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D5" w:rsidRPr="00C32A3C" w:rsidRDefault="006652A9" w:rsidP="00634BD5">
      <w:pPr>
        <w:spacing w:line="251" w:lineRule="auto"/>
        <w:ind w:left="380" w:right="300"/>
        <w:jc w:val="center"/>
        <w:rPr>
          <w:sz w:val="24"/>
          <w:szCs w:val="24"/>
        </w:rPr>
      </w:pPr>
      <w:r>
        <w:rPr>
          <w:noProof/>
          <w:sz w:val="20"/>
          <w:lang w:eastAsia="ru-RU"/>
        </w:rPr>
        <w:br/>
      </w:r>
      <w:r w:rsidR="00634BD5" w:rsidRPr="00C32A3C">
        <w:rPr>
          <w:sz w:val="24"/>
          <w:szCs w:val="24"/>
        </w:rPr>
        <w:t>Министерство просвещения Российской Федерации</w:t>
      </w:r>
    </w:p>
    <w:p w:rsidR="00634BD5" w:rsidRPr="00C32A3C" w:rsidRDefault="00634BD5" w:rsidP="00634BD5">
      <w:pPr>
        <w:spacing w:line="251" w:lineRule="auto"/>
        <w:ind w:left="380" w:right="300"/>
        <w:jc w:val="center"/>
        <w:rPr>
          <w:sz w:val="24"/>
          <w:szCs w:val="24"/>
        </w:rPr>
      </w:pPr>
      <w:r w:rsidRPr="00C32A3C">
        <w:rPr>
          <w:sz w:val="24"/>
          <w:szCs w:val="24"/>
        </w:rPr>
        <w:t>Управление образования администрации города Орска</w:t>
      </w:r>
    </w:p>
    <w:p w:rsidR="00634BD5" w:rsidRPr="00C32A3C" w:rsidRDefault="00634BD5" w:rsidP="00634BD5">
      <w:pPr>
        <w:spacing w:line="251" w:lineRule="auto"/>
        <w:ind w:left="380" w:right="300"/>
        <w:jc w:val="center"/>
        <w:rPr>
          <w:sz w:val="24"/>
          <w:szCs w:val="24"/>
        </w:rPr>
      </w:pPr>
      <w:r w:rsidRPr="00C32A3C">
        <w:rPr>
          <w:sz w:val="24"/>
          <w:szCs w:val="24"/>
        </w:rPr>
        <w:t xml:space="preserve">Муниципальное общеобразовательное автономное учреждение </w:t>
      </w:r>
    </w:p>
    <w:p w:rsidR="00634BD5" w:rsidRPr="00C32A3C" w:rsidRDefault="00634BD5" w:rsidP="00634BD5">
      <w:pPr>
        <w:spacing w:line="251" w:lineRule="auto"/>
        <w:ind w:left="380" w:right="300"/>
        <w:jc w:val="center"/>
        <w:rPr>
          <w:sz w:val="24"/>
          <w:szCs w:val="24"/>
        </w:rPr>
      </w:pPr>
      <w:r w:rsidRPr="00C32A3C">
        <w:rPr>
          <w:sz w:val="24"/>
          <w:szCs w:val="24"/>
        </w:rPr>
        <w:t>«Средняя общеобразовательная школа № 6</w:t>
      </w:r>
      <w:r>
        <w:rPr>
          <w:sz w:val="24"/>
          <w:szCs w:val="24"/>
        </w:rPr>
        <w:t xml:space="preserve"> г. </w:t>
      </w:r>
      <w:r w:rsidRPr="00C32A3C">
        <w:rPr>
          <w:sz w:val="24"/>
          <w:szCs w:val="24"/>
        </w:rPr>
        <w:t>Орска»</w:t>
      </w:r>
    </w:p>
    <w:p w:rsidR="00634BD5" w:rsidRPr="00C32A3C" w:rsidRDefault="00634BD5" w:rsidP="00634BD5">
      <w:pPr>
        <w:spacing w:line="251" w:lineRule="auto"/>
        <w:ind w:left="380" w:right="300"/>
        <w:jc w:val="center"/>
        <w:rPr>
          <w:sz w:val="24"/>
          <w:szCs w:val="24"/>
        </w:rPr>
      </w:pPr>
    </w:p>
    <w:p w:rsidR="00634BD5" w:rsidRPr="00C32A3C" w:rsidRDefault="00634BD5" w:rsidP="00634BD5">
      <w:pPr>
        <w:spacing w:line="251" w:lineRule="auto"/>
        <w:ind w:left="380" w:right="300"/>
        <w:rPr>
          <w:sz w:val="24"/>
          <w:szCs w:val="24"/>
        </w:rPr>
      </w:pPr>
    </w:p>
    <w:p w:rsidR="00634BD5" w:rsidRPr="00C32A3C" w:rsidRDefault="00634BD5" w:rsidP="00634BD5">
      <w:pPr>
        <w:spacing w:line="251" w:lineRule="auto"/>
        <w:ind w:left="380" w:right="300"/>
        <w:rPr>
          <w:sz w:val="24"/>
          <w:szCs w:val="24"/>
        </w:rPr>
      </w:pPr>
      <w:r w:rsidRPr="00C32A3C">
        <w:rPr>
          <w:sz w:val="24"/>
          <w:szCs w:val="24"/>
        </w:rPr>
        <w:t xml:space="preserve">ПРИНЯТО                                                 </w:t>
      </w:r>
      <w:r>
        <w:rPr>
          <w:sz w:val="24"/>
          <w:szCs w:val="24"/>
        </w:rPr>
        <w:t xml:space="preserve">                  </w:t>
      </w:r>
      <w:r w:rsidRPr="00C32A3C">
        <w:rPr>
          <w:sz w:val="24"/>
          <w:szCs w:val="24"/>
        </w:rPr>
        <w:t>УТВЕРЖДЕНО</w:t>
      </w:r>
    </w:p>
    <w:p w:rsidR="00634BD5" w:rsidRPr="00C32A3C" w:rsidRDefault="00634BD5" w:rsidP="00634BD5">
      <w:pPr>
        <w:spacing w:line="251" w:lineRule="auto"/>
        <w:ind w:left="380" w:right="300"/>
        <w:rPr>
          <w:sz w:val="24"/>
          <w:szCs w:val="24"/>
        </w:rPr>
      </w:pPr>
      <w:r w:rsidRPr="00C32A3C">
        <w:rPr>
          <w:sz w:val="24"/>
          <w:szCs w:val="24"/>
        </w:rPr>
        <w:t xml:space="preserve">Решением Педагогического совета                 </w:t>
      </w:r>
      <w:r>
        <w:rPr>
          <w:sz w:val="24"/>
          <w:szCs w:val="24"/>
        </w:rPr>
        <w:t xml:space="preserve">        </w:t>
      </w:r>
      <w:r w:rsidRPr="00C32A3C">
        <w:rPr>
          <w:sz w:val="24"/>
          <w:szCs w:val="24"/>
        </w:rPr>
        <w:t>Директор МОАУ «СОШ № 6 г. Орска»</w:t>
      </w:r>
    </w:p>
    <w:p w:rsidR="00634BD5" w:rsidRPr="00C32A3C" w:rsidRDefault="00634BD5" w:rsidP="00634BD5">
      <w:pPr>
        <w:spacing w:line="251" w:lineRule="auto"/>
        <w:ind w:left="380" w:right="300"/>
        <w:rPr>
          <w:sz w:val="24"/>
          <w:szCs w:val="24"/>
        </w:rPr>
      </w:pPr>
      <w:r w:rsidRPr="00C32A3C">
        <w:rPr>
          <w:sz w:val="24"/>
          <w:szCs w:val="24"/>
        </w:rPr>
        <w:t>МОАУ «СОШ № 6 г. Орска»</w:t>
      </w:r>
      <w:r>
        <w:rPr>
          <w:sz w:val="24"/>
          <w:szCs w:val="24"/>
        </w:rPr>
        <w:t xml:space="preserve">   </w:t>
      </w:r>
      <w:r w:rsidRPr="00C32A3C">
        <w:rPr>
          <w:sz w:val="24"/>
          <w:szCs w:val="24"/>
        </w:rPr>
        <w:t xml:space="preserve"> </w:t>
      </w:r>
      <w:r>
        <w:rPr>
          <w:sz w:val="24"/>
          <w:szCs w:val="24"/>
        </w:rPr>
        <w:t xml:space="preserve">                               </w:t>
      </w:r>
      <w:r w:rsidRPr="00C32A3C">
        <w:rPr>
          <w:sz w:val="24"/>
          <w:szCs w:val="24"/>
        </w:rPr>
        <w:t>___________________ Т.А. Новикова</w:t>
      </w:r>
    </w:p>
    <w:p w:rsidR="00634BD5" w:rsidRPr="00C32A3C" w:rsidRDefault="00634BD5" w:rsidP="00634BD5">
      <w:pPr>
        <w:spacing w:line="251" w:lineRule="auto"/>
        <w:ind w:left="380" w:right="300"/>
        <w:rPr>
          <w:sz w:val="24"/>
          <w:szCs w:val="24"/>
        </w:rPr>
      </w:pPr>
      <w:r w:rsidRPr="00C32A3C">
        <w:rPr>
          <w:sz w:val="24"/>
          <w:szCs w:val="24"/>
        </w:rPr>
        <w:t>Пр. № 1 от «___»</w:t>
      </w:r>
      <w:r>
        <w:rPr>
          <w:sz w:val="24"/>
          <w:szCs w:val="24"/>
        </w:rPr>
        <w:t xml:space="preserve"> </w:t>
      </w:r>
      <w:r w:rsidRPr="00C32A3C">
        <w:rPr>
          <w:sz w:val="24"/>
          <w:szCs w:val="24"/>
        </w:rPr>
        <w:t xml:space="preserve">_____ 2023 г.         </w:t>
      </w:r>
      <w:r>
        <w:rPr>
          <w:sz w:val="24"/>
          <w:szCs w:val="24"/>
        </w:rPr>
        <w:t xml:space="preserve">                       </w:t>
      </w:r>
      <w:r w:rsidRPr="00C32A3C">
        <w:rPr>
          <w:sz w:val="24"/>
          <w:szCs w:val="24"/>
        </w:rPr>
        <w:t>Пр____ от «____»___________ 2023 г.</w:t>
      </w:r>
    </w:p>
    <w:p w:rsidR="00634BD5" w:rsidRPr="00C32A3C" w:rsidRDefault="00634BD5" w:rsidP="00634BD5">
      <w:pPr>
        <w:spacing w:line="251" w:lineRule="auto"/>
        <w:ind w:left="380" w:right="300"/>
        <w:jc w:val="center"/>
        <w:rPr>
          <w:sz w:val="24"/>
          <w:szCs w:val="24"/>
        </w:rPr>
      </w:pPr>
    </w:p>
    <w:p w:rsidR="00634BD5" w:rsidRPr="00C32A3C" w:rsidRDefault="00634BD5" w:rsidP="00634BD5">
      <w:pPr>
        <w:spacing w:line="251" w:lineRule="auto"/>
        <w:ind w:left="380" w:right="300"/>
        <w:jc w:val="center"/>
        <w:rPr>
          <w:sz w:val="24"/>
          <w:szCs w:val="24"/>
        </w:rPr>
      </w:pPr>
    </w:p>
    <w:p w:rsidR="00634BD5" w:rsidRDefault="00634BD5" w:rsidP="00634BD5">
      <w:pPr>
        <w:spacing w:line="200" w:lineRule="exact"/>
        <w:rPr>
          <w:sz w:val="24"/>
        </w:rPr>
      </w:pPr>
    </w:p>
    <w:p w:rsidR="00634BD5" w:rsidRDefault="00634BD5" w:rsidP="00634BD5">
      <w:pPr>
        <w:spacing w:line="200" w:lineRule="exact"/>
        <w:rPr>
          <w:sz w:val="24"/>
        </w:rPr>
      </w:pPr>
    </w:p>
    <w:p w:rsidR="00634BD5" w:rsidRDefault="00634BD5" w:rsidP="00634BD5">
      <w:pPr>
        <w:spacing w:line="200" w:lineRule="exact"/>
        <w:rPr>
          <w:sz w:val="24"/>
        </w:rPr>
      </w:pPr>
    </w:p>
    <w:p w:rsidR="00634BD5" w:rsidRDefault="00634BD5" w:rsidP="00634BD5">
      <w:pPr>
        <w:spacing w:line="200" w:lineRule="exact"/>
        <w:rPr>
          <w:sz w:val="24"/>
        </w:rPr>
      </w:pPr>
    </w:p>
    <w:p w:rsidR="00634BD5" w:rsidRDefault="00634BD5" w:rsidP="00634BD5">
      <w:pPr>
        <w:spacing w:line="200" w:lineRule="exact"/>
        <w:rPr>
          <w:sz w:val="24"/>
        </w:rPr>
      </w:pPr>
    </w:p>
    <w:p w:rsidR="00634BD5" w:rsidRDefault="00634BD5" w:rsidP="00634BD5">
      <w:pPr>
        <w:spacing w:line="200" w:lineRule="exact"/>
        <w:rPr>
          <w:sz w:val="24"/>
        </w:rPr>
      </w:pPr>
    </w:p>
    <w:p w:rsidR="00634BD5" w:rsidRDefault="00634BD5" w:rsidP="00634BD5">
      <w:pPr>
        <w:spacing w:line="200" w:lineRule="exact"/>
        <w:rPr>
          <w:sz w:val="24"/>
        </w:rPr>
      </w:pPr>
    </w:p>
    <w:p w:rsidR="00634BD5" w:rsidRDefault="00634BD5" w:rsidP="00634BD5">
      <w:pPr>
        <w:spacing w:line="200" w:lineRule="exact"/>
        <w:rPr>
          <w:sz w:val="24"/>
        </w:rPr>
      </w:pPr>
    </w:p>
    <w:p w:rsidR="00634BD5" w:rsidRDefault="00634BD5" w:rsidP="00634BD5">
      <w:pPr>
        <w:spacing w:line="200" w:lineRule="exact"/>
        <w:rPr>
          <w:sz w:val="24"/>
        </w:rPr>
      </w:pPr>
    </w:p>
    <w:p w:rsidR="000F21BB" w:rsidRPr="000F21BB" w:rsidRDefault="00634BD5" w:rsidP="000F21BB">
      <w:pPr>
        <w:pStyle w:val="a4"/>
        <w:ind w:left="213"/>
        <w:jc w:val="center"/>
        <w:rPr>
          <w:b/>
          <w:sz w:val="20"/>
        </w:rPr>
        <w:sectPr w:rsidR="000F21BB" w:rsidRPr="000F21BB">
          <w:footerReference w:type="default" r:id="rId7"/>
          <w:type w:val="continuous"/>
          <w:pgSz w:w="11910" w:h="16840"/>
          <w:pgMar w:top="840" w:right="600" w:bottom="340" w:left="920" w:header="720" w:footer="150" w:gutter="0"/>
          <w:pgNumType w:start="1"/>
          <w:cols w:space="720"/>
        </w:sectPr>
      </w:pPr>
      <w:r w:rsidRPr="000F21BB">
        <w:rPr>
          <w:sz w:val="48"/>
          <w:szCs w:val="48"/>
        </w:rPr>
        <w:t xml:space="preserve">Адаптированная основная образовательная программа </w:t>
      </w:r>
      <w:r w:rsidR="000F21BB">
        <w:rPr>
          <w:sz w:val="48"/>
          <w:szCs w:val="48"/>
        </w:rPr>
        <w:t>основного общего образования для обучающихся с ограниченными возможностями здоровья (задержка психического развития)</w:t>
      </w:r>
      <w:r w:rsidR="000F21BB" w:rsidRPr="000F21BB">
        <w:rPr>
          <w:b/>
          <w:sz w:val="20"/>
        </w:rPr>
        <w:t xml:space="preserve"> </w:t>
      </w:r>
    </w:p>
    <w:p w:rsidR="00634BD5" w:rsidRPr="000F21BB" w:rsidRDefault="00634BD5" w:rsidP="000F21BB">
      <w:pPr>
        <w:spacing w:line="251" w:lineRule="auto"/>
        <w:ind w:left="380" w:right="300"/>
        <w:jc w:val="center"/>
        <w:rPr>
          <w:sz w:val="48"/>
          <w:szCs w:val="48"/>
        </w:rPr>
      </w:pPr>
      <w:r w:rsidRPr="000F21BB">
        <w:rPr>
          <w:sz w:val="48"/>
          <w:szCs w:val="48"/>
        </w:rPr>
        <w:t>муниципального общеобразовательного автономного учреждения «Средняя общеобразовательная школа № 6 г. Орска»</w:t>
      </w:r>
    </w:p>
    <w:p w:rsidR="00634BD5" w:rsidRPr="000F21BB" w:rsidRDefault="00634BD5" w:rsidP="000F21BB">
      <w:pPr>
        <w:spacing w:line="251" w:lineRule="auto"/>
        <w:ind w:left="380" w:right="300"/>
        <w:jc w:val="center"/>
        <w:rPr>
          <w:sz w:val="48"/>
          <w:szCs w:val="48"/>
        </w:rPr>
      </w:pPr>
      <w:r w:rsidRPr="000F21BB">
        <w:rPr>
          <w:sz w:val="48"/>
          <w:szCs w:val="48"/>
        </w:rPr>
        <w:t>2023 – 2028 год.</w:t>
      </w:r>
    </w:p>
    <w:p w:rsidR="00634BD5" w:rsidRPr="000F21BB" w:rsidRDefault="00634BD5" w:rsidP="00634BD5">
      <w:pPr>
        <w:spacing w:line="200" w:lineRule="exact"/>
        <w:rPr>
          <w:sz w:val="48"/>
          <w:szCs w:val="48"/>
        </w:rPr>
      </w:pPr>
    </w:p>
    <w:p w:rsidR="0052501E" w:rsidRDefault="006652A9">
      <w:pPr>
        <w:pStyle w:val="a4"/>
        <w:ind w:left="213"/>
        <w:jc w:val="left"/>
        <w:rPr>
          <w:noProof/>
          <w:sz w:val="20"/>
          <w:lang w:eastAsia="ru-RU"/>
        </w:rPr>
      </w:pPr>
      <w:r>
        <w:rPr>
          <w:noProof/>
          <w:sz w:val="20"/>
          <w:lang w:eastAsia="ru-RU"/>
        </w:rPr>
        <w:br/>
      </w:r>
      <w:r>
        <w:rPr>
          <w:noProof/>
          <w:sz w:val="20"/>
          <w:lang w:eastAsia="ru-RU"/>
        </w:rPr>
        <w:br/>
      </w:r>
      <w:r>
        <w:rPr>
          <w:noProof/>
          <w:sz w:val="20"/>
          <w:lang w:eastAsia="ru-RU"/>
        </w:rPr>
        <w:br/>
      </w:r>
      <w:r>
        <w:rPr>
          <w:noProof/>
          <w:sz w:val="20"/>
          <w:lang w:eastAsia="ru-RU"/>
        </w:rPr>
        <w:br/>
      </w:r>
      <w:r>
        <w:rPr>
          <w:noProof/>
          <w:sz w:val="20"/>
          <w:lang w:eastAsia="ru-RU"/>
        </w:rPr>
        <w:br/>
      </w:r>
      <w:r>
        <w:rPr>
          <w:noProof/>
          <w:sz w:val="20"/>
          <w:lang w:eastAsia="ru-RU"/>
        </w:rPr>
        <w:br/>
      </w:r>
      <w:r>
        <w:rPr>
          <w:noProof/>
          <w:sz w:val="20"/>
          <w:lang w:eastAsia="ru-RU"/>
        </w:rPr>
        <w:br/>
      </w:r>
      <w:r>
        <w:rPr>
          <w:noProof/>
          <w:sz w:val="20"/>
          <w:lang w:eastAsia="ru-RU"/>
        </w:rPr>
        <w:br/>
      </w:r>
      <w:r>
        <w:rPr>
          <w:noProof/>
          <w:sz w:val="20"/>
          <w:lang w:eastAsia="ru-RU"/>
        </w:rPr>
        <w:br/>
      </w:r>
      <w:r>
        <w:rPr>
          <w:noProof/>
          <w:sz w:val="20"/>
          <w:lang w:eastAsia="ru-RU"/>
        </w:rPr>
        <w:br/>
      </w:r>
      <w:r>
        <w:rPr>
          <w:noProof/>
          <w:sz w:val="20"/>
          <w:lang w:eastAsia="ru-RU"/>
        </w:rPr>
        <w:br/>
      </w:r>
    </w:p>
    <w:p w:rsidR="006652A9" w:rsidRDefault="006652A9">
      <w:pPr>
        <w:pStyle w:val="a4"/>
        <w:ind w:left="213"/>
        <w:jc w:val="left"/>
        <w:rPr>
          <w:noProof/>
          <w:sz w:val="20"/>
          <w:lang w:eastAsia="ru-RU"/>
        </w:rPr>
      </w:pPr>
      <w:r>
        <w:rPr>
          <w:noProof/>
          <w:sz w:val="20"/>
          <w:lang w:eastAsia="ru-RU"/>
        </w:rPr>
        <w:br/>
      </w:r>
      <w:r>
        <w:rPr>
          <w:noProof/>
          <w:sz w:val="20"/>
          <w:lang w:eastAsia="ru-RU"/>
        </w:rPr>
        <w:br/>
      </w:r>
      <w:r>
        <w:rPr>
          <w:noProof/>
          <w:sz w:val="20"/>
          <w:lang w:eastAsia="ru-RU"/>
        </w:rPr>
        <w:br/>
      </w:r>
    </w:p>
    <w:p w:rsidR="0052501E" w:rsidRDefault="0052501E">
      <w:pPr>
        <w:rPr>
          <w:sz w:val="20"/>
        </w:rPr>
      </w:pPr>
    </w:p>
    <w:p w:rsidR="00634BD5" w:rsidRDefault="00634BD5">
      <w:pPr>
        <w:rPr>
          <w:sz w:val="20"/>
        </w:rPr>
      </w:pPr>
      <w:bookmarkStart w:id="0" w:name="_GoBack"/>
      <w:bookmarkEnd w:id="0"/>
    </w:p>
    <w:p w:rsidR="00634BD5" w:rsidRDefault="00634BD5">
      <w:pPr>
        <w:rPr>
          <w:sz w:val="20"/>
        </w:rPr>
      </w:pPr>
    </w:p>
    <w:p w:rsidR="00634BD5" w:rsidRDefault="00634BD5">
      <w:pPr>
        <w:rPr>
          <w:sz w:val="20"/>
        </w:rPr>
      </w:pPr>
    </w:p>
    <w:p w:rsidR="00634BD5" w:rsidRDefault="00634BD5">
      <w:pPr>
        <w:rPr>
          <w:sz w:val="20"/>
        </w:rPr>
      </w:pPr>
    </w:p>
    <w:p w:rsidR="00634BD5" w:rsidRDefault="00634BD5" w:rsidP="00634BD5">
      <w:pPr>
        <w:jc w:val="center"/>
        <w:rPr>
          <w:sz w:val="20"/>
        </w:rPr>
        <w:sectPr w:rsidR="00634BD5">
          <w:footerReference w:type="default" r:id="rId8"/>
          <w:type w:val="continuous"/>
          <w:pgSz w:w="11910" w:h="16840"/>
          <w:pgMar w:top="840" w:right="600" w:bottom="340" w:left="920" w:header="720" w:footer="150" w:gutter="0"/>
          <w:pgNumType w:start="1"/>
          <w:cols w:space="720"/>
        </w:sectPr>
      </w:pPr>
      <w:r>
        <w:rPr>
          <w:sz w:val="20"/>
        </w:rPr>
        <w:t>2023 г.</w:t>
      </w:r>
    </w:p>
    <w:p w:rsidR="0052501E" w:rsidRDefault="00B0778F">
      <w:pPr>
        <w:pStyle w:val="11"/>
        <w:ind w:right="237"/>
        <w:jc w:val="center"/>
      </w:pPr>
      <w:r>
        <w:lastRenderedPageBreak/>
        <w:t>СОДЕРЖАНИЕ</w:t>
      </w:r>
    </w:p>
    <w:p w:rsidR="0052501E" w:rsidRDefault="0052501E">
      <w:pPr>
        <w:pStyle w:val="a4"/>
        <w:ind w:left="0"/>
        <w:jc w:val="left"/>
        <w:rPr>
          <w:b/>
          <w:sz w:val="20"/>
        </w:rPr>
      </w:pPr>
    </w:p>
    <w:p w:rsidR="0052501E" w:rsidRDefault="0052501E">
      <w:pPr>
        <w:pStyle w:val="a4"/>
        <w:spacing w:before="1"/>
        <w:ind w:left="0"/>
        <w:jc w:val="left"/>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1099"/>
      </w:tblGrid>
      <w:tr w:rsidR="0052501E">
        <w:trPr>
          <w:trHeight w:val="338"/>
        </w:trPr>
        <w:tc>
          <w:tcPr>
            <w:tcW w:w="9040" w:type="dxa"/>
          </w:tcPr>
          <w:p w:rsidR="0052501E" w:rsidRDefault="00B0778F">
            <w:pPr>
              <w:pStyle w:val="TableParagraph"/>
              <w:spacing w:line="273" w:lineRule="exact"/>
              <w:ind w:left="107"/>
              <w:rPr>
                <w:b/>
                <w:sz w:val="24"/>
              </w:rPr>
            </w:pPr>
            <w:r>
              <w:rPr>
                <w:b/>
                <w:sz w:val="24"/>
              </w:rPr>
              <w:t>Содержание</w:t>
            </w:r>
          </w:p>
        </w:tc>
        <w:tc>
          <w:tcPr>
            <w:tcW w:w="1099" w:type="dxa"/>
          </w:tcPr>
          <w:p w:rsidR="0052501E" w:rsidRDefault="00B71898">
            <w:pPr>
              <w:pStyle w:val="TableParagraph"/>
              <w:spacing w:line="268" w:lineRule="exact"/>
              <w:ind w:left="15"/>
              <w:jc w:val="center"/>
              <w:rPr>
                <w:sz w:val="24"/>
              </w:rPr>
            </w:pPr>
            <w:r>
              <w:rPr>
                <w:sz w:val="24"/>
              </w:rPr>
              <w:t>2</w:t>
            </w:r>
          </w:p>
        </w:tc>
      </w:tr>
      <w:tr w:rsidR="0052501E">
        <w:trPr>
          <w:trHeight w:val="335"/>
        </w:trPr>
        <w:tc>
          <w:tcPr>
            <w:tcW w:w="9040" w:type="dxa"/>
          </w:tcPr>
          <w:p w:rsidR="0052501E" w:rsidRDefault="00B0778F">
            <w:pPr>
              <w:pStyle w:val="TableParagraph"/>
              <w:spacing w:line="273" w:lineRule="exact"/>
              <w:ind w:left="107"/>
              <w:rPr>
                <w:b/>
                <w:sz w:val="24"/>
              </w:rPr>
            </w:pPr>
            <w:r>
              <w:rPr>
                <w:b/>
                <w:sz w:val="24"/>
              </w:rPr>
              <w:t>Пояснительная</w:t>
            </w:r>
            <w:r>
              <w:rPr>
                <w:b/>
                <w:spacing w:val="-3"/>
                <w:sz w:val="24"/>
              </w:rPr>
              <w:t xml:space="preserve"> </w:t>
            </w:r>
            <w:r>
              <w:rPr>
                <w:b/>
                <w:sz w:val="24"/>
              </w:rPr>
              <w:t>записка</w:t>
            </w:r>
          </w:p>
        </w:tc>
        <w:tc>
          <w:tcPr>
            <w:tcW w:w="1099" w:type="dxa"/>
          </w:tcPr>
          <w:p w:rsidR="0052501E" w:rsidRDefault="00B71898">
            <w:pPr>
              <w:pStyle w:val="TableParagraph"/>
              <w:spacing w:line="268" w:lineRule="exact"/>
              <w:ind w:left="15"/>
              <w:jc w:val="center"/>
              <w:rPr>
                <w:sz w:val="24"/>
              </w:rPr>
            </w:pPr>
            <w:r>
              <w:rPr>
                <w:sz w:val="24"/>
              </w:rPr>
              <w:t>3</w:t>
            </w:r>
          </w:p>
        </w:tc>
      </w:tr>
      <w:tr w:rsidR="0052501E">
        <w:trPr>
          <w:trHeight w:val="554"/>
        </w:trPr>
        <w:tc>
          <w:tcPr>
            <w:tcW w:w="9040" w:type="dxa"/>
          </w:tcPr>
          <w:p w:rsidR="0052501E" w:rsidRDefault="00B0778F">
            <w:pPr>
              <w:pStyle w:val="TableParagraph"/>
              <w:spacing w:line="276" w:lineRule="exact"/>
              <w:ind w:left="107" w:right="667"/>
              <w:rPr>
                <w:b/>
                <w:sz w:val="24"/>
              </w:rPr>
            </w:pPr>
            <w:r>
              <w:rPr>
                <w:b/>
                <w:sz w:val="24"/>
              </w:rPr>
              <w:t>I. Целевой раздел АООП ООО для обучающихся с задержкой психического</w:t>
            </w:r>
            <w:r>
              <w:rPr>
                <w:b/>
                <w:spacing w:val="-58"/>
                <w:sz w:val="24"/>
              </w:rPr>
              <w:t xml:space="preserve"> </w:t>
            </w:r>
            <w:r>
              <w:rPr>
                <w:b/>
                <w:sz w:val="24"/>
              </w:rPr>
              <w:t>развития.</w:t>
            </w:r>
          </w:p>
        </w:tc>
        <w:tc>
          <w:tcPr>
            <w:tcW w:w="1099" w:type="dxa"/>
          </w:tcPr>
          <w:p w:rsidR="0052501E" w:rsidRDefault="00B71898">
            <w:pPr>
              <w:pStyle w:val="TableParagraph"/>
              <w:spacing w:line="268" w:lineRule="exact"/>
              <w:ind w:left="15"/>
              <w:jc w:val="center"/>
              <w:rPr>
                <w:sz w:val="24"/>
              </w:rPr>
            </w:pPr>
            <w:r>
              <w:rPr>
                <w:sz w:val="24"/>
              </w:rPr>
              <w:t>5</w:t>
            </w:r>
          </w:p>
        </w:tc>
      </w:tr>
      <w:tr w:rsidR="0052501E">
        <w:trPr>
          <w:trHeight w:val="275"/>
        </w:trPr>
        <w:tc>
          <w:tcPr>
            <w:tcW w:w="9040" w:type="dxa"/>
          </w:tcPr>
          <w:p w:rsidR="0052501E" w:rsidRDefault="007F27D4" w:rsidP="007F27D4">
            <w:pPr>
              <w:pStyle w:val="TableParagraph"/>
              <w:numPr>
                <w:ilvl w:val="1"/>
                <w:numId w:val="89"/>
              </w:numPr>
              <w:tabs>
                <w:tab w:val="left" w:pos="828"/>
              </w:tabs>
              <w:spacing w:line="256" w:lineRule="exact"/>
              <w:rPr>
                <w:sz w:val="24"/>
              </w:rPr>
            </w:pPr>
            <w:r>
              <w:rPr>
                <w:sz w:val="24"/>
              </w:rPr>
              <w:t xml:space="preserve"> </w:t>
            </w:r>
            <w:r w:rsidR="00B0778F">
              <w:rPr>
                <w:sz w:val="24"/>
              </w:rPr>
              <w:t>Пояснительная</w:t>
            </w:r>
            <w:r w:rsidR="00B0778F">
              <w:rPr>
                <w:spacing w:val="-5"/>
                <w:sz w:val="24"/>
              </w:rPr>
              <w:t xml:space="preserve"> </w:t>
            </w:r>
            <w:r w:rsidR="00B0778F">
              <w:rPr>
                <w:sz w:val="24"/>
              </w:rPr>
              <w:t>записка</w:t>
            </w:r>
          </w:p>
        </w:tc>
        <w:tc>
          <w:tcPr>
            <w:tcW w:w="1099" w:type="dxa"/>
          </w:tcPr>
          <w:p w:rsidR="0052501E" w:rsidRDefault="00B71898">
            <w:pPr>
              <w:pStyle w:val="TableParagraph"/>
              <w:spacing w:line="256" w:lineRule="exact"/>
              <w:ind w:left="15"/>
              <w:jc w:val="center"/>
              <w:rPr>
                <w:sz w:val="24"/>
              </w:rPr>
            </w:pPr>
            <w:r>
              <w:rPr>
                <w:sz w:val="24"/>
              </w:rPr>
              <w:t>5</w:t>
            </w:r>
          </w:p>
        </w:tc>
      </w:tr>
      <w:tr w:rsidR="0052501E">
        <w:trPr>
          <w:trHeight w:val="277"/>
        </w:trPr>
        <w:tc>
          <w:tcPr>
            <w:tcW w:w="9040" w:type="dxa"/>
          </w:tcPr>
          <w:p w:rsidR="0052501E" w:rsidRDefault="007F27D4" w:rsidP="007F27D4">
            <w:pPr>
              <w:pStyle w:val="TableParagraph"/>
              <w:numPr>
                <w:ilvl w:val="1"/>
                <w:numId w:val="89"/>
              </w:numPr>
              <w:tabs>
                <w:tab w:val="left" w:pos="828"/>
              </w:tabs>
              <w:spacing w:line="258" w:lineRule="exact"/>
              <w:rPr>
                <w:sz w:val="24"/>
              </w:rPr>
            </w:pPr>
            <w:r>
              <w:rPr>
                <w:sz w:val="24"/>
              </w:rPr>
              <w:t xml:space="preserve"> </w:t>
            </w:r>
            <w:r w:rsidR="00B0778F">
              <w:rPr>
                <w:sz w:val="24"/>
              </w:rPr>
              <w:t>Планируемые</w:t>
            </w:r>
            <w:r w:rsidR="00B0778F">
              <w:rPr>
                <w:spacing w:val="-4"/>
                <w:sz w:val="24"/>
              </w:rPr>
              <w:t xml:space="preserve"> </w:t>
            </w:r>
            <w:r w:rsidR="00B0778F">
              <w:rPr>
                <w:sz w:val="24"/>
              </w:rPr>
              <w:t>результаты</w:t>
            </w:r>
            <w:r w:rsidR="00B0778F">
              <w:rPr>
                <w:spacing w:val="-3"/>
                <w:sz w:val="24"/>
              </w:rPr>
              <w:t xml:space="preserve"> </w:t>
            </w:r>
            <w:r w:rsidR="00B0778F">
              <w:rPr>
                <w:sz w:val="24"/>
              </w:rPr>
              <w:t>освоения</w:t>
            </w:r>
            <w:r w:rsidR="00B0778F">
              <w:rPr>
                <w:spacing w:val="-3"/>
                <w:sz w:val="24"/>
              </w:rPr>
              <w:t xml:space="preserve"> </w:t>
            </w:r>
            <w:r w:rsidR="00B0778F">
              <w:rPr>
                <w:sz w:val="24"/>
              </w:rPr>
              <w:t>АООП</w:t>
            </w:r>
            <w:r w:rsidR="00B0778F">
              <w:rPr>
                <w:spacing w:val="-4"/>
                <w:sz w:val="24"/>
              </w:rPr>
              <w:t xml:space="preserve"> </w:t>
            </w:r>
            <w:r w:rsidR="00B0778F">
              <w:rPr>
                <w:sz w:val="24"/>
              </w:rPr>
              <w:t>ООО</w:t>
            </w:r>
          </w:p>
        </w:tc>
        <w:tc>
          <w:tcPr>
            <w:tcW w:w="1099" w:type="dxa"/>
          </w:tcPr>
          <w:p w:rsidR="0052501E" w:rsidRDefault="00B0778F">
            <w:pPr>
              <w:pStyle w:val="TableParagraph"/>
              <w:spacing w:line="258" w:lineRule="exact"/>
              <w:ind w:left="15"/>
              <w:jc w:val="center"/>
              <w:rPr>
                <w:sz w:val="24"/>
              </w:rPr>
            </w:pPr>
            <w:r>
              <w:rPr>
                <w:sz w:val="24"/>
              </w:rPr>
              <w:t>7</w:t>
            </w:r>
          </w:p>
        </w:tc>
      </w:tr>
      <w:tr w:rsidR="0052501E">
        <w:trPr>
          <w:trHeight w:val="275"/>
        </w:trPr>
        <w:tc>
          <w:tcPr>
            <w:tcW w:w="9040" w:type="dxa"/>
          </w:tcPr>
          <w:p w:rsidR="0052501E" w:rsidRDefault="007F27D4" w:rsidP="007F27D4">
            <w:pPr>
              <w:pStyle w:val="TableParagraph"/>
              <w:numPr>
                <w:ilvl w:val="1"/>
                <w:numId w:val="89"/>
              </w:numPr>
              <w:spacing w:line="256" w:lineRule="exact"/>
              <w:rPr>
                <w:sz w:val="24"/>
              </w:rPr>
            </w:pPr>
            <w:r>
              <w:rPr>
                <w:spacing w:val="-3"/>
                <w:sz w:val="24"/>
              </w:rPr>
              <w:t xml:space="preserve"> </w:t>
            </w:r>
            <w:r w:rsidR="00B0778F">
              <w:rPr>
                <w:sz w:val="24"/>
              </w:rPr>
              <w:t>Система</w:t>
            </w:r>
            <w:r w:rsidR="00B0778F">
              <w:rPr>
                <w:spacing w:val="-3"/>
                <w:sz w:val="24"/>
              </w:rPr>
              <w:t xml:space="preserve"> </w:t>
            </w:r>
            <w:r w:rsidR="00B0778F">
              <w:rPr>
                <w:sz w:val="24"/>
              </w:rPr>
              <w:t>оценки</w:t>
            </w:r>
            <w:r w:rsidR="00B0778F">
              <w:rPr>
                <w:spacing w:val="-2"/>
                <w:sz w:val="24"/>
              </w:rPr>
              <w:t xml:space="preserve"> </w:t>
            </w:r>
            <w:r w:rsidR="00B0778F">
              <w:rPr>
                <w:sz w:val="24"/>
              </w:rPr>
              <w:t>достижения</w:t>
            </w:r>
            <w:r w:rsidR="00B0778F">
              <w:rPr>
                <w:spacing w:val="-3"/>
                <w:sz w:val="24"/>
              </w:rPr>
              <w:t xml:space="preserve"> </w:t>
            </w:r>
            <w:r w:rsidR="00B0778F">
              <w:rPr>
                <w:sz w:val="24"/>
              </w:rPr>
              <w:t>планируемых</w:t>
            </w:r>
            <w:r w:rsidR="00B0778F">
              <w:rPr>
                <w:spacing w:val="-1"/>
                <w:sz w:val="24"/>
              </w:rPr>
              <w:t xml:space="preserve"> </w:t>
            </w:r>
            <w:r w:rsidR="00B0778F">
              <w:rPr>
                <w:sz w:val="24"/>
              </w:rPr>
              <w:t>результатов</w:t>
            </w:r>
            <w:r w:rsidR="00B0778F">
              <w:rPr>
                <w:spacing w:val="-2"/>
                <w:sz w:val="24"/>
              </w:rPr>
              <w:t xml:space="preserve"> </w:t>
            </w:r>
            <w:r w:rsidR="00B0778F">
              <w:rPr>
                <w:sz w:val="24"/>
              </w:rPr>
              <w:t>освоения</w:t>
            </w:r>
            <w:r w:rsidR="00B0778F">
              <w:rPr>
                <w:spacing w:val="-2"/>
                <w:sz w:val="24"/>
              </w:rPr>
              <w:t xml:space="preserve"> </w:t>
            </w:r>
            <w:r w:rsidR="00B0778F">
              <w:rPr>
                <w:sz w:val="24"/>
              </w:rPr>
              <w:t>АООП</w:t>
            </w:r>
            <w:r w:rsidR="00B0778F">
              <w:rPr>
                <w:spacing w:val="-4"/>
                <w:sz w:val="24"/>
              </w:rPr>
              <w:t xml:space="preserve"> </w:t>
            </w:r>
            <w:r w:rsidR="00B0778F">
              <w:rPr>
                <w:sz w:val="24"/>
              </w:rPr>
              <w:t>ООО</w:t>
            </w:r>
          </w:p>
        </w:tc>
        <w:tc>
          <w:tcPr>
            <w:tcW w:w="1099" w:type="dxa"/>
          </w:tcPr>
          <w:p w:rsidR="0052501E" w:rsidRDefault="00B0778F">
            <w:pPr>
              <w:pStyle w:val="TableParagraph"/>
              <w:spacing w:line="256" w:lineRule="exact"/>
              <w:ind w:left="15"/>
              <w:jc w:val="center"/>
              <w:rPr>
                <w:sz w:val="24"/>
              </w:rPr>
            </w:pPr>
            <w:r>
              <w:rPr>
                <w:sz w:val="24"/>
              </w:rPr>
              <w:t>9</w:t>
            </w:r>
          </w:p>
        </w:tc>
      </w:tr>
      <w:tr w:rsidR="0052501E">
        <w:trPr>
          <w:trHeight w:val="551"/>
        </w:trPr>
        <w:tc>
          <w:tcPr>
            <w:tcW w:w="9040" w:type="dxa"/>
          </w:tcPr>
          <w:p w:rsidR="0052501E" w:rsidRDefault="00B0778F">
            <w:pPr>
              <w:pStyle w:val="TableParagraph"/>
              <w:spacing w:line="276" w:lineRule="exact"/>
              <w:ind w:left="107" w:right="1212"/>
              <w:rPr>
                <w:b/>
                <w:sz w:val="24"/>
              </w:rPr>
            </w:pPr>
            <w:r>
              <w:rPr>
                <w:b/>
                <w:sz w:val="24"/>
              </w:rPr>
              <w:t>II</w:t>
            </w:r>
            <w:r>
              <w:rPr>
                <w:b/>
                <w:spacing w:val="-2"/>
                <w:sz w:val="24"/>
              </w:rPr>
              <w:t xml:space="preserve"> </w:t>
            </w:r>
            <w:r>
              <w:rPr>
                <w:b/>
                <w:sz w:val="24"/>
              </w:rPr>
              <w:t>Содержательный</w:t>
            </w:r>
            <w:r>
              <w:rPr>
                <w:b/>
                <w:spacing w:val="-2"/>
                <w:sz w:val="24"/>
              </w:rPr>
              <w:t xml:space="preserve"> </w:t>
            </w:r>
            <w:r>
              <w:rPr>
                <w:b/>
                <w:sz w:val="24"/>
              </w:rPr>
              <w:t>раздел</w:t>
            </w:r>
            <w:r>
              <w:rPr>
                <w:b/>
                <w:spacing w:val="-3"/>
                <w:sz w:val="24"/>
              </w:rPr>
              <w:t xml:space="preserve"> </w:t>
            </w:r>
            <w:r>
              <w:rPr>
                <w:b/>
                <w:sz w:val="24"/>
              </w:rPr>
              <w:t>АООП</w:t>
            </w:r>
            <w:r>
              <w:rPr>
                <w:b/>
                <w:spacing w:val="-1"/>
                <w:sz w:val="24"/>
              </w:rPr>
              <w:t xml:space="preserve"> </w:t>
            </w:r>
            <w:r>
              <w:rPr>
                <w:b/>
                <w:sz w:val="24"/>
              </w:rPr>
              <w:t>ООО</w:t>
            </w:r>
            <w:r>
              <w:rPr>
                <w:b/>
                <w:spacing w:val="-2"/>
                <w:sz w:val="24"/>
              </w:rPr>
              <w:t xml:space="preserve"> </w:t>
            </w:r>
            <w:r>
              <w:rPr>
                <w:b/>
                <w:sz w:val="24"/>
              </w:rPr>
              <w:t>для</w:t>
            </w:r>
            <w:r>
              <w:rPr>
                <w:b/>
                <w:spacing w:val="-5"/>
                <w:sz w:val="24"/>
              </w:rPr>
              <w:t xml:space="preserve"> </w:t>
            </w:r>
            <w:r>
              <w:rPr>
                <w:b/>
                <w:sz w:val="24"/>
              </w:rPr>
              <w:t>обучающихся с</w:t>
            </w:r>
            <w:r>
              <w:rPr>
                <w:b/>
                <w:spacing w:val="-3"/>
                <w:sz w:val="24"/>
              </w:rPr>
              <w:t xml:space="preserve"> </w:t>
            </w:r>
            <w:r>
              <w:rPr>
                <w:b/>
                <w:sz w:val="24"/>
              </w:rPr>
              <w:t>задержкой</w:t>
            </w:r>
            <w:r>
              <w:rPr>
                <w:b/>
                <w:spacing w:val="-57"/>
                <w:sz w:val="24"/>
              </w:rPr>
              <w:t xml:space="preserve"> </w:t>
            </w:r>
            <w:r>
              <w:rPr>
                <w:b/>
                <w:sz w:val="24"/>
              </w:rPr>
              <w:t>психического</w:t>
            </w:r>
            <w:r>
              <w:rPr>
                <w:b/>
                <w:spacing w:val="-1"/>
                <w:sz w:val="24"/>
              </w:rPr>
              <w:t xml:space="preserve"> </w:t>
            </w:r>
            <w:r>
              <w:rPr>
                <w:b/>
                <w:sz w:val="24"/>
              </w:rPr>
              <w:t>развития.</w:t>
            </w:r>
          </w:p>
        </w:tc>
        <w:tc>
          <w:tcPr>
            <w:tcW w:w="1099" w:type="dxa"/>
          </w:tcPr>
          <w:p w:rsidR="0052501E" w:rsidRDefault="00B71898">
            <w:pPr>
              <w:pStyle w:val="TableParagraph"/>
              <w:spacing w:line="268" w:lineRule="exact"/>
              <w:ind w:right="414"/>
              <w:jc w:val="right"/>
              <w:rPr>
                <w:sz w:val="24"/>
              </w:rPr>
            </w:pPr>
            <w:r>
              <w:rPr>
                <w:sz w:val="24"/>
              </w:rPr>
              <w:t>14</w:t>
            </w:r>
          </w:p>
        </w:tc>
      </w:tr>
      <w:tr w:rsidR="0052501E">
        <w:trPr>
          <w:trHeight w:val="275"/>
        </w:trPr>
        <w:tc>
          <w:tcPr>
            <w:tcW w:w="9040" w:type="dxa"/>
          </w:tcPr>
          <w:p w:rsidR="0052501E" w:rsidRDefault="00B0778F">
            <w:pPr>
              <w:pStyle w:val="TableParagraph"/>
              <w:spacing w:line="255" w:lineRule="exact"/>
              <w:ind w:left="107"/>
              <w:rPr>
                <w:sz w:val="24"/>
              </w:rPr>
            </w:pPr>
            <w:r>
              <w:rPr>
                <w:sz w:val="24"/>
              </w:rPr>
              <w:t>2.1.</w:t>
            </w:r>
            <w:r>
              <w:rPr>
                <w:spacing w:val="-2"/>
                <w:sz w:val="24"/>
              </w:rPr>
              <w:t xml:space="preserve"> </w:t>
            </w:r>
            <w:r>
              <w:rPr>
                <w:sz w:val="24"/>
              </w:rPr>
              <w:t>Рабочая</w:t>
            </w:r>
            <w:r>
              <w:rPr>
                <w:spacing w:val="-1"/>
                <w:sz w:val="24"/>
              </w:rPr>
              <w:t xml:space="preserve"> </w:t>
            </w:r>
            <w:r>
              <w:rPr>
                <w:sz w:val="24"/>
              </w:rPr>
              <w:t>программа по</w:t>
            </w:r>
            <w:r>
              <w:rPr>
                <w:spacing w:val="1"/>
                <w:sz w:val="24"/>
              </w:rPr>
              <w:t xml:space="preserve"> </w:t>
            </w:r>
            <w:r>
              <w:rPr>
                <w:sz w:val="24"/>
              </w:rPr>
              <w:t>учебному</w:t>
            </w:r>
            <w:r>
              <w:rPr>
                <w:spacing w:val="-7"/>
                <w:sz w:val="24"/>
              </w:rPr>
              <w:t xml:space="preserve"> </w:t>
            </w:r>
            <w:r>
              <w:rPr>
                <w:sz w:val="24"/>
              </w:rPr>
              <w:t>предмету</w:t>
            </w:r>
            <w:r>
              <w:rPr>
                <w:spacing w:val="-4"/>
                <w:sz w:val="24"/>
              </w:rPr>
              <w:t xml:space="preserve"> </w:t>
            </w:r>
            <w:r>
              <w:rPr>
                <w:sz w:val="24"/>
              </w:rPr>
              <w:t>«Русский</w:t>
            </w:r>
            <w:r>
              <w:rPr>
                <w:spacing w:val="-1"/>
                <w:sz w:val="24"/>
              </w:rPr>
              <w:t xml:space="preserve"> </w:t>
            </w:r>
            <w:r>
              <w:rPr>
                <w:sz w:val="24"/>
              </w:rPr>
              <w:t>язык»</w:t>
            </w:r>
          </w:p>
        </w:tc>
        <w:tc>
          <w:tcPr>
            <w:tcW w:w="1099" w:type="dxa"/>
          </w:tcPr>
          <w:p w:rsidR="0052501E" w:rsidRDefault="00B71898">
            <w:pPr>
              <w:pStyle w:val="TableParagraph"/>
              <w:spacing w:line="255" w:lineRule="exact"/>
              <w:ind w:right="414"/>
              <w:jc w:val="right"/>
              <w:rPr>
                <w:sz w:val="24"/>
              </w:rPr>
            </w:pPr>
            <w:r>
              <w:rPr>
                <w:sz w:val="24"/>
              </w:rPr>
              <w:t>14</w:t>
            </w:r>
          </w:p>
        </w:tc>
      </w:tr>
      <w:tr w:rsidR="0052501E">
        <w:trPr>
          <w:trHeight w:val="278"/>
        </w:trPr>
        <w:tc>
          <w:tcPr>
            <w:tcW w:w="9040" w:type="dxa"/>
          </w:tcPr>
          <w:p w:rsidR="0052501E" w:rsidRDefault="00B0778F">
            <w:pPr>
              <w:pStyle w:val="TableParagraph"/>
              <w:spacing w:line="259" w:lineRule="exact"/>
              <w:ind w:left="107"/>
              <w:rPr>
                <w:sz w:val="24"/>
              </w:rPr>
            </w:pPr>
            <w:r>
              <w:rPr>
                <w:sz w:val="24"/>
              </w:rPr>
              <w:t>2.2.Рабочая</w:t>
            </w:r>
            <w:r>
              <w:rPr>
                <w:spacing w:val="-2"/>
                <w:sz w:val="24"/>
              </w:rPr>
              <w:t xml:space="preserve"> </w:t>
            </w:r>
            <w:r>
              <w:rPr>
                <w:sz w:val="24"/>
              </w:rPr>
              <w:t>программа по учебному</w:t>
            </w:r>
            <w:r>
              <w:rPr>
                <w:spacing w:val="-6"/>
                <w:sz w:val="24"/>
              </w:rPr>
              <w:t xml:space="preserve"> </w:t>
            </w:r>
            <w:r>
              <w:rPr>
                <w:sz w:val="24"/>
              </w:rPr>
              <w:t>предмету</w:t>
            </w:r>
            <w:r>
              <w:rPr>
                <w:spacing w:val="-5"/>
                <w:sz w:val="24"/>
              </w:rPr>
              <w:t xml:space="preserve"> </w:t>
            </w:r>
            <w:r>
              <w:rPr>
                <w:sz w:val="24"/>
              </w:rPr>
              <w:t>«Литература»</w:t>
            </w:r>
          </w:p>
        </w:tc>
        <w:tc>
          <w:tcPr>
            <w:tcW w:w="1099" w:type="dxa"/>
          </w:tcPr>
          <w:p w:rsidR="0052501E" w:rsidRDefault="00A83CCE" w:rsidP="00B71898">
            <w:pPr>
              <w:pStyle w:val="TableParagraph"/>
              <w:spacing w:line="259" w:lineRule="exact"/>
              <w:ind w:right="414"/>
              <w:jc w:val="center"/>
              <w:rPr>
                <w:sz w:val="24"/>
              </w:rPr>
            </w:pPr>
            <w:r>
              <w:rPr>
                <w:sz w:val="24"/>
              </w:rPr>
              <w:t xml:space="preserve">       43</w:t>
            </w:r>
          </w:p>
        </w:tc>
      </w:tr>
      <w:tr w:rsidR="00B0116E" w:rsidTr="007F27D4">
        <w:trPr>
          <w:trHeight w:val="230"/>
        </w:trPr>
        <w:tc>
          <w:tcPr>
            <w:tcW w:w="9040" w:type="dxa"/>
          </w:tcPr>
          <w:p w:rsidR="00B0116E" w:rsidRDefault="00B0116E">
            <w:pPr>
              <w:pStyle w:val="TableParagraph"/>
              <w:spacing w:line="268" w:lineRule="exact"/>
              <w:ind w:left="107"/>
              <w:rPr>
                <w:sz w:val="24"/>
              </w:rPr>
            </w:pPr>
            <w:r>
              <w:rPr>
                <w:sz w:val="24"/>
              </w:rPr>
              <w:t>2.3</w:t>
            </w:r>
            <w:r w:rsidR="00C778B3">
              <w:rPr>
                <w:sz w:val="24"/>
              </w:rPr>
              <w:t>.</w:t>
            </w:r>
            <w:r w:rsidRPr="00B0116E">
              <w:rPr>
                <w:sz w:val="24"/>
              </w:rPr>
              <w:t>Рабочая пр</w:t>
            </w:r>
            <w:r>
              <w:rPr>
                <w:sz w:val="24"/>
              </w:rPr>
              <w:t>ограмма по учебному предмету «Иностранный язык (английский)</w:t>
            </w:r>
            <w:r w:rsidRPr="00B0116E">
              <w:rPr>
                <w:sz w:val="24"/>
              </w:rPr>
              <w:t>»</w:t>
            </w:r>
          </w:p>
        </w:tc>
        <w:tc>
          <w:tcPr>
            <w:tcW w:w="1099" w:type="dxa"/>
          </w:tcPr>
          <w:p w:rsidR="00B0116E" w:rsidRDefault="00A83CCE">
            <w:pPr>
              <w:pStyle w:val="TableParagraph"/>
              <w:spacing w:line="268" w:lineRule="exact"/>
              <w:ind w:right="414"/>
              <w:jc w:val="right"/>
              <w:rPr>
                <w:sz w:val="24"/>
              </w:rPr>
            </w:pPr>
            <w:r>
              <w:rPr>
                <w:sz w:val="24"/>
              </w:rPr>
              <w:t>64</w:t>
            </w:r>
          </w:p>
        </w:tc>
      </w:tr>
      <w:tr w:rsidR="0052501E">
        <w:trPr>
          <w:trHeight w:val="275"/>
        </w:trPr>
        <w:tc>
          <w:tcPr>
            <w:tcW w:w="9040" w:type="dxa"/>
          </w:tcPr>
          <w:p w:rsidR="0052501E" w:rsidRDefault="00C778B3">
            <w:pPr>
              <w:pStyle w:val="TableParagraph"/>
              <w:spacing w:line="256" w:lineRule="exact"/>
              <w:ind w:left="107"/>
              <w:rPr>
                <w:sz w:val="24"/>
              </w:rPr>
            </w:pPr>
            <w:r>
              <w:rPr>
                <w:sz w:val="24"/>
              </w:rPr>
              <w:t>2.4.</w:t>
            </w:r>
            <w:r w:rsidR="00B0778F">
              <w:rPr>
                <w:spacing w:val="-1"/>
                <w:sz w:val="24"/>
              </w:rPr>
              <w:t xml:space="preserve"> </w:t>
            </w:r>
            <w:r w:rsidR="00B0778F">
              <w:rPr>
                <w:sz w:val="24"/>
              </w:rPr>
              <w:t>Рабочая</w:t>
            </w:r>
            <w:r w:rsidR="00B0778F">
              <w:rPr>
                <w:spacing w:val="-1"/>
                <w:sz w:val="24"/>
              </w:rPr>
              <w:t xml:space="preserve"> </w:t>
            </w:r>
            <w:r w:rsidR="00B0778F">
              <w:rPr>
                <w:sz w:val="24"/>
              </w:rPr>
              <w:t>программа по</w:t>
            </w:r>
            <w:r w:rsidR="00B0778F">
              <w:rPr>
                <w:spacing w:val="1"/>
                <w:sz w:val="24"/>
              </w:rPr>
              <w:t xml:space="preserve"> </w:t>
            </w:r>
            <w:r w:rsidR="00B0778F">
              <w:rPr>
                <w:sz w:val="24"/>
              </w:rPr>
              <w:t>учебному</w:t>
            </w:r>
            <w:r w:rsidR="00B0778F">
              <w:rPr>
                <w:spacing w:val="-6"/>
                <w:sz w:val="24"/>
              </w:rPr>
              <w:t xml:space="preserve"> </w:t>
            </w:r>
            <w:r w:rsidR="00B0778F">
              <w:rPr>
                <w:sz w:val="24"/>
              </w:rPr>
              <w:t>предмету</w:t>
            </w:r>
            <w:r w:rsidR="00B0778F">
              <w:rPr>
                <w:spacing w:val="-4"/>
                <w:sz w:val="24"/>
              </w:rPr>
              <w:t xml:space="preserve"> </w:t>
            </w:r>
            <w:r w:rsidR="00B0778F">
              <w:rPr>
                <w:sz w:val="24"/>
              </w:rPr>
              <w:t>«История»</w:t>
            </w:r>
          </w:p>
        </w:tc>
        <w:tc>
          <w:tcPr>
            <w:tcW w:w="1099" w:type="dxa"/>
          </w:tcPr>
          <w:p w:rsidR="0052501E" w:rsidRDefault="00A83CCE">
            <w:pPr>
              <w:pStyle w:val="TableParagraph"/>
              <w:spacing w:line="256" w:lineRule="exact"/>
              <w:ind w:right="414"/>
              <w:jc w:val="right"/>
              <w:rPr>
                <w:sz w:val="24"/>
              </w:rPr>
            </w:pPr>
            <w:r>
              <w:rPr>
                <w:sz w:val="24"/>
              </w:rPr>
              <w:t>84</w:t>
            </w:r>
          </w:p>
        </w:tc>
      </w:tr>
      <w:tr w:rsidR="0052501E">
        <w:trPr>
          <w:trHeight w:val="275"/>
        </w:trPr>
        <w:tc>
          <w:tcPr>
            <w:tcW w:w="9040" w:type="dxa"/>
          </w:tcPr>
          <w:p w:rsidR="0052501E" w:rsidRDefault="00C778B3">
            <w:pPr>
              <w:pStyle w:val="TableParagraph"/>
              <w:spacing w:line="256" w:lineRule="exact"/>
              <w:ind w:left="107"/>
              <w:rPr>
                <w:sz w:val="24"/>
              </w:rPr>
            </w:pPr>
            <w:r>
              <w:rPr>
                <w:sz w:val="24"/>
              </w:rPr>
              <w:t>2.5</w:t>
            </w:r>
            <w:r w:rsidR="00B0778F">
              <w:rPr>
                <w:sz w:val="24"/>
              </w:rPr>
              <w:t>.</w:t>
            </w:r>
            <w:r>
              <w:rPr>
                <w:sz w:val="24"/>
              </w:rPr>
              <w:t xml:space="preserve"> </w:t>
            </w:r>
            <w:r w:rsidR="00B0778F">
              <w:rPr>
                <w:sz w:val="24"/>
              </w:rPr>
              <w:t>Рабочая</w:t>
            </w:r>
            <w:r w:rsidR="00B0778F">
              <w:rPr>
                <w:spacing w:val="-2"/>
                <w:sz w:val="24"/>
              </w:rPr>
              <w:t xml:space="preserve"> </w:t>
            </w:r>
            <w:r w:rsidR="00B0778F">
              <w:rPr>
                <w:sz w:val="24"/>
              </w:rPr>
              <w:t>программа по</w:t>
            </w:r>
            <w:r w:rsidR="00B0778F">
              <w:rPr>
                <w:spacing w:val="1"/>
                <w:sz w:val="24"/>
              </w:rPr>
              <w:t xml:space="preserve"> </w:t>
            </w:r>
            <w:r w:rsidR="00B0778F">
              <w:rPr>
                <w:sz w:val="24"/>
              </w:rPr>
              <w:t>учебному</w:t>
            </w:r>
            <w:r w:rsidR="00B0778F">
              <w:rPr>
                <w:spacing w:val="-7"/>
                <w:sz w:val="24"/>
              </w:rPr>
              <w:t xml:space="preserve"> </w:t>
            </w:r>
            <w:r w:rsidR="00B0778F">
              <w:rPr>
                <w:sz w:val="24"/>
              </w:rPr>
              <w:t>предмету</w:t>
            </w:r>
            <w:r w:rsidR="00B0778F">
              <w:rPr>
                <w:spacing w:val="-4"/>
                <w:sz w:val="24"/>
              </w:rPr>
              <w:t xml:space="preserve"> </w:t>
            </w:r>
            <w:r w:rsidR="00B0778F">
              <w:rPr>
                <w:sz w:val="24"/>
              </w:rPr>
              <w:t>«Обществознание»</w:t>
            </w:r>
          </w:p>
        </w:tc>
        <w:tc>
          <w:tcPr>
            <w:tcW w:w="1099" w:type="dxa"/>
          </w:tcPr>
          <w:p w:rsidR="0052501E" w:rsidRDefault="00A83CCE" w:rsidP="00B71898">
            <w:pPr>
              <w:pStyle w:val="TableParagraph"/>
              <w:spacing w:line="256" w:lineRule="exact"/>
              <w:ind w:right="414"/>
              <w:jc w:val="center"/>
              <w:rPr>
                <w:sz w:val="24"/>
              </w:rPr>
            </w:pPr>
            <w:r>
              <w:rPr>
                <w:sz w:val="24"/>
              </w:rPr>
              <w:t xml:space="preserve">     110</w:t>
            </w:r>
          </w:p>
        </w:tc>
      </w:tr>
      <w:tr w:rsidR="0052501E" w:rsidTr="007F27D4">
        <w:trPr>
          <w:trHeight w:val="83"/>
        </w:trPr>
        <w:tc>
          <w:tcPr>
            <w:tcW w:w="9040" w:type="dxa"/>
          </w:tcPr>
          <w:p w:rsidR="0052501E" w:rsidRDefault="007F27D4">
            <w:pPr>
              <w:pStyle w:val="TableParagraph"/>
              <w:spacing w:line="256" w:lineRule="exact"/>
              <w:ind w:left="107"/>
              <w:rPr>
                <w:sz w:val="24"/>
              </w:rPr>
            </w:pPr>
            <w:r>
              <w:rPr>
                <w:sz w:val="24"/>
              </w:rPr>
              <w:t>2.6</w:t>
            </w:r>
            <w:r w:rsidR="00B0778F">
              <w:rPr>
                <w:sz w:val="24"/>
              </w:rPr>
              <w:t>.</w:t>
            </w:r>
            <w:r w:rsidR="00B0778F">
              <w:rPr>
                <w:spacing w:val="-1"/>
                <w:sz w:val="24"/>
              </w:rPr>
              <w:t xml:space="preserve"> </w:t>
            </w:r>
            <w:r w:rsidR="00B0778F">
              <w:rPr>
                <w:sz w:val="24"/>
              </w:rPr>
              <w:t>Рабочая</w:t>
            </w:r>
            <w:r w:rsidR="00B0778F">
              <w:rPr>
                <w:spacing w:val="-1"/>
                <w:sz w:val="24"/>
              </w:rPr>
              <w:t xml:space="preserve"> </w:t>
            </w:r>
            <w:r w:rsidR="00B0778F">
              <w:rPr>
                <w:sz w:val="24"/>
              </w:rPr>
              <w:t>программа по</w:t>
            </w:r>
            <w:r w:rsidR="00B0778F">
              <w:rPr>
                <w:spacing w:val="2"/>
                <w:sz w:val="24"/>
              </w:rPr>
              <w:t xml:space="preserve"> </w:t>
            </w:r>
            <w:r w:rsidR="00B0778F">
              <w:rPr>
                <w:sz w:val="24"/>
              </w:rPr>
              <w:t>учебному</w:t>
            </w:r>
            <w:r w:rsidR="00B0778F">
              <w:rPr>
                <w:spacing w:val="-6"/>
                <w:sz w:val="24"/>
              </w:rPr>
              <w:t xml:space="preserve"> </w:t>
            </w:r>
            <w:r w:rsidR="00B0778F">
              <w:rPr>
                <w:sz w:val="24"/>
              </w:rPr>
              <w:t>предмету</w:t>
            </w:r>
            <w:r w:rsidR="00B0778F">
              <w:rPr>
                <w:spacing w:val="-4"/>
                <w:sz w:val="24"/>
              </w:rPr>
              <w:t xml:space="preserve"> </w:t>
            </w:r>
            <w:r w:rsidR="00B0778F">
              <w:rPr>
                <w:sz w:val="24"/>
              </w:rPr>
              <w:t>«География»</w:t>
            </w:r>
          </w:p>
        </w:tc>
        <w:tc>
          <w:tcPr>
            <w:tcW w:w="1099" w:type="dxa"/>
          </w:tcPr>
          <w:p w:rsidR="0052501E" w:rsidRDefault="00A83CCE">
            <w:pPr>
              <w:pStyle w:val="TableParagraph"/>
              <w:spacing w:line="256" w:lineRule="exact"/>
              <w:ind w:right="354"/>
              <w:jc w:val="right"/>
              <w:rPr>
                <w:sz w:val="24"/>
              </w:rPr>
            </w:pPr>
            <w:r>
              <w:rPr>
                <w:sz w:val="24"/>
              </w:rPr>
              <w:t>128</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2.7. </w:t>
            </w:r>
            <w:r w:rsidRPr="007F27D4">
              <w:rPr>
                <w:sz w:val="24"/>
              </w:rPr>
              <w:t>Рабочая программа</w:t>
            </w:r>
            <w:r>
              <w:rPr>
                <w:sz w:val="24"/>
              </w:rPr>
              <w:t xml:space="preserve"> по учебному предмету «Математика</w:t>
            </w:r>
            <w:r w:rsidRPr="007F27D4">
              <w:rPr>
                <w:sz w:val="24"/>
              </w:rPr>
              <w:t>»</w:t>
            </w:r>
          </w:p>
        </w:tc>
        <w:tc>
          <w:tcPr>
            <w:tcW w:w="1099" w:type="dxa"/>
          </w:tcPr>
          <w:p w:rsidR="007F27D4" w:rsidRDefault="00A83CCE">
            <w:pPr>
              <w:pStyle w:val="TableParagraph"/>
              <w:spacing w:line="256" w:lineRule="exact"/>
              <w:ind w:right="354"/>
              <w:jc w:val="right"/>
              <w:rPr>
                <w:sz w:val="24"/>
              </w:rPr>
            </w:pPr>
            <w:r>
              <w:rPr>
                <w:sz w:val="24"/>
              </w:rPr>
              <w:t>138</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2.8. </w:t>
            </w:r>
            <w:r w:rsidRPr="007F27D4">
              <w:rPr>
                <w:sz w:val="24"/>
              </w:rPr>
              <w:t>Рабочая программа</w:t>
            </w:r>
            <w:r>
              <w:rPr>
                <w:sz w:val="24"/>
              </w:rPr>
              <w:t xml:space="preserve"> по учебному предмету «Информатика</w:t>
            </w:r>
            <w:r w:rsidRPr="007F27D4">
              <w:rPr>
                <w:sz w:val="24"/>
              </w:rPr>
              <w:t>»</w:t>
            </w:r>
          </w:p>
        </w:tc>
        <w:tc>
          <w:tcPr>
            <w:tcW w:w="1099" w:type="dxa"/>
          </w:tcPr>
          <w:p w:rsidR="007F27D4" w:rsidRDefault="00A83CCE">
            <w:pPr>
              <w:pStyle w:val="TableParagraph"/>
              <w:spacing w:line="256" w:lineRule="exact"/>
              <w:ind w:right="354"/>
              <w:jc w:val="right"/>
              <w:rPr>
                <w:sz w:val="24"/>
              </w:rPr>
            </w:pPr>
            <w:r>
              <w:rPr>
                <w:sz w:val="24"/>
              </w:rPr>
              <w:t>159</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2.9. </w:t>
            </w:r>
            <w:r w:rsidRPr="007F27D4">
              <w:rPr>
                <w:sz w:val="24"/>
              </w:rPr>
              <w:t>Рабочая программа</w:t>
            </w:r>
            <w:r>
              <w:rPr>
                <w:sz w:val="24"/>
              </w:rPr>
              <w:t xml:space="preserve"> по учебному предмету «Физика</w:t>
            </w:r>
            <w:r w:rsidRPr="007F27D4">
              <w:rPr>
                <w:sz w:val="24"/>
              </w:rPr>
              <w:t>»</w:t>
            </w:r>
          </w:p>
        </w:tc>
        <w:tc>
          <w:tcPr>
            <w:tcW w:w="1099" w:type="dxa"/>
          </w:tcPr>
          <w:p w:rsidR="007F27D4" w:rsidRDefault="00A83CCE">
            <w:pPr>
              <w:pStyle w:val="TableParagraph"/>
              <w:spacing w:line="256" w:lineRule="exact"/>
              <w:ind w:right="354"/>
              <w:jc w:val="right"/>
              <w:rPr>
                <w:sz w:val="24"/>
              </w:rPr>
            </w:pPr>
            <w:r>
              <w:rPr>
                <w:sz w:val="24"/>
              </w:rPr>
              <w:t>173</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2.10. </w:t>
            </w:r>
            <w:r w:rsidRPr="007F27D4">
              <w:rPr>
                <w:sz w:val="24"/>
              </w:rPr>
              <w:t>Рабочая программа</w:t>
            </w:r>
            <w:r>
              <w:rPr>
                <w:sz w:val="24"/>
              </w:rPr>
              <w:t xml:space="preserve"> по учебному предмету «Биология</w:t>
            </w:r>
            <w:r w:rsidRPr="007F27D4">
              <w:rPr>
                <w:sz w:val="24"/>
              </w:rPr>
              <w:t>»</w:t>
            </w:r>
          </w:p>
        </w:tc>
        <w:tc>
          <w:tcPr>
            <w:tcW w:w="1099" w:type="dxa"/>
          </w:tcPr>
          <w:p w:rsidR="007F27D4" w:rsidRDefault="00A83CCE">
            <w:pPr>
              <w:pStyle w:val="TableParagraph"/>
              <w:spacing w:line="256" w:lineRule="exact"/>
              <w:ind w:right="354"/>
              <w:jc w:val="right"/>
              <w:rPr>
                <w:sz w:val="24"/>
              </w:rPr>
            </w:pPr>
            <w:r>
              <w:rPr>
                <w:sz w:val="24"/>
              </w:rPr>
              <w:t>191</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2.11. </w:t>
            </w:r>
            <w:r w:rsidRPr="007F27D4">
              <w:rPr>
                <w:sz w:val="24"/>
              </w:rPr>
              <w:t>Рабочая программа</w:t>
            </w:r>
            <w:r>
              <w:rPr>
                <w:sz w:val="24"/>
              </w:rPr>
              <w:t xml:space="preserve"> по учебному предмету «Химия</w:t>
            </w:r>
            <w:r w:rsidRPr="007F27D4">
              <w:rPr>
                <w:sz w:val="24"/>
              </w:rPr>
              <w:t>»</w:t>
            </w:r>
          </w:p>
        </w:tc>
        <w:tc>
          <w:tcPr>
            <w:tcW w:w="1099" w:type="dxa"/>
          </w:tcPr>
          <w:p w:rsidR="007F27D4" w:rsidRDefault="00A83CCE">
            <w:pPr>
              <w:pStyle w:val="TableParagraph"/>
              <w:spacing w:line="256" w:lineRule="exact"/>
              <w:ind w:right="354"/>
              <w:jc w:val="right"/>
              <w:rPr>
                <w:sz w:val="24"/>
              </w:rPr>
            </w:pPr>
            <w:r>
              <w:rPr>
                <w:sz w:val="24"/>
              </w:rPr>
              <w:t>210</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2.12. </w:t>
            </w:r>
            <w:r w:rsidRPr="007F27D4">
              <w:rPr>
                <w:sz w:val="24"/>
              </w:rPr>
              <w:t>Рабочая программа</w:t>
            </w:r>
            <w:r>
              <w:rPr>
                <w:sz w:val="24"/>
              </w:rPr>
              <w:t xml:space="preserve"> по учебному предмету «Изобразительное искусство</w:t>
            </w:r>
            <w:r w:rsidRPr="007F27D4">
              <w:rPr>
                <w:sz w:val="24"/>
              </w:rPr>
              <w:t>»</w:t>
            </w:r>
          </w:p>
        </w:tc>
        <w:tc>
          <w:tcPr>
            <w:tcW w:w="1099" w:type="dxa"/>
          </w:tcPr>
          <w:p w:rsidR="007F27D4" w:rsidRDefault="00A83CCE">
            <w:pPr>
              <w:pStyle w:val="TableParagraph"/>
              <w:spacing w:line="256" w:lineRule="exact"/>
              <w:ind w:right="354"/>
              <w:jc w:val="right"/>
              <w:rPr>
                <w:sz w:val="24"/>
              </w:rPr>
            </w:pPr>
            <w:r>
              <w:rPr>
                <w:sz w:val="24"/>
              </w:rPr>
              <w:t>223</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2.13. </w:t>
            </w:r>
            <w:r w:rsidRPr="007F27D4">
              <w:rPr>
                <w:sz w:val="24"/>
              </w:rPr>
              <w:t>Рабочая программа</w:t>
            </w:r>
            <w:r>
              <w:rPr>
                <w:sz w:val="24"/>
              </w:rPr>
              <w:t xml:space="preserve"> по учебному предмету «Музыка</w:t>
            </w:r>
            <w:r w:rsidRPr="007F27D4">
              <w:rPr>
                <w:sz w:val="24"/>
              </w:rPr>
              <w:t>»</w:t>
            </w:r>
          </w:p>
        </w:tc>
        <w:tc>
          <w:tcPr>
            <w:tcW w:w="1099" w:type="dxa"/>
          </w:tcPr>
          <w:p w:rsidR="007F27D4" w:rsidRDefault="00791253">
            <w:pPr>
              <w:pStyle w:val="TableParagraph"/>
              <w:spacing w:line="256" w:lineRule="exact"/>
              <w:ind w:right="354"/>
              <w:jc w:val="right"/>
              <w:rPr>
                <w:sz w:val="24"/>
              </w:rPr>
            </w:pPr>
            <w:r>
              <w:rPr>
                <w:sz w:val="24"/>
              </w:rPr>
              <w:t>242</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2.14. </w:t>
            </w:r>
            <w:r w:rsidRPr="007F27D4">
              <w:rPr>
                <w:sz w:val="24"/>
              </w:rPr>
              <w:t>Рабочая программа</w:t>
            </w:r>
            <w:r>
              <w:rPr>
                <w:sz w:val="24"/>
              </w:rPr>
              <w:t xml:space="preserve"> по учебному предмету «Технология</w:t>
            </w:r>
            <w:r w:rsidRPr="007F27D4">
              <w:rPr>
                <w:sz w:val="24"/>
              </w:rPr>
              <w:t>»</w:t>
            </w:r>
          </w:p>
        </w:tc>
        <w:tc>
          <w:tcPr>
            <w:tcW w:w="1099" w:type="dxa"/>
          </w:tcPr>
          <w:p w:rsidR="007F27D4" w:rsidRDefault="00791253">
            <w:pPr>
              <w:pStyle w:val="TableParagraph"/>
              <w:spacing w:line="256" w:lineRule="exact"/>
              <w:ind w:right="354"/>
              <w:jc w:val="right"/>
              <w:rPr>
                <w:sz w:val="24"/>
              </w:rPr>
            </w:pPr>
            <w:r>
              <w:rPr>
                <w:sz w:val="24"/>
              </w:rPr>
              <w:t>254</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2.15. </w:t>
            </w:r>
            <w:r w:rsidRPr="007F27D4">
              <w:rPr>
                <w:sz w:val="24"/>
              </w:rPr>
              <w:t>Рабочая программа</w:t>
            </w:r>
            <w:r>
              <w:rPr>
                <w:sz w:val="24"/>
              </w:rPr>
              <w:t xml:space="preserve"> по учебному предмету «Физическая культура</w:t>
            </w:r>
            <w:r w:rsidRPr="007F27D4">
              <w:rPr>
                <w:sz w:val="24"/>
              </w:rPr>
              <w:t>»</w:t>
            </w:r>
          </w:p>
        </w:tc>
        <w:tc>
          <w:tcPr>
            <w:tcW w:w="1099" w:type="dxa"/>
          </w:tcPr>
          <w:p w:rsidR="007F27D4" w:rsidRDefault="00791253">
            <w:pPr>
              <w:pStyle w:val="TableParagraph"/>
              <w:spacing w:line="256" w:lineRule="exact"/>
              <w:ind w:right="354"/>
              <w:jc w:val="right"/>
              <w:rPr>
                <w:sz w:val="24"/>
              </w:rPr>
            </w:pPr>
            <w:r>
              <w:rPr>
                <w:sz w:val="24"/>
              </w:rPr>
              <w:t>266</w:t>
            </w:r>
          </w:p>
        </w:tc>
      </w:tr>
      <w:tr w:rsidR="007F27D4">
        <w:trPr>
          <w:trHeight w:val="275"/>
        </w:trPr>
        <w:tc>
          <w:tcPr>
            <w:tcW w:w="9040" w:type="dxa"/>
          </w:tcPr>
          <w:p w:rsidR="007F27D4" w:rsidRDefault="007F27D4">
            <w:pPr>
              <w:pStyle w:val="TableParagraph"/>
              <w:spacing w:line="256" w:lineRule="exact"/>
              <w:ind w:left="107"/>
              <w:rPr>
                <w:sz w:val="24"/>
              </w:rPr>
            </w:pPr>
            <w:r>
              <w:rPr>
                <w:sz w:val="24"/>
              </w:rPr>
              <w:t xml:space="preserve">2.16. </w:t>
            </w:r>
            <w:r w:rsidRPr="007F27D4">
              <w:rPr>
                <w:sz w:val="24"/>
              </w:rPr>
              <w:t>Рабочая программа</w:t>
            </w:r>
            <w:r>
              <w:rPr>
                <w:sz w:val="24"/>
              </w:rPr>
              <w:t xml:space="preserve"> по учебному предмету «Основы безопасности жизнедеятельности</w:t>
            </w:r>
            <w:r w:rsidRPr="007F27D4">
              <w:rPr>
                <w:sz w:val="24"/>
              </w:rPr>
              <w:t>»</w:t>
            </w:r>
          </w:p>
        </w:tc>
        <w:tc>
          <w:tcPr>
            <w:tcW w:w="1099" w:type="dxa"/>
          </w:tcPr>
          <w:p w:rsidR="007F27D4" w:rsidRDefault="00791253">
            <w:pPr>
              <w:pStyle w:val="TableParagraph"/>
              <w:spacing w:line="256" w:lineRule="exact"/>
              <w:ind w:right="354"/>
              <w:jc w:val="right"/>
              <w:rPr>
                <w:sz w:val="24"/>
              </w:rPr>
            </w:pPr>
            <w:r>
              <w:rPr>
                <w:sz w:val="24"/>
              </w:rPr>
              <w:t>280</w:t>
            </w:r>
          </w:p>
        </w:tc>
      </w:tr>
      <w:tr w:rsidR="0052501E">
        <w:trPr>
          <w:trHeight w:val="275"/>
        </w:trPr>
        <w:tc>
          <w:tcPr>
            <w:tcW w:w="9040" w:type="dxa"/>
          </w:tcPr>
          <w:p w:rsidR="0052501E" w:rsidRDefault="00B0778F">
            <w:pPr>
              <w:pStyle w:val="TableParagraph"/>
              <w:spacing w:line="256" w:lineRule="exact"/>
              <w:ind w:left="107"/>
              <w:rPr>
                <w:sz w:val="24"/>
              </w:rPr>
            </w:pPr>
            <w:r>
              <w:rPr>
                <w:sz w:val="24"/>
              </w:rPr>
              <w:t>2.</w:t>
            </w:r>
            <w:r w:rsidR="007F27D4">
              <w:rPr>
                <w:sz w:val="24"/>
              </w:rPr>
              <w:t>1</w:t>
            </w:r>
            <w:r>
              <w:rPr>
                <w:sz w:val="24"/>
              </w:rPr>
              <w:t>7.</w:t>
            </w:r>
            <w:r>
              <w:rPr>
                <w:spacing w:val="-4"/>
                <w:sz w:val="24"/>
              </w:rPr>
              <w:t xml:space="preserve"> </w:t>
            </w:r>
            <w:r>
              <w:rPr>
                <w:sz w:val="24"/>
              </w:rPr>
              <w:t>Программа</w:t>
            </w:r>
            <w:r>
              <w:rPr>
                <w:spacing w:val="-4"/>
                <w:sz w:val="24"/>
              </w:rPr>
              <w:t xml:space="preserve"> </w:t>
            </w:r>
            <w:r>
              <w:rPr>
                <w:sz w:val="24"/>
              </w:rPr>
              <w:t>формирования</w:t>
            </w:r>
            <w:r>
              <w:rPr>
                <w:spacing w:val="-2"/>
                <w:sz w:val="24"/>
              </w:rPr>
              <w:t xml:space="preserve"> </w:t>
            </w:r>
            <w:r>
              <w:rPr>
                <w:sz w:val="24"/>
              </w:rPr>
              <w:t>универсальных</w:t>
            </w:r>
            <w:r>
              <w:rPr>
                <w:spacing w:val="-4"/>
                <w:sz w:val="24"/>
              </w:rPr>
              <w:t xml:space="preserve"> </w:t>
            </w:r>
            <w:r>
              <w:rPr>
                <w:sz w:val="24"/>
              </w:rPr>
              <w:t>учебных</w:t>
            </w:r>
            <w:r>
              <w:rPr>
                <w:spacing w:val="-3"/>
                <w:sz w:val="24"/>
              </w:rPr>
              <w:t xml:space="preserve"> </w:t>
            </w:r>
            <w:r>
              <w:rPr>
                <w:sz w:val="24"/>
              </w:rPr>
              <w:t>действий</w:t>
            </w:r>
          </w:p>
        </w:tc>
        <w:tc>
          <w:tcPr>
            <w:tcW w:w="1099" w:type="dxa"/>
          </w:tcPr>
          <w:p w:rsidR="0052501E" w:rsidRDefault="00791253" w:rsidP="00B71898">
            <w:pPr>
              <w:pStyle w:val="TableParagraph"/>
              <w:spacing w:line="256" w:lineRule="exact"/>
              <w:ind w:right="354"/>
              <w:jc w:val="center"/>
              <w:rPr>
                <w:sz w:val="24"/>
              </w:rPr>
            </w:pPr>
            <w:r>
              <w:rPr>
                <w:sz w:val="24"/>
              </w:rPr>
              <w:t xml:space="preserve">      289</w:t>
            </w:r>
          </w:p>
        </w:tc>
      </w:tr>
      <w:tr w:rsidR="0052501E">
        <w:trPr>
          <w:trHeight w:val="277"/>
        </w:trPr>
        <w:tc>
          <w:tcPr>
            <w:tcW w:w="9040" w:type="dxa"/>
          </w:tcPr>
          <w:p w:rsidR="0052501E" w:rsidRDefault="00B0778F">
            <w:pPr>
              <w:pStyle w:val="TableParagraph"/>
              <w:spacing w:line="258" w:lineRule="exact"/>
              <w:ind w:left="107"/>
              <w:rPr>
                <w:sz w:val="24"/>
              </w:rPr>
            </w:pPr>
            <w:r>
              <w:rPr>
                <w:sz w:val="24"/>
              </w:rPr>
              <w:t>2.</w:t>
            </w:r>
            <w:r w:rsidR="007F27D4">
              <w:rPr>
                <w:sz w:val="24"/>
              </w:rPr>
              <w:t>1</w:t>
            </w:r>
            <w:r>
              <w:rPr>
                <w:sz w:val="24"/>
              </w:rPr>
              <w:t>7.1.</w:t>
            </w:r>
            <w:r>
              <w:rPr>
                <w:spacing w:val="-3"/>
                <w:sz w:val="24"/>
              </w:rPr>
              <w:t xml:space="preserve"> </w:t>
            </w:r>
            <w:r>
              <w:rPr>
                <w:sz w:val="24"/>
              </w:rPr>
              <w:t>Целевой</w:t>
            </w:r>
            <w:r>
              <w:rPr>
                <w:spacing w:val="-2"/>
                <w:sz w:val="24"/>
              </w:rPr>
              <w:t xml:space="preserve"> </w:t>
            </w:r>
            <w:r>
              <w:rPr>
                <w:sz w:val="24"/>
              </w:rPr>
              <w:t>раздел</w:t>
            </w:r>
          </w:p>
        </w:tc>
        <w:tc>
          <w:tcPr>
            <w:tcW w:w="1099" w:type="dxa"/>
          </w:tcPr>
          <w:p w:rsidR="0052501E" w:rsidRDefault="00791253">
            <w:pPr>
              <w:pStyle w:val="TableParagraph"/>
              <w:spacing w:line="258" w:lineRule="exact"/>
              <w:ind w:right="354"/>
              <w:jc w:val="right"/>
              <w:rPr>
                <w:sz w:val="24"/>
              </w:rPr>
            </w:pPr>
            <w:r>
              <w:rPr>
                <w:sz w:val="24"/>
              </w:rPr>
              <w:t>289</w:t>
            </w:r>
          </w:p>
        </w:tc>
      </w:tr>
      <w:tr w:rsidR="0052501E">
        <w:trPr>
          <w:trHeight w:val="552"/>
        </w:trPr>
        <w:tc>
          <w:tcPr>
            <w:tcW w:w="9040" w:type="dxa"/>
          </w:tcPr>
          <w:p w:rsidR="0052501E" w:rsidRDefault="00B0778F">
            <w:pPr>
              <w:pStyle w:val="TableParagraph"/>
              <w:spacing w:line="268" w:lineRule="exact"/>
              <w:ind w:left="107"/>
              <w:rPr>
                <w:sz w:val="24"/>
              </w:rPr>
            </w:pPr>
            <w:r>
              <w:rPr>
                <w:sz w:val="24"/>
              </w:rPr>
              <w:t>2.</w:t>
            </w:r>
            <w:r w:rsidR="007F27D4">
              <w:rPr>
                <w:sz w:val="24"/>
              </w:rPr>
              <w:t>17.2</w:t>
            </w:r>
            <w:r>
              <w:rPr>
                <w:spacing w:val="-2"/>
                <w:sz w:val="24"/>
              </w:rPr>
              <w:t xml:space="preserve"> </w:t>
            </w:r>
            <w:r>
              <w:rPr>
                <w:sz w:val="24"/>
              </w:rPr>
              <w:t>Описание</w:t>
            </w:r>
            <w:r>
              <w:rPr>
                <w:spacing w:val="-3"/>
                <w:sz w:val="24"/>
              </w:rPr>
              <w:t xml:space="preserve"> </w:t>
            </w:r>
            <w:r>
              <w:rPr>
                <w:sz w:val="24"/>
              </w:rPr>
              <w:t>реализации</w:t>
            </w:r>
            <w:r>
              <w:rPr>
                <w:spacing w:val="-2"/>
                <w:sz w:val="24"/>
              </w:rPr>
              <w:t xml:space="preserve"> </w:t>
            </w:r>
            <w:r>
              <w:rPr>
                <w:sz w:val="24"/>
              </w:rPr>
              <w:t>требований</w:t>
            </w:r>
            <w:r>
              <w:rPr>
                <w:spacing w:val="-4"/>
                <w:sz w:val="24"/>
              </w:rPr>
              <w:t xml:space="preserve"> </w:t>
            </w:r>
            <w:r>
              <w:rPr>
                <w:sz w:val="24"/>
              </w:rPr>
              <w:t>формирования</w:t>
            </w:r>
            <w:r>
              <w:rPr>
                <w:spacing w:val="-1"/>
                <w:sz w:val="24"/>
              </w:rPr>
              <w:t xml:space="preserve"> </w:t>
            </w:r>
            <w:r>
              <w:rPr>
                <w:sz w:val="24"/>
              </w:rPr>
              <w:t>УУД</w:t>
            </w:r>
            <w:r>
              <w:rPr>
                <w:spacing w:val="-3"/>
                <w:sz w:val="24"/>
              </w:rPr>
              <w:t xml:space="preserve"> </w:t>
            </w:r>
            <w:r>
              <w:rPr>
                <w:sz w:val="24"/>
              </w:rPr>
              <w:t>в</w:t>
            </w:r>
            <w:r>
              <w:rPr>
                <w:spacing w:val="-3"/>
                <w:sz w:val="24"/>
              </w:rPr>
              <w:t xml:space="preserve"> </w:t>
            </w:r>
            <w:r>
              <w:rPr>
                <w:sz w:val="24"/>
              </w:rPr>
              <w:t>предметных</w:t>
            </w:r>
          </w:p>
          <w:p w:rsidR="0052501E" w:rsidRDefault="00B0778F">
            <w:pPr>
              <w:pStyle w:val="TableParagraph"/>
              <w:spacing w:line="264" w:lineRule="exact"/>
              <w:ind w:left="107"/>
              <w:rPr>
                <w:sz w:val="24"/>
              </w:rPr>
            </w:pPr>
            <w:r>
              <w:rPr>
                <w:sz w:val="24"/>
              </w:rPr>
              <w:t>результатах</w:t>
            </w:r>
          </w:p>
        </w:tc>
        <w:tc>
          <w:tcPr>
            <w:tcW w:w="1099" w:type="dxa"/>
          </w:tcPr>
          <w:p w:rsidR="0052501E" w:rsidRDefault="00791253">
            <w:pPr>
              <w:pStyle w:val="TableParagraph"/>
              <w:spacing w:line="268" w:lineRule="exact"/>
              <w:ind w:right="354"/>
              <w:jc w:val="right"/>
              <w:rPr>
                <w:sz w:val="24"/>
              </w:rPr>
            </w:pPr>
            <w:r>
              <w:rPr>
                <w:sz w:val="24"/>
              </w:rPr>
              <w:t>290</w:t>
            </w:r>
          </w:p>
        </w:tc>
      </w:tr>
      <w:tr w:rsidR="0052501E">
        <w:trPr>
          <w:trHeight w:val="551"/>
        </w:trPr>
        <w:tc>
          <w:tcPr>
            <w:tcW w:w="9040" w:type="dxa"/>
          </w:tcPr>
          <w:p w:rsidR="0052501E" w:rsidRDefault="007F27D4">
            <w:pPr>
              <w:pStyle w:val="TableParagraph"/>
              <w:spacing w:line="268" w:lineRule="exact"/>
              <w:ind w:left="107"/>
              <w:rPr>
                <w:sz w:val="24"/>
              </w:rPr>
            </w:pPr>
            <w:r>
              <w:rPr>
                <w:sz w:val="24"/>
              </w:rPr>
              <w:t>2.17.3</w:t>
            </w:r>
            <w:r w:rsidR="00B0778F">
              <w:rPr>
                <w:sz w:val="24"/>
              </w:rPr>
              <w:t>.</w:t>
            </w:r>
            <w:r w:rsidR="00B0778F">
              <w:rPr>
                <w:spacing w:val="55"/>
                <w:sz w:val="24"/>
              </w:rPr>
              <w:t xml:space="preserve"> </w:t>
            </w:r>
            <w:r w:rsidR="00B0778F">
              <w:rPr>
                <w:sz w:val="24"/>
              </w:rPr>
              <w:t>Описание</w:t>
            </w:r>
            <w:r w:rsidR="00B0778F">
              <w:rPr>
                <w:spacing w:val="-3"/>
                <w:sz w:val="24"/>
              </w:rPr>
              <w:t xml:space="preserve"> </w:t>
            </w:r>
            <w:r w:rsidR="00B0778F">
              <w:rPr>
                <w:sz w:val="24"/>
              </w:rPr>
              <w:t>особенностей</w:t>
            </w:r>
            <w:r w:rsidR="00B0778F">
              <w:rPr>
                <w:spacing w:val="-2"/>
                <w:sz w:val="24"/>
              </w:rPr>
              <w:t xml:space="preserve"> </w:t>
            </w:r>
            <w:r w:rsidR="00B0778F">
              <w:rPr>
                <w:sz w:val="24"/>
              </w:rPr>
              <w:t>реализации</w:t>
            </w:r>
            <w:r w:rsidR="00B0778F">
              <w:rPr>
                <w:spacing w:val="-2"/>
                <w:sz w:val="24"/>
              </w:rPr>
              <w:t xml:space="preserve"> </w:t>
            </w:r>
            <w:r w:rsidR="00B0778F">
              <w:rPr>
                <w:sz w:val="24"/>
              </w:rPr>
              <w:t>основных направлений</w:t>
            </w:r>
            <w:r w:rsidR="00B0778F">
              <w:rPr>
                <w:spacing w:val="-2"/>
                <w:sz w:val="24"/>
              </w:rPr>
              <w:t xml:space="preserve"> </w:t>
            </w:r>
            <w:r w:rsidR="00B0778F">
              <w:rPr>
                <w:sz w:val="24"/>
              </w:rPr>
              <w:t>и</w:t>
            </w:r>
            <w:r w:rsidR="00B0778F">
              <w:rPr>
                <w:spacing w:val="-4"/>
                <w:sz w:val="24"/>
              </w:rPr>
              <w:t xml:space="preserve"> </w:t>
            </w:r>
            <w:r w:rsidR="00B0778F">
              <w:rPr>
                <w:sz w:val="24"/>
              </w:rPr>
              <w:t>форм</w:t>
            </w:r>
            <w:r w:rsidR="00B0778F">
              <w:rPr>
                <w:spacing w:val="-2"/>
                <w:sz w:val="24"/>
              </w:rPr>
              <w:t xml:space="preserve"> </w:t>
            </w:r>
            <w:r w:rsidR="00B0778F">
              <w:rPr>
                <w:sz w:val="24"/>
              </w:rPr>
              <w:t>учебно-</w:t>
            </w:r>
          </w:p>
          <w:p w:rsidR="0052501E" w:rsidRDefault="00B0778F">
            <w:pPr>
              <w:pStyle w:val="TableParagraph"/>
              <w:spacing w:line="264" w:lineRule="exact"/>
              <w:ind w:left="107"/>
              <w:rPr>
                <w:sz w:val="24"/>
              </w:rPr>
            </w:pPr>
            <w:r>
              <w:rPr>
                <w:sz w:val="24"/>
              </w:rPr>
              <w:t>исследовательской</w:t>
            </w:r>
            <w:r>
              <w:rPr>
                <w:spacing w:val="-4"/>
                <w:sz w:val="24"/>
              </w:rPr>
              <w:t xml:space="preserve"> </w:t>
            </w:r>
            <w:r>
              <w:rPr>
                <w:sz w:val="24"/>
              </w:rPr>
              <w:t>деятельности</w:t>
            </w:r>
            <w:r>
              <w:rPr>
                <w:spacing w:val="1"/>
                <w:sz w:val="24"/>
              </w:rPr>
              <w:t xml:space="preserve"> </w:t>
            </w:r>
            <w:r>
              <w:rPr>
                <w:sz w:val="24"/>
              </w:rPr>
              <w:t>в</w:t>
            </w:r>
            <w:r>
              <w:rPr>
                <w:spacing w:val="-5"/>
                <w:sz w:val="24"/>
              </w:rPr>
              <w:t xml:space="preserve"> </w:t>
            </w:r>
            <w:r>
              <w:rPr>
                <w:sz w:val="24"/>
              </w:rPr>
              <w:t>рамках</w:t>
            </w:r>
            <w:r>
              <w:rPr>
                <w:spacing w:val="1"/>
                <w:sz w:val="24"/>
              </w:rPr>
              <w:t xml:space="preserve"> </w:t>
            </w:r>
            <w:r>
              <w:rPr>
                <w:sz w:val="24"/>
              </w:rPr>
              <w:t>урочной</w:t>
            </w:r>
            <w:r>
              <w:rPr>
                <w:spacing w:val="-3"/>
                <w:sz w:val="24"/>
              </w:rPr>
              <w:t xml:space="preserve"> </w:t>
            </w:r>
            <w:r>
              <w:rPr>
                <w:sz w:val="24"/>
              </w:rPr>
              <w:t>и</w:t>
            </w:r>
            <w:r>
              <w:rPr>
                <w:spacing w:val="-4"/>
                <w:sz w:val="24"/>
              </w:rPr>
              <w:t xml:space="preserve"> </w:t>
            </w:r>
            <w:r>
              <w:rPr>
                <w:sz w:val="24"/>
              </w:rPr>
              <w:t>внеурочной</w:t>
            </w:r>
            <w:r>
              <w:rPr>
                <w:spacing w:val="-3"/>
                <w:sz w:val="24"/>
              </w:rPr>
              <w:t xml:space="preserve"> </w:t>
            </w:r>
            <w:r>
              <w:rPr>
                <w:sz w:val="24"/>
              </w:rPr>
              <w:t>работы</w:t>
            </w:r>
          </w:p>
        </w:tc>
        <w:tc>
          <w:tcPr>
            <w:tcW w:w="1099" w:type="dxa"/>
          </w:tcPr>
          <w:p w:rsidR="0052501E" w:rsidRDefault="00791253" w:rsidP="00B71898">
            <w:pPr>
              <w:pStyle w:val="TableParagraph"/>
              <w:spacing w:line="268" w:lineRule="exact"/>
              <w:ind w:right="354"/>
              <w:jc w:val="center"/>
              <w:rPr>
                <w:sz w:val="24"/>
              </w:rPr>
            </w:pPr>
            <w:r>
              <w:rPr>
                <w:sz w:val="24"/>
              </w:rPr>
              <w:t xml:space="preserve">      297</w:t>
            </w:r>
          </w:p>
        </w:tc>
      </w:tr>
      <w:tr w:rsidR="0052501E">
        <w:trPr>
          <w:trHeight w:val="275"/>
        </w:trPr>
        <w:tc>
          <w:tcPr>
            <w:tcW w:w="9040" w:type="dxa"/>
          </w:tcPr>
          <w:p w:rsidR="0052501E" w:rsidRDefault="00B0778F">
            <w:pPr>
              <w:pStyle w:val="TableParagraph"/>
              <w:spacing w:line="256" w:lineRule="exact"/>
              <w:ind w:left="107"/>
              <w:rPr>
                <w:sz w:val="24"/>
              </w:rPr>
            </w:pPr>
            <w:r>
              <w:rPr>
                <w:sz w:val="24"/>
              </w:rPr>
              <w:t>2.</w:t>
            </w:r>
            <w:r w:rsidR="007F27D4">
              <w:rPr>
                <w:sz w:val="24"/>
              </w:rPr>
              <w:t>1</w:t>
            </w:r>
            <w:r>
              <w:rPr>
                <w:sz w:val="24"/>
              </w:rPr>
              <w:t>8.</w:t>
            </w:r>
            <w:r>
              <w:rPr>
                <w:spacing w:val="-3"/>
                <w:sz w:val="24"/>
              </w:rPr>
              <w:t xml:space="preserve"> </w:t>
            </w:r>
            <w:r>
              <w:rPr>
                <w:sz w:val="24"/>
              </w:rPr>
              <w:t>Программа</w:t>
            </w:r>
            <w:r>
              <w:rPr>
                <w:spacing w:val="-4"/>
                <w:sz w:val="24"/>
              </w:rPr>
              <w:t xml:space="preserve"> </w:t>
            </w:r>
            <w:r>
              <w:rPr>
                <w:sz w:val="24"/>
              </w:rPr>
              <w:t>коррекционной</w:t>
            </w:r>
            <w:r>
              <w:rPr>
                <w:spacing w:val="-2"/>
                <w:sz w:val="24"/>
              </w:rPr>
              <w:t xml:space="preserve"> </w:t>
            </w:r>
            <w:r>
              <w:rPr>
                <w:sz w:val="24"/>
              </w:rPr>
              <w:t>работы</w:t>
            </w:r>
          </w:p>
        </w:tc>
        <w:tc>
          <w:tcPr>
            <w:tcW w:w="1099" w:type="dxa"/>
          </w:tcPr>
          <w:p w:rsidR="0052501E" w:rsidRDefault="00791253" w:rsidP="00B71898">
            <w:pPr>
              <w:pStyle w:val="TableParagraph"/>
              <w:spacing w:line="256" w:lineRule="exact"/>
              <w:ind w:right="354"/>
              <w:jc w:val="center"/>
              <w:rPr>
                <w:sz w:val="24"/>
              </w:rPr>
            </w:pPr>
            <w:r>
              <w:rPr>
                <w:sz w:val="24"/>
              </w:rPr>
              <w:t xml:space="preserve">     300</w:t>
            </w:r>
          </w:p>
        </w:tc>
      </w:tr>
      <w:tr w:rsidR="0052501E">
        <w:trPr>
          <w:trHeight w:val="275"/>
        </w:trPr>
        <w:tc>
          <w:tcPr>
            <w:tcW w:w="9040" w:type="dxa"/>
          </w:tcPr>
          <w:p w:rsidR="0052501E" w:rsidRDefault="00B0778F">
            <w:pPr>
              <w:pStyle w:val="TableParagraph"/>
              <w:spacing w:line="256" w:lineRule="exact"/>
              <w:ind w:left="107"/>
              <w:rPr>
                <w:sz w:val="24"/>
              </w:rPr>
            </w:pPr>
            <w:r>
              <w:rPr>
                <w:sz w:val="24"/>
              </w:rPr>
              <w:t>2.</w:t>
            </w:r>
            <w:r w:rsidR="007F27D4">
              <w:rPr>
                <w:sz w:val="24"/>
              </w:rPr>
              <w:t>1</w:t>
            </w:r>
            <w:r>
              <w:rPr>
                <w:sz w:val="24"/>
              </w:rPr>
              <w:t>9.</w:t>
            </w:r>
            <w:r>
              <w:rPr>
                <w:spacing w:val="-2"/>
                <w:sz w:val="24"/>
              </w:rPr>
              <w:t xml:space="preserve"> </w:t>
            </w:r>
            <w:r>
              <w:rPr>
                <w:sz w:val="24"/>
              </w:rPr>
              <w:t>Программа</w:t>
            </w:r>
            <w:r>
              <w:rPr>
                <w:spacing w:val="-3"/>
                <w:sz w:val="24"/>
              </w:rPr>
              <w:t xml:space="preserve"> </w:t>
            </w:r>
            <w:r>
              <w:rPr>
                <w:sz w:val="24"/>
              </w:rPr>
              <w:t>воспитания</w:t>
            </w:r>
          </w:p>
        </w:tc>
        <w:tc>
          <w:tcPr>
            <w:tcW w:w="1099" w:type="dxa"/>
          </w:tcPr>
          <w:p w:rsidR="0052501E" w:rsidRDefault="00791253">
            <w:pPr>
              <w:pStyle w:val="TableParagraph"/>
              <w:spacing w:line="256" w:lineRule="exact"/>
              <w:ind w:right="354"/>
              <w:jc w:val="right"/>
              <w:rPr>
                <w:sz w:val="24"/>
              </w:rPr>
            </w:pPr>
            <w:r>
              <w:rPr>
                <w:sz w:val="24"/>
              </w:rPr>
              <w:t>310</w:t>
            </w:r>
          </w:p>
        </w:tc>
      </w:tr>
      <w:tr w:rsidR="0052501E">
        <w:trPr>
          <w:trHeight w:val="551"/>
        </w:trPr>
        <w:tc>
          <w:tcPr>
            <w:tcW w:w="9040" w:type="dxa"/>
          </w:tcPr>
          <w:p w:rsidR="0052501E" w:rsidRDefault="00B0778F">
            <w:pPr>
              <w:pStyle w:val="TableParagraph"/>
              <w:spacing w:line="276" w:lineRule="exact"/>
              <w:ind w:left="107" w:right="2227"/>
              <w:rPr>
                <w:b/>
                <w:sz w:val="24"/>
              </w:rPr>
            </w:pPr>
            <w:r>
              <w:rPr>
                <w:b/>
                <w:sz w:val="24"/>
              </w:rPr>
              <w:t>III.</w:t>
            </w:r>
            <w:r>
              <w:rPr>
                <w:b/>
                <w:spacing w:val="-4"/>
                <w:sz w:val="24"/>
              </w:rPr>
              <w:t xml:space="preserve"> </w:t>
            </w:r>
            <w:r>
              <w:rPr>
                <w:b/>
                <w:sz w:val="24"/>
              </w:rPr>
              <w:t>Организационный</w:t>
            </w:r>
            <w:r>
              <w:rPr>
                <w:b/>
                <w:spacing w:val="-4"/>
                <w:sz w:val="24"/>
              </w:rPr>
              <w:t xml:space="preserve"> </w:t>
            </w:r>
            <w:r>
              <w:rPr>
                <w:b/>
                <w:sz w:val="24"/>
              </w:rPr>
              <w:t>раздел</w:t>
            </w:r>
            <w:r>
              <w:rPr>
                <w:b/>
                <w:spacing w:val="-3"/>
                <w:sz w:val="24"/>
              </w:rPr>
              <w:t xml:space="preserve"> </w:t>
            </w:r>
            <w:r>
              <w:rPr>
                <w:b/>
                <w:sz w:val="24"/>
              </w:rPr>
              <w:t>АООП</w:t>
            </w:r>
            <w:r>
              <w:rPr>
                <w:b/>
                <w:spacing w:val="-2"/>
                <w:sz w:val="24"/>
              </w:rPr>
              <w:t xml:space="preserve"> </w:t>
            </w:r>
            <w:r>
              <w:rPr>
                <w:b/>
                <w:sz w:val="24"/>
              </w:rPr>
              <w:t>ООО</w:t>
            </w:r>
            <w:r>
              <w:rPr>
                <w:b/>
                <w:spacing w:val="-4"/>
                <w:sz w:val="24"/>
              </w:rPr>
              <w:t xml:space="preserve"> </w:t>
            </w:r>
            <w:r>
              <w:rPr>
                <w:b/>
                <w:sz w:val="24"/>
              </w:rPr>
              <w:t>для</w:t>
            </w:r>
            <w:r>
              <w:rPr>
                <w:b/>
                <w:spacing w:val="-3"/>
                <w:sz w:val="24"/>
              </w:rPr>
              <w:t xml:space="preserve"> </w:t>
            </w:r>
            <w:r>
              <w:rPr>
                <w:b/>
                <w:sz w:val="24"/>
              </w:rPr>
              <w:t>обучающихся</w:t>
            </w:r>
            <w:r>
              <w:rPr>
                <w:b/>
                <w:spacing w:val="-57"/>
                <w:sz w:val="24"/>
              </w:rPr>
              <w:t xml:space="preserve"> </w:t>
            </w:r>
            <w:r>
              <w:rPr>
                <w:b/>
                <w:sz w:val="24"/>
              </w:rPr>
              <w:t>с</w:t>
            </w:r>
            <w:r>
              <w:rPr>
                <w:b/>
                <w:spacing w:val="-2"/>
                <w:sz w:val="24"/>
              </w:rPr>
              <w:t xml:space="preserve"> </w:t>
            </w:r>
            <w:r>
              <w:rPr>
                <w:b/>
                <w:sz w:val="24"/>
              </w:rPr>
              <w:t>задержкой психического развития</w:t>
            </w:r>
          </w:p>
        </w:tc>
        <w:tc>
          <w:tcPr>
            <w:tcW w:w="1099" w:type="dxa"/>
          </w:tcPr>
          <w:p w:rsidR="0052501E" w:rsidRDefault="00791253" w:rsidP="00B71898">
            <w:pPr>
              <w:pStyle w:val="TableParagraph"/>
              <w:spacing w:line="268" w:lineRule="exact"/>
              <w:ind w:right="354"/>
              <w:jc w:val="center"/>
              <w:rPr>
                <w:sz w:val="24"/>
              </w:rPr>
            </w:pPr>
            <w:r>
              <w:rPr>
                <w:sz w:val="24"/>
              </w:rPr>
              <w:t xml:space="preserve">      317</w:t>
            </w:r>
          </w:p>
        </w:tc>
      </w:tr>
      <w:tr w:rsidR="0052501E">
        <w:trPr>
          <w:trHeight w:val="275"/>
        </w:trPr>
        <w:tc>
          <w:tcPr>
            <w:tcW w:w="9040" w:type="dxa"/>
          </w:tcPr>
          <w:p w:rsidR="0052501E" w:rsidRDefault="00B0778F">
            <w:pPr>
              <w:pStyle w:val="TableParagraph"/>
              <w:spacing w:line="255" w:lineRule="exact"/>
              <w:ind w:left="107"/>
              <w:rPr>
                <w:sz w:val="24"/>
              </w:rPr>
            </w:pPr>
            <w:r>
              <w:rPr>
                <w:sz w:val="24"/>
              </w:rPr>
              <w:t>Учебный</w:t>
            </w:r>
            <w:r>
              <w:rPr>
                <w:spacing w:val="-1"/>
                <w:sz w:val="24"/>
              </w:rPr>
              <w:t xml:space="preserve"> </w:t>
            </w:r>
            <w:r>
              <w:rPr>
                <w:sz w:val="24"/>
              </w:rPr>
              <w:t>план</w:t>
            </w:r>
          </w:p>
        </w:tc>
        <w:tc>
          <w:tcPr>
            <w:tcW w:w="1099" w:type="dxa"/>
          </w:tcPr>
          <w:p w:rsidR="0052501E" w:rsidRDefault="00791253">
            <w:pPr>
              <w:pStyle w:val="TableParagraph"/>
              <w:spacing w:line="255" w:lineRule="exact"/>
              <w:ind w:right="354"/>
              <w:jc w:val="right"/>
              <w:rPr>
                <w:sz w:val="24"/>
              </w:rPr>
            </w:pPr>
            <w:r>
              <w:rPr>
                <w:sz w:val="24"/>
              </w:rPr>
              <w:t>317</w:t>
            </w:r>
          </w:p>
        </w:tc>
      </w:tr>
      <w:tr w:rsidR="0052501E">
        <w:trPr>
          <w:trHeight w:val="278"/>
        </w:trPr>
        <w:tc>
          <w:tcPr>
            <w:tcW w:w="9040" w:type="dxa"/>
          </w:tcPr>
          <w:p w:rsidR="0052501E" w:rsidRDefault="00B0778F">
            <w:pPr>
              <w:pStyle w:val="TableParagraph"/>
              <w:spacing w:line="258" w:lineRule="exact"/>
              <w:ind w:left="107"/>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tc>
        <w:tc>
          <w:tcPr>
            <w:tcW w:w="1099" w:type="dxa"/>
          </w:tcPr>
          <w:p w:rsidR="0052501E" w:rsidRDefault="00791253">
            <w:pPr>
              <w:pStyle w:val="TableParagraph"/>
              <w:spacing w:line="258" w:lineRule="exact"/>
              <w:ind w:right="354"/>
              <w:jc w:val="right"/>
              <w:rPr>
                <w:sz w:val="24"/>
              </w:rPr>
            </w:pPr>
            <w:r>
              <w:rPr>
                <w:sz w:val="24"/>
              </w:rPr>
              <w:t>319</w:t>
            </w:r>
          </w:p>
        </w:tc>
      </w:tr>
      <w:tr w:rsidR="0052501E">
        <w:trPr>
          <w:trHeight w:val="275"/>
        </w:trPr>
        <w:tc>
          <w:tcPr>
            <w:tcW w:w="9040" w:type="dxa"/>
          </w:tcPr>
          <w:p w:rsidR="0052501E" w:rsidRDefault="00B0778F">
            <w:pPr>
              <w:pStyle w:val="TableParagraph"/>
              <w:spacing w:line="256" w:lineRule="exact"/>
              <w:ind w:left="107"/>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p>
        </w:tc>
        <w:tc>
          <w:tcPr>
            <w:tcW w:w="1099" w:type="dxa"/>
          </w:tcPr>
          <w:p w:rsidR="0052501E" w:rsidRDefault="00791253" w:rsidP="00B71898">
            <w:pPr>
              <w:pStyle w:val="TableParagraph"/>
              <w:spacing w:line="256" w:lineRule="exact"/>
              <w:ind w:right="354"/>
              <w:jc w:val="center"/>
              <w:rPr>
                <w:sz w:val="24"/>
              </w:rPr>
            </w:pPr>
            <w:r>
              <w:rPr>
                <w:sz w:val="24"/>
              </w:rPr>
              <w:t xml:space="preserve">      320</w:t>
            </w:r>
          </w:p>
        </w:tc>
      </w:tr>
      <w:tr w:rsidR="0052501E">
        <w:trPr>
          <w:trHeight w:val="275"/>
        </w:trPr>
        <w:tc>
          <w:tcPr>
            <w:tcW w:w="9040" w:type="dxa"/>
          </w:tcPr>
          <w:p w:rsidR="0052501E" w:rsidRDefault="00B0778F">
            <w:pPr>
              <w:pStyle w:val="TableParagraph"/>
              <w:spacing w:line="256" w:lineRule="exact"/>
              <w:ind w:left="107"/>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tc>
        <w:tc>
          <w:tcPr>
            <w:tcW w:w="1099" w:type="dxa"/>
          </w:tcPr>
          <w:p w:rsidR="0052501E" w:rsidRDefault="00791253">
            <w:pPr>
              <w:pStyle w:val="TableParagraph"/>
              <w:spacing w:line="256" w:lineRule="exact"/>
              <w:ind w:right="354"/>
              <w:jc w:val="right"/>
              <w:rPr>
                <w:sz w:val="24"/>
              </w:rPr>
            </w:pPr>
            <w:r>
              <w:rPr>
                <w:sz w:val="24"/>
              </w:rPr>
              <w:t>323</w:t>
            </w:r>
          </w:p>
        </w:tc>
      </w:tr>
    </w:tbl>
    <w:p w:rsidR="0052501E" w:rsidRDefault="0052501E">
      <w:pPr>
        <w:spacing w:line="256" w:lineRule="exact"/>
        <w:jc w:val="right"/>
        <w:rPr>
          <w:sz w:val="24"/>
        </w:rPr>
        <w:sectPr w:rsidR="0052501E">
          <w:pgSz w:w="11910" w:h="16840"/>
          <w:pgMar w:top="760" w:right="600" w:bottom="340" w:left="920" w:header="0" w:footer="150" w:gutter="0"/>
          <w:cols w:space="720"/>
        </w:sectPr>
      </w:pPr>
    </w:p>
    <w:p w:rsidR="0052501E" w:rsidRDefault="00B0778F">
      <w:pPr>
        <w:spacing w:before="71"/>
        <w:ind w:left="203" w:right="239"/>
        <w:jc w:val="center"/>
        <w:rPr>
          <w:b/>
          <w:sz w:val="28"/>
        </w:rPr>
      </w:pPr>
      <w:r>
        <w:rPr>
          <w:b/>
          <w:sz w:val="28"/>
        </w:rPr>
        <w:t>Пояснительная</w:t>
      </w:r>
      <w:r>
        <w:rPr>
          <w:b/>
          <w:spacing w:val="-4"/>
          <w:sz w:val="28"/>
        </w:rPr>
        <w:t xml:space="preserve"> </w:t>
      </w:r>
      <w:r>
        <w:rPr>
          <w:b/>
          <w:sz w:val="28"/>
        </w:rPr>
        <w:t>записка</w:t>
      </w:r>
    </w:p>
    <w:p w:rsidR="0052501E" w:rsidRDefault="00B0778F">
      <w:pPr>
        <w:pStyle w:val="a4"/>
        <w:spacing w:before="248"/>
        <w:ind w:right="246" w:firstLine="720"/>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АООП</w:t>
      </w:r>
      <w:r>
        <w:rPr>
          <w:spacing w:val="1"/>
        </w:rPr>
        <w:t xml:space="preserve"> </w:t>
      </w:r>
      <w:r>
        <w:t>ООО)</w:t>
      </w:r>
      <w:r>
        <w:rPr>
          <w:spacing w:val="1"/>
        </w:rPr>
        <w:t xml:space="preserve"> </w:t>
      </w:r>
      <w:r w:rsidR="00634BD5">
        <w:rPr>
          <w:spacing w:val="1"/>
        </w:rPr>
        <w:t xml:space="preserve">МОАУ «СОШ № 6 г. Орска»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разработки</w:t>
      </w:r>
      <w:r>
        <w:rPr>
          <w:spacing w:val="1"/>
        </w:rPr>
        <w:t xml:space="preserve"> </w:t>
      </w:r>
      <w:r>
        <w:t>и</w:t>
      </w:r>
      <w:r>
        <w:rPr>
          <w:spacing w:val="1"/>
        </w:rPr>
        <w:t xml:space="preserve"> </w:t>
      </w:r>
      <w:r>
        <w:t>утверждения</w:t>
      </w:r>
      <w:r>
        <w:rPr>
          <w:spacing w:val="1"/>
        </w:rPr>
        <w:t xml:space="preserve"> </w:t>
      </w:r>
      <w:r>
        <w:t>федеральных</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утвержденным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сентября</w:t>
      </w:r>
      <w:r>
        <w:rPr>
          <w:spacing w:val="1"/>
        </w:rPr>
        <w:t xml:space="preserve"> </w:t>
      </w:r>
      <w:r>
        <w:t>2022</w:t>
      </w:r>
      <w:r>
        <w:rPr>
          <w:spacing w:val="1"/>
        </w:rPr>
        <w:t xml:space="preserve"> </w:t>
      </w:r>
      <w:r>
        <w:t>г.</w:t>
      </w:r>
      <w:r>
        <w:rPr>
          <w:spacing w:val="1"/>
        </w:rPr>
        <w:t xml:space="preserve"> </w:t>
      </w:r>
      <w:r>
        <w:t>N</w:t>
      </w:r>
      <w:r>
        <w:rPr>
          <w:spacing w:val="1"/>
        </w:rPr>
        <w:t xml:space="preserve"> </w:t>
      </w:r>
      <w:r>
        <w:t>874</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 ноября</w:t>
      </w:r>
      <w:r>
        <w:rPr>
          <w:spacing w:val="-1"/>
        </w:rPr>
        <w:t xml:space="preserve"> </w:t>
      </w:r>
      <w:r>
        <w:t>2022</w:t>
      </w:r>
      <w:r>
        <w:rPr>
          <w:spacing w:val="-3"/>
        </w:rPr>
        <w:t xml:space="preserve"> </w:t>
      </w:r>
      <w:r>
        <w:t>г., регистрационный N</w:t>
      </w:r>
      <w:r>
        <w:rPr>
          <w:spacing w:val="-1"/>
        </w:rPr>
        <w:t xml:space="preserve"> </w:t>
      </w:r>
      <w:r>
        <w:t>70809).</w:t>
      </w:r>
    </w:p>
    <w:p w:rsidR="0052501E" w:rsidRDefault="00B0778F">
      <w:pPr>
        <w:pStyle w:val="a4"/>
        <w:spacing w:before="1"/>
        <w:ind w:left="933" w:right="247"/>
      </w:pPr>
      <w:r>
        <w:t>АООП ООО разработана для обучающихся с задержкой психического развития (далее - ЗПР).</w:t>
      </w:r>
      <w:r>
        <w:rPr>
          <w:spacing w:val="1"/>
        </w:rPr>
        <w:t xml:space="preserve"> </w:t>
      </w:r>
      <w:r>
        <w:t>Содержание</w:t>
      </w:r>
      <w:r>
        <w:rPr>
          <w:spacing w:val="1"/>
        </w:rPr>
        <w:t xml:space="preserve"> </w:t>
      </w:r>
      <w:r>
        <w:t>АООП</w:t>
      </w:r>
      <w:r>
        <w:rPr>
          <w:spacing w:val="53"/>
        </w:rPr>
        <w:t xml:space="preserve"> </w:t>
      </w:r>
      <w:r>
        <w:t>ООО</w:t>
      </w:r>
      <w:r>
        <w:rPr>
          <w:spacing w:val="53"/>
        </w:rPr>
        <w:t xml:space="preserve"> </w:t>
      </w:r>
      <w:r>
        <w:t>представлено</w:t>
      </w:r>
      <w:r>
        <w:rPr>
          <w:spacing w:val="54"/>
        </w:rPr>
        <w:t xml:space="preserve"> </w:t>
      </w:r>
      <w:r>
        <w:t>учебно-методической</w:t>
      </w:r>
      <w:r>
        <w:rPr>
          <w:spacing w:val="53"/>
        </w:rPr>
        <w:t xml:space="preserve"> </w:t>
      </w:r>
      <w:r>
        <w:t>документацией</w:t>
      </w:r>
      <w:r>
        <w:rPr>
          <w:spacing w:val="54"/>
        </w:rPr>
        <w:t xml:space="preserve"> </w:t>
      </w:r>
      <w:r>
        <w:t>(учебный</w:t>
      </w:r>
      <w:r>
        <w:rPr>
          <w:spacing w:val="53"/>
        </w:rPr>
        <w:t xml:space="preserve"> </w:t>
      </w:r>
      <w:r>
        <w:t>план,</w:t>
      </w:r>
    </w:p>
    <w:p w:rsidR="0052501E" w:rsidRDefault="002E00D4">
      <w:pPr>
        <w:pStyle w:val="a4"/>
        <w:ind w:right="247"/>
      </w:pPr>
      <w:r>
        <w:rPr>
          <w:noProof/>
          <w:lang w:eastAsia="ru-RU"/>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715645</wp:posOffset>
                </wp:positionV>
                <wp:extent cx="1079500" cy="1270"/>
                <wp:effectExtent l="0" t="0" r="0" b="0"/>
                <wp:wrapTopAndBottom/>
                <wp:docPr id="5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16EC" id="Freeform 54" o:spid="_x0000_s1026" style="position:absolute;margin-left:56.65pt;margin-top:56.35pt;width: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" path="m,l1700,e" filled="f" strokeweight=".20989mm">
                <v:stroke dashstyle="3 1"/>
                <v:path arrowok="t" o:connecttype="custom" o:connectlocs="0,0;1079500,0" o:connectangles="0,0"/>
                <w10:wrap type="topAndBottom" anchorx="page"/>
              </v:shape>
            </w:pict>
          </mc:Fallback>
        </mc:AlternateContent>
      </w:r>
      <w:r w:rsidR="00B0778F">
        <w:t>календарный учебный график, рабочие программы учебных предметов, курсов, дисциплин (модулей),</w:t>
      </w:r>
      <w:r w:rsidR="00B0778F">
        <w:rPr>
          <w:spacing w:val="1"/>
        </w:rPr>
        <w:t xml:space="preserve"> </w:t>
      </w:r>
      <w:r w:rsidR="00B0778F">
        <w:t>иных компонентов, программа воспитания, календарный план воспитательной работы), определяющей</w:t>
      </w:r>
      <w:r w:rsidR="00B0778F">
        <w:rPr>
          <w:spacing w:val="1"/>
        </w:rPr>
        <w:t xml:space="preserve"> </w:t>
      </w:r>
      <w:r w:rsidR="00B0778F">
        <w:t>единые для Российской Федерации базовые объем и содержание образования уровня основного общего</w:t>
      </w:r>
      <w:r w:rsidR="00B0778F">
        <w:rPr>
          <w:spacing w:val="1"/>
        </w:rPr>
        <w:t xml:space="preserve"> </w:t>
      </w:r>
      <w:r w:rsidR="00B0778F">
        <w:t>образования,</w:t>
      </w:r>
      <w:r w:rsidR="00B0778F">
        <w:rPr>
          <w:spacing w:val="-1"/>
        </w:rPr>
        <w:t xml:space="preserve"> </w:t>
      </w:r>
      <w:r w:rsidR="00B0778F">
        <w:t>планируемые результаты</w:t>
      </w:r>
      <w:r w:rsidR="00B0778F">
        <w:rPr>
          <w:spacing w:val="-1"/>
        </w:rPr>
        <w:t xml:space="preserve"> </w:t>
      </w:r>
      <w:r w:rsidR="00B0778F">
        <w:t>освоения</w:t>
      </w:r>
      <w:r w:rsidR="00B0778F">
        <w:rPr>
          <w:spacing w:val="-1"/>
        </w:rPr>
        <w:t xml:space="preserve"> </w:t>
      </w:r>
      <w:r w:rsidR="00B0778F">
        <w:t>образовательной программы</w:t>
      </w:r>
      <w:r w:rsidR="00B0778F">
        <w:rPr>
          <w:spacing w:val="-1"/>
        </w:rPr>
        <w:t xml:space="preserve"> </w:t>
      </w:r>
      <w:r w:rsidR="00B0778F">
        <w:t>&lt;1&gt;.</w:t>
      </w:r>
    </w:p>
    <w:p w:rsidR="0052501E" w:rsidRDefault="00B0778F">
      <w:pPr>
        <w:spacing w:before="36"/>
        <w:ind w:left="212" w:right="249"/>
        <w:rPr>
          <w:sz w:val="16"/>
        </w:rPr>
      </w:pPr>
      <w:r>
        <w:rPr>
          <w:sz w:val="16"/>
        </w:rPr>
        <w:t>&lt;1&gt;</w:t>
      </w:r>
      <w:r>
        <w:rPr>
          <w:spacing w:val="2"/>
          <w:sz w:val="16"/>
        </w:rPr>
        <w:t xml:space="preserve"> </w:t>
      </w:r>
      <w:r>
        <w:rPr>
          <w:sz w:val="16"/>
        </w:rPr>
        <w:t>Пункт</w:t>
      </w:r>
      <w:r>
        <w:rPr>
          <w:spacing w:val="1"/>
          <w:sz w:val="16"/>
        </w:rPr>
        <w:t xml:space="preserve"> </w:t>
      </w:r>
      <w:r>
        <w:rPr>
          <w:sz w:val="16"/>
        </w:rPr>
        <w:t>10.1</w:t>
      </w:r>
      <w:r>
        <w:rPr>
          <w:spacing w:val="2"/>
          <w:sz w:val="16"/>
        </w:rPr>
        <w:t xml:space="preserve"> </w:t>
      </w:r>
      <w:r>
        <w:rPr>
          <w:sz w:val="16"/>
        </w:rPr>
        <w:t>статьи</w:t>
      </w:r>
      <w:r>
        <w:rPr>
          <w:spacing w:val="39"/>
          <w:sz w:val="16"/>
        </w:rPr>
        <w:t xml:space="preserve"> </w:t>
      </w:r>
      <w:r>
        <w:rPr>
          <w:sz w:val="16"/>
        </w:rPr>
        <w:t>2</w:t>
      </w:r>
      <w:r>
        <w:rPr>
          <w:spacing w:val="2"/>
          <w:sz w:val="16"/>
        </w:rPr>
        <w:t xml:space="preserve"> </w:t>
      </w:r>
      <w:r>
        <w:rPr>
          <w:sz w:val="16"/>
        </w:rPr>
        <w:t>Федерального</w:t>
      </w:r>
      <w:r>
        <w:rPr>
          <w:spacing w:val="40"/>
          <w:sz w:val="16"/>
        </w:rPr>
        <w:t xml:space="preserve"> </w:t>
      </w:r>
      <w:r>
        <w:rPr>
          <w:sz w:val="16"/>
        </w:rPr>
        <w:t>закона</w:t>
      </w:r>
      <w:r>
        <w:rPr>
          <w:spacing w:val="2"/>
          <w:sz w:val="16"/>
        </w:rPr>
        <w:t xml:space="preserve"> </w:t>
      </w:r>
      <w:r>
        <w:rPr>
          <w:sz w:val="16"/>
        </w:rPr>
        <w:t>от</w:t>
      </w:r>
      <w:r>
        <w:rPr>
          <w:spacing w:val="1"/>
          <w:sz w:val="16"/>
        </w:rPr>
        <w:t xml:space="preserve"> </w:t>
      </w:r>
      <w:r>
        <w:rPr>
          <w:sz w:val="16"/>
        </w:rPr>
        <w:t>29</w:t>
      </w:r>
      <w:r>
        <w:rPr>
          <w:spacing w:val="2"/>
          <w:sz w:val="16"/>
        </w:rPr>
        <w:t xml:space="preserve"> </w:t>
      </w:r>
      <w:r>
        <w:rPr>
          <w:sz w:val="16"/>
        </w:rPr>
        <w:t>декабря</w:t>
      </w:r>
      <w:r>
        <w:rPr>
          <w:spacing w:val="2"/>
          <w:sz w:val="16"/>
        </w:rPr>
        <w:t xml:space="preserve"> </w:t>
      </w:r>
      <w:r>
        <w:rPr>
          <w:sz w:val="16"/>
        </w:rPr>
        <w:t>2012</w:t>
      </w:r>
      <w:r>
        <w:rPr>
          <w:spacing w:val="2"/>
          <w:sz w:val="16"/>
        </w:rPr>
        <w:t xml:space="preserve"> </w:t>
      </w:r>
      <w:r>
        <w:rPr>
          <w:sz w:val="16"/>
        </w:rPr>
        <w:t>г.</w:t>
      </w:r>
      <w:r>
        <w:rPr>
          <w:spacing w:val="2"/>
          <w:sz w:val="16"/>
        </w:rPr>
        <w:t xml:space="preserve"> </w:t>
      </w:r>
      <w:r>
        <w:rPr>
          <w:sz w:val="16"/>
        </w:rPr>
        <w:t>N</w:t>
      </w:r>
      <w:r>
        <w:rPr>
          <w:spacing w:val="40"/>
          <w:sz w:val="16"/>
        </w:rPr>
        <w:t xml:space="preserve"> </w:t>
      </w:r>
      <w:r>
        <w:rPr>
          <w:sz w:val="16"/>
        </w:rPr>
        <w:t>273-ФЗ</w:t>
      </w:r>
      <w:r>
        <w:rPr>
          <w:spacing w:val="2"/>
          <w:sz w:val="16"/>
        </w:rPr>
        <w:t xml:space="preserve"> </w:t>
      </w:r>
      <w:r>
        <w:rPr>
          <w:sz w:val="16"/>
        </w:rPr>
        <w:t>"Об</w:t>
      </w:r>
      <w:r>
        <w:rPr>
          <w:spacing w:val="1"/>
          <w:sz w:val="16"/>
        </w:rPr>
        <w:t xml:space="preserve"> </w:t>
      </w:r>
      <w:r>
        <w:rPr>
          <w:sz w:val="16"/>
        </w:rPr>
        <w:t>образовании</w:t>
      </w:r>
      <w:r>
        <w:rPr>
          <w:spacing w:val="39"/>
          <w:sz w:val="16"/>
        </w:rPr>
        <w:t xml:space="preserve"> </w:t>
      </w:r>
      <w:r>
        <w:rPr>
          <w:sz w:val="16"/>
        </w:rPr>
        <w:t>в</w:t>
      </w:r>
      <w:r>
        <w:rPr>
          <w:spacing w:val="2"/>
          <w:sz w:val="16"/>
        </w:rPr>
        <w:t xml:space="preserve"> </w:t>
      </w:r>
      <w:r>
        <w:rPr>
          <w:sz w:val="16"/>
        </w:rPr>
        <w:t>Российской</w:t>
      </w:r>
      <w:r>
        <w:rPr>
          <w:spacing w:val="2"/>
          <w:sz w:val="16"/>
        </w:rPr>
        <w:t xml:space="preserve"> </w:t>
      </w:r>
      <w:r>
        <w:rPr>
          <w:sz w:val="16"/>
        </w:rPr>
        <w:t>Федерации"</w:t>
      </w:r>
      <w:r>
        <w:rPr>
          <w:spacing w:val="1"/>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 N</w:t>
      </w:r>
      <w:r>
        <w:rPr>
          <w:spacing w:val="-3"/>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2"/>
          <w:sz w:val="16"/>
        </w:rPr>
        <w:t xml:space="preserve"> </w:t>
      </w:r>
      <w:r>
        <w:rPr>
          <w:sz w:val="16"/>
        </w:rPr>
        <w:t>2022,</w:t>
      </w:r>
      <w:r>
        <w:rPr>
          <w:spacing w:val="1"/>
          <w:sz w:val="16"/>
        </w:rPr>
        <w:t xml:space="preserve"> </w:t>
      </w:r>
      <w:r>
        <w:rPr>
          <w:sz w:val="16"/>
        </w:rPr>
        <w:t>N</w:t>
      </w:r>
      <w:r>
        <w:rPr>
          <w:spacing w:val="-3"/>
          <w:sz w:val="16"/>
        </w:rPr>
        <w:t xml:space="preserve"> </w:t>
      </w:r>
      <w:r>
        <w:rPr>
          <w:sz w:val="16"/>
        </w:rPr>
        <w:t>39,</w:t>
      </w:r>
      <w:r>
        <w:rPr>
          <w:spacing w:val="-2"/>
          <w:sz w:val="16"/>
        </w:rPr>
        <w:t xml:space="preserve"> </w:t>
      </w:r>
      <w:r>
        <w:rPr>
          <w:sz w:val="16"/>
        </w:rPr>
        <w:t>ст.</w:t>
      </w:r>
      <w:r>
        <w:rPr>
          <w:spacing w:val="-3"/>
          <w:sz w:val="16"/>
        </w:rPr>
        <w:t xml:space="preserve"> </w:t>
      </w:r>
      <w:r>
        <w:rPr>
          <w:sz w:val="16"/>
        </w:rPr>
        <w:t>6541).</w:t>
      </w:r>
    </w:p>
    <w:p w:rsidR="0052501E" w:rsidRDefault="00B0778F">
      <w:pPr>
        <w:pStyle w:val="a4"/>
        <w:ind w:right="248" w:firstLine="72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(задержка</w:t>
      </w:r>
      <w:r>
        <w:rPr>
          <w:spacing w:val="1"/>
        </w:rPr>
        <w:t xml:space="preserve"> </w:t>
      </w:r>
      <w:r>
        <w:t>психического</w:t>
      </w:r>
      <w:r>
        <w:rPr>
          <w:spacing w:val="1"/>
        </w:rPr>
        <w:t xml:space="preserve"> </w:t>
      </w:r>
      <w:r>
        <w:t>развития)</w:t>
      </w:r>
      <w:r>
        <w:rPr>
          <w:spacing w:val="1"/>
        </w:rPr>
        <w:t xml:space="preserve"> </w:t>
      </w:r>
      <w:r>
        <w:t>разработан</w:t>
      </w:r>
      <w:r w:rsidR="00340F9C">
        <w:t>а</w:t>
      </w:r>
      <w:r>
        <w:rPr>
          <w:spacing w:val="1"/>
        </w:rPr>
        <w:t xml:space="preserve"> </w:t>
      </w:r>
      <w:r>
        <w:t>с</w:t>
      </w:r>
      <w:r>
        <w:rPr>
          <w:spacing w:val="1"/>
        </w:rPr>
        <w:t xml:space="preserve"> </w:t>
      </w:r>
      <w:r>
        <w:t>учетом</w:t>
      </w:r>
      <w:r>
        <w:rPr>
          <w:spacing w:val="1"/>
        </w:rPr>
        <w:t xml:space="preserve"> </w:t>
      </w:r>
      <w:r>
        <w:t>особенностей</w:t>
      </w:r>
      <w:r>
        <w:rPr>
          <w:spacing w:val="56"/>
        </w:rPr>
        <w:t xml:space="preserve"> </w:t>
      </w:r>
      <w:r>
        <w:t>психофизического</w:t>
      </w:r>
      <w:r>
        <w:rPr>
          <w:spacing w:val="56"/>
        </w:rPr>
        <w:t xml:space="preserve"> </w:t>
      </w:r>
      <w:r>
        <w:t>развития,</w:t>
      </w:r>
      <w:r>
        <w:rPr>
          <w:spacing w:val="1"/>
        </w:rPr>
        <w:t xml:space="preserve"> </w:t>
      </w:r>
      <w:r>
        <w:t>индивидуальных</w:t>
      </w:r>
      <w:r w:rsidR="00340F9C">
        <w:rPr>
          <w:spacing w:val="1"/>
        </w:rPr>
        <w:t xml:space="preserve"> </w:t>
      </w:r>
      <w:r>
        <w:t>возможностей</w:t>
      </w:r>
      <w:r>
        <w:rPr>
          <w:spacing w:val="1"/>
        </w:rPr>
        <w:t xml:space="preserve"> </w:t>
      </w:r>
      <w:r>
        <w:t>обучающихся</w:t>
      </w:r>
      <w:r>
        <w:rPr>
          <w:spacing w:val="1"/>
        </w:rPr>
        <w:t xml:space="preserve"> </w:t>
      </w:r>
      <w:r>
        <w:t>конкретной</w:t>
      </w:r>
      <w:r>
        <w:rPr>
          <w:spacing w:val="1"/>
        </w:rPr>
        <w:t xml:space="preserve"> </w:t>
      </w:r>
      <w:r>
        <w:t>нозологической</w:t>
      </w:r>
      <w:r>
        <w:rPr>
          <w:spacing w:val="1"/>
        </w:rPr>
        <w:t xml:space="preserve"> </w:t>
      </w:r>
      <w:r>
        <w:t>группы,</w:t>
      </w:r>
      <w:r>
        <w:rPr>
          <w:spacing w:val="1"/>
        </w:rPr>
        <w:t xml:space="preserve"> </w:t>
      </w:r>
      <w:r>
        <w:t>которой</w:t>
      </w:r>
      <w:r>
        <w:rPr>
          <w:spacing w:val="1"/>
        </w:rPr>
        <w:t xml:space="preserve"> </w:t>
      </w:r>
      <w:r>
        <w:t>он</w:t>
      </w:r>
      <w:r w:rsidR="00340F9C">
        <w:t>а</w:t>
      </w:r>
      <w:r>
        <w:rPr>
          <w:spacing w:val="1"/>
        </w:rPr>
        <w:t xml:space="preserve"> </w:t>
      </w:r>
      <w:r>
        <w:t>адресован</w:t>
      </w:r>
      <w:r w:rsidR="00340F9C">
        <w:t>а</w:t>
      </w:r>
      <w:r>
        <w:t>,</w:t>
      </w:r>
      <w:r>
        <w:rPr>
          <w:spacing w:val="1"/>
        </w:rPr>
        <w:t xml:space="preserve"> </w:t>
      </w:r>
      <w:r>
        <w:t>и</w:t>
      </w:r>
      <w:r>
        <w:rPr>
          <w:spacing w:val="1"/>
        </w:rPr>
        <w:t xml:space="preserve"> </w:t>
      </w:r>
      <w:r>
        <w:t>обеспечивает</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w:t>
      </w:r>
      <w:r>
        <w:rPr>
          <w:spacing w:val="-1"/>
        </w:rPr>
        <w:t xml:space="preserve"> </w:t>
      </w:r>
      <w:r>
        <w:t>адаптацию.</w:t>
      </w:r>
    </w:p>
    <w:p w:rsidR="0052501E" w:rsidRDefault="002E00D4">
      <w:pPr>
        <w:pStyle w:val="a4"/>
        <w:ind w:right="247" w:firstLine="720"/>
      </w:pPr>
      <w:r>
        <w:rPr>
          <w:noProof/>
          <w:lang w:eastAsia="ru-RU"/>
        </w:rPr>
        <mc:AlternateContent>
          <mc:Choice Requires="wps">
            <w:drawing>
              <wp:anchor distT="0" distB="0" distL="0" distR="0" simplePos="0" relativeHeight="487588352" behindDoc="1" locked="0" layoutInCell="1" allowOverlap="1">
                <wp:simplePos x="0" y="0"/>
                <wp:positionH relativeFrom="page">
                  <wp:posOffset>719455</wp:posOffset>
                </wp:positionH>
                <wp:positionV relativeFrom="paragraph">
                  <wp:posOffset>1356995</wp:posOffset>
                </wp:positionV>
                <wp:extent cx="1046480" cy="1270"/>
                <wp:effectExtent l="0" t="0" r="0" b="0"/>
                <wp:wrapTopAndBottom/>
                <wp:docPr id="5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6480" cy="1270"/>
                        </a:xfrm>
                        <a:custGeom>
                          <a:avLst/>
                          <a:gdLst>
                            <a:gd name="T0" fmla="+- 0 1133 1133"/>
                            <a:gd name="T1" fmla="*/ T0 w 1648"/>
                            <a:gd name="T2" fmla="+- 0 2780 1133"/>
                            <a:gd name="T3" fmla="*/ T2 w 1648"/>
                          </a:gdLst>
                          <a:ahLst/>
                          <a:cxnLst>
                            <a:cxn ang="0">
                              <a:pos x="T1" y="0"/>
                            </a:cxn>
                            <a:cxn ang="0">
                              <a:pos x="T3" y="0"/>
                            </a:cxn>
                          </a:cxnLst>
                          <a:rect l="0" t="0" r="r" b="b"/>
                          <a:pathLst>
                            <a:path w="1648">
                              <a:moveTo>
                                <a:pt x="0" y="0"/>
                              </a:moveTo>
                              <a:lnTo>
                                <a:pt x="1647"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2581" id="Freeform 53" o:spid="_x0000_s1026" style="position:absolute;margin-left:56.65pt;margin-top:106.85pt;width:82.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" path="m,l1647,e" filled="f" strokeweight=".20989mm">
                <v:stroke dashstyle="3 1"/>
                <v:path arrowok="t" o:connecttype="custom" o:connectlocs="0,0;1045845,0" o:connectangles="0,0"/>
                <w10:wrap type="topAndBottom" anchorx="page"/>
              </v:shape>
            </w:pict>
          </mc:Fallback>
        </mc:AlternateContent>
      </w:r>
      <w:r w:rsidR="00B0778F">
        <w:t>Организации, осуществляющие образовательную деятельность по имеющим государственную</w:t>
      </w:r>
      <w:r w:rsidR="00B0778F">
        <w:rPr>
          <w:spacing w:val="1"/>
        </w:rPr>
        <w:t xml:space="preserve"> </w:t>
      </w:r>
      <w:r w:rsidR="00B0778F">
        <w:t>аккредитацию</w:t>
      </w:r>
      <w:r w:rsidR="00B0778F">
        <w:rPr>
          <w:spacing w:val="1"/>
        </w:rPr>
        <w:t xml:space="preserve"> </w:t>
      </w:r>
      <w:r w:rsidR="00B0778F">
        <w:t>образовательным</w:t>
      </w:r>
      <w:r w:rsidR="00B0778F">
        <w:rPr>
          <w:spacing w:val="1"/>
        </w:rPr>
        <w:t xml:space="preserve"> </w:t>
      </w:r>
      <w:r w:rsidR="00B0778F">
        <w:t>программам</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разрабатывают</w:t>
      </w:r>
      <w:r w:rsidR="00B0778F">
        <w:rPr>
          <w:spacing w:val="1"/>
        </w:rPr>
        <w:t xml:space="preserve"> </w:t>
      </w:r>
      <w:r w:rsidR="00B0778F">
        <w:t>адаптированную</w:t>
      </w:r>
      <w:r w:rsidR="00B0778F">
        <w:rPr>
          <w:spacing w:val="1"/>
        </w:rPr>
        <w:t xml:space="preserve"> </w:t>
      </w:r>
      <w:r w:rsidR="00B0778F">
        <w:t>основную</w:t>
      </w:r>
      <w:r w:rsidR="00B0778F">
        <w:rPr>
          <w:spacing w:val="1"/>
        </w:rPr>
        <w:t xml:space="preserve"> </w:t>
      </w:r>
      <w:r w:rsidR="00B0778F">
        <w:t>образовательную</w:t>
      </w:r>
      <w:r w:rsidR="00B0778F">
        <w:rPr>
          <w:spacing w:val="1"/>
        </w:rPr>
        <w:t xml:space="preserve"> </w:t>
      </w:r>
      <w:r w:rsidR="00B0778F">
        <w:t>программу</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(далее</w:t>
      </w:r>
      <w:r w:rsidR="00B0778F">
        <w:rPr>
          <w:spacing w:val="1"/>
        </w:rPr>
        <w:t xml:space="preserve"> </w:t>
      </w:r>
      <w:r w:rsidR="00B0778F">
        <w:t>соответственно</w:t>
      </w:r>
      <w:r w:rsidR="00B0778F">
        <w:rPr>
          <w:spacing w:val="1"/>
        </w:rPr>
        <w:t xml:space="preserve"> </w:t>
      </w:r>
      <w:r w:rsidR="00B0778F">
        <w:t>-</w:t>
      </w:r>
      <w:r w:rsidR="00B0778F">
        <w:rPr>
          <w:spacing w:val="1"/>
        </w:rPr>
        <w:t xml:space="preserve"> </w:t>
      </w:r>
      <w:r w:rsidR="00B0778F">
        <w:t>образовательная</w:t>
      </w:r>
      <w:r w:rsidR="00B0778F">
        <w:rPr>
          <w:spacing w:val="1"/>
        </w:rPr>
        <w:t xml:space="preserve"> </w:t>
      </w:r>
      <w:r w:rsidR="00B0778F">
        <w:t>организация,</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в</w:t>
      </w:r>
      <w:r w:rsidR="00B0778F">
        <w:rPr>
          <w:spacing w:val="1"/>
        </w:rPr>
        <w:t xml:space="preserve"> </w:t>
      </w:r>
      <w:r w:rsidR="00B0778F">
        <w:t>соответствии</w:t>
      </w:r>
      <w:r w:rsidR="00B0778F">
        <w:rPr>
          <w:spacing w:val="1"/>
        </w:rPr>
        <w:t xml:space="preserve"> </w:t>
      </w:r>
      <w:r w:rsidR="00B0778F">
        <w:t>с</w:t>
      </w:r>
      <w:r w:rsidR="00B0778F">
        <w:rPr>
          <w:spacing w:val="1"/>
        </w:rPr>
        <w:t xml:space="preserve"> </w:t>
      </w:r>
      <w:r w:rsidR="00B0778F">
        <w:t>федеральным</w:t>
      </w:r>
      <w:r w:rsidR="00B0778F">
        <w:rPr>
          <w:spacing w:val="1"/>
        </w:rPr>
        <w:t xml:space="preserve"> </w:t>
      </w:r>
      <w:r w:rsidR="00B0778F">
        <w:t>государственным образовательным стандартом основного общего образования (далее - ФГОС ООО) и</w:t>
      </w:r>
      <w:r w:rsidR="00B0778F">
        <w:rPr>
          <w:spacing w:val="1"/>
        </w:rPr>
        <w:t xml:space="preserve"> </w:t>
      </w:r>
      <w:r w:rsidR="00B0778F">
        <w:t>ФАОП</w:t>
      </w:r>
      <w:r w:rsidR="00B0778F">
        <w:rPr>
          <w:spacing w:val="1"/>
        </w:rPr>
        <w:t xml:space="preserve"> </w:t>
      </w:r>
      <w:r w:rsidR="00B0778F">
        <w:t>ООО.</w:t>
      </w:r>
      <w:r w:rsidR="00B0778F">
        <w:rPr>
          <w:spacing w:val="1"/>
        </w:rPr>
        <w:t xml:space="preserve"> </w:t>
      </w:r>
      <w:r w:rsidR="00B0778F">
        <w:t>При</w:t>
      </w:r>
      <w:r w:rsidR="00B0778F">
        <w:rPr>
          <w:spacing w:val="1"/>
        </w:rPr>
        <w:t xml:space="preserve"> </w:t>
      </w:r>
      <w:r w:rsidR="00B0778F">
        <w:t>этом</w:t>
      </w:r>
      <w:r w:rsidR="00B0778F">
        <w:rPr>
          <w:spacing w:val="1"/>
        </w:rPr>
        <w:t xml:space="preserve"> </w:t>
      </w:r>
      <w:r w:rsidR="00B0778F">
        <w:t>содержание</w:t>
      </w:r>
      <w:r w:rsidR="00B0778F">
        <w:rPr>
          <w:spacing w:val="1"/>
        </w:rPr>
        <w:t xml:space="preserve"> </w:t>
      </w:r>
      <w:r w:rsidR="00B0778F">
        <w:t>и</w:t>
      </w:r>
      <w:r w:rsidR="00B0778F">
        <w:rPr>
          <w:spacing w:val="1"/>
        </w:rPr>
        <w:t xml:space="preserve"> </w:t>
      </w:r>
      <w:r w:rsidR="00B0778F">
        <w:t>планируемые</w:t>
      </w:r>
      <w:r w:rsidR="00B0778F">
        <w:rPr>
          <w:spacing w:val="1"/>
        </w:rPr>
        <w:t xml:space="preserve"> </w:t>
      </w:r>
      <w:r w:rsidR="00B0778F">
        <w:t>результаты</w:t>
      </w:r>
      <w:r w:rsidR="00B0778F">
        <w:rPr>
          <w:spacing w:val="1"/>
        </w:rPr>
        <w:t xml:space="preserve"> </w:t>
      </w:r>
      <w:r w:rsidR="00B0778F">
        <w:t>разработанной</w:t>
      </w:r>
      <w:r w:rsidR="00B0778F">
        <w:rPr>
          <w:spacing w:val="1"/>
        </w:rPr>
        <w:t xml:space="preserve"> </w:t>
      </w:r>
      <w:r w:rsidR="00B0778F">
        <w:t>образовательной</w:t>
      </w:r>
      <w:r w:rsidR="00B0778F">
        <w:rPr>
          <w:spacing w:val="1"/>
        </w:rPr>
        <w:t xml:space="preserve"> </w:t>
      </w:r>
      <w:r w:rsidR="00B0778F">
        <w:t>организацией</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должны</w:t>
      </w:r>
      <w:r w:rsidR="00B0778F">
        <w:rPr>
          <w:spacing w:val="1"/>
        </w:rPr>
        <w:t xml:space="preserve"> </w:t>
      </w:r>
      <w:r w:rsidR="00B0778F">
        <w:t>быть</w:t>
      </w:r>
      <w:r w:rsidR="00B0778F">
        <w:rPr>
          <w:spacing w:val="1"/>
        </w:rPr>
        <w:t xml:space="preserve"> </w:t>
      </w:r>
      <w:r w:rsidR="00B0778F">
        <w:t>не</w:t>
      </w:r>
      <w:r w:rsidR="00B0778F">
        <w:rPr>
          <w:spacing w:val="1"/>
        </w:rPr>
        <w:t xml:space="preserve"> </w:t>
      </w:r>
      <w:r w:rsidR="00B0778F">
        <w:t>ниже</w:t>
      </w:r>
      <w:r w:rsidR="00B0778F">
        <w:rPr>
          <w:spacing w:val="1"/>
        </w:rPr>
        <w:t xml:space="preserve"> </w:t>
      </w:r>
      <w:r w:rsidR="00B0778F">
        <w:t>соответствующих</w:t>
      </w:r>
      <w:r w:rsidR="00B0778F">
        <w:rPr>
          <w:spacing w:val="1"/>
        </w:rPr>
        <w:t xml:space="preserve"> </w:t>
      </w:r>
      <w:r w:rsidR="00B0778F">
        <w:t>содержания</w:t>
      </w:r>
      <w:r w:rsidR="00B0778F">
        <w:rPr>
          <w:spacing w:val="1"/>
        </w:rPr>
        <w:t xml:space="preserve"> </w:t>
      </w:r>
      <w:r w:rsidR="00B0778F">
        <w:t>и</w:t>
      </w:r>
      <w:r w:rsidR="00B0778F">
        <w:rPr>
          <w:spacing w:val="1"/>
        </w:rPr>
        <w:t xml:space="preserve"> </w:t>
      </w:r>
      <w:r w:rsidR="00B0778F">
        <w:t>планируемых</w:t>
      </w:r>
      <w:r w:rsidR="00B0778F">
        <w:rPr>
          <w:spacing w:val="1"/>
        </w:rPr>
        <w:t xml:space="preserve"> </w:t>
      </w:r>
      <w:r w:rsidR="00B0778F">
        <w:t>результатов</w:t>
      </w:r>
      <w:r w:rsidR="00B0778F">
        <w:rPr>
          <w:spacing w:val="-2"/>
        </w:rPr>
        <w:t xml:space="preserve"> </w:t>
      </w:r>
      <w:r w:rsidR="00B0778F">
        <w:t>ФАОП</w:t>
      </w:r>
      <w:r w:rsidR="00B0778F">
        <w:rPr>
          <w:spacing w:val="-2"/>
        </w:rPr>
        <w:t xml:space="preserve"> </w:t>
      </w:r>
      <w:r w:rsidR="00B0778F">
        <w:t>ООО</w:t>
      </w:r>
      <w:r w:rsidR="00B0778F">
        <w:rPr>
          <w:spacing w:val="-1"/>
        </w:rPr>
        <w:t xml:space="preserve"> </w:t>
      </w:r>
      <w:r w:rsidR="00B0778F">
        <w:t>&lt;2&gt;.</w:t>
      </w:r>
    </w:p>
    <w:p w:rsidR="0052501E" w:rsidRDefault="00B0778F">
      <w:pPr>
        <w:spacing w:before="36"/>
        <w:ind w:left="212" w:right="249"/>
        <w:rPr>
          <w:sz w:val="16"/>
        </w:rPr>
      </w:pPr>
      <w:r>
        <w:rPr>
          <w:sz w:val="16"/>
        </w:rPr>
        <w:t>&lt;2&gt;</w:t>
      </w:r>
      <w:r>
        <w:rPr>
          <w:spacing w:val="3"/>
          <w:sz w:val="16"/>
        </w:rPr>
        <w:t xml:space="preserve"> </w:t>
      </w:r>
      <w:r>
        <w:rPr>
          <w:sz w:val="16"/>
        </w:rPr>
        <w:t>Часть</w:t>
      </w:r>
      <w:r>
        <w:rPr>
          <w:spacing w:val="3"/>
          <w:sz w:val="16"/>
        </w:rPr>
        <w:t xml:space="preserve"> </w:t>
      </w:r>
      <w:r>
        <w:rPr>
          <w:sz w:val="16"/>
        </w:rPr>
        <w:t>6.1</w:t>
      </w:r>
      <w:r>
        <w:rPr>
          <w:spacing w:val="3"/>
          <w:sz w:val="16"/>
        </w:rPr>
        <w:t xml:space="preserve"> </w:t>
      </w:r>
      <w:r>
        <w:rPr>
          <w:sz w:val="16"/>
        </w:rPr>
        <w:t>статьи</w:t>
      </w:r>
      <w:r>
        <w:rPr>
          <w:spacing w:val="5"/>
          <w:sz w:val="16"/>
        </w:rPr>
        <w:t xml:space="preserve"> </w:t>
      </w:r>
      <w:r>
        <w:rPr>
          <w:sz w:val="16"/>
        </w:rPr>
        <w:t>12</w:t>
      </w:r>
      <w:r>
        <w:rPr>
          <w:spacing w:val="6"/>
          <w:sz w:val="16"/>
        </w:rPr>
        <w:t xml:space="preserve"> </w:t>
      </w:r>
      <w:r>
        <w:rPr>
          <w:sz w:val="16"/>
        </w:rPr>
        <w:t>Федерального</w:t>
      </w:r>
      <w:r>
        <w:rPr>
          <w:spacing w:val="4"/>
          <w:sz w:val="16"/>
        </w:rPr>
        <w:t xml:space="preserve"> </w:t>
      </w:r>
      <w:r>
        <w:rPr>
          <w:sz w:val="16"/>
        </w:rPr>
        <w:t>закона</w:t>
      </w:r>
      <w:r>
        <w:rPr>
          <w:spacing w:val="5"/>
          <w:sz w:val="16"/>
        </w:rPr>
        <w:t xml:space="preserve"> </w:t>
      </w:r>
      <w:r>
        <w:rPr>
          <w:sz w:val="16"/>
        </w:rPr>
        <w:t>от</w:t>
      </w:r>
      <w:r>
        <w:rPr>
          <w:spacing w:val="4"/>
          <w:sz w:val="16"/>
        </w:rPr>
        <w:t xml:space="preserve"> </w:t>
      </w:r>
      <w:r>
        <w:rPr>
          <w:sz w:val="16"/>
        </w:rPr>
        <w:t>29</w:t>
      </w:r>
      <w:r>
        <w:rPr>
          <w:spacing w:val="6"/>
          <w:sz w:val="16"/>
        </w:rPr>
        <w:t xml:space="preserve"> </w:t>
      </w:r>
      <w:r>
        <w:rPr>
          <w:sz w:val="16"/>
        </w:rPr>
        <w:t>декабря</w:t>
      </w:r>
      <w:r>
        <w:rPr>
          <w:spacing w:val="3"/>
          <w:sz w:val="16"/>
        </w:rPr>
        <w:t xml:space="preserve"> </w:t>
      </w:r>
      <w:r>
        <w:rPr>
          <w:sz w:val="16"/>
        </w:rPr>
        <w:t>2012</w:t>
      </w:r>
      <w:r>
        <w:rPr>
          <w:spacing w:val="6"/>
          <w:sz w:val="16"/>
        </w:rPr>
        <w:t xml:space="preserve"> </w:t>
      </w:r>
      <w:r>
        <w:rPr>
          <w:sz w:val="16"/>
        </w:rPr>
        <w:t>г.</w:t>
      </w:r>
      <w:r>
        <w:rPr>
          <w:spacing w:val="5"/>
          <w:sz w:val="16"/>
        </w:rPr>
        <w:t xml:space="preserve"> </w:t>
      </w:r>
      <w:r>
        <w:rPr>
          <w:sz w:val="16"/>
        </w:rPr>
        <w:t>N</w:t>
      </w:r>
      <w:r>
        <w:rPr>
          <w:spacing w:val="4"/>
          <w:sz w:val="16"/>
        </w:rPr>
        <w:t xml:space="preserve"> </w:t>
      </w:r>
      <w:r>
        <w:rPr>
          <w:sz w:val="16"/>
        </w:rPr>
        <w:t>273-ФЗ</w:t>
      </w:r>
      <w:r>
        <w:rPr>
          <w:spacing w:val="6"/>
          <w:sz w:val="16"/>
        </w:rPr>
        <w:t xml:space="preserve"> </w:t>
      </w:r>
      <w:r>
        <w:rPr>
          <w:sz w:val="16"/>
        </w:rPr>
        <w:t>"Об</w:t>
      </w:r>
      <w:r>
        <w:rPr>
          <w:spacing w:val="5"/>
          <w:sz w:val="16"/>
        </w:rPr>
        <w:t xml:space="preserve"> </w:t>
      </w:r>
      <w:r>
        <w:rPr>
          <w:sz w:val="16"/>
        </w:rPr>
        <w:t>образовании</w:t>
      </w:r>
      <w:r>
        <w:rPr>
          <w:spacing w:val="3"/>
          <w:sz w:val="16"/>
        </w:rPr>
        <w:t xml:space="preserve"> </w:t>
      </w:r>
      <w:r>
        <w:rPr>
          <w:sz w:val="16"/>
        </w:rPr>
        <w:t>в</w:t>
      </w:r>
      <w:r>
        <w:rPr>
          <w:spacing w:val="5"/>
          <w:sz w:val="16"/>
        </w:rPr>
        <w:t xml:space="preserve"> </w:t>
      </w:r>
      <w:r>
        <w:rPr>
          <w:sz w:val="16"/>
        </w:rPr>
        <w:t>Российской</w:t>
      </w:r>
      <w:r>
        <w:rPr>
          <w:spacing w:val="5"/>
          <w:sz w:val="16"/>
        </w:rPr>
        <w:t xml:space="preserve"> </w:t>
      </w:r>
      <w:r>
        <w:rPr>
          <w:sz w:val="16"/>
        </w:rPr>
        <w:t>Федерации"</w:t>
      </w:r>
      <w:r>
        <w:rPr>
          <w:spacing w:val="4"/>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w:t>
      </w:r>
      <w:r>
        <w:rPr>
          <w:spacing w:val="1"/>
          <w:sz w:val="16"/>
        </w:rPr>
        <w:t xml:space="preserve"> </w:t>
      </w:r>
      <w:r>
        <w:rPr>
          <w:sz w:val="16"/>
        </w:rPr>
        <w:t>N</w:t>
      </w:r>
      <w:r>
        <w:rPr>
          <w:spacing w:val="-4"/>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1"/>
          <w:sz w:val="16"/>
        </w:rPr>
        <w:t xml:space="preserve"> </w:t>
      </w:r>
      <w:r>
        <w:rPr>
          <w:sz w:val="16"/>
        </w:rPr>
        <w:t>2022, N</w:t>
      </w:r>
      <w:r>
        <w:rPr>
          <w:spacing w:val="-3"/>
          <w:sz w:val="16"/>
        </w:rPr>
        <w:t xml:space="preserve"> </w:t>
      </w:r>
      <w:r>
        <w:rPr>
          <w:sz w:val="16"/>
        </w:rPr>
        <w:t>39,</w:t>
      </w:r>
      <w:r>
        <w:rPr>
          <w:spacing w:val="-2"/>
          <w:sz w:val="16"/>
        </w:rPr>
        <w:t xml:space="preserve"> </w:t>
      </w:r>
      <w:r>
        <w:rPr>
          <w:sz w:val="16"/>
        </w:rPr>
        <w:t>ст.</w:t>
      </w:r>
      <w:r>
        <w:rPr>
          <w:spacing w:val="-2"/>
          <w:sz w:val="16"/>
        </w:rPr>
        <w:t xml:space="preserve"> </w:t>
      </w:r>
      <w:r>
        <w:rPr>
          <w:sz w:val="16"/>
        </w:rPr>
        <w:t>6541).</w:t>
      </w:r>
    </w:p>
    <w:p w:rsidR="0052501E" w:rsidRDefault="002E00D4">
      <w:pPr>
        <w:pStyle w:val="a4"/>
        <w:ind w:right="248" w:firstLine="720"/>
      </w:pPr>
      <w:r>
        <w:rPr>
          <w:noProof/>
          <w:lang w:eastAsia="ru-RU"/>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715645</wp:posOffset>
                </wp:positionV>
                <wp:extent cx="1079500" cy="1270"/>
                <wp:effectExtent l="0" t="0" r="0" b="0"/>
                <wp:wrapTopAndBottom/>
                <wp:docPr id="5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1D7A9" id="Freeform 52" o:spid="_x0000_s1026" style="position:absolute;margin-left:56.65pt;margin-top:56.35pt;width: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" path="m,l1700,e" filled="f" strokeweight=".20989mm">
                <v:stroke dashstyle="3 1"/>
                <v:path arrowok="t" o:connecttype="custom" o:connectlocs="0,0;1079500,0" o:connectangles="0,0"/>
                <w10:wrap type="topAndBottom" anchorx="page"/>
              </v:shape>
            </w:pict>
          </mc:Fallback>
        </mc:AlternateContent>
      </w:r>
      <w:r w:rsidR="00B0778F">
        <w:t>При</w:t>
      </w:r>
      <w:r w:rsidR="00B0778F">
        <w:rPr>
          <w:spacing w:val="1"/>
        </w:rPr>
        <w:t xml:space="preserve"> </w:t>
      </w:r>
      <w:r w:rsidR="00B0778F">
        <w:t>разработке</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предусмотрено</w:t>
      </w:r>
      <w:r w:rsidR="00B0778F">
        <w:rPr>
          <w:spacing w:val="1"/>
        </w:rPr>
        <w:t xml:space="preserve"> </w:t>
      </w:r>
      <w:r w:rsidR="00B0778F">
        <w:t>непосредственное</w:t>
      </w:r>
      <w:r w:rsidR="00B0778F">
        <w:rPr>
          <w:spacing w:val="1"/>
        </w:rPr>
        <w:t xml:space="preserve"> </w:t>
      </w:r>
      <w:r w:rsidR="00B0778F">
        <w:t>применение</w:t>
      </w:r>
      <w:r w:rsidR="00B0778F">
        <w:rPr>
          <w:spacing w:val="1"/>
        </w:rPr>
        <w:t xml:space="preserve"> </w:t>
      </w:r>
      <w:r w:rsidR="00B0778F">
        <w:t>при</w:t>
      </w:r>
      <w:r w:rsidR="00B0778F">
        <w:rPr>
          <w:spacing w:val="1"/>
        </w:rPr>
        <w:t xml:space="preserve"> </w:t>
      </w:r>
      <w:r w:rsidR="00B0778F">
        <w:t>реализации</w:t>
      </w:r>
      <w:r w:rsidR="00B0778F">
        <w:rPr>
          <w:spacing w:val="1"/>
        </w:rPr>
        <w:t xml:space="preserve"> </w:t>
      </w:r>
      <w:r w:rsidR="00B0778F">
        <w:t>обязательной</w:t>
      </w:r>
      <w:r w:rsidR="00B0778F">
        <w:rPr>
          <w:spacing w:val="1"/>
        </w:rPr>
        <w:t xml:space="preserve"> </w:t>
      </w:r>
      <w:r w:rsidR="00B0778F">
        <w:t>части</w:t>
      </w:r>
      <w:r w:rsidR="00B0778F">
        <w:rPr>
          <w:spacing w:val="1"/>
        </w:rPr>
        <w:t xml:space="preserve"> </w:t>
      </w:r>
      <w:r w:rsidR="00B0778F">
        <w:t>АООП</w:t>
      </w:r>
      <w:r w:rsidR="00B0778F">
        <w:rPr>
          <w:spacing w:val="1"/>
        </w:rPr>
        <w:t xml:space="preserve"> </w:t>
      </w:r>
      <w:r w:rsidR="00B0778F">
        <w:t>ООО</w:t>
      </w:r>
      <w:r w:rsidR="00B0778F">
        <w:rPr>
          <w:spacing w:val="1"/>
        </w:rPr>
        <w:t xml:space="preserve"> </w:t>
      </w:r>
      <w:r w:rsidR="00B0778F">
        <w:t>федеральных</w:t>
      </w:r>
      <w:r w:rsidR="00B0778F">
        <w:rPr>
          <w:spacing w:val="1"/>
        </w:rPr>
        <w:t xml:space="preserve"> </w:t>
      </w:r>
      <w:r w:rsidR="00B0778F">
        <w:t>рабочих</w:t>
      </w:r>
      <w:r w:rsidR="00B0778F">
        <w:rPr>
          <w:spacing w:val="1"/>
        </w:rPr>
        <w:t xml:space="preserve"> </w:t>
      </w:r>
      <w:r w:rsidR="00B0778F">
        <w:t>программ</w:t>
      </w:r>
      <w:r w:rsidR="00B0778F">
        <w:rPr>
          <w:spacing w:val="1"/>
        </w:rPr>
        <w:t xml:space="preserve"> </w:t>
      </w:r>
      <w:r w:rsidR="00B0778F">
        <w:t>по</w:t>
      </w:r>
      <w:r w:rsidR="00B0778F">
        <w:rPr>
          <w:spacing w:val="1"/>
        </w:rPr>
        <w:t xml:space="preserve"> </w:t>
      </w:r>
      <w:r w:rsidR="00B0778F">
        <w:t>учебным</w:t>
      </w:r>
      <w:r w:rsidR="00B0778F">
        <w:rPr>
          <w:spacing w:val="1"/>
        </w:rPr>
        <w:t xml:space="preserve"> </w:t>
      </w:r>
      <w:r w:rsidR="00B0778F">
        <w:t>предметам</w:t>
      </w:r>
      <w:r w:rsidR="00B0778F">
        <w:rPr>
          <w:spacing w:val="55"/>
        </w:rPr>
        <w:t xml:space="preserve"> </w:t>
      </w:r>
      <w:r w:rsidR="00B0778F">
        <w:t>"Русский</w:t>
      </w:r>
      <w:r w:rsidR="00B0778F">
        <w:rPr>
          <w:spacing w:val="1"/>
        </w:rPr>
        <w:t xml:space="preserve"> </w:t>
      </w:r>
      <w:r w:rsidR="00B0778F">
        <w:t>язык",</w:t>
      </w:r>
      <w:r w:rsidR="00B0778F">
        <w:rPr>
          <w:spacing w:val="1"/>
        </w:rPr>
        <w:t xml:space="preserve"> </w:t>
      </w:r>
      <w:r w:rsidR="00B0778F">
        <w:t>"Литература",</w:t>
      </w:r>
      <w:r w:rsidR="00B0778F">
        <w:rPr>
          <w:spacing w:val="1"/>
        </w:rPr>
        <w:t xml:space="preserve"> </w:t>
      </w:r>
      <w:r w:rsidR="00B0778F">
        <w:t>"История",</w:t>
      </w:r>
      <w:r w:rsidR="00B0778F">
        <w:rPr>
          <w:spacing w:val="1"/>
        </w:rPr>
        <w:t xml:space="preserve"> </w:t>
      </w:r>
      <w:r w:rsidR="00B0778F">
        <w:t>"Обществознание",</w:t>
      </w:r>
      <w:r w:rsidR="00B0778F">
        <w:rPr>
          <w:spacing w:val="1"/>
        </w:rPr>
        <w:t xml:space="preserve"> </w:t>
      </w:r>
      <w:r w:rsidR="00B0778F">
        <w:t>"География"</w:t>
      </w:r>
      <w:r w:rsidR="00B0778F">
        <w:rPr>
          <w:spacing w:val="1"/>
        </w:rPr>
        <w:t xml:space="preserve"> </w:t>
      </w:r>
      <w:r w:rsidR="00B0778F">
        <w:t>и</w:t>
      </w:r>
      <w:r w:rsidR="00B0778F">
        <w:rPr>
          <w:spacing w:val="1"/>
        </w:rPr>
        <w:t xml:space="preserve"> </w:t>
      </w:r>
      <w:r w:rsidR="00B0778F">
        <w:t>"Основы</w:t>
      </w:r>
      <w:r w:rsidR="00B0778F">
        <w:rPr>
          <w:spacing w:val="1"/>
        </w:rPr>
        <w:t xml:space="preserve"> </w:t>
      </w:r>
      <w:r w:rsidR="00B0778F">
        <w:t>безопасности</w:t>
      </w:r>
      <w:r w:rsidR="00B0778F">
        <w:rPr>
          <w:spacing w:val="1"/>
        </w:rPr>
        <w:t xml:space="preserve"> </w:t>
      </w:r>
      <w:r w:rsidR="00B0778F">
        <w:t>жизнедеятельности" &lt;3&gt;.</w:t>
      </w:r>
    </w:p>
    <w:p w:rsidR="0052501E" w:rsidRDefault="00B0778F">
      <w:pPr>
        <w:spacing w:before="36"/>
        <w:ind w:left="212" w:right="249"/>
        <w:rPr>
          <w:sz w:val="16"/>
        </w:rPr>
      </w:pPr>
      <w:r>
        <w:rPr>
          <w:sz w:val="16"/>
        </w:rPr>
        <w:t>&lt;3&gt;</w:t>
      </w:r>
      <w:r>
        <w:rPr>
          <w:spacing w:val="3"/>
          <w:sz w:val="16"/>
        </w:rPr>
        <w:t xml:space="preserve"> </w:t>
      </w:r>
      <w:r>
        <w:rPr>
          <w:sz w:val="16"/>
        </w:rPr>
        <w:t>Часть</w:t>
      </w:r>
      <w:r>
        <w:rPr>
          <w:spacing w:val="3"/>
          <w:sz w:val="16"/>
        </w:rPr>
        <w:t xml:space="preserve"> </w:t>
      </w:r>
      <w:r>
        <w:rPr>
          <w:sz w:val="16"/>
        </w:rPr>
        <w:t>6.3</w:t>
      </w:r>
      <w:r>
        <w:rPr>
          <w:spacing w:val="3"/>
          <w:sz w:val="16"/>
        </w:rPr>
        <w:t xml:space="preserve"> </w:t>
      </w:r>
      <w:r>
        <w:rPr>
          <w:sz w:val="16"/>
        </w:rPr>
        <w:t>статьи</w:t>
      </w:r>
      <w:r>
        <w:rPr>
          <w:spacing w:val="5"/>
          <w:sz w:val="16"/>
        </w:rPr>
        <w:t xml:space="preserve"> </w:t>
      </w:r>
      <w:r>
        <w:rPr>
          <w:sz w:val="16"/>
        </w:rPr>
        <w:t>12</w:t>
      </w:r>
      <w:r>
        <w:rPr>
          <w:spacing w:val="6"/>
          <w:sz w:val="16"/>
        </w:rPr>
        <w:t xml:space="preserve"> </w:t>
      </w:r>
      <w:r>
        <w:rPr>
          <w:sz w:val="16"/>
        </w:rPr>
        <w:t>Федерального</w:t>
      </w:r>
      <w:r>
        <w:rPr>
          <w:spacing w:val="4"/>
          <w:sz w:val="16"/>
        </w:rPr>
        <w:t xml:space="preserve"> </w:t>
      </w:r>
      <w:r>
        <w:rPr>
          <w:sz w:val="16"/>
        </w:rPr>
        <w:t>закона</w:t>
      </w:r>
      <w:r>
        <w:rPr>
          <w:spacing w:val="5"/>
          <w:sz w:val="16"/>
        </w:rPr>
        <w:t xml:space="preserve"> </w:t>
      </w:r>
      <w:r>
        <w:rPr>
          <w:sz w:val="16"/>
        </w:rPr>
        <w:t>от</w:t>
      </w:r>
      <w:r>
        <w:rPr>
          <w:spacing w:val="4"/>
          <w:sz w:val="16"/>
        </w:rPr>
        <w:t xml:space="preserve"> </w:t>
      </w:r>
      <w:r>
        <w:rPr>
          <w:sz w:val="16"/>
        </w:rPr>
        <w:t>29</w:t>
      </w:r>
      <w:r>
        <w:rPr>
          <w:spacing w:val="6"/>
          <w:sz w:val="16"/>
        </w:rPr>
        <w:t xml:space="preserve"> </w:t>
      </w:r>
      <w:r>
        <w:rPr>
          <w:sz w:val="16"/>
        </w:rPr>
        <w:t>декабря</w:t>
      </w:r>
      <w:r>
        <w:rPr>
          <w:spacing w:val="3"/>
          <w:sz w:val="16"/>
        </w:rPr>
        <w:t xml:space="preserve"> </w:t>
      </w:r>
      <w:r>
        <w:rPr>
          <w:sz w:val="16"/>
        </w:rPr>
        <w:t>2012</w:t>
      </w:r>
      <w:r>
        <w:rPr>
          <w:spacing w:val="6"/>
          <w:sz w:val="16"/>
        </w:rPr>
        <w:t xml:space="preserve"> </w:t>
      </w:r>
      <w:r>
        <w:rPr>
          <w:sz w:val="16"/>
        </w:rPr>
        <w:t>г.</w:t>
      </w:r>
      <w:r>
        <w:rPr>
          <w:spacing w:val="5"/>
          <w:sz w:val="16"/>
        </w:rPr>
        <w:t xml:space="preserve"> </w:t>
      </w:r>
      <w:r>
        <w:rPr>
          <w:sz w:val="16"/>
        </w:rPr>
        <w:t>N</w:t>
      </w:r>
      <w:r>
        <w:rPr>
          <w:spacing w:val="4"/>
          <w:sz w:val="16"/>
        </w:rPr>
        <w:t xml:space="preserve"> </w:t>
      </w:r>
      <w:r>
        <w:rPr>
          <w:sz w:val="16"/>
        </w:rPr>
        <w:t>273-ФЗ</w:t>
      </w:r>
      <w:r>
        <w:rPr>
          <w:spacing w:val="6"/>
          <w:sz w:val="16"/>
        </w:rPr>
        <w:t xml:space="preserve"> </w:t>
      </w:r>
      <w:r>
        <w:rPr>
          <w:sz w:val="16"/>
        </w:rPr>
        <w:t>"Об</w:t>
      </w:r>
      <w:r>
        <w:rPr>
          <w:spacing w:val="5"/>
          <w:sz w:val="16"/>
        </w:rPr>
        <w:t xml:space="preserve"> </w:t>
      </w:r>
      <w:r>
        <w:rPr>
          <w:sz w:val="16"/>
        </w:rPr>
        <w:t>образовании</w:t>
      </w:r>
      <w:r>
        <w:rPr>
          <w:spacing w:val="3"/>
          <w:sz w:val="16"/>
        </w:rPr>
        <w:t xml:space="preserve"> </w:t>
      </w:r>
      <w:r>
        <w:rPr>
          <w:sz w:val="16"/>
        </w:rPr>
        <w:t>в</w:t>
      </w:r>
      <w:r>
        <w:rPr>
          <w:spacing w:val="5"/>
          <w:sz w:val="16"/>
        </w:rPr>
        <w:t xml:space="preserve"> </w:t>
      </w:r>
      <w:r>
        <w:rPr>
          <w:sz w:val="16"/>
        </w:rPr>
        <w:t>Российской</w:t>
      </w:r>
      <w:r>
        <w:rPr>
          <w:spacing w:val="5"/>
          <w:sz w:val="16"/>
        </w:rPr>
        <w:t xml:space="preserve"> </w:t>
      </w:r>
      <w:r>
        <w:rPr>
          <w:sz w:val="16"/>
        </w:rPr>
        <w:t>Федерации"</w:t>
      </w:r>
      <w:r>
        <w:rPr>
          <w:spacing w:val="4"/>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w:t>
      </w:r>
      <w:r>
        <w:rPr>
          <w:spacing w:val="1"/>
          <w:sz w:val="16"/>
        </w:rPr>
        <w:t xml:space="preserve"> </w:t>
      </w:r>
      <w:r>
        <w:rPr>
          <w:sz w:val="16"/>
        </w:rPr>
        <w:t>N</w:t>
      </w:r>
      <w:r>
        <w:rPr>
          <w:spacing w:val="-4"/>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1"/>
          <w:sz w:val="16"/>
        </w:rPr>
        <w:t xml:space="preserve"> </w:t>
      </w:r>
      <w:r>
        <w:rPr>
          <w:sz w:val="16"/>
        </w:rPr>
        <w:t>2022, N</w:t>
      </w:r>
      <w:r>
        <w:rPr>
          <w:spacing w:val="-3"/>
          <w:sz w:val="16"/>
        </w:rPr>
        <w:t xml:space="preserve"> </w:t>
      </w:r>
      <w:r>
        <w:rPr>
          <w:sz w:val="16"/>
        </w:rPr>
        <w:t>39,</w:t>
      </w:r>
      <w:r>
        <w:rPr>
          <w:spacing w:val="-2"/>
          <w:sz w:val="16"/>
        </w:rPr>
        <w:t xml:space="preserve"> </w:t>
      </w:r>
      <w:r>
        <w:rPr>
          <w:sz w:val="16"/>
        </w:rPr>
        <w:t>ст.</w:t>
      </w:r>
      <w:r>
        <w:rPr>
          <w:spacing w:val="-2"/>
          <w:sz w:val="16"/>
        </w:rPr>
        <w:t xml:space="preserve"> </w:t>
      </w:r>
      <w:r>
        <w:rPr>
          <w:sz w:val="16"/>
        </w:rPr>
        <w:t>6541).</w:t>
      </w:r>
    </w:p>
    <w:p w:rsidR="0052501E" w:rsidRDefault="002E00D4">
      <w:pPr>
        <w:pStyle w:val="a4"/>
        <w:tabs>
          <w:tab w:val="left" w:pos="1770"/>
          <w:tab w:val="left" w:pos="2449"/>
          <w:tab w:val="left" w:pos="2977"/>
          <w:tab w:val="left" w:pos="4481"/>
          <w:tab w:val="left" w:pos="4783"/>
          <w:tab w:val="left" w:pos="6477"/>
          <w:tab w:val="left" w:pos="8162"/>
          <w:tab w:val="left" w:pos="9201"/>
        </w:tabs>
        <w:ind w:right="251" w:firstLine="720"/>
        <w:jc w:val="left"/>
      </w:pPr>
      <w:r>
        <w:rPr>
          <w:noProof/>
          <w:lang w:eastAsia="ru-RU"/>
        </w:rPr>
        <mc:AlternateContent>
          <mc:Choice Requires="wpg">
            <w:drawing>
              <wp:anchor distT="0" distB="0" distL="0" distR="0" simplePos="0" relativeHeight="487589376" behindDoc="1" locked="0" layoutInCell="1" allowOverlap="1">
                <wp:simplePos x="0" y="0"/>
                <wp:positionH relativeFrom="page">
                  <wp:posOffset>719455</wp:posOffset>
                </wp:positionH>
                <wp:positionV relativeFrom="paragraph">
                  <wp:posOffset>389890</wp:posOffset>
                </wp:positionV>
                <wp:extent cx="1080770" cy="7620"/>
                <wp:effectExtent l="0" t="0" r="0" b="0"/>
                <wp:wrapTopAndBottom/>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7620"/>
                          <a:chOff x="1133" y="614"/>
                          <a:chExt cx="1702" cy="12"/>
                        </a:xfrm>
                      </wpg:grpSpPr>
                      <wps:wsp>
                        <wps:cNvPr id="52" name="Line 51"/>
                        <wps:cNvCnPr/>
                        <wps:spPr bwMode="auto">
                          <a:xfrm>
                            <a:off x="1133" y="620"/>
                            <a:ext cx="1541"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3" name="Line 50"/>
                        <wps:cNvCnPr/>
                        <wps:spPr bwMode="auto">
                          <a:xfrm>
                            <a:off x="2676" y="620"/>
                            <a:ext cx="159" cy="0"/>
                          </a:xfrm>
                          <a:prstGeom prst="line">
                            <a:avLst/>
                          </a:prstGeom>
                          <a:noFill/>
                          <a:ln w="755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15CA1" id="Group 49" o:spid="_x0000_s1026" style="position:absolute;margin-left:56.65pt;margin-top:30.7pt;width:85.1pt;height:.6pt;z-index:-15727104;mso-wrap-distance-left:0;mso-wrap-distance-right:0;mso-position-horizontal-relative:page" coordorigin="1133,614" coordsize="17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">
                <v:line id="Line 51" o:spid="_x0000_s1027" style="position:absolute;visibility:visible;mso-wrap-style:square" from="1133,620" to="267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HSQsIAAADbAAAADwAAAGRycy9kb3ducmV2LnhtbESPQYvCMBSE74L/ITzBm6YWFOkaRUWl&#10;C17UPfT4aN62ZZuX0sRa/71ZEDwOM/MNs9r0phYdta6yrGA2jUAQ51ZXXCj4uR0nSxDOI2usLZOC&#10;JznYrIeDFSbaPvhC3dUXIkDYJaig9L5JpHR5SQbd1DbEwfu1rUEfZFtI3eIjwE0t4yhaSIMVh4US&#10;G9qXlP9d70ZBvOVD1t138pwt5/t8kWbf5pQqNR712y8Qnnr/Cb/bqVYwj+H/S/gB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HSQsIAAADbAAAADwAAAAAAAAAAAAAA&#10;AAChAgAAZHJzL2Rvd25yZXYueG1sUEsFBgAAAAAEAAQA+QAAAJADAAAAAA==&#10;" strokeweight=".20989mm">
                  <v:stroke dashstyle="3 1"/>
                </v:line>
                <v:line id="Line 50" o:spid="_x0000_s1028" style="position:absolute;visibility:visible;mso-wrap-style:square" from="2676,620" to="2835,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EsUAAADbAAAADwAAAGRycy9kb3ducmV2LnhtbESPQWsCMRSE7wX/Q3hCbzWrUlm2RhFB&#10;LSiFqpQeH5vnZunmJWyiu+2vb4RCj8PMfMPMl71txI3aUDtWMB5lIIhLp2uuFJxPm6ccRIjIGhvH&#10;pOCbAiwXg4c5Ftp1/E63Y6xEgnAoUIGJ0RdShtKQxTBynjh5F9dajEm2ldQtdgluGznJspm0WHNa&#10;MOhpbaj8Ol6tgsvPxO8/eevfNrMuX/ndYW8+cqUeh/3qBUSkPv6H/9qvWsHzFO5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YEsUAAADbAAAADwAAAAAAAAAA&#10;AAAAAAChAgAAZHJzL2Rvd25yZXYueG1sUEsFBgAAAAAEAAQA+QAAAJMDAAAAAA==&#10;" strokeweight=".20989mm">
                  <v:stroke dashstyle="dash"/>
                </v:line>
                <w10:wrap type="topAndBottom" anchorx="page"/>
              </v:group>
            </w:pict>
          </mc:Fallback>
        </mc:AlternateContent>
      </w:r>
      <w:r w:rsidR="00B0778F">
        <w:t>АООП</w:t>
      </w:r>
      <w:r w:rsidR="00B0778F">
        <w:tab/>
        <w:t>ООО</w:t>
      </w:r>
      <w:r w:rsidR="00B0778F">
        <w:tab/>
        <w:t>для</w:t>
      </w:r>
      <w:r w:rsidR="00B0778F">
        <w:tab/>
        <w:t>обучающихся</w:t>
      </w:r>
      <w:r w:rsidR="00B0778F">
        <w:tab/>
        <w:t>с</w:t>
      </w:r>
      <w:r w:rsidR="00B0778F">
        <w:tab/>
        <w:t>ограниченными</w:t>
      </w:r>
      <w:r w:rsidR="00B0778F">
        <w:tab/>
        <w:t>возможностями</w:t>
      </w:r>
      <w:r w:rsidR="00B0778F">
        <w:tab/>
        <w:t>здоровья</w:t>
      </w:r>
      <w:r w:rsidR="00B0778F">
        <w:tab/>
      </w:r>
      <w:r w:rsidR="00B0778F">
        <w:rPr>
          <w:spacing w:val="-1"/>
        </w:rPr>
        <w:t>(задержка</w:t>
      </w:r>
      <w:r w:rsidR="00B0778F">
        <w:rPr>
          <w:spacing w:val="-52"/>
        </w:rPr>
        <w:t xml:space="preserve"> </w:t>
      </w:r>
      <w:r w:rsidR="00B0778F">
        <w:t>психического</w:t>
      </w:r>
      <w:r w:rsidR="00B0778F">
        <w:rPr>
          <w:spacing w:val="-1"/>
        </w:rPr>
        <w:t xml:space="preserve"> </w:t>
      </w:r>
      <w:r w:rsidR="00B0778F">
        <w:t>развития)</w:t>
      </w:r>
      <w:r w:rsidR="00B0778F">
        <w:rPr>
          <w:spacing w:val="1"/>
        </w:rPr>
        <w:t xml:space="preserve"> </w:t>
      </w:r>
      <w:r w:rsidR="00B0778F">
        <w:t>включает</w:t>
      </w:r>
      <w:r w:rsidR="00B0778F">
        <w:rPr>
          <w:spacing w:val="-1"/>
        </w:rPr>
        <w:t xml:space="preserve"> </w:t>
      </w:r>
      <w:r w:rsidR="00B0778F">
        <w:t>три</w:t>
      </w:r>
      <w:r w:rsidR="00B0778F">
        <w:rPr>
          <w:spacing w:val="-2"/>
        </w:rPr>
        <w:t xml:space="preserve"> </w:t>
      </w:r>
      <w:r w:rsidR="00B0778F">
        <w:t>раздела: целевой,</w:t>
      </w:r>
      <w:r w:rsidR="00B0778F">
        <w:rPr>
          <w:spacing w:val="-1"/>
        </w:rPr>
        <w:t xml:space="preserve"> </w:t>
      </w:r>
      <w:r w:rsidR="00B0778F">
        <w:t>содержательный,</w:t>
      </w:r>
      <w:r w:rsidR="00B0778F">
        <w:rPr>
          <w:spacing w:val="-1"/>
        </w:rPr>
        <w:t xml:space="preserve"> </w:t>
      </w:r>
      <w:r w:rsidR="00B0778F">
        <w:t>организационный</w:t>
      </w:r>
      <w:r w:rsidR="00B0778F">
        <w:rPr>
          <w:spacing w:val="-1"/>
        </w:rPr>
        <w:t xml:space="preserve"> </w:t>
      </w:r>
      <w:r w:rsidR="00B0778F">
        <w:t>&lt;4&gt;.</w:t>
      </w:r>
    </w:p>
    <w:p w:rsidR="0052501E" w:rsidRDefault="00B0778F">
      <w:pPr>
        <w:spacing w:before="34"/>
        <w:ind w:left="212" w:right="245"/>
        <w:jc w:val="both"/>
        <w:rPr>
          <w:sz w:val="16"/>
        </w:rPr>
      </w:pPr>
      <w:r>
        <w:rPr>
          <w:sz w:val="16"/>
        </w:rPr>
        <w:t>&lt;4&gt;</w:t>
      </w:r>
      <w:r>
        <w:rPr>
          <w:spacing w:val="1"/>
          <w:sz w:val="16"/>
        </w:rPr>
        <w:t xml:space="preserve"> </w:t>
      </w:r>
      <w:r>
        <w:rPr>
          <w:sz w:val="16"/>
        </w:rPr>
        <w:t>Пункт</w:t>
      </w:r>
      <w:r>
        <w:rPr>
          <w:spacing w:val="1"/>
          <w:sz w:val="16"/>
        </w:rPr>
        <w:t xml:space="preserve"> </w:t>
      </w:r>
      <w:r>
        <w:rPr>
          <w:sz w:val="16"/>
        </w:rPr>
        <w:t>31</w:t>
      </w:r>
      <w:r>
        <w:rPr>
          <w:spacing w:val="1"/>
          <w:sz w:val="16"/>
        </w:rPr>
        <w:t xml:space="preserve"> </w:t>
      </w:r>
      <w:r>
        <w:rPr>
          <w:sz w:val="16"/>
        </w:rPr>
        <w:t>Федерального</w:t>
      </w:r>
      <w:r>
        <w:rPr>
          <w:spacing w:val="1"/>
          <w:sz w:val="16"/>
        </w:rPr>
        <w:t xml:space="preserve"> </w:t>
      </w:r>
      <w:r>
        <w:rPr>
          <w:sz w:val="16"/>
        </w:rPr>
        <w:t>государственного</w:t>
      </w:r>
      <w:r>
        <w:rPr>
          <w:spacing w:val="1"/>
          <w:sz w:val="16"/>
        </w:rPr>
        <w:t xml:space="preserve"> </w:t>
      </w:r>
      <w:r>
        <w:rPr>
          <w:sz w:val="16"/>
        </w:rPr>
        <w:t>образовательного</w:t>
      </w:r>
      <w:r>
        <w:rPr>
          <w:spacing w:val="1"/>
          <w:sz w:val="16"/>
        </w:rPr>
        <w:t xml:space="preserve"> </w:t>
      </w:r>
      <w:r>
        <w:rPr>
          <w:sz w:val="16"/>
        </w:rPr>
        <w:t>стандарта</w:t>
      </w:r>
      <w:r>
        <w:rPr>
          <w:spacing w:val="1"/>
          <w:sz w:val="16"/>
        </w:rPr>
        <w:t xml:space="preserve"> </w:t>
      </w:r>
      <w:r>
        <w:rPr>
          <w:sz w:val="16"/>
        </w:rPr>
        <w:t>основного</w:t>
      </w:r>
      <w:r>
        <w:rPr>
          <w:spacing w:val="1"/>
          <w:sz w:val="16"/>
        </w:rPr>
        <w:t xml:space="preserve"> </w:t>
      </w:r>
      <w:r>
        <w:rPr>
          <w:sz w:val="16"/>
        </w:rPr>
        <w:t>общего</w:t>
      </w:r>
      <w:r>
        <w:rPr>
          <w:spacing w:val="1"/>
          <w:sz w:val="16"/>
        </w:rPr>
        <w:t xml:space="preserve"> </w:t>
      </w:r>
      <w:r>
        <w:rPr>
          <w:sz w:val="16"/>
        </w:rPr>
        <w:t>образования,</w:t>
      </w:r>
      <w:r>
        <w:rPr>
          <w:spacing w:val="1"/>
          <w:sz w:val="16"/>
        </w:rPr>
        <w:t xml:space="preserve"> </w:t>
      </w:r>
      <w:r>
        <w:rPr>
          <w:sz w:val="16"/>
        </w:rPr>
        <w:t>утвержденного</w:t>
      </w:r>
      <w:r>
        <w:rPr>
          <w:spacing w:val="1"/>
          <w:sz w:val="16"/>
        </w:rPr>
        <w:t xml:space="preserve"> </w:t>
      </w:r>
      <w:r>
        <w:rPr>
          <w:sz w:val="16"/>
        </w:rPr>
        <w:t>приказом</w:t>
      </w:r>
      <w:r>
        <w:rPr>
          <w:spacing w:val="1"/>
          <w:sz w:val="16"/>
        </w:rPr>
        <w:t xml:space="preserve"> </w:t>
      </w:r>
      <w:r>
        <w:rPr>
          <w:sz w:val="16"/>
        </w:rPr>
        <w:t>Министерства</w:t>
      </w:r>
      <w:r>
        <w:rPr>
          <w:spacing w:val="3"/>
          <w:sz w:val="16"/>
        </w:rPr>
        <w:t xml:space="preserve"> </w:t>
      </w:r>
      <w:r>
        <w:rPr>
          <w:sz w:val="16"/>
        </w:rPr>
        <w:t>просвещения</w:t>
      </w:r>
      <w:r>
        <w:rPr>
          <w:spacing w:val="3"/>
          <w:sz w:val="16"/>
        </w:rPr>
        <w:t xml:space="preserve"> </w:t>
      </w:r>
      <w:r>
        <w:rPr>
          <w:sz w:val="16"/>
        </w:rPr>
        <w:t>Российской</w:t>
      </w:r>
      <w:r>
        <w:rPr>
          <w:spacing w:val="2"/>
          <w:sz w:val="16"/>
        </w:rPr>
        <w:t xml:space="preserve"> </w:t>
      </w:r>
      <w:r>
        <w:rPr>
          <w:sz w:val="16"/>
        </w:rPr>
        <w:t>Федерации</w:t>
      </w:r>
      <w:r>
        <w:rPr>
          <w:spacing w:val="5"/>
          <w:sz w:val="16"/>
        </w:rPr>
        <w:t xml:space="preserve"> </w:t>
      </w:r>
      <w:r>
        <w:rPr>
          <w:sz w:val="16"/>
        </w:rPr>
        <w:t>от</w:t>
      </w:r>
      <w:r>
        <w:rPr>
          <w:spacing w:val="4"/>
          <w:sz w:val="16"/>
        </w:rPr>
        <w:t xml:space="preserve"> </w:t>
      </w:r>
      <w:r>
        <w:rPr>
          <w:sz w:val="16"/>
        </w:rPr>
        <w:t>31</w:t>
      </w:r>
      <w:r>
        <w:rPr>
          <w:spacing w:val="5"/>
          <w:sz w:val="16"/>
        </w:rPr>
        <w:t xml:space="preserve"> </w:t>
      </w:r>
      <w:r>
        <w:rPr>
          <w:sz w:val="16"/>
        </w:rPr>
        <w:t>мая</w:t>
      </w:r>
      <w:r>
        <w:rPr>
          <w:spacing w:val="5"/>
          <w:sz w:val="16"/>
        </w:rPr>
        <w:t xml:space="preserve"> </w:t>
      </w:r>
      <w:r>
        <w:rPr>
          <w:sz w:val="16"/>
        </w:rPr>
        <w:t>2021</w:t>
      </w:r>
      <w:r>
        <w:rPr>
          <w:spacing w:val="3"/>
          <w:sz w:val="16"/>
        </w:rPr>
        <w:t xml:space="preserve"> </w:t>
      </w:r>
      <w:r>
        <w:rPr>
          <w:sz w:val="16"/>
        </w:rPr>
        <w:t>г.</w:t>
      </w:r>
      <w:r>
        <w:rPr>
          <w:spacing w:val="3"/>
          <w:sz w:val="16"/>
        </w:rPr>
        <w:t xml:space="preserve"> </w:t>
      </w:r>
      <w:r>
        <w:rPr>
          <w:sz w:val="16"/>
        </w:rPr>
        <w:t>N</w:t>
      </w:r>
      <w:r>
        <w:rPr>
          <w:spacing w:val="3"/>
          <w:sz w:val="16"/>
        </w:rPr>
        <w:t xml:space="preserve"> </w:t>
      </w:r>
      <w:r>
        <w:rPr>
          <w:sz w:val="16"/>
        </w:rPr>
        <w:t>287</w:t>
      </w:r>
      <w:r>
        <w:rPr>
          <w:spacing w:val="5"/>
          <w:sz w:val="16"/>
        </w:rPr>
        <w:t xml:space="preserve"> </w:t>
      </w:r>
      <w:r>
        <w:rPr>
          <w:sz w:val="16"/>
        </w:rPr>
        <w:t>(зарегистрирован</w:t>
      </w:r>
      <w:r>
        <w:rPr>
          <w:spacing w:val="2"/>
          <w:sz w:val="16"/>
        </w:rPr>
        <w:t xml:space="preserve"> </w:t>
      </w:r>
      <w:r>
        <w:rPr>
          <w:sz w:val="16"/>
        </w:rPr>
        <w:t>Министерством</w:t>
      </w:r>
      <w:r>
        <w:rPr>
          <w:spacing w:val="3"/>
          <w:sz w:val="16"/>
        </w:rPr>
        <w:t xml:space="preserve"> </w:t>
      </w:r>
      <w:r>
        <w:rPr>
          <w:sz w:val="16"/>
        </w:rPr>
        <w:t>юстиции</w:t>
      </w:r>
      <w:r>
        <w:rPr>
          <w:spacing w:val="5"/>
          <w:sz w:val="16"/>
        </w:rPr>
        <w:t xml:space="preserve"> </w:t>
      </w:r>
      <w:r>
        <w:rPr>
          <w:sz w:val="16"/>
        </w:rPr>
        <w:t>Российской</w:t>
      </w:r>
      <w:r>
        <w:rPr>
          <w:spacing w:val="2"/>
          <w:sz w:val="16"/>
        </w:rPr>
        <w:t xml:space="preserve"> </w:t>
      </w:r>
      <w:r>
        <w:rPr>
          <w:sz w:val="16"/>
        </w:rPr>
        <w:t>Федерации</w:t>
      </w:r>
      <w:r>
        <w:rPr>
          <w:spacing w:val="1"/>
          <w:sz w:val="16"/>
        </w:rPr>
        <w:t xml:space="preserve"> </w:t>
      </w:r>
      <w:r>
        <w:rPr>
          <w:sz w:val="16"/>
        </w:rPr>
        <w:t>5 июля 2021 г., регистрационный N 64101), с изменениями, внесенными приказом Министерства просвещения Российской Федерации от 18</w:t>
      </w:r>
      <w:r>
        <w:rPr>
          <w:spacing w:val="1"/>
          <w:sz w:val="16"/>
        </w:rPr>
        <w:t xml:space="preserve"> </w:t>
      </w:r>
      <w:r>
        <w:rPr>
          <w:sz w:val="16"/>
        </w:rPr>
        <w:t>июля 2022 г. N 568 (зарегистрирован Минюстом России 17 августа 2022 г., регистрационный N 69675) (далее - ФГОС ООО, утвержденный</w:t>
      </w:r>
      <w:r>
        <w:rPr>
          <w:spacing w:val="1"/>
          <w:sz w:val="16"/>
        </w:rPr>
        <w:t xml:space="preserve"> </w:t>
      </w:r>
      <w:r>
        <w:rPr>
          <w:sz w:val="16"/>
        </w:rPr>
        <w:t>приказом</w:t>
      </w:r>
      <w:r>
        <w:rPr>
          <w:spacing w:val="1"/>
          <w:sz w:val="16"/>
        </w:rPr>
        <w:t xml:space="preserve"> </w:t>
      </w:r>
      <w:r>
        <w:rPr>
          <w:sz w:val="16"/>
        </w:rPr>
        <w:t>N</w:t>
      </w:r>
      <w:r>
        <w:rPr>
          <w:spacing w:val="1"/>
          <w:sz w:val="16"/>
        </w:rPr>
        <w:t xml:space="preserve"> </w:t>
      </w:r>
      <w:r>
        <w:rPr>
          <w:sz w:val="16"/>
        </w:rPr>
        <w:t>287);</w:t>
      </w:r>
      <w:r>
        <w:rPr>
          <w:spacing w:val="1"/>
          <w:sz w:val="16"/>
        </w:rPr>
        <w:t xml:space="preserve"> </w:t>
      </w:r>
      <w:r>
        <w:rPr>
          <w:sz w:val="16"/>
        </w:rPr>
        <w:t>пункт</w:t>
      </w:r>
      <w:r>
        <w:rPr>
          <w:spacing w:val="1"/>
          <w:sz w:val="16"/>
        </w:rPr>
        <w:t xml:space="preserve"> </w:t>
      </w:r>
      <w:r>
        <w:rPr>
          <w:sz w:val="16"/>
        </w:rPr>
        <w:t>14</w:t>
      </w:r>
      <w:r>
        <w:rPr>
          <w:spacing w:val="1"/>
          <w:sz w:val="16"/>
        </w:rPr>
        <w:t xml:space="preserve"> </w:t>
      </w:r>
      <w:r>
        <w:rPr>
          <w:sz w:val="16"/>
        </w:rPr>
        <w:t>Федерального</w:t>
      </w:r>
      <w:r>
        <w:rPr>
          <w:spacing w:val="1"/>
          <w:sz w:val="16"/>
        </w:rPr>
        <w:t xml:space="preserve"> </w:t>
      </w:r>
      <w:r>
        <w:rPr>
          <w:sz w:val="16"/>
        </w:rPr>
        <w:t>государственного</w:t>
      </w:r>
      <w:r>
        <w:rPr>
          <w:spacing w:val="1"/>
          <w:sz w:val="16"/>
        </w:rPr>
        <w:t xml:space="preserve"> </w:t>
      </w:r>
      <w:r>
        <w:rPr>
          <w:sz w:val="16"/>
        </w:rPr>
        <w:t>образовательного</w:t>
      </w:r>
      <w:r>
        <w:rPr>
          <w:spacing w:val="1"/>
          <w:sz w:val="16"/>
        </w:rPr>
        <w:t xml:space="preserve"> </w:t>
      </w:r>
      <w:r>
        <w:rPr>
          <w:sz w:val="16"/>
        </w:rPr>
        <w:t>стандарта</w:t>
      </w:r>
      <w:r>
        <w:rPr>
          <w:spacing w:val="1"/>
          <w:sz w:val="16"/>
        </w:rPr>
        <w:t xml:space="preserve"> </w:t>
      </w:r>
      <w:r>
        <w:rPr>
          <w:sz w:val="16"/>
        </w:rPr>
        <w:t>основного</w:t>
      </w:r>
      <w:r>
        <w:rPr>
          <w:spacing w:val="1"/>
          <w:sz w:val="16"/>
        </w:rPr>
        <w:t xml:space="preserve"> </w:t>
      </w:r>
      <w:r>
        <w:rPr>
          <w:sz w:val="16"/>
        </w:rPr>
        <w:t>общего</w:t>
      </w:r>
      <w:r>
        <w:rPr>
          <w:spacing w:val="1"/>
          <w:sz w:val="16"/>
        </w:rPr>
        <w:t xml:space="preserve"> </w:t>
      </w:r>
      <w:r>
        <w:rPr>
          <w:sz w:val="16"/>
        </w:rPr>
        <w:t>образования,</w:t>
      </w:r>
      <w:r>
        <w:rPr>
          <w:spacing w:val="1"/>
          <w:sz w:val="16"/>
        </w:rPr>
        <w:t xml:space="preserve"> </w:t>
      </w:r>
      <w:r>
        <w:rPr>
          <w:sz w:val="16"/>
        </w:rPr>
        <w:t>утвержденного</w:t>
      </w:r>
      <w:r>
        <w:rPr>
          <w:spacing w:val="1"/>
          <w:sz w:val="16"/>
        </w:rPr>
        <w:t xml:space="preserve"> </w:t>
      </w:r>
      <w:r>
        <w:rPr>
          <w:sz w:val="16"/>
        </w:rPr>
        <w:t>приказом Министерства образования и науки Российской Федерации от 17 декабря 2010 г. N 1897 (зарегистрирован Министерством юстиции</w:t>
      </w:r>
      <w:r>
        <w:rPr>
          <w:spacing w:val="1"/>
          <w:sz w:val="16"/>
        </w:rPr>
        <w:t xml:space="preserve"> </w:t>
      </w:r>
      <w:r>
        <w:rPr>
          <w:sz w:val="16"/>
        </w:rPr>
        <w:t>Российской Федерации 1 февраля 2011 г., регистрационный N 19644), с изменениями, внесенными приказами Министерства образования и</w:t>
      </w:r>
      <w:r>
        <w:rPr>
          <w:spacing w:val="1"/>
          <w:sz w:val="16"/>
        </w:rPr>
        <w:t xml:space="preserve"> </w:t>
      </w:r>
      <w:r>
        <w:rPr>
          <w:sz w:val="16"/>
        </w:rPr>
        <w:t>науки Российской Федерации от 29 декабря 2014 г. N 1644 (зарегистрирован Министерством юстиции Российской Федерации 6 февраля 2015 г.,</w:t>
      </w:r>
      <w:r>
        <w:rPr>
          <w:spacing w:val="-37"/>
          <w:sz w:val="16"/>
        </w:rPr>
        <w:t xml:space="preserve"> </w:t>
      </w:r>
      <w:r>
        <w:rPr>
          <w:sz w:val="16"/>
        </w:rPr>
        <w:t>регистрационный N 35915), от 31 декабря 2015 г. N 1577 (зарегистрирован Министерством юстиции Российской Федерации 2 февраля 2016 г.,</w:t>
      </w:r>
      <w:r>
        <w:rPr>
          <w:spacing w:val="1"/>
          <w:sz w:val="16"/>
        </w:rPr>
        <w:t xml:space="preserve"> </w:t>
      </w:r>
      <w:r>
        <w:rPr>
          <w:sz w:val="16"/>
        </w:rPr>
        <w:t>регистрационный N 40937) и приказом Министерства просвещения Российской Федерации от 11 декабря 2020 г. N 712</w:t>
      </w:r>
      <w:r>
        <w:rPr>
          <w:spacing w:val="1"/>
          <w:sz w:val="16"/>
        </w:rPr>
        <w:t xml:space="preserve"> </w:t>
      </w:r>
      <w:r>
        <w:rPr>
          <w:sz w:val="16"/>
        </w:rPr>
        <w:t>(зарегистрирован</w:t>
      </w:r>
      <w:r>
        <w:rPr>
          <w:spacing w:val="1"/>
          <w:sz w:val="16"/>
        </w:rPr>
        <w:t xml:space="preserve"> </w:t>
      </w:r>
      <w:r>
        <w:rPr>
          <w:sz w:val="16"/>
        </w:rPr>
        <w:t>Министерством</w:t>
      </w:r>
      <w:r>
        <w:rPr>
          <w:spacing w:val="5"/>
          <w:sz w:val="16"/>
        </w:rPr>
        <w:t xml:space="preserve"> </w:t>
      </w:r>
      <w:r>
        <w:rPr>
          <w:sz w:val="16"/>
        </w:rPr>
        <w:t>юстиции</w:t>
      </w:r>
      <w:r>
        <w:rPr>
          <w:spacing w:val="4"/>
          <w:sz w:val="16"/>
        </w:rPr>
        <w:t xml:space="preserve"> </w:t>
      </w:r>
      <w:r>
        <w:rPr>
          <w:sz w:val="16"/>
        </w:rPr>
        <w:t>Российской</w:t>
      </w:r>
      <w:r>
        <w:rPr>
          <w:spacing w:val="6"/>
          <w:sz w:val="16"/>
        </w:rPr>
        <w:t xml:space="preserve"> </w:t>
      </w:r>
      <w:r>
        <w:rPr>
          <w:sz w:val="16"/>
        </w:rPr>
        <w:t>Федерации</w:t>
      </w:r>
      <w:r>
        <w:rPr>
          <w:spacing w:val="5"/>
          <w:sz w:val="16"/>
        </w:rPr>
        <w:t xml:space="preserve"> </w:t>
      </w:r>
      <w:r>
        <w:rPr>
          <w:sz w:val="16"/>
        </w:rPr>
        <w:t>25</w:t>
      </w:r>
      <w:r>
        <w:rPr>
          <w:spacing w:val="5"/>
          <w:sz w:val="16"/>
        </w:rPr>
        <w:t xml:space="preserve"> </w:t>
      </w:r>
      <w:r>
        <w:rPr>
          <w:sz w:val="16"/>
        </w:rPr>
        <w:t>декабря</w:t>
      </w:r>
      <w:r>
        <w:rPr>
          <w:spacing w:val="3"/>
          <w:sz w:val="16"/>
        </w:rPr>
        <w:t xml:space="preserve"> </w:t>
      </w:r>
      <w:r>
        <w:rPr>
          <w:sz w:val="16"/>
        </w:rPr>
        <w:t>2020</w:t>
      </w:r>
      <w:r>
        <w:rPr>
          <w:spacing w:val="5"/>
          <w:sz w:val="16"/>
        </w:rPr>
        <w:t xml:space="preserve"> </w:t>
      </w:r>
      <w:r>
        <w:rPr>
          <w:sz w:val="16"/>
        </w:rPr>
        <w:t>г.,</w:t>
      </w:r>
      <w:r>
        <w:rPr>
          <w:spacing w:val="3"/>
          <w:sz w:val="16"/>
        </w:rPr>
        <w:t xml:space="preserve"> </w:t>
      </w:r>
      <w:r>
        <w:rPr>
          <w:sz w:val="16"/>
        </w:rPr>
        <w:t>регистрационный</w:t>
      </w:r>
      <w:r>
        <w:rPr>
          <w:spacing w:val="4"/>
          <w:sz w:val="16"/>
        </w:rPr>
        <w:t xml:space="preserve"> </w:t>
      </w:r>
      <w:r>
        <w:rPr>
          <w:sz w:val="16"/>
        </w:rPr>
        <w:t>N</w:t>
      </w:r>
      <w:r>
        <w:rPr>
          <w:spacing w:val="2"/>
          <w:sz w:val="16"/>
        </w:rPr>
        <w:t xml:space="preserve"> </w:t>
      </w:r>
      <w:r>
        <w:rPr>
          <w:sz w:val="16"/>
        </w:rPr>
        <w:t>61828)</w:t>
      </w:r>
      <w:r>
        <w:rPr>
          <w:spacing w:val="6"/>
          <w:sz w:val="16"/>
        </w:rPr>
        <w:t xml:space="preserve"> </w:t>
      </w:r>
      <w:r>
        <w:rPr>
          <w:sz w:val="16"/>
        </w:rPr>
        <w:t>(далее</w:t>
      </w:r>
      <w:r>
        <w:rPr>
          <w:spacing w:val="10"/>
          <w:sz w:val="16"/>
        </w:rPr>
        <w:t xml:space="preserve"> </w:t>
      </w:r>
      <w:r>
        <w:rPr>
          <w:sz w:val="16"/>
        </w:rPr>
        <w:t>-</w:t>
      </w:r>
      <w:r>
        <w:rPr>
          <w:spacing w:val="5"/>
          <w:sz w:val="16"/>
        </w:rPr>
        <w:t xml:space="preserve"> </w:t>
      </w:r>
      <w:r>
        <w:rPr>
          <w:sz w:val="16"/>
        </w:rPr>
        <w:t>ФГОС</w:t>
      </w:r>
      <w:r>
        <w:rPr>
          <w:spacing w:val="4"/>
          <w:sz w:val="16"/>
        </w:rPr>
        <w:t xml:space="preserve"> </w:t>
      </w:r>
      <w:r>
        <w:rPr>
          <w:sz w:val="16"/>
        </w:rPr>
        <w:t>ООО,</w:t>
      </w:r>
      <w:r>
        <w:rPr>
          <w:spacing w:val="7"/>
          <w:sz w:val="16"/>
        </w:rPr>
        <w:t xml:space="preserve"> </w:t>
      </w:r>
      <w:r>
        <w:rPr>
          <w:sz w:val="16"/>
        </w:rPr>
        <w:t>утвержденный</w:t>
      </w:r>
      <w:r>
        <w:rPr>
          <w:spacing w:val="4"/>
          <w:sz w:val="16"/>
        </w:rPr>
        <w:t xml:space="preserve"> </w:t>
      </w:r>
      <w:r>
        <w:rPr>
          <w:sz w:val="16"/>
        </w:rPr>
        <w:t>приказом</w:t>
      </w:r>
      <w:r>
        <w:rPr>
          <w:spacing w:val="1"/>
          <w:sz w:val="16"/>
        </w:rPr>
        <w:t xml:space="preserve"> </w:t>
      </w:r>
      <w:r>
        <w:rPr>
          <w:sz w:val="16"/>
        </w:rPr>
        <w:t>N</w:t>
      </w:r>
      <w:r>
        <w:rPr>
          <w:spacing w:val="-1"/>
          <w:sz w:val="16"/>
        </w:rPr>
        <w:t xml:space="preserve"> </w:t>
      </w:r>
      <w:r>
        <w:rPr>
          <w:sz w:val="16"/>
        </w:rPr>
        <w:t>1897).</w:t>
      </w:r>
    </w:p>
    <w:p w:rsidR="0052501E" w:rsidRDefault="002E00D4">
      <w:pPr>
        <w:pStyle w:val="a4"/>
        <w:ind w:right="249" w:firstLine="720"/>
        <w:jc w:val="left"/>
      </w:pPr>
      <w:r>
        <w:rPr>
          <w:noProof/>
          <w:lang w:eastAsia="ru-RU"/>
        </w:rPr>
        <mc:AlternateContent>
          <mc:Choice Requires="wps">
            <w:drawing>
              <wp:anchor distT="0" distB="0" distL="0" distR="0" simplePos="0" relativeHeight="487589888" behindDoc="1" locked="0" layoutInCell="1" allowOverlap="1">
                <wp:simplePos x="0" y="0"/>
                <wp:positionH relativeFrom="page">
                  <wp:posOffset>719455</wp:posOffset>
                </wp:positionH>
                <wp:positionV relativeFrom="paragraph">
                  <wp:posOffset>393700</wp:posOffset>
                </wp:positionV>
                <wp:extent cx="1079500" cy="1270"/>
                <wp:effectExtent l="0" t="0" r="0" b="0"/>
                <wp:wrapTopAndBottom/>
                <wp:docPr id="5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464F" id="Freeform 48" o:spid="_x0000_s1026" style="position:absolute;margin-left:56.65pt;margin-top:31pt;width: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" path="m,l1700,e" filled="f" strokeweight=".20989mm">
                <v:stroke dashstyle="3 1"/>
                <v:path arrowok="t" o:connecttype="custom" o:connectlocs="0,0;1079500,0" o:connectangles="0,0"/>
                <w10:wrap type="topAndBottom" anchorx="page"/>
              </v:shape>
            </w:pict>
          </mc:Fallback>
        </mc:AlternateContent>
      </w:r>
      <w:r w:rsidR="00B0778F">
        <w:t>Целевой</w:t>
      </w:r>
      <w:r w:rsidR="00B0778F">
        <w:rPr>
          <w:spacing w:val="1"/>
        </w:rPr>
        <w:t xml:space="preserve"> </w:t>
      </w:r>
      <w:r w:rsidR="00B0778F">
        <w:t>раздел</w:t>
      </w:r>
      <w:r w:rsidR="00B0778F">
        <w:rPr>
          <w:spacing w:val="1"/>
        </w:rPr>
        <w:t xml:space="preserve"> </w:t>
      </w:r>
      <w:r w:rsidR="00B0778F">
        <w:t>определяет</w:t>
      </w:r>
      <w:r w:rsidR="00B0778F">
        <w:rPr>
          <w:spacing w:val="1"/>
        </w:rPr>
        <w:t xml:space="preserve"> </w:t>
      </w:r>
      <w:r w:rsidR="00B0778F">
        <w:t>общее</w:t>
      </w:r>
      <w:r w:rsidR="00B0778F">
        <w:rPr>
          <w:spacing w:val="1"/>
        </w:rPr>
        <w:t xml:space="preserve"> </w:t>
      </w:r>
      <w:r w:rsidR="00B0778F">
        <w:t>назначение,</w:t>
      </w:r>
      <w:r w:rsidR="00B0778F">
        <w:rPr>
          <w:spacing w:val="1"/>
        </w:rPr>
        <w:t xml:space="preserve"> </w:t>
      </w:r>
      <w:r w:rsidR="00B0778F">
        <w:t>цели,</w:t>
      </w:r>
      <w:r w:rsidR="00B0778F">
        <w:rPr>
          <w:spacing w:val="1"/>
        </w:rPr>
        <w:t xml:space="preserve"> </w:t>
      </w:r>
      <w:r w:rsidR="00B0778F">
        <w:t>задачи</w:t>
      </w:r>
      <w:r w:rsidR="00B0778F">
        <w:rPr>
          <w:spacing w:val="1"/>
        </w:rPr>
        <w:t xml:space="preserve"> </w:t>
      </w:r>
      <w:r w:rsidR="00B0778F">
        <w:t>и</w:t>
      </w:r>
      <w:r w:rsidR="00B0778F">
        <w:rPr>
          <w:spacing w:val="1"/>
        </w:rPr>
        <w:t xml:space="preserve"> </w:t>
      </w:r>
      <w:r w:rsidR="00B0778F">
        <w:t>планируемые</w:t>
      </w:r>
      <w:r w:rsidR="00B0778F">
        <w:rPr>
          <w:spacing w:val="1"/>
        </w:rPr>
        <w:t xml:space="preserve"> </w:t>
      </w:r>
      <w:r w:rsidR="00B0778F">
        <w:t>результаты</w:t>
      </w:r>
      <w:r w:rsidR="00B0778F">
        <w:rPr>
          <w:spacing w:val="-52"/>
        </w:rPr>
        <w:t xml:space="preserve"> </w:t>
      </w:r>
      <w:r w:rsidR="00B0778F">
        <w:t>реализации</w:t>
      </w:r>
      <w:r w:rsidR="00B0778F">
        <w:rPr>
          <w:spacing w:val="-1"/>
        </w:rPr>
        <w:t xml:space="preserve"> </w:t>
      </w:r>
      <w:r w:rsidR="00B0778F">
        <w:t>АООП</w:t>
      </w:r>
      <w:r w:rsidR="00B0778F">
        <w:rPr>
          <w:spacing w:val="-2"/>
        </w:rPr>
        <w:t xml:space="preserve"> </w:t>
      </w:r>
      <w:r w:rsidR="00B0778F">
        <w:t>ООО, а</w:t>
      </w:r>
      <w:r w:rsidR="00B0778F">
        <w:rPr>
          <w:spacing w:val="-1"/>
        </w:rPr>
        <w:t xml:space="preserve"> </w:t>
      </w:r>
      <w:r w:rsidR="00B0778F">
        <w:t>также способы</w:t>
      </w:r>
      <w:r w:rsidR="00B0778F">
        <w:rPr>
          <w:spacing w:val="-1"/>
        </w:rPr>
        <w:t xml:space="preserve"> </w:t>
      </w:r>
      <w:r w:rsidR="00B0778F">
        <w:t>определения</w:t>
      </w:r>
      <w:r w:rsidR="00B0778F">
        <w:rPr>
          <w:spacing w:val="-2"/>
        </w:rPr>
        <w:t xml:space="preserve"> </w:t>
      </w:r>
      <w:r w:rsidR="00B0778F">
        <w:t>достижения</w:t>
      </w:r>
      <w:r w:rsidR="00B0778F">
        <w:rPr>
          <w:spacing w:val="-1"/>
        </w:rPr>
        <w:t xml:space="preserve"> </w:t>
      </w:r>
      <w:r w:rsidR="00B0778F">
        <w:t>этих</w:t>
      </w:r>
      <w:r w:rsidR="00B0778F">
        <w:rPr>
          <w:spacing w:val="-1"/>
        </w:rPr>
        <w:t xml:space="preserve"> </w:t>
      </w:r>
      <w:r w:rsidR="00B0778F">
        <w:t>целей и</w:t>
      </w:r>
      <w:r w:rsidR="00B0778F">
        <w:rPr>
          <w:spacing w:val="-1"/>
        </w:rPr>
        <w:t xml:space="preserve"> </w:t>
      </w:r>
      <w:r w:rsidR="00B0778F">
        <w:t>результатов</w:t>
      </w:r>
      <w:r w:rsidR="00B0778F">
        <w:rPr>
          <w:spacing w:val="-3"/>
        </w:rPr>
        <w:t xml:space="preserve"> </w:t>
      </w:r>
      <w:r w:rsidR="00B0778F">
        <w:t>&lt;5&gt;.</w:t>
      </w:r>
    </w:p>
    <w:p w:rsidR="0052501E" w:rsidRDefault="00B0778F">
      <w:pPr>
        <w:spacing w:before="36" w:line="183" w:lineRule="exact"/>
        <w:ind w:left="212"/>
        <w:rPr>
          <w:sz w:val="16"/>
        </w:rPr>
      </w:pPr>
      <w:r>
        <w:rPr>
          <w:sz w:val="16"/>
        </w:rPr>
        <w:t>&lt;5&gt;</w:t>
      </w:r>
      <w:r>
        <w:rPr>
          <w:spacing w:val="-5"/>
          <w:sz w:val="16"/>
        </w:rPr>
        <w:t xml:space="preserve"> </w:t>
      </w:r>
      <w:r>
        <w:rPr>
          <w:sz w:val="16"/>
        </w:rPr>
        <w:t>Пункт</w:t>
      </w:r>
      <w:r>
        <w:rPr>
          <w:spacing w:val="-3"/>
          <w:sz w:val="16"/>
        </w:rPr>
        <w:t xml:space="preserve"> </w:t>
      </w:r>
      <w:r>
        <w:rPr>
          <w:sz w:val="16"/>
        </w:rPr>
        <w:t>31</w:t>
      </w:r>
      <w:r>
        <w:rPr>
          <w:spacing w:val="-1"/>
          <w:sz w:val="16"/>
        </w:rPr>
        <w:t xml:space="preserve"> </w:t>
      </w:r>
      <w:r>
        <w:rPr>
          <w:sz w:val="16"/>
        </w:rPr>
        <w:t>ФГОС</w:t>
      </w:r>
      <w:r>
        <w:rPr>
          <w:spacing w:val="-4"/>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287;</w:t>
      </w:r>
      <w:r>
        <w:rPr>
          <w:spacing w:val="-2"/>
          <w:sz w:val="16"/>
        </w:rPr>
        <w:t xml:space="preserve"> </w:t>
      </w:r>
      <w:r>
        <w:rPr>
          <w:sz w:val="16"/>
        </w:rPr>
        <w:t>пункт</w:t>
      </w:r>
      <w:r>
        <w:rPr>
          <w:spacing w:val="-6"/>
          <w:sz w:val="16"/>
        </w:rPr>
        <w:t xml:space="preserve"> </w:t>
      </w:r>
      <w:r>
        <w:rPr>
          <w:sz w:val="16"/>
        </w:rPr>
        <w:t>14</w:t>
      </w:r>
      <w:r>
        <w:rPr>
          <w:spacing w:val="-1"/>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rsidR="0052501E" w:rsidRDefault="00B0778F">
      <w:pPr>
        <w:pStyle w:val="a4"/>
        <w:spacing w:line="252" w:lineRule="exact"/>
        <w:ind w:left="933"/>
        <w:jc w:val="left"/>
      </w:pPr>
      <w:r>
        <w:t>Целевой</w:t>
      </w:r>
      <w:r>
        <w:rPr>
          <w:spacing w:val="-2"/>
        </w:rPr>
        <w:t xml:space="preserve"> </w:t>
      </w:r>
      <w:r>
        <w:t>раздел</w:t>
      </w:r>
      <w:r>
        <w:rPr>
          <w:spacing w:val="-2"/>
        </w:rPr>
        <w:t xml:space="preserve"> </w:t>
      </w:r>
      <w:r>
        <w:t>АООП</w:t>
      </w:r>
      <w:r>
        <w:rPr>
          <w:spacing w:val="-3"/>
        </w:rPr>
        <w:t xml:space="preserve"> </w:t>
      </w:r>
      <w:r>
        <w:t>ООО</w:t>
      </w:r>
      <w:r>
        <w:rPr>
          <w:spacing w:val="-3"/>
        </w:rPr>
        <w:t xml:space="preserve"> </w:t>
      </w:r>
      <w:r>
        <w:t>включает:</w:t>
      </w:r>
    </w:p>
    <w:p w:rsidR="0052501E" w:rsidRDefault="00B0778F">
      <w:pPr>
        <w:pStyle w:val="a6"/>
        <w:numPr>
          <w:ilvl w:val="0"/>
          <w:numId w:val="57"/>
        </w:numPr>
        <w:tabs>
          <w:tab w:val="left" w:pos="340"/>
        </w:tabs>
        <w:spacing w:before="2" w:line="252" w:lineRule="exact"/>
        <w:ind w:left="340"/>
        <w:jc w:val="left"/>
      </w:pPr>
      <w:r>
        <w:t>пояснительную</w:t>
      </w:r>
      <w:r>
        <w:rPr>
          <w:spacing w:val="-3"/>
        </w:rPr>
        <w:t xml:space="preserve"> </w:t>
      </w:r>
      <w:r>
        <w:t>записку;</w:t>
      </w:r>
    </w:p>
    <w:p w:rsidR="0052501E" w:rsidRDefault="00B0778F">
      <w:pPr>
        <w:pStyle w:val="a6"/>
        <w:numPr>
          <w:ilvl w:val="0"/>
          <w:numId w:val="57"/>
        </w:numPr>
        <w:tabs>
          <w:tab w:val="left" w:pos="340"/>
        </w:tabs>
        <w:spacing w:line="252" w:lineRule="exact"/>
        <w:ind w:left="340"/>
        <w:jc w:val="left"/>
      </w:pPr>
      <w:r>
        <w:t>планируемые</w:t>
      </w:r>
      <w:r>
        <w:rPr>
          <w:spacing w:val="-3"/>
        </w:rPr>
        <w:t xml:space="preserve"> </w:t>
      </w:r>
      <w:r>
        <w:t>результаты</w:t>
      </w:r>
      <w:r>
        <w:rPr>
          <w:spacing w:val="-3"/>
        </w:rPr>
        <w:t xml:space="preserve"> </w:t>
      </w:r>
      <w:r>
        <w:t>освоения</w:t>
      </w:r>
      <w:r>
        <w:rPr>
          <w:spacing w:val="-5"/>
        </w:rPr>
        <w:t xml:space="preserve"> </w:t>
      </w:r>
      <w:r>
        <w:t>обучающимися</w:t>
      </w:r>
      <w:r>
        <w:rPr>
          <w:spacing w:val="-3"/>
        </w:rPr>
        <w:t xml:space="preserve"> </w:t>
      </w:r>
      <w:r>
        <w:t>АООП</w:t>
      </w:r>
      <w:r>
        <w:rPr>
          <w:spacing w:val="-4"/>
        </w:rPr>
        <w:t xml:space="preserve"> </w:t>
      </w:r>
      <w:r>
        <w:t>ООО;</w:t>
      </w:r>
    </w:p>
    <w:p w:rsidR="0052501E" w:rsidRDefault="002E00D4">
      <w:pPr>
        <w:pStyle w:val="a6"/>
        <w:numPr>
          <w:ilvl w:val="0"/>
          <w:numId w:val="57"/>
        </w:numPr>
        <w:tabs>
          <w:tab w:val="left" w:pos="338"/>
        </w:tabs>
        <w:spacing w:before="1"/>
        <w:ind w:left="337" w:hanging="126"/>
        <w:jc w:val="left"/>
      </w:pPr>
      <w:r>
        <w:rPr>
          <w:noProof/>
          <w:lang w:eastAsia="ru-RU"/>
        </w:rPr>
        <mc:AlternateContent>
          <mc:Choice Requires="wps">
            <w:drawing>
              <wp:anchor distT="0" distB="0" distL="0" distR="0" simplePos="0" relativeHeight="487590400" behindDoc="1" locked="0" layoutInCell="1" allowOverlap="1">
                <wp:simplePos x="0" y="0"/>
                <wp:positionH relativeFrom="page">
                  <wp:posOffset>719455</wp:posOffset>
                </wp:positionH>
                <wp:positionV relativeFrom="paragraph">
                  <wp:posOffset>233045</wp:posOffset>
                </wp:positionV>
                <wp:extent cx="1079500" cy="1270"/>
                <wp:effectExtent l="0" t="0" r="0" b="0"/>
                <wp:wrapTopAndBottom/>
                <wp:docPr id="49"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2F57" id="Freeform 47" o:spid="_x0000_s1026" style="position:absolute;margin-left:56.65pt;margin-top:18.35pt;width: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weBgMAAKg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" path="m,l1700,e" filled="f" strokeweight=".20989mm">
                <v:stroke dashstyle="3 1"/>
                <v:path arrowok="t" o:connecttype="custom" o:connectlocs="0,0;1079500,0" o:connectangles="0,0"/>
                <w10:wrap type="topAndBottom" anchorx="page"/>
              </v:shape>
            </w:pict>
          </mc:Fallback>
        </mc:AlternateContent>
      </w:r>
      <w:r w:rsidR="00B0778F">
        <w:t>систему</w:t>
      </w:r>
      <w:r w:rsidR="00B0778F">
        <w:rPr>
          <w:spacing w:val="-4"/>
        </w:rPr>
        <w:t xml:space="preserve"> </w:t>
      </w:r>
      <w:r w:rsidR="00B0778F">
        <w:t>оценки достижения</w:t>
      </w:r>
      <w:r w:rsidR="00B0778F">
        <w:rPr>
          <w:spacing w:val="-2"/>
        </w:rPr>
        <w:t xml:space="preserve"> </w:t>
      </w:r>
      <w:r w:rsidR="00B0778F">
        <w:t>планируемых результатов</w:t>
      </w:r>
      <w:r w:rsidR="00B0778F">
        <w:rPr>
          <w:spacing w:val="-3"/>
        </w:rPr>
        <w:t xml:space="preserve"> </w:t>
      </w:r>
      <w:r w:rsidR="00B0778F">
        <w:t>освоения АООП</w:t>
      </w:r>
      <w:r w:rsidR="00B0778F">
        <w:rPr>
          <w:spacing w:val="-2"/>
        </w:rPr>
        <w:t xml:space="preserve"> </w:t>
      </w:r>
      <w:r w:rsidR="00B0778F">
        <w:t>ООО</w:t>
      </w:r>
      <w:r w:rsidR="00B0778F">
        <w:rPr>
          <w:spacing w:val="-1"/>
        </w:rPr>
        <w:t xml:space="preserve"> </w:t>
      </w:r>
      <w:r w:rsidR="00B0778F">
        <w:t>&lt;6&gt;.</w:t>
      </w:r>
    </w:p>
    <w:p w:rsidR="0052501E" w:rsidRDefault="00B0778F">
      <w:pPr>
        <w:spacing w:before="36" w:line="183" w:lineRule="exact"/>
        <w:ind w:left="212"/>
        <w:rPr>
          <w:sz w:val="16"/>
        </w:rPr>
      </w:pPr>
      <w:r>
        <w:rPr>
          <w:sz w:val="16"/>
        </w:rPr>
        <w:t>&lt;6&gt;</w:t>
      </w:r>
      <w:r>
        <w:rPr>
          <w:spacing w:val="-5"/>
          <w:sz w:val="16"/>
        </w:rPr>
        <w:t xml:space="preserve"> </w:t>
      </w:r>
      <w:r>
        <w:rPr>
          <w:sz w:val="16"/>
        </w:rPr>
        <w:t>Пункт</w:t>
      </w:r>
      <w:r>
        <w:rPr>
          <w:spacing w:val="-2"/>
          <w:sz w:val="16"/>
        </w:rPr>
        <w:t xml:space="preserve"> </w:t>
      </w:r>
      <w:r>
        <w:rPr>
          <w:sz w:val="16"/>
        </w:rPr>
        <w:t>31</w:t>
      </w:r>
      <w:r>
        <w:rPr>
          <w:spacing w:val="-1"/>
          <w:sz w:val="16"/>
        </w:rPr>
        <w:t xml:space="preserve"> </w:t>
      </w:r>
      <w:r>
        <w:rPr>
          <w:sz w:val="16"/>
        </w:rPr>
        <w:t>ФГОС</w:t>
      </w:r>
      <w:r>
        <w:rPr>
          <w:spacing w:val="-4"/>
          <w:sz w:val="16"/>
        </w:rPr>
        <w:t xml:space="preserve"> </w:t>
      </w:r>
      <w:r>
        <w:rPr>
          <w:sz w:val="16"/>
        </w:rPr>
        <w:t>ООО,</w:t>
      </w:r>
      <w:r>
        <w:rPr>
          <w:spacing w:val="-1"/>
          <w:sz w:val="16"/>
        </w:rPr>
        <w:t xml:space="preserve"> </w:t>
      </w:r>
      <w:r>
        <w:rPr>
          <w:sz w:val="16"/>
        </w:rPr>
        <w:t>утвержденного</w:t>
      </w:r>
      <w:r>
        <w:rPr>
          <w:spacing w:val="-3"/>
          <w:sz w:val="16"/>
        </w:rPr>
        <w:t xml:space="preserve"> </w:t>
      </w:r>
      <w:r>
        <w:rPr>
          <w:sz w:val="16"/>
        </w:rPr>
        <w:t>приказом</w:t>
      </w:r>
      <w:r>
        <w:rPr>
          <w:spacing w:val="-3"/>
          <w:sz w:val="16"/>
        </w:rPr>
        <w:t xml:space="preserve"> </w:t>
      </w:r>
      <w:r>
        <w:rPr>
          <w:sz w:val="16"/>
        </w:rPr>
        <w:t>N</w:t>
      </w:r>
      <w:r>
        <w:rPr>
          <w:spacing w:val="-4"/>
          <w:sz w:val="16"/>
        </w:rPr>
        <w:t xml:space="preserve"> </w:t>
      </w:r>
      <w:r>
        <w:rPr>
          <w:sz w:val="16"/>
        </w:rPr>
        <w:t>287;</w:t>
      </w:r>
      <w:r>
        <w:rPr>
          <w:spacing w:val="-1"/>
          <w:sz w:val="16"/>
        </w:rPr>
        <w:t xml:space="preserve"> </w:t>
      </w:r>
      <w:r>
        <w:rPr>
          <w:sz w:val="16"/>
        </w:rPr>
        <w:t>пункт</w:t>
      </w:r>
      <w:r>
        <w:rPr>
          <w:spacing w:val="-5"/>
          <w:sz w:val="16"/>
        </w:rPr>
        <w:t xml:space="preserve"> </w:t>
      </w:r>
      <w:r>
        <w:rPr>
          <w:sz w:val="16"/>
        </w:rPr>
        <w:t>14</w:t>
      </w:r>
      <w:r>
        <w:rPr>
          <w:spacing w:val="-1"/>
          <w:sz w:val="16"/>
        </w:rPr>
        <w:t xml:space="preserve"> </w:t>
      </w:r>
      <w:r>
        <w:rPr>
          <w:sz w:val="16"/>
        </w:rPr>
        <w:t>ФГОС</w:t>
      </w:r>
      <w:r>
        <w:rPr>
          <w:spacing w:val="-2"/>
          <w:sz w:val="16"/>
        </w:rPr>
        <w:t xml:space="preserve"> </w:t>
      </w:r>
      <w:r>
        <w:rPr>
          <w:sz w:val="16"/>
        </w:rPr>
        <w:t>ООО,</w:t>
      </w:r>
      <w:r>
        <w:rPr>
          <w:spacing w:val="-1"/>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rsidR="0052501E" w:rsidRDefault="00B0778F">
      <w:pPr>
        <w:pStyle w:val="a4"/>
        <w:ind w:right="249" w:firstLine="720"/>
        <w:jc w:val="left"/>
      </w:pPr>
      <w:r>
        <w:t>Содержательный</w:t>
      </w:r>
      <w:r>
        <w:rPr>
          <w:spacing w:val="49"/>
        </w:rPr>
        <w:t xml:space="preserve"> </w:t>
      </w:r>
      <w:r>
        <w:t>раздел</w:t>
      </w:r>
      <w:r>
        <w:rPr>
          <w:spacing w:val="46"/>
        </w:rPr>
        <w:t xml:space="preserve"> </w:t>
      </w:r>
      <w:r>
        <w:t>АООП</w:t>
      </w:r>
      <w:r>
        <w:rPr>
          <w:spacing w:val="48"/>
        </w:rPr>
        <w:t xml:space="preserve"> </w:t>
      </w:r>
      <w:r>
        <w:t>ООО</w:t>
      </w:r>
      <w:r>
        <w:rPr>
          <w:spacing w:val="49"/>
        </w:rPr>
        <w:t xml:space="preserve"> </w:t>
      </w:r>
      <w:r>
        <w:t>включает</w:t>
      </w:r>
      <w:r>
        <w:rPr>
          <w:spacing w:val="49"/>
        </w:rPr>
        <w:t xml:space="preserve"> </w:t>
      </w:r>
      <w:r>
        <w:t>программы,</w:t>
      </w:r>
      <w:r>
        <w:rPr>
          <w:spacing w:val="51"/>
        </w:rPr>
        <w:t xml:space="preserve"> </w:t>
      </w:r>
      <w:r>
        <w:t>ориентированные</w:t>
      </w:r>
      <w:r>
        <w:rPr>
          <w:spacing w:val="49"/>
        </w:rPr>
        <w:t xml:space="preserve"> </w:t>
      </w:r>
      <w:r>
        <w:t>на</w:t>
      </w:r>
      <w:r>
        <w:rPr>
          <w:spacing w:val="48"/>
        </w:rPr>
        <w:t xml:space="preserve"> </w:t>
      </w:r>
      <w:r>
        <w:t>достижение</w:t>
      </w:r>
      <w:r>
        <w:rPr>
          <w:spacing w:val="-52"/>
        </w:rPr>
        <w:t xml:space="preserve"> </w:t>
      </w:r>
      <w:r>
        <w:t>предметных,</w:t>
      </w:r>
      <w:r>
        <w:rPr>
          <w:spacing w:val="-1"/>
        </w:rPr>
        <w:t xml:space="preserve"> </w:t>
      </w:r>
      <w:r>
        <w:t>метапредметных и личностных</w:t>
      </w:r>
      <w:r>
        <w:rPr>
          <w:spacing w:val="-2"/>
        </w:rPr>
        <w:t xml:space="preserve"> </w:t>
      </w:r>
      <w:r>
        <w:t>результатов:</w:t>
      </w:r>
    </w:p>
    <w:p w:rsidR="0052501E" w:rsidRDefault="0052501E">
      <w:pPr>
        <w:sectPr w:rsidR="0052501E">
          <w:pgSz w:w="11910" w:h="16840"/>
          <w:pgMar w:top="760" w:right="600" w:bottom="340" w:left="920" w:header="0" w:footer="150" w:gutter="0"/>
          <w:cols w:space="720"/>
        </w:sectPr>
      </w:pPr>
    </w:p>
    <w:p w:rsidR="0052501E" w:rsidRDefault="00B0778F">
      <w:pPr>
        <w:pStyle w:val="a6"/>
        <w:numPr>
          <w:ilvl w:val="0"/>
          <w:numId w:val="57"/>
        </w:numPr>
        <w:tabs>
          <w:tab w:val="left" w:pos="338"/>
        </w:tabs>
        <w:spacing w:before="67" w:line="252" w:lineRule="exact"/>
        <w:ind w:left="337" w:hanging="126"/>
        <w:jc w:val="left"/>
      </w:pPr>
      <w:r>
        <w:t>федеральные</w:t>
      </w:r>
      <w:r>
        <w:rPr>
          <w:spacing w:val="-2"/>
        </w:rPr>
        <w:t xml:space="preserve"> </w:t>
      </w:r>
      <w:r>
        <w:t>рабочие</w:t>
      </w:r>
      <w:r>
        <w:rPr>
          <w:spacing w:val="-2"/>
        </w:rPr>
        <w:t xml:space="preserve"> </w:t>
      </w:r>
      <w:r>
        <w:t>программы</w:t>
      </w:r>
      <w:r>
        <w:rPr>
          <w:spacing w:val="-2"/>
        </w:rPr>
        <w:t xml:space="preserve"> </w:t>
      </w:r>
      <w:r>
        <w:t>учебных</w:t>
      </w:r>
      <w:r>
        <w:rPr>
          <w:spacing w:val="-1"/>
        </w:rPr>
        <w:t xml:space="preserve"> </w:t>
      </w:r>
      <w:r>
        <w:t>предметов;</w:t>
      </w:r>
    </w:p>
    <w:p w:rsidR="0052501E" w:rsidRDefault="002E00D4">
      <w:pPr>
        <w:pStyle w:val="a6"/>
        <w:numPr>
          <w:ilvl w:val="0"/>
          <w:numId w:val="57"/>
        </w:numPr>
        <w:tabs>
          <w:tab w:val="left" w:pos="340"/>
        </w:tabs>
        <w:spacing w:line="252" w:lineRule="exact"/>
        <w:ind w:left="340"/>
        <w:jc w:val="left"/>
      </w:pPr>
      <w:r>
        <w:rPr>
          <w:noProof/>
          <w:lang w:eastAsia="ru-RU"/>
        </w:rPr>
        <mc:AlternateContent>
          <mc:Choice Requires="wps">
            <w:drawing>
              <wp:anchor distT="0" distB="0" distL="0" distR="0" simplePos="0" relativeHeight="487590912" behindDoc="1" locked="0" layoutInCell="1" allowOverlap="1">
                <wp:simplePos x="0" y="0"/>
                <wp:positionH relativeFrom="page">
                  <wp:posOffset>719455</wp:posOffset>
                </wp:positionH>
                <wp:positionV relativeFrom="paragraph">
                  <wp:posOffset>232410</wp:posOffset>
                </wp:positionV>
                <wp:extent cx="1079500" cy="1270"/>
                <wp:effectExtent l="0" t="0" r="0" b="0"/>
                <wp:wrapTopAndBottom/>
                <wp:docPr id="4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B7CA2" id="Freeform 46" o:spid="_x0000_s1026" style="position:absolute;margin-left:56.65pt;margin-top:18.3pt;width: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fBgMAAKg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" path="m,l1700,e" filled="f" strokeweight=".20989mm">
                <v:stroke dashstyle="3 1"/>
                <v:path arrowok="t" o:connecttype="custom" o:connectlocs="0,0;1079500,0" o:connectangles="0,0"/>
                <w10:wrap type="topAndBottom" anchorx="page"/>
              </v:shape>
            </w:pict>
          </mc:Fallback>
        </mc:AlternateContent>
      </w:r>
      <w:r w:rsidR="00B0778F">
        <w:t>программу</w:t>
      </w:r>
      <w:r w:rsidR="00B0778F">
        <w:rPr>
          <w:spacing w:val="-5"/>
        </w:rPr>
        <w:t xml:space="preserve"> </w:t>
      </w:r>
      <w:r w:rsidR="00B0778F">
        <w:t>формирования</w:t>
      </w:r>
      <w:r w:rsidR="00B0778F">
        <w:rPr>
          <w:spacing w:val="-4"/>
        </w:rPr>
        <w:t xml:space="preserve"> </w:t>
      </w:r>
      <w:r w:rsidR="00B0778F">
        <w:t>универсальных</w:t>
      </w:r>
      <w:r w:rsidR="00B0778F">
        <w:rPr>
          <w:spacing w:val="-2"/>
        </w:rPr>
        <w:t xml:space="preserve"> </w:t>
      </w:r>
      <w:r w:rsidR="00B0778F">
        <w:t>учебных</w:t>
      </w:r>
      <w:r w:rsidR="00B0778F">
        <w:rPr>
          <w:spacing w:val="-1"/>
        </w:rPr>
        <w:t xml:space="preserve"> </w:t>
      </w:r>
      <w:r w:rsidR="00B0778F">
        <w:t>действий</w:t>
      </w:r>
      <w:r w:rsidR="00B0778F">
        <w:rPr>
          <w:spacing w:val="-3"/>
        </w:rPr>
        <w:t xml:space="preserve"> </w:t>
      </w:r>
      <w:r w:rsidR="00B0778F">
        <w:t>у</w:t>
      </w:r>
      <w:r w:rsidR="00B0778F">
        <w:rPr>
          <w:spacing w:val="-5"/>
        </w:rPr>
        <w:t xml:space="preserve"> </w:t>
      </w:r>
      <w:r w:rsidR="00B0778F">
        <w:t>обучающихся</w:t>
      </w:r>
      <w:r w:rsidR="00B0778F">
        <w:rPr>
          <w:spacing w:val="-1"/>
        </w:rPr>
        <w:t xml:space="preserve"> </w:t>
      </w:r>
      <w:r w:rsidR="00B0778F">
        <w:t>&lt;7&gt;;</w:t>
      </w:r>
    </w:p>
    <w:p w:rsidR="0052501E" w:rsidRDefault="00B0778F">
      <w:pPr>
        <w:spacing w:before="36"/>
        <w:ind w:left="212"/>
        <w:rPr>
          <w:sz w:val="16"/>
        </w:rPr>
      </w:pPr>
      <w:r>
        <w:rPr>
          <w:sz w:val="16"/>
        </w:rPr>
        <w:t>&lt;7&gt;</w:t>
      </w:r>
      <w:r>
        <w:rPr>
          <w:spacing w:val="-5"/>
          <w:sz w:val="16"/>
        </w:rPr>
        <w:t xml:space="preserve"> </w:t>
      </w:r>
      <w:r>
        <w:rPr>
          <w:sz w:val="16"/>
        </w:rPr>
        <w:t>Пункт</w:t>
      </w:r>
      <w:r>
        <w:rPr>
          <w:spacing w:val="-3"/>
          <w:sz w:val="16"/>
        </w:rPr>
        <w:t xml:space="preserve"> </w:t>
      </w:r>
      <w:r>
        <w:rPr>
          <w:sz w:val="16"/>
        </w:rPr>
        <w:t>32</w:t>
      </w:r>
      <w:r>
        <w:rPr>
          <w:spacing w:val="-1"/>
          <w:sz w:val="16"/>
        </w:rPr>
        <w:t xml:space="preserve"> </w:t>
      </w:r>
      <w:r>
        <w:rPr>
          <w:sz w:val="16"/>
        </w:rPr>
        <w:t>ФГОС</w:t>
      </w:r>
      <w:r>
        <w:rPr>
          <w:spacing w:val="-4"/>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287;</w:t>
      </w:r>
      <w:r>
        <w:rPr>
          <w:spacing w:val="-2"/>
          <w:sz w:val="16"/>
        </w:rPr>
        <w:t xml:space="preserve"> </w:t>
      </w:r>
      <w:r>
        <w:rPr>
          <w:sz w:val="16"/>
        </w:rPr>
        <w:t>пункт</w:t>
      </w:r>
      <w:r>
        <w:rPr>
          <w:spacing w:val="-6"/>
          <w:sz w:val="16"/>
        </w:rPr>
        <w:t xml:space="preserve"> </w:t>
      </w:r>
      <w:r>
        <w:rPr>
          <w:sz w:val="16"/>
        </w:rPr>
        <w:t>14</w:t>
      </w:r>
      <w:r>
        <w:rPr>
          <w:spacing w:val="-1"/>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rsidR="0052501E" w:rsidRDefault="00B0778F">
      <w:pPr>
        <w:pStyle w:val="a6"/>
        <w:numPr>
          <w:ilvl w:val="0"/>
          <w:numId w:val="57"/>
        </w:numPr>
        <w:tabs>
          <w:tab w:val="left" w:pos="340"/>
        </w:tabs>
        <w:spacing w:before="1" w:line="252" w:lineRule="exact"/>
        <w:ind w:left="340"/>
      </w:pPr>
      <w:r>
        <w:t>программу</w:t>
      </w:r>
      <w:r>
        <w:rPr>
          <w:spacing w:val="-6"/>
        </w:rPr>
        <w:t xml:space="preserve"> </w:t>
      </w:r>
      <w:r>
        <w:t>коррекционной</w:t>
      </w:r>
      <w:r>
        <w:rPr>
          <w:spacing w:val="-2"/>
        </w:rPr>
        <w:t xml:space="preserve"> </w:t>
      </w:r>
      <w:r>
        <w:t>работы;</w:t>
      </w:r>
    </w:p>
    <w:p w:rsidR="0052501E" w:rsidRDefault="00B0778F">
      <w:pPr>
        <w:pStyle w:val="a6"/>
        <w:numPr>
          <w:ilvl w:val="0"/>
          <w:numId w:val="57"/>
        </w:numPr>
        <w:tabs>
          <w:tab w:val="left" w:pos="338"/>
        </w:tabs>
        <w:spacing w:line="252" w:lineRule="exact"/>
        <w:ind w:left="337" w:hanging="126"/>
      </w:pPr>
      <w:r>
        <w:t>федеральную</w:t>
      </w:r>
      <w:r>
        <w:rPr>
          <w:spacing w:val="-2"/>
        </w:rPr>
        <w:t xml:space="preserve"> </w:t>
      </w:r>
      <w:r>
        <w:t>рабочую</w:t>
      </w:r>
      <w:r>
        <w:rPr>
          <w:spacing w:val="-2"/>
        </w:rPr>
        <w:t xml:space="preserve"> </w:t>
      </w:r>
      <w:r>
        <w:t>программу</w:t>
      </w:r>
      <w:r>
        <w:rPr>
          <w:spacing w:val="-4"/>
        </w:rPr>
        <w:t xml:space="preserve"> </w:t>
      </w:r>
      <w:r>
        <w:t>воспитания.</w:t>
      </w:r>
    </w:p>
    <w:p w:rsidR="0052501E" w:rsidRDefault="00B0778F">
      <w:pPr>
        <w:pStyle w:val="a4"/>
        <w:spacing w:before="1"/>
        <w:ind w:right="249" w:firstLine="720"/>
      </w:pPr>
      <w:r>
        <w:t>Рабочие программы учебных предметов обеспечивают достижение планируемых 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и</w:t>
      </w:r>
      <w:r>
        <w:rPr>
          <w:spacing w:val="1"/>
        </w:rPr>
        <w:t xml:space="preserve"> </w:t>
      </w:r>
      <w:r>
        <w:t>разработаны</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ООО</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основного общего</w:t>
      </w:r>
      <w:r>
        <w:rPr>
          <w:spacing w:val="-3"/>
        </w:rPr>
        <w:t xml:space="preserve"> </w:t>
      </w:r>
      <w:r>
        <w:t>образования.</w:t>
      </w:r>
    </w:p>
    <w:p w:rsidR="0052501E" w:rsidRDefault="00B0778F">
      <w:pPr>
        <w:pStyle w:val="a4"/>
        <w:spacing w:line="252" w:lineRule="exact"/>
        <w:ind w:left="933"/>
      </w:pPr>
      <w:r>
        <w:t>Программа</w:t>
      </w:r>
      <w:r>
        <w:rPr>
          <w:spacing w:val="-4"/>
        </w:rPr>
        <w:t xml:space="preserve"> </w:t>
      </w:r>
      <w:r>
        <w:t>формирования</w:t>
      </w:r>
      <w:r>
        <w:rPr>
          <w:spacing w:val="-2"/>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у</w:t>
      </w:r>
      <w:r>
        <w:rPr>
          <w:spacing w:val="-4"/>
        </w:rPr>
        <w:t xml:space="preserve"> </w:t>
      </w:r>
      <w:r>
        <w:t>обучающихся</w:t>
      </w:r>
      <w:r>
        <w:rPr>
          <w:spacing w:val="-4"/>
        </w:rPr>
        <w:t xml:space="preserve"> </w:t>
      </w:r>
      <w:r>
        <w:t>содержит:</w:t>
      </w:r>
    </w:p>
    <w:p w:rsidR="0052501E" w:rsidRDefault="00B0778F">
      <w:pPr>
        <w:pStyle w:val="a6"/>
        <w:numPr>
          <w:ilvl w:val="0"/>
          <w:numId w:val="57"/>
        </w:numPr>
        <w:tabs>
          <w:tab w:val="left" w:pos="338"/>
        </w:tabs>
        <w:spacing w:line="252" w:lineRule="exact"/>
        <w:ind w:left="337" w:hanging="126"/>
      </w:pPr>
      <w:r>
        <w:t>описание</w:t>
      </w:r>
      <w:r>
        <w:rPr>
          <w:spacing w:val="-3"/>
        </w:rPr>
        <w:t xml:space="preserve"> </w:t>
      </w:r>
      <w:r>
        <w:t>взаимосвязи</w:t>
      </w:r>
      <w:r>
        <w:rPr>
          <w:spacing w:val="-2"/>
        </w:rPr>
        <w:t xml:space="preserve"> </w:t>
      </w:r>
      <w:r>
        <w:t>универсальных</w:t>
      </w:r>
      <w:r>
        <w:rPr>
          <w:spacing w:val="-3"/>
        </w:rPr>
        <w:t xml:space="preserve"> </w:t>
      </w:r>
      <w:r>
        <w:t>учебных</w:t>
      </w:r>
      <w:r>
        <w:rPr>
          <w:spacing w:val="-3"/>
        </w:rPr>
        <w:t xml:space="preserve"> </w:t>
      </w:r>
      <w:r>
        <w:t>действий</w:t>
      </w:r>
      <w:r>
        <w:rPr>
          <w:spacing w:val="-4"/>
        </w:rPr>
        <w:t xml:space="preserve"> </w:t>
      </w:r>
      <w:r>
        <w:t>с</w:t>
      </w:r>
      <w:r>
        <w:rPr>
          <w:spacing w:val="-3"/>
        </w:rPr>
        <w:t xml:space="preserve"> </w:t>
      </w:r>
      <w:r>
        <w:t>содержанием</w:t>
      </w:r>
      <w:r>
        <w:rPr>
          <w:spacing w:val="-2"/>
        </w:rPr>
        <w:t xml:space="preserve"> </w:t>
      </w:r>
      <w:r>
        <w:t>учебных</w:t>
      </w:r>
      <w:r>
        <w:rPr>
          <w:spacing w:val="-3"/>
        </w:rPr>
        <w:t xml:space="preserve"> </w:t>
      </w:r>
      <w:r>
        <w:t>предметов;</w:t>
      </w:r>
    </w:p>
    <w:p w:rsidR="0052501E" w:rsidRDefault="002E00D4">
      <w:pPr>
        <w:pStyle w:val="a6"/>
        <w:numPr>
          <w:ilvl w:val="0"/>
          <w:numId w:val="57"/>
        </w:numPr>
        <w:tabs>
          <w:tab w:val="left" w:pos="370"/>
        </w:tabs>
        <w:spacing w:before="2"/>
        <w:ind w:right="250" w:firstLine="0"/>
      </w:pPr>
      <w:r>
        <w:rPr>
          <w:noProof/>
          <w:lang w:eastAsia="ru-RU"/>
        </w:rPr>
        <mc:AlternateContent>
          <mc:Choice Requires="wps">
            <w:drawing>
              <wp:anchor distT="0" distB="0" distL="0" distR="0" simplePos="0" relativeHeight="487591424" behindDoc="1" locked="0" layoutInCell="1" allowOverlap="1">
                <wp:simplePos x="0" y="0"/>
                <wp:positionH relativeFrom="page">
                  <wp:posOffset>719455</wp:posOffset>
                </wp:positionH>
                <wp:positionV relativeFrom="paragraph">
                  <wp:posOffset>393700</wp:posOffset>
                </wp:positionV>
                <wp:extent cx="1079500" cy="1270"/>
                <wp:effectExtent l="0" t="0" r="0" b="0"/>
                <wp:wrapTopAndBottom/>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54268" id="Freeform 45" o:spid="_x0000_s1026" style="position:absolute;margin-left:56.65pt;margin-top:31pt;width: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" path="m,l1700,e" filled="f" strokeweight=".20989mm">
                <v:stroke dashstyle="3 1"/>
                <v:path arrowok="t" o:connecttype="custom" o:connectlocs="0,0;1079500,0" o:connectangles="0,0"/>
                <w10:wrap type="topAndBottom" anchorx="page"/>
              </v:shape>
            </w:pict>
          </mc:Fallback>
        </mc:AlternateContent>
      </w:r>
      <w:r w:rsidR="00B0778F">
        <w:t>характеристики регулятивных, познавательных, коммуникативных универсальных учебных действий</w:t>
      </w:r>
      <w:r w:rsidR="00B0778F">
        <w:rPr>
          <w:spacing w:val="1"/>
        </w:rPr>
        <w:t xml:space="preserve"> </w:t>
      </w:r>
      <w:r w:rsidR="00B0778F">
        <w:t>обучающихся &lt;8&gt;.</w:t>
      </w:r>
    </w:p>
    <w:p w:rsidR="0052501E" w:rsidRDefault="00B0778F">
      <w:pPr>
        <w:spacing w:before="36"/>
        <w:ind w:left="212"/>
        <w:rPr>
          <w:sz w:val="16"/>
        </w:rPr>
      </w:pPr>
      <w:r>
        <w:rPr>
          <w:sz w:val="16"/>
        </w:rPr>
        <w:t>&lt;8&gt;</w:t>
      </w:r>
      <w:r>
        <w:rPr>
          <w:spacing w:val="-5"/>
          <w:sz w:val="16"/>
        </w:rPr>
        <w:t xml:space="preserve"> </w:t>
      </w:r>
      <w:r>
        <w:rPr>
          <w:sz w:val="16"/>
        </w:rPr>
        <w:t>Пункт</w:t>
      </w:r>
      <w:r>
        <w:rPr>
          <w:spacing w:val="-2"/>
          <w:sz w:val="16"/>
        </w:rPr>
        <w:t xml:space="preserve"> </w:t>
      </w:r>
      <w:r>
        <w:rPr>
          <w:sz w:val="16"/>
        </w:rPr>
        <w:t>32.2</w:t>
      </w:r>
      <w:r>
        <w:rPr>
          <w:spacing w:val="-2"/>
          <w:sz w:val="16"/>
        </w:rPr>
        <w:t xml:space="preserve"> </w:t>
      </w:r>
      <w:r>
        <w:rPr>
          <w:sz w:val="16"/>
        </w:rPr>
        <w:t>ФГОС</w:t>
      </w:r>
      <w:r>
        <w:rPr>
          <w:spacing w:val="-4"/>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287;</w:t>
      </w:r>
      <w:r>
        <w:rPr>
          <w:spacing w:val="-2"/>
          <w:sz w:val="16"/>
        </w:rPr>
        <w:t xml:space="preserve"> </w:t>
      </w:r>
      <w:r>
        <w:rPr>
          <w:sz w:val="16"/>
        </w:rPr>
        <w:t>пункт</w:t>
      </w:r>
      <w:r>
        <w:rPr>
          <w:spacing w:val="-6"/>
          <w:sz w:val="16"/>
        </w:rPr>
        <w:t xml:space="preserve"> </w:t>
      </w:r>
      <w:r>
        <w:rPr>
          <w:sz w:val="16"/>
        </w:rPr>
        <w:t>18.2.1</w:t>
      </w:r>
      <w:r>
        <w:rPr>
          <w:spacing w:val="-2"/>
          <w:sz w:val="16"/>
        </w:rPr>
        <w:t xml:space="preserve"> </w:t>
      </w:r>
      <w:r>
        <w:rPr>
          <w:sz w:val="16"/>
        </w:rPr>
        <w:t>ФГОС</w:t>
      </w:r>
      <w:r>
        <w:rPr>
          <w:spacing w:val="-2"/>
          <w:sz w:val="16"/>
        </w:rPr>
        <w:t xml:space="preserve"> </w:t>
      </w:r>
      <w:r>
        <w:rPr>
          <w:sz w:val="16"/>
        </w:rPr>
        <w:t>ООО,</w:t>
      </w:r>
      <w:r>
        <w:rPr>
          <w:spacing w:val="-5"/>
          <w:sz w:val="16"/>
        </w:rPr>
        <w:t xml:space="preserve"> </w:t>
      </w:r>
      <w:r>
        <w:rPr>
          <w:sz w:val="16"/>
        </w:rPr>
        <w:t>утвержденного</w:t>
      </w:r>
      <w:r>
        <w:rPr>
          <w:spacing w:val="-4"/>
          <w:sz w:val="16"/>
        </w:rPr>
        <w:t xml:space="preserve"> </w:t>
      </w:r>
      <w:r>
        <w:rPr>
          <w:sz w:val="16"/>
        </w:rPr>
        <w:t>приказом</w:t>
      </w:r>
      <w:r>
        <w:rPr>
          <w:spacing w:val="-3"/>
          <w:sz w:val="16"/>
        </w:rPr>
        <w:t xml:space="preserve"> </w:t>
      </w:r>
      <w:r>
        <w:rPr>
          <w:sz w:val="16"/>
        </w:rPr>
        <w:t>N</w:t>
      </w:r>
      <w:r>
        <w:rPr>
          <w:spacing w:val="-4"/>
          <w:sz w:val="16"/>
        </w:rPr>
        <w:t xml:space="preserve"> </w:t>
      </w:r>
      <w:r>
        <w:rPr>
          <w:sz w:val="16"/>
        </w:rPr>
        <w:t>1897.</w:t>
      </w:r>
    </w:p>
    <w:p w:rsidR="0052501E" w:rsidRDefault="002E00D4">
      <w:pPr>
        <w:pStyle w:val="a4"/>
        <w:ind w:right="247" w:firstLine="720"/>
      </w:pPr>
      <w:r>
        <w:rPr>
          <w:noProof/>
          <w:lang w:eastAsia="ru-RU"/>
        </w:rPr>
        <mc:AlternateContent>
          <mc:Choice Requires="wps">
            <w:drawing>
              <wp:anchor distT="0" distB="0" distL="0" distR="0" simplePos="0" relativeHeight="487591936" behindDoc="1" locked="0" layoutInCell="1" allowOverlap="1">
                <wp:simplePos x="0" y="0"/>
                <wp:positionH relativeFrom="page">
                  <wp:posOffset>719455</wp:posOffset>
                </wp:positionH>
                <wp:positionV relativeFrom="paragraph">
                  <wp:posOffset>1035685</wp:posOffset>
                </wp:positionV>
                <wp:extent cx="1079500" cy="1270"/>
                <wp:effectExtent l="0" t="0" r="0" b="0"/>
                <wp:wrapTopAndBottom/>
                <wp:docPr id="4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982C9" id="Freeform 44" o:spid="_x0000_s1026" style="position:absolute;margin-left:56.65pt;margin-top:81.55pt;width: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DCBgMAAKg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" path="m,l1700,e" filled="f" strokeweight=".20989mm">
                <v:stroke dashstyle="3 1"/>
                <v:path arrowok="t" o:connecttype="custom" o:connectlocs="0,0;1079500,0" o:connectangles="0,0"/>
                <w10:wrap type="topAndBottom" anchorx="page"/>
              </v:shape>
            </w:pict>
          </mc:Fallback>
        </mc:AlternateContent>
      </w:r>
      <w:r w:rsidR="00B0778F">
        <w:t>Программа</w:t>
      </w:r>
      <w:r w:rsidR="00B0778F">
        <w:rPr>
          <w:spacing w:val="1"/>
        </w:rPr>
        <w:t xml:space="preserve"> </w:t>
      </w:r>
      <w:r w:rsidR="00B0778F">
        <w:t>воспитания</w:t>
      </w:r>
      <w:r w:rsidR="00B0778F">
        <w:rPr>
          <w:spacing w:val="1"/>
        </w:rPr>
        <w:t xml:space="preserve"> </w:t>
      </w:r>
      <w:r w:rsidR="00B0778F">
        <w:t>направлена</w:t>
      </w:r>
      <w:r w:rsidR="00B0778F">
        <w:rPr>
          <w:spacing w:val="1"/>
        </w:rPr>
        <w:t xml:space="preserve"> </w:t>
      </w:r>
      <w:r w:rsidR="00B0778F">
        <w:t>на</w:t>
      </w:r>
      <w:r w:rsidR="00B0778F">
        <w:rPr>
          <w:spacing w:val="1"/>
        </w:rPr>
        <w:t xml:space="preserve"> </w:t>
      </w:r>
      <w:r w:rsidR="00B0778F">
        <w:t>сохранение</w:t>
      </w:r>
      <w:r w:rsidR="00B0778F">
        <w:rPr>
          <w:spacing w:val="1"/>
        </w:rPr>
        <w:t xml:space="preserve"> </w:t>
      </w:r>
      <w:r w:rsidR="00B0778F">
        <w:t>и</w:t>
      </w:r>
      <w:r w:rsidR="00B0778F">
        <w:rPr>
          <w:spacing w:val="1"/>
        </w:rPr>
        <w:t xml:space="preserve"> </w:t>
      </w:r>
      <w:r w:rsidR="00B0778F">
        <w:t>укрепление</w:t>
      </w:r>
      <w:r w:rsidR="00B0778F">
        <w:rPr>
          <w:spacing w:val="1"/>
        </w:rPr>
        <w:t xml:space="preserve"> </w:t>
      </w:r>
      <w:r w:rsidR="00B0778F">
        <w:t>традиционных</w:t>
      </w:r>
      <w:r w:rsidR="00B0778F">
        <w:rPr>
          <w:spacing w:val="1"/>
        </w:rPr>
        <w:t xml:space="preserve"> </w:t>
      </w:r>
      <w:r w:rsidR="00B0778F">
        <w:t>российских</w:t>
      </w:r>
      <w:r w:rsidR="00B0778F">
        <w:rPr>
          <w:spacing w:val="1"/>
        </w:rPr>
        <w:t xml:space="preserve"> </w:t>
      </w:r>
      <w:r w:rsidR="00B0778F">
        <w:t>духовно-нравственных ценностей, к которым относятся жизнь, достоинство, права и свободы человека,</w:t>
      </w:r>
      <w:r w:rsidR="00B0778F">
        <w:rPr>
          <w:spacing w:val="1"/>
        </w:rPr>
        <w:t xml:space="preserve"> </w:t>
      </w:r>
      <w:r w:rsidR="00B0778F">
        <w:t>патриотизм,</w:t>
      </w:r>
      <w:r w:rsidR="00B0778F">
        <w:rPr>
          <w:spacing w:val="1"/>
        </w:rPr>
        <w:t xml:space="preserve"> </w:t>
      </w:r>
      <w:r w:rsidR="00B0778F">
        <w:t>гражданственность,</w:t>
      </w:r>
      <w:r w:rsidR="00B0778F">
        <w:rPr>
          <w:spacing w:val="1"/>
        </w:rPr>
        <w:t xml:space="preserve"> </w:t>
      </w:r>
      <w:r w:rsidR="00B0778F">
        <w:t>служение</w:t>
      </w:r>
      <w:r w:rsidR="00B0778F">
        <w:rPr>
          <w:spacing w:val="1"/>
        </w:rPr>
        <w:t xml:space="preserve"> </w:t>
      </w:r>
      <w:r w:rsidR="00B0778F">
        <w:t>Отечеству</w:t>
      </w:r>
      <w:r w:rsidR="00B0778F">
        <w:rPr>
          <w:spacing w:val="1"/>
        </w:rPr>
        <w:t xml:space="preserve"> </w:t>
      </w:r>
      <w:r w:rsidR="00B0778F">
        <w:t>и</w:t>
      </w:r>
      <w:r w:rsidR="00B0778F">
        <w:rPr>
          <w:spacing w:val="1"/>
        </w:rPr>
        <w:t xml:space="preserve"> </w:t>
      </w:r>
      <w:r w:rsidR="00B0778F">
        <w:t>ответственность</w:t>
      </w:r>
      <w:r w:rsidR="00B0778F">
        <w:rPr>
          <w:spacing w:val="1"/>
        </w:rPr>
        <w:t xml:space="preserve"> </w:t>
      </w:r>
      <w:r w:rsidR="00B0778F">
        <w:t>за</w:t>
      </w:r>
      <w:r w:rsidR="00B0778F">
        <w:rPr>
          <w:spacing w:val="1"/>
        </w:rPr>
        <w:t xml:space="preserve"> </w:t>
      </w:r>
      <w:r w:rsidR="00B0778F">
        <w:t>его</w:t>
      </w:r>
      <w:r w:rsidR="00B0778F">
        <w:rPr>
          <w:spacing w:val="1"/>
        </w:rPr>
        <w:t xml:space="preserve"> </w:t>
      </w:r>
      <w:r w:rsidR="00B0778F">
        <w:t>судьбу,</w:t>
      </w:r>
      <w:r w:rsidR="00B0778F">
        <w:rPr>
          <w:spacing w:val="1"/>
        </w:rPr>
        <w:t xml:space="preserve"> </w:t>
      </w:r>
      <w:r w:rsidR="00B0778F">
        <w:t>высокие</w:t>
      </w:r>
      <w:r w:rsidR="00B0778F">
        <w:rPr>
          <w:spacing w:val="1"/>
        </w:rPr>
        <w:t xml:space="preserve"> </w:t>
      </w:r>
      <w:r w:rsidR="00B0778F">
        <w:t>нравственные идеалы, крепкая семья, созидательный труд, приоритет духовного над материальным,</w:t>
      </w:r>
      <w:r w:rsidR="00B0778F">
        <w:rPr>
          <w:spacing w:val="1"/>
        </w:rPr>
        <w:t xml:space="preserve"> </w:t>
      </w:r>
      <w:r w:rsidR="00B0778F">
        <w:t>гуманизм, милосердие, справедливость, коллективизм, взаимопомощь и взаимоуважение, историческая</w:t>
      </w:r>
      <w:r w:rsidR="00B0778F">
        <w:rPr>
          <w:spacing w:val="1"/>
        </w:rPr>
        <w:t xml:space="preserve"> </w:t>
      </w:r>
      <w:r w:rsidR="00B0778F">
        <w:t>память</w:t>
      </w:r>
      <w:r w:rsidR="00B0778F">
        <w:rPr>
          <w:spacing w:val="-1"/>
        </w:rPr>
        <w:t xml:space="preserve"> </w:t>
      </w:r>
      <w:r w:rsidR="00B0778F">
        <w:t>и</w:t>
      </w:r>
      <w:r w:rsidR="00B0778F">
        <w:rPr>
          <w:spacing w:val="-1"/>
        </w:rPr>
        <w:t xml:space="preserve"> </w:t>
      </w:r>
      <w:r w:rsidR="00B0778F">
        <w:t>преемственность поколений, единство</w:t>
      </w:r>
      <w:r w:rsidR="00B0778F">
        <w:rPr>
          <w:spacing w:val="-1"/>
        </w:rPr>
        <w:t xml:space="preserve"> </w:t>
      </w:r>
      <w:r w:rsidR="00B0778F">
        <w:t>народов России</w:t>
      </w:r>
      <w:r w:rsidR="00B0778F">
        <w:rPr>
          <w:spacing w:val="-4"/>
        </w:rPr>
        <w:t xml:space="preserve"> </w:t>
      </w:r>
      <w:r w:rsidR="00B0778F">
        <w:t>&lt;9&gt;.</w:t>
      </w:r>
    </w:p>
    <w:p w:rsidR="0052501E" w:rsidRDefault="00B0778F">
      <w:pPr>
        <w:spacing w:before="36"/>
        <w:ind w:left="212" w:right="245"/>
        <w:jc w:val="both"/>
        <w:rPr>
          <w:sz w:val="16"/>
        </w:rPr>
      </w:pPr>
      <w:r>
        <w:rPr>
          <w:sz w:val="16"/>
        </w:rPr>
        <w:t>&lt;9&gt; Указ Президента Российской Федерации от 9 ноября 2022 г. N 809 "Об утверждении Основ государственной политики по сохранению и</w:t>
      </w:r>
      <w:r>
        <w:rPr>
          <w:spacing w:val="1"/>
          <w:sz w:val="16"/>
        </w:rPr>
        <w:t xml:space="preserve"> </w:t>
      </w:r>
      <w:r>
        <w:rPr>
          <w:sz w:val="16"/>
        </w:rPr>
        <w:t>укреплению</w:t>
      </w:r>
      <w:r>
        <w:rPr>
          <w:spacing w:val="1"/>
          <w:sz w:val="16"/>
        </w:rPr>
        <w:t xml:space="preserve"> </w:t>
      </w:r>
      <w:r>
        <w:rPr>
          <w:sz w:val="16"/>
        </w:rPr>
        <w:t>традиционных</w:t>
      </w:r>
      <w:r>
        <w:rPr>
          <w:spacing w:val="1"/>
          <w:sz w:val="16"/>
        </w:rPr>
        <w:t xml:space="preserve"> </w:t>
      </w:r>
      <w:r>
        <w:rPr>
          <w:sz w:val="16"/>
        </w:rPr>
        <w:t>российских</w:t>
      </w:r>
      <w:r>
        <w:rPr>
          <w:spacing w:val="1"/>
          <w:sz w:val="16"/>
        </w:rPr>
        <w:t xml:space="preserve"> </w:t>
      </w:r>
      <w:r>
        <w:rPr>
          <w:sz w:val="16"/>
        </w:rPr>
        <w:t>духовно-нравственных</w:t>
      </w:r>
      <w:r>
        <w:rPr>
          <w:spacing w:val="1"/>
          <w:sz w:val="16"/>
        </w:rPr>
        <w:t xml:space="preserve"> </w:t>
      </w:r>
      <w:r>
        <w:rPr>
          <w:sz w:val="16"/>
        </w:rPr>
        <w:t>ценностей"</w:t>
      </w:r>
      <w:r>
        <w:rPr>
          <w:spacing w:val="1"/>
          <w:sz w:val="16"/>
        </w:rPr>
        <w:t xml:space="preserve"> </w:t>
      </w:r>
      <w:r>
        <w:rPr>
          <w:sz w:val="16"/>
        </w:rPr>
        <w:t>Официальный</w:t>
      </w:r>
      <w:r>
        <w:rPr>
          <w:spacing w:val="1"/>
          <w:sz w:val="16"/>
        </w:rPr>
        <w:t xml:space="preserve"> </w:t>
      </w:r>
      <w:r>
        <w:rPr>
          <w:sz w:val="16"/>
        </w:rPr>
        <w:t>интернет-портал</w:t>
      </w:r>
      <w:r>
        <w:rPr>
          <w:spacing w:val="1"/>
          <w:sz w:val="16"/>
        </w:rPr>
        <w:t xml:space="preserve"> </w:t>
      </w:r>
      <w:r>
        <w:rPr>
          <w:sz w:val="16"/>
        </w:rPr>
        <w:t>правовой</w:t>
      </w:r>
      <w:r>
        <w:rPr>
          <w:spacing w:val="1"/>
          <w:sz w:val="16"/>
        </w:rPr>
        <w:t xml:space="preserve"> </w:t>
      </w:r>
      <w:r>
        <w:rPr>
          <w:sz w:val="16"/>
        </w:rPr>
        <w:t>информации</w:t>
      </w:r>
      <w:r>
        <w:rPr>
          <w:spacing w:val="1"/>
          <w:sz w:val="16"/>
        </w:rPr>
        <w:t xml:space="preserve"> </w:t>
      </w:r>
      <w:r>
        <w:rPr>
          <w:sz w:val="16"/>
        </w:rPr>
        <w:t>http:илиили(www.pravo.gov.ru), 2022,</w:t>
      </w:r>
      <w:r>
        <w:rPr>
          <w:spacing w:val="-2"/>
          <w:sz w:val="16"/>
        </w:rPr>
        <w:t xml:space="preserve"> </w:t>
      </w:r>
      <w:r>
        <w:rPr>
          <w:sz w:val="16"/>
        </w:rPr>
        <w:t>9</w:t>
      </w:r>
      <w:r>
        <w:rPr>
          <w:spacing w:val="-1"/>
          <w:sz w:val="16"/>
        </w:rPr>
        <w:t xml:space="preserve"> </w:t>
      </w:r>
      <w:r>
        <w:rPr>
          <w:sz w:val="16"/>
        </w:rPr>
        <w:t>ноября, N</w:t>
      </w:r>
      <w:r>
        <w:rPr>
          <w:spacing w:val="-3"/>
          <w:sz w:val="16"/>
        </w:rPr>
        <w:t xml:space="preserve"> </w:t>
      </w:r>
      <w:r>
        <w:rPr>
          <w:sz w:val="16"/>
        </w:rPr>
        <w:t>0001202211090019).</w:t>
      </w:r>
    </w:p>
    <w:p w:rsidR="0052501E" w:rsidRDefault="002E00D4">
      <w:pPr>
        <w:pStyle w:val="a4"/>
        <w:ind w:right="248" w:firstLine="720"/>
      </w:pPr>
      <w:r>
        <w:rPr>
          <w:noProof/>
          <w:lang w:eastAsia="ru-RU"/>
        </w:rPr>
        <mc:AlternateContent>
          <mc:Choice Requires="wps">
            <w:drawing>
              <wp:anchor distT="0" distB="0" distL="0" distR="0" simplePos="0" relativeHeight="487592448" behindDoc="1" locked="0" layoutInCell="1" allowOverlap="1">
                <wp:simplePos x="0" y="0"/>
                <wp:positionH relativeFrom="page">
                  <wp:posOffset>719455</wp:posOffset>
                </wp:positionH>
                <wp:positionV relativeFrom="paragraph">
                  <wp:posOffset>553720</wp:posOffset>
                </wp:positionV>
                <wp:extent cx="1079500" cy="1270"/>
                <wp:effectExtent l="0" t="0" r="0" b="0"/>
                <wp:wrapTopAndBottom/>
                <wp:docPr id="4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6E85" id="Freeform 43" o:spid="_x0000_s1026" style="position:absolute;margin-left:56.65pt;margin-top:43.6pt;width: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" path="m,l1700,e" filled="f" strokeweight=".20989mm">
                <v:stroke dashstyle="3 1"/>
                <v:path arrowok="t" o:connecttype="custom" o:connectlocs="0,0;1079500,0" o:connectangles="0,0"/>
                <w10:wrap type="topAndBottom" anchorx="page"/>
              </v:shape>
            </w:pict>
          </mc:Fallback>
        </mc:AlternateContent>
      </w:r>
      <w:r w:rsidR="00B0778F">
        <w:t>Программа воспитания направлена на развитие личности обучающихся, в том числе укрепление</w:t>
      </w:r>
      <w:r w:rsidR="00B0778F">
        <w:rPr>
          <w:spacing w:val="1"/>
        </w:rPr>
        <w:t xml:space="preserve"> </w:t>
      </w:r>
      <w:r w:rsidR="00B0778F">
        <w:t>психического здоровья и физическое воспитание, достижение ими результатов освоения программы</w:t>
      </w:r>
      <w:r w:rsidR="00B0778F">
        <w:rPr>
          <w:spacing w:val="1"/>
        </w:rPr>
        <w:t xml:space="preserve"> </w:t>
      </w:r>
      <w:r w:rsidR="00B0778F">
        <w:t>основного</w:t>
      </w:r>
      <w:r w:rsidR="00B0778F">
        <w:rPr>
          <w:spacing w:val="-1"/>
        </w:rPr>
        <w:t xml:space="preserve"> </w:t>
      </w:r>
      <w:r w:rsidR="00B0778F">
        <w:t>общего образования</w:t>
      </w:r>
      <w:r w:rsidR="00B0778F">
        <w:rPr>
          <w:spacing w:val="-1"/>
        </w:rPr>
        <w:t xml:space="preserve"> </w:t>
      </w:r>
      <w:r w:rsidR="00B0778F">
        <w:t>&lt;10&gt;.</w:t>
      </w:r>
    </w:p>
    <w:p w:rsidR="0052501E" w:rsidRDefault="00B0778F">
      <w:pPr>
        <w:spacing w:before="36" w:line="183" w:lineRule="exact"/>
        <w:ind w:left="212"/>
        <w:rPr>
          <w:sz w:val="16"/>
        </w:rPr>
      </w:pPr>
      <w:r>
        <w:rPr>
          <w:sz w:val="16"/>
        </w:rPr>
        <w:t>&lt;10&gt;</w:t>
      </w:r>
      <w:r>
        <w:rPr>
          <w:spacing w:val="-2"/>
          <w:sz w:val="16"/>
        </w:rPr>
        <w:t xml:space="preserve"> </w:t>
      </w:r>
      <w:r>
        <w:rPr>
          <w:sz w:val="16"/>
        </w:rPr>
        <w:t>Пункт</w:t>
      </w:r>
      <w:r>
        <w:rPr>
          <w:spacing w:val="-6"/>
          <w:sz w:val="16"/>
        </w:rPr>
        <w:t xml:space="preserve"> </w:t>
      </w:r>
      <w:r>
        <w:rPr>
          <w:sz w:val="16"/>
        </w:rPr>
        <w:t>32.3</w:t>
      </w:r>
      <w:r>
        <w:rPr>
          <w:spacing w:val="-3"/>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3"/>
          <w:sz w:val="16"/>
        </w:rPr>
        <w:t xml:space="preserve"> </w:t>
      </w:r>
      <w:r>
        <w:rPr>
          <w:sz w:val="16"/>
        </w:rPr>
        <w:t>N</w:t>
      </w:r>
      <w:r>
        <w:rPr>
          <w:spacing w:val="-4"/>
          <w:sz w:val="16"/>
        </w:rPr>
        <w:t xml:space="preserve"> </w:t>
      </w:r>
      <w:r>
        <w:rPr>
          <w:sz w:val="16"/>
        </w:rPr>
        <w:t>287;</w:t>
      </w:r>
      <w:r>
        <w:rPr>
          <w:spacing w:val="-2"/>
          <w:sz w:val="16"/>
        </w:rPr>
        <w:t xml:space="preserve"> </w:t>
      </w:r>
      <w:r>
        <w:rPr>
          <w:sz w:val="16"/>
        </w:rPr>
        <w:t>пункт</w:t>
      </w:r>
      <w:r>
        <w:rPr>
          <w:spacing w:val="-5"/>
          <w:sz w:val="16"/>
        </w:rPr>
        <w:t xml:space="preserve"> </w:t>
      </w:r>
      <w:r>
        <w:rPr>
          <w:sz w:val="16"/>
        </w:rPr>
        <w:t>18.2.3</w:t>
      </w:r>
      <w:r>
        <w:rPr>
          <w:spacing w:val="-2"/>
          <w:sz w:val="16"/>
        </w:rPr>
        <w:t xml:space="preserve"> </w:t>
      </w:r>
      <w:r>
        <w:rPr>
          <w:sz w:val="16"/>
        </w:rPr>
        <w:t>ФГОС</w:t>
      </w:r>
      <w:r>
        <w:rPr>
          <w:spacing w:val="-2"/>
          <w:sz w:val="16"/>
        </w:rPr>
        <w:t xml:space="preserve"> </w:t>
      </w:r>
      <w:r>
        <w:rPr>
          <w:sz w:val="16"/>
        </w:rPr>
        <w:t>ООО,</w:t>
      </w:r>
      <w:r>
        <w:rPr>
          <w:spacing w:val="-4"/>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rsidR="0052501E" w:rsidRDefault="00B0778F">
      <w:pPr>
        <w:pStyle w:val="a4"/>
        <w:tabs>
          <w:tab w:val="left" w:pos="2199"/>
          <w:tab w:val="left" w:pos="3486"/>
          <w:tab w:val="left" w:pos="4820"/>
          <w:tab w:val="left" w:pos="5134"/>
          <w:tab w:val="left" w:pos="6185"/>
          <w:tab w:val="left" w:pos="7181"/>
          <w:tab w:val="left" w:pos="7509"/>
          <w:tab w:val="left" w:pos="8826"/>
        </w:tabs>
        <w:ind w:right="249" w:firstLine="720"/>
        <w:jc w:val="left"/>
      </w:pPr>
      <w:r>
        <w:t>Программа</w:t>
      </w:r>
      <w:r>
        <w:tab/>
        <w:t>воспитания</w:t>
      </w:r>
      <w:r>
        <w:tab/>
        <w:t>реализуется</w:t>
      </w:r>
      <w:r>
        <w:tab/>
        <w:t>в</w:t>
      </w:r>
      <w:r>
        <w:tab/>
        <w:t>единстве</w:t>
      </w:r>
      <w:r>
        <w:tab/>
        <w:t>урочной</w:t>
      </w:r>
      <w:r>
        <w:tab/>
        <w:t>и</w:t>
      </w:r>
      <w:r>
        <w:tab/>
        <w:t>внеурочной</w:t>
      </w:r>
      <w:r>
        <w:tab/>
      </w:r>
      <w:r>
        <w:rPr>
          <w:spacing w:val="-1"/>
        </w:rPr>
        <w:t>деятельности,</w:t>
      </w:r>
      <w:r>
        <w:rPr>
          <w:spacing w:val="-52"/>
        </w:rPr>
        <w:t xml:space="preserve"> </w:t>
      </w:r>
      <w:r>
        <w:t>осуществляемой</w:t>
      </w:r>
      <w:r>
        <w:rPr>
          <w:spacing w:val="7"/>
        </w:rPr>
        <w:t xml:space="preserve"> </w:t>
      </w:r>
      <w:r>
        <w:t>образовательной</w:t>
      </w:r>
      <w:r>
        <w:rPr>
          <w:spacing w:val="9"/>
        </w:rPr>
        <w:t xml:space="preserve"> </w:t>
      </w:r>
      <w:r>
        <w:t>организацией</w:t>
      </w:r>
      <w:r>
        <w:rPr>
          <w:spacing w:val="8"/>
        </w:rPr>
        <w:t xml:space="preserve"> </w:t>
      </w:r>
      <w:r>
        <w:t>совместно</w:t>
      </w:r>
      <w:r>
        <w:rPr>
          <w:spacing w:val="9"/>
        </w:rPr>
        <w:t xml:space="preserve"> </w:t>
      </w:r>
      <w:r>
        <w:t>с</w:t>
      </w:r>
      <w:r>
        <w:rPr>
          <w:spacing w:val="8"/>
        </w:rPr>
        <w:t xml:space="preserve"> </w:t>
      </w:r>
      <w:r>
        <w:t>семьей</w:t>
      </w:r>
      <w:r>
        <w:rPr>
          <w:spacing w:val="9"/>
        </w:rPr>
        <w:t xml:space="preserve"> </w:t>
      </w:r>
      <w:r>
        <w:t>и</w:t>
      </w:r>
      <w:r>
        <w:rPr>
          <w:spacing w:val="7"/>
        </w:rPr>
        <w:t xml:space="preserve"> </w:t>
      </w:r>
      <w:r>
        <w:t>другими</w:t>
      </w:r>
      <w:r>
        <w:rPr>
          <w:spacing w:val="9"/>
        </w:rPr>
        <w:t xml:space="preserve"> </w:t>
      </w:r>
      <w:r>
        <w:t>институтами</w:t>
      </w:r>
      <w:r>
        <w:rPr>
          <w:spacing w:val="9"/>
        </w:rPr>
        <w:t xml:space="preserve"> </w:t>
      </w:r>
      <w:r>
        <w:t>воспитания</w:t>
      </w:r>
    </w:p>
    <w:p w:rsidR="0052501E" w:rsidRDefault="002E00D4">
      <w:pPr>
        <w:pStyle w:val="a4"/>
        <w:jc w:val="left"/>
      </w:pPr>
      <w:r>
        <w:rPr>
          <w:noProof/>
          <w:lang w:eastAsia="ru-RU"/>
        </w:rPr>
        <mc:AlternateContent>
          <mc:Choice Requires="wpg">
            <w:drawing>
              <wp:anchor distT="0" distB="0" distL="0" distR="0" simplePos="0" relativeHeight="487592960" behindDoc="1" locked="0" layoutInCell="1" allowOverlap="1">
                <wp:simplePos x="0" y="0"/>
                <wp:positionH relativeFrom="page">
                  <wp:posOffset>719455</wp:posOffset>
                </wp:positionH>
                <wp:positionV relativeFrom="paragraph">
                  <wp:posOffset>229870</wp:posOffset>
                </wp:positionV>
                <wp:extent cx="1081405" cy="7620"/>
                <wp:effectExtent l="0" t="0" r="0" b="0"/>
                <wp:wrapTopAndBottom/>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7620"/>
                          <a:chOff x="1133" y="362"/>
                          <a:chExt cx="1703" cy="12"/>
                        </a:xfrm>
                      </wpg:grpSpPr>
                      <wps:wsp>
                        <wps:cNvPr id="43" name="Line 42"/>
                        <wps:cNvCnPr/>
                        <wps:spPr bwMode="auto">
                          <a:xfrm>
                            <a:off x="1133" y="368"/>
                            <a:ext cx="1168"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4" name="Line 41"/>
                        <wps:cNvCnPr/>
                        <wps:spPr bwMode="auto">
                          <a:xfrm>
                            <a:off x="2304" y="368"/>
                            <a:ext cx="531"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3D45C" id="Group 40" o:spid="_x0000_s1026" style="position:absolute;margin-left:56.65pt;margin-top:18.1pt;width:85.15pt;height:.6pt;z-index:-15723520;mso-wrap-distance-left:0;mso-wrap-distance-right:0;mso-position-horizontal-relative:page" coordorigin="1133,362" coordsize="17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">
                <v:line id="Line 42" o:spid="_x0000_s1027" style="position:absolute;visibility:visible;mso-wrap-style:square" from="1133,368" to="230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ThBMQAAADbAAAADwAAAGRycy9kb3ducmV2LnhtbESPT4vCMBTE7wt+h/AEb2uq7opUo6jo&#10;0gUv/jn0+GiebbF5KU2s9dsbYWGPw8z8hlmsOlOJlhpXWlYwGkYgiDOrS84VXM77zxkI55E1VpZJ&#10;wZMcrJa9jwXG2j74SO3J5yJA2MWooPC+jqV0WUEG3dDWxMG72sagD7LJpW7wEeCmkuMomkqDJYeF&#10;AmvaFpTdTnejYLzmXdreN/KQzr632TRJf81PotSg363nIDx1/j/81060gq8JvL+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OEExAAAANsAAAAPAAAAAAAAAAAA&#10;AAAAAKECAABkcnMvZG93bnJldi54bWxQSwUGAAAAAAQABAD5AAAAkgMAAAAA&#10;" strokeweight=".20989mm">
                  <v:stroke dashstyle="3 1"/>
                </v:line>
                <v:line id="Line 41" o:spid="_x0000_s1028" style="position:absolute;visibility:visible;mso-wrap-style:square" from="2304,368" to="2835,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15cMQAAADbAAAADwAAAGRycy9kb3ducmV2LnhtbESPQWvCQBSE7wX/w/IEb81GsUGiq6i0&#10;kkIvTT3k+Mg+k2D2bciuSfrvu4VCj8PMfMPsDpNpxUC9aywrWEYxCOLS6oYrBdevt+cNCOeRNbaW&#10;ScE3OTjsZ087TLUd+ZOG3FciQNilqKD2vkuldGVNBl1kO+Lg3Wxv0AfZV1L3OAa4aeUqjhNpsOGw&#10;UGNH55rKe/4wClZHfi2Gx0l+FJuXc5lkxbu5ZEot5tNxC8LT5P/Df+1MK1iv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lwxAAAANsAAAAPAAAAAAAAAAAA&#10;AAAAAKECAABkcnMvZG93bnJldi54bWxQSwUGAAAAAAQABAD5AAAAkgMAAAAA&#10;" strokeweight=".20989mm">
                  <v:stroke dashstyle="3 1"/>
                </v:line>
                <w10:wrap type="topAndBottom" anchorx="page"/>
              </v:group>
            </w:pict>
          </mc:Fallback>
        </mc:AlternateContent>
      </w:r>
      <w:r w:rsidR="00B0778F">
        <w:t>&lt;11&gt;.</w:t>
      </w:r>
    </w:p>
    <w:p w:rsidR="0052501E" w:rsidRDefault="00B0778F">
      <w:pPr>
        <w:spacing w:before="34"/>
        <w:ind w:left="212"/>
        <w:rPr>
          <w:sz w:val="16"/>
        </w:rPr>
      </w:pPr>
      <w:r>
        <w:rPr>
          <w:sz w:val="16"/>
        </w:rPr>
        <w:t>&lt;11&gt;</w:t>
      </w:r>
      <w:r>
        <w:rPr>
          <w:spacing w:val="-3"/>
          <w:sz w:val="16"/>
        </w:rPr>
        <w:t xml:space="preserve"> </w:t>
      </w:r>
      <w:r>
        <w:rPr>
          <w:sz w:val="16"/>
        </w:rPr>
        <w:t>Пункт</w:t>
      </w:r>
      <w:r>
        <w:rPr>
          <w:spacing w:val="-5"/>
          <w:sz w:val="16"/>
        </w:rPr>
        <w:t xml:space="preserve"> </w:t>
      </w:r>
      <w:r>
        <w:rPr>
          <w:sz w:val="16"/>
        </w:rPr>
        <w:t>32.3</w:t>
      </w:r>
      <w:r>
        <w:rPr>
          <w:spacing w:val="-4"/>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287;</w:t>
      </w:r>
      <w:r>
        <w:rPr>
          <w:spacing w:val="-2"/>
          <w:sz w:val="16"/>
        </w:rPr>
        <w:t xml:space="preserve"> </w:t>
      </w:r>
      <w:r>
        <w:rPr>
          <w:sz w:val="16"/>
        </w:rPr>
        <w:t>пункт</w:t>
      </w:r>
      <w:r>
        <w:rPr>
          <w:spacing w:val="-6"/>
          <w:sz w:val="16"/>
        </w:rPr>
        <w:t xml:space="preserve"> </w:t>
      </w:r>
      <w:r>
        <w:rPr>
          <w:sz w:val="16"/>
        </w:rPr>
        <w:t>18.2.3</w:t>
      </w:r>
      <w:r>
        <w:rPr>
          <w:spacing w:val="-2"/>
          <w:sz w:val="16"/>
        </w:rPr>
        <w:t xml:space="preserve"> </w:t>
      </w:r>
      <w:r>
        <w:rPr>
          <w:sz w:val="16"/>
        </w:rPr>
        <w:t>ФГОС</w:t>
      </w:r>
      <w:r>
        <w:rPr>
          <w:spacing w:val="-2"/>
          <w:sz w:val="16"/>
        </w:rPr>
        <w:t xml:space="preserve"> </w:t>
      </w:r>
      <w:r>
        <w:rPr>
          <w:sz w:val="16"/>
        </w:rPr>
        <w:t>ООО,</w:t>
      </w:r>
      <w:r>
        <w:rPr>
          <w:spacing w:val="-5"/>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1897.</w:t>
      </w:r>
    </w:p>
    <w:p w:rsidR="0052501E" w:rsidRDefault="002E00D4">
      <w:pPr>
        <w:pStyle w:val="a4"/>
        <w:ind w:right="248" w:firstLine="720"/>
      </w:pPr>
      <w:r>
        <w:rPr>
          <w:noProof/>
          <w:lang w:eastAsia="ru-RU"/>
        </w:rPr>
        <mc:AlternateContent>
          <mc:Choice Requires="wps">
            <w:drawing>
              <wp:anchor distT="0" distB="0" distL="0" distR="0" simplePos="0" relativeHeight="487593472" behindDoc="1" locked="0" layoutInCell="1" allowOverlap="1">
                <wp:simplePos x="0" y="0"/>
                <wp:positionH relativeFrom="page">
                  <wp:posOffset>719455</wp:posOffset>
                </wp:positionH>
                <wp:positionV relativeFrom="paragraph">
                  <wp:posOffset>554355</wp:posOffset>
                </wp:positionV>
                <wp:extent cx="1079500" cy="1270"/>
                <wp:effectExtent l="0" t="0" r="0" b="0"/>
                <wp:wrapTopAndBottom/>
                <wp:docPr id="4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07BC5" id="Freeform 39" o:spid="_x0000_s1026" style="position:absolute;margin-left:56.65pt;margin-top:43.65pt;width: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" path="m,l1700,e" filled="f" strokeweight=".20989mm">
                <v:stroke dashstyle="3 1"/>
                <v:path arrowok="t" o:connecttype="custom" o:connectlocs="0,0;1079500,0" o:connectangles="0,0"/>
                <w10:wrap type="topAndBottom" anchorx="page"/>
              </v:shape>
            </w:pict>
          </mc:Fallback>
        </mc:AlternateContent>
      </w:r>
      <w:r w:rsidR="00B0778F">
        <w:t>Программа</w:t>
      </w:r>
      <w:r w:rsidR="00B0778F">
        <w:rPr>
          <w:spacing w:val="1"/>
        </w:rPr>
        <w:t xml:space="preserve"> </w:t>
      </w:r>
      <w:r w:rsidR="00B0778F">
        <w:t>воспитания</w:t>
      </w:r>
      <w:r w:rsidR="00B0778F">
        <w:rPr>
          <w:spacing w:val="1"/>
        </w:rPr>
        <w:t xml:space="preserve"> </w:t>
      </w:r>
      <w:r w:rsidR="00B0778F">
        <w:t>предусматривает</w:t>
      </w:r>
      <w:r w:rsidR="00B0778F">
        <w:rPr>
          <w:spacing w:val="1"/>
        </w:rPr>
        <w:t xml:space="preserve"> </w:t>
      </w:r>
      <w:r w:rsidR="00B0778F">
        <w:t>приобщение</w:t>
      </w:r>
      <w:r w:rsidR="00B0778F">
        <w:rPr>
          <w:spacing w:val="1"/>
        </w:rPr>
        <w:t xml:space="preserve"> </w:t>
      </w:r>
      <w:r w:rsidR="00B0778F">
        <w:t>обучающихся</w:t>
      </w:r>
      <w:r w:rsidR="00B0778F">
        <w:rPr>
          <w:spacing w:val="56"/>
        </w:rPr>
        <w:t xml:space="preserve"> </w:t>
      </w:r>
      <w:r w:rsidR="00B0778F">
        <w:t>к</w:t>
      </w:r>
      <w:r w:rsidR="00B0778F">
        <w:rPr>
          <w:spacing w:val="56"/>
        </w:rPr>
        <w:t xml:space="preserve"> </w:t>
      </w:r>
      <w:r w:rsidR="00B0778F">
        <w:t>российским</w:t>
      </w:r>
      <w:r w:rsidR="00B0778F">
        <w:rPr>
          <w:spacing w:val="1"/>
        </w:rPr>
        <w:t xml:space="preserve"> </w:t>
      </w:r>
      <w:r w:rsidR="00B0778F">
        <w:t>традиционным духовным ценностям, включая культурные ценности своей этнической группы, правилам</w:t>
      </w:r>
      <w:r w:rsidR="00B0778F">
        <w:rPr>
          <w:spacing w:val="-52"/>
        </w:rPr>
        <w:t xml:space="preserve"> </w:t>
      </w:r>
      <w:r w:rsidR="00B0778F">
        <w:t>и</w:t>
      </w:r>
      <w:r w:rsidR="00B0778F">
        <w:rPr>
          <w:spacing w:val="-1"/>
        </w:rPr>
        <w:t xml:space="preserve"> </w:t>
      </w:r>
      <w:r w:rsidR="00B0778F">
        <w:t>нормам</w:t>
      </w:r>
      <w:r w:rsidR="00B0778F">
        <w:rPr>
          <w:spacing w:val="-1"/>
        </w:rPr>
        <w:t xml:space="preserve"> </w:t>
      </w:r>
      <w:r w:rsidR="00B0778F">
        <w:t>поведения</w:t>
      </w:r>
      <w:r w:rsidR="00B0778F">
        <w:rPr>
          <w:spacing w:val="-1"/>
        </w:rPr>
        <w:t xml:space="preserve"> </w:t>
      </w:r>
      <w:r w:rsidR="00B0778F">
        <w:t>в</w:t>
      </w:r>
      <w:r w:rsidR="00B0778F">
        <w:rPr>
          <w:spacing w:val="-1"/>
        </w:rPr>
        <w:t xml:space="preserve"> </w:t>
      </w:r>
      <w:r w:rsidR="00B0778F">
        <w:t>российском обществе &lt;12&gt;.</w:t>
      </w:r>
    </w:p>
    <w:p w:rsidR="0052501E" w:rsidRDefault="00B0778F">
      <w:pPr>
        <w:spacing w:before="36" w:line="183" w:lineRule="exact"/>
        <w:ind w:left="212"/>
        <w:rPr>
          <w:sz w:val="16"/>
        </w:rPr>
      </w:pPr>
      <w:r>
        <w:rPr>
          <w:sz w:val="16"/>
        </w:rPr>
        <w:t>&lt;12&gt;</w:t>
      </w:r>
      <w:r>
        <w:rPr>
          <w:spacing w:val="-3"/>
          <w:sz w:val="16"/>
        </w:rPr>
        <w:t xml:space="preserve"> </w:t>
      </w:r>
      <w:r>
        <w:rPr>
          <w:sz w:val="16"/>
        </w:rPr>
        <w:t>Пункт</w:t>
      </w:r>
      <w:r>
        <w:rPr>
          <w:spacing w:val="-5"/>
          <w:sz w:val="16"/>
        </w:rPr>
        <w:t xml:space="preserve"> </w:t>
      </w:r>
      <w:r>
        <w:rPr>
          <w:sz w:val="16"/>
        </w:rPr>
        <w:t>32.3</w:t>
      </w:r>
      <w:r>
        <w:rPr>
          <w:spacing w:val="-4"/>
          <w:sz w:val="16"/>
        </w:rPr>
        <w:t xml:space="preserve"> </w:t>
      </w:r>
      <w:r>
        <w:rPr>
          <w:sz w:val="16"/>
        </w:rPr>
        <w:t>ФГОС</w:t>
      </w:r>
      <w:r>
        <w:rPr>
          <w:spacing w:val="-2"/>
          <w:sz w:val="16"/>
        </w:rPr>
        <w:t xml:space="preserve"> </w:t>
      </w:r>
      <w:r>
        <w:rPr>
          <w:sz w:val="16"/>
        </w:rPr>
        <w:t>ООО,</w:t>
      </w:r>
      <w:r>
        <w:rPr>
          <w:spacing w:val="-2"/>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287;</w:t>
      </w:r>
      <w:r>
        <w:rPr>
          <w:spacing w:val="-2"/>
          <w:sz w:val="16"/>
        </w:rPr>
        <w:t xml:space="preserve"> </w:t>
      </w:r>
      <w:r>
        <w:rPr>
          <w:sz w:val="16"/>
        </w:rPr>
        <w:t>пункт</w:t>
      </w:r>
      <w:r>
        <w:rPr>
          <w:spacing w:val="-6"/>
          <w:sz w:val="16"/>
        </w:rPr>
        <w:t xml:space="preserve"> </w:t>
      </w:r>
      <w:r>
        <w:rPr>
          <w:sz w:val="16"/>
        </w:rPr>
        <w:t>18.2.3</w:t>
      </w:r>
      <w:r>
        <w:rPr>
          <w:spacing w:val="-2"/>
          <w:sz w:val="16"/>
        </w:rPr>
        <w:t xml:space="preserve"> </w:t>
      </w:r>
      <w:r>
        <w:rPr>
          <w:sz w:val="16"/>
        </w:rPr>
        <w:t>ФГОС</w:t>
      </w:r>
      <w:r>
        <w:rPr>
          <w:spacing w:val="-2"/>
          <w:sz w:val="16"/>
        </w:rPr>
        <w:t xml:space="preserve"> </w:t>
      </w:r>
      <w:r>
        <w:rPr>
          <w:sz w:val="16"/>
        </w:rPr>
        <w:t>ООО,</w:t>
      </w:r>
      <w:r>
        <w:rPr>
          <w:spacing w:val="-5"/>
          <w:sz w:val="16"/>
        </w:rPr>
        <w:t xml:space="preserve"> </w:t>
      </w:r>
      <w:r>
        <w:rPr>
          <w:sz w:val="16"/>
        </w:rPr>
        <w:t>утвержденного</w:t>
      </w:r>
      <w:r>
        <w:rPr>
          <w:spacing w:val="-4"/>
          <w:sz w:val="16"/>
        </w:rPr>
        <w:t xml:space="preserve"> </w:t>
      </w:r>
      <w:r>
        <w:rPr>
          <w:sz w:val="16"/>
        </w:rPr>
        <w:t>приказом</w:t>
      </w:r>
      <w:r>
        <w:rPr>
          <w:spacing w:val="-4"/>
          <w:sz w:val="16"/>
        </w:rPr>
        <w:t xml:space="preserve"> </w:t>
      </w:r>
      <w:r>
        <w:rPr>
          <w:sz w:val="16"/>
        </w:rPr>
        <w:t>N</w:t>
      </w:r>
      <w:r>
        <w:rPr>
          <w:spacing w:val="-4"/>
          <w:sz w:val="16"/>
        </w:rPr>
        <w:t xml:space="preserve"> </w:t>
      </w:r>
      <w:r>
        <w:rPr>
          <w:sz w:val="16"/>
        </w:rPr>
        <w:t>1897.</w:t>
      </w:r>
    </w:p>
    <w:p w:rsidR="0052501E" w:rsidRDefault="002E00D4">
      <w:pPr>
        <w:pStyle w:val="a4"/>
        <w:ind w:right="247" w:firstLine="720"/>
      </w:pPr>
      <w:r>
        <w:rPr>
          <w:noProof/>
          <w:lang w:eastAsia="ru-RU"/>
        </w:rPr>
        <mc:AlternateContent>
          <mc:Choice Requires="wps">
            <w:drawing>
              <wp:anchor distT="0" distB="0" distL="0" distR="0" simplePos="0" relativeHeight="487593984" behindDoc="1" locked="0" layoutInCell="1" allowOverlap="1">
                <wp:simplePos x="0" y="0"/>
                <wp:positionH relativeFrom="page">
                  <wp:posOffset>719455</wp:posOffset>
                </wp:positionH>
                <wp:positionV relativeFrom="paragraph">
                  <wp:posOffset>555625</wp:posOffset>
                </wp:positionV>
                <wp:extent cx="1079500" cy="1270"/>
                <wp:effectExtent l="0" t="0" r="0" b="0"/>
                <wp:wrapTopAndBottom/>
                <wp:docPr id="4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D4FB" id="Freeform 38" o:spid="_x0000_s1026" style="position:absolute;margin-left:56.65pt;margin-top:43.75pt;width: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" path="m,l1700,e" filled="f" strokeweight=".20989mm">
                <v:stroke dashstyle="3 1"/>
                <v:path arrowok="t" o:connecttype="custom" o:connectlocs="0,0;1079500,0" o:connectangles="0,0"/>
                <w10:wrap type="topAndBottom" anchorx="page"/>
              </v:shape>
            </w:pict>
          </mc:Fallback>
        </mc:AlternateContent>
      </w:r>
      <w:r w:rsidR="00B0778F">
        <w:t>Организационный раздел АООП ООО определяет общие рамки организации образовательной</w:t>
      </w:r>
      <w:r w:rsidR="00B0778F">
        <w:rPr>
          <w:spacing w:val="1"/>
        </w:rPr>
        <w:t xml:space="preserve"> </w:t>
      </w:r>
      <w:r w:rsidR="00B0778F">
        <w:t>деятельности, а также организационные механизмы и условия реализации программы основного общего</w:t>
      </w:r>
      <w:r w:rsidR="00B0778F">
        <w:rPr>
          <w:spacing w:val="1"/>
        </w:rPr>
        <w:t xml:space="preserve"> </w:t>
      </w:r>
      <w:r w:rsidR="00B0778F">
        <w:t>образования</w:t>
      </w:r>
      <w:r w:rsidR="00B0778F">
        <w:rPr>
          <w:spacing w:val="-2"/>
        </w:rPr>
        <w:t xml:space="preserve"> </w:t>
      </w:r>
      <w:r w:rsidR="00B0778F">
        <w:t>&lt;13&gt; и включает:</w:t>
      </w:r>
    </w:p>
    <w:p w:rsidR="0052501E" w:rsidRDefault="00B0778F">
      <w:pPr>
        <w:spacing w:before="34"/>
        <w:ind w:left="212"/>
        <w:rPr>
          <w:sz w:val="16"/>
        </w:rPr>
      </w:pPr>
      <w:r>
        <w:rPr>
          <w:sz w:val="16"/>
        </w:rPr>
        <w:t>&lt;13&gt;</w:t>
      </w:r>
      <w:r>
        <w:rPr>
          <w:spacing w:val="-2"/>
          <w:sz w:val="16"/>
        </w:rPr>
        <w:t xml:space="preserve"> </w:t>
      </w:r>
      <w:r>
        <w:rPr>
          <w:sz w:val="16"/>
        </w:rPr>
        <w:t>Пункт</w:t>
      </w:r>
      <w:r>
        <w:rPr>
          <w:spacing w:val="-5"/>
          <w:sz w:val="16"/>
        </w:rPr>
        <w:t xml:space="preserve"> </w:t>
      </w:r>
      <w:r>
        <w:rPr>
          <w:sz w:val="16"/>
        </w:rPr>
        <w:t>33</w:t>
      </w:r>
      <w:r>
        <w:rPr>
          <w:spacing w:val="-4"/>
          <w:sz w:val="16"/>
        </w:rPr>
        <w:t xml:space="preserve"> </w:t>
      </w:r>
      <w:r>
        <w:rPr>
          <w:sz w:val="16"/>
        </w:rPr>
        <w:t>ФГОС</w:t>
      </w:r>
      <w:r>
        <w:rPr>
          <w:spacing w:val="-1"/>
          <w:sz w:val="16"/>
        </w:rPr>
        <w:t xml:space="preserve"> </w:t>
      </w:r>
      <w:r>
        <w:rPr>
          <w:sz w:val="16"/>
        </w:rPr>
        <w:t>ООО,</w:t>
      </w:r>
      <w:r>
        <w:rPr>
          <w:spacing w:val="-2"/>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 287;</w:t>
      </w:r>
      <w:r>
        <w:rPr>
          <w:spacing w:val="-3"/>
          <w:sz w:val="16"/>
        </w:rPr>
        <w:t xml:space="preserve"> </w:t>
      </w:r>
      <w:r>
        <w:rPr>
          <w:sz w:val="16"/>
        </w:rPr>
        <w:t>пункт</w:t>
      </w:r>
      <w:r>
        <w:rPr>
          <w:spacing w:val="-3"/>
          <w:sz w:val="16"/>
        </w:rPr>
        <w:t xml:space="preserve"> </w:t>
      </w:r>
      <w:r>
        <w:rPr>
          <w:sz w:val="16"/>
        </w:rPr>
        <w:t>14</w:t>
      </w:r>
      <w:r>
        <w:rPr>
          <w:spacing w:val="-3"/>
          <w:sz w:val="16"/>
        </w:rPr>
        <w:t xml:space="preserve"> </w:t>
      </w:r>
      <w:r>
        <w:rPr>
          <w:sz w:val="16"/>
        </w:rPr>
        <w:t>ФГОС</w:t>
      </w:r>
      <w:r>
        <w:rPr>
          <w:spacing w:val="-2"/>
          <w:sz w:val="16"/>
        </w:rPr>
        <w:t xml:space="preserve"> </w:t>
      </w:r>
      <w:r>
        <w:rPr>
          <w:sz w:val="16"/>
        </w:rPr>
        <w:t>ООО,</w:t>
      </w:r>
      <w:r>
        <w:rPr>
          <w:spacing w:val="-4"/>
          <w:sz w:val="16"/>
        </w:rPr>
        <w:t xml:space="preserve"> </w:t>
      </w:r>
      <w:r>
        <w:rPr>
          <w:sz w:val="16"/>
        </w:rPr>
        <w:t>утвержденного</w:t>
      </w:r>
      <w:r>
        <w:rPr>
          <w:spacing w:val="-3"/>
          <w:sz w:val="16"/>
        </w:rPr>
        <w:t xml:space="preserve"> </w:t>
      </w:r>
      <w:r>
        <w:rPr>
          <w:sz w:val="16"/>
        </w:rPr>
        <w:t>приказом</w:t>
      </w:r>
      <w:r>
        <w:rPr>
          <w:spacing w:val="-4"/>
          <w:sz w:val="16"/>
        </w:rPr>
        <w:t xml:space="preserve"> </w:t>
      </w:r>
      <w:r>
        <w:rPr>
          <w:sz w:val="16"/>
        </w:rPr>
        <w:t>N</w:t>
      </w:r>
      <w:r>
        <w:rPr>
          <w:spacing w:val="-3"/>
          <w:sz w:val="16"/>
        </w:rPr>
        <w:t xml:space="preserve"> </w:t>
      </w:r>
      <w:r>
        <w:rPr>
          <w:sz w:val="16"/>
        </w:rPr>
        <w:t>1897.</w:t>
      </w:r>
    </w:p>
    <w:p w:rsidR="0052501E" w:rsidRDefault="00B0778F">
      <w:pPr>
        <w:pStyle w:val="a6"/>
        <w:numPr>
          <w:ilvl w:val="0"/>
          <w:numId w:val="57"/>
        </w:numPr>
        <w:tabs>
          <w:tab w:val="left" w:pos="340"/>
        </w:tabs>
        <w:spacing w:line="252" w:lineRule="exact"/>
        <w:ind w:left="340"/>
        <w:jc w:val="left"/>
      </w:pPr>
      <w:r>
        <w:t>учебный</w:t>
      </w:r>
      <w:r>
        <w:rPr>
          <w:spacing w:val="-2"/>
        </w:rPr>
        <w:t xml:space="preserve"> </w:t>
      </w:r>
      <w:r>
        <w:t>план;</w:t>
      </w:r>
    </w:p>
    <w:p w:rsidR="0052501E" w:rsidRDefault="00B0778F">
      <w:pPr>
        <w:pStyle w:val="a6"/>
        <w:numPr>
          <w:ilvl w:val="0"/>
          <w:numId w:val="57"/>
        </w:numPr>
        <w:tabs>
          <w:tab w:val="left" w:pos="394"/>
        </w:tabs>
        <w:spacing w:line="252" w:lineRule="exact"/>
        <w:ind w:left="393" w:hanging="182"/>
        <w:jc w:val="left"/>
      </w:pPr>
      <w:r>
        <w:t>план</w:t>
      </w:r>
      <w:r>
        <w:rPr>
          <w:spacing w:val="-4"/>
        </w:rPr>
        <w:t xml:space="preserve"> </w:t>
      </w:r>
      <w:r>
        <w:t>внеурочной</w:t>
      </w:r>
      <w:r>
        <w:rPr>
          <w:spacing w:val="-4"/>
        </w:rPr>
        <w:t xml:space="preserve"> </w:t>
      </w:r>
      <w:r>
        <w:t>деятельности;</w:t>
      </w:r>
    </w:p>
    <w:p w:rsidR="0052501E" w:rsidRDefault="00B0778F">
      <w:pPr>
        <w:pStyle w:val="a6"/>
        <w:numPr>
          <w:ilvl w:val="0"/>
          <w:numId w:val="57"/>
        </w:numPr>
        <w:tabs>
          <w:tab w:val="left" w:pos="394"/>
        </w:tabs>
        <w:spacing w:before="1" w:line="252" w:lineRule="exact"/>
        <w:ind w:left="393" w:hanging="182"/>
        <w:jc w:val="left"/>
      </w:pPr>
      <w:r>
        <w:t>календарный</w:t>
      </w:r>
      <w:r>
        <w:rPr>
          <w:spacing w:val="-3"/>
        </w:rPr>
        <w:t xml:space="preserve"> </w:t>
      </w:r>
      <w:r>
        <w:t>учебный</w:t>
      </w:r>
      <w:r>
        <w:rPr>
          <w:spacing w:val="-5"/>
        </w:rPr>
        <w:t xml:space="preserve"> </w:t>
      </w:r>
      <w:r>
        <w:t>график;</w:t>
      </w:r>
    </w:p>
    <w:p w:rsidR="0052501E" w:rsidRDefault="00B0778F">
      <w:pPr>
        <w:pStyle w:val="a6"/>
        <w:numPr>
          <w:ilvl w:val="0"/>
          <w:numId w:val="57"/>
        </w:numPr>
        <w:tabs>
          <w:tab w:val="left" w:pos="483"/>
        </w:tabs>
        <w:ind w:right="250" w:firstLine="0"/>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содержащий</w:t>
      </w:r>
      <w:r>
        <w:rPr>
          <w:spacing w:val="1"/>
        </w:rPr>
        <w:t xml:space="preserve"> </w:t>
      </w:r>
      <w:r>
        <w:t>перечень</w:t>
      </w:r>
      <w:r>
        <w:rPr>
          <w:spacing w:val="1"/>
        </w:rPr>
        <w:t xml:space="preserve"> </w:t>
      </w:r>
      <w:r>
        <w:t>событий</w:t>
      </w:r>
      <w:r>
        <w:rPr>
          <w:spacing w:val="1"/>
        </w:rPr>
        <w:t xml:space="preserve"> </w:t>
      </w:r>
      <w:r>
        <w:t>и</w:t>
      </w:r>
      <w:r>
        <w:rPr>
          <w:spacing w:val="1"/>
        </w:rPr>
        <w:t xml:space="preserve"> </w:t>
      </w:r>
      <w:r>
        <w:t>мероприятий</w:t>
      </w:r>
      <w:r>
        <w:rPr>
          <w:spacing w:val="1"/>
        </w:rPr>
        <w:t xml:space="preserve"> </w:t>
      </w:r>
      <w:r>
        <w:t>воспитательной</w:t>
      </w:r>
      <w:r>
        <w:rPr>
          <w:spacing w:val="49"/>
        </w:rPr>
        <w:t xml:space="preserve"> </w:t>
      </w:r>
      <w:r>
        <w:t>направленности,</w:t>
      </w:r>
      <w:r>
        <w:rPr>
          <w:spacing w:val="50"/>
        </w:rPr>
        <w:t xml:space="preserve"> </w:t>
      </w:r>
      <w:r>
        <w:t>которые</w:t>
      </w:r>
      <w:r>
        <w:rPr>
          <w:spacing w:val="51"/>
        </w:rPr>
        <w:t xml:space="preserve"> </w:t>
      </w:r>
      <w:r>
        <w:t>организуются</w:t>
      </w:r>
      <w:r>
        <w:rPr>
          <w:spacing w:val="49"/>
        </w:rPr>
        <w:t xml:space="preserve"> </w:t>
      </w:r>
      <w:r>
        <w:t>и</w:t>
      </w:r>
      <w:r>
        <w:rPr>
          <w:spacing w:val="50"/>
        </w:rPr>
        <w:t xml:space="preserve"> </w:t>
      </w:r>
      <w:r>
        <w:t>проводятся</w:t>
      </w:r>
      <w:r>
        <w:rPr>
          <w:spacing w:val="50"/>
        </w:rPr>
        <w:t xml:space="preserve"> </w:t>
      </w:r>
      <w:r>
        <w:t>образовательной</w:t>
      </w:r>
      <w:r>
        <w:rPr>
          <w:spacing w:val="50"/>
        </w:rPr>
        <w:t xml:space="preserve"> </w:t>
      </w:r>
      <w:r>
        <w:t>организацией</w:t>
      </w:r>
      <w:r>
        <w:rPr>
          <w:spacing w:val="-52"/>
        </w:rPr>
        <w:t xml:space="preserve"> </w:t>
      </w:r>
      <w:r>
        <w:t>или</w:t>
      </w:r>
      <w:r>
        <w:rPr>
          <w:spacing w:val="-2"/>
        </w:rPr>
        <w:t xml:space="preserve"> </w:t>
      </w:r>
      <w:r>
        <w:t>в</w:t>
      </w:r>
      <w:r>
        <w:rPr>
          <w:spacing w:val="-1"/>
        </w:rPr>
        <w:t xml:space="preserve"> </w:t>
      </w:r>
      <w:r>
        <w:t>которых</w:t>
      </w:r>
      <w:r>
        <w:rPr>
          <w:spacing w:val="-3"/>
        </w:rPr>
        <w:t xml:space="preserve"> </w:t>
      </w:r>
      <w:r>
        <w:t>образовательная</w:t>
      </w:r>
      <w:r>
        <w:rPr>
          <w:spacing w:val="-1"/>
        </w:rPr>
        <w:t xml:space="preserve"> </w:t>
      </w:r>
      <w:r>
        <w:t>организация</w:t>
      </w:r>
      <w:r>
        <w:rPr>
          <w:spacing w:val="-1"/>
        </w:rPr>
        <w:t xml:space="preserve"> </w:t>
      </w:r>
      <w:r w:rsidR="00340F9C">
        <w:t>принимает участие.</w:t>
      </w:r>
    </w:p>
    <w:p w:rsidR="0052501E" w:rsidRDefault="0052501E">
      <w:pPr>
        <w:jc w:val="both"/>
        <w:sectPr w:rsidR="0052501E">
          <w:pgSz w:w="11910" w:h="16840"/>
          <w:pgMar w:top="760" w:right="600" w:bottom="420" w:left="920" w:header="0" w:footer="150" w:gutter="0"/>
          <w:cols w:space="720"/>
        </w:sectPr>
      </w:pPr>
    </w:p>
    <w:p w:rsidR="0052501E" w:rsidRDefault="00B0778F">
      <w:pPr>
        <w:pStyle w:val="11"/>
        <w:numPr>
          <w:ilvl w:val="1"/>
          <w:numId w:val="57"/>
        </w:numPr>
        <w:tabs>
          <w:tab w:val="left" w:pos="3721"/>
        </w:tabs>
        <w:spacing w:before="63" w:line="322" w:lineRule="exact"/>
        <w:ind w:hanging="361"/>
        <w:jc w:val="left"/>
      </w:pPr>
      <w:r>
        <w:t>Целевой</w:t>
      </w:r>
      <w:r>
        <w:rPr>
          <w:spacing w:val="-3"/>
        </w:rPr>
        <w:t xml:space="preserve"> </w:t>
      </w:r>
      <w:r>
        <w:t>раздел АООП</w:t>
      </w:r>
      <w:r>
        <w:rPr>
          <w:spacing w:val="-1"/>
        </w:rPr>
        <w:t xml:space="preserve"> </w:t>
      </w:r>
      <w:r>
        <w:t>ООО</w:t>
      </w:r>
    </w:p>
    <w:p w:rsidR="0052501E" w:rsidRDefault="00B0778F">
      <w:pPr>
        <w:ind w:left="2226"/>
        <w:rPr>
          <w:b/>
          <w:sz w:val="28"/>
        </w:rPr>
      </w:pPr>
      <w:r>
        <w:rPr>
          <w:b/>
          <w:sz w:val="28"/>
        </w:rPr>
        <w:t>для</w:t>
      </w:r>
      <w:r>
        <w:rPr>
          <w:b/>
          <w:spacing w:val="-3"/>
          <w:sz w:val="28"/>
        </w:rPr>
        <w:t xml:space="preserve"> </w:t>
      </w:r>
      <w:r>
        <w:rPr>
          <w:b/>
          <w:sz w:val="28"/>
        </w:rPr>
        <w:t>обучающихся</w:t>
      </w:r>
      <w:r>
        <w:rPr>
          <w:b/>
          <w:spacing w:val="-6"/>
          <w:sz w:val="28"/>
        </w:rPr>
        <w:t xml:space="preserve"> </w:t>
      </w:r>
      <w:r>
        <w:rPr>
          <w:b/>
          <w:sz w:val="28"/>
        </w:rPr>
        <w:t>с</w:t>
      </w:r>
      <w:r>
        <w:rPr>
          <w:b/>
          <w:spacing w:val="-1"/>
          <w:sz w:val="28"/>
        </w:rPr>
        <w:t xml:space="preserve"> </w:t>
      </w:r>
      <w:r>
        <w:rPr>
          <w:b/>
          <w:sz w:val="28"/>
        </w:rPr>
        <w:t>задержкой</w:t>
      </w:r>
      <w:r>
        <w:rPr>
          <w:b/>
          <w:spacing w:val="-3"/>
          <w:sz w:val="28"/>
        </w:rPr>
        <w:t xml:space="preserve"> </w:t>
      </w:r>
      <w:r>
        <w:rPr>
          <w:b/>
          <w:sz w:val="28"/>
        </w:rPr>
        <w:t>психического развития.</w:t>
      </w:r>
    </w:p>
    <w:p w:rsidR="0052501E" w:rsidRDefault="0052501E">
      <w:pPr>
        <w:pStyle w:val="a4"/>
        <w:ind w:left="0"/>
        <w:jc w:val="left"/>
        <w:rPr>
          <w:b/>
          <w:sz w:val="28"/>
        </w:rPr>
      </w:pPr>
    </w:p>
    <w:p w:rsidR="0052501E" w:rsidRDefault="00B0778F">
      <w:pPr>
        <w:pStyle w:val="31"/>
        <w:ind w:left="933"/>
      </w:pPr>
      <w:r>
        <w:t>1.1</w:t>
      </w:r>
      <w:r>
        <w:rPr>
          <w:spacing w:val="-2"/>
        </w:rPr>
        <w:t xml:space="preserve"> </w:t>
      </w:r>
      <w:r>
        <w:t>Пояснительная</w:t>
      </w:r>
      <w:r>
        <w:rPr>
          <w:spacing w:val="-2"/>
        </w:rPr>
        <w:t xml:space="preserve"> </w:t>
      </w:r>
      <w:r>
        <w:t>записка</w:t>
      </w:r>
    </w:p>
    <w:p w:rsidR="0052501E" w:rsidRDefault="0052501E">
      <w:pPr>
        <w:pStyle w:val="a4"/>
        <w:spacing w:before="7"/>
        <w:ind w:left="0"/>
        <w:jc w:val="left"/>
        <w:rPr>
          <w:b/>
          <w:sz w:val="21"/>
        </w:rPr>
      </w:pPr>
    </w:p>
    <w:p w:rsidR="0052501E" w:rsidRDefault="00B0778F">
      <w:pPr>
        <w:pStyle w:val="a4"/>
        <w:spacing w:before="1"/>
        <w:ind w:right="246" w:firstLine="360"/>
      </w:pPr>
      <w:r>
        <w:t>АООП ООО для обучающихся с задержкой психического развития является основным документом,</w:t>
      </w:r>
      <w:r>
        <w:rPr>
          <w:spacing w:val="1"/>
        </w:rPr>
        <w:t xml:space="preserve"> </w:t>
      </w:r>
      <w:r>
        <w:t>определяющим</w:t>
      </w:r>
      <w:r>
        <w:rPr>
          <w:spacing w:val="1"/>
        </w:rPr>
        <w:t xml:space="preserve"> </w:t>
      </w:r>
      <w:r>
        <w:t>содержание</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регламентирующим</w:t>
      </w:r>
      <w:r>
        <w:rPr>
          <w:spacing w:val="1"/>
        </w:rPr>
        <w:t xml:space="preserve"> </w:t>
      </w:r>
      <w:r>
        <w:t>образовательную</w:t>
      </w:r>
      <w:r>
        <w:rPr>
          <w:spacing w:val="1"/>
        </w:rPr>
        <w:t xml:space="preserve"> </w:t>
      </w:r>
      <w:r w:rsidR="00A75BB8">
        <w:t>деятельность МОАУ «СОШ № 6 г. Орска»</w:t>
      </w:r>
      <w:r>
        <w:t xml:space="preserve"> в единстве урочной и внеурочной деятельности при учете установленного</w:t>
      </w:r>
      <w:r>
        <w:rPr>
          <w:spacing w:val="1"/>
        </w:rPr>
        <w:t xml:space="preserve"> </w:t>
      </w:r>
      <w:r>
        <w:t>ФГОС</w:t>
      </w:r>
      <w:r>
        <w:rPr>
          <w:spacing w:val="1"/>
        </w:rPr>
        <w:t xml:space="preserve"> </w:t>
      </w:r>
      <w:r>
        <w:t>ООО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52501E" w:rsidRDefault="00B0778F">
      <w:pPr>
        <w:pStyle w:val="a4"/>
        <w:ind w:right="248" w:firstLine="36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представляет</w:t>
      </w:r>
      <w:r>
        <w:rPr>
          <w:spacing w:val="1"/>
        </w:rPr>
        <w:t xml:space="preserve"> </w:t>
      </w:r>
      <w:r>
        <w:t>собой</w:t>
      </w:r>
      <w:r>
        <w:rPr>
          <w:spacing w:val="1"/>
        </w:rPr>
        <w:t xml:space="preserve"> </w:t>
      </w:r>
      <w:r>
        <w:t>образовательную</w:t>
      </w:r>
      <w:r>
        <w:rPr>
          <w:spacing w:val="16"/>
        </w:rPr>
        <w:t xml:space="preserve"> </w:t>
      </w:r>
      <w:r>
        <w:t>программу,</w:t>
      </w:r>
      <w:r>
        <w:rPr>
          <w:spacing w:val="17"/>
        </w:rPr>
        <w:t xml:space="preserve"> </w:t>
      </w:r>
      <w:r>
        <w:t>адаптированную</w:t>
      </w:r>
      <w:r>
        <w:rPr>
          <w:spacing w:val="16"/>
        </w:rPr>
        <w:t xml:space="preserve"> </w:t>
      </w:r>
      <w:r>
        <w:t>для</w:t>
      </w:r>
      <w:r>
        <w:rPr>
          <w:spacing w:val="16"/>
        </w:rPr>
        <w:t xml:space="preserve"> </w:t>
      </w:r>
      <w:r>
        <w:t>обучения,</w:t>
      </w:r>
      <w:r>
        <w:rPr>
          <w:spacing w:val="17"/>
        </w:rPr>
        <w:t xml:space="preserve"> </w:t>
      </w:r>
      <w:r>
        <w:t>воспитания</w:t>
      </w:r>
      <w:r>
        <w:rPr>
          <w:spacing w:val="15"/>
        </w:rPr>
        <w:t xml:space="preserve"> </w:t>
      </w:r>
      <w:r>
        <w:t>и</w:t>
      </w:r>
      <w:r>
        <w:rPr>
          <w:spacing w:val="16"/>
        </w:rPr>
        <w:t xml:space="preserve"> </w:t>
      </w:r>
      <w:r>
        <w:t>социализации</w:t>
      </w:r>
      <w:r>
        <w:rPr>
          <w:spacing w:val="16"/>
        </w:rPr>
        <w:t xml:space="preserve"> </w:t>
      </w:r>
      <w:r>
        <w:t>обучающихся</w:t>
      </w:r>
      <w:r>
        <w:rPr>
          <w:spacing w:val="-53"/>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 возможностей, особых образовательных потребностей, обеспечивающую коррекцию</w:t>
      </w:r>
      <w:r>
        <w:rPr>
          <w:spacing w:val="1"/>
        </w:rPr>
        <w:t xml:space="preserve"> </w:t>
      </w:r>
      <w:r>
        <w:t>нарушений</w:t>
      </w:r>
      <w:r>
        <w:rPr>
          <w:spacing w:val="-1"/>
        </w:rPr>
        <w:t xml:space="preserve"> </w:t>
      </w:r>
      <w:r>
        <w:t>развития</w:t>
      </w:r>
      <w:r>
        <w:rPr>
          <w:spacing w:val="-2"/>
        </w:rPr>
        <w:t xml:space="preserve"> </w:t>
      </w:r>
      <w:r>
        <w:t>и социальную адаптацию.</w:t>
      </w:r>
    </w:p>
    <w:p w:rsidR="0052501E" w:rsidRDefault="00B0778F">
      <w:pPr>
        <w:pStyle w:val="a4"/>
        <w:ind w:right="250" w:firstLine="360"/>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предназначена</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успешно</w:t>
      </w:r>
      <w:r>
        <w:rPr>
          <w:spacing w:val="1"/>
        </w:rPr>
        <w:t xml:space="preserve"> </w:t>
      </w:r>
      <w:r>
        <w:t>освоившими</w:t>
      </w:r>
      <w:r>
        <w:rPr>
          <w:spacing w:val="1"/>
        </w:rPr>
        <w:t xml:space="preserve"> </w:t>
      </w:r>
      <w:r>
        <w:t>адаптированную</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52"/>
        </w:rPr>
        <w:t xml:space="preserve"> </w:t>
      </w:r>
      <w:r>
        <w:t>образования (АООП НОО) обучающихся с ЗПР (варианты 7.1 и 7.2) в соответствии с ФГОС НОО</w:t>
      </w:r>
      <w:r>
        <w:rPr>
          <w:spacing w:val="1"/>
        </w:rPr>
        <w:t xml:space="preserve"> </w:t>
      </w:r>
      <w:r>
        <w:t>обучающихся</w:t>
      </w:r>
      <w:r>
        <w:rPr>
          <w:spacing w:val="21"/>
        </w:rPr>
        <w:t xml:space="preserve"> </w:t>
      </w:r>
      <w:r>
        <w:t>с</w:t>
      </w:r>
      <w:r>
        <w:rPr>
          <w:spacing w:val="23"/>
        </w:rPr>
        <w:t xml:space="preserve"> </w:t>
      </w:r>
      <w:r>
        <w:t>ОВЗ,</w:t>
      </w:r>
      <w:r>
        <w:rPr>
          <w:spacing w:val="21"/>
        </w:rPr>
        <w:t xml:space="preserve"> </w:t>
      </w:r>
      <w:r>
        <w:t>и</w:t>
      </w:r>
      <w:r>
        <w:rPr>
          <w:spacing w:val="22"/>
        </w:rPr>
        <w:t xml:space="preserve"> </w:t>
      </w:r>
      <w:r>
        <w:t>при</w:t>
      </w:r>
      <w:r>
        <w:rPr>
          <w:spacing w:val="22"/>
        </w:rPr>
        <w:t xml:space="preserve"> </w:t>
      </w:r>
      <w:r>
        <w:t>этом</w:t>
      </w:r>
      <w:r>
        <w:rPr>
          <w:spacing w:val="20"/>
        </w:rPr>
        <w:t xml:space="preserve"> </w:t>
      </w:r>
      <w:r>
        <w:t>нуждающихся</w:t>
      </w:r>
      <w:r>
        <w:rPr>
          <w:spacing w:val="22"/>
        </w:rPr>
        <w:t xml:space="preserve"> </w:t>
      </w:r>
      <w:r>
        <w:t>в</w:t>
      </w:r>
      <w:r>
        <w:rPr>
          <w:spacing w:val="18"/>
        </w:rPr>
        <w:t xml:space="preserve"> </w:t>
      </w:r>
      <w:r>
        <w:t>пролонгации</w:t>
      </w:r>
      <w:r>
        <w:rPr>
          <w:spacing w:val="22"/>
        </w:rPr>
        <w:t xml:space="preserve"> </w:t>
      </w:r>
      <w:r>
        <w:t>специальных</w:t>
      </w:r>
      <w:r>
        <w:rPr>
          <w:spacing w:val="23"/>
        </w:rPr>
        <w:t xml:space="preserve"> </w:t>
      </w:r>
      <w:r>
        <w:t>образовательных</w:t>
      </w:r>
      <w:r>
        <w:rPr>
          <w:spacing w:val="22"/>
        </w:rPr>
        <w:t xml:space="preserve"> </w:t>
      </w:r>
      <w:r>
        <w:t>условий</w:t>
      </w:r>
      <w:r>
        <w:rPr>
          <w:spacing w:val="-52"/>
        </w:rPr>
        <w:t xml:space="preserve"> </w:t>
      </w:r>
      <w:r>
        <w:t>на</w:t>
      </w:r>
      <w:r>
        <w:rPr>
          <w:spacing w:val="-1"/>
        </w:rPr>
        <w:t xml:space="preserve"> </w:t>
      </w:r>
      <w:r>
        <w:t>уровне основного общего образования.</w:t>
      </w:r>
    </w:p>
    <w:p w:rsidR="0052501E" w:rsidRDefault="00B0778F">
      <w:pPr>
        <w:pStyle w:val="a4"/>
        <w:ind w:left="573"/>
      </w:pPr>
      <w:r>
        <w:t>Целями</w:t>
      </w:r>
      <w:r>
        <w:rPr>
          <w:spacing w:val="-1"/>
        </w:rPr>
        <w:t xml:space="preserve"> </w:t>
      </w:r>
      <w:r>
        <w:t>реализации АООП</w:t>
      </w:r>
      <w:r>
        <w:rPr>
          <w:spacing w:val="-2"/>
        </w:rPr>
        <w:t xml:space="preserve"> </w:t>
      </w:r>
      <w:r>
        <w:t>ООО</w:t>
      </w:r>
      <w:r>
        <w:rPr>
          <w:spacing w:val="-1"/>
        </w:rPr>
        <w:t xml:space="preserve"> </w:t>
      </w:r>
      <w:r>
        <w:t>для</w:t>
      </w:r>
      <w:r>
        <w:rPr>
          <w:spacing w:val="-1"/>
        </w:rPr>
        <w:t xml:space="preserve"> </w:t>
      </w:r>
      <w:r>
        <w:t>обучающихся</w:t>
      </w:r>
      <w:r>
        <w:rPr>
          <w:spacing w:val="-3"/>
        </w:rPr>
        <w:t xml:space="preserve"> </w:t>
      </w:r>
      <w:r>
        <w:t>с</w:t>
      </w:r>
      <w:r>
        <w:rPr>
          <w:spacing w:val="-1"/>
        </w:rPr>
        <w:t xml:space="preserve"> </w:t>
      </w:r>
      <w:r>
        <w:t>ЗПР являются:</w:t>
      </w:r>
    </w:p>
    <w:p w:rsidR="0052501E" w:rsidRDefault="00B0778F">
      <w:pPr>
        <w:pStyle w:val="a6"/>
        <w:numPr>
          <w:ilvl w:val="0"/>
          <w:numId w:val="56"/>
        </w:numPr>
        <w:tabs>
          <w:tab w:val="left" w:pos="934"/>
        </w:tabs>
        <w:spacing w:before="1"/>
        <w:ind w:right="246"/>
      </w:pPr>
      <w:r>
        <w:t>организация</w:t>
      </w:r>
      <w:r>
        <w:rPr>
          <w:spacing w:val="1"/>
        </w:rPr>
        <w:t xml:space="preserve"> </w:t>
      </w:r>
      <w:r>
        <w:t>учебного</w:t>
      </w:r>
      <w:r>
        <w:rPr>
          <w:spacing w:val="1"/>
        </w:rPr>
        <w:t xml:space="preserve"> </w:t>
      </w:r>
      <w:r>
        <w:t>процесса</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w:t>
      </w:r>
      <w:r>
        <w:rPr>
          <w:spacing w:val="1"/>
        </w:rPr>
        <w:t xml:space="preserve"> </w:t>
      </w:r>
      <w:r>
        <w:t>учетом</w:t>
      </w:r>
      <w:r>
        <w:rPr>
          <w:spacing w:val="1"/>
        </w:rPr>
        <w:t xml:space="preserve"> </w:t>
      </w:r>
      <w:r>
        <w:t>целей,</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5"/>
        </w:rPr>
        <w:t xml:space="preserve"> </w:t>
      </w:r>
      <w:r>
        <w:t>основного</w:t>
      </w:r>
      <w:r>
        <w:rPr>
          <w:spacing w:val="-1"/>
        </w:rPr>
        <w:t xml:space="preserve"> </w:t>
      </w:r>
      <w:r>
        <w:t>общего образования,</w:t>
      </w:r>
      <w:r>
        <w:rPr>
          <w:spacing w:val="-1"/>
        </w:rPr>
        <w:t xml:space="preserve"> </w:t>
      </w:r>
      <w:r>
        <w:t>отраженных</w:t>
      </w:r>
      <w:r>
        <w:rPr>
          <w:spacing w:val="-1"/>
        </w:rPr>
        <w:t xml:space="preserve"> </w:t>
      </w:r>
      <w:r>
        <w:t>в ФГОС</w:t>
      </w:r>
      <w:r>
        <w:rPr>
          <w:spacing w:val="-2"/>
        </w:rPr>
        <w:t xml:space="preserve"> </w:t>
      </w:r>
      <w:r>
        <w:t>ООО;</w:t>
      </w:r>
    </w:p>
    <w:p w:rsidR="0052501E" w:rsidRDefault="00B0778F">
      <w:pPr>
        <w:pStyle w:val="a6"/>
        <w:numPr>
          <w:ilvl w:val="0"/>
          <w:numId w:val="56"/>
        </w:numPr>
        <w:tabs>
          <w:tab w:val="left" w:pos="934"/>
        </w:tabs>
        <w:spacing w:before="1" w:line="252" w:lineRule="exact"/>
        <w:ind w:hanging="361"/>
      </w:pPr>
      <w:r>
        <w:t>создание</w:t>
      </w:r>
      <w:r>
        <w:rPr>
          <w:spacing w:val="-1"/>
        </w:rPr>
        <w:t xml:space="preserve"> </w:t>
      </w:r>
      <w:r>
        <w:t>условий</w:t>
      </w:r>
      <w:r>
        <w:rPr>
          <w:spacing w:val="-1"/>
        </w:rPr>
        <w:t xml:space="preserve"> </w:t>
      </w:r>
      <w:r>
        <w:t>для</w:t>
      </w:r>
      <w:r>
        <w:rPr>
          <w:spacing w:val="-4"/>
        </w:rPr>
        <w:t xml:space="preserve"> </w:t>
      </w:r>
      <w:r>
        <w:t>становления</w:t>
      </w:r>
      <w:r>
        <w:rPr>
          <w:spacing w:val="-2"/>
        </w:rPr>
        <w:t xml:space="preserve"> </w:t>
      </w:r>
      <w:r>
        <w:t>и</w:t>
      </w:r>
      <w:r>
        <w:rPr>
          <w:spacing w:val="-1"/>
        </w:rPr>
        <w:t xml:space="preserve"> </w:t>
      </w:r>
      <w:r>
        <w:t>формирования</w:t>
      </w:r>
      <w:r>
        <w:rPr>
          <w:spacing w:val="-2"/>
        </w:rPr>
        <w:t xml:space="preserve"> </w:t>
      </w:r>
      <w:r>
        <w:t>личности</w:t>
      </w:r>
      <w:r>
        <w:rPr>
          <w:spacing w:val="-1"/>
        </w:rPr>
        <w:t xml:space="preserve"> </w:t>
      </w:r>
      <w:r>
        <w:t>обучающегося;</w:t>
      </w:r>
    </w:p>
    <w:p w:rsidR="0052501E" w:rsidRDefault="00B0778F">
      <w:pPr>
        <w:pStyle w:val="a6"/>
        <w:numPr>
          <w:ilvl w:val="0"/>
          <w:numId w:val="56"/>
        </w:numPr>
        <w:tabs>
          <w:tab w:val="left" w:pos="934"/>
        </w:tabs>
        <w:ind w:right="245"/>
      </w:pPr>
      <w:r>
        <w:t>организация</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56"/>
        </w:rPr>
        <w:t xml:space="preserve"> </w:t>
      </w:r>
      <w:r>
        <w:t>по</w:t>
      </w:r>
      <w:r>
        <w:rPr>
          <w:spacing w:val="1"/>
        </w:rPr>
        <w:t xml:space="preserve"> </w:t>
      </w:r>
      <w:r>
        <w:t>созданию</w:t>
      </w:r>
      <w:r>
        <w:rPr>
          <w:spacing w:val="-1"/>
        </w:rPr>
        <w:t xml:space="preserve"> </w:t>
      </w:r>
      <w:r>
        <w:t>индивидуальных 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обучающихся с</w:t>
      </w:r>
      <w:r>
        <w:rPr>
          <w:spacing w:val="-4"/>
        </w:rPr>
        <w:t xml:space="preserve"> </w:t>
      </w:r>
      <w:r>
        <w:t>ЗПР.</w:t>
      </w:r>
    </w:p>
    <w:p w:rsidR="0052501E" w:rsidRDefault="00B0778F">
      <w:pPr>
        <w:pStyle w:val="a4"/>
        <w:ind w:right="253" w:firstLine="360"/>
      </w:pPr>
      <w:r>
        <w:t>Достижение поставленных целей реализации ФАОП ООО для обучающихся с ЗПР предусматривает</w:t>
      </w:r>
      <w:r>
        <w:rPr>
          <w:spacing w:val="1"/>
        </w:rPr>
        <w:t xml:space="preserve"> </w:t>
      </w:r>
      <w:r>
        <w:t>решение</w:t>
      </w:r>
      <w:r>
        <w:rPr>
          <w:spacing w:val="-3"/>
        </w:rPr>
        <w:t xml:space="preserve"> </w:t>
      </w:r>
      <w:r>
        <w:t>следующих основных задач:</w:t>
      </w:r>
    </w:p>
    <w:p w:rsidR="0052501E" w:rsidRDefault="00B0778F">
      <w:pPr>
        <w:pStyle w:val="a6"/>
        <w:numPr>
          <w:ilvl w:val="1"/>
          <w:numId w:val="56"/>
        </w:numPr>
        <w:tabs>
          <w:tab w:val="left" w:pos="1294"/>
        </w:tabs>
        <w:ind w:right="252" w:firstLine="720"/>
        <w:jc w:val="left"/>
      </w:pPr>
      <w:r>
        <w:t>формирование у обучающихся нравственных убеждений, эстетического вкуса и здорового</w:t>
      </w:r>
      <w:r>
        <w:rPr>
          <w:spacing w:val="1"/>
        </w:rPr>
        <w:t xml:space="preserve"> </w:t>
      </w:r>
      <w:r>
        <w:t>образа</w:t>
      </w:r>
      <w:r>
        <w:rPr>
          <w:spacing w:val="1"/>
        </w:rPr>
        <w:t xml:space="preserve"> </w:t>
      </w:r>
      <w:r>
        <w:t>жизни,</w:t>
      </w:r>
      <w:r>
        <w:rPr>
          <w:spacing w:val="1"/>
        </w:rPr>
        <w:t xml:space="preserve"> </w:t>
      </w:r>
      <w:r>
        <w:t>высокой</w:t>
      </w:r>
      <w:r>
        <w:rPr>
          <w:spacing w:val="1"/>
        </w:rPr>
        <w:t xml:space="preserve"> </w:t>
      </w:r>
      <w:r>
        <w:t>культуры</w:t>
      </w:r>
      <w:r>
        <w:rPr>
          <w:spacing w:val="1"/>
        </w:rPr>
        <w:t xml:space="preserve"> </w:t>
      </w:r>
      <w:r>
        <w:t>межличностного</w:t>
      </w:r>
      <w:r>
        <w:rPr>
          <w:spacing w:val="1"/>
        </w:rPr>
        <w:t xml:space="preserve"> </w:t>
      </w:r>
      <w:r>
        <w:t>и</w:t>
      </w:r>
      <w:r>
        <w:rPr>
          <w:spacing w:val="1"/>
        </w:rPr>
        <w:t xml:space="preserve"> </w:t>
      </w:r>
      <w:r>
        <w:t>межэтнического</w:t>
      </w:r>
      <w:r>
        <w:rPr>
          <w:spacing w:val="1"/>
        </w:rPr>
        <w:t xml:space="preserve"> </w:t>
      </w:r>
      <w:r>
        <w:t>общения,</w:t>
      </w:r>
      <w:r>
        <w:rPr>
          <w:spacing w:val="1"/>
        </w:rPr>
        <w:t xml:space="preserve"> </w:t>
      </w:r>
      <w:r>
        <w:t>овладение</w:t>
      </w:r>
      <w:r>
        <w:rPr>
          <w:spacing w:val="55"/>
        </w:rPr>
        <w:t xml:space="preserve"> </w:t>
      </w:r>
      <w:r>
        <w:t>основами</w:t>
      </w:r>
      <w:r>
        <w:rPr>
          <w:spacing w:val="-52"/>
        </w:rPr>
        <w:t xml:space="preserve"> </w:t>
      </w:r>
      <w:r>
        <w:t>наук,</w:t>
      </w:r>
      <w:r>
        <w:rPr>
          <w:spacing w:val="1"/>
        </w:rPr>
        <w:t xml:space="preserve"> </w:t>
      </w:r>
      <w:r>
        <w:t>государственным</w:t>
      </w:r>
      <w:r>
        <w:rPr>
          <w:spacing w:val="1"/>
        </w:rPr>
        <w:t xml:space="preserve"> </w:t>
      </w:r>
      <w:r>
        <w:t>языком</w:t>
      </w:r>
      <w:r>
        <w:rPr>
          <w:spacing w:val="1"/>
        </w:rPr>
        <w:t xml:space="preserve"> </w:t>
      </w:r>
      <w:r>
        <w:t>Российской Федерации,</w:t>
      </w:r>
      <w:r>
        <w:rPr>
          <w:spacing w:val="1"/>
        </w:rPr>
        <w:t xml:space="preserve"> </w:t>
      </w:r>
      <w:r>
        <w:t>навыками</w:t>
      </w:r>
      <w:r>
        <w:rPr>
          <w:spacing w:val="1"/>
        </w:rPr>
        <w:t xml:space="preserve"> </w:t>
      </w:r>
      <w:r>
        <w:t>умственного</w:t>
      </w:r>
      <w:r>
        <w:rPr>
          <w:spacing w:val="1"/>
        </w:rPr>
        <w:t xml:space="preserve"> </w:t>
      </w:r>
      <w:r>
        <w:t>и физического</w:t>
      </w:r>
      <w:r>
        <w:rPr>
          <w:spacing w:val="1"/>
        </w:rPr>
        <w:t xml:space="preserve"> </w:t>
      </w:r>
      <w:r>
        <w:t>труда,</w:t>
      </w:r>
      <w:r>
        <w:rPr>
          <w:spacing w:val="-52"/>
        </w:rPr>
        <w:t xml:space="preserve"> </w:t>
      </w:r>
      <w:r>
        <w:t>развитие</w:t>
      </w:r>
      <w:r>
        <w:rPr>
          <w:spacing w:val="-1"/>
        </w:rPr>
        <w:t xml:space="preserve"> </w:t>
      </w:r>
      <w:r>
        <w:t>склонностей, интересов, способностей к</w:t>
      </w:r>
      <w:r>
        <w:rPr>
          <w:spacing w:val="-3"/>
        </w:rPr>
        <w:t xml:space="preserve"> </w:t>
      </w:r>
      <w:r>
        <w:t>социальному</w:t>
      </w:r>
      <w:r>
        <w:rPr>
          <w:spacing w:val="-3"/>
        </w:rPr>
        <w:t xml:space="preserve"> </w:t>
      </w:r>
      <w:r>
        <w:t>самоопределению;</w:t>
      </w:r>
    </w:p>
    <w:p w:rsidR="0052501E" w:rsidRDefault="00B0778F">
      <w:pPr>
        <w:pStyle w:val="a6"/>
        <w:numPr>
          <w:ilvl w:val="1"/>
          <w:numId w:val="56"/>
        </w:numPr>
        <w:tabs>
          <w:tab w:val="left" w:pos="1294"/>
        </w:tabs>
        <w:ind w:right="249" w:firstLine="720"/>
        <w:jc w:val="left"/>
      </w:pPr>
      <w:r>
        <w:t>обеспечение планируемых результатов по освоению обучающимся целевых установок,</w:t>
      </w:r>
      <w:r>
        <w:rPr>
          <w:spacing w:val="1"/>
        </w:rPr>
        <w:t xml:space="preserve"> </w:t>
      </w:r>
      <w:r>
        <w:t>приобретению</w:t>
      </w:r>
      <w:r>
        <w:rPr>
          <w:spacing w:val="9"/>
        </w:rPr>
        <w:t xml:space="preserve"> </w:t>
      </w:r>
      <w:r>
        <w:t>знаний,</w:t>
      </w:r>
      <w:r>
        <w:rPr>
          <w:spacing w:val="6"/>
        </w:rPr>
        <w:t xml:space="preserve"> </w:t>
      </w:r>
      <w:r>
        <w:t>умений,</w:t>
      </w:r>
      <w:r>
        <w:rPr>
          <w:spacing w:val="9"/>
        </w:rPr>
        <w:t xml:space="preserve"> </w:t>
      </w:r>
      <w:r>
        <w:t>навыков,</w:t>
      </w:r>
      <w:r>
        <w:rPr>
          <w:spacing w:val="9"/>
        </w:rPr>
        <w:t xml:space="preserve"> </w:t>
      </w:r>
      <w:r>
        <w:t>определяемых</w:t>
      </w:r>
      <w:r>
        <w:rPr>
          <w:spacing w:val="7"/>
        </w:rPr>
        <w:t xml:space="preserve"> </w:t>
      </w:r>
      <w:r>
        <w:t>личностными,</w:t>
      </w:r>
      <w:r>
        <w:rPr>
          <w:spacing w:val="6"/>
        </w:rPr>
        <w:t xml:space="preserve"> </w:t>
      </w:r>
      <w:r>
        <w:t>семейными,</w:t>
      </w:r>
      <w:r>
        <w:rPr>
          <w:spacing w:val="6"/>
        </w:rPr>
        <w:t xml:space="preserve"> </w:t>
      </w:r>
      <w:r>
        <w:t>общественными,</w:t>
      </w:r>
      <w:r>
        <w:rPr>
          <w:spacing w:val="-52"/>
        </w:rPr>
        <w:t xml:space="preserve"> </w:t>
      </w:r>
      <w:r>
        <w:t>государственными</w:t>
      </w:r>
      <w:r>
        <w:rPr>
          <w:spacing w:val="1"/>
        </w:rPr>
        <w:t xml:space="preserve"> </w:t>
      </w:r>
      <w:r>
        <w:t>потребностями и</w:t>
      </w:r>
      <w:r>
        <w:rPr>
          <w:spacing w:val="1"/>
        </w:rPr>
        <w:t xml:space="preserve"> </w:t>
      </w:r>
      <w:r>
        <w:t>возможностями обучающегося,</w:t>
      </w:r>
      <w:r>
        <w:rPr>
          <w:spacing w:val="1"/>
        </w:rPr>
        <w:t xml:space="preserve"> </w:t>
      </w:r>
      <w:r>
        <w:t>индивидуальными</w:t>
      </w:r>
      <w:r>
        <w:rPr>
          <w:spacing w:val="1"/>
        </w:rPr>
        <w:t xml:space="preserve"> </w:t>
      </w:r>
      <w:r>
        <w:t>особенностями</w:t>
      </w:r>
      <w:r>
        <w:rPr>
          <w:spacing w:val="-52"/>
        </w:rPr>
        <w:t xml:space="preserve"> </w:t>
      </w:r>
      <w:r>
        <w:t>его</w:t>
      </w:r>
      <w:r>
        <w:rPr>
          <w:spacing w:val="-1"/>
        </w:rPr>
        <w:t xml:space="preserve"> </w:t>
      </w:r>
      <w:r>
        <w:t>развития</w:t>
      </w:r>
      <w:r>
        <w:rPr>
          <w:spacing w:val="-2"/>
        </w:rPr>
        <w:t xml:space="preserve"> </w:t>
      </w:r>
      <w:r>
        <w:t>и состояния</w:t>
      </w:r>
      <w:r>
        <w:rPr>
          <w:spacing w:val="-1"/>
        </w:rPr>
        <w:t xml:space="preserve"> </w:t>
      </w:r>
      <w:r>
        <w:t>здоровья;</w:t>
      </w:r>
    </w:p>
    <w:p w:rsidR="0052501E" w:rsidRDefault="00B0778F">
      <w:pPr>
        <w:pStyle w:val="a6"/>
        <w:numPr>
          <w:ilvl w:val="1"/>
          <w:numId w:val="56"/>
        </w:numPr>
        <w:tabs>
          <w:tab w:val="left" w:pos="1294"/>
        </w:tabs>
        <w:ind w:right="759" w:firstLine="720"/>
        <w:jc w:val="left"/>
      </w:pPr>
      <w:r>
        <w:t>обеспечение преемственности начального общего, основного общего и среднего общего</w:t>
      </w:r>
      <w:r>
        <w:rPr>
          <w:spacing w:val="-52"/>
        </w:rPr>
        <w:t xml:space="preserve"> </w:t>
      </w:r>
      <w:r>
        <w:t>образования;</w:t>
      </w:r>
    </w:p>
    <w:p w:rsidR="0052501E" w:rsidRDefault="00B0778F">
      <w:pPr>
        <w:pStyle w:val="a4"/>
        <w:spacing w:line="252" w:lineRule="exact"/>
        <w:jc w:val="left"/>
      </w:pPr>
      <w:r>
        <w:t>достижение</w:t>
      </w:r>
      <w:r>
        <w:rPr>
          <w:spacing w:val="-2"/>
        </w:rPr>
        <w:t xml:space="preserve"> </w:t>
      </w:r>
      <w:r>
        <w:t>планируемых</w:t>
      </w:r>
      <w:r>
        <w:rPr>
          <w:spacing w:val="-3"/>
        </w:rPr>
        <w:t xml:space="preserve"> </w:t>
      </w:r>
      <w:r>
        <w:t>результатов</w:t>
      </w:r>
      <w:r>
        <w:rPr>
          <w:spacing w:val="-3"/>
        </w:rPr>
        <w:t xml:space="preserve"> </w:t>
      </w:r>
      <w:r>
        <w:t>освоения</w:t>
      </w:r>
      <w:r>
        <w:rPr>
          <w:spacing w:val="-3"/>
        </w:rPr>
        <w:t xml:space="preserve"> </w:t>
      </w:r>
      <w:r>
        <w:t>АООП</w:t>
      </w:r>
      <w:r>
        <w:rPr>
          <w:spacing w:val="-2"/>
        </w:rPr>
        <w:t xml:space="preserve"> </w:t>
      </w:r>
      <w:r>
        <w:t>ООО</w:t>
      </w:r>
      <w:r>
        <w:rPr>
          <w:spacing w:val="-2"/>
        </w:rPr>
        <w:t xml:space="preserve"> </w:t>
      </w:r>
      <w:r>
        <w:t>обучающимися</w:t>
      </w:r>
      <w:r>
        <w:rPr>
          <w:spacing w:val="-3"/>
        </w:rPr>
        <w:t xml:space="preserve"> </w:t>
      </w:r>
      <w:r>
        <w:t>с</w:t>
      </w:r>
      <w:r>
        <w:rPr>
          <w:spacing w:val="-1"/>
        </w:rPr>
        <w:t xml:space="preserve"> </w:t>
      </w:r>
      <w:r>
        <w:t>ЗПР;</w:t>
      </w:r>
    </w:p>
    <w:p w:rsidR="0052501E" w:rsidRDefault="00B0778F">
      <w:pPr>
        <w:pStyle w:val="a6"/>
        <w:numPr>
          <w:ilvl w:val="1"/>
          <w:numId w:val="56"/>
        </w:numPr>
        <w:tabs>
          <w:tab w:val="left" w:pos="1294"/>
        </w:tabs>
        <w:spacing w:line="252" w:lineRule="exact"/>
        <w:ind w:left="1293" w:hanging="361"/>
        <w:jc w:val="left"/>
      </w:pPr>
      <w:r>
        <w:t>обеспечение</w:t>
      </w:r>
      <w:r>
        <w:rPr>
          <w:spacing w:val="-3"/>
        </w:rPr>
        <w:t xml:space="preserve"> </w:t>
      </w:r>
      <w:r>
        <w:t>доступности</w:t>
      </w:r>
      <w:r>
        <w:rPr>
          <w:spacing w:val="-3"/>
        </w:rPr>
        <w:t xml:space="preserve"> </w:t>
      </w:r>
      <w:r>
        <w:t>получения</w:t>
      </w:r>
      <w:r>
        <w:rPr>
          <w:spacing w:val="-3"/>
        </w:rPr>
        <w:t xml:space="preserve"> </w:t>
      </w:r>
      <w:r>
        <w:t>качественного</w:t>
      </w:r>
      <w:r>
        <w:rPr>
          <w:spacing w:val="-2"/>
        </w:rPr>
        <w:t xml:space="preserve"> </w:t>
      </w:r>
      <w:r>
        <w:t>основного</w:t>
      </w:r>
      <w:r>
        <w:rPr>
          <w:spacing w:val="-3"/>
        </w:rPr>
        <w:t xml:space="preserve"> </w:t>
      </w:r>
      <w:r>
        <w:t>общего</w:t>
      </w:r>
      <w:r>
        <w:rPr>
          <w:spacing w:val="-3"/>
        </w:rPr>
        <w:t xml:space="preserve"> </w:t>
      </w:r>
      <w:r>
        <w:t>образования;</w:t>
      </w:r>
    </w:p>
    <w:p w:rsidR="0052501E" w:rsidRDefault="00B0778F">
      <w:pPr>
        <w:pStyle w:val="a6"/>
        <w:numPr>
          <w:ilvl w:val="1"/>
          <w:numId w:val="56"/>
        </w:numPr>
        <w:tabs>
          <w:tab w:val="left" w:pos="1294"/>
          <w:tab w:val="left" w:pos="1476"/>
          <w:tab w:val="left" w:pos="1795"/>
          <w:tab w:val="left" w:pos="2192"/>
          <w:tab w:val="left" w:pos="3797"/>
          <w:tab w:val="left" w:pos="4932"/>
          <w:tab w:val="left" w:pos="5580"/>
          <w:tab w:val="left" w:pos="6707"/>
          <w:tab w:val="left" w:pos="6751"/>
          <w:tab w:val="left" w:pos="7027"/>
          <w:tab w:val="left" w:pos="7254"/>
          <w:tab w:val="left" w:pos="8891"/>
          <w:tab w:val="left" w:pos="9054"/>
        </w:tabs>
        <w:spacing w:before="2"/>
        <w:ind w:right="252" w:firstLine="720"/>
        <w:jc w:val="left"/>
      </w:pPr>
      <w:r>
        <w:t>установление требований к воспитанию обучающихся с ЗПР как части образовательной</w:t>
      </w:r>
      <w:r>
        <w:rPr>
          <w:spacing w:val="1"/>
        </w:rPr>
        <w:t xml:space="preserve"> </w:t>
      </w:r>
      <w:r>
        <w:t>программы</w:t>
      </w:r>
      <w:r>
        <w:tab/>
        <w:t>и</w:t>
      </w:r>
      <w:r>
        <w:tab/>
        <w:t>соответствующему</w:t>
      </w:r>
      <w:r>
        <w:tab/>
        <w:t>усилению</w:t>
      </w:r>
      <w:r>
        <w:tab/>
        <w:t>воспитательного</w:t>
      </w:r>
      <w:r>
        <w:tab/>
        <w:t>и</w:t>
      </w:r>
      <w:r>
        <w:tab/>
        <w:t>социализирующего</w:t>
      </w:r>
      <w:r>
        <w:tab/>
      </w:r>
      <w:r>
        <w:tab/>
      </w:r>
      <w:r>
        <w:rPr>
          <w:spacing w:val="-1"/>
        </w:rPr>
        <w:t>потенциала</w:t>
      </w:r>
      <w:r>
        <w:rPr>
          <w:spacing w:val="-52"/>
        </w:rPr>
        <w:t xml:space="preserve"> </w:t>
      </w:r>
      <w:r w:rsidR="00A75BB8">
        <w:t>образовательной</w:t>
      </w:r>
      <w:r w:rsidR="00A75BB8">
        <w:tab/>
      </w:r>
      <w:r w:rsidR="00A75BB8">
        <w:tab/>
        <w:t xml:space="preserve">организации, </w:t>
      </w:r>
      <w:r w:rsidR="00340F9C">
        <w:t>инклюзивного</w:t>
      </w:r>
      <w:r w:rsidR="00340F9C">
        <w:tab/>
        <w:t xml:space="preserve">подхода в </w:t>
      </w:r>
      <w:r>
        <w:t>образовании,</w:t>
      </w:r>
      <w:r>
        <w:tab/>
      </w:r>
      <w:r>
        <w:rPr>
          <w:spacing w:val="-1"/>
        </w:rPr>
        <w:t>обеспечению</w:t>
      </w:r>
      <w:r>
        <w:rPr>
          <w:spacing w:val="-52"/>
        </w:rPr>
        <w:t xml:space="preserve"> </w:t>
      </w:r>
      <w:r>
        <w:t>индивидуализированного</w:t>
      </w:r>
      <w:r>
        <w:rPr>
          <w:spacing w:val="24"/>
        </w:rPr>
        <w:t xml:space="preserve"> </w:t>
      </w:r>
      <w:r>
        <w:t>психолого-педагогического</w:t>
      </w:r>
      <w:r>
        <w:rPr>
          <w:spacing w:val="27"/>
        </w:rPr>
        <w:t xml:space="preserve"> </w:t>
      </w:r>
      <w:r>
        <w:t>сопровождения</w:t>
      </w:r>
      <w:r>
        <w:rPr>
          <w:spacing w:val="26"/>
        </w:rPr>
        <w:t xml:space="preserve"> </w:t>
      </w:r>
      <w:r>
        <w:t>каждого</w:t>
      </w:r>
      <w:r>
        <w:rPr>
          <w:spacing w:val="27"/>
        </w:rPr>
        <w:t xml:space="preserve"> </w:t>
      </w:r>
      <w:r>
        <w:t>обучающегося</w:t>
      </w:r>
      <w:r>
        <w:rPr>
          <w:spacing w:val="26"/>
        </w:rPr>
        <w:t xml:space="preserve"> </w:t>
      </w:r>
      <w:r>
        <w:t>с</w:t>
      </w:r>
      <w:r>
        <w:rPr>
          <w:spacing w:val="25"/>
        </w:rPr>
        <w:t xml:space="preserve"> </w:t>
      </w:r>
      <w:r>
        <w:t>ЗПР</w:t>
      </w:r>
      <w:r>
        <w:rPr>
          <w:spacing w:val="26"/>
        </w:rPr>
        <w:t xml:space="preserve"> </w:t>
      </w:r>
      <w:r>
        <w:t>на</w:t>
      </w:r>
      <w:r>
        <w:rPr>
          <w:spacing w:val="-52"/>
        </w:rPr>
        <w:t xml:space="preserve"> </w:t>
      </w:r>
      <w:r>
        <w:t>уровне</w:t>
      </w:r>
      <w:r>
        <w:rPr>
          <w:spacing w:val="-1"/>
        </w:rPr>
        <w:t xml:space="preserve"> </w:t>
      </w:r>
      <w:r>
        <w:t>основного общего</w:t>
      </w:r>
      <w:r>
        <w:rPr>
          <w:spacing w:val="-3"/>
        </w:rPr>
        <w:t xml:space="preserve"> </w:t>
      </w:r>
      <w:r>
        <w:t>образования;</w:t>
      </w:r>
    </w:p>
    <w:p w:rsidR="0052501E" w:rsidRDefault="00B0778F">
      <w:pPr>
        <w:pStyle w:val="a6"/>
        <w:numPr>
          <w:ilvl w:val="0"/>
          <w:numId w:val="56"/>
        </w:numPr>
        <w:tabs>
          <w:tab w:val="left" w:pos="934"/>
        </w:tabs>
        <w:ind w:left="212" w:right="249" w:firstLine="360"/>
        <w:jc w:val="left"/>
      </w:pPr>
      <w:r>
        <w:t>выявление и развитие способностей обучающихся с ЗПР, их интересов посредством включения</w:t>
      </w:r>
      <w:r>
        <w:rPr>
          <w:spacing w:val="1"/>
        </w:rPr>
        <w:t xml:space="preserve"> </w:t>
      </w:r>
      <w:r>
        <w:t>их</w:t>
      </w:r>
      <w:r>
        <w:rPr>
          <w:spacing w:val="4"/>
        </w:rPr>
        <w:t xml:space="preserve"> </w:t>
      </w:r>
      <w:r>
        <w:t>в</w:t>
      </w:r>
      <w:r>
        <w:rPr>
          <w:spacing w:val="4"/>
        </w:rPr>
        <w:t xml:space="preserve"> </w:t>
      </w:r>
      <w:r>
        <w:t>деятельность</w:t>
      </w:r>
      <w:r>
        <w:rPr>
          <w:spacing w:val="3"/>
        </w:rPr>
        <w:t xml:space="preserve"> </w:t>
      </w:r>
      <w:r>
        <w:t>клубов,</w:t>
      </w:r>
      <w:r>
        <w:rPr>
          <w:spacing w:val="4"/>
        </w:rPr>
        <w:t xml:space="preserve"> </w:t>
      </w:r>
      <w:r>
        <w:t>секций,</w:t>
      </w:r>
      <w:r>
        <w:rPr>
          <w:spacing w:val="3"/>
        </w:rPr>
        <w:t xml:space="preserve"> </w:t>
      </w:r>
      <w:r>
        <w:t>студий</w:t>
      </w:r>
      <w:r>
        <w:rPr>
          <w:spacing w:val="4"/>
        </w:rPr>
        <w:t xml:space="preserve"> </w:t>
      </w:r>
      <w:r>
        <w:t>и</w:t>
      </w:r>
      <w:r>
        <w:rPr>
          <w:spacing w:val="5"/>
        </w:rPr>
        <w:t xml:space="preserve"> </w:t>
      </w:r>
      <w:r>
        <w:t>кружков,</w:t>
      </w:r>
      <w:r>
        <w:rPr>
          <w:spacing w:val="5"/>
        </w:rPr>
        <w:t xml:space="preserve"> </w:t>
      </w:r>
      <w:r>
        <w:t>включения</w:t>
      </w:r>
      <w:r>
        <w:rPr>
          <w:spacing w:val="5"/>
        </w:rPr>
        <w:t xml:space="preserve"> </w:t>
      </w:r>
      <w:r>
        <w:t>в</w:t>
      </w:r>
      <w:r>
        <w:rPr>
          <w:spacing w:val="4"/>
        </w:rPr>
        <w:t xml:space="preserve"> </w:t>
      </w:r>
      <w:r>
        <w:t>общественно</w:t>
      </w:r>
      <w:r>
        <w:rPr>
          <w:spacing w:val="5"/>
        </w:rPr>
        <w:t xml:space="preserve"> </w:t>
      </w:r>
      <w:r>
        <w:t>полезную</w:t>
      </w:r>
      <w:r>
        <w:rPr>
          <w:spacing w:val="6"/>
        </w:rPr>
        <w:t xml:space="preserve"> </w:t>
      </w:r>
      <w:r>
        <w:t>деятельность,</w:t>
      </w:r>
      <w:r>
        <w:rPr>
          <w:spacing w:val="-52"/>
        </w:rPr>
        <w:t xml:space="preserve"> </w:t>
      </w:r>
      <w:r>
        <w:t>в</w:t>
      </w:r>
      <w:r>
        <w:rPr>
          <w:spacing w:val="27"/>
        </w:rPr>
        <w:t xml:space="preserve"> </w:t>
      </w:r>
      <w:r>
        <w:t>том</w:t>
      </w:r>
      <w:r>
        <w:rPr>
          <w:spacing w:val="27"/>
        </w:rPr>
        <w:t xml:space="preserve"> </w:t>
      </w:r>
      <w:r>
        <w:t>числе</w:t>
      </w:r>
      <w:r>
        <w:rPr>
          <w:spacing w:val="29"/>
        </w:rPr>
        <w:t xml:space="preserve"> </w:t>
      </w:r>
      <w:r>
        <w:t>с</w:t>
      </w:r>
      <w:r>
        <w:rPr>
          <w:spacing w:val="29"/>
        </w:rPr>
        <w:t xml:space="preserve"> </w:t>
      </w:r>
      <w:r>
        <w:t>использованием</w:t>
      </w:r>
      <w:r>
        <w:rPr>
          <w:spacing w:val="29"/>
        </w:rPr>
        <w:t xml:space="preserve"> </w:t>
      </w:r>
      <w:r>
        <w:t>возможностей</w:t>
      </w:r>
      <w:r>
        <w:rPr>
          <w:spacing w:val="28"/>
        </w:rPr>
        <w:t xml:space="preserve"> </w:t>
      </w:r>
      <w:r>
        <w:t>образовательных</w:t>
      </w:r>
      <w:r>
        <w:rPr>
          <w:spacing w:val="29"/>
        </w:rPr>
        <w:t xml:space="preserve"> </w:t>
      </w:r>
      <w:r>
        <w:t>организаций</w:t>
      </w:r>
      <w:r>
        <w:rPr>
          <w:spacing w:val="28"/>
        </w:rPr>
        <w:t xml:space="preserve"> </w:t>
      </w:r>
      <w:r>
        <w:t>дополнительного</w:t>
      </w:r>
      <w:r>
        <w:rPr>
          <w:spacing w:val="-52"/>
        </w:rPr>
        <w:t xml:space="preserve"> </w:t>
      </w:r>
      <w:r>
        <w:t>образования;</w:t>
      </w:r>
    </w:p>
    <w:p w:rsidR="0052501E" w:rsidRDefault="00B0778F">
      <w:pPr>
        <w:pStyle w:val="a6"/>
        <w:numPr>
          <w:ilvl w:val="0"/>
          <w:numId w:val="56"/>
        </w:numPr>
        <w:tabs>
          <w:tab w:val="left" w:pos="934"/>
        </w:tabs>
        <w:spacing w:line="252" w:lineRule="exact"/>
        <w:ind w:hanging="361"/>
        <w:jc w:val="left"/>
      </w:pPr>
      <w:r>
        <w:t>организация</w:t>
      </w:r>
      <w:r>
        <w:rPr>
          <w:spacing w:val="-3"/>
        </w:rPr>
        <w:t xml:space="preserve"> </w:t>
      </w:r>
      <w:r>
        <w:t>творческих</w:t>
      </w:r>
      <w:r>
        <w:rPr>
          <w:spacing w:val="-2"/>
        </w:rPr>
        <w:t xml:space="preserve"> </w:t>
      </w:r>
      <w:r>
        <w:t>конкурсов,</w:t>
      </w:r>
      <w:r>
        <w:rPr>
          <w:spacing w:val="-2"/>
        </w:rPr>
        <w:t xml:space="preserve"> </w:t>
      </w:r>
      <w:r>
        <w:t>проектной</w:t>
      </w:r>
      <w:r>
        <w:rPr>
          <w:spacing w:val="-2"/>
        </w:rPr>
        <w:t xml:space="preserve"> </w:t>
      </w:r>
      <w:r>
        <w:t>и</w:t>
      </w:r>
      <w:r>
        <w:rPr>
          <w:spacing w:val="-3"/>
        </w:rPr>
        <w:t xml:space="preserve"> </w:t>
      </w:r>
      <w:r>
        <w:t>учебно-исследовательской</w:t>
      </w:r>
      <w:r>
        <w:rPr>
          <w:spacing w:val="-4"/>
        </w:rPr>
        <w:t xml:space="preserve"> </w:t>
      </w:r>
      <w:r>
        <w:t>деятельности;</w:t>
      </w:r>
    </w:p>
    <w:p w:rsidR="0052501E" w:rsidRDefault="00B0778F">
      <w:pPr>
        <w:pStyle w:val="a6"/>
        <w:numPr>
          <w:ilvl w:val="0"/>
          <w:numId w:val="56"/>
        </w:numPr>
        <w:tabs>
          <w:tab w:val="left" w:pos="934"/>
        </w:tabs>
        <w:spacing w:before="1"/>
        <w:ind w:left="212" w:right="505" w:firstLine="360"/>
        <w:jc w:val="left"/>
      </w:pPr>
      <w:r>
        <w:t>участие обучающихся, их родителей (законных представителей), педагогических работников в</w:t>
      </w:r>
      <w:r>
        <w:rPr>
          <w:spacing w:val="-52"/>
        </w:rPr>
        <w:t xml:space="preserve"> </w:t>
      </w:r>
      <w:r>
        <w:t>проектировании</w:t>
      </w:r>
      <w:r>
        <w:rPr>
          <w:spacing w:val="-1"/>
        </w:rPr>
        <w:t xml:space="preserve"> </w:t>
      </w:r>
      <w:r>
        <w:t>и</w:t>
      </w:r>
      <w:r>
        <w:rPr>
          <w:spacing w:val="-1"/>
        </w:rPr>
        <w:t xml:space="preserve"> </w:t>
      </w:r>
      <w:r>
        <w:t>развитии</w:t>
      </w:r>
      <w:r>
        <w:rPr>
          <w:spacing w:val="-2"/>
        </w:rPr>
        <w:t xml:space="preserve"> </w:t>
      </w:r>
      <w:r>
        <w:t>социальной</w:t>
      </w:r>
      <w:r>
        <w:rPr>
          <w:spacing w:val="-4"/>
        </w:rPr>
        <w:t xml:space="preserve"> </w:t>
      </w:r>
      <w:r>
        <w:t>среды образовательной</w:t>
      </w:r>
      <w:r>
        <w:rPr>
          <w:spacing w:val="-1"/>
        </w:rPr>
        <w:t xml:space="preserve"> </w:t>
      </w:r>
      <w:r>
        <w:t>организации;</w:t>
      </w:r>
    </w:p>
    <w:p w:rsidR="0052501E" w:rsidRDefault="00B0778F">
      <w:pPr>
        <w:pStyle w:val="a6"/>
        <w:numPr>
          <w:ilvl w:val="0"/>
          <w:numId w:val="56"/>
        </w:numPr>
        <w:tabs>
          <w:tab w:val="left" w:pos="934"/>
        </w:tabs>
        <w:ind w:left="212" w:right="252" w:firstLine="360"/>
        <w:jc w:val="left"/>
      </w:pPr>
      <w:r>
        <w:t>включение обучающихся в процессы познания и преобразования социальной среды (населенного</w:t>
      </w:r>
      <w:r>
        <w:rPr>
          <w:spacing w:val="-52"/>
        </w:rPr>
        <w:t xml:space="preserve"> </w:t>
      </w:r>
      <w:r>
        <w:t>пункта,</w:t>
      </w:r>
      <w:r>
        <w:rPr>
          <w:spacing w:val="-1"/>
        </w:rPr>
        <w:t xml:space="preserve"> </w:t>
      </w:r>
      <w:r>
        <w:t>района, города)</w:t>
      </w:r>
      <w:r>
        <w:rPr>
          <w:spacing w:val="-1"/>
        </w:rPr>
        <w:t xml:space="preserve"> </w:t>
      </w:r>
      <w:r>
        <w:t>для приобретения</w:t>
      </w:r>
      <w:r>
        <w:rPr>
          <w:spacing w:val="-2"/>
        </w:rPr>
        <w:t xml:space="preserve"> </w:t>
      </w:r>
      <w:r>
        <w:t>опыта реального</w:t>
      </w:r>
      <w:r>
        <w:rPr>
          <w:spacing w:val="-1"/>
        </w:rPr>
        <w:t xml:space="preserve"> </w:t>
      </w:r>
      <w:r>
        <w:t>управления</w:t>
      </w:r>
      <w:r>
        <w:rPr>
          <w:spacing w:val="-2"/>
        </w:rPr>
        <w:t xml:space="preserve"> </w:t>
      </w:r>
      <w:r>
        <w:t>и</w:t>
      </w:r>
      <w:r>
        <w:rPr>
          <w:spacing w:val="-1"/>
        </w:rPr>
        <w:t xml:space="preserve"> </w:t>
      </w:r>
      <w:r>
        <w:t>действия;</w:t>
      </w:r>
    </w:p>
    <w:p w:rsidR="0052501E" w:rsidRDefault="00B0778F">
      <w:pPr>
        <w:pStyle w:val="a6"/>
        <w:numPr>
          <w:ilvl w:val="0"/>
          <w:numId w:val="56"/>
        </w:numPr>
        <w:tabs>
          <w:tab w:val="left" w:pos="934"/>
        </w:tabs>
        <w:ind w:left="212" w:right="251" w:firstLine="360"/>
        <w:jc w:val="left"/>
      </w:pPr>
      <w:r>
        <w:t>организация социального и учебно-исследовательского проектирования, профессиональной</w:t>
      </w:r>
      <w:r>
        <w:rPr>
          <w:spacing w:val="1"/>
        </w:rPr>
        <w:t xml:space="preserve"> </w:t>
      </w:r>
      <w:r>
        <w:t>ориентации</w:t>
      </w:r>
      <w:r>
        <w:rPr>
          <w:spacing w:val="16"/>
        </w:rPr>
        <w:t xml:space="preserve"> </w:t>
      </w:r>
      <w:r>
        <w:t>обучающихся</w:t>
      </w:r>
      <w:r>
        <w:rPr>
          <w:spacing w:val="16"/>
        </w:rPr>
        <w:t xml:space="preserve"> </w:t>
      </w:r>
      <w:r>
        <w:t>при</w:t>
      </w:r>
      <w:r>
        <w:rPr>
          <w:spacing w:val="15"/>
        </w:rPr>
        <w:t xml:space="preserve"> </w:t>
      </w:r>
      <w:r>
        <w:t>поддержке</w:t>
      </w:r>
      <w:r>
        <w:rPr>
          <w:spacing w:val="14"/>
        </w:rPr>
        <w:t xml:space="preserve"> </w:t>
      </w:r>
      <w:r>
        <w:t>педагогических</w:t>
      </w:r>
      <w:r>
        <w:rPr>
          <w:spacing w:val="13"/>
        </w:rPr>
        <w:t xml:space="preserve"> </w:t>
      </w:r>
      <w:r>
        <w:t>работников,</w:t>
      </w:r>
      <w:r>
        <w:rPr>
          <w:spacing w:val="16"/>
        </w:rPr>
        <w:t xml:space="preserve"> </w:t>
      </w:r>
      <w:r>
        <w:t>психологов,</w:t>
      </w:r>
      <w:r>
        <w:rPr>
          <w:spacing w:val="16"/>
        </w:rPr>
        <w:t xml:space="preserve"> </w:t>
      </w:r>
      <w:r>
        <w:t>социальных</w:t>
      </w:r>
      <w:r>
        <w:rPr>
          <w:spacing w:val="-52"/>
        </w:rPr>
        <w:t xml:space="preserve"> </w:t>
      </w:r>
      <w:r>
        <w:t>педагогов,</w:t>
      </w:r>
      <w:r>
        <w:rPr>
          <w:spacing w:val="1"/>
        </w:rPr>
        <w:t xml:space="preserve"> </w:t>
      </w:r>
      <w:r>
        <w:t>сотрудничество</w:t>
      </w:r>
      <w:r>
        <w:rPr>
          <w:spacing w:val="4"/>
        </w:rPr>
        <w:t xml:space="preserve"> </w:t>
      </w:r>
      <w:r>
        <w:t>с</w:t>
      </w:r>
      <w:r>
        <w:rPr>
          <w:spacing w:val="2"/>
        </w:rPr>
        <w:t xml:space="preserve"> </w:t>
      </w:r>
      <w:r>
        <w:t>базовыми</w:t>
      </w:r>
      <w:r>
        <w:rPr>
          <w:spacing w:val="3"/>
        </w:rPr>
        <w:t xml:space="preserve"> </w:t>
      </w:r>
      <w:r>
        <w:t>предприятиями,</w:t>
      </w:r>
      <w:r>
        <w:rPr>
          <w:spacing w:val="4"/>
        </w:rPr>
        <w:t xml:space="preserve"> </w:t>
      </w:r>
      <w:r>
        <w:t>организациями</w:t>
      </w:r>
      <w:r>
        <w:rPr>
          <w:spacing w:val="3"/>
        </w:rPr>
        <w:t xml:space="preserve"> </w:t>
      </w:r>
      <w:r>
        <w:t>профессионального</w:t>
      </w:r>
      <w:r>
        <w:rPr>
          <w:spacing w:val="2"/>
        </w:rPr>
        <w:t xml:space="preserve"> </w:t>
      </w:r>
      <w:r>
        <w:t>образования,</w:t>
      </w:r>
      <w:r>
        <w:rPr>
          <w:spacing w:val="-52"/>
        </w:rPr>
        <w:t xml:space="preserve"> </w:t>
      </w:r>
      <w:r>
        <w:t>центрами</w:t>
      </w:r>
      <w:r>
        <w:rPr>
          <w:spacing w:val="-1"/>
        </w:rPr>
        <w:t xml:space="preserve"> </w:t>
      </w:r>
      <w:r>
        <w:t>профессиональной</w:t>
      </w:r>
      <w:r>
        <w:rPr>
          <w:spacing w:val="-1"/>
        </w:rPr>
        <w:t xml:space="preserve"> </w:t>
      </w:r>
      <w:r>
        <w:t>работы;</w:t>
      </w:r>
    </w:p>
    <w:p w:rsidR="0052501E" w:rsidRDefault="0052501E">
      <w:pPr>
        <w:sectPr w:rsidR="0052501E">
          <w:pgSz w:w="11910" w:h="16840"/>
          <w:pgMar w:top="1020" w:right="600" w:bottom="420" w:left="920" w:header="0" w:footer="150" w:gutter="0"/>
          <w:cols w:space="720"/>
        </w:sectPr>
      </w:pPr>
    </w:p>
    <w:p w:rsidR="0052501E" w:rsidRDefault="00B0778F">
      <w:pPr>
        <w:pStyle w:val="a6"/>
        <w:numPr>
          <w:ilvl w:val="0"/>
          <w:numId w:val="56"/>
        </w:numPr>
        <w:tabs>
          <w:tab w:val="left" w:pos="934"/>
        </w:tabs>
        <w:spacing w:before="67"/>
        <w:ind w:left="212" w:right="500" w:firstLine="360"/>
        <w:jc w:val="left"/>
      </w:pPr>
      <w:r>
        <w:t>создание условий для сохранения и укрепления физического, психологического и социального</w:t>
      </w:r>
      <w:r>
        <w:rPr>
          <w:spacing w:val="-52"/>
        </w:rPr>
        <w:t xml:space="preserve"> </w:t>
      </w:r>
      <w:r>
        <w:t>здоровья</w:t>
      </w:r>
      <w:r>
        <w:rPr>
          <w:spacing w:val="-3"/>
        </w:rPr>
        <w:t xml:space="preserve"> </w:t>
      </w:r>
      <w:r>
        <w:t>обучающихся, обеспечение их безопасности.</w:t>
      </w:r>
    </w:p>
    <w:p w:rsidR="0052501E" w:rsidRDefault="00B0778F">
      <w:pPr>
        <w:pStyle w:val="a4"/>
        <w:spacing w:line="251" w:lineRule="exact"/>
        <w:ind w:left="933"/>
        <w:jc w:val="left"/>
      </w:pPr>
      <w:r>
        <w:t>АООП</w:t>
      </w:r>
      <w:r>
        <w:rPr>
          <w:spacing w:val="-3"/>
        </w:rPr>
        <w:t xml:space="preserve"> </w:t>
      </w:r>
      <w:r>
        <w:t>ООО</w:t>
      </w:r>
      <w:r>
        <w:rPr>
          <w:spacing w:val="-3"/>
        </w:rPr>
        <w:t xml:space="preserve"> </w:t>
      </w:r>
      <w:r>
        <w:t>для</w:t>
      </w:r>
      <w:r>
        <w:rPr>
          <w:spacing w:val="-2"/>
        </w:rPr>
        <w:t xml:space="preserve"> </w:t>
      </w:r>
      <w:r>
        <w:t>обучающихся</w:t>
      </w:r>
      <w:r>
        <w:rPr>
          <w:spacing w:val="-2"/>
        </w:rPr>
        <w:t xml:space="preserve"> </w:t>
      </w:r>
      <w:r>
        <w:t>с</w:t>
      </w:r>
      <w:r>
        <w:rPr>
          <w:spacing w:val="-2"/>
        </w:rPr>
        <w:t xml:space="preserve"> </w:t>
      </w:r>
      <w:r>
        <w:t>ЗПР</w:t>
      </w:r>
      <w:r>
        <w:rPr>
          <w:spacing w:val="-1"/>
        </w:rPr>
        <w:t xml:space="preserve"> </w:t>
      </w:r>
      <w:r>
        <w:t>учитывает</w:t>
      </w:r>
      <w:r>
        <w:rPr>
          <w:spacing w:val="-2"/>
        </w:rPr>
        <w:t xml:space="preserve"> </w:t>
      </w:r>
      <w:r>
        <w:t>следующие</w:t>
      </w:r>
      <w:r>
        <w:rPr>
          <w:spacing w:val="-2"/>
        </w:rPr>
        <w:t xml:space="preserve"> </w:t>
      </w:r>
      <w:r>
        <w:t>принципы</w:t>
      </w:r>
      <w:r>
        <w:rPr>
          <w:spacing w:val="-2"/>
        </w:rPr>
        <w:t xml:space="preserve"> </w:t>
      </w:r>
      <w:r>
        <w:t>и</w:t>
      </w:r>
      <w:r>
        <w:rPr>
          <w:spacing w:val="-2"/>
        </w:rPr>
        <w:t xml:space="preserve"> </w:t>
      </w:r>
      <w:r>
        <w:t>подходы:</w:t>
      </w:r>
    </w:p>
    <w:p w:rsidR="0052501E" w:rsidRDefault="00B0778F">
      <w:pPr>
        <w:pStyle w:val="a6"/>
        <w:numPr>
          <w:ilvl w:val="0"/>
          <w:numId w:val="56"/>
        </w:numPr>
        <w:tabs>
          <w:tab w:val="left" w:pos="934"/>
        </w:tabs>
        <w:spacing w:before="2"/>
        <w:ind w:left="212" w:right="248" w:firstLine="360"/>
        <w:jc w:val="left"/>
      </w:pPr>
      <w:r>
        <w:t>принцип</w:t>
      </w:r>
      <w:r>
        <w:rPr>
          <w:spacing w:val="5"/>
        </w:rPr>
        <w:t xml:space="preserve"> </w:t>
      </w:r>
      <w:r>
        <w:t>учета</w:t>
      </w:r>
      <w:r>
        <w:rPr>
          <w:spacing w:val="6"/>
        </w:rPr>
        <w:t xml:space="preserve"> </w:t>
      </w:r>
      <w:r>
        <w:t>ФГОС</w:t>
      </w:r>
      <w:r>
        <w:rPr>
          <w:spacing w:val="5"/>
        </w:rPr>
        <w:t xml:space="preserve"> </w:t>
      </w:r>
      <w:r>
        <w:t>ООО:</w:t>
      </w:r>
      <w:r>
        <w:rPr>
          <w:spacing w:val="7"/>
        </w:rPr>
        <w:t xml:space="preserve"> </w:t>
      </w:r>
      <w:r>
        <w:t>АООП</w:t>
      </w:r>
      <w:r>
        <w:rPr>
          <w:spacing w:val="5"/>
        </w:rPr>
        <w:t xml:space="preserve"> </w:t>
      </w:r>
      <w:r>
        <w:t>ООО</w:t>
      </w:r>
      <w:r>
        <w:rPr>
          <w:spacing w:val="6"/>
        </w:rPr>
        <w:t xml:space="preserve"> </w:t>
      </w:r>
      <w:r>
        <w:t>базируется</w:t>
      </w:r>
      <w:r>
        <w:rPr>
          <w:spacing w:val="5"/>
        </w:rPr>
        <w:t xml:space="preserve"> </w:t>
      </w:r>
      <w:r>
        <w:t>на</w:t>
      </w:r>
      <w:r>
        <w:rPr>
          <w:spacing w:val="6"/>
        </w:rPr>
        <w:t xml:space="preserve"> </w:t>
      </w:r>
      <w:r>
        <w:t>требованиях,</w:t>
      </w:r>
      <w:r>
        <w:rPr>
          <w:spacing w:val="6"/>
        </w:rPr>
        <w:t xml:space="preserve"> </w:t>
      </w:r>
      <w:r>
        <w:t>предъявляемых</w:t>
      </w:r>
      <w:r>
        <w:rPr>
          <w:spacing w:val="6"/>
        </w:rPr>
        <w:t xml:space="preserve"> </w:t>
      </w:r>
      <w:r>
        <w:t>ФГОС</w:t>
      </w:r>
      <w:r>
        <w:rPr>
          <w:spacing w:val="1"/>
        </w:rPr>
        <w:t xml:space="preserve"> </w:t>
      </w:r>
      <w:r>
        <w:t>ООО</w:t>
      </w:r>
      <w:r>
        <w:rPr>
          <w:spacing w:val="7"/>
        </w:rPr>
        <w:t xml:space="preserve"> </w:t>
      </w:r>
      <w:r>
        <w:t>к</w:t>
      </w:r>
      <w:r>
        <w:rPr>
          <w:spacing w:val="9"/>
        </w:rPr>
        <w:t xml:space="preserve"> </w:t>
      </w:r>
      <w:r>
        <w:t>целям,</w:t>
      </w:r>
      <w:r>
        <w:rPr>
          <w:spacing w:val="8"/>
        </w:rPr>
        <w:t xml:space="preserve"> </w:t>
      </w:r>
      <w:r>
        <w:t>содержанию,</w:t>
      </w:r>
      <w:r>
        <w:rPr>
          <w:spacing w:val="8"/>
        </w:rPr>
        <w:t xml:space="preserve"> </w:t>
      </w:r>
      <w:r>
        <w:t>планируемым</w:t>
      </w:r>
      <w:r>
        <w:rPr>
          <w:spacing w:val="8"/>
        </w:rPr>
        <w:t xml:space="preserve"> </w:t>
      </w:r>
      <w:r>
        <w:t>результатам</w:t>
      </w:r>
      <w:r>
        <w:rPr>
          <w:spacing w:val="8"/>
        </w:rPr>
        <w:t xml:space="preserve"> </w:t>
      </w:r>
      <w:r>
        <w:t>и</w:t>
      </w:r>
      <w:r>
        <w:rPr>
          <w:spacing w:val="8"/>
        </w:rPr>
        <w:t xml:space="preserve"> </w:t>
      </w:r>
      <w:r>
        <w:t>условиям</w:t>
      </w:r>
      <w:r>
        <w:rPr>
          <w:spacing w:val="8"/>
        </w:rPr>
        <w:t xml:space="preserve"> </w:t>
      </w:r>
      <w:r>
        <w:t>обучения</w:t>
      </w:r>
      <w:r>
        <w:rPr>
          <w:spacing w:val="8"/>
        </w:rPr>
        <w:t xml:space="preserve"> </w:t>
      </w:r>
      <w:r>
        <w:t>на</w:t>
      </w:r>
      <w:r>
        <w:rPr>
          <w:spacing w:val="8"/>
        </w:rPr>
        <w:t xml:space="preserve"> </w:t>
      </w:r>
      <w:r>
        <w:t>уровне</w:t>
      </w:r>
      <w:r>
        <w:rPr>
          <w:spacing w:val="8"/>
        </w:rPr>
        <w:t xml:space="preserve"> </w:t>
      </w:r>
      <w:r>
        <w:t>основного</w:t>
      </w:r>
      <w:r>
        <w:rPr>
          <w:spacing w:val="-52"/>
        </w:rPr>
        <w:t xml:space="preserve"> </w:t>
      </w:r>
      <w:r>
        <w:t>общего образования;</w:t>
      </w:r>
    </w:p>
    <w:p w:rsidR="0052501E" w:rsidRDefault="00B0778F">
      <w:pPr>
        <w:pStyle w:val="a6"/>
        <w:numPr>
          <w:ilvl w:val="0"/>
          <w:numId w:val="56"/>
        </w:numPr>
        <w:tabs>
          <w:tab w:val="left" w:pos="934"/>
        </w:tabs>
        <w:spacing w:line="252" w:lineRule="exact"/>
        <w:ind w:hanging="361"/>
        <w:jc w:val="left"/>
      </w:pPr>
      <w:r>
        <w:t>принцип</w:t>
      </w:r>
      <w:r>
        <w:rPr>
          <w:spacing w:val="-3"/>
        </w:rPr>
        <w:t xml:space="preserve"> </w:t>
      </w:r>
      <w:r>
        <w:t>учета</w:t>
      </w:r>
      <w:r>
        <w:rPr>
          <w:spacing w:val="-2"/>
        </w:rPr>
        <w:t xml:space="preserve"> </w:t>
      </w:r>
      <w:r>
        <w:t>языка</w:t>
      </w:r>
      <w:r>
        <w:rPr>
          <w:spacing w:val="-2"/>
        </w:rPr>
        <w:t xml:space="preserve"> </w:t>
      </w:r>
      <w:r>
        <w:t>обучения: с</w:t>
      </w:r>
      <w:r>
        <w:rPr>
          <w:spacing w:val="-2"/>
        </w:rPr>
        <w:t xml:space="preserve"> </w:t>
      </w:r>
      <w:r>
        <w:t>учетом</w:t>
      </w:r>
      <w:r>
        <w:rPr>
          <w:spacing w:val="-3"/>
        </w:rPr>
        <w:t xml:space="preserve"> </w:t>
      </w:r>
      <w:r>
        <w:t>условий</w:t>
      </w:r>
      <w:r>
        <w:rPr>
          <w:spacing w:val="-1"/>
        </w:rPr>
        <w:t xml:space="preserve"> </w:t>
      </w:r>
      <w:r>
        <w:t>функционирования</w:t>
      </w:r>
      <w:r>
        <w:rPr>
          <w:spacing w:val="-3"/>
        </w:rPr>
        <w:t xml:space="preserve"> </w:t>
      </w:r>
      <w:r>
        <w:t>образовательной</w:t>
      </w:r>
    </w:p>
    <w:p w:rsidR="0052501E" w:rsidRDefault="00B0778F">
      <w:pPr>
        <w:pStyle w:val="a4"/>
        <w:ind w:right="252"/>
      </w:pPr>
      <w:r>
        <w:t>организации АООП ООО определяет право получения образования на родном языке из числа языков</w:t>
      </w:r>
      <w:r>
        <w:rPr>
          <w:spacing w:val="1"/>
        </w:rPr>
        <w:t xml:space="preserve"> </w:t>
      </w:r>
      <w:r>
        <w:t>народов Российской Федерации и отражает механизмы реализации данного принципа в учебных планах,</w:t>
      </w:r>
      <w:r>
        <w:rPr>
          <w:spacing w:val="-52"/>
        </w:rPr>
        <w:t xml:space="preserve"> </w:t>
      </w:r>
      <w:r>
        <w:t>планах</w:t>
      </w:r>
      <w:r>
        <w:rPr>
          <w:spacing w:val="-1"/>
        </w:rPr>
        <w:t xml:space="preserve"> </w:t>
      </w:r>
      <w:r>
        <w:t>внеурочной</w:t>
      </w:r>
      <w:r>
        <w:rPr>
          <w:spacing w:val="-1"/>
        </w:rPr>
        <w:t xml:space="preserve"> </w:t>
      </w:r>
      <w:r>
        <w:t>деятельности;</w:t>
      </w:r>
    </w:p>
    <w:p w:rsidR="0052501E" w:rsidRDefault="00B0778F">
      <w:pPr>
        <w:pStyle w:val="a6"/>
        <w:numPr>
          <w:ilvl w:val="0"/>
          <w:numId w:val="56"/>
        </w:numPr>
        <w:tabs>
          <w:tab w:val="left" w:pos="934"/>
        </w:tabs>
        <w:spacing w:before="1" w:line="252" w:lineRule="exact"/>
        <w:ind w:hanging="361"/>
      </w:pPr>
      <w:r>
        <w:t>принцип</w:t>
      </w:r>
      <w:r>
        <w:rPr>
          <w:spacing w:val="-4"/>
        </w:rPr>
        <w:t xml:space="preserve"> </w:t>
      </w:r>
      <w:r>
        <w:t>учета</w:t>
      </w:r>
      <w:r>
        <w:rPr>
          <w:spacing w:val="-2"/>
        </w:rPr>
        <w:t xml:space="preserve"> </w:t>
      </w:r>
      <w:r>
        <w:t>ведущей</w:t>
      </w:r>
      <w:r>
        <w:rPr>
          <w:spacing w:val="-3"/>
        </w:rPr>
        <w:t xml:space="preserve"> </w:t>
      </w:r>
      <w:r>
        <w:t>деятельности</w:t>
      </w:r>
      <w:r>
        <w:rPr>
          <w:spacing w:val="-3"/>
        </w:rPr>
        <w:t xml:space="preserve"> </w:t>
      </w:r>
      <w:r>
        <w:t>обучающегося:</w:t>
      </w:r>
      <w:r>
        <w:rPr>
          <w:spacing w:val="-2"/>
        </w:rPr>
        <w:t xml:space="preserve"> </w:t>
      </w:r>
      <w:r>
        <w:t>АООП</w:t>
      </w:r>
      <w:r>
        <w:rPr>
          <w:spacing w:val="-4"/>
        </w:rPr>
        <w:t xml:space="preserve"> </w:t>
      </w:r>
      <w:r>
        <w:t>ООО</w:t>
      </w:r>
      <w:r>
        <w:rPr>
          <w:spacing w:val="-3"/>
        </w:rPr>
        <w:t xml:space="preserve"> </w:t>
      </w:r>
      <w:r>
        <w:t>обеспечивает</w:t>
      </w:r>
    </w:p>
    <w:p w:rsidR="0052501E" w:rsidRDefault="00B0778F">
      <w:pPr>
        <w:pStyle w:val="a4"/>
        <w:ind w:right="252"/>
      </w:pPr>
      <w:r>
        <w:t>конструирование учебного процесса в структуре учебной деятельности, предусматривает механизмы</w:t>
      </w:r>
      <w:r>
        <w:rPr>
          <w:spacing w:val="1"/>
        </w:rPr>
        <w:t xml:space="preserve"> </w:t>
      </w:r>
      <w:r>
        <w:t>формирования всех компонентов учебной деятельности (мотив, цель, учебная задача, учебные операции,</w:t>
      </w:r>
      <w:r>
        <w:rPr>
          <w:spacing w:val="-52"/>
        </w:rPr>
        <w:t xml:space="preserve"> </w:t>
      </w:r>
      <w:r>
        <w:t>контроль и</w:t>
      </w:r>
      <w:r>
        <w:rPr>
          <w:spacing w:val="-3"/>
        </w:rPr>
        <w:t xml:space="preserve"> </w:t>
      </w:r>
      <w:r>
        <w:t>самоконтроль);</w:t>
      </w:r>
    </w:p>
    <w:p w:rsidR="0052501E" w:rsidRDefault="00B0778F">
      <w:pPr>
        <w:pStyle w:val="a6"/>
        <w:numPr>
          <w:ilvl w:val="0"/>
          <w:numId w:val="56"/>
        </w:numPr>
        <w:tabs>
          <w:tab w:val="left" w:pos="934"/>
        </w:tabs>
        <w:ind w:left="212" w:right="252" w:firstLine="360"/>
        <w:jc w:val="left"/>
      </w:pPr>
      <w:r>
        <w:t>принцип индивидуализации обучения: АООП ООО предусматривает возможность и механизмы</w:t>
      </w:r>
      <w:r>
        <w:rPr>
          <w:spacing w:val="1"/>
        </w:rPr>
        <w:t xml:space="preserve"> </w:t>
      </w:r>
      <w:r>
        <w:t>разработки</w:t>
      </w:r>
      <w:r>
        <w:rPr>
          <w:spacing w:val="45"/>
        </w:rPr>
        <w:t xml:space="preserve"> </w:t>
      </w:r>
      <w:r>
        <w:t>индивидуальных</w:t>
      </w:r>
      <w:r>
        <w:rPr>
          <w:spacing w:val="45"/>
        </w:rPr>
        <w:t xml:space="preserve"> </w:t>
      </w:r>
      <w:r>
        <w:t>программ</w:t>
      </w:r>
      <w:r>
        <w:rPr>
          <w:spacing w:val="42"/>
        </w:rPr>
        <w:t xml:space="preserve"> </w:t>
      </w:r>
      <w:r>
        <w:t>и</w:t>
      </w:r>
      <w:r>
        <w:rPr>
          <w:spacing w:val="45"/>
        </w:rPr>
        <w:t xml:space="preserve"> </w:t>
      </w:r>
      <w:r>
        <w:t>учебных</w:t>
      </w:r>
      <w:r>
        <w:rPr>
          <w:spacing w:val="45"/>
        </w:rPr>
        <w:t xml:space="preserve"> </w:t>
      </w:r>
      <w:r>
        <w:t>планов</w:t>
      </w:r>
      <w:r>
        <w:rPr>
          <w:spacing w:val="43"/>
        </w:rPr>
        <w:t xml:space="preserve"> </w:t>
      </w:r>
      <w:r>
        <w:t>для</w:t>
      </w:r>
      <w:r>
        <w:rPr>
          <w:spacing w:val="43"/>
        </w:rPr>
        <w:t xml:space="preserve"> </w:t>
      </w:r>
      <w:r>
        <w:t>обучающихся</w:t>
      </w:r>
      <w:r>
        <w:rPr>
          <w:spacing w:val="45"/>
        </w:rPr>
        <w:t xml:space="preserve"> </w:t>
      </w:r>
      <w:r>
        <w:t>с</w:t>
      </w:r>
      <w:r>
        <w:rPr>
          <w:spacing w:val="43"/>
        </w:rPr>
        <w:t xml:space="preserve"> </w:t>
      </w:r>
      <w:r>
        <w:t>ЗПР</w:t>
      </w:r>
      <w:r>
        <w:rPr>
          <w:spacing w:val="45"/>
        </w:rPr>
        <w:t xml:space="preserve"> </w:t>
      </w:r>
      <w:r>
        <w:t>с</w:t>
      </w:r>
      <w:r>
        <w:rPr>
          <w:spacing w:val="44"/>
        </w:rPr>
        <w:t xml:space="preserve"> </w:t>
      </w:r>
      <w:r>
        <w:t>учетом</w:t>
      </w:r>
      <w:r>
        <w:rPr>
          <w:spacing w:val="45"/>
        </w:rPr>
        <w:t xml:space="preserve"> </w:t>
      </w:r>
      <w:r>
        <w:t>мнения</w:t>
      </w:r>
      <w:r>
        <w:rPr>
          <w:spacing w:val="-52"/>
        </w:rPr>
        <w:t xml:space="preserve"> </w:t>
      </w:r>
      <w:r>
        <w:t>родителей</w:t>
      </w:r>
      <w:r>
        <w:rPr>
          <w:spacing w:val="-4"/>
        </w:rPr>
        <w:t xml:space="preserve"> </w:t>
      </w:r>
      <w:r>
        <w:t>(законных представителей) обучающегося;</w:t>
      </w:r>
    </w:p>
    <w:p w:rsidR="0052501E" w:rsidRDefault="00B0778F">
      <w:pPr>
        <w:pStyle w:val="a6"/>
        <w:numPr>
          <w:ilvl w:val="0"/>
          <w:numId w:val="56"/>
        </w:numPr>
        <w:tabs>
          <w:tab w:val="left" w:pos="934"/>
          <w:tab w:val="left" w:pos="1280"/>
          <w:tab w:val="left" w:pos="2388"/>
          <w:tab w:val="left" w:pos="4843"/>
          <w:tab w:val="left" w:pos="6338"/>
          <w:tab w:val="left" w:pos="7948"/>
          <w:tab w:val="left" w:pos="8403"/>
          <w:tab w:val="left" w:pos="9282"/>
        </w:tabs>
        <w:spacing w:before="1"/>
        <w:ind w:left="212" w:right="249" w:firstLine="360"/>
        <w:jc w:val="left"/>
      </w:pPr>
      <w:r>
        <w:t>системно-деятельностный подход, предполагающий ориентацию на результаты обучения, на</w:t>
      </w:r>
      <w:r>
        <w:rPr>
          <w:spacing w:val="1"/>
        </w:rPr>
        <w:t xml:space="preserve"> </w:t>
      </w:r>
      <w:r>
        <w:t>развитие</w:t>
      </w:r>
      <w:r>
        <w:tab/>
        <w:t>активной</w:t>
      </w:r>
      <w:r>
        <w:tab/>
        <w:t>учебно-познавательной</w:t>
      </w:r>
      <w:r>
        <w:tab/>
        <w:t>деятельности</w:t>
      </w:r>
      <w:r>
        <w:tab/>
        <w:t>обучающегося</w:t>
      </w:r>
      <w:r>
        <w:tab/>
        <w:t>на</w:t>
      </w:r>
      <w:r>
        <w:tab/>
        <w:t>основе</w:t>
      </w:r>
      <w:r>
        <w:tab/>
      </w:r>
      <w:r>
        <w:rPr>
          <w:spacing w:val="-1"/>
        </w:rPr>
        <w:t>освоения</w:t>
      </w:r>
      <w:r>
        <w:rPr>
          <w:spacing w:val="-52"/>
        </w:rPr>
        <w:t xml:space="preserve"> </w:t>
      </w:r>
      <w:r>
        <w:t>универсальных</w:t>
      </w:r>
      <w:r>
        <w:rPr>
          <w:spacing w:val="4"/>
        </w:rPr>
        <w:t xml:space="preserve"> </w:t>
      </w:r>
      <w:r>
        <w:t>учебных</w:t>
      </w:r>
      <w:r>
        <w:rPr>
          <w:spacing w:val="4"/>
        </w:rPr>
        <w:t xml:space="preserve"> </w:t>
      </w:r>
      <w:r>
        <w:t>действий,</w:t>
      </w:r>
      <w:r>
        <w:rPr>
          <w:spacing w:val="5"/>
        </w:rPr>
        <w:t xml:space="preserve"> </w:t>
      </w:r>
      <w:r>
        <w:t>познания</w:t>
      </w:r>
      <w:r>
        <w:rPr>
          <w:spacing w:val="3"/>
        </w:rPr>
        <w:t xml:space="preserve"> </w:t>
      </w:r>
      <w:r>
        <w:t>и</w:t>
      </w:r>
      <w:r>
        <w:rPr>
          <w:spacing w:val="4"/>
        </w:rPr>
        <w:t xml:space="preserve"> </w:t>
      </w:r>
      <w:r>
        <w:t>освоения</w:t>
      </w:r>
      <w:r>
        <w:rPr>
          <w:spacing w:val="4"/>
        </w:rPr>
        <w:t xml:space="preserve"> </w:t>
      </w:r>
      <w:r>
        <w:t>мира</w:t>
      </w:r>
      <w:r>
        <w:rPr>
          <w:spacing w:val="5"/>
        </w:rPr>
        <w:t xml:space="preserve"> </w:t>
      </w:r>
      <w:r>
        <w:t>личности,</w:t>
      </w:r>
      <w:r>
        <w:rPr>
          <w:spacing w:val="5"/>
        </w:rPr>
        <w:t xml:space="preserve"> </w:t>
      </w:r>
      <w:r>
        <w:t>формирование</w:t>
      </w:r>
      <w:r>
        <w:rPr>
          <w:spacing w:val="5"/>
        </w:rPr>
        <w:t xml:space="preserve"> </w:t>
      </w:r>
      <w:r>
        <w:t>его</w:t>
      </w:r>
      <w:r>
        <w:rPr>
          <w:spacing w:val="5"/>
        </w:rPr>
        <w:t xml:space="preserve"> </w:t>
      </w:r>
      <w:r>
        <w:t>готовности</w:t>
      </w:r>
      <w:r>
        <w:rPr>
          <w:spacing w:val="4"/>
        </w:rPr>
        <w:t xml:space="preserve"> </w:t>
      </w:r>
      <w:r>
        <w:t>к</w:t>
      </w:r>
      <w:r>
        <w:rPr>
          <w:spacing w:val="-52"/>
        </w:rPr>
        <w:t xml:space="preserve"> </w:t>
      </w:r>
      <w:r>
        <w:t>саморазвитию</w:t>
      </w:r>
      <w:r>
        <w:rPr>
          <w:spacing w:val="-1"/>
        </w:rPr>
        <w:t xml:space="preserve"> </w:t>
      </w:r>
      <w:r>
        <w:t>и непрерывному</w:t>
      </w:r>
      <w:r>
        <w:rPr>
          <w:spacing w:val="-3"/>
        </w:rPr>
        <w:t xml:space="preserve"> </w:t>
      </w:r>
      <w:r>
        <w:t>образованию;</w:t>
      </w:r>
    </w:p>
    <w:p w:rsidR="0052501E" w:rsidRDefault="00B0778F">
      <w:pPr>
        <w:pStyle w:val="a6"/>
        <w:numPr>
          <w:ilvl w:val="0"/>
          <w:numId w:val="56"/>
        </w:numPr>
        <w:tabs>
          <w:tab w:val="left" w:pos="934"/>
        </w:tabs>
        <w:ind w:left="212" w:right="246" w:firstLine="360"/>
        <w:jc w:val="left"/>
      </w:pPr>
      <w:r>
        <w:t>принцип учета индивидуальных возрастных, психологических и физиологических особенностей</w:t>
      </w:r>
      <w:r>
        <w:rPr>
          <w:spacing w:val="1"/>
        </w:rPr>
        <w:t xml:space="preserve"> </w:t>
      </w:r>
      <w:r>
        <w:t>обучающихся</w:t>
      </w:r>
      <w:r>
        <w:rPr>
          <w:spacing w:val="34"/>
        </w:rPr>
        <w:t xml:space="preserve"> </w:t>
      </w:r>
      <w:r>
        <w:t>с</w:t>
      </w:r>
      <w:r>
        <w:rPr>
          <w:spacing w:val="38"/>
        </w:rPr>
        <w:t xml:space="preserve"> </w:t>
      </w:r>
      <w:r>
        <w:t>ЗПР</w:t>
      </w:r>
      <w:r>
        <w:rPr>
          <w:spacing w:val="37"/>
        </w:rPr>
        <w:t xml:space="preserve"> </w:t>
      </w:r>
      <w:r>
        <w:t>при</w:t>
      </w:r>
      <w:r>
        <w:rPr>
          <w:spacing w:val="37"/>
        </w:rPr>
        <w:t xml:space="preserve"> </w:t>
      </w:r>
      <w:r>
        <w:t>построении</w:t>
      </w:r>
      <w:r>
        <w:rPr>
          <w:spacing w:val="34"/>
        </w:rPr>
        <w:t xml:space="preserve"> </w:t>
      </w:r>
      <w:r>
        <w:t>образовательного</w:t>
      </w:r>
      <w:r>
        <w:rPr>
          <w:spacing w:val="35"/>
        </w:rPr>
        <w:t xml:space="preserve"> </w:t>
      </w:r>
      <w:r>
        <w:t>процесса</w:t>
      </w:r>
      <w:r>
        <w:rPr>
          <w:spacing w:val="35"/>
        </w:rPr>
        <w:t xml:space="preserve"> </w:t>
      </w:r>
      <w:r>
        <w:t>и</w:t>
      </w:r>
      <w:r>
        <w:rPr>
          <w:spacing w:val="37"/>
        </w:rPr>
        <w:t xml:space="preserve"> </w:t>
      </w:r>
      <w:r>
        <w:t>определении</w:t>
      </w:r>
      <w:r>
        <w:rPr>
          <w:spacing w:val="37"/>
        </w:rPr>
        <w:t xml:space="preserve"> </w:t>
      </w:r>
      <w:r>
        <w:t>образовательно-</w:t>
      </w:r>
      <w:r>
        <w:rPr>
          <w:spacing w:val="-52"/>
        </w:rPr>
        <w:t xml:space="preserve"> </w:t>
      </w:r>
      <w:r>
        <w:t>воспитательных</w:t>
      </w:r>
      <w:r>
        <w:rPr>
          <w:spacing w:val="-1"/>
        </w:rPr>
        <w:t xml:space="preserve"> </w:t>
      </w:r>
      <w:r>
        <w:t>целей и</w:t>
      </w:r>
      <w:r>
        <w:rPr>
          <w:spacing w:val="-3"/>
        </w:rPr>
        <w:t xml:space="preserve"> </w:t>
      </w:r>
      <w:r>
        <w:t>путей их достижения;</w:t>
      </w:r>
    </w:p>
    <w:p w:rsidR="0052501E" w:rsidRDefault="00B0778F">
      <w:pPr>
        <w:pStyle w:val="a6"/>
        <w:numPr>
          <w:ilvl w:val="0"/>
          <w:numId w:val="56"/>
        </w:numPr>
        <w:tabs>
          <w:tab w:val="left" w:pos="934"/>
        </w:tabs>
        <w:ind w:left="212" w:right="596" w:firstLine="360"/>
        <w:jc w:val="left"/>
      </w:pPr>
      <w:r>
        <w:t>принцип обеспечения фундаментального характера образования, учета специфики изучаемых</w:t>
      </w:r>
      <w:r>
        <w:rPr>
          <w:spacing w:val="-52"/>
        </w:rPr>
        <w:t xml:space="preserve"> </w:t>
      </w:r>
      <w:r>
        <w:t>учебных</w:t>
      </w:r>
      <w:r>
        <w:rPr>
          <w:spacing w:val="-1"/>
        </w:rPr>
        <w:t xml:space="preserve"> </w:t>
      </w:r>
      <w:r>
        <w:t>предметов;</w:t>
      </w:r>
    </w:p>
    <w:p w:rsidR="0052501E" w:rsidRDefault="00B0778F">
      <w:pPr>
        <w:pStyle w:val="a6"/>
        <w:numPr>
          <w:ilvl w:val="0"/>
          <w:numId w:val="56"/>
        </w:numPr>
        <w:tabs>
          <w:tab w:val="left" w:pos="934"/>
        </w:tabs>
        <w:ind w:left="212" w:right="253" w:firstLine="360"/>
        <w:jc w:val="left"/>
      </w:pPr>
      <w:r>
        <w:t>принцип интеграции обучения и воспитания: АООП ООО предусматривает связь урочной и</w:t>
      </w:r>
      <w:r>
        <w:rPr>
          <w:spacing w:val="1"/>
        </w:rPr>
        <w:t xml:space="preserve"> </w:t>
      </w:r>
      <w:r>
        <w:t>внеурочной</w:t>
      </w:r>
      <w:r>
        <w:rPr>
          <w:spacing w:val="21"/>
        </w:rPr>
        <w:t xml:space="preserve"> </w:t>
      </w:r>
      <w:r>
        <w:t>деятельности,</w:t>
      </w:r>
      <w:r>
        <w:rPr>
          <w:spacing w:val="22"/>
        </w:rPr>
        <w:t xml:space="preserve"> </w:t>
      </w:r>
      <w:r>
        <w:t>предполагающий</w:t>
      </w:r>
      <w:r>
        <w:rPr>
          <w:spacing w:val="22"/>
        </w:rPr>
        <w:t xml:space="preserve"> </w:t>
      </w:r>
      <w:r>
        <w:t>направленность</w:t>
      </w:r>
      <w:r>
        <w:rPr>
          <w:spacing w:val="22"/>
        </w:rPr>
        <w:t xml:space="preserve"> </w:t>
      </w:r>
      <w:r>
        <w:t>учебного</w:t>
      </w:r>
      <w:r>
        <w:rPr>
          <w:spacing w:val="20"/>
        </w:rPr>
        <w:t xml:space="preserve"> </w:t>
      </w:r>
      <w:r>
        <w:t>процесса</w:t>
      </w:r>
      <w:r>
        <w:rPr>
          <w:spacing w:val="23"/>
        </w:rPr>
        <w:t xml:space="preserve"> </w:t>
      </w:r>
      <w:r>
        <w:t>на</w:t>
      </w:r>
      <w:r>
        <w:rPr>
          <w:spacing w:val="22"/>
        </w:rPr>
        <w:t xml:space="preserve"> </w:t>
      </w:r>
      <w:r>
        <w:t>достижение</w:t>
      </w:r>
      <w:r>
        <w:rPr>
          <w:spacing w:val="-52"/>
        </w:rPr>
        <w:t xml:space="preserve"> </w:t>
      </w:r>
      <w:r>
        <w:t>личностных</w:t>
      </w:r>
      <w:r>
        <w:rPr>
          <w:spacing w:val="-1"/>
        </w:rPr>
        <w:t xml:space="preserve"> </w:t>
      </w:r>
      <w:r>
        <w:t>результатов</w:t>
      </w:r>
      <w:r>
        <w:rPr>
          <w:spacing w:val="-2"/>
        </w:rPr>
        <w:t xml:space="preserve"> </w:t>
      </w:r>
      <w:r>
        <w:t>освоения</w:t>
      </w:r>
      <w:r>
        <w:rPr>
          <w:spacing w:val="-2"/>
        </w:rPr>
        <w:t xml:space="preserve"> </w:t>
      </w:r>
      <w:r>
        <w:t>образовательной программы;</w:t>
      </w:r>
    </w:p>
    <w:p w:rsidR="0052501E" w:rsidRDefault="00B0778F">
      <w:pPr>
        <w:pStyle w:val="a6"/>
        <w:numPr>
          <w:ilvl w:val="0"/>
          <w:numId w:val="56"/>
        </w:numPr>
        <w:tabs>
          <w:tab w:val="left" w:pos="934"/>
        </w:tabs>
        <w:ind w:left="212" w:right="249" w:firstLine="360"/>
        <w:jc w:val="left"/>
      </w:pPr>
      <w:r>
        <w:t>принцип здоровьесбережения: при организации образовательной деятельности не допускается</w:t>
      </w:r>
      <w:r>
        <w:rPr>
          <w:spacing w:val="1"/>
        </w:rPr>
        <w:t xml:space="preserve"> </w:t>
      </w:r>
      <w:r>
        <w:t>использование</w:t>
      </w:r>
      <w:r>
        <w:rPr>
          <w:spacing w:val="26"/>
        </w:rPr>
        <w:t xml:space="preserve"> </w:t>
      </w:r>
      <w:r>
        <w:t>технологий,</w:t>
      </w:r>
      <w:r>
        <w:rPr>
          <w:spacing w:val="26"/>
        </w:rPr>
        <w:t xml:space="preserve"> </w:t>
      </w:r>
      <w:r>
        <w:t>которые</w:t>
      </w:r>
      <w:r>
        <w:rPr>
          <w:spacing w:val="27"/>
        </w:rPr>
        <w:t xml:space="preserve"> </w:t>
      </w:r>
      <w:r>
        <w:t>могут</w:t>
      </w:r>
      <w:r>
        <w:rPr>
          <w:spacing w:val="26"/>
        </w:rPr>
        <w:t xml:space="preserve"> </w:t>
      </w:r>
      <w:r>
        <w:t>нанести</w:t>
      </w:r>
      <w:r>
        <w:rPr>
          <w:spacing w:val="26"/>
        </w:rPr>
        <w:t xml:space="preserve"> </w:t>
      </w:r>
      <w:r>
        <w:t>вред</w:t>
      </w:r>
      <w:r>
        <w:rPr>
          <w:spacing w:val="27"/>
        </w:rPr>
        <w:t xml:space="preserve"> </w:t>
      </w:r>
      <w:r>
        <w:t>физическому</w:t>
      </w:r>
      <w:r>
        <w:rPr>
          <w:spacing w:val="23"/>
        </w:rPr>
        <w:t xml:space="preserve"> </w:t>
      </w:r>
      <w:r>
        <w:t>и</w:t>
      </w:r>
      <w:r>
        <w:rPr>
          <w:spacing w:val="26"/>
        </w:rPr>
        <w:t xml:space="preserve"> </w:t>
      </w:r>
      <w:r>
        <w:t>(или)</w:t>
      </w:r>
      <w:r>
        <w:rPr>
          <w:spacing w:val="27"/>
        </w:rPr>
        <w:t xml:space="preserve"> </w:t>
      </w:r>
      <w:r>
        <w:t>психическому</w:t>
      </w:r>
      <w:r>
        <w:rPr>
          <w:spacing w:val="23"/>
        </w:rPr>
        <w:t xml:space="preserve"> </w:t>
      </w:r>
      <w:r>
        <w:t>здоровью</w:t>
      </w:r>
      <w:r>
        <w:rPr>
          <w:spacing w:val="-52"/>
        </w:rPr>
        <w:t xml:space="preserve"> </w:t>
      </w:r>
      <w:r>
        <w:t>обучающихся,</w:t>
      </w:r>
      <w:r>
        <w:rPr>
          <w:spacing w:val="33"/>
        </w:rPr>
        <w:t xml:space="preserve"> </w:t>
      </w:r>
      <w:r>
        <w:t>приоритет</w:t>
      </w:r>
      <w:r>
        <w:rPr>
          <w:spacing w:val="33"/>
        </w:rPr>
        <w:t xml:space="preserve"> </w:t>
      </w:r>
      <w:r>
        <w:t>использования</w:t>
      </w:r>
      <w:r>
        <w:rPr>
          <w:spacing w:val="33"/>
        </w:rPr>
        <w:t xml:space="preserve"> </w:t>
      </w:r>
      <w:r>
        <w:t>здоровьесберегающих</w:t>
      </w:r>
      <w:r>
        <w:rPr>
          <w:spacing w:val="33"/>
        </w:rPr>
        <w:t xml:space="preserve"> </w:t>
      </w:r>
      <w:r>
        <w:t>педагогических</w:t>
      </w:r>
      <w:r>
        <w:rPr>
          <w:spacing w:val="33"/>
        </w:rPr>
        <w:t xml:space="preserve"> </w:t>
      </w:r>
      <w:r>
        <w:t>технологий.</w:t>
      </w:r>
      <w:r>
        <w:rPr>
          <w:spacing w:val="34"/>
        </w:rPr>
        <w:t xml:space="preserve"> </w:t>
      </w:r>
      <w:r>
        <w:t>Объем</w:t>
      </w:r>
      <w:r>
        <w:rPr>
          <w:spacing w:val="-52"/>
        </w:rPr>
        <w:t xml:space="preserve"> </w:t>
      </w:r>
      <w:r>
        <w:t>учебной</w:t>
      </w:r>
      <w:r>
        <w:rPr>
          <w:spacing w:val="23"/>
        </w:rPr>
        <w:t xml:space="preserve"> </w:t>
      </w:r>
      <w:r>
        <w:t>нагрузки,</w:t>
      </w:r>
      <w:r>
        <w:rPr>
          <w:spacing w:val="23"/>
        </w:rPr>
        <w:t xml:space="preserve"> </w:t>
      </w:r>
      <w:r>
        <w:t>организация</w:t>
      </w:r>
      <w:r>
        <w:rPr>
          <w:spacing w:val="23"/>
        </w:rPr>
        <w:t xml:space="preserve"> </w:t>
      </w:r>
      <w:r>
        <w:t>учебных</w:t>
      </w:r>
      <w:r>
        <w:rPr>
          <w:spacing w:val="23"/>
        </w:rPr>
        <w:t xml:space="preserve"> </w:t>
      </w:r>
      <w:r>
        <w:t>и</w:t>
      </w:r>
      <w:r>
        <w:rPr>
          <w:spacing w:val="23"/>
        </w:rPr>
        <w:t xml:space="preserve"> </w:t>
      </w:r>
      <w:r>
        <w:t>внеурочных</w:t>
      </w:r>
      <w:r>
        <w:rPr>
          <w:spacing w:val="23"/>
        </w:rPr>
        <w:t xml:space="preserve"> </w:t>
      </w:r>
      <w:r>
        <w:t>мероприятий</w:t>
      </w:r>
      <w:r>
        <w:rPr>
          <w:spacing w:val="23"/>
        </w:rPr>
        <w:t xml:space="preserve"> </w:t>
      </w:r>
      <w:r>
        <w:t>должны</w:t>
      </w:r>
      <w:r>
        <w:rPr>
          <w:spacing w:val="21"/>
        </w:rPr>
        <w:t xml:space="preserve"> </w:t>
      </w:r>
      <w:r>
        <w:t>соответствовать</w:t>
      </w:r>
      <w:r>
        <w:rPr>
          <w:spacing w:val="-52"/>
        </w:rPr>
        <w:t xml:space="preserve"> </w:t>
      </w:r>
      <w:r>
        <w:t>требованиям,</w:t>
      </w:r>
      <w:r>
        <w:rPr>
          <w:spacing w:val="21"/>
        </w:rPr>
        <w:t xml:space="preserve"> </w:t>
      </w:r>
      <w:r>
        <w:t>предусмотренным</w:t>
      </w:r>
      <w:r>
        <w:rPr>
          <w:spacing w:val="22"/>
        </w:rPr>
        <w:t xml:space="preserve"> </w:t>
      </w:r>
      <w:r>
        <w:t>санитарными</w:t>
      </w:r>
      <w:r>
        <w:rPr>
          <w:spacing w:val="21"/>
        </w:rPr>
        <w:t xml:space="preserve"> </w:t>
      </w:r>
      <w:r>
        <w:t>правилами</w:t>
      </w:r>
      <w:r>
        <w:rPr>
          <w:spacing w:val="21"/>
        </w:rPr>
        <w:t xml:space="preserve"> </w:t>
      </w:r>
      <w:r>
        <w:t>и</w:t>
      </w:r>
      <w:r>
        <w:rPr>
          <w:spacing w:val="21"/>
        </w:rPr>
        <w:t xml:space="preserve"> </w:t>
      </w:r>
      <w:r>
        <w:t>нормами</w:t>
      </w:r>
      <w:r>
        <w:rPr>
          <w:spacing w:val="21"/>
        </w:rPr>
        <w:t xml:space="preserve"> </w:t>
      </w:r>
      <w:r>
        <w:t>Гигиенических</w:t>
      </w:r>
      <w:r>
        <w:rPr>
          <w:spacing w:val="22"/>
        </w:rPr>
        <w:t xml:space="preserve"> </w:t>
      </w:r>
      <w:r>
        <w:t>нормативов</w:t>
      </w:r>
      <w:r>
        <w:rPr>
          <w:spacing w:val="21"/>
        </w:rPr>
        <w:t xml:space="preserve"> </w:t>
      </w:r>
      <w:r>
        <w:t>и</w:t>
      </w:r>
      <w:r>
        <w:rPr>
          <w:spacing w:val="-52"/>
        </w:rPr>
        <w:t xml:space="preserve"> </w:t>
      </w:r>
      <w:r>
        <w:t>Санитарно-эпидемиологических</w:t>
      </w:r>
      <w:r>
        <w:rPr>
          <w:spacing w:val="-1"/>
        </w:rPr>
        <w:t xml:space="preserve"> </w:t>
      </w:r>
      <w:r>
        <w:t>требований.</w:t>
      </w:r>
    </w:p>
    <w:p w:rsidR="0052501E" w:rsidRDefault="00B0778F">
      <w:pPr>
        <w:pStyle w:val="a4"/>
        <w:ind w:right="249" w:firstLine="720"/>
      </w:pPr>
      <w:r>
        <w:t>АООП ООО для обучающихся с ЗПР учитывает возрастные и психологические особенности</w:t>
      </w:r>
      <w:r>
        <w:rPr>
          <w:spacing w:val="1"/>
        </w:rPr>
        <w:t xml:space="preserve"> </w:t>
      </w:r>
      <w:r>
        <w:t>обучающихся</w:t>
      </w:r>
      <w:r>
        <w:rPr>
          <w:spacing w:val="-1"/>
        </w:rPr>
        <w:t xml:space="preserve"> </w:t>
      </w:r>
      <w:r>
        <w:t>с</w:t>
      </w:r>
      <w:r>
        <w:rPr>
          <w:spacing w:val="-3"/>
        </w:rPr>
        <w:t xml:space="preserve"> </w:t>
      </w:r>
      <w:r>
        <w:t>задержкой психического развития.</w:t>
      </w:r>
    </w:p>
    <w:p w:rsidR="0052501E" w:rsidRDefault="00B0778F">
      <w:pPr>
        <w:pStyle w:val="a4"/>
        <w:ind w:right="247" w:firstLine="720"/>
      </w:pPr>
      <w:r>
        <w:t>Общими</w:t>
      </w:r>
      <w:r>
        <w:rPr>
          <w:spacing w:val="1"/>
        </w:rPr>
        <w:t xml:space="preserve"> </w:t>
      </w:r>
      <w:r>
        <w:t>для</w:t>
      </w:r>
      <w:r>
        <w:rPr>
          <w:spacing w:val="1"/>
        </w:rPr>
        <w:t xml:space="preserve"> </w:t>
      </w:r>
      <w:r>
        <w:t>всех</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являются</w:t>
      </w:r>
      <w:r>
        <w:rPr>
          <w:spacing w:val="1"/>
        </w:rPr>
        <w:t xml:space="preserve"> </w:t>
      </w:r>
      <w:r>
        <w:t>трудности</w:t>
      </w:r>
      <w:r>
        <w:rPr>
          <w:spacing w:val="1"/>
        </w:rPr>
        <w:t xml:space="preserve"> </w:t>
      </w:r>
      <w:r>
        <w:t>произвольной</w:t>
      </w:r>
      <w:r>
        <w:rPr>
          <w:spacing w:val="1"/>
        </w:rPr>
        <w:t xml:space="preserve"> </w:t>
      </w:r>
      <w:r>
        <w:t>саморегуляции,</w:t>
      </w:r>
      <w:r>
        <w:rPr>
          <w:spacing w:val="1"/>
        </w:rPr>
        <w:t xml:space="preserve"> </w:t>
      </w:r>
      <w:r>
        <w:t>замедленный</w:t>
      </w:r>
      <w:r>
        <w:rPr>
          <w:spacing w:val="1"/>
        </w:rPr>
        <w:t xml:space="preserve"> </w:t>
      </w:r>
      <w:r>
        <w:t>темп</w:t>
      </w:r>
      <w:r>
        <w:rPr>
          <w:spacing w:val="1"/>
        </w:rPr>
        <w:t xml:space="preserve"> </w:t>
      </w:r>
      <w:r>
        <w:t>и</w:t>
      </w:r>
      <w:r>
        <w:rPr>
          <w:spacing w:val="1"/>
        </w:rPr>
        <w:t xml:space="preserve"> </w:t>
      </w:r>
      <w:r>
        <w:t>неравномерное</w:t>
      </w:r>
      <w:r>
        <w:rPr>
          <w:spacing w:val="1"/>
        </w:rPr>
        <w:t xml:space="preserve"> </w:t>
      </w:r>
      <w:r>
        <w:t>качество</w:t>
      </w:r>
      <w:r>
        <w:rPr>
          <w:spacing w:val="1"/>
        </w:rPr>
        <w:t xml:space="preserve"> </w:t>
      </w:r>
      <w:r>
        <w:t>становления</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мотивационных и когнитивных составляющих познавательной деятельности. Для значительной части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типичен</w:t>
      </w:r>
      <w:r>
        <w:rPr>
          <w:spacing w:val="1"/>
        </w:rPr>
        <w:t xml:space="preserve"> </w:t>
      </w:r>
      <w:r>
        <w:t>дефицит</w:t>
      </w:r>
      <w:r>
        <w:rPr>
          <w:spacing w:val="1"/>
        </w:rPr>
        <w:t xml:space="preserve"> </w:t>
      </w:r>
      <w:r>
        <w:t>не</w:t>
      </w:r>
      <w:r>
        <w:rPr>
          <w:spacing w:val="1"/>
        </w:rPr>
        <w:t xml:space="preserve"> </w:t>
      </w:r>
      <w:r>
        <w:t>только</w:t>
      </w:r>
      <w:r>
        <w:rPr>
          <w:spacing w:val="1"/>
        </w:rPr>
        <w:t xml:space="preserve"> </w:t>
      </w:r>
      <w:r>
        <w:t>познавательных,</w:t>
      </w:r>
      <w:r>
        <w:rPr>
          <w:spacing w:val="1"/>
        </w:rPr>
        <w:t xml:space="preserve"> </w:t>
      </w:r>
      <w:r>
        <w:t>но</w:t>
      </w:r>
      <w:r>
        <w:rPr>
          <w:spacing w:val="1"/>
        </w:rPr>
        <w:t xml:space="preserve"> </w:t>
      </w:r>
      <w:r>
        <w:t>и</w:t>
      </w:r>
      <w:r>
        <w:rPr>
          <w:spacing w:val="1"/>
        </w:rPr>
        <w:t xml:space="preserve"> </w:t>
      </w:r>
      <w:r>
        <w:t>социально-перцептивных</w:t>
      </w:r>
      <w:r>
        <w:rPr>
          <w:spacing w:val="1"/>
        </w:rPr>
        <w:t xml:space="preserve"> </w:t>
      </w:r>
      <w:r>
        <w:t>и</w:t>
      </w:r>
      <w:r>
        <w:rPr>
          <w:spacing w:val="1"/>
        </w:rPr>
        <w:t xml:space="preserve"> </w:t>
      </w:r>
      <w:r>
        <w:t>коммуникативных</w:t>
      </w:r>
      <w:r>
        <w:rPr>
          <w:spacing w:val="-1"/>
        </w:rPr>
        <w:t xml:space="preserve"> </w:t>
      </w:r>
      <w:r>
        <w:t>способностей.</w:t>
      </w:r>
    </w:p>
    <w:p w:rsidR="0052501E" w:rsidRDefault="00B0778F">
      <w:pPr>
        <w:pStyle w:val="a4"/>
        <w:ind w:right="250" w:firstLine="720"/>
      </w:pPr>
      <w:r>
        <w:t>При</w:t>
      </w:r>
      <w:r>
        <w:rPr>
          <w:spacing w:val="1"/>
        </w:rPr>
        <w:t xml:space="preserve"> </w:t>
      </w:r>
      <w:r>
        <w:t>организации</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следует</w:t>
      </w:r>
      <w:r>
        <w:rPr>
          <w:spacing w:val="1"/>
        </w:rPr>
        <w:t xml:space="preserve"> </w:t>
      </w:r>
      <w:r>
        <w:t>учитывать</w:t>
      </w:r>
      <w:r>
        <w:rPr>
          <w:spacing w:val="1"/>
        </w:rPr>
        <w:t xml:space="preserve"> </w:t>
      </w:r>
      <w:r>
        <w:t>особенности</w:t>
      </w:r>
      <w:r>
        <w:rPr>
          <w:spacing w:val="1"/>
        </w:rPr>
        <w:t xml:space="preserve"> </w:t>
      </w:r>
      <w:r>
        <w:t>познавательного</w:t>
      </w:r>
      <w:r>
        <w:rPr>
          <w:spacing w:val="1"/>
        </w:rPr>
        <w:t xml:space="preserve"> </w:t>
      </w:r>
      <w:r>
        <w:t>развития,</w:t>
      </w:r>
      <w:r>
        <w:rPr>
          <w:spacing w:val="1"/>
        </w:rPr>
        <w:t xml:space="preserve"> </w:t>
      </w:r>
      <w:r>
        <w:t>эмоционально-волевой</w:t>
      </w:r>
      <w:r>
        <w:rPr>
          <w:spacing w:val="1"/>
        </w:rPr>
        <w:t xml:space="preserve"> </w:t>
      </w:r>
      <w:r>
        <w:t>и</w:t>
      </w:r>
      <w:r>
        <w:rPr>
          <w:spacing w:val="1"/>
        </w:rPr>
        <w:t xml:space="preserve"> </w:t>
      </w:r>
      <w:r>
        <w:t>личностной</w:t>
      </w:r>
      <w:r>
        <w:rPr>
          <w:spacing w:val="1"/>
        </w:rPr>
        <w:t xml:space="preserve"> </w:t>
      </w:r>
      <w:r>
        <w:t>сферы</w:t>
      </w:r>
      <w:r>
        <w:rPr>
          <w:spacing w:val="1"/>
        </w:rPr>
        <w:t xml:space="preserve"> </w:t>
      </w:r>
      <w:r>
        <w:t>обучающихся</w:t>
      </w:r>
      <w:r>
        <w:rPr>
          <w:spacing w:val="55"/>
        </w:rPr>
        <w:t xml:space="preserve"> </w:t>
      </w:r>
      <w:r>
        <w:t>с</w:t>
      </w:r>
      <w:r>
        <w:rPr>
          <w:spacing w:val="-52"/>
        </w:rPr>
        <w:t xml:space="preserve"> </w:t>
      </w:r>
      <w:r>
        <w:t>ЗПР,</w:t>
      </w:r>
      <w:r>
        <w:rPr>
          <w:spacing w:val="-1"/>
        </w:rPr>
        <w:t xml:space="preserve"> </w:t>
      </w:r>
      <w:r>
        <w:t>специфику</w:t>
      </w:r>
      <w:r>
        <w:rPr>
          <w:spacing w:val="-2"/>
        </w:rPr>
        <w:t xml:space="preserve"> </w:t>
      </w:r>
      <w:r>
        <w:t>усвоения</w:t>
      </w:r>
      <w:r>
        <w:rPr>
          <w:spacing w:val="-2"/>
        </w:rPr>
        <w:t xml:space="preserve"> </w:t>
      </w:r>
      <w:r>
        <w:t>ими учебного материала.</w:t>
      </w:r>
    </w:p>
    <w:p w:rsidR="0052501E" w:rsidRDefault="002E00D4">
      <w:pPr>
        <w:pStyle w:val="a4"/>
        <w:ind w:right="246" w:firstLine="720"/>
      </w:pPr>
      <w:r>
        <w:rPr>
          <w:noProof/>
          <w:lang w:eastAsia="ru-RU"/>
        </w:rPr>
        <mc:AlternateContent>
          <mc:Choice Requires="wps">
            <w:drawing>
              <wp:anchor distT="0" distB="0" distL="0" distR="0" simplePos="0" relativeHeight="487594496" behindDoc="1" locked="0" layoutInCell="1" allowOverlap="1">
                <wp:simplePos x="0" y="0"/>
                <wp:positionH relativeFrom="page">
                  <wp:posOffset>719455</wp:posOffset>
                </wp:positionH>
                <wp:positionV relativeFrom="paragraph">
                  <wp:posOffset>1678940</wp:posOffset>
                </wp:positionV>
                <wp:extent cx="1079500" cy="1270"/>
                <wp:effectExtent l="0" t="0" r="0" b="0"/>
                <wp:wrapTopAndBottom/>
                <wp:docPr id="3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160D0" id="Freeform 37" o:spid="_x0000_s1026" style="position:absolute;margin-left:56.65pt;margin-top:132.2pt;width: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SBwMAAKg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" path="m,l1700,e" filled="f" strokeweight=".20989mm">
                <v:stroke dashstyle="3 1"/>
                <v:path arrowok="t" o:connecttype="custom" o:connectlocs="0,0;1079500,0" o:connectangles="0,0"/>
                <w10:wrap type="topAndBottom" anchorx="page"/>
              </v:shape>
            </w:pict>
          </mc:Fallback>
        </mc:AlternateContent>
      </w:r>
      <w:r w:rsidR="00B0778F">
        <w:t>АООП ООО для обучающихся с ЗПР определяет, что обучающиеся с задержкой психического</w:t>
      </w:r>
      <w:r w:rsidR="00B0778F">
        <w:rPr>
          <w:spacing w:val="1"/>
        </w:rPr>
        <w:t xml:space="preserve"> </w:t>
      </w:r>
      <w:r w:rsidR="00B0778F">
        <w:t>развития получают образование, соответствующее по итоговым достижениям к моменту завершения</w:t>
      </w:r>
      <w:r w:rsidR="00B0778F">
        <w:rPr>
          <w:spacing w:val="1"/>
        </w:rPr>
        <w:t xml:space="preserve"> </w:t>
      </w:r>
      <w:r w:rsidR="00B0778F">
        <w:t>обучения,</w:t>
      </w:r>
      <w:r w:rsidR="00B0778F">
        <w:rPr>
          <w:spacing w:val="1"/>
        </w:rPr>
        <w:t xml:space="preserve"> </w:t>
      </w:r>
      <w:r w:rsidR="00B0778F">
        <w:t>планируемым</w:t>
      </w:r>
      <w:r w:rsidR="00B0778F">
        <w:rPr>
          <w:spacing w:val="1"/>
        </w:rPr>
        <w:t xml:space="preserve"> </w:t>
      </w:r>
      <w:r w:rsidR="00B0778F">
        <w:t>результатам</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нормативно</w:t>
      </w:r>
      <w:r w:rsidR="00B0778F">
        <w:rPr>
          <w:spacing w:val="1"/>
        </w:rPr>
        <w:t xml:space="preserve"> </w:t>
      </w:r>
      <w:r w:rsidR="00B0778F">
        <w:t>развивающихся</w:t>
      </w:r>
      <w:r w:rsidR="00B0778F">
        <w:rPr>
          <w:spacing w:val="1"/>
        </w:rPr>
        <w:t xml:space="preserve"> </w:t>
      </w:r>
      <w:r w:rsidR="00B0778F">
        <w:t>сверстников, и в те же сроки обучения (5 - 9 классы) при создании условий, учитывающих их особые</w:t>
      </w:r>
      <w:r w:rsidR="00B0778F">
        <w:rPr>
          <w:spacing w:val="1"/>
        </w:rPr>
        <w:t xml:space="preserve"> </w:t>
      </w:r>
      <w:r w:rsidR="00B0778F">
        <w:t>образовательные потребности. При обоснованной необходимости для обучающихся с ЗПР, независимо</w:t>
      </w:r>
      <w:r w:rsidR="00B0778F">
        <w:rPr>
          <w:spacing w:val="1"/>
        </w:rPr>
        <w:t xml:space="preserve"> </w:t>
      </w:r>
      <w:r w:rsidR="00B0778F">
        <w:t>от применяемых образовательных технологий, срок получения основного общего образования может</w:t>
      </w:r>
      <w:r w:rsidR="00B0778F">
        <w:rPr>
          <w:spacing w:val="1"/>
        </w:rPr>
        <w:t xml:space="preserve"> </w:t>
      </w:r>
      <w:r w:rsidR="00B0778F">
        <w:t>быть увеличен, но не более, чем до шести лет &lt;61&gt;. В</w:t>
      </w:r>
      <w:r w:rsidR="00B0778F">
        <w:rPr>
          <w:spacing w:val="55"/>
        </w:rPr>
        <w:t xml:space="preserve"> </w:t>
      </w:r>
      <w:r w:rsidR="00B0778F">
        <w:t>этом случае обучение может быть организовано</w:t>
      </w:r>
      <w:r w:rsidR="00B0778F">
        <w:rPr>
          <w:spacing w:val="1"/>
        </w:rPr>
        <w:t xml:space="preserve"> </w:t>
      </w:r>
      <w:r w:rsidR="00B0778F">
        <w:t>по</w:t>
      </w:r>
      <w:r w:rsidR="00B0778F">
        <w:rPr>
          <w:spacing w:val="1"/>
        </w:rPr>
        <w:t xml:space="preserve"> </w:t>
      </w:r>
      <w:r w:rsidR="00B0778F">
        <w:t>индивидуальному</w:t>
      </w:r>
      <w:r w:rsidR="00B0778F">
        <w:rPr>
          <w:spacing w:val="1"/>
        </w:rPr>
        <w:t xml:space="preserve"> </w:t>
      </w:r>
      <w:r w:rsidR="00B0778F">
        <w:t>учебному</w:t>
      </w:r>
      <w:r w:rsidR="00B0778F">
        <w:rPr>
          <w:spacing w:val="1"/>
        </w:rPr>
        <w:t xml:space="preserve"> </w:t>
      </w:r>
      <w:r w:rsidR="00B0778F">
        <w:t>плану,</w:t>
      </w:r>
      <w:r w:rsidR="00B0778F">
        <w:rPr>
          <w:spacing w:val="1"/>
        </w:rPr>
        <w:t xml:space="preserve"> </w:t>
      </w:r>
      <w:r w:rsidR="00B0778F">
        <w:t>разрабатываемому</w:t>
      </w:r>
      <w:r w:rsidR="00B0778F">
        <w:rPr>
          <w:spacing w:val="1"/>
        </w:rPr>
        <w:t xml:space="preserve"> </w:t>
      </w:r>
      <w:r w:rsidR="00B0778F">
        <w:t>образовательной</w:t>
      </w:r>
      <w:r w:rsidR="00B0778F">
        <w:rPr>
          <w:spacing w:val="56"/>
        </w:rPr>
        <w:t xml:space="preserve"> </w:t>
      </w:r>
      <w:r w:rsidR="00B0778F">
        <w:t>организацией</w:t>
      </w:r>
      <w:r w:rsidR="00B0778F">
        <w:rPr>
          <w:spacing w:val="1"/>
        </w:rPr>
        <w:t xml:space="preserve"> </w:t>
      </w:r>
      <w:r w:rsidR="00B0778F">
        <w:t>самостоятельно,</w:t>
      </w:r>
      <w:r w:rsidR="00B0778F">
        <w:rPr>
          <w:spacing w:val="1"/>
        </w:rPr>
        <w:t xml:space="preserve"> </w:t>
      </w:r>
      <w:r w:rsidR="00B0778F">
        <w:t>с</w:t>
      </w:r>
      <w:r w:rsidR="00B0778F">
        <w:rPr>
          <w:spacing w:val="1"/>
        </w:rPr>
        <w:t xml:space="preserve"> </w:t>
      </w:r>
      <w:r w:rsidR="00B0778F">
        <w:t>учетом</w:t>
      </w:r>
      <w:r w:rsidR="00B0778F">
        <w:rPr>
          <w:spacing w:val="1"/>
        </w:rPr>
        <w:t xml:space="preserve"> </w:t>
      </w:r>
      <w:r w:rsidR="00B0778F">
        <w:t>пролонгации</w:t>
      </w:r>
      <w:r w:rsidR="00B0778F">
        <w:rPr>
          <w:spacing w:val="1"/>
        </w:rPr>
        <w:t xml:space="preserve"> </w:t>
      </w:r>
      <w:r w:rsidR="00B0778F">
        <w:t>года.</w:t>
      </w:r>
      <w:r w:rsidR="00B0778F">
        <w:rPr>
          <w:spacing w:val="1"/>
        </w:rPr>
        <w:t xml:space="preserve"> </w:t>
      </w:r>
      <w:r w:rsidR="00B0778F">
        <w:t>Соответствующая</w:t>
      </w:r>
      <w:r w:rsidR="00B0778F">
        <w:rPr>
          <w:spacing w:val="1"/>
        </w:rPr>
        <w:t xml:space="preserve"> </w:t>
      </w:r>
      <w:r w:rsidR="00B0778F">
        <w:t>корректировка</w:t>
      </w:r>
      <w:r w:rsidR="00B0778F">
        <w:rPr>
          <w:spacing w:val="1"/>
        </w:rPr>
        <w:t xml:space="preserve"> </w:t>
      </w:r>
      <w:r w:rsidR="00B0778F">
        <w:t>вносится</w:t>
      </w:r>
      <w:r w:rsidR="00B0778F">
        <w:rPr>
          <w:spacing w:val="1"/>
        </w:rPr>
        <w:t xml:space="preserve"> </w:t>
      </w:r>
      <w:r w:rsidR="00B0778F">
        <w:t>в</w:t>
      </w:r>
      <w:r w:rsidR="00B0778F">
        <w:rPr>
          <w:spacing w:val="1"/>
        </w:rPr>
        <w:t xml:space="preserve"> </w:t>
      </w:r>
      <w:r w:rsidR="00B0778F">
        <w:t>рабочие</w:t>
      </w:r>
      <w:r w:rsidR="00B0778F">
        <w:rPr>
          <w:spacing w:val="1"/>
        </w:rPr>
        <w:t xml:space="preserve"> </w:t>
      </w:r>
      <w:r w:rsidR="00B0778F">
        <w:t>программы</w:t>
      </w:r>
      <w:r w:rsidR="00B0778F">
        <w:rPr>
          <w:spacing w:val="-1"/>
        </w:rPr>
        <w:t xml:space="preserve"> </w:t>
      </w:r>
      <w:r w:rsidR="00B0778F">
        <w:t>учебных предметов, курсов, модулей.</w:t>
      </w:r>
    </w:p>
    <w:p w:rsidR="0052501E" w:rsidRDefault="00B0778F">
      <w:pPr>
        <w:spacing w:before="36" w:line="183" w:lineRule="exact"/>
        <w:ind w:left="212"/>
        <w:rPr>
          <w:sz w:val="16"/>
        </w:rPr>
      </w:pPr>
      <w:r>
        <w:rPr>
          <w:sz w:val="16"/>
        </w:rPr>
        <w:t>&lt;61&gt;</w:t>
      </w:r>
      <w:r>
        <w:rPr>
          <w:spacing w:val="-1"/>
          <w:sz w:val="16"/>
        </w:rPr>
        <w:t xml:space="preserve"> </w:t>
      </w:r>
      <w:r>
        <w:rPr>
          <w:sz w:val="16"/>
        </w:rPr>
        <w:t>Пункт</w:t>
      </w:r>
      <w:r>
        <w:rPr>
          <w:spacing w:val="-5"/>
          <w:sz w:val="16"/>
        </w:rPr>
        <w:t xml:space="preserve"> </w:t>
      </w:r>
      <w:r>
        <w:rPr>
          <w:sz w:val="16"/>
        </w:rPr>
        <w:t>17</w:t>
      </w:r>
      <w:r>
        <w:rPr>
          <w:spacing w:val="-2"/>
          <w:sz w:val="16"/>
        </w:rPr>
        <w:t xml:space="preserve"> </w:t>
      </w:r>
      <w:r>
        <w:rPr>
          <w:sz w:val="16"/>
        </w:rPr>
        <w:t>Раздел</w:t>
      </w:r>
      <w:r>
        <w:rPr>
          <w:spacing w:val="-3"/>
          <w:sz w:val="16"/>
        </w:rPr>
        <w:t xml:space="preserve"> </w:t>
      </w:r>
      <w:r>
        <w:rPr>
          <w:sz w:val="16"/>
        </w:rPr>
        <w:t>1</w:t>
      </w:r>
      <w:r>
        <w:rPr>
          <w:spacing w:val="-2"/>
          <w:sz w:val="16"/>
        </w:rPr>
        <w:t xml:space="preserve"> </w:t>
      </w:r>
      <w:r>
        <w:rPr>
          <w:sz w:val="16"/>
        </w:rPr>
        <w:t>ФГОС</w:t>
      </w:r>
      <w:r>
        <w:rPr>
          <w:spacing w:val="-3"/>
          <w:sz w:val="16"/>
        </w:rPr>
        <w:t xml:space="preserve"> </w:t>
      </w:r>
      <w:r>
        <w:rPr>
          <w:sz w:val="16"/>
        </w:rPr>
        <w:t>ООО, утвержденного</w:t>
      </w:r>
      <w:r>
        <w:rPr>
          <w:spacing w:val="-3"/>
          <w:sz w:val="16"/>
        </w:rPr>
        <w:t xml:space="preserve"> </w:t>
      </w:r>
      <w:r>
        <w:rPr>
          <w:sz w:val="16"/>
        </w:rPr>
        <w:t>приказом</w:t>
      </w:r>
      <w:r>
        <w:rPr>
          <w:spacing w:val="-2"/>
          <w:sz w:val="16"/>
        </w:rPr>
        <w:t xml:space="preserve"> </w:t>
      </w:r>
      <w:r>
        <w:rPr>
          <w:sz w:val="16"/>
        </w:rPr>
        <w:t>N</w:t>
      </w:r>
      <w:r>
        <w:rPr>
          <w:spacing w:val="-5"/>
          <w:sz w:val="16"/>
        </w:rPr>
        <w:t xml:space="preserve"> </w:t>
      </w:r>
      <w:r>
        <w:rPr>
          <w:sz w:val="16"/>
        </w:rPr>
        <w:t>287.</w:t>
      </w:r>
    </w:p>
    <w:p w:rsidR="0052501E" w:rsidRDefault="00B0778F">
      <w:pPr>
        <w:pStyle w:val="a4"/>
        <w:ind w:right="245" w:firstLine="720"/>
      </w:pP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необходим</w:t>
      </w:r>
      <w:r>
        <w:rPr>
          <w:spacing w:val="1"/>
        </w:rPr>
        <w:t xml:space="preserve"> </w:t>
      </w:r>
      <w:r>
        <w:t>дифференцированный</w:t>
      </w:r>
      <w:r>
        <w:rPr>
          <w:spacing w:val="1"/>
        </w:rPr>
        <w:t xml:space="preserve"> </w:t>
      </w:r>
      <w:r>
        <w:t>подход</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обучающегося. Объем знаний и умений по учебным предметам несущественно сокращается за счет</w:t>
      </w:r>
      <w:r>
        <w:rPr>
          <w:spacing w:val="1"/>
        </w:rPr>
        <w:t xml:space="preserve"> </w:t>
      </w:r>
      <w:r>
        <w:t>устранения</w:t>
      </w:r>
      <w:r>
        <w:rPr>
          <w:spacing w:val="-2"/>
        </w:rPr>
        <w:t xml:space="preserve"> </w:t>
      </w:r>
      <w:r>
        <w:t>избыточных по</w:t>
      </w:r>
      <w:r>
        <w:rPr>
          <w:spacing w:val="-1"/>
        </w:rPr>
        <w:t xml:space="preserve"> </w:t>
      </w:r>
      <w:r>
        <w:t>отношению к основному</w:t>
      </w:r>
      <w:r>
        <w:rPr>
          <w:spacing w:val="-4"/>
        </w:rPr>
        <w:t xml:space="preserve"> </w:t>
      </w:r>
      <w:r>
        <w:t>содержанию требований.</w:t>
      </w:r>
    </w:p>
    <w:p w:rsidR="0052501E" w:rsidRDefault="0052501E">
      <w:pPr>
        <w:sectPr w:rsidR="0052501E">
          <w:pgSz w:w="11910" w:h="16840"/>
          <w:pgMar w:top="760" w:right="600" w:bottom="420" w:left="920" w:header="0" w:footer="150" w:gutter="0"/>
          <w:cols w:space="720"/>
        </w:sectPr>
      </w:pPr>
    </w:p>
    <w:p w:rsidR="0052501E" w:rsidRDefault="002E00D4">
      <w:pPr>
        <w:pStyle w:val="a4"/>
        <w:spacing w:before="67"/>
        <w:ind w:right="250" w:firstLine="720"/>
      </w:pPr>
      <w:r>
        <w:rPr>
          <w:noProof/>
          <w:lang w:eastAsia="ru-RU"/>
        </w:rPr>
        <mc:AlternateContent>
          <mc:Choice Requires="wps">
            <w:drawing>
              <wp:anchor distT="0" distB="0" distL="0" distR="0" simplePos="0" relativeHeight="487595008" behindDoc="1" locked="0" layoutInCell="1" allowOverlap="1">
                <wp:simplePos x="0" y="0"/>
                <wp:positionH relativeFrom="page">
                  <wp:posOffset>719455</wp:posOffset>
                </wp:positionH>
                <wp:positionV relativeFrom="paragraph">
                  <wp:posOffset>756920</wp:posOffset>
                </wp:positionV>
                <wp:extent cx="1079500" cy="1270"/>
                <wp:effectExtent l="0" t="0" r="0" b="0"/>
                <wp:wrapTopAndBottom/>
                <wp:docPr id="3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1270"/>
                        </a:xfrm>
                        <a:custGeom>
                          <a:avLst/>
                          <a:gdLst>
                            <a:gd name="T0" fmla="+- 0 1133 1133"/>
                            <a:gd name="T1" fmla="*/ T0 w 1700"/>
                            <a:gd name="T2" fmla="+- 0 2833 1133"/>
                            <a:gd name="T3" fmla="*/ T2 w 1700"/>
                          </a:gdLst>
                          <a:ahLst/>
                          <a:cxnLst>
                            <a:cxn ang="0">
                              <a:pos x="T1" y="0"/>
                            </a:cxn>
                            <a:cxn ang="0">
                              <a:pos x="T3" y="0"/>
                            </a:cxn>
                          </a:cxnLst>
                          <a:rect l="0" t="0" r="r" b="b"/>
                          <a:pathLst>
                            <a:path w="1700">
                              <a:moveTo>
                                <a:pt x="0" y="0"/>
                              </a:moveTo>
                              <a:lnTo>
                                <a:pt x="1700" y="0"/>
                              </a:lnTo>
                            </a:path>
                          </a:pathLst>
                        </a:custGeom>
                        <a:noFill/>
                        <a:ln w="755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7613" id="Freeform 36" o:spid="_x0000_s1026" style="position:absolute;margin-left:56.65pt;margin-top:59.6pt;width: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" path="m,l1700,e" filled="f" strokeweight=".20989mm">
                <v:stroke dashstyle="3 1"/>
                <v:path arrowok="t" o:connecttype="custom" o:connectlocs="0,0;1079500,0" o:connectangles="0,0"/>
                <w10:wrap type="topAndBottom" anchorx="page"/>
              </v:shape>
            </w:pict>
          </mc:Fallback>
        </mc:AlternateContent>
      </w:r>
      <w:r w:rsidR="00B0778F">
        <w:t>В целях удовлетворения образовательных потребностей и интересов обучающихся с ЗПР могут</w:t>
      </w:r>
      <w:r w:rsidR="00B0778F">
        <w:rPr>
          <w:spacing w:val="1"/>
        </w:rPr>
        <w:t xml:space="preserve"> </w:t>
      </w:r>
      <w:r w:rsidR="00B0778F">
        <w:t>разрабатываться индивидуальные учебные планы в пределах осваиваемой образовательной программы</w:t>
      </w:r>
      <w:r w:rsidR="00B0778F">
        <w:rPr>
          <w:spacing w:val="1"/>
        </w:rPr>
        <w:t xml:space="preserve"> </w:t>
      </w:r>
      <w:r w:rsidR="00B0778F">
        <w:t>основного</w:t>
      </w:r>
      <w:r w:rsidR="00B0778F">
        <w:rPr>
          <w:spacing w:val="1"/>
        </w:rPr>
        <w:t xml:space="preserve"> </w:t>
      </w:r>
      <w:r w:rsidR="00B0778F">
        <w:t>общего</w:t>
      </w:r>
      <w:r w:rsidR="00B0778F">
        <w:rPr>
          <w:spacing w:val="1"/>
        </w:rPr>
        <w:t xml:space="preserve"> </w:t>
      </w:r>
      <w:r w:rsidR="00B0778F">
        <w:t>образования</w:t>
      </w:r>
      <w:r w:rsidR="00B0778F">
        <w:rPr>
          <w:spacing w:val="1"/>
        </w:rPr>
        <w:t xml:space="preserve"> </w:t>
      </w:r>
      <w:r w:rsidR="00B0778F">
        <w:t>в</w:t>
      </w:r>
      <w:r w:rsidR="00B0778F">
        <w:rPr>
          <w:spacing w:val="1"/>
        </w:rPr>
        <w:t xml:space="preserve"> </w:t>
      </w:r>
      <w:r w:rsidR="00B0778F">
        <w:t>порядке,</w:t>
      </w:r>
      <w:r w:rsidR="00B0778F">
        <w:rPr>
          <w:spacing w:val="1"/>
        </w:rPr>
        <w:t xml:space="preserve"> </w:t>
      </w:r>
      <w:r w:rsidR="00B0778F">
        <w:t>установленном</w:t>
      </w:r>
      <w:r w:rsidR="00B0778F">
        <w:rPr>
          <w:spacing w:val="1"/>
        </w:rPr>
        <w:t xml:space="preserve"> </w:t>
      </w:r>
      <w:r w:rsidR="00B0778F">
        <w:t>локальными</w:t>
      </w:r>
      <w:r w:rsidR="00B0778F">
        <w:rPr>
          <w:spacing w:val="1"/>
        </w:rPr>
        <w:t xml:space="preserve"> </w:t>
      </w:r>
      <w:r w:rsidR="00B0778F">
        <w:t>нормативными</w:t>
      </w:r>
      <w:r w:rsidR="00B0778F">
        <w:rPr>
          <w:spacing w:val="1"/>
        </w:rPr>
        <w:t xml:space="preserve"> </w:t>
      </w:r>
      <w:r w:rsidR="00B0778F">
        <w:t>актами</w:t>
      </w:r>
      <w:r w:rsidR="00B0778F">
        <w:rPr>
          <w:spacing w:val="1"/>
        </w:rPr>
        <w:t xml:space="preserve"> </w:t>
      </w:r>
      <w:r w:rsidR="00B0778F">
        <w:t>образовательной</w:t>
      </w:r>
      <w:r w:rsidR="00B0778F">
        <w:rPr>
          <w:spacing w:val="-2"/>
        </w:rPr>
        <w:t xml:space="preserve"> </w:t>
      </w:r>
      <w:r w:rsidR="00B0778F">
        <w:t>организации &lt;62&gt;.</w:t>
      </w:r>
    </w:p>
    <w:p w:rsidR="0052501E" w:rsidRDefault="00B0778F">
      <w:pPr>
        <w:spacing w:before="36"/>
        <w:ind w:left="212" w:right="247"/>
        <w:jc w:val="both"/>
        <w:rPr>
          <w:sz w:val="16"/>
        </w:rPr>
      </w:pPr>
      <w:r>
        <w:rPr>
          <w:sz w:val="16"/>
        </w:rPr>
        <w:t>&lt;62&gt;</w:t>
      </w:r>
      <w:r>
        <w:rPr>
          <w:spacing w:val="1"/>
          <w:sz w:val="16"/>
        </w:rPr>
        <w:t xml:space="preserve"> </w:t>
      </w:r>
      <w:r>
        <w:rPr>
          <w:sz w:val="16"/>
        </w:rPr>
        <w:t>Пункт</w:t>
      </w:r>
      <w:r>
        <w:rPr>
          <w:spacing w:val="1"/>
          <w:sz w:val="16"/>
        </w:rPr>
        <w:t xml:space="preserve"> </w:t>
      </w:r>
      <w:r>
        <w:rPr>
          <w:sz w:val="16"/>
        </w:rPr>
        <w:t>3</w:t>
      </w:r>
      <w:r>
        <w:rPr>
          <w:spacing w:val="1"/>
          <w:sz w:val="16"/>
        </w:rPr>
        <w:t xml:space="preserve"> </w:t>
      </w:r>
      <w:r>
        <w:rPr>
          <w:sz w:val="16"/>
        </w:rPr>
        <w:t>статьи</w:t>
      </w:r>
      <w:r>
        <w:rPr>
          <w:spacing w:val="1"/>
          <w:sz w:val="16"/>
        </w:rPr>
        <w:t xml:space="preserve"> </w:t>
      </w:r>
      <w:r>
        <w:rPr>
          <w:sz w:val="16"/>
        </w:rPr>
        <w:t>34</w:t>
      </w:r>
      <w:r>
        <w:rPr>
          <w:spacing w:val="1"/>
          <w:sz w:val="16"/>
        </w:rPr>
        <w:t xml:space="preserve"> </w:t>
      </w:r>
      <w:r>
        <w:rPr>
          <w:sz w:val="16"/>
        </w:rPr>
        <w:t>Федерального</w:t>
      </w:r>
      <w:r>
        <w:rPr>
          <w:spacing w:val="1"/>
          <w:sz w:val="16"/>
        </w:rPr>
        <w:t xml:space="preserve"> </w:t>
      </w:r>
      <w:r>
        <w:rPr>
          <w:sz w:val="16"/>
        </w:rPr>
        <w:t>закона</w:t>
      </w:r>
      <w:r>
        <w:rPr>
          <w:spacing w:val="1"/>
          <w:sz w:val="16"/>
        </w:rPr>
        <w:t xml:space="preserve"> </w:t>
      </w:r>
      <w:r>
        <w:rPr>
          <w:sz w:val="16"/>
        </w:rPr>
        <w:t>от</w:t>
      </w:r>
      <w:r>
        <w:rPr>
          <w:spacing w:val="1"/>
          <w:sz w:val="16"/>
        </w:rPr>
        <w:t xml:space="preserve"> </w:t>
      </w:r>
      <w:r>
        <w:rPr>
          <w:sz w:val="16"/>
        </w:rPr>
        <w:t>29</w:t>
      </w:r>
      <w:r>
        <w:rPr>
          <w:spacing w:val="1"/>
          <w:sz w:val="16"/>
        </w:rPr>
        <w:t xml:space="preserve"> </w:t>
      </w:r>
      <w:r>
        <w:rPr>
          <w:sz w:val="16"/>
        </w:rPr>
        <w:t>декабря</w:t>
      </w:r>
      <w:r>
        <w:rPr>
          <w:spacing w:val="1"/>
          <w:sz w:val="16"/>
        </w:rPr>
        <w:t xml:space="preserve"> </w:t>
      </w:r>
      <w:r>
        <w:rPr>
          <w:sz w:val="16"/>
        </w:rPr>
        <w:t>2012</w:t>
      </w:r>
      <w:r>
        <w:rPr>
          <w:spacing w:val="1"/>
          <w:sz w:val="16"/>
        </w:rPr>
        <w:t xml:space="preserve"> </w:t>
      </w:r>
      <w:r>
        <w:rPr>
          <w:sz w:val="16"/>
        </w:rPr>
        <w:t>г.</w:t>
      </w:r>
      <w:r>
        <w:rPr>
          <w:spacing w:val="1"/>
          <w:sz w:val="16"/>
        </w:rPr>
        <w:t xml:space="preserve"> </w:t>
      </w:r>
      <w:r>
        <w:rPr>
          <w:sz w:val="16"/>
        </w:rPr>
        <w:t>N</w:t>
      </w:r>
      <w:r>
        <w:rPr>
          <w:spacing w:val="1"/>
          <w:sz w:val="16"/>
        </w:rPr>
        <w:t xml:space="preserve"> </w:t>
      </w:r>
      <w:r>
        <w:rPr>
          <w:sz w:val="16"/>
        </w:rPr>
        <w:t>273-ФЗ</w:t>
      </w:r>
      <w:r>
        <w:rPr>
          <w:spacing w:val="1"/>
          <w:sz w:val="16"/>
        </w:rPr>
        <w:t xml:space="preserve"> </w:t>
      </w:r>
      <w:r>
        <w:rPr>
          <w:sz w:val="16"/>
        </w:rPr>
        <w:t>"Об</w:t>
      </w:r>
      <w:r>
        <w:rPr>
          <w:spacing w:val="1"/>
          <w:sz w:val="16"/>
        </w:rPr>
        <w:t xml:space="preserve"> </w:t>
      </w:r>
      <w:r>
        <w:rPr>
          <w:sz w:val="16"/>
        </w:rPr>
        <w:t>образовании</w:t>
      </w:r>
      <w:r>
        <w:rPr>
          <w:spacing w:val="1"/>
          <w:sz w:val="16"/>
        </w:rPr>
        <w:t xml:space="preserve"> </w:t>
      </w:r>
      <w:r>
        <w:rPr>
          <w:sz w:val="16"/>
        </w:rPr>
        <w:t>в</w:t>
      </w:r>
      <w:r>
        <w:rPr>
          <w:spacing w:val="1"/>
          <w:sz w:val="16"/>
        </w:rPr>
        <w:t xml:space="preserve"> </w:t>
      </w:r>
      <w:r>
        <w:rPr>
          <w:sz w:val="16"/>
        </w:rPr>
        <w:t>Российской</w:t>
      </w:r>
      <w:r>
        <w:rPr>
          <w:spacing w:val="1"/>
          <w:sz w:val="16"/>
        </w:rPr>
        <w:t xml:space="preserve"> </w:t>
      </w:r>
      <w:r>
        <w:rPr>
          <w:sz w:val="16"/>
        </w:rPr>
        <w:t>Федерации"</w:t>
      </w:r>
      <w:r>
        <w:rPr>
          <w:spacing w:val="1"/>
          <w:sz w:val="16"/>
        </w:rPr>
        <w:t xml:space="preserve"> </w:t>
      </w:r>
      <w:r>
        <w:rPr>
          <w:sz w:val="16"/>
        </w:rPr>
        <w:t>(Собрание</w:t>
      </w:r>
      <w:r>
        <w:rPr>
          <w:spacing w:val="1"/>
          <w:sz w:val="16"/>
        </w:rPr>
        <w:t xml:space="preserve"> </w:t>
      </w:r>
      <w:r>
        <w:rPr>
          <w:sz w:val="16"/>
        </w:rPr>
        <w:t>законодательства Российской</w:t>
      </w:r>
      <w:r>
        <w:rPr>
          <w:spacing w:val="-2"/>
          <w:sz w:val="16"/>
        </w:rPr>
        <w:t xml:space="preserve"> </w:t>
      </w:r>
      <w:r>
        <w:rPr>
          <w:sz w:val="16"/>
        </w:rPr>
        <w:t>Федерации,</w:t>
      </w:r>
      <w:r>
        <w:rPr>
          <w:spacing w:val="-2"/>
          <w:sz w:val="16"/>
        </w:rPr>
        <w:t xml:space="preserve"> </w:t>
      </w:r>
      <w:r>
        <w:rPr>
          <w:sz w:val="16"/>
        </w:rPr>
        <w:t>2012,</w:t>
      </w:r>
      <w:r>
        <w:rPr>
          <w:spacing w:val="1"/>
          <w:sz w:val="16"/>
        </w:rPr>
        <w:t xml:space="preserve"> </w:t>
      </w:r>
      <w:r>
        <w:rPr>
          <w:sz w:val="16"/>
        </w:rPr>
        <w:t>N</w:t>
      </w:r>
      <w:r>
        <w:rPr>
          <w:spacing w:val="-3"/>
          <w:sz w:val="16"/>
        </w:rPr>
        <w:t xml:space="preserve"> </w:t>
      </w:r>
      <w:r>
        <w:rPr>
          <w:sz w:val="16"/>
        </w:rPr>
        <w:t>53,</w:t>
      </w:r>
      <w:r>
        <w:rPr>
          <w:spacing w:val="-2"/>
          <w:sz w:val="16"/>
        </w:rPr>
        <w:t xml:space="preserve"> </w:t>
      </w:r>
      <w:r>
        <w:rPr>
          <w:sz w:val="16"/>
        </w:rPr>
        <w:t>ст.</w:t>
      </w:r>
      <w:r>
        <w:rPr>
          <w:spacing w:val="-3"/>
          <w:sz w:val="16"/>
        </w:rPr>
        <w:t xml:space="preserve"> </w:t>
      </w:r>
      <w:r>
        <w:rPr>
          <w:sz w:val="16"/>
        </w:rPr>
        <w:t>7598).</w:t>
      </w:r>
    </w:p>
    <w:p w:rsidR="0052501E" w:rsidRDefault="0052501E">
      <w:pPr>
        <w:pStyle w:val="a4"/>
        <w:spacing w:before="5"/>
        <w:ind w:left="0"/>
        <w:jc w:val="left"/>
      </w:pPr>
    </w:p>
    <w:p w:rsidR="0052501E" w:rsidRDefault="00B0778F">
      <w:pPr>
        <w:pStyle w:val="a6"/>
        <w:numPr>
          <w:ilvl w:val="1"/>
          <w:numId w:val="55"/>
        </w:numPr>
        <w:tabs>
          <w:tab w:val="left" w:pos="1320"/>
        </w:tabs>
        <w:rPr>
          <w:b/>
        </w:rPr>
      </w:pPr>
      <w:r>
        <w:rPr>
          <w:b/>
        </w:rPr>
        <w:t>Планируемые</w:t>
      </w:r>
      <w:r>
        <w:rPr>
          <w:b/>
          <w:spacing w:val="-2"/>
        </w:rPr>
        <w:t xml:space="preserve"> </w:t>
      </w:r>
      <w:r>
        <w:rPr>
          <w:b/>
        </w:rPr>
        <w:t>результаты</w:t>
      </w:r>
      <w:r>
        <w:rPr>
          <w:b/>
          <w:spacing w:val="-1"/>
        </w:rPr>
        <w:t xml:space="preserve"> </w:t>
      </w:r>
      <w:r>
        <w:rPr>
          <w:b/>
        </w:rPr>
        <w:t>освоения</w:t>
      </w:r>
      <w:r>
        <w:rPr>
          <w:b/>
          <w:spacing w:val="-2"/>
        </w:rPr>
        <w:t xml:space="preserve"> </w:t>
      </w:r>
      <w:r>
        <w:rPr>
          <w:b/>
        </w:rPr>
        <w:t>АООП</w:t>
      </w:r>
      <w:r>
        <w:rPr>
          <w:b/>
          <w:spacing w:val="-3"/>
        </w:rPr>
        <w:t xml:space="preserve"> </w:t>
      </w:r>
      <w:r>
        <w:rPr>
          <w:b/>
        </w:rPr>
        <w:t>ООО →</w:t>
      </w:r>
    </w:p>
    <w:p w:rsidR="0052501E" w:rsidRDefault="0052501E">
      <w:pPr>
        <w:pStyle w:val="a4"/>
        <w:spacing w:before="4"/>
        <w:ind w:left="0"/>
        <w:jc w:val="left"/>
        <w:rPr>
          <w:b/>
          <w:sz w:val="23"/>
        </w:rPr>
      </w:pPr>
    </w:p>
    <w:p w:rsidR="0052501E" w:rsidRDefault="00B0778F">
      <w:pPr>
        <w:ind w:left="212" w:right="251" w:firstLine="360"/>
        <w:jc w:val="both"/>
        <w:rPr>
          <w:sz w:val="24"/>
        </w:rPr>
      </w:pPr>
      <w:r>
        <w:rPr>
          <w:sz w:val="24"/>
        </w:rPr>
        <w:t>Личностные,</w:t>
      </w:r>
      <w:r>
        <w:rPr>
          <w:spacing w:val="1"/>
          <w:sz w:val="24"/>
        </w:rPr>
        <w:t xml:space="preserve"> </w:t>
      </w:r>
      <w:r>
        <w:rPr>
          <w:sz w:val="24"/>
        </w:rPr>
        <w:t>метапредметные</w:t>
      </w:r>
      <w:r>
        <w:rPr>
          <w:spacing w:val="1"/>
          <w:sz w:val="24"/>
        </w:rPr>
        <w:t xml:space="preserve"> </w:t>
      </w:r>
      <w:r>
        <w:rPr>
          <w:sz w:val="24"/>
        </w:rPr>
        <w:t>и</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задержкой психического развития АООП ООО для обучающихся с ЗПР соответствуют ФГОС</w:t>
      </w:r>
      <w:r>
        <w:rPr>
          <w:spacing w:val="1"/>
          <w:sz w:val="24"/>
        </w:rPr>
        <w:t xml:space="preserve"> </w:t>
      </w:r>
      <w:r>
        <w:rPr>
          <w:sz w:val="24"/>
        </w:rPr>
        <w:t>ООО с учетом их особых образовательных потребностей и отражены в федеральных рабочих</w:t>
      </w:r>
      <w:r>
        <w:rPr>
          <w:spacing w:val="1"/>
          <w:sz w:val="24"/>
        </w:rPr>
        <w:t xml:space="preserve"> </w:t>
      </w:r>
      <w:r>
        <w:rPr>
          <w:sz w:val="24"/>
        </w:rPr>
        <w:t>программах</w:t>
      </w:r>
      <w:r>
        <w:rPr>
          <w:spacing w:val="1"/>
          <w:sz w:val="24"/>
        </w:rPr>
        <w:t xml:space="preserve"> </w:t>
      </w:r>
      <w:r>
        <w:rPr>
          <w:sz w:val="24"/>
        </w:rPr>
        <w:t>по</w:t>
      </w:r>
      <w:r>
        <w:rPr>
          <w:spacing w:val="3"/>
          <w:sz w:val="24"/>
        </w:rPr>
        <w:t xml:space="preserve"> </w:t>
      </w:r>
      <w:r>
        <w:rPr>
          <w:sz w:val="24"/>
        </w:rPr>
        <w:t>учебным</w:t>
      </w:r>
      <w:r>
        <w:rPr>
          <w:spacing w:val="-1"/>
          <w:sz w:val="24"/>
        </w:rPr>
        <w:t xml:space="preserve"> </w:t>
      </w:r>
      <w:r>
        <w:rPr>
          <w:sz w:val="24"/>
        </w:rPr>
        <w:t>предметам.</w:t>
      </w:r>
    </w:p>
    <w:p w:rsidR="0052501E" w:rsidRDefault="00B0778F">
      <w:pPr>
        <w:ind w:left="212" w:right="249" w:firstLine="360"/>
        <w:jc w:val="both"/>
        <w:rPr>
          <w:sz w:val="24"/>
        </w:rPr>
      </w:pPr>
      <w:r>
        <w:rPr>
          <w:sz w:val="24"/>
        </w:rPr>
        <w:t>При</w:t>
      </w:r>
      <w:r>
        <w:rPr>
          <w:spacing w:val="1"/>
          <w:sz w:val="24"/>
        </w:rPr>
        <w:t xml:space="preserve"> </w:t>
      </w:r>
      <w:r>
        <w:rPr>
          <w:sz w:val="24"/>
        </w:rPr>
        <w:t>проектировании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реализуется</w:t>
      </w:r>
      <w:r>
        <w:rPr>
          <w:spacing w:val="1"/>
          <w:sz w:val="24"/>
        </w:rPr>
        <w:t xml:space="preserve"> </w:t>
      </w:r>
      <w:r>
        <w:rPr>
          <w:sz w:val="24"/>
        </w:rPr>
        <w:t>индивидуально-</w:t>
      </w:r>
      <w:r>
        <w:rPr>
          <w:spacing w:val="1"/>
          <w:sz w:val="24"/>
        </w:rPr>
        <w:t xml:space="preserve"> </w:t>
      </w:r>
      <w:r>
        <w:rPr>
          <w:sz w:val="24"/>
        </w:rPr>
        <w:t>дифференцированный подход</w:t>
      </w:r>
      <w:r>
        <w:rPr>
          <w:spacing w:val="1"/>
          <w:sz w:val="24"/>
        </w:rPr>
        <w:t xml:space="preserve"> </w:t>
      </w:r>
      <w:r>
        <w:rPr>
          <w:sz w:val="24"/>
        </w:rPr>
        <w:t>как</w:t>
      </w:r>
      <w:r>
        <w:rPr>
          <w:spacing w:val="1"/>
          <w:sz w:val="24"/>
        </w:rPr>
        <w:t xml:space="preserve"> </w:t>
      </w:r>
      <w:r>
        <w:rPr>
          <w:sz w:val="24"/>
        </w:rPr>
        <w:t>один из</w:t>
      </w:r>
      <w:r>
        <w:rPr>
          <w:spacing w:val="1"/>
          <w:sz w:val="24"/>
        </w:rPr>
        <w:t xml:space="preserve"> </w:t>
      </w:r>
      <w:r>
        <w:rPr>
          <w:sz w:val="24"/>
        </w:rPr>
        <w:t>ведущих</w:t>
      </w:r>
      <w:r>
        <w:rPr>
          <w:spacing w:val="1"/>
          <w:sz w:val="24"/>
        </w:rPr>
        <w:t xml:space="preserve"> </w:t>
      </w:r>
      <w:r>
        <w:rPr>
          <w:sz w:val="24"/>
        </w:rPr>
        <w:t>в процессе</w:t>
      </w:r>
      <w:r>
        <w:rPr>
          <w:spacing w:val="1"/>
          <w:sz w:val="24"/>
        </w:rPr>
        <w:t xml:space="preserve"> </w:t>
      </w:r>
      <w:r>
        <w:rPr>
          <w:sz w:val="24"/>
        </w:rPr>
        <w:t>образования</w:t>
      </w:r>
      <w:r>
        <w:rPr>
          <w:spacing w:val="1"/>
          <w:sz w:val="24"/>
        </w:rPr>
        <w:t xml:space="preserve"> </w:t>
      </w:r>
      <w:r>
        <w:rPr>
          <w:sz w:val="24"/>
        </w:rPr>
        <w:t>обучающихся</w:t>
      </w:r>
      <w:r>
        <w:rPr>
          <w:spacing w:val="60"/>
          <w:sz w:val="24"/>
        </w:rPr>
        <w:t xml:space="preserve"> </w:t>
      </w:r>
      <w:r>
        <w:rPr>
          <w:sz w:val="24"/>
        </w:rPr>
        <w:t>с</w:t>
      </w:r>
      <w:r>
        <w:rPr>
          <w:spacing w:val="1"/>
          <w:sz w:val="24"/>
        </w:rPr>
        <w:t xml:space="preserve"> </w:t>
      </w:r>
      <w:r>
        <w:rPr>
          <w:sz w:val="24"/>
        </w:rPr>
        <w:t>ЗПР.</w:t>
      </w:r>
    </w:p>
    <w:p w:rsidR="0052501E" w:rsidRDefault="00B0778F">
      <w:pPr>
        <w:ind w:left="212" w:right="246" w:firstLine="360"/>
        <w:jc w:val="both"/>
        <w:rPr>
          <w:sz w:val="24"/>
        </w:rPr>
      </w:pPr>
      <w:r>
        <w:rPr>
          <w:sz w:val="24"/>
        </w:rPr>
        <w:t>При</w:t>
      </w:r>
      <w:r>
        <w:rPr>
          <w:spacing w:val="1"/>
          <w:sz w:val="24"/>
        </w:rPr>
        <w:t xml:space="preserve"> </w:t>
      </w:r>
      <w:r>
        <w:rPr>
          <w:sz w:val="24"/>
        </w:rPr>
        <w:t>проектировании</w:t>
      </w:r>
      <w:r>
        <w:rPr>
          <w:spacing w:val="1"/>
          <w:sz w:val="24"/>
        </w:rPr>
        <w:t xml:space="preserve"> </w:t>
      </w:r>
      <w:r>
        <w:rPr>
          <w:sz w:val="24"/>
        </w:rPr>
        <w:t>планируемых</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предметам</w:t>
      </w:r>
      <w:r>
        <w:rPr>
          <w:spacing w:val="1"/>
          <w:sz w:val="24"/>
        </w:rPr>
        <w:t xml:space="preserve"> </w:t>
      </w:r>
      <w:r>
        <w:rPr>
          <w:sz w:val="24"/>
        </w:rPr>
        <w:t>учитываются</w:t>
      </w:r>
      <w:r>
        <w:rPr>
          <w:spacing w:val="-2"/>
          <w:sz w:val="24"/>
        </w:rPr>
        <w:t xml:space="preserve"> </w:t>
      </w:r>
      <w:r>
        <w:rPr>
          <w:sz w:val="24"/>
        </w:rPr>
        <w:t>особые</w:t>
      </w:r>
      <w:r>
        <w:rPr>
          <w:spacing w:val="-3"/>
          <w:sz w:val="24"/>
        </w:rPr>
        <w:t xml:space="preserve"> </w:t>
      </w:r>
      <w:r>
        <w:rPr>
          <w:sz w:val="24"/>
        </w:rPr>
        <w:t>образовательные</w:t>
      </w:r>
      <w:r>
        <w:rPr>
          <w:spacing w:val="-3"/>
          <w:sz w:val="24"/>
        </w:rPr>
        <w:t xml:space="preserve"> </w:t>
      </w:r>
      <w:r>
        <w:rPr>
          <w:sz w:val="24"/>
        </w:rPr>
        <w:t>потребности и</w:t>
      </w:r>
      <w:r>
        <w:rPr>
          <w:spacing w:val="-1"/>
          <w:sz w:val="24"/>
        </w:rPr>
        <w:t xml:space="preserve"> </w:t>
      </w:r>
      <w:r>
        <w:rPr>
          <w:sz w:val="24"/>
        </w:rPr>
        <w:t>возможности</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p>
    <w:p w:rsidR="0052501E" w:rsidRDefault="00B0778F">
      <w:pPr>
        <w:spacing w:before="1"/>
        <w:ind w:left="212" w:right="255" w:firstLine="360"/>
        <w:jc w:val="both"/>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дополняются</w:t>
      </w:r>
      <w:r>
        <w:rPr>
          <w:spacing w:val="1"/>
          <w:sz w:val="24"/>
        </w:rPr>
        <w:t xml:space="preserve"> </w:t>
      </w:r>
      <w:r>
        <w:rPr>
          <w:sz w:val="24"/>
        </w:rPr>
        <w:t>результатами</w:t>
      </w:r>
      <w:r>
        <w:rPr>
          <w:spacing w:val="-1"/>
          <w:sz w:val="24"/>
        </w:rPr>
        <w:t xml:space="preserve"> </w:t>
      </w:r>
      <w:r>
        <w:rPr>
          <w:sz w:val="24"/>
        </w:rPr>
        <w:t>освоения ПКР:</w:t>
      </w:r>
    </w:p>
    <w:p w:rsidR="0052501E" w:rsidRDefault="00B0778F">
      <w:pPr>
        <w:pStyle w:val="a6"/>
        <w:numPr>
          <w:ilvl w:val="0"/>
          <w:numId w:val="54"/>
        </w:numPr>
        <w:tabs>
          <w:tab w:val="left" w:pos="850"/>
        </w:tabs>
        <w:ind w:right="252" w:firstLine="360"/>
        <w:jc w:val="both"/>
        <w:rPr>
          <w:sz w:val="24"/>
        </w:rPr>
      </w:pPr>
      <w:r>
        <w:rPr>
          <w:sz w:val="24"/>
        </w:rPr>
        <w:t>результатами достижения каждым обучающимся сформированности конкретных качеств</w:t>
      </w:r>
      <w:r>
        <w:rPr>
          <w:spacing w:val="1"/>
          <w:sz w:val="24"/>
        </w:rPr>
        <w:t xml:space="preserve"> </w:t>
      </w:r>
      <w:r>
        <w:rPr>
          <w:sz w:val="24"/>
        </w:rPr>
        <w:t>личности с учетом социокультурных норм и правил, жизненных компетенций, способности к</w:t>
      </w:r>
      <w:r>
        <w:rPr>
          <w:spacing w:val="1"/>
          <w:sz w:val="24"/>
        </w:rPr>
        <w:t xml:space="preserve"> </w:t>
      </w:r>
      <w:r>
        <w:rPr>
          <w:sz w:val="24"/>
        </w:rPr>
        <w:t>социальной</w:t>
      </w:r>
      <w:r>
        <w:rPr>
          <w:spacing w:val="-1"/>
          <w:sz w:val="24"/>
        </w:rPr>
        <w:t xml:space="preserve"> </w:t>
      </w:r>
      <w:r>
        <w:rPr>
          <w:sz w:val="24"/>
        </w:rPr>
        <w:t>адаптации</w:t>
      </w:r>
      <w:r>
        <w:rPr>
          <w:spacing w:val="-2"/>
          <w:sz w:val="24"/>
        </w:rPr>
        <w:t xml:space="preserve"> </w:t>
      </w:r>
      <w:r>
        <w:rPr>
          <w:sz w:val="24"/>
        </w:rPr>
        <w:t>в</w:t>
      </w:r>
      <w:r>
        <w:rPr>
          <w:spacing w:val="-1"/>
          <w:sz w:val="24"/>
        </w:rPr>
        <w:t xml:space="preserve"> </w:t>
      </w:r>
      <w:r>
        <w:rPr>
          <w:sz w:val="24"/>
        </w:rPr>
        <w:t>обществе, в</w:t>
      </w:r>
      <w:r>
        <w:rPr>
          <w:spacing w:val="-1"/>
          <w:sz w:val="24"/>
        </w:rPr>
        <w:t xml:space="preserve"> </w:t>
      </w:r>
      <w:r>
        <w:rPr>
          <w:sz w:val="24"/>
        </w:rPr>
        <w:t>том</w:t>
      </w:r>
      <w:r>
        <w:rPr>
          <w:spacing w:val="1"/>
          <w:sz w:val="24"/>
        </w:rPr>
        <w:t xml:space="preserve"> </w:t>
      </w:r>
      <w:r>
        <w:rPr>
          <w:sz w:val="24"/>
        </w:rPr>
        <w:t>числе:</w:t>
      </w:r>
    </w:p>
    <w:p w:rsidR="0052501E" w:rsidRDefault="00B0778F">
      <w:pPr>
        <w:ind w:left="212" w:right="246"/>
        <w:jc w:val="both"/>
        <w:rPr>
          <w:sz w:val="24"/>
        </w:rPr>
      </w:pPr>
      <w:r>
        <w:rPr>
          <w:sz w:val="24"/>
        </w:rPr>
        <w:t>сформированность социально значимых личностных качеств, включая ценностно-смысловые</w:t>
      </w:r>
      <w:r>
        <w:rPr>
          <w:spacing w:val="1"/>
          <w:sz w:val="24"/>
        </w:rPr>
        <w:t xml:space="preserve"> </w:t>
      </w:r>
      <w:r>
        <w:rPr>
          <w:sz w:val="24"/>
        </w:rPr>
        <w:t>установки, отражающие гражданские позиции с учетом морально-нравственных норм и правил;</w:t>
      </w:r>
      <w:r>
        <w:rPr>
          <w:spacing w:val="-57"/>
          <w:sz w:val="24"/>
        </w:rPr>
        <w:t xml:space="preserve"> </w:t>
      </w:r>
      <w:r>
        <w:rPr>
          <w:sz w:val="24"/>
        </w:rPr>
        <w:t>правосознание, включая готовность к соблюдению прав и обязанностей гражданина Российской</w:t>
      </w:r>
      <w:r>
        <w:rPr>
          <w:spacing w:val="-57"/>
          <w:sz w:val="24"/>
        </w:rPr>
        <w:t xml:space="preserve"> </w:t>
      </w:r>
      <w:r>
        <w:rPr>
          <w:sz w:val="24"/>
        </w:rPr>
        <w:t>Федерации;</w:t>
      </w:r>
      <w:r>
        <w:rPr>
          <w:spacing w:val="1"/>
          <w:sz w:val="24"/>
        </w:rPr>
        <w:t xml:space="preserve"> </w:t>
      </w:r>
      <w:r>
        <w:rPr>
          <w:sz w:val="24"/>
        </w:rPr>
        <w:t>социальные</w:t>
      </w:r>
      <w:r>
        <w:rPr>
          <w:spacing w:val="1"/>
          <w:sz w:val="24"/>
        </w:rPr>
        <w:t xml:space="preserve"> </w:t>
      </w:r>
      <w:r>
        <w:rPr>
          <w:sz w:val="24"/>
        </w:rPr>
        <w:t>компетенции,</w:t>
      </w:r>
      <w:r>
        <w:rPr>
          <w:spacing w:val="1"/>
          <w:sz w:val="24"/>
        </w:rPr>
        <w:t xml:space="preserve"> </w:t>
      </w:r>
      <w:r>
        <w:rPr>
          <w:sz w:val="24"/>
        </w:rPr>
        <w:t>включая</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социуме,</w:t>
      </w:r>
      <w:r>
        <w:rPr>
          <w:spacing w:val="1"/>
          <w:sz w:val="24"/>
        </w:rPr>
        <w:t xml:space="preserve"> </w:t>
      </w:r>
      <w:r>
        <w:rPr>
          <w:sz w:val="24"/>
        </w:rPr>
        <w:t>значимость</w:t>
      </w:r>
      <w:r>
        <w:rPr>
          <w:spacing w:val="1"/>
          <w:sz w:val="24"/>
        </w:rPr>
        <w:t xml:space="preserve"> </w:t>
      </w:r>
      <w:r>
        <w:rPr>
          <w:sz w:val="24"/>
        </w:rPr>
        <w:t>расширения</w:t>
      </w:r>
      <w:r>
        <w:rPr>
          <w:spacing w:val="1"/>
          <w:sz w:val="24"/>
        </w:rPr>
        <w:t xml:space="preserve"> </w:t>
      </w:r>
      <w:r>
        <w:rPr>
          <w:sz w:val="24"/>
        </w:rPr>
        <w:t>социальных</w:t>
      </w:r>
      <w:r>
        <w:rPr>
          <w:spacing w:val="1"/>
          <w:sz w:val="24"/>
        </w:rPr>
        <w:t xml:space="preserve"> </w:t>
      </w:r>
      <w:r>
        <w:rPr>
          <w:sz w:val="24"/>
        </w:rPr>
        <w:t>контактов,</w:t>
      </w:r>
      <w:r>
        <w:rPr>
          <w:spacing w:val="1"/>
          <w:sz w:val="24"/>
        </w:rPr>
        <w:t xml:space="preserve"> </w:t>
      </w:r>
      <w:r>
        <w:rPr>
          <w:sz w:val="24"/>
        </w:rPr>
        <w:t>развития межличностных отношений при соблюдении социальных норм, правил поведения,</w:t>
      </w:r>
      <w:r>
        <w:rPr>
          <w:spacing w:val="1"/>
          <w:sz w:val="24"/>
        </w:rPr>
        <w:t xml:space="preserve"> </w:t>
      </w:r>
      <w:r>
        <w:rPr>
          <w:sz w:val="24"/>
        </w:rPr>
        <w:t>ролей</w:t>
      </w:r>
      <w:r>
        <w:rPr>
          <w:spacing w:val="-1"/>
          <w:sz w:val="24"/>
        </w:rPr>
        <w:t xml:space="preserve"> </w:t>
      </w:r>
      <w:r>
        <w:rPr>
          <w:sz w:val="24"/>
        </w:rPr>
        <w:t>и форм взаимодействия в</w:t>
      </w:r>
      <w:r>
        <w:rPr>
          <w:spacing w:val="-1"/>
          <w:sz w:val="24"/>
        </w:rPr>
        <w:t xml:space="preserve"> </w:t>
      </w:r>
      <w:r>
        <w:rPr>
          <w:sz w:val="24"/>
        </w:rPr>
        <w:t>социуме;</w:t>
      </w:r>
    </w:p>
    <w:p w:rsidR="0052501E" w:rsidRDefault="00B0778F">
      <w:pPr>
        <w:ind w:left="212" w:right="254"/>
        <w:jc w:val="both"/>
        <w:rPr>
          <w:sz w:val="24"/>
        </w:rPr>
      </w:pPr>
      <w:r>
        <w:rPr>
          <w:sz w:val="24"/>
        </w:rPr>
        <w:t>сформированность</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качественному</w:t>
      </w:r>
      <w:r>
        <w:rPr>
          <w:spacing w:val="1"/>
          <w:sz w:val="24"/>
        </w:rPr>
        <w:t xml:space="preserve"> </w:t>
      </w:r>
      <w:r>
        <w:rPr>
          <w:sz w:val="24"/>
        </w:rPr>
        <w:t>образованию</w:t>
      </w:r>
      <w:r>
        <w:rPr>
          <w:spacing w:val="1"/>
          <w:sz w:val="24"/>
        </w:rPr>
        <w:t xml:space="preserve"> </w:t>
      </w:r>
      <w:r>
        <w:rPr>
          <w:sz w:val="24"/>
        </w:rPr>
        <w:t>и</w:t>
      </w:r>
      <w:r>
        <w:rPr>
          <w:spacing w:val="1"/>
          <w:sz w:val="24"/>
        </w:rPr>
        <w:t xml:space="preserve"> </w:t>
      </w:r>
      <w:r>
        <w:rPr>
          <w:sz w:val="24"/>
        </w:rPr>
        <w:t>целенаправленной</w:t>
      </w:r>
      <w:r>
        <w:rPr>
          <w:spacing w:val="1"/>
          <w:sz w:val="24"/>
        </w:rPr>
        <w:t xml:space="preserve"> </w:t>
      </w:r>
      <w:r>
        <w:rPr>
          <w:sz w:val="24"/>
        </w:rPr>
        <w:t>познавательной</w:t>
      </w:r>
      <w:r>
        <w:rPr>
          <w:spacing w:val="-1"/>
          <w:sz w:val="24"/>
        </w:rPr>
        <w:t xml:space="preserve"> </w:t>
      </w:r>
      <w:r>
        <w:rPr>
          <w:sz w:val="24"/>
        </w:rPr>
        <w:t>деятельности;</w:t>
      </w:r>
    </w:p>
    <w:p w:rsidR="0052501E" w:rsidRDefault="00B0778F">
      <w:pPr>
        <w:ind w:left="212" w:right="258"/>
        <w:jc w:val="both"/>
        <w:rPr>
          <w:sz w:val="24"/>
        </w:rPr>
      </w:pPr>
      <w:r>
        <w:rPr>
          <w:sz w:val="24"/>
        </w:rPr>
        <w:t>освоение социальных норм, правил поведения, ролей и форм социальной жизни в группах и</w:t>
      </w:r>
      <w:r>
        <w:rPr>
          <w:spacing w:val="1"/>
          <w:sz w:val="24"/>
        </w:rPr>
        <w:t xml:space="preserve"> </w:t>
      </w:r>
      <w:r>
        <w:rPr>
          <w:sz w:val="24"/>
        </w:rPr>
        <w:t>сообществах,</w:t>
      </w:r>
      <w:r>
        <w:rPr>
          <w:spacing w:val="-1"/>
          <w:sz w:val="24"/>
        </w:rPr>
        <w:t xml:space="preserve"> </w:t>
      </w:r>
      <w:r>
        <w:rPr>
          <w:sz w:val="24"/>
        </w:rPr>
        <w:t>включая взрослые</w:t>
      </w:r>
      <w:r>
        <w:rPr>
          <w:spacing w:val="-2"/>
          <w:sz w:val="24"/>
        </w:rPr>
        <w:t xml:space="preserve"> </w:t>
      </w:r>
      <w:r>
        <w:rPr>
          <w:sz w:val="24"/>
        </w:rPr>
        <w:t>и социальные</w:t>
      </w:r>
      <w:r>
        <w:rPr>
          <w:spacing w:val="-2"/>
          <w:sz w:val="24"/>
        </w:rPr>
        <w:t xml:space="preserve"> </w:t>
      </w:r>
      <w:r>
        <w:rPr>
          <w:sz w:val="24"/>
        </w:rPr>
        <w:t>сообщества;</w:t>
      </w:r>
    </w:p>
    <w:p w:rsidR="0052501E" w:rsidRDefault="00B0778F">
      <w:pPr>
        <w:ind w:left="212" w:right="257"/>
        <w:jc w:val="both"/>
        <w:rPr>
          <w:sz w:val="24"/>
        </w:rPr>
      </w:pPr>
      <w:r>
        <w:rPr>
          <w:sz w:val="24"/>
        </w:rPr>
        <w:t>способность повышать уровень своей компетентности через практическую деятельность, в том</w:t>
      </w:r>
      <w:r>
        <w:rPr>
          <w:spacing w:val="1"/>
          <w:sz w:val="24"/>
        </w:rPr>
        <w:t xml:space="preserve"> </w:t>
      </w:r>
      <w:r>
        <w:rPr>
          <w:sz w:val="24"/>
        </w:rPr>
        <w:t>числе</w:t>
      </w:r>
      <w:r>
        <w:rPr>
          <w:spacing w:val="2"/>
          <w:sz w:val="24"/>
        </w:rPr>
        <w:t xml:space="preserve"> </w:t>
      </w:r>
      <w:r>
        <w:rPr>
          <w:sz w:val="24"/>
        </w:rPr>
        <w:t>умение</w:t>
      </w:r>
      <w:r>
        <w:rPr>
          <w:spacing w:val="3"/>
          <w:sz w:val="24"/>
        </w:rPr>
        <w:t xml:space="preserve"> </w:t>
      </w:r>
      <w:r>
        <w:rPr>
          <w:sz w:val="24"/>
        </w:rPr>
        <w:t>учиться</w:t>
      </w:r>
      <w:r>
        <w:rPr>
          <w:spacing w:val="2"/>
          <w:sz w:val="24"/>
        </w:rPr>
        <w:t xml:space="preserve"> </w:t>
      </w:r>
      <w:r>
        <w:rPr>
          <w:sz w:val="24"/>
        </w:rPr>
        <w:t>у</w:t>
      </w:r>
      <w:r>
        <w:rPr>
          <w:spacing w:val="-3"/>
          <w:sz w:val="24"/>
        </w:rPr>
        <w:t xml:space="preserve"> </w:t>
      </w:r>
      <w:r>
        <w:rPr>
          <w:sz w:val="24"/>
        </w:rPr>
        <w:t>других</w:t>
      </w:r>
      <w:r>
        <w:rPr>
          <w:spacing w:val="2"/>
          <w:sz w:val="24"/>
        </w:rPr>
        <w:t xml:space="preserve"> </w:t>
      </w:r>
      <w:r>
        <w:rPr>
          <w:sz w:val="24"/>
        </w:rPr>
        <w:t>людей;</w:t>
      </w:r>
    </w:p>
    <w:p w:rsidR="0052501E" w:rsidRDefault="00B0778F">
      <w:pPr>
        <w:ind w:left="212" w:right="247"/>
        <w:jc w:val="both"/>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продуктивной</w:t>
      </w:r>
      <w:r>
        <w:rPr>
          <w:spacing w:val="1"/>
          <w:sz w:val="24"/>
        </w:rPr>
        <w:t xml:space="preserve"> </w:t>
      </w:r>
      <w:r>
        <w:rPr>
          <w:sz w:val="24"/>
        </w:rPr>
        <w:t>коммуникации</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детьми</w:t>
      </w:r>
      <w:r>
        <w:rPr>
          <w:spacing w:val="1"/>
          <w:sz w:val="24"/>
        </w:rPr>
        <w:t xml:space="preserve"> </w:t>
      </w:r>
      <w:r>
        <w:rPr>
          <w:sz w:val="24"/>
        </w:rPr>
        <w:t>старшего</w:t>
      </w:r>
      <w:r>
        <w:rPr>
          <w:spacing w:val="1"/>
          <w:sz w:val="24"/>
        </w:rPr>
        <w:t xml:space="preserve"> </w:t>
      </w:r>
      <w:r>
        <w:rPr>
          <w:sz w:val="24"/>
        </w:rPr>
        <w:t>и</w:t>
      </w:r>
      <w:r>
        <w:rPr>
          <w:spacing w:val="1"/>
          <w:sz w:val="24"/>
        </w:rPr>
        <w:t xml:space="preserve"> </w:t>
      </w:r>
      <w:r>
        <w:rPr>
          <w:sz w:val="24"/>
        </w:rPr>
        <w:t>младшего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творческой и других</w:t>
      </w:r>
      <w:r>
        <w:rPr>
          <w:spacing w:val="2"/>
          <w:sz w:val="24"/>
        </w:rPr>
        <w:t xml:space="preserve"> </w:t>
      </w:r>
      <w:r>
        <w:rPr>
          <w:sz w:val="24"/>
        </w:rPr>
        <w:t>видов</w:t>
      </w:r>
      <w:r>
        <w:rPr>
          <w:spacing w:val="-4"/>
          <w:sz w:val="24"/>
        </w:rPr>
        <w:t xml:space="preserve"> </w:t>
      </w:r>
      <w:r>
        <w:rPr>
          <w:sz w:val="24"/>
        </w:rPr>
        <w:t>деятельности;</w:t>
      </w:r>
    </w:p>
    <w:p w:rsidR="0052501E" w:rsidRDefault="00B0778F">
      <w:pPr>
        <w:spacing w:before="1"/>
        <w:ind w:left="212" w:right="248"/>
        <w:jc w:val="both"/>
        <w:rPr>
          <w:sz w:val="24"/>
        </w:rPr>
      </w:pPr>
      <w:r>
        <w:rPr>
          <w:sz w:val="24"/>
        </w:rPr>
        <w:t>способность</w:t>
      </w:r>
      <w:r>
        <w:rPr>
          <w:spacing w:val="1"/>
          <w:sz w:val="24"/>
        </w:rPr>
        <w:t xml:space="preserve"> </w:t>
      </w:r>
      <w:r>
        <w:rPr>
          <w:sz w:val="24"/>
        </w:rPr>
        <w:t>осознавать</w:t>
      </w:r>
      <w:r>
        <w:rPr>
          <w:spacing w:val="1"/>
          <w:sz w:val="24"/>
        </w:rPr>
        <w:t xml:space="preserve"> </w:t>
      </w:r>
      <w:r>
        <w:rPr>
          <w:sz w:val="24"/>
        </w:rPr>
        <w:t>стрессовую</w:t>
      </w:r>
      <w:r>
        <w:rPr>
          <w:spacing w:val="1"/>
          <w:sz w:val="24"/>
        </w:rPr>
        <w:t xml:space="preserve"> </w:t>
      </w:r>
      <w:r>
        <w:rPr>
          <w:sz w:val="24"/>
        </w:rPr>
        <w:t>ситуацию,</w:t>
      </w:r>
      <w:r>
        <w:rPr>
          <w:spacing w:val="1"/>
          <w:sz w:val="24"/>
        </w:rPr>
        <w:t xml:space="preserve"> </w:t>
      </w:r>
      <w:r>
        <w:rPr>
          <w:sz w:val="24"/>
        </w:rPr>
        <w:t>оценивать</w:t>
      </w:r>
      <w:r>
        <w:rPr>
          <w:spacing w:val="1"/>
          <w:sz w:val="24"/>
        </w:rPr>
        <w:t xml:space="preserve"> </w:t>
      </w:r>
      <w:r>
        <w:rPr>
          <w:sz w:val="24"/>
        </w:rPr>
        <w:t>происходящие</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формулировать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формировать</w:t>
      </w:r>
      <w:r>
        <w:rPr>
          <w:spacing w:val="1"/>
          <w:sz w:val="24"/>
        </w:rPr>
        <w:t xml:space="preserve"> </w:t>
      </w:r>
      <w:r>
        <w:rPr>
          <w:sz w:val="24"/>
        </w:rPr>
        <w:t>опыт,</w:t>
      </w:r>
      <w:r>
        <w:rPr>
          <w:spacing w:val="1"/>
          <w:sz w:val="24"/>
        </w:rPr>
        <w:t xml:space="preserve"> </w:t>
      </w:r>
      <w:r>
        <w:rPr>
          <w:sz w:val="24"/>
        </w:rPr>
        <w:t>уметь</w:t>
      </w:r>
      <w:r>
        <w:rPr>
          <w:spacing w:val="61"/>
          <w:sz w:val="24"/>
        </w:rPr>
        <w:t xml:space="preserve"> </w:t>
      </w:r>
      <w:r>
        <w:rPr>
          <w:sz w:val="24"/>
        </w:rPr>
        <w:t>находить</w:t>
      </w:r>
      <w:r>
        <w:rPr>
          <w:spacing w:val="1"/>
          <w:sz w:val="24"/>
        </w:rPr>
        <w:t xml:space="preserve"> </w:t>
      </w:r>
      <w:r>
        <w:rPr>
          <w:sz w:val="24"/>
        </w:rPr>
        <w:t>позитивное</w:t>
      </w:r>
      <w:r>
        <w:rPr>
          <w:spacing w:val="1"/>
          <w:sz w:val="24"/>
        </w:rPr>
        <w:t xml:space="preserve"> </w:t>
      </w:r>
      <w:r>
        <w:rPr>
          <w:sz w:val="24"/>
        </w:rPr>
        <w:t>в</w:t>
      </w:r>
      <w:r>
        <w:rPr>
          <w:spacing w:val="1"/>
          <w:sz w:val="24"/>
        </w:rPr>
        <w:t xml:space="preserve"> </w:t>
      </w:r>
      <w:r>
        <w:rPr>
          <w:sz w:val="24"/>
        </w:rPr>
        <w:t>произошедшей</w:t>
      </w:r>
      <w:r>
        <w:rPr>
          <w:spacing w:val="1"/>
          <w:sz w:val="24"/>
        </w:rPr>
        <w:t xml:space="preserve"> </w:t>
      </w:r>
      <w:r>
        <w:rPr>
          <w:sz w:val="24"/>
        </w:rPr>
        <w:t>ситуации;</w:t>
      </w:r>
      <w:r>
        <w:rPr>
          <w:spacing w:val="1"/>
          <w:sz w:val="24"/>
        </w:rPr>
        <w:t xml:space="preserve"> </w:t>
      </w:r>
      <w:r>
        <w:rPr>
          <w:sz w:val="24"/>
        </w:rPr>
        <w:t>быть</w:t>
      </w:r>
      <w:r>
        <w:rPr>
          <w:spacing w:val="1"/>
          <w:sz w:val="24"/>
        </w:rPr>
        <w:t xml:space="preserve"> </w:t>
      </w:r>
      <w:r>
        <w:rPr>
          <w:sz w:val="24"/>
        </w:rPr>
        <w:t>готовым</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отсутствие</w:t>
      </w:r>
      <w:r>
        <w:rPr>
          <w:spacing w:val="60"/>
          <w:sz w:val="24"/>
        </w:rPr>
        <w:t xml:space="preserve"> </w:t>
      </w:r>
      <w:r>
        <w:rPr>
          <w:sz w:val="24"/>
        </w:rPr>
        <w:t>гарантий</w:t>
      </w:r>
      <w:r>
        <w:rPr>
          <w:spacing w:val="1"/>
          <w:sz w:val="24"/>
        </w:rPr>
        <w:t xml:space="preserve"> </w:t>
      </w:r>
      <w:r>
        <w:rPr>
          <w:sz w:val="24"/>
        </w:rPr>
        <w:t>успеха;</w:t>
      </w:r>
    </w:p>
    <w:p w:rsidR="0052501E" w:rsidRDefault="00B0778F">
      <w:pPr>
        <w:ind w:left="212" w:right="258"/>
        <w:rPr>
          <w:sz w:val="24"/>
        </w:rPr>
      </w:pPr>
      <w:r>
        <w:rPr>
          <w:sz w:val="24"/>
        </w:rPr>
        <w:t>способность</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своих</w:t>
      </w:r>
      <w:r>
        <w:rPr>
          <w:spacing w:val="1"/>
          <w:sz w:val="24"/>
        </w:rPr>
        <w:t xml:space="preserve"> </w:t>
      </w:r>
      <w:r>
        <w:rPr>
          <w:sz w:val="24"/>
        </w:rPr>
        <w:t>дефицитов</w:t>
      </w:r>
      <w:r>
        <w:rPr>
          <w:spacing w:val="1"/>
          <w:sz w:val="24"/>
        </w:rPr>
        <w:t xml:space="preserve"> </w:t>
      </w:r>
      <w:r>
        <w:rPr>
          <w:sz w:val="24"/>
        </w:rPr>
        <w:t>(в</w:t>
      </w:r>
      <w:r>
        <w:rPr>
          <w:spacing w:val="1"/>
          <w:sz w:val="24"/>
        </w:rPr>
        <w:t xml:space="preserve"> </w:t>
      </w:r>
      <w:r>
        <w:rPr>
          <w:sz w:val="24"/>
        </w:rPr>
        <w:t>речевом,</w:t>
      </w:r>
      <w:r>
        <w:rPr>
          <w:spacing w:val="1"/>
          <w:sz w:val="24"/>
        </w:rPr>
        <w:t xml:space="preserve"> </w:t>
      </w:r>
      <w:r>
        <w:rPr>
          <w:sz w:val="24"/>
        </w:rPr>
        <w:t>двигательном,</w:t>
      </w:r>
      <w:r>
        <w:rPr>
          <w:spacing w:val="-57"/>
          <w:sz w:val="24"/>
        </w:rPr>
        <w:t xml:space="preserve"> </w:t>
      </w:r>
      <w:r>
        <w:rPr>
          <w:sz w:val="24"/>
        </w:rPr>
        <w:t>коммуникативном,</w:t>
      </w:r>
      <w:r>
        <w:rPr>
          <w:spacing w:val="8"/>
          <w:sz w:val="24"/>
        </w:rPr>
        <w:t xml:space="preserve"> </w:t>
      </w:r>
      <w:r>
        <w:rPr>
          <w:sz w:val="24"/>
        </w:rPr>
        <w:t>волевом</w:t>
      </w:r>
      <w:r>
        <w:rPr>
          <w:spacing w:val="7"/>
          <w:sz w:val="24"/>
        </w:rPr>
        <w:t xml:space="preserve"> </w:t>
      </w:r>
      <w:r>
        <w:rPr>
          <w:sz w:val="24"/>
        </w:rPr>
        <w:t>развитии)</w:t>
      </w:r>
      <w:r>
        <w:rPr>
          <w:spacing w:val="9"/>
          <w:sz w:val="24"/>
        </w:rPr>
        <w:t xml:space="preserve"> </w:t>
      </w:r>
      <w:r>
        <w:rPr>
          <w:sz w:val="24"/>
        </w:rPr>
        <w:t>и</w:t>
      </w:r>
      <w:r>
        <w:rPr>
          <w:spacing w:val="8"/>
          <w:sz w:val="24"/>
        </w:rPr>
        <w:t xml:space="preserve"> </w:t>
      </w:r>
      <w:r>
        <w:rPr>
          <w:sz w:val="24"/>
        </w:rPr>
        <w:t>проявление</w:t>
      </w:r>
      <w:r>
        <w:rPr>
          <w:spacing w:val="7"/>
          <w:sz w:val="24"/>
        </w:rPr>
        <w:t xml:space="preserve"> </w:t>
      </w:r>
      <w:r>
        <w:rPr>
          <w:sz w:val="24"/>
        </w:rPr>
        <w:t>стремления</w:t>
      </w:r>
      <w:r>
        <w:rPr>
          <w:spacing w:val="9"/>
          <w:sz w:val="24"/>
        </w:rPr>
        <w:t xml:space="preserve"> </w:t>
      </w:r>
      <w:r>
        <w:rPr>
          <w:sz w:val="24"/>
        </w:rPr>
        <w:t>к</w:t>
      </w:r>
      <w:r>
        <w:rPr>
          <w:spacing w:val="9"/>
          <w:sz w:val="24"/>
        </w:rPr>
        <w:t xml:space="preserve"> </w:t>
      </w:r>
      <w:r>
        <w:rPr>
          <w:sz w:val="24"/>
        </w:rPr>
        <w:t>их</w:t>
      </w:r>
      <w:r>
        <w:rPr>
          <w:spacing w:val="8"/>
          <w:sz w:val="24"/>
        </w:rPr>
        <w:t xml:space="preserve"> </w:t>
      </w:r>
      <w:r>
        <w:rPr>
          <w:sz w:val="24"/>
        </w:rPr>
        <w:t>преодолению;</w:t>
      </w:r>
      <w:r>
        <w:rPr>
          <w:spacing w:val="1"/>
          <w:sz w:val="24"/>
        </w:rPr>
        <w:t xml:space="preserve"> </w:t>
      </w:r>
      <w:r>
        <w:rPr>
          <w:sz w:val="24"/>
        </w:rPr>
        <w:t>способность</w:t>
      </w:r>
      <w:r>
        <w:rPr>
          <w:spacing w:val="46"/>
          <w:sz w:val="24"/>
        </w:rPr>
        <w:t xml:space="preserve"> </w:t>
      </w:r>
      <w:r>
        <w:rPr>
          <w:sz w:val="24"/>
        </w:rPr>
        <w:t>к</w:t>
      </w:r>
      <w:r>
        <w:rPr>
          <w:spacing w:val="46"/>
          <w:sz w:val="24"/>
        </w:rPr>
        <w:t xml:space="preserve"> </w:t>
      </w:r>
      <w:r>
        <w:rPr>
          <w:sz w:val="24"/>
        </w:rPr>
        <w:t>саморазвитию</w:t>
      </w:r>
      <w:r>
        <w:rPr>
          <w:spacing w:val="45"/>
          <w:sz w:val="24"/>
        </w:rPr>
        <w:t xml:space="preserve"> </w:t>
      </w:r>
      <w:r>
        <w:rPr>
          <w:sz w:val="24"/>
        </w:rPr>
        <w:t>и</w:t>
      </w:r>
      <w:r>
        <w:rPr>
          <w:spacing w:val="46"/>
          <w:sz w:val="24"/>
        </w:rPr>
        <w:t xml:space="preserve"> </w:t>
      </w:r>
      <w:r>
        <w:rPr>
          <w:sz w:val="24"/>
        </w:rPr>
        <w:t>личностному</w:t>
      </w:r>
      <w:r>
        <w:rPr>
          <w:spacing w:val="39"/>
          <w:sz w:val="24"/>
        </w:rPr>
        <w:t xml:space="preserve"> </w:t>
      </w:r>
      <w:r>
        <w:rPr>
          <w:sz w:val="24"/>
        </w:rPr>
        <w:t>самоопределению,</w:t>
      </w:r>
      <w:r>
        <w:rPr>
          <w:spacing w:val="48"/>
          <w:sz w:val="24"/>
        </w:rPr>
        <w:t xml:space="preserve"> </w:t>
      </w:r>
      <w:r>
        <w:rPr>
          <w:sz w:val="24"/>
        </w:rPr>
        <w:t>умение</w:t>
      </w:r>
      <w:r>
        <w:rPr>
          <w:spacing w:val="44"/>
          <w:sz w:val="24"/>
        </w:rPr>
        <w:t xml:space="preserve"> </w:t>
      </w:r>
      <w:r>
        <w:rPr>
          <w:sz w:val="24"/>
        </w:rPr>
        <w:t>ставить</w:t>
      </w:r>
      <w:r>
        <w:rPr>
          <w:spacing w:val="46"/>
          <w:sz w:val="24"/>
        </w:rPr>
        <w:t xml:space="preserve"> </w:t>
      </w:r>
      <w:r>
        <w:rPr>
          <w:sz w:val="24"/>
        </w:rPr>
        <w:t>достижимые</w:t>
      </w:r>
      <w:r>
        <w:rPr>
          <w:spacing w:val="-57"/>
          <w:sz w:val="24"/>
        </w:rPr>
        <w:t xml:space="preserve"> </w:t>
      </w:r>
      <w:r>
        <w:rPr>
          <w:sz w:val="24"/>
        </w:rPr>
        <w:t>цели и строить</w:t>
      </w:r>
      <w:r>
        <w:rPr>
          <w:spacing w:val="1"/>
          <w:sz w:val="24"/>
        </w:rPr>
        <w:t xml:space="preserve"> </w:t>
      </w:r>
      <w:r>
        <w:rPr>
          <w:sz w:val="24"/>
        </w:rPr>
        <w:t>реальные</w:t>
      </w:r>
      <w:r>
        <w:rPr>
          <w:spacing w:val="-1"/>
          <w:sz w:val="24"/>
        </w:rPr>
        <w:t xml:space="preserve"> </w:t>
      </w:r>
      <w:r>
        <w:rPr>
          <w:sz w:val="24"/>
        </w:rPr>
        <w:t>жизненные</w:t>
      </w:r>
      <w:r>
        <w:rPr>
          <w:spacing w:val="-2"/>
          <w:sz w:val="24"/>
        </w:rPr>
        <w:t xml:space="preserve"> </w:t>
      </w:r>
      <w:r>
        <w:rPr>
          <w:sz w:val="24"/>
        </w:rPr>
        <w:t>планы.</w:t>
      </w:r>
    </w:p>
    <w:p w:rsidR="0052501E" w:rsidRDefault="00B0778F">
      <w:pPr>
        <w:ind w:left="212" w:right="248"/>
        <w:jc w:val="both"/>
        <w:rPr>
          <w:sz w:val="24"/>
        </w:rPr>
      </w:pPr>
      <w:r>
        <w:rPr>
          <w:sz w:val="24"/>
        </w:rPr>
        <w:t>Значимым</w:t>
      </w:r>
      <w:r>
        <w:rPr>
          <w:spacing w:val="1"/>
          <w:sz w:val="24"/>
        </w:rPr>
        <w:t xml:space="preserve"> </w:t>
      </w:r>
      <w:r>
        <w:rPr>
          <w:sz w:val="24"/>
        </w:rPr>
        <w:t>личностным</w:t>
      </w:r>
      <w:r>
        <w:rPr>
          <w:spacing w:val="1"/>
          <w:sz w:val="24"/>
        </w:rPr>
        <w:t xml:space="preserve"> </w:t>
      </w:r>
      <w:r>
        <w:rPr>
          <w:sz w:val="24"/>
        </w:rPr>
        <w:t>результатом</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отражающим результаты освоения коррекционных курсов и Программы воспитания, является</w:t>
      </w:r>
      <w:r>
        <w:rPr>
          <w:spacing w:val="1"/>
          <w:sz w:val="24"/>
        </w:rPr>
        <w:t xml:space="preserve"> </w:t>
      </w:r>
      <w:r>
        <w:rPr>
          <w:sz w:val="24"/>
        </w:rPr>
        <w:t>сформированность</w:t>
      </w:r>
      <w:r>
        <w:rPr>
          <w:spacing w:val="1"/>
          <w:sz w:val="24"/>
        </w:rPr>
        <w:t xml:space="preserve"> </w:t>
      </w:r>
      <w:r>
        <w:rPr>
          <w:sz w:val="24"/>
        </w:rPr>
        <w:t>социальных</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практико-ориентированных</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обеспечивающих</w:t>
      </w:r>
      <w:r>
        <w:rPr>
          <w:spacing w:val="1"/>
          <w:sz w:val="24"/>
        </w:rPr>
        <w:t xml:space="preserve"> </w:t>
      </w:r>
      <w:r>
        <w:rPr>
          <w:sz w:val="24"/>
        </w:rPr>
        <w:t>становление</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обучающихся с ЗПР в различных средах, обеспечивающих адаптацию обучающегося с ЗПР к</w:t>
      </w:r>
      <w:r>
        <w:rPr>
          <w:spacing w:val="1"/>
          <w:sz w:val="24"/>
        </w:rPr>
        <w:t xml:space="preserve"> </w:t>
      </w:r>
      <w:r>
        <w:rPr>
          <w:sz w:val="24"/>
        </w:rPr>
        <w:t>изменяющимся</w:t>
      </w:r>
      <w:r>
        <w:rPr>
          <w:spacing w:val="1"/>
          <w:sz w:val="24"/>
        </w:rPr>
        <w:t xml:space="preserve"> </w:t>
      </w:r>
      <w:r>
        <w:rPr>
          <w:sz w:val="24"/>
        </w:rPr>
        <w:t>условиям</w:t>
      </w:r>
      <w:r>
        <w:rPr>
          <w:spacing w:val="-1"/>
          <w:sz w:val="24"/>
        </w:rPr>
        <w:t xml:space="preserve"> </w:t>
      </w:r>
      <w:r>
        <w:rPr>
          <w:sz w:val="24"/>
        </w:rPr>
        <w:t>социальной</w:t>
      </w:r>
      <w:r>
        <w:rPr>
          <w:spacing w:val="-2"/>
          <w:sz w:val="24"/>
        </w:rPr>
        <w:t xml:space="preserve"> </w:t>
      </w:r>
      <w:r>
        <w:rPr>
          <w:sz w:val="24"/>
        </w:rPr>
        <w:t>и</w:t>
      </w:r>
      <w:r>
        <w:rPr>
          <w:spacing w:val="-1"/>
          <w:sz w:val="24"/>
        </w:rPr>
        <w:t xml:space="preserve"> </w:t>
      </w:r>
      <w:r>
        <w:rPr>
          <w:sz w:val="24"/>
        </w:rPr>
        <w:t>природной среды;</w:t>
      </w:r>
    </w:p>
    <w:p w:rsidR="0052501E" w:rsidRDefault="00B0778F">
      <w:pPr>
        <w:pStyle w:val="a6"/>
        <w:numPr>
          <w:ilvl w:val="0"/>
          <w:numId w:val="54"/>
        </w:numPr>
        <w:tabs>
          <w:tab w:val="left" w:pos="1194"/>
        </w:tabs>
        <w:ind w:left="1193" w:hanging="261"/>
        <w:jc w:val="both"/>
        <w:rPr>
          <w:sz w:val="24"/>
        </w:rPr>
      </w:pPr>
      <w:r>
        <w:rPr>
          <w:sz w:val="24"/>
        </w:rPr>
        <w:t>результатами</w:t>
      </w:r>
      <w:r>
        <w:rPr>
          <w:spacing w:val="-4"/>
          <w:sz w:val="24"/>
        </w:rPr>
        <w:t xml:space="preserve"> </w:t>
      </w:r>
      <w:r>
        <w:rPr>
          <w:sz w:val="24"/>
        </w:rPr>
        <w:t>овладения</w:t>
      </w:r>
      <w:r>
        <w:rPr>
          <w:spacing w:val="-2"/>
          <w:sz w:val="24"/>
        </w:rPr>
        <w:t xml:space="preserve"> </w:t>
      </w:r>
      <w:r>
        <w:rPr>
          <w:sz w:val="24"/>
        </w:rPr>
        <w:t>универсальными</w:t>
      </w:r>
      <w:r>
        <w:rPr>
          <w:spacing w:val="1"/>
          <w:sz w:val="24"/>
        </w:rPr>
        <w:t xml:space="preserve"> </w:t>
      </w:r>
      <w:r>
        <w:rPr>
          <w:sz w:val="24"/>
        </w:rPr>
        <w:t>учебными</w:t>
      </w:r>
      <w:r>
        <w:rPr>
          <w:spacing w:val="-4"/>
          <w:sz w:val="24"/>
        </w:rPr>
        <w:t xml:space="preserve"> </w:t>
      </w:r>
      <w:r>
        <w:rPr>
          <w:sz w:val="24"/>
        </w:rPr>
        <w:t>действиями,</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p>
    <w:p w:rsidR="0052501E" w:rsidRDefault="0052501E">
      <w:pPr>
        <w:jc w:val="both"/>
        <w:rPr>
          <w:sz w:val="24"/>
        </w:rPr>
        <w:sectPr w:rsidR="0052501E">
          <w:pgSz w:w="11910" w:h="16840"/>
          <w:pgMar w:top="760" w:right="600" w:bottom="420" w:left="920" w:header="0" w:footer="150" w:gutter="0"/>
          <w:cols w:space="720"/>
        </w:sectPr>
      </w:pPr>
    </w:p>
    <w:p w:rsidR="0052501E" w:rsidRDefault="00B0778F">
      <w:pPr>
        <w:spacing w:before="65"/>
        <w:ind w:left="212" w:right="249"/>
        <w:jc w:val="both"/>
        <w:rPr>
          <w:sz w:val="24"/>
        </w:rPr>
      </w:pPr>
      <w:r>
        <w:rPr>
          <w:sz w:val="24"/>
        </w:rPr>
        <w:t>самостоятельным</w:t>
      </w:r>
      <w:r>
        <w:rPr>
          <w:spacing w:val="1"/>
          <w:sz w:val="24"/>
        </w:rPr>
        <w:t xml:space="preserve"> </w:t>
      </w:r>
      <w:r>
        <w:rPr>
          <w:sz w:val="24"/>
        </w:rPr>
        <w:t>мотивированным</w:t>
      </w:r>
      <w:r>
        <w:rPr>
          <w:spacing w:val="1"/>
          <w:sz w:val="24"/>
        </w:rPr>
        <w:t xml:space="preserve"> </w:t>
      </w:r>
      <w:r>
        <w:rPr>
          <w:sz w:val="24"/>
        </w:rPr>
        <w:t>определением</w:t>
      </w:r>
      <w:r>
        <w:rPr>
          <w:spacing w:val="1"/>
          <w:sz w:val="24"/>
        </w:rPr>
        <w:t xml:space="preserve"> </w:t>
      </w:r>
      <w:r>
        <w:rPr>
          <w:sz w:val="24"/>
        </w:rPr>
        <w:t>цели</w:t>
      </w:r>
      <w:r>
        <w:rPr>
          <w:spacing w:val="1"/>
          <w:sz w:val="24"/>
        </w:rPr>
        <w:t xml:space="preserve"> </w:t>
      </w:r>
      <w:r>
        <w:rPr>
          <w:sz w:val="24"/>
        </w:rPr>
        <w:t>образования,</w:t>
      </w:r>
      <w:r>
        <w:rPr>
          <w:spacing w:val="1"/>
          <w:sz w:val="24"/>
        </w:rPr>
        <w:t xml:space="preserve"> </w:t>
      </w:r>
      <w:r>
        <w:rPr>
          <w:sz w:val="24"/>
        </w:rPr>
        <w:t>задач</w:t>
      </w:r>
      <w:r>
        <w:rPr>
          <w:spacing w:val="61"/>
          <w:sz w:val="24"/>
        </w:rPr>
        <w:t xml:space="preserve"> </w:t>
      </w:r>
      <w:r>
        <w:rPr>
          <w:sz w:val="24"/>
        </w:rPr>
        <w:t>собственной</w:t>
      </w:r>
      <w:r>
        <w:rPr>
          <w:spacing w:val="1"/>
          <w:sz w:val="24"/>
        </w:rPr>
        <w:t xml:space="preserve"> </w:t>
      </w:r>
      <w:r>
        <w:rPr>
          <w:sz w:val="24"/>
        </w:rPr>
        <w:t>учебной</w:t>
      </w:r>
      <w:r>
        <w:rPr>
          <w:spacing w:val="-1"/>
          <w:sz w:val="24"/>
        </w:rPr>
        <w:t xml:space="preserve"> </w:t>
      </w:r>
      <w:r>
        <w:rPr>
          <w:sz w:val="24"/>
        </w:rPr>
        <w:t>и познавательной деятельности;</w:t>
      </w:r>
    </w:p>
    <w:p w:rsidR="0052501E" w:rsidRDefault="00B0778F">
      <w:pPr>
        <w:ind w:left="212" w:right="254"/>
        <w:jc w:val="both"/>
        <w:rPr>
          <w:sz w:val="24"/>
        </w:rPr>
      </w:pPr>
      <w:r>
        <w:rPr>
          <w:sz w:val="24"/>
        </w:rPr>
        <w:t>планированием</w:t>
      </w:r>
      <w:r>
        <w:rPr>
          <w:spacing w:val="1"/>
          <w:sz w:val="24"/>
        </w:rPr>
        <w:t xml:space="preserve"> </w:t>
      </w:r>
      <w:r>
        <w:rPr>
          <w:sz w:val="24"/>
        </w:rPr>
        <w:t>путей</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выбора</w:t>
      </w:r>
      <w:r>
        <w:rPr>
          <w:spacing w:val="1"/>
          <w:sz w:val="24"/>
        </w:rPr>
        <w:t xml:space="preserve"> </w:t>
      </w:r>
      <w:r>
        <w:rPr>
          <w:sz w:val="24"/>
        </w:rPr>
        <w:t>наиболее</w:t>
      </w:r>
      <w:r>
        <w:rPr>
          <w:spacing w:val="1"/>
          <w:sz w:val="24"/>
        </w:rPr>
        <w:t xml:space="preserve"> </w:t>
      </w:r>
      <w:r>
        <w:rPr>
          <w:sz w:val="24"/>
        </w:rPr>
        <w:t>эффективных</w:t>
      </w:r>
      <w:r>
        <w:rPr>
          <w:spacing w:val="1"/>
          <w:sz w:val="24"/>
        </w:rPr>
        <w:t xml:space="preserve"> </w:t>
      </w:r>
      <w:r>
        <w:rPr>
          <w:sz w:val="24"/>
        </w:rPr>
        <w:t>способов</w:t>
      </w:r>
      <w:r>
        <w:rPr>
          <w:spacing w:val="1"/>
          <w:sz w:val="24"/>
        </w:rPr>
        <w:t xml:space="preserve"> </w:t>
      </w:r>
      <w:r>
        <w:rPr>
          <w:sz w:val="24"/>
        </w:rPr>
        <w:t>решения</w:t>
      </w:r>
      <w:r>
        <w:rPr>
          <w:spacing w:val="-57"/>
          <w:sz w:val="24"/>
        </w:rPr>
        <w:t xml:space="preserve"> </w:t>
      </w:r>
      <w:r>
        <w:rPr>
          <w:sz w:val="24"/>
        </w:rPr>
        <w:t>учебных,</w:t>
      </w:r>
      <w:r>
        <w:rPr>
          <w:spacing w:val="-1"/>
          <w:sz w:val="24"/>
        </w:rPr>
        <w:t xml:space="preserve"> </w:t>
      </w:r>
      <w:r>
        <w:rPr>
          <w:sz w:val="24"/>
        </w:rPr>
        <w:t>познавательных</w:t>
      </w:r>
      <w:r>
        <w:rPr>
          <w:spacing w:val="1"/>
          <w:sz w:val="24"/>
        </w:rPr>
        <w:t xml:space="preserve"> </w:t>
      </w:r>
      <w:r>
        <w:rPr>
          <w:sz w:val="24"/>
        </w:rPr>
        <w:t>и</w:t>
      </w:r>
      <w:r>
        <w:rPr>
          <w:spacing w:val="-3"/>
          <w:sz w:val="24"/>
        </w:rPr>
        <w:t xml:space="preserve"> </w:t>
      </w:r>
      <w:r>
        <w:rPr>
          <w:sz w:val="24"/>
        </w:rPr>
        <w:t>задач, а</w:t>
      </w:r>
      <w:r>
        <w:rPr>
          <w:spacing w:val="-1"/>
          <w:sz w:val="24"/>
        </w:rPr>
        <w:t xml:space="preserve"> </w:t>
      </w:r>
      <w:r>
        <w:rPr>
          <w:sz w:val="24"/>
        </w:rPr>
        <w:t>также</w:t>
      </w:r>
      <w:r>
        <w:rPr>
          <w:spacing w:val="-1"/>
          <w:sz w:val="24"/>
        </w:rPr>
        <w:t xml:space="preserve"> </w:t>
      </w:r>
      <w:r>
        <w:rPr>
          <w:sz w:val="24"/>
        </w:rPr>
        <w:t>задач</w:t>
      </w:r>
      <w:r>
        <w:rPr>
          <w:spacing w:val="-1"/>
          <w:sz w:val="24"/>
        </w:rPr>
        <w:t xml:space="preserve"> </w:t>
      </w:r>
      <w:r>
        <w:rPr>
          <w:sz w:val="24"/>
        </w:rPr>
        <w:t>социальной</w:t>
      </w:r>
      <w:r>
        <w:rPr>
          <w:spacing w:val="-1"/>
          <w:sz w:val="24"/>
        </w:rPr>
        <w:t xml:space="preserve"> </w:t>
      </w:r>
      <w:r>
        <w:rPr>
          <w:sz w:val="24"/>
        </w:rPr>
        <w:t>практики;</w:t>
      </w:r>
    </w:p>
    <w:p w:rsidR="0052501E" w:rsidRDefault="00B0778F">
      <w:pPr>
        <w:spacing w:before="1"/>
        <w:ind w:left="212" w:right="252"/>
        <w:jc w:val="both"/>
        <w:rPr>
          <w:sz w:val="24"/>
        </w:rPr>
      </w:pPr>
      <w:r>
        <w:rPr>
          <w:sz w:val="24"/>
        </w:rPr>
        <w:t>самостоятельным</w:t>
      </w:r>
      <w:r>
        <w:rPr>
          <w:spacing w:val="1"/>
          <w:sz w:val="24"/>
        </w:rPr>
        <w:t xml:space="preserve"> </w:t>
      </w:r>
      <w:r>
        <w:rPr>
          <w:sz w:val="24"/>
        </w:rPr>
        <w:t>соотнесением</w:t>
      </w:r>
      <w:r>
        <w:rPr>
          <w:spacing w:val="1"/>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планируемыми</w:t>
      </w:r>
      <w:r>
        <w:rPr>
          <w:spacing w:val="1"/>
          <w:sz w:val="24"/>
        </w:rPr>
        <w:t xml:space="preserve"> </w:t>
      </w:r>
      <w:r>
        <w:rPr>
          <w:sz w:val="24"/>
        </w:rPr>
        <w:t>результатами,</w:t>
      </w:r>
      <w:r>
        <w:rPr>
          <w:spacing w:val="1"/>
          <w:sz w:val="24"/>
        </w:rPr>
        <w:t xml:space="preserve"> </w:t>
      </w:r>
      <w:r>
        <w:rPr>
          <w:sz w:val="24"/>
        </w:rPr>
        <w:t>осуществлением самоконтроля и самооценки собственной деятельности и деятельности других</w:t>
      </w:r>
      <w:r>
        <w:rPr>
          <w:spacing w:val="1"/>
          <w:sz w:val="24"/>
        </w:rPr>
        <w:t xml:space="preserve"> </w:t>
      </w:r>
      <w:r>
        <w:rPr>
          <w:sz w:val="24"/>
        </w:rPr>
        <w:t>обучающихся в процессе достижения результата, определением способов действий в рамках</w:t>
      </w:r>
      <w:r>
        <w:rPr>
          <w:spacing w:val="1"/>
          <w:sz w:val="24"/>
        </w:rPr>
        <w:t xml:space="preserve"> </w:t>
      </w:r>
      <w:r>
        <w:rPr>
          <w:sz w:val="24"/>
        </w:rPr>
        <w:t>предложенных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принятием</w:t>
      </w:r>
      <w:r>
        <w:rPr>
          <w:spacing w:val="1"/>
          <w:sz w:val="24"/>
        </w:rPr>
        <w:t xml:space="preserve"> </w:t>
      </w:r>
      <w:r>
        <w:rPr>
          <w:sz w:val="24"/>
        </w:rPr>
        <w:t>решений</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осознанного</w:t>
      </w:r>
      <w:r>
        <w:rPr>
          <w:spacing w:val="1"/>
          <w:sz w:val="24"/>
        </w:rPr>
        <w:t xml:space="preserve"> </w:t>
      </w:r>
      <w:r>
        <w:rPr>
          <w:sz w:val="24"/>
        </w:rPr>
        <w:t>выбора в учебной и познавательной деятельности; корректированием собственных действий с</w:t>
      </w:r>
      <w:r>
        <w:rPr>
          <w:spacing w:val="1"/>
          <w:sz w:val="24"/>
        </w:rPr>
        <w:t xml:space="preserve"> </w:t>
      </w:r>
      <w:r>
        <w:rPr>
          <w:sz w:val="24"/>
        </w:rPr>
        <w:t>учетом</w:t>
      </w:r>
      <w:r>
        <w:rPr>
          <w:spacing w:val="1"/>
          <w:sz w:val="24"/>
        </w:rPr>
        <w:t xml:space="preserve"> </w:t>
      </w:r>
      <w:r>
        <w:rPr>
          <w:sz w:val="24"/>
        </w:rPr>
        <w:t>изменяющейся</w:t>
      </w:r>
      <w:r>
        <w:rPr>
          <w:spacing w:val="1"/>
          <w:sz w:val="24"/>
        </w:rPr>
        <w:t xml:space="preserve"> </w:t>
      </w:r>
      <w:r>
        <w:rPr>
          <w:sz w:val="24"/>
        </w:rPr>
        <w:t>ситуации;</w:t>
      </w:r>
      <w:r>
        <w:rPr>
          <w:spacing w:val="1"/>
          <w:sz w:val="24"/>
        </w:rPr>
        <w:t xml:space="preserve"> </w:t>
      </w:r>
      <w:r>
        <w:rPr>
          <w:sz w:val="24"/>
        </w:rPr>
        <w:t>оцениванием</w:t>
      </w:r>
      <w:r>
        <w:rPr>
          <w:spacing w:val="1"/>
          <w:sz w:val="24"/>
        </w:rPr>
        <w:t xml:space="preserve"> </w:t>
      </w:r>
      <w:r>
        <w:rPr>
          <w:sz w:val="24"/>
        </w:rPr>
        <w:t>правильности</w:t>
      </w:r>
      <w:r>
        <w:rPr>
          <w:spacing w:val="1"/>
          <w:sz w:val="24"/>
        </w:rPr>
        <w:t xml:space="preserve"> </w:t>
      </w:r>
      <w:r>
        <w:rPr>
          <w:sz w:val="24"/>
        </w:rPr>
        <w:t>выполнения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собственных возможностей ее</w:t>
      </w:r>
      <w:r>
        <w:rPr>
          <w:spacing w:val="-1"/>
          <w:sz w:val="24"/>
        </w:rPr>
        <w:t xml:space="preserve"> </w:t>
      </w:r>
      <w:r>
        <w:rPr>
          <w:sz w:val="24"/>
        </w:rPr>
        <w:t>решения;</w:t>
      </w:r>
    </w:p>
    <w:p w:rsidR="0052501E" w:rsidRDefault="00B0778F">
      <w:pPr>
        <w:spacing w:line="274" w:lineRule="exact"/>
        <w:ind w:left="212"/>
        <w:jc w:val="both"/>
        <w:rPr>
          <w:sz w:val="24"/>
        </w:rPr>
      </w:pPr>
      <w:r>
        <w:rPr>
          <w:sz w:val="24"/>
        </w:rPr>
        <w:t>планированием</w:t>
      </w:r>
      <w:r>
        <w:rPr>
          <w:spacing w:val="-5"/>
          <w:sz w:val="24"/>
        </w:rPr>
        <w:t xml:space="preserve"> </w:t>
      </w:r>
      <w:r>
        <w:rPr>
          <w:sz w:val="24"/>
        </w:rPr>
        <w:t>и</w:t>
      </w:r>
      <w:r>
        <w:rPr>
          <w:spacing w:val="-4"/>
          <w:sz w:val="24"/>
        </w:rPr>
        <w:t xml:space="preserve"> </w:t>
      </w:r>
      <w:r>
        <w:rPr>
          <w:sz w:val="24"/>
        </w:rPr>
        <w:t>регуляцией</w:t>
      </w:r>
      <w:r>
        <w:rPr>
          <w:spacing w:val="-4"/>
          <w:sz w:val="24"/>
        </w:rPr>
        <w:t xml:space="preserve"> </w:t>
      </w:r>
      <w:r>
        <w:rPr>
          <w:sz w:val="24"/>
        </w:rPr>
        <w:t>собственной</w:t>
      </w:r>
      <w:r>
        <w:rPr>
          <w:spacing w:val="-3"/>
          <w:sz w:val="24"/>
        </w:rPr>
        <w:t xml:space="preserve"> </w:t>
      </w:r>
      <w:r>
        <w:rPr>
          <w:sz w:val="24"/>
        </w:rPr>
        <w:t>деятельности;</w:t>
      </w:r>
    </w:p>
    <w:p w:rsidR="0052501E" w:rsidRDefault="00B0778F">
      <w:pPr>
        <w:ind w:left="212" w:right="248"/>
        <w:jc w:val="both"/>
        <w:rPr>
          <w:sz w:val="24"/>
        </w:rPr>
      </w:pPr>
      <w:r>
        <w:rPr>
          <w:sz w:val="24"/>
        </w:rPr>
        <w:t>умением</w:t>
      </w:r>
      <w:r>
        <w:rPr>
          <w:spacing w:val="1"/>
          <w:sz w:val="24"/>
        </w:rPr>
        <w:t xml:space="preserve"> </w:t>
      </w:r>
      <w:r>
        <w:rPr>
          <w:sz w:val="24"/>
        </w:rPr>
        <w:t>использовать</w:t>
      </w:r>
      <w:r>
        <w:rPr>
          <w:spacing w:val="1"/>
          <w:sz w:val="24"/>
        </w:rPr>
        <w:t xml:space="preserve"> </w:t>
      </w:r>
      <w:r>
        <w:rPr>
          <w:sz w:val="24"/>
        </w:rPr>
        <w:t>смысловое</w:t>
      </w:r>
      <w:r>
        <w:rPr>
          <w:spacing w:val="1"/>
          <w:sz w:val="24"/>
        </w:rPr>
        <w:t xml:space="preserve"> </w:t>
      </w:r>
      <w:r>
        <w:rPr>
          <w:sz w:val="24"/>
        </w:rPr>
        <w:t>чтение</w:t>
      </w:r>
      <w:r>
        <w:rPr>
          <w:spacing w:val="1"/>
          <w:sz w:val="24"/>
        </w:rPr>
        <w:t xml:space="preserve"> </w:t>
      </w:r>
      <w:r>
        <w:rPr>
          <w:sz w:val="24"/>
        </w:rPr>
        <w:t>для</w:t>
      </w:r>
      <w:r>
        <w:rPr>
          <w:spacing w:val="1"/>
          <w:sz w:val="24"/>
        </w:rPr>
        <w:t xml:space="preserve"> </w:t>
      </w:r>
      <w:r>
        <w:rPr>
          <w:sz w:val="24"/>
        </w:rPr>
        <w:t>извлечения,</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систематизации</w:t>
      </w:r>
      <w:r>
        <w:rPr>
          <w:spacing w:val="1"/>
          <w:sz w:val="24"/>
        </w:rPr>
        <w:t xml:space="preserve"> </w:t>
      </w:r>
      <w:r>
        <w:rPr>
          <w:sz w:val="24"/>
        </w:rPr>
        <w:t>информации из одного или нескольких источников с учетом поставленных целей, для решения</w:t>
      </w:r>
      <w:r>
        <w:rPr>
          <w:spacing w:val="1"/>
          <w:sz w:val="24"/>
        </w:rPr>
        <w:t xml:space="preserve"> </w:t>
      </w:r>
      <w:r>
        <w:rPr>
          <w:sz w:val="24"/>
        </w:rPr>
        <w:t>учебных и</w:t>
      </w:r>
      <w:r>
        <w:rPr>
          <w:spacing w:val="-2"/>
          <w:sz w:val="24"/>
        </w:rPr>
        <w:t xml:space="preserve"> </w:t>
      </w:r>
      <w:r>
        <w:rPr>
          <w:sz w:val="24"/>
        </w:rPr>
        <w:t>познавательных</w:t>
      </w:r>
      <w:r>
        <w:rPr>
          <w:spacing w:val="-1"/>
          <w:sz w:val="24"/>
        </w:rPr>
        <w:t xml:space="preserve"> </w:t>
      </w:r>
      <w:r>
        <w:rPr>
          <w:sz w:val="24"/>
        </w:rPr>
        <w:t>задач;</w:t>
      </w:r>
    </w:p>
    <w:p w:rsidR="0052501E" w:rsidRDefault="00B0778F">
      <w:pPr>
        <w:ind w:left="212" w:right="253"/>
        <w:jc w:val="both"/>
        <w:rPr>
          <w:sz w:val="24"/>
        </w:rPr>
      </w:pPr>
      <w:r>
        <w:rPr>
          <w:sz w:val="24"/>
        </w:rPr>
        <w:t>умением</w:t>
      </w:r>
      <w:r>
        <w:rPr>
          <w:spacing w:val="1"/>
          <w:sz w:val="24"/>
        </w:rPr>
        <w:t xml:space="preserve"> </w:t>
      </w:r>
      <w:r>
        <w:rPr>
          <w:sz w:val="24"/>
        </w:rPr>
        <w:t>определять</w:t>
      </w:r>
      <w:r>
        <w:rPr>
          <w:spacing w:val="1"/>
          <w:sz w:val="24"/>
        </w:rPr>
        <w:t xml:space="preserve"> </w:t>
      </w:r>
      <w:r>
        <w:rPr>
          <w:sz w:val="24"/>
        </w:rPr>
        <w:t>понятия,</w:t>
      </w:r>
      <w:r>
        <w:rPr>
          <w:spacing w:val="1"/>
          <w:sz w:val="24"/>
        </w:rPr>
        <w:t xml:space="preserve"> </w:t>
      </w:r>
      <w:r>
        <w:rPr>
          <w:sz w:val="24"/>
        </w:rPr>
        <w:t>создавать</w:t>
      </w:r>
      <w:r>
        <w:rPr>
          <w:spacing w:val="1"/>
          <w:sz w:val="24"/>
        </w:rPr>
        <w:t xml:space="preserve"> </w:t>
      </w:r>
      <w:r>
        <w:rPr>
          <w:sz w:val="24"/>
        </w:rPr>
        <w:t>обобщения,</w:t>
      </w:r>
      <w:r>
        <w:rPr>
          <w:spacing w:val="1"/>
          <w:sz w:val="24"/>
        </w:rPr>
        <w:t xml:space="preserve"> </w:t>
      </w:r>
      <w:r>
        <w:rPr>
          <w:sz w:val="24"/>
        </w:rPr>
        <w:t>устанавливать</w:t>
      </w:r>
      <w:r>
        <w:rPr>
          <w:spacing w:val="61"/>
          <w:sz w:val="24"/>
        </w:rPr>
        <w:t xml:space="preserve"> </w:t>
      </w:r>
      <w:r>
        <w:rPr>
          <w:sz w:val="24"/>
        </w:rPr>
        <w:t>аналогии,</w:t>
      </w:r>
      <w:r>
        <w:rPr>
          <w:spacing w:val="1"/>
          <w:sz w:val="24"/>
        </w:rPr>
        <w:t xml:space="preserve"> </w:t>
      </w:r>
      <w:r>
        <w:rPr>
          <w:sz w:val="24"/>
        </w:rPr>
        <w:t>классифицировать,</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осуществлять</w:t>
      </w:r>
      <w:r>
        <w:rPr>
          <w:spacing w:val="1"/>
          <w:sz w:val="24"/>
        </w:rPr>
        <w:t xml:space="preserve"> </w:t>
      </w:r>
      <w:r>
        <w:rPr>
          <w:sz w:val="24"/>
        </w:rPr>
        <w:t>логическое</w:t>
      </w:r>
      <w:r>
        <w:rPr>
          <w:spacing w:val="1"/>
          <w:sz w:val="24"/>
        </w:rPr>
        <w:t xml:space="preserve"> </w:t>
      </w:r>
      <w:r>
        <w:rPr>
          <w:sz w:val="24"/>
        </w:rPr>
        <w:t>рассуждение,</w:t>
      </w:r>
      <w:r>
        <w:rPr>
          <w:spacing w:val="1"/>
          <w:sz w:val="24"/>
        </w:rPr>
        <w:t xml:space="preserve"> </w:t>
      </w:r>
      <w:r>
        <w:rPr>
          <w:sz w:val="24"/>
        </w:rPr>
        <w:t>делать</w:t>
      </w:r>
      <w:r>
        <w:rPr>
          <w:spacing w:val="-57"/>
          <w:sz w:val="24"/>
        </w:rPr>
        <w:t xml:space="preserve"> </w:t>
      </w:r>
      <w:r>
        <w:rPr>
          <w:sz w:val="24"/>
        </w:rPr>
        <w:t>умозаключения</w:t>
      </w:r>
      <w:r>
        <w:rPr>
          <w:spacing w:val="-2"/>
          <w:sz w:val="24"/>
        </w:rPr>
        <w:t xml:space="preserve"> </w:t>
      </w:r>
      <w:r>
        <w:rPr>
          <w:sz w:val="24"/>
        </w:rPr>
        <w:t>(индуктивные,</w:t>
      </w:r>
      <w:r>
        <w:rPr>
          <w:spacing w:val="-1"/>
          <w:sz w:val="24"/>
        </w:rPr>
        <w:t xml:space="preserve"> </w:t>
      </w:r>
      <w:r>
        <w:rPr>
          <w:sz w:val="24"/>
        </w:rPr>
        <w:t>дедуктивные</w:t>
      </w:r>
      <w:r>
        <w:rPr>
          <w:spacing w:val="-3"/>
          <w:sz w:val="24"/>
        </w:rPr>
        <w:t xml:space="preserve"> </w:t>
      </w:r>
      <w:r>
        <w:rPr>
          <w:sz w:val="24"/>
        </w:rPr>
        <w:t>и</w:t>
      </w:r>
      <w:r>
        <w:rPr>
          <w:spacing w:val="-1"/>
          <w:sz w:val="24"/>
        </w:rPr>
        <w:t xml:space="preserve"> </w:t>
      </w:r>
      <w:r>
        <w:rPr>
          <w:sz w:val="24"/>
        </w:rPr>
        <w:t>по</w:t>
      </w:r>
      <w:r>
        <w:rPr>
          <w:spacing w:val="-1"/>
          <w:sz w:val="24"/>
        </w:rPr>
        <w:t xml:space="preserve"> </w:t>
      </w:r>
      <w:r>
        <w:rPr>
          <w:sz w:val="24"/>
        </w:rPr>
        <w:t>аналогии),</w:t>
      </w:r>
      <w:r>
        <w:rPr>
          <w:spacing w:val="-2"/>
          <w:sz w:val="24"/>
        </w:rPr>
        <w:t xml:space="preserve"> </w:t>
      </w:r>
      <w:r>
        <w:rPr>
          <w:sz w:val="24"/>
        </w:rPr>
        <w:t>формулировать выводы;</w:t>
      </w:r>
    </w:p>
    <w:p w:rsidR="0052501E" w:rsidRDefault="00B0778F">
      <w:pPr>
        <w:spacing w:before="1"/>
        <w:ind w:left="212" w:right="258"/>
        <w:jc w:val="both"/>
        <w:rPr>
          <w:sz w:val="24"/>
        </w:rPr>
      </w:pPr>
      <w:r>
        <w:rPr>
          <w:sz w:val="24"/>
        </w:rPr>
        <w:t>созданием, применением и преобразованием знаков и символов, моделей и схем для решения</w:t>
      </w:r>
      <w:r>
        <w:rPr>
          <w:spacing w:val="1"/>
          <w:sz w:val="24"/>
        </w:rPr>
        <w:t xml:space="preserve"> </w:t>
      </w:r>
      <w:r>
        <w:rPr>
          <w:sz w:val="24"/>
        </w:rPr>
        <w:t>учебных и</w:t>
      </w:r>
      <w:r>
        <w:rPr>
          <w:spacing w:val="-2"/>
          <w:sz w:val="24"/>
        </w:rPr>
        <w:t xml:space="preserve"> </w:t>
      </w:r>
      <w:r>
        <w:rPr>
          <w:sz w:val="24"/>
        </w:rPr>
        <w:t>познавательных</w:t>
      </w:r>
      <w:r>
        <w:rPr>
          <w:spacing w:val="-1"/>
          <w:sz w:val="24"/>
        </w:rPr>
        <w:t xml:space="preserve"> </w:t>
      </w:r>
      <w:r>
        <w:rPr>
          <w:sz w:val="24"/>
        </w:rPr>
        <w:t>задач;</w:t>
      </w:r>
    </w:p>
    <w:p w:rsidR="0052501E" w:rsidRDefault="00B0778F">
      <w:pPr>
        <w:ind w:left="212" w:right="253"/>
        <w:jc w:val="both"/>
        <w:rPr>
          <w:sz w:val="24"/>
        </w:rPr>
      </w:pPr>
      <w:r>
        <w:rPr>
          <w:sz w:val="24"/>
        </w:rPr>
        <w:t>организацией</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осуществлением</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индивидуально</w:t>
      </w:r>
      <w:r>
        <w:rPr>
          <w:spacing w:val="-1"/>
          <w:sz w:val="24"/>
        </w:rPr>
        <w:t xml:space="preserve"> </w:t>
      </w:r>
      <w:r>
        <w:rPr>
          <w:sz w:val="24"/>
        </w:rPr>
        <w:t>и в</w:t>
      </w:r>
      <w:r>
        <w:rPr>
          <w:spacing w:val="-1"/>
          <w:sz w:val="24"/>
        </w:rPr>
        <w:t xml:space="preserve"> </w:t>
      </w:r>
      <w:r>
        <w:rPr>
          <w:sz w:val="24"/>
        </w:rPr>
        <w:t>группе;</w:t>
      </w:r>
    </w:p>
    <w:p w:rsidR="0052501E" w:rsidRDefault="00B0778F">
      <w:pPr>
        <w:ind w:left="212" w:right="253"/>
        <w:jc w:val="both"/>
        <w:rPr>
          <w:sz w:val="24"/>
        </w:rPr>
      </w:pPr>
      <w:r>
        <w:rPr>
          <w:sz w:val="24"/>
        </w:rPr>
        <w:t>соблюдением</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реализация</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общения</w:t>
      </w:r>
      <w:r>
        <w:rPr>
          <w:spacing w:val="1"/>
          <w:sz w:val="24"/>
        </w:rPr>
        <w:t xml:space="preserve"> </w:t>
      </w:r>
      <w:r>
        <w:rPr>
          <w:sz w:val="24"/>
        </w:rPr>
        <w:t>с</w:t>
      </w:r>
      <w:r>
        <w:rPr>
          <w:spacing w:val="-57"/>
          <w:sz w:val="24"/>
        </w:rPr>
        <w:t xml:space="preserve"> </w:t>
      </w:r>
      <w:r>
        <w:rPr>
          <w:sz w:val="24"/>
        </w:rPr>
        <w:t>учетом</w:t>
      </w:r>
      <w:r>
        <w:rPr>
          <w:spacing w:val="-2"/>
          <w:sz w:val="24"/>
        </w:rPr>
        <w:t xml:space="preserve"> </w:t>
      </w:r>
      <w:r>
        <w:rPr>
          <w:sz w:val="24"/>
        </w:rPr>
        <w:t>коммуникативной ситуации и</w:t>
      </w:r>
      <w:r>
        <w:rPr>
          <w:spacing w:val="-1"/>
          <w:sz w:val="24"/>
        </w:rPr>
        <w:t xml:space="preserve"> </w:t>
      </w:r>
      <w:r>
        <w:rPr>
          <w:sz w:val="24"/>
        </w:rPr>
        <w:t>речевых</w:t>
      </w:r>
      <w:r>
        <w:rPr>
          <w:spacing w:val="-1"/>
          <w:sz w:val="24"/>
        </w:rPr>
        <w:t xml:space="preserve"> </w:t>
      </w:r>
      <w:r>
        <w:rPr>
          <w:sz w:val="24"/>
        </w:rPr>
        <w:t>партнеров;</w:t>
      </w:r>
    </w:p>
    <w:p w:rsidR="0052501E" w:rsidRDefault="00B0778F">
      <w:pPr>
        <w:ind w:left="212" w:right="257"/>
        <w:jc w:val="both"/>
        <w:rPr>
          <w:sz w:val="24"/>
        </w:rPr>
      </w:pPr>
      <w:r>
        <w:rPr>
          <w:sz w:val="24"/>
        </w:rPr>
        <w:t>использованием речевых средств в соответствии с задачей коммуникации для выражения своих</w:t>
      </w:r>
      <w:r>
        <w:rPr>
          <w:spacing w:val="1"/>
          <w:sz w:val="24"/>
        </w:rPr>
        <w:t xml:space="preserve"> </w:t>
      </w:r>
      <w:r>
        <w:rPr>
          <w:sz w:val="24"/>
        </w:rPr>
        <w:t>чувств,</w:t>
      </w:r>
      <w:r>
        <w:rPr>
          <w:spacing w:val="-1"/>
          <w:sz w:val="24"/>
        </w:rPr>
        <w:t xml:space="preserve"> </w:t>
      </w:r>
      <w:r>
        <w:rPr>
          <w:sz w:val="24"/>
        </w:rPr>
        <w:t>мыслей и потребностей;</w:t>
      </w:r>
    </w:p>
    <w:p w:rsidR="0052501E" w:rsidRDefault="00B0778F">
      <w:pPr>
        <w:ind w:left="212" w:right="253"/>
        <w:jc w:val="both"/>
        <w:rPr>
          <w:sz w:val="24"/>
        </w:rPr>
      </w:pPr>
      <w:r>
        <w:rPr>
          <w:sz w:val="24"/>
        </w:rPr>
        <w:t>активным</w:t>
      </w:r>
      <w:r>
        <w:rPr>
          <w:spacing w:val="1"/>
          <w:sz w:val="24"/>
        </w:rPr>
        <w:t xml:space="preserve"> </w:t>
      </w:r>
      <w:r>
        <w:rPr>
          <w:sz w:val="24"/>
        </w:rPr>
        <w:t>участием</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(полилоге)</w:t>
      </w:r>
      <w:r>
        <w:rPr>
          <w:spacing w:val="1"/>
          <w:sz w:val="24"/>
        </w:rPr>
        <w:t xml:space="preserve"> </w:t>
      </w:r>
      <w:r>
        <w:rPr>
          <w:sz w:val="24"/>
        </w:rPr>
        <w:t>при</w:t>
      </w:r>
      <w:r>
        <w:rPr>
          <w:spacing w:val="1"/>
          <w:sz w:val="24"/>
        </w:rPr>
        <w:t xml:space="preserve"> </w:t>
      </w:r>
      <w:r>
        <w:rPr>
          <w:sz w:val="24"/>
        </w:rPr>
        <w:t>инициировании</w:t>
      </w:r>
      <w:r>
        <w:rPr>
          <w:spacing w:val="1"/>
          <w:sz w:val="24"/>
        </w:rPr>
        <w:t xml:space="preserve"> </w:t>
      </w:r>
      <w:r>
        <w:rPr>
          <w:sz w:val="24"/>
        </w:rPr>
        <w:t>собственных</w:t>
      </w:r>
      <w:r>
        <w:rPr>
          <w:spacing w:val="1"/>
          <w:sz w:val="24"/>
        </w:rPr>
        <w:t xml:space="preserve"> </w:t>
      </w:r>
      <w:r>
        <w:rPr>
          <w:sz w:val="24"/>
        </w:rPr>
        <w:t>высказываний,</w:t>
      </w:r>
      <w:r>
        <w:rPr>
          <w:spacing w:val="1"/>
          <w:sz w:val="24"/>
        </w:rPr>
        <w:t xml:space="preserve"> </w:t>
      </w:r>
      <w:r>
        <w:rPr>
          <w:sz w:val="24"/>
        </w:rPr>
        <w:t>аргументации</w:t>
      </w:r>
      <w:r>
        <w:rPr>
          <w:spacing w:val="-1"/>
          <w:sz w:val="24"/>
        </w:rPr>
        <w:t xml:space="preserve"> </w:t>
      </w:r>
      <w:r>
        <w:rPr>
          <w:sz w:val="24"/>
        </w:rPr>
        <w:t>и доказательстве</w:t>
      </w:r>
      <w:r>
        <w:rPr>
          <w:spacing w:val="-1"/>
          <w:sz w:val="24"/>
        </w:rPr>
        <w:t xml:space="preserve"> </w:t>
      </w:r>
      <w:r>
        <w:rPr>
          <w:sz w:val="24"/>
        </w:rPr>
        <w:t>собственного мнения;</w:t>
      </w:r>
    </w:p>
    <w:p w:rsidR="0052501E" w:rsidRDefault="00B0778F">
      <w:pPr>
        <w:tabs>
          <w:tab w:val="left" w:pos="2095"/>
          <w:tab w:val="left" w:pos="3774"/>
          <w:tab w:val="left" w:pos="4789"/>
          <w:tab w:val="left" w:pos="5990"/>
          <w:tab w:val="left" w:pos="7115"/>
          <w:tab w:val="left" w:pos="8967"/>
        </w:tabs>
        <w:ind w:left="212" w:right="257"/>
        <w:rPr>
          <w:sz w:val="24"/>
        </w:rPr>
      </w:pPr>
      <w:r>
        <w:rPr>
          <w:sz w:val="24"/>
        </w:rPr>
        <w:t>самостоятельным разрешением конфликтных ситуаций на основе согласования позиций и учета</w:t>
      </w:r>
      <w:r>
        <w:rPr>
          <w:spacing w:val="-57"/>
          <w:sz w:val="24"/>
        </w:rPr>
        <w:t xml:space="preserve"> </w:t>
      </w:r>
      <w:r>
        <w:rPr>
          <w:sz w:val="24"/>
        </w:rPr>
        <w:t>интересов; формулированием, аргументацией и отстаиванием собственного мнения;</w:t>
      </w:r>
      <w:r>
        <w:rPr>
          <w:spacing w:val="1"/>
          <w:sz w:val="24"/>
        </w:rPr>
        <w:t xml:space="preserve"> </w:t>
      </w:r>
      <w:r>
        <w:rPr>
          <w:sz w:val="24"/>
        </w:rPr>
        <w:t>распознаванием</w:t>
      </w:r>
      <w:r>
        <w:rPr>
          <w:sz w:val="24"/>
        </w:rPr>
        <w:tab/>
        <w:t>невербальных</w:t>
      </w:r>
      <w:r>
        <w:rPr>
          <w:sz w:val="24"/>
        </w:rPr>
        <w:tab/>
        <w:t>средств</w:t>
      </w:r>
      <w:r>
        <w:rPr>
          <w:sz w:val="24"/>
        </w:rPr>
        <w:tab/>
        <w:t>общения,</w:t>
      </w:r>
      <w:r>
        <w:rPr>
          <w:sz w:val="24"/>
        </w:rPr>
        <w:tab/>
        <w:t>умением</w:t>
      </w:r>
      <w:r>
        <w:rPr>
          <w:sz w:val="24"/>
        </w:rPr>
        <w:tab/>
        <w:t>прогнозировать</w:t>
      </w:r>
      <w:r>
        <w:rPr>
          <w:sz w:val="24"/>
        </w:rPr>
        <w:tab/>
      </w:r>
      <w:r>
        <w:rPr>
          <w:spacing w:val="-1"/>
          <w:sz w:val="24"/>
        </w:rPr>
        <w:t>возможные</w:t>
      </w:r>
      <w:r>
        <w:rPr>
          <w:spacing w:val="-57"/>
          <w:sz w:val="24"/>
        </w:rPr>
        <w:t xml:space="preserve"> </w:t>
      </w:r>
      <w:r>
        <w:rPr>
          <w:sz w:val="24"/>
        </w:rPr>
        <w:t>конфликтные</w:t>
      </w:r>
      <w:r>
        <w:rPr>
          <w:spacing w:val="-3"/>
          <w:sz w:val="24"/>
        </w:rPr>
        <w:t xml:space="preserve"> </w:t>
      </w:r>
      <w:r>
        <w:rPr>
          <w:sz w:val="24"/>
        </w:rPr>
        <w:t>ситуации, смягчая конфликты;</w:t>
      </w:r>
    </w:p>
    <w:p w:rsidR="0052501E" w:rsidRDefault="00B0778F">
      <w:pPr>
        <w:ind w:left="212" w:right="2215"/>
        <w:rPr>
          <w:sz w:val="24"/>
        </w:rPr>
      </w:pPr>
      <w:r>
        <w:rPr>
          <w:sz w:val="24"/>
        </w:rPr>
        <w:t>владением устной и письменной речью, монологической контекстной речью;</w:t>
      </w:r>
      <w:r>
        <w:rPr>
          <w:spacing w:val="-58"/>
          <w:sz w:val="24"/>
        </w:rPr>
        <w:t xml:space="preserve"> </w:t>
      </w:r>
      <w:r>
        <w:rPr>
          <w:sz w:val="24"/>
        </w:rPr>
        <w:t>использованием</w:t>
      </w:r>
      <w:r>
        <w:rPr>
          <w:spacing w:val="-2"/>
          <w:sz w:val="24"/>
        </w:rPr>
        <w:t xml:space="preserve"> </w:t>
      </w:r>
      <w:r>
        <w:rPr>
          <w:sz w:val="24"/>
        </w:rPr>
        <w:t>информационно-коммуникационных</w:t>
      </w:r>
      <w:r>
        <w:rPr>
          <w:spacing w:val="-2"/>
          <w:sz w:val="24"/>
        </w:rPr>
        <w:t xml:space="preserve"> </w:t>
      </w:r>
      <w:r>
        <w:rPr>
          <w:sz w:val="24"/>
        </w:rPr>
        <w:t>технологий;</w:t>
      </w:r>
    </w:p>
    <w:p w:rsidR="0052501E" w:rsidRDefault="00B0778F">
      <w:pPr>
        <w:ind w:left="212" w:right="249"/>
        <w:rPr>
          <w:sz w:val="24"/>
        </w:rPr>
      </w:pPr>
      <w:r>
        <w:rPr>
          <w:sz w:val="24"/>
        </w:rPr>
        <w:t>экологическим</w:t>
      </w:r>
      <w:r>
        <w:rPr>
          <w:spacing w:val="1"/>
          <w:sz w:val="24"/>
        </w:rPr>
        <w:t xml:space="preserve"> </w:t>
      </w:r>
      <w:r>
        <w:rPr>
          <w:sz w:val="24"/>
        </w:rPr>
        <w:t>мышлением,</w:t>
      </w:r>
      <w:r>
        <w:rPr>
          <w:spacing w:val="2"/>
          <w:sz w:val="24"/>
        </w:rPr>
        <w:t xml:space="preserve"> </w:t>
      </w:r>
      <w:r>
        <w:rPr>
          <w:sz w:val="24"/>
        </w:rPr>
        <w:t>его</w:t>
      </w:r>
      <w:r>
        <w:rPr>
          <w:spacing w:val="2"/>
          <w:sz w:val="24"/>
        </w:rPr>
        <w:t xml:space="preserve"> </w:t>
      </w:r>
      <w:r>
        <w:rPr>
          <w:sz w:val="24"/>
        </w:rPr>
        <w:t>применением</w:t>
      </w:r>
      <w:r>
        <w:rPr>
          <w:spacing w:val="-1"/>
          <w:sz w:val="24"/>
        </w:rPr>
        <w:t xml:space="preserve"> </w:t>
      </w:r>
      <w:r>
        <w:rPr>
          <w:sz w:val="24"/>
        </w:rPr>
        <w:t>в</w:t>
      </w:r>
      <w:r>
        <w:rPr>
          <w:spacing w:val="2"/>
          <w:sz w:val="24"/>
        </w:rPr>
        <w:t xml:space="preserve"> </w:t>
      </w:r>
      <w:r>
        <w:rPr>
          <w:sz w:val="24"/>
        </w:rPr>
        <w:t>познавательной,</w:t>
      </w:r>
      <w:r>
        <w:rPr>
          <w:spacing w:val="-1"/>
          <w:sz w:val="24"/>
        </w:rPr>
        <w:t xml:space="preserve"> </w:t>
      </w:r>
      <w:r>
        <w:rPr>
          <w:sz w:val="24"/>
        </w:rPr>
        <w:t>коммуникативной, социальной</w:t>
      </w:r>
      <w:r>
        <w:rPr>
          <w:spacing w:val="-57"/>
          <w:sz w:val="24"/>
        </w:rPr>
        <w:t xml:space="preserve"> </w:t>
      </w:r>
      <w:r>
        <w:rPr>
          <w:sz w:val="24"/>
        </w:rPr>
        <w:t>практике</w:t>
      </w:r>
      <w:r>
        <w:rPr>
          <w:spacing w:val="-1"/>
          <w:sz w:val="24"/>
        </w:rPr>
        <w:t xml:space="preserve"> </w:t>
      </w:r>
      <w:r>
        <w:rPr>
          <w:sz w:val="24"/>
        </w:rPr>
        <w:t>и</w:t>
      </w:r>
      <w:r>
        <w:rPr>
          <w:spacing w:val="-1"/>
          <w:sz w:val="24"/>
        </w:rPr>
        <w:t xml:space="preserve"> </w:t>
      </w:r>
      <w:r>
        <w:rPr>
          <w:sz w:val="24"/>
        </w:rPr>
        <w:t>профессиональной ориентации;</w:t>
      </w:r>
    </w:p>
    <w:p w:rsidR="0052501E" w:rsidRDefault="00B0778F">
      <w:pPr>
        <w:pStyle w:val="a6"/>
        <w:numPr>
          <w:ilvl w:val="0"/>
          <w:numId w:val="54"/>
        </w:numPr>
        <w:tabs>
          <w:tab w:val="left" w:pos="1279"/>
          <w:tab w:val="left" w:pos="2114"/>
          <w:tab w:val="left" w:pos="2449"/>
          <w:tab w:val="left" w:pos="3963"/>
          <w:tab w:val="left" w:pos="4286"/>
          <w:tab w:val="left" w:pos="5433"/>
          <w:tab w:val="left" w:pos="7545"/>
          <w:tab w:val="left" w:pos="7883"/>
        </w:tabs>
        <w:ind w:right="248" w:firstLine="720"/>
        <w:jc w:val="left"/>
        <w:rPr>
          <w:sz w:val="24"/>
        </w:rPr>
      </w:pPr>
      <w:r>
        <w:rPr>
          <w:sz w:val="24"/>
        </w:rPr>
        <w:t>достижениями</w:t>
      </w:r>
      <w:r>
        <w:rPr>
          <w:spacing w:val="20"/>
          <w:sz w:val="24"/>
        </w:rPr>
        <w:t xml:space="preserve"> </w:t>
      </w:r>
      <w:r>
        <w:rPr>
          <w:sz w:val="24"/>
        </w:rPr>
        <w:t>планируемых</w:t>
      </w:r>
      <w:r>
        <w:rPr>
          <w:spacing w:val="23"/>
          <w:sz w:val="24"/>
        </w:rPr>
        <w:t xml:space="preserve"> </w:t>
      </w:r>
      <w:r>
        <w:rPr>
          <w:sz w:val="24"/>
        </w:rPr>
        <w:t>предметных</w:t>
      </w:r>
      <w:r>
        <w:rPr>
          <w:spacing w:val="22"/>
          <w:sz w:val="24"/>
        </w:rPr>
        <w:t xml:space="preserve"> </w:t>
      </w:r>
      <w:r>
        <w:rPr>
          <w:sz w:val="24"/>
        </w:rPr>
        <w:t>результатов</w:t>
      </w:r>
      <w:r>
        <w:rPr>
          <w:spacing w:val="26"/>
          <w:sz w:val="24"/>
        </w:rPr>
        <w:t xml:space="preserve"> </w:t>
      </w:r>
      <w:r>
        <w:rPr>
          <w:sz w:val="24"/>
        </w:rPr>
        <w:t>образования</w:t>
      </w:r>
      <w:r>
        <w:rPr>
          <w:spacing w:val="19"/>
          <w:sz w:val="24"/>
        </w:rPr>
        <w:t xml:space="preserve"> </w:t>
      </w:r>
      <w:r>
        <w:rPr>
          <w:sz w:val="24"/>
        </w:rPr>
        <w:t>и</w:t>
      </w:r>
      <w:r>
        <w:rPr>
          <w:spacing w:val="23"/>
          <w:sz w:val="24"/>
        </w:rPr>
        <w:t xml:space="preserve"> </w:t>
      </w:r>
      <w:r>
        <w:rPr>
          <w:sz w:val="24"/>
        </w:rPr>
        <w:t>результатов</w:t>
      </w:r>
      <w:r>
        <w:rPr>
          <w:spacing w:val="-57"/>
          <w:sz w:val="24"/>
        </w:rPr>
        <w:t xml:space="preserve"> </w:t>
      </w:r>
      <w:r>
        <w:rPr>
          <w:sz w:val="24"/>
        </w:rPr>
        <w:t>коррекционно-развивающих курсов по Программе коррекционной работы, в том числе:</w:t>
      </w:r>
      <w:r>
        <w:rPr>
          <w:spacing w:val="1"/>
          <w:sz w:val="24"/>
        </w:rPr>
        <w:t xml:space="preserve"> </w:t>
      </w:r>
      <w:r>
        <w:rPr>
          <w:sz w:val="24"/>
        </w:rPr>
        <w:t>освоением в</w:t>
      </w:r>
      <w:r>
        <w:rPr>
          <w:spacing w:val="3"/>
          <w:sz w:val="24"/>
        </w:rPr>
        <w:t xml:space="preserve"> </w:t>
      </w:r>
      <w:r>
        <w:rPr>
          <w:sz w:val="24"/>
        </w:rPr>
        <w:t>ходе</w:t>
      </w:r>
      <w:r>
        <w:rPr>
          <w:spacing w:val="1"/>
          <w:sz w:val="24"/>
        </w:rPr>
        <w:t xml:space="preserve"> </w:t>
      </w:r>
      <w:r>
        <w:rPr>
          <w:sz w:val="24"/>
        </w:rPr>
        <w:t>изучения</w:t>
      </w:r>
      <w:r>
        <w:rPr>
          <w:spacing w:val="3"/>
          <w:sz w:val="24"/>
        </w:rPr>
        <w:t xml:space="preserve"> </w:t>
      </w:r>
      <w:r>
        <w:rPr>
          <w:sz w:val="24"/>
        </w:rPr>
        <w:t>учебных</w:t>
      </w:r>
      <w:r>
        <w:rPr>
          <w:spacing w:val="3"/>
          <w:sz w:val="24"/>
        </w:rPr>
        <w:t xml:space="preserve"> </w:t>
      </w:r>
      <w:r>
        <w:rPr>
          <w:sz w:val="24"/>
        </w:rPr>
        <w:t>предметов</w:t>
      </w:r>
      <w:r>
        <w:rPr>
          <w:spacing w:val="6"/>
          <w:sz w:val="24"/>
        </w:rPr>
        <w:t xml:space="preserve"> </w:t>
      </w:r>
      <w:r>
        <w:rPr>
          <w:sz w:val="24"/>
        </w:rPr>
        <w:t>умений,</w:t>
      </w:r>
      <w:r>
        <w:rPr>
          <w:spacing w:val="1"/>
          <w:sz w:val="24"/>
        </w:rPr>
        <w:t xml:space="preserve"> </w:t>
      </w:r>
      <w:r>
        <w:rPr>
          <w:sz w:val="24"/>
        </w:rPr>
        <w:t>специфических</w:t>
      </w:r>
      <w:r>
        <w:rPr>
          <w:spacing w:val="4"/>
          <w:sz w:val="24"/>
        </w:rPr>
        <w:t xml:space="preserve"> </w:t>
      </w:r>
      <w:r>
        <w:rPr>
          <w:sz w:val="24"/>
        </w:rPr>
        <w:t>для</w:t>
      </w:r>
      <w:r>
        <w:rPr>
          <w:spacing w:val="2"/>
          <w:sz w:val="24"/>
        </w:rPr>
        <w:t xml:space="preserve"> </w:t>
      </w:r>
      <w:r>
        <w:rPr>
          <w:sz w:val="24"/>
        </w:rPr>
        <w:t>данной предметной</w:t>
      </w:r>
      <w:r>
        <w:rPr>
          <w:spacing w:val="-57"/>
          <w:sz w:val="24"/>
        </w:rPr>
        <w:t xml:space="preserve"> </w:t>
      </w:r>
      <w:r>
        <w:rPr>
          <w:sz w:val="24"/>
        </w:rPr>
        <w:t>области,</w:t>
      </w:r>
      <w:r>
        <w:rPr>
          <w:spacing w:val="44"/>
          <w:sz w:val="24"/>
        </w:rPr>
        <w:t xml:space="preserve"> </w:t>
      </w:r>
      <w:r>
        <w:rPr>
          <w:sz w:val="24"/>
        </w:rPr>
        <w:t>видов</w:t>
      </w:r>
      <w:r>
        <w:rPr>
          <w:spacing w:val="45"/>
          <w:sz w:val="24"/>
        </w:rPr>
        <w:t xml:space="preserve"> </w:t>
      </w:r>
      <w:r>
        <w:rPr>
          <w:sz w:val="24"/>
        </w:rPr>
        <w:t>деятельности</w:t>
      </w:r>
      <w:r>
        <w:rPr>
          <w:spacing w:val="45"/>
          <w:sz w:val="24"/>
        </w:rPr>
        <w:t xml:space="preserve"> </w:t>
      </w:r>
      <w:r>
        <w:rPr>
          <w:sz w:val="24"/>
        </w:rPr>
        <w:t>по</w:t>
      </w:r>
      <w:r>
        <w:rPr>
          <w:spacing w:val="45"/>
          <w:sz w:val="24"/>
        </w:rPr>
        <w:t xml:space="preserve"> </w:t>
      </w:r>
      <w:r>
        <w:rPr>
          <w:sz w:val="24"/>
        </w:rPr>
        <w:t>получению</w:t>
      </w:r>
      <w:r>
        <w:rPr>
          <w:spacing w:val="46"/>
          <w:sz w:val="24"/>
        </w:rPr>
        <w:t xml:space="preserve"> </w:t>
      </w:r>
      <w:r>
        <w:rPr>
          <w:sz w:val="24"/>
        </w:rPr>
        <w:t>нового</w:t>
      </w:r>
      <w:r>
        <w:rPr>
          <w:spacing w:val="44"/>
          <w:sz w:val="24"/>
        </w:rPr>
        <w:t xml:space="preserve"> </w:t>
      </w:r>
      <w:r>
        <w:rPr>
          <w:sz w:val="24"/>
        </w:rPr>
        <w:t>знания</w:t>
      </w:r>
      <w:r>
        <w:rPr>
          <w:spacing w:val="45"/>
          <w:sz w:val="24"/>
        </w:rPr>
        <w:t xml:space="preserve"> </w:t>
      </w:r>
      <w:r>
        <w:rPr>
          <w:sz w:val="24"/>
        </w:rPr>
        <w:t>в</w:t>
      </w:r>
      <w:r>
        <w:rPr>
          <w:spacing w:val="45"/>
          <w:sz w:val="24"/>
        </w:rPr>
        <w:t xml:space="preserve"> </w:t>
      </w:r>
      <w:r>
        <w:rPr>
          <w:sz w:val="24"/>
        </w:rPr>
        <w:t>рамках</w:t>
      </w:r>
      <w:r>
        <w:rPr>
          <w:spacing w:val="50"/>
          <w:sz w:val="24"/>
        </w:rPr>
        <w:t xml:space="preserve"> </w:t>
      </w:r>
      <w:r>
        <w:rPr>
          <w:sz w:val="24"/>
        </w:rPr>
        <w:t>учебного</w:t>
      </w:r>
      <w:r>
        <w:rPr>
          <w:spacing w:val="44"/>
          <w:sz w:val="24"/>
        </w:rPr>
        <w:t xml:space="preserve"> </w:t>
      </w:r>
      <w:r>
        <w:rPr>
          <w:sz w:val="24"/>
        </w:rPr>
        <w:t>предмета,</w:t>
      </w:r>
      <w:r>
        <w:rPr>
          <w:spacing w:val="47"/>
          <w:sz w:val="24"/>
        </w:rPr>
        <w:t xml:space="preserve"> </w:t>
      </w:r>
      <w:r>
        <w:rPr>
          <w:sz w:val="24"/>
        </w:rPr>
        <w:t>его</w:t>
      </w:r>
      <w:r>
        <w:rPr>
          <w:spacing w:val="-57"/>
          <w:sz w:val="24"/>
        </w:rPr>
        <w:t xml:space="preserve"> </w:t>
      </w:r>
      <w:r>
        <w:rPr>
          <w:sz w:val="24"/>
        </w:rPr>
        <w:t>преобразованию</w:t>
      </w:r>
      <w:r>
        <w:rPr>
          <w:sz w:val="24"/>
        </w:rPr>
        <w:tab/>
        <w:t>и</w:t>
      </w:r>
      <w:r>
        <w:rPr>
          <w:sz w:val="24"/>
        </w:rPr>
        <w:tab/>
        <w:t>применению</w:t>
      </w:r>
      <w:r>
        <w:rPr>
          <w:sz w:val="24"/>
        </w:rPr>
        <w:tab/>
        <w:t>в</w:t>
      </w:r>
      <w:r>
        <w:rPr>
          <w:sz w:val="24"/>
        </w:rPr>
        <w:tab/>
        <w:t>учебных,</w:t>
      </w:r>
      <w:r>
        <w:rPr>
          <w:sz w:val="24"/>
        </w:rPr>
        <w:tab/>
        <w:t>учебно-проектных</w:t>
      </w:r>
      <w:r>
        <w:rPr>
          <w:sz w:val="24"/>
        </w:rPr>
        <w:tab/>
        <w:t>и</w:t>
      </w:r>
      <w:r>
        <w:rPr>
          <w:sz w:val="24"/>
        </w:rPr>
        <w:tab/>
        <w:t>социально-проектных</w:t>
      </w:r>
      <w:r>
        <w:rPr>
          <w:spacing w:val="-57"/>
          <w:sz w:val="24"/>
        </w:rPr>
        <w:t xml:space="preserve"> </w:t>
      </w:r>
      <w:r>
        <w:rPr>
          <w:sz w:val="24"/>
        </w:rPr>
        <w:t>ситуациях;</w:t>
      </w:r>
    </w:p>
    <w:p w:rsidR="0052501E" w:rsidRDefault="00B0778F">
      <w:pPr>
        <w:spacing w:before="1"/>
        <w:ind w:left="212" w:right="251"/>
        <w:jc w:val="both"/>
        <w:rPr>
          <w:sz w:val="24"/>
        </w:rPr>
      </w:pPr>
      <w:r>
        <w:rPr>
          <w:sz w:val="24"/>
        </w:rPr>
        <w:t>формированием и развитием научного типа мышления, научных представлений о ключевых</w:t>
      </w:r>
      <w:r>
        <w:rPr>
          <w:spacing w:val="1"/>
          <w:sz w:val="24"/>
        </w:rPr>
        <w:t xml:space="preserve"> </w:t>
      </w:r>
      <w:r>
        <w:rPr>
          <w:sz w:val="24"/>
        </w:rPr>
        <w:t>теориях, типах и видах отношений, владение научной терминологией, ключевыми понятиями,</w:t>
      </w:r>
      <w:r>
        <w:rPr>
          <w:spacing w:val="1"/>
          <w:sz w:val="24"/>
        </w:rPr>
        <w:t xml:space="preserve"> </w:t>
      </w:r>
      <w:r>
        <w:rPr>
          <w:sz w:val="24"/>
        </w:rPr>
        <w:t>методами</w:t>
      </w:r>
      <w:r>
        <w:rPr>
          <w:spacing w:val="-1"/>
          <w:sz w:val="24"/>
        </w:rPr>
        <w:t xml:space="preserve"> </w:t>
      </w:r>
      <w:r>
        <w:rPr>
          <w:sz w:val="24"/>
        </w:rPr>
        <w:t>и приемами;</w:t>
      </w:r>
    </w:p>
    <w:p w:rsidR="0052501E" w:rsidRDefault="00B0778F">
      <w:pPr>
        <w:ind w:left="212" w:right="247"/>
        <w:jc w:val="both"/>
        <w:rPr>
          <w:sz w:val="24"/>
        </w:rPr>
      </w:pPr>
      <w:r>
        <w:rPr>
          <w:sz w:val="24"/>
        </w:rPr>
        <w:t>освоением междисциплинарных учебных программ: "Формирование универсальных учебных</w:t>
      </w:r>
      <w:r>
        <w:rPr>
          <w:spacing w:val="1"/>
          <w:sz w:val="24"/>
        </w:rPr>
        <w:t xml:space="preserve"> </w:t>
      </w:r>
      <w:r>
        <w:rPr>
          <w:sz w:val="24"/>
        </w:rPr>
        <w:t>действий",</w:t>
      </w:r>
      <w:r>
        <w:rPr>
          <w:spacing w:val="1"/>
          <w:sz w:val="24"/>
        </w:rPr>
        <w:t xml:space="preserve"> </w:t>
      </w:r>
      <w:r>
        <w:rPr>
          <w:sz w:val="24"/>
        </w:rPr>
        <w:t>"Формирование</w:t>
      </w:r>
      <w:r>
        <w:rPr>
          <w:spacing w:val="1"/>
          <w:sz w:val="24"/>
        </w:rPr>
        <w:t xml:space="preserve"> </w:t>
      </w:r>
      <w:r>
        <w:rPr>
          <w:sz w:val="24"/>
        </w:rPr>
        <w:t>ИКТ-компетентности</w:t>
      </w:r>
      <w:r>
        <w:rPr>
          <w:spacing w:val="1"/>
          <w:sz w:val="24"/>
        </w:rPr>
        <w:t xml:space="preserve"> </w:t>
      </w:r>
      <w:r>
        <w:rPr>
          <w:sz w:val="24"/>
        </w:rPr>
        <w:t>обучающихся",</w:t>
      </w:r>
      <w:r>
        <w:rPr>
          <w:spacing w:val="1"/>
          <w:sz w:val="24"/>
        </w:rPr>
        <w:t xml:space="preserve"> </w:t>
      </w:r>
      <w:r>
        <w:rPr>
          <w:sz w:val="24"/>
        </w:rPr>
        <w:t>"Основы</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учебных</w:t>
      </w:r>
      <w:r>
        <w:rPr>
          <w:spacing w:val="1"/>
          <w:sz w:val="24"/>
        </w:rPr>
        <w:t xml:space="preserve"> </w:t>
      </w:r>
      <w:r>
        <w:rPr>
          <w:sz w:val="24"/>
        </w:rPr>
        <w:t>программ</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учебного</w:t>
      </w:r>
      <w:r>
        <w:rPr>
          <w:spacing w:val="1"/>
          <w:sz w:val="24"/>
        </w:rPr>
        <w:t xml:space="preserve"> </w:t>
      </w:r>
      <w:r>
        <w:rPr>
          <w:sz w:val="24"/>
        </w:rPr>
        <w:t>плана;</w:t>
      </w:r>
    </w:p>
    <w:p w:rsidR="0052501E" w:rsidRDefault="00B0778F">
      <w:pPr>
        <w:ind w:left="212" w:right="257"/>
        <w:jc w:val="both"/>
        <w:rPr>
          <w:sz w:val="24"/>
        </w:rPr>
      </w:pPr>
      <w:r>
        <w:rPr>
          <w:sz w:val="24"/>
        </w:rPr>
        <w:t>применением</w:t>
      </w:r>
      <w:r>
        <w:rPr>
          <w:spacing w:val="1"/>
          <w:sz w:val="24"/>
        </w:rPr>
        <w:t xml:space="preserve"> </w:t>
      </w:r>
      <w:r>
        <w:rPr>
          <w:sz w:val="24"/>
        </w:rPr>
        <w:t>различных</w:t>
      </w:r>
      <w:r>
        <w:rPr>
          <w:spacing w:val="1"/>
          <w:sz w:val="24"/>
        </w:rPr>
        <w:t xml:space="preserve"> </w:t>
      </w:r>
      <w:r>
        <w:rPr>
          <w:sz w:val="24"/>
        </w:rPr>
        <w:t>способов</w:t>
      </w:r>
      <w:r>
        <w:rPr>
          <w:spacing w:val="1"/>
          <w:sz w:val="24"/>
        </w:rPr>
        <w:t xml:space="preserve"> </w:t>
      </w:r>
      <w:r>
        <w:rPr>
          <w:sz w:val="24"/>
        </w:rPr>
        <w:t>поиска</w:t>
      </w:r>
      <w:r>
        <w:rPr>
          <w:spacing w:val="1"/>
          <w:sz w:val="24"/>
        </w:rPr>
        <w:t xml:space="preserve"> </w:t>
      </w:r>
      <w:r>
        <w:rPr>
          <w:sz w:val="24"/>
        </w:rPr>
        <w:t>(в</w:t>
      </w:r>
      <w:r>
        <w:rPr>
          <w:spacing w:val="1"/>
          <w:sz w:val="24"/>
        </w:rPr>
        <w:t xml:space="preserve"> </w:t>
      </w:r>
      <w:r>
        <w:rPr>
          <w:sz w:val="24"/>
        </w:rPr>
        <w:t>справочных</w:t>
      </w:r>
      <w:r>
        <w:rPr>
          <w:spacing w:val="1"/>
          <w:sz w:val="24"/>
        </w:rPr>
        <w:t xml:space="preserve"> </w:t>
      </w:r>
      <w:r>
        <w:rPr>
          <w:sz w:val="24"/>
        </w:rPr>
        <w:t>источниках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обработки и передачи информации в соответствии с коммуникативными и познавательными</w:t>
      </w:r>
      <w:r>
        <w:rPr>
          <w:spacing w:val="1"/>
          <w:sz w:val="24"/>
        </w:rPr>
        <w:t xml:space="preserve"> </w:t>
      </w:r>
      <w:r>
        <w:rPr>
          <w:sz w:val="24"/>
        </w:rPr>
        <w:t>задачами,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подготовке</w:t>
      </w:r>
      <w:r>
        <w:rPr>
          <w:spacing w:val="1"/>
          <w:sz w:val="24"/>
        </w:rPr>
        <w:t xml:space="preserve"> </w:t>
      </w:r>
      <w:r>
        <w:rPr>
          <w:sz w:val="24"/>
        </w:rPr>
        <w:t>презентаций</w:t>
      </w:r>
      <w:r>
        <w:rPr>
          <w:spacing w:val="1"/>
          <w:sz w:val="24"/>
        </w:rPr>
        <w:t xml:space="preserve"> </w:t>
      </w:r>
      <w:r>
        <w:rPr>
          <w:sz w:val="24"/>
        </w:rPr>
        <w:t>для</w:t>
      </w:r>
      <w:r>
        <w:rPr>
          <w:spacing w:val="1"/>
          <w:sz w:val="24"/>
        </w:rPr>
        <w:t xml:space="preserve"> </w:t>
      </w:r>
      <w:r>
        <w:rPr>
          <w:sz w:val="24"/>
        </w:rPr>
        <w:t>устных</w:t>
      </w:r>
      <w:r>
        <w:rPr>
          <w:spacing w:val="1"/>
          <w:sz w:val="24"/>
        </w:rPr>
        <w:t xml:space="preserve"> </w:t>
      </w:r>
      <w:r>
        <w:rPr>
          <w:sz w:val="24"/>
        </w:rPr>
        <w:t>ответов</w:t>
      </w:r>
      <w:r>
        <w:rPr>
          <w:spacing w:val="1"/>
          <w:sz w:val="24"/>
        </w:rPr>
        <w:t xml:space="preserve"> </w:t>
      </w:r>
      <w:r>
        <w:rPr>
          <w:sz w:val="24"/>
        </w:rPr>
        <w:t>(например,</w:t>
      </w:r>
      <w:r>
        <w:rPr>
          <w:spacing w:val="1"/>
          <w:sz w:val="24"/>
        </w:rPr>
        <w:t xml:space="preserve"> </w:t>
      </w:r>
      <w:r>
        <w:rPr>
          <w:sz w:val="24"/>
        </w:rPr>
        <w:t>выступлений).</w:t>
      </w:r>
    </w:p>
    <w:p w:rsidR="0052501E" w:rsidRDefault="0052501E">
      <w:pPr>
        <w:jc w:val="both"/>
        <w:rPr>
          <w:sz w:val="24"/>
        </w:rPr>
        <w:sectPr w:rsidR="0052501E">
          <w:pgSz w:w="11910" w:h="16840"/>
          <w:pgMar w:top="760" w:right="600" w:bottom="420" w:left="920" w:header="0" w:footer="150" w:gutter="0"/>
          <w:cols w:space="720"/>
        </w:sectPr>
      </w:pPr>
    </w:p>
    <w:p w:rsidR="0052501E" w:rsidRDefault="00B0778F">
      <w:pPr>
        <w:pStyle w:val="a6"/>
        <w:numPr>
          <w:ilvl w:val="1"/>
          <w:numId w:val="55"/>
        </w:numPr>
        <w:tabs>
          <w:tab w:val="left" w:pos="1123"/>
        </w:tabs>
        <w:spacing w:before="62"/>
        <w:ind w:left="1122" w:hanging="421"/>
        <w:jc w:val="left"/>
        <w:rPr>
          <w:b/>
          <w:sz w:val="24"/>
        </w:rPr>
      </w:pPr>
      <w:r>
        <w:rPr>
          <w:b/>
          <w:sz w:val="24"/>
        </w:rPr>
        <w:t>Система</w:t>
      </w:r>
      <w:r>
        <w:rPr>
          <w:b/>
          <w:spacing w:val="-4"/>
          <w:sz w:val="24"/>
        </w:rPr>
        <w:t xml:space="preserve"> </w:t>
      </w:r>
      <w:r>
        <w:rPr>
          <w:b/>
          <w:sz w:val="24"/>
        </w:rPr>
        <w:t>оценки</w:t>
      </w:r>
      <w:r>
        <w:rPr>
          <w:b/>
          <w:spacing w:val="-4"/>
          <w:sz w:val="24"/>
        </w:rPr>
        <w:t xml:space="preserve"> </w:t>
      </w:r>
      <w:r>
        <w:rPr>
          <w:b/>
          <w:sz w:val="24"/>
        </w:rPr>
        <w:t>достижения</w:t>
      </w:r>
      <w:r>
        <w:rPr>
          <w:b/>
          <w:spacing w:val="-2"/>
          <w:sz w:val="24"/>
        </w:rPr>
        <w:t xml:space="preserve"> </w:t>
      </w:r>
      <w:r>
        <w:rPr>
          <w:b/>
          <w:sz w:val="24"/>
        </w:rPr>
        <w:t>планируемых</w:t>
      </w:r>
      <w:r>
        <w:rPr>
          <w:b/>
          <w:spacing w:val="-3"/>
          <w:sz w:val="24"/>
        </w:rPr>
        <w:t xml:space="preserve"> </w:t>
      </w:r>
      <w:r>
        <w:rPr>
          <w:b/>
          <w:sz w:val="24"/>
        </w:rPr>
        <w:t>результатов</w:t>
      </w:r>
      <w:r>
        <w:rPr>
          <w:b/>
          <w:spacing w:val="-2"/>
          <w:sz w:val="24"/>
        </w:rPr>
        <w:t xml:space="preserve"> </w:t>
      </w:r>
      <w:r>
        <w:rPr>
          <w:b/>
          <w:sz w:val="24"/>
        </w:rPr>
        <w:t>освоения</w:t>
      </w:r>
      <w:r>
        <w:rPr>
          <w:b/>
          <w:spacing w:val="-2"/>
          <w:sz w:val="24"/>
        </w:rPr>
        <w:t xml:space="preserve"> </w:t>
      </w:r>
      <w:r>
        <w:rPr>
          <w:b/>
          <w:sz w:val="24"/>
        </w:rPr>
        <w:t>АООП</w:t>
      </w:r>
      <w:r>
        <w:rPr>
          <w:b/>
          <w:spacing w:val="-2"/>
          <w:sz w:val="24"/>
        </w:rPr>
        <w:t xml:space="preserve"> </w:t>
      </w:r>
      <w:r>
        <w:rPr>
          <w:b/>
          <w:sz w:val="24"/>
        </w:rPr>
        <w:t>ООО</w:t>
      </w:r>
    </w:p>
    <w:p w:rsidR="0052501E" w:rsidRDefault="0052501E">
      <w:pPr>
        <w:pStyle w:val="a4"/>
        <w:spacing w:before="7"/>
        <w:ind w:left="0"/>
        <w:jc w:val="left"/>
        <w:rPr>
          <w:b/>
          <w:sz w:val="21"/>
        </w:rPr>
      </w:pPr>
    </w:p>
    <w:p w:rsidR="0052501E" w:rsidRDefault="00B0778F">
      <w:pPr>
        <w:pStyle w:val="a4"/>
        <w:spacing w:before="1"/>
        <w:ind w:right="247" w:firstLine="720"/>
      </w:pPr>
      <w:r>
        <w:t>Система оценки призвана способствовать поддержанию единства всей системы 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w:t>
      </w:r>
      <w:r>
        <w:rPr>
          <w:spacing w:val="1"/>
        </w:rPr>
        <w:t xml:space="preserve"> </w:t>
      </w:r>
      <w:r>
        <w:t>функциями</w:t>
      </w:r>
      <w:r>
        <w:rPr>
          <w:spacing w:val="1"/>
        </w:rPr>
        <w:t xml:space="preserve"> </w:t>
      </w:r>
      <w:r>
        <w:t>являются: ориентация образовательного процесса на достижение планируемых результатов освоения</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3"/>
        </w:rPr>
        <w:t xml:space="preserve"> </w:t>
      </w:r>
      <w:r>
        <w:t>образовательным процессом.</w:t>
      </w:r>
    </w:p>
    <w:p w:rsidR="0052501E" w:rsidRDefault="00B0778F">
      <w:pPr>
        <w:pStyle w:val="a4"/>
        <w:ind w:right="246" w:firstLine="720"/>
      </w:pPr>
      <w:r>
        <w:t>При</w:t>
      </w:r>
      <w:r>
        <w:rPr>
          <w:spacing w:val="1"/>
        </w:rPr>
        <w:t xml:space="preserve"> </w:t>
      </w:r>
      <w:r>
        <w:t>организации</w:t>
      </w:r>
      <w:r>
        <w:rPr>
          <w:spacing w:val="1"/>
        </w:rPr>
        <w:t xml:space="preserve"> </w:t>
      </w:r>
      <w:r>
        <w:t>оценочных</w:t>
      </w:r>
      <w:r>
        <w:rPr>
          <w:spacing w:val="1"/>
        </w:rPr>
        <w:t xml:space="preserve"> </w:t>
      </w:r>
      <w:r>
        <w:t>процедур</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соответствии с</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создаются</w:t>
      </w:r>
      <w:r>
        <w:rPr>
          <w:spacing w:val="1"/>
        </w:rPr>
        <w:t xml:space="preserve"> </w:t>
      </w:r>
      <w:r>
        <w:t>специальные</w:t>
      </w:r>
      <w:r>
        <w:rPr>
          <w:spacing w:val="1"/>
        </w:rPr>
        <w:t xml:space="preserve"> </w:t>
      </w:r>
      <w:r>
        <w:t>условия,</w:t>
      </w:r>
      <w:r>
        <w:rPr>
          <w:spacing w:val="1"/>
        </w:rPr>
        <w:t xml:space="preserve"> </w:t>
      </w:r>
      <w:r>
        <w:t>обусловленные</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2"/>
        </w:rPr>
        <w:t xml:space="preserve"> </w:t>
      </w:r>
      <w:r>
        <w:t>обучающихся</w:t>
      </w:r>
      <w:r>
        <w:rPr>
          <w:spacing w:val="-2"/>
        </w:rPr>
        <w:t xml:space="preserve"> </w:t>
      </w:r>
      <w:r>
        <w:t>с</w:t>
      </w:r>
      <w:r>
        <w:rPr>
          <w:spacing w:val="-1"/>
        </w:rPr>
        <w:t xml:space="preserve"> </w:t>
      </w:r>
      <w:r>
        <w:t>ЗПР</w:t>
      </w:r>
      <w:r>
        <w:rPr>
          <w:spacing w:val="-1"/>
        </w:rPr>
        <w:t xml:space="preserve"> </w:t>
      </w:r>
      <w:r>
        <w:t>и</w:t>
      </w:r>
      <w:r>
        <w:rPr>
          <w:spacing w:val="-2"/>
        </w:rPr>
        <w:t xml:space="preserve"> </w:t>
      </w:r>
      <w:r>
        <w:t>спецификой</w:t>
      </w:r>
      <w:r>
        <w:rPr>
          <w:spacing w:val="-4"/>
        </w:rPr>
        <w:t xml:space="preserve"> </w:t>
      </w:r>
      <w:r>
        <w:t>нарушения.</w:t>
      </w:r>
      <w:r>
        <w:rPr>
          <w:spacing w:val="-1"/>
        </w:rPr>
        <w:t xml:space="preserve"> </w:t>
      </w:r>
      <w:r>
        <w:t>Данные</w:t>
      </w:r>
      <w:r>
        <w:rPr>
          <w:spacing w:val="-1"/>
        </w:rPr>
        <w:t xml:space="preserve"> </w:t>
      </w:r>
      <w:r>
        <w:t>условия</w:t>
      </w:r>
      <w:r>
        <w:rPr>
          <w:spacing w:val="-3"/>
        </w:rPr>
        <w:t xml:space="preserve"> </w:t>
      </w:r>
      <w:r>
        <w:t>могут</w:t>
      </w:r>
      <w:r>
        <w:rPr>
          <w:spacing w:val="-1"/>
        </w:rPr>
        <w:t xml:space="preserve"> </w:t>
      </w:r>
      <w:r>
        <w:t>включают:</w:t>
      </w:r>
    </w:p>
    <w:p w:rsidR="0052501E" w:rsidRDefault="00B0778F">
      <w:pPr>
        <w:pStyle w:val="a6"/>
        <w:numPr>
          <w:ilvl w:val="0"/>
          <w:numId w:val="56"/>
        </w:numPr>
        <w:tabs>
          <w:tab w:val="left" w:pos="934"/>
        </w:tabs>
        <w:spacing w:before="2"/>
        <w:ind w:right="249"/>
      </w:pPr>
      <w:r>
        <w:t>особую форму организации текущего контроля успеваемости и промежуточной аттестации (в</w:t>
      </w:r>
      <w:r>
        <w:rPr>
          <w:spacing w:val="1"/>
        </w:rPr>
        <w:t xml:space="preserve"> </w:t>
      </w:r>
      <w:r>
        <w:t>малой</w:t>
      </w:r>
      <w:r>
        <w:rPr>
          <w:spacing w:val="1"/>
        </w:rPr>
        <w:t xml:space="preserve"> </w:t>
      </w:r>
      <w:r>
        <w:t>группе,</w:t>
      </w:r>
      <w:r>
        <w:rPr>
          <w:spacing w:val="1"/>
        </w:rPr>
        <w:t xml:space="preserve"> </w:t>
      </w:r>
      <w:r>
        <w:t>индивидуальную)</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52"/>
        </w:rPr>
        <w:t xml:space="preserve"> </w:t>
      </w:r>
      <w:r>
        <w:t>индивидуальных</w:t>
      </w:r>
      <w:r>
        <w:rPr>
          <w:spacing w:val="-1"/>
        </w:rPr>
        <w:t xml:space="preserve"> </w:t>
      </w:r>
      <w:r>
        <w:t>особенностей обучающихся с ЗПР;</w:t>
      </w:r>
    </w:p>
    <w:p w:rsidR="0052501E" w:rsidRDefault="00B0778F">
      <w:pPr>
        <w:pStyle w:val="a6"/>
        <w:numPr>
          <w:ilvl w:val="0"/>
          <w:numId w:val="56"/>
        </w:numPr>
        <w:tabs>
          <w:tab w:val="left" w:pos="934"/>
        </w:tabs>
        <w:spacing w:line="252" w:lineRule="exact"/>
        <w:ind w:hanging="361"/>
      </w:pPr>
      <w:r>
        <w:t>присутствие</w:t>
      </w:r>
      <w:r>
        <w:rPr>
          <w:spacing w:val="-3"/>
        </w:rPr>
        <w:t xml:space="preserve"> </w:t>
      </w:r>
      <w:r>
        <w:t>мотивационного</w:t>
      </w:r>
      <w:r>
        <w:rPr>
          <w:spacing w:val="-3"/>
        </w:rPr>
        <w:t xml:space="preserve"> </w:t>
      </w:r>
      <w:r>
        <w:t>этапа,</w:t>
      </w:r>
      <w:r>
        <w:rPr>
          <w:spacing w:val="-3"/>
        </w:rPr>
        <w:t xml:space="preserve"> </w:t>
      </w:r>
      <w:r>
        <w:t>способствующего</w:t>
      </w:r>
      <w:r>
        <w:rPr>
          <w:spacing w:val="-3"/>
        </w:rPr>
        <w:t xml:space="preserve"> </w:t>
      </w:r>
      <w:r>
        <w:t>психологическому</w:t>
      </w:r>
      <w:r>
        <w:rPr>
          <w:spacing w:val="-5"/>
        </w:rPr>
        <w:t xml:space="preserve"> </w:t>
      </w:r>
      <w:r>
        <w:t>настрою</w:t>
      </w:r>
      <w:r>
        <w:rPr>
          <w:spacing w:val="-3"/>
        </w:rPr>
        <w:t xml:space="preserve"> </w:t>
      </w:r>
      <w:r>
        <w:t>на</w:t>
      </w:r>
      <w:r>
        <w:rPr>
          <w:spacing w:val="-3"/>
        </w:rPr>
        <w:t xml:space="preserve"> </w:t>
      </w:r>
      <w:r>
        <w:t>работу;</w:t>
      </w:r>
    </w:p>
    <w:p w:rsidR="0052501E" w:rsidRDefault="00B0778F">
      <w:pPr>
        <w:pStyle w:val="a6"/>
        <w:numPr>
          <w:ilvl w:val="0"/>
          <w:numId w:val="56"/>
        </w:numPr>
        <w:tabs>
          <w:tab w:val="left" w:pos="934"/>
        </w:tabs>
        <w:ind w:right="250"/>
      </w:pPr>
      <w:r>
        <w:t>организующую помощь педагогического работника в рационализации распределения времени,</w:t>
      </w:r>
      <w:r>
        <w:rPr>
          <w:spacing w:val="1"/>
        </w:rPr>
        <w:t xml:space="preserve"> </w:t>
      </w:r>
      <w:r>
        <w:t>отводимого</w:t>
      </w:r>
      <w:r>
        <w:rPr>
          <w:spacing w:val="-1"/>
        </w:rPr>
        <w:t xml:space="preserve"> </w:t>
      </w:r>
      <w:r>
        <w:t>на выполнение работы;</w:t>
      </w:r>
    </w:p>
    <w:p w:rsidR="0052501E" w:rsidRDefault="00B0778F">
      <w:pPr>
        <w:pStyle w:val="a6"/>
        <w:numPr>
          <w:ilvl w:val="0"/>
          <w:numId w:val="56"/>
        </w:numPr>
        <w:tabs>
          <w:tab w:val="left" w:pos="934"/>
        </w:tabs>
        <w:ind w:right="249"/>
      </w:pPr>
      <w:r>
        <w:t>предоставление возможности использования справочной информации, разного рода визуальной</w:t>
      </w:r>
      <w:r>
        <w:rPr>
          <w:spacing w:val="1"/>
        </w:rPr>
        <w:t xml:space="preserve"> </w:t>
      </w:r>
      <w:r>
        <w:t>поддержки (опорные схемы, алгоритмы учебных действий, смысловые опоры в виде ключевых</w:t>
      </w:r>
      <w:r>
        <w:rPr>
          <w:spacing w:val="1"/>
        </w:rPr>
        <w:t xml:space="preserve"> </w:t>
      </w:r>
      <w:r>
        <w:t>слов,</w:t>
      </w:r>
      <w:r>
        <w:rPr>
          <w:spacing w:val="-1"/>
        </w:rPr>
        <w:t xml:space="preserve"> </w:t>
      </w:r>
      <w:r>
        <w:t>плана,</w:t>
      </w:r>
      <w:r>
        <w:rPr>
          <w:spacing w:val="-2"/>
        </w:rPr>
        <w:t xml:space="preserve"> </w:t>
      </w:r>
      <w:r>
        <w:t>образца)</w:t>
      </w:r>
      <w:r>
        <w:rPr>
          <w:spacing w:val="1"/>
        </w:rPr>
        <w:t xml:space="preserve"> </w:t>
      </w:r>
      <w:r>
        <w:t>при</w:t>
      </w:r>
      <w:r>
        <w:rPr>
          <w:spacing w:val="-4"/>
        </w:rPr>
        <w:t xml:space="preserve"> </w:t>
      </w:r>
      <w:r>
        <w:t>самостоятельном</w:t>
      </w:r>
      <w:r>
        <w:rPr>
          <w:spacing w:val="-1"/>
        </w:rPr>
        <w:t xml:space="preserve"> </w:t>
      </w:r>
      <w:r>
        <w:t>применении;</w:t>
      </w:r>
    </w:p>
    <w:p w:rsidR="0052501E" w:rsidRDefault="00B0778F">
      <w:pPr>
        <w:pStyle w:val="a6"/>
        <w:numPr>
          <w:ilvl w:val="0"/>
          <w:numId w:val="56"/>
        </w:numPr>
        <w:tabs>
          <w:tab w:val="left" w:pos="934"/>
        </w:tabs>
        <w:ind w:right="246"/>
      </w:pPr>
      <w:r>
        <w:t>гибкость</w:t>
      </w:r>
      <w:r>
        <w:rPr>
          <w:spacing w:val="1"/>
        </w:rPr>
        <w:t xml:space="preserve"> </w:t>
      </w:r>
      <w:r>
        <w:t>подхода</w:t>
      </w:r>
      <w:r>
        <w:rPr>
          <w:spacing w:val="1"/>
        </w:rPr>
        <w:t xml:space="preserve"> </w:t>
      </w:r>
      <w:r>
        <w:t>к</w:t>
      </w:r>
      <w:r>
        <w:rPr>
          <w:spacing w:val="1"/>
        </w:rPr>
        <w:t xml:space="preserve"> </w:t>
      </w:r>
      <w:r>
        <w:t>выбору</w:t>
      </w:r>
      <w:r>
        <w:rPr>
          <w:spacing w:val="1"/>
        </w:rPr>
        <w:t xml:space="preserve"> </w:t>
      </w:r>
      <w:r>
        <w:t>формы</w:t>
      </w:r>
      <w:r>
        <w:rPr>
          <w:spacing w:val="1"/>
        </w:rPr>
        <w:t xml:space="preserve"> </w:t>
      </w:r>
      <w:r>
        <w:t>и</w:t>
      </w:r>
      <w:r>
        <w:rPr>
          <w:spacing w:val="1"/>
        </w:rPr>
        <w:t xml:space="preserve"> </w:t>
      </w:r>
      <w:r>
        <w:t>вида</w:t>
      </w:r>
      <w:r>
        <w:rPr>
          <w:spacing w:val="1"/>
        </w:rPr>
        <w:t xml:space="preserve"> </w:t>
      </w:r>
      <w:r>
        <w:t>диагностического</w:t>
      </w:r>
      <w:r>
        <w:rPr>
          <w:spacing w:val="1"/>
        </w:rPr>
        <w:t xml:space="preserve"> </w:t>
      </w:r>
      <w:r>
        <w:t>инструментария</w:t>
      </w:r>
      <w:r>
        <w:rPr>
          <w:spacing w:val="1"/>
        </w:rPr>
        <w:t xml:space="preserve"> </w:t>
      </w:r>
      <w:r>
        <w:t>и</w:t>
      </w:r>
      <w:r>
        <w:rPr>
          <w:spacing w:val="1"/>
        </w:rPr>
        <w:t xml:space="preserve"> </w:t>
      </w:r>
      <w:r>
        <w:t>контрольно-</w:t>
      </w:r>
      <w:r>
        <w:rPr>
          <w:spacing w:val="-52"/>
        </w:rPr>
        <w:t xml:space="preserve"> </w:t>
      </w:r>
      <w:r>
        <w:t>измерительных материалов с учетом особых образовательных потребностей и индивидуальных</w:t>
      </w:r>
      <w:r>
        <w:rPr>
          <w:spacing w:val="1"/>
        </w:rPr>
        <w:t xml:space="preserve"> </w:t>
      </w:r>
      <w:r>
        <w:t>возможностей</w:t>
      </w:r>
      <w:r>
        <w:rPr>
          <w:spacing w:val="-1"/>
        </w:rPr>
        <w:t xml:space="preserve"> </w:t>
      </w:r>
      <w:r>
        <w:t>обучающегося с ЗПР;</w:t>
      </w:r>
    </w:p>
    <w:p w:rsidR="0052501E" w:rsidRDefault="00B0778F">
      <w:pPr>
        <w:pStyle w:val="a6"/>
        <w:numPr>
          <w:ilvl w:val="0"/>
          <w:numId w:val="56"/>
        </w:numPr>
        <w:tabs>
          <w:tab w:val="left" w:pos="934"/>
        </w:tabs>
        <w:spacing w:before="2"/>
        <w:ind w:right="250"/>
      </w:pPr>
      <w:r>
        <w:t>большую</w:t>
      </w:r>
      <w:r>
        <w:rPr>
          <w:spacing w:val="1"/>
        </w:rPr>
        <w:t xml:space="preserve"> </w:t>
      </w:r>
      <w:r>
        <w:t>вариативность</w:t>
      </w:r>
      <w:r>
        <w:rPr>
          <w:spacing w:val="1"/>
        </w:rPr>
        <w:t xml:space="preserve"> </w:t>
      </w:r>
      <w:r>
        <w:t>оценочных</w:t>
      </w:r>
      <w:r>
        <w:rPr>
          <w:spacing w:val="1"/>
        </w:rPr>
        <w:t xml:space="preserve"> </w:t>
      </w:r>
      <w:r>
        <w:t>процедур,</w:t>
      </w:r>
      <w:r>
        <w:rPr>
          <w:spacing w:val="1"/>
        </w:rPr>
        <w:t xml:space="preserve"> </w:t>
      </w:r>
      <w:r>
        <w:t>методов</w:t>
      </w:r>
      <w:r>
        <w:rPr>
          <w:spacing w:val="1"/>
        </w:rPr>
        <w:t xml:space="preserve"> </w:t>
      </w:r>
      <w:r>
        <w:t>оценки</w:t>
      </w:r>
      <w:r>
        <w:rPr>
          <w:spacing w:val="1"/>
        </w:rPr>
        <w:t xml:space="preserve"> </w:t>
      </w:r>
      <w:r>
        <w:t>и</w:t>
      </w:r>
      <w:r>
        <w:rPr>
          <w:spacing w:val="1"/>
        </w:rPr>
        <w:t xml:space="preserve"> </w:t>
      </w:r>
      <w:r>
        <w:t>состава</w:t>
      </w:r>
      <w:r>
        <w:rPr>
          <w:spacing w:val="1"/>
        </w:rPr>
        <w:t xml:space="preserve"> </w:t>
      </w:r>
      <w:r>
        <w:t>инструментария</w:t>
      </w:r>
      <w:r>
        <w:rPr>
          <w:spacing w:val="1"/>
        </w:rPr>
        <w:t xml:space="preserve"> </w:t>
      </w:r>
      <w:r>
        <w:t>оценивания,</w:t>
      </w:r>
      <w:r>
        <w:rPr>
          <w:spacing w:val="1"/>
        </w:rPr>
        <w:t xml:space="preserve"> </w:t>
      </w:r>
      <w:r>
        <w:t>позволяющую</w:t>
      </w:r>
      <w:r>
        <w:rPr>
          <w:spacing w:val="1"/>
        </w:rPr>
        <w:t xml:space="preserve"> </w:t>
      </w:r>
      <w:r>
        <w:t>определить</w:t>
      </w:r>
      <w:r>
        <w:rPr>
          <w:spacing w:val="1"/>
        </w:rPr>
        <w:t xml:space="preserve"> </w:t>
      </w:r>
      <w:r>
        <w:t>образовательный</w:t>
      </w:r>
      <w:r>
        <w:rPr>
          <w:spacing w:val="1"/>
        </w:rPr>
        <w:t xml:space="preserve"> </w:t>
      </w:r>
      <w:r>
        <w:t>результат</w:t>
      </w:r>
      <w:r>
        <w:rPr>
          <w:spacing w:val="1"/>
        </w:rPr>
        <w:t xml:space="preserve"> </w:t>
      </w:r>
      <w:r>
        <w:t>каждого</w:t>
      </w:r>
      <w:r>
        <w:rPr>
          <w:spacing w:val="1"/>
        </w:rPr>
        <w:t xml:space="preserve"> </w:t>
      </w:r>
      <w:r>
        <w:t>обучающегося</w:t>
      </w:r>
      <w:r>
        <w:rPr>
          <w:spacing w:val="55"/>
        </w:rPr>
        <w:t xml:space="preserve"> </w:t>
      </w:r>
      <w:r>
        <w:t>с</w:t>
      </w:r>
      <w:r>
        <w:rPr>
          <w:spacing w:val="1"/>
        </w:rPr>
        <w:t xml:space="preserve"> </w:t>
      </w:r>
      <w:r>
        <w:t>ЗПР;</w:t>
      </w:r>
    </w:p>
    <w:p w:rsidR="0052501E" w:rsidRDefault="00B0778F">
      <w:pPr>
        <w:pStyle w:val="a6"/>
        <w:numPr>
          <w:ilvl w:val="0"/>
          <w:numId w:val="56"/>
        </w:numPr>
        <w:tabs>
          <w:tab w:val="left" w:pos="934"/>
        </w:tabs>
        <w:ind w:right="247"/>
      </w:pPr>
      <w:r>
        <w:t>адаптацию</w:t>
      </w:r>
      <w:r>
        <w:rPr>
          <w:spacing w:val="1"/>
        </w:rPr>
        <w:t xml:space="preserve"> </w:t>
      </w:r>
      <w:r>
        <w:t>инструкции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1"/>
        </w:rPr>
        <w:t xml:space="preserve"> </w:t>
      </w:r>
      <w:r>
        <w:t>трудностей обучающихся с ЗПР (в частности, упрощение формулировок по грамматическому и</w:t>
      </w:r>
      <w:r>
        <w:rPr>
          <w:spacing w:val="1"/>
        </w:rPr>
        <w:t xml:space="preserve"> </w:t>
      </w:r>
      <w:r>
        <w:t>семантическому</w:t>
      </w:r>
      <w:r>
        <w:rPr>
          <w:spacing w:val="1"/>
        </w:rPr>
        <w:t xml:space="preserve"> </w:t>
      </w:r>
      <w:r>
        <w:t>оформлению,</w:t>
      </w:r>
      <w:r>
        <w:rPr>
          <w:spacing w:val="1"/>
        </w:rPr>
        <w:t xml:space="preserve"> </w:t>
      </w:r>
      <w:r>
        <w:t>особое</w:t>
      </w:r>
      <w:r>
        <w:rPr>
          <w:spacing w:val="1"/>
        </w:rPr>
        <w:t xml:space="preserve"> </w:t>
      </w:r>
      <w:r>
        <w:t>построение</w:t>
      </w:r>
      <w:r>
        <w:rPr>
          <w:spacing w:val="1"/>
        </w:rPr>
        <w:t xml:space="preserve"> </w:t>
      </w:r>
      <w:r>
        <w:t>инструкции,</w:t>
      </w:r>
      <w:r>
        <w:rPr>
          <w:spacing w:val="1"/>
        </w:rPr>
        <w:t xml:space="preserve"> </w:t>
      </w:r>
      <w:r>
        <w:t>отражающей</w:t>
      </w:r>
      <w:r>
        <w:rPr>
          <w:spacing w:val="1"/>
        </w:rPr>
        <w:t xml:space="preserve"> </w:t>
      </w:r>
      <w:r>
        <w:t>этапность</w:t>
      </w:r>
      <w:r>
        <w:rPr>
          <w:spacing w:val="1"/>
        </w:rPr>
        <w:t xml:space="preserve"> </w:t>
      </w:r>
      <w:r>
        <w:t>выполнения</w:t>
      </w:r>
      <w:r>
        <w:rPr>
          <w:spacing w:val="-2"/>
        </w:rPr>
        <w:t xml:space="preserve"> </w:t>
      </w:r>
      <w:r>
        <w:t>задания);</w:t>
      </w:r>
    </w:p>
    <w:p w:rsidR="0052501E" w:rsidRDefault="00B0778F">
      <w:pPr>
        <w:pStyle w:val="a6"/>
        <w:numPr>
          <w:ilvl w:val="0"/>
          <w:numId w:val="56"/>
        </w:numPr>
        <w:tabs>
          <w:tab w:val="left" w:pos="934"/>
        </w:tabs>
        <w:ind w:right="249"/>
      </w:pPr>
      <w:r>
        <w:t>отслеживание</w:t>
      </w:r>
      <w:r>
        <w:rPr>
          <w:spacing w:val="1"/>
        </w:rPr>
        <w:t xml:space="preserve"> </w:t>
      </w:r>
      <w:r>
        <w:t>действий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для</w:t>
      </w:r>
      <w:r>
        <w:rPr>
          <w:spacing w:val="1"/>
        </w:rPr>
        <w:t xml:space="preserve"> </w:t>
      </w:r>
      <w:r>
        <w:t>оценки</w:t>
      </w:r>
      <w:r>
        <w:rPr>
          <w:spacing w:val="1"/>
        </w:rPr>
        <w:t xml:space="preserve"> </w:t>
      </w:r>
      <w:r>
        <w:t>понимания</w:t>
      </w:r>
      <w:r>
        <w:rPr>
          <w:spacing w:val="1"/>
        </w:rPr>
        <w:t xml:space="preserve"> </w:t>
      </w:r>
      <w:r>
        <w:t>им</w:t>
      </w:r>
      <w:r>
        <w:rPr>
          <w:spacing w:val="1"/>
        </w:rPr>
        <w:t xml:space="preserve"> </w:t>
      </w:r>
      <w:r>
        <w:t>инструкции</w:t>
      </w:r>
      <w:r>
        <w:rPr>
          <w:spacing w:val="1"/>
        </w:rPr>
        <w:t xml:space="preserve"> </w:t>
      </w:r>
      <w:r>
        <w:t>и,</w:t>
      </w:r>
      <w:r>
        <w:rPr>
          <w:spacing w:val="1"/>
        </w:rPr>
        <w:t xml:space="preserve"> </w:t>
      </w:r>
      <w:r>
        <w:t>при</w:t>
      </w:r>
      <w:r>
        <w:rPr>
          <w:spacing w:val="-52"/>
        </w:rPr>
        <w:t xml:space="preserve"> </w:t>
      </w:r>
      <w:r>
        <w:t>необходимости,</w:t>
      </w:r>
      <w:r>
        <w:rPr>
          <w:spacing w:val="-1"/>
        </w:rPr>
        <w:t xml:space="preserve"> </w:t>
      </w:r>
      <w:r>
        <w:t>ее уточнение;</w:t>
      </w:r>
    </w:p>
    <w:p w:rsidR="0052501E" w:rsidRDefault="00B0778F">
      <w:pPr>
        <w:pStyle w:val="a6"/>
        <w:numPr>
          <w:ilvl w:val="0"/>
          <w:numId w:val="56"/>
        </w:numPr>
        <w:tabs>
          <w:tab w:val="left" w:pos="934"/>
        </w:tabs>
        <w:ind w:hanging="361"/>
      </w:pPr>
      <w:r>
        <w:t>увеличение</w:t>
      </w:r>
      <w:r>
        <w:rPr>
          <w:spacing w:val="-2"/>
        </w:rPr>
        <w:t xml:space="preserve"> </w:t>
      </w:r>
      <w:r>
        <w:t>времени</w:t>
      </w:r>
      <w:r>
        <w:rPr>
          <w:spacing w:val="-2"/>
        </w:rPr>
        <w:t xml:space="preserve"> </w:t>
      </w:r>
      <w:r>
        <w:t>на</w:t>
      </w:r>
      <w:r>
        <w:rPr>
          <w:spacing w:val="-2"/>
        </w:rPr>
        <w:t xml:space="preserve"> </w:t>
      </w:r>
      <w:r>
        <w:t>выполнение</w:t>
      </w:r>
      <w:r>
        <w:rPr>
          <w:spacing w:val="-1"/>
        </w:rPr>
        <w:t xml:space="preserve"> </w:t>
      </w:r>
      <w:r>
        <w:t>заданий;</w:t>
      </w:r>
    </w:p>
    <w:p w:rsidR="0052501E" w:rsidRDefault="00B0778F">
      <w:pPr>
        <w:pStyle w:val="a6"/>
        <w:numPr>
          <w:ilvl w:val="0"/>
          <w:numId w:val="56"/>
        </w:numPr>
        <w:tabs>
          <w:tab w:val="left" w:pos="934"/>
        </w:tabs>
        <w:ind w:right="249"/>
      </w:pPr>
      <w:r>
        <w:t>возможность</w:t>
      </w:r>
      <w:r>
        <w:rPr>
          <w:spacing w:val="1"/>
        </w:rPr>
        <w:t xml:space="preserve"> </w:t>
      </w:r>
      <w:r>
        <w:t>организации</w:t>
      </w:r>
      <w:r>
        <w:rPr>
          <w:spacing w:val="1"/>
        </w:rPr>
        <w:t xml:space="preserve"> </w:t>
      </w:r>
      <w:r>
        <w:t>короткого</w:t>
      </w:r>
      <w:r>
        <w:rPr>
          <w:spacing w:val="1"/>
        </w:rPr>
        <w:t xml:space="preserve"> </w:t>
      </w:r>
      <w:r>
        <w:t>перерыва</w:t>
      </w:r>
      <w:r>
        <w:rPr>
          <w:spacing w:val="1"/>
        </w:rPr>
        <w:t xml:space="preserve"> </w:t>
      </w:r>
      <w:r>
        <w:t>при</w:t>
      </w:r>
      <w:r>
        <w:rPr>
          <w:spacing w:val="1"/>
        </w:rPr>
        <w:t xml:space="preserve"> </w:t>
      </w:r>
      <w:r>
        <w:t>нарастании</w:t>
      </w:r>
      <w:r>
        <w:rPr>
          <w:spacing w:val="1"/>
        </w:rPr>
        <w:t xml:space="preserve"> </w:t>
      </w:r>
      <w:r>
        <w:t>в</w:t>
      </w:r>
      <w:r>
        <w:rPr>
          <w:spacing w:val="1"/>
        </w:rPr>
        <w:t xml:space="preserve"> </w:t>
      </w:r>
      <w:r>
        <w:t>поведении</w:t>
      </w:r>
      <w:r>
        <w:rPr>
          <w:spacing w:val="1"/>
        </w:rPr>
        <w:t xml:space="preserve"> </w:t>
      </w:r>
      <w:r>
        <w:t>обучающегося</w:t>
      </w:r>
      <w:r>
        <w:rPr>
          <w:spacing w:val="1"/>
        </w:rPr>
        <w:t xml:space="preserve"> </w:t>
      </w:r>
      <w:r>
        <w:t>проявлений</w:t>
      </w:r>
      <w:r>
        <w:rPr>
          <w:spacing w:val="-2"/>
        </w:rPr>
        <w:t xml:space="preserve"> </w:t>
      </w:r>
      <w:r>
        <w:t>утомления, истощения.</w:t>
      </w:r>
    </w:p>
    <w:p w:rsidR="0052501E" w:rsidRDefault="00B0778F">
      <w:pPr>
        <w:pStyle w:val="a4"/>
        <w:ind w:right="247" w:firstLine="360"/>
      </w:pPr>
      <w:r>
        <w:t>Объем</w:t>
      </w:r>
      <w:r>
        <w:rPr>
          <w:spacing w:val="1"/>
        </w:rPr>
        <w:t xml:space="preserve"> </w:t>
      </w:r>
      <w:r>
        <w:t>и</w:t>
      </w:r>
      <w:r>
        <w:rPr>
          <w:spacing w:val="1"/>
        </w:rPr>
        <w:t xml:space="preserve"> </w:t>
      </w:r>
      <w:r>
        <w:t>содержание</w:t>
      </w:r>
      <w:r>
        <w:rPr>
          <w:spacing w:val="1"/>
        </w:rPr>
        <w:t xml:space="preserve"> </w:t>
      </w:r>
      <w:r>
        <w:t>рекомендуемых</w:t>
      </w:r>
      <w:r>
        <w:rPr>
          <w:spacing w:val="1"/>
        </w:rPr>
        <w:t xml:space="preserve"> </w:t>
      </w:r>
      <w:r>
        <w:t>специальных</w:t>
      </w:r>
      <w:r>
        <w:rPr>
          <w:spacing w:val="1"/>
        </w:rPr>
        <w:t xml:space="preserve"> </w:t>
      </w:r>
      <w:r>
        <w:t>условий</w:t>
      </w:r>
      <w:r>
        <w:rPr>
          <w:spacing w:val="1"/>
        </w:rPr>
        <w:t xml:space="preserve"> </w:t>
      </w:r>
      <w:r>
        <w:t>проведения</w:t>
      </w:r>
      <w:r>
        <w:rPr>
          <w:spacing w:val="1"/>
        </w:rPr>
        <w:t xml:space="preserve"> </w:t>
      </w:r>
      <w:r>
        <w:t>диагностических</w:t>
      </w:r>
      <w:r>
        <w:rPr>
          <w:spacing w:val="1"/>
        </w:rPr>
        <w:t xml:space="preserve"> </w:t>
      </w:r>
      <w:r>
        <w:t>мероприятий</w:t>
      </w:r>
      <w:r>
        <w:rPr>
          <w:spacing w:val="1"/>
        </w:rPr>
        <w:t xml:space="preserve"> </w:t>
      </w:r>
      <w:r>
        <w:t>определяется</w:t>
      </w:r>
      <w:r>
        <w:rPr>
          <w:spacing w:val="1"/>
        </w:rPr>
        <w:t xml:space="preserve"> </w:t>
      </w:r>
      <w:r>
        <w:t>психолого-педагогическим</w:t>
      </w:r>
      <w:r>
        <w:rPr>
          <w:spacing w:val="1"/>
        </w:rPr>
        <w:t xml:space="preserve"> </w:t>
      </w:r>
      <w:r>
        <w:t>консилиумом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вносится в специальный раздел индивидуального образовательного маршрута, доводится до сведения</w:t>
      </w:r>
      <w:r>
        <w:rPr>
          <w:spacing w:val="1"/>
        </w:rPr>
        <w:t xml:space="preserve"> </w:t>
      </w:r>
      <w:r>
        <w:t>педагогических работников,</w:t>
      </w:r>
      <w:r>
        <w:rPr>
          <w:spacing w:val="1"/>
        </w:rPr>
        <w:t xml:space="preserve"> </w:t>
      </w:r>
      <w:r>
        <w:t>родителей (законных представителей), администрации в соответствии с</w:t>
      </w:r>
      <w:r>
        <w:rPr>
          <w:spacing w:val="1"/>
        </w:rPr>
        <w:t xml:space="preserve"> </w:t>
      </w:r>
      <w:r>
        <w:t>установленными</w:t>
      </w:r>
      <w:r>
        <w:rPr>
          <w:spacing w:val="-2"/>
        </w:rPr>
        <w:t xml:space="preserve"> </w:t>
      </w:r>
      <w:r>
        <w:t>правилами</w:t>
      </w:r>
      <w:r>
        <w:rPr>
          <w:spacing w:val="-1"/>
        </w:rPr>
        <w:t xml:space="preserve"> </w:t>
      </w:r>
      <w:r>
        <w:t>образовательной</w:t>
      </w:r>
      <w:r>
        <w:rPr>
          <w:spacing w:val="-1"/>
        </w:rPr>
        <w:t xml:space="preserve"> </w:t>
      </w:r>
      <w:r>
        <w:t>организации.</w:t>
      </w:r>
    </w:p>
    <w:p w:rsidR="0052501E" w:rsidRDefault="00B0778F">
      <w:pPr>
        <w:pStyle w:val="a4"/>
        <w:ind w:right="247" w:firstLine="360"/>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являются:</w:t>
      </w:r>
    </w:p>
    <w:p w:rsidR="0052501E" w:rsidRDefault="00B0778F">
      <w:pPr>
        <w:pStyle w:val="a6"/>
        <w:numPr>
          <w:ilvl w:val="1"/>
          <w:numId w:val="56"/>
        </w:numPr>
        <w:tabs>
          <w:tab w:val="left" w:pos="1294"/>
        </w:tabs>
        <w:ind w:right="246" w:firstLine="720"/>
        <w:jc w:val="left"/>
      </w:pPr>
      <w:r>
        <w:t>оценка</w:t>
      </w:r>
      <w:r>
        <w:rPr>
          <w:spacing w:val="7"/>
        </w:rPr>
        <w:t xml:space="preserve"> </w:t>
      </w:r>
      <w:r>
        <w:t>образовательных</w:t>
      </w:r>
      <w:r>
        <w:rPr>
          <w:spacing w:val="5"/>
        </w:rPr>
        <w:t xml:space="preserve"> </w:t>
      </w:r>
      <w:r w:rsidR="005E3DB6">
        <w:rPr>
          <w:spacing w:val="5"/>
        </w:rPr>
        <w:t xml:space="preserve"> </w:t>
      </w:r>
      <w:r>
        <w:t>достижений</w:t>
      </w:r>
      <w:r>
        <w:rPr>
          <w:spacing w:val="8"/>
        </w:rPr>
        <w:t xml:space="preserve"> </w:t>
      </w:r>
      <w:r>
        <w:t>обучающихся</w:t>
      </w:r>
      <w:r>
        <w:rPr>
          <w:spacing w:val="6"/>
        </w:rPr>
        <w:t xml:space="preserve"> </w:t>
      </w:r>
      <w:r>
        <w:t>на</w:t>
      </w:r>
      <w:r>
        <w:rPr>
          <w:spacing w:val="8"/>
        </w:rPr>
        <w:t xml:space="preserve"> </w:t>
      </w:r>
      <w:r>
        <w:t>различных</w:t>
      </w:r>
      <w:r>
        <w:rPr>
          <w:spacing w:val="8"/>
        </w:rPr>
        <w:t xml:space="preserve"> </w:t>
      </w:r>
      <w:r>
        <w:t>этапах</w:t>
      </w:r>
      <w:r>
        <w:rPr>
          <w:spacing w:val="7"/>
        </w:rPr>
        <w:t xml:space="preserve"> </w:t>
      </w:r>
      <w:r>
        <w:t>обучения</w:t>
      </w:r>
      <w:r>
        <w:rPr>
          <w:spacing w:val="7"/>
        </w:rPr>
        <w:t xml:space="preserve"> </w:t>
      </w:r>
      <w:r>
        <w:t>как</w:t>
      </w:r>
      <w:r>
        <w:rPr>
          <w:spacing w:val="1"/>
        </w:rPr>
        <w:t xml:space="preserve"> </w:t>
      </w:r>
      <w:r>
        <w:t>основа</w:t>
      </w:r>
      <w:r>
        <w:rPr>
          <w:spacing w:val="28"/>
        </w:rPr>
        <w:t xml:space="preserve"> </w:t>
      </w:r>
      <w:r>
        <w:t>их</w:t>
      </w:r>
      <w:r>
        <w:rPr>
          <w:spacing w:val="27"/>
        </w:rPr>
        <w:t xml:space="preserve"> </w:t>
      </w:r>
      <w:r>
        <w:t>промежуточной</w:t>
      </w:r>
      <w:r>
        <w:rPr>
          <w:spacing w:val="26"/>
        </w:rPr>
        <w:t xml:space="preserve"> </w:t>
      </w:r>
      <w:r>
        <w:t>и</w:t>
      </w:r>
      <w:r>
        <w:rPr>
          <w:spacing w:val="27"/>
        </w:rPr>
        <w:t xml:space="preserve"> </w:t>
      </w:r>
      <w:r>
        <w:t>итоговой</w:t>
      </w:r>
      <w:r>
        <w:rPr>
          <w:spacing w:val="27"/>
        </w:rPr>
        <w:t xml:space="preserve"> </w:t>
      </w:r>
      <w:r>
        <w:t>аттестации,</w:t>
      </w:r>
      <w:r>
        <w:rPr>
          <w:spacing w:val="28"/>
        </w:rPr>
        <w:t xml:space="preserve"> </w:t>
      </w:r>
      <w:r>
        <w:t>а</w:t>
      </w:r>
      <w:r>
        <w:rPr>
          <w:spacing w:val="28"/>
        </w:rPr>
        <w:t xml:space="preserve"> </w:t>
      </w:r>
      <w:r>
        <w:t>также</w:t>
      </w:r>
      <w:r>
        <w:rPr>
          <w:spacing w:val="28"/>
        </w:rPr>
        <w:t xml:space="preserve"> </w:t>
      </w:r>
      <w:r>
        <w:t>основа</w:t>
      </w:r>
      <w:r>
        <w:rPr>
          <w:spacing w:val="28"/>
        </w:rPr>
        <w:t xml:space="preserve"> </w:t>
      </w:r>
      <w:r>
        <w:t>процедур</w:t>
      </w:r>
      <w:r>
        <w:rPr>
          <w:spacing w:val="27"/>
        </w:rPr>
        <w:t xml:space="preserve"> </w:t>
      </w:r>
      <w:r>
        <w:t>внутреннего</w:t>
      </w:r>
      <w:r>
        <w:rPr>
          <w:spacing w:val="28"/>
        </w:rPr>
        <w:t xml:space="preserve"> </w:t>
      </w:r>
      <w:r>
        <w:t>мониторинга</w:t>
      </w:r>
      <w:r>
        <w:rPr>
          <w:spacing w:val="-52"/>
        </w:rPr>
        <w:t xml:space="preserve"> </w:t>
      </w:r>
      <w:r>
        <w:t>образовательной</w:t>
      </w:r>
      <w:r>
        <w:rPr>
          <w:spacing w:val="11"/>
        </w:rPr>
        <w:t xml:space="preserve"> </w:t>
      </w:r>
      <w:r>
        <w:t>организации,</w:t>
      </w:r>
      <w:r>
        <w:rPr>
          <w:spacing w:val="11"/>
        </w:rPr>
        <w:t xml:space="preserve"> </w:t>
      </w:r>
      <w:r>
        <w:t>мониторинговых</w:t>
      </w:r>
      <w:r>
        <w:rPr>
          <w:spacing w:val="9"/>
        </w:rPr>
        <w:t xml:space="preserve"> </w:t>
      </w:r>
      <w:r>
        <w:t>исследований</w:t>
      </w:r>
      <w:r>
        <w:rPr>
          <w:spacing w:val="9"/>
        </w:rPr>
        <w:t xml:space="preserve"> </w:t>
      </w:r>
      <w:r>
        <w:t>муниципального,</w:t>
      </w:r>
      <w:r>
        <w:rPr>
          <w:spacing w:val="10"/>
        </w:rPr>
        <w:t xml:space="preserve"> </w:t>
      </w:r>
      <w:r>
        <w:t>регионального</w:t>
      </w:r>
      <w:r>
        <w:rPr>
          <w:spacing w:val="12"/>
        </w:rPr>
        <w:t xml:space="preserve"> </w:t>
      </w:r>
      <w:r>
        <w:t>и</w:t>
      </w:r>
      <w:r>
        <w:rPr>
          <w:spacing w:val="-52"/>
        </w:rPr>
        <w:t xml:space="preserve"> </w:t>
      </w:r>
      <w:r>
        <w:t>федерального</w:t>
      </w:r>
      <w:r>
        <w:rPr>
          <w:spacing w:val="47"/>
        </w:rPr>
        <w:t xml:space="preserve"> </w:t>
      </w:r>
      <w:r>
        <w:t>уровней;</w:t>
      </w:r>
      <w:r>
        <w:rPr>
          <w:spacing w:val="48"/>
        </w:rPr>
        <w:t xml:space="preserve"> </w:t>
      </w:r>
      <w:r>
        <w:t>оценка</w:t>
      </w:r>
      <w:r>
        <w:rPr>
          <w:spacing w:val="47"/>
        </w:rPr>
        <w:t xml:space="preserve"> </w:t>
      </w:r>
      <w:r>
        <w:t>результатов</w:t>
      </w:r>
      <w:r>
        <w:rPr>
          <w:spacing w:val="45"/>
        </w:rPr>
        <w:t xml:space="preserve"> </w:t>
      </w:r>
      <w:r>
        <w:t>деятельности</w:t>
      </w:r>
      <w:r>
        <w:rPr>
          <w:spacing w:val="46"/>
        </w:rPr>
        <w:t xml:space="preserve"> </w:t>
      </w:r>
      <w:r>
        <w:t>педагогических</w:t>
      </w:r>
      <w:r>
        <w:rPr>
          <w:spacing w:val="46"/>
        </w:rPr>
        <w:t xml:space="preserve"> </w:t>
      </w:r>
      <w:r>
        <w:t>работников</w:t>
      </w:r>
      <w:r>
        <w:rPr>
          <w:spacing w:val="46"/>
        </w:rPr>
        <w:t xml:space="preserve"> </w:t>
      </w:r>
      <w:r>
        <w:t>как</w:t>
      </w:r>
      <w:r>
        <w:rPr>
          <w:spacing w:val="47"/>
        </w:rPr>
        <w:t xml:space="preserve"> </w:t>
      </w:r>
      <w:r>
        <w:t>основа</w:t>
      </w:r>
      <w:r>
        <w:rPr>
          <w:spacing w:val="-52"/>
        </w:rPr>
        <w:t xml:space="preserve"> </w:t>
      </w:r>
      <w:r>
        <w:t>аттестационных</w:t>
      </w:r>
      <w:r>
        <w:rPr>
          <w:spacing w:val="-1"/>
        </w:rPr>
        <w:t xml:space="preserve"> </w:t>
      </w:r>
      <w:r>
        <w:t>процедур;</w:t>
      </w:r>
    </w:p>
    <w:p w:rsidR="0052501E" w:rsidRDefault="00B0778F">
      <w:pPr>
        <w:pStyle w:val="a6"/>
        <w:numPr>
          <w:ilvl w:val="1"/>
          <w:numId w:val="56"/>
        </w:numPr>
        <w:tabs>
          <w:tab w:val="left" w:pos="1294"/>
          <w:tab w:val="left" w:pos="2295"/>
          <w:tab w:val="left" w:pos="3764"/>
          <w:tab w:val="left" w:pos="5373"/>
          <w:tab w:val="left" w:pos="7303"/>
          <w:tab w:val="left" w:pos="8834"/>
          <w:tab w:val="left" w:pos="9498"/>
        </w:tabs>
        <w:spacing w:line="242" w:lineRule="auto"/>
        <w:ind w:left="1293" w:right="248"/>
        <w:jc w:val="left"/>
      </w:pPr>
      <w:r>
        <w:t>оценка</w:t>
      </w:r>
      <w:r>
        <w:tab/>
        <w:t>результатов</w:t>
      </w:r>
      <w:r>
        <w:tab/>
        <w:t>деятельности</w:t>
      </w:r>
      <w:r>
        <w:tab/>
        <w:t>образовательной</w:t>
      </w:r>
      <w:r>
        <w:tab/>
        <w:t>организации</w:t>
      </w:r>
      <w:r>
        <w:tab/>
        <w:t>как</w:t>
      </w:r>
      <w:r>
        <w:tab/>
      </w:r>
      <w:r>
        <w:rPr>
          <w:spacing w:val="-1"/>
        </w:rPr>
        <w:t>основа</w:t>
      </w:r>
      <w:r>
        <w:rPr>
          <w:spacing w:val="-52"/>
        </w:rPr>
        <w:t xml:space="preserve"> </w:t>
      </w:r>
      <w:r>
        <w:t>аккредитационных</w:t>
      </w:r>
      <w:r>
        <w:rPr>
          <w:spacing w:val="-1"/>
        </w:rPr>
        <w:t xml:space="preserve"> </w:t>
      </w:r>
      <w:r>
        <w:t>процедур.</w:t>
      </w:r>
    </w:p>
    <w:p w:rsidR="0052501E" w:rsidRDefault="00B0778F">
      <w:pPr>
        <w:pStyle w:val="a4"/>
        <w:ind w:right="250" w:firstLine="720"/>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ее</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52"/>
        </w:rPr>
        <w:t xml:space="preserve"> </w:t>
      </w:r>
      <w:r>
        <w:t>требования</w:t>
      </w:r>
      <w:r>
        <w:rPr>
          <w:spacing w:val="1"/>
        </w:rPr>
        <w:t xml:space="preserve"> </w:t>
      </w:r>
      <w:r>
        <w:t>ФГОС</w:t>
      </w:r>
      <w:r>
        <w:rPr>
          <w:spacing w:val="1"/>
        </w:rPr>
        <w:t xml:space="preserve"> </w:t>
      </w:r>
      <w:r>
        <w:t>ООО,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7"/>
        </w:rPr>
        <w:t xml:space="preserve"> </w:t>
      </w:r>
      <w:r>
        <w:t>АООП</w:t>
      </w:r>
      <w:r>
        <w:rPr>
          <w:spacing w:val="8"/>
        </w:rPr>
        <w:t xml:space="preserve"> </w:t>
      </w:r>
      <w:r>
        <w:t>ООО</w:t>
      </w:r>
      <w:r>
        <w:rPr>
          <w:spacing w:val="8"/>
        </w:rPr>
        <w:t xml:space="preserve"> </w:t>
      </w:r>
      <w:r>
        <w:t>для</w:t>
      </w:r>
      <w:r>
        <w:rPr>
          <w:spacing w:val="9"/>
        </w:rPr>
        <w:t xml:space="preserve"> </w:t>
      </w:r>
      <w:r>
        <w:t>обучающихся</w:t>
      </w:r>
      <w:r>
        <w:rPr>
          <w:spacing w:val="7"/>
        </w:rPr>
        <w:t xml:space="preserve"> </w:t>
      </w:r>
      <w:r>
        <w:t>с</w:t>
      </w:r>
      <w:r>
        <w:rPr>
          <w:spacing w:val="9"/>
        </w:rPr>
        <w:t xml:space="preserve"> </w:t>
      </w:r>
      <w:r>
        <w:t>ЗПР.</w:t>
      </w:r>
      <w:r>
        <w:rPr>
          <w:spacing w:val="9"/>
        </w:rPr>
        <w:t xml:space="preserve"> </w:t>
      </w:r>
      <w:r>
        <w:t>Система</w:t>
      </w:r>
      <w:r>
        <w:rPr>
          <w:spacing w:val="7"/>
        </w:rPr>
        <w:t xml:space="preserve"> </w:t>
      </w:r>
      <w:r>
        <w:t>оценки</w:t>
      </w:r>
      <w:r>
        <w:rPr>
          <w:spacing w:val="7"/>
        </w:rPr>
        <w:t xml:space="preserve"> </w:t>
      </w:r>
      <w:r>
        <w:t>включает</w:t>
      </w:r>
      <w:r>
        <w:rPr>
          <w:spacing w:val="9"/>
        </w:rPr>
        <w:t xml:space="preserve"> </w:t>
      </w:r>
      <w:r>
        <w:t>процедуры</w:t>
      </w:r>
      <w:r>
        <w:rPr>
          <w:spacing w:val="9"/>
        </w:rPr>
        <w:t xml:space="preserve"> </w:t>
      </w:r>
      <w:r>
        <w:t>внутренней</w:t>
      </w:r>
      <w:r>
        <w:rPr>
          <w:spacing w:val="-52"/>
        </w:rPr>
        <w:t xml:space="preserve"> </w:t>
      </w:r>
      <w:r>
        <w:t>и</w:t>
      </w:r>
      <w:r>
        <w:rPr>
          <w:spacing w:val="-1"/>
        </w:rPr>
        <w:t xml:space="preserve"> </w:t>
      </w:r>
      <w:r>
        <w:t>внешней оценки.</w:t>
      </w:r>
    </w:p>
    <w:p w:rsidR="0052501E" w:rsidRDefault="00B0778F">
      <w:pPr>
        <w:pStyle w:val="a4"/>
        <w:spacing w:line="252" w:lineRule="exact"/>
        <w:ind w:left="933"/>
      </w:pPr>
      <w:r>
        <w:t>Внутренняя</w:t>
      </w:r>
      <w:r>
        <w:rPr>
          <w:spacing w:val="-4"/>
        </w:rPr>
        <w:t xml:space="preserve"> </w:t>
      </w:r>
      <w:r>
        <w:t>оценка</w:t>
      </w:r>
      <w:r>
        <w:rPr>
          <w:spacing w:val="-3"/>
        </w:rPr>
        <w:t xml:space="preserve"> </w:t>
      </w:r>
      <w:r>
        <w:t>включает:</w:t>
      </w:r>
    </w:p>
    <w:p w:rsidR="0052501E" w:rsidRDefault="00B0778F">
      <w:pPr>
        <w:pStyle w:val="a6"/>
        <w:numPr>
          <w:ilvl w:val="1"/>
          <w:numId w:val="56"/>
        </w:numPr>
        <w:tabs>
          <w:tab w:val="left" w:pos="1294"/>
        </w:tabs>
        <w:spacing w:line="252" w:lineRule="exact"/>
        <w:ind w:left="1293" w:hanging="361"/>
        <w:jc w:val="left"/>
      </w:pPr>
      <w:r>
        <w:t>стартовую</w:t>
      </w:r>
      <w:r>
        <w:rPr>
          <w:spacing w:val="-4"/>
        </w:rPr>
        <w:t xml:space="preserve"> </w:t>
      </w:r>
      <w:r>
        <w:t>диагностику;</w:t>
      </w:r>
    </w:p>
    <w:p w:rsidR="0052501E" w:rsidRDefault="00B0778F">
      <w:pPr>
        <w:pStyle w:val="a6"/>
        <w:numPr>
          <w:ilvl w:val="1"/>
          <w:numId w:val="56"/>
        </w:numPr>
        <w:tabs>
          <w:tab w:val="left" w:pos="1294"/>
        </w:tabs>
        <w:spacing w:line="252" w:lineRule="exact"/>
        <w:ind w:left="1293" w:hanging="361"/>
        <w:jc w:val="left"/>
      </w:pPr>
      <w:r>
        <w:t>текущую</w:t>
      </w:r>
      <w:r>
        <w:rPr>
          <w:spacing w:val="-1"/>
        </w:rPr>
        <w:t xml:space="preserve"> </w:t>
      </w:r>
      <w:r>
        <w:t>и</w:t>
      </w:r>
      <w:r>
        <w:rPr>
          <w:spacing w:val="-1"/>
        </w:rPr>
        <w:t xml:space="preserve"> </w:t>
      </w:r>
      <w:r>
        <w:t>тематическую</w:t>
      </w:r>
      <w:r>
        <w:rPr>
          <w:spacing w:val="-3"/>
        </w:rPr>
        <w:t xml:space="preserve"> </w:t>
      </w:r>
      <w:r>
        <w:t>оценку;</w:t>
      </w:r>
    </w:p>
    <w:p w:rsidR="0052501E" w:rsidRDefault="00B0778F">
      <w:pPr>
        <w:pStyle w:val="a6"/>
        <w:numPr>
          <w:ilvl w:val="1"/>
          <w:numId w:val="56"/>
        </w:numPr>
        <w:tabs>
          <w:tab w:val="left" w:pos="1294"/>
        </w:tabs>
        <w:spacing w:line="252" w:lineRule="exact"/>
        <w:ind w:left="1293" w:hanging="361"/>
        <w:jc w:val="left"/>
      </w:pPr>
      <w:r>
        <w:t>психолого-педагогическое</w:t>
      </w:r>
      <w:r>
        <w:rPr>
          <w:spacing w:val="-8"/>
        </w:rPr>
        <w:t xml:space="preserve"> </w:t>
      </w:r>
      <w:r>
        <w:t>наблюдение;</w:t>
      </w:r>
    </w:p>
    <w:p w:rsidR="0052501E" w:rsidRDefault="00B0778F">
      <w:pPr>
        <w:pStyle w:val="a6"/>
        <w:numPr>
          <w:ilvl w:val="1"/>
          <w:numId w:val="56"/>
        </w:numPr>
        <w:tabs>
          <w:tab w:val="left" w:pos="1294"/>
        </w:tabs>
        <w:ind w:left="933" w:right="2535" w:firstLine="0"/>
        <w:jc w:val="left"/>
      </w:pPr>
      <w:r>
        <w:t>внутренний мониторинг образовательных достижений обучающихся.</w:t>
      </w:r>
      <w:r>
        <w:rPr>
          <w:spacing w:val="-52"/>
        </w:rPr>
        <w:t xml:space="preserve"> </w:t>
      </w:r>
      <w:r>
        <w:t>Внешняя</w:t>
      </w:r>
      <w:r>
        <w:rPr>
          <w:spacing w:val="-2"/>
        </w:rPr>
        <w:t xml:space="preserve"> </w:t>
      </w:r>
      <w:r>
        <w:t>оценка включает:</w:t>
      </w:r>
    </w:p>
    <w:p w:rsidR="0052501E" w:rsidRDefault="00B0778F">
      <w:pPr>
        <w:pStyle w:val="a6"/>
        <w:numPr>
          <w:ilvl w:val="2"/>
          <w:numId w:val="56"/>
        </w:numPr>
        <w:tabs>
          <w:tab w:val="left" w:pos="1654"/>
        </w:tabs>
        <w:ind w:left="1653" w:hanging="361"/>
        <w:jc w:val="left"/>
        <w:rPr>
          <w:rFonts w:ascii="Wingdings" w:hAnsi="Wingdings"/>
        </w:rPr>
      </w:pPr>
      <w:r>
        <w:t>независимую</w:t>
      </w:r>
      <w:r>
        <w:rPr>
          <w:spacing w:val="-2"/>
        </w:rPr>
        <w:t xml:space="preserve"> </w:t>
      </w:r>
      <w:r>
        <w:t>оценку</w:t>
      </w:r>
      <w:r>
        <w:rPr>
          <w:spacing w:val="-4"/>
        </w:rPr>
        <w:t xml:space="preserve"> </w:t>
      </w:r>
      <w:r>
        <w:t>качества</w:t>
      </w:r>
      <w:r>
        <w:rPr>
          <w:spacing w:val="-2"/>
        </w:rPr>
        <w:t xml:space="preserve"> </w:t>
      </w:r>
      <w:r>
        <w:t>образования</w:t>
      </w:r>
      <w:r>
        <w:rPr>
          <w:spacing w:val="-2"/>
        </w:rPr>
        <w:t xml:space="preserve"> </w:t>
      </w:r>
      <w:r>
        <w:t>&lt;63&gt;;</w:t>
      </w:r>
    </w:p>
    <w:p w:rsidR="0052501E" w:rsidRDefault="0052501E">
      <w:pPr>
        <w:rPr>
          <w:rFonts w:ascii="Wingdings" w:hAnsi="Wingdings"/>
        </w:rPr>
        <w:sectPr w:rsidR="0052501E">
          <w:pgSz w:w="11910" w:h="16840"/>
          <w:pgMar w:top="1020" w:right="600" w:bottom="420" w:left="920" w:header="0" w:footer="150" w:gutter="0"/>
          <w:cols w:space="720"/>
        </w:sectPr>
      </w:pPr>
    </w:p>
    <w:p w:rsidR="0052501E" w:rsidRDefault="002E00D4">
      <w:pPr>
        <w:pStyle w:val="a4"/>
        <w:spacing w:line="20" w:lineRule="exact"/>
        <w:ind w:left="206"/>
        <w:jc w:val="left"/>
        <w:rPr>
          <w:sz w:val="2"/>
        </w:rPr>
      </w:pPr>
      <w:r>
        <w:rPr>
          <w:noProof/>
          <w:sz w:val="2"/>
          <w:lang w:eastAsia="ru-RU"/>
        </w:rPr>
        <mc:AlternateContent>
          <mc:Choice Requires="wpg">
            <w:drawing>
              <wp:inline distT="0" distB="0" distL="0" distR="0">
                <wp:extent cx="1079500" cy="7620"/>
                <wp:effectExtent l="7620" t="7620" r="8255" b="3810"/>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7620"/>
                          <a:chOff x="0" y="0"/>
                          <a:chExt cx="1700" cy="12"/>
                        </a:xfrm>
                      </wpg:grpSpPr>
                      <wps:wsp>
                        <wps:cNvPr id="37" name="Line 35"/>
                        <wps:cNvCnPr/>
                        <wps:spPr bwMode="auto">
                          <a:xfrm>
                            <a:off x="0" y="6"/>
                            <a:ext cx="1700"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04EF3" id="Group 34" o:spid="_x0000_s1026" style="width:85pt;height:.6pt;mso-position-horizontal-relative:char;mso-position-vertical-relative:line" coordsize="17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">
                <v:line id="Line 35" o:spid="_x0000_s1027" style="position:absolute;visibility:visible;mso-wrap-style:square" from="0,6" to="17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UesQAAADbAAAADwAAAGRycy9kb3ducmV2LnhtbESPT4vCMBTE7wt+h/AEb2uqi3+oRlFZ&#10;pQt7WfXQ46N5tsXmpTSx1m9vBGGPw8z8hlmuO1OJlhpXWlYwGkYgiDOrS84VnE/7zzkI55E1VpZJ&#10;wYMcrFe9jyXG2t75j9qjz0WAsItRQeF9HUvpsoIMuqGtiYN3sY1BH2STS93gPcBNJcdRNJUGSw4L&#10;Bda0Kyi7Hm9GwXjD32l728rfdD7ZZdMk/TGHRKlBv9ssQHjq/H/43U60gq8ZvL6EH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KZR6xAAAANsAAAAPAAAAAAAAAAAA&#10;AAAAAKECAABkcnMvZG93bnJldi54bWxQSwUGAAAAAAQABAD5AAAAkgMAAAAA&#10;" strokeweight=".20989mm">
                  <v:stroke dashstyle="3 1"/>
                </v:line>
                <w10:anchorlock/>
              </v:group>
            </w:pict>
          </mc:Fallback>
        </mc:AlternateContent>
      </w:r>
    </w:p>
    <w:p w:rsidR="0052501E" w:rsidRDefault="00B0778F">
      <w:pPr>
        <w:spacing w:before="50"/>
        <w:ind w:left="212" w:right="249"/>
        <w:jc w:val="both"/>
        <w:rPr>
          <w:sz w:val="16"/>
        </w:rPr>
      </w:pPr>
      <w:r>
        <w:rPr>
          <w:sz w:val="16"/>
        </w:rPr>
        <w:t>&lt;63&gt; Статья 95 Федерального закона от 29 декабря 2012 г. N 273-ФЗ "Об образовании в Российской Федерации" (Собрание законодательства</w:t>
      </w:r>
      <w:r>
        <w:rPr>
          <w:spacing w:val="1"/>
          <w:sz w:val="16"/>
        </w:rPr>
        <w:t xml:space="preserve"> </w:t>
      </w:r>
      <w:r>
        <w:rPr>
          <w:sz w:val="16"/>
        </w:rPr>
        <w:t>Российской</w:t>
      </w:r>
      <w:r>
        <w:rPr>
          <w:spacing w:val="-3"/>
          <w:sz w:val="16"/>
        </w:rPr>
        <w:t xml:space="preserve"> </w:t>
      </w:r>
      <w:r>
        <w:rPr>
          <w:sz w:val="16"/>
        </w:rPr>
        <w:t>Федерации,</w:t>
      </w:r>
      <w:r>
        <w:rPr>
          <w:spacing w:val="-1"/>
          <w:sz w:val="16"/>
        </w:rPr>
        <w:t xml:space="preserve"> </w:t>
      </w:r>
      <w:r>
        <w:rPr>
          <w:sz w:val="16"/>
        </w:rPr>
        <w:t>2012,</w:t>
      </w:r>
      <w:r>
        <w:rPr>
          <w:spacing w:val="-2"/>
          <w:sz w:val="16"/>
        </w:rPr>
        <w:t xml:space="preserve"> </w:t>
      </w:r>
      <w:r>
        <w:rPr>
          <w:sz w:val="16"/>
        </w:rPr>
        <w:t>N</w:t>
      </w:r>
      <w:r>
        <w:rPr>
          <w:spacing w:val="-1"/>
          <w:sz w:val="16"/>
        </w:rPr>
        <w:t xml:space="preserve"> </w:t>
      </w:r>
      <w:r>
        <w:rPr>
          <w:sz w:val="16"/>
        </w:rPr>
        <w:t>53,</w:t>
      </w:r>
      <w:r>
        <w:rPr>
          <w:spacing w:val="-2"/>
          <w:sz w:val="16"/>
        </w:rPr>
        <w:t xml:space="preserve"> </w:t>
      </w:r>
      <w:r>
        <w:rPr>
          <w:sz w:val="16"/>
        </w:rPr>
        <w:t>ст.</w:t>
      </w:r>
      <w:r>
        <w:rPr>
          <w:spacing w:val="-2"/>
          <w:sz w:val="16"/>
        </w:rPr>
        <w:t xml:space="preserve"> </w:t>
      </w:r>
      <w:r>
        <w:rPr>
          <w:sz w:val="16"/>
        </w:rPr>
        <w:t>7598;</w:t>
      </w:r>
      <w:r>
        <w:rPr>
          <w:spacing w:val="-1"/>
          <w:sz w:val="16"/>
        </w:rPr>
        <w:t xml:space="preserve"> </w:t>
      </w:r>
      <w:r>
        <w:rPr>
          <w:sz w:val="16"/>
        </w:rPr>
        <w:t>2022, N</w:t>
      </w:r>
      <w:r>
        <w:rPr>
          <w:spacing w:val="-3"/>
          <w:sz w:val="16"/>
        </w:rPr>
        <w:t xml:space="preserve"> </w:t>
      </w:r>
      <w:r>
        <w:rPr>
          <w:sz w:val="16"/>
        </w:rPr>
        <w:t>48,</w:t>
      </w:r>
      <w:r>
        <w:rPr>
          <w:spacing w:val="-2"/>
          <w:sz w:val="16"/>
        </w:rPr>
        <w:t xml:space="preserve"> </w:t>
      </w:r>
      <w:r>
        <w:rPr>
          <w:sz w:val="16"/>
        </w:rPr>
        <w:t>ст.</w:t>
      </w:r>
      <w:r>
        <w:rPr>
          <w:spacing w:val="-2"/>
          <w:sz w:val="16"/>
        </w:rPr>
        <w:t xml:space="preserve"> </w:t>
      </w:r>
      <w:r>
        <w:rPr>
          <w:sz w:val="16"/>
        </w:rPr>
        <w:t>8332).</w:t>
      </w:r>
    </w:p>
    <w:p w:rsidR="0052501E" w:rsidRDefault="00B0778F">
      <w:pPr>
        <w:pStyle w:val="a6"/>
        <w:numPr>
          <w:ilvl w:val="2"/>
          <w:numId w:val="56"/>
        </w:numPr>
        <w:tabs>
          <w:tab w:val="left" w:pos="1654"/>
        </w:tabs>
        <w:spacing w:before="1"/>
        <w:ind w:right="244" w:firstLine="359"/>
        <w:rPr>
          <w:rFonts w:ascii="Wingdings" w:hAnsi="Wingdings"/>
          <w:sz w:val="16"/>
        </w:rPr>
      </w:pPr>
      <w:r>
        <w:t>мониторинговые исследования муниципального, регионального и федерального уровней.</w:t>
      </w:r>
      <w:r>
        <w:rPr>
          <w:spacing w:val="-52"/>
        </w:rPr>
        <w:t xml:space="preserve"> </w:t>
      </w:r>
      <w:r>
        <w:t>В</w:t>
      </w:r>
      <w:r>
        <w:rPr>
          <w:spacing w:val="3"/>
        </w:rPr>
        <w:t xml:space="preserve"> </w:t>
      </w:r>
      <w:r>
        <w:t>соответствии</w:t>
      </w:r>
      <w:r>
        <w:rPr>
          <w:spacing w:val="1"/>
        </w:rPr>
        <w:t xml:space="preserve"> </w:t>
      </w:r>
      <w:r>
        <w:t>с</w:t>
      </w:r>
      <w:r>
        <w:rPr>
          <w:spacing w:val="2"/>
        </w:rPr>
        <w:t xml:space="preserve"> </w:t>
      </w:r>
      <w:r>
        <w:t>ФГОС</w:t>
      </w:r>
      <w:r>
        <w:rPr>
          <w:spacing w:val="2"/>
        </w:rPr>
        <w:t xml:space="preserve"> </w:t>
      </w:r>
      <w:r>
        <w:t>ООО</w:t>
      </w:r>
      <w:r>
        <w:rPr>
          <w:spacing w:val="3"/>
        </w:rPr>
        <w:t xml:space="preserve"> </w:t>
      </w:r>
      <w:r>
        <w:t>система</w:t>
      </w:r>
      <w:r>
        <w:rPr>
          <w:spacing w:val="2"/>
        </w:rPr>
        <w:t xml:space="preserve"> </w:t>
      </w:r>
      <w:r>
        <w:t>оценки</w:t>
      </w:r>
      <w:r>
        <w:rPr>
          <w:spacing w:val="2"/>
        </w:rPr>
        <w:t xml:space="preserve"> </w:t>
      </w:r>
      <w:r>
        <w:t>образовательной</w:t>
      </w:r>
      <w:r>
        <w:rPr>
          <w:spacing w:val="2"/>
        </w:rPr>
        <w:t xml:space="preserve"> </w:t>
      </w:r>
      <w:r>
        <w:t>организации</w:t>
      </w:r>
      <w:r>
        <w:rPr>
          <w:spacing w:val="4"/>
        </w:rPr>
        <w:t xml:space="preserve"> </w:t>
      </w:r>
      <w:r>
        <w:t>реализует</w:t>
      </w:r>
      <w:r>
        <w:rPr>
          <w:spacing w:val="5"/>
        </w:rPr>
        <w:t xml:space="preserve"> </w:t>
      </w:r>
      <w:r>
        <w:t>системно-</w:t>
      </w:r>
    </w:p>
    <w:p w:rsidR="0052501E" w:rsidRDefault="00B0778F">
      <w:pPr>
        <w:pStyle w:val="a4"/>
        <w:spacing w:line="251" w:lineRule="exact"/>
      </w:pPr>
      <w:r>
        <w:t>деятельностный,</w:t>
      </w:r>
      <w:r>
        <w:rPr>
          <w:spacing w:val="-2"/>
        </w:rPr>
        <w:t xml:space="preserve"> </w:t>
      </w:r>
      <w:r>
        <w:t>уровневый</w:t>
      </w:r>
      <w:r>
        <w:rPr>
          <w:spacing w:val="-2"/>
        </w:rPr>
        <w:t xml:space="preserve"> </w:t>
      </w:r>
      <w:r>
        <w:t>и</w:t>
      </w:r>
      <w:r>
        <w:rPr>
          <w:spacing w:val="-2"/>
        </w:rPr>
        <w:t xml:space="preserve"> </w:t>
      </w:r>
      <w:r>
        <w:t>комплексный</w:t>
      </w:r>
      <w:r>
        <w:rPr>
          <w:spacing w:val="-2"/>
        </w:rPr>
        <w:t xml:space="preserve"> </w:t>
      </w:r>
      <w:r>
        <w:t>подходы</w:t>
      </w:r>
      <w:r>
        <w:rPr>
          <w:spacing w:val="-2"/>
        </w:rPr>
        <w:t xml:space="preserve"> </w:t>
      </w:r>
      <w:r>
        <w:t>к</w:t>
      </w:r>
      <w:r>
        <w:rPr>
          <w:spacing w:val="-4"/>
        </w:rPr>
        <w:t xml:space="preserve"> </w:t>
      </w:r>
      <w:r>
        <w:t>оценке</w:t>
      </w:r>
      <w:r>
        <w:rPr>
          <w:spacing w:val="-2"/>
        </w:rPr>
        <w:t xml:space="preserve"> </w:t>
      </w:r>
      <w:r>
        <w:t>образовательных</w:t>
      </w:r>
      <w:r>
        <w:rPr>
          <w:spacing w:val="-2"/>
        </w:rPr>
        <w:t xml:space="preserve"> </w:t>
      </w:r>
      <w:r>
        <w:t>достижений.</w:t>
      </w:r>
    </w:p>
    <w:p w:rsidR="0052501E" w:rsidRDefault="00B0778F">
      <w:pPr>
        <w:pStyle w:val="a4"/>
        <w:spacing w:before="2"/>
        <w:ind w:right="248" w:firstLine="720"/>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sidR="005E3DB6">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w:t>
      </w:r>
      <w:r>
        <w:rPr>
          <w:spacing w:val="1"/>
        </w:rPr>
        <w:t xml:space="preserve"> </w:t>
      </w:r>
      <w:r>
        <w:t>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 выраженные в</w:t>
      </w:r>
      <w:r>
        <w:rPr>
          <w:spacing w:val="-1"/>
        </w:rPr>
        <w:t xml:space="preserve"> </w:t>
      </w:r>
      <w:r>
        <w:t>деятельностной форме.</w:t>
      </w:r>
    </w:p>
    <w:p w:rsidR="0052501E" w:rsidRDefault="00B0778F">
      <w:pPr>
        <w:pStyle w:val="a4"/>
        <w:ind w:right="249" w:firstLine="720"/>
      </w:pPr>
      <w:r>
        <w:t>Уровневый</w:t>
      </w:r>
      <w:r>
        <w:rPr>
          <w:spacing w:val="1"/>
        </w:rPr>
        <w:t xml:space="preserve"> </w:t>
      </w:r>
      <w:r>
        <w:t>подход</w:t>
      </w:r>
      <w:r>
        <w:rPr>
          <w:spacing w:val="1"/>
        </w:rPr>
        <w:t xml:space="preserve"> </w:t>
      </w:r>
      <w:r>
        <w:t>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 Он реализуется как по отношению к содержанию оценки, так и к представлению и</w:t>
      </w:r>
      <w:r>
        <w:rPr>
          <w:spacing w:val="1"/>
        </w:rPr>
        <w:t xml:space="preserve"> </w:t>
      </w:r>
      <w:r>
        <w:t>интерпретации</w:t>
      </w:r>
      <w:r>
        <w:rPr>
          <w:spacing w:val="-1"/>
        </w:rPr>
        <w:t xml:space="preserve"> </w:t>
      </w:r>
      <w:r>
        <w:t>результатов</w:t>
      </w:r>
      <w:r>
        <w:rPr>
          <w:spacing w:val="-1"/>
        </w:rPr>
        <w:t xml:space="preserve"> </w:t>
      </w:r>
      <w:r>
        <w:t>измерений.</w:t>
      </w:r>
    </w:p>
    <w:p w:rsidR="0052501E" w:rsidRDefault="00B0778F">
      <w:pPr>
        <w:pStyle w:val="a4"/>
        <w:ind w:right="247" w:firstLine="720"/>
      </w:pPr>
      <w:r>
        <w:t>Уровневый подход реализуется за счет фиксации различных уровней достижения обучающимися</w:t>
      </w:r>
      <w:r>
        <w:rPr>
          <w:spacing w:val="-52"/>
        </w:rPr>
        <w:t xml:space="preserve"> </w:t>
      </w:r>
      <w:r>
        <w:t>планируемых</w:t>
      </w:r>
      <w:r>
        <w:rPr>
          <w:spacing w:val="1"/>
        </w:rPr>
        <w:t xml:space="preserve"> </w:t>
      </w:r>
      <w:r>
        <w:t>результатов базового уровня и</w:t>
      </w:r>
      <w:r>
        <w:rPr>
          <w:spacing w:val="1"/>
        </w:rPr>
        <w:t xml:space="preserve"> </w:t>
      </w:r>
      <w:r>
        <w:t>уровней выше</w:t>
      </w:r>
      <w:r>
        <w:rPr>
          <w:spacing w:val="1"/>
        </w:rPr>
        <w:t xml:space="preserve"> </w:t>
      </w:r>
      <w:r>
        <w:t>и ниже</w:t>
      </w:r>
      <w:r>
        <w:rPr>
          <w:spacing w:val="1"/>
        </w:rPr>
        <w:t xml:space="preserve"> </w:t>
      </w:r>
      <w:r>
        <w:t>базового. Достижение</w:t>
      </w:r>
      <w:r>
        <w:rPr>
          <w:spacing w:val="1"/>
        </w:rPr>
        <w:t xml:space="preserve"> </w:t>
      </w:r>
      <w:r>
        <w:t>базового</w:t>
      </w:r>
      <w:r>
        <w:rPr>
          <w:spacing w:val="1"/>
        </w:rPr>
        <w:t xml:space="preserve"> </w:t>
      </w:r>
      <w:r>
        <w:t>уровня свидетельствует о способности обучающихся решать типовые учебные задачи, 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 границей, отделяющей знание от незнания, выступает достаточным для продолжения обучения</w:t>
      </w:r>
      <w:r>
        <w:rPr>
          <w:spacing w:val="1"/>
        </w:rPr>
        <w:t xml:space="preserve"> </w:t>
      </w:r>
      <w:r>
        <w:t>и</w:t>
      </w:r>
      <w:r>
        <w:rPr>
          <w:spacing w:val="-1"/>
        </w:rPr>
        <w:t xml:space="preserve"> </w:t>
      </w:r>
      <w:r>
        <w:t>усвоения</w:t>
      </w:r>
      <w:r>
        <w:rPr>
          <w:spacing w:val="-2"/>
        </w:rPr>
        <w:t xml:space="preserve"> </w:t>
      </w:r>
      <w:r>
        <w:t>последующего учебного материала.</w:t>
      </w:r>
    </w:p>
    <w:p w:rsidR="0052501E" w:rsidRDefault="00B0778F">
      <w:pPr>
        <w:pStyle w:val="a4"/>
        <w:spacing w:line="253" w:lineRule="exact"/>
        <w:ind w:left="933"/>
      </w:pPr>
      <w:r>
        <w:t>Комплексный</w:t>
      </w:r>
      <w:r>
        <w:rPr>
          <w:spacing w:val="-3"/>
        </w:rPr>
        <w:t xml:space="preserve"> </w:t>
      </w:r>
      <w:r>
        <w:t>подход</w:t>
      </w:r>
      <w:r>
        <w:rPr>
          <w:spacing w:val="-3"/>
        </w:rPr>
        <w:t xml:space="preserve"> </w:t>
      </w:r>
      <w:r>
        <w:t>к</w:t>
      </w:r>
      <w:r>
        <w:rPr>
          <w:spacing w:val="-4"/>
        </w:rPr>
        <w:t xml:space="preserve"> </w:t>
      </w:r>
      <w:r>
        <w:t>оценке</w:t>
      </w:r>
      <w:r>
        <w:rPr>
          <w:spacing w:val="-3"/>
        </w:rPr>
        <w:t xml:space="preserve"> </w:t>
      </w:r>
      <w:r>
        <w:t>образовательных</w:t>
      </w:r>
      <w:r>
        <w:rPr>
          <w:spacing w:val="-6"/>
        </w:rPr>
        <w:t xml:space="preserve"> </w:t>
      </w:r>
      <w:r>
        <w:t>достижений</w:t>
      </w:r>
      <w:r>
        <w:rPr>
          <w:spacing w:val="-2"/>
        </w:rPr>
        <w:t xml:space="preserve"> </w:t>
      </w:r>
      <w:r>
        <w:t>реализуется</w:t>
      </w:r>
      <w:r>
        <w:rPr>
          <w:spacing w:val="-3"/>
        </w:rPr>
        <w:t xml:space="preserve"> </w:t>
      </w:r>
      <w:r>
        <w:t>через:</w:t>
      </w:r>
    </w:p>
    <w:p w:rsidR="0052501E" w:rsidRDefault="00B0778F">
      <w:pPr>
        <w:pStyle w:val="a6"/>
        <w:numPr>
          <w:ilvl w:val="2"/>
          <w:numId w:val="56"/>
        </w:numPr>
        <w:tabs>
          <w:tab w:val="left" w:pos="1654"/>
        </w:tabs>
        <w:spacing w:line="252" w:lineRule="exact"/>
        <w:ind w:left="1653" w:hanging="361"/>
        <w:rPr>
          <w:rFonts w:ascii="Wingdings" w:hAnsi="Wingdings"/>
        </w:rPr>
      </w:pPr>
      <w:r>
        <w:t>оценку</w:t>
      </w:r>
      <w:r>
        <w:rPr>
          <w:spacing w:val="-5"/>
        </w:rPr>
        <w:t xml:space="preserve"> </w:t>
      </w:r>
      <w:r>
        <w:t>предметных</w:t>
      </w:r>
      <w:r>
        <w:rPr>
          <w:spacing w:val="-2"/>
        </w:rPr>
        <w:t xml:space="preserve"> </w:t>
      </w:r>
      <w:r>
        <w:t>и</w:t>
      </w:r>
      <w:r>
        <w:rPr>
          <w:spacing w:val="-2"/>
        </w:rPr>
        <w:t xml:space="preserve"> </w:t>
      </w:r>
      <w:r>
        <w:t>метапредметных</w:t>
      </w:r>
      <w:r>
        <w:rPr>
          <w:spacing w:val="-2"/>
        </w:rPr>
        <w:t xml:space="preserve"> </w:t>
      </w:r>
      <w:r>
        <w:t>результатов;</w:t>
      </w:r>
    </w:p>
    <w:p w:rsidR="0052501E" w:rsidRDefault="00B0778F">
      <w:pPr>
        <w:pStyle w:val="a6"/>
        <w:numPr>
          <w:ilvl w:val="2"/>
          <w:numId w:val="56"/>
        </w:numPr>
        <w:tabs>
          <w:tab w:val="left" w:pos="1654"/>
        </w:tabs>
        <w:ind w:left="1653" w:right="247"/>
        <w:rPr>
          <w:rFonts w:ascii="Wingdings" w:hAnsi="Wingdings"/>
        </w:rPr>
      </w:pPr>
      <w:r>
        <w:t>использование</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использования</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другое)</w:t>
      </w:r>
      <w:r>
        <w:rPr>
          <w:spacing w:val="1"/>
        </w:rPr>
        <w:t xml:space="preserve"> </w:t>
      </w:r>
      <w:r>
        <w:t>для</w:t>
      </w:r>
      <w:r>
        <w:rPr>
          <w:spacing w:val="1"/>
        </w:rPr>
        <w:t xml:space="preserve"> </w:t>
      </w:r>
      <w:r>
        <w:t>интерпретации</w:t>
      </w:r>
      <w:r>
        <w:rPr>
          <w:spacing w:val="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1"/>
        </w:rPr>
        <w:t xml:space="preserve"> </w:t>
      </w:r>
      <w:r>
        <w:t>управления</w:t>
      </w:r>
      <w:r>
        <w:rPr>
          <w:spacing w:val="-3"/>
        </w:rPr>
        <w:t xml:space="preserve"> </w:t>
      </w:r>
      <w:r>
        <w:t>качеством образования;</w:t>
      </w:r>
    </w:p>
    <w:p w:rsidR="0052501E" w:rsidRDefault="00B0778F">
      <w:pPr>
        <w:pStyle w:val="a6"/>
        <w:numPr>
          <w:ilvl w:val="2"/>
          <w:numId w:val="56"/>
        </w:numPr>
        <w:tabs>
          <w:tab w:val="left" w:pos="1654"/>
        </w:tabs>
        <w:ind w:left="1653" w:right="246"/>
        <w:rPr>
          <w:rFonts w:ascii="Wingdings" w:hAnsi="Wingdings"/>
        </w:rPr>
      </w:pPr>
      <w:r>
        <w:t>использование</w:t>
      </w:r>
      <w:r>
        <w:rPr>
          <w:spacing w:val="1"/>
        </w:rPr>
        <w:t xml:space="preserve"> </w:t>
      </w:r>
      <w:r>
        <w:t>разнообразных</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оценки,</w:t>
      </w:r>
      <w:r>
        <w:rPr>
          <w:spacing w:val="1"/>
        </w:rPr>
        <w:t xml:space="preserve"> </w:t>
      </w:r>
      <w:r>
        <w:t>взаимно</w:t>
      </w:r>
      <w:r>
        <w:rPr>
          <w:spacing w:val="1"/>
        </w:rPr>
        <w:t xml:space="preserve"> </w:t>
      </w:r>
      <w:r>
        <w:t>дополняющих</w:t>
      </w:r>
      <w:r>
        <w:rPr>
          <w:spacing w:val="55"/>
        </w:rPr>
        <w:t xml:space="preserve"> </w:t>
      </w:r>
      <w:r>
        <w:t>друг</w:t>
      </w:r>
      <w:r>
        <w:rPr>
          <w:spacing w:val="1"/>
        </w:rPr>
        <w:t xml:space="preserve"> </w:t>
      </w:r>
      <w:r>
        <w:t>друга: стандартизированных устных и письменных работ, проектов, практических (в том</w:t>
      </w:r>
      <w:r>
        <w:rPr>
          <w:spacing w:val="1"/>
        </w:rPr>
        <w:t xml:space="preserve"> </w:t>
      </w:r>
      <w:r>
        <w:t>числе</w:t>
      </w:r>
      <w:r>
        <w:rPr>
          <w:spacing w:val="-1"/>
        </w:rPr>
        <w:t xml:space="preserve"> </w:t>
      </w:r>
      <w:r>
        <w:t>исследовательских)</w:t>
      </w:r>
      <w:r>
        <w:rPr>
          <w:spacing w:val="-2"/>
        </w:rPr>
        <w:t xml:space="preserve"> </w:t>
      </w:r>
      <w:r>
        <w:t>и творческих работ;</w:t>
      </w:r>
    </w:p>
    <w:p w:rsidR="0052501E" w:rsidRDefault="00B0778F">
      <w:pPr>
        <w:pStyle w:val="a6"/>
        <w:numPr>
          <w:ilvl w:val="2"/>
          <w:numId w:val="56"/>
        </w:numPr>
        <w:tabs>
          <w:tab w:val="left" w:pos="1654"/>
        </w:tabs>
        <w:spacing w:before="2"/>
        <w:ind w:left="1653" w:right="248"/>
        <w:rPr>
          <w:rFonts w:ascii="Wingdings" w:hAnsi="Wingdings"/>
        </w:rPr>
      </w:pPr>
      <w:r>
        <w:t>использование форм работы, обеспечивающих возможность включения обучающихся в</w:t>
      </w:r>
      <w:r>
        <w:rPr>
          <w:spacing w:val="1"/>
        </w:rPr>
        <w:t xml:space="preserve"> </w:t>
      </w:r>
      <w:r>
        <w:t>самостоятельную</w:t>
      </w:r>
      <w:r>
        <w:rPr>
          <w:spacing w:val="-2"/>
        </w:rPr>
        <w:t xml:space="preserve"> </w:t>
      </w:r>
      <w:r>
        <w:t>оценочную</w:t>
      </w:r>
      <w:r>
        <w:rPr>
          <w:spacing w:val="-1"/>
        </w:rPr>
        <w:t xml:space="preserve"> </w:t>
      </w:r>
      <w:r>
        <w:t>деятельность</w:t>
      </w:r>
      <w:r>
        <w:rPr>
          <w:spacing w:val="-4"/>
        </w:rPr>
        <w:t xml:space="preserve"> </w:t>
      </w:r>
      <w:r>
        <w:t>(самоанализ,</w:t>
      </w:r>
      <w:r>
        <w:rPr>
          <w:spacing w:val="-1"/>
        </w:rPr>
        <w:t xml:space="preserve"> </w:t>
      </w:r>
      <w:r>
        <w:t>самооценка,</w:t>
      </w:r>
      <w:r>
        <w:rPr>
          <w:spacing w:val="-1"/>
        </w:rPr>
        <w:t xml:space="preserve"> </w:t>
      </w:r>
      <w:r>
        <w:t>взаимооценка);</w:t>
      </w:r>
    </w:p>
    <w:p w:rsidR="0052501E" w:rsidRDefault="00B0778F">
      <w:pPr>
        <w:pStyle w:val="a6"/>
        <w:numPr>
          <w:ilvl w:val="2"/>
          <w:numId w:val="56"/>
        </w:numPr>
        <w:tabs>
          <w:tab w:val="left" w:pos="1654"/>
        </w:tabs>
        <w:ind w:left="1653" w:right="248"/>
        <w:rPr>
          <w:rFonts w:ascii="Wingdings" w:hAnsi="Wingdings"/>
        </w:rPr>
      </w:pPr>
      <w:r>
        <w:t>использование мониторинга динамических показателей освоения умений и знаний, в том</w:t>
      </w:r>
      <w:r>
        <w:rPr>
          <w:spacing w:val="1"/>
        </w:rPr>
        <w:t xml:space="preserve"> </w:t>
      </w:r>
      <w:r>
        <w:t>числе формируемых с использованием информационно-коммуникационных (цифровых)</w:t>
      </w:r>
      <w:r>
        <w:rPr>
          <w:spacing w:val="1"/>
        </w:rPr>
        <w:t xml:space="preserve"> </w:t>
      </w:r>
      <w:r>
        <w:t>технологий.</w:t>
      </w:r>
    </w:p>
    <w:p w:rsidR="0052501E" w:rsidRDefault="00B0778F">
      <w:pPr>
        <w:pStyle w:val="a4"/>
        <w:ind w:right="249" w:firstLine="720"/>
      </w:pPr>
      <w:r>
        <w:t>Оценка</w:t>
      </w:r>
      <w:r>
        <w:rPr>
          <w:spacing w:val="1"/>
        </w:rPr>
        <w:t xml:space="preserve"> </w:t>
      </w:r>
      <w:r>
        <w:t>личностных</w:t>
      </w:r>
      <w:r>
        <w:rPr>
          <w:spacing w:val="1"/>
        </w:rPr>
        <w:t xml:space="preserve"> </w:t>
      </w:r>
      <w:r>
        <w:t>результатов</w:t>
      </w:r>
      <w:r>
        <w:rPr>
          <w:spacing w:val="1"/>
        </w:rPr>
        <w:t xml:space="preserve"> </w:t>
      </w:r>
      <w:r>
        <w:t>обучающихся</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52"/>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устанавливаются</w:t>
      </w:r>
      <w:r>
        <w:rPr>
          <w:spacing w:val="1"/>
        </w:rPr>
        <w:t xml:space="preserve"> </w:t>
      </w:r>
      <w:r>
        <w:t>требованиями</w:t>
      </w:r>
      <w:r>
        <w:rPr>
          <w:spacing w:val="-2"/>
        </w:rPr>
        <w:t xml:space="preserve"> </w:t>
      </w:r>
      <w:r>
        <w:t>ФГОС</w:t>
      </w:r>
      <w:r>
        <w:rPr>
          <w:spacing w:val="-1"/>
        </w:rPr>
        <w:t xml:space="preserve"> </w:t>
      </w:r>
      <w:r>
        <w:t>ООО.</w:t>
      </w:r>
    </w:p>
    <w:p w:rsidR="0052501E" w:rsidRDefault="00B0778F">
      <w:pPr>
        <w:pStyle w:val="a4"/>
        <w:ind w:right="251" w:firstLine="720"/>
      </w:pPr>
      <w:r>
        <w:t>Формирование личностных результатов обеспечивается в ходе реализации всех компонентов</w:t>
      </w:r>
      <w:r>
        <w:rPr>
          <w:spacing w:val="1"/>
        </w:rPr>
        <w:t xml:space="preserve"> </w:t>
      </w:r>
      <w:r>
        <w:t>образовательной</w:t>
      </w:r>
      <w:r>
        <w:rPr>
          <w:spacing w:val="-2"/>
        </w:rPr>
        <w:t xml:space="preserve"> </w:t>
      </w:r>
      <w:r>
        <w:t>деятельности, включая внеурочную</w:t>
      </w:r>
      <w:r>
        <w:rPr>
          <w:spacing w:val="-1"/>
        </w:rPr>
        <w:t xml:space="preserve"> </w:t>
      </w:r>
      <w:r>
        <w:t>деятельность.</w:t>
      </w:r>
    </w:p>
    <w:p w:rsidR="0052501E" w:rsidRDefault="00B0778F">
      <w:pPr>
        <w:pStyle w:val="a4"/>
        <w:ind w:right="248" w:firstLine="720"/>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 в соблюдении норм и правил поведения, принятых</w:t>
      </w:r>
      <w:r>
        <w:rPr>
          <w:spacing w:val="1"/>
        </w:rPr>
        <w:t xml:space="preserve"> </w:t>
      </w:r>
      <w:r>
        <w:t>в образовательной</w:t>
      </w:r>
      <w:r>
        <w:rPr>
          <w:spacing w:val="1"/>
        </w:rPr>
        <w:t xml:space="preserve"> </w:t>
      </w:r>
      <w:r>
        <w:t>организации; участии в общественной жизни образовательной организации, ближайшего социального</w:t>
      </w:r>
      <w:r>
        <w:rPr>
          <w:spacing w:val="1"/>
        </w:rPr>
        <w:t xml:space="preserve"> </w:t>
      </w:r>
      <w:r>
        <w:t>окружения,</w:t>
      </w:r>
      <w:r>
        <w:rPr>
          <w:spacing w:val="1"/>
        </w:rPr>
        <w:t xml:space="preserve"> </w:t>
      </w:r>
      <w:r>
        <w:t>Российской</w:t>
      </w:r>
      <w:r>
        <w:rPr>
          <w:spacing w:val="1"/>
        </w:rPr>
        <w:t xml:space="preserve"> </w:t>
      </w:r>
      <w:r>
        <w:t>Федерации,</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56"/>
        </w:rPr>
        <w:t xml:space="preserve"> </w:t>
      </w:r>
      <w:r>
        <w:t>за</w:t>
      </w:r>
      <w:r>
        <w:rPr>
          <w:spacing w:val="1"/>
        </w:rPr>
        <w:t xml:space="preserve"> </w:t>
      </w:r>
      <w:r>
        <w:t>результаты обучения; способности делать осознанный выбор своей образовательной траектории, в том</w:t>
      </w:r>
      <w:r>
        <w:rPr>
          <w:spacing w:val="1"/>
        </w:rPr>
        <w:t xml:space="preserve"> </w:t>
      </w:r>
      <w:r>
        <w:t>числе</w:t>
      </w:r>
      <w:r>
        <w:rPr>
          <w:spacing w:val="1"/>
        </w:rPr>
        <w:t xml:space="preserve"> </w:t>
      </w:r>
      <w:r>
        <w:t>выбор</w:t>
      </w:r>
      <w:r>
        <w:rPr>
          <w:spacing w:val="1"/>
        </w:rPr>
        <w:t xml:space="preserve"> </w:t>
      </w:r>
      <w:r>
        <w:t>профессии;</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52"/>
        </w:rPr>
        <w:t xml:space="preserve"> </w:t>
      </w:r>
      <w:r>
        <w:t>учебных</w:t>
      </w:r>
      <w:r>
        <w:rPr>
          <w:spacing w:val="-1"/>
        </w:rPr>
        <w:t xml:space="preserve"> </w:t>
      </w:r>
      <w:r>
        <w:t>предметов.</w:t>
      </w:r>
    </w:p>
    <w:p w:rsidR="0052501E" w:rsidRDefault="00B0778F">
      <w:pPr>
        <w:pStyle w:val="a4"/>
        <w:ind w:right="252" w:firstLine="720"/>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1"/>
        </w:rPr>
        <w:t xml:space="preserve"> </w:t>
      </w:r>
      <w:r>
        <w:t>допускается</w:t>
      </w:r>
      <w:r>
        <w:rPr>
          <w:spacing w:val="1"/>
        </w:rPr>
        <w:t xml:space="preserve"> </w:t>
      </w:r>
      <w:r>
        <w:t>использовать</w:t>
      </w:r>
      <w:r>
        <w:rPr>
          <w:spacing w:val="-1"/>
        </w:rPr>
        <w:t xml:space="preserve"> </w:t>
      </w:r>
      <w:r>
        <w:t>только в</w:t>
      </w:r>
      <w:r>
        <w:rPr>
          <w:spacing w:val="-2"/>
        </w:rPr>
        <w:t xml:space="preserve"> </w:t>
      </w:r>
      <w:r>
        <w:t>виде агрегированных</w:t>
      </w:r>
      <w:r>
        <w:rPr>
          <w:spacing w:val="-3"/>
        </w:rPr>
        <w:t xml:space="preserve"> </w:t>
      </w:r>
      <w:r>
        <w:t>(усредненных, анонимных)</w:t>
      </w:r>
      <w:r>
        <w:rPr>
          <w:spacing w:val="-3"/>
        </w:rPr>
        <w:t xml:space="preserve"> </w:t>
      </w:r>
      <w:r>
        <w:t>данных.</w:t>
      </w:r>
    </w:p>
    <w:p w:rsidR="0052501E" w:rsidRDefault="00B0778F">
      <w:pPr>
        <w:pStyle w:val="a4"/>
        <w:ind w:right="251" w:firstLine="72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которые</w:t>
      </w:r>
      <w:r>
        <w:rPr>
          <w:spacing w:val="1"/>
        </w:rPr>
        <w:t xml:space="preserve"> </w:t>
      </w:r>
      <w:r>
        <w:t>отражают</w:t>
      </w:r>
      <w:r>
        <w:rPr>
          <w:spacing w:val="1"/>
        </w:rPr>
        <w:t xml:space="preserve"> </w:t>
      </w:r>
      <w:r>
        <w:t>совокупность</w:t>
      </w:r>
      <w:r>
        <w:rPr>
          <w:spacing w:val="-52"/>
        </w:rPr>
        <w:t xml:space="preserve"> </w:t>
      </w:r>
      <w:r>
        <w:t>познавательных, коммуникативных и регулятивных универсальных учебных действий, а также систему</w:t>
      </w:r>
      <w:r>
        <w:rPr>
          <w:spacing w:val="1"/>
        </w:rPr>
        <w:t xml:space="preserve"> </w:t>
      </w:r>
      <w:r>
        <w:t>междисциплинарных</w:t>
      </w:r>
      <w:r>
        <w:rPr>
          <w:spacing w:val="-1"/>
        </w:rPr>
        <w:t xml:space="preserve"> </w:t>
      </w:r>
      <w:r>
        <w:t>(межпредметных) понятий.</w:t>
      </w:r>
    </w:p>
    <w:p w:rsidR="0052501E" w:rsidRDefault="00B0778F">
      <w:pPr>
        <w:pStyle w:val="a4"/>
        <w:ind w:right="247" w:firstLine="720"/>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комплексом</w:t>
      </w:r>
      <w:r>
        <w:rPr>
          <w:spacing w:val="1"/>
        </w:rPr>
        <w:t xml:space="preserve"> </w:t>
      </w:r>
      <w:r>
        <w:t>освоения</w:t>
      </w:r>
      <w:r>
        <w:rPr>
          <w:spacing w:val="1"/>
        </w:rPr>
        <w:t xml:space="preserve"> </w:t>
      </w:r>
      <w:r>
        <w:t>программ</w:t>
      </w:r>
      <w:r>
        <w:rPr>
          <w:spacing w:val="1"/>
        </w:rPr>
        <w:t xml:space="preserve"> </w:t>
      </w:r>
      <w:r>
        <w:t>учебных</w:t>
      </w:r>
      <w:r>
        <w:rPr>
          <w:spacing w:val="-1"/>
        </w:rPr>
        <w:t xml:space="preserve"> </w:t>
      </w:r>
      <w:r>
        <w:t>предметов</w:t>
      </w:r>
      <w:r>
        <w:rPr>
          <w:spacing w:val="-2"/>
        </w:rPr>
        <w:t xml:space="preserve"> </w:t>
      </w:r>
      <w:r>
        <w:t>и внеурочной</w:t>
      </w:r>
      <w:r>
        <w:rPr>
          <w:spacing w:val="-1"/>
        </w:rPr>
        <w:t xml:space="preserve"> </w:t>
      </w:r>
      <w:r>
        <w:t>деятельности.</w:t>
      </w:r>
    </w:p>
    <w:p w:rsidR="0052501E" w:rsidRDefault="00B0778F">
      <w:pPr>
        <w:pStyle w:val="a4"/>
        <w:spacing w:line="252" w:lineRule="exact"/>
        <w:ind w:left="933"/>
      </w:pPr>
      <w:r>
        <w:t>Основным</w:t>
      </w:r>
      <w:r>
        <w:rPr>
          <w:spacing w:val="-2"/>
        </w:rPr>
        <w:t xml:space="preserve"> </w:t>
      </w:r>
      <w:r>
        <w:t>объектом</w:t>
      </w:r>
      <w:r>
        <w:rPr>
          <w:spacing w:val="-5"/>
        </w:rPr>
        <w:t xml:space="preserve"> </w:t>
      </w:r>
      <w:r>
        <w:t>оценки</w:t>
      </w:r>
      <w:r>
        <w:rPr>
          <w:spacing w:val="-1"/>
        </w:rPr>
        <w:t xml:space="preserve"> </w:t>
      </w:r>
      <w:r>
        <w:t>метапредметных результатов</w:t>
      </w:r>
      <w:r>
        <w:rPr>
          <w:spacing w:val="-3"/>
        </w:rPr>
        <w:t xml:space="preserve"> </w:t>
      </w:r>
      <w:r>
        <w:t>является</w:t>
      </w:r>
      <w:r>
        <w:rPr>
          <w:spacing w:val="-1"/>
        </w:rPr>
        <w:t xml:space="preserve"> </w:t>
      </w:r>
      <w:r>
        <w:t>овладение:</w:t>
      </w:r>
    </w:p>
    <w:p w:rsidR="0052501E" w:rsidRDefault="00B0778F">
      <w:pPr>
        <w:pStyle w:val="a6"/>
        <w:numPr>
          <w:ilvl w:val="0"/>
          <w:numId w:val="56"/>
        </w:numPr>
        <w:tabs>
          <w:tab w:val="left" w:pos="934"/>
        </w:tabs>
        <w:ind w:right="249"/>
      </w:pP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(замещение,</w:t>
      </w:r>
      <w:r>
        <w:rPr>
          <w:spacing w:val="1"/>
        </w:rPr>
        <w:t xml:space="preserve"> </w:t>
      </w:r>
      <w:r>
        <w:t>моделирование,</w:t>
      </w:r>
      <w:r>
        <w:rPr>
          <w:spacing w:val="1"/>
        </w:rPr>
        <w:t xml:space="preserve"> </w:t>
      </w:r>
      <w:r>
        <w:t>кодирование</w:t>
      </w:r>
      <w:r>
        <w:rPr>
          <w:spacing w:val="1"/>
        </w:rPr>
        <w:t xml:space="preserve"> </w:t>
      </w:r>
      <w:r>
        <w:t>и</w:t>
      </w:r>
      <w:r>
        <w:rPr>
          <w:spacing w:val="1"/>
        </w:rPr>
        <w:t xml:space="preserve"> </w:t>
      </w:r>
      <w:r>
        <w:t>декодирование</w:t>
      </w:r>
      <w:r>
        <w:rPr>
          <w:spacing w:val="1"/>
        </w:rPr>
        <w:t xml:space="preserve"> </w:t>
      </w:r>
      <w:r>
        <w:t>информации,</w:t>
      </w:r>
      <w:r>
        <w:rPr>
          <w:spacing w:val="1"/>
        </w:rPr>
        <w:t xml:space="preserve"> </w:t>
      </w:r>
      <w:r>
        <w:t>логические</w:t>
      </w:r>
      <w:r>
        <w:rPr>
          <w:spacing w:val="1"/>
        </w:rPr>
        <w:t xml:space="preserve"> </w:t>
      </w:r>
      <w:r>
        <w:t>операции,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p>
    <w:p w:rsidR="0052501E" w:rsidRDefault="00B0778F">
      <w:pPr>
        <w:pStyle w:val="a6"/>
        <w:numPr>
          <w:ilvl w:val="0"/>
          <w:numId w:val="56"/>
        </w:numPr>
        <w:tabs>
          <w:tab w:val="left" w:pos="934"/>
        </w:tabs>
        <w:ind w:right="250"/>
      </w:pPr>
      <w:r>
        <w:t>коммуникативными универсальными учебными действиями (приобретение умения учитывать</w:t>
      </w:r>
      <w:r>
        <w:rPr>
          <w:spacing w:val="1"/>
        </w:rPr>
        <w:t xml:space="preserve"> </w:t>
      </w:r>
      <w:r>
        <w:t>позицию</w:t>
      </w:r>
      <w:r>
        <w:rPr>
          <w:spacing w:val="48"/>
        </w:rPr>
        <w:t xml:space="preserve"> </w:t>
      </w:r>
      <w:r>
        <w:t>собеседника,</w:t>
      </w:r>
      <w:r>
        <w:rPr>
          <w:spacing w:val="46"/>
        </w:rPr>
        <w:t xml:space="preserve"> </w:t>
      </w:r>
      <w:r>
        <w:t>организовывать</w:t>
      </w:r>
      <w:r>
        <w:rPr>
          <w:spacing w:val="46"/>
        </w:rPr>
        <w:t xml:space="preserve"> </w:t>
      </w:r>
      <w:r>
        <w:t>и</w:t>
      </w:r>
      <w:r>
        <w:rPr>
          <w:spacing w:val="48"/>
        </w:rPr>
        <w:t xml:space="preserve"> </w:t>
      </w:r>
      <w:r>
        <w:t>осуществлять</w:t>
      </w:r>
      <w:r>
        <w:rPr>
          <w:spacing w:val="48"/>
        </w:rPr>
        <w:t xml:space="preserve"> </w:t>
      </w:r>
      <w:r>
        <w:t>сотрудничество,</w:t>
      </w:r>
      <w:r>
        <w:rPr>
          <w:spacing w:val="48"/>
        </w:rPr>
        <w:t xml:space="preserve"> </w:t>
      </w:r>
      <w:r>
        <w:t>взаимодействие</w:t>
      </w:r>
      <w:r>
        <w:rPr>
          <w:spacing w:val="43"/>
        </w:rPr>
        <w:t xml:space="preserve"> </w:t>
      </w:r>
      <w:r>
        <w:t>с</w:t>
      </w:r>
    </w:p>
    <w:p w:rsidR="0052501E" w:rsidRDefault="0052501E">
      <w:pPr>
        <w:jc w:val="both"/>
        <w:sectPr w:rsidR="0052501E">
          <w:pgSz w:w="11910" w:h="16840"/>
          <w:pgMar w:top="940" w:right="600" w:bottom="420" w:left="920" w:header="0" w:footer="150" w:gutter="0"/>
          <w:cols w:space="720"/>
        </w:sectPr>
      </w:pPr>
    </w:p>
    <w:p w:rsidR="0052501E" w:rsidRDefault="00B0778F">
      <w:pPr>
        <w:pStyle w:val="a4"/>
        <w:spacing w:before="67"/>
        <w:ind w:left="933" w:right="249"/>
      </w:pPr>
      <w:r>
        <w:t>педагогическими</w:t>
      </w:r>
      <w:r>
        <w:rPr>
          <w:spacing w:val="1"/>
        </w:rPr>
        <w:t xml:space="preserve"> </w:t>
      </w:r>
      <w:r>
        <w:t>работниками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52"/>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 аргументировать и обосновывать свою позицию, задавать вопросы, необходимые для</w:t>
      </w:r>
      <w:r>
        <w:rPr>
          <w:spacing w:val="1"/>
        </w:rPr>
        <w:t xml:space="preserve"> </w:t>
      </w:r>
      <w:r>
        <w:t>организации</w:t>
      </w:r>
      <w:r>
        <w:rPr>
          <w:spacing w:val="-1"/>
        </w:rPr>
        <w:t xml:space="preserve"> </w:t>
      </w:r>
      <w:r>
        <w:t>собственной</w:t>
      </w:r>
      <w:r>
        <w:rPr>
          <w:spacing w:val="-3"/>
        </w:rPr>
        <w:t xml:space="preserve"> </w:t>
      </w:r>
      <w:r>
        <w:t>деятельности и</w:t>
      </w:r>
      <w:r>
        <w:rPr>
          <w:spacing w:val="-1"/>
        </w:rPr>
        <w:t xml:space="preserve"> </w:t>
      </w:r>
      <w:r>
        <w:t>сотрудничества</w:t>
      </w:r>
      <w:r>
        <w:rPr>
          <w:spacing w:val="-1"/>
        </w:rPr>
        <w:t xml:space="preserve"> </w:t>
      </w:r>
      <w:r>
        <w:t>с партнером);</w:t>
      </w:r>
    </w:p>
    <w:p w:rsidR="0052501E" w:rsidRDefault="00B0778F">
      <w:pPr>
        <w:pStyle w:val="a6"/>
        <w:numPr>
          <w:ilvl w:val="0"/>
          <w:numId w:val="56"/>
        </w:numPr>
        <w:tabs>
          <w:tab w:val="left" w:pos="934"/>
        </w:tabs>
        <w:ind w:right="249"/>
      </w:pPr>
      <w:r>
        <w:t>регулятивными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52"/>
        </w:rPr>
        <w:t xml:space="preserve"> </w:t>
      </w:r>
      <w:r>
        <w:t>учебную цель и задачу, планировать ее реализацию, контролировать и оценивать свои действия,</w:t>
      </w:r>
      <w:r>
        <w:rPr>
          <w:spacing w:val="1"/>
        </w:rPr>
        <w:t xml:space="preserve"> </w:t>
      </w:r>
      <w:r>
        <w:t>вносить</w:t>
      </w:r>
      <w:r>
        <w:rPr>
          <w:spacing w:val="1"/>
        </w:rPr>
        <w:t xml:space="preserve"> </w:t>
      </w:r>
      <w:r>
        <w:t>соответствующие</w:t>
      </w:r>
      <w:r>
        <w:rPr>
          <w:spacing w:val="1"/>
        </w:rPr>
        <w:t xml:space="preserve"> </w:t>
      </w:r>
      <w:r>
        <w:t>коррективы</w:t>
      </w:r>
      <w:r>
        <w:rPr>
          <w:spacing w:val="1"/>
        </w:rPr>
        <w:t xml:space="preserve"> </w:t>
      </w:r>
      <w:r>
        <w:t>в</w:t>
      </w:r>
      <w:r>
        <w:rPr>
          <w:spacing w:val="1"/>
        </w:rPr>
        <w:t xml:space="preserve"> </w:t>
      </w:r>
      <w:r>
        <w:t>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1"/>
        </w:rPr>
        <w:t xml:space="preserve"> </w:t>
      </w:r>
      <w:r>
        <w:t>учебном</w:t>
      </w:r>
      <w:r>
        <w:rPr>
          <w:spacing w:val="1"/>
        </w:rPr>
        <w:t xml:space="preserve"> </w:t>
      </w:r>
      <w:r>
        <w:t>сотрудничестве,</w:t>
      </w:r>
      <w:r>
        <w:rPr>
          <w:spacing w:val="1"/>
        </w:rPr>
        <w:t xml:space="preserve"> </w:t>
      </w:r>
      <w:r>
        <w:t>осуществлять</w:t>
      </w:r>
      <w:r>
        <w:rPr>
          <w:spacing w:val="1"/>
        </w:rPr>
        <w:t xml:space="preserve"> </w:t>
      </w:r>
      <w:r>
        <w:t>констатирующий и предвосхищающий контроль по результату и способу действия, актуальный</w:t>
      </w:r>
      <w:r>
        <w:rPr>
          <w:spacing w:val="1"/>
        </w:rPr>
        <w:t xml:space="preserve"> </w:t>
      </w:r>
      <w:r>
        <w:t>контроль</w:t>
      </w:r>
      <w:r>
        <w:rPr>
          <w:spacing w:val="-1"/>
        </w:rPr>
        <w:t xml:space="preserve"> </w:t>
      </w:r>
      <w:r>
        <w:t>на уровне произвольного внимания).</w:t>
      </w:r>
    </w:p>
    <w:p w:rsidR="0052501E" w:rsidRDefault="00B0778F">
      <w:pPr>
        <w:pStyle w:val="a4"/>
        <w:ind w:right="248" w:firstLine="360"/>
      </w:pPr>
      <w:r>
        <w:t>Оценка достижения метапредметных результатов осуществляется администрацией образовательной</w:t>
      </w:r>
      <w:r>
        <w:rPr>
          <w:spacing w:val="1"/>
        </w:rPr>
        <w:t xml:space="preserve"> </w:t>
      </w:r>
      <w:r>
        <w:t>организации в ходе внутреннего мониторинга. Содержание и периодичность внутреннего 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ind w:right="250" w:firstLine="360"/>
      </w:pPr>
      <w:r>
        <w:t>Оценка формирования сферы жизненной (социальной) компетенции может проходить на основе</w:t>
      </w:r>
      <w:r>
        <w:rPr>
          <w:spacing w:val="1"/>
        </w:rPr>
        <w:t xml:space="preserve"> </w:t>
      </w:r>
      <w:r>
        <w:t>метода экспертных</w:t>
      </w:r>
      <w:r>
        <w:rPr>
          <w:spacing w:val="-3"/>
        </w:rPr>
        <w:t xml:space="preserve"> </w:t>
      </w:r>
      <w:r>
        <w:t>оценок.</w:t>
      </w:r>
    </w:p>
    <w:p w:rsidR="0052501E" w:rsidRDefault="00B0778F">
      <w:pPr>
        <w:pStyle w:val="a4"/>
        <w:spacing w:line="253" w:lineRule="exact"/>
        <w:ind w:left="573"/>
      </w:pPr>
      <w:r>
        <w:t>Формы</w:t>
      </w:r>
      <w:r>
        <w:rPr>
          <w:spacing w:val="-3"/>
        </w:rPr>
        <w:t xml:space="preserve"> </w:t>
      </w:r>
      <w:r>
        <w:t>оценки:</w:t>
      </w:r>
    </w:p>
    <w:p w:rsidR="0052501E" w:rsidRDefault="00B0778F">
      <w:pPr>
        <w:pStyle w:val="a6"/>
        <w:numPr>
          <w:ilvl w:val="1"/>
          <w:numId w:val="56"/>
        </w:numPr>
        <w:tabs>
          <w:tab w:val="left" w:pos="1294"/>
        </w:tabs>
        <w:ind w:left="1293" w:right="247"/>
      </w:pPr>
      <w:r>
        <w:t>для проверки читательской грамотности - письменная работа на межпредметной основе с</w:t>
      </w:r>
      <w:r>
        <w:rPr>
          <w:spacing w:val="1"/>
        </w:rPr>
        <w:t xml:space="preserve"> </w:t>
      </w:r>
      <w:r>
        <w:t>учетом</w:t>
      </w:r>
      <w:r>
        <w:rPr>
          <w:spacing w:val="-2"/>
        </w:rPr>
        <w:t xml:space="preserve"> </w:t>
      </w:r>
      <w:r>
        <w:t>особых образовательных потребностей</w:t>
      </w:r>
      <w:r>
        <w:rPr>
          <w:spacing w:val="-1"/>
        </w:rPr>
        <w:t xml:space="preserve"> </w:t>
      </w:r>
      <w:r>
        <w:t>обучающихся с ЗПР;</w:t>
      </w:r>
    </w:p>
    <w:p w:rsidR="0052501E" w:rsidRDefault="00B0778F">
      <w:pPr>
        <w:pStyle w:val="a6"/>
        <w:numPr>
          <w:ilvl w:val="1"/>
          <w:numId w:val="56"/>
        </w:numPr>
        <w:tabs>
          <w:tab w:val="left" w:pos="1294"/>
        </w:tabs>
        <w:ind w:left="1293" w:right="247"/>
      </w:pPr>
      <w:r>
        <w:t>для</w:t>
      </w:r>
      <w:r>
        <w:rPr>
          <w:spacing w:val="1"/>
        </w:rPr>
        <w:t xml:space="preserve"> </w:t>
      </w:r>
      <w:r>
        <w:t>проверки</w:t>
      </w:r>
      <w:r>
        <w:rPr>
          <w:spacing w:val="1"/>
        </w:rPr>
        <w:t xml:space="preserve"> </w:t>
      </w:r>
      <w:r>
        <w:t>цифровой</w:t>
      </w:r>
      <w:r>
        <w:rPr>
          <w:spacing w:val="1"/>
        </w:rPr>
        <w:t xml:space="preserve"> </w:t>
      </w:r>
      <w:r>
        <w:t>грамотности</w:t>
      </w:r>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письменной</w:t>
      </w:r>
      <w:r>
        <w:rPr>
          <w:spacing w:val="1"/>
        </w:rPr>
        <w:t xml:space="preserve"> </w:t>
      </w:r>
      <w:r>
        <w:t>(компьютеризованной)</w:t>
      </w:r>
      <w:r>
        <w:rPr>
          <w:spacing w:val="-1"/>
        </w:rPr>
        <w:t xml:space="preserve"> </w:t>
      </w:r>
      <w:r>
        <w:t>частью;</w:t>
      </w:r>
    </w:p>
    <w:p w:rsidR="0052501E" w:rsidRDefault="00B0778F">
      <w:pPr>
        <w:pStyle w:val="a6"/>
        <w:numPr>
          <w:ilvl w:val="1"/>
          <w:numId w:val="56"/>
        </w:numPr>
        <w:tabs>
          <w:tab w:val="left" w:pos="1294"/>
        </w:tabs>
        <w:ind w:left="1293" w:right="249"/>
      </w:pPr>
      <w:r>
        <w:t>для</w:t>
      </w:r>
      <w:r>
        <w:rPr>
          <w:spacing w:val="1"/>
        </w:rPr>
        <w:t xml:space="preserve"> </w:t>
      </w:r>
      <w:r>
        <w:t>проверки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 учебных действий - экспертная оценка процесса и результатов выполнения</w:t>
      </w:r>
      <w:r>
        <w:rPr>
          <w:spacing w:val="1"/>
        </w:rPr>
        <w:t xml:space="preserve"> </w:t>
      </w:r>
      <w:r>
        <w:t>групповых</w:t>
      </w:r>
      <w:r>
        <w:rPr>
          <w:spacing w:val="-1"/>
        </w:rPr>
        <w:t xml:space="preserve"> </w:t>
      </w:r>
      <w:r>
        <w:t>и (или) индивидуальных</w:t>
      </w:r>
      <w:r>
        <w:rPr>
          <w:spacing w:val="-1"/>
        </w:rPr>
        <w:t xml:space="preserve"> </w:t>
      </w:r>
      <w:r>
        <w:t>учебных проектов.</w:t>
      </w:r>
    </w:p>
    <w:p w:rsidR="0052501E" w:rsidRDefault="00B0778F">
      <w:pPr>
        <w:pStyle w:val="a4"/>
        <w:ind w:right="248" w:firstLine="720"/>
      </w:pPr>
      <w:r>
        <w:t>Каждый из перечисленных видов диагностики проводится с периодичностью не менее чем один</w:t>
      </w:r>
      <w:r>
        <w:rPr>
          <w:spacing w:val="1"/>
        </w:rPr>
        <w:t xml:space="preserve"> </w:t>
      </w:r>
      <w:r>
        <w:t>раз в два года. Оценка достижения метапредметных результатов обучающегося с ЗПР должна быть</w:t>
      </w:r>
      <w:r>
        <w:rPr>
          <w:spacing w:val="1"/>
        </w:rPr>
        <w:t xml:space="preserve"> </w:t>
      </w:r>
      <w:r>
        <w:t>направлена, прежде всего, на получение информации об индивидуальном прогрессе обучающегося в</w:t>
      </w:r>
      <w:r>
        <w:rPr>
          <w:spacing w:val="1"/>
        </w:rPr>
        <w:t xml:space="preserve"> </w:t>
      </w:r>
      <w:r>
        <w:t>достижении</w:t>
      </w:r>
      <w:r>
        <w:rPr>
          <w:spacing w:val="1"/>
        </w:rPr>
        <w:t xml:space="preserve"> </w:t>
      </w:r>
      <w:r>
        <w:t>образовательных</w:t>
      </w:r>
      <w:r>
        <w:rPr>
          <w:spacing w:val="1"/>
        </w:rPr>
        <w:t xml:space="preserve"> </w:t>
      </w:r>
      <w:r>
        <w:t>результатов.</w:t>
      </w:r>
      <w:r>
        <w:rPr>
          <w:spacing w:val="1"/>
        </w:rPr>
        <w:t xml:space="preserve"> </w:t>
      </w:r>
      <w:r>
        <w:t>Важно</w:t>
      </w:r>
      <w:r>
        <w:rPr>
          <w:spacing w:val="1"/>
        </w:rPr>
        <w:t xml:space="preserve"> </w:t>
      </w:r>
      <w:r>
        <w:t>также</w:t>
      </w:r>
      <w:r>
        <w:rPr>
          <w:spacing w:val="1"/>
        </w:rPr>
        <w:t xml:space="preserve"> </w:t>
      </w:r>
      <w:r>
        <w:t>обеспечить</w:t>
      </w:r>
      <w:r>
        <w:rPr>
          <w:spacing w:val="1"/>
        </w:rPr>
        <w:t xml:space="preserve"> </w:t>
      </w:r>
      <w:r>
        <w:t>индивидуализацию</w:t>
      </w:r>
      <w:r>
        <w:rPr>
          <w:spacing w:val="1"/>
        </w:rPr>
        <w:t xml:space="preserve"> </w:t>
      </w:r>
      <w:r>
        <w:t>этапности</w:t>
      </w:r>
      <w:r>
        <w:rPr>
          <w:spacing w:val="1"/>
        </w:rPr>
        <w:t xml:space="preserve"> </w:t>
      </w:r>
      <w:r>
        <w:t>освоения</w:t>
      </w:r>
      <w:r>
        <w:rPr>
          <w:spacing w:val="-3"/>
        </w:rPr>
        <w:t xml:space="preserve"> </w:t>
      </w:r>
      <w:r>
        <w:t>метапредметных результатов</w:t>
      </w:r>
      <w:r>
        <w:rPr>
          <w:spacing w:val="-2"/>
        </w:rPr>
        <w:t xml:space="preserve"> </w:t>
      </w:r>
      <w:r>
        <w:t>в</w:t>
      </w:r>
      <w:r>
        <w:rPr>
          <w:spacing w:val="-1"/>
        </w:rPr>
        <w:t xml:space="preserve"> </w:t>
      </w:r>
      <w:r>
        <w:t>связи с</w:t>
      </w:r>
      <w:r>
        <w:rPr>
          <w:spacing w:val="-1"/>
        </w:rPr>
        <w:t xml:space="preserve"> </w:t>
      </w:r>
      <w:r>
        <w:t>особенностями</w:t>
      </w:r>
      <w:r>
        <w:rPr>
          <w:spacing w:val="-1"/>
        </w:rPr>
        <w:t xml:space="preserve"> </w:t>
      </w:r>
      <w:r>
        <w:t>развития</w:t>
      </w:r>
      <w:r>
        <w:rPr>
          <w:spacing w:val="-2"/>
        </w:rPr>
        <w:t xml:space="preserve"> </w:t>
      </w:r>
      <w:r>
        <w:t>обучающегося</w:t>
      </w:r>
      <w:r>
        <w:rPr>
          <w:spacing w:val="-3"/>
        </w:rPr>
        <w:t xml:space="preserve"> </w:t>
      </w:r>
      <w:r>
        <w:t>с ЗПР.</w:t>
      </w:r>
    </w:p>
    <w:p w:rsidR="0052501E" w:rsidRDefault="00B0778F">
      <w:pPr>
        <w:pStyle w:val="a4"/>
        <w:ind w:right="245" w:firstLine="720"/>
      </w:pPr>
      <w:r>
        <w:t>Групповые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учебные</w:t>
      </w:r>
      <w:r>
        <w:rPr>
          <w:spacing w:val="1"/>
        </w:rPr>
        <w:t xml:space="preserve"> </w:t>
      </w:r>
      <w:r>
        <w:t>проекты</w:t>
      </w:r>
      <w:r>
        <w:rPr>
          <w:spacing w:val="1"/>
        </w:rPr>
        <w:t xml:space="preserve"> </w:t>
      </w:r>
      <w:r>
        <w:t>(далее</w:t>
      </w:r>
      <w:r>
        <w:rPr>
          <w:spacing w:val="1"/>
        </w:rPr>
        <w:t xml:space="preserve"> </w:t>
      </w:r>
      <w:r>
        <w:t>-</w:t>
      </w:r>
      <w:r>
        <w:rPr>
          <w:spacing w:val="1"/>
        </w:rPr>
        <w:t xml:space="preserve"> </w:t>
      </w:r>
      <w:r>
        <w:t>проект)</w:t>
      </w:r>
      <w:r>
        <w:rPr>
          <w:spacing w:val="1"/>
        </w:rPr>
        <w:t xml:space="preserve"> </w:t>
      </w:r>
      <w:r>
        <w:t>выполняются</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с</w:t>
      </w:r>
      <w:r>
        <w:rPr>
          <w:spacing w:val="1"/>
        </w:rPr>
        <w:t xml:space="preserve"> </w:t>
      </w:r>
      <w:r>
        <w:t>целью</w:t>
      </w:r>
      <w:r>
        <w:rPr>
          <w:spacing w:val="1"/>
        </w:rPr>
        <w:t xml:space="preserve"> </w:t>
      </w:r>
      <w:r>
        <w:t>продемонстрировать свои достижения в самостоятельном освоении содержания избранных областей</w:t>
      </w:r>
      <w:r>
        <w:rPr>
          <w:spacing w:val="1"/>
        </w:rPr>
        <w:t xml:space="preserve"> </w:t>
      </w:r>
      <w:r>
        <w:t>знаний и (или) видов деятельности и способность проектировать и осуществлять целесообразную и</w:t>
      </w:r>
      <w:r>
        <w:rPr>
          <w:spacing w:val="1"/>
        </w:rPr>
        <w:t xml:space="preserve"> </w:t>
      </w:r>
      <w:r>
        <w:t>результативную деятельность (учебно-познавательную, конструкторскую, социальную, художественно-</w:t>
      </w:r>
      <w:r>
        <w:rPr>
          <w:spacing w:val="1"/>
        </w:rPr>
        <w:t xml:space="preserve"> </w:t>
      </w:r>
      <w:r>
        <w:t>творческую</w:t>
      </w:r>
      <w:r>
        <w:rPr>
          <w:spacing w:val="-1"/>
        </w:rPr>
        <w:t xml:space="preserve"> </w:t>
      </w:r>
      <w:r>
        <w:t>и другие).</w:t>
      </w:r>
    </w:p>
    <w:p w:rsidR="0052501E" w:rsidRDefault="00B0778F">
      <w:pPr>
        <w:pStyle w:val="a4"/>
        <w:spacing w:before="1" w:line="252" w:lineRule="exact"/>
        <w:ind w:left="933"/>
      </w:pPr>
      <w:r>
        <w:t>Выбор</w:t>
      </w:r>
      <w:r>
        <w:rPr>
          <w:spacing w:val="-3"/>
        </w:rPr>
        <w:t xml:space="preserve"> </w:t>
      </w:r>
      <w:r>
        <w:t>темы</w:t>
      </w:r>
      <w:r>
        <w:rPr>
          <w:spacing w:val="-3"/>
        </w:rPr>
        <w:t xml:space="preserve"> </w:t>
      </w:r>
      <w:r>
        <w:t>проекта</w:t>
      </w:r>
      <w:r>
        <w:rPr>
          <w:spacing w:val="-3"/>
        </w:rPr>
        <w:t xml:space="preserve"> </w:t>
      </w:r>
      <w:r>
        <w:t>осуществляется</w:t>
      </w:r>
      <w:r>
        <w:rPr>
          <w:spacing w:val="-2"/>
        </w:rPr>
        <w:t xml:space="preserve"> </w:t>
      </w:r>
      <w:r>
        <w:t>обучающимися.</w:t>
      </w:r>
    </w:p>
    <w:p w:rsidR="0052501E" w:rsidRDefault="00B0778F">
      <w:pPr>
        <w:pStyle w:val="a4"/>
        <w:spacing w:line="252" w:lineRule="exact"/>
      </w:pPr>
      <w:r>
        <w:t>Результатом</w:t>
      </w:r>
      <w:r>
        <w:rPr>
          <w:spacing w:val="-3"/>
        </w:rPr>
        <w:t xml:space="preserve"> </w:t>
      </w:r>
      <w:r>
        <w:t>проекта</w:t>
      </w:r>
      <w:r>
        <w:rPr>
          <w:spacing w:val="-3"/>
        </w:rPr>
        <w:t xml:space="preserve"> </w:t>
      </w:r>
      <w:r>
        <w:t>является</w:t>
      </w:r>
      <w:r>
        <w:rPr>
          <w:spacing w:val="-1"/>
        </w:rPr>
        <w:t xml:space="preserve"> </w:t>
      </w:r>
      <w:r>
        <w:t>одна</w:t>
      </w:r>
      <w:r>
        <w:rPr>
          <w:spacing w:val="-2"/>
        </w:rPr>
        <w:t xml:space="preserve"> </w:t>
      </w:r>
      <w:r>
        <w:t>из</w:t>
      </w:r>
      <w:r>
        <w:rPr>
          <w:spacing w:val="-2"/>
        </w:rPr>
        <w:t xml:space="preserve"> </w:t>
      </w:r>
      <w:r>
        <w:t>следующих</w:t>
      </w:r>
      <w:r>
        <w:rPr>
          <w:spacing w:val="-1"/>
        </w:rPr>
        <w:t xml:space="preserve"> </w:t>
      </w:r>
      <w:r>
        <w:t>работ:</w:t>
      </w:r>
    </w:p>
    <w:p w:rsidR="0052501E" w:rsidRDefault="00B0778F">
      <w:pPr>
        <w:pStyle w:val="a6"/>
        <w:numPr>
          <w:ilvl w:val="0"/>
          <w:numId w:val="56"/>
        </w:numPr>
        <w:tabs>
          <w:tab w:val="left" w:pos="934"/>
        </w:tabs>
        <w:ind w:right="250"/>
      </w:pPr>
      <w:r>
        <w:t>письменная</w:t>
      </w:r>
      <w:r>
        <w:rPr>
          <w:spacing w:val="1"/>
        </w:rPr>
        <w:t xml:space="preserve"> </w:t>
      </w:r>
      <w:r>
        <w:t>работа (эссе,</w:t>
      </w:r>
      <w:r>
        <w:rPr>
          <w:spacing w:val="1"/>
        </w:rPr>
        <w:t xml:space="preserve"> </w:t>
      </w:r>
      <w:r>
        <w:t>реферат,</w:t>
      </w:r>
      <w:r>
        <w:rPr>
          <w:spacing w:val="1"/>
        </w:rPr>
        <w:t xml:space="preserve"> </w:t>
      </w:r>
      <w:r>
        <w:t>аналитические</w:t>
      </w:r>
      <w:r>
        <w:rPr>
          <w:spacing w:val="1"/>
        </w:rPr>
        <w:t xml:space="preserve"> </w:t>
      </w:r>
      <w:r>
        <w:t>материалы,</w:t>
      </w:r>
      <w:r>
        <w:rPr>
          <w:spacing w:val="1"/>
        </w:rPr>
        <w:t xml:space="preserve"> </w:t>
      </w:r>
      <w:r>
        <w:t>обзорные материалы,</w:t>
      </w:r>
      <w:r>
        <w:rPr>
          <w:spacing w:val="1"/>
        </w:rPr>
        <w:t xml:space="preserve"> </w:t>
      </w:r>
      <w:r>
        <w:t>отчеты о</w:t>
      </w:r>
      <w:r>
        <w:rPr>
          <w:spacing w:val="1"/>
        </w:rPr>
        <w:t xml:space="preserve"> </w:t>
      </w:r>
      <w:r>
        <w:t>проведенных</w:t>
      </w:r>
      <w:r>
        <w:rPr>
          <w:spacing w:val="-1"/>
        </w:rPr>
        <w:t xml:space="preserve"> </w:t>
      </w:r>
      <w:r>
        <w:t>исследованиях, стендовый</w:t>
      </w:r>
      <w:r>
        <w:rPr>
          <w:spacing w:val="-3"/>
        </w:rPr>
        <w:t xml:space="preserve"> </w:t>
      </w:r>
      <w:r>
        <w:t>доклад и</w:t>
      </w:r>
      <w:r>
        <w:rPr>
          <w:spacing w:val="-3"/>
        </w:rPr>
        <w:t xml:space="preserve"> </w:t>
      </w:r>
      <w:r>
        <w:t>другие);</w:t>
      </w:r>
    </w:p>
    <w:p w:rsidR="0052501E" w:rsidRDefault="00B0778F">
      <w:pPr>
        <w:pStyle w:val="a6"/>
        <w:numPr>
          <w:ilvl w:val="0"/>
          <w:numId w:val="56"/>
        </w:numPr>
        <w:tabs>
          <w:tab w:val="left" w:pos="934"/>
        </w:tabs>
        <w:ind w:right="249"/>
      </w:pPr>
      <w:r>
        <w:t>художественная творческая работа (в области литературы, музыки, изобразительного искусства),</w:t>
      </w:r>
      <w:r>
        <w:rPr>
          <w:spacing w:val="-52"/>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w:t>
      </w:r>
      <w:r>
        <w:rPr>
          <w:spacing w:val="1"/>
        </w:rPr>
        <w:t xml:space="preserve"> </w:t>
      </w:r>
      <w:r>
        <w:t>или</w:t>
      </w:r>
      <w:r>
        <w:rPr>
          <w:spacing w:val="1"/>
        </w:rPr>
        <w:t xml:space="preserve"> </w:t>
      </w:r>
      <w:r>
        <w:t>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 декламации, исполнения музыкального произведения, компьютерной анимации</w:t>
      </w:r>
      <w:r>
        <w:rPr>
          <w:spacing w:val="1"/>
        </w:rPr>
        <w:t xml:space="preserve"> </w:t>
      </w:r>
      <w:r>
        <w:t>и</w:t>
      </w:r>
      <w:r>
        <w:rPr>
          <w:spacing w:val="-1"/>
        </w:rPr>
        <w:t xml:space="preserve"> </w:t>
      </w:r>
      <w:r>
        <w:t>других;</w:t>
      </w:r>
    </w:p>
    <w:p w:rsidR="0052501E" w:rsidRDefault="00B0778F">
      <w:pPr>
        <w:pStyle w:val="a6"/>
        <w:numPr>
          <w:ilvl w:val="0"/>
          <w:numId w:val="56"/>
        </w:numPr>
        <w:tabs>
          <w:tab w:val="left" w:pos="934"/>
        </w:tabs>
        <w:spacing w:before="1" w:line="252" w:lineRule="exact"/>
        <w:ind w:hanging="361"/>
      </w:pPr>
      <w:r>
        <w:t>материальный</w:t>
      </w:r>
      <w:r>
        <w:rPr>
          <w:spacing w:val="-2"/>
        </w:rPr>
        <w:t xml:space="preserve"> </w:t>
      </w:r>
      <w:r>
        <w:t>объект,</w:t>
      </w:r>
      <w:r>
        <w:rPr>
          <w:spacing w:val="-2"/>
        </w:rPr>
        <w:t xml:space="preserve"> </w:t>
      </w:r>
      <w:r>
        <w:t>макет,</w:t>
      </w:r>
      <w:r>
        <w:rPr>
          <w:spacing w:val="-1"/>
        </w:rPr>
        <w:t xml:space="preserve"> </w:t>
      </w:r>
      <w:r>
        <w:t>иное</w:t>
      </w:r>
      <w:r>
        <w:rPr>
          <w:spacing w:val="-4"/>
        </w:rPr>
        <w:t xml:space="preserve"> </w:t>
      </w:r>
      <w:r>
        <w:t>конструкторское</w:t>
      </w:r>
      <w:r>
        <w:rPr>
          <w:spacing w:val="-1"/>
        </w:rPr>
        <w:t xml:space="preserve"> </w:t>
      </w:r>
      <w:r>
        <w:t>изделие;</w:t>
      </w:r>
    </w:p>
    <w:p w:rsidR="0052501E" w:rsidRDefault="00B0778F">
      <w:pPr>
        <w:pStyle w:val="a6"/>
        <w:numPr>
          <w:ilvl w:val="0"/>
          <w:numId w:val="56"/>
        </w:numPr>
        <w:tabs>
          <w:tab w:val="left" w:pos="934"/>
        </w:tabs>
        <w:spacing w:line="252" w:lineRule="exact"/>
        <w:ind w:hanging="361"/>
      </w:pPr>
      <w:r>
        <w:t>отчетные</w:t>
      </w:r>
      <w:r>
        <w:rPr>
          <w:spacing w:val="-3"/>
        </w:rPr>
        <w:t xml:space="preserve"> </w:t>
      </w:r>
      <w:r>
        <w:t>материалы</w:t>
      </w:r>
      <w:r>
        <w:rPr>
          <w:spacing w:val="-2"/>
        </w:rPr>
        <w:t xml:space="preserve"> </w:t>
      </w:r>
      <w:r>
        <w:t>по</w:t>
      </w:r>
      <w:r>
        <w:rPr>
          <w:spacing w:val="-2"/>
        </w:rPr>
        <w:t xml:space="preserve"> </w:t>
      </w:r>
      <w:r>
        <w:t>социальному</w:t>
      </w:r>
      <w:r>
        <w:rPr>
          <w:spacing w:val="-5"/>
        </w:rPr>
        <w:t xml:space="preserve"> </w:t>
      </w:r>
      <w:r>
        <w:t>проекту.</w:t>
      </w:r>
    </w:p>
    <w:p w:rsidR="0052501E" w:rsidRDefault="00B0778F">
      <w:pPr>
        <w:pStyle w:val="a4"/>
        <w:spacing w:before="2"/>
        <w:ind w:right="246" w:firstLine="360"/>
      </w:pPr>
      <w:r>
        <w:t>Требования</w:t>
      </w:r>
      <w:r>
        <w:rPr>
          <w:spacing w:val="1"/>
        </w:rPr>
        <w:t xml:space="preserve"> </w:t>
      </w:r>
      <w:r>
        <w:t>к</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к</w:t>
      </w:r>
      <w:r>
        <w:rPr>
          <w:spacing w:val="1"/>
        </w:rPr>
        <w:t xml:space="preserve"> </w:t>
      </w:r>
      <w:r>
        <w:t>содержанию</w:t>
      </w:r>
      <w:r>
        <w:rPr>
          <w:spacing w:val="1"/>
        </w:rPr>
        <w:t xml:space="preserve"> </w:t>
      </w:r>
      <w:r>
        <w:t>и</w:t>
      </w:r>
      <w:r>
        <w:rPr>
          <w:spacing w:val="1"/>
        </w:rPr>
        <w:t xml:space="preserve"> </w:t>
      </w:r>
      <w:r>
        <w:t>направленности</w:t>
      </w:r>
      <w:r>
        <w:rPr>
          <w:spacing w:val="1"/>
        </w:rPr>
        <w:t xml:space="preserve"> </w:t>
      </w:r>
      <w:r>
        <w:t>проекта</w:t>
      </w:r>
      <w:r>
        <w:rPr>
          <w:spacing w:val="1"/>
        </w:rPr>
        <w:t xml:space="preserve"> </w:t>
      </w:r>
      <w:r>
        <w:t>разрабатываются</w:t>
      </w:r>
      <w:r>
        <w:rPr>
          <w:spacing w:val="1"/>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rsidR="0052501E" w:rsidRDefault="00B0778F">
      <w:pPr>
        <w:pStyle w:val="a4"/>
        <w:spacing w:line="252" w:lineRule="exact"/>
        <w:ind w:left="573"/>
      </w:pPr>
      <w:r>
        <w:t>Проект</w:t>
      </w:r>
      <w:r>
        <w:rPr>
          <w:spacing w:val="-2"/>
        </w:rPr>
        <w:t xml:space="preserve"> </w:t>
      </w:r>
      <w:r>
        <w:t>оценивается</w:t>
      </w:r>
      <w:r>
        <w:rPr>
          <w:spacing w:val="-1"/>
        </w:rPr>
        <w:t xml:space="preserve"> </w:t>
      </w:r>
      <w:r>
        <w:t>по</w:t>
      </w:r>
      <w:r>
        <w:rPr>
          <w:spacing w:val="-1"/>
        </w:rPr>
        <w:t xml:space="preserve"> </w:t>
      </w:r>
      <w:r>
        <w:t>следующим</w:t>
      </w:r>
      <w:r>
        <w:rPr>
          <w:spacing w:val="-2"/>
        </w:rPr>
        <w:t xml:space="preserve"> </w:t>
      </w:r>
      <w:r>
        <w:t>критериям:</w:t>
      </w:r>
    </w:p>
    <w:p w:rsidR="0052501E" w:rsidRDefault="00B0778F">
      <w:pPr>
        <w:pStyle w:val="a6"/>
        <w:numPr>
          <w:ilvl w:val="0"/>
          <w:numId w:val="53"/>
        </w:numPr>
        <w:tabs>
          <w:tab w:val="left" w:pos="1294"/>
        </w:tabs>
        <w:ind w:right="248"/>
      </w:pPr>
      <w:r>
        <w:t>сформированность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способность</w:t>
      </w:r>
      <w:r>
        <w:rPr>
          <w:spacing w:val="1"/>
        </w:rPr>
        <w:t xml:space="preserve"> </w:t>
      </w:r>
      <w:r>
        <w:t>к</w:t>
      </w:r>
      <w:r>
        <w:rPr>
          <w:spacing w:val="1"/>
        </w:rPr>
        <w:t xml:space="preserve"> </w:t>
      </w:r>
      <w:r>
        <w:t>самостоятельному</w:t>
      </w:r>
      <w:r>
        <w:rPr>
          <w:spacing w:val="1"/>
        </w:rPr>
        <w:t xml:space="preserve"> </w:t>
      </w:r>
      <w:r>
        <w:t>приобретению</w:t>
      </w:r>
      <w:r>
        <w:rPr>
          <w:spacing w:val="1"/>
        </w:rPr>
        <w:t xml:space="preserve"> </w:t>
      </w:r>
      <w:r>
        <w:t>знаний</w:t>
      </w:r>
      <w:r>
        <w:rPr>
          <w:spacing w:val="1"/>
        </w:rPr>
        <w:t xml:space="preserve"> </w:t>
      </w:r>
      <w:r>
        <w:t>и</w:t>
      </w:r>
      <w:r>
        <w:rPr>
          <w:spacing w:val="1"/>
        </w:rPr>
        <w:t xml:space="preserve"> </w:t>
      </w:r>
      <w:r>
        <w:t>решению</w:t>
      </w:r>
      <w:r>
        <w:rPr>
          <w:spacing w:val="1"/>
        </w:rPr>
        <w:t xml:space="preserve"> </w:t>
      </w:r>
      <w:r>
        <w:t>проблем,</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поставить проблему и выбрать адекватные способы ее решения, включая поиск и обработку</w:t>
      </w:r>
      <w:r>
        <w:rPr>
          <w:spacing w:val="1"/>
        </w:rPr>
        <w:t xml:space="preserve"> </w:t>
      </w:r>
      <w:r>
        <w:t>информации, формулировку выводов и (или) обоснование и реализацию принятого решения,</w:t>
      </w:r>
      <w:r>
        <w:rPr>
          <w:spacing w:val="1"/>
        </w:rPr>
        <w:t xml:space="preserve"> </w:t>
      </w:r>
      <w:r>
        <w:t>обоснование</w:t>
      </w:r>
      <w:r>
        <w:rPr>
          <w:spacing w:val="-2"/>
        </w:rPr>
        <w:t xml:space="preserve"> </w:t>
      </w:r>
      <w:r>
        <w:t>и</w:t>
      </w:r>
      <w:r>
        <w:rPr>
          <w:spacing w:val="-4"/>
        </w:rPr>
        <w:t xml:space="preserve"> </w:t>
      </w:r>
      <w:r>
        <w:t>создание</w:t>
      </w:r>
      <w:r>
        <w:rPr>
          <w:spacing w:val="-1"/>
        </w:rPr>
        <w:t xml:space="preserve"> </w:t>
      </w:r>
      <w:r>
        <w:t>модели,</w:t>
      </w:r>
      <w:r>
        <w:rPr>
          <w:spacing w:val="-2"/>
        </w:rPr>
        <w:t xml:space="preserve"> </w:t>
      </w:r>
      <w:r>
        <w:t>прогноза,</w:t>
      </w:r>
      <w:r>
        <w:rPr>
          <w:spacing w:val="-1"/>
        </w:rPr>
        <w:t xml:space="preserve"> </w:t>
      </w:r>
      <w:r>
        <w:t>макета,</w:t>
      </w:r>
      <w:r>
        <w:rPr>
          <w:spacing w:val="-3"/>
        </w:rPr>
        <w:t xml:space="preserve"> </w:t>
      </w:r>
      <w:r>
        <w:t>объекта,</w:t>
      </w:r>
      <w:r>
        <w:rPr>
          <w:spacing w:val="-2"/>
        </w:rPr>
        <w:t xml:space="preserve"> </w:t>
      </w:r>
      <w:r>
        <w:t>творческого</w:t>
      </w:r>
      <w:r>
        <w:rPr>
          <w:spacing w:val="-1"/>
        </w:rPr>
        <w:t xml:space="preserve"> </w:t>
      </w:r>
      <w:r>
        <w:t>решения</w:t>
      </w:r>
      <w:r>
        <w:rPr>
          <w:spacing w:val="-2"/>
        </w:rPr>
        <w:t xml:space="preserve"> </w:t>
      </w:r>
      <w:r>
        <w:t>и</w:t>
      </w:r>
      <w:r>
        <w:rPr>
          <w:spacing w:val="-2"/>
        </w:rPr>
        <w:t xml:space="preserve"> </w:t>
      </w:r>
      <w:r>
        <w:t>других;</w:t>
      </w:r>
    </w:p>
    <w:p w:rsidR="0052501E" w:rsidRDefault="00B0778F">
      <w:pPr>
        <w:pStyle w:val="a6"/>
        <w:numPr>
          <w:ilvl w:val="0"/>
          <w:numId w:val="53"/>
        </w:numPr>
        <w:tabs>
          <w:tab w:val="left" w:pos="1294"/>
        </w:tabs>
        <w:ind w:right="249"/>
      </w:pPr>
      <w:r>
        <w:t>сформированность предметных знаний и способов действий: умение раскрыть содержание</w:t>
      </w:r>
      <w:r>
        <w:rPr>
          <w:spacing w:val="1"/>
        </w:rPr>
        <w:t xml:space="preserve"> </w:t>
      </w:r>
      <w:r>
        <w:t>работы, грамотно и обоснованно в соответствии с рассматриваемой проблемой или темой</w:t>
      </w:r>
      <w:r>
        <w:rPr>
          <w:spacing w:val="1"/>
        </w:rPr>
        <w:t xml:space="preserve"> </w:t>
      </w:r>
      <w:r>
        <w:t>использовать</w:t>
      </w:r>
      <w:r>
        <w:rPr>
          <w:spacing w:val="-1"/>
        </w:rPr>
        <w:t xml:space="preserve"> </w:t>
      </w:r>
      <w:r>
        <w:t>имеющиеся</w:t>
      </w:r>
      <w:r>
        <w:rPr>
          <w:spacing w:val="-3"/>
        </w:rPr>
        <w:t xml:space="preserve"> </w:t>
      </w:r>
      <w:r>
        <w:t>знания</w:t>
      </w:r>
      <w:r>
        <w:rPr>
          <w:spacing w:val="-2"/>
        </w:rPr>
        <w:t xml:space="preserve"> </w:t>
      </w:r>
      <w:r>
        <w:t>и способы действий;</w:t>
      </w:r>
    </w:p>
    <w:p w:rsidR="0052501E" w:rsidRDefault="0052501E">
      <w:pPr>
        <w:jc w:val="both"/>
        <w:sectPr w:rsidR="0052501E">
          <w:pgSz w:w="11910" w:h="16840"/>
          <w:pgMar w:top="760" w:right="600" w:bottom="420" w:left="920" w:header="0" w:footer="150" w:gutter="0"/>
          <w:cols w:space="720"/>
        </w:sectPr>
      </w:pPr>
    </w:p>
    <w:p w:rsidR="0052501E" w:rsidRDefault="00B0778F">
      <w:pPr>
        <w:pStyle w:val="a6"/>
        <w:numPr>
          <w:ilvl w:val="0"/>
          <w:numId w:val="53"/>
        </w:numPr>
        <w:tabs>
          <w:tab w:val="left" w:pos="1294"/>
        </w:tabs>
        <w:spacing w:before="86"/>
        <w:ind w:right="248"/>
      </w:pPr>
      <w:r>
        <w:t>сформированность регулятивных универсальных учебных действий: умение 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 деятельностью</w:t>
      </w:r>
      <w:r>
        <w:rPr>
          <w:spacing w:val="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1"/>
        </w:rPr>
        <w:t xml:space="preserve"> </w:t>
      </w:r>
      <w:r>
        <w:t>конструктивных</w:t>
      </w:r>
      <w:r>
        <w:rPr>
          <w:spacing w:val="1"/>
        </w:rPr>
        <w:t xml:space="preserve"> </w:t>
      </w:r>
      <w:r>
        <w:t>стратегий</w:t>
      </w:r>
      <w:r>
        <w:rPr>
          <w:spacing w:val="-1"/>
        </w:rPr>
        <w:t xml:space="preserve"> </w:t>
      </w:r>
      <w:r>
        <w:t>в</w:t>
      </w:r>
      <w:r>
        <w:rPr>
          <w:spacing w:val="-1"/>
        </w:rPr>
        <w:t xml:space="preserve"> </w:t>
      </w:r>
      <w:r>
        <w:t>трудных</w:t>
      </w:r>
      <w:r>
        <w:rPr>
          <w:spacing w:val="-2"/>
        </w:rPr>
        <w:t xml:space="preserve"> </w:t>
      </w:r>
      <w:r>
        <w:t>ситуациях;</w:t>
      </w:r>
    </w:p>
    <w:p w:rsidR="0052501E" w:rsidRDefault="00B0778F">
      <w:pPr>
        <w:pStyle w:val="a6"/>
        <w:numPr>
          <w:ilvl w:val="0"/>
          <w:numId w:val="53"/>
        </w:numPr>
        <w:tabs>
          <w:tab w:val="left" w:pos="1294"/>
        </w:tabs>
        <w:ind w:right="250"/>
      </w:pPr>
      <w:r>
        <w:t>сформированность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умение</w:t>
      </w:r>
      <w:r>
        <w:rPr>
          <w:spacing w:val="1"/>
        </w:rPr>
        <w:t xml:space="preserve"> </w:t>
      </w:r>
      <w:r>
        <w:t>ясно</w:t>
      </w:r>
      <w:r>
        <w:rPr>
          <w:spacing w:val="1"/>
        </w:rPr>
        <w:t xml:space="preserve"> </w:t>
      </w:r>
      <w:r>
        <w:t>изложить и оформить выполненную работу, представить ее результаты, аргументированно</w:t>
      </w:r>
      <w:r>
        <w:rPr>
          <w:spacing w:val="1"/>
        </w:rPr>
        <w:t xml:space="preserve"> </w:t>
      </w:r>
      <w:r>
        <w:t>ответить на вопросы.</w:t>
      </w:r>
    </w:p>
    <w:p w:rsidR="0052501E" w:rsidRDefault="00B0778F">
      <w:pPr>
        <w:pStyle w:val="a4"/>
        <w:ind w:right="247" w:firstLine="720"/>
      </w:pPr>
      <w:r>
        <w:t>Предметные результаты освоения АООП ООО для обучающихся с ЗПР с учетом 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включающих</w:t>
      </w:r>
      <w:r>
        <w:rPr>
          <w:spacing w:val="1"/>
        </w:rPr>
        <w:t xml:space="preserve"> </w:t>
      </w:r>
      <w:r>
        <w:t>конкретные</w:t>
      </w:r>
      <w:r>
        <w:rPr>
          <w:spacing w:val="1"/>
        </w:rPr>
        <w:t xml:space="preserve"> </w:t>
      </w:r>
      <w:r>
        <w:t>учебные</w:t>
      </w:r>
      <w:r>
        <w:rPr>
          <w:spacing w:val="1"/>
        </w:rPr>
        <w:t xml:space="preserve"> </w:t>
      </w:r>
      <w:r>
        <w:t>предметы,</w:t>
      </w:r>
      <w:r>
        <w:rPr>
          <w:spacing w:val="1"/>
        </w:rPr>
        <w:t xml:space="preserve"> </w:t>
      </w:r>
      <w:r>
        <w:t>ориентированы</w:t>
      </w:r>
      <w:r>
        <w:rPr>
          <w:spacing w:val="1"/>
        </w:rPr>
        <w:t xml:space="preserve"> </w:t>
      </w:r>
      <w:r>
        <w:t>на</w:t>
      </w:r>
      <w:r>
        <w:rPr>
          <w:spacing w:val="1"/>
        </w:rPr>
        <w:t xml:space="preserve"> </w:t>
      </w:r>
      <w:r>
        <w:t>применение знаний, умений и навыков обучающимися в учебных ситуациях и реальных жизненных</w:t>
      </w:r>
      <w:r>
        <w:rPr>
          <w:spacing w:val="1"/>
        </w:rPr>
        <w:t xml:space="preserve"> </w:t>
      </w:r>
      <w:r>
        <w:t>условиях,</w:t>
      </w:r>
      <w:r>
        <w:rPr>
          <w:spacing w:val="-1"/>
        </w:rPr>
        <w:t xml:space="preserve"> </w:t>
      </w:r>
      <w:r>
        <w:t>а также на успешное обучение.</w:t>
      </w:r>
    </w:p>
    <w:p w:rsidR="0052501E" w:rsidRDefault="00B0778F">
      <w:pPr>
        <w:pStyle w:val="a4"/>
        <w:ind w:right="248" w:firstLine="720"/>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4"/>
        </w:rPr>
        <w:t xml:space="preserve"> </w:t>
      </w:r>
      <w:r>
        <w:t>по отдельным учебным</w:t>
      </w:r>
      <w:r>
        <w:rPr>
          <w:spacing w:val="-1"/>
        </w:rPr>
        <w:t xml:space="preserve"> </w:t>
      </w:r>
      <w:r>
        <w:t>предметам.</w:t>
      </w:r>
    </w:p>
    <w:p w:rsidR="0052501E" w:rsidRDefault="00B0778F">
      <w:pPr>
        <w:pStyle w:val="a4"/>
        <w:ind w:right="246" w:firstLine="720"/>
      </w:pPr>
      <w:r>
        <w:t>Основным</w:t>
      </w:r>
      <w:r>
        <w:rPr>
          <w:spacing w:val="1"/>
        </w:rPr>
        <w:t xml:space="preserve"> </w:t>
      </w:r>
      <w:r>
        <w:t>предметом</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 задач, основанных на изучаемом учебном материале, с использованием способов</w:t>
      </w:r>
      <w:r>
        <w:rPr>
          <w:spacing w:val="1"/>
        </w:rPr>
        <w:t xml:space="preserve"> </w:t>
      </w:r>
      <w:r>
        <w:t>действий, релевантных содержанию учебных предметов, в том числе метапредметных (познавательных,</w:t>
      </w:r>
      <w:r>
        <w:rPr>
          <w:spacing w:val="1"/>
        </w:rPr>
        <w:t xml:space="preserve"> </w:t>
      </w:r>
      <w:r>
        <w:t>регулятивных, коммуникативных) действий, а также компетентностей, релевантных соответствующим</w:t>
      </w:r>
      <w:r>
        <w:rPr>
          <w:spacing w:val="1"/>
        </w:rPr>
        <w:t xml:space="preserve"> </w:t>
      </w:r>
      <w:r>
        <w:t>направлениям</w:t>
      </w:r>
      <w:r>
        <w:rPr>
          <w:spacing w:val="1"/>
        </w:rPr>
        <w:t xml:space="preserve"> </w:t>
      </w:r>
      <w:r>
        <w:t>функциональной</w:t>
      </w:r>
      <w:r>
        <w:rPr>
          <w:spacing w:val="1"/>
        </w:rPr>
        <w:t xml:space="preserve"> </w:t>
      </w:r>
      <w:r>
        <w:t>грамотности,</w:t>
      </w:r>
      <w:r>
        <w:rPr>
          <w:spacing w:val="1"/>
        </w:rPr>
        <w:t xml:space="preserve"> </w:t>
      </w:r>
      <w:r>
        <w:t>с</w:t>
      </w:r>
      <w:r>
        <w:rPr>
          <w:spacing w:val="1"/>
        </w:rPr>
        <w:t xml:space="preserve"> </w:t>
      </w:r>
      <w:r>
        <w:t>учетом</w:t>
      </w:r>
      <w:r>
        <w:rPr>
          <w:spacing w:val="1"/>
        </w:rPr>
        <w:t xml:space="preserve"> </w:t>
      </w:r>
      <w:r>
        <w:t>особых</w:t>
      </w:r>
      <w:r w:rsidR="005E3DB6">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rsidR="0052501E" w:rsidRDefault="00B0778F">
      <w:pPr>
        <w:pStyle w:val="a4"/>
        <w:ind w:right="249" w:firstLine="720"/>
      </w:pPr>
      <w:r>
        <w:t>Для оценки предметных результатов используются критерии: знание и понимание, применение,</w:t>
      </w:r>
      <w:r>
        <w:rPr>
          <w:spacing w:val="1"/>
        </w:rPr>
        <w:t xml:space="preserve"> </w:t>
      </w:r>
      <w:r>
        <w:t>функциональность.</w:t>
      </w:r>
    </w:p>
    <w:p w:rsidR="0052501E" w:rsidRDefault="00B0778F">
      <w:pPr>
        <w:pStyle w:val="a4"/>
        <w:ind w:right="250" w:firstLine="720"/>
      </w:pPr>
      <w:r>
        <w:t>Обобщенный критерий "знание и понимание" включает знание и понимание роли изучаемой</w:t>
      </w:r>
      <w:r>
        <w:rPr>
          <w:spacing w:val="1"/>
        </w:rPr>
        <w:t xml:space="preserve"> </w:t>
      </w:r>
      <w:r>
        <w:t>области знания и (или) вида деятельности в различных контекстах, знание и понимание терминологии,</w:t>
      </w:r>
      <w:r>
        <w:rPr>
          <w:spacing w:val="1"/>
        </w:rPr>
        <w:t xml:space="preserve"> </w:t>
      </w:r>
      <w:r>
        <w:t>понятий</w:t>
      </w:r>
      <w:r>
        <w:rPr>
          <w:spacing w:val="-1"/>
        </w:rPr>
        <w:t xml:space="preserve"> </w:t>
      </w:r>
      <w:r>
        <w:t>и</w:t>
      </w:r>
      <w:r>
        <w:rPr>
          <w:spacing w:val="-1"/>
        </w:rPr>
        <w:t xml:space="preserve"> </w:t>
      </w:r>
      <w:r>
        <w:t>идей, а также процедурных</w:t>
      </w:r>
      <w:r>
        <w:rPr>
          <w:spacing w:val="-1"/>
        </w:rPr>
        <w:t xml:space="preserve"> </w:t>
      </w:r>
      <w:r>
        <w:t>знаний</w:t>
      </w:r>
      <w:r>
        <w:rPr>
          <w:spacing w:val="-1"/>
        </w:rPr>
        <w:t xml:space="preserve"> </w:t>
      </w:r>
      <w:r>
        <w:t>или</w:t>
      </w:r>
      <w:r>
        <w:rPr>
          <w:spacing w:val="-1"/>
        </w:rPr>
        <w:t xml:space="preserve"> </w:t>
      </w:r>
      <w:r>
        <w:t>алгоритмов.</w:t>
      </w:r>
    </w:p>
    <w:p w:rsidR="0052501E" w:rsidRDefault="00B0778F">
      <w:pPr>
        <w:pStyle w:val="a4"/>
        <w:spacing w:before="1" w:line="252" w:lineRule="exact"/>
        <w:ind w:left="933"/>
      </w:pPr>
      <w:r>
        <w:t>Обобщенный</w:t>
      </w:r>
      <w:r>
        <w:rPr>
          <w:spacing w:val="-2"/>
        </w:rPr>
        <w:t xml:space="preserve"> </w:t>
      </w:r>
      <w:r>
        <w:t>критерий</w:t>
      </w:r>
      <w:r>
        <w:rPr>
          <w:spacing w:val="-2"/>
        </w:rPr>
        <w:t xml:space="preserve"> </w:t>
      </w:r>
      <w:r>
        <w:t>"применение"</w:t>
      </w:r>
      <w:r>
        <w:rPr>
          <w:spacing w:val="-3"/>
        </w:rPr>
        <w:t xml:space="preserve"> </w:t>
      </w:r>
      <w:r>
        <w:t>включает:</w:t>
      </w:r>
    </w:p>
    <w:p w:rsidR="0052501E" w:rsidRDefault="00B0778F">
      <w:pPr>
        <w:pStyle w:val="a4"/>
        <w:ind w:right="246"/>
      </w:pPr>
      <w:r>
        <w:t>использование</w:t>
      </w:r>
      <w:r>
        <w:rPr>
          <w:spacing w:val="1"/>
        </w:rPr>
        <w:t xml:space="preserve"> </w:t>
      </w:r>
      <w:r>
        <w:t>изучаемого</w:t>
      </w:r>
      <w:r>
        <w:rPr>
          <w:spacing w:val="1"/>
        </w:rPr>
        <w:t xml:space="preserve"> </w:t>
      </w:r>
      <w:r>
        <w:t>материала</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различающихся</w:t>
      </w:r>
      <w:r>
        <w:rPr>
          <w:spacing w:val="1"/>
        </w:rPr>
        <w:t xml:space="preserve"> </w:t>
      </w:r>
      <w:r>
        <w:t>сложностью</w:t>
      </w:r>
      <w:r>
        <w:rPr>
          <w:spacing w:val="1"/>
        </w:rPr>
        <w:t xml:space="preserve"> </w:t>
      </w:r>
      <w:r>
        <w:t>предметного содержания, сочетанием универсальных познавательных действий и операций, степенью</w:t>
      </w:r>
      <w:r>
        <w:rPr>
          <w:spacing w:val="1"/>
        </w:rPr>
        <w:t xml:space="preserve"> </w:t>
      </w:r>
      <w:r>
        <w:t>проработанности</w:t>
      </w:r>
      <w:r>
        <w:rPr>
          <w:spacing w:val="-1"/>
        </w:rPr>
        <w:t xml:space="preserve"> </w:t>
      </w:r>
      <w:r>
        <w:t>в</w:t>
      </w:r>
      <w:r>
        <w:rPr>
          <w:spacing w:val="-2"/>
        </w:rPr>
        <w:t xml:space="preserve"> </w:t>
      </w:r>
      <w:r>
        <w:t>учебном</w:t>
      </w:r>
      <w:r>
        <w:rPr>
          <w:spacing w:val="-1"/>
        </w:rPr>
        <w:t xml:space="preserve"> </w:t>
      </w:r>
      <w:r>
        <w:t>процессе;</w:t>
      </w:r>
    </w:p>
    <w:p w:rsidR="0052501E" w:rsidRDefault="00B0778F">
      <w:pPr>
        <w:pStyle w:val="a4"/>
        <w:ind w:right="247"/>
      </w:pPr>
      <w:r>
        <w:t>использование специфических для предмета способов действий и видов деятельности по получению</w:t>
      </w:r>
      <w:r>
        <w:rPr>
          <w:spacing w:val="1"/>
        </w:rPr>
        <w:t xml:space="preserve"> </w:t>
      </w:r>
      <w:r>
        <w:t>нового знания, его интерпретации, применению и преобразованию при решении учебных задач или</w:t>
      </w:r>
      <w:r>
        <w:rPr>
          <w:spacing w:val="1"/>
        </w:rPr>
        <w:t xml:space="preserve"> </w:t>
      </w:r>
      <w:r>
        <w:t>проблем, в том числе в ходе поисковой деятельности, учебно-исследовательской и учебно-проектной</w:t>
      </w:r>
      <w:r>
        <w:rPr>
          <w:spacing w:val="1"/>
        </w:rPr>
        <w:t xml:space="preserve"> </w:t>
      </w:r>
      <w:r>
        <w:t>деятельности.</w:t>
      </w:r>
    </w:p>
    <w:p w:rsidR="0052501E" w:rsidRDefault="00B0778F">
      <w:pPr>
        <w:pStyle w:val="a4"/>
        <w:ind w:right="250" w:firstLine="720"/>
      </w:pPr>
      <w:r>
        <w:t>Обобщенный</w:t>
      </w:r>
      <w:r>
        <w:rPr>
          <w:spacing w:val="1"/>
        </w:rPr>
        <w:t xml:space="preserve"> </w:t>
      </w:r>
      <w:r>
        <w:t>критерий</w:t>
      </w:r>
      <w:r>
        <w:rPr>
          <w:spacing w:val="1"/>
        </w:rPr>
        <w:t xml:space="preserve"> </w:t>
      </w:r>
      <w:r>
        <w:t>"функциональность"</w:t>
      </w:r>
      <w:r>
        <w:rPr>
          <w:spacing w:val="1"/>
        </w:rPr>
        <w:t xml:space="preserve"> </w:t>
      </w:r>
      <w:r>
        <w:t>включает</w:t>
      </w:r>
      <w:r>
        <w:rPr>
          <w:spacing w:val="1"/>
        </w:rPr>
        <w:t xml:space="preserve"> </w:t>
      </w:r>
      <w:r>
        <w:t>осознанное</w:t>
      </w:r>
      <w:r>
        <w:rPr>
          <w:spacing w:val="56"/>
        </w:rPr>
        <w:t xml:space="preserve"> </w:t>
      </w:r>
      <w:r>
        <w:t>использование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1"/>
        </w:rPr>
        <w:t xml:space="preserve"> </w:t>
      </w:r>
      <w:r>
        <w:t>контекста,</w:t>
      </w:r>
      <w:r>
        <w:rPr>
          <w:spacing w:val="1"/>
        </w:rPr>
        <w:t xml:space="preserve"> </w:t>
      </w:r>
      <w:r>
        <w:t>а</w:t>
      </w:r>
      <w:r>
        <w:rPr>
          <w:spacing w:val="1"/>
        </w:rPr>
        <w:t xml:space="preserve"> </w:t>
      </w:r>
      <w:r>
        <w:t>также</w:t>
      </w:r>
      <w:r>
        <w:rPr>
          <w:spacing w:val="56"/>
        </w:rPr>
        <w:t xml:space="preserve"> </w:t>
      </w:r>
      <w:r>
        <w:t>сочетанием</w:t>
      </w:r>
      <w:r>
        <w:rPr>
          <w:spacing w:val="1"/>
        </w:rPr>
        <w:t xml:space="preserve"> </w:t>
      </w:r>
      <w:r>
        <w:t>когнитивных</w:t>
      </w:r>
      <w:r>
        <w:rPr>
          <w:spacing w:val="-1"/>
        </w:rPr>
        <w:t xml:space="preserve"> </w:t>
      </w:r>
      <w:r>
        <w:t>операций.</w:t>
      </w:r>
    </w:p>
    <w:p w:rsidR="0052501E" w:rsidRDefault="00B0778F">
      <w:pPr>
        <w:pStyle w:val="a4"/>
        <w:ind w:right="245" w:firstLine="720"/>
      </w:pPr>
      <w:r>
        <w:t>Оценка</w:t>
      </w:r>
      <w:r>
        <w:rPr>
          <w:spacing w:val="1"/>
        </w:rPr>
        <w:t xml:space="preserve"> </w:t>
      </w:r>
      <w:r>
        <w:t>функциональной</w:t>
      </w:r>
      <w:r>
        <w:rPr>
          <w:spacing w:val="1"/>
        </w:rPr>
        <w:t xml:space="preserve"> </w:t>
      </w:r>
      <w:r>
        <w:t>грамотности</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способности</w:t>
      </w:r>
      <w:r>
        <w:rPr>
          <w:spacing w:val="1"/>
        </w:rPr>
        <w:t xml:space="preserve"> </w:t>
      </w:r>
      <w:r>
        <w:t>обучающихся</w:t>
      </w:r>
      <w:r>
        <w:rPr>
          <w:spacing w:val="1"/>
        </w:rPr>
        <w:t xml:space="preserve"> </w:t>
      </w:r>
      <w:r>
        <w:t>применять</w:t>
      </w:r>
      <w:r>
        <w:rPr>
          <w:spacing w:val="-1"/>
        </w:rPr>
        <w:t xml:space="preserve"> </w:t>
      </w:r>
      <w:r>
        <w:t>предметные знания</w:t>
      </w:r>
      <w:r>
        <w:rPr>
          <w:spacing w:val="-2"/>
        </w:rPr>
        <w:t xml:space="preserve"> </w:t>
      </w:r>
      <w:r>
        <w:t>и умения</w:t>
      </w:r>
      <w:r>
        <w:rPr>
          <w:spacing w:val="-2"/>
        </w:rPr>
        <w:t xml:space="preserve"> </w:t>
      </w:r>
      <w:r>
        <w:t>во</w:t>
      </w:r>
      <w:r>
        <w:rPr>
          <w:spacing w:val="-1"/>
        </w:rPr>
        <w:t xml:space="preserve"> </w:t>
      </w:r>
      <w:r>
        <w:t>внеучебной</w:t>
      </w:r>
      <w:r>
        <w:rPr>
          <w:spacing w:val="-1"/>
        </w:rPr>
        <w:t xml:space="preserve"> </w:t>
      </w:r>
      <w:r>
        <w:t>ситуации, в</w:t>
      </w:r>
      <w:r>
        <w:rPr>
          <w:spacing w:val="-3"/>
        </w:rPr>
        <w:t xml:space="preserve"> </w:t>
      </w:r>
      <w:r>
        <w:t>реальной</w:t>
      </w:r>
      <w:r>
        <w:rPr>
          <w:spacing w:val="-3"/>
        </w:rPr>
        <w:t xml:space="preserve"> </w:t>
      </w:r>
      <w:r>
        <w:t>жизни.</w:t>
      </w:r>
    </w:p>
    <w:p w:rsidR="0052501E" w:rsidRDefault="00B0778F">
      <w:pPr>
        <w:pStyle w:val="a4"/>
        <w:ind w:right="251" w:firstLine="720"/>
      </w:pPr>
      <w:r>
        <w:t>Оценка предметных результатов осуществляется педагогическим работником в ходе процедур</w:t>
      </w:r>
      <w:r>
        <w:rPr>
          <w:spacing w:val="1"/>
        </w:rPr>
        <w:t xml:space="preserve"> </w:t>
      </w:r>
      <w:r>
        <w:t>текущего,</w:t>
      </w:r>
      <w:r>
        <w:rPr>
          <w:spacing w:val="-1"/>
        </w:rPr>
        <w:t xml:space="preserve"> </w:t>
      </w:r>
      <w:r>
        <w:t>тематического,</w:t>
      </w:r>
      <w:r>
        <w:rPr>
          <w:spacing w:val="-3"/>
        </w:rPr>
        <w:t xml:space="preserve"> </w:t>
      </w:r>
      <w:r>
        <w:t>промежуточного и итогового</w:t>
      </w:r>
      <w:r>
        <w:rPr>
          <w:spacing w:val="-1"/>
        </w:rPr>
        <w:t xml:space="preserve"> </w:t>
      </w:r>
      <w:r>
        <w:t>контроля.</w:t>
      </w:r>
    </w:p>
    <w:p w:rsidR="0052501E" w:rsidRDefault="00B0778F">
      <w:pPr>
        <w:pStyle w:val="a4"/>
        <w:spacing w:line="252" w:lineRule="exact"/>
        <w:ind w:left="933"/>
      </w:pPr>
      <w:r>
        <w:t>Описание</w:t>
      </w:r>
      <w:r>
        <w:rPr>
          <w:spacing w:val="-2"/>
        </w:rPr>
        <w:t xml:space="preserve"> </w:t>
      </w:r>
      <w:r>
        <w:t>оценки</w:t>
      </w:r>
      <w:r>
        <w:rPr>
          <w:spacing w:val="-2"/>
        </w:rPr>
        <w:t xml:space="preserve"> </w:t>
      </w:r>
      <w:r>
        <w:t>предметных</w:t>
      </w:r>
      <w:r>
        <w:rPr>
          <w:spacing w:val="-2"/>
        </w:rPr>
        <w:t xml:space="preserve"> </w:t>
      </w:r>
      <w:r>
        <w:t>результатов</w:t>
      </w:r>
      <w:r>
        <w:rPr>
          <w:spacing w:val="-4"/>
        </w:rPr>
        <w:t xml:space="preserve"> </w:t>
      </w:r>
      <w:r>
        <w:t>по</w:t>
      </w:r>
      <w:r>
        <w:rPr>
          <w:spacing w:val="-2"/>
        </w:rPr>
        <w:t xml:space="preserve"> </w:t>
      </w:r>
      <w:r>
        <w:t>отдельному</w:t>
      </w:r>
      <w:r>
        <w:rPr>
          <w:spacing w:val="-5"/>
        </w:rPr>
        <w:t xml:space="preserve"> </w:t>
      </w:r>
      <w:r>
        <w:t>учебному</w:t>
      </w:r>
      <w:r>
        <w:rPr>
          <w:spacing w:val="-4"/>
        </w:rPr>
        <w:t xml:space="preserve"> </w:t>
      </w:r>
      <w:r>
        <w:t>предмету</w:t>
      </w:r>
      <w:r>
        <w:rPr>
          <w:spacing w:val="-5"/>
        </w:rPr>
        <w:t xml:space="preserve"> </w:t>
      </w:r>
      <w:r>
        <w:t>включает:</w:t>
      </w:r>
    </w:p>
    <w:p w:rsidR="0052501E" w:rsidRDefault="00B0778F">
      <w:pPr>
        <w:pStyle w:val="a6"/>
        <w:numPr>
          <w:ilvl w:val="0"/>
          <w:numId w:val="52"/>
        </w:numPr>
        <w:tabs>
          <w:tab w:val="left" w:pos="933"/>
          <w:tab w:val="left" w:pos="934"/>
        </w:tabs>
        <w:ind w:right="250"/>
        <w:jc w:val="left"/>
      </w:pPr>
      <w:r>
        <w:t>список</w:t>
      </w:r>
      <w:r>
        <w:rPr>
          <w:spacing w:val="44"/>
        </w:rPr>
        <w:t xml:space="preserve"> </w:t>
      </w:r>
      <w:r>
        <w:t>итоговых</w:t>
      </w:r>
      <w:r>
        <w:rPr>
          <w:spacing w:val="44"/>
        </w:rPr>
        <w:t xml:space="preserve"> </w:t>
      </w:r>
      <w:r>
        <w:t>планируемых</w:t>
      </w:r>
      <w:r>
        <w:rPr>
          <w:spacing w:val="43"/>
        </w:rPr>
        <w:t xml:space="preserve"> </w:t>
      </w:r>
      <w:r>
        <w:t>результатов</w:t>
      </w:r>
      <w:r>
        <w:rPr>
          <w:spacing w:val="43"/>
        </w:rPr>
        <w:t xml:space="preserve"> </w:t>
      </w:r>
      <w:r>
        <w:t>с</w:t>
      </w:r>
      <w:r>
        <w:rPr>
          <w:spacing w:val="44"/>
        </w:rPr>
        <w:t xml:space="preserve"> </w:t>
      </w:r>
      <w:r>
        <w:t>указанием</w:t>
      </w:r>
      <w:r>
        <w:rPr>
          <w:spacing w:val="43"/>
        </w:rPr>
        <w:t xml:space="preserve"> </w:t>
      </w:r>
      <w:r>
        <w:t>этапов</w:t>
      </w:r>
      <w:r>
        <w:rPr>
          <w:spacing w:val="42"/>
        </w:rPr>
        <w:t xml:space="preserve"> </w:t>
      </w:r>
      <w:r>
        <w:t>их</w:t>
      </w:r>
      <w:r>
        <w:rPr>
          <w:spacing w:val="42"/>
        </w:rPr>
        <w:t xml:space="preserve"> </w:t>
      </w:r>
      <w:r>
        <w:t>формирования</w:t>
      </w:r>
      <w:r>
        <w:rPr>
          <w:spacing w:val="44"/>
        </w:rPr>
        <w:t xml:space="preserve"> </w:t>
      </w:r>
      <w:r>
        <w:t>и</w:t>
      </w:r>
      <w:r>
        <w:rPr>
          <w:spacing w:val="43"/>
        </w:rPr>
        <w:t xml:space="preserve"> </w:t>
      </w:r>
      <w:r>
        <w:t>способов</w:t>
      </w:r>
      <w:r>
        <w:rPr>
          <w:spacing w:val="-52"/>
        </w:rPr>
        <w:t xml:space="preserve"> </w:t>
      </w:r>
      <w:r>
        <w:t>оценки</w:t>
      </w:r>
      <w:r>
        <w:rPr>
          <w:spacing w:val="-1"/>
        </w:rPr>
        <w:t xml:space="preserve"> </w:t>
      </w:r>
      <w:r>
        <w:t>(например, текущая</w:t>
      </w:r>
      <w:r>
        <w:rPr>
          <w:spacing w:val="-1"/>
        </w:rPr>
        <w:t xml:space="preserve"> </w:t>
      </w:r>
      <w:r>
        <w:t>(тематическая), устно (письменно),</w:t>
      </w:r>
      <w:r>
        <w:rPr>
          <w:spacing w:val="-1"/>
        </w:rPr>
        <w:t xml:space="preserve"> </w:t>
      </w:r>
      <w:r>
        <w:t>практика);</w:t>
      </w:r>
    </w:p>
    <w:p w:rsidR="0052501E" w:rsidRDefault="00B0778F">
      <w:pPr>
        <w:pStyle w:val="a6"/>
        <w:numPr>
          <w:ilvl w:val="0"/>
          <w:numId w:val="52"/>
        </w:numPr>
        <w:tabs>
          <w:tab w:val="left" w:pos="933"/>
          <w:tab w:val="left" w:pos="934"/>
        </w:tabs>
        <w:ind w:right="248"/>
        <w:jc w:val="left"/>
      </w:pPr>
      <w:r>
        <w:t>требования</w:t>
      </w:r>
      <w:r>
        <w:rPr>
          <w:spacing w:val="5"/>
        </w:rPr>
        <w:t xml:space="preserve"> </w:t>
      </w:r>
      <w:r>
        <w:t>к</w:t>
      </w:r>
      <w:r>
        <w:rPr>
          <w:spacing w:val="6"/>
        </w:rPr>
        <w:t xml:space="preserve"> </w:t>
      </w:r>
      <w:r>
        <w:t>выставлению</w:t>
      </w:r>
      <w:r>
        <w:rPr>
          <w:spacing w:val="6"/>
        </w:rPr>
        <w:t xml:space="preserve"> </w:t>
      </w:r>
      <w:r>
        <w:t>отметок</w:t>
      </w:r>
      <w:r>
        <w:rPr>
          <w:spacing w:val="6"/>
        </w:rPr>
        <w:t xml:space="preserve"> </w:t>
      </w:r>
      <w:r>
        <w:t>за</w:t>
      </w:r>
      <w:r>
        <w:rPr>
          <w:spacing w:val="6"/>
        </w:rPr>
        <w:t xml:space="preserve"> </w:t>
      </w:r>
      <w:r>
        <w:t>промежуточную</w:t>
      </w:r>
      <w:r>
        <w:rPr>
          <w:spacing w:val="6"/>
        </w:rPr>
        <w:t xml:space="preserve"> </w:t>
      </w:r>
      <w:r>
        <w:t>аттестацию</w:t>
      </w:r>
      <w:r>
        <w:rPr>
          <w:spacing w:val="4"/>
        </w:rPr>
        <w:t xml:space="preserve"> </w:t>
      </w:r>
      <w:r>
        <w:t>(при</w:t>
      </w:r>
      <w:r>
        <w:rPr>
          <w:spacing w:val="2"/>
        </w:rPr>
        <w:t xml:space="preserve"> </w:t>
      </w:r>
      <w:r>
        <w:t>необходимости</w:t>
      </w:r>
      <w:r>
        <w:rPr>
          <w:spacing w:val="9"/>
        </w:rPr>
        <w:t xml:space="preserve"> </w:t>
      </w:r>
      <w:r>
        <w:t>-</w:t>
      </w:r>
      <w:r>
        <w:rPr>
          <w:spacing w:val="2"/>
        </w:rPr>
        <w:t xml:space="preserve"> </w:t>
      </w:r>
      <w:r>
        <w:t>с</w:t>
      </w:r>
      <w:r>
        <w:rPr>
          <w:spacing w:val="-52"/>
        </w:rPr>
        <w:t xml:space="preserve"> </w:t>
      </w:r>
      <w:r>
        <w:t>учетом</w:t>
      </w:r>
      <w:r>
        <w:rPr>
          <w:spacing w:val="-2"/>
        </w:rPr>
        <w:t xml:space="preserve"> </w:t>
      </w:r>
      <w:r>
        <w:t>степени</w:t>
      </w:r>
      <w:r>
        <w:rPr>
          <w:spacing w:val="-1"/>
        </w:rPr>
        <w:t xml:space="preserve"> </w:t>
      </w:r>
      <w:r>
        <w:t>значимости</w:t>
      </w:r>
      <w:r>
        <w:rPr>
          <w:spacing w:val="-1"/>
        </w:rPr>
        <w:t xml:space="preserve"> </w:t>
      </w:r>
      <w:r>
        <w:t>отметок</w:t>
      </w:r>
      <w:r>
        <w:rPr>
          <w:spacing w:val="-1"/>
        </w:rPr>
        <w:t xml:space="preserve"> </w:t>
      </w:r>
      <w:r>
        <w:t>за отдельные</w:t>
      </w:r>
      <w:r>
        <w:rPr>
          <w:spacing w:val="-2"/>
        </w:rPr>
        <w:t xml:space="preserve"> </w:t>
      </w:r>
      <w:r>
        <w:t>оценочные процедуры);</w:t>
      </w:r>
    </w:p>
    <w:p w:rsidR="0052501E" w:rsidRDefault="00B0778F">
      <w:pPr>
        <w:pStyle w:val="a6"/>
        <w:numPr>
          <w:ilvl w:val="0"/>
          <w:numId w:val="52"/>
        </w:numPr>
        <w:tabs>
          <w:tab w:val="left" w:pos="933"/>
          <w:tab w:val="left" w:pos="934"/>
        </w:tabs>
        <w:spacing w:line="268" w:lineRule="exact"/>
        <w:ind w:hanging="361"/>
        <w:jc w:val="left"/>
      </w:pPr>
      <w:r>
        <w:t>график</w:t>
      </w:r>
      <w:r>
        <w:rPr>
          <w:spacing w:val="-3"/>
        </w:rPr>
        <w:t xml:space="preserve"> </w:t>
      </w:r>
      <w:r>
        <w:t>контрольных</w:t>
      </w:r>
      <w:r>
        <w:rPr>
          <w:spacing w:val="-2"/>
        </w:rPr>
        <w:t xml:space="preserve"> </w:t>
      </w:r>
      <w:r>
        <w:t>мероприятий.</w:t>
      </w:r>
    </w:p>
    <w:p w:rsidR="0052501E" w:rsidRDefault="00B0778F">
      <w:pPr>
        <w:pStyle w:val="a4"/>
        <w:ind w:right="249" w:firstLine="360"/>
      </w:pPr>
      <w:r>
        <w:t>Стартовая диагностика проводится администрацией образовательной организации с целью оценки</w:t>
      </w:r>
      <w:r>
        <w:rPr>
          <w:spacing w:val="1"/>
        </w:rPr>
        <w:t xml:space="preserve"> </w:t>
      </w:r>
      <w:r>
        <w:t>готовности</w:t>
      </w:r>
      <w:r>
        <w:rPr>
          <w:spacing w:val="-2"/>
        </w:rPr>
        <w:t xml:space="preserve"> </w:t>
      </w:r>
      <w:r>
        <w:t>к обучению на уровне основного</w:t>
      </w:r>
      <w:r>
        <w:rPr>
          <w:spacing w:val="-1"/>
        </w:rPr>
        <w:t xml:space="preserve"> </w:t>
      </w:r>
      <w:r>
        <w:t>общего образования.</w:t>
      </w:r>
    </w:p>
    <w:p w:rsidR="0052501E" w:rsidRDefault="00B0778F">
      <w:pPr>
        <w:pStyle w:val="a4"/>
        <w:spacing w:before="1"/>
        <w:ind w:right="250" w:firstLine="360"/>
      </w:pPr>
      <w:r>
        <w:t>Стартовая диагностика проводится в начале 5 класса (первого года обучения на уровне основного</w:t>
      </w:r>
      <w:r>
        <w:rPr>
          <w:spacing w:val="1"/>
        </w:rPr>
        <w:t xml:space="preserve"> </w:t>
      </w:r>
      <w:r>
        <w:t>общего образования) и выступает как основа (точка отсчета) для оценки динамики образовательных</w:t>
      </w:r>
      <w:r>
        <w:rPr>
          <w:spacing w:val="1"/>
        </w:rPr>
        <w:t xml:space="preserve"> </w:t>
      </w:r>
      <w:r>
        <w:t>достижений</w:t>
      </w:r>
      <w:r>
        <w:rPr>
          <w:spacing w:val="-1"/>
        </w:rPr>
        <w:t xml:space="preserve"> </w:t>
      </w:r>
      <w:r>
        <w:t>обучающихся</w:t>
      </w:r>
      <w:r>
        <w:rPr>
          <w:spacing w:val="-1"/>
        </w:rPr>
        <w:t xml:space="preserve"> </w:t>
      </w:r>
      <w:r>
        <w:t>с ЗПР.</w:t>
      </w:r>
    </w:p>
    <w:p w:rsidR="0052501E" w:rsidRDefault="00B0778F">
      <w:pPr>
        <w:pStyle w:val="a4"/>
        <w:ind w:right="246" w:firstLine="360"/>
      </w:pPr>
      <w:r>
        <w:t>Объектом</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сформированность</w:t>
      </w:r>
      <w:r>
        <w:rPr>
          <w:spacing w:val="1"/>
        </w:rPr>
        <w:t xml:space="preserve"> </w:t>
      </w:r>
      <w:r>
        <w:t>учебной</w:t>
      </w:r>
      <w:r>
        <w:rPr>
          <w:spacing w:val="1"/>
        </w:rPr>
        <w:t xml:space="preserve"> </w:t>
      </w:r>
      <w:r>
        <w:t>деятельности,</w:t>
      </w:r>
      <w:r>
        <w:rPr>
          <w:spacing w:val="1"/>
        </w:rPr>
        <w:t xml:space="preserve"> </w:t>
      </w:r>
      <w:r>
        <w:t>владение</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знаково-символическими</w:t>
      </w:r>
      <w:r>
        <w:rPr>
          <w:spacing w:val="1"/>
        </w:rPr>
        <w:t xml:space="preserve"> </w:t>
      </w:r>
      <w:r>
        <w:t>средствами,</w:t>
      </w:r>
      <w:r>
        <w:rPr>
          <w:spacing w:val="1"/>
        </w:rPr>
        <w:t xml:space="preserve"> </w:t>
      </w:r>
      <w:r>
        <w:t>логическими</w:t>
      </w:r>
      <w:r>
        <w:rPr>
          <w:spacing w:val="-1"/>
        </w:rPr>
        <w:t xml:space="preserve"> </w:t>
      </w:r>
      <w:r>
        <w:t>операциями.</w:t>
      </w:r>
    </w:p>
    <w:p w:rsidR="0052501E" w:rsidRDefault="00B0778F">
      <w:pPr>
        <w:pStyle w:val="a4"/>
        <w:ind w:right="249" w:firstLine="360"/>
      </w:pPr>
      <w:r>
        <w:t>Стартовая</w:t>
      </w:r>
      <w:r>
        <w:rPr>
          <w:spacing w:val="1"/>
        </w:rPr>
        <w:t xml:space="preserve"> </w:t>
      </w:r>
      <w:r>
        <w:t>диагностика</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52"/>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 программ</w:t>
      </w:r>
      <w:r>
        <w:rPr>
          <w:spacing w:val="-1"/>
        </w:rPr>
        <w:t xml:space="preserve"> </w:t>
      </w:r>
      <w:r>
        <w:t>и</w:t>
      </w:r>
      <w:r>
        <w:rPr>
          <w:spacing w:val="-1"/>
        </w:rPr>
        <w:t xml:space="preserve"> </w:t>
      </w:r>
      <w:r>
        <w:t>индивидуализации учебного процесса.</w:t>
      </w:r>
    </w:p>
    <w:p w:rsidR="0052501E" w:rsidRDefault="00B0778F">
      <w:pPr>
        <w:pStyle w:val="a4"/>
        <w:ind w:right="249" w:firstLine="360"/>
      </w:pPr>
      <w:r>
        <w:t>Текущая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sidR="005E3DB6">
        <w:rPr>
          <w:spacing w:val="1"/>
        </w:rPr>
        <w:t xml:space="preserve"> </w:t>
      </w:r>
      <w:r>
        <w:t>продвижения</w:t>
      </w:r>
      <w:r>
        <w:rPr>
          <w:spacing w:val="1"/>
        </w:rPr>
        <w:t xml:space="preserve"> </w:t>
      </w:r>
      <w:r>
        <w:t>обучающегося</w:t>
      </w:r>
      <w:r>
        <w:rPr>
          <w:spacing w:val="-1"/>
        </w:rPr>
        <w:t xml:space="preserve"> </w:t>
      </w:r>
      <w:r>
        <w:t>с ЗПР в</w:t>
      </w:r>
      <w:r>
        <w:rPr>
          <w:spacing w:val="-2"/>
        </w:rPr>
        <w:t xml:space="preserve"> </w:t>
      </w:r>
      <w:r>
        <w:t>освоении программы учебного</w:t>
      </w:r>
      <w:r>
        <w:rPr>
          <w:spacing w:val="-1"/>
        </w:rPr>
        <w:t xml:space="preserve"> </w:t>
      </w:r>
      <w:r>
        <w:t>предмета.</w:t>
      </w:r>
    </w:p>
    <w:p w:rsidR="0052501E" w:rsidRDefault="0052501E">
      <w:pPr>
        <w:sectPr w:rsidR="0052501E">
          <w:pgSz w:w="11910" w:h="16840"/>
          <w:pgMar w:top="740" w:right="600" w:bottom="420" w:left="920" w:header="0" w:footer="150" w:gutter="0"/>
          <w:cols w:space="720"/>
        </w:sectPr>
      </w:pPr>
    </w:p>
    <w:p w:rsidR="0052501E" w:rsidRDefault="00B0778F">
      <w:pPr>
        <w:pStyle w:val="a4"/>
        <w:spacing w:before="67"/>
        <w:ind w:right="246" w:firstLine="360"/>
      </w:pP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w:t>
      </w:r>
      <w:r>
        <w:rPr>
          <w:spacing w:val="1"/>
        </w:rPr>
        <w:t xml:space="preserve"> </w:t>
      </w:r>
      <w:r>
        <w:t>включающей</w:t>
      </w:r>
      <w:r>
        <w:rPr>
          <w:spacing w:val="1"/>
        </w:rPr>
        <w:t xml:space="preserve"> </w:t>
      </w:r>
      <w:r>
        <w:t>его</w:t>
      </w:r>
      <w:r>
        <w:rPr>
          <w:spacing w:val="1"/>
        </w:rPr>
        <w:t xml:space="preserve"> </w:t>
      </w:r>
      <w:r>
        <w:t>в</w:t>
      </w:r>
      <w:r>
        <w:rPr>
          <w:spacing w:val="1"/>
        </w:rPr>
        <w:t xml:space="preserve"> </w:t>
      </w:r>
      <w:r>
        <w:t>самостоятельную</w:t>
      </w:r>
      <w:r>
        <w:rPr>
          <w:spacing w:val="1"/>
        </w:rPr>
        <w:t xml:space="preserve"> </w:t>
      </w:r>
      <w:r>
        <w:t>оценочную</w:t>
      </w:r>
      <w:r>
        <w:rPr>
          <w:spacing w:val="1"/>
        </w:rPr>
        <w:t xml:space="preserve"> </w:t>
      </w:r>
      <w:r>
        <w:t>деятельность)</w:t>
      </w:r>
      <w:r>
        <w:rPr>
          <w:spacing w:val="1"/>
        </w:rPr>
        <w:t xml:space="preserve"> </w:t>
      </w:r>
      <w:r>
        <w:t>и</w:t>
      </w:r>
      <w:r>
        <w:rPr>
          <w:spacing w:val="1"/>
        </w:rPr>
        <w:t xml:space="preserve"> </w:t>
      </w:r>
      <w:r>
        <w:t>диагностической,</w:t>
      </w:r>
      <w:r>
        <w:rPr>
          <w:spacing w:val="1"/>
        </w:rPr>
        <w:t xml:space="preserve"> </w:t>
      </w:r>
      <w:r>
        <w:t>способствующей выявлению и осознанию педагогическим работником и обучающимся существующих</w:t>
      </w:r>
      <w:r>
        <w:rPr>
          <w:spacing w:val="1"/>
        </w:rPr>
        <w:t xml:space="preserve"> </w:t>
      </w:r>
      <w:r>
        <w:t>проблем</w:t>
      </w:r>
      <w:r>
        <w:rPr>
          <w:spacing w:val="-1"/>
        </w:rPr>
        <w:t xml:space="preserve"> </w:t>
      </w:r>
      <w:r>
        <w:t>в</w:t>
      </w:r>
      <w:r>
        <w:rPr>
          <w:spacing w:val="-1"/>
        </w:rPr>
        <w:t xml:space="preserve"> </w:t>
      </w:r>
      <w:r>
        <w:t>обучении.</w:t>
      </w:r>
    </w:p>
    <w:p w:rsidR="0052501E" w:rsidRDefault="00B0778F">
      <w:pPr>
        <w:pStyle w:val="a4"/>
        <w:ind w:right="245" w:firstLine="360"/>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этапы</w:t>
      </w:r>
      <w:r>
        <w:rPr>
          <w:spacing w:val="55"/>
        </w:rPr>
        <w:t xml:space="preserve"> </w:t>
      </w:r>
      <w:r>
        <w:t>освоения</w:t>
      </w:r>
      <w:r>
        <w:rPr>
          <w:spacing w:val="1"/>
        </w:rPr>
        <w:t xml:space="preserve"> </w:t>
      </w:r>
      <w:r>
        <w:t>которых</w:t>
      </w:r>
      <w:r>
        <w:rPr>
          <w:spacing w:val="-4"/>
        </w:rPr>
        <w:t xml:space="preserve"> </w:t>
      </w:r>
      <w:r>
        <w:t>зафиксированы</w:t>
      </w:r>
      <w:r>
        <w:rPr>
          <w:spacing w:val="-2"/>
        </w:rPr>
        <w:t xml:space="preserve"> </w:t>
      </w:r>
      <w:r>
        <w:t>в</w:t>
      </w:r>
      <w:r>
        <w:rPr>
          <w:spacing w:val="-1"/>
        </w:rPr>
        <w:t xml:space="preserve"> </w:t>
      </w:r>
      <w:r>
        <w:t>тематическом</w:t>
      </w:r>
      <w:r>
        <w:rPr>
          <w:spacing w:val="-1"/>
        </w:rPr>
        <w:t xml:space="preserve"> </w:t>
      </w:r>
      <w:r>
        <w:t>планировании по учебному</w:t>
      </w:r>
      <w:r>
        <w:rPr>
          <w:spacing w:val="-3"/>
        </w:rPr>
        <w:t xml:space="preserve"> </w:t>
      </w:r>
      <w:r>
        <w:t>предмету.</w:t>
      </w:r>
    </w:p>
    <w:p w:rsidR="0052501E" w:rsidRDefault="00B0778F">
      <w:pPr>
        <w:pStyle w:val="a4"/>
        <w:ind w:right="249" w:firstLine="360"/>
      </w:pPr>
      <w:r>
        <w:t>В</w:t>
      </w:r>
      <w:r>
        <w:rPr>
          <w:spacing w:val="1"/>
        </w:rPr>
        <w:t xml:space="preserve"> </w:t>
      </w:r>
      <w:r>
        <w:t>текущей</w:t>
      </w:r>
      <w:r>
        <w:rPr>
          <w:spacing w:val="1"/>
        </w:rPr>
        <w:t xml:space="preserve"> </w:t>
      </w:r>
      <w:r>
        <w:t>оценке</w:t>
      </w:r>
      <w:r>
        <w:rPr>
          <w:spacing w:val="1"/>
        </w:rPr>
        <w:t xml:space="preserve"> </w:t>
      </w:r>
      <w:r>
        <w:t>используются</w:t>
      </w:r>
      <w:r>
        <w:rPr>
          <w:spacing w:val="1"/>
        </w:rPr>
        <w:t xml:space="preserve"> </w:t>
      </w:r>
      <w:r>
        <w:t>различные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само-</w:t>
      </w:r>
      <w:r>
        <w:rPr>
          <w:spacing w:val="1"/>
        </w:rPr>
        <w:t xml:space="preserve"> </w:t>
      </w:r>
      <w:r>
        <w:t>и</w:t>
      </w:r>
      <w:r>
        <w:rPr>
          <w:spacing w:val="1"/>
        </w:rPr>
        <w:t xml:space="preserve"> </w:t>
      </w:r>
      <w:r>
        <w:t>взаимооценка,</w:t>
      </w:r>
      <w:r>
        <w:rPr>
          <w:spacing w:val="-2"/>
        </w:rPr>
        <w:t xml:space="preserve"> </w:t>
      </w:r>
      <w:r>
        <w:t>рефлексия,</w:t>
      </w:r>
      <w:r>
        <w:rPr>
          <w:spacing w:val="-1"/>
        </w:rPr>
        <w:t xml:space="preserve"> </w:t>
      </w:r>
      <w:r>
        <w:t>листы</w:t>
      </w:r>
      <w:r>
        <w:rPr>
          <w:spacing w:val="-1"/>
        </w:rPr>
        <w:t xml:space="preserve"> </w:t>
      </w:r>
      <w:r>
        <w:t>продвижения</w:t>
      </w:r>
      <w:r>
        <w:rPr>
          <w:spacing w:val="-2"/>
        </w:rPr>
        <w:t xml:space="preserve"> </w:t>
      </w:r>
      <w:r>
        <w:t>и</w:t>
      </w:r>
      <w:r>
        <w:rPr>
          <w:spacing w:val="-2"/>
        </w:rPr>
        <w:t xml:space="preserve"> </w:t>
      </w:r>
      <w:r>
        <w:t>другие)</w:t>
      </w:r>
      <w:r>
        <w:rPr>
          <w:spacing w:val="-1"/>
        </w:rPr>
        <w:t xml:space="preserve"> </w:t>
      </w:r>
      <w:r>
        <w:t>с</w:t>
      </w:r>
      <w:r>
        <w:rPr>
          <w:spacing w:val="-1"/>
        </w:rPr>
        <w:t xml:space="preserve"> </w:t>
      </w:r>
      <w:r>
        <w:t>учетом</w:t>
      </w:r>
      <w:r>
        <w:rPr>
          <w:spacing w:val="-2"/>
        </w:rPr>
        <w:t xml:space="preserve"> </w:t>
      </w:r>
      <w:r>
        <w:t>особенностей</w:t>
      </w:r>
      <w:r>
        <w:rPr>
          <w:spacing w:val="-1"/>
        </w:rPr>
        <w:t xml:space="preserve"> </w:t>
      </w:r>
      <w:r>
        <w:t>учебного</w:t>
      </w:r>
      <w:r>
        <w:rPr>
          <w:spacing w:val="-2"/>
        </w:rPr>
        <w:t xml:space="preserve"> </w:t>
      </w:r>
      <w:r>
        <w:t>предмета.</w:t>
      </w:r>
    </w:p>
    <w:p w:rsidR="0052501E" w:rsidRDefault="00B0778F">
      <w:pPr>
        <w:pStyle w:val="a4"/>
        <w:spacing w:line="252" w:lineRule="exact"/>
        <w:ind w:left="573"/>
      </w:pPr>
      <w:r>
        <w:t>Результаты</w:t>
      </w:r>
      <w:r>
        <w:rPr>
          <w:spacing w:val="-3"/>
        </w:rPr>
        <w:t xml:space="preserve"> </w:t>
      </w:r>
      <w:r>
        <w:t>текущей</w:t>
      </w:r>
      <w:r>
        <w:rPr>
          <w:spacing w:val="-2"/>
        </w:rPr>
        <w:t xml:space="preserve"> </w:t>
      </w:r>
      <w:r>
        <w:t>оценки</w:t>
      </w:r>
      <w:r>
        <w:rPr>
          <w:spacing w:val="-2"/>
        </w:rPr>
        <w:t xml:space="preserve"> </w:t>
      </w:r>
      <w:r>
        <w:t>являются</w:t>
      </w:r>
      <w:r>
        <w:rPr>
          <w:spacing w:val="-3"/>
        </w:rPr>
        <w:t xml:space="preserve"> </w:t>
      </w:r>
      <w:r>
        <w:t>основой</w:t>
      </w:r>
      <w:r>
        <w:rPr>
          <w:spacing w:val="-6"/>
        </w:rPr>
        <w:t xml:space="preserve"> </w:t>
      </w:r>
      <w:r>
        <w:t>для</w:t>
      </w:r>
      <w:r>
        <w:rPr>
          <w:spacing w:val="-5"/>
        </w:rPr>
        <w:t xml:space="preserve"> </w:t>
      </w:r>
      <w:r>
        <w:t>индивидуализации</w:t>
      </w:r>
      <w:r>
        <w:rPr>
          <w:spacing w:val="-2"/>
        </w:rPr>
        <w:t xml:space="preserve"> </w:t>
      </w:r>
      <w:r>
        <w:t>учебного</w:t>
      </w:r>
      <w:r>
        <w:rPr>
          <w:spacing w:val="-2"/>
        </w:rPr>
        <w:t xml:space="preserve"> </w:t>
      </w:r>
      <w:r>
        <w:t>процесса.</w:t>
      </w:r>
    </w:p>
    <w:p w:rsidR="0052501E" w:rsidRDefault="00B0778F">
      <w:pPr>
        <w:pStyle w:val="a4"/>
        <w:spacing w:before="1"/>
        <w:ind w:right="247" w:firstLine="360"/>
      </w:pPr>
      <w:r>
        <w:t>Тематическая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w:t>
      </w:r>
      <w:r>
        <w:rPr>
          <w:spacing w:val="1"/>
        </w:rPr>
        <w:t xml:space="preserve"> </w:t>
      </w:r>
      <w:r>
        <w:t>планируемых</w:t>
      </w:r>
      <w:r>
        <w:rPr>
          <w:spacing w:val="-1"/>
        </w:rPr>
        <w:t xml:space="preserve"> </w:t>
      </w:r>
      <w:r>
        <w:t>результатов</w:t>
      </w:r>
      <w:r>
        <w:rPr>
          <w:spacing w:val="-4"/>
        </w:rPr>
        <w:t xml:space="preserve"> </w:t>
      </w:r>
      <w:r>
        <w:t>по учебному</w:t>
      </w:r>
      <w:r>
        <w:rPr>
          <w:spacing w:val="-3"/>
        </w:rPr>
        <w:t xml:space="preserve"> </w:t>
      </w:r>
      <w:r>
        <w:t>предмету.</w:t>
      </w:r>
    </w:p>
    <w:p w:rsidR="0052501E" w:rsidRDefault="00B0778F">
      <w:pPr>
        <w:pStyle w:val="a4"/>
        <w:spacing w:line="251" w:lineRule="exact"/>
        <w:ind w:left="573"/>
      </w:pPr>
      <w:r>
        <w:t>Внутренний</w:t>
      </w:r>
      <w:r>
        <w:rPr>
          <w:spacing w:val="-4"/>
        </w:rPr>
        <w:t xml:space="preserve"> </w:t>
      </w:r>
      <w:r>
        <w:t>мониторинг</w:t>
      </w:r>
      <w:r>
        <w:rPr>
          <w:spacing w:val="-2"/>
        </w:rPr>
        <w:t xml:space="preserve"> </w:t>
      </w:r>
      <w:r>
        <w:t>представляет</w:t>
      </w:r>
      <w:r>
        <w:rPr>
          <w:spacing w:val="-5"/>
        </w:rPr>
        <w:t xml:space="preserve"> </w:t>
      </w:r>
      <w:r>
        <w:t>собой</w:t>
      </w:r>
      <w:r>
        <w:rPr>
          <w:spacing w:val="-5"/>
        </w:rPr>
        <w:t xml:space="preserve"> </w:t>
      </w:r>
      <w:r>
        <w:t>следующие</w:t>
      </w:r>
      <w:r>
        <w:rPr>
          <w:spacing w:val="-3"/>
        </w:rPr>
        <w:t xml:space="preserve"> </w:t>
      </w:r>
      <w:r>
        <w:t>процедуры:</w:t>
      </w:r>
    </w:p>
    <w:p w:rsidR="0052501E" w:rsidRDefault="00B0778F">
      <w:pPr>
        <w:pStyle w:val="a6"/>
        <w:numPr>
          <w:ilvl w:val="1"/>
          <w:numId w:val="52"/>
        </w:numPr>
        <w:tabs>
          <w:tab w:val="left" w:pos="1293"/>
          <w:tab w:val="left" w:pos="1294"/>
        </w:tabs>
        <w:spacing w:line="269" w:lineRule="exact"/>
        <w:ind w:hanging="361"/>
        <w:jc w:val="left"/>
      </w:pPr>
      <w:r>
        <w:t>стартовая</w:t>
      </w:r>
      <w:r>
        <w:rPr>
          <w:spacing w:val="-3"/>
        </w:rPr>
        <w:t xml:space="preserve"> </w:t>
      </w:r>
      <w:r>
        <w:t>диагностика;</w:t>
      </w:r>
    </w:p>
    <w:p w:rsidR="0052501E" w:rsidRDefault="00B0778F">
      <w:pPr>
        <w:pStyle w:val="a6"/>
        <w:numPr>
          <w:ilvl w:val="1"/>
          <w:numId w:val="52"/>
        </w:numPr>
        <w:tabs>
          <w:tab w:val="left" w:pos="1293"/>
          <w:tab w:val="left" w:pos="1294"/>
        </w:tabs>
        <w:spacing w:line="269" w:lineRule="exact"/>
        <w:ind w:hanging="361"/>
        <w:jc w:val="left"/>
      </w:pPr>
      <w:r>
        <w:t>оценка</w:t>
      </w:r>
      <w:r>
        <w:rPr>
          <w:spacing w:val="-2"/>
        </w:rPr>
        <w:t xml:space="preserve"> </w:t>
      </w:r>
      <w:r>
        <w:t>уровня</w:t>
      </w:r>
      <w:r>
        <w:rPr>
          <w:spacing w:val="-4"/>
        </w:rPr>
        <w:t xml:space="preserve"> </w:t>
      </w:r>
      <w:r>
        <w:t>достижения</w:t>
      </w:r>
      <w:r>
        <w:rPr>
          <w:spacing w:val="-3"/>
        </w:rPr>
        <w:t xml:space="preserve"> </w:t>
      </w:r>
      <w:r>
        <w:t>предметных</w:t>
      </w:r>
      <w:r>
        <w:rPr>
          <w:spacing w:val="-4"/>
        </w:rPr>
        <w:t xml:space="preserve"> </w:t>
      </w:r>
      <w:r>
        <w:t>и</w:t>
      </w:r>
      <w:r>
        <w:rPr>
          <w:spacing w:val="-2"/>
        </w:rPr>
        <w:t xml:space="preserve"> </w:t>
      </w:r>
      <w:r>
        <w:t>метапредметных</w:t>
      </w:r>
      <w:r>
        <w:rPr>
          <w:spacing w:val="-2"/>
        </w:rPr>
        <w:t xml:space="preserve"> </w:t>
      </w:r>
      <w:r>
        <w:t>результатов;</w:t>
      </w:r>
    </w:p>
    <w:p w:rsidR="0052501E" w:rsidRDefault="00B0778F">
      <w:pPr>
        <w:pStyle w:val="a6"/>
        <w:numPr>
          <w:ilvl w:val="1"/>
          <w:numId w:val="52"/>
        </w:numPr>
        <w:tabs>
          <w:tab w:val="left" w:pos="1293"/>
          <w:tab w:val="left" w:pos="1294"/>
        </w:tabs>
        <w:spacing w:line="269" w:lineRule="exact"/>
        <w:ind w:hanging="361"/>
        <w:jc w:val="left"/>
      </w:pPr>
      <w:r>
        <w:t>оценка</w:t>
      </w:r>
      <w:r>
        <w:rPr>
          <w:spacing w:val="-2"/>
        </w:rPr>
        <w:t xml:space="preserve"> </w:t>
      </w:r>
      <w:r>
        <w:t>уровня</w:t>
      </w:r>
      <w:r>
        <w:rPr>
          <w:spacing w:val="-3"/>
        </w:rPr>
        <w:t xml:space="preserve"> </w:t>
      </w:r>
      <w:r>
        <w:t>функциональной</w:t>
      </w:r>
      <w:r>
        <w:rPr>
          <w:spacing w:val="-2"/>
        </w:rPr>
        <w:t xml:space="preserve"> </w:t>
      </w:r>
      <w:r>
        <w:t>грамотности;</w:t>
      </w:r>
    </w:p>
    <w:p w:rsidR="0052501E" w:rsidRDefault="00B0778F">
      <w:pPr>
        <w:pStyle w:val="a6"/>
        <w:numPr>
          <w:ilvl w:val="1"/>
          <w:numId w:val="52"/>
        </w:numPr>
        <w:tabs>
          <w:tab w:val="left" w:pos="1294"/>
        </w:tabs>
        <w:ind w:right="245"/>
      </w:pPr>
      <w:r>
        <w:t>оценка уровня профессионального мастерства педагогического работника, осуществляемого</w:t>
      </w:r>
      <w:r>
        <w:rPr>
          <w:spacing w:val="1"/>
        </w:rPr>
        <w:t xml:space="preserve"> </w:t>
      </w:r>
      <w:r>
        <w:t>на</w:t>
      </w:r>
      <w:r>
        <w:rPr>
          <w:spacing w:val="1"/>
        </w:rPr>
        <w:t xml:space="preserve"> </w:t>
      </w:r>
      <w:r>
        <w:t>основе</w:t>
      </w:r>
      <w:r>
        <w:rPr>
          <w:spacing w:val="1"/>
        </w:rPr>
        <w:t xml:space="preserve"> </w:t>
      </w:r>
      <w:r>
        <w:t>выполнения</w:t>
      </w:r>
      <w:r>
        <w:rPr>
          <w:spacing w:val="1"/>
        </w:rPr>
        <w:t xml:space="preserve"> </w:t>
      </w:r>
      <w:r>
        <w:t>обучающимися</w:t>
      </w:r>
      <w:r>
        <w:rPr>
          <w:spacing w:val="1"/>
        </w:rPr>
        <w:t xml:space="preserve"> </w:t>
      </w:r>
      <w:r>
        <w:t>проверочных</w:t>
      </w:r>
      <w:r>
        <w:rPr>
          <w:spacing w:val="1"/>
        </w:rPr>
        <w:t xml:space="preserve"> </w:t>
      </w:r>
      <w:r>
        <w:t>работ,</w:t>
      </w:r>
      <w:r>
        <w:rPr>
          <w:spacing w:val="1"/>
        </w:rPr>
        <w:t xml:space="preserve"> </w:t>
      </w:r>
      <w:r>
        <w:t>анализа</w:t>
      </w:r>
      <w:r>
        <w:rPr>
          <w:spacing w:val="1"/>
        </w:rPr>
        <w:t xml:space="preserve"> </w:t>
      </w:r>
      <w:r>
        <w:t>посещенных</w:t>
      </w:r>
      <w:r>
        <w:rPr>
          <w:spacing w:val="1"/>
        </w:rPr>
        <w:t xml:space="preserve"> </w:t>
      </w:r>
      <w:r>
        <w:t>уроков,</w:t>
      </w:r>
      <w:r>
        <w:rPr>
          <w:spacing w:val="1"/>
        </w:rPr>
        <w:t xml:space="preserve"> </w:t>
      </w:r>
      <w:r>
        <w:t>анализа</w:t>
      </w:r>
      <w:r>
        <w:rPr>
          <w:spacing w:val="1"/>
        </w:rPr>
        <w:t xml:space="preserve"> </w:t>
      </w:r>
      <w:r>
        <w:t>качества</w:t>
      </w:r>
      <w:r>
        <w:rPr>
          <w:spacing w:val="1"/>
        </w:rPr>
        <w:t xml:space="preserve"> </w:t>
      </w:r>
      <w:r>
        <w:t>учебных</w:t>
      </w:r>
      <w:r>
        <w:rPr>
          <w:spacing w:val="1"/>
        </w:rPr>
        <w:t xml:space="preserve"> </w:t>
      </w:r>
      <w:r>
        <w:t>заданий,</w:t>
      </w:r>
      <w:r>
        <w:rPr>
          <w:spacing w:val="1"/>
        </w:rPr>
        <w:t xml:space="preserve"> </w:t>
      </w:r>
      <w:r>
        <w:t>предлагаемых</w:t>
      </w:r>
      <w:r>
        <w:rPr>
          <w:spacing w:val="1"/>
        </w:rPr>
        <w:t xml:space="preserve"> </w:t>
      </w:r>
      <w:r>
        <w:t>педагогическим</w:t>
      </w:r>
      <w:r>
        <w:rPr>
          <w:spacing w:val="56"/>
        </w:rPr>
        <w:t xml:space="preserve"> </w:t>
      </w:r>
      <w:r>
        <w:t>работником</w:t>
      </w:r>
      <w:r>
        <w:rPr>
          <w:spacing w:val="1"/>
        </w:rPr>
        <w:t xml:space="preserve"> </w:t>
      </w:r>
      <w:r>
        <w:t>обучающимся.</w:t>
      </w:r>
    </w:p>
    <w:p w:rsidR="0052501E" w:rsidRDefault="00B0778F">
      <w:pPr>
        <w:pStyle w:val="a4"/>
        <w:ind w:right="247" w:firstLine="720"/>
      </w:pP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 совета образовательной организации. Результаты внутреннего мониторинга являются</w:t>
      </w:r>
      <w:r>
        <w:rPr>
          <w:spacing w:val="1"/>
        </w:rPr>
        <w:t xml:space="preserve"> </w:t>
      </w:r>
      <w:r>
        <w:t>основанием</w:t>
      </w:r>
      <w:r>
        <w:rPr>
          <w:spacing w:val="1"/>
        </w:rPr>
        <w:t xml:space="preserve"> </w:t>
      </w:r>
      <w:r>
        <w:t>подготовки</w:t>
      </w:r>
      <w:r>
        <w:rPr>
          <w:spacing w:val="1"/>
        </w:rPr>
        <w:t xml:space="preserve"> </w:t>
      </w:r>
      <w:r>
        <w:t>рекомендаций</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и</w:t>
      </w:r>
      <w:r>
        <w:rPr>
          <w:spacing w:val="-2"/>
        </w:rPr>
        <w:t xml:space="preserve"> </w:t>
      </w:r>
      <w:r>
        <w:t>(или) для</w:t>
      </w:r>
      <w:r>
        <w:rPr>
          <w:spacing w:val="-1"/>
        </w:rPr>
        <w:t xml:space="preserve"> </w:t>
      </w:r>
      <w:r>
        <w:t>повышения</w:t>
      </w:r>
      <w:r>
        <w:rPr>
          <w:spacing w:val="-1"/>
        </w:rPr>
        <w:t xml:space="preserve"> </w:t>
      </w:r>
      <w:r>
        <w:t>квалификации</w:t>
      </w:r>
      <w:r>
        <w:rPr>
          <w:spacing w:val="-1"/>
        </w:rPr>
        <w:t xml:space="preserve"> </w:t>
      </w:r>
      <w:r>
        <w:t>педагогического работника.</w:t>
      </w:r>
    </w:p>
    <w:p w:rsidR="0052501E" w:rsidRDefault="00B0778F">
      <w:pPr>
        <w:pStyle w:val="a4"/>
        <w:spacing w:before="1"/>
        <w:ind w:right="245" w:firstLine="720"/>
      </w:pPr>
      <w:r>
        <w:t>Система оценки достижения обучающимися с ЗПР планируемых результатов освоения 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должна</w:t>
      </w:r>
      <w:r>
        <w:rPr>
          <w:spacing w:val="1"/>
        </w:rPr>
        <w:t xml:space="preserve"> </w:t>
      </w:r>
      <w:r>
        <w:t>предусматривать</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4"/>
        </w:rPr>
        <w:t xml:space="preserve"> </w:t>
      </w:r>
      <w:r>
        <w:t>освоения</w:t>
      </w:r>
      <w:r>
        <w:rPr>
          <w:spacing w:val="-2"/>
        </w:rPr>
        <w:t xml:space="preserve"> </w:t>
      </w:r>
      <w:r>
        <w:t>ПКР.</w:t>
      </w:r>
    </w:p>
    <w:p w:rsidR="0052501E" w:rsidRDefault="00B0778F">
      <w:pPr>
        <w:pStyle w:val="a4"/>
        <w:ind w:right="249" w:firstLine="720"/>
      </w:pPr>
      <w:r>
        <w:t>Оценка</w:t>
      </w:r>
      <w:r>
        <w:rPr>
          <w:spacing w:val="1"/>
        </w:rPr>
        <w:t xml:space="preserve"> </w:t>
      </w:r>
      <w:r>
        <w:t>достижений</w:t>
      </w:r>
      <w:r>
        <w:rPr>
          <w:spacing w:val="1"/>
        </w:rPr>
        <w:t xml:space="preserve"> </w:t>
      </w:r>
      <w:r>
        <w:t>по</w:t>
      </w:r>
      <w:r>
        <w:rPr>
          <w:spacing w:val="1"/>
        </w:rPr>
        <w:t xml:space="preserve"> </w:t>
      </w:r>
      <w:r>
        <w:t>Программе</w:t>
      </w:r>
      <w:r>
        <w:rPr>
          <w:spacing w:val="1"/>
        </w:rPr>
        <w:t xml:space="preserve"> </w:t>
      </w:r>
      <w:r>
        <w:t>коррекционной</w:t>
      </w:r>
      <w:r>
        <w:rPr>
          <w:spacing w:val="1"/>
        </w:rPr>
        <w:t xml:space="preserve"> </w:t>
      </w:r>
      <w:r>
        <w:t>работы</w:t>
      </w:r>
      <w:r>
        <w:rPr>
          <w:spacing w:val="56"/>
        </w:rPr>
        <w:t xml:space="preserve"> </w:t>
      </w:r>
      <w:r>
        <w:t>имеет</w:t>
      </w:r>
      <w:r>
        <w:rPr>
          <w:spacing w:val="56"/>
        </w:rPr>
        <w:t xml:space="preserve"> </w:t>
      </w:r>
      <w:r>
        <w:t>дифференцированный</w:t>
      </w:r>
      <w:r>
        <w:rPr>
          <w:spacing w:val="1"/>
        </w:rPr>
        <w:t xml:space="preserve"> </w:t>
      </w:r>
      <w:r>
        <w:t>характер, в связи с чем может определяться индивидуальными программами развития обучающихся с</w:t>
      </w:r>
      <w:r>
        <w:rPr>
          <w:spacing w:val="1"/>
        </w:rPr>
        <w:t xml:space="preserve"> </w:t>
      </w:r>
      <w:r>
        <w:t>ЗПР.</w:t>
      </w:r>
    </w:p>
    <w:p w:rsidR="0052501E" w:rsidRDefault="00B0778F">
      <w:pPr>
        <w:pStyle w:val="a4"/>
        <w:spacing w:line="252" w:lineRule="exact"/>
        <w:ind w:left="933"/>
      </w:pPr>
      <w:r>
        <w:t>Мониторинг</w:t>
      </w:r>
      <w:r>
        <w:rPr>
          <w:spacing w:val="-5"/>
        </w:rPr>
        <w:t xml:space="preserve"> </w:t>
      </w:r>
      <w:r>
        <w:t>достижения</w:t>
      </w:r>
      <w:r>
        <w:rPr>
          <w:spacing w:val="-5"/>
        </w:rPr>
        <w:t xml:space="preserve"> </w:t>
      </w:r>
      <w:r>
        <w:t>обучающимися</w:t>
      </w:r>
      <w:r>
        <w:rPr>
          <w:spacing w:val="-3"/>
        </w:rPr>
        <w:t xml:space="preserve"> </w:t>
      </w:r>
      <w:r>
        <w:t>планируемых</w:t>
      </w:r>
      <w:r>
        <w:rPr>
          <w:spacing w:val="-2"/>
        </w:rPr>
        <w:t xml:space="preserve"> </w:t>
      </w:r>
      <w:r>
        <w:t>результатов</w:t>
      </w:r>
      <w:r>
        <w:rPr>
          <w:spacing w:val="-4"/>
        </w:rPr>
        <w:t xml:space="preserve"> </w:t>
      </w:r>
      <w:r>
        <w:t>ПКР</w:t>
      </w:r>
      <w:r>
        <w:rPr>
          <w:spacing w:val="-2"/>
        </w:rPr>
        <w:t xml:space="preserve"> </w:t>
      </w:r>
      <w:r>
        <w:t>предполагает:</w:t>
      </w:r>
    </w:p>
    <w:p w:rsidR="0052501E" w:rsidRDefault="00B0778F">
      <w:pPr>
        <w:pStyle w:val="a6"/>
        <w:numPr>
          <w:ilvl w:val="0"/>
          <w:numId w:val="52"/>
        </w:numPr>
        <w:tabs>
          <w:tab w:val="left" w:pos="934"/>
        </w:tabs>
        <w:ind w:right="246"/>
      </w:pPr>
      <w:r>
        <w:t>проведение</w:t>
      </w:r>
      <w:r>
        <w:rPr>
          <w:spacing w:val="1"/>
        </w:rPr>
        <w:t xml:space="preserve"> </w:t>
      </w:r>
      <w:r>
        <w:t>специализированного</w:t>
      </w:r>
      <w:r>
        <w:rPr>
          <w:spacing w:val="1"/>
        </w:rPr>
        <w:t xml:space="preserve"> </w:t>
      </w:r>
      <w:r>
        <w:t>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показателей</w:t>
      </w:r>
      <w:r>
        <w:rPr>
          <w:spacing w:val="1"/>
        </w:rPr>
        <w:t xml:space="preserve"> </w:t>
      </w:r>
      <w:r>
        <w:t>развития</w:t>
      </w:r>
      <w:r>
        <w:rPr>
          <w:spacing w:val="56"/>
        </w:rPr>
        <w:t xml:space="preserve"> </w:t>
      </w:r>
      <w:r>
        <w:t>познавательной,</w:t>
      </w:r>
      <w:r>
        <w:rPr>
          <w:spacing w:val="-52"/>
        </w:rPr>
        <w:t xml:space="preserve"> </w:t>
      </w:r>
      <w:r>
        <w:t>эмоциональной,</w:t>
      </w:r>
      <w:r>
        <w:rPr>
          <w:spacing w:val="1"/>
        </w:rPr>
        <w:t xml:space="preserve"> </w:t>
      </w:r>
      <w:r>
        <w:t>регуляторной,</w:t>
      </w:r>
      <w:r>
        <w:rPr>
          <w:spacing w:val="1"/>
        </w:rPr>
        <w:t xml:space="preserve"> </w:t>
      </w:r>
      <w:r>
        <w:t>личностной,</w:t>
      </w:r>
      <w:r>
        <w:rPr>
          <w:spacing w:val="1"/>
        </w:rPr>
        <w:t xml:space="preserve"> </w:t>
      </w:r>
      <w:r>
        <w:t>коммуникативной</w:t>
      </w:r>
      <w:r>
        <w:rPr>
          <w:spacing w:val="1"/>
        </w:rPr>
        <w:t xml:space="preserve"> </w:t>
      </w:r>
      <w:r>
        <w:t>и</w:t>
      </w:r>
      <w:r>
        <w:rPr>
          <w:spacing w:val="1"/>
        </w:rPr>
        <w:t xml:space="preserve"> </w:t>
      </w:r>
      <w:r>
        <w:t>речевой</w:t>
      </w:r>
      <w:r>
        <w:rPr>
          <w:spacing w:val="1"/>
        </w:rPr>
        <w:t xml:space="preserve"> </w:t>
      </w:r>
      <w:r>
        <w:t>сфер,</w:t>
      </w:r>
      <w:r>
        <w:rPr>
          <w:spacing w:val="1"/>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учебно-познавательную</w:t>
      </w:r>
      <w:r>
        <w:rPr>
          <w:spacing w:val="1"/>
        </w:rPr>
        <w:t xml:space="preserve"> </w:t>
      </w:r>
      <w:r>
        <w:t>деятельность и социальную адаптацию, при переходе на уровень основного общего образования</w:t>
      </w:r>
      <w:r>
        <w:rPr>
          <w:spacing w:val="1"/>
        </w:rPr>
        <w:t xml:space="preserve"> </w:t>
      </w:r>
      <w:r>
        <w:t>(стартовая</w:t>
      </w:r>
      <w:r>
        <w:rPr>
          <w:spacing w:val="1"/>
        </w:rPr>
        <w:t xml:space="preserve"> </w:t>
      </w:r>
      <w:r>
        <w:t>диагностика</w:t>
      </w:r>
      <w:r>
        <w:rPr>
          <w:spacing w:val="1"/>
        </w:rPr>
        <w:t xml:space="preserve"> </w:t>
      </w:r>
      <w:r>
        <w:t>в</w:t>
      </w:r>
      <w:r>
        <w:rPr>
          <w:spacing w:val="1"/>
        </w:rPr>
        <w:t xml:space="preserve"> </w:t>
      </w:r>
      <w:r>
        <w:t>начале</w:t>
      </w:r>
      <w:r>
        <w:rPr>
          <w:spacing w:val="1"/>
        </w:rPr>
        <w:t xml:space="preserve"> </w:t>
      </w:r>
      <w:r>
        <w:t>обучения</w:t>
      </w:r>
      <w:r>
        <w:rPr>
          <w:spacing w:val="1"/>
        </w:rPr>
        <w:t xml:space="preserve"> </w:t>
      </w:r>
      <w:r>
        <w:t>в</w:t>
      </w:r>
      <w:r>
        <w:rPr>
          <w:spacing w:val="1"/>
        </w:rPr>
        <w:t xml:space="preserve"> </w:t>
      </w:r>
      <w:r>
        <w:t>пятом</w:t>
      </w:r>
      <w:r>
        <w:rPr>
          <w:spacing w:val="1"/>
        </w:rPr>
        <w:t xml:space="preserve"> </w:t>
      </w:r>
      <w:r>
        <w:t>классе),</w:t>
      </w:r>
      <w:r>
        <w:rPr>
          <w:spacing w:val="1"/>
        </w:rPr>
        <w:t xml:space="preserve"> </w:t>
      </w:r>
      <w:r>
        <w:t>а</w:t>
      </w:r>
      <w:r>
        <w:rPr>
          <w:spacing w:val="1"/>
        </w:rPr>
        <w:t xml:space="preserve"> </w:t>
      </w:r>
      <w:r>
        <w:t>также</w:t>
      </w:r>
      <w:r>
        <w:rPr>
          <w:spacing w:val="1"/>
        </w:rPr>
        <w:t xml:space="preserve"> </w:t>
      </w:r>
      <w:r>
        <w:t>не</w:t>
      </w:r>
      <w:r>
        <w:rPr>
          <w:spacing w:val="1"/>
        </w:rPr>
        <w:t xml:space="preserve"> </w:t>
      </w:r>
      <w:r>
        <w:t>реже</w:t>
      </w:r>
      <w:r>
        <w:rPr>
          <w:spacing w:val="1"/>
        </w:rPr>
        <w:t xml:space="preserve"> </w:t>
      </w:r>
      <w:r>
        <w:t>одного</w:t>
      </w:r>
      <w:r>
        <w:rPr>
          <w:spacing w:val="1"/>
        </w:rPr>
        <w:t xml:space="preserve"> </w:t>
      </w:r>
      <w:r>
        <w:t>раза</w:t>
      </w:r>
      <w:r>
        <w:rPr>
          <w:spacing w:val="1"/>
        </w:rPr>
        <w:t xml:space="preserve"> </w:t>
      </w:r>
      <w:r>
        <w:t>в</w:t>
      </w:r>
      <w:r>
        <w:rPr>
          <w:spacing w:val="-52"/>
        </w:rPr>
        <w:t xml:space="preserve"> </w:t>
      </w:r>
      <w:r>
        <w:t>полугодие;</w:t>
      </w:r>
    </w:p>
    <w:p w:rsidR="0052501E" w:rsidRDefault="00B0778F">
      <w:pPr>
        <w:pStyle w:val="a6"/>
        <w:numPr>
          <w:ilvl w:val="0"/>
          <w:numId w:val="52"/>
        </w:numPr>
        <w:tabs>
          <w:tab w:val="left" w:pos="934"/>
        </w:tabs>
        <w:ind w:right="249"/>
      </w:pPr>
      <w:r>
        <w:t>систематическое осуществление психолого-педагогических наблюдений в учебной и внеурочной</w:t>
      </w:r>
      <w:r>
        <w:rPr>
          <w:spacing w:val="-52"/>
        </w:rPr>
        <w:t xml:space="preserve"> </w:t>
      </w:r>
      <w:r>
        <w:t>деятельности;</w:t>
      </w:r>
    </w:p>
    <w:p w:rsidR="0052501E" w:rsidRDefault="00B0778F">
      <w:pPr>
        <w:pStyle w:val="a6"/>
        <w:numPr>
          <w:ilvl w:val="0"/>
          <w:numId w:val="52"/>
        </w:numPr>
        <w:tabs>
          <w:tab w:val="left" w:pos="934"/>
        </w:tabs>
        <w:ind w:right="248"/>
      </w:pPr>
      <w:r>
        <w:t>проведение мониторинга социальной ситуации и условий семейного воспитания (проводится в</w:t>
      </w:r>
      <w:r>
        <w:rPr>
          <w:spacing w:val="1"/>
        </w:rPr>
        <w:t xml:space="preserve"> </w:t>
      </w:r>
      <w:r>
        <w:t>начале</w:t>
      </w:r>
      <w:r>
        <w:rPr>
          <w:spacing w:val="-1"/>
        </w:rPr>
        <w:t xml:space="preserve"> </w:t>
      </w:r>
      <w:r>
        <w:t>обучения</w:t>
      </w:r>
      <w:r>
        <w:rPr>
          <w:spacing w:val="-1"/>
        </w:rPr>
        <w:t xml:space="preserve"> </w:t>
      </w:r>
      <w:r>
        <w:t>в</w:t>
      </w:r>
      <w:r>
        <w:rPr>
          <w:spacing w:val="-1"/>
        </w:rPr>
        <w:t xml:space="preserve"> </w:t>
      </w:r>
      <w:r>
        <w:t>пятом классе,</w:t>
      </w:r>
      <w:r>
        <w:rPr>
          <w:spacing w:val="-1"/>
        </w:rPr>
        <w:t xml:space="preserve"> </w:t>
      </w:r>
      <w:r>
        <w:t>а</w:t>
      </w:r>
      <w:r>
        <w:rPr>
          <w:spacing w:val="-2"/>
        </w:rPr>
        <w:t xml:space="preserve"> </w:t>
      </w:r>
      <w:r>
        <w:t>также не реже</w:t>
      </w:r>
      <w:r>
        <w:rPr>
          <w:spacing w:val="-1"/>
        </w:rPr>
        <w:t xml:space="preserve"> </w:t>
      </w:r>
      <w:r>
        <w:t>одного раза в</w:t>
      </w:r>
      <w:r>
        <w:rPr>
          <w:spacing w:val="-1"/>
        </w:rPr>
        <w:t xml:space="preserve"> </w:t>
      </w:r>
      <w:r>
        <w:t>полугодие);</w:t>
      </w:r>
    </w:p>
    <w:p w:rsidR="0052501E" w:rsidRDefault="00B0778F">
      <w:pPr>
        <w:pStyle w:val="a6"/>
        <w:numPr>
          <w:ilvl w:val="0"/>
          <w:numId w:val="52"/>
        </w:numPr>
        <w:tabs>
          <w:tab w:val="left" w:pos="934"/>
        </w:tabs>
        <w:ind w:right="250"/>
      </w:pPr>
      <w:r>
        <w:t>изучение</w:t>
      </w:r>
      <w:r>
        <w:rPr>
          <w:spacing w:val="1"/>
        </w:rPr>
        <w:t xml:space="preserve"> </w:t>
      </w:r>
      <w:r>
        <w:t>мнения</w:t>
      </w:r>
      <w:r>
        <w:rPr>
          <w:spacing w:val="1"/>
        </w:rPr>
        <w:t xml:space="preserve"> </w:t>
      </w:r>
      <w:r>
        <w:t>о</w:t>
      </w:r>
      <w:r>
        <w:rPr>
          <w:spacing w:val="1"/>
        </w:rPr>
        <w:t xml:space="preserve"> </w:t>
      </w:r>
      <w:r>
        <w:t>социокультурном</w:t>
      </w:r>
      <w:r>
        <w:rPr>
          <w:spacing w:val="1"/>
        </w:rPr>
        <w:t xml:space="preserve"> </w:t>
      </w:r>
      <w:r>
        <w:t>развитии</w:t>
      </w:r>
      <w:r>
        <w:rPr>
          <w:spacing w:val="1"/>
        </w:rPr>
        <w:t xml:space="preserve"> </w:t>
      </w:r>
      <w:r>
        <w:t>обучающихся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 (законных представителей) (проводится при переходе на уровень основного общего</w:t>
      </w:r>
      <w:r>
        <w:rPr>
          <w:spacing w:val="1"/>
        </w:rPr>
        <w:t xml:space="preserve"> </w:t>
      </w:r>
      <w:r>
        <w:t>образования,</w:t>
      </w:r>
      <w:r>
        <w:rPr>
          <w:spacing w:val="-1"/>
        </w:rPr>
        <w:t xml:space="preserve"> </w:t>
      </w:r>
      <w:r>
        <w:t>а также не реже</w:t>
      </w:r>
      <w:r>
        <w:rPr>
          <w:spacing w:val="-2"/>
        </w:rPr>
        <w:t xml:space="preserve"> </w:t>
      </w:r>
      <w:r>
        <w:t>одного раза в</w:t>
      </w:r>
      <w:r>
        <w:rPr>
          <w:spacing w:val="-1"/>
        </w:rPr>
        <w:t xml:space="preserve"> </w:t>
      </w:r>
      <w:r>
        <w:t>полугодие).</w:t>
      </w:r>
    </w:p>
    <w:p w:rsidR="0052501E" w:rsidRDefault="00B0778F">
      <w:pPr>
        <w:pStyle w:val="a4"/>
        <w:ind w:right="247" w:firstLine="360"/>
      </w:pPr>
      <w:r>
        <w:t>Изучение</w:t>
      </w:r>
      <w:r>
        <w:rPr>
          <w:spacing w:val="1"/>
        </w:rPr>
        <w:t xml:space="preserve"> </w:t>
      </w:r>
      <w:r>
        <w:t>достижения</w:t>
      </w:r>
      <w:r>
        <w:rPr>
          <w:spacing w:val="1"/>
        </w:rPr>
        <w:t xml:space="preserve"> </w:t>
      </w:r>
      <w:r>
        <w:t>каждым</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учителями-дефектологами,</w:t>
      </w:r>
      <w:r>
        <w:rPr>
          <w:spacing w:val="1"/>
        </w:rPr>
        <w:t xml:space="preserve"> </w:t>
      </w:r>
      <w:r>
        <w:t>педагогами-психологами,</w:t>
      </w:r>
      <w:r>
        <w:rPr>
          <w:spacing w:val="1"/>
        </w:rPr>
        <w:t xml:space="preserve"> </w:t>
      </w:r>
      <w:r>
        <w:t>учителями-логопедами,</w:t>
      </w:r>
      <w:r>
        <w:rPr>
          <w:spacing w:val="1"/>
        </w:rPr>
        <w:t xml:space="preserve"> </w:t>
      </w:r>
      <w:r>
        <w:t>социальными</w:t>
      </w:r>
      <w:r>
        <w:rPr>
          <w:spacing w:val="1"/>
        </w:rPr>
        <w:t xml:space="preserve"> </w:t>
      </w:r>
      <w:r>
        <w:t>педагогами,</w:t>
      </w:r>
      <w:r>
        <w:rPr>
          <w:spacing w:val="1"/>
        </w:rPr>
        <w:t xml:space="preserve"> </w:t>
      </w:r>
      <w:r>
        <w:t>учителями-предметниками,</w:t>
      </w:r>
      <w:r>
        <w:rPr>
          <w:spacing w:val="1"/>
        </w:rPr>
        <w:t xml:space="preserve"> </w:t>
      </w:r>
      <w:r>
        <w:t>классными</w:t>
      </w:r>
      <w:r>
        <w:rPr>
          <w:spacing w:val="1"/>
        </w:rPr>
        <w:t xml:space="preserve"> </w:t>
      </w:r>
      <w:r>
        <w:t>руководителями.</w:t>
      </w:r>
    </w:p>
    <w:p w:rsidR="0052501E" w:rsidRDefault="00B0778F">
      <w:pPr>
        <w:pStyle w:val="a4"/>
        <w:ind w:right="246" w:firstLine="360"/>
      </w:pPr>
      <w:r>
        <w:t>Для</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ПКР,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расширения</w:t>
      </w:r>
      <w:r>
        <w:rPr>
          <w:spacing w:val="1"/>
        </w:rPr>
        <w:t xml:space="preserve"> </w:t>
      </w:r>
      <w:r>
        <w:t>сферы</w:t>
      </w:r>
      <w:r>
        <w:rPr>
          <w:spacing w:val="1"/>
        </w:rPr>
        <w:t xml:space="preserve"> </w:t>
      </w:r>
      <w:r>
        <w:t>жизненной</w:t>
      </w:r>
      <w:r>
        <w:rPr>
          <w:spacing w:val="1"/>
        </w:rPr>
        <w:t xml:space="preserve"> </w:t>
      </w:r>
      <w:r>
        <w:t>компетенции,</w:t>
      </w:r>
      <w:r>
        <w:rPr>
          <w:spacing w:val="1"/>
        </w:rPr>
        <w:t xml:space="preserve"> </w:t>
      </w:r>
      <w:r>
        <w:t>используется</w:t>
      </w:r>
      <w:r>
        <w:rPr>
          <w:spacing w:val="1"/>
        </w:rPr>
        <w:t xml:space="preserve"> </w:t>
      </w:r>
      <w:r>
        <w:t>метод</w:t>
      </w:r>
      <w:r>
        <w:rPr>
          <w:spacing w:val="1"/>
        </w:rPr>
        <w:t xml:space="preserve"> </w:t>
      </w:r>
      <w:r>
        <w:t>экспертной</w:t>
      </w:r>
      <w:r>
        <w:rPr>
          <w:spacing w:val="1"/>
        </w:rPr>
        <w:t xml:space="preserve"> </w:t>
      </w:r>
      <w:r>
        <w:t>оценки,</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результатов</w:t>
      </w:r>
      <w:r>
        <w:rPr>
          <w:spacing w:val="1"/>
        </w:rPr>
        <w:t xml:space="preserve"> </w:t>
      </w:r>
      <w:r>
        <w:t>на</w:t>
      </w:r>
      <w:r>
        <w:rPr>
          <w:spacing w:val="1"/>
        </w:rPr>
        <w:t xml:space="preserve"> </w:t>
      </w:r>
      <w:r>
        <w:t>основе</w:t>
      </w:r>
      <w:r>
        <w:rPr>
          <w:spacing w:val="1"/>
        </w:rPr>
        <w:t xml:space="preserve"> </w:t>
      </w:r>
      <w:r>
        <w:t>мнений</w:t>
      </w:r>
      <w:r>
        <w:rPr>
          <w:spacing w:val="1"/>
        </w:rPr>
        <w:t xml:space="preserve"> </w:t>
      </w:r>
      <w:r>
        <w:t>группы</w:t>
      </w:r>
      <w:r>
        <w:rPr>
          <w:spacing w:val="1"/>
        </w:rPr>
        <w:t xml:space="preserve"> </w:t>
      </w:r>
      <w:r>
        <w:t>специалистов</w:t>
      </w:r>
      <w:r>
        <w:rPr>
          <w:spacing w:val="1"/>
        </w:rPr>
        <w:t xml:space="preserve"> </w:t>
      </w:r>
      <w:r>
        <w:t>(экспертов)</w:t>
      </w:r>
      <w:r>
        <w:rPr>
          <w:spacing w:val="1"/>
        </w:rPr>
        <w:t xml:space="preserve"> </w:t>
      </w:r>
      <w:r>
        <w:t>и</w:t>
      </w:r>
      <w:r>
        <w:rPr>
          <w:spacing w:val="1"/>
        </w:rPr>
        <w:t xml:space="preserve"> </w:t>
      </w:r>
      <w:r>
        <w:t>родителей</w:t>
      </w:r>
      <w:r>
        <w:rPr>
          <w:spacing w:val="1"/>
        </w:rPr>
        <w:t xml:space="preserve"> </w:t>
      </w:r>
      <w:r>
        <w:t>обучающегося.</w:t>
      </w:r>
      <w:r>
        <w:rPr>
          <w:spacing w:val="1"/>
        </w:rPr>
        <w:t xml:space="preserve"> </w:t>
      </w:r>
      <w:r>
        <w:t>Данная</w:t>
      </w:r>
      <w:r>
        <w:rPr>
          <w:spacing w:val="1"/>
        </w:rPr>
        <w:t xml:space="preserve"> </w:t>
      </w:r>
      <w:r>
        <w:t>процедура</w:t>
      </w:r>
      <w:r>
        <w:rPr>
          <w:spacing w:val="1"/>
        </w:rPr>
        <w:t xml:space="preserve"> </w:t>
      </w:r>
      <w:r>
        <w:t>осуществляется</w:t>
      </w:r>
      <w:r>
        <w:rPr>
          <w:spacing w:val="1"/>
        </w:rPr>
        <w:t xml:space="preserve"> </w:t>
      </w:r>
      <w:r>
        <w:t>на</w:t>
      </w:r>
      <w:r>
        <w:rPr>
          <w:spacing w:val="1"/>
        </w:rPr>
        <w:t xml:space="preserve"> </w:t>
      </w:r>
      <w:r>
        <w:t>заседаниях</w:t>
      </w:r>
      <w:r>
        <w:rPr>
          <w:spacing w:val="56"/>
        </w:rPr>
        <w:t xml:space="preserve"> </w:t>
      </w:r>
      <w:r>
        <w:t>психолого-педагогического</w:t>
      </w:r>
      <w:r>
        <w:rPr>
          <w:spacing w:val="1"/>
        </w:rPr>
        <w:t xml:space="preserve"> </w:t>
      </w:r>
      <w:r>
        <w:t>консилиума и объединяет всех участников образовательного процесса, сопровождающих обучающегося</w:t>
      </w:r>
      <w:r>
        <w:rPr>
          <w:spacing w:val="1"/>
        </w:rPr>
        <w:t xml:space="preserve"> </w:t>
      </w:r>
      <w:r>
        <w:t>с</w:t>
      </w:r>
      <w:r>
        <w:rPr>
          <w:spacing w:val="-1"/>
        </w:rPr>
        <w:t xml:space="preserve"> </w:t>
      </w:r>
      <w:r>
        <w:t>ЗПР. Результаты</w:t>
      </w:r>
      <w:r>
        <w:rPr>
          <w:spacing w:val="-1"/>
        </w:rPr>
        <w:t xml:space="preserve"> </w:t>
      </w:r>
      <w:r>
        <w:t>освоения</w:t>
      </w:r>
      <w:r>
        <w:rPr>
          <w:spacing w:val="-2"/>
        </w:rPr>
        <w:t xml:space="preserve"> </w:t>
      </w:r>
      <w:r>
        <w:t>обучающимися</w:t>
      </w:r>
      <w:r>
        <w:rPr>
          <w:spacing w:val="-2"/>
        </w:rPr>
        <w:t xml:space="preserve"> </w:t>
      </w:r>
      <w:r>
        <w:t>с ЗПР</w:t>
      </w:r>
      <w:r>
        <w:rPr>
          <w:spacing w:val="-4"/>
        </w:rPr>
        <w:t xml:space="preserve"> </w:t>
      </w:r>
      <w:r>
        <w:t>ПКР не</w:t>
      </w:r>
      <w:r>
        <w:rPr>
          <w:spacing w:val="-1"/>
        </w:rPr>
        <w:t xml:space="preserve"> </w:t>
      </w:r>
      <w:r>
        <w:t>выносятся на</w:t>
      </w:r>
      <w:r>
        <w:rPr>
          <w:spacing w:val="-1"/>
        </w:rPr>
        <w:t xml:space="preserve"> </w:t>
      </w:r>
      <w:r>
        <w:t>итоговую оценку.</w:t>
      </w:r>
    </w:p>
    <w:p w:rsidR="0052501E" w:rsidRDefault="00B0778F">
      <w:pPr>
        <w:pStyle w:val="a4"/>
        <w:ind w:right="244" w:firstLine="360"/>
      </w:pPr>
      <w:r>
        <w:t>Решение</w:t>
      </w:r>
      <w:r>
        <w:rPr>
          <w:spacing w:val="1"/>
        </w:rPr>
        <w:t xml:space="preserve"> </w:t>
      </w:r>
      <w:r>
        <w:t>о</w:t>
      </w:r>
      <w:r>
        <w:rPr>
          <w:spacing w:val="1"/>
        </w:rPr>
        <w:t xml:space="preserve"> </w:t>
      </w:r>
      <w:r>
        <w:t>достижении</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принимает</w:t>
      </w:r>
      <w:r>
        <w:rPr>
          <w:spacing w:val="1"/>
        </w:rPr>
        <w:t xml:space="preserve"> </w:t>
      </w:r>
      <w:r>
        <w:t>психолого-</w:t>
      </w:r>
      <w:r>
        <w:rPr>
          <w:spacing w:val="1"/>
        </w:rPr>
        <w:t xml:space="preserve"> </w:t>
      </w:r>
      <w:r>
        <w:t>педагогический консилиум образовательной организации на основе анализа материалов комплексного</w:t>
      </w:r>
      <w:r>
        <w:rPr>
          <w:spacing w:val="1"/>
        </w:rPr>
        <w:t xml:space="preserve"> </w:t>
      </w:r>
      <w:r>
        <w:t>изучения</w:t>
      </w:r>
      <w:r>
        <w:rPr>
          <w:spacing w:val="-2"/>
        </w:rPr>
        <w:t xml:space="preserve"> </w:t>
      </w:r>
      <w:r>
        <w:t>каждого</w:t>
      </w:r>
      <w:r>
        <w:rPr>
          <w:spacing w:val="-3"/>
        </w:rPr>
        <w:t xml:space="preserve"> </w:t>
      </w:r>
      <w:r>
        <w:t>обучающегося, разрабатывает</w:t>
      </w:r>
      <w:r>
        <w:rPr>
          <w:spacing w:val="-1"/>
        </w:rPr>
        <w:t xml:space="preserve"> </w:t>
      </w:r>
      <w:r>
        <w:t>рекомендации для</w:t>
      </w:r>
      <w:r>
        <w:rPr>
          <w:spacing w:val="-1"/>
        </w:rPr>
        <w:t xml:space="preserve"> </w:t>
      </w:r>
      <w:r>
        <w:t>дальнейшего</w:t>
      </w:r>
      <w:r>
        <w:rPr>
          <w:spacing w:val="-4"/>
        </w:rPr>
        <w:t xml:space="preserve"> </w:t>
      </w:r>
      <w:r>
        <w:t>обучения.</w:t>
      </w:r>
    </w:p>
    <w:p w:rsidR="0052501E" w:rsidRDefault="0052501E">
      <w:pPr>
        <w:sectPr w:rsidR="0052501E">
          <w:pgSz w:w="11910" w:h="16840"/>
          <w:pgMar w:top="760" w:right="600" w:bottom="420" w:left="920" w:header="0" w:footer="150" w:gutter="0"/>
          <w:cols w:space="720"/>
        </w:sectPr>
      </w:pPr>
    </w:p>
    <w:p w:rsidR="0052501E" w:rsidRDefault="00B0778F">
      <w:pPr>
        <w:pStyle w:val="11"/>
        <w:numPr>
          <w:ilvl w:val="1"/>
          <w:numId w:val="57"/>
        </w:numPr>
        <w:tabs>
          <w:tab w:val="left" w:pos="3149"/>
        </w:tabs>
        <w:spacing w:line="322" w:lineRule="exact"/>
        <w:ind w:left="3149" w:hanging="361"/>
        <w:jc w:val="left"/>
      </w:pPr>
      <w:r>
        <w:t>Содержательный</w:t>
      </w:r>
      <w:r>
        <w:rPr>
          <w:spacing w:val="-3"/>
        </w:rPr>
        <w:t xml:space="preserve"> </w:t>
      </w:r>
      <w:r>
        <w:t>раздел</w:t>
      </w:r>
      <w:r>
        <w:rPr>
          <w:spacing w:val="-1"/>
        </w:rPr>
        <w:t xml:space="preserve"> </w:t>
      </w:r>
      <w:r>
        <w:t>АООП</w:t>
      </w:r>
      <w:r>
        <w:rPr>
          <w:spacing w:val="-2"/>
        </w:rPr>
        <w:t xml:space="preserve"> </w:t>
      </w:r>
      <w:r>
        <w:t>ООО</w:t>
      </w:r>
    </w:p>
    <w:p w:rsidR="0052501E" w:rsidRDefault="00B0778F">
      <w:pPr>
        <w:ind w:left="2226"/>
        <w:rPr>
          <w:b/>
          <w:sz w:val="28"/>
        </w:rPr>
      </w:pPr>
      <w:r>
        <w:rPr>
          <w:b/>
          <w:sz w:val="28"/>
        </w:rPr>
        <w:t>для</w:t>
      </w:r>
      <w:r>
        <w:rPr>
          <w:b/>
          <w:spacing w:val="-3"/>
          <w:sz w:val="28"/>
        </w:rPr>
        <w:t xml:space="preserve"> </w:t>
      </w:r>
      <w:r>
        <w:rPr>
          <w:b/>
          <w:sz w:val="28"/>
        </w:rPr>
        <w:t>обучающихся</w:t>
      </w:r>
      <w:r>
        <w:rPr>
          <w:b/>
          <w:spacing w:val="-6"/>
          <w:sz w:val="28"/>
        </w:rPr>
        <w:t xml:space="preserve"> </w:t>
      </w:r>
      <w:r>
        <w:rPr>
          <w:b/>
          <w:sz w:val="28"/>
        </w:rPr>
        <w:t>с</w:t>
      </w:r>
      <w:r>
        <w:rPr>
          <w:b/>
          <w:spacing w:val="-1"/>
          <w:sz w:val="28"/>
        </w:rPr>
        <w:t xml:space="preserve"> </w:t>
      </w:r>
      <w:r>
        <w:rPr>
          <w:b/>
          <w:sz w:val="28"/>
        </w:rPr>
        <w:t>задержкой</w:t>
      </w:r>
      <w:r>
        <w:rPr>
          <w:b/>
          <w:spacing w:val="-3"/>
          <w:sz w:val="28"/>
        </w:rPr>
        <w:t xml:space="preserve"> </w:t>
      </w:r>
      <w:r>
        <w:rPr>
          <w:b/>
          <w:sz w:val="28"/>
        </w:rPr>
        <w:t>психического развития.</w:t>
      </w:r>
    </w:p>
    <w:p w:rsidR="0052501E" w:rsidRDefault="0052501E">
      <w:pPr>
        <w:pStyle w:val="a4"/>
        <w:ind w:left="0"/>
        <w:jc w:val="left"/>
        <w:rPr>
          <w:b/>
          <w:sz w:val="28"/>
        </w:rPr>
      </w:pPr>
    </w:p>
    <w:p w:rsidR="0052501E" w:rsidRDefault="0079358D">
      <w:pPr>
        <w:pStyle w:val="31"/>
        <w:numPr>
          <w:ilvl w:val="1"/>
          <w:numId w:val="51"/>
        </w:numPr>
        <w:tabs>
          <w:tab w:val="left" w:pos="2014"/>
        </w:tabs>
        <w:ind w:hanging="361"/>
      </w:pPr>
      <w:r>
        <w:t>2.1.</w:t>
      </w:r>
      <w:r w:rsidR="00B0778F">
        <w:t>Рабочая</w:t>
      </w:r>
      <w:r w:rsidR="00B0778F">
        <w:rPr>
          <w:spacing w:val="-4"/>
        </w:rPr>
        <w:t xml:space="preserve"> </w:t>
      </w:r>
      <w:r w:rsidR="00B0778F">
        <w:t>программа</w:t>
      </w:r>
      <w:r w:rsidR="00B0778F">
        <w:rPr>
          <w:spacing w:val="-2"/>
        </w:rPr>
        <w:t xml:space="preserve"> </w:t>
      </w:r>
      <w:r w:rsidR="00B0778F">
        <w:t>по</w:t>
      </w:r>
      <w:r w:rsidR="00B0778F">
        <w:rPr>
          <w:spacing w:val="-2"/>
        </w:rPr>
        <w:t xml:space="preserve"> </w:t>
      </w:r>
      <w:r w:rsidR="00B0778F">
        <w:t>учебному</w:t>
      </w:r>
      <w:r w:rsidR="00B0778F">
        <w:rPr>
          <w:spacing w:val="-2"/>
        </w:rPr>
        <w:t xml:space="preserve"> </w:t>
      </w:r>
      <w:r w:rsidR="00B0778F">
        <w:t>предмету</w:t>
      </w:r>
      <w:r w:rsidR="00B0778F">
        <w:rPr>
          <w:spacing w:val="-5"/>
        </w:rPr>
        <w:t xml:space="preserve"> </w:t>
      </w:r>
      <w:r w:rsidR="00B0778F">
        <w:t>Русский</w:t>
      </w:r>
      <w:r w:rsidR="00B0778F">
        <w:rPr>
          <w:spacing w:val="-2"/>
        </w:rPr>
        <w:t xml:space="preserve"> </w:t>
      </w:r>
      <w:r w:rsidR="00B0778F">
        <w:t>язык</w:t>
      </w:r>
    </w:p>
    <w:p w:rsidR="0052501E" w:rsidRDefault="0052501E">
      <w:pPr>
        <w:pStyle w:val="a4"/>
        <w:spacing w:before="7"/>
        <w:ind w:left="0"/>
        <w:jc w:val="left"/>
        <w:rPr>
          <w:b/>
          <w:sz w:val="21"/>
        </w:rPr>
      </w:pPr>
    </w:p>
    <w:p w:rsidR="0052501E" w:rsidRDefault="00B0778F">
      <w:pPr>
        <w:pStyle w:val="a4"/>
        <w:spacing w:before="1"/>
        <w:ind w:right="250" w:firstLine="360"/>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3"/>
        </w:rPr>
        <w:t xml:space="preserve"> </w:t>
      </w:r>
      <w:r>
        <w:t>освоения</w:t>
      </w:r>
      <w:r>
        <w:rPr>
          <w:spacing w:val="-2"/>
        </w:rPr>
        <w:t xml:space="preserve"> </w:t>
      </w:r>
      <w:r>
        <w:t>программы по</w:t>
      </w:r>
      <w:r>
        <w:rPr>
          <w:spacing w:val="-1"/>
        </w:rPr>
        <w:t xml:space="preserve"> </w:t>
      </w:r>
      <w:r>
        <w:t>русскому</w:t>
      </w:r>
      <w:r>
        <w:rPr>
          <w:spacing w:val="-3"/>
        </w:rPr>
        <w:t xml:space="preserve"> </w:t>
      </w:r>
      <w:r>
        <w:t>языку.</w:t>
      </w:r>
    </w:p>
    <w:p w:rsidR="0052501E" w:rsidRDefault="00B0778F">
      <w:pPr>
        <w:pStyle w:val="a4"/>
        <w:ind w:right="248" w:firstLine="360"/>
      </w:pPr>
      <w:r>
        <w:t>Пояснительная записка отражает общие цели и задачи изучения русского языка, характеристику</w:t>
      </w:r>
      <w:r>
        <w:rPr>
          <w:spacing w:val="1"/>
        </w:rPr>
        <w:t xml:space="preserve"> </w:t>
      </w:r>
      <w:r>
        <w:t>психологических предпосылок к его изучению обучающимися с ЗПР; место в структуре учебного плана,</w:t>
      </w:r>
      <w:r>
        <w:rPr>
          <w:spacing w:val="-52"/>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1"/>
        </w:rPr>
        <w:t xml:space="preserve"> </w:t>
      </w:r>
      <w:r>
        <w:t>определению</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к</w:t>
      </w:r>
      <w:r>
        <w:rPr>
          <w:spacing w:val="1"/>
        </w:rPr>
        <w:t xml:space="preserve"> </w:t>
      </w:r>
      <w:r>
        <w:t>структуре</w:t>
      </w:r>
      <w:r>
        <w:rPr>
          <w:spacing w:val="1"/>
        </w:rPr>
        <w:t xml:space="preserve"> </w:t>
      </w:r>
      <w:r>
        <w:t>тематического</w:t>
      </w:r>
      <w:r>
        <w:rPr>
          <w:spacing w:val="-1"/>
        </w:rPr>
        <w:t xml:space="preserve"> </w:t>
      </w:r>
      <w:r>
        <w:t>планирования.</w:t>
      </w:r>
    </w:p>
    <w:p w:rsidR="0052501E" w:rsidRDefault="00B0778F">
      <w:pPr>
        <w:pStyle w:val="a4"/>
        <w:ind w:right="245" w:firstLine="360"/>
      </w:pPr>
      <w:r>
        <w:t>Содержание обучения раскрывает содержательные линии, которые предлагаются для обязательного</w:t>
      </w:r>
      <w:r>
        <w:rPr>
          <w:spacing w:val="1"/>
        </w:rPr>
        <w:t xml:space="preserve"> </w:t>
      </w:r>
      <w:r>
        <w:t>изучения в каждом классе на уровне основного общего образования. Содержание обучения в каждом</w:t>
      </w:r>
      <w:r>
        <w:rPr>
          <w:spacing w:val="1"/>
        </w:rPr>
        <w:t xml:space="preserve"> </w:t>
      </w:r>
      <w:r>
        <w:t>классе завершается перечнем универсальных учебных действий - познавательных, коммуникативных 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русского</w:t>
      </w:r>
      <w:r>
        <w:rPr>
          <w:spacing w:val="1"/>
        </w:rPr>
        <w:t xml:space="preserve"> </w:t>
      </w:r>
      <w:r>
        <w:t>языка</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 с ЗПР на</w:t>
      </w:r>
      <w:r>
        <w:rPr>
          <w:spacing w:val="-1"/>
        </w:rPr>
        <w:t xml:space="preserve"> </w:t>
      </w:r>
      <w:r>
        <w:t>уровне основного общего образования.</w:t>
      </w:r>
    </w:p>
    <w:p w:rsidR="0052501E" w:rsidRDefault="00B0778F">
      <w:pPr>
        <w:pStyle w:val="a4"/>
        <w:ind w:right="246" w:firstLine="36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весь период обучения на уровне основного общего образования, а также</w:t>
      </w:r>
      <w:r>
        <w:rPr>
          <w:spacing w:val="1"/>
        </w:rPr>
        <w:t xml:space="preserve"> </w:t>
      </w:r>
      <w:r>
        <w:t>предметные</w:t>
      </w:r>
      <w:r>
        <w:rPr>
          <w:spacing w:val="-1"/>
        </w:rPr>
        <w:t xml:space="preserve"> </w:t>
      </w:r>
      <w:r>
        <w:t>достижения</w:t>
      </w:r>
      <w:r>
        <w:rPr>
          <w:spacing w:val="-3"/>
        </w:rPr>
        <w:t xml:space="preserve"> </w:t>
      </w:r>
      <w:r>
        <w:t>обучающегося за</w:t>
      </w:r>
      <w:r>
        <w:rPr>
          <w:spacing w:val="-2"/>
        </w:rPr>
        <w:t xml:space="preserve"> </w:t>
      </w:r>
      <w:r>
        <w:t>каждый</w:t>
      </w:r>
      <w:r>
        <w:rPr>
          <w:spacing w:val="-3"/>
        </w:rPr>
        <w:t xml:space="preserve"> </w:t>
      </w:r>
      <w:r>
        <w:t>год обучения.</w:t>
      </w:r>
    </w:p>
    <w:p w:rsidR="0052501E" w:rsidRDefault="0052501E">
      <w:pPr>
        <w:pStyle w:val="a4"/>
        <w:spacing w:before="4"/>
        <w:ind w:left="0"/>
        <w:jc w:val="left"/>
      </w:pPr>
    </w:p>
    <w:p w:rsidR="0052501E" w:rsidRDefault="0079358D">
      <w:pPr>
        <w:pStyle w:val="31"/>
        <w:numPr>
          <w:ilvl w:val="2"/>
          <w:numId w:val="51"/>
        </w:numPr>
        <w:tabs>
          <w:tab w:val="left" w:pos="5777"/>
          <w:tab w:val="left" w:pos="5778"/>
        </w:tabs>
        <w:spacing w:before="1"/>
      </w:pPr>
      <w:r>
        <w:t xml:space="preserve">2.1.1. </w:t>
      </w:r>
      <w:r w:rsidR="00B0778F">
        <w:t>Пояснительная</w:t>
      </w:r>
      <w:r w:rsidR="00B0778F">
        <w:rPr>
          <w:spacing w:val="-3"/>
        </w:rPr>
        <w:t xml:space="preserve"> </w:t>
      </w:r>
      <w:r w:rsidR="00B0778F">
        <w:t>записка</w:t>
      </w:r>
    </w:p>
    <w:p w:rsidR="0052501E" w:rsidRDefault="0052501E">
      <w:pPr>
        <w:pStyle w:val="a4"/>
        <w:spacing w:before="7"/>
        <w:ind w:left="0"/>
        <w:jc w:val="left"/>
        <w:rPr>
          <w:b/>
          <w:sz w:val="21"/>
        </w:rPr>
      </w:pPr>
    </w:p>
    <w:p w:rsidR="0052501E" w:rsidRDefault="00B0778F">
      <w:pPr>
        <w:pStyle w:val="a4"/>
        <w:ind w:right="246" w:firstLine="360"/>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с</w:t>
      </w:r>
      <w:r>
        <w:rPr>
          <w:spacing w:val="1"/>
        </w:rPr>
        <w:t xml:space="preserve"> </w:t>
      </w:r>
      <w:r>
        <w:t>целью</w:t>
      </w:r>
      <w:r>
        <w:rPr>
          <w:spacing w:val="1"/>
        </w:rPr>
        <w:t xml:space="preserve"> </w:t>
      </w:r>
      <w:r>
        <w:t>оказания методической помощи учителю русского языка в создании рабочей программы по учебному</w:t>
      </w:r>
      <w:r>
        <w:rPr>
          <w:spacing w:val="1"/>
        </w:rPr>
        <w:t xml:space="preserve"> </w:t>
      </w:r>
      <w:r>
        <w:t>предмету, ориентированной на современные тенденции в школьном образовании и активные методики</w:t>
      </w:r>
      <w:r>
        <w:rPr>
          <w:spacing w:val="1"/>
        </w:rPr>
        <w:t xml:space="preserve"> </w:t>
      </w:r>
      <w:r>
        <w:t>обучения.</w:t>
      </w:r>
    </w:p>
    <w:p w:rsidR="0052501E" w:rsidRDefault="00B0778F">
      <w:pPr>
        <w:pStyle w:val="a4"/>
        <w:spacing w:line="251" w:lineRule="exact"/>
        <w:ind w:left="573"/>
      </w:pPr>
      <w:r>
        <w:t>Программа</w:t>
      </w:r>
      <w:r>
        <w:rPr>
          <w:spacing w:val="-1"/>
        </w:rPr>
        <w:t xml:space="preserve"> </w:t>
      </w:r>
      <w:r>
        <w:t>по</w:t>
      </w:r>
      <w:r>
        <w:rPr>
          <w:spacing w:val="-4"/>
        </w:rPr>
        <w:t xml:space="preserve"> </w:t>
      </w:r>
      <w:r>
        <w:t>русскому</w:t>
      </w:r>
      <w:r>
        <w:rPr>
          <w:spacing w:val="-4"/>
        </w:rPr>
        <w:t xml:space="preserve"> </w:t>
      </w:r>
      <w:r>
        <w:t>языку</w:t>
      </w:r>
      <w:r>
        <w:rPr>
          <w:spacing w:val="-4"/>
        </w:rPr>
        <w:t xml:space="preserve"> </w:t>
      </w:r>
      <w:r>
        <w:t>позволит</w:t>
      </w:r>
      <w:r>
        <w:rPr>
          <w:spacing w:val="-1"/>
        </w:rPr>
        <w:t xml:space="preserve"> </w:t>
      </w:r>
      <w:r>
        <w:t>учителю:</w:t>
      </w:r>
    </w:p>
    <w:p w:rsidR="0052501E" w:rsidRDefault="00B0778F">
      <w:pPr>
        <w:pStyle w:val="a4"/>
        <w:spacing w:before="1"/>
        <w:ind w:right="246" w:firstLine="360"/>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достижению</w:t>
      </w:r>
      <w:r>
        <w:rPr>
          <w:spacing w:val="1"/>
        </w:rPr>
        <w:t xml:space="preserve"> </w:t>
      </w:r>
      <w:r>
        <w:t>личностных,</w:t>
      </w:r>
      <w:r>
        <w:rPr>
          <w:spacing w:val="-2"/>
        </w:rPr>
        <w:t xml:space="preserve"> </w:t>
      </w:r>
      <w:r>
        <w:t>метапредметных</w:t>
      </w:r>
      <w:r>
        <w:rPr>
          <w:spacing w:val="-1"/>
        </w:rPr>
        <w:t xml:space="preserve"> </w:t>
      </w:r>
      <w:r>
        <w:t>и</w:t>
      </w:r>
      <w:r>
        <w:rPr>
          <w:spacing w:val="-2"/>
        </w:rPr>
        <w:t xml:space="preserve"> </w:t>
      </w:r>
      <w:r>
        <w:t>предметных</w:t>
      </w:r>
      <w:r>
        <w:rPr>
          <w:spacing w:val="-1"/>
        </w:rPr>
        <w:t xml:space="preserve"> </w:t>
      </w:r>
      <w:r>
        <w:t>результатов</w:t>
      </w:r>
      <w:r>
        <w:rPr>
          <w:spacing w:val="-3"/>
        </w:rPr>
        <w:t xml:space="preserve"> </w:t>
      </w:r>
      <w:r>
        <w:t>обучения,</w:t>
      </w:r>
      <w:r>
        <w:rPr>
          <w:spacing w:val="-2"/>
        </w:rPr>
        <w:t xml:space="preserve"> </w:t>
      </w:r>
      <w:r>
        <w:t>сформулированных</w:t>
      </w:r>
      <w:r>
        <w:rPr>
          <w:spacing w:val="-1"/>
        </w:rPr>
        <w:t xml:space="preserve"> </w:t>
      </w:r>
      <w:r>
        <w:t>в</w:t>
      </w:r>
      <w:r>
        <w:rPr>
          <w:spacing w:val="-2"/>
        </w:rPr>
        <w:t xml:space="preserve"> </w:t>
      </w:r>
      <w:r>
        <w:t>ФГОС</w:t>
      </w:r>
      <w:r>
        <w:rPr>
          <w:spacing w:val="-2"/>
        </w:rPr>
        <w:t xml:space="preserve"> </w:t>
      </w:r>
      <w:r>
        <w:t>ООО;</w:t>
      </w:r>
    </w:p>
    <w:p w:rsidR="0052501E" w:rsidRDefault="00B0778F">
      <w:pPr>
        <w:pStyle w:val="a4"/>
        <w:spacing w:before="1"/>
        <w:ind w:right="246" w:firstLine="360"/>
      </w:pPr>
      <w:r>
        <w:t>определить и структурировать планируемые результаты обучения и содержание русского языка по</w:t>
      </w:r>
      <w:r>
        <w:rPr>
          <w:spacing w:val="1"/>
        </w:rPr>
        <w:t xml:space="preserve"> </w:t>
      </w:r>
      <w:r>
        <w:t>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и</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3"/>
        </w:rPr>
        <w:t xml:space="preserve"> </w:t>
      </w:r>
      <w:r>
        <w:t>ЗПР;</w:t>
      </w:r>
    </w:p>
    <w:p w:rsidR="0052501E" w:rsidRDefault="00B0778F">
      <w:pPr>
        <w:pStyle w:val="a4"/>
        <w:ind w:right="248" w:firstLine="360"/>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учетом</w:t>
      </w:r>
      <w:r>
        <w:rPr>
          <w:spacing w:val="56"/>
        </w:rPr>
        <w:t xml:space="preserve"> </w:t>
      </w:r>
      <w:r>
        <w:t>особых</w:t>
      </w:r>
      <w:r>
        <w:rPr>
          <w:spacing w:val="56"/>
        </w:rPr>
        <w:t xml:space="preserve"> </w:t>
      </w:r>
      <w:r>
        <w:t>образовательных</w:t>
      </w:r>
      <w:r>
        <w:rPr>
          <w:spacing w:val="-52"/>
        </w:rPr>
        <w:t xml:space="preserve"> </w:t>
      </w:r>
      <w:r>
        <w:t>потребностей</w:t>
      </w:r>
      <w:r>
        <w:rPr>
          <w:spacing w:val="-1"/>
        </w:rPr>
        <w:t xml:space="preserve"> </w:t>
      </w:r>
      <w:r>
        <w:t>обучающихся с ЗПР.</w:t>
      </w:r>
    </w:p>
    <w:p w:rsidR="0052501E" w:rsidRDefault="00B0778F">
      <w:pPr>
        <w:pStyle w:val="a4"/>
        <w:ind w:right="248" w:firstLine="360"/>
      </w:pPr>
      <w:r>
        <w:t>Как государственный язык и язык межнационального общения русский язык является средством</w:t>
      </w:r>
      <w:r>
        <w:rPr>
          <w:spacing w:val="1"/>
        </w:rPr>
        <w:t xml:space="preserve"> </w:t>
      </w:r>
      <w:r>
        <w:t>коммуникации всех народов Российской Федерации, основой их социально-экономической, культурной</w:t>
      </w:r>
      <w:r>
        <w:rPr>
          <w:spacing w:val="1"/>
        </w:rPr>
        <w:t xml:space="preserve"> </w:t>
      </w:r>
      <w:r>
        <w:t>и</w:t>
      </w:r>
      <w:r>
        <w:rPr>
          <w:spacing w:val="-1"/>
        </w:rPr>
        <w:t xml:space="preserve"> </w:t>
      </w:r>
      <w:r>
        <w:t>духовной</w:t>
      </w:r>
      <w:r>
        <w:rPr>
          <w:spacing w:val="-1"/>
        </w:rPr>
        <w:t xml:space="preserve"> </w:t>
      </w:r>
      <w:r>
        <w:t>консолидации.</w:t>
      </w:r>
    </w:p>
    <w:p w:rsidR="0052501E" w:rsidRDefault="00B0778F">
      <w:pPr>
        <w:pStyle w:val="a4"/>
        <w:ind w:right="247" w:firstLine="360"/>
      </w:pPr>
      <w:r>
        <w:t>Высокая функциональная значимость русского языка и выполнение им функций государственного</w:t>
      </w:r>
      <w:r>
        <w:rPr>
          <w:spacing w:val="1"/>
        </w:rPr>
        <w:t xml:space="preserve"> </w:t>
      </w:r>
      <w:r>
        <w:t>языка и языка межнационального общения важны для каждого жителя России, независимо от места его</w:t>
      </w:r>
      <w:r>
        <w:rPr>
          <w:spacing w:val="1"/>
        </w:rPr>
        <w:t xml:space="preserve"> </w:t>
      </w:r>
      <w:r>
        <w:t>проживания и этнической принадлежности. Знание русского языка и владение им в разных формах его</w:t>
      </w:r>
      <w:r>
        <w:rPr>
          <w:spacing w:val="1"/>
        </w:rPr>
        <w:t xml:space="preserve"> </w:t>
      </w:r>
      <w:r>
        <w:t>существования</w:t>
      </w:r>
      <w:r>
        <w:rPr>
          <w:spacing w:val="1"/>
        </w:rPr>
        <w:t xml:space="preserve"> </w:t>
      </w:r>
      <w:r>
        <w:t>и</w:t>
      </w:r>
      <w:r>
        <w:rPr>
          <w:spacing w:val="1"/>
        </w:rPr>
        <w:t xml:space="preserve"> </w:t>
      </w:r>
      <w:r>
        <w:t>функциональных</w:t>
      </w:r>
      <w:r>
        <w:rPr>
          <w:spacing w:val="1"/>
        </w:rPr>
        <w:t xml:space="preserve"> </w:t>
      </w:r>
      <w:r>
        <w:t>разновидностях,</w:t>
      </w:r>
      <w:r>
        <w:rPr>
          <w:spacing w:val="1"/>
        </w:rPr>
        <w:t xml:space="preserve"> </w:t>
      </w:r>
      <w:r>
        <w:t>понимание</w:t>
      </w:r>
      <w:r>
        <w:rPr>
          <w:spacing w:val="1"/>
        </w:rPr>
        <w:t xml:space="preserve"> </w:t>
      </w:r>
      <w:r>
        <w:t>его</w:t>
      </w:r>
      <w:r>
        <w:rPr>
          <w:spacing w:val="1"/>
        </w:rPr>
        <w:t xml:space="preserve"> </w:t>
      </w:r>
      <w:r>
        <w:t>стилистических</w:t>
      </w:r>
      <w:r>
        <w:rPr>
          <w:spacing w:val="1"/>
        </w:rPr>
        <w:t xml:space="preserve"> </w:t>
      </w:r>
      <w:r>
        <w:t>особенностей</w:t>
      </w:r>
      <w:r>
        <w:rPr>
          <w:spacing w:val="1"/>
        </w:rPr>
        <w:t xml:space="preserve"> </w:t>
      </w:r>
      <w:r>
        <w:t>и</w:t>
      </w:r>
      <w:r>
        <w:rPr>
          <w:spacing w:val="1"/>
        </w:rPr>
        <w:t xml:space="preserve"> </w:t>
      </w:r>
      <w:r>
        <w:t>выразительных возможностей, умение правильно и эффективно использовать русский язык в различных</w:t>
      </w:r>
      <w:r>
        <w:rPr>
          <w:spacing w:val="1"/>
        </w:rPr>
        <w:t xml:space="preserve"> </w:t>
      </w:r>
      <w:r>
        <w:t>сферах</w:t>
      </w:r>
      <w:r>
        <w:rPr>
          <w:spacing w:val="1"/>
        </w:rPr>
        <w:t xml:space="preserve"> </w:t>
      </w:r>
      <w:r>
        <w:t>и</w:t>
      </w:r>
      <w:r>
        <w:rPr>
          <w:spacing w:val="1"/>
        </w:rPr>
        <w:t xml:space="preserve"> </w:t>
      </w:r>
      <w:r>
        <w:t>ситуациях</w:t>
      </w:r>
      <w:r>
        <w:rPr>
          <w:spacing w:val="1"/>
        </w:rPr>
        <w:t xml:space="preserve"> </w:t>
      </w:r>
      <w:r>
        <w:t>общения</w:t>
      </w:r>
      <w:r>
        <w:rPr>
          <w:spacing w:val="1"/>
        </w:rPr>
        <w:t xml:space="preserve"> </w:t>
      </w:r>
      <w:r>
        <w:t>определяют</w:t>
      </w:r>
      <w:r>
        <w:rPr>
          <w:spacing w:val="1"/>
        </w:rPr>
        <w:t xml:space="preserve"> </w:t>
      </w:r>
      <w:r>
        <w:t>успешность</w:t>
      </w:r>
      <w:r>
        <w:rPr>
          <w:spacing w:val="1"/>
        </w:rPr>
        <w:t xml:space="preserve"> </w:t>
      </w:r>
      <w:r>
        <w:t>социализации</w:t>
      </w:r>
      <w:r>
        <w:rPr>
          <w:spacing w:val="1"/>
        </w:rPr>
        <w:t xml:space="preserve"> </w:t>
      </w:r>
      <w:r>
        <w:t>личности</w:t>
      </w:r>
      <w:r>
        <w:rPr>
          <w:spacing w:val="1"/>
        </w:rPr>
        <w:t xml:space="preserve"> </w:t>
      </w:r>
      <w:r>
        <w:t>и</w:t>
      </w:r>
      <w:r>
        <w:rPr>
          <w:spacing w:val="1"/>
        </w:rPr>
        <w:t xml:space="preserve"> </w:t>
      </w:r>
      <w:r>
        <w:t>возможности</w:t>
      </w:r>
      <w:r>
        <w:rPr>
          <w:spacing w:val="1"/>
        </w:rPr>
        <w:t xml:space="preserve"> </w:t>
      </w:r>
      <w:r>
        <w:t>ее</w:t>
      </w:r>
      <w:r>
        <w:rPr>
          <w:spacing w:val="1"/>
        </w:rPr>
        <w:t xml:space="preserve"> </w:t>
      </w:r>
      <w:r>
        <w:t>самореализации</w:t>
      </w:r>
      <w:r>
        <w:rPr>
          <w:spacing w:val="-1"/>
        </w:rPr>
        <w:t xml:space="preserve"> </w:t>
      </w:r>
      <w:r>
        <w:t>в</w:t>
      </w:r>
      <w:r>
        <w:rPr>
          <w:spacing w:val="-2"/>
        </w:rPr>
        <w:t xml:space="preserve"> </w:t>
      </w:r>
      <w:r>
        <w:t>различных важных для человека</w:t>
      </w:r>
      <w:r>
        <w:rPr>
          <w:spacing w:val="-2"/>
        </w:rPr>
        <w:t xml:space="preserve"> </w:t>
      </w:r>
      <w:r>
        <w:t>областях.</w:t>
      </w:r>
    </w:p>
    <w:p w:rsidR="0052501E" w:rsidRDefault="00B0778F">
      <w:pPr>
        <w:pStyle w:val="a4"/>
        <w:ind w:right="245" w:firstLine="360"/>
      </w:pPr>
      <w:r>
        <w:t>Русский</w:t>
      </w:r>
      <w:r>
        <w:rPr>
          <w:spacing w:val="1"/>
        </w:rPr>
        <w:t xml:space="preserve"> </w:t>
      </w:r>
      <w:r>
        <w:t>язык,</w:t>
      </w:r>
      <w:r>
        <w:rPr>
          <w:spacing w:val="1"/>
        </w:rPr>
        <w:t xml:space="preserve"> </w:t>
      </w:r>
      <w:r>
        <w:t>выполняя</w:t>
      </w:r>
      <w:r>
        <w:rPr>
          <w:spacing w:val="1"/>
        </w:rPr>
        <w:t xml:space="preserve"> </w:t>
      </w:r>
      <w:r>
        <w:t>свои</w:t>
      </w:r>
      <w:r>
        <w:rPr>
          <w:spacing w:val="1"/>
        </w:rPr>
        <w:t xml:space="preserve"> </w:t>
      </w:r>
      <w:r>
        <w:t>базовые</w:t>
      </w:r>
      <w:r>
        <w:rPr>
          <w:spacing w:val="1"/>
        </w:rPr>
        <w:t xml:space="preserve"> </w:t>
      </w:r>
      <w:r>
        <w:t>функции</w:t>
      </w:r>
      <w:r>
        <w:rPr>
          <w:spacing w:val="1"/>
        </w:rPr>
        <w:t xml:space="preserve"> </w:t>
      </w:r>
      <w:r>
        <w:t>общения</w:t>
      </w:r>
      <w:r>
        <w:rPr>
          <w:spacing w:val="1"/>
        </w:rPr>
        <w:t xml:space="preserve"> </w:t>
      </w:r>
      <w:r>
        <w:t>и</w:t>
      </w:r>
      <w:r>
        <w:rPr>
          <w:spacing w:val="1"/>
        </w:rPr>
        <w:t xml:space="preserve"> </w:t>
      </w:r>
      <w:r>
        <w:t>выражения</w:t>
      </w:r>
      <w:r>
        <w:rPr>
          <w:spacing w:val="1"/>
        </w:rPr>
        <w:t xml:space="preserve"> </w:t>
      </w:r>
      <w:r>
        <w:t>мысли,</w:t>
      </w:r>
      <w:r>
        <w:rPr>
          <w:spacing w:val="1"/>
        </w:rPr>
        <w:t xml:space="preserve"> </w:t>
      </w:r>
      <w:r>
        <w:t>обеспечивает</w:t>
      </w:r>
      <w:r>
        <w:rPr>
          <w:spacing w:val="1"/>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людей,</w:t>
      </w:r>
      <w:r>
        <w:rPr>
          <w:spacing w:val="1"/>
        </w:rPr>
        <w:t xml:space="preserve"> </w:t>
      </w:r>
      <w:r>
        <w:t>участвует</w:t>
      </w:r>
      <w:r>
        <w:rPr>
          <w:spacing w:val="1"/>
        </w:rPr>
        <w:t xml:space="preserve"> </w:t>
      </w:r>
      <w:r>
        <w:t>в</w:t>
      </w:r>
      <w:r>
        <w:rPr>
          <w:spacing w:val="56"/>
        </w:rPr>
        <w:t xml:space="preserve"> </w:t>
      </w:r>
      <w:r>
        <w:t>формировании</w:t>
      </w:r>
      <w:r>
        <w:rPr>
          <w:spacing w:val="56"/>
        </w:rPr>
        <w:t xml:space="preserve"> </w:t>
      </w:r>
      <w:r>
        <w:t>сознания,</w:t>
      </w:r>
      <w:r>
        <w:rPr>
          <w:spacing w:val="-52"/>
        </w:rPr>
        <w:t xml:space="preserve"> </w:t>
      </w:r>
      <w:r>
        <w:t>самосознания</w:t>
      </w:r>
      <w:r>
        <w:rPr>
          <w:spacing w:val="1"/>
        </w:rPr>
        <w:t xml:space="preserve"> </w:t>
      </w:r>
      <w:r>
        <w:t>и</w:t>
      </w:r>
      <w:r>
        <w:rPr>
          <w:spacing w:val="1"/>
        </w:rPr>
        <w:t xml:space="preserve"> </w:t>
      </w:r>
      <w:r>
        <w:t>мировоззрения</w:t>
      </w:r>
      <w:r>
        <w:rPr>
          <w:spacing w:val="1"/>
        </w:rPr>
        <w:t xml:space="preserve"> </w:t>
      </w:r>
      <w:r>
        <w:t>личности,</w:t>
      </w:r>
      <w:r>
        <w:rPr>
          <w:spacing w:val="1"/>
        </w:rPr>
        <w:t xml:space="preserve"> </w:t>
      </w:r>
      <w:r>
        <w:t>является</w:t>
      </w:r>
      <w:r>
        <w:rPr>
          <w:spacing w:val="1"/>
        </w:rPr>
        <w:t xml:space="preserve"> </w:t>
      </w:r>
      <w:r>
        <w:t>важнейшим</w:t>
      </w:r>
      <w:r>
        <w:rPr>
          <w:spacing w:val="1"/>
        </w:rPr>
        <w:t xml:space="preserve"> </w:t>
      </w:r>
      <w:r>
        <w:t>средством</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4"/>
        </w:rPr>
        <w:t xml:space="preserve"> </w:t>
      </w:r>
      <w:r>
        <w:t>культурных традиций, истории</w:t>
      </w:r>
      <w:r>
        <w:rPr>
          <w:spacing w:val="-1"/>
        </w:rPr>
        <w:t xml:space="preserve"> </w:t>
      </w:r>
      <w:r>
        <w:t>русского и других</w:t>
      </w:r>
      <w:r>
        <w:rPr>
          <w:spacing w:val="-1"/>
        </w:rPr>
        <w:t xml:space="preserve"> </w:t>
      </w:r>
      <w:r>
        <w:t>народов России.</w:t>
      </w:r>
    </w:p>
    <w:p w:rsidR="0052501E" w:rsidRDefault="00B0778F">
      <w:pPr>
        <w:pStyle w:val="a4"/>
        <w:ind w:right="252" w:firstLine="360"/>
      </w:pPr>
      <w:r>
        <w:t>Обучение</w:t>
      </w:r>
      <w:r>
        <w:rPr>
          <w:spacing w:val="1"/>
        </w:rPr>
        <w:t xml:space="preserve"> </w:t>
      </w:r>
      <w:r>
        <w:t>русскому</w:t>
      </w:r>
      <w:r>
        <w:rPr>
          <w:spacing w:val="1"/>
        </w:rPr>
        <w:t xml:space="preserve"> </w:t>
      </w:r>
      <w:r>
        <w:t>языку</w:t>
      </w:r>
      <w:r>
        <w:rPr>
          <w:spacing w:val="1"/>
        </w:rPr>
        <w:t xml:space="preserve"> </w:t>
      </w:r>
      <w:r>
        <w:t>направлено</w:t>
      </w:r>
      <w:r>
        <w:rPr>
          <w:spacing w:val="1"/>
        </w:rPr>
        <w:t xml:space="preserve"> </w:t>
      </w:r>
      <w:r>
        <w:t>на</w:t>
      </w:r>
      <w:r>
        <w:rPr>
          <w:spacing w:val="1"/>
        </w:rPr>
        <w:t xml:space="preserve"> </w:t>
      </w:r>
      <w:r>
        <w:t>совершенствование</w:t>
      </w:r>
      <w:r>
        <w:rPr>
          <w:spacing w:val="1"/>
        </w:rPr>
        <w:t xml:space="preserve"> </w:t>
      </w:r>
      <w:r>
        <w:t>нравственной</w:t>
      </w:r>
      <w:r>
        <w:rPr>
          <w:spacing w:val="1"/>
        </w:rPr>
        <w:t xml:space="preserve"> </w:t>
      </w:r>
      <w:r>
        <w:t>и</w:t>
      </w:r>
      <w:r>
        <w:rPr>
          <w:spacing w:val="1"/>
        </w:rPr>
        <w:t xml:space="preserve"> </w:t>
      </w:r>
      <w:r>
        <w:t>коммуникативной</w:t>
      </w:r>
      <w:r>
        <w:rPr>
          <w:spacing w:val="1"/>
        </w:rPr>
        <w:t xml:space="preserve"> </w:t>
      </w:r>
      <w:r>
        <w:t>культуры обучающегося, развитие его интеллектуальных и творческих способностей, мышления, памяти</w:t>
      </w:r>
      <w:r>
        <w:rPr>
          <w:spacing w:val="-52"/>
        </w:rPr>
        <w:t xml:space="preserve"> </w:t>
      </w:r>
      <w:r>
        <w:t>и</w:t>
      </w:r>
      <w:r>
        <w:rPr>
          <w:spacing w:val="-1"/>
        </w:rPr>
        <w:t xml:space="preserve"> </w:t>
      </w:r>
      <w:r>
        <w:t>воображения, навыков</w:t>
      </w:r>
      <w:r>
        <w:rPr>
          <w:spacing w:val="-1"/>
        </w:rPr>
        <w:t xml:space="preserve"> </w:t>
      </w:r>
      <w:r>
        <w:t>самостоятельной</w:t>
      </w:r>
      <w:r>
        <w:rPr>
          <w:spacing w:val="-1"/>
        </w:rPr>
        <w:t xml:space="preserve"> </w:t>
      </w:r>
      <w:r>
        <w:t>учебной деятельности, самообразования.</w:t>
      </w:r>
    </w:p>
    <w:p w:rsidR="0052501E" w:rsidRDefault="00B0778F">
      <w:pPr>
        <w:pStyle w:val="a4"/>
        <w:spacing w:before="1"/>
        <w:ind w:right="250" w:firstLine="360"/>
      </w:pPr>
      <w:r>
        <w:t>Содержание</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ориентировано</w:t>
      </w:r>
      <w:r>
        <w:rPr>
          <w:spacing w:val="1"/>
        </w:rPr>
        <w:t xml:space="preserve"> </w:t>
      </w:r>
      <w:r>
        <w:t>также</w:t>
      </w:r>
      <w:r>
        <w:rPr>
          <w:spacing w:val="1"/>
        </w:rPr>
        <w:t xml:space="preserve"> </w:t>
      </w:r>
      <w:r>
        <w:t>на</w:t>
      </w:r>
      <w:r>
        <w:rPr>
          <w:spacing w:val="1"/>
        </w:rPr>
        <w:t xml:space="preserve"> </w:t>
      </w:r>
      <w:r>
        <w:t>развитие</w:t>
      </w:r>
      <w:r>
        <w:rPr>
          <w:spacing w:val="1"/>
        </w:rPr>
        <w:t xml:space="preserve"> </w:t>
      </w:r>
      <w:r>
        <w:t>функциональной</w:t>
      </w:r>
      <w:r>
        <w:rPr>
          <w:spacing w:val="1"/>
        </w:rPr>
        <w:t xml:space="preserve"> </w:t>
      </w:r>
      <w:r>
        <w:t>грамотности как интегративного умения человека читать, понимать тексты, использовать информацию</w:t>
      </w:r>
      <w:r>
        <w:rPr>
          <w:spacing w:val="1"/>
        </w:rPr>
        <w:t xml:space="preserve"> </w:t>
      </w:r>
      <w:r>
        <w:t>текстов разных форматов, оценивать ее,</w:t>
      </w:r>
      <w:r>
        <w:rPr>
          <w:spacing w:val="1"/>
        </w:rPr>
        <w:t xml:space="preserve"> </w:t>
      </w:r>
      <w:r>
        <w:t>размышлять о ней, чтобы достигать своих целей, расширять</w:t>
      </w:r>
      <w:r>
        <w:rPr>
          <w:spacing w:val="1"/>
        </w:rPr>
        <w:t xml:space="preserve"> </w:t>
      </w:r>
      <w:r>
        <w:t>свои</w:t>
      </w:r>
      <w:r>
        <w:rPr>
          <w:spacing w:val="-2"/>
        </w:rPr>
        <w:t xml:space="preserve"> </w:t>
      </w:r>
      <w:r>
        <w:t>знания</w:t>
      </w:r>
      <w:r>
        <w:rPr>
          <w:spacing w:val="-2"/>
        </w:rPr>
        <w:t xml:space="preserve"> </w:t>
      </w:r>
      <w:r>
        <w:t>и возможности, участвовать в</w:t>
      </w:r>
      <w:r>
        <w:rPr>
          <w:spacing w:val="-1"/>
        </w:rPr>
        <w:t xml:space="preserve"> </w:t>
      </w:r>
      <w:r>
        <w:t>социальной</w:t>
      </w:r>
      <w:r>
        <w:rPr>
          <w:spacing w:val="-2"/>
        </w:rPr>
        <w:t xml:space="preserve"> </w:t>
      </w:r>
      <w:r>
        <w:t>жизни.</w:t>
      </w:r>
    </w:p>
    <w:p w:rsidR="0052501E" w:rsidRDefault="00B0778F">
      <w:pPr>
        <w:pStyle w:val="a4"/>
        <w:spacing w:line="251" w:lineRule="exact"/>
        <w:ind w:left="573"/>
      </w:pPr>
      <w:r>
        <w:t>Изучение</w:t>
      </w:r>
      <w:r>
        <w:rPr>
          <w:spacing w:val="-2"/>
        </w:rPr>
        <w:t xml:space="preserve"> </w:t>
      </w:r>
      <w:r>
        <w:t>русского</w:t>
      </w:r>
      <w:r>
        <w:rPr>
          <w:spacing w:val="-1"/>
        </w:rPr>
        <w:t xml:space="preserve"> </w:t>
      </w:r>
      <w:r>
        <w:t>языка</w:t>
      </w:r>
      <w:r>
        <w:rPr>
          <w:spacing w:val="-3"/>
        </w:rPr>
        <w:t xml:space="preserve"> </w:t>
      </w:r>
      <w:r>
        <w:t>направлено</w:t>
      </w:r>
      <w:r>
        <w:rPr>
          <w:spacing w:val="-1"/>
        </w:rPr>
        <w:t xml:space="preserve"> </w:t>
      </w:r>
      <w:r>
        <w:t>на</w:t>
      </w:r>
      <w:r>
        <w:rPr>
          <w:spacing w:val="-3"/>
        </w:rPr>
        <w:t xml:space="preserve"> </w:t>
      </w:r>
      <w:r>
        <w:t>достижение</w:t>
      </w:r>
      <w:r>
        <w:rPr>
          <w:spacing w:val="-1"/>
        </w:rPr>
        <w:t xml:space="preserve"> </w:t>
      </w:r>
      <w:r>
        <w:t>следующих</w:t>
      </w:r>
      <w:r>
        <w:rPr>
          <w:spacing w:val="-1"/>
        </w:rPr>
        <w:t xml:space="preserve"> </w:t>
      </w:r>
      <w:r>
        <w:t>целей:</w:t>
      </w:r>
    </w:p>
    <w:p w:rsidR="0052501E" w:rsidRDefault="00B0778F">
      <w:pPr>
        <w:pStyle w:val="a4"/>
        <w:spacing w:before="1"/>
        <w:ind w:right="246" w:firstLine="360"/>
      </w:pPr>
      <w:r>
        <w:t>осознание и проявление общероссийской гражданственности, патриотизма, уважения к русскому</w:t>
      </w:r>
      <w:r>
        <w:rPr>
          <w:spacing w:val="1"/>
        </w:rPr>
        <w:t xml:space="preserve"> </w:t>
      </w:r>
      <w:r>
        <w:t>языку</w:t>
      </w:r>
      <w:r>
        <w:rPr>
          <w:spacing w:val="1"/>
        </w:rPr>
        <w:t xml:space="preserve"> </w:t>
      </w:r>
      <w:r>
        <w:t>как</w:t>
      </w:r>
      <w:r>
        <w:rPr>
          <w:spacing w:val="1"/>
        </w:rPr>
        <w:t xml:space="preserve"> </w:t>
      </w:r>
      <w:r>
        <w:t>государственному</w:t>
      </w:r>
      <w:r>
        <w:rPr>
          <w:spacing w:val="1"/>
        </w:rPr>
        <w:t xml:space="preserve"> </w:t>
      </w:r>
      <w:r>
        <w:t>языку</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языку</w:t>
      </w:r>
      <w:r>
        <w:rPr>
          <w:spacing w:val="1"/>
        </w:rPr>
        <w:t xml:space="preserve"> </w:t>
      </w:r>
      <w:r>
        <w:t>межнационального</w:t>
      </w:r>
      <w:r>
        <w:rPr>
          <w:spacing w:val="1"/>
        </w:rPr>
        <w:t xml:space="preserve"> </w:t>
      </w:r>
      <w:r>
        <w:t>общения;</w:t>
      </w:r>
      <w:r>
        <w:rPr>
          <w:spacing w:val="1"/>
        </w:rPr>
        <w:t xml:space="preserve"> </w:t>
      </w:r>
      <w:r>
        <w:t>проявление</w:t>
      </w:r>
      <w:r>
        <w:rPr>
          <w:spacing w:val="43"/>
        </w:rPr>
        <w:t xml:space="preserve"> </w:t>
      </w:r>
      <w:r>
        <w:t>сознательного</w:t>
      </w:r>
      <w:r>
        <w:rPr>
          <w:spacing w:val="44"/>
        </w:rPr>
        <w:t xml:space="preserve"> </w:t>
      </w:r>
      <w:r>
        <w:t>отношения</w:t>
      </w:r>
      <w:r>
        <w:rPr>
          <w:spacing w:val="43"/>
        </w:rPr>
        <w:t xml:space="preserve"> </w:t>
      </w:r>
      <w:r>
        <w:t>к</w:t>
      </w:r>
      <w:r>
        <w:rPr>
          <w:spacing w:val="45"/>
        </w:rPr>
        <w:t xml:space="preserve"> </w:t>
      </w:r>
      <w:r>
        <w:t>языку</w:t>
      </w:r>
      <w:r>
        <w:rPr>
          <w:spacing w:val="42"/>
        </w:rPr>
        <w:t xml:space="preserve"> </w:t>
      </w:r>
      <w:r>
        <w:t>как</w:t>
      </w:r>
      <w:r>
        <w:rPr>
          <w:spacing w:val="44"/>
        </w:rPr>
        <w:t xml:space="preserve"> </w:t>
      </w:r>
      <w:r>
        <w:t>к</w:t>
      </w:r>
      <w:r>
        <w:rPr>
          <w:spacing w:val="45"/>
        </w:rPr>
        <w:t xml:space="preserve"> </w:t>
      </w:r>
      <w:r>
        <w:t>общероссийской</w:t>
      </w:r>
      <w:r>
        <w:rPr>
          <w:spacing w:val="43"/>
        </w:rPr>
        <w:t xml:space="preserve"> </w:t>
      </w:r>
      <w:r>
        <w:t>ценности,</w:t>
      </w:r>
      <w:r>
        <w:rPr>
          <w:spacing w:val="44"/>
        </w:rPr>
        <w:t xml:space="preserve"> </w:t>
      </w:r>
      <w:r>
        <w:t>форме</w:t>
      </w:r>
      <w:r>
        <w:rPr>
          <w:spacing w:val="44"/>
        </w:rPr>
        <w:t xml:space="preserve"> </w:t>
      </w:r>
      <w:r>
        <w:t>выражения</w:t>
      </w:r>
      <w:r>
        <w:rPr>
          <w:spacing w:val="40"/>
        </w:rPr>
        <w:t xml:space="preserve"> </w:t>
      </w:r>
      <w:r>
        <w:t>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8"/>
      </w:pPr>
      <w:r>
        <w:t>хранения духовного богатства русского и других народов России, как к средству общения и получения</w:t>
      </w:r>
      <w:r>
        <w:rPr>
          <w:spacing w:val="1"/>
        </w:rPr>
        <w:t xml:space="preserve"> </w:t>
      </w:r>
      <w:r>
        <w:t>знаний в разных сферах человеческой деятельности, проявление уважения к общероссийской и русской</w:t>
      </w:r>
      <w:r>
        <w:rPr>
          <w:spacing w:val="1"/>
        </w:rPr>
        <w:t xml:space="preserve"> </w:t>
      </w:r>
      <w:r>
        <w:t>культуре,</w:t>
      </w:r>
      <w:r>
        <w:rPr>
          <w:spacing w:val="-1"/>
        </w:rPr>
        <w:t xml:space="preserve"> </w:t>
      </w:r>
      <w:r>
        <w:t>к</w:t>
      </w:r>
      <w:r>
        <w:rPr>
          <w:spacing w:val="1"/>
        </w:rPr>
        <w:t xml:space="preserve"> </w:t>
      </w:r>
      <w:r>
        <w:t>культуре и языкам всех</w:t>
      </w:r>
      <w:r>
        <w:rPr>
          <w:spacing w:val="-1"/>
        </w:rPr>
        <w:t xml:space="preserve"> </w:t>
      </w:r>
      <w:r>
        <w:t>народов Российской Федерации;</w:t>
      </w:r>
    </w:p>
    <w:p w:rsidR="0052501E" w:rsidRDefault="00B0778F">
      <w:pPr>
        <w:pStyle w:val="a4"/>
        <w:ind w:right="248" w:firstLine="360"/>
      </w:pPr>
      <w:r>
        <w:t>овладение русским языком как инструментом личностного развития, инструментом формирования</w:t>
      </w:r>
      <w:r>
        <w:rPr>
          <w:spacing w:val="1"/>
        </w:rPr>
        <w:t xml:space="preserve"> </w:t>
      </w:r>
      <w:r>
        <w:t>социальных</w:t>
      </w:r>
      <w:r>
        <w:rPr>
          <w:spacing w:val="-1"/>
        </w:rPr>
        <w:t xml:space="preserve"> </w:t>
      </w:r>
      <w:r>
        <w:t>взаимоотношений, инструментом</w:t>
      </w:r>
      <w:r>
        <w:rPr>
          <w:spacing w:val="-1"/>
        </w:rPr>
        <w:t xml:space="preserve"> </w:t>
      </w:r>
      <w:r>
        <w:t>преобразования</w:t>
      </w:r>
      <w:r>
        <w:rPr>
          <w:spacing w:val="-2"/>
        </w:rPr>
        <w:t xml:space="preserve"> </w:t>
      </w:r>
      <w:r>
        <w:t>мира;</w:t>
      </w:r>
    </w:p>
    <w:p w:rsidR="0052501E" w:rsidRDefault="00B0778F">
      <w:pPr>
        <w:pStyle w:val="a4"/>
        <w:ind w:right="249" w:firstLine="360"/>
      </w:pPr>
      <w:r>
        <w:t>овладение</w:t>
      </w:r>
      <w:r>
        <w:rPr>
          <w:spacing w:val="1"/>
        </w:rPr>
        <w:t xml:space="preserve"> </w:t>
      </w:r>
      <w:r>
        <w:t>знаниями</w:t>
      </w:r>
      <w:r>
        <w:rPr>
          <w:spacing w:val="1"/>
        </w:rPr>
        <w:t xml:space="preserve"> </w:t>
      </w:r>
      <w:r>
        <w:t>о</w:t>
      </w:r>
      <w:r>
        <w:rPr>
          <w:spacing w:val="1"/>
        </w:rPr>
        <w:t xml:space="preserve"> </w:t>
      </w:r>
      <w:r>
        <w:t>русском</w:t>
      </w:r>
      <w:r>
        <w:rPr>
          <w:spacing w:val="1"/>
        </w:rPr>
        <w:t xml:space="preserve"> </w:t>
      </w:r>
      <w:r>
        <w:t>языке,</w:t>
      </w:r>
      <w:r>
        <w:rPr>
          <w:spacing w:val="1"/>
        </w:rPr>
        <w:t xml:space="preserve"> </w:t>
      </w:r>
      <w:r>
        <w:t>его</w:t>
      </w:r>
      <w:r>
        <w:rPr>
          <w:spacing w:val="1"/>
        </w:rPr>
        <w:t xml:space="preserve"> </w:t>
      </w:r>
      <w:r>
        <w:t>устройстве</w:t>
      </w:r>
      <w:r>
        <w:rPr>
          <w:spacing w:val="1"/>
        </w:rPr>
        <w:t xml:space="preserve"> </w:t>
      </w:r>
      <w:r>
        <w:t>и</w:t>
      </w:r>
      <w:r>
        <w:rPr>
          <w:spacing w:val="1"/>
        </w:rPr>
        <w:t xml:space="preserve"> </w:t>
      </w:r>
      <w:r>
        <w:t>закономерностях</w:t>
      </w:r>
      <w:r>
        <w:rPr>
          <w:spacing w:val="1"/>
        </w:rPr>
        <w:t xml:space="preserve"> </w:t>
      </w:r>
      <w:r>
        <w:t>функционирования,</w:t>
      </w:r>
      <w:r>
        <w:rPr>
          <w:spacing w:val="1"/>
        </w:rPr>
        <w:t xml:space="preserve"> </w:t>
      </w:r>
      <w:r>
        <w:t>о</w:t>
      </w:r>
      <w:r>
        <w:rPr>
          <w:spacing w:val="1"/>
        </w:rPr>
        <w:t xml:space="preserve"> </w:t>
      </w:r>
      <w:r>
        <w:t>стилистических</w:t>
      </w:r>
      <w:r>
        <w:rPr>
          <w:spacing w:val="1"/>
        </w:rPr>
        <w:t xml:space="preserve"> </w:t>
      </w:r>
      <w:r>
        <w:t>ресурсах</w:t>
      </w:r>
      <w:r>
        <w:rPr>
          <w:spacing w:val="1"/>
        </w:rPr>
        <w:t xml:space="preserve"> </w:t>
      </w:r>
      <w:r>
        <w:t>русского</w:t>
      </w:r>
      <w:r>
        <w:rPr>
          <w:spacing w:val="1"/>
        </w:rPr>
        <w:t xml:space="preserve"> </w:t>
      </w:r>
      <w:r>
        <w:t>языка;</w:t>
      </w:r>
      <w:r>
        <w:rPr>
          <w:spacing w:val="1"/>
        </w:rPr>
        <w:t xml:space="preserve"> </w:t>
      </w:r>
      <w:r>
        <w:t>практическое</w:t>
      </w:r>
      <w:r>
        <w:rPr>
          <w:spacing w:val="1"/>
        </w:rPr>
        <w:t xml:space="preserve"> </w:t>
      </w:r>
      <w:r>
        <w:t>овладение</w:t>
      </w:r>
      <w:r>
        <w:rPr>
          <w:spacing w:val="1"/>
        </w:rPr>
        <w:t xml:space="preserve"> </w:t>
      </w:r>
      <w:r>
        <w:t>нормами</w:t>
      </w:r>
      <w:r>
        <w:rPr>
          <w:spacing w:val="1"/>
        </w:rPr>
        <w:t xml:space="preserve"> </w:t>
      </w:r>
      <w:r>
        <w:t>русского</w:t>
      </w:r>
      <w:r>
        <w:rPr>
          <w:spacing w:val="1"/>
        </w:rPr>
        <w:t xml:space="preserve"> </w:t>
      </w:r>
      <w:r>
        <w:t>литературного</w:t>
      </w:r>
      <w:r>
        <w:rPr>
          <w:spacing w:val="-52"/>
        </w:rPr>
        <w:t xml:space="preserve"> </w:t>
      </w:r>
      <w:r>
        <w:t>языка</w:t>
      </w:r>
      <w:r>
        <w:rPr>
          <w:spacing w:val="-1"/>
        </w:rPr>
        <w:t xml:space="preserve"> </w:t>
      </w:r>
      <w:r>
        <w:t>и речевого</w:t>
      </w:r>
      <w:r>
        <w:rPr>
          <w:spacing w:val="-1"/>
        </w:rPr>
        <w:t xml:space="preserve"> </w:t>
      </w:r>
      <w:r>
        <w:t>этикета;</w:t>
      </w:r>
      <w:r>
        <w:rPr>
          <w:spacing w:val="-1"/>
        </w:rPr>
        <w:t xml:space="preserve"> </w:t>
      </w:r>
      <w:r>
        <w:t>обогащение</w:t>
      </w:r>
      <w:r>
        <w:rPr>
          <w:spacing w:val="-3"/>
        </w:rPr>
        <w:t xml:space="preserve"> </w:t>
      </w:r>
      <w:r>
        <w:t>словарного запаса и</w:t>
      </w:r>
      <w:r>
        <w:rPr>
          <w:spacing w:val="-1"/>
        </w:rPr>
        <w:t xml:space="preserve"> </w:t>
      </w:r>
      <w:r>
        <w:t>использование в</w:t>
      </w:r>
      <w:r>
        <w:rPr>
          <w:spacing w:val="-1"/>
        </w:rPr>
        <w:t xml:space="preserve"> </w:t>
      </w:r>
      <w:r>
        <w:t>собственной речевой</w:t>
      </w:r>
    </w:p>
    <w:p w:rsidR="0052501E" w:rsidRDefault="00B0778F">
      <w:pPr>
        <w:pStyle w:val="a4"/>
        <w:ind w:right="246" w:firstLine="360"/>
      </w:pPr>
      <w:r>
        <w:t>практике</w:t>
      </w:r>
      <w:r>
        <w:rPr>
          <w:spacing w:val="1"/>
        </w:rPr>
        <w:t xml:space="preserve"> </w:t>
      </w:r>
      <w:r>
        <w:t>грамматических</w:t>
      </w:r>
      <w:r>
        <w:rPr>
          <w:spacing w:val="1"/>
        </w:rPr>
        <w:t xml:space="preserve"> </w:t>
      </w:r>
      <w:r>
        <w:t>средств</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совершенствование</w:t>
      </w:r>
      <w:r>
        <w:rPr>
          <w:spacing w:val="1"/>
        </w:rPr>
        <w:t xml:space="preserve"> </w:t>
      </w:r>
      <w:r>
        <w:t>орфографической</w:t>
      </w:r>
      <w:r>
        <w:rPr>
          <w:spacing w:val="1"/>
        </w:rPr>
        <w:t xml:space="preserve"> </w:t>
      </w:r>
      <w:r>
        <w:t>и</w:t>
      </w:r>
      <w:r>
        <w:rPr>
          <w:spacing w:val="1"/>
        </w:rPr>
        <w:t xml:space="preserve"> </w:t>
      </w:r>
      <w:r>
        <w:t>пунктуационной</w:t>
      </w:r>
      <w:r>
        <w:rPr>
          <w:spacing w:val="1"/>
        </w:rPr>
        <w:t xml:space="preserve"> </w:t>
      </w:r>
      <w:r>
        <w:t>грамотности;</w:t>
      </w:r>
      <w:r>
        <w:rPr>
          <w:spacing w:val="1"/>
        </w:rPr>
        <w:t xml:space="preserve"> </w:t>
      </w:r>
      <w:r>
        <w:t>воспитание</w:t>
      </w:r>
      <w:r>
        <w:rPr>
          <w:spacing w:val="1"/>
        </w:rPr>
        <w:t xml:space="preserve"> </w:t>
      </w:r>
      <w:r>
        <w:t>стремления</w:t>
      </w:r>
      <w:r>
        <w:rPr>
          <w:spacing w:val="1"/>
        </w:rPr>
        <w:t xml:space="preserve"> </w:t>
      </w:r>
      <w:r>
        <w:t>к</w:t>
      </w:r>
      <w:r>
        <w:rPr>
          <w:spacing w:val="1"/>
        </w:rPr>
        <w:t xml:space="preserve"> </w:t>
      </w:r>
      <w:r>
        <w:t>речевому</w:t>
      </w:r>
      <w:r>
        <w:rPr>
          <w:spacing w:val="-4"/>
        </w:rPr>
        <w:t xml:space="preserve"> </w:t>
      </w:r>
      <w:r>
        <w:t>самосовершенствованию;</w:t>
      </w:r>
    </w:p>
    <w:p w:rsidR="0052501E" w:rsidRDefault="00B0778F">
      <w:pPr>
        <w:pStyle w:val="a4"/>
        <w:ind w:right="250" w:firstLine="360"/>
      </w:pPr>
      <w:r>
        <w:t>совершенствование</w:t>
      </w:r>
      <w:r>
        <w:rPr>
          <w:spacing w:val="1"/>
        </w:rPr>
        <w:t xml:space="preserve"> </w:t>
      </w:r>
      <w:r>
        <w:t>речевой</w:t>
      </w:r>
      <w:r>
        <w:rPr>
          <w:spacing w:val="1"/>
        </w:rPr>
        <w:t xml:space="preserve"> </w:t>
      </w:r>
      <w:r>
        <w:t>деятельности,</w:t>
      </w:r>
      <w:r>
        <w:rPr>
          <w:spacing w:val="1"/>
        </w:rPr>
        <w:t xml:space="preserve"> </w:t>
      </w:r>
      <w:r>
        <w:t>коммуникативных</w:t>
      </w:r>
      <w:r>
        <w:rPr>
          <w:spacing w:val="1"/>
        </w:rPr>
        <w:t xml:space="preserve"> </w:t>
      </w:r>
      <w:r>
        <w:t>умений,</w:t>
      </w:r>
      <w:r>
        <w:rPr>
          <w:spacing w:val="56"/>
        </w:rPr>
        <w:t xml:space="preserve"> </w:t>
      </w:r>
      <w:r>
        <w:t>обеспечивающих</w:t>
      </w:r>
      <w:r>
        <w:rPr>
          <w:spacing w:val="1"/>
        </w:rPr>
        <w:t xml:space="preserve"> </w:t>
      </w:r>
      <w:r>
        <w:t>эффективное</w:t>
      </w:r>
      <w:r>
        <w:rPr>
          <w:spacing w:val="1"/>
        </w:rPr>
        <w:t xml:space="preserve"> </w:t>
      </w:r>
      <w:r>
        <w:t>взаимодействие</w:t>
      </w:r>
      <w:r>
        <w:rPr>
          <w:spacing w:val="1"/>
        </w:rPr>
        <w:t xml:space="preserve"> </w:t>
      </w:r>
      <w:r>
        <w:t>с</w:t>
      </w:r>
      <w:r>
        <w:rPr>
          <w:spacing w:val="1"/>
        </w:rPr>
        <w:t xml:space="preserve"> </w:t>
      </w:r>
      <w:r>
        <w:t>окружающими</w:t>
      </w:r>
      <w:r>
        <w:rPr>
          <w:spacing w:val="1"/>
        </w:rPr>
        <w:t xml:space="preserve"> </w:t>
      </w:r>
      <w:r>
        <w:t>людьми</w:t>
      </w:r>
      <w:r>
        <w:rPr>
          <w:spacing w:val="1"/>
        </w:rPr>
        <w:t xml:space="preserve"> </w:t>
      </w:r>
      <w:r>
        <w:t>в</w:t>
      </w:r>
      <w:r>
        <w:rPr>
          <w:spacing w:val="1"/>
        </w:rPr>
        <w:t xml:space="preserve"> </w:t>
      </w:r>
      <w:r>
        <w:t>ситуациях</w:t>
      </w:r>
      <w:r>
        <w:rPr>
          <w:spacing w:val="1"/>
        </w:rPr>
        <w:t xml:space="preserve"> </w:t>
      </w:r>
      <w:r>
        <w:t>формального</w:t>
      </w:r>
      <w:r>
        <w:rPr>
          <w:spacing w:val="1"/>
        </w:rPr>
        <w:t xml:space="preserve"> </w:t>
      </w:r>
      <w:r>
        <w:t>и</w:t>
      </w:r>
      <w:r>
        <w:rPr>
          <w:spacing w:val="1"/>
        </w:rPr>
        <w:t xml:space="preserve"> </w:t>
      </w:r>
      <w:r>
        <w:t>неформального</w:t>
      </w:r>
      <w:r>
        <w:rPr>
          <w:spacing w:val="1"/>
        </w:rPr>
        <w:t xml:space="preserve"> </w:t>
      </w:r>
      <w:r>
        <w:t>межличностного</w:t>
      </w:r>
      <w:r>
        <w:rPr>
          <w:spacing w:val="1"/>
        </w:rPr>
        <w:t xml:space="preserve"> </w:t>
      </w:r>
      <w:r>
        <w:t>и</w:t>
      </w:r>
      <w:r>
        <w:rPr>
          <w:spacing w:val="1"/>
        </w:rPr>
        <w:t xml:space="preserve"> </w:t>
      </w:r>
      <w:r>
        <w:t>межкультурного</w:t>
      </w:r>
      <w:r>
        <w:rPr>
          <w:spacing w:val="1"/>
        </w:rPr>
        <w:t xml:space="preserve"> </w:t>
      </w:r>
      <w:r>
        <w:t>общения,</w:t>
      </w:r>
      <w:r>
        <w:rPr>
          <w:spacing w:val="1"/>
        </w:rPr>
        <w:t xml:space="preserve"> </w:t>
      </w:r>
      <w:r>
        <w:t>овладение</w:t>
      </w:r>
      <w:r>
        <w:rPr>
          <w:spacing w:val="1"/>
        </w:rPr>
        <w:t xml:space="preserve"> </w:t>
      </w:r>
      <w:r>
        <w:t>русским</w:t>
      </w:r>
      <w:r>
        <w:rPr>
          <w:spacing w:val="1"/>
        </w:rPr>
        <w:t xml:space="preserve"> </w:t>
      </w:r>
      <w:r>
        <w:t>языком</w:t>
      </w:r>
      <w:r>
        <w:rPr>
          <w:spacing w:val="1"/>
        </w:rPr>
        <w:t xml:space="preserve"> </w:t>
      </w:r>
      <w:r>
        <w:t>как</w:t>
      </w:r>
      <w:r>
        <w:rPr>
          <w:spacing w:val="1"/>
        </w:rPr>
        <w:t xml:space="preserve"> </w:t>
      </w:r>
      <w:r>
        <w:t>средством</w:t>
      </w:r>
      <w:r>
        <w:rPr>
          <w:spacing w:val="1"/>
        </w:rPr>
        <w:t xml:space="preserve"> </w:t>
      </w:r>
      <w:r>
        <w:t>получения</w:t>
      </w:r>
      <w:r>
        <w:rPr>
          <w:spacing w:val="1"/>
        </w:rPr>
        <w:t xml:space="preserve"> </w:t>
      </w:r>
      <w:r>
        <w:t>различной</w:t>
      </w:r>
      <w:r>
        <w:rPr>
          <w:spacing w:val="-2"/>
        </w:rPr>
        <w:t xml:space="preserve"> </w:t>
      </w:r>
      <w:r>
        <w:t>информации, в</w:t>
      </w:r>
      <w:r>
        <w:rPr>
          <w:spacing w:val="-2"/>
        </w:rPr>
        <w:t xml:space="preserve"> </w:t>
      </w:r>
      <w:r>
        <w:t>том</w:t>
      </w:r>
      <w:r>
        <w:rPr>
          <w:spacing w:val="-1"/>
        </w:rPr>
        <w:t xml:space="preserve"> </w:t>
      </w:r>
      <w:r>
        <w:t>числе</w:t>
      </w:r>
      <w:r>
        <w:rPr>
          <w:spacing w:val="-1"/>
        </w:rPr>
        <w:t xml:space="preserve"> </w:t>
      </w:r>
      <w:r>
        <w:t>знаний по разным учебным</w:t>
      </w:r>
      <w:r>
        <w:rPr>
          <w:spacing w:val="-1"/>
        </w:rPr>
        <w:t xml:space="preserve"> </w:t>
      </w:r>
      <w:r>
        <w:t>предметам;</w:t>
      </w:r>
    </w:p>
    <w:p w:rsidR="0052501E" w:rsidRDefault="00B0778F">
      <w:pPr>
        <w:pStyle w:val="a4"/>
        <w:ind w:right="248" w:firstLine="360"/>
      </w:pPr>
      <w:r>
        <w:t>совершенствование мыслительной деятельности, развитие универсальных интеллектуальных умений</w:t>
      </w:r>
      <w:r>
        <w:rPr>
          <w:spacing w:val="-52"/>
        </w:rPr>
        <w:t xml:space="preserve"> </w:t>
      </w:r>
      <w:r>
        <w:t>сравнения, анализа, синтеза, абстрагирования, обобщения, классификации, установления определенных</w:t>
      </w:r>
      <w:r>
        <w:rPr>
          <w:spacing w:val="1"/>
        </w:rPr>
        <w:t xml:space="preserve"> </w:t>
      </w:r>
      <w:r>
        <w:t>закономерностей</w:t>
      </w:r>
      <w:r>
        <w:rPr>
          <w:spacing w:val="-1"/>
        </w:rPr>
        <w:t xml:space="preserve"> </w:t>
      </w:r>
      <w:r>
        <w:t>и</w:t>
      </w:r>
      <w:r>
        <w:rPr>
          <w:spacing w:val="-1"/>
        </w:rPr>
        <w:t xml:space="preserve"> </w:t>
      </w:r>
      <w:r>
        <w:t>правил,</w:t>
      </w:r>
      <w:r>
        <w:rPr>
          <w:spacing w:val="-1"/>
        </w:rPr>
        <w:t xml:space="preserve"> </w:t>
      </w:r>
      <w:r>
        <w:t>конкретизации в</w:t>
      </w:r>
      <w:r>
        <w:rPr>
          <w:spacing w:val="-2"/>
        </w:rPr>
        <w:t xml:space="preserve"> </w:t>
      </w:r>
      <w:r>
        <w:t>процессе</w:t>
      </w:r>
      <w:r>
        <w:rPr>
          <w:spacing w:val="-1"/>
        </w:rPr>
        <w:t xml:space="preserve"> </w:t>
      </w:r>
      <w:r>
        <w:t>изучения</w:t>
      </w:r>
      <w:r>
        <w:rPr>
          <w:spacing w:val="-1"/>
        </w:rPr>
        <w:t xml:space="preserve"> </w:t>
      </w:r>
      <w:r>
        <w:t>русского языка;</w:t>
      </w:r>
    </w:p>
    <w:p w:rsidR="0052501E" w:rsidRDefault="00B0778F">
      <w:pPr>
        <w:pStyle w:val="a4"/>
        <w:ind w:right="249" w:firstLine="360"/>
      </w:pPr>
      <w:r>
        <w:t>развитие</w:t>
      </w:r>
      <w:r>
        <w:rPr>
          <w:spacing w:val="1"/>
        </w:rPr>
        <w:t xml:space="preserve"> </w:t>
      </w:r>
      <w:r>
        <w:t>функциональной</w:t>
      </w:r>
      <w:r>
        <w:rPr>
          <w:spacing w:val="1"/>
        </w:rPr>
        <w:t xml:space="preserve"> </w:t>
      </w:r>
      <w:r>
        <w:t>грамотности</w:t>
      </w:r>
      <w:r>
        <w:rPr>
          <w:spacing w:val="1"/>
        </w:rPr>
        <w:t xml:space="preserve"> </w:t>
      </w:r>
      <w:r>
        <w:t>в</w:t>
      </w:r>
      <w:r>
        <w:rPr>
          <w:spacing w:val="1"/>
        </w:rPr>
        <w:t xml:space="preserve"> </w:t>
      </w:r>
      <w:r>
        <w:t>части</w:t>
      </w:r>
      <w:r>
        <w:rPr>
          <w:spacing w:val="1"/>
        </w:rPr>
        <w:t xml:space="preserve"> </w:t>
      </w:r>
      <w:r>
        <w:t>формирования</w:t>
      </w:r>
      <w:r>
        <w:rPr>
          <w:spacing w:val="1"/>
        </w:rPr>
        <w:t xml:space="preserve"> </w:t>
      </w:r>
      <w:r>
        <w:t>умений</w:t>
      </w:r>
      <w:r>
        <w:rPr>
          <w:spacing w:val="1"/>
        </w:rPr>
        <w:t xml:space="preserve"> </w:t>
      </w:r>
      <w:r>
        <w:t>осуществлять</w:t>
      </w:r>
      <w:r>
        <w:rPr>
          <w:spacing w:val="-52"/>
        </w:rPr>
        <w:t xml:space="preserve"> </w:t>
      </w:r>
      <w:r>
        <w:t>информационный поиск, извлекать и преобразовывать необходимую информацию, интерпретировать,</w:t>
      </w:r>
      <w:r>
        <w:rPr>
          <w:spacing w:val="1"/>
        </w:rPr>
        <w:t xml:space="preserve"> </w:t>
      </w:r>
      <w:r>
        <w:t>понимать</w:t>
      </w:r>
      <w:r>
        <w:rPr>
          <w:spacing w:val="1"/>
        </w:rPr>
        <w:t xml:space="preserve"> </w:t>
      </w:r>
      <w:r>
        <w:t>и</w:t>
      </w:r>
      <w:r>
        <w:rPr>
          <w:spacing w:val="1"/>
        </w:rPr>
        <w:t xml:space="preserve"> </w:t>
      </w:r>
      <w:r>
        <w:t>использовать</w:t>
      </w:r>
      <w:r>
        <w:rPr>
          <w:spacing w:val="1"/>
        </w:rPr>
        <w:t xml:space="preserve"> </w:t>
      </w:r>
      <w:r>
        <w:t>тексты</w:t>
      </w:r>
      <w:r>
        <w:rPr>
          <w:spacing w:val="1"/>
        </w:rPr>
        <w:t xml:space="preserve"> </w:t>
      </w:r>
      <w:r>
        <w:t>разных</w:t>
      </w:r>
      <w:r>
        <w:rPr>
          <w:spacing w:val="1"/>
        </w:rPr>
        <w:t xml:space="preserve"> </w:t>
      </w:r>
      <w:r>
        <w:t>форматов</w:t>
      </w:r>
      <w:r>
        <w:rPr>
          <w:spacing w:val="1"/>
        </w:rPr>
        <w:t xml:space="preserve"> </w:t>
      </w:r>
      <w:r>
        <w:t>(сплошной,</w:t>
      </w:r>
      <w:r>
        <w:rPr>
          <w:spacing w:val="1"/>
        </w:rPr>
        <w:t xml:space="preserve"> </w:t>
      </w:r>
      <w:r>
        <w:t>несплошной</w:t>
      </w:r>
      <w:r>
        <w:rPr>
          <w:spacing w:val="1"/>
        </w:rPr>
        <w:t xml:space="preserve"> </w:t>
      </w:r>
      <w:r>
        <w:t>текст,</w:t>
      </w:r>
      <w:r>
        <w:rPr>
          <w:spacing w:val="1"/>
        </w:rPr>
        <w:t xml:space="preserve"> </w:t>
      </w:r>
      <w:r>
        <w:t>инфографика</w:t>
      </w:r>
      <w:r>
        <w:rPr>
          <w:spacing w:val="1"/>
        </w:rPr>
        <w:t xml:space="preserve"> </w:t>
      </w:r>
      <w:r>
        <w:t>и</w:t>
      </w:r>
      <w:r>
        <w:rPr>
          <w:spacing w:val="1"/>
        </w:rPr>
        <w:t xml:space="preserve"> </w:t>
      </w:r>
      <w:r>
        <w:t>другие),</w:t>
      </w:r>
      <w:r>
        <w:rPr>
          <w:spacing w:val="1"/>
        </w:rPr>
        <w:t xml:space="preserve"> </w:t>
      </w:r>
      <w:r>
        <w:t>осваивать</w:t>
      </w:r>
      <w:r>
        <w:rPr>
          <w:spacing w:val="1"/>
        </w:rPr>
        <w:t xml:space="preserve"> </w:t>
      </w:r>
      <w:r>
        <w:t>стратегии</w:t>
      </w:r>
      <w:r>
        <w:rPr>
          <w:spacing w:val="1"/>
        </w:rPr>
        <w:t xml:space="preserve"> </w:t>
      </w:r>
      <w:r>
        <w:t>и</w:t>
      </w:r>
      <w:r>
        <w:rPr>
          <w:spacing w:val="1"/>
        </w:rPr>
        <w:t xml:space="preserve"> </w:t>
      </w:r>
      <w:r>
        <w:t>тактики</w:t>
      </w:r>
      <w:r>
        <w:rPr>
          <w:spacing w:val="1"/>
        </w:rPr>
        <w:t xml:space="preserve"> </w:t>
      </w:r>
      <w:r>
        <w:t>информационно-смысловой</w:t>
      </w:r>
      <w:r>
        <w:rPr>
          <w:spacing w:val="1"/>
        </w:rPr>
        <w:t xml:space="preserve"> </w:t>
      </w:r>
      <w:r>
        <w:t>переработки</w:t>
      </w:r>
      <w:r>
        <w:rPr>
          <w:spacing w:val="1"/>
        </w:rPr>
        <w:t xml:space="preserve"> </w:t>
      </w:r>
      <w:r>
        <w:t>текста,</w:t>
      </w:r>
      <w:r>
        <w:rPr>
          <w:spacing w:val="1"/>
        </w:rPr>
        <w:t xml:space="preserve"> </w:t>
      </w:r>
      <w:r>
        <w:t>способы</w:t>
      </w:r>
      <w:r>
        <w:rPr>
          <w:spacing w:val="1"/>
        </w:rPr>
        <w:t xml:space="preserve"> </w:t>
      </w:r>
      <w:r>
        <w:t>понимания текста, его назначения, общего смысла, коммуникативного намерения автора, логической</w:t>
      </w:r>
      <w:r>
        <w:rPr>
          <w:spacing w:val="1"/>
        </w:rPr>
        <w:t xml:space="preserve"> </w:t>
      </w:r>
      <w:r>
        <w:t>структуры,</w:t>
      </w:r>
      <w:r>
        <w:rPr>
          <w:spacing w:val="-1"/>
        </w:rPr>
        <w:t xml:space="preserve"> </w:t>
      </w:r>
      <w:r>
        <w:t>роли языковых средств.</w:t>
      </w:r>
    </w:p>
    <w:p w:rsidR="0052501E" w:rsidRDefault="0052501E">
      <w:pPr>
        <w:pStyle w:val="a4"/>
        <w:spacing w:before="3"/>
        <w:ind w:left="0"/>
        <w:jc w:val="left"/>
      </w:pPr>
    </w:p>
    <w:p w:rsidR="0052501E" w:rsidRDefault="00B0778F">
      <w:pPr>
        <w:spacing w:before="1"/>
        <w:ind w:left="3674"/>
        <w:rPr>
          <w:b/>
          <w:sz w:val="24"/>
        </w:rPr>
      </w:pPr>
      <w:r>
        <w:rPr>
          <w:b/>
          <w:sz w:val="24"/>
        </w:rPr>
        <w:t>2.1.2.</w:t>
      </w:r>
      <w:r>
        <w:rPr>
          <w:b/>
          <w:spacing w:val="-3"/>
          <w:sz w:val="24"/>
        </w:rPr>
        <w:t xml:space="preserve"> </w:t>
      </w:r>
      <w:r>
        <w:rPr>
          <w:b/>
          <w:sz w:val="24"/>
        </w:rPr>
        <w:t>Содержание</w:t>
      </w:r>
      <w:r>
        <w:rPr>
          <w:b/>
          <w:spacing w:val="-4"/>
          <w:sz w:val="24"/>
        </w:rPr>
        <w:t xml:space="preserve"> </w:t>
      </w:r>
      <w:r>
        <w:rPr>
          <w:b/>
          <w:sz w:val="24"/>
        </w:rPr>
        <w:t>обучения</w:t>
      </w:r>
    </w:p>
    <w:p w:rsidR="0052501E" w:rsidRDefault="0052501E">
      <w:pPr>
        <w:pStyle w:val="a4"/>
        <w:spacing w:before="7"/>
        <w:ind w:left="0"/>
        <w:jc w:val="left"/>
        <w:rPr>
          <w:b/>
          <w:sz w:val="21"/>
        </w:rPr>
      </w:pPr>
    </w:p>
    <w:p w:rsidR="0052501E" w:rsidRDefault="00B0778F">
      <w:pPr>
        <w:pStyle w:val="a4"/>
        <w:ind w:left="203" w:right="238"/>
        <w:jc w:val="center"/>
      </w:pPr>
      <w:r>
        <w:t>Содержание</w:t>
      </w:r>
      <w:r>
        <w:rPr>
          <w:spacing w:val="-1"/>
        </w:rPr>
        <w:t xml:space="preserve"> </w:t>
      </w:r>
      <w:r>
        <w:t>обучения</w:t>
      </w:r>
      <w:r>
        <w:rPr>
          <w:spacing w:val="-2"/>
        </w:rPr>
        <w:t xml:space="preserve"> </w:t>
      </w:r>
      <w:r>
        <w:t>в</w:t>
      </w:r>
      <w:r>
        <w:rPr>
          <w:spacing w:val="-2"/>
        </w:rPr>
        <w:t xml:space="preserve"> </w:t>
      </w:r>
      <w:r>
        <w:t>5 классе</w:t>
      </w:r>
      <w:r>
        <w:rPr>
          <w:spacing w:val="-1"/>
        </w:rPr>
        <w:t xml:space="preserve"> </w:t>
      </w:r>
      <w:r>
        <w:t>представлено</w:t>
      </w:r>
      <w:r>
        <w:rPr>
          <w:spacing w:val="-1"/>
        </w:rPr>
        <w:t xml:space="preserve"> </w:t>
      </w:r>
      <w:r>
        <w:t>в</w:t>
      </w:r>
      <w:r>
        <w:rPr>
          <w:spacing w:val="-1"/>
        </w:rPr>
        <w:t xml:space="preserve"> </w:t>
      </w:r>
      <w:r>
        <w:t>таблице:</w:t>
      </w:r>
    </w:p>
    <w:p w:rsidR="0052501E" w:rsidRDefault="0052501E">
      <w:pPr>
        <w:pStyle w:val="a4"/>
        <w:spacing w:before="4"/>
        <w:ind w:left="0"/>
        <w:jc w:val="left"/>
        <w:rPr>
          <w:sz w:val="24"/>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trPr>
          <w:trHeight w:val="739"/>
        </w:trPr>
        <w:tc>
          <w:tcPr>
            <w:tcW w:w="2025" w:type="dxa"/>
          </w:tcPr>
          <w:p w:rsidR="0052501E" w:rsidRDefault="00B0778F">
            <w:pPr>
              <w:pStyle w:val="TableParagraph"/>
              <w:spacing w:before="133"/>
              <w:ind w:left="27" w:right="397"/>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973" w:type="dxa"/>
          </w:tcPr>
          <w:p w:rsidR="0052501E" w:rsidRDefault="00B0778F">
            <w:pPr>
              <w:pStyle w:val="TableParagraph"/>
              <w:spacing w:before="18"/>
              <w:ind w:left="30" w:right="4017"/>
              <w:rPr>
                <w:sz w:val="20"/>
              </w:rPr>
            </w:pPr>
            <w:r>
              <w:rPr>
                <w:sz w:val="20"/>
              </w:rPr>
              <w:t>Богатство</w:t>
            </w:r>
            <w:r>
              <w:rPr>
                <w:spacing w:val="-3"/>
                <w:sz w:val="20"/>
              </w:rPr>
              <w:t xml:space="preserve"> </w:t>
            </w:r>
            <w:r>
              <w:rPr>
                <w:sz w:val="20"/>
              </w:rPr>
              <w:t>и</w:t>
            </w:r>
            <w:r>
              <w:rPr>
                <w:spacing w:val="-6"/>
                <w:sz w:val="20"/>
              </w:rPr>
              <w:t xml:space="preserve"> </w:t>
            </w:r>
            <w:r>
              <w:rPr>
                <w:sz w:val="20"/>
              </w:rPr>
              <w:t>выразительность</w:t>
            </w:r>
            <w:r>
              <w:rPr>
                <w:spacing w:val="-5"/>
                <w:sz w:val="20"/>
              </w:rPr>
              <w:t xml:space="preserve"> </w:t>
            </w:r>
            <w:r>
              <w:rPr>
                <w:sz w:val="20"/>
              </w:rPr>
              <w:t>русского</w:t>
            </w:r>
            <w:r>
              <w:rPr>
                <w:spacing w:val="-4"/>
                <w:sz w:val="20"/>
              </w:rPr>
              <w:t xml:space="preserve"> </w:t>
            </w:r>
            <w:r>
              <w:rPr>
                <w:sz w:val="20"/>
              </w:rPr>
              <w:t>языка.</w:t>
            </w:r>
            <w:r>
              <w:rPr>
                <w:spacing w:val="-47"/>
                <w:sz w:val="20"/>
              </w:rPr>
              <w:t xml:space="preserve"> </w:t>
            </w:r>
            <w:r>
              <w:rPr>
                <w:sz w:val="20"/>
              </w:rPr>
              <w:t>Лингвистика</w:t>
            </w:r>
            <w:r>
              <w:rPr>
                <w:spacing w:val="2"/>
                <w:sz w:val="20"/>
              </w:rPr>
              <w:t xml:space="preserve"> </w:t>
            </w:r>
            <w:r>
              <w:rPr>
                <w:sz w:val="20"/>
              </w:rPr>
              <w:t>как</w:t>
            </w:r>
            <w:r>
              <w:rPr>
                <w:spacing w:val="1"/>
                <w:sz w:val="20"/>
              </w:rPr>
              <w:t xml:space="preserve"> </w:t>
            </w:r>
            <w:r>
              <w:rPr>
                <w:sz w:val="20"/>
              </w:rPr>
              <w:t>наука</w:t>
            </w:r>
            <w:r>
              <w:rPr>
                <w:spacing w:val="-1"/>
                <w:sz w:val="20"/>
              </w:rPr>
              <w:t xml:space="preserve"> </w:t>
            </w:r>
            <w:r>
              <w:rPr>
                <w:sz w:val="20"/>
              </w:rPr>
              <w:t>о</w:t>
            </w:r>
            <w:r>
              <w:rPr>
                <w:spacing w:val="1"/>
                <w:sz w:val="20"/>
              </w:rPr>
              <w:t xml:space="preserve"> </w:t>
            </w:r>
            <w:r>
              <w:rPr>
                <w:sz w:val="20"/>
              </w:rPr>
              <w:t>языке.</w:t>
            </w:r>
          </w:p>
          <w:p w:rsidR="0052501E" w:rsidRDefault="00B0778F">
            <w:pPr>
              <w:pStyle w:val="TableParagraph"/>
              <w:ind w:left="30"/>
              <w:rPr>
                <w:sz w:val="20"/>
              </w:rPr>
            </w:pPr>
            <w:r>
              <w:rPr>
                <w:sz w:val="20"/>
              </w:rPr>
              <w:t>Основные</w:t>
            </w:r>
            <w:r>
              <w:rPr>
                <w:spacing w:val="-6"/>
                <w:sz w:val="20"/>
              </w:rPr>
              <w:t xml:space="preserve"> </w:t>
            </w:r>
            <w:r>
              <w:rPr>
                <w:sz w:val="20"/>
              </w:rPr>
              <w:t>разделы</w:t>
            </w:r>
            <w:r>
              <w:rPr>
                <w:spacing w:val="-5"/>
                <w:sz w:val="20"/>
              </w:rPr>
              <w:t xml:space="preserve"> </w:t>
            </w:r>
            <w:r>
              <w:rPr>
                <w:sz w:val="20"/>
              </w:rPr>
              <w:t>лингвистики.</w:t>
            </w:r>
          </w:p>
        </w:tc>
      </w:tr>
      <w:tr w:rsidR="0052501E">
        <w:trPr>
          <w:trHeight w:val="3270"/>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1"/>
              </w:rPr>
            </w:pPr>
          </w:p>
          <w:p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973" w:type="dxa"/>
          </w:tcPr>
          <w:p w:rsidR="0052501E" w:rsidRDefault="00B0778F">
            <w:pPr>
              <w:pStyle w:val="TableParagraph"/>
              <w:spacing w:before="19"/>
              <w:ind w:left="30" w:right="575"/>
              <w:rPr>
                <w:sz w:val="20"/>
              </w:rPr>
            </w:pPr>
            <w:r>
              <w:rPr>
                <w:sz w:val="20"/>
              </w:rPr>
              <w:t>Язык и речь. Речь устная и письменная, монологическая и диалогическая, полилог.</w:t>
            </w:r>
            <w:r>
              <w:rPr>
                <w:spacing w:val="1"/>
                <w:sz w:val="20"/>
              </w:rPr>
              <w:t xml:space="preserve"> </w:t>
            </w:r>
            <w:r>
              <w:rPr>
                <w:sz w:val="20"/>
              </w:rPr>
              <w:t>Виды</w:t>
            </w:r>
            <w:r>
              <w:rPr>
                <w:spacing w:val="-5"/>
                <w:sz w:val="20"/>
              </w:rPr>
              <w:t xml:space="preserve"> </w:t>
            </w:r>
            <w:r>
              <w:rPr>
                <w:sz w:val="20"/>
              </w:rPr>
              <w:t>речевой</w:t>
            </w:r>
            <w:r>
              <w:rPr>
                <w:spacing w:val="-4"/>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слушание,</w:t>
            </w:r>
            <w:r>
              <w:rPr>
                <w:spacing w:val="-2"/>
                <w:sz w:val="20"/>
              </w:rPr>
              <w:t xml:space="preserve"> </w:t>
            </w:r>
            <w:r>
              <w:rPr>
                <w:sz w:val="20"/>
              </w:rPr>
              <w:t>чтение,</w:t>
            </w:r>
            <w:r>
              <w:rPr>
                <w:spacing w:val="-3"/>
                <w:sz w:val="20"/>
              </w:rPr>
              <w:t xml:space="preserve"> </w:t>
            </w:r>
            <w:r>
              <w:rPr>
                <w:sz w:val="20"/>
              </w:rPr>
              <w:t>письмо),</w:t>
            </w:r>
            <w:r>
              <w:rPr>
                <w:spacing w:val="-3"/>
                <w:sz w:val="20"/>
              </w:rPr>
              <w:t xml:space="preserve"> </w:t>
            </w:r>
            <w:r>
              <w:rPr>
                <w:sz w:val="20"/>
              </w:rPr>
              <w:t>их</w:t>
            </w:r>
            <w:r>
              <w:rPr>
                <w:spacing w:val="-5"/>
                <w:sz w:val="20"/>
              </w:rPr>
              <w:t xml:space="preserve"> </w:t>
            </w:r>
            <w:r>
              <w:rPr>
                <w:sz w:val="20"/>
              </w:rPr>
              <w:t>особенности.</w:t>
            </w:r>
          </w:p>
          <w:p w:rsidR="0052501E" w:rsidRDefault="00B0778F">
            <w:pPr>
              <w:pStyle w:val="TableParagraph"/>
              <w:spacing w:before="1"/>
              <w:ind w:left="30" w:right="34"/>
              <w:rPr>
                <w:sz w:val="20"/>
              </w:rPr>
            </w:pPr>
            <w:r>
              <w:rPr>
                <w:sz w:val="20"/>
              </w:rPr>
              <w:t>Создание</w:t>
            </w:r>
            <w:r>
              <w:rPr>
                <w:spacing w:val="-3"/>
                <w:sz w:val="20"/>
              </w:rPr>
              <w:t xml:space="preserve"> </w:t>
            </w:r>
            <w:r>
              <w:rPr>
                <w:sz w:val="20"/>
              </w:rPr>
              <w:t>устных</w:t>
            </w:r>
            <w:r>
              <w:rPr>
                <w:spacing w:val="-5"/>
                <w:sz w:val="20"/>
              </w:rPr>
              <w:t xml:space="preserve"> </w:t>
            </w:r>
            <w:r>
              <w:rPr>
                <w:sz w:val="20"/>
              </w:rPr>
              <w:t>монологических</w:t>
            </w:r>
            <w:r>
              <w:rPr>
                <w:spacing w:val="-6"/>
                <w:sz w:val="20"/>
              </w:rPr>
              <w:t xml:space="preserve"> </w:t>
            </w:r>
            <w:r>
              <w:rPr>
                <w:sz w:val="20"/>
              </w:rPr>
              <w:t>высказываний</w:t>
            </w:r>
            <w:r>
              <w:rPr>
                <w:spacing w:val="-4"/>
                <w:sz w:val="20"/>
              </w:rPr>
              <w:t xml:space="preserve"> </w:t>
            </w:r>
            <w:r>
              <w:rPr>
                <w:sz w:val="20"/>
              </w:rPr>
              <w:t>на</w:t>
            </w:r>
            <w:r>
              <w:rPr>
                <w:spacing w:val="-5"/>
                <w:sz w:val="20"/>
              </w:rPr>
              <w:t xml:space="preserve"> </w:t>
            </w:r>
            <w:r>
              <w:rPr>
                <w:sz w:val="20"/>
              </w:rPr>
              <w:t>основе</w:t>
            </w:r>
            <w:r>
              <w:rPr>
                <w:spacing w:val="-6"/>
                <w:sz w:val="20"/>
              </w:rPr>
              <w:t xml:space="preserve"> </w:t>
            </w:r>
            <w:r>
              <w:rPr>
                <w:sz w:val="20"/>
              </w:rPr>
              <w:t>жизненных</w:t>
            </w:r>
            <w:r>
              <w:rPr>
                <w:spacing w:val="-6"/>
                <w:sz w:val="20"/>
              </w:rPr>
              <w:t xml:space="preserve"> </w:t>
            </w:r>
            <w:r>
              <w:rPr>
                <w:sz w:val="20"/>
              </w:rPr>
              <w:t>наблюдений,</w:t>
            </w:r>
            <w:r>
              <w:rPr>
                <w:spacing w:val="-5"/>
                <w:sz w:val="20"/>
              </w:rPr>
              <w:t xml:space="preserve"> </w:t>
            </w:r>
            <w:r>
              <w:rPr>
                <w:sz w:val="20"/>
              </w:rPr>
              <w:t>чтения</w:t>
            </w:r>
            <w:r>
              <w:rPr>
                <w:spacing w:val="-47"/>
                <w:sz w:val="20"/>
              </w:rPr>
              <w:t xml:space="preserve"> </w:t>
            </w:r>
            <w:r>
              <w:rPr>
                <w:sz w:val="20"/>
              </w:rPr>
              <w:t>научно-учебной,</w:t>
            </w:r>
            <w:r>
              <w:rPr>
                <w:spacing w:val="-1"/>
                <w:sz w:val="20"/>
              </w:rPr>
              <w:t xml:space="preserve"> </w:t>
            </w:r>
            <w:r>
              <w:rPr>
                <w:sz w:val="20"/>
              </w:rPr>
              <w:t>художественной и</w:t>
            </w:r>
            <w:r>
              <w:rPr>
                <w:spacing w:val="-2"/>
                <w:sz w:val="20"/>
              </w:rPr>
              <w:t xml:space="preserve"> </w:t>
            </w:r>
            <w:r>
              <w:rPr>
                <w:sz w:val="20"/>
              </w:rPr>
              <w:t>научно-популярной</w:t>
            </w:r>
            <w:r>
              <w:rPr>
                <w:spacing w:val="1"/>
                <w:sz w:val="20"/>
              </w:rPr>
              <w:t xml:space="preserve"> </w:t>
            </w:r>
            <w:r>
              <w:rPr>
                <w:sz w:val="20"/>
              </w:rPr>
              <w:t>литературы.</w:t>
            </w:r>
          </w:p>
          <w:p w:rsidR="0052501E" w:rsidRDefault="00B0778F">
            <w:pPr>
              <w:pStyle w:val="TableParagraph"/>
              <w:ind w:left="30"/>
              <w:rPr>
                <w:sz w:val="20"/>
              </w:rPr>
            </w:pPr>
            <w:r>
              <w:rPr>
                <w:sz w:val="20"/>
              </w:rPr>
              <w:t>Устный</w:t>
            </w:r>
            <w:r>
              <w:rPr>
                <w:spacing w:val="-5"/>
                <w:sz w:val="20"/>
              </w:rPr>
              <w:t xml:space="preserve"> </w:t>
            </w:r>
            <w:r>
              <w:rPr>
                <w:sz w:val="20"/>
              </w:rPr>
              <w:t>пересказ прочитанного</w:t>
            </w:r>
            <w:r>
              <w:rPr>
                <w:spacing w:val="-2"/>
                <w:sz w:val="20"/>
              </w:rPr>
              <w:t xml:space="preserve"> </w:t>
            </w:r>
            <w:r>
              <w:rPr>
                <w:sz w:val="20"/>
              </w:rPr>
              <w:t>или</w:t>
            </w:r>
            <w:r>
              <w:rPr>
                <w:spacing w:val="-3"/>
                <w:sz w:val="20"/>
              </w:rPr>
              <w:t xml:space="preserve"> </w:t>
            </w:r>
            <w:r>
              <w:rPr>
                <w:sz w:val="20"/>
              </w:rPr>
              <w:t>прослушанного</w:t>
            </w:r>
            <w:r>
              <w:rPr>
                <w:spacing w:val="-2"/>
                <w:sz w:val="20"/>
              </w:rPr>
              <w:t xml:space="preserve"> </w:t>
            </w:r>
            <w:r>
              <w:rPr>
                <w:sz w:val="20"/>
              </w:rPr>
              <w:t>текста,</w:t>
            </w:r>
            <w:r>
              <w:rPr>
                <w:spacing w:val="-2"/>
                <w:sz w:val="20"/>
              </w:rPr>
              <w:t xml:space="preserve"> </w:t>
            </w:r>
            <w:r>
              <w:rPr>
                <w:sz w:val="20"/>
              </w:rPr>
              <w:t>в</w:t>
            </w:r>
            <w:r>
              <w:rPr>
                <w:spacing w:val="-4"/>
                <w:sz w:val="20"/>
              </w:rPr>
              <w:t xml:space="preserve"> </w:t>
            </w:r>
            <w:r>
              <w:rPr>
                <w:sz w:val="20"/>
              </w:rPr>
              <w:t>том</w:t>
            </w:r>
            <w:r>
              <w:rPr>
                <w:spacing w:val="-3"/>
                <w:sz w:val="20"/>
              </w:rPr>
              <w:t xml:space="preserve"> </w:t>
            </w:r>
            <w:r>
              <w:rPr>
                <w:sz w:val="20"/>
              </w:rPr>
              <w:t>числе</w:t>
            </w:r>
            <w:r>
              <w:rPr>
                <w:spacing w:val="-3"/>
                <w:sz w:val="20"/>
              </w:rPr>
              <w:t xml:space="preserve"> </w:t>
            </w:r>
            <w:r>
              <w:rPr>
                <w:sz w:val="20"/>
              </w:rPr>
              <w:t>с</w:t>
            </w:r>
            <w:r>
              <w:rPr>
                <w:spacing w:val="-3"/>
                <w:sz w:val="20"/>
              </w:rPr>
              <w:t xml:space="preserve"> </w:t>
            </w:r>
            <w:r>
              <w:rPr>
                <w:sz w:val="20"/>
              </w:rPr>
              <w:t>изменением</w:t>
            </w:r>
            <w:r>
              <w:rPr>
                <w:spacing w:val="-2"/>
                <w:sz w:val="20"/>
              </w:rPr>
              <w:t xml:space="preserve"> </w:t>
            </w:r>
            <w:r>
              <w:rPr>
                <w:sz w:val="20"/>
              </w:rPr>
              <w:t>лица</w:t>
            </w:r>
            <w:r>
              <w:rPr>
                <w:spacing w:val="-47"/>
                <w:sz w:val="20"/>
              </w:rPr>
              <w:t xml:space="preserve"> </w:t>
            </w:r>
            <w:r>
              <w:rPr>
                <w:sz w:val="20"/>
              </w:rPr>
              <w:t>рассказчика.</w:t>
            </w:r>
          </w:p>
          <w:p w:rsidR="0052501E" w:rsidRDefault="00B0778F">
            <w:pPr>
              <w:pStyle w:val="TableParagraph"/>
              <w:ind w:left="30"/>
              <w:rPr>
                <w:sz w:val="20"/>
              </w:rPr>
            </w:pPr>
            <w:r>
              <w:rPr>
                <w:sz w:val="20"/>
              </w:rPr>
              <w:t>Участие</w:t>
            </w:r>
            <w:r>
              <w:rPr>
                <w:spacing w:val="-4"/>
                <w:sz w:val="20"/>
              </w:rPr>
              <w:t xml:space="preserve"> </w:t>
            </w:r>
            <w:r>
              <w:rPr>
                <w:sz w:val="20"/>
              </w:rPr>
              <w:t>в</w:t>
            </w:r>
            <w:r>
              <w:rPr>
                <w:spacing w:val="-4"/>
                <w:sz w:val="20"/>
              </w:rPr>
              <w:t xml:space="preserve"> </w:t>
            </w:r>
            <w:r>
              <w:rPr>
                <w:sz w:val="20"/>
              </w:rPr>
              <w:t>диалоге</w:t>
            </w:r>
            <w:r>
              <w:rPr>
                <w:spacing w:val="-3"/>
                <w:sz w:val="20"/>
              </w:rPr>
              <w:t xml:space="preserve"> </w:t>
            </w:r>
            <w:r>
              <w:rPr>
                <w:sz w:val="20"/>
              </w:rPr>
              <w:t>на</w:t>
            </w:r>
            <w:r>
              <w:rPr>
                <w:spacing w:val="-3"/>
                <w:sz w:val="20"/>
              </w:rPr>
              <w:t xml:space="preserve"> </w:t>
            </w:r>
            <w:r>
              <w:rPr>
                <w:sz w:val="20"/>
              </w:rPr>
              <w:t>лингвистические</w:t>
            </w:r>
            <w:r>
              <w:rPr>
                <w:spacing w:val="-3"/>
                <w:sz w:val="20"/>
              </w:rPr>
              <w:t xml:space="preserve"> </w:t>
            </w:r>
            <w:r>
              <w:rPr>
                <w:sz w:val="20"/>
              </w:rPr>
              <w:t>темы</w:t>
            </w:r>
            <w:r>
              <w:rPr>
                <w:spacing w:val="-4"/>
                <w:sz w:val="20"/>
              </w:rPr>
              <w:t xml:space="preserve"> </w:t>
            </w:r>
            <w:r>
              <w:rPr>
                <w:sz w:val="20"/>
              </w:rPr>
              <w:t>(в</w:t>
            </w:r>
            <w:r>
              <w:rPr>
                <w:spacing w:val="-4"/>
                <w:sz w:val="20"/>
              </w:rPr>
              <w:t xml:space="preserve"> </w:t>
            </w:r>
            <w:r>
              <w:rPr>
                <w:sz w:val="20"/>
              </w:rPr>
              <w:t>рамках</w:t>
            </w:r>
            <w:r>
              <w:rPr>
                <w:spacing w:val="-2"/>
                <w:sz w:val="20"/>
              </w:rPr>
              <w:t xml:space="preserve"> </w:t>
            </w:r>
            <w:r>
              <w:rPr>
                <w:sz w:val="20"/>
              </w:rPr>
              <w:t>изученного)</w:t>
            </w:r>
            <w:r>
              <w:rPr>
                <w:spacing w:val="-3"/>
                <w:sz w:val="20"/>
              </w:rPr>
              <w:t xml:space="preserve"> </w:t>
            </w:r>
            <w:r>
              <w:rPr>
                <w:sz w:val="20"/>
              </w:rPr>
              <w:t>и</w:t>
            </w:r>
            <w:r>
              <w:rPr>
                <w:spacing w:val="-4"/>
                <w:sz w:val="20"/>
              </w:rPr>
              <w:t xml:space="preserve"> </w:t>
            </w:r>
            <w:r>
              <w:rPr>
                <w:sz w:val="20"/>
              </w:rPr>
              <w:t>темы</w:t>
            </w:r>
            <w:r>
              <w:rPr>
                <w:spacing w:val="-3"/>
                <w:sz w:val="20"/>
              </w:rPr>
              <w:t xml:space="preserve"> </w:t>
            </w:r>
            <w:r>
              <w:rPr>
                <w:sz w:val="20"/>
              </w:rPr>
              <w:t>на</w:t>
            </w:r>
            <w:r>
              <w:rPr>
                <w:spacing w:val="-4"/>
                <w:sz w:val="20"/>
              </w:rPr>
              <w:t xml:space="preserve"> </w:t>
            </w:r>
            <w:r>
              <w:rPr>
                <w:sz w:val="20"/>
              </w:rPr>
              <w:t>основе</w:t>
            </w:r>
            <w:r>
              <w:rPr>
                <w:spacing w:val="-47"/>
                <w:sz w:val="20"/>
              </w:rPr>
              <w:t xml:space="preserve"> </w:t>
            </w:r>
            <w:r>
              <w:rPr>
                <w:sz w:val="20"/>
              </w:rPr>
              <w:t>жизненных</w:t>
            </w:r>
            <w:r>
              <w:rPr>
                <w:spacing w:val="-2"/>
                <w:sz w:val="20"/>
              </w:rPr>
              <w:t xml:space="preserve"> </w:t>
            </w:r>
            <w:r>
              <w:rPr>
                <w:sz w:val="20"/>
              </w:rPr>
              <w:t>наблюдений.</w:t>
            </w:r>
          </w:p>
          <w:p w:rsidR="0052501E" w:rsidRDefault="00B0778F">
            <w:pPr>
              <w:pStyle w:val="TableParagraph"/>
              <w:ind w:left="30"/>
              <w:rPr>
                <w:sz w:val="20"/>
              </w:rPr>
            </w:pPr>
            <w:r>
              <w:rPr>
                <w:sz w:val="20"/>
              </w:rPr>
              <w:t>Речевые</w:t>
            </w:r>
            <w:r>
              <w:rPr>
                <w:spacing w:val="-4"/>
                <w:sz w:val="20"/>
              </w:rPr>
              <w:t xml:space="preserve"> </w:t>
            </w:r>
            <w:r>
              <w:rPr>
                <w:sz w:val="20"/>
              </w:rPr>
              <w:t>формулы</w:t>
            </w:r>
            <w:r>
              <w:rPr>
                <w:spacing w:val="-4"/>
                <w:sz w:val="20"/>
              </w:rPr>
              <w:t xml:space="preserve"> </w:t>
            </w:r>
            <w:r>
              <w:rPr>
                <w:sz w:val="20"/>
              </w:rPr>
              <w:t>приветствия,</w:t>
            </w:r>
            <w:r>
              <w:rPr>
                <w:spacing w:val="-4"/>
                <w:sz w:val="20"/>
              </w:rPr>
              <w:t xml:space="preserve"> </w:t>
            </w:r>
            <w:r>
              <w:rPr>
                <w:sz w:val="20"/>
              </w:rPr>
              <w:t>прощания,</w:t>
            </w:r>
            <w:r>
              <w:rPr>
                <w:spacing w:val="-3"/>
                <w:sz w:val="20"/>
              </w:rPr>
              <w:t xml:space="preserve"> </w:t>
            </w:r>
            <w:r>
              <w:rPr>
                <w:sz w:val="20"/>
              </w:rPr>
              <w:t>просьбы,</w:t>
            </w:r>
            <w:r>
              <w:rPr>
                <w:spacing w:val="-4"/>
                <w:sz w:val="20"/>
              </w:rPr>
              <w:t xml:space="preserve"> </w:t>
            </w:r>
            <w:r>
              <w:rPr>
                <w:sz w:val="20"/>
              </w:rPr>
              <w:t>благодарности.</w:t>
            </w:r>
            <w:r>
              <w:rPr>
                <w:spacing w:val="-4"/>
                <w:sz w:val="20"/>
              </w:rPr>
              <w:t xml:space="preserve"> </w:t>
            </w:r>
            <w:r>
              <w:rPr>
                <w:sz w:val="20"/>
              </w:rPr>
              <w:t>Сочинение</w:t>
            </w:r>
            <w:r>
              <w:rPr>
                <w:spacing w:val="-4"/>
                <w:sz w:val="20"/>
              </w:rPr>
              <w:t xml:space="preserve"> </w:t>
            </w:r>
            <w:r>
              <w:rPr>
                <w:sz w:val="20"/>
              </w:rPr>
              <w:t>с</w:t>
            </w:r>
            <w:r>
              <w:rPr>
                <w:spacing w:val="-4"/>
                <w:sz w:val="20"/>
              </w:rPr>
              <w:t xml:space="preserve"> </w:t>
            </w:r>
            <w:r>
              <w:rPr>
                <w:sz w:val="20"/>
              </w:rPr>
              <w:t>опорой</w:t>
            </w:r>
            <w:r>
              <w:rPr>
                <w:spacing w:val="-4"/>
                <w:sz w:val="20"/>
              </w:rPr>
              <w:t xml:space="preserve"> </w:t>
            </w:r>
            <w:r>
              <w:rPr>
                <w:sz w:val="20"/>
              </w:rPr>
              <w:t>на</w:t>
            </w:r>
            <w:r>
              <w:rPr>
                <w:spacing w:val="-47"/>
                <w:sz w:val="20"/>
              </w:rPr>
              <w:t xml:space="preserve"> </w:t>
            </w:r>
            <w:r>
              <w:rPr>
                <w:sz w:val="20"/>
              </w:rPr>
              <w:t>сюжетную</w:t>
            </w:r>
            <w:r>
              <w:rPr>
                <w:spacing w:val="-1"/>
                <w:sz w:val="20"/>
              </w:rPr>
              <w:t xml:space="preserve"> </w:t>
            </w:r>
            <w:r>
              <w:rPr>
                <w:sz w:val="20"/>
              </w:rPr>
              <w:t>картину.</w:t>
            </w:r>
          </w:p>
          <w:p w:rsidR="0052501E" w:rsidRDefault="00B0778F">
            <w:pPr>
              <w:pStyle w:val="TableParagraph"/>
              <w:ind w:left="30"/>
              <w:rPr>
                <w:sz w:val="20"/>
              </w:rPr>
            </w:pPr>
            <w:r>
              <w:rPr>
                <w:sz w:val="20"/>
              </w:rPr>
              <w:t>Сочинения</w:t>
            </w:r>
            <w:r>
              <w:rPr>
                <w:spacing w:val="-4"/>
                <w:sz w:val="20"/>
              </w:rPr>
              <w:t xml:space="preserve"> </w:t>
            </w:r>
            <w:r>
              <w:rPr>
                <w:sz w:val="20"/>
              </w:rPr>
              <w:t>различных</w:t>
            </w:r>
            <w:r>
              <w:rPr>
                <w:spacing w:val="-4"/>
                <w:sz w:val="20"/>
              </w:rPr>
              <w:t xml:space="preserve"> </w:t>
            </w:r>
            <w:r>
              <w:rPr>
                <w:sz w:val="20"/>
              </w:rPr>
              <w:t>видов</w:t>
            </w:r>
            <w:r>
              <w:rPr>
                <w:spacing w:val="-3"/>
                <w:sz w:val="20"/>
              </w:rPr>
              <w:t xml:space="preserve"> </w:t>
            </w:r>
            <w:r>
              <w:rPr>
                <w:sz w:val="20"/>
              </w:rPr>
              <w:t>с</w:t>
            </w:r>
            <w:r>
              <w:rPr>
                <w:spacing w:val="-3"/>
                <w:sz w:val="20"/>
              </w:rPr>
              <w:t xml:space="preserve"> </w:t>
            </w:r>
            <w:r>
              <w:rPr>
                <w:sz w:val="20"/>
              </w:rPr>
              <w:t>опорой</w:t>
            </w:r>
            <w:r>
              <w:rPr>
                <w:spacing w:val="-4"/>
                <w:sz w:val="20"/>
              </w:rPr>
              <w:t xml:space="preserve"> </w:t>
            </w:r>
            <w:r>
              <w:rPr>
                <w:sz w:val="20"/>
              </w:rPr>
              <w:t>на</w:t>
            </w:r>
            <w:r>
              <w:rPr>
                <w:spacing w:val="-2"/>
                <w:sz w:val="20"/>
              </w:rPr>
              <w:t xml:space="preserve"> </w:t>
            </w:r>
            <w:r>
              <w:rPr>
                <w:sz w:val="20"/>
              </w:rPr>
              <w:t>жизненный</w:t>
            </w:r>
            <w:r>
              <w:rPr>
                <w:spacing w:val="-4"/>
                <w:sz w:val="20"/>
              </w:rPr>
              <w:t xml:space="preserve"> </w:t>
            </w:r>
            <w:r>
              <w:rPr>
                <w:sz w:val="20"/>
              </w:rPr>
              <w:t>и</w:t>
            </w:r>
            <w:r>
              <w:rPr>
                <w:spacing w:val="-2"/>
                <w:sz w:val="20"/>
              </w:rPr>
              <w:t xml:space="preserve"> </w:t>
            </w:r>
            <w:r>
              <w:rPr>
                <w:sz w:val="20"/>
              </w:rPr>
              <w:t>читательский</w:t>
            </w:r>
            <w:r>
              <w:rPr>
                <w:spacing w:val="-3"/>
                <w:sz w:val="20"/>
              </w:rPr>
              <w:t xml:space="preserve"> </w:t>
            </w:r>
            <w:r>
              <w:rPr>
                <w:sz w:val="20"/>
              </w:rPr>
              <w:t>опыт,</w:t>
            </w:r>
            <w:r>
              <w:rPr>
                <w:spacing w:val="-3"/>
                <w:sz w:val="20"/>
              </w:rPr>
              <w:t xml:space="preserve"> </w:t>
            </w:r>
            <w:r>
              <w:rPr>
                <w:sz w:val="20"/>
              </w:rPr>
              <w:t>сюжетную</w:t>
            </w:r>
            <w:r>
              <w:rPr>
                <w:spacing w:val="-47"/>
                <w:sz w:val="20"/>
              </w:rPr>
              <w:t xml:space="preserve"> </w:t>
            </w:r>
            <w:r>
              <w:rPr>
                <w:sz w:val="20"/>
              </w:rPr>
              <w:t>картину</w:t>
            </w:r>
            <w:r>
              <w:rPr>
                <w:spacing w:val="-5"/>
                <w:sz w:val="20"/>
              </w:rPr>
              <w:t xml:space="preserve"> </w:t>
            </w:r>
            <w:r>
              <w:rPr>
                <w:sz w:val="20"/>
              </w:rPr>
              <w:t>(в</w:t>
            </w:r>
            <w:r>
              <w:rPr>
                <w:spacing w:val="2"/>
                <w:sz w:val="20"/>
              </w:rPr>
              <w:t xml:space="preserve"> </w:t>
            </w:r>
            <w:r>
              <w:rPr>
                <w:sz w:val="20"/>
              </w:rPr>
              <w:t>том</w:t>
            </w:r>
            <w:r>
              <w:rPr>
                <w:spacing w:val="1"/>
                <w:sz w:val="20"/>
              </w:rPr>
              <w:t xml:space="preserve"> </w:t>
            </w:r>
            <w:r>
              <w:rPr>
                <w:sz w:val="20"/>
              </w:rPr>
              <w:t>числе сочинения-миниатюры).</w:t>
            </w:r>
          </w:p>
          <w:p w:rsidR="0052501E" w:rsidRDefault="00B0778F">
            <w:pPr>
              <w:pStyle w:val="TableParagraph"/>
              <w:ind w:left="30" w:right="2596"/>
              <w:rPr>
                <w:sz w:val="20"/>
              </w:rPr>
            </w:pPr>
            <w:r>
              <w:rPr>
                <w:sz w:val="20"/>
              </w:rPr>
              <w:t>Виды</w:t>
            </w:r>
            <w:r>
              <w:rPr>
                <w:spacing w:val="-7"/>
                <w:sz w:val="20"/>
              </w:rPr>
              <w:t xml:space="preserve"> </w:t>
            </w:r>
            <w:r>
              <w:rPr>
                <w:sz w:val="20"/>
              </w:rPr>
              <w:t>аудирования:</w:t>
            </w:r>
            <w:r>
              <w:rPr>
                <w:spacing w:val="-4"/>
                <w:sz w:val="20"/>
              </w:rPr>
              <w:t xml:space="preserve"> </w:t>
            </w:r>
            <w:r>
              <w:rPr>
                <w:sz w:val="20"/>
              </w:rPr>
              <w:t>выборочное,</w:t>
            </w:r>
            <w:r>
              <w:rPr>
                <w:spacing w:val="-5"/>
                <w:sz w:val="20"/>
              </w:rPr>
              <w:t xml:space="preserve"> </w:t>
            </w:r>
            <w:r>
              <w:rPr>
                <w:sz w:val="20"/>
              </w:rPr>
              <w:t>ознакомительное,</w:t>
            </w:r>
            <w:r>
              <w:rPr>
                <w:spacing w:val="-5"/>
                <w:sz w:val="20"/>
              </w:rPr>
              <w:t xml:space="preserve"> </w:t>
            </w:r>
            <w:r>
              <w:rPr>
                <w:sz w:val="20"/>
              </w:rPr>
              <w:t>детальное.</w:t>
            </w:r>
            <w:r>
              <w:rPr>
                <w:spacing w:val="-47"/>
                <w:sz w:val="20"/>
              </w:rPr>
              <w:t xml:space="preserve"> </w:t>
            </w:r>
            <w:r>
              <w:rPr>
                <w:sz w:val="20"/>
              </w:rPr>
              <w:t>Виды</w:t>
            </w:r>
            <w:r>
              <w:rPr>
                <w:spacing w:val="-2"/>
                <w:sz w:val="20"/>
              </w:rPr>
              <w:t xml:space="preserve"> </w:t>
            </w:r>
            <w:r>
              <w:rPr>
                <w:sz w:val="20"/>
              </w:rPr>
              <w:t>чтения:</w:t>
            </w:r>
            <w:r>
              <w:rPr>
                <w:spacing w:val="-1"/>
                <w:sz w:val="20"/>
              </w:rPr>
              <w:t xml:space="preserve"> </w:t>
            </w:r>
            <w:r>
              <w:rPr>
                <w:sz w:val="20"/>
              </w:rPr>
              <w:t>ознакомительное, поисковое.</w:t>
            </w:r>
          </w:p>
        </w:tc>
      </w:tr>
      <w:tr w:rsidR="0052501E">
        <w:trPr>
          <w:trHeight w:val="3722"/>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Pr>
                <w:sz w:val="20"/>
              </w:rPr>
            </w:pPr>
            <w:r>
              <w:rPr>
                <w:sz w:val="20"/>
              </w:rPr>
              <w:t>Текст.</w:t>
            </w:r>
          </w:p>
        </w:tc>
        <w:tc>
          <w:tcPr>
            <w:tcW w:w="7973" w:type="dxa"/>
          </w:tcPr>
          <w:p w:rsidR="0052501E" w:rsidRDefault="00B0778F">
            <w:pPr>
              <w:pStyle w:val="TableParagraph"/>
              <w:spacing w:before="19"/>
              <w:ind w:left="30" w:right="2621"/>
              <w:rPr>
                <w:sz w:val="20"/>
              </w:rPr>
            </w:pPr>
            <w:r>
              <w:rPr>
                <w:sz w:val="20"/>
              </w:rPr>
              <w:t>Текст</w:t>
            </w:r>
            <w:r>
              <w:rPr>
                <w:spacing w:val="-3"/>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1"/>
                <w:sz w:val="20"/>
              </w:rPr>
              <w:t xml:space="preserve"> </w:t>
            </w:r>
            <w:r>
              <w:rPr>
                <w:sz w:val="20"/>
              </w:rPr>
              <w:t>признаки.</w:t>
            </w:r>
            <w:r>
              <w:rPr>
                <w:spacing w:val="-2"/>
                <w:sz w:val="20"/>
              </w:rPr>
              <w:t xml:space="preserve"> </w:t>
            </w:r>
            <w:r>
              <w:rPr>
                <w:sz w:val="20"/>
              </w:rPr>
              <w:t>Тема</w:t>
            </w:r>
            <w:r>
              <w:rPr>
                <w:spacing w:val="-2"/>
                <w:sz w:val="20"/>
              </w:rPr>
              <w:t xml:space="preserve"> </w:t>
            </w:r>
            <w:r>
              <w:rPr>
                <w:sz w:val="20"/>
              </w:rPr>
              <w:t>и</w:t>
            </w:r>
            <w:r>
              <w:rPr>
                <w:spacing w:val="-3"/>
                <w:sz w:val="20"/>
              </w:rPr>
              <w:t xml:space="preserve"> </w:t>
            </w:r>
            <w:r>
              <w:rPr>
                <w:sz w:val="20"/>
              </w:rPr>
              <w:t>главная</w:t>
            </w:r>
            <w:r>
              <w:rPr>
                <w:spacing w:val="-2"/>
                <w:sz w:val="20"/>
              </w:rPr>
              <w:t xml:space="preserve"> </w:t>
            </w:r>
            <w:r>
              <w:rPr>
                <w:sz w:val="20"/>
              </w:rPr>
              <w:t>мысль</w:t>
            </w:r>
            <w:r>
              <w:rPr>
                <w:spacing w:val="-2"/>
                <w:sz w:val="20"/>
              </w:rPr>
              <w:t xml:space="preserve"> </w:t>
            </w:r>
            <w:r>
              <w:rPr>
                <w:sz w:val="20"/>
              </w:rPr>
              <w:t>текста.</w:t>
            </w:r>
            <w:r>
              <w:rPr>
                <w:spacing w:val="-47"/>
                <w:sz w:val="20"/>
              </w:rPr>
              <w:t xml:space="preserve"> </w:t>
            </w:r>
            <w:r>
              <w:rPr>
                <w:sz w:val="20"/>
              </w:rPr>
              <w:t>Микротема</w:t>
            </w:r>
            <w:r>
              <w:rPr>
                <w:spacing w:val="-1"/>
                <w:sz w:val="20"/>
              </w:rPr>
              <w:t xml:space="preserve"> </w:t>
            </w:r>
            <w:r>
              <w:rPr>
                <w:sz w:val="20"/>
              </w:rPr>
              <w:t>текста.</w:t>
            </w:r>
            <w:r>
              <w:rPr>
                <w:spacing w:val="1"/>
                <w:sz w:val="20"/>
              </w:rPr>
              <w:t xml:space="preserve"> </w:t>
            </w:r>
            <w:r>
              <w:rPr>
                <w:sz w:val="20"/>
              </w:rPr>
              <w:t>Ключевые</w:t>
            </w:r>
            <w:r>
              <w:rPr>
                <w:spacing w:val="-1"/>
                <w:sz w:val="20"/>
              </w:rPr>
              <w:t xml:space="preserve"> </w:t>
            </w:r>
            <w:r>
              <w:rPr>
                <w:sz w:val="20"/>
              </w:rPr>
              <w:t>слова.</w:t>
            </w:r>
          </w:p>
          <w:p w:rsidR="0052501E" w:rsidRDefault="00B0778F">
            <w:pPr>
              <w:pStyle w:val="TableParagraph"/>
              <w:ind w:left="30"/>
              <w:rPr>
                <w:sz w:val="20"/>
              </w:rPr>
            </w:pPr>
            <w:r>
              <w:rPr>
                <w:sz w:val="20"/>
              </w:rPr>
              <w:t>Функционально-смысловые</w:t>
            </w:r>
            <w:r>
              <w:rPr>
                <w:spacing w:val="-5"/>
                <w:sz w:val="20"/>
              </w:rPr>
              <w:t xml:space="preserve"> </w:t>
            </w:r>
            <w:r>
              <w:rPr>
                <w:sz w:val="20"/>
              </w:rPr>
              <w:t>типы</w:t>
            </w:r>
            <w:r>
              <w:rPr>
                <w:spacing w:val="-6"/>
                <w:sz w:val="20"/>
              </w:rPr>
              <w:t xml:space="preserve"> </w:t>
            </w:r>
            <w:r>
              <w:rPr>
                <w:sz w:val="20"/>
              </w:rPr>
              <w:t>речи:</w:t>
            </w:r>
            <w:r>
              <w:rPr>
                <w:spacing w:val="-6"/>
                <w:sz w:val="20"/>
              </w:rPr>
              <w:t xml:space="preserve"> </w:t>
            </w:r>
            <w:r>
              <w:rPr>
                <w:sz w:val="20"/>
              </w:rPr>
              <w:t>описание,</w:t>
            </w:r>
            <w:r>
              <w:rPr>
                <w:spacing w:val="-6"/>
                <w:sz w:val="20"/>
              </w:rPr>
              <w:t xml:space="preserve"> </w:t>
            </w:r>
            <w:r>
              <w:rPr>
                <w:sz w:val="20"/>
              </w:rPr>
              <w:t>повествование,</w:t>
            </w:r>
            <w:r>
              <w:rPr>
                <w:spacing w:val="-5"/>
                <w:sz w:val="20"/>
              </w:rPr>
              <w:t xml:space="preserve"> </w:t>
            </w:r>
            <w:r>
              <w:rPr>
                <w:sz w:val="20"/>
              </w:rPr>
              <w:t>рассуждение;</w:t>
            </w:r>
            <w:r>
              <w:rPr>
                <w:spacing w:val="-6"/>
                <w:sz w:val="20"/>
              </w:rPr>
              <w:t xml:space="preserve"> </w:t>
            </w:r>
            <w:r>
              <w:rPr>
                <w:sz w:val="20"/>
              </w:rPr>
              <w:t>их</w:t>
            </w:r>
            <w:r>
              <w:rPr>
                <w:spacing w:val="-47"/>
                <w:sz w:val="20"/>
              </w:rPr>
              <w:t xml:space="preserve"> </w:t>
            </w:r>
            <w:r>
              <w:rPr>
                <w:sz w:val="20"/>
              </w:rPr>
              <w:t>особенности.</w:t>
            </w:r>
          </w:p>
          <w:p w:rsidR="0052501E" w:rsidRDefault="00B0778F">
            <w:pPr>
              <w:pStyle w:val="TableParagraph"/>
              <w:ind w:left="30" w:right="52"/>
              <w:rPr>
                <w:sz w:val="20"/>
              </w:rPr>
            </w:pPr>
            <w:r>
              <w:rPr>
                <w:sz w:val="20"/>
              </w:rPr>
              <w:t>Композиционная структура текста. Абзац как средство членения текста на композиционно-</w:t>
            </w:r>
            <w:r>
              <w:rPr>
                <w:spacing w:val="-47"/>
                <w:sz w:val="20"/>
              </w:rPr>
              <w:t xml:space="preserve"> </w:t>
            </w:r>
            <w:r>
              <w:rPr>
                <w:sz w:val="20"/>
              </w:rPr>
              <w:t>смысловые</w:t>
            </w:r>
            <w:r>
              <w:rPr>
                <w:spacing w:val="-1"/>
                <w:sz w:val="20"/>
              </w:rPr>
              <w:t xml:space="preserve"> </w:t>
            </w:r>
            <w:r>
              <w:rPr>
                <w:sz w:val="20"/>
              </w:rPr>
              <w:t>части.</w:t>
            </w:r>
          </w:p>
          <w:p w:rsidR="0052501E" w:rsidRDefault="00B0778F">
            <w:pPr>
              <w:pStyle w:val="TableParagraph"/>
              <w:ind w:left="30" w:right="575"/>
              <w:rPr>
                <w:sz w:val="20"/>
              </w:rPr>
            </w:pPr>
            <w:r>
              <w:rPr>
                <w:sz w:val="20"/>
              </w:rPr>
              <w:t>Средства</w:t>
            </w:r>
            <w:r>
              <w:rPr>
                <w:spacing w:val="-3"/>
                <w:sz w:val="20"/>
              </w:rPr>
              <w:t xml:space="preserve"> </w:t>
            </w:r>
            <w:r>
              <w:rPr>
                <w:sz w:val="20"/>
              </w:rPr>
              <w:t>связи</w:t>
            </w:r>
            <w:r>
              <w:rPr>
                <w:spacing w:val="-2"/>
                <w:sz w:val="20"/>
              </w:rPr>
              <w:t xml:space="preserve"> </w:t>
            </w:r>
            <w:r>
              <w:rPr>
                <w:sz w:val="20"/>
              </w:rPr>
              <w:t>предложений</w:t>
            </w:r>
            <w:r>
              <w:rPr>
                <w:spacing w:val="-3"/>
                <w:sz w:val="20"/>
              </w:rPr>
              <w:t xml:space="preserve"> </w:t>
            </w:r>
            <w:r>
              <w:rPr>
                <w:sz w:val="20"/>
              </w:rPr>
              <w:t>и</w:t>
            </w:r>
            <w:r>
              <w:rPr>
                <w:spacing w:val="-4"/>
                <w:sz w:val="20"/>
              </w:rPr>
              <w:t xml:space="preserve"> </w:t>
            </w:r>
            <w:r>
              <w:rPr>
                <w:sz w:val="20"/>
              </w:rPr>
              <w:t>частей</w:t>
            </w:r>
            <w:r>
              <w:rPr>
                <w:spacing w:val="-4"/>
                <w:sz w:val="20"/>
              </w:rPr>
              <w:t xml:space="preserve"> </w:t>
            </w:r>
            <w:r>
              <w:rPr>
                <w:sz w:val="20"/>
              </w:rPr>
              <w:t>текста:</w:t>
            </w:r>
            <w:r>
              <w:rPr>
                <w:spacing w:val="-4"/>
                <w:sz w:val="20"/>
              </w:rPr>
              <w:t xml:space="preserve"> </w:t>
            </w:r>
            <w:r>
              <w:rPr>
                <w:sz w:val="20"/>
              </w:rPr>
              <w:t>формы</w:t>
            </w:r>
            <w:r>
              <w:rPr>
                <w:spacing w:val="-3"/>
                <w:sz w:val="20"/>
              </w:rPr>
              <w:t xml:space="preserve"> </w:t>
            </w:r>
            <w:r>
              <w:rPr>
                <w:sz w:val="20"/>
              </w:rPr>
              <w:t>слова,</w:t>
            </w:r>
            <w:r>
              <w:rPr>
                <w:spacing w:val="-3"/>
                <w:sz w:val="20"/>
              </w:rPr>
              <w:t xml:space="preserve"> </w:t>
            </w:r>
            <w:r>
              <w:rPr>
                <w:sz w:val="20"/>
              </w:rPr>
              <w:t>однокоренные</w:t>
            </w:r>
            <w:r>
              <w:rPr>
                <w:spacing w:val="-3"/>
                <w:sz w:val="20"/>
              </w:rPr>
              <w:t xml:space="preserve"> </w:t>
            </w:r>
            <w:r>
              <w:rPr>
                <w:sz w:val="20"/>
              </w:rPr>
              <w:t>слова,</w:t>
            </w:r>
            <w:r>
              <w:rPr>
                <w:spacing w:val="-47"/>
                <w:sz w:val="20"/>
              </w:rPr>
              <w:t xml:space="preserve"> </w:t>
            </w:r>
            <w:r>
              <w:rPr>
                <w:sz w:val="20"/>
              </w:rPr>
              <w:t>синонимы, антонимы, личные</w:t>
            </w:r>
            <w:r>
              <w:rPr>
                <w:spacing w:val="-1"/>
                <w:sz w:val="20"/>
              </w:rPr>
              <w:t xml:space="preserve"> </w:t>
            </w:r>
            <w:r>
              <w:rPr>
                <w:sz w:val="20"/>
              </w:rPr>
              <w:t>местоимения,</w:t>
            </w:r>
            <w:r>
              <w:rPr>
                <w:spacing w:val="2"/>
                <w:sz w:val="20"/>
              </w:rPr>
              <w:t xml:space="preserve"> </w:t>
            </w:r>
            <w:r>
              <w:rPr>
                <w:sz w:val="20"/>
              </w:rPr>
              <w:t>повтор слова.</w:t>
            </w:r>
          </w:p>
          <w:p w:rsidR="0052501E" w:rsidRDefault="00B0778F">
            <w:pPr>
              <w:pStyle w:val="TableParagraph"/>
              <w:spacing w:line="228" w:lineRule="exact"/>
              <w:ind w:left="30"/>
              <w:rPr>
                <w:sz w:val="20"/>
              </w:rPr>
            </w:pPr>
            <w:r>
              <w:rPr>
                <w:sz w:val="20"/>
              </w:rPr>
              <w:t>Повествование</w:t>
            </w:r>
            <w:r>
              <w:rPr>
                <w:spacing w:val="-4"/>
                <w:sz w:val="20"/>
              </w:rPr>
              <w:t xml:space="preserve"> </w:t>
            </w:r>
            <w:r>
              <w:rPr>
                <w:sz w:val="20"/>
              </w:rPr>
              <w:t>как</w:t>
            </w:r>
            <w:r>
              <w:rPr>
                <w:spacing w:val="-3"/>
                <w:sz w:val="20"/>
              </w:rPr>
              <w:t xml:space="preserve"> </w:t>
            </w:r>
            <w:r>
              <w:rPr>
                <w:sz w:val="20"/>
              </w:rPr>
              <w:t>тип</w:t>
            </w:r>
            <w:r>
              <w:rPr>
                <w:spacing w:val="-4"/>
                <w:sz w:val="20"/>
              </w:rPr>
              <w:t xml:space="preserve"> </w:t>
            </w:r>
            <w:r>
              <w:rPr>
                <w:sz w:val="20"/>
              </w:rPr>
              <w:t>речи.</w:t>
            </w:r>
            <w:r>
              <w:rPr>
                <w:spacing w:val="-3"/>
                <w:sz w:val="20"/>
              </w:rPr>
              <w:t xml:space="preserve"> </w:t>
            </w:r>
            <w:r>
              <w:rPr>
                <w:sz w:val="20"/>
              </w:rPr>
              <w:t>Рассказ.</w:t>
            </w:r>
          </w:p>
          <w:p w:rsidR="0052501E" w:rsidRDefault="00B0778F">
            <w:pPr>
              <w:pStyle w:val="TableParagraph"/>
              <w:spacing w:before="1"/>
              <w:ind w:left="30" w:right="575"/>
              <w:rPr>
                <w:sz w:val="20"/>
              </w:rPr>
            </w:pPr>
            <w:r>
              <w:rPr>
                <w:sz w:val="20"/>
              </w:rPr>
              <w:t>Смысловой</w:t>
            </w:r>
            <w:r>
              <w:rPr>
                <w:spacing w:val="-5"/>
                <w:sz w:val="20"/>
              </w:rPr>
              <w:t xml:space="preserve"> </w:t>
            </w:r>
            <w:r>
              <w:rPr>
                <w:sz w:val="20"/>
              </w:rPr>
              <w:t>анализ</w:t>
            </w:r>
            <w:r>
              <w:rPr>
                <w:spacing w:val="-3"/>
                <w:sz w:val="20"/>
              </w:rPr>
              <w:t xml:space="preserve"> </w:t>
            </w:r>
            <w:r>
              <w:rPr>
                <w:sz w:val="20"/>
              </w:rPr>
              <w:t>текста:</w:t>
            </w:r>
            <w:r>
              <w:rPr>
                <w:spacing w:val="-3"/>
                <w:sz w:val="20"/>
              </w:rPr>
              <w:t xml:space="preserve"> </w:t>
            </w:r>
            <w:r>
              <w:rPr>
                <w:sz w:val="20"/>
              </w:rPr>
              <w:t>его</w:t>
            </w:r>
            <w:r>
              <w:rPr>
                <w:spacing w:val="-3"/>
                <w:sz w:val="20"/>
              </w:rPr>
              <w:t xml:space="preserve"> </w:t>
            </w:r>
            <w:r>
              <w:rPr>
                <w:sz w:val="20"/>
              </w:rPr>
              <w:t>композиционных</w:t>
            </w:r>
            <w:r>
              <w:rPr>
                <w:spacing w:val="-4"/>
                <w:sz w:val="20"/>
              </w:rPr>
              <w:t xml:space="preserve"> </w:t>
            </w:r>
            <w:r>
              <w:rPr>
                <w:sz w:val="20"/>
              </w:rPr>
              <w:t>особенностей,</w:t>
            </w:r>
            <w:r>
              <w:rPr>
                <w:spacing w:val="-3"/>
                <w:sz w:val="20"/>
              </w:rPr>
              <w:t xml:space="preserve"> </w:t>
            </w:r>
            <w:r>
              <w:rPr>
                <w:sz w:val="20"/>
              </w:rPr>
              <w:t>микротем</w:t>
            </w:r>
            <w:r>
              <w:rPr>
                <w:spacing w:val="-3"/>
                <w:sz w:val="20"/>
              </w:rPr>
              <w:t xml:space="preserve"> </w:t>
            </w:r>
            <w:r>
              <w:rPr>
                <w:sz w:val="20"/>
              </w:rPr>
              <w:t>и</w:t>
            </w:r>
            <w:r>
              <w:rPr>
                <w:spacing w:val="-4"/>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rsidR="0052501E" w:rsidRDefault="00B0778F">
            <w:pPr>
              <w:pStyle w:val="TableParagraph"/>
              <w:spacing w:before="1"/>
              <w:ind w:left="30"/>
              <w:rPr>
                <w:sz w:val="20"/>
              </w:rPr>
            </w:pPr>
            <w:r>
              <w:rPr>
                <w:sz w:val="20"/>
              </w:rPr>
              <w:t>Подробное,</w:t>
            </w:r>
            <w:r>
              <w:rPr>
                <w:spacing w:val="-3"/>
                <w:sz w:val="20"/>
              </w:rPr>
              <w:t xml:space="preserve"> </w:t>
            </w:r>
            <w:r>
              <w:rPr>
                <w:sz w:val="20"/>
              </w:rPr>
              <w:t>выборочное</w:t>
            </w:r>
            <w:r>
              <w:rPr>
                <w:spacing w:val="-4"/>
                <w:sz w:val="20"/>
              </w:rPr>
              <w:t xml:space="preserve"> </w:t>
            </w:r>
            <w:r>
              <w:rPr>
                <w:sz w:val="20"/>
              </w:rPr>
              <w:t>и</w:t>
            </w:r>
            <w:r>
              <w:rPr>
                <w:spacing w:val="-5"/>
                <w:sz w:val="20"/>
              </w:rPr>
              <w:t xml:space="preserve"> </w:t>
            </w:r>
            <w:r>
              <w:rPr>
                <w:sz w:val="20"/>
              </w:rPr>
              <w:t>сжатое</w:t>
            </w:r>
            <w:r>
              <w:rPr>
                <w:spacing w:val="-4"/>
                <w:sz w:val="20"/>
              </w:rPr>
              <w:t xml:space="preserve"> </w:t>
            </w:r>
            <w:r>
              <w:rPr>
                <w:sz w:val="20"/>
              </w:rPr>
              <w:t>изложение</w:t>
            </w:r>
            <w:r>
              <w:rPr>
                <w:spacing w:val="-3"/>
                <w:sz w:val="20"/>
              </w:rPr>
              <w:t xml:space="preserve"> </w:t>
            </w:r>
            <w:r>
              <w:rPr>
                <w:sz w:val="20"/>
              </w:rPr>
              <w:t>содержания</w:t>
            </w:r>
            <w:r>
              <w:rPr>
                <w:spacing w:val="-5"/>
                <w:sz w:val="20"/>
              </w:rPr>
              <w:t xml:space="preserve"> </w:t>
            </w:r>
            <w:r>
              <w:rPr>
                <w:sz w:val="20"/>
              </w:rPr>
              <w:t>прослушанного</w:t>
            </w:r>
            <w:r>
              <w:rPr>
                <w:spacing w:val="-3"/>
                <w:sz w:val="20"/>
              </w:rPr>
              <w:t xml:space="preserve"> </w:t>
            </w:r>
            <w:r>
              <w:rPr>
                <w:sz w:val="20"/>
              </w:rPr>
              <w:t>текста</w:t>
            </w:r>
            <w:r>
              <w:rPr>
                <w:spacing w:val="-1"/>
                <w:sz w:val="20"/>
              </w:rPr>
              <w:t xml:space="preserve"> </w:t>
            </w:r>
            <w:r>
              <w:rPr>
                <w:sz w:val="20"/>
              </w:rPr>
              <w:t>и</w:t>
            </w:r>
            <w:r>
              <w:rPr>
                <w:spacing w:val="-47"/>
                <w:sz w:val="20"/>
              </w:rPr>
              <w:t xml:space="preserve"> </w:t>
            </w:r>
            <w:r>
              <w:rPr>
                <w:sz w:val="20"/>
              </w:rPr>
              <w:t>прочитанного самостоятельно.</w:t>
            </w:r>
          </w:p>
          <w:p w:rsidR="0052501E" w:rsidRDefault="00B0778F">
            <w:pPr>
              <w:pStyle w:val="TableParagraph"/>
              <w:spacing w:line="228" w:lineRule="exact"/>
              <w:ind w:left="30"/>
              <w:rPr>
                <w:sz w:val="20"/>
              </w:rPr>
            </w:pPr>
            <w:r>
              <w:rPr>
                <w:sz w:val="20"/>
              </w:rPr>
              <w:t>Изложение</w:t>
            </w:r>
            <w:r>
              <w:rPr>
                <w:spacing w:val="-4"/>
                <w:sz w:val="20"/>
              </w:rPr>
              <w:t xml:space="preserve"> </w:t>
            </w:r>
            <w:r>
              <w:rPr>
                <w:sz w:val="20"/>
              </w:rPr>
              <w:t>содержания</w:t>
            </w:r>
            <w:r>
              <w:rPr>
                <w:spacing w:val="-4"/>
                <w:sz w:val="20"/>
              </w:rPr>
              <w:t xml:space="preserve"> </w:t>
            </w:r>
            <w:r>
              <w:rPr>
                <w:sz w:val="20"/>
              </w:rPr>
              <w:t>текста</w:t>
            </w:r>
            <w:r>
              <w:rPr>
                <w:spacing w:val="-3"/>
                <w:sz w:val="20"/>
              </w:rPr>
              <w:t xml:space="preserve"> </w:t>
            </w:r>
            <w:r>
              <w:rPr>
                <w:sz w:val="20"/>
              </w:rPr>
              <w:t>с</w:t>
            </w:r>
            <w:r>
              <w:rPr>
                <w:spacing w:val="-3"/>
                <w:sz w:val="20"/>
              </w:rPr>
              <w:t xml:space="preserve"> </w:t>
            </w:r>
            <w:r>
              <w:rPr>
                <w:sz w:val="20"/>
              </w:rPr>
              <w:t>изменением</w:t>
            </w:r>
            <w:r>
              <w:rPr>
                <w:spacing w:val="-2"/>
                <w:sz w:val="20"/>
              </w:rPr>
              <w:t xml:space="preserve"> </w:t>
            </w:r>
            <w:r>
              <w:rPr>
                <w:sz w:val="20"/>
              </w:rPr>
              <w:t>лица</w:t>
            </w:r>
            <w:r>
              <w:rPr>
                <w:spacing w:val="-4"/>
                <w:sz w:val="20"/>
              </w:rPr>
              <w:t xml:space="preserve"> </w:t>
            </w:r>
            <w:r>
              <w:rPr>
                <w:sz w:val="20"/>
              </w:rPr>
              <w:t>рассказчика.</w:t>
            </w:r>
          </w:p>
          <w:p w:rsidR="0052501E" w:rsidRDefault="00B0778F">
            <w:pPr>
              <w:pStyle w:val="TableParagraph"/>
              <w:spacing w:before="1"/>
              <w:ind w:left="30"/>
              <w:rPr>
                <w:sz w:val="20"/>
              </w:rPr>
            </w:pPr>
            <w:r>
              <w:rPr>
                <w:sz w:val="20"/>
              </w:rPr>
              <w:t>Информационная</w:t>
            </w:r>
            <w:r>
              <w:rPr>
                <w:spacing w:val="-2"/>
                <w:sz w:val="20"/>
              </w:rPr>
              <w:t xml:space="preserve"> </w:t>
            </w:r>
            <w:r>
              <w:rPr>
                <w:sz w:val="20"/>
              </w:rPr>
              <w:t>переработка</w:t>
            </w:r>
            <w:r>
              <w:rPr>
                <w:spacing w:val="-3"/>
                <w:sz w:val="20"/>
              </w:rPr>
              <w:t xml:space="preserve"> </w:t>
            </w:r>
            <w:r>
              <w:rPr>
                <w:sz w:val="20"/>
              </w:rPr>
              <w:t>текста:</w:t>
            </w:r>
            <w:r>
              <w:rPr>
                <w:spacing w:val="-3"/>
                <w:sz w:val="20"/>
              </w:rPr>
              <w:t xml:space="preserve"> </w:t>
            </w:r>
            <w:r>
              <w:rPr>
                <w:sz w:val="20"/>
              </w:rPr>
              <w:t>простой</w:t>
            </w:r>
            <w:r>
              <w:rPr>
                <w:spacing w:val="-2"/>
                <w:sz w:val="20"/>
              </w:rPr>
              <w:t xml:space="preserve"> </w:t>
            </w:r>
            <w:r>
              <w:rPr>
                <w:sz w:val="20"/>
              </w:rPr>
              <w:t>план</w:t>
            </w:r>
            <w:r>
              <w:rPr>
                <w:spacing w:val="-4"/>
                <w:sz w:val="20"/>
              </w:rPr>
              <w:t xml:space="preserve"> </w:t>
            </w:r>
            <w:r>
              <w:rPr>
                <w:sz w:val="20"/>
              </w:rPr>
              <w:t>текста</w:t>
            </w:r>
            <w:r>
              <w:rPr>
                <w:spacing w:val="-3"/>
                <w:sz w:val="20"/>
              </w:rPr>
              <w:t xml:space="preserve"> </w:t>
            </w:r>
            <w:r>
              <w:rPr>
                <w:sz w:val="20"/>
              </w:rPr>
              <w:t>и</w:t>
            </w:r>
            <w:r>
              <w:rPr>
                <w:spacing w:val="-4"/>
                <w:sz w:val="20"/>
              </w:rPr>
              <w:t xml:space="preserve"> </w:t>
            </w:r>
            <w:r>
              <w:rPr>
                <w:sz w:val="20"/>
              </w:rPr>
              <w:t>по</w:t>
            </w:r>
            <w:r>
              <w:rPr>
                <w:spacing w:val="-2"/>
                <w:sz w:val="20"/>
              </w:rPr>
              <w:t xml:space="preserve"> </w:t>
            </w:r>
            <w:r>
              <w:rPr>
                <w:sz w:val="20"/>
              </w:rPr>
              <w:t>совместно</w:t>
            </w:r>
            <w:r>
              <w:rPr>
                <w:spacing w:val="-2"/>
                <w:sz w:val="20"/>
              </w:rPr>
              <w:t xml:space="preserve"> </w:t>
            </w:r>
            <w:r>
              <w:rPr>
                <w:sz w:val="20"/>
              </w:rPr>
              <w:t>составленному</w:t>
            </w:r>
          </w:p>
        </w:tc>
      </w:tr>
    </w:tbl>
    <w:p w:rsidR="0052501E" w:rsidRDefault="0052501E">
      <w:pPr>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trPr>
          <w:trHeight w:val="271"/>
        </w:trPr>
        <w:tc>
          <w:tcPr>
            <w:tcW w:w="2025" w:type="dxa"/>
          </w:tcPr>
          <w:p w:rsidR="0052501E" w:rsidRDefault="0052501E">
            <w:pPr>
              <w:pStyle w:val="TableParagraph"/>
              <w:rPr>
                <w:sz w:val="18"/>
              </w:rPr>
            </w:pPr>
          </w:p>
        </w:tc>
        <w:tc>
          <w:tcPr>
            <w:tcW w:w="7973" w:type="dxa"/>
          </w:tcPr>
          <w:p w:rsidR="0052501E" w:rsidRDefault="00B0778F">
            <w:pPr>
              <w:pStyle w:val="TableParagraph"/>
              <w:spacing w:before="8"/>
              <w:ind w:left="30"/>
              <w:rPr>
                <w:sz w:val="20"/>
              </w:rPr>
            </w:pPr>
            <w:r>
              <w:rPr>
                <w:sz w:val="20"/>
              </w:rPr>
              <w:t>сложному</w:t>
            </w:r>
            <w:r>
              <w:rPr>
                <w:spacing w:val="-3"/>
                <w:sz w:val="20"/>
              </w:rPr>
              <w:t xml:space="preserve"> </w:t>
            </w:r>
            <w:r>
              <w:rPr>
                <w:sz w:val="20"/>
              </w:rPr>
              <w:t>плану</w:t>
            </w:r>
            <w:r>
              <w:rPr>
                <w:spacing w:val="-3"/>
                <w:sz w:val="20"/>
              </w:rPr>
              <w:t xml:space="preserve"> </w:t>
            </w:r>
            <w:r>
              <w:rPr>
                <w:sz w:val="20"/>
              </w:rPr>
              <w:t>текста.</w:t>
            </w:r>
          </w:p>
        </w:tc>
      </w:tr>
      <w:tr w:rsidR="0052501E">
        <w:trPr>
          <w:trHeight w:val="510"/>
        </w:trPr>
        <w:tc>
          <w:tcPr>
            <w:tcW w:w="2025" w:type="dxa"/>
          </w:tcPr>
          <w:p w:rsidR="0052501E" w:rsidRDefault="00B0778F">
            <w:pPr>
              <w:pStyle w:val="TableParagraph"/>
              <w:spacing w:before="19" w:line="229" w:lineRule="exact"/>
              <w:ind w:left="27"/>
              <w:rPr>
                <w:sz w:val="20"/>
              </w:rPr>
            </w:pPr>
            <w:r>
              <w:rPr>
                <w:sz w:val="20"/>
              </w:rPr>
              <w:t>Функциональные</w:t>
            </w:r>
          </w:p>
          <w:p w:rsidR="0052501E" w:rsidRDefault="00B0778F">
            <w:pPr>
              <w:pStyle w:val="TableParagraph"/>
              <w:spacing w:line="229" w:lineRule="exact"/>
              <w:ind w:left="27"/>
              <w:rPr>
                <w:sz w:val="20"/>
              </w:rPr>
            </w:pPr>
            <w:r>
              <w:rPr>
                <w:sz w:val="20"/>
              </w:rPr>
              <w:t>разновидности</w:t>
            </w:r>
            <w:r>
              <w:rPr>
                <w:spacing w:val="-4"/>
                <w:sz w:val="20"/>
              </w:rPr>
              <w:t xml:space="preserve"> </w:t>
            </w:r>
            <w:r>
              <w:rPr>
                <w:sz w:val="20"/>
              </w:rPr>
              <w:t>языка</w:t>
            </w:r>
          </w:p>
        </w:tc>
        <w:tc>
          <w:tcPr>
            <w:tcW w:w="7973" w:type="dxa"/>
          </w:tcPr>
          <w:p w:rsidR="0052501E" w:rsidRDefault="00B0778F">
            <w:pPr>
              <w:pStyle w:val="TableParagraph"/>
              <w:spacing w:before="19"/>
              <w:ind w:left="30" w:right="575"/>
              <w:rPr>
                <w:sz w:val="20"/>
              </w:rPr>
            </w:pPr>
            <w:r>
              <w:rPr>
                <w:sz w:val="20"/>
              </w:rPr>
              <w:t>Общее представление о функциональных разновидностях языка (о разговорной речи,</w:t>
            </w:r>
            <w:r>
              <w:rPr>
                <w:spacing w:val="-47"/>
                <w:sz w:val="20"/>
              </w:rPr>
              <w:t xml:space="preserve"> </w:t>
            </w:r>
            <w:r>
              <w:rPr>
                <w:sz w:val="20"/>
              </w:rPr>
              <w:t>функциональных</w:t>
            </w:r>
            <w:r>
              <w:rPr>
                <w:spacing w:val="-2"/>
                <w:sz w:val="20"/>
              </w:rPr>
              <w:t xml:space="preserve"> </w:t>
            </w:r>
            <w:r>
              <w:rPr>
                <w:sz w:val="20"/>
              </w:rPr>
              <w:t>стилях,</w:t>
            </w:r>
            <w:r>
              <w:rPr>
                <w:spacing w:val="-1"/>
                <w:sz w:val="20"/>
              </w:rPr>
              <w:t xml:space="preserve"> </w:t>
            </w:r>
            <w:r>
              <w:rPr>
                <w:sz w:val="20"/>
              </w:rPr>
              <w:t>языке художественной</w:t>
            </w:r>
            <w:r>
              <w:rPr>
                <w:spacing w:val="-2"/>
                <w:sz w:val="20"/>
              </w:rPr>
              <w:t xml:space="preserve"> </w:t>
            </w:r>
            <w:r>
              <w:rPr>
                <w:sz w:val="20"/>
              </w:rPr>
              <w:t>литературы).</w:t>
            </w:r>
          </w:p>
        </w:tc>
      </w:tr>
      <w:tr w:rsidR="0052501E">
        <w:trPr>
          <w:trHeight w:val="2579"/>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ight="246"/>
              <w:rPr>
                <w:sz w:val="20"/>
              </w:rPr>
            </w:pPr>
            <w:r>
              <w:rPr>
                <w:spacing w:val="-1"/>
                <w:sz w:val="20"/>
              </w:rPr>
              <w:t xml:space="preserve">Фонетика. </w:t>
            </w:r>
            <w:r>
              <w:rPr>
                <w:sz w:val="20"/>
              </w:rPr>
              <w:t>Графика.</w:t>
            </w:r>
            <w:r>
              <w:rPr>
                <w:spacing w:val="-47"/>
                <w:sz w:val="20"/>
              </w:rPr>
              <w:t xml:space="preserve"> </w:t>
            </w:r>
            <w:r>
              <w:rPr>
                <w:sz w:val="20"/>
              </w:rPr>
              <w:t>Орфоэпия.</w:t>
            </w:r>
          </w:p>
        </w:tc>
        <w:tc>
          <w:tcPr>
            <w:tcW w:w="7973" w:type="dxa"/>
          </w:tcPr>
          <w:p w:rsidR="0052501E" w:rsidRDefault="00B0778F">
            <w:pPr>
              <w:pStyle w:val="TableParagraph"/>
              <w:spacing w:before="19" w:line="229" w:lineRule="exact"/>
              <w:ind w:left="30"/>
              <w:rPr>
                <w:sz w:val="20"/>
              </w:rPr>
            </w:pPr>
            <w:r>
              <w:rPr>
                <w:sz w:val="20"/>
              </w:rPr>
              <w:t>Фонетика</w:t>
            </w:r>
            <w:r>
              <w:rPr>
                <w:spacing w:val="-4"/>
                <w:sz w:val="20"/>
              </w:rPr>
              <w:t xml:space="preserve"> </w:t>
            </w:r>
            <w:r>
              <w:rPr>
                <w:sz w:val="20"/>
              </w:rPr>
              <w:t>и</w:t>
            </w:r>
            <w:r>
              <w:rPr>
                <w:spacing w:val="-4"/>
                <w:sz w:val="20"/>
              </w:rPr>
              <w:t xml:space="preserve"> </w:t>
            </w:r>
            <w:r>
              <w:rPr>
                <w:sz w:val="20"/>
              </w:rPr>
              <w:t>графика</w:t>
            </w:r>
            <w:r>
              <w:rPr>
                <w:spacing w:val="-3"/>
                <w:sz w:val="20"/>
              </w:rPr>
              <w:t xml:space="preserve"> </w:t>
            </w:r>
            <w:r>
              <w:rPr>
                <w:sz w:val="20"/>
              </w:rPr>
              <w:t>как</w:t>
            </w:r>
            <w:r>
              <w:rPr>
                <w:spacing w:val="-4"/>
                <w:sz w:val="20"/>
              </w:rPr>
              <w:t xml:space="preserve"> </w:t>
            </w:r>
            <w:r>
              <w:rPr>
                <w:sz w:val="20"/>
              </w:rPr>
              <w:t>разделы</w:t>
            </w:r>
            <w:r>
              <w:rPr>
                <w:spacing w:val="-3"/>
                <w:sz w:val="20"/>
              </w:rPr>
              <w:t xml:space="preserve"> </w:t>
            </w:r>
            <w:r>
              <w:rPr>
                <w:sz w:val="20"/>
              </w:rPr>
              <w:t>лингвистики.</w:t>
            </w:r>
          </w:p>
          <w:p w:rsidR="0052501E" w:rsidRDefault="00B0778F">
            <w:pPr>
              <w:pStyle w:val="TableParagraph"/>
              <w:ind w:left="30" w:right="2773"/>
              <w:rPr>
                <w:sz w:val="20"/>
              </w:rPr>
            </w:pPr>
            <w:r>
              <w:rPr>
                <w:sz w:val="20"/>
              </w:rPr>
              <w:t>Звук</w:t>
            </w:r>
            <w:r>
              <w:rPr>
                <w:spacing w:val="-4"/>
                <w:sz w:val="20"/>
              </w:rPr>
              <w:t xml:space="preserve"> </w:t>
            </w:r>
            <w:r>
              <w:rPr>
                <w:sz w:val="20"/>
              </w:rPr>
              <w:t>как</w:t>
            </w:r>
            <w:r>
              <w:rPr>
                <w:spacing w:val="-5"/>
                <w:sz w:val="20"/>
              </w:rPr>
              <w:t xml:space="preserve"> </w:t>
            </w:r>
            <w:r>
              <w:rPr>
                <w:sz w:val="20"/>
              </w:rPr>
              <w:t>единица</w:t>
            </w:r>
            <w:r>
              <w:rPr>
                <w:spacing w:val="-5"/>
                <w:sz w:val="20"/>
              </w:rPr>
              <w:t xml:space="preserve"> </w:t>
            </w:r>
            <w:r>
              <w:rPr>
                <w:sz w:val="20"/>
              </w:rPr>
              <w:t>языка.</w:t>
            </w:r>
            <w:r>
              <w:rPr>
                <w:spacing w:val="-1"/>
                <w:sz w:val="20"/>
              </w:rPr>
              <w:t xml:space="preserve"> </w:t>
            </w:r>
            <w:r>
              <w:rPr>
                <w:sz w:val="20"/>
              </w:rPr>
              <w:t>Смыслоразличительная</w:t>
            </w:r>
            <w:r>
              <w:rPr>
                <w:spacing w:val="-6"/>
                <w:sz w:val="20"/>
              </w:rPr>
              <w:t xml:space="preserve"> </w:t>
            </w:r>
            <w:r>
              <w:rPr>
                <w:sz w:val="20"/>
              </w:rPr>
              <w:t>роль</w:t>
            </w:r>
            <w:r>
              <w:rPr>
                <w:spacing w:val="-4"/>
                <w:sz w:val="20"/>
              </w:rPr>
              <w:t xml:space="preserve"> </w:t>
            </w:r>
            <w:r>
              <w:rPr>
                <w:sz w:val="20"/>
              </w:rPr>
              <w:t>звука.</w:t>
            </w:r>
            <w:r>
              <w:rPr>
                <w:spacing w:val="-47"/>
                <w:sz w:val="20"/>
              </w:rPr>
              <w:t xml:space="preserve"> </w:t>
            </w:r>
            <w:r>
              <w:rPr>
                <w:sz w:val="20"/>
              </w:rPr>
              <w:t>Система</w:t>
            </w:r>
            <w:r>
              <w:rPr>
                <w:spacing w:val="-1"/>
                <w:sz w:val="20"/>
              </w:rPr>
              <w:t xml:space="preserve"> </w:t>
            </w:r>
            <w:r>
              <w:rPr>
                <w:sz w:val="20"/>
              </w:rPr>
              <w:t>гласных</w:t>
            </w:r>
            <w:r>
              <w:rPr>
                <w:spacing w:val="-1"/>
                <w:sz w:val="20"/>
              </w:rPr>
              <w:t xml:space="preserve"> </w:t>
            </w:r>
            <w:r>
              <w:rPr>
                <w:sz w:val="20"/>
              </w:rPr>
              <w:t>звуков.</w:t>
            </w:r>
          </w:p>
          <w:p w:rsidR="0052501E" w:rsidRDefault="00B0778F">
            <w:pPr>
              <w:pStyle w:val="TableParagraph"/>
              <w:ind w:left="30"/>
              <w:rPr>
                <w:sz w:val="20"/>
              </w:rPr>
            </w:pPr>
            <w:r>
              <w:rPr>
                <w:sz w:val="20"/>
              </w:rPr>
              <w:t>Система</w:t>
            </w:r>
            <w:r>
              <w:rPr>
                <w:spacing w:val="-4"/>
                <w:sz w:val="20"/>
              </w:rPr>
              <w:t xml:space="preserve"> </w:t>
            </w:r>
            <w:r>
              <w:rPr>
                <w:sz w:val="20"/>
              </w:rPr>
              <w:t>согласных</w:t>
            </w:r>
            <w:r>
              <w:rPr>
                <w:spacing w:val="-5"/>
                <w:sz w:val="20"/>
              </w:rPr>
              <w:t xml:space="preserve"> </w:t>
            </w:r>
            <w:r>
              <w:rPr>
                <w:sz w:val="20"/>
              </w:rPr>
              <w:t>звуков.</w:t>
            </w:r>
          </w:p>
          <w:p w:rsidR="0052501E" w:rsidRDefault="00B0778F">
            <w:pPr>
              <w:pStyle w:val="TableParagraph"/>
              <w:ind w:left="30" w:right="1209"/>
              <w:rPr>
                <w:sz w:val="20"/>
              </w:rPr>
            </w:pPr>
            <w:r>
              <w:rPr>
                <w:sz w:val="20"/>
              </w:rPr>
              <w:t>Изменение</w:t>
            </w:r>
            <w:r>
              <w:rPr>
                <w:spacing w:val="-5"/>
                <w:sz w:val="20"/>
              </w:rPr>
              <w:t xml:space="preserve"> </w:t>
            </w:r>
            <w:r>
              <w:rPr>
                <w:sz w:val="20"/>
              </w:rPr>
              <w:t>звуков</w:t>
            </w:r>
            <w:r>
              <w:rPr>
                <w:spacing w:val="-5"/>
                <w:sz w:val="20"/>
              </w:rPr>
              <w:t xml:space="preserve"> </w:t>
            </w:r>
            <w:r>
              <w:rPr>
                <w:sz w:val="20"/>
              </w:rPr>
              <w:t>в</w:t>
            </w:r>
            <w:r>
              <w:rPr>
                <w:spacing w:val="-5"/>
                <w:sz w:val="20"/>
              </w:rPr>
              <w:t xml:space="preserve"> </w:t>
            </w:r>
            <w:r>
              <w:rPr>
                <w:sz w:val="20"/>
              </w:rPr>
              <w:t>речевом</w:t>
            </w:r>
            <w:r>
              <w:rPr>
                <w:spacing w:val="-3"/>
                <w:sz w:val="20"/>
              </w:rPr>
              <w:t xml:space="preserve"> </w:t>
            </w:r>
            <w:r>
              <w:rPr>
                <w:sz w:val="20"/>
              </w:rPr>
              <w:t>потоке.</w:t>
            </w:r>
            <w:r>
              <w:rPr>
                <w:spacing w:val="-4"/>
                <w:sz w:val="20"/>
              </w:rPr>
              <w:t xml:space="preserve"> </w:t>
            </w:r>
            <w:r>
              <w:rPr>
                <w:sz w:val="20"/>
              </w:rPr>
              <w:t>Элементы</w:t>
            </w:r>
            <w:r>
              <w:rPr>
                <w:spacing w:val="-4"/>
                <w:sz w:val="20"/>
              </w:rPr>
              <w:t xml:space="preserve"> </w:t>
            </w:r>
            <w:r>
              <w:rPr>
                <w:sz w:val="20"/>
              </w:rPr>
              <w:t>фонетической</w:t>
            </w:r>
            <w:r>
              <w:rPr>
                <w:spacing w:val="-5"/>
                <w:sz w:val="20"/>
              </w:rPr>
              <w:t xml:space="preserve"> </w:t>
            </w:r>
            <w:r>
              <w:rPr>
                <w:sz w:val="20"/>
              </w:rPr>
              <w:t>транскрипции.</w:t>
            </w:r>
            <w:r>
              <w:rPr>
                <w:spacing w:val="-47"/>
                <w:sz w:val="20"/>
              </w:rPr>
              <w:t xml:space="preserve"> </w:t>
            </w:r>
            <w:r>
              <w:rPr>
                <w:sz w:val="20"/>
              </w:rPr>
              <w:t>Слог. Ударение. Свойства русского ударения. Соотношение звуков и букв.</w:t>
            </w:r>
            <w:r>
              <w:rPr>
                <w:spacing w:val="1"/>
                <w:sz w:val="20"/>
              </w:rPr>
              <w:t xml:space="preserve"> </w:t>
            </w:r>
            <w:r>
              <w:rPr>
                <w:sz w:val="20"/>
              </w:rPr>
              <w:t>Фонетический</w:t>
            </w:r>
            <w:r>
              <w:rPr>
                <w:spacing w:val="-2"/>
                <w:sz w:val="20"/>
              </w:rPr>
              <w:t xml:space="preserve"> </w:t>
            </w:r>
            <w:r>
              <w:rPr>
                <w:sz w:val="20"/>
              </w:rPr>
              <w:t>разбор</w:t>
            </w:r>
            <w:r>
              <w:rPr>
                <w:spacing w:val="1"/>
                <w:sz w:val="20"/>
              </w:rPr>
              <w:t xml:space="preserve"> </w:t>
            </w:r>
            <w:r>
              <w:rPr>
                <w:sz w:val="20"/>
              </w:rPr>
              <w:t>слова.</w:t>
            </w:r>
          </w:p>
          <w:p w:rsidR="0052501E" w:rsidRDefault="00B0778F">
            <w:pPr>
              <w:pStyle w:val="TableParagraph"/>
              <w:ind w:left="30" w:right="454"/>
              <w:rPr>
                <w:sz w:val="20"/>
              </w:rPr>
            </w:pPr>
            <w:r>
              <w:rPr>
                <w:sz w:val="20"/>
              </w:rPr>
              <w:t>Мягкий знак для обозначения мягкости согласных. Звуковое значение букв "е, е, ю, я."</w:t>
            </w:r>
            <w:r>
              <w:rPr>
                <w:spacing w:val="-47"/>
                <w:sz w:val="20"/>
              </w:rPr>
              <w:t xml:space="preserve"> </w:t>
            </w:r>
            <w:r>
              <w:rPr>
                <w:sz w:val="20"/>
              </w:rPr>
              <w:t>Основные</w:t>
            </w:r>
            <w:r>
              <w:rPr>
                <w:spacing w:val="2"/>
                <w:sz w:val="20"/>
              </w:rPr>
              <w:t xml:space="preserve"> </w:t>
            </w:r>
            <w:r>
              <w:rPr>
                <w:sz w:val="20"/>
              </w:rPr>
              <w:t>выразительные средства</w:t>
            </w:r>
            <w:r>
              <w:rPr>
                <w:spacing w:val="-1"/>
                <w:sz w:val="20"/>
              </w:rPr>
              <w:t xml:space="preserve"> </w:t>
            </w:r>
            <w:r>
              <w:rPr>
                <w:sz w:val="20"/>
              </w:rPr>
              <w:t>фонетики.</w:t>
            </w:r>
          </w:p>
          <w:p w:rsidR="0052501E" w:rsidRDefault="00B0778F">
            <w:pPr>
              <w:pStyle w:val="TableParagraph"/>
              <w:ind w:left="30"/>
              <w:rPr>
                <w:sz w:val="20"/>
              </w:rPr>
            </w:pPr>
            <w:r>
              <w:rPr>
                <w:sz w:val="20"/>
              </w:rPr>
              <w:t>Прописные</w:t>
            </w:r>
            <w:r>
              <w:rPr>
                <w:spacing w:val="-1"/>
                <w:sz w:val="20"/>
              </w:rPr>
              <w:t xml:space="preserve"> </w:t>
            </w:r>
            <w:r>
              <w:rPr>
                <w:sz w:val="20"/>
              </w:rPr>
              <w:t>и</w:t>
            </w:r>
            <w:r>
              <w:rPr>
                <w:spacing w:val="-4"/>
                <w:sz w:val="20"/>
              </w:rPr>
              <w:t xml:space="preserve"> </w:t>
            </w:r>
            <w:r>
              <w:rPr>
                <w:sz w:val="20"/>
              </w:rPr>
              <w:t>строчные</w:t>
            </w:r>
            <w:r>
              <w:rPr>
                <w:spacing w:val="-3"/>
                <w:sz w:val="20"/>
              </w:rPr>
              <w:t xml:space="preserve"> </w:t>
            </w:r>
            <w:r>
              <w:rPr>
                <w:sz w:val="20"/>
              </w:rPr>
              <w:t>буквы.</w:t>
            </w:r>
          </w:p>
          <w:p w:rsidR="0052501E" w:rsidRDefault="00B0778F">
            <w:pPr>
              <w:pStyle w:val="TableParagraph"/>
              <w:spacing w:before="1"/>
              <w:ind w:left="30"/>
              <w:rPr>
                <w:sz w:val="20"/>
              </w:rPr>
            </w:pPr>
            <w:r>
              <w:rPr>
                <w:sz w:val="20"/>
              </w:rPr>
              <w:t>Интонация,</w:t>
            </w:r>
            <w:r>
              <w:rPr>
                <w:spacing w:val="-6"/>
                <w:sz w:val="20"/>
              </w:rPr>
              <w:t xml:space="preserve"> </w:t>
            </w:r>
            <w:r>
              <w:rPr>
                <w:sz w:val="20"/>
              </w:rPr>
              <w:t>ее</w:t>
            </w:r>
            <w:r>
              <w:rPr>
                <w:spacing w:val="-5"/>
                <w:sz w:val="20"/>
              </w:rPr>
              <w:t xml:space="preserve"> </w:t>
            </w:r>
            <w:r>
              <w:rPr>
                <w:sz w:val="20"/>
              </w:rPr>
              <w:t>функции.</w:t>
            </w:r>
            <w:r>
              <w:rPr>
                <w:spacing w:val="-5"/>
                <w:sz w:val="20"/>
              </w:rPr>
              <w:t xml:space="preserve"> </w:t>
            </w:r>
            <w:r>
              <w:rPr>
                <w:sz w:val="20"/>
              </w:rPr>
              <w:t>Основные</w:t>
            </w:r>
            <w:r>
              <w:rPr>
                <w:spacing w:val="-5"/>
                <w:sz w:val="20"/>
              </w:rPr>
              <w:t xml:space="preserve"> </w:t>
            </w:r>
            <w:r>
              <w:rPr>
                <w:sz w:val="20"/>
              </w:rPr>
              <w:t>элементы</w:t>
            </w:r>
            <w:r>
              <w:rPr>
                <w:spacing w:val="-2"/>
                <w:sz w:val="20"/>
              </w:rPr>
              <w:t xml:space="preserve"> </w:t>
            </w:r>
            <w:r>
              <w:rPr>
                <w:sz w:val="20"/>
              </w:rPr>
              <w:t>интонации.</w:t>
            </w:r>
          </w:p>
        </w:tc>
      </w:tr>
      <w:tr w:rsidR="0052501E">
        <w:trPr>
          <w:trHeight w:val="740"/>
        </w:trPr>
        <w:tc>
          <w:tcPr>
            <w:tcW w:w="2025" w:type="dxa"/>
          </w:tcPr>
          <w:p w:rsidR="0052501E" w:rsidRDefault="0052501E">
            <w:pPr>
              <w:pStyle w:val="TableParagraph"/>
              <w:spacing w:before="8"/>
              <w:rPr>
                <w:sz w:val="21"/>
              </w:rPr>
            </w:pPr>
          </w:p>
          <w:p w:rsidR="0052501E" w:rsidRDefault="00B0778F">
            <w:pPr>
              <w:pStyle w:val="TableParagraph"/>
              <w:ind w:left="27"/>
              <w:rPr>
                <w:sz w:val="20"/>
              </w:rPr>
            </w:pPr>
            <w:r>
              <w:rPr>
                <w:sz w:val="20"/>
              </w:rPr>
              <w:t>Орфография</w:t>
            </w:r>
          </w:p>
        </w:tc>
        <w:tc>
          <w:tcPr>
            <w:tcW w:w="7973" w:type="dxa"/>
          </w:tcPr>
          <w:p w:rsidR="0052501E" w:rsidRDefault="00B0778F">
            <w:pPr>
              <w:pStyle w:val="TableParagraph"/>
              <w:spacing w:before="19"/>
              <w:ind w:left="30"/>
              <w:rPr>
                <w:sz w:val="20"/>
              </w:rPr>
            </w:pPr>
            <w:r>
              <w:rPr>
                <w:sz w:val="20"/>
              </w:rPr>
              <w:t>Орфография</w:t>
            </w:r>
            <w:r>
              <w:rPr>
                <w:spacing w:val="-5"/>
                <w:sz w:val="20"/>
              </w:rPr>
              <w:t xml:space="preserve"> </w:t>
            </w:r>
            <w:r>
              <w:rPr>
                <w:sz w:val="20"/>
              </w:rPr>
              <w:t>как</w:t>
            </w:r>
            <w:r>
              <w:rPr>
                <w:spacing w:val="-5"/>
                <w:sz w:val="20"/>
              </w:rPr>
              <w:t xml:space="preserve"> </w:t>
            </w:r>
            <w:r>
              <w:rPr>
                <w:sz w:val="20"/>
              </w:rPr>
              <w:t>раздел</w:t>
            </w:r>
            <w:r>
              <w:rPr>
                <w:spacing w:val="-5"/>
                <w:sz w:val="20"/>
              </w:rPr>
              <w:t xml:space="preserve"> </w:t>
            </w:r>
            <w:r>
              <w:rPr>
                <w:sz w:val="20"/>
              </w:rPr>
              <w:t>лингвистики.</w:t>
            </w:r>
          </w:p>
          <w:p w:rsidR="0052501E" w:rsidRDefault="00B0778F">
            <w:pPr>
              <w:pStyle w:val="TableParagraph"/>
              <w:ind w:left="30" w:right="2368"/>
              <w:rPr>
                <w:sz w:val="20"/>
              </w:rPr>
            </w:pPr>
            <w:r>
              <w:rPr>
                <w:sz w:val="20"/>
              </w:rPr>
              <w:t>Понятие "орфограмма". Буквенные и небуквенные орфограммы.</w:t>
            </w:r>
            <w:r>
              <w:rPr>
                <w:spacing w:val="-47"/>
                <w:sz w:val="20"/>
              </w:rPr>
              <w:t xml:space="preserve"> </w:t>
            </w:r>
            <w:r>
              <w:rPr>
                <w:sz w:val="20"/>
              </w:rPr>
              <w:t>Правописание</w:t>
            </w:r>
            <w:r>
              <w:rPr>
                <w:spacing w:val="-1"/>
                <w:sz w:val="20"/>
              </w:rPr>
              <w:t xml:space="preserve"> </w:t>
            </w:r>
            <w:r>
              <w:rPr>
                <w:sz w:val="20"/>
              </w:rPr>
              <w:t>разделительных</w:t>
            </w:r>
            <w:r>
              <w:rPr>
                <w:spacing w:val="-1"/>
                <w:sz w:val="20"/>
              </w:rPr>
              <w:t xml:space="preserve"> </w:t>
            </w:r>
            <w:r>
              <w:rPr>
                <w:sz w:val="20"/>
              </w:rPr>
              <w:t>"ъ" и</w:t>
            </w:r>
            <w:r>
              <w:rPr>
                <w:spacing w:val="-1"/>
                <w:sz w:val="20"/>
              </w:rPr>
              <w:t xml:space="preserve"> </w:t>
            </w:r>
            <w:r>
              <w:rPr>
                <w:sz w:val="20"/>
              </w:rPr>
              <w:t>"ь".</w:t>
            </w:r>
          </w:p>
        </w:tc>
      </w:tr>
      <w:tr w:rsidR="0052501E">
        <w:trPr>
          <w:trHeight w:val="2351"/>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Pr>
                <w:sz w:val="20"/>
              </w:rPr>
            </w:pPr>
            <w:r>
              <w:rPr>
                <w:sz w:val="20"/>
              </w:rPr>
              <w:t>Лексикология</w:t>
            </w:r>
          </w:p>
        </w:tc>
        <w:tc>
          <w:tcPr>
            <w:tcW w:w="7973" w:type="dxa"/>
          </w:tcPr>
          <w:p w:rsidR="0052501E" w:rsidRDefault="00B0778F">
            <w:pPr>
              <w:pStyle w:val="TableParagraph"/>
              <w:spacing w:before="19"/>
              <w:ind w:left="30"/>
              <w:rPr>
                <w:sz w:val="20"/>
              </w:rPr>
            </w:pPr>
            <w:r>
              <w:rPr>
                <w:sz w:val="20"/>
              </w:rPr>
              <w:t>Лексикология</w:t>
            </w:r>
            <w:r>
              <w:rPr>
                <w:spacing w:val="-5"/>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rsidR="0052501E" w:rsidRDefault="00B0778F">
            <w:pPr>
              <w:pStyle w:val="TableParagraph"/>
              <w:ind w:left="30"/>
              <w:rPr>
                <w:sz w:val="20"/>
              </w:rPr>
            </w:pPr>
            <w:r>
              <w:rPr>
                <w:sz w:val="20"/>
              </w:rPr>
              <w:t>Основные</w:t>
            </w:r>
            <w:r>
              <w:rPr>
                <w:spacing w:val="-5"/>
                <w:sz w:val="20"/>
              </w:rPr>
              <w:t xml:space="preserve"> </w:t>
            </w:r>
            <w:r>
              <w:rPr>
                <w:sz w:val="20"/>
              </w:rPr>
              <w:t>способы</w:t>
            </w:r>
            <w:r>
              <w:rPr>
                <w:spacing w:val="-5"/>
                <w:sz w:val="20"/>
              </w:rPr>
              <w:t xml:space="preserve"> </w:t>
            </w:r>
            <w:r>
              <w:rPr>
                <w:sz w:val="20"/>
              </w:rPr>
              <w:t>толкования</w:t>
            </w:r>
            <w:r>
              <w:rPr>
                <w:spacing w:val="-5"/>
                <w:sz w:val="20"/>
              </w:rPr>
              <w:t xml:space="preserve"> </w:t>
            </w:r>
            <w:r>
              <w:rPr>
                <w:sz w:val="20"/>
              </w:rPr>
              <w:t>лексического</w:t>
            </w:r>
            <w:r>
              <w:rPr>
                <w:spacing w:val="-3"/>
                <w:sz w:val="20"/>
              </w:rPr>
              <w:t xml:space="preserve"> </w:t>
            </w:r>
            <w:r>
              <w:rPr>
                <w:sz w:val="20"/>
              </w:rPr>
              <w:t>значения</w:t>
            </w:r>
            <w:r>
              <w:rPr>
                <w:spacing w:val="-5"/>
                <w:sz w:val="20"/>
              </w:rPr>
              <w:t xml:space="preserve"> </w:t>
            </w:r>
            <w:r>
              <w:rPr>
                <w:sz w:val="20"/>
              </w:rPr>
              <w:t>слова</w:t>
            </w:r>
            <w:r>
              <w:rPr>
                <w:spacing w:val="-5"/>
                <w:sz w:val="20"/>
              </w:rPr>
              <w:t xml:space="preserve"> </w:t>
            </w:r>
            <w:r>
              <w:rPr>
                <w:sz w:val="20"/>
              </w:rPr>
              <w:t>(подбор</w:t>
            </w:r>
            <w:r>
              <w:rPr>
                <w:spacing w:val="-3"/>
                <w:sz w:val="20"/>
              </w:rPr>
              <w:t xml:space="preserve"> </w:t>
            </w:r>
            <w:r>
              <w:rPr>
                <w:sz w:val="20"/>
              </w:rPr>
              <w:t>однокоренных</w:t>
            </w:r>
            <w:r>
              <w:rPr>
                <w:spacing w:val="-2"/>
                <w:sz w:val="20"/>
              </w:rPr>
              <w:t xml:space="preserve"> </w:t>
            </w:r>
            <w:r>
              <w:rPr>
                <w:sz w:val="20"/>
              </w:rPr>
              <w:t>слов;</w:t>
            </w:r>
            <w:r>
              <w:rPr>
                <w:spacing w:val="-47"/>
                <w:sz w:val="20"/>
              </w:rPr>
              <w:t xml:space="preserve"> </w:t>
            </w:r>
            <w:r>
              <w:rPr>
                <w:sz w:val="20"/>
              </w:rPr>
              <w:t>подбор синонимов и антонимов); основные способы разъяснения значения слова (по</w:t>
            </w:r>
            <w:r>
              <w:rPr>
                <w:spacing w:val="1"/>
                <w:sz w:val="20"/>
              </w:rPr>
              <w:t xml:space="preserve"> </w:t>
            </w:r>
            <w:r>
              <w:rPr>
                <w:sz w:val="20"/>
              </w:rPr>
              <w:t>контексту,</w:t>
            </w:r>
            <w:r>
              <w:rPr>
                <w:spacing w:val="-1"/>
                <w:sz w:val="20"/>
              </w:rPr>
              <w:t xml:space="preserve"> </w:t>
            </w:r>
            <w:r>
              <w:rPr>
                <w:sz w:val="20"/>
              </w:rPr>
              <w:t>с помощью толкового</w:t>
            </w:r>
            <w:r>
              <w:rPr>
                <w:spacing w:val="1"/>
                <w:sz w:val="20"/>
              </w:rPr>
              <w:t xml:space="preserve"> </w:t>
            </w:r>
            <w:r>
              <w:rPr>
                <w:sz w:val="20"/>
              </w:rPr>
              <w:t>словаря).</w:t>
            </w:r>
          </w:p>
          <w:p w:rsidR="0052501E" w:rsidRDefault="00B0778F">
            <w:pPr>
              <w:pStyle w:val="TableParagraph"/>
              <w:ind w:left="30"/>
              <w:rPr>
                <w:sz w:val="20"/>
              </w:rPr>
            </w:pPr>
            <w:r>
              <w:rPr>
                <w:sz w:val="20"/>
              </w:rPr>
              <w:t>Слова</w:t>
            </w:r>
            <w:r>
              <w:rPr>
                <w:spacing w:val="-4"/>
                <w:sz w:val="20"/>
              </w:rPr>
              <w:t xml:space="preserve"> </w:t>
            </w:r>
            <w:r>
              <w:rPr>
                <w:sz w:val="20"/>
              </w:rPr>
              <w:t>однозначные</w:t>
            </w:r>
            <w:r>
              <w:rPr>
                <w:spacing w:val="-2"/>
                <w:sz w:val="20"/>
              </w:rPr>
              <w:t xml:space="preserve"> </w:t>
            </w:r>
            <w:r>
              <w:rPr>
                <w:sz w:val="20"/>
              </w:rPr>
              <w:t>и</w:t>
            </w:r>
            <w:r>
              <w:rPr>
                <w:spacing w:val="-4"/>
                <w:sz w:val="20"/>
              </w:rPr>
              <w:t xml:space="preserve"> </w:t>
            </w:r>
            <w:r>
              <w:rPr>
                <w:sz w:val="20"/>
              </w:rPr>
              <w:t>многозначные.</w:t>
            </w:r>
            <w:r>
              <w:rPr>
                <w:spacing w:val="-2"/>
                <w:sz w:val="20"/>
              </w:rPr>
              <w:t xml:space="preserve"> </w:t>
            </w:r>
            <w:r>
              <w:rPr>
                <w:sz w:val="20"/>
              </w:rPr>
              <w:t>Прямое</w:t>
            </w:r>
            <w:r>
              <w:rPr>
                <w:spacing w:val="-3"/>
                <w:sz w:val="20"/>
              </w:rPr>
              <w:t xml:space="preserve"> </w:t>
            </w:r>
            <w:r>
              <w:rPr>
                <w:sz w:val="20"/>
              </w:rPr>
              <w:t>и</w:t>
            </w:r>
            <w:r>
              <w:rPr>
                <w:spacing w:val="-4"/>
                <w:sz w:val="20"/>
              </w:rPr>
              <w:t xml:space="preserve"> </w:t>
            </w:r>
            <w:r>
              <w:rPr>
                <w:sz w:val="20"/>
              </w:rPr>
              <w:t>переносное</w:t>
            </w:r>
            <w:r>
              <w:rPr>
                <w:spacing w:val="-3"/>
                <w:sz w:val="20"/>
              </w:rPr>
              <w:t xml:space="preserve"> </w:t>
            </w:r>
            <w:r>
              <w:rPr>
                <w:sz w:val="20"/>
              </w:rPr>
              <w:t>значения</w:t>
            </w:r>
            <w:r>
              <w:rPr>
                <w:spacing w:val="-4"/>
                <w:sz w:val="20"/>
              </w:rPr>
              <w:t xml:space="preserve"> </w:t>
            </w:r>
            <w:r>
              <w:rPr>
                <w:sz w:val="20"/>
              </w:rPr>
              <w:t>слова.</w:t>
            </w:r>
            <w:r>
              <w:rPr>
                <w:spacing w:val="-3"/>
                <w:sz w:val="20"/>
              </w:rPr>
              <w:t xml:space="preserve"> </w:t>
            </w:r>
            <w:r>
              <w:rPr>
                <w:sz w:val="20"/>
              </w:rPr>
              <w:t>Тематические</w:t>
            </w:r>
            <w:r>
              <w:rPr>
                <w:spacing w:val="-47"/>
                <w:sz w:val="20"/>
              </w:rPr>
              <w:t xml:space="preserve"> </w:t>
            </w:r>
            <w:r>
              <w:rPr>
                <w:sz w:val="20"/>
              </w:rPr>
              <w:t>группы</w:t>
            </w:r>
            <w:r>
              <w:rPr>
                <w:spacing w:val="-1"/>
                <w:sz w:val="20"/>
              </w:rPr>
              <w:t xml:space="preserve"> </w:t>
            </w:r>
            <w:r>
              <w:rPr>
                <w:sz w:val="20"/>
              </w:rPr>
              <w:t>слов. Обозначение</w:t>
            </w:r>
            <w:r>
              <w:rPr>
                <w:spacing w:val="-1"/>
                <w:sz w:val="20"/>
              </w:rPr>
              <w:t xml:space="preserve"> </w:t>
            </w:r>
            <w:r>
              <w:rPr>
                <w:sz w:val="20"/>
              </w:rPr>
              <w:t>родовых</w:t>
            </w:r>
            <w:r>
              <w:rPr>
                <w:spacing w:val="-1"/>
                <w:sz w:val="20"/>
              </w:rPr>
              <w:t xml:space="preserve"> </w:t>
            </w:r>
            <w:r>
              <w:rPr>
                <w:sz w:val="20"/>
              </w:rPr>
              <w:t>и</w:t>
            </w:r>
            <w:r>
              <w:rPr>
                <w:spacing w:val="-2"/>
                <w:sz w:val="20"/>
              </w:rPr>
              <w:t xml:space="preserve"> </w:t>
            </w:r>
            <w:r>
              <w:rPr>
                <w:sz w:val="20"/>
              </w:rPr>
              <w:t>видовых</w:t>
            </w:r>
            <w:r>
              <w:rPr>
                <w:spacing w:val="-1"/>
                <w:sz w:val="20"/>
              </w:rPr>
              <w:t xml:space="preserve"> </w:t>
            </w:r>
            <w:r>
              <w:rPr>
                <w:sz w:val="20"/>
              </w:rPr>
              <w:t>понятий.</w:t>
            </w:r>
          </w:p>
          <w:p w:rsidR="0052501E" w:rsidRDefault="00B0778F">
            <w:pPr>
              <w:pStyle w:val="TableParagraph"/>
              <w:ind w:left="30"/>
              <w:rPr>
                <w:sz w:val="20"/>
              </w:rPr>
            </w:pPr>
            <w:r>
              <w:rPr>
                <w:sz w:val="20"/>
              </w:rPr>
              <w:t>Синонимы.</w:t>
            </w:r>
            <w:r>
              <w:rPr>
                <w:spacing w:val="-5"/>
                <w:sz w:val="20"/>
              </w:rPr>
              <w:t xml:space="preserve"> </w:t>
            </w:r>
            <w:r>
              <w:rPr>
                <w:sz w:val="20"/>
              </w:rPr>
              <w:t>Антонимы.</w:t>
            </w:r>
            <w:r>
              <w:rPr>
                <w:spacing w:val="-5"/>
                <w:sz w:val="20"/>
              </w:rPr>
              <w:t xml:space="preserve"> </w:t>
            </w:r>
            <w:r>
              <w:rPr>
                <w:sz w:val="20"/>
              </w:rPr>
              <w:t>Омонимы.</w:t>
            </w:r>
            <w:r>
              <w:rPr>
                <w:spacing w:val="-5"/>
                <w:sz w:val="20"/>
              </w:rPr>
              <w:t xml:space="preserve"> </w:t>
            </w:r>
            <w:r>
              <w:rPr>
                <w:sz w:val="20"/>
              </w:rPr>
              <w:t>Паронимы.</w:t>
            </w:r>
          </w:p>
          <w:p w:rsidR="0052501E" w:rsidRDefault="00B0778F">
            <w:pPr>
              <w:pStyle w:val="TableParagraph"/>
              <w:spacing w:before="1"/>
              <w:ind w:left="30"/>
              <w:rPr>
                <w:sz w:val="20"/>
              </w:rPr>
            </w:pPr>
            <w:r>
              <w:rPr>
                <w:sz w:val="20"/>
              </w:rPr>
              <w:t>Разные</w:t>
            </w:r>
            <w:r>
              <w:rPr>
                <w:spacing w:val="-4"/>
                <w:sz w:val="20"/>
              </w:rPr>
              <w:t xml:space="preserve"> </w:t>
            </w:r>
            <w:r>
              <w:rPr>
                <w:sz w:val="20"/>
              </w:rPr>
              <w:t>виды</w:t>
            </w:r>
            <w:r>
              <w:rPr>
                <w:spacing w:val="-5"/>
                <w:sz w:val="20"/>
              </w:rPr>
              <w:t xml:space="preserve"> </w:t>
            </w:r>
            <w:r>
              <w:rPr>
                <w:sz w:val="20"/>
              </w:rPr>
              <w:t>лексических</w:t>
            </w:r>
            <w:r>
              <w:rPr>
                <w:spacing w:val="-5"/>
                <w:sz w:val="20"/>
              </w:rPr>
              <w:t xml:space="preserve"> </w:t>
            </w:r>
            <w:r>
              <w:rPr>
                <w:sz w:val="20"/>
              </w:rPr>
              <w:t>словарей</w:t>
            </w:r>
            <w:r>
              <w:rPr>
                <w:spacing w:val="-5"/>
                <w:sz w:val="20"/>
              </w:rPr>
              <w:t xml:space="preserve"> </w:t>
            </w:r>
            <w:r>
              <w:rPr>
                <w:sz w:val="20"/>
              </w:rPr>
              <w:t>(толковый</w:t>
            </w:r>
            <w:r>
              <w:rPr>
                <w:spacing w:val="-5"/>
                <w:sz w:val="20"/>
              </w:rPr>
              <w:t xml:space="preserve"> </w:t>
            </w:r>
            <w:r>
              <w:rPr>
                <w:sz w:val="20"/>
              </w:rPr>
              <w:t>словарь,</w:t>
            </w:r>
            <w:r>
              <w:rPr>
                <w:spacing w:val="-3"/>
                <w:sz w:val="20"/>
              </w:rPr>
              <w:t xml:space="preserve"> </w:t>
            </w:r>
            <w:r>
              <w:rPr>
                <w:sz w:val="20"/>
              </w:rPr>
              <w:t>словари</w:t>
            </w:r>
            <w:r>
              <w:rPr>
                <w:spacing w:val="-5"/>
                <w:sz w:val="20"/>
              </w:rPr>
              <w:t xml:space="preserve"> </w:t>
            </w:r>
            <w:r>
              <w:rPr>
                <w:sz w:val="20"/>
              </w:rPr>
              <w:t>синонимов,</w:t>
            </w:r>
            <w:r>
              <w:rPr>
                <w:spacing w:val="-4"/>
                <w:sz w:val="20"/>
              </w:rPr>
              <w:t xml:space="preserve"> </w:t>
            </w:r>
            <w:r>
              <w:rPr>
                <w:sz w:val="20"/>
              </w:rPr>
              <w:t>антонимов,</w:t>
            </w:r>
            <w:r>
              <w:rPr>
                <w:spacing w:val="-47"/>
                <w:sz w:val="20"/>
              </w:rPr>
              <w:t xml:space="preserve"> </w:t>
            </w:r>
            <w:r>
              <w:rPr>
                <w:sz w:val="20"/>
              </w:rPr>
              <w:t>омонимов,</w:t>
            </w:r>
            <w:r>
              <w:rPr>
                <w:spacing w:val="-3"/>
                <w:sz w:val="20"/>
              </w:rPr>
              <w:t xml:space="preserve"> </w:t>
            </w:r>
            <w:r>
              <w:rPr>
                <w:sz w:val="20"/>
              </w:rPr>
              <w:t>паронимов)</w:t>
            </w:r>
            <w:r>
              <w:rPr>
                <w:spacing w:val="-2"/>
                <w:sz w:val="20"/>
              </w:rPr>
              <w:t xml:space="preserve"> </w:t>
            </w:r>
            <w:r>
              <w:rPr>
                <w:sz w:val="20"/>
              </w:rPr>
              <w:t>и</w:t>
            </w:r>
            <w:r>
              <w:rPr>
                <w:spacing w:val="-3"/>
                <w:sz w:val="20"/>
              </w:rPr>
              <w:t xml:space="preserve"> </w:t>
            </w:r>
            <w:r>
              <w:rPr>
                <w:sz w:val="20"/>
              </w:rPr>
              <w:t>их</w:t>
            </w:r>
            <w:r>
              <w:rPr>
                <w:spacing w:val="-1"/>
                <w:sz w:val="20"/>
              </w:rPr>
              <w:t xml:space="preserve"> </w:t>
            </w:r>
            <w:r>
              <w:rPr>
                <w:sz w:val="20"/>
              </w:rPr>
              <w:t>роль</w:t>
            </w:r>
            <w:r>
              <w:rPr>
                <w:spacing w:val="-3"/>
                <w:sz w:val="20"/>
              </w:rPr>
              <w:t xml:space="preserve"> </w:t>
            </w:r>
            <w:r>
              <w:rPr>
                <w:sz w:val="20"/>
              </w:rPr>
              <w:t>в</w:t>
            </w:r>
            <w:r>
              <w:rPr>
                <w:spacing w:val="-3"/>
                <w:sz w:val="20"/>
              </w:rPr>
              <w:t xml:space="preserve"> </w:t>
            </w:r>
            <w:r>
              <w:rPr>
                <w:sz w:val="20"/>
              </w:rPr>
              <w:t>овладении</w:t>
            </w:r>
            <w:r>
              <w:rPr>
                <w:spacing w:val="-3"/>
                <w:sz w:val="20"/>
              </w:rPr>
              <w:t xml:space="preserve"> </w:t>
            </w:r>
            <w:r>
              <w:rPr>
                <w:sz w:val="20"/>
              </w:rPr>
              <w:t>словарным</w:t>
            </w:r>
            <w:r>
              <w:rPr>
                <w:spacing w:val="-1"/>
                <w:sz w:val="20"/>
              </w:rPr>
              <w:t xml:space="preserve"> </w:t>
            </w:r>
            <w:r>
              <w:rPr>
                <w:sz w:val="20"/>
              </w:rPr>
              <w:t>богатством</w:t>
            </w:r>
            <w:r>
              <w:rPr>
                <w:spacing w:val="-1"/>
                <w:sz w:val="20"/>
              </w:rPr>
              <w:t xml:space="preserve"> </w:t>
            </w:r>
            <w:r>
              <w:rPr>
                <w:sz w:val="20"/>
              </w:rPr>
              <w:t>родного</w:t>
            </w:r>
            <w:r>
              <w:rPr>
                <w:spacing w:val="-2"/>
                <w:sz w:val="20"/>
              </w:rPr>
              <w:t xml:space="preserve"> </w:t>
            </w:r>
            <w:r>
              <w:rPr>
                <w:sz w:val="20"/>
              </w:rPr>
              <w:t>языка.</w:t>
            </w:r>
          </w:p>
          <w:p w:rsidR="0052501E" w:rsidRDefault="00B0778F">
            <w:pPr>
              <w:pStyle w:val="TableParagraph"/>
              <w:spacing w:line="228" w:lineRule="exact"/>
              <w:ind w:left="30"/>
              <w:rPr>
                <w:sz w:val="20"/>
              </w:rPr>
            </w:pPr>
            <w:r>
              <w:rPr>
                <w:sz w:val="20"/>
              </w:rPr>
              <w:t>Лексический</w:t>
            </w:r>
            <w:r>
              <w:rPr>
                <w:spacing w:val="-5"/>
                <w:sz w:val="20"/>
              </w:rPr>
              <w:t xml:space="preserve"> </w:t>
            </w:r>
            <w:r>
              <w:rPr>
                <w:sz w:val="20"/>
              </w:rPr>
              <w:t>анализ</w:t>
            </w:r>
            <w:r>
              <w:rPr>
                <w:spacing w:val="-3"/>
                <w:sz w:val="20"/>
              </w:rPr>
              <w:t xml:space="preserve"> </w:t>
            </w:r>
            <w:r>
              <w:rPr>
                <w:sz w:val="20"/>
              </w:rPr>
              <w:t>слов</w:t>
            </w:r>
            <w:r>
              <w:rPr>
                <w:spacing w:val="-4"/>
                <w:sz w:val="20"/>
              </w:rPr>
              <w:t xml:space="preserve"> </w:t>
            </w:r>
            <w:r>
              <w:rPr>
                <w:sz w:val="20"/>
              </w:rPr>
              <w:t>(в</w:t>
            </w:r>
            <w:r>
              <w:rPr>
                <w:spacing w:val="-2"/>
                <w:sz w:val="20"/>
              </w:rPr>
              <w:t xml:space="preserve"> </w:t>
            </w:r>
            <w:r>
              <w:rPr>
                <w:sz w:val="20"/>
              </w:rPr>
              <w:t>рамках</w:t>
            </w:r>
            <w:r>
              <w:rPr>
                <w:spacing w:val="-4"/>
                <w:sz w:val="20"/>
              </w:rPr>
              <w:t xml:space="preserve"> </w:t>
            </w:r>
            <w:r>
              <w:rPr>
                <w:sz w:val="20"/>
              </w:rPr>
              <w:t>изученного).</w:t>
            </w:r>
          </w:p>
        </w:tc>
      </w:tr>
      <w:tr w:rsidR="0052501E">
        <w:trPr>
          <w:trHeight w:val="3039"/>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3"/>
              </w:rPr>
            </w:pPr>
          </w:p>
          <w:p w:rsidR="0052501E" w:rsidRDefault="00B0778F">
            <w:pPr>
              <w:pStyle w:val="TableParagraph"/>
              <w:ind w:left="27" w:right="882"/>
              <w:rPr>
                <w:sz w:val="20"/>
              </w:rPr>
            </w:pPr>
            <w:r>
              <w:rPr>
                <w:sz w:val="20"/>
              </w:rPr>
              <w:t>Морфемика.</w:t>
            </w:r>
            <w:r>
              <w:rPr>
                <w:spacing w:val="-47"/>
                <w:sz w:val="20"/>
              </w:rPr>
              <w:t xml:space="preserve"> </w:t>
            </w:r>
            <w:r>
              <w:rPr>
                <w:spacing w:val="-1"/>
                <w:sz w:val="20"/>
              </w:rPr>
              <w:t>Орфография</w:t>
            </w:r>
          </w:p>
        </w:tc>
        <w:tc>
          <w:tcPr>
            <w:tcW w:w="7973" w:type="dxa"/>
          </w:tcPr>
          <w:p w:rsidR="0052501E" w:rsidRDefault="00B0778F">
            <w:pPr>
              <w:pStyle w:val="TableParagraph"/>
              <w:spacing w:before="16"/>
              <w:ind w:left="30"/>
              <w:rPr>
                <w:sz w:val="20"/>
              </w:rPr>
            </w:pPr>
            <w:r>
              <w:rPr>
                <w:sz w:val="20"/>
              </w:rPr>
              <w:t>Морфемика</w:t>
            </w:r>
            <w:r>
              <w:rPr>
                <w:spacing w:val="-4"/>
                <w:sz w:val="20"/>
              </w:rPr>
              <w:t xml:space="preserve"> </w:t>
            </w:r>
            <w:r>
              <w:rPr>
                <w:sz w:val="20"/>
              </w:rPr>
              <w:t>как</w:t>
            </w:r>
            <w:r>
              <w:rPr>
                <w:spacing w:val="-5"/>
                <w:sz w:val="20"/>
              </w:rPr>
              <w:t xml:space="preserve"> </w:t>
            </w:r>
            <w:r>
              <w:rPr>
                <w:sz w:val="20"/>
              </w:rPr>
              <w:t>раздел</w:t>
            </w:r>
            <w:r>
              <w:rPr>
                <w:spacing w:val="-2"/>
                <w:sz w:val="20"/>
              </w:rPr>
              <w:t xml:space="preserve"> </w:t>
            </w:r>
            <w:r>
              <w:rPr>
                <w:sz w:val="20"/>
              </w:rPr>
              <w:t>лингвистики.</w:t>
            </w:r>
          </w:p>
          <w:p w:rsidR="0052501E" w:rsidRDefault="00B0778F">
            <w:pPr>
              <w:pStyle w:val="TableParagraph"/>
              <w:spacing w:before="1"/>
              <w:ind w:left="30"/>
              <w:rPr>
                <w:sz w:val="20"/>
              </w:rPr>
            </w:pPr>
            <w:r>
              <w:rPr>
                <w:sz w:val="20"/>
              </w:rPr>
              <w:t>Морфема</w:t>
            </w:r>
            <w:r>
              <w:rPr>
                <w:spacing w:val="-4"/>
                <w:sz w:val="20"/>
              </w:rPr>
              <w:t xml:space="preserve"> </w:t>
            </w:r>
            <w:r>
              <w:rPr>
                <w:sz w:val="20"/>
              </w:rPr>
              <w:t>как</w:t>
            </w:r>
            <w:r>
              <w:rPr>
                <w:spacing w:val="-5"/>
                <w:sz w:val="20"/>
              </w:rPr>
              <w:t xml:space="preserve"> </w:t>
            </w:r>
            <w:r>
              <w:rPr>
                <w:sz w:val="20"/>
              </w:rPr>
              <w:t>минимальная</w:t>
            </w:r>
            <w:r>
              <w:rPr>
                <w:spacing w:val="-4"/>
                <w:sz w:val="20"/>
              </w:rPr>
              <w:t xml:space="preserve"> </w:t>
            </w:r>
            <w:r>
              <w:rPr>
                <w:sz w:val="20"/>
              </w:rPr>
              <w:t>значимая</w:t>
            </w:r>
            <w:r>
              <w:rPr>
                <w:spacing w:val="-5"/>
                <w:sz w:val="20"/>
              </w:rPr>
              <w:t xml:space="preserve"> </w:t>
            </w:r>
            <w:r>
              <w:rPr>
                <w:sz w:val="20"/>
              </w:rPr>
              <w:t>единица</w:t>
            </w:r>
            <w:r>
              <w:rPr>
                <w:spacing w:val="-4"/>
                <w:sz w:val="20"/>
              </w:rPr>
              <w:t xml:space="preserve"> </w:t>
            </w:r>
            <w:r>
              <w:rPr>
                <w:sz w:val="20"/>
              </w:rPr>
              <w:t>языка.</w:t>
            </w:r>
            <w:r>
              <w:rPr>
                <w:spacing w:val="-2"/>
                <w:sz w:val="20"/>
              </w:rPr>
              <w:t xml:space="preserve"> </w:t>
            </w:r>
            <w:r>
              <w:rPr>
                <w:sz w:val="20"/>
              </w:rPr>
              <w:t>Основа</w:t>
            </w:r>
            <w:r>
              <w:rPr>
                <w:spacing w:val="-5"/>
                <w:sz w:val="20"/>
              </w:rPr>
              <w:t xml:space="preserve"> </w:t>
            </w:r>
            <w:r>
              <w:rPr>
                <w:sz w:val="20"/>
              </w:rPr>
              <w:t>слова.</w:t>
            </w:r>
            <w:r>
              <w:rPr>
                <w:spacing w:val="-4"/>
                <w:sz w:val="20"/>
              </w:rPr>
              <w:t xml:space="preserve"> </w:t>
            </w:r>
            <w:r>
              <w:rPr>
                <w:sz w:val="20"/>
              </w:rPr>
              <w:t>Виды</w:t>
            </w:r>
            <w:r>
              <w:rPr>
                <w:spacing w:val="-4"/>
                <w:sz w:val="20"/>
              </w:rPr>
              <w:t xml:space="preserve"> </w:t>
            </w:r>
            <w:r>
              <w:rPr>
                <w:sz w:val="20"/>
              </w:rPr>
              <w:t>морфем</w:t>
            </w:r>
            <w:r>
              <w:rPr>
                <w:spacing w:val="-3"/>
                <w:sz w:val="20"/>
              </w:rPr>
              <w:t xml:space="preserve"> </w:t>
            </w:r>
            <w:r>
              <w:rPr>
                <w:sz w:val="20"/>
              </w:rPr>
              <w:t>(корень,</w:t>
            </w:r>
            <w:r>
              <w:rPr>
                <w:spacing w:val="-47"/>
                <w:sz w:val="20"/>
              </w:rPr>
              <w:t xml:space="preserve"> </w:t>
            </w:r>
            <w:r>
              <w:rPr>
                <w:sz w:val="20"/>
              </w:rPr>
              <w:t>приставка, суффикс,</w:t>
            </w:r>
            <w:r>
              <w:rPr>
                <w:spacing w:val="1"/>
                <w:sz w:val="20"/>
              </w:rPr>
              <w:t xml:space="preserve"> </w:t>
            </w:r>
            <w:r>
              <w:rPr>
                <w:sz w:val="20"/>
              </w:rPr>
              <w:t>окончание).</w:t>
            </w:r>
          </w:p>
          <w:p w:rsidR="0052501E" w:rsidRDefault="00B0778F">
            <w:pPr>
              <w:pStyle w:val="TableParagraph"/>
              <w:spacing w:before="1"/>
              <w:ind w:left="30"/>
              <w:rPr>
                <w:sz w:val="20"/>
              </w:rPr>
            </w:pPr>
            <w:r>
              <w:rPr>
                <w:sz w:val="20"/>
              </w:rPr>
              <w:t>Чередование</w:t>
            </w:r>
            <w:r>
              <w:rPr>
                <w:spacing w:val="-3"/>
                <w:sz w:val="20"/>
              </w:rPr>
              <w:t xml:space="preserve"> </w:t>
            </w:r>
            <w:r>
              <w:rPr>
                <w:sz w:val="20"/>
              </w:rPr>
              <w:t>звуков</w:t>
            </w:r>
            <w:r>
              <w:rPr>
                <w:spacing w:val="-4"/>
                <w:sz w:val="20"/>
              </w:rPr>
              <w:t xml:space="preserve"> </w:t>
            </w:r>
            <w:r>
              <w:rPr>
                <w:sz w:val="20"/>
              </w:rPr>
              <w:t>в</w:t>
            </w:r>
            <w:r>
              <w:rPr>
                <w:spacing w:val="-4"/>
                <w:sz w:val="20"/>
              </w:rPr>
              <w:t xml:space="preserve"> </w:t>
            </w:r>
            <w:r>
              <w:rPr>
                <w:sz w:val="20"/>
              </w:rPr>
              <w:t>морфемах</w:t>
            </w:r>
            <w:r>
              <w:rPr>
                <w:spacing w:val="-4"/>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3"/>
                <w:sz w:val="20"/>
              </w:rPr>
              <w:t xml:space="preserve"> </w:t>
            </w:r>
            <w:r>
              <w:rPr>
                <w:sz w:val="20"/>
              </w:rPr>
              <w:t>чередование</w:t>
            </w:r>
            <w:r>
              <w:rPr>
                <w:spacing w:val="-3"/>
                <w:sz w:val="20"/>
              </w:rPr>
              <w:t xml:space="preserve"> </w:t>
            </w:r>
            <w:r>
              <w:rPr>
                <w:sz w:val="20"/>
              </w:rPr>
              <w:t>гласных</w:t>
            </w:r>
            <w:r>
              <w:rPr>
                <w:spacing w:val="-4"/>
                <w:sz w:val="20"/>
              </w:rPr>
              <w:t xml:space="preserve"> </w:t>
            </w:r>
            <w:r>
              <w:rPr>
                <w:sz w:val="20"/>
              </w:rPr>
              <w:t>с</w:t>
            </w:r>
            <w:r>
              <w:rPr>
                <w:spacing w:val="-3"/>
                <w:sz w:val="20"/>
              </w:rPr>
              <w:t xml:space="preserve"> </w:t>
            </w:r>
            <w:r>
              <w:rPr>
                <w:sz w:val="20"/>
              </w:rPr>
              <w:t>нулем</w:t>
            </w:r>
            <w:r>
              <w:rPr>
                <w:spacing w:val="-2"/>
                <w:sz w:val="20"/>
              </w:rPr>
              <w:t xml:space="preserve"> </w:t>
            </w:r>
            <w:r>
              <w:rPr>
                <w:sz w:val="20"/>
              </w:rPr>
              <w:t>звука).</w:t>
            </w:r>
            <w:r>
              <w:rPr>
                <w:spacing w:val="-47"/>
                <w:sz w:val="20"/>
              </w:rPr>
              <w:t xml:space="preserve"> </w:t>
            </w:r>
            <w:r>
              <w:rPr>
                <w:sz w:val="20"/>
              </w:rPr>
              <w:t>Морфемный</w:t>
            </w:r>
            <w:r>
              <w:rPr>
                <w:spacing w:val="-2"/>
                <w:sz w:val="20"/>
              </w:rPr>
              <w:t xml:space="preserve"> </w:t>
            </w:r>
            <w:r>
              <w:rPr>
                <w:sz w:val="20"/>
              </w:rPr>
              <w:t>анализ слов.</w:t>
            </w:r>
          </w:p>
          <w:p w:rsidR="0052501E" w:rsidRDefault="00B0778F">
            <w:pPr>
              <w:pStyle w:val="TableParagraph"/>
              <w:spacing w:line="228" w:lineRule="exact"/>
              <w:ind w:left="30"/>
              <w:rPr>
                <w:sz w:val="20"/>
              </w:rPr>
            </w:pPr>
            <w:r>
              <w:rPr>
                <w:sz w:val="20"/>
              </w:rPr>
              <w:t>Уместное</w:t>
            </w:r>
            <w:r>
              <w:rPr>
                <w:spacing w:val="-3"/>
                <w:sz w:val="20"/>
              </w:rPr>
              <w:t xml:space="preserve"> </w:t>
            </w:r>
            <w:r>
              <w:rPr>
                <w:sz w:val="20"/>
              </w:rPr>
              <w:t>использование</w:t>
            </w:r>
            <w:r>
              <w:rPr>
                <w:spacing w:val="-1"/>
                <w:sz w:val="20"/>
              </w:rPr>
              <w:t xml:space="preserve"> </w:t>
            </w:r>
            <w:r>
              <w:rPr>
                <w:sz w:val="20"/>
              </w:rPr>
              <w:t>слов</w:t>
            </w:r>
            <w:r>
              <w:rPr>
                <w:spacing w:val="-3"/>
                <w:sz w:val="20"/>
              </w:rPr>
              <w:t xml:space="preserve"> </w:t>
            </w:r>
            <w:r>
              <w:rPr>
                <w:sz w:val="20"/>
              </w:rPr>
              <w:t>с</w:t>
            </w:r>
            <w:r>
              <w:rPr>
                <w:spacing w:val="-3"/>
                <w:sz w:val="20"/>
              </w:rPr>
              <w:t xml:space="preserve"> </w:t>
            </w:r>
            <w:r>
              <w:rPr>
                <w:sz w:val="20"/>
              </w:rPr>
              <w:t>суффиксами</w:t>
            </w:r>
            <w:r>
              <w:rPr>
                <w:spacing w:val="-4"/>
                <w:sz w:val="20"/>
              </w:rPr>
              <w:t xml:space="preserve"> </w:t>
            </w:r>
            <w:r>
              <w:rPr>
                <w:sz w:val="20"/>
              </w:rPr>
              <w:t>оценки</w:t>
            </w:r>
            <w:r>
              <w:rPr>
                <w:spacing w:val="-4"/>
                <w:sz w:val="20"/>
              </w:rPr>
              <w:t xml:space="preserve"> </w:t>
            </w:r>
            <w:r>
              <w:rPr>
                <w:sz w:val="20"/>
              </w:rPr>
              <w:t>в</w:t>
            </w:r>
            <w:r>
              <w:rPr>
                <w:spacing w:val="-4"/>
                <w:sz w:val="20"/>
              </w:rPr>
              <w:t xml:space="preserve"> </w:t>
            </w:r>
            <w:r>
              <w:rPr>
                <w:sz w:val="20"/>
              </w:rPr>
              <w:t>собственной</w:t>
            </w:r>
            <w:r>
              <w:rPr>
                <w:spacing w:val="-4"/>
                <w:sz w:val="20"/>
              </w:rPr>
              <w:t xml:space="preserve"> </w:t>
            </w:r>
            <w:r>
              <w:rPr>
                <w:sz w:val="20"/>
              </w:rPr>
              <w:t>речи.</w:t>
            </w:r>
          </w:p>
          <w:p w:rsidR="0052501E" w:rsidRDefault="00B0778F">
            <w:pPr>
              <w:pStyle w:val="TableParagraph"/>
              <w:ind w:left="30"/>
              <w:rPr>
                <w:sz w:val="20"/>
              </w:rPr>
            </w:pPr>
            <w:r>
              <w:rPr>
                <w:sz w:val="20"/>
              </w:rPr>
              <w:t>Правописание</w:t>
            </w:r>
            <w:r>
              <w:rPr>
                <w:spacing w:val="-2"/>
                <w:sz w:val="20"/>
              </w:rPr>
              <w:t xml:space="preserve"> </w:t>
            </w:r>
            <w:r>
              <w:rPr>
                <w:sz w:val="20"/>
              </w:rPr>
              <w:t>корней</w:t>
            </w:r>
            <w:r>
              <w:rPr>
                <w:spacing w:val="-5"/>
                <w:sz w:val="20"/>
              </w:rPr>
              <w:t xml:space="preserve"> </w:t>
            </w:r>
            <w:r>
              <w:rPr>
                <w:sz w:val="20"/>
              </w:rPr>
              <w:t>с</w:t>
            </w:r>
            <w:r>
              <w:rPr>
                <w:spacing w:val="-4"/>
                <w:sz w:val="20"/>
              </w:rPr>
              <w:t xml:space="preserve"> </w:t>
            </w:r>
            <w:r>
              <w:rPr>
                <w:sz w:val="20"/>
              </w:rPr>
              <w:t>безударными</w:t>
            </w:r>
            <w:r>
              <w:rPr>
                <w:spacing w:val="-6"/>
                <w:sz w:val="20"/>
              </w:rPr>
              <w:t xml:space="preserve"> </w:t>
            </w:r>
            <w:r>
              <w:rPr>
                <w:sz w:val="20"/>
              </w:rPr>
              <w:t>проверяемыми,</w:t>
            </w:r>
            <w:r>
              <w:rPr>
                <w:spacing w:val="-4"/>
                <w:sz w:val="20"/>
              </w:rPr>
              <w:t xml:space="preserve"> </w:t>
            </w:r>
            <w:r>
              <w:rPr>
                <w:sz w:val="20"/>
              </w:rPr>
              <w:t>непроверяемыми</w:t>
            </w:r>
            <w:r>
              <w:rPr>
                <w:spacing w:val="-5"/>
                <w:sz w:val="20"/>
              </w:rPr>
              <w:t xml:space="preserve"> </w:t>
            </w:r>
            <w:r>
              <w:rPr>
                <w:sz w:val="20"/>
              </w:rPr>
              <w:t>гласными</w:t>
            </w:r>
            <w:r>
              <w:rPr>
                <w:spacing w:val="-5"/>
                <w:sz w:val="20"/>
              </w:rPr>
              <w:t xml:space="preserve"> </w:t>
            </w:r>
            <w:r>
              <w:rPr>
                <w:sz w:val="20"/>
              </w:rPr>
              <w:t>(в</w:t>
            </w:r>
            <w:r>
              <w:rPr>
                <w:spacing w:val="-2"/>
                <w:sz w:val="20"/>
              </w:rPr>
              <w:t xml:space="preserve"> </w:t>
            </w:r>
            <w:r>
              <w:rPr>
                <w:sz w:val="20"/>
              </w:rPr>
              <w:t>рамках</w:t>
            </w:r>
            <w:r>
              <w:rPr>
                <w:spacing w:val="-47"/>
                <w:sz w:val="20"/>
              </w:rPr>
              <w:t xml:space="preserve"> </w:t>
            </w:r>
            <w:r>
              <w:rPr>
                <w:sz w:val="20"/>
              </w:rPr>
              <w:t>изученного).</w:t>
            </w:r>
          </w:p>
          <w:p w:rsidR="0052501E" w:rsidRDefault="00B0778F">
            <w:pPr>
              <w:pStyle w:val="TableParagraph"/>
              <w:spacing w:before="1"/>
              <w:ind w:left="30"/>
              <w:rPr>
                <w:sz w:val="20"/>
              </w:rPr>
            </w:pPr>
            <w:r>
              <w:rPr>
                <w:sz w:val="20"/>
              </w:rPr>
              <w:t>Правописание</w:t>
            </w:r>
            <w:r>
              <w:rPr>
                <w:spacing w:val="-3"/>
                <w:sz w:val="20"/>
              </w:rPr>
              <w:t xml:space="preserve"> </w:t>
            </w:r>
            <w:r>
              <w:rPr>
                <w:sz w:val="20"/>
              </w:rPr>
              <w:t>корней</w:t>
            </w:r>
            <w:r>
              <w:rPr>
                <w:spacing w:val="-6"/>
                <w:sz w:val="20"/>
              </w:rPr>
              <w:t xml:space="preserve"> </w:t>
            </w:r>
            <w:r>
              <w:rPr>
                <w:sz w:val="20"/>
              </w:rPr>
              <w:t>с</w:t>
            </w:r>
            <w:r>
              <w:rPr>
                <w:spacing w:val="-5"/>
                <w:sz w:val="20"/>
              </w:rPr>
              <w:t xml:space="preserve"> </w:t>
            </w:r>
            <w:r>
              <w:rPr>
                <w:sz w:val="20"/>
              </w:rPr>
              <w:t>проверяемыми,</w:t>
            </w:r>
            <w:r>
              <w:rPr>
                <w:spacing w:val="-6"/>
                <w:sz w:val="20"/>
              </w:rPr>
              <w:t xml:space="preserve"> </w:t>
            </w:r>
            <w:r>
              <w:rPr>
                <w:sz w:val="20"/>
              </w:rPr>
              <w:t>непроверяемыми,</w:t>
            </w:r>
            <w:r>
              <w:rPr>
                <w:spacing w:val="-5"/>
                <w:sz w:val="20"/>
              </w:rPr>
              <w:t xml:space="preserve"> </w:t>
            </w:r>
            <w:r>
              <w:rPr>
                <w:sz w:val="20"/>
              </w:rPr>
              <w:t>непроизносимыми</w:t>
            </w:r>
            <w:r>
              <w:rPr>
                <w:spacing w:val="-6"/>
                <w:sz w:val="20"/>
              </w:rPr>
              <w:t xml:space="preserve"> </w:t>
            </w:r>
            <w:r>
              <w:rPr>
                <w:sz w:val="20"/>
              </w:rPr>
              <w:t>согласными</w:t>
            </w:r>
            <w:r>
              <w:rPr>
                <w:spacing w:val="-6"/>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rsidR="0052501E" w:rsidRDefault="00B0778F">
            <w:pPr>
              <w:pStyle w:val="TableParagraph"/>
              <w:spacing w:before="1" w:line="229" w:lineRule="exact"/>
              <w:ind w:left="30"/>
              <w:rPr>
                <w:sz w:val="20"/>
              </w:rPr>
            </w:pPr>
            <w:r>
              <w:rPr>
                <w:sz w:val="20"/>
              </w:rPr>
              <w:t>Правописание</w:t>
            </w:r>
            <w:r>
              <w:rPr>
                <w:spacing w:val="-3"/>
                <w:sz w:val="20"/>
              </w:rPr>
              <w:t xml:space="preserve"> </w:t>
            </w:r>
            <w:r>
              <w:rPr>
                <w:sz w:val="20"/>
              </w:rPr>
              <w:t>"е</w:t>
            </w:r>
            <w:r>
              <w:rPr>
                <w:spacing w:val="-2"/>
                <w:sz w:val="20"/>
              </w:rPr>
              <w:t xml:space="preserve"> </w:t>
            </w:r>
            <w:r>
              <w:rPr>
                <w:sz w:val="20"/>
              </w:rPr>
              <w:t>-</w:t>
            </w:r>
            <w:r>
              <w:rPr>
                <w:spacing w:val="-4"/>
                <w:sz w:val="20"/>
              </w:rPr>
              <w:t xml:space="preserve"> </w:t>
            </w:r>
            <w:r>
              <w:rPr>
                <w:sz w:val="20"/>
              </w:rPr>
              <w:t>о"</w:t>
            </w:r>
            <w:r>
              <w:rPr>
                <w:spacing w:val="-1"/>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в корне</w:t>
            </w:r>
            <w:r>
              <w:rPr>
                <w:spacing w:val="-3"/>
                <w:sz w:val="20"/>
              </w:rPr>
              <w:t xml:space="preserve"> </w:t>
            </w:r>
            <w:r>
              <w:rPr>
                <w:sz w:val="20"/>
              </w:rPr>
              <w:t>слова.</w:t>
            </w:r>
          </w:p>
          <w:p w:rsidR="0052501E" w:rsidRDefault="00B0778F">
            <w:pPr>
              <w:pStyle w:val="TableParagraph"/>
              <w:ind w:left="30" w:right="1478"/>
              <w:rPr>
                <w:sz w:val="20"/>
              </w:rPr>
            </w:pPr>
            <w:r>
              <w:rPr>
                <w:sz w:val="20"/>
              </w:rPr>
              <w:t>Правописание неизменяемых на письме приставок и приставок на "-з (-с)".</w:t>
            </w:r>
            <w:r>
              <w:rPr>
                <w:spacing w:val="-47"/>
                <w:sz w:val="20"/>
              </w:rPr>
              <w:t xml:space="preserve"> </w:t>
            </w:r>
            <w:r>
              <w:rPr>
                <w:sz w:val="20"/>
              </w:rPr>
              <w:t>Правописание</w:t>
            </w:r>
            <w:r>
              <w:rPr>
                <w:spacing w:val="-2"/>
                <w:sz w:val="20"/>
              </w:rPr>
              <w:t xml:space="preserve"> </w:t>
            </w:r>
            <w:r>
              <w:rPr>
                <w:sz w:val="20"/>
              </w:rPr>
              <w:t>"ы -</w:t>
            </w:r>
            <w:r>
              <w:rPr>
                <w:spacing w:val="-4"/>
                <w:sz w:val="20"/>
              </w:rPr>
              <w:t xml:space="preserve"> </w:t>
            </w:r>
            <w:r>
              <w:rPr>
                <w:sz w:val="20"/>
              </w:rPr>
              <w:t>и" после</w:t>
            </w:r>
            <w:r>
              <w:rPr>
                <w:spacing w:val="1"/>
                <w:sz w:val="20"/>
              </w:rPr>
              <w:t xml:space="preserve"> </w:t>
            </w:r>
            <w:r>
              <w:rPr>
                <w:sz w:val="20"/>
              </w:rPr>
              <w:t>приставок.</w:t>
            </w:r>
            <w:r>
              <w:rPr>
                <w:spacing w:val="-2"/>
                <w:sz w:val="20"/>
              </w:rPr>
              <w:t xml:space="preserve"> </w:t>
            </w:r>
            <w:r>
              <w:rPr>
                <w:sz w:val="20"/>
              </w:rPr>
              <w:t>Правописание</w:t>
            </w:r>
            <w:r>
              <w:rPr>
                <w:spacing w:val="-2"/>
                <w:sz w:val="20"/>
              </w:rPr>
              <w:t xml:space="preserve"> </w:t>
            </w:r>
            <w:r>
              <w:rPr>
                <w:sz w:val="20"/>
              </w:rPr>
              <w:t>"ы</w:t>
            </w:r>
            <w:r>
              <w:rPr>
                <w:spacing w:val="2"/>
                <w:sz w:val="20"/>
              </w:rPr>
              <w:t xml:space="preserve"> </w:t>
            </w:r>
            <w:r>
              <w:rPr>
                <w:sz w:val="20"/>
              </w:rPr>
              <w:t>-</w:t>
            </w:r>
            <w:r>
              <w:rPr>
                <w:spacing w:val="-4"/>
                <w:sz w:val="20"/>
              </w:rPr>
              <w:t xml:space="preserve"> </w:t>
            </w:r>
            <w:r>
              <w:rPr>
                <w:sz w:val="20"/>
              </w:rPr>
              <w:t>и" после</w:t>
            </w:r>
            <w:r>
              <w:rPr>
                <w:spacing w:val="-2"/>
                <w:sz w:val="20"/>
              </w:rPr>
              <w:t xml:space="preserve"> </w:t>
            </w:r>
            <w:r>
              <w:rPr>
                <w:sz w:val="20"/>
              </w:rPr>
              <w:t>"ц".</w:t>
            </w:r>
          </w:p>
        </w:tc>
      </w:tr>
      <w:tr w:rsidR="0052501E">
        <w:trPr>
          <w:trHeight w:val="740"/>
        </w:trPr>
        <w:tc>
          <w:tcPr>
            <w:tcW w:w="2025" w:type="dxa"/>
          </w:tcPr>
          <w:p w:rsidR="0052501E" w:rsidRDefault="00B0778F">
            <w:pPr>
              <w:pStyle w:val="TableParagraph"/>
              <w:spacing w:before="16"/>
              <w:ind w:left="27" w:right="660"/>
              <w:rPr>
                <w:sz w:val="20"/>
              </w:rPr>
            </w:pPr>
            <w:r>
              <w:rPr>
                <w:sz w:val="20"/>
              </w:rPr>
              <w:t>Морфология.</w:t>
            </w:r>
            <w:r>
              <w:rPr>
                <w:spacing w:val="1"/>
                <w:sz w:val="20"/>
              </w:rPr>
              <w:t xml:space="preserve"> </w:t>
            </w:r>
            <w:r>
              <w:rPr>
                <w:spacing w:val="-1"/>
                <w:sz w:val="20"/>
              </w:rPr>
              <w:t xml:space="preserve">Культура </w:t>
            </w:r>
            <w:r>
              <w:rPr>
                <w:sz w:val="20"/>
              </w:rPr>
              <w:t>речи.</w:t>
            </w:r>
            <w:r>
              <w:rPr>
                <w:spacing w:val="-47"/>
                <w:sz w:val="20"/>
              </w:rPr>
              <w:t xml:space="preserve"> </w:t>
            </w:r>
            <w:r>
              <w:rPr>
                <w:sz w:val="20"/>
              </w:rPr>
              <w:t>Орфография.</w:t>
            </w:r>
          </w:p>
        </w:tc>
        <w:tc>
          <w:tcPr>
            <w:tcW w:w="7973" w:type="dxa"/>
          </w:tcPr>
          <w:p w:rsidR="0052501E" w:rsidRDefault="00B0778F">
            <w:pPr>
              <w:pStyle w:val="TableParagraph"/>
              <w:spacing w:before="16"/>
              <w:ind w:left="30"/>
              <w:rPr>
                <w:sz w:val="20"/>
              </w:rPr>
            </w:pPr>
            <w:r>
              <w:rPr>
                <w:sz w:val="20"/>
              </w:rPr>
              <w:t>Морфология</w:t>
            </w:r>
            <w:r>
              <w:rPr>
                <w:spacing w:val="-5"/>
                <w:sz w:val="20"/>
              </w:rPr>
              <w:t xml:space="preserve"> </w:t>
            </w:r>
            <w:r>
              <w:rPr>
                <w:sz w:val="20"/>
              </w:rPr>
              <w:t>как</w:t>
            </w:r>
            <w:r>
              <w:rPr>
                <w:spacing w:val="-3"/>
                <w:sz w:val="20"/>
              </w:rPr>
              <w:t xml:space="preserve"> </w:t>
            </w:r>
            <w:r>
              <w:rPr>
                <w:sz w:val="20"/>
              </w:rPr>
              <w:t>раздел</w:t>
            </w:r>
            <w:r>
              <w:rPr>
                <w:spacing w:val="-5"/>
                <w:sz w:val="20"/>
              </w:rPr>
              <w:t xml:space="preserve"> </w:t>
            </w:r>
            <w:r>
              <w:rPr>
                <w:sz w:val="20"/>
              </w:rPr>
              <w:t>грамматики.</w:t>
            </w:r>
            <w:r>
              <w:rPr>
                <w:spacing w:val="-4"/>
                <w:sz w:val="20"/>
              </w:rPr>
              <w:t xml:space="preserve"> </w:t>
            </w:r>
            <w:r>
              <w:rPr>
                <w:sz w:val="20"/>
              </w:rPr>
              <w:t>Грамматическое</w:t>
            </w:r>
            <w:r>
              <w:rPr>
                <w:spacing w:val="-4"/>
                <w:sz w:val="20"/>
              </w:rPr>
              <w:t xml:space="preserve"> </w:t>
            </w:r>
            <w:r>
              <w:rPr>
                <w:sz w:val="20"/>
              </w:rPr>
              <w:t>значение</w:t>
            </w:r>
            <w:r>
              <w:rPr>
                <w:spacing w:val="-4"/>
                <w:sz w:val="20"/>
              </w:rPr>
              <w:t xml:space="preserve"> </w:t>
            </w:r>
            <w:r>
              <w:rPr>
                <w:sz w:val="20"/>
              </w:rPr>
              <w:t>слова.</w:t>
            </w:r>
          </w:p>
          <w:p w:rsidR="0052501E" w:rsidRDefault="00B0778F">
            <w:pPr>
              <w:pStyle w:val="TableParagraph"/>
              <w:spacing w:before="1"/>
              <w:ind w:left="30" w:right="34"/>
              <w:rPr>
                <w:sz w:val="20"/>
              </w:rPr>
            </w:pPr>
            <w:r>
              <w:rPr>
                <w:sz w:val="20"/>
              </w:rPr>
              <w:t>Части</w:t>
            </w:r>
            <w:r>
              <w:rPr>
                <w:spacing w:val="-4"/>
                <w:sz w:val="20"/>
              </w:rPr>
              <w:t xml:space="preserve"> </w:t>
            </w:r>
            <w:r>
              <w:rPr>
                <w:sz w:val="20"/>
              </w:rPr>
              <w:t>речи</w:t>
            </w:r>
            <w:r>
              <w:rPr>
                <w:spacing w:val="-3"/>
                <w:sz w:val="20"/>
              </w:rPr>
              <w:t xml:space="preserve"> </w:t>
            </w:r>
            <w:r>
              <w:rPr>
                <w:sz w:val="20"/>
              </w:rPr>
              <w:t>как</w:t>
            </w:r>
            <w:r>
              <w:rPr>
                <w:spacing w:val="-3"/>
                <w:sz w:val="20"/>
              </w:rPr>
              <w:t xml:space="preserve"> </w:t>
            </w:r>
            <w:r>
              <w:rPr>
                <w:sz w:val="20"/>
              </w:rPr>
              <w:t>лексико-грамматические</w:t>
            </w:r>
            <w:r>
              <w:rPr>
                <w:spacing w:val="-2"/>
                <w:sz w:val="20"/>
              </w:rPr>
              <w:t xml:space="preserve"> </w:t>
            </w:r>
            <w:r>
              <w:rPr>
                <w:sz w:val="20"/>
              </w:rPr>
              <w:t>разряды</w:t>
            </w:r>
            <w:r>
              <w:rPr>
                <w:spacing w:val="-2"/>
                <w:sz w:val="20"/>
              </w:rPr>
              <w:t xml:space="preserve"> </w:t>
            </w:r>
            <w:r>
              <w:rPr>
                <w:sz w:val="20"/>
              </w:rPr>
              <w:t>слов.</w:t>
            </w:r>
            <w:r>
              <w:rPr>
                <w:spacing w:val="-2"/>
                <w:sz w:val="20"/>
              </w:rPr>
              <w:t xml:space="preserve"> </w:t>
            </w:r>
            <w:r>
              <w:rPr>
                <w:sz w:val="20"/>
              </w:rPr>
              <w:t>Система</w:t>
            </w:r>
            <w:r>
              <w:rPr>
                <w:spacing w:val="-3"/>
                <w:sz w:val="20"/>
              </w:rPr>
              <w:t xml:space="preserve"> </w:t>
            </w:r>
            <w:r>
              <w:rPr>
                <w:sz w:val="20"/>
              </w:rPr>
              <w:t>частей</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русском</w:t>
            </w:r>
            <w:r>
              <w:rPr>
                <w:spacing w:val="-47"/>
                <w:sz w:val="20"/>
              </w:rPr>
              <w:t xml:space="preserve"> </w:t>
            </w:r>
            <w:r>
              <w:rPr>
                <w:sz w:val="20"/>
              </w:rPr>
              <w:t>языке. Самостоятельные</w:t>
            </w:r>
            <w:r>
              <w:rPr>
                <w:spacing w:val="3"/>
                <w:sz w:val="20"/>
              </w:rPr>
              <w:t xml:space="preserve"> </w:t>
            </w:r>
            <w:r>
              <w:rPr>
                <w:sz w:val="20"/>
              </w:rPr>
              <w:t>и</w:t>
            </w:r>
            <w:r>
              <w:rPr>
                <w:spacing w:val="-1"/>
                <w:sz w:val="20"/>
              </w:rPr>
              <w:t xml:space="preserve"> </w:t>
            </w:r>
            <w:r>
              <w:rPr>
                <w:sz w:val="20"/>
              </w:rPr>
              <w:t>служебные</w:t>
            </w:r>
            <w:r>
              <w:rPr>
                <w:spacing w:val="-1"/>
                <w:sz w:val="20"/>
              </w:rPr>
              <w:t xml:space="preserve"> </w:t>
            </w:r>
            <w:r>
              <w:rPr>
                <w:sz w:val="20"/>
              </w:rPr>
              <w:t>части</w:t>
            </w:r>
            <w:r>
              <w:rPr>
                <w:spacing w:val="-1"/>
                <w:sz w:val="20"/>
              </w:rPr>
              <w:t xml:space="preserve"> </w:t>
            </w:r>
            <w:r>
              <w:rPr>
                <w:sz w:val="20"/>
              </w:rPr>
              <w:t>речи.</w:t>
            </w:r>
          </w:p>
        </w:tc>
      </w:tr>
      <w:tr w:rsidR="0052501E">
        <w:trPr>
          <w:trHeight w:val="4642"/>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80"/>
              <w:ind w:left="27"/>
              <w:rPr>
                <w:sz w:val="20"/>
              </w:rPr>
            </w:pPr>
            <w:r>
              <w:rPr>
                <w:sz w:val="20"/>
              </w:rPr>
              <w:t>Имя</w:t>
            </w:r>
            <w:r>
              <w:rPr>
                <w:spacing w:val="-7"/>
                <w:sz w:val="20"/>
              </w:rPr>
              <w:t xml:space="preserve"> </w:t>
            </w:r>
            <w:r>
              <w:rPr>
                <w:sz w:val="20"/>
              </w:rPr>
              <w:t>существительное.</w:t>
            </w:r>
          </w:p>
        </w:tc>
        <w:tc>
          <w:tcPr>
            <w:tcW w:w="7973" w:type="dxa"/>
          </w:tcPr>
          <w:p w:rsidR="0052501E" w:rsidRDefault="00B0778F">
            <w:pPr>
              <w:pStyle w:val="TableParagraph"/>
              <w:spacing w:before="16"/>
              <w:ind w:left="30"/>
              <w:rPr>
                <w:sz w:val="20"/>
              </w:rPr>
            </w:pPr>
            <w:r>
              <w:rPr>
                <w:sz w:val="20"/>
              </w:rPr>
              <w:t>Имя</w:t>
            </w:r>
            <w:r>
              <w:rPr>
                <w:spacing w:val="-6"/>
                <w:sz w:val="20"/>
              </w:rPr>
              <w:t xml:space="preserve"> </w:t>
            </w:r>
            <w:r>
              <w:rPr>
                <w:sz w:val="20"/>
              </w:rPr>
              <w:t>существительное</w:t>
            </w:r>
            <w:r>
              <w:rPr>
                <w:spacing w:val="-4"/>
                <w:sz w:val="20"/>
              </w:rPr>
              <w:t xml:space="preserve"> </w:t>
            </w:r>
            <w:r>
              <w:rPr>
                <w:sz w:val="20"/>
              </w:rPr>
              <w:t>как</w:t>
            </w:r>
            <w:r>
              <w:rPr>
                <w:spacing w:val="-6"/>
                <w:sz w:val="20"/>
              </w:rPr>
              <w:t xml:space="preserve"> </w:t>
            </w:r>
            <w:r>
              <w:rPr>
                <w:sz w:val="20"/>
              </w:rPr>
              <w:t>часть</w:t>
            </w:r>
            <w:r>
              <w:rPr>
                <w:spacing w:val="-2"/>
                <w:sz w:val="20"/>
              </w:rPr>
              <w:t xml:space="preserve"> </w:t>
            </w:r>
            <w:r>
              <w:rPr>
                <w:sz w:val="20"/>
              </w:rPr>
              <w:t>речи.</w:t>
            </w:r>
            <w:r>
              <w:rPr>
                <w:spacing w:val="-5"/>
                <w:sz w:val="20"/>
              </w:rPr>
              <w:t xml:space="preserve"> </w:t>
            </w:r>
            <w:r>
              <w:rPr>
                <w:sz w:val="20"/>
              </w:rPr>
              <w:t>Общее</w:t>
            </w:r>
            <w:r>
              <w:rPr>
                <w:spacing w:val="-4"/>
                <w:sz w:val="20"/>
              </w:rPr>
              <w:t xml:space="preserve"> </w:t>
            </w:r>
            <w:r>
              <w:rPr>
                <w:sz w:val="20"/>
              </w:rPr>
              <w:t>грамматическое</w:t>
            </w:r>
            <w:r>
              <w:rPr>
                <w:spacing w:val="-5"/>
                <w:sz w:val="20"/>
              </w:rPr>
              <w:t xml:space="preserve"> </w:t>
            </w:r>
            <w:r>
              <w:rPr>
                <w:sz w:val="20"/>
              </w:rPr>
              <w:t>значение,</w:t>
            </w:r>
            <w:r>
              <w:rPr>
                <w:spacing w:val="-4"/>
                <w:sz w:val="20"/>
              </w:rPr>
              <w:t xml:space="preserve"> </w:t>
            </w:r>
            <w:r>
              <w:rPr>
                <w:sz w:val="20"/>
              </w:rPr>
              <w:t>морфологические</w:t>
            </w:r>
            <w:r>
              <w:rPr>
                <w:spacing w:val="-47"/>
                <w:sz w:val="20"/>
              </w:rPr>
              <w:t xml:space="preserve"> </w:t>
            </w:r>
            <w:r>
              <w:rPr>
                <w:sz w:val="20"/>
              </w:rPr>
              <w:t>признаки</w:t>
            </w:r>
            <w:r>
              <w:rPr>
                <w:spacing w:val="-1"/>
                <w:sz w:val="20"/>
              </w:rPr>
              <w:t xml:space="preserve"> </w:t>
            </w:r>
            <w:r>
              <w:rPr>
                <w:sz w:val="20"/>
              </w:rPr>
              <w:t>и</w:t>
            </w:r>
            <w:r>
              <w:rPr>
                <w:spacing w:val="-2"/>
                <w:sz w:val="20"/>
              </w:rPr>
              <w:t xml:space="preserve"> </w:t>
            </w:r>
            <w:r>
              <w:rPr>
                <w:sz w:val="20"/>
              </w:rPr>
              <w:t>синтаксические</w:t>
            </w:r>
            <w:r>
              <w:rPr>
                <w:spacing w:val="2"/>
                <w:sz w:val="20"/>
              </w:rPr>
              <w:t xml:space="preserve"> </w:t>
            </w:r>
            <w:r>
              <w:rPr>
                <w:sz w:val="20"/>
              </w:rPr>
              <w:t>функции</w:t>
            </w:r>
            <w:r>
              <w:rPr>
                <w:spacing w:val="-2"/>
                <w:sz w:val="20"/>
              </w:rPr>
              <w:t xml:space="preserve"> </w:t>
            </w:r>
            <w:r>
              <w:rPr>
                <w:sz w:val="20"/>
              </w:rPr>
              <w:t>имени</w:t>
            </w:r>
            <w:r>
              <w:rPr>
                <w:spacing w:val="-2"/>
                <w:sz w:val="20"/>
              </w:rPr>
              <w:t xml:space="preserve"> </w:t>
            </w:r>
            <w:r>
              <w:rPr>
                <w:sz w:val="20"/>
              </w:rPr>
              <w:t>существительного.</w:t>
            </w:r>
            <w:r>
              <w:rPr>
                <w:spacing w:val="-1"/>
                <w:sz w:val="20"/>
              </w:rPr>
              <w:t xml:space="preserve"> </w:t>
            </w:r>
            <w:r>
              <w:rPr>
                <w:sz w:val="20"/>
              </w:rPr>
              <w:t>Роль</w:t>
            </w:r>
            <w:r>
              <w:rPr>
                <w:spacing w:val="-1"/>
                <w:sz w:val="20"/>
              </w:rPr>
              <w:t xml:space="preserve"> </w:t>
            </w:r>
            <w:r>
              <w:rPr>
                <w:sz w:val="20"/>
              </w:rPr>
              <w:t>имени</w:t>
            </w:r>
          </w:p>
          <w:p w:rsidR="0052501E" w:rsidRDefault="00B0778F">
            <w:pPr>
              <w:pStyle w:val="TableParagraph"/>
              <w:spacing w:before="1"/>
              <w:ind w:left="30"/>
              <w:rPr>
                <w:sz w:val="20"/>
              </w:rPr>
            </w:pPr>
            <w:r>
              <w:rPr>
                <w:sz w:val="20"/>
              </w:rPr>
              <w:t>существительного</w:t>
            </w:r>
            <w:r>
              <w:rPr>
                <w:spacing w:val="-4"/>
                <w:sz w:val="20"/>
              </w:rPr>
              <w:t xml:space="preserve"> </w:t>
            </w:r>
            <w:r>
              <w:rPr>
                <w:sz w:val="20"/>
              </w:rPr>
              <w:t>в</w:t>
            </w:r>
            <w:r>
              <w:rPr>
                <w:spacing w:val="-5"/>
                <w:sz w:val="20"/>
              </w:rPr>
              <w:t xml:space="preserve"> </w:t>
            </w:r>
            <w:r>
              <w:rPr>
                <w:sz w:val="20"/>
              </w:rPr>
              <w:t>речи.</w:t>
            </w:r>
          </w:p>
          <w:p w:rsidR="0052501E" w:rsidRDefault="00B0778F">
            <w:pPr>
              <w:pStyle w:val="TableParagraph"/>
              <w:spacing w:before="1"/>
              <w:ind w:left="30"/>
              <w:rPr>
                <w:sz w:val="20"/>
              </w:rPr>
            </w:pPr>
            <w:r>
              <w:rPr>
                <w:sz w:val="20"/>
              </w:rPr>
              <w:t>Лексико-грамматические</w:t>
            </w:r>
            <w:r>
              <w:rPr>
                <w:spacing w:val="-5"/>
                <w:sz w:val="20"/>
              </w:rPr>
              <w:t xml:space="preserve"> </w:t>
            </w:r>
            <w:r>
              <w:rPr>
                <w:sz w:val="20"/>
              </w:rPr>
              <w:t>разряды</w:t>
            </w:r>
            <w:r>
              <w:rPr>
                <w:spacing w:val="-5"/>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по</w:t>
            </w:r>
            <w:r>
              <w:rPr>
                <w:spacing w:val="-4"/>
                <w:sz w:val="20"/>
              </w:rPr>
              <w:t xml:space="preserve"> </w:t>
            </w:r>
            <w:r>
              <w:rPr>
                <w:sz w:val="20"/>
              </w:rPr>
              <w:t>значению,</w:t>
            </w:r>
            <w:r>
              <w:rPr>
                <w:spacing w:val="-3"/>
                <w:sz w:val="20"/>
              </w:rPr>
              <w:t xml:space="preserve"> </w:t>
            </w:r>
            <w:r>
              <w:rPr>
                <w:sz w:val="20"/>
              </w:rPr>
              <w:t>имена</w:t>
            </w:r>
          </w:p>
          <w:p w:rsidR="0052501E" w:rsidRDefault="00B0778F">
            <w:pPr>
              <w:pStyle w:val="TableParagraph"/>
              <w:ind w:left="30"/>
              <w:rPr>
                <w:sz w:val="20"/>
              </w:rPr>
            </w:pPr>
            <w:r>
              <w:rPr>
                <w:sz w:val="20"/>
              </w:rPr>
              <w:t>существительные</w:t>
            </w:r>
            <w:r>
              <w:rPr>
                <w:spacing w:val="-5"/>
                <w:sz w:val="20"/>
              </w:rPr>
              <w:t xml:space="preserve"> </w:t>
            </w:r>
            <w:r>
              <w:rPr>
                <w:sz w:val="20"/>
              </w:rPr>
              <w:t>собственные</w:t>
            </w:r>
            <w:r>
              <w:rPr>
                <w:spacing w:val="-5"/>
                <w:sz w:val="20"/>
              </w:rPr>
              <w:t xml:space="preserve"> </w:t>
            </w:r>
            <w:r>
              <w:rPr>
                <w:sz w:val="20"/>
              </w:rPr>
              <w:t>и</w:t>
            </w:r>
            <w:r>
              <w:rPr>
                <w:spacing w:val="-6"/>
                <w:sz w:val="20"/>
              </w:rPr>
              <w:t xml:space="preserve"> </w:t>
            </w:r>
            <w:r>
              <w:rPr>
                <w:sz w:val="20"/>
              </w:rPr>
              <w:t>нарицательные;</w:t>
            </w:r>
            <w:r>
              <w:rPr>
                <w:spacing w:val="-4"/>
                <w:sz w:val="20"/>
              </w:rPr>
              <w:t xml:space="preserve"> </w:t>
            </w:r>
            <w:r>
              <w:rPr>
                <w:sz w:val="20"/>
              </w:rPr>
              <w:t>имена</w:t>
            </w:r>
            <w:r>
              <w:rPr>
                <w:spacing w:val="-2"/>
                <w:sz w:val="20"/>
              </w:rPr>
              <w:t xml:space="preserve"> </w:t>
            </w:r>
            <w:r>
              <w:rPr>
                <w:sz w:val="20"/>
              </w:rPr>
              <w:t>существительные</w:t>
            </w:r>
            <w:r>
              <w:rPr>
                <w:spacing w:val="-5"/>
                <w:sz w:val="20"/>
              </w:rPr>
              <w:t xml:space="preserve"> </w:t>
            </w:r>
            <w:r>
              <w:rPr>
                <w:sz w:val="20"/>
              </w:rPr>
              <w:t>одушевленные</w:t>
            </w:r>
            <w:r>
              <w:rPr>
                <w:spacing w:val="-2"/>
                <w:sz w:val="20"/>
              </w:rPr>
              <w:t xml:space="preserve"> </w:t>
            </w:r>
            <w:r>
              <w:rPr>
                <w:sz w:val="20"/>
              </w:rPr>
              <w:t>и</w:t>
            </w:r>
            <w:r>
              <w:rPr>
                <w:spacing w:val="-47"/>
                <w:sz w:val="20"/>
              </w:rPr>
              <w:t xml:space="preserve"> </w:t>
            </w:r>
            <w:r>
              <w:rPr>
                <w:sz w:val="20"/>
              </w:rPr>
              <w:t>неодушевленные.</w:t>
            </w:r>
          </w:p>
          <w:p w:rsidR="0052501E" w:rsidRDefault="00B0778F">
            <w:pPr>
              <w:pStyle w:val="TableParagraph"/>
              <w:ind w:left="30" w:right="4125"/>
              <w:rPr>
                <w:sz w:val="20"/>
              </w:rPr>
            </w:pPr>
            <w:r>
              <w:rPr>
                <w:sz w:val="20"/>
              </w:rPr>
              <w:t>Род,</w:t>
            </w:r>
            <w:r>
              <w:rPr>
                <w:spacing w:val="-5"/>
                <w:sz w:val="20"/>
              </w:rPr>
              <w:t xml:space="preserve"> </w:t>
            </w:r>
            <w:r>
              <w:rPr>
                <w:sz w:val="20"/>
              </w:rPr>
              <w:t>число,</w:t>
            </w:r>
            <w:r>
              <w:rPr>
                <w:spacing w:val="-4"/>
                <w:sz w:val="20"/>
              </w:rPr>
              <w:t xml:space="preserve"> </w:t>
            </w:r>
            <w:r>
              <w:rPr>
                <w:sz w:val="20"/>
              </w:rPr>
              <w:t>падеж</w:t>
            </w:r>
            <w:r>
              <w:rPr>
                <w:spacing w:val="-4"/>
                <w:sz w:val="20"/>
              </w:rPr>
              <w:t xml:space="preserve"> </w:t>
            </w:r>
            <w:r>
              <w:rPr>
                <w:sz w:val="20"/>
              </w:rPr>
              <w:t>имени</w:t>
            </w:r>
            <w:r>
              <w:rPr>
                <w:spacing w:val="-5"/>
                <w:sz w:val="20"/>
              </w:rPr>
              <w:t xml:space="preserve"> </w:t>
            </w:r>
            <w:r>
              <w:rPr>
                <w:sz w:val="20"/>
              </w:rPr>
              <w:t>существительного.</w:t>
            </w:r>
            <w:r>
              <w:rPr>
                <w:spacing w:val="-47"/>
                <w:sz w:val="20"/>
              </w:rPr>
              <w:t xml:space="preserve"> </w:t>
            </w:r>
            <w:r>
              <w:rPr>
                <w:sz w:val="20"/>
              </w:rPr>
              <w:t>Имена</w:t>
            </w:r>
            <w:r>
              <w:rPr>
                <w:spacing w:val="-2"/>
                <w:sz w:val="20"/>
              </w:rPr>
              <w:t xml:space="preserve"> </w:t>
            </w:r>
            <w:r>
              <w:rPr>
                <w:sz w:val="20"/>
              </w:rPr>
              <w:t>существительные</w:t>
            </w:r>
            <w:r>
              <w:rPr>
                <w:spacing w:val="-1"/>
                <w:sz w:val="20"/>
              </w:rPr>
              <w:t xml:space="preserve"> </w:t>
            </w:r>
            <w:r>
              <w:rPr>
                <w:sz w:val="20"/>
              </w:rPr>
              <w:t>общего рода.</w:t>
            </w:r>
          </w:p>
          <w:p w:rsidR="0052501E" w:rsidRDefault="00B0778F">
            <w:pPr>
              <w:pStyle w:val="TableParagraph"/>
              <w:ind w:left="30"/>
              <w:rPr>
                <w:sz w:val="20"/>
              </w:rPr>
            </w:pPr>
            <w:r>
              <w:rPr>
                <w:sz w:val="20"/>
              </w:rPr>
              <w:t>Имена</w:t>
            </w:r>
            <w:r>
              <w:rPr>
                <w:spacing w:val="-4"/>
                <w:sz w:val="20"/>
              </w:rPr>
              <w:t xml:space="preserve"> </w:t>
            </w:r>
            <w:r>
              <w:rPr>
                <w:sz w:val="20"/>
              </w:rPr>
              <w:t>существительные,</w:t>
            </w:r>
            <w:r>
              <w:rPr>
                <w:spacing w:val="-4"/>
                <w:sz w:val="20"/>
              </w:rPr>
              <w:t xml:space="preserve"> </w:t>
            </w:r>
            <w:r>
              <w:rPr>
                <w:sz w:val="20"/>
              </w:rPr>
              <w:t>имеющие</w:t>
            </w:r>
            <w:r>
              <w:rPr>
                <w:spacing w:val="-4"/>
                <w:sz w:val="20"/>
              </w:rPr>
              <w:t xml:space="preserve"> </w:t>
            </w:r>
            <w:r>
              <w:rPr>
                <w:sz w:val="20"/>
              </w:rPr>
              <w:t>форму</w:t>
            </w:r>
            <w:r>
              <w:rPr>
                <w:spacing w:val="-8"/>
                <w:sz w:val="20"/>
              </w:rPr>
              <w:t xml:space="preserve"> </w:t>
            </w:r>
            <w:r>
              <w:rPr>
                <w:sz w:val="20"/>
              </w:rPr>
              <w:t>только</w:t>
            </w:r>
            <w:r>
              <w:rPr>
                <w:spacing w:val="-2"/>
                <w:sz w:val="20"/>
              </w:rPr>
              <w:t xml:space="preserve"> </w:t>
            </w:r>
            <w:r>
              <w:rPr>
                <w:sz w:val="20"/>
              </w:rPr>
              <w:t>единственного</w:t>
            </w:r>
            <w:r>
              <w:rPr>
                <w:spacing w:val="-3"/>
                <w:sz w:val="20"/>
              </w:rPr>
              <w:t xml:space="preserve"> </w:t>
            </w:r>
            <w:r>
              <w:rPr>
                <w:sz w:val="20"/>
              </w:rPr>
              <w:t>или</w:t>
            </w:r>
            <w:r>
              <w:rPr>
                <w:spacing w:val="-4"/>
                <w:sz w:val="20"/>
              </w:rPr>
              <w:t xml:space="preserve"> </w:t>
            </w:r>
            <w:r>
              <w:rPr>
                <w:sz w:val="20"/>
              </w:rPr>
              <w:t>только</w:t>
            </w:r>
            <w:r>
              <w:rPr>
                <w:spacing w:val="-47"/>
                <w:sz w:val="20"/>
              </w:rPr>
              <w:t xml:space="preserve"> </w:t>
            </w:r>
            <w:r>
              <w:rPr>
                <w:sz w:val="20"/>
              </w:rPr>
              <w:t>множественного числа.</w:t>
            </w:r>
          </w:p>
          <w:p w:rsidR="0052501E" w:rsidRDefault="00B0778F">
            <w:pPr>
              <w:pStyle w:val="TableParagraph"/>
              <w:ind w:left="30"/>
              <w:rPr>
                <w:sz w:val="20"/>
              </w:rPr>
            </w:pPr>
            <w:r>
              <w:rPr>
                <w:sz w:val="20"/>
              </w:rPr>
              <w:t>Типы</w:t>
            </w:r>
            <w:r>
              <w:rPr>
                <w:spacing w:val="-5"/>
                <w:sz w:val="20"/>
              </w:rPr>
              <w:t xml:space="preserve"> </w:t>
            </w:r>
            <w:r>
              <w:rPr>
                <w:sz w:val="20"/>
              </w:rPr>
              <w:t>склонения</w:t>
            </w:r>
            <w:r>
              <w:rPr>
                <w:spacing w:val="-6"/>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Разносклоняемые</w:t>
            </w:r>
            <w:r>
              <w:rPr>
                <w:spacing w:val="-4"/>
                <w:sz w:val="20"/>
              </w:rPr>
              <w:t xml:space="preserve"> </w:t>
            </w:r>
            <w:r>
              <w:rPr>
                <w:sz w:val="20"/>
              </w:rPr>
              <w:t>имена</w:t>
            </w:r>
            <w:r>
              <w:rPr>
                <w:spacing w:val="-5"/>
                <w:sz w:val="20"/>
              </w:rPr>
              <w:t xml:space="preserve"> </w:t>
            </w:r>
            <w:r>
              <w:rPr>
                <w:sz w:val="20"/>
              </w:rPr>
              <w:t>существительные.</w:t>
            </w:r>
            <w:r>
              <w:rPr>
                <w:spacing w:val="-47"/>
                <w:sz w:val="20"/>
              </w:rPr>
              <w:t xml:space="preserve"> </w:t>
            </w:r>
            <w:r>
              <w:rPr>
                <w:sz w:val="20"/>
              </w:rPr>
              <w:t>Несклоняемые</w:t>
            </w:r>
            <w:r>
              <w:rPr>
                <w:spacing w:val="-1"/>
                <w:sz w:val="20"/>
              </w:rPr>
              <w:t xml:space="preserve"> </w:t>
            </w:r>
            <w:r>
              <w:rPr>
                <w:sz w:val="20"/>
              </w:rPr>
              <w:t>имена существительные.</w:t>
            </w:r>
          </w:p>
          <w:p w:rsidR="0052501E" w:rsidRDefault="00B0778F">
            <w:pPr>
              <w:pStyle w:val="TableParagraph"/>
              <w:ind w:left="30"/>
              <w:rPr>
                <w:sz w:val="20"/>
              </w:rPr>
            </w:pPr>
            <w:r>
              <w:rPr>
                <w:sz w:val="20"/>
              </w:rPr>
              <w:t>Морфологический</w:t>
            </w:r>
            <w:r>
              <w:rPr>
                <w:spacing w:val="-6"/>
                <w:sz w:val="20"/>
              </w:rPr>
              <w:t xml:space="preserve"> </w:t>
            </w:r>
            <w:r>
              <w:rPr>
                <w:sz w:val="20"/>
              </w:rPr>
              <w:t>анализ</w:t>
            </w:r>
            <w:r>
              <w:rPr>
                <w:spacing w:val="-3"/>
                <w:sz w:val="20"/>
              </w:rPr>
              <w:t xml:space="preserve"> </w:t>
            </w:r>
            <w:r>
              <w:rPr>
                <w:sz w:val="20"/>
              </w:rPr>
              <w:t>имен</w:t>
            </w:r>
            <w:r>
              <w:rPr>
                <w:spacing w:val="-5"/>
                <w:sz w:val="20"/>
              </w:rPr>
              <w:t xml:space="preserve"> </w:t>
            </w:r>
            <w:r>
              <w:rPr>
                <w:sz w:val="20"/>
              </w:rPr>
              <w:t>существительных.</w:t>
            </w:r>
          </w:p>
          <w:p w:rsidR="0052501E" w:rsidRDefault="00B0778F">
            <w:pPr>
              <w:pStyle w:val="TableParagraph"/>
              <w:ind w:left="30"/>
              <w:rPr>
                <w:sz w:val="20"/>
              </w:rPr>
            </w:pPr>
            <w:r>
              <w:rPr>
                <w:sz w:val="20"/>
              </w:rPr>
              <w:t>Нормы</w:t>
            </w:r>
            <w:r>
              <w:rPr>
                <w:spacing w:val="-5"/>
                <w:sz w:val="20"/>
              </w:rPr>
              <w:t xml:space="preserve"> </w:t>
            </w:r>
            <w:r>
              <w:rPr>
                <w:sz w:val="20"/>
              </w:rPr>
              <w:t>произношения,</w:t>
            </w:r>
            <w:r>
              <w:rPr>
                <w:spacing w:val="-4"/>
                <w:sz w:val="20"/>
              </w:rPr>
              <w:t xml:space="preserve"> </w:t>
            </w:r>
            <w:r>
              <w:rPr>
                <w:sz w:val="20"/>
              </w:rPr>
              <w:t>нормы</w:t>
            </w:r>
            <w:r>
              <w:rPr>
                <w:spacing w:val="-5"/>
                <w:sz w:val="20"/>
              </w:rPr>
              <w:t xml:space="preserve"> </w:t>
            </w:r>
            <w:r>
              <w:rPr>
                <w:sz w:val="20"/>
              </w:rPr>
              <w:t>постановки</w:t>
            </w:r>
            <w:r>
              <w:rPr>
                <w:spacing w:val="-3"/>
                <w:sz w:val="20"/>
              </w:rPr>
              <w:t xml:space="preserve"> </w:t>
            </w:r>
            <w:r>
              <w:rPr>
                <w:sz w:val="20"/>
              </w:rPr>
              <w:t>ударения,</w:t>
            </w:r>
            <w:r>
              <w:rPr>
                <w:spacing w:val="-3"/>
                <w:sz w:val="20"/>
              </w:rPr>
              <w:t xml:space="preserve"> </w:t>
            </w:r>
            <w:r>
              <w:rPr>
                <w:sz w:val="20"/>
              </w:rPr>
              <w:t>нормы</w:t>
            </w:r>
            <w:r>
              <w:rPr>
                <w:spacing w:val="-4"/>
                <w:sz w:val="20"/>
              </w:rPr>
              <w:t xml:space="preserve"> </w:t>
            </w:r>
            <w:r>
              <w:rPr>
                <w:sz w:val="20"/>
              </w:rPr>
              <w:t>словоизменения</w:t>
            </w:r>
            <w:r>
              <w:rPr>
                <w:spacing w:val="-3"/>
                <w:sz w:val="20"/>
              </w:rPr>
              <w:t xml:space="preserve"> </w:t>
            </w:r>
            <w:r>
              <w:rPr>
                <w:sz w:val="20"/>
              </w:rPr>
              <w:t>имен</w:t>
            </w:r>
            <w:r>
              <w:rPr>
                <w:spacing w:val="-47"/>
                <w:sz w:val="20"/>
              </w:rPr>
              <w:t xml:space="preserve"> </w:t>
            </w:r>
            <w:r>
              <w:rPr>
                <w:sz w:val="20"/>
              </w:rPr>
              <w:t>существительных.</w:t>
            </w:r>
          </w:p>
          <w:p w:rsidR="0052501E" w:rsidRDefault="00B0778F">
            <w:pPr>
              <w:pStyle w:val="TableParagraph"/>
              <w:spacing w:line="229" w:lineRule="exact"/>
              <w:ind w:left="30"/>
              <w:rPr>
                <w:sz w:val="20"/>
              </w:rPr>
            </w:pPr>
            <w:r>
              <w:rPr>
                <w:sz w:val="20"/>
              </w:rPr>
              <w:t>Правописание</w:t>
            </w:r>
            <w:r>
              <w:rPr>
                <w:spacing w:val="-5"/>
                <w:sz w:val="20"/>
              </w:rPr>
              <w:t xml:space="preserve"> </w:t>
            </w:r>
            <w:r>
              <w:rPr>
                <w:sz w:val="20"/>
              </w:rPr>
              <w:t>собственных</w:t>
            </w:r>
            <w:r>
              <w:rPr>
                <w:spacing w:val="-4"/>
                <w:sz w:val="20"/>
              </w:rPr>
              <w:t xml:space="preserve"> </w:t>
            </w:r>
            <w:r>
              <w:rPr>
                <w:sz w:val="20"/>
              </w:rPr>
              <w:t>имен</w:t>
            </w:r>
            <w:r>
              <w:rPr>
                <w:spacing w:val="-6"/>
                <w:sz w:val="20"/>
              </w:rPr>
              <w:t xml:space="preserve"> </w:t>
            </w:r>
            <w:r>
              <w:rPr>
                <w:sz w:val="20"/>
              </w:rPr>
              <w:t>существительных.</w:t>
            </w:r>
          </w:p>
          <w:p w:rsidR="0052501E" w:rsidRDefault="00B0778F">
            <w:pPr>
              <w:pStyle w:val="TableParagraph"/>
              <w:ind w:left="30" w:right="1209"/>
              <w:rPr>
                <w:sz w:val="20"/>
              </w:rPr>
            </w:pPr>
            <w:r>
              <w:rPr>
                <w:sz w:val="20"/>
              </w:rPr>
              <w:t>Правописание</w:t>
            </w:r>
            <w:r>
              <w:rPr>
                <w:spacing w:val="-5"/>
                <w:sz w:val="20"/>
              </w:rPr>
              <w:t xml:space="preserve"> </w:t>
            </w:r>
            <w:r>
              <w:rPr>
                <w:sz w:val="20"/>
              </w:rPr>
              <w:t>"ь"</w:t>
            </w:r>
            <w:r>
              <w:rPr>
                <w:spacing w:val="-2"/>
                <w:sz w:val="20"/>
              </w:rPr>
              <w:t xml:space="preserve"> </w:t>
            </w:r>
            <w:r>
              <w:rPr>
                <w:sz w:val="20"/>
              </w:rPr>
              <w:t>на</w:t>
            </w:r>
            <w:r>
              <w:rPr>
                <w:spacing w:val="-4"/>
                <w:sz w:val="20"/>
              </w:rPr>
              <w:t xml:space="preserve"> </w:t>
            </w:r>
            <w:r>
              <w:rPr>
                <w:sz w:val="20"/>
              </w:rPr>
              <w:t>конце</w:t>
            </w:r>
            <w:r>
              <w:rPr>
                <w:spacing w:val="-2"/>
                <w:sz w:val="20"/>
              </w:rPr>
              <w:t xml:space="preserve"> </w:t>
            </w:r>
            <w:r>
              <w:rPr>
                <w:sz w:val="20"/>
              </w:rPr>
              <w:t>имен</w:t>
            </w:r>
            <w:r>
              <w:rPr>
                <w:spacing w:val="-6"/>
                <w:sz w:val="20"/>
              </w:rPr>
              <w:t xml:space="preserve"> </w:t>
            </w:r>
            <w:r>
              <w:rPr>
                <w:sz w:val="20"/>
              </w:rPr>
              <w:t>существительных</w:t>
            </w:r>
            <w:r>
              <w:rPr>
                <w:spacing w:val="-2"/>
                <w:sz w:val="20"/>
              </w:rPr>
              <w:t xml:space="preserve"> </w:t>
            </w:r>
            <w:r>
              <w:rPr>
                <w:sz w:val="20"/>
              </w:rPr>
              <w:t>после</w:t>
            </w:r>
            <w:r>
              <w:rPr>
                <w:spacing w:val="-5"/>
                <w:sz w:val="20"/>
              </w:rPr>
              <w:t xml:space="preserve"> </w:t>
            </w:r>
            <w:r>
              <w:rPr>
                <w:sz w:val="20"/>
              </w:rPr>
              <w:t>шипящих.</w:t>
            </w:r>
            <w:r>
              <w:rPr>
                <w:spacing w:val="-47"/>
                <w:sz w:val="20"/>
              </w:rPr>
              <w:t xml:space="preserve"> </w:t>
            </w:r>
            <w:r>
              <w:rPr>
                <w:sz w:val="20"/>
              </w:rPr>
              <w:t>Правописание</w:t>
            </w:r>
            <w:r>
              <w:rPr>
                <w:spacing w:val="-2"/>
                <w:sz w:val="20"/>
              </w:rPr>
              <w:t xml:space="preserve"> </w:t>
            </w:r>
            <w:r>
              <w:rPr>
                <w:sz w:val="20"/>
              </w:rPr>
              <w:t>безударных</w:t>
            </w:r>
            <w:r>
              <w:rPr>
                <w:spacing w:val="-3"/>
                <w:sz w:val="20"/>
              </w:rPr>
              <w:t xml:space="preserve"> </w:t>
            </w:r>
            <w:r>
              <w:rPr>
                <w:sz w:val="20"/>
              </w:rPr>
              <w:t>окончаний</w:t>
            </w:r>
            <w:r>
              <w:rPr>
                <w:spacing w:val="-1"/>
                <w:sz w:val="20"/>
              </w:rPr>
              <w:t xml:space="preserve"> </w:t>
            </w:r>
            <w:r>
              <w:rPr>
                <w:sz w:val="20"/>
              </w:rPr>
              <w:t>имен</w:t>
            </w:r>
            <w:r>
              <w:rPr>
                <w:spacing w:val="-3"/>
                <w:sz w:val="20"/>
              </w:rPr>
              <w:t xml:space="preserve"> </w:t>
            </w:r>
            <w:r>
              <w:rPr>
                <w:sz w:val="20"/>
              </w:rPr>
              <w:t>существительных.</w:t>
            </w:r>
          </w:p>
          <w:p w:rsidR="0052501E" w:rsidRDefault="00B0778F">
            <w:pPr>
              <w:pStyle w:val="TableParagraph"/>
              <w:ind w:left="30"/>
              <w:rPr>
                <w:sz w:val="20"/>
              </w:rPr>
            </w:pPr>
            <w:r>
              <w:rPr>
                <w:sz w:val="20"/>
              </w:rPr>
              <w:t>Правописание</w:t>
            </w:r>
            <w:r>
              <w:rPr>
                <w:spacing w:val="-3"/>
                <w:sz w:val="20"/>
              </w:rPr>
              <w:t xml:space="preserve"> </w:t>
            </w:r>
            <w:r>
              <w:rPr>
                <w:sz w:val="20"/>
              </w:rPr>
              <w:t>"о -</w:t>
            </w:r>
            <w:r>
              <w:rPr>
                <w:spacing w:val="-4"/>
                <w:sz w:val="20"/>
              </w:rPr>
              <w:t xml:space="preserve"> </w:t>
            </w:r>
            <w:r>
              <w:rPr>
                <w:sz w:val="20"/>
              </w:rPr>
              <w:t>е</w:t>
            </w:r>
            <w:r>
              <w:rPr>
                <w:spacing w:val="-2"/>
                <w:sz w:val="20"/>
              </w:rPr>
              <w:t xml:space="preserve"> </w:t>
            </w:r>
            <w:r>
              <w:rPr>
                <w:sz w:val="20"/>
              </w:rPr>
              <w:t>(е)"</w:t>
            </w:r>
            <w:r>
              <w:rPr>
                <w:spacing w:val="-2"/>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и</w:t>
            </w:r>
            <w:r>
              <w:rPr>
                <w:spacing w:val="-3"/>
                <w:sz w:val="20"/>
              </w:rPr>
              <w:t xml:space="preserve"> </w:t>
            </w:r>
            <w:r>
              <w:rPr>
                <w:sz w:val="20"/>
              </w:rPr>
              <w:t>"ц" в</w:t>
            </w:r>
            <w:r>
              <w:rPr>
                <w:spacing w:val="-3"/>
                <w:sz w:val="20"/>
              </w:rPr>
              <w:t xml:space="preserve"> </w:t>
            </w:r>
            <w:r>
              <w:rPr>
                <w:sz w:val="20"/>
              </w:rPr>
              <w:t>суффиксах</w:t>
            </w:r>
            <w:r>
              <w:rPr>
                <w:spacing w:val="-3"/>
                <w:sz w:val="20"/>
              </w:rPr>
              <w:t xml:space="preserve"> </w:t>
            </w:r>
            <w:r>
              <w:rPr>
                <w:sz w:val="20"/>
              </w:rPr>
              <w:t>и</w:t>
            </w:r>
            <w:r>
              <w:rPr>
                <w:spacing w:val="-3"/>
                <w:sz w:val="20"/>
              </w:rPr>
              <w:t xml:space="preserve"> </w:t>
            </w:r>
            <w:r>
              <w:rPr>
                <w:sz w:val="20"/>
              </w:rPr>
              <w:t>окончаниях</w:t>
            </w:r>
            <w:r>
              <w:rPr>
                <w:spacing w:val="-1"/>
                <w:sz w:val="20"/>
              </w:rPr>
              <w:t xml:space="preserve"> </w:t>
            </w:r>
            <w:r>
              <w:rPr>
                <w:sz w:val="20"/>
              </w:rPr>
              <w:t>имен</w:t>
            </w:r>
            <w:r>
              <w:rPr>
                <w:spacing w:val="-47"/>
                <w:sz w:val="20"/>
              </w:rPr>
              <w:t xml:space="preserve"> </w:t>
            </w:r>
            <w:r>
              <w:rPr>
                <w:sz w:val="20"/>
              </w:rPr>
              <w:t>существительных.</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trPr>
          <w:trHeight w:val="952"/>
        </w:trPr>
        <w:tc>
          <w:tcPr>
            <w:tcW w:w="2025" w:type="dxa"/>
            <w:tcBorders>
              <w:bottom w:val="double" w:sz="2" w:space="0" w:color="000000"/>
            </w:tcBorders>
          </w:tcPr>
          <w:p w:rsidR="0052501E" w:rsidRDefault="0052501E">
            <w:pPr>
              <w:pStyle w:val="TableParagraph"/>
              <w:rPr>
                <w:sz w:val="18"/>
              </w:rPr>
            </w:pPr>
          </w:p>
        </w:tc>
        <w:tc>
          <w:tcPr>
            <w:tcW w:w="7973" w:type="dxa"/>
            <w:tcBorders>
              <w:bottom w:val="double" w:sz="2" w:space="0" w:color="000000"/>
            </w:tcBorders>
          </w:tcPr>
          <w:p w:rsidR="0052501E" w:rsidRDefault="00B0778F">
            <w:pPr>
              <w:pStyle w:val="TableParagraph"/>
              <w:spacing w:before="8"/>
              <w:ind w:left="30"/>
              <w:rPr>
                <w:sz w:val="20"/>
              </w:rPr>
            </w:pPr>
            <w:r>
              <w:rPr>
                <w:sz w:val="20"/>
              </w:rPr>
              <w:t>Правописание</w:t>
            </w:r>
            <w:r>
              <w:rPr>
                <w:spacing w:val="-4"/>
                <w:sz w:val="20"/>
              </w:rPr>
              <w:t xml:space="preserve"> </w:t>
            </w:r>
            <w:r>
              <w:rPr>
                <w:sz w:val="20"/>
              </w:rPr>
              <w:t>суффиксов</w:t>
            </w:r>
            <w:r>
              <w:rPr>
                <w:spacing w:val="-4"/>
                <w:sz w:val="20"/>
              </w:rPr>
              <w:t xml:space="preserve"> </w:t>
            </w:r>
            <w:r>
              <w:rPr>
                <w:sz w:val="20"/>
              </w:rPr>
              <w:t>"-чик-</w:t>
            </w:r>
            <w:r>
              <w:rPr>
                <w:spacing w:val="-6"/>
                <w:sz w:val="20"/>
              </w:rPr>
              <w:t xml:space="preserve"> </w:t>
            </w:r>
            <w:r>
              <w:rPr>
                <w:sz w:val="20"/>
              </w:rPr>
              <w:t>-</w:t>
            </w:r>
            <w:r>
              <w:rPr>
                <w:spacing w:val="-2"/>
                <w:sz w:val="20"/>
              </w:rPr>
              <w:t xml:space="preserve"> </w:t>
            </w:r>
            <w:r>
              <w:rPr>
                <w:sz w:val="20"/>
              </w:rPr>
              <w:t>-щик-;</w:t>
            </w:r>
            <w:r>
              <w:rPr>
                <w:spacing w:val="-2"/>
                <w:sz w:val="20"/>
              </w:rPr>
              <w:t xml:space="preserve"> </w:t>
            </w:r>
            <w:r>
              <w:rPr>
                <w:sz w:val="20"/>
              </w:rPr>
              <w:t>-ек-</w:t>
            </w:r>
            <w:r>
              <w:rPr>
                <w:spacing w:val="-3"/>
                <w:sz w:val="20"/>
              </w:rPr>
              <w:t xml:space="preserve"> </w:t>
            </w:r>
            <w:r>
              <w:rPr>
                <w:sz w:val="20"/>
              </w:rPr>
              <w:t>-</w:t>
            </w:r>
            <w:r>
              <w:rPr>
                <w:spacing w:val="-5"/>
                <w:sz w:val="20"/>
              </w:rPr>
              <w:t xml:space="preserve"> </w:t>
            </w:r>
            <w:r>
              <w:rPr>
                <w:sz w:val="20"/>
              </w:rPr>
              <w:t>-ик-</w:t>
            </w:r>
            <w:r>
              <w:rPr>
                <w:spacing w:val="-5"/>
                <w:sz w:val="20"/>
              </w:rPr>
              <w:t xml:space="preserve"> </w:t>
            </w:r>
            <w:r>
              <w:rPr>
                <w:sz w:val="20"/>
              </w:rPr>
              <w:t>(-чик-)"</w:t>
            </w:r>
            <w:r>
              <w:rPr>
                <w:spacing w:val="-2"/>
                <w:sz w:val="20"/>
              </w:rPr>
              <w:t xml:space="preserve"> </w:t>
            </w:r>
            <w:r>
              <w:rPr>
                <w:sz w:val="20"/>
              </w:rPr>
              <w:t>имен</w:t>
            </w:r>
            <w:r>
              <w:rPr>
                <w:spacing w:val="-4"/>
                <w:sz w:val="20"/>
              </w:rPr>
              <w:t xml:space="preserve"> </w:t>
            </w:r>
            <w:r>
              <w:rPr>
                <w:sz w:val="20"/>
              </w:rPr>
              <w:t>существительных.</w:t>
            </w:r>
          </w:p>
          <w:p w:rsidR="0052501E" w:rsidRDefault="00B0778F">
            <w:pPr>
              <w:pStyle w:val="TableParagraph"/>
              <w:ind w:left="30" w:right="335"/>
              <w:rPr>
                <w:sz w:val="20"/>
              </w:rPr>
            </w:pPr>
            <w:r>
              <w:rPr>
                <w:sz w:val="20"/>
              </w:rPr>
              <w:t>Правописание корней с чередованием "а//о": "-лаг- - -лож-; -раст- - -ращ- - -рос-; -гар- - -</w:t>
            </w:r>
            <w:r>
              <w:rPr>
                <w:spacing w:val="-47"/>
                <w:sz w:val="20"/>
              </w:rPr>
              <w:t xml:space="preserve"> </w:t>
            </w:r>
            <w:r>
              <w:rPr>
                <w:sz w:val="20"/>
              </w:rPr>
              <w:t>гор-, -зар-</w:t>
            </w:r>
            <w:r>
              <w:rPr>
                <w:spacing w:val="1"/>
                <w:sz w:val="20"/>
              </w:rPr>
              <w:t xml:space="preserve"> </w:t>
            </w:r>
            <w:r>
              <w:rPr>
                <w:sz w:val="20"/>
              </w:rPr>
              <w:t>-</w:t>
            </w:r>
            <w:r>
              <w:rPr>
                <w:spacing w:val="-2"/>
                <w:sz w:val="20"/>
              </w:rPr>
              <w:t xml:space="preserve"> </w:t>
            </w:r>
            <w:r>
              <w:rPr>
                <w:sz w:val="20"/>
              </w:rPr>
              <w:t>-зор-;</w:t>
            </w:r>
            <w:r>
              <w:rPr>
                <w:spacing w:val="2"/>
                <w:sz w:val="20"/>
              </w:rPr>
              <w:t xml:space="preserve"> </w:t>
            </w:r>
            <w:r>
              <w:rPr>
                <w:sz w:val="20"/>
              </w:rPr>
              <w:t>-клан- -</w:t>
            </w:r>
            <w:r>
              <w:rPr>
                <w:spacing w:val="1"/>
                <w:sz w:val="20"/>
              </w:rPr>
              <w:t xml:space="preserve"> </w:t>
            </w:r>
            <w:r>
              <w:rPr>
                <w:sz w:val="20"/>
              </w:rPr>
              <w:t>-клон-,</w:t>
            </w:r>
            <w:r>
              <w:rPr>
                <w:spacing w:val="1"/>
                <w:sz w:val="20"/>
              </w:rPr>
              <w:t xml:space="preserve"> </w:t>
            </w:r>
            <w:r>
              <w:rPr>
                <w:sz w:val="20"/>
              </w:rPr>
              <w:t>-скак-</w:t>
            </w:r>
            <w:r>
              <w:rPr>
                <w:spacing w:val="-2"/>
                <w:sz w:val="20"/>
              </w:rPr>
              <w:t xml:space="preserve"> </w:t>
            </w:r>
            <w:r>
              <w:rPr>
                <w:sz w:val="20"/>
              </w:rPr>
              <w:t>- -скоч-".</w:t>
            </w:r>
          </w:p>
          <w:p w:rsidR="0052501E" w:rsidRDefault="00B0778F">
            <w:pPr>
              <w:pStyle w:val="TableParagraph"/>
              <w:spacing w:before="1"/>
              <w:ind w:left="30"/>
              <w:rPr>
                <w:sz w:val="20"/>
              </w:rPr>
            </w:pPr>
            <w:r>
              <w:rPr>
                <w:sz w:val="20"/>
              </w:rPr>
              <w:t>Слитное</w:t>
            </w:r>
            <w:r>
              <w:rPr>
                <w:spacing w:val="-4"/>
                <w:sz w:val="20"/>
              </w:rPr>
              <w:t xml:space="preserve"> </w:t>
            </w:r>
            <w:r>
              <w:rPr>
                <w:sz w:val="20"/>
              </w:rPr>
              <w:t>и</w:t>
            </w:r>
            <w:r>
              <w:rPr>
                <w:spacing w:val="-3"/>
                <w:sz w:val="20"/>
              </w:rPr>
              <w:t xml:space="preserve"> </w:t>
            </w:r>
            <w:r>
              <w:rPr>
                <w:sz w:val="20"/>
              </w:rPr>
              <w:t>раздельное</w:t>
            </w:r>
            <w:r>
              <w:rPr>
                <w:spacing w:val="-4"/>
                <w:sz w:val="20"/>
              </w:rPr>
              <w:t xml:space="preserve"> </w:t>
            </w:r>
            <w:r>
              <w:rPr>
                <w:sz w:val="20"/>
              </w:rPr>
              <w:t>написание</w:t>
            </w:r>
            <w:r>
              <w:rPr>
                <w:spacing w:val="-3"/>
                <w:sz w:val="20"/>
              </w:rPr>
              <w:t xml:space="preserve"> </w:t>
            </w:r>
            <w:r>
              <w:rPr>
                <w:sz w:val="20"/>
              </w:rPr>
              <w:t>"не" с</w:t>
            </w:r>
            <w:r>
              <w:rPr>
                <w:spacing w:val="-3"/>
                <w:sz w:val="20"/>
              </w:rPr>
              <w:t xml:space="preserve"> </w:t>
            </w:r>
            <w:r>
              <w:rPr>
                <w:sz w:val="20"/>
              </w:rPr>
              <w:t>именами</w:t>
            </w:r>
            <w:r>
              <w:rPr>
                <w:spacing w:val="-4"/>
                <w:sz w:val="20"/>
              </w:rPr>
              <w:t xml:space="preserve"> </w:t>
            </w:r>
            <w:r>
              <w:rPr>
                <w:sz w:val="20"/>
              </w:rPr>
              <w:t>существительными.</w:t>
            </w:r>
          </w:p>
        </w:tc>
      </w:tr>
      <w:tr w:rsidR="0052501E">
        <w:trPr>
          <w:trHeight w:val="2804"/>
        </w:trPr>
        <w:tc>
          <w:tcPr>
            <w:tcW w:w="2025" w:type="dxa"/>
            <w:tcBorders>
              <w:top w:val="double" w:sz="2" w:space="0" w:color="000000"/>
            </w:tcBorders>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rPr>
                <w:sz w:val="23"/>
              </w:rPr>
            </w:pPr>
          </w:p>
          <w:p w:rsidR="0052501E" w:rsidRDefault="00B0778F">
            <w:pPr>
              <w:pStyle w:val="TableParagraph"/>
              <w:ind w:left="27"/>
              <w:rPr>
                <w:sz w:val="20"/>
              </w:rPr>
            </w:pPr>
            <w:r>
              <w:rPr>
                <w:sz w:val="20"/>
              </w:rPr>
              <w:t>Имя</w:t>
            </w:r>
            <w:r>
              <w:rPr>
                <w:spacing w:val="-5"/>
                <w:sz w:val="20"/>
              </w:rPr>
              <w:t xml:space="preserve"> </w:t>
            </w:r>
            <w:r>
              <w:rPr>
                <w:sz w:val="20"/>
              </w:rPr>
              <w:t>прилагательное.</w:t>
            </w:r>
          </w:p>
        </w:tc>
        <w:tc>
          <w:tcPr>
            <w:tcW w:w="7973" w:type="dxa"/>
            <w:tcBorders>
              <w:top w:val="double" w:sz="2" w:space="0" w:color="000000"/>
            </w:tcBorders>
          </w:tcPr>
          <w:p w:rsidR="0052501E" w:rsidRDefault="00B0778F">
            <w:pPr>
              <w:pStyle w:val="TableParagraph"/>
              <w:spacing w:before="11"/>
              <w:ind w:left="30" w:right="133"/>
              <w:rPr>
                <w:sz w:val="20"/>
              </w:rPr>
            </w:pPr>
            <w:r>
              <w:rPr>
                <w:sz w:val="20"/>
              </w:rPr>
              <w:t>Имя прилагательное как часть речи. Общее грамматическое значение, морфологические</w:t>
            </w:r>
            <w:r>
              <w:rPr>
                <w:spacing w:val="1"/>
                <w:sz w:val="20"/>
              </w:rPr>
              <w:t xml:space="preserve"> </w:t>
            </w:r>
            <w:r>
              <w:rPr>
                <w:sz w:val="20"/>
              </w:rPr>
              <w:t>признаки</w:t>
            </w:r>
            <w:r>
              <w:rPr>
                <w:spacing w:val="-4"/>
                <w:sz w:val="20"/>
              </w:rPr>
              <w:t xml:space="preserve"> </w:t>
            </w:r>
            <w:r>
              <w:rPr>
                <w:sz w:val="20"/>
              </w:rPr>
              <w:t>и</w:t>
            </w:r>
            <w:r>
              <w:rPr>
                <w:spacing w:val="-5"/>
                <w:sz w:val="20"/>
              </w:rPr>
              <w:t xml:space="preserve"> </w:t>
            </w:r>
            <w:r>
              <w:rPr>
                <w:sz w:val="20"/>
              </w:rPr>
              <w:t>синтаксические</w:t>
            </w:r>
            <w:r>
              <w:rPr>
                <w:spacing w:val="-2"/>
                <w:sz w:val="20"/>
              </w:rPr>
              <w:t xml:space="preserve"> </w:t>
            </w:r>
            <w:r>
              <w:rPr>
                <w:sz w:val="20"/>
              </w:rPr>
              <w:t>функции</w:t>
            </w:r>
            <w:r>
              <w:rPr>
                <w:spacing w:val="-6"/>
                <w:sz w:val="20"/>
              </w:rPr>
              <w:t xml:space="preserve"> </w:t>
            </w:r>
            <w:r>
              <w:rPr>
                <w:sz w:val="20"/>
              </w:rPr>
              <w:t>имени</w:t>
            </w:r>
            <w:r>
              <w:rPr>
                <w:spacing w:val="-5"/>
                <w:sz w:val="20"/>
              </w:rPr>
              <w:t xml:space="preserve"> </w:t>
            </w:r>
            <w:r>
              <w:rPr>
                <w:sz w:val="20"/>
              </w:rPr>
              <w:t>прилагательного.</w:t>
            </w:r>
            <w:r>
              <w:rPr>
                <w:spacing w:val="-4"/>
                <w:sz w:val="20"/>
              </w:rPr>
              <w:t xml:space="preserve"> </w:t>
            </w:r>
            <w:r>
              <w:rPr>
                <w:sz w:val="20"/>
              </w:rPr>
              <w:t>Роль</w:t>
            </w:r>
            <w:r>
              <w:rPr>
                <w:spacing w:val="-5"/>
                <w:sz w:val="20"/>
              </w:rPr>
              <w:t xml:space="preserve"> </w:t>
            </w:r>
            <w:r>
              <w:rPr>
                <w:sz w:val="20"/>
              </w:rPr>
              <w:t>имени</w:t>
            </w:r>
            <w:r>
              <w:rPr>
                <w:spacing w:val="-5"/>
                <w:sz w:val="20"/>
              </w:rPr>
              <w:t xml:space="preserve"> </w:t>
            </w:r>
            <w:r>
              <w:rPr>
                <w:sz w:val="20"/>
              </w:rPr>
              <w:t>прилагательного</w:t>
            </w:r>
            <w:r>
              <w:rPr>
                <w:spacing w:val="-47"/>
                <w:sz w:val="20"/>
              </w:rPr>
              <w:t xml:space="preserve"> </w:t>
            </w:r>
            <w:r>
              <w:rPr>
                <w:sz w:val="20"/>
              </w:rPr>
              <w:t>в</w:t>
            </w:r>
            <w:r>
              <w:rPr>
                <w:spacing w:val="-2"/>
                <w:sz w:val="20"/>
              </w:rPr>
              <w:t xml:space="preserve"> </w:t>
            </w:r>
            <w:r>
              <w:rPr>
                <w:sz w:val="20"/>
              </w:rPr>
              <w:t>речи.</w:t>
            </w:r>
            <w:r>
              <w:rPr>
                <w:spacing w:val="-1"/>
                <w:sz w:val="20"/>
              </w:rPr>
              <w:t xml:space="preserve"> </w:t>
            </w:r>
            <w:r>
              <w:rPr>
                <w:sz w:val="20"/>
              </w:rPr>
              <w:t>Имена</w:t>
            </w:r>
            <w:r>
              <w:rPr>
                <w:spacing w:val="-1"/>
                <w:sz w:val="20"/>
              </w:rPr>
              <w:t xml:space="preserve"> </w:t>
            </w:r>
            <w:r>
              <w:rPr>
                <w:sz w:val="20"/>
              </w:rPr>
              <w:t>прилагательные</w:t>
            </w:r>
            <w:r>
              <w:rPr>
                <w:spacing w:val="-1"/>
                <w:sz w:val="20"/>
              </w:rPr>
              <w:t xml:space="preserve"> </w:t>
            </w:r>
            <w:r>
              <w:rPr>
                <w:sz w:val="20"/>
              </w:rPr>
              <w:t>полные</w:t>
            </w:r>
            <w:r>
              <w:rPr>
                <w:spacing w:val="2"/>
                <w:sz w:val="20"/>
              </w:rPr>
              <w:t xml:space="preserve"> </w:t>
            </w:r>
            <w:r>
              <w:rPr>
                <w:sz w:val="20"/>
              </w:rPr>
              <w:t>и</w:t>
            </w:r>
            <w:r>
              <w:rPr>
                <w:spacing w:val="-2"/>
                <w:sz w:val="20"/>
              </w:rPr>
              <w:t xml:space="preserve"> </w:t>
            </w:r>
            <w:r>
              <w:rPr>
                <w:sz w:val="20"/>
              </w:rPr>
              <w:t>краткие, их</w:t>
            </w:r>
            <w:r>
              <w:rPr>
                <w:spacing w:val="-2"/>
                <w:sz w:val="20"/>
              </w:rPr>
              <w:t xml:space="preserve"> </w:t>
            </w:r>
            <w:r>
              <w:rPr>
                <w:sz w:val="20"/>
              </w:rPr>
              <w:t>синтаксические</w:t>
            </w:r>
            <w:r>
              <w:rPr>
                <w:spacing w:val="-1"/>
                <w:sz w:val="20"/>
              </w:rPr>
              <w:t xml:space="preserve"> </w:t>
            </w:r>
            <w:r>
              <w:rPr>
                <w:sz w:val="20"/>
              </w:rPr>
              <w:t>функции.</w:t>
            </w:r>
          </w:p>
          <w:p w:rsidR="0052501E" w:rsidRDefault="00B0778F">
            <w:pPr>
              <w:pStyle w:val="TableParagraph"/>
              <w:spacing w:before="2" w:line="229" w:lineRule="exact"/>
              <w:ind w:left="30"/>
              <w:rPr>
                <w:sz w:val="20"/>
              </w:rPr>
            </w:pPr>
            <w:r>
              <w:rPr>
                <w:sz w:val="20"/>
              </w:rPr>
              <w:t>Склонение</w:t>
            </w:r>
            <w:r>
              <w:rPr>
                <w:spacing w:val="-4"/>
                <w:sz w:val="20"/>
              </w:rPr>
              <w:t xml:space="preserve"> </w:t>
            </w:r>
            <w:r>
              <w:rPr>
                <w:sz w:val="20"/>
              </w:rPr>
              <w:t>имен</w:t>
            </w:r>
            <w:r>
              <w:rPr>
                <w:spacing w:val="-6"/>
                <w:sz w:val="20"/>
              </w:rPr>
              <w:t xml:space="preserve"> </w:t>
            </w:r>
            <w:r>
              <w:rPr>
                <w:sz w:val="20"/>
              </w:rPr>
              <w:t>прилагательных.</w:t>
            </w:r>
          </w:p>
          <w:p w:rsidR="0052501E" w:rsidRDefault="00B0778F">
            <w:pPr>
              <w:pStyle w:val="TableParagraph"/>
              <w:spacing w:line="229" w:lineRule="exact"/>
              <w:ind w:left="30"/>
              <w:rPr>
                <w:sz w:val="20"/>
              </w:rPr>
            </w:pPr>
            <w:r>
              <w:rPr>
                <w:sz w:val="20"/>
              </w:rPr>
              <w:t>Морфологический</w:t>
            </w:r>
            <w:r>
              <w:rPr>
                <w:spacing w:val="-6"/>
                <w:sz w:val="20"/>
              </w:rPr>
              <w:t xml:space="preserve"> </w:t>
            </w:r>
            <w:r>
              <w:rPr>
                <w:sz w:val="20"/>
              </w:rPr>
              <w:t>анализ</w:t>
            </w:r>
            <w:r>
              <w:rPr>
                <w:spacing w:val="-2"/>
                <w:sz w:val="20"/>
              </w:rPr>
              <w:t xml:space="preserve"> </w:t>
            </w:r>
            <w:r>
              <w:rPr>
                <w:sz w:val="20"/>
              </w:rPr>
              <w:t>имен</w:t>
            </w:r>
            <w:r>
              <w:rPr>
                <w:spacing w:val="-5"/>
                <w:sz w:val="20"/>
              </w:rPr>
              <w:t xml:space="preserve"> </w:t>
            </w:r>
            <w:r>
              <w:rPr>
                <w:sz w:val="20"/>
              </w:rPr>
              <w:t>прилагательных.</w:t>
            </w:r>
          </w:p>
          <w:p w:rsidR="0052501E" w:rsidRDefault="00B0778F">
            <w:pPr>
              <w:pStyle w:val="TableParagraph"/>
              <w:ind w:left="30"/>
              <w:rPr>
                <w:sz w:val="20"/>
              </w:rPr>
            </w:pPr>
            <w:r>
              <w:rPr>
                <w:sz w:val="20"/>
              </w:rPr>
              <w:t>Нормы</w:t>
            </w:r>
            <w:r>
              <w:rPr>
                <w:spacing w:val="-6"/>
                <w:sz w:val="20"/>
              </w:rPr>
              <w:t xml:space="preserve"> </w:t>
            </w:r>
            <w:r>
              <w:rPr>
                <w:sz w:val="20"/>
              </w:rPr>
              <w:t>словоизменения,</w:t>
            </w:r>
            <w:r>
              <w:rPr>
                <w:spacing w:val="-5"/>
                <w:sz w:val="20"/>
              </w:rPr>
              <w:t xml:space="preserve"> </w:t>
            </w:r>
            <w:r>
              <w:rPr>
                <w:sz w:val="20"/>
              </w:rPr>
              <w:t>произношения</w:t>
            </w:r>
            <w:r>
              <w:rPr>
                <w:spacing w:val="-3"/>
                <w:sz w:val="20"/>
              </w:rPr>
              <w:t xml:space="preserve"> </w:t>
            </w:r>
            <w:r>
              <w:rPr>
                <w:sz w:val="20"/>
              </w:rPr>
              <w:t>имен</w:t>
            </w:r>
            <w:r>
              <w:rPr>
                <w:spacing w:val="-4"/>
                <w:sz w:val="20"/>
              </w:rPr>
              <w:t xml:space="preserve"> </w:t>
            </w:r>
            <w:r>
              <w:rPr>
                <w:sz w:val="20"/>
              </w:rPr>
              <w:t>прилагательных,</w:t>
            </w:r>
            <w:r>
              <w:rPr>
                <w:spacing w:val="-3"/>
                <w:sz w:val="20"/>
              </w:rPr>
              <w:t xml:space="preserve"> </w:t>
            </w:r>
            <w:r>
              <w:rPr>
                <w:sz w:val="20"/>
              </w:rPr>
              <w:t>постановки</w:t>
            </w:r>
            <w:r>
              <w:rPr>
                <w:spacing w:val="-4"/>
                <w:sz w:val="20"/>
              </w:rPr>
              <w:t xml:space="preserve"> </w:t>
            </w:r>
            <w:r>
              <w:rPr>
                <w:sz w:val="20"/>
              </w:rPr>
              <w:t>ударения</w:t>
            </w:r>
            <w:r>
              <w:rPr>
                <w:spacing w:val="-4"/>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rsidR="0052501E" w:rsidRDefault="00B0778F">
            <w:pPr>
              <w:pStyle w:val="TableParagraph"/>
              <w:spacing w:before="1"/>
              <w:ind w:left="30"/>
              <w:rPr>
                <w:sz w:val="20"/>
              </w:rPr>
            </w:pPr>
            <w:r>
              <w:rPr>
                <w:sz w:val="20"/>
              </w:rPr>
              <w:t>Правописание</w:t>
            </w:r>
            <w:r>
              <w:rPr>
                <w:spacing w:val="-4"/>
                <w:sz w:val="20"/>
              </w:rPr>
              <w:t xml:space="preserve"> </w:t>
            </w:r>
            <w:r>
              <w:rPr>
                <w:sz w:val="20"/>
              </w:rPr>
              <w:t>безударных</w:t>
            </w:r>
            <w:r>
              <w:rPr>
                <w:spacing w:val="-5"/>
                <w:sz w:val="20"/>
              </w:rPr>
              <w:t xml:space="preserve"> </w:t>
            </w:r>
            <w:r>
              <w:rPr>
                <w:sz w:val="20"/>
              </w:rPr>
              <w:t>окончаний</w:t>
            </w:r>
            <w:r>
              <w:rPr>
                <w:spacing w:val="-3"/>
                <w:sz w:val="20"/>
              </w:rPr>
              <w:t xml:space="preserve"> </w:t>
            </w:r>
            <w:r>
              <w:rPr>
                <w:sz w:val="20"/>
              </w:rPr>
              <w:t>имен</w:t>
            </w:r>
            <w:r>
              <w:rPr>
                <w:spacing w:val="-2"/>
                <w:sz w:val="20"/>
              </w:rPr>
              <w:t xml:space="preserve"> </w:t>
            </w:r>
            <w:r>
              <w:rPr>
                <w:sz w:val="20"/>
              </w:rPr>
              <w:t>прилагательных.</w:t>
            </w:r>
          </w:p>
          <w:p w:rsidR="0052501E" w:rsidRDefault="00B0778F">
            <w:pPr>
              <w:pStyle w:val="TableParagraph"/>
              <w:ind w:left="30" w:right="575"/>
              <w:rPr>
                <w:sz w:val="20"/>
              </w:rPr>
            </w:pPr>
            <w:r>
              <w:rPr>
                <w:sz w:val="20"/>
              </w:rPr>
              <w:t>Правописание</w:t>
            </w:r>
            <w:r>
              <w:rPr>
                <w:spacing w:val="-3"/>
                <w:sz w:val="20"/>
              </w:rPr>
              <w:t xml:space="preserve"> </w:t>
            </w:r>
            <w:r>
              <w:rPr>
                <w:sz w:val="20"/>
              </w:rPr>
              <w:t>"о -</w:t>
            </w:r>
            <w:r>
              <w:rPr>
                <w:spacing w:val="-5"/>
                <w:sz w:val="20"/>
              </w:rPr>
              <w:t xml:space="preserve"> </w:t>
            </w:r>
            <w:r>
              <w:rPr>
                <w:sz w:val="20"/>
              </w:rPr>
              <w:t>е"</w:t>
            </w:r>
            <w:r>
              <w:rPr>
                <w:spacing w:val="1"/>
                <w:sz w:val="20"/>
              </w:rPr>
              <w:t xml:space="preserve"> </w:t>
            </w:r>
            <w:r>
              <w:rPr>
                <w:sz w:val="20"/>
              </w:rPr>
              <w:t>после</w:t>
            </w:r>
            <w:r>
              <w:rPr>
                <w:spacing w:val="-2"/>
                <w:sz w:val="20"/>
              </w:rPr>
              <w:t xml:space="preserve"> </w:t>
            </w:r>
            <w:r>
              <w:rPr>
                <w:sz w:val="20"/>
              </w:rPr>
              <w:t>шипящих</w:t>
            </w:r>
            <w:r>
              <w:rPr>
                <w:spacing w:val="-2"/>
                <w:sz w:val="20"/>
              </w:rPr>
              <w:t xml:space="preserve"> </w:t>
            </w:r>
            <w:r>
              <w:rPr>
                <w:sz w:val="20"/>
              </w:rPr>
              <w:t>и</w:t>
            </w:r>
            <w:r>
              <w:rPr>
                <w:spacing w:val="-3"/>
                <w:sz w:val="20"/>
              </w:rPr>
              <w:t xml:space="preserve"> </w:t>
            </w:r>
            <w:r>
              <w:rPr>
                <w:sz w:val="20"/>
              </w:rPr>
              <w:t>"ц"</w:t>
            </w:r>
            <w:r>
              <w:rPr>
                <w:spacing w:val="-1"/>
                <w:sz w:val="20"/>
              </w:rPr>
              <w:t xml:space="preserve"> </w:t>
            </w:r>
            <w:r>
              <w:rPr>
                <w:sz w:val="20"/>
              </w:rPr>
              <w:t>в</w:t>
            </w:r>
            <w:r>
              <w:rPr>
                <w:spacing w:val="-3"/>
                <w:sz w:val="20"/>
              </w:rPr>
              <w:t xml:space="preserve"> </w:t>
            </w:r>
            <w:r>
              <w:rPr>
                <w:sz w:val="20"/>
              </w:rPr>
              <w:t>суффиксах</w:t>
            </w:r>
            <w:r>
              <w:rPr>
                <w:spacing w:val="-1"/>
                <w:sz w:val="20"/>
              </w:rPr>
              <w:t xml:space="preserve"> </w:t>
            </w:r>
            <w:r>
              <w:rPr>
                <w:sz w:val="20"/>
              </w:rPr>
              <w:t>и</w:t>
            </w:r>
            <w:r>
              <w:rPr>
                <w:spacing w:val="-4"/>
                <w:sz w:val="20"/>
              </w:rPr>
              <w:t xml:space="preserve"> </w:t>
            </w:r>
            <w:r>
              <w:rPr>
                <w:sz w:val="20"/>
              </w:rPr>
              <w:t>окончаниях</w:t>
            </w:r>
            <w:r>
              <w:rPr>
                <w:spacing w:val="-3"/>
                <w:sz w:val="20"/>
              </w:rPr>
              <w:t xml:space="preserve"> </w:t>
            </w:r>
            <w:r>
              <w:rPr>
                <w:sz w:val="20"/>
              </w:rPr>
              <w:t>имен</w:t>
            </w:r>
            <w:r>
              <w:rPr>
                <w:spacing w:val="-47"/>
                <w:sz w:val="20"/>
              </w:rPr>
              <w:t xml:space="preserve"> </w:t>
            </w:r>
            <w:r>
              <w:rPr>
                <w:sz w:val="20"/>
              </w:rPr>
              <w:t>прилагательных.</w:t>
            </w:r>
          </w:p>
          <w:p w:rsidR="0052501E" w:rsidRDefault="00B0778F">
            <w:pPr>
              <w:pStyle w:val="TableParagraph"/>
              <w:ind w:left="30" w:right="1209"/>
              <w:rPr>
                <w:sz w:val="20"/>
              </w:rPr>
            </w:pPr>
            <w:r>
              <w:rPr>
                <w:sz w:val="20"/>
              </w:rPr>
              <w:t>Правописание</w:t>
            </w:r>
            <w:r>
              <w:rPr>
                <w:spacing w:val="-1"/>
                <w:sz w:val="20"/>
              </w:rPr>
              <w:t xml:space="preserve"> </w:t>
            </w:r>
            <w:r>
              <w:rPr>
                <w:sz w:val="20"/>
              </w:rPr>
              <w:t>кратких</w:t>
            </w:r>
            <w:r>
              <w:rPr>
                <w:spacing w:val="-4"/>
                <w:sz w:val="20"/>
              </w:rPr>
              <w:t xml:space="preserve"> </w:t>
            </w:r>
            <w:r>
              <w:rPr>
                <w:sz w:val="20"/>
              </w:rPr>
              <w:t>форм</w:t>
            </w:r>
            <w:r>
              <w:rPr>
                <w:spacing w:val="-3"/>
                <w:sz w:val="20"/>
              </w:rPr>
              <w:t xml:space="preserve"> </w:t>
            </w:r>
            <w:r>
              <w:rPr>
                <w:sz w:val="20"/>
              </w:rPr>
              <w:t>имен</w:t>
            </w:r>
            <w:r>
              <w:rPr>
                <w:spacing w:val="-4"/>
                <w:sz w:val="20"/>
              </w:rPr>
              <w:t xml:space="preserve"> </w:t>
            </w:r>
            <w:r>
              <w:rPr>
                <w:sz w:val="20"/>
              </w:rPr>
              <w:t>прилагательных</w:t>
            </w:r>
            <w:r>
              <w:rPr>
                <w:spacing w:val="-5"/>
                <w:sz w:val="20"/>
              </w:rPr>
              <w:t xml:space="preserve"> </w:t>
            </w:r>
            <w:r>
              <w:rPr>
                <w:sz w:val="20"/>
              </w:rPr>
              <w:t>с</w:t>
            </w:r>
            <w:r>
              <w:rPr>
                <w:spacing w:val="-3"/>
                <w:sz w:val="20"/>
              </w:rPr>
              <w:t xml:space="preserve"> </w:t>
            </w:r>
            <w:r>
              <w:rPr>
                <w:sz w:val="20"/>
              </w:rPr>
              <w:t>основой</w:t>
            </w:r>
            <w:r>
              <w:rPr>
                <w:spacing w:val="-5"/>
                <w:sz w:val="20"/>
              </w:rPr>
              <w:t xml:space="preserve"> </w:t>
            </w:r>
            <w:r>
              <w:rPr>
                <w:sz w:val="20"/>
              </w:rPr>
              <w:t>на</w:t>
            </w:r>
            <w:r>
              <w:rPr>
                <w:spacing w:val="-3"/>
                <w:sz w:val="20"/>
              </w:rPr>
              <w:t xml:space="preserve"> </w:t>
            </w:r>
            <w:r>
              <w:rPr>
                <w:sz w:val="20"/>
              </w:rPr>
              <w:t>шипящий.</w:t>
            </w:r>
            <w:r>
              <w:rPr>
                <w:spacing w:val="-47"/>
                <w:sz w:val="20"/>
              </w:rPr>
              <w:t xml:space="preserve"> </w:t>
            </w:r>
            <w:r>
              <w:rPr>
                <w:sz w:val="20"/>
              </w:rPr>
              <w:t>Слитное</w:t>
            </w:r>
            <w:r>
              <w:rPr>
                <w:spacing w:val="-2"/>
                <w:sz w:val="20"/>
              </w:rPr>
              <w:t xml:space="preserve"> </w:t>
            </w:r>
            <w:r>
              <w:rPr>
                <w:sz w:val="20"/>
              </w:rPr>
              <w:t>и</w:t>
            </w:r>
            <w:r>
              <w:rPr>
                <w:spacing w:val="-2"/>
                <w:sz w:val="20"/>
              </w:rPr>
              <w:t xml:space="preserve"> </w:t>
            </w:r>
            <w:r>
              <w:rPr>
                <w:sz w:val="20"/>
              </w:rPr>
              <w:t>раздельное</w:t>
            </w:r>
            <w:r>
              <w:rPr>
                <w:spacing w:val="-2"/>
                <w:sz w:val="20"/>
              </w:rPr>
              <w:t xml:space="preserve"> </w:t>
            </w:r>
            <w:r>
              <w:rPr>
                <w:sz w:val="20"/>
              </w:rPr>
              <w:t>написание</w:t>
            </w:r>
            <w:r>
              <w:rPr>
                <w:spacing w:val="-1"/>
                <w:sz w:val="20"/>
              </w:rPr>
              <w:t xml:space="preserve"> </w:t>
            </w:r>
            <w:r>
              <w:rPr>
                <w:sz w:val="20"/>
              </w:rPr>
              <w:t>"не"</w:t>
            </w:r>
            <w:r>
              <w:rPr>
                <w:spacing w:val="1"/>
                <w:sz w:val="20"/>
              </w:rPr>
              <w:t xml:space="preserve"> </w:t>
            </w:r>
            <w:r>
              <w:rPr>
                <w:sz w:val="20"/>
              </w:rPr>
              <w:t>с</w:t>
            </w:r>
            <w:r>
              <w:rPr>
                <w:spacing w:val="-2"/>
                <w:sz w:val="20"/>
              </w:rPr>
              <w:t xml:space="preserve"> </w:t>
            </w:r>
            <w:r>
              <w:rPr>
                <w:sz w:val="20"/>
              </w:rPr>
              <w:t>именами</w:t>
            </w:r>
            <w:r>
              <w:rPr>
                <w:spacing w:val="-2"/>
                <w:sz w:val="20"/>
              </w:rPr>
              <w:t xml:space="preserve"> </w:t>
            </w:r>
            <w:r>
              <w:rPr>
                <w:sz w:val="20"/>
              </w:rPr>
              <w:t>прилагательными.</w:t>
            </w:r>
          </w:p>
        </w:tc>
      </w:tr>
      <w:tr w:rsidR="0052501E">
        <w:trPr>
          <w:trHeight w:val="3729"/>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Pr>
                <w:sz w:val="20"/>
              </w:rPr>
            </w:pPr>
            <w:r>
              <w:rPr>
                <w:sz w:val="20"/>
              </w:rPr>
              <w:t>Глагол.</w:t>
            </w:r>
          </w:p>
        </w:tc>
        <w:tc>
          <w:tcPr>
            <w:tcW w:w="7973" w:type="dxa"/>
          </w:tcPr>
          <w:p w:rsidR="0052501E" w:rsidRDefault="00B0778F">
            <w:pPr>
              <w:pStyle w:val="TableParagraph"/>
              <w:spacing w:before="16"/>
              <w:ind w:left="30"/>
              <w:rPr>
                <w:sz w:val="20"/>
              </w:rPr>
            </w:pPr>
            <w:r>
              <w:rPr>
                <w:sz w:val="20"/>
              </w:rPr>
              <w:t>Глагол</w:t>
            </w:r>
            <w:r>
              <w:rPr>
                <w:spacing w:val="-3"/>
                <w:sz w:val="20"/>
              </w:rPr>
              <w:t xml:space="preserve"> </w:t>
            </w:r>
            <w:r>
              <w:rPr>
                <w:sz w:val="20"/>
              </w:rPr>
              <w:t>как</w:t>
            </w:r>
            <w:r>
              <w:rPr>
                <w:spacing w:val="-4"/>
                <w:sz w:val="20"/>
              </w:rPr>
              <w:t xml:space="preserve"> </w:t>
            </w:r>
            <w:r>
              <w:rPr>
                <w:sz w:val="20"/>
              </w:rPr>
              <w:t>часть</w:t>
            </w:r>
            <w:r>
              <w:rPr>
                <w:spacing w:val="-4"/>
                <w:sz w:val="20"/>
              </w:rPr>
              <w:t xml:space="preserve"> </w:t>
            </w:r>
            <w:r>
              <w:rPr>
                <w:sz w:val="20"/>
              </w:rPr>
              <w:t>речи.</w:t>
            </w:r>
            <w:r>
              <w:rPr>
                <w:spacing w:val="-3"/>
                <w:sz w:val="20"/>
              </w:rPr>
              <w:t xml:space="preserve"> </w:t>
            </w:r>
            <w:r>
              <w:rPr>
                <w:sz w:val="20"/>
              </w:rPr>
              <w:t>Общее</w:t>
            </w:r>
            <w:r>
              <w:rPr>
                <w:spacing w:val="-3"/>
                <w:sz w:val="20"/>
              </w:rPr>
              <w:t xml:space="preserve"> </w:t>
            </w:r>
            <w:r>
              <w:rPr>
                <w:sz w:val="20"/>
              </w:rPr>
              <w:t>грамматическое</w:t>
            </w:r>
            <w:r>
              <w:rPr>
                <w:spacing w:val="-4"/>
                <w:sz w:val="20"/>
              </w:rPr>
              <w:t xml:space="preserve"> </w:t>
            </w:r>
            <w:r>
              <w:rPr>
                <w:sz w:val="20"/>
              </w:rPr>
              <w:t>значение,</w:t>
            </w:r>
            <w:r>
              <w:rPr>
                <w:spacing w:val="-3"/>
                <w:sz w:val="20"/>
              </w:rPr>
              <w:t xml:space="preserve"> </w:t>
            </w:r>
            <w:r>
              <w:rPr>
                <w:sz w:val="20"/>
              </w:rPr>
              <w:t>морфологические</w:t>
            </w:r>
            <w:r>
              <w:rPr>
                <w:spacing w:val="-1"/>
                <w:sz w:val="20"/>
              </w:rPr>
              <w:t xml:space="preserve"> </w:t>
            </w:r>
            <w:r>
              <w:rPr>
                <w:sz w:val="20"/>
              </w:rPr>
              <w:t>признаки</w:t>
            </w:r>
            <w:r>
              <w:rPr>
                <w:spacing w:val="-4"/>
                <w:sz w:val="20"/>
              </w:rPr>
              <w:t xml:space="preserve"> </w:t>
            </w:r>
            <w:r>
              <w:rPr>
                <w:sz w:val="20"/>
              </w:rPr>
              <w:t>и</w:t>
            </w:r>
          </w:p>
          <w:p w:rsidR="0052501E" w:rsidRDefault="00B0778F">
            <w:pPr>
              <w:pStyle w:val="TableParagraph"/>
              <w:spacing w:before="1"/>
              <w:ind w:left="30"/>
              <w:rPr>
                <w:sz w:val="20"/>
              </w:rPr>
            </w:pPr>
            <w:r>
              <w:rPr>
                <w:sz w:val="20"/>
              </w:rPr>
              <w:t>синтаксические</w:t>
            </w:r>
            <w:r>
              <w:rPr>
                <w:spacing w:val="-4"/>
                <w:sz w:val="20"/>
              </w:rPr>
              <w:t xml:space="preserve"> </w:t>
            </w:r>
            <w:r>
              <w:rPr>
                <w:sz w:val="20"/>
              </w:rPr>
              <w:t>функции</w:t>
            </w:r>
            <w:r>
              <w:rPr>
                <w:spacing w:val="-4"/>
                <w:sz w:val="20"/>
              </w:rPr>
              <w:t xml:space="preserve"> </w:t>
            </w:r>
            <w:r>
              <w:rPr>
                <w:sz w:val="20"/>
              </w:rPr>
              <w:t>глагола.</w:t>
            </w:r>
            <w:r>
              <w:rPr>
                <w:spacing w:val="-2"/>
                <w:sz w:val="20"/>
              </w:rPr>
              <w:t xml:space="preserve"> </w:t>
            </w:r>
            <w:r>
              <w:rPr>
                <w:sz w:val="20"/>
              </w:rPr>
              <w:t>Роль</w:t>
            </w:r>
            <w:r>
              <w:rPr>
                <w:spacing w:val="-3"/>
                <w:sz w:val="20"/>
              </w:rPr>
              <w:t xml:space="preserve"> </w:t>
            </w:r>
            <w:r>
              <w:rPr>
                <w:sz w:val="20"/>
              </w:rPr>
              <w:t>глагола</w:t>
            </w:r>
            <w:r>
              <w:rPr>
                <w:spacing w:val="-4"/>
                <w:sz w:val="20"/>
              </w:rPr>
              <w:t xml:space="preserve"> </w:t>
            </w:r>
            <w:r>
              <w:rPr>
                <w:sz w:val="20"/>
              </w:rPr>
              <w:t>в</w:t>
            </w:r>
            <w:r>
              <w:rPr>
                <w:spacing w:val="-4"/>
                <w:sz w:val="20"/>
              </w:rPr>
              <w:t xml:space="preserve"> </w:t>
            </w:r>
            <w:r>
              <w:rPr>
                <w:sz w:val="20"/>
              </w:rPr>
              <w:t>словосочетании</w:t>
            </w:r>
            <w:r>
              <w:rPr>
                <w:spacing w:val="-4"/>
                <w:sz w:val="20"/>
              </w:rPr>
              <w:t xml:space="preserve"> </w:t>
            </w:r>
            <w:r>
              <w:rPr>
                <w:sz w:val="20"/>
              </w:rPr>
              <w:t>и</w:t>
            </w:r>
            <w:r>
              <w:rPr>
                <w:spacing w:val="-2"/>
                <w:sz w:val="20"/>
              </w:rPr>
              <w:t xml:space="preserve"> </w:t>
            </w:r>
            <w:r>
              <w:rPr>
                <w:sz w:val="20"/>
              </w:rPr>
              <w:t>предложении,</w:t>
            </w:r>
            <w:r>
              <w:rPr>
                <w:spacing w:val="-4"/>
                <w:sz w:val="20"/>
              </w:rPr>
              <w:t xml:space="preserve"> </w:t>
            </w:r>
            <w:r>
              <w:rPr>
                <w:sz w:val="20"/>
              </w:rPr>
              <w:t>в</w:t>
            </w:r>
            <w:r>
              <w:rPr>
                <w:spacing w:val="-1"/>
                <w:sz w:val="20"/>
              </w:rPr>
              <w:t xml:space="preserve"> </w:t>
            </w:r>
            <w:r>
              <w:rPr>
                <w:sz w:val="20"/>
              </w:rPr>
              <w:t>речи.</w:t>
            </w:r>
            <w:r>
              <w:rPr>
                <w:spacing w:val="-47"/>
                <w:sz w:val="20"/>
              </w:rPr>
              <w:t xml:space="preserve"> </w:t>
            </w:r>
            <w:r>
              <w:rPr>
                <w:sz w:val="20"/>
              </w:rPr>
              <w:t>Глаголы</w:t>
            </w:r>
            <w:r>
              <w:rPr>
                <w:spacing w:val="-2"/>
                <w:sz w:val="20"/>
              </w:rPr>
              <w:t xml:space="preserve"> </w:t>
            </w:r>
            <w:r>
              <w:rPr>
                <w:sz w:val="20"/>
              </w:rPr>
              <w:t>совершенного и</w:t>
            </w:r>
            <w:r>
              <w:rPr>
                <w:spacing w:val="-2"/>
                <w:sz w:val="20"/>
              </w:rPr>
              <w:t xml:space="preserve"> </w:t>
            </w:r>
            <w:r>
              <w:rPr>
                <w:sz w:val="20"/>
              </w:rPr>
              <w:t>несовершенного вида,</w:t>
            </w:r>
            <w:r>
              <w:rPr>
                <w:spacing w:val="-2"/>
                <w:sz w:val="20"/>
              </w:rPr>
              <w:t xml:space="preserve"> </w:t>
            </w:r>
            <w:r>
              <w:rPr>
                <w:sz w:val="20"/>
              </w:rPr>
              <w:t>возвратные</w:t>
            </w:r>
            <w:r>
              <w:rPr>
                <w:spacing w:val="-1"/>
                <w:sz w:val="20"/>
              </w:rPr>
              <w:t xml:space="preserve"> </w:t>
            </w:r>
            <w:r>
              <w:rPr>
                <w:sz w:val="20"/>
              </w:rPr>
              <w:t>и</w:t>
            </w:r>
            <w:r>
              <w:rPr>
                <w:spacing w:val="-2"/>
                <w:sz w:val="20"/>
              </w:rPr>
              <w:t xml:space="preserve"> </w:t>
            </w:r>
            <w:r>
              <w:rPr>
                <w:sz w:val="20"/>
              </w:rPr>
              <w:t>невозвратные.</w:t>
            </w:r>
          </w:p>
          <w:p w:rsidR="0052501E" w:rsidRDefault="00B0778F">
            <w:pPr>
              <w:pStyle w:val="TableParagraph"/>
              <w:spacing w:before="1"/>
              <w:ind w:left="30"/>
              <w:rPr>
                <w:sz w:val="20"/>
              </w:rPr>
            </w:pPr>
            <w:r>
              <w:rPr>
                <w:sz w:val="20"/>
              </w:rPr>
              <w:t>Инфинитив</w:t>
            </w:r>
            <w:r>
              <w:rPr>
                <w:spacing w:val="-6"/>
                <w:sz w:val="20"/>
              </w:rPr>
              <w:t xml:space="preserve"> </w:t>
            </w:r>
            <w:r>
              <w:rPr>
                <w:sz w:val="20"/>
              </w:rPr>
              <w:t>и</w:t>
            </w:r>
            <w:r>
              <w:rPr>
                <w:spacing w:val="-5"/>
                <w:sz w:val="20"/>
              </w:rPr>
              <w:t xml:space="preserve"> </w:t>
            </w:r>
            <w:r>
              <w:rPr>
                <w:sz w:val="20"/>
              </w:rPr>
              <w:t>его</w:t>
            </w:r>
            <w:r>
              <w:rPr>
                <w:spacing w:val="-4"/>
                <w:sz w:val="20"/>
              </w:rPr>
              <w:t xml:space="preserve"> </w:t>
            </w:r>
            <w:r>
              <w:rPr>
                <w:sz w:val="20"/>
              </w:rPr>
              <w:t>грамматические</w:t>
            </w:r>
            <w:r>
              <w:rPr>
                <w:spacing w:val="-4"/>
                <w:sz w:val="20"/>
              </w:rPr>
              <w:t xml:space="preserve"> </w:t>
            </w:r>
            <w:r>
              <w:rPr>
                <w:sz w:val="20"/>
              </w:rPr>
              <w:t>свойства.</w:t>
            </w:r>
            <w:r>
              <w:rPr>
                <w:spacing w:val="-3"/>
                <w:sz w:val="20"/>
              </w:rPr>
              <w:t xml:space="preserve"> </w:t>
            </w:r>
            <w:r>
              <w:rPr>
                <w:sz w:val="20"/>
              </w:rPr>
              <w:t>Основа</w:t>
            </w:r>
            <w:r>
              <w:rPr>
                <w:spacing w:val="-6"/>
                <w:sz w:val="20"/>
              </w:rPr>
              <w:t xml:space="preserve"> </w:t>
            </w:r>
            <w:r>
              <w:rPr>
                <w:sz w:val="20"/>
              </w:rPr>
              <w:t>инфинитива,</w:t>
            </w:r>
            <w:r>
              <w:rPr>
                <w:spacing w:val="-4"/>
                <w:sz w:val="20"/>
              </w:rPr>
              <w:t xml:space="preserve"> </w:t>
            </w:r>
            <w:r>
              <w:rPr>
                <w:sz w:val="20"/>
              </w:rPr>
              <w:t>основа</w:t>
            </w:r>
            <w:r>
              <w:rPr>
                <w:spacing w:val="-3"/>
                <w:sz w:val="20"/>
              </w:rPr>
              <w:t xml:space="preserve"> </w:t>
            </w:r>
            <w:r>
              <w:rPr>
                <w:sz w:val="20"/>
              </w:rPr>
              <w:t>настоящего</w:t>
            </w:r>
            <w:r>
              <w:rPr>
                <w:spacing w:val="-47"/>
                <w:sz w:val="20"/>
              </w:rPr>
              <w:t xml:space="preserve"> </w:t>
            </w:r>
            <w:r>
              <w:rPr>
                <w:sz w:val="20"/>
              </w:rPr>
              <w:t>(будущего простого) времени</w:t>
            </w:r>
            <w:r>
              <w:rPr>
                <w:spacing w:val="-1"/>
                <w:sz w:val="20"/>
              </w:rPr>
              <w:t xml:space="preserve"> </w:t>
            </w:r>
            <w:r>
              <w:rPr>
                <w:sz w:val="20"/>
              </w:rPr>
              <w:t>глагола.</w:t>
            </w:r>
          </w:p>
          <w:p w:rsidR="0052501E" w:rsidRDefault="00B0778F">
            <w:pPr>
              <w:pStyle w:val="TableParagraph"/>
              <w:spacing w:line="229" w:lineRule="exact"/>
              <w:ind w:left="30"/>
              <w:rPr>
                <w:sz w:val="20"/>
              </w:rPr>
            </w:pPr>
            <w:r>
              <w:rPr>
                <w:sz w:val="20"/>
              </w:rPr>
              <w:t>Спряжение</w:t>
            </w:r>
            <w:r>
              <w:rPr>
                <w:spacing w:val="-4"/>
                <w:sz w:val="20"/>
              </w:rPr>
              <w:t xml:space="preserve"> </w:t>
            </w:r>
            <w:r>
              <w:rPr>
                <w:sz w:val="20"/>
              </w:rPr>
              <w:t>глагола.</w:t>
            </w:r>
          </w:p>
          <w:p w:rsidR="0052501E" w:rsidRDefault="00B0778F">
            <w:pPr>
              <w:pStyle w:val="TableParagraph"/>
              <w:ind w:left="30"/>
              <w:rPr>
                <w:sz w:val="20"/>
              </w:rPr>
            </w:pPr>
            <w:r>
              <w:rPr>
                <w:sz w:val="20"/>
              </w:rPr>
              <w:t>Нормы</w:t>
            </w:r>
            <w:r>
              <w:rPr>
                <w:spacing w:val="-4"/>
                <w:sz w:val="20"/>
              </w:rPr>
              <w:t xml:space="preserve"> </w:t>
            </w:r>
            <w:r>
              <w:rPr>
                <w:sz w:val="20"/>
              </w:rPr>
              <w:t>словоизменения</w:t>
            </w:r>
            <w:r>
              <w:rPr>
                <w:spacing w:val="-4"/>
                <w:sz w:val="20"/>
              </w:rPr>
              <w:t xml:space="preserve"> </w:t>
            </w:r>
            <w:r>
              <w:rPr>
                <w:sz w:val="20"/>
              </w:rPr>
              <w:t>глаголов,</w:t>
            </w:r>
            <w:r>
              <w:rPr>
                <w:spacing w:val="-3"/>
                <w:sz w:val="20"/>
              </w:rPr>
              <w:t xml:space="preserve"> </w:t>
            </w:r>
            <w:r>
              <w:rPr>
                <w:sz w:val="20"/>
              </w:rPr>
              <w:t>постановки</w:t>
            </w:r>
            <w:r>
              <w:rPr>
                <w:spacing w:val="-2"/>
                <w:sz w:val="20"/>
              </w:rPr>
              <w:t xml:space="preserve"> </w:t>
            </w:r>
            <w:r>
              <w:rPr>
                <w:sz w:val="20"/>
              </w:rPr>
              <w:t>ударения</w:t>
            </w:r>
            <w:r>
              <w:rPr>
                <w:spacing w:val="-1"/>
                <w:sz w:val="20"/>
              </w:rPr>
              <w:t xml:space="preserve"> </w:t>
            </w:r>
            <w:r>
              <w:rPr>
                <w:sz w:val="20"/>
              </w:rPr>
              <w:t>в</w:t>
            </w:r>
            <w:r>
              <w:rPr>
                <w:spacing w:val="-2"/>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7"/>
                <w:sz w:val="20"/>
              </w:rPr>
              <w:t xml:space="preserve"> </w:t>
            </w:r>
            <w:r>
              <w:rPr>
                <w:sz w:val="20"/>
              </w:rPr>
              <w:t>изученного).</w:t>
            </w:r>
          </w:p>
          <w:p w:rsidR="0052501E" w:rsidRDefault="00B0778F">
            <w:pPr>
              <w:pStyle w:val="TableParagraph"/>
              <w:spacing w:before="1"/>
              <w:ind w:left="30" w:right="133"/>
              <w:rPr>
                <w:sz w:val="20"/>
              </w:rPr>
            </w:pPr>
            <w:r>
              <w:rPr>
                <w:sz w:val="20"/>
              </w:rPr>
              <w:t>Правописание корней с чередованием "е//и": "-бер- - -бир-, -блест- - -блист-, -дер- - -дир-, -</w:t>
            </w:r>
            <w:r>
              <w:rPr>
                <w:spacing w:val="-47"/>
                <w:sz w:val="20"/>
              </w:rPr>
              <w:t xml:space="preserve"> </w:t>
            </w:r>
            <w:r>
              <w:rPr>
                <w:sz w:val="20"/>
              </w:rPr>
              <w:t>жег-</w:t>
            </w:r>
            <w:r>
              <w:rPr>
                <w:spacing w:val="-3"/>
                <w:sz w:val="20"/>
              </w:rPr>
              <w:t xml:space="preserve"> </w:t>
            </w:r>
            <w:r>
              <w:rPr>
                <w:sz w:val="20"/>
              </w:rPr>
              <w:t>-</w:t>
            </w:r>
            <w:r>
              <w:rPr>
                <w:spacing w:val="1"/>
                <w:sz w:val="20"/>
              </w:rPr>
              <w:t xml:space="preserve"> </w:t>
            </w:r>
            <w:r>
              <w:rPr>
                <w:sz w:val="20"/>
              </w:rPr>
              <w:t>-жиг-, -</w:t>
            </w:r>
            <w:r>
              <w:rPr>
                <w:spacing w:val="-2"/>
                <w:sz w:val="20"/>
              </w:rPr>
              <w:t xml:space="preserve"> </w:t>
            </w:r>
            <w:r>
              <w:rPr>
                <w:sz w:val="20"/>
              </w:rPr>
              <w:t>мер- -</w:t>
            </w:r>
            <w:r>
              <w:rPr>
                <w:spacing w:val="-2"/>
                <w:sz w:val="20"/>
              </w:rPr>
              <w:t xml:space="preserve"> </w:t>
            </w:r>
            <w:r>
              <w:rPr>
                <w:sz w:val="20"/>
              </w:rPr>
              <w:t>-мир-,</w:t>
            </w:r>
            <w:r>
              <w:rPr>
                <w:spacing w:val="3"/>
                <w:sz w:val="20"/>
              </w:rPr>
              <w:t xml:space="preserve"> </w:t>
            </w:r>
            <w:r>
              <w:rPr>
                <w:sz w:val="20"/>
              </w:rPr>
              <w:t>-пер- -</w:t>
            </w:r>
            <w:r>
              <w:rPr>
                <w:spacing w:val="-2"/>
                <w:sz w:val="20"/>
              </w:rPr>
              <w:t xml:space="preserve"> </w:t>
            </w:r>
            <w:r>
              <w:rPr>
                <w:sz w:val="20"/>
              </w:rPr>
              <w:t>-пир-, -стел-</w:t>
            </w:r>
            <w:r>
              <w:rPr>
                <w:spacing w:val="1"/>
                <w:sz w:val="20"/>
              </w:rPr>
              <w:t xml:space="preserve"> </w:t>
            </w:r>
            <w:r>
              <w:rPr>
                <w:sz w:val="20"/>
              </w:rPr>
              <w:t>-</w:t>
            </w:r>
            <w:r>
              <w:rPr>
                <w:spacing w:val="-3"/>
                <w:sz w:val="20"/>
              </w:rPr>
              <w:t xml:space="preserve"> </w:t>
            </w:r>
            <w:r>
              <w:rPr>
                <w:sz w:val="20"/>
              </w:rPr>
              <w:t>-стил-,</w:t>
            </w:r>
            <w:r>
              <w:rPr>
                <w:spacing w:val="1"/>
                <w:sz w:val="20"/>
              </w:rPr>
              <w:t xml:space="preserve"> </w:t>
            </w:r>
            <w:r>
              <w:rPr>
                <w:sz w:val="20"/>
              </w:rPr>
              <w:t>-тер-</w:t>
            </w:r>
            <w:r>
              <w:rPr>
                <w:spacing w:val="-2"/>
                <w:sz w:val="20"/>
              </w:rPr>
              <w:t xml:space="preserve"> </w:t>
            </w:r>
            <w:r>
              <w:rPr>
                <w:sz w:val="20"/>
              </w:rPr>
              <w:t>- -тир-".</w:t>
            </w:r>
          </w:p>
          <w:p w:rsidR="0052501E" w:rsidRDefault="00B0778F">
            <w:pPr>
              <w:pStyle w:val="TableParagraph"/>
              <w:spacing w:before="1"/>
              <w:ind w:left="30" w:right="42"/>
              <w:jc w:val="both"/>
              <w:rPr>
                <w:sz w:val="20"/>
              </w:rPr>
            </w:pPr>
            <w:r>
              <w:rPr>
                <w:sz w:val="20"/>
              </w:rPr>
              <w:t>Использование "ь" как показателя грамматической формы в инфинитиве, в форме 2-го лица</w:t>
            </w:r>
            <w:r>
              <w:rPr>
                <w:spacing w:val="-48"/>
                <w:sz w:val="20"/>
              </w:rPr>
              <w:t xml:space="preserve"> </w:t>
            </w:r>
            <w:r>
              <w:rPr>
                <w:sz w:val="20"/>
              </w:rPr>
              <w:t>единственного числа после шипящих. Правописание "-тся" и "-ться" в глаголах, суффиксов</w:t>
            </w:r>
            <w:r>
              <w:rPr>
                <w:spacing w:val="-47"/>
                <w:sz w:val="20"/>
              </w:rPr>
              <w:t xml:space="preserve"> </w:t>
            </w:r>
            <w:r>
              <w:rPr>
                <w:sz w:val="20"/>
              </w:rPr>
              <w:t>"-ова-</w:t>
            </w:r>
            <w:r>
              <w:rPr>
                <w:spacing w:val="-3"/>
                <w:sz w:val="20"/>
              </w:rPr>
              <w:t xml:space="preserve"> </w:t>
            </w:r>
            <w:r>
              <w:rPr>
                <w:sz w:val="20"/>
              </w:rPr>
              <w:t>-</w:t>
            </w:r>
            <w:r>
              <w:rPr>
                <w:spacing w:val="1"/>
                <w:sz w:val="20"/>
              </w:rPr>
              <w:t xml:space="preserve"> </w:t>
            </w:r>
            <w:r>
              <w:rPr>
                <w:sz w:val="20"/>
              </w:rPr>
              <w:t>-ева-,</w:t>
            </w:r>
            <w:r>
              <w:rPr>
                <w:spacing w:val="1"/>
                <w:sz w:val="20"/>
              </w:rPr>
              <w:t xml:space="preserve"> </w:t>
            </w:r>
            <w:r>
              <w:rPr>
                <w:sz w:val="20"/>
              </w:rPr>
              <w:t>-ыва-</w:t>
            </w:r>
            <w:r>
              <w:rPr>
                <w:spacing w:val="1"/>
                <w:sz w:val="20"/>
              </w:rPr>
              <w:t xml:space="preserve"> </w:t>
            </w:r>
            <w:r>
              <w:rPr>
                <w:sz w:val="20"/>
              </w:rPr>
              <w:t>-</w:t>
            </w:r>
            <w:r>
              <w:rPr>
                <w:spacing w:val="-2"/>
                <w:sz w:val="20"/>
              </w:rPr>
              <w:t xml:space="preserve"> </w:t>
            </w:r>
            <w:r>
              <w:rPr>
                <w:sz w:val="20"/>
              </w:rPr>
              <w:t>-ива-".</w:t>
            </w:r>
          </w:p>
          <w:p w:rsidR="0052501E" w:rsidRDefault="00B0778F">
            <w:pPr>
              <w:pStyle w:val="TableParagraph"/>
              <w:spacing w:line="229" w:lineRule="exact"/>
              <w:ind w:left="30"/>
              <w:jc w:val="both"/>
              <w:rPr>
                <w:sz w:val="20"/>
              </w:rPr>
            </w:pPr>
            <w:r>
              <w:rPr>
                <w:sz w:val="20"/>
              </w:rPr>
              <w:t>Правописание</w:t>
            </w:r>
            <w:r>
              <w:rPr>
                <w:spacing w:val="-5"/>
                <w:sz w:val="20"/>
              </w:rPr>
              <w:t xml:space="preserve"> </w:t>
            </w:r>
            <w:r>
              <w:rPr>
                <w:sz w:val="20"/>
              </w:rPr>
              <w:t>безударных</w:t>
            </w:r>
            <w:r>
              <w:rPr>
                <w:spacing w:val="-3"/>
                <w:sz w:val="20"/>
              </w:rPr>
              <w:t xml:space="preserve"> </w:t>
            </w:r>
            <w:r>
              <w:rPr>
                <w:sz w:val="20"/>
              </w:rPr>
              <w:t>личных</w:t>
            </w:r>
            <w:r>
              <w:rPr>
                <w:spacing w:val="-6"/>
                <w:sz w:val="20"/>
              </w:rPr>
              <w:t xml:space="preserve"> </w:t>
            </w:r>
            <w:r>
              <w:rPr>
                <w:sz w:val="20"/>
              </w:rPr>
              <w:t>окончаний</w:t>
            </w:r>
            <w:r>
              <w:rPr>
                <w:spacing w:val="-5"/>
                <w:sz w:val="20"/>
              </w:rPr>
              <w:t xml:space="preserve"> </w:t>
            </w:r>
            <w:r>
              <w:rPr>
                <w:sz w:val="20"/>
              </w:rPr>
              <w:t>глагола.</w:t>
            </w:r>
          </w:p>
          <w:p w:rsidR="0052501E" w:rsidRDefault="00B0778F">
            <w:pPr>
              <w:pStyle w:val="TableParagraph"/>
              <w:ind w:left="30" w:right="498"/>
              <w:jc w:val="both"/>
              <w:rPr>
                <w:sz w:val="20"/>
              </w:rPr>
            </w:pPr>
            <w:r>
              <w:rPr>
                <w:sz w:val="20"/>
              </w:rPr>
              <w:t>Правописание</w:t>
            </w:r>
            <w:r>
              <w:rPr>
                <w:spacing w:val="-3"/>
                <w:sz w:val="20"/>
              </w:rPr>
              <w:t xml:space="preserve"> </w:t>
            </w:r>
            <w:r>
              <w:rPr>
                <w:sz w:val="20"/>
              </w:rPr>
              <w:t>гласной</w:t>
            </w:r>
            <w:r>
              <w:rPr>
                <w:spacing w:val="-3"/>
                <w:sz w:val="20"/>
              </w:rPr>
              <w:t xml:space="preserve"> </w:t>
            </w:r>
            <w:r>
              <w:rPr>
                <w:sz w:val="20"/>
              </w:rPr>
              <w:t>перед</w:t>
            </w:r>
            <w:r>
              <w:rPr>
                <w:spacing w:val="-4"/>
                <w:sz w:val="20"/>
              </w:rPr>
              <w:t xml:space="preserve"> </w:t>
            </w:r>
            <w:r>
              <w:rPr>
                <w:sz w:val="20"/>
              </w:rPr>
              <w:t>суффиксом</w:t>
            </w:r>
            <w:r>
              <w:rPr>
                <w:spacing w:val="-2"/>
                <w:sz w:val="20"/>
              </w:rPr>
              <w:t xml:space="preserve"> </w:t>
            </w:r>
            <w:r>
              <w:rPr>
                <w:sz w:val="20"/>
              </w:rPr>
              <w:t>"-л-" в</w:t>
            </w:r>
            <w:r>
              <w:rPr>
                <w:spacing w:val="-4"/>
                <w:sz w:val="20"/>
              </w:rPr>
              <w:t xml:space="preserve"> </w:t>
            </w:r>
            <w:r>
              <w:rPr>
                <w:sz w:val="20"/>
              </w:rPr>
              <w:t>формах</w:t>
            </w:r>
            <w:r>
              <w:rPr>
                <w:spacing w:val="-3"/>
                <w:sz w:val="20"/>
              </w:rPr>
              <w:t xml:space="preserve"> </w:t>
            </w:r>
            <w:r>
              <w:rPr>
                <w:sz w:val="20"/>
              </w:rPr>
              <w:t>прошедшего</w:t>
            </w:r>
            <w:r>
              <w:rPr>
                <w:spacing w:val="-2"/>
                <w:sz w:val="20"/>
              </w:rPr>
              <w:t xml:space="preserve"> </w:t>
            </w:r>
            <w:r>
              <w:rPr>
                <w:sz w:val="20"/>
              </w:rPr>
              <w:t>времени</w:t>
            </w:r>
            <w:r>
              <w:rPr>
                <w:spacing w:val="-3"/>
                <w:sz w:val="20"/>
              </w:rPr>
              <w:t xml:space="preserve"> </w:t>
            </w:r>
            <w:r>
              <w:rPr>
                <w:sz w:val="20"/>
              </w:rPr>
              <w:t>глагола.</w:t>
            </w:r>
            <w:r>
              <w:rPr>
                <w:spacing w:val="-48"/>
                <w:sz w:val="20"/>
              </w:rPr>
              <w:t xml:space="preserve"> </w:t>
            </w:r>
            <w:r>
              <w:rPr>
                <w:sz w:val="20"/>
              </w:rPr>
              <w:t>Слитное</w:t>
            </w:r>
            <w:r>
              <w:rPr>
                <w:spacing w:val="-1"/>
                <w:sz w:val="20"/>
              </w:rPr>
              <w:t xml:space="preserve"> </w:t>
            </w:r>
            <w:r>
              <w:rPr>
                <w:sz w:val="20"/>
              </w:rPr>
              <w:t>и</w:t>
            </w:r>
            <w:r>
              <w:rPr>
                <w:spacing w:val="-1"/>
                <w:sz w:val="20"/>
              </w:rPr>
              <w:t xml:space="preserve"> </w:t>
            </w:r>
            <w:r>
              <w:rPr>
                <w:sz w:val="20"/>
              </w:rPr>
              <w:t>раздельное</w:t>
            </w:r>
            <w:r>
              <w:rPr>
                <w:spacing w:val="-1"/>
                <w:sz w:val="20"/>
              </w:rPr>
              <w:t xml:space="preserve"> </w:t>
            </w:r>
            <w:r>
              <w:rPr>
                <w:sz w:val="20"/>
              </w:rPr>
              <w:t>написание "не"</w:t>
            </w:r>
            <w:r>
              <w:rPr>
                <w:spacing w:val="2"/>
                <w:sz w:val="20"/>
              </w:rPr>
              <w:t xml:space="preserve"> </w:t>
            </w:r>
            <w:r>
              <w:rPr>
                <w:sz w:val="20"/>
              </w:rPr>
              <w:t>с глаголами.</w:t>
            </w:r>
          </w:p>
        </w:tc>
      </w:tr>
      <w:tr w:rsidR="0052501E">
        <w:trPr>
          <w:trHeight w:val="7640"/>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ight="150"/>
              <w:rPr>
                <w:sz w:val="20"/>
              </w:rPr>
            </w:pPr>
            <w:r>
              <w:rPr>
                <w:sz w:val="20"/>
              </w:rPr>
              <w:t>Синтаксис.</w:t>
            </w:r>
            <w:r>
              <w:rPr>
                <w:spacing w:val="-8"/>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Пунктуация.</w:t>
            </w:r>
          </w:p>
        </w:tc>
        <w:tc>
          <w:tcPr>
            <w:tcW w:w="7973" w:type="dxa"/>
          </w:tcPr>
          <w:p w:rsidR="0052501E" w:rsidRDefault="00B0778F">
            <w:pPr>
              <w:pStyle w:val="TableParagraph"/>
              <w:spacing w:before="19"/>
              <w:ind w:left="30" w:right="575"/>
              <w:rPr>
                <w:sz w:val="20"/>
              </w:rPr>
            </w:pPr>
            <w:r>
              <w:rPr>
                <w:sz w:val="20"/>
              </w:rPr>
              <w:t>Синтаксис</w:t>
            </w:r>
            <w:r>
              <w:rPr>
                <w:spacing w:val="-2"/>
                <w:sz w:val="20"/>
              </w:rPr>
              <w:t xml:space="preserve"> </w:t>
            </w:r>
            <w:r>
              <w:rPr>
                <w:sz w:val="20"/>
              </w:rPr>
              <w:t>как</w:t>
            </w:r>
            <w:r>
              <w:rPr>
                <w:spacing w:val="-5"/>
                <w:sz w:val="20"/>
              </w:rPr>
              <w:t xml:space="preserve"> </w:t>
            </w:r>
            <w:r>
              <w:rPr>
                <w:sz w:val="20"/>
              </w:rPr>
              <w:t>раздел</w:t>
            </w:r>
            <w:r>
              <w:rPr>
                <w:spacing w:val="-4"/>
                <w:sz w:val="20"/>
              </w:rPr>
              <w:t xml:space="preserve"> </w:t>
            </w:r>
            <w:r>
              <w:rPr>
                <w:sz w:val="20"/>
              </w:rPr>
              <w:t>грамматики.</w:t>
            </w:r>
            <w:r>
              <w:rPr>
                <w:spacing w:val="-4"/>
                <w:sz w:val="20"/>
              </w:rPr>
              <w:t xml:space="preserve"> </w:t>
            </w:r>
            <w:r>
              <w:rPr>
                <w:sz w:val="20"/>
              </w:rPr>
              <w:t>Словосочетание</w:t>
            </w:r>
            <w:r>
              <w:rPr>
                <w:spacing w:val="-4"/>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7"/>
                <w:sz w:val="20"/>
              </w:rPr>
              <w:t xml:space="preserve"> </w:t>
            </w:r>
            <w:r>
              <w:rPr>
                <w:sz w:val="20"/>
              </w:rPr>
              <w:t>синтаксиса.</w:t>
            </w:r>
          </w:p>
          <w:p w:rsidR="0052501E" w:rsidRDefault="00B0778F">
            <w:pPr>
              <w:pStyle w:val="TableParagraph"/>
              <w:ind w:left="30"/>
              <w:rPr>
                <w:sz w:val="20"/>
              </w:rPr>
            </w:pPr>
            <w:r>
              <w:rPr>
                <w:sz w:val="20"/>
              </w:rPr>
              <w:t>Словосочетание</w:t>
            </w:r>
            <w:r>
              <w:rPr>
                <w:spacing w:val="-5"/>
                <w:sz w:val="20"/>
              </w:rPr>
              <w:t xml:space="preserve"> </w:t>
            </w:r>
            <w:r>
              <w:rPr>
                <w:sz w:val="20"/>
              </w:rPr>
              <w:t>и</w:t>
            </w:r>
            <w:r>
              <w:rPr>
                <w:spacing w:val="-5"/>
                <w:sz w:val="20"/>
              </w:rPr>
              <w:t xml:space="preserve"> </w:t>
            </w:r>
            <w:r>
              <w:rPr>
                <w:sz w:val="20"/>
              </w:rPr>
              <w:t>его</w:t>
            </w:r>
            <w:r>
              <w:rPr>
                <w:spacing w:val="-2"/>
                <w:sz w:val="20"/>
              </w:rPr>
              <w:t xml:space="preserve"> </w:t>
            </w:r>
            <w:r>
              <w:rPr>
                <w:sz w:val="20"/>
              </w:rPr>
              <w:t>признаки.</w:t>
            </w:r>
            <w:r>
              <w:rPr>
                <w:spacing w:val="-4"/>
                <w:sz w:val="20"/>
              </w:rPr>
              <w:t xml:space="preserve"> </w:t>
            </w:r>
            <w:r>
              <w:rPr>
                <w:sz w:val="20"/>
              </w:rPr>
              <w:t>Основные</w:t>
            </w:r>
            <w:r>
              <w:rPr>
                <w:spacing w:val="-4"/>
                <w:sz w:val="20"/>
              </w:rPr>
              <w:t xml:space="preserve"> </w:t>
            </w:r>
            <w:r>
              <w:rPr>
                <w:sz w:val="20"/>
              </w:rPr>
              <w:t>виды</w:t>
            </w:r>
            <w:r>
              <w:rPr>
                <w:spacing w:val="-5"/>
                <w:sz w:val="20"/>
              </w:rPr>
              <w:t xml:space="preserve"> </w:t>
            </w:r>
            <w:r>
              <w:rPr>
                <w:sz w:val="20"/>
              </w:rPr>
              <w:t>словосочетаний</w:t>
            </w:r>
            <w:r>
              <w:rPr>
                <w:spacing w:val="-6"/>
                <w:sz w:val="20"/>
              </w:rPr>
              <w:t xml:space="preserve"> </w:t>
            </w:r>
            <w:r>
              <w:rPr>
                <w:sz w:val="20"/>
              </w:rPr>
              <w:t>по</w:t>
            </w:r>
            <w:r>
              <w:rPr>
                <w:spacing w:val="-3"/>
                <w:sz w:val="20"/>
              </w:rPr>
              <w:t xml:space="preserve"> </w:t>
            </w:r>
            <w:r>
              <w:rPr>
                <w:sz w:val="20"/>
              </w:rPr>
              <w:t>морфологическим</w:t>
            </w:r>
            <w:r>
              <w:rPr>
                <w:spacing w:val="-47"/>
                <w:sz w:val="20"/>
              </w:rPr>
              <w:t xml:space="preserve"> </w:t>
            </w:r>
            <w:r>
              <w:rPr>
                <w:sz w:val="20"/>
              </w:rPr>
              <w:t>свойствам главного</w:t>
            </w:r>
            <w:r>
              <w:rPr>
                <w:spacing w:val="1"/>
                <w:sz w:val="20"/>
              </w:rPr>
              <w:t xml:space="preserve"> </w:t>
            </w:r>
            <w:r>
              <w:rPr>
                <w:sz w:val="20"/>
              </w:rPr>
              <w:t>слова</w:t>
            </w:r>
            <w:r>
              <w:rPr>
                <w:spacing w:val="-2"/>
                <w:sz w:val="20"/>
              </w:rPr>
              <w:t xml:space="preserve"> </w:t>
            </w:r>
            <w:r>
              <w:rPr>
                <w:sz w:val="20"/>
              </w:rPr>
              <w:t>(именные,</w:t>
            </w:r>
            <w:r>
              <w:rPr>
                <w:spacing w:val="1"/>
                <w:sz w:val="20"/>
              </w:rPr>
              <w:t xml:space="preserve"> </w:t>
            </w:r>
            <w:r>
              <w:rPr>
                <w:sz w:val="20"/>
              </w:rPr>
              <w:t>глагольные,</w:t>
            </w:r>
            <w:r>
              <w:rPr>
                <w:spacing w:val="1"/>
                <w:sz w:val="20"/>
              </w:rPr>
              <w:t xml:space="preserve"> </w:t>
            </w:r>
            <w:r>
              <w:rPr>
                <w:sz w:val="20"/>
              </w:rPr>
              <w:t>наречные).</w:t>
            </w:r>
          </w:p>
          <w:p w:rsidR="0052501E" w:rsidRDefault="00B0778F">
            <w:pPr>
              <w:pStyle w:val="TableParagraph"/>
              <w:ind w:left="30" w:right="4436"/>
              <w:rPr>
                <w:sz w:val="20"/>
              </w:rPr>
            </w:pPr>
            <w:r>
              <w:rPr>
                <w:sz w:val="20"/>
              </w:rPr>
              <w:t>Средства связи слов в словосочетании.</w:t>
            </w:r>
            <w:r>
              <w:rPr>
                <w:spacing w:val="1"/>
                <w:sz w:val="20"/>
              </w:rPr>
              <w:t xml:space="preserve"> </w:t>
            </w:r>
            <w:r>
              <w:rPr>
                <w:sz w:val="20"/>
              </w:rPr>
              <w:t>Синтаксический</w:t>
            </w:r>
            <w:r>
              <w:rPr>
                <w:spacing w:val="-7"/>
                <w:sz w:val="20"/>
              </w:rPr>
              <w:t xml:space="preserve"> </w:t>
            </w:r>
            <w:r>
              <w:rPr>
                <w:sz w:val="20"/>
              </w:rPr>
              <w:t>анализ</w:t>
            </w:r>
            <w:r>
              <w:rPr>
                <w:spacing w:val="-6"/>
                <w:sz w:val="20"/>
              </w:rPr>
              <w:t xml:space="preserve"> </w:t>
            </w:r>
            <w:r>
              <w:rPr>
                <w:sz w:val="20"/>
              </w:rPr>
              <w:t>словосочетания.</w:t>
            </w:r>
          </w:p>
          <w:p w:rsidR="0052501E" w:rsidRDefault="00B0778F">
            <w:pPr>
              <w:pStyle w:val="TableParagraph"/>
              <w:ind w:left="30" w:right="159"/>
              <w:jc w:val="both"/>
              <w:rPr>
                <w:sz w:val="20"/>
              </w:rPr>
            </w:pPr>
            <w:r>
              <w:rPr>
                <w:sz w:val="20"/>
              </w:rPr>
              <w:t>Предложение</w:t>
            </w:r>
            <w:r>
              <w:rPr>
                <w:spacing w:val="-1"/>
                <w:sz w:val="20"/>
              </w:rPr>
              <w:t xml:space="preserve"> </w:t>
            </w:r>
            <w:r>
              <w:rPr>
                <w:sz w:val="20"/>
              </w:rPr>
              <w:t>и</w:t>
            </w:r>
            <w:r>
              <w:rPr>
                <w:spacing w:val="-5"/>
                <w:sz w:val="20"/>
              </w:rPr>
              <w:t xml:space="preserve"> </w:t>
            </w:r>
            <w:r>
              <w:rPr>
                <w:sz w:val="20"/>
              </w:rPr>
              <w:t>его</w:t>
            </w:r>
            <w:r>
              <w:rPr>
                <w:spacing w:val="-3"/>
                <w:sz w:val="20"/>
              </w:rPr>
              <w:t xml:space="preserve"> </w:t>
            </w:r>
            <w:r>
              <w:rPr>
                <w:sz w:val="20"/>
              </w:rPr>
              <w:t>признаки.</w:t>
            </w:r>
            <w:r>
              <w:rPr>
                <w:spacing w:val="-4"/>
                <w:sz w:val="20"/>
              </w:rPr>
              <w:t xml:space="preserve"> </w:t>
            </w:r>
            <w:r>
              <w:rPr>
                <w:sz w:val="20"/>
              </w:rPr>
              <w:t>Виды</w:t>
            </w:r>
            <w:r>
              <w:rPr>
                <w:spacing w:val="-4"/>
                <w:sz w:val="20"/>
              </w:rPr>
              <w:t xml:space="preserve"> </w:t>
            </w:r>
            <w:r>
              <w:rPr>
                <w:sz w:val="20"/>
              </w:rPr>
              <w:t>предложений</w:t>
            </w:r>
            <w:r>
              <w:rPr>
                <w:spacing w:val="-5"/>
                <w:sz w:val="20"/>
              </w:rPr>
              <w:t xml:space="preserve"> </w:t>
            </w:r>
            <w:r>
              <w:rPr>
                <w:sz w:val="20"/>
              </w:rPr>
              <w:t>по</w:t>
            </w:r>
            <w:r>
              <w:rPr>
                <w:spacing w:val="-1"/>
                <w:sz w:val="20"/>
              </w:rPr>
              <w:t xml:space="preserve"> </w:t>
            </w:r>
            <w:r>
              <w:rPr>
                <w:sz w:val="20"/>
              </w:rPr>
              <w:t>цели</w:t>
            </w:r>
            <w:r>
              <w:rPr>
                <w:spacing w:val="-5"/>
                <w:sz w:val="20"/>
              </w:rPr>
              <w:t xml:space="preserve"> </w:t>
            </w:r>
            <w:r>
              <w:rPr>
                <w:sz w:val="20"/>
              </w:rPr>
              <w:t>высказывания</w:t>
            </w:r>
            <w:r>
              <w:rPr>
                <w:spacing w:val="-4"/>
                <w:sz w:val="20"/>
              </w:rPr>
              <w:t xml:space="preserve"> </w:t>
            </w:r>
            <w:r>
              <w:rPr>
                <w:sz w:val="20"/>
              </w:rPr>
              <w:t>и</w:t>
            </w:r>
            <w:r>
              <w:rPr>
                <w:spacing w:val="-5"/>
                <w:sz w:val="20"/>
              </w:rPr>
              <w:t xml:space="preserve"> </w:t>
            </w:r>
            <w:r>
              <w:rPr>
                <w:sz w:val="20"/>
              </w:rPr>
              <w:t>эмоциональной</w:t>
            </w:r>
            <w:r>
              <w:rPr>
                <w:spacing w:val="-47"/>
                <w:sz w:val="20"/>
              </w:rPr>
              <w:t xml:space="preserve"> </w:t>
            </w:r>
            <w:r>
              <w:rPr>
                <w:sz w:val="20"/>
              </w:rPr>
              <w:t>окраске. Смысловые и интонационные особенности повествовательных, вопросительных,</w:t>
            </w:r>
            <w:r>
              <w:rPr>
                <w:spacing w:val="1"/>
                <w:sz w:val="20"/>
              </w:rPr>
              <w:t xml:space="preserve"> </w:t>
            </w:r>
            <w:r>
              <w:rPr>
                <w:sz w:val="20"/>
              </w:rPr>
              <w:t>побудительных; восклицательных и невосклицательных предложений. Знаки препинания:</w:t>
            </w:r>
            <w:r>
              <w:rPr>
                <w:spacing w:val="-47"/>
                <w:sz w:val="20"/>
              </w:rPr>
              <w:t xml:space="preserve"> </w:t>
            </w:r>
            <w:r>
              <w:rPr>
                <w:sz w:val="20"/>
              </w:rPr>
              <w:t>знаки</w:t>
            </w:r>
            <w:r>
              <w:rPr>
                <w:spacing w:val="-3"/>
                <w:sz w:val="20"/>
              </w:rPr>
              <w:t xml:space="preserve"> </w:t>
            </w:r>
            <w:r>
              <w:rPr>
                <w:sz w:val="20"/>
              </w:rPr>
              <w:t>завершения</w:t>
            </w:r>
            <w:r>
              <w:rPr>
                <w:spacing w:val="-2"/>
                <w:sz w:val="20"/>
              </w:rPr>
              <w:t xml:space="preserve"> </w:t>
            </w:r>
            <w:r>
              <w:rPr>
                <w:sz w:val="20"/>
              </w:rPr>
              <w:t>(в</w:t>
            </w:r>
            <w:r>
              <w:rPr>
                <w:spacing w:val="-2"/>
                <w:sz w:val="20"/>
              </w:rPr>
              <w:t xml:space="preserve"> </w:t>
            </w:r>
            <w:r>
              <w:rPr>
                <w:sz w:val="20"/>
              </w:rPr>
              <w:t>конце</w:t>
            </w:r>
            <w:r>
              <w:rPr>
                <w:spacing w:val="2"/>
                <w:sz w:val="20"/>
              </w:rPr>
              <w:t xml:space="preserve"> </w:t>
            </w:r>
            <w:r>
              <w:rPr>
                <w:sz w:val="20"/>
              </w:rPr>
              <w:t>предложения),</w:t>
            </w:r>
            <w:r>
              <w:rPr>
                <w:spacing w:val="-1"/>
                <w:sz w:val="20"/>
              </w:rPr>
              <w:t xml:space="preserve"> </w:t>
            </w:r>
            <w:r>
              <w:rPr>
                <w:sz w:val="20"/>
              </w:rPr>
              <w:t>выделения,</w:t>
            </w:r>
            <w:r>
              <w:rPr>
                <w:spacing w:val="-1"/>
                <w:sz w:val="20"/>
              </w:rPr>
              <w:t xml:space="preserve"> </w:t>
            </w:r>
            <w:r>
              <w:rPr>
                <w:sz w:val="20"/>
              </w:rPr>
              <w:t>разделения</w:t>
            </w:r>
            <w:r>
              <w:rPr>
                <w:spacing w:val="-2"/>
                <w:sz w:val="20"/>
              </w:rPr>
              <w:t xml:space="preserve"> </w:t>
            </w:r>
            <w:r>
              <w:rPr>
                <w:sz w:val="20"/>
              </w:rPr>
              <w:t>(повторение).</w:t>
            </w:r>
          </w:p>
          <w:p w:rsidR="0052501E" w:rsidRDefault="00B0778F">
            <w:pPr>
              <w:pStyle w:val="TableParagraph"/>
              <w:ind w:left="30"/>
              <w:rPr>
                <w:sz w:val="20"/>
              </w:rPr>
            </w:pPr>
            <w:r>
              <w:rPr>
                <w:sz w:val="20"/>
              </w:rPr>
              <w:t>Главные</w:t>
            </w:r>
            <w:r>
              <w:rPr>
                <w:spacing w:val="-5"/>
                <w:sz w:val="20"/>
              </w:rPr>
              <w:t xml:space="preserve"> </w:t>
            </w:r>
            <w:r>
              <w:rPr>
                <w:sz w:val="20"/>
              </w:rPr>
              <w:t>члены</w:t>
            </w:r>
            <w:r>
              <w:rPr>
                <w:spacing w:val="-4"/>
                <w:sz w:val="20"/>
              </w:rPr>
              <w:t xml:space="preserve"> </w:t>
            </w:r>
            <w:r>
              <w:rPr>
                <w:sz w:val="20"/>
              </w:rPr>
              <w:t>предложения</w:t>
            </w:r>
            <w:r>
              <w:rPr>
                <w:spacing w:val="-6"/>
                <w:sz w:val="20"/>
              </w:rPr>
              <w:t xml:space="preserve"> </w:t>
            </w:r>
            <w:r>
              <w:rPr>
                <w:sz w:val="20"/>
              </w:rPr>
              <w:t>(грамматическая</w:t>
            </w:r>
            <w:r>
              <w:rPr>
                <w:spacing w:val="-5"/>
                <w:sz w:val="20"/>
              </w:rPr>
              <w:t xml:space="preserve"> </w:t>
            </w:r>
            <w:r>
              <w:rPr>
                <w:sz w:val="20"/>
              </w:rPr>
              <w:t>основа).</w:t>
            </w:r>
            <w:r>
              <w:rPr>
                <w:spacing w:val="-5"/>
                <w:sz w:val="20"/>
              </w:rPr>
              <w:t xml:space="preserve"> </w:t>
            </w:r>
            <w:r>
              <w:rPr>
                <w:sz w:val="20"/>
              </w:rPr>
              <w:t>Подлежащее</w:t>
            </w:r>
            <w:r>
              <w:rPr>
                <w:spacing w:val="-3"/>
                <w:sz w:val="20"/>
              </w:rPr>
              <w:t xml:space="preserve"> </w:t>
            </w:r>
            <w:r>
              <w:rPr>
                <w:sz w:val="20"/>
              </w:rPr>
              <w:t>и</w:t>
            </w:r>
            <w:r>
              <w:rPr>
                <w:spacing w:val="-6"/>
                <w:sz w:val="20"/>
              </w:rPr>
              <w:t xml:space="preserve"> </w:t>
            </w:r>
            <w:r>
              <w:rPr>
                <w:sz w:val="20"/>
              </w:rPr>
              <w:t>морфологические</w:t>
            </w:r>
            <w:r>
              <w:rPr>
                <w:spacing w:val="-47"/>
                <w:sz w:val="20"/>
              </w:rPr>
              <w:t xml:space="preserve"> </w:t>
            </w:r>
            <w:r>
              <w:rPr>
                <w:sz w:val="20"/>
              </w:rPr>
              <w:t>средства его выражения: именем существительным или местоимением в именительном</w:t>
            </w:r>
            <w:r>
              <w:rPr>
                <w:spacing w:val="1"/>
                <w:sz w:val="20"/>
              </w:rPr>
              <w:t xml:space="preserve"> </w:t>
            </w:r>
            <w:r>
              <w:rPr>
                <w:sz w:val="20"/>
              </w:rPr>
              <w:t>падеже, сочетанием имени существительного в форме именительного падежа с</w:t>
            </w:r>
            <w:r>
              <w:rPr>
                <w:spacing w:val="1"/>
                <w:sz w:val="20"/>
              </w:rPr>
              <w:t xml:space="preserve"> </w:t>
            </w:r>
            <w:r>
              <w:rPr>
                <w:sz w:val="20"/>
              </w:rPr>
              <w:t>существительным</w:t>
            </w:r>
            <w:r>
              <w:rPr>
                <w:spacing w:val="-1"/>
                <w:sz w:val="20"/>
              </w:rPr>
              <w:t xml:space="preserve"> </w:t>
            </w:r>
            <w:r>
              <w:rPr>
                <w:sz w:val="20"/>
              </w:rPr>
              <w:t>или</w:t>
            </w:r>
            <w:r>
              <w:rPr>
                <w:spacing w:val="-3"/>
                <w:sz w:val="20"/>
              </w:rPr>
              <w:t xml:space="preserve"> </w:t>
            </w:r>
            <w:r>
              <w:rPr>
                <w:sz w:val="20"/>
              </w:rPr>
              <w:t>местоимением</w:t>
            </w:r>
            <w:r>
              <w:rPr>
                <w:spacing w:val="-1"/>
                <w:sz w:val="20"/>
              </w:rPr>
              <w:t xml:space="preserve"> </w:t>
            </w:r>
            <w:r>
              <w:rPr>
                <w:sz w:val="20"/>
              </w:rPr>
              <w:t>в</w:t>
            </w:r>
            <w:r>
              <w:rPr>
                <w:spacing w:val="-3"/>
                <w:sz w:val="20"/>
              </w:rPr>
              <w:t xml:space="preserve"> </w:t>
            </w:r>
            <w:r>
              <w:rPr>
                <w:sz w:val="20"/>
              </w:rPr>
              <w:t>форме</w:t>
            </w:r>
            <w:r>
              <w:rPr>
                <w:spacing w:val="-1"/>
                <w:sz w:val="20"/>
              </w:rPr>
              <w:t xml:space="preserve"> </w:t>
            </w:r>
            <w:r>
              <w:rPr>
                <w:sz w:val="20"/>
              </w:rPr>
              <w:t>творительного</w:t>
            </w:r>
            <w:r>
              <w:rPr>
                <w:spacing w:val="-1"/>
                <w:sz w:val="20"/>
              </w:rPr>
              <w:t xml:space="preserve"> </w:t>
            </w:r>
            <w:r>
              <w:rPr>
                <w:sz w:val="20"/>
              </w:rPr>
              <w:t>падежа</w:t>
            </w:r>
            <w:r>
              <w:rPr>
                <w:spacing w:val="-2"/>
                <w:sz w:val="20"/>
              </w:rPr>
              <w:t xml:space="preserve"> </w:t>
            </w:r>
            <w:r>
              <w:rPr>
                <w:sz w:val="20"/>
              </w:rPr>
              <w:t>с</w:t>
            </w:r>
            <w:r>
              <w:rPr>
                <w:spacing w:val="-2"/>
                <w:sz w:val="20"/>
              </w:rPr>
              <w:t xml:space="preserve"> </w:t>
            </w:r>
            <w:r>
              <w:rPr>
                <w:sz w:val="20"/>
              </w:rPr>
              <w:t>предлогом;</w:t>
            </w:r>
          </w:p>
          <w:p w:rsidR="0052501E" w:rsidRDefault="00B0778F">
            <w:pPr>
              <w:pStyle w:val="TableParagraph"/>
              <w:ind w:left="30" w:right="390"/>
              <w:rPr>
                <w:sz w:val="20"/>
              </w:rPr>
            </w:pPr>
            <w:r>
              <w:rPr>
                <w:sz w:val="20"/>
              </w:rPr>
              <w:t>сочетанием имени числительного в форме именительного падежа с существительным в</w:t>
            </w:r>
            <w:r>
              <w:rPr>
                <w:spacing w:val="-47"/>
                <w:sz w:val="20"/>
              </w:rPr>
              <w:t xml:space="preserve"> </w:t>
            </w:r>
            <w:r>
              <w:rPr>
                <w:sz w:val="20"/>
              </w:rPr>
              <w:t>форме родительного падежа. Сказуемое и морфологические средства его выражения:</w:t>
            </w:r>
            <w:r>
              <w:rPr>
                <w:spacing w:val="1"/>
                <w:sz w:val="20"/>
              </w:rPr>
              <w:t xml:space="preserve"> </w:t>
            </w:r>
            <w:r>
              <w:rPr>
                <w:sz w:val="20"/>
              </w:rPr>
              <w:t>глаголом,</w:t>
            </w:r>
            <w:r>
              <w:rPr>
                <w:spacing w:val="-1"/>
                <w:sz w:val="20"/>
              </w:rPr>
              <w:t xml:space="preserve"> </w:t>
            </w:r>
            <w:r>
              <w:rPr>
                <w:sz w:val="20"/>
              </w:rPr>
              <w:t>именем существительным, именем прилагательным.</w:t>
            </w:r>
          </w:p>
          <w:p w:rsidR="0052501E" w:rsidRDefault="00B0778F">
            <w:pPr>
              <w:pStyle w:val="TableParagraph"/>
              <w:ind w:left="30"/>
              <w:rPr>
                <w:sz w:val="20"/>
              </w:rPr>
            </w:pPr>
            <w:r>
              <w:rPr>
                <w:sz w:val="20"/>
              </w:rPr>
              <w:t>Тире</w:t>
            </w:r>
            <w:r>
              <w:rPr>
                <w:spacing w:val="-3"/>
                <w:sz w:val="20"/>
              </w:rPr>
              <w:t xml:space="preserve"> </w:t>
            </w:r>
            <w:r>
              <w:rPr>
                <w:sz w:val="20"/>
              </w:rPr>
              <w:t>между</w:t>
            </w:r>
            <w:r>
              <w:rPr>
                <w:spacing w:val="-3"/>
                <w:sz w:val="20"/>
              </w:rPr>
              <w:t xml:space="preserve"> </w:t>
            </w:r>
            <w:r>
              <w:rPr>
                <w:sz w:val="20"/>
              </w:rPr>
              <w:t>подлежащим</w:t>
            </w:r>
            <w:r>
              <w:rPr>
                <w:spacing w:val="-2"/>
                <w:sz w:val="20"/>
              </w:rPr>
              <w:t xml:space="preserve"> </w:t>
            </w:r>
            <w:r>
              <w:rPr>
                <w:sz w:val="20"/>
              </w:rPr>
              <w:t>и</w:t>
            </w:r>
            <w:r>
              <w:rPr>
                <w:spacing w:val="-1"/>
                <w:sz w:val="20"/>
              </w:rPr>
              <w:t xml:space="preserve"> </w:t>
            </w:r>
            <w:r>
              <w:rPr>
                <w:sz w:val="20"/>
              </w:rPr>
              <w:t>сказуемым.</w:t>
            </w:r>
          </w:p>
          <w:p w:rsidR="0052501E" w:rsidRDefault="00B0778F">
            <w:pPr>
              <w:pStyle w:val="TableParagraph"/>
              <w:spacing w:before="1"/>
              <w:ind w:left="30"/>
              <w:rPr>
                <w:sz w:val="20"/>
              </w:rPr>
            </w:pPr>
            <w:r>
              <w:rPr>
                <w:sz w:val="20"/>
              </w:rPr>
              <w:t>Предложения</w:t>
            </w:r>
            <w:r>
              <w:rPr>
                <w:spacing w:val="-6"/>
                <w:sz w:val="20"/>
              </w:rPr>
              <w:t xml:space="preserve"> </w:t>
            </w:r>
            <w:r>
              <w:rPr>
                <w:sz w:val="20"/>
              </w:rPr>
              <w:t>распространенные</w:t>
            </w:r>
            <w:r>
              <w:rPr>
                <w:spacing w:val="-2"/>
                <w:sz w:val="20"/>
              </w:rPr>
              <w:t xml:space="preserve"> </w:t>
            </w:r>
            <w:r>
              <w:rPr>
                <w:sz w:val="20"/>
              </w:rPr>
              <w:t>и</w:t>
            </w:r>
            <w:r>
              <w:rPr>
                <w:spacing w:val="-5"/>
                <w:sz w:val="20"/>
              </w:rPr>
              <w:t xml:space="preserve"> </w:t>
            </w:r>
            <w:r>
              <w:rPr>
                <w:sz w:val="20"/>
              </w:rPr>
              <w:t>нераспространенные.</w:t>
            </w:r>
            <w:r>
              <w:rPr>
                <w:spacing w:val="-5"/>
                <w:sz w:val="20"/>
              </w:rPr>
              <w:t xml:space="preserve"> </w:t>
            </w:r>
            <w:r>
              <w:rPr>
                <w:sz w:val="20"/>
              </w:rPr>
              <w:t>Второстепенные</w:t>
            </w:r>
            <w:r>
              <w:rPr>
                <w:spacing w:val="-4"/>
                <w:sz w:val="20"/>
              </w:rPr>
              <w:t xml:space="preserve"> </w:t>
            </w:r>
            <w:r>
              <w:rPr>
                <w:sz w:val="20"/>
              </w:rPr>
              <w:t>члены</w:t>
            </w:r>
          </w:p>
          <w:p w:rsidR="0052501E" w:rsidRDefault="00B0778F">
            <w:pPr>
              <w:pStyle w:val="TableParagraph"/>
              <w:ind w:left="30"/>
              <w:rPr>
                <w:sz w:val="20"/>
              </w:rPr>
            </w:pPr>
            <w:r>
              <w:rPr>
                <w:sz w:val="20"/>
              </w:rPr>
              <w:t>предложения:</w:t>
            </w:r>
            <w:r>
              <w:rPr>
                <w:spacing w:val="-7"/>
                <w:sz w:val="20"/>
              </w:rPr>
              <w:t xml:space="preserve"> </w:t>
            </w:r>
            <w:r>
              <w:rPr>
                <w:sz w:val="20"/>
              </w:rPr>
              <w:t>определение,</w:t>
            </w:r>
            <w:r>
              <w:rPr>
                <w:spacing w:val="-3"/>
                <w:sz w:val="20"/>
              </w:rPr>
              <w:t xml:space="preserve"> </w:t>
            </w:r>
            <w:r>
              <w:rPr>
                <w:sz w:val="20"/>
              </w:rPr>
              <w:t>дополнение,</w:t>
            </w:r>
            <w:r>
              <w:rPr>
                <w:spacing w:val="-4"/>
                <w:sz w:val="20"/>
              </w:rPr>
              <w:t xml:space="preserve"> </w:t>
            </w:r>
            <w:r>
              <w:rPr>
                <w:sz w:val="20"/>
              </w:rPr>
              <w:t>обстоятельство.</w:t>
            </w:r>
            <w:r>
              <w:rPr>
                <w:spacing w:val="-6"/>
                <w:sz w:val="20"/>
              </w:rPr>
              <w:t xml:space="preserve"> </w:t>
            </w:r>
            <w:r>
              <w:rPr>
                <w:sz w:val="20"/>
              </w:rPr>
              <w:t>Определение</w:t>
            </w:r>
            <w:r>
              <w:rPr>
                <w:spacing w:val="-2"/>
                <w:sz w:val="20"/>
              </w:rPr>
              <w:t xml:space="preserve"> </w:t>
            </w:r>
            <w:r>
              <w:rPr>
                <w:sz w:val="20"/>
              </w:rPr>
              <w:t>и</w:t>
            </w:r>
            <w:r>
              <w:rPr>
                <w:spacing w:val="-7"/>
                <w:sz w:val="20"/>
              </w:rPr>
              <w:t xml:space="preserve"> </w:t>
            </w:r>
            <w:r>
              <w:rPr>
                <w:sz w:val="20"/>
              </w:rPr>
              <w:t>типичные</w:t>
            </w:r>
            <w:r>
              <w:rPr>
                <w:spacing w:val="-5"/>
                <w:sz w:val="20"/>
              </w:rPr>
              <w:t xml:space="preserve"> </w:t>
            </w:r>
            <w:r>
              <w:rPr>
                <w:sz w:val="20"/>
              </w:rPr>
              <w:t>средства</w:t>
            </w:r>
            <w:r>
              <w:rPr>
                <w:spacing w:val="-47"/>
                <w:sz w:val="20"/>
              </w:rPr>
              <w:t xml:space="preserve"> </w:t>
            </w:r>
            <w:r>
              <w:rPr>
                <w:sz w:val="20"/>
              </w:rPr>
              <w:t>его</w:t>
            </w:r>
            <w:r>
              <w:rPr>
                <w:spacing w:val="-2"/>
                <w:sz w:val="20"/>
              </w:rPr>
              <w:t xml:space="preserve"> </w:t>
            </w:r>
            <w:r>
              <w:rPr>
                <w:sz w:val="20"/>
              </w:rPr>
              <w:t>выражения.</w:t>
            </w:r>
            <w:r>
              <w:rPr>
                <w:spacing w:val="-2"/>
                <w:sz w:val="20"/>
              </w:rPr>
              <w:t xml:space="preserve"> </w:t>
            </w:r>
            <w:r>
              <w:rPr>
                <w:sz w:val="20"/>
              </w:rPr>
              <w:t>Дополнение (прямое</w:t>
            </w:r>
            <w:r>
              <w:rPr>
                <w:spacing w:val="-2"/>
                <w:sz w:val="20"/>
              </w:rPr>
              <w:t xml:space="preserve"> </w:t>
            </w:r>
            <w:r>
              <w:rPr>
                <w:sz w:val="20"/>
              </w:rPr>
              <w:t>и</w:t>
            </w:r>
            <w:r>
              <w:rPr>
                <w:spacing w:val="-3"/>
                <w:sz w:val="20"/>
              </w:rPr>
              <w:t xml:space="preserve"> </w:t>
            </w:r>
            <w:r>
              <w:rPr>
                <w:sz w:val="20"/>
              </w:rPr>
              <w:t>косвенное)</w:t>
            </w:r>
            <w:r>
              <w:rPr>
                <w:spacing w:val="-1"/>
                <w:sz w:val="20"/>
              </w:rPr>
              <w:t xml:space="preserve"> </w:t>
            </w:r>
            <w:r>
              <w:rPr>
                <w:sz w:val="20"/>
              </w:rPr>
              <w:t>и</w:t>
            </w:r>
            <w:r>
              <w:rPr>
                <w:spacing w:val="-3"/>
                <w:sz w:val="20"/>
              </w:rPr>
              <w:t xml:space="preserve"> </w:t>
            </w:r>
            <w:r>
              <w:rPr>
                <w:sz w:val="20"/>
              </w:rPr>
              <w:t>типичные</w:t>
            </w:r>
            <w:r>
              <w:rPr>
                <w:spacing w:val="-2"/>
                <w:sz w:val="20"/>
              </w:rPr>
              <w:t xml:space="preserve"> </w:t>
            </w:r>
            <w:r>
              <w:rPr>
                <w:sz w:val="20"/>
              </w:rPr>
              <w:t>средства</w:t>
            </w:r>
            <w:r>
              <w:rPr>
                <w:spacing w:val="-3"/>
                <w:sz w:val="20"/>
              </w:rPr>
              <w:t xml:space="preserve"> </w:t>
            </w:r>
            <w:r>
              <w:rPr>
                <w:sz w:val="20"/>
              </w:rPr>
              <w:t>его</w:t>
            </w:r>
            <w:r>
              <w:rPr>
                <w:spacing w:val="-1"/>
                <w:sz w:val="20"/>
              </w:rPr>
              <w:t xml:space="preserve"> </w:t>
            </w:r>
            <w:r>
              <w:rPr>
                <w:sz w:val="20"/>
              </w:rPr>
              <w:t>выражения.</w:t>
            </w:r>
          </w:p>
          <w:p w:rsidR="0052501E" w:rsidRDefault="00B0778F">
            <w:pPr>
              <w:pStyle w:val="TableParagraph"/>
              <w:ind w:left="30" w:right="522"/>
              <w:jc w:val="both"/>
              <w:rPr>
                <w:sz w:val="20"/>
              </w:rPr>
            </w:pPr>
            <w:r>
              <w:rPr>
                <w:sz w:val="20"/>
              </w:rPr>
              <w:t>Обстоятельство, типичные средства его выражения, виды обстоятельств по значению</w:t>
            </w:r>
            <w:r>
              <w:rPr>
                <w:spacing w:val="1"/>
                <w:sz w:val="20"/>
              </w:rPr>
              <w:t xml:space="preserve"> </w:t>
            </w:r>
            <w:r>
              <w:rPr>
                <w:sz w:val="20"/>
              </w:rPr>
              <w:t>(времени, места, образа действия, цели, причины, меры и степени, условия, уступки).</w:t>
            </w:r>
            <w:r>
              <w:rPr>
                <w:spacing w:val="1"/>
                <w:sz w:val="20"/>
              </w:rPr>
              <w:t xml:space="preserve"> </w:t>
            </w:r>
            <w:r>
              <w:rPr>
                <w:sz w:val="20"/>
              </w:rPr>
              <w:t>Простое</w:t>
            </w:r>
            <w:r>
              <w:rPr>
                <w:spacing w:val="-4"/>
                <w:sz w:val="20"/>
              </w:rPr>
              <w:t xml:space="preserve"> </w:t>
            </w:r>
            <w:r>
              <w:rPr>
                <w:sz w:val="20"/>
              </w:rPr>
              <w:t>осложненное</w:t>
            </w:r>
            <w:r>
              <w:rPr>
                <w:spacing w:val="-3"/>
                <w:sz w:val="20"/>
              </w:rPr>
              <w:t xml:space="preserve"> </w:t>
            </w:r>
            <w:r>
              <w:rPr>
                <w:sz w:val="20"/>
              </w:rPr>
              <w:t>предложение.</w:t>
            </w:r>
            <w:r>
              <w:rPr>
                <w:spacing w:val="-3"/>
                <w:sz w:val="20"/>
              </w:rPr>
              <w:t xml:space="preserve"> </w:t>
            </w:r>
            <w:r>
              <w:rPr>
                <w:sz w:val="20"/>
              </w:rPr>
              <w:t>Однородные</w:t>
            </w:r>
            <w:r>
              <w:rPr>
                <w:spacing w:val="-3"/>
                <w:sz w:val="20"/>
              </w:rPr>
              <w:t xml:space="preserve"> </w:t>
            </w:r>
            <w:r>
              <w:rPr>
                <w:sz w:val="20"/>
              </w:rPr>
              <w:t>члены предложения,</w:t>
            </w:r>
            <w:r>
              <w:rPr>
                <w:spacing w:val="-4"/>
                <w:sz w:val="20"/>
              </w:rPr>
              <w:t xml:space="preserve"> </w:t>
            </w:r>
            <w:r>
              <w:rPr>
                <w:sz w:val="20"/>
              </w:rPr>
              <w:t>их</w:t>
            </w:r>
            <w:r>
              <w:rPr>
                <w:spacing w:val="-4"/>
                <w:sz w:val="20"/>
              </w:rPr>
              <w:t xml:space="preserve"> </w:t>
            </w:r>
            <w:r>
              <w:rPr>
                <w:sz w:val="20"/>
              </w:rPr>
              <w:t>роль</w:t>
            </w:r>
            <w:r>
              <w:rPr>
                <w:spacing w:val="-3"/>
                <w:sz w:val="20"/>
              </w:rPr>
              <w:t xml:space="preserve"> </w:t>
            </w:r>
            <w:r>
              <w:rPr>
                <w:sz w:val="20"/>
              </w:rPr>
              <w:t>в</w:t>
            </w:r>
            <w:r>
              <w:rPr>
                <w:spacing w:val="-5"/>
                <w:sz w:val="20"/>
              </w:rPr>
              <w:t xml:space="preserve"> </w:t>
            </w:r>
            <w:r>
              <w:rPr>
                <w:sz w:val="20"/>
              </w:rPr>
              <w:t>речи.</w:t>
            </w:r>
          </w:p>
          <w:p w:rsidR="0052501E" w:rsidRDefault="00B0778F">
            <w:pPr>
              <w:pStyle w:val="TableParagraph"/>
              <w:spacing w:line="229" w:lineRule="exact"/>
              <w:ind w:left="30"/>
              <w:jc w:val="both"/>
              <w:rPr>
                <w:sz w:val="20"/>
              </w:rPr>
            </w:pPr>
            <w:r>
              <w:rPr>
                <w:sz w:val="20"/>
              </w:rPr>
              <w:t>Особенности</w:t>
            </w:r>
            <w:r>
              <w:rPr>
                <w:spacing w:val="-4"/>
                <w:sz w:val="20"/>
              </w:rPr>
              <w:t xml:space="preserve"> </w:t>
            </w:r>
            <w:r>
              <w:rPr>
                <w:sz w:val="20"/>
              </w:rPr>
              <w:t>интонации</w:t>
            </w:r>
            <w:r>
              <w:rPr>
                <w:spacing w:val="-5"/>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однородными</w:t>
            </w:r>
            <w:r>
              <w:rPr>
                <w:spacing w:val="-5"/>
                <w:sz w:val="20"/>
              </w:rPr>
              <w:t xml:space="preserve"> </w:t>
            </w:r>
            <w:r>
              <w:rPr>
                <w:sz w:val="20"/>
              </w:rPr>
              <w:t>членами.</w:t>
            </w:r>
            <w:r>
              <w:rPr>
                <w:spacing w:val="-4"/>
                <w:sz w:val="20"/>
              </w:rPr>
              <w:t xml:space="preserve"> </w:t>
            </w:r>
            <w:r>
              <w:rPr>
                <w:sz w:val="20"/>
              </w:rPr>
              <w:t>Предложения</w:t>
            </w:r>
            <w:r>
              <w:rPr>
                <w:spacing w:val="-5"/>
                <w:sz w:val="20"/>
              </w:rPr>
              <w:t xml:space="preserve"> </w:t>
            </w:r>
            <w:r>
              <w:rPr>
                <w:sz w:val="20"/>
              </w:rPr>
              <w:t>с</w:t>
            </w:r>
          </w:p>
          <w:p w:rsidR="0052501E" w:rsidRDefault="00B0778F">
            <w:pPr>
              <w:pStyle w:val="TableParagraph"/>
              <w:ind w:left="30"/>
              <w:rPr>
                <w:sz w:val="20"/>
              </w:rPr>
            </w:pPr>
            <w:r>
              <w:rPr>
                <w:sz w:val="20"/>
              </w:rPr>
              <w:t>однородными</w:t>
            </w:r>
            <w:r>
              <w:rPr>
                <w:spacing w:val="-4"/>
                <w:sz w:val="20"/>
              </w:rPr>
              <w:t xml:space="preserve"> </w:t>
            </w:r>
            <w:r>
              <w:rPr>
                <w:sz w:val="20"/>
              </w:rPr>
              <w:t>членами</w:t>
            </w:r>
            <w:r>
              <w:rPr>
                <w:spacing w:val="-4"/>
                <w:sz w:val="20"/>
              </w:rPr>
              <w:t xml:space="preserve"> </w:t>
            </w:r>
            <w:r>
              <w:rPr>
                <w:sz w:val="20"/>
              </w:rPr>
              <w:t>(без союзов,</w:t>
            </w:r>
            <w:r>
              <w:rPr>
                <w:spacing w:val="-3"/>
                <w:sz w:val="20"/>
              </w:rPr>
              <w:t xml:space="preserve"> </w:t>
            </w:r>
            <w:r>
              <w:rPr>
                <w:sz w:val="20"/>
              </w:rPr>
              <w:t>с</w:t>
            </w:r>
            <w:r>
              <w:rPr>
                <w:spacing w:val="-2"/>
                <w:sz w:val="20"/>
              </w:rPr>
              <w:t xml:space="preserve"> </w:t>
            </w:r>
            <w:r>
              <w:rPr>
                <w:sz w:val="20"/>
              </w:rPr>
              <w:t>одиночным</w:t>
            </w:r>
            <w:r>
              <w:rPr>
                <w:spacing w:val="-2"/>
                <w:sz w:val="20"/>
              </w:rPr>
              <w:t xml:space="preserve"> </w:t>
            </w:r>
            <w:r>
              <w:rPr>
                <w:sz w:val="20"/>
              </w:rPr>
              <w:t>союзом</w:t>
            </w:r>
            <w:r>
              <w:rPr>
                <w:spacing w:val="-2"/>
                <w:sz w:val="20"/>
              </w:rPr>
              <w:t xml:space="preserve"> </w:t>
            </w:r>
            <w:r>
              <w:rPr>
                <w:sz w:val="20"/>
              </w:rPr>
              <w:t>"и",</w:t>
            </w:r>
            <w:r>
              <w:rPr>
                <w:spacing w:val="-2"/>
                <w:sz w:val="20"/>
              </w:rPr>
              <w:t xml:space="preserve"> </w:t>
            </w:r>
            <w:r>
              <w:rPr>
                <w:sz w:val="20"/>
              </w:rPr>
              <w:t>союзами</w:t>
            </w:r>
            <w:r>
              <w:rPr>
                <w:spacing w:val="-4"/>
                <w:sz w:val="20"/>
              </w:rPr>
              <w:t xml:space="preserve"> </w:t>
            </w:r>
            <w:r>
              <w:rPr>
                <w:sz w:val="20"/>
              </w:rPr>
              <w:t>"а,</w:t>
            </w:r>
            <w:r>
              <w:rPr>
                <w:spacing w:val="-2"/>
                <w:sz w:val="20"/>
              </w:rPr>
              <w:t xml:space="preserve"> </w:t>
            </w:r>
            <w:r>
              <w:rPr>
                <w:sz w:val="20"/>
              </w:rPr>
              <w:t>но,</w:t>
            </w:r>
            <w:r>
              <w:rPr>
                <w:spacing w:val="-4"/>
                <w:sz w:val="20"/>
              </w:rPr>
              <w:t xml:space="preserve"> </w:t>
            </w:r>
            <w:r>
              <w:rPr>
                <w:sz w:val="20"/>
              </w:rPr>
              <w:t>однако,</w:t>
            </w:r>
            <w:r>
              <w:rPr>
                <w:spacing w:val="-3"/>
                <w:sz w:val="20"/>
              </w:rPr>
              <w:t xml:space="preserve"> </w:t>
            </w:r>
            <w:r>
              <w:rPr>
                <w:sz w:val="20"/>
              </w:rPr>
              <w:t>зато,</w:t>
            </w:r>
            <w:r>
              <w:rPr>
                <w:spacing w:val="-47"/>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 и),</w:t>
            </w:r>
            <w:r>
              <w:rPr>
                <w:spacing w:val="-1"/>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w:t>
            </w:r>
            <w:r>
              <w:rPr>
                <w:spacing w:val="-2"/>
                <w:sz w:val="20"/>
              </w:rPr>
              <w:t xml:space="preserve"> </w:t>
            </w:r>
            <w:r>
              <w:rPr>
                <w:sz w:val="20"/>
              </w:rPr>
              <w:t>но)".</w:t>
            </w:r>
            <w:r>
              <w:rPr>
                <w:spacing w:val="-1"/>
                <w:sz w:val="20"/>
              </w:rPr>
              <w:t xml:space="preserve"> </w:t>
            </w:r>
            <w:r>
              <w:rPr>
                <w:sz w:val="20"/>
              </w:rPr>
              <w:t>Предложения</w:t>
            </w:r>
            <w:r>
              <w:rPr>
                <w:spacing w:val="-2"/>
                <w:sz w:val="20"/>
              </w:rPr>
              <w:t xml:space="preserve"> </w:t>
            </w:r>
            <w:r>
              <w:rPr>
                <w:sz w:val="20"/>
              </w:rPr>
              <w:t>с</w:t>
            </w:r>
            <w:r>
              <w:rPr>
                <w:spacing w:val="-1"/>
                <w:sz w:val="20"/>
              </w:rPr>
              <w:t xml:space="preserve"> </w:t>
            </w:r>
            <w:r>
              <w:rPr>
                <w:sz w:val="20"/>
              </w:rPr>
              <w:t>обобщающим словом при</w:t>
            </w:r>
          </w:p>
          <w:p w:rsidR="0052501E" w:rsidRDefault="00B0778F">
            <w:pPr>
              <w:pStyle w:val="TableParagraph"/>
              <w:ind w:left="30"/>
              <w:rPr>
                <w:sz w:val="20"/>
              </w:rPr>
            </w:pPr>
            <w:r>
              <w:rPr>
                <w:sz w:val="20"/>
              </w:rPr>
              <w:t>однородных</w:t>
            </w:r>
            <w:r>
              <w:rPr>
                <w:spacing w:val="-4"/>
                <w:sz w:val="20"/>
              </w:rPr>
              <w:t xml:space="preserve"> </w:t>
            </w:r>
            <w:r>
              <w:rPr>
                <w:sz w:val="20"/>
              </w:rPr>
              <w:t>членах.</w:t>
            </w:r>
          </w:p>
          <w:p w:rsidR="0052501E" w:rsidRDefault="00B0778F">
            <w:pPr>
              <w:pStyle w:val="TableParagraph"/>
              <w:ind w:left="30" w:right="575"/>
              <w:rPr>
                <w:sz w:val="20"/>
              </w:rPr>
            </w:pPr>
            <w:r>
              <w:rPr>
                <w:sz w:val="20"/>
              </w:rPr>
              <w:t>Предложения</w:t>
            </w:r>
            <w:r>
              <w:rPr>
                <w:spacing w:val="-5"/>
                <w:sz w:val="20"/>
              </w:rPr>
              <w:t xml:space="preserve"> </w:t>
            </w:r>
            <w:r>
              <w:rPr>
                <w:sz w:val="20"/>
              </w:rPr>
              <w:t>с</w:t>
            </w:r>
            <w:r>
              <w:rPr>
                <w:spacing w:val="-4"/>
                <w:sz w:val="20"/>
              </w:rPr>
              <w:t xml:space="preserve"> </w:t>
            </w:r>
            <w:r>
              <w:rPr>
                <w:sz w:val="20"/>
              </w:rPr>
              <w:t>обращением,</w:t>
            </w:r>
            <w:r>
              <w:rPr>
                <w:spacing w:val="-4"/>
                <w:sz w:val="20"/>
              </w:rPr>
              <w:t xml:space="preserve"> </w:t>
            </w:r>
            <w:r>
              <w:rPr>
                <w:sz w:val="20"/>
              </w:rPr>
              <w:t>особенности</w:t>
            </w:r>
            <w:r>
              <w:rPr>
                <w:spacing w:val="-3"/>
                <w:sz w:val="20"/>
              </w:rPr>
              <w:t xml:space="preserve"> </w:t>
            </w:r>
            <w:r>
              <w:rPr>
                <w:sz w:val="20"/>
              </w:rPr>
              <w:t>интонации.</w:t>
            </w:r>
            <w:r>
              <w:rPr>
                <w:spacing w:val="-4"/>
                <w:sz w:val="20"/>
              </w:rPr>
              <w:t xml:space="preserve"> </w:t>
            </w:r>
            <w:r>
              <w:rPr>
                <w:sz w:val="20"/>
              </w:rPr>
              <w:t>Обращение</w:t>
            </w:r>
            <w:r>
              <w:rPr>
                <w:spacing w:val="-2"/>
                <w:sz w:val="20"/>
              </w:rPr>
              <w:t xml:space="preserve"> </w:t>
            </w:r>
            <w:r>
              <w:rPr>
                <w:sz w:val="20"/>
              </w:rPr>
              <w:t>и</w:t>
            </w:r>
            <w:r>
              <w:rPr>
                <w:spacing w:val="-4"/>
                <w:sz w:val="20"/>
              </w:rPr>
              <w:t xml:space="preserve"> </w:t>
            </w:r>
            <w:r>
              <w:rPr>
                <w:sz w:val="20"/>
              </w:rPr>
              <w:t>средства</w:t>
            </w:r>
            <w:r>
              <w:rPr>
                <w:spacing w:val="-4"/>
                <w:sz w:val="20"/>
              </w:rPr>
              <w:t xml:space="preserve"> </w:t>
            </w:r>
            <w:r>
              <w:rPr>
                <w:sz w:val="20"/>
              </w:rPr>
              <w:t>его</w:t>
            </w:r>
            <w:r>
              <w:rPr>
                <w:spacing w:val="-47"/>
                <w:sz w:val="20"/>
              </w:rPr>
              <w:t xml:space="preserve"> </w:t>
            </w:r>
            <w:r>
              <w:rPr>
                <w:sz w:val="20"/>
              </w:rPr>
              <w:t>выражения.</w:t>
            </w:r>
          </w:p>
          <w:p w:rsidR="0052501E" w:rsidRDefault="00B0778F">
            <w:pPr>
              <w:pStyle w:val="TableParagraph"/>
              <w:spacing w:before="1"/>
              <w:ind w:left="30" w:right="575"/>
              <w:rPr>
                <w:sz w:val="20"/>
              </w:rPr>
            </w:pPr>
            <w:r>
              <w:rPr>
                <w:sz w:val="20"/>
              </w:rPr>
              <w:t>Синтаксический анализ простого и простого осложненного предложений.</w:t>
            </w:r>
            <w:r>
              <w:rPr>
                <w:spacing w:val="1"/>
                <w:sz w:val="20"/>
              </w:rPr>
              <w:t xml:space="preserve"> </w:t>
            </w:r>
            <w:r>
              <w:rPr>
                <w:sz w:val="20"/>
              </w:rPr>
              <w:t>Пунктуационное</w:t>
            </w:r>
            <w:r>
              <w:rPr>
                <w:spacing w:val="-6"/>
                <w:sz w:val="20"/>
              </w:rPr>
              <w:t xml:space="preserve"> </w:t>
            </w:r>
            <w:r>
              <w:rPr>
                <w:sz w:val="20"/>
              </w:rPr>
              <w:t>оформление</w:t>
            </w:r>
            <w:r>
              <w:rPr>
                <w:spacing w:val="-5"/>
                <w:sz w:val="20"/>
              </w:rPr>
              <w:t xml:space="preserve"> </w:t>
            </w:r>
            <w:r>
              <w:rPr>
                <w:sz w:val="20"/>
              </w:rPr>
              <w:t>предложений,</w:t>
            </w:r>
            <w:r>
              <w:rPr>
                <w:spacing w:val="-6"/>
                <w:sz w:val="20"/>
              </w:rPr>
              <w:t xml:space="preserve"> </w:t>
            </w:r>
            <w:r>
              <w:rPr>
                <w:sz w:val="20"/>
              </w:rPr>
              <w:t>осложненных</w:t>
            </w:r>
            <w:r>
              <w:rPr>
                <w:spacing w:val="-6"/>
                <w:sz w:val="20"/>
              </w:rPr>
              <w:t xml:space="preserve"> </w:t>
            </w:r>
            <w:r>
              <w:rPr>
                <w:sz w:val="20"/>
              </w:rPr>
              <w:t>однородными</w:t>
            </w:r>
            <w:r>
              <w:rPr>
                <w:spacing w:val="-6"/>
                <w:sz w:val="20"/>
              </w:rPr>
              <w:t xml:space="preserve"> </w:t>
            </w:r>
            <w:r>
              <w:rPr>
                <w:sz w:val="20"/>
              </w:rPr>
              <w:t>членами,</w:t>
            </w:r>
          </w:p>
          <w:p w:rsidR="0052501E" w:rsidRDefault="00B0778F">
            <w:pPr>
              <w:pStyle w:val="TableParagraph"/>
              <w:spacing w:line="228" w:lineRule="exact"/>
              <w:ind w:left="30"/>
              <w:rPr>
                <w:sz w:val="20"/>
              </w:rPr>
            </w:pPr>
            <w:r>
              <w:rPr>
                <w:sz w:val="20"/>
              </w:rPr>
              <w:t>связанными</w:t>
            </w:r>
            <w:r>
              <w:rPr>
                <w:spacing w:val="-4"/>
                <w:sz w:val="20"/>
              </w:rPr>
              <w:t xml:space="preserve"> </w:t>
            </w:r>
            <w:r>
              <w:rPr>
                <w:sz w:val="20"/>
              </w:rPr>
              <w:t>бессоюзной</w:t>
            </w:r>
            <w:r>
              <w:rPr>
                <w:spacing w:val="-3"/>
                <w:sz w:val="20"/>
              </w:rPr>
              <w:t xml:space="preserve"> </w:t>
            </w:r>
            <w:r>
              <w:rPr>
                <w:sz w:val="20"/>
              </w:rPr>
              <w:t>связью,</w:t>
            </w:r>
            <w:r>
              <w:rPr>
                <w:spacing w:val="-2"/>
                <w:sz w:val="20"/>
              </w:rPr>
              <w:t xml:space="preserve"> </w:t>
            </w:r>
            <w:r>
              <w:rPr>
                <w:sz w:val="20"/>
              </w:rPr>
              <w:t>одиночным</w:t>
            </w:r>
            <w:r>
              <w:rPr>
                <w:spacing w:val="-1"/>
                <w:sz w:val="20"/>
              </w:rPr>
              <w:t xml:space="preserve"> </w:t>
            </w:r>
            <w:r>
              <w:rPr>
                <w:sz w:val="20"/>
              </w:rPr>
              <w:t>союзом</w:t>
            </w:r>
            <w:r>
              <w:rPr>
                <w:spacing w:val="-2"/>
                <w:sz w:val="20"/>
              </w:rPr>
              <w:t xml:space="preserve"> </w:t>
            </w:r>
            <w:r>
              <w:rPr>
                <w:sz w:val="20"/>
              </w:rPr>
              <w:t>"и",</w:t>
            </w:r>
            <w:r>
              <w:rPr>
                <w:spacing w:val="-2"/>
                <w:sz w:val="20"/>
              </w:rPr>
              <w:t xml:space="preserve"> </w:t>
            </w:r>
            <w:r>
              <w:rPr>
                <w:sz w:val="20"/>
              </w:rPr>
              <w:t>союзами</w:t>
            </w:r>
            <w:r>
              <w:rPr>
                <w:spacing w:val="-3"/>
                <w:sz w:val="20"/>
              </w:rPr>
              <w:t xml:space="preserve"> </w:t>
            </w:r>
            <w:r>
              <w:rPr>
                <w:sz w:val="20"/>
              </w:rPr>
              <w:t>"а,</w:t>
            </w:r>
            <w:r>
              <w:rPr>
                <w:spacing w:val="-4"/>
                <w:sz w:val="20"/>
              </w:rPr>
              <w:t xml:space="preserve"> </w:t>
            </w:r>
            <w:r>
              <w:rPr>
                <w:sz w:val="20"/>
              </w:rPr>
              <w:t>но,</w:t>
            </w:r>
            <w:r>
              <w:rPr>
                <w:spacing w:val="-3"/>
                <w:sz w:val="20"/>
              </w:rPr>
              <w:t xml:space="preserve"> </w:t>
            </w:r>
            <w:r>
              <w:rPr>
                <w:sz w:val="20"/>
              </w:rPr>
              <w:t>однако,</w:t>
            </w:r>
            <w:r>
              <w:rPr>
                <w:spacing w:val="-2"/>
                <w:sz w:val="20"/>
              </w:rPr>
              <w:t xml:space="preserve"> </w:t>
            </w:r>
            <w:r>
              <w:rPr>
                <w:sz w:val="20"/>
              </w:rPr>
              <w:t>зато,</w:t>
            </w:r>
            <w:r>
              <w:rPr>
                <w:spacing w:val="-2"/>
                <w:sz w:val="20"/>
              </w:rPr>
              <w:t xml:space="preserve"> </w:t>
            </w:r>
            <w:r>
              <w:rPr>
                <w:sz w:val="20"/>
              </w:rPr>
              <w:t>да</w:t>
            </w:r>
            <w:r>
              <w:rPr>
                <w:spacing w:val="-3"/>
                <w:sz w:val="20"/>
              </w:rPr>
              <w:t xml:space="preserve"> </w:t>
            </w:r>
            <w:r>
              <w:rPr>
                <w:sz w:val="20"/>
              </w:rPr>
              <w:t>(в</w:t>
            </w:r>
          </w:p>
        </w:tc>
      </w:tr>
    </w:tbl>
    <w:p w:rsidR="0052501E" w:rsidRDefault="0052501E">
      <w:pPr>
        <w:spacing w:line="228"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trPr>
          <w:trHeight w:val="2571"/>
        </w:trPr>
        <w:tc>
          <w:tcPr>
            <w:tcW w:w="2025" w:type="dxa"/>
          </w:tcPr>
          <w:p w:rsidR="0052501E" w:rsidRDefault="0052501E">
            <w:pPr>
              <w:pStyle w:val="TableParagraph"/>
              <w:rPr>
                <w:sz w:val="18"/>
              </w:rPr>
            </w:pPr>
          </w:p>
        </w:tc>
        <w:tc>
          <w:tcPr>
            <w:tcW w:w="7973" w:type="dxa"/>
          </w:tcPr>
          <w:p w:rsidR="0052501E" w:rsidRDefault="00B0778F">
            <w:pPr>
              <w:pStyle w:val="TableParagraph"/>
              <w:spacing w:before="8"/>
              <w:ind w:left="30"/>
              <w:rPr>
                <w:sz w:val="20"/>
              </w:rPr>
            </w:pPr>
            <w:r>
              <w:rPr>
                <w:sz w:val="20"/>
              </w:rPr>
              <w:t>значении</w:t>
            </w:r>
            <w:r>
              <w:rPr>
                <w:spacing w:val="-1"/>
                <w:sz w:val="20"/>
              </w:rPr>
              <w:t xml:space="preserve"> </w:t>
            </w:r>
            <w:r>
              <w:rPr>
                <w:sz w:val="20"/>
              </w:rPr>
              <w:t>и),</w:t>
            </w:r>
            <w:r>
              <w:rPr>
                <w:spacing w:val="-2"/>
                <w:sz w:val="20"/>
              </w:rPr>
              <w:t xml:space="preserve"> </w:t>
            </w:r>
            <w:r>
              <w:rPr>
                <w:sz w:val="20"/>
              </w:rPr>
              <w:t>да</w:t>
            </w:r>
            <w:r>
              <w:rPr>
                <w:spacing w:val="-3"/>
                <w:sz w:val="20"/>
              </w:rPr>
              <w:t xml:space="preserve"> </w:t>
            </w:r>
            <w:r>
              <w:rPr>
                <w:sz w:val="20"/>
              </w:rPr>
              <w:t>(в</w:t>
            </w:r>
            <w:r>
              <w:rPr>
                <w:spacing w:val="-3"/>
                <w:sz w:val="20"/>
              </w:rPr>
              <w:t xml:space="preserve"> </w:t>
            </w:r>
            <w:r>
              <w:rPr>
                <w:sz w:val="20"/>
              </w:rPr>
              <w:t>значении</w:t>
            </w:r>
            <w:r>
              <w:rPr>
                <w:spacing w:val="-1"/>
                <w:sz w:val="20"/>
              </w:rPr>
              <w:t xml:space="preserve"> </w:t>
            </w:r>
            <w:r>
              <w:rPr>
                <w:sz w:val="20"/>
              </w:rPr>
              <w:t>но)".</w:t>
            </w:r>
          </w:p>
          <w:p w:rsidR="0052501E" w:rsidRDefault="00B0778F">
            <w:pPr>
              <w:pStyle w:val="TableParagraph"/>
              <w:ind w:left="30"/>
              <w:rPr>
                <w:sz w:val="20"/>
              </w:rPr>
            </w:pPr>
            <w:r>
              <w:rPr>
                <w:sz w:val="20"/>
              </w:rPr>
              <w:t>Предложения</w:t>
            </w:r>
            <w:r>
              <w:rPr>
                <w:spacing w:val="-4"/>
                <w:sz w:val="20"/>
              </w:rPr>
              <w:t xml:space="preserve"> </w:t>
            </w:r>
            <w:r>
              <w:rPr>
                <w:sz w:val="20"/>
              </w:rPr>
              <w:t>простые</w:t>
            </w:r>
            <w:r>
              <w:rPr>
                <w:spacing w:val="-3"/>
                <w:sz w:val="20"/>
              </w:rPr>
              <w:t xml:space="preserve"> </w:t>
            </w:r>
            <w:r>
              <w:rPr>
                <w:sz w:val="20"/>
              </w:rPr>
              <w:t>и</w:t>
            </w:r>
            <w:r>
              <w:rPr>
                <w:spacing w:val="-4"/>
                <w:sz w:val="20"/>
              </w:rPr>
              <w:t xml:space="preserve"> </w:t>
            </w:r>
            <w:r>
              <w:rPr>
                <w:sz w:val="20"/>
              </w:rPr>
              <w:t>сложные.</w:t>
            </w:r>
            <w:r>
              <w:rPr>
                <w:spacing w:val="-3"/>
                <w:sz w:val="20"/>
              </w:rPr>
              <w:t xml:space="preserve"> </w:t>
            </w:r>
            <w:r>
              <w:rPr>
                <w:sz w:val="20"/>
              </w:rPr>
              <w:t>Сложные</w:t>
            </w:r>
            <w:r>
              <w:rPr>
                <w:spacing w:val="-2"/>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бессоюзной</w:t>
            </w:r>
            <w:r>
              <w:rPr>
                <w:spacing w:val="-4"/>
                <w:sz w:val="20"/>
              </w:rPr>
              <w:t xml:space="preserve"> </w:t>
            </w:r>
            <w:r>
              <w:rPr>
                <w:sz w:val="20"/>
              </w:rPr>
              <w:t>и</w:t>
            </w:r>
            <w:r>
              <w:rPr>
                <w:spacing w:val="-3"/>
                <w:sz w:val="20"/>
              </w:rPr>
              <w:t xml:space="preserve"> </w:t>
            </w:r>
            <w:r>
              <w:rPr>
                <w:sz w:val="20"/>
              </w:rPr>
              <w:t>союзной</w:t>
            </w:r>
            <w:r>
              <w:rPr>
                <w:spacing w:val="-2"/>
                <w:sz w:val="20"/>
              </w:rPr>
              <w:t xml:space="preserve"> </w:t>
            </w:r>
            <w:r>
              <w:rPr>
                <w:sz w:val="20"/>
              </w:rPr>
              <w:t>связью.</w:t>
            </w:r>
            <w:r>
              <w:rPr>
                <w:spacing w:val="-47"/>
                <w:sz w:val="20"/>
              </w:rPr>
              <w:t xml:space="preserve"> </w:t>
            </w:r>
            <w:r>
              <w:rPr>
                <w:sz w:val="20"/>
              </w:rPr>
              <w:t>Предложения</w:t>
            </w:r>
            <w:r>
              <w:rPr>
                <w:spacing w:val="-3"/>
                <w:sz w:val="20"/>
              </w:rPr>
              <w:t xml:space="preserve"> </w:t>
            </w:r>
            <w:r>
              <w:rPr>
                <w:sz w:val="20"/>
              </w:rPr>
              <w:t>сложносочиненные</w:t>
            </w:r>
            <w:r>
              <w:rPr>
                <w:spacing w:val="2"/>
                <w:sz w:val="20"/>
              </w:rPr>
              <w:t xml:space="preserve"> </w:t>
            </w:r>
            <w:r>
              <w:rPr>
                <w:sz w:val="20"/>
              </w:rPr>
              <w:t>и</w:t>
            </w:r>
            <w:r>
              <w:rPr>
                <w:spacing w:val="-3"/>
                <w:sz w:val="20"/>
              </w:rPr>
              <w:t xml:space="preserve"> </w:t>
            </w:r>
            <w:r>
              <w:rPr>
                <w:sz w:val="20"/>
              </w:rPr>
              <w:t>сложноподчиненные</w:t>
            </w:r>
            <w:r>
              <w:rPr>
                <w:spacing w:val="2"/>
                <w:sz w:val="20"/>
              </w:rPr>
              <w:t xml:space="preserve"> </w:t>
            </w:r>
            <w:r>
              <w:rPr>
                <w:sz w:val="20"/>
              </w:rPr>
              <w:t>(общее</w:t>
            </w:r>
            <w:r>
              <w:rPr>
                <w:spacing w:val="-2"/>
                <w:sz w:val="20"/>
              </w:rPr>
              <w:t xml:space="preserve"> </w:t>
            </w:r>
            <w:r>
              <w:rPr>
                <w:sz w:val="20"/>
              </w:rPr>
              <w:t>представление,</w:t>
            </w:r>
          </w:p>
          <w:p w:rsidR="0052501E" w:rsidRDefault="00B0778F">
            <w:pPr>
              <w:pStyle w:val="TableParagraph"/>
              <w:spacing w:before="1"/>
              <w:ind w:left="30"/>
              <w:rPr>
                <w:sz w:val="20"/>
              </w:rPr>
            </w:pPr>
            <w:r>
              <w:rPr>
                <w:sz w:val="20"/>
              </w:rPr>
              <w:t>практическое</w:t>
            </w:r>
            <w:r>
              <w:rPr>
                <w:spacing w:val="-3"/>
                <w:sz w:val="20"/>
              </w:rPr>
              <w:t xml:space="preserve"> </w:t>
            </w:r>
            <w:r>
              <w:rPr>
                <w:sz w:val="20"/>
              </w:rPr>
              <w:t>усвоение).</w:t>
            </w:r>
          </w:p>
          <w:p w:rsidR="0052501E" w:rsidRDefault="00B0778F">
            <w:pPr>
              <w:pStyle w:val="TableParagraph"/>
              <w:spacing w:before="1"/>
              <w:ind w:left="30"/>
              <w:rPr>
                <w:sz w:val="20"/>
              </w:rPr>
            </w:pPr>
            <w:r>
              <w:rPr>
                <w:sz w:val="20"/>
              </w:rPr>
              <w:t>Пунктуационное</w:t>
            </w:r>
            <w:r>
              <w:rPr>
                <w:spacing w:val="-4"/>
                <w:sz w:val="20"/>
              </w:rPr>
              <w:t xml:space="preserve"> </w:t>
            </w:r>
            <w:r>
              <w:rPr>
                <w:sz w:val="20"/>
              </w:rPr>
              <w:t>оформление</w:t>
            </w:r>
            <w:r>
              <w:rPr>
                <w:spacing w:val="-3"/>
                <w:sz w:val="20"/>
              </w:rPr>
              <w:t xml:space="preserve"> </w:t>
            </w:r>
            <w:r>
              <w:rPr>
                <w:sz w:val="20"/>
              </w:rPr>
              <w:t>сложных</w:t>
            </w:r>
            <w:r>
              <w:rPr>
                <w:spacing w:val="-4"/>
                <w:sz w:val="20"/>
              </w:rPr>
              <w:t xml:space="preserve"> </w:t>
            </w:r>
            <w:r>
              <w:rPr>
                <w:sz w:val="20"/>
              </w:rPr>
              <w:t>предложений,</w:t>
            </w:r>
            <w:r>
              <w:rPr>
                <w:spacing w:val="-3"/>
                <w:sz w:val="20"/>
              </w:rPr>
              <w:t xml:space="preserve"> </w:t>
            </w:r>
            <w:r>
              <w:rPr>
                <w:sz w:val="20"/>
              </w:rPr>
              <w:t>состоящих</w:t>
            </w:r>
            <w:r>
              <w:rPr>
                <w:spacing w:val="-4"/>
                <w:sz w:val="20"/>
              </w:rPr>
              <w:t xml:space="preserve"> </w:t>
            </w:r>
            <w:r>
              <w:rPr>
                <w:sz w:val="20"/>
              </w:rPr>
              <w:t>из</w:t>
            </w:r>
            <w:r>
              <w:rPr>
                <w:spacing w:val="-3"/>
                <w:sz w:val="20"/>
              </w:rPr>
              <w:t xml:space="preserve"> </w:t>
            </w:r>
            <w:r>
              <w:rPr>
                <w:sz w:val="20"/>
              </w:rPr>
              <w:t>частей,</w:t>
            </w:r>
            <w:r>
              <w:rPr>
                <w:spacing w:val="-3"/>
                <w:sz w:val="20"/>
              </w:rPr>
              <w:t xml:space="preserve"> </w:t>
            </w:r>
            <w:r>
              <w:rPr>
                <w:sz w:val="20"/>
              </w:rPr>
              <w:t>связанных</w:t>
            </w:r>
            <w:r>
              <w:rPr>
                <w:spacing w:val="-47"/>
                <w:sz w:val="20"/>
              </w:rPr>
              <w:t xml:space="preserve"> </w:t>
            </w:r>
            <w:r>
              <w:rPr>
                <w:sz w:val="20"/>
              </w:rPr>
              <w:t>бессоюзной</w:t>
            </w:r>
            <w:r>
              <w:rPr>
                <w:spacing w:val="-2"/>
                <w:sz w:val="20"/>
              </w:rPr>
              <w:t xml:space="preserve"> </w:t>
            </w:r>
            <w:r>
              <w:rPr>
                <w:sz w:val="20"/>
              </w:rPr>
              <w:t>связью и</w:t>
            </w:r>
            <w:r>
              <w:rPr>
                <w:spacing w:val="-1"/>
                <w:sz w:val="20"/>
              </w:rPr>
              <w:t xml:space="preserve"> </w:t>
            </w:r>
            <w:r>
              <w:rPr>
                <w:sz w:val="20"/>
              </w:rPr>
              <w:t>союзами</w:t>
            </w:r>
            <w:r>
              <w:rPr>
                <w:spacing w:val="-2"/>
                <w:sz w:val="20"/>
              </w:rPr>
              <w:t xml:space="preserve"> </w:t>
            </w:r>
            <w:r>
              <w:rPr>
                <w:sz w:val="20"/>
              </w:rPr>
              <w:t>"и, но, а,</w:t>
            </w:r>
            <w:r>
              <w:rPr>
                <w:spacing w:val="1"/>
                <w:sz w:val="20"/>
              </w:rPr>
              <w:t xml:space="preserve"> </w:t>
            </w:r>
            <w:r>
              <w:rPr>
                <w:sz w:val="20"/>
              </w:rPr>
              <w:t>однако,</w:t>
            </w:r>
            <w:r>
              <w:rPr>
                <w:spacing w:val="-1"/>
                <w:sz w:val="20"/>
              </w:rPr>
              <w:t xml:space="preserve"> </w:t>
            </w:r>
            <w:r>
              <w:rPr>
                <w:sz w:val="20"/>
              </w:rPr>
              <w:t>зато, да".</w:t>
            </w:r>
          </w:p>
          <w:p w:rsidR="0052501E" w:rsidRDefault="00B0778F">
            <w:pPr>
              <w:pStyle w:val="TableParagraph"/>
              <w:spacing w:line="228" w:lineRule="exact"/>
              <w:ind w:left="30"/>
              <w:rPr>
                <w:sz w:val="20"/>
              </w:rPr>
            </w:pPr>
            <w:r>
              <w:rPr>
                <w:sz w:val="20"/>
              </w:rPr>
              <w:t>Предложения</w:t>
            </w:r>
            <w:r>
              <w:rPr>
                <w:spacing w:val="-4"/>
                <w:sz w:val="20"/>
              </w:rPr>
              <w:t xml:space="preserve"> </w:t>
            </w:r>
            <w:r>
              <w:rPr>
                <w:sz w:val="20"/>
              </w:rPr>
              <w:t>с</w:t>
            </w:r>
            <w:r>
              <w:rPr>
                <w:spacing w:val="-3"/>
                <w:sz w:val="20"/>
              </w:rPr>
              <w:t xml:space="preserve"> </w:t>
            </w:r>
            <w:r>
              <w:rPr>
                <w:sz w:val="20"/>
              </w:rPr>
              <w:t>прямой</w:t>
            </w:r>
            <w:r>
              <w:rPr>
                <w:spacing w:val="-4"/>
                <w:sz w:val="20"/>
              </w:rPr>
              <w:t xml:space="preserve"> </w:t>
            </w:r>
            <w:r>
              <w:rPr>
                <w:sz w:val="20"/>
              </w:rPr>
              <w:t>речью.</w:t>
            </w:r>
          </w:p>
          <w:p w:rsidR="0052501E" w:rsidRDefault="00B0778F">
            <w:pPr>
              <w:pStyle w:val="TableParagraph"/>
              <w:ind w:left="30" w:right="2729"/>
              <w:rPr>
                <w:sz w:val="20"/>
              </w:rPr>
            </w:pPr>
            <w:r>
              <w:rPr>
                <w:sz w:val="20"/>
              </w:rPr>
              <w:t>Пунктуационное</w:t>
            </w:r>
            <w:r>
              <w:rPr>
                <w:spacing w:val="-5"/>
                <w:sz w:val="20"/>
              </w:rPr>
              <w:t xml:space="preserve"> </w:t>
            </w:r>
            <w:r>
              <w:rPr>
                <w:sz w:val="20"/>
              </w:rPr>
              <w:t>оформление</w:t>
            </w:r>
            <w:r>
              <w:rPr>
                <w:spacing w:val="-4"/>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прямой</w:t>
            </w:r>
            <w:r>
              <w:rPr>
                <w:spacing w:val="-5"/>
                <w:sz w:val="20"/>
              </w:rPr>
              <w:t xml:space="preserve"> </w:t>
            </w:r>
            <w:r>
              <w:rPr>
                <w:sz w:val="20"/>
              </w:rPr>
              <w:t>речью.</w:t>
            </w:r>
            <w:r>
              <w:rPr>
                <w:spacing w:val="-47"/>
                <w:sz w:val="20"/>
              </w:rPr>
              <w:t xml:space="preserve"> </w:t>
            </w:r>
            <w:r>
              <w:rPr>
                <w:sz w:val="20"/>
              </w:rPr>
              <w:t>Диалог.</w:t>
            </w:r>
          </w:p>
          <w:p w:rsidR="0052501E" w:rsidRDefault="00B0778F">
            <w:pPr>
              <w:pStyle w:val="TableParagraph"/>
              <w:spacing w:before="1"/>
              <w:ind w:left="30" w:right="3699"/>
              <w:rPr>
                <w:sz w:val="20"/>
              </w:rPr>
            </w:pPr>
            <w:r>
              <w:rPr>
                <w:sz w:val="20"/>
              </w:rPr>
              <w:t>Пунктуационное</w:t>
            </w:r>
            <w:r>
              <w:rPr>
                <w:spacing w:val="-6"/>
                <w:sz w:val="20"/>
              </w:rPr>
              <w:t xml:space="preserve"> </w:t>
            </w:r>
            <w:r>
              <w:rPr>
                <w:sz w:val="20"/>
              </w:rPr>
              <w:t>оформление</w:t>
            </w:r>
            <w:r>
              <w:rPr>
                <w:spacing w:val="-5"/>
                <w:sz w:val="20"/>
              </w:rPr>
              <w:t xml:space="preserve"> </w:t>
            </w:r>
            <w:r>
              <w:rPr>
                <w:sz w:val="20"/>
              </w:rPr>
              <w:t>диалога</w:t>
            </w:r>
            <w:r>
              <w:rPr>
                <w:spacing w:val="-3"/>
                <w:sz w:val="20"/>
              </w:rPr>
              <w:t xml:space="preserve"> </w:t>
            </w:r>
            <w:r>
              <w:rPr>
                <w:sz w:val="20"/>
              </w:rPr>
              <w:t>на</w:t>
            </w:r>
            <w:r>
              <w:rPr>
                <w:spacing w:val="-5"/>
                <w:sz w:val="20"/>
              </w:rPr>
              <w:t xml:space="preserve"> </w:t>
            </w:r>
            <w:r>
              <w:rPr>
                <w:sz w:val="20"/>
              </w:rPr>
              <w:t>письме.</w:t>
            </w:r>
            <w:r>
              <w:rPr>
                <w:spacing w:val="-47"/>
                <w:sz w:val="20"/>
              </w:rPr>
              <w:t xml:space="preserve"> </w:t>
            </w:r>
            <w:r>
              <w:rPr>
                <w:sz w:val="20"/>
              </w:rPr>
              <w:t>Пунктуация</w:t>
            </w:r>
            <w:r>
              <w:rPr>
                <w:spacing w:val="-2"/>
                <w:sz w:val="20"/>
              </w:rPr>
              <w:t xml:space="preserve"> </w:t>
            </w:r>
            <w:r>
              <w:rPr>
                <w:sz w:val="20"/>
              </w:rPr>
              <w:t>как</w:t>
            </w:r>
            <w:r>
              <w:rPr>
                <w:spacing w:val="-2"/>
                <w:sz w:val="20"/>
              </w:rPr>
              <w:t xml:space="preserve"> </w:t>
            </w:r>
            <w:r>
              <w:rPr>
                <w:sz w:val="20"/>
              </w:rPr>
              <w:t>раздел</w:t>
            </w:r>
            <w:r>
              <w:rPr>
                <w:spacing w:val="-1"/>
                <w:sz w:val="20"/>
              </w:rPr>
              <w:t xml:space="preserve"> </w:t>
            </w:r>
            <w:r>
              <w:rPr>
                <w:sz w:val="20"/>
              </w:rPr>
              <w:t>лингвистики.</w:t>
            </w:r>
          </w:p>
        </w:tc>
      </w:tr>
    </w:tbl>
    <w:p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trPr>
          <w:trHeight w:val="739"/>
        </w:trPr>
        <w:tc>
          <w:tcPr>
            <w:tcW w:w="2150" w:type="dxa"/>
          </w:tcPr>
          <w:p w:rsidR="0052501E" w:rsidRDefault="00B0778F">
            <w:pPr>
              <w:pStyle w:val="TableParagraph"/>
              <w:spacing w:before="133"/>
              <w:ind w:left="27" w:right="522"/>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849" w:type="dxa"/>
          </w:tcPr>
          <w:p w:rsidR="0052501E" w:rsidRDefault="00B0778F">
            <w:pPr>
              <w:pStyle w:val="TableParagraph"/>
              <w:spacing w:before="18"/>
              <w:ind w:left="30"/>
              <w:rPr>
                <w:sz w:val="20"/>
              </w:rPr>
            </w:pPr>
            <w:r>
              <w:rPr>
                <w:sz w:val="20"/>
              </w:rPr>
              <w:t>Русский</w:t>
            </w:r>
            <w:r>
              <w:rPr>
                <w:spacing w:val="-4"/>
                <w:sz w:val="20"/>
              </w:rPr>
              <w:t xml:space="preserve"> </w:t>
            </w:r>
            <w:r>
              <w:rPr>
                <w:sz w:val="20"/>
              </w:rPr>
              <w:t>язык -</w:t>
            </w:r>
            <w:r>
              <w:rPr>
                <w:spacing w:val="-5"/>
                <w:sz w:val="20"/>
              </w:rPr>
              <w:t xml:space="preserve"> </w:t>
            </w:r>
            <w:r>
              <w:rPr>
                <w:sz w:val="20"/>
              </w:rPr>
              <w:t>государственный</w:t>
            </w:r>
            <w:r>
              <w:rPr>
                <w:spacing w:val="-3"/>
                <w:sz w:val="20"/>
              </w:rPr>
              <w:t xml:space="preserve"> </w:t>
            </w:r>
            <w:r>
              <w:rPr>
                <w:sz w:val="20"/>
              </w:rPr>
              <w:t>язык</w:t>
            </w:r>
            <w:r>
              <w:rPr>
                <w:spacing w:val="-4"/>
                <w:sz w:val="20"/>
              </w:rPr>
              <w:t xml:space="preserve"> </w:t>
            </w:r>
            <w:r>
              <w:rPr>
                <w:sz w:val="20"/>
              </w:rPr>
              <w:t>Российской</w:t>
            </w:r>
            <w:r>
              <w:rPr>
                <w:spacing w:val="-3"/>
                <w:sz w:val="20"/>
              </w:rPr>
              <w:t xml:space="preserve"> </w:t>
            </w:r>
            <w:r>
              <w:rPr>
                <w:sz w:val="20"/>
              </w:rPr>
              <w:t>Федерации</w:t>
            </w:r>
            <w:r>
              <w:rPr>
                <w:spacing w:val="-4"/>
                <w:sz w:val="20"/>
              </w:rPr>
              <w:t xml:space="preserve"> </w:t>
            </w:r>
            <w:r>
              <w:rPr>
                <w:sz w:val="20"/>
              </w:rPr>
              <w:t>и</w:t>
            </w:r>
            <w:r>
              <w:rPr>
                <w:spacing w:val="-4"/>
                <w:sz w:val="20"/>
              </w:rPr>
              <w:t xml:space="preserve"> </w:t>
            </w:r>
            <w:r>
              <w:rPr>
                <w:sz w:val="20"/>
              </w:rPr>
              <w:t>язык</w:t>
            </w:r>
            <w:r>
              <w:rPr>
                <w:spacing w:val="-3"/>
                <w:sz w:val="20"/>
              </w:rPr>
              <w:t xml:space="preserve"> </w:t>
            </w:r>
            <w:r>
              <w:rPr>
                <w:sz w:val="20"/>
              </w:rPr>
              <w:t>межнационального</w:t>
            </w:r>
            <w:r>
              <w:rPr>
                <w:spacing w:val="-47"/>
                <w:sz w:val="20"/>
              </w:rPr>
              <w:t xml:space="preserve"> </w:t>
            </w:r>
            <w:r>
              <w:rPr>
                <w:sz w:val="20"/>
              </w:rPr>
              <w:t>общения.</w:t>
            </w:r>
          </w:p>
          <w:p w:rsidR="0052501E" w:rsidRDefault="00B0778F">
            <w:pPr>
              <w:pStyle w:val="TableParagraph"/>
              <w:ind w:left="30"/>
              <w:rPr>
                <w:sz w:val="20"/>
              </w:rPr>
            </w:pPr>
            <w:r>
              <w:rPr>
                <w:sz w:val="20"/>
              </w:rPr>
              <w:t>Понятие</w:t>
            </w:r>
            <w:r>
              <w:rPr>
                <w:spacing w:val="-4"/>
                <w:sz w:val="20"/>
              </w:rPr>
              <w:t xml:space="preserve"> </w:t>
            </w:r>
            <w:r>
              <w:rPr>
                <w:sz w:val="20"/>
              </w:rPr>
              <w:t>о</w:t>
            </w:r>
            <w:r>
              <w:rPr>
                <w:spacing w:val="-2"/>
                <w:sz w:val="20"/>
              </w:rPr>
              <w:t xml:space="preserve"> </w:t>
            </w:r>
            <w:r>
              <w:rPr>
                <w:sz w:val="20"/>
              </w:rPr>
              <w:t>литературном</w:t>
            </w:r>
            <w:r>
              <w:rPr>
                <w:spacing w:val="-2"/>
                <w:sz w:val="20"/>
              </w:rPr>
              <w:t xml:space="preserve"> </w:t>
            </w:r>
            <w:r>
              <w:rPr>
                <w:sz w:val="20"/>
              </w:rPr>
              <w:t>языке.</w:t>
            </w:r>
          </w:p>
        </w:tc>
      </w:tr>
      <w:tr w:rsidR="0052501E">
        <w:trPr>
          <w:trHeight w:val="740"/>
        </w:trPr>
        <w:tc>
          <w:tcPr>
            <w:tcW w:w="2150" w:type="dxa"/>
          </w:tcPr>
          <w:p w:rsidR="0052501E" w:rsidRDefault="0052501E">
            <w:pPr>
              <w:pStyle w:val="TableParagraph"/>
              <w:spacing w:before="8"/>
              <w:rPr>
                <w:sz w:val="21"/>
              </w:rPr>
            </w:pPr>
          </w:p>
          <w:p w:rsidR="0052501E" w:rsidRDefault="00B0778F">
            <w:pPr>
              <w:pStyle w:val="TableParagraph"/>
              <w:ind w:left="27"/>
              <w:rPr>
                <w:sz w:val="20"/>
              </w:rPr>
            </w:pPr>
            <w:r>
              <w:rPr>
                <w:sz w:val="20"/>
              </w:rPr>
              <w:t>Язык</w:t>
            </w:r>
            <w:r>
              <w:rPr>
                <w:spacing w:val="-3"/>
                <w:sz w:val="20"/>
              </w:rPr>
              <w:t xml:space="preserve"> </w:t>
            </w:r>
            <w:r>
              <w:rPr>
                <w:sz w:val="20"/>
              </w:rPr>
              <w:t>и</w:t>
            </w:r>
            <w:r>
              <w:rPr>
                <w:spacing w:val="-2"/>
                <w:sz w:val="20"/>
              </w:rPr>
              <w:t xml:space="preserve"> </w:t>
            </w:r>
            <w:r>
              <w:rPr>
                <w:sz w:val="20"/>
              </w:rPr>
              <w:t>речь</w:t>
            </w:r>
          </w:p>
        </w:tc>
        <w:tc>
          <w:tcPr>
            <w:tcW w:w="7849" w:type="dxa"/>
          </w:tcPr>
          <w:p w:rsidR="0052501E" w:rsidRDefault="00B0778F">
            <w:pPr>
              <w:pStyle w:val="TableParagraph"/>
              <w:spacing w:before="19"/>
              <w:ind w:left="30"/>
              <w:rPr>
                <w:sz w:val="20"/>
              </w:rPr>
            </w:pPr>
            <w:r>
              <w:rPr>
                <w:sz w:val="20"/>
              </w:rPr>
              <w:t>Монолог-описание,</w:t>
            </w:r>
            <w:r>
              <w:rPr>
                <w:spacing w:val="-6"/>
                <w:sz w:val="20"/>
              </w:rPr>
              <w:t xml:space="preserve"> </w:t>
            </w:r>
            <w:r>
              <w:rPr>
                <w:sz w:val="20"/>
              </w:rPr>
              <w:t>монолог-повествование,</w:t>
            </w:r>
            <w:r>
              <w:rPr>
                <w:spacing w:val="-6"/>
                <w:sz w:val="20"/>
              </w:rPr>
              <w:t xml:space="preserve"> </w:t>
            </w:r>
            <w:r>
              <w:rPr>
                <w:sz w:val="20"/>
              </w:rPr>
              <w:t>монолог-рассуждение;</w:t>
            </w:r>
            <w:r>
              <w:rPr>
                <w:spacing w:val="-7"/>
                <w:sz w:val="20"/>
              </w:rPr>
              <w:t xml:space="preserve"> </w:t>
            </w:r>
            <w:r>
              <w:rPr>
                <w:sz w:val="20"/>
              </w:rPr>
              <w:t>сообщение</w:t>
            </w:r>
            <w:r>
              <w:rPr>
                <w:spacing w:val="-7"/>
                <w:sz w:val="20"/>
              </w:rPr>
              <w:t xml:space="preserve"> </w:t>
            </w:r>
            <w:r>
              <w:rPr>
                <w:sz w:val="20"/>
              </w:rPr>
              <w:t>на</w:t>
            </w:r>
            <w:r>
              <w:rPr>
                <w:spacing w:val="-47"/>
                <w:sz w:val="20"/>
              </w:rPr>
              <w:t xml:space="preserve"> </w:t>
            </w:r>
            <w:r>
              <w:rPr>
                <w:sz w:val="20"/>
              </w:rPr>
              <w:t>лингвистическую</w:t>
            </w:r>
            <w:r>
              <w:rPr>
                <w:spacing w:val="1"/>
                <w:sz w:val="20"/>
              </w:rPr>
              <w:t xml:space="preserve"> </w:t>
            </w:r>
            <w:r>
              <w:rPr>
                <w:sz w:val="20"/>
              </w:rPr>
              <w:t>тему.</w:t>
            </w:r>
          </w:p>
          <w:p w:rsidR="0052501E" w:rsidRDefault="00B0778F">
            <w:pPr>
              <w:pStyle w:val="TableParagraph"/>
              <w:spacing w:line="228" w:lineRule="exact"/>
              <w:ind w:left="30"/>
              <w:rPr>
                <w:sz w:val="20"/>
              </w:rPr>
            </w:pPr>
            <w:r>
              <w:rPr>
                <w:sz w:val="20"/>
              </w:rPr>
              <w:t>Виды</w:t>
            </w:r>
            <w:r>
              <w:rPr>
                <w:spacing w:val="-5"/>
                <w:sz w:val="20"/>
              </w:rPr>
              <w:t xml:space="preserve"> </w:t>
            </w:r>
            <w:r>
              <w:rPr>
                <w:sz w:val="20"/>
              </w:rPr>
              <w:t>диалога:</w:t>
            </w:r>
            <w:r>
              <w:rPr>
                <w:spacing w:val="-4"/>
                <w:sz w:val="20"/>
              </w:rPr>
              <w:t xml:space="preserve"> </w:t>
            </w:r>
            <w:r>
              <w:rPr>
                <w:sz w:val="20"/>
              </w:rPr>
              <w:t>побуждение</w:t>
            </w:r>
            <w:r>
              <w:rPr>
                <w:spacing w:val="-1"/>
                <w:sz w:val="20"/>
              </w:rPr>
              <w:t xml:space="preserve"> </w:t>
            </w:r>
            <w:r>
              <w:rPr>
                <w:sz w:val="20"/>
              </w:rPr>
              <w:t>к</w:t>
            </w:r>
            <w:r>
              <w:rPr>
                <w:spacing w:val="-5"/>
                <w:sz w:val="20"/>
              </w:rPr>
              <w:t xml:space="preserve"> </w:t>
            </w:r>
            <w:r>
              <w:rPr>
                <w:sz w:val="20"/>
              </w:rPr>
              <w:t>действию,</w:t>
            </w:r>
            <w:r>
              <w:rPr>
                <w:spacing w:val="-3"/>
                <w:sz w:val="20"/>
              </w:rPr>
              <w:t xml:space="preserve"> </w:t>
            </w:r>
            <w:r>
              <w:rPr>
                <w:sz w:val="20"/>
              </w:rPr>
              <w:t>обмен</w:t>
            </w:r>
            <w:r>
              <w:rPr>
                <w:spacing w:val="-5"/>
                <w:sz w:val="20"/>
              </w:rPr>
              <w:t xml:space="preserve"> </w:t>
            </w:r>
            <w:r>
              <w:rPr>
                <w:sz w:val="20"/>
              </w:rPr>
              <w:t>мнениями.</w:t>
            </w:r>
          </w:p>
        </w:tc>
      </w:tr>
      <w:tr w:rsidR="0052501E">
        <w:trPr>
          <w:trHeight w:val="1890"/>
        </w:trPr>
        <w:tc>
          <w:tcPr>
            <w:tcW w:w="2150" w:type="dxa"/>
          </w:tcPr>
          <w:p w:rsidR="0052501E" w:rsidRDefault="0052501E">
            <w:pPr>
              <w:pStyle w:val="TableParagraph"/>
            </w:pPr>
          </w:p>
          <w:p w:rsidR="0052501E" w:rsidRDefault="0052501E">
            <w:pPr>
              <w:pStyle w:val="TableParagraph"/>
            </w:pPr>
          </w:p>
          <w:p w:rsidR="0052501E" w:rsidRDefault="0052501E">
            <w:pPr>
              <w:pStyle w:val="TableParagraph"/>
              <w:spacing w:before="7"/>
              <w:rPr>
                <w:sz w:val="27"/>
              </w:rPr>
            </w:pPr>
          </w:p>
          <w:p w:rsidR="0052501E" w:rsidRDefault="00B0778F">
            <w:pPr>
              <w:pStyle w:val="TableParagraph"/>
              <w:ind w:left="27"/>
              <w:rPr>
                <w:sz w:val="20"/>
              </w:rPr>
            </w:pPr>
            <w:r>
              <w:rPr>
                <w:sz w:val="20"/>
              </w:rPr>
              <w:t>Текст</w:t>
            </w:r>
          </w:p>
        </w:tc>
        <w:tc>
          <w:tcPr>
            <w:tcW w:w="7849" w:type="dxa"/>
          </w:tcPr>
          <w:p w:rsidR="0052501E" w:rsidRDefault="00B0778F">
            <w:pPr>
              <w:pStyle w:val="TableParagraph"/>
              <w:spacing w:before="19"/>
              <w:ind w:left="30"/>
              <w:rPr>
                <w:sz w:val="20"/>
              </w:rPr>
            </w:pPr>
            <w:r>
              <w:rPr>
                <w:sz w:val="20"/>
              </w:rPr>
              <w:t>Смысловой</w:t>
            </w:r>
            <w:r>
              <w:rPr>
                <w:spacing w:val="-4"/>
                <w:sz w:val="20"/>
              </w:rPr>
              <w:t xml:space="preserve"> </w:t>
            </w:r>
            <w:r>
              <w:rPr>
                <w:sz w:val="20"/>
              </w:rPr>
              <w:t>анализ</w:t>
            </w:r>
            <w:r>
              <w:rPr>
                <w:spacing w:val="-2"/>
                <w:sz w:val="20"/>
              </w:rPr>
              <w:t xml:space="preserve"> </w:t>
            </w:r>
            <w:r>
              <w:rPr>
                <w:sz w:val="20"/>
              </w:rPr>
              <w:t>текста:</w:t>
            </w:r>
            <w:r>
              <w:rPr>
                <w:spacing w:val="-3"/>
                <w:sz w:val="20"/>
              </w:rPr>
              <w:t xml:space="preserve"> </w:t>
            </w:r>
            <w:r>
              <w:rPr>
                <w:sz w:val="20"/>
              </w:rPr>
              <w:t>его</w:t>
            </w:r>
            <w:r>
              <w:rPr>
                <w:spacing w:val="-1"/>
                <w:sz w:val="20"/>
              </w:rPr>
              <w:t xml:space="preserve"> </w:t>
            </w:r>
            <w:r>
              <w:rPr>
                <w:sz w:val="20"/>
              </w:rPr>
              <w:t>композиционных</w:t>
            </w:r>
            <w:r>
              <w:rPr>
                <w:spacing w:val="-4"/>
                <w:sz w:val="20"/>
              </w:rPr>
              <w:t xml:space="preserve"> </w:t>
            </w:r>
            <w:r>
              <w:rPr>
                <w:sz w:val="20"/>
              </w:rPr>
              <w:t>особенностей,</w:t>
            </w:r>
            <w:r>
              <w:rPr>
                <w:spacing w:val="-2"/>
                <w:sz w:val="20"/>
              </w:rPr>
              <w:t xml:space="preserve"> </w:t>
            </w:r>
            <w:r>
              <w:rPr>
                <w:sz w:val="20"/>
              </w:rPr>
              <w:t>микротем</w:t>
            </w:r>
            <w:r>
              <w:rPr>
                <w:spacing w:val="-2"/>
                <w:sz w:val="20"/>
              </w:rPr>
              <w:t xml:space="preserve"> </w:t>
            </w:r>
            <w:r>
              <w:rPr>
                <w:sz w:val="20"/>
              </w:rPr>
              <w:t>и</w:t>
            </w:r>
            <w:r>
              <w:rPr>
                <w:spacing w:val="-3"/>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rsidR="0052501E" w:rsidRDefault="00B0778F">
            <w:pPr>
              <w:pStyle w:val="TableParagraph"/>
              <w:ind w:left="30"/>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r>
              <w:rPr>
                <w:spacing w:val="-4"/>
                <w:sz w:val="20"/>
              </w:rPr>
              <w:t xml:space="preserve"> </w:t>
            </w:r>
            <w:r>
              <w:rPr>
                <w:sz w:val="20"/>
              </w:rPr>
              <w:t>План</w:t>
            </w:r>
            <w:r>
              <w:rPr>
                <w:spacing w:val="-5"/>
                <w:sz w:val="20"/>
              </w:rPr>
              <w:t xml:space="preserve"> </w:t>
            </w:r>
            <w:r>
              <w:rPr>
                <w:sz w:val="20"/>
              </w:rPr>
              <w:t>текста</w:t>
            </w:r>
            <w:r>
              <w:rPr>
                <w:spacing w:val="-5"/>
                <w:sz w:val="20"/>
              </w:rPr>
              <w:t xml:space="preserve"> </w:t>
            </w:r>
            <w:r>
              <w:rPr>
                <w:sz w:val="20"/>
              </w:rPr>
              <w:t>(простой,</w:t>
            </w:r>
            <w:r>
              <w:rPr>
                <w:spacing w:val="-5"/>
                <w:sz w:val="20"/>
              </w:rPr>
              <w:t xml:space="preserve"> </w:t>
            </w:r>
            <w:r>
              <w:rPr>
                <w:sz w:val="20"/>
              </w:rPr>
              <w:t>сложный;</w:t>
            </w:r>
            <w:r>
              <w:rPr>
                <w:spacing w:val="-6"/>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главная</w:t>
            </w:r>
            <w:r>
              <w:rPr>
                <w:spacing w:val="-2"/>
                <w:sz w:val="20"/>
              </w:rPr>
              <w:t xml:space="preserve"> </w:t>
            </w:r>
            <w:r>
              <w:rPr>
                <w:sz w:val="20"/>
              </w:rPr>
              <w:t>и второстепенная</w:t>
            </w:r>
            <w:r>
              <w:rPr>
                <w:spacing w:val="-2"/>
                <w:sz w:val="20"/>
              </w:rPr>
              <w:t xml:space="preserve"> </w:t>
            </w:r>
            <w:r>
              <w:rPr>
                <w:sz w:val="20"/>
              </w:rPr>
              <w:t>информация</w:t>
            </w:r>
            <w:r>
              <w:rPr>
                <w:spacing w:val="-3"/>
                <w:sz w:val="20"/>
              </w:rPr>
              <w:t xml:space="preserve"> </w:t>
            </w:r>
            <w:r>
              <w:rPr>
                <w:sz w:val="20"/>
              </w:rPr>
              <w:t>текста;</w:t>
            </w:r>
            <w:r>
              <w:rPr>
                <w:spacing w:val="-1"/>
                <w:sz w:val="20"/>
              </w:rPr>
              <w:t xml:space="preserve"> </w:t>
            </w:r>
            <w:r>
              <w:rPr>
                <w:sz w:val="20"/>
              </w:rPr>
              <w:t>пересказ</w:t>
            </w:r>
            <w:r>
              <w:rPr>
                <w:spacing w:val="-2"/>
                <w:sz w:val="20"/>
              </w:rPr>
              <w:t xml:space="preserve"> </w:t>
            </w:r>
            <w:r>
              <w:rPr>
                <w:sz w:val="20"/>
              </w:rPr>
              <w:t>текста.</w:t>
            </w:r>
          </w:p>
          <w:p w:rsidR="0052501E" w:rsidRDefault="00B0778F">
            <w:pPr>
              <w:pStyle w:val="TableParagraph"/>
              <w:ind w:left="30"/>
              <w:rPr>
                <w:sz w:val="20"/>
              </w:rPr>
            </w:pPr>
            <w:r>
              <w:rPr>
                <w:sz w:val="20"/>
              </w:rPr>
              <w:t>Описание</w:t>
            </w:r>
            <w:r>
              <w:rPr>
                <w:spacing w:val="-3"/>
                <w:sz w:val="20"/>
              </w:rPr>
              <w:t xml:space="preserve"> </w:t>
            </w:r>
            <w:r>
              <w:rPr>
                <w:sz w:val="20"/>
              </w:rPr>
              <w:t>как</w:t>
            </w:r>
            <w:r>
              <w:rPr>
                <w:spacing w:val="-1"/>
                <w:sz w:val="20"/>
              </w:rPr>
              <w:t xml:space="preserve"> </w:t>
            </w:r>
            <w:r>
              <w:rPr>
                <w:sz w:val="20"/>
              </w:rPr>
              <w:t>тип</w:t>
            </w:r>
            <w:r>
              <w:rPr>
                <w:spacing w:val="-3"/>
                <w:sz w:val="20"/>
              </w:rPr>
              <w:t xml:space="preserve"> </w:t>
            </w:r>
            <w:r>
              <w:rPr>
                <w:sz w:val="20"/>
              </w:rPr>
              <w:t>речи.</w:t>
            </w:r>
          </w:p>
          <w:p w:rsidR="0052501E" w:rsidRDefault="00B0778F">
            <w:pPr>
              <w:pStyle w:val="TableParagraph"/>
              <w:spacing w:line="229" w:lineRule="exact"/>
              <w:ind w:left="30"/>
              <w:rPr>
                <w:sz w:val="20"/>
              </w:rPr>
            </w:pPr>
            <w:r>
              <w:rPr>
                <w:sz w:val="20"/>
              </w:rPr>
              <w:t>Описание</w:t>
            </w:r>
            <w:r>
              <w:rPr>
                <w:spacing w:val="-5"/>
                <w:sz w:val="20"/>
              </w:rPr>
              <w:t xml:space="preserve"> </w:t>
            </w:r>
            <w:r>
              <w:rPr>
                <w:sz w:val="20"/>
              </w:rPr>
              <w:t>внешности</w:t>
            </w:r>
            <w:r>
              <w:rPr>
                <w:spacing w:val="-5"/>
                <w:sz w:val="20"/>
              </w:rPr>
              <w:t xml:space="preserve"> </w:t>
            </w:r>
            <w:r>
              <w:rPr>
                <w:sz w:val="20"/>
              </w:rPr>
              <w:t>человека.</w:t>
            </w:r>
            <w:r>
              <w:rPr>
                <w:spacing w:val="-3"/>
                <w:sz w:val="20"/>
              </w:rPr>
              <w:t xml:space="preserve"> </w:t>
            </w:r>
            <w:r>
              <w:rPr>
                <w:sz w:val="20"/>
              </w:rPr>
              <w:t>Описание</w:t>
            </w:r>
            <w:r>
              <w:rPr>
                <w:spacing w:val="-5"/>
                <w:sz w:val="20"/>
              </w:rPr>
              <w:t xml:space="preserve"> </w:t>
            </w:r>
            <w:r>
              <w:rPr>
                <w:sz w:val="20"/>
              </w:rPr>
              <w:t>помещения.</w:t>
            </w:r>
          </w:p>
          <w:p w:rsidR="0052501E" w:rsidRDefault="00B0778F">
            <w:pPr>
              <w:pStyle w:val="TableParagraph"/>
              <w:spacing w:line="229" w:lineRule="exact"/>
              <w:ind w:left="30"/>
              <w:rPr>
                <w:sz w:val="20"/>
              </w:rPr>
            </w:pPr>
            <w:r>
              <w:rPr>
                <w:sz w:val="20"/>
              </w:rPr>
              <w:t>Описание</w:t>
            </w:r>
            <w:r>
              <w:rPr>
                <w:spacing w:val="-5"/>
                <w:sz w:val="20"/>
              </w:rPr>
              <w:t xml:space="preserve"> </w:t>
            </w:r>
            <w:r>
              <w:rPr>
                <w:sz w:val="20"/>
              </w:rPr>
              <w:t>природы.</w:t>
            </w:r>
            <w:r>
              <w:rPr>
                <w:spacing w:val="-4"/>
                <w:sz w:val="20"/>
              </w:rPr>
              <w:t xml:space="preserve"> </w:t>
            </w:r>
            <w:r>
              <w:rPr>
                <w:sz w:val="20"/>
              </w:rPr>
              <w:t>Описание</w:t>
            </w:r>
            <w:r>
              <w:rPr>
                <w:spacing w:val="-4"/>
                <w:sz w:val="20"/>
              </w:rPr>
              <w:t xml:space="preserve"> </w:t>
            </w:r>
            <w:r>
              <w:rPr>
                <w:sz w:val="20"/>
              </w:rPr>
              <w:t>местности.</w:t>
            </w:r>
            <w:r>
              <w:rPr>
                <w:spacing w:val="-4"/>
                <w:sz w:val="20"/>
              </w:rPr>
              <w:t xml:space="preserve"> </w:t>
            </w:r>
            <w:r>
              <w:rPr>
                <w:sz w:val="20"/>
              </w:rPr>
              <w:t>Описание</w:t>
            </w:r>
            <w:r>
              <w:rPr>
                <w:spacing w:val="-4"/>
                <w:sz w:val="20"/>
              </w:rPr>
              <w:t xml:space="preserve"> </w:t>
            </w:r>
            <w:r>
              <w:rPr>
                <w:sz w:val="20"/>
              </w:rPr>
              <w:t>действий.</w:t>
            </w:r>
          </w:p>
        </w:tc>
      </w:tr>
      <w:tr w:rsidR="0052501E">
        <w:trPr>
          <w:trHeight w:val="510"/>
        </w:trPr>
        <w:tc>
          <w:tcPr>
            <w:tcW w:w="2150" w:type="dxa"/>
          </w:tcPr>
          <w:p w:rsidR="0052501E" w:rsidRDefault="00B0778F">
            <w:pPr>
              <w:pStyle w:val="TableParagraph"/>
              <w:spacing w:before="19" w:line="229" w:lineRule="exact"/>
              <w:ind w:left="27"/>
              <w:rPr>
                <w:sz w:val="20"/>
              </w:rPr>
            </w:pPr>
            <w:r>
              <w:rPr>
                <w:sz w:val="20"/>
              </w:rPr>
              <w:t>Функциональные</w:t>
            </w:r>
          </w:p>
          <w:p w:rsidR="0052501E" w:rsidRDefault="00B0778F">
            <w:pPr>
              <w:pStyle w:val="TableParagraph"/>
              <w:spacing w:line="229" w:lineRule="exact"/>
              <w:ind w:left="27"/>
              <w:rPr>
                <w:sz w:val="20"/>
              </w:rPr>
            </w:pPr>
            <w:r>
              <w:rPr>
                <w:sz w:val="20"/>
              </w:rPr>
              <w:t>разновидности</w:t>
            </w:r>
            <w:r>
              <w:rPr>
                <w:spacing w:val="-4"/>
                <w:sz w:val="20"/>
              </w:rPr>
              <w:t xml:space="preserve"> </w:t>
            </w:r>
            <w:r>
              <w:rPr>
                <w:sz w:val="20"/>
              </w:rPr>
              <w:t>языка.</w:t>
            </w:r>
          </w:p>
        </w:tc>
        <w:tc>
          <w:tcPr>
            <w:tcW w:w="7849" w:type="dxa"/>
          </w:tcPr>
          <w:p w:rsidR="0052501E" w:rsidRDefault="00B0778F">
            <w:pPr>
              <w:pStyle w:val="TableParagraph"/>
              <w:spacing w:before="19"/>
              <w:ind w:left="30" w:right="1308"/>
              <w:rPr>
                <w:sz w:val="20"/>
              </w:rPr>
            </w:pPr>
            <w:r>
              <w:rPr>
                <w:sz w:val="20"/>
              </w:rPr>
              <w:t>Официально-деловой</w:t>
            </w:r>
            <w:r>
              <w:rPr>
                <w:spacing w:val="-7"/>
                <w:sz w:val="20"/>
              </w:rPr>
              <w:t xml:space="preserve"> </w:t>
            </w:r>
            <w:r>
              <w:rPr>
                <w:sz w:val="20"/>
              </w:rPr>
              <w:t>стиль.</w:t>
            </w:r>
            <w:r>
              <w:rPr>
                <w:spacing w:val="-2"/>
                <w:sz w:val="20"/>
              </w:rPr>
              <w:t xml:space="preserve"> </w:t>
            </w:r>
            <w:r>
              <w:rPr>
                <w:sz w:val="20"/>
              </w:rPr>
              <w:t>Заявление.</w:t>
            </w:r>
            <w:r>
              <w:rPr>
                <w:spacing w:val="-5"/>
                <w:sz w:val="20"/>
              </w:rPr>
              <w:t xml:space="preserve"> </w:t>
            </w:r>
            <w:r>
              <w:rPr>
                <w:sz w:val="20"/>
              </w:rPr>
              <w:t>Расписка.</w:t>
            </w:r>
            <w:r>
              <w:rPr>
                <w:spacing w:val="-4"/>
                <w:sz w:val="20"/>
              </w:rPr>
              <w:t xml:space="preserve"> </w:t>
            </w:r>
            <w:r>
              <w:rPr>
                <w:sz w:val="20"/>
              </w:rPr>
              <w:t>Научный</w:t>
            </w:r>
            <w:r>
              <w:rPr>
                <w:spacing w:val="-6"/>
                <w:sz w:val="20"/>
              </w:rPr>
              <w:t xml:space="preserve"> </w:t>
            </w:r>
            <w:r>
              <w:rPr>
                <w:sz w:val="20"/>
              </w:rPr>
              <w:t>стиль.</w:t>
            </w:r>
            <w:r>
              <w:rPr>
                <w:spacing w:val="-47"/>
                <w:sz w:val="20"/>
              </w:rPr>
              <w:t xml:space="preserve"> </w:t>
            </w:r>
            <w:r>
              <w:rPr>
                <w:sz w:val="20"/>
              </w:rPr>
              <w:t>Словарная</w:t>
            </w:r>
            <w:r>
              <w:rPr>
                <w:spacing w:val="-2"/>
                <w:sz w:val="20"/>
              </w:rPr>
              <w:t xml:space="preserve"> </w:t>
            </w:r>
            <w:r>
              <w:rPr>
                <w:sz w:val="20"/>
              </w:rPr>
              <w:t>статья. Научное</w:t>
            </w:r>
            <w:r>
              <w:rPr>
                <w:spacing w:val="-1"/>
                <w:sz w:val="20"/>
              </w:rPr>
              <w:t xml:space="preserve"> </w:t>
            </w:r>
            <w:r>
              <w:rPr>
                <w:sz w:val="20"/>
              </w:rPr>
              <w:t>сообщение.</w:t>
            </w:r>
          </w:p>
        </w:tc>
      </w:tr>
      <w:tr w:rsidR="0052501E">
        <w:trPr>
          <w:trHeight w:val="3728"/>
        </w:trPr>
        <w:tc>
          <w:tcPr>
            <w:tcW w:w="2150"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31"/>
              </w:rPr>
            </w:pPr>
          </w:p>
          <w:p w:rsidR="0052501E" w:rsidRDefault="00B0778F">
            <w:pPr>
              <w:pStyle w:val="TableParagraph"/>
              <w:ind w:left="27" w:right="793"/>
              <w:rPr>
                <w:sz w:val="20"/>
              </w:rPr>
            </w:pPr>
            <w:r>
              <w:rPr>
                <w:sz w:val="20"/>
              </w:rPr>
              <w:t>Лексикология.</w:t>
            </w:r>
            <w:r>
              <w:rPr>
                <w:spacing w:val="1"/>
                <w:sz w:val="20"/>
              </w:rPr>
              <w:t xml:space="preserve"> </w:t>
            </w:r>
            <w:r>
              <w:rPr>
                <w:spacing w:val="-1"/>
                <w:sz w:val="20"/>
              </w:rPr>
              <w:t>Культура</w:t>
            </w:r>
            <w:r>
              <w:rPr>
                <w:spacing w:val="-9"/>
                <w:sz w:val="20"/>
              </w:rPr>
              <w:t xml:space="preserve"> </w:t>
            </w:r>
            <w:r>
              <w:rPr>
                <w:sz w:val="20"/>
              </w:rPr>
              <w:t>речи.</w:t>
            </w:r>
          </w:p>
        </w:tc>
        <w:tc>
          <w:tcPr>
            <w:tcW w:w="7849" w:type="dxa"/>
          </w:tcPr>
          <w:p w:rsidR="0052501E" w:rsidRDefault="00B0778F">
            <w:pPr>
              <w:pStyle w:val="TableParagraph"/>
              <w:spacing w:before="19"/>
              <w:ind w:left="30"/>
              <w:rPr>
                <w:sz w:val="20"/>
              </w:rPr>
            </w:pPr>
            <w:r>
              <w:rPr>
                <w:sz w:val="20"/>
              </w:rPr>
              <w:t>Лексика</w:t>
            </w:r>
            <w:r>
              <w:rPr>
                <w:spacing w:val="-3"/>
                <w:sz w:val="20"/>
              </w:rPr>
              <w:t xml:space="preserve"> </w:t>
            </w:r>
            <w:r>
              <w:rPr>
                <w:sz w:val="20"/>
              </w:rPr>
              <w:t>русского</w:t>
            </w:r>
            <w:r>
              <w:rPr>
                <w:spacing w:val="-2"/>
                <w:sz w:val="20"/>
              </w:rPr>
              <w:t xml:space="preserve"> </w:t>
            </w:r>
            <w:r>
              <w:rPr>
                <w:sz w:val="20"/>
              </w:rPr>
              <w:t>языка</w:t>
            </w:r>
            <w:r>
              <w:rPr>
                <w:spacing w:val="-2"/>
                <w:sz w:val="20"/>
              </w:rPr>
              <w:t xml:space="preserve"> </w:t>
            </w:r>
            <w:r>
              <w:rPr>
                <w:sz w:val="20"/>
              </w:rPr>
              <w:t>с</w:t>
            </w:r>
            <w:r>
              <w:rPr>
                <w:spacing w:val="-3"/>
                <w:sz w:val="20"/>
              </w:rPr>
              <w:t xml:space="preserve"> </w:t>
            </w:r>
            <w:r>
              <w:rPr>
                <w:sz w:val="20"/>
              </w:rPr>
              <w:t>точки</w:t>
            </w:r>
            <w:r>
              <w:rPr>
                <w:spacing w:val="-4"/>
                <w:sz w:val="20"/>
              </w:rPr>
              <w:t xml:space="preserve"> </w:t>
            </w:r>
            <w:r>
              <w:rPr>
                <w:sz w:val="20"/>
              </w:rPr>
              <w:t>зрения</w:t>
            </w:r>
            <w:r>
              <w:rPr>
                <w:spacing w:val="-3"/>
                <w:sz w:val="20"/>
              </w:rPr>
              <w:t xml:space="preserve"> </w:t>
            </w:r>
            <w:r>
              <w:rPr>
                <w:sz w:val="20"/>
              </w:rPr>
              <w:t>ее</w:t>
            </w:r>
            <w:r>
              <w:rPr>
                <w:spacing w:val="-3"/>
                <w:sz w:val="20"/>
              </w:rPr>
              <w:t xml:space="preserve"> </w:t>
            </w:r>
            <w:r>
              <w:rPr>
                <w:sz w:val="20"/>
              </w:rPr>
              <w:t>происхождения:</w:t>
            </w:r>
            <w:r>
              <w:rPr>
                <w:spacing w:val="-3"/>
                <w:sz w:val="20"/>
              </w:rPr>
              <w:t xml:space="preserve"> </w:t>
            </w:r>
            <w:r>
              <w:rPr>
                <w:sz w:val="20"/>
              </w:rPr>
              <w:t>исконно</w:t>
            </w:r>
            <w:r>
              <w:rPr>
                <w:spacing w:val="-2"/>
                <w:sz w:val="20"/>
              </w:rPr>
              <w:t xml:space="preserve"> </w:t>
            </w:r>
            <w:r>
              <w:rPr>
                <w:sz w:val="20"/>
              </w:rPr>
              <w:t>русские и</w:t>
            </w:r>
            <w:r>
              <w:rPr>
                <w:spacing w:val="-47"/>
                <w:sz w:val="20"/>
              </w:rPr>
              <w:t xml:space="preserve"> </w:t>
            </w:r>
            <w:r>
              <w:rPr>
                <w:sz w:val="20"/>
              </w:rPr>
              <w:t>заимствованные</w:t>
            </w:r>
            <w:r>
              <w:rPr>
                <w:spacing w:val="-1"/>
                <w:sz w:val="20"/>
              </w:rPr>
              <w:t xml:space="preserve"> </w:t>
            </w:r>
            <w:r>
              <w:rPr>
                <w:sz w:val="20"/>
              </w:rPr>
              <w:t>слова.</w:t>
            </w:r>
          </w:p>
          <w:p w:rsidR="0052501E" w:rsidRDefault="00B0778F">
            <w:pPr>
              <w:pStyle w:val="TableParagraph"/>
              <w:ind w:left="30" w:right="613"/>
              <w:rPr>
                <w:sz w:val="20"/>
              </w:rPr>
            </w:pPr>
            <w:r>
              <w:rPr>
                <w:sz w:val="20"/>
              </w:rPr>
              <w:t>Лексика русского языка с точки зрения принадлежности к активному и пассивному</w:t>
            </w:r>
            <w:r>
              <w:rPr>
                <w:spacing w:val="-47"/>
                <w:sz w:val="20"/>
              </w:rPr>
              <w:t xml:space="preserve"> </w:t>
            </w:r>
            <w:r>
              <w:rPr>
                <w:sz w:val="20"/>
              </w:rPr>
              <w:t>запасу:</w:t>
            </w:r>
            <w:r>
              <w:rPr>
                <w:spacing w:val="1"/>
                <w:sz w:val="20"/>
              </w:rPr>
              <w:t xml:space="preserve"> </w:t>
            </w:r>
            <w:r>
              <w:rPr>
                <w:sz w:val="20"/>
              </w:rPr>
              <w:t>неологизмы,</w:t>
            </w:r>
            <w:r>
              <w:rPr>
                <w:spacing w:val="2"/>
                <w:sz w:val="20"/>
              </w:rPr>
              <w:t xml:space="preserve"> </w:t>
            </w:r>
            <w:r>
              <w:rPr>
                <w:sz w:val="20"/>
              </w:rPr>
              <w:t>устаревшие слова</w:t>
            </w:r>
            <w:r>
              <w:rPr>
                <w:spacing w:val="-2"/>
                <w:sz w:val="20"/>
              </w:rPr>
              <w:t xml:space="preserve"> </w:t>
            </w:r>
            <w:r>
              <w:rPr>
                <w:sz w:val="20"/>
              </w:rPr>
              <w:t>(историзмы</w:t>
            </w:r>
            <w:r>
              <w:rPr>
                <w:spacing w:val="-1"/>
                <w:sz w:val="20"/>
              </w:rPr>
              <w:t xml:space="preserve"> </w:t>
            </w:r>
            <w:r>
              <w:rPr>
                <w:sz w:val="20"/>
              </w:rPr>
              <w:t>и</w:t>
            </w:r>
            <w:r>
              <w:rPr>
                <w:spacing w:val="-1"/>
                <w:sz w:val="20"/>
              </w:rPr>
              <w:t xml:space="preserve"> </w:t>
            </w:r>
            <w:r>
              <w:rPr>
                <w:sz w:val="20"/>
              </w:rPr>
              <w:t>архаизмы).</w:t>
            </w:r>
          </w:p>
          <w:p w:rsidR="0052501E" w:rsidRDefault="00B0778F">
            <w:pPr>
              <w:pStyle w:val="TableParagraph"/>
              <w:ind w:left="30"/>
              <w:rPr>
                <w:sz w:val="20"/>
              </w:rPr>
            </w:pPr>
            <w:r>
              <w:rPr>
                <w:sz w:val="20"/>
              </w:rPr>
              <w:t>Лексика</w:t>
            </w:r>
            <w:r>
              <w:rPr>
                <w:spacing w:val="-4"/>
                <w:sz w:val="20"/>
              </w:rPr>
              <w:t xml:space="preserve"> </w:t>
            </w:r>
            <w:r>
              <w:rPr>
                <w:sz w:val="20"/>
              </w:rPr>
              <w:t>русского</w:t>
            </w:r>
            <w:r>
              <w:rPr>
                <w:spacing w:val="-3"/>
                <w:sz w:val="20"/>
              </w:rPr>
              <w:t xml:space="preserve"> </w:t>
            </w:r>
            <w:r>
              <w:rPr>
                <w:sz w:val="20"/>
              </w:rPr>
              <w:t>языка</w:t>
            </w:r>
            <w:r>
              <w:rPr>
                <w:spacing w:val="-3"/>
                <w:sz w:val="20"/>
              </w:rPr>
              <w:t xml:space="preserve"> </w:t>
            </w:r>
            <w:r>
              <w:rPr>
                <w:sz w:val="20"/>
              </w:rPr>
              <w:t>с</w:t>
            </w:r>
            <w:r>
              <w:rPr>
                <w:spacing w:val="-4"/>
                <w:sz w:val="20"/>
              </w:rPr>
              <w:t xml:space="preserve"> </w:t>
            </w:r>
            <w:r>
              <w:rPr>
                <w:sz w:val="20"/>
              </w:rPr>
              <w:t>точки</w:t>
            </w:r>
            <w:r>
              <w:rPr>
                <w:spacing w:val="-5"/>
                <w:sz w:val="20"/>
              </w:rPr>
              <w:t xml:space="preserve"> </w:t>
            </w:r>
            <w:r>
              <w:rPr>
                <w:sz w:val="20"/>
              </w:rPr>
              <w:t>зрения</w:t>
            </w:r>
            <w:r>
              <w:rPr>
                <w:spacing w:val="-4"/>
                <w:sz w:val="20"/>
              </w:rPr>
              <w:t xml:space="preserve"> </w:t>
            </w:r>
            <w:r>
              <w:rPr>
                <w:sz w:val="20"/>
              </w:rPr>
              <w:t>сферы</w:t>
            </w:r>
            <w:r>
              <w:rPr>
                <w:spacing w:val="-1"/>
                <w:sz w:val="20"/>
              </w:rPr>
              <w:t xml:space="preserve"> </w:t>
            </w:r>
            <w:r>
              <w:rPr>
                <w:sz w:val="20"/>
              </w:rPr>
              <w:t>употребления:</w:t>
            </w:r>
            <w:r>
              <w:rPr>
                <w:spacing w:val="-5"/>
                <w:sz w:val="20"/>
              </w:rPr>
              <w:t xml:space="preserve"> </w:t>
            </w:r>
            <w:r>
              <w:rPr>
                <w:sz w:val="20"/>
              </w:rPr>
              <w:t>общеупотребительная</w:t>
            </w:r>
            <w:r>
              <w:rPr>
                <w:spacing w:val="-47"/>
                <w:sz w:val="20"/>
              </w:rPr>
              <w:t xml:space="preserve"> </w:t>
            </w:r>
            <w:r>
              <w:rPr>
                <w:sz w:val="20"/>
              </w:rPr>
              <w:t>лексика</w:t>
            </w:r>
            <w:r>
              <w:rPr>
                <w:spacing w:val="1"/>
                <w:sz w:val="20"/>
              </w:rPr>
              <w:t xml:space="preserve"> </w:t>
            </w:r>
            <w:r>
              <w:rPr>
                <w:sz w:val="20"/>
              </w:rPr>
              <w:t>и</w:t>
            </w:r>
            <w:r>
              <w:rPr>
                <w:spacing w:val="-2"/>
                <w:sz w:val="20"/>
              </w:rPr>
              <w:t xml:space="preserve"> </w:t>
            </w:r>
            <w:r>
              <w:rPr>
                <w:sz w:val="20"/>
              </w:rPr>
              <w:t>лексика</w:t>
            </w:r>
            <w:r>
              <w:rPr>
                <w:spacing w:val="-2"/>
                <w:sz w:val="20"/>
              </w:rPr>
              <w:t xml:space="preserve"> </w:t>
            </w:r>
            <w:r>
              <w:rPr>
                <w:sz w:val="20"/>
              </w:rPr>
              <w:t>ограниченного</w:t>
            </w:r>
            <w:r>
              <w:rPr>
                <w:spacing w:val="2"/>
                <w:sz w:val="20"/>
              </w:rPr>
              <w:t xml:space="preserve"> </w:t>
            </w:r>
            <w:r>
              <w:rPr>
                <w:sz w:val="20"/>
              </w:rPr>
              <w:t>употребления</w:t>
            </w:r>
            <w:r>
              <w:rPr>
                <w:spacing w:val="-3"/>
                <w:sz w:val="20"/>
              </w:rPr>
              <w:t xml:space="preserve"> </w:t>
            </w:r>
            <w:r>
              <w:rPr>
                <w:sz w:val="20"/>
              </w:rPr>
              <w:t>(диалектизмы, термины,</w:t>
            </w:r>
          </w:p>
          <w:p w:rsidR="0052501E" w:rsidRDefault="00B0778F">
            <w:pPr>
              <w:pStyle w:val="TableParagraph"/>
              <w:spacing w:line="229" w:lineRule="exact"/>
              <w:ind w:left="30"/>
              <w:rPr>
                <w:sz w:val="20"/>
              </w:rPr>
            </w:pPr>
            <w:r>
              <w:rPr>
                <w:sz w:val="20"/>
              </w:rPr>
              <w:t>профессионализмы,</w:t>
            </w:r>
            <w:r>
              <w:rPr>
                <w:spacing w:val="-5"/>
                <w:sz w:val="20"/>
              </w:rPr>
              <w:t xml:space="preserve"> </w:t>
            </w:r>
            <w:r>
              <w:rPr>
                <w:sz w:val="20"/>
              </w:rPr>
              <w:t>жаргонизмы).</w:t>
            </w:r>
          </w:p>
          <w:p w:rsidR="0052501E" w:rsidRDefault="00B0778F">
            <w:pPr>
              <w:pStyle w:val="TableParagraph"/>
              <w:ind w:left="30"/>
              <w:rPr>
                <w:sz w:val="20"/>
              </w:rPr>
            </w:pPr>
            <w:r>
              <w:rPr>
                <w:sz w:val="20"/>
              </w:rPr>
              <w:t>Стилистические</w:t>
            </w:r>
            <w:r>
              <w:rPr>
                <w:spacing w:val="-6"/>
                <w:sz w:val="20"/>
              </w:rPr>
              <w:t xml:space="preserve"> </w:t>
            </w:r>
            <w:r>
              <w:rPr>
                <w:sz w:val="20"/>
              </w:rPr>
              <w:t>пласты</w:t>
            </w:r>
            <w:r>
              <w:rPr>
                <w:spacing w:val="-2"/>
                <w:sz w:val="20"/>
              </w:rPr>
              <w:t xml:space="preserve"> </w:t>
            </w:r>
            <w:r>
              <w:rPr>
                <w:sz w:val="20"/>
              </w:rPr>
              <w:t>лексики:</w:t>
            </w:r>
            <w:r>
              <w:rPr>
                <w:spacing w:val="-6"/>
                <w:sz w:val="20"/>
              </w:rPr>
              <w:t xml:space="preserve"> </w:t>
            </w:r>
            <w:r>
              <w:rPr>
                <w:sz w:val="20"/>
              </w:rPr>
              <w:t>стилистически</w:t>
            </w:r>
            <w:r>
              <w:rPr>
                <w:spacing w:val="-6"/>
                <w:sz w:val="20"/>
              </w:rPr>
              <w:t xml:space="preserve"> </w:t>
            </w:r>
            <w:r>
              <w:rPr>
                <w:sz w:val="20"/>
              </w:rPr>
              <w:t>нейтральная,</w:t>
            </w:r>
            <w:r>
              <w:rPr>
                <w:spacing w:val="-5"/>
                <w:sz w:val="20"/>
              </w:rPr>
              <w:t xml:space="preserve"> </w:t>
            </w:r>
            <w:r>
              <w:rPr>
                <w:sz w:val="20"/>
              </w:rPr>
              <w:t>высокая</w:t>
            </w:r>
            <w:r>
              <w:rPr>
                <w:spacing w:val="-6"/>
                <w:sz w:val="20"/>
              </w:rPr>
              <w:t xml:space="preserve"> </w:t>
            </w:r>
            <w:r>
              <w:rPr>
                <w:sz w:val="20"/>
              </w:rPr>
              <w:t>и</w:t>
            </w:r>
            <w:r>
              <w:rPr>
                <w:spacing w:val="-6"/>
                <w:sz w:val="20"/>
              </w:rPr>
              <w:t xml:space="preserve"> </w:t>
            </w:r>
            <w:r>
              <w:rPr>
                <w:sz w:val="20"/>
              </w:rPr>
              <w:t>сниженная</w:t>
            </w:r>
            <w:r>
              <w:rPr>
                <w:spacing w:val="-47"/>
                <w:sz w:val="20"/>
              </w:rPr>
              <w:t xml:space="preserve"> </w:t>
            </w:r>
            <w:r>
              <w:rPr>
                <w:sz w:val="20"/>
              </w:rPr>
              <w:t>лексика.</w:t>
            </w:r>
          </w:p>
          <w:p w:rsidR="0052501E" w:rsidRDefault="00B0778F">
            <w:pPr>
              <w:pStyle w:val="TableParagraph"/>
              <w:ind w:left="30"/>
              <w:rPr>
                <w:sz w:val="20"/>
              </w:rPr>
            </w:pPr>
            <w:r>
              <w:rPr>
                <w:sz w:val="20"/>
              </w:rPr>
              <w:t>Лексический</w:t>
            </w:r>
            <w:r>
              <w:rPr>
                <w:spacing w:val="-5"/>
                <w:sz w:val="20"/>
              </w:rPr>
              <w:t xml:space="preserve"> </w:t>
            </w:r>
            <w:r>
              <w:rPr>
                <w:sz w:val="20"/>
              </w:rPr>
              <w:t>анализ</w:t>
            </w:r>
            <w:r>
              <w:rPr>
                <w:spacing w:val="-5"/>
                <w:sz w:val="20"/>
              </w:rPr>
              <w:t xml:space="preserve"> </w:t>
            </w:r>
            <w:r>
              <w:rPr>
                <w:sz w:val="20"/>
              </w:rPr>
              <w:t>слов.</w:t>
            </w:r>
          </w:p>
          <w:p w:rsidR="0052501E" w:rsidRDefault="00B0778F">
            <w:pPr>
              <w:pStyle w:val="TableParagraph"/>
              <w:spacing w:before="1"/>
              <w:ind w:left="30"/>
              <w:rPr>
                <w:sz w:val="20"/>
              </w:rPr>
            </w:pPr>
            <w:r>
              <w:rPr>
                <w:sz w:val="20"/>
              </w:rPr>
              <w:t>Фразеологизмы.</w:t>
            </w:r>
            <w:r>
              <w:rPr>
                <w:spacing w:val="-3"/>
                <w:sz w:val="20"/>
              </w:rPr>
              <w:t xml:space="preserve"> </w:t>
            </w:r>
            <w:r>
              <w:rPr>
                <w:sz w:val="20"/>
              </w:rPr>
              <w:t>Их</w:t>
            </w:r>
            <w:r>
              <w:rPr>
                <w:spacing w:val="-4"/>
                <w:sz w:val="20"/>
              </w:rPr>
              <w:t xml:space="preserve"> </w:t>
            </w:r>
            <w:r>
              <w:rPr>
                <w:sz w:val="20"/>
              </w:rPr>
              <w:t>признаки</w:t>
            </w:r>
            <w:r>
              <w:rPr>
                <w:spacing w:val="-5"/>
                <w:sz w:val="20"/>
              </w:rPr>
              <w:t xml:space="preserve"> </w:t>
            </w:r>
            <w:r>
              <w:rPr>
                <w:sz w:val="20"/>
              </w:rPr>
              <w:t>и</w:t>
            </w:r>
            <w:r>
              <w:rPr>
                <w:spacing w:val="-4"/>
                <w:sz w:val="20"/>
              </w:rPr>
              <w:t xml:space="preserve"> </w:t>
            </w:r>
            <w:r>
              <w:rPr>
                <w:sz w:val="20"/>
              </w:rPr>
              <w:t>значение.</w:t>
            </w:r>
          </w:p>
          <w:p w:rsidR="0052501E" w:rsidRDefault="00B0778F">
            <w:pPr>
              <w:pStyle w:val="TableParagraph"/>
              <w:spacing w:line="229" w:lineRule="exact"/>
              <w:ind w:left="30"/>
              <w:rPr>
                <w:sz w:val="20"/>
              </w:rPr>
            </w:pPr>
            <w:r>
              <w:rPr>
                <w:sz w:val="20"/>
              </w:rPr>
              <w:t>Употребление</w:t>
            </w:r>
            <w:r>
              <w:rPr>
                <w:spacing w:val="-4"/>
                <w:sz w:val="20"/>
              </w:rPr>
              <w:t xml:space="preserve"> </w:t>
            </w:r>
            <w:r>
              <w:rPr>
                <w:sz w:val="20"/>
              </w:rPr>
              <w:t>лексических</w:t>
            </w:r>
            <w:r>
              <w:rPr>
                <w:spacing w:val="-2"/>
                <w:sz w:val="20"/>
              </w:rPr>
              <w:t xml:space="preserve"> </w:t>
            </w:r>
            <w:r>
              <w:rPr>
                <w:sz w:val="20"/>
              </w:rPr>
              <w:t>средств</w:t>
            </w:r>
            <w:r>
              <w:rPr>
                <w:spacing w:val="-4"/>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3"/>
                <w:sz w:val="20"/>
              </w:rPr>
              <w:t xml:space="preserve"> </w:t>
            </w:r>
            <w:r>
              <w:rPr>
                <w:sz w:val="20"/>
              </w:rPr>
              <w:t>ситуацией</w:t>
            </w:r>
            <w:r>
              <w:rPr>
                <w:spacing w:val="-4"/>
                <w:sz w:val="20"/>
              </w:rPr>
              <w:t xml:space="preserve"> </w:t>
            </w:r>
            <w:r>
              <w:rPr>
                <w:sz w:val="20"/>
              </w:rPr>
              <w:t>общения.</w:t>
            </w:r>
          </w:p>
          <w:p w:rsidR="0052501E" w:rsidRDefault="00B0778F">
            <w:pPr>
              <w:pStyle w:val="TableParagraph"/>
              <w:ind w:left="30"/>
              <w:rPr>
                <w:sz w:val="20"/>
              </w:rPr>
            </w:pPr>
            <w:r>
              <w:rPr>
                <w:sz w:val="20"/>
              </w:rPr>
              <w:t>Оценка</w:t>
            </w:r>
            <w:r>
              <w:rPr>
                <w:spacing w:val="-3"/>
                <w:sz w:val="20"/>
              </w:rPr>
              <w:t xml:space="preserve"> </w:t>
            </w:r>
            <w:r>
              <w:rPr>
                <w:sz w:val="20"/>
              </w:rPr>
              <w:t>своей</w:t>
            </w:r>
            <w:r>
              <w:rPr>
                <w:spacing w:val="-2"/>
                <w:sz w:val="20"/>
              </w:rPr>
              <w:t xml:space="preserve"> </w:t>
            </w:r>
            <w:r>
              <w:rPr>
                <w:sz w:val="20"/>
              </w:rPr>
              <w:t>и</w:t>
            </w:r>
            <w:r>
              <w:rPr>
                <w:spacing w:val="-3"/>
                <w:sz w:val="20"/>
              </w:rPr>
              <w:t xml:space="preserve"> </w:t>
            </w:r>
            <w:r>
              <w:rPr>
                <w:sz w:val="20"/>
              </w:rPr>
              <w:t>чужой</w:t>
            </w:r>
            <w:r>
              <w:rPr>
                <w:spacing w:val="-4"/>
                <w:sz w:val="20"/>
              </w:rPr>
              <w:t xml:space="preserve"> </w:t>
            </w:r>
            <w:r>
              <w:rPr>
                <w:sz w:val="20"/>
              </w:rPr>
              <w:t>речи с</w:t>
            </w:r>
            <w:r>
              <w:rPr>
                <w:spacing w:val="-3"/>
                <w:sz w:val="20"/>
              </w:rPr>
              <w:t xml:space="preserve"> </w:t>
            </w:r>
            <w:r>
              <w:rPr>
                <w:sz w:val="20"/>
              </w:rPr>
              <w:t>точки</w:t>
            </w:r>
            <w:r>
              <w:rPr>
                <w:spacing w:val="-4"/>
                <w:sz w:val="20"/>
              </w:rPr>
              <w:t xml:space="preserve"> </w:t>
            </w:r>
            <w:r>
              <w:rPr>
                <w:sz w:val="20"/>
              </w:rPr>
              <w:t>зрения</w:t>
            </w:r>
            <w:r>
              <w:rPr>
                <w:spacing w:val="-4"/>
                <w:sz w:val="20"/>
              </w:rPr>
              <w:t xml:space="preserve"> </w:t>
            </w:r>
            <w:r>
              <w:rPr>
                <w:sz w:val="20"/>
              </w:rPr>
              <w:t>точного,</w:t>
            </w:r>
            <w:r>
              <w:rPr>
                <w:spacing w:val="-1"/>
                <w:sz w:val="20"/>
              </w:rPr>
              <w:t xml:space="preserve"> </w:t>
            </w:r>
            <w:r>
              <w:rPr>
                <w:sz w:val="20"/>
              </w:rPr>
              <w:t>уместного</w:t>
            </w:r>
            <w:r>
              <w:rPr>
                <w:spacing w:val="-2"/>
                <w:sz w:val="20"/>
              </w:rPr>
              <w:t xml:space="preserve"> </w:t>
            </w:r>
            <w:r>
              <w:rPr>
                <w:sz w:val="20"/>
              </w:rPr>
              <w:t>и</w:t>
            </w:r>
            <w:r>
              <w:rPr>
                <w:spacing w:val="-4"/>
                <w:sz w:val="20"/>
              </w:rPr>
              <w:t xml:space="preserve"> </w:t>
            </w:r>
            <w:r>
              <w:rPr>
                <w:sz w:val="20"/>
              </w:rPr>
              <w:t>выразительного</w:t>
            </w:r>
            <w:r>
              <w:rPr>
                <w:spacing w:val="-47"/>
                <w:sz w:val="20"/>
              </w:rPr>
              <w:t xml:space="preserve"> </w:t>
            </w:r>
            <w:r>
              <w:rPr>
                <w:sz w:val="20"/>
              </w:rPr>
              <w:t>словоупотребления.</w:t>
            </w:r>
          </w:p>
          <w:p w:rsidR="0052501E" w:rsidRDefault="00B0778F">
            <w:pPr>
              <w:pStyle w:val="TableParagraph"/>
              <w:ind w:left="30" w:right="4654"/>
              <w:rPr>
                <w:sz w:val="20"/>
              </w:rPr>
            </w:pPr>
            <w:r>
              <w:rPr>
                <w:sz w:val="20"/>
              </w:rPr>
              <w:t>Эпитеты,</w:t>
            </w:r>
            <w:r>
              <w:rPr>
                <w:spacing w:val="-7"/>
                <w:sz w:val="20"/>
              </w:rPr>
              <w:t xml:space="preserve"> </w:t>
            </w:r>
            <w:r>
              <w:rPr>
                <w:sz w:val="20"/>
              </w:rPr>
              <w:t>метафоры,</w:t>
            </w:r>
            <w:r>
              <w:rPr>
                <w:spacing w:val="-7"/>
                <w:sz w:val="20"/>
              </w:rPr>
              <w:t xml:space="preserve"> </w:t>
            </w:r>
            <w:r>
              <w:rPr>
                <w:sz w:val="20"/>
              </w:rPr>
              <w:t>олицетворения.</w:t>
            </w:r>
            <w:r>
              <w:rPr>
                <w:spacing w:val="-47"/>
                <w:sz w:val="20"/>
              </w:rPr>
              <w:t xml:space="preserve"> </w:t>
            </w:r>
            <w:r>
              <w:rPr>
                <w:sz w:val="20"/>
              </w:rPr>
              <w:t>Лексические</w:t>
            </w:r>
            <w:r>
              <w:rPr>
                <w:spacing w:val="-1"/>
                <w:sz w:val="20"/>
              </w:rPr>
              <w:t xml:space="preserve"> </w:t>
            </w:r>
            <w:r>
              <w:rPr>
                <w:sz w:val="20"/>
              </w:rPr>
              <w:t>словари.</w:t>
            </w:r>
          </w:p>
        </w:tc>
      </w:tr>
      <w:tr w:rsidR="0052501E">
        <w:trPr>
          <w:trHeight w:val="2121"/>
        </w:trPr>
        <w:tc>
          <w:tcPr>
            <w:tcW w:w="2150" w:type="dxa"/>
          </w:tcPr>
          <w:p w:rsidR="0052501E" w:rsidRDefault="0052501E">
            <w:pPr>
              <w:pStyle w:val="TableParagraph"/>
            </w:pPr>
          </w:p>
          <w:p w:rsidR="0052501E" w:rsidRDefault="0052501E">
            <w:pPr>
              <w:pStyle w:val="TableParagraph"/>
            </w:pPr>
          </w:p>
          <w:p w:rsidR="0052501E" w:rsidRDefault="0052501E">
            <w:pPr>
              <w:pStyle w:val="TableParagraph"/>
              <w:spacing w:before="8"/>
              <w:rPr>
                <w:sz w:val="17"/>
              </w:rPr>
            </w:pPr>
          </w:p>
          <w:p w:rsidR="0052501E" w:rsidRDefault="00B0778F">
            <w:pPr>
              <w:pStyle w:val="TableParagraph"/>
              <w:spacing w:before="1"/>
              <w:ind w:left="27" w:right="456"/>
              <w:rPr>
                <w:sz w:val="20"/>
              </w:rPr>
            </w:pPr>
            <w:r>
              <w:rPr>
                <w:spacing w:val="-1"/>
                <w:sz w:val="20"/>
              </w:rPr>
              <w:t>Словообразование.</w:t>
            </w:r>
            <w:r>
              <w:rPr>
                <w:spacing w:val="-47"/>
                <w:sz w:val="20"/>
              </w:rPr>
              <w:t xml:space="preserve"> </w:t>
            </w:r>
            <w:r>
              <w:rPr>
                <w:sz w:val="20"/>
              </w:rPr>
              <w:t>Культура</w:t>
            </w:r>
            <w:r>
              <w:rPr>
                <w:spacing w:val="-2"/>
                <w:sz w:val="20"/>
              </w:rPr>
              <w:t xml:space="preserve"> </w:t>
            </w:r>
            <w:r>
              <w:rPr>
                <w:sz w:val="20"/>
              </w:rPr>
              <w:t>речи.</w:t>
            </w:r>
          </w:p>
          <w:p w:rsidR="0052501E" w:rsidRDefault="00B0778F">
            <w:pPr>
              <w:pStyle w:val="TableParagraph"/>
              <w:spacing w:line="228" w:lineRule="exact"/>
              <w:ind w:left="27"/>
              <w:rPr>
                <w:sz w:val="20"/>
              </w:rPr>
            </w:pPr>
            <w:r>
              <w:rPr>
                <w:sz w:val="20"/>
              </w:rPr>
              <w:t>Орфография.</w:t>
            </w:r>
          </w:p>
        </w:tc>
        <w:tc>
          <w:tcPr>
            <w:tcW w:w="7849" w:type="dxa"/>
          </w:tcPr>
          <w:p w:rsidR="0052501E" w:rsidRDefault="00B0778F">
            <w:pPr>
              <w:pStyle w:val="TableParagraph"/>
              <w:spacing w:before="19"/>
              <w:ind w:left="30" w:right="3467"/>
              <w:rPr>
                <w:sz w:val="20"/>
              </w:rPr>
            </w:pPr>
            <w:r>
              <w:rPr>
                <w:sz w:val="20"/>
              </w:rPr>
              <w:t>Формообразующие</w:t>
            </w:r>
            <w:r>
              <w:rPr>
                <w:spacing w:val="-5"/>
                <w:sz w:val="20"/>
              </w:rPr>
              <w:t xml:space="preserve"> </w:t>
            </w:r>
            <w:r>
              <w:rPr>
                <w:sz w:val="20"/>
              </w:rPr>
              <w:t>и</w:t>
            </w:r>
            <w:r>
              <w:rPr>
                <w:spacing w:val="-6"/>
                <w:sz w:val="20"/>
              </w:rPr>
              <w:t xml:space="preserve"> </w:t>
            </w:r>
            <w:r>
              <w:rPr>
                <w:sz w:val="20"/>
              </w:rPr>
              <w:t>словообразующие</w:t>
            </w:r>
            <w:r>
              <w:rPr>
                <w:spacing w:val="-5"/>
                <w:sz w:val="20"/>
              </w:rPr>
              <w:t xml:space="preserve"> </w:t>
            </w:r>
            <w:r>
              <w:rPr>
                <w:sz w:val="20"/>
              </w:rPr>
              <w:t>морфемы.</w:t>
            </w:r>
            <w:r>
              <w:rPr>
                <w:spacing w:val="-47"/>
                <w:sz w:val="20"/>
              </w:rPr>
              <w:t xml:space="preserve"> </w:t>
            </w:r>
            <w:r>
              <w:rPr>
                <w:sz w:val="20"/>
              </w:rPr>
              <w:t>Производящая</w:t>
            </w:r>
            <w:r>
              <w:rPr>
                <w:spacing w:val="-1"/>
                <w:sz w:val="20"/>
              </w:rPr>
              <w:t xml:space="preserve"> </w:t>
            </w:r>
            <w:r>
              <w:rPr>
                <w:sz w:val="20"/>
              </w:rPr>
              <w:t>основа.</w:t>
            </w:r>
          </w:p>
          <w:p w:rsidR="0052501E" w:rsidRDefault="00B0778F">
            <w:pPr>
              <w:pStyle w:val="TableParagraph"/>
              <w:spacing w:before="1"/>
              <w:ind w:left="30" w:right="188"/>
              <w:rPr>
                <w:sz w:val="20"/>
              </w:rPr>
            </w:pPr>
            <w:r>
              <w:rPr>
                <w:sz w:val="20"/>
              </w:rPr>
              <w:t>Основные способы образования слов в русском языке (приставочный, суффиксальный,</w:t>
            </w:r>
            <w:r>
              <w:rPr>
                <w:spacing w:val="1"/>
                <w:sz w:val="20"/>
              </w:rPr>
              <w:t xml:space="preserve"> </w:t>
            </w:r>
            <w:r>
              <w:rPr>
                <w:sz w:val="20"/>
              </w:rPr>
              <w:t>приставочно-суффиксальный,</w:t>
            </w:r>
            <w:r>
              <w:rPr>
                <w:spacing w:val="-5"/>
                <w:sz w:val="20"/>
              </w:rPr>
              <w:t xml:space="preserve"> </w:t>
            </w:r>
            <w:r>
              <w:rPr>
                <w:sz w:val="20"/>
              </w:rPr>
              <w:t>бессуффиксный,</w:t>
            </w:r>
            <w:r>
              <w:rPr>
                <w:spacing w:val="-4"/>
                <w:sz w:val="20"/>
              </w:rPr>
              <w:t xml:space="preserve"> </w:t>
            </w:r>
            <w:r>
              <w:rPr>
                <w:sz w:val="20"/>
              </w:rPr>
              <w:t>сложение,</w:t>
            </w:r>
            <w:r>
              <w:rPr>
                <w:spacing w:val="-3"/>
                <w:sz w:val="20"/>
              </w:rPr>
              <w:t xml:space="preserve"> </w:t>
            </w:r>
            <w:r>
              <w:rPr>
                <w:sz w:val="20"/>
              </w:rPr>
              <w:t>переход</w:t>
            </w:r>
            <w:r>
              <w:rPr>
                <w:spacing w:val="-5"/>
                <w:sz w:val="20"/>
              </w:rPr>
              <w:t xml:space="preserve"> </w:t>
            </w:r>
            <w:r>
              <w:rPr>
                <w:sz w:val="20"/>
              </w:rPr>
              <w:t>из</w:t>
            </w:r>
            <w:r>
              <w:rPr>
                <w:spacing w:val="-4"/>
                <w:sz w:val="20"/>
              </w:rPr>
              <w:t xml:space="preserve"> </w:t>
            </w:r>
            <w:r>
              <w:rPr>
                <w:sz w:val="20"/>
              </w:rPr>
              <w:t>одной</w:t>
            </w:r>
            <w:r>
              <w:rPr>
                <w:spacing w:val="-5"/>
                <w:sz w:val="20"/>
              </w:rPr>
              <w:t xml:space="preserve"> </w:t>
            </w:r>
            <w:r>
              <w:rPr>
                <w:sz w:val="20"/>
              </w:rPr>
              <w:t>части</w:t>
            </w:r>
            <w:r>
              <w:rPr>
                <w:spacing w:val="-5"/>
                <w:sz w:val="20"/>
              </w:rPr>
              <w:t xml:space="preserve"> </w:t>
            </w:r>
            <w:r>
              <w:rPr>
                <w:sz w:val="20"/>
              </w:rPr>
              <w:t>речи</w:t>
            </w:r>
            <w:r>
              <w:rPr>
                <w:spacing w:val="-5"/>
                <w:sz w:val="20"/>
              </w:rPr>
              <w:t xml:space="preserve"> </w:t>
            </w:r>
            <w:r>
              <w:rPr>
                <w:sz w:val="20"/>
              </w:rPr>
              <w:t>в</w:t>
            </w:r>
            <w:r>
              <w:rPr>
                <w:spacing w:val="-47"/>
                <w:sz w:val="20"/>
              </w:rPr>
              <w:t xml:space="preserve"> </w:t>
            </w:r>
            <w:r>
              <w:rPr>
                <w:sz w:val="20"/>
              </w:rPr>
              <w:t>другую).</w:t>
            </w:r>
          </w:p>
          <w:p w:rsidR="0052501E" w:rsidRDefault="00B0778F">
            <w:pPr>
              <w:pStyle w:val="TableParagraph"/>
              <w:ind w:left="30" w:right="3254"/>
              <w:rPr>
                <w:sz w:val="20"/>
              </w:rPr>
            </w:pPr>
            <w:r>
              <w:rPr>
                <w:sz w:val="20"/>
              </w:rPr>
              <w:t>Морфемный и словообразовательный анализ слов.</w:t>
            </w:r>
            <w:r>
              <w:rPr>
                <w:spacing w:val="1"/>
                <w:sz w:val="20"/>
              </w:rPr>
              <w:t xml:space="preserve"> </w:t>
            </w:r>
            <w:r>
              <w:rPr>
                <w:sz w:val="20"/>
              </w:rPr>
              <w:t>Правописание</w:t>
            </w:r>
            <w:r>
              <w:rPr>
                <w:spacing w:val="-4"/>
                <w:sz w:val="20"/>
              </w:rPr>
              <w:t xml:space="preserve"> </w:t>
            </w:r>
            <w:r>
              <w:rPr>
                <w:sz w:val="20"/>
              </w:rPr>
              <w:t>сложных</w:t>
            </w:r>
            <w:r>
              <w:rPr>
                <w:spacing w:val="-2"/>
                <w:sz w:val="20"/>
              </w:rPr>
              <w:t xml:space="preserve"> </w:t>
            </w:r>
            <w:r>
              <w:rPr>
                <w:sz w:val="20"/>
              </w:rPr>
              <w:t>и</w:t>
            </w:r>
            <w:r>
              <w:rPr>
                <w:spacing w:val="-5"/>
                <w:sz w:val="20"/>
              </w:rPr>
              <w:t xml:space="preserve"> </w:t>
            </w:r>
            <w:r>
              <w:rPr>
                <w:sz w:val="20"/>
              </w:rPr>
              <w:t>сложносокращенных</w:t>
            </w:r>
            <w:r>
              <w:rPr>
                <w:spacing w:val="-4"/>
                <w:sz w:val="20"/>
              </w:rPr>
              <w:t xml:space="preserve"> </w:t>
            </w:r>
            <w:r>
              <w:rPr>
                <w:sz w:val="20"/>
              </w:rPr>
              <w:t>слов.</w:t>
            </w:r>
          </w:p>
          <w:p w:rsidR="0052501E" w:rsidRDefault="00B0778F">
            <w:pPr>
              <w:pStyle w:val="TableParagraph"/>
              <w:ind w:left="30" w:right="342"/>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корня</w:t>
            </w:r>
            <w:r>
              <w:rPr>
                <w:spacing w:val="-1"/>
                <w:sz w:val="20"/>
              </w:rPr>
              <w:t xml:space="preserve"> </w:t>
            </w:r>
            <w:r>
              <w:rPr>
                <w:sz w:val="20"/>
              </w:rPr>
              <w:t>"-кас-</w:t>
            </w:r>
            <w:r>
              <w:rPr>
                <w:spacing w:val="-3"/>
                <w:sz w:val="20"/>
              </w:rPr>
              <w:t xml:space="preserve"> </w:t>
            </w:r>
            <w:r>
              <w:rPr>
                <w:sz w:val="20"/>
              </w:rPr>
              <w:t>-</w:t>
            </w:r>
            <w:r>
              <w:rPr>
                <w:spacing w:val="-4"/>
                <w:sz w:val="20"/>
              </w:rPr>
              <w:t xml:space="preserve"> </w:t>
            </w:r>
            <w:r>
              <w:rPr>
                <w:sz w:val="20"/>
              </w:rPr>
              <w:t>-кос-"</w:t>
            </w:r>
            <w:r>
              <w:rPr>
                <w:spacing w:val="-1"/>
                <w:sz w:val="20"/>
              </w:rPr>
              <w:t xml:space="preserve"> </w:t>
            </w:r>
            <w:r>
              <w:rPr>
                <w:sz w:val="20"/>
              </w:rPr>
              <w:t>с</w:t>
            </w:r>
            <w:r>
              <w:rPr>
                <w:spacing w:val="-4"/>
                <w:sz w:val="20"/>
              </w:rPr>
              <w:t xml:space="preserve"> </w:t>
            </w:r>
            <w:r>
              <w:rPr>
                <w:sz w:val="20"/>
              </w:rPr>
              <w:t>чередованием</w:t>
            </w:r>
            <w:r>
              <w:rPr>
                <w:spacing w:val="-2"/>
                <w:sz w:val="20"/>
              </w:rPr>
              <w:t xml:space="preserve"> </w:t>
            </w:r>
            <w:r>
              <w:rPr>
                <w:sz w:val="20"/>
              </w:rPr>
              <w:t>"а//о",</w:t>
            </w:r>
            <w:r>
              <w:rPr>
                <w:spacing w:val="-3"/>
                <w:sz w:val="20"/>
              </w:rPr>
              <w:t xml:space="preserve"> </w:t>
            </w:r>
            <w:r>
              <w:rPr>
                <w:sz w:val="20"/>
              </w:rPr>
              <w:t>гласных</w:t>
            </w:r>
            <w:r>
              <w:rPr>
                <w:spacing w:val="-4"/>
                <w:sz w:val="20"/>
              </w:rPr>
              <w:t xml:space="preserve"> </w:t>
            </w:r>
            <w:r>
              <w:rPr>
                <w:sz w:val="20"/>
              </w:rPr>
              <w:t>в</w:t>
            </w:r>
            <w:r>
              <w:rPr>
                <w:spacing w:val="-2"/>
                <w:sz w:val="20"/>
              </w:rPr>
              <w:t xml:space="preserve"> </w:t>
            </w:r>
            <w:r>
              <w:rPr>
                <w:sz w:val="20"/>
              </w:rPr>
              <w:t>приставках</w:t>
            </w:r>
            <w:r>
              <w:rPr>
                <w:spacing w:val="-47"/>
                <w:sz w:val="20"/>
              </w:rPr>
              <w:t xml:space="preserve"> </w:t>
            </w:r>
            <w:r>
              <w:rPr>
                <w:sz w:val="20"/>
              </w:rPr>
              <w:t>"пре-"</w:t>
            </w:r>
            <w:r>
              <w:rPr>
                <w:spacing w:val="1"/>
                <w:sz w:val="20"/>
              </w:rPr>
              <w:t xml:space="preserve"> </w:t>
            </w:r>
            <w:r>
              <w:rPr>
                <w:sz w:val="20"/>
              </w:rPr>
              <w:t>и</w:t>
            </w:r>
            <w:r>
              <w:rPr>
                <w:spacing w:val="-4"/>
                <w:sz w:val="20"/>
              </w:rPr>
              <w:t xml:space="preserve"> </w:t>
            </w:r>
            <w:r>
              <w:rPr>
                <w:sz w:val="20"/>
              </w:rPr>
              <w:t>"при-".</w:t>
            </w:r>
          </w:p>
        </w:tc>
      </w:tr>
      <w:tr w:rsidR="0052501E">
        <w:trPr>
          <w:trHeight w:val="1201"/>
        </w:trPr>
        <w:tc>
          <w:tcPr>
            <w:tcW w:w="2150" w:type="dxa"/>
          </w:tcPr>
          <w:p w:rsidR="0052501E" w:rsidRDefault="0052501E">
            <w:pPr>
              <w:pStyle w:val="TableParagraph"/>
              <w:spacing w:before="8"/>
              <w:rPr>
                <w:sz w:val="21"/>
              </w:rPr>
            </w:pPr>
          </w:p>
          <w:p w:rsidR="0052501E" w:rsidRDefault="00B0778F">
            <w:pPr>
              <w:pStyle w:val="TableParagraph"/>
              <w:ind w:left="27" w:right="94"/>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Орфография.</w:t>
            </w:r>
          </w:p>
          <w:p w:rsidR="0052501E" w:rsidRDefault="00B0778F">
            <w:pPr>
              <w:pStyle w:val="TableParagraph"/>
              <w:spacing w:line="228" w:lineRule="exact"/>
              <w:ind w:left="27"/>
              <w:rPr>
                <w:sz w:val="20"/>
              </w:rPr>
            </w:pPr>
            <w:r>
              <w:rPr>
                <w:sz w:val="20"/>
              </w:rPr>
              <w:t>Имя</w:t>
            </w:r>
            <w:r>
              <w:rPr>
                <w:spacing w:val="-6"/>
                <w:sz w:val="20"/>
              </w:rPr>
              <w:t xml:space="preserve"> </w:t>
            </w:r>
            <w:r>
              <w:rPr>
                <w:sz w:val="20"/>
              </w:rPr>
              <w:t>существительное.</w:t>
            </w:r>
          </w:p>
        </w:tc>
        <w:tc>
          <w:tcPr>
            <w:tcW w:w="7849" w:type="dxa"/>
          </w:tcPr>
          <w:p w:rsidR="0052501E" w:rsidRDefault="00B0778F">
            <w:pPr>
              <w:pStyle w:val="TableParagraph"/>
              <w:spacing w:before="19"/>
              <w:ind w:left="30"/>
              <w:rPr>
                <w:sz w:val="20"/>
              </w:rPr>
            </w:pPr>
            <w:r>
              <w:rPr>
                <w:sz w:val="20"/>
              </w:rPr>
              <w:t>Особенности</w:t>
            </w:r>
            <w:r>
              <w:rPr>
                <w:spacing w:val="-7"/>
                <w:sz w:val="20"/>
              </w:rPr>
              <w:t xml:space="preserve"> </w:t>
            </w:r>
            <w:r>
              <w:rPr>
                <w:sz w:val="20"/>
              </w:rPr>
              <w:t>словообразования.</w:t>
            </w:r>
          </w:p>
          <w:p w:rsidR="0052501E" w:rsidRDefault="00B0778F">
            <w:pPr>
              <w:pStyle w:val="TableParagraph"/>
              <w:ind w:left="30"/>
              <w:rPr>
                <w:sz w:val="20"/>
              </w:rPr>
            </w:pPr>
            <w:r>
              <w:rPr>
                <w:sz w:val="20"/>
              </w:rPr>
              <w:t>Нормы</w:t>
            </w:r>
            <w:r>
              <w:rPr>
                <w:spacing w:val="-4"/>
                <w:sz w:val="20"/>
              </w:rPr>
              <w:t xml:space="preserve"> </w:t>
            </w:r>
            <w:r>
              <w:rPr>
                <w:sz w:val="20"/>
              </w:rPr>
              <w:t>произношения</w:t>
            </w:r>
            <w:r>
              <w:rPr>
                <w:spacing w:val="-4"/>
                <w:sz w:val="20"/>
              </w:rPr>
              <w:t xml:space="preserve"> </w:t>
            </w:r>
            <w:r>
              <w:rPr>
                <w:sz w:val="20"/>
              </w:rPr>
              <w:t>имен</w:t>
            </w:r>
            <w:r>
              <w:rPr>
                <w:spacing w:val="-2"/>
                <w:sz w:val="20"/>
              </w:rPr>
              <w:t xml:space="preserve"> </w:t>
            </w:r>
            <w:r>
              <w:rPr>
                <w:sz w:val="20"/>
              </w:rPr>
              <w:t>существительных,</w:t>
            </w:r>
            <w:r>
              <w:rPr>
                <w:spacing w:val="-1"/>
                <w:sz w:val="20"/>
              </w:rPr>
              <w:t xml:space="preserve"> </w:t>
            </w:r>
            <w:r>
              <w:rPr>
                <w:sz w:val="20"/>
              </w:rPr>
              <w:t>нормы</w:t>
            </w:r>
            <w:r>
              <w:rPr>
                <w:spacing w:val="-3"/>
                <w:sz w:val="20"/>
              </w:rPr>
              <w:t xml:space="preserve"> </w:t>
            </w:r>
            <w:r>
              <w:rPr>
                <w:sz w:val="20"/>
              </w:rPr>
              <w:t>постановки</w:t>
            </w:r>
            <w:r>
              <w:rPr>
                <w:spacing w:val="-3"/>
                <w:sz w:val="20"/>
              </w:rPr>
              <w:t xml:space="preserve"> </w:t>
            </w:r>
            <w:r>
              <w:rPr>
                <w:sz w:val="20"/>
              </w:rPr>
              <w:t>ударения</w:t>
            </w:r>
            <w:r>
              <w:rPr>
                <w:spacing w:val="-4"/>
                <w:sz w:val="20"/>
              </w:rPr>
              <w:t xml:space="preserve"> </w:t>
            </w:r>
            <w:r>
              <w:rPr>
                <w:sz w:val="20"/>
              </w:rPr>
              <w:t>(в</w:t>
            </w:r>
            <w:r>
              <w:rPr>
                <w:spacing w:val="-4"/>
                <w:sz w:val="20"/>
              </w:rPr>
              <w:t xml:space="preserve"> </w:t>
            </w:r>
            <w:r>
              <w:rPr>
                <w:sz w:val="20"/>
              </w:rPr>
              <w:t>рамках</w:t>
            </w:r>
            <w:r>
              <w:rPr>
                <w:spacing w:val="-47"/>
                <w:sz w:val="20"/>
              </w:rPr>
              <w:t xml:space="preserve"> </w:t>
            </w:r>
            <w:r>
              <w:rPr>
                <w:sz w:val="20"/>
              </w:rPr>
              <w:t>изученного).</w:t>
            </w:r>
          </w:p>
          <w:p w:rsidR="0052501E" w:rsidRDefault="00B0778F">
            <w:pPr>
              <w:pStyle w:val="TableParagraph"/>
              <w:spacing w:line="228" w:lineRule="exact"/>
              <w:ind w:left="30"/>
              <w:rPr>
                <w:sz w:val="20"/>
              </w:rPr>
            </w:pPr>
            <w:r>
              <w:rPr>
                <w:sz w:val="20"/>
              </w:rPr>
              <w:t>Нормы</w:t>
            </w:r>
            <w:r>
              <w:rPr>
                <w:spacing w:val="-5"/>
                <w:sz w:val="20"/>
              </w:rPr>
              <w:t xml:space="preserve"> </w:t>
            </w:r>
            <w:r>
              <w:rPr>
                <w:sz w:val="20"/>
              </w:rPr>
              <w:t>словоизменения</w:t>
            </w:r>
            <w:r>
              <w:rPr>
                <w:spacing w:val="-5"/>
                <w:sz w:val="20"/>
              </w:rPr>
              <w:t xml:space="preserve"> </w:t>
            </w:r>
            <w:r>
              <w:rPr>
                <w:sz w:val="20"/>
              </w:rPr>
              <w:t>имен</w:t>
            </w:r>
            <w:r>
              <w:rPr>
                <w:spacing w:val="-5"/>
                <w:sz w:val="20"/>
              </w:rPr>
              <w:t xml:space="preserve"> </w:t>
            </w:r>
            <w:r>
              <w:rPr>
                <w:sz w:val="20"/>
              </w:rPr>
              <w:t>существительных.</w:t>
            </w:r>
          </w:p>
          <w:p w:rsidR="0052501E" w:rsidRDefault="00B0778F">
            <w:pPr>
              <w:pStyle w:val="TableParagraph"/>
              <w:spacing w:before="1"/>
              <w:ind w:left="30"/>
              <w:rPr>
                <w:sz w:val="20"/>
              </w:rPr>
            </w:pPr>
            <w:r>
              <w:rPr>
                <w:sz w:val="20"/>
              </w:rPr>
              <w:t>Нормы</w:t>
            </w:r>
            <w:r>
              <w:rPr>
                <w:spacing w:val="-3"/>
                <w:sz w:val="20"/>
              </w:rPr>
              <w:t xml:space="preserve"> </w:t>
            </w:r>
            <w:r>
              <w:rPr>
                <w:sz w:val="20"/>
              </w:rPr>
              <w:t>слитного</w:t>
            </w:r>
            <w:r>
              <w:rPr>
                <w:spacing w:val="-2"/>
                <w:sz w:val="20"/>
              </w:rPr>
              <w:t xml:space="preserve"> </w:t>
            </w:r>
            <w:r>
              <w:rPr>
                <w:sz w:val="20"/>
              </w:rPr>
              <w:t>и</w:t>
            </w:r>
            <w:r>
              <w:rPr>
                <w:spacing w:val="-3"/>
                <w:sz w:val="20"/>
              </w:rPr>
              <w:t xml:space="preserve"> </w:t>
            </w:r>
            <w:r>
              <w:rPr>
                <w:sz w:val="20"/>
              </w:rPr>
              <w:t>дефисного</w:t>
            </w:r>
            <w:r>
              <w:rPr>
                <w:spacing w:val="-2"/>
                <w:sz w:val="20"/>
              </w:rPr>
              <w:t xml:space="preserve"> </w:t>
            </w:r>
            <w:r>
              <w:rPr>
                <w:sz w:val="20"/>
              </w:rPr>
              <w:t>написания</w:t>
            </w:r>
            <w:r>
              <w:rPr>
                <w:spacing w:val="-4"/>
                <w:sz w:val="20"/>
              </w:rPr>
              <w:t xml:space="preserve"> </w:t>
            </w:r>
            <w:r>
              <w:rPr>
                <w:sz w:val="20"/>
              </w:rPr>
              <w:t>"пол-" и</w:t>
            </w:r>
            <w:r>
              <w:rPr>
                <w:spacing w:val="-4"/>
                <w:sz w:val="20"/>
              </w:rPr>
              <w:t xml:space="preserve"> </w:t>
            </w:r>
            <w:r>
              <w:rPr>
                <w:sz w:val="20"/>
              </w:rPr>
              <w:t>"полу-" со</w:t>
            </w:r>
            <w:r>
              <w:rPr>
                <w:spacing w:val="-4"/>
                <w:sz w:val="20"/>
              </w:rPr>
              <w:t xml:space="preserve"> </w:t>
            </w:r>
            <w:r>
              <w:rPr>
                <w:sz w:val="20"/>
              </w:rPr>
              <w:t>словами.</w:t>
            </w:r>
          </w:p>
        </w:tc>
      </w:tr>
      <w:tr w:rsidR="0052501E">
        <w:trPr>
          <w:trHeight w:val="959"/>
        </w:trPr>
        <w:tc>
          <w:tcPr>
            <w:tcW w:w="2150" w:type="dxa"/>
          </w:tcPr>
          <w:p w:rsidR="0052501E" w:rsidRDefault="0052501E">
            <w:pPr>
              <w:pStyle w:val="TableParagraph"/>
              <w:spacing w:before="5"/>
              <w:rPr>
                <w:sz w:val="31"/>
              </w:rPr>
            </w:pPr>
          </w:p>
          <w:p w:rsidR="0052501E" w:rsidRDefault="00B0778F">
            <w:pPr>
              <w:pStyle w:val="TableParagraph"/>
              <w:spacing w:before="1"/>
              <w:ind w:left="27"/>
              <w:rPr>
                <w:sz w:val="20"/>
              </w:rPr>
            </w:pPr>
            <w:r>
              <w:rPr>
                <w:sz w:val="20"/>
              </w:rPr>
              <w:t>Имя</w:t>
            </w:r>
            <w:r>
              <w:rPr>
                <w:spacing w:val="-5"/>
                <w:sz w:val="20"/>
              </w:rPr>
              <w:t xml:space="preserve"> </w:t>
            </w:r>
            <w:r>
              <w:rPr>
                <w:sz w:val="20"/>
              </w:rPr>
              <w:t>прилагательное.</w:t>
            </w:r>
          </w:p>
        </w:tc>
        <w:tc>
          <w:tcPr>
            <w:tcW w:w="7849" w:type="dxa"/>
          </w:tcPr>
          <w:p w:rsidR="0052501E" w:rsidRDefault="00B0778F">
            <w:pPr>
              <w:pStyle w:val="TableParagraph"/>
              <w:spacing w:before="16"/>
              <w:ind w:left="30" w:right="1409"/>
              <w:rPr>
                <w:sz w:val="20"/>
              </w:rPr>
            </w:pPr>
            <w:r>
              <w:rPr>
                <w:sz w:val="20"/>
              </w:rPr>
              <w:t>Качественные,</w:t>
            </w:r>
            <w:r>
              <w:rPr>
                <w:spacing w:val="-6"/>
                <w:sz w:val="20"/>
              </w:rPr>
              <w:t xml:space="preserve"> </w:t>
            </w:r>
            <w:r>
              <w:rPr>
                <w:sz w:val="20"/>
              </w:rPr>
              <w:t>относительные</w:t>
            </w:r>
            <w:r>
              <w:rPr>
                <w:spacing w:val="-5"/>
                <w:sz w:val="20"/>
              </w:rPr>
              <w:t xml:space="preserve"> </w:t>
            </w:r>
            <w:r>
              <w:rPr>
                <w:sz w:val="20"/>
              </w:rPr>
              <w:t>и</w:t>
            </w:r>
            <w:r>
              <w:rPr>
                <w:spacing w:val="-6"/>
                <w:sz w:val="20"/>
              </w:rPr>
              <w:t xml:space="preserve"> </w:t>
            </w:r>
            <w:r>
              <w:rPr>
                <w:sz w:val="20"/>
              </w:rPr>
              <w:t>притяжательные</w:t>
            </w:r>
            <w:r>
              <w:rPr>
                <w:spacing w:val="-6"/>
                <w:sz w:val="20"/>
              </w:rPr>
              <w:t xml:space="preserve"> </w:t>
            </w:r>
            <w:r>
              <w:rPr>
                <w:sz w:val="20"/>
              </w:rPr>
              <w:t>имена</w:t>
            </w:r>
            <w:r>
              <w:rPr>
                <w:spacing w:val="-3"/>
                <w:sz w:val="20"/>
              </w:rPr>
              <w:t xml:space="preserve"> </w:t>
            </w:r>
            <w:r>
              <w:rPr>
                <w:sz w:val="20"/>
              </w:rPr>
              <w:t>прилагательные.</w:t>
            </w:r>
            <w:r>
              <w:rPr>
                <w:spacing w:val="-47"/>
                <w:sz w:val="20"/>
              </w:rPr>
              <w:t xml:space="preserve"> </w:t>
            </w:r>
            <w:r>
              <w:rPr>
                <w:sz w:val="20"/>
              </w:rPr>
              <w:t>Степени</w:t>
            </w:r>
            <w:r>
              <w:rPr>
                <w:spacing w:val="-2"/>
                <w:sz w:val="20"/>
              </w:rPr>
              <w:t xml:space="preserve"> </w:t>
            </w:r>
            <w:r>
              <w:rPr>
                <w:sz w:val="20"/>
              </w:rPr>
              <w:t>сравнения</w:t>
            </w:r>
            <w:r>
              <w:rPr>
                <w:spacing w:val="-2"/>
                <w:sz w:val="20"/>
              </w:rPr>
              <w:t xml:space="preserve"> </w:t>
            </w:r>
            <w:r>
              <w:rPr>
                <w:sz w:val="20"/>
              </w:rPr>
              <w:t>качественных</w:t>
            </w:r>
            <w:r>
              <w:rPr>
                <w:spacing w:val="-1"/>
                <w:sz w:val="20"/>
              </w:rPr>
              <w:t xml:space="preserve"> </w:t>
            </w:r>
            <w:r>
              <w:rPr>
                <w:sz w:val="20"/>
              </w:rPr>
              <w:t>имен</w:t>
            </w:r>
            <w:r>
              <w:rPr>
                <w:spacing w:val="-2"/>
                <w:sz w:val="20"/>
              </w:rPr>
              <w:t xml:space="preserve"> </w:t>
            </w:r>
            <w:r>
              <w:rPr>
                <w:sz w:val="20"/>
              </w:rPr>
              <w:t>прилагательных.</w:t>
            </w:r>
          </w:p>
          <w:p w:rsidR="0052501E" w:rsidRDefault="00B0778F">
            <w:pPr>
              <w:pStyle w:val="TableParagraph"/>
              <w:spacing w:before="1"/>
              <w:ind w:left="30"/>
              <w:rPr>
                <w:sz w:val="20"/>
              </w:rPr>
            </w:pPr>
            <w:r>
              <w:rPr>
                <w:sz w:val="20"/>
              </w:rPr>
              <w:t>Словообразование</w:t>
            </w:r>
            <w:r>
              <w:rPr>
                <w:spacing w:val="-7"/>
                <w:sz w:val="20"/>
              </w:rPr>
              <w:t xml:space="preserve"> </w:t>
            </w:r>
            <w:r>
              <w:rPr>
                <w:sz w:val="20"/>
              </w:rPr>
              <w:t>имен</w:t>
            </w:r>
            <w:r>
              <w:rPr>
                <w:spacing w:val="-4"/>
                <w:sz w:val="20"/>
              </w:rPr>
              <w:t xml:space="preserve"> </w:t>
            </w:r>
            <w:r>
              <w:rPr>
                <w:sz w:val="20"/>
              </w:rPr>
              <w:t>прилагательных.</w:t>
            </w:r>
          </w:p>
          <w:p w:rsidR="0052501E" w:rsidRDefault="00B0778F">
            <w:pPr>
              <w:pStyle w:val="TableParagraph"/>
              <w:spacing w:before="1"/>
              <w:ind w:left="30"/>
              <w:rPr>
                <w:sz w:val="20"/>
              </w:rPr>
            </w:pPr>
            <w:r>
              <w:rPr>
                <w:sz w:val="20"/>
              </w:rPr>
              <w:t>Морфологический</w:t>
            </w:r>
            <w:r>
              <w:rPr>
                <w:spacing w:val="-6"/>
                <w:sz w:val="20"/>
              </w:rPr>
              <w:t xml:space="preserve"> </w:t>
            </w:r>
            <w:r>
              <w:rPr>
                <w:sz w:val="20"/>
              </w:rPr>
              <w:t>анализ</w:t>
            </w:r>
            <w:r>
              <w:rPr>
                <w:spacing w:val="-2"/>
                <w:sz w:val="20"/>
              </w:rPr>
              <w:t xml:space="preserve"> </w:t>
            </w:r>
            <w:r>
              <w:rPr>
                <w:sz w:val="20"/>
              </w:rPr>
              <w:t>имен</w:t>
            </w:r>
            <w:r>
              <w:rPr>
                <w:spacing w:val="-5"/>
                <w:sz w:val="20"/>
              </w:rPr>
              <w:t xml:space="preserve"> </w:t>
            </w:r>
            <w:r>
              <w:rPr>
                <w:sz w:val="20"/>
              </w:rPr>
              <w:t>прилагательных.</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trPr>
          <w:trHeight w:val="952"/>
        </w:trPr>
        <w:tc>
          <w:tcPr>
            <w:tcW w:w="2150" w:type="dxa"/>
            <w:tcBorders>
              <w:bottom w:val="double" w:sz="2" w:space="0" w:color="000000"/>
            </w:tcBorders>
          </w:tcPr>
          <w:p w:rsidR="0052501E" w:rsidRDefault="0052501E">
            <w:pPr>
              <w:pStyle w:val="TableParagraph"/>
              <w:rPr>
                <w:sz w:val="18"/>
              </w:rPr>
            </w:pPr>
          </w:p>
        </w:tc>
        <w:tc>
          <w:tcPr>
            <w:tcW w:w="7849" w:type="dxa"/>
            <w:tcBorders>
              <w:bottom w:val="double" w:sz="2" w:space="0" w:color="000000"/>
            </w:tcBorders>
          </w:tcPr>
          <w:p w:rsidR="0052501E" w:rsidRDefault="00B0778F">
            <w:pPr>
              <w:pStyle w:val="TableParagraph"/>
              <w:spacing w:before="8"/>
              <w:ind w:left="30"/>
              <w:rPr>
                <w:sz w:val="20"/>
              </w:rPr>
            </w:pPr>
            <w:r>
              <w:rPr>
                <w:sz w:val="20"/>
              </w:rPr>
              <w:t>Правописание</w:t>
            </w:r>
            <w:r>
              <w:rPr>
                <w:spacing w:val="-4"/>
                <w:sz w:val="20"/>
              </w:rPr>
              <w:t xml:space="preserve"> </w:t>
            </w:r>
            <w:r>
              <w:rPr>
                <w:sz w:val="20"/>
              </w:rPr>
              <w:t>"н"</w:t>
            </w:r>
            <w:r>
              <w:rPr>
                <w:spacing w:val="-2"/>
                <w:sz w:val="20"/>
              </w:rPr>
              <w:t xml:space="preserve"> </w:t>
            </w:r>
            <w:r>
              <w:rPr>
                <w:sz w:val="20"/>
              </w:rPr>
              <w:t>и</w:t>
            </w:r>
            <w:r>
              <w:rPr>
                <w:spacing w:val="-4"/>
                <w:sz w:val="20"/>
              </w:rPr>
              <w:t xml:space="preserve"> </w:t>
            </w:r>
            <w:r>
              <w:rPr>
                <w:sz w:val="20"/>
              </w:rPr>
              <w:t>"нн"</w:t>
            </w:r>
            <w:r>
              <w:rPr>
                <w:spacing w:val="-2"/>
                <w:sz w:val="20"/>
              </w:rPr>
              <w:t xml:space="preserve"> </w:t>
            </w:r>
            <w:r>
              <w:rPr>
                <w:sz w:val="20"/>
              </w:rPr>
              <w:t>в</w:t>
            </w:r>
            <w:r>
              <w:rPr>
                <w:spacing w:val="-4"/>
                <w:sz w:val="20"/>
              </w:rPr>
              <w:t xml:space="preserve"> </w:t>
            </w:r>
            <w:r>
              <w:rPr>
                <w:sz w:val="20"/>
              </w:rPr>
              <w:t>именах</w:t>
            </w:r>
            <w:r>
              <w:rPr>
                <w:spacing w:val="-4"/>
                <w:sz w:val="20"/>
              </w:rPr>
              <w:t xml:space="preserve"> </w:t>
            </w:r>
            <w:r>
              <w:rPr>
                <w:sz w:val="20"/>
              </w:rPr>
              <w:t>прилагательных.</w:t>
            </w:r>
          </w:p>
          <w:p w:rsidR="0052501E" w:rsidRDefault="00B0778F">
            <w:pPr>
              <w:pStyle w:val="TableParagraph"/>
              <w:ind w:left="30" w:right="1409"/>
              <w:rPr>
                <w:sz w:val="20"/>
              </w:rPr>
            </w:pPr>
            <w:r>
              <w:rPr>
                <w:sz w:val="20"/>
              </w:rPr>
              <w:t>Правописание</w:t>
            </w:r>
            <w:r>
              <w:rPr>
                <w:spacing w:val="-4"/>
                <w:sz w:val="20"/>
              </w:rPr>
              <w:t xml:space="preserve"> </w:t>
            </w:r>
            <w:r>
              <w:rPr>
                <w:sz w:val="20"/>
              </w:rPr>
              <w:t>суффиксов</w:t>
            </w:r>
            <w:r>
              <w:rPr>
                <w:spacing w:val="-5"/>
                <w:sz w:val="20"/>
              </w:rPr>
              <w:t xml:space="preserve"> </w:t>
            </w:r>
            <w:r>
              <w:rPr>
                <w:sz w:val="20"/>
              </w:rPr>
              <w:t>"-к-"</w:t>
            </w:r>
            <w:r>
              <w:rPr>
                <w:spacing w:val="-2"/>
                <w:sz w:val="20"/>
              </w:rPr>
              <w:t xml:space="preserve"> </w:t>
            </w:r>
            <w:r>
              <w:rPr>
                <w:sz w:val="20"/>
              </w:rPr>
              <w:t>и</w:t>
            </w:r>
            <w:r>
              <w:rPr>
                <w:spacing w:val="-5"/>
                <w:sz w:val="20"/>
              </w:rPr>
              <w:t xml:space="preserve"> </w:t>
            </w:r>
            <w:r>
              <w:rPr>
                <w:sz w:val="20"/>
              </w:rPr>
              <w:t>"-ск-"</w:t>
            </w:r>
            <w:r>
              <w:rPr>
                <w:spacing w:val="-2"/>
                <w:sz w:val="20"/>
              </w:rPr>
              <w:t xml:space="preserve"> </w:t>
            </w:r>
            <w:r>
              <w:rPr>
                <w:sz w:val="20"/>
              </w:rPr>
              <w:t>имен</w:t>
            </w:r>
            <w:r>
              <w:rPr>
                <w:spacing w:val="-5"/>
                <w:sz w:val="20"/>
              </w:rPr>
              <w:t xml:space="preserve"> </w:t>
            </w:r>
            <w:r>
              <w:rPr>
                <w:sz w:val="20"/>
              </w:rPr>
              <w:t>прилагательных.</w:t>
            </w:r>
            <w:r>
              <w:rPr>
                <w:spacing w:val="-47"/>
                <w:sz w:val="20"/>
              </w:rPr>
              <w:t xml:space="preserve"> </w:t>
            </w:r>
            <w:r>
              <w:rPr>
                <w:sz w:val="20"/>
              </w:rPr>
              <w:t>Правописание</w:t>
            </w:r>
            <w:r>
              <w:rPr>
                <w:spacing w:val="-1"/>
                <w:sz w:val="20"/>
              </w:rPr>
              <w:t xml:space="preserve"> </w:t>
            </w:r>
            <w:r>
              <w:rPr>
                <w:sz w:val="20"/>
              </w:rPr>
              <w:t>сложных</w:t>
            </w:r>
            <w:r>
              <w:rPr>
                <w:spacing w:val="1"/>
                <w:sz w:val="20"/>
              </w:rPr>
              <w:t xml:space="preserve"> </w:t>
            </w:r>
            <w:r>
              <w:rPr>
                <w:sz w:val="20"/>
              </w:rPr>
              <w:t>имен</w:t>
            </w:r>
            <w:r>
              <w:rPr>
                <w:spacing w:val="-2"/>
                <w:sz w:val="20"/>
              </w:rPr>
              <w:t xml:space="preserve"> </w:t>
            </w:r>
            <w:r>
              <w:rPr>
                <w:sz w:val="20"/>
              </w:rPr>
              <w:t>прилагательных.</w:t>
            </w:r>
          </w:p>
          <w:p w:rsidR="0052501E" w:rsidRDefault="00B0778F">
            <w:pPr>
              <w:pStyle w:val="TableParagraph"/>
              <w:spacing w:before="1"/>
              <w:ind w:left="30"/>
              <w:rPr>
                <w:sz w:val="20"/>
              </w:rPr>
            </w:pPr>
            <w:r>
              <w:rPr>
                <w:sz w:val="20"/>
              </w:rPr>
              <w:t>Нормы</w:t>
            </w:r>
            <w:r>
              <w:rPr>
                <w:spacing w:val="-4"/>
                <w:sz w:val="20"/>
              </w:rPr>
              <w:t xml:space="preserve"> </w:t>
            </w:r>
            <w:r>
              <w:rPr>
                <w:sz w:val="20"/>
              </w:rPr>
              <w:t>произношения</w:t>
            </w:r>
            <w:r>
              <w:rPr>
                <w:spacing w:val="-5"/>
                <w:sz w:val="20"/>
              </w:rPr>
              <w:t xml:space="preserve"> </w:t>
            </w:r>
            <w:r>
              <w:rPr>
                <w:sz w:val="20"/>
              </w:rPr>
              <w:t>имен</w:t>
            </w:r>
            <w:r>
              <w:rPr>
                <w:spacing w:val="-2"/>
                <w:sz w:val="20"/>
              </w:rPr>
              <w:t xml:space="preserve"> </w:t>
            </w:r>
            <w:r>
              <w:rPr>
                <w:sz w:val="20"/>
              </w:rPr>
              <w:t>прилагательных,</w:t>
            </w:r>
            <w:r>
              <w:rPr>
                <w:spacing w:val="-4"/>
                <w:sz w:val="20"/>
              </w:rPr>
              <w:t xml:space="preserve"> </w:t>
            </w:r>
            <w:r>
              <w:rPr>
                <w:sz w:val="20"/>
              </w:rPr>
              <w:t>нормы</w:t>
            </w:r>
            <w:r>
              <w:rPr>
                <w:spacing w:val="-1"/>
                <w:sz w:val="20"/>
              </w:rPr>
              <w:t xml:space="preserve"> </w:t>
            </w:r>
            <w:r>
              <w:rPr>
                <w:sz w:val="20"/>
              </w:rPr>
              <w:t>ударения</w:t>
            </w:r>
            <w:r>
              <w:rPr>
                <w:spacing w:val="-5"/>
                <w:sz w:val="20"/>
              </w:rPr>
              <w:t xml:space="preserve"> </w:t>
            </w:r>
            <w:r>
              <w:rPr>
                <w:sz w:val="20"/>
              </w:rPr>
              <w:t>(в</w:t>
            </w:r>
            <w:r>
              <w:rPr>
                <w:spacing w:val="-5"/>
                <w:sz w:val="20"/>
              </w:rPr>
              <w:t xml:space="preserve"> </w:t>
            </w:r>
            <w:r>
              <w:rPr>
                <w:sz w:val="20"/>
              </w:rPr>
              <w:t>рамках</w:t>
            </w:r>
            <w:r>
              <w:rPr>
                <w:spacing w:val="-5"/>
                <w:sz w:val="20"/>
              </w:rPr>
              <w:t xml:space="preserve"> </w:t>
            </w:r>
            <w:r>
              <w:rPr>
                <w:sz w:val="20"/>
              </w:rPr>
              <w:t>изученного).</w:t>
            </w:r>
          </w:p>
        </w:tc>
      </w:tr>
      <w:tr w:rsidR="0052501E">
        <w:trPr>
          <w:trHeight w:val="3262"/>
        </w:trPr>
        <w:tc>
          <w:tcPr>
            <w:tcW w:w="2150" w:type="dxa"/>
            <w:tcBorders>
              <w:top w:val="double" w:sz="2" w:space="0" w:color="000000"/>
            </w:tcBorders>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rPr>
                <w:sz w:val="21"/>
              </w:rPr>
            </w:pPr>
          </w:p>
          <w:p w:rsidR="0052501E" w:rsidRDefault="00B0778F">
            <w:pPr>
              <w:pStyle w:val="TableParagraph"/>
              <w:ind w:left="27"/>
              <w:rPr>
                <w:sz w:val="20"/>
              </w:rPr>
            </w:pPr>
            <w:r>
              <w:rPr>
                <w:sz w:val="20"/>
              </w:rPr>
              <w:t>Имя</w:t>
            </w:r>
            <w:r>
              <w:rPr>
                <w:spacing w:val="-6"/>
                <w:sz w:val="20"/>
              </w:rPr>
              <w:t xml:space="preserve"> </w:t>
            </w:r>
            <w:r>
              <w:rPr>
                <w:sz w:val="20"/>
              </w:rPr>
              <w:t>числительное.</w:t>
            </w:r>
          </w:p>
        </w:tc>
        <w:tc>
          <w:tcPr>
            <w:tcW w:w="7849" w:type="dxa"/>
            <w:tcBorders>
              <w:top w:val="double" w:sz="2" w:space="0" w:color="000000"/>
            </w:tcBorders>
          </w:tcPr>
          <w:p w:rsidR="0052501E" w:rsidRDefault="00B0778F">
            <w:pPr>
              <w:pStyle w:val="TableParagraph"/>
              <w:spacing w:before="11"/>
              <w:ind w:left="30"/>
              <w:rPr>
                <w:sz w:val="20"/>
              </w:rPr>
            </w:pPr>
            <w:r>
              <w:rPr>
                <w:sz w:val="20"/>
              </w:rPr>
              <w:t>Общее</w:t>
            </w:r>
            <w:r>
              <w:rPr>
                <w:spacing w:val="-5"/>
                <w:sz w:val="20"/>
              </w:rPr>
              <w:t xml:space="preserve"> </w:t>
            </w:r>
            <w:r>
              <w:rPr>
                <w:sz w:val="20"/>
              </w:rPr>
              <w:t>грамматическое</w:t>
            </w:r>
            <w:r>
              <w:rPr>
                <w:spacing w:val="-5"/>
                <w:sz w:val="20"/>
              </w:rPr>
              <w:t xml:space="preserve"> </w:t>
            </w:r>
            <w:r>
              <w:rPr>
                <w:sz w:val="20"/>
              </w:rPr>
              <w:t>значение</w:t>
            </w:r>
            <w:r>
              <w:rPr>
                <w:spacing w:val="-2"/>
                <w:sz w:val="20"/>
              </w:rPr>
              <w:t xml:space="preserve"> </w:t>
            </w:r>
            <w:r>
              <w:rPr>
                <w:sz w:val="20"/>
              </w:rPr>
              <w:t>имени</w:t>
            </w:r>
            <w:r>
              <w:rPr>
                <w:spacing w:val="-6"/>
                <w:sz w:val="20"/>
              </w:rPr>
              <w:t xml:space="preserve"> </w:t>
            </w:r>
            <w:r>
              <w:rPr>
                <w:sz w:val="20"/>
              </w:rPr>
              <w:t>числительного.</w:t>
            </w:r>
            <w:r>
              <w:rPr>
                <w:spacing w:val="-4"/>
                <w:sz w:val="20"/>
              </w:rPr>
              <w:t xml:space="preserve"> </w:t>
            </w:r>
            <w:r>
              <w:rPr>
                <w:sz w:val="20"/>
              </w:rPr>
              <w:t>Синтаксические</w:t>
            </w:r>
            <w:r>
              <w:rPr>
                <w:spacing w:val="-5"/>
                <w:sz w:val="20"/>
              </w:rPr>
              <w:t xml:space="preserve"> </w:t>
            </w:r>
            <w:r>
              <w:rPr>
                <w:sz w:val="20"/>
              </w:rPr>
              <w:t>функции</w:t>
            </w:r>
            <w:r>
              <w:rPr>
                <w:spacing w:val="-6"/>
                <w:sz w:val="20"/>
              </w:rPr>
              <w:t xml:space="preserve"> </w:t>
            </w:r>
            <w:r>
              <w:rPr>
                <w:sz w:val="20"/>
              </w:rPr>
              <w:t>имен</w:t>
            </w:r>
            <w:r>
              <w:rPr>
                <w:spacing w:val="-47"/>
                <w:sz w:val="20"/>
              </w:rPr>
              <w:t xml:space="preserve"> </w:t>
            </w:r>
            <w:r>
              <w:rPr>
                <w:sz w:val="20"/>
              </w:rPr>
              <w:t>числительных.</w:t>
            </w:r>
          </w:p>
          <w:p w:rsidR="0052501E" w:rsidRDefault="00B0778F">
            <w:pPr>
              <w:pStyle w:val="TableParagraph"/>
              <w:spacing w:before="1"/>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3"/>
                <w:sz w:val="20"/>
              </w:rPr>
              <w:t xml:space="preserve"> </w:t>
            </w:r>
            <w:r>
              <w:rPr>
                <w:sz w:val="20"/>
              </w:rPr>
              <w:t>по</w:t>
            </w:r>
            <w:r>
              <w:rPr>
                <w:spacing w:val="-4"/>
                <w:sz w:val="20"/>
              </w:rPr>
              <w:t xml:space="preserve"> </w:t>
            </w:r>
            <w:r>
              <w:rPr>
                <w:sz w:val="20"/>
              </w:rPr>
              <w:t>значению:</w:t>
            </w:r>
            <w:r>
              <w:rPr>
                <w:spacing w:val="-6"/>
                <w:sz w:val="20"/>
              </w:rPr>
              <w:t xml:space="preserve"> </w:t>
            </w:r>
            <w:r>
              <w:rPr>
                <w:sz w:val="20"/>
              </w:rPr>
              <w:t>количественные</w:t>
            </w:r>
            <w:r>
              <w:rPr>
                <w:spacing w:val="-4"/>
                <w:sz w:val="20"/>
              </w:rPr>
              <w:t xml:space="preserve"> </w:t>
            </w:r>
            <w:r>
              <w:rPr>
                <w:sz w:val="20"/>
              </w:rPr>
              <w:t>(целые,</w:t>
            </w:r>
            <w:r>
              <w:rPr>
                <w:spacing w:val="-5"/>
                <w:sz w:val="20"/>
              </w:rPr>
              <w:t xml:space="preserve"> </w:t>
            </w:r>
            <w:r>
              <w:rPr>
                <w:sz w:val="20"/>
              </w:rPr>
              <w:t>дробные,</w:t>
            </w:r>
            <w:r>
              <w:rPr>
                <w:spacing w:val="-47"/>
                <w:sz w:val="20"/>
              </w:rPr>
              <w:t xml:space="preserve"> </w:t>
            </w:r>
            <w:r>
              <w:rPr>
                <w:sz w:val="20"/>
              </w:rPr>
              <w:t>собирательные),</w:t>
            </w:r>
            <w:r>
              <w:rPr>
                <w:spacing w:val="-1"/>
                <w:sz w:val="20"/>
              </w:rPr>
              <w:t xml:space="preserve"> </w:t>
            </w:r>
            <w:r>
              <w:rPr>
                <w:sz w:val="20"/>
              </w:rPr>
              <w:t>порядковые числительные.</w:t>
            </w:r>
          </w:p>
          <w:p w:rsidR="0052501E" w:rsidRDefault="00B0778F">
            <w:pPr>
              <w:pStyle w:val="TableParagraph"/>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4"/>
                <w:sz w:val="20"/>
              </w:rPr>
              <w:t xml:space="preserve"> </w:t>
            </w:r>
            <w:r>
              <w:rPr>
                <w:sz w:val="20"/>
              </w:rPr>
              <w:t>по</w:t>
            </w:r>
            <w:r>
              <w:rPr>
                <w:spacing w:val="-4"/>
                <w:sz w:val="20"/>
              </w:rPr>
              <w:t xml:space="preserve"> </w:t>
            </w:r>
            <w:r>
              <w:rPr>
                <w:sz w:val="20"/>
              </w:rPr>
              <w:t>строению:</w:t>
            </w:r>
            <w:r>
              <w:rPr>
                <w:spacing w:val="-3"/>
                <w:sz w:val="20"/>
              </w:rPr>
              <w:t xml:space="preserve"> </w:t>
            </w:r>
            <w:r>
              <w:rPr>
                <w:sz w:val="20"/>
              </w:rPr>
              <w:t>простые,</w:t>
            </w:r>
            <w:r>
              <w:rPr>
                <w:spacing w:val="-4"/>
                <w:sz w:val="20"/>
              </w:rPr>
              <w:t xml:space="preserve"> </w:t>
            </w:r>
            <w:r>
              <w:rPr>
                <w:sz w:val="20"/>
              </w:rPr>
              <w:t>сложные,</w:t>
            </w:r>
            <w:r>
              <w:rPr>
                <w:spacing w:val="-5"/>
                <w:sz w:val="20"/>
              </w:rPr>
              <w:t xml:space="preserve"> </w:t>
            </w:r>
            <w:r>
              <w:rPr>
                <w:sz w:val="20"/>
              </w:rPr>
              <w:t>составные</w:t>
            </w:r>
            <w:r>
              <w:rPr>
                <w:spacing w:val="-5"/>
                <w:sz w:val="20"/>
              </w:rPr>
              <w:t xml:space="preserve"> </w:t>
            </w:r>
            <w:r>
              <w:rPr>
                <w:sz w:val="20"/>
              </w:rPr>
              <w:t>числительные.</w:t>
            </w:r>
            <w:r>
              <w:rPr>
                <w:spacing w:val="-47"/>
                <w:sz w:val="20"/>
              </w:rPr>
              <w:t xml:space="preserve"> </w:t>
            </w:r>
            <w:r>
              <w:rPr>
                <w:sz w:val="20"/>
              </w:rPr>
              <w:t>Словообразование</w:t>
            </w:r>
            <w:r>
              <w:rPr>
                <w:spacing w:val="-1"/>
                <w:sz w:val="20"/>
              </w:rPr>
              <w:t xml:space="preserve"> </w:t>
            </w:r>
            <w:r>
              <w:rPr>
                <w:sz w:val="20"/>
              </w:rPr>
              <w:t>имен</w:t>
            </w:r>
            <w:r>
              <w:rPr>
                <w:spacing w:val="-1"/>
                <w:sz w:val="20"/>
              </w:rPr>
              <w:t xml:space="preserve"> </w:t>
            </w:r>
            <w:r>
              <w:rPr>
                <w:sz w:val="20"/>
              </w:rPr>
              <w:t>числительных.</w:t>
            </w:r>
          </w:p>
          <w:p w:rsidR="0052501E" w:rsidRDefault="00B0778F">
            <w:pPr>
              <w:pStyle w:val="TableParagraph"/>
              <w:ind w:left="30" w:right="1409"/>
              <w:rPr>
                <w:sz w:val="20"/>
              </w:rPr>
            </w:pPr>
            <w:r>
              <w:rPr>
                <w:sz w:val="20"/>
              </w:rPr>
              <w:t>Склонение</w:t>
            </w:r>
            <w:r>
              <w:rPr>
                <w:spacing w:val="-5"/>
                <w:sz w:val="20"/>
              </w:rPr>
              <w:t xml:space="preserve"> </w:t>
            </w:r>
            <w:r>
              <w:rPr>
                <w:sz w:val="20"/>
              </w:rPr>
              <w:t>количественных</w:t>
            </w:r>
            <w:r>
              <w:rPr>
                <w:spacing w:val="-5"/>
                <w:sz w:val="20"/>
              </w:rPr>
              <w:t xml:space="preserve"> </w:t>
            </w:r>
            <w:r>
              <w:rPr>
                <w:sz w:val="20"/>
              </w:rPr>
              <w:t>и</w:t>
            </w:r>
            <w:r>
              <w:rPr>
                <w:spacing w:val="-5"/>
                <w:sz w:val="20"/>
              </w:rPr>
              <w:t xml:space="preserve"> </w:t>
            </w:r>
            <w:r>
              <w:rPr>
                <w:sz w:val="20"/>
              </w:rPr>
              <w:t>порядковых</w:t>
            </w:r>
            <w:r>
              <w:rPr>
                <w:spacing w:val="-5"/>
                <w:sz w:val="20"/>
              </w:rPr>
              <w:t xml:space="preserve"> </w:t>
            </w:r>
            <w:r>
              <w:rPr>
                <w:sz w:val="20"/>
              </w:rPr>
              <w:t>имен</w:t>
            </w:r>
            <w:r>
              <w:rPr>
                <w:spacing w:val="-5"/>
                <w:sz w:val="20"/>
              </w:rPr>
              <w:t xml:space="preserve"> </w:t>
            </w:r>
            <w:r>
              <w:rPr>
                <w:sz w:val="20"/>
              </w:rPr>
              <w:t>числительных.</w:t>
            </w:r>
            <w:r>
              <w:rPr>
                <w:spacing w:val="-47"/>
                <w:sz w:val="20"/>
              </w:rPr>
              <w:t xml:space="preserve"> </w:t>
            </w:r>
            <w:r>
              <w:rPr>
                <w:sz w:val="20"/>
              </w:rPr>
              <w:t>Правильное</w:t>
            </w:r>
            <w:r>
              <w:rPr>
                <w:spacing w:val="-1"/>
                <w:sz w:val="20"/>
              </w:rPr>
              <w:t xml:space="preserve"> </w:t>
            </w:r>
            <w:r>
              <w:rPr>
                <w:sz w:val="20"/>
              </w:rPr>
              <w:t>образование</w:t>
            </w:r>
            <w:r>
              <w:rPr>
                <w:spacing w:val="-1"/>
                <w:sz w:val="20"/>
              </w:rPr>
              <w:t xml:space="preserve"> </w:t>
            </w:r>
            <w:r>
              <w:rPr>
                <w:sz w:val="20"/>
              </w:rPr>
              <w:t>форм имен</w:t>
            </w:r>
            <w:r>
              <w:rPr>
                <w:spacing w:val="-2"/>
                <w:sz w:val="20"/>
              </w:rPr>
              <w:t xml:space="preserve"> </w:t>
            </w:r>
            <w:r>
              <w:rPr>
                <w:sz w:val="20"/>
              </w:rPr>
              <w:t>числительных.</w:t>
            </w:r>
          </w:p>
          <w:p w:rsidR="0052501E" w:rsidRDefault="00B0778F">
            <w:pPr>
              <w:pStyle w:val="TableParagraph"/>
              <w:ind w:left="30" w:right="1409"/>
              <w:rPr>
                <w:sz w:val="20"/>
              </w:rPr>
            </w:pPr>
            <w:r>
              <w:rPr>
                <w:sz w:val="20"/>
              </w:rPr>
              <w:t>Правильное употребление собирательных имен числительных.</w:t>
            </w:r>
            <w:r>
              <w:rPr>
                <w:spacing w:val="1"/>
                <w:sz w:val="20"/>
              </w:rPr>
              <w:t xml:space="preserve"> </w:t>
            </w:r>
            <w:r>
              <w:rPr>
                <w:sz w:val="20"/>
              </w:rPr>
              <w:t>Употребление</w:t>
            </w:r>
            <w:r>
              <w:rPr>
                <w:spacing w:val="-4"/>
                <w:sz w:val="20"/>
              </w:rPr>
              <w:t xml:space="preserve"> </w:t>
            </w:r>
            <w:r>
              <w:rPr>
                <w:sz w:val="20"/>
              </w:rPr>
              <w:t>имен</w:t>
            </w:r>
            <w:r>
              <w:rPr>
                <w:spacing w:val="-5"/>
                <w:sz w:val="20"/>
              </w:rPr>
              <w:t xml:space="preserve"> </w:t>
            </w:r>
            <w:r>
              <w:rPr>
                <w:sz w:val="20"/>
              </w:rPr>
              <w:t>числительных</w:t>
            </w:r>
            <w:r>
              <w:rPr>
                <w:spacing w:val="-5"/>
                <w:sz w:val="20"/>
              </w:rPr>
              <w:t xml:space="preserve"> </w:t>
            </w:r>
            <w:r>
              <w:rPr>
                <w:sz w:val="20"/>
              </w:rPr>
              <w:t>в</w:t>
            </w:r>
            <w:r>
              <w:rPr>
                <w:spacing w:val="-4"/>
                <w:sz w:val="20"/>
              </w:rPr>
              <w:t xml:space="preserve"> </w:t>
            </w:r>
            <w:r>
              <w:rPr>
                <w:sz w:val="20"/>
              </w:rPr>
              <w:t>научных</w:t>
            </w:r>
            <w:r>
              <w:rPr>
                <w:spacing w:val="-2"/>
                <w:sz w:val="20"/>
              </w:rPr>
              <w:t xml:space="preserve"> </w:t>
            </w:r>
            <w:r>
              <w:rPr>
                <w:sz w:val="20"/>
              </w:rPr>
              <w:t>текстах,</w:t>
            </w:r>
            <w:r>
              <w:rPr>
                <w:spacing w:val="-4"/>
                <w:sz w:val="20"/>
              </w:rPr>
              <w:t xml:space="preserve"> </w:t>
            </w:r>
            <w:r>
              <w:rPr>
                <w:sz w:val="20"/>
              </w:rPr>
              <w:t>деловой</w:t>
            </w:r>
            <w:r>
              <w:rPr>
                <w:spacing w:val="-5"/>
                <w:sz w:val="20"/>
              </w:rPr>
              <w:t xml:space="preserve"> </w:t>
            </w:r>
            <w:r>
              <w:rPr>
                <w:sz w:val="20"/>
              </w:rPr>
              <w:t>речи.</w:t>
            </w:r>
            <w:r>
              <w:rPr>
                <w:spacing w:val="-47"/>
                <w:sz w:val="20"/>
              </w:rPr>
              <w:t xml:space="preserve"> </w:t>
            </w:r>
            <w:r>
              <w:rPr>
                <w:sz w:val="20"/>
              </w:rPr>
              <w:t>Морфологический</w:t>
            </w:r>
            <w:r>
              <w:rPr>
                <w:spacing w:val="-2"/>
                <w:sz w:val="20"/>
              </w:rPr>
              <w:t xml:space="preserve"> </w:t>
            </w:r>
            <w:r>
              <w:rPr>
                <w:sz w:val="20"/>
              </w:rPr>
              <w:t>анализ</w:t>
            </w:r>
            <w:r>
              <w:rPr>
                <w:spacing w:val="2"/>
                <w:sz w:val="20"/>
              </w:rPr>
              <w:t xml:space="preserve"> </w:t>
            </w:r>
            <w:r>
              <w:rPr>
                <w:sz w:val="20"/>
              </w:rPr>
              <w:t>имен</w:t>
            </w:r>
            <w:r>
              <w:rPr>
                <w:spacing w:val="-1"/>
                <w:sz w:val="20"/>
              </w:rPr>
              <w:t xml:space="preserve"> </w:t>
            </w:r>
            <w:r>
              <w:rPr>
                <w:sz w:val="20"/>
              </w:rPr>
              <w:t>числительных.</w:t>
            </w:r>
          </w:p>
          <w:p w:rsidR="0052501E" w:rsidRDefault="00B0778F">
            <w:pPr>
              <w:pStyle w:val="TableParagraph"/>
              <w:spacing w:line="229" w:lineRule="exact"/>
              <w:ind w:left="30"/>
              <w:rPr>
                <w:sz w:val="20"/>
              </w:rPr>
            </w:pPr>
            <w:r>
              <w:rPr>
                <w:sz w:val="20"/>
              </w:rPr>
              <w:t>Нормы</w:t>
            </w:r>
            <w:r>
              <w:rPr>
                <w:spacing w:val="-5"/>
                <w:sz w:val="20"/>
              </w:rPr>
              <w:t xml:space="preserve"> </w:t>
            </w:r>
            <w:r>
              <w:rPr>
                <w:sz w:val="20"/>
              </w:rPr>
              <w:t>правописания</w:t>
            </w:r>
            <w:r>
              <w:rPr>
                <w:spacing w:val="-2"/>
                <w:sz w:val="20"/>
              </w:rPr>
              <w:t xml:space="preserve"> </w:t>
            </w:r>
            <w:r>
              <w:rPr>
                <w:sz w:val="20"/>
              </w:rPr>
              <w:t>имен</w:t>
            </w:r>
            <w:r>
              <w:rPr>
                <w:spacing w:val="-3"/>
                <w:sz w:val="20"/>
              </w:rPr>
              <w:t xml:space="preserve"> </w:t>
            </w:r>
            <w:r>
              <w:rPr>
                <w:sz w:val="20"/>
              </w:rPr>
              <w:t>числительных:</w:t>
            </w:r>
            <w:r>
              <w:rPr>
                <w:spacing w:val="-2"/>
                <w:sz w:val="20"/>
              </w:rPr>
              <w:t xml:space="preserve"> </w:t>
            </w:r>
            <w:r>
              <w:rPr>
                <w:sz w:val="20"/>
              </w:rPr>
              <w:t>написание</w:t>
            </w:r>
            <w:r>
              <w:rPr>
                <w:spacing w:val="-4"/>
                <w:sz w:val="20"/>
              </w:rPr>
              <w:t xml:space="preserve"> </w:t>
            </w:r>
            <w:r>
              <w:rPr>
                <w:sz w:val="20"/>
              </w:rPr>
              <w:t>"ь"</w:t>
            </w:r>
            <w:r>
              <w:rPr>
                <w:spacing w:val="-2"/>
                <w:sz w:val="20"/>
              </w:rPr>
              <w:t xml:space="preserve"> </w:t>
            </w:r>
            <w:r>
              <w:rPr>
                <w:sz w:val="20"/>
              </w:rPr>
              <w:t>в</w:t>
            </w:r>
            <w:r>
              <w:rPr>
                <w:spacing w:val="-5"/>
                <w:sz w:val="20"/>
              </w:rPr>
              <w:t xml:space="preserve"> </w:t>
            </w:r>
            <w:r>
              <w:rPr>
                <w:sz w:val="20"/>
              </w:rPr>
              <w:t>именах</w:t>
            </w:r>
            <w:r>
              <w:rPr>
                <w:spacing w:val="-5"/>
                <w:sz w:val="20"/>
              </w:rPr>
              <w:t xml:space="preserve"> </w:t>
            </w:r>
            <w:r>
              <w:rPr>
                <w:sz w:val="20"/>
              </w:rPr>
              <w:t>числительных;</w:t>
            </w:r>
          </w:p>
          <w:p w:rsidR="0052501E" w:rsidRDefault="00B0778F">
            <w:pPr>
              <w:pStyle w:val="TableParagraph"/>
              <w:spacing w:before="1"/>
              <w:ind w:left="30"/>
              <w:rPr>
                <w:sz w:val="20"/>
              </w:rPr>
            </w:pPr>
            <w:r>
              <w:rPr>
                <w:sz w:val="20"/>
              </w:rPr>
              <w:t>написание</w:t>
            </w:r>
            <w:r>
              <w:rPr>
                <w:spacing w:val="-6"/>
                <w:sz w:val="20"/>
              </w:rPr>
              <w:t xml:space="preserve"> </w:t>
            </w:r>
            <w:r>
              <w:rPr>
                <w:sz w:val="20"/>
              </w:rPr>
              <w:t>двойных</w:t>
            </w:r>
            <w:r>
              <w:rPr>
                <w:spacing w:val="-6"/>
                <w:sz w:val="20"/>
              </w:rPr>
              <w:t xml:space="preserve"> </w:t>
            </w:r>
            <w:r>
              <w:rPr>
                <w:sz w:val="20"/>
              </w:rPr>
              <w:t>согласных;</w:t>
            </w:r>
            <w:r>
              <w:rPr>
                <w:spacing w:val="-6"/>
                <w:sz w:val="20"/>
              </w:rPr>
              <w:t xml:space="preserve"> </w:t>
            </w:r>
            <w:r>
              <w:rPr>
                <w:sz w:val="20"/>
              </w:rPr>
              <w:t>слитное,</w:t>
            </w:r>
            <w:r>
              <w:rPr>
                <w:spacing w:val="-4"/>
                <w:sz w:val="20"/>
              </w:rPr>
              <w:t xml:space="preserve"> </w:t>
            </w:r>
            <w:r>
              <w:rPr>
                <w:sz w:val="20"/>
              </w:rPr>
              <w:t>раздельное,</w:t>
            </w:r>
            <w:r>
              <w:rPr>
                <w:spacing w:val="-5"/>
                <w:sz w:val="20"/>
              </w:rPr>
              <w:t xml:space="preserve"> </w:t>
            </w:r>
            <w:r>
              <w:rPr>
                <w:sz w:val="20"/>
              </w:rPr>
              <w:t>дефисное</w:t>
            </w:r>
            <w:r>
              <w:rPr>
                <w:spacing w:val="-5"/>
                <w:sz w:val="20"/>
              </w:rPr>
              <w:t xml:space="preserve"> </w:t>
            </w:r>
            <w:r>
              <w:rPr>
                <w:sz w:val="20"/>
              </w:rPr>
              <w:t>написание</w:t>
            </w:r>
            <w:r>
              <w:rPr>
                <w:spacing w:val="-5"/>
                <w:sz w:val="20"/>
              </w:rPr>
              <w:t xml:space="preserve"> </w:t>
            </w:r>
            <w:r>
              <w:rPr>
                <w:sz w:val="20"/>
              </w:rPr>
              <w:t>числительных;</w:t>
            </w:r>
            <w:r>
              <w:rPr>
                <w:spacing w:val="-47"/>
                <w:sz w:val="20"/>
              </w:rPr>
              <w:t xml:space="preserve"> </w:t>
            </w:r>
            <w:r>
              <w:rPr>
                <w:sz w:val="20"/>
              </w:rPr>
              <w:t>нормы</w:t>
            </w:r>
            <w:r>
              <w:rPr>
                <w:spacing w:val="-1"/>
                <w:sz w:val="20"/>
              </w:rPr>
              <w:t xml:space="preserve"> </w:t>
            </w:r>
            <w:r>
              <w:rPr>
                <w:sz w:val="20"/>
              </w:rPr>
              <w:t>правописания</w:t>
            </w:r>
            <w:r>
              <w:rPr>
                <w:spacing w:val="-1"/>
                <w:sz w:val="20"/>
              </w:rPr>
              <w:t xml:space="preserve"> </w:t>
            </w:r>
            <w:r>
              <w:rPr>
                <w:sz w:val="20"/>
              </w:rPr>
              <w:t>окончаний</w:t>
            </w:r>
            <w:r>
              <w:rPr>
                <w:spacing w:val="-1"/>
                <w:sz w:val="20"/>
              </w:rPr>
              <w:t xml:space="preserve"> </w:t>
            </w:r>
            <w:r>
              <w:rPr>
                <w:sz w:val="20"/>
              </w:rPr>
              <w:t>числительных.</w:t>
            </w:r>
          </w:p>
        </w:tc>
      </w:tr>
      <w:tr w:rsidR="0052501E">
        <w:trPr>
          <w:trHeight w:val="2812"/>
        </w:trPr>
        <w:tc>
          <w:tcPr>
            <w:tcW w:w="2150"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3"/>
              </w:rPr>
            </w:pPr>
          </w:p>
          <w:p w:rsidR="0052501E" w:rsidRDefault="00B0778F">
            <w:pPr>
              <w:pStyle w:val="TableParagraph"/>
              <w:ind w:left="27"/>
              <w:rPr>
                <w:sz w:val="20"/>
              </w:rPr>
            </w:pPr>
            <w:r>
              <w:rPr>
                <w:sz w:val="20"/>
              </w:rPr>
              <w:t>Местоимение.</w:t>
            </w:r>
          </w:p>
        </w:tc>
        <w:tc>
          <w:tcPr>
            <w:tcW w:w="7849" w:type="dxa"/>
          </w:tcPr>
          <w:p w:rsidR="0052501E" w:rsidRDefault="00B0778F">
            <w:pPr>
              <w:pStyle w:val="TableParagraph"/>
              <w:spacing w:before="19"/>
              <w:ind w:left="30"/>
              <w:rPr>
                <w:sz w:val="20"/>
              </w:rPr>
            </w:pPr>
            <w:r>
              <w:rPr>
                <w:sz w:val="20"/>
              </w:rPr>
              <w:t>Общее</w:t>
            </w:r>
            <w:r>
              <w:rPr>
                <w:spacing w:val="-6"/>
                <w:sz w:val="20"/>
              </w:rPr>
              <w:t xml:space="preserve"> </w:t>
            </w:r>
            <w:r>
              <w:rPr>
                <w:sz w:val="20"/>
              </w:rPr>
              <w:t>грамматическое</w:t>
            </w:r>
            <w:r>
              <w:rPr>
                <w:spacing w:val="-4"/>
                <w:sz w:val="20"/>
              </w:rPr>
              <w:t xml:space="preserve"> </w:t>
            </w:r>
            <w:r>
              <w:rPr>
                <w:sz w:val="20"/>
              </w:rPr>
              <w:t>значение</w:t>
            </w:r>
            <w:r>
              <w:rPr>
                <w:spacing w:val="-6"/>
                <w:sz w:val="20"/>
              </w:rPr>
              <w:t xml:space="preserve"> </w:t>
            </w:r>
            <w:r>
              <w:rPr>
                <w:sz w:val="20"/>
              </w:rPr>
              <w:t>местоимения.</w:t>
            </w:r>
            <w:r>
              <w:rPr>
                <w:spacing w:val="-6"/>
                <w:sz w:val="20"/>
              </w:rPr>
              <w:t xml:space="preserve"> </w:t>
            </w:r>
            <w:r>
              <w:rPr>
                <w:sz w:val="20"/>
              </w:rPr>
              <w:t>Синтаксические</w:t>
            </w:r>
            <w:r>
              <w:rPr>
                <w:spacing w:val="-6"/>
                <w:sz w:val="20"/>
              </w:rPr>
              <w:t xml:space="preserve"> </w:t>
            </w:r>
            <w:r>
              <w:rPr>
                <w:sz w:val="20"/>
              </w:rPr>
              <w:t>функции</w:t>
            </w:r>
            <w:r>
              <w:rPr>
                <w:spacing w:val="-6"/>
                <w:sz w:val="20"/>
              </w:rPr>
              <w:t xml:space="preserve"> </w:t>
            </w:r>
            <w:r>
              <w:rPr>
                <w:sz w:val="20"/>
              </w:rPr>
              <w:t>местоимений.</w:t>
            </w:r>
            <w:r>
              <w:rPr>
                <w:spacing w:val="-47"/>
                <w:sz w:val="20"/>
              </w:rPr>
              <w:t xml:space="preserve"> </w:t>
            </w:r>
            <w:r>
              <w:rPr>
                <w:sz w:val="20"/>
              </w:rPr>
              <w:t>Разряды</w:t>
            </w:r>
            <w:r>
              <w:rPr>
                <w:spacing w:val="-2"/>
                <w:sz w:val="20"/>
              </w:rPr>
              <w:t xml:space="preserve"> </w:t>
            </w:r>
            <w:r>
              <w:rPr>
                <w:sz w:val="20"/>
              </w:rPr>
              <w:t>местоимений:</w:t>
            </w:r>
            <w:r>
              <w:rPr>
                <w:spacing w:val="-2"/>
                <w:sz w:val="20"/>
              </w:rPr>
              <w:t xml:space="preserve"> </w:t>
            </w:r>
            <w:r>
              <w:rPr>
                <w:sz w:val="20"/>
              </w:rPr>
              <w:t>личные,</w:t>
            </w:r>
            <w:r>
              <w:rPr>
                <w:spacing w:val="-1"/>
                <w:sz w:val="20"/>
              </w:rPr>
              <w:t xml:space="preserve"> </w:t>
            </w:r>
            <w:r>
              <w:rPr>
                <w:sz w:val="20"/>
              </w:rPr>
              <w:t>возвратное,</w:t>
            </w:r>
            <w:r>
              <w:rPr>
                <w:spacing w:val="-1"/>
                <w:sz w:val="20"/>
              </w:rPr>
              <w:t xml:space="preserve"> </w:t>
            </w:r>
            <w:r>
              <w:rPr>
                <w:sz w:val="20"/>
              </w:rPr>
              <w:t>вопросительные,</w:t>
            </w:r>
            <w:r>
              <w:rPr>
                <w:spacing w:val="-1"/>
                <w:sz w:val="20"/>
              </w:rPr>
              <w:t xml:space="preserve"> </w:t>
            </w:r>
            <w:r>
              <w:rPr>
                <w:sz w:val="20"/>
              </w:rPr>
              <w:t>относительные,</w:t>
            </w:r>
          </w:p>
          <w:p w:rsidR="0052501E" w:rsidRDefault="00B0778F">
            <w:pPr>
              <w:pStyle w:val="TableParagraph"/>
              <w:spacing w:before="1"/>
              <w:ind w:left="30"/>
              <w:rPr>
                <w:sz w:val="20"/>
              </w:rPr>
            </w:pPr>
            <w:r>
              <w:rPr>
                <w:sz w:val="20"/>
              </w:rPr>
              <w:t>указательные,</w:t>
            </w:r>
            <w:r>
              <w:rPr>
                <w:spacing w:val="-9"/>
                <w:sz w:val="20"/>
              </w:rPr>
              <w:t xml:space="preserve"> </w:t>
            </w:r>
            <w:r>
              <w:rPr>
                <w:sz w:val="20"/>
              </w:rPr>
              <w:t>притяжательные,</w:t>
            </w:r>
            <w:r>
              <w:rPr>
                <w:spacing w:val="-8"/>
                <w:sz w:val="20"/>
              </w:rPr>
              <w:t xml:space="preserve"> </w:t>
            </w:r>
            <w:r>
              <w:rPr>
                <w:sz w:val="20"/>
              </w:rPr>
              <w:t>неопределенные,</w:t>
            </w:r>
            <w:r>
              <w:rPr>
                <w:spacing w:val="-8"/>
                <w:sz w:val="20"/>
              </w:rPr>
              <w:t xml:space="preserve"> </w:t>
            </w:r>
            <w:r>
              <w:rPr>
                <w:sz w:val="20"/>
              </w:rPr>
              <w:t>отрицательные,</w:t>
            </w:r>
            <w:r>
              <w:rPr>
                <w:spacing w:val="-8"/>
                <w:sz w:val="20"/>
              </w:rPr>
              <w:t xml:space="preserve"> </w:t>
            </w:r>
            <w:r>
              <w:rPr>
                <w:sz w:val="20"/>
              </w:rPr>
              <w:t>определительные.</w:t>
            </w:r>
            <w:r>
              <w:rPr>
                <w:spacing w:val="-47"/>
                <w:sz w:val="20"/>
              </w:rPr>
              <w:t xml:space="preserve"> </w:t>
            </w:r>
            <w:r>
              <w:rPr>
                <w:sz w:val="20"/>
              </w:rPr>
              <w:t>Склонение</w:t>
            </w:r>
            <w:r>
              <w:rPr>
                <w:spacing w:val="-1"/>
                <w:sz w:val="20"/>
              </w:rPr>
              <w:t xml:space="preserve"> </w:t>
            </w:r>
            <w:r>
              <w:rPr>
                <w:sz w:val="20"/>
              </w:rPr>
              <w:t>местоимений.</w:t>
            </w:r>
          </w:p>
          <w:p w:rsidR="0052501E" w:rsidRDefault="00B0778F">
            <w:pPr>
              <w:pStyle w:val="TableParagraph"/>
              <w:spacing w:line="228" w:lineRule="exact"/>
              <w:ind w:left="30"/>
              <w:rPr>
                <w:sz w:val="20"/>
              </w:rPr>
            </w:pPr>
            <w:r>
              <w:rPr>
                <w:sz w:val="20"/>
              </w:rPr>
              <w:t>Словообразование</w:t>
            </w:r>
            <w:r>
              <w:rPr>
                <w:spacing w:val="-6"/>
                <w:sz w:val="20"/>
              </w:rPr>
              <w:t xml:space="preserve"> </w:t>
            </w:r>
            <w:r>
              <w:rPr>
                <w:sz w:val="20"/>
              </w:rPr>
              <w:t>местоимений.</w:t>
            </w:r>
          </w:p>
          <w:p w:rsidR="0052501E" w:rsidRDefault="00B0778F">
            <w:pPr>
              <w:pStyle w:val="TableParagraph"/>
              <w:spacing w:before="1"/>
              <w:ind w:left="30"/>
              <w:rPr>
                <w:sz w:val="20"/>
              </w:rPr>
            </w:pPr>
            <w:r>
              <w:rPr>
                <w:sz w:val="20"/>
              </w:rPr>
              <w:t>Роль</w:t>
            </w:r>
            <w:r>
              <w:rPr>
                <w:spacing w:val="-4"/>
                <w:sz w:val="20"/>
              </w:rPr>
              <w:t xml:space="preserve"> </w:t>
            </w:r>
            <w:r>
              <w:rPr>
                <w:sz w:val="20"/>
              </w:rPr>
              <w:t>местоимений</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Употребление</w:t>
            </w:r>
            <w:r>
              <w:rPr>
                <w:spacing w:val="-3"/>
                <w:sz w:val="20"/>
              </w:rPr>
              <w:t xml:space="preserve"> </w:t>
            </w:r>
            <w:r>
              <w:rPr>
                <w:sz w:val="20"/>
              </w:rPr>
              <w:t>местоимений</w:t>
            </w:r>
            <w:r>
              <w:rPr>
                <w:spacing w:val="-5"/>
                <w:sz w:val="20"/>
              </w:rPr>
              <w:t xml:space="preserve"> </w:t>
            </w:r>
            <w:r>
              <w:rPr>
                <w:sz w:val="20"/>
              </w:rPr>
              <w:t>в</w:t>
            </w:r>
            <w:r>
              <w:rPr>
                <w:spacing w:val="-1"/>
                <w:sz w:val="20"/>
              </w:rPr>
              <w:t xml:space="preserve"> </w:t>
            </w:r>
            <w:r>
              <w:rPr>
                <w:sz w:val="20"/>
              </w:rPr>
              <w:t>соответствии</w:t>
            </w:r>
            <w:r>
              <w:rPr>
                <w:spacing w:val="-5"/>
                <w:sz w:val="20"/>
              </w:rPr>
              <w:t xml:space="preserve"> </w:t>
            </w:r>
            <w:r>
              <w:rPr>
                <w:sz w:val="20"/>
              </w:rPr>
              <w:t>с</w:t>
            </w:r>
            <w:r>
              <w:rPr>
                <w:spacing w:val="-1"/>
                <w:sz w:val="20"/>
              </w:rPr>
              <w:t xml:space="preserve"> </w:t>
            </w:r>
            <w:r>
              <w:rPr>
                <w:sz w:val="20"/>
              </w:rPr>
              <w:t>требованиями</w:t>
            </w:r>
          </w:p>
          <w:p w:rsidR="0052501E" w:rsidRDefault="00B0778F">
            <w:pPr>
              <w:pStyle w:val="TableParagraph"/>
              <w:ind w:left="30"/>
              <w:rPr>
                <w:sz w:val="20"/>
              </w:rPr>
            </w:pPr>
            <w:r>
              <w:rPr>
                <w:sz w:val="20"/>
              </w:rPr>
              <w:t>русского</w:t>
            </w:r>
            <w:r>
              <w:rPr>
                <w:spacing w:val="-2"/>
                <w:sz w:val="20"/>
              </w:rPr>
              <w:t xml:space="preserve"> </w:t>
            </w:r>
            <w:r>
              <w:rPr>
                <w:sz w:val="20"/>
              </w:rPr>
              <w:t>речевого</w:t>
            </w:r>
            <w:r>
              <w:rPr>
                <w:spacing w:val="-1"/>
                <w:sz w:val="20"/>
              </w:rPr>
              <w:t xml:space="preserve"> </w:t>
            </w:r>
            <w:r>
              <w:rPr>
                <w:sz w:val="20"/>
              </w:rPr>
              <w:t>этикета,</w:t>
            </w:r>
            <w:r>
              <w:rPr>
                <w:spacing w:val="-3"/>
                <w:sz w:val="20"/>
              </w:rPr>
              <w:t xml:space="preserve"> </w:t>
            </w:r>
            <w:r>
              <w:rPr>
                <w:sz w:val="20"/>
              </w:rPr>
              <w:t>в</w:t>
            </w:r>
            <w:r>
              <w:rPr>
                <w:spacing w:val="-1"/>
                <w:sz w:val="20"/>
              </w:rPr>
              <w:t xml:space="preserve"> </w:t>
            </w:r>
            <w:r>
              <w:rPr>
                <w:sz w:val="20"/>
              </w:rPr>
              <w:t>том</w:t>
            </w:r>
            <w:r>
              <w:rPr>
                <w:spacing w:val="-2"/>
                <w:sz w:val="20"/>
              </w:rPr>
              <w:t xml:space="preserve"> </w:t>
            </w:r>
            <w:r>
              <w:rPr>
                <w:sz w:val="20"/>
              </w:rPr>
              <w:t>числе</w:t>
            </w:r>
            <w:r>
              <w:rPr>
                <w:spacing w:val="-2"/>
                <w:sz w:val="20"/>
              </w:rPr>
              <w:t xml:space="preserve"> </w:t>
            </w:r>
            <w:r>
              <w:rPr>
                <w:sz w:val="20"/>
              </w:rPr>
              <w:t>местоимения</w:t>
            </w:r>
            <w:r>
              <w:rPr>
                <w:spacing w:val="-4"/>
                <w:sz w:val="20"/>
              </w:rPr>
              <w:t xml:space="preserve"> </w:t>
            </w:r>
            <w:r>
              <w:rPr>
                <w:sz w:val="20"/>
              </w:rPr>
              <w:t>3-го</w:t>
            </w:r>
            <w:r>
              <w:rPr>
                <w:spacing w:val="-1"/>
                <w:sz w:val="20"/>
              </w:rPr>
              <w:t xml:space="preserve"> </w:t>
            </w:r>
            <w:r>
              <w:rPr>
                <w:sz w:val="20"/>
              </w:rPr>
              <w:t>лица</w:t>
            </w:r>
            <w:r>
              <w:rPr>
                <w:spacing w:val="-2"/>
                <w:sz w:val="20"/>
              </w:rPr>
              <w:t xml:space="preserve"> </w:t>
            </w:r>
            <w:r>
              <w:rPr>
                <w:sz w:val="20"/>
              </w:rPr>
              <w:t>в</w:t>
            </w:r>
            <w:r>
              <w:rPr>
                <w:spacing w:val="-4"/>
                <w:sz w:val="20"/>
              </w:rPr>
              <w:t xml:space="preserve"> </w:t>
            </w:r>
            <w:r>
              <w:rPr>
                <w:sz w:val="20"/>
              </w:rPr>
              <w:t>соответствии</w:t>
            </w:r>
            <w:r>
              <w:rPr>
                <w:spacing w:val="-3"/>
                <w:sz w:val="20"/>
              </w:rPr>
              <w:t xml:space="preserve"> </w:t>
            </w:r>
            <w:r>
              <w:rPr>
                <w:sz w:val="20"/>
              </w:rPr>
              <w:t>со</w:t>
            </w:r>
            <w:r>
              <w:rPr>
                <w:spacing w:val="-2"/>
                <w:sz w:val="20"/>
              </w:rPr>
              <w:t xml:space="preserve"> </w:t>
            </w:r>
            <w:r>
              <w:rPr>
                <w:sz w:val="20"/>
              </w:rPr>
              <w:t>смыслом</w:t>
            </w:r>
            <w:r>
              <w:rPr>
                <w:spacing w:val="-47"/>
                <w:sz w:val="20"/>
              </w:rPr>
              <w:t xml:space="preserve"> </w:t>
            </w:r>
            <w:r>
              <w:rPr>
                <w:sz w:val="20"/>
              </w:rPr>
              <w:t>предшествующего текста (устранение двусмысленности, неточности); притяжательные и</w:t>
            </w:r>
            <w:r>
              <w:rPr>
                <w:spacing w:val="1"/>
                <w:sz w:val="20"/>
              </w:rPr>
              <w:t xml:space="preserve"> </w:t>
            </w:r>
            <w:r>
              <w:rPr>
                <w:sz w:val="20"/>
              </w:rPr>
              <w:t>указательные</w:t>
            </w:r>
            <w:r>
              <w:rPr>
                <w:spacing w:val="-1"/>
                <w:sz w:val="20"/>
              </w:rPr>
              <w:t xml:space="preserve"> </w:t>
            </w:r>
            <w:r>
              <w:rPr>
                <w:sz w:val="20"/>
              </w:rPr>
              <w:t>местоимения</w:t>
            </w:r>
            <w:r>
              <w:rPr>
                <w:spacing w:val="1"/>
                <w:sz w:val="20"/>
              </w:rPr>
              <w:t xml:space="preserve"> </w:t>
            </w:r>
            <w:r>
              <w:rPr>
                <w:sz w:val="20"/>
              </w:rPr>
              <w:t>как</w:t>
            </w:r>
            <w:r>
              <w:rPr>
                <w:spacing w:val="-1"/>
                <w:sz w:val="20"/>
              </w:rPr>
              <w:t xml:space="preserve"> </w:t>
            </w:r>
            <w:r>
              <w:rPr>
                <w:sz w:val="20"/>
              </w:rPr>
              <w:t>средства</w:t>
            </w:r>
            <w:r>
              <w:rPr>
                <w:spacing w:val="-2"/>
                <w:sz w:val="20"/>
              </w:rPr>
              <w:t xml:space="preserve"> </w:t>
            </w:r>
            <w:r>
              <w:rPr>
                <w:sz w:val="20"/>
              </w:rPr>
              <w:t>связи</w:t>
            </w:r>
            <w:r>
              <w:rPr>
                <w:spacing w:val="-1"/>
                <w:sz w:val="20"/>
              </w:rPr>
              <w:t xml:space="preserve"> </w:t>
            </w:r>
            <w:r>
              <w:rPr>
                <w:sz w:val="20"/>
              </w:rPr>
              <w:t>предложений</w:t>
            </w:r>
            <w:r>
              <w:rPr>
                <w:spacing w:val="-2"/>
                <w:sz w:val="20"/>
              </w:rPr>
              <w:t xml:space="preserve"> </w:t>
            </w:r>
            <w:r>
              <w:rPr>
                <w:sz w:val="20"/>
              </w:rPr>
              <w:t>в</w:t>
            </w:r>
            <w:r>
              <w:rPr>
                <w:spacing w:val="-1"/>
                <w:sz w:val="20"/>
              </w:rPr>
              <w:t xml:space="preserve"> </w:t>
            </w:r>
            <w:r>
              <w:rPr>
                <w:sz w:val="20"/>
              </w:rPr>
              <w:t>тексте.</w:t>
            </w:r>
          </w:p>
          <w:p w:rsidR="0052501E" w:rsidRDefault="00B0778F">
            <w:pPr>
              <w:pStyle w:val="TableParagraph"/>
              <w:spacing w:line="229" w:lineRule="exact"/>
              <w:ind w:left="30"/>
              <w:rPr>
                <w:sz w:val="20"/>
              </w:rPr>
            </w:pPr>
            <w:r>
              <w:rPr>
                <w:sz w:val="20"/>
              </w:rPr>
              <w:t>Морфологический</w:t>
            </w:r>
            <w:r>
              <w:rPr>
                <w:spacing w:val="-7"/>
                <w:sz w:val="20"/>
              </w:rPr>
              <w:t xml:space="preserve"> </w:t>
            </w:r>
            <w:r>
              <w:rPr>
                <w:sz w:val="20"/>
              </w:rPr>
              <w:t>анализ</w:t>
            </w:r>
            <w:r>
              <w:rPr>
                <w:spacing w:val="-5"/>
                <w:sz w:val="20"/>
              </w:rPr>
              <w:t xml:space="preserve"> </w:t>
            </w:r>
            <w:r>
              <w:rPr>
                <w:sz w:val="20"/>
              </w:rPr>
              <w:t>местоимений.</w:t>
            </w:r>
          </w:p>
          <w:p w:rsidR="0052501E" w:rsidRDefault="00B0778F">
            <w:pPr>
              <w:pStyle w:val="TableParagraph"/>
              <w:ind w:left="30"/>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местоимений:</w:t>
            </w:r>
            <w:r>
              <w:rPr>
                <w:spacing w:val="-2"/>
                <w:sz w:val="20"/>
              </w:rPr>
              <w:t xml:space="preserve"> </w:t>
            </w:r>
            <w:r>
              <w:rPr>
                <w:sz w:val="20"/>
              </w:rPr>
              <w:t>правописание</w:t>
            </w:r>
            <w:r>
              <w:rPr>
                <w:spacing w:val="-3"/>
                <w:sz w:val="20"/>
              </w:rPr>
              <w:t xml:space="preserve"> </w:t>
            </w:r>
            <w:r>
              <w:rPr>
                <w:sz w:val="20"/>
              </w:rPr>
              <w:t>местоимений</w:t>
            </w:r>
            <w:r>
              <w:rPr>
                <w:spacing w:val="-5"/>
                <w:sz w:val="20"/>
              </w:rPr>
              <w:t xml:space="preserve"> </w:t>
            </w:r>
            <w:r>
              <w:rPr>
                <w:sz w:val="20"/>
              </w:rPr>
              <w:t>с</w:t>
            </w:r>
            <w:r>
              <w:rPr>
                <w:spacing w:val="-3"/>
                <w:sz w:val="20"/>
              </w:rPr>
              <w:t xml:space="preserve"> </w:t>
            </w:r>
            <w:r>
              <w:rPr>
                <w:sz w:val="20"/>
              </w:rPr>
              <w:t>"не</w:t>
            </w:r>
            <w:r>
              <w:rPr>
                <w:spacing w:val="-4"/>
                <w:sz w:val="20"/>
              </w:rPr>
              <w:t xml:space="preserve"> </w:t>
            </w:r>
            <w:r>
              <w:rPr>
                <w:sz w:val="20"/>
              </w:rPr>
              <w:t>и</w:t>
            </w:r>
            <w:r>
              <w:rPr>
                <w:spacing w:val="-4"/>
                <w:sz w:val="20"/>
              </w:rPr>
              <w:t xml:space="preserve"> </w:t>
            </w:r>
            <w:r>
              <w:rPr>
                <w:sz w:val="20"/>
              </w:rPr>
              <w:t>ни";</w:t>
            </w:r>
            <w:r>
              <w:rPr>
                <w:spacing w:val="-5"/>
                <w:sz w:val="20"/>
              </w:rPr>
              <w:t xml:space="preserve"> </w:t>
            </w:r>
            <w:r>
              <w:rPr>
                <w:sz w:val="20"/>
              </w:rPr>
              <w:t>слитное,</w:t>
            </w:r>
            <w:r>
              <w:rPr>
                <w:spacing w:val="-47"/>
                <w:sz w:val="20"/>
              </w:rPr>
              <w:t xml:space="preserve"> </w:t>
            </w:r>
            <w:r>
              <w:rPr>
                <w:sz w:val="20"/>
              </w:rPr>
              <w:t>раздельное</w:t>
            </w:r>
            <w:r>
              <w:rPr>
                <w:spacing w:val="-1"/>
                <w:sz w:val="20"/>
              </w:rPr>
              <w:t xml:space="preserve"> </w:t>
            </w:r>
            <w:r>
              <w:rPr>
                <w:sz w:val="20"/>
              </w:rPr>
              <w:t>и</w:t>
            </w:r>
            <w:r>
              <w:rPr>
                <w:spacing w:val="1"/>
                <w:sz w:val="20"/>
              </w:rPr>
              <w:t xml:space="preserve"> </w:t>
            </w:r>
            <w:r>
              <w:rPr>
                <w:sz w:val="20"/>
              </w:rPr>
              <w:t>дефисное</w:t>
            </w:r>
            <w:r>
              <w:rPr>
                <w:spacing w:val="-1"/>
                <w:sz w:val="20"/>
              </w:rPr>
              <w:t xml:space="preserve"> </w:t>
            </w:r>
            <w:r>
              <w:rPr>
                <w:sz w:val="20"/>
              </w:rPr>
              <w:t>написание местоимений.</w:t>
            </w:r>
          </w:p>
        </w:tc>
      </w:tr>
      <w:tr w:rsidR="0052501E">
        <w:trPr>
          <w:trHeight w:val="2350"/>
        </w:trPr>
        <w:tc>
          <w:tcPr>
            <w:tcW w:w="2150"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4"/>
              <w:rPr>
                <w:sz w:val="25"/>
              </w:rPr>
            </w:pPr>
          </w:p>
          <w:p w:rsidR="0052501E" w:rsidRDefault="00B0778F">
            <w:pPr>
              <w:pStyle w:val="TableParagraph"/>
              <w:ind w:left="27"/>
              <w:rPr>
                <w:sz w:val="20"/>
              </w:rPr>
            </w:pPr>
            <w:r>
              <w:rPr>
                <w:sz w:val="20"/>
              </w:rPr>
              <w:t>Глагол.</w:t>
            </w:r>
          </w:p>
        </w:tc>
        <w:tc>
          <w:tcPr>
            <w:tcW w:w="7849" w:type="dxa"/>
          </w:tcPr>
          <w:p w:rsidR="0052501E" w:rsidRDefault="00B0778F">
            <w:pPr>
              <w:pStyle w:val="TableParagraph"/>
              <w:spacing w:before="16"/>
              <w:ind w:left="30" w:right="4523"/>
              <w:rPr>
                <w:sz w:val="20"/>
              </w:rPr>
            </w:pPr>
            <w:r>
              <w:rPr>
                <w:sz w:val="20"/>
              </w:rPr>
              <w:t>Переходные</w:t>
            </w:r>
            <w:r>
              <w:rPr>
                <w:spacing w:val="-3"/>
                <w:sz w:val="20"/>
              </w:rPr>
              <w:t xml:space="preserve"> </w:t>
            </w:r>
            <w:r>
              <w:rPr>
                <w:sz w:val="20"/>
              </w:rPr>
              <w:t>и</w:t>
            </w:r>
            <w:r>
              <w:rPr>
                <w:spacing w:val="-7"/>
                <w:sz w:val="20"/>
              </w:rPr>
              <w:t xml:space="preserve"> </w:t>
            </w:r>
            <w:r>
              <w:rPr>
                <w:sz w:val="20"/>
              </w:rPr>
              <w:t>непереходные</w:t>
            </w:r>
            <w:r>
              <w:rPr>
                <w:spacing w:val="-5"/>
                <w:sz w:val="20"/>
              </w:rPr>
              <w:t xml:space="preserve"> </w:t>
            </w:r>
            <w:r>
              <w:rPr>
                <w:sz w:val="20"/>
              </w:rPr>
              <w:t>глаголы.</w:t>
            </w:r>
            <w:r>
              <w:rPr>
                <w:spacing w:val="-47"/>
                <w:sz w:val="20"/>
              </w:rPr>
              <w:t xml:space="preserve"> </w:t>
            </w:r>
            <w:r>
              <w:rPr>
                <w:sz w:val="20"/>
              </w:rPr>
              <w:t>Разноспрягаемые</w:t>
            </w:r>
            <w:r>
              <w:rPr>
                <w:spacing w:val="-1"/>
                <w:sz w:val="20"/>
              </w:rPr>
              <w:t xml:space="preserve"> </w:t>
            </w:r>
            <w:r>
              <w:rPr>
                <w:sz w:val="20"/>
              </w:rPr>
              <w:t>глаголы.</w:t>
            </w:r>
          </w:p>
          <w:p w:rsidR="0052501E" w:rsidRDefault="00B0778F">
            <w:pPr>
              <w:pStyle w:val="TableParagraph"/>
              <w:spacing w:before="1"/>
              <w:ind w:left="30"/>
              <w:rPr>
                <w:sz w:val="20"/>
              </w:rPr>
            </w:pPr>
            <w:r>
              <w:rPr>
                <w:sz w:val="20"/>
              </w:rPr>
              <w:t>Безличные</w:t>
            </w:r>
            <w:r>
              <w:rPr>
                <w:spacing w:val="-6"/>
                <w:sz w:val="20"/>
              </w:rPr>
              <w:t xml:space="preserve"> </w:t>
            </w:r>
            <w:r>
              <w:rPr>
                <w:sz w:val="20"/>
              </w:rPr>
              <w:t>глаголы.</w:t>
            </w:r>
            <w:r>
              <w:rPr>
                <w:spacing w:val="-4"/>
                <w:sz w:val="20"/>
              </w:rPr>
              <w:t xml:space="preserve"> </w:t>
            </w:r>
            <w:r>
              <w:rPr>
                <w:sz w:val="20"/>
              </w:rPr>
              <w:t>Использование</w:t>
            </w:r>
            <w:r>
              <w:rPr>
                <w:spacing w:val="-2"/>
                <w:sz w:val="20"/>
              </w:rPr>
              <w:t xml:space="preserve"> </w:t>
            </w:r>
            <w:r>
              <w:rPr>
                <w:sz w:val="20"/>
              </w:rPr>
              <w:t>личных</w:t>
            </w:r>
            <w:r>
              <w:rPr>
                <w:spacing w:val="-6"/>
                <w:sz w:val="20"/>
              </w:rPr>
              <w:t xml:space="preserve"> </w:t>
            </w:r>
            <w:r>
              <w:rPr>
                <w:sz w:val="20"/>
              </w:rPr>
              <w:t>глаголов</w:t>
            </w:r>
            <w:r>
              <w:rPr>
                <w:spacing w:val="-3"/>
                <w:sz w:val="20"/>
              </w:rPr>
              <w:t xml:space="preserve"> </w:t>
            </w:r>
            <w:r>
              <w:rPr>
                <w:sz w:val="20"/>
              </w:rPr>
              <w:t>в</w:t>
            </w:r>
            <w:r>
              <w:rPr>
                <w:spacing w:val="-6"/>
                <w:sz w:val="20"/>
              </w:rPr>
              <w:t xml:space="preserve"> </w:t>
            </w:r>
            <w:r>
              <w:rPr>
                <w:sz w:val="20"/>
              </w:rPr>
              <w:t>безличном</w:t>
            </w:r>
            <w:r>
              <w:rPr>
                <w:spacing w:val="-5"/>
                <w:sz w:val="20"/>
              </w:rPr>
              <w:t xml:space="preserve"> </w:t>
            </w:r>
            <w:r>
              <w:rPr>
                <w:sz w:val="20"/>
              </w:rPr>
              <w:t>значении.</w:t>
            </w:r>
            <w:r>
              <w:rPr>
                <w:spacing w:val="-47"/>
                <w:sz w:val="20"/>
              </w:rPr>
              <w:t xml:space="preserve"> </w:t>
            </w:r>
            <w:r>
              <w:rPr>
                <w:sz w:val="20"/>
              </w:rPr>
              <w:t>Изъявительное,</w:t>
            </w:r>
            <w:r>
              <w:rPr>
                <w:spacing w:val="1"/>
                <w:sz w:val="20"/>
              </w:rPr>
              <w:t xml:space="preserve"> </w:t>
            </w:r>
            <w:r>
              <w:rPr>
                <w:sz w:val="20"/>
              </w:rPr>
              <w:t>условное</w:t>
            </w:r>
            <w:r>
              <w:rPr>
                <w:spacing w:val="-1"/>
                <w:sz w:val="20"/>
              </w:rPr>
              <w:t xml:space="preserve"> </w:t>
            </w:r>
            <w:r>
              <w:rPr>
                <w:sz w:val="20"/>
              </w:rPr>
              <w:t>и</w:t>
            </w:r>
            <w:r>
              <w:rPr>
                <w:spacing w:val="-1"/>
                <w:sz w:val="20"/>
              </w:rPr>
              <w:t xml:space="preserve"> </w:t>
            </w:r>
            <w:r>
              <w:rPr>
                <w:sz w:val="20"/>
              </w:rPr>
              <w:t>повелительное</w:t>
            </w:r>
            <w:r>
              <w:rPr>
                <w:spacing w:val="2"/>
                <w:sz w:val="20"/>
              </w:rPr>
              <w:t xml:space="preserve"> </w:t>
            </w:r>
            <w:r>
              <w:rPr>
                <w:sz w:val="20"/>
              </w:rPr>
              <w:t>наклонения</w:t>
            </w:r>
            <w:r>
              <w:rPr>
                <w:spacing w:val="-2"/>
                <w:sz w:val="20"/>
              </w:rPr>
              <w:t xml:space="preserve"> </w:t>
            </w:r>
            <w:r>
              <w:rPr>
                <w:sz w:val="20"/>
              </w:rPr>
              <w:t>глагола.</w:t>
            </w:r>
          </w:p>
          <w:p w:rsidR="0052501E" w:rsidRDefault="00B0778F">
            <w:pPr>
              <w:pStyle w:val="TableParagraph"/>
              <w:ind w:left="30" w:right="1912"/>
              <w:rPr>
                <w:sz w:val="20"/>
              </w:rPr>
            </w:pPr>
            <w:r>
              <w:rPr>
                <w:sz w:val="20"/>
              </w:rPr>
              <w:t>Нормы</w:t>
            </w:r>
            <w:r>
              <w:rPr>
                <w:spacing w:val="-3"/>
                <w:sz w:val="20"/>
              </w:rPr>
              <w:t xml:space="preserve"> </w:t>
            </w:r>
            <w:r>
              <w:rPr>
                <w:sz w:val="20"/>
              </w:rPr>
              <w:t>ударения</w:t>
            </w:r>
            <w:r>
              <w:rPr>
                <w:spacing w:val="-2"/>
                <w:sz w:val="20"/>
              </w:rPr>
              <w:t xml:space="preserve"> </w:t>
            </w:r>
            <w:r>
              <w:rPr>
                <w:sz w:val="20"/>
              </w:rPr>
              <w:t>в</w:t>
            </w:r>
            <w:r>
              <w:rPr>
                <w:spacing w:val="-3"/>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
                <w:sz w:val="20"/>
              </w:rPr>
              <w:t xml:space="preserve"> </w:t>
            </w:r>
            <w:r>
              <w:rPr>
                <w:sz w:val="20"/>
              </w:rPr>
              <w:t>изученного).</w:t>
            </w:r>
            <w:r>
              <w:rPr>
                <w:spacing w:val="-47"/>
                <w:sz w:val="20"/>
              </w:rPr>
              <w:t xml:space="preserve"> </w:t>
            </w:r>
            <w:r>
              <w:rPr>
                <w:sz w:val="20"/>
              </w:rPr>
              <w:t>Нормы</w:t>
            </w:r>
            <w:r>
              <w:rPr>
                <w:spacing w:val="-1"/>
                <w:sz w:val="20"/>
              </w:rPr>
              <w:t xml:space="preserve"> </w:t>
            </w:r>
            <w:r>
              <w:rPr>
                <w:sz w:val="20"/>
              </w:rPr>
              <w:t>словоизменения</w:t>
            </w:r>
            <w:r>
              <w:rPr>
                <w:spacing w:val="-1"/>
                <w:sz w:val="20"/>
              </w:rPr>
              <w:t xml:space="preserve"> </w:t>
            </w:r>
            <w:r>
              <w:rPr>
                <w:sz w:val="20"/>
              </w:rPr>
              <w:t>глаголов.</w:t>
            </w:r>
          </w:p>
          <w:p w:rsidR="0052501E" w:rsidRDefault="00B0778F">
            <w:pPr>
              <w:pStyle w:val="TableParagraph"/>
              <w:ind w:left="30" w:right="2747"/>
              <w:rPr>
                <w:sz w:val="20"/>
              </w:rPr>
            </w:pPr>
            <w:r>
              <w:rPr>
                <w:sz w:val="20"/>
              </w:rPr>
              <w:t>Видовременная</w:t>
            </w:r>
            <w:r>
              <w:rPr>
                <w:spacing w:val="-5"/>
                <w:sz w:val="20"/>
              </w:rPr>
              <w:t xml:space="preserve"> </w:t>
            </w:r>
            <w:r>
              <w:rPr>
                <w:sz w:val="20"/>
              </w:rPr>
              <w:t>соотнесенность</w:t>
            </w:r>
            <w:r>
              <w:rPr>
                <w:spacing w:val="-3"/>
                <w:sz w:val="20"/>
              </w:rPr>
              <w:t xml:space="preserve"> </w:t>
            </w:r>
            <w:r>
              <w:rPr>
                <w:sz w:val="20"/>
              </w:rPr>
              <w:t>глагольных</w:t>
            </w:r>
            <w:r>
              <w:rPr>
                <w:spacing w:val="-4"/>
                <w:sz w:val="20"/>
              </w:rPr>
              <w:t xml:space="preserve"> </w:t>
            </w:r>
            <w:r>
              <w:rPr>
                <w:sz w:val="20"/>
              </w:rPr>
              <w:t>форм</w:t>
            </w:r>
            <w:r>
              <w:rPr>
                <w:spacing w:val="-3"/>
                <w:sz w:val="20"/>
              </w:rPr>
              <w:t xml:space="preserve"> </w:t>
            </w:r>
            <w:r>
              <w:rPr>
                <w:sz w:val="20"/>
              </w:rPr>
              <w:t>в</w:t>
            </w:r>
            <w:r>
              <w:rPr>
                <w:spacing w:val="-4"/>
                <w:sz w:val="20"/>
              </w:rPr>
              <w:t xml:space="preserve"> </w:t>
            </w:r>
            <w:r>
              <w:rPr>
                <w:sz w:val="20"/>
              </w:rPr>
              <w:t>тексте.</w:t>
            </w:r>
            <w:r>
              <w:rPr>
                <w:spacing w:val="-47"/>
                <w:sz w:val="20"/>
              </w:rPr>
              <w:t xml:space="preserve"> </w:t>
            </w:r>
            <w:r>
              <w:rPr>
                <w:sz w:val="20"/>
              </w:rPr>
              <w:t>Морфологический</w:t>
            </w:r>
            <w:r>
              <w:rPr>
                <w:spacing w:val="-2"/>
                <w:sz w:val="20"/>
              </w:rPr>
              <w:t xml:space="preserve"> </w:t>
            </w:r>
            <w:r>
              <w:rPr>
                <w:sz w:val="20"/>
              </w:rPr>
              <w:t>анализ глаголов.</w:t>
            </w:r>
          </w:p>
          <w:p w:rsidR="0052501E" w:rsidRDefault="00B0778F">
            <w:pPr>
              <w:pStyle w:val="TableParagraph"/>
              <w:spacing w:before="1"/>
              <w:ind w:left="30"/>
              <w:rPr>
                <w:sz w:val="20"/>
              </w:rPr>
            </w:pPr>
            <w:r>
              <w:rPr>
                <w:sz w:val="20"/>
              </w:rPr>
              <w:t>Использование</w:t>
            </w:r>
            <w:r>
              <w:rPr>
                <w:spacing w:val="-5"/>
                <w:sz w:val="20"/>
              </w:rPr>
              <w:t xml:space="preserve"> </w:t>
            </w:r>
            <w:r>
              <w:rPr>
                <w:sz w:val="20"/>
              </w:rPr>
              <w:t>"ь"</w:t>
            </w:r>
            <w:r>
              <w:rPr>
                <w:spacing w:val="-1"/>
                <w:sz w:val="20"/>
              </w:rPr>
              <w:t xml:space="preserve"> </w:t>
            </w:r>
            <w:r>
              <w:rPr>
                <w:sz w:val="20"/>
              </w:rPr>
              <w:t>как</w:t>
            </w:r>
            <w:r>
              <w:rPr>
                <w:spacing w:val="-5"/>
                <w:sz w:val="20"/>
              </w:rPr>
              <w:t xml:space="preserve"> </w:t>
            </w:r>
            <w:r>
              <w:rPr>
                <w:sz w:val="20"/>
              </w:rPr>
              <w:t>показателя</w:t>
            </w:r>
            <w:r>
              <w:rPr>
                <w:spacing w:val="-5"/>
                <w:sz w:val="20"/>
              </w:rPr>
              <w:t xml:space="preserve"> </w:t>
            </w:r>
            <w:r>
              <w:rPr>
                <w:sz w:val="20"/>
              </w:rPr>
              <w:t>грамматической</w:t>
            </w:r>
            <w:r>
              <w:rPr>
                <w:spacing w:val="-5"/>
                <w:sz w:val="20"/>
              </w:rPr>
              <w:t xml:space="preserve"> </w:t>
            </w:r>
            <w:r>
              <w:rPr>
                <w:sz w:val="20"/>
              </w:rPr>
              <w:t>формы</w:t>
            </w:r>
            <w:r>
              <w:rPr>
                <w:spacing w:val="-4"/>
                <w:sz w:val="20"/>
              </w:rPr>
              <w:t xml:space="preserve"> </w:t>
            </w:r>
            <w:r>
              <w:rPr>
                <w:sz w:val="20"/>
              </w:rPr>
              <w:t>в</w:t>
            </w:r>
            <w:r>
              <w:rPr>
                <w:spacing w:val="-5"/>
                <w:sz w:val="20"/>
              </w:rPr>
              <w:t xml:space="preserve"> </w:t>
            </w:r>
            <w:r>
              <w:rPr>
                <w:sz w:val="20"/>
              </w:rPr>
              <w:t>повелительном</w:t>
            </w:r>
            <w:r>
              <w:rPr>
                <w:spacing w:val="-3"/>
                <w:sz w:val="20"/>
              </w:rPr>
              <w:t xml:space="preserve"> </w:t>
            </w:r>
            <w:r>
              <w:rPr>
                <w:sz w:val="20"/>
              </w:rPr>
              <w:t>наклонении</w:t>
            </w:r>
            <w:r>
              <w:rPr>
                <w:spacing w:val="-47"/>
                <w:sz w:val="20"/>
              </w:rPr>
              <w:t xml:space="preserve"> </w:t>
            </w:r>
            <w:r>
              <w:rPr>
                <w:sz w:val="20"/>
              </w:rPr>
              <w:t>глагола.</w:t>
            </w:r>
          </w:p>
        </w:tc>
      </w:tr>
    </w:tbl>
    <w:p w:rsidR="0052501E" w:rsidRDefault="00B0778F">
      <w:pPr>
        <w:spacing w:before="120"/>
        <w:ind w:left="203" w:right="239"/>
        <w:jc w:val="center"/>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1"/>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2"/>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trPr>
          <w:trHeight w:val="508"/>
        </w:trPr>
        <w:tc>
          <w:tcPr>
            <w:tcW w:w="2345" w:type="dxa"/>
          </w:tcPr>
          <w:p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653" w:type="dxa"/>
          </w:tcPr>
          <w:p w:rsidR="0052501E" w:rsidRDefault="00B0778F">
            <w:pPr>
              <w:pStyle w:val="TableParagraph"/>
              <w:spacing w:before="18"/>
              <w:ind w:left="31"/>
              <w:rPr>
                <w:sz w:val="20"/>
              </w:rPr>
            </w:pPr>
            <w:r>
              <w:rPr>
                <w:sz w:val="20"/>
              </w:rPr>
              <w:t>Русский</w:t>
            </w:r>
            <w:r>
              <w:rPr>
                <w:spacing w:val="-5"/>
                <w:sz w:val="20"/>
              </w:rPr>
              <w:t xml:space="preserve"> </w:t>
            </w:r>
            <w:r>
              <w:rPr>
                <w:sz w:val="20"/>
              </w:rPr>
              <w:t>язык</w:t>
            </w:r>
            <w:r>
              <w:rPr>
                <w:spacing w:val="-2"/>
                <w:sz w:val="20"/>
              </w:rPr>
              <w:t xml:space="preserve"> </w:t>
            </w:r>
            <w:r>
              <w:rPr>
                <w:sz w:val="20"/>
              </w:rPr>
              <w:t>как</w:t>
            </w:r>
            <w:r>
              <w:rPr>
                <w:spacing w:val="-5"/>
                <w:sz w:val="20"/>
              </w:rPr>
              <w:t xml:space="preserve"> </w:t>
            </w:r>
            <w:r>
              <w:rPr>
                <w:sz w:val="20"/>
              </w:rPr>
              <w:t>развивающееся</w:t>
            </w:r>
            <w:r>
              <w:rPr>
                <w:spacing w:val="-4"/>
                <w:sz w:val="20"/>
              </w:rPr>
              <w:t xml:space="preserve"> </w:t>
            </w:r>
            <w:r>
              <w:rPr>
                <w:sz w:val="20"/>
              </w:rPr>
              <w:t>явление.</w:t>
            </w:r>
            <w:r>
              <w:rPr>
                <w:spacing w:val="-2"/>
                <w:sz w:val="20"/>
              </w:rPr>
              <w:t xml:space="preserve"> </w:t>
            </w:r>
            <w:r>
              <w:rPr>
                <w:sz w:val="20"/>
              </w:rPr>
              <w:t>Взаимосвязь</w:t>
            </w:r>
            <w:r>
              <w:rPr>
                <w:spacing w:val="-2"/>
                <w:sz w:val="20"/>
              </w:rPr>
              <w:t xml:space="preserve"> </w:t>
            </w:r>
            <w:r>
              <w:rPr>
                <w:sz w:val="20"/>
              </w:rPr>
              <w:t>языка,</w:t>
            </w:r>
            <w:r>
              <w:rPr>
                <w:spacing w:val="-2"/>
                <w:sz w:val="20"/>
              </w:rPr>
              <w:t xml:space="preserve"> </w:t>
            </w:r>
            <w:r>
              <w:rPr>
                <w:sz w:val="20"/>
              </w:rPr>
              <w:t>культуры</w:t>
            </w:r>
            <w:r>
              <w:rPr>
                <w:spacing w:val="-4"/>
                <w:sz w:val="20"/>
              </w:rPr>
              <w:t xml:space="preserve"> </w:t>
            </w:r>
            <w:r>
              <w:rPr>
                <w:sz w:val="20"/>
              </w:rPr>
              <w:t>и</w:t>
            </w:r>
            <w:r>
              <w:rPr>
                <w:spacing w:val="-2"/>
                <w:sz w:val="20"/>
              </w:rPr>
              <w:t xml:space="preserve"> </w:t>
            </w:r>
            <w:r>
              <w:rPr>
                <w:sz w:val="20"/>
              </w:rPr>
              <w:t>истории</w:t>
            </w:r>
            <w:r>
              <w:rPr>
                <w:spacing w:val="-47"/>
                <w:sz w:val="20"/>
              </w:rPr>
              <w:t xml:space="preserve"> </w:t>
            </w:r>
            <w:r>
              <w:rPr>
                <w:sz w:val="20"/>
              </w:rPr>
              <w:t>народа.</w:t>
            </w:r>
          </w:p>
        </w:tc>
      </w:tr>
      <w:tr w:rsidR="0052501E">
        <w:trPr>
          <w:trHeight w:val="740"/>
        </w:trPr>
        <w:tc>
          <w:tcPr>
            <w:tcW w:w="2345" w:type="dxa"/>
          </w:tcPr>
          <w:p w:rsidR="0052501E" w:rsidRDefault="0052501E">
            <w:pPr>
              <w:pStyle w:val="TableParagraph"/>
              <w:spacing w:before="8"/>
              <w:rPr>
                <w:sz w:val="21"/>
              </w:rPr>
            </w:pPr>
          </w:p>
          <w:p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653" w:type="dxa"/>
          </w:tcPr>
          <w:p w:rsidR="0052501E" w:rsidRDefault="00B0778F">
            <w:pPr>
              <w:pStyle w:val="TableParagraph"/>
              <w:spacing w:before="19"/>
              <w:ind w:left="31"/>
              <w:rPr>
                <w:sz w:val="20"/>
              </w:rPr>
            </w:pPr>
            <w:r>
              <w:rPr>
                <w:sz w:val="20"/>
              </w:rPr>
              <w:t>Монолог-описание,</w:t>
            </w:r>
            <w:r>
              <w:rPr>
                <w:spacing w:val="-8"/>
                <w:sz w:val="20"/>
              </w:rPr>
              <w:t xml:space="preserve"> </w:t>
            </w:r>
            <w:r>
              <w:rPr>
                <w:sz w:val="20"/>
              </w:rPr>
              <w:t>монолог-рассуждение,</w:t>
            </w:r>
            <w:r>
              <w:rPr>
                <w:spacing w:val="-7"/>
                <w:sz w:val="20"/>
              </w:rPr>
              <w:t xml:space="preserve"> </w:t>
            </w:r>
            <w:r>
              <w:rPr>
                <w:sz w:val="20"/>
              </w:rPr>
              <w:t>монолог-повествование.</w:t>
            </w:r>
          </w:p>
          <w:p w:rsidR="0052501E" w:rsidRDefault="00B0778F">
            <w:pPr>
              <w:pStyle w:val="TableParagraph"/>
              <w:ind w:left="31"/>
              <w:rPr>
                <w:sz w:val="20"/>
              </w:rPr>
            </w:pPr>
            <w:r>
              <w:rPr>
                <w:sz w:val="20"/>
              </w:rPr>
              <w:t>Виды</w:t>
            </w:r>
            <w:r>
              <w:rPr>
                <w:spacing w:val="-6"/>
                <w:sz w:val="20"/>
              </w:rPr>
              <w:t xml:space="preserve"> </w:t>
            </w:r>
            <w:r>
              <w:rPr>
                <w:sz w:val="20"/>
              </w:rPr>
              <w:t>диалога:</w:t>
            </w:r>
            <w:r>
              <w:rPr>
                <w:spacing w:val="-4"/>
                <w:sz w:val="20"/>
              </w:rPr>
              <w:t xml:space="preserve"> </w:t>
            </w:r>
            <w:r>
              <w:rPr>
                <w:sz w:val="20"/>
              </w:rPr>
              <w:t>побуждение</w:t>
            </w:r>
            <w:r>
              <w:rPr>
                <w:spacing w:val="-1"/>
                <w:sz w:val="20"/>
              </w:rPr>
              <w:t xml:space="preserve"> </w:t>
            </w:r>
            <w:r>
              <w:rPr>
                <w:sz w:val="20"/>
              </w:rPr>
              <w:t>к</w:t>
            </w:r>
            <w:r>
              <w:rPr>
                <w:spacing w:val="-5"/>
                <w:sz w:val="20"/>
              </w:rPr>
              <w:t xml:space="preserve"> </w:t>
            </w:r>
            <w:r>
              <w:rPr>
                <w:sz w:val="20"/>
              </w:rPr>
              <w:t>действию,</w:t>
            </w:r>
            <w:r>
              <w:rPr>
                <w:spacing w:val="-5"/>
                <w:sz w:val="20"/>
              </w:rPr>
              <w:t xml:space="preserve"> </w:t>
            </w:r>
            <w:r>
              <w:rPr>
                <w:sz w:val="20"/>
              </w:rPr>
              <w:t>обмен</w:t>
            </w:r>
            <w:r>
              <w:rPr>
                <w:spacing w:val="-5"/>
                <w:sz w:val="20"/>
              </w:rPr>
              <w:t xml:space="preserve"> </w:t>
            </w:r>
            <w:r>
              <w:rPr>
                <w:sz w:val="20"/>
              </w:rPr>
              <w:t>мнениями,</w:t>
            </w:r>
            <w:r>
              <w:rPr>
                <w:spacing w:val="-4"/>
                <w:sz w:val="20"/>
              </w:rPr>
              <w:t xml:space="preserve"> </w:t>
            </w:r>
            <w:r>
              <w:rPr>
                <w:sz w:val="20"/>
              </w:rPr>
              <w:t>запрос</w:t>
            </w:r>
            <w:r>
              <w:rPr>
                <w:spacing w:val="-4"/>
                <w:sz w:val="20"/>
              </w:rPr>
              <w:t xml:space="preserve"> </w:t>
            </w:r>
            <w:r>
              <w:rPr>
                <w:sz w:val="20"/>
              </w:rPr>
              <w:t>информации,</w:t>
            </w:r>
            <w:r>
              <w:rPr>
                <w:spacing w:val="-47"/>
                <w:sz w:val="20"/>
              </w:rPr>
              <w:t xml:space="preserve"> </w:t>
            </w:r>
            <w:r>
              <w:rPr>
                <w:sz w:val="20"/>
              </w:rPr>
              <w:t>сообщение</w:t>
            </w:r>
            <w:r>
              <w:rPr>
                <w:spacing w:val="2"/>
                <w:sz w:val="20"/>
              </w:rPr>
              <w:t xml:space="preserve"> </w:t>
            </w:r>
            <w:r>
              <w:rPr>
                <w:sz w:val="20"/>
              </w:rPr>
              <w:t>информации.</w:t>
            </w:r>
          </w:p>
        </w:tc>
      </w:tr>
      <w:tr w:rsidR="0052501E">
        <w:trPr>
          <w:trHeight w:val="2809"/>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3"/>
              </w:rPr>
            </w:pPr>
          </w:p>
          <w:p w:rsidR="0052501E" w:rsidRDefault="00B0778F">
            <w:pPr>
              <w:pStyle w:val="TableParagraph"/>
              <w:ind w:left="27"/>
              <w:rPr>
                <w:sz w:val="20"/>
              </w:rPr>
            </w:pPr>
            <w:r>
              <w:rPr>
                <w:sz w:val="20"/>
              </w:rPr>
              <w:t>Текст.</w:t>
            </w:r>
          </w:p>
        </w:tc>
        <w:tc>
          <w:tcPr>
            <w:tcW w:w="7653" w:type="dxa"/>
          </w:tcPr>
          <w:p w:rsidR="0052501E" w:rsidRDefault="00B0778F">
            <w:pPr>
              <w:pStyle w:val="TableParagraph"/>
              <w:spacing w:before="19"/>
              <w:ind w:left="31" w:right="425"/>
              <w:rPr>
                <w:sz w:val="20"/>
              </w:rPr>
            </w:pPr>
            <w:r>
              <w:rPr>
                <w:sz w:val="20"/>
              </w:rPr>
              <w:t>Текст</w:t>
            </w:r>
            <w:r>
              <w:rPr>
                <w:spacing w:val="-5"/>
                <w:sz w:val="20"/>
              </w:rPr>
              <w:t xml:space="preserve"> </w:t>
            </w:r>
            <w:r>
              <w:rPr>
                <w:sz w:val="20"/>
              </w:rPr>
              <w:t>как</w:t>
            </w:r>
            <w:r>
              <w:rPr>
                <w:spacing w:val="-5"/>
                <w:sz w:val="20"/>
              </w:rPr>
              <w:t xml:space="preserve"> </w:t>
            </w:r>
            <w:r>
              <w:rPr>
                <w:sz w:val="20"/>
              </w:rPr>
              <w:t>речевое</w:t>
            </w:r>
            <w:r>
              <w:rPr>
                <w:spacing w:val="-4"/>
                <w:sz w:val="20"/>
              </w:rPr>
              <w:t xml:space="preserve"> </w:t>
            </w:r>
            <w:r>
              <w:rPr>
                <w:sz w:val="20"/>
              </w:rPr>
              <w:t>произведение.</w:t>
            </w:r>
            <w:r>
              <w:rPr>
                <w:spacing w:val="-2"/>
                <w:sz w:val="20"/>
              </w:rPr>
              <w:t xml:space="preserve"> </w:t>
            </w:r>
            <w:r>
              <w:rPr>
                <w:sz w:val="20"/>
              </w:rPr>
              <w:t>Основные</w:t>
            </w:r>
            <w:r>
              <w:rPr>
                <w:spacing w:val="-1"/>
                <w:sz w:val="20"/>
              </w:rPr>
              <w:t xml:space="preserve"> </w:t>
            </w:r>
            <w:r>
              <w:rPr>
                <w:sz w:val="20"/>
              </w:rPr>
              <w:t>признаки</w:t>
            </w:r>
            <w:r>
              <w:rPr>
                <w:spacing w:val="-5"/>
                <w:sz w:val="20"/>
              </w:rPr>
              <w:t xml:space="preserve"> </w:t>
            </w:r>
            <w:r>
              <w:rPr>
                <w:sz w:val="20"/>
              </w:rPr>
              <w:t>текста</w:t>
            </w:r>
            <w:r>
              <w:rPr>
                <w:spacing w:val="-4"/>
                <w:sz w:val="20"/>
              </w:rPr>
              <w:t xml:space="preserve"> </w:t>
            </w:r>
            <w:r>
              <w:rPr>
                <w:sz w:val="20"/>
              </w:rPr>
              <w:t>(обобщение).</w:t>
            </w:r>
            <w:r>
              <w:rPr>
                <w:spacing w:val="-47"/>
                <w:sz w:val="20"/>
              </w:rPr>
              <w:t xml:space="preserve"> </w:t>
            </w:r>
            <w:r>
              <w:rPr>
                <w:sz w:val="20"/>
              </w:rPr>
              <w:t>Структура</w:t>
            </w:r>
            <w:r>
              <w:rPr>
                <w:spacing w:val="-1"/>
                <w:sz w:val="20"/>
              </w:rPr>
              <w:t xml:space="preserve"> </w:t>
            </w:r>
            <w:r>
              <w:rPr>
                <w:sz w:val="20"/>
              </w:rPr>
              <w:t>текста.</w:t>
            </w:r>
            <w:r>
              <w:rPr>
                <w:spacing w:val="3"/>
                <w:sz w:val="20"/>
              </w:rPr>
              <w:t xml:space="preserve"> </w:t>
            </w:r>
            <w:r>
              <w:rPr>
                <w:sz w:val="20"/>
              </w:rPr>
              <w:t>Абзац.</w:t>
            </w:r>
          </w:p>
          <w:p w:rsidR="0052501E" w:rsidRDefault="00B0778F">
            <w:pPr>
              <w:pStyle w:val="TableParagraph"/>
              <w:ind w:left="31"/>
              <w:rPr>
                <w:sz w:val="20"/>
              </w:rPr>
            </w:pPr>
            <w:r>
              <w:rPr>
                <w:sz w:val="20"/>
              </w:rPr>
              <w:t>Информационная</w:t>
            </w:r>
            <w:r>
              <w:rPr>
                <w:spacing w:val="-3"/>
                <w:sz w:val="20"/>
              </w:rPr>
              <w:t xml:space="preserve"> </w:t>
            </w:r>
            <w:r>
              <w:rPr>
                <w:sz w:val="20"/>
              </w:rPr>
              <w:t>переработка</w:t>
            </w:r>
            <w:r>
              <w:rPr>
                <w:spacing w:val="-5"/>
                <w:sz w:val="20"/>
              </w:rPr>
              <w:t xml:space="preserve"> </w:t>
            </w:r>
            <w:r>
              <w:rPr>
                <w:sz w:val="20"/>
              </w:rPr>
              <w:t>текста:</w:t>
            </w:r>
            <w:r>
              <w:rPr>
                <w:spacing w:val="-5"/>
                <w:sz w:val="20"/>
              </w:rPr>
              <w:t xml:space="preserve"> </w:t>
            </w:r>
            <w:r>
              <w:rPr>
                <w:sz w:val="20"/>
              </w:rPr>
              <w:t>план</w:t>
            </w:r>
            <w:r>
              <w:rPr>
                <w:spacing w:val="-2"/>
                <w:sz w:val="20"/>
              </w:rPr>
              <w:t xml:space="preserve"> </w:t>
            </w:r>
            <w:r>
              <w:rPr>
                <w:sz w:val="20"/>
              </w:rPr>
              <w:t>текста</w:t>
            </w:r>
            <w:r>
              <w:rPr>
                <w:spacing w:val="-5"/>
                <w:sz w:val="20"/>
              </w:rPr>
              <w:t xml:space="preserve"> </w:t>
            </w:r>
            <w:r>
              <w:rPr>
                <w:sz w:val="20"/>
              </w:rPr>
              <w:t>(простой,</w:t>
            </w:r>
            <w:r>
              <w:rPr>
                <w:spacing w:val="-5"/>
                <w:sz w:val="20"/>
              </w:rPr>
              <w:t xml:space="preserve"> </w:t>
            </w:r>
            <w:r>
              <w:rPr>
                <w:sz w:val="20"/>
              </w:rPr>
              <w:t>сложный;</w:t>
            </w:r>
            <w:r>
              <w:rPr>
                <w:spacing w:val="-5"/>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тезисный);</w:t>
            </w:r>
            <w:r>
              <w:rPr>
                <w:spacing w:val="-2"/>
                <w:sz w:val="20"/>
              </w:rPr>
              <w:t xml:space="preserve"> </w:t>
            </w:r>
            <w:r>
              <w:rPr>
                <w:sz w:val="20"/>
              </w:rPr>
              <w:t>главная</w:t>
            </w:r>
            <w:r>
              <w:rPr>
                <w:spacing w:val="-2"/>
                <w:sz w:val="20"/>
              </w:rPr>
              <w:t xml:space="preserve"> </w:t>
            </w:r>
            <w:r>
              <w:rPr>
                <w:sz w:val="20"/>
              </w:rPr>
              <w:t>и</w:t>
            </w:r>
            <w:r>
              <w:rPr>
                <w:spacing w:val="1"/>
                <w:sz w:val="20"/>
              </w:rPr>
              <w:t xml:space="preserve"> </w:t>
            </w:r>
            <w:r>
              <w:rPr>
                <w:sz w:val="20"/>
              </w:rPr>
              <w:t>второстепенная информация</w:t>
            </w:r>
            <w:r>
              <w:rPr>
                <w:spacing w:val="1"/>
                <w:sz w:val="20"/>
              </w:rPr>
              <w:t xml:space="preserve"> </w:t>
            </w:r>
            <w:r>
              <w:rPr>
                <w:sz w:val="20"/>
              </w:rPr>
              <w:t>текста.</w:t>
            </w:r>
          </w:p>
          <w:p w:rsidR="0052501E" w:rsidRDefault="00B0778F">
            <w:pPr>
              <w:pStyle w:val="TableParagraph"/>
              <w:ind w:left="31"/>
              <w:rPr>
                <w:sz w:val="20"/>
              </w:rPr>
            </w:pPr>
            <w:r>
              <w:rPr>
                <w:sz w:val="20"/>
              </w:rPr>
              <w:t>Способы</w:t>
            </w:r>
            <w:r>
              <w:rPr>
                <w:spacing w:val="-4"/>
                <w:sz w:val="20"/>
              </w:rPr>
              <w:t xml:space="preserve"> </w:t>
            </w:r>
            <w:r>
              <w:rPr>
                <w:sz w:val="20"/>
              </w:rPr>
              <w:t>и</w:t>
            </w:r>
            <w:r>
              <w:rPr>
                <w:spacing w:val="-3"/>
                <w:sz w:val="20"/>
              </w:rPr>
              <w:t xml:space="preserve"> </w:t>
            </w:r>
            <w:r>
              <w:rPr>
                <w:sz w:val="20"/>
              </w:rPr>
              <w:t>средства</w:t>
            </w:r>
            <w:r>
              <w:rPr>
                <w:spacing w:val="-3"/>
                <w:sz w:val="20"/>
              </w:rPr>
              <w:t xml:space="preserve"> </w:t>
            </w:r>
            <w:r>
              <w:rPr>
                <w:sz w:val="20"/>
              </w:rPr>
              <w:t>связи</w:t>
            </w:r>
            <w:r>
              <w:rPr>
                <w:spacing w:val="-3"/>
                <w:sz w:val="20"/>
              </w:rPr>
              <w:t xml:space="preserve"> </w:t>
            </w:r>
            <w:r>
              <w:rPr>
                <w:sz w:val="20"/>
              </w:rPr>
              <w:t>предложений</w:t>
            </w:r>
            <w:r>
              <w:rPr>
                <w:spacing w:val="-3"/>
                <w:sz w:val="20"/>
              </w:rPr>
              <w:t xml:space="preserve"> </w:t>
            </w:r>
            <w:r>
              <w:rPr>
                <w:sz w:val="20"/>
              </w:rPr>
              <w:t>в</w:t>
            </w:r>
            <w:r>
              <w:rPr>
                <w:spacing w:val="-3"/>
                <w:sz w:val="20"/>
              </w:rPr>
              <w:t xml:space="preserve"> </w:t>
            </w:r>
            <w:r>
              <w:rPr>
                <w:sz w:val="20"/>
              </w:rPr>
              <w:t>тексте</w:t>
            </w:r>
            <w:r>
              <w:rPr>
                <w:spacing w:val="-3"/>
                <w:sz w:val="20"/>
              </w:rPr>
              <w:t xml:space="preserve"> </w:t>
            </w:r>
            <w:r>
              <w:rPr>
                <w:sz w:val="20"/>
              </w:rPr>
              <w:t>(обобщение).</w:t>
            </w:r>
          </w:p>
          <w:p w:rsidR="0052501E" w:rsidRDefault="00B0778F">
            <w:pPr>
              <w:pStyle w:val="TableParagraph"/>
              <w:ind w:left="31"/>
              <w:rPr>
                <w:sz w:val="20"/>
              </w:rPr>
            </w:pPr>
            <w:r>
              <w:rPr>
                <w:sz w:val="20"/>
              </w:rPr>
              <w:t>Языковые</w:t>
            </w:r>
            <w:r>
              <w:rPr>
                <w:spacing w:val="-5"/>
                <w:sz w:val="20"/>
              </w:rPr>
              <w:t xml:space="preserve"> </w:t>
            </w:r>
            <w:r>
              <w:rPr>
                <w:sz w:val="20"/>
              </w:rPr>
              <w:t>средства</w:t>
            </w:r>
            <w:r>
              <w:rPr>
                <w:spacing w:val="-6"/>
                <w:sz w:val="20"/>
              </w:rPr>
              <w:t xml:space="preserve"> </w:t>
            </w:r>
            <w:r>
              <w:rPr>
                <w:sz w:val="20"/>
              </w:rPr>
              <w:t>выразительности</w:t>
            </w:r>
            <w:r>
              <w:rPr>
                <w:spacing w:val="-5"/>
                <w:sz w:val="20"/>
              </w:rPr>
              <w:t xml:space="preserve"> </w:t>
            </w:r>
            <w:r>
              <w:rPr>
                <w:sz w:val="20"/>
              </w:rPr>
              <w:t>в</w:t>
            </w:r>
            <w:r>
              <w:rPr>
                <w:spacing w:val="-6"/>
                <w:sz w:val="20"/>
              </w:rPr>
              <w:t xml:space="preserve"> </w:t>
            </w:r>
            <w:r>
              <w:rPr>
                <w:sz w:val="20"/>
              </w:rPr>
              <w:t>тексте:</w:t>
            </w:r>
            <w:r>
              <w:rPr>
                <w:spacing w:val="-5"/>
                <w:sz w:val="20"/>
              </w:rPr>
              <w:t xml:space="preserve"> </w:t>
            </w:r>
            <w:r>
              <w:rPr>
                <w:sz w:val="20"/>
              </w:rPr>
              <w:t>фонетические</w:t>
            </w:r>
            <w:r>
              <w:rPr>
                <w:spacing w:val="-5"/>
                <w:sz w:val="20"/>
              </w:rPr>
              <w:t xml:space="preserve"> </w:t>
            </w:r>
            <w:r>
              <w:rPr>
                <w:sz w:val="20"/>
              </w:rPr>
              <w:t>(звукопись),</w:t>
            </w:r>
            <w:r>
              <w:rPr>
                <w:spacing w:val="-47"/>
                <w:sz w:val="20"/>
              </w:rPr>
              <w:t xml:space="preserve"> </w:t>
            </w:r>
            <w:r>
              <w:rPr>
                <w:sz w:val="20"/>
              </w:rPr>
              <w:t>словообразовательные,</w:t>
            </w:r>
            <w:r>
              <w:rPr>
                <w:spacing w:val="2"/>
                <w:sz w:val="20"/>
              </w:rPr>
              <w:t xml:space="preserve"> </w:t>
            </w:r>
            <w:r>
              <w:rPr>
                <w:sz w:val="20"/>
              </w:rPr>
              <w:t>лексические (обобщение).</w:t>
            </w:r>
          </w:p>
          <w:p w:rsidR="0052501E" w:rsidRDefault="00B0778F">
            <w:pPr>
              <w:pStyle w:val="TableParagraph"/>
              <w:spacing w:line="228" w:lineRule="exact"/>
              <w:ind w:left="31"/>
              <w:rPr>
                <w:sz w:val="20"/>
              </w:rPr>
            </w:pPr>
            <w:r>
              <w:rPr>
                <w:sz w:val="20"/>
              </w:rPr>
              <w:t>Устное</w:t>
            </w:r>
            <w:r>
              <w:rPr>
                <w:spacing w:val="-5"/>
                <w:sz w:val="20"/>
              </w:rPr>
              <w:t xml:space="preserve"> </w:t>
            </w:r>
            <w:r>
              <w:rPr>
                <w:sz w:val="20"/>
              </w:rPr>
              <w:t>рассуждение</w:t>
            </w:r>
            <w:r>
              <w:rPr>
                <w:spacing w:val="-4"/>
                <w:sz w:val="20"/>
              </w:rPr>
              <w:t xml:space="preserve"> </w:t>
            </w:r>
            <w:r>
              <w:rPr>
                <w:sz w:val="20"/>
              </w:rPr>
              <w:t>на</w:t>
            </w:r>
            <w:r>
              <w:rPr>
                <w:spacing w:val="-1"/>
                <w:sz w:val="20"/>
              </w:rPr>
              <w:t xml:space="preserve"> </w:t>
            </w:r>
            <w:r>
              <w:rPr>
                <w:sz w:val="20"/>
              </w:rPr>
              <w:t>дискуссионную</w:t>
            </w:r>
            <w:r>
              <w:rPr>
                <w:spacing w:val="-4"/>
                <w:sz w:val="20"/>
              </w:rPr>
              <w:t xml:space="preserve"> </w:t>
            </w:r>
            <w:r>
              <w:rPr>
                <w:sz w:val="20"/>
              </w:rPr>
              <w:t>тему;</w:t>
            </w:r>
            <w:r>
              <w:rPr>
                <w:spacing w:val="-5"/>
                <w:sz w:val="20"/>
              </w:rPr>
              <w:t xml:space="preserve"> </w:t>
            </w:r>
            <w:r>
              <w:rPr>
                <w:sz w:val="20"/>
              </w:rPr>
              <w:t>его</w:t>
            </w:r>
            <w:r>
              <w:rPr>
                <w:spacing w:val="-4"/>
                <w:sz w:val="20"/>
              </w:rPr>
              <w:t xml:space="preserve"> </w:t>
            </w:r>
            <w:r>
              <w:rPr>
                <w:sz w:val="20"/>
              </w:rPr>
              <w:t>языковые</w:t>
            </w:r>
            <w:r>
              <w:rPr>
                <w:spacing w:val="-4"/>
                <w:sz w:val="20"/>
              </w:rPr>
              <w:t xml:space="preserve"> </w:t>
            </w:r>
            <w:r>
              <w:rPr>
                <w:sz w:val="20"/>
              </w:rPr>
              <w:t>особенности.</w:t>
            </w:r>
          </w:p>
          <w:p w:rsidR="0052501E" w:rsidRDefault="00B0778F">
            <w:pPr>
              <w:pStyle w:val="TableParagraph"/>
              <w:ind w:left="31" w:right="425"/>
              <w:rPr>
                <w:sz w:val="20"/>
              </w:rPr>
            </w:pPr>
            <w:r>
              <w:rPr>
                <w:sz w:val="20"/>
              </w:rPr>
              <w:t>Рассуждение как функционально-смысловой тип речи. Структурные особенности</w:t>
            </w:r>
            <w:r>
              <w:rPr>
                <w:spacing w:val="1"/>
                <w:sz w:val="20"/>
              </w:rPr>
              <w:t xml:space="preserve"> </w:t>
            </w:r>
            <w:r>
              <w:rPr>
                <w:sz w:val="20"/>
              </w:rPr>
              <w:t>текста-рассуждения.</w:t>
            </w:r>
            <w:r>
              <w:rPr>
                <w:spacing w:val="-5"/>
                <w:sz w:val="20"/>
              </w:rPr>
              <w:t xml:space="preserve"> </w:t>
            </w:r>
            <w:r>
              <w:rPr>
                <w:sz w:val="20"/>
              </w:rPr>
              <w:t>Смысловой</w:t>
            </w:r>
            <w:r>
              <w:rPr>
                <w:spacing w:val="-5"/>
                <w:sz w:val="20"/>
              </w:rPr>
              <w:t xml:space="preserve"> </w:t>
            </w:r>
            <w:r>
              <w:rPr>
                <w:sz w:val="20"/>
              </w:rPr>
              <w:t>анализ</w:t>
            </w:r>
            <w:r>
              <w:rPr>
                <w:spacing w:val="-5"/>
                <w:sz w:val="20"/>
              </w:rPr>
              <w:t xml:space="preserve"> </w:t>
            </w:r>
            <w:r>
              <w:rPr>
                <w:sz w:val="20"/>
              </w:rPr>
              <w:t>текста:</w:t>
            </w:r>
            <w:r>
              <w:rPr>
                <w:spacing w:val="-5"/>
                <w:sz w:val="20"/>
              </w:rPr>
              <w:t xml:space="preserve"> </w:t>
            </w:r>
            <w:r>
              <w:rPr>
                <w:sz w:val="20"/>
              </w:rPr>
              <w:t>его</w:t>
            </w:r>
            <w:r>
              <w:rPr>
                <w:spacing w:val="-3"/>
                <w:sz w:val="20"/>
              </w:rPr>
              <w:t xml:space="preserve"> </w:t>
            </w:r>
            <w:r>
              <w:rPr>
                <w:sz w:val="20"/>
              </w:rPr>
              <w:t>композиционных</w:t>
            </w:r>
            <w:r>
              <w:rPr>
                <w:spacing w:val="-6"/>
                <w:sz w:val="20"/>
              </w:rPr>
              <w:t xml:space="preserve"> </w:t>
            </w:r>
            <w:r>
              <w:rPr>
                <w:sz w:val="20"/>
              </w:rPr>
              <w:t>особенностей,</w:t>
            </w:r>
          </w:p>
          <w:p w:rsidR="0052501E" w:rsidRDefault="00B0778F">
            <w:pPr>
              <w:pStyle w:val="TableParagraph"/>
              <w:spacing w:before="1"/>
              <w:ind w:left="31"/>
              <w:rPr>
                <w:sz w:val="20"/>
              </w:rPr>
            </w:pPr>
            <w:r>
              <w:rPr>
                <w:sz w:val="20"/>
              </w:rPr>
              <w:t>микротем</w:t>
            </w:r>
            <w:r>
              <w:rPr>
                <w:spacing w:val="-2"/>
                <w:sz w:val="20"/>
              </w:rPr>
              <w:t xml:space="preserve"> </w:t>
            </w:r>
            <w:r>
              <w:rPr>
                <w:sz w:val="20"/>
              </w:rPr>
              <w:t>и</w:t>
            </w:r>
            <w:r>
              <w:rPr>
                <w:spacing w:val="-3"/>
                <w:sz w:val="20"/>
              </w:rPr>
              <w:t xml:space="preserve"> </w:t>
            </w:r>
            <w:r>
              <w:rPr>
                <w:sz w:val="20"/>
              </w:rPr>
              <w:t>абзацев,</w:t>
            </w:r>
            <w:r>
              <w:rPr>
                <w:spacing w:val="-3"/>
                <w:sz w:val="20"/>
              </w:rPr>
              <w:t xml:space="preserve"> </w:t>
            </w:r>
            <w:r>
              <w:rPr>
                <w:sz w:val="20"/>
              </w:rPr>
              <w:t>способов</w:t>
            </w:r>
            <w:r>
              <w:rPr>
                <w:spacing w:val="-3"/>
                <w:sz w:val="20"/>
              </w:rPr>
              <w:t xml:space="preserve"> </w:t>
            </w:r>
            <w:r>
              <w:rPr>
                <w:sz w:val="20"/>
              </w:rPr>
              <w:t>и</w:t>
            </w:r>
            <w:r>
              <w:rPr>
                <w:spacing w:val="-4"/>
                <w:sz w:val="20"/>
              </w:rPr>
              <w:t xml:space="preserve"> </w:t>
            </w:r>
            <w:r>
              <w:rPr>
                <w:sz w:val="20"/>
              </w:rPr>
              <w:t>средств</w:t>
            </w:r>
            <w:r>
              <w:rPr>
                <w:spacing w:val="-4"/>
                <w:sz w:val="20"/>
              </w:rPr>
              <w:t xml:space="preserve"> </w:t>
            </w:r>
            <w:r>
              <w:rPr>
                <w:sz w:val="20"/>
              </w:rPr>
              <w:t>связи</w:t>
            </w:r>
            <w:r>
              <w:rPr>
                <w:spacing w:val="-2"/>
                <w:sz w:val="20"/>
              </w:rPr>
              <w:t xml:space="preserve"> </w:t>
            </w:r>
            <w:r>
              <w:rPr>
                <w:sz w:val="20"/>
              </w:rPr>
              <w:t>предложений</w:t>
            </w:r>
            <w:r>
              <w:rPr>
                <w:spacing w:val="-3"/>
                <w:sz w:val="20"/>
              </w:rPr>
              <w:t xml:space="preserve"> </w:t>
            </w:r>
            <w:r>
              <w:rPr>
                <w:sz w:val="20"/>
              </w:rPr>
              <w:t>в</w:t>
            </w:r>
            <w:r>
              <w:rPr>
                <w:spacing w:val="-4"/>
                <w:sz w:val="20"/>
              </w:rPr>
              <w:t xml:space="preserve"> </w:t>
            </w:r>
            <w:r>
              <w:rPr>
                <w:sz w:val="20"/>
              </w:rPr>
              <w:t>тексте;</w:t>
            </w:r>
            <w:r>
              <w:rPr>
                <w:spacing w:val="-1"/>
                <w:sz w:val="20"/>
              </w:rPr>
              <w:t xml:space="preserve"> </w:t>
            </w:r>
            <w:r>
              <w:rPr>
                <w:sz w:val="20"/>
              </w:rPr>
              <w:t>использование</w:t>
            </w:r>
            <w:r>
              <w:rPr>
                <w:spacing w:val="-47"/>
                <w:sz w:val="20"/>
              </w:rPr>
              <w:t xml:space="preserve"> </w:t>
            </w:r>
            <w:r>
              <w:rPr>
                <w:sz w:val="20"/>
              </w:rPr>
              <w:t>языковых</w:t>
            </w:r>
            <w:r>
              <w:rPr>
                <w:spacing w:val="-2"/>
                <w:sz w:val="20"/>
              </w:rPr>
              <w:t xml:space="preserve"> </w:t>
            </w:r>
            <w:r>
              <w:rPr>
                <w:sz w:val="20"/>
              </w:rPr>
              <w:t>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 изученного).</w:t>
            </w:r>
          </w:p>
        </w:tc>
      </w:tr>
      <w:tr w:rsidR="0052501E">
        <w:trPr>
          <w:trHeight w:val="962"/>
        </w:trPr>
        <w:tc>
          <w:tcPr>
            <w:tcW w:w="2345" w:type="dxa"/>
          </w:tcPr>
          <w:p w:rsidR="0052501E" w:rsidRDefault="0052501E">
            <w:pPr>
              <w:pStyle w:val="TableParagraph"/>
              <w:spacing w:before="8"/>
              <w:rPr>
                <w:sz w:val="21"/>
              </w:rPr>
            </w:pPr>
          </w:p>
          <w:p w:rsidR="0052501E" w:rsidRDefault="00B0778F">
            <w:pPr>
              <w:pStyle w:val="TableParagraph"/>
              <w:ind w:left="27"/>
              <w:rPr>
                <w:sz w:val="20"/>
              </w:rPr>
            </w:pPr>
            <w:r>
              <w:rPr>
                <w:sz w:val="20"/>
              </w:rPr>
              <w:t>Функциональные</w:t>
            </w:r>
          </w:p>
          <w:p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653" w:type="dxa"/>
          </w:tcPr>
          <w:p w:rsidR="0052501E" w:rsidRDefault="00B0778F">
            <w:pPr>
              <w:pStyle w:val="TableParagraph"/>
              <w:spacing w:before="19"/>
              <w:ind w:left="31" w:right="91"/>
              <w:rPr>
                <w:sz w:val="20"/>
              </w:rPr>
            </w:pPr>
            <w:r>
              <w:rPr>
                <w:sz w:val="20"/>
              </w:rPr>
              <w:t>Понятие о функциональных разновидностях языка: разговорная речь, функциональные</w:t>
            </w:r>
            <w:r>
              <w:rPr>
                <w:spacing w:val="-47"/>
                <w:sz w:val="20"/>
              </w:rPr>
              <w:t xml:space="preserve"> </w:t>
            </w:r>
            <w:r>
              <w:rPr>
                <w:sz w:val="20"/>
              </w:rPr>
              <w:t>стили</w:t>
            </w:r>
            <w:r>
              <w:rPr>
                <w:spacing w:val="-3"/>
                <w:sz w:val="20"/>
              </w:rPr>
              <w:t xml:space="preserve"> </w:t>
            </w:r>
            <w:r>
              <w:rPr>
                <w:sz w:val="20"/>
              </w:rPr>
              <w:t>(научный,</w:t>
            </w:r>
            <w:r>
              <w:rPr>
                <w:spacing w:val="-2"/>
                <w:sz w:val="20"/>
              </w:rPr>
              <w:t xml:space="preserve"> </w:t>
            </w:r>
            <w:r>
              <w:rPr>
                <w:sz w:val="20"/>
              </w:rPr>
              <w:t>публицистический,</w:t>
            </w:r>
            <w:r>
              <w:rPr>
                <w:spacing w:val="-3"/>
                <w:sz w:val="20"/>
              </w:rPr>
              <w:t xml:space="preserve"> </w:t>
            </w:r>
            <w:r>
              <w:rPr>
                <w:sz w:val="20"/>
              </w:rPr>
              <w:t>официально-деловой),</w:t>
            </w:r>
            <w:r>
              <w:rPr>
                <w:spacing w:val="-2"/>
                <w:sz w:val="20"/>
              </w:rPr>
              <w:t xml:space="preserve"> </w:t>
            </w:r>
            <w:r>
              <w:rPr>
                <w:sz w:val="20"/>
              </w:rPr>
              <w:t>язык</w:t>
            </w:r>
            <w:r>
              <w:rPr>
                <w:spacing w:val="-3"/>
                <w:sz w:val="20"/>
              </w:rPr>
              <w:t xml:space="preserve"> </w:t>
            </w:r>
            <w:r>
              <w:rPr>
                <w:sz w:val="20"/>
              </w:rPr>
              <w:t>художественной</w:t>
            </w:r>
          </w:p>
          <w:p w:rsidR="0052501E" w:rsidRDefault="00B0778F">
            <w:pPr>
              <w:pStyle w:val="TableParagraph"/>
              <w:spacing w:before="1" w:line="229" w:lineRule="exact"/>
              <w:ind w:left="31"/>
              <w:rPr>
                <w:sz w:val="20"/>
              </w:rPr>
            </w:pPr>
            <w:r>
              <w:rPr>
                <w:sz w:val="20"/>
              </w:rPr>
              <w:t>литературы.</w:t>
            </w:r>
          </w:p>
          <w:p w:rsidR="0052501E" w:rsidRDefault="00B0778F">
            <w:pPr>
              <w:pStyle w:val="TableParagraph"/>
              <w:spacing w:line="229" w:lineRule="exact"/>
              <w:ind w:left="31"/>
              <w:rPr>
                <w:sz w:val="20"/>
              </w:rPr>
            </w:pPr>
            <w:r>
              <w:rPr>
                <w:sz w:val="20"/>
              </w:rPr>
              <w:t>Публицистический</w:t>
            </w:r>
            <w:r>
              <w:rPr>
                <w:spacing w:val="-6"/>
                <w:sz w:val="20"/>
              </w:rPr>
              <w:t xml:space="preserve"> </w:t>
            </w:r>
            <w:r>
              <w:rPr>
                <w:sz w:val="20"/>
              </w:rPr>
              <w:t>стиль.</w:t>
            </w:r>
            <w:r>
              <w:rPr>
                <w:spacing w:val="-5"/>
                <w:sz w:val="20"/>
              </w:rPr>
              <w:t xml:space="preserve"> </w:t>
            </w:r>
            <w:r>
              <w:rPr>
                <w:sz w:val="20"/>
              </w:rPr>
              <w:t>Сфера</w:t>
            </w:r>
            <w:r>
              <w:rPr>
                <w:spacing w:val="-4"/>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языковые</w:t>
            </w:r>
            <w:r>
              <w:rPr>
                <w:spacing w:val="-5"/>
                <w:sz w:val="20"/>
              </w:rPr>
              <w:t xml:space="preserve"> </w:t>
            </w:r>
            <w:r>
              <w:rPr>
                <w:sz w:val="20"/>
              </w:rPr>
              <w:t>особенности.</w:t>
            </w:r>
          </w:p>
        </w:tc>
      </w:tr>
    </w:tbl>
    <w:p w:rsidR="0052501E" w:rsidRDefault="0052501E">
      <w:pPr>
        <w:spacing w:line="229" w:lineRule="exact"/>
        <w:rPr>
          <w:sz w:val="20"/>
        </w:rPr>
        <w:sectPr w:rsidR="0052501E">
          <w:pgSz w:w="11910" w:h="16840"/>
          <w:pgMar w:top="84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trPr>
          <w:trHeight w:val="952"/>
        </w:trPr>
        <w:tc>
          <w:tcPr>
            <w:tcW w:w="2345" w:type="dxa"/>
            <w:tcBorders>
              <w:bottom w:val="double" w:sz="2" w:space="0" w:color="000000"/>
            </w:tcBorders>
          </w:tcPr>
          <w:p w:rsidR="0052501E" w:rsidRDefault="0052501E">
            <w:pPr>
              <w:pStyle w:val="TableParagraph"/>
              <w:rPr>
                <w:sz w:val="18"/>
              </w:rPr>
            </w:pPr>
          </w:p>
        </w:tc>
        <w:tc>
          <w:tcPr>
            <w:tcW w:w="7653" w:type="dxa"/>
            <w:tcBorders>
              <w:bottom w:val="double" w:sz="2" w:space="0" w:color="000000"/>
            </w:tcBorders>
          </w:tcPr>
          <w:p w:rsidR="0052501E" w:rsidRDefault="00B0778F">
            <w:pPr>
              <w:pStyle w:val="TableParagraph"/>
              <w:spacing w:before="8"/>
              <w:ind w:left="31"/>
              <w:rPr>
                <w:sz w:val="20"/>
              </w:rPr>
            </w:pPr>
            <w:r>
              <w:rPr>
                <w:sz w:val="20"/>
              </w:rPr>
              <w:t>Жанры</w:t>
            </w:r>
            <w:r>
              <w:rPr>
                <w:spacing w:val="-5"/>
                <w:sz w:val="20"/>
              </w:rPr>
              <w:t xml:space="preserve"> </w:t>
            </w:r>
            <w:r>
              <w:rPr>
                <w:sz w:val="20"/>
              </w:rPr>
              <w:t>публицистического</w:t>
            </w:r>
            <w:r>
              <w:rPr>
                <w:spacing w:val="-2"/>
                <w:sz w:val="20"/>
              </w:rPr>
              <w:t xml:space="preserve"> </w:t>
            </w:r>
            <w:r>
              <w:rPr>
                <w:sz w:val="20"/>
              </w:rPr>
              <w:t>стиля</w:t>
            </w:r>
            <w:r>
              <w:rPr>
                <w:spacing w:val="-5"/>
                <w:sz w:val="20"/>
              </w:rPr>
              <w:t xml:space="preserve"> </w:t>
            </w:r>
            <w:r>
              <w:rPr>
                <w:sz w:val="20"/>
              </w:rPr>
              <w:t>(репортаж,</w:t>
            </w:r>
            <w:r>
              <w:rPr>
                <w:spacing w:val="-5"/>
                <w:sz w:val="20"/>
              </w:rPr>
              <w:t xml:space="preserve"> </w:t>
            </w:r>
            <w:r>
              <w:rPr>
                <w:sz w:val="20"/>
              </w:rPr>
              <w:t>заметка,</w:t>
            </w:r>
            <w:r>
              <w:rPr>
                <w:spacing w:val="-2"/>
                <w:sz w:val="20"/>
              </w:rPr>
              <w:t xml:space="preserve"> </w:t>
            </w:r>
            <w:r>
              <w:rPr>
                <w:sz w:val="20"/>
              </w:rPr>
              <w:t>интервью).</w:t>
            </w:r>
          </w:p>
          <w:p w:rsidR="0052501E" w:rsidRDefault="00B0778F">
            <w:pPr>
              <w:pStyle w:val="TableParagraph"/>
              <w:ind w:left="31" w:right="154"/>
              <w:rPr>
                <w:sz w:val="20"/>
              </w:rPr>
            </w:pPr>
            <w:r>
              <w:rPr>
                <w:sz w:val="20"/>
              </w:rPr>
              <w:t>Употребление</w:t>
            </w:r>
            <w:r>
              <w:rPr>
                <w:spacing w:val="-4"/>
                <w:sz w:val="20"/>
              </w:rPr>
              <w:t xml:space="preserve"> </w:t>
            </w:r>
            <w:r>
              <w:rPr>
                <w:sz w:val="20"/>
              </w:rPr>
              <w:t>языковых</w:t>
            </w:r>
            <w:r>
              <w:rPr>
                <w:spacing w:val="-3"/>
                <w:sz w:val="20"/>
              </w:rPr>
              <w:t xml:space="preserve"> </w:t>
            </w:r>
            <w:r>
              <w:rPr>
                <w:sz w:val="20"/>
              </w:rPr>
              <w:t>средств</w:t>
            </w:r>
            <w:r>
              <w:rPr>
                <w:spacing w:val="-5"/>
                <w:sz w:val="20"/>
              </w:rPr>
              <w:t xml:space="preserve"> </w:t>
            </w:r>
            <w:r>
              <w:rPr>
                <w:sz w:val="20"/>
              </w:rPr>
              <w:t>выразительности</w:t>
            </w:r>
            <w:r>
              <w:rPr>
                <w:spacing w:val="-5"/>
                <w:sz w:val="20"/>
              </w:rPr>
              <w:t xml:space="preserve"> </w:t>
            </w:r>
            <w:r>
              <w:rPr>
                <w:sz w:val="20"/>
              </w:rPr>
              <w:t>в</w:t>
            </w:r>
            <w:r>
              <w:rPr>
                <w:spacing w:val="-5"/>
                <w:sz w:val="20"/>
              </w:rPr>
              <w:t xml:space="preserve"> </w:t>
            </w:r>
            <w:r>
              <w:rPr>
                <w:sz w:val="20"/>
              </w:rPr>
              <w:t>текстах</w:t>
            </w:r>
            <w:r>
              <w:rPr>
                <w:spacing w:val="-3"/>
                <w:sz w:val="20"/>
              </w:rPr>
              <w:t xml:space="preserve"> </w:t>
            </w:r>
            <w:r>
              <w:rPr>
                <w:sz w:val="20"/>
              </w:rPr>
              <w:t>публицистического</w:t>
            </w:r>
            <w:r>
              <w:rPr>
                <w:spacing w:val="-3"/>
                <w:sz w:val="20"/>
              </w:rPr>
              <w:t xml:space="preserve"> </w:t>
            </w:r>
            <w:r>
              <w:rPr>
                <w:sz w:val="20"/>
              </w:rPr>
              <w:t>стиля.</w:t>
            </w:r>
            <w:r>
              <w:rPr>
                <w:spacing w:val="-47"/>
                <w:sz w:val="20"/>
              </w:rPr>
              <w:t xml:space="preserve"> </w:t>
            </w:r>
            <w:r>
              <w:rPr>
                <w:sz w:val="20"/>
              </w:rPr>
              <w:t>Официально-деловой</w:t>
            </w:r>
            <w:r>
              <w:rPr>
                <w:spacing w:val="-5"/>
                <w:sz w:val="20"/>
              </w:rPr>
              <w:t xml:space="preserve"> </w:t>
            </w:r>
            <w:r>
              <w:rPr>
                <w:sz w:val="20"/>
              </w:rPr>
              <w:t>стиль. Сфера</w:t>
            </w:r>
            <w:r>
              <w:rPr>
                <w:spacing w:val="-1"/>
                <w:sz w:val="20"/>
              </w:rPr>
              <w:t xml:space="preserve"> </w:t>
            </w:r>
            <w:r>
              <w:rPr>
                <w:sz w:val="20"/>
              </w:rPr>
              <w:t>употребления,</w:t>
            </w:r>
            <w:r>
              <w:rPr>
                <w:spacing w:val="-3"/>
                <w:sz w:val="20"/>
              </w:rPr>
              <w:t xml:space="preserve"> </w:t>
            </w:r>
            <w:r>
              <w:rPr>
                <w:sz w:val="20"/>
              </w:rPr>
              <w:t>функции,</w:t>
            </w:r>
            <w:r>
              <w:rPr>
                <w:spacing w:val="-3"/>
                <w:sz w:val="20"/>
              </w:rPr>
              <w:t xml:space="preserve"> </w:t>
            </w:r>
            <w:r>
              <w:rPr>
                <w:sz w:val="20"/>
              </w:rPr>
              <w:t>языковые</w:t>
            </w:r>
            <w:r>
              <w:rPr>
                <w:spacing w:val="-3"/>
                <w:sz w:val="20"/>
              </w:rPr>
              <w:t xml:space="preserve"> </w:t>
            </w:r>
            <w:r>
              <w:rPr>
                <w:sz w:val="20"/>
              </w:rPr>
              <w:t>особенности.</w:t>
            </w:r>
          </w:p>
          <w:p w:rsidR="0052501E" w:rsidRDefault="00B0778F">
            <w:pPr>
              <w:pStyle w:val="TableParagraph"/>
              <w:spacing w:before="1"/>
              <w:ind w:left="31"/>
              <w:rPr>
                <w:sz w:val="20"/>
              </w:rPr>
            </w:pPr>
            <w:r>
              <w:rPr>
                <w:sz w:val="20"/>
              </w:rPr>
              <w:t>Инструкция.</w:t>
            </w:r>
          </w:p>
        </w:tc>
      </w:tr>
      <w:tr w:rsidR="0052501E">
        <w:trPr>
          <w:trHeight w:val="502"/>
        </w:trPr>
        <w:tc>
          <w:tcPr>
            <w:tcW w:w="2345" w:type="dxa"/>
            <w:tcBorders>
              <w:top w:val="double" w:sz="2" w:space="0" w:color="000000"/>
            </w:tcBorders>
          </w:tcPr>
          <w:p w:rsidR="0052501E" w:rsidRDefault="00B0778F">
            <w:pPr>
              <w:pStyle w:val="TableParagraph"/>
              <w:spacing w:before="11"/>
              <w:ind w:left="27" w:right="289"/>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p>
        </w:tc>
        <w:tc>
          <w:tcPr>
            <w:tcW w:w="7653" w:type="dxa"/>
            <w:tcBorders>
              <w:top w:val="double" w:sz="2" w:space="0" w:color="000000"/>
            </w:tcBorders>
          </w:tcPr>
          <w:p w:rsidR="0052501E" w:rsidRDefault="00B0778F">
            <w:pPr>
              <w:pStyle w:val="TableParagraph"/>
              <w:spacing w:before="127"/>
              <w:ind w:left="31"/>
              <w:rPr>
                <w:sz w:val="20"/>
              </w:rPr>
            </w:pPr>
            <w:r>
              <w:rPr>
                <w:sz w:val="20"/>
              </w:rPr>
              <w:t>Морфология</w:t>
            </w:r>
            <w:r>
              <w:rPr>
                <w:spacing w:val="-4"/>
                <w:sz w:val="20"/>
              </w:rPr>
              <w:t xml:space="preserve"> </w:t>
            </w:r>
            <w:r>
              <w:rPr>
                <w:sz w:val="20"/>
              </w:rPr>
              <w:t>как</w:t>
            </w:r>
            <w:r>
              <w:rPr>
                <w:spacing w:val="-3"/>
                <w:sz w:val="20"/>
              </w:rPr>
              <w:t xml:space="preserve"> </w:t>
            </w:r>
            <w:r>
              <w:rPr>
                <w:sz w:val="20"/>
              </w:rPr>
              <w:t>раздел</w:t>
            </w:r>
            <w:r>
              <w:rPr>
                <w:spacing w:val="-3"/>
                <w:sz w:val="20"/>
              </w:rPr>
              <w:t xml:space="preserve"> </w:t>
            </w:r>
            <w:r>
              <w:rPr>
                <w:sz w:val="20"/>
              </w:rPr>
              <w:t>науки</w:t>
            </w:r>
            <w:r>
              <w:rPr>
                <w:spacing w:val="-3"/>
                <w:sz w:val="20"/>
              </w:rPr>
              <w:t xml:space="preserve"> </w:t>
            </w:r>
            <w:r>
              <w:rPr>
                <w:sz w:val="20"/>
              </w:rPr>
              <w:t>о</w:t>
            </w:r>
            <w:r>
              <w:rPr>
                <w:spacing w:val="-2"/>
                <w:sz w:val="20"/>
              </w:rPr>
              <w:t xml:space="preserve"> </w:t>
            </w:r>
            <w:r>
              <w:rPr>
                <w:sz w:val="20"/>
              </w:rPr>
              <w:t>языке</w:t>
            </w:r>
            <w:r>
              <w:rPr>
                <w:spacing w:val="-2"/>
                <w:sz w:val="20"/>
              </w:rPr>
              <w:t xml:space="preserve"> </w:t>
            </w:r>
            <w:r>
              <w:rPr>
                <w:sz w:val="20"/>
              </w:rPr>
              <w:t>(обобщение).</w:t>
            </w:r>
          </w:p>
        </w:tc>
      </w:tr>
      <w:tr w:rsidR="0052501E">
        <w:trPr>
          <w:trHeight w:val="3961"/>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9"/>
              </w:rPr>
            </w:pPr>
          </w:p>
          <w:p w:rsidR="0052501E" w:rsidRDefault="00B0778F">
            <w:pPr>
              <w:pStyle w:val="TableParagraph"/>
              <w:ind w:left="27"/>
              <w:rPr>
                <w:sz w:val="20"/>
              </w:rPr>
            </w:pPr>
            <w:r>
              <w:rPr>
                <w:sz w:val="20"/>
              </w:rPr>
              <w:t>Причастие.</w:t>
            </w:r>
          </w:p>
        </w:tc>
        <w:tc>
          <w:tcPr>
            <w:tcW w:w="7653" w:type="dxa"/>
          </w:tcPr>
          <w:p w:rsidR="0052501E" w:rsidRDefault="00B0778F">
            <w:pPr>
              <w:pStyle w:val="TableParagraph"/>
              <w:spacing w:before="19"/>
              <w:ind w:left="31"/>
              <w:rPr>
                <w:sz w:val="20"/>
              </w:rPr>
            </w:pPr>
            <w:r>
              <w:rPr>
                <w:sz w:val="20"/>
              </w:rPr>
              <w:t>Причастия</w:t>
            </w:r>
            <w:r>
              <w:rPr>
                <w:spacing w:val="-4"/>
                <w:sz w:val="20"/>
              </w:rPr>
              <w:t xml:space="preserve"> </w:t>
            </w:r>
            <w:r>
              <w:rPr>
                <w:sz w:val="20"/>
              </w:rPr>
              <w:t>как</w:t>
            </w:r>
            <w:r>
              <w:rPr>
                <w:spacing w:val="-3"/>
                <w:sz w:val="20"/>
              </w:rPr>
              <w:t xml:space="preserve"> </w:t>
            </w:r>
            <w:r>
              <w:rPr>
                <w:sz w:val="20"/>
              </w:rPr>
              <w:t>особая</w:t>
            </w:r>
            <w:r>
              <w:rPr>
                <w:spacing w:val="-4"/>
                <w:sz w:val="20"/>
              </w:rPr>
              <w:t xml:space="preserve"> </w:t>
            </w:r>
            <w:r>
              <w:rPr>
                <w:sz w:val="20"/>
              </w:rPr>
              <w:t>группа</w:t>
            </w:r>
            <w:r>
              <w:rPr>
                <w:spacing w:val="-3"/>
                <w:sz w:val="20"/>
              </w:rPr>
              <w:t xml:space="preserve"> </w:t>
            </w:r>
            <w:r>
              <w:rPr>
                <w:sz w:val="20"/>
              </w:rPr>
              <w:t>слов.</w:t>
            </w:r>
            <w:r>
              <w:rPr>
                <w:spacing w:val="-2"/>
                <w:sz w:val="20"/>
              </w:rPr>
              <w:t xml:space="preserve"> </w:t>
            </w:r>
            <w:r>
              <w:rPr>
                <w:sz w:val="20"/>
              </w:rPr>
              <w:t>Признаки</w:t>
            </w:r>
            <w:r>
              <w:rPr>
                <w:spacing w:val="-4"/>
                <w:sz w:val="20"/>
              </w:rPr>
              <w:t xml:space="preserve"> </w:t>
            </w:r>
            <w:r>
              <w:rPr>
                <w:sz w:val="20"/>
              </w:rPr>
              <w:t>глагола</w:t>
            </w:r>
            <w:r>
              <w:rPr>
                <w:spacing w:val="1"/>
                <w:sz w:val="20"/>
              </w:rPr>
              <w:t xml:space="preserve"> </w:t>
            </w:r>
            <w:r>
              <w:rPr>
                <w:sz w:val="20"/>
              </w:rPr>
              <w:t>и</w:t>
            </w:r>
            <w:r>
              <w:rPr>
                <w:spacing w:val="-4"/>
                <w:sz w:val="20"/>
              </w:rPr>
              <w:t xml:space="preserve"> </w:t>
            </w:r>
            <w:r>
              <w:rPr>
                <w:sz w:val="20"/>
              </w:rPr>
              <w:t>имени</w:t>
            </w:r>
            <w:r>
              <w:rPr>
                <w:spacing w:val="-3"/>
                <w:sz w:val="20"/>
              </w:rPr>
              <w:t xml:space="preserve"> </w:t>
            </w:r>
            <w:r>
              <w:rPr>
                <w:sz w:val="20"/>
              </w:rPr>
              <w:t>прилагательного</w:t>
            </w:r>
            <w:r>
              <w:rPr>
                <w:spacing w:val="-2"/>
                <w:sz w:val="20"/>
              </w:rPr>
              <w:t xml:space="preserve"> </w:t>
            </w:r>
            <w:r>
              <w:rPr>
                <w:sz w:val="20"/>
              </w:rPr>
              <w:t>в</w:t>
            </w:r>
            <w:r>
              <w:rPr>
                <w:spacing w:val="-47"/>
                <w:sz w:val="20"/>
              </w:rPr>
              <w:t xml:space="preserve"> </w:t>
            </w:r>
            <w:r>
              <w:rPr>
                <w:sz w:val="20"/>
              </w:rPr>
              <w:t>причастии.</w:t>
            </w:r>
          </w:p>
          <w:p w:rsidR="0052501E" w:rsidRDefault="00B0778F">
            <w:pPr>
              <w:pStyle w:val="TableParagraph"/>
              <w:spacing w:before="1"/>
              <w:ind w:left="31"/>
              <w:rPr>
                <w:sz w:val="20"/>
              </w:rPr>
            </w:pPr>
            <w:r>
              <w:rPr>
                <w:sz w:val="20"/>
              </w:rPr>
              <w:t>Причастия</w:t>
            </w:r>
            <w:r>
              <w:rPr>
                <w:spacing w:val="-5"/>
                <w:sz w:val="20"/>
              </w:rPr>
              <w:t xml:space="preserve"> </w:t>
            </w:r>
            <w:r>
              <w:rPr>
                <w:sz w:val="20"/>
              </w:rPr>
              <w:t>настоящего</w:t>
            </w:r>
            <w:r>
              <w:rPr>
                <w:spacing w:val="-2"/>
                <w:sz w:val="20"/>
              </w:rPr>
              <w:t xml:space="preserve"> </w:t>
            </w:r>
            <w:r>
              <w:rPr>
                <w:sz w:val="20"/>
              </w:rPr>
              <w:t>и</w:t>
            </w:r>
            <w:r>
              <w:rPr>
                <w:spacing w:val="-4"/>
                <w:sz w:val="20"/>
              </w:rPr>
              <w:t xml:space="preserve"> </w:t>
            </w:r>
            <w:r>
              <w:rPr>
                <w:sz w:val="20"/>
              </w:rPr>
              <w:t>прошедшего</w:t>
            </w:r>
            <w:r>
              <w:rPr>
                <w:spacing w:val="-2"/>
                <w:sz w:val="20"/>
              </w:rPr>
              <w:t xml:space="preserve"> </w:t>
            </w:r>
            <w:r>
              <w:rPr>
                <w:sz w:val="20"/>
              </w:rPr>
              <w:t>времени.</w:t>
            </w:r>
          </w:p>
          <w:p w:rsidR="0052501E" w:rsidRDefault="00B0778F">
            <w:pPr>
              <w:pStyle w:val="TableParagraph"/>
              <w:ind w:left="31"/>
              <w:rPr>
                <w:sz w:val="20"/>
              </w:rPr>
            </w:pPr>
            <w:r>
              <w:rPr>
                <w:sz w:val="20"/>
              </w:rPr>
              <w:t>Действительные</w:t>
            </w:r>
            <w:r>
              <w:rPr>
                <w:spacing w:val="-2"/>
                <w:sz w:val="20"/>
              </w:rPr>
              <w:t xml:space="preserve"> </w:t>
            </w:r>
            <w:r>
              <w:rPr>
                <w:sz w:val="20"/>
              </w:rPr>
              <w:t>и</w:t>
            </w:r>
            <w:r>
              <w:rPr>
                <w:spacing w:val="-5"/>
                <w:sz w:val="20"/>
              </w:rPr>
              <w:t xml:space="preserve"> </w:t>
            </w:r>
            <w:r>
              <w:rPr>
                <w:sz w:val="20"/>
              </w:rPr>
              <w:t>страдательные</w:t>
            </w:r>
            <w:r>
              <w:rPr>
                <w:spacing w:val="-3"/>
                <w:sz w:val="20"/>
              </w:rPr>
              <w:t xml:space="preserve"> </w:t>
            </w:r>
            <w:r>
              <w:rPr>
                <w:sz w:val="20"/>
              </w:rPr>
              <w:t>причастия.</w:t>
            </w:r>
            <w:r>
              <w:rPr>
                <w:spacing w:val="-4"/>
                <w:sz w:val="20"/>
              </w:rPr>
              <w:t xml:space="preserve"> </w:t>
            </w:r>
            <w:r>
              <w:rPr>
                <w:sz w:val="20"/>
              </w:rPr>
              <w:t>Полные</w:t>
            </w:r>
            <w:r>
              <w:rPr>
                <w:spacing w:val="-2"/>
                <w:sz w:val="20"/>
              </w:rPr>
              <w:t xml:space="preserve"> </w:t>
            </w:r>
            <w:r>
              <w:rPr>
                <w:sz w:val="20"/>
              </w:rPr>
              <w:t>и</w:t>
            </w:r>
            <w:r>
              <w:rPr>
                <w:spacing w:val="-4"/>
                <w:sz w:val="20"/>
              </w:rPr>
              <w:t xml:space="preserve"> </w:t>
            </w:r>
            <w:r>
              <w:rPr>
                <w:sz w:val="20"/>
              </w:rPr>
              <w:t>краткие</w:t>
            </w:r>
            <w:r>
              <w:rPr>
                <w:spacing w:val="-4"/>
                <w:sz w:val="20"/>
              </w:rPr>
              <w:t xml:space="preserve"> </w:t>
            </w:r>
            <w:r>
              <w:rPr>
                <w:sz w:val="20"/>
              </w:rPr>
              <w:t>формы</w:t>
            </w:r>
            <w:r>
              <w:rPr>
                <w:spacing w:val="-4"/>
                <w:sz w:val="20"/>
              </w:rPr>
              <w:t xml:space="preserve"> </w:t>
            </w:r>
            <w:r>
              <w:rPr>
                <w:sz w:val="20"/>
              </w:rPr>
              <w:t>страдательных</w:t>
            </w:r>
            <w:r>
              <w:rPr>
                <w:spacing w:val="-47"/>
                <w:sz w:val="20"/>
              </w:rPr>
              <w:t xml:space="preserve"> </w:t>
            </w:r>
            <w:r>
              <w:rPr>
                <w:sz w:val="20"/>
              </w:rPr>
              <w:t>причастий.</w:t>
            </w:r>
            <w:r>
              <w:rPr>
                <w:spacing w:val="1"/>
                <w:sz w:val="20"/>
              </w:rPr>
              <w:t xml:space="preserve"> </w:t>
            </w:r>
            <w:r>
              <w:rPr>
                <w:sz w:val="20"/>
              </w:rPr>
              <w:t>Склонение</w:t>
            </w:r>
            <w:r>
              <w:rPr>
                <w:spacing w:val="3"/>
                <w:sz w:val="20"/>
              </w:rPr>
              <w:t xml:space="preserve"> </w:t>
            </w:r>
            <w:r>
              <w:rPr>
                <w:sz w:val="20"/>
              </w:rPr>
              <w:t>причастий.</w:t>
            </w:r>
          </w:p>
          <w:p w:rsidR="0052501E" w:rsidRDefault="00B0778F">
            <w:pPr>
              <w:pStyle w:val="TableParagraph"/>
              <w:ind w:left="31" w:right="1040"/>
              <w:rPr>
                <w:sz w:val="20"/>
              </w:rPr>
            </w:pPr>
            <w:r>
              <w:rPr>
                <w:sz w:val="20"/>
              </w:rPr>
              <w:t>Причастие</w:t>
            </w:r>
            <w:r>
              <w:rPr>
                <w:spacing w:val="-2"/>
                <w:sz w:val="20"/>
              </w:rPr>
              <w:t xml:space="preserve"> </w:t>
            </w:r>
            <w:r>
              <w:rPr>
                <w:sz w:val="20"/>
              </w:rPr>
              <w:t>в</w:t>
            </w:r>
            <w:r>
              <w:rPr>
                <w:spacing w:val="-5"/>
                <w:sz w:val="20"/>
              </w:rPr>
              <w:t xml:space="preserve"> </w:t>
            </w:r>
            <w:r>
              <w:rPr>
                <w:sz w:val="20"/>
              </w:rPr>
              <w:t>составе</w:t>
            </w:r>
            <w:r>
              <w:rPr>
                <w:spacing w:val="-5"/>
                <w:sz w:val="20"/>
              </w:rPr>
              <w:t xml:space="preserve"> </w:t>
            </w:r>
            <w:r>
              <w:rPr>
                <w:sz w:val="20"/>
              </w:rPr>
              <w:t>словосочетаний.</w:t>
            </w:r>
            <w:r>
              <w:rPr>
                <w:spacing w:val="-4"/>
                <w:sz w:val="20"/>
              </w:rPr>
              <w:t xml:space="preserve"> </w:t>
            </w:r>
            <w:r>
              <w:rPr>
                <w:sz w:val="20"/>
              </w:rPr>
              <w:t>Причастный</w:t>
            </w:r>
            <w:r>
              <w:rPr>
                <w:spacing w:val="-5"/>
                <w:sz w:val="20"/>
              </w:rPr>
              <w:t xml:space="preserve"> </w:t>
            </w:r>
            <w:r>
              <w:rPr>
                <w:sz w:val="20"/>
              </w:rPr>
              <w:t>оборот.</w:t>
            </w:r>
            <w:r>
              <w:rPr>
                <w:spacing w:val="-47"/>
                <w:sz w:val="20"/>
              </w:rPr>
              <w:t xml:space="preserve"> </w:t>
            </w:r>
            <w:r>
              <w:rPr>
                <w:sz w:val="20"/>
              </w:rPr>
              <w:t>Морфологический</w:t>
            </w:r>
            <w:r>
              <w:rPr>
                <w:spacing w:val="-2"/>
                <w:sz w:val="20"/>
              </w:rPr>
              <w:t xml:space="preserve"> </w:t>
            </w:r>
            <w:r>
              <w:rPr>
                <w:sz w:val="20"/>
              </w:rPr>
              <w:t>анализ</w:t>
            </w:r>
            <w:r>
              <w:rPr>
                <w:spacing w:val="3"/>
                <w:sz w:val="20"/>
              </w:rPr>
              <w:t xml:space="preserve"> </w:t>
            </w:r>
            <w:r>
              <w:rPr>
                <w:sz w:val="20"/>
              </w:rPr>
              <w:t>причастий.</w:t>
            </w:r>
          </w:p>
          <w:p w:rsidR="0052501E" w:rsidRDefault="00B0778F">
            <w:pPr>
              <w:pStyle w:val="TableParagraph"/>
              <w:ind w:left="31"/>
              <w:rPr>
                <w:sz w:val="20"/>
              </w:rPr>
            </w:pPr>
            <w:r>
              <w:rPr>
                <w:sz w:val="20"/>
              </w:rPr>
              <w:t>Употребление</w:t>
            </w:r>
            <w:r>
              <w:rPr>
                <w:spacing w:val="-4"/>
                <w:sz w:val="20"/>
              </w:rPr>
              <w:t xml:space="preserve"> </w:t>
            </w:r>
            <w:r>
              <w:rPr>
                <w:sz w:val="20"/>
              </w:rPr>
              <w:t>причастия</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Созвучные</w:t>
            </w:r>
            <w:r>
              <w:rPr>
                <w:spacing w:val="-4"/>
                <w:sz w:val="20"/>
              </w:rPr>
              <w:t xml:space="preserve"> </w:t>
            </w:r>
            <w:r>
              <w:rPr>
                <w:sz w:val="20"/>
              </w:rPr>
              <w:t>причастия</w:t>
            </w:r>
            <w:r>
              <w:rPr>
                <w:spacing w:val="-5"/>
                <w:sz w:val="20"/>
              </w:rPr>
              <w:t xml:space="preserve"> </w:t>
            </w:r>
            <w:r>
              <w:rPr>
                <w:sz w:val="20"/>
              </w:rPr>
              <w:t>и</w:t>
            </w:r>
            <w:r>
              <w:rPr>
                <w:spacing w:val="-3"/>
                <w:sz w:val="20"/>
              </w:rPr>
              <w:t xml:space="preserve"> </w:t>
            </w:r>
            <w:r>
              <w:rPr>
                <w:sz w:val="20"/>
              </w:rPr>
              <w:t>имена</w:t>
            </w:r>
            <w:r>
              <w:rPr>
                <w:spacing w:val="-4"/>
                <w:sz w:val="20"/>
              </w:rPr>
              <w:t xml:space="preserve"> </w:t>
            </w:r>
            <w:r>
              <w:rPr>
                <w:sz w:val="20"/>
              </w:rPr>
              <w:t>прилагательные</w:t>
            </w:r>
          </w:p>
          <w:p w:rsidR="0052501E" w:rsidRDefault="00B0778F">
            <w:pPr>
              <w:pStyle w:val="TableParagraph"/>
              <w:ind w:left="31" w:right="199"/>
              <w:rPr>
                <w:sz w:val="20"/>
              </w:rPr>
            </w:pPr>
            <w:r>
              <w:rPr>
                <w:sz w:val="20"/>
              </w:rPr>
              <w:t>(висящий - висячий, горящий - горячий). Употребление причастий с суффиксом "-ся".</w:t>
            </w:r>
            <w:r>
              <w:rPr>
                <w:spacing w:val="-47"/>
                <w:sz w:val="20"/>
              </w:rPr>
              <w:t xml:space="preserve"> </w:t>
            </w:r>
            <w:r>
              <w:rPr>
                <w:sz w:val="20"/>
              </w:rPr>
              <w:t>Согласование</w:t>
            </w:r>
            <w:r>
              <w:rPr>
                <w:spacing w:val="2"/>
                <w:sz w:val="20"/>
              </w:rPr>
              <w:t xml:space="preserve"> </w:t>
            </w:r>
            <w:r>
              <w:rPr>
                <w:sz w:val="20"/>
              </w:rPr>
              <w:t>причастий в</w:t>
            </w:r>
            <w:r>
              <w:rPr>
                <w:spacing w:val="-2"/>
                <w:sz w:val="20"/>
              </w:rPr>
              <w:t xml:space="preserve"> </w:t>
            </w:r>
            <w:r>
              <w:rPr>
                <w:sz w:val="20"/>
              </w:rPr>
              <w:t>словосочетаниях</w:t>
            </w:r>
            <w:r>
              <w:rPr>
                <w:spacing w:val="1"/>
                <w:sz w:val="20"/>
              </w:rPr>
              <w:t xml:space="preserve"> </w:t>
            </w:r>
            <w:r>
              <w:rPr>
                <w:sz w:val="20"/>
              </w:rPr>
              <w:t>типа</w:t>
            </w:r>
            <w:r>
              <w:rPr>
                <w:spacing w:val="-1"/>
                <w:sz w:val="20"/>
              </w:rPr>
              <w:t xml:space="preserve"> </w:t>
            </w:r>
            <w:r>
              <w:rPr>
                <w:sz w:val="20"/>
              </w:rPr>
              <w:t>"прич.</w:t>
            </w:r>
            <w:r>
              <w:rPr>
                <w:spacing w:val="-1"/>
                <w:sz w:val="20"/>
              </w:rPr>
              <w:t xml:space="preserve"> </w:t>
            </w:r>
            <w:r>
              <w:rPr>
                <w:sz w:val="20"/>
              </w:rPr>
              <w:t>+</w:t>
            </w:r>
            <w:r>
              <w:rPr>
                <w:spacing w:val="-1"/>
                <w:sz w:val="20"/>
              </w:rPr>
              <w:t xml:space="preserve"> </w:t>
            </w:r>
            <w:r>
              <w:rPr>
                <w:sz w:val="20"/>
              </w:rPr>
              <w:t>сущ.".</w:t>
            </w:r>
          </w:p>
          <w:p w:rsidR="0052501E" w:rsidRDefault="00B0778F">
            <w:pPr>
              <w:pStyle w:val="TableParagraph"/>
              <w:spacing w:line="228" w:lineRule="exact"/>
              <w:ind w:left="31"/>
              <w:rPr>
                <w:sz w:val="20"/>
              </w:rPr>
            </w:pPr>
            <w:r>
              <w:rPr>
                <w:sz w:val="20"/>
              </w:rPr>
              <w:t>Ударение</w:t>
            </w:r>
            <w:r>
              <w:rPr>
                <w:spacing w:val="-3"/>
                <w:sz w:val="20"/>
              </w:rPr>
              <w:t xml:space="preserve"> </w:t>
            </w:r>
            <w:r>
              <w:rPr>
                <w:sz w:val="20"/>
              </w:rPr>
              <w:t>в</w:t>
            </w:r>
            <w:r>
              <w:rPr>
                <w:spacing w:val="-1"/>
                <w:sz w:val="20"/>
              </w:rPr>
              <w:t xml:space="preserve"> </w:t>
            </w:r>
            <w:r>
              <w:rPr>
                <w:sz w:val="20"/>
              </w:rPr>
              <w:t>некоторых</w:t>
            </w:r>
            <w:r>
              <w:rPr>
                <w:spacing w:val="-4"/>
                <w:sz w:val="20"/>
              </w:rPr>
              <w:t xml:space="preserve"> </w:t>
            </w:r>
            <w:r>
              <w:rPr>
                <w:sz w:val="20"/>
              </w:rPr>
              <w:t>формах</w:t>
            </w:r>
            <w:r>
              <w:rPr>
                <w:spacing w:val="-4"/>
                <w:sz w:val="20"/>
              </w:rPr>
              <w:t xml:space="preserve"> </w:t>
            </w:r>
            <w:r>
              <w:rPr>
                <w:sz w:val="20"/>
              </w:rPr>
              <w:t>причастий.</w:t>
            </w:r>
          </w:p>
          <w:p w:rsidR="0052501E" w:rsidRDefault="00B0778F">
            <w:pPr>
              <w:pStyle w:val="TableParagraph"/>
              <w:ind w:left="31" w:right="3495"/>
              <w:rPr>
                <w:sz w:val="20"/>
              </w:rPr>
            </w:pPr>
            <w:r>
              <w:rPr>
                <w:sz w:val="20"/>
              </w:rPr>
              <w:t>Правописание</w:t>
            </w:r>
            <w:r>
              <w:rPr>
                <w:spacing w:val="-5"/>
                <w:sz w:val="20"/>
              </w:rPr>
              <w:t xml:space="preserve"> </w:t>
            </w:r>
            <w:r>
              <w:rPr>
                <w:sz w:val="20"/>
              </w:rPr>
              <w:t>падежных</w:t>
            </w:r>
            <w:r>
              <w:rPr>
                <w:spacing w:val="-8"/>
                <w:sz w:val="20"/>
              </w:rPr>
              <w:t xml:space="preserve"> </w:t>
            </w:r>
            <w:r>
              <w:rPr>
                <w:sz w:val="20"/>
              </w:rPr>
              <w:t>окончаний</w:t>
            </w:r>
            <w:r>
              <w:rPr>
                <w:spacing w:val="-7"/>
                <w:sz w:val="20"/>
              </w:rPr>
              <w:t xml:space="preserve"> </w:t>
            </w:r>
            <w:r>
              <w:rPr>
                <w:sz w:val="20"/>
              </w:rPr>
              <w:t>причастий.</w:t>
            </w:r>
            <w:r>
              <w:rPr>
                <w:spacing w:val="-47"/>
                <w:sz w:val="20"/>
              </w:rPr>
              <w:t xml:space="preserve"> </w:t>
            </w:r>
            <w:r>
              <w:rPr>
                <w:sz w:val="20"/>
              </w:rPr>
              <w:t>Правописание</w:t>
            </w:r>
            <w:r>
              <w:rPr>
                <w:spacing w:val="-4"/>
                <w:sz w:val="20"/>
              </w:rPr>
              <w:t xml:space="preserve"> </w:t>
            </w:r>
            <w:r>
              <w:rPr>
                <w:sz w:val="20"/>
              </w:rPr>
              <w:t>гласных</w:t>
            </w:r>
            <w:r>
              <w:rPr>
                <w:spacing w:val="-5"/>
                <w:sz w:val="20"/>
              </w:rPr>
              <w:t xml:space="preserve"> </w:t>
            </w:r>
            <w:r>
              <w:rPr>
                <w:sz w:val="20"/>
              </w:rPr>
              <w:t>в</w:t>
            </w:r>
            <w:r>
              <w:rPr>
                <w:spacing w:val="-5"/>
                <w:sz w:val="20"/>
              </w:rPr>
              <w:t xml:space="preserve"> </w:t>
            </w:r>
            <w:r>
              <w:rPr>
                <w:sz w:val="20"/>
              </w:rPr>
              <w:t>суффиксах</w:t>
            </w:r>
            <w:r>
              <w:rPr>
                <w:spacing w:val="-5"/>
                <w:sz w:val="20"/>
              </w:rPr>
              <w:t xml:space="preserve"> </w:t>
            </w:r>
            <w:r>
              <w:rPr>
                <w:sz w:val="20"/>
              </w:rPr>
              <w:t>причастий.</w:t>
            </w:r>
          </w:p>
          <w:p w:rsidR="0052501E" w:rsidRDefault="00B0778F">
            <w:pPr>
              <w:pStyle w:val="TableParagraph"/>
              <w:spacing w:before="1"/>
              <w:ind w:left="31"/>
              <w:rPr>
                <w:sz w:val="20"/>
              </w:rPr>
            </w:pPr>
            <w:r>
              <w:rPr>
                <w:sz w:val="20"/>
              </w:rPr>
              <w:t>Правописание</w:t>
            </w:r>
            <w:r>
              <w:rPr>
                <w:spacing w:val="-3"/>
                <w:sz w:val="20"/>
              </w:rPr>
              <w:t xml:space="preserve"> </w:t>
            </w:r>
            <w:r>
              <w:rPr>
                <w:sz w:val="20"/>
              </w:rPr>
              <w:t>"н"</w:t>
            </w:r>
            <w:r>
              <w:rPr>
                <w:spacing w:val="-1"/>
                <w:sz w:val="20"/>
              </w:rPr>
              <w:t xml:space="preserve"> </w:t>
            </w:r>
            <w:r>
              <w:rPr>
                <w:sz w:val="20"/>
              </w:rPr>
              <w:t>и</w:t>
            </w:r>
            <w:r>
              <w:rPr>
                <w:spacing w:val="-4"/>
                <w:sz w:val="20"/>
              </w:rPr>
              <w:t xml:space="preserve"> </w:t>
            </w:r>
            <w:r>
              <w:rPr>
                <w:sz w:val="20"/>
              </w:rPr>
              <w:t>"нн"</w:t>
            </w:r>
            <w:r>
              <w:rPr>
                <w:spacing w:val="-1"/>
                <w:sz w:val="20"/>
              </w:rPr>
              <w:t xml:space="preserve"> </w:t>
            </w:r>
            <w:r>
              <w:rPr>
                <w:sz w:val="20"/>
              </w:rPr>
              <w:t>в</w:t>
            </w:r>
            <w:r>
              <w:rPr>
                <w:spacing w:val="-3"/>
                <w:sz w:val="20"/>
              </w:rPr>
              <w:t xml:space="preserve"> </w:t>
            </w:r>
            <w:r>
              <w:rPr>
                <w:sz w:val="20"/>
              </w:rPr>
              <w:t>суффиксах</w:t>
            </w:r>
            <w:r>
              <w:rPr>
                <w:spacing w:val="-2"/>
                <w:sz w:val="20"/>
              </w:rPr>
              <w:t xml:space="preserve"> </w:t>
            </w:r>
            <w:r>
              <w:rPr>
                <w:sz w:val="20"/>
              </w:rPr>
              <w:t>причастий</w:t>
            </w:r>
            <w:r>
              <w:rPr>
                <w:spacing w:val="-4"/>
                <w:sz w:val="20"/>
              </w:rPr>
              <w:t xml:space="preserve"> </w:t>
            </w:r>
            <w:r>
              <w:rPr>
                <w:sz w:val="20"/>
              </w:rPr>
              <w:t>и</w:t>
            </w:r>
            <w:r>
              <w:rPr>
                <w:spacing w:val="-3"/>
                <w:sz w:val="20"/>
              </w:rPr>
              <w:t xml:space="preserve"> </w:t>
            </w:r>
            <w:r>
              <w:rPr>
                <w:sz w:val="20"/>
              </w:rPr>
              <w:t>отглагольных</w:t>
            </w:r>
            <w:r>
              <w:rPr>
                <w:spacing w:val="-4"/>
                <w:sz w:val="20"/>
              </w:rPr>
              <w:t xml:space="preserve"> </w:t>
            </w:r>
            <w:r>
              <w:rPr>
                <w:sz w:val="20"/>
              </w:rPr>
              <w:t>имен</w:t>
            </w:r>
            <w:r>
              <w:rPr>
                <w:spacing w:val="-2"/>
                <w:sz w:val="20"/>
              </w:rPr>
              <w:t xml:space="preserve"> </w:t>
            </w:r>
            <w:r>
              <w:rPr>
                <w:sz w:val="20"/>
              </w:rPr>
              <w:t>прилагательных.</w:t>
            </w:r>
          </w:p>
          <w:p w:rsidR="0052501E" w:rsidRDefault="00B0778F">
            <w:pPr>
              <w:pStyle w:val="TableParagraph"/>
              <w:spacing w:before="1"/>
              <w:ind w:left="31"/>
              <w:rPr>
                <w:sz w:val="20"/>
              </w:rPr>
            </w:pPr>
            <w:r>
              <w:rPr>
                <w:sz w:val="20"/>
              </w:rPr>
              <w:t>Правописание</w:t>
            </w:r>
            <w:r>
              <w:rPr>
                <w:spacing w:val="-5"/>
                <w:sz w:val="20"/>
              </w:rPr>
              <w:t xml:space="preserve"> </w:t>
            </w:r>
            <w:r>
              <w:rPr>
                <w:sz w:val="20"/>
              </w:rPr>
              <w:t>окончаний</w:t>
            </w:r>
            <w:r>
              <w:rPr>
                <w:spacing w:val="-3"/>
                <w:sz w:val="20"/>
              </w:rPr>
              <w:t xml:space="preserve"> </w:t>
            </w:r>
            <w:r>
              <w:rPr>
                <w:sz w:val="20"/>
              </w:rPr>
              <w:t>причастий.</w:t>
            </w:r>
            <w:r>
              <w:rPr>
                <w:spacing w:val="-5"/>
                <w:sz w:val="20"/>
              </w:rPr>
              <w:t xml:space="preserve"> </w:t>
            </w:r>
            <w:r>
              <w:rPr>
                <w:sz w:val="20"/>
              </w:rPr>
              <w:t>Слитное</w:t>
            </w:r>
            <w:r>
              <w:rPr>
                <w:spacing w:val="-4"/>
                <w:sz w:val="20"/>
              </w:rPr>
              <w:t xml:space="preserve"> </w:t>
            </w:r>
            <w:r>
              <w:rPr>
                <w:sz w:val="20"/>
              </w:rPr>
              <w:t>и</w:t>
            </w:r>
            <w:r>
              <w:rPr>
                <w:spacing w:val="-6"/>
                <w:sz w:val="20"/>
              </w:rPr>
              <w:t xml:space="preserve"> </w:t>
            </w:r>
            <w:r>
              <w:rPr>
                <w:sz w:val="20"/>
              </w:rPr>
              <w:t>раздельное</w:t>
            </w:r>
            <w:r>
              <w:rPr>
                <w:spacing w:val="-4"/>
                <w:sz w:val="20"/>
              </w:rPr>
              <w:t xml:space="preserve"> </w:t>
            </w:r>
            <w:r>
              <w:rPr>
                <w:sz w:val="20"/>
              </w:rPr>
              <w:t>написание</w:t>
            </w:r>
            <w:r>
              <w:rPr>
                <w:spacing w:val="-5"/>
                <w:sz w:val="20"/>
              </w:rPr>
              <w:t xml:space="preserve"> </w:t>
            </w:r>
            <w:r>
              <w:rPr>
                <w:sz w:val="20"/>
              </w:rPr>
              <w:t>"не"</w:t>
            </w:r>
            <w:r>
              <w:rPr>
                <w:spacing w:val="-1"/>
                <w:sz w:val="20"/>
              </w:rPr>
              <w:t xml:space="preserve"> </w:t>
            </w:r>
            <w:r>
              <w:rPr>
                <w:sz w:val="20"/>
              </w:rPr>
              <w:t>с</w:t>
            </w:r>
            <w:r>
              <w:rPr>
                <w:spacing w:val="-47"/>
                <w:sz w:val="20"/>
              </w:rPr>
              <w:t xml:space="preserve"> </w:t>
            </w:r>
            <w:r>
              <w:rPr>
                <w:sz w:val="20"/>
              </w:rPr>
              <w:t>причастиями.</w:t>
            </w:r>
          </w:p>
          <w:p w:rsidR="0052501E" w:rsidRDefault="00B0778F">
            <w:pPr>
              <w:pStyle w:val="TableParagraph"/>
              <w:spacing w:line="228" w:lineRule="exact"/>
              <w:ind w:left="31"/>
              <w:rPr>
                <w:sz w:val="20"/>
              </w:rPr>
            </w:pPr>
            <w:r>
              <w:rPr>
                <w:sz w:val="20"/>
              </w:rPr>
              <w:t>Знаки</w:t>
            </w:r>
            <w:r>
              <w:rPr>
                <w:spacing w:val="-2"/>
                <w:sz w:val="20"/>
              </w:rPr>
              <w:t xml:space="preserve"> </w:t>
            </w:r>
            <w:r>
              <w:rPr>
                <w:sz w:val="20"/>
              </w:rPr>
              <w:t>препинания</w:t>
            </w:r>
            <w:r>
              <w:rPr>
                <w:spacing w:val="-4"/>
                <w:sz w:val="20"/>
              </w:rPr>
              <w:t xml:space="preserve"> </w:t>
            </w:r>
            <w:r>
              <w:rPr>
                <w:sz w:val="20"/>
              </w:rPr>
              <w:t>в</w:t>
            </w:r>
            <w:r>
              <w:rPr>
                <w:spacing w:val="-4"/>
                <w:sz w:val="20"/>
              </w:rPr>
              <w:t xml:space="preserve"> </w:t>
            </w:r>
            <w:r>
              <w:rPr>
                <w:sz w:val="20"/>
              </w:rPr>
              <w:t>предложениях</w:t>
            </w:r>
            <w:r>
              <w:rPr>
                <w:spacing w:val="-4"/>
                <w:sz w:val="20"/>
              </w:rPr>
              <w:t xml:space="preserve"> </w:t>
            </w:r>
            <w:r>
              <w:rPr>
                <w:sz w:val="20"/>
              </w:rPr>
              <w:t>с</w:t>
            </w:r>
            <w:r>
              <w:rPr>
                <w:spacing w:val="-3"/>
                <w:sz w:val="20"/>
              </w:rPr>
              <w:t xml:space="preserve"> </w:t>
            </w:r>
            <w:r>
              <w:rPr>
                <w:sz w:val="20"/>
              </w:rPr>
              <w:t>причастным</w:t>
            </w:r>
            <w:r>
              <w:rPr>
                <w:spacing w:val="-2"/>
                <w:sz w:val="20"/>
              </w:rPr>
              <w:t xml:space="preserve"> </w:t>
            </w:r>
            <w:r>
              <w:rPr>
                <w:sz w:val="20"/>
              </w:rPr>
              <w:t>оборотом.</w:t>
            </w:r>
          </w:p>
        </w:tc>
      </w:tr>
      <w:tr w:rsidR="0052501E">
        <w:trPr>
          <w:trHeight w:val="2809"/>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3"/>
              </w:rPr>
            </w:pPr>
          </w:p>
          <w:p w:rsidR="0052501E" w:rsidRDefault="00B0778F">
            <w:pPr>
              <w:pStyle w:val="TableParagraph"/>
              <w:ind w:left="27"/>
              <w:rPr>
                <w:sz w:val="20"/>
              </w:rPr>
            </w:pPr>
            <w:r>
              <w:rPr>
                <w:sz w:val="20"/>
              </w:rPr>
              <w:t>Деепричастие.</w:t>
            </w:r>
          </w:p>
        </w:tc>
        <w:tc>
          <w:tcPr>
            <w:tcW w:w="7653" w:type="dxa"/>
          </w:tcPr>
          <w:p w:rsidR="0052501E" w:rsidRDefault="00B0778F">
            <w:pPr>
              <w:pStyle w:val="TableParagraph"/>
              <w:spacing w:before="16"/>
              <w:ind w:left="31"/>
              <w:rPr>
                <w:sz w:val="20"/>
              </w:rPr>
            </w:pPr>
            <w:r>
              <w:rPr>
                <w:sz w:val="20"/>
              </w:rPr>
              <w:t>Деепричастия</w:t>
            </w:r>
            <w:r>
              <w:rPr>
                <w:spacing w:val="-4"/>
                <w:sz w:val="20"/>
              </w:rPr>
              <w:t xml:space="preserve"> </w:t>
            </w:r>
            <w:r>
              <w:rPr>
                <w:sz w:val="20"/>
              </w:rPr>
              <w:t>как</w:t>
            </w:r>
            <w:r>
              <w:rPr>
                <w:spacing w:val="-4"/>
                <w:sz w:val="20"/>
              </w:rPr>
              <w:t xml:space="preserve"> </w:t>
            </w:r>
            <w:r>
              <w:rPr>
                <w:sz w:val="20"/>
              </w:rPr>
              <w:t>особая</w:t>
            </w:r>
            <w:r>
              <w:rPr>
                <w:spacing w:val="-4"/>
                <w:sz w:val="20"/>
              </w:rPr>
              <w:t xml:space="preserve"> </w:t>
            </w:r>
            <w:r>
              <w:rPr>
                <w:sz w:val="20"/>
              </w:rPr>
              <w:t>группа</w:t>
            </w:r>
            <w:r>
              <w:rPr>
                <w:spacing w:val="-3"/>
                <w:sz w:val="20"/>
              </w:rPr>
              <w:t xml:space="preserve"> </w:t>
            </w:r>
            <w:r>
              <w:rPr>
                <w:sz w:val="20"/>
              </w:rPr>
              <w:t>слов.</w:t>
            </w:r>
            <w:r>
              <w:rPr>
                <w:spacing w:val="-3"/>
                <w:sz w:val="20"/>
              </w:rPr>
              <w:t xml:space="preserve"> </w:t>
            </w:r>
            <w:r>
              <w:rPr>
                <w:sz w:val="20"/>
              </w:rPr>
              <w:t>Признаки</w:t>
            </w:r>
            <w:r>
              <w:rPr>
                <w:spacing w:val="-4"/>
                <w:sz w:val="20"/>
              </w:rPr>
              <w:t xml:space="preserve"> </w:t>
            </w:r>
            <w:r>
              <w:rPr>
                <w:sz w:val="20"/>
              </w:rPr>
              <w:t>глагола</w:t>
            </w:r>
            <w:r>
              <w:rPr>
                <w:spacing w:val="-3"/>
                <w:sz w:val="20"/>
              </w:rPr>
              <w:t xml:space="preserve"> </w:t>
            </w:r>
            <w:r>
              <w:rPr>
                <w:sz w:val="20"/>
              </w:rPr>
              <w:t>и</w:t>
            </w:r>
            <w:r>
              <w:rPr>
                <w:spacing w:val="-4"/>
                <w:sz w:val="20"/>
              </w:rPr>
              <w:t xml:space="preserve"> </w:t>
            </w:r>
            <w:r>
              <w:rPr>
                <w:sz w:val="20"/>
              </w:rPr>
              <w:t>наречия</w:t>
            </w:r>
            <w:r>
              <w:rPr>
                <w:spacing w:val="-1"/>
                <w:sz w:val="20"/>
              </w:rPr>
              <w:t xml:space="preserve"> </w:t>
            </w:r>
            <w:r>
              <w:rPr>
                <w:sz w:val="20"/>
              </w:rPr>
              <w:t>в</w:t>
            </w:r>
            <w:r>
              <w:rPr>
                <w:spacing w:val="-4"/>
                <w:sz w:val="20"/>
              </w:rPr>
              <w:t xml:space="preserve"> </w:t>
            </w:r>
            <w:r>
              <w:rPr>
                <w:sz w:val="20"/>
              </w:rPr>
              <w:t>деепричастии.</w:t>
            </w:r>
            <w:r>
              <w:rPr>
                <w:spacing w:val="-47"/>
                <w:sz w:val="20"/>
              </w:rPr>
              <w:t xml:space="preserve"> </w:t>
            </w:r>
            <w:r>
              <w:rPr>
                <w:sz w:val="20"/>
              </w:rPr>
              <w:t>Синтаксическая</w:t>
            </w:r>
            <w:r>
              <w:rPr>
                <w:spacing w:val="-2"/>
                <w:sz w:val="20"/>
              </w:rPr>
              <w:t xml:space="preserve"> </w:t>
            </w:r>
            <w:r>
              <w:rPr>
                <w:sz w:val="20"/>
              </w:rPr>
              <w:t>функция</w:t>
            </w:r>
            <w:r>
              <w:rPr>
                <w:spacing w:val="-1"/>
                <w:sz w:val="20"/>
              </w:rPr>
              <w:t xml:space="preserve"> </w:t>
            </w:r>
            <w:r>
              <w:rPr>
                <w:sz w:val="20"/>
              </w:rPr>
              <w:t>деепричастия, роль</w:t>
            </w:r>
            <w:r>
              <w:rPr>
                <w:spacing w:val="-1"/>
                <w:sz w:val="20"/>
              </w:rPr>
              <w:t xml:space="preserve"> </w:t>
            </w:r>
            <w:r>
              <w:rPr>
                <w:sz w:val="20"/>
              </w:rPr>
              <w:t>в</w:t>
            </w:r>
            <w:r>
              <w:rPr>
                <w:spacing w:val="-1"/>
                <w:sz w:val="20"/>
              </w:rPr>
              <w:t xml:space="preserve"> </w:t>
            </w:r>
            <w:r>
              <w:rPr>
                <w:sz w:val="20"/>
              </w:rPr>
              <w:t>речи.</w:t>
            </w:r>
          </w:p>
          <w:p w:rsidR="0052501E" w:rsidRDefault="00B0778F">
            <w:pPr>
              <w:pStyle w:val="TableParagraph"/>
              <w:spacing w:before="1"/>
              <w:ind w:left="31"/>
              <w:rPr>
                <w:sz w:val="20"/>
              </w:rPr>
            </w:pPr>
            <w:r>
              <w:rPr>
                <w:sz w:val="20"/>
              </w:rPr>
              <w:t>Деепричастия</w:t>
            </w:r>
            <w:r>
              <w:rPr>
                <w:spacing w:val="-7"/>
                <w:sz w:val="20"/>
              </w:rPr>
              <w:t xml:space="preserve"> </w:t>
            </w:r>
            <w:r>
              <w:rPr>
                <w:sz w:val="20"/>
              </w:rPr>
              <w:t>совершенного</w:t>
            </w:r>
            <w:r>
              <w:rPr>
                <w:spacing w:val="-4"/>
                <w:sz w:val="20"/>
              </w:rPr>
              <w:t xml:space="preserve"> </w:t>
            </w:r>
            <w:r>
              <w:rPr>
                <w:sz w:val="20"/>
              </w:rPr>
              <w:t>и</w:t>
            </w:r>
            <w:r>
              <w:rPr>
                <w:spacing w:val="-6"/>
                <w:sz w:val="20"/>
              </w:rPr>
              <w:t xml:space="preserve"> </w:t>
            </w:r>
            <w:r>
              <w:rPr>
                <w:sz w:val="20"/>
              </w:rPr>
              <w:t>несовершенного</w:t>
            </w:r>
            <w:r>
              <w:rPr>
                <w:spacing w:val="-5"/>
                <w:sz w:val="20"/>
              </w:rPr>
              <w:t xml:space="preserve"> </w:t>
            </w:r>
            <w:r>
              <w:rPr>
                <w:sz w:val="20"/>
              </w:rPr>
              <w:t>вида.</w:t>
            </w:r>
          </w:p>
          <w:p w:rsidR="0052501E" w:rsidRDefault="00B0778F">
            <w:pPr>
              <w:pStyle w:val="TableParagraph"/>
              <w:spacing w:before="1"/>
              <w:ind w:left="31" w:right="1040"/>
              <w:rPr>
                <w:sz w:val="20"/>
              </w:rPr>
            </w:pPr>
            <w:r>
              <w:rPr>
                <w:sz w:val="20"/>
              </w:rPr>
              <w:t>Деепричастие</w:t>
            </w:r>
            <w:r>
              <w:rPr>
                <w:spacing w:val="-5"/>
                <w:sz w:val="20"/>
              </w:rPr>
              <w:t xml:space="preserve"> </w:t>
            </w:r>
            <w:r>
              <w:rPr>
                <w:sz w:val="20"/>
              </w:rPr>
              <w:t>в</w:t>
            </w:r>
            <w:r>
              <w:rPr>
                <w:spacing w:val="-6"/>
                <w:sz w:val="20"/>
              </w:rPr>
              <w:t xml:space="preserve"> </w:t>
            </w:r>
            <w:r>
              <w:rPr>
                <w:sz w:val="20"/>
              </w:rPr>
              <w:t>составе</w:t>
            </w:r>
            <w:r>
              <w:rPr>
                <w:spacing w:val="-5"/>
                <w:sz w:val="20"/>
              </w:rPr>
              <w:t xml:space="preserve"> </w:t>
            </w:r>
            <w:r>
              <w:rPr>
                <w:sz w:val="20"/>
              </w:rPr>
              <w:t>словосочетаний.</w:t>
            </w:r>
            <w:r>
              <w:rPr>
                <w:spacing w:val="-5"/>
                <w:sz w:val="20"/>
              </w:rPr>
              <w:t xml:space="preserve"> </w:t>
            </w:r>
            <w:r>
              <w:rPr>
                <w:sz w:val="20"/>
              </w:rPr>
              <w:t>Деепричастный</w:t>
            </w:r>
            <w:r>
              <w:rPr>
                <w:spacing w:val="-3"/>
                <w:sz w:val="20"/>
              </w:rPr>
              <w:t xml:space="preserve"> </w:t>
            </w:r>
            <w:r>
              <w:rPr>
                <w:sz w:val="20"/>
              </w:rPr>
              <w:t>оборот.</w:t>
            </w:r>
            <w:r>
              <w:rPr>
                <w:spacing w:val="-47"/>
                <w:sz w:val="20"/>
              </w:rPr>
              <w:t xml:space="preserve"> </w:t>
            </w:r>
            <w:r>
              <w:rPr>
                <w:sz w:val="20"/>
              </w:rPr>
              <w:t>Морфологический</w:t>
            </w:r>
            <w:r>
              <w:rPr>
                <w:spacing w:val="-2"/>
                <w:sz w:val="20"/>
              </w:rPr>
              <w:t xml:space="preserve"> </w:t>
            </w:r>
            <w:r>
              <w:rPr>
                <w:sz w:val="20"/>
              </w:rPr>
              <w:t>анализ деепричастий.</w:t>
            </w:r>
          </w:p>
          <w:p w:rsidR="0052501E" w:rsidRDefault="00B0778F">
            <w:pPr>
              <w:pStyle w:val="TableParagraph"/>
              <w:spacing w:line="229" w:lineRule="exact"/>
              <w:ind w:left="31"/>
              <w:rPr>
                <w:sz w:val="20"/>
              </w:rPr>
            </w:pPr>
            <w:r>
              <w:rPr>
                <w:sz w:val="20"/>
              </w:rPr>
              <w:t>Постановка</w:t>
            </w:r>
            <w:r>
              <w:rPr>
                <w:spacing w:val="-3"/>
                <w:sz w:val="20"/>
              </w:rPr>
              <w:t xml:space="preserve"> </w:t>
            </w:r>
            <w:r>
              <w:rPr>
                <w:sz w:val="20"/>
              </w:rPr>
              <w:t>ударения</w:t>
            </w:r>
            <w:r>
              <w:rPr>
                <w:spacing w:val="-3"/>
                <w:sz w:val="20"/>
              </w:rPr>
              <w:t xml:space="preserve"> </w:t>
            </w:r>
            <w:r>
              <w:rPr>
                <w:sz w:val="20"/>
              </w:rPr>
              <w:t>в</w:t>
            </w:r>
            <w:r>
              <w:rPr>
                <w:spacing w:val="-6"/>
                <w:sz w:val="20"/>
              </w:rPr>
              <w:t xml:space="preserve"> </w:t>
            </w:r>
            <w:r>
              <w:rPr>
                <w:sz w:val="20"/>
              </w:rPr>
              <w:t>деепричастиях.</w:t>
            </w:r>
          </w:p>
          <w:p w:rsidR="0052501E" w:rsidRDefault="00B0778F">
            <w:pPr>
              <w:pStyle w:val="TableParagraph"/>
              <w:ind w:left="31" w:right="2564"/>
              <w:rPr>
                <w:sz w:val="20"/>
              </w:rPr>
            </w:pPr>
            <w:r>
              <w:rPr>
                <w:sz w:val="20"/>
              </w:rPr>
              <w:t>Правописание гласных в суффиксах деепричастий.</w:t>
            </w:r>
            <w:r>
              <w:rPr>
                <w:spacing w:val="1"/>
                <w:sz w:val="20"/>
              </w:rPr>
              <w:t xml:space="preserve"> </w:t>
            </w:r>
            <w:r>
              <w:rPr>
                <w:sz w:val="20"/>
              </w:rPr>
              <w:t>Слитное</w:t>
            </w:r>
            <w:r>
              <w:rPr>
                <w:spacing w:val="-5"/>
                <w:sz w:val="20"/>
              </w:rPr>
              <w:t xml:space="preserve"> </w:t>
            </w:r>
            <w:r>
              <w:rPr>
                <w:sz w:val="20"/>
              </w:rPr>
              <w:t>и</w:t>
            </w:r>
            <w:r>
              <w:rPr>
                <w:spacing w:val="-5"/>
                <w:sz w:val="20"/>
              </w:rPr>
              <w:t xml:space="preserve"> </w:t>
            </w:r>
            <w:r>
              <w:rPr>
                <w:sz w:val="20"/>
              </w:rPr>
              <w:t>раздельное</w:t>
            </w:r>
            <w:r>
              <w:rPr>
                <w:spacing w:val="-5"/>
                <w:sz w:val="20"/>
              </w:rPr>
              <w:t xml:space="preserve"> </w:t>
            </w:r>
            <w:r>
              <w:rPr>
                <w:sz w:val="20"/>
              </w:rPr>
              <w:t>написание</w:t>
            </w:r>
            <w:r>
              <w:rPr>
                <w:spacing w:val="-4"/>
                <w:sz w:val="20"/>
              </w:rPr>
              <w:t xml:space="preserve"> </w:t>
            </w:r>
            <w:r>
              <w:rPr>
                <w:sz w:val="20"/>
              </w:rPr>
              <w:t>"не"</w:t>
            </w:r>
            <w:r>
              <w:rPr>
                <w:spacing w:val="-2"/>
                <w:sz w:val="20"/>
              </w:rPr>
              <w:t xml:space="preserve"> </w:t>
            </w:r>
            <w:r>
              <w:rPr>
                <w:sz w:val="20"/>
              </w:rPr>
              <w:t>с</w:t>
            </w:r>
            <w:r>
              <w:rPr>
                <w:spacing w:val="-5"/>
                <w:sz w:val="20"/>
              </w:rPr>
              <w:t xml:space="preserve"> </w:t>
            </w:r>
            <w:r>
              <w:rPr>
                <w:sz w:val="20"/>
              </w:rPr>
              <w:t>деепричастиями.</w:t>
            </w:r>
          </w:p>
          <w:p w:rsidR="0052501E" w:rsidRDefault="00B0778F">
            <w:pPr>
              <w:pStyle w:val="TableParagraph"/>
              <w:ind w:left="31" w:right="425"/>
              <w:rPr>
                <w:sz w:val="20"/>
              </w:rPr>
            </w:pPr>
            <w:r>
              <w:rPr>
                <w:sz w:val="20"/>
              </w:rPr>
              <w:t>Правильное</w:t>
            </w:r>
            <w:r>
              <w:rPr>
                <w:spacing w:val="-5"/>
                <w:sz w:val="20"/>
              </w:rPr>
              <w:t xml:space="preserve"> </w:t>
            </w:r>
            <w:r>
              <w:rPr>
                <w:sz w:val="20"/>
              </w:rPr>
              <w:t>построение</w:t>
            </w:r>
            <w:r>
              <w:rPr>
                <w:spacing w:val="-4"/>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одиночными</w:t>
            </w:r>
            <w:r>
              <w:rPr>
                <w:spacing w:val="-3"/>
                <w:sz w:val="20"/>
              </w:rPr>
              <w:t xml:space="preserve"> </w:t>
            </w:r>
            <w:r>
              <w:rPr>
                <w:sz w:val="20"/>
              </w:rPr>
              <w:t>деепричастиями</w:t>
            </w:r>
            <w:r>
              <w:rPr>
                <w:spacing w:val="-4"/>
                <w:sz w:val="20"/>
              </w:rPr>
              <w:t xml:space="preserve"> </w:t>
            </w:r>
            <w:r>
              <w:rPr>
                <w:sz w:val="20"/>
              </w:rPr>
              <w:t>и</w:t>
            </w:r>
            <w:r>
              <w:rPr>
                <w:spacing w:val="-47"/>
                <w:sz w:val="20"/>
              </w:rPr>
              <w:t xml:space="preserve"> </w:t>
            </w:r>
            <w:r>
              <w:rPr>
                <w:sz w:val="20"/>
              </w:rPr>
              <w:t>деепричастными</w:t>
            </w:r>
            <w:r>
              <w:rPr>
                <w:spacing w:val="-2"/>
                <w:sz w:val="20"/>
              </w:rPr>
              <w:t xml:space="preserve"> </w:t>
            </w:r>
            <w:r>
              <w:rPr>
                <w:sz w:val="20"/>
              </w:rPr>
              <w:t>оборотами.</w:t>
            </w:r>
          </w:p>
          <w:p w:rsidR="0052501E" w:rsidRDefault="00B0778F">
            <w:pPr>
              <w:pStyle w:val="TableParagraph"/>
              <w:spacing w:before="1"/>
              <w:ind w:left="31" w:right="547"/>
              <w:rPr>
                <w:sz w:val="20"/>
              </w:rPr>
            </w:pPr>
            <w:r>
              <w:rPr>
                <w:sz w:val="20"/>
              </w:rPr>
              <w:t>Знаки препинания в предложениях с одиночным деепричастием и деепричастным</w:t>
            </w:r>
            <w:r>
              <w:rPr>
                <w:spacing w:val="-47"/>
                <w:sz w:val="20"/>
              </w:rPr>
              <w:t xml:space="preserve"> </w:t>
            </w:r>
            <w:r>
              <w:rPr>
                <w:sz w:val="20"/>
              </w:rPr>
              <w:t>оборотом.</w:t>
            </w:r>
          </w:p>
        </w:tc>
      </w:tr>
      <w:tr w:rsidR="0052501E">
        <w:trPr>
          <w:trHeight w:val="3270"/>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1"/>
              </w:rPr>
            </w:pPr>
          </w:p>
          <w:p w:rsidR="0052501E" w:rsidRDefault="00B0778F">
            <w:pPr>
              <w:pStyle w:val="TableParagraph"/>
              <w:spacing w:before="1"/>
              <w:ind w:left="27"/>
              <w:rPr>
                <w:sz w:val="20"/>
              </w:rPr>
            </w:pPr>
            <w:r>
              <w:rPr>
                <w:sz w:val="20"/>
              </w:rPr>
              <w:t>Наречие.</w:t>
            </w:r>
          </w:p>
        </w:tc>
        <w:tc>
          <w:tcPr>
            <w:tcW w:w="7653" w:type="dxa"/>
          </w:tcPr>
          <w:p w:rsidR="0052501E" w:rsidRDefault="00B0778F">
            <w:pPr>
              <w:pStyle w:val="TableParagraph"/>
              <w:spacing w:before="19" w:line="229" w:lineRule="exact"/>
              <w:ind w:left="31"/>
              <w:rPr>
                <w:sz w:val="20"/>
              </w:rPr>
            </w:pPr>
            <w:r>
              <w:rPr>
                <w:sz w:val="20"/>
              </w:rPr>
              <w:t>Общее</w:t>
            </w:r>
            <w:r>
              <w:rPr>
                <w:spacing w:val="-6"/>
                <w:sz w:val="20"/>
              </w:rPr>
              <w:t xml:space="preserve"> </w:t>
            </w:r>
            <w:r>
              <w:rPr>
                <w:sz w:val="20"/>
              </w:rPr>
              <w:t>грамматическое</w:t>
            </w:r>
            <w:r>
              <w:rPr>
                <w:spacing w:val="-6"/>
                <w:sz w:val="20"/>
              </w:rPr>
              <w:t xml:space="preserve"> </w:t>
            </w:r>
            <w:r>
              <w:rPr>
                <w:sz w:val="20"/>
              </w:rPr>
              <w:t>значение</w:t>
            </w:r>
            <w:r>
              <w:rPr>
                <w:spacing w:val="-3"/>
                <w:sz w:val="20"/>
              </w:rPr>
              <w:t xml:space="preserve"> </w:t>
            </w:r>
            <w:r>
              <w:rPr>
                <w:sz w:val="20"/>
              </w:rPr>
              <w:t>наречий.</w:t>
            </w:r>
          </w:p>
          <w:p w:rsidR="0052501E" w:rsidRDefault="00B0778F">
            <w:pPr>
              <w:pStyle w:val="TableParagraph"/>
              <w:ind w:left="31"/>
              <w:rPr>
                <w:sz w:val="20"/>
              </w:rPr>
            </w:pPr>
            <w:r>
              <w:rPr>
                <w:sz w:val="20"/>
              </w:rPr>
              <w:t>Разряды</w:t>
            </w:r>
            <w:r>
              <w:rPr>
                <w:spacing w:val="-3"/>
                <w:sz w:val="20"/>
              </w:rPr>
              <w:t xml:space="preserve"> </w:t>
            </w:r>
            <w:r>
              <w:rPr>
                <w:sz w:val="20"/>
              </w:rPr>
              <w:t>наречий</w:t>
            </w:r>
            <w:r>
              <w:rPr>
                <w:spacing w:val="-4"/>
                <w:sz w:val="20"/>
              </w:rPr>
              <w:t xml:space="preserve"> </w:t>
            </w:r>
            <w:r>
              <w:rPr>
                <w:sz w:val="20"/>
              </w:rPr>
              <w:t>по</w:t>
            </w:r>
            <w:r>
              <w:rPr>
                <w:spacing w:val="-1"/>
                <w:sz w:val="20"/>
              </w:rPr>
              <w:t xml:space="preserve"> </w:t>
            </w:r>
            <w:r>
              <w:rPr>
                <w:sz w:val="20"/>
              </w:rPr>
              <w:t>значению.</w:t>
            </w:r>
            <w:r>
              <w:rPr>
                <w:spacing w:val="-3"/>
                <w:sz w:val="20"/>
              </w:rPr>
              <w:t xml:space="preserve"> </w:t>
            </w:r>
            <w:r>
              <w:rPr>
                <w:sz w:val="20"/>
              </w:rPr>
              <w:t>Простая</w:t>
            </w:r>
            <w:r>
              <w:rPr>
                <w:spacing w:val="-3"/>
                <w:sz w:val="20"/>
              </w:rPr>
              <w:t xml:space="preserve"> </w:t>
            </w:r>
            <w:r>
              <w:rPr>
                <w:sz w:val="20"/>
              </w:rPr>
              <w:t>и</w:t>
            </w:r>
            <w:r>
              <w:rPr>
                <w:spacing w:val="-4"/>
                <w:sz w:val="20"/>
              </w:rPr>
              <w:t xml:space="preserve"> </w:t>
            </w:r>
            <w:r>
              <w:rPr>
                <w:sz w:val="20"/>
              </w:rPr>
              <w:t>составная</w:t>
            </w:r>
            <w:r>
              <w:rPr>
                <w:spacing w:val="-3"/>
                <w:sz w:val="20"/>
              </w:rPr>
              <w:t xml:space="preserve"> </w:t>
            </w:r>
            <w:r>
              <w:rPr>
                <w:sz w:val="20"/>
              </w:rPr>
              <w:t>формы</w:t>
            </w:r>
            <w:r>
              <w:rPr>
                <w:spacing w:val="-3"/>
                <w:sz w:val="20"/>
              </w:rPr>
              <w:t xml:space="preserve"> </w:t>
            </w:r>
            <w:r>
              <w:rPr>
                <w:sz w:val="20"/>
              </w:rPr>
              <w:t>сравнительной</w:t>
            </w:r>
            <w:r>
              <w:rPr>
                <w:spacing w:val="-4"/>
                <w:sz w:val="20"/>
              </w:rPr>
              <w:t xml:space="preserve"> </w:t>
            </w:r>
            <w:r>
              <w:rPr>
                <w:sz w:val="20"/>
              </w:rPr>
              <w:t>и</w:t>
            </w:r>
            <w:r>
              <w:rPr>
                <w:spacing w:val="-47"/>
                <w:sz w:val="20"/>
              </w:rPr>
              <w:t xml:space="preserve"> </w:t>
            </w:r>
            <w:r>
              <w:rPr>
                <w:sz w:val="20"/>
              </w:rPr>
              <w:t>превосходной</w:t>
            </w:r>
            <w:r>
              <w:rPr>
                <w:spacing w:val="-2"/>
                <w:sz w:val="20"/>
              </w:rPr>
              <w:t xml:space="preserve"> </w:t>
            </w:r>
            <w:r>
              <w:rPr>
                <w:sz w:val="20"/>
              </w:rPr>
              <w:t>степеней</w:t>
            </w:r>
            <w:r>
              <w:rPr>
                <w:spacing w:val="-1"/>
                <w:sz w:val="20"/>
              </w:rPr>
              <w:t xml:space="preserve"> </w:t>
            </w:r>
            <w:r>
              <w:rPr>
                <w:sz w:val="20"/>
              </w:rPr>
              <w:t>сравнения</w:t>
            </w:r>
            <w:r>
              <w:rPr>
                <w:spacing w:val="2"/>
                <w:sz w:val="20"/>
              </w:rPr>
              <w:t xml:space="preserve"> </w:t>
            </w:r>
            <w:r>
              <w:rPr>
                <w:sz w:val="20"/>
              </w:rPr>
              <w:t>наречий.</w:t>
            </w:r>
          </w:p>
          <w:p w:rsidR="0052501E" w:rsidRDefault="00B0778F">
            <w:pPr>
              <w:pStyle w:val="TableParagraph"/>
              <w:ind w:left="31" w:right="4580"/>
              <w:rPr>
                <w:sz w:val="20"/>
              </w:rPr>
            </w:pPr>
            <w:r>
              <w:rPr>
                <w:sz w:val="20"/>
              </w:rPr>
              <w:t>Словообразование наречий.</w:t>
            </w:r>
            <w:r>
              <w:rPr>
                <w:spacing w:val="1"/>
                <w:sz w:val="20"/>
              </w:rPr>
              <w:t xml:space="preserve"> </w:t>
            </w:r>
            <w:r>
              <w:rPr>
                <w:sz w:val="20"/>
              </w:rPr>
              <w:t>Синтаксические свойства наречий.</w:t>
            </w:r>
            <w:r>
              <w:rPr>
                <w:spacing w:val="-47"/>
                <w:sz w:val="20"/>
              </w:rPr>
              <w:t xml:space="preserve"> </w:t>
            </w:r>
            <w:r>
              <w:rPr>
                <w:sz w:val="20"/>
              </w:rPr>
              <w:t>Морфологический</w:t>
            </w:r>
            <w:r>
              <w:rPr>
                <w:spacing w:val="-9"/>
                <w:sz w:val="20"/>
              </w:rPr>
              <w:t xml:space="preserve"> </w:t>
            </w:r>
            <w:r>
              <w:rPr>
                <w:sz w:val="20"/>
              </w:rPr>
              <w:t>анализ</w:t>
            </w:r>
            <w:r>
              <w:rPr>
                <w:spacing w:val="-5"/>
                <w:sz w:val="20"/>
              </w:rPr>
              <w:t xml:space="preserve"> </w:t>
            </w:r>
            <w:r>
              <w:rPr>
                <w:sz w:val="20"/>
              </w:rPr>
              <w:t>наречий.</w:t>
            </w:r>
          </w:p>
          <w:p w:rsidR="0052501E" w:rsidRDefault="00B0778F">
            <w:pPr>
              <w:pStyle w:val="TableParagraph"/>
              <w:spacing w:before="1"/>
              <w:ind w:left="31"/>
              <w:rPr>
                <w:sz w:val="20"/>
              </w:rPr>
            </w:pPr>
            <w:r>
              <w:rPr>
                <w:sz w:val="20"/>
              </w:rPr>
              <w:t>Нормы</w:t>
            </w:r>
            <w:r>
              <w:rPr>
                <w:spacing w:val="-4"/>
                <w:sz w:val="20"/>
              </w:rPr>
              <w:t xml:space="preserve"> </w:t>
            </w:r>
            <w:r>
              <w:rPr>
                <w:sz w:val="20"/>
              </w:rPr>
              <w:t>постановки</w:t>
            </w:r>
            <w:r>
              <w:rPr>
                <w:spacing w:val="-3"/>
                <w:sz w:val="20"/>
              </w:rPr>
              <w:t xml:space="preserve"> </w:t>
            </w:r>
            <w:r>
              <w:rPr>
                <w:sz w:val="20"/>
              </w:rPr>
              <w:t>ударения</w:t>
            </w:r>
            <w:r>
              <w:rPr>
                <w:spacing w:val="-5"/>
                <w:sz w:val="20"/>
              </w:rPr>
              <w:t xml:space="preserve"> </w:t>
            </w:r>
            <w:r>
              <w:rPr>
                <w:sz w:val="20"/>
              </w:rPr>
              <w:t>в</w:t>
            </w:r>
            <w:r>
              <w:rPr>
                <w:spacing w:val="-5"/>
                <w:sz w:val="20"/>
              </w:rPr>
              <w:t xml:space="preserve"> </w:t>
            </w:r>
            <w:r>
              <w:rPr>
                <w:sz w:val="20"/>
              </w:rPr>
              <w:t>наречиях,</w:t>
            </w:r>
            <w:r>
              <w:rPr>
                <w:spacing w:val="-4"/>
                <w:sz w:val="20"/>
              </w:rPr>
              <w:t xml:space="preserve"> </w:t>
            </w:r>
            <w:r>
              <w:rPr>
                <w:sz w:val="20"/>
              </w:rPr>
              <w:t>нормы</w:t>
            </w:r>
            <w:r>
              <w:rPr>
                <w:spacing w:val="-3"/>
                <w:sz w:val="20"/>
              </w:rPr>
              <w:t xml:space="preserve"> </w:t>
            </w:r>
            <w:r>
              <w:rPr>
                <w:sz w:val="20"/>
              </w:rPr>
              <w:t>произношения</w:t>
            </w:r>
            <w:r>
              <w:rPr>
                <w:spacing w:val="-2"/>
                <w:sz w:val="20"/>
              </w:rPr>
              <w:t xml:space="preserve"> </w:t>
            </w:r>
            <w:r>
              <w:rPr>
                <w:sz w:val="20"/>
              </w:rPr>
              <w:t>наречий.</w:t>
            </w:r>
            <w:r>
              <w:rPr>
                <w:spacing w:val="-4"/>
                <w:sz w:val="20"/>
              </w:rPr>
              <w:t xml:space="preserve"> </w:t>
            </w:r>
            <w:r>
              <w:rPr>
                <w:sz w:val="20"/>
              </w:rPr>
              <w:t>Нормы</w:t>
            </w:r>
            <w:r>
              <w:rPr>
                <w:spacing w:val="-47"/>
                <w:sz w:val="20"/>
              </w:rPr>
              <w:t xml:space="preserve"> </w:t>
            </w:r>
            <w:r>
              <w:rPr>
                <w:sz w:val="20"/>
              </w:rPr>
              <w:t>образования</w:t>
            </w:r>
            <w:r>
              <w:rPr>
                <w:spacing w:val="-2"/>
                <w:sz w:val="20"/>
              </w:rPr>
              <w:t xml:space="preserve"> </w:t>
            </w:r>
            <w:r>
              <w:rPr>
                <w:sz w:val="20"/>
              </w:rPr>
              <w:t>степеней</w:t>
            </w:r>
            <w:r>
              <w:rPr>
                <w:spacing w:val="-1"/>
                <w:sz w:val="20"/>
              </w:rPr>
              <w:t xml:space="preserve"> </w:t>
            </w:r>
            <w:r>
              <w:rPr>
                <w:sz w:val="20"/>
              </w:rPr>
              <w:t>сравнения</w:t>
            </w:r>
            <w:r>
              <w:rPr>
                <w:spacing w:val="-1"/>
                <w:sz w:val="20"/>
              </w:rPr>
              <w:t xml:space="preserve"> </w:t>
            </w:r>
            <w:r>
              <w:rPr>
                <w:sz w:val="20"/>
              </w:rPr>
              <w:t>наречий.</w:t>
            </w:r>
          </w:p>
          <w:p w:rsidR="0052501E" w:rsidRDefault="00B0778F">
            <w:pPr>
              <w:pStyle w:val="TableParagraph"/>
              <w:spacing w:line="228" w:lineRule="exact"/>
              <w:ind w:left="31"/>
              <w:rPr>
                <w:sz w:val="20"/>
              </w:rPr>
            </w:pPr>
            <w:r>
              <w:rPr>
                <w:sz w:val="20"/>
              </w:rPr>
              <w:t>Роль</w:t>
            </w:r>
            <w:r>
              <w:rPr>
                <w:spacing w:val="-3"/>
                <w:sz w:val="20"/>
              </w:rPr>
              <w:t xml:space="preserve"> </w:t>
            </w:r>
            <w:r>
              <w:rPr>
                <w:sz w:val="20"/>
              </w:rPr>
              <w:t>наречий</w:t>
            </w:r>
            <w:r>
              <w:rPr>
                <w:spacing w:val="-3"/>
                <w:sz w:val="20"/>
              </w:rPr>
              <w:t xml:space="preserve"> </w:t>
            </w:r>
            <w:r>
              <w:rPr>
                <w:sz w:val="20"/>
              </w:rPr>
              <w:t>в</w:t>
            </w:r>
            <w:r>
              <w:rPr>
                <w:spacing w:val="-3"/>
                <w:sz w:val="20"/>
              </w:rPr>
              <w:t xml:space="preserve"> </w:t>
            </w:r>
            <w:r>
              <w:rPr>
                <w:sz w:val="20"/>
              </w:rPr>
              <w:t>тексте.</w:t>
            </w:r>
          </w:p>
          <w:p w:rsidR="0052501E" w:rsidRDefault="00B0778F">
            <w:pPr>
              <w:pStyle w:val="TableParagraph"/>
              <w:spacing w:before="1"/>
              <w:ind w:left="31" w:right="425"/>
              <w:rPr>
                <w:sz w:val="20"/>
              </w:rPr>
            </w:pPr>
            <w:r>
              <w:rPr>
                <w:sz w:val="20"/>
              </w:rPr>
              <w:t>Правописание</w:t>
            </w:r>
            <w:r>
              <w:rPr>
                <w:spacing w:val="-2"/>
                <w:sz w:val="20"/>
              </w:rPr>
              <w:t xml:space="preserve"> </w:t>
            </w:r>
            <w:r>
              <w:rPr>
                <w:sz w:val="20"/>
              </w:rPr>
              <w:t>наречий:</w:t>
            </w:r>
            <w:r>
              <w:rPr>
                <w:spacing w:val="-6"/>
                <w:sz w:val="20"/>
              </w:rPr>
              <w:t xml:space="preserve"> </w:t>
            </w:r>
            <w:r>
              <w:rPr>
                <w:sz w:val="20"/>
              </w:rPr>
              <w:t>слитное,</w:t>
            </w:r>
            <w:r>
              <w:rPr>
                <w:spacing w:val="-4"/>
                <w:sz w:val="20"/>
              </w:rPr>
              <w:t xml:space="preserve"> </w:t>
            </w:r>
            <w:r>
              <w:rPr>
                <w:sz w:val="20"/>
              </w:rPr>
              <w:t>раздельное,</w:t>
            </w:r>
            <w:r>
              <w:rPr>
                <w:spacing w:val="-4"/>
                <w:sz w:val="20"/>
              </w:rPr>
              <w:t xml:space="preserve"> </w:t>
            </w:r>
            <w:r>
              <w:rPr>
                <w:sz w:val="20"/>
              </w:rPr>
              <w:t>дефисное</w:t>
            </w:r>
            <w:r>
              <w:rPr>
                <w:spacing w:val="-2"/>
                <w:sz w:val="20"/>
              </w:rPr>
              <w:t xml:space="preserve"> </w:t>
            </w:r>
            <w:r>
              <w:rPr>
                <w:sz w:val="20"/>
              </w:rPr>
              <w:t>написание;</w:t>
            </w:r>
            <w:r>
              <w:rPr>
                <w:spacing w:val="-4"/>
                <w:sz w:val="20"/>
              </w:rPr>
              <w:t xml:space="preserve"> </w:t>
            </w:r>
            <w:r>
              <w:rPr>
                <w:sz w:val="20"/>
              </w:rPr>
              <w:t>слитное</w:t>
            </w:r>
            <w:r>
              <w:rPr>
                <w:spacing w:val="-5"/>
                <w:sz w:val="20"/>
              </w:rPr>
              <w:t xml:space="preserve"> </w:t>
            </w:r>
            <w:r>
              <w:rPr>
                <w:sz w:val="20"/>
              </w:rPr>
              <w:t>и</w:t>
            </w:r>
            <w:r>
              <w:rPr>
                <w:spacing w:val="-47"/>
                <w:sz w:val="20"/>
              </w:rPr>
              <w:t xml:space="preserve"> </w:t>
            </w:r>
            <w:r>
              <w:rPr>
                <w:sz w:val="20"/>
              </w:rPr>
              <w:t>раздельное</w:t>
            </w:r>
            <w:r>
              <w:rPr>
                <w:spacing w:val="-1"/>
                <w:sz w:val="20"/>
              </w:rPr>
              <w:t xml:space="preserve"> </w:t>
            </w:r>
            <w:r>
              <w:rPr>
                <w:sz w:val="20"/>
              </w:rPr>
              <w:t>написание</w:t>
            </w:r>
            <w:r>
              <w:rPr>
                <w:spacing w:val="-2"/>
                <w:sz w:val="20"/>
              </w:rPr>
              <w:t xml:space="preserve"> </w:t>
            </w:r>
            <w:r>
              <w:rPr>
                <w:sz w:val="20"/>
              </w:rPr>
              <w:t>"не"</w:t>
            </w:r>
            <w:r>
              <w:rPr>
                <w:spacing w:val="1"/>
                <w:sz w:val="20"/>
              </w:rPr>
              <w:t xml:space="preserve"> </w:t>
            </w:r>
            <w:r>
              <w:rPr>
                <w:sz w:val="20"/>
              </w:rPr>
              <w:t>с</w:t>
            </w:r>
            <w:r>
              <w:rPr>
                <w:spacing w:val="-4"/>
                <w:sz w:val="20"/>
              </w:rPr>
              <w:t xml:space="preserve"> </w:t>
            </w:r>
            <w:r>
              <w:rPr>
                <w:sz w:val="20"/>
              </w:rPr>
              <w:t>наречиями;</w:t>
            </w:r>
            <w:r>
              <w:rPr>
                <w:spacing w:val="-2"/>
                <w:sz w:val="20"/>
              </w:rPr>
              <w:t xml:space="preserve"> </w:t>
            </w:r>
            <w:r>
              <w:rPr>
                <w:sz w:val="20"/>
              </w:rPr>
              <w:t>"н" и</w:t>
            </w:r>
            <w:r>
              <w:rPr>
                <w:spacing w:val="-3"/>
                <w:sz w:val="20"/>
              </w:rPr>
              <w:t xml:space="preserve"> </w:t>
            </w:r>
            <w:r>
              <w:rPr>
                <w:sz w:val="20"/>
              </w:rPr>
              <w:t>"нн" в</w:t>
            </w:r>
            <w:r>
              <w:rPr>
                <w:spacing w:val="-2"/>
                <w:sz w:val="20"/>
              </w:rPr>
              <w:t xml:space="preserve"> </w:t>
            </w:r>
            <w:r>
              <w:rPr>
                <w:sz w:val="20"/>
              </w:rPr>
              <w:t>наречиях</w:t>
            </w:r>
            <w:r>
              <w:rPr>
                <w:spacing w:val="-3"/>
                <w:sz w:val="20"/>
              </w:rPr>
              <w:t xml:space="preserve"> </w:t>
            </w:r>
            <w:r>
              <w:rPr>
                <w:sz w:val="20"/>
              </w:rPr>
              <w:t>на</w:t>
            </w:r>
            <w:r>
              <w:rPr>
                <w:spacing w:val="-2"/>
                <w:sz w:val="20"/>
              </w:rPr>
              <w:t xml:space="preserve"> </w:t>
            </w:r>
            <w:r>
              <w:rPr>
                <w:sz w:val="20"/>
              </w:rPr>
              <w:t>"-о (-е)";</w:t>
            </w:r>
          </w:p>
          <w:p w:rsidR="0052501E" w:rsidRDefault="00B0778F">
            <w:pPr>
              <w:pStyle w:val="TableParagraph"/>
              <w:spacing w:before="1"/>
              <w:ind w:left="31" w:right="138"/>
              <w:rPr>
                <w:sz w:val="20"/>
              </w:rPr>
            </w:pPr>
            <w:r>
              <w:rPr>
                <w:sz w:val="20"/>
              </w:rPr>
              <w:t>правописание суффиксов "-а" и "-о" наречий с приставками "из-, до-, с-, в-, на-, за-";</w:t>
            </w:r>
            <w:r>
              <w:rPr>
                <w:spacing w:val="1"/>
                <w:sz w:val="20"/>
              </w:rPr>
              <w:t xml:space="preserve"> </w:t>
            </w:r>
            <w:r>
              <w:rPr>
                <w:sz w:val="20"/>
              </w:rPr>
              <w:t>употребление</w:t>
            </w:r>
            <w:r>
              <w:rPr>
                <w:spacing w:val="-5"/>
                <w:sz w:val="20"/>
              </w:rPr>
              <w:t xml:space="preserve"> </w:t>
            </w:r>
            <w:r>
              <w:rPr>
                <w:sz w:val="20"/>
              </w:rPr>
              <w:t>"ь"</w:t>
            </w:r>
            <w:r>
              <w:rPr>
                <w:spacing w:val="-2"/>
                <w:sz w:val="20"/>
              </w:rPr>
              <w:t xml:space="preserve"> </w:t>
            </w:r>
            <w:r>
              <w:rPr>
                <w:sz w:val="20"/>
              </w:rPr>
              <w:t>после</w:t>
            </w:r>
            <w:r>
              <w:rPr>
                <w:spacing w:val="-4"/>
                <w:sz w:val="20"/>
              </w:rPr>
              <w:t xml:space="preserve"> </w:t>
            </w:r>
            <w:r>
              <w:rPr>
                <w:sz w:val="20"/>
              </w:rPr>
              <w:t>шипящих</w:t>
            </w:r>
            <w:r>
              <w:rPr>
                <w:spacing w:val="-5"/>
                <w:sz w:val="20"/>
              </w:rPr>
              <w:t xml:space="preserve"> </w:t>
            </w:r>
            <w:r>
              <w:rPr>
                <w:sz w:val="20"/>
              </w:rPr>
              <w:t>на</w:t>
            </w:r>
            <w:r>
              <w:rPr>
                <w:spacing w:val="-2"/>
                <w:sz w:val="20"/>
              </w:rPr>
              <w:t xml:space="preserve"> </w:t>
            </w:r>
            <w:r>
              <w:rPr>
                <w:sz w:val="20"/>
              </w:rPr>
              <w:t>конце</w:t>
            </w:r>
            <w:r>
              <w:rPr>
                <w:spacing w:val="-1"/>
                <w:sz w:val="20"/>
              </w:rPr>
              <w:t xml:space="preserve"> </w:t>
            </w:r>
            <w:r>
              <w:rPr>
                <w:sz w:val="20"/>
              </w:rPr>
              <w:t>наречий;</w:t>
            </w:r>
            <w:r>
              <w:rPr>
                <w:spacing w:val="-6"/>
                <w:sz w:val="20"/>
              </w:rPr>
              <w:t xml:space="preserve"> </w:t>
            </w:r>
            <w:r>
              <w:rPr>
                <w:sz w:val="20"/>
              </w:rPr>
              <w:t>правописание</w:t>
            </w:r>
            <w:r>
              <w:rPr>
                <w:spacing w:val="-4"/>
                <w:sz w:val="20"/>
              </w:rPr>
              <w:t xml:space="preserve"> </w:t>
            </w:r>
            <w:r>
              <w:rPr>
                <w:sz w:val="20"/>
              </w:rPr>
              <w:t>суффиксов</w:t>
            </w:r>
            <w:r>
              <w:rPr>
                <w:spacing w:val="-5"/>
                <w:sz w:val="20"/>
              </w:rPr>
              <w:t xml:space="preserve"> </w:t>
            </w:r>
            <w:r>
              <w:rPr>
                <w:sz w:val="20"/>
              </w:rPr>
              <w:t>наречий</w:t>
            </w:r>
            <w:r>
              <w:rPr>
                <w:spacing w:val="-47"/>
                <w:sz w:val="20"/>
              </w:rPr>
              <w:t xml:space="preserve"> </w:t>
            </w:r>
            <w:r>
              <w:rPr>
                <w:sz w:val="20"/>
              </w:rPr>
              <w:t>"-о"</w:t>
            </w:r>
            <w:r>
              <w:rPr>
                <w:spacing w:val="1"/>
                <w:sz w:val="20"/>
              </w:rPr>
              <w:t xml:space="preserve"> </w:t>
            </w:r>
            <w:r>
              <w:rPr>
                <w:sz w:val="20"/>
              </w:rPr>
              <w:t>и</w:t>
            </w:r>
            <w:r>
              <w:rPr>
                <w:spacing w:val="-1"/>
                <w:sz w:val="20"/>
              </w:rPr>
              <w:t xml:space="preserve"> </w:t>
            </w:r>
            <w:r>
              <w:rPr>
                <w:sz w:val="20"/>
              </w:rPr>
              <w:t>"-е" после шипящих.</w:t>
            </w:r>
          </w:p>
        </w:tc>
      </w:tr>
      <w:tr w:rsidR="0052501E">
        <w:trPr>
          <w:trHeight w:val="740"/>
        </w:trPr>
        <w:tc>
          <w:tcPr>
            <w:tcW w:w="2345" w:type="dxa"/>
          </w:tcPr>
          <w:p w:rsidR="0052501E" w:rsidRDefault="00B0778F">
            <w:pPr>
              <w:pStyle w:val="TableParagraph"/>
              <w:spacing w:before="132"/>
              <w:ind w:left="27" w:right="849"/>
              <w:rPr>
                <w:sz w:val="20"/>
              </w:rPr>
            </w:pPr>
            <w:r>
              <w:rPr>
                <w:spacing w:val="-1"/>
                <w:sz w:val="20"/>
              </w:rPr>
              <w:t xml:space="preserve">Слова </w:t>
            </w:r>
            <w:r>
              <w:rPr>
                <w:sz w:val="20"/>
              </w:rPr>
              <w:t>категории</w:t>
            </w:r>
            <w:r>
              <w:rPr>
                <w:spacing w:val="-47"/>
                <w:sz w:val="20"/>
              </w:rPr>
              <w:t xml:space="preserve"> </w:t>
            </w:r>
            <w:r>
              <w:rPr>
                <w:sz w:val="20"/>
              </w:rPr>
              <w:t>состояния.</w:t>
            </w:r>
          </w:p>
        </w:tc>
        <w:tc>
          <w:tcPr>
            <w:tcW w:w="7653" w:type="dxa"/>
          </w:tcPr>
          <w:p w:rsidR="0052501E" w:rsidRDefault="00B0778F">
            <w:pPr>
              <w:pStyle w:val="TableParagraph"/>
              <w:spacing w:before="19"/>
              <w:ind w:left="31"/>
              <w:rPr>
                <w:sz w:val="20"/>
              </w:rPr>
            </w:pPr>
            <w:r>
              <w:rPr>
                <w:sz w:val="20"/>
              </w:rPr>
              <w:t>Вопрос</w:t>
            </w:r>
            <w:r>
              <w:rPr>
                <w:spacing w:val="-3"/>
                <w:sz w:val="20"/>
              </w:rPr>
              <w:t xml:space="preserve"> </w:t>
            </w:r>
            <w:r>
              <w:rPr>
                <w:sz w:val="20"/>
              </w:rPr>
              <w:t>о</w:t>
            </w:r>
            <w:r>
              <w:rPr>
                <w:spacing w:val="-2"/>
                <w:sz w:val="20"/>
              </w:rPr>
              <w:t xml:space="preserve"> </w:t>
            </w:r>
            <w:r>
              <w:rPr>
                <w:sz w:val="20"/>
              </w:rPr>
              <w:t>словах</w:t>
            </w:r>
            <w:r>
              <w:rPr>
                <w:spacing w:val="-5"/>
                <w:sz w:val="20"/>
              </w:rPr>
              <w:t xml:space="preserve"> </w:t>
            </w:r>
            <w:r>
              <w:rPr>
                <w:sz w:val="20"/>
              </w:rPr>
              <w:t>категории</w:t>
            </w:r>
            <w:r>
              <w:rPr>
                <w:spacing w:val="-4"/>
                <w:sz w:val="20"/>
              </w:rPr>
              <w:t xml:space="preserve"> </w:t>
            </w:r>
            <w:r>
              <w:rPr>
                <w:sz w:val="20"/>
              </w:rPr>
              <w:t>состояния</w:t>
            </w:r>
            <w:r>
              <w:rPr>
                <w:spacing w:val="-4"/>
                <w:sz w:val="20"/>
              </w:rPr>
              <w:t xml:space="preserve"> </w:t>
            </w:r>
            <w:r>
              <w:rPr>
                <w:sz w:val="20"/>
              </w:rPr>
              <w:t>в</w:t>
            </w:r>
            <w:r>
              <w:rPr>
                <w:spacing w:val="-4"/>
                <w:sz w:val="20"/>
              </w:rPr>
              <w:t xml:space="preserve"> </w:t>
            </w:r>
            <w:r>
              <w:rPr>
                <w:sz w:val="20"/>
              </w:rPr>
              <w:t>системе</w:t>
            </w:r>
            <w:r>
              <w:rPr>
                <w:spacing w:val="-3"/>
                <w:sz w:val="20"/>
              </w:rPr>
              <w:t xml:space="preserve"> </w:t>
            </w:r>
            <w:r>
              <w:rPr>
                <w:sz w:val="20"/>
              </w:rPr>
              <w:t>частей</w:t>
            </w:r>
            <w:r>
              <w:rPr>
                <w:spacing w:val="-4"/>
                <w:sz w:val="20"/>
              </w:rPr>
              <w:t xml:space="preserve"> </w:t>
            </w:r>
            <w:r>
              <w:rPr>
                <w:sz w:val="20"/>
              </w:rPr>
              <w:t>речи.</w:t>
            </w:r>
            <w:r>
              <w:rPr>
                <w:spacing w:val="-3"/>
                <w:sz w:val="20"/>
              </w:rPr>
              <w:t xml:space="preserve"> </w:t>
            </w:r>
            <w:r>
              <w:rPr>
                <w:sz w:val="20"/>
              </w:rPr>
              <w:t>Общее</w:t>
            </w:r>
            <w:r>
              <w:rPr>
                <w:spacing w:val="-3"/>
                <w:sz w:val="20"/>
              </w:rPr>
              <w:t xml:space="preserve"> </w:t>
            </w:r>
            <w:r>
              <w:rPr>
                <w:sz w:val="20"/>
              </w:rPr>
              <w:t>грамматическое</w:t>
            </w:r>
            <w:r>
              <w:rPr>
                <w:spacing w:val="-47"/>
                <w:sz w:val="20"/>
              </w:rPr>
              <w:t xml:space="preserve"> </w:t>
            </w:r>
            <w:r>
              <w:rPr>
                <w:sz w:val="20"/>
              </w:rPr>
              <w:t>значение,</w:t>
            </w:r>
            <w:r>
              <w:rPr>
                <w:spacing w:val="-2"/>
                <w:sz w:val="20"/>
              </w:rPr>
              <w:t xml:space="preserve"> </w:t>
            </w:r>
            <w:r>
              <w:rPr>
                <w:sz w:val="20"/>
              </w:rPr>
              <w:t>морфологические</w:t>
            </w:r>
            <w:r>
              <w:rPr>
                <w:spacing w:val="1"/>
                <w:sz w:val="20"/>
              </w:rPr>
              <w:t xml:space="preserve"> </w:t>
            </w:r>
            <w:r>
              <w:rPr>
                <w:sz w:val="20"/>
              </w:rPr>
              <w:t>признаки</w:t>
            </w:r>
            <w:r>
              <w:rPr>
                <w:spacing w:val="-1"/>
                <w:sz w:val="20"/>
              </w:rPr>
              <w:t xml:space="preserve"> </w:t>
            </w:r>
            <w:r>
              <w:rPr>
                <w:sz w:val="20"/>
              </w:rPr>
              <w:t>и</w:t>
            </w:r>
            <w:r>
              <w:rPr>
                <w:spacing w:val="-4"/>
                <w:sz w:val="20"/>
              </w:rPr>
              <w:t xml:space="preserve"> </w:t>
            </w:r>
            <w:r>
              <w:rPr>
                <w:sz w:val="20"/>
              </w:rPr>
              <w:t>синтаксическая функция</w:t>
            </w:r>
            <w:r>
              <w:rPr>
                <w:spacing w:val="-3"/>
                <w:sz w:val="20"/>
              </w:rPr>
              <w:t xml:space="preserve"> </w:t>
            </w:r>
            <w:r>
              <w:rPr>
                <w:sz w:val="20"/>
              </w:rPr>
              <w:t>слов</w:t>
            </w:r>
            <w:r>
              <w:rPr>
                <w:spacing w:val="-3"/>
                <w:sz w:val="20"/>
              </w:rPr>
              <w:t xml:space="preserve"> </w:t>
            </w:r>
            <w:r>
              <w:rPr>
                <w:sz w:val="20"/>
              </w:rPr>
              <w:t>категории</w:t>
            </w:r>
          </w:p>
          <w:p w:rsidR="0052501E" w:rsidRDefault="00B0778F">
            <w:pPr>
              <w:pStyle w:val="TableParagraph"/>
              <w:spacing w:line="229" w:lineRule="exact"/>
              <w:ind w:left="31"/>
              <w:rPr>
                <w:sz w:val="20"/>
              </w:rPr>
            </w:pPr>
            <w:r>
              <w:rPr>
                <w:sz w:val="20"/>
              </w:rPr>
              <w:t>состояния.</w:t>
            </w:r>
            <w:r>
              <w:rPr>
                <w:spacing w:val="-2"/>
                <w:sz w:val="20"/>
              </w:rPr>
              <w:t xml:space="preserve"> </w:t>
            </w:r>
            <w:r>
              <w:rPr>
                <w:sz w:val="20"/>
              </w:rPr>
              <w:t>Роль</w:t>
            </w:r>
            <w:r>
              <w:rPr>
                <w:spacing w:val="-1"/>
                <w:sz w:val="20"/>
              </w:rPr>
              <w:t xml:space="preserve"> </w:t>
            </w:r>
            <w:r>
              <w:rPr>
                <w:sz w:val="20"/>
              </w:rPr>
              <w:t>слов</w:t>
            </w:r>
            <w:r>
              <w:rPr>
                <w:spacing w:val="-3"/>
                <w:sz w:val="20"/>
              </w:rPr>
              <w:t xml:space="preserve"> </w:t>
            </w:r>
            <w:r>
              <w:rPr>
                <w:sz w:val="20"/>
              </w:rPr>
              <w:t>категории</w:t>
            </w:r>
            <w:r>
              <w:rPr>
                <w:spacing w:val="-2"/>
                <w:sz w:val="20"/>
              </w:rPr>
              <w:t xml:space="preserve"> </w:t>
            </w:r>
            <w:r>
              <w:rPr>
                <w:sz w:val="20"/>
              </w:rPr>
              <w:t>состояния</w:t>
            </w:r>
            <w:r>
              <w:rPr>
                <w:spacing w:val="-2"/>
                <w:sz w:val="20"/>
              </w:rPr>
              <w:t xml:space="preserve"> </w:t>
            </w:r>
            <w:r>
              <w:rPr>
                <w:sz w:val="20"/>
              </w:rPr>
              <w:t>в</w:t>
            </w:r>
            <w:r>
              <w:rPr>
                <w:spacing w:val="-3"/>
                <w:sz w:val="20"/>
              </w:rPr>
              <w:t xml:space="preserve"> </w:t>
            </w:r>
            <w:r>
              <w:rPr>
                <w:sz w:val="20"/>
              </w:rPr>
              <w:t>речи.</w:t>
            </w:r>
          </w:p>
        </w:tc>
      </w:tr>
      <w:tr w:rsidR="0052501E">
        <w:trPr>
          <w:trHeight w:val="510"/>
        </w:trPr>
        <w:tc>
          <w:tcPr>
            <w:tcW w:w="2345" w:type="dxa"/>
          </w:tcPr>
          <w:p w:rsidR="0052501E" w:rsidRDefault="00B0778F">
            <w:pPr>
              <w:pStyle w:val="TableParagraph"/>
              <w:spacing w:before="132"/>
              <w:ind w:left="27"/>
              <w:rPr>
                <w:sz w:val="20"/>
              </w:rPr>
            </w:pPr>
            <w:r>
              <w:rPr>
                <w:sz w:val="20"/>
              </w:rPr>
              <w:t>Служебные</w:t>
            </w:r>
            <w:r>
              <w:rPr>
                <w:spacing w:val="-3"/>
                <w:sz w:val="20"/>
              </w:rPr>
              <w:t xml:space="preserve"> </w:t>
            </w:r>
            <w:r>
              <w:rPr>
                <w:sz w:val="20"/>
              </w:rPr>
              <w:t>части</w:t>
            </w:r>
            <w:r>
              <w:rPr>
                <w:spacing w:val="-4"/>
                <w:sz w:val="20"/>
              </w:rPr>
              <w:t xml:space="preserve"> </w:t>
            </w:r>
            <w:r>
              <w:rPr>
                <w:sz w:val="20"/>
              </w:rPr>
              <w:t>речи.</w:t>
            </w:r>
          </w:p>
        </w:tc>
        <w:tc>
          <w:tcPr>
            <w:tcW w:w="7653" w:type="dxa"/>
          </w:tcPr>
          <w:p w:rsidR="0052501E" w:rsidRDefault="00B0778F">
            <w:pPr>
              <w:pStyle w:val="TableParagraph"/>
              <w:spacing w:before="16"/>
              <w:ind w:left="31" w:right="91"/>
              <w:rPr>
                <w:sz w:val="20"/>
              </w:rPr>
            </w:pPr>
            <w:r>
              <w:rPr>
                <w:sz w:val="20"/>
              </w:rPr>
              <w:t>Общая</w:t>
            </w:r>
            <w:r>
              <w:rPr>
                <w:spacing w:val="-3"/>
                <w:sz w:val="20"/>
              </w:rPr>
              <w:t xml:space="preserve"> </w:t>
            </w:r>
            <w:r>
              <w:rPr>
                <w:sz w:val="20"/>
              </w:rPr>
              <w:t>характеристика</w:t>
            </w:r>
            <w:r>
              <w:rPr>
                <w:spacing w:val="-4"/>
                <w:sz w:val="20"/>
              </w:rPr>
              <w:t xml:space="preserve"> </w:t>
            </w:r>
            <w:r>
              <w:rPr>
                <w:sz w:val="20"/>
              </w:rPr>
              <w:t>служебных</w:t>
            </w:r>
            <w:r>
              <w:rPr>
                <w:spacing w:val="-5"/>
                <w:sz w:val="20"/>
              </w:rPr>
              <w:t xml:space="preserve"> </w:t>
            </w:r>
            <w:r>
              <w:rPr>
                <w:sz w:val="20"/>
              </w:rPr>
              <w:t>частей</w:t>
            </w:r>
            <w:r>
              <w:rPr>
                <w:spacing w:val="-5"/>
                <w:sz w:val="20"/>
              </w:rPr>
              <w:t xml:space="preserve"> </w:t>
            </w:r>
            <w:r>
              <w:rPr>
                <w:sz w:val="20"/>
              </w:rPr>
              <w:t>речи.</w:t>
            </w:r>
            <w:r>
              <w:rPr>
                <w:spacing w:val="-4"/>
                <w:sz w:val="20"/>
              </w:rPr>
              <w:t xml:space="preserve"> </w:t>
            </w:r>
            <w:r>
              <w:rPr>
                <w:sz w:val="20"/>
              </w:rPr>
              <w:t>Отличие</w:t>
            </w:r>
            <w:r>
              <w:rPr>
                <w:spacing w:val="-2"/>
                <w:sz w:val="20"/>
              </w:rPr>
              <w:t xml:space="preserve"> </w:t>
            </w:r>
            <w:r>
              <w:rPr>
                <w:sz w:val="20"/>
              </w:rPr>
              <w:t>самостоятельных</w:t>
            </w:r>
            <w:r>
              <w:rPr>
                <w:spacing w:val="-5"/>
                <w:sz w:val="20"/>
              </w:rPr>
              <w:t xml:space="preserve"> </w:t>
            </w:r>
            <w:r>
              <w:rPr>
                <w:sz w:val="20"/>
              </w:rPr>
              <w:t>частей</w:t>
            </w:r>
            <w:r>
              <w:rPr>
                <w:spacing w:val="-5"/>
                <w:sz w:val="20"/>
              </w:rPr>
              <w:t xml:space="preserve"> </w:t>
            </w:r>
            <w:r>
              <w:rPr>
                <w:sz w:val="20"/>
              </w:rPr>
              <w:t>речи</w:t>
            </w:r>
            <w:r>
              <w:rPr>
                <w:spacing w:val="-47"/>
                <w:sz w:val="20"/>
              </w:rPr>
              <w:t xml:space="preserve"> </w:t>
            </w:r>
            <w:r>
              <w:rPr>
                <w:sz w:val="20"/>
              </w:rPr>
              <w:t>от</w:t>
            </w:r>
            <w:r>
              <w:rPr>
                <w:spacing w:val="-2"/>
                <w:sz w:val="20"/>
              </w:rPr>
              <w:t xml:space="preserve"> </w:t>
            </w:r>
            <w:r>
              <w:rPr>
                <w:sz w:val="20"/>
              </w:rPr>
              <w:t>служебных.</w:t>
            </w:r>
          </w:p>
        </w:tc>
      </w:tr>
      <w:tr w:rsidR="0052501E">
        <w:trPr>
          <w:trHeight w:val="2111"/>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Pr>
                <w:sz w:val="20"/>
              </w:rPr>
            </w:pPr>
            <w:r>
              <w:rPr>
                <w:sz w:val="20"/>
              </w:rPr>
              <w:t>Предлог.</w:t>
            </w:r>
          </w:p>
        </w:tc>
        <w:tc>
          <w:tcPr>
            <w:tcW w:w="7653" w:type="dxa"/>
          </w:tcPr>
          <w:p w:rsidR="0052501E" w:rsidRDefault="00B0778F">
            <w:pPr>
              <w:pStyle w:val="TableParagraph"/>
              <w:spacing w:before="16"/>
              <w:ind w:left="31"/>
              <w:rPr>
                <w:sz w:val="20"/>
              </w:rPr>
            </w:pPr>
            <w:r>
              <w:rPr>
                <w:sz w:val="20"/>
              </w:rPr>
              <w:t>Предлог</w:t>
            </w:r>
            <w:r>
              <w:rPr>
                <w:spacing w:val="-5"/>
                <w:sz w:val="20"/>
              </w:rPr>
              <w:t xml:space="preserve"> </w:t>
            </w:r>
            <w:r>
              <w:rPr>
                <w:sz w:val="20"/>
              </w:rPr>
              <w:t>как</w:t>
            </w:r>
            <w:r>
              <w:rPr>
                <w:spacing w:val="-5"/>
                <w:sz w:val="20"/>
              </w:rPr>
              <w:t xml:space="preserve"> </w:t>
            </w:r>
            <w:r>
              <w:rPr>
                <w:sz w:val="20"/>
              </w:rPr>
              <w:t>служебная</w:t>
            </w:r>
            <w:r>
              <w:rPr>
                <w:spacing w:val="-4"/>
                <w:sz w:val="20"/>
              </w:rPr>
              <w:t xml:space="preserve"> </w:t>
            </w:r>
            <w:r>
              <w:rPr>
                <w:sz w:val="20"/>
              </w:rPr>
              <w:t>часть</w:t>
            </w:r>
            <w:r>
              <w:rPr>
                <w:spacing w:val="-4"/>
                <w:sz w:val="20"/>
              </w:rPr>
              <w:t xml:space="preserve"> </w:t>
            </w:r>
            <w:r>
              <w:rPr>
                <w:sz w:val="20"/>
              </w:rPr>
              <w:t>речи.</w:t>
            </w:r>
            <w:r>
              <w:rPr>
                <w:spacing w:val="-4"/>
                <w:sz w:val="20"/>
              </w:rPr>
              <w:t xml:space="preserve"> </w:t>
            </w:r>
            <w:r>
              <w:rPr>
                <w:sz w:val="20"/>
              </w:rPr>
              <w:t>Грамматические</w:t>
            </w:r>
            <w:r>
              <w:rPr>
                <w:spacing w:val="-3"/>
                <w:sz w:val="20"/>
              </w:rPr>
              <w:t xml:space="preserve"> </w:t>
            </w:r>
            <w:r>
              <w:rPr>
                <w:sz w:val="20"/>
              </w:rPr>
              <w:t>функции</w:t>
            </w:r>
            <w:r>
              <w:rPr>
                <w:spacing w:val="-3"/>
                <w:sz w:val="20"/>
              </w:rPr>
              <w:t xml:space="preserve"> </w:t>
            </w:r>
            <w:r>
              <w:rPr>
                <w:sz w:val="20"/>
              </w:rPr>
              <w:t>предлогов.</w:t>
            </w:r>
          </w:p>
          <w:p w:rsidR="0052501E" w:rsidRDefault="00B0778F">
            <w:pPr>
              <w:pStyle w:val="TableParagraph"/>
              <w:spacing w:before="1"/>
              <w:ind w:left="31"/>
              <w:rPr>
                <w:sz w:val="20"/>
              </w:rPr>
            </w:pPr>
            <w:r>
              <w:rPr>
                <w:sz w:val="20"/>
              </w:rPr>
              <w:t>Разряды</w:t>
            </w:r>
            <w:r>
              <w:rPr>
                <w:spacing w:val="-5"/>
                <w:sz w:val="20"/>
              </w:rPr>
              <w:t xml:space="preserve"> </w:t>
            </w:r>
            <w:r>
              <w:rPr>
                <w:sz w:val="20"/>
              </w:rPr>
              <w:t>предлогов</w:t>
            </w:r>
            <w:r>
              <w:rPr>
                <w:spacing w:val="-5"/>
                <w:sz w:val="20"/>
              </w:rPr>
              <w:t xml:space="preserve"> </w:t>
            </w:r>
            <w:r>
              <w:rPr>
                <w:sz w:val="20"/>
              </w:rPr>
              <w:t>по</w:t>
            </w:r>
            <w:r>
              <w:rPr>
                <w:spacing w:val="-4"/>
                <w:sz w:val="20"/>
              </w:rPr>
              <w:t xml:space="preserve"> </w:t>
            </w:r>
            <w:r>
              <w:rPr>
                <w:sz w:val="20"/>
              </w:rPr>
              <w:t>происхождению:</w:t>
            </w:r>
            <w:r>
              <w:rPr>
                <w:spacing w:val="-6"/>
                <w:sz w:val="20"/>
              </w:rPr>
              <w:t xml:space="preserve"> </w:t>
            </w:r>
            <w:r>
              <w:rPr>
                <w:sz w:val="20"/>
              </w:rPr>
              <w:t>предлоги</w:t>
            </w:r>
            <w:r>
              <w:rPr>
                <w:spacing w:val="-3"/>
                <w:sz w:val="20"/>
              </w:rPr>
              <w:t xml:space="preserve"> </w:t>
            </w:r>
            <w:r>
              <w:rPr>
                <w:sz w:val="20"/>
              </w:rPr>
              <w:t>производные</w:t>
            </w:r>
            <w:r>
              <w:rPr>
                <w:spacing w:val="-5"/>
                <w:sz w:val="20"/>
              </w:rPr>
              <w:t xml:space="preserve"> </w:t>
            </w:r>
            <w:r>
              <w:rPr>
                <w:sz w:val="20"/>
              </w:rPr>
              <w:t>и</w:t>
            </w:r>
            <w:r>
              <w:rPr>
                <w:spacing w:val="-3"/>
                <w:sz w:val="20"/>
              </w:rPr>
              <w:t xml:space="preserve"> </w:t>
            </w:r>
            <w:r>
              <w:rPr>
                <w:sz w:val="20"/>
              </w:rPr>
              <w:t>непроизводные.</w:t>
            </w:r>
            <w:r>
              <w:rPr>
                <w:spacing w:val="-47"/>
                <w:sz w:val="20"/>
              </w:rPr>
              <w:t xml:space="preserve"> </w:t>
            </w:r>
            <w:r>
              <w:rPr>
                <w:sz w:val="20"/>
              </w:rPr>
              <w:t>Разряды</w:t>
            </w:r>
            <w:r>
              <w:rPr>
                <w:spacing w:val="-1"/>
                <w:sz w:val="20"/>
              </w:rPr>
              <w:t xml:space="preserve"> </w:t>
            </w:r>
            <w:r>
              <w:rPr>
                <w:sz w:val="20"/>
              </w:rPr>
              <w:t>предлогов</w:t>
            </w:r>
            <w:r>
              <w:rPr>
                <w:spacing w:val="-2"/>
                <w:sz w:val="20"/>
              </w:rPr>
              <w:t xml:space="preserve"> </w:t>
            </w:r>
            <w:r>
              <w:rPr>
                <w:sz w:val="20"/>
              </w:rPr>
              <w:t>по строению:</w:t>
            </w:r>
            <w:r>
              <w:rPr>
                <w:spacing w:val="-1"/>
                <w:sz w:val="20"/>
              </w:rPr>
              <w:t xml:space="preserve"> </w:t>
            </w:r>
            <w:r>
              <w:rPr>
                <w:sz w:val="20"/>
              </w:rPr>
              <w:t>предлоги простые</w:t>
            </w:r>
            <w:r>
              <w:rPr>
                <w:spacing w:val="-1"/>
                <w:sz w:val="20"/>
              </w:rPr>
              <w:t xml:space="preserve"> </w:t>
            </w:r>
            <w:r>
              <w:rPr>
                <w:sz w:val="20"/>
              </w:rPr>
              <w:t>и</w:t>
            </w:r>
            <w:r>
              <w:rPr>
                <w:spacing w:val="-1"/>
                <w:sz w:val="20"/>
              </w:rPr>
              <w:t xml:space="preserve"> </w:t>
            </w:r>
            <w:r>
              <w:rPr>
                <w:sz w:val="20"/>
              </w:rPr>
              <w:t>составные.</w:t>
            </w:r>
          </w:p>
          <w:p w:rsidR="0052501E" w:rsidRDefault="00B0778F">
            <w:pPr>
              <w:pStyle w:val="TableParagraph"/>
              <w:spacing w:before="1"/>
              <w:ind w:left="31"/>
              <w:rPr>
                <w:sz w:val="20"/>
              </w:rPr>
            </w:pPr>
            <w:r>
              <w:rPr>
                <w:sz w:val="20"/>
              </w:rPr>
              <w:t>Морфологический</w:t>
            </w:r>
            <w:r>
              <w:rPr>
                <w:spacing w:val="-7"/>
                <w:sz w:val="20"/>
              </w:rPr>
              <w:t xml:space="preserve"> </w:t>
            </w:r>
            <w:r>
              <w:rPr>
                <w:sz w:val="20"/>
              </w:rPr>
              <w:t>анализ</w:t>
            </w:r>
            <w:r>
              <w:rPr>
                <w:spacing w:val="-2"/>
                <w:sz w:val="20"/>
              </w:rPr>
              <w:t xml:space="preserve"> </w:t>
            </w:r>
            <w:r>
              <w:rPr>
                <w:sz w:val="20"/>
              </w:rPr>
              <w:t>предлогов.</w:t>
            </w:r>
          </w:p>
          <w:p w:rsidR="0052501E" w:rsidRDefault="00B0778F">
            <w:pPr>
              <w:pStyle w:val="TableParagraph"/>
              <w:ind w:left="31"/>
              <w:rPr>
                <w:sz w:val="20"/>
              </w:rPr>
            </w:pPr>
            <w:r>
              <w:rPr>
                <w:sz w:val="20"/>
              </w:rPr>
              <w:t>Употребление</w:t>
            </w:r>
            <w:r>
              <w:rPr>
                <w:spacing w:val="-3"/>
                <w:sz w:val="20"/>
              </w:rPr>
              <w:t xml:space="preserve"> </w:t>
            </w:r>
            <w:r>
              <w:rPr>
                <w:sz w:val="20"/>
              </w:rPr>
              <w:t>предлогов</w:t>
            </w:r>
            <w:r>
              <w:rPr>
                <w:spacing w:val="-3"/>
                <w:sz w:val="20"/>
              </w:rPr>
              <w:t xml:space="preserve"> </w:t>
            </w:r>
            <w:r>
              <w:rPr>
                <w:sz w:val="20"/>
              </w:rPr>
              <w:t>в</w:t>
            </w:r>
            <w:r>
              <w:rPr>
                <w:spacing w:val="-4"/>
                <w:sz w:val="20"/>
              </w:rPr>
              <w:t xml:space="preserve"> </w:t>
            </w:r>
            <w:r>
              <w:rPr>
                <w:sz w:val="20"/>
              </w:rPr>
              <w:t>речи</w:t>
            </w:r>
            <w:r>
              <w:rPr>
                <w:spacing w:val="-3"/>
                <w:sz w:val="20"/>
              </w:rPr>
              <w:t xml:space="preserve"> </w:t>
            </w:r>
            <w:r>
              <w:rPr>
                <w:sz w:val="20"/>
              </w:rPr>
              <w:t>в</w:t>
            </w:r>
            <w:r>
              <w:rPr>
                <w:spacing w:val="-4"/>
                <w:sz w:val="20"/>
              </w:rPr>
              <w:t xml:space="preserve"> </w:t>
            </w:r>
            <w:r>
              <w:rPr>
                <w:sz w:val="20"/>
              </w:rPr>
              <w:t>соответствии</w:t>
            </w:r>
            <w:r>
              <w:rPr>
                <w:spacing w:val="-3"/>
                <w:sz w:val="20"/>
              </w:rPr>
              <w:t xml:space="preserve"> </w:t>
            </w:r>
            <w:r>
              <w:rPr>
                <w:sz w:val="20"/>
              </w:rPr>
              <w:t>с</w:t>
            </w:r>
            <w:r>
              <w:rPr>
                <w:spacing w:val="-3"/>
                <w:sz w:val="20"/>
              </w:rPr>
              <w:t xml:space="preserve"> </w:t>
            </w:r>
            <w:r>
              <w:rPr>
                <w:sz w:val="20"/>
              </w:rPr>
              <w:t>их</w:t>
            </w:r>
            <w:r>
              <w:rPr>
                <w:spacing w:val="-3"/>
                <w:sz w:val="20"/>
              </w:rPr>
              <w:t xml:space="preserve"> </w:t>
            </w:r>
            <w:r>
              <w:rPr>
                <w:sz w:val="20"/>
              </w:rPr>
              <w:t>значением</w:t>
            </w:r>
            <w:r>
              <w:rPr>
                <w:spacing w:val="-2"/>
                <w:sz w:val="20"/>
              </w:rPr>
              <w:t xml:space="preserve"> </w:t>
            </w:r>
            <w:r>
              <w:rPr>
                <w:sz w:val="20"/>
              </w:rPr>
              <w:t>и</w:t>
            </w:r>
            <w:r>
              <w:rPr>
                <w:spacing w:val="-3"/>
                <w:sz w:val="20"/>
              </w:rPr>
              <w:t xml:space="preserve"> </w:t>
            </w:r>
            <w:r>
              <w:rPr>
                <w:sz w:val="20"/>
              </w:rPr>
              <w:t>стилистическими</w:t>
            </w:r>
            <w:r>
              <w:rPr>
                <w:spacing w:val="-47"/>
                <w:sz w:val="20"/>
              </w:rPr>
              <w:t xml:space="preserve"> </w:t>
            </w:r>
            <w:r>
              <w:rPr>
                <w:sz w:val="20"/>
              </w:rPr>
              <w:t>особенностями.</w:t>
            </w:r>
          </w:p>
          <w:p w:rsidR="0052501E" w:rsidRDefault="00B0778F">
            <w:pPr>
              <w:pStyle w:val="TableParagraph"/>
              <w:ind w:left="31" w:right="41"/>
              <w:jc w:val="both"/>
              <w:rPr>
                <w:sz w:val="20"/>
              </w:rPr>
            </w:pPr>
            <w:r>
              <w:rPr>
                <w:sz w:val="20"/>
              </w:rPr>
              <w:t>Нормы употребления имен существительных и местоимений с предлогами. Правильное</w:t>
            </w:r>
            <w:r>
              <w:rPr>
                <w:spacing w:val="-47"/>
                <w:sz w:val="20"/>
              </w:rPr>
              <w:t xml:space="preserve"> </w:t>
            </w:r>
            <w:r>
              <w:rPr>
                <w:sz w:val="20"/>
              </w:rPr>
              <w:t>использование предлогов "из - с, в - на". Правильное образование предложно-падежных</w:t>
            </w:r>
            <w:r>
              <w:rPr>
                <w:spacing w:val="-47"/>
                <w:sz w:val="20"/>
              </w:rPr>
              <w:t xml:space="preserve"> </w:t>
            </w:r>
            <w:r>
              <w:rPr>
                <w:sz w:val="20"/>
              </w:rPr>
              <w:t>форм с</w:t>
            </w:r>
            <w:r>
              <w:rPr>
                <w:spacing w:val="-1"/>
                <w:sz w:val="20"/>
              </w:rPr>
              <w:t xml:space="preserve"> </w:t>
            </w:r>
            <w:r>
              <w:rPr>
                <w:sz w:val="20"/>
              </w:rPr>
              <w:t>предлогами</w:t>
            </w:r>
            <w:r>
              <w:rPr>
                <w:spacing w:val="-1"/>
                <w:sz w:val="20"/>
              </w:rPr>
              <w:t xml:space="preserve"> </w:t>
            </w:r>
            <w:r>
              <w:rPr>
                <w:sz w:val="20"/>
              </w:rPr>
              <w:t>"по,</w:t>
            </w:r>
            <w:r>
              <w:rPr>
                <w:spacing w:val="-1"/>
                <w:sz w:val="20"/>
              </w:rPr>
              <w:t xml:space="preserve"> </w:t>
            </w:r>
            <w:r>
              <w:rPr>
                <w:sz w:val="20"/>
              </w:rPr>
              <w:t>благодаря, согласно,</w:t>
            </w:r>
            <w:r>
              <w:rPr>
                <w:spacing w:val="-1"/>
                <w:sz w:val="20"/>
              </w:rPr>
              <w:t xml:space="preserve"> </w:t>
            </w:r>
            <w:r>
              <w:rPr>
                <w:sz w:val="20"/>
              </w:rPr>
              <w:t>вопреки, наперерез".</w:t>
            </w:r>
          </w:p>
        </w:tc>
      </w:tr>
    </w:tbl>
    <w:p w:rsidR="0052501E" w:rsidRDefault="0052501E">
      <w:pPr>
        <w:jc w:val="both"/>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trPr>
          <w:trHeight w:val="271"/>
        </w:trPr>
        <w:tc>
          <w:tcPr>
            <w:tcW w:w="2345" w:type="dxa"/>
          </w:tcPr>
          <w:p w:rsidR="0052501E" w:rsidRDefault="0052501E">
            <w:pPr>
              <w:pStyle w:val="TableParagraph"/>
              <w:rPr>
                <w:sz w:val="18"/>
              </w:rPr>
            </w:pPr>
          </w:p>
        </w:tc>
        <w:tc>
          <w:tcPr>
            <w:tcW w:w="7653" w:type="dxa"/>
          </w:tcPr>
          <w:p w:rsidR="0052501E" w:rsidRDefault="00B0778F">
            <w:pPr>
              <w:pStyle w:val="TableParagraph"/>
              <w:spacing w:before="8"/>
              <w:ind w:left="31"/>
              <w:rPr>
                <w:sz w:val="20"/>
              </w:rPr>
            </w:pPr>
            <w:r>
              <w:rPr>
                <w:sz w:val="20"/>
              </w:rPr>
              <w:t>Правописание</w:t>
            </w:r>
            <w:r>
              <w:rPr>
                <w:spacing w:val="-4"/>
                <w:sz w:val="20"/>
              </w:rPr>
              <w:t xml:space="preserve"> </w:t>
            </w:r>
            <w:r>
              <w:rPr>
                <w:sz w:val="20"/>
              </w:rPr>
              <w:t>производных</w:t>
            </w:r>
            <w:r>
              <w:rPr>
                <w:spacing w:val="-4"/>
                <w:sz w:val="20"/>
              </w:rPr>
              <w:t xml:space="preserve"> </w:t>
            </w:r>
            <w:r>
              <w:rPr>
                <w:sz w:val="20"/>
              </w:rPr>
              <w:t>предлогов.</w:t>
            </w:r>
          </w:p>
        </w:tc>
      </w:tr>
      <w:tr w:rsidR="0052501E">
        <w:trPr>
          <w:trHeight w:val="3040"/>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Pr>
                <w:sz w:val="20"/>
              </w:rPr>
            </w:pPr>
            <w:r>
              <w:rPr>
                <w:sz w:val="20"/>
              </w:rPr>
              <w:t>Союз.</w:t>
            </w:r>
          </w:p>
        </w:tc>
        <w:tc>
          <w:tcPr>
            <w:tcW w:w="7653" w:type="dxa"/>
          </w:tcPr>
          <w:p w:rsidR="0052501E" w:rsidRDefault="00B0778F">
            <w:pPr>
              <w:pStyle w:val="TableParagraph"/>
              <w:spacing w:before="19"/>
              <w:ind w:left="31"/>
              <w:rPr>
                <w:sz w:val="20"/>
              </w:rPr>
            </w:pPr>
            <w:r>
              <w:rPr>
                <w:sz w:val="20"/>
              </w:rPr>
              <w:t>Союз</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2"/>
                <w:sz w:val="20"/>
              </w:rPr>
              <w:t xml:space="preserve"> </w:t>
            </w:r>
            <w:r>
              <w:rPr>
                <w:sz w:val="20"/>
              </w:rPr>
              <w:t>речи.</w:t>
            </w:r>
            <w:r>
              <w:rPr>
                <w:spacing w:val="-2"/>
                <w:sz w:val="20"/>
              </w:rPr>
              <w:t xml:space="preserve"> </w:t>
            </w:r>
            <w:r>
              <w:rPr>
                <w:sz w:val="20"/>
              </w:rPr>
              <w:t>Союз</w:t>
            </w:r>
            <w:r>
              <w:rPr>
                <w:spacing w:val="-2"/>
                <w:sz w:val="20"/>
              </w:rPr>
              <w:t xml:space="preserve"> </w:t>
            </w:r>
            <w:r>
              <w:rPr>
                <w:sz w:val="20"/>
              </w:rPr>
              <w:t>как</w:t>
            </w:r>
            <w:r>
              <w:rPr>
                <w:spacing w:val="-4"/>
                <w:sz w:val="20"/>
              </w:rPr>
              <w:t xml:space="preserve"> </w:t>
            </w:r>
            <w:r>
              <w:rPr>
                <w:sz w:val="20"/>
              </w:rPr>
              <w:t>средство</w:t>
            </w:r>
            <w:r>
              <w:rPr>
                <w:spacing w:val="-2"/>
                <w:sz w:val="20"/>
              </w:rPr>
              <w:t xml:space="preserve"> </w:t>
            </w:r>
            <w:r>
              <w:rPr>
                <w:sz w:val="20"/>
              </w:rPr>
              <w:t>связи</w:t>
            </w:r>
            <w:r>
              <w:rPr>
                <w:spacing w:val="-3"/>
                <w:sz w:val="20"/>
              </w:rPr>
              <w:t xml:space="preserve"> </w:t>
            </w:r>
            <w:r>
              <w:rPr>
                <w:sz w:val="20"/>
              </w:rPr>
              <w:t>однородных</w:t>
            </w:r>
            <w:r>
              <w:rPr>
                <w:spacing w:val="-3"/>
                <w:sz w:val="20"/>
              </w:rPr>
              <w:t xml:space="preserve"> </w:t>
            </w:r>
            <w:r>
              <w:rPr>
                <w:sz w:val="20"/>
              </w:rPr>
              <w:t>членов</w:t>
            </w:r>
            <w:r>
              <w:rPr>
                <w:spacing w:val="-47"/>
                <w:sz w:val="20"/>
              </w:rPr>
              <w:t xml:space="preserve"> </w:t>
            </w:r>
            <w:r>
              <w:rPr>
                <w:sz w:val="20"/>
              </w:rPr>
              <w:t>предложения</w:t>
            </w:r>
            <w:r>
              <w:rPr>
                <w:spacing w:val="-2"/>
                <w:sz w:val="20"/>
              </w:rPr>
              <w:t xml:space="preserve"> </w:t>
            </w:r>
            <w:r>
              <w:rPr>
                <w:sz w:val="20"/>
              </w:rPr>
              <w:t>и</w:t>
            </w:r>
            <w:r>
              <w:rPr>
                <w:spacing w:val="-1"/>
                <w:sz w:val="20"/>
              </w:rPr>
              <w:t xml:space="preserve"> </w:t>
            </w:r>
            <w:r>
              <w:rPr>
                <w:sz w:val="20"/>
              </w:rPr>
              <w:t>частей</w:t>
            </w:r>
            <w:r>
              <w:rPr>
                <w:spacing w:val="-1"/>
                <w:sz w:val="20"/>
              </w:rPr>
              <w:t xml:space="preserve"> </w:t>
            </w:r>
            <w:r>
              <w:rPr>
                <w:sz w:val="20"/>
              </w:rPr>
              <w:t>сложного предложения.</w:t>
            </w:r>
          </w:p>
          <w:p w:rsidR="0052501E" w:rsidRDefault="00B0778F">
            <w:pPr>
              <w:pStyle w:val="TableParagraph"/>
              <w:ind w:left="31" w:right="91"/>
              <w:rPr>
                <w:sz w:val="20"/>
              </w:rPr>
            </w:pPr>
            <w:r>
              <w:rPr>
                <w:sz w:val="20"/>
              </w:rPr>
              <w:t>Разряды союзов по строению: простые и составные. Правописание составных союзов.</w:t>
            </w:r>
            <w:r>
              <w:rPr>
                <w:spacing w:val="1"/>
                <w:sz w:val="20"/>
              </w:rPr>
              <w:t xml:space="preserve"> </w:t>
            </w:r>
            <w:r>
              <w:rPr>
                <w:sz w:val="20"/>
              </w:rPr>
              <w:t>Разряды</w:t>
            </w:r>
            <w:r>
              <w:rPr>
                <w:spacing w:val="-5"/>
                <w:sz w:val="20"/>
              </w:rPr>
              <w:t xml:space="preserve"> </w:t>
            </w:r>
            <w:r>
              <w:rPr>
                <w:sz w:val="20"/>
              </w:rPr>
              <w:t>союзов</w:t>
            </w:r>
            <w:r>
              <w:rPr>
                <w:spacing w:val="-5"/>
                <w:sz w:val="20"/>
              </w:rPr>
              <w:t xml:space="preserve"> </w:t>
            </w:r>
            <w:r>
              <w:rPr>
                <w:sz w:val="20"/>
              </w:rPr>
              <w:t>по</w:t>
            </w:r>
            <w:r>
              <w:rPr>
                <w:spacing w:val="-3"/>
                <w:sz w:val="20"/>
              </w:rPr>
              <w:t xml:space="preserve"> </w:t>
            </w:r>
            <w:r>
              <w:rPr>
                <w:sz w:val="20"/>
              </w:rPr>
              <w:t>значению:</w:t>
            </w:r>
            <w:r>
              <w:rPr>
                <w:spacing w:val="-6"/>
                <w:sz w:val="20"/>
              </w:rPr>
              <w:t xml:space="preserve"> </w:t>
            </w:r>
            <w:r>
              <w:rPr>
                <w:sz w:val="20"/>
              </w:rPr>
              <w:t>сочинительные</w:t>
            </w:r>
            <w:r>
              <w:rPr>
                <w:spacing w:val="-1"/>
                <w:sz w:val="20"/>
              </w:rPr>
              <w:t xml:space="preserve"> </w:t>
            </w:r>
            <w:r>
              <w:rPr>
                <w:sz w:val="20"/>
              </w:rPr>
              <w:t>и</w:t>
            </w:r>
            <w:r>
              <w:rPr>
                <w:spacing w:val="-5"/>
                <w:sz w:val="20"/>
              </w:rPr>
              <w:t xml:space="preserve"> </w:t>
            </w:r>
            <w:r>
              <w:rPr>
                <w:sz w:val="20"/>
              </w:rPr>
              <w:t>подчинительные.</w:t>
            </w:r>
            <w:r>
              <w:rPr>
                <w:spacing w:val="-5"/>
                <w:sz w:val="20"/>
              </w:rPr>
              <w:t xml:space="preserve"> </w:t>
            </w:r>
            <w:r>
              <w:rPr>
                <w:sz w:val="20"/>
              </w:rPr>
              <w:t>Одиночные,</w:t>
            </w:r>
            <w:r>
              <w:rPr>
                <w:spacing w:val="-4"/>
                <w:sz w:val="20"/>
              </w:rPr>
              <w:t xml:space="preserve"> </w:t>
            </w:r>
            <w:r>
              <w:rPr>
                <w:sz w:val="20"/>
              </w:rPr>
              <w:t>двойные</w:t>
            </w:r>
            <w:r>
              <w:rPr>
                <w:spacing w:val="-47"/>
                <w:sz w:val="20"/>
              </w:rPr>
              <w:t xml:space="preserve"> </w:t>
            </w:r>
            <w:r>
              <w:rPr>
                <w:sz w:val="20"/>
              </w:rPr>
              <w:t>и</w:t>
            </w:r>
            <w:r>
              <w:rPr>
                <w:spacing w:val="-2"/>
                <w:sz w:val="20"/>
              </w:rPr>
              <w:t xml:space="preserve"> </w:t>
            </w:r>
            <w:r>
              <w:rPr>
                <w:sz w:val="20"/>
              </w:rPr>
              <w:t>повторяющиеся</w:t>
            </w:r>
            <w:r>
              <w:rPr>
                <w:spacing w:val="-1"/>
                <w:sz w:val="20"/>
              </w:rPr>
              <w:t xml:space="preserve"> </w:t>
            </w:r>
            <w:r>
              <w:rPr>
                <w:sz w:val="20"/>
              </w:rPr>
              <w:t>сочинительные союзы.</w:t>
            </w:r>
          </w:p>
          <w:p w:rsidR="0052501E" w:rsidRDefault="00B0778F">
            <w:pPr>
              <w:pStyle w:val="TableParagraph"/>
              <w:ind w:left="31"/>
              <w:rPr>
                <w:sz w:val="20"/>
              </w:rPr>
            </w:pPr>
            <w:r>
              <w:rPr>
                <w:sz w:val="20"/>
              </w:rPr>
              <w:t>Морфологический</w:t>
            </w:r>
            <w:r>
              <w:rPr>
                <w:spacing w:val="-6"/>
                <w:sz w:val="20"/>
              </w:rPr>
              <w:t xml:space="preserve"> </w:t>
            </w:r>
            <w:r>
              <w:rPr>
                <w:sz w:val="20"/>
              </w:rPr>
              <w:t>анализ</w:t>
            </w:r>
            <w:r>
              <w:rPr>
                <w:spacing w:val="-4"/>
                <w:sz w:val="20"/>
              </w:rPr>
              <w:t xml:space="preserve"> </w:t>
            </w:r>
            <w:r>
              <w:rPr>
                <w:sz w:val="20"/>
              </w:rPr>
              <w:t>союзов.</w:t>
            </w:r>
          </w:p>
          <w:p w:rsidR="0052501E" w:rsidRDefault="00B0778F">
            <w:pPr>
              <w:pStyle w:val="TableParagraph"/>
              <w:ind w:left="31"/>
              <w:rPr>
                <w:sz w:val="20"/>
              </w:rPr>
            </w:pPr>
            <w:r>
              <w:rPr>
                <w:sz w:val="20"/>
              </w:rPr>
              <w:t>Роль</w:t>
            </w:r>
            <w:r>
              <w:rPr>
                <w:spacing w:val="-3"/>
                <w:sz w:val="20"/>
              </w:rPr>
              <w:t xml:space="preserve"> </w:t>
            </w:r>
            <w:r>
              <w:rPr>
                <w:sz w:val="20"/>
              </w:rPr>
              <w:t>союзов</w:t>
            </w:r>
            <w:r>
              <w:rPr>
                <w:spacing w:val="-2"/>
                <w:sz w:val="20"/>
              </w:rPr>
              <w:t xml:space="preserve"> </w:t>
            </w:r>
            <w:r>
              <w:rPr>
                <w:sz w:val="20"/>
              </w:rPr>
              <w:t>в</w:t>
            </w:r>
            <w:r>
              <w:rPr>
                <w:spacing w:val="-3"/>
                <w:sz w:val="20"/>
              </w:rPr>
              <w:t xml:space="preserve"> </w:t>
            </w:r>
            <w:r>
              <w:rPr>
                <w:sz w:val="20"/>
              </w:rPr>
              <w:t>тексте.</w:t>
            </w:r>
            <w:r>
              <w:rPr>
                <w:spacing w:val="-2"/>
                <w:sz w:val="20"/>
              </w:rPr>
              <w:t xml:space="preserve"> </w:t>
            </w:r>
            <w:r>
              <w:rPr>
                <w:sz w:val="20"/>
              </w:rPr>
              <w:t>Употребление</w:t>
            </w:r>
            <w:r>
              <w:rPr>
                <w:spacing w:val="-2"/>
                <w:sz w:val="20"/>
              </w:rPr>
              <w:t xml:space="preserve"> </w:t>
            </w:r>
            <w:r>
              <w:rPr>
                <w:sz w:val="20"/>
              </w:rPr>
              <w:t>союзов</w:t>
            </w:r>
            <w:r>
              <w:rPr>
                <w:spacing w:val="-3"/>
                <w:sz w:val="20"/>
              </w:rPr>
              <w:t xml:space="preserve"> </w:t>
            </w:r>
            <w:r>
              <w:rPr>
                <w:sz w:val="20"/>
              </w:rPr>
              <w:t>в</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их</w:t>
            </w:r>
            <w:r>
              <w:rPr>
                <w:spacing w:val="-3"/>
                <w:sz w:val="20"/>
              </w:rPr>
              <w:t xml:space="preserve"> </w:t>
            </w:r>
            <w:r>
              <w:rPr>
                <w:sz w:val="20"/>
              </w:rPr>
              <w:t>значением</w:t>
            </w:r>
            <w:r>
              <w:rPr>
                <w:spacing w:val="-1"/>
                <w:sz w:val="20"/>
              </w:rPr>
              <w:t xml:space="preserve"> </w:t>
            </w:r>
            <w:r>
              <w:rPr>
                <w:sz w:val="20"/>
              </w:rPr>
              <w:t>и</w:t>
            </w:r>
            <w:r>
              <w:rPr>
                <w:spacing w:val="-47"/>
                <w:sz w:val="20"/>
              </w:rPr>
              <w:t xml:space="preserve"> </w:t>
            </w:r>
            <w:r>
              <w:rPr>
                <w:sz w:val="20"/>
              </w:rPr>
              <w:t>стилистическими</w:t>
            </w:r>
            <w:r>
              <w:rPr>
                <w:spacing w:val="-3"/>
                <w:sz w:val="20"/>
              </w:rPr>
              <w:t xml:space="preserve"> </w:t>
            </w:r>
            <w:r>
              <w:rPr>
                <w:sz w:val="20"/>
              </w:rPr>
              <w:t>особенностями.</w:t>
            </w:r>
            <w:r>
              <w:rPr>
                <w:spacing w:val="-1"/>
                <w:sz w:val="20"/>
              </w:rPr>
              <w:t xml:space="preserve"> </w:t>
            </w:r>
            <w:r>
              <w:rPr>
                <w:sz w:val="20"/>
              </w:rPr>
              <w:t>Использование</w:t>
            </w:r>
            <w:r>
              <w:rPr>
                <w:spacing w:val="-1"/>
                <w:sz w:val="20"/>
              </w:rPr>
              <w:t xml:space="preserve"> </w:t>
            </w:r>
            <w:r>
              <w:rPr>
                <w:sz w:val="20"/>
              </w:rPr>
              <w:t>союзов</w:t>
            </w:r>
            <w:r>
              <w:rPr>
                <w:spacing w:val="-3"/>
                <w:sz w:val="20"/>
              </w:rPr>
              <w:t xml:space="preserve"> </w:t>
            </w:r>
            <w:r>
              <w:rPr>
                <w:sz w:val="20"/>
              </w:rPr>
              <w:t>как</w:t>
            </w:r>
            <w:r>
              <w:rPr>
                <w:spacing w:val="-2"/>
                <w:sz w:val="20"/>
              </w:rPr>
              <w:t xml:space="preserve"> </w:t>
            </w:r>
            <w:r>
              <w:rPr>
                <w:sz w:val="20"/>
              </w:rPr>
              <w:t>средства</w:t>
            </w:r>
            <w:r>
              <w:rPr>
                <w:spacing w:val="-2"/>
                <w:sz w:val="20"/>
              </w:rPr>
              <w:t xml:space="preserve"> </w:t>
            </w:r>
            <w:r>
              <w:rPr>
                <w:sz w:val="20"/>
              </w:rPr>
              <w:t>связи</w:t>
            </w:r>
          </w:p>
          <w:p w:rsidR="0052501E" w:rsidRDefault="00B0778F">
            <w:pPr>
              <w:pStyle w:val="TableParagraph"/>
              <w:ind w:left="31" w:right="5019"/>
              <w:rPr>
                <w:sz w:val="20"/>
              </w:rPr>
            </w:pPr>
            <w:r>
              <w:rPr>
                <w:sz w:val="20"/>
              </w:rPr>
              <w:t>предложений и частей текста.</w:t>
            </w:r>
            <w:r>
              <w:rPr>
                <w:spacing w:val="-48"/>
                <w:sz w:val="20"/>
              </w:rPr>
              <w:t xml:space="preserve"> </w:t>
            </w:r>
            <w:r>
              <w:rPr>
                <w:sz w:val="20"/>
              </w:rPr>
              <w:t>Правописание</w:t>
            </w:r>
            <w:r>
              <w:rPr>
                <w:spacing w:val="-1"/>
                <w:sz w:val="20"/>
              </w:rPr>
              <w:t xml:space="preserve"> </w:t>
            </w:r>
            <w:r>
              <w:rPr>
                <w:sz w:val="20"/>
              </w:rPr>
              <w:t>союзов.</w:t>
            </w:r>
          </w:p>
          <w:p w:rsidR="0052501E" w:rsidRDefault="00B0778F">
            <w:pPr>
              <w:pStyle w:val="TableParagraph"/>
              <w:ind w:left="31"/>
              <w:rPr>
                <w:sz w:val="20"/>
              </w:rPr>
            </w:pPr>
            <w:r>
              <w:rPr>
                <w:sz w:val="20"/>
              </w:rPr>
              <w:t>Знаки</w:t>
            </w:r>
            <w:r>
              <w:rPr>
                <w:spacing w:val="-3"/>
                <w:sz w:val="20"/>
              </w:rPr>
              <w:t xml:space="preserve"> </w:t>
            </w:r>
            <w:r>
              <w:rPr>
                <w:sz w:val="20"/>
              </w:rPr>
              <w:t>препинания</w:t>
            </w:r>
            <w:r>
              <w:rPr>
                <w:spacing w:val="-4"/>
                <w:sz w:val="20"/>
              </w:rPr>
              <w:t xml:space="preserve"> </w:t>
            </w:r>
            <w:r>
              <w:rPr>
                <w:sz w:val="20"/>
              </w:rPr>
              <w:t>в</w:t>
            </w:r>
            <w:r>
              <w:rPr>
                <w:spacing w:val="-5"/>
                <w:sz w:val="20"/>
              </w:rPr>
              <w:t xml:space="preserve"> </w:t>
            </w:r>
            <w:r>
              <w:rPr>
                <w:sz w:val="20"/>
              </w:rPr>
              <w:t>сложных</w:t>
            </w:r>
            <w:r>
              <w:rPr>
                <w:spacing w:val="-4"/>
                <w:sz w:val="20"/>
              </w:rPr>
              <w:t xml:space="preserve"> </w:t>
            </w:r>
            <w:r>
              <w:rPr>
                <w:sz w:val="20"/>
              </w:rPr>
              <w:t>союзных</w:t>
            </w:r>
            <w:r>
              <w:rPr>
                <w:spacing w:val="-4"/>
                <w:sz w:val="20"/>
              </w:rPr>
              <w:t xml:space="preserve"> </w:t>
            </w:r>
            <w:r>
              <w:rPr>
                <w:sz w:val="20"/>
              </w:rPr>
              <w:t>предложениях.</w:t>
            </w:r>
            <w:r>
              <w:rPr>
                <w:spacing w:val="-3"/>
                <w:sz w:val="20"/>
              </w:rPr>
              <w:t xml:space="preserve"> </w:t>
            </w:r>
            <w:r>
              <w:rPr>
                <w:sz w:val="20"/>
              </w:rPr>
              <w:t>Знаки</w:t>
            </w:r>
            <w:r>
              <w:rPr>
                <w:spacing w:val="-5"/>
                <w:sz w:val="20"/>
              </w:rPr>
              <w:t xml:space="preserve"> </w:t>
            </w:r>
            <w:r>
              <w:rPr>
                <w:sz w:val="20"/>
              </w:rPr>
              <w:t>препинания</w:t>
            </w:r>
            <w:r>
              <w:rPr>
                <w:spacing w:val="-4"/>
                <w:sz w:val="20"/>
              </w:rPr>
              <w:t xml:space="preserve"> </w:t>
            </w:r>
            <w:r>
              <w:rPr>
                <w:sz w:val="20"/>
              </w:rPr>
              <w:t>в</w:t>
            </w:r>
          </w:p>
          <w:p w:rsidR="0052501E" w:rsidRDefault="00B0778F">
            <w:pPr>
              <w:pStyle w:val="TableParagraph"/>
              <w:ind w:left="31"/>
              <w:rPr>
                <w:sz w:val="20"/>
              </w:rPr>
            </w:pPr>
            <w:r>
              <w:rPr>
                <w:sz w:val="20"/>
              </w:rPr>
              <w:t>предложениях</w:t>
            </w:r>
            <w:r>
              <w:rPr>
                <w:spacing w:val="-4"/>
                <w:sz w:val="20"/>
              </w:rPr>
              <w:t xml:space="preserve"> </w:t>
            </w:r>
            <w:r>
              <w:rPr>
                <w:sz w:val="20"/>
              </w:rPr>
              <w:t>с</w:t>
            </w:r>
            <w:r>
              <w:rPr>
                <w:spacing w:val="-3"/>
                <w:sz w:val="20"/>
              </w:rPr>
              <w:t xml:space="preserve"> </w:t>
            </w:r>
            <w:r>
              <w:rPr>
                <w:sz w:val="20"/>
              </w:rPr>
              <w:t>союзом</w:t>
            </w:r>
            <w:r>
              <w:rPr>
                <w:spacing w:val="-4"/>
                <w:sz w:val="20"/>
              </w:rPr>
              <w:t xml:space="preserve"> </w:t>
            </w:r>
            <w:r>
              <w:rPr>
                <w:sz w:val="20"/>
              </w:rPr>
              <w:t>"и",</w:t>
            </w:r>
            <w:r>
              <w:rPr>
                <w:spacing w:val="-5"/>
                <w:sz w:val="20"/>
              </w:rPr>
              <w:t xml:space="preserve"> </w:t>
            </w:r>
            <w:r>
              <w:rPr>
                <w:sz w:val="20"/>
              </w:rPr>
              <w:t>связывающим</w:t>
            </w:r>
            <w:r>
              <w:rPr>
                <w:spacing w:val="-1"/>
                <w:sz w:val="20"/>
              </w:rPr>
              <w:t xml:space="preserve"> </w:t>
            </w:r>
            <w:r>
              <w:rPr>
                <w:sz w:val="20"/>
              </w:rPr>
              <w:t>однородные члены и</w:t>
            </w:r>
            <w:r>
              <w:rPr>
                <w:spacing w:val="-4"/>
                <w:sz w:val="20"/>
              </w:rPr>
              <w:t xml:space="preserve"> </w:t>
            </w:r>
            <w:r>
              <w:rPr>
                <w:sz w:val="20"/>
              </w:rPr>
              <w:t>части</w:t>
            </w:r>
            <w:r>
              <w:rPr>
                <w:spacing w:val="-4"/>
                <w:sz w:val="20"/>
              </w:rPr>
              <w:t xml:space="preserve"> </w:t>
            </w:r>
            <w:r>
              <w:rPr>
                <w:sz w:val="20"/>
              </w:rPr>
              <w:t>сложного</w:t>
            </w:r>
            <w:r>
              <w:rPr>
                <w:spacing w:val="-47"/>
                <w:sz w:val="20"/>
              </w:rPr>
              <w:t xml:space="preserve"> </w:t>
            </w:r>
            <w:r>
              <w:rPr>
                <w:sz w:val="20"/>
              </w:rPr>
              <w:t>предложения.</w:t>
            </w:r>
          </w:p>
        </w:tc>
      </w:tr>
      <w:tr w:rsidR="0052501E">
        <w:trPr>
          <w:trHeight w:val="3040"/>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Pr>
                <w:sz w:val="20"/>
              </w:rPr>
            </w:pPr>
            <w:r>
              <w:rPr>
                <w:sz w:val="20"/>
              </w:rPr>
              <w:t>Частица.</w:t>
            </w:r>
          </w:p>
        </w:tc>
        <w:tc>
          <w:tcPr>
            <w:tcW w:w="7653" w:type="dxa"/>
          </w:tcPr>
          <w:p w:rsidR="0052501E" w:rsidRDefault="00B0778F">
            <w:pPr>
              <w:pStyle w:val="TableParagraph"/>
              <w:spacing w:before="19" w:line="229" w:lineRule="exact"/>
              <w:ind w:left="31"/>
              <w:rPr>
                <w:sz w:val="20"/>
              </w:rPr>
            </w:pPr>
            <w:r>
              <w:rPr>
                <w:sz w:val="20"/>
              </w:rPr>
              <w:t>Частица</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3"/>
                <w:sz w:val="20"/>
              </w:rPr>
              <w:t xml:space="preserve"> </w:t>
            </w:r>
            <w:r>
              <w:rPr>
                <w:sz w:val="20"/>
              </w:rPr>
              <w:t>речи.</w:t>
            </w:r>
          </w:p>
          <w:p w:rsidR="0052501E" w:rsidRDefault="00B0778F">
            <w:pPr>
              <w:pStyle w:val="TableParagraph"/>
              <w:ind w:left="31"/>
              <w:rPr>
                <w:sz w:val="20"/>
              </w:rPr>
            </w:pPr>
            <w:r>
              <w:rPr>
                <w:sz w:val="20"/>
              </w:rPr>
              <w:t>Разряды</w:t>
            </w:r>
            <w:r>
              <w:rPr>
                <w:spacing w:val="-5"/>
                <w:sz w:val="20"/>
              </w:rPr>
              <w:t xml:space="preserve"> </w:t>
            </w:r>
            <w:r>
              <w:rPr>
                <w:sz w:val="20"/>
              </w:rPr>
              <w:t>частиц</w:t>
            </w:r>
            <w:r>
              <w:rPr>
                <w:spacing w:val="-5"/>
                <w:sz w:val="20"/>
              </w:rPr>
              <w:t xml:space="preserve"> </w:t>
            </w:r>
            <w:r>
              <w:rPr>
                <w:sz w:val="20"/>
              </w:rPr>
              <w:t>по</w:t>
            </w:r>
            <w:r>
              <w:rPr>
                <w:spacing w:val="-4"/>
                <w:sz w:val="20"/>
              </w:rPr>
              <w:t xml:space="preserve"> </w:t>
            </w:r>
            <w:r>
              <w:rPr>
                <w:sz w:val="20"/>
              </w:rPr>
              <w:t>значению</w:t>
            </w:r>
            <w:r>
              <w:rPr>
                <w:spacing w:val="-4"/>
                <w:sz w:val="20"/>
              </w:rPr>
              <w:t xml:space="preserve"> </w:t>
            </w:r>
            <w:r>
              <w:rPr>
                <w:sz w:val="20"/>
              </w:rPr>
              <w:t>и</w:t>
            </w:r>
            <w:r>
              <w:rPr>
                <w:spacing w:val="-4"/>
                <w:sz w:val="20"/>
              </w:rPr>
              <w:t xml:space="preserve"> </w:t>
            </w:r>
            <w:r>
              <w:rPr>
                <w:sz w:val="20"/>
              </w:rPr>
              <w:t>употреблению:</w:t>
            </w:r>
            <w:r>
              <w:rPr>
                <w:spacing w:val="-5"/>
                <w:sz w:val="20"/>
              </w:rPr>
              <w:t xml:space="preserve"> </w:t>
            </w:r>
            <w:r>
              <w:rPr>
                <w:sz w:val="20"/>
              </w:rPr>
              <w:t>формообразующие,</w:t>
            </w:r>
            <w:r>
              <w:rPr>
                <w:spacing w:val="-4"/>
                <w:sz w:val="20"/>
              </w:rPr>
              <w:t xml:space="preserve"> </w:t>
            </w:r>
            <w:r>
              <w:rPr>
                <w:sz w:val="20"/>
              </w:rPr>
              <w:t>отрицательные,</w:t>
            </w:r>
            <w:r>
              <w:rPr>
                <w:spacing w:val="-47"/>
                <w:sz w:val="20"/>
              </w:rPr>
              <w:t xml:space="preserve"> </w:t>
            </w:r>
            <w:r>
              <w:rPr>
                <w:sz w:val="20"/>
              </w:rPr>
              <w:t>модальные.</w:t>
            </w:r>
          </w:p>
          <w:p w:rsidR="0052501E" w:rsidRDefault="00B0778F">
            <w:pPr>
              <w:pStyle w:val="TableParagraph"/>
              <w:ind w:left="31"/>
              <w:rPr>
                <w:sz w:val="20"/>
              </w:rPr>
            </w:pPr>
            <w:r>
              <w:rPr>
                <w:sz w:val="20"/>
              </w:rPr>
              <w:t>Роль</w:t>
            </w:r>
            <w:r>
              <w:rPr>
                <w:spacing w:val="-3"/>
                <w:sz w:val="20"/>
              </w:rPr>
              <w:t xml:space="preserve"> </w:t>
            </w:r>
            <w:r>
              <w:rPr>
                <w:sz w:val="20"/>
              </w:rPr>
              <w:t>частиц</w:t>
            </w:r>
            <w:r>
              <w:rPr>
                <w:spacing w:val="-3"/>
                <w:sz w:val="20"/>
              </w:rPr>
              <w:t xml:space="preserve"> </w:t>
            </w:r>
            <w:r>
              <w:rPr>
                <w:sz w:val="20"/>
              </w:rPr>
              <w:t>в</w:t>
            </w:r>
            <w:r>
              <w:rPr>
                <w:spacing w:val="-1"/>
                <w:sz w:val="20"/>
              </w:rPr>
              <w:t xml:space="preserve"> </w:t>
            </w:r>
            <w:r>
              <w:rPr>
                <w:sz w:val="20"/>
              </w:rPr>
              <w:t>передаче</w:t>
            </w:r>
            <w:r>
              <w:rPr>
                <w:spacing w:val="-2"/>
                <w:sz w:val="20"/>
              </w:rPr>
              <w:t xml:space="preserve"> </w:t>
            </w:r>
            <w:r>
              <w:rPr>
                <w:sz w:val="20"/>
              </w:rPr>
              <w:t>различных</w:t>
            </w:r>
            <w:r>
              <w:rPr>
                <w:spacing w:val="-4"/>
                <w:sz w:val="20"/>
              </w:rPr>
              <w:t xml:space="preserve"> </w:t>
            </w:r>
            <w:r>
              <w:rPr>
                <w:sz w:val="20"/>
              </w:rPr>
              <w:t>оттенков</w:t>
            </w:r>
            <w:r>
              <w:rPr>
                <w:spacing w:val="-3"/>
                <w:sz w:val="20"/>
              </w:rPr>
              <w:t xml:space="preserve"> </w:t>
            </w:r>
            <w:r>
              <w:rPr>
                <w:sz w:val="20"/>
              </w:rPr>
              <w:t>значения</w:t>
            </w:r>
            <w:r>
              <w:rPr>
                <w:spacing w:val="-4"/>
                <w:sz w:val="20"/>
              </w:rPr>
              <w:t xml:space="preserve"> </w:t>
            </w:r>
            <w:r>
              <w:rPr>
                <w:sz w:val="20"/>
              </w:rPr>
              <w:t>в слове</w:t>
            </w:r>
            <w:r>
              <w:rPr>
                <w:spacing w:val="-4"/>
                <w:sz w:val="20"/>
              </w:rPr>
              <w:t xml:space="preserve"> </w:t>
            </w:r>
            <w:r>
              <w:rPr>
                <w:sz w:val="20"/>
              </w:rPr>
              <w:t>и</w:t>
            </w:r>
            <w:r>
              <w:rPr>
                <w:spacing w:val="-3"/>
                <w:sz w:val="20"/>
              </w:rPr>
              <w:t xml:space="preserve"> </w:t>
            </w:r>
            <w:r>
              <w:rPr>
                <w:sz w:val="20"/>
              </w:rPr>
              <w:t>тексте,</w:t>
            </w:r>
            <w:r>
              <w:rPr>
                <w:spacing w:val="-2"/>
                <w:sz w:val="20"/>
              </w:rPr>
              <w:t xml:space="preserve"> </w:t>
            </w:r>
            <w:r>
              <w:rPr>
                <w:sz w:val="20"/>
              </w:rPr>
              <w:t>в</w:t>
            </w:r>
            <w:r>
              <w:rPr>
                <w:spacing w:val="-4"/>
                <w:sz w:val="20"/>
              </w:rPr>
              <w:t xml:space="preserve"> </w:t>
            </w:r>
            <w:r>
              <w:rPr>
                <w:sz w:val="20"/>
              </w:rPr>
              <w:t>образовании</w:t>
            </w:r>
            <w:r>
              <w:rPr>
                <w:spacing w:val="-47"/>
                <w:sz w:val="20"/>
              </w:rPr>
              <w:t xml:space="preserve"> </w:t>
            </w:r>
            <w:r>
              <w:rPr>
                <w:sz w:val="20"/>
              </w:rPr>
              <w:t>форм глагола.</w:t>
            </w:r>
          </w:p>
          <w:p w:rsidR="0052501E" w:rsidRDefault="00B0778F">
            <w:pPr>
              <w:pStyle w:val="TableParagraph"/>
              <w:ind w:left="31"/>
              <w:rPr>
                <w:sz w:val="20"/>
              </w:rPr>
            </w:pPr>
            <w:r>
              <w:rPr>
                <w:sz w:val="20"/>
              </w:rPr>
              <w:t>Употребление</w:t>
            </w:r>
            <w:r>
              <w:rPr>
                <w:spacing w:val="-2"/>
                <w:sz w:val="20"/>
              </w:rPr>
              <w:t xml:space="preserve"> </w:t>
            </w:r>
            <w:r>
              <w:rPr>
                <w:sz w:val="20"/>
              </w:rPr>
              <w:t>частиц</w:t>
            </w:r>
            <w:r>
              <w:rPr>
                <w:spacing w:val="-2"/>
                <w:sz w:val="20"/>
              </w:rPr>
              <w:t xml:space="preserve"> </w:t>
            </w:r>
            <w:r>
              <w:rPr>
                <w:sz w:val="20"/>
              </w:rPr>
              <w:t>в</w:t>
            </w:r>
            <w:r>
              <w:rPr>
                <w:spacing w:val="-3"/>
                <w:sz w:val="20"/>
              </w:rPr>
              <w:t xml:space="preserve"> </w:t>
            </w:r>
            <w:r>
              <w:rPr>
                <w:sz w:val="20"/>
              </w:rPr>
              <w:t>предложении</w:t>
            </w:r>
            <w:r>
              <w:rPr>
                <w:spacing w:val="-2"/>
                <w:sz w:val="20"/>
              </w:rPr>
              <w:t xml:space="preserve"> </w:t>
            </w:r>
            <w:r>
              <w:rPr>
                <w:sz w:val="20"/>
              </w:rPr>
              <w:t>и</w:t>
            </w:r>
            <w:r>
              <w:rPr>
                <w:spacing w:val="-3"/>
                <w:sz w:val="20"/>
              </w:rPr>
              <w:t xml:space="preserve"> </w:t>
            </w:r>
            <w:r>
              <w:rPr>
                <w:sz w:val="20"/>
              </w:rPr>
              <w:t>тексте</w:t>
            </w:r>
            <w:r>
              <w:rPr>
                <w:spacing w:val="-1"/>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1"/>
                <w:sz w:val="20"/>
              </w:rPr>
              <w:t xml:space="preserve"> </w:t>
            </w:r>
            <w:r>
              <w:rPr>
                <w:sz w:val="20"/>
              </w:rPr>
              <w:t>их</w:t>
            </w:r>
            <w:r>
              <w:rPr>
                <w:spacing w:val="-3"/>
                <w:sz w:val="20"/>
              </w:rPr>
              <w:t xml:space="preserve"> </w:t>
            </w:r>
            <w:r>
              <w:rPr>
                <w:sz w:val="20"/>
              </w:rPr>
              <w:t>значением</w:t>
            </w:r>
            <w:r>
              <w:rPr>
                <w:spacing w:val="2"/>
                <w:sz w:val="20"/>
              </w:rPr>
              <w:t xml:space="preserve"> </w:t>
            </w:r>
            <w:r>
              <w:rPr>
                <w:sz w:val="20"/>
              </w:rPr>
              <w:t>и</w:t>
            </w:r>
          </w:p>
          <w:p w:rsidR="0052501E" w:rsidRDefault="00B0778F">
            <w:pPr>
              <w:pStyle w:val="TableParagraph"/>
              <w:spacing w:before="1"/>
              <w:ind w:left="31"/>
              <w:rPr>
                <w:sz w:val="20"/>
              </w:rPr>
            </w:pPr>
            <w:r>
              <w:rPr>
                <w:sz w:val="20"/>
              </w:rPr>
              <w:t>стилистической</w:t>
            </w:r>
            <w:r>
              <w:rPr>
                <w:spacing w:val="-6"/>
                <w:sz w:val="20"/>
              </w:rPr>
              <w:t xml:space="preserve"> </w:t>
            </w:r>
            <w:r>
              <w:rPr>
                <w:sz w:val="20"/>
              </w:rPr>
              <w:t>окраской.</w:t>
            </w:r>
            <w:r>
              <w:rPr>
                <w:spacing w:val="-5"/>
                <w:sz w:val="20"/>
              </w:rPr>
              <w:t xml:space="preserve"> </w:t>
            </w:r>
            <w:r>
              <w:rPr>
                <w:sz w:val="20"/>
              </w:rPr>
              <w:t>Интонационные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частицами.</w:t>
            </w:r>
            <w:r>
              <w:rPr>
                <w:spacing w:val="-47"/>
                <w:sz w:val="20"/>
              </w:rPr>
              <w:t xml:space="preserve"> </w:t>
            </w:r>
            <w:r>
              <w:rPr>
                <w:sz w:val="20"/>
              </w:rPr>
              <w:t>Морфологический</w:t>
            </w:r>
            <w:r>
              <w:rPr>
                <w:spacing w:val="-2"/>
                <w:sz w:val="20"/>
              </w:rPr>
              <w:t xml:space="preserve"> </w:t>
            </w:r>
            <w:r>
              <w:rPr>
                <w:sz w:val="20"/>
              </w:rPr>
              <w:t>анализ частиц.</w:t>
            </w:r>
          </w:p>
          <w:p w:rsidR="0052501E" w:rsidRDefault="00B0778F">
            <w:pPr>
              <w:pStyle w:val="TableParagraph"/>
              <w:spacing w:line="228" w:lineRule="exact"/>
              <w:ind w:left="31"/>
              <w:rPr>
                <w:sz w:val="20"/>
              </w:rPr>
            </w:pPr>
            <w:r>
              <w:rPr>
                <w:sz w:val="20"/>
              </w:rPr>
              <w:t>Смысловые</w:t>
            </w:r>
            <w:r>
              <w:rPr>
                <w:spacing w:val="-3"/>
                <w:sz w:val="20"/>
              </w:rPr>
              <w:t xml:space="preserve"> </w:t>
            </w:r>
            <w:r>
              <w:rPr>
                <w:sz w:val="20"/>
              </w:rPr>
              <w:t>различия</w:t>
            </w:r>
            <w:r>
              <w:rPr>
                <w:spacing w:val="-3"/>
                <w:sz w:val="20"/>
              </w:rPr>
              <w:t xml:space="preserve"> </w:t>
            </w:r>
            <w:r>
              <w:rPr>
                <w:sz w:val="20"/>
              </w:rPr>
              <w:t>частиц</w:t>
            </w:r>
            <w:r>
              <w:rPr>
                <w:spacing w:val="-2"/>
                <w:sz w:val="20"/>
              </w:rPr>
              <w:t xml:space="preserve"> </w:t>
            </w:r>
            <w:r>
              <w:rPr>
                <w:sz w:val="20"/>
              </w:rPr>
              <w:t>"не"</w:t>
            </w:r>
            <w:r>
              <w:rPr>
                <w:spacing w:val="-1"/>
                <w:sz w:val="20"/>
              </w:rPr>
              <w:t xml:space="preserve"> </w:t>
            </w:r>
            <w:r>
              <w:rPr>
                <w:sz w:val="20"/>
              </w:rPr>
              <w:t>и</w:t>
            </w:r>
            <w:r>
              <w:rPr>
                <w:spacing w:val="-3"/>
                <w:sz w:val="20"/>
              </w:rPr>
              <w:t xml:space="preserve"> </w:t>
            </w:r>
            <w:r>
              <w:rPr>
                <w:sz w:val="20"/>
              </w:rPr>
              <w:t>"ни".</w:t>
            </w:r>
          </w:p>
          <w:p w:rsidR="0052501E" w:rsidRDefault="00B0778F">
            <w:pPr>
              <w:pStyle w:val="TableParagraph"/>
              <w:spacing w:before="1"/>
              <w:ind w:left="31" w:right="343"/>
              <w:rPr>
                <w:sz w:val="20"/>
              </w:rPr>
            </w:pPr>
            <w:r>
              <w:rPr>
                <w:sz w:val="20"/>
              </w:rPr>
              <w:t>Использование частиц "не" и "ни" в письменной речи. Различение приставки "не-" и</w:t>
            </w:r>
            <w:r>
              <w:rPr>
                <w:spacing w:val="-47"/>
                <w:sz w:val="20"/>
              </w:rPr>
              <w:t xml:space="preserve"> </w:t>
            </w:r>
            <w:r>
              <w:rPr>
                <w:sz w:val="20"/>
              </w:rPr>
              <w:t>частицы</w:t>
            </w:r>
            <w:r>
              <w:rPr>
                <w:spacing w:val="-2"/>
                <w:sz w:val="20"/>
              </w:rPr>
              <w:t xml:space="preserve"> </w:t>
            </w:r>
            <w:r>
              <w:rPr>
                <w:sz w:val="20"/>
              </w:rPr>
              <w:t>"не".</w:t>
            </w:r>
            <w:r>
              <w:rPr>
                <w:spacing w:val="-1"/>
                <w:sz w:val="20"/>
              </w:rPr>
              <w:t xml:space="preserve"> </w:t>
            </w:r>
            <w:r>
              <w:rPr>
                <w:sz w:val="20"/>
              </w:rPr>
              <w:t>Слитное</w:t>
            </w:r>
            <w:r>
              <w:rPr>
                <w:spacing w:val="1"/>
                <w:sz w:val="20"/>
              </w:rPr>
              <w:t xml:space="preserve"> </w:t>
            </w:r>
            <w:r>
              <w:rPr>
                <w:sz w:val="20"/>
              </w:rPr>
              <w:t>и</w:t>
            </w:r>
            <w:r>
              <w:rPr>
                <w:spacing w:val="-2"/>
                <w:sz w:val="20"/>
              </w:rPr>
              <w:t xml:space="preserve"> </w:t>
            </w:r>
            <w:r>
              <w:rPr>
                <w:sz w:val="20"/>
              </w:rPr>
              <w:t>раздельное</w:t>
            </w:r>
            <w:r>
              <w:rPr>
                <w:spacing w:val="-1"/>
                <w:sz w:val="20"/>
              </w:rPr>
              <w:t xml:space="preserve"> </w:t>
            </w:r>
            <w:r>
              <w:rPr>
                <w:sz w:val="20"/>
              </w:rPr>
              <w:t>написание</w:t>
            </w:r>
            <w:r>
              <w:rPr>
                <w:spacing w:val="-2"/>
                <w:sz w:val="20"/>
              </w:rPr>
              <w:t xml:space="preserve"> </w:t>
            </w:r>
            <w:r>
              <w:rPr>
                <w:sz w:val="20"/>
              </w:rPr>
              <w:t>"не"</w:t>
            </w:r>
            <w:r>
              <w:rPr>
                <w:spacing w:val="2"/>
                <w:sz w:val="20"/>
              </w:rPr>
              <w:t xml:space="preserve"> </w:t>
            </w:r>
            <w:r>
              <w:rPr>
                <w:sz w:val="20"/>
              </w:rPr>
              <w:t>с</w:t>
            </w:r>
            <w:r>
              <w:rPr>
                <w:spacing w:val="-1"/>
                <w:sz w:val="20"/>
              </w:rPr>
              <w:t xml:space="preserve"> </w:t>
            </w:r>
            <w:r>
              <w:rPr>
                <w:sz w:val="20"/>
              </w:rPr>
              <w:t>разными</w:t>
            </w:r>
            <w:r>
              <w:rPr>
                <w:spacing w:val="-3"/>
                <w:sz w:val="20"/>
              </w:rPr>
              <w:t xml:space="preserve"> </w:t>
            </w:r>
            <w:r>
              <w:rPr>
                <w:sz w:val="20"/>
              </w:rPr>
              <w:t>частями</w:t>
            </w:r>
            <w:r>
              <w:rPr>
                <w:spacing w:val="-2"/>
                <w:sz w:val="20"/>
              </w:rPr>
              <w:t xml:space="preserve"> </w:t>
            </w:r>
            <w:r>
              <w:rPr>
                <w:sz w:val="20"/>
              </w:rPr>
              <w:t>речи</w:t>
            </w:r>
          </w:p>
          <w:p w:rsidR="0052501E" w:rsidRDefault="00B0778F">
            <w:pPr>
              <w:pStyle w:val="TableParagraph"/>
              <w:spacing w:before="1"/>
              <w:ind w:left="31" w:right="425"/>
              <w:rPr>
                <w:sz w:val="20"/>
              </w:rPr>
            </w:pPr>
            <w:r>
              <w:rPr>
                <w:sz w:val="20"/>
              </w:rPr>
              <w:t>(обобщение).</w:t>
            </w:r>
            <w:r>
              <w:rPr>
                <w:spacing w:val="-4"/>
                <w:sz w:val="20"/>
              </w:rPr>
              <w:t xml:space="preserve"> </w:t>
            </w:r>
            <w:r>
              <w:rPr>
                <w:sz w:val="20"/>
              </w:rPr>
              <w:t>Правописание</w:t>
            </w:r>
            <w:r>
              <w:rPr>
                <w:spacing w:val="-1"/>
                <w:sz w:val="20"/>
              </w:rPr>
              <w:t xml:space="preserve"> </w:t>
            </w:r>
            <w:r>
              <w:rPr>
                <w:sz w:val="20"/>
              </w:rPr>
              <w:t>частиц</w:t>
            </w:r>
            <w:r>
              <w:rPr>
                <w:spacing w:val="-4"/>
                <w:sz w:val="20"/>
              </w:rPr>
              <w:t xml:space="preserve"> </w:t>
            </w:r>
            <w:r>
              <w:rPr>
                <w:sz w:val="20"/>
              </w:rPr>
              <w:t>"бы,</w:t>
            </w:r>
            <w:r>
              <w:rPr>
                <w:spacing w:val="-4"/>
                <w:sz w:val="20"/>
              </w:rPr>
              <w:t xml:space="preserve"> </w:t>
            </w:r>
            <w:r>
              <w:rPr>
                <w:sz w:val="20"/>
              </w:rPr>
              <w:t>ли,</w:t>
            </w:r>
            <w:r>
              <w:rPr>
                <w:spacing w:val="-3"/>
                <w:sz w:val="20"/>
              </w:rPr>
              <w:t xml:space="preserve"> </w:t>
            </w:r>
            <w:r>
              <w:rPr>
                <w:sz w:val="20"/>
              </w:rPr>
              <w:t>же"</w:t>
            </w:r>
            <w:r>
              <w:rPr>
                <w:spacing w:val="-1"/>
                <w:sz w:val="20"/>
              </w:rPr>
              <w:t xml:space="preserve"> </w:t>
            </w:r>
            <w:r>
              <w:rPr>
                <w:sz w:val="20"/>
              </w:rPr>
              <w:t>с</w:t>
            </w:r>
            <w:r>
              <w:rPr>
                <w:spacing w:val="-4"/>
                <w:sz w:val="20"/>
              </w:rPr>
              <w:t xml:space="preserve"> </w:t>
            </w:r>
            <w:r>
              <w:rPr>
                <w:sz w:val="20"/>
              </w:rPr>
              <w:t>другими</w:t>
            </w:r>
            <w:r>
              <w:rPr>
                <w:spacing w:val="-4"/>
                <w:sz w:val="20"/>
              </w:rPr>
              <w:t xml:space="preserve"> </w:t>
            </w:r>
            <w:r>
              <w:rPr>
                <w:sz w:val="20"/>
              </w:rPr>
              <w:t>словами.</w:t>
            </w:r>
            <w:r>
              <w:rPr>
                <w:spacing w:val="-4"/>
                <w:sz w:val="20"/>
              </w:rPr>
              <w:t xml:space="preserve"> </w:t>
            </w:r>
            <w:r>
              <w:rPr>
                <w:sz w:val="20"/>
              </w:rPr>
              <w:t>Дефисное</w:t>
            </w:r>
            <w:r>
              <w:rPr>
                <w:spacing w:val="-47"/>
                <w:sz w:val="20"/>
              </w:rPr>
              <w:t xml:space="preserve"> </w:t>
            </w:r>
            <w:r>
              <w:rPr>
                <w:sz w:val="20"/>
              </w:rPr>
              <w:t>написание</w:t>
            </w:r>
            <w:r>
              <w:rPr>
                <w:spacing w:val="-1"/>
                <w:sz w:val="20"/>
              </w:rPr>
              <w:t xml:space="preserve"> </w:t>
            </w:r>
            <w:r>
              <w:rPr>
                <w:sz w:val="20"/>
              </w:rPr>
              <w:t>частиц</w:t>
            </w:r>
            <w:r>
              <w:rPr>
                <w:spacing w:val="-1"/>
                <w:sz w:val="20"/>
              </w:rPr>
              <w:t xml:space="preserve"> </w:t>
            </w:r>
            <w:r>
              <w:rPr>
                <w:sz w:val="20"/>
              </w:rPr>
              <w:t>"-то,</w:t>
            </w:r>
            <w:r>
              <w:rPr>
                <w:spacing w:val="1"/>
                <w:sz w:val="20"/>
              </w:rPr>
              <w:t xml:space="preserve"> </w:t>
            </w:r>
            <w:r>
              <w:rPr>
                <w:sz w:val="20"/>
              </w:rPr>
              <w:t>-таки,</w:t>
            </w:r>
            <w:r>
              <w:rPr>
                <w:spacing w:val="1"/>
                <w:sz w:val="20"/>
              </w:rPr>
              <w:t xml:space="preserve"> </w:t>
            </w:r>
            <w:r>
              <w:rPr>
                <w:sz w:val="20"/>
              </w:rPr>
              <w:t>-ка".</w:t>
            </w:r>
          </w:p>
        </w:tc>
      </w:tr>
      <w:tr w:rsidR="0052501E">
        <w:trPr>
          <w:trHeight w:val="2349"/>
        </w:trPr>
        <w:tc>
          <w:tcPr>
            <w:tcW w:w="2345" w:type="dxa"/>
          </w:tcPr>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ind w:left="27" w:right="394"/>
              <w:rPr>
                <w:sz w:val="20"/>
              </w:rPr>
            </w:pPr>
            <w:r>
              <w:rPr>
                <w:sz w:val="20"/>
              </w:rPr>
              <w:t>Междометия и</w:t>
            </w:r>
            <w:r>
              <w:rPr>
                <w:spacing w:val="1"/>
                <w:sz w:val="20"/>
              </w:rPr>
              <w:t xml:space="preserve"> </w:t>
            </w:r>
            <w:r>
              <w:rPr>
                <w:spacing w:val="-1"/>
                <w:sz w:val="20"/>
              </w:rPr>
              <w:t>звукоподражательные</w:t>
            </w:r>
            <w:r>
              <w:rPr>
                <w:spacing w:val="-47"/>
                <w:sz w:val="20"/>
              </w:rPr>
              <w:t xml:space="preserve"> </w:t>
            </w:r>
            <w:r>
              <w:rPr>
                <w:sz w:val="20"/>
              </w:rPr>
              <w:t>слова.</w:t>
            </w:r>
          </w:p>
        </w:tc>
        <w:tc>
          <w:tcPr>
            <w:tcW w:w="7653" w:type="dxa"/>
          </w:tcPr>
          <w:p w:rsidR="0052501E" w:rsidRDefault="00B0778F">
            <w:pPr>
              <w:pStyle w:val="TableParagraph"/>
              <w:spacing w:before="19"/>
              <w:ind w:left="31"/>
              <w:rPr>
                <w:sz w:val="20"/>
              </w:rPr>
            </w:pPr>
            <w:r>
              <w:rPr>
                <w:sz w:val="20"/>
              </w:rPr>
              <w:t>Междометия</w:t>
            </w:r>
            <w:r>
              <w:rPr>
                <w:spacing w:val="-4"/>
                <w:sz w:val="20"/>
              </w:rPr>
              <w:t xml:space="preserve"> </w:t>
            </w:r>
            <w:r>
              <w:rPr>
                <w:sz w:val="20"/>
              </w:rPr>
              <w:t>как</w:t>
            </w:r>
            <w:r>
              <w:rPr>
                <w:spacing w:val="-3"/>
                <w:sz w:val="20"/>
              </w:rPr>
              <w:t xml:space="preserve"> </w:t>
            </w:r>
            <w:r>
              <w:rPr>
                <w:sz w:val="20"/>
              </w:rPr>
              <w:t>особая</w:t>
            </w:r>
            <w:r>
              <w:rPr>
                <w:spacing w:val="-3"/>
                <w:sz w:val="20"/>
              </w:rPr>
              <w:t xml:space="preserve"> </w:t>
            </w:r>
            <w:r>
              <w:rPr>
                <w:sz w:val="20"/>
              </w:rPr>
              <w:t>группа</w:t>
            </w:r>
            <w:r>
              <w:rPr>
                <w:spacing w:val="-2"/>
                <w:sz w:val="20"/>
              </w:rPr>
              <w:t xml:space="preserve"> </w:t>
            </w:r>
            <w:r>
              <w:rPr>
                <w:sz w:val="20"/>
              </w:rPr>
              <w:t>слов.</w:t>
            </w:r>
          </w:p>
          <w:p w:rsidR="0052501E" w:rsidRDefault="00B0778F">
            <w:pPr>
              <w:pStyle w:val="TableParagraph"/>
              <w:ind w:left="31"/>
              <w:rPr>
                <w:sz w:val="20"/>
              </w:rPr>
            </w:pPr>
            <w:r>
              <w:rPr>
                <w:sz w:val="20"/>
              </w:rPr>
              <w:t>Разряды</w:t>
            </w:r>
            <w:r>
              <w:rPr>
                <w:spacing w:val="-4"/>
                <w:sz w:val="20"/>
              </w:rPr>
              <w:t xml:space="preserve"> </w:t>
            </w:r>
            <w:r>
              <w:rPr>
                <w:sz w:val="20"/>
              </w:rPr>
              <w:t>междометий</w:t>
            </w:r>
            <w:r>
              <w:rPr>
                <w:spacing w:val="-3"/>
                <w:sz w:val="20"/>
              </w:rPr>
              <w:t xml:space="preserve"> </w:t>
            </w:r>
            <w:r>
              <w:rPr>
                <w:sz w:val="20"/>
              </w:rPr>
              <w:t>по</w:t>
            </w:r>
            <w:r>
              <w:rPr>
                <w:spacing w:val="-3"/>
                <w:sz w:val="20"/>
              </w:rPr>
              <w:t xml:space="preserve"> </w:t>
            </w:r>
            <w:r>
              <w:rPr>
                <w:sz w:val="20"/>
              </w:rPr>
              <w:t>значению</w:t>
            </w:r>
            <w:r>
              <w:rPr>
                <w:spacing w:val="-4"/>
                <w:sz w:val="20"/>
              </w:rPr>
              <w:t xml:space="preserve"> </w:t>
            </w:r>
            <w:r>
              <w:rPr>
                <w:sz w:val="20"/>
              </w:rPr>
              <w:t>(выражающие</w:t>
            </w:r>
            <w:r>
              <w:rPr>
                <w:spacing w:val="-4"/>
                <w:sz w:val="20"/>
              </w:rPr>
              <w:t xml:space="preserve"> </w:t>
            </w:r>
            <w:r>
              <w:rPr>
                <w:sz w:val="20"/>
              </w:rPr>
              <w:t>чувства,</w:t>
            </w:r>
            <w:r>
              <w:rPr>
                <w:spacing w:val="-3"/>
                <w:sz w:val="20"/>
              </w:rPr>
              <w:t xml:space="preserve"> </w:t>
            </w:r>
            <w:r>
              <w:rPr>
                <w:sz w:val="20"/>
              </w:rPr>
              <w:t>побуждающие</w:t>
            </w:r>
            <w:r>
              <w:rPr>
                <w:spacing w:val="-4"/>
                <w:sz w:val="20"/>
              </w:rPr>
              <w:t xml:space="preserve"> </w:t>
            </w:r>
            <w:r>
              <w:rPr>
                <w:sz w:val="20"/>
              </w:rPr>
              <w:t>к</w:t>
            </w:r>
            <w:r>
              <w:rPr>
                <w:spacing w:val="-3"/>
                <w:sz w:val="20"/>
              </w:rPr>
              <w:t xml:space="preserve"> </w:t>
            </w:r>
            <w:r>
              <w:rPr>
                <w:sz w:val="20"/>
              </w:rPr>
              <w:t>действию,</w:t>
            </w:r>
            <w:r>
              <w:rPr>
                <w:spacing w:val="-47"/>
                <w:sz w:val="20"/>
              </w:rPr>
              <w:t xml:space="preserve"> </w:t>
            </w:r>
            <w:r>
              <w:rPr>
                <w:sz w:val="20"/>
              </w:rPr>
              <w:t>этикетные</w:t>
            </w:r>
            <w:r>
              <w:rPr>
                <w:spacing w:val="-1"/>
                <w:sz w:val="20"/>
              </w:rPr>
              <w:t xml:space="preserve"> </w:t>
            </w:r>
            <w:r>
              <w:rPr>
                <w:sz w:val="20"/>
              </w:rPr>
              <w:t>междометия);</w:t>
            </w:r>
            <w:r>
              <w:rPr>
                <w:spacing w:val="-1"/>
                <w:sz w:val="20"/>
              </w:rPr>
              <w:t xml:space="preserve"> </w:t>
            </w:r>
            <w:r>
              <w:rPr>
                <w:sz w:val="20"/>
              </w:rPr>
              <w:t>междометия</w:t>
            </w:r>
            <w:r>
              <w:rPr>
                <w:spacing w:val="-2"/>
                <w:sz w:val="20"/>
              </w:rPr>
              <w:t xml:space="preserve"> </w:t>
            </w:r>
            <w:r>
              <w:rPr>
                <w:sz w:val="20"/>
              </w:rPr>
              <w:t>производные и непроизводные.</w:t>
            </w:r>
          </w:p>
          <w:p w:rsidR="0052501E" w:rsidRDefault="00B0778F">
            <w:pPr>
              <w:pStyle w:val="TableParagraph"/>
              <w:ind w:left="31" w:right="4206"/>
              <w:rPr>
                <w:sz w:val="20"/>
              </w:rPr>
            </w:pPr>
            <w:r>
              <w:rPr>
                <w:sz w:val="20"/>
              </w:rPr>
              <w:t>Морфологический</w:t>
            </w:r>
            <w:r>
              <w:rPr>
                <w:spacing w:val="-7"/>
                <w:sz w:val="20"/>
              </w:rPr>
              <w:t xml:space="preserve"> </w:t>
            </w:r>
            <w:r>
              <w:rPr>
                <w:sz w:val="20"/>
              </w:rPr>
              <w:t>анализ</w:t>
            </w:r>
            <w:r>
              <w:rPr>
                <w:spacing w:val="-6"/>
                <w:sz w:val="20"/>
              </w:rPr>
              <w:t xml:space="preserve"> </w:t>
            </w:r>
            <w:r>
              <w:rPr>
                <w:sz w:val="20"/>
              </w:rPr>
              <w:t>междометий.</w:t>
            </w:r>
            <w:r>
              <w:rPr>
                <w:spacing w:val="-47"/>
                <w:sz w:val="20"/>
              </w:rPr>
              <w:t xml:space="preserve"> </w:t>
            </w:r>
            <w:r>
              <w:rPr>
                <w:sz w:val="20"/>
              </w:rPr>
              <w:t>Звукоподражательные</w:t>
            </w:r>
            <w:r>
              <w:rPr>
                <w:spacing w:val="-1"/>
                <w:sz w:val="20"/>
              </w:rPr>
              <w:t xml:space="preserve"> </w:t>
            </w:r>
            <w:r>
              <w:rPr>
                <w:sz w:val="20"/>
              </w:rPr>
              <w:t>слова.</w:t>
            </w:r>
          </w:p>
          <w:p w:rsidR="0052501E" w:rsidRDefault="00B0778F">
            <w:pPr>
              <w:pStyle w:val="TableParagraph"/>
              <w:ind w:left="31"/>
              <w:rPr>
                <w:sz w:val="20"/>
              </w:rPr>
            </w:pPr>
            <w:r>
              <w:rPr>
                <w:sz w:val="20"/>
              </w:rPr>
              <w:t>Использование междометий и звукоподражательных слов в разговорной и</w:t>
            </w:r>
            <w:r>
              <w:rPr>
                <w:spacing w:val="-47"/>
                <w:sz w:val="20"/>
              </w:rPr>
              <w:t xml:space="preserve"> </w:t>
            </w:r>
            <w:r>
              <w:rPr>
                <w:sz w:val="20"/>
              </w:rPr>
              <w:t>художественной</w:t>
            </w:r>
            <w:r>
              <w:rPr>
                <w:spacing w:val="-5"/>
                <w:sz w:val="20"/>
              </w:rPr>
              <w:t xml:space="preserve"> </w:t>
            </w:r>
            <w:r>
              <w:rPr>
                <w:sz w:val="20"/>
              </w:rPr>
              <w:t>речи</w:t>
            </w:r>
            <w:r>
              <w:rPr>
                <w:spacing w:val="-3"/>
                <w:sz w:val="20"/>
              </w:rPr>
              <w:t xml:space="preserve"> </w:t>
            </w:r>
            <w:r>
              <w:rPr>
                <w:sz w:val="20"/>
              </w:rPr>
              <w:t>как</w:t>
            </w:r>
            <w:r>
              <w:rPr>
                <w:spacing w:val="-5"/>
                <w:sz w:val="20"/>
              </w:rPr>
              <w:t xml:space="preserve"> </w:t>
            </w:r>
            <w:r>
              <w:rPr>
                <w:sz w:val="20"/>
              </w:rPr>
              <w:t>средства</w:t>
            </w:r>
            <w:r>
              <w:rPr>
                <w:spacing w:val="-4"/>
                <w:sz w:val="20"/>
              </w:rPr>
              <w:t xml:space="preserve"> </w:t>
            </w:r>
            <w:r>
              <w:rPr>
                <w:sz w:val="20"/>
              </w:rPr>
              <w:t>создания</w:t>
            </w:r>
            <w:r>
              <w:rPr>
                <w:spacing w:val="-5"/>
                <w:sz w:val="20"/>
              </w:rPr>
              <w:t xml:space="preserve"> </w:t>
            </w:r>
            <w:r>
              <w:rPr>
                <w:sz w:val="20"/>
              </w:rPr>
              <w:t>экспрессии.</w:t>
            </w:r>
            <w:r>
              <w:rPr>
                <w:spacing w:val="-2"/>
                <w:sz w:val="20"/>
              </w:rPr>
              <w:t xml:space="preserve"> </w:t>
            </w:r>
            <w:r>
              <w:rPr>
                <w:sz w:val="20"/>
              </w:rPr>
              <w:t>Интонационное</w:t>
            </w:r>
            <w:r>
              <w:rPr>
                <w:spacing w:val="-4"/>
                <w:sz w:val="20"/>
              </w:rPr>
              <w:t xml:space="preserve"> </w:t>
            </w:r>
            <w:r>
              <w:rPr>
                <w:sz w:val="20"/>
              </w:rPr>
              <w:t>и</w:t>
            </w:r>
          </w:p>
          <w:p w:rsidR="0052501E" w:rsidRDefault="00B0778F">
            <w:pPr>
              <w:pStyle w:val="TableParagraph"/>
              <w:spacing w:line="228" w:lineRule="exact"/>
              <w:ind w:left="31"/>
              <w:rPr>
                <w:sz w:val="20"/>
              </w:rPr>
            </w:pPr>
            <w:r>
              <w:rPr>
                <w:sz w:val="20"/>
              </w:rPr>
              <w:t>пунктуационное</w:t>
            </w:r>
            <w:r>
              <w:rPr>
                <w:spacing w:val="-4"/>
                <w:sz w:val="20"/>
              </w:rPr>
              <w:t xml:space="preserve"> </w:t>
            </w:r>
            <w:r>
              <w:rPr>
                <w:sz w:val="20"/>
              </w:rPr>
              <w:t>выделение</w:t>
            </w:r>
            <w:r>
              <w:rPr>
                <w:spacing w:val="-4"/>
                <w:sz w:val="20"/>
              </w:rPr>
              <w:t xml:space="preserve"> </w:t>
            </w:r>
            <w:r>
              <w:rPr>
                <w:sz w:val="20"/>
              </w:rPr>
              <w:t>междометий</w:t>
            </w:r>
            <w:r>
              <w:rPr>
                <w:spacing w:val="-4"/>
                <w:sz w:val="20"/>
              </w:rPr>
              <w:t xml:space="preserve"> </w:t>
            </w:r>
            <w:r>
              <w:rPr>
                <w:sz w:val="20"/>
              </w:rPr>
              <w:t>и</w:t>
            </w:r>
            <w:r>
              <w:rPr>
                <w:spacing w:val="-5"/>
                <w:sz w:val="20"/>
              </w:rPr>
              <w:t xml:space="preserve"> </w:t>
            </w:r>
            <w:r>
              <w:rPr>
                <w:sz w:val="20"/>
              </w:rPr>
              <w:t>звукоподражательных</w:t>
            </w:r>
            <w:r>
              <w:rPr>
                <w:spacing w:val="-5"/>
                <w:sz w:val="20"/>
              </w:rPr>
              <w:t xml:space="preserve"> </w:t>
            </w:r>
            <w:r>
              <w:rPr>
                <w:sz w:val="20"/>
              </w:rPr>
              <w:t>слов</w:t>
            </w:r>
            <w:r>
              <w:rPr>
                <w:spacing w:val="-4"/>
                <w:sz w:val="20"/>
              </w:rPr>
              <w:t xml:space="preserve"> </w:t>
            </w:r>
            <w:r>
              <w:rPr>
                <w:sz w:val="20"/>
              </w:rPr>
              <w:t>в</w:t>
            </w:r>
            <w:r>
              <w:rPr>
                <w:spacing w:val="-5"/>
                <w:sz w:val="20"/>
              </w:rPr>
              <w:t xml:space="preserve"> </w:t>
            </w:r>
            <w:r>
              <w:rPr>
                <w:sz w:val="20"/>
              </w:rPr>
              <w:t>предложении.</w:t>
            </w:r>
          </w:p>
          <w:p w:rsidR="0052501E" w:rsidRDefault="00B0778F">
            <w:pPr>
              <w:pStyle w:val="TableParagraph"/>
              <w:ind w:left="31" w:right="702"/>
              <w:rPr>
                <w:sz w:val="20"/>
              </w:rPr>
            </w:pPr>
            <w:r>
              <w:rPr>
                <w:sz w:val="20"/>
              </w:rPr>
              <w:t>Омонимия слов разных частей речи. Грамматическая омонимия. Использование</w:t>
            </w:r>
            <w:r>
              <w:rPr>
                <w:spacing w:val="-47"/>
                <w:sz w:val="20"/>
              </w:rPr>
              <w:t xml:space="preserve"> </w:t>
            </w:r>
            <w:r>
              <w:rPr>
                <w:sz w:val="20"/>
              </w:rPr>
              <w:t>грамматических</w:t>
            </w:r>
            <w:r>
              <w:rPr>
                <w:spacing w:val="-2"/>
                <w:sz w:val="20"/>
              </w:rPr>
              <w:t xml:space="preserve"> </w:t>
            </w:r>
            <w:r>
              <w:rPr>
                <w:sz w:val="20"/>
              </w:rPr>
              <w:t>омонимов</w:t>
            </w:r>
            <w:r>
              <w:rPr>
                <w:spacing w:val="-1"/>
                <w:sz w:val="20"/>
              </w:rPr>
              <w:t xml:space="preserve"> </w:t>
            </w:r>
            <w:r>
              <w:rPr>
                <w:sz w:val="20"/>
              </w:rPr>
              <w:t>в</w:t>
            </w:r>
            <w:r>
              <w:rPr>
                <w:spacing w:val="2"/>
                <w:sz w:val="20"/>
              </w:rPr>
              <w:t xml:space="preserve"> </w:t>
            </w:r>
            <w:r>
              <w:rPr>
                <w:sz w:val="20"/>
              </w:rPr>
              <w:t>речи.</w:t>
            </w:r>
          </w:p>
        </w:tc>
      </w:tr>
    </w:tbl>
    <w:p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8</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trPr>
          <w:trHeight w:val="280"/>
        </w:trPr>
        <w:tc>
          <w:tcPr>
            <w:tcW w:w="2644" w:type="dxa"/>
          </w:tcPr>
          <w:p w:rsidR="0052501E" w:rsidRDefault="00B0778F">
            <w:pPr>
              <w:pStyle w:val="TableParagraph"/>
              <w:spacing w:before="18"/>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54" w:type="dxa"/>
          </w:tcPr>
          <w:p w:rsidR="0052501E" w:rsidRDefault="00B0778F">
            <w:pPr>
              <w:pStyle w:val="TableParagraph"/>
              <w:spacing w:before="18"/>
              <w:ind w:left="30"/>
              <w:rPr>
                <w:sz w:val="20"/>
              </w:rPr>
            </w:pPr>
            <w:r>
              <w:rPr>
                <w:sz w:val="20"/>
              </w:rPr>
              <w:t>Русский</w:t>
            </w:r>
            <w:r>
              <w:rPr>
                <w:spacing w:val="-4"/>
                <w:sz w:val="20"/>
              </w:rPr>
              <w:t xml:space="preserve"> </w:t>
            </w:r>
            <w:r>
              <w:rPr>
                <w:sz w:val="20"/>
              </w:rPr>
              <w:t>язык</w:t>
            </w:r>
            <w:r>
              <w:rPr>
                <w:spacing w:val="-3"/>
                <w:sz w:val="20"/>
              </w:rPr>
              <w:t xml:space="preserve"> </w:t>
            </w:r>
            <w:r>
              <w:rPr>
                <w:sz w:val="20"/>
              </w:rPr>
              <w:t>в кругу</w:t>
            </w:r>
            <w:r>
              <w:rPr>
                <w:spacing w:val="-3"/>
                <w:sz w:val="20"/>
              </w:rPr>
              <w:t xml:space="preserve"> </w:t>
            </w:r>
            <w:r>
              <w:rPr>
                <w:sz w:val="20"/>
              </w:rPr>
              <w:t>других</w:t>
            </w:r>
            <w:r>
              <w:rPr>
                <w:spacing w:val="-3"/>
                <w:sz w:val="20"/>
              </w:rPr>
              <w:t xml:space="preserve"> </w:t>
            </w:r>
            <w:r>
              <w:rPr>
                <w:sz w:val="20"/>
              </w:rPr>
              <w:t>славянских</w:t>
            </w:r>
            <w:r>
              <w:rPr>
                <w:spacing w:val="-3"/>
                <w:sz w:val="20"/>
              </w:rPr>
              <w:t xml:space="preserve"> </w:t>
            </w:r>
            <w:r>
              <w:rPr>
                <w:sz w:val="20"/>
              </w:rPr>
              <w:t>языков.</w:t>
            </w:r>
          </w:p>
        </w:tc>
      </w:tr>
      <w:tr w:rsidR="0052501E">
        <w:trPr>
          <w:trHeight w:val="510"/>
        </w:trPr>
        <w:tc>
          <w:tcPr>
            <w:tcW w:w="2644" w:type="dxa"/>
          </w:tcPr>
          <w:p w:rsidR="0052501E" w:rsidRDefault="00B0778F">
            <w:pPr>
              <w:pStyle w:val="TableParagraph"/>
              <w:spacing w:before="134"/>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54" w:type="dxa"/>
          </w:tcPr>
          <w:p w:rsidR="0052501E" w:rsidRDefault="00B0778F">
            <w:pPr>
              <w:pStyle w:val="TableParagraph"/>
              <w:spacing w:before="19"/>
              <w:ind w:left="30"/>
              <w:rPr>
                <w:sz w:val="20"/>
              </w:rPr>
            </w:pPr>
            <w:r>
              <w:rPr>
                <w:sz w:val="20"/>
              </w:rPr>
              <w:t>Монолог-описание,</w:t>
            </w:r>
            <w:r>
              <w:rPr>
                <w:spacing w:val="-7"/>
                <w:sz w:val="20"/>
              </w:rPr>
              <w:t xml:space="preserve"> </w:t>
            </w:r>
            <w:r>
              <w:rPr>
                <w:sz w:val="20"/>
              </w:rPr>
              <w:t>монолог-рассуждение,</w:t>
            </w:r>
            <w:r>
              <w:rPr>
                <w:spacing w:val="-6"/>
                <w:sz w:val="20"/>
              </w:rPr>
              <w:t xml:space="preserve"> </w:t>
            </w:r>
            <w:r>
              <w:rPr>
                <w:sz w:val="20"/>
              </w:rPr>
              <w:t>монолог-повествование;</w:t>
            </w:r>
            <w:r>
              <w:rPr>
                <w:spacing w:val="-7"/>
                <w:sz w:val="20"/>
              </w:rPr>
              <w:t xml:space="preserve"> </w:t>
            </w:r>
            <w:r>
              <w:rPr>
                <w:sz w:val="20"/>
              </w:rPr>
              <w:t>выступление</w:t>
            </w:r>
            <w:r>
              <w:rPr>
                <w:spacing w:val="-7"/>
                <w:sz w:val="20"/>
              </w:rPr>
              <w:t xml:space="preserve"> </w:t>
            </w:r>
            <w:r>
              <w:rPr>
                <w:sz w:val="20"/>
              </w:rPr>
              <w:t>с</w:t>
            </w:r>
            <w:r>
              <w:rPr>
                <w:spacing w:val="-47"/>
                <w:sz w:val="20"/>
              </w:rPr>
              <w:t xml:space="preserve"> </w:t>
            </w:r>
            <w:r>
              <w:rPr>
                <w:sz w:val="20"/>
              </w:rPr>
              <w:t>научным сообщением. Диалог.</w:t>
            </w:r>
          </w:p>
        </w:tc>
      </w:tr>
      <w:tr w:rsidR="0052501E">
        <w:trPr>
          <w:trHeight w:val="1429"/>
        </w:trPr>
        <w:tc>
          <w:tcPr>
            <w:tcW w:w="2644"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Текст.</w:t>
            </w:r>
          </w:p>
        </w:tc>
        <w:tc>
          <w:tcPr>
            <w:tcW w:w="7354" w:type="dxa"/>
          </w:tcPr>
          <w:p w:rsidR="0052501E" w:rsidRDefault="00B0778F">
            <w:pPr>
              <w:pStyle w:val="TableParagraph"/>
              <w:spacing w:before="19" w:line="229" w:lineRule="exact"/>
              <w:ind w:left="30"/>
              <w:rPr>
                <w:sz w:val="20"/>
              </w:rPr>
            </w:pPr>
            <w:r>
              <w:rPr>
                <w:sz w:val="20"/>
              </w:rPr>
              <w:t>Текст</w:t>
            </w:r>
            <w:r>
              <w:rPr>
                <w:spacing w:val="-4"/>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2"/>
                <w:sz w:val="20"/>
              </w:rPr>
              <w:t xml:space="preserve"> </w:t>
            </w:r>
            <w:r>
              <w:rPr>
                <w:sz w:val="20"/>
              </w:rPr>
              <w:t>признаки.</w:t>
            </w:r>
          </w:p>
          <w:p w:rsidR="0052501E" w:rsidRDefault="00B0778F">
            <w:pPr>
              <w:pStyle w:val="TableParagraph"/>
              <w:ind w:left="30"/>
              <w:rPr>
                <w:sz w:val="20"/>
              </w:rPr>
            </w:pPr>
            <w:r>
              <w:rPr>
                <w:sz w:val="20"/>
              </w:rPr>
              <w:t>Особенности</w:t>
            </w:r>
            <w:r>
              <w:rPr>
                <w:spacing w:val="-8"/>
                <w:sz w:val="20"/>
              </w:rPr>
              <w:t xml:space="preserve"> </w:t>
            </w:r>
            <w:r>
              <w:rPr>
                <w:sz w:val="20"/>
              </w:rPr>
              <w:t>функционально-смысловых</w:t>
            </w:r>
            <w:r>
              <w:rPr>
                <w:spacing w:val="-6"/>
                <w:sz w:val="20"/>
              </w:rPr>
              <w:t xml:space="preserve"> </w:t>
            </w:r>
            <w:r>
              <w:rPr>
                <w:sz w:val="20"/>
              </w:rPr>
              <w:t>типов</w:t>
            </w:r>
            <w:r>
              <w:rPr>
                <w:spacing w:val="-7"/>
                <w:sz w:val="20"/>
              </w:rPr>
              <w:t xml:space="preserve"> </w:t>
            </w:r>
            <w:r>
              <w:rPr>
                <w:sz w:val="20"/>
              </w:rPr>
              <w:t>речи</w:t>
            </w:r>
            <w:r>
              <w:rPr>
                <w:spacing w:val="-7"/>
                <w:sz w:val="20"/>
              </w:rPr>
              <w:t xml:space="preserve"> </w:t>
            </w:r>
            <w:r>
              <w:rPr>
                <w:sz w:val="20"/>
              </w:rPr>
              <w:t>(повествование,</w:t>
            </w:r>
            <w:r>
              <w:rPr>
                <w:spacing w:val="-6"/>
                <w:sz w:val="20"/>
              </w:rPr>
              <w:t xml:space="preserve"> </w:t>
            </w:r>
            <w:r>
              <w:rPr>
                <w:sz w:val="20"/>
              </w:rPr>
              <w:t>описание,</w:t>
            </w:r>
            <w:r>
              <w:rPr>
                <w:spacing w:val="-47"/>
                <w:sz w:val="20"/>
              </w:rPr>
              <w:t xml:space="preserve"> </w:t>
            </w:r>
            <w:r>
              <w:rPr>
                <w:sz w:val="20"/>
              </w:rPr>
              <w:t>рассуждение).</w:t>
            </w:r>
          </w:p>
          <w:p w:rsidR="0052501E" w:rsidRDefault="00B0778F">
            <w:pPr>
              <w:pStyle w:val="TableParagraph"/>
              <w:ind w:left="30"/>
              <w:rPr>
                <w:sz w:val="20"/>
              </w:rPr>
            </w:pPr>
            <w:r>
              <w:rPr>
                <w:sz w:val="20"/>
              </w:rPr>
              <w:t>Информационная</w:t>
            </w:r>
            <w:r>
              <w:rPr>
                <w:spacing w:val="-4"/>
                <w:sz w:val="20"/>
              </w:rPr>
              <w:t xml:space="preserve"> </w:t>
            </w:r>
            <w:r>
              <w:rPr>
                <w:sz w:val="20"/>
              </w:rPr>
              <w:t>переработка</w:t>
            </w:r>
            <w:r>
              <w:rPr>
                <w:spacing w:val="-4"/>
                <w:sz w:val="20"/>
              </w:rPr>
              <w:t xml:space="preserve"> </w:t>
            </w:r>
            <w:r>
              <w:rPr>
                <w:sz w:val="20"/>
              </w:rPr>
              <w:t>текста:</w:t>
            </w:r>
            <w:r>
              <w:rPr>
                <w:spacing w:val="-5"/>
                <w:sz w:val="20"/>
              </w:rPr>
              <w:t xml:space="preserve"> </w:t>
            </w:r>
            <w:r>
              <w:rPr>
                <w:sz w:val="20"/>
              </w:rPr>
              <w:t>извлечение</w:t>
            </w:r>
            <w:r>
              <w:rPr>
                <w:spacing w:val="-2"/>
                <w:sz w:val="20"/>
              </w:rPr>
              <w:t xml:space="preserve"> </w:t>
            </w:r>
            <w:r>
              <w:rPr>
                <w:sz w:val="20"/>
              </w:rPr>
              <w:t>информации</w:t>
            </w:r>
            <w:r>
              <w:rPr>
                <w:spacing w:val="-6"/>
                <w:sz w:val="20"/>
              </w:rPr>
              <w:t xml:space="preserve"> </w:t>
            </w:r>
            <w:r>
              <w:rPr>
                <w:sz w:val="20"/>
              </w:rPr>
              <w:t>из</w:t>
            </w:r>
            <w:r>
              <w:rPr>
                <w:spacing w:val="-5"/>
                <w:sz w:val="20"/>
              </w:rPr>
              <w:t xml:space="preserve"> </w:t>
            </w:r>
            <w:r>
              <w:rPr>
                <w:sz w:val="20"/>
              </w:rPr>
              <w:t>различных</w:t>
            </w:r>
            <w:r>
              <w:rPr>
                <w:spacing w:val="-47"/>
                <w:sz w:val="20"/>
              </w:rPr>
              <w:t xml:space="preserve"> </w:t>
            </w:r>
            <w:r>
              <w:rPr>
                <w:sz w:val="20"/>
              </w:rPr>
              <w:t>источников;</w:t>
            </w:r>
          </w:p>
          <w:p w:rsidR="0052501E" w:rsidRDefault="00B0778F">
            <w:pPr>
              <w:pStyle w:val="TableParagraph"/>
              <w:ind w:left="30"/>
              <w:rPr>
                <w:sz w:val="20"/>
              </w:rPr>
            </w:pPr>
            <w:r>
              <w:rPr>
                <w:sz w:val="20"/>
              </w:rPr>
              <w:t>использование</w:t>
            </w:r>
            <w:r>
              <w:rPr>
                <w:spacing w:val="-6"/>
                <w:sz w:val="20"/>
              </w:rPr>
              <w:t xml:space="preserve"> </w:t>
            </w:r>
            <w:r>
              <w:rPr>
                <w:sz w:val="20"/>
              </w:rPr>
              <w:t>лингвистических</w:t>
            </w:r>
            <w:r>
              <w:rPr>
                <w:spacing w:val="-6"/>
                <w:sz w:val="20"/>
              </w:rPr>
              <w:t xml:space="preserve"> </w:t>
            </w:r>
            <w:r>
              <w:rPr>
                <w:sz w:val="20"/>
              </w:rPr>
              <w:t>словарей;</w:t>
            </w:r>
            <w:r>
              <w:rPr>
                <w:spacing w:val="-7"/>
                <w:sz w:val="20"/>
              </w:rPr>
              <w:t xml:space="preserve"> </w:t>
            </w:r>
            <w:r>
              <w:rPr>
                <w:sz w:val="20"/>
              </w:rPr>
              <w:t>тезисы,</w:t>
            </w:r>
            <w:r>
              <w:rPr>
                <w:spacing w:val="-5"/>
                <w:sz w:val="20"/>
              </w:rPr>
              <w:t xml:space="preserve"> </w:t>
            </w:r>
            <w:r>
              <w:rPr>
                <w:sz w:val="20"/>
              </w:rPr>
              <w:t>конспект.</w:t>
            </w:r>
          </w:p>
        </w:tc>
      </w:tr>
      <w:tr w:rsidR="0052501E">
        <w:trPr>
          <w:trHeight w:val="1660"/>
        </w:trPr>
        <w:tc>
          <w:tcPr>
            <w:tcW w:w="2644"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spacing w:before="1"/>
              <w:ind w:left="27"/>
              <w:rPr>
                <w:sz w:val="20"/>
              </w:rPr>
            </w:pPr>
            <w:r>
              <w:rPr>
                <w:sz w:val="20"/>
              </w:rPr>
              <w:t>Функциональные</w:t>
            </w:r>
          </w:p>
          <w:p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354" w:type="dxa"/>
          </w:tcPr>
          <w:p w:rsidR="0052501E" w:rsidRDefault="00B0778F">
            <w:pPr>
              <w:pStyle w:val="TableParagraph"/>
              <w:spacing w:before="19"/>
              <w:ind w:left="30" w:right="87"/>
              <w:rPr>
                <w:sz w:val="20"/>
              </w:rPr>
            </w:pPr>
            <w:r>
              <w:rPr>
                <w:sz w:val="20"/>
              </w:rPr>
              <w:t>Официально-деловой стиль. Сфера употребления, функции, языковые особенности.</w:t>
            </w:r>
            <w:r>
              <w:rPr>
                <w:spacing w:val="-48"/>
                <w:sz w:val="20"/>
              </w:rPr>
              <w:t xml:space="preserve"> </w:t>
            </w:r>
            <w:r>
              <w:rPr>
                <w:sz w:val="20"/>
              </w:rPr>
              <w:t>Жанры</w:t>
            </w:r>
            <w:r>
              <w:rPr>
                <w:spacing w:val="-2"/>
                <w:sz w:val="20"/>
              </w:rPr>
              <w:t xml:space="preserve"> </w:t>
            </w:r>
            <w:r>
              <w:rPr>
                <w:sz w:val="20"/>
              </w:rPr>
              <w:t>официально-делового стиля</w:t>
            </w:r>
            <w:r>
              <w:rPr>
                <w:spacing w:val="-2"/>
                <w:sz w:val="20"/>
              </w:rPr>
              <w:t xml:space="preserve"> </w:t>
            </w:r>
            <w:r>
              <w:rPr>
                <w:sz w:val="20"/>
              </w:rPr>
              <w:t>(заявление, объяснительная</w:t>
            </w:r>
            <w:r>
              <w:rPr>
                <w:spacing w:val="-2"/>
                <w:sz w:val="20"/>
              </w:rPr>
              <w:t xml:space="preserve"> </w:t>
            </w:r>
            <w:r>
              <w:rPr>
                <w:sz w:val="20"/>
              </w:rPr>
              <w:t>записка,</w:t>
            </w:r>
          </w:p>
          <w:p w:rsidR="0052501E" w:rsidRDefault="00B0778F">
            <w:pPr>
              <w:pStyle w:val="TableParagraph"/>
              <w:spacing w:before="1" w:line="229" w:lineRule="exact"/>
              <w:ind w:left="30"/>
              <w:rPr>
                <w:sz w:val="20"/>
              </w:rPr>
            </w:pPr>
            <w:r>
              <w:rPr>
                <w:sz w:val="20"/>
              </w:rPr>
              <w:t>автобиография,</w:t>
            </w:r>
            <w:r>
              <w:rPr>
                <w:spacing w:val="-7"/>
                <w:sz w:val="20"/>
              </w:rPr>
              <w:t xml:space="preserve"> </w:t>
            </w:r>
            <w:r>
              <w:rPr>
                <w:sz w:val="20"/>
              </w:rPr>
              <w:t>характеристика).</w:t>
            </w:r>
          </w:p>
          <w:p w:rsidR="0052501E" w:rsidRDefault="00B0778F">
            <w:pPr>
              <w:pStyle w:val="TableParagraph"/>
              <w:spacing w:line="229" w:lineRule="exact"/>
              <w:ind w:left="30"/>
              <w:rPr>
                <w:sz w:val="20"/>
              </w:rPr>
            </w:pPr>
            <w:r>
              <w:rPr>
                <w:sz w:val="20"/>
              </w:rPr>
              <w:t>Научный</w:t>
            </w:r>
            <w:r>
              <w:rPr>
                <w:spacing w:val="-6"/>
                <w:sz w:val="20"/>
              </w:rPr>
              <w:t xml:space="preserve"> </w:t>
            </w:r>
            <w:r>
              <w:rPr>
                <w:sz w:val="20"/>
              </w:rPr>
              <w:t>стиль.</w:t>
            </w:r>
            <w:r>
              <w:rPr>
                <w:spacing w:val="-3"/>
                <w:sz w:val="20"/>
              </w:rPr>
              <w:t xml:space="preserve"> </w:t>
            </w:r>
            <w:r>
              <w:rPr>
                <w:sz w:val="20"/>
              </w:rPr>
              <w:t>Сфера</w:t>
            </w:r>
            <w:r>
              <w:rPr>
                <w:spacing w:val="-2"/>
                <w:sz w:val="20"/>
              </w:rPr>
              <w:t xml:space="preserve"> </w:t>
            </w:r>
            <w:r>
              <w:rPr>
                <w:sz w:val="20"/>
              </w:rPr>
              <w:t>употребления,</w:t>
            </w:r>
            <w:r>
              <w:rPr>
                <w:spacing w:val="-5"/>
                <w:sz w:val="20"/>
              </w:rPr>
              <w:t xml:space="preserve"> </w:t>
            </w:r>
            <w:r>
              <w:rPr>
                <w:sz w:val="20"/>
              </w:rPr>
              <w:t>функции,</w:t>
            </w:r>
            <w:r>
              <w:rPr>
                <w:spacing w:val="-5"/>
                <w:sz w:val="20"/>
              </w:rPr>
              <w:t xml:space="preserve"> </w:t>
            </w:r>
            <w:r>
              <w:rPr>
                <w:sz w:val="20"/>
              </w:rPr>
              <w:t>языковые</w:t>
            </w:r>
            <w:r>
              <w:rPr>
                <w:spacing w:val="-5"/>
                <w:sz w:val="20"/>
              </w:rPr>
              <w:t xml:space="preserve"> </w:t>
            </w:r>
            <w:r>
              <w:rPr>
                <w:sz w:val="20"/>
              </w:rPr>
              <w:t>особенности.</w:t>
            </w:r>
          </w:p>
          <w:p w:rsidR="0052501E" w:rsidRDefault="00B0778F">
            <w:pPr>
              <w:pStyle w:val="TableParagraph"/>
              <w:spacing w:before="1"/>
              <w:ind w:left="30"/>
              <w:rPr>
                <w:sz w:val="20"/>
              </w:rPr>
            </w:pPr>
            <w:r>
              <w:rPr>
                <w:sz w:val="20"/>
              </w:rPr>
              <w:t>Жанры</w:t>
            </w:r>
            <w:r>
              <w:rPr>
                <w:spacing w:val="-5"/>
                <w:sz w:val="20"/>
              </w:rPr>
              <w:t xml:space="preserve"> </w:t>
            </w:r>
            <w:r>
              <w:rPr>
                <w:sz w:val="20"/>
              </w:rPr>
              <w:t>научного</w:t>
            </w:r>
            <w:r>
              <w:rPr>
                <w:spacing w:val="-3"/>
                <w:sz w:val="20"/>
              </w:rPr>
              <w:t xml:space="preserve"> </w:t>
            </w:r>
            <w:r>
              <w:rPr>
                <w:sz w:val="20"/>
              </w:rPr>
              <w:t>стиля</w:t>
            </w:r>
            <w:r>
              <w:rPr>
                <w:spacing w:val="-5"/>
                <w:sz w:val="20"/>
              </w:rPr>
              <w:t xml:space="preserve"> </w:t>
            </w:r>
            <w:r>
              <w:rPr>
                <w:sz w:val="20"/>
              </w:rPr>
              <w:t>(реферат,</w:t>
            </w:r>
            <w:r>
              <w:rPr>
                <w:spacing w:val="-4"/>
                <w:sz w:val="20"/>
              </w:rPr>
              <w:t xml:space="preserve"> </w:t>
            </w:r>
            <w:r>
              <w:rPr>
                <w:sz w:val="20"/>
              </w:rPr>
              <w:t>доклад</w:t>
            </w:r>
            <w:r>
              <w:rPr>
                <w:spacing w:val="-2"/>
                <w:sz w:val="20"/>
              </w:rPr>
              <w:t xml:space="preserve"> </w:t>
            </w:r>
            <w:r>
              <w:rPr>
                <w:sz w:val="20"/>
              </w:rPr>
              <w:t>на</w:t>
            </w:r>
            <w:r>
              <w:rPr>
                <w:spacing w:val="-4"/>
                <w:sz w:val="20"/>
              </w:rPr>
              <w:t xml:space="preserve"> </w:t>
            </w:r>
            <w:r>
              <w:rPr>
                <w:sz w:val="20"/>
              </w:rPr>
              <w:t>научную</w:t>
            </w:r>
            <w:r>
              <w:rPr>
                <w:spacing w:val="-3"/>
                <w:sz w:val="20"/>
              </w:rPr>
              <w:t xml:space="preserve"> </w:t>
            </w:r>
            <w:r>
              <w:rPr>
                <w:sz w:val="20"/>
              </w:rPr>
              <w:t>тему).</w:t>
            </w:r>
            <w:r>
              <w:rPr>
                <w:spacing w:val="-2"/>
                <w:sz w:val="20"/>
              </w:rPr>
              <w:t xml:space="preserve"> </w:t>
            </w:r>
            <w:r>
              <w:rPr>
                <w:sz w:val="20"/>
              </w:rPr>
              <w:t>Сочетание</w:t>
            </w:r>
            <w:r>
              <w:rPr>
                <w:spacing w:val="-4"/>
                <w:sz w:val="20"/>
              </w:rPr>
              <w:t xml:space="preserve"> </w:t>
            </w:r>
            <w:r>
              <w:rPr>
                <w:sz w:val="20"/>
              </w:rPr>
              <w:t>различных</w:t>
            </w:r>
            <w:r>
              <w:rPr>
                <w:spacing w:val="-47"/>
                <w:sz w:val="20"/>
              </w:rPr>
              <w:t xml:space="preserve"> </w:t>
            </w:r>
            <w:r>
              <w:rPr>
                <w:sz w:val="20"/>
              </w:rPr>
              <w:t>функциональных разновидностей языка в тексте, средства связи предложений в</w:t>
            </w:r>
            <w:r>
              <w:rPr>
                <w:spacing w:val="1"/>
                <w:sz w:val="20"/>
              </w:rPr>
              <w:t xml:space="preserve"> </w:t>
            </w:r>
            <w:r>
              <w:rPr>
                <w:sz w:val="20"/>
              </w:rPr>
              <w:t>тексте.</w:t>
            </w:r>
          </w:p>
        </w:tc>
      </w:tr>
      <w:tr w:rsidR="0052501E">
        <w:trPr>
          <w:trHeight w:val="740"/>
        </w:trPr>
        <w:tc>
          <w:tcPr>
            <w:tcW w:w="2644" w:type="dxa"/>
          </w:tcPr>
          <w:p w:rsidR="0052501E" w:rsidRDefault="00B0778F">
            <w:pPr>
              <w:pStyle w:val="TableParagraph"/>
              <w:spacing w:before="134"/>
              <w:ind w:left="27" w:right="276"/>
              <w:rPr>
                <w:sz w:val="20"/>
              </w:rPr>
            </w:pPr>
            <w:r>
              <w:rPr>
                <w:sz w:val="20"/>
              </w:rPr>
              <w:t>Синтаксис.</w:t>
            </w:r>
            <w:r>
              <w:rPr>
                <w:spacing w:val="-5"/>
                <w:sz w:val="20"/>
              </w:rPr>
              <w:t xml:space="preserve"> </w:t>
            </w:r>
            <w:r>
              <w:rPr>
                <w:sz w:val="20"/>
              </w:rPr>
              <w:t>Культура</w:t>
            </w:r>
            <w:r>
              <w:rPr>
                <w:spacing w:val="-7"/>
                <w:sz w:val="20"/>
              </w:rPr>
              <w:t xml:space="preserve"> </w:t>
            </w:r>
            <w:r>
              <w:rPr>
                <w:sz w:val="20"/>
              </w:rPr>
              <w:t>речи.</w:t>
            </w:r>
            <w:r>
              <w:rPr>
                <w:spacing w:val="-47"/>
                <w:sz w:val="20"/>
              </w:rPr>
              <w:t xml:space="preserve"> </w:t>
            </w:r>
            <w:r>
              <w:rPr>
                <w:sz w:val="20"/>
              </w:rPr>
              <w:t>Пунктуация.</w:t>
            </w:r>
          </w:p>
        </w:tc>
        <w:tc>
          <w:tcPr>
            <w:tcW w:w="7354" w:type="dxa"/>
          </w:tcPr>
          <w:p w:rsidR="0052501E" w:rsidRDefault="00B0778F">
            <w:pPr>
              <w:pStyle w:val="TableParagraph"/>
              <w:spacing w:before="19"/>
              <w:ind w:left="30"/>
              <w:rPr>
                <w:sz w:val="20"/>
              </w:rPr>
            </w:pPr>
            <w:r>
              <w:rPr>
                <w:sz w:val="20"/>
              </w:rPr>
              <w:t>Синтаксис</w:t>
            </w:r>
            <w:r>
              <w:rPr>
                <w:spacing w:val="-1"/>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rsidR="0052501E" w:rsidRDefault="00B0778F">
            <w:pPr>
              <w:pStyle w:val="TableParagraph"/>
              <w:ind w:left="30" w:right="2387"/>
              <w:rPr>
                <w:sz w:val="20"/>
              </w:rPr>
            </w:pPr>
            <w:r>
              <w:rPr>
                <w:sz w:val="20"/>
              </w:rPr>
              <w:t>Словосочетание</w:t>
            </w:r>
            <w:r>
              <w:rPr>
                <w:spacing w:val="-5"/>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
                <w:sz w:val="20"/>
              </w:rPr>
              <w:t xml:space="preserve"> </w:t>
            </w:r>
            <w:r>
              <w:rPr>
                <w:sz w:val="20"/>
              </w:rPr>
              <w:t>синтаксиса.</w:t>
            </w:r>
            <w:r>
              <w:rPr>
                <w:spacing w:val="-47"/>
                <w:sz w:val="20"/>
              </w:rPr>
              <w:t xml:space="preserve"> </w:t>
            </w:r>
            <w:r>
              <w:rPr>
                <w:sz w:val="20"/>
              </w:rPr>
              <w:t>Пунктуация.</w:t>
            </w:r>
            <w:r>
              <w:rPr>
                <w:spacing w:val="-1"/>
                <w:sz w:val="20"/>
              </w:rPr>
              <w:t xml:space="preserve"> </w:t>
            </w:r>
            <w:r>
              <w:rPr>
                <w:sz w:val="20"/>
              </w:rPr>
              <w:t>Функции</w:t>
            </w:r>
            <w:r>
              <w:rPr>
                <w:spacing w:val="-1"/>
                <w:sz w:val="20"/>
              </w:rPr>
              <w:t xml:space="preserve"> </w:t>
            </w:r>
            <w:r>
              <w:rPr>
                <w:sz w:val="20"/>
              </w:rPr>
              <w:t>знаков</w:t>
            </w:r>
            <w:r>
              <w:rPr>
                <w:spacing w:val="-2"/>
                <w:sz w:val="20"/>
              </w:rPr>
              <w:t xml:space="preserve"> </w:t>
            </w:r>
            <w:r>
              <w:rPr>
                <w:sz w:val="20"/>
              </w:rPr>
              <w:t>препинания.</w:t>
            </w:r>
          </w:p>
        </w:tc>
      </w:tr>
      <w:tr w:rsidR="0052501E">
        <w:trPr>
          <w:trHeight w:val="962"/>
        </w:trPr>
        <w:tc>
          <w:tcPr>
            <w:tcW w:w="2644" w:type="dxa"/>
          </w:tcPr>
          <w:p w:rsidR="0052501E" w:rsidRDefault="0052501E">
            <w:pPr>
              <w:pStyle w:val="TableParagraph"/>
              <w:spacing w:before="8"/>
              <w:rPr>
                <w:sz w:val="31"/>
              </w:rPr>
            </w:pPr>
          </w:p>
          <w:p w:rsidR="0052501E" w:rsidRDefault="00B0778F">
            <w:pPr>
              <w:pStyle w:val="TableParagraph"/>
              <w:ind w:left="27"/>
              <w:rPr>
                <w:sz w:val="20"/>
              </w:rPr>
            </w:pPr>
            <w:r>
              <w:rPr>
                <w:sz w:val="20"/>
              </w:rPr>
              <w:t>Словосочетание.</w:t>
            </w:r>
          </w:p>
        </w:tc>
        <w:tc>
          <w:tcPr>
            <w:tcW w:w="7354" w:type="dxa"/>
          </w:tcPr>
          <w:p w:rsidR="0052501E" w:rsidRDefault="00B0778F">
            <w:pPr>
              <w:pStyle w:val="TableParagraph"/>
              <w:spacing w:before="19"/>
              <w:ind w:left="30"/>
              <w:rPr>
                <w:sz w:val="20"/>
              </w:rPr>
            </w:pPr>
            <w:r>
              <w:rPr>
                <w:sz w:val="20"/>
              </w:rPr>
              <w:t>Основные</w:t>
            </w:r>
            <w:r>
              <w:rPr>
                <w:spacing w:val="-4"/>
                <w:sz w:val="20"/>
              </w:rPr>
              <w:t xml:space="preserve"> </w:t>
            </w:r>
            <w:r>
              <w:rPr>
                <w:sz w:val="20"/>
              </w:rPr>
              <w:t>признаки</w:t>
            </w:r>
            <w:r>
              <w:rPr>
                <w:spacing w:val="-7"/>
                <w:sz w:val="20"/>
              </w:rPr>
              <w:t xml:space="preserve"> </w:t>
            </w:r>
            <w:r>
              <w:rPr>
                <w:sz w:val="20"/>
              </w:rPr>
              <w:t>словосочетания.</w:t>
            </w:r>
          </w:p>
          <w:p w:rsidR="0052501E" w:rsidRDefault="00B0778F">
            <w:pPr>
              <w:pStyle w:val="TableParagraph"/>
              <w:ind w:left="30"/>
              <w:rPr>
                <w:sz w:val="20"/>
              </w:rPr>
            </w:pPr>
            <w:r>
              <w:rPr>
                <w:sz w:val="20"/>
              </w:rPr>
              <w:t>Виды</w:t>
            </w:r>
            <w:r>
              <w:rPr>
                <w:spacing w:val="-6"/>
                <w:sz w:val="20"/>
              </w:rPr>
              <w:t xml:space="preserve"> </w:t>
            </w:r>
            <w:r>
              <w:rPr>
                <w:sz w:val="20"/>
              </w:rPr>
              <w:t>словосочетаний</w:t>
            </w:r>
            <w:r>
              <w:rPr>
                <w:spacing w:val="-4"/>
                <w:sz w:val="20"/>
              </w:rPr>
              <w:t xml:space="preserve"> </w:t>
            </w:r>
            <w:r>
              <w:rPr>
                <w:sz w:val="20"/>
              </w:rPr>
              <w:t>по</w:t>
            </w:r>
            <w:r>
              <w:rPr>
                <w:spacing w:val="-4"/>
                <w:sz w:val="20"/>
              </w:rPr>
              <w:t xml:space="preserve"> </w:t>
            </w:r>
            <w:r>
              <w:rPr>
                <w:sz w:val="20"/>
              </w:rPr>
              <w:t>морфологическим</w:t>
            </w:r>
            <w:r>
              <w:rPr>
                <w:spacing w:val="-4"/>
                <w:sz w:val="20"/>
              </w:rPr>
              <w:t xml:space="preserve"> </w:t>
            </w:r>
            <w:r>
              <w:rPr>
                <w:sz w:val="20"/>
              </w:rPr>
              <w:t>свойствам</w:t>
            </w:r>
            <w:r>
              <w:rPr>
                <w:spacing w:val="-3"/>
                <w:sz w:val="20"/>
              </w:rPr>
              <w:t xml:space="preserve"> </w:t>
            </w:r>
            <w:r>
              <w:rPr>
                <w:sz w:val="20"/>
              </w:rPr>
              <w:t>главного</w:t>
            </w:r>
            <w:r>
              <w:rPr>
                <w:spacing w:val="-4"/>
                <w:sz w:val="20"/>
              </w:rPr>
              <w:t xml:space="preserve"> </w:t>
            </w:r>
            <w:r>
              <w:rPr>
                <w:sz w:val="20"/>
              </w:rPr>
              <w:t>слова:</w:t>
            </w:r>
            <w:r>
              <w:rPr>
                <w:spacing w:val="-6"/>
                <w:sz w:val="20"/>
              </w:rPr>
              <w:t xml:space="preserve"> </w:t>
            </w:r>
            <w:r>
              <w:rPr>
                <w:sz w:val="20"/>
              </w:rPr>
              <w:t>глагольные,</w:t>
            </w:r>
            <w:r>
              <w:rPr>
                <w:spacing w:val="-47"/>
                <w:sz w:val="20"/>
              </w:rPr>
              <w:t xml:space="preserve"> </w:t>
            </w:r>
            <w:r>
              <w:rPr>
                <w:sz w:val="20"/>
              </w:rPr>
              <w:t>именные,</w:t>
            </w:r>
            <w:r>
              <w:rPr>
                <w:spacing w:val="-1"/>
                <w:sz w:val="20"/>
              </w:rPr>
              <w:t xml:space="preserve"> </w:t>
            </w:r>
            <w:r>
              <w:rPr>
                <w:sz w:val="20"/>
              </w:rPr>
              <w:t>наречные.</w:t>
            </w:r>
          </w:p>
          <w:p w:rsidR="0052501E" w:rsidRDefault="00B0778F">
            <w:pPr>
              <w:pStyle w:val="TableParagraph"/>
              <w:spacing w:line="228" w:lineRule="exact"/>
              <w:ind w:left="30"/>
              <w:rPr>
                <w:sz w:val="20"/>
              </w:rPr>
            </w:pPr>
            <w:r>
              <w:rPr>
                <w:sz w:val="20"/>
              </w:rPr>
              <w:t>Типы</w:t>
            </w:r>
            <w:r>
              <w:rPr>
                <w:spacing w:val="-5"/>
                <w:sz w:val="20"/>
              </w:rPr>
              <w:t xml:space="preserve"> </w:t>
            </w:r>
            <w:r>
              <w:rPr>
                <w:sz w:val="20"/>
              </w:rPr>
              <w:t>подчинительной</w:t>
            </w:r>
            <w:r>
              <w:rPr>
                <w:spacing w:val="-5"/>
                <w:sz w:val="20"/>
              </w:rPr>
              <w:t xml:space="preserve"> </w:t>
            </w:r>
            <w:r>
              <w:rPr>
                <w:sz w:val="20"/>
              </w:rPr>
              <w:t>связи</w:t>
            </w:r>
            <w:r>
              <w:rPr>
                <w:spacing w:val="-4"/>
                <w:sz w:val="20"/>
              </w:rPr>
              <w:t xml:space="preserve"> </w:t>
            </w:r>
            <w:r>
              <w:rPr>
                <w:sz w:val="20"/>
              </w:rPr>
              <w:t>слов</w:t>
            </w:r>
            <w:r>
              <w:rPr>
                <w:spacing w:val="-5"/>
                <w:sz w:val="20"/>
              </w:rPr>
              <w:t xml:space="preserve"> </w:t>
            </w:r>
            <w:r>
              <w:rPr>
                <w:sz w:val="20"/>
              </w:rPr>
              <w:t>в</w:t>
            </w:r>
            <w:r>
              <w:rPr>
                <w:spacing w:val="-5"/>
                <w:sz w:val="20"/>
              </w:rPr>
              <w:t xml:space="preserve"> </w:t>
            </w:r>
            <w:r>
              <w:rPr>
                <w:sz w:val="20"/>
              </w:rPr>
              <w:t>словосочетании:</w:t>
            </w:r>
            <w:r>
              <w:rPr>
                <w:spacing w:val="-6"/>
                <w:sz w:val="20"/>
              </w:rPr>
              <w:t xml:space="preserve"> </w:t>
            </w:r>
            <w:r>
              <w:rPr>
                <w:sz w:val="20"/>
              </w:rPr>
              <w:t>согласование,</w:t>
            </w:r>
            <w:r>
              <w:rPr>
                <w:spacing w:val="-1"/>
                <w:sz w:val="20"/>
              </w:rPr>
              <w:t xml:space="preserve"> </w:t>
            </w:r>
            <w:r>
              <w:rPr>
                <w:sz w:val="20"/>
              </w:rPr>
              <w:t>управление,</w:t>
            </w:r>
          </w:p>
        </w:tc>
      </w:tr>
    </w:tbl>
    <w:p w:rsidR="0052501E" w:rsidRDefault="0052501E">
      <w:pPr>
        <w:spacing w:line="228"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trPr>
          <w:trHeight w:val="952"/>
        </w:trPr>
        <w:tc>
          <w:tcPr>
            <w:tcW w:w="2644" w:type="dxa"/>
            <w:tcBorders>
              <w:bottom w:val="double" w:sz="2" w:space="0" w:color="000000"/>
            </w:tcBorders>
          </w:tcPr>
          <w:p w:rsidR="0052501E" w:rsidRDefault="0052501E">
            <w:pPr>
              <w:pStyle w:val="TableParagraph"/>
              <w:rPr>
                <w:sz w:val="18"/>
              </w:rPr>
            </w:pPr>
          </w:p>
        </w:tc>
        <w:tc>
          <w:tcPr>
            <w:tcW w:w="7354" w:type="dxa"/>
            <w:tcBorders>
              <w:bottom w:val="double" w:sz="2" w:space="0" w:color="000000"/>
            </w:tcBorders>
          </w:tcPr>
          <w:p w:rsidR="0052501E" w:rsidRDefault="00B0778F">
            <w:pPr>
              <w:pStyle w:val="TableParagraph"/>
              <w:spacing w:before="8"/>
              <w:ind w:left="30"/>
              <w:rPr>
                <w:sz w:val="20"/>
              </w:rPr>
            </w:pPr>
            <w:r>
              <w:rPr>
                <w:sz w:val="20"/>
              </w:rPr>
              <w:t>примыкание.</w:t>
            </w:r>
          </w:p>
          <w:p w:rsidR="0052501E" w:rsidRDefault="00B0778F">
            <w:pPr>
              <w:pStyle w:val="TableParagraph"/>
              <w:ind w:left="30"/>
              <w:rPr>
                <w:sz w:val="20"/>
              </w:rPr>
            </w:pPr>
            <w:r>
              <w:rPr>
                <w:sz w:val="20"/>
              </w:rPr>
              <w:t>Синтаксический</w:t>
            </w:r>
            <w:r>
              <w:rPr>
                <w:spacing w:val="-6"/>
                <w:sz w:val="20"/>
              </w:rPr>
              <w:t xml:space="preserve"> </w:t>
            </w:r>
            <w:r>
              <w:rPr>
                <w:sz w:val="20"/>
              </w:rPr>
              <w:t>анализ</w:t>
            </w:r>
            <w:r>
              <w:rPr>
                <w:spacing w:val="-5"/>
                <w:sz w:val="20"/>
              </w:rPr>
              <w:t xml:space="preserve"> </w:t>
            </w:r>
            <w:r>
              <w:rPr>
                <w:sz w:val="20"/>
              </w:rPr>
              <w:t>словосочетаний.</w:t>
            </w:r>
          </w:p>
          <w:p w:rsidR="0052501E" w:rsidRDefault="00B0778F">
            <w:pPr>
              <w:pStyle w:val="TableParagraph"/>
              <w:spacing w:before="1"/>
              <w:ind w:left="30" w:right="3444"/>
              <w:rPr>
                <w:sz w:val="20"/>
              </w:rPr>
            </w:pPr>
            <w:r>
              <w:rPr>
                <w:sz w:val="20"/>
              </w:rPr>
              <w:t>Грамматическая</w:t>
            </w:r>
            <w:r>
              <w:rPr>
                <w:spacing w:val="-9"/>
                <w:sz w:val="20"/>
              </w:rPr>
              <w:t xml:space="preserve"> </w:t>
            </w:r>
            <w:r>
              <w:rPr>
                <w:sz w:val="20"/>
              </w:rPr>
              <w:t>синонимия</w:t>
            </w:r>
            <w:r>
              <w:rPr>
                <w:spacing w:val="-9"/>
                <w:sz w:val="20"/>
              </w:rPr>
              <w:t xml:space="preserve"> </w:t>
            </w:r>
            <w:r>
              <w:rPr>
                <w:sz w:val="20"/>
              </w:rPr>
              <w:t>словосочетаний.</w:t>
            </w:r>
            <w:r>
              <w:rPr>
                <w:spacing w:val="-47"/>
                <w:sz w:val="20"/>
              </w:rPr>
              <w:t xml:space="preserve"> </w:t>
            </w:r>
            <w:r>
              <w:rPr>
                <w:sz w:val="20"/>
              </w:rPr>
              <w:t>Нормы</w:t>
            </w:r>
            <w:r>
              <w:rPr>
                <w:spacing w:val="-1"/>
                <w:sz w:val="20"/>
              </w:rPr>
              <w:t xml:space="preserve"> </w:t>
            </w:r>
            <w:r>
              <w:rPr>
                <w:sz w:val="20"/>
              </w:rPr>
              <w:t>построения</w:t>
            </w:r>
            <w:r>
              <w:rPr>
                <w:spacing w:val="-2"/>
                <w:sz w:val="20"/>
              </w:rPr>
              <w:t xml:space="preserve"> </w:t>
            </w:r>
            <w:r>
              <w:rPr>
                <w:sz w:val="20"/>
              </w:rPr>
              <w:t>словосочетаний.</w:t>
            </w:r>
          </w:p>
        </w:tc>
      </w:tr>
      <w:tr w:rsidR="0052501E">
        <w:trPr>
          <w:trHeight w:val="4643"/>
        </w:trPr>
        <w:tc>
          <w:tcPr>
            <w:tcW w:w="2644" w:type="dxa"/>
            <w:tcBorders>
              <w:top w:val="double" w:sz="2" w:space="0" w:color="000000"/>
            </w:tcBorders>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2"/>
              <w:ind w:left="27"/>
              <w:rPr>
                <w:sz w:val="20"/>
              </w:rPr>
            </w:pPr>
            <w:r>
              <w:rPr>
                <w:sz w:val="20"/>
              </w:rPr>
              <w:t>Предложение.</w:t>
            </w:r>
          </w:p>
        </w:tc>
        <w:tc>
          <w:tcPr>
            <w:tcW w:w="7354" w:type="dxa"/>
            <w:tcBorders>
              <w:top w:val="double" w:sz="2" w:space="0" w:color="000000"/>
            </w:tcBorders>
          </w:tcPr>
          <w:p w:rsidR="0052501E" w:rsidRDefault="00B0778F">
            <w:pPr>
              <w:pStyle w:val="TableParagraph"/>
              <w:spacing w:before="11"/>
              <w:ind w:left="30"/>
              <w:rPr>
                <w:sz w:val="20"/>
              </w:rPr>
            </w:pPr>
            <w:r>
              <w:rPr>
                <w:sz w:val="20"/>
              </w:rPr>
              <w:t>Предложение.</w:t>
            </w:r>
            <w:r>
              <w:rPr>
                <w:spacing w:val="-5"/>
                <w:sz w:val="20"/>
              </w:rPr>
              <w:t xml:space="preserve"> </w:t>
            </w:r>
            <w:r>
              <w:rPr>
                <w:sz w:val="20"/>
              </w:rPr>
              <w:t>Основные</w:t>
            </w:r>
            <w:r>
              <w:rPr>
                <w:spacing w:val="-3"/>
                <w:sz w:val="20"/>
              </w:rPr>
              <w:t xml:space="preserve"> </w:t>
            </w:r>
            <w:r>
              <w:rPr>
                <w:sz w:val="20"/>
              </w:rPr>
              <w:t>признаки</w:t>
            </w:r>
            <w:r>
              <w:rPr>
                <w:spacing w:val="-5"/>
                <w:sz w:val="20"/>
              </w:rPr>
              <w:t xml:space="preserve"> </w:t>
            </w:r>
            <w:r>
              <w:rPr>
                <w:sz w:val="20"/>
              </w:rPr>
              <w:t>предложения:</w:t>
            </w:r>
            <w:r>
              <w:rPr>
                <w:spacing w:val="-7"/>
                <w:sz w:val="20"/>
              </w:rPr>
              <w:t xml:space="preserve"> </w:t>
            </w:r>
            <w:r>
              <w:rPr>
                <w:sz w:val="20"/>
              </w:rPr>
              <w:t>смысловая</w:t>
            </w:r>
            <w:r>
              <w:rPr>
                <w:spacing w:val="-6"/>
                <w:sz w:val="20"/>
              </w:rPr>
              <w:t xml:space="preserve"> </w:t>
            </w:r>
            <w:r>
              <w:rPr>
                <w:sz w:val="20"/>
              </w:rPr>
              <w:t>и</w:t>
            </w:r>
            <w:r>
              <w:rPr>
                <w:spacing w:val="-7"/>
                <w:sz w:val="20"/>
              </w:rPr>
              <w:t xml:space="preserve"> </w:t>
            </w:r>
            <w:r>
              <w:rPr>
                <w:sz w:val="20"/>
              </w:rPr>
              <w:t>интонационная</w:t>
            </w:r>
            <w:r>
              <w:rPr>
                <w:spacing w:val="-47"/>
                <w:sz w:val="20"/>
              </w:rPr>
              <w:t xml:space="preserve"> </w:t>
            </w:r>
            <w:r>
              <w:rPr>
                <w:sz w:val="20"/>
              </w:rPr>
              <w:t>законченность,</w:t>
            </w:r>
            <w:r>
              <w:rPr>
                <w:spacing w:val="-1"/>
                <w:sz w:val="20"/>
              </w:rPr>
              <w:t xml:space="preserve"> </w:t>
            </w:r>
            <w:r>
              <w:rPr>
                <w:sz w:val="20"/>
              </w:rPr>
              <w:t>грамматическая</w:t>
            </w:r>
            <w:r>
              <w:rPr>
                <w:spacing w:val="-1"/>
                <w:sz w:val="20"/>
              </w:rPr>
              <w:t xml:space="preserve"> </w:t>
            </w:r>
            <w:r>
              <w:rPr>
                <w:sz w:val="20"/>
              </w:rPr>
              <w:t>оформленность.</w:t>
            </w:r>
          </w:p>
          <w:p w:rsidR="0052501E" w:rsidRDefault="00B0778F">
            <w:pPr>
              <w:pStyle w:val="TableParagraph"/>
              <w:spacing w:before="1"/>
              <w:ind w:left="30"/>
              <w:rPr>
                <w:sz w:val="20"/>
              </w:rPr>
            </w:pPr>
            <w:r>
              <w:rPr>
                <w:sz w:val="20"/>
              </w:rPr>
              <w:t>Виды</w:t>
            </w:r>
            <w:r>
              <w:rPr>
                <w:spacing w:val="-8"/>
                <w:sz w:val="20"/>
              </w:rPr>
              <w:t xml:space="preserve"> </w:t>
            </w:r>
            <w:r>
              <w:rPr>
                <w:sz w:val="20"/>
              </w:rPr>
              <w:t>предложений</w:t>
            </w:r>
            <w:r>
              <w:rPr>
                <w:spacing w:val="-8"/>
                <w:sz w:val="20"/>
              </w:rPr>
              <w:t xml:space="preserve"> </w:t>
            </w:r>
            <w:r>
              <w:rPr>
                <w:sz w:val="20"/>
              </w:rPr>
              <w:t>по</w:t>
            </w:r>
            <w:r>
              <w:rPr>
                <w:spacing w:val="-6"/>
                <w:sz w:val="20"/>
              </w:rPr>
              <w:t xml:space="preserve"> </w:t>
            </w:r>
            <w:r>
              <w:rPr>
                <w:sz w:val="20"/>
              </w:rPr>
              <w:t>цели</w:t>
            </w:r>
            <w:r>
              <w:rPr>
                <w:spacing w:val="-5"/>
                <w:sz w:val="20"/>
              </w:rPr>
              <w:t xml:space="preserve"> </w:t>
            </w:r>
            <w:r>
              <w:rPr>
                <w:sz w:val="20"/>
              </w:rPr>
              <w:t>высказывания</w:t>
            </w:r>
            <w:r>
              <w:rPr>
                <w:spacing w:val="-8"/>
                <w:sz w:val="20"/>
              </w:rPr>
              <w:t xml:space="preserve"> </w:t>
            </w:r>
            <w:r>
              <w:rPr>
                <w:sz w:val="20"/>
              </w:rPr>
              <w:t>(повествовательные,</w:t>
            </w:r>
            <w:r>
              <w:rPr>
                <w:spacing w:val="-7"/>
                <w:sz w:val="20"/>
              </w:rPr>
              <w:t xml:space="preserve"> </w:t>
            </w:r>
            <w:r>
              <w:rPr>
                <w:sz w:val="20"/>
              </w:rPr>
              <w:t>вопросительные,</w:t>
            </w:r>
            <w:r>
              <w:rPr>
                <w:spacing w:val="-47"/>
                <w:sz w:val="20"/>
              </w:rPr>
              <w:t xml:space="preserve"> </w:t>
            </w:r>
            <w:r>
              <w:rPr>
                <w:sz w:val="20"/>
              </w:rPr>
              <w:t>побудительные)</w:t>
            </w:r>
            <w:r>
              <w:rPr>
                <w:spacing w:val="-1"/>
                <w:sz w:val="20"/>
              </w:rPr>
              <w:t xml:space="preserve"> </w:t>
            </w:r>
            <w:r>
              <w:rPr>
                <w:sz w:val="20"/>
              </w:rPr>
              <w:t>и по эмоциональной</w:t>
            </w:r>
            <w:r>
              <w:rPr>
                <w:spacing w:val="-2"/>
                <w:sz w:val="20"/>
              </w:rPr>
              <w:t xml:space="preserve"> </w:t>
            </w:r>
            <w:r>
              <w:rPr>
                <w:sz w:val="20"/>
              </w:rPr>
              <w:t>окраске</w:t>
            </w:r>
            <w:r>
              <w:rPr>
                <w:spacing w:val="-1"/>
                <w:sz w:val="20"/>
              </w:rPr>
              <w:t xml:space="preserve"> </w:t>
            </w:r>
            <w:r>
              <w:rPr>
                <w:sz w:val="20"/>
              </w:rPr>
              <w:t>(восклицательные,</w:t>
            </w:r>
          </w:p>
          <w:p w:rsidR="0052501E" w:rsidRDefault="00B0778F">
            <w:pPr>
              <w:pStyle w:val="TableParagraph"/>
              <w:ind w:left="30" w:right="347"/>
              <w:rPr>
                <w:sz w:val="20"/>
              </w:rPr>
            </w:pPr>
            <w:r>
              <w:rPr>
                <w:sz w:val="20"/>
              </w:rPr>
              <w:t>невосклицательные). Их интонационные и смысловые особенности.</w:t>
            </w:r>
            <w:r>
              <w:rPr>
                <w:spacing w:val="1"/>
                <w:sz w:val="20"/>
              </w:rPr>
              <w:t xml:space="preserve"> </w:t>
            </w:r>
            <w:r>
              <w:rPr>
                <w:sz w:val="20"/>
              </w:rPr>
              <w:t>Употребление</w:t>
            </w:r>
            <w:r>
              <w:rPr>
                <w:spacing w:val="-5"/>
                <w:sz w:val="20"/>
              </w:rPr>
              <w:t xml:space="preserve"> </w:t>
            </w:r>
            <w:r>
              <w:rPr>
                <w:sz w:val="20"/>
              </w:rPr>
              <w:t>языковых</w:t>
            </w:r>
            <w:r>
              <w:rPr>
                <w:spacing w:val="-5"/>
                <w:sz w:val="20"/>
              </w:rPr>
              <w:t xml:space="preserve"> </w:t>
            </w:r>
            <w:r>
              <w:rPr>
                <w:sz w:val="20"/>
              </w:rPr>
              <w:t>форм</w:t>
            </w:r>
            <w:r>
              <w:rPr>
                <w:spacing w:val="-3"/>
                <w:sz w:val="20"/>
              </w:rPr>
              <w:t xml:space="preserve"> </w:t>
            </w:r>
            <w:r>
              <w:rPr>
                <w:sz w:val="20"/>
              </w:rPr>
              <w:t>выражения</w:t>
            </w:r>
            <w:r>
              <w:rPr>
                <w:spacing w:val="-2"/>
                <w:sz w:val="20"/>
              </w:rPr>
              <w:t xml:space="preserve"> </w:t>
            </w:r>
            <w:r>
              <w:rPr>
                <w:sz w:val="20"/>
              </w:rPr>
              <w:t>побуждения</w:t>
            </w:r>
            <w:r>
              <w:rPr>
                <w:spacing w:val="-2"/>
                <w:sz w:val="20"/>
              </w:rPr>
              <w:t xml:space="preserve"> </w:t>
            </w:r>
            <w:r>
              <w:rPr>
                <w:sz w:val="20"/>
              </w:rPr>
              <w:t>в</w:t>
            </w:r>
            <w:r>
              <w:rPr>
                <w:spacing w:val="-5"/>
                <w:sz w:val="20"/>
              </w:rPr>
              <w:t xml:space="preserve"> </w:t>
            </w:r>
            <w:r>
              <w:rPr>
                <w:sz w:val="20"/>
              </w:rPr>
              <w:t>побудительных</w:t>
            </w:r>
            <w:r>
              <w:rPr>
                <w:spacing w:val="-47"/>
                <w:sz w:val="20"/>
              </w:rPr>
              <w:t xml:space="preserve"> </w:t>
            </w:r>
            <w:r>
              <w:rPr>
                <w:sz w:val="20"/>
              </w:rPr>
              <w:t>предложениях.</w:t>
            </w:r>
          </w:p>
          <w:p w:rsidR="0052501E" w:rsidRDefault="00B0778F">
            <w:pPr>
              <w:pStyle w:val="TableParagraph"/>
              <w:ind w:left="30"/>
              <w:rPr>
                <w:sz w:val="20"/>
              </w:rPr>
            </w:pPr>
            <w:r>
              <w:rPr>
                <w:sz w:val="20"/>
              </w:rPr>
              <w:t>Средства</w:t>
            </w:r>
            <w:r>
              <w:rPr>
                <w:spacing w:val="-4"/>
                <w:sz w:val="20"/>
              </w:rPr>
              <w:t xml:space="preserve"> </w:t>
            </w:r>
            <w:r>
              <w:rPr>
                <w:sz w:val="20"/>
              </w:rPr>
              <w:t>оформления</w:t>
            </w:r>
            <w:r>
              <w:rPr>
                <w:spacing w:val="-2"/>
                <w:sz w:val="20"/>
              </w:rPr>
              <w:t xml:space="preserve"> </w:t>
            </w:r>
            <w:r>
              <w:rPr>
                <w:sz w:val="20"/>
              </w:rPr>
              <w:t>предложения</w:t>
            </w:r>
            <w:r>
              <w:rPr>
                <w:spacing w:val="-4"/>
                <w:sz w:val="20"/>
              </w:rPr>
              <w:t xml:space="preserve"> </w:t>
            </w:r>
            <w:r>
              <w:rPr>
                <w:sz w:val="20"/>
              </w:rPr>
              <w:t>в</w:t>
            </w:r>
            <w:r>
              <w:rPr>
                <w:spacing w:val="-2"/>
                <w:sz w:val="20"/>
              </w:rPr>
              <w:t xml:space="preserve"> </w:t>
            </w:r>
            <w:r>
              <w:rPr>
                <w:sz w:val="20"/>
              </w:rPr>
              <w:t>устной</w:t>
            </w:r>
            <w:r>
              <w:rPr>
                <w:spacing w:val="-5"/>
                <w:sz w:val="20"/>
              </w:rPr>
              <w:t xml:space="preserve"> </w:t>
            </w:r>
            <w:r>
              <w:rPr>
                <w:sz w:val="20"/>
              </w:rPr>
              <w:t>и</w:t>
            </w:r>
            <w:r>
              <w:rPr>
                <w:spacing w:val="-2"/>
                <w:sz w:val="20"/>
              </w:rPr>
              <w:t xml:space="preserve"> </w:t>
            </w:r>
            <w:r>
              <w:rPr>
                <w:sz w:val="20"/>
              </w:rPr>
              <w:t>письменной</w:t>
            </w:r>
            <w:r>
              <w:rPr>
                <w:spacing w:val="-5"/>
                <w:sz w:val="20"/>
              </w:rPr>
              <w:t xml:space="preserve"> </w:t>
            </w:r>
            <w:r>
              <w:rPr>
                <w:sz w:val="20"/>
              </w:rPr>
              <w:t>речи</w:t>
            </w:r>
            <w:r>
              <w:rPr>
                <w:spacing w:val="-5"/>
                <w:sz w:val="20"/>
              </w:rPr>
              <w:t xml:space="preserve"> </w:t>
            </w:r>
            <w:r>
              <w:rPr>
                <w:sz w:val="20"/>
              </w:rPr>
              <w:t>(интонация,</w:t>
            </w:r>
            <w:r>
              <w:rPr>
                <w:spacing w:val="-47"/>
                <w:sz w:val="20"/>
              </w:rPr>
              <w:t xml:space="preserve"> </w:t>
            </w:r>
            <w:r>
              <w:rPr>
                <w:sz w:val="20"/>
              </w:rPr>
              <w:t>логическое</w:t>
            </w:r>
            <w:r>
              <w:rPr>
                <w:spacing w:val="2"/>
                <w:sz w:val="20"/>
              </w:rPr>
              <w:t xml:space="preserve"> </w:t>
            </w:r>
            <w:r>
              <w:rPr>
                <w:sz w:val="20"/>
              </w:rPr>
              <w:t>ударение,</w:t>
            </w:r>
            <w:r>
              <w:rPr>
                <w:spacing w:val="1"/>
                <w:sz w:val="20"/>
              </w:rPr>
              <w:t xml:space="preserve"> </w:t>
            </w:r>
            <w:r>
              <w:rPr>
                <w:sz w:val="20"/>
              </w:rPr>
              <w:t>знаки</w:t>
            </w:r>
            <w:r>
              <w:rPr>
                <w:spacing w:val="1"/>
                <w:sz w:val="20"/>
              </w:rPr>
              <w:t xml:space="preserve"> </w:t>
            </w:r>
            <w:r>
              <w:rPr>
                <w:sz w:val="20"/>
              </w:rPr>
              <w:t>препинания).</w:t>
            </w:r>
          </w:p>
          <w:p w:rsidR="0052501E" w:rsidRDefault="00B0778F">
            <w:pPr>
              <w:pStyle w:val="TableParagraph"/>
              <w:ind w:left="30" w:right="347"/>
              <w:rPr>
                <w:sz w:val="20"/>
              </w:rPr>
            </w:pPr>
            <w:r>
              <w:rPr>
                <w:sz w:val="20"/>
              </w:rPr>
              <w:t>Виды</w:t>
            </w:r>
            <w:r>
              <w:rPr>
                <w:spacing w:val="-5"/>
                <w:sz w:val="20"/>
              </w:rPr>
              <w:t xml:space="preserve"> </w:t>
            </w:r>
            <w:r>
              <w:rPr>
                <w:sz w:val="20"/>
              </w:rPr>
              <w:t>предложений</w:t>
            </w:r>
            <w:r>
              <w:rPr>
                <w:spacing w:val="-4"/>
                <w:sz w:val="20"/>
              </w:rPr>
              <w:t xml:space="preserve"> </w:t>
            </w:r>
            <w:r>
              <w:rPr>
                <w:sz w:val="20"/>
              </w:rPr>
              <w:t>по</w:t>
            </w:r>
            <w:r>
              <w:rPr>
                <w:spacing w:val="-2"/>
                <w:sz w:val="20"/>
              </w:rPr>
              <w:t xml:space="preserve"> </w:t>
            </w:r>
            <w:r>
              <w:rPr>
                <w:sz w:val="20"/>
              </w:rPr>
              <w:t>количеству</w:t>
            </w:r>
            <w:r>
              <w:rPr>
                <w:spacing w:val="-7"/>
                <w:sz w:val="20"/>
              </w:rPr>
              <w:t xml:space="preserve"> </w:t>
            </w:r>
            <w:r>
              <w:rPr>
                <w:sz w:val="20"/>
              </w:rPr>
              <w:t>грамматических</w:t>
            </w:r>
            <w:r>
              <w:rPr>
                <w:spacing w:val="-5"/>
                <w:sz w:val="20"/>
              </w:rPr>
              <w:t xml:space="preserve"> </w:t>
            </w:r>
            <w:r>
              <w:rPr>
                <w:sz w:val="20"/>
              </w:rPr>
              <w:t>основ</w:t>
            </w:r>
            <w:r>
              <w:rPr>
                <w:spacing w:val="-4"/>
                <w:sz w:val="20"/>
              </w:rPr>
              <w:t xml:space="preserve"> </w:t>
            </w:r>
            <w:r>
              <w:rPr>
                <w:sz w:val="20"/>
              </w:rPr>
              <w:t>(простые,</w:t>
            </w:r>
            <w:r>
              <w:rPr>
                <w:spacing w:val="-3"/>
                <w:sz w:val="20"/>
              </w:rPr>
              <w:t xml:space="preserve"> </w:t>
            </w:r>
            <w:r>
              <w:rPr>
                <w:sz w:val="20"/>
              </w:rPr>
              <w:t>сложные).</w:t>
            </w:r>
            <w:r>
              <w:rPr>
                <w:spacing w:val="-47"/>
                <w:sz w:val="20"/>
              </w:rPr>
              <w:t xml:space="preserve"> </w:t>
            </w:r>
            <w:r>
              <w:rPr>
                <w:sz w:val="20"/>
              </w:rPr>
              <w:t>Виды</w:t>
            </w:r>
            <w:r>
              <w:rPr>
                <w:spacing w:val="-3"/>
                <w:sz w:val="20"/>
              </w:rPr>
              <w:t xml:space="preserve"> </w:t>
            </w:r>
            <w:r>
              <w:rPr>
                <w:sz w:val="20"/>
              </w:rPr>
              <w:t>простых</w:t>
            </w:r>
            <w:r>
              <w:rPr>
                <w:spacing w:val="-1"/>
                <w:sz w:val="20"/>
              </w:rPr>
              <w:t xml:space="preserve"> </w:t>
            </w:r>
            <w:r>
              <w:rPr>
                <w:sz w:val="20"/>
              </w:rPr>
              <w:t>предложений</w:t>
            </w:r>
            <w:r>
              <w:rPr>
                <w:spacing w:val="-1"/>
                <w:sz w:val="20"/>
              </w:rPr>
              <w:t xml:space="preserve"> </w:t>
            </w:r>
            <w:r>
              <w:rPr>
                <w:sz w:val="20"/>
              </w:rPr>
              <w:t>по</w:t>
            </w:r>
            <w:r>
              <w:rPr>
                <w:spacing w:val="-1"/>
                <w:sz w:val="20"/>
              </w:rPr>
              <w:t xml:space="preserve"> </w:t>
            </w:r>
            <w:r>
              <w:rPr>
                <w:sz w:val="20"/>
              </w:rPr>
              <w:t>наличию</w:t>
            </w:r>
            <w:r>
              <w:rPr>
                <w:spacing w:val="1"/>
                <w:sz w:val="20"/>
              </w:rPr>
              <w:t xml:space="preserve"> </w:t>
            </w:r>
            <w:r>
              <w:rPr>
                <w:sz w:val="20"/>
              </w:rPr>
              <w:t>главных</w:t>
            </w:r>
            <w:r>
              <w:rPr>
                <w:spacing w:val="-3"/>
                <w:sz w:val="20"/>
              </w:rPr>
              <w:t xml:space="preserve"> </w:t>
            </w:r>
            <w:r>
              <w:rPr>
                <w:sz w:val="20"/>
              </w:rPr>
              <w:t>членов</w:t>
            </w:r>
            <w:r>
              <w:rPr>
                <w:spacing w:val="-3"/>
                <w:sz w:val="20"/>
              </w:rPr>
              <w:t xml:space="preserve"> </w:t>
            </w:r>
            <w:r>
              <w:rPr>
                <w:sz w:val="20"/>
              </w:rPr>
              <w:t>(двусоставные,</w:t>
            </w:r>
          </w:p>
          <w:p w:rsidR="0052501E" w:rsidRDefault="00B0778F">
            <w:pPr>
              <w:pStyle w:val="TableParagraph"/>
              <w:ind w:left="30"/>
              <w:rPr>
                <w:sz w:val="20"/>
              </w:rPr>
            </w:pPr>
            <w:r>
              <w:rPr>
                <w:sz w:val="20"/>
              </w:rPr>
              <w:t>односоставные).</w:t>
            </w:r>
          </w:p>
          <w:p w:rsidR="0052501E" w:rsidRDefault="00B0778F">
            <w:pPr>
              <w:pStyle w:val="TableParagraph"/>
              <w:ind w:left="30"/>
              <w:rPr>
                <w:sz w:val="20"/>
              </w:rPr>
            </w:pPr>
            <w:r>
              <w:rPr>
                <w:sz w:val="20"/>
              </w:rPr>
              <w:t>Виды</w:t>
            </w:r>
            <w:r>
              <w:rPr>
                <w:spacing w:val="-6"/>
                <w:sz w:val="20"/>
              </w:rPr>
              <w:t xml:space="preserve"> </w:t>
            </w:r>
            <w:r>
              <w:rPr>
                <w:sz w:val="20"/>
              </w:rPr>
              <w:t>предложений</w:t>
            </w:r>
            <w:r>
              <w:rPr>
                <w:spacing w:val="-6"/>
                <w:sz w:val="20"/>
              </w:rPr>
              <w:t xml:space="preserve"> </w:t>
            </w:r>
            <w:r>
              <w:rPr>
                <w:sz w:val="20"/>
              </w:rPr>
              <w:t>по</w:t>
            </w:r>
            <w:r>
              <w:rPr>
                <w:spacing w:val="-4"/>
                <w:sz w:val="20"/>
              </w:rPr>
              <w:t xml:space="preserve"> </w:t>
            </w:r>
            <w:r>
              <w:rPr>
                <w:sz w:val="20"/>
              </w:rPr>
              <w:t>наличию</w:t>
            </w:r>
            <w:r>
              <w:rPr>
                <w:spacing w:val="-5"/>
                <w:sz w:val="20"/>
              </w:rPr>
              <w:t xml:space="preserve"> </w:t>
            </w:r>
            <w:r>
              <w:rPr>
                <w:sz w:val="20"/>
              </w:rPr>
              <w:t>второстепенных</w:t>
            </w:r>
            <w:r>
              <w:rPr>
                <w:spacing w:val="-5"/>
                <w:sz w:val="20"/>
              </w:rPr>
              <w:t xml:space="preserve"> </w:t>
            </w:r>
            <w:r>
              <w:rPr>
                <w:sz w:val="20"/>
              </w:rPr>
              <w:t>членов</w:t>
            </w:r>
            <w:r>
              <w:rPr>
                <w:spacing w:val="-4"/>
                <w:sz w:val="20"/>
              </w:rPr>
              <w:t xml:space="preserve"> </w:t>
            </w:r>
            <w:r>
              <w:rPr>
                <w:sz w:val="20"/>
              </w:rPr>
              <w:t>(распространенные,</w:t>
            </w:r>
            <w:r>
              <w:rPr>
                <w:spacing w:val="-47"/>
                <w:sz w:val="20"/>
              </w:rPr>
              <w:t xml:space="preserve"> </w:t>
            </w:r>
            <w:r>
              <w:rPr>
                <w:sz w:val="20"/>
              </w:rPr>
              <w:t>нераспространенные).</w:t>
            </w:r>
          </w:p>
          <w:p w:rsidR="0052501E" w:rsidRDefault="00B0778F">
            <w:pPr>
              <w:pStyle w:val="TableParagraph"/>
              <w:spacing w:before="1" w:line="229" w:lineRule="exact"/>
              <w:ind w:left="30"/>
              <w:rPr>
                <w:sz w:val="20"/>
              </w:rPr>
            </w:pPr>
            <w:r>
              <w:rPr>
                <w:sz w:val="20"/>
              </w:rPr>
              <w:t>Предложения</w:t>
            </w:r>
            <w:r>
              <w:rPr>
                <w:spacing w:val="-5"/>
                <w:sz w:val="20"/>
              </w:rPr>
              <w:t xml:space="preserve"> </w:t>
            </w:r>
            <w:r>
              <w:rPr>
                <w:sz w:val="20"/>
              </w:rPr>
              <w:t>полные</w:t>
            </w:r>
            <w:r>
              <w:rPr>
                <w:spacing w:val="-4"/>
                <w:sz w:val="20"/>
              </w:rPr>
              <w:t xml:space="preserve"> </w:t>
            </w:r>
            <w:r>
              <w:rPr>
                <w:sz w:val="20"/>
              </w:rPr>
              <w:t>и</w:t>
            </w:r>
            <w:r>
              <w:rPr>
                <w:spacing w:val="-3"/>
                <w:sz w:val="20"/>
              </w:rPr>
              <w:t xml:space="preserve"> </w:t>
            </w:r>
            <w:r>
              <w:rPr>
                <w:sz w:val="20"/>
              </w:rPr>
              <w:t>неполные.</w:t>
            </w:r>
          </w:p>
          <w:p w:rsidR="0052501E" w:rsidRDefault="00B0778F">
            <w:pPr>
              <w:pStyle w:val="TableParagraph"/>
              <w:ind w:left="30"/>
              <w:rPr>
                <w:sz w:val="20"/>
              </w:rPr>
            </w:pPr>
            <w:r>
              <w:rPr>
                <w:sz w:val="20"/>
              </w:rPr>
              <w:t>Употребление</w:t>
            </w:r>
            <w:r>
              <w:rPr>
                <w:spacing w:val="-5"/>
                <w:sz w:val="20"/>
              </w:rPr>
              <w:t xml:space="preserve"> </w:t>
            </w:r>
            <w:r>
              <w:rPr>
                <w:sz w:val="20"/>
              </w:rPr>
              <w:t>неполных</w:t>
            </w:r>
            <w:r>
              <w:rPr>
                <w:spacing w:val="-4"/>
                <w:sz w:val="20"/>
              </w:rPr>
              <w:t xml:space="preserve"> </w:t>
            </w:r>
            <w:r>
              <w:rPr>
                <w:sz w:val="20"/>
              </w:rPr>
              <w:t>предложений</w:t>
            </w:r>
            <w:r>
              <w:rPr>
                <w:spacing w:val="-6"/>
                <w:sz w:val="20"/>
              </w:rPr>
              <w:t xml:space="preserve"> </w:t>
            </w:r>
            <w:r>
              <w:rPr>
                <w:sz w:val="20"/>
              </w:rPr>
              <w:t>в</w:t>
            </w:r>
            <w:r>
              <w:rPr>
                <w:spacing w:val="-6"/>
                <w:sz w:val="20"/>
              </w:rPr>
              <w:t xml:space="preserve"> </w:t>
            </w:r>
            <w:r>
              <w:rPr>
                <w:sz w:val="20"/>
              </w:rPr>
              <w:t>диалогической</w:t>
            </w:r>
            <w:r>
              <w:rPr>
                <w:spacing w:val="-3"/>
                <w:sz w:val="20"/>
              </w:rPr>
              <w:t xml:space="preserve"> </w:t>
            </w:r>
            <w:r>
              <w:rPr>
                <w:sz w:val="20"/>
              </w:rPr>
              <w:t>речи,</w:t>
            </w:r>
            <w:r>
              <w:rPr>
                <w:spacing w:val="-5"/>
                <w:sz w:val="20"/>
              </w:rPr>
              <w:t xml:space="preserve"> </w:t>
            </w:r>
            <w:r>
              <w:rPr>
                <w:sz w:val="20"/>
              </w:rPr>
              <w:t>соблюдение</w:t>
            </w:r>
            <w:r>
              <w:rPr>
                <w:spacing w:val="-2"/>
                <w:sz w:val="20"/>
              </w:rPr>
              <w:t xml:space="preserve"> </w:t>
            </w:r>
            <w:r>
              <w:rPr>
                <w:sz w:val="20"/>
              </w:rPr>
              <w:t>в</w:t>
            </w:r>
            <w:r>
              <w:rPr>
                <w:spacing w:val="-3"/>
                <w:sz w:val="20"/>
              </w:rPr>
              <w:t xml:space="preserve"> </w:t>
            </w:r>
            <w:r>
              <w:rPr>
                <w:sz w:val="20"/>
              </w:rPr>
              <w:t>устной</w:t>
            </w:r>
            <w:r>
              <w:rPr>
                <w:spacing w:val="-47"/>
                <w:sz w:val="20"/>
              </w:rPr>
              <w:t xml:space="preserve"> </w:t>
            </w:r>
            <w:r>
              <w:rPr>
                <w:sz w:val="20"/>
              </w:rPr>
              <w:t>речи</w:t>
            </w:r>
            <w:r>
              <w:rPr>
                <w:spacing w:val="-2"/>
                <w:sz w:val="20"/>
              </w:rPr>
              <w:t xml:space="preserve"> </w:t>
            </w:r>
            <w:r>
              <w:rPr>
                <w:sz w:val="20"/>
              </w:rPr>
              <w:t>интонации</w:t>
            </w:r>
            <w:r>
              <w:rPr>
                <w:spacing w:val="-1"/>
                <w:sz w:val="20"/>
              </w:rPr>
              <w:t xml:space="preserve"> </w:t>
            </w:r>
            <w:r>
              <w:rPr>
                <w:sz w:val="20"/>
              </w:rPr>
              <w:t>неполного</w:t>
            </w:r>
            <w:r>
              <w:rPr>
                <w:spacing w:val="1"/>
                <w:sz w:val="20"/>
              </w:rPr>
              <w:t xml:space="preserve"> </w:t>
            </w:r>
            <w:r>
              <w:rPr>
                <w:sz w:val="20"/>
              </w:rPr>
              <w:t>предложения.</w:t>
            </w:r>
          </w:p>
          <w:p w:rsidR="0052501E" w:rsidRDefault="00B0778F">
            <w:pPr>
              <w:pStyle w:val="TableParagraph"/>
              <w:ind w:left="30"/>
              <w:rPr>
                <w:sz w:val="20"/>
              </w:rPr>
            </w:pPr>
            <w:r>
              <w:rPr>
                <w:sz w:val="20"/>
              </w:rPr>
              <w:t>Грамматические,</w:t>
            </w:r>
            <w:r>
              <w:rPr>
                <w:spacing w:val="-4"/>
                <w:sz w:val="20"/>
              </w:rPr>
              <w:t xml:space="preserve"> </w:t>
            </w:r>
            <w:r>
              <w:rPr>
                <w:sz w:val="20"/>
              </w:rPr>
              <w:t>интонационные</w:t>
            </w:r>
            <w:r>
              <w:rPr>
                <w:spacing w:val="-3"/>
                <w:sz w:val="20"/>
              </w:rPr>
              <w:t xml:space="preserve"> </w:t>
            </w:r>
            <w:r>
              <w:rPr>
                <w:sz w:val="20"/>
              </w:rPr>
              <w:t>и</w:t>
            </w:r>
            <w:r>
              <w:rPr>
                <w:spacing w:val="-7"/>
                <w:sz w:val="20"/>
              </w:rPr>
              <w:t xml:space="preserve"> </w:t>
            </w:r>
            <w:r>
              <w:rPr>
                <w:sz w:val="20"/>
              </w:rPr>
              <w:t>пунктуационные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7"/>
                <w:sz w:val="20"/>
              </w:rPr>
              <w:t xml:space="preserve"> </w:t>
            </w:r>
            <w:r>
              <w:rPr>
                <w:sz w:val="20"/>
              </w:rPr>
              <w:t>со</w:t>
            </w:r>
            <w:r>
              <w:rPr>
                <w:spacing w:val="-47"/>
                <w:sz w:val="20"/>
              </w:rPr>
              <w:t xml:space="preserve"> </w:t>
            </w:r>
            <w:r>
              <w:rPr>
                <w:sz w:val="20"/>
              </w:rPr>
              <w:t>словами</w:t>
            </w:r>
            <w:r>
              <w:rPr>
                <w:spacing w:val="-2"/>
                <w:sz w:val="20"/>
              </w:rPr>
              <w:t xml:space="preserve"> </w:t>
            </w:r>
            <w:r>
              <w:rPr>
                <w:sz w:val="20"/>
              </w:rPr>
              <w:t>"да",</w:t>
            </w:r>
            <w:r>
              <w:rPr>
                <w:spacing w:val="-2"/>
                <w:sz w:val="20"/>
              </w:rPr>
              <w:t xml:space="preserve"> </w:t>
            </w:r>
            <w:r>
              <w:rPr>
                <w:sz w:val="20"/>
              </w:rPr>
              <w:t>"нет".</w:t>
            </w:r>
          </w:p>
          <w:p w:rsidR="0052501E" w:rsidRDefault="00B0778F">
            <w:pPr>
              <w:pStyle w:val="TableParagraph"/>
              <w:spacing w:before="1"/>
              <w:ind w:left="30"/>
              <w:rPr>
                <w:sz w:val="20"/>
              </w:rPr>
            </w:pPr>
            <w:r>
              <w:rPr>
                <w:sz w:val="20"/>
              </w:rPr>
              <w:t>Нормы</w:t>
            </w:r>
            <w:r>
              <w:rPr>
                <w:spacing w:val="-5"/>
                <w:sz w:val="20"/>
              </w:rPr>
              <w:t xml:space="preserve"> </w:t>
            </w:r>
            <w:r>
              <w:rPr>
                <w:sz w:val="20"/>
              </w:rPr>
              <w:t>построения</w:t>
            </w:r>
            <w:r>
              <w:rPr>
                <w:spacing w:val="-6"/>
                <w:sz w:val="20"/>
              </w:rPr>
              <w:t xml:space="preserve"> </w:t>
            </w:r>
            <w:r>
              <w:rPr>
                <w:sz w:val="20"/>
              </w:rPr>
              <w:t>простого</w:t>
            </w:r>
            <w:r>
              <w:rPr>
                <w:spacing w:val="-4"/>
                <w:sz w:val="20"/>
              </w:rPr>
              <w:t xml:space="preserve"> </w:t>
            </w:r>
            <w:r>
              <w:rPr>
                <w:sz w:val="20"/>
              </w:rPr>
              <w:t>предложения,</w:t>
            </w:r>
            <w:r>
              <w:rPr>
                <w:spacing w:val="-5"/>
                <w:sz w:val="20"/>
              </w:rPr>
              <w:t xml:space="preserve"> </w:t>
            </w:r>
            <w:r>
              <w:rPr>
                <w:sz w:val="20"/>
              </w:rPr>
              <w:t>использования</w:t>
            </w:r>
            <w:r>
              <w:rPr>
                <w:spacing w:val="-6"/>
                <w:sz w:val="20"/>
              </w:rPr>
              <w:t xml:space="preserve"> </w:t>
            </w:r>
            <w:r>
              <w:rPr>
                <w:sz w:val="20"/>
              </w:rPr>
              <w:t>инверсии.</w:t>
            </w:r>
          </w:p>
        </w:tc>
      </w:tr>
      <w:tr w:rsidR="0052501E">
        <w:trPr>
          <w:trHeight w:val="1890"/>
        </w:trPr>
        <w:tc>
          <w:tcPr>
            <w:tcW w:w="2644" w:type="dxa"/>
          </w:tcPr>
          <w:p w:rsidR="0052501E" w:rsidRDefault="0052501E">
            <w:pPr>
              <w:pStyle w:val="TableParagraph"/>
            </w:pPr>
          </w:p>
          <w:p w:rsidR="0052501E" w:rsidRDefault="0052501E">
            <w:pPr>
              <w:pStyle w:val="TableParagraph"/>
            </w:pPr>
          </w:p>
          <w:p w:rsidR="0052501E" w:rsidRDefault="0052501E">
            <w:pPr>
              <w:pStyle w:val="TableParagraph"/>
              <w:spacing w:before="6"/>
              <w:rPr>
                <w:sz w:val="17"/>
              </w:rPr>
            </w:pPr>
          </w:p>
          <w:p w:rsidR="0052501E" w:rsidRDefault="00B0778F">
            <w:pPr>
              <w:pStyle w:val="TableParagraph"/>
              <w:ind w:left="27" w:right="39"/>
              <w:rPr>
                <w:sz w:val="20"/>
              </w:rPr>
            </w:pPr>
            <w:r>
              <w:rPr>
                <w:sz w:val="20"/>
              </w:rPr>
              <w:t>Двусоставное предложение.</w:t>
            </w:r>
            <w:r>
              <w:rPr>
                <w:spacing w:val="1"/>
                <w:sz w:val="20"/>
              </w:rPr>
              <w:t xml:space="preserve"> </w:t>
            </w:r>
            <w:r>
              <w:rPr>
                <w:sz w:val="20"/>
              </w:rPr>
              <w:t>Главные</w:t>
            </w:r>
            <w:r>
              <w:rPr>
                <w:spacing w:val="-6"/>
                <w:sz w:val="20"/>
              </w:rPr>
              <w:t xml:space="preserve"> </w:t>
            </w:r>
            <w:r>
              <w:rPr>
                <w:sz w:val="20"/>
              </w:rPr>
              <w:t>члены</w:t>
            </w:r>
            <w:r>
              <w:rPr>
                <w:spacing w:val="-6"/>
                <w:sz w:val="20"/>
              </w:rPr>
              <w:t xml:space="preserve"> </w:t>
            </w:r>
            <w:r>
              <w:rPr>
                <w:sz w:val="20"/>
              </w:rPr>
              <w:t>предложения.</w:t>
            </w:r>
          </w:p>
        </w:tc>
        <w:tc>
          <w:tcPr>
            <w:tcW w:w="7354" w:type="dxa"/>
          </w:tcPr>
          <w:p w:rsidR="0052501E" w:rsidRDefault="00B0778F">
            <w:pPr>
              <w:pStyle w:val="TableParagraph"/>
              <w:spacing w:before="19"/>
              <w:ind w:left="30" w:right="2245"/>
              <w:rPr>
                <w:sz w:val="20"/>
              </w:rPr>
            </w:pPr>
            <w:r>
              <w:rPr>
                <w:sz w:val="20"/>
              </w:rPr>
              <w:t>Подлежащее</w:t>
            </w:r>
            <w:r>
              <w:rPr>
                <w:spacing w:val="-3"/>
                <w:sz w:val="20"/>
              </w:rPr>
              <w:t xml:space="preserve"> </w:t>
            </w:r>
            <w:r>
              <w:rPr>
                <w:sz w:val="20"/>
              </w:rPr>
              <w:t>и</w:t>
            </w:r>
            <w:r>
              <w:rPr>
                <w:spacing w:val="-3"/>
                <w:sz w:val="20"/>
              </w:rPr>
              <w:t xml:space="preserve"> </w:t>
            </w:r>
            <w:r>
              <w:rPr>
                <w:sz w:val="20"/>
              </w:rPr>
              <w:t>сказуемое</w:t>
            </w:r>
            <w:r>
              <w:rPr>
                <w:spacing w:val="-3"/>
                <w:sz w:val="20"/>
              </w:rPr>
              <w:t xml:space="preserve"> </w:t>
            </w:r>
            <w:r>
              <w:rPr>
                <w:sz w:val="20"/>
              </w:rPr>
              <w:t>как</w:t>
            </w:r>
            <w:r>
              <w:rPr>
                <w:spacing w:val="-4"/>
                <w:sz w:val="20"/>
              </w:rPr>
              <w:t xml:space="preserve"> </w:t>
            </w:r>
            <w:r>
              <w:rPr>
                <w:sz w:val="20"/>
              </w:rPr>
              <w:t>главные</w:t>
            </w:r>
            <w:r>
              <w:rPr>
                <w:spacing w:val="-3"/>
                <w:sz w:val="20"/>
              </w:rPr>
              <w:t xml:space="preserve"> </w:t>
            </w:r>
            <w:r>
              <w:rPr>
                <w:sz w:val="20"/>
              </w:rPr>
              <w:t>члены</w:t>
            </w:r>
            <w:r>
              <w:rPr>
                <w:spacing w:val="-3"/>
                <w:sz w:val="20"/>
              </w:rPr>
              <w:t xml:space="preserve"> </w:t>
            </w:r>
            <w:r>
              <w:rPr>
                <w:sz w:val="20"/>
              </w:rPr>
              <w:t>предложения.</w:t>
            </w:r>
            <w:r>
              <w:rPr>
                <w:spacing w:val="-47"/>
                <w:sz w:val="20"/>
              </w:rPr>
              <w:t xml:space="preserve"> </w:t>
            </w:r>
            <w:r>
              <w:rPr>
                <w:sz w:val="20"/>
              </w:rPr>
              <w:t>Способы</w:t>
            </w:r>
            <w:r>
              <w:rPr>
                <w:spacing w:val="-2"/>
                <w:sz w:val="20"/>
              </w:rPr>
              <w:t xml:space="preserve"> </w:t>
            </w:r>
            <w:r>
              <w:rPr>
                <w:sz w:val="20"/>
              </w:rPr>
              <w:t>выражения</w:t>
            </w:r>
            <w:r>
              <w:rPr>
                <w:spacing w:val="-1"/>
                <w:sz w:val="20"/>
              </w:rPr>
              <w:t xml:space="preserve"> </w:t>
            </w:r>
            <w:r>
              <w:rPr>
                <w:sz w:val="20"/>
              </w:rPr>
              <w:t>подлежащего.</w:t>
            </w:r>
          </w:p>
          <w:p w:rsidR="0052501E" w:rsidRDefault="00B0778F">
            <w:pPr>
              <w:pStyle w:val="TableParagraph"/>
              <w:spacing w:before="1"/>
              <w:ind w:left="30"/>
              <w:rPr>
                <w:sz w:val="20"/>
              </w:rPr>
            </w:pPr>
            <w:r>
              <w:rPr>
                <w:sz w:val="20"/>
              </w:rPr>
              <w:t>Виды</w:t>
            </w:r>
            <w:r>
              <w:rPr>
                <w:spacing w:val="-5"/>
                <w:sz w:val="20"/>
              </w:rPr>
              <w:t xml:space="preserve"> </w:t>
            </w:r>
            <w:r>
              <w:rPr>
                <w:sz w:val="20"/>
              </w:rPr>
              <w:t>сказуемого</w:t>
            </w:r>
            <w:r>
              <w:rPr>
                <w:spacing w:val="-3"/>
                <w:sz w:val="20"/>
              </w:rPr>
              <w:t xml:space="preserve"> </w:t>
            </w:r>
            <w:r>
              <w:rPr>
                <w:sz w:val="20"/>
              </w:rPr>
              <w:t>(простое</w:t>
            </w:r>
            <w:r>
              <w:rPr>
                <w:spacing w:val="-4"/>
                <w:sz w:val="20"/>
              </w:rPr>
              <w:t xml:space="preserve"> </w:t>
            </w:r>
            <w:r>
              <w:rPr>
                <w:sz w:val="20"/>
              </w:rPr>
              <w:t>глагольное,</w:t>
            </w:r>
            <w:r>
              <w:rPr>
                <w:spacing w:val="-2"/>
                <w:sz w:val="20"/>
              </w:rPr>
              <w:t xml:space="preserve"> </w:t>
            </w:r>
            <w:r>
              <w:rPr>
                <w:sz w:val="20"/>
              </w:rPr>
              <w:t>составное</w:t>
            </w:r>
            <w:r>
              <w:rPr>
                <w:spacing w:val="-4"/>
                <w:sz w:val="20"/>
              </w:rPr>
              <w:t xml:space="preserve"> </w:t>
            </w:r>
            <w:r>
              <w:rPr>
                <w:sz w:val="20"/>
              </w:rPr>
              <w:t>глагольное,</w:t>
            </w:r>
            <w:r>
              <w:rPr>
                <w:spacing w:val="-3"/>
                <w:sz w:val="20"/>
              </w:rPr>
              <w:t xml:space="preserve"> </w:t>
            </w:r>
            <w:r>
              <w:rPr>
                <w:sz w:val="20"/>
              </w:rPr>
              <w:t>составное</w:t>
            </w:r>
            <w:r>
              <w:rPr>
                <w:spacing w:val="-4"/>
                <w:sz w:val="20"/>
              </w:rPr>
              <w:t xml:space="preserve"> </w:t>
            </w:r>
            <w:r>
              <w:rPr>
                <w:sz w:val="20"/>
              </w:rPr>
              <w:t>именное)</w:t>
            </w:r>
            <w:r>
              <w:rPr>
                <w:spacing w:val="-2"/>
                <w:sz w:val="20"/>
              </w:rPr>
              <w:t xml:space="preserve"> </w:t>
            </w:r>
            <w:r>
              <w:rPr>
                <w:sz w:val="20"/>
              </w:rPr>
              <w:t>и</w:t>
            </w:r>
            <w:r>
              <w:rPr>
                <w:spacing w:val="-47"/>
                <w:sz w:val="20"/>
              </w:rPr>
              <w:t xml:space="preserve"> </w:t>
            </w:r>
            <w:r>
              <w:rPr>
                <w:sz w:val="20"/>
              </w:rPr>
              <w:t>способы</w:t>
            </w:r>
            <w:r>
              <w:rPr>
                <w:spacing w:val="-2"/>
                <w:sz w:val="20"/>
              </w:rPr>
              <w:t xml:space="preserve"> </w:t>
            </w:r>
            <w:r>
              <w:rPr>
                <w:sz w:val="20"/>
              </w:rPr>
              <w:t>его</w:t>
            </w:r>
            <w:r>
              <w:rPr>
                <w:spacing w:val="1"/>
                <w:sz w:val="20"/>
              </w:rPr>
              <w:t xml:space="preserve"> </w:t>
            </w:r>
            <w:r>
              <w:rPr>
                <w:sz w:val="20"/>
              </w:rPr>
              <w:t>выражения.</w:t>
            </w:r>
          </w:p>
          <w:p w:rsidR="0052501E" w:rsidRDefault="00B0778F">
            <w:pPr>
              <w:pStyle w:val="TableParagraph"/>
              <w:spacing w:line="228" w:lineRule="exact"/>
              <w:ind w:left="30"/>
              <w:rPr>
                <w:sz w:val="20"/>
              </w:rPr>
            </w:pPr>
            <w:r>
              <w:rPr>
                <w:sz w:val="20"/>
              </w:rPr>
              <w:t>Тире</w:t>
            </w:r>
            <w:r>
              <w:rPr>
                <w:spacing w:val="-3"/>
                <w:sz w:val="20"/>
              </w:rPr>
              <w:t xml:space="preserve"> </w:t>
            </w:r>
            <w:r>
              <w:rPr>
                <w:sz w:val="20"/>
              </w:rPr>
              <w:t>между</w:t>
            </w:r>
            <w:r>
              <w:rPr>
                <w:spacing w:val="-3"/>
                <w:sz w:val="20"/>
              </w:rPr>
              <w:t xml:space="preserve"> </w:t>
            </w:r>
            <w:r>
              <w:rPr>
                <w:sz w:val="20"/>
              </w:rPr>
              <w:t>подлежащим</w:t>
            </w:r>
            <w:r>
              <w:rPr>
                <w:spacing w:val="-2"/>
                <w:sz w:val="20"/>
              </w:rPr>
              <w:t xml:space="preserve"> </w:t>
            </w:r>
            <w:r>
              <w:rPr>
                <w:sz w:val="20"/>
              </w:rPr>
              <w:t>и</w:t>
            </w:r>
            <w:r>
              <w:rPr>
                <w:spacing w:val="-1"/>
                <w:sz w:val="20"/>
              </w:rPr>
              <w:t xml:space="preserve"> </w:t>
            </w:r>
            <w:r>
              <w:rPr>
                <w:sz w:val="20"/>
              </w:rPr>
              <w:t>сказуемым.</w:t>
            </w:r>
          </w:p>
          <w:p w:rsidR="0052501E" w:rsidRDefault="00B0778F">
            <w:pPr>
              <w:pStyle w:val="TableParagraph"/>
              <w:ind w:left="30"/>
              <w:rPr>
                <w:sz w:val="20"/>
              </w:rPr>
            </w:pPr>
            <w:r>
              <w:rPr>
                <w:sz w:val="20"/>
              </w:rPr>
              <w:t>Нормы</w:t>
            </w:r>
            <w:r>
              <w:rPr>
                <w:spacing w:val="-5"/>
                <w:sz w:val="20"/>
              </w:rPr>
              <w:t xml:space="preserve"> </w:t>
            </w:r>
            <w:r>
              <w:rPr>
                <w:sz w:val="20"/>
              </w:rPr>
              <w:t>согласования</w:t>
            </w:r>
            <w:r>
              <w:rPr>
                <w:spacing w:val="-6"/>
                <w:sz w:val="20"/>
              </w:rPr>
              <w:t xml:space="preserve"> </w:t>
            </w:r>
            <w:r>
              <w:rPr>
                <w:sz w:val="20"/>
              </w:rPr>
              <w:t>сказуемого</w:t>
            </w:r>
            <w:r>
              <w:rPr>
                <w:spacing w:val="-4"/>
                <w:sz w:val="20"/>
              </w:rPr>
              <w:t xml:space="preserve"> </w:t>
            </w:r>
            <w:r>
              <w:rPr>
                <w:sz w:val="20"/>
              </w:rPr>
              <w:t>с</w:t>
            </w:r>
            <w:r>
              <w:rPr>
                <w:spacing w:val="-5"/>
                <w:sz w:val="20"/>
              </w:rPr>
              <w:t xml:space="preserve"> </w:t>
            </w:r>
            <w:r>
              <w:rPr>
                <w:sz w:val="20"/>
              </w:rPr>
              <w:t>подлежащим,</w:t>
            </w:r>
            <w:r>
              <w:rPr>
                <w:spacing w:val="-5"/>
                <w:sz w:val="20"/>
              </w:rPr>
              <w:t xml:space="preserve"> </w:t>
            </w:r>
            <w:r>
              <w:rPr>
                <w:sz w:val="20"/>
              </w:rPr>
              <w:t>выраженным</w:t>
            </w:r>
            <w:r>
              <w:rPr>
                <w:spacing w:val="-4"/>
                <w:sz w:val="20"/>
              </w:rPr>
              <w:t xml:space="preserve"> </w:t>
            </w:r>
            <w:r>
              <w:rPr>
                <w:sz w:val="20"/>
              </w:rPr>
              <w:t>словосочетанием,</w:t>
            </w:r>
            <w:r>
              <w:rPr>
                <w:spacing w:val="-47"/>
                <w:sz w:val="20"/>
              </w:rPr>
              <w:t xml:space="preserve"> </w:t>
            </w:r>
            <w:r>
              <w:rPr>
                <w:sz w:val="20"/>
              </w:rPr>
              <w:t>сложносокращенными</w:t>
            </w:r>
            <w:r>
              <w:rPr>
                <w:spacing w:val="-3"/>
                <w:sz w:val="20"/>
              </w:rPr>
              <w:t xml:space="preserve"> </w:t>
            </w:r>
            <w:r>
              <w:rPr>
                <w:sz w:val="20"/>
              </w:rPr>
              <w:t>словами,</w:t>
            </w:r>
            <w:r>
              <w:rPr>
                <w:spacing w:val="-1"/>
                <w:sz w:val="20"/>
              </w:rPr>
              <w:t xml:space="preserve"> </w:t>
            </w:r>
            <w:r>
              <w:rPr>
                <w:sz w:val="20"/>
              </w:rPr>
              <w:t>словами</w:t>
            </w:r>
            <w:r>
              <w:rPr>
                <w:spacing w:val="-3"/>
                <w:sz w:val="20"/>
              </w:rPr>
              <w:t xml:space="preserve"> </w:t>
            </w:r>
            <w:r>
              <w:rPr>
                <w:sz w:val="20"/>
              </w:rPr>
              <w:t>"большинство</w:t>
            </w:r>
            <w:r>
              <w:rPr>
                <w:spacing w:val="4"/>
                <w:sz w:val="20"/>
              </w:rPr>
              <w:t xml:space="preserve"> </w:t>
            </w:r>
            <w:r>
              <w:rPr>
                <w:sz w:val="20"/>
              </w:rPr>
              <w:t>-</w:t>
            </w:r>
            <w:r>
              <w:rPr>
                <w:spacing w:val="-1"/>
                <w:sz w:val="20"/>
              </w:rPr>
              <w:t xml:space="preserve"> </w:t>
            </w:r>
            <w:r>
              <w:rPr>
                <w:sz w:val="20"/>
              </w:rPr>
              <w:t>меньшинство",</w:t>
            </w:r>
          </w:p>
          <w:p w:rsidR="0052501E" w:rsidRDefault="00B0778F">
            <w:pPr>
              <w:pStyle w:val="TableParagraph"/>
              <w:spacing w:before="1"/>
              <w:ind w:left="30"/>
              <w:rPr>
                <w:sz w:val="20"/>
              </w:rPr>
            </w:pPr>
            <w:r>
              <w:rPr>
                <w:sz w:val="20"/>
              </w:rPr>
              <w:t>количественными</w:t>
            </w:r>
            <w:r>
              <w:rPr>
                <w:spacing w:val="-6"/>
                <w:sz w:val="20"/>
              </w:rPr>
              <w:t xml:space="preserve"> </w:t>
            </w:r>
            <w:r>
              <w:rPr>
                <w:sz w:val="20"/>
              </w:rPr>
              <w:t>сочетаниями.</w:t>
            </w:r>
          </w:p>
        </w:tc>
      </w:tr>
      <w:tr w:rsidR="0052501E">
        <w:trPr>
          <w:trHeight w:val="1429"/>
        </w:trPr>
        <w:tc>
          <w:tcPr>
            <w:tcW w:w="2644"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ight="582"/>
              <w:rPr>
                <w:sz w:val="20"/>
              </w:rPr>
            </w:pPr>
            <w:r>
              <w:rPr>
                <w:spacing w:val="-1"/>
                <w:sz w:val="20"/>
              </w:rPr>
              <w:t xml:space="preserve">Второстепенные </w:t>
            </w:r>
            <w:r>
              <w:rPr>
                <w:sz w:val="20"/>
              </w:rPr>
              <w:t>члены</w:t>
            </w:r>
            <w:r>
              <w:rPr>
                <w:spacing w:val="-47"/>
                <w:sz w:val="20"/>
              </w:rPr>
              <w:t xml:space="preserve"> </w:t>
            </w:r>
            <w:r>
              <w:rPr>
                <w:sz w:val="20"/>
              </w:rPr>
              <w:t>предложения.</w:t>
            </w:r>
          </w:p>
        </w:tc>
        <w:tc>
          <w:tcPr>
            <w:tcW w:w="7354" w:type="dxa"/>
          </w:tcPr>
          <w:p w:rsidR="0052501E" w:rsidRDefault="00B0778F">
            <w:pPr>
              <w:pStyle w:val="TableParagraph"/>
              <w:spacing w:before="19"/>
              <w:ind w:left="30" w:right="87"/>
              <w:rPr>
                <w:sz w:val="20"/>
              </w:rPr>
            </w:pPr>
            <w:r>
              <w:rPr>
                <w:sz w:val="20"/>
              </w:rPr>
              <w:t>Второстепенные члены предложения, их виды. Определение как второстепенный</w:t>
            </w:r>
            <w:r>
              <w:rPr>
                <w:spacing w:val="1"/>
                <w:sz w:val="20"/>
              </w:rPr>
              <w:t xml:space="preserve"> </w:t>
            </w:r>
            <w:r>
              <w:rPr>
                <w:sz w:val="20"/>
              </w:rPr>
              <w:t>член предложения. Определения согласованные и несогласованные. Приложение</w:t>
            </w:r>
            <w:r>
              <w:rPr>
                <w:spacing w:val="1"/>
                <w:sz w:val="20"/>
              </w:rPr>
              <w:t xml:space="preserve"> </w:t>
            </w:r>
            <w:r>
              <w:rPr>
                <w:sz w:val="20"/>
              </w:rPr>
              <w:t>как</w:t>
            </w:r>
            <w:r>
              <w:rPr>
                <w:spacing w:val="-4"/>
                <w:sz w:val="20"/>
              </w:rPr>
              <w:t xml:space="preserve"> </w:t>
            </w:r>
            <w:r>
              <w:rPr>
                <w:sz w:val="20"/>
              </w:rPr>
              <w:t>особый</w:t>
            </w:r>
            <w:r>
              <w:rPr>
                <w:spacing w:val="-4"/>
                <w:sz w:val="20"/>
              </w:rPr>
              <w:t xml:space="preserve"> </w:t>
            </w:r>
            <w:r>
              <w:rPr>
                <w:sz w:val="20"/>
              </w:rPr>
              <w:t>вид</w:t>
            </w:r>
            <w:r>
              <w:rPr>
                <w:spacing w:val="-4"/>
                <w:sz w:val="20"/>
              </w:rPr>
              <w:t xml:space="preserve"> </w:t>
            </w:r>
            <w:r>
              <w:rPr>
                <w:sz w:val="20"/>
              </w:rPr>
              <w:t>определения.</w:t>
            </w:r>
            <w:r>
              <w:rPr>
                <w:spacing w:val="-3"/>
                <w:sz w:val="20"/>
              </w:rPr>
              <w:t xml:space="preserve"> </w:t>
            </w:r>
            <w:r>
              <w:rPr>
                <w:sz w:val="20"/>
              </w:rPr>
              <w:t>Дополнение</w:t>
            </w:r>
            <w:r>
              <w:rPr>
                <w:spacing w:val="-3"/>
                <w:sz w:val="20"/>
              </w:rPr>
              <w:t xml:space="preserve"> </w:t>
            </w:r>
            <w:r>
              <w:rPr>
                <w:sz w:val="20"/>
              </w:rPr>
              <w:t>как</w:t>
            </w:r>
            <w:r>
              <w:rPr>
                <w:spacing w:val="-4"/>
                <w:sz w:val="20"/>
              </w:rPr>
              <w:t xml:space="preserve"> </w:t>
            </w:r>
            <w:r>
              <w:rPr>
                <w:sz w:val="20"/>
              </w:rPr>
              <w:t>второстепенный</w:t>
            </w:r>
            <w:r>
              <w:rPr>
                <w:spacing w:val="-4"/>
                <w:sz w:val="20"/>
              </w:rPr>
              <w:t xml:space="preserve"> </w:t>
            </w:r>
            <w:r>
              <w:rPr>
                <w:sz w:val="20"/>
              </w:rPr>
              <w:t>член</w:t>
            </w:r>
            <w:r>
              <w:rPr>
                <w:spacing w:val="-3"/>
                <w:sz w:val="20"/>
              </w:rPr>
              <w:t xml:space="preserve"> </w:t>
            </w:r>
            <w:r>
              <w:rPr>
                <w:sz w:val="20"/>
              </w:rPr>
              <w:t>предложения.</w:t>
            </w:r>
            <w:r>
              <w:rPr>
                <w:spacing w:val="-47"/>
                <w:sz w:val="20"/>
              </w:rPr>
              <w:t xml:space="preserve"> </w:t>
            </w:r>
            <w:r>
              <w:rPr>
                <w:sz w:val="20"/>
              </w:rPr>
              <w:t>Дополнения</w:t>
            </w:r>
            <w:r>
              <w:rPr>
                <w:spacing w:val="1"/>
                <w:sz w:val="20"/>
              </w:rPr>
              <w:t xml:space="preserve"> </w:t>
            </w:r>
            <w:r>
              <w:rPr>
                <w:sz w:val="20"/>
              </w:rPr>
              <w:t>прямые и</w:t>
            </w:r>
            <w:r>
              <w:rPr>
                <w:spacing w:val="-1"/>
                <w:sz w:val="20"/>
              </w:rPr>
              <w:t xml:space="preserve"> </w:t>
            </w:r>
            <w:r>
              <w:rPr>
                <w:sz w:val="20"/>
              </w:rPr>
              <w:t>косвенные.</w:t>
            </w:r>
          </w:p>
          <w:p w:rsidR="0052501E" w:rsidRDefault="00B0778F">
            <w:pPr>
              <w:pStyle w:val="TableParagraph"/>
              <w:ind w:left="30"/>
              <w:rPr>
                <w:sz w:val="20"/>
              </w:rPr>
            </w:pPr>
            <w:r>
              <w:rPr>
                <w:sz w:val="20"/>
              </w:rPr>
              <w:t>Обстоятельство</w:t>
            </w:r>
            <w:r>
              <w:rPr>
                <w:spacing w:val="-5"/>
                <w:sz w:val="20"/>
              </w:rPr>
              <w:t xml:space="preserve"> </w:t>
            </w:r>
            <w:r>
              <w:rPr>
                <w:sz w:val="20"/>
              </w:rPr>
              <w:t>как</w:t>
            </w:r>
            <w:r>
              <w:rPr>
                <w:spacing w:val="-5"/>
                <w:sz w:val="20"/>
              </w:rPr>
              <w:t xml:space="preserve"> </w:t>
            </w:r>
            <w:r>
              <w:rPr>
                <w:sz w:val="20"/>
              </w:rPr>
              <w:t>второстепенный</w:t>
            </w:r>
            <w:r>
              <w:rPr>
                <w:spacing w:val="-5"/>
                <w:sz w:val="20"/>
              </w:rPr>
              <w:t xml:space="preserve"> </w:t>
            </w:r>
            <w:r>
              <w:rPr>
                <w:sz w:val="20"/>
              </w:rPr>
              <w:t>член</w:t>
            </w:r>
            <w:r>
              <w:rPr>
                <w:spacing w:val="-2"/>
                <w:sz w:val="20"/>
              </w:rPr>
              <w:t xml:space="preserve"> </w:t>
            </w:r>
            <w:r>
              <w:rPr>
                <w:sz w:val="20"/>
              </w:rPr>
              <w:t>предложения.</w:t>
            </w:r>
            <w:r>
              <w:rPr>
                <w:spacing w:val="-2"/>
                <w:sz w:val="20"/>
              </w:rPr>
              <w:t xml:space="preserve"> </w:t>
            </w:r>
            <w:r>
              <w:rPr>
                <w:sz w:val="20"/>
              </w:rPr>
              <w:t>Виды обстоятельств</w:t>
            </w:r>
            <w:r>
              <w:rPr>
                <w:spacing w:val="-5"/>
                <w:sz w:val="20"/>
              </w:rPr>
              <w:t xml:space="preserve"> </w:t>
            </w:r>
            <w:r>
              <w:rPr>
                <w:sz w:val="20"/>
              </w:rPr>
              <w:t>(места,</w:t>
            </w:r>
            <w:r>
              <w:rPr>
                <w:spacing w:val="-47"/>
                <w:sz w:val="20"/>
              </w:rPr>
              <w:t xml:space="preserve"> </w:t>
            </w:r>
            <w:r>
              <w:rPr>
                <w:sz w:val="20"/>
              </w:rPr>
              <w:t>времени,</w:t>
            </w:r>
            <w:r>
              <w:rPr>
                <w:spacing w:val="-2"/>
                <w:sz w:val="20"/>
              </w:rPr>
              <w:t xml:space="preserve"> </w:t>
            </w:r>
            <w:r>
              <w:rPr>
                <w:sz w:val="20"/>
              </w:rPr>
              <w:t>причины,</w:t>
            </w:r>
            <w:r>
              <w:rPr>
                <w:spacing w:val="-1"/>
                <w:sz w:val="20"/>
              </w:rPr>
              <w:t xml:space="preserve"> </w:t>
            </w:r>
            <w:r>
              <w:rPr>
                <w:sz w:val="20"/>
              </w:rPr>
              <w:t>цели,</w:t>
            </w:r>
            <w:r>
              <w:rPr>
                <w:spacing w:val="-2"/>
                <w:sz w:val="20"/>
              </w:rPr>
              <w:t xml:space="preserve"> </w:t>
            </w:r>
            <w:r>
              <w:rPr>
                <w:sz w:val="20"/>
              </w:rPr>
              <w:t>образа</w:t>
            </w:r>
            <w:r>
              <w:rPr>
                <w:spacing w:val="-2"/>
                <w:sz w:val="20"/>
              </w:rPr>
              <w:t xml:space="preserve"> </w:t>
            </w:r>
            <w:r>
              <w:rPr>
                <w:sz w:val="20"/>
              </w:rPr>
              <w:t>действия,</w:t>
            </w:r>
            <w:r>
              <w:rPr>
                <w:spacing w:val="-2"/>
                <w:sz w:val="20"/>
              </w:rPr>
              <w:t xml:space="preserve"> </w:t>
            </w:r>
            <w:r>
              <w:rPr>
                <w:sz w:val="20"/>
              </w:rPr>
              <w:t>меры</w:t>
            </w:r>
            <w:r>
              <w:rPr>
                <w:spacing w:val="-2"/>
                <w:sz w:val="20"/>
              </w:rPr>
              <w:t xml:space="preserve"> </w:t>
            </w:r>
            <w:r>
              <w:rPr>
                <w:sz w:val="20"/>
              </w:rPr>
              <w:t>и</w:t>
            </w:r>
            <w:r>
              <w:rPr>
                <w:spacing w:val="-3"/>
                <w:sz w:val="20"/>
              </w:rPr>
              <w:t xml:space="preserve"> </w:t>
            </w:r>
            <w:r>
              <w:rPr>
                <w:sz w:val="20"/>
              </w:rPr>
              <w:t>степени, условия, уступки).</w:t>
            </w:r>
          </w:p>
        </w:tc>
      </w:tr>
      <w:tr w:rsidR="0052501E">
        <w:trPr>
          <w:trHeight w:val="1662"/>
        </w:trPr>
        <w:tc>
          <w:tcPr>
            <w:tcW w:w="2644" w:type="dxa"/>
          </w:tcPr>
          <w:p w:rsidR="0052501E" w:rsidRDefault="0052501E">
            <w:pPr>
              <w:pStyle w:val="TableParagraph"/>
            </w:pPr>
          </w:p>
          <w:p w:rsidR="0052501E" w:rsidRDefault="0052501E">
            <w:pPr>
              <w:pStyle w:val="TableParagraph"/>
            </w:pPr>
          </w:p>
          <w:p w:rsidR="0052501E" w:rsidRDefault="0052501E">
            <w:pPr>
              <w:pStyle w:val="TableParagraph"/>
              <w:spacing w:before="8"/>
              <w:rPr>
                <w:sz w:val="17"/>
              </w:rPr>
            </w:pPr>
          </w:p>
          <w:p w:rsidR="0052501E" w:rsidRDefault="00B0778F">
            <w:pPr>
              <w:pStyle w:val="TableParagraph"/>
              <w:spacing w:before="1"/>
              <w:ind w:left="27"/>
              <w:rPr>
                <w:sz w:val="20"/>
              </w:rPr>
            </w:pPr>
            <w:r>
              <w:rPr>
                <w:sz w:val="20"/>
              </w:rPr>
              <w:t>Односоставные</w:t>
            </w:r>
            <w:r>
              <w:rPr>
                <w:spacing w:val="-7"/>
                <w:sz w:val="20"/>
              </w:rPr>
              <w:t xml:space="preserve"> </w:t>
            </w:r>
            <w:r>
              <w:rPr>
                <w:sz w:val="20"/>
              </w:rPr>
              <w:t>предложения.</w:t>
            </w:r>
          </w:p>
        </w:tc>
        <w:tc>
          <w:tcPr>
            <w:tcW w:w="7354" w:type="dxa"/>
          </w:tcPr>
          <w:p w:rsidR="0052501E" w:rsidRDefault="00B0778F">
            <w:pPr>
              <w:pStyle w:val="TableParagraph"/>
              <w:spacing w:before="19"/>
              <w:ind w:left="30"/>
              <w:rPr>
                <w:sz w:val="20"/>
              </w:rPr>
            </w:pPr>
            <w:r>
              <w:rPr>
                <w:sz w:val="20"/>
              </w:rPr>
              <w:t>Односоставные</w:t>
            </w:r>
            <w:r>
              <w:rPr>
                <w:spacing w:val="-5"/>
                <w:sz w:val="20"/>
              </w:rPr>
              <w:t xml:space="preserve"> </w:t>
            </w:r>
            <w:r>
              <w:rPr>
                <w:sz w:val="20"/>
              </w:rPr>
              <w:t>предложения,</w:t>
            </w:r>
            <w:r>
              <w:rPr>
                <w:spacing w:val="-5"/>
                <w:sz w:val="20"/>
              </w:rPr>
              <w:t xml:space="preserve"> </w:t>
            </w:r>
            <w:r>
              <w:rPr>
                <w:sz w:val="20"/>
              </w:rPr>
              <w:t>их</w:t>
            </w:r>
            <w:r>
              <w:rPr>
                <w:spacing w:val="-6"/>
                <w:sz w:val="20"/>
              </w:rPr>
              <w:t xml:space="preserve"> </w:t>
            </w:r>
            <w:r>
              <w:rPr>
                <w:sz w:val="20"/>
              </w:rPr>
              <w:t>грамматические</w:t>
            </w:r>
            <w:r>
              <w:rPr>
                <w:spacing w:val="-3"/>
                <w:sz w:val="20"/>
              </w:rPr>
              <w:t xml:space="preserve"> </w:t>
            </w:r>
            <w:r>
              <w:rPr>
                <w:sz w:val="20"/>
              </w:rPr>
              <w:t>признаки.</w:t>
            </w:r>
          </w:p>
          <w:p w:rsidR="0052501E" w:rsidRDefault="00B0778F">
            <w:pPr>
              <w:pStyle w:val="TableParagraph"/>
              <w:ind w:left="30"/>
              <w:rPr>
                <w:sz w:val="20"/>
              </w:rPr>
            </w:pPr>
            <w:r>
              <w:rPr>
                <w:sz w:val="20"/>
              </w:rPr>
              <w:t>Грамматические</w:t>
            </w:r>
            <w:r>
              <w:rPr>
                <w:spacing w:val="-5"/>
                <w:sz w:val="20"/>
              </w:rPr>
              <w:t xml:space="preserve"> </w:t>
            </w:r>
            <w:r>
              <w:rPr>
                <w:sz w:val="20"/>
              </w:rPr>
              <w:t>различия</w:t>
            </w:r>
            <w:r>
              <w:rPr>
                <w:spacing w:val="-6"/>
                <w:sz w:val="20"/>
              </w:rPr>
              <w:t xml:space="preserve"> </w:t>
            </w:r>
            <w:r>
              <w:rPr>
                <w:sz w:val="20"/>
              </w:rPr>
              <w:t>односоставных</w:t>
            </w:r>
            <w:r>
              <w:rPr>
                <w:spacing w:val="-3"/>
                <w:sz w:val="20"/>
              </w:rPr>
              <w:t xml:space="preserve"> </w:t>
            </w:r>
            <w:r>
              <w:rPr>
                <w:sz w:val="20"/>
              </w:rPr>
              <w:t>предложений</w:t>
            </w:r>
            <w:r>
              <w:rPr>
                <w:spacing w:val="-5"/>
                <w:sz w:val="20"/>
              </w:rPr>
              <w:t xml:space="preserve"> </w:t>
            </w:r>
            <w:r>
              <w:rPr>
                <w:sz w:val="20"/>
              </w:rPr>
              <w:t>и</w:t>
            </w:r>
            <w:r>
              <w:rPr>
                <w:spacing w:val="-2"/>
                <w:sz w:val="20"/>
              </w:rPr>
              <w:t xml:space="preserve"> </w:t>
            </w:r>
            <w:r>
              <w:rPr>
                <w:sz w:val="20"/>
              </w:rPr>
              <w:t>двусоставных</w:t>
            </w:r>
            <w:r>
              <w:rPr>
                <w:spacing w:val="-6"/>
                <w:sz w:val="20"/>
              </w:rPr>
              <w:t xml:space="preserve"> </w:t>
            </w:r>
            <w:r>
              <w:rPr>
                <w:sz w:val="20"/>
              </w:rPr>
              <w:t>неполных</w:t>
            </w:r>
            <w:r>
              <w:rPr>
                <w:spacing w:val="-47"/>
                <w:sz w:val="20"/>
              </w:rPr>
              <w:t xml:space="preserve"> </w:t>
            </w:r>
            <w:r>
              <w:rPr>
                <w:sz w:val="20"/>
              </w:rPr>
              <w:t>предложений.</w:t>
            </w:r>
          </w:p>
          <w:p w:rsidR="0052501E" w:rsidRDefault="00B0778F">
            <w:pPr>
              <w:pStyle w:val="TableParagraph"/>
              <w:spacing w:before="1"/>
              <w:ind w:left="30" w:right="1304"/>
              <w:rPr>
                <w:sz w:val="20"/>
              </w:rPr>
            </w:pPr>
            <w:r>
              <w:rPr>
                <w:sz w:val="20"/>
              </w:rPr>
              <w:t>Виды односоставных предложений: назывные, определенно-личные,</w:t>
            </w:r>
            <w:r>
              <w:rPr>
                <w:spacing w:val="1"/>
                <w:sz w:val="20"/>
              </w:rPr>
              <w:t xml:space="preserve"> </w:t>
            </w:r>
            <w:r>
              <w:rPr>
                <w:sz w:val="20"/>
              </w:rPr>
              <w:t>неопределенно-личные,</w:t>
            </w:r>
            <w:r>
              <w:rPr>
                <w:spacing w:val="-9"/>
                <w:sz w:val="20"/>
              </w:rPr>
              <w:t xml:space="preserve"> </w:t>
            </w:r>
            <w:r>
              <w:rPr>
                <w:sz w:val="20"/>
              </w:rPr>
              <w:t>обобщенно-личные,</w:t>
            </w:r>
            <w:r>
              <w:rPr>
                <w:spacing w:val="-8"/>
                <w:sz w:val="20"/>
              </w:rPr>
              <w:t xml:space="preserve"> </w:t>
            </w:r>
            <w:r>
              <w:rPr>
                <w:sz w:val="20"/>
              </w:rPr>
              <w:t>безличные</w:t>
            </w:r>
            <w:r>
              <w:rPr>
                <w:spacing w:val="-8"/>
                <w:sz w:val="20"/>
              </w:rPr>
              <w:t xml:space="preserve"> </w:t>
            </w:r>
            <w:r>
              <w:rPr>
                <w:sz w:val="20"/>
              </w:rPr>
              <w:t>предложения.</w:t>
            </w:r>
          </w:p>
          <w:p w:rsidR="0052501E" w:rsidRDefault="00B0778F">
            <w:pPr>
              <w:pStyle w:val="TableParagraph"/>
              <w:ind w:left="30"/>
              <w:rPr>
                <w:sz w:val="20"/>
              </w:rPr>
            </w:pPr>
            <w:r>
              <w:rPr>
                <w:sz w:val="20"/>
              </w:rPr>
              <w:t>Синтаксическая</w:t>
            </w:r>
            <w:r>
              <w:rPr>
                <w:spacing w:val="-7"/>
                <w:sz w:val="20"/>
              </w:rPr>
              <w:t xml:space="preserve"> </w:t>
            </w:r>
            <w:r>
              <w:rPr>
                <w:sz w:val="20"/>
              </w:rPr>
              <w:t>синонимия</w:t>
            </w:r>
            <w:r>
              <w:rPr>
                <w:spacing w:val="-6"/>
                <w:sz w:val="20"/>
              </w:rPr>
              <w:t xml:space="preserve"> </w:t>
            </w:r>
            <w:r>
              <w:rPr>
                <w:sz w:val="20"/>
              </w:rPr>
              <w:t>односоставных</w:t>
            </w:r>
            <w:r>
              <w:rPr>
                <w:spacing w:val="-6"/>
                <w:sz w:val="20"/>
              </w:rPr>
              <w:t xml:space="preserve"> </w:t>
            </w:r>
            <w:r>
              <w:rPr>
                <w:sz w:val="20"/>
              </w:rPr>
              <w:t>и</w:t>
            </w:r>
            <w:r>
              <w:rPr>
                <w:spacing w:val="-4"/>
                <w:sz w:val="20"/>
              </w:rPr>
              <w:t xml:space="preserve"> </w:t>
            </w:r>
            <w:r>
              <w:rPr>
                <w:sz w:val="20"/>
              </w:rPr>
              <w:t>двусоставных</w:t>
            </w:r>
            <w:r>
              <w:rPr>
                <w:spacing w:val="-3"/>
                <w:sz w:val="20"/>
              </w:rPr>
              <w:t xml:space="preserve"> </w:t>
            </w:r>
            <w:r>
              <w:rPr>
                <w:sz w:val="20"/>
              </w:rPr>
              <w:t>предложений.</w:t>
            </w:r>
            <w:r>
              <w:rPr>
                <w:spacing w:val="-47"/>
                <w:sz w:val="20"/>
              </w:rPr>
              <w:t xml:space="preserve"> </w:t>
            </w:r>
            <w:r>
              <w:rPr>
                <w:sz w:val="20"/>
              </w:rPr>
              <w:t>Употребление</w:t>
            </w:r>
            <w:r>
              <w:rPr>
                <w:spacing w:val="-1"/>
                <w:sz w:val="20"/>
              </w:rPr>
              <w:t xml:space="preserve"> </w:t>
            </w:r>
            <w:r>
              <w:rPr>
                <w:sz w:val="20"/>
              </w:rPr>
              <w:t>односоставных</w:t>
            </w:r>
            <w:r>
              <w:rPr>
                <w:spacing w:val="-1"/>
                <w:sz w:val="20"/>
              </w:rPr>
              <w:t xml:space="preserve"> </w:t>
            </w:r>
            <w:r>
              <w:rPr>
                <w:sz w:val="20"/>
              </w:rPr>
              <w:t>предложений</w:t>
            </w:r>
            <w:r>
              <w:rPr>
                <w:spacing w:val="-1"/>
                <w:sz w:val="20"/>
              </w:rPr>
              <w:t xml:space="preserve"> </w:t>
            </w:r>
            <w:r>
              <w:rPr>
                <w:sz w:val="20"/>
              </w:rPr>
              <w:t>в</w:t>
            </w:r>
            <w:r>
              <w:rPr>
                <w:spacing w:val="-2"/>
                <w:sz w:val="20"/>
              </w:rPr>
              <w:t xml:space="preserve"> </w:t>
            </w:r>
            <w:r>
              <w:rPr>
                <w:sz w:val="20"/>
              </w:rPr>
              <w:t>речи.</w:t>
            </w:r>
          </w:p>
        </w:tc>
      </w:tr>
      <w:tr w:rsidR="0052501E">
        <w:trPr>
          <w:trHeight w:val="3040"/>
        </w:trPr>
        <w:tc>
          <w:tcPr>
            <w:tcW w:w="2644"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4"/>
              <w:rPr>
                <w:sz w:val="25"/>
              </w:rPr>
            </w:pPr>
          </w:p>
          <w:p w:rsidR="0052501E" w:rsidRDefault="00B0778F">
            <w:pPr>
              <w:pStyle w:val="TableParagraph"/>
              <w:ind w:left="27" w:right="690"/>
              <w:rPr>
                <w:sz w:val="20"/>
              </w:rPr>
            </w:pPr>
            <w:r>
              <w:rPr>
                <w:spacing w:val="-1"/>
                <w:sz w:val="20"/>
              </w:rPr>
              <w:t xml:space="preserve">Простое </w:t>
            </w:r>
            <w:r>
              <w:rPr>
                <w:sz w:val="20"/>
              </w:rPr>
              <w:t>осложненное</w:t>
            </w:r>
            <w:r>
              <w:rPr>
                <w:spacing w:val="-47"/>
                <w:sz w:val="20"/>
              </w:rPr>
              <w:t xml:space="preserve"> </w:t>
            </w:r>
            <w:r>
              <w:rPr>
                <w:sz w:val="20"/>
              </w:rPr>
              <w:t>предложение.</w:t>
            </w:r>
          </w:p>
          <w:p w:rsidR="0052501E" w:rsidRDefault="00B0778F">
            <w:pPr>
              <w:pStyle w:val="TableParagraph"/>
              <w:spacing w:before="2"/>
              <w:ind w:left="27" w:right="41"/>
              <w:rPr>
                <w:sz w:val="20"/>
              </w:rPr>
            </w:pPr>
            <w:r>
              <w:rPr>
                <w:sz w:val="20"/>
              </w:rPr>
              <w:t>Предложения</w:t>
            </w:r>
            <w:r>
              <w:rPr>
                <w:spacing w:val="-9"/>
                <w:sz w:val="20"/>
              </w:rPr>
              <w:t xml:space="preserve"> </w:t>
            </w:r>
            <w:r>
              <w:rPr>
                <w:sz w:val="20"/>
              </w:rPr>
              <w:t>с</w:t>
            </w:r>
            <w:r>
              <w:rPr>
                <w:spacing w:val="-8"/>
                <w:sz w:val="20"/>
              </w:rPr>
              <w:t xml:space="preserve"> </w:t>
            </w:r>
            <w:r>
              <w:rPr>
                <w:sz w:val="20"/>
              </w:rPr>
              <w:t>однородными</w:t>
            </w:r>
            <w:r>
              <w:rPr>
                <w:spacing w:val="-47"/>
                <w:sz w:val="20"/>
              </w:rPr>
              <w:t xml:space="preserve"> </w:t>
            </w:r>
            <w:r>
              <w:rPr>
                <w:sz w:val="20"/>
              </w:rPr>
              <w:t>членами.</w:t>
            </w:r>
          </w:p>
        </w:tc>
        <w:tc>
          <w:tcPr>
            <w:tcW w:w="7354" w:type="dxa"/>
          </w:tcPr>
          <w:p w:rsidR="0052501E" w:rsidRDefault="00B0778F">
            <w:pPr>
              <w:pStyle w:val="TableParagraph"/>
              <w:spacing w:before="16"/>
              <w:ind w:left="30" w:right="87"/>
              <w:rPr>
                <w:sz w:val="20"/>
              </w:rPr>
            </w:pPr>
            <w:r>
              <w:rPr>
                <w:sz w:val="20"/>
              </w:rPr>
              <w:t>Однородные</w:t>
            </w:r>
            <w:r>
              <w:rPr>
                <w:spacing w:val="-5"/>
                <w:sz w:val="20"/>
              </w:rPr>
              <w:t xml:space="preserve"> </w:t>
            </w:r>
            <w:r>
              <w:rPr>
                <w:sz w:val="20"/>
              </w:rPr>
              <w:t>члены</w:t>
            </w:r>
            <w:r>
              <w:rPr>
                <w:spacing w:val="-1"/>
                <w:sz w:val="20"/>
              </w:rPr>
              <w:t xml:space="preserve"> </w:t>
            </w:r>
            <w:r>
              <w:rPr>
                <w:sz w:val="20"/>
              </w:rPr>
              <w:t>предложения,</w:t>
            </w:r>
            <w:r>
              <w:rPr>
                <w:spacing w:val="-4"/>
                <w:sz w:val="20"/>
              </w:rPr>
              <w:t xml:space="preserve"> </w:t>
            </w:r>
            <w:r>
              <w:rPr>
                <w:sz w:val="20"/>
              </w:rPr>
              <w:t>их</w:t>
            </w:r>
            <w:r>
              <w:rPr>
                <w:spacing w:val="-3"/>
                <w:sz w:val="20"/>
              </w:rPr>
              <w:t xml:space="preserve"> </w:t>
            </w:r>
            <w:r>
              <w:rPr>
                <w:sz w:val="20"/>
              </w:rPr>
              <w:t>признаки,</w:t>
            </w:r>
            <w:r>
              <w:rPr>
                <w:spacing w:val="-4"/>
                <w:sz w:val="20"/>
              </w:rPr>
              <w:t xml:space="preserve"> </w:t>
            </w:r>
            <w:r>
              <w:rPr>
                <w:sz w:val="20"/>
              </w:rPr>
              <w:t>средства</w:t>
            </w:r>
            <w:r>
              <w:rPr>
                <w:spacing w:val="-2"/>
                <w:sz w:val="20"/>
              </w:rPr>
              <w:t xml:space="preserve"> </w:t>
            </w:r>
            <w:r>
              <w:rPr>
                <w:sz w:val="20"/>
              </w:rPr>
              <w:t>связи.</w:t>
            </w:r>
            <w:r>
              <w:rPr>
                <w:spacing w:val="-4"/>
                <w:sz w:val="20"/>
              </w:rPr>
              <w:t xml:space="preserve"> </w:t>
            </w:r>
            <w:r>
              <w:rPr>
                <w:sz w:val="20"/>
              </w:rPr>
              <w:t>Союзная</w:t>
            </w:r>
            <w:r>
              <w:rPr>
                <w:spacing w:val="-2"/>
                <w:sz w:val="20"/>
              </w:rPr>
              <w:t xml:space="preserve"> </w:t>
            </w:r>
            <w:r>
              <w:rPr>
                <w:sz w:val="20"/>
              </w:rPr>
              <w:t>и</w:t>
            </w:r>
            <w:r>
              <w:rPr>
                <w:spacing w:val="-47"/>
                <w:sz w:val="20"/>
              </w:rPr>
              <w:t xml:space="preserve"> </w:t>
            </w:r>
            <w:r>
              <w:rPr>
                <w:sz w:val="20"/>
              </w:rPr>
              <w:t>бессоюзная</w:t>
            </w:r>
            <w:r>
              <w:rPr>
                <w:spacing w:val="-2"/>
                <w:sz w:val="20"/>
              </w:rPr>
              <w:t xml:space="preserve"> </w:t>
            </w:r>
            <w:r>
              <w:rPr>
                <w:sz w:val="20"/>
              </w:rPr>
              <w:t>связь однородных</w:t>
            </w:r>
            <w:r>
              <w:rPr>
                <w:spacing w:val="-2"/>
                <w:sz w:val="20"/>
              </w:rPr>
              <w:t xml:space="preserve"> </w:t>
            </w:r>
            <w:r>
              <w:rPr>
                <w:sz w:val="20"/>
              </w:rPr>
              <w:t>членов</w:t>
            </w:r>
            <w:r>
              <w:rPr>
                <w:spacing w:val="-1"/>
                <w:sz w:val="20"/>
              </w:rPr>
              <w:t xml:space="preserve"> </w:t>
            </w:r>
            <w:r>
              <w:rPr>
                <w:sz w:val="20"/>
              </w:rPr>
              <w:t>предложения.</w:t>
            </w:r>
          </w:p>
          <w:p w:rsidR="0052501E" w:rsidRDefault="00B0778F">
            <w:pPr>
              <w:pStyle w:val="TableParagraph"/>
              <w:spacing w:before="1"/>
              <w:ind w:left="30"/>
              <w:rPr>
                <w:sz w:val="20"/>
              </w:rPr>
            </w:pPr>
            <w:r>
              <w:rPr>
                <w:sz w:val="20"/>
              </w:rPr>
              <w:t>Однородные</w:t>
            </w:r>
            <w:r>
              <w:rPr>
                <w:spacing w:val="-1"/>
                <w:sz w:val="20"/>
              </w:rPr>
              <w:t xml:space="preserve"> </w:t>
            </w:r>
            <w:r>
              <w:rPr>
                <w:sz w:val="20"/>
              </w:rPr>
              <w:t>и</w:t>
            </w:r>
            <w:r>
              <w:rPr>
                <w:spacing w:val="-5"/>
                <w:sz w:val="20"/>
              </w:rPr>
              <w:t xml:space="preserve"> </w:t>
            </w:r>
            <w:r>
              <w:rPr>
                <w:sz w:val="20"/>
              </w:rPr>
              <w:t>неоднородные</w:t>
            </w:r>
            <w:r>
              <w:rPr>
                <w:spacing w:val="-3"/>
                <w:sz w:val="20"/>
              </w:rPr>
              <w:t xml:space="preserve"> </w:t>
            </w:r>
            <w:r>
              <w:rPr>
                <w:sz w:val="20"/>
              </w:rPr>
              <w:t>определения.</w:t>
            </w:r>
          </w:p>
          <w:p w:rsidR="0052501E" w:rsidRDefault="00B0778F">
            <w:pPr>
              <w:pStyle w:val="TableParagraph"/>
              <w:spacing w:before="1"/>
              <w:ind w:left="30"/>
              <w:rPr>
                <w:sz w:val="20"/>
              </w:rPr>
            </w:pPr>
            <w:r>
              <w:rPr>
                <w:sz w:val="20"/>
              </w:rPr>
              <w:t>Предложения</w:t>
            </w:r>
            <w:r>
              <w:rPr>
                <w:spacing w:val="-4"/>
                <w:sz w:val="20"/>
              </w:rPr>
              <w:t xml:space="preserve"> </w:t>
            </w:r>
            <w:r>
              <w:rPr>
                <w:sz w:val="20"/>
              </w:rPr>
              <w:t>с</w:t>
            </w:r>
            <w:r>
              <w:rPr>
                <w:spacing w:val="-3"/>
                <w:sz w:val="20"/>
              </w:rPr>
              <w:t xml:space="preserve"> </w:t>
            </w:r>
            <w:r>
              <w:rPr>
                <w:sz w:val="20"/>
              </w:rPr>
              <w:t>обобщающими</w:t>
            </w:r>
            <w:r>
              <w:rPr>
                <w:spacing w:val="-4"/>
                <w:sz w:val="20"/>
              </w:rPr>
              <w:t xml:space="preserve"> </w:t>
            </w:r>
            <w:r>
              <w:rPr>
                <w:sz w:val="20"/>
              </w:rPr>
              <w:t>словами</w:t>
            </w:r>
            <w:r>
              <w:rPr>
                <w:spacing w:val="-1"/>
                <w:sz w:val="20"/>
              </w:rPr>
              <w:t xml:space="preserve"> </w:t>
            </w:r>
            <w:r>
              <w:rPr>
                <w:sz w:val="20"/>
              </w:rPr>
              <w:t>при</w:t>
            </w:r>
            <w:r>
              <w:rPr>
                <w:spacing w:val="-4"/>
                <w:sz w:val="20"/>
              </w:rPr>
              <w:t xml:space="preserve"> </w:t>
            </w:r>
            <w:r>
              <w:rPr>
                <w:sz w:val="20"/>
              </w:rPr>
              <w:t>однородных</w:t>
            </w:r>
            <w:r>
              <w:rPr>
                <w:spacing w:val="-2"/>
                <w:sz w:val="20"/>
              </w:rPr>
              <w:t xml:space="preserve"> </w:t>
            </w:r>
            <w:r>
              <w:rPr>
                <w:sz w:val="20"/>
              </w:rPr>
              <w:t>членах.</w:t>
            </w:r>
          </w:p>
          <w:p w:rsidR="0052501E" w:rsidRDefault="00B0778F">
            <w:pPr>
              <w:pStyle w:val="TableParagraph"/>
              <w:ind w:left="30"/>
              <w:rPr>
                <w:sz w:val="20"/>
              </w:rPr>
            </w:pP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однородными</w:t>
            </w:r>
            <w:r>
              <w:rPr>
                <w:spacing w:val="-4"/>
                <w:sz w:val="20"/>
              </w:rPr>
              <w:t xml:space="preserve"> </w:t>
            </w:r>
            <w:r>
              <w:rPr>
                <w:sz w:val="20"/>
              </w:rPr>
              <w:t>членами,</w:t>
            </w:r>
            <w:r>
              <w:rPr>
                <w:spacing w:val="-3"/>
                <w:sz w:val="20"/>
              </w:rPr>
              <w:t xml:space="preserve"> </w:t>
            </w:r>
            <w:r>
              <w:rPr>
                <w:sz w:val="20"/>
              </w:rPr>
              <w:t>связанными</w:t>
            </w:r>
            <w:r>
              <w:rPr>
                <w:spacing w:val="-2"/>
                <w:sz w:val="20"/>
              </w:rPr>
              <w:t xml:space="preserve"> </w:t>
            </w:r>
            <w:r>
              <w:rPr>
                <w:sz w:val="20"/>
              </w:rPr>
              <w:t>двойными</w:t>
            </w:r>
            <w:r>
              <w:rPr>
                <w:spacing w:val="-47"/>
                <w:sz w:val="20"/>
              </w:rPr>
              <w:t xml:space="preserve"> </w:t>
            </w:r>
            <w:r>
              <w:rPr>
                <w:sz w:val="20"/>
              </w:rPr>
              <w:t>союзами</w:t>
            </w:r>
            <w:r>
              <w:rPr>
                <w:spacing w:val="-2"/>
                <w:sz w:val="20"/>
              </w:rPr>
              <w:t xml:space="preserve"> </w:t>
            </w:r>
            <w:r>
              <w:rPr>
                <w:sz w:val="20"/>
              </w:rPr>
              <w:t>"не только... но</w:t>
            </w:r>
            <w:r>
              <w:rPr>
                <w:spacing w:val="1"/>
                <w:sz w:val="20"/>
              </w:rPr>
              <w:t xml:space="preserve"> </w:t>
            </w:r>
            <w:r>
              <w:rPr>
                <w:sz w:val="20"/>
              </w:rPr>
              <w:t>и,</w:t>
            </w:r>
            <w:r>
              <w:rPr>
                <w:spacing w:val="-1"/>
                <w:sz w:val="20"/>
              </w:rPr>
              <w:t xml:space="preserve"> </w:t>
            </w:r>
            <w:r>
              <w:rPr>
                <w:sz w:val="20"/>
              </w:rPr>
              <w:t>как... так</w:t>
            </w:r>
            <w:r>
              <w:rPr>
                <w:spacing w:val="-1"/>
                <w:sz w:val="20"/>
              </w:rPr>
              <w:t xml:space="preserve"> </w:t>
            </w:r>
            <w:r>
              <w:rPr>
                <w:sz w:val="20"/>
              </w:rPr>
              <w:t>и".</w:t>
            </w:r>
          </w:p>
          <w:p w:rsidR="0052501E" w:rsidRDefault="00B0778F">
            <w:pPr>
              <w:pStyle w:val="TableParagraph"/>
              <w:spacing w:line="229" w:lineRule="exact"/>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4"/>
                <w:sz w:val="20"/>
              </w:rPr>
              <w:t xml:space="preserve"> </w:t>
            </w:r>
            <w:r>
              <w:rPr>
                <w:sz w:val="20"/>
              </w:rPr>
              <w:t>в</w:t>
            </w:r>
            <w:r>
              <w:rPr>
                <w:spacing w:val="-2"/>
                <w:sz w:val="20"/>
              </w:rPr>
              <w:t xml:space="preserve"> </w:t>
            </w:r>
            <w:r>
              <w:rPr>
                <w:sz w:val="20"/>
              </w:rPr>
              <w:t>предложениях</w:t>
            </w:r>
            <w:r>
              <w:rPr>
                <w:spacing w:val="-2"/>
                <w:sz w:val="20"/>
              </w:rPr>
              <w:t xml:space="preserve"> </w:t>
            </w:r>
            <w:r>
              <w:rPr>
                <w:sz w:val="20"/>
              </w:rPr>
              <w:t>с</w:t>
            </w:r>
            <w:r>
              <w:rPr>
                <w:spacing w:val="-4"/>
                <w:sz w:val="20"/>
              </w:rPr>
              <w:t xml:space="preserve"> </w:t>
            </w:r>
            <w:r>
              <w:rPr>
                <w:sz w:val="20"/>
              </w:rPr>
              <w:t>однородными</w:t>
            </w:r>
            <w:r>
              <w:rPr>
                <w:spacing w:val="-4"/>
                <w:sz w:val="20"/>
              </w:rPr>
              <w:t xml:space="preserve"> </w:t>
            </w:r>
            <w:r>
              <w:rPr>
                <w:sz w:val="20"/>
              </w:rPr>
              <w:t>членами,</w:t>
            </w:r>
          </w:p>
          <w:p w:rsidR="0052501E" w:rsidRDefault="00B0778F">
            <w:pPr>
              <w:pStyle w:val="TableParagraph"/>
              <w:ind w:left="30"/>
              <w:rPr>
                <w:sz w:val="20"/>
              </w:rPr>
            </w:pPr>
            <w:r>
              <w:rPr>
                <w:sz w:val="20"/>
              </w:rPr>
              <w:t>связанными</w:t>
            </w:r>
            <w:r>
              <w:rPr>
                <w:spacing w:val="-3"/>
                <w:sz w:val="20"/>
              </w:rPr>
              <w:t xml:space="preserve"> </w:t>
            </w:r>
            <w:r>
              <w:rPr>
                <w:sz w:val="20"/>
              </w:rPr>
              <w:t>попарно,</w:t>
            </w:r>
            <w:r>
              <w:rPr>
                <w:spacing w:val="-4"/>
                <w:sz w:val="20"/>
              </w:rPr>
              <w:t xml:space="preserve"> </w:t>
            </w:r>
            <w:r>
              <w:rPr>
                <w:sz w:val="20"/>
              </w:rPr>
              <w:t>с</w:t>
            </w:r>
            <w:r>
              <w:rPr>
                <w:spacing w:val="-4"/>
                <w:sz w:val="20"/>
              </w:rPr>
              <w:t xml:space="preserve"> </w:t>
            </w:r>
            <w:r>
              <w:rPr>
                <w:sz w:val="20"/>
              </w:rPr>
              <w:t>помощью</w:t>
            </w:r>
            <w:r>
              <w:rPr>
                <w:spacing w:val="-4"/>
                <w:sz w:val="20"/>
              </w:rPr>
              <w:t xml:space="preserve"> </w:t>
            </w:r>
            <w:r>
              <w:rPr>
                <w:sz w:val="20"/>
              </w:rPr>
              <w:t>повторяющихся</w:t>
            </w:r>
            <w:r>
              <w:rPr>
                <w:spacing w:val="-5"/>
                <w:sz w:val="20"/>
              </w:rPr>
              <w:t xml:space="preserve"> </w:t>
            </w:r>
            <w:r>
              <w:rPr>
                <w:sz w:val="20"/>
              </w:rPr>
              <w:t>союзов</w:t>
            </w:r>
            <w:r>
              <w:rPr>
                <w:spacing w:val="-5"/>
                <w:sz w:val="20"/>
              </w:rPr>
              <w:t xml:space="preserve"> </w:t>
            </w:r>
            <w:r>
              <w:rPr>
                <w:sz w:val="20"/>
              </w:rPr>
              <w:t>("и...</w:t>
            </w:r>
            <w:r>
              <w:rPr>
                <w:spacing w:val="-4"/>
                <w:sz w:val="20"/>
              </w:rPr>
              <w:t xml:space="preserve"> </w:t>
            </w:r>
            <w:r>
              <w:rPr>
                <w:sz w:val="20"/>
              </w:rPr>
              <w:t>и,</w:t>
            </w:r>
            <w:r>
              <w:rPr>
                <w:spacing w:val="-3"/>
                <w:sz w:val="20"/>
              </w:rPr>
              <w:t xml:space="preserve"> </w:t>
            </w:r>
            <w:r>
              <w:rPr>
                <w:sz w:val="20"/>
              </w:rPr>
              <w:t>или...</w:t>
            </w:r>
            <w:r>
              <w:rPr>
                <w:spacing w:val="-4"/>
                <w:sz w:val="20"/>
              </w:rPr>
              <w:t xml:space="preserve"> </w:t>
            </w:r>
            <w:r>
              <w:rPr>
                <w:sz w:val="20"/>
              </w:rPr>
              <w:t>или,</w:t>
            </w:r>
            <w:r>
              <w:rPr>
                <w:spacing w:val="-4"/>
                <w:sz w:val="20"/>
              </w:rPr>
              <w:t xml:space="preserve"> </w:t>
            </w:r>
            <w:r>
              <w:rPr>
                <w:sz w:val="20"/>
              </w:rPr>
              <w:t>либо...</w:t>
            </w:r>
            <w:r>
              <w:rPr>
                <w:spacing w:val="-47"/>
                <w:sz w:val="20"/>
              </w:rPr>
              <w:t xml:space="preserve"> </w:t>
            </w:r>
            <w:r>
              <w:rPr>
                <w:sz w:val="20"/>
              </w:rPr>
              <w:t>либо,</w:t>
            </w:r>
            <w:r>
              <w:rPr>
                <w:spacing w:val="-1"/>
                <w:sz w:val="20"/>
              </w:rPr>
              <w:t xml:space="preserve"> </w:t>
            </w:r>
            <w:r>
              <w:rPr>
                <w:sz w:val="20"/>
              </w:rPr>
              <w:t>ни... ни, то... то").</w:t>
            </w:r>
          </w:p>
          <w:p w:rsidR="0052501E" w:rsidRDefault="00B0778F">
            <w:pPr>
              <w:pStyle w:val="TableParagraph"/>
              <w:spacing w:before="1"/>
              <w:ind w:left="30" w:right="87"/>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w:t>
            </w:r>
            <w:r>
              <w:rPr>
                <w:spacing w:val="-3"/>
                <w:sz w:val="20"/>
              </w:rPr>
              <w:t xml:space="preserve"> </w:t>
            </w:r>
            <w:r>
              <w:rPr>
                <w:sz w:val="20"/>
              </w:rPr>
              <w:t>обобщающими</w:t>
            </w:r>
            <w:r>
              <w:rPr>
                <w:spacing w:val="-5"/>
                <w:sz w:val="20"/>
              </w:rPr>
              <w:t xml:space="preserve"> </w:t>
            </w:r>
            <w:r>
              <w:rPr>
                <w:sz w:val="20"/>
              </w:rPr>
              <w:t>словами</w:t>
            </w:r>
            <w:r>
              <w:rPr>
                <w:spacing w:val="-47"/>
                <w:sz w:val="20"/>
              </w:rPr>
              <w:t xml:space="preserve"> </w:t>
            </w:r>
            <w:r>
              <w:rPr>
                <w:sz w:val="20"/>
              </w:rPr>
              <w:t>при</w:t>
            </w:r>
            <w:r>
              <w:rPr>
                <w:spacing w:val="-2"/>
                <w:sz w:val="20"/>
              </w:rPr>
              <w:t xml:space="preserve"> </w:t>
            </w:r>
            <w:r>
              <w:rPr>
                <w:sz w:val="20"/>
              </w:rPr>
              <w:t>однородных</w:t>
            </w:r>
            <w:r>
              <w:rPr>
                <w:spacing w:val="-1"/>
                <w:sz w:val="20"/>
              </w:rPr>
              <w:t xml:space="preserve"> </w:t>
            </w:r>
            <w:r>
              <w:rPr>
                <w:sz w:val="20"/>
              </w:rPr>
              <w:t>членах.</w:t>
            </w:r>
          </w:p>
          <w:p w:rsidR="0052501E" w:rsidRDefault="00B0778F">
            <w:pPr>
              <w:pStyle w:val="TableParagraph"/>
              <w:ind w:left="30" w:right="672"/>
              <w:rPr>
                <w:sz w:val="20"/>
              </w:rPr>
            </w:pPr>
            <w:r>
              <w:rPr>
                <w:sz w:val="20"/>
              </w:rPr>
              <w:t>Нормы постановки знаков препинания в простом и сложном предложениях с</w:t>
            </w:r>
            <w:r>
              <w:rPr>
                <w:spacing w:val="-48"/>
                <w:sz w:val="20"/>
              </w:rPr>
              <w:t xml:space="preserve"> </w:t>
            </w:r>
            <w:r>
              <w:rPr>
                <w:sz w:val="20"/>
              </w:rPr>
              <w:t>союзом</w:t>
            </w:r>
            <w:r>
              <w:rPr>
                <w:spacing w:val="-2"/>
                <w:sz w:val="20"/>
              </w:rPr>
              <w:t xml:space="preserve"> </w:t>
            </w:r>
            <w:r>
              <w:rPr>
                <w:sz w:val="20"/>
              </w:rPr>
              <w:t>"и".</w:t>
            </w:r>
          </w:p>
        </w:tc>
      </w:tr>
      <w:tr w:rsidR="0052501E">
        <w:trPr>
          <w:trHeight w:val="1420"/>
        </w:trPr>
        <w:tc>
          <w:tcPr>
            <w:tcW w:w="2644" w:type="dxa"/>
          </w:tcPr>
          <w:p w:rsidR="0052501E" w:rsidRDefault="0052501E">
            <w:pPr>
              <w:pStyle w:val="TableParagraph"/>
            </w:pPr>
          </w:p>
          <w:p w:rsidR="0052501E" w:rsidRDefault="0052501E">
            <w:pPr>
              <w:pStyle w:val="TableParagraph"/>
              <w:spacing w:before="5"/>
              <w:rPr>
                <w:sz w:val="19"/>
              </w:rPr>
            </w:pPr>
          </w:p>
          <w:p w:rsidR="0052501E" w:rsidRDefault="00B0778F">
            <w:pPr>
              <w:pStyle w:val="TableParagraph"/>
              <w:spacing w:before="1"/>
              <w:ind w:left="27"/>
              <w:rPr>
                <w:sz w:val="20"/>
              </w:rPr>
            </w:pPr>
            <w:r>
              <w:rPr>
                <w:sz w:val="20"/>
              </w:rPr>
              <w:t>Предложения</w:t>
            </w:r>
            <w:r>
              <w:rPr>
                <w:spacing w:val="-4"/>
                <w:sz w:val="20"/>
              </w:rPr>
              <w:t xml:space="preserve"> </w:t>
            </w:r>
            <w:r>
              <w:rPr>
                <w:sz w:val="20"/>
              </w:rPr>
              <w:t>с</w:t>
            </w:r>
          </w:p>
          <w:p w:rsidR="0052501E" w:rsidRDefault="00B0778F">
            <w:pPr>
              <w:pStyle w:val="TableParagraph"/>
              <w:ind w:left="27"/>
              <w:rPr>
                <w:sz w:val="20"/>
              </w:rPr>
            </w:pPr>
            <w:r>
              <w:rPr>
                <w:sz w:val="20"/>
              </w:rPr>
              <w:t>обособленными</w:t>
            </w:r>
            <w:r>
              <w:rPr>
                <w:spacing w:val="-6"/>
                <w:sz w:val="20"/>
              </w:rPr>
              <w:t xml:space="preserve"> </w:t>
            </w:r>
            <w:r>
              <w:rPr>
                <w:sz w:val="20"/>
              </w:rPr>
              <w:t>членами.</w:t>
            </w:r>
          </w:p>
        </w:tc>
        <w:tc>
          <w:tcPr>
            <w:tcW w:w="7354" w:type="dxa"/>
          </w:tcPr>
          <w:p w:rsidR="0052501E" w:rsidRDefault="00B0778F">
            <w:pPr>
              <w:pStyle w:val="TableParagraph"/>
              <w:spacing w:before="16"/>
              <w:ind w:left="30" w:right="87"/>
              <w:rPr>
                <w:sz w:val="20"/>
              </w:rPr>
            </w:pPr>
            <w:r>
              <w:rPr>
                <w:sz w:val="20"/>
              </w:rPr>
              <w:t>Обособление. Виды обособленных членов предложения (обособленные</w:t>
            </w:r>
            <w:r>
              <w:rPr>
                <w:spacing w:val="1"/>
                <w:sz w:val="20"/>
              </w:rPr>
              <w:t xml:space="preserve"> </w:t>
            </w:r>
            <w:r>
              <w:rPr>
                <w:sz w:val="20"/>
              </w:rPr>
              <w:t>определения,</w:t>
            </w:r>
            <w:r>
              <w:rPr>
                <w:spacing w:val="-8"/>
                <w:sz w:val="20"/>
              </w:rPr>
              <w:t xml:space="preserve"> </w:t>
            </w:r>
            <w:r>
              <w:rPr>
                <w:sz w:val="20"/>
              </w:rPr>
              <w:t>обособленные</w:t>
            </w:r>
            <w:r>
              <w:rPr>
                <w:spacing w:val="-5"/>
                <w:sz w:val="20"/>
              </w:rPr>
              <w:t xml:space="preserve"> </w:t>
            </w:r>
            <w:r>
              <w:rPr>
                <w:sz w:val="20"/>
              </w:rPr>
              <w:t>приложения,</w:t>
            </w:r>
            <w:r>
              <w:rPr>
                <w:spacing w:val="-8"/>
                <w:sz w:val="20"/>
              </w:rPr>
              <w:t xml:space="preserve"> </w:t>
            </w:r>
            <w:r>
              <w:rPr>
                <w:sz w:val="20"/>
              </w:rPr>
              <w:t>обособленные</w:t>
            </w:r>
            <w:r>
              <w:rPr>
                <w:spacing w:val="-5"/>
                <w:sz w:val="20"/>
              </w:rPr>
              <w:t xml:space="preserve"> </w:t>
            </w:r>
            <w:r>
              <w:rPr>
                <w:sz w:val="20"/>
              </w:rPr>
              <w:t>обстоятельства,</w:t>
            </w:r>
            <w:r>
              <w:rPr>
                <w:spacing w:val="-47"/>
                <w:sz w:val="20"/>
              </w:rPr>
              <w:t xml:space="preserve"> </w:t>
            </w:r>
            <w:r>
              <w:rPr>
                <w:sz w:val="20"/>
              </w:rPr>
              <w:t>обособленные</w:t>
            </w:r>
            <w:r>
              <w:rPr>
                <w:spacing w:val="-1"/>
                <w:sz w:val="20"/>
              </w:rPr>
              <w:t xml:space="preserve"> </w:t>
            </w:r>
            <w:r>
              <w:rPr>
                <w:sz w:val="20"/>
              </w:rPr>
              <w:t>дополнения).</w:t>
            </w:r>
          </w:p>
          <w:p w:rsidR="0052501E" w:rsidRDefault="00B0778F">
            <w:pPr>
              <w:pStyle w:val="TableParagraph"/>
              <w:spacing w:before="2"/>
              <w:ind w:left="30"/>
              <w:rPr>
                <w:sz w:val="20"/>
              </w:rPr>
            </w:pPr>
            <w:r>
              <w:rPr>
                <w:sz w:val="20"/>
              </w:rPr>
              <w:t>Уточняющие</w:t>
            </w:r>
            <w:r>
              <w:rPr>
                <w:spacing w:val="-6"/>
                <w:sz w:val="20"/>
              </w:rPr>
              <w:t xml:space="preserve"> </w:t>
            </w:r>
            <w:r>
              <w:rPr>
                <w:sz w:val="20"/>
              </w:rPr>
              <w:t>члены</w:t>
            </w:r>
            <w:r>
              <w:rPr>
                <w:spacing w:val="-6"/>
                <w:sz w:val="20"/>
              </w:rPr>
              <w:t xml:space="preserve"> </w:t>
            </w:r>
            <w:r>
              <w:rPr>
                <w:sz w:val="20"/>
              </w:rPr>
              <w:t>предложения,</w:t>
            </w:r>
            <w:r>
              <w:rPr>
                <w:spacing w:val="-6"/>
                <w:sz w:val="20"/>
              </w:rPr>
              <w:t xml:space="preserve"> </w:t>
            </w:r>
            <w:r>
              <w:rPr>
                <w:sz w:val="20"/>
              </w:rPr>
              <w:t>пояснительные</w:t>
            </w:r>
            <w:r>
              <w:rPr>
                <w:spacing w:val="-3"/>
                <w:sz w:val="20"/>
              </w:rPr>
              <w:t xml:space="preserve"> </w:t>
            </w:r>
            <w:r>
              <w:rPr>
                <w:sz w:val="20"/>
              </w:rPr>
              <w:t>и</w:t>
            </w:r>
            <w:r>
              <w:rPr>
                <w:spacing w:val="-6"/>
                <w:sz w:val="20"/>
              </w:rPr>
              <w:t xml:space="preserve"> </w:t>
            </w:r>
            <w:r>
              <w:rPr>
                <w:sz w:val="20"/>
              </w:rPr>
              <w:t>присоединительные</w:t>
            </w:r>
            <w:r>
              <w:rPr>
                <w:spacing w:val="-47"/>
                <w:sz w:val="20"/>
              </w:rPr>
              <w:t xml:space="preserve"> </w:t>
            </w:r>
            <w:r>
              <w:rPr>
                <w:sz w:val="20"/>
              </w:rPr>
              <w:t>конструкции.</w:t>
            </w:r>
          </w:p>
          <w:p w:rsidR="0052501E" w:rsidRDefault="00B0778F">
            <w:pPr>
              <w:pStyle w:val="TableParagraph"/>
              <w:spacing w:line="228" w:lineRule="exact"/>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со</w:t>
            </w:r>
            <w:r>
              <w:rPr>
                <w:spacing w:val="-3"/>
                <w:sz w:val="20"/>
              </w:rPr>
              <w:t xml:space="preserve"> </w:t>
            </w:r>
            <w:r>
              <w:rPr>
                <w:sz w:val="20"/>
              </w:rPr>
              <w:t>сравнительным</w:t>
            </w:r>
            <w:r>
              <w:rPr>
                <w:spacing w:val="-2"/>
                <w:sz w:val="20"/>
              </w:rPr>
              <w:t xml:space="preserve"> </w:t>
            </w:r>
            <w:r>
              <w:rPr>
                <w:sz w:val="20"/>
              </w:rPr>
              <w:t>оборотом;</w:t>
            </w:r>
          </w:p>
        </w:tc>
      </w:tr>
    </w:tbl>
    <w:p w:rsidR="0052501E" w:rsidRDefault="0052501E">
      <w:pPr>
        <w:spacing w:line="228"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trPr>
          <w:trHeight w:val="732"/>
        </w:trPr>
        <w:tc>
          <w:tcPr>
            <w:tcW w:w="2644" w:type="dxa"/>
          </w:tcPr>
          <w:p w:rsidR="0052501E" w:rsidRDefault="0052501E">
            <w:pPr>
              <w:pStyle w:val="TableParagraph"/>
              <w:rPr>
                <w:sz w:val="18"/>
              </w:rPr>
            </w:pPr>
          </w:p>
        </w:tc>
        <w:tc>
          <w:tcPr>
            <w:tcW w:w="7354" w:type="dxa"/>
          </w:tcPr>
          <w:p w:rsidR="0052501E" w:rsidRDefault="00B0778F">
            <w:pPr>
              <w:pStyle w:val="TableParagraph"/>
              <w:spacing w:before="8"/>
              <w:ind w:left="30" w:right="327"/>
              <w:jc w:val="both"/>
              <w:rPr>
                <w:sz w:val="20"/>
              </w:rPr>
            </w:pPr>
            <w:r>
              <w:rPr>
                <w:sz w:val="20"/>
              </w:rPr>
              <w:t>нормы</w:t>
            </w:r>
            <w:r>
              <w:rPr>
                <w:spacing w:val="-4"/>
                <w:sz w:val="20"/>
              </w:rPr>
              <w:t xml:space="preserve"> </w:t>
            </w:r>
            <w:r>
              <w:rPr>
                <w:sz w:val="20"/>
              </w:rPr>
              <w:t>обособления</w:t>
            </w:r>
            <w:r>
              <w:rPr>
                <w:spacing w:val="-5"/>
                <w:sz w:val="20"/>
              </w:rPr>
              <w:t xml:space="preserve"> </w:t>
            </w:r>
            <w:r>
              <w:rPr>
                <w:sz w:val="20"/>
              </w:rPr>
              <w:t>согласованных</w:t>
            </w:r>
            <w:r>
              <w:rPr>
                <w:spacing w:val="-3"/>
                <w:sz w:val="20"/>
              </w:rPr>
              <w:t xml:space="preserve"> </w:t>
            </w:r>
            <w:r>
              <w:rPr>
                <w:sz w:val="20"/>
              </w:rPr>
              <w:t>и</w:t>
            </w:r>
            <w:r>
              <w:rPr>
                <w:spacing w:val="-5"/>
                <w:sz w:val="20"/>
              </w:rPr>
              <w:t xml:space="preserve"> </w:t>
            </w:r>
            <w:r>
              <w:rPr>
                <w:sz w:val="20"/>
              </w:rPr>
              <w:t>несогласованных</w:t>
            </w:r>
            <w:r>
              <w:rPr>
                <w:spacing w:val="-2"/>
                <w:sz w:val="20"/>
              </w:rPr>
              <w:t xml:space="preserve"> </w:t>
            </w:r>
            <w:r>
              <w:rPr>
                <w:sz w:val="20"/>
              </w:rPr>
              <w:t>определений</w:t>
            </w:r>
            <w:r>
              <w:rPr>
                <w:spacing w:val="-5"/>
                <w:sz w:val="20"/>
              </w:rPr>
              <w:t xml:space="preserve"> </w:t>
            </w:r>
            <w:r>
              <w:rPr>
                <w:sz w:val="20"/>
              </w:rPr>
              <w:t>(в</w:t>
            </w:r>
            <w:r>
              <w:rPr>
                <w:spacing w:val="-5"/>
                <w:sz w:val="20"/>
              </w:rPr>
              <w:t xml:space="preserve"> </w:t>
            </w:r>
            <w:r>
              <w:rPr>
                <w:sz w:val="20"/>
              </w:rPr>
              <w:t>том</w:t>
            </w:r>
            <w:r>
              <w:rPr>
                <w:spacing w:val="-3"/>
                <w:sz w:val="20"/>
              </w:rPr>
              <w:t xml:space="preserve"> </w:t>
            </w:r>
            <w:r>
              <w:rPr>
                <w:sz w:val="20"/>
              </w:rPr>
              <w:t>числе</w:t>
            </w:r>
            <w:r>
              <w:rPr>
                <w:spacing w:val="-47"/>
                <w:sz w:val="20"/>
              </w:rPr>
              <w:t xml:space="preserve"> </w:t>
            </w:r>
            <w:r>
              <w:rPr>
                <w:sz w:val="20"/>
              </w:rPr>
              <w:t>приложений),</w:t>
            </w:r>
            <w:r>
              <w:rPr>
                <w:spacing w:val="-5"/>
                <w:sz w:val="20"/>
              </w:rPr>
              <w:t xml:space="preserve"> </w:t>
            </w:r>
            <w:r>
              <w:rPr>
                <w:sz w:val="20"/>
              </w:rPr>
              <w:t>дополнений,</w:t>
            </w:r>
            <w:r>
              <w:rPr>
                <w:spacing w:val="-5"/>
                <w:sz w:val="20"/>
              </w:rPr>
              <w:t xml:space="preserve"> </w:t>
            </w:r>
            <w:r>
              <w:rPr>
                <w:sz w:val="20"/>
              </w:rPr>
              <w:t>обстоятельств,</w:t>
            </w:r>
            <w:r>
              <w:rPr>
                <w:spacing w:val="-3"/>
                <w:sz w:val="20"/>
              </w:rPr>
              <w:t xml:space="preserve"> </w:t>
            </w:r>
            <w:r>
              <w:rPr>
                <w:sz w:val="20"/>
              </w:rPr>
              <w:t>уточняющих</w:t>
            </w:r>
            <w:r>
              <w:rPr>
                <w:spacing w:val="-6"/>
                <w:sz w:val="20"/>
              </w:rPr>
              <w:t xml:space="preserve"> </w:t>
            </w:r>
            <w:r>
              <w:rPr>
                <w:sz w:val="20"/>
              </w:rPr>
              <w:t>членов,</w:t>
            </w:r>
            <w:r>
              <w:rPr>
                <w:spacing w:val="-4"/>
                <w:sz w:val="20"/>
              </w:rPr>
              <w:t xml:space="preserve"> </w:t>
            </w:r>
            <w:r>
              <w:rPr>
                <w:sz w:val="20"/>
              </w:rPr>
              <w:t>пояснительных</w:t>
            </w:r>
            <w:r>
              <w:rPr>
                <w:spacing w:val="-6"/>
                <w:sz w:val="20"/>
              </w:rPr>
              <w:t xml:space="preserve"> </w:t>
            </w:r>
            <w:r>
              <w:rPr>
                <w:sz w:val="20"/>
              </w:rPr>
              <w:t>и</w:t>
            </w:r>
            <w:r>
              <w:rPr>
                <w:spacing w:val="-48"/>
                <w:sz w:val="20"/>
              </w:rPr>
              <w:t xml:space="preserve"> </w:t>
            </w:r>
            <w:r>
              <w:rPr>
                <w:sz w:val="20"/>
              </w:rPr>
              <w:t>присоединительных</w:t>
            </w:r>
            <w:r>
              <w:rPr>
                <w:spacing w:val="-2"/>
                <w:sz w:val="20"/>
              </w:rPr>
              <w:t xml:space="preserve"> </w:t>
            </w:r>
            <w:r>
              <w:rPr>
                <w:sz w:val="20"/>
              </w:rPr>
              <w:t>конструкций.</w:t>
            </w:r>
          </w:p>
        </w:tc>
      </w:tr>
      <w:tr w:rsidR="0052501E">
        <w:trPr>
          <w:trHeight w:val="2808"/>
        </w:trPr>
        <w:tc>
          <w:tcPr>
            <w:tcW w:w="2644"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5"/>
              </w:rPr>
            </w:pPr>
          </w:p>
          <w:p w:rsidR="0052501E" w:rsidRDefault="00B0778F">
            <w:pPr>
              <w:pStyle w:val="TableParagraph"/>
              <w:ind w:left="27"/>
              <w:rPr>
                <w:sz w:val="20"/>
              </w:rPr>
            </w:pPr>
            <w:r>
              <w:rPr>
                <w:sz w:val="20"/>
              </w:rPr>
              <w:t>Предложения</w:t>
            </w:r>
            <w:r>
              <w:rPr>
                <w:spacing w:val="-4"/>
                <w:sz w:val="20"/>
              </w:rPr>
              <w:t xml:space="preserve"> </w:t>
            </w:r>
            <w:r>
              <w:rPr>
                <w:sz w:val="20"/>
              </w:rPr>
              <w:t>с</w:t>
            </w:r>
          </w:p>
          <w:p w:rsidR="0052501E" w:rsidRDefault="00B0778F">
            <w:pPr>
              <w:pStyle w:val="TableParagraph"/>
              <w:ind w:left="27" w:right="232"/>
              <w:rPr>
                <w:sz w:val="20"/>
              </w:rPr>
            </w:pPr>
            <w:r>
              <w:rPr>
                <w:sz w:val="20"/>
              </w:rPr>
              <w:t>обращениями, вводными и</w:t>
            </w:r>
            <w:r>
              <w:rPr>
                <w:spacing w:val="-47"/>
                <w:sz w:val="20"/>
              </w:rPr>
              <w:t xml:space="preserve"> </w:t>
            </w:r>
            <w:r>
              <w:rPr>
                <w:sz w:val="20"/>
              </w:rPr>
              <w:t>вставными</w:t>
            </w:r>
            <w:r>
              <w:rPr>
                <w:spacing w:val="-11"/>
                <w:sz w:val="20"/>
              </w:rPr>
              <w:t xml:space="preserve"> </w:t>
            </w:r>
            <w:r>
              <w:rPr>
                <w:sz w:val="20"/>
              </w:rPr>
              <w:t>конструкциями.</w:t>
            </w:r>
          </w:p>
        </w:tc>
        <w:tc>
          <w:tcPr>
            <w:tcW w:w="7354" w:type="dxa"/>
          </w:tcPr>
          <w:p w:rsidR="0052501E" w:rsidRDefault="00B0778F">
            <w:pPr>
              <w:pStyle w:val="TableParagraph"/>
              <w:spacing w:before="16"/>
              <w:ind w:left="30" w:right="87"/>
              <w:rPr>
                <w:sz w:val="20"/>
              </w:rPr>
            </w:pPr>
            <w:r>
              <w:rPr>
                <w:sz w:val="20"/>
              </w:rPr>
              <w:t>Обращение.</w:t>
            </w:r>
            <w:r>
              <w:rPr>
                <w:spacing w:val="-5"/>
                <w:sz w:val="20"/>
              </w:rPr>
              <w:t xml:space="preserve"> </w:t>
            </w:r>
            <w:r>
              <w:rPr>
                <w:sz w:val="20"/>
              </w:rPr>
              <w:t>Основные</w:t>
            </w:r>
            <w:r>
              <w:rPr>
                <w:spacing w:val="-6"/>
                <w:sz w:val="20"/>
              </w:rPr>
              <w:t xml:space="preserve"> </w:t>
            </w:r>
            <w:r>
              <w:rPr>
                <w:sz w:val="20"/>
              </w:rPr>
              <w:t>функции</w:t>
            </w:r>
            <w:r>
              <w:rPr>
                <w:spacing w:val="-6"/>
                <w:sz w:val="20"/>
              </w:rPr>
              <w:t xml:space="preserve"> </w:t>
            </w:r>
            <w:r>
              <w:rPr>
                <w:sz w:val="20"/>
              </w:rPr>
              <w:t>обращения.</w:t>
            </w:r>
            <w:r>
              <w:rPr>
                <w:spacing w:val="-5"/>
                <w:sz w:val="20"/>
              </w:rPr>
              <w:t xml:space="preserve"> </w:t>
            </w:r>
            <w:r>
              <w:rPr>
                <w:sz w:val="20"/>
              </w:rPr>
              <w:t>Распространенное</w:t>
            </w:r>
            <w:r>
              <w:rPr>
                <w:spacing w:val="-6"/>
                <w:sz w:val="20"/>
              </w:rPr>
              <w:t xml:space="preserve"> </w:t>
            </w:r>
            <w:r>
              <w:rPr>
                <w:sz w:val="20"/>
              </w:rPr>
              <w:t>и</w:t>
            </w:r>
            <w:r>
              <w:rPr>
                <w:spacing w:val="-47"/>
                <w:sz w:val="20"/>
              </w:rPr>
              <w:t xml:space="preserve"> </w:t>
            </w:r>
            <w:r>
              <w:rPr>
                <w:sz w:val="20"/>
              </w:rPr>
              <w:t>нераспространенное</w:t>
            </w:r>
            <w:r>
              <w:rPr>
                <w:spacing w:val="-2"/>
                <w:sz w:val="20"/>
              </w:rPr>
              <w:t xml:space="preserve"> </w:t>
            </w:r>
            <w:r>
              <w:rPr>
                <w:sz w:val="20"/>
              </w:rPr>
              <w:t>обращение.</w:t>
            </w:r>
            <w:r>
              <w:rPr>
                <w:spacing w:val="-1"/>
                <w:sz w:val="20"/>
              </w:rPr>
              <w:t xml:space="preserve"> </w:t>
            </w:r>
            <w:r>
              <w:rPr>
                <w:sz w:val="20"/>
              </w:rPr>
              <w:t>Вводные</w:t>
            </w:r>
            <w:r>
              <w:rPr>
                <w:spacing w:val="6"/>
                <w:sz w:val="20"/>
              </w:rPr>
              <w:t xml:space="preserve"> </w:t>
            </w:r>
            <w:r>
              <w:rPr>
                <w:sz w:val="20"/>
              </w:rPr>
              <w:t>конструкции.</w:t>
            </w:r>
          </w:p>
          <w:p w:rsidR="0052501E" w:rsidRDefault="00B0778F">
            <w:pPr>
              <w:pStyle w:val="TableParagraph"/>
              <w:spacing w:before="2"/>
              <w:ind w:left="30" w:right="87"/>
              <w:rPr>
                <w:sz w:val="20"/>
              </w:rPr>
            </w:pPr>
            <w:r>
              <w:rPr>
                <w:sz w:val="20"/>
              </w:rPr>
              <w:t>Группы</w:t>
            </w:r>
            <w:r>
              <w:rPr>
                <w:spacing w:val="-5"/>
                <w:sz w:val="20"/>
              </w:rPr>
              <w:t xml:space="preserve"> </w:t>
            </w:r>
            <w:r>
              <w:rPr>
                <w:sz w:val="20"/>
              </w:rPr>
              <w:t>вводных</w:t>
            </w:r>
            <w:r>
              <w:rPr>
                <w:spacing w:val="-5"/>
                <w:sz w:val="20"/>
              </w:rPr>
              <w:t xml:space="preserve"> </w:t>
            </w:r>
            <w:r>
              <w:rPr>
                <w:sz w:val="20"/>
              </w:rPr>
              <w:t>конструкций</w:t>
            </w:r>
            <w:r>
              <w:rPr>
                <w:spacing w:val="-3"/>
                <w:sz w:val="20"/>
              </w:rPr>
              <w:t xml:space="preserve"> </w:t>
            </w:r>
            <w:r>
              <w:rPr>
                <w:sz w:val="20"/>
              </w:rPr>
              <w:t>по</w:t>
            </w:r>
            <w:r>
              <w:rPr>
                <w:spacing w:val="-4"/>
                <w:sz w:val="20"/>
              </w:rPr>
              <w:t xml:space="preserve"> </w:t>
            </w:r>
            <w:r>
              <w:rPr>
                <w:sz w:val="20"/>
              </w:rPr>
              <w:t>значению</w:t>
            </w:r>
            <w:r>
              <w:rPr>
                <w:spacing w:val="-4"/>
                <w:sz w:val="20"/>
              </w:rPr>
              <w:t xml:space="preserve"> </w:t>
            </w:r>
            <w:r>
              <w:rPr>
                <w:sz w:val="20"/>
              </w:rPr>
              <w:t>(вводные</w:t>
            </w:r>
            <w:r>
              <w:rPr>
                <w:spacing w:val="-4"/>
                <w:sz w:val="20"/>
              </w:rPr>
              <w:t xml:space="preserve"> </w:t>
            </w:r>
            <w:r>
              <w:rPr>
                <w:sz w:val="20"/>
              </w:rPr>
              <w:t>слова</w:t>
            </w:r>
            <w:r>
              <w:rPr>
                <w:spacing w:val="-5"/>
                <w:sz w:val="20"/>
              </w:rPr>
              <w:t xml:space="preserve"> </w:t>
            </w:r>
            <w:r>
              <w:rPr>
                <w:sz w:val="20"/>
              </w:rPr>
              <w:t>со</w:t>
            </w:r>
            <w:r>
              <w:rPr>
                <w:spacing w:val="-4"/>
                <w:sz w:val="20"/>
              </w:rPr>
              <w:t xml:space="preserve"> </w:t>
            </w:r>
            <w:r>
              <w:rPr>
                <w:sz w:val="20"/>
              </w:rPr>
              <w:t>значением</w:t>
            </w:r>
            <w:r>
              <w:rPr>
                <w:spacing w:val="-3"/>
                <w:sz w:val="20"/>
              </w:rPr>
              <w:t xml:space="preserve"> </w:t>
            </w:r>
            <w:r>
              <w:rPr>
                <w:sz w:val="20"/>
              </w:rPr>
              <w:t>различной</w:t>
            </w:r>
            <w:r>
              <w:rPr>
                <w:spacing w:val="-47"/>
                <w:sz w:val="20"/>
              </w:rPr>
              <w:t xml:space="preserve"> </w:t>
            </w:r>
            <w:r>
              <w:rPr>
                <w:sz w:val="20"/>
              </w:rPr>
              <w:t>степени уверенности, различных чувств, источника сообщения, порядка мыслей и</w:t>
            </w:r>
            <w:r>
              <w:rPr>
                <w:spacing w:val="1"/>
                <w:sz w:val="20"/>
              </w:rPr>
              <w:t xml:space="preserve"> </w:t>
            </w:r>
            <w:r>
              <w:rPr>
                <w:sz w:val="20"/>
              </w:rPr>
              <w:t>их</w:t>
            </w:r>
            <w:r>
              <w:rPr>
                <w:spacing w:val="-2"/>
                <w:sz w:val="20"/>
              </w:rPr>
              <w:t xml:space="preserve"> </w:t>
            </w:r>
            <w:r>
              <w:rPr>
                <w:sz w:val="20"/>
              </w:rPr>
              <w:t>связи, способа</w:t>
            </w:r>
            <w:r>
              <w:rPr>
                <w:spacing w:val="-1"/>
                <w:sz w:val="20"/>
              </w:rPr>
              <w:t xml:space="preserve"> </w:t>
            </w:r>
            <w:r>
              <w:rPr>
                <w:sz w:val="20"/>
              </w:rPr>
              <w:t>оформления</w:t>
            </w:r>
            <w:r>
              <w:rPr>
                <w:spacing w:val="-1"/>
                <w:sz w:val="20"/>
              </w:rPr>
              <w:t xml:space="preserve"> </w:t>
            </w:r>
            <w:r>
              <w:rPr>
                <w:sz w:val="20"/>
              </w:rPr>
              <w:t>мыслей).</w:t>
            </w:r>
          </w:p>
          <w:p w:rsidR="0052501E" w:rsidRDefault="00B0778F">
            <w:pPr>
              <w:pStyle w:val="TableParagraph"/>
              <w:spacing w:line="229" w:lineRule="exact"/>
              <w:ind w:left="30"/>
              <w:rPr>
                <w:sz w:val="20"/>
              </w:rPr>
            </w:pPr>
            <w:r>
              <w:rPr>
                <w:sz w:val="20"/>
              </w:rPr>
              <w:t>Вставные</w:t>
            </w:r>
            <w:r>
              <w:rPr>
                <w:spacing w:val="-4"/>
                <w:sz w:val="20"/>
              </w:rPr>
              <w:t xml:space="preserve"> </w:t>
            </w:r>
            <w:r>
              <w:rPr>
                <w:sz w:val="20"/>
              </w:rPr>
              <w:t>конструкции.</w:t>
            </w:r>
          </w:p>
          <w:p w:rsidR="0052501E" w:rsidRDefault="00B0778F">
            <w:pPr>
              <w:pStyle w:val="TableParagraph"/>
              <w:ind w:left="30"/>
              <w:rPr>
                <w:sz w:val="20"/>
              </w:rPr>
            </w:pPr>
            <w:r>
              <w:rPr>
                <w:sz w:val="20"/>
              </w:rPr>
              <w:t>Омонимия членов предложения и вводных слов, словосочетаний и предложений.</w:t>
            </w:r>
            <w:r>
              <w:rPr>
                <w:spacing w:val="1"/>
                <w:sz w:val="20"/>
              </w:rPr>
              <w:t xml:space="preserve"> </w:t>
            </w: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5"/>
                <w:sz w:val="20"/>
              </w:rPr>
              <w:t xml:space="preserve"> </w:t>
            </w:r>
            <w:r>
              <w:rPr>
                <w:sz w:val="20"/>
              </w:rPr>
              <w:t>с</w:t>
            </w:r>
            <w:r>
              <w:rPr>
                <w:spacing w:val="-3"/>
                <w:sz w:val="20"/>
              </w:rPr>
              <w:t xml:space="preserve"> </w:t>
            </w:r>
            <w:r>
              <w:rPr>
                <w:sz w:val="20"/>
              </w:rPr>
              <w:t>вводными</w:t>
            </w:r>
            <w:r>
              <w:rPr>
                <w:spacing w:val="-5"/>
                <w:sz w:val="20"/>
              </w:rPr>
              <w:t xml:space="preserve"> </w:t>
            </w:r>
            <w:r>
              <w:rPr>
                <w:sz w:val="20"/>
              </w:rPr>
              <w:t>словами</w:t>
            </w:r>
            <w:r>
              <w:rPr>
                <w:spacing w:val="-4"/>
                <w:sz w:val="20"/>
              </w:rPr>
              <w:t xml:space="preserve"> </w:t>
            </w:r>
            <w:r>
              <w:rPr>
                <w:sz w:val="20"/>
              </w:rPr>
              <w:t>и</w:t>
            </w:r>
            <w:r>
              <w:rPr>
                <w:spacing w:val="-2"/>
                <w:sz w:val="20"/>
              </w:rPr>
              <w:t xml:space="preserve"> </w:t>
            </w:r>
            <w:r>
              <w:rPr>
                <w:sz w:val="20"/>
              </w:rPr>
              <w:t>предложениями,</w:t>
            </w:r>
            <w:r>
              <w:rPr>
                <w:spacing w:val="-4"/>
                <w:sz w:val="20"/>
              </w:rPr>
              <w:t xml:space="preserve"> </w:t>
            </w:r>
            <w:r>
              <w:rPr>
                <w:sz w:val="20"/>
              </w:rPr>
              <w:t>вставными</w:t>
            </w:r>
            <w:r>
              <w:rPr>
                <w:spacing w:val="-47"/>
                <w:sz w:val="20"/>
              </w:rPr>
              <w:t xml:space="preserve"> </w:t>
            </w:r>
            <w:r>
              <w:rPr>
                <w:sz w:val="20"/>
              </w:rPr>
              <w:t>конструкциями,</w:t>
            </w:r>
            <w:r>
              <w:rPr>
                <w:spacing w:val="-2"/>
                <w:sz w:val="20"/>
              </w:rPr>
              <w:t xml:space="preserve"> </w:t>
            </w:r>
            <w:r>
              <w:rPr>
                <w:sz w:val="20"/>
              </w:rPr>
              <w:t>обращениями</w:t>
            </w:r>
            <w:r>
              <w:rPr>
                <w:spacing w:val="-3"/>
                <w:sz w:val="20"/>
              </w:rPr>
              <w:t xml:space="preserve"> </w:t>
            </w:r>
            <w:r>
              <w:rPr>
                <w:sz w:val="20"/>
              </w:rPr>
              <w:t>(распространенными</w:t>
            </w:r>
            <w:r>
              <w:rPr>
                <w:spacing w:val="-3"/>
                <w:sz w:val="20"/>
              </w:rPr>
              <w:t xml:space="preserve"> </w:t>
            </w:r>
            <w:r>
              <w:rPr>
                <w:sz w:val="20"/>
              </w:rPr>
              <w:t>и</w:t>
            </w:r>
            <w:r>
              <w:rPr>
                <w:spacing w:val="-1"/>
                <w:sz w:val="20"/>
              </w:rPr>
              <w:t xml:space="preserve"> </w:t>
            </w:r>
            <w:r>
              <w:rPr>
                <w:sz w:val="20"/>
              </w:rPr>
              <w:t>нераспространенными),</w:t>
            </w:r>
          </w:p>
          <w:p w:rsidR="0052501E" w:rsidRDefault="00B0778F">
            <w:pPr>
              <w:pStyle w:val="TableParagraph"/>
              <w:spacing w:before="1" w:line="229" w:lineRule="exact"/>
              <w:ind w:left="30"/>
              <w:rPr>
                <w:sz w:val="20"/>
              </w:rPr>
            </w:pPr>
            <w:r>
              <w:rPr>
                <w:sz w:val="20"/>
              </w:rPr>
              <w:t>междометиями.</w:t>
            </w:r>
          </w:p>
          <w:p w:rsidR="0052501E" w:rsidRDefault="00B0778F">
            <w:pPr>
              <w:pStyle w:val="TableParagraph"/>
              <w:ind w:left="30" w:right="347"/>
              <w:rPr>
                <w:sz w:val="20"/>
              </w:rPr>
            </w:pPr>
            <w:r>
              <w:rPr>
                <w:sz w:val="20"/>
              </w:rPr>
              <w:t>Нормы постановки знаков препинания в предложениях с вводными и вставными</w:t>
            </w:r>
            <w:r>
              <w:rPr>
                <w:spacing w:val="-47"/>
                <w:sz w:val="20"/>
              </w:rPr>
              <w:t xml:space="preserve"> </w:t>
            </w:r>
            <w:r>
              <w:rPr>
                <w:sz w:val="20"/>
              </w:rPr>
              <w:t>конструкциями,</w:t>
            </w:r>
            <w:r>
              <w:rPr>
                <w:spacing w:val="-1"/>
                <w:sz w:val="20"/>
              </w:rPr>
              <w:t xml:space="preserve"> </w:t>
            </w:r>
            <w:r>
              <w:rPr>
                <w:sz w:val="20"/>
              </w:rPr>
              <w:t>обращениями</w:t>
            </w:r>
            <w:r>
              <w:rPr>
                <w:spacing w:val="-1"/>
                <w:sz w:val="20"/>
              </w:rPr>
              <w:t xml:space="preserve"> </w:t>
            </w:r>
            <w:r>
              <w:rPr>
                <w:sz w:val="20"/>
              </w:rPr>
              <w:t>и</w:t>
            </w:r>
            <w:r>
              <w:rPr>
                <w:spacing w:val="-1"/>
                <w:sz w:val="20"/>
              </w:rPr>
              <w:t xml:space="preserve"> </w:t>
            </w:r>
            <w:r>
              <w:rPr>
                <w:sz w:val="20"/>
              </w:rPr>
              <w:t>междометиями.</w:t>
            </w:r>
          </w:p>
        </w:tc>
      </w:tr>
    </w:tbl>
    <w:p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spacing w:before="2"/>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trPr>
          <w:trHeight w:val="508"/>
        </w:trPr>
        <w:tc>
          <w:tcPr>
            <w:tcW w:w="2655" w:type="dxa"/>
          </w:tcPr>
          <w:p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43" w:type="dxa"/>
          </w:tcPr>
          <w:p w:rsidR="0052501E" w:rsidRDefault="00B0778F">
            <w:pPr>
              <w:pStyle w:val="TableParagraph"/>
              <w:spacing w:before="18"/>
              <w:ind w:left="31" w:right="3292"/>
              <w:rPr>
                <w:sz w:val="20"/>
              </w:rPr>
            </w:pPr>
            <w:r>
              <w:rPr>
                <w:sz w:val="20"/>
              </w:rPr>
              <w:t>Роль</w:t>
            </w:r>
            <w:r>
              <w:rPr>
                <w:spacing w:val="-4"/>
                <w:sz w:val="20"/>
              </w:rPr>
              <w:t xml:space="preserve"> </w:t>
            </w:r>
            <w:r>
              <w:rPr>
                <w:sz w:val="20"/>
              </w:rPr>
              <w:t>русского</w:t>
            </w:r>
            <w:r>
              <w:rPr>
                <w:spacing w:val="-3"/>
                <w:sz w:val="20"/>
              </w:rPr>
              <w:t xml:space="preserve"> </w:t>
            </w:r>
            <w:r>
              <w:rPr>
                <w:sz w:val="20"/>
              </w:rPr>
              <w:t>языка</w:t>
            </w:r>
            <w:r>
              <w:rPr>
                <w:spacing w:val="-2"/>
                <w:sz w:val="20"/>
              </w:rPr>
              <w:t xml:space="preserve"> </w:t>
            </w:r>
            <w:r>
              <w:rPr>
                <w:sz w:val="20"/>
              </w:rPr>
              <w:t>в</w:t>
            </w:r>
            <w:r>
              <w:rPr>
                <w:spacing w:val="-4"/>
                <w:sz w:val="20"/>
              </w:rPr>
              <w:t xml:space="preserve"> </w:t>
            </w:r>
            <w:r>
              <w:rPr>
                <w:sz w:val="20"/>
              </w:rPr>
              <w:t>Российской</w:t>
            </w:r>
            <w:r>
              <w:rPr>
                <w:spacing w:val="-5"/>
                <w:sz w:val="20"/>
              </w:rPr>
              <w:t xml:space="preserve"> </w:t>
            </w:r>
            <w:r>
              <w:rPr>
                <w:sz w:val="20"/>
              </w:rPr>
              <w:t>Федерации.</w:t>
            </w:r>
            <w:r>
              <w:rPr>
                <w:spacing w:val="-47"/>
                <w:sz w:val="20"/>
              </w:rPr>
              <w:t xml:space="preserve"> </w:t>
            </w:r>
            <w:r>
              <w:rPr>
                <w:sz w:val="20"/>
              </w:rPr>
              <w:t>Русский</w:t>
            </w:r>
            <w:r>
              <w:rPr>
                <w:spacing w:val="-2"/>
                <w:sz w:val="20"/>
              </w:rPr>
              <w:t xml:space="preserve"> </w:t>
            </w:r>
            <w:r>
              <w:rPr>
                <w:sz w:val="20"/>
              </w:rPr>
              <w:t>язык</w:t>
            </w:r>
            <w:r>
              <w:rPr>
                <w:spacing w:val="-1"/>
                <w:sz w:val="20"/>
              </w:rPr>
              <w:t xml:space="preserve"> </w:t>
            </w:r>
            <w:r>
              <w:rPr>
                <w:sz w:val="20"/>
              </w:rPr>
              <w:t>в</w:t>
            </w:r>
            <w:r>
              <w:rPr>
                <w:spacing w:val="-1"/>
                <w:sz w:val="20"/>
              </w:rPr>
              <w:t xml:space="preserve"> </w:t>
            </w:r>
            <w:r>
              <w:rPr>
                <w:sz w:val="20"/>
              </w:rPr>
              <w:t>современном</w:t>
            </w:r>
            <w:r>
              <w:rPr>
                <w:spacing w:val="1"/>
                <w:sz w:val="20"/>
              </w:rPr>
              <w:t xml:space="preserve"> </w:t>
            </w:r>
            <w:r>
              <w:rPr>
                <w:sz w:val="20"/>
              </w:rPr>
              <w:t>мире.</w:t>
            </w:r>
          </w:p>
        </w:tc>
      </w:tr>
      <w:tr w:rsidR="0052501E">
        <w:trPr>
          <w:trHeight w:val="3501"/>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31"/>
              </w:rPr>
            </w:pPr>
          </w:p>
          <w:p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43" w:type="dxa"/>
          </w:tcPr>
          <w:p w:rsidR="0052501E" w:rsidRDefault="00B0778F">
            <w:pPr>
              <w:pStyle w:val="TableParagraph"/>
              <w:spacing w:before="19"/>
              <w:ind w:left="31" w:right="117"/>
              <w:jc w:val="both"/>
              <w:rPr>
                <w:sz w:val="20"/>
              </w:rPr>
            </w:pPr>
            <w:r>
              <w:rPr>
                <w:sz w:val="20"/>
              </w:rPr>
              <w:t>Речь устная и письменная, монологическая и диалогическая, полилог (повторение).</w:t>
            </w:r>
            <w:r>
              <w:rPr>
                <w:spacing w:val="-47"/>
                <w:sz w:val="20"/>
              </w:rPr>
              <w:t xml:space="preserve"> </w:t>
            </w:r>
            <w:r>
              <w:rPr>
                <w:sz w:val="20"/>
              </w:rPr>
              <w:t>Виды</w:t>
            </w:r>
            <w:r>
              <w:rPr>
                <w:spacing w:val="-6"/>
                <w:sz w:val="20"/>
              </w:rPr>
              <w:t xml:space="preserve"> </w:t>
            </w:r>
            <w:r>
              <w:rPr>
                <w:sz w:val="20"/>
              </w:rPr>
              <w:t>речевой</w:t>
            </w:r>
            <w:r>
              <w:rPr>
                <w:spacing w:val="-6"/>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письмо,</w:t>
            </w:r>
            <w:r>
              <w:rPr>
                <w:spacing w:val="-5"/>
                <w:sz w:val="20"/>
              </w:rPr>
              <w:t xml:space="preserve"> </w:t>
            </w:r>
            <w:r>
              <w:rPr>
                <w:sz w:val="20"/>
              </w:rPr>
              <w:t>аудирование,</w:t>
            </w:r>
            <w:r>
              <w:rPr>
                <w:spacing w:val="-4"/>
                <w:sz w:val="20"/>
              </w:rPr>
              <w:t xml:space="preserve"> </w:t>
            </w:r>
            <w:r>
              <w:rPr>
                <w:sz w:val="20"/>
              </w:rPr>
              <w:t>чтение</w:t>
            </w:r>
            <w:r>
              <w:rPr>
                <w:spacing w:val="-5"/>
                <w:sz w:val="20"/>
              </w:rPr>
              <w:t xml:space="preserve"> </w:t>
            </w:r>
            <w:r>
              <w:rPr>
                <w:sz w:val="20"/>
              </w:rPr>
              <w:t>(повторение).</w:t>
            </w:r>
            <w:r>
              <w:rPr>
                <w:spacing w:val="-47"/>
                <w:sz w:val="20"/>
              </w:rPr>
              <w:t xml:space="preserve"> </w:t>
            </w:r>
            <w:r>
              <w:rPr>
                <w:sz w:val="20"/>
              </w:rPr>
              <w:t>Виды</w:t>
            </w:r>
            <w:r>
              <w:rPr>
                <w:spacing w:val="-2"/>
                <w:sz w:val="20"/>
              </w:rPr>
              <w:t xml:space="preserve"> </w:t>
            </w:r>
            <w:r>
              <w:rPr>
                <w:sz w:val="20"/>
              </w:rPr>
              <w:t>аудирования:</w:t>
            </w:r>
            <w:r>
              <w:rPr>
                <w:spacing w:val="2"/>
                <w:sz w:val="20"/>
              </w:rPr>
              <w:t xml:space="preserve"> </w:t>
            </w:r>
            <w:r>
              <w:rPr>
                <w:sz w:val="20"/>
              </w:rPr>
              <w:t>выборочное, ознакомительное, детальное.</w:t>
            </w:r>
          </w:p>
          <w:p w:rsidR="0052501E" w:rsidRDefault="00B0778F">
            <w:pPr>
              <w:pStyle w:val="TableParagraph"/>
              <w:spacing w:line="229" w:lineRule="exact"/>
              <w:ind w:left="31"/>
              <w:jc w:val="both"/>
              <w:rPr>
                <w:sz w:val="20"/>
              </w:rPr>
            </w:pPr>
            <w:r>
              <w:rPr>
                <w:sz w:val="20"/>
              </w:rPr>
              <w:t>Виды</w:t>
            </w:r>
            <w:r>
              <w:rPr>
                <w:spacing w:val="-6"/>
                <w:sz w:val="20"/>
              </w:rPr>
              <w:t xml:space="preserve"> </w:t>
            </w:r>
            <w:r>
              <w:rPr>
                <w:sz w:val="20"/>
              </w:rPr>
              <w:t>чтения:</w:t>
            </w:r>
            <w:r>
              <w:rPr>
                <w:spacing w:val="-3"/>
                <w:sz w:val="20"/>
              </w:rPr>
              <w:t xml:space="preserve"> </w:t>
            </w:r>
            <w:r>
              <w:rPr>
                <w:sz w:val="20"/>
              </w:rPr>
              <w:t>изучающее,</w:t>
            </w:r>
            <w:r>
              <w:rPr>
                <w:spacing w:val="-5"/>
                <w:sz w:val="20"/>
              </w:rPr>
              <w:t xml:space="preserve"> </w:t>
            </w:r>
            <w:r>
              <w:rPr>
                <w:sz w:val="20"/>
              </w:rPr>
              <w:t>ознакомительное,</w:t>
            </w:r>
            <w:r>
              <w:rPr>
                <w:spacing w:val="-4"/>
                <w:sz w:val="20"/>
              </w:rPr>
              <w:t xml:space="preserve"> </w:t>
            </w:r>
            <w:r>
              <w:rPr>
                <w:sz w:val="20"/>
              </w:rPr>
              <w:t>просмотровое,</w:t>
            </w:r>
            <w:r>
              <w:rPr>
                <w:spacing w:val="-4"/>
                <w:sz w:val="20"/>
              </w:rPr>
              <w:t xml:space="preserve"> </w:t>
            </w:r>
            <w:r>
              <w:rPr>
                <w:sz w:val="20"/>
              </w:rPr>
              <w:t>поисковое.</w:t>
            </w:r>
          </w:p>
          <w:p w:rsidR="0052501E" w:rsidRDefault="00B0778F">
            <w:pPr>
              <w:pStyle w:val="TableParagraph"/>
              <w:spacing w:before="1"/>
              <w:ind w:left="31"/>
              <w:rPr>
                <w:sz w:val="20"/>
              </w:rPr>
            </w:pPr>
            <w:r>
              <w:rPr>
                <w:sz w:val="20"/>
              </w:rPr>
              <w:t>Создание</w:t>
            </w:r>
            <w:r>
              <w:rPr>
                <w:spacing w:val="-2"/>
                <w:sz w:val="20"/>
              </w:rPr>
              <w:t xml:space="preserve"> </w:t>
            </w:r>
            <w:r>
              <w:rPr>
                <w:sz w:val="20"/>
              </w:rPr>
              <w:t>устных</w:t>
            </w:r>
            <w:r>
              <w:rPr>
                <w:spacing w:val="-4"/>
                <w:sz w:val="20"/>
              </w:rPr>
              <w:t xml:space="preserve"> </w:t>
            </w:r>
            <w:r>
              <w:rPr>
                <w:sz w:val="20"/>
              </w:rPr>
              <w:t>и</w:t>
            </w:r>
            <w:r>
              <w:rPr>
                <w:spacing w:val="-3"/>
                <w:sz w:val="20"/>
              </w:rPr>
              <w:t xml:space="preserve"> </w:t>
            </w:r>
            <w:r>
              <w:rPr>
                <w:sz w:val="20"/>
              </w:rPr>
              <w:t>письменных</w:t>
            </w:r>
            <w:r>
              <w:rPr>
                <w:spacing w:val="-5"/>
                <w:sz w:val="20"/>
              </w:rPr>
              <w:t xml:space="preserve"> </w:t>
            </w:r>
            <w:r>
              <w:rPr>
                <w:sz w:val="20"/>
              </w:rPr>
              <w:t>высказываний</w:t>
            </w:r>
            <w:r>
              <w:rPr>
                <w:spacing w:val="-5"/>
                <w:sz w:val="20"/>
              </w:rPr>
              <w:t xml:space="preserve"> </w:t>
            </w:r>
            <w:r>
              <w:rPr>
                <w:sz w:val="20"/>
              </w:rPr>
              <w:t>разной</w:t>
            </w:r>
            <w:r>
              <w:rPr>
                <w:spacing w:val="-3"/>
                <w:sz w:val="20"/>
              </w:rPr>
              <w:t xml:space="preserve"> </w:t>
            </w:r>
            <w:r>
              <w:rPr>
                <w:sz w:val="20"/>
              </w:rPr>
              <w:t>коммуникативной</w:t>
            </w:r>
          </w:p>
          <w:p w:rsidR="0052501E" w:rsidRDefault="00B0778F">
            <w:pPr>
              <w:pStyle w:val="TableParagraph"/>
              <w:ind w:left="31" w:right="21"/>
              <w:rPr>
                <w:sz w:val="20"/>
              </w:rPr>
            </w:pPr>
            <w:r>
              <w:rPr>
                <w:sz w:val="20"/>
              </w:rPr>
              <w:t>направленности в зависимости от темы и условий общения, с опорой на жизненный</w:t>
            </w:r>
            <w:r>
              <w:rPr>
                <w:spacing w:val="1"/>
                <w:sz w:val="20"/>
              </w:rPr>
              <w:t xml:space="preserve"> </w:t>
            </w:r>
            <w:r>
              <w:rPr>
                <w:sz w:val="20"/>
              </w:rPr>
              <w:t>и</w:t>
            </w:r>
            <w:r>
              <w:rPr>
                <w:spacing w:val="-4"/>
                <w:sz w:val="20"/>
              </w:rPr>
              <w:t xml:space="preserve"> </w:t>
            </w:r>
            <w:r>
              <w:rPr>
                <w:sz w:val="20"/>
              </w:rPr>
              <w:t>читательский</w:t>
            </w:r>
            <w:r>
              <w:rPr>
                <w:spacing w:val="-4"/>
                <w:sz w:val="20"/>
              </w:rPr>
              <w:t xml:space="preserve"> </w:t>
            </w:r>
            <w:r>
              <w:rPr>
                <w:sz w:val="20"/>
              </w:rPr>
              <w:t>опыт,</w:t>
            </w:r>
            <w:r>
              <w:rPr>
                <w:spacing w:val="-3"/>
                <w:sz w:val="20"/>
              </w:rPr>
              <w:t xml:space="preserve"> </w:t>
            </w:r>
            <w:r>
              <w:rPr>
                <w:sz w:val="20"/>
              </w:rPr>
              <w:t>на</w:t>
            </w:r>
            <w:r>
              <w:rPr>
                <w:spacing w:val="-3"/>
                <w:sz w:val="20"/>
              </w:rPr>
              <w:t xml:space="preserve"> </w:t>
            </w:r>
            <w:r>
              <w:rPr>
                <w:sz w:val="20"/>
              </w:rPr>
              <w:t>иллюстрации,</w:t>
            </w:r>
            <w:r>
              <w:rPr>
                <w:spacing w:val="-3"/>
                <w:sz w:val="20"/>
              </w:rPr>
              <w:t xml:space="preserve"> </w:t>
            </w:r>
            <w:r>
              <w:rPr>
                <w:sz w:val="20"/>
              </w:rPr>
              <w:t>фотографии,</w:t>
            </w:r>
            <w:r>
              <w:rPr>
                <w:spacing w:val="-2"/>
                <w:sz w:val="20"/>
              </w:rPr>
              <w:t xml:space="preserve"> </w:t>
            </w:r>
            <w:r>
              <w:rPr>
                <w:sz w:val="20"/>
              </w:rPr>
              <w:t>сюжетную</w:t>
            </w:r>
            <w:r>
              <w:rPr>
                <w:spacing w:val="-3"/>
                <w:sz w:val="20"/>
              </w:rPr>
              <w:t xml:space="preserve"> </w:t>
            </w:r>
            <w:r>
              <w:rPr>
                <w:sz w:val="20"/>
              </w:rPr>
              <w:t>картину</w:t>
            </w:r>
            <w:r>
              <w:rPr>
                <w:spacing w:val="-7"/>
                <w:sz w:val="20"/>
              </w:rPr>
              <w:t xml:space="preserve"> </w:t>
            </w:r>
            <w:r>
              <w:rPr>
                <w:sz w:val="20"/>
              </w:rPr>
              <w:t>(в</w:t>
            </w:r>
            <w:r>
              <w:rPr>
                <w:spacing w:val="-4"/>
                <w:sz w:val="20"/>
              </w:rPr>
              <w:t xml:space="preserve"> </w:t>
            </w:r>
            <w:r>
              <w:rPr>
                <w:sz w:val="20"/>
              </w:rPr>
              <w:t>том</w:t>
            </w:r>
            <w:r>
              <w:rPr>
                <w:spacing w:val="-2"/>
                <w:sz w:val="20"/>
              </w:rPr>
              <w:t xml:space="preserve"> </w:t>
            </w:r>
            <w:r>
              <w:rPr>
                <w:sz w:val="20"/>
              </w:rPr>
              <w:t>числе</w:t>
            </w:r>
            <w:r>
              <w:rPr>
                <w:spacing w:val="-47"/>
                <w:sz w:val="20"/>
              </w:rPr>
              <w:t xml:space="preserve"> </w:t>
            </w:r>
            <w:r>
              <w:rPr>
                <w:sz w:val="20"/>
              </w:rPr>
              <w:t>сочинения-миниатюры).</w:t>
            </w:r>
          </w:p>
          <w:p w:rsidR="0052501E" w:rsidRDefault="00B0778F">
            <w:pPr>
              <w:pStyle w:val="TableParagraph"/>
              <w:ind w:left="31" w:right="120"/>
              <w:rPr>
                <w:sz w:val="20"/>
              </w:rPr>
            </w:pPr>
            <w:r>
              <w:rPr>
                <w:sz w:val="20"/>
              </w:rPr>
              <w:t>Подробное,</w:t>
            </w:r>
            <w:r>
              <w:rPr>
                <w:spacing w:val="-5"/>
                <w:sz w:val="20"/>
              </w:rPr>
              <w:t xml:space="preserve"> </w:t>
            </w:r>
            <w:r>
              <w:rPr>
                <w:sz w:val="20"/>
              </w:rPr>
              <w:t>сжатое,</w:t>
            </w:r>
            <w:r>
              <w:rPr>
                <w:spacing w:val="-5"/>
                <w:sz w:val="20"/>
              </w:rPr>
              <w:t xml:space="preserve"> </w:t>
            </w:r>
            <w:r>
              <w:rPr>
                <w:sz w:val="20"/>
              </w:rPr>
              <w:t>выборочное</w:t>
            </w:r>
            <w:r>
              <w:rPr>
                <w:spacing w:val="-6"/>
                <w:sz w:val="20"/>
              </w:rPr>
              <w:t xml:space="preserve"> </w:t>
            </w:r>
            <w:r>
              <w:rPr>
                <w:sz w:val="20"/>
              </w:rPr>
              <w:t>изложение</w:t>
            </w:r>
            <w:r>
              <w:rPr>
                <w:spacing w:val="-6"/>
                <w:sz w:val="20"/>
              </w:rPr>
              <w:t xml:space="preserve"> </w:t>
            </w:r>
            <w:r>
              <w:rPr>
                <w:sz w:val="20"/>
              </w:rPr>
              <w:t>прочитанного</w:t>
            </w:r>
            <w:r>
              <w:rPr>
                <w:spacing w:val="-5"/>
                <w:sz w:val="20"/>
              </w:rPr>
              <w:t xml:space="preserve"> </w:t>
            </w:r>
            <w:r>
              <w:rPr>
                <w:sz w:val="20"/>
              </w:rPr>
              <w:t>или</w:t>
            </w:r>
            <w:r>
              <w:rPr>
                <w:spacing w:val="-5"/>
                <w:sz w:val="20"/>
              </w:rPr>
              <w:t xml:space="preserve"> </w:t>
            </w:r>
            <w:r>
              <w:rPr>
                <w:sz w:val="20"/>
              </w:rPr>
              <w:t>прослушанного</w:t>
            </w:r>
            <w:r>
              <w:rPr>
                <w:spacing w:val="-47"/>
                <w:sz w:val="20"/>
              </w:rPr>
              <w:t xml:space="preserve"> </w:t>
            </w:r>
            <w:r>
              <w:rPr>
                <w:sz w:val="20"/>
              </w:rPr>
              <w:t>текста.</w:t>
            </w:r>
          </w:p>
          <w:p w:rsidR="0052501E" w:rsidRDefault="00B0778F">
            <w:pPr>
              <w:pStyle w:val="TableParagraph"/>
              <w:ind w:left="31"/>
              <w:rPr>
                <w:sz w:val="20"/>
              </w:rPr>
            </w:pPr>
            <w:r>
              <w:rPr>
                <w:sz w:val="20"/>
              </w:rPr>
              <w:t>Соблюдение</w:t>
            </w:r>
            <w:r>
              <w:rPr>
                <w:spacing w:val="-7"/>
                <w:sz w:val="20"/>
              </w:rPr>
              <w:t xml:space="preserve"> </w:t>
            </w:r>
            <w:r>
              <w:rPr>
                <w:sz w:val="20"/>
              </w:rPr>
              <w:t>языковых</w:t>
            </w:r>
            <w:r>
              <w:rPr>
                <w:spacing w:val="-5"/>
                <w:sz w:val="20"/>
              </w:rPr>
              <w:t xml:space="preserve"> </w:t>
            </w:r>
            <w:r>
              <w:rPr>
                <w:sz w:val="20"/>
              </w:rPr>
              <w:t>норм</w:t>
            </w:r>
            <w:r>
              <w:rPr>
                <w:spacing w:val="-5"/>
                <w:sz w:val="20"/>
              </w:rPr>
              <w:t xml:space="preserve"> </w:t>
            </w:r>
            <w:r>
              <w:rPr>
                <w:sz w:val="20"/>
              </w:rPr>
              <w:t>(орфоэпических,</w:t>
            </w:r>
            <w:r>
              <w:rPr>
                <w:spacing w:val="-6"/>
                <w:sz w:val="20"/>
              </w:rPr>
              <w:t xml:space="preserve"> </w:t>
            </w:r>
            <w:r>
              <w:rPr>
                <w:sz w:val="20"/>
              </w:rPr>
              <w:t>лексических,</w:t>
            </w:r>
            <w:r>
              <w:rPr>
                <w:spacing w:val="-7"/>
                <w:sz w:val="20"/>
              </w:rPr>
              <w:t xml:space="preserve"> </w:t>
            </w:r>
            <w:r>
              <w:rPr>
                <w:sz w:val="20"/>
              </w:rPr>
              <w:t>грамматических,</w:t>
            </w:r>
          </w:p>
          <w:p w:rsidR="0052501E" w:rsidRDefault="00B0778F">
            <w:pPr>
              <w:pStyle w:val="TableParagraph"/>
              <w:ind w:left="31"/>
              <w:rPr>
                <w:sz w:val="20"/>
              </w:rPr>
            </w:pPr>
            <w:r>
              <w:rPr>
                <w:sz w:val="20"/>
              </w:rPr>
              <w:t>стилистических,</w:t>
            </w:r>
            <w:r>
              <w:rPr>
                <w:spacing w:val="-6"/>
                <w:sz w:val="20"/>
              </w:rPr>
              <w:t xml:space="preserve"> </w:t>
            </w:r>
            <w:r>
              <w:rPr>
                <w:sz w:val="20"/>
              </w:rPr>
              <w:t>орфографических,</w:t>
            </w:r>
            <w:r>
              <w:rPr>
                <w:spacing w:val="-6"/>
                <w:sz w:val="20"/>
              </w:rPr>
              <w:t xml:space="preserve"> </w:t>
            </w:r>
            <w:r>
              <w:rPr>
                <w:sz w:val="20"/>
              </w:rPr>
              <w:t>пунктуационных)</w:t>
            </w:r>
            <w:r>
              <w:rPr>
                <w:spacing w:val="-6"/>
                <w:sz w:val="20"/>
              </w:rPr>
              <w:t xml:space="preserve"> </w:t>
            </w:r>
            <w:r>
              <w:rPr>
                <w:sz w:val="20"/>
              </w:rPr>
              <w:t>русского</w:t>
            </w:r>
            <w:r>
              <w:rPr>
                <w:spacing w:val="-5"/>
                <w:sz w:val="20"/>
              </w:rPr>
              <w:t xml:space="preserve"> </w:t>
            </w:r>
            <w:r>
              <w:rPr>
                <w:sz w:val="20"/>
              </w:rPr>
              <w:t>литературного</w:t>
            </w:r>
            <w:r>
              <w:rPr>
                <w:spacing w:val="-6"/>
                <w:sz w:val="20"/>
              </w:rPr>
              <w:t xml:space="preserve"> </w:t>
            </w:r>
            <w:r>
              <w:rPr>
                <w:sz w:val="20"/>
              </w:rPr>
              <w:t>языка</w:t>
            </w:r>
            <w:r>
              <w:rPr>
                <w:spacing w:val="-47"/>
                <w:sz w:val="20"/>
              </w:rPr>
              <w:t xml:space="preserve"> </w:t>
            </w:r>
            <w:r>
              <w:rPr>
                <w:sz w:val="20"/>
              </w:rPr>
              <w:t>в</w:t>
            </w:r>
            <w:r>
              <w:rPr>
                <w:spacing w:val="-3"/>
                <w:sz w:val="20"/>
              </w:rPr>
              <w:t xml:space="preserve"> </w:t>
            </w:r>
            <w:r>
              <w:rPr>
                <w:sz w:val="20"/>
              </w:rPr>
              <w:t>речевой</w:t>
            </w:r>
            <w:r>
              <w:rPr>
                <w:spacing w:val="-2"/>
                <w:sz w:val="20"/>
              </w:rPr>
              <w:t xml:space="preserve"> </w:t>
            </w:r>
            <w:r>
              <w:rPr>
                <w:sz w:val="20"/>
              </w:rPr>
              <w:t>практике</w:t>
            </w:r>
            <w:r>
              <w:rPr>
                <w:spacing w:val="2"/>
                <w:sz w:val="20"/>
              </w:rPr>
              <w:t xml:space="preserve"> </w:t>
            </w:r>
            <w:r>
              <w:rPr>
                <w:sz w:val="20"/>
              </w:rPr>
              <w:t>при</w:t>
            </w:r>
            <w:r>
              <w:rPr>
                <w:spacing w:val="-2"/>
                <w:sz w:val="20"/>
              </w:rPr>
              <w:t xml:space="preserve"> </w:t>
            </w:r>
            <w:r>
              <w:rPr>
                <w:sz w:val="20"/>
              </w:rPr>
              <w:t>создании устных</w:t>
            </w:r>
            <w:r>
              <w:rPr>
                <w:spacing w:val="-2"/>
                <w:sz w:val="20"/>
              </w:rPr>
              <w:t xml:space="preserve"> </w:t>
            </w:r>
            <w:r>
              <w:rPr>
                <w:sz w:val="20"/>
              </w:rPr>
              <w:t>и письменных</w:t>
            </w:r>
            <w:r>
              <w:rPr>
                <w:spacing w:val="-1"/>
                <w:sz w:val="20"/>
              </w:rPr>
              <w:t xml:space="preserve"> </w:t>
            </w:r>
            <w:r>
              <w:rPr>
                <w:sz w:val="20"/>
              </w:rPr>
              <w:t>высказываний.</w:t>
            </w:r>
          </w:p>
          <w:p w:rsidR="0052501E" w:rsidRDefault="00B0778F">
            <w:pPr>
              <w:pStyle w:val="TableParagraph"/>
              <w:ind w:left="31"/>
              <w:rPr>
                <w:sz w:val="20"/>
              </w:rPr>
            </w:pPr>
            <w:r>
              <w:rPr>
                <w:sz w:val="20"/>
              </w:rPr>
              <w:t>Приемы</w:t>
            </w:r>
            <w:r>
              <w:rPr>
                <w:spacing w:val="-5"/>
                <w:sz w:val="20"/>
              </w:rPr>
              <w:t xml:space="preserve"> </w:t>
            </w:r>
            <w:r>
              <w:rPr>
                <w:sz w:val="20"/>
              </w:rPr>
              <w:t>работы</w:t>
            </w:r>
            <w:r>
              <w:rPr>
                <w:spacing w:val="-4"/>
                <w:sz w:val="20"/>
              </w:rPr>
              <w:t xml:space="preserve"> </w:t>
            </w:r>
            <w:r>
              <w:rPr>
                <w:sz w:val="20"/>
              </w:rPr>
              <w:t>с</w:t>
            </w:r>
            <w:r>
              <w:rPr>
                <w:spacing w:val="-5"/>
                <w:sz w:val="20"/>
              </w:rPr>
              <w:t xml:space="preserve"> </w:t>
            </w:r>
            <w:r>
              <w:rPr>
                <w:sz w:val="20"/>
              </w:rPr>
              <w:t>учебной</w:t>
            </w:r>
            <w:r>
              <w:rPr>
                <w:spacing w:val="-5"/>
                <w:sz w:val="20"/>
              </w:rPr>
              <w:t xml:space="preserve"> </w:t>
            </w:r>
            <w:r>
              <w:rPr>
                <w:sz w:val="20"/>
              </w:rPr>
              <w:t>книгой,</w:t>
            </w:r>
            <w:r>
              <w:rPr>
                <w:spacing w:val="-5"/>
                <w:sz w:val="20"/>
              </w:rPr>
              <w:t xml:space="preserve"> </w:t>
            </w:r>
            <w:r>
              <w:rPr>
                <w:sz w:val="20"/>
              </w:rPr>
              <w:t>лингвистическими</w:t>
            </w:r>
            <w:r>
              <w:rPr>
                <w:spacing w:val="-5"/>
                <w:sz w:val="20"/>
              </w:rPr>
              <w:t xml:space="preserve"> </w:t>
            </w:r>
            <w:r>
              <w:rPr>
                <w:sz w:val="20"/>
              </w:rPr>
              <w:t>словарями,</w:t>
            </w:r>
            <w:r>
              <w:rPr>
                <w:spacing w:val="-5"/>
                <w:sz w:val="20"/>
              </w:rPr>
              <w:t xml:space="preserve"> </w:t>
            </w:r>
            <w:r>
              <w:rPr>
                <w:sz w:val="20"/>
              </w:rPr>
              <w:t>справочной</w:t>
            </w:r>
            <w:r>
              <w:rPr>
                <w:spacing w:val="-47"/>
                <w:sz w:val="20"/>
              </w:rPr>
              <w:t xml:space="preserve"> </w:t>
            </w:r>
            <w:r>
              <w:rPr>
                <w:sz w:val="20"/>
              </w:rPr>
              <w:t>литературой.</w:t>
            </w:r>
          </w:p>
        </w:tc>
      </w:tr>
      <w:tr w:rsidR="0052501E">
        <w:trPr>
          <w:trHeight w:val="1429"/>
        </w:trPr>
        <w:tc>
          <w:tcPr>
            <w:tcW w:w="2655"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Текст.</w:t>
            </w:r>
          </w:p>
        </w:tc>
        <w:tc>
          <w:tcPr>
            <w:tcW w:w="7343" w:type="dxa"/>
          </w:tcPr>
          <w:p w:rsidR="0052501E" w:rsidRDefault="00B0778F">
            <w:pPr>
              <w:pStyle w:val="TableParagraph"/>
              <w:spacing w:before="16"/>
              <w:ind w:left="31"/>
              <w:rPr>
                <w:sz w:val="20"/>
              </w:rPr>
            </w:pPr>
            <w:r>
              <w:rPr>
                <w:sz w:val="20"/>
              </w:rPr>
              <w:t>Сочетание</w:t>
            </w:r>
            <w:r>
              <w:rPr>
                <w:spacing w:val="-3"/>
                <w:sz w:val="20"/>
              </w:rPr>
              <w:t xml:space="preserve"> </w:t>
            </w:r>
            <w:r>
              <w:rPr>
                <w:sz w:val="20"/>
              </w:rPr>
              <w:t>разных</w:t>
            </w:r>
            <w:r>
              <w:rPr>
                <w:spacing w:val="-4"/>
                <w:sz w:val="20"/>
              </w:rPr>
              <w:t xml:space="preserve"> </w:t>
            </w:r>
            <w:r>
              <w:rPr>
                <w:sz w:val="20"/>
              </w:rPr>
              <w:t>функционально-смысловых</w:t>
            </w:r>
            <w:r>
              <w:rPr>
                <w:spacing w:val="-4"/>
                <w:sz w:val="20"/>
              </w:rPr>
              <w:t xml:space="preserve"> </w:t>
            </w:r>
            <w:r>
              <w:rPr>
                <w:sz w:val="20"/>
              </w:rPr>
              <w:t>типов</w:t>
            </w:r>
            <w:r>
              <w:rPr>
                <w:spacing w:val="-2"/>
                <w:sz w:val="20"/>
              </w:rPr>
              <w:t xml:space="preserve"> </w:t>
            </w:r>
            <w:r>
              <w:rPr>
                <w:sz w:val="20"/>
              </w:rPr>
              <w:t>речи</w:t>
            </w:r>
            <w:r>
              <w:rPr>
                <w:spacing w:val="-3"/>
                <w:sz w:val="20"/>
              </w:rPr>
              <w:t xml:space="preserve"> </w:t>
            </w:r>
            <w:r>
              <w:rPr>
                <w:sz w:val="20"/>
              </w:rPr>
              <w:t>в</w:t>
            </w:r>
            <w:r>
              <w:rPr>
                <w:spacing w:val="-4"/>
                <w:sz w:val="20"/>
              </w:rPr>
              <w:t xml:space="preserve"> </w:t>
            </w:r>
            <w:r>
              <w:rPr>
                <w:sz w:val="20"/>
              </w:rPr>
              <w:t>тексте,</w:t>
            </w:r>
            <w:r>
              <w:rPr>
                <w:spacing w:val="-2"/>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47"/>
                <w:sz w:val="20"/>
              </w:rPr>
              <w:t xml:space="preserve"> </w:t>
            </w:r>
            <w:r>
              <w:rPr>
                <w:sz w:val="20"/>
              </w:rPr>
              <w:t>сочетание</w:t>
            </w:r>
            <w:r>
              <w:rPr>
                <w:spacing w:val="-2"/>
                <w:sz w:val="20"/>
              </w:rPr>
              <w:t xml:space="preserve"> </w:t>
            </w:r>
            <w:r>
              <w:rPr>
                <w:sz w:val="20"/>
              </w:rPr>
              <w:t>элементов</w:t>
            </w:r>
            <w:r>
              <w:rPr>
                <w:spacing w:val="-2"/>
                <w:sz w:val="20"/>
              </w:rPr>
              <w:t xml:space="preserve"> </w:t>
            </w:r>
            <w:r>
              <w:rPr>
                <w:sz w:val="20"/>
              </w:rPr>
              <w:t>разных функциональных</w:t>
            </w:r>
            <w:r>
              <w:rPr>
                <w:spacing w:val="-3"/>
                <w:sz w:val="20"/>
              </w:rPr>
              <w:t xml:space="preserve"> </w:t>
            </w:r>
            <w:r>
              <w:rPr>
                <w:sz w:val="20"/>
              </w:rPr>
              <w:t>разновидностей</w:t>
            </w:r>
            <w:r>
              <w:rPr>
                <w:spacing w:val="-2"/>
                <w:sz w:val="20"/>
              </w:rPr>
              <w:t xml:space="preserve"> </w:t>
            </w:r>
            <w:r>
              <w:rPr>
                <w:sz w:val="20"/>
              </w:rPr>
              <w:t>языка</w:t>
            </w:r>
            <w:r>
              <w:rPr>
                <w:spacing w:val="-1"/>
                <w:sz w:val="20"/>
              </w:rPr>
              <w:t xml:space="preserve"> </w:t>
            </w:r>
            <w:r>
              <w:rPr>
                <w:sz w:val="20"/>
              </w:rPr>
              <w:t>в</w:t>
            </w:r>
          </w:p>
          <w:p w:rsidR="0052501E" w:rsidRDefault="00B0778F">
            <w:pPr>
              <w:pStyle w:val="TableParagraph"/>
              <w:spacing w:before="2"/>
              <w:ind w:left="31"/>
              <w:rPr>
                <w:sz w:val="20"/>
              </w:rPr>
            </w:pPr>
            <w:r>
              <w:rPr>
                <w:sz w:val="20"/>
              </w:rPr>
              <w:t>художественном</w:t>
            </w:r>
            <w:r>
              <w:rPr>
                <w:spacing w:val="-7"/>
                <w:sz w:val="20"/>
              </w:rPr>
              <w:t xml:space="preserve"> </w:t>
            </w:r>
            <w:r>
              <w:rPr>
                <w:sz w:val="20"/>
              </w:rPr>
              <w:t>произведении.</w:t>
            </w:r>
          </w:p>
          <w:p w:rsidR="0052501E" w:rsidRDefault="00B0778F">
            <w:pPr>
              <w:pStyle w:val="TableParagraph"/>
              <w:ind w:left="31"/>
              <w:rPr>
                <w:sz w:val="20"/>
              </w:rPr>
            </w:pPr>
            <w:r>
              <w:rPr>
                <w:sz w:val="20"/>
              </w:rPr>
              <w:t>Особенности</w:t>
            </w:r>
            <w:r>
              <w:rPr>
                <w:spacing w:val="-4"/>
                <w:sz w:val="20"/>
              </w:rPr>
              <w:t xml:space="preserve"> </w:t>
            </w:r>
            <w:r>
              <w:rPr>
                <w:sz w:val="20"/>
              </w:rPr>
              <w:t>употребления</w:t>
            </w:r>
            <w:r>
              <w:rPr>
                <w:spacing w:val="-3"/>
                <w:sz w:val="20"/>
              </w:rPr>
              <w:t xml:space="preserve"> </w:t>
            </w:r>
            <w:r>
              <w:rPr>
                <w:sz w:val="20"/>
              </w:rPr>
              <w:t>языковых</w:t>
            </w:r>
            <w:r>
              <w:rPr>
                <w:spacing w:val="-6"/>
                <w:sz w:val="20"/>
              </w:rPr>
              <w:t xml:space="preserve"> </w:t>
            </w:r>
            <w:r>
              <w:rPr>
                <w:sz w:val="20"/>
              </w:rPr>
              <w:t>средств</w:t>
            </w:r>
            <w:r>
              <w:rPr>
                <w:spacing w:val="-5"/>
                <w:sz w:val="20"/>
              </w:rPr>
              <w:t xml:space="preserve"> </w:t>
            </w:r>
            <w:r>
              <w:rPr>
                <w:sz w:val="20"/>
              </w:rPr>
              <w:t>выразительности</w:t>
            </w:r>
            <w:r>
              <w:rPr>
                <w:spacing w:val="-6"/>
                <w:sz w:val="20"/>
              </w:rPr>
              <w:t xml:space="preserve"> </w:t>
            </w:r>
            <w:r>
              <w:rPr>
                <w:sz w:val="20"/>
              </w:rPr>
              <w:t>в</w:t>
            </w:r>
            <w:r>
              <w:rPr>
                <w:spacing w:val="-5"/>
                <w:sz w:val="20"/>
              </w:rPr>
              <w:t xml:space="preserve"> </w:t>
            </w:r>
            <w:r>
              <w:rPr>
                <w:sz w:val="20"/>
              </w:rPr>
              <w:t>текстах,</w:t>
            </w:r>
            <w:r>
              <w:rPr>
                <w:spacing w:val="-47"/>
                <w:sz w:val="20"/>
              </w:rPr>
              <w:t xml:space="preserve"> </w:t>
            </w:r>
            <w:r>
              <w:rPr>
                <w:sz w:val="20"/>
              </w:rPr>
              <w:t>принадлежащих</w:t>
            </w:r>
            <w:r>
              <w:rPr>
                <w:spacing w:val="-2"/>
                <w:sz w:val="20"/>
              </w:rPr>
              <w:t xml:space="preserve"> </w:t>
            </w:r>
            <w:r>
              <w:rPr>
                <w:sz w:val="20"/>
              </w:rPr>
              <w:t>к</w:t>
            </w:r>
            <w:r>
              <w:rPr>
                <w:spacing w:val="-4"/>
                <w:sz w:val="20"/>
              </w:rPr>
              <w:t xml:space="preserve"> </w:t>
            </w:r>
            <w:r>
              <w:rPr>
                <w:sz w:val="20"/>
              </w:rPr>
              <w:t>различным</w:t>
            </w:r>
            <w:r>
              <w:rPr>
                <w:spacing w:val="-2"/>
                <w:sz w:val="20"/>
              </w:rPr>
              <w:t xml:space="preserve"> </w:t>
            </w:r>
            <w:r>
              <w:rPr>
                <w:sz w:val="20"/>
              </w:rPr>
              <w:t>функционально-смысловым</w:t>
            </w:r>
            <w:r>
              <w:rPr>
                <w:spacing w:val="-1"/>
                <w:sz w:val="20"/>
              </w:rPr>
              <w:t xml:space="preserve"> </w:t>
            </w:r>
            <w:r>
              <w:rPr>
                <w:sz w:val="20"/>
              </w:rPr>
              <w:t>типам</w:t>
            </w:r>
            <w:r>
              <w:rPr>
                <w:spacing w:val="-2"/>
                <w:sz w:val="20"/>
              </w:rPr>
              <w:t xml:space="preserve"> </w:t>
            </w:r>
            <w:r>
              <w:rPr>
                <w:sz w:val="20"/>
              </w:rPr>
              <w:t>речи.</w:t>
            </w:r>
          </w:p>
          <w:p w:rsidR="0052501E" w:rsidRDefault="00B0778F">
            <w:pPr>
              <w:pStyle w:val="TableParagraph"/>
              <w:spacing w:line="228" w:lineRule="exact"/>
              <w:ind w:left="31"/>
              <w:rPr>
                <w:sz w:val="20"/>
              </w:rPr>
            </w:pPr>
            <w:r>
              <w:rPr>
                <w:sz w:val="20"/>
              </w:rPr>
              <w:t>Информационная</w:t>
            </w:r>
            <w:r>
              <w:rPr>
                <w:spacing w:val="-3"/>
                <w:sz w:val="20"/>
              </w:rPr>
              <w:t xml:space="preserve"> </w:t>
            </w:r>
            <w:r>
              <w:rPr>
                <w:sz w:val="20"/>
              </w:rPr>
              <w:t>переработка</w:t>
            </w:r>
            <w:r>
              <w:rPr>
                <w:spacing w:val="-5"/>
                <w:sz w:val="20"/>
              </w:rPr>
              <w:t xml:space="preserve"> </w:t>
            </w:r>
            <w:r>
              <w:rPr>
                <w:sz w:val="20"/>
              </w:rPr>
              <w:t>текста.</w:t>
            </w:r>
          </w:p>
        </w:tc>
      </w:tr>
      <w:tr w:rsidR="0052501E">
        <w:trPr>
          <w:trHeight w:val="2809"/>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56"/>
              <w:ind w:left="27"/>
              <w:rPr>
                <w:sz w:val="20"/>
              </w:rPr>
            </w:pPr>
            <w:r>
              <w:rPr>
                <w:sz w:val="20"/>
              </w:rPr>
              <w:t>Функциональные</w:t>
            </w:r>
          </w:p>
          <w:p w:rsidR="0052501E" w:rsidRDefault="00B0778F">
            <w:pPr>
              <w:pStyle w:val="TableParagraph"/>
              <w:spacing w:before="1"/>
              <w:ind w:left="27"/>
              <w:rPr>
                <w:sz w:val="20"/>
              </w:rPr>
            </w:pPr>
            <w:r>
              <w:rPr>
                <w:sz w:val="20"/>
              </w:rPr>
              <w:t>разновидности</w:t>
            </w:r>
            <w:r>
              <w:rPr>
                <w:spacing w:val="-4"/>
                <w:sz w:val="20"/>
              </w:rPr>
              <w:t xml:space="preserve"> </w:t>
            </w:r>
            <w:r>
              <w:rPr>
                <w:sz w:val="20"/>
              </w:rPr>
              <w:t>языка.</w:t>
            </w:r>
          </w:p>
        </w:tc>
        <w:tc>
          <w:tcPr>
            <w:tcW w:w="7343" w:type="dxa"/>
          </w:tcPr>
          <w:p w:rsidR="0052501E" w:rsidRDefault="00B0778F">
            <w:pPr>
              <w:pStyle w:val="TableParagraph"/>
              <w:spacing w:before="19"/>
              <w:ind w:left="31"/>
              <w:rPr>
                <w:sz w:val="20"/>
              </w:rPr>
            </w:pPr>
            <w:r>
              <w:rPr>
                <w:sz w:val="20"/>
              </w:rPr>
              <w:t>Функциональные</w:t>
            </w:r>
            <w:r>
              <w:rPr>
                <w:spacing w:val="-6"/>
                <w:sz w:val="20"/>
              </w:rPr>
              <w:t xml:space="preserve"> </w:t>
            </w:r>
            <w:r>
              <w:rPr>
                <w:sz w:val="20"/>
              </w:rPr>
              <w:t>разновидности</w:t>
            </w:r>
            <w:r>
              <w:rPr>
                <w:spacing w:val="-6"/>
                <w:sz w:val="20"/>
              </w:rPr>
              <w:t xml:space="preserve"> </w:t>
            </w:r>
            <w:r>
              <w:rPr>
                <w:sz w:val="20"/>
              </w:rPr>
              <w:t>современного</w:t>
            </w:r>
            <w:r>
              <w:rPr>
                <w:spacing w:val="-5"/>
                <w:sz w:val="20"/>
              </w:rPr>
              <w:t xml:space="preserve"> </w:t>
            </w:r>
            <w:r>
              <w:rPr>
                <w:sz w:val="20"/>
              </w:rPr>
              <w:t>русского</w:t>
            </w:r>
            <w:r>
              <w:rPr>
                <w:spacing w:val="-3"/>
                <w:sz w:val="20"/>
              </w:rPr>
              <w:t xml:space="preserve"> </w:t>
            </w:r>
            <w:r>
              <w:rPr>
                <w:sz w:val="20"/>
              </w:rPr>
              <w:t>языка:</w:t>
            </w:r>
            <w:r>
              <w:rPr>
                <w:spacing w:val="-5"/>
                <w:sz w:val="20"/>
              </w:rPr>
              <w:t xml:space="preserve"> </w:t>
            </w:r>
            <w:r>
              <w:rPr>
                <w:sz w:val="20"/>
              </w:rPr>
              <w:t>разговорная</w:t>
            </w:r>
            <w:r>
              <w:rPr>
                <w:spacing w:val="-7"/>
                <w:sz w:val="20"/>
              </w:rPr>
              <w:t xml:space="preserve"> </w:t>
            </w:r>
            <w:r>
              <w:rPr>
                <w:sz w:val="20"/>
              </w:rPr>
              <w:t>речь;</w:t>
            </w:r>
            <w:r>
              <w:rPr>
                <w:spacing w:val="-47"/>
                <w:sz w:val="20"/>
              </w:rPr>
              <w:t xml:space="preserve"> </w:t>
            </w:r>
            <w:r>
              <w:rPr>
                <w:sz w:val="20"/>
              </w:rPr>
              <w:t>функциональные</w:t>
            </w:r>
            <w:r>
              <w:rPr>
                <w:spacing w:val="-2"/>
                <w:sz w:val="20"/>
              </w:rPr>
              <w:t xml:space="preserve"> </w:t>
            </w:r>
            <w:r>
              <w:rPr>
                <w:sz w:val="20"/>
              </w:rPr>
              <w:t>стили:</w:t>
            </w:r>
            <w:r>
              <w:rPr>
                <w:spacing w:val="-3"/>
                <w:sz w:val="20"/>
              </w:rPr>
              <w:t xml:space="preserve"> </w:t>
            </w:r>
            <w:r>
              <w:rPr>
                <w:sz w:val="20"/>
              </w:rPr>
              <w:t>научный</w:t>
            </w:r>
            <w:r>
              <w:rPr>
                <w:spacing w:val="-2"/>
                <w:sz w:val="20"/>
              </w:rPr>
              <w:t xml:space="preserve"> </w:t>
            </w:r>
            <w:r>
              <w:rPr>
                <w:sz w:val="20"/>
              </w:rPr>
              <w:t>(научно-учебный),</w:t>
            </w:r>
            <w:r>
              <w:rPr>
                <w:spacing w:val="-2"/>
                <w:sz w:val="20"/>
              </w:rPr>
              <w:t xml:space="preserve"> </w:t>
            </w:r>
            <w:r>
              <w:rPr>
                <w:sz w:val="20"/>
              </w:rPr>
              <w:t>публицистический,</w:t>
            </w:r>
          </w:p>
          <w:p w:rsidR="0052501E" w:rsidRDefault="00B0778F">
            <w:pPr>
              <w:pStyle w:val="TableParagraph"/>
              <w:spacing w:line="228" w:lineRule="exact"/>
              <w:ind w:left="31"/>
              <w:rPr>
                <w:sz w:val="20"/>
              </w:rPr>
            </w:pPr>
            <w:r>
              <w:rPr>
                <w:sz w:val="20"/>
              </w:rPr>
              <w:t>официально-деловой;</w:t>
            </w:r>
            <w:r>
              <w:rPr>
                <w:spacing w:val="-7"/>
                <w:sz w:val="20"/>
              </w:rPr>
              <w:t xml:space="preserve"> </w:t>
            </w:r>
            <w:r>
              <w:rPr>
                <w:sz w:val="20"/>
              </w:rPr>
              <w:t>язык</w:t>
            </w:r>
            <w:r>
              <w:rPr>
                <w:spacing w:val="-3"/>
                <w:sz w:val="20"/>
              </w:rPr>
              <w:t xml:space="preserve"> </w:t>
            </w:r>
            <w:r>
              <w:rPr>
                <w:sz w:val="20"/>
              </w:rPr>
              <w:t>художественной</w:t>
            </w:r>
            <w:r>
              <w:rPr>
                <w:spacing w:val="-6"/>
                <w:sz w:val="20"/>
              </w:rPr>
              <w:t xml:space="preserve"> </w:t>
            </w:r>
            <w:r>
              <w:rPr>
                <w:sz w:val="20"/>
              </w:rPr>
              <w:t>литературы</w:t>
            </w:r>
            <w:r>
              <w:rPr>
                <w:spacing w:val="-3"/>
                <w:sz w:val="20"/>
              </w:rPr>
              <w:t xml:space="preserve"> </w:t>
            </w:r>
            <w:r>
              <w:rPr>
                <w:sz w:val="20"/>
              </w:rPr>
              <w:t>(повторение,</w:t>
            </w:r>
            <w:r>
              <w:rPr>
                <w:spacing w:val="-4"/>
                <w:sz w:val="20"/>
              </w:rPr>
              <w:t xml:space="preserve"> </w:t>
            </w:r>
            <w:r>
              <w:rPr>
                <w:sz w:val="20"/>
              </w:rPr>
              <w:t>обобщение).</w:t>
            </w:r>
          </w:p>
          <w:p w:rsidR="0052501E" w:rsidRDefault="00B0778F">
            <w:pPr>
              <w:pStyle w:val="TableParagraph"/>
              <w:ind w:left="31"/>
              <w:rPr>
                <w:sz w:val="20"/>
              </w:rPr>
            </w:pPr>
            <w:r>
              <w:rPr>
                <w:sz w:val="20"/>
              </w:rPr>
              <w:t>Научный</w:t>
            </w:r>
            <w:r>
              <w:rPr>
                <w:spacing w:val="-6"/>
                <w:sz w:val="20"/>
              </w:rPr>
              <w:t xml:space="preserve"> </w:t>
            </w:r>
            <w:r>
              <w:rPr>
                <w:sz w:val="20"/>
              </w:rPr>
              <w:t>стиль.</w:t>
            </w:r>
            <w:r>
              <w:rPr>
                <w:spacing w:val="-2"/>
                <w:sz w:val="20"/>
              </w:rPr>
              <w:t xml:space="preserve"> </w:t>
            </w:r>
            <w:r>
              <w:rPr>
                <w:sz w:val="20"/>
              </w:rPr>
              <w:t>Сфера</w:t>
            </w:r>
            <w:r>
              <w:rPr>
                <w:spacing w:val="-3"/>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типичные</w:t>
            </w:r>
            <w:r>
              <w:rPr>
                <w:spacing w:val="-5"/>
                <w:sz w:val="20"/>
              </w:rPr>
              <w:t xml:space="preserve"> </w:t>
            </w:r>
            <w:r>
              <w:rPr>
                <w:sz w:val="20"/>
              </w:rPr>
              <w:t>ситуации</w:t>
            </w:r>
            <w:r>
              <w:rPr>
                <w:spacing w:val="-6"/>
                <w:sz w:val="20"/>
              </w:rPr>
              <w:t xml:space="preserve"> </w:t>
            </w:r>
            <w:r>
              <w:rPr>
                <w:sz w:val="20"/>
              </w:rPr>
              <w:t>речевого</w:t>
            </w:r>
          </w:p>
          <w:p w:rsidR="0052501E" w:rsidRDefault="00B0778F">
            <w:pPr>
              <w:pStyle w:val="TableParagraph"/>
              <w:spacing w:before="1"/>
              <w:ind w:left="31"/>
              <w:rPr>
                <w:sz w:val="20"/>
              </w:rPr>
            </w:pPr>
            <w:r>
              <w:rPr>
                <w:sz w:val="20"/>
              </w:rPr>
              <w:t>общения,</w:t>
            </w:r>
            <w:r>
              <w:rPr>
                <w:spacing w:val="-4"/>
                <w:sz w:val="20"/>
              </w:rPr>
              <w:t xml:space="preserve"> </w:t>
            </w:r>
            <w:r>
              <w:rPr>
                <w:sz w:val="20"/>
              </w:rPr>
              <w:t>задачи</w:t>
            </w:r>
            <w:r>
              <w:rPr>
                <w:spacing w:val="-4"/>
                <w:sz w:val="20"/>
              </w:rPr>
              <w:t xml:space="preserve"> </w:t>
            </w:r>
            <w:r>
              <w:rPr>
                <w:sz w:val="20"/>
              </w:rPr>
              <w:t>речи,</w:t>
            </w:r>
            <w:r>
              <w:rPr>
                <w:spacing w:val="-3"/>
                <w:sz w:val="20"/>
              </w:rPr>
              <w:t xml:space="preserve"> </w:t>
            </w:r>
            <w:r>
              <w:rPr>
                <w:sz w:val="20"/>
              </w:rPr>
              <w:t>языковые</w:t>
            </w:r>
            <w:r>
              <w:rPr>
                <w:spacing w:val="-4"/>
                <w:sz w:val="20"/>
              </w:rPr>
              <w:t xml:space="preserve"> </w:t>
            </w:r>
            <w:r>
              <w:rPr>
                <w:sz w:val="20"/>
              </w:rPr>
              <w:t>средства,</w:t>
            </w:r>
            <w:r>
              <w:rPr>
                <w:spacing w:val="-2"/>
                <w:sz w:val="20"/>
              </w:rPr>
              <w:t xml:space="preserve"> </w:t>
            </w:r>
            <w:r>
              <w:rPr>
                <w:sz w:val="20"/>
              </w:rPr>
              <w:t>характерные</w:t>
            </w:r>
            <w:r>
              <w:rPr>
                <w:spacing w:val="-1"/>
                <w:sz w:val="20"/>
              </w:rPr>
              <w:t xml:space="preserve"> </w:t>
            </w:r>
            <w:r>
              <w:rPr>
                <w:sz w:val="20"/>
              </w:rPr>
              <w:t>для</w:t>
            </w:r>
            <w:r>
              <w:rPr>
                <w:spacing w:val="-1"/>
                <w:sz w:val="20"/>
              </w:rPr>
              <w:t xml:space="preserve"> </w:t>
            </w:r>
            <w:r>
              <w:rPr>
                <w:sz w:val="20"/>
              </w:rPr>
              <w:t>научного</w:t>
            </w:r>
            <w:r>
              <w:rPr>
                <w:spacing w:val="-3"/>
                <w:sz w:val="20"/>
              </w:rPr>
              <w:t xml:space="preserve"> </w:t>
            </w:r>
            <w:r>
              <w:rPr>
                <w:sz w:val="20"/>
              </w:rPr>
              <w:t>стиля.</w:t>
            </w:r>
            <w:r>
              <w:rPr>
                <w:spacing w:val="-3"/>
                <w:sz w:val="20"/>
              </w:rPr>
              <w:t xml:space="preserve"> </w:t>
            </w:r>
            <w:r>
              <w:rPr>
                <w:sz w:val="20"/>
              </w:rPr>
              <w:t>Тезисы,</w:t>
            </w:r>
            <w:r>
              <w:rPr>
                <w:spacing w:val="-47"/>
                <w:sz w:val="20"/>
              </w:rPr>
              <w:t xml:space="preserve"> </w:t>
            </w:r>
            <w:r>
              <w:rPr>
                <w:sz w:val="20"/>
              </w:rPr>
              <w:t>конспект,</w:t>
            </w:r>
            <w:r>
              <w:rPr>
                <w:spacing w:val="-1"/>
                <w:sz w:val="20"/>
              </w:rPr>
              <w:t xml:space="preserve"> </w:t>
            </w:r>
            <w:r>
              <w:rPr>
                <w:sz w:val="20"/>
              </w:rPr>
              <w:t>реферат, рецензия.</w:t>
            </w:r>
          </w:p>
          <w:p w:rsidR="0052501E" w:rsidRDefault="00B0778F">
            <w:pPr>
              <w:pStyle w:val="TableParagraph"/>
              <w:ind w:left="31"/>
              <w:rPr>
                <w:sz w:val="20"/>
              </w:rPr>
            </w:pPr>
            <w:r>
              <w:rPr>
                <w:sz w:val="20"/>
              </w:rPr>
              <w:t>Язык</w:t>
            </w:r>
            <w:r>
              <w:rPr>
                <w:spacing w:val="-5"/>
                <w:sz w:val="20"/>
              </w:rPr>
              <w:t xml:space="preserve"> </w:t>
            </w:r>
            <w:r>
              <w:rPr>
                <w:sz w:val="20"/>
              </w:rPr>
              <w:t>художественной</w:t>
            </w:r>
            <w:r>
              <w:rPr>
                <w:spacing w:val="-4"/>
                <w:sz w:val="20"/>
              </w:rPr>
              <w:t xml:space="preserve"> </w:t>
            </w:r>
            <w:r>
              <w:rPr>
                <w:sz w:val="20"/>
              </w:rPr>
              <w:t>литературы</w:t>
            </w:r>
            <w:r>
              <w:rPr>
                <w:spacing w:val="-3"/>
                <w:sz w:val="20"/>
              </w:rPr>
              <w:t xml:space="preserve"> </w:t>
            </w:r>
            <w:r>
              <w:rPr>
                <w:sz w:val="20"/>
              </w:rPr>
              <w:t>и</w:t>
            </w:r>
            <w:r>
              <w:rPr>
                <w:spacing w:val="-4"/>
                <w:sz w:val="20"/>
              </w:rPr>
              <w:t xml:space="preserve"> </w:t>
            </w:r>
            <w:r>
              <w:rPr>
                <w:sz w:val="20"/>
              </w:rPr>
              <w:t>его</w:t>
            </w:r>
            <w:r>
              <w:rPr>
                <w:spacing w:val="-2"/>
                <w:sz w:val="20"/>
              </w:rPr>
              <w:t xml:space="preserve"> </w:t>
            </w:r>
            <w:r>
              <w:rPr>
                <w:sz w:val="20"/>
              </w:rPr>
              <w:t>отличие</w:t>
            </w:r>
            <w:r>
              <w:rPr>
                <w:spacing w:val="-4"/>
                <w:sz w:val="20"/>
              </w:rPr>
              <w:t xml:space="preserve"> </w:t>
            </w:r>
            <w:r>
              <w:rPr>
                <w:sz w:val="20"/>
              </w:rPr>
              <w:t>от</w:t>
            </w:r>
            <w:r>
              <w:rPr>
                <w:spacing w:val="-2"/>
                <w:sz w:val="20"/>
              </w:rPr>
              <w:t xml:space="preserve"> </w:t>
            </w:r>
            <w:r>
              <w:rPr>
                <w:sz w:val="20"/>
              </w:rPr>
              <w:t>других</w:t>
            </w:r>
            <w:r>
              <w:rPr>
                <w:spacing w:val="-4"/>
                <w:sz w:val="20"/>
              </w:rPr>
              <w:t xml:space="preserve"> </w:t>
            </w:r>
            <w:r>
              <w:rPr>
                <w:sz w:val="20"/>
              </w:rPr>
              <w:t>разновидностей</w:t>
            </w:r>
            <w:r>
              <w:rPr>
                <w:spacing w:val="-47"/>
                <w:sz w:val="20"/>
              </w:rPr>
              <w:t xml:space="preserve"> </w:t>
            </w:r>
            <w:r>
              <w:rPr>
                <w:sz w:val="20"/>
              </w:rPr>
              <w:t>современного</w:t>
            </w:r>
            <w:r>
              <w:rPr>
                <w:spacing w:val="-3"/>
                <w:sz w:val="20"/>
              </w:rPr>
              <w:t xml:space="preserve"> </w:t>
            </w:r>
            <w:r>
              <w:rPr>
                <w:sz w:val="20"/>
              </w:rPr>
              <w:t>русского</w:t>
            </w:r>
            <w:r>
              <w:rPr>
                <w:spacing w:val="-2"/>
                <w:sz w:val="20"/>
              </w:rPr>
              <w:t xml:space="preserve"> </w:t>
            </w:r>
            <w:r>
              <w:rPr>
                <w:sz w:val="20"/>
              </w:rPr>
              <w:t>языка.</w:t>
            </w:r>
            <w:r>
              <w:rPr>
                <w:spacing w:val="-3"/>
                <w:sz w:val="20"/>
              </w:rPr>
              <w:t xml:space="preserve"> </w:t>
            </w:r>
            <w:r>
              <w:rPr>
                <w:sz w:val="20"/>
              </w:rPr>
              <w:t>Основные</w:t>
            </w:r>
            <w:r>
              <w:rPr>
                <w:spacing w:val="-3"/>
                <w:sz w:val="20"/>
              </w:rPr>
              <w:t xml:space="preserve"> </w:t>
            </w:r>
            <w:r>
              <w:rPr>
                <w:sz w:val="20"/>
              </w:rPr>
              <w:t>признаки</w:t>
            </w:r>
            <w:r>
              <w:rPr>
                <w:spacing w:val="-3"/>
                <w:sz w:val="20"/>
              </w:rPr>
              <w:t xml:space="preserve"> </w:t>
            </w:r>
            <w:r>
              <w:rPr>
                <w:sz w:val="20"/>
              </w:rPr>
              <w:t>художественной</w:t>
            </w:r>
            <w:r>
              <w:rPr>
                <w:spacing w:val="-4"/>
                <w:sz w:val="20"/>
              </w:rPr>
              <w:t xml:space="preserve"> </w:t>
            </w:r>
            <w:r>
              <w:rPr>
                <w:sz w:val="20"/>
              </w:rPr>
              <w:t>речи:</w:t>
            </w:r>
          </w:p>
          <w:p w:rsidR="0052501E" w:rsidRDefault="00B0778F">
            <w:pPr>
              <w:pStyle w:val="TableParagraph"/>
              <w:spacing w:line="228" w:lineRule="exact"/>
              <w:ind w:left="31"/>
              <w:rPr>
                <w:sz w:val="20"/>
              </w:rPr>
            </w:pPr>
            <w:r>
              <w:rPr>
                <w:sz w:val="20"/>
              </w:rPr>
              <w:t>образность,</w:t>
            </w:r>
            <w:r>
              <w:rPr>
                <w:spacing w:val="-5"/>
                <w:sz w:val="20"/>
              </w:rPr>
              <w:t xml:space="preserve"> </w:t>
            </w:r>
            <w:r>
              <w:rPr>
                <w:sz w:val="20"/>
              </w:rPr>
              <w:t>широкое</w:t>
            </w:r>
            <w:r>
              <w:rPr>
                <w:spacing w:val="-5"/>
                <w:sz w:val="20"/>
              </w:rPr>
              <w:t xml:space="preserve"> </w:t>
            </w:r>
            <w:r>
              <w:rPr>
                <w:sz w:val="20"/>
              </w:rPr>
              <w:t>использование</w:t>
            </w:r>
            <w:r>
              <w:rPr>
                <w:spacing w:val="-2"/>
                <w:sz w:val="20"/>
              </w:rPr>
              <w:t xml:space="preserve"> </w:t>
            </w:r>
            <w:r>
              <w:rPr>
                <w:sz w:val="20"/>
              </w:rPr>
              <w:t>изобразительно-выразительных</w:t>
            </w:r>
            <w:r>
              <w:rPr>
                <w:spacing w:val="-6"/>
                <w:sz w:val="20"/>
              </w:rPr>
              <w:t xml:space="preserve"> </w:t>
            </w:r>
            <w:r>
              <w:rPr>
                <w:sz w:val="20"/>
              </w:rPr>
              <w:t>средств,</w:t>
            </w:r>
            <w:r>
              <w:rPr>
                <w:spacing w:val="-4"/>
                <w:sz w:val="20"/>
              </w:rPr>
              <w:t xml:space="preserve"> </w:t>
            </w:r>
            <w:r>
              <w:rPr>
                <w:sz w:val="20"/>
              </w:rPr>
              <w:t>а</w:t>
            </w:r>
          </w:p>
          <w:p w:rsidR="0052501E" w:rsidRDefault="00B0778F">
            <w:pPr>
              <w:pStyle w:val="TableParagraph"/>
              <w:spacing w:before="1"/>
              <w:ind w:left="31" w:right="120"/>
              <w:rPr>
                <w:sz w:val="20"/>
              </w:rPr>
            </w:pPr>
            <w:r>
              <w:rPr>
                <w:sz w:val="20"/>
              </w:rPr>
              <w:t>также</w:t>
            </w:r>
            <w:r>
              <w:rPr>
                <w:spacing w:val="-2"/>
                <w:sz w:val="20"/>
              </w:rPr>
              <w:t xml:space="preserve"> </w:t>
            </w:r>
            <w:r>
              <w:rPr>
                <w:sz w:val="20"/>
              </w:rPr>
              <w:t>языковых</w:t>
            </w:r>
            <w:r>
              <w:rPr>
                <w:spacing w:val="-5"/>
                <w:sz w:val="20"/>
              </w:rPr>
              <w:t xml:space="preserve"> </w:t>
            </w:r>
            <w:r>
              <w:rPr>
                <w:sz w:val="20"/>
              </w:rPr>
              <w:t>средств</w:t>
            </w:r>
            <w:r>
              <w:rPr>
                <w:spacing w:val="-3"/>
                <w:sz w:val="20"/>
              </w:rPr>
              <w:t xml:space="preserve"> </w:t>
            </w:r>
            <w:r>
              <w:rPr>
                <w:sz w:val="20"/>
              </w:rPr>
              <w:t>других</w:t>
            </w:r>
            <w:r>
              <w:rPr>
                <w:spacing w:val="-5"/>
                <w:sz w:val="20"/>
              </w:rPr>
              <w:t xml:space="preserve"> </w:t>
            </w:r>
            <w:r>
              <w:rPr>
                <w:sz w:val="20"/>
              </w:rPr>
              <w:t>функциональных</w:t>
            </w:r>
            <w:r>
              <w:rPr>
                <w:spacing w:val="-5"/>
                <w:sz w:val="20"/>
              </w:rPr>
              <w:t xml:space="preserve"> </w:t>
            </w:r>
            <w:r>
              <w:rPr>
                <w:sz w:val="20"/>
              </w:rPr>
              <w:t>разновидностей</w:t>
            </w:r>
            <w:r>
              <w:rPr>
                <w:spacing w:val="-5"/>
                <w:sz w:val="20"/>
              </w:rPr>
              <w:t xml:space="preserve"> </w:t>
            </w:r>
            <w:r>
              <w:rPr>
                <w:sz w:val="20"/>
              </w:rPr>
              <w:t>языка.</w:t>
            </w:r>
            <w:r>
              <w:rPr>
                <w:spacing w:val="-4"/>
                <w:sz w:val="20"/>
              </w:rPr>
              <w:t xml:space="preserve"> </w:t>
            </w:r>
            <w:r>
              <w:rPr>
                <w:sz w:val="20"/>
              </w:rPr>
              <w:t>Основные</w:t>
            </w:r>
            <w:r>
              <w:rPr>
                <w:spacing w:val="-47"/>
                <w:sz w:val="20"/>
              </w:rPr>
              <w:t xml:space="preserve"> </w:t>
            </w:r>
            <w:r>
              <w:rPr>
                <w:sz w:val="20"/>
              </w:rPr>
              <w:t>изобразительно-выразительные средства русского языка, их использование в речи</w:t>
            </w:r>
            <w:r>
              <w:rPr>
                <w:spacing w:val="1"/>
                <w:sz w:val="20"/>
              </w:rPr>
              <w:t xml:space="preserve"> </w:t>
            </w:r>
            <w:r>
              <w:rPr>
                <w:sz w:val="20"/>
              </w:rPr>
              <w:t>(метафора, эпитет,</w:t>
            </w:r>
            <w:r>
              <w:rPr>
                <w:spacing w:val="-1"/>
                <w:sz w:val="20"/>
              </w:rPr>
              <w:t xml:space="preserve"> </w:t>
            </w:r>
            <w:r>
              <w:rPr>
                <w:sz w:val="20"/>
              </w:rPr>
              <w:t>сравнение, гипербола, олицетворение</w:t>
            </w:r>
            <w:r>
              <w:rPr>
                <w:spacing w:val="1"/>
                <w:sz w:val="20"/>
              </w:rPr>
              <w:t xml:space="preserve"> </w:t>
            </w:r>
            <w:r>
              <w:rPr>
                <w:sz w:val="20"/>
              </w:rPr>
              <w:t>и</w:t>
            </w:r>
            <w:r>
              <w:rPr>
                <w:spacing w:val="-2"/>
                <w:sz w:val="20"/>
              </w:rPr>
              <w:t xml:space="preserve"> </w:t>
            </w:r>
            <w:r>
              <w:rPr>
                <w:sz w:val="20"/>
              </w:rPr>
              <w:t>другие).</w:t>
            </w:r>
          </w:p>
        </w:tc>
      </w:tr>
      <w:tr w:rsidR="0052501E">
        <w:trPr>
          <w:trHeight w:val="740"/>
        </w:trPr>
        <w:tc>
          <w:tcPr>
            <w:tcW w:w="2655" w:type="dxa"/>
          </w:tcPr>
          <w:p w:rsidR="0052501E" w:rsidRDefault="00B0778F">
            <w:pPr>
              <w:pStyle w:val="TableParagraph"/>
              <w:spacing w:before="19"/>
              <w:ind w:left="27" w:right="287"/>
              <w:rPr>
                <w:sz w:val="20"/>
              </w:rPr>
            </w:pPr>
            <w:r>
              <w:rPr>
                <w:sz w:val="20"/>
              </w:rPr>
              <w:t>Синтаксис.</w:t>
            </w:r>
            <w:r>
              <w:rPr>
                <w:spacing w:val="-5"/>
                <w:sz w:val="20"/>
              </w:rPr>
              <w:t xml:space="preserve"> </w:t>
            </w:r>
            <w:r>
              <w:rPr>
                <w:sz w:val="20"/>
              </w:rPr>
              <w:t>Культура</w:t>
            </w:r>
            <w:r>
              <w:rPr>
                <w:spacing w:val="-7"/>
                <w:sz w:val="20"/>
              </w:rPr>
              <w:t xml:space="preserve"> </w:t>
            </w:r>
            <w:r>
              <w:rPr>
                <w:sz w:val="20"/>
              </w:rPr>
              <w:t>речи.</w:t>
            </w:r>
            <w:r>
              <w:rPr>
                <w:spacing w:val="-47"/>
                <w:sz w:val="20"/>
              </w:rPr>
              <w:t xml:space="preserve"> </w:t>
            </w:r>
            <w:r>
              <w:rPr>
                <w:sz w:val="20"/>
              </w:rPr>
              <w:t>Пунктуация.</w:t>
            </w:r>
          </w:p>
          <w:p w:rsidR="0052501E" w:rsidRDefault="00B0778F">
            <w:pPr>
              <w:pStyle w:val="TableParagraph"/>
              <w:spacing w:line="228" w:lineRule="exact"/>
              <w:ind w:left="27"/>
              <w:rPr>
                <w:sz w:val="20"/>
              </w:rPr>
            </w:pPr>
            <w:r>
              <w:rPr>
                <w:sz w:val="20"/>
              </w:rPr>
              <w:t>Сложное</w:t>
            </w:r>
            <w:r>
              <w:rPr>
                <w:spacing w:val="-5"/>
                <w:sz w:val="20"/>
              </w:rPr>
              <w:t xml:space="preserve"> </w:t>
            </w:r>
            <w:r>
              <w:rPr>
                <w:sz w:val="20"/>
              </w:rPr>
              <w:t>предложение.</w:t>
            </w:r>
          </w:p>
        </w:tc>
        <w:tc>
          <w:tcPr>
            <w:tcW w:w="7343" w:type="dxa"/>
          </w:tcPr>
          <w:p w:rsidR="0052501E" w:rsidRDefault="00B0778F">
            <w:pPr>
              <w:pStyle w:val="TableParagraph"/>
              <w:spacing w:before="19"/>
              <w:ind w:left="31" w:right="3181"/>
              <w:rPr>
                <w:sz w:val="20"/>
              </w:rPr>
            </w:pPr>
            <w:r>
              <w:rPr>
                <w:sz w:val="20"/>
              </w:rPr>
              <w:t>Понятие</w:t>
            </w:r>
            <w:r>
              <w:rPr>
                <w:spacing w:val="-5"/>
                <w:sz w:val="20"/>
              </w:rPr>
              <w:t xml:space="preserve"> </w:t>
            </w:r>
            <w:r>
              <w:rPr>
                <w:sz w:val="20"/>
              </w:rPr>
              <w:t>о</w:t>
            </w:r>
            <w:r>
              <w:rPr>
                <w:spacing w:val="-4"/>
                <w:sz w:val="20"/>
              </w:rPr>
              <w:t xml:space="preserve"> </w:t>
            </w:r>
            <w:r>
              <w:rPr>
                <w:sz w:val="20"/>
              </w:rPr>
              <w:t>сложном</w:t>
            </w:r>
            <w:r>
              <w:rPr>
                <w:spacing w:val="-2"/>
                <w:sz w:val="20"/>
              </w:rPr>
              <w:t xml:space="preserve"> </w:t>
            </w:r>
            <w:r>
              <w:rPr>
                <w:sz w:val="20"/>
              </w:rPr>
              <w:t>предложении</w:t>
            </w:r>
            <w:r>
              <w:rPr>
                <w:spacing w:val="-5"/>
                <w:sz w:val="20"/>
              </w:rPr>
              <w:t xml:space="preserve"> </w:t>
            </w:r>
            <w:r>
              <w:rPr>
                <w:sz w:val="20"/>
              </w:rPr>
              <w:t>(повторение).</w:t>
            </w:r>
            <w:r>
              <w:rPr>
                <w:spacing w:val="-47"/>
                <w:sz w:val="20"/>
              </w:rPr>
              <w:t xml:space="preserve"> </w:t>
            </w:r>
            <w:r>
              <w:rPr>
                <w:sz w:val="20"/>
              </w:rPr>
              <w:t>Классификация</w:t>
            </w:r>
            <w:r>
              <w:rPr>
                <w:spacing w:val="-3"/>
                <w:sz w:val="20"/>
              </w:rPr>
              <w:t xml:space="preserve"> </w:t>
            </w:r>
            <w:r>
              <w:rPr>
                <w:sz w:val="20"/>
              </w:rPr>
              <w:t>сложных</w:t>
            </w:r>
            <w:r>
              <w:rPr>
                <w:spacing w:val="1"/>
                <w:sz w:val="20"/>
              </w:rPr>
              <w:t xml:space="preserve"> </w:t>
            </w:r>
            <w:r>
              <w:rPr>
                <w:sz w:val="20"/>
              </w:rPr>
              <w:t>предложений.</w:t>
            </w:r>
          </w:p>
          <w:p w:rsidR="0052501E" w:rsidRDefault="00B0778F">
            <w:pPr>
              <w:pStyle w:val="TableParagraph"/>
              <w:spacing w:line="228" w:lineRule="exact"/>
              <w:ind w:left="31"/>
              <w:rPr>
                <w:sz w:val="20"/>
              </w:rPr>
            </w:pPr>
            <w:r>
              <w:rPr>
                <w:sz w:val="20"/>
              </w:rPr>
              <w:t>Смысловое,</w:t>
            </w:r>
            <w:r>
              <w:rPr>
                <w:spacing w:val="-4"/>
                <w:sz w:val="20"/>
              </w:rPr>
              <w:t xml:space="preserve"> </w:t>
            </w:r>
            <w:r>
              <w:rPr>
                <w:sz w:val="20"/>
              </w:rPr>
              <w:t>структурное</w:t>
            </w:r>
            <w:r>
              <w:rPr>
                <w:spacing w:val="-5"/>
                <w:sz w:val="20"/>
              </w:rPr>
              <w:t xml:space="preserve"> </w:t>
            </w:r>
            <w:r>
              <w:rPr>
                <w:sz w:val="20"/>
              </w:rPr>
              <w:t>и</w:t>
            </w:r>
            <w:r>
              <w:rPr>
                <w:spacing w:val="-5"/>
                <w:sz w:val="20"/>
              </w:rPr>
              <w:t xml:space="preserve"> </w:t>
            </w:r>
            <w:r>
              <w:rPr>
                <w:sz w:val="20"/>
              </w:rPr>
              <w:t>интонационное</w:t>
            </w:r>
            <w:r>
              <w:rPr>
                <w:spacing w:val="-5"/>
                <w:sz w:val="20"/>
              </w:rPr>
              <w:t xml:space="preserve"> </w:t>
            </w:r>
            <w:r>
              <w:rPr>
                <w:sz w:val="20"/>
              </w:rPr>
              <w:t>единство</w:t>
            </w:r>
            <w:r>
              <w:rPr>
                <w:spacing w:val="-4"/>
                <w:sz w:val="20"/>
              </w:rPr>
              <w:t xml:space="preserve"> </w:t>
            </w:r>
            <w:r>
              <w:rPr>
                <w:sz w:val="20"/>
              </w:rPr>
              <w:t>частей</w:t>
            </w:r>
            <w:r>
              <w:rPr>
                <w:spacing w:val="-6"/>
                <w:sz w:val="20"/>
              </w:rPr>
              <w:t xml:space="preserve"> </w:t>
            </w:r>
            <w:r>
              <w:rPr>
                <w:sz w:val="20"/>
              </w:rPr>
              <w:t>сложного</w:t>
            </w:r>
            <w:r>
              <w:rPr>
                <w:spacing w:val="-4"/>
                <w:sz w:val="20"/>
              </w:rPr>
              <w:t xml:space="preserve"> </w:t>
            </w:r>
            <w:r>
              <w:rPr>
                <w:sz w:val="20"/>
              </w:rPr>
              <w:t>предложения.</w:t>
            </w:r>
          </w:p>
        </w:tc>
      </w:tr>
      <w:tr w:rsidR="0052501E">
        <w:trPr>
          <w:trHeight w:val="1881"/>
        </w:trPr>
        <w:tc>
          <w:tcPr>
            <w:tcW w:w="2655" w:type="dxa"/>
          </w:tcPr>
          <w:p w:rsidR="0052501E" w:rsidRDefault="0052501E">
            <w:pPr>
              <w:pStyle w:val="TableParagraph"/>
            </w:pPr>
          </w:p>
          <w:p w:rsidR="0052501E" w:rsidRDefault="0052501E">
            <w:pPr>
              <w:pStyle w:val="TableParagraph"/>
            </w:pPr>
          </w:p>
          <w:p w:rsidR="0052501E" w:rsidRDefault="0052501E">
            <w:pPr>
              <w:pStyle w:val="TableParagraph"/>
              <w:spacing w:before="6"/>
              <w:rPr>
                <w:sz w:val="17"/>
              </w:rPr>
            </w:pPr>
          </w:p>
          <w:p w:rsidR="0052501E" w:rsidRDefault="00B0778F">
            <w:pPr>
              <w:pStyle w:val="TableParagraph"/>
              <w:ind w:left="27" w:right="920"/>
              <w:rPr>
                <w:sz w:val="20"/>
              </w:rPr>
            </w:pPr>
            <w:r>
              <w:rPr>
                <w:spacing w:val="-1"/>
                <w:sz w:val="20"/>
              </w:rPr>
              <w:t>Сложносочиненное</w:t>
            </w:r>
            <w:r>
              <w:rPr>
                <w:spacing w:val="-47"/>
                <w:sz w:val="20"/>
              </w:rPr>
              <w:t xml:space="preserve"> </w:t>
            </w:r>
            <w:r>
              <w:rPr>
                <w:sz w:val="20"/>
              </w:rPr>
              <w:t>предложение.</w:t>
            </w:r>
          </w:p>
        </w:tc>
        <w:tc>
          <w:tcPr>
            <w:tcW w:w="7343" w:type="dxa"/>
          </w:tcPr>
          <w:p w:rsidR="0052501E" w:rsidRDefault="00B0778F">
            <w:pPr>
              <w:pStyle w:val="TableParagraph"/>
              <w:spacing w:before="19" w:line="229" w:lineRule="exact"/>
              <w:ind w:left="31"/>
              <w:rPr>
                <w:sz w:val="20"/>
              </w:rPr>
            </w:pPr>
            <w:r>
              <w:rPr>
                <w:sz w:val="20"/>
              </w:rPr>
              <w:t>Понятие</w:t>
            </w:r>
            <w:r>
              <w:rPr>
                <w:spacing w:val="-5"/>
                <w:sz w:val="20"/>
              </w:rPr>
              <w:t xml:space="preserve"> </w:t>
            </w:r>
            <w:r>
              <w:rPr>
                <w:sz w:val="20"/>
              </w:rPr>
              <w:t>о</w:t>
            </w:r>
            <w:r>
              <w:rPr>
                <w:spacing w:val="-4"/>
                <w:sz w:val="20"/>
              </w:rPr>
              <w:t xml:space="preserve"> </w:t>
            </w:r>
            <w:r>
              <w:rPr>
                <w:sz w:val="20"/>
              </w:rPr>
              <w:t>сложносочиненном</w:t>
            </w:r>
            <w:r>
              <w:rPr>
                <w:spacing w:val="-4"/>
                <w:sz w:val="20"/>
              </w:rPr>
              <w:t xml:space="preserve"> </w:t>
            </w:r>
            <w:r>
              <w:rPr>
                <w:sz w:val="20"/>
              </w:rPr>
              <w:t>предложении,</w:t>
            </w:r>
            <w:r>
              <w:rPr>
                <w:spacing w:val="-5"/>
                <w:sz w:val="20"/>
              </w:rPr>
              <w:t xml:space="preserve"> </w:t>
            </w:r>
            <w:r>
              <w:rPr>
                <w:sz w:val="20"/>
              </w:rPr>
              <w:t>его</w:t>
            </w:r>
            <w:r>
              <w:rPr>
                <w:spacing w:val="-3"/>
                <w:sz w:val="20"/>
              </w:rPr>
              <w:t xml:space="preserve"> </w:t>
            </w:r>
            <w:r>
              <w:rPr>
                <w:sz w:val="20"/>
              </w:rPr>
              <w:t>строении.</w:t>
            </w:r>
          </w:p>
          <w:p w:rsidR="0052501E" w:rsidRDefault="00B0778F">
            <w:pPr>
              <w:pStyle w:val="TableParagraph"/>
              <w:ind w:left="31"/>
              <w:rPr>
                <w:sz w:val="20"/>
              </w:rPr>
            </w:pPr>
            <w:r>
              <w:rPr>
                <w:sz w:val="20"/>
              </w:rPr>
              <w:t>Виды</w:t>
            </w:r>
            <w:r>
              <w:rPr>
                <w:spacing w:val="-7"/>
                <w:sz w:val="20"/>
              </w:rPr>
              <w:t xml:space="preserve"> </w:t>
            </w:r>
            <w:r>
              <w:rPr>
                <w:sz w:val="20"/>
              </w:rPr>
              <w:t>сложносочиненных</w:t>
            </w:r>
            <w:r>
              <w:rPr>
                <w:spacing w:val="-4"/>
                <w:sz w:val="20"/>
              </w:rPr>
              <w:t xml:space="preserve"> </w:t>
            </w:r>
            <w:r>
              <w:rPr>
                <w:sz w:val="20"/>
              </w:rPr>
              <w:t>предложений.</w:t>
            </w:r>
            <w:r>
              <w:rPr>
                <w:spacing w:val="-5"/>
                <w:sz w:val="20"/>
              </w:rPr>
              <w:t xml:space="preserve"> </w:t>
            </w:r>
            <w:r>
              <w:rPr>
                <w:sz w:val="20"/>
              </w:rPr>
              <w:t>Средства</w:t>
            </w:r>
            <w:r>
              <w:rPr>
                <w:spacing w:val="-7"/>
                <w:sz w:val="20"/>
              </w:rPr>
              <w:t xml:space="preserve"> </w:t>
            </w:r>
            <w:r>
              <w:rPr>
                <w:sz w:val="20"/>
              </w:rPr>
              <w:t>связи</w:t>
            </w:r>
            <w:r>
              <w:rPr>
                <w:spacing w:val="-4"/>
                <w:sz w:val="20"/>
              </w:rPr>
              <w:t xml:space="preserve"> </w:t>
            </w:r>
            <w:r>
              <w:rPr>
                <w:sz w:val="20"/>
              </w:rPr>
              <w:t>частей</w:t>
            </w:r>
            <w:r>
              <w:rPr>
                <w:spacing w:val="-6"/>
                <w:sz w:val="20"/>
              </w:rPr>
              <w:t xml:space="preserve"> </w:t>
            </w:r>
            <w:r>
              <w:rPr>
                <w:sz w:val="20"/>
              </w:rPr>
              <w:t>сложносочиненного</w:t>
            </w:r>
            <w:r>
              <w:rPr>
                <w:spacing w:val="-47"/>
                <w:sz w:val="20"/>
              </w:rPr>
              <w:t xml:space="preserve"> </w:t>
            </w:r>
            <w:r>
              <w:rPr>
                <w:sz w:val="20"/>
              </w:rPr>
              <w:t>предложения.</w:t>
            </w:r>
          </w:p>
          <w:p w:rsidR="0052501E" w:rsidRDefault="00B0778F">
            <w:pPr>
              <w:pStyle w:val="TableParagraph"/>
              <w:ind w:left="31"/>
              <w:rPr>
                <w:sz w:val="20"/>
              </w:rPr>
            </w:pPr>
            <w:r>
              <w:rPr>
                <w:sz w:val="20"/>
              </w:rPr>
              <w:t>Интонационные</w:t>
            </w:r>
            <w:r>
              <w:rPr>
                <w:spacing w:val="-6"/>
                <w:sz w:val="20"/>
              </w:rPr>
              <w:t xml:space="preserve"> </w:t>
            </w:r>
            <w:r>
              <w:rPr>
                <w:sz w:val="20"/>
              </w:rPr>
              <w:t>особенности</w:t>
            </w:r>
            <w:r>
              <w:rPr>
                <w:spacing w:val="-6"/>
                <w:sz w:val="20"/>
              </w:rPr>
              <w:t xml:space="preserve"> </w:t>
            </w:r>
            <w:r>
              <w:rPr>
                <w:sz w:val="20"/>
              </w:rPr>
              <w:t>сложносочиненных</w:t>
            </w:r>
            <w:r>
              <w:rPr>
                <w:spacing w:val="-5"/>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разными</w:t>
            </w:r>
            <w:r>
              <w:rPr>
                <w:spacing w:val="-47"/>
                <w:sz w:val="20"/>
              </w:rPr>
              <w:t xml:space="preserve"> </w:t>
            </w:r>
            <w:r>
              <w:rPr>
                <w:sz w:val="20"/>
              </w:rPr>
              <w:t>смысловыми</w:t>
            </w:r>
            <w:r>
              <w:rPr>
                <w:spacing w:val="-2"/>
                <w:sz w:val="20"/>
              </w:rPr>
              <w:t xml:space="preserve"> </w:t>
            </w:r>
            <w:r>
              <w:rPr>
                <w:sz w:val="20"/>
              </w:rPr>
              <w:t>отношениями</w:t>
            </w:r>
            <w:r>
              <w:rPr>
                <w:spacing w:val="1"/>
                <w:sz w:val="20"/>
              </w:rPr>
              <w:t xml:space="preserve"> </w:t>
            </w:r>
            <w:r>
              <w:rPr>
                <w:sz w:val="20"/>
              </w:rPr>
              <w:t>между</w:t>
            </w:r>
            <w:r>
              <w:rPr>
                <w:spacing w:val="-4"/>
                <w:sz w:val="20"/>
              </w:rPr>
              <w:t xml:space="preserve"> </w:t>
            </w:r>
            <w:r>
              <w:rPr>
                <w:sz w:val="20"/>
              </w:rPr>
              <w:t>частями.</w:t>
            </w:r>
          </w:p>
          <w:p w:rsidR="0052501E" w:rsidRDefault="00B0778F">
            <w:pPr>
              <w:pStyle w:val="TableParagraph"/>
              <w:ind w:left="31" w:right="60"/>
              <w:jc w:val="both"/>
              <w:rPr>
                <w:sz w:val="20"/>
              </w:rPr>
            </w:pPr>
            <w:r>
              <w:rPr>
                <w:sz w:val="20"/>
              </w:rPr>
              <w:t>Употребление сложносочиненных предложений в речи. Грамматическая синонимия</w:t>
            </w:r>
            <w:r>
              <w:rPr>
                <w:spacing w:val="-47"/>
                <w:sz w:val="20"/>
              </w:rPr>
              <w:t xml:space="preserve"> </w:t>
            </w:r>
            <w:r>
              <w:rPr>
                <w:sz w:val="20"/>
              </w:rPr>
              <w:t>сложносочиненных предложений и простых предложений с однородными членами.</w:t>
            </w:r>
            <w:r>
              <w:rPr>
                <w:spacing w:val="-47"/>
                <w:sz w:val="20"/>
              </w:rPr>
              <w:t xml:space="preserve"> </w:t>
            </w:r>
            <w:r>
              <w:rPr>
                <w:sz w:val="20"/>
              </w:rPr>
              <w:t>Нормы</w:t>
            </w:r>
            <w:r>
              <w:rPr>
                <w:spacing w:val="-3"/>
                <w:sz w:val="20"/>
              </w:rPr>
              <w:t xml:space="preserve"> </w:t>
            </w:r>
            <w:r>
              <w:rPr>
                <w:sz w:val="20"/>
              </w:rPr>
              <w:t>построения</w:t>
            </w:r>
            <w:r>
              <w:rPr>
                <w:spacing w:val="-3"/>
                <w:sz w:val="20"/>
              </w:rPr>
              <w:t xml:space="preserve"> </w:t>
            </w:r>
            <w:r>
              <w:rPr>
                <w:sz w:val="20"/>
              </w:rPr>
              <w:t>сложносочиненного</w:t>
            </w:r>
            <w:r>
              <w:rPr>
                <w:spacing w:val="-1"/>
                <w:sz w:val="20"/>
              </w:rPr>
              <w:t xml:space="preserve"> </w:t>
            </w:r>
            <w:r>
              <w:rPr>
                <w:sz w:val="20"/>
              </w:rPr>
              <w:t>предложения;</w:t>
            </w:r>
            <w:r>
              <w:rPr>
                <w:spacing w:val="-4"/>
                <w:sz w:val="20"/>
              </w:rPr>
              <w:t xml:space="preserve"> </w:t>
            </w:r>
            <w:r>
              <w:rPr>
                <w:sz w:val="20"/>
              </w:rPr>
              <w:t>нормы</w:t>
            </w:r>
            <w:r>
              <w:rPr>
                <w:spacing w:val="-2"/>
                <w:sz w:val="20"/>
              </w:rPr>
              <w:t xml:space="preserve"> </w:t>
            </w:r>
            <w:r>
              <w:rPr>
                <w:sz w:val="20"/>
              </w:rPr>
              <w:t>постановки</w:t>
            </w:r>
            <w:r>
              <w:rPr>
                <w:spacing w:val="-3"/>
                <w:sz w:val="20"/>
              </w:rPr>
              <w:t xml:space="preserve"> </w:t>
            </w:r>
            <w:r>
              <w:rPr>
                <w:sz w:val="20"/>
              </w:rPr>
              <w:t>знаков</w:t>
            </w:r>
          </w:p>
        </w:tc>
      </w:tr>
    </w:tbl>
    <w:p w:rsidR="0052501E" w:rsidRDefault="0052501E">
      <w:pPr>
        <w:jc w:val="both"/>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trPr>
          <w:trHeight w:val="501"/>
        </w:trPr>
        <w:tc>
          <w:tcPr>
            <w:tcW w:w="2655" w:type="dxa"/>
          </w:tcPr>
          <w:p w:rsidR="0052501E" w:rsidRDefault="0052501E">
            <w:pPr>
              <w:pStyle w:val="TableParagraph"/>
              <w:rPr>
                <w:sz w:val="20"/>
              </w:rPr>
            </w:pPr>
          </w:p>
        </w:tc>
        <w:tc>
          <w:tcPr>
            <w:tcW w:w="7343" w:type="dxa"/>
          </w:tcPr>
          <w:p w:rsidR="0052501E" w:rsidRDefault="00B0778F">
            <w:pPr>
              <w:pStyle w:val="TableParagraph"/>
              <w:spacing w:before="8"/>
              <w:ind w:left="31"/>
              <w:rPr>
                <w:sz w:val="20"/>
              </w:rPr>
            </w:pPr>
            <w:r>
              <w:rPr>
                <w:sz w:val="20"/>
              </w:rPr>
              <w:t>препинания</w:t>
            </w:r>
            <w:r>
              <w:rPr>
                <w:spacing w:val="-5"/>
                <w:sz w:val="20"/>
              </w:rPr>
              <w:t xml:space="preserve"> </w:t>
            </w:r>
            <w:r>
              <w:rPr>
                <w:sz w:val="20"/>
              </w:rPr>
              <w:t>в</w:t>
            </w:r>
            <w:r>
              <w:rPr>
                <w:spacing w:val="-4"/>
                <w:sz w:val="20"/>
              </w:rPr>
              <w:t xml:space="preserve"> </w:t>
            </w:r>
            <w:r>
              <w:rPr>
                <w:sz w:val="20"/>
              </w:rPr>
              <w:t>сложных</w:t>
            </w:r>
            <w:r>
              <w:rPr>
                <w:spacing w:val="-5"/>
                <w:sz w:val="20"/>
              </w:rPr>
              <w:t xml:space="preserve"> </w:t>
            </w:r>
            <w:r>
              <w:rPr>
                <w:sz w:val="20"/>
              </w:rPr>
              <w:t>предложениях</w:t>
            </w:r>
            <w:r>
              <w:rPr>
                <w:spacing w:val="-4"/>
                <w:sz w:val="20"/>
              </w:rPr>
              <w:t xml:space="preserve"> </w:t>
            </w:r>
            <w:r>
              <w:rPr>
                <w:sz w:val="20"/>
              </w:rPr>
              <w:t>(обобщение).</w:t>
            </w:r>
          </w:p>
          <w:p w:rsidR="0052501E" w:rsidRDefault="00B0778F">
            <w:pPr>
              <w:pStyle w:val="TableParagraph"/>
              <w:ind w:left="31"/>
              <w:rPr>
                <w:sz w:val="20"/>
              </w:rPr>
            </w:pPr>
            <w:r>
              <w:rPr>
                <w:sz w:val="20"/>
              </w:rPr>
              <w:t>Синтаксический</w:t>
            </w:r>
            <w:r>
              <w:rPr>
                <w:spacing w:val="-5"/>
                <w:sz w:val="20"/>
              </w:rPr>
              <w:t xml:space="preserve"> </w:t>
            </w:r>
            <w:r>
              <w:rPr>
                <w:sz w:val="20"/>
              </w:rPr>
              <w:t>и</w:t>
            </w:r>
            <w:r>
              <w:rPr>
                <w:spacing w:val="-4"/>
                <w:sz w:val="20"/>
              </w:rPr>
              <w:t xml:space="preserve"> </w:t>
            </w:r>
            <w:r>
              <w:rPr>
                <w:sz w:val="20"/>
              </w:rPr>
              <w:t>пунктуационный</w:t>
            </w:r>
            <w:r>
              <w:rPr>
                <w:spacing w:val="-5"/>
                <w:sz w:val="20"/>
              </w:rPr>
              <w:t xml:space="preserve"> </w:t>
            </w:r>
            <w:r>
              <w:rPr>
                <w:sz w:val="20"/>
              </w:rPr>
              <w:t>анализ</w:t>
            </w:r>
            <w:r>
              <w:rPr>
                <w:spacing w:val="-4"/>
                <w:sz w:val="20"/>
              </w:rPr>
              <w:t xml:space="preserve"> </w:t>
            </w:r>
            <w:r>
              <w:rPr>
                <w:sz w:val="20"/>
              </w:rPr>
              <w:t>сложносочиненных</w:t>
            </w:r>
            <w:r>
              <w:rPr>
                <w:spacing w:val="-2"/>
                <w:sz w:val="20"/>
              </w:rPr>
              <w:t xml:space="preserve"> </w:t>
            </w:r>
            <w:r>
              <w:rPr>
                <w:sz w:val="20"/>
              </w:rPr>
              <w:t>предложений.</w:t>
            </w:r>
          </w:p>
        </w:tc>
      </w:tr>
      <w:tr w:rsidR="0052501E">
        <w:trPr>
          <w:trHeight w:val="5800"/>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2"/>
              <w:ind w:left="27" w:right="801"/>
              <w:rPr>
                <w:sz w:val="20"/>
              </w:rPr>
            </w:pPr>
            <w:r>
              <w:rPr>
                <w:spacing w:val="-1"/>
                <w:sz w:val="20"/>
              </w:rPr>
              <w:t>Сложноподчиненное</w:t>
            </w:r>
            <w:r>
              <w:rPr>
                <w:spacing w:val="-47"/>
                <w:sz w:val="20"/>
              </w:rPr>
              <w:t xml:space="preserve"> </w:t>
            </w:r>
            <w:r>
              <w:rPr>
                <w:sz w:val="20"/>
              </w:rPr>
              <w:t>предложение.</w:t>
            </w:r>
          </w:p>
        </w:tc>
        <w:tc>
          <w:tcPr>
            <w:tcW w:w="7343" w:type="dxa"/>
          </w:tcPr>
          <w:p w:rsidR="0052501E" w:rsidRDefault="00B0778F">
            <w:pPr>
              <w:pStyle w:val="TableParagraph"/>
              <w:spacing w:before="16"/>
              <w:ind w:left="31"/>
              <w:rPr>
                <w:sz w:val="20"/>
              </w:rPr>
            </w:pPr>
            <w:r>
              <w:rPr>
                <w:sz w:val="20"/>
              </w:rPr>
              <w:t>Понятие</w:t>
            </w:r>
            <w:r>
              <w:rPr>
                <w:spacing w:val="-5"/>
                <w:sz w:val="20"/>
              </w:rPr>
              <w:t xml:space="preserve"> </w:t>
            </w:r>
            <w:r>
              <w:rPr>
                <w:sz w:val="20"/>
              </w:rPr>
              <w:t>о</w:t>
            </w:r>
            <w:r>
              <w:rPr>
                <w:spacing w:val="-3"/>
                <w:sz w:val="20"/>
              </w:rPr>
              <w:t xml:space="preserve"> </w:t>
            </w:r>
            <w:r>
              <w:rPr>
                <w:sz w:val="20"/>
              </w:rPr>
              <w:t>сложноподчиненном</w:t>
            </w:r>
            <w:r>
              <w:rPr>
                <w:spacing w:val="-3"/>
                <w:sz w:val="20"/>
              </w:rPr>
              <w:t xml:space="preserve"> </w:t>
            </w:r>
            <w:r>
              <w:rPr>
                <w:sz w:val="20"/>
              </w:rPr>
              <w:t>предложении.</w:t>
            </w:r>
            <w:r>
              <w:rPr>
                <w:spacing w:val="-4"/>
                <w:sz w:val="20"/>
              </w:rPr>
              <w:t xml:space="preserve"> </w:t>
            </w:r>
            <w:r>
              <w:rPr>
                <w:sz w:val="20"/>
              </w:rPr>
              <w:t>Главная</w:t>
            </w:r>
            <w:r>
              <w:rPr>
                <w:spacing w:val="-3"/>
                <w:sz w:val="20"/>
              </w:rPr>
              <w:t xml:space="preserve"> </w:t>
            </w:r>
            <w:r>
              <w:rPr>
                <w:sz w:val="20"/>
              </w:rPr>
              <w:t>и</w:t>
            </w:r>
            <w:r>
              <w:rPr>
                <w:spacing w:val="-5"/>
                <w:sz w:val="20"/>
              </w:rPr>
              <w:t xml:space="preserve"> </w:t>
            </w:r>
            <w:r>
              <w:rPr>
                <w:sz w:val="20"/>
              </w:rPr>
              <w:t>придаточная</w:t>
            </w:r>
            <w:r>
              <w:rPr>
                <w:spacing w:val="-5"/>
                <w:sz w:val="20"/>
              </w:rPr>
              <w:t xml:space="preserve"> </w:t>
            </w:r>
            <w:r>
              <w:rPr>
                <w:sz w:val="20"/>
              </w:rPr>
              <w:t>части</w:t>
            </w:r>
            <w:r>
              <w:rPr>
                <w:spacing w:val="-47"/>
                <w:sz w:val="20"/>
              </w:rPr>
              <w:t xml:space="preserve"> </w:t>
            </w:r>
            <w:r>
              <w:rPr>
                <w:sz w:val="20"/>
              </w:rPr>
              <w:t>предложения.</w:t>
            </w:r>
          </w:p>
          <w:p w:rsidR="0052501E" w:rsidRDefault="00B0778F">
            <w:pPr>
              <w:pStyle w:val="TableParagraph"/>
              <w:spacing w:before="2"/>
              <w:ind w:left="31"/>
              <w:rPr>
                <w:sz w:val="20"/>
              </w:rPr>
            </w:pPr>
            <w:r>
              <w:rPr>
                <w:sz w:val="20"/>
              </w:rPr>
              <w:t>Союзы</w:t>
            </w:r>
            <w:r>
              <w:rPr>
                <w:spacing w:val="-4"/>
                <w:sz w:val="20"/>
              </w:rPr>
              <w:t xml:space="preserve"> </w:t>
            </w:r>
            <w:r>
              <w:rPr>
                <w:sz w:val="20"/>
              </w:rPr>
              <w:t>и</w:t>
            </w:r>
            <w:r>
              <w:rPr>
                <w:spacing w:val="-4"/>
                <w:sz w:val="20"/>
              </w:rPr>
              <w:t xml:space="preserve"> </w:t>
            </w:r>
            <w:r>
              <w:rPr>
                <w:sz w:val="20"/>
              </w:rPr>
              <w:t>союзные</w:t>
            </w:r>
            <w:r>
              <w:rPr>
                <w:spacing w:val="-4"/>
                <w:sz w:val="20"/>
              </w:rPr>
              <w:t xml:space="preserve"> </w:t>
            </w:r>
            <w:r>
              <w:rPr>
                <w:sz w:val="20"/>
              </w:rPr>
              <w:t>слова.</w:t>
            </w:r>
            <w:r>
              <w:rPr>
                <w:spacing w:val="-3"/>
                <w:sz w:val="20"/>
              </w:rPr>
              <w:t xml:space="preserve"> </w:t>
            </w:r>
            <w:r>
              <w:rPr>
                <w:sz w:val="20"/>
              </w:rPr>
              <w:t>Различия</w:t>
            </w:r>
            <w:r>
              <w:rPr>
                <w:spacing w:val="-4"/>
                <w:sz w:val="20"/>
              </w:rPr>
              <w:t xml:space="preserve"> </w:t>
            </w:r>
            <w:r>
              <w:rPr>
                <w:sz w:val="20"/>
              </w:rPr>
              <w:t>подчинительных</w:t>
            </w:r>
            <w:r>
              <w:rPr>
                <w:spacing w:val="-5"/>
                <w:sz w:val="20"/>
              </w:rPr>
              <w:t xml:space="preserve"> </w:t>
            </w:r>
            <w:r>
              <w:rPr>
                <w:sz w:val="20"/>
              </w:rPr>
              <w:t>союзов</w:t>
            </w:r>
            <w:r>
              <w:rPr>
                <w:spacing w:val="-4"/>
                <w:sz w:val="20"/>
              </w:rPr>
              <w:t xml:space="preserve"> </w:t>
            </w:r>
            <w:r>
              <w:rPr>
                <w:sz w:val="20"/>
              </w:rPr>
              <w:t>и</w:t>
            </w:r>
            <w:r>
              <w:rPr>
                <w:spacing w:val="-4"/>
                <w:sz w:val="20"/>
              </w:rPr>
              <w:t xml:space="preserve"> </w:t>
            </w:r>
            <w:r>
              <w:rPr>
                <w:sz w:val="20"/>
              </w:rPr>
              <w:t>союзных</w:t>
            </w:r>
            <w:r>
              <w:rPr>
                <w:spacing w:val="-5"/>
                <w:sz w:val="20"/>
              </w:rPr>
              <w:t xml:space="preserve"> </w:t>
            </w:r>
            <w:r>
              <w:rPr>
                <w:sz w:val="20"/>
              </w:rPr>
              <w:t>слов.</w:t>
            </w:r>
          </w:p>
          <w:p w:rsidR="0052501E" w:rsidRDefault="00B0778F">
            <w:pPr>
              <w:pStyle w:val="TableParagraph"/>
              <w:ind w:left="31"/>
              <w:rPr>
                <w:sz w:val="20"/>
              </w:rPr>
            </w:pPr>
            <w:r>
              <w:rPr>
                <w:sz w:val="20"/>
              </w:rPr>
              <w:t>Виды</w:t>
            </w:r>
            <w:r>
              <w:rPr>
                <w:spacing w:val="-5"/>
                <w:sz w:val="20"/>
              </w:rPr>
              <w:t xml:space="preserve"> </w:t>
            </w:r>
            <w:r>
              <w:rPr>
                <w:sz w:val="20"/>
              </w:rPr>
              <w:t>сложноподчиненных</w:t>
            </w:r>
            <w:r>
              <w:rPr>
                <w:spacing w:val="-3"/>
                <w:sz w:val="20"/>
              </w:rPr>
              <w:t xml:space="preserve"> </w:t>
            </w:r>
            <w:r>
              <w:rPr>
                <w:sz w:val="20"/>
              </w:rPr>
              <w:t>предложений</w:t>
            </w:r>
            <w:r>
              <w:rPr>
                <w:spacing w:val="-3"/>
                <w:sz w:val="20"/>
              </w:rPr>
              <w:t xml:space="preserve"> </w:t>
            </w:r>
            <w:r>
              <w:rPr>
                <w:sz w:val="20"/>
              </w:rPr>
              <w:t>по</w:t>
            </w:r>
            <w:r>
              <w:rPr>
                <w:spacing w:val="-3"/>
                <w:sz w:val="20"/>
              </w:rPr>
              <w:t xml:space="preserve"> </w:t>
            </w:r>
            <w:r>
              <w:rPr>
                <w:sz w:val="20"/>
              </w:rPr>
              <w:t>характеру</w:t>
            </w:r>
            <w:r>
              <w:rPr>
                <w:spacing w:val="-5"/>
                <w:sz w:val="20"/>
              </w:rPr>
              <w:t xml:space="preserve"> </w:t>
            </w:r>
            <w:r>
              <w:rPr>
                <w:sz w:val="20"/>
              </w:rPr>
              <w:t>смысловых</w:t>
            </w:r>
            <w:r>
              <w:rPr>
                <w:spacing w:val="-5"/>
                <w:sz w:val="20"/>
              </w:rPr>
              <w:t xml:space="preserve"> </w:t>
            </w:r>
            <w:r>
              <w:rPr>
                <w:sz w:val="20"/>
              </w:rPr>
              <w:t>отношений</w:t>
            </w:r>
          </w:p>
          <w:p w:rsidR="0052501E" w:rsidRDefault="00B0778F">
            <w:pPr>
              <w:pStyle w:val="TableParagraph"/>
              <w:ind w:left="31"/>
              <w:rPr>
                <w:sz w:val="20"/>
              </w:rPr>
            </w:pPr>
            <w:r>
              <w:rPr>
                <w:sz w:val="20"/>
              </w:rPr>
              <w:t>между</w:t>
            </w:r>
            <w:r>
              <w:rPr>
                <w:spacing w:val="-7"/>
                <w:sz w:val="20"/>
              </w:rPr>
              <w:t xml:space="preserve"> </w:t>
            </w:r>
            <w:r>
              <w:rPr>
                <w:sz w:val="20"/>
              </w:rPr>
              <w:t>главной</w:t>
            </w:r>
            <w:r>
              <w:rPr>
                <w:spacing w:val="-1"/>
                <w:sz w:val="20"/>
              </w:rPr>
              <w:t xml:space="preserve"> </w:t>
            </w:r>
            <w:r>
              <w:rPr>
                <w:sz w:val="20"/>
              </w:rPr>
              <w:t>и</w:t>
            </w:r>
            <w:r>
              <w:rPr>
                <w:spacing w:val="-4"/>
                <w:sz w:val="20"/>
              </w:rPr>
              <w:t xml:space="preserve"> </w:t>
            </w:r>
            <w:r>
              <w:rPr>
                <w:sz w:val="20"/>
              </w:rPr>
              <w:t>придаточной</w:t>
            </w:r>
            <w:r>
              <w:rPr>
                <w:spacing w:val="-3"/>
                <w:sz w:val="20"/>
              </w:rPr>
              <w:t xml:space="preserve"> </w:t>
            </w:r>
            <w:r>
              <w:rPr>
                <w:sz w:val="20"/>
              </w:rPr>
              <w:t>частями,</w:t>
            </w:r>
            <w:r>
              <w:rPr>
                <w:spacing w:val="-3"/>
                <w:sz w:val="20"/>
              </w:rPr>
              <w:t xml:space="preserve"> </w:t>
            </w:r>
            <w:r>
              <w:rPr>
                <w:sz w:val="20"/>
              </w:rPr>
              <w:t>структуре,</w:t>
            </w:r>
            <w:r>
              <w:rPr>
                <w:spacing w:val="-2"/>
                <w:sz w:val="20"/>
              </w:rPr>
              <w:t xml:space="preserve"> </w:t>
            </w:r>
            <w:r>
              <w:rPr>
                <w:sz w:val="20"/>
              </w:rPr>
              <w:t>синтаксическим</w:t>
            </w:r>
            <w:r>
              <w:rPr>
                <w:spacing w:val="-1"/>
                <w:sz w:val="20"/>
              </w:rPr>
              <w:t xml:space="preserve"> </w:t>
            </w:r>
            <w:r>
              <w:rPr>
                <w:sz w:val="20"/>
              </w:rPr>
              <w:t>средствам</w:t>
            </w:r>
            <w:r>
              <w:rPr>
                <w:spacing w:val="-2"/>
                <w:sz w:val="20"/>
              </w:rPr>
              <w:t xml:space="preserve"> </w:t>
            </w:r>
            <w:r>
              <w:rPr>
                <w:sz w:val="20"/>
              </w:rPr>
              <w:t>связи.</w:t>
            </w:r>
          </w:p>
          <w:p w:rsidR="0052501E" w:rsidRDefault="00B0778F">
            <w:pPr>
              <w:pStyle w:val="TableParagraph"/>
              <w:spacing w:before="1"/>
              <w:ind w:left="31"/>
              <w:rPr>
                <w:sz w:val="20"/>
              </w:rPr>
            </w:pPr>
            <w:r>
              <w:rPr>
                <w:sz w:val="20"/>
              </w:rPr>
              <w:t>Грамматическая</w:t>
            </w:r>
            <w:r>
              <w:rPr>
                <w:spacing w:val="-6"/>
                <w:sz w:val="20"/>
              </w:rPr>
              <w:t xml:space="preserve"> </w:t>
            </w:r>
            <w:r>
              <w:rPr>
                <w:sz w:val="20"/>
              </w:rPr>
              <w:t>синонимия</w:t>
            </w:r>
            <w:r>
              <w:rPr>
                <w:spacing w:val="-6"/>
                <w:sz w:val="20"/>
              </w:rPr>
              <w:t xml:space="preserve"> </w:t>
            </w:r>
            <w:r>
              <w:rPr>
                <w:sz w:val="20"/>
              </w:rPr>
              <w:t>сложноподчиненных</w:t>
            </w:r>
            <w:r>
              <w:rPr>
                <w:spacing w:val="-5"/>
                <w:sz w:val="20"/>
              </w:rPr>
              <w:t xml:space="preserve"> </w:t>
            </w:r>
            <w:r>
              <w:rPr>
                <w:sz w:val="20"/>
              </w:rPr>
              <w:t>предложений</w:t>
            </w:r>
            <w:r>
              <w:rPr>
                <w:spacing w:val="-4"/>
                <w:sz w:val="20"/>
              </w:rPr>
              <w:t xml:space="preserve"> </w:t>
            </w:r>
            <w:r>
              <w:rPr>
                <w:sz w:val="20"/>
              </w:rPr>
              <w:t>и</w:t>
            </w:r>
            <w:r>
              <w:rPr>
                <w:spacing w:val="-6"/>
                <w:sz w:val="20"/>
              </w:rPr>
              <w:t xml:space="preserve"> </w:t>
            </w:r>
            <w:r>
              <w:rPr>
                <w:sz w:val="20"/>
              </w:rPr>
              <w:t>простых</w:t>
            </w:r>
            <w:r>
              <w:rPr>
                <w:spacing w:val="-47"/>
                <w:sz w:val="20"/>
              </w:rPr>
              <w:t xml:space="preserve"> </w:t>
            </w:r>
            <w:r>
              <w:rPr>
                <w:sz w:val="20"/>
              </w:rPr>
              <w:t>предложений</w:t>
            </w:r>
            <w:r>
              <w:rPr>
                <w:spacing w:val="-2"/>
                <w:sz w:val="20"/>
              </w:rPr>
              <w:t xml:space="preserve"> </w:t>
            </w:r>
            <w:r>
              <w:rPr>
                <w:sz w:val="20"/>
              </w:rPr>
              <w:t>с обособленными</w:t>
            </w:r>
            <w:r>
              <w:rPr>
                <w:spacing w:val="-1"/>
                <w:sz w:val="20"/>
              </w:rPr>
              <w:t xml:space="preserve"> </w:t>
            </w:r>
            <w:r>
              <w:rPr>
                <w:sz w:val="20"/>
              </w:rPr>
              <w:t>членами.</w:t>
            </w:r>
          </w:p>
          <w:p w:rsidR="0052501E" w:rsidRDefault="00B0778F">
            <w:pPr>
              <w:pStyle w:val="TableParagraph"/>
              <w:ind w:left="31"/>
              <w:rPr>
                <w:sz w:val="20"/>
              </w:rPr>
            </w:pPr>
            <w:r>
              <w:rPr>
                <w:sz w:val="20"/>
              </w:rPr>
              <w:t>Сложноподчиненные предложения с придаточными определительными.</w:t>
            </w:r>
            <w:r>
              <w:rPr>
                <w:spacing w:val="1"/>
                <w:sz w:val="20"/>
              </w:rPr>
              <w:t xml:space="preserve"> </w:t>
            </w:r>
            <w:r>
              <w:rPr>
                <w:sz w:val="20"/>
              </w:rPr>
              <w:t>Сложноподчиненные предложения с придаточными изъяснительными.</w:t>
            </w:r>
            <w:r>
              <w:rPr>
                <w:spacing w:val="1"/>
                <w:sz w:val="20"/>
              </w:rPr>
              <w:t xml:space="preserve"> </w:t>
            </w: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придаточными</w:t>
            </w:r>
            <w:r>
              <w:rPr>
                <w:spacing w:val="-6"/>
                <w:sz w:val="20"/>
              </w:rPr>
              <w:t xml:space="preserve"> </w:t>
            </w:r>
            <w:r>
              <w:rPr>
                <w:sz w:val="20"/>
              </w:rPr>
              <w:t>обстоятельственными.</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w:t>
            </w:r>
            <w:r>
              <w:rPr>
                <w:spacing w:val="-2"/>
                <w:sz w:val="20"/>
              </w:rPr>
              <w:t xml:space="preserve"> </w:t>
            </w:r>
            <w:r>
              <w:rPr>
                <w:sz w:val="20"/>
              </w:rPr>
              <w:t>места,</w:t>
            </w:r>
            <w:r>
              <w:rPr>
                <w:spacing w:val="-1"/>
                <w:sz w:val="20"/>
              </w:rPr>
              <w:t xml:space="preserve"> </w:t>
            </w:r>
            <w:r>
              <w:rPr>
                <w:sz w:val="20"/>
              </w:rPr>
              <w:t>времени.</w:t>
            </w:r>
          </w:p>
          <w:p w:rsidR="0052501E" w:rsidRDefault="00B0778F">
            <w:pPr>
              <w:pStyle w:val="TableParagraph"/>
              <w:ind w:left="31"/>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4"/>
                <w:sz w:val="20"/>
              </w:rPr>
              <w:t xml:space="preserve"> </w:t>
            </w:r>
            <w:r>
              <w:rPr>
                <w:sz w:val="20"/>
              </w:rPr>
              <w:t>причины,</w:t>
            </w:r>
            <w:r>
              <w:rPr>
                <w:spacing w:val="-3"/>
                <w:sz w:val="20"/>
              </w:rPr>
              <w:t xml:space="preserve"> </w:t>
            </w:r>
            <w:r>
              <w:rPr>
                <w:sz w:val="20"/>
              </w:rPr>
              <w:t>цели</w:t>
            </w:r>
            <w:r>
              <w:rPr>
                <w:spacing w:val="-4"/>
                <w:sz w:val="20"/>
              </w:rPr>
              <w:t xml:space="preserve"> </w:t>
            </w:r>
            <w:r>
              <w:rPr>
                <w:sz w:val="20"/>
              </w:rPr>
              <w:t>и</w:t>
            </w:r>
            <w:r>
              <w:rPr>
                <w:spacing w:val="-4"/>
                <w:sz w:val="20"/>
              </w:rPr>
              <w:t xml:space="preserve"> </w:t>
            </w:r>
            <w:r>
              <w:rPr>
                <w:sz w:val="20"/>
              </w:rPr>
              <w:t>следствия.</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 условия, уступки.</w:t>
            </w:r>
          </w:p>
          <w:p w:rsidR="0052501E" w:rsidRDefault="00B0778F">
            <w:pPr>
              <w:pStyle w:val="TableParagraph"/>
              <w:ind w:left="31" w:right="120"/>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5"/>
                <w:sz w:val="20"/>
              </w:rPr>
              <w:t xml:space="preserve"> </w:t>
            </w:r>
            <w:r>
              <w:rPr>
                <w:sz w:val="20"/>
              </w:rPr>
              <w:t>образа</w:t>
            </w:r>
            <w:r>
              <w:rPr>
                <w:spacing w:val="-3"/>
                <w:sz w:val="20"/>
              </w:rPr>
              <w:t xml:space="preserve"> </w:t>
            </w:r>
            <w:r>
              <w:rPr>
                <w:sz w:val="20"/>
              </w:rPr>
              <w:t>действия,</w:t>
            </w:r>
            <w:r>
              <w:rPr>
                <w:spacing w:val="-3"/>
                <w:sz w:val="20"/>
              </w:rPr>
              <w:t xml:space="preserve"> </w:t>
            </w:r>
            <w:r>
              <w:rPr>
                <w:sz w:val="20"/>
              </w:rPr>
              <w:t>меры</w:t>
            </w:r>
            <w:r>
              <w:rPr>
                <w:spacing w:val="-4"/>
                <w:sz w:val="20"/>
              </w:rPr>
              <w:t xml:space="preserve"> </w:t>
            </w:r>
            <w:r>
              <w:rPr>
                <w:sz w:val="20"/>
              </w:rPr>
              <w:t>и</w:t>
            </w:r>
            <w:r>
              <w:rPr>
                <w:spacing w:val="-47"/>
                <w:sz w:val="20"/>
              </w:rPr>
              <w:t xml:space="preserve"> </w:t>
            </w:r>
            <w:r>
              <w:rPr>
                <w:sz w:val="20"/>
              </w:rPr>
              <w:t>степени и</w:t>
            </w:r>
            <w:r>
              <w:rPr>
                <w:spacing w:val="-1"/>
                <w:sz w:val="20"/>
              </w:rPr>
              <w:t xml:space="preserve"> </w:t>
            </w:r>
            <w:r>
              <w:rPr>
                <w:sz w:val="20"/>
              </w:rPr>
              <w:t>сравнительными.</w:t>
            </w:r>
          </w:p>
          <w:p w:rsidR="0052501E" w:rsidRDefault="00B0778F">
            <w:pPr>
              <w:pStyle w:val="TableParagraph"/>
              <w:ind w:left="31"/>
              <w:rPr>
                <w:sz w:val="20"/>
              </w:rPr>
            </w:pPr>
            <w:r>
              <w:rPr>
                <w:sz w:val="20"/>
              </w:rPr>
              <w:t>Нормы</w:t>
            </w:r>
            <w:r>
              <w:rPr>
                <w:spacing w:val="-6"/>
                <w:sz w:val="20"/>
              </w:rPr>
              <w:t xml:space="preserve"> </w:t>
            </w:r>
            <w:r>
              <w:rPr>
                <w:sz w:val="20"/>
              </w:rPr>
              <w:t>построения</w:t>
            </w:r>
            <w:r>
              <w:rPr>
                <w:spacing w:val="-7"/>
                <w:sz w:val="20"/>
              </w:rPr>
              <w:t xml:space="preserve"> </w:t>
            </w:r>
            <w:r>
              <w:rPr>
                <w:sz w:val="20"/>
              </w:rPr>
              <w:t>сложноподчиненного</w:t>
            </w:r>
            <w:r>
              <w:rPr>
                <w:spacing w:val="-5"/>
                <w:sz w:val="20"/>
              </w:rPr>
              <w:t xml:space="preserve"> </w:t>
            </w:r>
            <w:r>
              <w:rPr>
                <w:sz w:val="20"/>
              </w:rPr>
              <w:t>предложения;</w:t>
            </w:r>
            <w:r>
              <w:rPr>
                <w:spacing w:val="-4"/>
                <w:sz w:val="20"/>
              </w:rPr>
              <w:t xml:space="preserve"> </w:t>
            </w:r>
            <w:r>
              <w:rPr>
                <w:sz w:val="20"/>
              </w:rPr>
              <w:t>место</w:t>
            </w:r>
            <w:r>
              <w:rPr>
                <w:spacing w:val="-5"/>
                <w:sz w:val="20"/>
              </w:rPr>
              <w:t xml:space="preserve"> </w:t>
            </w:r>
            <w:r>
              <w:rPr>
                <w:sz w:val="20"/>
              </w:rPr>
              <w:t>придаточного</w:t>
            </w:r>
            <w:r>
              <w:rPr>
                <w:spacing w:val="-47"/>
                <w:sz w:val="20"/>
              </w:rPr>
              <w:t xml:space="preserve"> </w:t>
            </w:r>
            <w:r>
              <w:rPr>
                <w:sz w:val="20"/>
              </w:rPr>
              <w:t>определительного</w:t>
            </w:r>
            <w:r>
              <w:rPr>
                <w:spacing w:val="-1"/>
                <w:sz w:val="20"/>
              </w:rPr>
              <w:t xml:space="preserve"> </w:t>
            </w:r>
            <w:r>
              <w:rPr>
                <w:sz w:val="20"/>
              </w:rPr>
              <w:t>в</w:t>
            </w:r>
            <w:r>
              <w:rPr>
                <w:spacing w:val="-2"/>
                <w:sz w:val="20"/>
              </w:rPr>
              <w:t xml:space="preserve"> </w:t>
            </w:r>
            <w:r>
              <w:rPr>
                <w:sz w:val="20"/>
              </w:rPr>
              <w:t>сложноподчиненном</w:t>
            </w:r>
            <w:r>
              <w:rPr>
                <w:spacing w:val="-1"/>
                <w:sz w:val="20"/>
              </w:rPr>
              <w:t xml:space="preserve"> </w:t>
            </w:r>
            <w:r>
              <w:rPr>
                <w:sz w:val="20"/>
              </w:rPr>
              <w:t>предложении;</w:t>
            </w:r>
            <w:r>
              <w:rPr>
                <w:spacing w:val="1"/>
                <w:sz w:val="20"/>
              </w:rPr>
              <w:t xml:space="preserve"> </w:t>
            </w:r>
            <w:r>
              <w:rPr>
                <w:sz w:val="20"/>
              </w:rPr>
              <w:t>построение</w:t>
            </w:r>
          </w:p>
          <w:p w:rsidR="0052501E" w:rsidRDefault="00B0778F">
            <w:pPr>
              <w:pStyle w:val="TableParagraph"/>
              <w:spacing w:line="228" w:lineRule="exact"/>
              <w:ind w:left="31"/>
              <w:rPr>
                <w:sz w:val="20"/>
              </w:rPr>
            </w:pPr>
            <w:r>
              <w:rPr>
                <w:sz w:val="20"/>
              </w:rPr>
              <w:t>сложноподчиненного</w:t>
            </w:r>
            <w:r>
              <w:rPr>
                <w:spacing w:val="-4"/>
                <w:sz w:val="20"/>
              </w:rPr>
              <w:t xml:space="preserve"> </w:t>
            </w:r>
            <w:r>
              <w:rPr>
                <w:sz w:val="20"/>
              </w:rPr>
              <w:t>предложения</w:t>
            </w:r>
            <w:r>
              <w:rPr>
                <w:spacing w:val="-6"/>
                <w:sz w:val="20"/>
              </w:rPr>
              <w:t xml:space="preserve"> </w:t>
            </w:r>
            <w:r>
              <w:rPr>
                <w:sz w:val="20"/>
              </w:rPr>
              <w:t>с</w:t>
            </w:r>
            <w:r>
              <w:rPr>
                <w:spacing w:val="-5"/>
                <w:sz w:val="20"/>
              </w:rPr>
              <w:t xml:space="preserve"> </w:t>
            </w:r>
            <w:r>
              <w:rPr>
                <w:sz w:val="20"/>
              </w:rPr>
              <w:t>придаточным</w:t>
            </w:r>
            <w:r>
              <w:rPr>
                <w:spacing w:val="-4"/>
                <w:sz w:val="20"/>
              </w:rPr>
              <w:t xml:space="preserve"> </w:t>
            </w:r>
            <w:r>
              <w:rPr>
                <w:sz w:val="20"/>
              </w:rPr>
              <w:t>изъяснительным,</w:t>
            </w:r>
          </w:p>
          <w:p w:rsidR="0052501E" w:rsidRDefault="00B0778F">
            <w:pPr>
              <w:pStyle w:val="TableParagraph"/>
              <w:ind w:left="31" w:right="1"/>
              <w:rPr>
                <w:sz w:val="20"/>
              </w:rPr>
            </w:pPr>
            <w:r>
              <w:rPr>
                <w:sz w:val="20"/>
              </w:rPr>
              <w:t>присоединенным к главной части союзом чтобы, союзными словами "какой",</w:t>
            </w:r>
            <w:r>
              <w:rPr>
                <w:spacing w:val="1"/>
                <w:sz w:val="20"/>
              </w:rPr>
              <w:t xml:space="preserve"> </w:t>
            </w:r>
            <w:r>
              <w:rPr>
                <w:sz w:val="20"/>
              </w:rPr>
              <w:t>"который". Типичные грамматические ошибки при построении сложноподчиненных</w:t>
            </w:r>
            <w:r>
              <w:rPr>
                <w:spacing w:val="-47"/>
                <w:sz w:val="20"/>
              </w:rPr>
              <w:t xml:space="preserve"> </w:t>
            </w:r>
            <w:r>
              <w:rPr>
                <w:sz w:val="20"/>
              </w:rPr>
              <w:t>предложений.</w:t>
            </w:r>
          </w:p>
          <w:p w:rsidR="0052501E" w:rsidRDefault="00B0778F">
            <w:pPr>
              <w:pStyle w:val="TableParagraph"/>
              <w:spacing w:before="2"/>
              <w:ind w:left="31"/>
              <w:rPr>
                <w:sz w:val="20"/>
              </w:rPr>
            </w:pP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несколькими</w:t>
            </w:r>
            <w:r>
              <w:rPr>
                <w:spacing w:val="-5"/>
                <w:sz w:val="20"/>
              </w:rPr>
              <w:t xml:space="preserve"> </w:t>
            </w:r>
            <w:r>
              <w:rPr>
                <w:sz w:val="20"/>
              </w:rPr>
              <w:t>придаточными.</w:t>
            </w:r>
            <w:r>
              <w:rPr>
                <w:spacing w:val="-6"/>
                <w:sz w:val="20"/>
              </w:rPr>
              <w:t xml:space="preserve"> </w:t>
            </w:r>
            <w:r>
              <w:rPr>
                <w:sz w:val="20"/>
              </w:rPr>
              <w:t>Однородное,</w:t>
            </w:r>
            <w:r>
              <w:rPr>
                <w:spacing w:val="-47"/>
                <w:sz w:val="20"/>
              </w:rPr>
              <w:t xml:space="preserve"> </w:t>
            </w:r>
            <w:r>
              <w:rPr>
                <w:sz w:val="20"/>
              </w:rPr>
              <w:t>неоднородное</w:t>
            </w:r>
            <w:r>
              <w:rPr>
                <w:spacing w:val="-2"/>
                <w:sz w:val="20"/>
              </w:rPr>
              <w:t xml:space="preserve"> </w:t>
            </w:r>
            <w:r>
              <w:rPr>
                <w:sz w:val="20"/>
              </w:rPr>
              <w:t>и последовательное</w:t>
            </w:r>
            <w:r>
              <w:rPr>
                <w:spacing w:val="-1"/>
                <w:sz w:val="20"/>
              </w:rPr>
              <w:t xml:space="preserve"> </w:t>
            </w:r>
            <w:r>
              <w:rPr>
                <w:sz w:val="20"/>
              </w:rPr>
              <w:t>подчинение</w:t>
            </w:r>
            <w:r>
              <w:rPr>
                <w:spacing w:val="-1"/>
                <w:sz w:val="20"/>
              </w:rPr>
              <w:t xml:space="preserve"> </w:t>
            </w:r>
            <w:r>
              <w:rPr>
                <w:sz w:val="20"/>
              </w:rPr>
              <w:t>придаточных</w:t>
            </w:r>
            <w:r>
              <w:rPr>
                <w:spacing w:val="-2"/>
                <w:sz w:val="20"/>
              </w:rPr>
              <w:t xml:space="preserve"> </w:t>
            </w:r>
            <w:r>
              <w:rPr>
                <w:sz w:val="20"/>
              </w:rPr>
              <w:t>частей.</w:t>
            </w:r>
          </w:p>
          <w:p w:rsidR="0052501E" w:rsidRDefault="00B0778F">
            <w:pPr>
              <w:pStyle w:val="TableParagraph"/>
              <w:ind w:left="31"/>
              <w:rPr>
                <w:sz w:val="20"/>
              </w:rPr>
            </w:pPr>
            <w:r>
              <w:rPr>
                <w:sz w:val="20"/>
              </w:rPr>
              <w:t>Нормы постановки знаков препинания в сложноподчиненных предложениях.</w:t>
            </w:r>
            <w:r>
              <w:rPr>
                <w:spacing w:val="1"/>
                <w:sz w:val="20"/>
              </w:rPr>
              <w:t xml:space="preserve"> </w:t>
            </w:r>
            <w:r>
              <w:rPr>
                <w:sz w:val="20"/>
              </w:rPr>
              <w:t>Синтаксический</w:t>
            </w:r>
            <w:r>
              <w:rPr>
                <w:spacing w:val="-7"/>
                <w:sz w:val="20"/>
              </w:rPr>
              <w:t xml:space="preserve"> </w:t>
            </w:r>
            <w:r>
              <w:rPr>
                <w:sz w:val="20"/>
              </w:rPr>
              <w:t>и</w:t>
            </w:r>
            <w:r>
              <w:rPr>
                <w:spacing w:val="-5"/>
                <w:sz w:val="20"/>
              </w:rPr>
              <w:t xml:space="preserve"> </w:t>
            </w:r>
            <w:r>
              <w:rPr>
                <w:sz w:val="20"/>
              </w:rPr>
              <w:t>пунктуационный</w:t>
            </w:r>
            <w:r>
              <w:rPr>
                <w:spacing w:val="-7"/>
                <w:sz w:val="20"/>
              </w:rPr>
              <w:t xml:space="preserve"> </w:t>
            </w:r>
            <w:r>
              <w:rPr>
                <w:sz w:val="20"/>
              </w:rPr>
              <w:t>анализ</w:t>
            </w:r>
            <w:r>
              <w:rPr>
                <w:spacing w:val="-5"/>
                <w:sz w:val="20"/>
              </w:rPr>
              <w:t xml:space="preserve"> </w:t>
            </w:r>
            <w:r>
              <w:rPr>
                <w:sz w:val="20"/>
              </w:rPr>
              <w:t>сложноподчиненных</w:t>
            </w:r>
            <w:r>
              <w:rPr>
                <w:spacing w:val="-7"/>
                <w:sz w:val="20"/>
              </w:rPr>
              <w:t xml:space="preserve"> </w:t>
            </w:r>
            <w:r>
              <w:rPr>
                <w:sz w:val="20"/>
              </w:rPr>
              <w:t>предложений.</w:t>
            </w:r>
          </w:p>
        </w:tc>
      </w:tr>
      <w:tr w:rsidR="0052501E">
        <w:trPr>
          <w:trHeight w:val="2809"/>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54"/>
              <w:ind w:left="27" w:right="811"/>
              <w:rPr>
                <w:sz w:val="20"/>
              </w:rPr>
            </w:pPr>
            <w:r>
              <w:rPr>
                <w:spacing w:val="-1"/>
                <w:sz w:val="20"/>
              </w:rPr>
              <w:t xml:space="preserve">Бессоюзное </w:t>
            </w:r>
            <w:r>
              <w:rPr>
                <w:sz w:val="20"/>
              </w:rPr>
              <w:t>сложное</w:t>
            </w:r>
            <w:r>
              <w:rPr>
                <w:spacing w:val="-47"/>
                <w:sz w:val="20"/>
              </w:rPr>
              <w:t xml:space="preserve"> </w:t>
            </w:r>
            <w:r>
              <w:rPr>
                <w:sz w:val="20"/>
              </w:rPr>
              <w:t>предложение.</w:t>
            </w:r>
          </w:p>
        </w:tc>
        <w:tc>
          <w:tcPr>
            <w:tcW w:w="7343" w:type="dxa"/>
          </w:tcPr>
          <w:p w:rsidR="0052501E" w:rsidRDefault="00B0778F">
            <w:pPr>
              <w:pStyle w:val="TableParagraph"/>
              <w:spacing w:before="16"/>
              <w:ind w:left="31"/>
              <w:rPr>
                <w:sz w:val="20"/>
              </w:rPr>
            </w:pPr>
            <w:r>
              <w:rPr>
                <w:sz w:val="20"/>
              </w:rPr>
              <w:t>Понятие</w:t>
            </w:r>
            <w:r>
              <w:rPr>
                <w:spacing w:val="-5"/>
                <w:sz w:val="20"/>
              </w:rPr>
              <w:t xml:space="preserve"> </w:t>
            </w:r>
            <w:r>
              <w:rPr>
                <w:sz w:val="20"/>
              </w:rPr>
              <w:t>о</w:t>
            </w:r>
            <w:r>
              <w:rPr>
                <w:spacing w:val="-4"/>
                <w:sz w:val="20"/>
              </w:rPr>
              <w:t xml:space="preserve"> </w:t>
            </w:r>
            <w:r>
              <w:rPr>
                <w:sz w:val="20"/>
              </w:rPr>
              <w:t>бессоюзном</w:t>
            </w:r>
            <w:r>
              <w:rPr>
                <w:spacing w:val="-3"/>
                <w:sz w:val="20"/>
              </w:rPr>
              <w:t xml:space="preserve"> </w:t>
            </w:r>
            <w:r>
              <w:rPr>
                <w:sz w:val="20"/>
              </w:rPr>
              <w:t>сложном</w:t>
            </w:r>
            <w:r>
              <w:rPr>
                <w:spacing w:val="-4"/>
                <w:sz w:val="20"/>
              </w:rPr>
              <w:t xml:space="preserve"> </w:t>
            </w:r>
            <w:r>
              <w:rPr>
                <w:sz w:val="20"/>
              </w:rPr>
              <w:t>предложении.</w:t>
            </w:r>
          </w:p>
          <w:p w:rsidR="0052501E" w:rsidRDefault="00B0778F">
            <w:pPr>
              <w:pStyle w:val="TableParagraph"/>
              <w:spacing w:before="1"/>
              <w:ind w:left="31"/>
              <w:rPr>
                <w:sz w:val="20"/>
              </w:rPr>
            </w:pPr>
            <w:r>
              <w:rPr>
                <w:sz w:val="20"/>
              </w:rPr>
              <w:t>Смысловые</w:t>
            </w:r>
            <w:r>
              <w:rPr>
                <w:spacing w:val="-4"/>
                <w:sz w:val="20"/>
              </w:rPr>
              <w:t xml:space="preserve"> </w:t>
            </w:r>
            <w:r>
              <w:rPr>
                <w:sz w:val="20"/>
              </w:rPr>
              <w:t>отношения</w:t>
            </w:r>
            <w:r>
              <w:rPr>
                <w:spacing w:val="-5"/>
                <w:sz w:val="20"/>
              </w:rPr>
              <w:t xml:space="preserve"> </w:t>
            </w:r>
            <w:r>
              <w:rPr>
                <w:sz w:val="20"/>
              </w:rPr>
              <w:t>между</w:t>
            </w:r>
            <w:r>
              <w:rPr>
                <w:spacing w:val="-7"/>
                <w:sz w:val="20"/>
              </w:rPr>
              <w:t xml:space="preserve"> </w:t>
            </w:r>
            <w:r>
              <w:rPr>
                <w:sz w:val="20"/>
              </w:rPr>
              <w:t>частями</w:t>
            </w:r>
            <w:r>
              <w:rPr>
                <w:spacing w:val="-5"/>
                <w:sz w:val="20"/>
              </w:rPr>
              <w:t xml:space="preserve"> </w:t>
            </w:r>
            <w:r>
              <w:rPr>
                <w:sz w:val="20"/>
              </w:rPr>
              <w:t>бессоюзного</w:t>
            </w:r>
            <w:r>
              <w:rPr>
                <w:spacing w:val="-3"/>
                <w:sz w:val="20"/>
              </w:rPr>
              <w:t xml:space="preserve"> </w:t>
            </w:r>
            <w:r>
              <w:rPr>
                <w:sz w:val="20"/>
              </w:rPr>
              <w:t>сложного</w:t>
            </w:r>
            <w:r>
              <w:rPr>
                <w:spacing w:val="-3"/>
                <w:sz w:val="20"/>
              </w:rPr>
              <w:t xml:space="preserve"> </w:t>
            </w:r>
            <w:r>
              <w:rPr>
                <w:sz w:val="20"/>
              </w:rPr>
              <w:t>предложения.</w:t>
            </w:r>
            <w:r>
              <w:rPr>
                <w:spacing w:val="-4"/>
                <w:sz w:val="20"/>
              </w:rPr>
              <w:t xml:space="preserve"> </w:t>
            </w:r>
            <w:r>
              <w:rPr>
                <w:sz w:val="20"/>
              </w:rPr>
              <w:t>Виды</w:t>
            </w:r>
            <w:r>
              <w:rPr>
                <w:spacing w:val="-47"/>
                <w:sz w:val="20"/>
              </w:rPr>
              <w:t xml:space="preserve"> </w:t>
            </w:r>
            <w:r>
              <w:rPr>
                <w:sz w:val="20"/>
              </w:rPr>
              <w:t>бессоюзных</w:t>
            </w:r>
            <w:r>
              <w:rPr>
                <w:spacing w:val="-3"/>
                <w:sz w:val="20"/>
              </w:rPr>
              <w:t xml:space="preserve"> </w:t>
            </w:r>
            <w:r>
              <w:rPr>
                <w:sz w:val="20"/>
              </w:rPr>
              <w:t>сложных</w:t>
            </w:r>
            <w:r>
              <w:rPr>
                <w:spacing w:val="1"/>
                <w:sz w:val="20"/>
              </w:rPr>
              <w:t xml:space="preserve"> </w:t>
            </w:r>
            <w:r>
              <w:rPr>
                <w:sz w:val="20"/>
              </w:rPr>
              <w:t>предложений.</w:t>
            </w:r>
            <w:r>
              <w:rPr>
                <w:spacing w:val="-1"/>
                <w:sz w:val="20"/>
              </w:rPr>
              <w:t xml:space="preserve"> </w:t>
            </w:r>
            <w:r>
              <w:rPr>
                <w:sz w:val="20"/>
              </w:rPr>
              <w:t>Употребление</w:t>
            </w:r>
            <w:r>
              <w:rPr>
                <w:spacing w:val="-1"/>
                <w:sz w:val="20"/>
              </w:rPr>
              <w:t xml:space="preserve"> </w:t>
            </w:r>
            <w:r>
              <w:rPr>
                <w:sz w:val="20"/>
              </w:rPr>
              <w:t>бессоюзных</w:t>
            </w:r>
            <w:r>
              <w:rPr>
                <w:spacing w:val="-2"/>
                <w:sz w:val="20"/>
              </w:rPr>
              <w:t xml:space="preserve"> </w:t>
            </w:r>
            <w:r>
              <w:rPr>
                <w:sz w:val="20"/>
              </w:rPr>
              <w:t>сложных</w:t>
            </w:r>
          </w:p>
          <w:p w:rsidR="0052501E" w:rsidRDefault="00B0778F">
            <w:pPr>
              <w:pStyle w:val="TableParagraph"/>
              <w:spacing w:before="1"/>
              <w:ind w:left="31" w:right="120"/>
              <w:rPr>
                <w:sz w:val="20"/>
              </w:rPr>
            </w:pPr>
            <w:r>
              <w:rPr>
                <w:sz w:val="20"/>
              </w:rPr>
              <w:t>предложений</w:t>
            </w:r>
            <w:r>
              <w:rPr>
                <w:spacing w:val="-6"/>
                <w:sz w:val="20"/>
              </w:rPr>
              <w:t xml:space="preserve"> </w:t>
            </w:r>
            <w:r>
              <w:rPr>
                <w:sz w:val="20"/>
              </w:rPr>
              <w:t>в</w:t>
            </w:r>
            <w:r>
              <w:rPr>
                <w:spacing w:val="-6"/>
                <w:sz w:val="20"/>
              </w:rPr>
              <w:t xml:space="preserve"> </w:t>
            </w:r>
            <w:r>
              <w:rPr>
                <w:sz w:val="20"/>
              </w:rPr>
              <w:t>речи.</w:t>
            </w:r>
            <w:r>
              <w:rPr>
                <w:spacing w:val="-4"/>
                <w:sz w:val="20"/>
              </w:rPr>
              <w:t xml:space="preserve"> </w:t>
            </w:r>
            <w:r>
              <w:rPr>
                <w:sz w:val="20"/>
              </w:rPr>
              <w:t>Грамматическая</w:t>
            </w:r>
            <w:r>
              <w:rPr>
                <w:spacing w:val="-6"/>
                <w:sz w:val="20"/>
              </w:rPr>
              <w:t xml:space="preserve"> </w:t>
            </w:r>
            <w:r>
              <w:rPr>
                <w:sz w:val="20"/>
              </w:rPr>
              <w:t>синонимия</w:t>
            </w:r>
            <w:r>
              <w:rPr>
                <w:spacing w:val="-3"/>
                <w:sz w:val="20"/>
              </w:rPr>
              <w:t xml:space="preserve"> </w:t>
            </w:r>
            <w:r>
              <w:rPr>
                <w:sz w:val="20"/>
              </w:rPr>
              <w:t>бессоюзных</w:t>
            </w:r>
            <w:r>
              <w:rPr>
                <w:spacing w:val="-6"/>
                <w:sz w:val="20"/>
              </w:rPr>
              <w:t xml:space="preserve"> </w:t>
            </w:r>
            <w:r>
              <w:rPr>
                <w:sz w:val="20"/>
              </w:rPr>
              <w:t>сложных</w:t>
            </w:r>
            <w:r>
              <w:rPr>
                <w:spacing w:val="-47"/>
                <w:sz w:val="20"/>
              </w:rPr>
              <w:t xml:space="preserve"> </w:t>
            </w:r>
            <w:r>
              <w:rPr>
                <w:sz w:val="20"/>
              </w:rPr>
              <w:t>предложений и</w:t>
            </w:r>
            <w:r>
              <w:rPr>
                <w:spacing w:val="-1"/>
                <w:sz w:val="20"/>
              </w:rPr>
              <w:t xml:space="preserve"> </w:t>
            </w:r>
            <w:r>
              <w:rPr>
                <w:sz w:val="20"/>
              </w:rPr>
              <w:t>союзных</w:t>
            </w:r>
            <w:r>
              <w:rPr>
                <w:spacing w:val="-2"/>
                <w:sz w:val="20"/>
              </w:rPr>
              <w:t xml:space="preserve"> </w:t>
            </w:r>
            <w:r>
              <w:rPr>
                <w:sz w:val="20"/>
              </w:rPr>
              <w:t>сложных</w:t>
            </w:r>
            <w:r>
              <w:rPr>
                <w:spacing w:val="-1"/>
                <w:sz w:val="20"/>
              </w:rPr>
              <w:t xml:space="preserve"> </w:t>
            </w:r>
            <w:r>
              <w:rPr>
                <w:sz w:val="20"/>
              </w:rPr>
              <w:t>предложений.</w:t>
            </w:r>
          </w:p>
          <w:p w:rsidR="0052501E" w:rsidRDefault="00B0778F">
            <w:pPr>
              <w:pStyle w:val="TableParagraph"/>
              <w:ind w:left="31"/>
              <w:rPr>
                <w:sz w:val="20"/>
              </w:rPr>
            </w:pPr>
            <w:r>
              <w:rPr>
                <w:sz w:val="20"/>
              </w:rPr>
              <w:t>Бессоюзные</w:t>
            </w:r>
            <w:r>
              <w:rPr>
                <w:spacing w:val="-4"/>
                <w:sz w:val="20"/>
              </w:rPr>
              <w:t xml:space="preserve"> </w:t>
            </w:r>
            <w:r>
              <w:rPr>
                <w:sz w:val="20"/>
              </w:rPr>
              <w:t>сложные</w:t>
            </w:r>
            <w:r>
              <w:rPr>
                <w:spacing w:val="-3"/>
                <w:sz w:val="20"/>
              </w:rPr>
              <w:t xml:space="preserve"> </w:t>
            </w:r>
            <w:r>
              <w:rPr>
                <w:sz w:val="20"/>
              </w:rPr>
              <w:t>предложения</w:t>
            </w:r>
            <w:r>
              <w:rPr>
                <w:spacing w:val="-4"/>
                <w:sz w:val="20"/>
              </w:rPr>
              <w:t xml:space="preserve"> </w:t>
            </w:r>
            <w:r>
              <w:rPr>
                <w:sz w:val="20"/>
              </w:rPr>
              <w:t>со</w:t>
            </w:r>
            <w:r>
              <w:rPr>
                <w:spacing w:val="-3"/>
                <w:sz w:val="20"/>
              </w:rPr>
              <w:t xml:space="preserve"> </w:t>
            </w:r>
            <w:r>
              <w:rPr>
                <w:sz w:val="20"/>
              </w:rPr>
              <w:t>значением</w:t>
            </w:r>
            <w:r>
              <w:rPr>
                <w:spacing w:val="-2"/>
                <w:sz w:val="20"/>
              </w:rPr>
              <w:t xml:space="preserve"> </w:t>
            </w:r>
            <w:r>
              <w:rPr>
                <w:sz w:val="20"/>
              </w:rPr>
              <w:t>перечисления.</w:t>
            </w:r>
            <w:r>
              <w:rPr>
                <w:spacing w:val="-3"/>
                <w:sz w:val="20"/>
              </w:rPr>
              <w:t xml:space="preserve"> </w:t>
            </w:r>
            <w:r>
              <w:rPr>
                <w:sz w:val="20"/>
              </w:rPr>
              <w:t>Запятая</w:t>
            </w:r>
            <w:r>
              <w:rPr>
                <w:spacing w:val="-4"/>
                <w:sz w:val="20"/>
              </w:rPr>
              <w:t xml:space="preserve"> </w:t>
            </w:r>
            <w:r>
              <w:rPr>
                <w:sz w:val="20"/>
              </w:rPr>
              <w:t>и</w:t>
            </w:r>
            <w:r>
              <w:rPr>
                <w:spacing w:val="-5"/>
                <w:sz w:val="20"/>
              </w:rPr>
              <w:t xml:space="preserve"> </w:t>
            </w:r>
            <w:r>
              <w:rPr>
                <w:sz w:val="20"/>
              </w:rPr>
              <w:t>точка</w:t>
            </w:r>
            <w:r>
              <w:rPr>
                <w:spacing w:val="-3"/>
                <w:sz w:val="20"/>
              </w:rPr>
              <w:t xml:space="preserve"> </w:t>
            </w:r>
            <w:r>
              <w:rPr>
                <w:sz w:val="20"/>
              </w:rPr>
              <w:t>с</w:t>
            </w:r>
            <w:r>
              <w:rPr>
                <w:spacing w:val="-47"/>
                <w:sz w:val="20"/>
              </w:rPr>
              <w:t xml:space="preserve"> </w:t>
            </w:r>
            <w:r>
              <w:rPr>
                <w:sz w:val="20"/>
              </w:rPr>
              <w:t>запятой</w:t>
            </w:r>
            <w:r>
              <w:rPr>
                <w:spacing w:val="-2"/>
                <w:sz w:val="20"/>
              </w:rPr>
              <w:t xml:space="preserve"> </w:t>
            </w:r>
            <w:r>
              <w:rPr>
                <w:sz w:val="20"/>
              </w:rPr>
              <w:t>в</w:t>
            </w:r>
            <w:r>
              <w:rPr>
                <w:spacing w:val="-1"/>
                <w:sz w:val="20"/>
              </w:rPr>
              <w:t xml:space="preserve"> </w:t>
            </w:r>
            <w:r>
              <w:rPr>
                <w:sz w:val="20"/>
              </w:rPr>
              <w:t>бессоюзном</w:t>
            </w:r>
            <w:r>
              <w:rPr>
                <w:spacing w:val="1"/>
                <w:sz w:val="20"/>
              </w:rPr>
              <w:t xml:space="preserve"> </w:t>
            </w:r>
            <w:r>
              <w:rPr>
                <w:sz w:val="20"/>
              </w:rPr>
              <w:t>сложном предложении.</w:t>
            </w:r>
          </w:p>
          <w:p w:rsidR="0052501E" w:rsidRDefault="00B0778F">
            <w:pPr>
              <w:pStyle w:val="TableParagraph"/>
              <w:ind w:left="31"/>
              <w:rPr>
                <w:sz w:val="20"/>
              </w:rPr>
            </w:pPr>
            <w:r>
              <w:rPr>
                <w:sz w:val="20"/>
              </w:rPr>
              <w:t>Бессоюзные</w:t>
            </w:r>
            <w:r>
              <w:rPr>
                <w:spacing w:val="-5"/>
                <w:sz w:val="20"/>
              </w:rPr>
              <w:t xml:space="preserve"> </w:t>
            </w:r>
            <w:r>
              <w:rPr>
                <w:sz w:val="20"/>
              </w:rPr>
              <w:t>сложные</w:t>
            </w:r>
            <w:r>
              <w:rPr>
                <w:spacing w:val="-2"/>
                <w:sz w:val="20"/>
              </w:rPr>
              <w:t xml:space="preserve"> </w:t>
            </w:r>
            <w:r>
              <w:rPr>
                <w:sz w:val="20"/>
              </w:rPr>
              <w:t>предложения</w:t>
            </w:r>
            <w:r>
              <w:rPr>
                <w:spacing w:val="-5"/>
                <w:sz w:val="20"/>
              </w:rPr>
              <w:t xml:space="preserve"> </w:t>
            </w:r>
            <w:r>
              <w:rPr>
                <w:sz w:val="20"/>
              </w:rPr>
              <w:t>со</w:t>
            </w:r>
            <w:r>
              <w:rPr>
                <w:spacing w:val="-4"/>
                <w:sz w:val="20"/>
              </w:rPr>
              <w:t xml:space="preserve"> </w:t>
            </w:r>
            <w:r>
              <w:rPr>
                <w:sz w:val="20"/>
              </w:rPr>
              <w:t>значением</w:t>
            </w:r>
            <w:r>
              <w:rPr>
                <w:spacing w:val="-3"/>
                <w:sz w:val="20"/>
              </w:rPr>
              <w:t xml:space="preserve"> </w:t>
            </w:r>
            <w:r>
              <w:rPr>
                <w:sz w:val="20"/>
              </w:rPr>
              <w:t>причины,</w:t>
            </w:r>
            <w:r>
              <w:rPr>
                <w:spacing w:val="-4"/>
                <w:sz w:val="20"/>
              </w:rPr>
              <w:t xml:space="preserve"> </w:t>
            </w:r>
            <w:r>
              <w:rPr>
                <w:sz w:val="20"/>
              </w:rPr>
              <w:t>пояснения,</w:t>
            </w:r>
            <w:r>
              <w:rPr>
                <w:spacing w:val="-4"/>
                <w:sz w:val="20"/>
              </w:rPr>
              <w:t xml:space="preserve"> </w:t>
            </w:r>
            <w:r>
              <w:rPr>
                <w:sz w:val="20"/>
              </w:rPr>
              <w:t>дополнения.</w:t>
            </w:r>
            <w:r>
              <w:rPr>
                <w:spacing w:val="-47"/>
                <w:sz w:val="20"/>
              </w:rPr>
              <w:t xml:space="preserve"> </w:t>
            </w:r>
            <w:r>
              <w:rPr>
                <w:sz w:val="20"/>
              </w:rPr>
              <w:t>Двоеточие</w:t>
            </w:r>
            <w:r>
              <w:rPr>
                <w:spacing w:val="-1"/>
                <w:sz w:val="20"/>
              </w:rPr>
              <w:t xml:space="preserve"> </w:t>
            </w:r>
            <w:r>
              <w:rPr>
                <w:sz w:val="20"/>
              </w:rPr>
              <w:t>в</w:t>
            </w:r>
            <w:r>
              <w:rPr>
                <w:spacing w:val="-1"/>
                <w:sz w:val="20"/>
              </w:rPr>
              <w:t xml:space="preserve"> </w:t>
            </w:r>
            <w:r>
              <w:rPr>
                <w:sz w:val="20"/>
              </w:rPr>
              <w:t>бессоюзном сложном</w:t>
            </w:r>
            <w:r>
              <w:rPr>
                <w:spacing w:val="1"/>
                <w:sz w:val="20"/>
              </w:rPr>
              <w:t xml:space="preserve"> </w:t>
            </w:r>
            <w:r>
              <w:rPr>
                <w:sz w:val="20"/>
              </w:rPr>
              <w:t>предложении.</w:t>
            </w:r>
          </w:p>
          <w:p w:rsidR="0052501E" w:rsidRDefault="00B0778F">
            <w:pPr>
              <w:pStyle w:val="TableParagraph"/>
              <w:ind w:left="31"/>
              <w:rPr>
                <w:sz w:val="20"/>
              </w:rPr>
            </w:pPr>
            <w:r>
              <w:rPr>
                <w:sz w:val="20"/>
              </w:rPr>
              <w:t>Бессоюзные</w:t>
            </w:r>
            <w:r>
              <w:rPr>
                <w:spacing w:val="-6"/>
                <w:sz w:val="20"/>
              </w:rPr>
              <w:t xml:space="preserve"> </w:t>
            </w:r>
            <w:r>
              <w:rPr>
                <w:sz w:val="20"/>
              </w:rPr>
              <w:t>сложные</w:t>
            </w:r>
            <w:r>
              <w:rPr>
                <w:spacing w:val="-5"/>
                <w:sz w:val="20"/>
              </w:rPr>
              <w:t xml:space="preserve"> </w:t>
            </w:r>
            <w:r>
              <w:rPr>
                <w:sz w:val="20"/>
              </w:rPr>
              <w:t>предложения</w:t>
            </w:r>
            <w:r>
              <w:rPr>
                <w:spacing w:val="-6"/>
                <w:sz w:val="20"/>
              </w:rPr>
              <w:t xml:space="preserve"> </w:t>
            </w:r>
            <w:r>
              <w:rPr>
                <w:sz w:val="20"/>
              </w:rPr>
              <w:t>со</w:t>
            </w:r>
            <w:r>
              <w:rPr>
                <w:spacing w:val="-4"/>
                <w:sz w:val="20"/>
              </w:rPr>
              <w:t xml:space="preserve"> </w:t>
            </w:r>
            <w:r>
              <w:rPr>
                <w:sz w:val="20"/>
              </w:rPr>
              <w:t>значением</w:t>
            </w:r>
            <w:r>
              <w:rPr>
                <w:spacing w:val="-4"/>
                <w:sz w:val="20"/>
              </w:rPr>
              <w:t xml:space="preserve"> </w:t>
            </w:r>
            <w:r>
              <w:rPr>
                <w:sz w:val="20"/>
              </w:rPr>
              <w:t>противопоставления,</w:t>
            </w:r>
            <w:r>
              <w:rPr>
                <w:spacing w:val="-5"/>
                <w:sz w:val="20"/>
              </w:rPr>
              <w:t xml:space="preserve"> </w:t>
            </w:r>
            <w:r>
              <w:rPr>
                <w:sz w:val="20"/>
              </w:rPr>
              <w:t>времени,</w:t>
            </w:r>
            <w:r>
              <w:rPr>
                <w:spacing w:val="-47"/>
                <w:sz w:val="20"/>
              </w:rPr>
              <w:t xml:space="preserve"> </w:t>
            </w:r>
            <w:r>
              <w:rPr>
                <w:sz w:val="20"/>
              </w:rPr>
              <w:t>условия и</w:t>
            </w:r>
            <w:r>
              <w:rPr>
                <w:spacing w:val="-3"/>
                <w:sz w:val="20"/>
              </w:rPr>
              <w:t xml:space="preserve"> </w:t>
            </w:r>
            <w:r>
              <w:rPr>
                <w:sz w:val="20"/>
              </w:rPr>
              <w:t>следствия,</w:t>
            </w:r>
            <w:r>
              <w:rPr>
                <w:spacing w:val="-2"/>
                <w:sz w:val="20"/>
              </w:rPr>
              <w:t xml:space="preserve"> </w:t>
            </w:r>
            <w:r>
              <w:rPr>
                <w:sz w:val="20"/>
              </w:rPr>
              <w:t>сравнения.</w:t>
            </w:r>
            <w:r>
              <w:rPr>
                <w:spacing w:val="-2"/>
                <w:sz w:val="20"/>
              </w:rPr>
              <w:t xml:space="preserve"> </w:t>
            </w:r>
            <w:r>
              <w:rPr>
                <w:sz w:val="20"/>
              </w:rPr>
              <w:t>Тире</w:t>
            </w:r>
            <w:r>
              <w:rPr>
                <w:spacing w:val="-2"/>
                <w:sz w:val="20"/>
              </w:rPr>
              <w:t xml:space="preserve"> </w:t>
            </w:r>
            <w:r>
              <w:rPr>
                <w:sz w:val="20"/>
              </w:rPr>
              <w:t>в</w:t>
            </w:r>
            <w:r>
              <w:rPr>
                <w:spacing w:val="-3"/>
                <w:sz w:val="20"/>
              </w:rPr>
              <w:t xml:space="preserve"> </w:t>
            </w:r>
            <w:r>
              <w:rPr>
                <w:sz w:val="20"/>
              </w:rPr>
              <w:t>бессоюзном</w:t>
            </w:r>
            <w:r>
              <w:rPr>
                <w:spacing w:val="-1"/>
                <w:sz w:val="20"/>
              </w:rPr>
              <w:t xml:space="preserve"> </w:t>
            </w:r>
            <w:r>
              <w:rPr>
                <w:sz w:val="20"/>
              </w:rPr>
              <w:t>сложном</w:t>
            </w:r>
            <w:r>
              <w:rPr>
                <w:spacing w:val="-1"/>
                <w:sz w:val="20"/>
              </w:rPr>
              <w:t xml:space="preserve"> </w:t>
            </w:r>
            <w:r>
              <w:rPr>
                <w:sz w:val="20"/>
              </w:rPr>
              <w:t>предложении.</w:t>
            </w:r>
          </w:p>
          <w:p w:rsidR="0052501E" w:rsidRDefault="00B0778F">
            <w:pPr>
              <w:pStyle w:val="TableParagraph"/>
              <w:spacing w:line="228" w:lineRule="exact"/>
              <w:ind w:left="31"/>
              <w:rPr>
                <w:sz w:val="20"/>
              </w:rPr>
            </w:pPr>
            <w:r>
              <w:rPr>
                <w:sz w:val="20"/>
              </w:rPr>
              <w:t>Синтаксический</w:t>
            </w:r>
            <w:r>
              <w:rPr>
                <w:spacing w:val="-6"/>
                <w:sz w:val="20"/>
              </w:rPr>
              <w:t xml:space="preserve"> </w:t>
            </w:r>
            <w:r>
              <w:rPr>
                <w:sz w:val="20"/>
              </w:rPr>
              <w:t>и</w:t>
            </w:r>
            <w:r>
              <w:rPr>
                <w:spacing w:val="-4"/>
                <w:sz w:val="20"/>
              </w:rPr>
              <w:t xml:space="preserve"> </w:t>
            </w:r>
            <w:r>
              <w:rPr>
                <w:sz w:val="20"/>
              </w:rPr>
              <w:t>пунктуационный</w:t>
            </w:r>
            <w:r>
              <w:rPr>
                <w:spacing w:val="-6"/>
                <w:sz w:val="20"/>
              </w:rPr>
              <w:t xml:space="preserve"> </w:t>
            </w:r>
            <w:r>
              <w:rPr>
                <w:sz w:val="20"/>
              </w:rPr>
              <w:t>анализ</w:t>
            </w:r>
            <w:r>
              <w:rPr>
                <w:spacing w:val="-5"/>
                <w:sz w:val="20"/>
              </w:rPr>
              <w:t xml:space="preserve"> </w:t>
            </w:r>
            <w:r>
              <w:rPr>
                <w:sz w:val="20"/>
              </w:rPr>
              <w:t>бессоюзных</w:t>
            </w:r>
            <w:r>
              <w:rPr>
                <w:spacing w:val="-4"/>
                <w:sz w:val="20"/>
              </w:rPr>
              <w:t xml:space="preserve"> </w:t>
            </w:r>
            <w:r>
              <w:rPr>
                <w:sz w:val="20"/>
              </w:rPr>
              <w:t>сложных</w:t>
            </w:r>
            <w:r>
              <w:rPr>
                <w:spacing w:val="-4"/>
                <w:sz w:val="20"/>
              </w:rPr>
              <w:t xml:space="preserve"> </w:t>
            </w:r>
            <w:r>
              <w:rPr>
                <w:sz w:val="20"/>
              </w:rPr>
              <w:t>предложений.</w:t>
            </w:r>
          </w:p>
        </w:tc>
      </w:tr>
      <w:tr w:rsidR="0052501E">
        <w:trPr>
          <w:trHeight w:val="740"/>
        </w:trPr>
        <w:tc>
          <w:tcPr>
            <w:tcW w:w="2655" w:type="dxa"/>
          </w:tcPr>
          <w:p w:rsidR="0052501E" w:rsidRDefault="00B0778F">
            <w:pPr>
              <w:pStyle w:val="TableParagraph"/>
              <w:spacing w:before="19"/>
              <w:ind w:left="27" w:right="234"/>
              <w:rPr>
                <w:sz w:val="20"/>
              </w:rPr>
            </w:pPr>
            <w:r>
              <w:rPr>
                <w:sz w:val="20"/>
              </w:rPr>
              <w:t>Сложные предложения с</w:t>
            </w:r>
            <w:r>
              <w:rPr>
                <w:spacing w:val="1"/>
                <w:sz w:val="20"/>
              </w:rPr>
              <w:t xml:space="preserve"> </w:t>
            </w:r>
            <w:r>
              <w:rPr>
                <w:sz w:val="20"/>
              </w:rPr>
              <w:t>разными</w:t>
            </w:r>
            <w:r>
              <w:rPr>
                <w:spacing w:val="-5"/>
                <w:sz w:val="20"/>
              </w:rPr>
              <w:t xml:space="preserve"> </w:t>
            </w:r>
            <w:r>
              <w:rPr>
                <w:sz w:val="20"/>
              </w:rPr>
              <w:t>видами</w:t>
            </w:r>
            <w:r>
              <w:rPr>
                <w:spacing w:val="-4"/>
                <w:sz w:val="20"/>
              </w:rPr>
              <w:t xml:space="preserve"> </w:t>
            </w:r>
            <w:r>
              <w:rPr>
                <w:sz w:val="20"/>
              </w:rPr>
              <w:t>союзной</w:t>
            </w:r>
            <w:r>
              <w:rPr>
                <w:spacing w:val="-4"/>
                <w:sz w:val="20"/>
              </w:rPr>
              <w:t xml:space="preserve"> </w:t>
            </w:r>
            <w:r>
              <w:rPr>
                <w:sz w:val="20"/>
              </w:rPr>
              <w:t>и</w:t>
            </w:r>
            <w:r>
              <w:rPr>
                <w:spacing w:val="-47"/>
                <w:sz w:val="20"/>
              </w:rPr>
              <w:t xml:space="preserve"> </w:t>
            </w:r>
            <w:r>
              <w:rPr>
                <w:sz w:val="20"/>
              </w:rPr>
              <w:t>бессоюзной</w:t>
            </w:r>
            <w:r>
              <w:rPr>
                <w:spacing w:val="-2"/>
                <w:sz w:val="20"/>
              </w:rPr>
              <w:t xml:space="preserve"> </w:t>
            </w:r>
            <w:r>
              <w:rPr>
                <w:sz w:val="20"/>
              </w:rPr>
              <w:t>связи.</w:t>
            </w:r>
          </w:p>
        </w:tc>
        <w:tc>
          <w:tcPr>
            <w:tcW w:w="7343" w:type="dxa"/>
          </w:tcPr>
          <w:p w:rsidR="0052501E" w:rsidRDefault="00B0778F">
            <w:pPr>
              <w:pStyle w:val="TableParagraph"/>
              <w:spacing w:before="19" w:line="229" w:lineRule="exact"/>
              <w:ind w:left="31"/>
              <w:rPr>
                <w:sz w:val="20"/>
              </w:rPr>
            </w:pPr>
            <w:r>
              <w:rPr>
                <w:sz w:val="20"/>
              </w:rPr>
              <w:t>Типы</w:t>
            </w:r>
            <w:r>
              <w:rPr>
                <w:spacing w:val="-3"/>
                <w:sz w:val="20"/>
              </w:rPr>
              <w:t xml:space="preserve"> </w:t>
            </w:r>
            <w:r>
              <w:rPr>
                <w:sz w:val="20"/>
              </w:rPr>
              <w:t>сложных</w:t>
            </w:r>
            <w:r>
              <w:rPr>
                <w:spacing w:val="-3"/>
                <w:sz w:val="20"/>
              </w:rPr>
              <w:t xml:space="preserve"> </w:t>
            </w:r>
            <w:r>
              <w:rPr>
                <w:sz w:val="20"/>
              </w:rPr>
              <w:t>предложений</w:t>
            </w:r>
            <w:r>
              <w:rPr>
                <w:spacing w:val="-3"/>
                <w:sz w:val="20"/>
              </w:rPr>
              <w:t xml:space="preserve"> </w:t>
            </w:r>
            <w:r>
              <w:rPr>
                <w:sz w:val="20"/>
              </w:rPr>
              <w:t>с</w:t>
            </w:r>
            <w:r>
              <w:rPr>
                <w:spacing w:val="-2"/>
                <w:sz w:val="20"/>
              </w:rPr>
              <w:t xml:space="preserve"> </w:t>
            </w:r>
            <w:r>
              <w:rPr>
                <w:sz w:val="20"/>
              </w:rPr>
              <w:t>разными</w:t>
            </w:r>
            <w:r>
              <w:rPr>
                <w:spacing w:val="-4"/>
                <w:sz w:val="20"/>
              </w:rPr>
              <w:t xml:space="preserve"> </w:t>
            </w:r>
            <w:r>
              <w:rPr>
                <w:sz w:val="20"/>
              </w:rPr>
              <w:t>видами</w:t>
            </w:r>
            <w:r>
              <w:rPr>
                <w:spacing w:val="-3"/>
                <w:sz w:val="20"/>
              </w:rPr>
              <w:t xml:space="preserve"> </w:t>
            </w:r>
            <w:r>
              <w:rPr>
                <w:sz w:val="20"/>
              </w:rPr>
              <w:t>связи.</w:t>
            </w:r>
          </w:p>
          <w:p w:rsidR="0052501E" w:rsidRDefault="00B0778F">
            <w:pPr>
              <w:pStyle w:val="TableParagraph"/>
              <w:ind w:left="31" w:right="626"/>
              <w:rPr>
                <w:sz w:val="20"/>
              </w:rPr>
            </w:pPr>
            <w:r>
              <w:rPr>
                <w:sz w:val="20"/>
              </w:rPr>
              <w:t>Синтаксический и пунктуационный анализ сложных предложений с разными</w:t>
            </w:r>
            <w:r>
              <w:rPr>
                <w:spacing w:val="-48"/>
                <w:sz w:val="20"/>
              </w:rPr>
              <w:t xml:space="preserve"> </w:t>
            </w:r>
            <w:r>
              <w:rPr>
                <w:sz w:val="20"/>
              </w:rPr>
              <w:t>видами</w:t>
            </w:r>
            <w:r>
              <w:rPr>
                <w:spacing w:val="-2"/>
                <w:sz w:val="20"/>
              </w:rPr>
              <w:t xml:space="preserve"> </w:t>
            </w:r>
            <w:r>
              <w:rPr>
                <w:sz w:val="20"/>
              </w:rPr>
              <w:t>союзной</w:t>
            </w:r>
            <w:r>
              <w:rPr>
                <w:spacing w:val="1"/>
                <w:sz w:val="20"/>
              </w:rPr>
              <w:t xml:space="preserve"> </w:t>
            </w:r>
            <w:r>
              <w:rPr>
                <w:sz w:val="20"/>
              </w:rPr>
              <w:t>и</w:t>
            </w:r>
            <w:r>
              <w:rPr>
                <w:spacing w:val="-1"/>
                <w:sz w:val="20"/>
              </w:rPr>
              <w:t xml:space="preserve"> </w:t>
            </w:r>
            <w:r>
              <w:rPr>
                <w:sz w:val="20"/>
              </w:rPr>
              <w:t>бессоюзной</w:t>
            </w:r>
            <w:r>
              <w:rPr>
                <w:spacing w:val="-1"/>
                <w:sz w:val="20"/>
              </w:rPr>
              <w:t xml:space="preserve"> </w:t>
            </w:r>
            <w:r>
              <w:rPr>
                <w:sz w:val="20"/>
              </w:rPr>
              <w:t>связи.</w:t>
            </w:r>
          </w:p>
        </w:tc>
      </w:tr>
      <w:tr w:rsidR="0052501E">
        <w:trPr>
          <w:trHeight w:val="1429"/>
        </w:trPr>
        <w:tc>
          <w:tcPr>
            <w:tcW w:w="2655"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3"/>
                <w:sz w:val="20"/>
              </w:rPr>
              <w:t xml:space="preserve"> </w:t>
            </w:r>
            <w:r>
              <w:rPr>
                <w:sz w:val="20"/>
              </w:rPr>
              <w:t>речь.</w:t>
            </w:r>
          </w:p>
        </w:tc>
        <w:tc>
          <w:tcPr>
            <w:tcW w:w="7343" w:type="dxa"/>
          </w:tcPr>
          <w:p w:rsidR="0052501E" w:rsidRDefault="00B0778F">
            <w:pPr>
              <w:pStyle w:val="TableParagraph"/>
              <w:spacing w:before="16"/>
              <w:ind w:left="31"/>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4"/>
                <w:sz w:val="20"/>
              </w:rPr>
              <w:t xml:space="preserve"> </w:t>
            </w:r>
            <w:r>
              <w:rPr>
                <w:sz w:val="20"/>
              </w:rPr>
              <w:t>речь.</w:t>
            </w:r>
            <w:r>
              <w:rPr>
                <w:spacing w:val="-2"/>
                <w:sz w:val="20"/>
              </w:rPr>
              <w:t xml:space="preserve"> </w:t>
            </w:r>
            <w:r>
              <w:rPr>
                <w:sz w:val="20"/>
              </w:rPr>
              <w:t>Синонимия</w:t>
            </w:r>
            <w:r>
              <w:rPr>
                <w:spacing w:val="-4"/>
                <w:sz w:val="20"/>
              </w:rPr>
              <w:t xml:space="preserve"> </w:t>
            </w:r>
            <w:r>
              <w:rPr>
                <w:sz w:val="20"/>
              </w:rPr>
              <w:t>предложений</w:t>
            </w:r>
            <w:r>
              <w:rPr>
                <w:spacing w:val="-3"/>
                <w:sz w:val="20"/>
              </w:rPr>
              <w:t xml:space="preserve"> </w:t>
            </w:r>
            <w:r>
              <w:rPr>
                <w:sz w:val="20"/>
              </w:rPr>
              <w:t>с</w:t>
            </w:r>
            <w:r>
              <w:rPr>
                <w:spacing w:val="-3"/>
                <w:sz w:val="20"/>
              </w:rPr>
              <w:t xml:space="preserve"> </w:t>
            </w:r>
            <w:r>
              <w:rPr>
                <w:sz w:val="20"/>
              </w:rPr>
              <w:t>прямой</w:t>
            </w:r>
            <w:r>
              <w:rPr>
                <w:spacing w:val="-3"/>
                <w:sz w:val="20"/>
              </w:rPr>
              <w:t xml:space="preserve"> </w:t>
            </w:r>
            <w:r>
              <w:rPr>
                <w:sz w:val="20"/>
              </w:rPr>
              <w:t>и</w:t>
            </w:r>
            <w:r>
              <w:rPr>
                <w:spacing w:val="-3"/>
                <w:sz w:val="20"/>
              </w:rPr>
              <w:t xml:space="preserve"> </w:t>
            </w:r>
            <w:r>
              <w:rPr>
                <w:sz w:val="20"/>
              </w:rPr>
              <w:t>косвенной</w:t>
            </w:r>
            <w:r>
              <w:rPr>
                <w:spacing w:val="-4"/>
                <w:sz w:val="20"/>
              </w:rPr>
              <w:t xml:space="preserve"> </w:t>
            </w:r>
            <w:r>
              <w:rPr>
                <w:sz w:val="20"/>
              </w:rPr>
              <w:t>речью.</w:t>
            </w:r>
            <w:r>
              <w:rPr>
                <w:spacing w:val="-47"/>
                <w:sz w:val="20"/>
              </w:rPr>
              <w:t xml:space="preserve"> </w:t>
            </w:r>
            <w:r>
              <w:rPr>
                <w:sz w:val="20"/>
              </w:rPr>
              <w:t>Цитирование. Способы</w:t>
            </w:r>
            <w:r>
              <w:rPr>
                <w:spacing w:val="-2"/>
                <w:sz w:val="20"/>
              </w:rPr>
              <w:t xml:space="preserve"> </w:t>
            </w:r>
            <w:r>
              <w:rPr>
                <w:sz w:val="20"/>
              </w:rPr>
              <w:t>включения</w:t>
            </w:r>
            <w:r>
              <w:rPr>
                <w:spacing w:val="-1"/>
                <w:sz w:val="20"/>
              </w:rPr>
              <w:t xml:space="preserve"> </w:t>
            </w:r>
            <w:r>
              <w:rPr>
                <w:sz w:val="20"/>
              </w:rPr>
              <w:t>цитат</w:t>
            </w:r>
            <w:r>
              <w:rPr>
                <w:spacing w:val="-2"/>
                <w:sz w:val="20"/>
              </w:rPr>
              <w:t xml:space="preserve"> </w:t>
            </w:r>
            <w:r>
              <w:rPr>
                <w:sz w:val="20"/>
              </w:rPr>
              <w:t>в</w:t>
            </w:r>
            <w:r>
              <w:rPr>
                <w:spacing w:val="-1"/>
                <w:sz w:val="20"/>
              </w:rPr>
              <w:t xml:space="preserve"> </w:t>
            </w:r>
            <w:r>
              <w:rPr>
                <w:sz w:val="20"/>
              </w:rPr>
              <w:t>высказывание.</w:t>
            </w:r>
          </w:p>
          <w:p w:rsidR="0052501E" w:rsidRDefault="00B0778F">
            <w:pPr>
              <w:pStyle w:val="TableParagraph"/>
              <w:spacing w:before="1"/>
              <w:ind w:left="31"/>
              <w:rPr>
                <w:sz w:val="20"/>
              </w:rPr>
            </w:pPr>
            <w:r>
              <w:rPr>
                <w:sz w:val="20"/>
              </w:rPr>
              <w:t>Нормы</w:t>
            </w:r>
            <w:r>
              <w:rPr>
                <w:spacing w:val="-3"/>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 прямой</w:t>
            </w:r>
            <w:r>
              <w:rPr>
                <w:spacing w:val="-3"/>
                <w:sz w:val="20"/>
              </w:rPr>
              <w:t xml:space="preserve"> </w:t>
            </w:r>
            <w:r>
              <w:rPr>
                <w:sz w:val="20"/>
              </w:rPr>
              <w:t>и</w:t>
            </w:r>
            <w:r>
              <w:rPr>
                <w:spacing w:val="-2"/>
                <w:sz w:val="20"/>
              </w:rPr>
              <w:t xml:space="preserve"> </w:t>
            </w:r>
            <w:r>
              <w:rPr>
                <w:sz w:val="20"/>
              </w:rPr>
              <w:t>косвенной</w:t>
            </w:r>
            <w:r>
              <w:rPr>
                <w:spacing w:val="-2"/>
                <w:sz w:val="20"/>
              </w:rPr>
              <w:t xml:space="preserve"> </w:t>
            </w:r>
            <w:r>
              <w:rPr>
                <w:sz w:val="20"/>
              </w:rPr>
              <w:t>речью;</w:t>
            </w:r>
            <w:r>
              <w:rPr>
                <w:spacing w:val="-3"/>
                <w:sz w:val="20"/>
              </w:rPr>
              <w:t xml:space="preserve"> </w:t>
            </w:r>
            <w:r>
              <w:rPr>
                <w:sz w:val="20"/>
              </w:rPr>
              <w:t>нормы</w:t>
            </w:r>
            <w:r>
              <w:rPr>
                <w:spacing w:val="-2"/>
                <w:sz w:val="20"/>
              </w:rPr>
              <w:t xml:space="preserve"> </w:t>
            </w:r>
            <w:r>
              <w:rPr>
                <w:sz w:val="20"/>
              </w:rPr>
              <w:t>постановки</w:t>
            </w:r>
            <w:r>
              <w:rPr>
                <w:spacing w:val="-47"/>
                <w:sz w:val="20"/>
              </w:rPr>
              <w:t xml:space="preserve"> </w:t>
            </w:r>
            <w:r>
              <w:rPr>
                <w:sz w:val="20"/>
              </w:rPr>
              <w:t>знаков препинания в предложениях с косвенной речью, с прямой речью, при</w:t>
            </w:r>
            <w:r>
              <w:rPr>
                <w:spacing w:val="1"/>
                <w:sz w:val="20"/>
              </w:rPr>
              <w:t xml:space="preserve"> </w:t>
            </w:r>
            <w:r>
              <w:rPr>
                <w:sz w:val="20"/>
              </w:rPr>
              <w:t>цитировании.</w:t>
            </w:r>
          </w:p>
          <w:p w:rsidR="0052501E" w:rsidRDefault="00B0778F">
            <w:pPr>
              <w:pStyle w:val="TableParagraph"/>
              <w:spacing w:before="1"/>
              <w:ind w:left="31"/>
              <w:rPr>
                <w:sz w:val="20"/>
              </w:rPr>
            </w:pPr>
            <w:r>
              <w:rPr>
                <w:sz w:val="20"/>
              </w:rPr>
              <w:t>Применение</w:t>
            </w:r>
            <w:r>
              <w:rPr>
                <w:spacing w:val="-4"/>
                <w:sz w:val="20"/>
              </w:rPr>
              <w:t xml:space="preserve"> </w:t>
            </w:r>
            <w:r>
              <w:rPr>
                <w:sz w:val="20"/>
              </w:rPr>
              <w:t>знаний</w:t>
            </w:r>
            <w:r>
              <w:rPr>
                <w:spacing w:val="-3"/>
                <w:sz w:val="20"/>
              </w:rPr>
              <w:t xml:space="preserve"> </w:t>
            </w:r>
            <w:r>
              <w:rPr>
                <w:sz w:val="20"/>
              </w:rPr>
              <w:t>по</w:t>
            </w:r>
            <w:r>
              <w:rPr>
                <w:spacing w:val="-2"/>
                <w:sz w:val="20"/>
              </w:rPr>
              <w:t xml:space="preserve"> </w:t>
            </w:r>
            <w:r>
              <w:rPr>
                <w:sz w:val="20"/>
              </w:rPr>
              <w:t>синтаксису</w:t>
            </w:r>
            <w:r>
              <w:rPr>
                <w:spacing w:val="-5"/>
                <w:sz w:val="20"/>
              </w:rPr>
              <w:t xml:space="preserve"> </w:t>
            </w:r>
            <w:r>
              <w:rPr>
                <w:sz w:val="20"/>
              </w:rPr>
              <w:t>и</w:t>
            </w:r>
            <w:r>
              <w:rPr>
                <w:spacing w:val="-2"/>
                <w:sz w:val="20"/>
              </w:rPr>
              <w:t xml:space="preserve"> </w:t>
            </w:r>
            <w:r>
              <w:rPr>
                <w:sz w:val="20"/>
              </w:rPr>
              <w:t>пунктуации</w:t>
            </w:r>
            <w:r>
              <w:rPr>
                <w:spacing w:val="-5"/>
                <w:sz w:val="20"/>
              </w:rPr>
              <w:t xml:space="preserve"> </w:t>
            </w:r>
            <w:r>
              <w:rPr>
                <w:sz w:val="20"/>
              </w:rPr>
              <w:t>в</w:t>
            </w:r>
            <w:r>
              <w:rPr>
                <w:spacing w:val="-1"/>
                <w:sz w:val="20"/>
              </w:rPr>
              <w:t xml:space="preserve"> </w:t>
            </w:r>
            <w:r>
              <w:rPr>
                <w:sz w:val="20"/>
              </w:rPr>
              <w:t>практике</w:t>
            </w:r>
            <w:r>
              <w:rPr>
                <w:spacing w:val="-4"/>
                <w:sz w:val="20"/>
              </w:rPr>
              <w:t xml:space="preserve"> </w:t>
            </w:r>
            <w:r>
              <w:rPr>
                <w:sz w:val="20"/>
              </w:rPr>
              <w:t>правописания.</w:t>
            </w:r>
          </w:p>
        </w:tc>
      </w:tr>
      <w:tr w:rsidR="0052501E">
        <w:trPr>
          <w:trHeight w:val="508"/>
        </w:trPr>
        <w:tc>
          <w:tcPr>
            <w:tcW w:w="2655" w:type="dxa"/>
          </w:tcPr>
          <w:p w:rsidR="0052501E" w:rsidRDefault="00B0778F">
            <w:pPr>
              <w:pStyle w:val="TableParagraph"/>
              <w:spacing w:before="19"/>
              <w:ind w:left="27" w:right="19"/>
              <w:rPr>
                <w:sz w:val="20"/>
              </w:rPr>
            </w:pPr>
            <w:r>
              <w:rPr>
                <w:sz w:val="20"/>
              </w:rPr>
              <w:t>Повторение</w:t>
            </w:r>
            <w:r>
              <w:rPr>
                <w:spacing w:val="-4"/>
                <w:sz w:val="20"/>
              </w:rPr>
              <w:t xml:space="preserve"> </w:t>
            </w:r>
            <w:r>
              <w:rPr>
                <w:sz w:val="20"/>
              </w:rPr>
              <w:t>и</w:t>
            </w:r>
            <w:r>
              <w:rPr>
                <w:spacing w:val="-7"/>
                <w:sz w:val="20"/>
              </w:rPr>
              <w:t xml:space="preserve"> </w:t>
            </w:r>
            <w:r>
              <w:rPr>
                <w:sz w:val="20"/>
              </w:rPr>
              <w:t>систематизация</w:t>
            </w:r>
            <w:r>
              <w:rPr>
                <w:spacing w:val="-47"/>
                <w:sz w:val="20"/>
              </w:rPr>
              <w:t xml:space="preserve"> </w:t>
            </w:r>
            <w:r>
              <w:rPr>
                <w:sz w:val="20"/>
              </w:rPr>
              <w:t>изученного.</w:t>
            </w:r>
          </w:p>
        </w:tc>
        <w:tc>
          <w:tcPr>
            <w:tcW w:w="7343" w:type="dxa"/>
          </w:tcPr>
          <w:p w:rsidR="0052501E" w:rsidRDefault="00B0778F">
            <w:pPr>
              <w:pStyle w:val="TableParagraph"/>
              <w:spacing w:before="19"/>
              <w:ind w:left="31"/>
              <w:rPr>
                <w:sz w:val="20"/>
              </w:rPr>
            </w:pPr>
            <w:r>
              <w:rPr>
                <w:sz w:val="20"/>
              </w:rPr>
              <w:t>Фонетика</w:t>
            </w:r>
            <w:r>
              <w:rPr>
                <w:spacing w:val="-4"/>
                <w:sz w:val="20"/>
              </w:rPr>
              <w:t xml:space="preserve"> </w:t>
            </w:r>
            <w:r>
              <w:rPr>
                <w:sz w:val="20"/>
              </w:rPr>
              <w:t>и</w:t>
            </w:r>
            <w:r>
              <w:rPr>
                <w:spacing w:val="-5"/>
                <w:sz w:val="20"/>
              </w:rPr>
              <w:t xml:space="preserve"> </w:t>
            </w:r>
            <w:r>
              <w:rPr>
                <w:sz w:val="20"/>
              </w:rPr>
              <w:t>графика.</w:t>
            </w:r>
            <w:r>
              <w:rPr>
                <w:spacing w:val="-2"/>
                <w:sz w:val="20"/>
              </w:rPr>
              <w:t xml:space="preserve"> </w:t>
            </w:r>
            <w:r>
              <w:rPr>
                <w:sz w:val="20"/>
              </w:rPr>
              <w:t>Лексикология</w:t>
            </w:r>
            <w:r>
              <w:rPr>
                <w:spacing w:val="-5"/>
                <w:sz w:val="20"/>
              </w:rPr>
              <w:t xml:space="preserve"> </w:t>
            </w:r>
            <w:r>
              <w:rPr>
                <w:sz w:val="20"/>
              </w:rPr>
              <w:t>(лексика)</w:t>
            </w:r>
            <w:r>
              <w:rPr>
                <w:spacing w:val="-3"/>
                <w:sz w:val="20"/>
              </w:rPr>
              <w:t xml:space="preserve"> </w:t>
            </w:r>
            <w:r>
              <w:rPr>
                <w:sz w:val="20"/>
              </w:rPr>
              <w:t>и</w:t>
            </w:r>
            <w:r>
              <w:rPr>
                <w:spacing w:val="-4"/>
                <w:sz w:val="20"/>
              </w:rPr>
              <w:t xml:space="preserve"> </w:t>
            </w:r>
            <w:r>
              <w:rPr>
                <w:sz w:val="20"/>
              </w:rPr>
              <w:t>фразеология.</w:t>
            </w:r>
            <w:r>
              <w:rPr>
                <w:spacing w:val="-4"/>
                <w:sz w:val="20"/>
              </w:rPr>
              <w:t xml:space="preserve"> </w:t>
            </w:r>
            <w:r>
              <w:rPr>
                <w:sz w:val="20"/>
              </w:rPr>
              <w:t>Морфемика.</w:t>
            </w:r>
            <w:r>
              <w:rPr>
                <w:spacing w:val="-47"/>
                <w:sz w:val="20"/>
              </w:rPr>
              <w:t xml:space="preserve"> </w:t>
            </w:r>
            <w:r>
              <w:rPr>
                <w:sz w:val="20"/>
              </w:rPr>
              <w:t>Словообразование.</w:t>
            </w:r>
            <w:r>
              <w:rPr>
                <w:spacing w:val="-3"/>
                <w:sz w:val="20"/>
              </w:rPr>
              <w:t xml:space="preserve"> </w:t>
            </w:r>
            <w:r>
              <w:rPr>
                <w:sz w:val="20"/>
              </w:rPr>
              <w:t>Морфология.</w:t>
            </w:r>
            <w:r>
              <w:rPr>
                <w:spacing w:val="-4"/>
                <w:sz w:val="20"/>
              </w:rPr>
              <w:t xml:space="preserve"> </w:t>
            </w:r>
            <w:r>
              <w:rPr>
                <w:sz w:val="20"/>
              </w:rPr>
              <w:t>Синтаксис.</w:t>
            </w:r>
            <w:r>
              <w:rPr>
                <w:spacing w:val="-3"/>
                <w:sz w:val="20"/>
              </w:rPr>
              <w:t xml:space="preserve"> </w:t>
            </w:r>
            <w:r>
              <w:rPr>
                <w:sz w:val="20"/>
              </w:rPr>
              <w:t>Орфография.</w:t>
            </w:r>
            <w:r>
              <w:rPr>
                <w:spacing w:val="-4"/>
                <w:sz w:val="20"/>
              </w:rPr>
              <w:t xml:space="preserve"> </w:t>
            </w:r>
            <w:r>
              <w:rPr>
                <w:sz w:val="20"/>
              </w:rPr>
              <w:t>Пунктуация.</w:t>
            </w:r>
          </w:p>
        </w:tc>
      </w:tr>
    </w:tbl>
    <w:p w:rsidR="0052501E" w:rsidRDefault="0052501E">
      <w:pPr>
        <w:pStyle w:val="a4"/>
        <w:spacing w:before="5"/>
        <w:ind w:left="0"/>
        <w:jc w:val="left"/>
        <w:rPr>
          <w:sz w:val="16"/>
        </w:rPr>
      </w:pPr>
    </w:p>
    <w:p w:rsidR="0052501E" w:rsidRDefault="00B0778F">
      <w:pPr>
        <w:pStyle w:val="31"/>
        <w:spacing w:before="92"/>
        <w:ind w:left="4164" w:hanging="3687"/>
      </w:pPr>
      <w:r>
        <w:t>2.1.3</w:t>
      </w:r>
      <w:r>
        <w:rPr>
          <w:spacing w:val="1"/>
        </w:rPr>
        <w:t xml:space="preserve"> </w:t>
      </w:r>
      <w:r>
        <w:t>Планируемые результаты освоения программы по русскому языку на уровне основного</w:t>
      </w:r>
      <w:r>
        <w:rPr>
          <w:spacing w:val="-52"/>
        </w:rPr>
        <w:t xml:space="preserve"> </w:t>
      </w:r>
      <w:r>
        <w:t>общего</w:t>
      </w:r>
      <w:r>
        <w:rPr>
          <w:spacing w:val="-1"/>
        </w:rPr>
        <w:t xml:space="preserve"> </w:t>
      </w:r>
      <w:r>
        <w:t>образования</w:t>
      </w:r>
    </w:p>
    <w:p w:rsidR="0052501E" w:rsidRDefault="0052501E">
      <w:pPr>
        <w:pStyle w:val="a4"/>
        <w:ind w:left="0"/>
        <w:jc w:val="left"/>
        <w:rPr>
          <w:b/>
          <w:sz w:val="24"/>
        </w:rPr>
      </w:pPr>
    </w:p>
    <w:p w:rsidR="0052501E" w:rsidRDefault="0052501E">
      <w:pPr>
        <w:pStyle w:val="a4"/>
        <w:spacing w:before="5"/>
        <w:ind w:left="0"/>
        <w:jc w:val="left"/>
        <w:rPr>
          <w:b/>
          <w:sz w:val="19"/>
        </w:rPr>
      </w:pPr>
    </w:p>
    <w:p w:rsidR="0052501E" w:rsidRDefault="00B0778F">
      <w:pPr>
        <w:pStyle w:val="a6"/>
        <w:numPr>
          <w:ilvl w:val="3"/>
          <w:numId w:val="50"/>
        </w:numPr>
        <w:tabs>
          <w:tab w:val="left" w:pos="934"/>
        </w:tabs>
        <w:ind w:right="249"/>
      </w:pPr>
      <w:r>
        <w:t>Личностные результаты освоения программы по русскому языку на уровне основного общего</w:t>
      </w:r>
      <w:r>
        <w:rPr>
          <w:spacing w:val="1"/>
        </w:rPr>
        <w:t xml:space="preserve"> </w:t>
      </w:r>
      <w:r>
        <w:t>образования</w:t>
      </w:r>
      <w:r>
        <w:rPr>
          <w:spacing w:val="42"/>
        </w:rPr>
        <w:t xml:space="preserve"> </w:t>
      </w:r>
      <w:r>
        <w:t>достигаются</w:t>
      </w:r>
      <w:r>
        <w:rPr>
          <w:spacing w:val="45"/>
        </w:rPr>
        <w:t xml:space="preserve"> </w:t>
      </w:r>
      <w:r>
        <w:t>в</w:t>
      </w:r>
      <w:r>
        <w:rPr>
          <w:spacing w:val="44"/>
        </w:rPr>
        <w:t xml:space="preserve"> </w:t>
      </w:r>
      <w:r>
        <w:t>единстве</w:t>
      </w:r>
      <w:r>
        <w:rPr>
          <w:spacing w:val="43"/>
        </w:rPr>
        <w:t xml:space="preserve"> </w:t>
      </w:r>
      <w:r>
        <w:t>учебной</w:t>
      </w:r>
      <w:r>
        <w:rPr>
          <w:spacing w:val="42"/>
        </w:rPr>
        <w:t xml:space="preserve"> </w:t>
      </w:r>
      <w:r>
        <w:t>и</w:t>
      </w:r>
      <w:r>
        <w:rPr>
          <w:spacing w:val="45"/>
        </w:rPr>
        <w:t xml:space="preserve"> </w:t>
      </w:r>
      <w:r>
        <w:t>воспитательной</w:t>
      </w:r>
      <w:r>
        <w:rPr>
          <w:spacing w:val="45"/>
        </w:rPr>
        <w:t xml:space="preserve"> </w:t>
      </w:r>
      <w:r>
        <w:t>деятельности</w:t>
      </w:r>
      <w:r>
        <w:rPr>
          <w:spacing w:val="45"/>
        </w:rPr>
        <w:t xml:space="preserve"> </w:t>
      </w:r>
      <w:r>
        <w:t>в</w:t>
      </w:r>
      <w:r>
        <w:rPr>
          <w:spacing w:val="42"/>
        </w:rPr>
        <w:t xml:space="preserve"> </w:t>
      </w:r>
      <w:r>
        <w:t>соответствии</w:t>
      </w:r>
      <w:r>
        <w:rPr>
          <w:spacing w:val="42"/>
        </w:rPr>
        <w:t xml:space="preserve"> </w:t>
      </w:r>
      <w:r>
        <w:t>с</w:t>
      </w:r>
      <w:r>
        <w:rPr>
          <w:spacing w:val="-52"/>
        </w:rPr>
        <w:t xml:space="preserve"> </w:t>
      </w:r>
      <w:r>
        <w:t>традиционными</w:t>
      </w:r>
      <w:r>
        <w:rPr>
          <w:spacing w:val="25"/>
        </w:rPr>
        <w:t xml:space="preserve"> </w:t>
      </w:r>
      <w:r>
        <w:t>российскими</w:t>
      </w:r>
      <w:r>
        <w:rPr>
          <w:spacing w:val="25"/>
        </w:rPr>
        <w:t xml:space="preserve"> </w:t>
      </w:r>
      <w:r>
        <w:t>социокультурными</w:t>
      </w:r>
      <w:r>
        <w:rPr>
          <w:spacing w:val="22"/>
        </w:rPr>
        <w:t xml:space="preserve"> </w:t>
      </w:r>
      <w:r>
        <w:t>и</w:t>
      </w:r>
      <w:r>
        <w:rPr>
          <w:spacing w:val="25"/>
        </w:rPr>
        <w:t xml:space="preserve"> </w:t>
      </w:r>
      <w:r>
        <w:t>духовно-нравственными</w:t>
      </w:r>
      <w:r>
        <w:rPr>
          <w:spacing w:val="25"/>
        </w:rPr>
        <w:t xml:space="preserve"> </w:t>
      </w:r>
      <w:r>
        <w:t>ценностями,</w:t>
      </w:r>
      <w:r>
        <w:rPr>
          <w:spacing w:val="26"/>
        </w:rPr>
        <w:t xml:space="preserve"> </w:t>
      </w:r>
      <w:r>
        <w:t>принятыми</w:t>
      </w:r>
      <w:r>
        <w:rPr>
          <w:spacing w:val="24"/>
        </w:rPr>
        <w:t xml:space="preserve"> </w:t>
      </w:r>
      <w:r>
        <w:t>в</w:t>
      </w:r>
      <w:r>
        <w:rPr>
          <w:spacing w:val="-52"/>
        </w:rPr>
        <w:t xml:space="preserve"> </w:t>
      </w:r>
      <w:r>
        <w:t>обществе</w:t>
      </w:r>
      <w:r>
        <w:rPr>
          <w:spacing w:val="9"/>
        </w:rPr>
        <w:t xml:space="preserve"> </w:t>
      </w:r>
      <w:r>
        <w:t>правилами</w:t>
      </w:r>
      <w:r>
        <w:rPr>
          <w:spacing w:val="8"/>
        </w:rPr>
        <w:t xml:space="preserve"> </w:t>
      </w:r>
      <w:r>
        <w:t>и</w:t>
      </w:r>
      <w:r>
        <w:rPr>
          <w:spacing w:val="8"/>
        </w:rPr>
        <w:t xml:space="preserve"> </w:t>
      </w:r>
      <w:r>
        <w:t>нормами</w:t>
      </w:r>
      <w:r>
        <w:rPr>
          <w:spacing w:val="9"/>
        </w:rPr>
        <w:t xml:space="preserve"> </w:t>
      </w:r>
      <w:r>
        <w:t>поведения</w:t>
      </w:r>
      <w:r>
        <w:rPr>
          <w:spacing w:val="9"/>
        </w:rPr>
        <w:t xml:space="preserve"> </w:t>
      </w:r>
      <w:r>
        <w:t>и</w:t>
      </w:r>
      <w:r>
        <w:rPr>
          <w:spacing w:val="8"/>
        </w:rPr>
        <w:t xml:space="preserve"> </w:t>
      </w:r>
      <w:r>
        <w:t>способствуют</w:t>
      </w:r>
      <w:r>
        <w:rPr>
          <w:spacing w:val="9"/>
        </w:rPr>
        <w:t xml:space="preserve"> </w:t>
      </w:r>
      <w:r>
        <w:t>процессам</w:t>
      </w:r>
      <w:r>
        <w:rPr>
          <w:spacing w:val="9"/>
        </w:rPr>
        <w:t xml:space="preserve"> </w:t>
      </w:r>
      <w:r>
        <w:t>самопознания,</w:t>
      </w:r>
      <w:r>
        <w:rPr>
          <w:spacing w:val="8"/>
        </w:rPr>
        <w:t xml:space="preserve"> </w:t>
      </w:r>
      <w:r>
        <w:t>самовоспитания</w:t>
      </w:r>
      <w:r>
        <w:rPr>
          <w:spacing w:val="9"/>
        </w:rPr>
        <w:t xml:space="preserve"> </w:t>
      </w:r>
      <w:r>
        <w:t>и</w:t>
      </w:r>
      <w:r>
        <w:rPr>
          <w:spacing w:val="-52"/>
        </w:rPr>
        <w:t xml:space="preserve"> </w:t>
      </w:r>
      <w:r>
        <w:t>саморазвития,</w:t>
      </w:r>
      <w:r>
        <w:rPr>
          <w:spacing w:val="-1"/>
        </w:rPr>
        <w:t xml:space="preserve"> </w:t>
      </w:r>
      <w:r>
        <w:t>формирования</w:t>
      </w:r>
      <w:r>
        <w:rPr>
          <w:spacing w:val="-1"/>
        </w:rPr>
        <w:t xml:space="preserve"> </w:t>
      </w:r>
      <w:r>
        <w:t>внутренней позиции личности.</w:t>
      </w:r>
    </w:p>
    <w:p w:rsidR="0052501E" w:rsidRDefault="00B0778F">
      <w:pPr>
        <w:pStyle w:val="a6"/>
        <w:numPr>
          <w:ilvl w:val="3"/>
          <w:numId w:val="50"/>
        </w:numPr>
        <w:tabs>
          <w:tab w:val="left" w:pos="934"/>
        </w:tabs>
        <w:spacing w:before="2"/>
        <w:ind w:right="293"/>
      </w:pPr>
      <w:r>
        <w:t>В результате изучения русского языка на уровне основного общего образования у обучающегося</w:t>
      </w:r>
      <w:r>
        <w:rPr>
          <w:spacing w:val="-52"/>
        </w:rPr>
        <w:t xml:space="preserve"> </w:t>
      </w:r>
      <w:r>
        <w:t>с</w:t>
      </w:r>
      <w:r>
        <w:rPr>
          <w:spacing w:val="-1"/>
        </w:rPr>
        <w:t xml:space="preserve"> </w:t>
      </w:r>
      <w:r>
        <w:t>ЗПР будут сформированы следующие личностные результаты:</w:t>
      </w:r>
    </w:p>
    <w:p w:rsidR="0052501E" w:rsidRDefault="00B0778F">
      <w:pPr>
        <w:pStyle w:val="a6"/>
        <w:numPr>
          <w:ilvl w:val="4"/>
          <w:numId w:val="50"/>
        </w:numPr>
        <w:tabs>
          <w:tab w:val="left" w:pos="814"/>
        </w:tabs>
        <w:spacing w:line="251" w:lineRule="exact"/>
        <w:ind w:hanging="241"/>
        <w:jc w:val="left"/>
      </w:pPr>
      <w:r>
        <w:t>гражданского</w:t>
      </w:r>
      <w:r>
        <w:rPr>
          <w:spacing w:val="-6"/>
        </w:rPr>
        <w:t xml:space="preserve"> </w:t>
      </w:r>
      <w:r>
        <w:t>воспитания:</w:t>
      </w:r>
    </w:p>
    <w:p w:rsidR="0052501E" w:rsidRDefault="0052501E">
      <w:pPr>
        <w:spacing w:line="251" w:lineRule="exact"/>
        <w:sectPr w:rsidR="0052501E">
          <w:pgSz w:w="11910" w:h="16840"/>
          <w:pgMar w:top="840" w:right="600" w:bottom="420" w:left="920" w:header="0" w:footer="150" w:gutter="0"/>
          <w:cols w:space="720"/>
        </w:sectPr>
      </w:pPr>
    </w:p>
    <w:p w:rsidR="0052501E" w:rsidRDefault="00B0778F">
      <w:pPr>
        <w:pStyle w:val="a4"/>
        <w:spacing w:before="67"/>
        <w:ind w:right="250"/>
      </w:pPr>
      <w:r>
        <w:t>готовность к выполнению обязанностей гражданина и реализации его прав, уважение прав, свобод и</w:t>
      </w:r>
      <w:r>
        <w:rPr>
          <w:spacing w:val="1"/>
        </w:rPr>
        <w:t xml:space="preserve"> </w:t>
      </w:r>
      <w:r>
        <w:t>законных интересов других людей, активное участие в жизни семьи, образовательной организации,</w:t>
      </w:r>
      <w:r>
        <w:rPr>
          <w:spacing w:val="1"/>
        </w:rPr>
        <w:t xml:space="preserve"> </w:t>
      </w:r>
      <w:r>
        <w:t>местного сообщества, родного края, страны, в том числе в сопоставлении с ситуациями, отраженными в</w:t>
      </w:r>
      <w:r>
        <w:rPr>
          <w:spacing w:val="1"/>
        </w:rPr>
        <w:t xml:space="preserve"> </w:t>
      </w:r>
      <w:r>
        <w:t>литературных</w:t>
      </w:r>
      <w:r>
        <w:rPr>
          <w:spacing w:val="-1"/>
        </w:rPr>
        <w:t xml:space="preserve"> </w:t>
      </w:r>
      <w:r>
        <w:t>произведениях, написанных на русском</w:t>
      </w:r>
      <w:r>
        <w:rPr>
          <w:spacing w:val="-1"/>
        </w:rPr>
        <w:t xml:space="preserve"> </w:t>
      </w:r>
      <w:r>
        <w:t>языке;</w:t>
      </w:r>
    </w:p>
    <w:p w:rsidR="0052501E" w:rsidRDefault="00B0778F">
      <w:pPr>
        <w:pStyle w:val="a4"/>
        <w:ind w:right="245"/>
      </w:pP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w:t>
      </w:r>
      <w:r>
        <w:rPr>
          <w:spacing w:val="-3"/>
        </w:rPr>
        <w:t xml:space="preserve"> </w:t>
      </w:r>
      <w:r>
        <w:t>в</w:t>
      </w:r>
      <w:r>
        <w:rPr>
          <w:spacing w:val="-1"/>
        </w:rPr>
        <w:t xml:space="preserve"> </w:t>
      </w:r>
      <w:r>
        <w:t>жизни</w:t>
      </w:r>
      <w:r>
        <w:rPr>
          <w:spacing w:val="-1"/>
        </w:rPr>
        <w:t xml:space="preserve"> </w:t>
      </w:r>
      <w:r>
        <w:t>человека;</w:t>
      </w:r>
    </w:p>
    <w:p w:rsidR="0052501E" w:rsidRDefault="00B0778F">
      <w:pPr>
        <w:pStyle w:val="a4"/>
        <w:ind w:right="248"/>
      </w:pPr>
      <w:r>
        <w:t>представление</w:t>
      </w:r>
      <w:r>
        <w:rPr>
          <w:spacing w:val="1"/>
        </w:rPr>
        <w:t xml:space="preserve"> </w:t>
      </w:r>
      <w:r>
        <w:t>об</w:t>
      </w:r>
      <w:r>
        <w:rPr>
          <w:spacing w:val="1"/>
        </w:rPr>
        <w:t xml:space="preserve"> </w:t>
      </w:r>
      <w:r>
        <w:t>основных</w:t>
      </w:r>
      <w:r>
        <w:rPr>
          <w:spacing w:val="1"/>
        </w:rPr>
        <w:t xml:space="preserve"> </w:t>
      </w:r>
      <w:r>
        <w:t>правах,</w:t>
      </w:r>
      <w:r>
        <w:rPr>
          <w:spacing w:val="1"/>
        </w:rPr>
        <w:t xml:space="preserve"> </w:t>
      </w:r>
      <w:r>
        <w:t>свободах</w:t>
      </w:r>
      <w:r>
        <w:rPr>
          <w:spacing w:val="1"/>
        </w:rPr>
        <w:t xml:space="preserve"> </w:t>
      </w:r>
      <w:r>
        <w:t>и</w:t>
      </w:r>
      <w:r>
        <w:rPr>
          <w:spacing w:val="1"/>
        </w:rPr>
        <w:t xml:space="preserve"> </w:t>
      </w:r>
      <w:r>
        <w:t>обязанностях</w:t>
      </w:r>
      <w:r>
        <w:rPr>
          <w:spacing w:val="1"/>
        </w:rPr>
        <w:t xml:space="preserve"> </w:t>
      </w:r>
      <w:r>
        <w:t>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формируемое в том числе на основе примеров из литературных произведений, написанных на русском</w:t>
      </w:r>
      <w:r>
        <w:rPr>
          <w:spacing w:val="1"/>
        </w:rPr>
        <w:t xml:space="preserve"> </w:t>
      </w:r>
      <w:r>
        <w:t>языке;</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w:t>
      </w:r>
      <w:r>
        <w:rPr>
          <w:spacing w:val="1"/>
        </w:rPr>
        <w:t xml:space="preserve"> </w:t>
      </w:r>
      <w:r>
        <w:t>стремление</w:t>
      </w:r>
      <w:r>
        <w:rPr>
          <w:spacing w:val="1"/>
        </w:rPr>
        <w:t xml:space="preserve"> </w:t>
      </w:r>
      <w:r>
        <w:t>к</w:t>
      </w:r>
      <w:r>
        <w:rPr>
          <w:spacing w:val="1"/>
        </w:rPr>
        <w:t xml:space="preserve"> </w:t>
      </w:r>
      <w:r>
        <w:t>взаимопониманию</w:t>
      </w:r>
      <w:r>
        <w:rPr>
          <w:spacing w:val="1"/>
        </w:rPr>
        <w:t xml:space="preserve"> </w:t>
      </w:r>
      <w:r>
        <w:t>и</w:t>
      </w:r>
      <w:r>
        <w:rPr>
          <w:spacing w:val="1"/>
        </w:rPr>
        <w:t xml:space="preserve"> </w:t>
      </w:r>
      <w:r>
        <w:t>взаимопомощи,</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самоуправлении;</w:t>
      </w:r>
      <w:r>
        <w:rPr>
          <w:spacing w:val="1"/>
        </w:rPr>
        <w:t xml:space="preserve"> </w:t>
      </w:r>
      <w:r>
        <w:t>готовность</w:t>
      </w:r>
      <w:r>
        <w:rPr>
          <w:spacing w:val="1"/>
        </w:rPr>
        <w:t xml:space="preserve"> </w:t>
      </w:r>
      <w:r>
        <w:t>к</w:t>
      </w:r>
      <w:r>
        <w:rPr>
          <w:spacing w:val="1"/>
        </w:rPr>
        <w:t xml:space="preserve"> </w:t>
      </w:r>
      <w:r>
        <w:t>участию</w:t>
      </w:r>
      <w:r>
        <w:rPr>
          <w:spacing w:val="56"/>
        </w:rPr>
        <w:t xml:space="preserve"> </w:t>
      </w:r>
      <w:r>
        <w:t>в</w:t>
      </w:r>
      <w:r>
        <w:rPr>
          <w:spacing w:val="56"/>
        </w:rPr>
        <w:t xml:space="preserve"> </w:t>
      </w:r>
      <w:r>
        <w:t>гуманитарной</w:t>
      </w:r>
      <w:r>
        <w:rPr>
          <w:spacing w:val="1"/>
        </w:rPr>
        <w:t xml:space="preserve"> </w:t>
      </w:r>
      <w:r>
        <w:t>деятельности</w:t>
      </w:r>
      <w:r>
        <w:rPr>
          <w:spacing w:val="-1"/>
        </w:rPr>
        <w:t xml:space="preserve"> </w:t>
      </w:r>
      <w:r>
        <w:t>(помощь людям, нуждающимся в</w:t>
      </w:r>
      <w:r>
        <w:rPr>
          <w:spacing w:val="-2"/>
        </w:rPr>
        <w:t xml:space="preserve"> </w:t>
      </w:r>
      <w:r>
        <w:t>ней;</w:t>
      </w:r>
      <w:r>
        <w:rPr>
          <w:spacing w:val="-1"/>
        </w:rPr>
        <w:t xml:space="preserve"> </w:t>
      </w:r>
      <w:r>
        <w:t>волонтерство);</w:t>
      </w:r>
    </w:p>
    <w:p w:rsidR="0052501E" w:rsidRDefault="00B0778F">
      <w:pPr>
        <w:pStyle w:val="a6"/>
        <w:numPr>
          <w:ilvl w:val="4"/>
          <w:numId w:val="50"/>
        </w:numPr>
        <w:tabs>
          <w:tab w:val="left" w:pos="1174"/>
        </w:tabs>
        <w:spacing w:line="252" w:lineRule="exact"/>
        <w:ind w:left="1173" w:hanging="241"/>
        <w:jc w:val="both"/>
      </w:pPr>
      <w:r>
        <w:t>патриотического</w:t>
      </w:r>
      <w:r>
        <w:rPr>
          <w:spacing w:val="-6"/>
        </w:rPr>
        <w:t xml:space="preserve"> </w:t>
      </w:r>
      <w:r>
        <w:t>воспитания:</w:t>
      </w:r>
    </w:p>
    <w:p w:rsidR="0052501E" w:rsidRDefault="00B0778F">
      <w:pPr>
        <w:pStyle w:val="a4"/>
        <w:spacing w:before="1"/>
        <w:ind w:right="248"/>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 понимание роли русского языка как государственного языка Российской Федерации и языка</w:t>
      </w:r>
      <w:r>
        <w:rPr>
          <w:spacing w:val="1"/>
        </w:rPr>
        <w:t xml:space="preserve"> </w:t>
      </w:r>
      <w:r>
        <w:t>межнационального</w:t>
      </w:r>
      <w:r>
        <w:rPr>
          <w:spacing w:val="1"/>
        </w:rPr>
        <w:t xml:space="preserve"> </w:t>
      </w:r>
      <w:r>
        <w:t>общения</w:t>
      </w:r>
      <w:r>
        <w:rPr>
          <w:spacing w:val="1"/>
        </w:rPr>
        <w:t xml:space="preserve"> </w:t>
      </w:r>
      <w:r>
        <w:t>народов</w:t>
      </w:r>
      <w:r>
        <w:rPr>
          <w:spacing w:val="1"/>
        </w:rPr>
        <w:t xml:space="preserve"> </w:t>
      </w:r>
      <w:r>
        <w:t>России,</w:t>
      </w:r>
      <w:r>
        <w:rPr>
          <w:spacing w:val="1"/>
        </w:rPr>
        <w:t xml:space="preserve"> </w:t>
      </w:r>
      <w:r>
        <w:t>проявление</w:t>
      </w:r>
      <w:r>
        <w:rPr>
          <w:spacing w:val="1"/>
        </w:rPr>
        <w:t xml:space="preserve"> </w:t>
      </w:r>
      <w:r>
        <w:t>интереса</w:t>
      </w:r>
      <w:r>
        <w:rPr>
          <w:spacing w:val="1"/>
        </w:rPr>
        <w:t xml:space="preserve"> </w:t>
      </w:r>
      <w:r>
        <w:t>к</w:t>
      </w:r>
      <w:r>
        <w:rPr>
          <w:spacing w:val="1"/>
        </w:rPr>
        <w:t xml:space="preserve"> </w:t>
      </w:r>
      <w:r>
        <w:t>познанию</w:t>
      </w:r>
      <w:r>
        <w:rPr>
          <w:spacing w:val="1"/>
        </w:rPr>
        <w:t xml:space="preserve"> </w:t>
      </w:r>
      <w:r>
        <w:t>русского</w:t>
      </w:r>
      <w:r>
        <w:rPr>
          <w:spacing w:val="1"/>
        </w:rPr>
        <w:t xml:space="preserve"> </w:t>
      </w:r>
      <w:r>
        <w:t>языка,</w:t>
      </w:r>
      <w:r>
        <w:rPr>
          <w:spacing w:val="55"/>
        </w:rPr>
        <w:t xml:space="preserve"> </w:t>
      </w:r>
      <w:r>
        <w:t>к</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Российской</w:t>
      </w:r>
      <w:r>
        <w:rPr>
          <w:spacing w:val="1"/>
        </w:rPr>
        <w:t xml:space="preserve"> </w:t>
      </w:r>
      <w:r>
        <w:t>Федерации,</w:t>
      </w:r>
      <w:r>
        <w:rPr>
          <w:spacing w:val="1"/>
        </w:rPr>
        <w:t xml:space="preserve"> </w:t>
      </w:r>
      <w:r>
        <w:t>культуре</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русскому</w:t>
      </w:r>
      <w:r>
        <w:rPr>
          <w:spacing w:val="1"/>
        </w:rPr>
        <w:t xml:space="preserve"> </w:t>
      </w:r>
      <w:r>
        <w:t>языку,</w:t>
      </w:r>
      <w:r>
        <w:rPr>
          <w:spacing w:val="1"/>
        </w:rPr>
        <w:t xml:space="preserve"> </w:t>
      </w:r>
      <w:r>
        <w:t>к</w:t>
      </w:r>
      <w:r>
        <w:rPr>
          <w:spacing w:val="1"/>
        </w:rPr>
        <w:t xml:space="preserve"> </w:t>
      </w:r>
      <w:r>
        <w:t>достижениям</w:t>
      </w:r>
      <w:r>
        <w:rPr>
          <w:spacing w:val="1"/>
        </w:rPr>
        <w:t xml:space="preserve"> </w:t>
      </w:r>
      <w:r>
        <w:t>своей</w:t>
      </w:r>
      <w:r>
        <w:rPr>
          <w:spacing w:val="1"/>
        </w:rPr>
        <w:t xml:space="preserve"> </w:t>
      </w:r>
      <w:r>
        <w:t>Родины</w:t>
      </w:r>
      <w:r>
        <w:rPr>
          <w:spacing w:val="1"/>
        </w:rPr>
        <w:t xml:space="preserve"> </w:t>
      </w:r>
      <w:r>
        <w:t>-</w:t>
      </w:r>
      <w:r>
        <w:rPr>
          <w:spacing w:val="1"/>
        </w:rPr>
        <w:t xml:space="preserve"> </w:t>
      </w:r>
      <w:r>
        <w:t>России,</w:t>
      </w:r>
      <w:r>
        <w:rPr>
          <w:spacing w:val="1"/>
        </w:rPr>
        <w:t xml:space="preserve"> </w:t>
      </w:r>
      <w:r>
        <w:t>к</w:t>
      </w:r>
      <w:r>
        <w:rPr>
          <w:spacing w:val="1"/>
        </w:rPr>
        <w:t xml:space="preserve"> </w:t>
      </w:r>
      <w:r>
        <w:t>науке,</w:t>
      </w:r>
      <w:r>
        <w:rPr>
          <w:spacing w:val="1"/>
        </w:rPr>
        <w:t xml:space="preserve"> </w:t>
      </w:r>
      <w:r>
        <w:t>искусству,</w:t>
      </w:r>
      <w:r>
        <w:rPr>
          <w:spacing w:val="1"/>
        </w:rPr>
        <w:t xml:space="preserve"> </w:t>
      </w:r>
      <w:r>
        <w:t>боевым</w:t>
      </w:r>
      <w:r>
        <w:rPr>
          <w:spacing w:val="1"/>
        </w:rPr>
        <w:t xml:space="preserve"> </w:t>
      </w:r>
      <w:r>
        <w:t>подвигам и трудовым достижениям народа, в том числе отраженным в художественных произведениях,</w:t>
      </w:r>
      <w:r>
        <w:rPr>
          <w:spacing w:val="1"/>
        </w:rPr>
        <w:t xml:space="preserve"> </w:t>
      </w:r>
      <w:r>
        <w:t>уважение к символам России, государственным праздникам, историческому и природному наследию и</w:t>
      </w:r>
      <w:r>
        <w:rPr>
          <w:spacing w:val="1"/>
        </w:rPr>
        <w:t xml:space="preserve"> </w:t>
      </w:r>
      <w:r>
        <w:t>памятникам,</w:t>
      </w:r>
      <w:r>
        <w:rPr>
          <w:spacing w:val="-1"/>
        </w:rPr>
        <w:t xml:space="preserve"> </w:t>
      </w:r>
      <w:r>
        <w:t>традициям разных народов,</w:t>
      </w:r>
      <w:r>
        <w:rPr>
          <w:spacing w:val="-1"/>
        </w:rPr>
        <w:t xml:space="preserve"> </w:t>
      </w:r>
      <w:r>
        <w:t>проживающих в родной</w:t>
      </w:r>
      <w:r>
        <w:rPr>
          <w:spacing w:val="-1"/>
        </w:rPr>
        <w:t xml:space="preserve"> </w:t>
      </w:r>
      <w:r>
        <w:t>стране;</w:t>
      </w:r>
    </w:p>
    <w:p w:rsidR="0052501E" w:rsidRDefault="00B0778F">
      <w:pPr>
        <w:pStyle w:val="a6"/>
        <w:numPr>
          <w:ilvl w:val="4"/>
          <w:numId w:val="50"/>
        </w:numPr>
        <w:tabs>
          <w:tab w:val="left" w:pos="1174"/>
        </w:tabs>
        <w:ind w:left="1173" w:hanging="241"/>
        <w:jc w:val="both"/>
      </w:pPr>
      <w:r>
        <w:t>духовно-нравственного</w:t>
      </w:r>
      <w:r>
        <w:rPr>
          <w:spacing w:val="-6"/>
        </w:rPr>
        <w:t xml:space="preserve"> </w:t>
      </w:r>
      <w:r>
        <w:t>воспитания:</w:t>
      </w:r>
    </w:p>
    <w:p w:rsidR="0052501E" w:rsidRDefault="00B0778F">
      <w:pPr>
        <w:pStyle w:val="a4"/>
        <w:spacing w:before="1"/>
        <w:ind w:right="248"/>
      </w:pPr>
      <w:r>
        <w:t>ориентация на моральные ценности и нормы в ситуациях нравственного выбора, готовность оценивать</w:t>
      </w:r>
      <w:r>
        <w:rPr>
          <w:spacing w:val="1"/>
        </w:rPr>
        <w:t xml:space="preserve"> </w:t>
      </w:r>
      <w:r>
        <w:t>свое поведение, в том числе коммуникативное, и поступки, а также поведение и поступки других 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w:t>
      </w:r>
      <w:r>
        <w:rPr>
          <w:spacing w:val="1"/>
        </w:rPr>
        <w:t xml:space="preserve"> </w:t>
      </w:r>
      <w:r>
        <w:t>поступков;</w:t>
      </w:r>
      <w:r>
        <w:rPr>
          <w:spacing w:val="1"/>
        </w:rPr>
        <w:t xml:space="preserve"> </w:t>
      </w:r>
      <w:r>
        <w:t>активное</w:t>
      </w:r>
      <w:r>
        <w:rPr>
          <w:spacing w:val="1"/>
        </w:rPr>
        <w:t xml:space="preserve"> </w:t>
      </w:r>
      <w:r>
        <w:t>неприятие асоциальных поступков, свобода и ответственность личности в условиях индивидуального и</w:t>
      </w:r>
      <w:r>
        <w:rPr>
          <w:spacing w:val="1"/>
        </w:rPr>
        <w:t xml:space="preserve"> </w:t>
      </w:r>
      <w:r>
        <w:t>общественного</w:t>
      </w:r>
      <w:r>
        <w:rPr>
          <w:spacing w:val="-1"/>
        </w:rPr>
        <w:t xml:space="preserve"> </w:t>
      </w:r>
      <w:r>
        <w:t>пространства;</w:t>
      </w:r>
    </w:p>
    <w:p w:rsidR="0052501E" w:rsidRDefault="00B0778F">
      <w:pPr>
        <w:pStyle w:val="a6"/>
        <w:numPr>
          <w:ilvl w:val="4"/>
          <w:numId w:val="50"/>
        </w:numPr>
        <w:tabs>
          <w:tab w:val="left" w:pos="1174"/>
        </w:tabs>
        <w:spacing w:line="252" w:lineRule="exact"/>
        <w:ind w:left="1173" w:hanging="241"/>
        <w:jc w:val="both"/>
      </w:pPr>
      <w:r>
        <w:t>эстетического</w:t>
      </w:r>
      <w:r>
        <w:rPr>
          <w:spacing w:val="-4"/>
        </w:rPr>
        <w:t xml:space="preserve"> </w:t>
      </w:r>
      <w:r>
        <w:t>воспитания:</w:t>
      </w:r>
    </w:p>
    <w:p w:rsidR="0052501E" w:rsidRDefault="00B0778F">
      <w:pPr>
        <w:pStyle w:val="a4"/>
        <w:ind w:right="251"/>
      </w:pPr>
      <w:r>
        <w:t>восприимчивость</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 эмоционального воздействия искусства, осознание важности художественной культуры как</w:t>
      </w:r>
      <w:r>
        <w:rPr>
          <w:spacing w:val="1"/>
        </w:rPr>
        <w:t xml:space="preserve"> </w:t>
      </w:r>
      <w:r>
        <w:t>средства</w:t>
      </w:r>
      <w:r>
        <w:rPr>
          <w:spacing w:val="-3"/>
        </w:rPr>
        <w:t xml:space="preserve"> </w:t>
      </w:r>
      <w:r>
        <w:t>коммуникации и</w:t>
      </w:r>
      <w:r>
        <w:rPr>
          <w:spacing w:val="-4"/>
        </w:rPr>
        <w:t xml:space="preserve"> </w:t>
      </w:r>
      <w:r>
        <w:t>самовыражения;</w:t>
      </w:r>
    </w:p>
    <w:p w:rsidR="0052501E" w:rsidRDefault="00B0778F">
      <w:pPr>
        <w:pStyle w:val="a4"/>
        <w:ind w:right="249"/>
      </w:pPr>
      <w:r>
        <w:t>осознание важности русского языка как средства коммуникации и самовыражения; понимание ценности</w:t>
      </w:r>
      <w:r>
        <w:rPr>
          <w:spacing w:val="1"/>
        </w:rPr>
        <w:t xml:space="preserve"> </w:t>
      </w:r>
      <w:r>
        <w:t>отечественного и мирового искусства, роли этнических культурных традиций и народного творчества,</w:t>
      </w:r>
      <w:r>
        <w:rPr>
          <w:spacing w:val="1"/>
        </w:rPr>
        <w:t xml:space="preserve"> </w:t>
      </w:r>
      <w:r>
        <w:t>стремление</w:t>
      </w:r>
      <w:r>
        <w:rPr>
          <w:spacing w:val="-3"/>
        </w:rPr>
        <w:t xml:space="preserve"> </w:t>
      </w:r>
      <w:r>
        <w:t>к самовыражению в</w:t>
      </w:r>
      <w:r>
        <w:rPr>
          <w:spacing w:val="-1"/>
        </w:rPr>
        <w:t xml:space="preserve"> </w:t>
      </w:r>
      <w:r>
        <w:t>разных видах искусства;</w:t>
      </w:r>
    </w:p>
    <w:p w:rsidR="0052501E" w:rsidRDefault="00B0778F">
      <w:pPr>
        <w:pStyle w:val="a6"/>
        <w:numPr>
          <w:ilvl w:val="4"/>
          <w:numId w:val="50"/>
        </w:numPr>
        <w:tabs>
          <w:tab w:val="left" w:pos="1174"/>
        </w:tabs>
        <w:ind w:left="212" w:right="251" w:firstLine="720"/>
        <w:jc w:val="left"/>
      </w:pPr>
      <w:r>
        <w:t>физического воспитания, формирования культуры здоровья и эмоционального благополучия:</w:t>
      </w:r>
      <w:r>
        <w:rPr>
          <w:spacing w:val="1"/>
        </w:rPr>
        <w:t xml:space="preserve"> </w:t>
      </w:r>
      <w:r>
        <w:t>осознание</w:t>
      </w:r>
      <w:r>
        <w:rPr>
          <w:spacing w:val="31"/>
        </w:rPr>
        <w:t xml:space="preserve"> </w:t>
      </w:r>
      <w:r>
        <w:t>ценности</w:t>
      </w:r>
      <w:r>
        <w:rPr>
          <w:spacing w:val="30"/>
        </w:rPr>
        <w:t xml:space="preserve"> </w:t>
      </w:r>
      <w:r>
        <w:t>жизни</w:t>
      </w:r>
      <w:r>
        <w:rPr>
          <w:spacing w:val="30"/>
        </w:rPr>
        <w:t xml:space="preserve"> </w:t>
      </w:r>
      <w:r>
        <w:t>с</w:t>
      </w:r>
      <w:r>
        <w:rPr>
          <w:spacing w:val="32"/>
        </w:rPr>
        <w:t xml:space="preserve"> </w:t>
      </w:r>
      <w:r>
        <w:t>опорой</w:t>
      </w:r>
      <w:r>
        <w:rPr>
          <w:spacing w:val="30"/>
        </w:rPr>
        <w:t xml:space="preserve"> </w:t>
      </w:r>
      <w:r>
        <w:t>на</w:t>
      </w:r>
      <w:r>
        <w:rPr>
          <w:spacing w:val="29"/>
        </w:rPr>
        <w:t xml:space="preserve"> </w:t>
      </w:r>
      <w:r>
        <w:t>собственный</w:t>
      </w:r>
      <w:r>
        <w:rPr>
          <w:spacing w:val="30"/>
        </w:rPr>
        <w:t xml:space="preserve"> </w:t>
      </w:r>
      <w:r>
        <w:t>жизненный</w:t>
      </w:r>
      <w:r>
        <w:rPr>
          <w:spacing w:val="30"/>
        </w:rPr>
        <w:t xml:space="preserve"> </w:t>
      </w:r>
      <w:r>
        <w:t>и</w:t>
      </w:r>
      <w:r>
        <w:rPr>
          <w:spacing w:val="31"/>
        </w:rPr>
        <w:t xml:space="preserve"> </w:t>
      </w:r>
      <w:r>
        <w:t>читательский</w:t>
      </w:r>
      <w:r>
        <w:rPr>
          <w:spacing w:val="30"/>
        </w:rPr>
        <w:t xml:space="preserve"> </w:t>
      </w:r>
      <w:r>
        <w:t>опыт,</w:t>
      </w:r>
      <w:r>
        <w:rPr>
          <w:spacing w:val="31"/>
        </w:rPr>
        <w:t xml:space="preserve"> </w:t>
      </w:r>
      <w:r>
        <w:t>ответственное</w:t>
      </w:r>
      <w:r>
        <w:rPr>
          <w:spacing w:val="-52"/>
        </w:rPr>
        <w:t xml:space="preserve"> </w:t>
      </w:r>
      <w:r>
        <w:t>отношение</w:t>
      </w:r>
      <w:r>
        <w:rPr>
          <w:spacing w:val="32"/>
        </w:rPr>
        <w:t xml:space="preserve"> </w:t>
      </w:r>
      <w:r>
        <w:t>к</w:t>
      </w:r>
      <w:r>
        <w:rPr>
          <w:spacing w:val="32"/>
        </w:rPr>
        <w:t xml:space="preserve"> </w:t>
      </w:r>
      <w:r>
        <w:t>своему</w:t>
      </w:r>
      <w:r>
        <w:rPr>
          <w:spacing w:val="32"/>
        </w:rPr>
        <w:t xml:space="preserve"> </w:t>
      </w:r>
      <w:r>
        <w:t>здоровью</w:t>
      </w:r>
      <w:r>
        <w:rPr>
          <w:spacing w:val="34"/>
        </w:rPr>
        <w:t xml:space="preserve"> </w:t>
      </w:r>
      <w:r>
        <w:t>и</w:t>
      </w:r>
      <w:r>
        <w:rPr>
          <w:spacing w:val="32"/>
        </w:rPr>
        <w:t xml:space="preserve"> </w:t>
      </w:r>
      <w:r>
        <w:t>установка</w:t>
      </w:r>
      <w:r>
        <w:rPr>
          <w:spacing w:val="32"/>
        </w:rPr>
        <w:t xml:space="preserve"> </w:t>
      </w:r>
      <w:r>
        <w:t>на</w:t>
      </w:r>
      <w:r>
        <w:rPr>
          <w:spacing w:val="34"/>
        </w:rPr>
        <w:t xml:space="preserve"> </w:t>
      </w:r>
      <w:r>
        <w:t>здоровый</w:t>
      </w:r>
      <w:r>
        <w:rPr>
          <w:spacing w:val="34"/>
        </w:rPr>
        <w:t xml:space="preserve"> </w:t>
      </w:r>
      <w:r>
        <w:t>образ</w:t>
      </w:r>
      <w:r>
        <w:rPr>
          <w:spacing w:val="31"/>
        </w:rPr>
        <w:t xml:space="preserve"> </w:t>
      </w:r>
      <w:r>
        <w:t>жизни</w:t>
      </w:r>
      <w:r>
        <w:rPr>
          <w:spacing w:val="30"/>
        </w:rPr>
        <w:t xml:space="preserve"> </w:t>
      </w:r>
      <w:r>
        <w:t>(здоровое</w:t>
      </w:r>
      <w:r>
        <w:rPr>
          <w:spacing w:val="35"/>
        </w:rPr>
        <w:t xml:space="preserve"> </w:t>
      </w:r>
      <w:r>
        <w:t>питание,</w:t>
      </w:r>
      <w:r>
        <w:rPr>
          <w:spacing w:val="34"/>
        </w:rPr>
        <w:t xml:space="preserve"> </w:t>
      </w:r>
      <w:r>
        <w:t>соблюдение</w:t>
      </w:r>
      <w:r>
        <w:rPr>
          <w:spacing w:val="-52"/>
        </w:rPr>
        <w:t xml:space="preserve"> </w:t>
      </w:r>
      <w:r>
        <w:t>гигиенических правил, рациональный режим занятий и отдыха, регулярная физическая активность);</w:t>
      </w:r>
      <w:r>
        <w:rPr>
          <w:spacing w:val="1"/>
        </w:rPr>
        <w:t xml:space="preserve"> </w:t>
      </w:r>
      <w:r>
        <w:t>осознание</w:t>
      </w:r>
      <w:r>
        <w:rPr>
          <w:spacing w:val="6"/>
        </w:rPr>
        <w:t xml:space="preserve"> </w:t>
      </w:r>
      <w:r>
        <w:t>последствий</w:t>
      </w:r>
      <w:r>
        <w:rPr>
          <w:spacing w:val="6"/>
        </w:rPr>
        <w:t xml:space="preserve"> </w:t>
      </w:r>
      <w:r>
        <w:t>и</w:t>
      </w:r>
      <w:r>
        <w:rPr>
          <w:spacing w:val="3"/>
        </w:rPr>
        <w:t xml:space="preserve"> </w:t>
      </w:r>
      <w:r>
        <w:t>неприятие</w:t>
      </w:r>
      <w:r>
        <w:rPr>
          <w:spacing w:val="7"/>
        </w:rPr>
        <w:t xml:space="preserve"> </w:t>
      </w:r>
      <w:r>
        <w:t>вредных</w:t>
      </w:r>
      <w:r>
        <w:rPr>
          <w:spacing w:val="6"/>
        </w:rPr>
        <w:t xml:space="preserve"> </w:t>
      </w:r>
      <w:r>
        <w:t>привычек</w:t>
      </w:r>
      <w:r>
        <w:rPr>
          <w:spacing w:val="8"/>
        </w:rPr>
        <w:t xml:space="preserve"> </w:t>
      </w:r>
      <w:r>
        <w:t>(употребление</w:t>
      </w:r>
      <w:r>
        <w:rPr>
          <w:spacing w:val="4"/>
        </w:rPr>
        <w:t xml:space="preserve"> </w:t>
      </w:r>
      <w:r>
        <w:t>алкоголя,</w:t>
      </w:r>
      <w:r>
        <w:rPr>
          <w:spacing w:val="7"/>
        </w:rPr>
        <w:t xml:space="preserve"> </w:t>
      </w:r>
      <w:r>
        <w:t>наркотиков,</w:t>
      </w:r>
      <w:r>
        <w:rPr>
          <w:spacing w:val="7"/>
        </w:rPr>
        <w:t xml:space="preserve"> </w:t>
      </w:r>
      <w:r>
        <w:t>курение)</w:t>
      </w:r>
      <w:r>
        <w:rPr>
          <w:spacing w:val="7"/>
        </w:rPr>
        <w:t xml:space="preserve"> </w:t>
      </w:r>
      <w:r>
        <w:t>и</w:t>
      </w:r>
      <w:r>
        <w:rPr>
          <w:spacing w:val="-52"/>
        </w:rPr>
        <w:t xml:space="preserve"> </w:t>
      </w:r>
      <w:r>
        <w:t>иных</w:t>
      </w:r>
      <w:r>
        <w:rPr>
          <w:spacing w:val="30"/>
        </w:rPr>
        <w:t xml:space="preserve"> </w:t>
      </w:r>
      <w:r>
        <w:t>форм</w:t>
      </w:r>
      <w:r>
        <w:rPr>
          <w:spacing w:val="29"/>
        </w:rPr>
        <w:t xml:space="preserve"> </w:t>
      </w:r>
      <w:r>
        <w:t>вреда</w:t>
      </w:r>
      <w:r>
        <w:rPr>
          <w:spacing w:val="30"/>
        </w:rPr>
        <w:t xml:space="preserve"> </w:t>
      </w:r>
      <w:r>
        <w:t>для</w:t>
      </w:r>
      <w:r>
        <w:rPr>
          <w:spacing w:val="31"/>
        </w:rPr>
        <w:t xml:space="preserve"> </w:t>
      </w:r>
      <w:r>
        <w:t>физического</w:t>
      </w:r>
      <w:r>
        <w:rPr>
          <w:spacing w:val="30"/>
        </w:rPr>
        <w:t xml:space="preserve"> </w:t>
      </w:r>
      <w:r>
        <w:t>и</w:t>
      </w:r>
      <w:r>
        <w:rPr>
          <w:spacing w:val="29"/>
        </w:rPr>
        <w:t xml:space="preserve"> </w:t>
      </w:r>
      <w:r>
        <w:t>психического</w:t>
      </w:r>
      <w:r>
        <w:rPr>
          <w:spacing w:val="31"/>
        </w:rPr>
        <w:t xml:space="preserve"> </w:t>
      </w:r>
      <w:r>
        <w:t>здоровья,</w:t>
      </w:r>
      <w:r>
        <w:rPr>
          <w:spacing w:val="30"/>
        </w:rPr>
        <w:t xml:space="preserve"> </w:t>
      </w:r>
      <w:r>
        <w:t>соблюдение</w:t>
      </w:r>
      <w:r>
        <w:rPr>
          <w:spacing w:val="28"/>
        </w:rPr>
        <w:t xml:space="preserve"> </w:t>
      </w:r>
      <w:r>
        <w:t>правил</w:t>
      </w:r>
      <w:r>
        <w:rPr>
          <w:spacing w:val="30"/>
        </w:rPr>
        <w:t xml:space="preserve"> </w:t>
      </w:r>
      <w:r>
        <w:t>безопасности,</w:t>
      </w:r>
      <w:r>
        <w:rPr>
          <w:spacing w:val="29"/>
        </w:rPr>
        <w:t xml:space="preserve"> </w:t>
      </w:r>
      <w:r>
        <w:t>в</w:t>
      </w:r>
      <w:r>
        <w:rPr>
          <w:spacing w:val="28"/>
        </w:rPr>
        <w:t xml:space="preserve"> </w:t>
      </w:r>
      <w:r>
        <w:t>том</w:t>
      </w:r>
      <w:r>
        <w:rPr>
          <w:spacing w:val="-52"/>
        </w:rPr>
        <w:t xml:space="preserve"> </w:t>
      </w:r>
      <w:r>
        <w:t>числе</w:t>
      </w:r>
      <w:r>
        <w:rPr>
          <w:spacing w:val="-2"/>
        </w:rPr>
        <w:t xml:space="preserve"> </w:t>
      </w:r>
      <w:r>
        <w:t>навыки</w:t>
      </w:r>
      <w:r>
        <w:rPr>
          <w:spacing w:val="-1"/>
        </w:rPr>
        <w:t xml:space="preserve"> </w:t>
      </w:r>
      <w:r>
        <w:t>безопасного</w:t>
      </w:r>
      <w:r>
        <w:rPr>
          <w:spacing w:val="-1"/>
        </w:rPr>
        <w:t xml:space="preserve"> </w:t>
      </w:r>
      <w:r>
        <w:t>поведения</w:t>
      </w:r>
      <w:r>
        <w:rPr>
          <w:spacing w:val="-2"/>
        </w:rPr>
        <w:t xml:space="preserve"> </w:t>
      </w:r>
      <w:r>
        <w:t>в</w:t>
      </w:r>
      <w:r>
        <w:rPr>
          <w:spacing w:val="-3"/>
        </w:rPr>
        <w:t xml:space="preserve"> </w:t>
      </w:r>
      <w:r>
        <w:t>сети</w:t>
      </w:r>
      <w:r>
        <w:rPr>
          <w:spacing w:val="-2"/>
        </w:rPr>
        <w:t xml:space="preserve"> </w:t>
      </w:r>
      <w:r>
        <w:t>Интернет</w:t>
      </w:r>
      <w:r>
        <w:rPr>
          <w:spacing w:val="-1"/>
        </w:rPr>
        <w:t xml:space="preserve"> </w:t>
      </w:r>
      <w:r>
        <w:t>в</w:t>
      </w:r>
      <w:r>
        <w:rPr>
          <w:spacing w:val="-3"/>
        </w:rPr>
        <w:t xml:space="preserve"> </w:t>
      </w:r>
      <w:r>
        <w:t>процессе</w:t>
      </w:r>
      <w:r>
        <w:rPr>
          <w:spacing w:val="-2"/>
        </w:rPr>
        <w:t xml:space="preserve"> </w:t>
      </w:r>
      <w:r>
        <w:t>школьного</w:t>
      </w:r>
      <w:r>
        <w:rPr>
          <w:spacing w:val="-4"/>
        </w:rPr>
        <w:t xml:space="preserve"> </w:t>
      </w:r>
      <w:r>
        <w:t>языкового</w:t>
      </w:r>
      <w:r>
        <w:rPr>
          <w:spacing w:val="-1"/>
        </w:rPr>
        <w:t xml:space="preserve"> </w:t>
      </w:r>
      <w:r>
        <w:t>образования;</w:t>
      </w:r>
    </w:p>
    <w:p w:rsidR="0052501E" w:rsidRDefault="00B0778F">
      <w:pPr>
        <w:pStyle w:val="a4"/>
        <w:ind w:right="248"/>
      </w:pPr>
      <w:r>
        <w:t>способность адаптироваться к стрессовым ситуациям и меняющимся социальным, информационным и</w:t>
      </w:r>
      <w:r>
        <w:rPr>
          <w:spacing w:val="1"/>
        </w:rPr>
        <w:t xml:space="preserve"> </w:t>
      </w:r>
      <w:r>
        <w:t>природным</w:t>
      </w:r>
      <w:r>
        <w:rPr>
          <w:spacing w:val="-1"/>
        </w:rPr>
        <w:t xml:space="preserve"> </w:t>
      </w:r>
      <w:r>
        <w:t>условиям, в</w:t>
      </w:r>
      <w:r>
        <w:rPr>
          <w:spacing w:val="-2"/>
        </w:rPr>
        <w:t xml:space="preserve"> </w:t>
      </w:r>
      <w:r>
        <w:t>том</w:t>
      </w:r>
      <w:r>
        <w:rPr>
          <w:spacing w:val="-1"/>
        </w:rPr>
        <w:t xml:space="preserve"> </w:t>
      </w:r>
      <w:r>
        <w:t>числе</w:t>
      </w:r>
      <w:r>
        <w:rPr>
          <w:spacing w:val="-1"/>
        </w:rPr>
        <w:t xml:space="preserve"> </w:t>
      </w:r>
      <w:r>
        <w:t>осмысляя</w:t>
      </w:r>
      <w:r>
        <w:rPr>
          <w:spacing w:val="-4"/>
        </w:rPr>
        <w:t xml:space="preserve"> </w:t>
      </w:r>
      <w:r>
        <w:t>собственный опыт</w:t>
      </w:r>
      <w:r>
        <w:rPr>
          <w:spacing w:val="-1"/>
        </w:rPr>
        <w:t xml:space="preserve"> </w:t>
      </w:r>
      <w:r>
        <w:t>и</w:t>
      </w:r>
      <w:r>
        <w:rPr>
          <w:spacing w:val="-1"/>
        </w:rPr>
        <w:t xml:space="preserve"> </w:t>
      </w:r>
      <w:r>
        <w:t>выстраивая</w:t>
      </w:r>
      <w:r>
        <w:rPr>
          <w:spacing w:val="-1"/>
        </w:rPr>
        <w:t xml:space="preserve"> </w:t>
      </w:r>
      <w:r>
        <w:t>дальнейшие цели;</w:t>
      </w:r>
    </w:p>
    <w:p w:rsidR="0052501E" w:rsidRDefault="00B0778F">
      <w:pPr>
        <w:pStyle w:val="a4"/>
      </w:pPr>
      <w:r>
        <w:t>умение</w:t>
      </w:r>
      <w:r>
        <w:rPr>
          <w:spacing w:val="-2"/>
        </w:rPr>
        <w:t xml:space="preserve"> </w:t>
      </w:r>
      <w:r>
        <w:t>принимать</w:t>
      </w:r>
      <w:r>
        <w:rPr>
          <w:spacing w:val="-1"/>
        </w:rPr>
        <w:t xml:space="preserve"> </w:t>
      </w:r>
      <w:r>
        <w:t>себя</w:t>
      </w:r>
      <w:r>
        <w:rPr>
          <w:spacing w:val="-1"/>
        </w:rPr>
        <w:t xml:space="preserve"> </w:t>
      </w:r>
      <w:r>
        <w:t>и</w:t>
      </w:r>
      <w:r>
        <w:rPr>
          <w:spacing w:val="-5"/>
        </w:rPr>
        <w:t xml:space="preserve"> </w:t>
      </w:r>
      <w:r>
        <w:t>других,</w:t>
      </w:r>
      <w:r>
        <w:rPr>
          <w:spacing w:val="-1"/>
        </w:rPr>
        <w:t xml:space="preserve"> </w:t>
      </w:r>
      <w:r>
        <w:t>не</w:t>
      </w:r>
      <w:r>
        <w:rPr>
          <w:spacing w:val="-1"/>
        </w:rPr>
        <w:t xml:space="preserve"> </w:t>
      </w:r>
      <w:r>
        <w:t>осуждая;</w:t>
      </w:r>
    </w:p>
    <w:p w:rsidR="0052501E" w:rsidRDefault="00B0778F">
      <w:pPr>
        <w:pStyle w:val="a4"/>
        <w:spacing w:before="1"/>
        <w:ind w:right="249"/>
      </w:pPr>
      <w:r>
        <w:t>умение осознавать свое эмоциональное состояние и эмоциональное состояние других, использовать</w:t>
      </w:r>
      <w:r>
        <w:rPr>
          <w:spacing w:val="1"/>
        </w:rPr>
        <w:t xml:space="preserve"> </w:t>
      </w:r>
      <w:r>
        <w:t>адекватные языковые средства для выражения своего состояния, в том числе опираясь на примеры из</w:t>
      </w:r>
      <w:r>
        <w:rPr>
          <w:spacing w:val="1"/>
        </w:rPr>
        <w:t xml:space="preserve"> </w:t>
      </w:r>
      <w:r>
        <w:t>литературных</w:t>
      </w:r>
      <w:r>
        <w:rPr>
          <w:spacing w:val="1"/>
        </w:rPr>
        <w:t xml:space="preserve"> </w:t>
      </w:r>
      <w:r>
        <w:t>произведений,</w:t>
      </w:r>
      <w:r>
        <w:rPr>
          <w:spacing w:val="1"/>
        </w:rPr>
        <w:t xml:space="preserve"> </w:t>
      </w:r>
      <w:r>
        <w:t>написанных</w:t>
      </w:r>
      <w:r>
        <w:rPr>
          <w:spacing w:val="1"/>
        </w:rPr>
        <w:t xml:space="preserve"> </w:t>
      </w:r>
      <w:r>
        <w:t>на</w:t>
      </w:r>
      <w:r>
        <w:rPr>
          <w:spacing w:val="1"/>
        </w:rPr>
        <w:t xml:space="preserve"> </w:t>
      </w:r>
      <w:r>
        <w:t>русском</w:t>
      </w:r>
      <w:r>
        <w:rPr>
          <w:spacing w:val="1"/>
        </w:rPr>
        <w:t xml:space="preserve"> </w:t>
      </w:r>
      <w:r>
        <w:t>языке,</w:t>
      </w:r>
      <w:r>
        <w:rPr>
          <w:spacing w:val="1"/>
        </w:rPr>
        <w:t xml:space="preserve"> </w:t>
      </w:r>
      <w:r>
        <w:t>сформированность</w:t>
      </w:r>
      <w:r>
        <w:rPr>
          <w:spacing w:val="1"/>
        </w:rPr>
        <w:t xml:space="preserve"> </w:t>
      </w:r>
      <w:r>
        <w:t>навыков</w:t>
      </w:r>
      <w:r>
        <w:rPr>
          <w:spacing w:val="1"/>
        </w:rPr>
        <w:t xml:space="preserve"> </w:t>
      </w:r>
      <w:r>
        <w:t>рефлексии,</w:t>
      </w:r>
      <w:r>
        <w:rPr>
          <w:spacing w:val="-52"/>
        </w:rPr>
        <w:t xml:space="preserve"> </w:t>
      </w:r>
      <w:r>
        <w:t>признание</w:t>
      </w:r>
      <w:r>
        <w:rPr>
          <w:spacing w:val="-1"/>
        </w:rPr>
        <w:t xml:space="preserve"> </w:t>
      </w:r>
      <w:r>
        <w:t>своего права на</w:t>
      </w:r>
      <w:r>
        <w:rPr>
          <w:spacing w:val="-1"/>
        </w:rPr>
        <w:t xml:space="preserve"> </w:t>
      </w:r>
      <w:r>
        <w:t>ошибку</w:t>
      </w:r>
      <w:r>
        <w:rPr>
          <w:spacing w:val="-3"/>
        </w:rPr>
        <w:t xml:space="preserve"> </w:t>
      </w:r>
      <w:r>
        <w:t>и такого</w:t>
      </w:r>
      <w:r>
        <w:rPr>
          <w:spacing w:val="-3"/>
        </w:rPr>
        <w:t xml:space="preserve"> </w:t>
      </w:r>
      <w:r>
        <w:t>же</w:t>
      </w:r>
      <w:r>
        <w:rPr>
          <w:spacing w:val="-2"/>
        </w:rPr>
        <w:t xml:space="preserve"> </w:t>
      </w:r>
      <w:r>
        <w:t>права</w:t>
      </w:r>
      <w:r>
        <w:rPr>
          <w:spacing w:val="-1"/>
        </w:rPr>
        <w:t xml:space="preserve"> </w:t>
      </w:r>
      <w:r>
        <w:t>другого человека;</w:t>
      </w:r>
    </w:p>
    <w:p w:rsidR="0052501E" w:rsidRDefault="00B0778F">
      <w:pPr>
        <w:pStyle w:val="a6"/>
        <w:numPr>
          <w:ilvl w:val="4"/>
          <w:numId w:val="50"/>
        </w:numPr>
        <w:tabs>
          <w:tab w:val="left" w:pos="1174"/>
        </w:tabs>
        <w:spacing w:line="251" w:lineRule="exact"/>
        <w:ind w:left="1173" w:hanging="241"/>
        <w:jc w:val="both"/>
      </w:pPr>
      <w:r>
        <w:t>трудового</w:t>
      </w:r>
      <w:r>
        <w:rPr>
          <w:spacing w:val="-2"/>
        </w:rPr>
        <w:t xml:space="preserve"> </w:t>
      </w:r>
      <w:r>
        <w:t>воспитания:</w:t>
      </w:r>
    </w:p>
    <w:p w:rsidR="0052501E" w:rsidRDefault="00B0778F">
      <w:pPr>
        <w:pStyle w:val="a4"/>
        <w:spacing w:before="2"/>
        <w:ind w:right="249"/>
      </w:pPr>
      <w:r>
        <w:t>установка на активное участие в решении практических задач (в рамках семьи, школы, города, 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1"/>
        </w:rPr>
        <w:t xml:space="preserve"> </w:t>
      </w:r>
      <w:r>
        <w:t>самостоятельно</w:t>
      </w:r>
      <w:r>
        <w:rPr>
          <w:spacing w:val="-1"/>
        </w:rPr>
        <w:t xml:space="preserve"> </w:t>
      </w:r>
      <w:r>
        <w:t>выполнять такого рода деятельность;</w:t>
      </w:r>
    </w:p>
    <w:p w:rsidR="0052501E" w:rsidRDefault="00B0778F">
      <w:pPr>
        <w:pStyle w:val="a4"/>
        <w:ind w:right="245"/>
      </w:pPr>
      <w:r>
        <w:t>интерес</w:t>
      </w:r>
      <w:r>
        <w:rPr>
          <w:spacing w:val="1"/>
        </w:rPr>
        <w:t xml:space="preserve"> </w:t>
      </w:r>
      <w:r>
        <w:t>к</w:t>
      </w:r>
      <w:r>
        <w:rPr>
          <w:spacing w:val="1"/>
        </w:rPr>
        <w:t xml:space="preserve"> </w:t>
      </w:r>
      <w:r>
        <w:t>практическому</w:t>
      </w:r>
      <w:r>
        <w:rPr>
          <w:spacing w:val="1"/>
        </w:rPr>
        <w:t xml:space="preserve"> </w:t>
      </w:r>
      <w:r>
        <w:t>изучению</w:t>
      </w:r>
      <w:r>
        <w:rPr>
          <w:spacing w:val="1"/>
        </w:rPr>
        <w:t xml:space="preserve"> </w:t>
      </w:r>
      <w:r>
        <w:t>профессий</w:t>
      </w:r>
      <w:r>
        <w:rPr>
          <w:spacing w:val="1"/>
        </w:rPr>
        <w:t xml:space="preserve"> </w:t>
      </w:r>
      <w:r>
        <w:t>и</w:t>
      </w:r>
      <w:r>
        <w:rPr>
          <w:spacing w:val="1"/>
        </w:rPr>
        <w:t xml:space="preserve"> </w:t>
      </w:r>
      <w:r>
        <w:t>труда</w:t>
      </w:r>
      <w:r>
        <w:rPr>
          <w:spacing w:val="1"/>
        </w:rPr>
        <w:t xml:space="preserve"> </w:t>
      </w:r>
      <w:r>
        <w:t>различного</w:t>
      </w:r>
      <w:r>
        <w:rPr>
          <w:spacing w:val="1"/>
        </w:rPr>
        <w:t xml:space="preserve"> </w:t>
      </w:r>
      <w:r>
        <w:t>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 изучаемого предметного знания и ознакомления с деятельностью филологов, журналистов,</w:t>
      </w:r>
      <w:r>
        <w:rPr>
          <w:spacing w:val="1"/>
        </w:rPr>
        <w:t xml:space="preserve"> </w:t>
      </w:r>
      <w:r>
        <w:t>писателей, уважение к труду и результатам трудовой деятельности, осознанный выбор и 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1"/>
        </w:rPr>
        <w:t xml:space="preserve"> </w:t>
      </w:r>
      <w:r>
        <w:t>и</w:t>
      </w:r>
      <w:r>
        <w:rPr>
          <w:spacing w:val="-1"/>
        </w:rPr>
        <w:t xml:space="preserve"> </w:t>
      </w:r>
      <w:r>
        <w:t>потребностей;</w:t>
      </w:r>
    </w:p>
    <w:p w:rsidR="0052501E" w:rsidRDefault="00B0778F">
      <w:pPr>
        <w:pStyle w:val="a4"/>
        <w:spacing w:line="252" w:lineRule="exact"/>
      </w:pPr>
      <w:r>
        <w:t>умение</w:t>
      </w:r>
      <w:r>
        <w:rPr>
          <w:spacing w:val="-1"/>
        </w:rPr>
        <w:t xml:space="preserve"> </w:t>
      </w:r>
      <w:r>
        <w:t>рассказать</w:t>
      </w:r>
      <w:r>
        <w:rPr>
          <w:spacing w:val="-1"/>
        </w:rPr>
        <w:t xml:space="preserve"> </w:t>
      </w:r>
      <w:r>
        <w:t>о</w:t>
      </w:r>
      <w:r>
        <w:rPr>
          <w:spacing w:val="-1"/>
        </w:rPr>
        <w:t xml:space="preserve"> </w:t>
      </w:r>
      <w:r>
        <w:t>своих</w:t>
      </w:r>
      <w:r>
        <w:rPr>
          <w:spacing w:val="-1"/>
        </w:rPr>
        <w:t xml:space="preserve"> </w:t>
      </w:r>
      <w:r>
        <w:t>планах</w:t>
      </w:r>
      <w:r>
        <w:rPr>
          <w:spacing w:val="-1"/>
        </w:rPr>
        <w:t xml:space="preserve"> </w:t>
      </w:r>
      <w:r>
        <w:t>на</w:t>
      </w:r>
      <w:r>
        <w:rPr>
          <w:spacing w:val="-4"/>
        </w:rPr>
        <w:t xml:space="preserve"> </w:t>
      </w:r>
      <w:r>
        <w:t>будущее;</w:t>
      </w:r>
    </w:p>
    <w:p w:rsidR="0052501E" w:rsidRDefault="00B0778F">
      <w:pPr>
        <w:pStyle w:val="a6"/>
        <w:numPr>
          <w:ilvl w:val="4"/>
          <w:numId w:val="50"/>
        </w:numPr>
        <w:tabs>
          <w:tab w:val="left" w:pos="1174"/>
        </w:tabs>
        <w:spacing w:line="252" w:lineRule="exact"/>
        <w:ind w:left="1173" w:hanging="241"/>
        <w:jc w:val="both"/>
      </w:pPr>
      <w:r>
        <w:t>экологического</w:t>
      </w:r>
      <w:r>
        <w:rPr>
          <w:spacing w:val="-7"/>
        </w:rPr>
        <w:t xml:space="preserve"> </w:t>
      </w:r>
      <w:r>
        <w:t>воспитания:</w:t>
      </w:r>
    </w:p>
    <w:p w:rsidR="0052501E" w:rsidRDefault="0052501E">
      <w:pPr>
        <w:spacing w:line="252" w:lineRule="exact"/>
        <w:jc w:val="both"/>
        <w:sectPr w:rsidR="0052501E">
          <w:pgSz w:w="11910" w:h="16840"/>
          <w:pgMar w:top="760" w:right="600" w:bottom="420" w:left="920" w:header="0" w:footer="150" w:gutter="0"/>
          <w:cols w:space="720"/>
        </w:sectPr>
      </w:pPr>
    </w:p>
    <w:p w:rsidR="0052501E" w:rsidRDefault="00B0778F">
      <w:pPr>
        <w:pStyle w:val="a4"/>
        <w:spacing w:before="67"/>
        <w:jc w:val="left"/>
      </w:pPr>
      <w:r>
        <w:t>ориентация</w:t>
      </w:r>
      <w:r>
        <w:rPr>
          <w:spacing w:val="34"/>
        </w:rPr>
        <w:t xml:space="preserve"> </w:t>
      </w:r>
      <w:r>
        <w:t>на</w:t>
      </w:r>
      <w:r>
        <w:rPr>
          <w:spacing w:val="34"/>
        </w:rPr>
        <w:t xml:space="preserve"> </w:t>
      </w:r>
      <w:r>
        <w:t>применение</w:t>
      </w:r>
      <w:r>
        <w:rPr>
          <w:spacing w:val="34"/>
        </w:rPr>
        <w:t xml:space="preserve"> </w:t>
      </w:r>
      <w:r>
        <w:t>знаний</w:t>
      </w:r>
      <w:r>
        <w:rPr>
          <w:spacing w:val="33"/>
        </w:rPr>
        <w:t xml:space="preserve"> </w:t>
      </w:r>
      <w:r>
        <w:t>из</w:t>
      </w:r>
      <w:r>
        <w:rPr>
          <w:spacing w:val="33"/>
        </w:rPr>
        <w:t xml:space="preserve"> </w:t>
      </w:r>
      <w:r>
        <w:t>области</w:t>
      </w:r>
      <w:r>
        <w:rPr>
          <w:spacing w:val="35"/>
        </w:rPr>
        <w:t xml:space="preserve"> </w:t>
      </w:r>
      <w:r>
        <w:t>социальных</w:t>
      </w:r>
      <w:r>
        <w:rPr>
          <w:spacing w:val="34"/>
        </w:rPr>
        <w:t xml:space="preserve"> </w:t>
      </w:r>
      <w:r>
        <w:t>и</w:t>
      </w:r>
      <w:r>
        <w:rPr>
          <w:spacing w:val="34"/>
        </w:rPr>
        <w:t xml:space="preserve"> </w:t>
      </w:r>
      <w:r>
        <w:t>естественных</w:t>
      </w:r>
      <w:r>
        <w:rPr>
          <w:spacing w:val="34"/>
        </w:rPr>
        <w:t xml:space="preserve"> </w:t>
      </w:r>
      <w:r>
        <w:t>наук</w:t>
      </w:r>
      <w:r>
        <w:rPr>
          <w:spacing w:val="35"/>
        </w:rPr>
        <w:t xml:space="preserve"> </w:t>
      </w:r>
      <w:r>
        <w:t>для</w:t>
      </w:r>
      <w:r>
        <w:rPr>
          <w:spacing w:val="34"/>
        </w:rPr>
        <w:t xml:space="preserve"> </w:t>
      </w:r>
      <w:r>
        <w:t>решения</w:t>
      </w:r>
      <w:r>
        <w:rPr>
          <w:spacing w:val="35"/>
        </w:rPr>
        <w:t xml:space="preserve"> </w:t>
      </w:r>
      <w:r>
        <w:t>задач</w:t>
      </w:r>
      <w:r>
        <w:rPr>
          <w:spacing w:val="34"/>
        </w:rPr>
        <w:t xml:space="preserve"> </w:t>
      </w:r>
      <w:r>
        <w:t>в</w:t>
      </w:r>
      <w:r>
        <w:rPr>
          <w:spacing w:val="-52"/>
        </w:rPr>
        <w:t xml:space="preserve"> </w:t>
      </w:r>
      <w:r>
        <w:t>области</w:t>
      </w:r>
      <w:r>
        <w:rPr>
          <w:spacing w:val="33"/>
        </w:rPr>
        <w:t xml:space="preserve"> </w:t>
      </w:r>
      <w:r>
        <w:t>окружающей</w:t>
      </w:r>
      <w:r>
        <w:rPr>
          <w:spacing w:val="33"/>
        </w:rPr>
        <w:t xml:space="preserve"> </w:t>
      </w:r>
      <w:r>
        <w:t>среды,</w:t>
      </w:r>
      <w:r>
        <w:rPr>
          <w:spacing w:val="34"/>
        </w:rPr>
        <w:t xml:space="preserve"> </w:t>
      </w:r>
      <w:r>
        <w:t>планирования</w:t>
      </w:r>
      <w:r>
        <w:rPr>
          <w:spacing w:val="33"/>
        </w:rPr>
        <w:t xml:space="preserve"> </w:t>
      </w:r>
      <w:r>
        <w:t>поступков</w:t>
      </w:r>
      <w:r>
        <w:rPr>
          <w:spacing w:val="32"/>
        </w:rPr>
        <w:t xml:space="preserve"> </w:t>
      </w:r>
      <w:r>
        <w:t>и</w:t>
      </w:r>
      <w:r>
        <w:rPr>
          <w:spacing w:val="33"/>
        </w:rPr>
        <w:t xml:space="preserve"> </w:t>
      </w:r>
      <w:r>
        <w:t>оценки</w:t>
      </w:r>
      <w:r>
        <w:rPr>
          <w:spacing w:val="33"/>
        </w:rPr>
        <w:t xml:space="preserve"> </w:t>
      </w:r>
      <w:r>
        <w:t>их</w:t>
      </w:r>
      <w:r>
        <w:rPr>
          <w:spacing w:val="33"/>
        </w:rPr>
        <w:t xml:space="preserve"> </w:t>
      </w:r>
      <w:r>
        <w:t>возможных</w:t>
      </w:r>
      <w:r>
        <w:rPr>
          <w:spacing w:val="34"/>
        </w:rPr>
        <w:t xml:space="preserve"> </w:t>
      </w:r>
      <w:r>
        <w:t>последствий</w:t>
      </w:r>
      <w:r>
        <w:rPr>
          <w:spacing w:val="32"/>
        </w:rPr>
        <w:t xml:space="preserve"> </w:t>
      </w:r>
      <w:r>
        <w:t>для</w:t>
      </w:r>
      <w:r>
        <w:rPr>
          <w:spacing w:val="-52"/>
        </w:rPr>
        <w:t xml:space="preserve"> </w:t>
      </w:r>
      <w:r>
        <w:t>окружающей среды, умение точно, логично выражать свою точку зрения на экологические проблемы;</w:t>
      </w:r>
      <w:r>
        <w:rPr>
          <w:spacing w:val="1"/>
        </w:rPr>
        <w:t xml:space="preserve"> </w:t>
      </w:r>
      <w:r>
        <w:t>повышение</w:t>
      </w:r>
      <w:r>
        <w:rPr>
          <w:spacing w:val="2"/>
        </w:rPr>
        <w:t xml:space="preserve"> </w:t>
      </w:r>
      <w:r>
        <w:t>уровня экологической</w:t>
      </w:r>
      <w:r>
        <w:rPr>
          <w:spacing w:val="-2"/>
        </w:rPr>
        <w:t xml:space="preserve"> </w:t>
      </w:r>
      <w:r>
        <w:t>культуры,</w:t>
      </w:r>
      <w:r>
        <w:rPr>
          <w:spacing w:val="2"/>
        </w:rPr>
        <w:t xml:space="preserve"> </w:t>
      </w:r>
      <w:r>
        <w:t>осознание</w:t>
      </w:r>
      <w:r>
        <w:rPr>
          <w:spacing w:val="2"/>
        </w:rPr>
        <w:t xml:space="preserve"> </w:t>
      </w:r>
      <w:r>
        <w:t>глобального</w:t>
      </w:r>
      <w:r>
        <w:rPr>
          <w:spacing w:val="-1"/>
        </w:rPr>
        <w:t xml:space="preserve"> </w:t>
      </w:r>
      <w:r>
        <w:t>характера</w:t>
      </w:r>
      <w:r>
        <w:rPr>
          <w:spacing w:val="2"/>
        </w:rPr>
        <w:t xml:space="preserve"> </w:t>
      </w:r>
      <w:r>
        <w:t>экологических</w:t>
      </w:r>
      <w:r>
        <w:rPr>
          <w:spacing w:val="1"/>
        </w:rPr>
        <w:t xml:space="preserve"> </w:t>
      </w:r>
      <w:r>
        <w:t>проблем</w:t>
      </w:r>
      <w:r>
        <w:rPr>
          <w:spacing w:val="1"/>
        </w:rPr>
        <w:t xml:space="preserve"> </w:t>
      </w:r>
      <w:r>
        <w:t>и</w:t>
      </w:r>
      <w:r>
        <w:rPr>
          <w:spacing w:val="-52"/>
        </w:rPr>
        <w:t xml:space="preserve"> </w:t>
      </w:r>
      <w:r>
        <w:t>путей</w:t>
      </w:r>
      <w:r>
        <w:rPr>
          <w:spacing w:val="40"/>
        </w:rPr>
        <w:t xml:space="preserve"> </w:t>
      </w:r>
      <w:r>
        <w:t>их</w:t>
      </w:r>
      <w:r>
        <w:rPr>
          <w:spacing w:val="41"/>
        </w:rPr>
        <w:t xml:space="preserve"> </w:t>
      </w:r>
      <w:r>
        <w:t>решения,</w:t>
      </w:r>
      <w:r>
        <w:rPr>
          <w:spacing w:val="38"/>
        </w:rPr>
        <w:t xml:space="preserve"> </w:t>
      </w:r>
      <w:r>
        <w:t>активное</w:t>
      </w:r>
      <w:r>
        <w:rPr>
          <w:spacing w:val="41"/>
        </w:rPr>
        <w:t xml:space="preserve"> </w:t>
      </w:r>
      <w:r>
        <w:t>неприятие</w:t>
      </w:r>
      <w:r>
        <w:rPr>
          <w:spacing w:val="40"/>
        </w:rPr>
        <w:t xml:space="preserve"> </w:t>
      </w:r>
      <w:r>
        <w:t>действий,</w:t>
      </w:r>
      <w:r>
        <w:rPr>
          <w:spacing w:val="38"/>
        </w:rPr>
        <w:t xml:space="preserve"> </w:t>
      </w:r>
      <w:r>
        <w:t>приносящих</w:t>
      </w:r>
      <w:r>
        <w:rPr>
          <w:spacing w:val="39"/>
        </w:rPr>
        <w:t xml:space="preserve"> </w:t>
      </w:r>
      <w:r>
        <w:t>вред</w:t>
      </w:r>
      <w:r>
        <w:rPr>
          <w:spacing w:val="40"/>
        </w:rPr>
        <w:t xml:space="preserve"> </w:t>
      </w:r>
      <w:r>
        <w:t>окружающей</w:t>
      </w:r>
      <w:r>
        <w:rPr>
          <w:spacing w:val="38"/>
        </w:rPr>
        <w:t xml:space="preserve"> </w:t>
      </w:r>
      <w:r>
        <w:t>среде,</w:t>
      </w:r>
      <w:r>
        <w:rPr>
          <w:spacing w:val="42"/>
        </w:rPr>
        <w:t xml:space="preserve"> </w:t>
      </w:r>
      <w:r>
        <w:t>в</w:t>
      </w:r>
      <w:r>
        <w:rPr>
          <w:spacing w:val="37"/>
        </w:rPr>
        <w:t xml:space="preserve"> </w:t>
      </w:r>
      <w:r>
        <w:t>том</w:t>
      </w:r>
      <w:r>
        <w:rPr>
          <w:spacing w:val="41"/>
        </w:rPr>
        <w:t xml:space="preserve"> </w:t>
      </w:r>
      <w:r>
        <w:t>числе</w:t>
      </w:r>
      <w:r>
        <w:rPr>
          <w:spacing w:val="-52"/>
        </w:rPr>
        <w:t xml:space="preserve"> </w:t>
      </w:r>
      <w:r>
        <w:t>сформированное</w:t>
      </w:r>
      <w:r>
        <w:rPr>
          <w:spacing w:val="13"/>
        </w:rPr>
        <w:t xml:space="preserve"> </w:t>
      </w:r>
      <w:r>
        <w:t>при</w:t>
      </w:r>
      <w:r>
        <w:rPr>
          <w:spacing w:val="9"/>
        </w:rPr>
        <w:t xml:space="preserve"> </w:t>
      </w:r>
      <w:r>
        <w:t>знакомстве</w:t>
      </w:r>
      <w:r>
        <w:rPr>
          <w:spacing w:val="11"/>
        </w:rPr>
        <w:t xml:space="preserve"> </w:t>
      </w:r>
      <w:r>
        <w:t>с</w:t>
      </w:r>
      <w:r>
        <w:rPr>
          <w:spacing w:val="13"/>
        </w:rPr>
        <w:t xml:space="preserve"> </w:t>
      </w:r>
      <w:r>
        <w:t>литературными</w:t>
      </w:r>
      <w:r>
        <w:rPr>
          <w:spacing w:val="11"/>
        </w:rPr>
        <w:t xml:space="preserve"> </w:t>
      </w:r>
      <w:r>
        <w:t>произведениями,</w:t>
      </w:r>
      <w:r>
        <w:rPr>
          <w:spacing w:val="12"/>
        </w:rPr>
        <w:t xml:space="preserve"> </w:t>
      </w:r>
      <w:r>
        <w:t>поднимающими</w:t>
      </w:r>
      <w:r>
        <w:rPr>
          <w:spacing w:val="12"/>
        </w:rPr>
        <w:t xml:space="preserve"> </w:t>
      </w:r>
      <w:r>
        <w:t>экологические</w:t>
      </w:r>
      <w:r>
        <w:rPr>
          <w:spacing w:val="-52"/>
        </w:rPr>
        <w:t xml:space="preserve"> </w:t>
      </w:r>
      <w:r>
        <w:t>проблемы,</w:t>
      </w:r>
      <w:r>
        <w:rPr>
          <w:spacing w:val="41"/>
        </w:rPr>
        <w:t xml:space="preserve"> </w:t>
      </w:r>
      <w:r>
        <w:t>осознание</w:t>
      </w:r>
      <w:r>
        <w:rPr>
          <w:spacing w:val="40"/>
        </w:rPr>
        <w:t xml:space="preserve"> </w:t>
      </w:r>
      <w:r>
        <w:t>своей</w:t>
      </w:r>
      <w:r>
        <w:rPr>
          <w:spacing w:val="41"/>
        </w:rPr>
        <w:t xml:space="preserve"> </w:t>
      </w:r>
      <w:r>
        <w:t>роли</w:t>
      </w:r>
      <w:r>
        <w:rPr>
          <w:spacing w:val="41"/>
        </w:rPr>
        <w:t xml:space="preserve"> </w:t>
      </w:r>
      <w:r>
        <w:t>как</w:t>
      </w:r>
      <w:r>
        <w:rPr>
          <w:spacing w:val="42"/>
        </w:rPr>
        <w:t xml:space="preserve"> </w:t>
      </w:r>
      <w:r>
        <w:t>гражданина</w:t>
      </w:r>
      <w:r>
        <w:rPr>
          <w:spacing w:val="42"/>
        </w:rPr>
        <w:t xml:space="preserve"> </w:t>
      </w:r>
      <w:r>
        <w:t>и</w:t>
      </w:r>
      <w:r>
        <w:rPr>
          <w:spacing w:val="41"/>
        </w:rPr>
        <w:t xml:space="preserve"> </w:t>
      </w:r>
      <w:r>
        <w:t>потребителя</w:t>
      </w:r>
      <w:r>
        <w:rPr>
          <w:spacing w:val="42"/>
        </w:rPr>
        <w:t xml:space="preserve"> </w:t>
      </w:r>
      <w:r>
        <w:t>в</w:t>
      </w:r>
      <w:r>
        <w:rPr>
          <w:spacing w:val="41"/>
        </w:rPr>
        <w:t xml:space="preserve"> </w:t>
      </w:r>
      <w:r>
        <w:t>условиях</w:t>
      </w:r>
      <w:r>
        <w:rPr>
          <w:spacing w:val="41"/>
        </w:rPr>
        <w:t xml:space="preserve"> </w:t>
      </w:r>
      <w:r>
        <w:t>взаимосвязи</w:t>
      </w:r>
      <w:r>
        <w:rPr>
          <w:spacing w:val="41"/>
        </w:rPr>
        <w:t xml:space="preserve"> </w:t>
      </w:r>
      <w:r>
        <w:t>природной,</w:t>
      </w:r>
      <w:r>
        <w:rPr>
          <w:spacing w:val="-52"/>
        </w:rPr>
        <w:t xml:space="preserve"> </w:t>
      </w:r>
      <w:r>
        <w:t>технологической</w:t>
      </w:r>
      <w:r>
        <w:rPr>
          <w:spacing w:val="10"/>
        </w:rPr>
        <w:t xml:space="preserve"> </w:t>
      </w:r>
      <w:r>
        <w:t>и</w:t>
      </w:r>
      <w:r>
        <w:rPr>
          <w:spacing w:val="10"/>
        </w:rPr>
        <w:t xml:space="preserve"> </w:t>
      </w:r>
      <w:r>
        <w:t>социальной</w:t>
      </w:r>
      <w:r>
        <w:rPr>
          <w:spacing w:val="11"/>
        </w:rPr>
        <w:t xml:space="preserve"> </w:t>
      </w:r>
      <w:r>
        <w:t>сред,</w:t>
      </w:r>
      <w:r>
        <w:rPr>
          <w:spacing w:val="9"/>
        </w:rPr>
        <w:t xml:space="preserve"> </w:t>
      </w:r>
      <w:r>
        <w:t>готовность</w:t>
      </w:r>
      <w:r>
        <w:rPr>
          <w:spacing w:val="11"/>
        </w:rPr>
        <w:t xml:space="preserve"> </w:t>
      </w:r>
      <w:r>
        <w:t>к</w:t>
      </w:r>
      <w:r>
        <w:rPr>
          <w:spacing w:val="8"/>
        </w:rPr>
        <w:t xml:space="preserve"> </w:t>
      </w:r>
      <w:r>
        <w:t>участию</w:t>
      </w:r>
      <w:r>
        <w:rPr>
          <w:spacing w:val="12"/>
        </w:rPr>
        <w:t xml:space="preserve"> </w:t>
      </w:r>
      <w:r>
        <w:t>в</w:t>
      </w:r>
      <w:r>
        <w:rPr>
          <w:spacing w:val="9"/>
        </w:rPr>
        <w:t xml:space="preserve"> </w:t>
      </w:r>
      <w:r>
        <w:t>практической</w:t>
      </w:r>
      <w:r>
        <w:rPr>
          <w:spacing w:val="9"/>
        </w:rPr>
        <w:t xml:space="preserve"> </w:t>
      </w:r>
      <w:r>
        <w:t>деятельности</w:t>
      </w:r>
      <w:r>
        <w:rPr>
          <w:spacing w:val="10"/>
        </w:rPr>
        <w:t xml:space="preserve"> </w:t>
      </w:r>
      <w:r>
        <w:t>экологической</w:t>
      </w:r>
      <w:r>
        <w:rPr>
          <w:spacing w:val="-52"/>
        </w:rPr>
        <w:t xml:space="preserve"> </w:t>
      </w:r>
      <w:r>
        <w:t>направленности;</w:t>
      </w:r>
    </w:p>
    <w:p w:rsidR="0052501E" w:rsidRDefault="00B0778F">
      <w:pPr>
        <w:pStyle w:val="a6"/>
        <w:numPr>
          <w:ilvl w:val="4"/>
          <w:numId w:val="50"/>
        </w:numPr>
        <w:tabs>
          <w:tab w:val="left" w:pos="1174"/>
        </w:tabs>
        <w:spacing w:line="252" w:lineRule="exact"/>
        <w:ind w:left="1173" w:hanging="241"/>
        <w:jc w:val="left"/>
      </w:pPr>
      <w:r>
        <w:t>ценности</w:t>
      </w:r>
      <w:r>
        <w:rPr>
          <w:spacing w:val="-6"/>
        </w:rPr>
        <w:t xml:space="preserve"> </w:t>
      </w:r>
      <w:r>
        <w:t>научного</w:t>
      </w:r>
      <w:r>
        <w:rPr>
          <w:spacing w:val="-5"/>
        </w:rPr>
        <w:t xml:space="preserve"> </w:t>
      </w:r>
      <w:r>
        <w:t>познания:</w:t>
      </w:r>
    </w:p>
    <w:p w:rsidR="0052501E" w:rsidRDefault="00B0778F">
      <w:pPr>
        <w:pStyle w:val="a4"/>
        <w:spacing w:before="2"/>
        <w:ind w:right="249"/>
      </w:pP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закономерностях</w:t>
      </w:r>
      <w:r>
        <w:rPr>
          <w:spacing w:val="1"/>
        </w:rPr>
        <w:t xml:space="preserve"> </w:t>
      </w:r>
      <w:r>
        <w:t>развития</w:t>
      </w:r>
      <w:r>
        <w:rPr>
          <w:spacing w:val="1"/>
        </w:rPr>
        <w:t xml:space="preserve"> </w:t>
      </w:r>
      <w:r>
        <w:t>человека,</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 средой, закономерностях развития языка, овладение языковой и читательской культурой,</w:t>
      </w:r>
      <w:r>
        <w:rPr>
          <w:spacing w:val="1"/>
        </w:rPr>
        <w:t xml:space="preserve"> </w:t>
      </w:r>
      <w:r>
        <w:t>навыками</w:t>
      </w:r>
      <w:r>
        <w:rPr>
          <w:spacing w:val="1"/>
        </w:rPr>
        <w:t xml:space="preserve"> </w:t>
      </w:r>
      <w:r>
        <w:t>чтения</w:t>
      </w:r>
      <w:r>
        <w:rPr>
          <w:spacing w:val="1"/>
        </w:rPr>
        <w:t xml:space="preserve"> </w:t>
      </w:r>
      <w:r>
        <w:t>как</w:t>
      </w:r>
      <w:r>
        <w:rPr>
          <w:spacing w:val="1"/>
        </w:rPr>
        <w:t xml:space="preserve"> </w:t>
      </w:r>
      <w:r>
        <w:t>средства</w:t>
      </w:r>
      <w:r>
        <w:rPr>
          <w:spacing w:val="1"/>
        </w:rPr>
        <w:t xml:space="preserve"> </w:t>
      </w:r>
      <w:r>
        <w:t>познания</w:t>
      </w:r>
      <w:r>
        <w:rPr>
          <w:spacing w:val="1"/>
        </w:rPr>
        <w:t xml:space="preserve"> </w:t>
      </w:r>
      <w:r>
        <w:t>мира,</w:t>
      </w:r>
      <w:r>
        <w:rPr>
          <w:spacing w:val="1"/>
        </w:rPr>
        <w:t xml:space="preserve"> </w:t>
      </w:r>
      <w:r>
        <w:t>овладение</w:t>
      </w:r>
      <w:r>
        <w:rPr>
          <w:spacing w:val="1"/>
        </w:rPr>
        <w:t xml:space="preserve"> </w:t>
      </w:r>
      <w:r>
        <w:t>основными</w:t>
      </w:r>
      <w:r>
        <w:rPr>
          <w:spacing w:val="1"/>
        </w:rPr>
        <w:t xml:space="preserve"> </w:t>
      </w:r>
      <w:r>
        <w:t>навыками</w:t>
      </w:r>
      <w:r>
        <w:rPr>
          <w:spacing w:val="1"/>
        </w:rPr>
        <w:t xml:space="preserve"> </w:t>
      </w:r>
      <w:r>
        <w:t>исследовательской</w:t>
      </w:r>
      <w:r>
        <w:rPr>
          <w:spacing w:val="1"/>
        </w:rPr>
        <w:t xml:space="preserve"> </w:t>
      </w:r>
      <w:r>
        <w:t>деятельности, установка на осмысление опыта, наблюдений, поступков и стремление совершенствовать</w:t>
      </w:r>
      <w:r>
        <w:rPr>
          <w:spacing w:val="1"/>
        </w:rPr>
        <w:t xml:space="preserve"> </w:t>
      </w:r>
      <w:r>
        <w:t>пути</w:t>
      </w:r>
      <w:r>
        <w:rPr>
          <w:spacing w:val="-2"/>
        </w:rPr>
        <w:t xml:space="preserve"> </w:t>
      </w:r>
      <w:r>
        <w:t>достижения</w:t>
      </w:r>
      <w:r>
        <w:rPr>
          <w:spacing w:val="-1"/>
        </w:rPr>
        <w:t xml:space="preserve"> </w:t>
      </w:r>
      <w:r>
        <w:t>индивидуального и</w:t>
      </w:r>
      <w:r>
        <w:rPr>
          <w:spacing w:val="-3"/>
        </w:rPr>
        <w:t xml:space="preserve"> </w:t>
      </w:r>
      <w:r>
        <w:t>коллективного</w:t>
      </w:r>
      <w:r>
        <w:rPr>
          <w:spacing w:val="-1"/>
        </w:rPr>
        <w:t xml:space="preserve"> </w:t>
      </w:r>
      <w:r>
        <w:t>благополучия;</w:t>
      </w:r>
    </w:p>
    <w:p w:rsidR="0052501E" w:rsidRDefault="00B0778F">
      <w:pPr>
        <w:pStyle w:val="a6"/>
        <w:numPr>
          <w:ilvl w:val="4"/>
          <w:numId w:val="50"/>
        </w:numPr>
        <w:tabs>
          <w:tab w:val="left" w:pos="1174"/>
          <w:tab w:val="left" w:pos="1280"/>
          <w:tab w:val="left" w:pos="2938"/>
          <w:tab w:val="left" w:pos="4332"/>
          <w:tab w:val="left" w:pos="5171"/>
          <w:tab w:val="left" w:pos="6301"/>
          <w:tab w:val="left" w:pos="7640"/>
          <w:tab w:val="left" w:pos="8456"/>
          <w:tab w:val="left" w:pos="9147"/>
          <w:tab w:val="left" w:pos="9478"/>
        </w:tabs>
        <w:ind w:left="212" w:right="250" w:firstLine="720"/>
        <w:jc w:val="left"/>
      </w:pPr>
      <w:r>
        <w:t>адаптации</w:t>
      </w:r>
      <w:r>
        <w:rPr>
          <w:spacing w:val="2"/>
        </w:rPr>
        <w:t xml:space="preserve"> </w:t>
      </w:r>
      <w:r>
        <w:t>обучающегося</w:t>
      </w:r>
      <w:r>
        <w:rPr>
          <w:spacing w:val="3"/>
        </w:rPr>
        <w:t xml:space="preserve"> </w:t>
      </w:r>
      <w:r>
        <w:t>к</w:t>
      </w:r>
      <w:r>
        <w:rPr>
          <w:spacing w:val="3"/>
        </w:rPr>
        <w:t xml:space="preserve"> </w:t>
      </w:r>
      <w:r>
        <w:t>изменяющимся</w:t>
      </w:r>
      <w:r>
        <w:rPr>
          <w:spacing w:val="3"/>
        </w:rPr>
        <w:t xml:space="preserve"> </w:t>
      </w:r>
      <w:r>
        <w:t>условиям</w:t>
      </w:r>
      <w:r>
        <w:rPr>
          <w:spacing w:val="4"/>
        </w:rPr>
        <w:t xml:space="preserve"> </w:t>
      </w:r>
      <w:r>
        <w:t>социальной</w:t>
      </w:r>
      <w:r>
        <w:rPr>
          <w:spacing w:val="2"/>
        </w:rPr>
        <w:t xml:space="preserve"> </w:t>
      </w:r>
      <w:r>
        <w:t>и</w:t>
      </w:r>
      <w:r>
        <w:rPr>
          <w:spacing w:val="3"/>
        </w:rPr>
        <w:t xml:space="preserve"> </w:t>
      </w:r>
      <w:r>
        <w:t>природной</w:t>
      </w:r>
      <w:r>
        <w:rPr>
          <w:spacing w:val="2"/>
        </w:rPr>
        <w:t xml:space="preserve"> </w:t>
      </w:r>
      <w:r>
        <w:t>среды:</w:t>
      </w:r>
      <w:r>
        <w:rPr>
          <w:spacing w:val="1"/>
        </w:rPr>
        <w:t xml:space="preserve"> </w:t>
      </w:r>
      <w:r>
        <w:t>освоение</w:t>
      </w:r>
      <w:r>
        <w:tab/>
        <w:t>обучающимися</w:t>
      </w:r>
      <w:r>
        <w:tab/>
        <w:t>социального</w:t>
      </w:r>
      <w:r>
        <w:tab/>
        <w:t>опыта,</w:t>
      </w:r>
      <w:r>
        <w:tab/>
        <w:t>основных</w:t>
      </w:r>
      <w:r>
        <w:tab/>
        <w:t>социальных</w:t>
      </w:r>
      <w:r>
        <w:tab/>
        <w:t>ролей,</w:t>
      </w:r>
      <w:r>
        <w:tab/>
        <w:t>норм</w:t>
      </w:r>
      <w:r>
        <w:tab/>
        <w:t>и</w:t>
      </w:r>
      <w:r>
        <w:tab/>
      </w:r>
      <w:r>
        <w:rPr>
          <w:spacing w:val="-1"/>
        </w:rPr>
        <w:t>правил</w:t>
      </w:r>
      <w:r>
        <w:rPr>
          <w:spacing w:val="-52"/>
        </w:rPr>
        <w:t xml:space="preserve"> </w:t>
      </w:r>
      <w:r>
        <w:t>общественного</w:t>
      </w:r>
      <w:r>
        <w:rPr>
          <w:spacing w:val="18"/>
        </w:rPr>
        <w:t xml:space="preserve"> </w:t>
      </w:r>
      <w:r>
        <w:t>поведения,</w:t>
      </w:r>
      <w:r>
        <w:rPr>
          <w:spacing w:val="19"/>
        </w:rPr>
        <w:t xml:space="preserve"> </w:t>
      </w:r>
      <w:r>
        <w:t>форм</w:t>
      </w:r>
      <w:r>
        <w:rPr>
          <w:spacing w:val="18"/>
        </w:rPr>
        <w:t xml:space="preserve"> </w:t>
      </w:r>
      <w:r>
        <w:t>социальной</w:t>
      </w:r>
      <w:r>
        <w:rPr>
          <w:spacing w:val="16"/>
        </w:rPr>
        <w:t xml:space="preserve"> </w:t>
      </w:r>
      <w:r>
        <w:t>жизни</w:t>
      </w:r>
      <w:r>
        <w:rPr>
          <w:spacing w:val="17"/>
        </w:rPr>
        <w:t xml:space="preserve"> </w:t>
      </w:r>
      <w:r>
        <w:t>в</w:t>
      </w:r>
      <w:r>
        <w:rPr>
          <w:spacing w:val="18"/>
        </w:rPr>
        <w:t xml:space="preserve"> </w:t>
      </w:r>
      <w:r>
        <w:t>группах</w:t>
      </w:r>
      <w:r>
        <w:rPr>
          <w:spacing w:val="19"/>
        </w:rPr>
        <w:t xml:space="preserve"> </w:t>
      </w:r>
      <w:r>
        <w:t>и</w:t>
      </w:r>
      <w:r>
        <w:rPr>
          <w:spacing w:val="18"/>
        </w:rPr>
        <w:t xml:space="preserve"> </w:t>
      </w:r>
      <w:r>
        <w:t>сообществах,</w:t>
      </w:r>
      <w:r>
        <w:rPr>
          <w:spacing w:val="18"/>
        </w:rPr>
        <w:t xml:space="preserve"> </w:t>
      </w:r>
      <w:r>
        <w:t>включая</w:t>
      </w:r>
      <w:r>
        <w:rPr>
          <w:spacing w:val="19"/>
        </w:rPr>
        <w:t xml:space="preserve"> </w:t>
      </w:r>
      <w:r>
        <w:t>семью,</w:t>
      </w:r>
      <w:r>
        <w:rPr>
          <w:spacing w:val="19"/>
        </w:rPr>
        <w:t xml:space="preserve"> </w:t>
      </w:r>
      <w:r>
        <w:t>группы,</w:t>
      </w:r>
      <w:r>
        <w:rPr>
          <w:spacing w:val="-52"/>
        </w:rPr>
        <w:t xml:space="preserve"> </w:t>
      </w:r>
      <w:r>
        <w:t>сформированные</w:t>
      </w:r>
      <w:r>
        <w:rPr>
          <w:spacing w:val="22"/>
        </w:rPr>
        <w:t xml:space="preserve"> </w:t>
      </w:r>
      <w:r>
        <w:t>по</w:t>
      </w:r>
      <w:r>
        <w:rPr>
          <w:spacing w:val="24"/>
        </w:rPr>
        <w:t xml:space="preserve"> </w:t>
      </w:r>
      <w:r>
        <w:t>профессиональной</w:t>
      </w:r>
      <w:r>
        <w:rPr>
          <w:spacing w:val="21"/>
        </w:rPr>
        <w:t xml:space="preserve"> </w:t>
      </w:r>
      <w:r>
        <w:t>деятельности,</w:t>
      </w:r>
      <w:r>
        <w:rPr>
          <w:spacing w:val="24"/>
        </w:rPr>
        <w:t xml:space="preserve"> </w:t>
      </w:r>
      <w:r>
        <w:t>а</w:t>
      </w:r>
      <w:r>
        <w:rPr>
          <w:spacing w:val="22"/>
        </w:rPr>
        <w:t xml:space="preserve"> </w:t>
      </w:r>
      <w:r>
        <w:t>также</w:t>
      </w:r>
      <w:r>
        <w:rPr>
          <w:spacing w:val="23"/>
        </w:rPr>
        <w:t xml:space="preserve"> </w:t>
      </w:r>
      <w:r>
        <w:t>в</w:t>
      </w:r>
      <w:r>
        <w:rPr>
          <w:spacing w:val="24"/>
        </w:rPr>
        <w:t xml:space="preserve"> </w:t>
      </w:r>
      <w:r>
        <w:t>рамках</w:t>
      </w:r>
      <w:r>
        <w:rPr>
          <w:spacing w:val="25"/>
        </w:rPr>
        <w:t xml:space="preserve"> </w:t>
      </w:r>
      <w:r>
        <w:t>социального</w:t>
      </w:r>
      <w:r>
        <w:rPr>
          <w:spacing w:val="22"/>
        </w:rPr>
        <w:t xml:space="preserve"> </w:t>
      </w:r>
      <w:r>
        <w:t>взаимодействия</w:t>
      </w:r>
      <w:r>
        <w:rPr>
          <w:spacing w:val="21"/>
        </w:rPr>
        <w:t xml:space="preserve"> </w:t>
      </w:r>
      <w:r>
        <w:t>с</w:t>
      </w:r>
      <w:r>
        <w:rPr>
          <w:spacing w:val="-52"/>
        </w:rPr>
        <w:t xml:space="preserve"> </w:t>
      </w:r>
      <w:r>
        <w:t>людьми</w:t>
      </w:r>
      <w:r>
        <w:rPr>
          <w:spacing w:val="-1"/>
        </w:rPr>
        <w:t xml:space="preserve"> </w:t>
      </w:r>
      <w:r>
        <w:t>из</w:t>
      </w:r>
      <w:r>
        <w:rPr>
          <w:spacing w:val="-1"/>
        </w:rPr>
        <w:t xml:space="preserve"> </w:t>
      </w:r>
      <w:r>
        <w:t>другой культурной</w:t>
      </w:r>
      <w:r>
        <w:rPr>
          <w:spacing w:val="-1"/>
        </w:rPr>
        <w:t xml:space="preserve"> </w:t>
      </w:r>
      <w:r>
        <w:t>среды;</w:t>
      </w:r>
    </w:p>
    <w:p w:rsidR="0052501E" w:rsidRDefault="00B0778F">
      <w:pPr>
        <w:pStyle w:val="a4"/>
        <w:ind w:right="248"/>
      </w:pPr>
      <w:r>
        <w:t>потребность во взаимодействии в условиях неопределенности, открытость опыту и знаниям других,</w:t>
      </w:r>
      <w:r>
        <w:rPr>
          <w:spacing w:val="1"/>
        </w:rPr>
        <w:t xml:space="preserve"> </w:t>
      </w:r>
      <w:r>
        <w:t>потребность в действии в условиях неопределенности, в повышении уровня своей компетентности через</w:t>
      </w:r>
      <w:r>
        <w:rPr>
          <w:spacing w:val="-52"/>
        </w:rPr>
        <w:t xml:space="preserve"> </w:t>
      </w:r>
      <w:r>
        <w:t>практическую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умение</w:t>
      </w:r>
      <w:r>
        <w:rPr>
          <w:spacing w:val="1"/>
        </w:rPr>
        <w:t xml:space="preserve"> </w:t>
      </w:r>
      <w:r>
        <w:t>учиться</w:t>
      </w:r>
      <w:r>
        <w:rPr>
          <w:spacing w:val="1"/>
        </w:rPr>
        <w:t xml:space="preserve"> </w:t>
      </w:r>
      <w:r>
        <w:t>у</w:t>
      </w:r>
      <w:r>
        <w:rPr>
          <w:spacing w:val="1"/>
        </w:rPr>
        <w:t xml:space="preserve"> </w:t>
      </w:r>
      <w:r>
        <w:t>других</w:t>
      </w:r>
      <w:r>
        <w:rPr>
          <w:spacing w:val="1"/>
        </w:rPr>
        <w:t xml:space="preserve"> </w:t>
      </w:r>
      <w:r>
        <w:t>людей,</w:t>
      </w:r>
      <w:r>
        <w:rPr>
          <w:spacing w:val="1"/>
        </w:rPr>
        <w:t xml:space="preserve"> </w:t>
      </w:r>
      <w:r>
        <w:t>получать</w:t>
      </w:r>
      <w:r>
        <w:rPr>
          <w:spacing w:val="1"/>
        </w:rPr>
        <w:t xml:space="preserve"> </w:t>
      </w:r>
      <w:r>
        <w:t>в</w:t>
      </w:r>
      <w:r>
        <w:rPr>
          <w:spacing w:val="1"/>
        </w:rPr>
        <w:t xml:space="preserve"> </w:t>
      </w:r>
      <w:r>
        <w:t>совместной</w:t>
      </w:r>
      <w:r>
        <w:rPr>
          <w:spacing w:val="1"/>
        </w:rPr>
        <w:t xml:space="preserve"> </w:t>
      </w:r>
      <w:r>
        <w:t>деятельности новые знания, навыки и компетенции из опыта других, необходимость в формировании</w:t>
      </w:r>
      <w:r>
        <w:rPr>
          <w:spacing w:val="1"/>
        </w:rPr>
        <w:t xml:space="preserve"> </w:t>
      </w:r>
      <w:r>
        <w:t>новых</w:t>
      </w:r>
      <w:r>
        <w:rPr>
          <w:spacing w:val="1"/>
        </w:rPr>
        <w:t xml:space="preserve"> </w:t>
      </w:r>
      <w:r>
        <w:t>знаний,</w:t>
      </w:r>
      <w:r>
        <w:rPr>
          <w:spacing w:val="1"/>
        </w:rPr>
        <w:t xml:space="preserve"> </w:t>
      </w:r>
      <w:r>
        <w:t>умений</w:t>
      </w:r>
      <w:r>
        <w:rPr>
          <w:spacing w:val="1"/>
        </w:rPr>
        <w:t xml:space="preserve"> </w:t>
      </w:r>
      <w:r>
        <w:t>связывать</w:t>
      </w:r>
      <w:r>
        <w:rPr>
          <w:spacing w:val="1"/>
        </w:rPr>
        <w:t xml:space="preserve"> </w:t>
      </w:r>
      <w:r>
        <w:t>образы,</w:t>
      </w:r>
      <w:r>
        <w:rPr>
          <w:spacing w:val="1"/>
        </w:rPr>
        <w:t xml:space="preserve"> </w:t>
      </w:r>
      <w:r>
        <w:t>формулировать</w:t>
      </w:r>
      <w:r>
        <w:rPr>
          <w:spacing w:val="1"/>
        </w:rPr>
        <w:t xml:space="preserve"> </w:t>
      </w:r>
      <w:r>
        <w:t>идеи,</w:t>
      </w:r>
      <w:r>
        <w:rPr>
          <w:spacing w:val="1"/>
        </w:rPr>
        <w:t xml:space="preserve"> </w:t>
      </w:r>
      <w:r>
        <w:t>понятия,</w:t>
      </w:r>
      <w:r>
        <w:rPr>
          <w:spacing w:val="1"/>
        </w:rPr>
        <w:t xml:space="preserve"> </w:t>
      </w:r>
      <w:r>
        <w:t>гипотезы</w:t>
      </w:r>
      <w:r>
        <w:rPr>
          <w:spacing w:val="1"/>
        </w:rPr>
        <w:t xml:space="preserve"> </w:t>
      </w:r>
      <w:r>
        <w:t>об</w:t>
      </w:r>
      <w:r>
        <w:rPr>
          <w:spacing w:val="1"/>
        </w:rPr>
        <w:t xml:space="preserve"> </w:t>
      </w:r>
      <w:r>
        <w:t>объектах</w:t>
      </w:r>
      <w:r>
        <w:rPr>
          <w:spacing w:val="1"/>
        </w:rPr>
        <w:t xml:space="preserve"> </w:t>
      </w:r>
      <w:r>
        <w:t>и</w:t>
      </w:r>
      <w:r>
        <w:rPr>
          <w:spacing w:val="1"/>
        </w:rPr>
        <w:t xml:space="preserve"> </w:t>
      </w:r>
      <w:r>
        <w:t>явлениях, в том числе ранее неизвестных, осознание дефицита собственных знаний и компетенций,</w:t>
      </w:r>
      <w:r>
        <w:rPr>
          <w:spacing w:val="1"/>
        </w:rPr>
        <w:t xml:space="preserve"> </w:t>
      </w:r>
      <w:r>
        <w:t>планирование</w:t>
      </w:r>
      <w:r>
        <w:rPr>
          <w:spacing w:val="1"/>
        </w:rPr>
        <w:t xml:space="preserve"> </w:t>
      </w:r>
      <w:r>
        <w:t>своего</w:t>
      </w:r>
      <w:r>
        <w:rPr>
          <w:spacing w:val="1"/>
        </w:rPr>
        <w:t xml:space="preserve"> </w:t>
      </w:r>
      <w:r>
        <w:t>развития,</w:t>
      </w:r>
      <w:r>
        <w:rPr>
          <w:spacing w:val="1"/>
        </w:rPr>
        <w:t xml:space="preserve"> </w:t>
      </w:r>
      <w:r>
        <w:t>умение</w:t>
      </w:r>
      <w:r>
        <w:rPr>
          <w:spacing w:val="1"/>
        </w:rPr>
        <w:t xml:space="preserve"> </w:t>
      </w:r>
      <w:r>
        <w:t>оперировать</w:t>
      </w:r>
      <w:r>
        <w:rPr>
          <w:spacing w:val="1"/>
        </w:rPr>
        <w:t xml:space="preserve"> </w:t>
      </w:r>
      <w:r>
        <w:t>основными</w:t>
      </w:r>
      <w:r>
        <w:rPr>
          <w:spacing w:val="1"/>
        </w:rPr>
        <w:t xml:space="preserve"> </w:t>
      </w:r>
      <w:r>
        <w:t>понятиями,</w:t>
      </w:r>
      <w:r>
        <w:rPr>
          <w:spacing w:val="1"/>
        </w:rPr>
        <w:t xml:space="preserve"> </w:t>
      </w:r>
      <w:r>
        <w:t>терминами</w:t>
      </w:r>
      <w:r>
        <w:rPr>
          <w:spacing w:val="1"/>
        </w:rPr>
        <w:t xml:space="preserve"> </w:t>
      </w:r>
      <w:r>
        <w:t>и</w:t>
      </w:r>
      <w:r>
        <w:rPr>
          <w:spacing w:val="1"/>
        </w:rPr>
        <w:t xml:space="preserve"> </w:t>
      </w:r>
      <w:r>
        <w:t>представлениями в области концепции устойчивого развития, анализировать и выявлять взаимосвязь</w:t>
      </w:r>
      <w:r>
        <w:rPr>
          <w:spacing w:val="1"/>
        </w:rPr>
        <w:t xml:space="preserve"> </w:t>
      </w:r>
      <w:r>
        <w:t>природы, общества и экономики, оценивать свои действия с учетом влияния на окружающую среду,</w:t>
      </w:r>
      <w:r>
        <w:rPr>
          <w:spacing w:val="1"/>
        </w:rPr>
        <w:t xml:space="preserve"> </w:t>
      </w:r>
      <w:r>
        <w:t>достижения</w:t>
      </w:r>
      <w:r>
        <w:rPr>
          <w:spacing w:val="-2"/>
        </w:rPr>
        <w:t xml:space="preserve"> </w:t>
      </w:r>
      <w:r>
        <w:t>целей</w:t>
      </w:r>
      <w:r>
        <w:rPr>
          <w:spacing w:val="-1"/>
        </w:rPr>
        <w:t xml:space="preserve"> </w:t>
      </w:r>
      <w:r>
        <w:t>и преодоления</w:t>
      </w:r>
      <w:r>
        <w:rPr>
          <w:spacing w:val="-2"/>
        </w:rPr>
        <w:t xml:space="preserve"> </w:t>
      </w:r>
      <w:r>
        <w:t>вызовов, возможных</w:t>
      </w:r>
      <w:r>
        <w:rPr>
          <w:spacing w:val="-1"/>
        </w:rPr>
        <w:t xml:space="preserve"> </w:t>
      </w:r>
      <w:r>
        <w:t>глобальных</w:t>
      </w:r>
      <w:r>
        <w:rPr>
          <w:spacing w:val="-1"/>
        </w:rPr>
        <w:t xml:space="preserve"> </w:t>
      </w:r>
      <w:r>
        <w:t>последствий;</w:t>
      </w:r>
    </w:p>
    <w:p w:rsidR="0052501E" w:rsidRDefault="00B0778F">
      <w:pPr>
        <w:pStyle w:val="a4"/>
        <w:ind w:right="248"/>
      </w:pPr>
      <w:r>
        <w:t>способность осознавать стрессовую ситуацию, оценивать происходящие изменения и их последствия,</w:t>
      </w:r>
      <w:r>
        <w:rPr>
          <w:spacing w:val="1"/>
        </w:rPr>
        <w:t xml:space="preserve"> </w:t>
      </w:r>
      <w:r>
        <w:t>опираясь на жизненный, речевой и читательский опыт, воспринимать стрессовую ситуацию как вызов,</w:t>
      </w:r>
      <w:r>
        <w:rPr>
          <w:spacing w:val="1"/>
        </w:rPr>
        <w:t xml:space="preserve"> </w:t>
      </w:r>
      <w:r>
        <w:t>требующий контрмер; оценивать ситуацию стресса, корректировать принимаемые решения и действия;</w:t>
      </w:r>
      <w:r>
        <w:rPr>
          <w:spacing w:val="1"/>
        </w:rPr>
        <w:t xml:space="preserve"> </w:t>
      </w:r>
      <w:r>
        <w:t>формулировать и оценивать риски и последствия, формировать опыт, уметь</w:t>
      </w:r>
      <w:r>
        <w:rPr>
          <w:spacing w:val="1"/>
        </w:rPr>
        <w:t xml:space="preserve"> </w:t>
      </w:r>
      <w:r>
        <w:t>находить позитивное в</w:t>
      </w:r>
      <w:r>
        <w:rPr>
          <w:spacing w:val="1"/>
        </w:rPr>
        <w:t xml:space="preserve"> </w:t>
      </w:r>
      <w:r>
        <w:t>сложившейся</w:t>
      </w:r>
      <w:r>
        <w:rPr>
          <w:spacing w:val="-1"/>
        </w:rPr>
        <w:t xml:space="preserve"> </w:t>
      </w:r>
      <w:r>
        <w:t>ситуации, быть готовым</w:t>
      </w:r>
      <w:r>
        <w:rPr>
          <w:spacing w:val="-3"/>
        </w:rPr>
        <w:t xml:space="preserve"> </w:t>
      </w:r>
      <w:r>
        <w:t>действовать</w:t>
      </w:r>
      <w:r>
        <w:rPr>
          <w:spacing w:val="-3"/>
        </w:rPr>
        <w:t xml:space="preserve"> </w:t>
      </w:r>
      <w:r>
        <w:t>в</w:t>
      </w:r>
      <w:r>
        <w:rPr>
          <w:spacing w:val="-1"/>
        </w:rPr>
        <w:t xml:space="preserve"> </w:t>
      </w:r>
      <w:r>
        <w:t>отсутствие</w:t>
      </w:r>
      <w:r>
        <w:rPr>
          <w:spacing w:val="-1"/>
        </w:rPr>
        <w:t xml:space="preserve"> </w:t>
      </w:r>
      <w:r>
        <w:t>гарантий успеха.</w:t>
      </w:r>
    </w:p>
    <w:p w:rsidR="0052501E" w:rsidRDefault="00B0778F">
      <w:pPr>
        <w:pStyle w:val="a4"/>
        <w:ind w:right="246" w:firstLine="720"/>
      </w:pPr>
      <w:r>
        <w:t>В результате изучения русского языка на уровне основного общего образования у 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rsidR="0052501E" w:rsidRDefault="00B0778F">
      <w:pPr>
        <w:pStyle w:val="a6"/>
        <w:numPr>
          <w:ilvl w:val="3"/>
          <w:numId w:val="50"/>
        </w:numPr>
        <w:tabs>
          <w:tab w:val="left" w:pos="934"/>
        </w:tabs>
        <w:ind w:right="936"/>
      </w:pPr>
      <w:r>
        <w:t>У обучающегося будут сформированы следующие базовые логические действия как часть</w:t>
      </w:r>
      <w:r>
        <w:rPr>
          <w:spacing w:val="-52"/>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ind w:right="249"/>
        <w:jc w:val="left"/>
      </w:pPr>
      <w:r>
        <w:t>выявлять и характеризовать существенные признаки языковых единиц, языковых явлений и процессов;</w:t>
      </w:r>
      <w:r>
        <w:rPr>
          <w:spacing w:val="1"/>
        </w:rPr>
        <w:t xml:space="preserve"> </w:t>
      </w:r>
      <w:r>
        <w:t>устанавливать</w:t>
      </w:r>
      <w:r>
        <w:rPr>
          <w:spacing w:val="31"/>
        </w:rPr>
        <w:t xml:space="preserve"> </w:t>
      </w:r>
      <w:r>
        <w:t>существенный</w:t>
      </w:r>
      <w:r>
        <w:rPr>
          <w:spacing w:val="31"/>
        </w:rPr>
        <w:t xml:space="preserve"> </w:t>
      </w:r>
      <w:r>
        <w:t>признак</w:t>
      </w:r>
      <w:r>
        <w:rPr>
          <w:spacing w:val="29"/>
        </w:rPr>
        <w:t xml:space="preserve"> </w:t>
      </w:r>
      <w:r>
        <w:t>классификации</w:t>
      </w:r>
      <w:r>
        <w:rPr>
          <w:spacing w:val="31"/>
        </w:rPr>
        <w:t xml:space="preserve"> </w:t>
      </w:r>
      <w:r>
        <w:t>языковых</w:t>
      </w:r>
      <w:r>
        <w:rPr>
          <w:spacing w:val="29"/>
        </w:rPr>
        <w:t xml:space="preserve"> </w:t>
      </w:r>
      <w:r>
        <w:t>единиц</w:t>
      </w:r>
      <w:r>
        <w:rPr>
          <w:spacing w:val="28"/>
        </w:rPr>
        <w:t xml:space="preserve"> </w:t>
      </w:r>
      <w:r>
        <w:t>(явлений),</w:t>
      </w:r>
      <w:r>
        <w:rPr>
          <w:spacing w:val="29"/>
        </w:rPr>
        <w:t xml:space="preserve"> </w:t>
      </w:r>
      <w:r>
        <w:t>основания</w:t>
      </w:r>
      <w:r>
        <w:rPr>
          <w:spacing w:val="28"/>
        </w:rPr>
        <w:t xml:space="preserve"> </w:t>
      </w:r>
      <w:r>
        <w:t>для</w:t>
      </w:r>
      <w:r>
        <w:rPr>
          <w:spacing w:val="-52"/>
        </w:rPr>
        <w:t xml:space="preserve"> </w:t>
      </w:r>
      <w:r>
        <w:t>обобщения</w:t>
      </w:r>
      <w:r>
        <w:rPr>
          <w:spacing w:val="16"/>
        </w:rPr>
        <w:t xml:space="preserve"> </w:t>
      </w:r>
      <w:r>
        <w:t>и</w:t>
      </w:r>
      <w:r>
        <w:rPr>
          <w:spacing w:val="14"/>
        </w:rPr>
        <w:t xml:space="preserve"> </w:t>
      </w:r>
      <w:r>
        <w:t>сравнения,</w:t>
      </w:r>
      <w:r>
        <w:rPr>
          <w:spacing w:val="14"/>
        </w:rPr>
        <w:t xml:space="preserve"> </w:t>
      </w:r>
      <w:r>
        <w:t>критерии</w:t>
      </w:r>
      <w:r>
        <w:rPr>
          <w:spacing w:val="14"/>
        </w:rPr>
        <w:t xml:space="preserve"> </w:t>
      </w:r>
      <w:r>
        <w:t>проводимого</w:t>
      </w:r>
      <w:r>
        <w:rPr>
          <w:spacing w:val="14"/>
        </w:rPr>
        <w:t xml:space="preserve"> </w:t>
      </w:r>
      <w:r>
        <w:t>анализа,</w:t>
      </w:r>
      <w:r>
        <w:rPr>
          <w:spacing w:val="15"/>
        </w:rPr>
        <w:t xml:space="preserve"> </w:t>
      </w:r>
      <w:r>
        <w:t>классифицировать</w:t>
      </w:r>
      <w:r>
        <w:rPr>
          <w:spacing w:val="21"/>
        </w:rPr>
        <w:t xml:space="preserve"> </w:t>
      </w:r>
      <w:r>
        <w:t>языковые</w:t>
      </w:r>
      <w:r>
        <w:rPr>
          <w:spacing w:val="15"/>
        </w:rPr>
        <w:t xml:space="preserve"> </w:t>
      </w:r>
      <w:r>
        <w:t>единицы</w:t>
      </w:r>
      <w:r>
        <w:rPr>
          <w:spacing w:val="15"/>
        </w:rPr>
        <w:t xml:space="preserve"> </w:t>
      </w:r>
      <w:r>
        <w:t>по</w:t>
      </w:r>
      <w:r>
        <w:rPr>
          <w:spacing w:val="-52"/>
        </w:rPr>
        <w:t xml:space="preserve"> </w:t>
      </w:r>
      <w:r>
        <w:t>существенному</w:t>
      </w:r>
      <w:r>
        <w:rPr>
          <w:spacing w:val="-4"/>
        </w:rPr>
        <w:t xml:space="preserve"> </w:t>
      </w:r>
      <w:r>
        <w:t>признаку;</w:t>
      </w:r>
    </w:p>
    <w:p w:rsidR="0052501E" w:rsidRDefault="00B0778F">
      <w:pPr>
        <w:pStyle w:val="a4"/>
        <w:ind w:right="249"/>
        <w:jc w:val="left"/>
      </w:pP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55"/>
        </w:rPr>
        <w:t xml:space="preserve"> </w:t>
      </w:r>
      <w:r>
        <w:t>рассматриваемых</w:t>
      </w:r>
      <w:r>
        <w:rPr>
          <w:spacing w:val="2"/>
        </w:rPr>
        <w:t xml:space="preserve"> </w:t>
      </w:r>
      <w:r>
        <w:t>фактах,</w:t>
      </w:r>
      <w:r>
        <w:rPr>
          <w:spacing w:val="54"/>
        </w:rPr>
        <w:t xml:space="preserve"> </w:t>
      </w:r>
      <w:r>
        <w:t>данных</w:t>
      </w:r>
      <w:r>
        <w:rPr>
          <w:spacing w:val="2"/>
        </w:rPr>
        <w:t xml:space="preserve"> </w:t>
      </w:r>
      <w:r>
        <w:t>и</w:t>
      </w:r>
      <w:r>
        <w:rPr>
          <w:spacing w:val="1"/>
        </w:rPr>
        <w:t xml:space="preserve"> </w:t>
      </w:r>
      <w:r>
        <w:t>наблюдениях,</w:t>
      </w:r>
      <w:r>
        <w:rPr>
          <w:spacing w:val="-52"/>
        </w:rPr>
        <w:t xml:space="preserve"> </w:t>
      </w:r>
      <w:r>
        <w:t>предлагать</w:t>
      </w:r>
      <w:r>
        <w:rPr>
          <w:spacing w:val="-4"/>
        </w:rPr>
        <w:t xml:space="preserve"> </w:t>
      </w:r>
      <w:r>
        <w:t>критерии</w:t>
      </w:r>
      <w:r>
        <w:rPr>
          <w:spacing w:val="-3"/>
        </w:rPr>
        <w:t xml:space="preserve"> </w:t>
      </w:r>
      <w:r>
        <w:t>для</w:t>
      </w:r>
      <w:r>
        <w:rPr>
          <w:spacing w:val="-3"/>
        </w:rPr>
        <w:t xml:space="preserve"> </w:t>
      </w:r>
      <w:r>
        <w:t>выявления</w:t>
      </w:r>
      <w:r>
        <w:rPr>
          <w:spacing w:val="-2"/>
        </w:rPr>
        <w:t xml:space="preserve"> </w:t>
      </w:r>
      <w:r>
        <w:t>закономерностей и</w:t>
      </w:r>
      <w:r>
        <w:rPr>
          <w:spacing w:val="-1"/>
        </w:rPr>
        <w:t xml:space="preserve"> </w:t>
      </w:r>
      <w:r>
        <w:t>противоречий;</w:t>
      </w:r>
    </w:p>
    <w:p w:rsidR="0052501E" w:rsidRDefault="00B0778F">
      <w:pPr>
        <w:pStyle w:val="a4"/>
        <w:jc w:val="left"/>
      </w:pPr>
      <w:r>
        <w:t>выявлять</w:t>
      </w:r>
      <w:r>
        <w:rPr>
          <w:spacing w:val="-3"/>
        </w:rPr>
        <w:t xml:space="preserve"> </w:t>
      </w:r>
      <w:r>
        <w:t>дефицит</w:t>
      </w:r>
      <w:r>
        <w:rPr>
          <w:spacing w:val="-4"/>
        </w:rPr>
        <w:t xml:space="preserve"> </w:t>
      </w:r>
      <w:r>
        <w:t>информации</w:t>
      </w:r>
      <w:r>
        <w:rPr>
          <w:spacing w:val="-4"/>
        </w:rPr>
        <w:t xml:space="preserve"> </w:t>
      </w:r>
      <w:r>
        <w:t>текста,</w:t>
      </w:r>
      <w:r>
        <w:rPr>
          <w:spacing w:val="-3"/>
        </w:rPr>
        <w:t xml:space="preserve"> </w:t>
      </w:r>
      <w:r>
        <w:t>необходимой</w:t>
      </w:r>
      <w:r>
        <w:rPr>
          <w:spacing w:val="-3"/>
        </w:rPr>
        <w:t xml:space="preserve"> </w:t>
      </w:r>
      <w:r>
        <w:t>для</w:t>
      </w:r>
      <w:r>
        <w:rPr>
          <w:spacing w:val="-4"/>
        </w:rPr>
        <w:t xml:space="preserve"> </w:t>
      </w:r>
      <w:r>
        <w:t>решения</w:t>
      </w:r>
      <w:r>
        <w:rPr>
          <w:spacing w:val="-1"/>
        </w:rPr>
        <w:t xml:space="preserve"> </w:t>
      </w:r>
      <w:r>
        <w:t>поставленной</w:t>
      </w:r>
      <w:r>
        <w:rPr>
          <w:spacing w:val="-2"/>
        </w:rPr>
        <w:t xml:space="preserve"> </w:t>
      </w:r>
      <w:r>
        <w:t>учебной</w:t>
      </w:r>
      <w:r>
        <w:rPr>
          <w:spacing w:val="-4"/>
        </w:rPr>
        <w:t xml:space="preserve"> </w:t>
      </w:r>
      <w:r>
        <w:t>задачи;</w:t>
      </w:r>
    </w:p>
    <w:p w:rsidR="0052501E" w:rsidRDefault="00B0778F">
      <w:pPr>
        <w:pStyle w:val="a4"/>
        <w:spacing w:before="1"/>
        <w:ind w:right="249"/>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языковых</w:t>
      </w:r>
      <w:r>
        <w:rPr>
          <w:spacing w:val="1"/>
        </w:rPr>
        <w:t xml:space="preserve"> </w:t>
      </w:r>
      <w:r>
        <w:t>процессов,</w:t>
      </w:r>
      <w:r>
        <w:rPr>
          <w:spacing w:val="1"/>
        </w:rPr>
        <w:t xml:space="preserve"> </w:t>
      </w: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1"/>
        </w:rPr>
        <w:t xml:space="preserve"> </w:t>
      </w:r>
      <w:r>
        <w:t>формулировать</w:t>
      </w:r>
      <w:r>
        <w:rPr>
          <w:spacing w:val="-1"/>
        </w:rPr>
        <w:t xml:space="preserve"> </w:t>
      </w:r>
      <w:r>
        <w:t>гипотезы</w:t>
      </w:r>
      <w:r>
        <w:rPr>
          <w:spacing w:val="-3"/>
        </w:rPr>
        <w:t xml:space="preserve"> </w:t>
      </w:r>
      <w:r>
        <w:t>о взаимосвязях;</w:t>
      </w:r>
    </w:p>
    <w:p w:rsidR="0052501E" w:rsidRDefault="00B0778F">
      <w:pPr>
        <w:pStyle w:val="a4"/>
        <w:ind w:right="255"/>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текстов,</w:t>
      </w:r>
      <w:r>
        <w:rPr>
          <w:spacing w:val="1"/>
        </w:rPr>
        <w:t xml:space="preserve"> </w:t>
      </w:r>
      <w:r>
        <w:t>разными единицами языка, сравнивая варианты решения и выбирая оптимальный вариант с учетом</w:t>
      </w:r>
      <w:r>
        <w:rPr>
          <w:spacing w:val="1"/>
        </w:rPr>
        <w:t xml:space="preserve"> </w:t>
      </w:r>
      <w:r>
        <w:t>самостоятельно</w:t>
      </w:r>
      <w:r>
        <w:rPr>
          <w:spacing w:val="-1"/>
        </w:rPr>
        <w:t xml:space="preserve"> </w:t>
      </w:r>
      <w:r>
        <w:t>выделенных критериев.</w:t>
      </w:r>
    </w:p>
    <w:p w:rsidR="0052501E" w:rsidRDefault="00B0778F">
      <w:pPr>
        <w:pStyle w:val="a6"/>
        <w:numPr>
          <w:ilvl w:val="3"/>
          <w:numId w:val="50"/>
        </w:numPr>
        <w:tabs>
          <w:tab w:val="left" w:pos="934"/>
        </w:tabs>
        <w:ind w:left="933" w:right="249"/>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55"/>
        </w:rPr>
        <w:t xml:space="preserve"> </w:t>
      </w:r>
      <w:r>
        <w:t>как</w:t>
      </w:r>
      <w:r>
        <w:rPr>
          <w:spacing w:val="1"/>
        </w:rPr>
        <w:t xml:space="preserve"> </w:t>
      </w:r>
      <w:r>
        <w:t>часть</w:t>
      </w:r>
      <w:r>
        <w:rPr>
          <w:spacing w:val="-1"/>
        </w:rPr>
        <w:t xml:space="preserve"> </w:t>
      </w:r>
      <w:r>
        <w:t>познавательных универсальных учебных</w:t>
      </w:r>
      <w:r>
        <w:rPr>
          <w:spacing w:val="-1"/>
        </w:rPr>
        <w:t xml:space="preserve"> </w:t>
      </w:r>
      <w:r>
        <w:t>действий:</w:t>
      </w:r>
    </w:p>
    <w:p w:rsidR="0052501E" w:rsidRDefault="00B0778F">
      <w:pPr>
        <w:pStyle w:val="a4"/>
        <w:jc w:val="left"/>
      </w:pPr>
      <w:r>
        <w:t>использовать вопросы как исследовательский инструмент познания в языковом образовании;</w:t>
      </w:r>
      <w:r>
        <w:rPr>
          <w:spacing w:val="1"/>
        </w:rPr>
        <w:t xml:space="preserve"> </w:t>
      </w:r>
      <w:r>
        <w:t>формулировать</w:t>
      </w:r>
      <w:r>
        <w:rPr>
          <w:spacing w:val="45"/>
        </w:rPr>
        <w:t xml:space="preserve"> </w:t>
      </w:r>
      <w:r>
        <w:t>вопросы,</w:t>
      </w:r>
      <w:r>
        <w:rPr>
          <w:spacing w:val="44"/>
        </w:rPr>
        <w:t xml:space="preserve"> </w:t>
      </w:r>
      <w:r>
        <w:t>фиксирующие</w:t>
      </w:r>
      <w:r>
        <w:rPr>
          <w:spacing w:val="46"/>
        </w:rPr>
        <w:t xml:space="preserve"> </w:t>
      </w:r>
      <w:r>
        <w:t>несоответствие</w:t>
      </w:r>
      <w:r>
        <w:rPr>
          <w:spacing w:val="46"/>
        </w:rPr>
        <w:t xml:space="preserve"> </w:t>
      </w:r>
      <w:r>
        <w:t>между</w:t>
      </w:r>
      <w:r>
        <w:rPr>
          <w:spacing w:val="43"/>
        </w:rPr>
        <w:t xml:space="preserve"> </w:t>
      </w:r>
      <w:r>
        <w:t>реальным</w:t>
      </w:r>
      <w:r>
        <w:rPr>
          <w:spacing w:val="44"/>
        </w:rPr>
        <w:t xml:space="preserve"> </w:t>
      </w:r>
      <w:r>
        <w:t>и</w:t>
      </w:r>
      <w:r>
        <w:rPr>
          <w:spacing w:val="46"/>
        </w:rPr>
        <w:t xml:space="preserve"> </w:t>
      </w:r>
      <w:r>
        <w:t>желательным</w:t>
      </w:r>
      <w:r>
        <w:rPr>
          <w:spacing w:val="50"/>
        </w:rPr>
        <w:t xml:space="preserve"> </w:t>
      </w:r>
      <w:r>
        <w:t>состоянием</w:t>
      </w:r>
      <w:r>
        <w:rPr>
          <w:spacing w:val="-52"/>
        </w:rPr>
        <w:t xml:space="preserve"> </w:t>
      </w:r>
      <w:r>
        <w:t>ситуации,</w:t>
      </w:r>
      <w:r>
        <w:rPr>
          <w:spacing w:val="-1"/>
        </w:rPr>
        <w:t xml:space="preserve"> </w:t>
      </w:r>
      <w:r>
        <w:t>и</w:t>
      </w:r>
      <w:r>
        <w:rPr>
          <w:spacing w:val="-1"/>
        </w:rPr>
        <w:t xml:space="preserve"> </w:t>
      </w:r>
      <w:r>
        <w:t>самостоятельно устанавливать искомое и данное;</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формировать гипотезу об истинности собственных суждений и суждений других, аргументировать свою</w:t>
      </w:r>
      <w:r>
        <w:rPr>
          <w:spacing w:val="1"/>
        </w:rPr>
        <w:t xml:space="preserve"> </w:t>
      </w:r>
      <w:r>
        <w:t>позицию,</w:t>
      </w:r>
      <w:r>
        <w:rPr>
          <w:spacing w:val="-1"/>
        </w:rPr>
        <w:t xml:space="preserve"> </w:t>
      </w:r>
      <w:r>
        <w:t>мнение;</w:t>
      </w:r>
    </w:p>
    <w:p w:rsidR="0052501E" w:rsidRDefault="00B0778F">
      <w:pPr>
        <w:pStyle w:val="a4"/>
        <w:spacing w:line="251" w:lineRule="exact"/>
      </w:pPr>
      <w:r>
        <w:t>составлять</w:t>
      </w:r>
      <w:r>
        <w:rPr>
          <w:spacing w:val="-1"/>
        </w:rPr>
        <w:t xml:space="preserve"> </w:t>
      </w:r>
      <w:r>
        <w:t>алгоритм</w:t>
      </w:r>
      <w:r>
        <w:rPr>
          <w:spacing w:val="-4"/>
        </w:rPr>
        <w:t xml:space="preserve"> </w:t>
      </w:r>
      <w:r>
        <w:t>действий</w:t>
      </w:r>
      <w:r>
        <w:rPr>
          <w:spacing w:val="-2"/>
        </w:rPr>
        <w:t xml:space="preserve"> </w:t>
      </w:r>
      <w:r>
        <w:t>и</w:t>
      </w:r>
      <w:r>
        <w:rPr>
          <w:spacing w:val="-1"/>
        </w:rPr>
        <w:t xml:space="preserve"> </w:t>
      </w:r>
      <w:r>
        <w:t>использовать его</w:t>
      </w:r>
      <w:r>
        <w:rPr>
          <w:spacing w:val="-4"/>
        </w:rPr>
        <w:t xml:space="preserve"> </w:t>
      </w:r>
      <w:r>
        <w:t>для</w:t>
      </w:r>
      <w:r>
        <w:rPr>
          <w:spacing w:val="-1"/>
        </w:rPr>
        <w:t xml:space="preserve"> </w:t>
      </w:r>
      <w:r>
        <w:t>решения</w:t>
      </w:r>
      <w:r>
        <w:rPr>
          <w:spacing w:val="-3"/>
        </w:rPr>
        <w:t xml:space="preserve"> </w:t>
      </w:r>
      <w:r>
        <w:t>учебных задач;</w:t>
      </w:r>
    </w:p>
    <w:p w:rsidR="0052501E" w:rsidRDefault="00B0778F">
      <w:pPr>
        <w:pStyle w:val="a4"/>
        <w:spacing w:before="2"/>
        <w:ind w:right="253"/>
      </w:pPr>
      <w:r>
        <w:t>проводить по составленному плану небольшое исследование по установлению особенностей языковых</w:t>
      </w:r>
      <w:r>
        <w:rPr>
          <w:spacing w:val="1"/>
        </w:rPr>
        <w:t xml:space="preserve"> </w:t>
      </w:r>
      <w:r>
        <w:t>единиц,</w:t>
      </w:r>
      <w:r>
        <w:rPr>
          <w:spacing w:val="-1"/>
        </w:rPr>
        <w:t xml:space="preserve"> </w:t>
      </w:r>
      <w:r>
        <w:t>процессов, причинно-следственных</w:t>
      </w:r>
      <w:r>
        <w:rPr>
          <w:spacing w:val="-1"/>
        </w:rPr>
        <w:t xml:space="preserve"> </w:t>
      </w:r>
      <w:r>
        <w:t>связей</w:t>
      </w:r>
      <w:r>
        <w:rPr>
          <w:spacing w:val="-3"/>
        </w:rPr>
        <w:t xml:space="preserve"> </w:t>
      </w:r>
      <w:r>
        <w:t>и</w:t>
      </w:r>
      <w:r>
        <w:rPr>
          <w:spacing w:val="-1"/>
        </w:rPr>
        <w:t xml:space="preserve"> </w:t>
      </w:r>
      <w:r>
        <w:t>зависимостей объектов</w:t>
      </w:r>
      <w:r>
        <w:rPr>
          <w:spacing w:val="-5"/>
        </w:rPr>
        <w:t xml:space="preserve"> </w:t>
      </w:r>
      <w:r>
        <w:t>между</w:t>
      </w:r>
      <w:r>
        <w:rPr>
          <w:spacing w:val="-2"/>
        </w:rPr>
        <w:t xml:space="preserve"> </w:t>
      </w:r>
      <w:r>
        <w:t>собой;</w:t>
      </w:r>
    </w:p>
    <w:p w:rsidR="0052501E" w:rsidRDefault="00B0778F">
      <w:pPr>
        <w:pStyle w:val="a4"/>
        <w:ind w:right="248"/>
      </w:pPr>
      <w:r>
        <w:t>оценивать</w:t>
      </w:r>
      <w:r>
        <w:rPr>
          <w:spacing w:val="1"/>
        </w:rPr>
        <w:t xml:space="preserve"> </w:t>
      </w:r>
      <w:r>
        <w:t>на</w:t>
      </w:r>
      <w:r>
        <w:rPr>
          <w:spacing w:val="1"/>
        </w:rPr>
        <w:t xml:space="preserve"> </w:t>
      </w:r>
      <w:r>
        <w:t>применимость</w:t>
      </w:r>
      <w:r>
        <w:rPr>
          <w:spacing w:val="1"/>
        </w:rPr>
        <w:t xml:space="preserve"> </w:t>
      </w:r>
      <w:r>
        <w:t>и</w:t>
      </w:r>
      <w:r>
        <w:rPr>
          <w:spacing w:val="1"/>
        </w:rPr>
        <w:t xml:space="preserve"> </w:t>
      </w:r>
      <w:r>
        <w:t>достоверность</w:t>
      </w:r>
      <w:r>
        <w:rPr>
          <w:spacing w:val="1"/>
        </w:rPr>
        <w:t xml:space="preserve"> </w:t>
      </w:r>
      <w:r>
        <w:t>информацию,</w:t>
      </w:r>
      <w:r>
        <w:rPr>
          <w:spacing w:val="1"/>
        </w:rPr>
        <w:t xml:space="preserve"> </w:t>
      </w:r>
      <w:r>
        <w:t>полученную</w:t>
      </w:r>
      <w:r>
        <w:rPr>
          <w:spacing w:val="1"/>
        </w:rPr>
        <w:t xml:space="preserve"> </w:t>
      </w:r>
      <w:r>
        <w:t>в</w:t>
      </w:r>
      <w:r>
        <w:rPr>
          <w:spacing w:val="1"/>
        </w:rPr>
        <w:t xml:space="preserve"> </w:t>
      </w:r>
      <w:r>
        <w:t>ходе</w:t>
      </w:r>
      <w:r>
        <w:rPr>
          <w:spacing w:val="1"/>
        </w:rPr>
        <w:t xml:space="preserve"> </w:t>
      </w:r>
      <w:r>
        <w:t>лингвистического</w:t>
      </w:r>
      <w:r>
        <w:rPr>
          <w:spacing w:val="1"/>
        </w:rPr>
        <w:t xml:space="preserve"> </w:t>
      </w:r>
      <w:r>
        <w:t>исследования</w:t>
      </w:r>
      <w:r>
        <w:rPr>
          <w:spacing w:val="-2"/>
        </w:rPr>
        <w:t xml:space="preserve"> </w:t>
      </w:r>
      <w:r>
        <w:t>(эксперимента);</w:t>
      </w:r>
    </w:p>
    <w:p w:rsidR="0052501E" w:rsidRDefault="00B0778F">
      <w:pPr>
        <w:pStyle w:val="a4"/>
        <w:ind w:right="252"/>
      </w:pPr>
      <w:r>
        <w:t>формулировать обобщения и выводы по результатам проведенного наблюдения, исследования, владеть</w:t>
      </w:r>
      <w:r>
        <w:rPr>
          <w:spacing w:val="1"/>
        </w:rPr>
        <w:t xml:space="preserve"> </w:t>
      </w:r>
      <w:r>
        <w:t>инструментами</w:t>
      </w:r>
      <w:r>
        <w:rPr>
          <w:spacing w:val="-1"/>
        </w:rPr>
        <w:t xml:space="preserve"> </w:t>
      </w:r>
      <w:r>
        <w:t>оценки достоверности</w:t>
      </w:r>
      <w:r>
        <w:rPr>
          <w:spacing w:val="-1"/>
        </w:rPr>
        <w:t xml:space="preserve"> </w:t>
      </w:r>
      <w:r>
        <w:t>полученных</w:t>
      </w:r>
      <w:r>
        <w:rPr>
          <w:spacing w:val="-2"/>
        </w:rPr>
        <w:t xml:space="preserve"> </w:t>
      </w:r>
      <w:r>
        <w:t>выводов</w:t>
      </w:r>
      <w:r>
        <w:rPr>
          <w:spacing w:val="-1"/>
        </w:rPr>
        <w:t xml:space="preserve"> </w:t>
      </w:r>
      <w:r>
        <w:t>и обобщений;</w:t>
      </w:r>
    </w:p>
    <w:p w:rsidR="0052501E" w:rsidRDefault="00B0778F">
      <w:pPr>
        <w:pStyle w:val="a4"/>
        <w:ind w:right="247"/>
      </w:pPr>
      <w:r>
        <w:t>прогнозировать возможное дальнейшее развитие процессов, событий и их последствия в аналогичных</w:t>
      </w:r>
      <w:r>
        <w:rPr>
          <w:spacing w:val="1"/>
        </w:rPr>
        <w:t xml:space="preserve"> </w:t>
      </w:r>
      <w:r>
        <w:t>или</w:t>
      </w:r>
      <w:r>
        <w:rPr>
          <w:spacing w:val="1"/>
        </w:rPr>
        <w:t xml:space="preserve"> </w:t>
      </w:r>
      <w:r>
        <w:t>сходных</w:t>
      </w:r>
      <w:r>
        <w:rPr>
          <w:spacing w:val="1"/>
        </w:rPr>
        <w:t xml:space="preserve"> </w:t>
      </w:r>
      <w:r>
        <w:t>ситуациях,</w:t>
      </w:r>
      <w:r>
        <w:rPr>
          <w:spacing w:val="1"/>
        </w:rPr>
        <w:t xml:space="preserve"> </w:t>
      </w:r>
      <w:r>
        <w:t>а</w:t>
      </w:r>
      <w:r>
        <w:rPr>
          <w:spacing w:val="1"/>
        </w:rPr>
        <w:t xml:space="preserve"> </w:t>
      </w:r>
      <w:r>
        <w:t>также</w:t>
      </w:r>
      <w:r>
        <w:rPr>
          <w:spacing w:val="1"/>
        </w:rPr>
        <w:t xml:space="preserve"> </w:t>
      </w:r>
      <w:r>
        <w:t>выдвигать</w:t>
      </w:r>
      <w:r>
        <w:rPr>
          <w:spacing w:val="1"/>
        </w:rPr>
        <w:t xml:space="preserve"> </w:t>
      </w:r>
      <w:r>
        <w:t>предположения</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в</w:t>
      </w:r>
      <w:r>
        <w:rPr>
          <w:spacing w:val="1"/>
        </w:rPr>
        <w:t xml:space="preserve"> </w:t>
      </w:r>
      <w:r>
        <w:t>новых</w:t>
      </w:r>
      <w:r>
        <w:rPr>
          <w:spacing w:val="1"/>
        </w:rPr>
        <w:t xml:space="preserve"> </w:t>
      </w:r>
      <w:r>
        <w:t>условиях</w:t>
      </w:r>
      <w:r>
        <w:rPr>
          <w:spacing w:val="1"/>
        </w:rPr>
        <w:t xml:space="preserve"> </w:t>
      </w:r>
      <w:r>
        <w:t>и</w:t>
      </w:r>
      <w:r>
        <w:rPr>
          <w:spacing w:val="1"/>
        </w:rPr>
        <w:t xml:space="preserve"> </w:t>
      </w:r>
      <w:r>
        <w:t>контекстах.</w:t>
      </w:r>
    </w:p>
    <w:p w:rsidR="0052501E" w:rsidRDefault="00B0778F">
      <w:pPr>
        <w:pStyle w:val="a6"/>
        <w:numPr>
          <w:ilvl w:val="3"/>
          <w:numId w:val="50"/>
        </w:numPr>
        <w:tabs>
          <w:tab w:val="left" w:pos="934"/>
        </w:tabs>
        <w:ind w:left="933" w:right="250"/>
      </w:pPr>
      <w:r>
        <w:t>У обучающегося будут сформированы следующие умения работать с информацией как 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ind w:right="250"/>
      </w:pPr>
      <w:r>
        <w:t>применять</w:t>
      </w:r>
      <w:r>
        <w:rPr>
          <w:spacing w:val="1"/>
        </w:rPr>
        <w:t xml:space="preserve"> </w:t>
      </w:r>
      <w:r>
        <w:t>различные</w:t>
      </w:r>
      <w:r>
        <w:rPr>
          <w:spacing w:val="1"/>
        </w:rPr>
        <w:t xml:space="preserve"> </w:t>
      </w:r>
      <w:r>
        <w:t>методы,</w:t>
      </w:r>
      <w:r>
        <w:rPr>
          <w:spacing w:val="1"/>
        </w:rPr>
        <w:t xml:space="preserve"> </w:t>
      </w:r>
      <w:r>
        <w:t>инструменты</w:t>
      </w:r>
      <w:r>
        <w:rPr>
          <w:spacing w:val="1"/>
        </w:rPr>
        <w:t xml:space="preserve"> </w:t>
      </w:r>
      <w:r>
        <w:t>и</w:t>
      </w:r>
      <w:r>
        <w:rPr>
          <w:spacing w:val="1"/>
        </w:rPr>
        <w:t xml:space="preserve"> </w:t>
      </w:r>
      <w:r>
        <w:t>запросы</w:t>
      </w:r>
      <w:r>
        <w:rPr>
          <w:spacing w:val="1"/>
        </w:rPr>
        <w:t xml:space="preserve"> </w:t>
      </w:r>
      <w:r>
        <w:t>при</w:t>
      </w:r>
      <w:r>
        <w:rPr>
          <w:spacing w:val="1"/>
        </w:rPr>
        <w:t xml:space="preserve"> </w:t>
      </w:r>
      <w:r>
        <w:t>поиске</w:t>
      </w:r>
      <w:r>
        <w:rPr>
          <w:spacing w:val="1"/>
        </w:rPr>
        <w:t xml:space="preserve"> </w:t>
      </w:r>
      <w:r>
        <w:t>и</w:t>
      </w:r>
      <w:r>
        <w:rPr>
          <w:spacing w:val="1"/>
        </w:rPr>
        <w:t xml:space="preserve"> </w:t>
      </w:r>
      <w:r>
        <w:t>отборе</w:t>
      </w:r>
      <w:r>
        <w:rPr>
          <w:spacing w:val="1"/>
        </w:rPr>
        <w:t xml:space="preserve"> </w:t>
      </w:r>
      <w:r>
        <w:t>информации</w:t>
      </w:r>
      <w:r>
        <w:rPr>
          <w:spacing w:val="1"/>
        </w:rPr>
        <w:t xml:space="preserve"> </w:t>
      </w:r>
      <w:r>
        <w:t>с</w:t>
      </w:r>
      <w:r>
        <w:rPr>
          <w:spacing w:val="1"/>
        </w:rPr>
        <w:t xml:space="preserve"> </w:t>
      </w:r>
      <w:r>
        <w:t>учетом</w:t>
      </w:r>
      <w:r>
        <w:rPr>
          <w:spacing w:val="-52"/>
        </w:rPr>
        <w:t xml:space="preserve"> </w:t>
      </w:r>
      <w:r>
        <w:t>предложенной</w:t>
      </w:r>
      <w:r>
        <w:rPr>
          <w:spacing w:val="-1"/>
        </w:rPr>
        <w:t xml:space="preserve"> </w:t>
      </w:r>
      <w:r>
        <w:t>учебной</w:t>
      </w:r>
      <w:r>
        <w:rPr>
          <w:spacing w:val="-1"/>
        </w:rPr>
        <w:t xml:space="preserve"> </w:t>
      </w:r>
      <w:r>
        <w:t>задачи и</w:t>
      </w:r>
      <w:r>
        <w:rPr>
          <w:spacing w:val="-1"/>
        </w:rPr>
        <w:t xml:space="preserve"> </w:t>
      </w:r>
      <w:r>
        <w:t>заданных критериев;</w:t>
      </w:r>
    </w:p>
    <w:p w:rsidR="0052501E" w:rsidRDefault="00B0778F">
      <w:pPr>
        <w:pStyle w:val="a4"/>
        <w:ind w:right="250"/>
      </w:pPr>
      <w:r>
        <w:t>выбирать,</w:t>
      </w:r>
      <w:r>
        <w:rPr>
          <w:spacing w:val="1"/>
        </w:rPr>
        <w:t xml:space="preserve"> </w:t>
      </w:r>
      <w:r>
        <w:t>анализировать,</w:t>
      </w:r>
      <w:r>
        <w:rPr>
          <w:spacing w:val="1"/>
        </w:rPr>
        <w:t xml:space="preserve"> </w:t>
      </w:r>
      <w:r>
        <w:t>интерпретировать,</w:t>
      </w:r>
      <w:r>
        <w:rPr>
          <w:spacing w:val="1"/>
        </w:rPr>
        <w:t xml:space="preserve"> </w:t>
      </w:r>
      <w:r>
        <w:t>обобщать</w:t>
      </w:r>
      <w:r>
        <w:rPr>
          <w:spacing w:val="1"/>
        </w:rPr>
        <w:t xml:space="preserve"> </w:t>
      </w:r>
      <w:r>
        <w:t>и</w:t>
      </w:r>
      <w:r>
        <w:rPr>
          <w:spacing w:val="1"/>
        </w:rPr>
        <w:t xml:space="preserve"> </w:t>
      </w:r>
      <w:r>
        <w:t>систематизировать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текстах, таблицах, схемах;</w:t>
      </w:r>
    </w:p>
    <w:p w:rsidR="0052501E" w:rsidRDefault="00B0778F">
      <w:pPr>
        <w:pStyle w:val="a4"/>
        <w:ind w:right="249"/>
      </w:pPr>
      <w:r>
        <w:t>использовать различные виды аудирования и чтения для оценки текста с точки зрения достоверности и</w:t>
      </w:r>
      <w:r>
        <w:rPr>
          <w:spacing w:val="1"/>
        </w:rPr>
        <w:t xml:space="preserve"> </w:t>
      </w:r>
      <w:r>
        <w:t>применимости содержащейся в нем информации и усвоения необходимой информации с целью решения</w:t>
      </w:r>
      <w:r>
        <w:rPr>
          <w:spacing w:val="-52"/>
        </w:rPr>
        <w:t xml:space="preserve"> </w:t>
      </w:r>
      <w:r>
        <w:t>учебных</w:t>
      </w:r>
      <w:r>
        <w:rPr>
          <w:spacing w:val="-1"/>
        </w:rPr>
        <w:t xml:space="preserve"> </w:t>
      </w:r>
      <w:r>
        <w:t>задач;</w:t>
      </w:r>
    </w:p>
    <w:p w:rsidR="0052501E" w:rsidRDefault="00B0778F">
      <w:pPr>
        <w:pStyle w:val="a4"/>
        <w:ind w:right="248"/>
      </w:pPr>
      <w:r>
        <w:t>использовать смысловое чтение для извлечения, обобщения и систематизации информации из одного</w:t>
      </w:r>
      <w:r>
        <w:rPr>
          <w:spacing w:val="1"/>
        </w:rPr>
        <w:t xml:space="preserve"> </w:t>
      </w:r>
      <w:r>
        <w:t>или</w:t>
      </w:r>
      <w:r>
        <w:rPr>
          <w:spacing w:val="-2"/>
        </w:rPr>
        <w:t xml:space="preserve"> </w:t>
      </w:r>
      <w:r>
        <w:t>нескольких источников</w:t>
      </w:r>
      <w:r>
        <w:rPr>
          <w:spacing w:val="-1"/>
        </w:rPr>
        <w:t xml:space="preserve"> </w:t>
      </w:r>
      <w:r>
        <w:t>с учетом</w:t>
      </w:r>
      <w:r>
        <w:rPr>
          <w:spacing w:val="-2"/>
        </w:rPr>
        <w:t xml:space="preserve"> </w:t>
      </w:r>
      <w:r>
        <w:t>поставленных целей;</w:t>
      </w:r>
    </w:p>
    <w:p w:rsidR="0052501E" w:rsidRDefault="00B0778F">
      <w:pPr>
        <w:pStyle w:val="a4"/>
        <w:ind w:right="252"/>
      </w:pPr>
      <w:r>
        <w:t>находить сходные аргументы (подтверждающие или опровергающие одну и ту же идею, версию) в</w:t>
      </w:r>
      <w:r>
        <w:rPr>
          <w:spacing w:val="1"/>
        </w:rPr>
        <w:t xml:space="preserve"> </w:t>
      </w:r>
      <w:r>
        <w:t>различных</w:t>
      </w:r>
      <w:r>
        <w:rPr>
          <w:spacing w:val="-1"/>
        </w:rPr>
        <w:t xml:space="preserve"> </w:t>
      </w:r>
      <w:r>
        <w:t>информационных источниках;</w:t>
      </w:r>
    </w:p>
    <w:p w:rsidR="0052501E" w:rsidRDefault="00B0778F">
      <w:pPr>
        <w:pStyle w:val="a4"/>
        <w:spacing w:before="1"/>
        <w:ind w:right="250"/>
      </w:pP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информации</w:t>
      </w:r>
      <w:r>
        <w:rPr>
          <w:spacing w:val="1"/>
        </w:rPr>
        <w:t xml:space="preserve"> </w:t>
      </w:r>
      <w:r>
        <w:t>(текст,</w:t>
      </w:r>
      <w:r>
        <w:rPr>
          <w:spacing w:val="1"/>
        </w:rPr>
        <w:t xml:space="preserve"> </w:t>
      </w:r>
      <w:r>
        <w:t>презентация,</w:t>
      </w:r>
      <w:r>
        <w:rPr>
          <w:spacing w:val="1"/>
        </w:rPr>
        <w:t xml:space="preserve"> </w:t>
      </w:r>
      <w:r>
        <w:t>таблица,</w:t>
      </w:r>
      <w:r>
        <w:rPr>
          <w:spacing w:val="1"/>
        </w:rPr>
        <w:t xml:space="preserve"> </w:t>
      </w:r>
      <w:r>
        <w:t>схема)</w:t>
      </w:r>
      <w:r>
        <w:rPr>
          <w:spacing w:val="1"/>
        </w:rPr>
        <w:t xml:space="preserve"> </w:t>
      </w:r>
      <w:r>
        <w:t>и</w:t>
      </w:r>
      <w:r>
        <w:rPr>
          <w:spacing w:val="1"/>
        </w:rPr>
        <w:t xml:space="preserve"> </w:t>
      </w:r>
      <w:r>
        <w:t>иллюстрировать</w:t>
      </w:r>
      <w:r>
        <w:rPr>
          <w:spacing w:val="1"/>
        </w:rPr>
        <w:t xml:space="preserve"> </w:t>
      </w:r>
      <w:r>
        <w:t>решаемые</w:t>
      </w:r>
      <w:r>
        <w:rPr>
          <w:spacing w:val="1"/>
        </w:rPr>
        <w:t xml:space="preserve"> </w:t>
      </w:r>
      <w:r>
        <w:t>задачи</w:t>
      </w:r>
      <w:r>
        <w:rPr>
          <w:spacing w:val="1"/>
        </w:rPr>
        <w:t xml:space="preserve"> </w:t>
      </w:r>
      <w:r>
        <w:t>несложными</w:t>
      </w:r>
      <w:r>
        <w:rPr>
          <w:spacing w:val="1"/>
        </w:rPr>
        <w:t xml:space="preserve"> </w:t>
      </w:r>
      <w:r>
        <w:t>схемами,</w:t>
      </w:r>
      <w:r>
        <w:rPr>
          <w:spacing w:val="1"/>
        </w:rPr>
        <w:t xml:space="preserve"> </w:t>
      </w:r>
      <w:r>
        <w:t>диаграммами,</w:t>
      </w:r>
      <w:r>
        <w:rPr>
          <w:spacing w:val="1"/>
        </w:rPr>
        <w:t xml:space="preserve"> </w:t>
      </w:r>
      <w:r>
        <w:t>иной</w:t>
      </w:r>
      <w:r>
        <w:rPr>
          <w:spacing w:val="1"/>
        </w:rPr>
        <w:t xml:space="preserve"> </w:t>
      </w:r>
      <w:r>
        <w:t>графикой</w:t>
      </w:r>
      <w:r>
        <w:rPr>
          <w:spacing w:val="1"/>
        </w:rPr>
        <w:t xml:space="preserve"> </w:t>
      </w:r>
      <w:r>
        <w:t>и</w:t>
      </w:r>
      <w:r>
        <w:rPr>
          <w:spacing w:val="1"/>
        </w:rPr>
        <w:t xml:space="preserve"> </w:t>
      </w:r>
      <w:r>
        <w:t>их</w:t>
      </w:r>
      <w:r>
        <w:rPr>
          <w:spacing w:val="1"/>
        </w:rPr>
        <w:t xml:space="preserve"> </w:t>
      </w:r>
      <w:r>
        <w:t>комбинациями</w:t>
      </w:r>
      <w:r>
        <w:rPr>
          <w:spacing w:val="-2"/>
        </w:rPr>
        <w:t xml:space="preserve"> </w:t>
      </w:r>
      <w:r>
        <w:t>в</w:t>
      </w:r>
      <w:r>
        <w:rPr>
          <w:spacing w:val="-1"/>
        </w:rPr>
        <w:t xml:space="preserve"> </w:t>
      </w:r>
      <w:r>
        <w:t>зависимости от</w:t>
      </w:r>
      <w:r>
        <w:rPr>
          <w:spacing w:val="-1"/>
        </w:rPr>
        <w:t xml:space="preserve"> </w:t>
      </w:r>
      <w:r>
        <w:t>коммуникативной</w:t>
      </w:r>
      <w:r>
        <w:rPr>
          <w:spacing w:val="-4"/>
        </w:rPr>
        <w:t xml:space="preserve"> </w:t>
      </w:r>
      <w:r>
        <w:t>установки;</w:t>
      </w:r>
    </w:p>
    <w:p w:rsidR="0052501E" w:rsidRDefault="00B0778F">
      <w:pPr>
        <w:pStyle w:val="a4"/>
        <w:ind w:right="251"/>
      </w:pPr>
      <w:r>
        <w:t>оценивать надежность информации по критериям, предложенным учителем или сформулированным</w:t>
      </w:r>
      <w:r>
        <w:rPr>
          <w:spacing w:val="1"/>
        </w:rPr>
        <w:t xml:space="preserve"> </w:t>
      </w:r>
      <w:r>
        <w:t>самостоятельно;</w:t>
      </w:r>
    </w:p>
    <w:p w:rsidR="0052501E" w:rsidRDefault="00B0778F">
      <w:pPr>
        <w:pStyle w:val="a4"/>
        <w:spacing w:line="252" w:lineRule="exact"/>
      </w:pPr>
      <w:r>
        <w:t>эффективно</w:t>
      </w:r>
      <w:r>
        <w:rPr>
          <w:spacing w:val="-3"/>
        </w:rPr>
        <w:t xml:space="preserve"> </w:t>
      </w:r>
      <w:r>
        <w:t>запоминать</w:t>
      </w:r>
      <w:r>
        <w:rPr>
          <w:spacing w:val="-3"/>
        </w:rPr>
        <w:t xml:space="preserve"> </w:t>
      </w:r>
      <w:r>
        <w:t>и</w:t>
      </w:r>
      <w:r>
        <w:rPr>
          <w:spacing w:val="-6"/>
        </w:rPr>
        <w:t xml:space="preserve"> </w:t>
      </w:r>
      <w:r>
        <w:t>систематизировать</w:t>
      </w:r>
      <w:r>
        <w:rPr>
          <w:spacing w:val="-3"/>
        </w:rPr>
        <w:t xml:space="preserve"> </w:t>
      </w:r>
      <w:r>
        <w:t>информацию.</w:t>
      </w:r>
    </w:p>
    <w:p w:rsidR="0052501E" w:rsidRDefault="00B0778F">
      <w:pPr>
        <w:pStyle w:val="a6"/>
        <w:numPr>
          <w:ilvl w:val="3"/>
          <w:numId w:val="50"/>
        </w:numPr>
        <w:tabs>
          <w:tab w:val="left" w:pos="934"/>
        </w:tabs>
        <w:ind w:left="933" w:right="250"/>
      </w:pPr>
      <w:r>
        <w:t>У обучающегося будут сформированы следующие умения общения как часть коммуникативных</w:t>
      </w:r>
      <w:r>
        <w:rPr>
          <w:spacing w:val="1"/>
        </w:rPr>
        <w:t xml:space="preserve"> </w:t>
      </w:r>
      <w:r>
        <w:t>универсальных</w:t>
      </w:r>
      <w:r>
        <w:rPr>
          <w:spacing w:val="-1"/>
        </w:rPr>
        <w:t xml:space="preserve"> </w:t>
      </w:r>
      <w:r>
        <w:t>учебных</w:t>
      </w:r>
      <w:r>
        <w:rPr>
          <w:spacing w:val="-2"/>
        </w:rPr>
        <w:t xml:space="preserve"> </w:t>
      </w:r>
      <w:r>
        <w:t>действий:</w:t>
      </w:r>
    </w:p>
    <w:p w:rsidR="0052501E" w:rsidRDefault="00B0778F">
      <w:pPr>
        <w:pStyle w:val="a4"/>
        <w:ind w:right="250"/>
      </w:pPr>
      <w:r>
        <w:t>воспринимать</w:t>
      </w:r>
      <w:r>
        <w:rPr>
          <w:spacing w:val="1"/>
        </w:rPr>
        <w:t xml:space="preserve"> </w:t>
      </w:r>
      <w:r>
        <w:t>и формулировать</w:t>
      </w:r>
      <w:r>
        <w:rPr>
          <w:spacing w:val="1"/>
        </w:rPr>
        <w:t xml:space="preserve"> </w:t>
      </w:r>
      <w:r>
        <w:t>суждения,</w:t>
      </w:r>
      <w:r>
        <w:rPr>
          <w:spacing w:val="1"/>
        </w:rPr>
        <w:t xml:space="preserve"> </w:t>
      </w:r>
      <w:r>
        <w:t>выражать 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целями</w:t>
      </w:r>
      <w:r>
        <w:rPr>
          <w:spacing w:val="1"/>
        </w:rPr>
        <w:t xml:space="preserve"> </w:t>
      </w:r>
      <w:r>
        <w:t>общения;</w:t>
      </w:r>
      <w:r>
        <w:rPr>
          <w:spacing w:val="6"/>
        </w:rPr>
        <w:t xml:space="preserve"> </w:t>
      </w:r>
      <w:r>
        <w:t>выражать</w:t>
      </w:r>
      <w:r>
        <w:rPr>
          <w:spacing w:val="8"/>
        </w:rPr>
        <w:t xml:space="preserve"> </w:t>
      </w:r>
      <w:r>
        <w:t>себя</w:t>
      </w:r>
      <w:r>
        <w:rPr>
          <w:spacing w:val="5"/>
        </w:rPr>
        <w:t xml:space="preserve"> </w:t>
      </w:r>
      <w:r>
        <w:t>(свою</w:t>
      </w:r>
      <w:r>
        <w:rPr>
          <w:spacing w:val="6"/>
        </w:rPr>
        <w:t xml:space="preserve"> </w:t>
      </w:r>
      <w:r>
        <w:t>точку</w:t>
      </w:r>
      <w:r>
        <w:rPr>
          <w:spacing w:val="6"/>
        </w:rPr>
        <w:t xml:space="preserve"> </w:t>
      </w:r>
      <w:r>
        <w:t>зрения)</w:t>
      </w:r>
      <w:r>
        <w:rPr>
          <w:spacing w:val="6"/>
        </w:rPr>
        <w:t xml:space="preserve"> </w:t>
      </w:r>
      <w:r>
        <w:t>в</w:t>
      </w:r>
      <w:r>
        <w:rPr>
          <w:spacing w:val="7"/>
        </w:rPr>
        <w:t xml:space="preserve"> </w:t>
      </w:r>
      <w:r>
        <w:t>диалогах</w:t>
      </w:r>
      <w:r>
        <w:rPr>
          <w:spacing w:val="8"/>
        </w:rPr>
        <w:t xml:space="preserve"> </w:t>
      </w:r>
      <w:r>
        <w:t>и</w:t>
      </w:r>
      <w:r>
        <w:rPr>
          <w:spacing w:val="5"/>
        </w:rPr>
        <w:t xml:space="preserve"> </w:t>
      </w:r>
      <w:r>
        <w:t>дискуссиях,</w:t>
      </w:r>
      <w:r>
        <w:rPr>
          <w:spacing w:val="8"/>
        </w:rPr>
        <w:t xml:space="preserve"> </w:t>
      </w:r>
      <w:r>
        <w:t>в</w:t>
      </w:r>
      <w:r>
        <w:rPr>
          <w:spacing w:val="7"/>
        </w:rPr>
        <w:t xml:space="preserve"> </w:t>
      </w:r>
      <w:r>
        <w:t>устной</w:t>
      </w:r>
      <w:r>
        <w:rPr>
          <w:spacing w:val="8"/>
        </w:rPr>
        <w:t xml:space="preserve"> </w:t>
      </w:r>
      <w:r>
        <w:t>монологической</w:t>
      </w:r>
      <w:r>
        <w:rPr>
          <w:spacing w:val="8"/>
        </w:rPr>
        <w:t xml:space="preserve"> </w:t>
      </w:r>
      <w:r>
        <w:t>речи</w:t>
      </w:r>
      <w:r>
        <w:rPr>
          <w:spacing w:val="7"/>
        </w:rPr>
        <w:t xml:space="preserve"> </w:t>
      </w:r>
      <w:r>
        <w:t>и</w:t>
      </w:r>
      <w:r>
        <w:rPr>
          <w:spacing w:val="-53"/>
        </w:rPr>
        <w:t xml:space="preserve"> </w:t>
      </w:r>
      <w:r>
        <w:t>в</w:t>
      </w:r>
      <w:r>
        <w:rPr>
          <w:spacing w:val="-2"/>
        </w:rPr>
        <w:t xml:space="preserve"> </w:t>
      </w:r>
      <w:r>
        <w:t>письменных текстах;</w:t>
      </w:r>
    </w:p>
    <w:p w:rsidR="0052501E" w:rsidRDefault="00B0778F">
      <w:pPr>
        <w:pStyle w:val="a4"/>
      </w:pPr>
      <w:r>
        <w:t>распознавать</w:t>
      </w:r>
      <w:r>
        <w:rPr>
          <w:spacing w:val="-3"/>
        </w:rPr>
        <w:t xml:space="preserve"> </w:t>
      </w:r>
      <w:r>
        <w:t>невербальные</w:t>
      </w:r>
      <w:r>
        <w:rPr>
          <w:spacing w:val="-3"/>
        </w:rPr>
        <w:t xml:space="preserve"> </w:t>
      </w:r>
      <w:r>
        <w:t>средства</w:t>
      </w:r>
      <w:r>
        <w:rPr>
          <w:spacing w:val="-3"/>
        </w:rPr>
        <w:t xml:space="preserve"> </w:t>
      </w:r>
      <w:r>
        <w:t>общения,</w:t>
      </w:r>
      <w:r>
        <w:rPr>
          <w:spacing w:val="-3"/>
        </w:rPr>
        <w:t xml:space="preserve"> </w:t>
      </w:r>
      <w:r>
        <w:t>понимать</w:t>
      </w:r>
      <w:r>
        <w:rPr>
          <w:spacing w:val="-3"/>
        </w:rPr>
        <w:t xml:space="preserve"> </w:t>
      </w:r>
      <w:r>
        <w:t>значение</w:t>
      </w:r>
      <w:r>
        <w:rPr>
          <w:spacing w:val="-3"/>
        </w:rPr>
        <w:t xml:space="preserve"> </w:t>
      </w:r>
      <w:r>
        <w:t>социальных</w:t>
      </w:r>
      <w:r>
        <w:rPr>
          <w:spacing w:val="-2"/>
        </w:rPr>
        <w:t xml:space="preserve"> </w:t>
      </w:r>
      <w:r>
        <w:t>знаков;</w:t>
      </w:r>
    </w:p>
    <w:p w:rsidR="0052501E" w:rsidRDefault="00B0778F">
      <w:pPr>
        <w:pStyle w:val="a4"/>
        <w:spacing w:before="1"/>
        <w:ind w:right="249"/>
        <w:jc w:val="left"/>
      </w:pPr>
      <w:r>
        <w:t>знать и распознавать предпосылки конфликтных ситуаций и смягчать конфликты, вести переговоры;</w:t>
      </w:r>
      <w:r>
        <w:rPr>
          <w:spacing w:val="1"/>
        </w:rPr>
        <w:t xml:space="preserve"> </w:t>
      </w:r>
      <w:r>
        <w:t>понимать</w:t>
      </w:r>
      <w:r>
        <w:rPr>
          <w:spacing w:val="19"/>
        </w:rPr>
        <w:t xml:space="preserve"> </w:t>
      </w:r>
      <w:r>
        <w:t>намерения</w:t>
      </w:r>
      <w:r>
        <w:rPr>
          <w:spacing w:val="18"/>
        </w:rPr>
        <w:t xml:space="preserve"> </w:t>
      </w:r>
      <w:r>
        <w:t>других,</w:t>
      </w:r>
      <w:r>
        <w:rPr>
          <w:spacing w:val="18"/>
        </w:rPr>
        <w:t xml:space="preserve"> </w:t>
      </w:r>
      <w:r>
        <w:t>проявлять</w:t>
      </w:r>
      <w:r>
        <w:rPr>
          <w:spacing w:val="19"/>
        </w:rPr>
        <w:t xml:space="preserve"> </w:t>
      </w:r>
      <w:r>
        <w:t>уважительное</w:t>
      </w:r>
      <w:r>
        <w:rPr>
          <w:spacing w:val="19"/>
        </w:rPr>
        <w:t xml:space="preserve"> </w:t>
      </w:r>
      <w:r>
        <w:t>отношение</w:t>
      </w:r>
      <w:r>
        <w:rPr>
          <w:spacing w:val="17"/>
        </w:rPr>
        <w:t xml:space="preserve"> </w:t>
      </w:r>
      <w:r>
        <w:t>к</w:t>
      </w:r>
      <w:r>
        <w:rPr>
          <w:spacing w:val="20"/>
        </w:rPr>
        <w:t xml:space="preserve"> </w:t>
      </w:r>
      <w:r>
        <w:t>собеседнику</w:t>
      </w:r>
      <w:r>
        <w:rPr>
          <w:spacing w:val="17"/>
        </w:rPr>
        <w:t xml:space="preserve"> </w:t>
      </w:r>
      <w:r>
        <w:t>и</w:t>
      </w:r>
      <w:r>
        <w:rPr>
          <w:spacing w:val="18"/>
        </w:rPr>
        <w:t xml:space="preserve"> </w:t>
      </w:r>
      <w:r>
        <w:t>в</w:t>
      </w:r>
      <w:r>
        <w:rPr>
          <w:spacing w:val="18"/>
        </w:rPr>
        <w:t xml:space="preserve"> </w:t>
      </w:r>
      <w:r>
        <w:t>корректной</w:t>
      </w:r>
      <w:r>
        <w:rPr>
          <w:spacing w:val="18"/>
        </w:rPr>
        <w:t xml:space="preserve"> </w:t>
      </w:r>
      <w:r>
        <w:t>форме</w:t>
      </w:r>
      <w:r>
        <w:rPr>
          <w:spacing w:val="-52"/>
        </w:rPr>
        <w:t xml:space="preserve"> </w:t>
      </w:r>
      <w:r>
        <w:t>формулировать</w:t>
      </w:r>
      <w:r>
        <w:rPr>
          <w:spacing w:val="-1"/>
        </w:rPr>
        <w:t xml:space="preserve"> </w:t>
      </w:r>
      <w:r>
        <w:t>свои возражения;</w:t>
      </w:r>
    </w:p>
    <w:p w:rsidR="0052501E" w:rsidRDefault="00B0778F">
      <w:pPr>
        <w:pStyle w:val="a4"/>
        <w:ind w:right="249"/>
        <w:jc w:val="left"/>
      </w:pPr>
      <w:r>
        <w:t>в</w:t>
      </w:r>
      <w:r>
        <w:rPr>
          <w:spacing w:val="50"/>
        </w:rPr>
        <w:t xml:space="preserve"> </w:t>
      </w:r>
      <w:r>
        <w:t>ходе</w:t>
      </w:r>
      <w:r>
        <w:rPr>
          <w:spacing w:val="52"/>
        </w:rPr>
        <w:t xml:space="preserve"> </w:t>
      </w:r>
      <w:r>
        <w:t>диалога</w:t>
      </w:r>
      <w:r>
        <w:rPr>
          <w:spacing w:val="52"/>
        </w:rPr>
        <w:t xml:space="preserve"> </w:t>
      </w:r>
      <w:r>
        <w:t>(дискуссии)</w:t>
      </w:r>
      <w:r>
        <w:rPr>
          <w:spacing w:val="52"/>
        </w:rPr>
        <w:t xml:space="preserve"> </w:t>
      </w:r>
      <w:r>
        <w:t>задавать</w:t>
      </w:r>
      <w:r>
        <w:rPr>
          <w:spacing w:val="50"/>
        </w:rPr>
        <w:t xml:space="preserve"> </w:t>
      </w:r>
      <w:r>
        <w:t>вопросы</w:t>
      </w:r>
      <w:r>
        <w:rPr>
          <w:spacing w:val="49"/>
        </w:rPr>
        <w:t xml:space="preserve"> </w:t>
      </w:r>
      <w:r>
        <w:t>по</w:t>
      </w:r>
      <w:r>
        <w:rPr>
          <w:spacing w:val="48"/>
        </w:rPr>
        <w:t xml:space="preserve"> </w:t>
      </w:r>
      <w:r>
        <w:t>существу</w:t>
      </w:r>
      <w:r>
        <w:rPr>
          <w:spacing w:val="49"/>
        </w:rPr>
        <w:t xml:space="preserve"> </w:t>
      </w:r>
      <w:r>
        <w:t>обсуждаемой</w:t>
      </w:r>
      <w:r>
        <w:rPr>
          <w:spacing w:val="49"/>
        </w:rPr>
        <w:t xml:space="preserve"> </w:t>
      </w:r>
      <w:r>
        <w:t>темы</w:t>
      </w:r>
      <w:r>
        <w:rPr>
          <w:spacing w:val="52"/>
        </w:rPr>
        <w:t xml:space="preserve"> </w:t>
      </w:r>
      <w:r>
        <w:t>и</w:t>
      </w:r>
      <w:r>
        <w:rPr>
          <w:spacing w:val="51"/>
        </w:rPr>
        <w:t xml:space="preserve"> </w:t>
      </w:r>
      <w:r>
        <w:t>высказывать</w:t>
      </w:r>
      <w:r>
        <w:rPr>
          <w:spacing w:val="51"/>
        </w:rPr>
        <w:t xml:space="preserve"> </w:t>
      </w:r>
      <w:r>
        <w:t>идеи,</w:t>
      </w:r>
      <w:r>
        <w:rPr>
          <w:spacing w:val="-52"/>
        </w:rPr>
        <w:t xml:space="preserve"> </w:t>
      </w:r>
      <w:r>
        <w:t>нацеленные</w:t>
      </w:r>
      <w:r>
        <w:rPr>
          <w:spacing w:val="-1"/>
        </w:rPr>
        <w:t xml:space="preserve"> </w:t>
      </w:r>
      <w:r>
        <w:t>на решение</w:t>
      </w:r>
      <w:r>
        <w:rPr>
          <w:spacing w:val="-2"/>
        </w:rPr>
        <w:t xml:space="preserve"> </w:t>
      </w:r>
      <w:r>
        <w:t>задачи</w:t>
      </w:r>
      <w:r>
        <w:rPr>
          <w:spacing w:val="-1"/>
        </w:rPr>
        <w:t xml:space="preserve"> </w:t>
      </w:r>
      <w:r>
        <w:t>и</w:t>
      </w:r>
      <w:r>
        <w:rPr>
          <w:spacing w:val="-1"/>
        </w:rPr>
        <w:t xml:space="preserve"> </w:t>
      </w:r>
      <w:r>
        <w:t>поддержание</w:t>
      </w:r>
      <w:r>
        <w:rPr>
          <w:spacing w:val="-2"/>
        </w:rPr>
        <w:t xml:space="preserve"> </w:t>
      </w:r>
      <w:r>
        <w:t>благожелательности</w:t>
      </w:r>
      <w:r>
        <w:rPr>
          <w:spacing w:val="-1"/>
        </w:rPr>
        <w:t xml:space="preserve"> </w:t>
      </w:r>
      <w:r>
        <w:t>общения;</w:t>
      </w:r>
    </w:p>
    <w:p w:rsidR="0052501E" w:rsidRDefault="00B0778F">
      <w:pPr>
        <w:pStyle w:val="a4"/>
        <w:ind w:right="249"/>
        <w:jc w:val="left"/>
      </w:pPr>
      <w:r>
        <w:t>сопоставлять</w:t>
      </w:r>
      <w:r>
        <w:rPr>
          <w:spacing w:val="17"/>
        </w:rPr>
        <w:t xml:space="preserve"> </w:t>
      </w:r>
      <w:r>
        <w:t>свои</w:t>
      </w:r>
      <w:r>
        <w:rPr>
          <w:spacing w:val="18"/>
        </w:rPr>
        <w:t xml:space="preserve"> </w:t>
      </w:r>
      <w:r>
        <w:t>суждения</w:t>
      </w:r>
      <w:r>
        <w:rPr>
          <w:spacing w:val="18"/>
        </w:rPr>
        <w:t xml:space="preserve"> </w:t>
      </w:r>
      <w:r>
        <w:t>с</w:t>
      </w:r>
      <w:r>
        <w:rPr>
          <w:spacing w:val="19"/>
        </w:rPr>
        <w:t xml:space="preserve"> </w:t>
      </w:r>
      <w:r>
        <w:t>суждениями</w:t>
      </w:r>
      <w:r>
        <w:rPr>
          <w:spacing w:val="18"/>
        </w:rPr>
        <w:t xml:space="preserve"> </w:t>
      </w:r>
      <w:r>
        <w:t>других</w:t>
      </w:r>
      <w:r>
        <w:rPr>
          <w:spacing w:val="18"/>
        </w:rPr>
        <w:t xml:space="preserve"> </w:t>
      </w:r>
      <w:r>
        <w:t>участников</w:t>
      </w:r>
      <w:r>
        <w:rPr>
          <w:spacing w:val="18"/>
        </w:rPr>
        <w:t xml:space="preserve"> </w:t>
      </w:r>
      <w:r>
        <w:t>диалога,</w:t>
      </w:r>
      <w:r>
        <w:rPr>
          <w:spacing w:val="17"/>
        </w:rPr>
        <w:t xml:space="preserve"> </w:t>
      </w:r>
      <w:r>
        <w:t>обнаруживать</w:t>
      </w:r>
      <w:r>
        <w:rPr>
          <w:spacing w:val="17"/>
        </w:rPr>
        <w:t xml:space="preserve"> </w:t>
      </w:r>
      <w:r>
        <w:t>различие</w:t>
      </w:r>
      <w:r>
        <w:rPr>
          <w:spacing w:val="16"/>
        </w:rPr>
        <w:t xml:space="preserve"> </w:t>
      </w:r>
      <w:r>
        <w:t>и</w:t>
      </w:r>
      <w:r>
        <w:rPr>
          <w:spacing w:val="-52"/>
        </w:rPr>
        <w:t xml:space="preserve"> </w:t>
      </w:r>
      <w:r>
        <w:t>сходство</w:t>
      </w:r>
      <w:r>
        <w:rPr>
          <w:spacing w:val="-1"/>
        </w:rPr>
        <w:t xml:space="preserve"> </w:t>
      </w:r>
      <w:r>
        <w:t>позиций;</w:t>
      </w:r>
    </w:p>
    <w:p w:rsidR="0052501E" w:rsidRDefault="00B0778F">
      <w:pPr>
        <w:pStyle w:val="a4"/>
        <w:ind w:right="249"/>
        <w:jc w:val="left"/>
      </w:pPr>
      <w:r>
        <w:t>публично</w:t>
      </w:r>
      <w:r>
        <w:rPr>
          <w:spacing w:val="30"/>
        </w:rPr>
        <w:t xml:space="preserve"> </w:t>
      </w:r>
      <w:r>
        <w:t>представлять</w:t>
      </w:r>
      <w:r>
        <w:rPr>
          <w:spacing w:val="30"/>
        </w:rPr>
        <w:t xml:space="preserve"> </w:t>
      </w:r>
      <w:r>
        <w:t>результаты</w:t>
      </w:r>
      <w:r>
        <w:rPr>
          <w:spacing w:val="31"/>
        </w:rPr>
        <w:t xml:space="preserve"> </w:t>
      </w:r>
      <w:r>
        <w:t>проведенного</w:t>
      </w:r>
      <w:r>
        <w:rPr>
          <w:spacing w:val="29"/>
        </w:rPr>
        <w:t xml:space="preserve"> </w:t>
      </w:r>
      <w:r>
        <w:t>языкового</w:t>
      </w:r>
      <w:r>
        <w:rPr>
          <w:spacing w:val="30"/>
        </w:rPr>
        <w:t xml:space="preserve"> </w:t>
      </w:r>
      <w:r>
        <w:t>анализа,</w:t>
      </w:r>
      <w:r>
        <w:rPr>
          <w:spacing w:val="31"/>
        </w:rPr>
        <w:t xml:space="preserve"> </w:t>
      </w:r>
      <w:r>
        <w:t>выполненного</w:t>
      </w:r>
      <w:r>
        <w:rPr>
          <w:spacing w:val="31"/>
        </w:rPr>
        <w:t xml:space="preserve"> </w:t>
      </w:r>
      <w:r>
        <w:t>лингвистического</w:t>
      </w:r>
      <w:r>
        <w:rPr>
          <w:spacing w:val="-52"/>
        </w:rPr>
        <w:t xml:space="preserve"> </w:t>
      </w:r>
      <w:r>
        <w:t>эксперимента,</w:t>
      </w:r>
      <w:r>
        <w:rPr>
          <w:spacing w:val="-1"/>
        </w:rPr>
        <w:t xml:space="preserve"> </w:t>
      </w:r>
      <w:r>
        <w:t>исследования, проекта;</w:t>
      </w:r>
    </w:p>
    <w:p w:rsidR="0052501E" w:rsidRDefault="00B0778F">
      <w:pPr>
        <w:pStyle w:val="a4"/>
        <w:ind w:right="245"/>
      </w:pPr>
      <w:r>
        <w:t>самостоятельно</w:t>
      </w:r>
      <w:r>
        <w:rPr>
          <w:spacing w:val="13"/>
        </w:rPr>
        <w:t xml:space="preserve"> </w:t>
      </w:r>
      <w:r>
        <w:t>выбирать</w:t>
      </w:r>
      <w:r>
        <w:rPr>
          <w:spacing w:val="10"/>
        </w:rPr>
        <w:t xml:space="preserve"> </w:t>
      </w:r>
      <w:r>
        <w:t>формат</w:t>
      </w:r>
      <w:r>
        <w:rPr>
          <w:spacing w:val="13"/>
        </w:rPr>
        <w:t xml:space="preserve"> </w:t>
      </w:r>
      <w:r>
        <w:t>выступления</w:t>
      </w:r>
      <w:r>
        <w:rPr>
          <w:spacing w:val="12"/>
        </w:rPr>
        <w:t xml:space="preserve"> </w:t>
      </w:r>
      <w:r>
        <w:t>с</w:t>
      </w:r>
      <w:r>
        <w:rPr>
          <w:spacing w:val="12"/>
        </w:rPr>
        <w:t xml:space="preserve"> </w:t>
      </w:r>
      <w:r>
        <w:t>учетом</w:t>
      </w:r>
      <w:r>
        <w:rPr>
          <w:spacing w:val="12"/>
        </w:rPr>
        <w:t xml:space="preserve"> </w:t>
      </w:r>
      <w:r>
        <w:t>цели</w:t>
      </w:r>
      <w:r>
        <w:rPr>
          <w:spacing w:val="12"/>
        </w:rPr>
        <w:t xml:space="preserve"> </w:t>
      </w:r>
      <w:r>
        <w:t>презентации</w:t>
      </w:r>
      <w:r>
        <w:rPr>
          <w:spacing w:val="10"/>
        </w:rPr>
        <w:t xml:space="preserve"> </w:t>
      </w:r>
      <w:r>
        <w:t>и</w:t>
      </w:r>
      <w:r>
        <w:rPr>
          <w:spacing w:val="13"/>
        </w:rPr>
        <w:t xml:space="preserve"> </w:t>
      </w:r>
      <w:r>
        <w:t>особенностей</w:t>
      </w:r>
      <w:r>
        <w:rPr>
          <w:spacing w:val="10"/>
        </w:rPr>
        <w:t xml:space="preserve"> </w:t>
      </w:r>
      <w:r>
        <w:t>аудитории</w:t>
      </w:r>
      <w:r>
        <w:rPr>
          <w:spacing w:val="12"/>
        </w:rPr>
        <w:t xml:space="preserve"> </w:t>
      </w:r>
      <w:r>
        <w:t>и</w:t>
      </w:r>
      <w:r>
        <w:rPr>
          <w:spacing w:val="-52"/>
        </w:rPr>
        <w:t xml:space="preserve"> </w:t>
      </w:r>
      <w:r>
        <w:t>в</w:t>
      </w:r>
      <w:r>
        <w:rPr>
          <w:spacing w:val="1"/>
        </w:rPr>
        <w:t xml:space="preserve"> </w:t>
      </w:r>
      <w:r>
        <w:t>соответствии</w:t>
      </w:r>
      <w:r>
        <w:rPr>
          <w:spacing w:val="1"/>
        </w:rPr>
        <w:t xml:space="preserve"> </w:t>
      </w:r>
      <w:r>
        <w:t>с</w:t>
      </w:r>
      <w:r>
        <w:rPr>
          <w:spacing w:val="1"/>
        </w:rPr>
        <w:t xml:space="preserve"> </w:t>
      </w:r>
      <w:r>
        <w:t>ним</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иллюстративного</w:t>
      </w:r>
      <w:r>
        <w:rPr>
          <w:spacing w:val="-52"/>
        </w:rPr>
        <w:t xml:space="preserve"> </w:t>
      </w:r>
      <w:r>
        <w:t>материала.</w:t>
      </w:r>
    </w:p>
    <w:p w:rsidR="0052501E" w:rsidRDefault="00B0778F">
      <w:pPr>
        <w:pStyle w:val="a6"/>
        <w:numPr>
          <w:ilvl w:val="3"/>
          <w:numId w:val="50"/>
        </w:numPr>
        <w:tabs>
          <w:tab w:val="left" w:pos="934"/>
        </w:tabs>
        <w:spacing w:before="1"/>
        <w:ind w:left="933" w:right="24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как</w:t>
      </w:r>
      <w:r>
        <w:rPr>
          <w:spacing w:val="1"/>
        </w:rPr>
        <w:t xml:space="preserve"> </w:t>
      </w:r>
      <w:r>
        <w:t>части</w:t>
      </w:r>
      <w:r>
        <w:rPr>
          <w:spacing w:val="1"/>
        </w:rPr>
        <w:t xml:space="preserve"> </w:t>
      </w:r>
      <w:r>
        <w:t>регулятивных</w:t>
      </w:r>
      <w:r>
        <w:rPr>
          <w:spacing w:val="-1"/>
        </w:rPr>
        <w:t xml:space="preserve"> </w:t>
      </w:r>
      <w:r>
        <w:t>универсальных учебных действий:</w:t>
      </w:r>
    </w:p>
    <w:p w:rsidR="0052501E" w:rsidRDefault="00B0778F">
      <w:pPr>
        <w:pStyle w:val="a4"/>
        <w:spacing w:line="251" w:lineRule="exact"/>
      </w:pPr>
      <w:r>
        <w:t>выявлять</w:t>
      </w:r>
      <w:r>
        <w:rPr>
          <w:spacing w:val="-2"/>
        </w:rPr>
        <w:t xml:space="preserve"> </w:t>
      </w:r>
      <w:r>
        <w:t>проблемы</w:t>
      </w:r>
      <w:r>
        <w:rPr>
          <w:spacing w:val="-1"/>
        </w:rPr>
        <w:t xml:space="preserve"> </w:t>
      </w:r>
      <w:r>
        <w:t>для</w:t>
      </w:r>
      <w:r>
        <w:rPr>
          <w:spacing w:val="-2"/>
        </w:rPr>
        <w:t xml:space="preserve"> </w:t>
      </w:r>
      <w:r>
        <w:t>решения</w:t>
      </w:r>
      <w:r>
        <w:rPr>
          <w:spacing w:val="-3"/>
        </w:rPr>
        <w:t xml:space="preserve"> </w:t>
      </w:r>
      <w:r>
        <w:t>в</w:t>
      </w:r>
      <w:r>
        <w:rPr>
          <w:spacing w:val="-3"/>
        </w:rPr>
        <w:t xml:space="preserve"> </w:t>
      </w:r>
      <w:r>
        <w:t>учебных</w:t>
      </w:r>
      <w:r>
        <w:rPr>
          <w:spacing w:val="-1"/>
        </w:rPr>
        <w:t xml:space="preserve"> </w:t>
      </w:r>
      <w:r>
        <w:t>и</w:t>
      </w:r>
      <w:r>
        <w:rPr>
          <w:spacing w:val="-5"/>
        </w:rPr>
        <w:t xml:space="preserve"> </w:t>
      </w:r>
      <w:r>
        <w:t>жизненных</w:t>
      </w:r>
      <w:r>
        <w:rPr>
          <w:spacing w:val="-2"/>
        </w:rPr>
        <w:t xml:space="preserve"> </w:t>
      </w:r>
      <w:r>
        <w:t>ситуациях;</w:t>
      </w:r>
    </w:p>
    <w:p w:rsidR="0052501E" w:rsidRDefault="00B0778F">
      <w:pPr>
        <w:pStyle w:val="a4"/>
        <w:spacing w:before="1"/>
        <w:ind w:right="251"/>
      </w:pPr>
      <w:r>
        <w:t>ориентироваться в различных подходах к принятию решений (индивидуальное, принятие решения в</w:t>
      </w:r>
      <w:r>
        <w:rPr>
          <w:spacing w:val="1"/>
        </w:rPr>
        <w:t xml:space="preserve"> </w:t>
      </w:r>
      <w:r>
        <w:t>группе,</w:t>
      </w:r>
      <w:r>
        <w:rPr>
          <w:spacing w:val="-1"/>
        </w:rPr>
        <w:t xml:space="preserve"> </w:t>
      </w:r>
      <w:r>
        <w:t>принятие решения</w:t>
      </w:r>
      <w:r>
        <w:rPr>
          <w:spacing w:val="-1"/>
        </w:rPr>
        <w:t xml:space="preserve"> </w:t>
      </w:r>
      <w:r>
        <w:t>группой);</w:t>
      </w:r>
    </w:p>
    <w:p w:rsidR="0052501E" w:rsidRDefault="00B0778F">
      <w:pPr>
        <w:pStyle w:val="a4"/>
        <w:ind w:right="247"/>
      </w:pPr>
      <w:r>
        <w:t>самостоятельно составлять алгоритм решения задачи (или его часть), выбирать способ решения учебной</w:t>
      </w:r>
      <w:r>
        <w:rPr>
          <w:spacing w:val="1"/>
        </w:rPr>
        <w:t xml:space="preserve"> </w:t>
      </w:r>
      <w:r>
        <w:t>задачи с учетом имеющихся ресурсов и собственных возможностей, аргументировать предлагаемые</w:t>
      </w:r>
      <w:r>
        <w:rPr>
          <w:spacing w:val="1"/>
        </w:rPr>
        <w:t xml:space="preserve"> </w:t>
      </w:r>
      <w:r>
        <w:t>варианты</w:t>
      </w:r>
      <w:r>
        <w:rPr>
          <w:spacing w:val="-1"/>
        </w:rPr>
        <w:t xml:space="preserve"> </w:t>
      </w:r>
      <w:r>
        <w:t>решений;</w:t>
      </w:r>
    </w:p>
    <w:p w:rsidR="0052501E" w:rsidRDefault="00B0778F">
      <w:pPr>
        <w:pStyle w:val="a4"/>
        <w:ind w:right="2222"/>
      </w:pPr>
      <w:r>
        <w:t>составлять план действий, вносить необходимые коррективы в ходе его реализации;</w:t>
      </w:r>
      <w:r>
        <w:rPr>
          <w:spacing w:val="-52"/>
        </w:rPr>
        <w:t xml:space="preserve"> </w:t>
      </w:r>
      <w:r>
        <w:t>делать</w:t>
      </w:r>
      <w:r>
        <w:rPr>
          <w:spacing w:val="-1"/>
        </w:rPr>
        <w:t xml:space="preserve"> </w:t>
      </w:r>
      <w:r>
        <w:t>выбор и</w:t>
      </w:r>
      <w:r>
        <w:rPr>
          <w:spacing w:val="-3"/>
        </w:rPr>
        <w:t xml:space="preserve"> </w:t>
      </w:r>
      <w:r>
        <w:t>брать</w:t>
      </w:r>
      <w:r>
        <w:rPr>
          <w:spacing w:val="-3"/>
        </w:rPr>
        <w:t xml:space="preserve"> </w:t>
      </w:r>
      <w:r>
        <w:t>ответственность за решение.</w:t>
      </w:r>
    </w:p>
    <w:p w:rsidR="0052501E" w:rsidRDefault="0052501E">
      <w:pPr>
        <w:sectPr w:rsidR="0052501E">
          <w:pgSz w:w="11910" w:h="16840"/>
          <w:pgMar w:top="760" w:right="600" w:bottom="420" w:left="920" w:header="0" w:footer="150" w:gutter="0"/>
          <w:cols w:space="720"/>
        </w:sectPr>
      </w:pPr>
    </w:p>
    <w:p w:rsidR="0052501E" w:rsidRDefault="00B0778F">
      <w:pPr>
        <w:pStyle w:val="a6"/>
        <w:numPr>
          <w:ilvl w:val="3"/>
          <w:numId w:val="50"/>
        </w:numPr>
        <w:tabs>
          <w:tab w:val="left" w:pos="989"/>
        </w:tabs>
        <w:spacing w:before="67"/>
        <w:ind w:left="933" w:right="250"/>
      </w:pPr>
      <w:r>
        <w:tab/>
        <w:t>У</w:t>
      </w:r>
      <w:r>
        <w:rPr>
          <w:spacing w:val="32"/>
        </w:rPr>
        <w:t xml:space="preserve"> </w:t>
      </w:r>
      <w:r>
        <w:t>обучающегося</w:t>
      </w:r>
      <w:r>
        <w:rPr>
          <w:spacing w:val="32"/>
        </w:rPr>
        <w:t xml:space="preserve"> </w:t>
      </w:r>
      <w:r>
        <w:t>будут</w:t>
      </w:r>
      <w:r>
        <w:rPr>
          <w:spacing w:val="32"/>
        </w:rPr>
        <w:t xml:space="preserve"> </w:t>
      </w:r>
      <w:r>
        <w:t>сформированы</w:t>
      </w:r>
      <w:r>
        <w:rPr>
          <w:spacing w:val="33"/>
        </w:rPr>
        <w:t xml:space="preserve"> </w:t>
      </w:r>
      <w:r>
        <w:t>следующие</w:t>
      </w:r>
      <w:r>
        <w:rPr>
          <w:spacing w:val="32"/>
        </w:rPr>
        <w:t xml:space="preserve"> </w:t>
      </w:r>
      <w:r>
        <w:t>умения</w:t>
      </w:r>
      <w:r>
        <w:rPr>
          <w:spacing w:val="31"/>
        </w:rPr>
        <w:t xml:space="preserve"> </w:t>
      </w:r>
      <w:r>
        <w:t>самоконтроля,</w:t>
      </w:r>
      <w:r>
        <w:rPr>
          <w:spacing w:val="32"/>
        </w:rPr>
        <w:t xml:space="preserve"> </w:t>
      </w:r>
      <w:r>
        <w:t>эмоционального</w:t>
      </w:r>
      <w:r>
        <w:rPr>
          <w:spacing w:val="-52"/>
        </w:rPr>
        <w:t xml:space="preserve"> </w:t>
      </w:r>
      <w:r>
        <w:t>интеллекта</w:t>
      </w:r>
      <w:r>
        <w:rPr>
          <w:spacing w:val="-1"/>
        </w:rPr>
        <w:t xml:space="preserve"> </w:t>
      </w:r>
      <w:r>
        <w:t>как</w:t>
      </w:r>
      <w:r>
        <w:rPr>
          <w:spacing w:val="1"/>
        </w:rPr>
        <w:t xml:space="preserve"> </w:t>
      </w:r>
      <w:r>
        <w:t>части</w:t>
      </w:r>
      <w:r>
        <w:rPr>
          <w:spacing w:val="-1"/>
        </w:rPr>
        <w:t xml:space="preserve"> </w:t>
      </w:r>
      <w:r>
        <w:t>регулятивных универсальных</w:t>
      </w:r>
      <w:r>
        <w:rPr>
          <w:spacing w:val="-4"/>
        </w:rPr>
        <w:t xml:space="preserve"> </w:t>
      </w:r>
      <w:r>
        <w:t>учебных действий:</w:t>
      </w:r>
    </w:p>
    <w:p w:rsidR="0052501E" w:rsidRDefault="00B0778F">
      <w:pPr>
        <w:pStyle w:val="a4"/>
        <w:ind w:right="1114"/>
        <w:jc w:val="left"/>
      </w:pPr>
      <w:r>
        <w:t>владеть разными способами самоконтроля (в том числе речевого), самомотивации и рефлексии;</w:t>
      </w:r>
      <w:r>
        <w:rPr>
          <w:spacing w:val="-52"/>
        </w:rPr>
        <w:t xml:space="preserve"> </w:t>
      </w:r>
      <w:r>
        <w:t>давать</w:t>
      </w:r>
      <w:r>
        <w:rPr>
          <w:spacing w:val="-1"/>
        </w:rPr>
        <w:t xml:space="preserve"> </w:t>
      </w:r>
      <w:r>
        <w:t>адекватную оценку</w:t>
      </w:r>
      <w:r>
        <w:rPr>
          <w:spacing w:val="-2"/>
        </w:rPr>
        <w:t xml:space="preserve"> </w:t>
      </w:r>
      <w:r>
        <w:t>учебной</w:t>
      </w:r>
      <w:r>
        <w:rPr>
          <w:spacing w:val="-1"/>
        </w:rPr>
        <w:t xml:space="preserve"> </w:t>
      </w:r>
      <w:r>
        <w:t>ситуации</w:t>
      </w:r>
      <w:r>
        <w:rPr>
          <w:spacing w:val="-1"/>
        </w:rPr>
        <w:t xml:space="preserve"> </w:t>
      </w:r>
      <w:r>
        <w:t>и</w:t>
      </w:r>
      <w:r>
        <w:rPr>
          <w:spacing w:val="-1"/>
        </w:rPr>
        <w:t xml:space="preserve"> </w:t>
      </w:r>
      <w:r>
        <w:t>предлагать</w:t>
      </w:r>
      <w:r>
        <w:rPr>
          <w:spacing w:val="-1"/>
        </w:rPr>
        <w:t xml:space="preserve"> </w:t>
      </w:r>
      <w:r>
        <w:t>план</w:t>
      </w:r>
      <w:r>
        <w:rPr>
          <w:spacing w:val="-3"/>
        </w:rPr>
        <w:t xml:space="preserve"> </w:t>
      </w:r>
      <w:r>
        <w:t>ее</w:t>
      </w:r>
      <w:r>
        <w:rPr>
          <w:spacing w:val="-1"/>
        </w:rPr>
        <w:t xml:space="preserve"> </w:t>
      </w:r>
      <w:r>
        <w:t>изменения;</w:t>
      </w:r>
    </w:p>
    <w:p w:rsidR="0052501E" w:rsidRDefault="00B0778F">
      <w:pPr>
        <w:pStyle w:val="a4"/>
        <w:ind w:right="249"/>
        <w:jc w:val="left"/>
      </w:pPr>
      <w:r>
        <w:t>предвидеть трудности, которые могут возникнуть при решении учебной задачи, и адаптировать решение</w:t>
      </w:r>
      <w:r>
        <w:rPr>
          <w:spacing w:val="-52"/>
        </w:rPr>
        <w:t xml:space="preserve"> </w:t>
      </w:r>
      <w:r>
        <w:t>к</w:t>
      </w:r>
      <w:r>
        <w:rPr>
          <w:spacing w:val="-1"/>
        </w:rPr>
        <w:t xml:space="preserve"> </w:t>
      </w:r>
      <w:r>
        <w:t>меняющимся обстоятельствам;</w:t>
      </w:r>
    </w:p>
    <w:p w:rsidR="0052501E" w:rsidRDefault="00B0778F">
      <w:pPr>
        <w:pStyle w:val="a4"/>
        <w:ind w:right="247"/>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результата</w:t>
      </w:r>
      <w:r>
        <w:rPr>
          <w:spacing w:val="1"/>
        </w:rPr>
        <w:t xml:space="preserve"> </w:t>
      </w:r>
      <w:r>
        <w:t>деятельности;</w:t>
      </w:r>
      <w:r>
        <w:rPr>
          <w:spacing w:val="1"/>
        </w:rPr>
        <w:t xml:space="preserve"> </w:t>
      </w:r>
      <w:r>
        <w:t>понимать</w:t>
      </w:r>
      <w:r>
        <w:rPr>
          <w:spacing w:val="1"/>
        </w:rPr>
        <w:t xml:space="preserve"> </w:t>
      </w:r>
      <w:r>
        <w:t>причины</w:t>
      </w:r>
      <w:r>
        <w:rPr>
          <w:spacing w:val="1"/>
        </w:rPr>
        <w:t xml:space="preserve"> </w:t>
      </w:r>
      <w:r>
        <w:t>коммуникативных неудач и уметь предупреждать их, давать оценку приобретенному речевому опыту и</w:t>
      </w:r>
      <w:r>
        <w:rPr>
          <w:spacing w:val="1"/>
        </w:rPr>
        <w:t xml:space="preserve"> </w:t>
      </w:r>
      <w:r>
        <w:t>корректировать</w:t>
      </w:r>
      <w:r>
        <w:rPr>
          <w:spacing w:val="1"/>
        </w:rPr>
        <w:t xml:space="preserve"> </w:t>
      </w:r>
      <w:r>
        <w:t>собственную</w:t>
      </w:r>
      <w:r>
        <w:rPr>
          <w:spacing w:val="1"/>
        </w:rPr>
        <w:t xml:space="preserve"> </w:t>
      </w:r>
      <w:r>
        <w:t>речь</w:t>
      </w:r>
      <w:r>
        <w:rPr>
          <w:spacing w:val="1"/>
        </w:rPr>
        <w:t xml:space="preserve"> </w:t>
      </w:r>
      <w:r>
        <w:t>с</w:t>
      </w:r>
      <w:r>
        <w:rPr>
          <w:spacing w:val="1"/>
        </w:rPr>
        <w:t xml:space="preserve"> </w:t>
      </w:r>
      <w:r>
        <w:t>учетом</w:t>
      </w:r>
      <w:r>
        <w:rPr>
          <w:spacing w:val="1"/>
        </w:rPr>
        <w:t xml:space="preserve"> </w:t>
      </w:r>
      <w:r>
        <w:t>целей</w:t>
      </w:r>
      <w:r>
        <w:rPr>
          <w:spacing w:val="1"/>
        </w:rPr>
        <w:t xml:space="preserve"> </w:t>
      </w:r>
      <w:r>
        <w:t>и</w:t>
      </w:r>
      <w:r>
        <w:rPr>
          <w:spacing w:val="1"/>
        </w:rPr>
        <w:t xml:space="preserve"> </w:t>
      </w:r>
      <w:r>
        <w:t>условий</w:t>
      </w:r>
      <w:r>
        <w:rPr>
          <w:spacing w:val="1"/>
        </w:rPr>
        <w:t xml:space="preserve"> </w:t>
      </w:r>
      <w:r>
        <w:t>общения;</w:t>
      </w:r>
      <w:r>
        <w:rPr>
          <w:spacing w:val="1"/>
        </w:rPr>
        <w:t xml:space="preserve"> </w:t>
      </w:r>
      <w:r>
        <w:t>оценивать</w:t>
      </w:r>
      <w:r>
        <w:rPr>
          <w:spacing w:val="55"/>
        </w:rPr>
        <w:t xml:space="preserve"> </w:t>
      </w:r>
      <w:r>
        <w:t>соответствие</w:t>
      </w:r>
      <w:r>
        <w:rPr>
          <w:spacing w:val="1"/>
        </w:rPr>
        <w:t xml:space="preserve"> </w:t>
      </w:r>
      <w:r>
        <w:t>результата</w:t>
      </w:r>
      <w:r>
        <w:rPr>
          <w:spacing w:val="-1"/>
        </w:rPr>
        <w:t xml:space="preserve"> </w:t>
      </w:r>
      <w:r>
        <w:t>цели и</w:t>
      </w:r>
      <w:r>
        <w:rPr>
          <w:spacing w:val="-1"/>
        </w:rPr>
        <w:t xml:space="preserve"> </w:t>
      </w:r>
      <w:r>
        <w:t>условиям общения;</w:t>
      </w:r>
    </w:p>
    <w:p w:rsidR="0052501E" w:rsidRDefault="00B0778F">
      <w:pPr>
        <w:pStyle w:val="a4"/>
        <w:spacing w:line="252" w:lineRule="exact"/>
      </w:pPr>
      <w:r>
        <w:t>развивать</w:t>
      </w:r>
      <w:r>
        <w:rPr>
          <w:spacing w:val="-3"/>
        </w:rPr>
        <w:t xml:space="preserve"> </w:t>
      </w:r>
      <w:r>
        <w:t>способность</w:t>
      </w:r>
      <w:r>
        <w:rPr>
          <w:spacing w:val="-2"/>
        </w:rPr>
        <w:t xml:space="preserve"> </w:t>
      </w:r>
      <w:r>
        <w:t>управлять</w:t>
      </w:r>
      <w:r>
        <w:rPr>
          <w:spacing w:val="-2"/>
        </w:rPr>
        <w:t xml:space="preserve"> </w:t>
      </w:r>
      <w:r>
        <w:t>собственными</w:t>
      </w:r>
      <w:r>
        <w:rPr>
          <w:spacing w:val="-3"/>
        </w:rPr>
        <w:t xml:space="preserve"> </w:t>
      </w:r>
      <w:r>
        <w:t>эмоциями</w:t>
      </w:r>
      <w:r>
        <w:rPr>
          <w:spacing w:val="-3"/>
        </w:rPr>
        <w:t xml:space="preserve"> </w:t>
      </w:r>
      <w:r>
        <w:t>и</w:t>
      </w:r>
      <w:r>
        <w:rPr>
          <w:spacing w:val="-2"/>
        </w:rPr>
        <w:t xml:space="preserve"> </w:t>
      </w:r>
      <w:r>
        <w:t>эмоциями</w:t>
      </w:r>
      <w:r>
        <w:rPr>
          <w:spacing w:val="-3"/>
        </w:rPr>
        <w:t xml:space="preserve"> </w:t>
      </w:r>
      <w:r>
        <w:t>других;</w:t>
      </w:r>
    </w:p>
    <w:p w:rsidR="0052501E" w:rsidRDefault="00B0778F">
      <w:pPr>
        <w:pStyle w:val="a4"/>
        <w:ind w:right="249"/>
        <w:jc w:val="left"/>
      </w:pPr>
      <w:r>
        <w:t>выявлять</w:t>
      </w:r>
      <w:r>
        <w:rPr>
          <w:spacing w:val="51"/>
        </w:rPr>
        <w:t xml:space="preserve"> </w:t>
      </w:r>
      <w:r>
        <w:t>и</w:t>
      </w:r>
      <w:r>
        <w:rPr>
          <w:spacing w:val="50"/>
        </w:rPr>
        <w:t xml:space="preserve"> </w:t>
      </w:r>
      <w:r>
        <w:t>анализировать</w:t>
      </w:r>
      <w:r>
        <w:rPr>
          <w:spacing w:val="51"/>
        </w:rPr>
        <w:t xml:space="preserve"> </w:t>
      </w:r>
      <w:r>
        <w:t>причины</w:t>
      </w:r>
      <w:r>
        <w:rPr>
          <w:spacing w:val="51"/>
        </w:rPr>
        <w:t xml:space="preserve"> </w:t>
      </w:r>
      <w:r>
        <w:t>эмоций;</w:t>
      </w:r>
      <w:r>
        <w:rPr>
          <w:spacing w:val="49"/>
        </w:rPr>
        <w:t xml:space="preserve"> </w:t>
      </w:r>
      <w:r>
        <w:t>понимать</w:t>
      </w:r>
      <w:r>
        <w:rPr>
          <w:spacing w:val="51"/>
        </w:rPr>
        <w:t xml:space="preserve"> </w:t>
      </w:r>
      <w:r>
        <w:t>мотивы</w:t>
      </w:r>
      <w:r>
        <w:rPr>
          <w:spacing w:val="51"/>
        </w:rPr>
        <w:t xml:space="preserve"> </w:t>
      </w:r>
      <w:r>
        <w:t>и</w:t>
      </w:r>
      <w:r>
        <w:rPr>
          <w:spacing w:val="50"/>
        </w:rPr>
        <w:t xml:space="preserve"> </w:t>
      </w:r>
      <w:r>
        <w:t>намерения</w:t>
      </w:r>
      <w:r>
        <w:rPr>
          <w:spacing w:val="50"/>
        </w:rPr>
        <w:t xml:space="preserve"> </w:t>
      </w:r>
      <w:r>
        <w:t>другого</w:t>
      </w:r>
      <w:r>
        <w:rPr>
          <w:spacing w:val="50"/>
        </w:rPr>
        <w:t xml:space="preserve"> </w:t>
      </w:r>
      <w:r>
        <w:t>человека,</w:t>
      </w:r>
      <w:r>
        <w:rPr>
          <w:spacing w:val="-52"/>
        </w:rPr>
        <w:t xml:space="preserve"> </w:t>
      </w:r>
      <w:r>
        <w:t>анализируя</w:t>
      </w:r>
      <w:r>
        <w:rPr>
          <w:spacing w:val="-2"/>
        </w:rPr>
        <w:t xml:space="preserve"> </w:t>
      </w:r>
      <w:r>
        <w:t>речевую ситуацию; регулировать способ</w:t>
      </w:r>
      <w:r>
        <w:rPr>
          <w:spacing w:val="-1"/>
        </w:rPr>
        <w:t xml:space="preserve"> </w:t>
      </w:r>
      <w:r>
        <w:t>выражения</w:t>
      </w:r>
      <w:r>
        <w:rPr>
          <w:spacing w:val="-1"/>
        </w:rPr>
        <w:t xml:space="preserve"> </w:t>
      </w:r>
      <w:r>
        <w:t>собственных</w:t>
      </w:r>
      <w:r>
        <w:rPr>
          <w:spacing w:val="-1"/>
        </w:rPr>
        <w:t xml:space="preserve"> </w:t>
      </w:r>
      <w:r>
        <w:t>эмоций;</w:t>
      </w:r>
    </w:p>
    <w:p w:rsidR="0052501E" w:rsidRDefault="00B0778F">
      <w:pPr>
        <w:pStyle w:val="a4"/>
        <w:ind w:right="4797"/>
        <w:jc w:val="left"/>
      </w:pPr>
      <w:r>
        <w:t>осознанно относиться к другому человеку и его мнению;</w:t>
      </w:r>
      <w:r>
        <w:rPr>
          <w:spacing w:val="-52"/>
        </w:rPr>
        <w:t xml:space="preserve"> </w:t>
      </w:r>
      <w:r>
        <w:t>признавать</w:t>
      </w:r>
      <w:r>
        <w:rPr>
          <w:spacing w:val="-1"/>
        </w:rPr>
        <w:t xml:space="preserve"> </w:t>
      </w:r>
      <w:r>
        <w:t>свое и</w:t>
      </w:r>
      <w:r>
        <w:rPr>
          <w:spacing w:val="-1"/>
        </w:rPr>
        <w:t xml:space="preserve"> </w:t>
      </w:r>
      <w:r>
        <w:t>чужое</w:t>
      </w:r>
      <w:r>
        <w:rPr>
          <w:spacing w:val="-2"/>
        </w:rPr>
        <w:t xml:space="preserve"> </w:t>
      </w:r>
      <w:r>
        <w:t>право</w:t>
      </w:r>
      <w:r>
        <w:rPr>
          <w:spacing w:val="-1"/>
        </w:rPr>
        <w:t xml:space="preserve"> </w:t>
      </w:r>
      <w:r>
        <w:t>на ошибку;</w:t>
      </w:r>
    </w:p>
    <w:p w:rsidR="0052501E" w:rsidRDefault="00B0778F">
      <w:pPr>
        <w:pStyle w:val="a4"/>
        <w:spacing w:before="1"/>
        <w:ind w:right="6580"/>
        <w:jc w:val="left"/>
      </w:pPr>
      <w:r>
        <w:t>принимать себя и других, не осуждая;</w:t>
      </w:r>
      <w:r>
        <w:rPr>
          <w:spacing w:val="-52"/>
        </w:rPr>
        <w:t xml:space="preserve"> </w:t>
      </w:r>
      <w:r>
        <w:t>проявлять</w:t>
      </w:r>
      <w:r>
        <w:rPr>
          <w:spacing w:val="-1"/>
        </w:rPr>
        <w:t xml:space="preserve"> </w:t>
      </w:r>
      <w:r>
        <w:t>открытость;</w:t>
      </w:r>
    </w:p>
    <w:p w:rsidR="0052501E" w:rsidRDefault="00B0778F">
      <w:pPr>
        <w:pStyle w:val="a4"/>
        <w:spacing w:line="252" w:lineRule="exact"/>
        <w:jc w:val="left"/>
      </w:pPr>
      <w:r>
        <w:t>осознавать</w:t>
      </w:r>
      <w:r>
        <w:rPr>
          <w:spacing w:val="-4"/>
        </w:rPr>
        <w:t xml:space="preserve"> </w:t>
      </w:r>
      <w:r>
        <w:t>невозможность</w:t>
      </w:r>
      <w:r>
        <w:rPr>
          <w:spacing w:val="-3"/>
        </w:rPr>
        <w:t xml:space="preserve"> </w:t>
      </w:r>
      <w:r>
        <w:t>контролировать</w:t>
      </w:r>
      <w:r>
        <w:rPr>
          <w:spacing w:val="-4"/>
        </w:rPr>
        <w:t xml:space="preserve"> </w:t>
      </w:r>
      <w:r>
        <w:t>все</w:t>
      </w:r>
      <w:r>
        <w:rPr>
          <w:spacing w:val="-3"/>
        </w:rPr>
        <w:t xml:space="preserve"> </w:t>
      </w:r>
      <w:r>
        <w:t>вокруг.</w:t>
      </w:r>
    </w:p>
    <w:p w:rsidR="0052501E" w:rsidRDefault="00B0778F">
      <w:pPr>
        <w:pStyle w:val="a6"/>
        <w:numPr>
          <w:ilvl w:val="3"/>
          <w:numId w:val="50"/>
        </w:numPr>
        <w:tabs>
          <w:tab w:val="left" w:pos="989"/>
        </w:tabs>
        <w:spacing w:line="252" w:lineRule="exact"/>
        <w:ind w:left="988" w:hanging="777"/>
      </w:pPr>
      <w:r>
        <w:t>У</w:t>
      </w:r>
      <w:r>
        <w:rPr>
          <w:spacing w:val="-2"/>
        </w:rPr>
        <w:t xml:space="preserve"> </w:t>
      </w:r>
      <w:r>
        <w:t>обучающегося</w:t>
      </w:r>
      <w:r>
        <w:rPr>
          <w:spacing w:val="-4"/>
        </w:rPr>
        <w:t xml:space="preserve"> </w:t>
      </w:r>
      <w:r>
        <w:t>будут</w:t>
      </w:r>
      <w:r>
        <w:rPr>
          <w:spacing w:val="-1"/>
        </w:rPr>
        <w:t xml:space="preserve"> </w:t>
      </w:r>
      <w:r>
        <w:t>сформированы</w:t>
      </w:r>
      <w:r>
        <w:rPr>
          <w:spacing w:val="-1"/>
        </w:rPr>
        <w:t xml:space="preserve"> </w:t>
      </w:r>
      <w:r>
        <w:t>следующие</w:t>
      </w:r>
      <w:r>
        <w:rPr>
          <w:spacing w:val="-4"/>
        </w:rPr>
        <w:t xml:space="preserve"> </w:t>
      </w:r>
      <w:r>
        <w:t>умения</w:t>
      </w:r>
      <w:r>
        <w:rPr>
          <w:spacing w:val="-3"/>
        </w:rPr>
        <w:t xml:space="preserve"> </w:t>
      </w:r>
      <w:r>
        <w:t>совместной</w:t>
      </w:r>
      <w:r>
        <w:rPr>
          <w:spacing w:val="-1"/>
        </w:rPr>
        <w:t xml:space="preserve"> </w:t>
      </w:r>
      <w:r>
        <w:t>деятельности:</w:t>
      </w:r>
    </w:p>
    <w:p w:rsidR="0052501E" w:rsidRDefault="00B0778F">
      <w:pPr>
        <w:pStyle w:val="a4"/>
        <w:ind w:right="252"/>
      </w:pPr>
      <w:r>
        <w:t>понимать и использовать преимущества командной и индивидуальной работы при решении конкретной</w:t>
      </w:r>
      <w:r>
        <w:rPr>
          <w:spacing w:val="1"/>
        </w:rPr>
        <w:t xml:space="preserve"> </w:t>
      </w:r>
      <w:r>
        <w:t>проблемы, обосновывать необходимость применения групповых форм взаимодействия при решении</w:t>
      </w:r>
      <w:r>
        <w:rPr>
          <w:spacing w:val="1"/>
        </w:rPr>
        <w:t xml:space="preserve"> </w:t>
      </w:r>
      <w:r>
        <w:t>поставленной</w:t>
      </w:r>
      <w:r>
        <w:rPr>
          <w:spacing w:val="-2"/>
        </w:rPr>
        <w:t xml:space="preserve"> </w:t>
      </w:r>
      <w:r>
        <w:t>задачи;</w:t>
      </w:r>
    </w:p>
    <w:p w:rsidR="0052501E" w:rsidRDefault="00B0778F">
      <w:pPr>
        <w:pStyle w:val="a4"/>
        <w:spacing w:before="2"/>
        <w:ind w:right="249"/>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w:t>
      </w:r>
      <w:r>
        <w:rPr>
          <w:spacing w:val="-1"/>
        </w:rPr>
        <w:t xml:space="preserve"> </w:t>
      </w:r>
      <w:r>
        <w:t>результат совместной</w:t>
      </w:r>
      <w:r>
        <w:rPr>
          <w:spacing w:val="-2"/>
        </w:rPr>
        <w:t xml:space="preserve"> </w:t>
      </w:r>
      <w:r>
        <w:t>работы;</w:t>
      </w:r>
    </w:p>
    <w:p w:rsidR="0052501E" w:rsidRDefault="00B0778F">
      <w:pPr>
        <w:pStyle w:val="a4"/>
        <w:ind w:right="253"/>
      </w:pPr>
      <w:r>
        <w:t>уметь обобщать мнения нескольких людей, проявлять готовность руководить, выполнять поручения,</w:t>
      </w:r>
      <w:r>
        <w:rPr>
          <w:spacing w:val="1"/>
        </w:rPr>
        <w:t xml:space="preserve"> </w:t>
      </w:r>
      <w:r>
        <w:t>подчиняться;</w:t>
      </w:r>
    </w:p>
    <w:p w:rsidR="0052501E" w:rsidRDefault="00B0778F">
      <w:pPr>
        <w:pStyle w:val="a4"/>
        <w:ind w:right="249"/>
        <w:jc w:val="left"/>
      </w:pPr>
      <w:r>
        <w:t>планировать</w:t>
      </w:r>
      <w:r>
        <w:rPr>
          <w:spacing w:val="35"/>
        </w:rPr>
        <w:t xml:space="preserve"> </w:t>
      </w:r>
      <w:r>
        <w:t>организацию</w:t>
      </w:r>
      <w:r>
        <w:rPr>
          <w:spacing w:val="35"/>
        </w:rPr>
        <w:t xml:space="preserve"> </w:t>
      </w:r>
      <w:r>
        <w:t>совместной</w:t>
      </w:r>
      <w:r>
        <w:rPr>
          <w:spacing w:val="34"/>
        </w:rPr>
        <w:t xml:space="preserve"> </w:t>
      </w:r>
      <w:r>
        <w:t>работы,</w:t>
      </w:r>
      <w:r>
        <w:rPr>
          <w:spacing w:val="33"/>
        </w:rPr>
        <w:t xml:space="preserve"> </w:t>
      </w:r>
      <w:r>
        <w:t>определять</w:t>
      </w:r>
      <w:r>
        <w:rPr>
          <w:spacing w:val="32"/>
        </w:rPr>
        <w:t xml:space="preserve"> </w:t>
      </w:r>
      <w:r>
        <w:t>свою</w:t>
      </w:r>
      <w:r>
        <w:rPr>
          <w:spacing w:val="35"/>
        </w:rPr>
        <w:t xml:space="preserve"> </w:t>
      </w:r>
      <w:r>
        <w:t>роль</w:t>
      </w:r>
      <w:r>
        <w:rPr>
          <w:spacing w:val="33"/>
        </w:rPr>
        <w:t xml:space="preserve"> </w:t>
      </w:r>
      <w:r>
        <w:t>(с</w:t>
      </w:r>
      <w:r>
        <w:rPr>
          <w:spacing w:val="35"/>
        </w:rPr>
        <w:t xml:space="preserve"> </w:t>
      </w:r>
      <w:r>
        <w:t>учетом</w:t>
      </w:r>
      <w:r>
        <w:rPr>
          <w:spacing w:val="34"/>
        </w:rPr>
        <w:t xml:space="preserve"> </w:t>
      </w:r>
      <w:r>
        <w:t>предпочтений</w:t>
      </w:r>
      <w:r>
        <w:rPr>
          <w:spacing w:val="32"/>
        </w:rPr>
        <w:t xml:space="preserve"> </w:t>
      </w:r>
      <w:r>
        <w:t>и</w:t>
      </w:r>
      <w:r>
        <w:rPr>
          <w:spacing w:val="-52"/>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52"/>
        </w:rPr>
        <w:t xml:space="preserve"> </w:t>
      </w:r>
      <w:r>
        <w:t>участвовать в групповых формах работы (обсуждения, обмен мнениями, "мозговой штурм" и другие);</w:t>
      </w:r>
      <w:r>
        <w:rPr>
          <w:spacing w:val="1"/>
        </w:rPr>
        <w:t xml:space="preserve"> </w:t>
      </w:r>
      <w:r>
        <w:t>выполнять</w:t>
      </w:r>
      <w:r>
        <w:rPr>
          <w:spacing w:val="17"/>
        </w:rPr>
        <w:t xml:space="preserve"> </w:t>
      </w:r>
      <w:r>
        <w:t>свою</w:t>
      </w:r>
      <w:r>
        <w:rPr>
          <w:spacing w:val="17"/>
        </w:rPr>
        <w:t xml:space="preserve"> </w:t>
      </w:r>
      <w:r>
        <w:t>часть</w:t>
      </w:r>
      <w:r>
        <w:rPr>
          <w:spacing w:val="14"/>
        </w:rPr>
        <w:t xml:space="preserve"> </w:t>
      </w:r>
      <w:r>
        <w:t>работы,</w:t>
      </w:r>
      <w:r>
        <w:rPr>
          <w:spacing w:val="14"/>
        </w:rPr>
        <w:t xml:space="preserve"> </w:t>
      </w:r>
      <w:r>
        <w:t>достигать</w:t>
      </w:r>
      <w:r>
        <w:rPr>
          <w:spacing w:val="14"/>
        </w:rPr>
        <w:t xml:space="preserve"> </w:t>
      </w:r>
      <w:r>
        <w:t>качественный</w:t>
      </w:r>
      <w:r>
        <w:rPr>
          <w:spacing w:val="17"/>
        </w:rPr>
        <w:t xml:space="preserve"> </w:t>
      </w:r>
      <w:r>
        <w:t>результат</w:t>
      </w:r>
      <w:r>
        <w:rPr>
          <w:spacing w:val="14"/>
        </w:rPr>
        <w:t xml:space="preserve"> </w:t>
      </w:r>
      <w:r>
        <w:t>по</w:t>
      </w:r>
      <w:r>
        <w:rPr>
          <w:spacing w:val="16"/>
        </w:rPr>
        <w:t xml:space="preserve"> </w:t>
      </w:r>
      <w:r>
        <w:t>своему</w:t>
      </w:r>
      <w:r>
        <w:rPr>
          <w:spacing w:val="14"/>
        </w:rPr>
        <w:t xml:space="preserve"> </w:t>
      </w:r>
      <w:r>
        <w:t>направлению</w:t>
      </w:r>
      <w:r>
        <w:rPr>
          <w:spacing w:val="17"/>
        </w:rPr>
        <w:t xml:space="preserve"> </w:t>
      </w:r>
      <w:r>
        <w:t>и</w:t>
      </w:r>
      <w:r>
        <w:rPr>
          <w:spacing w:val="-52"/>
        </w:rPr>
        <w:t xml:space="preserve"> </w:t>
      </w:r>
      <w:r>
        <w:t>координировать</w:t>
      </w:r>
      <w:r>
        <w:rPr>
          <w:spacing w:val="-1"/>
        </w:rPr>
        <w:t xml:space="preserve"> </w:t>
      </w:r>
      <w:r>
        <w:t>свои</w:t>
      </w:r>
      <w:r>
        <w:rPr>
          <w:spacing w:val="-1"/>
        </w:rPr>
        <w:t xml:space="preserve"> </w:t>
      </w:r>
      <w:r>
        <w:t>действия</w:t>
      </w:r>
      <w:r>
        <w:rPr>
          <w:spacing w:val="-2"/>
        </w:rPr>
        <w:t xml:space="preserve"> </w:t>
      </w:r>
      <w:r>
        <w:t>с действиями</w:t>
      </w:r>
      <w:r>
        <w:rPr>
          <w:spacing w:val="-1"/>
        </w:rPr>
        <w:t xml:space="preserve"> </w:t>
      </w:r>
      <w:r>
        <w:t>других членов</w:t>
      </w:r>
      <w:r>
        <w:rPr>
          <w:spacing w:val="-1"/>
        </w:rPr>
        <w:t xml:space="preserve"> </w:t>
      </w:r>
      <w:r>
        <w:t>команды;</w:t>
      </w:r>
    </w:p>
    <w:p w:rsidR="0052501E" w:rsidRDefault="00B0778F">
      <w:pPr>
        <w:pStyle w:val="a4"/>
        <w:ind w:right="251"/>
      </w:pPr>
      <w:r>
        <w:t>оценивать качество своего вклада в общий продукт по критериям, самостоятельно сформулированным</w:t>
      </w:r>
      <w:r>
        <w:rPr>
          <w:spacing w:val="1"/>
        </w:rPr>
        <w:t xml:space="preserve"> </w:t>
      </w:r>
      <w:r>
        <w:t>участниками</w:t>
      </w:r>
      <w:r>
        <w:rPr>
          <w:spacing w:val="1"/>
        </w:rPr>
        <w:t xml:space="preserve"> </w:t>
      </w:r>
      <w:r>
        <w:t>взаимодействия,</w:t>
      </w:r>
      <w:r>
        <w:rPr>
          <w:spacing w:val="1"/>
        </w:rPr>
        <w:t xml:space="preserve"> </w:t>
      </w:r>
      <w:r>
        <w:t>сравнивать</w:t>
      </w:r>
      <w:r>
        <w:rPr>
          <w:spacing w:val="1"/>
        </w:rPr>
        <w:t xml:space="preserve"> </w:t>
      </w:r>
      <w:r>
        <w:t>результаты</w:t>
      </w:r>
      <w:r>
        <w:rPr>
          <w:spacing w:val="1"/>
        </w:rPr>
        <w:t xml:space="preserve"> </w:t>
      </w:r>
      <w:r>
        <w:t>с</w:t>
      </w:r>
      <w:r>
        <w:rPr>
          <w:spacing w:val="1"/>
        </w:rPr>
        <w:t xml:space="preserve"> </w:t>
      </w:r>
      <w:r>
        <w:t>исходной</w:t>
      </w:r>
      <w:r>
        <w:rPr>
          <w:spacing w:val="1"/>
        </w:rPr>
        <w:t xml:space="preserve"> </w:t>
      </w:r>
      <w:r>
        <w:t>задачей</w:t>
      </w:r>
      <w:r>
        <w:rPr>
          <w:spacing w:val="1"/>
        </w:rPr>
        <w:t xml:space="preserve"> </w:t>
      </w:r>
      <w:r>
        <w:t>и</w:t>
      </w:r>
      <w:r>
        <w:rPr>
          <w:spacing w:val="1"/>
        </w:rPr>
        <w:t xml:space="preserve"> </w:t>
      </w:r>
      <w:r>
        <w:t>вклад</w:t>
      </w:r>
      <w:r>
        <w:rPr>
          <w:spacing w:val="1"/>
        </w:rPr>
        <w:t xml:space="preserve"> </w:t>
      </w:r>
      <w:r>
        <w:t>каждого</w:t>
      </w:r>
      <w:r>
        <w:rPr>
          <w:spacing w:val="55"/>
        </w:rPr>
        <w:t xml:space="preserve"> </w:t>
      </w:r>
      <w:r>
        <w:t>члена</w:t>
      </w:r>
      <w:r>
        <w:rPr>
          <w:spacing w:val="1"/>
        </w:rPr>
        <w:t xml:space="preserve"> </w:t>
      </w:r>
      <w:r>
        <w:t>команды</w:t>
      </w:r>
      <w:r>
        <w:rPr>
          <w:spacing w:val="1"/>
        </w:rPr>
        <w:t xml:space="preserve"> </w:t>
      </w:r>
      <w:r>
        <w:t>в</w:t>
      </w:r>
      <w:r>
        <w:rPr>
          <w:spacing w:val="1"/>
        </w:rPr>
        <w:t xml:space="preserve"> </w:t>
      </w:r>
      <w:r>
        <w:t>достижение</w:t>
      </w:r>
      <w:r>
        <w:rPr>
          <w:spacing w:val="1"/>
        </w:rPr>
        <w:t xml:space="preserve"> </w:t>
      </w:r>
      <w:r>
        <w:t>результатов,</w:t>
      </w:r>
      <w:r>
        <w:rPr>
          <w:spacing w:val="1"/>
        </w:rPr>
        <w:t xml:space="preserve"> </w:t>
      </w:r>
      <w:r>
        <w:t>разделять</w:t>
      </w:r>
      <w:r>
        <w:rPr>
          <w:spacing w:val="1"/>
        </w:rPr>
        <w:t xml:space="preserve"> </w:t>
      </w:r>
      <w:r>
        <w:t>сферу</w:t>
      </w:r>
      <w:r>
        <w:rPr>
          <w:spacing w:val="1"/>
        </w:rPr>
        <w:t xml:space="preserve"> </w:t>
      </w:r>
      <w:r>
        <w:t>ответственности</w:t>
      </w:r>
      <w:r>
        <w:rPr>
          <w:spacing w:val="1"/>
        </w:rPr>
        <w:t xml:space="preserve"> </w:t>
      </w:r>
      <w:r>
        <w:t>и</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представлению</w:t>
      </w:r>
      <w:r>
        <w:rPr>
          <w:spacing w:val="-1"/>
        </w:rPr>
        <w:t xml:space="preserve"> </w:t>
      </w:r>
      <w:r>
        <w:t>отчета перед группой.</w:t>
      </w:r>
    </w:p>
    <w:p w:rsidR="0052501E" w:rsidRDefault="00B0778F">
      <w:pPr>
        <w:pStyle w:val="a6"/>
        <w:numPr>
          <w:ilvl w:val="3"/>
          <w:numId w:val="50"/>
        </w:numPr>
        <w:tabs>
          <w:tab w:val="left" w:pos="1708"/>
          <w:tab w:val="left" w:pos="1709"/>
        </w:tabs>
        <w:ind w:left="933" w:right="248"/>
      </w:pPr>
      <w:r>
        <w:t>К концу обучения в 5 классе обучающийся получит следующие предметные результаты</w:t>
      </w:r>
      <w:r>
        <w:rPr>
          <w:spacing w:val="1"/>
        </w:rPr>
        <w:t xml:space="preserve"> </w:t>
      </w:r>
      <w:r>
        <w:t>по</w:t>
      </w:r>
      <w:r>
        <w:rPr>
          <w:spacing w:val="-1"/>
        </w:rPr>
        <w:t xml:space="preserve"> </w:t>
      </w:r>
      <w:r>
        <w:t>отдельным темам программы по русскому</w:t>
      </w:r>
      <w:r>
        <w:rPr>
          <w:spacing w:val="-3"/>
        </w:rPr>
        <w:t xml:space="preserve"> </w:t>
      </w:r>
      <w:r>
        <w:t>языку:</w:t>
      </w:r>
    </w:p>
    <w:p w:rsidR="0052501E" w:rsidRDefault="00B0778F">
      <w:pPr>
        <w:pStyle w:val="a4"/>
        <w:spacing w:line="252" w:lineRule="exact"/>
        <w:ind w:left="1653"/>
      </w:pPr>
      <w:r>
        <w:t>Общие</w:t>
      </w:r>
      <w:r>
        <w:rPr>
          <w:spacing w:val="-2"/>
        </w:rPr>
        <w:t xml:space="preserve"> </w:t>
      </w:r>
      <w:r>
        <w:t>сведения</w:t>
      </w:r>
      <w:r>
        <w:rPr>
          <w:spacing w:val="-2"/>
        </w:rPr>
        <w:t xml:space="preserve"> </w:t>
      </w:r>
      <w:r>
        <w:t>о</w:t>
      </w:r>
      <w:r>
        <w:rPr>
          <w:spacing w:val="-1"/>
        </w:rPr>
        <w:t xml:space="preserve"> </w:t>
      </w:r>
      <w:r>
        <w:t>языке.</w:t>
      </w:r>
    </w:p>
    <w:p w:rsidR="0052501E" w:rsidRDefault="00B0778F">
      <w:pPr>
        <w:pStyle w:val="a4"/>
        <w:ind w:right="254"/>
      </w:pPr>
      <w:r>
        <w:t>Осознавать богатство и выразительность русского языка, приводить примеры с направляющей помощью</w:t>
      </w:r>
      <w:r>
        <w:rPr>
          <w:spacing w:val="-52"/>
        </w:rPr>
        <w:t xml:space="preserve"> </w:t>
      </w:r>
      <w:r>
        <w:t>педагога.</w:t>
      </w:r>
    </w:p>
    <w:p w:rsidR="0052501E" w:rsidRDefault="00B0778F">
      <w:pPr>
        <w:pStyle w:val="a4"/>
        <w:ind w:right="253"/>
      </w:pPr>
      <w:r>
        <w:t>Знать</w:t>
      </w:r>
      <w:r>
        <w:rPr>
          <w:spacing w:val="1"/>
        </w:rPr>
        <w:t xml:space="preserve"> </w:t>
      </w:r>
      <w:r>
        <w:t>основные</w:t>
      </w:r>
      <w:r>
        <w:rPr>
          <w:spacing w:val="1"/>
        </w:rPr>
        <w:t xml:space="preserve"> </w:t>
      </w:r>
      <w:r>
        <w:t>разделы</w:t>
      </w:r>
      <w:r>
        <w:rPr>
          <w:spacing w:val="1"/>
        </w:rPr>
        <w:t xml:space="preserve"> </w:t>
      </w:r>
      <w:r>
        <w:t>лингвистики,</w:t>
      </w:r>
      <w:r>
        <w:rPr>
          <w:spacing w:val="1"/>
        </w:rPr>
        <w:t xml:space="preserve"> </w:t>
      </w:r>
      <w:r>
        <w:t>основные</w:t>
      </w:r>
      <w:r>
        <w:rPr>
          <w:spacing w:val="1"/>
        </w:rPr>
        <w:t xml:space="preserve"> </w:t>
      </w:r>
      <w:r>
        <w:t>единицы</w:t>
      </w:r>
      <w:r>
        <w:rPr>
          <w:spacing w:val="1"/>
        </w:rPr>
        <w:t xml:space="preserve"> </w:t>
      </w:r>
      <w:r>
        <w:t>языка</w:t>
      </w:r>
      <w:r>
        <w:rPr>
          <w:spacing w:val="1"/>
        </w:rPr>
        <w:t xml:space="preserve"> </w:t>
      </w:r>
      <w:r>
        <w:t>и</w:t>
      </w:r>
      <w:r>
        <w:rPr>
          <w:spacing w:val="1"/>
        </w:rPr>
        <w:t xml:space="preserve"> </w:t>
      </w:r>
      <w:r>
        <w:t>речи</w:t>
      </w:r>
      <w:r>
        <w:rPr>
          <w:spacing w:val="1"/>
        </w:rPr>
        <w:t xml:space="preserve"> </w:t>
      </w:r>
      <w:r>
        <w:t>(звук,</w:t>
      </w:r>
      <w:r>
        <w:rPr>
          <w:spacing w:val="1"/>
        </w:rPr>
        <w:t xml:space="preserve"> </w:t>
      </w:r>
      <w:r>
        <w:t>морфема,</w:t>
      </w:r>
      <w:r>
        <w:rPr>
          <w:spacing w:val="1"/>
        </w:rPr>
        <w:t xml:space="preserve"> </w:t>
      </w:r>
      <w:r>
        <w:t>слово,</w:t>
      </w:r>
      <w:r>
        <w:rPr>
          <w:spacing w:val="1"/>
        </w:rPr>
        <w:t xml:space="preserve"> </w:t>
      </w:r>
      <w:r>
        <w:t>словосочетание,</w:t>
      </w:r>
      <w:r>
        <w:rPr>
          <w:spacing w:val="-1"/>
        </w:rPr>
        <w:t xml:space="preserve"> </w:t>
      </w:r>
      <w:r>
        <w:t>предложение)</w:t>
      </w:r>
      <w:r>
        <w:rPr>
          <w:spacing w:val="1"/>
        </w:rPr>
        <w:t xml:space="preserve"> </w:t>
      </w:r>
      <w:r>
        <w:t>при</w:t>
      </w:r>
      <w:r>
        <w:rPr>
          <w:spacing w:val="-2"/>
        </w:rPr>
        <w:t xml:space="preserve"> </w:t>
      </w:r>
      <w:r>
        <w:t>необходимости</w:t>
      </w:r>
      <w:r>
        <w:rPr>
          <w:spacing w:val="-3"/>
        </w:rPr>
        <w:t xml:space="preserve"> </w:t>
      </w:r>
      <w:r>
        <w:t>с использованием</w:t>
      </w:r>
      <w:r>
        <w:rPr>
          <w:spacing w:val="-4"/>
        </w:rPr>
        <w:t xml:space="preserve"> </w:t>
      </w:r>
      <w:r>
        <w:t>смысловой опоры.</w:t>
      </w:r>
    </w:p>
    <w:p w:rsidR="0052501E" w:rsidRDefault="00B0778F">
      <w:pPr>
        <w:pStyle w:val="a4"/>
        <w:spacing w:line="252" w:lineRule="exact"/>
        <w:ind w:left="1653"/>
      </w:pPr>
      <w:r>
        <w:t>Язык и речь.</w:t>
      </w:r>
    </w:p>
    <w:p w:rsidR="0052501E" w:rsidRDefault="00B0778F">
      <w:pPr>
        <w:pStyle w:val="a4"/>
        <w:ind w:right="251"/>
      </w:pPr>
      <w:r>
        <w:t>Характеризовать</w:t>
      </w:r>
      <w:r>
        <w:rPr>
          <w:spacing w:val="1"/>
        </w:rPr>
        <w:t xml:space="preserve"> </w:t>
      </w:r>
      <w:r>
        <w:t>различия</w:t>
      </w:r>
      <w:r>
        <w:rPr>
          <w:spacing w:val="1"/>
        </w:rPr>
        <w:t xml:space="preserve"> </w:t>
      </w:r>
      <w:r>
        <w:t>между</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речью,</w:t>
      </w:r>
      <w:r>
        <w:rPr>
          <w:spacing w:val="1"/>
        </w:rPr>
        <w:t xml:space="preserve"> </w:t>
      </w:r>
      <w:r>
        <w:t>диалогом</w:t>
      </w:r>
      <w:r>
        <w:rPr>
          <w:spacing w:val="1"/>
        </w:rPr>
        <w:t xml:space="preserve"> </w:t>
      </w:r>
      <w:r>
        <w:t>и</w:t>
      </w:r>
      <w:r>
        <w:rPr>
          <w:spacing w:val="1"/>
        </w:rPr>
        <w:t xml:space="preserve"> </w:t>
      </w:r>
      <w:r>
        <w:t>монологом,</w:t>
      </w:r>
      <w:r>
        <w:rPr>
          <w:spacing w:val="1"/>
        </w:rPr>
        <w:t xml:space="preserve"> </w:t>
      </w:r>
      <w:r>
        <w:t>учитывать</w:t>
      </w:r>
      <w:r>
        <w:rPr>
          <w:spacing w:val="1"/>
        </w:rPr>
        <w:t xml:space="preserve"> </w:t>
      </w:r>
      <w:r>
        <w:t>особенности видов речевой деятельности при решении практико-ориентированных учебных задач и в</w:t>
      </w:r>
      <w:r>
        <w:rPr>
          <w:spacing w:val="1"/>
        </w:rPr>
        <w:t xml:space="preserve"> </w:t>
      </w:r>
      <w:r>
        <w:t>повседневной</w:t>
      </w:r>
      <w:r>
        <w:rPr>
          <w:spacing w:val="-5"/>
        </w:rPr>
        <w:t xml:space="preserve"> </w:t>
      </w:r>
      <w:r>
        <w:t>жизни.</w:t>
      </w:r>
    </w:p>
    <w:p w:rsidR="0052501E" w:rsidRDefault="00B0778F">
      <w:pPr>
        <w:pStyle w:val="a4"/>
        <w:ind w:right="246"/>
      </w:pPr>
      <w:r>
        <w:t>Создавать</w:t>
      </w:r>
      <w:r>
        <w:rPr>
          <w:spacing w:val="1"/>
        </w:rPr>
        <w:t xml:space="preserve"> </w:t>
      </w:r>
      <w:r>
        <w:t>устные</w:t>
      </w:r>
      <w:r>
        <w:rPr>
          <w:spacing w:val="1"/>
        </w:rPr>
        <w:t xml:space="preserve"> </w:t>
      </w:r>
      <w:r>
        <w:t>монологические</w:t>
      </w:r>
      <w:r>
        <w:rPr>
          <w:spacing w:val="1"/>
        </w:rPr>
        <w:t xml:space="preserve"> </w:t>
      </w:r>
      <w:r>
        <w:t>высказывания</w:t>
      </w:r>
      <w:r>
        <w:rPr>
          <w:spacing w:val="1"/>
        </w:rPr>
        <w:t xml:space="preserve"> </w:t>
      </w:r>
      <w:r>
        <w:t>по</w:t>
      </w:r>
      <w:r>
        <w:rPr>
          <w:spacing w:val="1"/>
        </w:rPr>
        <w:t xml:space="preserve"> </w:t>
      </w:r>
      <w:r>
        <w:t>вопросному</w:t>
      </w:r>
      <w:r>
        <w:rPr>
          <w:spacing w:val="1"/>
        </w:rPr>
        <w:t xml:space="preserve"> </w:t>
      </w:r>
      <w:r>
        <w:t>плану</w:t>
      </w:r>
      <w:r>
        <w:rPr>
          <w:spacing w:val="1"/>
        </w:rPr>
        <w:t xml:space="preserve"> </w:t>
      </w:r>
      <w:r>
        <w:t>объемом</w:t>
      </w:r>
      <w:r>
        <w:rPr>
          <w:spacing w:val="1"/>
        </w:rPr>
        <w:t xml:space="preserve"> </w:t>
      </w:r>
      <w:r>
        <w:t>не</w:t>
      </w:r>
      <w:r>
        <w:rPr>
          <w:spacing w:val="1"/>
        </w:rPr>
        <w:t xml:space="preserve"> </w:t>
      </w:r>
      <w:r>
        <w:t>менее</w:t>
      </w:r>
      <w:r>
        <w:rPr>
          <w:spacing w:val="56"/>
        </w:rPr>
        <w:t xml:space="preserve"> </w:t>
      </w:r>
      <w:r>
        <w:t>5</w:t>
      </w:r>
      <w:r>
        <w:rPr>
          <w:spacing w:val="1"/>
        </w:rPr>
        <w:t xml:space="preserve"> </w:t>
      </w:r>
      <w:r>
        <w:t>предложений на основе жизненных наблюдений, чтения научно-учебной, художественной и научно-</w:t>
      </w:r>
      <w:r>
        <w:rPr>
          <w:spacing w:val="1"/>
        </w:rPr>
        <w:t xml:space="preserve"> </w:t>
      </w:r>
      <w:r>
        <w:t>популярной</w:t>
      </w:r>
      <w:r>
        <w:rPr>
          <w:spacing w:val="-1"/>
        </w:rPr>
        <w:t xml:space="preserve"> </w:t>
      </w:r>
      <w:r>
        <w:t>литературы.</w:t>
      </w:r>
    </w:p>
    <w:p w:rsidR="0052501E" w:rsidRDefault="00B0778F">
      <w:pPr>
        <w:pStyle w:val="a4"/>
        <w:spacing w:before="2"/>
        <w:ind w:right="255"/>
      </w:pPr>
      <w:r>
        <w:t>Участвовать в диалоге на лингвистические темы (в рамках изученного) и в диалоге и полилоге на основе</w:t>
      </w:r>
      <w:r>
        <w:rPr>
          <w:spacing w:val="-52"/>
        </w:rPr>
        <w:t xml:space="preserve"> </w:t>
      </w:r>
      <w:r>
        <w:t>жизненных</w:t>
      </w:r>
      <w:r>
        <w:rPr>
          <w:spacing w:val="-1"/>
        </w:rPr>
        <w:t xml:space="preserve"> </w:t>
      </w:r>
      <w:r>
        <w:t>наблюдений объемом</w:t>
      </w:r>
      <w:r>
        <w:rPr>
          <w:spacing w:val="-1"/>
        </w:rPr>
        <w:t xml:space="preserve"> </w:t>
      </w:r>
      <w:r>
        <w:t>не менее 2 реплик.</w:t>
      </w:r>
    </w:p>
    <w:p w:rsidR="0052501E" w:rsidRDefault="00B0778F">
      <w:pPr>
        <w:pStyle w:val="a4"/>
        <w:ind w:right="246"/>
      </w:pPr>
      <w:r>
        <w:t>Владеть различными видами аудирования: выборочным, ознакомительным, детальным научно-учебных</w:t>
      </w:r>
      <w:r>
        <w:rPr>
          <w:spacing w:val="1"/>
        </w:rPr>
        <w:t xml:space="preserve"> </w:t>
      </w:r>
      <w:r>
        <w:t>и</w:t>
      </w:r>
      <w:r>
        <w:rPr>
          <w:spacing w:val="-1"/>
        </w:rPr>
        <w:t xml:space="preserve"> </w:t>
      </w:r>
      <w:r>
        <w:t>художественных текстов</w:t>
      </w:r>
      <w:r>
        <w:rPr>
          <w:spacing w:val="-1"/>
        </w:rPr>
        <w:t xml:space="preserve"> </w:t>
      </w:r>
      <w:r>
        <w:t>различных</w:t>
      </w:r>
      <w:r>
        <w:rPr>
          <w:spacing w:val="-1"/>
        </w:rPr>
        <w:t xml:space="preserve"> </w:t>
      </w:r>
      <w:r>
        <w:t>функционально-смысловых типов</w:t>
      </w:r>
      <w:r>
        <w:rPr>
          <w:spacing w:val="-1"/>
        </w:rPr>
        <w:t xml:space="preserve"> </w:t>
      </w:r>
      <w:r>
        <w:t>речи.</w:t>
      </w:r>
    </w:p>
    <w:p w:rsidR="0052501E" w:rsidRDefault="00B0778F">
      <w:pPr>
        <w:pStyle w:val="a4"/>
      </w:pPr>
      <w:r>
        <w:t>Владеть</w:t>
      </w:r>
      <w:r>
        <w:rPr>
          <w:spacing w:val="-3"/>
        </w:rPr>
        <w:t xml:space="preserve"> </w:t>
      </w:r>
      <w:r>
        <w:t>различными</w:t>
      </w:r>
      <w:r>
        <w:rPr>
          <w:spacing w:val="-3"/>
        </w:rPr>
        <w:t xml:space="preserve"> </w:t>
      </w:r>
      <w:r>
        <w:t>видами</w:t>
      </w:r>
      <w:r>
        <w:rPr>
          <w:spacing w:val="-4"/>
        </w:rPr>
        <w:t xml:space="preserve"> </w:t>
      </w:r>
      <w:r>
        <w:t>чтения:</w:t>
      </w:r>
      <w:r>
        <w:rPr>
          <w:spacing w:val="-2"/>
        </w:rPr>
        <w:t xml:space="preserve"> </w:t>
      </w:r>
      <w:r>
        <w:t>ознакомительным,</w:t>
      </w:r>
      <w:r>
        <w:rPr>
          <w:spacing w:val="-2"/>
        </w:rPr>
        <w:t xml:space="preserve"> </w:t>
      </w:r>
      <w:r>
        <w:t>поисковым.</w:t>
      </w:r>
    </w:p>
    <w:p w:rsidR="0052501E" w:rsidRDefault="00B0778F">
      <w:pPr>
        <w:pStyle w:val="a4"/>
        <w:spacing w:line="252" w:lineRule="exact"/>
      </w:pPr>
      <w:r>
        <w:t>Устно</w:t>
      </w:r>
      <w:r>
        <w:rPr>
          <w:spacing w:val="-3"/>
        </w:rPr>
        <w:t xml:space="preserve"> </w:t>
      </w:r>
      <w:r>
        <w:t>пересказывать</w:t>
      </w:r>
      <w:r>
        <w:rPr>
          <w:spacing w:val="-2"/>
        </w:rPr>
        <w:t xml:space="preserve"> </w:t>
      </w:r>
      <w:r>
        <w:t>прочитанный</w:t>
      </w:r>
      <w:r>
        <w:rPr>
          <w:spacing w:val="-2"/>
        </w:rPr>
        <w:t xml:space="preserve"> </w:t>
      </w:r>
      <w:r>
        <w:t>или</w:t>
      </w:r>
      <w:r>
        <w:rPr>
          <w:spacing w:val="-3"/>
        </w:rPr>
        <w:t xml:space="preserve"> </w:t>
      </w:r>
      <w:r>
        <w:t>прослушанный</w:t>
      </w:r>
      <w:r>
        <w:rPr>
          <w:spacing w:val="-2"/>
        </w:rPr>
        <w:t xml:space="preserve"> </w:t>
      </w:r>
      <w:r>
        <w:t>текст</w:t>
      </w:r>
      <w:r>
        <w:rPr>
          <w:spacing w:val="-5"/>
        </w:rPr>
        <w:t xml:space="preserve"> </w:t>
      </w:r>
      <w:r>
        <w:t>объемом</w:t>
      </w:r>
      <w:r>
        <w:rPr>
          <w:spacing w:val="-3"/>
        </w:rPr>
        <w:t xml:space="preserve"> </w:t>
      </w:r>
      <w:r>
        <w:t>не</w:t>
      </w:r>
      <w:r>
        <w:rPr>
          <w:spacing w:val="-2"/>
        </w:rPr>
        <w:t xml:space="preserve"> </w:t>
      </w:r>
      <w:r>
        <w:t>менее</w:t>
      </w:r>
      <w:r>
        <w:rPr>
          <w:spacing w:val="-2"/>
        </w:rPr>
        <w:t xml:space="preserve"> </w:t>
      </w:r>
      <w:r>
        <w:t>90</w:t>
      </w:r>
      <w:r>
        <w:rPr>
          <w:spacing w:val="-2"/>
        </w:rPr>
        <w:t xml:space="preserve"> </w:t>
      </w:r>
      <w:r>
        <w:t>слов.</w:t>
      </w:r>
    </w:p>
    <w:p w:rsidR="0052501E" w:rsidRDefault="00B0778F">
      <w:pPr>
        <w:pStyle w:val="a4"/>
        <w:ind w:right="248"/>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научно-учебных</w:t>
      </w:r>
      <w:r>
        <w:rPr>
          <w:spacing w:val="1"/>
        </w:rPr>
        <w:t xml:space="preserve"> </w:t>
      </w:r>
      <w:r>
        <w:t>и</w:t>
      </w:r>
      <w:r>
        <w:rPr>
          <w:spacing w:val="1"/>
        </w:rPr>
        <w:t xml:space="preserve"> </w:t>
      </w:r>
      <w:r>
        <w:t>художественных</w:t>
      </w:r>
      <w:r>
        <w:rPr>
          <w:spacing w:val="1"/>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120</w:t>
      </w:r>
      <w:r>
        <w:rPr>
          <w:spacing w:val="1"/>
        </w:rPr>
        <w:t xml:space="preserve"> </w:t>
      </w:r>
      <w:r>
        <w:t>слов:</w:t>
      </w:r>
      <w:r>
        <w:rPr>
          <w:spacing w:val="1"/>
        </w:rPr>
        <w:t xml:space="preserve"> </w:t>
      </w:r>
      <w:r>
        <w:t>устно</w:t>
      </w:r>
      <w:r>
        <w:rPr>
          <w:spacing w:val="1"/>
        </w:rPr>
        <w:t xml:space="preserve"> </w:t>
      </w:r>
      <w:r>
        <w:t>и</w:t>
      </w:r>
      <w:r>
        <w:rPr>
          <w:spacing w:val="1"/>
        </w:rPr>
        <w:t xml:space="preserve"> </w:t>
      </w:r>
      <w:r>
        <w:t>письменно</w:t>
      </w:r>
      <w:r>
        <w:rPr>
          <w:spacing w:val="-52"/>
        </w:rPr>
        <w:t xml:space="preserve"> </w:t>
      </w:r>
      <w:r>
        <w:t>формулировать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текста;</w:t>
      </w:r>
      <w:r>
        <w:rPr>
          <w:spacing w:val="1"/>
        </w:rPr>
        <w:t xml:space="preserve"> </w:t>
      </w:r>
      <w:r>
        <w:t>формулировать</w:t>
      </w:r>
      <w:r>
        <w:rPr>
          <w:spacing w:val="1"/>
        </w:rPr>
        <w:t xml:space="preserve"> </w:t>
      </w:r>
      <w:r>
        <w:t>вопросы</w:t>
      </w:r>
      <w:r>
        <w:rPr>
          <w:spacing w:val="1"/>
        </w:rPr>
        <w:t xml:space="preserve"> </w:t>
      </w:r>
      <w:r>
        <w:t>по</w:t>
      </w:r>
      <w:r>
        <w:rPr>
          <w:spacing w:val="1"/>
        </w:rPr>
        <w:t xml:space="preserve"> </w:t>
      </w:r>
      <w:r>
        <w:t>опорным</w:t>
      </w:r>
      <w:r>
        <w:rPr>
          <w:spacing w:val="1"/>
        </w:rPr>
        <w:t xml:space="preserve"> </w:t>
      </w:r>
      <w:r>
        <w:t>словам</w:t>
      </w:r>
      <w:r>
        <w:rPr>
          <w:spacing w:val="1"/>
        </w:rPr>
        <w:t xml:space="preserve"> </w:t>
      </w:r>
      <w:r>
        <w:t>по</w:t>
      </w:r>
      <w:r>
        <w:rPr>
          <w:spacing w:val="1"/>
        </w:rPr>
        <w:t xml:space="preserve"> </w:t>
      </w:r>
      <w:r>
        <w:t>содержанию</w:t>
      </w:r>
      <w:r>
        <w:rPr>
          <w:spacing w:val="24"/>
        </w:rPr>
        <w:t xml:space="preserve"> </w:t>
      </w:r>
      <w:r>
        <w:t>текста</w:t>
      </w:r>
      <w:r>
        <w:rPr>
          <w:spacing w:val="25"/>
        </w:rPr>
        <w:t xml:space="preserve"> </w:t>
      </w:r>
      <w:r>
        <w:t>и</w:t>
      </w:r>
      <w:r>
        <w:rPr>
          <w:spacing w:val="23"/>
        </w:rPr>
        <w:t xml:space="preserve"> </w:t>
      </w:r>
      <w:r>
        <w:t>отвечать</w:t>
      </w:r>
      <w:r>
        <w:rPr>
          <w:spacing w:val="24"/>
        </w:rPr>
        <w:t xml:space="preserve"> </w:t>
      </w:r>
      <w:r>
        <w:t>на</w:t>
      </w:r>
      <w:r>
        <w:rPr>
          <w:spacing w:val="25"/>
        </w:rPr>
        <w:t xml:space="preserve"> </w:t>
      </w:r>
      <w:r>
        <w:t>них;</w:t>
      </w:r>
      <w:r>
        <w:rPr>
          <w:spacing w:val="26"/>
        </w:rPr>
        <w:t xml:space="preserve"> </w:t>
      </w:r>
      <w:r>
        <w:t>подробно</w:t>
      </w:r>
      <w:r>
        <w:rPr>
          <w:spacing w:val="22"/>
        </w:rPr>
        <w:t xml:space="preserve"> </w:t>
      </w:r>
      <w:r>
        <w:t>и</w:t>
      </w:r>
      <w:r>
        <w:rPr>
          <w:spacing w:val="24"/>
        </w:rPr>
        <w:t xml:space="preserve"> </w:t>
      </w:r>
      <w:r>
        <w:t>сжато</w:t>
      </w:r>
      <w:r>
        <w:rPr>
          <w:spacing w:val="25"/>
        </w:rPr>
        <w:t xml:space="preserve"> </w:t>
      </w:r>
      <w:r>
        <w:t>передавать</w:t>
      </w:r>
      <w:r>
        <w:rPr>
          <w:spacing w:val="22"/>
        </w:rPr>
        <w:t xml:space="preserve"> </w:t>
      </w:r>
      <w:r>
        <w:t>в</w:t>
      </w:r>
      <w:r>
        <w:rPr>
          <w:spacing w:val="24"/>
        </w:rPr>
        <w:t xml:space="preserve"> </w:t>
      </w:r>
      <w:r>
        <w:t>письменной</w:t>
      </w:r>
      <w:r>
        <w:rPr>
          <w:spacing w:val="22"/>
        </w:rPr>
        <w:t xml:space="preserve"> </w:t>
      </w:r>
      <w:r>
        <w:t>форме</w:t>
      </w:r>
      <w:r>
        <w:rPr>
          <w:spacing w:val="21"/>
        </w:rPr>
        <w:t xml:space="preserve"> </w:t>
      </w:r>
      <w:r>
        <w:t>содержание</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исходного текста (для подробного изложения объем исходного текста должен составлять не менее 90</w:t>
      </w:r>
      <w:r>
        <w:rPr>
          <w:spacing w:val="1"/>
        </w:rPr>
        <w:t xml:space="preserve"> </w:t>
      </w:r>
      <w:r>
        <w:t>слов;</w:t>
      </w:r>
      <w:r>
        <w:rPr>
          <w:spacing w:val="-1"/>
        </w:rPr>
        <w:t xml:space="preserve"> </w:t>
      </w:r>
      <w:r>
        <w:t>для сжатого изложения</w:t>
      </w:r>
      <w:r>
        <w:rPr>
          <w:spacing w:val="-1"/>
        </w:rPr>
        <w:t xml:space="preserve"> </w:t>
      </w:r>
      <w:r>
        <w:t>не менее 100 слов).</w:t>
      </w:r>
    </w:p>
    <w:p w:rsidR="0052501E" w:rsidRDefault="00B0778F">
      <w:pPr>
        <w:pStyle w:val="a4"/>
        <w:ind w:right="250"/>
      </w:pPr>
      <w:r>
        <w:t>Осуществлять выбор языковых средств для создания высказывания в соответствии с целью, темой и</w:t>
      </w:r>
      <w:r>
        <w:rPr>
          <w:spacing w:val="1"/>
        </w:rPr>
        <w:t xml:space="preserve"> </w:t>
      </w:r>
      <w:r>
        <w:t>коммуникативным</w:t>
      </w:r>
      <w:r>
        <w:rPr>
          <w:spacing w:val="-2"/>
        </w:rPr>
        <w:t xml:space="preserve"> </w:t>
      </w:r>
      <w:r>
        <w:t>замыслом с использованием речевого клише.</w:t>
      </w:r>
    </w:p>
    <w:p w:rsidR="0052501E" w:rsidRDefault="00B0778F">
      <w:pPr>
        <w:pStyle w:val="a4"/>
        <w:ind w:right="249"/>
      </w:pPr>
      <w:r>
        <w:t>Соблюдать</w:t>
      </w:r>
      <w:r>
        <w:rPr>
          <w:spacing w:val="1"/>
        </w:rPr>
        <w:t xml:space="preserve"> </w:t>
      </w:r>
      <w:r>
        <w:t>на</w:t>
      </w:r>
      <w:r>
        <w:rPr>
          <w:spacing w:val="1"/>
        </w:rPr>
        <w:t xml:space="preserve"> </w:t>
      </w:r>
      <w:r>
        <w:t>письме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w:t>
      </w:r>
      <w:r>
        <w:rPr>
          <w:spacing w:val="1"/>
        </w:rPr>
        <w:t xml:space="preserve"> </w:t>
      </w:r>
      <w:r>
        <w:t>время</w:t>
      </w:r>
      <w:r>
        <w:rPr>
          <w:spacing w:val="1"/>
        </w:rPr>
        <w:t xml:space="preserve"> </w:t>
      </w:r>
      <w:r>
        <w:t>списывания текста объемом 80 - 90 слов; словарного диктанта объемом 10 - 15 слов; диктанта на основе</w:t>
      </w:r>
      <w:r>
        <w:rPr>
          <w:spacing w:val="1"/>
        </w:rPr>
        <w:t xml:space="preserve"> </w:t>
      </w:r>
      <w:r>
        <w:t>связного текста объемом 80 - 90 слов, составленного с учетом ранее изученных правил правописания (в</w:t>
      </w:r>
      <w:r>
        <w:rPr>
          <w:spacing w:val="1"/>
        </w:rPr>
        <w:t xml:space="preserve"> </w:t>
      </w:r>
      <w:r>
        <w:t>том</w:t>
      </w:r>
      <w:r>
        <w:rPr>
          <w:spacing w:val="1"/>
        </w:rPr>
        <w:t xml:space="preserve"> </w:t>
      </w:r>
      <w:r>
        <w:t>числе</w:t>
      </w:r>
      <w:r>
        <w:rPr>
          <w:spacing w:val="1"/>
        </w:rPr>
        <w:t xml:space="preserve"> </w:t>
      </w:r>
      <w:r>
        <w:t>содержащего</w:t>
      </w:r>
      <w:r>
        <w:rPr>
          <w:spacing w:val="1"/>
        </w:rPr>
        <w:t xml:space="preserve"> </w:t>
      </w:r>
      <w:r>
        <w:t>изученные</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обучения</w:t>
      </w:r>
      <w:r>
        <w:rPr>
          <w:spacing w:val="1"/>
        </w:rPr>
        <w:t xml:space="preserve"> </w:t>
      </w:r>
      <w:r>
        <w:t>орфограммы</w:t>
      </w:r>
      <w:r>
        <w:rPr>
          <w:spacing w:val="1"/>
        </w:rPr>
        <w:t xml:space="preserve"> </w:t>
      </w:r>
      <w:r>
        <w:t>(не</w:t>
      </w:r>
      <w:r>
        <w:rPr>
          <w:spacing w:val="1"/>
        </w:rPr>
        <w:t xml:space="preserve"> </w:t>
      </w:r>
      <w:r>
        <w:t>более</w:t>
      </w:r>
      <w:r>
        <w:rPr>
          <w:spacing w:val="1"/>
        </w:rPr>
        <w:t xml:space="preserve"> </w:t>
      </w:r>
      <w:r>
        <w:t>12),</w:t>
      </w:r>
      <w:r>
        <w:rPr>
          <w:spacing w:val="1"/>
        </w:rPr>
        <w:t xml:space="preserve"> </w:t>
      </w:r>
      <w:r>
        <w:t>пунктограммы (не более 2 - 3) и слова с непроверяемыми написаниями (не более 5); уметь пользоваться</w:t>
      </w:r>
      <w:r>
        <w:rPr>
          <w:spacing w:val="1"/>
        </w:rPr>
        <w:t xml:space="preserve"> </w:t>
      </w:r>
      <w:r>
        <w:t>разными</w:t>
      </w:r>
      <w:r>
        <w:rPr>
          <w:spacing w:val="-3"/>
        </w:rPr>
        <w:t xml:space="preserve"> </w:t>
      </w:r>
      <w:r>
        <w:t>видами</w:t>
      </w:r>
      <w:r>
        <w:rPr>
          <w:spacing w:val="-2"/>
        </w:rPr>
        <w:t xml:space="preserve"> </w:t>
      </w:r>
      <w:r>
        <w:t>лексических</w:t>
      </w:r>
      <w:r>
        <w:rPr>
          <w:spacing w:val="-1"/>
        </w:rPr>
        <w:t xml:space="preserve"> </w:t>
      </w:r>
      <w:r>
        <w:t>словарей;</w:t>
      </w:r>
      <w:r>
        <w:rPr>
          <w:spacing w:val="-3"/>
        </w:rPr>
        <w:t xml:space="preserve"> </w:t>
      </w:r>
      <w:r>
        <w:t>соблюдать</w:t>
      </w:r>
      <w:r>
        <w:rPr>
          <w:spacing w:val="-4"/>
        </w:rPr>
        <w:t xml:space="preserve"> </w:t>
      </w:r>
      <w:r>
        <w:t>в</w:t>
      </w:r>
      <w:r>
        <w:rPr>
          <w:spacing w:val="-2"/>
        </w:rPr>
        <w:t xml:space="preserve"> </w:t>
      </w:r>
      <w:r>
        <w:t>устной</w:t>
      </w:r>
      <w:r>
        <w:rPr>
          <w:spacing w:val="-2"/>
        </w:rPr>
        <w:t xml:space="preserve"> </w:t>
      </w:r>
      <w:r>
        <w:t>речи</w:t>
      </w:r>
      <w:r>
        <w:rPr>
          <w:spacing w:val="-2"/>
        </w:rPr>
        <w:t xml:space="preserve"> </w:t>
      </w:r>
      <w:r>
        <w:t>и</w:t>
      </w:r>
      <w:r>
        <w:rPr>
          <w:spacing w:val="-1"/>
        </w:rPr>
        <w:t xml:space="preserve"> </w:t>
      </w:r>
      <w:r>
        <w:t>на</w:t>
      </w:r>
      <w:r>
        <w:rPr>
          <w:spacing w:val="-1"/>
        </w:rPr>
        <w:t xml:space="preserve"> </w:t>
      </w:r>
      <w:r>
        <w:t>письме</w:t>
      </w:r>
      <w:r>
        <w:rPr>
          <w:spacing w:val="-1"/>
        </w:rPr>
        <w:t xml:space="preserve"> </w:t>
      </w:r>
      <w:r>
        <w:t>правила</w:t>
      </w:r>
      <w:r>
        <w:rPr>
          <w:spacing w:val="-1"/>
        </w:rPr>
        <w:t xml:space="preserve"> </w:t>
      </w:r>
      <w:r>
        <w:t>речевого</w:t>
      </w:r>
      <w:r>
        <w:rPr>
          <w:spacing w:val="-1"/>
        </w:rPr>
        <w:t xml:space="preserve"> </w:t>
      </w:r>
      <w:r>
        <w:t>этикета.</w:t>
      </w:r>
    </w:p>
    <w:p w:rsidR="0052501E" w:rsidRDefault="0052501E">
      <w:pPr>
        <w:pStyle w:val="a4"/>
        <w:spacing w:before="11"/>
        <w:ind w:left="0"/>
        <w:jc w:val="left"/>
        <w:rPr>
          <w:sz w:val="21"/>
        </w:rPr>
      </w:pPr>
    </w:p>
    <w:p w:rsidR="0052501E" w:rsidRDefault="00B0778F">
      <w:pPr>
        <w:pStyle w:val="a4"/>
        <w:jc w:val="left"/>
      </w:pPr>
      <w:r>
        <w:t>Текст.</w:t>
      </w:r>
    </w:p>
    <w:p w:rsidR="0052501E" w:rsidRDefault="0052501E">
      <w:pPr>
        <w:pStyle w:val="a4"/>
        <w:ind w:left="0"/>
        <w:jc w:val="left"/>
      </w:pPr>
    </w:p>
    <w:p w:rsidR="0052501E" w:rsidRDefault="00B0778F">
      <w:pPr>
        <w:pStyle w:val="a4"/>
        <w:ind w:right="246"/>
      </w:pPr>
      <w:r>
        <w:t>Распознавать</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основные</w:t>
      </w:r>
      <w:r>
        <w:rPr>
          <w:spacing w:val="1"/>
        </w:rPr>
        <w:t xml:space="preserve"> </w:t>
      </w:r>
      <w:r>
        <w:t>признаки</w:t>
      </w:r>
      <w:r>
        <w:rPr>
          <w:spacing w:val="1"/>
        </w:rPr>
        <w:t xml:space="preserve"> </w:t>
      </w:r>
      <w:r>
        <w:t>текста;</w:t>
      </w:r>
      <w:r>
        <w:rPr>
          <w:spacing w:val="1"/>
        </w:rPr>
        <w:t xml:space="preserve"> </w:t>
      </w:r>
      <w:r>
        <w:t>членить</w:t>
      </w:r>
      <w:r>
        <w:rPr>
          <w:spacing w:val="1"/>
        </w:rPr>
        <w:t xml:space="preserve"> </w:t>
      </w:r>
      <w:r>
        <w:t>текст</w:t>
      </w:r>
      <w:r>
        <w:rPr>
          <w:spacing w:val="1"/>
        </w:rPr>
        <w:t xml:space="preserve"> </w:t>
      </w:r>
      <w:r>
        <w:t>на</w:t>
      </w:r>
      <w:r>
        <w:rPr>
          <w:spacing w:val="1"/>
        </w:rPr>
        <w:t xml:space="preserve"> </w:t>
      </w:r>
      <w:r>
        <w:t>композиционно-</w:t>
      </w:r>
      <w:r>
        <w:rPr>
          <w:spacing w:val="1"/>
        </w:rPr>
        <w:t xml:space="preserve"> </w:t>
      </w:r>
      <w:r>
        <w:t>смысловые части (абзацы); распознавать средства связи предложений и частей текста (формы слова,</w:t>
      </w:r>
      <w:r>
        <w:rPr>
          <w:spacing w:val="1"/>
        </w:rPr>
        <w:t xml:space="preserve"> </w:t>
      </w:r>
      <w:r>
        <w:t>однокоренные слова, синонимы, антонимы, личные местоимения, повтор слова); применять эти знания</w:t>
      </w:r>
      <w:r>
        <w:rPr>
          <w:spacing w:val="1"/>
        </w:rPr>
        <w:t xml:space="preserve"> </w:t>
      </w:r>
      <w:r>
        <w:t>при</w:t>
      </w:r>
      <w:r>
        <w:rPr>
          <w:spacing w:val="-2"/>
        </w:rPr>
        <w:t xml:space="preserve"> </w:t>
      </w:r>
      <w:r>
        <w:t>создании собственного текста (устного и письменного).</w:t>
      </w:r>
    </w:p>
    <w:p w:rsidR="0052501E" w:rsidRDefault="00B0778F">
      <w:pPr>
        <w:pStyle w:val="a4"/>
        <w:spacing w:before="1"/>
        <w:ind w:right="251"/>
      </w:pPr>
      <w:r>
        <w:t>Проводить</w:t>
      </w:r>
      <w:r>
        <w:rPr>
          <w:spacing w:val="1"/>
        </w:rPr>
        <w:t xml:space="preserve"> </w:t>
      </w:r>
      <w:r>
        <w:t>смысловой</w:t>
      </w:r>
      <w:r>
        <w:rPr>
          <w:spacing w:val="1"/>
        </w:rPr>
        <w:t xml:space="preserve"> </w:t>
      </w:r>
      <w:r>
        <w:t>анализ</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его</w:t>
      </w:r>
      <w:r>
        <w:rPr>
          <w:spacing w:val="1"/>
        </w:rPr>
        <w:t xml:space="preserve"> </w:t>
      </w:r>
      <w:r>
        <w:t>композиционных</w:t>
      </w:r>
      <w:r>
        <w:rPr>
          <w:spacing w:val="1"/>
        </w:rPr>
        <w:t xml:space="preserve"> </w:t>
      </w:r>
      <w:r>
        <w:t>особенностей,</w:t>
      </w:r>
      <w:r>
        <w:rPr>
          <w:spacing w:val="-1"/>
        </w:rPr>
        <w:t xml:space="preserve"> </w:t>
      </w:r>
      <w:r>
        <w:t>определять количество микротем</w:t>
      </w:r>
      <w:r>
        <w:rPr>
          <w:spacing w:val="-1"/>
        </w:rPr>
        <w:t xml:space="preserve"> </w:t>
      </w:r>
      <w:r>
        <w:t>и</w:t>
      </w:r>
      <w:r>
        <w:rPr>
          <w:spacing w:val="-3"/>
        </w:rPr>
        <w:t xml:space="preserve"> </w:t>
      </w:r>
      <w:r>
        <w:t>абзацев.</w:t>
      </w:r>
    </w:p>
    <w:p w:rsidR="0052501E" w:rsidRDefault="00B0778F">
      <w:pPr>
        <w:pStyle w:val="a4"/>
        <w:ind w:right="245"/>
      </w:pPr>
      <w:r>
        <w:t>Характеризовать текст с использованием алгоритма последовательности действий с точки зрения его</w:t>
      </w:r>
      <w:r>
        <w:rPr>
          <w:spacing w:val="1"/>
        </w:rPr>
        <w:t xml:space="preserve"> </w:t>
      </w:r>
      <w:r>
        <w:t>соответствия основным признакам (наличие темы, главной мысли, грамматической связи предложений,</w:t>
      </w:r>
      <w:r>
        <w:rPr>
          <w:spacing w:val="1"/>
        </w:rPr>
        <w:t xml:space="preserve"> </w:t>
      </w:r>
      <w:r>
        <w:t>цельности</w:t>
      </w:r>
      <w:r>
        <w:rPr>
          <w:spacing w:val="1"/>
        </w:rPr>
        <w:t xml:space="preserve"> </w:t>
      </w:r>
      <w:r>
        <w:t>и</w:t>
      </w:r>
      <w:r>
        <w:rPr>
          <w:spacing w:val="1"/>
        </w:rPr>
        <w:t xml:space="preserve"> </w:t>
      </w:r>
      <w:r>
        <w:t>относительной</w:t>
      </w:r>
      <w:r>
        <w:rPr>
          <w:spacing w:val="1"/>
        </w:rPr>
        <w:t xml:space="preserve"> </w:t>
      </w:r>
      <w:r>
        <w:t>законченности);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принадлежности</w:t>
      </w:r>
      <w:r>
        <w:rPr>
          <w:spacing w:val="1"/>
        </w:rPr>
        <w:t xml:space="preserve"> </w:t>
      </w:r>
      <w:r>
        <w:t>к</w:t>
      </w:r>
      <w:r>
        <w:rPr>
          <w:spacing w:val="1"/>
        </w:rPr>
        <w:t xml:space="preserve"> </w:t>
      </w:r>
      <w:r>
        <w:t>функционально-</w:t>
      </w:r>
      <w:r>
        <w:rPr>
          <w:spacing w:val="-52"/>
        </w:rPr>
        <w:t xml:space="preserve"> </w:t>
      </w:r>
      <w:r>
        <w:t>смысловому</w:t>
      </w:r>
      <w:r>
        <w:rPr>
          <w:spacing w:val="-3"/>
        </w:rPr>
        <w:t xml:space="preserve"> </w:t>
      </w:r>
      <w:r>
        <w:t>типу</w:t>
      </w:r>
      <w:r>
        <w:rPr>
          <w:spacing w:val="-3"/>
        </w:rPr>
        <w:t xml:space="preserve"> </w:t>
      </w:r>
      <w:r>
        <w:t>речи.</w:t>
      </w:r>
    </w:p>
    <w:p w:rsidR="0052501E" w:rsidRDefault="00B0778F">
      <w:pPr>
        <w:pStyle w:val="a4"/>
        <w:ind w:right="249"/>
      </w:pPr>
      <w:r>
        <w:t>Использовать знание основных признаков текста, особенностей функционально-смысловых типов речи,</w:t>
      </w:r>
      <w:r>
        <w:rPr>
          <w:spacing w:val="1"/>
        </w:rPr>
        <w:t xml:space="preserve"> </w:t>
      </w:r>
      <w:r>
        <w:t>функциональных разновидностей языка в практике создания текста (в рамках изученного). Распознавать</w:t>
      </w:r>
      <w:r>
        <w:rPr>
          <w:spacing w:val="-52"/>
        </w:rPr>
        <w:t xml:space="preserve"> </w:t>
      </w:r>
      <w:r>
        <w:t>с</w:t>
      </w:r>
      <w:r>
        <w:rPr>
          <w:spacing w:val="-1"/>
        </w:rPr>
        <w:t xml:space="preserve"> </w:t>
      </w:r>
      <w:r>
        <w:t>использованием</w:t>
      </w:r>
      <w:r>
        <w:rPr>
          <w:spacing w:val="-3"/>
        </w:rPr>
        <w:t xml:space="preserve"> </w:t>
      </w:r>
      <w:r>
        <w:t>опорной схемы.</w:t>
      </w:r>
    </w:p>
    <w:p w:rsidR="0052501E" w:rsidRDefault="00B0778F">
      <w:pPr>
        <w:pStyle w:val="a4"/>
        <w:ind w:right="248"/>
      </w:pPr>
      <w:r>
        <w:t>Применять знание основных признаков текста (повествование) в практике его создания по вопросному</w:t>
      </w:r>
      <w:r>
        <w:rPr>
          <w:spacing w:val="1"/>
        </w:rPr>
        <w:t xml:space="preserve"> </w:t>
      </w:r>
      <w:r>
        <w:t>плану.</w:t>
      </w:r>
    </w:p>
    <w:p w:rsidR="0052501E" w:rsidRDefault="00B0778F">
      <w:pPr>
        <w:pStyle w:val="a4"/>
        <w:ind w:right="247"/>
      </w:pPr>
      <w:r>
        <w:t>Создавать тексты-повествования с опорой на жизненный и читательский опыт по вопросному плану;</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сюжетную</w:t>
      </w:r>
      <w:r>
        <w:rPr>
          <w:spacing w:val="1"/>
        </w:rPr>
        <w:t xml:space="preserve"> </w:t>
      </w:r>
      <w:r>
        <w:t>картину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w:t>
      </w:r>
      <w:r>
        <w:rPr>
          <w:spacing w:val="1"/>
        </w:rPr>
        <w:t xml:space="preserve"> </w:t>
      </w:r>
      <w:r>
        <w:t>объемом</w:t>
      </w:r>
      <w:r>
        <w:rPr>
          <w:spacing w:val="1"/>
        </w:rPr>
        <w:t xml:space="preserve"> </w:t>
      </w:r>
      <w:r>
        <w:t>3</w:t>
      </w:r>
      <w:r>
        <w:rPr>
          <w:spacing w:val="1"/>
        </w:rPr>
        <w:t xml:space="preserve"> </w:t>
      </w:r>
      <w:r>
        <w:t>и</w:t>
      </w:r>
      <w:r>
        <w:rPr>
          <w:spacing w:val="1"/>
        </w:rPr>
        <w:t xml:space="preserve"> </w:t>
      </w:r>
      <w:r>
        <w:t>более</w:t>
      </w:r>
      <w:r>
        <w:rPr>
          <w:spacing w:val="1"/>
        </w:rPr>
        <w:t xml:space="preserve"> </w:t>
      </w:r>
      <w:r>
        <w:t>предложений; сочинения</w:t>
      </w:r>
      <w:r>
        <w:rPr>
          <w:spacing w:val="-4"/>
        </w:rPr>
        <w:t xml:space="preserve"> </w:t>
      </w:r>
      <w:r>
        <w:t>объемом не менее</w:t>
      </w:r>
      <w:r>
        <w:rPr>
          <w:spacing w:val="-1"/>
        </w:rPr>
        <w:t xml:space="preserve"> </w:t>
      </w:r>
      <w:r>
        <w:t>60</w:t>
      </w:r>
      <w:r>
        <w:rPr>
          <w:spacing w:val="-3"/>
        </w:rPr>
        <w:t xml:space="preserve"> </w:t>
      </w:r>
      <w:r>
        <w:t>слов</w:t>
      </w:r>
      <w:r>
        <w:rPr>
          <w:spacing w:val="-3"/>
        </w:rPr>
        <w:t xml:space="preserve"> </w:t>
      </w:r>
      <w:r>
        <w:t>по развернутому</w:t>
      </w:r>
      <w:r>
        <w:rPr>
          <w:spacing w:val="-4"/>
        </w:rPr>
        <w:t xml:space="preserve"> </w:t>
      </w:r>
      <w:r>
        <w:t>плану).</w:t>
      </w:r>
    </w:p>
    <w:p w:rsidR="0052501E" w:rsidRDefault="00B0778F">
      <w:pPr>
        <w:pStyle w:val="a4"/>
        <w:ind w:right="253"/>
      </w:pPr>
      <w:r>
        <w:t>Восстанавливать</w:t>
      </w:r>
      <w:r>
        <w:rPr>
          <w:spacing w:val="1"/>
        </w:rPr>
        <w:t xml:space="preserve"> </w:t>
      </w:r>
      <w:r>
        <w:t>деформированный</w:t>
      </w:r>
      <w:r>
        <w:rPr>
          <w:spacing w:val="1"/>
        </w:rPr>
        <w:t xml:space="preserve"> </w:t>
      </w:r>
      <w:r>
        <w:t>текст;</w:t>
      </w:r>
      <w:r>
        <w:rPr>
          <w:spacing w:val="1"/>
        </w:rPr>
        <w:t xml:space="preserve"> </w:t>
      </w:r>
      <w:r>
        <w:t>осуществлять</w:t>
      </w:r>
      <w:r>
        <w:rPr>
          <w:spacing w:val="1"/>
        </w:rPr>
        <w:t xml:space="preserve"> </w:t>
      </w:r>
      <w:r>
        <w:t>корректировку</w:t>
      </w:r>
      <w:r>
        <w:rPr>
          <w:spacing w:val="1"/>
        </w:rPr>
        <w:t xml:space="preserve"> </w:t>
      </w:r>
      <w:r>
        <w:t>восстановленного</w:t>
      </w:r>
      <w:r>
        <w:rPr>
          <w:spacing w:val="1"/>
        </w:rPr>
        <w:t xml:space="preserve"> </w:t>
      </w:r>
      <w:r>
        <w:t>текста</w:t>
      </w:r>
      <w:r>
        <w:rPr>
          <w:spacing w:val="1"/>
        </w:rPr>
        <w:t xml:space="preserve"> </w:t>
      </w:r>
      <w:r>
        <w:t>с</w:t>
      </w:r>
      <w:r>
        <w:rPr>
          <w:spacing w:val="1"/>
        </w:rPr>
        <w:t xml:space="preserve"> </w:t>
      </w:r>
      <w:r>
        <w:t>опорой</w:t>
      </w:r>
      <w:r>
        <w:rPr>
          <w:spacing w:val="-1"/>
        </w:rPr>
        <w:t xml:space="preserve"> </w:t>
      </w:r>
      <w:r>
        <w:t>на образец.</w:t>
      </w:r>
    </w:p>
    <w:p w:rsidR="0052501E" w:rsidRDefault="00B0778F">
      <w:pPr>
        <w:pStyle w:val="a4"/>
        <w:ind w:right="245"/>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прослушанного</w:t>
      </w:r>
      <w:r>
        <w:rPr>
          <w:spacing w:val="1"/>
        </w:rPr>
        <w:t xml:space="preserve"> </w:t>
      </w:r>
      <w:r>
        <w:t>и</w:t>
      </w:r>
      <w:r>
        <w:rPr>
          <w:spacing w:val="1"/>
        </w:rPr>
        <w:t xml:space="preserve"> </w:t>
      </w:r>
      <w:r>
        <w:t>прочитанного</w:t>
      </w:r>
      <w:r>
        <w:rPr>
          <w:spacing w:val="1"/>
        </w:rPr>
        <w:t xml:space="preserve"> </w:t>
      </w:r>
      <w:r>
        <w:t>научно-учебного,</w:t>
      </w:r>
      <w:r>
        <w:rPr>
          <w:spacing w:val="1"/>
        </w:rPr>
        <w:t xml:space="preserve"> </w:t>
      </w:r>
      <w:r>
        <w:t>художественного</w:t>
      </w:r>
      <w:r>
        <w:rPr>
          <w:spacing w:val="1"/>
        </w:rPr>
        <w:t xml:space="preserve"> </w:t>
      </w:r>
      <w:r>
        <w:t>и</w:t>
      </w:r>
      <w:r>
        <w:rPr>
          <w:spacing w:val="1"/>
        </w:rPr>
        <w:t xml:space="preserve"> </w:t>
      </w:r>
      <w:r>
        <w:t>научно-популярного</w:t>
      </w:r>
      <w:r>
        <w:rPr>
          <w:spacing w:val="1"/>
        </w:rPr>
        <w:t xml:space="preserve"> </w:t>
      </w:r>
      <w:r>
        <w:t>текстов:</w:t>
      </w:r>
      <w:r>
        <w:rPr>
          <w:spacing w:val="1"/>
        </w:rPr>
        <w:t xml:space="preserve"> </w:t>
      </w:r>
      <w:r>
        <w:t>составлять</w:t>
      </w:r>
      <w:r>
        <w:rPr>
          <w:spacing w:val="1"/>
        </w:rPr>
        <w:t xml:space="preserve"> </w:t>
      </w:r>
      <w:r>
        <w:t>план</w:t>
      </w:r>
      <w:r>
        <w:rPr>
          <w:spacing w:val="1"/>
        </w:rPr>
        <w:t xml:space="preserve"> </w:t>
      </w:r>
      <w:r>
        <w:t>(простой)</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w:t>
      </w:r>
      <w:r>
        <w:rPr>
          <w:spacing w:val="1"/>
        </w:rPr>
        <w:t xml:space="preserve"> </w:t>
      </w:r>
      <w:r>
        <w:t>текста</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передавать</w:t>
      </w:r>
      <w:r>
        <w:rPr>
          <w:spacing w:val="1"/>
        </w:rPr>
        <w:t xml:space="preserve"> </w:t>
      </w:r>
      <w:r>
        <w:t>содержание</w:t>
      </w:r>
      <w:r>
        <w:rPr>
          <w:spacing w:val="1"/>
        </w:rPr>
        <w:t xml:space="preserve"> </w:t>
      </w:r>
      <w:r>
        <w:t>текста;</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2"/>
        </w:rPr>
        <w:t xml:space="preserve"> </w:t>
      </w:r>
      <w:r>
        <w:t>литературы, и использовать ее в учебной</w:t>
      </w:r>
      <w:r>
        <w:rPr>
          <w:spacing w:val="-1"/>
        </w:rPr>
        <w:t xml:space="preserve"> </w:t>
      </w:r>
      <w:r>
        <w:t>деятельности.</w:t>
      </w:r>
    </w:p>
    <w:p w:rsidR="0052501E" w:rsidRDefault="00B0778F">
      <w:pPr>
        <w:pStyle w:val="a4"/>
        <w:spacing w:line="252" w:lineRule="exact"/>
      </w:pPr>
      <w:r>
        <w:t>Представлять</w:t>
      </w:r>
      <w:r>
        <w:rPr>
          <w:spacing w:val="-4"/>
        </w:rPr>
        <w:t xml:space="preserve"> </w:t>
      </w:r>
      <w:r>
        <w:t>сообщение</w:t>
      </w:r>
      <w:r>
        <w:rPr>
          <w:spacing w:val="-3"/>
        </w:rPr>
        <w:t xml:space="preserve"> </w:t>
      </w:r>
      <w:r>
        <w:t>на</w:t>
      </w:r>
      <w:r>
        <w:rPr>
          <w:spacing w:val="-2"/>
        </w:rPr>
        <w:t xml:space="preserve"> </w:t>
      </w:r>
      <w:r>
        <w:t>заданную</w:t>
      </w:r>
      <w:r>
        <w:rPr>
          <w:spacing w:val="-1"/>
        </w:rPr>
        <w:t xml:space="preserve"> </w:t>
      </w:r>
      <w:r>
        <w:t>тему</w:t>
      </w:r>
      <w:r>
        <w:rPr>
          <w:spacing w:val="-4"/>
        </w:rPr>
        <w:t xml:space="preserve"> </w:t>
      </w:r>
      <w:r>
        <w:t>в</w:t>
      </w:r>
      <w:r>
        <w:rPr>
          <w:spacing w:val="-2"/>
        </w:rPr>
        <w:t xml:space="preserve"> </w:t>
      </w:r>
      <w:r>
        <w:t>виде</w:t>
      </w:r>
      <w:r>
        <w:rPr>
          <w:spacing w:val="-1"/>
        </w:rPr>
        <w:t xml:space="preserve"> </w:t>
      </w:r>
      <w:r>
        <w:t>презентации.</w:t>
      </w:r>
    </w:p>
    <w:p w:rsidR="0052501E" w:rsidRDefault="00B0778F">
      <w:pPr>
        <w:pStyle w:val="a4"/>
        <w:ind w:right="248"/>
      </w:pPr>
      <w:r>
        <w:t>Редактировать собственные и созданные другими обучающимися тексты с целью совершенствования их</w:t>
      </w:r>
      <w:r>
        <w:rPr>
          <w:spacing w:val="1"/>
        </w:rPr>
        <w:t xml:space="preserve"> </w:t>
      </w:r>
      <w:r>
        <w:t>содержания</w:t>
      </w:r>
      <w:r>
        <w:rPr>
          <w:spacing w:val="1"/>
        </w:rPr>
        <w:t xml:space="preserve"> </w:t>
      </w:r>
      <w:r>
        <w:t>(проверка</w:t>
      </w:r>
      <w:r>
        <w:rPr>
          <w:spacing w:val="1"/>
        </w:rPr>
        <w:t xml:space="preserve"> </w:t>
      </w:r>
      <w:r>
        <w:t>фактического</w:t>
      </w:r>
      <w:r>
        <w:rPr>
          <w:spacing w:val="1"/>
        </w:rPr>
        <w:t xml:space="preserve"> </w:t>
      </w:r>
      <w:r>
        <w:t>материала,</w:t>
      </w:r>
      <w:r>
        <w:rPr>
          <w:spacing w:val="1"/>
        </w:rPr>
        <w:t xml:space="preserve"> </w:t>
      </w:r>
      <w:r>
        <w:t>начальный</w:t>
      </w:r>
      <w:r>
        <w:rPr>
          <w:spacing w:val="1"/>
        </w:rPr>
        <w:t xml:space="preserve"> </w:t>
      </w:r>
      <w:r>
        <w:t>логический</w:t>
      </w:r>
      <w:r>
        <w:rPr>
          <w:spacing w:val="1"/>
        </w:rPr>
        <w:t xml:space="preserve"> </w:t>
      </w:r>
      <w:r>
        <w:t>анализ</w:t>
      </w:r>
      <w:r>
        <w:rPr>
          <w:spacing w:val="1"/>
        </w:rPr>
        <w:t xml:space="preserve"> </w:t>
      </w:r>
      <w:r>
        <w:t>текста:</w:t>
      </w:r>
      <w:r>
        <w:rPr>
          <w:spacing w:val="1"/>
        </w:rPr>
        <w:t xml:space="preserve"> </w:t>
      </w:r>
      <w:r>
        <w:t>целостность,</w:t>
      </w:r>
      <w:r>
        <w:rPr>
          <w:spacing w:val="1"/>
        </w:rPr>
        <w:t xml:space="preserve"> </w:t>
      </w:r>
      <w:r>
        <w:t>связность,</w:t>
      </w:r>
      <w:r>
        <w:rPr>
          <w:spacing w:val="-1"/>
        </w:rPr>
        <w:t xml:space="preserve"> </w:t>
      </w:r>
      <w:r>
        <w:t>информативность).</w:t>
      </w:r>
    </w:p>
    <w:p w:rsidR="0052501E" w:rsidRDefault="0052501E">
      <w:pPr>
        <w:pStyle w:val="a4"/>
        <w:ind w:left="0"/>
        <w:jc w:val="left"/>
      </w:pPr>
    </w:p>
    <w:p w:rsidR="0052501E" w:rsidRDefault="00B0778F">
      <w:pPr>
        <w:pStyle w:val="a4"/>
        <w:jc w:val="left"/>
      </w:pPr>
      <w:r>
        <w:t>Функциональные</w:t>
      </w:r>
      <w:r>
        <w:rPr>
          <w:spacing w:val="-3"/>
        </w:rPr>
        <w:t xml:space="preserve"> </w:t>
      </w:r>
      <w:r>
        <w:t>разновидности</w:t>
      </w:r>
      <w:r>
        <w:rPr>
          <w:spacing w:val="-4"/>
        </w:rPr>
        <w:t xml:space="preserve"> </w:t>
      </w:r>
      <w:r>
        <w:t>языка.</w:t>
      </w:r>
    </w:p>
    <w:p w:rsidR="0052501E" w:rsidRDefault="0052501E">
      <w:pPr>
        <w:pStyle w:val="a4"/>
        <w:ind w:left="0"/>
        <w:jc w:val="left"/>
      </w:pPr>
    </w:p>
    <w:p w:rsidR="0052501E" w:rsidRDefault="00B0778F">
      <w:pPr>
        <w:pStyle w:val="a4"/>
        <w:spacing w:before="1"/>
        <w:ind w:right="250"/>
      </w:pPr>
      <w:r>
        <w:t>Иметь</w:t>
      </w:r>
      <w:r>
        <w:rPr>
          <w:spacing w:val="1"/>
        </w:rPr>
        <w:t xml:space="preserve"> </w:t>
      </w:r>
      <w:r>
        <w:t>общее</w:t>
      </w:r>
      <w:r>
        <w:rPr>
          <w:spacing w:val="1"/>
        </w:rPr>
        <w:t xml:space="preserve"> </w:t>
      </w:r>
      <w:r>
        <w:t>представление</w:t>
      </w:r>
      <w:r>
        <w:rPr>
          <w:spacing w:val="1"/>
        </w:rPr>
        <w:t xml:space="preserve"> </w:t>
      </w:r>
      <w:r>
        <w:t>об</w:t>
      </w:r>
      <w:r>
        <w:rPr>
          <w:spacing w:val="1"/>
        </w:rPr>
        <w:t xml:space="preserve"> </w:t>
      </w:r>
      <w:r>
        <w:t>особенностях</w:t>
      </w:r>
      <w:r>
        <w:rPr>
          <w:spacing w:val="1"/>
        </w:rPr>
        <w:t xml:space="preserve"> </w:t>
      </w:r>
      <w:r>
        <w:t>разговорной</w:t>
      </w:r>
      <w:r>
        <w:rPr>
          <w:spacing w:val="1"/>
        </w:rPr>
        <w:t xml:space="preserve"> </w:t>
      </w:r>
      <w:r>
        <w:t>речи,</w:t>
      </w:r>
      <w:r>
        <w:rPr>
          <w:spacing w:val="1"/>
        </w:rPr>
        <w:t xml:space="preserve"> </w:t>
      </w:r>
      <w:r>
        <w:t>функциональных</w:t>
      </w:r>
      <w:r>
        <w:rPr>
          <w:spacing w:val="1"/>
        </w:rPr>
        <w:t xml:space="preserve"> </w:t>
      </w:r>
      <w:r>
        <w:t>стилей,</w:t>
      </w:r>
      <w:r>
        <w:rPr>
          <w:spacing w:val="1"/>
        </w:rPr>
        <w:t xml:space="preserve"> </w:t>
      </w:r>
      <w:r>
        <w:t>языка</w:t>
      </w:r>
      <w:r>
        <w:rPr>
          <w:spacing w:val="1"/>
        </w:rPr>
        <w:t xml:space="preserve"> </w:t>
      </w:r>
      <w:r>
        <w:t>художественной</w:t>
      </w:r>
      <w:r>
        <w:rPr>
          <w:spacing w:val="-1"/>
        </w:rPr>
        <w:t xml:space="preserve"> </w:t>
      </w:r>
      <w:r>
        <w:t>литературы.</w:t>
      </w:r>
    </w:p>
    <w:p w:rsidR="0052501E" w:rsidRDefault="00B0778F">
      <w:pPr>
        <w:pStyle w:val="a4"/>
        <w:ind w:right="246"/>
      </w:pPr>
      <w:r>
        <w:t>Устанавливать</w:t>
      </w:r>
      <w:r>
        <w:rPr>
          <w:spacing w:val="1"/>
        </w:rPr>
        <w:t xml:space="preserve"> </w:t>
      </w:r>
      <w:r>
        <w:t>различия</w:t>
      </w:r>
      <w:r>
        <w:rPr>
          <w:spacing w:val="1"/>
        </w:rPr>
        <w:t xml:space="preserve"> </w:t>
      </w:r>
      <w:r>
        <w:t>текстов</w:t>
      </w:r>
      <w:r>
        <w:rPr>
          <w:spacing w:val="1"/>
        </w:rPr>
        <w:t xml:space="preserve"> </w:t>
      </w:r>
      <w:r>
        <w:t>разговорного</w:t>
      </w:r>
      <w:r>
        <w:rPr>
          <w:spacing w:val="1"/>
        </w:rPr>
        <w:t xml:space="preserve"> </w:t>
      </w:r>
      <w:r>
        <w:t>характера,</w:t>
      </w:r>
      <w:r>
        <w:rPr>
          <w:spacing w:val="1"/>
        </w:rPr>
        <w:t xml:space="preserve"> </w:t>
      </w:r>
      <w:r>
        <w:t>научных,</w:t>
      </w:r>
      <w:r>
        <w:rPr>
          <w:spacing w:val="1"/>
        </w:rPr>
        <w:t xml:space="preserve"> </w:t>
      </w:r>
      <w:r>
        <w:t>публицистических,</w:t>
      </w:r>
      <w:r>
        <w:rPr>
          <w:spacing w:val="1"/>
        </w:rPr>
        <w:t xml:space="preserve"> </w:t>
      </w:r>
      <w:r>
        <w:t>официально-</w:t>
      </w:r>
      <w:r>
        <w:rPr>
          <w:spacing w:val="1"/>
        </w:rPr>
        <w:t xml:space="preserve"> </w:t>
      </w:r>
      <w:r>
        <w:t>деловых, текстов художественной литературы (экстралингвистические особенности, лингвистические</w:t>
      </w:r>
      <w:r>
        <w:rPr>
          <w:spacing w:val="1"/>
        </w:rPr>
        <w:t xml:space="preserve"> </w:t>
      </w:r>
      <w:r>
        <w:t>особенности</w:t>
      </w:r>
      <w:r>
        <w:rPr>
          <w:spacing w:val="-2"/>
        </w:rPr>
        <w:t xml:space="preserve"> </w:t>
      </w:r>
      <w:r>
        <w:t>на</w:t>
      </w:r>
      <w:r>
        <w:rPr>
          <w:spacing w:val="-1"/>
        </w:rPr>
        <w:t xml:space="preserve"> </w:t>
      </w:r>
      <w:r>
        <w:t>уровне</w:t>
      </w:r>
      <w:r>
        <w:rPr>
          <w:spacing w:val="-1"/>
        </w:rPr>
        <w:t xml:space="preserve"> </w:t>
      </w:r>
      <w:r>
        <w:t>употребления</w:t>
      </w:r>
      <w:r>
        <w:rPr>
          <w:spacing w:val="-6"/>
        </w:rPr>
        <w:t xml:space="preserve"> </w:t>
      </w:r>
      <w:r>
        <w:t>лексических</w:t>
      </w:r>
      <w:r>
        <w:rPr>
          <w:spacing w:val="-1"/>
        </w:rPr>
        <w:t xml:space="preserve"> </w:t>
      </w:r>
      <w:r>
        <w:t>средств,</w:t>
      </w:r>
      <w:r>
        <w:rPr>
          <w:spacing w:val="-1"/>
        </w:rPr>
        <w:t xml:space="preserve"> </w:t>
      </w:r>
      <w:r>
        <w:t>типичных</w:t>
      </w:r>
      <w:r>
        <w:rPr>
          <w:spacing w:val="-4"/>
        </w:rPr>
        <w:t xml:space="preserve"> </w:t>
      </w:r>
      <w:r>
        <w:t>синтаксических</w:t>
      </w:r>
      <w:r>
        <w:rPr>
          <w:spacing w:val="-5"/>
        </w:rPr>
        <w:t xml:space="preserve"> </w:t>
      </w:r>
      <w:r>
        <w:t>конструкций).</w:t>
      </w:r>
    </w:p>
    <w:p w:rsidR="0052501E" w:rsidRDefault="00B0778F">
      <w:pPr>
        <w:pStyle w:val="a4"/>
        <w:ind w:right="250"/>
      </w:pPr>
      <w:r>
        <w:t>Оценивать</w:t>
      </w:r>
      <w:r>
        <w:rPr>
          <w:spacing w:val="1"/>
        </w:rPr>
        <w:t xml:space="preserve"> </w:t>
      </w:r>
      <w:r>
        <w:t>чужие</w:t>
      </w:r>
      <w:r>
        <w:rPr>
          <w:spacing w:val="1"/>
        </w:rPr>
        <w:t xml:space="preserve"> </w:t>
      </w:r>
      <w:r>
        <w:t>и</w:t>
      </w:r>
      <w:r>
        <w:rPr>
          <w:spacing w:val="1"/>
        </w:rPr>
        <w:t xml:space="preserve"> </w:t>
      </w:r>
      <w:r>
        <w:t>собственные</w:t>
      </w:r>
      <w:r>
        <w:rPr>
          <w:spacing w:val="1"/>
        </w:rPr>
        <w:t xml:space="preserve"> </w:t>
      </w:r>
      <w:r>
        <w:t>речевые</w:t>
      </w:r>
      <w:r>
        <w:rPr>
          <w:spacing w:val="1"/>
        </w:rPr>
        <w:t xml:space="preserve"> </w:t>
      </w:r>
      <w:r>
        <w:t>высказывания</w:t>
      </w:r>
      <w:r>
        <w:rPr>
          <w:spacing w:val="1"/>
        </w:rPr>
        <w:t xml:space="preserve"> </w:t>
      </w:r>
      <w:r>
        <w:t>разной</w:t>
      </w:r>
      <w:r>
        <w:rPr>
          <w:spacing w:val="1"/>
        </w:rPr>
        <w:t xml:space="preserve"> </w:t>
      </w:r>
      <w:r>
        <w:t>функциональной</w:t>
      </w:r>
      <w:r>
        <w:rPr>
          <w:spacing w:val="1"/>
        </w:rPr>
        <w:t xml:space="preserve"> </w:t>
      </w:r>
      <w:r>
        <w:t>направленности</w:t>
      </w:r>
      <w:r>
        <w:rPr>
          <w:spacing w:val="55"/>
        </w:rPr>
        <w:t xml:space="preserve"> </w:t>
      </w:r>
      <w:r>
        <w:t>с</w:t>
      </w:r>
      <w:r>
        <w:rPr>
          <w:spacing w:val="1"/>
        </w:rPr>
        <w:t xml:space="preserve"> </w:t>
      </w:r>
      <w:r>
        <w:t>точки зрения соответствия их коммуникативным требованиям и языковой правильности (с опорой на</w:t>
      </w:r>
      <w:r>
        <w:rPr>
          <w:spacing w:val="1"/>
        </w:rPr>
        <w:t xml:space="preserve"> </w:t>
      </w:r>
      <w:r>
        <w:t>заданный</w:t>
      </w:r>
      <w:r>
        <w:rPr>
          <w:spacing w:val="-1"/>
        </w:rPr>
        <w:t xml:space="preserve"> </w:t>
      </w:r>
      <w:r>
        <w:t>алгоритм и</w:t>
      </w:r>
      <w:r>
        <w:rPr>
          <w:spacing w:val="-4"/>
        </w:rPr>
        <w:t xml:space="preserve"> </w:t>
      </w:r>
      <w:r>
        <w:t>(или) с помощью</w:t>
      </w:r>
      <w:r>
        <w:rPr>
          <w:spacing w:val="1"/>
        </w:rPr>
        <w:t xml:space="preserve"> </w:t>
      </w:r>
      <w:r>
        <w:t>учителя).</w:t>
      </w:r>
    </w:p>
    <w:p w:rsidR="0052501E" w:rsidRDefault="00B0778F">
      <w:pPr>
        <w:pStyle w:val="a4"/>
        <w:spacing w:line="252" w:lineRule="exact"/>
      </w:pPr>
      <w:r>
        <w:t>Осуществлять</w:t>
      </w:r>
      <w:r>
        <w:rPr>
          <w:spacing w:val="-2"/>
        </w:rPr>
        <w:t xml:space="preserve"> </w:t>
      </w:r>
      <w:r>
        <w:t>исправление</w:t>
      </w:r>
      <w:r>
        <w:rPr>
          <w:spacing w:val="-1"/>
        </w:rPr>
        <w:t xml:space="preserve"> </w:t>
      </w:r>
      <w:r>
        <w:t>речевых</w:t>
      </w:r>
      <w:r>
        <w:rPr>
          <w:spacing w:val="-2"/>
        </w:rPr>
        <w:t xml:space="preserve"> </w:t>
      </w:r>
      <w:r>
        <w:t>недостатков,</w:t>
      </w:r>
      <w:r>
        <w:rPr>
          <w:spacing w:val="-5"/>
        </w:rPr>
        <w:t xml:space="preserve"> </w:t>
      </w:r>
      <w:r>
        <w:t>редактирование</w:t>
      </w:r>
      <w:r>
        <w:rPr>
          <w:spacing w:val="-2"/>
        </w:rPr>
        <w:t xml:space="preserve"> </w:t>
      </w:r>
      <w:r>
        <w:t>текста.</w:t>
      </w:r>
    </w:p>
    <w:p w:rsidR="0052501E" w:rsidRDefault="00B0778F">
      <w:pPr>
        <w:pStyle w:val="a4"/>
        <w:spacing w:before="2"/>
        <w:ind w:right="249"/>
      </w:pPr>
      <w:r>
        <w:t>Выступать перед аудиторией сверстников с небольшими информационными сообщениями, сообщением</w:t>
      </w:r>
      <w:r>
        <w:rPr>
          <w:spacing w:val="1"/>
        </w:rPr>
        <w:t xml:space="preserve"> </w:t>
      </w:r>
      <w:r>
        <w:t>и</w:t>
      </w:r>
      <w:r>
        <w:rPr>
          <w:spacing w:val="-1"/>
        </w:rPr>
        <w:t xml:space="preserve"> </w:t>
      </w:r>
      <w:r>
        <w:t>небольшим</w:t>
      </w:r>
      <w:r>
        <w:rPr>
          <w:spacing w:val="-1"/>
        </w:rPr>
        <w:t xml:space="preserve"> </w:t>
      </w:r>
      <w:r>
        <w:t>докладом на учебную тему.</w:t>
      </w:r>
    </w:p>
    <w:p w:rsidR="0052501E" w:rsidRDefault="0052501E">
      <w:pPr>
        <w:pStyle w:val="a4"/>
        <w:spacing w:before="10"/>
        <w:ind w:left="0"/>
        <w:jc w:val="left"/>
        <w:rPr>
          <w:sz w:val="21"/>
        </w:rPr>
      </w:pPr>
    </w:p>
    <w:p w:rsidR="0052501E" w:rsidRDefault="00B0778F">
      <w:pPr>
        <w:pStyle w:val="a4"/>
        <w:ind w:left="267"/>
        <w:jc w:val="left"/>
      </w:pPr>
      <w:r>
        <w:t>Фонетика.</w:t>
      </w:r>
      <w:r>
        <w:rPr>
          <w:spacing w:val="-5"/>
        </w:rPr>
        <w:t xml:space="preserve"> </w:t>
      </w:r>
      <w:r>
        <w:t>Графика.</w:t>
      </w:r>
      <w:r>
        <w:rPr>
          <w:spacing w:val="-4"/>
        </w:rPr>
        <w:t xml:space="preserve"> </w:t>
      </w:r>
      <w:r>
        <w:t>Орфоэпия.</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4"/>
        <w:jc w:val="left"/>
      </w:pPr>
      <w:r>
        <w:t>Характеризовать звуки с использованием визуальной опоры; понимать различие между звуком и буквой,</w:t>
      </w:r>
      <w:r>
        <w:rPr>
          <w:spacing w:val="-52"/>
        </w:rPr>
        <w:t xml:space="preserve"> </w:t>
      </w:r>
      <w:r>
        <w:t>характеризовать</w:t>
      </w:r>
      <w:r>
        <w:rPr>
          <w:spacing w:val="-1"/>
        </w:rPr>
        <w:t xml:space="preserve"> </w:t>
      </w:r>
      <w:r>
        <w:t>систему</w:t>
      </w:r>
      <w:r>
        <w:rPr>
          <w:spacing w:val="-3"/>
        </w:rPr>
        <w:t xml:space="preserve"> </w:t>
      </w:r>
      <w:r>
        <w:t>звуков.</w:t>
      </w:r>
    </w:p>
    <w:p w:rsidR="0052501E" w:rsidRDefault="00B0778F">
      <w:pPr>
        <w:pStyle w:val="a4"/>
        <w:spacing w:line="251" w:lineRule="exact"/>
      </w:pPr>
      <w:r>
        <w:t>Проводить</w:t>
      </w:r>
      <w:r>
        <w:rPr>
          <w:spacing w:val="-2"/>
        </w:rPr>
        <w:t xml:space="preserve"> </w:t>
      </w:r>
      <w:r>
        <w:t>фонетический</w:t>
      </w:r>
      <w:r>
        <w:rPr>
          <w:spacing w:val="-5"/>
        </w:rPr>
        <w:t xml:space="preserve"> </w:t>
      </w:r>
      <w:r>
        <w:t>разбор</w:t>
      </w:r>
      <w:r>
        <w:rPr>
          <w:spacing w:val="-1"/>
        </w:rPr>
        <w:t xml:space="preserve"> </w:t>
      </w:r>
      <w:r>
        <w:t>слова</w:t>
      </w:r>
      <w:r>
        <w:rPr>
          <w:spacing w:val="-1"/>
        </w:rPr>
        <w:t xml:space="preserve"> </w:t>
      </w:r>
      <w:r>
        <w:t>по</w:t>
      </w:r>
      <w:r>
        <w:rPr>
          <w:spacing w:val="-1"/>
        </w:rPr>
        <w:t xml:space="preserve"> </w:t>
      </w:r>
      <w:r>
        <w:t>алгоритму.</w:t>
      </w:r>
    </w:p>
    <w:p w:rsidR="0052501E" w:rsidRDefault="00B0778F">
      <w:pPr>
        <w:pStyle w:val="a4"/>
        <w:spacing w:before="2" w:line="480" w:lineRule="auto"/>
        <w:ind w:right="371"/>
        <w:jc w:val="left"/>
      </w:pPr>
      <w:r>
        <w:t>Использовать знания по фонетике, графике и орфоэпии в практике произношения и правописания слов.</w:t>
      </w:r>
      <w:r>
        <w:rPr>
          <w:spacing w:val="-52"/>
        </w:rPr>
        <w:t xml:space="preserve"> </w:t>
      </w:r>
      <w:r>
        <w:t>Орфография.</w:t>
      </w:r>
    </w:p>
    <w:p w:rsidR="0052501E" w:rsidRDefault="00B0778F">
      <w:pPr>
        <w:pStyle w:val="a4"/>
        <w:ind w:right="249"/>
        <w:jc w:val="left"/>
      </w:pPr>
      <w:r>
        <w:t>Оперировать</w:t>
      </w:r>
      <w:r>
        <w:rPr>
          <w:spacing w:val="3"/>
        </w:rPr>
        <w:t xml:space="preserve"> </w:t>
      </w:r>
      <w:r>
        <w:t>понятием</w:t>
      </w:r>
      <w:r>
        <w:rPr>
          <w:spacing w:val="55"/>
        </w:rPr>
        <w:t xml:space="preserve"> </w:t>
      </w:r>
      <w:r>
        <w:t>"орфограмма"</w:t>
      </w:r>
      <w:r>
        <w:rPr>
          <w:spacing w:val="4"/>
        </w:rPr>
        <w:t xml:space="preserve"> </w:t>
      </w:r>
      <w:r>
        <w:t>и</w:t>
      </w:r>
      <w:r>
        <w:rPr>
          <w:spacing w:val="2"/>
        </w:rPr>
        <w:t xml:space="preserve"> </w:t>
      </w:r>
      <w:r>
        <w:t>различать</w:t>
      </w:r>
      <w:r>
        <w:rPr>
          <w:spacing w:val="3"/>
        </w:rPr>
        <w:t xml:space="preserve"> </w:t>
      </w:r>
      <w:r>
        <w:t>буквенные</w:t>
      </w:r>
      <w:r>
        <w:rPr>
          <w:spacing w:val="3"/>
        </w:rPr>
        <w:t xml:space="preserve"> </w:t>
      </w:r>
      <w:r>
        <w:t>и</w:t>
      </w:r>
      <w:r>
        <w:rPr>
          <w:spacing w:val="2"/>
        </w:rPr>
        <w:t xml:space="preserve"> </w:t>
      </w:r>
      <w:r>
        <w:t>небуквенные</w:t>
      </w:r>
      <w:r>
        <w:rPr>
          <w:spacing w:val="3"/>
        </w:rPr>
        <w:t xml:space="preserve"> </w:t>
      </w:r>
      <w:r>
        <w:t>орфограммы</w:t>
      </w:r>
      <w:r>
        <w:rPr>
          <w:spacing w:val="1"/>
        </w:rPr>
        <w:t xml:space="preserve"> </w:t>
      </w:r>
      <w:r>
        <w:t>при</w:t>
      </w:r>
      <w:r>
        <w:rPr>
          <w:spacing w:val="-52"/>
        </w:rPr>
        <w:t xml:space="preserve"> </w:t>
      </w:r>
      <w:r>
        <w:t>проведении</w:t>
      </w:r>
      <w:r>
        <w:rPr>
          <w:spacing w:val="-1"/>
        </w:rPr>
        <w:t xml:space="preserve"> </w:t>
      </w:r>
      <w:r>
        <w:t>орфографического</w:t>
      </w:r>
      <w:r>
        <w:rPr>
          <w:spacing w:val="-3"/>
        </w:rPr>
        <w:t xml:space="preserve"> </w:t>
      </w:r>
      <w:r>
        <w:t>анализа</w:t>
      </w:r>
      <w:r>
        <w:rPr>
          <w:spacing w:val="-2"/>
        </w:rPr>
        <w:t xml:space="preserve"> </w:t>
      </w:r>
      <w:r>
        <w:t>слова.</w:t>
      </w:r>
    </w:p>
    <w:p w:rsidR="0052501E" w:rsidRDefault="00B0778F">
      <w:pPr>
        <w:pStyle w:val="a4"/>
        <w:jc w:val="left"/>
      </w:pPr>
      <w:r>
        <w:t>Распознавать</w:t>
      </w:r>
      <w:r>
        <w:rPr>
          <w:spacing w:val="-3"/>
        </w:rPr>
        <w:t xml:space="preserve"> </w:t>
      </w:r>
      <w:r>
        <w:t>изученные</w:t>
      </w:r>
      <w:r>
        <w:rPr>
          <w:spacing w:val="-4"/>
        </w:rPr>
        <w:t xml:space="preserve"> </w:t>
      </w:r>
      <w:r>
        <w:t>орфограммы.</w:t>
      </w:r>
    </w:p>
    <w:p w:rsidR="0052501E" w:rsidRDefault="0052501E">
      <w:pPr>
        <w:pStyle w:val="a4"/>
        <w:spacing w:before="11"/>
        <w:ind w:left="0"/>
        <w:jc w:val="left"/>
        <w:rPr>
          <w:sz w:val="21"/>
        </w:rPr>
      </w:pPr>
    </w:p>
    <w:p w:rsidR="0052501E" w:rsidRDefault="00B0778F">
      <w:pPr>
        <w:pStyle w:val="a4"/>
        <w:ind w:right="249"/>
        <w:jc w:val="left"/>
      </w:pPr>
      <w:r>
        <w:t>Применять</w:t>
      </w:r>
      <w:r>
        <w:rPr>
          <w:spacing w:val="39"/>
        </w:rPr>
        <w:t xml:space="preserve"> </w:t>
      </w:r>
      <w:r>
        <w:t>знания</w:t>
      </w:r>
      <w:r>
        <w:rPr>
          <w:spacing w:val="38"/>
        </w:rPr>
        <w:t xml:space="preserve"> </w:t>
      </w:r>
      <w:r>
        <w:t>по</w:t>
      </w:r>
      <w:r>
        <w:rPr>
          <w:spacing w:val="37"/>
        </w:rPr>
        <w:t xml:space="preserve"> </w:t>
      </w:r>
      <w:r>
        <w:t>орфографии</w:t>
      </w:r>
      <w:r>
        <w:rPr>
          <w:spacing w:val="38"/>
        </w:rPr>
        <w:t xml:space="preserve"> </w:t>
      </w:r>
      <w:r>
        <w:t>в</w:t>
      </w:r>
      <w:r>
        <w:rPr>
          <w:spacing w:val="38"/>
        </w:rPr>
        <w:t xml:space="preserve"> </w:t>
      </w:r>
      <w:r>
        <w:t>практике</w:t>
      </w:r>
      <w:r>
        <w:rPr>
          <w:spacing w:val="38"/>
        </w:rPr>
        <w:t xml:space="preserve"> </w:t>
      </w:r>
      <w:r>
        <w:t>правописания</w:t>
      </w:r>
      <w:r>
        <w:rPr>
          <w:spacing w:val="36"/>
        </w:rPr>
        <w:t xml:space="preserve"> </w:t>
      </w:r>
      <w:r>
        <w:t>(в</w:t>
      </w:r>
      <w:r>
        <w:rPr>
          <w:spacing w:val="38"/>
        </w:rPr>
        <w:t xml:space="preserve"> </w:t>
      </w:r>
      <w:r>
        <w:t>том</w:t>
      </w:r>
      <w:r>
        <w:rPr>
          <w:spacing w:val="36"/>
        </w:rPr>
        <w:t xml:space="preserve"> </w:t>
      </w:r>
      <w:r>
        <w:t>числе</w:t>
      </w:r>
      <w:r>
        <w:rPr>
          <w:spacing w:val="40"/>
        </w:rPr>
        <w:t xml:space="preserve"> </w:t>
      </w:r>
      <w:r>
        <w:t>применять</w:t>
      </w:r>
      <w:r>
        <w:rPr>
          <w:spacing w:val="39"/>
        </w:rPr>
        <w:t xml:space="preserve"> </w:t>
      </w:r>
      <w:r>
        <w:t>знание</w:t>
      </w:r>
      <w:r>
        <w:rPr>
          <w:spacing w:val="40"/>
        </w:rPr>
        <w:t xml:space="preserve"> </w:t>
      </w:r>
      <w:r>
        <w:t>о</w:t>
      </w:r>
      <w:r>
        <w:rPr>
          <w:spacing w:val="-52"/>
        </w:rPr>
        <w:t xml:space="preserve"> </w:t>
      </w:r>
      <w:r>
        <w:t>правописании</w:t>
      </w:r>
      <w:r>
        <w:rPr>
          <w:spacing w:val="-1"/>
        </w:rPr>
        <w:t xml:space="preserve"> </w:t>
      </w:r>
      <w:r>
        <w:t>разделительных "ъ</w:t>
      </w:r>
      <w:r>
        <w:rPr>
          <w:spacing w:val="1"/>
        </w:rPr>
        <w:t xml:space="preserve"> </w:t>
      </w:r>
      <w:r>
        <w:t>и ь").</w:t>
      </w:r>
    </w:p>
    <w:p w:rsidR="0052501E" w:rsidRDefault="0052501E">
      <w:pPr>
        <w:pStyle w:val="a4"/>
        <w:spacing w:before="11"/>
        <w:ind w:left="0"/>
        <w:jc w:val="left"/>
        <w:rPr>
          <w:sz w:val="21"/>
        </w:rPr>
      </w:pPr>
    </w:p>
    <w:p w:rsidR="0052501E" w:rsidRDefault="00B0778F">
      <w:pPr>
        <w:pStyle w:val="a4"/>
        <w:jc w:val="left"/>
      </w:pPr>
      <w:r>
        <w:t>Лексикология.</w:t>
      </w:r>
    </w:p>
    <w:p w:rsidR="0052501E" w:rsidRDefault="0052501E">
      <w:pPr>
        <w:pStyle w:val="a4"/>
        <w:ind w:left="0"/>
        <w:jc w:val="left"/>
      </w:pPr>
    </w:p>
    <w:p w:rsidR="0052501E" w:rsidRDefault="00B0778F">
      <w:pPr>
        <w:pStyle w:val="a4"/>
        <w:ind w:right="249"/>
        <w:jc w:val="left"/>
      </w:pPr>
      <w:r>
        <w:t>Объяснять</w:t>
      </w:r>
      <w:r>
        <w:rPr>
          <w:spacing w:val="35"/>
        </w:rPr>
        <w:t xml:space="preserve"> </w:t>
      </w:r>
      <w:r>
        <w:t>лексическое</w:t>
      </w:r>
      <w:r>
        <w:rPr>
          <w:spacing w:val="34"/>
        </w:rPr>
        <w:t xml:space="preserve"> </w:t>
      </w:r>
      <w:r>
        <w:t>значение</w:t>
      </w:r>
      <w:r>
        <w:rPr>
          <w:spacing w:val="36"/>
        </w:rPr>
        <w:t xml:space="preserve"> </w:t>
      </w:r>
      <w:r>
        <w:t>слова</w:t>
      </w:r>
      <w:r>
        <w:rPr>
          <w:spacing w:val="36"/>
        </w:rPr>
        <w:t xml:space="preserve"> </w:t>
      </w:r>
      <w:r>
        <w:t>разными</w:t>
      </w:r>
      <w:r>
        <w:rPr>
          <w:spacing w:val="35"/>
        </w:rPr>
        <w:t xml:space="preserve"> </w:t>
      </w:r>
      <w:r>
        <w:t>способами</w:t>
      </w:r>
      <w:r>
        <w:rPr>
          <w:spacing w:val="35"/>
        </w:rPr>
        <w:t xml:space="preserve"> </w:t>
      </w:r>
      <w:r>
        <w:t>(подбор</w:t>
      </w:r>
      <w:r>
        <w:rPr>
          <w:spacing w:val="36"/>
        </w:rPr>
        <w:t xml:space="preserve"> </w:t>
      </w:r>
      <w:r>
        <w:t>однокоренных</w:t>
      </w:r>
      <w:r>
        <w:rPr>
          <w:spacing w:val="36"/>
        </w:rPr>
        <w:t xml:space="preserve"> </w:t>
      </w:r>
      <w:r>
        <w:t>слов;</w:t>
      </w:r>
      <w:r>
        <w:rPr>
          <w:spacing w:val="37"/>
        </w:rPr>
        <w:t xml:space="preserve"> </w:t>
      </w:r>
      <w:r>
        <w:t>подбор</w:t>
      </w:r>
      <w:r>
        <w:rPr>
          <w:spacing w:val="-52"/>
        </w:rPr>
        <w:t xml:space="preserve"> </w:t>
      </w:r>
      <w:r>
        <w:t>синонимов</w:t>
      </w:r>
      <w:r>
        <w:rPr>
          <w:spacing w:val="-3"/>
        </w:rPr>
        <w:t xml:space="preserve"> </w:t>
      </w:r>
      <w:r>
        <w:t>и</w:t>
      </w:r>
      <w:r>
        <w:rPr>
          <w:spacing w:val="-1"/>
        </w:rPr>
        <w:t xml:space="preserve"> </w:t>
      </w:r>
      <w:r>
        <w:t>антонимов;</w:t>
      </w:r>
      <w:r>
        <w:rPr>
          <w:spacing w:val="-3"/>
        </w:rPr>
        <w:t xml:space="preserve"> </w:t>
      </w:r>
      <w:r>
        <w:t>определение значения</w:t>
      </w:r>
      <w:r>
        <w:rPr>
          <w:spacing w:val="-2"/>
        </w:rPr>
        <w:t xml:space="preserve"> </w:t>
      </w:r>
      <w:r>
        <w:t>слова</w:t>
      </w:r>
      <w:r>
        <w:rPr>
          <w:spacing w:val="-1"/>
        </w:rPr>
        <w:t xml:space="preserve"> </w:t>
      </w:r>
      <w:r>
        <w:t>по</w:t>
      </w:r>
      <w:r>
        <w:rPr>
          <w:spacing w:val="-1"/>
        </w:rPr>
        <w:t xml:space="preserve"> </w:t>
      </w:r>
      <w:r>
        <w:t>контексту, с</w:t>
      </w:r>
      <w:r>
        <w:rPr>
          <w:spacing w:val="-1"/>
        </w:rPr>
        <w:t xml:space="preserve"> </w:t>
      </w:r>
      <w:r>
        <w:t>помощью толкового словаря).</w:t>
      </w:r>
    </w:p>
    <w:p w:rsidR="0052501E" w:rsidRDefault="00B0778F">
      <w:pPr>
        <w:pStyle w:val="a4"/>
        <w:spacing w:before="1"/>
        <w:ind w:right="249"/>
        <w:jc w:val="left"/>
      </w:pPr>
      <w:r>
        <w:t>Распознавать однозначные и многозначные слова, различать прямое и переносное значения слова.</w:t>
      </w:r>
      <w:r>
        <w:rPr>
          <w:spacing w:val="1"/>
        </w:rPr>
        <w:t xml:space="preserve"> </w:t>
      </w:r>
      <w:r>
        <w:t>Распознавать</w:t>
      </w:r>
      <w:r>
        <w:rPr>
          <w:spacing w:val="34"/>
        </w:rPr>
        <w:t xml:space="preserve"> </w:t>
      </w:r>
      <w:r>
        <w:t>синонимы,</w:t>
      </w:r>
      <w:r>
        <w:rPr>
          <w:spacing w:val="32"/>
        </w:rPr>
        <w:t xml:space="preserve"> </w:t>
      </w:r>
      <w:r>
        <w:t>антонимы,</w:t>
      </w:r>
      <w:r>
        <w:rPr>
          <w:spacing w:val="34"/>
        </w:rPr>
        <w:t xml:space="preserve"> </w:t>
      </w:r>
      <w:r>
        <w:t>омонимы;</w:t>
      </w:r>
      <w:r>
        <w:rPr>
          <w:spacing w:val="35"/>
        </w:rPr>
        <w:t xml:space="preserve"> </w:t>
      </w:r>
      <w:r>
        <w:t>различать</w:t>
      </w:r>
      <w:r>
        <w:rPr>
          <w:spacing w:val="34"/>
        </w:rPr>
        <w:t xml:space="preserve"> </w:t>
      </w:r>
      <w:r>
        <w:t>многозначные</w:t>
      </w:r>
      <w:r>
        <w:rPr>
          <w:spacing w:val="33"/>
        </w:rPr>
        <w:t xml:space="preserve"> </w:t>
      </w:r>
      <w:r>
        <w:t>слова</w:t>
      </w:r>
      <w:r>
        <w:rPr>
          <w:spacing w:val="34"/>
        </w:rPr>
        <w:t xml:space="preserve"> </w:t>
      </w:r>
      <w:r>
        <w:t>и</w:t>
      </w:r>
      <w:r>
        <w:rPr>
          <w:spacing w:val="33"/>
        </w:rPr>
        <w:t xml:space="preserve"> </w:t>
      </w:r>
      <w:r>
        <w:t>омонимы;</w:t>
      </w:r>
      <w:r>
        <w:rPr>
          <w:spacing w:val="35"/>
        </w:rPr>
        <w:t xml:space="preserve"> </w:t>
      </w:r>
      <w:r>
        <w:t>уметь</w:t>
      </w:r>
      <w:r>
        <w:rPr>
          <w:spacing w:val="-52"/>
        </w:rPr>
        <w:t xml:space="preserve"> </w:t>
      </w:r>
      <w:r>
        <w:t>правильно</w:t>
      </w:r>
      <w:r>
        <w:rPr>
          <w:spacing w:val="-1"/>
        </w:rPr>
        <w:t xml:space="preserve"> </w:t>
      </w:r>
      <w:r>
        <w:t>употреблять слова-паронимы.</w:t>
      </w:r>
    </w:p>
    <w:p w:rsidR="0052501E" w:rsidRDefault="00B0778F">
      <w:pPr>
        <w:pStyle w:val="a4"/>
        <w:ind w:right="3224"/>
        <w:jc w:val="left"/>
      </w:pPr>
      <w:r>
        <w:t>Характеризовать тематические группы слов, родовые и видовые понятия.</w:t>
      </w:r>
      <w:r>
        <w:rPr>
          <w:spacing w:val="-52"/>
        </w:rPr>
        <w:t xml:space="preserve"> </w:t>
      </w:r>
      <w:r>
        <w:t>Проводить</w:t>
      </w:r>
      <w:r>
        <w:rPr>
          <w:spacing w:val="-1"/>
        </w:rPr>
        <w:t xml:space="preserve"> </w:t>
      </w:r>
      <w:r>
        <w:t>лексический</w:t>
      </w:r>
      <w:r>
        <w:rPr>
          <w:spacing w:val="-1"/>
        </w:rPr>
        <w:t xml:space="preserve"> </w:t>
      </w:r>
      <w:r>
        <w:t>анализ</w:t>
      </w:r>
      <w:r>
        <w:rPr>
          <w:spacing w:val="-2"/>
        </w:rPr>
        <w:t xml:space="preserve"> </w:t>
      </w:r>
      <w:r>
        <w:t>слов (в</w:t>
      </w:r>
      <w:r>
        <w:rPr>
          <w:spacing w:val="-1"/>
        </w:rPr>
        <w:t xml:space="preserve"> </w:t>
      </w:r>
      <w:r>
        <w:t>рамках</w:t>
      </w:r>
      <w:r>
        <w:rPr>
          <w:spacing w:val="-3"/>
        </w:rPr>
        <w:t xml:space="preserve"> </w:t>
      </w:r>
      <w:r>
        <w:t>изученного).</w:t>
      </w:r>
    </w:p>
    <w:p w:rsidR="0052501E" w:rsidRDefault="00B0778F">
      <w:pPr>
        <w:pStyle w:val="a4"/>
        <w:ind w:right="249"/>
        <w:jc w:val="left"/>
      </w:pPr>
      <w:r>
        <w:t>Уметь</w:t>
      </w:r>
      <w:r>
        <w:rPr>
          <w:spacing w:val="36"/>
        </w:rPr>
        <w:t xml:space="preserve"> </w:t>
      </w:r>
      <w:r>
        <w:t>пользоваться</w:t>
      </w:r>
      <w:r>
        <w:rPr>
          <w:spacing w:val="33"/>
        </w:rPr>
        <w:t xml:space="preserve"> </w:t>
      </w:r>
      <w:r>
        <w:t>лексическими</w:t>
      </w:r>
      <w:r>
        <w:rPr>
          <w:spacing w:val="34"/>
        </w:rPr>
        <w:t xml:space="preserve"> </w:t>
      </w:r>
      <w:r>
        <w:t>словарями</w:t>
      </w:r>
      <w:r>
        <w:rPr>
          <w:spacing w:val="32"/>
        </w:rPr>
        <w:t xml:space="preserve"> </w:t>
      </w:r>
      <w:r>
        <w:t>(толковым</w:t>
      </w:r>
      <w:r>
        <w:rPr>
          <w:spacing w:val="33"/>
        </w:rPr>
        <w:t xml:space="preserve"> </w:t>
      </w:r>
      <w:r>
        <w:t>словарем,</w:t>
      </w:r>
      <w:r>
        <w:rPr>
          <w:spacing w:val="34"/>
        </w:rPr>
        <w:t xml:space="preserve"> </w:t>
      </w:r>
      <w:r>
        <w:t>словарями</w:t>
      </w:r>
      <w:r>
        <w:rPr>
          <w:spacing w:val="35"/>
        </w:rPr>
        <w:t xml:space="preserve"> </w:t>
      </w:r>
      <w:r>
        <w:t>синонимов,</w:t>
      </w:r>
      <w:r>
        <w:rPr>
          <w:spacing w:val="37"/>
        </w:rPr>
        <w:t xml:space="preserve"> </w:t>
      </w:r>
      <w:r>
        <w:t>антонимов,</w:t>
      </w:r>
      <w:r>
        <w:rPr>
          <w:spacing w:val="-52"/>
        </w:rPr>
        <w:t xml:space="preserve"> </w:t>
      </w:r>
      <w:r>
        <w:t>омонимов,</w:t>
      </w:r>
      <w:r>
        <w:rPr>
          <w:spacing w:val="-1"/>
        </w:rPr>
        <w:t xml:space="preserve"> </w:t>
      </w:r>
      <w:r>
        <w:t>паронимов).</w:t>
      </w:r>
    </w:p>
    <w:p w:rsidR="0052501E" w:rsidRDefault="0052501E">
      <w:pPr>
        <w:pStyle w:val="a4"/>
        <w:spacing w:before="11"/>
        <w:ind w:left="0"/>
        <w:jc w:val="left"/>
        <w:rPr>
          <w:sz w:val="21"/>
        </w:rPr>
      </w:pPr>
    </w:p>
    <w:p w:rsidR="0052501E" w:rsidRDefault="00B0778F">
      <w:pPr>
        <w:pStyle w:val="a4"/>
        <w:jc w:val="left"/>
      </w:pPr>
      <w:r>
        <w:t>Морфемика.</w:t>
      </w:r>
      <w:r>
        <w:rPr>
          <w:spacing w:val="-5"/>
        </w:rPr>
        <w:t xml:space="preserve"> </w:t>
      </w:r>
      <w:r>
        <w:t>Орфография.</w:t>
      </w:r>
    </w:p>
    <w:p w:rsidR="0052501E" w:rsidRDefault="0052501E">
      <w:pPr>
        <w:pStyle w:val="a4"/>
        <w:ind w:left="0"/>
        <w:jc w:val="left"/>
      </w:pPr>
    </w:p>
    <w:p w:rsidR="0052501E" w:rsidRDefault="00B0778F">
      <w:pPr>
        <w:pStyle w:val="a4"/>
        <w:spacing w:before="1" w:line="252" w:lineRule="exact"/>
      </w:pPr>
      <w:r>
        <w:t>Характеризовать</w:t>
      </w:r>
      <w:r>
        <w:rPr>
          <w:spacing w:val="-5"/>
        </w:rPr>
        <w:t xml:space="preserve"> </w:t>
      </w:r>
      <w:r>
        <w:t>морфему</w:t>
      </w:r>
      <w:r>
        <w:rPr>
          <w:spacing w:val="-5"/>
        </w:rPr>
        <w:t xml:space="preserve"> </w:t>
      </w:r>
      <w:r>
        <w:t>как</w:t>
      </w:r>
      <w:r>
        <w:rPr>
          <w:spacing w:val="-1"/>
        </w:rPr>
        <w:t xml:space="preserve"> </w:t>
      </w:r>
      <w:r>
        <w:t>минимальную</w:t>
      </w:r>
      <w:r>
        <w:rPr>
          <w:spacing w:val="-1"/>
        </w:rPr>
        <w:t xml:space="preserve"> </w:t>
      </w:r>
      <w:r>
        <w:t>значимую</w:t>
      </w:r>
      <w:r>
        <w:rPr>
          <w:spacing w:val="-2"/>
        </w:rPr>
        <w:t xml:space="preserve"> </w:t>
      </w:r>
      <w:r>
        <w:t>единицу</w:t>
      </w:r>
      <w:r>
        <w:rPr>
          <w:spacing w:val="-5"/>
        </w:rPr>
        <w:t xml:space="preserve"> </w:t>
      </w:r>
      <w:r>
        <w:t>языка.</w:t>
      </w:r>
    </w:p>
    <w:p w:rsidR="0052501E" w:rsidRDefault="00B0778F">
      <w:pPr>
        <w:pStyle w:val="a4"/>
        <w:ind w:right="1009"/>
      </w:pPr>
      <w:r>
        <w:t>Распознавать морфемы в слове (корень, приставку, суффикс, окончание), выделять основу слова.</w:t>
      </w:r>
      <w:r>
        <w:rPr>
          <w:spacing w:val="-52"/>
        </w:rPr>
        <w:t xml:space="preserve"> </w:t>
      </w:r>
      <w:r>
        <w:t>Проводить</w:t>
      </w:r>
      <w:r>
        <w:rPr>
          <w:spacing w:val="-1"/>
        </w:rPr>
        <w:t xml:space="preserve"> </w:t>
      </w:r>
      <w:r>
        <w:t>морфемный разбор слов</w:t>
      </w:r>
      <w:r>
        <w:rPr>
          <w:spacing w:val="-1"/>
        </w:rPr>
        <w:t xml:space="preserve"> </w:t>
      </w:r>
      <w:r>
        <w:t>по алгоритму.</w:t>
      </w:r>
    </w:p>
    <w:p w:rsidR="0052501E" w:rsidRDefault="00B0778F">
      <w:pPr>
        <w:pStyle w:val="a4"/>
        <w:ind w:right="248"/>
      </w:pPr>
      <w:r>
        <w:t>Применять знания по морфемике при выполнении языкового анализа различных видов (при решении</w:t>
      </w:r>
      <w:r>
        <w:rPr>
          <w:spacing w:val="1"/>
        </w:rPr>
        <w:t xml:space="preserve"> </w:t>
      </w:r>
      <w:r>
        <w:t>практико-ориентированных</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в</w:t>
      </w:r>
      <w:r>
        <w:rPr>
          <w:spacing w:val="1"/>
        </w:rPr>
        <w:t xml:space="preserve"> </w:t>
      </w:r>
      <w:r>
        <w:t>практике</w:t>
      </w:r>
      <w:r>
        <w:rPr>
          <w:spacing w:val="1"/>
        </w:rPr>
        <w:t xml:space="preserve"> </w:t>
      </w:r>
      <w:r>
        <w:t>правописания</w:t>
      </w:r>
      <w:r>
        <w:rPr>
          <w:spacing w:val="1"/>
        </w:rPr>
        <w:t xml:space="preserve"> </w:t>
      </w:r>
      <w:r>
        <w:t>неизменяемых</w:t>
      </w:r>
      <w:r>
        <w:rPr>
          <w:spacing w:val="1"/>
        </w:rPr>
        <w:t xml:space="preserve"> </w:t>
      </w:r>
      <w:r>
        <w:t>приставок</w:t>
      </w:r>
      <w:r>
        <w:rPr>
          <w:spacing w:val="1"/>
        </w:rPr>
        <w:t xml:space="preserve"> </w:t>
      </w:r>
      <w:r>
        <w:t>и</w:t>
      </w:r>
      <w:r>
        <w:rPr>
          <w:spacing w:val="1"/>
        </w:rPr>
        <w:t xml:space="preserve"> </w:t>
      </w:r>
      <w:r>
        <w:t>приставок на "-з (-с)"; "ы - и" после приставок; корней с безударными проверяемыми, непроверяемыми,</w:t>
      </w:r>
      <w:r>
        <w:rPr>
          <w:spacing w:val="1"/>
        </w:rPr>
        <w:t xml:space="preserve"> </w:t>
      </w:r>
      <w:r>
        <w:t>чередующимися</w:t>
      </w:r>
      <w:r>
        <w:rPr>
          <w:spacing w:val="1"/>
        </w:rPr>
        <w:t xml:space="preserve"> </w:t>
      </w:r>
      <w:r>
        <w:t>гласными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корней</w:t>
      </w:r>
      <w:r>
        <w:rPr>
          <w:spacing w:val="1"/>
        </w:rPr>
        <w:t xml:space="preserve"> </w:t>
      </w:r>
      <w:r>
        <w:t>с</w:t>
      </w:r>
      <w:r>
        <w:rPr>
          <w:spacing w:val="1"/>
        </w:rPr>
        <w:t xml:space="preserve"> </w:t>
      </w:r>
      <w:r>
        <w:t>проверяемыми,</w:t>
      </w:r>
      <w:r>
        <w:rPr>
          <w:spacing w:val="1"/>
        </w:rPr>
        <w:t xml:space="preserve"> </w:t>
      </w:r>
      <w:r>
        <w:t>непроверяемыми,</w:t>
      </w:r>
      <w:r>
        <w:rPr>
          <w:spacing w:val="1"/>
        </w:rPr>
        <w:t xml:space="preserve"> </w:t>
      </w:r>
      <w:r>
        <w:t>непроизносимыми согласными (в рамках изученного); "е</w:t>
      </w:r>
      <w:r>
        <w:rPr>
          <w:spacing w:val="1"/>
        </w:rPr>
        <w:t xml:space="preserve"> </w:t>
      </w:r>
      <w:r>
        <w:t>- о" после шипящих в корне слова; "ы</w:t>
      </w:r>
      <w:r>
        <w:rPr>
          <w:spacing w:val="55"/>
        </w:rPr>
        <w:t xml:space="preserve"> </w:t>
      </w:r>
      <w:r>
        <w:t>- и"</w:t>
      </w:r>
      <w:r>
        <w:rPr>
          <w:spacing w:val="1"/>
        </w:rPr>
        <w:t xml:space="preserve"> </w:t>
      </w:r>
      <w:r>
        <w:t>после</w:t>
      </w:r>
      <w:r>
        <w:rPr>
          <w:spacing w:val="-3"/>
        </w:rPr>
        <w:t xml:space="preserve"> </w:t>
      </w:r>
      <w:r>
        <w:t>"ц".</w:t>
      </w:r>
    </w:p>
    <w:p w:rsidR="0052501E" w:rsidRDefault="00B0778F">
      <w:pPr>
        <w:pStyle w:val="a4"/>
        <w:spacing w:before="1" w:line="477" w:lineRule="auto"/>
        <w:ind w:right="3440"/>
      </w:pPr>
      <w:r>
        <w:t>Уместно использовать слова с суффиксами оценки в собственной речи.</w:t>
      </w:r>
      <w:r>
        <w:rPr>
          <w:spacing w:val="-52"/>
        </w:rPr>
        <w:t xml:space="preserve"> </w:t>
      </w:r>
      <w:r>
        <w:t>Морфология.</w:t>
      </w:r>
      <w:r>
        <w:rPr>
          <w:spacing w:val="-1"/>
        </w:rPr>
        <w:t xml:space="preserve"> </w:t>
      </w:r>
      <w:r>
        <w:t>Культура речи. Орфография.</w:t>
      </w:r>
    </w:p>
    <w:p w:rsidR="0052501E" w:rsidRDefault="00B0778F">
      <w:pPr>
        <w:pStyle w:val="a4"/>
        <w:spacing w:before="4"/>
        <w:ind w:right="245"/>
      </w:pPr>
      <w:r>
        <w:t>Применять</w:t>
      </w:r>
      <w:r>
        <w:rPr>
          <w:spacing w:val="1"/>
        </w:rPr>
        <w:t xml:space="preserve"> </w:t>
      </w:r>
      <w:r>
        <w:t>знания</w:t>
      </w:r>
      <w:r>
        <w:rPr>
          <w:spacing w:val="1"/>
        </w:rPr>
        <w:t xml:space="preserve"> </w:t>
      </w:r>
      <w:r>
        <w:t>о</w:t>
      </w:r>
      <w:r>
        <w:rPr>
          <w:spacing w:val="1"/>
        </w:rPr>
        <w:t xml:space="preserve"> </w:t>
      </w:r>
      <w:r>
        <w:t>частях</w:t>
      </w:r>
      <w:r>
        <w:rPr>
          <w:spacing w:val="1"/>
        </w:rPr>
        <w:t xml:space="preserve"> </w:t>
      </w:r>
      <w:r>
        <w:t>речи</w:t>
      </w:r>
      <w:r>
        <w:rPr>
          <w:spacing w:val="1"/>
        </w:rPr>
        <w:t xml:space="preserve"> </w:t>
      </w:r>
      <w:r>
        <w:t>как</w:t>
      </w:r>
      <w:r>
        <w:rPr>
          <w:spacing w:val="1"/>
        </w:rPr>
        <w:t xml:space="preserve"> </w:t>
      </w:r>
      <w:r>
        <w:t>лексико-грамматических</w:t>
      </w:r>
      <w:r>
        <w:rPr>
          <w:spacing w:val="1"/>
        </w:rPr>
        <w:t xml:space="preserve"> </w:t>
      </w:r>
      <w:r>
        <w:t>разрядах</w:t>
      </w:r>
      <w:r>
        <w:rPr>
          <w:spacing w:val="1"/>
        </w:rPr>
        <w:t xml:space="preserve"> </w:t>
      </w:r>
      <w:r>
        <w:t>слов,</w:t>
      </w:r>
      <w:r>
        <w:rPr>
          <w:spacing w:val="55"/>
        </w:rPr>
        <w:t xml:space="preserve"> </w:t>
      </w:r>
      <w:r>
        <w:t>о</w:t>
      </w:r>
      <w:r>
        <w:rPr>
          <w:spacing w:val="55"/>
        </w:rPr>
        <w:t xml:space="preserve"> </w:t>
      </w:r>
      <w:r>
        <w:t>грамматическом</w:t>
      </w:r>
      <w:r>
        <w:rPr>
          <w:spacing w:val="1"/>
        </w:rPr>
        <w:t xml:space="preserve"> </w:t>
      </w:r>
      <w:r>
        <w:t>значении</w:t>
      </w:r>
      <w:r>
        <w:rPr>
          <w:spacing w:val="1"/>
        </w:rPr>
        <w:t xml:space="preserve"> </w:t>
      </w:r>
      <w:r>
        <w:t>слова,</w:t>
      </w:r>
      <w:r>
        <w:rPr>
          <w:spacing w:val="1"/>
        </w:rPr>
        <w:t xml:space="preserve"> </w:t>
      </w:r>
      <w:r>
        <w:t>о</w:t>
      </w:r>
      <w:r>
        <w:rPr>
          <w:spacing w:val="1"/>
        </w:rPr>
        <w:t xml:space="preserve"> </w:t>
      </w:r>
      <w:r>
        <w:t>системе</w:t>
      </w:r>
      <w:r>
        <w:rPr>
          <w:spacing w:val="1"/>
        </w:rPr>
        <w:t xml:space="preserve"> </w:t>
      </w:r>
      <w:r>
        <w:t>частей</w:t>
      </w:r>
      <w:r>
        <w:rPr>
          <w:spacing w:val="1"/>
        </w:rPr>
        <w:t xml:space="preserve"> </w:t>
      </w:r>
      <w:r>
        <w:t>речи</w:t>
      </w:r>
      <w:r>
        <w:rPr>
          <w:spacing w:val="1"/>
        </w:rPr>
        <w:t xml:space="preserve"> </w:t>
      </w:r>
      <w:r>
        <w:t>в</w:t>
      </w:r>
      <w:r>
        <w:rPr>
          <w:spacing w:val="1"/>
        </w:rPr>
        <w:t xml:space="preserve"> </w:t>
      </w:r>
      <w:r>
        <w:t>русском</w:t>
      </w:r>
      <w:r>
        <w:rPr>
          <w:spacing w:val="1"/>
        </w:rPr>
        <w:t xml:space="preserve"> </w:t>
      </w:r>
      <w:r>
        <w:t>языке</w:t>
      </w:r>
      <w:r>
        <w:rPr>
          <w:spacing w:val="1"/>
        </w:rPr>
        <w:t xml:space="preserve"> </w:t>
      </w:r>
      <w:r>
        <w:t>для</w:t>
      </w:r>
      <w:r>
        <w:rPr>
          <w:spacing w:val="1"/>
        </w:rPr>
        <w:t xml:space="preserve"> </w:t>
      </w:r>
      <w:r>
        <w:t>решения</w:t>
      </w:r>
      <w:r>
        <w:rPr>
          <w:spacing w:val="55"/>
        </w:rPr>
        <w:t xml:space="preserve"> </w:t>
      </w:r>
      <w:r>
        <w:t>практико-ориентированных</w:t>
      </w:r>
      <w:r>
        <w:rPr>
          <w:spacing w:val="1"/>
        </w:rPr>
        <w:t xml:space="preserve"> </w:t>
      </w:r>
      <w:r>
        <w:t>учебных</w:t>
      </w:r>
      <w:r>
        <w:rPr>
          <w:spacing w:val="-1"/>
        </w:rPr>
        <w:t xml:space="preserve"> </w:t>
      </w:r>
      <w:r>
        <w:t>задач.</w:t>
      </w:r>
    </w:p>
    <w:p w:rsidR="0052501E" w:rsidRDefault="00B0778F">
      <w:pPr>
        <w:pStyle w:val="a4"/>
        <w:spacing w:before="2" w:line="252" w:lineRule="exact"/>
      </w:pPr>
      <w:r>
        <w:t>Распознавать</w:t>
      </w:r>
      <w:r>
        <w:rPr>
          <w:spacing w:val="-4"/>
        </w:rPr>
        <w:t xml:space="preserve"> </w:t>
      </w:r>
      <w:r>
        <w:t>имена</w:t>
      </w:r>
      <w:r>
        <w:rPr>
          <w:spacing w:val="-4"/>
        </w:rPr>
        <w:t xml:space="preserve"> </w:t>
      </w:r>
      <w:r>
        <w:t>существительные,</w:t>
      </w:r>
      <w:r>
        <w:rPr>
          <w:spacing w:val="-4"/>
        </w:rPr>
        <w:t xml:space="preserve"> </w:t>
      </w:r>
      <w:r>
        <w:t>имена</w:t>
      </w:r>
      <w:r>
        <w:rPr>
          <w:spacing w:val="-4"/>
        </w:rPr>
        <w:t xml:space="preserve"> </w:t>
      </w:r>
      <w:r>
        <w:t>прилагательные,</w:t>
      </w:r>
      <w:r>
        <w:rPr>
          <w:spacing w:val="-6"/>
        </w:rPr>
        <w:t xml:space="preserve"> </w:t>
      </w:r>
      <w:r>
        <w:t>глаголы.</w:t>
      </w:r>
    </w:p>
    <w:p w:rsidR="0052501E" w:rsidRDefault="00B0778F">
      <w:pPr>
        <w:pStyle w:val="a4"/>
        <w:ind w:right="250"/>
      </w:pPr>
      <w:r>
        <w:t>Проводить морфологический разбор по алгоритму имен существительных, частичный морфологический</w:t>
      </w:r>
      <w:r>
        <w:rPr>
          <w:spacing w:val="-52"/>
        </w:rPr>
        <w:t xml:space="preserve"> </w:t>
      </w:r>
      <w:r>
        <w:t>разбор</w:t>
      </w:r>
      <w:r>
        <w:rPr>
          <w:spacing w:val="-1"/>
        </w:rPr>
        <w:t xml:space="preserve"> </w:t>
      </w:r>
      <w:r>
        <w:t>по</w:t>
      </w:r>
      <w:r>
        <w:rPr>
          <w:spacing w:val="-3"/>
        </w:rPr>
        <w:t xml:space="preserve"> </w:t>
      </w:r>
      <w:r>
        <w:t>алгоритму</w:t>
      </w:r>
      <w:r>
        <w:rPr>
          <w:spacing w:val="-3"/>
        </w:rPr>
        <w:t xml:space="preserve"> </w:t>
      </w:r>
      <w:r>
        <w:t>имен прилагательных, глаголов.</w:t>
      </w:r>
    </w:p>
    <w:p w:rsidR="0052501E" w:rsidRDefault="00B0778F">
      <w:pPr>
        <w:pStyle w:val="a4"/>
        <w:ind w:right="252"/>
      </w:pPr>
      <w:r>
        <w:t>Применять знания по морфологии при выполнении языкового анализа различных видов (при решении</w:t>
      </w:r>
      <w:r>
        <w:rPr>
          <w:spacing w:val="1"/>
        </w:rPr>
        <w:t xml:space="preserve"> </w:t>
      </w:r>
      <w:r>
        <w:t>практико-ориентированных</w:t>
      </w:r>
      <w:r>
        <w:rPr>
          <w:spacing w:val="-1"/>
        </w:rPr>
        <w:t xml:space="preserve"> </w:t>
      </w:r>
      <w:r>
        <w:t>учебных задач) и в</w:t>
      </w:r>
      <w:r>
        <w:rPr>
          <w:spacing w:val="-1"/>
        </w:rPr>
        <w:t xml:space="preserve"> </w:t>
      </w:r>
      <w:r>
        <w:t>речевой</w:t>
      </w:r>
      <w:r>
        <w:rPr>
          <w:spacing w:val="-2"/>
        </w:rPr>
        <w:t xml:space="preserve"> </w:t>
      </w:r>
      <w:r>
        <w:t>практике.</w:t>
      </w:r>
    </w:p>
    <w:p w:rsidR="0052501E" w:rsidRDefault="0052501E">
      <w:pPr>
        <w:pStyle w:val="a4"/>
        <w:spacing w:before="11"/>
        <w:ind w:left="0"/>
        <w:jc w:val="left"/>
        <w:rPr>
          <w:sz w:val="21"/>
        </w:rPr>
      </w:pPr>
    </w:p>
    <w:p w:rsidR="0052501E" w:rsidRDefault="00B0778F">
      <w:pPr>
        <w:pStyle w:val="a4"/>
      </w:pPr>
      <w:r>
        <w:t>Имя</w:t>
      </w:r>
      <w:r>
        <w:rPr>
          <w:spacing w:val="-5"/>
        </w:rPr>
        <w:t xml:space="preserve"> </w:t>
      </w:r>
      <w:r>
        <w:t>существительное.</w:t>
      </w:r>
    </w:p>
    <w:p w:rsidR="0052501E" w:rsidRDefault="0052501E">
      <w:pPr>
        <w:pStyle w:val="a4"/>
        <w:ind w:left="0"/>
        <w:jc w:val="left"/>
      </w:pPr>
    </w:p>
    <w:p w:rsidR="0052501E" w:rsidRDefault="00B0778F">
      <w:pPr>
        <w:pStyle w:val="a4"/>
        <w:spacing w:before="1"/>
        <w:ind w:right="249"/>
        <w:jc w:val="left"/>
      </w:pP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 и</w:t>
      </w:r>
      <w:r>
        <w:rPr>
          <w:spacing w:val="1"/>
        </w:rPr>
        <w:t xml:space="preserve"> </w:t>
      </w:r>
      <w:r>
        <w:t>синтаксические</w:t>
      </w:r>
      <w:r>
        <w:rPr>
          <w:spacing w:val="1"/>
        </w:rPr>
        <w:t xml:space="preserve"> </w:t>
      </w:r>
      <w:r>
        <w:t>функции</w:t>
      </w:r>
      <w:r>
        <w:rPr>
          <w:spacing w:val="-52"/>
        </w:rPr>
        <w:t xml:space="preserve"> </w:t>
      </w:r>
      <w:r>
        <w:t>имени</w:t>
      </w:r>
      <w:r>
        <w:rPr>
          <w:spacing w:val="-2"/>
        </w:rPr>
        <w:t xml:space="preserve"> </w:t>
      </w:r>
      <w:r>
        <w:t>существительного</w:t>
      </w:r>
      <w:r>
        <w:rPr>
          <w:spacing w:val="-3"/>
        </w:rPr>
        <w:t xml:space="preserve"> </w:t>
      </w:r>
      <w:r>
        <w:t>по смысловой опоре; объяснять его роль в</w:t>
      </w:r>
      <w:r>
        <w:rPr>
          <w:spacing w:val="-1"/>
        </w:rPr>
        <w:t xml:space="preserve"> </w:t>
      </w:r>
      <w:r>
        <w:t>речи.</w:t>
      </w:r>
    </w:p>
    <w:p w:rsidR="0052501E" w:rsidRDefault="00B0778F">
      <w:pPr>
        <w:pStyle w:val="a4"/>
        <w:spacing w:line="252" w:lineRule="exact"/>
        <w:jc w:val="left"/>
      </w:pPr>
      <w:r>
        <w:t>Определять</w:t>
      </w:r>
      <w:r>
        <w:rPr>
          <w:spacing w:val="-2"/>
        </w:rPr>
        <w:t xml:space="preserve"> </w:t>
      </w:r>
      <w:r>
        <w:t>лексико-грамматические</w:t>
      </w:r>
      <w:r>
        <w:rPr>
          <w:spacing w:val="-4"/>
        </w:rPr>
        <w:t xml:space="preserve"> </w:t>
      </w:r>
      <w:r>
        <w:t>разряды</w:t>
      </w:r>
      <w:r>
        <w:rPr>
          <w:spacing w:val="-1"/>
        </w:rPr>
        <w:t xml:space="preserve"> </w:t>
      </w:r>
      <w:r>
        <w:t>имен</w:t>
      </w:r>
      <w:r>
        <w:rPr>
          <w:spacing w:val="-4"/>
        </w:rPr>
        <w:t xml:space="preserve"> </w:t>
      </w:r>
      <w:r>
        <w:t>существительных</w:t>
      </w:r>
      <w:r>
        <w:rPr>
          <w:spacing w:val="-1"/>
        </w:rPr>
        <w:t xml:space="preserve"> </w:t>
      </w:r>
      <w:r>
        <w:t>по</w:t>
      </w:r>
      <w:r>
        <w:rPr>
          <w:spacing w:val="-1"/>
        </w:rPr>
        <w:t xml:space="preserve"> </w:t>
      </w:r>
      <w:r>
        <w:t>смысловой</w:t>
      </w:r>
      <w:r>
        <w:rPr>
          <w:spacing w:val="-2"/>
        </w:rPr>
        <w:t xml:space="preserve"> </w:t>
      </w:r>
      <w:r>
        <w:t>опоре.</w:t>
      </w:r>
    </w:p>
    <w:p w:rsidR="0052501E" w:rsidRDefault="00B0778F">
      <w:pPr>
        <w:pStyle w:val="a4"/>
        <w:ind w:right="249"/>
        <w:jc w:val="left"/>
      </w:pPr>
      <w:r>
        <w:t>Различать</w:t>
      </w:r>
      <w:r>
        <w:rPr>
          <w:spacing w:val="30"/>
        </w:rPr>
        <w:t xml:space="preserve"> </w:t>
      </w:r>
      <w:r>
        <w:t>типы</w:t>
      </w:r>
      <w:r>
        <w:rPr>
          <w:spacing w:val="29"/>
        </w:rPr>
        <w:t xml:space="preserve"> </w:t>
      </w:r>
      <w:r>
        <w:t>склонения</w:t>
      </w:r>
      <w:r>
        <w:rPr>
          <w:spacing w:val="30"/>
        </w:rPr>
        <w:t xml:space="preserve"> </w:t>
      </w:r>
      <w:r>
        <w:t>имен</w:t>
      </w:r>
      <w:r>
        <w:rPr>
          <w:spacing w:val="30"/>
        </w:rPr>
        <w:t xml:space="preserve"> </w:t>
      </w:r>
      <w:r>
        <w:t>существительных,</w:t>
      </w:r>
      <w:r>
        <w:rPr>
          <w:spacing w:val="31"/>
        </w:rPr>
        <w:t xml:space="preserve"> </w:t>
      </w:r>
      <w:r>
        <w:t>выявлять</w:t>
      </w:r>
      <w:r>
        <w:rPr>
          <w:spacing w:val="31"/>
        </w:rPr>
        <w:t xml:space="preserve"> </w:t>
      </w:r>
      <w:r>
        <w:t>разносклоняемые</w:t>
      </w:r>
      <w:r>
        <w:rPr>
          <w:spacing w:val="28"/>
        </w:rPr>
        <w:t xml:space="preserve"> </w:t>
      </w:r>
      <w:r>
        <w:t>и</w:t>
      </w:r>
      <w:r>
        <w:rPr>
          <w:spacing w:val="31"/>
        </w:rPr>
        <w:t xml:space="preserve"> </w:t>
      </w:r>
      <w:r>
        <w:t>несклоняемые</w:t>
      </w:r>
      <w:r>
        <w:rPr>
          <w:spacing w:val="30"/>
        </w:rPr>
        <w:t xml:space="preserve"> </w:t>
      </w:r>
      <w:r>
        <w:t>имена</w:t>
      </w:r>
      <w:r>
        <w:rPr>
          <w:spacing w:val="-52"/>
        </w:rPr>
        <w:t xml:space="preserve"> </w:t>
      </w:r>
      <w:r>
        <w:t>существительные</w:t>
      </w:r>
      <w:r>
        <w:rPr>
          <w:spacing w:val="-4"/>
        </w:rPr>
        <w:t xml:space="preserve"> </w:t>
      </w:r>
      <w:r>
        <w:t>после совместного анализа.</w:t>
      </w:r>
    </w:p>
    <w:p w:rsidR="0052501E" w:rsidRDefault="00B0778F">
      <w:pPr>
        <w:pStyle w:val="a4"/>
        <w:spacing w:line="252" w:lineRule="exact"/>
        <w:jc w:val="left"/>
      </w:pPr>
      <w:r>
        <w:t>Проводить</w:t>
      </w:r>
      <w:r>
        <w:rPr>
          <w:spacing w:val="-2"/>
        </w:rPr>
        <w:t xml:space="preserve"> </w:t>
      </w:r>
      <w:r>
        <w:t>морфологический</w:t>
      </w:r>
      <w:r>
        <w:rPr>
          <w:spacing w:val="-3"/>
        </w:rPr>
        <w:t xml:space="preserve"> </w:t>
      </w:r>
      <w:r>
        <w:t>разбор</w:t>
      </w:r>
      <w:r>
        <w:rPr>
          <w:spacing w:val="-2"/>
        </w:rPr>
        <w:t xml:space="preserve"> </w:t>
      </w:r>
      <w:r>
        <w:t>по</w:t>
      </w:r>
      <w:r>
        <w:rPr>
          <w:spacing w:val="-2"/>
        </w:rPr>
        <w:t xml:space="preserve"> </w:t>
      </w:r>
      <w:r>
        <w:t>алгоритму</w:t>
      </w:r>
      <w:r>
        <w:rPr>
          <w:spacing w:val="-5"/>
        </w:rPr>
        <w:t xml:space="preserve"> </w:t>
      </w:r>
      <w:r>
        <w:t>имен</w:t>
      </w:r>
      <w:r>
        <w:rPr>
          <w:spacing w:val="-1"/>
        </w:rPr>
        <w:t xml:space="preserve"> </w:t>
      </w:r>
      <w:r>
        <w:t>существительных.</w:t>
      </w:r>
    </w:p>
    <w:p w:rsidR="0052501E" w:rsidRDefault="00B0778F">
      <w:pPr>
        <w:pStyle w:val="a4"/>
        <w:ind w:right="249"/>
        <w:jc w:val="left"/>
      </w:pPr>
      <w:r>
        <w:t>Соблюдать</w:t>
      </w:r>
      <w:r>
        <w:rPr>
          <w:spacing w:val="20"/>
        </w:rPr>
        <w:t xml:space="preserve"> </w:t>
      </w:r>
      <w:r>
        <w:t>нормы</w:t>
      </w:r>
      <w:r>
        <w:rPr>
          <w:spacing w:val="20"/>
        </w:rPr>
        <w:t xml:space="preserve"> </w:t>
      </w:r>
      <w:r>
        <w:t>словоизменения,</w:t>
      </w:r>
      <w:r>
        <w:rPr>
          <w:spacing w:val="20"/>
        </w:rPr>
        <w:t xml:space="preserve"> </w:t>
      </w:r>
      <w:r>
        <w:t>произношения</w:t>
      </w:r>
      <w:r>
        <w:rPr>
          <w:spacing w:val="19"/>
        </w:rPr>
        <w:t xml:space="preserve"> </w:t>
      </w:r>
      <w:r>
        <w:t>имен</w:t>
      </w:r>
      <w:r>
        <w:rPr>
          <w:spacing w:val="19"/>
        </w:rPr>
        <w:t xml:space="preserve"> </w:t>
      </w:r>
      <w:r>
        <w:t>существительных,</w:t>
      </w:r>
      <w:r>
        <w:rPr>
          <w:spacing w:val="19"/>
        </w:rPr>
        <w:t xml:space="preserve"> </w:t>
      </w:r>
      <w:r>
        <w:t>постановки</w:t>
      </w:r>
      <w:r>
        <w:rPr>
          <w:spacing w:val="19"/>
        </w:rPr>
        <w:t xml:space="preserve"> </w:t>
      </w:r>
      <w:r>
        <w:t>в</w:t>
      </w:r>
      <w:r>
        <w:rPr>
          <w:spacing w:val="18"/>
        </w:rPr>
        <w:t xml:space="preserve"> </w:t>
      </w:r>
      <w:r>
        <w:t>них</w:t>
      </w:r>
      <w:r>
        <w:rPr>
          <w:spacing w:val="20"/>
        </w:rPr>
        <w:t xml:space="preserve"> </w:t>
      </w:r>
      <w:r>
        <w:t>ударения</w:t>
      </w:r>
      <w:r>
        <w:rPr>
          <w:spacing w:val="-52"/>
        </w:rPr>
        <w:t xml:space="preserve"> </w:t>
      </w:r>
      <w:r>
        <w:t>(в</w:t>
      </w:r>
      <w:r>
        <w:rPr>
          <w:spacing w:val="-2"/>
        </w:rPr>
        <w:t xml:space="preserve"> </w:t>
      </w:r>
      <w:r>
        <w:t>рамках изученного), употребления</w:t>
      </w:r>
      <w:r>
        <w:rPr>
          <w:spacing w:val="-3"/>
        </w:rPr>
        <w:t xml:space="preserve"> </w:t>
      </w:r>
      <w:r>
        <w:t>несклоняемых имен существительных.</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6"/>
      </w:pPr>
      <w:r>
        <w:t>Соблюдать</w:t>
      </w:r>
      <w:r>
        <w:rPr>
          <w:spacing w:val="1"/>
        </w:rPr>
        <w:t xml:space="preserve"> </w:t>
      </w:r>
      <w:r>
        <w:t>нормы</w:t>
      </w:r>
      <w:r>
        <w:rPr>
          <w:spacing w:val="1"/>
        </w:rPr>
        <w:t xml:space="preserve"> </w:t>
      </w:r>
      <w:r>
        <w:t>правописания</w:t>
      </w:r>
      <w:r>
        <w:rPr>
          <w:spacing w:val="1"/>
        </w:rPr>
        <w:t xml:space="preserve"> </w:t>
      </w:r>
      <w:r>
        <w:t>имен</w:t>
      </w:r>
      <w:r>
        <w:rPr>
          <w:spacing w:val="1"/>
        </w:rPr>
        <w:t xml:space="preserve"> </w:t>
      </w:r>
      <w:r>
        <w:t>существительных:</w:t>
      </w:r>
      <w:r>
        <w:rPr>
          <w:spacing w:val="1"/>
        </w:rPr>
        <w:t xml:space="preserve"> </w:t>
      </w:r>
      <w:r>
        <w:t>безударных</w:t>
      </w:r>
      <w:r>
        <w:rPr>
          <w:spacing w:val="1"/>
        </w:rPr>
        <w:t xml:space="preserve"> </w:t>
      </w:r>
      <w:r>
        <w:t>окончаний;</w:t>
      </w:r>
      <w:r>
        <w:rPr>
          <w:spacing w:val="1"/>
        </w:rPr>
        <w:t xml:space="preserve"> </w:t>
      </w:r>
      <w:r>
        <w:t>"о</w:t>
      </w:r>
      <w:r>
        <w:rPr>
          <w:spacing w:val="1"/>
        </w:rPr>
        <w:t xml:space="preserve"> </w:t>
      </w:r>
      <w:r>
        <w:t>-</w:t>
      </w:r>
      <w:r>
        <w:rPr>
          <w:spacing w:val="1"/>
        </w:rPr>
        <w:t xml:space="preserve"> </w:t>
      </w:r>
      <w:r>
        <w:t>е</w:t>
      </w:r>
      <w:r>
        <w:rPr>
          <w:spacing w:val="1"/>
        </w:rPr>
        <w:t xml:space="preserve"> </w:t>
      </w:r>
      <w:r>
        <w:t>(е)"</w:t>
      </w:r>
      <w:r>
        <w:rPr>
          <w:spacing w:val="1"/>
        </w:rPr>
        <w:t xml:space="preserve"> </w:t>
      </w:r>
      <w:r>
        <w:t>после</w:t>
      </w:r>
      <w:r>
        <w:rPr>
          <w:spacing w:val="1"/>
        </w:rPr>
        <w:t xml:space="preserve"> </w:t>
      </w:r>
      <w:r>
        <w:t>шипящих и "ц" в суффиксах и окончаниях; суффиксов "-чик- - -щик-, -ек- - -ик- (-чик-)"; корней с</w:t>
      </w:r>
      <w:r>
        <w:rPr>
          <w:spacing w:val="1"/>
        </w:rPr>
        <w:t xml:space="preserve"> </w:t>
      </w:r>
      <w:r>
        <w:t>чередованием</w:t>
      </w:r>
      <w:r>
        <w:rPr>
          <w:spacing w:val="-2"/>
        </w:rPr>
        <w:t xml:space="preserve"> </w:t>
      </w:r>
      <w:r>
        <w:t>"а//о": "-лаг- - -лож</w:t>
      </w:r>
      <w:r>
        <w:rPr>
          <w:spacing w:val="3"/>
        </w:rPr>
        <w:t xml:space="preserve"> </w:t>
      </w:r>
      <w:r>
        <w:t>;</w:t>
      </w:r>
      <w:r>
        <w:rPr>
          <w:spacing w:val="3"/>
        </w:rPr>
        <w:t xml:space="preserve"> </w:t>
      </w:r>
      <w:r>
        <w:t>-раст- - -ращ- -</w:t>
      </w:r>
      <w:r>
        <w:rPr>
          <w:spacing w:val="1"/>
        </w:rPr>
        <w:t xml:space="preserve"> </w:t>
      </w:r>
      <w:r>
        <w:t>-рос-;</w:t>
      </w:r>
      <w:r>
        <w:rPr>
          <w:spacing w:val="5"/>
        </w:rPr>
        <w:t xml:space="preserve"> </w:t>
      </w:r>
      <w:r>
        <w:t>-гар- - -гор-,</w:t>
      </w:r>
      <w:r>
        <w:rPr>
          <w:spacing w:val="4"/>
        </w:rPr>
        <w:t xml:space="preserve"> </w:t>
      </w:r>
      <w:r>
        <w:t>-зар- -</w:t>
      </w:r>
      <w:r>
        <w:rPr>
          <w:spacing w:val="1"/>
        </w:rPr>
        <w:t xml:space="preserve"> </w:t>
      </w:r>
      <w:r>
        <w:t>-зор-;</w:t>
      </w:r>
      <w:r>
        <w:rPr>
          <w:spacing w:val="5"/>
        </w:rPr>
        <w:t xml:space="preserve"> </w:t>
      </w:r>
      <w:r>
        <w:t>-клан- - -клон-,</w:t>
      </w:r>
      <w:r>
        <w:rPr>
          <w:spacing w:val="4"/>
        </w:rPr>
        <w:t xml:space="preserve"> </w:t>
      </w:r>
      <w:r>
        <w:t>-скак- -</w:t>
      </w:r>
    </w:p>
    <w:p w:rsidR="0052501E" w:rsidRDefault="00B0778F">
      <w:pPr>
        <w:pStyle w:val="a4"/>
        <w:ind w:right="248"/>
      </w:pPr>
      <w:r>
        <w:t>-скоч-"; употребления и неупотребления "ь" на конце имен существительных после шипящих; слитное и</w:t>
      </w:r>
      <w:r>
        <w:rPr>
          <w:spacing w:val="1"/>
        </w:rPr>
        <w:t xml:space="preserve"> </w:t>
      </w:r>
      <w:r>
        <w:t>раздельное</w:t>
      </w:r>
      <w:r>
        <w:rPr>
          <w:spacing w:val="1"/>
        </w:rPr>
        <w:t xml:space="preserve"> </w:t>
      </w:r>
      <w:r>
        <w:t>написание</w:t>
      </w:r>
      <w:r>
        <w:rPr>
          <w:spacing w:val="1"/>
        </w:rPr>
        <w:t xml:space="preserve"> </w:t>
      </w:r>
      <w:r>
        <w:t>"не"</w:t>
      </w:r>
      <w:r>
        <w:rPr>
          <w:spacing w:val="1"/>
        </w:rPr>
        <w:t xml:space="preserve"> </w:t>
      </w:r>
      <w:r>
        <w:t>с</w:t>
      </w:r>
      <w:r>
        <w:rPr>
          <w:spacing w:val="1"/>
        </w:rPr>
        <w:t xml:space="preserve"> </w:t>
      </w:r>
      <w:r>
        <w:t>именами</w:t>
      </w:r>
      <w:r>
        <w:rPr>
          <w:spacing w:val="1"/>
        </w:rPr>
        <w:t xml:space="preserve"> </w:t>
      </w:r>
      <w:r>
        <w:t>существительными;</w:t>
      </w:r>
      <w:r>
        <w:rPr>
          <w:spacing w:val="1"/>
        </w:rPr>
        <w:t xml:space="preserve"> </w:t>
      </w:r>
      <w:r>
        <w:t>правописание</w:t>
      </w:r>
      <w:r>
        <w:rPr>
          <w:spacing w:val="1"/>
        </w:rPr>
        <w:t xml:space="preserve"> </w:t>
      </w:r>
      <w:r>
        <w:t>собственных</w:t>
      </w:r>
      <w:r>
        <w:rPr>
          <w:spacing w:val="1"/>
        </w:rPr>
        <w:t xml:space="preserve"> </w:t>
      </w:r>
      <w:r>
        <w:t>имен</w:t>
      </w:r>
      <w:r>
        <w:rPr>
          <w:spacing w:val="1"/>
        </w:rPr>
        <w:t xml:space="preserve"> </w:t>
      </w:r>
      <w:r>
        <w:t>существительных.</w:t>
      </w:r>
    </w:p>
    <w:p w:rsidR="0052501E" w:rsidRDefault="0052501E">
      <w:pPr>
        <w:pStyle w:val="a4"/>
        <w:spacing w:before="10"/>
        <w:ind w:left="0"/>
        <w:jc w:val="left"/>
        <w:rPr>
          <w:sz w:val="21"/>
        </w:rPr>
      </w:pPr>
    </w:p>
    <w:p w:rsidR="0052501E" w:rsidRDefault="00B0778F">
      <w:pPr>
        <w:pStyle w:val="a4"/>
      </w:pPr>
      <w:r>
        <w:t>Имя</w:t>
      </w:r>
      <w:r>
        <w:rPr>
          <w:spacing w:val="-3"/>
        </w:rPr>
        <w:t xml:space="preserve"> </w:t>
      </w:r>
      <w:r>
        <w:t>прилагательное.</w:t>
      </w:r>
    </w:p>
    <w:p w:rsidR="0052501E" w:rsidRDefault="0052501E">
      <w:pPr>
        <w:pStyle w:val="a4"/>
        <w:ind w:left="0"/>
        <w:jc w:val="left"/>
      </w:pPr>
    </w:p>
    <w:p w:rsidR="0052501E" w:rsidRDefault="00B0778F">
      <w:pPr>
        <w:pStyle w:val="a4"/>
        <w:ind w:right="249"/>
      </w:pPr>
      <w:r>
        <w:t>Определять общее грамматическое значение, морфологические признаки и синтаксические функции</w:t>
      </w:r>
      <w:r>
        <w:rPr>
          <w:spacing w:val="1"/>
        </w:rPr>
        <w:t xml:space="preserve"> </w:t>
      </w:r>
      <w:r>
        <w:t>имени прилагательного по смысловой опоре; объяснять его роль в речи; различать полную и краткую</w:t>
      </w:r>
      <w:r>
        <w:rPr>
          <w:spacing w:val="1"/>
        </w:rPr>
        <w:t xml:space="preserve"> </w:t>
      </w:r>
      <w:r>
        <w:t>формы</w:t>
      </w:r>
      <w:r>
        <w:rPr>
          <w:spacing w:val="-1"/>
        </w:rPr>
        <w:t xml:space="preserve"> </w:t>
      </w:r>
      <w:r>
        <w:t>имен прилагательных.</w:t>
      </w:r>
    </w:p>
    <w:p w:rsidR="0052501E" w:rsidRDefault="00B0778F">
      <w:pPr>
        <w:pStyle w:val="a4"/>
        <w:ind w:right="251"/>
      </w:pPr>
      <w:r>
        <w:t>Проводить</w:t>
      </w:r>
      <w:r>
        <w:rPr>
          <w:spacing w:val="1"/>
        </w:rPr>
        <w:t xml:space="preserve"> </w:t>
      </w:r>
      <w:r>
        <w:t>частичный</w:t>
      </w:r>
      <w:r>
        <w:rPr>
          <w:spacing w:val="1"/>
        </w:rPr>
        <w:t xml:space="preserve"> </w:t>
      </w:r>
      <w:r>
        <w:t>морфологический</w:t>
      </w:r>
      <w:r>
        <w:rPr>
          <w:spacing w:val="1"/>
        </w:rPr>
        <w:t xml:space="preserve"> </w:t>
      </w:r>
      <w:r>
        <w:t>разбор</w:t>
      </w:r>
      <w:r>
        <w:rPr>
          <w:spacing w:val="1"/>
        </w:rPr>
        <w:t xml:space="preserve"> </w:t>
      </w:r>
      <w:r>
        <w:t>по</w:t>
      </w:r>
      <w:r>
        <w:rPr>
          <w:spacing w:val="1"/>
        </w:rPr>
        <w:t xml:space="preserve"> </w:t>
      </w:r>
      <w:r>
        <w:t>алгоритму</w:t>
      </w:r>
      <w:r>
        <w:rPr>
          <w:spacing w:val="1"/>
        </w:rPr>
        <w:t xml:space="preserve"> </w:t>
      </w:r>
      <w:r>
        <w:t>имен</w:t>
      </w:r>
      <w:r>
        <w:rPr>
          <w:spacing w:val="1"/>
        </w:rPr>
        <w:t xml:space="preserve"> </w:t>
      </w:r>
      <w:r>
        <w:t>прилагательных</w:t>
      </w:r>
      <w:r>
        <w:rPr>
          <w:spacing w:val="1"/>
        </w:rPr>
        <w:t xml:space="preserve"> </w:t>
      </w:r>
      <w:r>
        <w:t>(в</w:t>
      </w:r>
      <w:r>
        <w:rPr>
          <w:spacing w:val="1"/>
        </w:rPr>
        <w:t xml:space="preserve"> </w:t>
      </w:r>
      <w:r>
        <w:t>рамках</w:t>
      </w:r>
      <w:r>
        <w:rPr>
          <w:spacing w:val="1"/>
        </w:rPr>
        <w:t xml:space="preserve"> </w:t>
      </w:r>
      <w:r>
        <w:t>изученного).</w:t>
      </w:r>
    </w:p>
    <w:p w:rsidR="0052501E" w:rsidRDefault="00B0778F">
      <w:pPr>
        <w:pStyle w:val="a4"/>
        <w:ind w:right="252"/>
      </w:pPr>
      <w:r>
        <w:t>Соблюдать нормы словоизменения, произношения имен прилагательных, постановки в них ударения (в</w:t>
      </w:r>
      <w:r>
        <w:rPr>
          <w:spacing w:val="1"/>
        </w:rPr>
        <w:t xml:space="preserve"> </w:t>
      </w:r>
      <w:r>
        <w:t>рамках</w:t>
      </w:r>
      <w:r>
        <w:rPr>
          <w:spacing w:val="-1"/>
        </w:rPr>
        <w:t xml:space="preserve"> </w:t>
      </w:r>
      <w:r>
        <w:t>изученного).</w:t>
      </w:r>
    </w:p>
    <w:p w:rsidR="0052501E" w:rsidRDefault="00B0778F">
      <w:pPr>
        <w:pStyle w:val="a4"/>
        <w:spacing w:before="1"/>
        <w:ind w:right="247"/>
      </w:pPr>
      <w:r>
        <w:t>Соблюдать нормы правописания имен прилагательных: безударных окончаний; "о - е" после шипящих и</w:t>
      </w:r>
      <w:r>
        <w:rPr>
          <w:spacing w:val="-52"/>
        </w:rPr>
        <w:t xml:space="preserve"> </w:t>
      </w:r>
      <w:r>
        <w:t>"ц" в суффиксах и окончаниях; кратких форм имен прилагательных с основой на шипящие; нормы</w:t>
      </w:r>
      <w:r>
        <w:rPr>
          <w:spacing w:val="1"/>
        </w:rPr>
        <w:t xml:space="preserve"> </w:t>
      </w:r>
      <w:r>
        <w:t>слитного</w:t>
      </w:r>
      <w:r>
        <w:rPr>
          <w:spacing w:val="-1"/>
        </w:rPr>
        <w:t xml:space="preserve"> </w:t>
      </w:r>
      <w:r>
        <w:t>и</w:t>
      </w:r>
      <w:r>
        <w:rPr>
          <w:spacing w:val="-1"/>
        </w:rPr>
        <w:t xml:space="preserve"> </w:t>
      </w:r>
      <w:r>
        <w:t>раздельного написания</w:t>
      </w:r>
      <w:r>
        <w:rPr>
          <w:spacing w:val="-1"/>
        </w:rPr>
        <w:t xml:space="preserve"> </w:t>
      </w:r>
      <w:r>
        <w:t>"не" с именами</w:t>
      </w:r>
      <w:r>
        <w:rPr>
          <w:spacing w:val="-4"/>
        </w:rPr>
        <w:t xml:space="preserve"> </w:t>
      </w:r>
      <w:r>
        <w:t>прилагательными.</w:t>
      </w:r>
    </w:p>
    <w:p w:rsidR="0052501E" w:rsidRDefault="0052501E">
      <w:pPr>
        <w:pStyle w:val="a4"/>
        <w:spacing w:before="1"/>
        <w:ind w:left="0"/>
        <w:jc w:val="left"/>
      </w:pPr>
    </w:p>
    <w:p w:rsidR="0052501E" w:rsidRDefault="00B0778F">
      <w:pPr>
        <w:pStyle w:val="a4"/>
        <w:jc w:val="left"/>
      </w:pPr>
      <w:r>
        <w:t>Глагол.</w:t>
      </w:r>
    </w:p>
    <w:p w:rsidR="0052501E" w:rsidRDefault="0052501E">
      <w:pPr>
        <w:pStyle w:val="a4"/>
        <w:ind w:left="0"/>
        <w:jc w:val="left"/>
      </w:pPr>
    </w:p>
    <w:p w:rsidR="0052501E" w:rsidRDefault="00B0778F">
      <w:pPr>
        <w:pStyle w:val="a4"/>
        <w:spacing w:before="1"/>
        <w:ind w:right="256"/>
      </w:pPr>
      <w:r>
        <w:t>Определять общее грамматическое значение, морфологические признаки и синтаксические функции</w:t>
      </w:r>
      <w:r>
        <w:rPr>
          <w:spacing w:val="1"/>
        </w:rPr>
        <w:t xml:space="preserve"> </w:t>
      </w:r>
      <w:r>
        <w:t>глагола</w:t>
      </w:r>
      <w:r>
        <w:rPr>
          <w:spacing w:val="-1"/>
        </w:rPr>
        <w:t xml:space="preserve"> </w:t>
      </w:r>
      <w:r>
        <w:t>по</w:t>
      </w:r>
      <w:r>
        <w:rPr>
          <w:spacing w:val="-3"/>
        </w:rPr>
        <w:t xml:space="preserve"> </w:t>
      </w:r>
      <w:r>
        <w:t>смысловой</w:t>
      </w:r>
      <w:r>
        <w:rPr>
          <w:spacing w:val="-1"/>
        </w:rPr>
        <w:t xml:space="preserve"> </w:t>
      </w:r>
      <w:r>
        <w:t>опоре;</w:t>
      </w:r>
      <w:r>
        <w:rPr>
          <w:spacing w:val="1"/>
        </w:rPr>
        <w:t xml:space="preserve"> </w:t>
      </w:r>
      <w:r>
        <w:t>объяснять</w:t>
      </w:r>
      <w:r>
        <w:rPr>
          <w:spacing w:val="-1"/>
        </w:rPr>
        <w:t xml:space="preserve"> </w:t>
      </w:r>
      <w:r>
        <w:t>его</w:t>
      </w:r>
      <w:r>
        <w:rPr>
          <w:spacing w:val="-3"/>
        </w:rPr>
        <w:t xml:space="preserve"> </w:t>
      </w:r>
      <w:r>
        <w:t>роль</w:t>
      </w:r>
      <w:r>
        <w:rPr>
          <w:spacing w:val="-1"/>
        </w:rPr>
        <w:t xml:space="preserve"> </w:t>
      </w:r>
      <w:r>
        <w:t>в</w:t>
      </w:r>
      <w:r>
        <w:rPr>
          <w:spacing w:val="-3"/>
        </w:rPr>
        <w:t xml:space="preserve"> </w:t>
      </w:r>
      <w:r>
        <w:t>словосочетании</w:t>
      </w:r>
      <w:r>
        <w:rPr>
          <w:spacing w:val="-1"/>
        </w:rPr>
        <w:t xml:space="preserve"> </w:t>
      </w:r>
      <w:r>
        <w:t>и</w:t>
      </w:r>
      <w:r>
        <w:rPr>
          <w:spacing w:val="-1"/>
        </w:rPr>
        <w:t xml:space="preserve"> </w:t>
      </w:r>
      <w:r>
        <w:t>предложении,</w:t>
      </w:r>
      <w:r>
        <w:rPr>
          <w:spacing w:val="-1"/>
        </w:rPr>
        <w:t xml:space="preserve"> </w:t>
      </w:r>
      <w:r>
        <w:t>а также в</w:t>
      </w:r>
      <w:r>
        <w:rPr>
          <w:spacing w:val="-1"/>
        </w:rPr>
        <w:t xml:space="preserve"> </w:t>
      </w:r>
      <w:r>
        <w:t>речи.</w:t>
      </w:r>
    </w:p>
    <w:p w:rsidR="0052501E" w:rsidRDefault="00B0778F">
      <w:pPr>
        <w:pStyle w:val="a4"/>
        <w:spacing w:line="251" w:lineRule="exact"/>
      </w:pPr>
      <w:r>
        <w:t>Различать</w:t>
      </w:r>
      <w:r>
        <w:rPr>
          <w:spacing w:val="-3"/>
        </w:rPr>
        <w:t xml:space="preserve"> </w:t>
      </w:r>
      <w:r>
        <w:t>глаголы</w:t>
      </w:r>
      <w:r>
        <w:rPr>
          <w:spacing w:val="-3"/>
        </w:rPr>
        <w:t xml:space="preserve"> </w:t>
      </w:r>
      <w:r>
        <w:t>совершенного</w:t>
      </w:r>
      <w:r>
        <w:rPr>
          <w:spacing w:val="-3"/>
        </w:rPr>
        <w:t xml:space="preserve"> </w:t>
      </w:r>
      <w:r>
        <w:t>и</w:t>
      </w:r>
      <w:r>
        <w:rPr>
          <w:spacing w:val="-3"/>
        </w:rPr>
        <w:t xml:space="preserve"> </w:t>
      </w:r>
      <w:r>
        <w:t>несовершенного</w:t>
      </w:r>
      <w:r>
        <w:rPr>
          <w:spacing w:val="-2"/>
        </w:rPr>
        <w:t xml:space="preserve"> </w:t>
      </w:r>
      <w:r>
        <w:t>вида,</w:t>
      </w:r>
      <w:r>
        <w:rPr>
          <w:spacing w:val="-3"/>
        </w:rPr>
        <w:t xml:space="preserve"> </w:t>
      </w:r>
      <w:r>
        <w:t>возвратные</w:t>
      </w:r>
      <w:r>
        <w:rPr>
          <w:spacing w:val="-3"/>
        </w:rPr>
        <w:t xml:space="preserve"> </w:t>
      </w:r>
      <w:r>
        <w:t>и</w:t>
      </w:r>
      <w:r>
        <w:rPr>
          <w:spacing w:val="-3"/>
        </w:rPr>
        <w:t xml:space="preserve"> </w:t>
      </w:r>
      <w:r>
        <w:t>невозвратные.</w:t>
      </w:r>
    </w:p>
    <w:p w:rsidR="0052501E" w:rsidRDefault="00B0778F">
      <w:pPr>
        <w:pStyle w:val="a4"/>
        <w:spacing w:before="1"/>
        <w:ind w:right="256"/>
      </w:pPr>
      <w:r>
        <w:t>Называть грамматические свойства инфинитива (неопределенной формы) глагола, выделять его основу;</w:t>
      </w:r>
      <w:r>
        <w:rPr>
          <w:spacing w:val="1"/>
        </w:rPr>
        <w:t xml:space="preserve"> </w:t>
      </w:r>
      <w:r>
        <w:t>выделять</w:t>
      </w:r>
      <w:r>
        <w:rPr>
          <w:spacing w:val="-1"/>
        </w:rPr>
        <w:t xml:space="preserve"> </w:t>
      </w:r>
      <w:r>
        <w:t>основу</w:t>
      </w:r>
      <w:r>
        <w:rPr>
          <w:spacing w:val="-3"/>
        </w:rPr>
        <w:t xml:space="preserve"> </w:t>
      </w:r>
      <w:r>
        <w:t>настоящего (будущего</w:t>
      </w:r>
      <w:r>
        <w:rPr>
          <w:spacing w:val="-1"/>
        </w:rPr>
        <w:t xml:space="preserve"> </w:t>
      </w:r>
      <w:r>
        <w:t>простого)</w:t>
      </w:r>
      <w:r>
        <w:rPr>
          <w:spacing w:val="-2"/>
        </w:rPr>
        <w:t xml:space="preserve"> </w:t>
      </w:r>
      <w:r>
        <w:t>времени</w:t>
      </w:r>
      <w:r>
        <w:rPr>
          <w:spacing w:val="-1"/>
        </w:rPr>
        <w:t xml:space="preserve"> </w:t>
      </w:r>
      <w:r>
        <w:t>глагола.</w:t>
      </w:r>
    </w:p>
    <w:p w:rsidR="0052501E" w:rsidRDefault="00B0778F">
      <w:pPr>
        <w:pStyle w:val="a4"/>
        <w:spacing w:before="1" w:line="252" w:lineRule="exact"/>
      </w:pPr>
      <w:r>
        <w:t>Определять</w:t>
      </w:r>
      <w:r>
        <w:rPr>
          <w:spacing w:val="-2"/>
        </w:rPr>
        <w:t xml:space="preserve"> </w:t>
      </w:r>
      <w:r>
        <w:t>спряжение</w:t>
      </w:r>
      <w:r>
        <w:rPr>
          <w:spacing w:val="-1"/>
        </w:rPr>
        <w:t xml:space="preserve"> </w:t>
      </w:r>
      <w:r>
        <w:t>глагола,</w:t>
      </w:r>
      <w:r>
        <w:rPr>
          <w:spacing w:val="-2"/>
        </w:rPr>
        <w:t xml:space="preserve"> </w:t>
      </w:r>
      <w:r>
        <w:t>уметь</w:t>
      </w:r>
      <w:r>
        <w:rPr>
          <w:spacing w:val="-1"/>
        </w:rPr>
        <w:t xml:space="preserve"> </w:t>
      </w:r>
      <w:r>
        <w:t>спрягать</w:t>
      </w:r>
      <w:r>
        <w:rPr>
          <w:spacing w:val="-4"/>
        </w:rPr>
        <w:t xml:space="preserve"> </w:t>
      </w:r>
      <w:r>
        <w:t>глаголы.</w:t>
      </w:r>
    </w:p>
    <w:p w:rsidR="0052501E" w:rsidRDefault="00B0778F">
      <w:pPr>
        <w:pStyle w:val="a4"/>
        <w:spacing w:line="252" w:lineRule="exact"/>
      </w:pPr>
      <w:r>
        <w:t>Проводить</w:t>
      </w:r>
      <w:r>
        <w:rPr>
          <w:spacing w:val="-2"/>
        </w:rPr>
        <w:t xml:space="preserve"> </w:t>
      </w:r>
      <w:r>
        <w:t>частичный</w:t>
      </w:r>
      <w:r>
        <w:rPr>
          <w:spacing w:val="-1"/>
        </w:rPr>
        <w:t xml:space="preserve"> </w:t>
      </w:r>
      <w:r>
        <w:t>морфологический</w:t>
      </w:r>
      <w:r>
        <w:rPr>
          <w:spacing w:val="-2"/>
        </w:rPr>
        <w:t xml:space="preserve"> </w:t>
      </w:r>
      <w:r>
        <w:t>разбор</w:t>
      </w:r>
      <w:r>
        <w:rPr>
          <w:spacing w:val="-1"/>
        </w:rPr>
        <w:t xml:space="preserve"> </w:t>
      </w:r>
      <w:r>
        <w:t>по</w:t>
      </w:r>
      <w:r>
        <w:rPr>
          <w:spacing w:val="-4"/>
        </w:rPr>
        <w:t xml:space="preserve"> </w:t>
      </w:r>
      <w:r>
        <w:t>алгоритму</w:t>
      </w:r>
      <w:r>
        <w:rPr>
          <w:spacing w:val="-4"/>
        </w:rPr>
        <w:t xml:space="preserve"> </w:t>
      </w:r>
      <w:r>
        <w:t>глаголов</w:t>
      </w:r>
      <w:r>
        <w:rPr>
          <w:spacing w:val="-4"/>
        </w:rPr>
        <w:t xml:space="preserve"> </w:t>
      </w:r>
      <w:r>
        <w:t>(в</w:t>
      </w:r>
      <w:r>
        <w:rPr>
          <w:spacing w:val="-2"/>
        </w:rPr>
        <w:t xml:space="preserve"> </w:t>
      </w:r>
      <w:r>
        <w:t>рамках</w:t>
      </w:r>
      <w:r>
        <w:rPr>
          <w:spacing w:val="-2"/>
        </w:rPr>
        <w:t xml:space="preserve"> </w:t>
      </w:r>
      <w:r>
        <w:t>изученного).</w:t>
      </w:r>
    </w:p>
    <w:p w:rsidR="0052501E" w:rsidRDefault="00B0778F">
      <w:pPr>
        <w:pStyle w:val="a4"/>
        <w:ind w:right="253"/>
      </w:pPr>
      <w:r>
        <w:t>Соблюдать</w:t>
      </w:r>
      <w:r>
        <w:rPr>
          <w:spacing w:val="1"/>
        </w:rPr>
        <w:t xml:space="preserve"> </w:t>
      </w:r>
      <w:r>
        <w:t>нормы</w:t>
      </w:r>
      <w:r>
        <w:rPr>
          <w:spacing w:val="1"/>
        </w:rPr>
        <w:t xml:space="preserve"> </w:t>
      </w:r>
      <w:r>
        <w:t>словоизменения</w:t>
      </w:r>
      <w:r>
        <w:rPr>
          <w:spacing w:val="1"/>
        </w:rPr>
        <w:t xml:space="preserve"> </w:t>
      </w:r>
      <w:r>
        <w:t>глаголов,</w:t>
      </w:r>
      <w:r>
        <w:rPr>
          <w:spacing w:val="1"/>
        </w:rPr>
        <w:t xml:space="preserve"> </w:t>
      </w:r>
      <w:r>
        <w:t>постановки</w:t>
      </w:r>
      <w:r>
        <w:rPr>
          <w:spacing w:val="1"/>
        </w:rPr>
        <w:t xml:space="preserve"> </w:t>
      </w:r>
      <w:r>
        <w:t>ударения</w:t>
      </w:r>
      <w:r>
        <w:rPr>
          <w:spacing w:val="1"/>
        </w:rPr>
        <w:t xml:space="preserve"> </w:t>
      </w:r>
      <w:r>
        <w:t>в</w:t>
      </w:r>
      <w:r>
        <w:rPr>
          <w:spacing w:val="1"/>
        </w:rPr>
        <w:t xml:space="preserve"> </w:t>
      </w:r>
      <w:r>
        <w:t>глагольных</w:t>
      </w:r>
      <w:r>
        <w:rPr>
          <w:spacing w:val="1"/>
        </w:rPr>
        <w:t xml:space="preserve"> </w:t>
      </w:r>
      <w:r>
        <w:t>формах</w:t>
      </w:r>
      <w:r>
        <w:rPr>
          <w:spacing w:val="1"/>
        </w:rPr>
        <w:t xml:space="preserve"> </w:t>
      </w:r>
      <w:r>
        <w:t>(в</w:t>
      </w:r>
      <w:r>
        <w:rPr>
          <w:spacing w:val="1"/>
        </w:rPr>
        <w:t xml:space="preserve"> </w:t>
      </w:r>
      <w:r>
        <w:t>рамках</w:t>
      </w:r>
      <w:r>
        <w:rPr>
          <w:spacing w:val="1"/>
        </w:rPr>
        <w:t xml:space="preserve"> </w:t>
      </w:r>
      <w:r>
        <w:t>изученного).</w:t>
      </w:r>
    </w:p>
    <w:p w:rsidR="0052501E" w:rsidRDefault="00B0778F">
      <w:pPr>
        <w:pStyle w:val="a4"/>
        <w:ind w:right="245"/>
      </w:pPr>
      <w:r>
        <w:t>Соблюдать нормы правописания глаголов: корней с чередованием "е//и"; "ь" в глаголах во 2-м лице</w:t>
      </w:r>
      <w:r>
        <w:rPr>
          <w:spacing w:val="1"/>
        </w:rPr>
        <w:t xml:space="preserve"> </w:t>
      </w:r>
      <w:r>
        <w:t>единственного</w:t>
      </w:r>
      <w:r>
        <w:rPr>
          <w:spacing w:val="1"/>
        </w:rPr>
        <w:t xml:space="preserve"> </w:t>
      </w:r>
      <w:r>
        <w:t>числа;</w:t>
      </w:r>
      <w:r>
        <w:rPr>
          <w:spacing w:val="1"/>
        </w:rPr>
        <w:t xml:space="preserve"> </w:t>
      </w:r>
      <w:r>
        <w:t>"-тся"</w:t>
      </w:r>
      <w:r>
        <w:rPr>
          <w:spacing w:val="1"/>
        </w:rPr>
        <w:t xml:space="preserve"> </w:t>
      </w:r>
      <w:r>
        <w:t>и</w:t>
      </w:r>
      <w:r>
        <w:rPr>
          <w:spacing w:val="1"/>
        </w:rPr>
        <w:t xml:space="preserve"> </w:t>
      </w:r>
      <w:r>
        <w:t>"-ться"</w:t>
      </w:r>
      <w:r>
        <w:rPr>
          <w:spacing w:val="1"/>
        </w:rPr>
        <w:t xml:space="preserve"> </w:t>
      </w:r>
      <w:r>
        <w:t>в</w:t>
      </w:r>
      <w:r>
        <w:rPr>
          <w:spacing w:val="1"/>
        </w:rPr>
        <w:t xml:space="preserve"> </w:t>
      </w:r>
      <w:r>
        <w:t>глаголах;</w:t>
      </w:r>
      <w:r>
        <w:rPr>
          <w:spacing w:val="1"/>
        </w:rPr>
        <w:t xml:space="preserve"> </w:t>
      </w:r>
      <w:r>
        <w:t>суффиксов</w:t>
      </w:r>
      <w:r>
        <w:rPr>
          <w:spacing w:val="1"/>
        </w:rPr>
        <w:t xml:space="preserve"> </w:t>
      </w:r>
      <w:r>
        <w:t>"-ова-</w:t>
      </w:r>
      <w:r>
        <w:rPr>
          <w:spacing w:val="1"/>
        </w:rPr>
        <w:t xml:space="preserve"> </w:t>
      </w:r>
      <w:r>
        <w:t>-</w:t>
      </w:r>
      <w:r>
        <w:rPr>
          <w:spacing w:val="1"/>
        </w:rPr>
        <w:t xml:space="preserve"> </w:t>
      </w:r>
      <w:r>
        <w:t>-ева-,</w:t>
      </w:r>
      <w:r>
        <w:rPr>
          <w:spacing w:val="1"/>
        </w:rPr>
        <w:t xml:space="preserve"> </w:t>
      </w:r>
      <w:r>
        <w:t>-ыва-</w:t>
      </w:r>
      <w:r>
        <w:rPr>
          <w:spacing w:val="1"/>
        </w:rPr>
        <w:t xml:space="preserve"> </w:t>
      </w:r>
      <w:r>
        <w:t>-</w:t>
      </w:r>
      <w:r>
        <w:rPr>
          <w:spacing w:val="1"/>
        </w:rPr>
        <w:t xml:space="preserve"> </w:t>
      </w:r>
      <w:r>
        <w:t>-ива-";</w:t>
      </w:r>
      <w:r>
        <w:rPr>
          <w:spacing w:val="1"/>
        </w:rPr>
        <w:t xml:space="preserve"> </w:t>
      </w:r>
      <w:r>
        <w:t>личных</w:t>
      </w:r>
      <w:r>
        <w:rPr>
          <w:spacing w:val="1"/>
        </w:rPr>
        <w:t xml:space="preserve"> </w:t>
      </w:r>
      <w:r>
        <w:t>окончаний глагола, гласной перед суффиксом "-л-" в формах прошедшего времени глагола; слитного и</w:t>
      </w:r>
      <w:r>
        <w:rPr>
          <w:spacing w:val="1"/>
        </w:rPr>
        <w:t xml:space="preserve"> </w:t>
      </w:r>
      <w:r>
        <w:t>раздельного</w:t>
      </w:r>
      <w:r>
        <w:rPr>
          <w:spacing w:val="-1"/>
        </w:rPr>
        <w:t xml:space="preserve"> </w:t>
      </w:r>
      <w:r>
        <w:t>написания</w:t>
      </w:r>
      <w:r>
        <w:rPr>
          <w:spacing w:val="-1"/>
        </w:rPr>
        <w:t xml:space="preserve"> </w:t>
      </w:r>
      <w:r>
        <w:t>"не"</w:t>
      </w:r>
      <w:r>
        <w:rPr>
          <w:spacing w:val="1"/>
        </w:rPr>
        <w:t xml:space="preserve"> </w:t>
      </w:r>
      <w:r>
        <w:t>с</w:t>
      </w:r>
      <w:r>
        <w:rPr>
          <w:spacing w:val="-2"/>
        </w:rPr>
        <w:t xml:space="preserve"> </w:t>
      </w:r>
      <w:r>
        <w:t>глаголами.</w:t>
      </w:r>
    </w:p>
    <w:p w:rsidR="0052501E" w:rsidRDefault="0052501E">
      <w:pPr>
        <w:pStyle w:val="a4"/>
        <w:ind w:left="0"/>
        <w:jc w:val="left"/>
      </w:pPr>
    </w:p>
    <w:p w:rsidR="0052501E" w:rsidRDefault="00B0778F">
      <w:pPr>
        <w:pStyle w:val="a4"/>
        <w:jc w:val="left"/>
      </w:pPr>
      <w:r>
        <w:t>Синтаксис.</w:t>
      </w:r>
      <w:r>
        <w:rPr>
          <w:spacing w:val="-5"/>
        </w:rPr>
        <w:t xml:space="preserve"> </w:t>
      </w:r>
      <w:r>
        <w:t>Культура</w:t>
      </w:r>
      <w:r>
        <w:rPr>
          <w:spacing w:val="-4"/>
        </w:rPr>
        <w:t xml:space="preserve"> </w:t>
      </w:r>
      <w:r>
        <w:t>речи.</w:t>
      </w:r>
      <w:r>
        <w:rPr>
          <w:spacing w:val="-5"/>
        </w:rPr>
        <w:t xml:space="preserve"> </w:t>
      </w:r>
      <w:r>
        <w:t>Пунктуация.</w:t>
      </w:r>
    </w:p>
    <w:p w:rsidR="0052501E" w:rsidRDefault="0052501E">
      <w:pPr>
        <w:pStyle w:val="a4"/>
        <w:ind w:left="0"/>
        <w:jc w:val="left"/>
      </w:pPr>
    </w:p>
    <w:p w:rsidR="0052501E" w:rsidRDefault="00B0778F">
      <w:pPr>
        <w:pStyle w:val="a4"/>
        <w:ind w:right="245"/>
      </w:pPr>
      <w:r>
        <w:t>Распознавать единицы синтаксиса (словосочетание и предложение); проводить синтаксический разбор</w:t>
      </w:r>
      <w:r>
        <w:rPr>
          <w:spacing w:val="1"/>
        </w:rPr>
        <w:t xml:space="preserve"> </w:t>
      </w:r>
      <w:r>
        <w:t>словосочетаний и простых предложений; проводить пунктуационный анализ простых осложненных и</w:t>
      </w:r>
      <w:r>
        <w:rPr>
          <w:spacing w:val="1"/>
        </w:rPr>
        <w:t xml:space="preserve"> </w:t>
      </w:r>
      <w:r>
        <w:t>сложных</w:t>
      </w:r>
      <w:r>
        <w:rPr>
          <w:spacing w:val="1"/>
        </w:rPr>
        <w:t xml:space="preserve"> </w:t>
      </w:r>
      <w:r>
        <w:t>предложений</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синтаксису</w:t>
      </w:r>
      <w:r>
        <w:rPr>
          <w:spacing w:val="1"/>
        </w:rPr>
        <w:t xml:space="preserve"> </w:t>
      </w:r>
      <w:r>
        <w:t>и</w:t>
      </w:r>
      <w:r>
        <w:rPr>
          <w:spacing w:val="1"/>
        </w:rPr>
        <w:t xml:space="preserve"> </w:t>
      </w:r>
      <w:r>
        <w:t>пунктуации</w:t>
      </w:r>
      <w:r>
        <w:rPr>
          <w:spacing w:val="1"/>
        </w:rPr>
        <w:t xml:space="preserve"> </w:t>
      </w:r>
      <w:r>
        <w:t>при</w:t>
      </w:r>
      <w:r>
        <w:rPr>
          <w:spacing w:val="1"/>
        </w:rPr>
        <w:t xml:space="preserve"> </w:t>
      </w:r>
      <w:r>
        <w:t>выполнении</w:t>
      </w:r>
      <w:r>
        <w:rPr>
          <w:spacing w:val="-1"/>
        </w:rPr>
        <w:t xml:space="preserve"> </w:t>
      </w:r>
      <w:r>
        <w:t>языкового анализа различных видов</w:t>
      </w:r>
      <w:r>
        <w:rPr>
          <w:spacing w:val="-1"/>
        </w:rPr>
        <w:t xml:space="preserve"> </w:t>
      </w:r>
      <w:r>
        <w:t>и</w:t>
      </w:r>
      <w:r>
        <w:rPr>
          <w:spacing w:val="-3"/>
        </w:rPr>
        <w:t xml:space="preserve"> </w:t>
      </w:r>
      <w:r>
        <w:t>в</w:t>
      </w:r>
      <w:r>
        <w:rPr>
          <w:spacing w:val="-2"/>
        </w:rPr>
        <w:t xml:space="preserve"> </w:t>
      </w:r>
      <w:r>
        <w:t>речевой практике.</w:t>
      </w:r>
    </w:p>
    <w:p w:rsidR="0052501E" w:rsidRDefault="00B0778F">
      <w:pPr>
        <w:pStyle w:val="a4"/>
        <w:spacing w:before="1"/>
        <w:ind w:right="245"/>
      </w:pPr>
      <w:r>
        <w:t>Распознавать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словосочетания</w:t>
      </w:r>
      <w:r>
        <w:rPr>
          <w:spacing w:val="1"/>
        </w:rPr>
        <w:t xml:space="preserve"> </w:t>
      </w:r>
      <w:r>
        <w:t>по</w:t>
      </w:r>
      <w:r>
        <w:rPr>
          <w:spacing w:val="1"/>
        </w:rPr>
        <w:t xml:space="preserve"> </w:t>
      </w:r>
      <w:r>
        <w:t>морфологическим</w:t>
      </w:r>
      <w:r>
        <w:rPr>
          <w:spacing w:val="1"/>
        </w:rPr>
        <w:t xml:space="preserve"> </w:t>
      </w:r>
      <w:r>
        <w:t>свойствам</w:t>
      </w:r>
      <w:r>
        <w:rPr>
          <w:spacing w:val="1"/>
        </w:rPr>
        <w:t xml:space="preserve"> </w:t>
      </w:r>
      <w:r>
        <w:t>главного</w:t>
      </w:r>
      <w:r>
        <w:rPr>
          <w:spacing w:val="1"/>
        </w:rPr>
        <w:t xml:space="preserve"> </w:t>
      </w:r>
      <w:r>
        <w:t>слова</w:t>
      </w:r>
      <w:r>
        <w:rPr>
          <w:spacing w:val="1"/>
        </w:rPr>
        <w:t xml:space="preserve"> </w:t>
      </w:r>
      <w:r>
        <w:t>(именные,</w:t>
      </w:r>
      <w:r>
        <w:rPr>
          <w:spacing w:val="1"/>
        </w:rPr>
        <w:t xml:space="preserve"> </w:t>
      </w:r>
      <w:r>
        <w:t>глагольные,</w:t>
      </w:r>
      <w:r>
        <w:rPr>
          <w:spacing w:val="1"/>
        </w:rPr>
        <w:t xml:space="preserve"> </w:t>
      </w:r>
      <w:r>
        <w:t>наречные);</w:t>
      </w:r>
      <w:r>
        <w:rPr>
          <w:spacing w:val="1"/>
        </w:rPr>
        <w:t xml:space="preserve"> </w:t>
      </w:r>
      <w:r>
        <w:t>простые</w:t>
      </w:r>
      <w:r>
        <w:rPr>
          <w:spacing w:val="1"/>
        </w:rPr>
        <w:t xml:space="preserve"> </w:t>
      </w:r>
      <w:r>
        <w:t>неосложненные</w:t>
      </w:r>
      <w:r>
        <w:rPr>
          <w:spacing w:val="1"/>
        </w:rPr>
        <w:t xml:space="preserve"> </w:t>
      </w:r>
      <w:r>
        <w:t>предложения;</w:t>
      </w:r>
      <w:r>
        <w:rPr>
          <w:spacing w:val="-52"/>
        </w:rPr>
        <w:t xml:space="preserve"> </w:t>
      </w:r>
      <w:r>
        <w:t>простые</w:t>
      </w:r>
      <w:r>
        <w:rPr>
          <w:spacing w:val="1"/>
        </w:rPr>
        <w:t xml:space="preserve"> </w:t>
      </w:r>
      <w:r>
        <w:t>предложения,</w:t>
      </w:r>
      <w:r>
        <w:rPr>
          <w:spacing w:val="1"/>
        </w:rPr>
        <w:t xml:space="preserve"> </w:t>
      </w:r>
      <w:r>
        <w:t>осложненные</w:t>
      </w:r>
      <w:r>
        <w:rPr>
          <w:spacing w:val="1"/>
        </w:rPr>
        <w:t xml:space="preserve"> </w:t>
      </w:r>
      <w:r>
        <w:t>однородными</w:t>
      </w:r>
      <w:r>
        <w:rPr>
          <w:spacing w:val="1"/>
        </w:rPr>
        <w:t xml:space="preserve"> </w:t>
      </w:r>
      <w:r>
        <w:t>членами,</w:t>
      </w:r>
      <w:r>
        <w:rPr>
          <w:spacing w:val="1"/>
        </w:rPr>
        <w:t xml:space="preserve"> </w:t>
      </w:r>
      <w:r>
        <w:t>включая</w:t>
      </w:r>
      <w:r>
        <w:rPr>
          <w:spacing w:val="1"/>
        </w:rPr>
        <w:t xml:space="preserve"> </w:t>
      </w:r>
      <w:r>
        <w:t>предложения</w:t>
      </w:r>
      <w:r>
        <w:rPr>
          <w:spacing w:val="1"/>
        </w:rPr>
        <w:t xml:space="preserve"> </w:t>
      </w:r>
      <w:r>
        <w:t>с</w:t>
      </w:r>
      <w:r>
        <w:rPr>
          <w:spacing w:val="1"/>
        </w:rPr>
        <w:t xml:space="preserve"> </w:t>
      </w:r>
      <w:r>
        <w:t>обобщающим</w:t>
      </w:r>
      <w:r>
        <w:rPr>
          <w:spacing w:val="1"/>
        </w:rPr>
        <w:t xml:space="preserve"> </w:t>
      </w:r>
      <w:r>
        <w:t>словом</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обращением;</w:t>
      </w:r>
      <w:r>
        <w:rPr>
          <w:spacing w:val="1"/>
        </w:rPr>
        <w:t xml:space="preserve"> </w:t>
      </w:r>
      <w:r>
        <w:t>распознавать</w:t>
      </w:r>
      <w:r>
        <w:rPr>
          <w:spacing w:val="1"/>
        </w:rPr>
        <w:t xml:space="preserve"> </w:t>
      </w: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побудительные,</w:t>
      </w:r>
      <w:r>
        <w:rPr>
          <w:spacing w:val="1"/>
        </w:rPr>
        <w:t xml:space="preserve"> </w:t>
      </w:r>
      <w:r>
        <w:t>вопросительные),</w:t>
      </w:r>
      <w:r>
        <w:rPr>
          <w:spacing w:val="1"/>
        </w:rPr>
        <w:t xml:space="preserve"> </w:t>
      </w:r>
      <w:r>
        <w:t>эмоциональной</w:t>
      </w:r>
      <w:r>
        <w:rPr>
          <w:spacing w:val="1"/>
        </w:rPr>
        <w:t xml:space="preserve"> </w:t>
      </w:r>
      <w:r>
        <w:t>окраске</w:t>
      </w:r>
      <w:r>
        <w:rPr>
          <w:spacing w:val="1"/>
        </w:rPr>
        <w:t xml:space="preserve"> </w:t>
      </w:r>
      <w:r>
        <w:t>(восклицательные</w:t>
      </w:r>
      <w:r>
        <w:rPr>
          <w:spacing w:val="1"/>
        </w:rPr>
        <w:t xml:space="preserve"> </w:t>
      </w:r>
      <w:r>
        <w:t>и</w:t>
      </w:r>
      <w:r>
        <w:rPr>
          <w:spacing w:val="1"/>
        </w:rPr>
        <w:t xml:space="preserve"> </w:t>
      </w:r>
      <w:r>
        <w:t>невосклицательные), количеству грамматических основ (простые и сложные), наличию второстепенных</w:t>
      </w:r>
      <w:r>
        <w:rPr>
          <w:spacing w:val="1"/>
        </w:rPr>
        <w:t xml:space="preserve"> </w:t>
      </w:r>
      <w:r>
        <w:t>членов</w:t>
      </w:r>
      <w:r>
        <w:rPr>
          <w:spacing w:val="1"/>
        </w:rPr>
        <w:t xml:space="preserve"> </w:t>
      </w:r>
      <w:r>
        <w:t>(распространенные</w:t>
      </w:r>
      <w:r>
        <w:rPr>
          <w:spacing w:val="1"/>
        </w:rPr>
        <w:t xml:space="preserve"> </w:t>
      </w:r>
      <w:r>
        <w:t>и</w:t>
      </w:r>
      <w:r>
        <w:rPr>
          <w:spacing w:val="1"/>
        </w:rPr>
        <w:t xml:space="preserve"> </w:t>
      </w:r>
      <w:r>
        <w:t>нераспространенные);</w:t>
      </w:r>
      <w:r>
        <w:rPr>
          <w:spacing w:val="1"/>
        </w:rPr>
        <w:t xml:space="preserve"> </w:t>
      </w:r>
      <w:r>
        <w:t>определять</w:t>
      </w:r>
      <w:r>
        <w:rPr>
          <w:spacing w:val="1"/>
        </w:rPr>
        <w:t xml:space="preserve"> </w:t>
      </w:r>
      <w:r>
        <w:t>главные</w:t>
      </w:r>
      <w:r>
        <w:rPr>
          <w:spacing w:val="1"/>
        </w:rPr>
        <w:t xml:space="preserve"> </w:t>
      </w:r>
      <w:r>
        <w:t>(грамматическую</w:t>
      </w:r>
      <w:r>
        <w:rPr>
          <w:spacing w:val="1"/>
        </w:rPr>
        <w:t xml:space="preserve"> </w:t>
      </w:r>
      <w:r>
        <w:t>основу)</w:t>
      </w:r>
      <w:r>
        <w:rPr>
          <w:spacing w:val="1"/>
        </w:rPr>
        <w:t xml:space="preserve"> </w:t>
      </w:r>
      <w:r>
        <w:t>и</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морфологические</w:t>
      </w:r>
      <w:r>
        <w:rPr>
          <w:spacing w:val="1"/>
        </w:rPr>
        <w:t xml:space="preserve"> </w:t>
      </w:r>
      <w:r>
        <w:t>средства</w:t>
      </w:r>
      <w:r>
        <w:rPr>
          <w:spacing w:val="1"/>
        </w:rPr>
        <w:t xml:space="preserve"> </w:t>
      </w:r>
      <w:r>
        <w:t>выражения</w:t>
      </w:r>
      <w:r>
        <w:rPr>
          <w:spacing w:val="1"/>
        </w:rPr>
        <w:t xml:space="preserve"> </w:t>
      </w:r>
      <w:r>
        <w:t>подлежащего</w:t>
      </w:r>
      <w:r>
        <w:rPr>
          <w:spacing w:val="1"/>
        </w:rPr>
        <w:t xml:space="preserve"> </w:t>
      </w:r>
      <w:r>
        <w:t>(именем</w:t>
      </w:r>
      <w:r>
        <w:rPr>
          <w:spacing w:val="1"/>
        </w:rPr>
        <w:t xml:space="preserve"> </w:t>
      </w:r>
      <w:r>
        <w:t>существительным или местоимением в именительном падеже, сочетанием имени существительного в</w:t>
      </w:r>
      <w:r>
        <w:rPr>
          <w:spacing w:val="1"/>
        </w:rPr>
        <w:t xml:space="preserve"> </w:t>
      </w:r>
      <w:r>
        <w:t>форме именительного падежа с существительным или местоимением в форме творительного падежа с</w:t>
      </w:r>
      <w:r>
        <w:rPr>
          <w:spacing w:val="1"/>
        </w:rPr>
        <w:t xml:space="preserve"> </w:t>
      </w:r>
      <w:r>
        <w:t>предлогом; сочетанием имени</w:t>
      </w:r>
      <w:r>
        <w:rPr>
          <w:spacing w:val="1"/>
        </w:rPr>
        <w:t xml:space="preserve"> </w:t>
      </w:r>
      <w:r>
        <w:t>числительного</w:t>
      </w:r>
      <w:r>
        <w:rPr>
          <w:spacing w:val="1"/>
        </w:rPr>
        <w:t xml:space="preserve"> </w:t>
      </w:r>
      <w:r>
        <w:t>в</w:t>
      </w:r>
      <w:r>
        <w:rPr>
          <w:spacing w:val="1"/>
        </w:rPr>
        <w:t xml:space="preserve"> </w:t>
      </w:r>
      <w:r>
        <w:t>форме</w:t>
      </w:r>
      <w:r>
        <w:rPr>
          <w:spacing w:val="1"/>
        </w:rPr>
        <w:t xml:space="preserve"> </w:t>
      </w:r>
      <w:r>
        <w:t>именительного</w:t>
      </w:r>
      <w:r>
        <w:rPr>
          <w:spacing w:val="1"/>
        </w:rPr>
        <w:t xml:space="preserve"> </w:t>
      </w:r>
      <w:r>
        <w:t>падежа</w:t>
      </w:r>
      <w:r>
        <w:rPr>
          <w:spacing w:val="1"/>
        </w:rPr>
        <w:t xml:space="preserve"> </w:t>
      </w:r>
      <w:r>
        <w:t>с</w:t>
      </w:r>
      <w:r>
        <w:rPr>
          <w:spacing w:val="1"/>
        </w:rPr>
        <w:t xml:space="preserve"> </w:t>
      </w:r>
      <w:r>
        <w:t>существительным</w:t>
      </w:r>
      <w:r>
        <w:rPr>
          <w:spacing w:val="1"/>
        </w:rPr>
        <w:t xml:space="preserve"> </w:t>
      </w:r>
      <w:r>
        <w:t>в</w:t>
      </w:r>
      <w:r>
        <w:rPr>
          <w:spacing w:val="1"/>
        </w:rPr>
        <w:t xml:space="preserve"> </w:t>
      </w:r>
      <w:r>
        <w:t>форме</w:t>
      </w:r>
      <w:r>
        <w:rPr>
          <w:spacing w:val="1"/>
        </w:rPr>
        <w:t xml:space="preserve"> </w:t>
      </w:r>
      <w:r>
        <w:t>родительного</w:t>
      </w:r>
      <w:r>
        <w:rPr>
          <w:spacing w:val="1"/>
        </w:rPr>
        <w:t xml:space="preserve"> </w:t>
      </w:r>
      <w:r>
        <w:t>падежа)</w:t>
      </w:r>
      <w:r>
        <w:rPr>
          <w:spacing w:val="1"/>
        </w:rPr>
        <w:t xml:space="preserve"> </w:t>
      </w:r>
      <w:r>
        <w:t>и</w:t>
      </w:r>
      <w:r>
        <w:rPr>
          <w:spacing w:val="1"/>
        </w:rPr>
        <w:t xml:space="preserve"> </w:t>
      </w:r>
      <w:r>
        <w:t>сказуемого</w:t>
      </w:r>
      <w:r>
        <w:rPr>
          <w:spacing w:val="1"/>
        </w:rPr>
        <w:t xml:space="preserve"> </w:t>
      </w:r>
      <w:r>
        <w:t>(глаголом,</w:t>
      </w:r>
      <w:r>
        <w:rPr>
          <w:spacing w:val="1"/>
        </w:rPr>
        <w:t xml:space="preserve"> </w:t>
      </w:r>
      <w:r>
        <w:t>именем</w:t>
      </w:r>
      <w:r>
        <w:rPr>
          <w:spacing w:val="1"/>
        </w:rPr>
        <w:t xml:space="preserve"> </w:t>
      </w:r>
      <w:r>
        <w:t>существительным,</w:t>
      </w:r>
      <w:r>
        <w:rPr>
          <w:spacing w:val="1"/>
        </w:rPr>
        <w:t xml:space="preserve"> </w:t>
      </w:r>
      <w:r>
        <w:t>именем</w:t>
      </w:r>
      <w:r>
        <w:rPr>
          <w:spacing w:val="1"/>
        </w:rPr>
        <w:t xml:space="preserve"> </w:t>
      </w:r>
      <w:r>
        <w:t>прилагательным), морфологические средства выражения второстепенных членов предложения (в рамках</w:t>
      </w:r>
      <w:r>
        <w:rPr>
          <w:spacing w:val="-52"/>
        </w:rPr>
        <w:t xml:space="preserve"> </w:t>
      </w:r>
      <w:r>
        <w:t>изученного).</w:t>
      </w:r>
    </w:p>
    <w:p w:rsidR="0052501E" w:rsidRDefault="00B0778F">
      <w:pPr>
        <w:pStyle w:val="a4"/>
        <w:ind w:right="246"/>
      </w:pPr>
      <w:r>
        <w:t>Соблюдать на письме пунктуационные нормы при постановке тире между подлежащим и сказуемым,</w:t>
      </w:r>
      <w:r>
        <w:rPr>
          <w:spacing w:val="1"/>
        </w:rPr>
        <w:t xml:space="preserve"> </w:t>
      </w:r>
      <w:r>
        <w:t>выборе знаков препинания в предложениях с однородными членами, связанными бессоюзной связью,</w:t>
      </w:r>
      <w:r>
        <w:rPr>
          <w:spacing w:val="1"/>
        </w:rPr>
        <w:t xml:space="preserve"> </w:t>
      </w:r>
      <w:r>
        <w:t>одиночным союзом и, союзами а, но, однако, зато, да (в значении и), да (в значении но); с обобщающим</w:t>
      </w:r>
      <w:r>
        <w:rPr>
          <w:spacing w:val="1"/>
        </w:rPr>
        <w:t xml:space="preserve"> </w:t>
      </w:r>
      <w:r>
        <w:t>словом</w:t>
      </w:r>
      <w:r>
        <w:rPr>
          <w:spacing w:val="7"/>
        </w:rPr>
        <w:t xml:space="preserve"> </w:t>
      </w:r>
      <w:r>
        <w:t>при</w:t>
      </w:r>
      <w:r>
        <w:rPr>
          <w:spacing w:val="7"/>
        </w:rPr>
        <w:t xml:space="preserve"> </w:t>
      </w:r>
      <w:r>
        <w:t>однородных</w:t>
      </w:r>
      <w:r>
        <w:rPr>
          <w:spacing w:val="6"/>
        </w:rPr>
        <w:t xml:space="preserve"> </w:t>
      </w:r>
      <w:r>
        <w:t>членах</w:t>
      </w:r>
      <w:r>
        <w:rPr>
          <w:spacing w:val="9"/>
        </w:rPr>
        <w:t xml:space="preserve"> </w:t>
      </w:r>
      <w:r>
        <w:t>при</w:t>
      </w:r>
      <w:r>
        <w:rPr>
          <w:spacing w:val="7"/>
        </w:rPr>
        <w:t xml:space="preserve"> </w:t>
      </w:r>
      <w:r>
        <w:t>необходимости</w:t>
      </w:r>
      <w:r>
        <w:rPr>
          <w:spacing w:val="8"/>
        </w:rPr>
        <w:t xml:space="preserve"> </w:t>
      </w:r>
      <w:r>
        <w:t>с</w:t>
      </w:r>
      <w:r>
        <w:rPr>
          <w:spacing w:val="9"/>
        </w:rPr>
        <w:t xml:space="preserve"> </w:t>
      </w:r>
      <w:r>
        <w:t>визуальной</w:t>
      </w:r>
      <w:r>
        <w:rPr>
          <w:spacing w:val="7"/>
        </w:rPr>
        <w:t xml:space="preserve"> </w:t>
      </w:r>
      <w:r>
        <w:t>поддержкой;</w:t>
      </w:r>
      <w:r>
        <w:rPr>
          <w:spacing w:val="9"/>
        </w:rPr>
        <w:t xml:space="preserve"> </w:t>
      </w:r>
      <w:r>
        <w:t>с</w:t>
      </w:r>
      <w:r>
        <w:rPr>
          <w:spacing w:val="9"/>
        </w:rPr>
        <w:t xml:space="preserve"> </w:t>
      </w:r>
      <w:r>
        <w:t>обращением</w:t>
      </w:r>
      <w:r>
        <w:rPr>
          <w:spacing w:val="6"/>
        </w:rPr>
        <w:t xml:space="preserve"> </w:t>
      </w:r>
      <w:r>
        <w:t>при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8"/>
      </w:pP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прямой</w:t>
      </w:r>
      <w:r>
        <w:rPr>
          <w:spacing w:val="1"/>
        </w:rPr>
        <w:t xml:space="preserve"> </w:t>
      </w:r>
      <w:r>
        <w:t>речью</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 поддержкой; в сложных предложениях, состоящих из частей, связанных бессоюзной связью</w:t>
      </w:r>
      <w:r>
        <w:rPr>
          <w:spacing w:val="1"/>
        </w:rPr>
        <w:t xml:space="preserve"> </w:t>
      </w:r>
      <w:r>
        <w:t>и</w:t>
      </w:r>
      <w:r>
        <w:rPr>
          <w:spacing w:val="-1"/>
        </w:rPr>
        <w:t xml:space="preserve"> </w:t>
      </w:r>
      <w:r>
        <w:t>союзами</w:t>
      </w:r>
      <w:r>
        <w:rPr>
          <w:spacing w:val="-1"/>
        </w:rPr>
        <w:t xml:space="preserve"> </w:t>
      </w:r>
      <w:r>
        <w:t>и, но,</w:t>
      </w:r>
      <w:r>
        <w:rPr>
          <w:spacing w:val="-3"/>
        </w:rPr>
        <w:t xml:space="preserve"> </w:t>
      </w:r>
      <w:r>
        <w:t>а, однако, зато,</w:t>
      </w:r>
      <w:r>
        <w:rPr>
          <w:spacing w:val="-1"/>
        </w:rPr>
        <w:t xml:space="preserve"> </w:t>
      </w:r>
      <w:r>
        <w:t>да;</w:t>
      </w:r>
      <w:r>
        <w:rPr>
          <w:spacing w:val="1"/>
        </w:rPr>
        <w:t xml:space="preserve"> </w:t>
      </w:r>
      <w:r>
        <w:t>оформлять на</w:t>
      </w:r>
      <w:r>
        <w:rPr>
          <w:spacing w:val="-2"/>
        </w:rPr>
        <w:t xml:space="preserve"> </w:t>
      </w:r>
      <w:r>
        <w:t>письме диалог по</w:t>
      </w:r>
      <w:r>
        <w:rPr>
          <w:spacing w:val="-3"/>
        </w:rPr>
        <w:t xml:space="preserve"> </w:t>
      </w:r>
      <w:r>
        <w:t>образцу.</w:t>
      </w:r>
    </w:p>
    <w:p w:rsidR="0052501E" w:rsidRDefault="0052501E">
      <w:pPr>
        <w:pStyle w:val="a4"/>
        <w:spacing w:before="10"/>
        <w:ind w:left="0"/>
        <w:jc w:val="left"/>
        <w:rPr>
          <w:sz w:val="21"/>
        </w:rPr>
      </w:pPr>
    </w:p>
    <w:p w:rsidR="0052501E" w:rsidRDefault="00B0778F">
      <w:pPr>
        <w:pStyle w:val="a6"/>
        <w:numPr>
          <w:ilvl w:val="3"/>
          <w:numId w:val="49"/>
        </w:numPr>
        <w:tabs>
          <w:tab w:val="left" w:pos="1085"/>
        </w:tabs>
        <w:ind w:right="248"/>
      </w:pPr>
      <w:r>
        <w:t>К</w:t>
      </w:r>
      <w:r>
        <w:rPr>
          <w:spacing w:val="37"/>
        </w:rPr>
        <w:t xml:space="preserve"> </w:t>
      </w:r>
      <w:r>
        <w:t>концу</w:t>
      </w:r>
      <w:r>
        <w:rPr>
          <w:spacing w:val="39"/>
        </w:rPr>
        <w:t xml:space="preserve"> </w:t>
      </w:r>
      <w:r>
        <w:t>обучения</w:t>
      </w:r>
      <w:r>
        <w:rPr>
          <w:spacing w:val="41"/>
        </w:rPr>
        <w:t xml:space="preserve"> </w:t>
      </w:r>
      <w:r>
        <w:t>в</w:t>
      </w:r>
      <w:r>
        <w:rPr>
          <w:spacing w:val="41"/>
        </w:rPr>
        <w:t xml:space="preserve"> </w:t>
      </w:r>
      <w:r>
        <w:t>6</w:t>
      </w:r>
      <w:r>
        <w:rPr>
          <w:spacing w:val="41"/>
        </w:rPr>
        <w:t xml:space="preserve"> </w:t>
      </w:r>
      <w:r>
        <w:t>классе</w:t>
      </w:r>
      <w:r>
        <w:rPr>
          <w:spacing w:val="40"/>
        </w:rPr>
        <w:t xml:space="preserve"> </w:t>
      </w:r>
      <w:r>
        <w:t>обучающийся</w:t>
      </w:r>
      <w:r>
        <w:rPr>
          <w:spacing w:val="41"/>
        </w:rPr>
        <w:t xml:space="preserve"> </w:t>
      </w:r>
      <w:r>
        <w:t>получит</w:t>
      </w:r>
      <w:r>
        <w:rPr>
          <w:spacing w:val="41"/>
        </w:rPr>
        <w:t xml:space="preserve"> </w:t>
      </w:r>
      <w:r>
        <w:t>следующие</w:t>
      </w:r>
      <w:r>
        <w:rPr>
          <w:spacing w:val="39"/>
        </w:rPr>
        <w:t xml:space="preserve"> </w:t>
      </w:r>
      <w:r>
        <w:t>предметные</w:t>
      </w:r>
      <w:r>
        <w:rPr>
          <w:spacing w:val="42"/>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rsidR="0052501E" w:rsidRDefault="0052501E">
      <w:pPr>
        <w:pStyle w:val="a4"/>
        <w:ind w:left="0"/>
        <w:jc w:val="left"/>
      </w:pPr>
    </w:p>
    <w:p w:rsidR="0052501E" w:rsidRDefault="00B0778F">
      <w:pPr>
        <w:pStyle w:val="a4"/>
      </w:pPr>
      <w:r>
        <w:t>Общие</w:t>
      </w:r>
      <w:r>
        <w:rPr>
          <w:spacing w:val="-2"/>
        </w:rPr>
        <w:t xml:space="preserve"> </w:t>
      </w:r>
      <w:r>
        <w:t>сведения</w:t>
      </w:r>
      <w:r>
        <w:rPr>
          <w:spacing w:val="-2"/>
        </w:rPr>
        <w:t xml:space="preserve"> </w:t>
      </w:r>
      <w:r>
        <w:t>о</w:t>
      </w:r>
      <w:r>
        <w:rPr>
          <w:spacing w:val="-1"/>
        </w:rPr>
        <w:t xml:space="preserve"> </w:t>
      </w:r>
      <w:r>
        <w:t>языке.</w:t>
      </w:r>
    </w:p>
    <w:p w:rsidR="0052501E" w:rsidRDefault="0052501E">
      <w:pPr>
        <w:pStyle w:val="a4"/>
        <w:ind w:left="0"/>
        <w:jc w:val="left"/>
      </w:pPr>
    </w:p>
    <w:p w:rsidR="0052501E" w:rsidRDefault="00B0778F">
      <w:pPr>
        <w:pStyle w:val="a4"/>
        <w:ind w:right="249"/>
      </w:pPr>
      <w:r>
        <w:t>Характеризовать (самостоятельно, с</w:t>
      </w:r>
      <w:r>
        <w:rPr>
          <w:spacing w:val="1"/>
        </w:rPr>
        <w:t xml:space="preserve"> </w:t>
      </w:r>
      <w:r>
        <w:t>помощью учителя</w:t>
      </w:r>
      <w:r>
        <w:rPr>
          <w:spacing w:val="1"/>
        </w:rPr>
        <w:t xml:space="preserve"> </w:t>
      </w:r>
      <w:r>
        <w:t>и (или) других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функции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разные</w:t>
      </w:r>
      <w:r>
        <w:rPr>
          <w:spacing w:val="1"/>
        </w:rPr>
        <w:t xml:space="preserve"> </w:t>
      </w:r>
      <w:r>
        <w:t>источники</w:t>
      </w:r>
      <w:r>
        <w:rPr>
          <w:spacing w:val="1"/>
        </w:rPr>
        <w:t xml:space="preserve"> </w:t>
      </w:r>
      <w:r>
        <w:t>информации</w:t>
      </w:r>
      <w:r>
        <w:rPr>
          <w:spacing w:val="1"/>
        </w:rPr>
        <w:t xml:space="preserve"> </w:t>
      </w:r>
      <w:r>
        <w:t>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приводить примеры использования русского языка как государственного языка Российской Федерации и</w:t>
      </w:r>
      <w:r>
        <w:rPr>
          <w:spacing w:val="-52"/>
        </w:rPr>
        <w:t xml:space="preserve"> </w:t>
      </w:r>
      <w:r>
        <w:t>как языка межнационального общения.</w:t>
      </w:r>
    </w:p>
    <w:p w:rsidR="0052501E" w:rsidRDefault="00B0778F">
      <w:pPr>
        <w:pStyle w:val="a4"/>
        <w:spacing w:line="480" w:lineRule="auto"/>
        <w:ind w:right="5142"/>
      </w:pPr>
      <w:r>
        <w:t>Иметь представление о русском литературном языке.</w:t>
      </w:r>
      <w:r>
        <w:rPr>
          <w:spacing w:val="-52"/>
        </w:rPr>
        <w:t xml:space="preserve"> </w:t>
      </w:r>
      <w:r>
        <w:t>Язык и речь.</w:t>
      </w:r>
    </w:p>
    <w:p w:rsidR="0052501E" w:rsidRDefault="00B0778F">
      <w:pPr>
        <w:pStyle w:val="a4"/>
        <w:spacing w:before="1"/>
        <w:ind w:right="246"/>
      </w:pPr>
      <w:r>
        <w:t>Создавать</w:t>
      </w:r>
      <w:r>
        <w:rPr>
          <w:spacing w:val="1"/>
        </w:rPr>
        <w:t xml:space="preserve"> </w:t>
      </w:r>
      <w:r>
        <w:t>устные</w:t>
      </w:r>
      <w:r>
        <w:rPr>
          <w:spacing w:val="1"/>
        </w:rPr>
        <w:t xml:space="preserve"> </w:t>
      </w:r>
      <w:r>
        <w:t>монологические</w:t>
      </w:r>
      <w:r>
        <w:rPr>
          <w:spacing w:val="1"/>
        </w:rPr>
        <w:t xml:space="preserve"> </w:t>
      </w:r>
      <w:r>
        <w:t>высказывания</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6</w:t>
      </w:r>
      <w:r>
        <w:rPr>
          <w:spacing w:val="1"/>
        </w:rPr>
        <w:t xml:space="preserve"> </w:t>
      </w:r>
      <w:r>
        <w:t>предложений</w:t>
      </w:r>
      <w:r>
        <w:rPr>
          <w:spacing w:val="1"/>
        </w:rPr>
        <w:t xml:space="preserve"> </w:t>
      </w:r>
      <w:r>
        <w:t>на</w:t>
      </w:r>
      <w:r>
        <w:rPr>
          <w:spacing w:val="55"/>
        </w:rPr>
        <w:t xml:space="preserve"> </w:t>
      </w:r>
      <w:r>
        <w:t>основе</w:t>
      </w:r>
      <w:r>
        <w:rPr>
          <w:spacing w:val="1"/>
        </w:rPr>
        <w:t xml:space="preserve"> </w:t>
      </w:r>
      <w:r>
        <w:t>жизненных наблюдений, чтения научно-учебной, художественной и доступной для понимания научно-</w:t>
      </w:r>
      <w:r>
        <w:rPr>
          <w:spacing w:val="1"/>
        </w:rPr>
        <w:t xml:space="preserve"> </w:t>
      </w:r>
      <w:r>
        <w:t>популярной литературы</w:t>
      </w:r>
      <w:r>
        <w:rPr>
          <w:spacing w:val="1"/>
        </w:rPr>
        <w:t xml:space="preserve"> </w:t>
      </w:r>
      <w:r>
        <w:t>(монолог-описание, монолог-повествование, монолог-рассуждение);</w:t>
      </w:r>
      <w:r>
        <w:rPr>
          <w:spacing w:val="55"/>
        </w:rPr>
        <w:t xml:space="preserve"> </w:t>
      </w:r>
      <w:r>
        <w:t>выступать</w:t>
      </w:r>
      <w:r>
        <w:rPr>
          <w:spacing w:val="-52"/>
        </w:rPr>
        <w:t xml:space="preserve"> </w:t>
      </w:r>
      <w:r>
        <w:t>с</w:t>
      </w:r>
      <w:r>
        <w:rPr>
          <w:spacing w:val="-1"/>
        </w:rPr>
        <w:t xml:space="preserve"> </w:t>
      </w:r>
      <w:r>
        <w:t>сообщением на лингвистическую</w:t>
      </w:r>
      <w:r>
        <w:rPr>
          <w:spacing w:val="-1"/>
        </w:rPr>
        <w:t xml:space="preserve"> </w:t>
      </w:r>
      <w:r>
        <w:t>тему</w:t>
      </w:r>
      <w:r>
        <w:rPr>
          <w:spacing w:val="-3"/>
        </w:rPr>
        <w:t xml:space="preserve"> </w:t>
      </w:r>
      <w:r>
        <w:t>с опорой</w:t>
      </w:r>
      <w:r>
        <w:rPr>
          <w:spacing w:val="-2"/>
        </w:rPr>
        <w:t xml:space="preserve"> </w:t>
      </w:r>
      <w:r>
        <w:t>на презентацию, развернутый</w:t>
      </w:r>
      <w:r>
        <w:rPr>
          <w:spacing w:val="-1"/>
        </w:rPr>
        <w:t xml:space="preserve"> </w:t>
      </w:r>
      <w:r>
        <w:t>план.</w:t>
      </w:r>
    </w:p>
    <w:p w:rsidR="0052501E" w:rsidRDefault="00B0778F">
      <w:pPr>
        <w:pStyle w:val="a4"/>
        <w:spacing w:before="2" w:line="252" w:lineRule="exact"/>
      </w:pPr>
      <w:r>
        <w:t>Участвовать</w:t>
      </w:r>
      <w:r>
        <w:rPr>
          <w:spacing w:val="-1"/>
        </w:rPr>
        <w:t xml:space="preserve"> </w:t>
      </w:r>
      <w:r>
        <w:t>в</w:t>
      </w:r>
      <w:r>
        <w:rPr>
          <w:spacing w:val="-2"/>
        </w:rPr>
        <w:t xml:space="preserve"> </w:t>
      </w:r>
      <w:r>
        <w:t>диалоге</w:t>
      </w:r>
      <w:r>
        <w:rPr>
          <w:spacing w:val="-3"/>
        </w:rPr>
        <w:t xml:space="preserve"> </w:t>
      </w:r>
      <w:r>
        <w:t>(побуждение</w:t>
      </w:r>
      <w:r>
        <w:rPr>
          <w:spacing w:val="-3"/>
        </w:rPr>
        <w:t xml:space="preserve"> </w:t>
      </w:r>
      <w:r>
        <w:t>к</w:t>
      </w:r>
      <w:r>
        <w:rPr>
          <w:spacing w:val="-1"/>
        </w:rPr>
        <w:t xml:space="preserve"> </w:t>
      </w:r>
      <w:r>
        <w:t>действию,</w:t>
      </w:r>
      <w:r>
        <w:rPr>
          <w:spacing w:val="-1"/>
        </w:rPr>
        <w:t xml:space="preserve"> </w:t>
      </w:r>
      <w:r>
        <w:t>обмен</w:t>
      </w:r>
      <w:r>
        <w:rPr>
          <w:spacing w:val="-1"/>
        </w:rPr>
        <w:t xml:space="preserve"> </w:t>
      </w:r>
      <w:r>
        <w:t>мнениями)</w:t>
      </w:r>
      <w:r>
        <w:rPr>
          <w:spacing w:val="-1"/>
        </w:rPr>
        <w:t xml:space="preserve"> </w:t>
      </w:r>
      <w:r>
        <w:t>объемом</w:t>
      </w:r>
      <w:r>
        <w:rPr>
          <w:spacing w:val="-4"/>
        </w:rPr>
        <w:t xml:space="preserve"> </w:t>
      </w:r>
      <w:r>
        <w:t>не</w:t>
      </w:r>
      <w:r>
        <w:rPr>
          <w:spacing w:val="-1"/>
        </w:rPr>
        <w:t xml:space="preserve"> </w:t>
      </w:r>
      <w:r>
        <w:t>менее</w:t>
      </w:r>
      <w:r>
        <w:rPr>
          <w:spacing w:val="-4"/>
        </w:rPr>
        <w:t xml:space="preserve"> </w:t>
      </w:r>
      <w:r>
        <w:t>4</w:t>
      </w:r>
      <w:r>
        <w:rPr>
          <w:spacing w:val="-1"/>
        </w:rPr>
        <w:t xml:space="preserve"> </w:t>
      </w:r>
      <w:r>
        <w:t>реплик.</w:t>
      </w:r>
    </w:p>
    <w:p w:rsidR="0052501E" w:rsidRDefault="00B0778F">
      <w:pPr>
        <w:pStyle w:val="a4"/>
        <w:ind w:right="246"/>
      </w:pPr>
      <w:r>
        <w:t>Владеть различными видами аудирования: выборочным, ознакомительным, детальным научно-учебных</w:t>
      </w:r>
      <w:r>
        <w:rPr>
          <w:spacing w:val="1"/>
        </w:rPr>
        <w:t xml:space="preserve"> </w:t>
      </w:r>
      <w:r>
        <w:t>и</w:t>
      </w:r>
      <w:r>
        <w:rPr>
          <w:spacing w:val="-1"/>
        </w:rPr>
        <w:t xml:space="preserve"> </w:t>
      </w:r>
      <w:r>
        <w:t>художественных текстов</w:t>
      </w:r>
      <w:r>
        <w:rPr>
          <w:spacing w:val="-1"/>
        </w:rPr>
        <w:t xml:space="preserve"> </w:t>
      </w:r>
      <w:r>
        <w:t>различных</w:t>
      </w:r>
      <w:r>
        <w:rPr>
          <w:spacing w:val="-1"/>
        </w:rPr>
        <w:t xml:space="preserve"> </w:t>
      </w:r>
      <w:r>
        <w:t>функционально-смысловых типов</w:t>
      </w:r>
      <w:r>
        <w:rPr>
          <w:spacing w:val="-1"/>
        </w:rPr>
        <w:t xml:space="preserve"> </w:t>
      </w:r>
      <w:r>
        <w:t>речи.</w:t>
      </w:r>
    </w:p>
    <w:p w:rsidR="0052501E" w:rsidRDefault="00B0778F">
      <w:pPr>
        <w:pStyle w:val="a4"/>
        <w:spacing w:line="252" w:lineRule="exact"/>
      </w:pPr>
      <w:r>
        <w:t>Владеть</w:t>
      </w:r>
      <w:r>
        <w:rPr>
          <w:spacing w:val="-4"/>
        </w:rPr>
        <w:t xml:space="preserve"> </w:t>
      </w:r>
      <w:r>
        <w:t>различными</w:t>
      </w:r>
      <w:r>
        <w:rPr>
          <w:spacing w:val="-3"/>
        </w:rPr>
        <w:t xml:space="preserve"> </w:t>
      </w:r>
      <w:r>
        <w:t>видами</w:t>
      </w:r>
      <w:r>
        <w:rPr>
          <w:spacing w:val="-4"/>
        </w:rPr>
        <w:t xml:space="preserve"> </w:t>
      </w:r>
      <w:r>
        <w:t>чтения:</w:t>
      </w:r>
      <w:r>
        <w:rPr>
          <w:spacing w:val="-3"/>
        </w:rPr>
        <w:t xml:space="preserve"> </w:t>
      </w:r>
      <w:r>
        <w:t>ознакомительным,</w:t>
      </w:r>
      <w:r>
        <w:rPr>
          <w:spacing w:val="-3"/>
        </w:rPr>
        <w:t xml:space="preserve"> </w:t>
      </w:r>
      <w:r>
        <w:t>изучающим,</w:t>
      </w:r>
      <w:r>
        <w:rPr>
          <w:spacing w:val="-3"/>
        </w:rPr>
        <w:t xml:space="preserve"> </w:t>
      </w:r>
      <w:r>
        <w:t>поисковым.</w:t>
      </w:r>
    </w:p>
    <w:p w:rsidR="0052501E" w:rsidRDefault="00B0778F">
      <w:pPr>
        <w:pStyle w:val="a4"/>
        <w:ind w:right="251"/>
      </w:pPr>
      <w:r>
        <w:t>Устно пересказывать прочитанный или прослушанный текст объемом не менее 100 слов с опорой на</w:t>
      </w:r>
      <w:r>
        <w:rPr>
          <w:spacing w:val="1"/>
        </w:rPr>
        <w:t xml:space="preserve"> </w:t>
      </w:r>
      <w:r>
        <w:t>план,</w:t>
      </w:r>
      <w:r>
        <w:rPr>
          <w:spacing w:val="-1"/>
        </w:rPr>
        <w:t xml:space="preserve"> </w:t>
      </w:r>
      <w:r>
        <w:t>опорные слова.</w:t>
      </w:r>
    </w:p>
    <w:p w:rsidR="0052501E" w:rsidRDefault="00B0778F">
      <w:pPr>
        <w:pStyle w:val="a4"/>
        <w:ind w:right="246"/>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научно-учебных</w:t>
      </w:r>
      <w:r>
        <w:rPr>
          <w:spacing w:val="1"/>
        </w:rPr>
        <w:t xml:space="preserve"> </w:t>
      </w:r>
      <w:r>
        <w:t>и</w:t>
      </w:r>
      <w:r>
        <w:rPr>
          <w:spacing w:val="1"/>
        </w:rPr>
        <w:t xml:space="preserve"> </w:t>
      </w:r>
      <w:r>
        <w:t>художественных</w:t>
      </w:r>
      <w:r>
        <w:rPr>
          <w:spacing w:val="1"/>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170</w:t>
      </w:r>
      <w:r>
        <w:rPr>
          <w:spacing w:val="1"/>
        </w:rPr>
        <w:t xml:space="preserve"> </w:t>
      </w:r>
      <w:r>
        <w:t>слов:</w:t>
      </w:r>
      <w:r>
        <w:rPr>
          <w:spacing w:val="1"/>
        </w:rPr>
        <w:t xml:space="preserve"> </w:t>
      </w:r>
      <w:r>
        <w:t>устно</w:t>
      </w:r>
      <w:r>
        <w:rPr>
          <w:spacing w:val="1"/>
        </w:rPr>
        <w:t xml:space="preserve"> </w:t>
      </w:r>
      <w:r>
        <w:t>и</w:t>
      </w:r>
      <w:r>
        <w:rPr>
          <w:spacing w:val="1"/>
        </w:rPr>
        <w:t xml:space="preserve"> </w:t>
      </w:r>
      <w:r>
        <w:t>письменно</w:t>
      </w:r>
      <w:r>
        <w:rPr>
          <w:spacing w:val="-52"/>
        </w:rPr>
        <w:t xml:space="preserve"> </w:t>
      </w:r>
      <w:r>
        <w:t>формулировать тему и главную мысль текста после предварительного анализа, вопросы по содержанию</w:t>
      </w:r>
      <w:r>
        <w:rPr>
          <w:spacing w:val="1"/>
        </w:rPr>
        <w:t xml:space="preserve"> </w:t>
      </w:r>
      <w:r>
        <w:t>текста и отвечать на них; подробно и сжато передавать в устной и письменной форме содержание</w:t>
      </w:r>
      <w:r>
        <w:rPr>
          <w:spacing w:val="1"/>
        </w:rPr>
        <w:t xml:space="preserve"> </w:t>
      </w:r>
      <w:r>
        <w:t>прочитанных научно-учебных и художественных текстов различных функционально-смысловых типов</w:t>
      </w:r>
      <w:r>
        <w:rPr>
          <w:spacing w:val="1"/>
        </w:rPr>
        <w:t xml:space="preserve"> </w:t>
      </w:r>
      <w:r>
        <w:t>речи с опорой на план (для подробного изложения объем исходного текста должен составлять не менее</w:t>
      </w:r>
      <w:r>
        <w:rPr>
          <w:spacing w:val="1"/>
        </w:rPr>
        <w:t xml:space="preserve"> </w:t>
      </w:r>
      <w:r>
        <w:t>150</w:t>
      </w:r>
      <w:r>
        <w:rPr>
          <w:spacing w:val="-1"/>
        </w:rPr>
        <w:t xml:space="preserve"> </w:t>
      </w:r>
      <w:r>
        <w:t>слов;</w:t>
      </w:r>
      <w:r>
        <w:rPr>
          <w:spacing w:val="1"/>
        </w:rPr>
        <w:t xml:space="preserve"> </w:t>
      </w:r>
      <w:r>
        <w:t>для сжатого изложения</w:t>
      </w:r>
      <w:r>
        <w:rPr>
          <w:spacing w:val="-1"/>
        </w:rPr>
        <w:t xml:space="preserve"> </w:t>
      </w:r>
      <w:r>
        <w:t>не менее 140</w:t>
      </w:r>
      <w:r>
        <w:rPr>
          <w:spacing w:val="1"/>
        </w:rPr>
        <w:t xml:space="preserve"> </w:t>
      </w:r>
      <w:r>
        <w:t>-</w:t>
      </w:r>
      <w:r>
        <w:rPr>
          <w:spacing w:val="-4"/>
        </w:rPr>
        <w:t xml:space="preserve"> </w:t>
      </w:r>
      <w:r>
        <w:t>150 слов).</w:t>
      </w:r>
    </w:p>
    <w:p w:rsidR="0052501E" w:rsidRDefault="00B0778F">
      <w:pPr>
        <w:pStyle w:val="a4"/>
        <w:ind w:right="250"/>
      </w:pPr>
      <w:r>
        <w:t>Осуществлять выбор лексических средств в соответствии с речевой ситуацией; пользоваться словарями</w:t>
      </w:r>
      <w:r>
        <w:rPr>
          <w:spacing w:val="1"/>
        </w:rPr>
        <w:t xml:space="preserve"> </w:t>
      </w:r>
      <w:r>
        <w:t>иностранных слов, устаревших слов; оценивать свою и чужую речь с точки зрения точного, уместного и</w:t>
      </w:r>
      <w:r>
        <w:rPr>
          <w:spacing w:val="1"/>
        </w:rPr>
        <w:t xml:space="preserve"> </w:t>
      </w:r>
      <w:r>
        <w:t>выразительного</w:t>
      </w:r>
      <w:r>
        <w:rPr>
          <w:spacing w:val="-1"/>
        </w:rPr>
        <w:t xml:space="preserve"> </w:t>
      </w:r>
      <w:r>
        <w:t>словоупотребления;</w:t>
      </w:r>
      <w:r>
        <w:rPr>
          <w:spacing w:val="1"/>
        </w:rPr>
        <w:t xml:space="preserve"> </w:t>
      </w:r>
      <w:r>
        <w:t>использовать</w:t>
      </w:r>
      <w:r>
        <w:rPr>
          <w:spacing w:val="-3"/>
        </w:rPr>
        <w:t xml:space="preserve"> </w:t>
      </w:r>
      <w:r>
        <w:t>толковые</w:t>
      </w:r>
      <w:r>
        <w:rPr>
          <w:spacing w:val="-3"/>
        </w:rPr>
        <w:t xml:space="preserve"> </w:t>
      </w:r>
      <w:r>
        <w:t>словари.</w:t>
      </w:r>
    </w:p>
    <w:p w:rsidR="0052501E" w:rsidRDefault="00B0778F">
      <w:pPr>
        <w:pStyle w:val="a4"/>
        <w:ind w:right="245"/>
      </w:pPr>
      <w:r>
        <w:t>Соблюдать в устной речи и на письме нормы современного русского литературного языка, в том числе</w:t>
      </w:r>
      <w:r>
        <w:rPr>
          <w:spacing w:val="1"/>
        </w:rPr>
        <w:t xml:space="preserve"> </w:t>
      </w:r>
      <w:r>
        <w:t>во время списывания текста объемом 90 - 100 слов; словарного диктанта объемом 15 - 20 слов; диктанта</w:t>
      </w:r>
      <w:r>
        <w:rPr>
          <w:spacing w:val="1"/>
        </w:rPr>
        <w:t xml:space="preserve"> </w:t>
      </w:r>
      <w:r>
        <w:t>на основе связного текста объемом 90 - 100 слов, составленного с учетом ранее изученных правил</w:t>
      </w:r>
      <w:r>
        <w:rPr>
          <w:spacing w:val="1"/>
        </w:rPr>
        <w:t xml:space="preserve"> </w:t>
      </w:r>
      <w:r>
        <w:t>правописания (в том числе содержащего изученные в течение второго года обучения орфограммы (не</w:t>
      </w:r>
      <w:r>
        <w:rPr>
          <w:spacing w:val="1"/>
        </w:rPr>
        <w:t xml:space="preserve"> </w:t>
      </w:r>
      <w:r>
        <w:t>более</w:t>
      </w:r>
      <w:r>
        <w:rPr>
          <w:spacing w:val="1"/>
        </w:rPr>
        <w:t xml:space="preserve"> </w:t>
      </w:r>
      <w:r>
        <w:t>16),</w:t>
      </w:r>
      <w:r>
        <w:rPr>
          <w:spacing w:val="1"/>
        </w:rPr>
        <w:t xml:space="preserve"> </w:t>
      </w:r>
      <w:r>
        <w:t>пунктограммы</w:t>
      </w:r>
      <w:r>
        <w:rPr>
          <w:spacing w:val="1"/>
        </w:rPr>
        <w:t xml:space="preserve"> </w:t>
      </w:r>
      <w:r>
        <w:t>(не</w:t>
      </w:r>
      <w:r>
        <w:rPr>
          <w:spacing w:val="1"/>
        </w:rPr>
        <w:t xml:space="preserve"> </w:t>
      </w:r>
      <w:r>
        <w:t>более</w:t>
      </w:r>
      <w:r>
        <w:rPr>
          <w:spacing w:val="1"/>
        </w:rPr>
        <w:t xml:space="preserve"> </w:t>
      </w:r>
      <w:r>
        <w:t>3</w:t>
      </w:r>
      <w:r>
        <w:rPr>
          <w:spacing w:val="1"/>
        </w:rPr>
        <w:t xml:space="preserve"> </w:t>
      </w:r>
      <w:r>
        <w:t>-</w:t>
      </w:r>
      <w:r>
        <w:rPr>
          <w:spacing w:val="1"/>
        </w:rPr>
        <w:t xml:space="preserve"> </w:t>
      </w:r>
      <w:r>
        <w:t>4)</w:t>
      </w:r>
      <w:r>
        <w:rPr>
          <w:spacing w:val="1"/>
        </w:rPr>
        <w:t xml:space="preserve"> </w:t>
      </w:r>
      <w:r>
        <w:t>и</w:t>
      </w:r>
      <w:r>
        <w:rPr>
          <w:spacing w:val="1"/>
        </w:rPr>
        <w:t xml:space="preserve"> </w:t>
      </w:r>
      <w:r>
        <w:t>слова</w:t>
      </w:r>
      <w:r>
        <w:rPr>
          <w:spacing w:val="1"/>
        </w:rPr>
        <w:t xml:space="preserve"> </w:t>
      </w:r>
      <w:r>
        <w:t>(не</w:t>
      </w:r>
      <w:r>
        <w:rPr>
          <w:spacing w:val="1"/>
        </w:rPr>
        <w:t xml:space="preserve"> </w:t>
      </w:r>
      <w:r>
        <w:t>более</w:t>
      </w:r>
      <w:r>
        <w:rPr>
          <w:spacing w:val="1"/>
        </w:rPr>
        <w:t xml:space="preserve"> </w:t>
      </w:r>
      <w:r>
        <w:t>7)</w:t>
      </w:r>
      <w:r>
        <w:rPr>
          <w:spacing w:val="1"/>
        </w:rPr>
        <w:t xml:space="preserve"> </w:t>
      </w:r>
      <w:r>
        <w:t>с</w:t>
      </w:r>
      <w:r>
        <w:rPr>
          <w:spacing w:val="1"/>
        </w:rPr>
        <w:t xml:space="preserve"> </w:t>
      </w:r>
      <w:r>
        <w:t>непроверяемыми</w:t>
      </w:r>
      <w:r>
        <w:rPr>
          <w:spacing w:val="1"/>
        </w:rPr>
        <w:t xml:space="preserve"> </w:t>
      </w:r>
      <w:r>
        <w:t>написаниями);</w:t>
      </w:r>
      <w:r>
        <w:rPr>
          <w:spacing w:val="1"/>
        </w:rPr>
        <w:t xml:space="preserve"> </w:t>
      </w:r>
      <w:r>
        <w:t>соблюдать</w:t>
      </w:r>
      <w:r>
        <w:rPr>
          <w:spacing w:val="-1"/>
        </w:rPr>
        <w:t xml:space="preserve"> </w:t>
      </w:r>
      <w:r>
        <w:t>в</w:t>
      </w:r>
      <w:r>
        <w:rPr>
          <w:spacing w:val="-2"/>
        </w:rPr>
        <w:t xml:space="preserve"> </w:t>
      </w:r>
      <w:r>
        <w:t>устной</w:t>
      </w:r>
      <w:r>
        <w:rPr>
          <w:spacing w:val="-1"/>
        </w:rPr>
        <w:t xml:space="preserve"> </w:t>
      </w:r>
      <w:r>
        <w:t>речи</w:t>
      </w:r>
      <w:r>
        <w:rPr>
          <w:spacing w:val="-4"/>
        </w:rPr>
        <w:t xml:space="preserve"> </w:t>
      </w:r>
      <w:r>
        <w:t>и на письме правила речевого этикета.</w:t>
      </w:r>
    </w:p>
    <w:p w:rsidR="0052501E" w:rsidRDefault="0052501E">
      <w:pPr>
        <w:pStyle w:val="a4"/>
        <w:ind w:left="0"/>
        <w:jc w:val="left"/>
      </w:pPr>
    </w:p>
    <w:p w:rsidR="0052501E" w:rsidRDefault="00B0778F">
      <w:pPr>
        <w:pStyle w:val="a4"/>
        <w:jc w:val="left"/>
      </w:pPr>
      <w:r>
        <w:t>Текст.</w:t>
      </w:r>
    </w:p>
    <w:p w:rsidR="0052501E" w:rsidRDefault="0052501E">
      <w:pPr>
        <w:pStyle w:val="a4"/>
        <w:ind w:left="0"/>
        <w:jc w:val="left"/>
      </w:pPr>
    </w:p>
    <w:p w:rsidR="0052501E" w:rsidRDefault="00B0778F">
      <w:pPr>
        <w:pStyle w:val="a4"/>
        <w:spacing w:before="1"/>
        <w:ind w:right="252"/>
      </w:pPr>
      <w:r>
        <w:t>Анализировать</w:t>
      </w:r>
      <w:r>
        <w:rPr>
          <w:spacing w:val="1"/>
        </w:rPr>
        <w:t xml:space="preserve"> </w:t>
      </w:r>
      <w:r>
        <w:t>текст</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w:t>
      </w:r>
      <w:r>
        <w:rPr>
          <w:spacing w:val="1"/>
        </w:rPr>
        <w:t xml:space="preserve"> </w:t>
      </w:r>
      <w:r>
        <w:t>основным</w:t>
      </w:r>
      <w:r>
        <w:rPr>
          <w:spacing w:val="-2"/>
        </w:rPr>
        <w:t xml:space="preserve"> </w:t>
      </w:r>
      <w:r>
        <w:t>признакам;</w:t>
      </w:r>
      <w:r>
        <w:rPr>
          <w:spacing w:val="-2"/>
        </w:rPr>
        <w:t xml:space="preserve"> </w:t>
      </w:r>
      <w:r>
        <w:t>с</w:t>
      </w:r>
      <w:r>
        <w:rPr>
          <w:spacing w:val="-3"/>
        </w:rPr>
        <w:t xml:space="preserve"> </w:t>
      </w:r>
      <w:r>
        <w:t>точки</w:t>
      </w:r>
      <w:r>
        <w:rPr>
          <w:spacing w:val="-1"/>
        </w:rPr>
        <w:t xml:space="preserve"> </w:t>
      </w:r>
      <w:r>
        <w:t>зрения</w:t>
      </w:r>
      <w:r>
        <w:rPr>
          <w:spacing w:val="-2"/>
        </w:rPr>
        <w:t xml:space="preserve"> </w:t>
      </w:r>
      <w:r>
        <w:t>его</w:t>
      </w:r>
      <w:r>
        <w:rPr>
          <w:spacing w:val="-4"/>
        </w:rPr>
        <w:t xml:space="preserve"> </w:t>
      </w:r>
      <w:r>
        <w:t>принадлежности</w:t>
      </w:r>
      <w:r>
        <w:rPr>
          <w:spacing w:val="-2"/>
        </w:rPr>
        <w:t xml:space="preserve"> </w:t>
      </w:r>
      <w:r>
        <w:t>к</w:t>
      </w:r>
      <w:r>
        <w:rPr>
          <w:spacing w:val="-2"/>
        </w:rPr>
        <w:t xml:space="preserve"> </w:t>
      </w:r>
      <w:r>
        <w:t>функционально-смысловому</w:t>
      </w:r>
      <w:r>
        <w:rPr>
          <w:spacing w:val="-4"/>
        </w:rPr>
        <w:t xml:space="preserve"> </w:t>
      </w:r>
      <w:r>
        <w:t>типу</w:t>
      </w:r>
      <w:r>
        <w:rPr>
          <w:spacing w:val="-4"/>
        </w:rPr>
        <w:t xml:space="preserve"> </w:t>
      </w:r>
      <w:r>
        <w:t>речи.</w:t>
      </w:r>
    </w:p>
    <w:p w:rsidR="0052501E" w:rsidRDefault="00B0778F">
      <w:pPr>
        <w:pStyle w:val="a4"/>
        <w:spacing w:before="1"/>
        <w:ind w:right="248"/>
      </w:pPr>
      <w:r>
        <w:t>Характеризовать</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алгоритма</w:t>
      </w:r>
      <w:r>
        <w:rPr>
          <w:spacing w:val="1"/>
        </w:rPr>
        <w:t xml:space="preserve"> </w:t>
      </w:r>
      <w:r>
        <w:t>последовательности</w:t>
      </w:r>
      <w:r>
        <w:rPr>
          <w:spacing w:val="1"/>
        </w:rPr>
        <w:t xml:space="preserve"> </w:t>
      </w:r>
      <w:r>
        <w:t>действий</w:t>
      </w:r>
      <w:r>
        <w:rPr>
          <w:spacing w:val="1"/>
        </w:rPr>
        <w:t xml:space="preserve"> </w:t>
      </w:r>
      <w:r>
        <w:t>различных</w:t>
      </w:r>
      <w:r>
        <w:rPr>
          <w:spacing w:val="1"/>
        </w:rPr>
        <w:t xml:space="preserve"> </w:t>
      </w:r>
      <w:r>
        <w:t>функционально-смысловых типов речи; характеризовать особенности описания как типа речи (описание</w:t>
      </w:r>
      <w:r>
        <w:rPr>
          <w:spacing w:val="1"/>
        </w:rPr>
        <w:t xml:space="preserve"> </w:t>
      </w:r>
      <w:r>
        <w:t>внешности</w:t>
      </w:r>
      <w:r>
        <w:rPr>
          <w:spacing w:val="-2"/>
        </w:rPr>
        <w:t xml:space="preserve"> </w:t>
      </w:r>
      <w:r>
        <w:t>человека, помещения, природы,</w:t>
      </w:r>
      <w:r>
        <w:rPr>
          <w:spacing w:val="-1"/>
        </w:rPr>
        <w:t xml:space="preserve"> </w:t>
      </w:r>
      <w:r>
        <w:t>местности, действий).</w:t>
      </w:r>
    </w:p>
    <w:p w:rsidR="0052501E" w:rsidRDefault="00B0778F">
      <w:pPr>
        <w:pStyle w:val="a4"/>
        <w:ind w:right="245"/>
      </w:pPr>
      <w:r>
        <w:t>Выявлять</w:t>
      </w:r>
      <w:r>
        <w:rPr>
          <w:spacing w:val="1"/>
        </w:rPr>
        <w:t xml:space="preserve"> </w:t>
      </w:r>
      <w:r>
        <w:t>средства</w:t>
      </w:r>
      <w:r>
        <w:rPr>
          <w:spacing w:val="1"/>
        </w:rPr>
        <w:t xml:space="preserve"> </w:t>
      </w:r>
      <w:r>
        <w:t>связи</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притяжательные</w:t>
      </w:r>
      <w:r>
        <w:rPr>
          <w:spacing w:val="1"/>
        </w:rPr>
        <w:t xml:space="preserve"> </w:t>
      </w:r>
      <w:r>
        <w:t>и</w:t>
      </w:r>
      <w:r>
        <w:rPr>
          <w:spacing w:val="1"/>
        </w:rPr>
        <w:t xml:space="preserve"> </w:t>
      </w:r>
      <w:r>
        <w:t>указательные</w:t>
      </w:r>
      <w:r>
        <w:rPr>
          <w:spacing w:val="1"/>
        </w:rPr>
        <w:t xml:space="preserve"> </w:t>
      </w:r>
      <w:r>
        <w:t>местоимения,</w:t>
      </w:r>
      <w:r>
        <w:rPr>
          <w:spacing w:val="1"/>
        </w:rPr>
        <w:t xml:space="preserve"> </w:t>
      </w:r>
      <w:r>
        <w:t>видовременную</w:t>
      </w:r>
      <w:r>
        <w:rPr>
          <w:spacing w:val="1"/>
        </w:rPr>
        <w:t xml:space="preserve"> </w:t>
      </w:r>
      <w:r>
        <w:t>соотнесенность</w:t>
      </w:r>
      <w:r>
        <w:rPr>
          <w:spacing w:val="1"/>
        </w:rPr>
        <w:t xml:space="preserve"> </w:t>
      </w:r>
      <w:r>
        <w:t>глагольных</w:t>
      </w:r>
      <w:r>
        <w:rPr>
          <w:spacing w:val="1"/>
        </w:rPr>
        <w:t xml:space="preserve"> </w:t>
      </w:r>
      <w:r>
        <w:t>форм</w:t>
      </w:r>
      <w:r>
        <w:rPr>
          <w:spacing w:val="1"/>
        </w:rPr>
        <w:t xml:space="preserve"> </w:t>
      </w:r>
      <w:r>
        <w:t>текста</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p>
    <w:p w:rsidR="0052501E" w:rsidRDefault="00B0778F">
      <w:pPr>
        <w:pStyle w:val="a4"/>
        <w:ind w:right="248"/>
      </w:pPr>
      <w:r>
        <w:t>Применять</w:t>
      </w:r>
      <w:r>
        <w:rPr>
          <w:spacing w:val="1"/>
        </w:rPr>
        <w:t xml:space="preserve"> </w:t>
      </w:r>
      <w:r>
        <w:t>знания</w:t>
      </w:r>
      <w:r>
        <w:rPr>
          <w:spacing w:val="1"/>
        </w:rPr>
        <w:t xml:space="preserve"> </w:t>
      </w:r>
      <w:r>
        <w:t>с</w:t>
      </w:r>
      <w:r>
        <w:rPr>
          <w:spacing w:val="1"/>
        </w:rPr>
        <w:t xml:space="preserve"> </w:t>
      </w:r>
      <w:r>
        <w:t>использованием</w:t>
      </w:r>
      <w:r>
        <w:rPr>
          <w:spacing w:val="1"/>
        </w:rPr>
        <w:t xml:space="preserve"> </w:t>
      </w:r>
      <w:r>
        <w:t>речевого</w:t>
      </w:r>
      <w:r>
        <w:rPr>
          <w:spacing w:val="1"/>
        </w:rPr>
        <w:t xml:space="preserve"> </w:t>
      </w:r>
      <w:r>
        <w:t>клише</w:t>
      </w:r>
      <w:r>
        <w:rPr>
          <w:spacing w:val="1"/>
        </w:rPr>
        <w:t xml:space="preserve"> </w:t>
      </w:r>
      <w:r>
        <w:t>о</w:t>
      </w:r>
      <w:r>
        <w:rPr>
          <w:spacing w:val="1"/>
        </w:rPr>
        <w:t xml:space="preserve"> </w:t>
      </w:r>
      <w:r>
        <w:t>функционально-смысловых</w:t>
      </w:r>
      <w:r>
        <w:rPr>
          <w:spacing w:val="1"/>
        </w:rPr>
        <w:t xml:space="preserve"> </w:t>
      </w:r>
      <w:r>
        <w:t>типах</w:t>
      </w:r>
      <w:r>
        <w:rPr>
          <w:spacing w:val="1"/>
        </w:rPr>
        <w:t xml:space="preserve"> </w:t>
      </w:r>
      <w:r>
        <w:t>речи</w:t>
      </w:r>
      <w:r>
        <w:rPr>
          <w:spacing w:val="1"/>
        </w:rPr>
        <w:t xml:space="preserve"> </w:t>
      </w:r>
      <w:r>
        <w:t>при</w:t>
      </w:r>
      <w:r>
        <w:rPr>
          <w:spacing w:val="1"/>
        </w:rPr>
        <w:t xml:space="preserve"> </w:t>
      </w:r>
      <w:r>
        <w:t>выполнении анализа различных видов и в речевой практике; использовать знание основных признаков</w:t>
      </w:r>
      <w:r>
        <w:rPr>
          <w:spacing w:val="1"/>
        </w:rPr>
        <w:t xml:space="preserve"> </w:t>
      </w:r>
      <w:r>
        <w:t>текста</w:t>
      </w:r>
      <w:r>
        <w:rPr>
          <w:spacing w:val="-1"/>
        </w:rPr>
        <w:t xml:space="preserve"> </w:t>
      </w:r>
      <w:r>
        <w:t>в</w:t>
      </w:r>
      <w:r>
        <w:rPr>
          <w:spacing w:val="-1"/>
        </w:rPr>
        <w:t xml:space="preserve"> </w:t>
      </w:r>
      <w:r>
        <w:t>практике создания</w:t>
      </w:r>
      <w:r>
        <w:rPr>
          <w:spacing w:val="-1"/>
        </w:rPr>
        <w:t xml:space="preserve"> </w:t>
      </w:r>
      <w:r>
        <w:t>собственного текста.</w:t>
      </w:r>
    </w:p>
    <w:p w:rsidR="0052501E" w:rsidRDefault="00B0778F">
      <w:pPr>
        <w:pStyle w:val="a4"/>
        <w:ind w:right="253"/>
      </w:pPr>
      <w:r>
        <w:t>Проводить</w:t>
      </w:r>
      <w:r>
        <w:rPr>
          <w:spacing w:val="1"/>
        </w:rPr>
        <w:t xml:space="preserve"> </w:t>
      </w:r>
      <w:r>
        <w:t>смысловой</w:t>
      </w:r>
      <w:r>
        <w:rPr>
          <w:spacing w:val="1"/>
        </w:rPr>
        <w:t xml:space="preserve"> </w:t>
      </w:r>
      <w:r>
        <w:t>анализ</w:t>
      </w:r>
      <w:r>
        <w:rPr>
          <w:spacing w:val="1"/>
        </w:rPr>
        <w:t xml:space="preserve"> </w:t>
      </w:r>
      <w:r>
        <w:t>текста,</w:t>
      </w:r>
      <w:r>
        <w:rPr>
          <w:spacing w:val="1"/>
        </w:rPr>
        <w:t xml:space="preserve"> </w:t>
      </w:r>
      <w:r>
        <w:t>его</w:t>
      </w:r>
      <w:r>
        <w:rPr>
          <w:spacing w:val="1"/>
        </w:rPr>
        <w:t xml:space="preserve"> </w:t>
      </w:r>
      <w:r>
        <w:t>композиционных</w:t>
      </w:r>
      <w:r>
        <w:rPr>
          <w:spacing w:val="1"/>
        </w:rPr>
        <w:t xml:space="preserve"> </w:t>
      </w:r>
      <w:r>
        <w:t>особенностей,</w:t>
      </w:r>
      <w:r>
        <w:rPr>
          <w:spacing w:val="1"/>
        </w:rPr>
        <w:t xml:space="preserve"> </w:t>
      </w:r>
      <w:r>
        <w:t>определять</w:t>
      </w:r>
      <w:r>
        <w:rPr>
          <w:spacing w:val="1"/>
        </w:rPr>
        <w:t xml:space="preserve"> </w:t>
      </w:r>
      <w:r>
        <w:t>количество</w:t>
      </w:r>
      <w:r>
        <w:rPr>
          <w:spacing w:val="1"/>
        </w:rPr>
        <w:t xml:space="preserve"> </w:t>
      </w:r>
      <w:r>
        <w:t>микротем</w:t>
      </w:r>
      <w:r>
        <w:rPr>
          <w:spacing w:val="-2"/>
        </w:rPr>
        <w:t xml:space="preserve"> </w:t>
      </w:r>
      <w:r>
        <w:t>и абзацев</w:t>
      </w:r>
      <w:r>
        <w:rPr>
          <w:spacing w:val="-2"/>
        </w:rPr>
        <w:t xml:space="preserve"> </w:t>
      </w:r>
      <w:r>
        <w:t>текста с направляющей</w:t>
      </w:r>
      <w:r>
        <w:rPr>
          <w:spacing w:val="-3"/>
        </w:rPr>
        <w:t xml:space="preserve"> </w:t>
      </w:r>
      <w:r>
        <w:t>помощью</w:t>
      </w:r>
      <w:r>
        <w:rPr>
          <w:spacing w:val="-1"/>
        </w:rPr>
        <w:t xml:space="preserve"> </w:t>
      </w:r>
      <w:r>
        <w:t>педагога.</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7"/>
      </w:pPr>
      <w:r>
        <w:t>Создавать тексты различных функционально-смысловых типов речи с опорой на план (повествование,</w:t>
      </w:r>
      <w:r>
        <w:rPr>
          <w:spacing w:val="1"/>
        </w:rPr>
        <w:t xml:space="preserve"> </w:t>
      </w:r>
      <w:r>
        <w:t>описание внешности человека, помещения, природы, местности, действий) с опорой на жизненный и</w:t>
      </w:r>
      <w:r>
        <w:rPr>
          <w:spacing w:val="1"/>
        </w:rPr>
        <w:t xml:space="preserve"> </w:t>
      </w:r>
      <w:r>
        <w:t>читательский опыт; произведение искусства (в том числе сочинения-миниатюры объемом 4 и более</w:t>
      </w:r>
      <w:r>
        <w:rPr>
          <w:spacing w:val="1"/>
        </w:rPr>
        <w:t xml:space="preserve"> </w:t>
      </w:r>
      <w:r>
        <w:t>предложений;</w:t>
      </w:r>
      <w:r>
        <w:rPr>
          <w:spacing w:val="13"/>
        </w:rPr>
        <w:t xml:space="preserve"> </w:t>
      </w:r>
      <w:r>
        <w:t>классные</w:t>
      </w:r>
      <w:r>
        <w:rPr>
          <w:spacing w:val="13"/>
        </w:rPr>
        <w:t xml:space="preserve"> </w:t>
      </w:r>
      <w:r>
        <w:t>сочинения</w:t>
      </w:r>
      <w:r>
        <w:rPr>
          <w:spacing w:val="11"/>
        </w:rPr>
        <w:t xml:space="preserve"> </w:t>
      </w:r>
      <w:r>
        <w:t>объемом</w:t>
      </w:r>
      <w:r>
        <w:rPr>
          <w:spacing w:val="11"/>
        </w:rPr>
        <w:t xml:space="preserve"> </w:t>
      </w:r>
      <w:r>
        <w:t>не</w:t>
      </w:r>
      <w:r>
        <w:rPr>
          <w:spacing w:val="12"/>
        </w:rPr>
        <w:t xml:space="preserve"> </w:t>
      </w:r>
      <w:r>
        <w:t>менее</w:t>
      </w:r>
      <w:r>
        <w:rPr>
          <w:spacing w:val="12"/>
        </w:rPr>
        <w:t xml:space="preserve"> </w:t>
      </w:r>
      <w:r>
        <w:t>90</w:t>
      </w:r>
      <w:r>
        <w:rPr>
          <w:spacing w:val="9"/>
        </w:rPr>
        <w:t xml:space="preserve"> </w:t>
      </w:r>
      <w:r>
        <w:t>слов</w:t>
      </w:r>
      <w:r>
        <w:rPr>
          <w:spacing w:val="12"/>
        </w:rPr>
        <w:t xml:space="preserve"> </w:t>
      </w:r>
      <w:r>
        <w:t>с</w:t>
      </w:r>
      <w:r>
        <w:rPr>
          <w:spacing w:val="12"/>
        </w:rPr>
        <w:t xml:space="preserve"> </w:t>
      </w:r>
      <w:r>
        <w:t>учетом</w:t>
      </w:r>
      <w:r>
        <w:rPr>
          <w:spacing w:val="9"/>
        </w:rPr>
        <w:t xml:space="preserve"> </w:t>
      </w:r>
      <w:r>
        <w:t>функциональной</w:t>
      </w:r>
      <w:r>
        <w:rPr>
          <w:spacing w:val="9"/>
        </w:rPr>
        <w:t xml:space="preserve"> </w:t>
      </w:r>
      <w:r>
        <w:t>разновидности</w:t>
      </w:r>
      <w:r>
        <w:rPr>
          <w:spacing w:val="-53"/>
        </w:rPr>
        <w:t xml:space="preserve"> </w:t>
      </w:r>
      <w:r>
        <w:t>и</w:t>
      </w:r>
      <w:r>
        <w:rPr>
          <w:spacing w:val="-1"/>
        </w:rPr>
        <w:t xml:space="preserve"> </w:t>
      </w:r>
      <w:r>
        <w:t>жанра</w:t>
      </w:r>
      <w:r>
        <w:rPr>
          <w:spacing w:val="-3"/>
        </w:rPr>
        <w:t xml:space="preserve"> </w:t>
      </w:r>
      <w:r>
        <w:t>сочинения, характера темы).</w:t>
      </w:r>
    </w:p>
    <w:p w:rsidR="0052501E" w:rsidRDefault="00B0778F">
      <w:pPr>
        <w:pStyle w:val="a4"/>
        <w:ind w:right="249"/>
      </w:pPr>
      <w:r>
        <w:t>Владеть навыками информационной переработки текста: составлять план прочитанного текста после</w:t>
      </w:r>
      <w:r>
        <w:rPr>
          <w:spacing w:val="1"/>
        </w:rPr>
        <w:t xml:space="preserve"> </w:t>
      </w:r>
      <w:r>
        <w:t>предварительного</w:t>
      </w:r>
      <w:r>
        <w:rPr>
          <w:spacing w:val="1"/>
        </w:rPr>
        <w:t xml:space="preserve"> </w:t>
      </w:r>
      <w:r>
        <w:t>анализа</w:t>
      </w:r>
      <w:r>
        <w:rPr>
          <w:spacing w:val="1"/>
        </w:rPr>
        <w:t xml:space="preserve"> </w:t>
      </w:r>
      <w:r>
        <w:t>(простой,</w:t>
      </w:r>
      <w:r>
        <w:rPr>
          <w:spacing w:val="1"/>
        </w:rPr>
        <w:t xml:space="preserve"> </w:t>
      </w:r>
      <w:r>
        <w:t>назывной,</w:t>
      </w:r>
      <w:r>
        <w:rPr>
          <w:spacing w:val="1"/>
        </w:rPr>
        <w:t xml:space="preserve"> </w:t>
      </w:r>
      <w:r>
        <w:t>вопросный)</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 текста в устной и письменной форме; выделять главную и второстепенную информацию в</w:t>
      </w:r>
      <w:r>
        <w:rPr>
          <w:spacing w:val="1"/>
        </w:rPr>
        <w:t xml:space="preserve"> </w:t>
      </w:r>
      <w:r>
        <w:t>прослушанном и прочитанном тексте; извлекать информацию из различных источников, в том числе из</w:t>
      </w:r>
      <w:r>
        <w:rPr>
          <w:spacing w:val="1"/>
        </w:rPr>
        <w:t xml:space="preserve"> </w:t>
      </w:r>
      <w:r>
        <w:t>лингвистических</w:t>
      </w:r>
      <w:r>
        <w:rPr>
          <w:spacing w:val="-4"/>
        </w:rPr>
        <w:t xml:space="preserve"> </w:t>
      </w:r>
      <w:r>
        <w:t>словарей</w:t>
      </w:r>
      <w:r>
        <w:rPr>
          <w:spacing w:val="-1"/>
        </w:rPr>
        <w:t xml:space="preserve"> </w:t>
      </w:r>
      <w:r>
        <w:t>и</w:t>
      </w:r>
      <w:r>
        <w:rPr>
          <w:spacing w:val="-1"/>
        </w:rPr>
        <w:t xml:space="preserve"> </w:t>
      </w:r>
      <w:r>
        <w:t>справочной</w:t>
      </w:r>
      <w:r>
        <w:rPr>
          <w:spacing w:val="-2"/>
        </w:rPr>
        <w:t xml:space="preserve"> </w:t>
      </w:r>
      <w:r>
        <w:t>литературы, и</w:t>
      </w:r>
      <w:r>
        <w:rPr>
          <w:spacing w:val="-1"/>
        </w:rPr>
        <w:t xml:space="preserve"> </w:t>
      </w:r>
      <w:r>
        <w:t>использовать</w:t>
      </w:r>
      <w:r>
        <w:rPr>
          <w:spacing w:val="-4"/>
        </w:rPr>
        <w:t xml:space="preserve"> </w:t>
      </w:r>
      <w:r>
        <w:t>ее в</w:t>
      </w:r>
      <w:r>
        <w:rPr>
          <w:spacing w:val="-2"/>
        </w:rPr>
        <w:t xml:space="preserve"> </w:t>
      </w:r>
      <w:r>
        <w:t>учебной</w:t>
      </w:r>
      <w:r>
        <w:rPr>
          <w:spacing w:val="-1"/>
        </w:rPr>
        <w:t xml:space="preserve"> </w:t>
      </w:r>
      <w:r>
        <w:t>деятельности.</w:t>
      </w:r>
    </w:p>
    <w:p w:rsidR="0052501E" w:rsidRDefault="00B0778F">
      <w:pPr>
        <w:pStyle w:val="a4"/>
        <w:spacing w:line="252" w:lineRule="exact"/>
      </w:pPr>
      <w:r>
        <w:t>Представлять</w:t>
      </w:r>
      <w:r>
        <w:rPr>
          <w:spacing w:val="-5"/>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5"/>
        </w:rPr>
        <w:t xml:space="preserve"> </w:t>
      </w:r>
      <w:r>
        <w:t>в</w:t>
      </w:r>
      <w:r>
        <w:rPr>
          <w:spacing w:val="-2"/>
        </w:rPr>
        <w:t xml:space="preserve"> </w:t>
      </w:r>
      <w:r>
        <w:t>виде</w:t>
      </w:r>
      <w:r>
        <w:rPr>
          <w:spacing w:val="-1"/>
        </w:rPr>
        <w:t xml:space="preserve"> </w:t>
      </w:r>
      <w:r>
        <w:t>презентации.</w:t>
      </w:r>
    </w:p>
    <w:p w:rsidR="0052501E" w:rsidRDefault="00B0778F">
      <w:pPr>
        <w:pStyle w:val="a4"/>
        <w:ind w:right="250"/>
      </w:pPr>
      <w:r>
        <w:t>Представлять содержание прослушанного или прочитанного научно-учебного текста в виде таблицы,</w:t>
      </w:r>
      <w:r>
        <w:rPr>
          <w:spacing w:val="1"/>
        </w:rPr>
        <w:t xml:space="preserve"> </w:t>
      </w:r>
      <w:r>
        <w:t>схемы; представлять содержание таблицы, схемы в</w:t>
      </w:r>
      <w:r>
        <w:rPr>
          <w:spacing w:val="-3"/>
        </w:rPr>
        <w:t xml:space="preserve"> </w:t>
      </w:r>
      <w:r>
        <w:t>виде</w:t>
      </w:r>
      <w:r>
        <w:rPr>
          <w:spacing w:val="-1"/>
        </w:rPr>
        <w:t xml:space="preserve"> </w:t>
      </w:r>
      <w:r>
        <w:t>текста.</w:t>
      </w:r>
    </w:p>
    <w:p w:rsidR="0052501E" w:rsidRDefault="00B0778F">
      <w:pPr>
        <w:pStyle w:val="a4"/>
        <w:ind w:right="254"/>
      </w:pPr>
      <w:r>
        <w:t>Редактировать</w:t>
      </w:r>
      <w:r>
        <w:rPr>
          <w:spacing w:val="1"/>
        </w:rPr>
        <w:t xml:space="preserve"> </w:t>
      </w:r>
      <w:r>
        <w:t>собственные</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 знание</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p>
    <w:p w:rsidR="0052501E" w:rsidRDefault="0052501E">
      <w:pPr>
        <w:pStyle w:val="a4"/>
        <w:ind w:left="0"/>
        <w:jc w:val="left"/>
      </w:pPr>
    </w:p>
    <w:p w:rsidR="0052501E" w:rsidRDefault="00B0778F">
      <w:pPr>
        <w:pStyle w:val="a4"/>
      </w:pPr>
      <w:r>
        <w:t>Функциональные</w:t>
      </w:r>
      <w:r>
        <w:rPr>
          <w:spacing w:val="-3"/>
        </w:rPr>
        <w:t xml:space="preserve"> </w:t>
      </w:r>
      <w:r>
        <w:t>разновидности</w:t>
      </w:r>
      <w:r>
        <w:rPr>
          <w:spacing w:val="-4"/>
        </w:rPr>
        <w:t xml:space="preserve"> </w:t>
      </w:r>
      <w:r>
        <w:t>языка.</w:t>
      </w:r>
    </w:p>
    <w:p w:rsidR="0052501E" w:rsidRDefault="0052501E">
      <w:pPr>
        <w:pStyle w:val="a4"/>
        <w:ind w:left="0"/>
        <w:jc w:val="left"/>
      </w:pPr>
    </w:p>
    <w:p w:rsidR="0052501E" w:rsidRDefault="00B0778F">
      <w:pPr>
        <w:pStyle w:val="a4"/>
        <w:ind w:right="246"/>
      </w:pPr>
      <w:r>
        <w:t>Характеризовать особенности с использованием алгоритма последовательности действий официально-</w:t>
      </w:r>
      <w:r>
        <w:rPr>
          <w:spacing w:val="1"/>
        </w:rPr>
        <w:t xml:space="preserve"> </w:t>
      </w:r>
      <w:r>
        <w:t>делового стиля речи, научного стиля речи; перечислять требования к составлению словарной статьи и</w:t>
      </w:r>
      <w:r>
        <w:rPr>
          <w:spacing w:val="1"/>
        </w:rPr>
        <w:t xml:space="preserve"> </w:t>
      </w:r>
      <w:r>
        <w:t>научного сообщения; анализировать тексты разных функциональных разновидностей языка и жанров</w:t>
      </w:r>
      <w:r>
        <w:rPr>
          <w:spacing w:val="1"/>
        </w:rPr>
        <w:t xml:space="preserve"> </w:t>
      </w:r>
      <w:r>
        <w:t>(рассказ; заявление, расписка;</w:t>
      </w:r>
      <w:r>
        <w:rPr>
          <w:spacing w:val="1"/>
        </w:rPr>
        <w:t xml:space="preserve"> </w:t>
      </w:r>
      <w:r>
        <w:t>словарная статья, научное сообщение).</w:t>
      </w:r>
    </w:p>
    <w:p w:rsidR="0052501E" w:rsidRDefault="00B0778F">
      <w:pPr>
        <w:pStyle w:val="a4"/>
        <w:spacing w:before="2"/>
        <w:ind w:right="251"/>
      </w:pPr>
      <w:r>
        <w:t>Применять</w:t>
      </w:r>
      <w:r>
        <w:rPr>
          <w:spacing w:val="1"/>
        </w:rPr>
        <w:t xml:space="preserve"> </w:t>
      </w:r>
      <w:r>
        <w:t>знания</w:t>
      </w:r>
      <w:r>
        <w:rPr>
          <w:spacing w:val="1"/>
        </w:rPr>
        <w:t xml:space="preserve"> </w:t>
      </w:r>
      <w:r>
        <w:t>об</w:t>
      </w:r>
      <w:r>
        <w:rPr>
          <w:spacing w:val="1"/>
        </w:rPr>
        <w:t xml:space="preserve"> </w:t>
      </w:r>
      <w:r>
        <w:t>официально-деловом</w:t>
      </w:r>
      <w:r>
        <w:rPr>
          <w:spacing w:val="1"/>
        </w:rPr>
        <w:t xml:space="preserve"> </w:t>
      </w:r>
      <w:r>
        <w:t>и</w:t>
      </w:r>
      <w:r>
        <w:rPr>
          <w:spacing w:val="1"/>
        </w:rPr>
        <w:t xml:space="preserve"> </w:t>
      </w:r>
      <w:r>
        <w:t>научном</w:t>
      </w:r>
      <w:r>
        <w:rPr>
          <w:spacing w:val="1"/>
        </w:rPr>
        <w:t xml:space="preserve"> </w:t>
      </w:r>
      <w:r>
        <w:t>стиле</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и в</w:t>
      </w:r>
      <w:r>
        <w:rPr>
          <w:spacing w:val="-2"/>
        </w:rPr>
        <w:t xml:space="preserve"> </w:t>
      </w:r>
      <w:r>
        <w:t>речевой практике.</w:t>
      </w:r>
    </w:p>
    <w:p w:rsidR="0052501E" w:rsidRDefault="0052501E">
      <w:pPr>
        <w:pStyle w:val="a4"/>
        <w:spacing w:before="11"/>
        <w:ind w:left="0"/>
        <w:jc w:val="left"/>
        <w:rPr>
          <w:sz w:val="21"/>
        </w:rPr>
      </w:pPr>
    </w:p>
    <w:p w:rsidR="0052501E" w:rsidRDefault="00B0778F">
      <w:pPr>
        <w:pStyle w:val="a4"/>
      </w:pPr>
      <w:r>
        <w:t>Лексикология.</w:t>
      </w:r>
      <w:r>
        <w:rPr>
          <w:spacing w:val="-2"/>
        </w:rPr>
        <w:t xml:space="preserve"> </w:t>
      </w:r>
      <w:r>
        <w:t>Культура</w:t>
      </w:r>
      <w:r>
        <w:rPr>
          <w:spacing w:val="-2"/>
        </w:rPr>
        <w:t xml:space="preserve"> </w:t>
      </w:r>
      <w:r>
        <w:t>речи.</w:t>
      </w:r>
    </w:p>
    <w:p w:rsidR="0052501E" w:rsidRDefault="0052501E">
      <w:pPr>
        <w:pStyle w:val="a4"/>
        <w:ind w:left="0"/>
        <w:jc w:val="left"/>
      </w:pPr>
    </w:p>
    <w:p w:rsidR="0052501E" w:rsidRDefault="00B0778F">
      <w:pPr>
        <w:pStyle w:val="a4"/>
        <w:ind w:right="247"/>
      </w:pPr>
      <w:r>
        <w:t>Различать слова с точки зрения их происхождения: исконно русские и заимствованные слова; различать</w:t>
      </w:r>
      <w:r>
        <w:rPr>
          <w:spacing w:val="1"/>
        </w:rPr>
        <w:t xml:space="preserve"> </w:t>
      </w:r>
      <w:r>
        <w:t>слова с точки зрения их принадлежности к активному или пассивному запасу: неологизмы, устаревшие</w:t>
      </w:r>
      <w:r>
        <w:rPr>
          <w:spacing w:val="1"/>
        </w:rPr>
        <w:t xml:space="preserve"> </w:t>
      </w:r>
      <w:r>
        <w:t>слова</w:t>
      </w:r>
      <w:r>
        <w:rPr>
          <w:spacing w:val="1"/>
        </w:rPr>
        <w:t xml:space="preserve"> </w:t>
      </w:r>
      <w:r>
        <w:t>(историзмы</w:t>
      </w:r>
      <w:r>
        <w:rPr>
          <w:spacing w:val="1"/>
        </w:rPr>
        <w:t xml:space="preserve"> </w:t>
      </w:r>
      <w:r>
        <w:t>и</w:t>
      </w:r>
      <w:r>
        <w:rPr>
          <w:spacing w:val="1"/>
        </w:rPr>
        <w:t xml:space="preserve"> </w:t>
      </w:r>
      <w:r>
        <w:t>архаизмы);</w:t>
      </w:r>
      <w:r>
        <w:rPr>
          <w:spacing w:val="1"/>
        </w:rPr>
        <w:t xml:space="preserve"> </w:t>
      </w:r>
      <w:r>
        <w:t>различать</w:t>
      </w:r>
      <w:r>
        <w:rPr>
          <w:spacing w:val="1"/>
        </w:rPr>
        <w:t xml:space="preserve"> </w:t>
      </w:r>
      <w:r>
        <w:t>слова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сферы</w:t>
      </w:r>
      <w:r>
        <w:rPr>
          <w:spacing w:val="1"/>
        </w:rPr>
        <w:t xml:space="preserve"> </w:t>
      </w:r>
      <w:r>
        <w:t>их</w:t>
      </w:r>
      <w:r>
        <w:rPr>
          <w:spacing w:val="1"/>
        </w:rPr>
        <w:t xml:space="preserve"> </w:t>
      </w:r>
      <w:r>
        <w:t>употребления:</w:t>
      </w:r>
      <w:r>
        <w:rPr>
          <w:spacing w:val="1"/>
        </w:rPr>
        <w:t xml:space="preserve"> </w:t>
      </w:r>
      <w:r>
        <w:t>общеупотребительные</w:t>
      </w:r>
      <w:r>
        <w:rPr>
          <w:spacing w:val="1"/>
        </w:rPr>
        <w:t xml:space="preserve"> </w:t>
      </w:r>
      <w:r>
        <w:t>слова</w:t>
      </w:r>
      <w:r>
        <w:rPr>
          <w:spacing w:val="1"/>
        </w:rPr>
        <w:t xml:space="preserve"> </w:t>
      </w:r>
      <w:r>
        <w:t>и</w:t>
      </w:r>
      <w:r>
        <w:rPr>
          <w:spacing w:val="1"/>
        </w:rPr>
        <w:t xml:space="preserve"> </w:t>
      </w:r>
      <w:r>
        <w:t>слова</w:t>
      </w:r>
      <w:r>
        <w:rPr>
          <w:spacing w:val="1"/>
        </w:rPr>
        <w:t xml:space="preserve"> </w:t>
      </w:r>
      <w:r>
        <w:t>ограниченной</w:t>
      </w:r>
      <w:r>
        <w:rPr>
          <w:spacing w:val="1"/>
        </w:rPr>
        <w:t xml:space="preserve"> </w:t>
      </w:r>
      <w:r>
        <w:t>сферы</w:t>
      </w:r>
      <w:r>
        <w:rPr>
          <w:spacing w:val="1"/>
        </w:rPr>
        <w:t xml:space="preserve"> </w:t>
      </w:r>
      <w:r>
        <w:t>употребления</w:t>
      </w:r>
      <w:r>
        <w:rPr>
          <w:spacing w:val="1"/>
        </w:rPr>
        <w:t xml:space="preserve"> </w:t>
      </w:r>
      <w:r>
        <w:t>(диалектизмы,</w:t>
      </w:r>
      <w:r>
        <w:rPr>
          <w:spacing w:val="1"/>
        </w:rPr>
        <w:t xml:space="preserve"> </w:t>
      </w:r>
      <w:r>
        <w:t>термины,</w:t>
      </w:r>
      <w:r>
        <w:rPr>
          <w:spacing w:val="1"/>
        </w:rPr>
        <w:t xml:space="preserve"> </w:t>
      </w:r>
      <w:r>
        <w:t>профессионализмы,</w:t>
      </w:r>
      <w:r>
        <w:rPr>
          <w:spacing w:val="-1"/>
        </w:rPr>
        <w:t xml:space="preserve"> </w:t>
      </w:r>
      <w:r>
        <w:t>жаргонизмы);</w:t>
      </w:r>
      <w:r>
        <w:rPr>
          <w:spacing w:val="1"/>
        </w:rPr>
        <w:t xml:space="preserve"> </w:t>
      </w:r>
      <w:r>
        <w:t>определять стилистическую</w:t>
      </w:r>
      <w:r>
        <w:rPr>
          <w:spacing w:val="-1"/>
        </w:rPr>
        <w:t xml:space="preserve"> </w:t>
      </w:r>
      <w:r>
        <w:t>окраску</w:t>
      </w:r>
      <w:r>
        <w:rPr>
          <w:spacing w:val="-3"/>
        </w:rPr>
        <w:t xml:space="preserve"> </w:t>
      </w:r>
      <w:r>
        <w:t>слова.</w:t>
      </w:r>
    </w:p>
    <w:p w:rsidR="0052501E" w:rsidRDefault="00B0778F">
      <w:pPr>
        <w:pStyle w:val="a4"/>
        <w:ind w:right="251"/>
      </w:pPr>
      <w:r>
        <w:t>Распознавать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эпитеты,</w:t>
      </w:r>
      <w:r>
        <w:rPr>
          <w:spacing w:val="1"/>
        </w:rPr>
        <w:t xml:space="preserve"> </w:t>
      </w:r>
      <w:r>
        <w:t>метафоры,</w:t>
      </w:r>
      <w:r>
        <w:rPr>
          <w:spacing w:val="1"/>
        </w:rPr>
        <w:t xml:space="preserve"> </w:t>
      </w:r>
      <w:r>
        <w:t>олицетворения;</w:t>
      </w:r>
      <w:r>
        <w:rPr>
          <w:spacing w:val="1"/>
        </w:rPr>
        <w:t xml:space="preserve"> </w:t>
      </w:r>
      <w:r>
        <w:t>понимать</w:t>
      </w:r>
      <w:r>
        <w:rPr>
          <w:spacing w:val="1"/>
        </w:rPr>
        <w:t xml:space="preserve"> </w:t>
      </w:r>
      <w:r>
        <w:t>их</w:t>
      </w:r>
      <w:r>
        <w:rPr>
          <w:spacing w:val="1"/>
        </w:rPr>
        <w:t xml:space="preserve"> </w:t>
      </w:r>
      <w:r>
        <w:t>основное</w:t>
      </w:r>
      <w:r>
        <w:rPr>
          <w:spacing w:val="-52"/>
        </w:rPr>
        <w:t xml:space="preserve"> </w:t>
      </w:r>
      <w:r>
        <w:t>коммуникативное назначение в художественном тексте и использовать в речи с целью повышения ее</w:t>
      </w:r>
      <w:r>
        <w:rPr>
          <w:spacing w:val="1"/>
        </w:rPr>
        <w:t xml:space="preserve"> </w:t>
      </w:r>
      <w:r>
        <w:t>богатства</w:t>
      </w:r>
      <w:r>
        <w:rPr>
          <w:spacing w:val="-3"/>
        </w:rPr>
        <w:t xml:space="preserve"> </w:t>
      </w:r>
      <w:r>
        <w:t>и выразительности.</w:t>
      </w:r>
    </w:p>
    <w:p w:rsidR="0052501E" w:rsidRDefault="00B0778F">
      <w:pPr>
        <w:pStyle w:val="a4"/>
        <w:ind w:right="253"/>
      </w:pPr>
      <w:r>
        <w:t>Распознавать в тексте фразеологизмы, уметь определять после предварительного анализа их значения;</w:t>
      </w:r>
      <w:r>
        <w:rPr>
          <w:spacing w:val="1"/>
        </w:rPr>
        <w:t xml:space="preserve"> </w:t>
      </w:r>
      <w:r>
        <w:t>характеризовать</w:t>
      </w:r>
      <w:r>
        <w:rPr>
          <w:spacing w:val="-1"/>
        </w:rPr>
        <w:t xml:space="preserve"> </w:t>
      </w:r>
      <w:r>
        <w:t>ситуацию употребления</w:t>
      </w:r>
      <w:r>
        <w:rPr>
          <w:spacing w:val="-4"/>
        </w:rPr>
        <w:t xml:space="preserve"> </w:t>
      </w:r>
      <w:r>
        <w:t>фразеологизма.</w:t>
      </w:r>
    </w:p>
    <w:p w:rsidR="0052501E" w:rsidRDefault="00B0778F">
      <w:pPr>
        <w:pStyle w:val="a4"/>
        <w:ind w:right="250"/>
      </w:pPr>
      <w:r>
        <w:t>Осуществлять выбор лексических средств в соответствии с речевой ситуацией; пользоваться словарями</w:t>
      </w:r>
      <w:r>
        <w:rPr>
          <w:spacing w:val="1"/>
        </w:rPr>
        <w:t xml:space="preserve"> </w:t>
      </w:r>
      <w:r>
        <w:t>иностранных слов, устаревших слов; оценивать свою и чужую речь с точки зрения точного, уместного и</w:t>
      </w:r>
      <w:r>
        <w:rPr>
          <w:spacing w:val="1"/>
        </w:rPr>
        <w:t xml:space="preserve"> </w:t>
      </w:r>
      <w:r>
        <w:t>выразительного</w:t>
      </w:r>
      <w:r>
        <w:rPr>
          <w:spacing w:val="-1"/>
        </w:rPr>
        <w:t xml:space="preserve"> </w:t>
      </w:r>
      <w:r>
        <w:t>словоупотребления;</w:t>
      </w:r>
      <w:r>
        <w:rPr>
          <w:spacing w:val="1"/>
        </w:rPr>
        <w:t xml:space="preserve"> </w:t>
      </w:r>
      <w:r>
        <w:t>использовать</w:t>
      </w:r>
      <w:r>
        <w:rPr>
          <w:spacing w:val="-3"/>
        </w:rPr>
        <w:t xml:space="preserve"> </w:t>
      </w:r>
      <w:r>
        <w:t>толковые</w:t>
      </w:r>
      <w:r>
        <w:rPr>
          <w:spacing w:val="-3"/>
        </w:rPr>
        <w:t xml:space="preserve"> </w:t>
      </w:r>
      <w:r>
        <w:t>словари.</w:t>
      </w:r>
    </w:p>
    <w:p w:rsidR="0052501E" w:rsidRDefault="0052501E">
      <w:pPr>
        <w:pStyle w:val="a4"/>
        <w:spacing w:before="10"/>
        <w:ind w:left="0"/>
        <w:jc w:val="left"/>
        <w:rPr>
          <w:sz w:val="21"/>
        </w:rPr>
      </w:pPr>
    </w:p>
    <w:p w:rsidR="0052501E" w:rsidRDefault="00B0778F">
      <w:pPr>
        <w:pStyle w:val="a4"/>
      </w:pPr>
      <w:r>
        <w:t>Словообразование.</w:t>
      </w:r>
      <w:r>
        <w:rPr>
          <w:spacing w:val="-2"/>
        </w:rPr>
        <w:t xml:space="preserve"> </w:t>
      </w:r>
      <w:r>
        <w:t>Культура</w:t>
      </w:r>
      <w:r>
        <w:rPr>
          <w:spacing w:val="-1"/>
        </w:rPr>
        <w:t xml:space="preserve"> </w:t>
      </w:r>
      <w:r>
        <w:t>речи.</w:t>
      </w:r>
      <w:r>
        <w:rPr>
          <w:spacing w:val="-2"/>
        </w:rPr>
        <w:t xml:space="preserve"> </w:t>
      </w:r>
      <w:r>
        <w:t>Орфография.</w:t>
      </w:r>
    </w:p>
    <w:p w:rsidR="0052501E" w:rsidRDefault="0052501E">
      <w:pPr>
        <w:pStyle w:val="a4"/>
        <w:spacing w:before="1"/>
        <w:ind w:left="0"/>
        <w:jc w:val="left"/>
      </w:pPr>
    </w:p>
    <w:p w:rsidR="0052501E" w:rsidRDefault="00B0778F">
      <w:pPr>
        <w:pStyle w:val="a4"/>
        <w:ind w:right="249"/>
      </w:pPr>
      <w:r>
        <w:t>Распознавать формообразующие и словообразующие морфемы в слове; выделять производящую основу.</w:t>
      </w:r>
      <w:r>
        <w:rPr>
          <w:spacing w:val="-52"/>
        </w:rPr>
        <w:t xml:space="preserve"> </w:t>
      </w:r>
      <w:r>
        <w:t>Определять</w:t>
      </w:r>
      <w:r>
        <w:rPr>
          <w:spacing w:val="1"/>
        </w:rPr>
        <w:t xml:space="preserve"> </w:t>
      </w:r>
      <w:r>
        <w:t>способы</w:t>
      </w:r>
      <w:r>
        <w:rPr>
          <w:spacing w:val="1"/>
        </w:rPr>
        <w:t xml:space="preserve"> </w:t>
      </w:r>
      <w:r>
        <w:t>словообразования</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(приставочный,</w:t>
      </w:r>
      <w:r>
        <w:rPr>
          <w:spacing w:val="1"/>
        </w:rPr>
        <w:t xml:space="preserve"> </w:t>
      </w:r>
      <w:r>
        <w:t>суффиксальный,</w:t>
      </w:r>
      <w:r>
        <w:rPr>
          <w:spacing w:val="7"/>
        </w:rPr>
        <w:t xml:space="preserve"> </w:t>
      </w:r>
      <w:r>
        <w:t>приставочно-суффиксальный,</w:t>
      </w:r>
      <w:r>
        <w:rPr>
          <w:spacing w:val="7"/>
        </w:rPr>
        <w:t xml:space="preserve"> </w:t>
      </w:r>
      <w:r>
        <w:t>бессуффиксный,</w:t>
      </w:r>
      <w:r>
        <w:rPr>
          <w:spacing w:val="8"/>
        </w:rPr>
        <w:t xml:space="preserve"> </w:t>
      </w:r>
      <w:r>
        <w:t>сложение,</w:t>
      </w:r>
      <w:r>
        <w:rPr>
          <w:spacing w:val="5"/>
        </w:rPr>
        <w:t xml:space="preserve"> </w:t>
      </w:r>
      <w:r>
        <w:t>переход</w:t>
      </w:r>
      <w:r>
        <w:rPr>
          <w:spacing w:val="8"/>
        </w:rPr>
        <w:t xml:space="preserve"> </w:t>
      </w:r>
      <w:r>
        <w:t>из</w:t>
      </w:r>
      <w:r>
        <w:rPr>
          <w:spacing w:val="7"/>
        </w:rPr>
        <w:t xml:space="preserve"> </w:t>
      </w:r>
      <w:r>
        <w:t>одной</w:t>
      </w:r>
      <w:r>
        <w:rPr>
          <w:spacing w:val="7"/>
        </w:rPr>
        <w:t xml:space="preserve"> </w:t>
      </w:r>
      <w:r>
        <w:t>части</w:t>
      </w:r>
      <w:r>
        <w:rPr>
          <w:spacing w:val="7"/>
        </w:rPr>
        <w:t xml:space="preserve"> </w:t>
      </w:r>
      <w:r>
        <w:t>речи</w:t>
      </w:r>
      <w:r>
        <w:rPr>
          <w:spacing w:val="-53"/>
        </w:rPr>
        <w:t xml:space="preserve"> </w:t>
      </w:r>
      <w:r>
        <w:t>в</w:t>
      </w:r>
      <w:r>
        <w:rPr>
          <w:spacing w:val="1"/>
        </w:rPr>
        <w:t xml:space="preserve"> </w:t>
      </w:r>
      <w:r>
        <w:t>другую);</w:t>
      </w:r>
      <w:r>
        <w:rPr>
          <w:spacing w:val="1"/>
        </w:rPr>
        <w:t xml:space="preserve"> </w:t>
      </w:r>
      <w:r>
        <w:t>проводить</w:t>
      </w:r>
      <w:r>
        <w:rPr>
          <w:spacing w:val="1"/>
        </w:rPr>
        <w:t xml:space="preserve"> </w:t>
      </w:r>
      <w:r>
        <w:t>морфемный</w:t>
      </w:r>
      <w:r>
        <w:rPr>
          <w:spacing w:val="1"/>
        </w:rPr>
        <w:t xml:space="preserve"> </w:t>
      </w:r>
      <w:r>
        <w:t>и</w:t>
      </w:r>
      <w:r>
        <w:rPr>
          <w:spacing w:val="1"/>
        </w:rPr>
        <w:t xml:space="preserve"> </w:t>
      </w:r>
      <w:r>
        <w:t>словообразовательный</w:t>
      </w:r>
      <w:r>
        <w:rPr>
          <w:spacing w:val="1"/>
        </w:rPr>
        <w:t xml:space="preserve"> </w:t>
      </w:r>
      <w:r>
        <w:t>разбор</w:t>
      </w:r>
      <w:r>
        <w:rPr>
          <w:spacing w:val="1"/>
        </w:rPr>
        <w:t xml:space="preserve"> </w:t>
      </w:r>
      <w:r>
        <w:t>слов</w:t>
      </w:r>
      <w:r>
        <w:rPr>
          <w:spacing w:val="1"/>
        </w:rPr>
        <w:t xml:space="preserve"> </w:t>
      </w:r>
      <w:r>
        <w:t>с</w:t>
      </w:r>
      <w:r>
        <w:rPr>
          <w:spacing w:val="1"/>
        </w:rPr>
        <w:t xml:space="preserve"> </w:t>
      </w:r>
      <w:r>
        <w:t>опорой</w:t>
      </w:r>
      <w:r>
        <w:rPr>
          <w:spacing w:val="55"/>
        </w:rPr>
        <w:t xml:space="preserve"> </w:t>
      </w:r>
      <w:r>
        <w:t>на</w:t>
      </w:r>
      <w:r>
        <w:rPr>
          <w:spacing w:val="55"/>
        </w:rPr>
        <w:t xml:space="preserve"> </w:t>
      </w:r>
      <w:r>
        <w:t>алгоритм;</w:t>
      </w:r>
      <w:r>
        <w:rPr>
          <w:spacing w:val="1"/>
        </w:rPr>
        <w:t xml:space="preserve"> </w:t>
      </w:r>
      <w:r>
        <w:t>применять знания по морфемике и словообразованию при выполнении языкового анализа различных</w:t>
      </w:r>
      <w:r>
        <w:rPr>
          <w:spacing w:val="1"/>
        </w:rPr>
        <w:t xml:space="preserve"> </w:t>
      </w:r>
      <w:r>
        <w:t>видов.</w:t>
      </w:r>
    </w:p>
    <w:p w:rsidR="0052501E" w:rsidRDefault="00B0778F">
      <w:pPr>
        <w:pStyle w:val="a4"/>
        <w:spacing w:before="2" w:line="252" w:lineRule="exact"/>
      </w:pPr>
      <w:r>
        <w:t>Соблюдать</w:t>
      </w:r>
      <w:r>
        <w:rPr>
          <w:spacing w:val="-2"/>
        </w:rPr>
        <w:t xml:space="preserve"> </w:t>
      </w:r>
      <w:r>
        <w:t>нормы</w:t>
      </w:r>
      <w:r>
        <w:rPr>
          <w:spacing w:val="-2"/>
        </w:rPr>
        <w:t xml:space="preserve"> </w:t>
      </w:r>
      <w:r>
        <w:t>словообразования</w:t>
      </w:r>
      <w:r>
        <w:rPr>
          <w:spacing w:val="-3"/>
        </w:rPr>
        <w:t xml:space="preserve"> </w:t>
      </w:r>
      <w:r>
        <w:t>имен</w:t>
      </w:r>
      <w:r>
        <w:rPr>
          <w:spacing w:val="-1"/>
        </w:rPr>
        <w:t xml:space="preserve"> </w:t>
      </w:r>
      <w:r>
        <w:t>прилагательных.</w:t>
      </w:r>
    </w:p>
    <w:p w:rsidR="0052501E" w:rsidRDefault="00B0778F">
      <w:pPr>
        <w:pStyle w:val="a4"/>
        <w:ind w:right="250"/>
      </w:pPr>
      <w:r>
        <w:t>Распознавать изученные орфограммы; проводить орфографический анализ слов по алгоритму учебных</w:t>
      </w:r>
      <w:r>
        <w:rPr>
          <w:spacing w:val="1"/>
        </w:rPr>
        <w:t xml:space="preserve"> </w:t>
      </w:r>
      <w:r>
        <w:t>действий; применять знания</w:t>
      </w:r>
      <w:r>
        <w:rPr>
          <w:spacing w:val="-3"/>
        </w:rPr>
        <w:t xml:space="preserve"> </w:t>
      </w:r>
      <w:r>
        <w:t>по орфографии</w:t>
      </w:r>
      <w:r>
        <w:rPr>
          <w:spacing w:val="-2"/>
        </w:rPr>
        <w:t xml:space="preserve"> </w:t>
      </w:r>
      <w:r>
        <w:t>в</w:t>
      </w:r>
      <w:r>
        <w:rPr>
          <w:spacing w:val="-1"/>
        </w:rPr>
        <w:t xml:space="preserve"> </w:t>
      </w:r>
      <w:r>
        <w:t>практике правописания.</w:t>
      </w:r>
    </w:p>
    <w:p w:rsidR="0052501E" w:rsidRDefault="00B0778F">
      <w:pPr>
        <w:pStyle w:val="a4"/>
        <w:ind w:right="244"/>
      </w:pPr>
      <w:r>
        <w:t>Соблюдать нормы правописания сложных и сложносокращенных слов; нормы правописания корня "-</w:t>
      </w:r>
      <w:r>
        <w:rPr>
          <w:spacing w:val="1"/>
        </w:rPr>
        <w:t xml:space="preserve"> </w:t>
      </w:r>
      <w:r>
        <w:t>кас-</w:t>
      </w:r>
      <w:r>
        <w:rPr>
          <w:spacing w:val="-3"/>
        </w:rPr>
        <w:t xml:space="preserve"> </w:t>
      </w:r>
      <w:r>
        <w:t>-</w:t>
      </w:r>
      <w:r>
        <w:rPr>
          <w:spacing w:val="-3"/>
        </w:rPr>
        <w:t xml:space="preserve"> </w:t>
      </w:r>
      <w:r>
        <w:t>-кос-"</w:t>
      </w:r>
      <w:r>
        <w:rPr>
          <w:spacing w:val="1"/>
        </w:rPr>
        <w:t xml:space="preserve"> </w:t>
      </w:r>
      <w:r>
        <w:t>с</w:t>
      </w:r>
      <w:r>
        <w:rPr>
          <w:spacing w:val="-1"/>
        </w:rPr>
        <w:t xml:space="preserve"> </w:t>
      </w:r>
      <w:r>
        <w:t>чередованием "а//о",</w:t>
      </w:r>
      <w:r>
        <w:rPr>
          <w:spacing w:val="-4"/>
        </w:rPr>
        <w:t xml:space="preserve"> </w:t>
      </w:r>
      <w:r>
        <w:t>гласных в</w:t>
      </w:r>
      <w:r>
        <w:rPr>
          <w:spacing w:val="-2"/>
        </w:rPr>
        <w:t xml:space="preserve"> </w:t>
      </w:r>
      <w:r>
        <w:t>приставках</w:t>
      </w:r>
      <w:r>
        <w:rPr>
          <w:spacing w:val="-3"/>
        </w:rPr>
        <w:t xml:space="preserve"> </w:t>
      </w:r>
      <w:r>
        <w:t>"пре-"</w:t>
      </w:r>
      <w:r>
        <w:rPr>
          <w:spacing w:val="1"/>
        </w:rPr>
        <w:t xml:space="preserve"> </w:t>
      </w:r>
      <w:r>
        <w:t>и</w:t>
      </w:r>
      <w:r>
        <w:rPr>
          <w:spacing w:val="-1"/>
        </w:rPr>
        <w:t xml:space="preserve"> </w:t>
      </w:r>
      <w:r>
        <w:t>"при-"</w:t>
      </w:r>
      <w:r>
        <w:rPr>
          <w:spacing w:val="1"/>
        </w:rPr>
        <w:t xml:space="preserve"> </w:t>
      </w:r>
      <w:r>
        <w:t>по</w:t>
      </w:r>
      <w:r>
        <w:rPr>
          <w:spacing w:val="-1"/>
        </w:rPr>
        <w:t xml:space="preserve"> </w:t>
      </w:r>
      <w:r>
        <w:t>визуальной</w:t>
      </w:r>
      <w:r>
        <w:rPr>
          <w:spacing w:val="-2"/>
        </w:rPr>
        <w:t xml:space="preserve"> </w:t>
      </w:r>
      <w:r>
        <w:t>опоре.</w:t>
      </w:r>
    </w:p>
    <w:p w:rsidR="0052501E" w:rsidRDefault="0052501E">
      <w:pPr>
        <w:pStyle w:val="a4"/>
        <w:spacing w:before="10"/>
        <w:ind w:left="0"/>
        <w:jc w:val="left"/>
        <w:rPr>
          <w:sz w:val="21"/>
        </w:rPr>
      </w:pPr>
    </w:p>
    <w:p w:rsidR="0052501E" w:rsidRDefault="00B0778F">
      <w:pPr>
        <w:pStyle w:val="a4"/>
        <w:spacing w:before="1"/>
      </w:pPr>
      <w:r>
        <w:t>Морфология.</w:t>
      </w:r>
      <w:r>
        <w:rPr>
          <w:spacing w:val="-3"/>
        </w:rPr>
        <w:t xml:space="preserve"> </w:t>
      </w:r>
      <w:r>
        <w:t>Культура</w:t>
      </w:r>
      <w:r>
        <w:rPr>
          <w:spacing w:val="-3"/>
        </w:rPr>
        <w:t xml:space="preserve"> </w:t>
      </w:r>
      <w:r>
        <w:t>речи.</w:t>
      </w:r>
      <w:r>
        <w:rPr>
          <w:spacing w:val="-2"/>
        </w:rPr>
        <w:t xml:space="preserve"> </w:t>
      </w:r>
      <w:r>
        <w:t>Орфография.</w:t>
      </w:r>
    </w:p>
    <w:p w:rsidR="0052501E" w:rsidRDefault="0052501E">
      <w:pPr>
        <w:pStyle w:val="a4"/>
        <w:ind w:left="0"/>
        <w:jc w:val="left"/>
      </w:pPr>
    </w:p>
    <w:p w:rsidR="0052501E" w:rsidRDefault="00B0778F">
      <w:pPr>
        <w:pStyle w:val="a4"/>
        <w:spacing w:line="252" w:lineRule="exact"/>
      </w:pPr>
      <w:r>
        <w:t>Характеризовать</w:t>
      </w:r>
      <w:r>
        <w:rPr>
          <w:spacing w:val="-5"/>
        </w:rPr>
        <w:t xml:space="preserve"> </w:t>
      </w:r>
      <w:r>
        <w:t>особенности</w:t>
      </w:r>
      <w:r>
        <w:rPr>
          <w:spacing w:val="-2"/>
        </w:rPr>
        <w:t xml:space="preserve"> </w:t>
      </w:r>
      <w:r>
        <w:t>словообразования</w:t>
      </w:r>
      <w:r>
        <w:rPr>
          <w:spacing w:val="-3"/>
        </w:rPr>
        <w:t xml:space="preserve"> </w:t>
      </w:r>
      <w:r>
        <w:t>имен</w:t>
      </w:r>
      <w:r>
        <w:rPr>
          <w:spacing w:val="-3"/>
        </w:rPr>
        <w:t xml:space="preserve"> </w:t>
      </w:r>
      <w:r>
        <w:t>существительных.</w:t>
      </w:r>
    </w:p>
    <w:p w:rsidR="0052501E" w:rsidRDefault="00B0778F">
      <w:pPr>
        <w:pStyle w:val="a4"/>
        <w:spacing w:line="252" w:lineRule="exact"/>
      </w:pPr>
      <w:r>
        <w:t>Соблюдать</w:t>
      </w:r>
      <w:r>
        <w:rPr>
          <w:spacing w:val="-2"/>
        </w:rPr>
        <w:t xml:space="preserve"> </w:t>
      </w:r>
      <w:r>
        <w:t>нормы</w:t>
      </w:r>
      <w:r>
        <w:rPr>
          <w:spacing w:val="-1"/>
        </w:rPr>
        <w:t xml:space="preserve"> </w:t>
      </w:r>
      <w:r>
        <w:t>слитного</w:t>
      </w:r>
      <w:r>
        <w:rPr>
          <w:spacing w:val="-2"/>
        </w:rPr>
        <w:t xml:space="preserve"> </w:t>
      </w:r>
      <w:r>
        <w:t>и</w:t>
      </w:r>
      <w:r>
        <w:rPr>
          <w:spacing w:val="-1"/>
        </w:rPr>
        <w:t xml:space="preserve"> </w:t>
      </w:r>
      <w:r>
        <w:t>дефисного</w:t>
      </w:r>
      <w:r>
        <w:rPr>
          <w:spacing w:val="-1"/>
        </w:rPr>
        <w:t xml:space="preserve"> </w:t>
      </w:r>
      <w:r>
        <w:t>написания</w:t>
      </w:r>
      <w:r>
        <w:rPr>
          <w:spacing w:val="-3"/>
        </w:rPr>
        <w:t xml:space="preserve"> </w:t>
      </w:r>
      <w:r>
        <w:t>"пол-</w:t>
      </w:r>
      <w:r>
        <w:rPr>
          <w:spacing w:val="-5"/>
        </w:rPr>
        <w:t xml:space="preserve"> </w:t>
      </w:r>
      <w:r>
        <w:t>и</w:t>
      </w:r>
      <w:r>
        <w:rPr>
          <w:spacing w:val="-1"/>
        </w:rPr>
        <w:t xml:space="preserve"> </w:t>
      </w:r>
      <w:r>
        <w:t>полу-"</w:t>
      </w:r>
      <w:r>
        <w:rPr>
          <w:spacing w:val="-1"/>
        </w:rPr>
        <w:t xml:space="preserve"> </w:t>
      </w:r>
      <w:r>
        <w:t>со</w:t>
      </w:r>
      <w:r>
        <w:rPr>
          <w:spacing w:val="-1"/>
        </w:rPr>
        <w:t xml:space="preserve"> </w:t>
      </w:r>
      <w:r>
        <w:t>словами</w:t>
      </w:r>
      <w:r>
        <w:rPr>
          <w:spacing w:val="-2"/>
        </w:rPr>
        <w:t xml:space="preserve"> </w:t>
      </w:r>
      <w:r>
        <w:t>по</w:t>
      </w:r>
      <w:r>
        <w:rPr>
          <w:spacing w:val="-2"/>
        </w:rPr>
        <w:t xml:space="preserve"> </w:t>
      </w:r>
      <w:r>
        <w:t>визуальной</w:t>
      </w:r>
      <w:r>
        <w:rPr>
          <w:spacing w:val="-2"/>
        </w:rPr>
        <w:t xml:space="preserve"> </w:t>
      </w:r>
      <w:r>
        <w:t>опоре.</w:t>
      </w:r>
    </w:p>
    <w:p w:rsidR="0052501E" w:rsidRDefault="0052501E">
      <w:pPr>
        <w:spacing w:line="252" w:lineRule="exact"/>
        <w:sectPr w:rsidR="0052501E">
          <w:pgSz w:w="11910" w:h="16840"/>
          <w:pgMar w:top="760" w:right="600" w:bottom="420" w:left="920" w:header="0" w:footer="150" w:gutter="0"/>
          <w:cols w:space="720"/>
        </w:sectPr>
      </w:pPr>
    </w:p>
    <w:p w:rsidR="0052501E" w:rsidRDefault="00B0778F">
      <w:pPr>
        <w:pStyle w:val="a4"/>
        <w:spacing w:before="67"/>
        <w:ind w:right="252"/>
      </w:pPr>
      <w:r>
        <w:t>Соблюдать нормы произношения, постановки ударения (в рамках изученного), словоизменения имен</w:t>
      </w:r>
      <w:r>
        <w:rPr>
          <w:spacing w:val="1"/>
        </w:rPr>
        <w:t xml:space="preserve"> </w:t>
      </w:r>
      <w:r>
        <w:t>существительных.</w:t>
      </w:r>
    </w:p>
    <w:p w:rsidR="0052501E" w:rsidRDefault="00B0778F">
      <w:pPr>
        <w:pStyle w:val="a4"/>
        <w:ind w:right="247"/>
      </w:pPr>
      <w:r>
        <w:t>Различать качественные, относительные и притяжательные имена прилагательные, степени сравнения</w:t>
      </w:r>
      <w:r>
        <w:rPr>
          <w:spacing w:val="1"/>
        </w:rPr>
        <w:t xml:space="preserve"> </w:t>
      </w:r>
      <w:r>
        <w:t>качественных</w:t>
      </w:r>
      <w:r>
        <w:rPr>
          <w:spacing w:val="-1"/>
        </w:rPr>
        <w:t xml:space="preserve"> </w:t>
      </w:r>
      <w:r>
        <w:t>имен прилагательных.</w:t>
      </w:r>
    </w:p>
    <w:p w:rsidR="0052501E" w:rsidRDefault="00B0778F">
      <w:pPr>
        <w:pStyle w:val="a4"/>
        <w:ind w:right="250"/>
      </w:pPr>
      <w:r>
        <w:t>Соблюдать нормы словообразования имен прилагательных; нормы произношения имен прилагательных,</w:t>
      </w:r>
      <w:r>
        <w:rPr>
          <w:spacing w:val="-52"/>
        </w:rPr>
        <w:t xml:space="preserve"> </w:t>
      </w:r>
      <w:r>
        <w:t>нормы</w:t>
      </w:r>
      <w:r>
        <w:rPr>
          <w:spacing w:val="1"/>
        </w:rPr>
        <w:t xml:space="preserve"> </w:t>
      </w:r>
      <w:r>
        <w:t>ударения</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соблюдать</w:t>
      </w:r>
      <w:r>
        <w:rPr>
          <w:spacing w:val="1"/>
        </w:rPr>
        <w:t xml:space="preserve"> </w:t>
      </w:r>
      <w:r>
        <w:t>нормы</w:t>
      </w:r>
      <w:r>
        <w:rPr>
          <w:spacing w:val="1"/>
        </w:rPr>
        <w:t xml:space="preserve"> </w:t>
      </w:r>
      <w:r>
        <w:t>правописания</w:t>
      </w:r>
      <w:r>
        <w:rPr>
          <w:spacing w:val="1"/>
        </w:rPr>
        <w:t xml:space="preserve"> </w:t>
      </w:r>
      <w:r>
        <w:t>"н"</w:t>
      </w:r>
      <w:r>
        <w:rPr>
          <w:spacing w:val="1"/>
        </w:rPr>
        <w:t xml:space="preserve"> </w:t>
      </w:r>
      <w:r>
        <w:t>и</w:t>
      </w:r>
      <w:r>
        <w:rPr>
          <w:spacing w:val="1"/>
        </w:rPr>
        <w:t xml:space="preserve"> </w:t>
      </w:r>
      <w:r>
        <w:t>"нн"</w:t>
      </w:r>
      <w:r>
        <w:rPr>
          <w:spacing w:val="1"/>
        </w:rPr>
        <w:t xml:space="preserve"> </w:t>
      </w:r>
      <w:r>
        <w:t>в</w:t>
      </w:r>
      <w:r>
        <w:rPr>
          <w:spacing w:val="1"/>
        </w:rPr>
        <w:t xml:space="preserve"> </w:t>
      </w:r>
      <w:r>
        <w:t>именах</w:t>
      </w:r>
      <w:r>
        <w:rPr>
          <w:spacing w:val="1"/>
        </w:rPr>
        <w:t xml:space="preserve"> </w:t>
      </w:r>
      <w:r>
        <w:t>прилагательных,</w:t>
      </w:r>
      <w:r>
        <w:rPr>
          <w:spacing w:val="1"/>
        </w:rPr>
        <w:t xml:space="preserve"> </w:t>
      </w:r>
      <w:r>
        <w:t>суффиксов</w:t>
      </w:r>
      <w:r>
        <w:rPr>
          <w:spacing w:val="1"/>
        </w:rPr>
        <w:t xml:space="preserve"> </w:t>
      </w:r>
      <w:r>
        <w:t>"-к-"</w:t>
      </w:r>
      <w:r>
        <w:rPr>
          <w:spacing w:val="1"/>
        </w:rPr>
        <w:t xml:space="preserve"> </w:t>
      </w:r>
      <w:r>
        <w:t>и</w:t>
      </w:r>
      <w:r>
        <w:rPr>
          <w:spacing w:val="1"/>
        </w:rPr>
        <w:t xml:space="preserve"> </w:t>
      </w:r>
      <w:r>
        <w:t>"-ск-"</w:t>
      </w:r>
      <w:r>
        <w:rPr>
          <w:spacing w:val="1"/>
        </w:rPr>
        <w:t xml:space="preserve"> </w:t>
      </w:r>
      <w:r>
        <w:t>имен</w:t>
      </w:r>
      <w:r>
        <w:rPr>
          <w:spacing w:val="1"/>
        </w:rPr>
        <w:t xml:space="preserve"> </w:t>
      </w:r>
      <w:r>
        <w:t>прилагательных,</w:t>
      </w:r>
      <w:r>
        <w:rPr>
          <w:spacing w:val="1"/>
        </w:rPr>
        <w:t xml:space="preserve"> </w:t>
      </w:r>
      <w:r>
        <w:t>сложных</w:t>
      </w:r>
      <w:r>
        <w:rPr>
          <w:spacing w:val="1"/>
        </w:rPr>
        <w:t xml:space="preserve"> </w:t>
      </w:r>
      <w:r>
        <w:t>имен</w:t>
      </w:r>
      <w:r>
        <w:rPr>
          <w:spacing w:val="1"/>
        </w:rPr>
        <w:t xml:space="preserve"> </w:t>
      </w:r>
      <w:r>
        <w:t>прилагательных по</w:t>
      </w:r>
      <w:r>
        <w:rPr>
          <w:spacing w:val="1"/>
        </w:rPr>
        <w:t xml:space="preserve"> </w:t>
      </w:r>
      <w:r>
        <w:t>алгоритму</w:t>
      </w:r>
      <w:r>
        <w:rPr>
          <w:spacing w:val="-4"/>
        </w:rPr>
        <w:t xml:space="preserve"> </w:t>
      </w:r>
      <w:r>
        <w:t>учебных действий.</w:t>
      </w:r>
    </w:p>
    <w:p w:rsidR="0052501E" w:rsidRDefault="0052501E">
      <w:pPr>
        <w:pStyle w:val="a4"/>
        <w:spacing w:before="10"/>
        <w:ind w:left="0"/>
        <w:jc w:val="left"/>
        <w:rPr>
          <w:sz w:val="21"/>
        </w:rPr>
      </w:pPr>
    </w:p>
    <w:p w:rsidR="0052501E" w:rsidRDefault="00B0778F">
      <w:pPr>
        <w:pStyle w:val="a4"/>
        <w:ind w:right="249"/>
        <w:jc w:val="left"/>
      </w:pPr>
      <w:r>
        <w:t>Распознавать</w:t>
      </w:r>
      <w:r>
        <w:rPr>
          <w:spacing w:val="28"/>
        </w:rPr>
        <w:t xml:space="preserve"> </w:t>
      </w:r>
      <w:r>
        <w:t>числительные;</w:t>
      </w:r>
      <w:r>
        <w:rPr>
          <w:spacing w:val="27"/>
        </w:rPr>
        <w:t xml:space="preserve"> </w:t>
      </w:r>
      <w:r>
        <w:t>определять</w:t>
      </w:r>
      <w:r>
        <w:rPr>
          <w:spacing w:val="26"/>
        </w:rPr>
        <w:t xml:space="preserve"> </w:t>
      </w:r>
      <w:r>
        <w:t>с</w:t>
      </w:r>
      <w:r>
        <w:rPr>
          <w:spacing w:val="26"/>
        </w:rPr>
        <w:t xml:space="preserve"> </w:t>
      </w:r>
      <w:r>
        <w:t>опорой</w:t>
      </w:r>
      <w:r>
        <w:rPr>
          <w:spacing w:val="25"/>
        </w:rPr>
        <w:t xml:space="preserve"> </w:t>
      </w:r>
      <w:r>
        <w:t>на</w:t>
      </w:r>
      <w:r>
        <w:rPr>
          <w:spacing w:val="29"/>
        </w:rPr>
        <w:t xml:space="preserve"> </w:t>
      </w:r>
      <w:r>
        <w:t>алгоритм</w:t>
      </w:r>
      <w:r>
        <w:rPr>
          <w:spacing w:val="26"/>
        </w:rPr>
        <w:t xml:space="preserve"> </w:t>
      </w:r>
      <w:r>
        <w:t>общее</w:t>
      </w:r>
      <w:r>
        <w:rPr>
          <w:spacing w:val="26"/>
        </w:rPr>
        <w:t xml:space="preserve"> </w:t>
      </w:r>
      <w:r>
        <w:t>грамматическое</w:t>
      </w:r>
      <w:r>
        <w:rPr>
          <w:spacing w:val="29"/>
        </w:rPr>
        <w:t xml:space="preserve"> </w:t>
      </w:r>
      <w:r>
        <w:t>значение</w:t>
      </w:r>
      <w:r>
        <w:rPr>
          <w:spacing w:val="29"/>
        </w:rPr>
        <w:t xml:space="preserve"> </w:t>
      </w:r>
      <w:r>
        <w:t>имени</w:t>
      </w:r>
      <w:r>
        <w:rPr>
          <w:spacing w:val="-52"/>
        </w:rPr>
        <w:t xml:space="preserve"> </w:t>
      </w:r>
      <w:r>
        <w:t>числительного; различать по визуальной опоре разряды имен числительных по значению, по строению.</w:t>
      </w:r>
      <w:r>
        <w:rPr>
          <w:spacing w:val="1"/>
        </w:rPr>
        <w:t xml:space="preserve"> </w:t>
      </w:r>
      <w:r>
        <w:t>Уметь</w:t>
      </w:r>
      <w:r>
        <w:rPr>
          <w:spacing w:val="19"/>
        </w:rPr>
        <w:t xml:space="preserve"> </w:t>
      </w:r>
      <w:r>
        <w:t>склонять</w:t>
      </w:r>
      <w:r>
        <w:rPr>
          <w:spacing w:val="19"/>
        </w:rPr>
        <w:t xml:space="preserve"> </w:t>
      </w:r>
      <w:r>
        <w:t>числительные</w:t>
      </w:r>
      <w:r>
        <w:rPr>
          <w:spacing w:val="19"/>
        </w:rPr>
        <w:t xml:space="preserve"> </w:t>
      </w:r>
      <w:r>
        <w:t>и</w:t>
      </w:r>
      <w:r>
        <w:rPr>
          <w:spacing w:val="19"/>
        </w:rPr>
        <w:t xml:space="preserve"> </w:t>
      </w:r>
      <w:r>
        <w:t>характеризовать</w:t>
      </w:r>
      <w:r>
        <w:rPr>
          <w:spacing w:val="19"/>
        </w:rPr>
        <w:t xml:space="preserve"> </w:t>
      </w:r>
      <w:r>
        <w:t>особенности</w:t>
      </w:r>
      <w:r>
        <w:rPr>
          <w:spacing w:val="19"/>
        </w:rPr>
        <w:t xml:space="preserve"> </w:t>
      </w:r>
      <w:r>
        <w:t>склонения,</w:t>
      </w:r>
      <w:r>
        <w:rPr>
          <w:spacing w:val="19"/>
        </w:rPr>
        <w:t xml:space="preserve"> </w:t>
      </w:r>
      <w:r>
        <w:t>словообразования</w:t>
      </w:r>
      <w:r>
        <w:rPr>
          <w:spacing w:val="16"/>
        </w:rPr>
        <w:t xml:space="preserve"> </w:t>
      </w:r>
      <w:r>
        <w:t>и</w:t>
      </w:r>
      <w:r>
        <w:rPr>
          <w:spacing w:val="-52"/>
        </w:rPr>
        <w:t xml:space="preserve"> </w:t>
      </w:r>
      <w:r>
        <w:t>синтаксических</w:t>
      </w:r>
      <w:r>
        <w:rPr>
          <w:spacing w:val="11"/>
        </w:rPr>
        <w:t xml:space="preserve"> </w:t>
      </w:r>
      <w:r>
        <w:t>функций</w:t>
      </w:r>
      <w:r>
        <w:rPr>
          <w:spacing w:val="14"/>
        </w:rPr>
        <w:t xml:space="preserve"> </w:t>
      </w:r>
      <w:r>
        <w:t>числительных;</w:t>
      </w:r>
      <w:r>
        <w:rPr>
          <w:spacing w:val="15"/>
        </w:rPr>
        <w:t xml:space="preserve"> </w:t>
      </w:r>
      <w:r>
        <w:t>характеризовать</w:t>
      </w:r>
      <w:r>
        <w:rPr>
          <w:spacing w:val="14"/>
        </w:rPr>
        <w:t xml:space="preserve"> </w:t>
      </w:r>
      <w:r>
        <w:t>роль</w:t>
      </w:r>
      <w:r>
        <w:rPr>
          <w:spacing w:val="14"/>
        </w:rPr>
        <w:t xml:space="preserve"> </w:t>
      </w:r>
      <w:r>
        <w:t>имен</w:t>
      </w:r>
      <w:r>
        <w:rPr>
          <w:spacing w:val="14"/>
        </w:rPr>
        <w:t xml:space="preserve"> </w:t>
      </w:r>
      <w:r>
        <w:t>числительных</w:t>
      </w:r>
      <w:r>
        <w:rPr>
          <w:spacing w:val="14"/>
        </w:rPr>
        <w:t xml:space="preserve"> </w:t>
      </w:r>
      <w:r>
        <w:t>в</w:t>
      </w:r>
      <w:r>
        <w:rPr>
          <w:spacing w:val="13"/>
        </w:rPr>
        <w:t xml:space="preserve"> </w:t>
      </w:r>
      <w:r>
        <w:t>речи,</w:t>
      </w:r>
      <w:r>
        <w:rPr>
          <w:spacing w:val="14"/>
        </w:rPr>
        <w:t xml:space="preserve"> </w:t>
      </w:r>
      <w:r>
        <w:t>особенности</w:t>
      </w:r>
      <w:r>
        <w:rPr>
          <w:spacing w:val="-52"/>
        </w:rPr>
        <w:t xml:space="preserve"> </w:t>
      </w:r>
      <w:r>
        <w:t>употребления</w:t>
      </w:r>
      <w:r>
        <w:rPr>
          <w:spacing w:val="-3"/>
        </w:rPr>
        <w:t xml:space="preserve"> </w:t>
      </w:r>
      <w:r>
        <w:t>в</w:t>
      </w:r>
      <w:r>
        <w:rPr>
          <w:spacing w:val="-1"/>
        </w:rPr>
        <w:t xml:space="preserve"> </w:t>
      </w:r>
      <w:r>
        <w:t>научных текстах, деловой речи.</w:t>
      </w:r>
    </w:p>
    <w:p w:rsidR="0052501E" w:rsidRDefault="00B0778F">
      <w:pPr>
        <w:pStyle w:val="a4"/>
        <w:ind w:right="245"/>
      </w:pPr>
      <w:r>
        <w:t>Правильно</w:t>
      </w:r>
      <w:r>
        <w:rPr>
          <w:spacing w:val="1"/>
        </w:rPr>
        <w:t xml:space="preserve"> </w:t>
      </w:r>
      <w:r>
        <w:t>употреблять</w:t>
      </w:r>
      <w:r>
        <w:rPr>
          <w:spacing w:val="1"/>
        </w:rPr>
        <w:t xml:space="preserve"> </w:t>
      </w:r>
      <w:r>
        <w:t>собирательные</w:t>
      </w:r>
      <w:r>
        <w:rPr>
          <w:spacing w:val="1"/>
        </w:rPr>
        <w:t xml:space="preserve"> </w:t>
      </w:r>
      <w:r>
        <w:t>имена</w:t>
      </w:r>
      <w:r>
        <w:rPr>
          <w:spacing w:val="1"/>
        </w:rPr>
        <w:t xml:space="preserve"> </w:t>
      </w:r>
      <w:r>
        <w:t>числительные;</w:t>
      </w:r>
      <w:r>
        <w:rPr>
          <w:spacing w:val="1"/>
        </w:rPr>
        <w:t xml:space="preserve"> </w:t>
      </w:r>
      <w:r>
        <w:t>соблюдать</w:t>
      </w:r>
      <w:r>
        <w:rPr>
          <w:spacing w:val="1"/>
        </w:rPr>
        <w:t xml:space="preserve"> </w:t>
      </w:r>
      <w:r>
        <w:t>нормы</w:t>
      </w:r>
      <w:r>
        <w:rPr>
          <w:spacing w:val="1"/>
        </w:rPr>
        <w:t xml:space="preserve"> </w:t>
      </w:r>
      <w:r>
        <w:t>правописания</w:t>
      </w:r>
      <w:r>
        <w:rPr>
          <w:spacing w:val="1"/>
        </w:rPr>
        <w:t xml:space="preserve"> </w:t>
      </w:r>
      <w:r>
        <w:t>имен</w:t>
      </w:r>
      <w:r>
        <w:rPr>
          <w:spacing w:val="1"/>
        </w:rPr>
        <w:t xml:space="preserve"> </w:t>
      </w:r>
      <w:r>
        <w:t>числительных,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написание</w:t>
      </w:r>
      <w:r>
        <w:rPr>
          <w:spacing w:val="1"/>
        </w:rPr>
        <w:t xml:space="preserve"> </w:t>
      </w:r>
      <w:r>
        <w:t>"ь"</w:t>
      </w:r>
      <w:r>
        <w:rPr>
          <w:spacing w:val="1"/>
        </w:rPr>
        <w:t xml:space="preserve"> </w:t>
      </w:r>
      <w:r>
        <w:t>в</w:t>
      </w:r>
      <w:r>
        <w:rPr>
          <w:spacing w:val="1"/>
        </w:rPr>
        <w:t xml:space="preserve"> </w:t>
      </w:r>
      <w:r>
        <w:t>именах</w:t>
      </w:r>
      <w:r>
        <w:rPr>
          <w:spacing w:val="1"/>
        </w:rPr>
        <w:t xml:space="preserve"> </w:t>
      </w:r>
      <w:r>
        <w:t>числительных;</w:t>
      </w:r>
      <w:r>
        <w:rPr>
          <w:spacing w:val="1"/>
        </w:rPr>
        <w:t xml:space="preserve"> </w:t>
      </w:r>
      <w:r>
        <w:t>написание</w:t>
      </w:r>
      <w:r>
        <w:rPr>
          <w:spacing w:val="1"/>
        </w:rPr>
        <w:t xml:space="preserve"> </w:t>
      </w:r>
      <w:r>
        <w:t>двойных</w:t>
      </w:r>
      <w:r>
        <w:rPr>
          <w:spacing w:val="1"/>
        </w:rPr>
        <w:t xml:space="preserve"> </w:t>
      </w:r>
      <w:r>
        <w:t>согласных;</w:t>
      </w:r>
      <w:r>
        <w:rPr>
          <w:spacing w:val="1"/>
        </w:rPr>
        <w:t xml:space="preserve"> </w:t>
      </w:r>
      <w:r>
        <w:t>слитное, раздельное, дефисное написание числительных; нормы правописания окончаний числительных</w:t>
      </w:r>
      <w:r>
        <w:rPr>
          <w:spacing w:val="1"/>
        </w:rPr>
        <w:t xml:space="preserve"> </w:t>
      </w:r>
      <w:r>
        <w:t>с</w:t>
      </w:r>
      <w:r>
        <w:rPr>
          <w:spacing w:val="-1"/>
        </w:rPr>
        <w:t xml:space="preserve"> </w:t>
      </w:r>
      <w:r>
        <w:t>направляющей помощью педагога.</w:t>
      </w:r>
    </w:p>
    <w:p w:rsidR="0052501E" w:rsidRDefault="00B0778F">
      <w:pPr>
        <w:pStyle w:val="a4"/>
        <w:spacing w:before="1"/>
        <w:ind w:right="248"/>
      </w:pPr>
      <w:r>
        <w:t>Распознавать</w:t>
      </w:r>
      <w:r>
        <w:rPr>
          <w:spacing w:val="1"/>
        </w:rPr>
        <w:t xml:space="preserve"> </w:t>
      </w:r>
      <w:r>
        <w:t>местоимения;</w:t>
      </w:r>
      <w:r>
        <w:rPr>
          <w:spacing w:val="1"/>
        </w:rPr>
        <w:t xml:space="preserve"> </w:t>
      </w: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общее</w:t>
      </w:r>
      <w:r>
        <w:rPr>
          <w:spacing w:val="55"/>
        </w:rPr>
        <w:t xml:space="preserve"> </w:t>
      </w:r>
      <w:r>
        <w:t>грамматическое</w:t>
      </w:r>
      <w:r>
        <w:rPr>
          <w:spacing w:val="55"/>
        </w:rPr>
        <w:t xml:space="preserve"> </w:t>
      </w:r>
      <w:r>
        <w:t>значение;</w:t>
      </w:r>
      <w:r>
        <w:rPr>
          <w:spacing w:val="1"/>
        </w:rPr>
        <w:t xml:space="preserve"> </w:t>
      </w:r>
      <w:r>
        <w:t>различать разряды местоимений; уметь склонять местоимения по смысловой опоре; характеризовать</w:t>
      </w:r>
      <w:r>
        <w:rPr>
          <w:spacing w:val="1"/>
        </w:rPr>
        <w:t xml:space="preserve"> </w:t>
      </w:r>
      <w:r>
        <w:t>особенности</w:t>
      </w:r>
      <w:r>
        <w:rPr>
          <w:spacing w:val="-1"/>
        </w:rPr>
        <w:t xml:space="preserve"> </w:t>
      </w:r>
      <w:r>
        <w:t>их склонения, словообразования,</w:t>
      </w:r>
      <w:r>
        <w:rPr>
          <w:spacing w:val="-1"/>
        </w:rPr>
        <w:t xml:space="preserve"> </w:t>
      </w:r>
      <w:r>
        <w:t>синтаксических</w:t>
      </w:r>
      <w:r>
        <w:rPr>
          <w:spacing w:val="-3"/>
        </w:rPr>
        <w:t xml:space="preserve"> </w:t>
      </w:r>
      <w:r>
        <w:t>функций, роли</w:t>
      </w:r>
      <w:r>
        <w:rPr>
          <w:spacing w:val="-1"/>
        </w:rPr>
        <w:t xml:space="preserve"> </w:t>
      </w:r>
      <w:r>
        <w:t>в</w:t>
      </w:r>
      <w:r>
        <w:rPr>
          <w:spacing w:val="-2"/>
        </w:rPr>
        <w:t xml:space="preserve"> </w:t>
      </w:r>
      <w:r>
        <w:t>речи.</w:t>
      </w:r>
    </w:p>
    <w:p w:rsidR="0052501E" w:rsidRDefault="00B0778F">
      <w:pPr>
        <w:pStyle w:val="a4"/>
        <w:ind w:right="251"/>
      </w:pPr>
      <w:r>
        <w:t>Правильно употреблять местоимения в соответствии с требованиями русского речевого этикета, в том</w:t>
      </w:r>
      <w:r>
        <w:rPr>
          <w:spacing w:val="1"/>
        </w:rPr>
        <w:t xml:space="preserve"> </w:t>
      </w:r>
      <w:r>
        <w:t>числе</w:t>
      </w:r>
      <w:r>
        <w:rPr>
          <w:spacing w:val="1"/>
        </w:rPr>
        <w:t xml:space="preserve"> </w:t>
      </w:r>
      <w:r>
        <w:t>местоимения</w:t>
      </w:r>
      <w:r>
        <w:rPr>
          <w:spacing w:val="1"/>
        </w:rPr>
        <w:t xml:space="preserve"> </w:t>
      </w:r>
      <w:r>
        <w:t>3-го</w:t>
      </w:r>
      <w:r>
        <w:rPr>
          <w:spacing w:val="1"/>
        </w:rPr>
        <w:t xml:space="preserve"> </w:t>
      </w:r>
      <w:r>
        <w:t>лица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смыслом</w:t>
      </w:r>
      <w:r>
        <w:rPr>
          <w:spacing w:val="1"/>
        </w:rPr>
        <w:t xml:space="preserve"> </w:t>
      </w:r>
      <w:r>
        <w:t>предшествующего</w:t>
      </w:r>
      <w:r>
        <w:rPr>
          <w:spacing w:val="1"/>
        </w:rPr>
        <w:t xml:space="preserve"> </w:t>
      </w:r>
      <w:r>
        <w:t>текста</w:t>
      </w:r>
      <w:r>
        <w:rPr>
          <w:spacing w:val="1"/>
        </w:rPr>
        <w:t xml:space="preserve"> </w:t>
      </w:r>
      <w:r>
        <w:t>(устранение</w:t>
      </w:r>
      <w:r>
        <w:rPr>
          <w:spacing w:val="1"/>
        </w:rPr>
        <w:t xml:space="preserve"> </w:t>
      </w:r>
      <w:r>
        <w:t>двусмысленности, неточности); соблюдать нормы правописания местоимений с "не" и "ни", слитного,</w:t>
      </w:r>
      <w:r>
        <w:rPr>
          <w:spacing w:val="1"/>
        </w:rPr>
        <w:t xml:space="preserve"> </w:t>
      </w:r>
      <w:r>
        <w:t>раздельного</w:t>
      </w:r>
      <w:r>
        <w:rPr>
          <w:spacing w:val="-1"/>
        </w:rPr>
        <w:t xml:space="preserve"> </w:t>
      </w:r>
      <w:r>
        <w:t>и дефисного</w:t>
      </w:r>
      <w:r>
        <w:rPr>
          <w:spacing w:val="-2"/>
        </w:rPr>
        <w:t xml:space="preserve"> </w:t>
      </w:r>
      <w:r>
        <w:t>написания</w:t>
      </w:r>
      <w:r>
        <w:rPr>
          <w:spacing w:val="-1"/>
        </w:rPr>
        <w:t xml:space="preserve"> </w:t>
      </w:r>
      <w:r>
        <w:t>местоимений</w:t>
      </w:r>
      <w:r>
        <w:rPr>
          <w:spacing w:val="-4"/>
        </w:rPr>
        <w:t xml:space="preserve"> </w:t>
      </w:r>
      <w:r>
        <w:t>по визуальной</w:t>
      </w:r>
      <w:r>
        <w:rPr>
          <w:spacing w:val="-1"/>
        </w:rPr>
        <w:t xml:space="preserve"> </w:t>
      </w:r>
      <w:r>
        <w:t>опоре.</w:t>
      </w:r>
    </w:p>
    <w:p w:rsidR="0052501E" w:rsidRDefault="00B0778F">
      <w:pPr>
        <w:pStyle w:val="a4"/>
        <w:spacing w:before="1"/>
        <w:ind w:right="245"/>
      </w:pPr>
      <w:r>
        <w:t>Соблюдать</w:t>
      </w:r>
      <w:r>
        <w:rPr>
          <w:spacing w:val="1"/>
        </w:rPr>
        <w:t xml:space="preserve"> </w:t>
      </w:r>
      <w:r>
        <w:t>нормы</w:t>
      </w:r>
      <w:r>
        <w:rPr>
          <w:spacing w:val="1"/>
        </w:rPr>
        <w:t xml:space="preserve"> </w:t>
      </w:r>
      <w:r>
        <w:t>правописания</w:t>
      </w:r>
      <w:r>
        <w:rPr>
          <w:spacing w:val="1"/>
        </w:rPr>
        <w:t xml:space="preserve"> </w:t>
      </w:r>
      <w:r>
        <w:t>гласных</w:t>
      </w:r>
      <w:r>
        <w:rPr>
          <w:spacing w:val="1"/>
        </w:rPr>
        <w:t xml:space="preserve"> </w:t>
      </w:r>
      <w:r>
        <w:t>в</w:t>
      </w:r>
      <w:r>
        <w:rPr>
          <w:spacing w:val="1"/>
        </w:rPr>
        <w:t xml:space="preserve"> </w:t>
      </w:r>
      <w:r>
        <w:t>суффиксах</w:t>
      </w:r>
      <w:r>
        <w:rPr>
          <w:spacing w:val="1"/>
        </w:rPr>
        <w:t xml:space="preserve"> </w:t>
      </w:r>
      <w:r>
        <w:t>"-ова(ть),</w:t>
      </w:r>
      <w:r>
        <w:rPr>
          <w:spacing w:val="1"/>
        </w:rPr>
        <w:t xml:space="preserve"> </w:t>
      </w:r>
      <w:r>
        <w:t>-ева(ть)</w:t>
      </w:r>
      <w:r>
        <w:rPr>
          <w:spacing w:val="1"/>
        </w:rPr>
        <w:t xml:space="preserve"> </w:t>
      </w:r>
      <w:r>
        <w:t>и</w:t>
      </w:r>
      <w:r>
        <w:rPr>
          <w:spacing w:val="1"/>
        </w:rPr>
        <w:t xml:space="preserve"> </w:t>
      </w:r>
      <w:r>
        <w:t>-ыва(ть),</w:t>
      </w:r>
      <w:r>
        <w:rPr>
          <w:spacing w:val="1"/>
        </w:rPr>
        <w:t xml:space="preserve"> </w:t>
      </w:r>
      <w:r>
        <w:t>-ива(ть)"</w:t>
      </w:r>
      <w:r>
        <w:rPr>
          <w:spacing w:val="1"/>
        </w:rPr>
        <w:t xml:space="preserve"> </w:t>
      </w:r>
      <w:r>
        <w:t>по</w:t>
      </w:r>
      <w:r>
        <w:rPr>
          <w:spacing w:val="1"/>
        </w:rPr>
        <w:t xml:space="preserve"> </w:t>
      </w:r>
      <w:r>
        <w:t>смысловой опоре.</w:t>
      </w:r>
    </w:p>
    <w:p w:rsidR="0052501E" w:rsidRDefault="00B0778F">
      <w:pPr>
        <w:pStyle w:val="a4"/>
        <w:spacing w:before="1"/>
        <w:ind w:right="249"/>
      </w:pPr>
      <w:r>
        <w:t>Распознавать переходные и непереходные глаголы; разноспрягаемые глаголы; определять с опорой на</w:t>
      </w:r>
      <w:r>
        <w:rPr>
          <w:spacing w:val="1"/>
        </w:rPr>
        <w:t xml:space="preserve"> </w:t>
      </w:r>
      <w:r>
        <w:t>алгоритм</w:t>
      </w:r>
      <w:r>
        <w:rPr>
          <w:spacing w:val="1"/>
        </w:rPr>
        <w:t xml:space="preserve"> </w:t>
      </w:r>
      <w:r>
        <w:t>наклонение</w:t>
      </w:r>
      <w:r>
        <w:rPr>
          <w:spacing w:val="1"/>
        </w:rPr>
        <w:t xml:space="preserve"> </w:t>
      </w:r>
      <w:r>
        <w:t>глагола,</w:t>
      </w:r>
      <w:r>
        <w:rPr>
          <w:spacing w:val="1"/>
        </w:rPr>
        <w:t xml:space="preserve"> </w:t>
      </w:r>
      <w:r>
        <w:t>значение</w:t>
      </w:r>
      <w:r>
        <w:rPr>
          <w:spacing w:val="1"/>
        </w:rPr>
        <w:t xml:space="preserve"> </w:t>
      </w:r>
      <w:r>
        <w:t>глаголов</w:t>
      </w:r>
      <w:r>
        <w:rPr>
          <w:spacing w:val="1"/>
        </w:rPr>
        <w:t xml:space="preserve"> </w:t>
      </w:r>
      <w:r>
        <w:t>в</w:t>
      </w:r>
      <w:r>
        <w:rPr>
          <w:spacing w:val="1"/>
        </w:rPr>
        <w:t xml:space="preserve"> </w:t>
      </w:r>
      <w:r>
        <w:t>изъявительном,</w:t>
      </w:r>
      <w:r>
        <w:rPr>
          <w:spacing w:val="1"/>
        </w:rPr>
        <w:t xml:space="preserve"> </w:t>
      </w:r>
      <w:r>
        <w:t>условном</w:t>
      </w:r>
      <w:r>
        <w:rPr>
          <w:spacing w:val="1"/>
        </w:rPr>
        <w:t xml:space="preserve"> </w:t>
      </w:r>
      <w:r>
        <w:t>и</w:t>
      </w:r>
      <w:r>
        <w:rPr>
          <w:spacing w:val="1"/>
        </w:rPr>
        <w:t xml:space="preserve"> </w:t>
      </w:r>
      <w:r>
        <w:t>повелительном</w:t>
      </w:r>
      <w:r>
        <w:rPr>
          <w:spacing w:val="-52"/>
        </w:rPr>
        <w:t xml:space="preserve"> </w:t>
      </w:r>
      <w:r>
        <w:t>наклонении; различать безличные и личные</w:t>
      </w:r>
      <w:r>
        <w:rPr>
          <w:spacing w:val="-3"/>
        </w:rPr>
        <w:t xml:space="preserve"> </w:t>
      </w:r>
      <w:r>
        <w:t>глаголы.</w:t>
      </w:r>
    </w:p>
    <w:p w:rsidR="0052501E" w:rsidRDefault="00B0778F">
      <w:pPr>
        <w:pStyle w:val="a4"/>
        <w:spacing w:line="252" w:lineRule="exact"/>
      </w:pPr>
      <w:r>
        <w:t>Соблюдать</w:t>
      </w:r>
      <w:r>
        <w:rPr>
          <w:spacing w:val="-3"/>
        </w:rPr>
        <w:t xml:space="preserve"> </w:t>
      </w:r>
      <w:r>
        <w:t>нормы</w:t>
      </w:r>
      <w:r>
        <w:rPr>
          <w:spacing w:val="-2"/>
        </w:rPr>
        <w:t xml:space="preserve"> </w:t>
      </w:r>
      <w:r>
        <w:t>правописания</w:t>
      </w:r>
      <w:r>
        <w:rPr>
          <w:spacing w:val="-3"/>
        </w:rPr>
        <w:t xml:space="preserve"> </w:t>
      </w:r>
      <w:r>
        <w:t>"ь"</w:t>
      </w:r>
      <w:r>
        <w:rPr>
          <w:spacing w:val="-1"/>
        </w:rPr>
        <w:t xml:space="preserve"> </w:t>
      </w:r>
      <w:r>
        <w:t>в</w:t>
      </w:r>
      <w:r>
        <w:rPr>
          <w:spacing w:val="-3"/>
        </w:rPr>
        <w:t xml:space="preserve"> </w:t>
      </w:r>
      <w:r>
        <w:t>формах</w:t>
      </w:r>
      <w:r>
        <w:rPr>
          <w:spacing w:val="-2"/>
        </w:rPr>
        <w:t xml:space="preserve"> </w:t>
      </w:r>
      <w:r>
        <w:t>глагола</w:t>
      </w:r>
      <w:r>
        <w:rPr>
          <w:spacing w:val="-2"/>
        </w:rPr>
        <w:t xml:space="preserve"> </w:t>
      </w:r>
      <w:r>
        <w:t>повелительного</w:t>
      </w:r>
      <w:r>
        <w:rPr>
          <w:spacing w:val="-4"/>
        </w:rPr>
        <w:t xml:space="preserve"> </w:t>
      </w:r>
      <w:r>
        <w:t>наклонения.</w:t>
      </w:r>
    </w:p>
    <w:p w:rsidR="0052501E" w:rsidRDefault="00B0778F">
      <w:pPr>
        <w:pStyle w:val="a4"/>
        <w:ind w:right="252"/>
      </w:pPr>
      <w:r>
        <w:t>Проводить</w:t>
      </w:r>
      <w:r>
        <w:rPr>
          <w:spacing w:val="1"/>
        </w:rPr>
        <w:t xml:space="preserve"> </w:t>
      </w:r>
      <w:r>
        <w:t>морфологический</w:t>
      </w:r>
      <w:r>
        <w:rPr>
          <w:spacing w:val="1"/>
        </w:rPr>
        <w:t xml:space="preserve"> </w:t>
      </w:r>
      <w:r>
        <w:t>анализ</w:t>
      </w:r>
      <w:r>
        <w:rPr>
          <w:spacing w:val="1"/>
        </w:rPr>
        <w:t xml:space="preserve"> </w:t>
      </w:r>
      <w:r>
        <w:t>по</w:t>
      </w:r>
      <w:r>
        <w:rPr>
          <w:spacing w:val="1"/>
        </w:rPr>
        <w:t xml:space="preserve"> </w:t>
      </w:r>
      <w:r>
        <w:t>алгоритму</w:t>
      </w:r>
      <w:r>
        <w:rPr>
          <w:spacing w:val="1"/>
        </w:rPr>
        <w:t xml:space="preserve"> </w:t>
      </w:r>
      <w:r>
        <w:t>имен</w:t>
      </w:r>
      <w:r>
        <w:rPr>
          <w:spacing w:val="1"/>
        </w:rPr>
        <w:t xml:space="preserve"> </w:t>
      </w:r>
      <w:r>
        <w:t>прилагательных,</w:t>
      </w:r>
      <w:r>
        <w:rPr>
          <w:spacing w:val="1"/>
        </w:rPr>
        <w:t xml:space="preserve"> </w:t>
      </w:r>
      <w:r>
        <w:t>имен</w:t>
      </w:r>
      <w:r>
        <w:rPr>
          <w:spacing w:val="1"/>
        </w:rPr>
        <w:t xml:space="preserve"> </w:t>
      </w:r>
      <w:r>
        <w:t>числительных,</w:t>
      </w:r>
      <w:r>
        <w:rPr>
          <w:spacing w:val="1"/>
        </w:rPr>
        <w:t xml:space="preserve"> </w:t>
      </w:r>
      <w:r>
        <w:t>местоимений,</w:t>
      </w:r>
      <w:r>
        <w:rPr>
          <w:spacing w:val="1"/>
        </w:rPr>
        <w:t xml:space="preserve"> </w:t>
      </w:r>
      <w:r>
        <w:t>глаголов;</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морфологии</w:t>
      </w:r>
      <w:r>
        <w:rPr>
          <w:spacing w:val="1"/>
        </w:rPr>
        <w:t xml:space="preserve"> </w:t>
      </w:r>
      <w:r>
        <w:t>при</w:t>
      </w:r>
      <w:r>
        <w:rPr>
          <w:spacing w:val="1"/>
        </w:rPr>
        <w:t xml:space="preserve"> </w:t>
      </w:r>
      <w:r>
        <w:t>выполнении</w:t>
      </w:r>
      <w:r>
        <w:rPr>
          <w:spacing w:val="1"/>
        </w:rPr>
        <w:t xml:space="preserve"> </w:t>
      </w:r>
      <w:r>
        <w:t>языкового</w:t>
      </w:r>
      <w:r>
        <w:rPr>
          <w:spacing w:val="56"/>
        </w:rPr>
        <w:t xml:space="preserve"> </w:t>
      </w:r>
      <w:r>
        <w:t>анализа</w:t>
      </w:r>
      <w:r>
        <w:rPr>
          <w:spacing w:val="-52"/>
        </w:rPr>
        <w:t xml:space="preserve"> </w:t>
      </w:r>
      <w:r>
        <w:t>различных</w:t>
      </w:r>
      <w:r>
        <w:rPr>
          <w:spacing w:val="-1"/>
        </w:rPr>
        <w:t xml:space="preserve"> </w:t>
      </w:r>
      <w:r>
        <w:t>видов</w:t>
      </w:r>
      <w:r>
        <w:rPr>
          <w:spacing w:val="-1"/>
        </w:rPr>
        <w:t xml:space="preserve"> </w:t>
      </w:r>
      <w:r>
        <w:t>и в</w:t>
      </w:r>
      <w:r>
        <w:rPr>
          <w:spacing w:val="-2"/>
        </w:rPr>
        <w:t xml:space="preserve"> </w:t>
      </w:r>
      <w:r>
        <w:t>речевой практике.</w:t>
      </w:r>
    </w:p>
    <w:p w:rsidR="0052501E" w:rsidRDefault="00B0778F">
      <w:pPr>
        <w:pStyle w:val="a4"/>
        <w:ind w:right="251"/>
      </w:pPr>
      <w:r>
        <w:t>Проводить</w:t>
      </w:r>
      <w:r>
        <w:rPr>
          <w:spacing w:val="1"/>
        </w:rPr>
        <w:t xml:space="preserve"> </w:t>
      </w:r>
      <w:r>
        <w:t>фонетический</w:t>
      </w:r>
      <w:r>
        <w:rPr>
          <w:spacing w:val="1"/>
        </w:rPr>
        <w:t xml:space="preserve"> </w:t>
      </w:r>
      <w:r>
        <w:t>анализ</w:t>
      </w:r>
      <w:r>
        <w:rPr>
          <w:spacing w:val="1"/>
        </w:rPr>
        <w:t xml:space="preserve"> </w:t>
      </w:r>
      <w:r>
        <w:t>слов;</w:t>
      </w:r>
      <w:r>
        <w:rPr>
          <w:spacing w:val="1"/>
        </w:rPr>
        <w:t xml:space="preserve"> </w:t>
      </w:r>
      <w:r>
        <w:t>использовать</w:t>
      </w:r>
      <w:r>
        <w:rPr>
          <w:spacing w:val="1"/>
        </w:rPr>
        <w:t xml:space="preserve"> </w:t>
      </w:r>
      <w:r>
        <w:t>знания</w:t>
      </w:r>
      <w:r>
        <w:rPr>
          <w:spacing w:val="1"/>
        </w:rPr>
        <w:t xml:space="preserve"> </w:t>
      </w:r>
      <w:r>
        <w:t>по</w:t>
      </w:r>
      <w:r>
        <w:rPr>
          <w:spacing w:val="1"/>
        </w:rPr>
        <w:t xml:space="preserve"> </w:t>
      </w:r>
      <w:r>
        <w:t>фонетике</w:t>
      </w:r>
      <w:r>
        <w:rPr>
          <w:spacing w:val="1"/>
        </w:rPr>
        <w:t xml:space="preserve"> </w:t>
      </w:r>
      <w:r>
        <w:t>и</w:t>
      </w:r>
      <w:r>
        <w:rPr>
          <w:spacing w:val="1"/>
        </w:rPr>
        <w:t xml:space="preserve"> </w:t>
      </w:r>
      <w:r>
        <w:t>графике</w:t>
      </w:r>
      <w:r>
        <w:rPr>
          <w:spacing w:val="1"/>
        </w:rPr>
        <w:t xml:space="preserve"> </w:t>
      </w:r>
      <w:r>
        <w:t>в</w:t>
      </w:r>
      <w:r>
        <w:rPr>
          <w:spacing w:val="1"/>
        </w:rPr>
        <w:t xml:space="preserve"> </w:t>
      </w:r>
      <w:r>
        <w:t>практике</w:t>
      </w:r>
      <w:r>
        <w:rPr>
          <w:spacing w:val="1"/>
        </w:rPr>
        <w:t xml:space="preserve"> </w:t>
      </w:r>
      <w:r>
        <w:t>произношения</w:t>
      </w:r>
      <w:r>
        <w:rPr>
          <w:spacing w:val="-2"/>
        </w:rPr>
        <w:t xml:space="preserve"> </w:t>
      </w:r>
      <w:r>
        <w:t>и правописания</w:t>
      </w:r>
      <w:r>
        <w:rPr>
          <w:spacing w:val="-1"/>
        </w:rPr>
        <w:t xml:space="preserve"> </w:t>
      </w:r>
      <w:r>
        <w:t>слов.</w:t>
      </w:r>
    </w:p>
    <w:p w:rsidR="0052501E" w:rsidRDefault="00B0778F">
      <w:pPr>
        <w:pStyle w:val="a4"/>
        <w:ind w:right="252"/>
      </w:pPr>
      <w:r>
        <w:t>Распознавать изученные орфограммы; проводить орфографический анализ слов; применять знания по</w:t>
      </w:r>
      <w:r>
        <w:rPr>
          <w:spacing w:val="1"/>
        </w:rPr>
        <w:t xml:space="preserve"> </w:t>
      </w:r>
      <w:r>
        <w:t>орфографии</w:t>
      </w:r>
      <w:r>
        <w:rPr>
          <w:spacing w:val="-2"/>
        </w:rPr>
        <w:t xml:space="preserve"> </w:t>
      </w:r>
      <w:r>
        <w:t>в</w:t>
      </w:r>
      <w:r>
        <w:rPr>
          <w:spacing w:val="-1"/>
        </w:rPr>
        <w:t xml:space="preserve"> </w:t>
      </w:r>
      <w:r>
        <w:t>практике правописания.</w:t>
      </w:r>
    </w:p>
    <w:p w:rsidR="0052501E" w:rsidRDefault="00B0778F">
      <w:pPr>
        <w:pStyle w:val="a4"/>
        <w:ind w:right="251"/>
      </w:pPr>
      <w:r>
        <w:t>Проводить</w:t>
      </w:r>
      <w:r>
        <w:rPr>
          <w:spacing w:val="1"/>
        </w:rPr>
        <w:t xml:space="preserve"> </w:t>
      </w:r>
      <w:r>
        <w:t>синтаксический</w:t>
      </w:r>
      <w:r>
        <w:rPr>
          <w:spacing w:val="1"/>
        </w:rPr>
        <w:t xml:space="preserve"> </w:t>
      </w:r>
      <w:r>
        <w:t>анализ</w:t>
      </w:r>
      <w:r>
        <w:rPr>
          <w:spacing w:val="1"/>
        </w:rPr>
        <w:t xml:space="preserve"> </w:t>
      </w:r>
      <w:r>
        <w:t>словосочетаний,</w:t>
      </w:r>
      <w:r>
        <w:rPr>
          <w:spacing w:val="1"/>
        </w:rPr>
        <w:t xml:space="preserve"> </w:t>
      </w:r>
      <w:r>
        <w:t>синтаксический</w:t>
      </w:r>
      <w:r>
        <w:rPr>
          <w:spacing w:val="1"/>
        </w:rPr>
        <w:t xml:space="preserve"> </w:t>
      </w:r>
      <w:r>
        <w:t>разбор</w:t>
      </w:r>
      <w:r>
        <w:rPr>
          <w:spacing w:val="1"/>
        </w:rPr>
        <w:t xml:space="preserve"> </w:t>
      </w:r>
      <w:r>
        <w:t>предложений</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синтаксису</w:t>
      </w:r>
      <w:r>
        <w:rPr>
          <w:spacing w:val="1"/>
        </w:rPr>
        <w:t xml:space="preserve"> </w:t>
      </w:r>
      <w:r>
        <w:t>и</w:t>
      </w:r>
      <w:r>
        <w:rPr>
          <w:spacing w:val="1"/>
        </w:rPr>
        <w:t xml:space="preserve"> </w:t>
      </w:r>
      <w:r>
        <w:t>пунктуации</w:t>
      </w:r>
      <w:r>
        <w:rPr>
          <w:spacing w:val="-1"/>
        </w:rPr>
        <w:t xml:space="preserve"> </w:t>
      </w:r>
      <w:r>
        <w:t>при выполнении</w:t>
      </w:r>
      <w:r>
        <w:rPr>
          <w:spacing w:val="-1"/>
        </w:rPr>
        <w:t xml:space="preserve"> </w:t>
      </w:r>
      <w:r>
        <w:t>языкового анализа</w:t>
      </w:r>
      <w:r>
        <w:rPr>
          <w:spacing w:val="-1"/>
        </w:rPr>
        <w:t xml:space="preserve"> </w:t>
      </w:r>
      <w:r>
        <w:t>различных видов</w:t>
      </w:r>
      <w:r>
        <w:rPr>
          <w:spacing w:val="-2"/>
        </w:rPr>
        <w:t xml:space="preserve"> </w:t>
      </w:r>
      <w:r>
        <w:t>и в</w:t>
      </w:r>
      <w:r>
        <w:rPr>
          <w:spacing w:val="-1"/>
        </w:rPr>
        <w:t xml:space="preserve"> </w:t>
      </w:r>
      <w:r>
        <w:t>речевой практике.</w:t>
      </w:r>
    </w:p>
    <w:p w:rsidR="0052501E" w:rsidRDefault="0052501E">
      <w:pPr>
        <w:pStyle w:val="a4"/>
        <w:spacing w:before="1"/>
        <w:ind w:left="0"/>
        <w:jc w:val="left"/>
      </w:pPr>
    </w:p>
    <w:p w:rsidR="0052501E" w:rsidRDefault="00B0778F">
      <w:pPr>
        <w:pStyle w:val="a6"/>
        <w:numPr>
          <w:ilvl w:val="3"/>
          <w:numId w:val="49"/>
        </w:numPr>
        <w:tabs>
          <w:tab w:val="left" w:pos="1085"/>
        </w:tabs>
        <w:ind w:right="250"/>
      </w:pPr>
      <w:r>
        <w:t>К</w:t>
      </w:r>
      <w:r>
        <w:rPr>
          <w:spacing w:val="37"/>
        </w:rPr>
        <w:t xml:space="preserve"> </w:t>
      </w:r>
      <w:r>
        <w:t>концу</w:t>
      </w:r>
      <w:r>
        <w:rPr>
          <w:spacing w:val="39"/>
        </w:rPr>
        <w:t xml:space="preserve"> </w:t>
      </w:r>
      <w:r>
        <w:t>обучения</w:t>
      </w:r>
      <w:r>
        <w:rPr>
          <w:spacing w:val="40"/>
        </w:rPr>
        <w:t xml:space="preserve"> </w:t>
      </w:r>
      <w:r>
        <w:t>в</w:t>
      </w:r>
      <w:r>
        <w:rPr>
          <w:spacing w:val="41"/>
        </w:rPr>
        <w:t xml:space="preserve"> </w:t>
      </w:r>
      <w:r>
        <w:t>7</w:t>
      </w:r>
      <w:r>
        <w:rPr>
          <w:spacing w:val="41"/>
        </w:rPr>
        <w:t xml:space="preserve"> </w:t>
      </w:r>
      <w:r>
        <w:t>классе</w:t>
      </w:r>
      <w:r>
        <w:rPr>
          <w:spacing w:val="40"/>
        </w:rPr>
        <w:t xml:space="preserve"> </w:t>
      </w:r>
      <w:r>
        <w:t>обучающийся</w:t>
      </w:r>
      <w:r>
        <w:rPr>
          <w:spacing w:val="41"/>
        </w:rPr>
        <w:t xml:space="preserve"> </w:t>
      </w:r>
      <w:r>
        <w:t>получит</w:t>
      </w:r>
      <w:r>
        <w:rPr>
          <w:spacing w:val="40"/>
        </w:rPr>
        <w:t xml:space="preserve"> </w:t>
      </w:r>
      <w:r>
        <w:t>следующие</w:t>
      </w:r>
      <w:r>
        <w:rPr>
          <w:spacing w:val="40"/>
        </w:rPr>
        <w:t xml:space="preserve"> </w:t>
      </w:r>
      <w:r>
        <w:t>предметные</w:t>
      </w:r>
      <w:r>
        <w:rPr>
          <w:spacing w:val="41"/>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rsidR="0052501E" w:rsidRDefault="0052501E">
      <w:pPr>
        <w:pStyle w:val="a4"/>
        <w:spacing w:before="11"/>
        <w:ind w:left="0"/>
        <w:jc w:val="left"/>
        <w:rPr>
          <w:sz w:val="21"/>
        </w:rPr>
      </w:pPr>
    </w:p>
    <w:p w:rsidR="0052501E" w:rsidRDefault="00B0778F">
      <w:pPr>
        <w:pStyle w:val="a4"/>
        <w:jc w:val="left"/>
      </w:pPr>
      <w:r>
        <w:t>Общие</w:t>
      </w:r>
      <w:r>
        <w:rPr>
          <w:spacing w:val="-2"/>
        </w:rPr>
        <w:t xml:space="preserve"> </w:t>
      </w:r>
      <w:r>
        <w:t>сведения</w:t>
      </w:r>
      <w:r>
        <w:rPr>
          <w:spacing w:val="-2"/>
        </w:rPr>
        <w:t xml:space="preserve"> </w:t>
      </w:r>
      <w:r>
        <w:t>о</w:t>
      </w:r>
      <w:r>
        <w:rPr>
          <w:spacing w:val="-1"/>
        </w:rPr>
        <w:t xml:space="preserve"> </w:t>
      </w:r>
      <w:r>
        <w:t>языке.</w:t>
      </w:r>
    </w:p>
    <w:p w:rsidR="0052501E" w:rsidRDefault="0052501E">
      <w:pPr>
        <w:pStyle w:val="a4"/>
        <w:ind w:left="0"/>
        <w:jc w:val="left"/>
      </w:pPr>
    </w:p>
    <w:p w:rsidR="0052501E" w:rsidRDefault="00B0778F">
      <w:pPr>
        <w:pStyle w:val="a4"/>
        <w:spacing w:line="252" w:lineRule="exact"/>
      </w:pPr>
      <w:r>
        <w:t>Иметь</w:t>
      </w:r>
      <w:r>
        <w:rPr>
          <w:spacing w:val="-2"/>
        </w:rPr>
        <w:t xml:space="preserve"> </w:t>
      </w:r>
      <w:r>
        <w:t>представление</w:t>
      </w:r>
      <w:r>
        <w:rPr>
          <w:spacing w:val="-2"/>
        </w:rPr>
        <w:t xml:space="preserve"> </w:t>
      </w:r>
      <w:r>
        <w:t>о</w:t>
      </w:r>
      <w:r>
        <w:rPr>
          <w:spacing w:val="-1"/>
        </w:rPr>
        <w:t xml:space="preserve"> </w:t>
      </w:r>
      <w:r>
        <w:t>языке</w:t>
      </w:r>
      <w:r>
        <w:rPr>
          <w:spacing w:val="-4"/>
        </w:rPr>
        <w:t xml:space="preserve"> </w:t>
      </w:r>
      <w:r>
        <w:t>как</w:t>
      </w:r>
      <w:r>
        <w:rPr>
          <w:spacing w:val="-4"/>
        </w:rPr>
        <w:t xml:space="preserve"> </w:t>
      </w:r>
      <w:r>
        <w:t>развивающемся</w:t>
      </w:r>
      <w:r>
        <w:rPr>
          <w:spacing w:val="-1"/>
        </w:rPr>
        <w:t xml:space="preserve"> </w:t>
      </w:r>
      <w:r>
        <w:t>явлении.</w:t>
      </w:r>
    </w:p>
    <w:p w:rsidR="0052501E" w:rsidRDefault="00B0778F">
      <w:pPr>
        <w:pStyle w:val="a4"/>
        <w:spacing w:line="480" w:lineRule="auto"/>
        <w:ind w:right="2473"/>
      </w:pPr>
      <w:r>
        <w:t>Осознавать взаимосвязь языка, культуры и истории народа (приводить примеры).</w:t>
      </w:r>
      <w:r>
        <w:rPr>
          <w:spacing w:val="-52"/>
        </w:rPr>
        <w:t xml:space="preserve"> </w:t>
      </w:r>
      <w:r>
        <w:t>Язык</w:t>
      </w:r>
      <w:r>
        <w:rPr>
          <w:spacing w:val="1"/>
        </w:rPr>
        <w:t xml:space="preserve"> </w:t>
      </w:r>
      <w:r>
        <w:t>и</w:t>
      </w:r>
      <w:r>
        <w:rPr>
          <w:spacing w:val="-1"/>
        </w:rPr>
        <w:t xml:space="preserve"> </w:t>
      </w:r>
      <w:r>
        <w:t>речь.</w:t>
      </w:r>
    </w:p>
    <w:p w:rsidR="0052501E" w:rsidRDefault="00B0778F">
      <w:pPr>
        <w:pStyle w:val="a4"/>
        <w:spacing w:before="1"/>
        <w:ind w:right="246"/>
      </w:pPr>
      <w:r>
        <w:t>Создавать устные монологические высказывания с опорой на план, опорные слова объемом не менее 7</w:t>
      </w:r>
      <w:r>
        <w:rPr>
          <w:spacing w:val="1"/>
        </w:rPr>
        <w:t xml:space="preserve"> </w:t>
      </w:r>
      <w:r>
        <w:t>предложений на основе наблюдений, личных впечатлений, чтения научно-учебной, художественной и</w:t>
      </w:r>
      <w:r>
        <w:rPr>
          <w:spacing w:val="1"/>
        </w:rPr>
        <w:t xml:space="preserve"> </w:t>
      </w:r>
      <w:r>
        <w:t>научно-популярной</w:t>
      </w:r>
      <w:r>
        <w:rPr>
          <w:spacing w:val="1"/>
        </w:rPr>
        <w:t xml:space="preserve"> </w:t>
      </w:r>
      <w:r>
        <w:t>литературы</w:t>
      </w:r>
      <w:r>
        <w:rPr>
          <w:spacing w:val="1"/>
        </w:rPr>
        <w:t xml:space="preserve"> </w:t>
      </w:r>
      <w:r>
        <w:t>(монолог-описание,</w:t>
      </w:r>
      <w:r>
        <w:rPr>
          <w:spacing w:val="1"/>
        </w:rPr>
        <w:t xml:space="preserve"> </w:t>
      </w:r>
      <w:r>
        <w:t>монолог-рассуждение,</w:t>
      </w:r>
      <w:r>
        <w:rPr>
          <w:spacing w:val="1"/>
        </w:rPr>
        <w:t xml:space="preserve"> </w:t>
      </w:r>
      <w:r>
        <w:t>монолог-повествование);</w:t>
      </w:r>
      <w:r>
        <w:rPr>
          <w:spacing w:val="1"/>
        </w:rPr>
        <w:t xml:space="preserve"> </w:t>
      </w:r>
      <w:r>
        <w:t>выступать</w:t>
      </w:r>
      <w:r>
        <w:rPr>
          <w:spacing w:val="-1"/>
        </w:rPr>
        <w:t xml:space="preserve"> </w:t>
      </w:r>
      <w:r>
        <w:t>с научным</w:t>
      </w:r>
      <w:r>
        <w:rPr>
          <w:spacing w:val="-1"/>
        </w:rPr>
        <w:t xml:space="preserve"> </w:t>
      </w:r>
      <w:r>
        <w:t>сообщением</w:t>
      </w:r>
      <w:r>
        <w:rPr>
          <w:spacing w:val="-3"/>
        </w:rPr>
        <w:t xml:space="preserve"> </w:t>
      </w:r>
      <w:r>
        <w:t>с</w:t>
      </w:r>
      <w:r>
        <w:rPr>
          <w:spacing w:val="-1"/>
        </w:rPr>
        <w:t xml:space="preserve"> </w:t>
      </w:r>
      <w:r>
        <w:t>опорой</w:t>
      </w:r>
      <w:r>
        <w:rPr>
          <w:spacing w:val="-1"/>
        </w:rPr>
        <w:t xml:space="preserve"> </w:t>
      </w:r>
      <w:r>
        <w:t>на презентацию, развернутый</w:t>
      </w:r>
      <w:r>
        <w:rPr>
          <w:spacing w:val="-1"/>
        </w:rPr>
        <w:t xml:space="preserve"> </w:t>
      </w:r>
      <w:r>
        <w:t>план.</w:t>
      </w:r>
    </w:p>
    <w:p w:rsidR="0052501E" w:rsidRDefault="00B0778F">
      <w:pPr>
        <w:pStyle w:val="a4"/>
        <w:ind w:right="248"/>
      </w:pPr>
      <w:r>
        <w:t>Участвовать в диалоге на лингвистические темы (в рамках изученного) и темы на основе жизненных</w:t>
      </w:r>
      <w:r>
        <w:rPr>
          <w:spacing w:val="1"/>
        </w:rPr>
        <w:t xml:space="preserve"> </w:t>
      </w:r>
      <w:r>
        <w:t>наблюдений</w:t>
      </w:r>
      <w:r>
        <w:rPr>
          <w:spacing w:val="-1"/>
        </w:rPr>
        <w:t xml:space="preserve"> </w:t>
      </w:r>
      <w:r>
        <w:t>объемом не</w:t>
      </w:r>
      <w:r>
        <w:rPr>
          <w:spacing w:val="-2"/>
        </w:rPr>
        <w:t xml:space="preserve"> </w:t>
      </w:r>
      <w:r>
        <w:t>менее 4 реплик.</w:t>
      </w:r>
    </w:p>
    <w:p w:rsidR="0052501E" w:rsidRDefault="00B0778F">
      <w:pPr>
        <w:pStyle w:val="a4"/>
      </w:pPr>
      <w:r>
        <w:t>Владеть</w:t>
      </w:r>
      <w:r>
        <w:rPr>
          <w:spacing w:val="-2"/>
        </w:rPr>
        <w:t xml:space="preserve"> </w:t>
      </w:r>
      <w:r>
        <w:t>различными</w:t>
      </w:r>
      <w:r>
        <w:rPr>
          <w:spacing w:val="-2"/>
        </w:rPr>
        <w:t xml:space="preserve"> </w:t>
      </w:r>
      <w:r>
        <w:t>видами</w:t>
      </w:r>
      <w:r>
        <w:rPr>
          <w:spacing w:val="-3"/>
        </w:rPr>
        <w:t xml:space="preserve"> </w:t>
      </w:r>
      <w:r>
        <w:t>диалога: диалог</w:t>
      </w:r>
      <w:r>
        <w:rPr>
          <w:spacing w:val="-2"/>
        </w:rPr>
        <w:t xml:space="preserve"> </w:t>
      </w:r>
      <w:r>
        <w:t>запрос</w:t>
      </w:r>
      <w:r>
        <w:rPr>
          <w:spacing w:val="-2"/>
        </w:rPr>
        <w:t xml:space="preserve"> </w:t>
      </w:r>
      <w:r>
        <w:t>информации,</w:t>
      </w:r>
      <w:r>
        <w:rPr>
          <w:spacing w:val="-2"/>
        </w:rPr>
        <w:t xml:space="preserve"> </w:t>
      </w:r>
      <w:r>
        <w:t>диалог</w:t>
      </w:r>
      <w:r>
        <w:rPr>
          <w:spacing w:val="-1"/>
        </w:rPr>
        <w:t xml:space="preserve"> </w:t>
      </w:r>
      <w:r>
        <w:t>сообщение</w:t>
      </w:r>
      <w:r>
        <w:rPr>
          <w:spacing w:val="-2"/>
        </w:rPr>
        <w:t xml:space="preserve"> </w:t>
      </w:r>
      <w:r>
        <w:t>информации.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Владеть</w:t>
      </w:r>
      <w:r>
        <w:rPr>
          <w:spacing w:val="29"/>
        </w:rPr>
        <w:t xml:space="preserve"> </w:t>
      </w:r>
      <w:r>
        <w:t>различными</w:t>
      </w:r>
      <w:r>
        <w:rPr>
          <w:spacing w:val="31"/>
        </w:rPr>
        <w:t xml:space="preserve"> </w:t>
      </w:r>
      <w:r>
        <w:t>видами</w:t>
      </w:r>
      <w:r>
        <w:rPr>
          <w:spacing w:val="31"/>
        </w:rPr>
        <w:t xml:space="preserve"> </w:t>
      </w:r>
      <w:r>
        <w:t>аудирования</w:t>
      </w:r>
      <w:r>
        <w:rPr>
          <w:spacing w:val="31"/>
        </w:rPr>
        <w:t xml:space="preserve"> </w:t>
      </w:r>
      <w:r>
        <w:t>(выборочное,</w:t>
      </w:r>
      <w:r>
        <w:rPr>
          <w:spacing w:val="32"/>
        </w:rPr>
        <w:t xml:space="preserve"> </w:t>
      </w:r>
      <w:r>
        <w:t>детальное)</w:t>
      </w:r>
      <w:r>
        <w:rPr>
          <w:spacing w:val="30"/>
        </w:rPr>
        <w:t xml:space="preserve"> </w:t>
      </w:r>
      <w:r>
        <w:t>публицистических</w:t>
      </w:r>
      <w:r>
        <w:rPr>
          <w:spacing w:val="31"/>
        </w:rPr>
        <w:t xml:space="preserve"> </w:t>
      </w:r>
      <w:r>
        <w:t>текстов</w:t>
      </w:r>
      <w:r>
        <w:rPr>
          <w:spacing w:val="-52"/>
        </w:rPr>
        <w:t xml:space="preserve"> </w:t>
      </w:r>
      <w:r>
        <w:t>различных</w:t>
      </w:r>
      <w:r>
        <w:rPr>
          <w:spacing w:val="-4"/>
        </w:rPr>
        <w:t xml:space="preserve"> </w:t>
      </w:r>
      <w:r>
        <w:t>функционально-смысловых типов</w:t>
      </w:r>
      <w:r>
        <w:rPr>
          <w:spacing w:val="-2"/>
        </w:rPr>
        <w:t xml:space="preserve"> </w:t>
      </w:r>
      <w:r>
        <w:t>речи.</w:t>
      </w:r>
    </w:p>
    <w:p w:rsidR="0052501E" w:rsidRDefault="00B0778F">
      <w:pPr>
        <w:pStyle w:val="a4"/>
        <w:ind w:right="1628"/>
        <w:jc w:val="left"/>
      </w:pPr>
      <w:r>
        <w:t>Владеть различными видами чтения: просмотровым, ознакомительным, изучающим.</w:t>
      </w:r>
      <w:r>
        <w:rPr>
          <w:spacing w:val="1"/>
        </w:rPr>
        <w:t xml:space="preserve"> </w:t>
      </w:r>
      <w:r>
        <w:t>Устно</w:t>
      </w:r>
      <w:r>
        <w:rPr>
          <w:spacing w:val="-2"/>
        </w:rPr>
        <w:t xml:space="preserve"> </w:t>
      </w:r>
      <w:r>
        <w:t>пересказывать</w:t>
      </w:r>
      <w:r>
        <w:rPr>
          <w:spacing w:val="-2"/>
        </w:rPr>
        <w:t xml:space="preserve"> </w:t>
      </w:r>
      <w:r>
        <w:t>прослушанный</w:t>
      </w:r>
      <w:r>
        <w:rPr>
          <w:spacing w:val="-2"/>
        </w:rPr>
        <w:t xml:space="preserve"> </w:t>
      </w:r>
      <w:r>
        <w:t>или</w:t>
      </w:r>
      <w:r>
        <w:rPr>
          <w:spacing w:val="-3"/>
        </w:rPr>
        <w:t xml:space="preserve"> </w:t>
      </w:r>
      <w:r>
        <w:t>прочитанный</w:t>
      </w:r>
      <w:r>
        <w:rPr>
          <w:spacing w:val="-2"/>
        </w:rPr>
        <w:t xml:space="preserve"> </w:t>
      </w:r>
      <w:r>
        <w:t>текст</w:t>
      </w:r>
      <w:r>
        <w:rPr>
          <w:spacing w:val="-5"/>
        </w:rPr>
        <w:t xml:space="preserve"> </w:t>
      </w:r>
      <w:r>
        <w:t>объемом</w:t>
      </w:r>
      <w:r>
        <w:rPr>
          <w:spacing w:val="-3"/>
        </w:rPr>
        <w:t xml:space="preserve"> </w:t>
      </w:r>
      <w:r>
        <w:t>не</w:t>
      </w:r>
      <w:r>
        <w:rPr>
          <w:spacing w:val="-2"/>
        </w:rPr>
        <w:t xml:space="preserve"> </w:t>
      </w:r>
      <w:r>
        <w:t>менее</w:t>
      </w:r>
      <w:r>
        <w:rPr>
          <w:spacing w:val="-2"/>
        </w:rPr>
        <w:t xml:space="preserve"> </w:t>
      </w:r>
      <w:r>
        <w:t>110</w:t>
      </w:r>
      <w:r>
        <w:rPr>
          <w:spacing w:val="-4"/>
        </w:rPr>
        <w:t xml:space="preserve"> </w:t>
      </w:r>
      <w:r>
        <w:t>слов.</w:t>
      </w:r>
    </w:p>
    <w:p w:rsidR="0052501E" w:rsidRDefault="00B0778F">
      <w:pPr>
        <w:pStyle w:val="a4"/>
        <w:ind w:right="246"/>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публицистических</w:t>
      </w:r>
      <w:r>
        <w:rPr>
          <w:spacing w:val="1"/>
        </w:rPr>
        <w:t xml:space="preserve"> </w:t>
      </w:r>
      <w:r>
        <w:t>текстов</w:t>
      </w:r>
      <w:r>
        <w:rPr>
          <w:spacing w:val="1"/>
        </w:rPr>
        <w:t xml:space="preserve"> </w:t>
      </w:r>
      <w:r>
        <w:t>(рассуждение-</w:t>
      </w:r>
      <w:r>
        <w:rPr>
          <w:spacing w:val="1"/>
        </w:rPr>
        <w:t xml:space="preserve"> </w:t>
      </w:r>
      <w:r>
        <w:t>доказательство, рассуждение-объяснение, рассуждение-размышление) объемом не менее 220 слов: устно</w:t>
      </w:r>
      <w:r>
        <w:rPr>
          <w:spacing w:val="-52"/>
        </w:rPr>
        <w:t xml:space="preserve"> </w:t>
      </w:r>
      <w:r>
        <w:t>и письменно формулировать тему и главную мысль текста по предварительному совместному анализу;</w:t>
      </w:r>
      <w:r>
        <w:rPr>
          <w:spacing w:val="1"/>
        </w:rPr>
        <w:t xml:space="preserve"> </w:t>
      </w:r>
      <w:r>
        <w:t>формулировать</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текста</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подробно,</w:t>
      </w:r>
      <w:r>
        <w:rPr>
          <w:spacing w:val="1"/>
        </w:rPr>
        <w:t xml:space="preserve"> </w:t>
      </w:r>
      <w:r>
        <w:t>сжато</w:t>
      </w:r>
      <w:r>
        <w:rPr>
          <w:spacing w:val="1"/>
        </w:rPr>
        <w:t xml:space="preserve"> </w:t>
      </w:r>
      <w:r>
        <w:t>и</w:t>
      </w:r>
      <w:r>
        <w:rPr>
          <w:spacing w:val="1"/>
        </w:rPr>
        <w:t xml:space="preserve"> </w:t>
      </w:r>
      <w:r>
        <w:t>выборочно</w:t>
      </w:r>
      <w:r>
        <w:rPr>
          <w:spacing w:val="1"/>
        </w:rPr>
        <w:t xml:space="preserve"> </w:t>
      </w:r>
      <w:r>
        <w:t>передавать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плану,</w:t>
      </w:r>
      <w:r>
        <w:rPr>
          <w:spacing w:val="1"/>
        </w:rPr>
        <w:t xml:space="preserve"> </w:t>
      </w:r>
      <w:r>
        <w:t>перечню</w:t>
      </w:r>
      <w:r>
        <w:rPr>
          <w:spacing w:val="1"/>
        </w:rPr>
        <w:t xml:space="preserve"> </w:t>
      </w:r>
      <w:r>
        <w:t>вопросов</w:t>
      </w:r>
      <w:r>
        <w:rPr>
          <w:spacing w:val="1"/>
        </w:rPr>
        <w:t xml:space="preserve"> </w:t>
      </w:r>
      <w:r>
        <w:t>содержание</w:t>
      </w:r>
      <w:r>
        <w:rPr>
          <w:spacing w:val="1"/>
        </w:rPr>
        <w:t xml:space="preserve"> </w:t>
      </w:r>
      <w:r>
        <w:t>прослушанных</w:t>
      </w:r>
      <w:r>
        <w:rPr>
          <w:spacing w:val="-52"/>
        </w:rPr>
        <w:t xml:space="preserve"> </w:t>
      </w:r>
      <w:r>
        <w:t>публицистических текстов (для подробного изложения объем исходного текста должен составлять не</w:t>
      </w:r>
      <w:r>
        <w:rPr>
          <w:spacing w:val="1"/>
        </w:rPr>
        <w:t xml:space="preserve"> </w:t>
      </w:r>
      <w:r>
        <w:t>менее</w:t>
      </w:r>
      <w:r>
        <w:rPr>
          <w:spacing w:val="-1"/>
        </w:rPr>
        <w:t xml:space="preserve"> </w:t>
      </w:r>
      <w:r>
        <w:t>170</w:t>
      </w:r>
      <w:r>
        <w:rPr>
          <w:spacing w:val="-3"/>
        </w:rPr>
        <w:t xml:space="preserve"> </w:t>
      </w:r>
      <w:r>
        <w:t>слов;</w:t>
      </w:r>
      <w:r>
        <w:rPr>
          <w:spacing w:val="-2"/>
        </w:rPr>
        <w:t xml:space="preserve"> </w:t>
      </w:r>
      <w:r>
        <w:t>для сжатого и выборочного изложения</w:t>
      </w:r>
      <w:r>
        <w:rPr>
          <w:spacing w:val="-1"/>
        </w:rPr>
        <w:t xml:space="preserve"> </w:t>
      </w:r>
      <w:r>
        <w:t>не менее</w:t>
      </w:r>
      <w:r>
        <w:rPr>
          <w:spacing w:val="-2"/>
        </w:rPr>
        <w:t xml:space="preserve"> </w:t>
      </w:r>
      <w:r>
        <w:t>190 слов).</w:t>
      </w:r>
    </w:p>
    <w:p w:rsidR="0052501E" w:rsidRDefault="00B0778F">
      <w:pPr>
        <w:pStyle w:val="a4"/>
        <w:ind w:right="250"/>
      </w:pPr>
      <w:r>
        <w:t>Осуществлять адекватный выбор языковых средств для создания высказывания в соответствии с целью,</w:t>
      </w:r>
      <w:r>
        <w:rPr>
          <w:spacing w:val="1"/>
        </w:rPr>
        <w:t xml:space="preserve"> </w:t>
      </w:r>
      <w:r>
        <w:t>темой</w:t>
      </w:r>
      <w:r>
        <w:rPr>
          <w:spacing w:val="-1"/>
        </w:rPr>
        <w:t xml:space="preserve"> </w:t>
      </w:r>
      <w:r>
        <w:t>и</w:t>
      </w:r>
      <w:r>
        <w:rPr>
          <w:spacing w:val="-1"/>
        </w:rPr>
        <w:t xml:space="preserve"> </w:t>
      </w:r>
      <w:r>
        <w:t>коммуникативным замыслом.</w:t>
      </w:r>
    </w:p>
    <w:p w:rsidR="0052501E" w:rsidRDefault="00B0778F">
      <w:pPr>
        <w:pStyle w:val="a4"/>
        <w:ind w:right="246"/>
      </w:pPr>
      <w:r>
        <w:t>Соблюдать в устной речи и на письме нормы современного русского литературного языка, в том числе</w:t>
      </w:r>
      <w:r>
        <w:rPr>
          <w:spacing w:val="1"/>
        </w:rPr>
        <w:t xml:space="preserve"> </w:t>
      </w:r>
      <w:r>
        <w:t>во</w:t>
      </w:r>
      <w:r>
        <w:rPr>
          <w:spacing w:val="1"/>
        </w:rPr>
        <w:t xml:space="preserve"> </w:t>
      </w:r>
      <w:r>
        <w:t>время</w:t>
      </w:r>
      <w:r>
        <w:rPr>
          <w:spacing w:val="1"/>
        </w:rPr>
        <w:t xml:space="preserve"> </w:t>
      </w:r>
      <w:r>
        <w:t>списывания</w:t>
      </w:r>
      <w:r>
        <w:rPr>
          <w:spacing w:val="1"/>
        </w:rPr>
        <w:t xml:space="preserve"> </w:t>
      </w:r>
      <w:r>
        <w:t>текста</w:t>
      </w:r>
      <w:r>
        <w:rPr>
          <w:spacing w:val="1"/>
        </w:rPr>
        <w:t xml:space="preserve"> </w:t>
      </w:r>
      <w:r>
        <w:t>объемом</w:t>
      </w:r>
      <w:r>
        <w:rPr>
          <w:spacing w:val="1"/>
        </w:rPr>
        <w:t xml:space="preserve"> </w:t>
      </w:r>
      <w:r>
        <w:t>100</w:t>
      </w:r>
      <w:r>
        <w:rPr>
          <w:spacing w:val="1"/>
        </w:rPr>
        <w:t xml:space="preserve"> </w:t>
      </w:r>
      <w:r>
        <w:t>-</w:t>
      </w:r>
      <w:r>
        <w:rPr>
          <w:spacing w:val="1"/>
        </w:rPr>
        <w:t xml:space="preserve"> </w:t>
      </w:r>
      <w:r>
        <w:t>110</w:t>
      </w:r>
      <w:r>
        <w:rPr>
          <w:spacing w:val="1"/>
        </w:rPr>
        <w:t xml:space="preserve"> </w:t>
      </w:r>
      <w:r>
        <w:t>слов;</w:t>
      </w:r>
      <w:r>
        <w:rPr>
          <w:spacing w:val="1"/>
        </w:rPr>
        <w:t xml:space="preserve"> </w:t>
      </w:r>
      <w:r>
        <w:t>словарного</w:t>
      </w:r>
      <w:r>
        <w:rPr>
          <w:spacing w:val="1"/>
        </w:rPr>
        <w:t xml:space="preserve"> </w:t>
      </w:r>
      <w:r>
        <w:t>диктанта</w:t>
      </w:r>
      <w:r>
        <w:rPr>
          <w:spacing w:val="1"/>
        </w:rPr>
        <w:t xml:space="preserve"> </w:t>
      </w:r>
      <w:r>
        <w:t>объемом</w:t>
      </w:r>
      <w:r>
        <w:rPr>
          <w:spacing w:val="1"/>
        </w:rPr>
        <w:t xml:space="preserve"> </w:t>
      </w:r>
      <w:r>
        <w:t>20</w:t>
      </w:r>
      <w:r>
        <w:rPr>
          <w:spacing w:val="1"/>
        </w:rPr>
        <w:t xml:space="preserve"> </w:t>
      </w:r>
      <w:r>
        <w:t>-</w:t>
      </w:r>
      <w:r>
        <w:rPr>
          <w:spacing w:val="1"/>
        </w:rPr>
        <w:t xml:space="preserve"> </w:t>
      </w:r>
      <w:r>
        <w:t>25</w:t>
      </w:r>
      <w:r>
        <w:rPr>
          <w:spacing w:val="55"/>
        </w:rPr>
        <w:t xml:space="preserve"> </w:t>
      </w:r>
      <w:r>
        <w:t>слов;</w:t>
      </w:r>
      <w:r>
        <w:rPr>
          <w:spacing w:val="-52"/>
        </w:rPr>
        <w:t xml:space="preserve"> </w:t>
      </w:r>
      <w:r>
        <w:t>диктанта на основе связного текста объемом 100 - 110 слов, составленного с учетом ранее изученных</w:t>
      </w:r>
      <w:r>
        <w:rPr>
          <w:spacing w:val="1"/>
        </w:rPr>
        <w:t xml:space="preserve"> </w:t>
      </w:r>
      <w:r>
        <w:t>правил правописания (в том числе содержащего не более 20 орфограмм, 4 - 5 пунктограмм и не более 7</w:t>
      </w:r>
      <w:r>
        <w:rPr>
          <w:spacing w:val="1"/>
        </w:rPr>
        <w:t xml:space="preserve"> </w:t>
      </w:r>
      <w:r>
        <w:t>слов</w:t>
      </w:r>
      <w:r>
        <w:rPr>
          <w:spacing w:val="-1"/>
        </w:rPr>
        <w:t xml:space="preserve"> </w:t>
      </w:r>
      <w:r>
        <w:t>с непроверяемыми</w:t>
      </w:r>
      <w:r>
        <w:rPr>
          <w:spacing w:val="-2"/>
        </w:rPr>
        <w:t xml:space="preserve"> </w:t>
      </w:r>
      <w:r>
        <w:t>написаниями);</w:t>
      </w:r>
      <w:r>
        <w:rPr>
          <w:spacing w:val="-2"/>
        </w:rPr>
        <w:t xml:space="preserve"> </w:t>
      </w:r>
      <w:r>
        <w:t>соблюдать</w:t>
      </w:r>
      <w:r>
        <w:rPr>
          <w:spacing w:val="-3"/>
        </w:rPr>
        <w:t xml:space="preserve"> </w:t>
      </w:r>
      <w:r>
        <w:t>на</w:t>
      </w:r>
      <w:r>
        <w:rPr>
          <w:spacing w:val="-1"/>
        </w:rPr>
        <w:t xml:space="preserve"> </w:t>
      </w:r>
      <w:r>
        <w:t>письме правила</w:t>
      </w:r>
      <w:r>
        <w:rPr>
          <w:spacing w:val="-1"/>
        </w:rPr>
        <w:t xml:space="preserve"> </w:t>
      </w:r>
      <w:r>
        <w:t>речевого этикета.</w:t>
      </w:r>
    </w:p>
    <w:p w:rsidR="0052501E" w:rsidRDefault="0052501E">
      <w:pPr>
        <w:pStyle w:val="a4"/>
        <w:spacing w:before="11"/>
        <w:ind w:left="0"/>
        <w:jc w:val="left"/>
        <w:rPr>
          <w:sz w:val="21"/>
        </w:rPr>
      </w:pPr>
    </w:p>
    <w:p w:rsidR="0052501E" w:rsidRDefault="00B0778F">
      <w:pPr>
        <w:pStyle w:val="a4"/>
        <w:jc w:val="left"/>
      </w:pPr>
      <w:r>
        <w:t>Текст.</w:t>
      </w:r>
    </w:p>
    <w:p w:rsidR="0052501E" w:rsidRDefault="0052501E">
      <w:pPr>
        <w:pStyle w:val="a4"/>
        <w:ind w:left="0"/>
        <w:jc w:val="left"/>
      </w:pPr>
    </w:p>
    <w:p w:rsidR="0052501E" w:rsidRDefault="00B0778F">
      <w:pPr>
        <w:pStyle w:val="a4"/>
        <w:ind w:right="248"/>
      </w:pPr>
      <w:r>
        <w:t>Анализировать с направляющей помощью педагога текст с точки зрения его соответствия основным</w:t>
      </w:r>
      <w:r>
        <w:rPr>
          <w:spacing w:val="1"/>
        </w:rPr>
        <w:t xml:space="preserve"> </w:t>
      </w:r>
      <w:r>
        <w:t>признакам;</w:t>
      </w:r>
      <w:r>
        <w:rPr>
          <w:spacing w:val="1"/>
        </w:rPr>
        <w:t xml:space="preserve"> </w:t>
      </w:r>
      <w:r>
        <w:t>выявлять</w:t>
      </w:r>
      <w:r>
        <w:rPr>
          <w:spacing w:val="1"/>
        </w:rPr>
        <w:t xml:space="preserve"> </w:t>
      </w:r>
      <w:r>
        <w:t>его</w:t>
      </w:r>
      <w:r>
        <w:rPr>
          <w:spacing w:val="1"/>
        </w:rPr>
        <w:t xml:space="preserve"> </w:t>
      </w:r>
      <w:r>
        <w:t>структуру,</w:t>
      </w:r>
      <w:r>
        <w:rPr>
          <w:spacing w:val="1"/>
        </w:rPr>
        <w:t xml:space="preserve"> </w:t>
      </w:r>
      <w:r>
        <w:t>особенности</w:t>
      </w:r>
      <w:r>
        <w:rPr>
          <w:spacing w:val="1"/>
        </w:rPr>
        <w:t xml:space="preserve"> </w:t>
      </w:r>
      <w:r>
        <w:t>абзацного</w:t>
      </w:r>
      <w:r>
        <w:rPr>
          <w:spacing w:val="1"/>
        </w:rPr>
        <w:t xml:space="preserve"> </w:t>
      </w:r>
      <w:r>
        <w:t>членения,</w:t>
      </w:r>
      <w:r>
        <w:rPr>
          <w:spacing w:val="1"/>
        </w:rPr>
        <w:t xml:space="preserve"> </w:t>
      </w:r>
      <w:r>
        <w:t>языковые</w:t>
      </w:r>
      <w:r>
        <w:rPr>
          <w:spacing w:val="1"/>
        </w:rPr>
        <w:t xml:space="preserve"> </w:t>
      </w:r>
      <w:r>
        <w:t>средства</w:t>
      </w:r>
      <w:r>
        <w:rPr>
          <w:spacing w:val="1"/>
        </w:rPr>
        <w:t xml:space="preserve"> </w:t>
      </w:r>
      <w:r>
        <w:t>выразительности</w:t>
      </w:r>
      <w:r>
        <w:rPr>
          <w:spacing w:val="-2"/>
        </w:rPr>
        <w:t xml:space="preserve"> </w:t>
      </w:r>
      <w:r>
        <w:t>в</w:t>
      </w:r>
      <w:r>
        <w:rPr>
          <w:spacing w:val="-2"/>
        </w:rPr>
        <w:t xml:space="preserve"> </w:t>
      </w:r>
      <w:r>
        <w:t>тексте: фонетические</w:t>
      </w:r>
      <w:r>
        <w:rPr>
          <w:spacing w:val="-1"/>
        </w:rPr>
        <w:t xml:space="preserve"> </w:t>
      </w:r>
      <w:r>
        <w:t>(звукопись),</w:t>
      </w:r>
      <w:r>
        <w:rPr>
          <w:spacing w:val="-1"/>
        </w:rPr>
        <w:t xml:space="preserve"> </w:t>
      </w:r>
      <w:r>
        <w:t>словообразовательные, лексические.</w:t>
      </w:r>
    </w:p>
    <w:p w:rsidR="0052501E" w:rsidRDefault="00B0778F">
      <w:pPr>
        <w:pStyle w:val="a4"/>
        <w:ind w:right="250"/>
      </w:pPr>
      <w:r>
        <w:t>Проводить по предварительному совместному анализу смысловой анализ текста, его композиционных</w:t>
      </w:r>
      <w:r>
        <w:rPr>
          <w:spacing w:val="1"/>
        </w:rPr>
        <w:t xml:space="preserve"> </w:t>
      </w:r>
      <w:r>
        <w:t>особенностей,</w:t>
      </w:r>
      <w:r>
        <w:rPr>
          <w:spacing w:val="-1"/>
        </w:rPr>
        <w:t xml:space="preserve"> </w:t>
      </w:r>
      <w:r>
        <w:t>определять количество микротем</w:t>
      </w:r>
      <w:r>
        <w:rPr>
          <w:spacing w:val="-1"/>
        </w:rPr>
        <w:t xml:space="preserve"> </w:t>
      </w:r>
      <w:r>
        <w:t>и</w:t>
      </w:r>
      <w:r>
        <w:rPr>
          <w:spacing w:val="-3"/>
        </w:rPr>
        <w:t xml:space="preserve"> </w:t>
      </w:r>
      <w:r>
        <w:t>абзацев.</w:t>
      </w:r>
    </w:p>
    <w:p w:rsidR="0052501E" w:rsidRDefault="00B0778F">
      <w:pPr>
        <w:pStyle w:val="a4"/>
      </w:pPr>
      <w:r>
        <w:t>Выявлять</w:t>
      </w:r>
      <w:r>
        <w:rPr>
          <w:spacing w:val="-2"/>
        </w:rPr>
        <w:t xml:space="preserve"> </w:t>
      </w:r>
      <w:r>
        <w:t>лексические</w:t>
      </w:r>
      <w:r>
        <w:rPr>
          <w:spacing w:val="-1"/>
        </w:rPr>
        <w:t xml:space="preserve"> </w:t>
      </w:r>
      <w:r>
        <w:t>и</w:t>
      </w:r>
      <w:r>
        <w:rPr>
          <w:spacing w:val="-2"/>
        </w:rPr>
        <w:t xml:space="preserve"> </w:t>
      </w:r>
      <w:r>
        <w:t>грамматические</w:t>
      </w:r>
      <w:r>
        <w:rPr>
          <w:spacing w:val="-1"/>
        </w:rPr>
        <w:t xml:space="preserve"> </w:t>
      </w:r>
      <w:r>
        <w:t>средства</w:t>
      </w:r>
      <w:r>
        <w:rPr>
          <w:spacing w:val="-4"/>
        </w:rPr>
        <w:t xml:space="preserve"> </w:t>
      </w:r>
      <w:r>
        <w:t>связи</w:t>
      </w:r>
      <w:r>
        <w:rPr>
          <w:spacing w:val="-1"/>
        </w:rPr>
        <w:t xml:space="preserve"> </w:t>
      </w:r>
      <w:r>
        <w:t>предложений</w:t>
      </w:r>
      <w:r>
        <w:rPr>
          <w:spacing w:val="-2"/>
        </w:rPr>
        <w:t xml:space="preserve"> </w:t>
      </w:r>
      <w:r>
        <w:t>и</w:t>
      </w:r>
      <w:r>
        <w:rPr>
          <w:spacing w:val="-2"/>
        </w:rPr>
        <w:t xml:space="preserve"> </w:t>
      </w:r>
      <w:r>
        <w:t>частей</w:t>
      </w:r>
      <w:r>
        <w:rPr>
          <w:spacing w:val="-2"/>
        </w:rPr>
        <w:t xml:space="preserve"> </w:t>
      </w:r>
      <w:r>
        <w:t>текста.</w:t>
      </w:r>
    </w:p>
    <w:p w:rsidR="0052501E" w:rsidRDefault="00B0778F">
      <w:pPr>
        <w:pStyle w:val="a4"/>
        <w:spacing w:before="2"/>
        <w:ind w:right="244"/>
      </w:pPr>
      <w:r>
        <w:t>Создавать с опорой на план, опорные слова тексты различных функционально-смысловых типов речи с</w:t>
      </w:r>
      <w:r>
        <w:rPr>
          <w:spacing w:val="1"/>
        </w:rPr>
        <w:t xml:space="preserve"> </w:t>
      </w:r>
      <w:r>
        <w:t>опорой</w:t>
      </w:r>
      <w:r>
        <w:rPr>
          <w:spacing w:val="1"/>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w:t>
      </w:r>
      <w:r>
        <w:rPr>
          <w:spacing w:val="1"/>
        </w:rPr>
        <w:t xml:space="preserve"> </w:t>
      </w:r>
      <w:r>
        <w:t>миниатюры объемом 5 и более предложений; сочинения объемом от 60 слов с учетом стиля и жанра</w:t>
      </w:r>
      <w:r>
        <w:rPr>
          <w:spacing w:val="1"/>
        </w:rPr>
        <w:t xml:space="preserve"> </w:t>
      </w:r>
      <w:r>
        <w:t>сочинения,</w:t>
      </w:r>
      <w:r>
        <w:rPr>
          <w:spacing w:val="-1"/>
        </w:rPr>
        <w:t xml:space="preserve"> </w:t>
      </w:r>
      <w:r>
        <w:t>характера темы).</w:t>
      </w:r>
    </w:p>
    <w:p w:rsidR="0052501E" w:rsidRDefault="00B0778F">
      <w:pPr>
        <w:pStyle w:val="a4"/>
        <w:ind w:right="247"/>
      </w:pPr>
      <w:r>
        <w:t>Владеть умениями информационной переработки текста после предварительного анализа: составлять</w:t>
      </w:r>
      <w:r>
        <w:rPr>
          <w:spacing w:val="1"/>
        </w:rPr>
        <w:t xml:space="preserve"> </w:t>
      </w:r>
      <w:r>
        <w:t>план прочитанного текста (простой, сложный; назывной, вопросный, тезисный) с целью дальнейшего</w:t>
      </w:r>
      <w:r>
        <w:rPr>
          <w:spacing w:val="1"/>
        </w:rPr>
        <w:t xml:space="preserve"> </w:t>
      </w:r>
      <w:r>
        <w:t>воспроизведения содержания текста в устной и письменной форме; выделять главную и второстепенную</w:t>
      </w:r>
      <w:r>
        <w:rPr>
          <w:spacing w:val="-52"/>
        </w:rPr>
        <w:t xml:space="preserve"> </w:t>
      </w:r>
      <w:r>
        <w:t>информацию в</w:t>
      </w:r>
      <w:r>
        <w:rPr>
          <w:spacing w:val="1"/>
        </w:rPr>
        <w:t xml:space="preserve"> </w:t>
      </w:r>
      <w:r>
        <w:t>тексте;</w:t>
      </w:r>
      <w:r>
        <w:rPr>
          <w:spacing w:val="1"/>
        </w:rPr>
        <w:t xml:space="preserve"> </w:t>
      </w:r>
      <w:r>
        <w:t>передавать</w:t>
      </w:r>
      <w:r>
        <w:rPr>
          <w:spacing w:val="1"/>
        </w:rPr>
        <w:t xml:space="preserve"> </w:t>
      </w:r>
      <w:r>
        <w:t>содержание</w:t>
      </w:r>
      <w:r>
        <w:rPr>
          <w:spacing w:val="1"/>
        </w:rPr>
        <w:t xml:space="preserve"> </w:t>
      </w:r>
      <w:r>
        <w:t>текста с</w:t>
      </w:r>
      <w:r>
        <w:rPr>
          <w:spacing w:val="1"/>
        </w:rPr>
        <w:t xml:space="preserve"> </w:t>
      </w:r>
      <w:r>
        <w:t>изменением лица рассказчика;</w:t>
      </w:r>
      <w:r>
        <w:rPr>
          <w:spacing w:val="1"/>
        </w:rPr>
        <w:t xml:space="preserve"> </w:t>
      </w:r>
      <w:r>
        <w:t>использовать</w:t>
      </w:r>
      <w:r>
        <w:rPr>
          <w:spacing w:val="1"/>
        </w:rPr>
        <w:t xml:space="preserve"> </w:t>
      </w:r>
      <w:r>
        <w:t>способы информационной переработки текста; извлекать информацию из различных источников, в 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1"/>
        </w:rPr>
        <w:t xml:space="preserve"> </w:t>
      </w:r>
      <w:r>
        <w:t>литературы,</w:t>
      </w:r>
      <w:r>
        <w:rPr>
          <w:spacing w:val="1"/>
        </w:rPr>
        <w:t xml:space="preserve"> </w:t>
      </w:r>
      <w:r>
        <w:t>и</w:t>
      </w:r>
      <w:r>
        <w:rPr>
          <w:spacing w:val="1"/>
        </w:rPr>
        <w:t xml:space="preserve"> </w:t>
      </w:r>
      <w:r>
        <w:t>использовать</w:t>
      </w:r>
      <w:r>
        <w:rPr>
          <w:spacing w:val="1"/>
        </w:rPr>
        <w:t xml:space="preserve"> </w:t>
      </w:r>
      <w:r>
        <w:t>ее</w:t>
      </w:r>
      <w:r>
        <w:rPr>
          <w:spacing w:val="1"/>
        </w:rPr>
        <w:t xml:space="preserve"> </w:t>
      </w:r>
      <w:r>
        <w:t>в</w:t>
      </w:r>
      <w:r>
        <w:rPr>
          <w:spacing w:val="56"/>
        </w:rPr>
        <w:t xml:space="preserve"> </w:t>
      </w:r>
      <w:r>
        <w:t>учебной</w:t>
      </w:r>
      <w:r>
        <w:rPr>
          <w:spacing w:val="1"/>
        </w:rPr>
        <w:t xml:space="preserve"> </w:t>
      </w:r>
      <w:r>
        <w:t>деятельности.</w:t>
      </w:r>
    </w:p>
    <w:p w:rsidR="0052501E" w:rsidRDefault="00B0778F">
      <w:pPr>
        <w:pStyle w:val="a4"/>
        <w:spacing w:line="252" w:lineRule="exact"/>
      </w:pPr>
      <w:r>
        <w:t>Представлять</w:t>
      </w:r>
      <w:r>
        <w:rPr>
          <w:spacing w:val="-4"/>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4"/>
        </w:rPr>
        <w:t xml:space="preserve"> </w:t>
      </w:r>
      <w:r>
        <w:t>в</w:t>
      </w:r>
      <w:r>
        <w:rPr>
          <w:spacing w:val="-2"/>
        </w:rPr>
        <w:t xml:space="preserve"> </w:t>
      </w:r>
      <w:r>
        <w:t>виде</w:t>
      </w:r>
      <w:r>
        <w:rPr>
          <w:spacing w:val="-1"/>
        </w:rPr>
        <w:t xml:space="preserve"> </w:t>
      </w:r>
      <w:r>
        <w:t>презентации.</w:t>
      </w:r>
    </w:p>
    <w:p w:rsidR="0052501E" w:rsidRDefault="00B0778F">
      <w:pPr>
        <w:pStyle w:val="a4"/>
        <w:ind w:right="250"/>
      </w:pPr>
      <w:r>
        <w:t>Представлять содержание научно-учебного текста в виде таблицы, схемы; представлять содержание</w:t>
      </w:r>
      <w:r>
        <w:rPr>
          <w:spacing w:val="1"/>
        </w:rPr>
        <w:t xml:space="preserve"> </w:t>
      </w:r>
      <w:r>
        <w:t>таблицы,</w:t>
      </w:r>
      <w:r>
        <w:rPr>
          <w:spacing w:val="-3"/>
        </w:rPr>
        <w:t xml:space="preserve"> </w:t>
      </w:r>
      <w:r>
        <w:t>схемы</w:t>
      </w:r>
      <w:r>
        <w:rPr>
          <w:spacing w:val="-3"/>
        </w:rPr>
        <w:t xml:space="preserve"> </w:t>
      </w:r>
      <w:r>
        <w:t>в</w:t>
      </w:r>
      <w:r>
        <w:rPr>
          <w:spacing w:val="-1"/>
        </w:rPr>
        <w:t xml:space="preserve"> </w:t>
      </w:r>
      <w:r>
        <w:t>виде текста.</w:t>
      </w:r>
    </w:p>
    <w:p w:rsidR="0052501E" w:rsidRDefault="00B0778F">
      <w:pPr>
        <w:pStyle w:val="a4"/>
        <w:ind w:right="250"/>
      </w:pPr>
      <w:r>
        <w:t>Редактировать тексты: сопоставлять исходный и отредактированный тексты; редактировать собственные</w:t>
      </w:r>
      <w:r>
        <w:rPr>
          <w:spacing w:val="-52"/>
        </w:rPr>
        <w:t xml:space="preserve"> </w:t>
      </w:r>
      <w:r>
        <w:t>тексты с целью совершенствования их содержания и формы с опорой на знание норм современного</w:t>
      </w:r>
      <w:r>
        <w:rPr>
          <w:spacing w:val="1"/>
        </w:rPr>
        <w:t xml:space="preserve"> </w:t>
      </w:r>
      <w:r>
        <w:t>русского</w:t>
      </w:r>
      <w:r>
        <w:rPr>
          <w:spacing w:val="-1"/>
        </w:rPr>
        <w:t xml:space="preserve"> </w:t>
      </w:r>
      <w:r>
        <w:t>литературного языка.</w:t>
      </w:r>
    </w:p>
    <w:p w:rsidR="0052501E" w:rsidRDefault="0052501E">
      <w:pPr>
        <w:pStyle w:val="a4"/>
        <w:spacing w:before="11"/>
        <w:ind w:left="0"/>
        <w:jc w:val="left"/>
        <w:rPr>
          <w:sz w:val="21"/>
        </w:rPr>
      </w:pPr>
    </w:p>
    <w:p w:rsidR="0052501E" w:rsidRDefault="00B0778F">
      <w:pPr>
        <w:pStyle w:val="a4"/>
      </w:pPr>
      <w:r>
        <w:t>Функциональные</w:t>
      </w:r>
      <w:r>
        <w:rPr>
          <w:spacing w:val="-3"/>
        </w:rPr>
        <w:t xml:space="preserve"> </w:t>
      </w:r>
      <w:r>
        <w:t>разновидности</w:t>
      </w:r>
      <w:r>
        <w:rPr>
          <w:spacing w:val="-4"/>
        </w:rPr>
        <w:t xml:space="preserve"> </w:t>
      </w:r>
      <w:r>
        <w:t>языка.</w:t>
      </w:r>
    </w:p>
    <w:p w:rsidR="0052501E" w:rsidRDefault="0052501E">
      <w:pPr>
        <w:pStyle w:val="a4"/>
        <w:ind w:left="0"/>
        <w:jc w:val="left"/>
      </w:pPr>
    </w:p>
    <w:p w:rsidR="0052501E" w:rsidRDefault="00B0778F">
      <w:pPr>
        <w:pStyle w:val="a4"/>
        <w:spacing w:before="1"/>
        <w:ind w:right="247"/>
      </w:pPr>
      <w:r>
        <w:t>Характеризовать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функциональные</w:t>
      </w:r>
      <w:r>
        <w:rPr>
          <w:spacing w:val="1"/>
        </w:rPr>
        <w:t xml:space="preserve"> </w:t>
      </w:r>
      <w:r>
        <w:t>разновидности</w:t>
      </w:r>
      <w:r>
        <w:rPr>
          <w:spacing w:val="1"/>
        </w:rPr>
        <w:t xml:space="preserve"> </w:t>
      </w:r>
      <w:r>
        <w:t>языка:</w:t>
      </w:r>
      <w:r>
        <w:rPr>
          <w:spacing w:val="1"/>
        </w:rPr>
        <w:t xml:space="preserve"> </w:t>
      </w:r>
      <w:r>
        <w:t>разговорную речь и функциональные стили (научный, публицистический, официально-деловой), язык</w:t>
      </w:r>
      <w:r>
        <w:rPr>
          <w:spacing w:val="1"/>
        </w:rPr>
        <w:t xml:space="preserve"> </w:t>
      </w:r>
      <w:r>
        <w:t>художественной</w:t>
      </w:r>
      <w:r>
        <w:rPr>
          <w:spacing w:val="-1"/>
        </w:rPr>
        <w:t xml:space="preserve"> </w:t>
      </w:r>
      <w:r>
        <w:t>литературы.</w:t>
      </w:r>
    </w:p>
    <w:p w:rsidR="0052501E" w:rsidRDefault="00B0778F">
      <w:pPr>
        <w:pStyle w:val="a4"/>
        <w:ind w:right="250"/>
      </w:pPr>
      <w:r>
        <w:t>Характеризовать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особенности</w:t>
      </w:r>
      <w:r>
        <w:rPr>
          <w:spacing w:val="1"/>
        </w:rPr>
        <w:t xml:space="preserve"> </w:t>
      </w:r>
      <w:r>
        <w:t>публицистического</w:t>
      </w:r>
      <w:r>
        <w:rPr>
          <w:spacing w:val="1"/>
        </w:rPr>
        <w:t xml:space="preserve"> </w:t>
      </w:r>
      <w:r>
        <w:t>стиля</w:t>
      </w:r>
      <w:r>
        <w:rPr>
          <w:spacing w:val="1"/>
        </w:rPr>
        <w:t xml:space="preserve"> </w:t>
      </w:r>
      <w:r>
        <w:t>(в</w:t>
      </w:r>
      <w:r>
        <w:rPr>
          <w:spacing w:val="55"/>
        </w:rPr>
        <w:t xml:space="preserve"> </w:t>
      </w:r>
      <w:r>
        <w:t>том</w:t>
      </w:r>
      <w:r>
        <w:rPr>
          <w:spacing w:val="1"/>
        </w:rPr>
        <w:t xml:space="preserve"> </w:t>
      </w:r>
      <w:r>
        <w:t>числе</w:t>
      </w:r>
      <w:r>
        <w:rPr>
          <w:spacing w:val="1"/>
        </w:rPr>
        <w:t xml:space="preserve"> </w:t>
      </w:r>
      <w:r>
        <w:t>сферу</w:t>
      </w:r>
      <w:r>
        <w:rPr>
          <w:spacing w:val="1"/>
        </w:rPr>
        <w:t xml:space="preserve"> </w:t>
      </w:r>
      <w:r>
        <w:t>употребления,</w:t>
      </w:r>
      <w:r>
        <w:rPr>
          <w:spacing w:val="1"/>
        </w:rPr>
        <w:t xml:space="preserve"> </w:t>
      </w:r>
      <w:r>
        <w:t>функции),</w:t>
      </w:r>
      <w:r>
        <w:rPr>
          <w:spacing w:val="1"/>
        </w:rPr>
        <w:t xml:space="preserve"> </w:t>
      </w:r>
      <w:r>
        <w:t>употребления</w:t>
      </w:r>
      <w:r>
        <w:rPr>
          <w:spacing w:val="1"/>
        </w:rPr>
        <w:t xml:space="preserve"> </w:t>
      </w:r>
      <w:r>
        <w:t>языковых</w:t>
      </w:r>
      <w:r>
        <w:rPr>
          <w:spacing w:val="1"/>
        </w:rPr>
        <w:t xml:space="preserve"> </w:t>
      </w:r>
      <w:r>
        <w:t>средств</w:t>
      </w:r>
      <w:r>
        <w:rPr>
          <w:spacing w:val="1"/>
        </w:rPr>
        <w:t xml:space="preserve"> </w:t>
      </w:r>
      <w:r>
        <w:t>выразительности</w:t>
      </w:r>
      <w:r>
        <w:rPr>
          <w:spacing w:val="1"/>
        </w:rPr>
        <w:t xml:space="preserve"> </w:t>
      </w:r>
      <w:r>
        <w:t>в</w:t>
      </w:r>
      <w:r>
        <w:rPr>
          <w:spacing w:val="1"/>
        </w:rPr>
        <w:t xml:space="preserve"> </w:t>
      </w:r>
      <w:r>
        <w:t>текстах</w:t>
      </w:r>
      <w:r>
        <w:rPr>
          <w:spacing w:val="1"/>
        </w:rPr>
        <w:t xml:space="preserve"> </w:t>
      </w:r>
      <w:r>
        <w:t>публицистического стиля, нормы построения текстов публицистического стиля, особенности жанров</w:t>
      </w:r>
      <w:r>
        <w:rPr>
          <w:spacing w:val="1"/>
        </w:rPr>
        <w:t xml:space="preserve"> </w:t>
      </w:r>
      <w:r>
        <w:t>(интервью,</w:t>
      </w:r>
      <w:r>
        <w:rPr>
          <w:spacing w:val="-4"/>
        </w:rPr>
        <w:t xml:space="preserve"> </w:t>
      </w:r>
      <w:r>
        <w:t>репортаж, заметка).</w:t>
      </w:r>
    </w:p>
    <w:p w:rsidR="0052501E" w:rsidRDefault="00B0778F">
      <w:pPr>
        <w:pStyle w:val="a4"/>
        <w:spacing w:before="1"/>
        <w:ind w:right="252"/>
      </w:pPr>
      <w:r>
        <w:t>Создавать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опорные</w:t>
      </w:r>
      <w:r>
        <w:rPr>
          <w:spacing w:val="1"/>
        </w:rPr>
        <w:t xml:space="preserve"> </w:t>
      </w:r>
      <w:r>
        <w:t>слова</w:t>
      </w:r>
      <w:r>
        <w:rPr>
          <w:spacing w:val="1"/>
        </w:rPr>
        <w:t xml:space="preserve"> </w:t>
      </w:r>
      <w:r>
        <w:t>тексты</w:t>
      </w:r>
      <w:r>
        <w:rPr>
          <w:spacing w:val="1"/>
        </w:rPr>
        <w:t xml:space="preserve"> </w:t>
      </w:r>
      <w:r>
        <w:t>публицистического</w:t>
      </w:r>
      <w:r>
        <w:rPr>
          <w:spacing w:val="1"/>
        </w:rPr>
        <w:t xml:space="preserve"> </w:t>
      </w:r>
      <w:r>
        <w:t>стиля</w:t>
      </w:r>
      <w:r>
        <w:rPr>
          <w:spacing w:val="1"/>
        </w:rPr>
        <w:t xml:space="preserve"> </w:t>
      </w:r>
      <w:r>
        <w:t>в</w:t>
      </w:r>
      <w:r>
        <w:rPr>
          <w:spacing w:val="1"/>
        </w:rPr>
        <w:t xml:space="preserve"> </w:t>
      </w:r>
      <w:r>
        <w:t>жанре</w:t>
      </w:r>
      <w:r>
        <w:rPr>
          <w:spacing w:val="1"/>
        </w:rPr>
        <w:t xml:space="preserve"> </w:t>
      </w:r>
      <w:r>
        <w:t>репортажа,</w:t>
      </w:r>
      <w:r>
        <w:rPr>
          <w:spacing w:val="1"/>
        </w:rPr>
        <w:t xml:space="preserve"> </w:t>
      </w:r>
      <w:r>
        <w:t>заметки,</w:t>
      </w:r>
      <w:r>
        <w:rPr>
          <w:spacing w:val="-1"/>
        </w:rPr>
        <w:t xml:space="preserve"> </w:t>
      </w:r>
      <w:r>
        <w:t>интервью;</w:t>
      </w:r>
      <w:r>
        <w:rPr>
          <w:spacing w:val="1"/>
        </w:rPr>
        <w:t xml:space="preserve"> </w:t>
      </w:r>
      <w:r>
        <w:t>оформлять деловые бумаги</w:t>
      </w:r>
      <w:r>
        <w:rPr>
          <w:spacing w:val="-4"/>
        </w:rPr>
        <w:t xml:space="preserve"> </w:t>
      </w:r>
      <w:r>
        <w:t>(инструкция).</w:t>
      </w:r>
    </w:p>
    <w:p w:rsidR="0052501E" w:rsidRDefault="00B0778F">
      <w:pPr>
        <w:pStyle w:val="a4"/>
        <w:spacing w:line="251" w:lineRule="exact"/>
      </w:pPr>
      <w:r>
        <w:t>Владеть</w:t>
      </w:r>
      <w:r>
        <w:rPr>
          <w:spacing w:val="-2"/>
        </w:rPr>
        <w:t xml:space="preserve"> </w:t>
      </w:r>
      <w:r>
        <w:t>нормами</w:t>
      </w:r>
      <w:r>
        <w:rPr>
          <w:spacing w:val="-1"/>
        </w:rPr>
        <w:t xml:space="preserve"> </w:t>
      </w:r>
      <w:r>
        <w:t>построения</w:t>
      </w:r>
      <w:r>
        <w:rPr>
          <w:spacing w:val="-2"/>
        </w:rPr>
        <w:t xml:space="preserve"> </w:t>
      </w:r>
      <w:r>
        <w:t>текстов</w:t>
      </w:r>
      <w:r>
        <w:rPr>
          <w:spacing w:val="-3"/>
        </w:rPr>
        <w:t xml:space="preserve"> </w:t>
      </w:r>
      <w:r>
        <w:t>публицистического</w:t>
      </w:r>
      <w:r>
        <w:rPr>
          <w:spacing w:val="-1"/>
        </w:rPr>
        <w:t xml:space="preserve"> </w:t>
      </w:r>
      <w:r>
        <w:t>стиля.</w:t>
      </w:r>
    </w:p>
    <w:p w:rsidR="0052501E" w:rsidRDefault="00B0778F">
      <w:pPr>
        <w:pStyle w:val="a4"/>
        <w:spacing w:before="1"/>
        <w:ind w:right="248"/>
      </w:pPr>
      <w:r>
        <w:t>Характеризовать особенности официально-делового стиля (в том числе сферу употребления, функции,</w:t>
      </w:r>
      <w:r>
        <w:rPr>
          <w:spacing w:val="1"/>
        </w:rPr>
        <w:t xml:space="preserve"> </w:t>
      </w:r>
      <w:r>
        <w:t>языковые</w:t>
      </w:r>
      <w:r>
        <w:rPr>
          <w:spacing w:val="-1"/>
        </w:rPr>
        <w:t xml:space="preserve"> </w:t>
      </w:r>
      <w:r>
        <w:t>особенности),</w:t>
      </w:r>
      <w:r>
        <w:rPr>
          <w:spacing w:val="-2"/>
        </w:rPr>
        <w:t xml:space="preserve"> </w:t>
      </w:r>
      <w:r>
        <w:t>особенности</w:t>
      </w:r>
      <w:r>
        <w:rPr>
          <w:spacing w:val="-3"/>
        </w:rPr>
        <w:t xml:space="preserve"> </w:t>
      </w:r>
      <w:r>
        <w:t>жанра инструкции.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Применять</w:t>
      </w:r>
      <w:r>
        <w:rPr>
          <w:spacing w:val="1"/>
        </w:rPr>
        <w:t xml:space="preserve"> </w:t>
      </w:r>
      <w:r>
        <w:t>знания</w:t>
      </w:r>
      <w:r>
        <w:rPr>
          <w:spacing w:val="1"/>
        </w:rPr>
        <w:t xml:space="preserve"> </w:t>
      </w:r>
      <w:r>
        <w:t>о</w:t>
      </w:r>
      <w:r>
        <w:rPr>
          <w:spacing w:val="1"/>
        </w:rPr>
        <w:t xml:space="preserve"> </w:t>
      </w:r>
      <w:r>
        <w:t>функциональных</w:t>
      </w:r>
      <w:r>
        <w:rPr>
          <w:spacing w:val="1"/>
        </w:rPr>
        <w:t xml:space="preserve"> </w:t>
      </w:r>
      <w:r>
        <w:t>разновидностях</w:t>
      </w:r>
      <w:r>
        <w:rPr>
          <w:spacing w:val="1"/>
        </w:rPr>
        <w:t xml:space="preserve"> </w:t>
      </w:r>
      <w:r>
        <w:t>языка</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и в</w:t>
      </w:r>
      <w:r>
        <w:rPr>
          <w:spacing w:val="-2"/>
        </w:rPr>
        <w:t xml:space="preserve"> </w:t>
      </w:r>
      <w:r>
        <w:t>речевой практике.</w:t>
      </w:r>
    </w:p>
    <w:p w:rsidR="0052501E" w:rsidRDefault="0052501E">
      <w:pPr>
        <w:pStyle w:val="a4"/>
        <w:spacing w:before="11"/>
        <w:ind w:left="0"/>
        <w:jc w:val="left"/>
        <w:rPr>
          <w:sz w:val="21"/>
        </w:rPr>
      </w:pPr>
    </w:p>
    <w:p w:rsidR="0052501E" w:rsidRDefault="00B0778F">
      <w:pPr>
        <w:pStyle w:val="a4"/>
      </w:pPr>
      <w:r>
        <w:t>Система</w:t>
      </w:r>
      <w:r>
        <w:rPr>
          <w:spacing w:val="-3"/>
        </w:rPr>
        <w:t xml:space="preserve"> </w:t>
      </w:r>
      <w:r>
        <w:t>языка.</w:t>
      </w:r>
    </w:p>
    <w:p w:rsidR="0052501E" w:rsidRDefault="0052501E">
      <w:pPr>
        <w:pStyle w:val="a4"/>
        <w:spacing w:before="1"/>
        <w:ind w:left="0"/>
        <w:jc w:val="left"/>
      </w:pPr>
    </w:p>
    <w:p w:rsidR="0052501E" w:rsidRDefault="00B0778F">
      <w:pPr>
        <w:pStyle w:val="a4"/>
        <w:ind w:right="251"/>
      </w:pPr>
      <w:r>
        <w:t>Распознавать изученные орфограммы; проводить с опорой на алгоритм орфографический анализ слов;</w:t>
      </w:r>
      <w:r>
        <w:rPr>
          <w:spacing w:val="1"/>
        </w:rPr>
        <w:t xml:space="preserve"> </w:t>
      </w:r>
      <w:r>
        <w:t>применять</w:t>
      </w:r>
      <w:r>
        <w:rPr>
          <w:spacing w:val="-1"/>
        </w:rPr>
        <w:t xml:space="preserve"> </w:t>
      </w:r>
      <w:r>
        <w:t>знания</w:t>
      </w:r>
      <w:r>
        <w:rPr>
          <w:spacing w:val="-2"/>
        </w:rPr>
        <w:t xml:space="preserve"> </w:t>
      </w:r>
      <w:r>
        <w:t>по орфографии</w:t>
      </w:r>
      <w:r>
        <w:rPr>
          <w:spacing w:val="-1"/>
        </w:rPr>
        <w:t xml:space="preserve"> </w:t>
      </w:r>
      <w:r>
        <w:t>в</w:t>
      </w:r>
      <w:r>
        <w:rPr>
          <w:spacing w:val="-2"/>
        </w:rPr>
        <w:t xml:space="preserve"> </w:t>
      </w:r>
      <w:r>
        <w:t>практике правописания.</w:t>
      </w:r>
    </w:p>
    <w:p w:rsidR="0052501E" w:rsidRDefault="00B0778F">
      <w:pPr>
        <w:pStyle w:val="a4"/>
        <w:ind w:right="250"/>
      </w:pPr>
      <w:r>
        <w:t>Использовать знания по морфемике и словообразованию при выполнении языкового анализа различных</w:t>
      </w:r>
      <w:r>
        <w:rPr>
          <w:spacing w:val="1"/>
        </w:rPr>
        <w:t xml:space="preserve"> </w:t>
      </w:r>
      <w:r>
        <w:t>видов</w:t>
      </w:r>
      <w:r>
        <w:rPr>
          <w:spacing w:val="-2"/>
        </w:rPr>
        <w:t xml:space="preserve"> </w:t>
      </w:r>
      <w:r>
        <w:t>и в</w:t>
      </w:r>
      <w:r>
        <w:rPr>
          <w:spacing w:val="-2"/>
        </w:rPr>
        <w:t xml:space="preserve"> </w:t>
      </w:r>
      <w:r>
        <w:t>практике правописания.</w:t>
      </w:r>
    </w:p>
    <w:p w:rsidR="0052501E" w:rsidRDefault="00B0778F">
      <w:pPr>
        <w:pStyle w:val="a4"/>
        <w:ind w:right="248"/>
      </w:pPr>
      <w:r>
        <w:t>Объяснять по предварительному совместному анализу значения фразеологизмов, пословиц и поговорок,</w:t>
      </w:r>
      <w:r>
        <w:rPr>
          <w:spacing w:val="1"/>
        </w:rPr>
        <w:t xml:space="preserve"> </w:t>
      </w:r>
      <w:r>
        <w:t>афоризмов, крылатых слов (на основе изученного), в том числе с использованием фразеологических</w:t>
      </w:r>
      <w:r>
        <w:rPr>
          <w:spacing w:val="1"/>
        </w:rPr>
        <w:t xml:space="preserve"> </w:t>
      </w:r>
      <w:r>
        <w:t>словарей русского</w:t>
      </w:r>
      <w:r>
        <w:rPr>
          <w:spacing w:val="-1"/>
        </w:rPr>
        <w:t xml:space="preserve"> </w:t>
      </w:r>
      <w:r>
        <w:t>языка.</w:t>
      </w:r>
    </w:p>
    <w:p w:rsidR="0052501E" w:rsidRDefault="00B0778F">
      <w:pPr>
        <w:pStyle w:val="a4"/>
        <w:ind w:right="252"/>
      </w:pPr>
      <w:r>
        <w:t>Распознавать по визуальной опоре метафору, олицетворение, эпитет, гиперболу, литоту; понимать их</w:t>
      </w:r>
      <w:r>
        <w:rPr>
          <w:spacing w:val="1"/>
        </w:rPr>
        <w:t xml:space="preserve"> </w:t>
      </w:r>
      <w:r>
        <w:t>коммуникативное</w:t>
      </w:r>
      <w:r>
        <w:rPr>
          <w:spacing w:val="1"/>
        </w:rPr>
        <w:t xml:space="preserve"> </w:t>
      </w:r>
      <w:r>
        <w:t>назначение</w:t>
      </w:r>
      <w:r>
        <w:rPr>
          <w:spacing w:val="1"/>
        </w:rPr>
        <w:t xml:space="preserve"> </w:t>
      </w:r>
      <w:r>
        <w:t>в</w:t>
      </w:r>
      <w:r>
        <w:rPr>
          <w:spacing w:val="1"/>
        </w:rPr>
        <w:t xml:space="preserve"> </w:t>
      </w:r>
      <w:r>
        <w:t>художественном</w:t>
      </w:r>
      <w:r>
        <w:rPr>
          <w:spacing w:val="1"/>
        </w:rPr>
        <w:t xml:space="preserve"> </w:t>
      </w:r>
      <w:r>
        <w:t>тексте</w:t>
      </w:r>
      <w:r>
        <w:rPr>
          <w:spacing w:val="1"/>
        </w:rPr>
        <w:t xml:space="preserve"> </w:t>
      </w:r>
      <w:r>
        <w:t>и</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как</w:t>
      </w:r>
      <w:r>
        <w:rPr>
          <w:spacing w:val="1"/>
        </w:rPr>
        <w:t xml:space="preserve"> </w:t>
      </w:r>
      <w:r>
        <w:t>средство</w:t>
      </w:r>
      <w:r>
        <w:rPr>
          <w:spacing w:val="1"/>
        </w:rPr>
        <w:t xml:space="preserve"> </w:t>
      </w:r>
      <w:r>
        <w:t>выразительности.</w:t>
      </w:r>
    </w:p>
    <w:p w:rsidR="0052501E" w:rsidRDefault="00B0778F">
      <w:pPr>
        <w:pStyle w:val="a4"/>
        <w:ind w:right="247"/>
      </w:pPr>
      <w:r>
        <w:t>Характеризовать с опорой на алгоритм слово с точки зрения сферы его употребления, происхождения,</w:t>
      </w:r>
      <w:r>
        <w:rPr>
          <w:spacing w:val="1"/>
        </w:rPr>
        <w:t xml:space="preserve"> </w:t>
      </w:r>
      <w:r>
        <w:t>активного и пассивного запаса и стилистической окраски; проводить с опорой на алгоритм лексический</w:t>
      </w:r>
      <w:r>
        <w:rPr>
          <w:spacing w:val="1"/>
        </w:rPr>
        <w:t xml:space="preserve"> </w:t>
      </w:r>
      <w:r>
        <w:t>анализ слов; применять знания по лексике и фразеологии при выполнении языкового анализа различных</w:t>
      </w:r>
      <w:r>
        <w:rPr>
          <w:spacing w:val="-52"/>
        </w:rPr>
        <w:t xml:space="preserve"> </w:t>
      </w:r>
      <w:r>
        <w:t>видов</w:t>
      </w:r>
      <w:r>
        <w:rPr>
          <w:spacing w:val="-2"/>
        </w:rPr>
        <w:t xml:space="preserve"> </w:t>
      </w:r>
      <w:r>
        <w:t>и в</w:t>
      </w:r>
      <w:r>
        <w:rPr>
          <w:spacing w:val="-2"/>
        </w:rPr>
        <w:t xml:space="preserve"> </w:t>
      </w:r>
      <w:r>
        <w:t>речевой практике.</w:t>
      </w:r>
    </w:p>
    <w:p w:rsidR="0052501E" w:rsidRDefault="00B0778F">
      <w:pPr>
        <w:pStyle w:val="a4"/>
        <w:spacing w:line="480" w:lineRule="auto"/>
        <w:ind w:right="3147"/>
      </w:pPr>
      <w:r>
        <w:t>Использовать грамматические словари и справочники в речевой практике.</w:t>
      </w:r>
      <w:r>
        <w:rPr>
          <w:spacing w:val="-52"/>
        </w:rPr>
        <w:t xml:space="preserve"> </w:t>
      </w:r>
      <w:r>
        <w:t>Морфология.</w:t>
      </w:r>
      <w:r>
        <w:rPr>
          <w:spacing w:val="-1"/>
        </w:rPr>
        <w:t xml:space="preserve"> </w:t>
      </w:r>
      <w:r>
        <w:t>Культура речи.</w:t>
      </w:r>
    </w:p>
    <w:p w:rsidR="0052501E" w:rsidRDefault="00B0778F">
      <w:pPr>
        <w:pStyle w:val="a4"/>
        <w:ind w:right="246"/>
      </w:pPr>
      <w:r>
        <w:t>Распознавать по алгоритму учебных действий причастия и деепричастия, наречия, служебные слова</w:t>
      </w:r>
      <w:r>
        <w:rPr>
          <w:spacing w:val="1"/>
        </w:rPr>
        <w:t xml:space="preserve"> </w:t>
      </w:r>
      <w:r>
        <w:t>(предлоги, союзы, частицы), междометия, звукоподражательные слова и проводить их морфологический</w:t>
      </w:r>
      <w:r>
        <w:rPr>
          <w:spacing w:val="-52"/>
        </w:rPr>
        <w:t xml:space="preserve"> </w:t>
      </w:r>
      <w:r>
        <w:t>разбор:</w:t>
      </w:r>
      <w:r>
        <w:rPr>
          <w:spacing w:val="1"/>
        </w:rPr>
        <w:t xml:space="preserve"> </w:t>
      </w: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w:t>
      </w:r>
      <w:r>
        <w:rPr>
          <w:spacing w:val="1"/>
        </w:rPr>
        <w:t xml:space="preserve"> </w:t>
      </w:r>
      <w:r>
        <w:t>синтаксические</w:t>
      </w:r>
      <w:r>
        <w:rPr>
          <w:spacing w:val="1"/>
        </w:rPr>
        <w:t xml:space="preserve"> </w:t>
      </w:r>
      <w:r>
        <w:t>функции.</w:t>
      </w:r>
    </w:p>
    <w:p w:rsidR="0052501E" w:rsidRDefault="0052501E">
      <w:pPr>
        <w:pStyle w:val="a4"/>
        <w:spacing w:before="11"/>
        <w:ind w:left="0"/>
        <w:jc w:val="left"/>
        <w:rPr>
          <w:sz w:val="21"/>
        </w:rPr>
      </w:pPr>
    </w:p>
    <w:p w:rsidR="0052501E" w:rsidRDefault="00B0778F">
      <w:pPr>
        <w:pStyle w:val="a4"/>
        <w:jc w:val="left"/>
      </w:pPr>
      <w:r>
        <w:t>Причастие.</w:t>
      </w:r>
    </w:p>
    <w:p w:rsidR="0052501E" w:rsidRDefault="0052501E">
      <w:pPr>
        <w:pStyle w:val="a4"/>
        <w:ind w:left="0"/>
        <w:jc w:val="left"/>
      </w:pPr>
    </w:p>
    <w:p w:rsidR="0052501E" w:rsidRDefault="00B0778F">
      <w:pPr>
        <w:pStyle w:val="a4"/>
        <w:spacing w:before="1"/>
        <w:ind w:right="253"/>
      </w:pPr>
      <w:r>
        <w:t>Характеризовать причастия как особую группу слов. Определять с направляющей помощью педагога</w:t>
      </w:r>
      <w:r>
        <w:rPr>
          <w:spacing w:val="1"/>
        </w:rPr>
        <w:t xml:space="preserve"> </w:t>
      </w:r>
      <w:r>
        <w:t>признаки</w:t>
      </w:r>
      <w:r>
        <w:rPr>
          <w:spacing w:val="-1"/>
        </w:rPr>
        <w:t xml:space="preserve"> </w:t>
      </w:r>
      <w:r>
        <w:t>глагола и имени</w:t>
      </w:r>
      <w:r>
        <w:rPr>
          <w:spacing w:val="-3"/>
        </w:rPr>
        <w:t xml:space="preserve"> </w:t>
      </w:r>
      <w:r>
        <w:t>прилагательного в</w:t>
      </w:r>
      <w:r>
        <w:rPr>
          <w:spacing w:val="-2"/>
        </w:rPr>
        <w:t xml:space="preserve"> </w:t>
      </w:r>
      <w:r>
        <w:t>причастии.</w:t>
      </w:r>
    </w:p>
    <w:p w:rsidR="0052501E" w:rsidRDefault="00B0778F">
      <w:pPr>
        <w:pStyle w:val="a4"/>
        <w:ind w:right="246"/>
      </w:pPr>
      <w:r>
        <w:t>Распознавать с опорой на образец причастия настоящего и прошедшего времени, действительные и</w:t>
      </w:r>
      <w:r>
        <w:rPr>
          <w:spacing w:val="1"/>
        </w:rPr>
        <w:t xml:space="preserve"> </w:t>
      </w:r>
      <w:r>
        <w:t>страдательные причастия. Различать и характеризовать с опорой на образец полные и краткие формы</w:t>
      </w:r>
      <w:r>
        <w:rPr>
          <w:spacing w:val="1"/>
        </w:rPr>
        <w:t xml:space="preserve"> </w:t>
      </w:r>
      <w:r>
        <w:t>страдательных</w:t>
      </w:r>
      <w:r>
        <w:rPr>
          <w:spacing w:val="-1"/>
        </w:rPr>
        <w:t xml:space="preserve"> </w:t>
      </w:r>
      <w:r>
        <w:t>причастий. Склонять причастия.</w:t>
      </w:r>
    </w:p>
    <w:p w:rsidR="0052501E" w:rsidRDefault="00B0778F">
      <w:pPr>
        <w:pStyle w:val="a4"/>
        <w:ind w:right="255"/>
      </w:pPr>
      <w:r>
        <w:t>Проводить</w:t>
      </w:r>
      <w:r>
        <w:rPr>
          <w:spacing w:val="10"/>
        </w:rPr>
        <w:t xml:space="preserve"> </w:t>
      </w:r>
      <w:r>
        <w:t>по</w:t>
      </w:r>
      <w:r>
        <w:rPr>
          <w:spacing w:val="11"/>
        </w:rPr>
        <w:t xml:space="preserve"> </w:t>
      </w:r>
      <w:r>
        <w:t>алгоритму</w:t>
      </w:r>
      <w:r>
        <w:rPr>
          <w:spacing w:val="8"/>
        </w:rPr>
        <w:t xml:space="preserve"> </w:t>
      </w:r>
      <w:r>
        <w:t>учебных</w:t>
      </w:r>
      <w:r>
        <w:rPr>
          <w:spacing w:val="12"/>
        </w:rPr>
        <w:t xml:space="preserve"> </w:t>
      </w:r>
      <w:r>
        <w:t>действий</w:t>
      </w:r>
      <w:r>
        <w:rPr>
          <w:spacing w:val="11"/>
        </w:rPr>
        <w:t xml:space="preserve"> </w:t>
      </w:r>
      <w:r>
        <w:t>морфологический</w:t>
      </w:r>
      <w:r>
        <w:rPr>
          <w:spacing w:val="10"/>
        </w:rPr>
        <w:t xml:space="preserve"> </w:t>
      </w:r>
      <w:r>
        <w:t>разбор</w:t>
      </w:r>
      <w:r>
        <w:rPr>
          <w:spacing w:val="12"/>
        </w:rPr>
        <w:t xml:space="preserve"> </w:t>
      </w:r>
      <w:r>
        <w:t>причастий,</w:t>
      </w:r>
      <w:r>
        <w:rPr>
          <w:spacing w:val="11"/>
        </w:rPr>
        <w:t xml:space="preserve"> </w:t>
      </w:r>
      <w:r>
        <w:t>применять</w:t>
      </w:r>
      <w:r>
        <w:rPr>
          <w:spacing w:val="12"/>
        </w:rPr>
        <w:t xml:space="preserve"> </w:t>
      </w:r>
      <w:r>
        <w:t>это</w:t>
      </w:r>
      <w:r>
        <w:rPr>
          <w:spacing w:val="11"/>
        </w:rPr>
        <w:t xml:space="preserve"> </w:t>
      </w:r>
      <w:r>
        <w:t>умение</w:t>
      </w:r>
      <w:r>
        <w:rPr>
          <w:spacing w:val="-53"/>
        </w:rPr>
        <w:t xml:space="preserve"> </w:t>
      </w:r>
      <w:r>
        <w:t>в</w:t>
      </w:r>
      <w:r>
        <w:rPr>
          <w:spacing w:val="-1"/>
        </w:rPr>
        <w:t xml:space="preserve"> </w:t>
      </w:r>
      <w:r>
        <w:t>речевой практике.</w:t>
      </w:r>
    </w:p>
    <w:p w:rsidR="0052501E" w:rsidRDefault="00B0778F">
      <w:pPr>
        <w:pStyle w:val="a4"/>
        <w:ind w:right="250"/>
      </w:pPr>
      <w:r>
        <w:t>Составлять по смысловой опоре словосочетания с причастием в роли зависимого слова. Конструировать</w:t>
      </w:r>
      <w:r>
        <w:rPr>
          <w:spacing w:val="1"/>
        </w:rPr>
        <w:t xml:space="preserve"> </w:t>
      </w:r>
      <w:r>
        <w:t>по</w:t>
      </w:r>
      <w:r>
        <w:rPr>
          <w:spacing w:val="-1"/>
        </w:rPr>
        <w:t xml:space="preserve"> </w:t>
      </w:r>
      <w:r>
        <w:t>смысловой опоре</w:t>
      </w:r>
      <w:r>
        <w:rPr>
          <w:spacing w:val="-1"/>
        </w:rPr>
        <w:t xml:space="preserve"> </w:t>
      </w:r>
      <w:r>
        <w:t>причастные обороты.</w:t>
      </w:r>
      <w:r>
        <w:rPr>
          <w:spacing w:val="-1"/>
        </w:rPr>
        <w:t xml:space="preserve"> </w:t>
      </w:r>
      <w:r>
        <w:t>Определять роль</w:t>
      </w:r>
      <w:r>
        <w:rPr>
          <w:spacing w:val="-1"/>
        </w:rPr>
        <w:t xml:space="preserve"> </w:t>
      </w:r>
      <w:r>
        <w:t>причастия</w:t>
      </w:r>
      <w:r>
        <w:rPr>
          <w:spacing w:val="-1"/>
        </w:rPr>
        <w:t xml:space="preserve"> </w:t>
      </w:r>
      <w:r>
        <w:t>в</w:t>
      </w:r>
      <w:r>
        <w:rPr>
          <w:spacing w:val="-2"/>
        </w:rPr>
        <w:t xml:space="preserve"> </w:t>
      </w:r>
      <w:r>
        <w:t>предложении.</w:t>
      </w:r>
    </w:p>
    <w:p w:rsidR="0052501E" w:rsidRDefault="00B0778F">
      <w:pPr>
        <w:pStyle w:val="a4"/>
        <w:ind w:right="245"/>
      </w:pPr>
      <w:r>
        <w:t>Уместно</w:t>
      </w:r>
      <w:r>
        <w:rPr>
          <w:spacing w:val="1"/>
        </w:rPr>
        <w:t xml:space="preserve"> </w:t>
      </w:r>
      <w:r>
        <w:t>использовать</w:t>
      </w:r>
      <w:r>
        <w:rPr>
          <w:spacing w:val="1"/>
        </w:rPr>
        <w:t xml:space="preserve"> </w:t>
      </w:r>
      <w:r>
        <w:t>причастия</w:t>
      </w:r>
      <w:r>
        <w:rPr>
          <w:spacing w:val="1"/>
        </w:rPr>
        <w:t xml:space="preserve"> </w:t>
      </w:r>
      <w:r>
        <w:t>в</w:t>
      </w:r>
      <w:r>
        <w:rPr>
          <w:spacing w:val="1"/>
        </w:rPr>
        <w:t xml:space="preserve"> </w:t>
      </w:r>
      <w:r>
        <w:t>речи.</w:t>
      </w:r>
      <w:r>
        <w:rPr>
          <w:spacing w:val="1"/>
        </w:rPr>
        <w:t xml:space="preserve"> </w:t>
      </w:r>
      <w:r>
        <w:t>Различать</w:t>
      </w:r>
      <w:r>
        <w:rPr>
          <w:spacing w:val="1"/>
        </w:rPr>
        <w:t xml:space="preserve"> </w:t>
      </w:r>
      <w:r>
        <w:t>созвучные</w:t>
      </w:r>
      <w:r>
        <w:rPr>
          <w:spacing w:val="1"/>
        </w:rPr>
        <w:t xml:space="preserve"> </w:t>
      </w:r>
      <w:r>
        <w:t>причастия</w:t>
      </w:r>
      <w:r>
        <w:rPr>
          <w:spacing w:val="1"/>
        </w:rPr>
        <w:t xml:space="preserve"> </w:t>
      </w:r>
      <w:r>
        <w:t>и</w:t>
      </w:r>
      <w:r>
        <w:rPr>
          <w:spacing w:val="1"/>
        </w:rPr>
        <w:t xml:space="preserve"> </w:t>
      </w:r>
      <w:r>
        <w:t>имена</w:t>
      </w:r>
      <w:r>
        <w:rPr>
          <w:spacing w:val="1"/>
        </w:rPr>
        <w:t xml:space="preserve"> </w:t>
      </w:r>
      <w:r>
        <w:t>прилагательные</w:t>
      </w:r>
      <w:r>
        <w:rPr>
          <w:spacing w:val="1"/>
        </w:rPr>
        <w:t xml:space="preserve"> </w:t>
      </w:r>
      <w:r>
        <w:t>(висящий</w:t>
      </w:r>
      <w:r>
        <w:rPr>
          <w:spacing w:val="1"/>
        </w:rPr>
        <w:t xml:space="preserve"> </w:t>
      </w:r>
      <w:r>
        <w:t>-</w:t>
      </w:r>
      <w:r>
        <w:rPr>
          <w:spacing w:val="1"/>
        </w:rPr>
        <w:t xml:space="preserve"> </w:t>
      </w:r>
      <w:r>
        <w:t>висячий,</w:t>
      </w:r>
      <w:r>
        <w:rPr>
          <w:spacing w:val="1"/>
        </w:rPr>
        <w:t xml:space="preserve"> </w:t>
      </w:r>
      <w:r>
        <w:t>горящий</w:t>
      </w:r>
      <w:r>
        <w:rPr>
          <w:spacing w:val="1"/>
        </w:rPr>
        <w:t xml:space="preserve"> </w:t>
      </w:r>
      <w:r>
        <w:t>-</w:t>
      </w:r>
      <w:r>
        <w:rPr>
          <w:spacing w:val="1"/>
        </w:rPr>
        <w:t xml:space="preserve"> </w:t>
      </w:r>
      <w:r>
        <w:t>горячий).</w:t>
      </w:r>
      <w:r>
        <w:rPr>
          <w:spacing w:val="1"/>
        </w:rPr>
        <w:t xml:space="preserve"> </w:t>
      </w:r>
      <w:r>
        <w:t>Правильно</w:t>
      </w:r>
      <w:r>
        <w:rPr>
          <w:spacing w:val="1"/>
        </w:rPr>
        <w:t xml:space="preserve"> </w:t>
      </w:r>
      <w:r>
        <w:t>употреблять</w:t>
      </w:r>
      <w:r>
        <w:rPr>
          <w:spacing w:val="1"/>
        </w:rPr>
        <w:t xml:space="preserve"> </w:t>
      </w:r>
      <w:r>
        <w:t>причастия</w:t>
      </w:r>
      <w:r>
        <w:rPr>
          <w:spacing w:val="1"/>
        </w:rPr>
        <w:t xml:space="preserve"> </w:t>
      </w:r>
      <w:r>
        <w:t>с</w:t>
      </w:r>
      <w:r>
        <w:rPr>
          <w:spacing w:val="1"/>
        </w:rPr>
        <w:t xml:space="preserve"> </w:t>
      </w:r>
      <w:r>
        <w:t>суффиксом</w:t>
      </w:r>
      <w:r>
        <w:rPr>
          <w:spacing w:val="1"/>
        </w:rPr>
        <w:t xml:space="preserve"> </w:t>
      </w:r>
      <w:r>
        <w:t>"-ся".</w:t>
      </w:r>
      <w:r>
        <w:rPr>
          <w:spacing w:val="1"/>
        </w:rPr>
        <w:t xml:space="preserve"> </w:t>
      </w:r>
      <w:r>
        <w:t>Правильно</w:t>
      </w:r>
      <w:r>
        <w:rPr>
          <w:spacing w:val="-1"/>
        </w:rPr>
        <w:t xml:space="preserve"> </w:t>
      </w:r>
      <w:r>
        <w:t>устанавливать</w:t>
      </w:r>
      <w:r>
        <w:rPr>
          <w:spacing w:val="-3"/>
        </w:rPr>
        <w:t xml:space="preserve"> </w:t>
      </w:r>
      <w:r>
        <w:t>согласование в словосочетаниях</w:t>
      </w:r>
      <w:r>
        <w:rPr>
          <w:spacing w:val="-1"/>
        </w:rPr>
        <w:t xml:space="preserve"> </w:t>
      </w:r>
      <w:r>
        <w:t>типа "прич.</w:t>
      </w:r>
      <w:r>
        <w:rPr>
          <w:spacing w:val="-3"/>
        </w:rPr>
        <w:t xml:space="preserve"> </w:t>
      </w:r>
      <w:r>
        <w:t>+ сущ.".</w:t>
      </w:r>
    </w:p>
    <w:p w:rsidR="0052501E" w:rsidRDefault="00B0778F">
      <w:pPr>
        <w:pStyle w:val="a4"/>
        <w:spacing w:line="252" w:lineRule="exact"/>
      </w:pPr>
      <w:r>
        <w:t>Правильно</w:t>
      </w:r>
      <w:r>
        <w:rPr>
          <w:spacing w:val="-2"/>
        </w:rPr>
        <w:t xml:space="preserve"> </w:t>
      </w:r>
      <w:r>
        <w:t>ставить</w:t>
      </w:r>
      <w:r>
        <w:rPr>
          <w:spacing w:val="-2"/>
        </w:rPr>
        <w:t xml:space="preserve"> </w:t>
      </w:r>
      <w:r>
        <w:t>ударение</w:t>
      </w:r>
      <w:r>
        <w:rPr>
          <w:spacing w:val="-2"/>
        </w:rPr>
        <w:t xml:space="preserve"> </w:t>
      </w:r>
      <w:r>
        <w:t>в</w:t>
      </w:r>
      <w:r>
        <w:rPr>
          <w:spacing w:val="-2"/>
        </w:rPr>
        <w:t xml:space="preserve"> </w:t>
      </w:r>
      <w:r>
        <w:t>некоторых</w:t>
      </w:r>
      <w:r>
        <w:rPr>
          <w:spacing w:val="-2"/>
        </w:rPr>
        <w:t xml:space="preserve"> </w:t>
      </w:r>
      <w:r>
        <w:t>формах</w:t>
      </w:r>
      <w:r>
        <w:rPr>
          <w:spacing w:val="-4"/>
        </w:rPr>
        <w:t xml:space="preserve"> </w:t>
      </w:r>
      <w:r>
        <w:t>причастий.</w:t>
      </w:r>
    </w:p>
    <w:p w:rsidR="0052501E" w:rsidRDefault="00B0778F">
      <w:pPr>
        <w:pStyle w:val="a4"/>
        <w:ind w:right="246"/>
      </w:pPr>
      <w:r>
        <w:t>Применять по визуальной опоре правила правописания падежных окончаний и суффиксов причастий;</w:t>
      </w:r>
      <w:r>
        <w:rPr>
          <w:spacing w:val="1"/>
        </w:rPr>
        <w:t xml:space="preserve"> </w:t>
      </w:r>
      <w:r>
        <w:t>"н" и "нн" в причастиях и отглагольных именах прилагательных; написания гласной перед суффиксом "-</w:t>
      </w:r>
      <w:r>
        <w:rPr>
          <w:spacing w:val="-52"/>
        </w:rPr>
        <w:t xml:space="preserve"> </w:t>
      </w:r>
      <w:r>
        <w:t>вш-"</w:t>
      </w:r>
      <w:r>
        <w:rPr>
          <w:spacing w:val="1"/>
        </w:rPr>
        <w:t xml:space="preserve"> </w:t>
      </w:r>
      <w:r>
        <w:t>действительных</w:t>
      </w:r>
      <w:r>
        <w:rPr>
          <w:spacing w:val="1"/>
        </w:rPr>
        <w:t xml:space="preserve"> </w:t>
      </w:r>
      <w:r>
        <w:t>причастий</w:t>
      </w:r>
      <w:r>
        <w:rPr>
          <w:spacing w:val="1"/>
        </w:rPr>
        <w:t xml:space="preserve"> </w:t>
      </w:r>
      <w:r>
        <w:t>прошедшего</w:t>
      </w:r>
      <w:r>
        <w:rPr>
          <w:spacing w:val="1"/>
        </w:rPr>
        <w:t xml:space="preserve"> </w:t>
      </w:r>
      <w:r>
        <w:t>времени,</w:t>
      </w:r>
      <w:r>
        <w:rPr>
          <w:spacing w:val="1"/>
        </w:rPr>
        <w:t xml:space="preserve"> </w:t>
      </w:r>
      <w:r>
        <w:t>перед</w:t>
      </w:r>
      <w:r>
        <w:rPr>
          <w:spacing w:val="1"/>
        </w:rPr>
        <w:t xml:space="preserve"> </w:t>
      </w:r>
      <w:r>
        <w:t>суффиксом</w:t>
      </w:r>
      <w:r>
        <w:rPr>
          <w:spacing w:val="1"/>
        </w:rPr>
        <w:t xml:space="preserve"> </w:t>
      </w:r>
      <w:r>
        <w:t>"-нн-"</w:t>
      </w:r>
      <w:r>
        <w:rPr>
          <w:spacing w:val="1"/>
        </w:rPr>
        <w:t xml:space="preserve"> </w:t>
      </w:r>
      <w:r>
        <w:t>страдательных</w:t>
      </w:r>
      <w:r>
        <w:rPr>
          <w:spacing w:val="1"/>
        </w:rPr>
        <w:t xml:space="preserve"> </w:t>
      </w:r>
      <w:r>
        <w:t>причастий</w:t>
      </w:r>
      <w:r>
        <w:rPr>
          <w:spacing w:val="-1"/>
        </w:rPr>
        <w:t xml:space="preserve"> </w:t>
      </w:r>
      <w:r>
        <w:t>прошедшего времени;</w:t>
      </w:r>
      <w:r>
        <w:rPr>
          <w:spacing w:val="1"/>
        </w:rPr>
        <w:t xml:space="preserve"> </w:t>
      </w:r>
      <w:r>
        <w:t>написания</w:t>
      </w:r>
      <w:r>
        <w:rPr>
          <w:spacing w:val="-1"/>
        </w:rPr>
        <w:t xml:space="preserve"> </w:t>
      </w:r>
      <w:r>
        <w:t>"не"</w:t>
      </w:r>
      <w:r>
        <w:rPr>
          <w:spacing w:val="-2"/>
        </w:rPr>
        <w:t xml:space="preserve"> </w:t>
      </w:r>
      <w:r>
        <w:t>с</w:t>
      </w:r>
      <w:r>
        <w:rPr>
          <w:spacing w:val="-2"/>
        </w:rPr>
        <w:t xml:space="preserve"> </w:t>
      </w:r>
      <w:r>
        <w:t>причастиями.</w:t>
      </w:r>
    </w:p>
    <w:p w:rsidR="0052501E" w:rsidRDefault="00B0778F">
      <w:pPr>
        <w:pStyle w:val="a4"/>
        <w:spacing w:before="1"/>
        <w:ind w:right="250"/>
      </w:pPr>
      <w:r>
        <w:t>Правильно</w:t>
      </w:r>
      <w:r>
        <w:rPr>
          <w:spacing w:val="1"/>
        </w:rPr>
        <w:t xml:space="preserve"> </w:t>
      </w:r>
      <w:r>
        <w:t>расставлять</w:t>
      </w:r>
      <w:r>
        <w:rPr>
          <w:spacing w:val="1"/>
        </w:rPr>
        <w:t xml:space="preserve"> </w:t>
      </w:r>
      <w:r>
        <w:t>по</w:t>
      </w:r>
      <w:r>
        <w:rPr>
          <w:spacing w:val="1"/>
        </w:rPr>
        <w:t xml:space="preserve"> </w:t>
      </w:r>
      <w:r>
        <w:t>алгоритму</w:t>
      </w:r>
      <w:r>
        <w:rPr>
          <w:spacing w:val="1"/>
        </w:rPr>
        <w:t xml:space="preserve"> </w:t>
      </w:r>
      <w:r>
        <w:t>учебных</w:t>
      </w:r>
      <w:r>
        <w:rPr>
          <w:spacing w:val="1"/>
        </w:rPr>
        <w:t xml:space="preserve"> </w:t>
      </w:r>
      <w:r>
        <w:t>действий</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56"/>
        </w:rPr>
        <w:t xml:space="preserve"> </w:t>
      </w:r>
      <w:r>
        <w:t>с</w:t>
      </w:r>
      <w:r>
        <w:rPr>
          <w:spacing w:val="1"/>
        </w:rPr>
        <w:t xml:space="preserve"> </w:t>
      </w:r>
      <w:r>
        <w:t>причастным</w:t>
      </w:r>
      <w:r>
        <w:rPr>
          <w:spacing w:val="-1"/>
        </w:rPr>
        <w:t xml:space="preserve"> </w:t>
      </w:r>
      <w:r>
        <w:t>оборотом.</w:t>
      </w:r>
    </w:p>
    <w:p w:rsidR="0052501E" w:rsidRDefault="0052501E">
      <w:pPr>
        <w:pStyle w:val="a4"/>
        <w:spacing w:before="11"/>
        <w:ind w:left="0"/>
        <w:jc w:val="left"/>
        <w:rPr>
          <w:sz w:val="21"/>
        </w:rPr>
      </w:pPr>
    </w:p>
    <w:p w:rsidR="0052501E" w:rsidRDefault="00B0778F">
      <w:pPr>
        <w:pStyle w:val="a4"/>
        <w:jc w:val="left"/>
      </w:pPr>
      <w:r>
        <w:t>Деепричастие.</w:t>
      </w:r>
    </w:p>
    <w:p w:rsidR="0052501E" w:rsidRDefault="0052501E">
      <w:pPr>
        <w:pStyle w:val="a4"/>
        <w:ind w:left="0"/>
        <w:jc w:val="left"/>
      </w:pPr>
    </w:p>
    <w:p w:rsidR="0052501E" w:rsidRDefault="00B0778F">
      <w:pPr>
        <w:pStyle w:val="a4"/>
        <w:spacing w:before="1"/>
        <w:ind w:right="249"/>
        <w:jc w:val="left"/>
      </w:pPr>
      <w:r>
        <w:t>Характеризовать деепричастия как особую группу слов. Определять с направляющей помощью педагога</w:t>
      </w:r>
      <w:r>
        <w:rPr>
          <w:spacing w:val="-52"/>
        </w:rPr>
        <w:t xml:space="preserve"> </w:t>
      </w:r>
      <w:r>
        <w:t>признаки</w:t>
      </w:r>
      <w:r>
        <w:rPr>
          <w:spacing w:val="-1"/>
        </w:rPr>
        <w:t xml:space="preserve"> </w:t>
      </w:r>
      <w:r>
        <w:t>глагола и наречия</w:t>
      </w:r>
      <w:r>
        <w:rPr>
          <w:spacing w:val="-2"/>
        </w:rPr>
        <w:t xml:space="preserve"> </w:t>
      </w:r>
      <w:r>
        <w:t>в</w:t>
      </w:r>
      <w:r>
        <w:rPr>
          <w:spacing w:val="-1"/>
        </w:rPr>
        <w:t xml:space="preserve"> </w:t>
      </w:r>
      <w:r>
        <w:t>деепричастии.</w:t>
      </w:r>
    </w:p>
    <w:p w:rsidR="0052501E" w:rsidRDefault="00B0778F">
      <w:pPr>
        <w:pStyle w:val="a4"/>
        <w:spacing w:line="252" w:lineRule="exact"/>
        <w:jc w:val="left"/>
      </w:pPr>
      <w:r>
        <w:t>Распознавать</w:t>
      </w:r>
      <w:r>
        <w:rPr>
          <w:spacing w:val="-2"/>
        </w:rPr>
        <w:t xml:space="preserve"> </w:t>
      </w:r>
      <w:r>
        <w:t>с</w:t>
      </w:r>
      <w:r>
        <w:rPr>
          <w:spacing w:val="-4"/>
        </w:rPr>
        <w:t xml:space="preserve"> </w:t>
      </w:r>
      <w:r>
        <w:t>опорой</w:t>
      </w:r>
      <w:r>
        <w:rPr>
          <w:spacing w:val="-2"/>
        </w:rPr>
        <w:t xml:space="preserve"> </w:t>
      </w:r>
      <w:r>
        <w:t>на</w:t>
      </w:r>
      <w:r>
        <w:rPr>
          <w:spacing w:val="-5"/>
        </w:rPr>
        <w:t xml:space="preserve"> </w:t>
      </w:r>
      <w:r>
        <w:t>образец</w:t>
      </w:r>
      <w:r>
        <w:rPr>
          <w:spacing w:val="-2"/>
        </w:rPr>
        <w:t xml:space="preserve"> </w:t>
      </w:r>
      <w:r>
        <w:t>деепричастия</w:t>
      </w:r>
      <w:r>
        <w:rPr>
          <w:spacing w:val="-3"/>
        </w:rPr>
        <w:t xml:space="preserve"> </w:t>
      </w:r>
      <w:r>
        <w:t>совершенного</w:t>
      </w:r>
      <w:r>
        <w:rPr>
          <w:spacing w:val="-2"/>
        </w:rPr>
        <w:t xml:space="preserve"> </w:t>
      </w:r>
      <w:r>
        <w:t>и</w:t>
      </w:r>
      <w:r>
        <w:rPr>
          <w:spacing w:val="-2"/>
        </w:rPr>
        <w:t xml:space="preserve"> </w:t>
      </w:r>
      <w:r>
        <w:t>несовершенного</w:t>
      </w:r>
      <w:r>
        <w:rPr>
          <w:spacing w:val="-1"/>
        </w:rPr>
        <w:t xml:space="preserve"> </w:t>
      </w:r>
      <w:r>
        <w:t>вида.</w:t>
      </w:r>
    </w:p>
    <w:p w:rsidR="0052501E" w:rsidRDefault="00B0778F">
      <w:pPr>
        <w:pStyle w:val="a4"/>
        <w:ind w:right="249"/>
        <w:jc w:val="left"/>
      </w:pPr>
      <w:r>
        <w:t>Проводить</w:t>
      </w:r>
      <w:r>
        <w:rPr>
          <w:spacing w:val="7"/>
        </w:rPr>
        <w:t xml:space="preserve"> </w:t>
      </w:r>
      <w:r>
        <w:t>по</w:t>
      </w:r>
      <w:r>
        <w:rPr>
          <w:spacing w:val="5"/>
        </w:rPr>
        <w:t xml:space="preserve"> </w:t>
      </w:r>
      <w:r>
        <w:t>алгоритму</w:t>
      </w:r>
      <w:r>
        <w:rPr>
          <w:spacing w:val="6"/>
        </w:rPr>
        <w:t xml:space="preserve"> </w:t>
      </w:r>
      <w:r>
        <w:t>учебных</w:t>
      </w:r>
      <w:r>
        <w:rPr>
          <w:spacing w:val="7"/>
        </w:rPr>
        <w:t xml:space="preserve"> </w:t>
      </w:r>
      <w:r>
        <w:t>действий</w:t>
      </w:r>
      <w:r>
        <w:rPr>
          <w:spacing w:val="6"/>
        </w:rPr>
        <w:t xml:space="preserve"> </w:t>
      </w:r>
      <w:r>
        <w:t>морфологический</w:t>
      </w:r>
      <w:r>
        <w:rPr>
          <w:spacing w:val="6"/>
        </w:rPr>
        <w:t xml:space="preserve"> </w:t>
      </w:r>
      <w:r>
        <w:t>разбор</w:t>
      </w:r>
      <w:r>
        <w:rPr>
          <w:spacing w:val="6"/>
        </w:rPr>
        <w:t xml:space="preserve"> </w:t>
      </w:r>
      <w:r>
        <w:t>деепричастий,</w:t>
      </w:r>
      <w:r>
        <w:rPr>
          <w:spacing w:val="5"/>
        </w:rPr>
        <w:t xml:space="preserve"> </w:t>
      </w:r>
      <w:r>
        <w:t>применять</w:t>
      </w:r>
      <w:r>
        <w:rPr>
          <w:spacing w:val="5"/>
        </w:rPr>
        <w:t xml:space="preserve"> </w:t>
      </w:r>
      <w:r>
        <w:t>это</w:t>
      </w:r>
      <w:r>
        <w:rPr>
          <w:spacing w:val="-52"/>
        </w:rPr>
        <w:t xml:space="preserve"> </w:t>
      </w:r>
      <w:r>
        <w:t>умение</w:t>
      </w:r>
      <w:r>
        <w:rPr>
          <w:spacing w:val="-1"/>
        </w:rPr>
        <w:t xml:space="preserve"> </w:t>
      </w:r>
      <w:r>
        <w:t>в</w:t>
      </w:r>
      <w:r>
        <w:rPr>
          <w:spacing w:val="-1"/>
        </w:rPr>
        <w:t xml:space="preserve"> </w:t>
      </w:r>
      <w:r>
        <w:t>речевой практике.</w:t>
      </w:r>
    </w:p>
    <w:p w:rsidR="0052501E" w:rsidRDefault="00B0778F">
      <w:pPr>
        <w:pStyle w:val="a4"/>
        <w:ind w:right="4411"/>
        <w:jc w:val="left"/>
      </w:pPr>
      <w:r>
        <w:t>Конструировать по смысловой опоре деепричастный оборот.</w:t>
      </w:r>
      <w:r>
        <w:rPr>
          <w:spacing w:val="-52"/>
        </w:rPr>
        <w:t xml:space="preserve"> </w:t>
      </w:r>
      <w:r>
        <w:t>Определять</w:t>
      </w:r>
      <w:r>
        <w:rPr>
          <w:spacing w:val="-1"/>
        </w:rPr>
        <w:t xml:space="preserve"> </w:t>
      </w:r>
      <w:r>
        <w:t>роль</w:t>
      </w:r>
      <w:r>
        <w:rPr>
          <w:spacing w:val="-1"/>
        </w:rPr>
        <w:t xml:space="preserve"> </w:t>
      </w:r>
      <w:r>
        <w:t>деепричастия</w:t>
      </w:r>
      <w:r>
        <w:rPr>
          <w:spacing w:val="-1"/>
        </w:rPr>
        <w:t xml:space="preserve"> </w:t>
      </w:r>
      <w:r>
        <w:t>в</w:t>
      </w:r>
      <w:r>
        <w:rPr>
          <w:spacing w:val="-2"/>
        </w:rPr>
        <w:t xml:space="preserve"> </w:t>
      </w:r>
      <w:r>
        <w:t>предложении.</w:t>
      </w:r>
    </w:p>
    <w:p w:rsidR="0052501E" w:rsidRDefault="00B0778F">
      <w:pPr>
        <w:pStyle w:val="a4"/>
        <w:jc w:val="left"/>
      </w:pPr>
      <w:r>
        <w:t>Уместно</w:t>
      </w:r>
      <w:r>
        <w:rPr>
          <w:spacing w:val="-3"/>
        </w:rPr>
        <w:t xml:space="preserve"> </w:t>
      </w:r>
      <w:r>
        <w:t>использовать</w:t>
      </w:r>
      <w:r>
        <w:rPr>
          <w:spacing w:val="-2"/>
        </w:rPr>
        <w:t xml:space="preserve"> </w:t>
      </w:r>
      <w:r>
        <w:t>деепричастия</w:t>
      </w:r>
      <w:r>
        <w:rPr>
          <w:spacing w:val="-3"/>
        </w:rPr>
        <w:t xml:space="preserve"> </w:t>
      </w:r>
      <w:r>
        <w:t>в</w:t>
      </w:r>
      <w:r>
        <w:rPr>
          <w:spacing w:val="-3"/>
        </w:rPr>
        <w:t xml:space="preserve"> </w:t>
      </w:r>
      <w:r>
        <w:t>речи.</w:t>
      </w:r>
      <w:r>
        <w:rPr>
          <w:spacing w:val="-2"/>
        </w:rPr>
        <w:t xml:space="preserve"> </w:t>
      </w:r>
      <w:r>
        <w:t>Правильно</w:t>
      </w:r>
      <w:r>
        <w:rPr>
          <w:spacing w:val="-2"/>
        </w:rPr>
        <w:t xml:space="preserve"> </w:t>
      </w:r>
      <w:r>
        <w:t>ставить</w:t>
      </w:r>
      <w:r>
        <w:rPr>
          <w:spacing w:val="-2"/>
        </w:rPr>
        <w:t xml:space="preserve"> </w:t>
      </w:r>
      <w:r>
        <w:t>ударение</w:t>
      </w:r>
      <w:r>
        <w:rPr>
          <w:spacing w:val="-2"/>
        </w:rPr>
        <w:t xml:space="preserve"> </w:t>
      </w:r>
      <w:r>
        <w:t>в</w:t>
      </w:r>
      <w:r>
        <w:rPr>
          <w:spacing w:val="-2"/>
        </w:rPr>
        <w:t xml:space="preserve"> </w:t>
      </w:r>
      <w:r>
        <w:t>деепричастиях.</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Применять</w:t>
      </w:r>
      <w:r>
        <w:rPr>
          <w:spacing w:val="17"/>
        </w:rPr>
        <w:t xml:space="preserve"> </w:t>
      </w:r>
      <w:r>
        <w:t>по</w:t>
      </w:r>
      <w:r>
        <w:rPr>
          <w:spacing w:val="17"/>
        </w:rPr>
        <w:t xml:space="preserve"> </w:t>
      </w:r>
      <w:r>
        <w:t>визуальной</w:t>
      </w:r>
      <w:r>
        <w:rPr>
          <w:spacing w:val="17"/>
        </w:rPr>
        <w:t xml:space="preserve"> </w:t>
      </w:r>
      <w:r>
        <w:t>опоре</w:t>
      </w:r>
      <w:r>
        <w:rPr>
          <w:spacing w:val="18"/>
        </w:rPr>
        <w:t xml:space="preserve"> </w:t>
      </w:r>
      <w:r>
        <w:t>правила</w:t>
      </w:r>
      <w:r>
        <w:rPr>
          <w:spacing w:val="19"/>
        </w:rPr>
        <w:t xml:space="preserve"> </w:t>
      </w:r>
      <w:r>
        <w:t>написания</w:t>
      </w:r>
      <w:r>
        <w:rPr>
          <w:spacing w:val="17"/>
        </w:rPr>
        <w:t xml:space="preserve"> </w:t>
      </w:r>
      <w:r>
        <w:t>гласных</w:t>
      </w:r>
      <w:r>
        <w:rPr>
          <w:spacing w:val="18"/>
        </w:rPr>
        <w:t xml:space="preserve"> </w:t>
      </w:r>
      <w:r>
        <w:t>в</w:t>
      </w:r>
      <w:r>
        <w:rPr>
          <w:spacing w:val="17"/>
        </w:rPr>
        <w:t xml:space="preserve"> </w:t>
      </w:r>
      <w:r>
        <w:t>суффиксах</w:t>
      </w:r>
      <w:r>
        <w:rPr>
          <w:spacing w:val="15"/>
        </w:rPr>
        <w:t xml:space="preserve"> </w:t>
      </w:r>
      <w:r>
        <w:t>деепричастий;</w:t>
      </w:r>
      <w:r>
        <w:rPr>
          <w:spacing w:val="19"/>
        </w:rPr>
        <w:t xml:space="preserve"> </w:t>
      </w:r>
      <w:r>
        <w:t>правила</w:t>
      </w:r>
      <w:r>
        <w:rPr>
          <w:spacing w:val="-52"/>
        </w:rPr>
        <w:t xml:space="preserve"> </w:t>
      </w:r>
      <w:r>
        <w:t>слитного</w:t>
      </w:r>
      <w:r>
        <w:rPr>
          <w:spacing w:val="-1"/>
        </w:rPr>
        <w:t xml:space="preserve"> </w:t>
      </w:r>
      <w:r>
        <w:t>и раздельного написания</w:t>
      </w:r>
      <w:r>
        <w:rPr>
          <w:spacing w:val="-1"/>
        </w:rPr>
        <w:t xml:space="preserve"> </w:t>
      </w:r>
      <w:r>
        <w:t>не с</w:t>
      </w:r>
      <w:r>
        <w:rPr>
          <w:spacing w:val="-2"/>
        </w:rPr>
        <w:t xml:space="preserve"> </w:t>
      </w:r>
      <w:r>
        <w:t>деепричастиями.</w:t>
      </w:r>
    </w:p>
    <w:p w:rsidR="0052501E" w:rsidRDefault="00B0778F">
      <w:pPr>
        <w:pStyle w:val="a4"/>
        <w:ind w:right="249"/>
        <w:jc w:val="left"/>
      </w:pPr>
      <w:r>
        <w:t>Правильно</w:t>
      </w:r>
      <w:r>
        <w:rPr>
          <w:spacing w:val="2"/>
        </w:rPr>
        <w:t xml:space="preserve"> </w:t>
      </w:r>
      <w:r>
        <w:t>по</w:t>
      </w:r>
      <w:r>
        <w:rPr>
          <w:spacing w:val="2"/>
        </w:rPr>
        <w:t xml:space="preserve"> </w:t>
      </w:r>
      <w:r>
        <w:t>смысловой</w:t>
      </w:r>
      <w:r>
        <w:rPr>
          <w:spacing w:val="2"/>
        </w:rPr>
        <w:t xml:space="preserve"> </w:t>
      </w:r>
      <w:r>
        <w:t>опоре строить</w:t>
      </w:r>
      <w:r>
        <w:rPr>
          <w:spacing w:val="2"/>
        </w:rPr>
        <w:t xml:space="preserve"> </w:t>
      </w:r>
      <w:r>
        <w:t>предложения</w:t>
      </w:r>
      <w:r>
        <w:rPr>
          <w:spacing w:val="2"/>
        </w:rPr>
        <w:t xml:space="preserve"> </w:t>
      </w:r>
      <w:r>
        <w:t>с</w:t>
      </w:r>
      <w:r>
        <w:rPr>
          <w:spacing w:val="3"/>
        </w:rPr>
        <w:t xml:space="preserve"> </w:t>
      </w:r>
      <w:r>
        <w:t>одиночными</w:t>
      </w:r>
      <w:r>
        <w:rPr>
          <w:spacing w:val="-1"/>
        </w:rPr>
        <w:t xml:space="preserve"> </w:t>
      </w:r>
      <w:r>
        <w:t>деепричастиями</w:t>
      </w:r>
      <w:r>
        <w:rPr>
          <w:spacing w:val="2"/>
        </w:rPr>
        <w:t xml:space="preserve"> </w:t>
      </w:r>
      <w:r>
        <w:t>и</w:t>
      </w:r>
      <w:r>
        <w:rPr>
          <w:spacing w:val="2"/>
        </w:rPr>
        <w:t xml:space="preserve"> </w:t>
      </w:r>
      <w:r>
        <w:t>деепричастными</w:t>
      </w:r>
      <w:r>
        <w:rPr>
          <w:spacing w:val="-52"/>
        </w:rPr>
        <w:t xml:space="preserve"> </w:t>
      </w:r>
      <w:r>
        <w:t>оборотами.</w:t>
      </w:r>
    </w:p>
    <w:p w:rsidR="0052501E" w:rsidRDefault="00B0778F">
      <w:pPr>
        <w:pStyle w:val="a4"/>
        <w:ind w:right="249"/>
        <w:jc w:val="left"/>
      </w:pPr>
      <w:r>
        <w:t>Правильно по алгоритму учебных действий расставлять знаки препинания в предложениях с одиночным</w:t>
      </w:r>
      <w:r>
        <w:rPr>
          <w:spacing w:val="-52"/>
        </w:rPr>
        <w:t xml:space="preserve"> </w:t>
      </w:r>
      <w:r>
        <w:t>деепричастием</w:t>
      </w:r>
      <w:r>
        <w:rPr>
          <w:spacing w:val="-2"/>
        </w:rPr>
        <w:t xml:space="preserve"> </w:t>
      </w:r>
      <w:r>
        <w:t>и деепричастным оборотом.</w:t>
      </w:r>
    </w:p>
    <w:p w:rsidR="0052501E" w:rsidRDefault="0052501E">
      <w:pPr>
        <w:pStyle w:val="a4"/>
        <w:spacing w:before="10"/>
        <w:ind w:left="0"/>
        <w:jc w:val="left"/>
        <w:rPr>
          <w:sz w:val="21"/>
        </w:rPr>
      </w:pPr>
    </w:p>
    <w:p w:rsidR="0052501E" w:rsidRDefault="00B0778F">
      <w:pPr>
        <w:pStyle w:val="a4"/>
        <w:jc w:val="left"/>
      </w:pPr>
      <w:r>
        <w:t>Наречие.</w:t>
      </w:r>
    </w:p>
    <w:p w:rsidR="0052501E" w:rsidRDefault="0052501E">
      <w:pPr>
        <w:pStyle w:val="a4"/>
        <w:ind w:left="0"/>
        <w:jc w:val="left"/>
      </w:pPr>
    </w:p>
    <w:p w:rsidR="0052501E" w:rsidRDefault="00B0778F">
      <w:pPr>
        <w:pStyle w:val="a4"/>
        <w:ind w:right="247"/>
      </w:pPr>
      <w:r>
        <w:t>Распознавать с опорой на образец наречия в речи. Определять общее грамматическое значение наречий;</w:t>
      </w:r>
      <w:r>
        <w:rPr>
          <w:spacing w:val="1"/>
        </w:rPr>
        <w:t xml:space="preserve"> </w:t>
      </w:r>
      <w:r>
        <w:t>различать разряды наречий по значению; характеризовать особенности словообразования наречий, их</w:t>
      </w:r>
      <w:r>
        <w:rPr>
          <w:spacing w:val="1"/>
        </w:rPr>
        <w:t xml:space="preserve"> </w:t>
      </w:r>
      <w:r>
        <w:t>синтаксических</w:t>
      </w:r>
      <w:r>
        <w:rPr>
          <w:spacing w:val="-3"/>
        </w:rPr>
        <w:t xml:space="preserve"> </w:t>
      </w:r>
      <w:r>
        <w:t>свойств,</w:t>
      </w:r>
      <w:r>
        <w:rPr>
          <w:spacing w:val="-3"/>
        </w:rPr>
        <w:t xml:space="preserve"> </w:t>
      </w:r>
      <w:r>
        <w:t>роли в</w:t>
      </w:r>
      <w:r>
        <w:rPr>
          <w:spacing w:val="-2"/>
        </w:rPr>
        <w:t xml:space="preserve"> </w:t>
      </w:r>
      <w:r>
        <w:t>речи.</w:t>
      </w:r>
    </w:p>
    <w:p w:rsidR="0052501E" w:rsidRDefault="00B0778F">
      <w:pPr>
        <w:pStyle w:val="a4"/>
        <w:ind w:right="251"/>
      </w:pPr>
      <w:r>
        <w:t>Проводить по алгоритму учебных действий морфологический анализ наречий, применять это умение в</w:t>
      </w:r>
      <w:r>
        <w:rPr>
          <w:spacing w:val="1"/>
        </w:rPr>
        <w:t xml:space="preserve"> </w:t>
      </w:r>
      <w:r>
        <w:t>речевой практике.</w:t>
      </w:r>
    </w:p>
    <w:p w:rsidR="0052501E" w:rsidRDefault="00B0778F">
      <w:pPr>
        <w:pStyle w:val="a4"/>
        <w:ind w:right="249"/>
      </w:pPr>
      <w:r>
        <w:t>Соблюдать нормы образования степеней сравнения наречий, произношения наречий, постановки в них</w:t>
      </w:r>
      <w:r>
        <w:rPr>
          <w:spacing w:val="1"/>
        </w:rPr>
        <w:t xml:space="preserve"> </w:t>
      </w:r>
      <w:r>
        <w:t>ударения.</w:t>
      </w:r>
    </w:p>
    <w:p w:rsidR="0052501E" w:rsidRDefault="00B0778F">
      <w:pPr>
        <w:pStyle w:val="a4"/>
        <w:spacing w:before="1"/>
        <w:ind w:right="249"/>
      </w:pPr>
      <w:r>
        <w:t>Применять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правила</w:t>
      </w:r>
      <w:r>
        <w:rPr>
          <w:spacing w:val="1"/>
        </w:rPr>
        <w:t xml:space="preserve"> </w:t>
      </w:r>
      <w:r>
        <w:t>слитного,</w:t>
      </w:r>
      <w:r>
        <w:rPr>
          <w:spacing w:val="1"/>
        </w:rPr>
        <w:t xml:space="preserve"> </w:t>
      </w:r>
      <w:r>
        <w:t>раздельного</w:t>
      </w:r>
      <w:r>
        <w:rPr>
          <w:spacing w:val="1"/>
        </w:rPr>
        <w:t xml:space="preserve"> </w:t>
      </w:r>
      <w:r>
        <w:t>и</w:t>
      </w:r>
      <w:r>
        <w:rPr>
          <w:spacing w:val="1"/>
        </w:rPr>
        <w:t xml:space="preserve"> </w:t>
      </w:r>
      <w:r>
        <w:t>дефисного</w:t>
      </w:r>
      <w:r>
        <w:rPr>
          <w:spacing w:val="1"/>
        </w:rPr>
        <w:t xml:space="preserve"> </w:t>
      </w:r>
      <w:r>
        <w:t>написания</w:t>
      </w:r>
      <w:r>
        <w:rPr>
          <w:spacing w:val="1"/>
        </w:rPr>
        <w:t xml:space="preserve"> </w:t>
      </w:r>
      <w:r>
        <w:t>наречий;</w:t>
      </w:r>
      <w:r>
        <w:rPr>
          <w:spacing w:val="1"/>
        </w:rPr>
        <w:t xml:space="preserve"> </w:t>
      </w:r>
      <w:r>
        <w:t>написания "н" и "нн" в наречиях на "-о" и "-е"; написания суффиксов "-а" и "-о" наречий с приставками</w:t>
      </w:r>
      <w:r>
        <w:rPr>
          <w:spacing w:val="1"/>
        </w:rPr>
        <w:t xml:space="preserve"> </w:t>
      </w:r>
      <w:r>
        <w:t>"из-, до-, с-, в-, на-, за-"; употребления "ь" на конце наречий после шипящих; написания суффиксов</w:t>
      </w:r>
      <w:r>
        <w:rPr>
          <w:spacing w:val="1"/>
        </w:rPr>
        <w:t xml:space="preserve"> </w:t>
      </w:r>
      <w:r>
        <w:t>наречий "-о" и "-е" после шипящих; написания "е" и "и" в приставках "не-" и "ни-" наречий; слитного и</w:t>
      </w:r>
      <w:r>
        <w:rPr>
          <w:spacing w:val="1"/>
        </w:rPr>
        <w:t xml:space="preserve"> </w:t>
      </w:r>
      <w:r>
        <w:t>раздельного</w:t>
      </w:r>
      <w:r>
        <w:rPr>
          <w:spacing w:val="-1"/>
        </w:rPr>
        <w:t xml:space="preserve"> </w:t>
      </w:r>
      <w:r>
        <w:t>написания</w:t>
      </w:r>
      <w:r>
        <w:rPr>
          <w:spacing w:val="-1"/>
        </w:rPr>
        <w:t xml:space="preserve"> </w:t>
      </w:r>
      <w:r>
        <w:t>"не"</w:t>
      </w:r>
      <w:r>
        <w:rPr>
          <w:spacing w:val="1"/>
        </w:rPr>
        <w:t xml:space="preserve"> </w:t>
      </w:r>
      <w:r>
        <w:t>с наречиями.</w:t>
      </w:r>
    </w:p>
    <w:p w:rsidR="0052501E" w:rsidRDefault="0052501E">
      <w:pPr>
        <w:pStyle w:val="a4"/>
        <w:spacing w:before="1"/>
        <w:ind w:left="0"/>
        <w:jc w:val="left"/>
      </w:pPr>
    </w:p>
    <w:p w:rsidR="0052501E" w:rsidRDefault="00B0778F">
      <w:pPr>
        <w:pStyle w:val="a4"/>
        <w:spacing w:before="1"/>
        <w:jc w:val="left"/>
      </w:pPr>
      <w:r>
        <w:t>Слова</w:t>
      </w:r>
      <w:r>
        <w:rPr>
          <w:spacing w:val="-2"/>
        </w:rPr>
        <w:t xml:space="preserve"> </w:t>
      </w:r>
      <w:r>
        <w:t>категории</w:t>
      </w:r>
      <w:r>
        <w:rPr>
          <w:spacing w:val="-2"/>
        </w:rPr>
        <w:t xml:space="preserve"> </w:t>
      </w:r>
      <w:r>
        <w:t>состояния.</w:t>
      </w:r>
    </w:p>
    <w:p w:rsidR="0052501E" w:rsidRDefault="0052501E">
      <w:pPr>
        <w:pStyle w:val="a4"/>
        <w:spacing w:before="9"/>
        <w:ind w:left="0"/>
        <w:jc w:val="left"/>
        <w:rPr>
          <w:sz w:val="21"/>
        </w:rPr>
      </w:pPr>
    </w:p>
    <w:p w:rsidR="0052501E" w:rsidRDefault="00B0778F">
      <w:pPr>
        <w:pStyle w:val="a4"/>
        <w:spacing w:line="480" w:lineRule="auto"/>
        <w:ind w:right="2467"/>
        <w:jc w:val="left"/>
      </w:pPr>
      <w:r>
        <w:t>Иметь общее представление о словах категории состояния в системе частей речи.</w:t>
      </w:r>
      <w:r>
        <w:rPr>
          <w:spacing w:val="-52"/>
        </w:rPr>
        <w:t xml:space="preserve"> </w:t>
      </w:r>
      <w:r>
        <w:t>Служебные</w:t>
      </w:r>
      <w:r>
        <w:rPr>
          <w:spacing w:val="-1"/>
        </w:rPr>
        <w:t xml:space="preserve"> </w:t>
      </w:r>
      <w:r>
        <w:t>части</w:t>
      </w:r>
      <w:r>
        <w:rPr>
          <w:spacing w:val="-1"/>
        </w:rPr>
        <w:t xml:space="preserve"> </w:t>
      </w:r>
      <w:r>
        <w:t>речи.</w:t>
      </w:r>
    </w:p>
    <w:p w:rsidR="0052501E" w:rsidRDefault="00B0778F">
      <w:pPr>
        <w:pStyle w:val="a4"/>
        <w:spacing w:before="1"/>
        <w:ind w:right="249"/>
        <w:jc w:val="left"/>
      </w:pPr>
      <w:r>
        <w:t>Давать</w:t>
      </w:r>
      <w:r>
        <w:rPr>
          <w:spacing w:val="7"/>
        </w:rPr>
        <w:t xml:space="preserve"> </w:t>
      </w:r>
      <w:r>
        <w:t>общую</w:t>
      </w:r>
      <w:r>
        <w:rPr>
          <w:spacing w:val="8"/>
        </w:rPr>
        <w:t xml:space="preserve"> </w:t>
      </w:r>
      <w:r>
        <w:t>характеристику</w:t>
      </w:r>
      <w:r>
        <w:rPr>
          <w:spacing w:val="5"/>
        </w:rPr>
        <w:t xml:space="preserve"> </w:t>
      </w:r>
      <w:r>
        <w:t>служебных</w:t>
      </w:r>
      <w:r>
        <w:rPr>
          <w:spacing w:val="7"/>
        </w:rPr>
        <w:t xml:space="preserve"> </w:t>
      </w:r>
      <w:r>
        <w:t>частей</w:t>
      </w:r>
      <w:r>
        <w:rPr>
          <w:spacing w:val="7"/>
        </w:rPr>
        <w:t xml:space="preserve"> </w:t>
      </w:r>
      <w:r>
        <w:t>речи;</w:t>
      </w:r>
      <w:r>
        <w:rPr>
          <w:spacing w:val="6"/>
        </w:rPr>
        <w:t xml:space="preserve"> </w:t>
      </w:r>
      <w:r>
        <w:t>объяснять</w:t>
      </w:r>
      <w:r>
        <w:rPr>
          <w:spacing w:val="7"/>
        </w:rPr>
        <w:t xml:space="preserve"> </w:t>
      </w:r>
      <w:r>
        <w:t>их</w:t>
      </w:r>
      <w:r>
        <w:rPr>
          <w:spacing w:val="7"/>
        </w:rPr>
        <w:t xml:space="preserve"> </w:t>
      </w:r>
      <w:r>
        <w:t>отличия</w:t>
      </w:r>
      <w:r>
        <w:rPr>
          <w:spacing w:val="6"/>
        </w:rPr>
        <w:t xml:space="preserve"> </w:t>
      </w:r>
      <w:r>
        <w:t>от</w:t>
      </w:r>
      <w:r>
        <w:rPr>
          <w:spacing w:val="7"/>
        </w:rPr>
        <w:t xml:space="preserve"> </w:t>
      </w:r>
      <w:r>
        <w:t>самостоятельных</w:t>
      </w:r>
      <w:r>
        <w:rPr>
          <w:spacing w:val="-52"/>
        </w:rPr>
        <w:t xml:space="preserve"> </w:t>
      </w:r>
      <w:r>
        <w:t>частей речи.</w:t>
      </w:r>
    </w:p>
    <w:p w:rsidR="0052501E" w:rsidRDefault="0052501E">
      <w:pPr>
        <w:pStyle w:val="a4"/>
        <w:spacing w:before="11"/>
        <w:ind w:left="0"/>
        <w:jc w:val="left"/>
        <w:rPr>
          <w:sz w:val="21"/>
        </w:rPr>
      </w:pPr>
    </w:p>
    <w:p w:rsidR="0052501E" w:rsidRDefault="00B0778F">
      <w:pPr>
        <w:pStyle w:val="a4"/>
        <w:jc w:val="left"/>
      </w:pPr>
      <w:r>
        <w:t>Предлог.</w:t>
      </w:r>
    </w:p>
    <w:p w:rsidR="0052501E" w:rsidRDefault="0052501E">
      <w:pPr>
        <w:pStyle w:val="a4"/>
        <w:ind w:left="0"/>
        <w:jc w:val="left"/>
      </w:pPr>
    </w:p>
    <w:p w:rsidR="0052501E" w:rsidRDefault="00B0778F">
      <w:pPr>
        <w:pStyle w:val="a4"/>
        <w:spacing w:before="1"/>
        <w:ind w:right="247"/>
      </w:pPr>
      <w:r>
        <w:t>Характеризовать предлог как служебную часть речи; различать с опорой на образец производные и</w:t>
      </w:r>
      <w:r>
        <w:rPr>
          <w:spacing w:val="1"/>
        </w:rPr>
        <w:t xml:space="preserve"> </w:t>
      </w:r>
      <w:r>
        <w:t>непроизводные</w:t>
      </w:r>
      <w:r>
        <w:rPr>
          <w:spacing w:val="-1"/>
        </w:rPr>
        <w:t xml:space="preserve"> </w:t>
      </w:r>
      <w:r>
        <w:t>предлоги,</w:t>
      </w:r>
      <w:r>
        <w:rPr>
          <w:spacing w:val="-3"/>
        </w:rPr>
        <w:t xml:space="preserve"> </w:t>
      </w:r>
      <w:r>
        <w:t>простые и</w:t>
      </w:r>
      <w:r>
        <w:rPr>
          <w:spacing w:val="-3"/>
        </w:rPr>
        <w:t xml:space="preserve"> </w:t>
      </w:r>
      <w:r>
        <w:t>составные предлоги.</w:t>
      </w:r>
    </w:p>
    <w:p w:rsidR="0052501E" w:rsidRDefault="00B0778F">
      <w:pPr>
        <w:pStyle w:val="a4"/>
        <w:ind w:right="253"/>
      </w:pPr>
      <w:r>
        <w:t>Употреблять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значением</w:t>
      </w:r>
      <w:r>
        <w:rPr>
          <w:spacing w:val="1"/>
        </w:rPr>
        <w:t xml:space="preserve"> </w:t>
      </w:r>
      <w:r>
        <w:t>и</w:t>
      </w:r>
      <w:r>
        <w:rPr>
          <w:spacing w:val="1"/>
        </w:rPr>
        <w:t xml:space="preserve"> </w:t>
      </w:r>
      <w:r>
        <w:t>стилистическими</w:t>
      </w:r>
      <w:r>
        <w:rPr>
          <w:spacing w:val="1"/>
        </w:rPr>
        <w:t xml:space="preserve"> </w:t>
      </w:r>
      <w:r>
        <w:t>особенностями;</w:t>
      </w:r>
      <w:r>
        <w:rPr>
          <w:spacing w:val="1"/>
        </w:rPr>
        <w:t xml:space="preserve"> </w:t>
      </w:r>
      <w:r>
        <w:t>соблюдать</w:t>
      </w:r>
      <w:r>
        <w:rPr>
          <w:spacing w:val="-1"/>
        </w:rPr>
        <w:t xml:space="preserve"> </w:t>
      </w:r>
      <w:r>
        <w:t>по визуальной</w:t>
      </w:r>
      <w:r>
        <w:rPr>
          <w:spacing w:val="-2"/>
        </w:rPr>
        <w:t xml:space="preserve"> </w:t>
      </w:r>
      <w:r>
        <w:t>опоре нормы правописания</w:t>
      </w:r>
      <w:r>
        <w:rPr>
          <w:spacing w:val="-3"/>
        </w:rPr>
        <w:t xml:space="preserve"> </w:t>
      </w:r>
      <w:r>
        <w:t>производных предлогов.</w:t>
      </w:r>
    </w:p>
    <w:p w:rsidR="0052501E" w:rsidRDefault="00B0778F">
      <w:pPr>
        <w:pStyle w:val="a4"/>
        <w:spacing w:before="1"/>
        <w:ind w:right="246"/>
      </w:pPr>
      <w:r>
        <w:t>Соблюдать нормы употребления имен существительных и местоимений с предлогами, предлогов "из</w:t>
      </w:r>
      <w:r>
        <w:rPr>
          <w:spacing w:val="55"/>
        </w:rPr>
        <w:t xml:space="preserve"> </w:t>
      </w:r>
      <w:r>
        <w:t>-</w:t>
      </w:r>
      <w:r>
        <w:rPr>
          <w:spacing w:val="1"/>
        </w:rPr>
        <w:t xml:space="preserve"> </w:t>
      </w:r>
      <w:r>
        <w:t>с",</w:t>
      </w:r>
      <w:r>
        <w:rPr>
          <w:spacing w:val="1"/>
        </w:rPr>
        <w:t xml:space="preserve"> </w:t>
      </w:r>
      <w:r>
        <w:t>"в</w:t>
      </w:r>
      <w:r>
        <w:rPr>
          <w:spacing w:val="1"/>
        </w:rPr>
        <w:t xml:space="preserve"> </w:t>
      </w:r>
      <w:r>
        <w:t>-</w:t>
      </w:r>
      <w:r>
        <w:rPr>
          <w:spacing w:val="1"/>
        </w:rPr>
        <w:t xml:space="preserve"> </w:t>
      </w:r>
      <w:r>
        <w:t>на"</w:t>
      </w:r>
      <w:r>
        <w:rPr>
          <w:spacing w:val="1"/>
        </w:rPr>
        <w:t xml:space="preserve"> </w:t>
      </w:r>
      <w:r>
        <w:t>в</w:t>
      </w:r>
      <w:r>
        <w:rPr>
          <w:spacing w:val="1"/>
        </w:rPr>
        <w:t xml:space="preserve"> </w:t>
      </w:r>
      <w:r>
        <w:t>составе</w:t>
      </w:r>
      <w:r>
        <w:rPr>
          <w:spacing w:val="1"/>
        </w:rPr>
        <w:t xml:space="preserve"> </w:t>
      </w:r>
      <w:r>
        <w:t>словосочетаний;</w:t>
      </w:r>
      <w:r>
        <w:rPr>
          <w:spacing w:val="1"/>
        </w:rPr>
        <w:t xml:space="preserve"> </w:t>
      </w:r>
      <w:r>
        <w:t>правила</w:t>
      </w:r>
      <w:r>
        <w:rPr>
          <w:spacing w:val="1"/>
        </w:rPr>
        <w:t xml:space="preserve"> </w:t>
      </w:r>
      <w:r>
        <w:t>правописания</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производных</w:t>
      </w:r>
      <w:r>
        <w:rPr>
          <w:spacing w:val="1"/>
        </w:rPr>
        <w:t xml:space="preserve"> </w:t>
      </w:r>
      <w:r>
        <w:t>предлогов.</w:t>
      </w:r>
    </w:p>
    <w:p w:rsidR="0052501E" w:rsidRDefault="00B0778F">
      <w:pPr>
        <w:pStyle w:val="a4"/>
        <w:ind w:right="250"/>
      </w:pPr>
      <w:r>
        <w:t>Проводить</w:t>
      </w:r>
      <w:r>
        <w:rPr>
          <w:spacing w:val="1"/>
        </w:rPr>
        <w:t xml:space="preserve"> </w:t>
      </w:r>
      <w:r>
        <w:t>морфологический</w:t>
      </w:r>
      <w:r>
        <w:rPr>
          <w:spacing w:val="1"/>
        </w:rPr>
        <w:t xml:space="preserve"> </w:t>
      </w:r>
      <w:r>
        <w:t>анализ</w:t>
      </w:r>
      <w:r>
        <w:rPr>
          <w:spacing w:val="1"/>
        </w:rPr>
        <w:t xml:space="preserve"> </w:t>
      </w:r>
      <w:r>
        <w:t>предлогов,</w:t>
      </w:r>
      <w:r>
        <w:rPr>
          <w:spacing w:val="1"/>
        </w:rPr>
        <w:t xml:space="preserve"> </w:t>
      </w:r>
      <w:r>
        <w:t>применять</w:t>
      </w:r>
      <w:r>
        <w:rPr>
          <w:spacing w:val="1"/>
        </w:rPr>
        <w:t xml:space="preserve"> </w:t>
      </w:r>
      <w:r>
        <w:t>это</w:t>
      </w:r>
      <w:r>
        <w:rPr>
          <w:spacing w:val="1"/>
        </w:rPr>
        <w:t xml:space="preserve"> </w:t>
      </w:r>
      <w:r>
        <w:t>умение</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 различных</w:t>
      </w:r>
      <w:r>
        <w:rPr>
          <w:spacing w:val="-1"/>
        </w:rPr>
        <w:t xml:space="preserve"> </w:t>
      </w:r>
      <w:r>
        <w:t>видов</w:t>
      </w:r>
      <w:r>
        <w:rPr>
          <w:spacing w:val="-3"/>
        </w:rPr>
        <w:t xml:space="preserve"> </w:t>
      </w:r>
      <w:r>
        <w:t>и в</w:t>
      </w:r>
      <w:r>
        <w:rPr>
          <w:spacing w:val="-2"/>
        </w:rPr>
        <w:t xml:space="preserve"> </w:t>
      </w:r>
      <w:r>
        <w:t>речевой практике.</w:t>
      </w:r>
    </w:p>
    <w:p w:rsidR="0052501E" w:rsidRDefault="0052501E">
      <w:pPr>
        <w:pStyle w:val="a4"/>
        <w:spacing w:before="10"/>
        <w:ind w:left="0"/>
        <w:jc w:val="left"/>
        <w:rPr>
          <w:sz w:val="21"/>
        </w:rPr>
      </w:pPr>
    </w:p>
    <w:p w:rsidR="0052501E" w:rsidRDefault="00B0778F">
      <w:pPr>
        <w:pStyle w:val="a4"/>
        <w:jc w:val="left"/>
      </w:pPr>
      <w:r>
        <w:t>Союз</w:t>
      </w:r>
    </w:p>
    <w:p w:rsidR="0052501E" w:rsidRDefault="0052501E">
      <w:pPr>
        <w:pStyle w:val="a4"/>
        <w:ind w:left="0"/>
        <w:jc w:val="left"/>
      </w:pPr>
    </w:p>
    <w:p w:rsidR="0052501E" w:rsidRDefault="00B0778F">
      <w:pPr>
        <w:pStyle w:val="a4"/>
        <w:spacing w:before="1"/>
        <w:ind w:right="247"/>
      </w:pPr>
      <w:r>
        <w:t>Характеризовать союз как служебную часть речи; различать с опорой на образец разряды союзов по</w:t>
      </w:r>
      <w:r>
        <w:rPr>
          <w:spacing w:val="1"/>
        </w:rPr>
        <w:t xml:space="preserve"> </w:t>
      </w:r>
      <w:r>
        <w:t>значению, по строению; объяснять роль союзов в тексте, в том числе как средств связи однородных</w:t>
      </w:r>
      <w:r>
        <w:rPr>
          <w:spacing w:val="1"/>
        </w:rPr>
        <w:t xml:space="preserve"> </w:t>
      </w:r>
      <w:r>
        <w:t>членов</w:t>
      </w:r>
      <w:r>
        <w:rPr>
          <w:spacing w:val="-2"/>
        </w:rPr>
        <w:t xml:space="preserve"> </w:t>
      </w:r>
      <w:r>
        <w:t>предложения</w:t>
      </w:r>
      <w:r>
        <w:rPr>
          <w:spacing w:val="-1"/>
        </w:rPr>
        <w:t xml:space="preserve"> </w:t>
      </w:r>
      <w:r>
        <w:t>и частей сложного</w:t>
      </w:r>
      <w:r>
        <w:rPr>
          <w:spacing w:val="-1"/>
        </w:rPr>
        <w:t xml:space="preserve"> </w:t>
      </w:r>
      <w:r>
        <w:t>предложения.</w:t>
      </w:r>
    </w:p>
    <w:p w:rsidR="0052501E" w:rsidRDefault="00B0778F">
      <w:pPr>
        <w:pStyle w:val="a4"/>
        <w:ind w:right="248"/>
      </w:pPr>
      <w:r>
        <w:t>Употреблять союзы в речи в соответствии с их значением и стилистическими особенностями; соблюдать</w:t>
      </w:r>
      <w:r>
        <w:rPr>
          <w:spacing w:val="-52"/>
        </w:rPr>
        <w:t xml:space="preserve"> </w:t>
      </w:r>
      <w:r>
        <w:t>нормы правописания союзов, постановки с опорой на схему знаков препинания в сложных союзных</w:t>
      </w:r>
      <w:r>
        <w:rPr>
          <w:spacing w:val="1"/>
        </w:rPr>
        <w:t xml:space="preserve"> </w:t>
      </w:r>
      <w:r>
        <w:t>предложениях,</w:t>
      </w:r>
      <w:r>
        <w:rPr>
          <w:spacing w:val="1"/>
        </w:rPr>
        <w:t xml:space="preserve"> </w:t>
      </w:r>
      <w:r>
        <w:t>постановки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схему</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союзом</w:t>
      </w:r>
      <w:r>
        <w:rPr>
          <w:spacing w:val="1"/>
        </w:rPr>
        <w:t xml:space="preserve"> </w:t>
      </w:r>
      <w:r>
        <w:t>и,</w:t>
      </w:r>
      <w:r>
        <w:rPr>
          <w:spacing w:val="1"/>
        </w:rPr>
        <w:t xml:space="preserve"> </w:t>
      </w:r>
      <w:r>
        <w:t>связывающим</w:t>
      </w:r>
      <w:r>
        <w:rPr>
          <w:spacing w:val="-2"/>
        </w:rPr>
        <w:t xml:space="preserve"> </w:t>
      </w:r>
      <w:r>
        <w:t>однородные члены и части</w:t>
      </w:r>
      <w:r>
        <w:rPr>
          <w:spacing w:val="-1"/>
        </w:rPr>
        <w:t xml:space="preserve"> </w:t>
      </w:r>
      <w:r>
        <w:t>сложного</w:t>
      </w:r>
      <w:r>
        <w:rPr>
          <w:spacing w:val="-3"/>
        </w:rPr>
        <w:t xml:space="preserve"> </w:t>
      </w:r>
      <w:r>
        <w:t>предложения.</w:t>
      </w:r>
    </w:p>
    <w:p w:rsidR="0052501E" w:rsidRDefault="00B0778F">
      <w:pPr>
        <w:pStyle w:val="a4"/>
        <w:spacing w:before="1" w:line="480" w:lineRule="auto"/>
        <w:ind w:right="1878"/>
      </w:pPr>
      <w:r>
        <w:t>Проводить морфологический анализ союзов, применять это умение в речевой практике.</w:t>
      </w:r>
      <w:r>
        <w:rPr>
          <w:spacing w:val="-52"/>
        </w:rPr>
        <w:t xml:space="preserve"> </w:t>
      </w:r>
      <w:r>
        <w:t>Частица.</w:t>
      </w:r>
    </w:p>
    <w:p w:rsidR="0052501E" w:rsidRDefault="00B0778F">
      <w:pPr>
        <w:pStyle w:val="a4"/>
        <w:ind w:right="250"/>
      </w:pPr>
      <w:r>
        <w:t>Характеризовать частицу как служебную часть речи; различать разряды частиц по значению, по составу;</w:t>
      </w:r>
      <w:r>
        <w:rPr>
          <w:spacing w:val="-52"/>
        </w:rPr>
        <w:t xml:space="preserve"> </w:t>
      </w:r>
      <w:r>
        <w:t>объяснять роль частиц в передаче различных оттенков значения в слове и тексте, в образовании форм</w:t>
      </w:r>
      <w:r>
        <w:rPr>
          <w:spacing w:val="1"/>
        </w:rPr>
        <w:t xml:space="preserve"> </w:t>
      </w:r>
      <w:r>
        <w:t>глагола; понимать интонационные особенности</w:t>
      </w:r>
      <w:r>
        <w:rPr>
          <w:spacing w:val="-1"/>
        </w:rPr>
        <w:t xml:space="preserve"> </w:t>
      </w:r>
      <w:r>
        <w:t>предложений с частицами.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Употреблять</w:t>
      </w:r>
      <w:r>
        <w:rPr>
          <w:spacing w:val="18"/>
        </w:rPr>
        <w:t xml:space="preserve"> </w:t>
      </w:r>
      <w:r>
        <w:t>частицы</w:t>
      </w:r>
      <w:r>
        <w:rPr>
          <w:spacing w:val="19"/>
        </w:rPr>
        <w:t xml:space="preserve"> </w:t>
      </w:r>
      <w:r>
        <w:t>в</w:t>
      </w:r>
      <w:r>
        <w:rPr>
          <w:spacing w:val="18"/>
        </w:rPr>
        <w:t xml:space="preserve"> </w:t>
      </w:r>
      <w:r>
        <w:t>речи</w:t>
      </w:r>
      <w:r>
        <w:rPr>
          <w:spacing w:val="17"/>
        </w:rPr>
        <w:t xml:space="preserve"> </w:t>
      </w:r>
      <w:r>
        <w:t>в</w:t>
      </w:r>
      <w:r>
        <w:rPr>
          <w:spacing w:val="18"/>
        </w:rPr>
        <w:t xml:space="preserve"> </w:t>
      </w:r>
      <w:r>
        <w:t>соответствии</w:t>
      </w:r>
      <w:r>
        <w:rPr>
          <w:spacing w:val="18"/>
        </w:rPr>
        <w:t xml:space="preserve"> </w:t>
      </w:r>
      <w:r>
        <w:t>с</w:t>
      </w:r>
      <w:r>
        <w:rPr>
          <w:spacing w:val="19"/>
        </w:rPr>
        <w:t xml:space="preserve"> </w:t>
      </w:r>
      <w:r>
        <w:t>их</w:t>
      </w:r>
      <w:r>
        <w:rPr>
          <w:spacing w:val="19"/>
        </w:rPr>
        <w:t xml:space="preserve"> </w:t>
      </w:r>
      <w:r>
        <w:t>значением</w:t>
      </w:r>
      <w:r>
        <w:rPr>
          <w:spacing w:val="19"/>
        </w:rPr>
        <w:t xml:space="preserve"> </w:t>
      </w:r>
      <w:r>
        <w:t>и</w:t>
      </w:r>
      <w:r>
        <w:rPr>
          <w:spacing w:val="18"/>
        </w:rPr>
        <w:t xml:space="preserve"> </w:t>
      </w:r>
      <w:r>
        <w:t>стилистической</w:t>
      </w:r>
      <w:r>
        <w:rPr>
          <w:spacing w:val="18"/>
        </w:rPr>
        <w:t xml:space="preserve"> </w:t>
      </w:r>
      <w:r>
        <w:t>окраской;</w:t>
      </w:r>
      <w:r>
        <w:rPr>
          <w:spacing w:val="19"/>
        </w:rPr>
        <w:t xml:space="preserve"> </w:t>
      </w:r>
      <w:r>
        <w:t>соблюдать</w:t>
      </w:r>
      <w:r>
        <w:rPr>
          <w:spacing w:val="16"/>
        </w:rPr>
        <w:t xml:space="preserve"> </w:t>
      </w:r>
      <w:r>
        <w:t>по</w:t>
      </w:r>
      <w:r>
        <w:rPr>
          <w:spacing w:val="-52"/>
        </w:rPr>
        <w:t xml:space="preserve"> </w:t>
      </w:r>
      <w:r>
        <w:t>визуальной</w:t>
      </w:r>
      <w:r>
        <w:rPr>
          <w:spacing w:val="-2"/>
        </w:rPr>
        <w:t xml:space="preserve"> </w:t>
      </w:r>
      <w:r>
        <w:t>опоре нормы</w:t>
      </w:r>
      <w:r>
        <w:rPr>
          <w:spacing w:val="-3"/>
        </w:rPr>
        <w:t xml:space="preserve"> </w:t>
      </w:r>
      <w:r>
        <w:t>правописания</w:t>
      </w:r>
      <w:r>
        <w:rPr>
          <w:spacing w:val="-1"/>
        </w:rPr>
        <w:t xml:space="preserve"> </w:t>
      </w:r>
      <w:r>
        <w:t>частиц.</w:t>
      </w:r>
    </w:p>
    <w:p w:rsidR="0052501E" w:rsidRDefault="00B0778F">
      <w:pPr>
        <w:pStyle w:val="a4"/>
        <w:spacing w:line="480" w:lineRule="auto"/>
        <w:ind w:right="1900"/>
        <w:jc w:val="left"/>
      </w:pPr>
      <w:r>
        <w:t>Проводить морфологический анализ частиц, применять это умение в речевой практике.</w:t>
      </w:r>
      <w:r>
        <w:rPr>
          <w:spacing w:val="-52"/>
        </w:rPr>
        <w:t xml:space="preserve"> </w:t>
      </w:r>
      <w:r>
        <w:t>Междометия</w:t>
      </w:r>
      <w:r>
        <w:rPr>
          <w:spacing w:val="-2"/>
        </w:rPr>
        <w:t xml:space="preserve"> </w:t>
      </w:r>
      <w:r>
        <w:t>и звукоподражательные слова.</w:t>
      </w:r>
    </w:p>
    <w:p w:rsidR="0052501E" w:rsidRDefault="00B0778F">
      <w:pPr>
        <w:pStyle w:val="a4"/>
        <w:ind w:right="252"/>
      </w:pPr>
      <w:r>
        <w:t>Характеризовать междометия как особую группу слов, различать группы междометий по значению;</w:t>
      </w:r>
      <w:r>
        <w:rPr>
          <w:spacing w:val="1"/>
        </w:rPr>
        <w:t xml:space="preserve"> </w:t>
      </w:r>
      <w:r>
        <w:t>объяснять</w:t>
      </w:r>
      <w:r>
        <w:rPr>
          <w:spacing w:val="1"/>
        </w:rPr>
        <w:t xml:space="preserve"> </w:t>
      </w:r>
      <w:r>
        <w:t>роль</w:t>
      </w:r>
      <w:r>
        <w:rPr>
          <w:spacing w:val="1"/>
        </w:rPr>
        <w:t xml:space="preserve"> </w:t>
      </w:r>
      <w:r>
        <w:t>междометий</w:t>
      </w:r>
      <w:r>
        <w:rPr>
          <w:spacing w:val="1"/>
        </w:rPr>
        <w:t xml:space="preserve"> </w:t>
      </w:r>
      <w:r>
        <w:t>в</w:t>
      </w:r>
      <w:r>
        <w:rPr>
          <w:spacing w:val="1"/>
        </w:rPr>
        <w:t xml:space="preserve"> </w:t>
      </w:r>
      <w:r>
        <w:t>речи.</w:t>
      </w:r>
      <w:r>
        <w:rPr>
          <w:spacing w:val="1"/>
        </w:rPr>
        <w:t xml:space="preserve"> </w:t>
      </w:r>
      <w:r>
        <w:t>Характеризовать</w:t>
      </w:r>
      <w:r>
        <w:rPr>
          <w:spacing w:val="1"/>
        </w:rPr>
        <w:t xml:space="preserve"> </w:t>
      </w:r>
      <w:r>
        <w:t>особенности</w:t>
      </w:r>
      <w:r>
        <w:rPr>
          <w:spacing w:val="1"/>
        </w:rPr>
        <w:t xml:space="preserve"> </w:t>
      </w:r>
      <w:r>
        <w:t>звукоподражательных</w:t>
      </w:r>
      <w:r>
        <w:rPr>
          <w:spacing w:val="1"/>
        </w:rPr>
        <w:t xml:space="preserve"> </w:t>
      </w:r>
      <w:r>
        <w:t>слов</w:t>
      </w:r>
      <w:r>
        <w:rPr>
          <w:spacing w:val="1"/>
        </w:rPr>
        <w:t xml:space="preserve"> </w:t>
      </w:r>
      <w:r>
        <w:t>и</w:t>
      </w:r>
      <w:r>
        <w:rPr>
          <w:spacing w:val="1"/>
        </w:rPr>
        <w:t xml:space="preserve"> </w:t>
      </w:r>
      <w:r>
        <w:t>их</w:t>
      </w:r>
      <w:r>
        <w:rPr>
          <w:spacing w:val="-52"/>
        </w:rPr>
        <w:t xml:space="preserve"> </w:t>
      </w:r>
      <w:r>
        <w:t>употребление</w:t>
      </w:r>
      <w:r>
        <w:rPr>
          <w:spacing w:val="-1"/>
        </w:rPr>
        <w:t xml:space="preserve"> </w:t>
      </w:r>
      <w:r>
        <w:t>в</w:t>
      </w:r>
      <w:r>
        <w:rPr>
          <w:spacing w:val="-1"/>
        </w:rPr>
        <w:t xml:space="preserve"> </w:t>
      </w:r>
      <w:r>
        <w:t>разговорной</w:t>
      </w:r>
      <w:r>
        <w:rPr>
          <w:spacing w:val="-1"/>
        </w:rPr>
        <w:t xml:space="preserve"> </w:t>
      </w:r>
      <w:r>
        <w:t>речи, в</w:t>
      </w:r>
      <w:r>
        <w:rPr>
          <w:spacing w:val="-1"/>
        </w:rPr>
        <w:t xml:space="preserve"> </w:t>
      </w:r>
      <w:r>
        <w:t>художественной литературе.</w:t>
      </w:r>
    </w:p>
    <w:p w:rsidR="0052501E" w:rsidRDefault="00B0778F">
      <w:pPr>
        <w:pStyle w:val="a4"/>
        <w:ind w:right="831"/>
      </w:pPr>
      <w:r>
        <w:t>Проводить морфологический анализ междометий; применять это умение в речевой практике.</w:t>
      </w:r>
      <w:r>
        <w:rPr>
          <w:spacing w:val="1"/>
        </w:rPr>
        <w:t xml:space="preserve"> </w:t>
      </w:r>
      <w:r>
        <w:t>Соблюдать</w:t>
      </w:r>
      <w:r>
        <w:rPr>
          <w:spacing w:val="-2"/>
        </w:rPr>
        <w:t xml:space="preserve"> </w:t>
      </w:r>
      <w:r>
        <w:t>с</w:t>
      </w:r>
      <w:r>
        <w:rPr>
          <w:spacing w:val="-3"/>
        </w:rPr>
        <w:t xml:space="preserve"> </w:t>
      </w:r>
      <w:r>
        <w:t>опорой</w:t>
      </w:r>
      <w:r>
        <w:rPr>
          <w:spacing w:val="-2"/>
        </w:rPr>
        <w:t xml:space="preserve"> </w:t>
      </w:r>
      <w:r>
        <w:t>на</w:t>
      </w:r>
      <w:r>
        <w:rPr>
          <w:spacing w:val="-4"/>
        </w:rPr>
        <w:t xml:space="preserve"> </w:t>
      </w:r>
      <w:r>
        <w:t>схему</w:t>
      </w:r>
      <w:r>
        <w:rPr>
          <w:spacing w:val="-4"/>
        </w:rPr>
        <w:t xml:space="preserve"> </w:t>
      </w:r>
      <w:r>
        <w:t>пунктуационные</w:t>
      </w:r>
      <w:r>
        <w:rPr>
          <w:spacing w:val="-1"/>
        </w:rPr>
        <w:t xml:space="preserve"> </w:t>
      </w:r>
      <w:r>
        <w:t>нормы</w:t>
      </w:r>
      <w:r>
        <w:rPr>
          <w:spacing w:val="-1"/>
        </w:rPr>
        <w:t xml:space="preserve"> </w:t>
      </w:r>
      <w:r>
        <w:t>оформления</w:t>
      </w:r>
      <w:r>
        <w:rPr>
          <w:spacing w:val="-2"/>
        </w:rPr>
        <w:t xml:space="preserve"> </w:t>
      </w:r>
      <w:r>
        <w:t>предложений</w:t>
      </w:r>
      <w:r>
        <w:rPr>
          <w:spacing w:val="-1"/>
        </w:rPr>
        <w:t xml:space="preserve"> </w:t>
      </w:r>
      <w:r>
        <w:t>с</w:t>
      </w:r>
      <w:r>
        <w:rPr>
          <w:spacing w:val="-1"/>
        </w:rPr>
        <w:t xml:space="preserve"> </w:t>
      </w:r>
      <w:r>
        <w:t>междометиями.</w:t>
      </w:r>
    </w:p>
    <w:p w:rsidR="0052501E" w:rsidRDefault="0052501E">
      <w:pPr>
        <w:pStyle w:val="a4"/>
        <w:spacing w:before="10"/>
        <w:ind w:left="0"/>
        <w:jc w:val="left"/>
        <w:rPr>
          <w:sz w:val="21"/>
        </w:rPr>
      </w:pPr>
    </w:p>
    <w:p w:rsidR="0052501E" w:rsidRDefault="00B0778F">
      <w:pPr>
        <w:pStyle w:val="a4"/>
        <w:jc w:val="left"/>
      </w:pPr>
      <w:r>
        <w:t>2.1.3.13.</w:t>
      </w:r>
      <w:r>
        <w:rPr>
          <w:spacing w:val="42"/>
        </w:rPr>
        <w:t xml:space="preserve"> </w:t>
      </w:r>
      <w:r>
        <w:t>К</w:t>
      </w:r>
      <w:r>
        <w:rPr>
          <w:spacing w:val="38"/>
        </w:rPr>
        <w:t xml:space="preserve"> </w:t>
      </w:r>
      <w:r>
        <w:t>концу</w:t>
      </w:r>
      <w:r>
        <w:rPr>
          <w:spacing w:val="40"/>
        </w:rPr>
        <w:t xml:space="preserve"> </w:t>
      </w:r>
      <w:r>
        <w:t>обучения</w:t>
      </w:r>
      <w:r>
        <w:rPr>
          <w:spacing w:val="41"/>
        </w:rPr>
        <w:t xml:space="preserve"> </w:t>
      </w:r>
      <w:r>
        <w:t>в</w:t>
      </w:r>
      <w:r>
        <w:rPr>
          <w:spacing w:val="42"/>
        </w:rPr>
        <w:t xml:space="preserve"> </w:t>
      </w:r>
      <w:r>
        <w:t>8</w:t>
      </w:r>
      <w:r>
        <w:rPr>
          <w:spacing w:val="42"/>
        </w:rPr>
        <w:t xml:space="preserve"> </w:t>
      </w:r>
      <w:r>
        <w:t>классе</w:t>
      </w:r>
      <w:r>
        <w:rPr>
          <w:spacing w:val="40"/>
        </w:rPr>
        <w:t xml:space="preserve"> </w:t>
      </w:r>
      <w:r>
        <w:t>обучающийся</w:t>
      </w:r>
      <w:r>
        <w:rPr>
          <w:spacing w:val="42"/>
        </w:rPr>
        <w:t xml:space="preserve"> </w:t>
      </w:r>
      <w:r>
        <w:t>получит</w:t>
      </w:r>
      <w:r>
        <w:rPr>
          <w:spacing w:val="41"/>
        </w:rPr>
        <w:t xml:space="preserve"> </w:t>
      </w:r>
      <w:r>
        <w:t>следующие</w:t>
      </w:r>
      <w:r>
        <w:rPr>
          <w:spacing w:val="41"/>
        </w:rPr>
        <w:t xml:space="preserve"> </w:t>
      </w:r>
      <w:r>
        <w:t>предметные</w:t>
      </w:r>
      <w:r>
        <w:rPr>
          <w:spacing w:val="42"/>
        </w:rPr>
        <w:t xml:space="preserve"> </w:t>
      </w:r>
      <w:r>
        <w:t>результаты</w:t>
      </w:r>
      <w:r>
        <w:rPr>
          <w:spacing w:val="41"/>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rsidR="0052501E" w:rsidRDefault="0052501E">
      <w:pPr>
        <w:pStyle w:val="a4"/>
        <w:spacing w:before="2"/>
        <w:ind w:left="0"/>
        <w:jc w:val="left"/>
      </w:pPr>
    </w:p>
    <w:p w:rsidR="0052501E" w:rsidRDefault="00B0778F">
      <w:pPr>
        <w:pStyle w:val="a4"/>
      </w:pPr>
      <w:r>
        <w:t>Общие</w:t>
      </w:r>
      <w:r>
        <w:rPr>
          <w:spacing w:val="-2"/>
        </w:rPr>
        <w:t xml:space="preserve"> </w:t>
      </w:r>
      <w:r>
        <w:t>сведения</w:t>
      </w:r>
      <w:r>
        <w:rPr>
          <w:spacing w:val="-2"/>
        </w:rPr>
        <w:t xml:space="preserve"> </w:t>
      </w:r>
      <w:r>
        <w:t>о</w:t>
      </w:r>
      <w:r>
        <w:rPr>
          <w:spacing w:val="-1"/>
        </w:rPr>
        <w:t xml:space="preserve"> </w:t>
      </w:r>
      <w:r>
        <w:t>языке.</w:t>
      </w:r>
    </w:p>
    <w:p w:rsidR="0052501E" w:rsidRDefault="0052501E">
      <w:pPr>
        <w:pStyle w:val="a4"/>
        <w:ind w:left="0"/>
        <w:jc w:val="left"/>
      </w:pPr>
    </w:p>
    <w:p w:rsidR="0052501E" w:rsidRDefault="00B0778F">
      <w:pPr>
        <w:pStyle w:val="a4"/>
        <w:spacing w:line="477" w:lineRule="auto"/>
        <w:ind w:right="3413"/>
      </w:pPr>
      <w:r>
        <w:t>Иметь представление о русском языке как одном из славянских языков.</w:t>
      </w:r>
      <w:r>
        <w:rPr>
          <w:spacing w:val="-52"/>
        </w:rPr>
        <w:t xml:space="preserve"> </w:t>
      </w:r>
      <w:r>
        <w:t>Язык и речь.</w:t>
      </w:r>
    </w:p>
    <w:p w:rsidR="0052501E" w:rsidRDefault="00B0778F">
      <w:pPr>
        <w:pStyle w:val="a4"/>
        <w:spacing w:before="4"/>
        <w:ind w:right="246"/>
      </w:pPr>
      <w:r>
        <w:t>Создавать устные монологические высказывания с опорой на план, опорные слова объемом не менее 8</w:t>
      </w:r>
      <w:r>
        <w:rPr>
          <w:spacing w:val="1"/>
        </w:rPr>
        <w:t xml:space="preserve"> </w:t>
      </w:r>
      <w:r>
        <w:t>предложений</w:t>
      </w:r>
      <w:r>
        <w:rPr>
          <w:spacing w:val="1"/>
        </w:rPr>
        <w:t xml:space="preserve"> </w:t>
      </w:r>
      <w:r>
        <w:t>на</w:t>
      </w:r>
      <w:r>
        <w:rPr>
          <w:spacing w:val="1"/>
        </w:rPr>
        <w:t xml:space="preserve"> </w:t>
      </w:r>
      <w:r>
        <w:t>основе</w:t>
      </w:r>
      <w:r>
        <w:rPr>
          <w:spacing w:val="1"/>
        </w:rPr>
        <w:t xml:space="preserve"> </w:t>
      </w:r>
      <w:r>
        <w:t>жизненных</w:t>
      </w:r>
      <w:r>
        <w:rPr>
          <w:spacing w:val="1"/>
        </w:rPr>
        <w:t xml:space="preserve"> </w:t>
      </w:r>
      <w:r>
        <w:t>наблюдений,</w:t>
      </w:r>
      <w:r>
        <w:rPr>
          <w:spacing w:val="1"/>
        </w:rPr>
        <w:t xml:space="preserve"> </w:t>
      </w:r>
      <w:r>
        <w:t>личных</w:t>
      </w:r>
      <w:r>
        <w:rPr>
          <w:spacing w:val="1"/>
        </w:rPr>
        <w:t xml:space="preserve"> </w:t>
      </w:r>
      <w:r>
        <w:t>впечатлений,</w:t>
      </w:r>
      <w:r>
        <w:rPr>
          <w:spacing w:val="1"/>
        </w:rPr>
        <w:t xml:space="preserve"> </w:t>
      </w:r>
      <w:r>
        <w:t>чтения</w:t>
      </w:r>
      <w:r>
        <w:rPr>
          <w:spacing w:val="1"/>
        </w:rPr>
        <w:t xml:space="preserve"> </w:t>
      </w:r>
      <w:r>
        <w:t>научно-учебной,</w:t>
      </w:r>
      <w:r>
        <w:rPr>
          <w:spacing w:val="-52"/>
        </w:rPr>
        <w:t xml:space="preserve"> </w:t>
      </w:r>
      <w:r>
        <w:t>художественной,</w:t>
      </w:r>
      <w:r>
        <w:rPr>
          <w:spacing w:val="1"/>
        </w:rPr>
        <w:t xml:space="preserve"> </w:t>
      </w:r>
      <w:r>
        <w:t>научно-популярной</w:t>
      </w:r>
      <w:r>
        <w:rPr>
          <w:spacing w:val="1"/>
        </w:rPr>
        <w:t xml:space="preserve"> </w:t>
      </w:r>
      <w:r>
        <w:t>и</w:t>
      </w:r>
      <w:r>
        <w:rPr>
          <w:spacing w:val="1"/>
        </w:rPr>
        <w:t xml:space="preserve"> </w:t>
      </w:r>
      <w:r>
        <w:t>публицистической</w:t>
      </w:r>
      <w:r>
        <w:rPr>
          <w:spacing w:val="1"/>
        </w:rPr>
        <w:t xml:space="preserve"> </w:t>
      </w:r>
      <w:r>
        <w:t>литературы</w:t>
      </w:r>
      <w:r>
        <w:rPr>
          <w:spacing w:val="1"/>
        </w:rPr>
        <w:t xml:space="preserve"> </w:t>
      </w:r>
      <w:r>
        <w:t>(монолог-описание,</w:t>
      </w:r>
      <w:r>
        <w:rPr>
          <w:spacing w:val="1"/>
        </w:rPr>
        <w:t xml:space="preserve"> </w:t>
      </w:r>
      <w:r>
        <w:t>монолог-</w:t>
      </w:r>
      <w:r>
        <w:rPr>
          <w:spacing w:val="1"/>
        </w:rPr>
        <w:t xml:space="preserve"> </w:t>
      </w:r>
      <w:r>
        <w:t>рассуждение,</w:t>
      </w:r>
      <w:r>
        <w:rPr>
          <w:spacing w:val="1"/>
        </w:rPr>
        <w:t xml:space="preserve"> </w:t>
      </w:r>
      <w:r>
        <w:t>монолог-повествование);</w:t>
      </w:r>
      <w:r>
        <w:rPr>
          <w:spacing w:val="1"/>
        </w:rPr>
        <w:t xml:space="preserve"> </w:t>
      </w:r>
      <w:r>
        <w:t>выступать</w:t>
      </w:r>
      <w:r>
        <w:rPr>
          <w:spacing w:val="1"/>
        </w:rPr>
        <w:t xml:space="preserve"> </w:t>
      </w:r>
      <w:r>
        <w:t>с</w:t>
      </w:r>
      <w:r>
        <w:rPr>
          <w:spacing w:val="1"/>
        </w:rPr>
        <w:t xml:space="preserve"> </w:t>
      </w:r>
      <w:r>
        <w:t>научным</w:t>
      </w:r>
      <w:r>
        <w:rPr>
          <w:spacing w:val="1"/>
        </w:rPr>
        <w:t xml:space="preserve"> </w:t>
      </w:r>
      <w:r>
        <w:t>сообщением</w:t>
      </w:r>
      <w:r>
        <w:rPr>
          <w:spacing w:val="1"/>
        </w:rPr>
        <w:t xml:space="preserve"> </w:t>
      </w:r>
      <w:r>
        <w:t>с</w:t>
      </w:r>
      <w:r>
        <w:rPr>
          <w:spacing w:val="1"/>
        </w:rPr>
        <w:t xml:space="preserve"> </w:t>
      </w:r>
      <w:r>
        <w:t>использованием</w:t>
      </w:r>
      <w:r>
        <w:rPr>
          <w:spacing w:val="1"/>
        </w:rPr>
        <w:t xml:space="preserve"> </w:t>
      </w:r>
      <w:r>
        <w:t>презентации,</w:t>
      </w:r>
      <w:r>
        <w:rPr>
          <w:spacing w:val="-1"/>
        </w:rPr>
        <w:t xml:space="preserve"> </w:t>
      </w:r>
      <w:r>
        <w:t>плана.</w:t>
      </w:r>
    </w:p>
    <w:p w:rsidR="0052501E" w:rsidRDefault="00B0778F">
      <w:pPr>
        <w:pStyle w:val="a4"/>
        <w:ind w:right="255"/>
      </w:pPr>
      <w:r>
        <w:t>Участвовать в диалоге на лингвистические темы (в рамках изученного) и темы на основе жизненных</w:t>
      </w:r>
      <w:r>
        <w:rPr>
          <w:spacing w:val="1"/>
        </w:rPr>
        <w:t xml:space="preserve"> </w:t>
      </w:r>
      <w:r>
        <w:t>наблюдений</w:t>
      </w:r>
      <w:r>
        <w:rPr>
          <w:spacing w:val="-1"/>
        </w:rPr>
        <w:t xml:space="preserve"> </w:t>
      </w:r>
      <w:r>
        <w:t>(объем не менее 5 реплик).</w:t>
      </w:r>
    </w:p>
    <w:p w:rsidR="0052501E" w:rsidRDefault="00B0778F">
      <w:pPr>
        <w:pStyle w:val="a4"/>
        <w:spacing w:before="1"/>
        <w:ind w:right="248"/>
      </w:pPr>
      <w:r>
        <w:t>Владеть различными видами аудирования: выборочным, ознакомительным, детальным научно-учебных,</w:t>
      </w:r>
      <w:r>
        <w:rPr>
          <w:spacing w:val="-52"/>
        </w:rPr>
        <w:t xml:space="preserve"> </w:t>
      </w:r>
      <w:r>
        <w:t>художественных,</w:t>
      </w:r>
      <w:r>
        <w:rPr>
          <w:spacing w:val="-1"/>
        </w:rPr>
        <w:t xml:space="preserve"> </w:t>
      </w:r>
      <w:r>
        <w:t>публицистических</w:t>
      </w:r>
      <w:r>
        <w:rPr>
          <w:spacing w:val="-1"/>
        </w:rPr>
        <w:t xml:space="preserve"> </w:t>
      </w:r>
      <w:r>
        <w:t>текстов</w:t>
      </w:r>
      <w:r>
        <w:rPr>
          <w:spacing w:val="-2"/>
        </w:rPr>
        <w:t xml:space="preserve"> </w:t>
      </w:r>
      <w:r>
        <w:t>различных функционально-смысловых</w:t>
      </w:r>
      <w:r>
        <w:rPr>
          <w:spacing w:val="-1"/>
        </w:rPr>
        <w:t xml:space="preserve"> </w:t>
      </w:r>
      <w:r>
        <w:t>типов</w:t>
      </w:r>
      <w:r>
        <w:rPr>
          <w:spacing w:val="-2"/>
        </w:rPr>
        <w:t xml:space="preserve"> </w:t>
      </w:r>
      <w:r>
        <w:t>речи.</w:t>
      </w:r>
    </w:p>
    <w:p w:rsidR="0052501E" w:rsidRDefault="00B0778F">
      <w:pPr>
        <w:pStyle w:val="a4"/>
        <w:spacing w:line="252" w:lineRule="exact"/>
      </w:pPr>
      <w:r>
        <w:t>Владеть</w:t>
      </w:r>
      <w:r>
        <w:rPr>
          <w:spacing w:val="-4"/>
        </w:rPr>
        <w:t xml:space="preserve"> </w:t>
      </w:r>
      <w:r>
        <w:t>различными</w:t>
      </w:r>
      <w:r>
        <w:rPr>
          <w:spacing w:val="-4"/>
        </w:rPr>
        <w:t xml:space="preserve"> </w:t>
      </w:r>
      <w:r>
        <w:t>видами</w:t>
      </w:r>
      <w:r>
        <w:rPr>
          <w:spacing w:val="-5"/>
        </w:rPr>
        <w:t xml:space="preserve"> </w:t>
      </w:r>
      <w:r>
        <w:t>чтения:</w:t>
      </w:r>
      <w:r>
        <w:rPr>
          <w:spacing w:val="-2"/>
        </w:rPr>
        <w:t xml:space="preserve"> </w:t>
      </w:r>
      <w:r>
        <w:t>просмотровым,</w:t>
      </w:r>
      <w:r>
        <w:rPr>
          <w:spacing w:val="-4"/>
        </w:rPr>
        <w:t xml:space="preserve"> </w:t>
      </w:r>
      <w:r>
        <w:t>ознакомительным,</w:t>
      </w:r>
      <w:r>
        <w:rPr>
          <w:spacing w:val="-4"/>
        </w:rPr>
        <w:t xml:space="preserve"> </w:t>
      </w:r>
      <w:r>
        <w:t>изучающим,</w:t>
      </w:r>
      <w:r>
        <w:rPr>
          <w:spacing w:val="-4"/>
        </w:rPr>
        <w:t xml:space="preserve"> </w:t>
      </w:r>
      <w:r>
        <w:t>поисковым.</w:t>
      </w:r>
    </w:p>
    <w:p w:rsidR="0052501E" w:rsidRDefault="00B0778F">
      <w:pPr>
        <w:pStyle w:val="a4"/>
        <w:ind w:right="244"/>
        <w:jc w:val="left"/>
      </w:pPr>
      <w:r>
        <w:t>Устно</w:t>
      </w:r>
      <w:r>
        <w:rPr>
          <w:spacing w:val="12"/>
        </w:rPr>
        <w:t xml:space="preserve"> </w:t>
      </w:r>
      <w:r>
        <w:t>пересказывать</w:t>
      </w:r>
      <w:r>
        <w:rPr>
          <w:spacing w:val="9"/>
        </w:rPr>
        <w:t xml:space="preserve"> </w:t>
      </w:r>
      <w:r>
        <w:t>с</w:t>
      </w:r>
      <w:r>
        <w:rPr>
          <w:spacing w:val="13"/>
        </w:rPr>
        <w:t xml:space="preserve"> </w:t>
      </w:r>
      <w:r>
        <w:t>опорой</w:t>
      </w:r>
      <w:r>
        <w:rPr>
          <w:spacing w:val="11"/>
        </w:rPr>
        <w:t xml:space="preserve"> </w:t>
      </w:r>
      <w:r>
        <w:t>на</w:t>
      </w:r>
      <w:r>
        <w:rPr>
          <w:spacing w:val="12"/>
        </w:rPr>
        <w:t xml:space="preserve"> </w:t>
      </w:r>
      <w:r>
        <w:t>план,</w:t>
      </w:r>
      <w:r>
        <w:rPr>
          <w:spacing w:val="12"/>
        </w:rPr>
        <w:t xml:space="preserve"> </w:t>
      </w:r>
      <w:r>
        <w:t>опорные</w:t>
      </w:r>
      <w:r>
        <w:rPr>
          <w:spacing w:val="8"/>
        </w:rPr>
        <w:t xml:space="preserve"> </w:t>
      </w:r>
      <w:r>
        <w:t>слова</w:t>
      </w:r>
      <w:r>
        <w:rPr>
          <w:spacing w:val="12"/>
        </w:rPr>
        <w:t xml:space="preserve"> </w:t>
      </w:r>
      <w:r>
        <w:t>прочитанный</w:t>
      </w:r>
      <w:r>
        <w:rPr>
          <w:spacing w:val="13"/>
        </w:rPr>
        <w:t xml:space="preserve"> </w:t>
      </w:r>
      <w:r>
        <w:t>или</w:t>
      </w:r>
      <w:r>
        <w:rPr>
          <w:spacing w:val="8"/>
        </w:rPr>
        <w:t xml:space="preserve"> </w:t>
      </w:r>
      <w:r>
        <w:t>прослушанный</w:t>
      </w:r>
      <w:r>
        <w:rPr>
          <w:spacing w:val="12"/>
        </w:rPr>
        <w:t xml:space="preserve"> </w:t>
      </w:r>
      <w:r>
        <w:t>текст</w:t>
      </w:r>
      <w:r>
        <w:rPr>
          <w:spacing w:val="10"/>
        </w:rPr>
        <w:t xml:space="preserve"> </w:t>
      </w:r>
      <w:r>
        <w:t>объемом</w:t>
      </w:r>
      <w:r>
        <w:rPr>
          <w:spacing w:val="-52"/>
        </w:rPr>
        <w:t xml:space="preserve"> </w:t>
      </w:r>
      <w:r>
        <w:t>не</w:t>
      </w:r>
      <w:r>
        <w:rPr>
          <w:spacing w:val="-1"/>
        </w:rPr>
        <w:t xml:space="preserve"> </w:t>
      </w:r>
      <w:r>
        <w:t>менее 130 слов.</w:t>
      </w:r>
    </w:p>
    <w:p w:rsidR="0052501E" w:rsidRDefault="00B0778F">
      <w:pPr>
        <w:pStyle w:val="a4"/>
        <w:tabs>
          <w:tab w:val="left" w:pos="1460"/>
          <w:tab w:val="left" w:pos="2878"/>
          <w:tab w:val="left" w:pos="4603"/>
          <w:tab w:val="left" w:pos="5028"/>
          <w:tab w:val="left" w:pos="6592"/>
          <w:tab w:val="left" w:pos="8498"/>
        </w:tabs>
        <w:ind w:right="246"/>
        <w:jc w:val="left"/>
      </w:pPr>
      <w:r>
        <w:t>Понимать</w:t>
      </w:r>
      <w:r>
        <w:tab/>
        <w:t>содержание</w:t>
      </w:r>
      <w:r>
        <w:tab/>
        <w:t>прослушанных</w:t>
      </w:r>
      <w:r>
        <w:tab/>
        <w:t>и</w:t>
      </w:r>
      <w:r>
        <w:tab/>
        <w:t>прочитанных</w:t>
      </w:r>
      <w:r>
        <w:tab/>
        <w:t>научно-учебных,</w:t>
      </w:r>
      <w:r>
        <w:tab/>
        <w:t>художественных,</w:t>
      </w:r>
      <w:r>
        <w:rPr>
          <w:spacing w:val="-52"/>
        </w:rPr>
        <w:t xml:space="preserve"> </w:t>
      </w:r>
      <w:r>
        <w:t>публицистических</w:t>
      </w:r>
      <w:r>
        <w:rPr>
          <w:spacing w:val="47"/>
        </w:rPr>
        <w:t xml:space="preserve"> </w:t>
      </w:r>
      <w:r>
        <w:t>текстов</w:t>
      </w:r>
      <w:r>
        <w:rPr>
          <w:spacing w:val="48"/>
        </w:rPr>
        <w:t xml:space="preserve"> </w:t>
      </w:r>
      <w:r>
        <w:t>различных</w:t>
      </w:r>
      <w:r>
        <w:rPr>
          <w:spacing w:val="46"/>
        </w:rPr>
        <w:t xml:space="preserve"> </w:t>
      </w:r>
      <w:r>
        <w:t>функционально-смысловых</w:t>
      </w:r>
      <w:r>
        <w:rPr>
          <w:spacing w:val="47"/>
        </w:rPr>
        <w:t xml:space="preserve"> </w:t>
      </w:r>
      <w:r>
        <w:t>типов</w:t>
      </w:r>
      <w:r>
        <w:rPr>
          <w:spacing w:val="45"/>
        </w:rPr>
        <w:t xml:space="preserve"> </w:t>
      </w:r>
      <w:r>
        <w:t>речи</w:t>
      </w:r>
      <w:r>
        <w:rPr>
          <w:spacing w:val="48"/>
        </w:rPr>
        <w:t xml:space="preserve"> </w:t>
      </w:r>
      <w:r>
        <w:t>объемом</w:t>
      </w:r>
      <w:r>
        <w:rPr>
          <w:spacing w:val="46"/>
        </w:rPr>
        <w:t xml:space="preserve"> </w:t>
      </w:r>
      <w:r>
        <w:t>не</w:t>
      </w:r>
      <w:r>
        <w:rPr>
          <w:spacing w:val="46"/>
        </w:rPr>
        <w:t xml:space="preserve"> </w:t>
      </w:r>
      <w:r>
        <w:t>менее</w:t>
      </w:r>
      <w:r>
        <w:rPr>
          <w:spacing w:val="47"/>
        </w:rPr>
        <w:t xml:space="preserve"> </w:t>
      </w:r>
      <w:r>
        <w:t>270</w:t>
      </w:r>
      <w:r>
        <w:rPr>
          <w:spacing w:val="-52"/>
        </w:rPr>
        <w:t xml:space="preserve"> </w:t>
      </w:r>
      <w:r>
        <w:t>слов:</w:t>
      </w:r>
      <w:r>
        <w:rPr>
          <w:spacing w:val="6"/>
        </w:rPr>
        <w:t xml:space="preserve"> </w:t>
      </w:r>
      <w:r>
        <w:t>подробно,</w:t>
      </w:r>
      <w:r>
        <w:rPr>
          <w:spacing w:val="3"/>
        </w:rPr>
        <w:t xml:space="preserve"> </w:t>
      </w:r>
      <w:r>
        <w:t>сжато</w:t>
      </w:r>
      <w:r>
        <w:rPr>
          <w:spacing w:val="6"/>
        </w:rPr>
        <w:t xml:space="preserve"> </w:t>
      </w:r>
      <w:r>
        <w:t>и</w:t>
      </w:r>
      <w:r>
        <w:rPr>
          <w:spacing w:val="3"/>
        </w:rPr>
        <w:t xml:space="preserve"> </w:t>
      </w:r>
      <w:r>
        <w:t>выборочно</w:t>
      </w:r>
      <w:r>
        <w:rPr>
          <w:spacing w:val="5"/>
        </w:rPr>
        <w:t xml:space="preserve"> </w:t>
      </w:r>
      <w:r>
        <w:t>с</w:t>
      </w:r>
      <w:r>
        <w:rPr>
          <w:spacing w:val="4"/>
        </w:rPr>
        <w:t xml:space="preserve"> </w:t>
      </w:r>
      <w:r>
        <w:t>опорой</w:t>
      </w:r>
      <w:r>
        <w:rPr>
          <w:spacing w:val="6"/>
        </w:rPr>
        <w:t xml:space="preserve"> </w:t>
      </w:r>
      <w:r>
        <w:t>на</w:t>
      </w:r>
      <w:r>
        <w:rPr>
          <w:spacing w:val="6"/>
        </w:rPr>
        <w:t xml:space="preserve"> </w:t>
      </w:r>
      <w:r>
        <w:t>план,</w:t>
      </w:r>
      <w:r>
        <w:rPr>
          <w:spacing w:val="6"/>
        </w:rPr>
        <w:t xml:space="preserve"> </w:t>
      </w:r>
      <w:r>
        <w:t>опорные</w:t>
      </w:r>
      <w:r>
        <w:rPr>
          <w:spacing w:val="6"/>
        </w:rPr>
        <w:t xml:space="preserve"> </w:t>
      </w:r>
      <w:r>
        <w:t>слова</w:t>
      </w:r>
      <w:r>
        <w:rPr>
          <w:spacing w:val="6"/>
        </w:rPr>
        <w:t xml:space="preserve"> </w:t>
      </w:r>
      <w:r>
        <w:t>передавать</w:t>
      </w:r>
      <w:r>
        <w:rPr>
          <w:spacing w:val="6"/>
        </w:rPr>
        <w:t xml:space="preserve"> </w:t>
      </w:r>
      <w:r>
        <w:t>в</w:t>
      </w:r>
      <w:r>
        <w:rPr>
          <w:spacing w:val="5"/>
        </w:rPr>
        <w:t xml:space="preserve"> </w:t>
      </w:r>
      <w:r>
        <w:t>устной</w:t>
      </w:r>
      <w:r>
        <w:rPr>
          <w:spacing w:val="6"/>
        </w:rPr>
        <w:t xml:space="preserve"> </w:t>
      </w:r>
      <w:r>
        <w:t>и</w:t>
      </w:r>
      <w:r>
        <w:rPr>
          <w:spacing w:val="5"/>
        </w:rPr>
        <w:t xml:space="preserve"> </w:t>
      </w:r>
      <w:r>
        <w:t>письменной</w:t>
      </w:r>
      <w:r>
        <w:rPr>
          <w:spacing w:val="-52"/>
        </w:rPr>
        <w:t xml:space="preserve"> </w:t>
      </w:r>
      <w:r>
        <w:t>форме</w:t>
      </w:r>
      <w:r>
        <w:rPr>
          <w:spacing w:val="3"/>
        </w:rPr>
        <w:t xml:space="preserve"> </w:t>
      </w:r>
      <w:r>
        <w:t>содержание</w:t>
      </w:r>
      <w:r>
        <w:rPr>
          <w:spacing w:val="4"/>
        </w:rPr>
        <w:t xml:space="preserve"> </w:t>
      </w:r>
      <w:r>
        <w:t>прослушанных</w:t>
      </w:r>
      <w:r>
        <w:rPr>
          <w:spacing w:val="4"/>
        </w:rPr>
        <w:t xml:space="preserve"> </w:t>
      </w:r>
      <w:r>
        <w:t>и</w:t>
      </w:r>
      <w:r>
        <w:rPr>
          <w:spacing w:val="2"/>
        </w:rPr>
        <w:t xml:space="preserve"> </w:t>
      </w:r>
      <w:r>
        <w:t>прочитанных</w:t>
      </w:r>
      <w:r>
        <w:rPr>
          <w:spacing w:val="2"/>
        </w:rPr>
        <w:t xml:space="preserve"> </w:t>
      </w:r>
      <w:r>
        <w:t>научно-учебных,</w:t>
      </w:r>
      <w:r>
        <w:rPr>
          <w:spacing w:val="3"/>
        </w:rPr>
        <w:t xml:space="preserve"> </w:t>
      </w:r>
      <w:r>
        <w:t>художественных,</w:t>
      </w:r>
      <w:r>
        <w:rPr>
          <w:spacing w:val="3"/>
        </w:rPr>
        <w:t xml:space="preserve"> </w:t>
      </w:r>
      <w:r>
        <w:t>публицистических</w:t>
      </w:r>
      <w:r>
        <w:rPr>
          <w:spacing w:val="-52"/>
        </w:rPr>
        <w:t xml:space="preserve"> </w:t>
      </w:r>
      <w:r>
        <w:t>текстов</w:t>
      </w:r>
      <w:r>
        <w:rPr>
          <w:spacing w:val="3"/>
        </w:rPr>
        <w:t xml:space="preserve"> </w:t>
      </w:r>
      <w:r>
        <w:t>различных</w:t>
      </w:r>
      <w:r>
        <w:rPr>
          <w:spacing w:val="2"/>
        </w:rPr>
        <w:t xml:space="preserve"> </w:t>
      </w:r>
      <w:r>
        <w:t>функционально-смысловых</w:t>
      </w:r>
      <w:r>
        <w:rPr>
          <w:spacing w:val="6"/>
        </w:rPr>
        <w:t xml:space="preserve"> </w:t>
      </w:r>
      <w:r>
        <w:t>типов</w:t>
      </w:r>
      <w:r>
        <w:rPr>
          <w:spacing w:val="4"/>
        </w:rPr>
        <w:t xml:space="preserve"> </w:t>
      </w:r>
      <w:r>
        <w:t>речи</w:t>
      </w:r>
      <w:r>
        <w:rPr>
          <w:spacing w:val="4"/>
        </w:rPr>
        <w:t xml:space="preserve"> </w:t>
      </w:r>
      <w:r>
        <w:t>(для</w:t>
      </w:r>
      <w:r>
        <w:rPr>
          <w:spacing w:val="6"/>
        </w:rPr>
        <w:t xml:space="preserve"> </w:t>
      </w:r>
      <w:r>
        <w:t>подробного</w:t>
      </w:r>
      <w:r>
        <w:rPr>
          <w:spacing w:val="2"/>
        </w:rPr>
        <w:t xml:space="preserve"> </w:t>
      </w:r>
      <w:r>
        <w:t>изложения</w:t>
      </w:r>
      <w:r>
        <w:rPr>
          <w:spacing w:val="4"/>
        </w:rPr>
        <w:t xml:space="preserve"> </w:t>
      </w:r>
      <w:r>
        <w:t>объем</w:t>
      </w:r>
      <w:r>
        <w:rPr>
          <w:spacing w:val="6"/>
        </w:rPr>
        <w:t xml:space="preserve"> </w:t>
      </w:r>
      <w:r>
        <w:t>исходного</w:t>
      </w:r>
      <w:r>
        <w:rPr>
          <w:spacing w:val="-52"/>
        </w:rPr>
        <w:t xml:space="preserve"> </w:t>
      </w:r>
      <w:r>
        <w:t>текста должен составлять не менее 220 слов; для сжатого и выборочного изложения не менее 250 слов).</w:t>
      </w:r>
      <w:r>
        <w:rPr>
          <w:spacing w:val="1"/>
        </w:rPr>
        <w:t xml:space="preserve"> </w:t>
      </w:r>
      <w:r>
        <w:t>Осуществлять</w:t>
      </w:r>
      <w:r>
        <w:rPr>
          <w:spacing w:val="36"/>
        </w:rPr>
        <w:t xml:space="preserve"> </w:t>
      </w:r>
      <w:r>
        <w:t>выбор</w:t>
      </w:r>
      <w:r>
        <w:rPr>
          <w:spacing w:val="33"/>
        </w:rPr>
        <w:t xml:space="preserve"> </w:t>
      </w:r>
      <w:r>
        <w:t>языковых</w:t>
      </w:r>
      <w:r>
        <w:rPr>
          <w:spacing w:val="34"/>
        </w:rPr>
        <w:t xml:space="preserve"> </w:t>
      </w:r>
      <w:r>
        <w:t>средств</w:t>
      </w:r>
      <w:r>
        <w:rPr>
          <w:spacing w:val="35"/>
        </w:rPr>
        <w:t xml:space="preserve"> </w:t>
      </w:r>
      <w:r>
        <w:t>для</w:t>
      </w:r>
      <w:r>
        <w:rPr>
          <w:spacing w:val="35"/>
        </w:rPr>
        <w:t xml:space="preserve"> </w:t>
      </w:r>
      <w:r>
        <w:t>создания</w:t>
      </w:r>
      <w:r>
        <w:rPr>
          <w:spacing w:val="35"/>
        </w:rPr>
        <w:t xml:space="preserve"> </w:t>
      </w:r>
      <w:r>
        <w:t>высказывания</w:t>
      </w:r>
      <w:r>
        <w:rPr>
          <w:spacing w:val="35"/>
        </w:rPr>
        <w:t xml:space="preserve"> </w:t>
      </w:r>
      <w:r>
        <w:t>в</w:t>
      </w:r>
      <w:r>
        <w:rPr>
          <w:spacing w:val="35"/>
        </w:rPr>
        <w:t xml:space="preserve"> </w:t>
      </w:r>
      <w:r>
        <w:t>соответствии</w:t>
      </w:r>
      <w:r>
        <w:rPr>
          <w:spacing w:val="36"/>
        </w:rPr>
        <w:t xml:space="preserve"> </w:t>
      </w:r>
      <w:r>
        <w:t>с</w:t>
      </w:r>
      <w:r>
        <w:rPr>
          <w:spacing w:val="36"/>
        </w:rPr>
        <w:t xml:space="preserve"> </w:t>
      </w:r>
      <w:r>
        <w:t>целью,</w:t>
      </w:r>
      <w:r>
        <w:rPr>
          <w:spacing w:val="33"/>
        </w:rPr>
        <w:t xml:space="preserve"> </w:t>
      </w:r>
      <w:r>
        <w:t>темой</w:t>
      </w:r>
      <w:r>
        <w:rPr>
          <w:spacing w:val="35"/>
        </w:rPr>
        <w:t xml:space="preserve"> </w:t>
      </w:r>
      <w:r>
        <w:t>и</w:t>
      </w:r>
      <w:r>
        <w:rPr>
          <w:spacing w:val="-52"/>
        </w:rPr>
        <w:t xml:space="preserve"> </w:t>
      </w:r>
      <w:r>
        <w:t>коммуникативным</w:t>
      </w:r>
      <w:r>
        <w:rPr>
          <w:spacing w:val="-2"/>
        </w:rPr>
        <w:t xml:space="preserve"> </w:t>
      </w:r>
      <w:r>
        <w:t>замыслом с использованием речевого клише.</w:t>
      </w:r>
    </w:p>
    <w:p w:rsidR="0052501E" w:rsidRDefault="00B0778F">
      <w:pPr>
        <w:pStyle w:val="a4"/>
        <w:ind w:right="246"/>
      </w:pPr>
      <w:r>
        <w:t>Соблюдать в устной речи и на письме нормы современного русского литературного языка, в том числе</w:t>
      </w:r>
      <w:r>
        <w:rPr>
          <w:spacing w:val="1"/>
        </w:rPr>
        <w:t xml:space="preserve"> </w:t>
      </w:r>
      <w:r>
        <w:t>во</w:t>
      </w:r>
      <w:r>
        <w:rPr>
          <w:spacing w:val="1"/>
        </w:rPr>
        <w:t xml:space="preserve"> </w:t>
      </w:r>
      <w:r>
        <w:t>время</w:t>
      </w:r>
      <w:r>
        <w:rPr>
          <w:spacing w:val="1"/>
        </w:rPr>
        <w:t xml:space="preserve"> </w:t>
      </w:r>
      <w:r>
        <w:t>списывания</w:t>
      </w:r>
      <w:r>
        <w:rPr>
          <w:spacing w:val="1"/>
        </w:rPr>
        <w:t xml:space="preserve"> </w:t>
      </w:r>
      <w:r>
        <w:t>текста</w:t>
      </w:r>
      <w:r>
        <w:rPr>
          <w:spacing w:val="1"/>
        </w:rPr>
        <w:t xml:space="preserve"> </w:t>
      </w:r>
      <w:r>
        <w:t>объемом</w:t>
      </w:r>
      <w:r>
        <w:rPr>
          <w:spacing w:val="1"/>
        </w:rPr>
        <w:t xml:space="preserve"> </w:t>
      </w:r>
      <w:r>
        <w:t>100</w:t>
      </w:r>
      <w:r>
        <w:rPr>
          <w:spacing w:val="1"/>
        </w:rPr>
        <w:t xml:space="preserve"> </w:t>
      </w:r>
      <w:r>
        <w:t>-</w:t>
      </w:r>
      <w:r>
        <w:rPr>
          <w:spacing w:val="1"/>
        </w:rPr>
        <w:t xml:space="preserve"> </w:t>
      </w:r>
      <w:r>
        <w:t>120</w:t>
      </w:r>
      <w:r>
        <w:rPr>
          <w:spacing w:val="1"/>
        </w:rPr>
        <w:t xml:space="preserve"> </w:t>
      </w:r>
      <w:r>
        <w:t>слов;</w:t>
      </w:r>
      <w:r>
        <w:rPr>
          <w:spacing w:val="1"/>
        </w:rPr>
        <w:t xml:space="preserve"> </w:t>
      </w:r>
      <w:r>
        <w:t>словарного</w:t>
      </w:r>
      <w:r>
        <w:rPr>
          <w:spacing w:val="1"/>
        </w:rPr>
        <w:t xml:space="preserve"> </w:t>
      </w:r>
      <w:r>
        <w:t>диктанта</w:t>
      </w:r>
      <w:r>
        <w:rPr>
          <w:spacing w:val="1"/>
        </w:rPr>
        <w:t xml:space="preserve"> </w:t>
      </w:r>
      <w:r>
        <w:t>объемом</w:t>
      </w:r>
      <w:r>
        <w:rPr>
          <w:spacing w:val="1"/>
        </w:rPr>
        <w:t xml:space="preserve"> </w:t>
      </w:r>
      <w:r>
        <w:t>25</w:t>
      </w:r>
      <w:r>
        <w:rPr>
          <w:spacing w:val="1"/>
        </w:rPr>
        <w:t xml:space="preserve"> </w:t>
      </w:r>
      <w:r>
        <w:t>-</w:t>
      </w:r>
      <w:r>
        <w:rPr>
          <w:spacing w:val="1"/>
        </w:rPr>
        <w:t xml:space="preserve"> </w:t>
      </w:r>
      <w:r>
        <w:t>30</w:t>
      </w:r>
      <w:r>
        <w:rPr>
          <w:spacing w:val="55"/>
        </w:rPr>
        <w:t xml:space="preserve"> </w:t>
      </w:r>
      <w:r>
        <w:t>слов;</w:t>
      </w:r>
      <w:r>
        <w:rPr>
          <w:spacing w:val="-52"/>
        </w:rPr>
        <w:t xml:space="preserve"> </w:t>
      </w:r>
      <w:r>
        <w:t>диктанта на основе связного текста объемом 100 - 120 слов, составленного с учетом ранее изученных</w:t>
      </w:r>
      <w:r>
        <w:rPr>
          <w:spacing w:val="1"/>
        </w:rPr>
        <w:t xml:space="preserve"> </w:t>
      </w:r>
      <w:r>
        <w:t>правил, содержащего не более 24 орфограмм, 10 пунктограмм и не более 10 слов с непроверяемыми</w:t>
      </w:r>
      <w:r>
        <w:rPr>
          <w:spacing w:val="1"/>
        </w:rPr>
        <w:t xml:space="preserve"> </w:t>
      </w:r>
      <w:r>
        <w:t>написаниями); понимать особенности использования мимики и жестов в разговорной речи; объяснять</w:t>
      </w:r>
      <w:r>
        <w:rPr>
          <w:spacing w:val="1"/>
        </w:rPr>
        <w:t xml:space="preserve"> </w:t>
      </w:r>
      <w:r>
        <w:t>национальную обусловленность норм речевого этикета; соблюдать в устной речи и на письме правила</w:t>
      </w:r>
      <w:r>
        <w:rPr>
          <w:spacing w:val="1"/>
        </w:rPr>
        <w:t xml:space="preserve"> </w:t>
      </w:r>
      <w:r>
        <w:t>русского</w:t>
      </w:r>
      <w:r>
        <w:rPr>
          <w:spacing w:val="-1"/>
        </w:rPr>
        <w:t xml:space="preserve"> </w:t>
      </w:r>
      <w:r>
        <w:t>речевого этикета.</w:t>
      </w:r>
    </w:p>
    <w:p w:rsidR="0052501E" w:rsidRDefault="0052501E">
      <w:pPr>
        <w:pStyle w:val="a4"/>
        <w:spacing w:before="2"/>
        <w:ind w:left="0"/>
        <w:jc w:val="left"/>
      </w:pPr>
    </w:p>
    <w:p w:rsidR="0052501E" w:rsidRDefault="00B0778F">
      <w:pPr>
        <w:pStyle w:val="a4"/>
        <w:jc w:val="left"/>
      </w:pPr>
      <w:r>
        <w:t>Текст.</w:t>
      </w:r>
    </w:p>
    <w:p w:rsidR="0052501E" w:rsidRDefault="0052501E">
      <w:pPr>
        <w:pStyle w:val="a4"/>
        <w:spacing w:before="10"/>
        <w:ind w:left="0"/>
        <w:jc w:val="left"/>
        <w:rPr>
          <w:sz w:val="21"/>
        </w:rPr>
      </w:pPr>
    </w:p>
    <w:p w:rsidR="0052501E" w:rsidRDefault="00B0778F">
      <w:pPr>
        <w:pStyle w:val="a4"/>
        <w:ind w:right="246"/>
      </w:pPr>
      <w:r>
        <w:t>Анализировать</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w:t>
      </w:r>
      <w:r>
        <w:rPr>
          <w:spacing w:val="1"/>
        </w:rPr>
        <w:t xml:space="preserve"> </w:t>
      </w:r>
      <w:r>
        <w:t>основным</w:t>
      </w:r>
      <w:r>
        <w:rPr>
          <w:spacing w:val="55"/>
        </w:rPr>
        <w:t xml:space="preserve"> </w:t>
      </w:r>
      <w:r>
        <w:t>признакам:</w:t>
      </w:r>
      <w:r>
        <w:rPr>
          <w:spacing w:val="1"/>
        </w:rPr>
        <w:t xml:space="preserve"> </w:t>
      </w:r>
      <w:r>
        <w:t>наличия</w:t>
      </w:r>
      <w:r>
        <w:rPr>
          <w:spacing w:val="1"/>
        </w:rPr>
        <w:t xml:space="preserve"> </w:t>
      </w:r>
      <w:r>
        <w:t>темы,</w:t>
      </w:r>
      <w:r>
        <w:rPr>
          <w:spacing w:val="1"/>
        </w:rPr>
        <w:t xml:space="preserve"> </w:t>
      </w:r>
      <w:r>
        <w:t>главной</w:t>
      </w:r>
      <w:r>
        <w:rPr>
          <w:spacing w:val="1"/>
        </w:rPr>
        <w:t xml:space="preserve"> </w:t>
      </w:r>
      <w:r>
        <w:t>мысли,</w:t>
      </w:r>
      <w:r>
        <w:rPr>
          <w:spacing w:val="1"/>
        </w:rPr>
        <w:t xml:space="preserve"> </w:t>
      </w:r>
      <w:r>
        <w:t>грамматической</w:t>
      </w:r>
      <w:r>
        <w:rPr>
          <w:spacing w:val="1"/>
        </w:rPr>
        <w:t xml:space="preserve"> </w:t>
      </w:r>
      <w:r>
        <w:t>связи</w:t>
      </w:r>
      <w:r>
        <w:rPr>
          <w:spacing w:val="1"/>
        </w:rPr>
        <w:t xml:space="preserve"> </w:t>
      </w:r>
      <w:r>
        <w:t>предложений,</w:t>
      </w:r>
      <w:r>
        <w:rPr>
          <w:spacing w:val="1"/>
        </w:rPr>
        <w:t xml:space="preserve"> </w:t>
      </w:r>
      <w:r>
        <w:t>цельности</w:t>
      </w:r>
      <w:r>
        <w:rPr>
          <w:spacing w:val="1"/>
        </w:rPr>
        <w:t xml:space="preserve"> </w:t>
      </w:r>
      <w:r>
        <w:t>и</w:t>
      </w:r>
      <w:r>
        <w:rPr>
          <w:spacing w:val="1"/>
        </w:rPr>
        <w:t xml:space="preserve"> </w:t>
      </w:r>
      <w:r>
        <w:t>относительной</w:t>
      </w:r>
      <w:r>
        <w:rPr>
          <w:spacing w:val="1"/>
        </w:rPr>
        <w:t xml:space="preserve"> </w:t>
      </w:r>
      <w:r>
        <w:t>законченности;</w:t>
      </w:r>
      <w:r>
        <w:rPr>
          <w:spacing w:val="1"/>
        </w:rPr>
        <w:t xml:space="preserve"> </w:t>
      </w:r>
      <w:r>
        <w:t>указывать</w:t>
      </w:r>
      <w:r>
        <w:rPr>
          <w:spacing w:val="1"/>
        </w:rPr>
        <w:t xml:space="preserve"> </w:t>
      </w:r>
      <w:r>
        <w:t>по</w:t>
      </w:r>
      <w:r>
        <w:rPr>
          <w:spacing w:val="1"/>
        </w:rPr>
        <w:t xml:space="preserve"> </w:t>
      </w:r>
      <w:r>
        <w:t>визуальной</w:t>
      </w:r>
      <w:r>
        <w:rPr>
          <w:spacing w:val="1"/>
        </w:rPr>
        <w:t xml:space="preserve"> </w:t>
      </w:r>
      <w:r>
        <w:t>опоре</w:t>
      </w:r>
      <w:r>
        <w:rPr>
          <w:spacing w:val="1"/>
        </w:rPr>
        <w:t xml:space="preserve"> </w:t>
      </w:r>
      <w:r>
        <w:t>способы</w:t>
      </w:r>
      <w:r>
        <w:rPr>
          <w:spacing w:val="1"/>
        </w:rPr>
        <w:t xml:space="preserve"> </w:t>
      </w:r>
      <w:r>
        <w:t>и</w:t>
      </w:r>
      <w:r>
        <w:rPr>
          <w:spacing w:val="1"/>
        </w:rPr>
        <w:t xml:space="preserve"> </w:t>
      </w:r>
      <w:r>
        <w:t>средства</w:t>
      </w:r>
      <w:r>
        <w:rPr>
          <w:spacing w:val="1"/>
        </w:rPr>
        <w:t xml:space="preserve"> </w:t>
      </w:r>
      <w:r>
        <w:t>связи</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анализировать</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принадлежности</w:t>
      </w:r>
      <w:r>
        <w:rPr>
          <w:spacing w:val="1"/>
        </w:rPr>
        <w:t xml:space="preserve"> </w:t>
      </w:r>
      <w:r>
        <w:t>к</w:t>
      </w:r>
      <w:r>
        <w:rPr>
          <w:spacing w:val="1"/>
        </w:rPr>
        <w:t xml:space="preserve"> </w:t>
      </w:r>
      <w:r>
        <w:t>функционально-смысловому</w:t>
      </w:r>
      <w:r>
        <w:rPr>
          <w:spacing w:val="1"/>
        </w:rPr>
        <w:t xml:space="preserve"> </w:t>
      </w:r>
      <w:r>
        <w:t>типу</w:t>
      </w:r>
      <w:r>
        <w:rPr>
          <w:spacing w:val="1"/>
        </w:rPr>
        <w:t xml:space="preserve"> </w:t>
      </w:r>
      <w:r>
        <w:t>речи;</w:t>
      </w:r>
      <w:r>
        <w:rPr>
          <w:spacing w:val="1"/>
        </w:rPr>
        <w:t xml:space="preserve"> </w:t>
      </w:r>
      <w:r>
        <w:t>анализировать</w:t>
      </w:r>
      <w:r>
        <w:rPr>
          <w:spacing w:val="1"/>
        </w:rPr>
        <w:t xml:space="preserve"> </w:t>
      </w:r>
      <w:r>
        <w:t>языковые</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тексте</w:t>
      </w:r>
      <w:r>
        <w:rPr>
          <w:spacing w:val="1"/>
        </w:rPr>
        <w:t xml:space="preserve"> </w:t>
      </w:r>
      <w:r>
        <w:t>(фонетические,</w:t>
      </w:r>
      <w:r>
        <w:rPr>
          <w:spacing w:val="1"/>
        </w:rPr>
        <w:t xml:space="preserve"> </w:t>
      </w:r>
      <w:r>
        <w:t>словообразовательные,</w:t>
      </w:r>
      <w:r>
        <w:rPr>
          <w:spacing w:val="1"/>
        </w:rPr>
        <w:t xml:space="preserve"> </w:t>
      </w:r>
      <w:r>
        <w:t>лексические,</w:t>
      </w:r>
      <w:r>
        <w:rPr>
          <w:spacing w:val="-1"/>
        </w:rPr>
        <w:t xml:space="preserve"> </w:t>
      </w:r>
      <w:r>
        <w:t>морфологические).</w:t>
      </w:r>
    </w:p>
    <w:p w:rsidR="0052501E" w:rsidRDefault="00B0778F">
      <w:pPr>
        <w:pStyle w:val="a4"/>
        <w:spacing w:before="1"/>
        <w:ind w:right="249"/>
      </w:pPr>
      <w:r>
        <w:t>Распознавать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тексты</w:t>
      </w:r>
      <w:r>
        <w:rPr>
          <w:spacing w:val="1"/>
        </w:rPr>
        <w:t xml:space="preserve"> </w:t>
      </w:r>
      <w:r>
        <w:t>разных</w:t>
      </w:r>
      <w:r>
        <w:rPr>
          <w:spacing w:val="1"/>
        </w:rPr>
        <w:t xml:space="preserve"> </w:t>
      </w:r>
      <w:r>
        <w:t>функционально-смысловых</w:t>
      </w:r>
      <w:r>
        <w:rPr>
          <w:spacing w:val="55"/>
        </w:rPr>
        <w:t xml:space="preserve"> </w:t>
      </w:r>
      <w:r>
        <w:t>типов</w:t>
      </w:r>
      <w:r>
        <w:rPr>
          <w:spacing w:val="1"/>
        </w:rPr>
        <w:t xml:space="preserve"> </w:t>
      </w:r>
      <w:r>
        <w:t>речи;</w:t>
      </w:r>
      <w:r>
        <w:rPr>
          <w:spacing w:val="43"/>
        </w:rPr>
        <w:t xml:space="preserve"> </w:t>
      </w:r>
      <w:r>
        <w:t>анализировать</w:t>
      </w:r>
      <w:r>
        <w:rPr>
          <w:spacing w:val="43"/>
        </w:rPr>
        <w:t xml:space="preserve"> </w:t>
      </w:r>
      <w:r>
        <w:t>с</w:t>
      </w:r>
      <w:r>
        <w:rPr>
          <w:spacing w:val="43"/>
        </w:rPr>
        <w:t xml:space="preserve"> </w:t>
      </w:r>
      <w:r>
        <w:t>опорой</w:t>
      </w:r>
      <w:r>
        <w:rPr>
          <w:spacing w:val="42"/>
        </w:rPr>
        <w:t xml:space="preserve"> </w:t>
      </w:r>
      <w:r>
        <w:t>на</w:t>
      </w:r>
      <w:r>
        <w:rPr>
          <w:spacing w:val="43"/>
        </w:rPr>
        <w:t xml:space="preserve"> </w:t>
      </w:r>
      <w:r>
        <w:t>алгоритм</w:t>
      </w:r>
      <w:r>
        <w:rPr>
          <w:spacing w:val="43"/>
        </w:rPr>
        <w:t xml:space="preserve"> </w:t>
      </w:r>
      <w:r>
        <w:t>тексты</w:t>
      </w:r>
      <w:r>
        <w:rPr>
          <w:spacing w:val="43"/>
        </w:rPr>
        <w:t xml:space="preserve"> </w:t>
      </w:r>
      <w:r>
        <w:t>разных</w:t>
      </w:r>
      <w:r>
        <w:rPr>
          <w:spacing w:val="43"/>
        </w:rPr>
        <w:t xml:space="preserve"> </w:t>
      </w:r>
      <w:r>
        <w:t>функциональных</w:t>
      </w:r>
      <w:r>
        <w:rPr>
          <w:spacing w:val="43"/>
        </w:rPr>
        <w:t xml:space="preserve"> </w:t>
      </w:r>
      <w:r>
        <w:t>разновидностей</w:t>
      </w:r>
      <w:r>
        <w:rPr>
          <w:spacing w:val="43"/>
        </w:rPr>
        <w:t xml:space="preserve"> </w:t>
      </w:r>
      <w:r>
        <w:t>языка</w:t>
      </w:r>
      <w:r>
        <w:rPr>
          <w:spacing w:val="43"/>
        </w:rPr>
        <w:t xml:space="preserve"> </w:t>
      </w:r>
      <w:r>
        <w:t>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4"/>
      </w:pPr>
      <w:r>
        <w:t>жанров;</w:t>
      </w:r>
      <w:r>
        <w:rPr>
          <w:spacing w:val="1"/>
        </w:rPr>
        <w:t xml:space="preserve"> </w:t>
      </w:r>
      <w:r>
        <w:t>применять</w:t>
      </w:r>
      <w:r>
        <w:rPr>
          <w:spacing w:val="1"/>
        </w:rPr>
        <w:t xml:space="preserve"> </w:t>
      </w:r>
      <w:r>
        <w:t>эти</w:t>
      </w:r>
      <w:r>
        <w:rPr>
          <w:spacing w:val="1"/>
        </w:rPr>
        <w:t xml:space="preserve"> </w:t>
      </w:r>
      <w:r>
        <w:t>знания</w:t>
      </w:r>
      <w:r>
        <w:rPr>
          <w:spacing w:val="1"/>
        </w:rPr>
        <w:t xml:space="preserve"> </w:t>
      </w:r>
      <w:r>
        <w:t>при</w:t>
      </w:r>
      <w:r>
        <w:rPr>
          <w:spacing w:val="1"/>
        </w:rPr>
        <w:t xml:space="preserve"> </w:t>
      </w:r>
      <w:r>
        <w:t>выполнении</w:t>
      </w:r>
      <w:r>
        <w:rPr>
          <w:spacing w:val="1"/>
        </w:rPr>
        <w:t xml:space="preserve"> </w:t>
      </w:r>
      <w:r>
        <w:t>языкового</w:t>
      </w:r>
      <w:r>
        <w:rPr>
          <w:spacing w:val="1"/>
        </w:rPr>
        <w:t xml:space="preserve"> </w:t>
      </w:r>
      <w:r>
        <w:t>анализа</w:t>
      </w:r>
      <w:r>
        <w:rPr>
          <w:spacing w:val="1"/>
        </w:rPr>
        <w:t xml:space="preserve"> </w:t>
      </w:r>
      <w:r>
        <w:t>различных</w:t>
      </w:r>
      <w:r>
        <w:rPr>
          <w:spacing w:val="1"/>
        </w:rPr>
        <w:t xml:space="preserve"> </w:t>
      </w:r>
      <w:r>
        <w:t>видов</w:t>
      </w:r>
      <w:r>
        <w:rPr>
          <w:spacing w:val="1"/>
        </w:rPr>
        <w:t xml:space="preserve"> </w:t>
      </w:r>
      <w:r>
        <w:t>и</w:t>
      </w:r>
      <w:r>
        <w:rPr>
          <w:spacing w:val="1"/>
        </w:rPr>
        <w:t xml:space="preserve"> </w:t>
      </w:r>
      <w:r>
        <w:t>в</w:t>
      </w:r>
      <w:r>
        <w:rPr>
          <w:spacing w:val="1"/>
        </w:rPr>
        <w:t xml:space="preserve"> </w:t>
      </w:r>
      <w:r>
        <w:t>речевой</w:t>
      </w:r>
      <w:r>
        <w:rPr>
          <w:spacing w:val="1"/>
        </w:rPr>
        <w:t xml:space="preserve"> </w:t>
      </w:r>
      <w:r>
        <w:t>практике.</w:t>
      </w:r>
    </w:p>
    <w:p w:rsidR="0052501E" w:rsidRDefault="00B0778F">
      <w:pPr>
        <w:pStyle w:val="a4"/>
        <w:ind w:right="245"/>
      </w:pPr>
      <w:r>
        <w:t>Создавать по плану, опорным словам тексты различных функционально-смысловых типов речи с опорой</w:t>
      </w:r>
      <w:r>
        <w:rPr>
          <w:spacing w:val="-52"/>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 объемом 6 и более предложений; сочинения объемом от 80 слов с учетом стиля и</w:t>
      </w:r>
      <w:r>
        <w:rPr>
          <w:spacing w:val="-52"/>
        </w:rPr>
        <w:t xml:space="preserve"> </w:t>
      </w:r>
      <w:r>
        <w:t>жанра</w:t>
      </w:r>
      <w:r>
        <w:rPr>
          <w:spacing w:val="-3"/>
        </w:rPr>
        <w:t xml:space="preserve"> </w:t>
      </w:r>
      <w:r>
        <w:t>сочинения, характера темы).</w:t>
      </w:r>
    </w:p>
    <w:p w:rsidR="0052501E" w:rsidRDefault="00B0778F">
      <w:pPr>
        <w:pStyle w:val="a4"/>
        <w:ind w:right="250"/>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текста:</w:t>
      </w:r>
      <w:r>
        <w:rPr>
          <w:spacing w:val="1"/>
        </w:rPr>
        <w:t xml:space="preserve"> </w:t>
      </w:r>
      <w:r>
        <w:t>создавать</w:t>
      </w:r>
      <w:r>
        <w:rPr>
          <w:spacing w:val="1"/>
        </w:rPr>
        <w:t xml:space="preserve"> </w:t>
      </w:r>
      <w:r>
        <w:t>тезисы,</w:t>
      </w:r>
      <w:r>
        <w:rPr>
          <w:spacing w:val="1"/>
        </w:rPr>
        <w:t xml:space="preserve"> </w:t>
      </w:r>
      <w:r>
        <w:t>конспект;</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w:t>
      </w:r>
      <w:r>
        <w:rPr>
          <w:spacing w:val="1"/>
        </w:rPr>
        <w:t xml:space="preserve"> </w:t>
      </w:r>
      <w:r>
        <w:t>лингвистических</w:t>
      </w:r>
      <w:r>
        <w:rPr>
          <w:spacing w:val="1"/>
        </w:rPr>
        <w:t xml:space="preserve"> </w:t>
      </w:r>
      <w:r>
        <w:t>словарей</w:t>
      </w:r>
      <w:r>
        <w:rPr>
          <w:spacing w:val="1"/>
        </w:rPr>
        <w:t xml:space="preserve"> </w:t>
      </w:r>
      <w:r>
        <w:t>и</w:t>
      </w:r>
      <w:r>
        <w:rPr>
          <w:spacing w:val="1"/>
        </w:rPr>
        <w:t xml:space="preserve"> </w:t>
      </w:r>
      <w:r>
        <w:t>справочной</w:t>
      </w:r>
      <w:r>
        <w:rPr>
          <w:spacing w:val="1"/>
        </w:rPr>
        <w:t xml:space="preserve"> </w:t>
      </w:r>
      <w:r>
        <w:t>литературы,</w:t>
      </w:r>
      <w:r>
        <w:rPr>
          <w:spacing w:val="-1"/>
        </w:rPr>
        <w:t xml:space="preserve"> </w:t>
      </w:r>
      <w:r>
        <w:t>и использовать ее в</w:t>
      </w:r>
      <w:r>
        <w:rPr>
          <w:spacing w:val="-1"/>
        </w:rPr>
        <w:t xml:space="preserve"> </w:t>
      </w:r>
      <w:r>
        <w:t>учебной</w:t>
      </w:r>
      <w:r>
        <w:rPr>
          <w:spacing w:val="-1"/>
        </w:rPr>
        <w:t xml:space="preserve"> </w:t>
      </w:r>
      <w:r>
        <w:t>деятельности.</w:t>
      </w:r>
    </w:p>
    <w:p w:rsidR="0052501E" w:rsidRDefault="00B0778F">
      <w:pPr>
        <w:pStyle w:val="a4"/>
        <w:spacing w:line="252" w:lineRule="exact"/>
      </w:pPr>
      <w:r>
        <w:t>Представлять</w:t>
      </w:r>
      <w:r>
        <w:rPr>
          <w:spacing w:val="-5"/>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5"/>
        </w:rPr>
        <w:t xml:space="preserve"> </w:t>
      </w:r>
      <w:r>
        <w:t>в</w:t>
      </w:r>
      <w:r>
        <w:rPr>
          <w:spacing w:val="-2"/>
        </w:rPr>
        <w:t xml:space="preserve"> </w:t>
      </w:r>
      <w:r>
        <w:t>виде</w:t>
      </w:r>
      <w:r>
        <w:rPr>
          <w:spacing w:val="-1"/>
        </w:rPr>
        <w:t xml:space="preserve"> </w:t>
      </w:r>
      <w:r>
        <w:t>презентации.</w:t>
      </w:r>
    </w:p>
    <w:p w:rsidR="0052501E" w:rsidRDefault="0052501E">
      <w:pPr>
        <w:pStyle w:val="a4"/>
        <w:ind w:left="0"/>
        <w:jc w:val="left"/>
      </w:pPr>
    </w:p>
    <w:p w:rsidR="0052501E" w:rsidRDefault="00B0778F">
      <w:pPr>
        <w:pStyle w:val="a4"/>
        <w:ind w:right="249"/>
      </w:pPr>
      <w:r>
        <w:t>Представлять содержание прослушанного или прочитанного научно-учебного текста в виде таблицы,</w:t>
      </w:r>
      <w:r>
        <w:rPr>
          <w:spacing w:val="1"/>
        </w:rPr>
        <w:t xml:space="preserve"> </w:t>
      </w:r>
      <w:r>
        <w:t>схемы; представлять содержание таблицы, схемы в</w:t>
      </w:r>
      <w:r>
        <w:rPr>
          <w:spacing w:val="-3"/>
        </w:rPr>
        <w:t xml:space="preserve"> </w:t>
      </w:r>
      <w:r>
        <w:t>виде</w:t>
      </w:r>
      <w:r>
        <w:rPr>
          <w:spacing w:val="-1"/>
        </w:rPr>
        <w:t xml:space="preserve"> </w:t>
      </w:r>
      <w:r>
        <w:t>текста.</w:t>
      </w:r>
    </w:p>
    <w:p w:rsidR="0052501E" w:rsidRDefault="00B0778F">
      <w:pPr>
        <w:pStyle w:val="a4"/>
        <w:ind w:right="250"/>
      </w:pPr>
      <w:r>
        <w:t>Редактировать</w:t>
      </w:r>
      <w:r>
        <w:rPr>
          <w:spacing w:val="1"/>
        </w:rPr>
        <w:t xml:space="preserve"> </w:t>
      </w:r>
      <w:r>
        <w:t>тексты:</w:t>
      </w:r>
      <w:r>
        <w:rPr>
          <w:spacing w:val="1"/>
        </w:rPr>
        <w:t xml:space="preserve"> </w:t>
      </w:r>
      <w:r>
        <w:t>собственные</w:t>
      </w:r>
      <w:r>
        <w:rPr>
          <w:spacing w:val="1"/>
        </w:rPr>
        <w:t xml:space="preserve"> </w:t>
      </w:r>
      <w:r>
        <w:t>и</w:t>
      </w:r>
      <w:r>
        <w:rPr>
          <w:spacing w:val="1"/>
        </w:rPr>
        <w:t xml:space="preserve"> </w:t>
      </w:r>
      <w:r>
        <w:t>созданные</w:t>
      </w:r>
      <w:r>
        <w:rPr>
          <w:spacing w:val="1"/>
        </w:rPr>
        <w:t xml:space="preserve"> </w:t>
      </w:r>
      <w:r>
        <w:t>другими</w:t>
      </w:r>
      <w:r>
        <w:rPr>
          <w:spacing w:val="1"/>
        </w:rPr>
        <w:t xml:space="preserve"> </w:t>
      </w:r>
      <w:r>
        <w:t>обучающимися</w:t>
      </w:r>
      <w:r>
        <w:rPr>
          <w:spacing w:val="1"/>
        </w:rPr>
        <w:t xml:space="preserve"> </w:t>
      </w:r>
      <w:r>
        <w:t>тексты</w:t>
      </w:r>
      <w:r>
        <w:rPr>
          <w:spacing w:val="1"/>
        </w:rPr>
        <w:t xml:space="preserve"> </w:t>
      </w:r>
      <w:r>
        <w:t>с</w:t>
      </w:r>
      <w:r>
        <w:rPr>
          <w:spacing w:val="1"/>
        </w:rPr>
        <w:t xml:space="preserve"> </w:t>
      </w:r>
      <w:r>
        <w:t>целью</w:t>
      </w:r>
      <w:r>
        <w:rPr>
          <w:spacing w:val="1"/>
        </w:rPr>
        <w:t xml:space="preserve"> </w:t>
      </w:r>
      <w:r>
        <w:t>совершенствования</w:t>
      </w:r>
      <w:r>
        <w:rPr>
          <w:spacing w:val="-2"/>
        </w:rPr>
        <w:t xml:space="preserve"> </w:t>
      </w:r>
      <w:r>
        <w:t>их</w:t>
      </w:r>
      <w:r>
        <w:rPr>
          <w:spacing w:val="-1"/>
        </w:rPr>
        <w:t xml:space="preserve"> </w:t>
      </w:r>
      <w:r>
        <w:t>содержания</w:t>
      </w:r>
      <w:r>
        <w:rPr>
          <w:spacing w:val="-2"/>
        </w:rPr>
        <w:t xml:space="preserve"> </w:t>
      </w:r>
      <w:r>
        <w:t>и</w:t>
      </w:r>
      <w:r>
        <w:rPr>
          <w:spacing w:val="-1"/>
        </w:rPr>
        <w:t xml:space="preserve"> </w:t>
      </w:r>
      <w:r>
        <w:t>формы;</w:t>
      </w:r>
      <w:r>
        <w:rPr>
          <w:spacing w:val="-3"/>
        </w:rPr>
        <w:t xml:space="preserve"> </w:t>
      </w:r>
      <w:r>
        <w:t>сопоставлять</w:t>
      </w:r>
      <w:r>
        <w:rPr>
          <w:spacing w:val="-1"/>
        </w:rPr>
        <w:t xml:space="preserve"> </w:t>
      </w:r>
      <w:r>
        <w:t>исходный</w:t>
      </w:r>
      <w:r>
        <w:rPr>
          <w:spacing w:val="-1"/>
        </w:rPr>
        <w:t xml:space="preserve"> </w:t>
      </w:r>
      <w:r>
        <w:t>и</w:t>
      </w:r>
      <w:r>
        <w:rPr>
          <w:spacing w:val="-1"/>
        </w:rPr>
        <w:t xml:space="preserve"> </w:t>
      </w:r>
      <w:r>
        <w:t>отредактированный</w:t>
      </w:r>
      <w:r>
        <w:rPr>
          <w:spacing w:val="-1"/>
        </w:rPr>
        <w:t xml:space="preserve"> </w:t>
      </w:r>
      <w:r>
        <w:t>тексты.</w:t>
      </w:r>
    </w:p>
    <w:p w:rsidR="0052501E" w:rsidRDefault="0052501E">
      <w:pPr>
        <w:pStyle w:val="a4"/>
        <w:ind w:left="0"/>
        <w:jc w:val="left"/>
      </w:pPr>
    </w:p>
    <w:p w:rsidR="0052501E" w:rsidRDefault="00B0778F">
      <w:pPr>
        <w:pStyle w:val="a4"/>
      </w:pPr>
      <w:r>
        <w:t>Функциональные</w:t>
      </w:r>
      <w:r>
        <w:rPr>
          <w:spacing w:val="-3"/>
        </w:rPr>
        <w:t xml:space="preserve"> </w:t>
      </w:r>
      <w:r>
        <w:t>разновидности</w:t>
      </w:r>
      <w:r>
        <w:rPr>
          <w:spacing w:val="-3"/>
        </w:rPr>
        <w:t xml:space="preserve"> </w:t>
      </w:r>
      <w:r>
        <w:t>языка.</w:t>
      </w:r>
    </w:p>
    <w:p w:rsidR="0052501E" w:rsidRDefault="0052501E">
      <w:pPr>
        <w:pStyle w:val="a4"/>
        <w:ind w:left="0"/>
        <w:jc w:val="left"/>
      </w:pPr>
    </w:p>
    <w:p w:rsidR="0052501E" w:rsidRDefault="00B0778F">
      <w:pPr>
        <w:pStyle w:val="a4"/>
        <w:ind w:right="247"/>
      </w:pPr>
      <w:r>
        <w:t>Характеризовать</w:t>
      </w:r>
      <w:r>
        <w:rPr>
          <w:spacing w:val="1"/>
        </w:rPr>
        <w:t xml:space="preserve"> </w:t>
      </w:r>
      <w:r>
        <w:t>особенности</w:t>
      </w:r>
      <w:r>
        <w:rPr>
          <w:spacing w:val="1"/>
        </w:rPr>
        <w:t xml:space="preserve"> </w:t>
      </w:r>
      <w:r>
        <w:t>официально-делового</w:t>
      </w:r>
      <w:r>
        <w:rPr>
          <w:spacing w:val="1"/>
        </w:rPr>
        <w:t xml:space="preserve"> </w:t>
      </w:r>
      <w:r>
        <w:t>стиля</w:t>
      </w:r>
      <w:r>
        <w:rPr>
          <w:spacing w:val="1"/>
        </w:rPr>
        <w:t xml:space="preserve"> </w:t>
      </w:r>
      <w:r>
        <w:t>(заявление,</w:t>
      </w:r>
      <w:r>
        <w:rPr>
          <w:spacing w:val="1"/>
        </w:rPr>
        <w:t xml:space="preserve"> </w:t>
      </w:r>
      <w:r>
        <w:t>объяснительная</w:t>
      </w:r>
      <w:r>
        <w:rPr>
          <w:spacing w:val="1"/>
        </w:rPr>
        <w:t xml:space="preserve"> </w:t>
      </w:r>
      <w:r>
        <w:t>записка,</w:t>
      </w:r>
      <w:r>
        <w:rPr>
          <w:spacing w:val="1"/>
        </w:rPr>
        <w:t xml:space="preserve"> </w:t>
      </w:r>
      <w:r>
        <w:t>автобиография, характеристика) и научного стиля, основных жанров научного стиля (реферат, доклад на</w:t>
      </w:r>
      <w:r>
        <w:rPr>
          <w:spacing w:val="-52"/>
        </w:rPr>
        <w:t xml:space="preserve"> </w:t>
      </w:r>
      <w:r>
        <w:t>научную</w:t>
      </w:r>
      <w:r>
        <w:rPr>
          <w:spacing w:val="1"/>
        </w:rPr>
        <w:t xml:space="preserve"> </w:t>
      </w:r>
      <w:r>
        <w:t>тему),</w:t>
      </w:r>
      <w:r>
        <w:rPr>
          <w:spacing w:val="1"/>
        </w:rPr>
        <w:t xml:space="preserve"> </w:t>
      </w:r>
      <w:r>
        <w:t>выявлять</w:t>
      </w:r>
      <w:r>
        <w:rPr>
          <w:spacing w:val="1"/>
        </w:rPr>
        <w:t xml:space="preserve"> </w:t>
      </w:r>
      <w:r>
        <w:t>сочетание</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в</w:t>
      </w:r>
      <w:r>
        <w:rPr>
          <w:spacing w:val="1"/>
        </w:rPr>
        <w:t xml:space="preserve"> </w:t>
      </w:r>
      <w:r>
        <w:t>тексте,</w:t>
      </w:r>
      <w:r>
        <w:rPr>
          <w:spacing w:val="1"/>
        </w:rPr>
        <w:t xml:space="preserve"> </w:t>
      </w:r>
      <w:r>
        <w:t>средства</w:t>
      </w:r>
      <w:r>
        <w:rPr>
          <w:spacing w:val="-3"/>
        </w:rPr>
        <w:t xml:space="preserve"> </w:t>
      </w:r>
      <w:r>
        <w:t>связи предложений</w:t>
      </w:r>
      <w:r>
        <w:rPr>
          <w:spacing w:val="-1"/>
        </w:rPr>
        <w:t xml:space="preserve"> </w:t>
      </w:r>
      <w:r>
        <w:t>в</w:t>
      </w:r>
      <w:r>
        <w:rPr>
          <w:spacing w:val="-1"/>
        </w:rPr>
        <w:t xml:space="preserve"> </w:t>
      </w:r>
      <w:r>
        <w:t>тексте.</w:t>
      </w:r>
    </w:p>
    <w:p w:rsidR="0052501E" w:rsidRDefault="00B0778F">
      <w:pPr>
        <w:pStyle w:val="a4"/>
        <w:spacing w:before="2"/>
        <w:ind w:right="247"/>
      </w:pPr>
      <w:r>
        <w:t>Создавать тексты с опорой на образец официально-делового стиля (заявление, объяснительная записка,</w:t>
      </w:r>
      <w:r>
        <w:rPr>
          <w:spacing w:val="1"/>
        </w:rPr>
        <w:t xml:space="preserve"> </w:t>
      </w:r>
      <w:r>
        <w:t>автобиография, характеристика), публицистических жанров; оформлять деловые бумаги с опорой на</w:t>
      </w:r>
      <w:r>
        <w:rPr>
          <w:spacing w:val="1"/>
        </w:rPr>
        <w:t xml:space="preserve"> </w:t>
      </w:r>
      <w:r>
        <w:t>образец.</w:t>
      </w:r>
    </w:p>
    <w:p w:rsidR="0052501E" w:rsidRDefault="00B0778F">
      <w:pPr>
        <w:pStyle w:val="a4"/>
        <w:ind w:right="253"/>
      </w:pPr>
      <w:r>
        <w:t>Осуществлять выбор языковых средств для создания высказывания в соответствии с целью, темой и</w:t>
      </w:r>
      <w:r>
        <w:rPr>
          <w:spacing w:val="1"/>
        </w:rPr>
        <w:t xml:space="preserve"> </w:t>
      </w:r>
      <w:r>
        <w:t>коммуникативным</w:t>
      </w:r>
      <w:r>
        <w:rPr>
          <w:spacing w:val="-2"/>
        </w:rPr>
        <w:t xml:space="preserve"> </w:t>
      </w:r>
      <w:r>
        <w:t>замыслом.</w:t>
      </w:r>
    </w:p>
    <w:p w:rsidR="0052501E" w:rsidRDefault="0052501E">
      <w:pPr>
        <w:pStyle w:val="a4"/>
        <w:spacing w:before="10"/>
        <w:ind w:left="0"/>
        <w:jc w:val="left"/>
        <w:rPr>
          <w:sz w:val="21"/>
        </w:rPr>
      </w:pPr>
    </w:p>
    <w:p w:rsidR="0052501E" w:rsidRDefault="00B0778F">
      <w:pPr>
        <w:pStyle w:val="a4"/>
      </w:pPr>
      <w:r>
        <w:t>Синтаксис.</w:t>
      </w:r>
      <w:r>
        <w:rPr>
          <w:spacing w:val="-5"/>
        </w:rPr>
        <w:t xml:space="preserve"> </w:t>
      </w:r>
      <w:r>
        <w:t>Культура</w:t>
      </w:r>
      <w:r>
        <w:rPr>
          <w:spacing w:val="-4"/>
        </w:rPr>
        <w:t xml:space="preserve"> </w:t>
      </w:r>
      <w:r>
        <w:t>речи.</w:t>
      </w:r>
      <w:r>
        <w:rPr>
          <w:spacing w:val="-5"/>
        </w:rPr>
        <w:t xml:space="preserve"> </w:t>
      </w:r>
      <w:r>
        <w:t>Пунктуация.</w:t>
      </w:r>
    </w:p>
    <w:p w:rsidR="0052501E" w:rsidRDefault="0052501E">
      <w:pPr>
        <w:pStyle w:val="a4"/>
        <w:ind w:left="0"/>
        <w:jc w:val="left"/>
      </w:pPr>
    </w:p>
    <w:p w:rsidR="0052501E" w:rsidRDefault="00B0778F">
      <w:pPr>
        <w:pStyle w:val="a4"/>
        <w:spacing w:before="1"/>
        <w:ind w:right="3511"/>
        <w:jc w:val="left"/>
      </w:pPr>
      <w:r>
        <w:t>Иметь представление о синтаксисе как разделе лингвистики.</w:t>
      </w:r>
      <w:r>
        <w:rPr>
          <w:spacing w:val="1"/>
        </w:rPr>
        <w:t xml:space="preserve"> </w:t>
      </w:r>
      <w:r>
        <w:t>Распознавать словосочетание и предложение как единицы синтаксиса.</w:t>
      </w:r>
      <w:r>
        <w:rPr>
          <w:spacing w:val="-52"/>
        </w:rPr>
        <w:t xml:space="preserve"> </w:t>
      </w:r>
      <w:r>
        <w:t>Различать</w:t>
      </w:r>
      <w:r>
        <w:rPr>
          <w:spacing w:val="-1"/>
        </w:rPr>
        <w:t xml:space="preserve"> </w:t>
      </w:r>
      <w:r>
        <w:t>функции знаков</w:t>
      </w:r>
      <w:r>
        <w:rPr>
          <w:spacing w:val="-1"/>
        </w:rPr>
        <w:t xml:space="preserve"> </w:t>
      </w:r>
      <w:r>
        <w:t>препинания.</w:t>
      </w:r>
    </w:p>
    <w:p w:rsidR="0052501E" w:rsidRDefault="0052501E">
      <w:pPr>
        <w:pStyle w:val="a4"/>
        <w:spacing w:before="10"/>
        <w:ind w:left="0"/>
        <w:jc w:val="left"/>
        <w:rPr>
          <w:sz w:val="21"/>
        </w:rPr>
      </w:pPr>
    </w:p>
    <w:p w:rsidR="0052501E" w:rsidRDefault="00B0778F">
      <w:pPr>
        <w:pStyle w:val="a4"/>
        <w:jc w:val="left"/>
      </w:pPr>
      <w:r>
        <w:t>Словосочетание</w:t>
      </w:r>
    </w:p>
    <w:p w:rsidR="0052501E" w:rsidRDefault="0052501E">
      <w:pPr>
        <w:pStyle w:val="a4"/>
        <w:ind w:left="0"/>
        <w:jc w:val="left"/>
      </w:pPr>
    </w:p>
    <w:p w:rsidR="0052501E" w:rsidRDefault="00B0778F">
      <w:pPr>
        <w:pStyle w:val="a4"/>
        <w:ind w:right="249"/>
      </w:pPr>
      <w:r>
        <w:t>Распознавать словосочетания по морфологическим свойствам главного слова:</w:t>
      </w:r>
      <w:r>
        <w:rPr>
          <w:spacing w:val="1"/>
        </w:rPr>
        <w:t xml:space="preserve"> </w:t>
      </w:r>
      <w:r>
        <w:t>именные, глагольные,</w:t>
      </w:r>
      <w:r>
        <w:rPr>
          <w:spacing w:val="1"/>
        </w:rPr>
        <w:t xml:space="preserve"> </w:t>
      </w:r>
      <w:r>
        <w:t>наречные; определять типы подчинительной связи слов в словосочетании: согласование, управление,</w:t>
      </w:r>
      <w:r>
        <w:rPr>
          <w:spacing w:val="1"/>
        </w:rPr>
        <w:t xml:space="preserve"> </w:t>
      </w:r>
      <w:r>
        <w:t>примыкание; выявлять грамматическую</w:t>
      </w:r>
      <w:r>
        <w:rPr>
          <w:spacing w:val="-2"/>
        </w:rPr>
        <w:t xml:space="preserve"> </w:t>
      </w:r>
      <w:r>
        <w:t>синонимию словосочетаний.</w:t>
      </w:r>
    </w:p>
    <w:p w:rsidR="0052501E" w:rsidRDefault="00B0778F">
      <w:pPr>
        <w:pStyle w:val="a4"/>
        <w:spacing w:line="480" w:lineRule="auto"/>
        <w:ind w:right="5715"/>
      </w:pPr>
      <w:r>
        <w:t>Применять нормы построения словосочетаний.</w:t>
      </w:r>
      <w:r>
        <w:rPr>
          <w:spacing w:val="-52"/>
        </w:rPr>
        <w:t xml:space="preserve"> </w:t>
      </w:r>
      <w:r>
        <w:t>Предложение.</w:t>
      </w:r>
    </w:p>
    <w:p w:rsidR="0052501E" w:rsidRDefault="00B0778F">
      <w:pPr>
        <w:pStyle w:val="a4"/>
        <w:spacing w:before="1"/>
        <w:ind w:right="245"/>
      </w:pPr>
      <w:r>
        <w:t>Характеризовать</w:t>
      </w:r>
      <w:r>
        <w:rPr>
          <w:spacing w:val="1"/>
        </w:rPr>
        <w:t xml:space="preserve"> </w:t>
      </w:r>
      <w:r>
        <w:t>основные</w:t>
      </w:r>
      <w:r>
        <w:rPr>
          <w:spacing w:val="1"/>
        </w:rPr>
        <w:t xml:space="preserve"> </w:t>
      </w:r>
      <w:r>
        <w:t>признаки</w:t>
      </w:r>
      <w:r>
        <w:rPr>
          <w:spacing w:val="1"/>
        </w:rPr>
        <w:t xml:space="preserve"> </w:t>
      </w:r>
      <w:r>
        <w:t>предложения,</w:t>
      </w:r>
      <w:r>
        <w:rPr>
          <w:spacing w:val="1"/>
        </w:rPr>
        <w:t xml:space="preserve"> </w:t>
      </w:r>
      <w:r>
        <w:t>средства</w:t>
      </w:r>
      <w:r>
        <w:rPr>
          <w:spacing w:val="1"/>
        </w:rPr>
        <w:t xml:space="preserve"> </w:t>
      </w:r>
      <w:r>
        <w:t>оформления</w:t>
      </w:r>
      <w:r>
        <w:rPr>
          <w:spacing w:val="1"/>
        </w:rPr>
        <w:t xml:space="preserve"> </w:t>
      </w:r>
      <w:r>
        <w:t>предложения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различать функции знаков препинания.</w:t>
      </w:r>
    </w:p>
    <w:p w:rsidR="0052501E" w:rsidRDefault="00B0778F">
      <w:pPr>
        <w:pStyle w:val="a4"/>
        <w:ind w:right="249"/>
      </w:pPr>
      <w:r>
        <w:t>Распознавать предложения по цели высказывания, эмоциональной окраске, характеризовать с опорой на</w:t>
      </w:r>
      <w:r>
        <w:rPr>
          <w:spacing w:val="1"/>
        </w:rPr>
        <w:t xml:space="preserve"> </w:t>
      </w:r>
      <w:r>
        <w:t>алгоритм их интонационные и смысловые</w:t>
      </w:r>
      <w:r>
        <w:rPr>
          <w:spacing w:val="1"/>
        </w:rPr>
        <w:t xml:space="preserve"> </w:t>
      </w:r>
      <w:r>
        <w:t>особенности, языковые формы</w:t>
      </w:r>
      <w:r>
        <w:rPr>
          <w:spacing w:val="1"/>
        </w:rPr>
        <w:t xml:space="preserve"> </w:t>
      </w:r>
      <w:r>
        <w:t>выражения побуждения в</w:t>
      </w:r>
      <w:r>
        <w:rPr>
          <w:spacing w:val="1"/>
        </w:rPr>
        <w:t xml:space="preserve"> </w:t>
      </w:r>
      <w:r>
        <w:t>побудительных</w:t>
      </w:r>
      <w:r>
        <w:rPr>
          <w:spacing w:val="1"/>
        </w:rPr>
        <w:t xml:space="preserve"> </w:t>
      </w:r>
      <w:r>
        <w:t>предложениях;</w:t>
      </w:r>
      <w:r>
        <w:rPr>
          <w:spacing w:val="1"/>
        </w:rPr>
        <w:t xml:space="preserve"> </w:t>
      </w:r>
      <w:r>
        <w:t>использовать</w:t>
      </w:r>
      <w:r>
        <w:rPr>
          <w:spacing w:val="1"/>
        </w:rPr>
        <w:t xml:space="preserve"> </w:t>
      </w:r>
      <w:r>
        <w:t>в</w:t>
      </w:r>
      <w:r>
        <w:rPr>
          <w:spacing w:val="1"/>
        </w:rPr>
        <w:t xml:space="preserve"> </w:t>
      </w:r>
      <w:r>
        <w:t>текстах</w:t>
      </w:r>
      <w:r>
        <w:rPr>
          <w:spacing w:val="1"/>
        </w:rPr>
        <w:t xml:space="preserve"> </w:t>
      </w:r>
      <w:r>
        <w:t>публицистического</w:t>
      </w:r>
      <w:r>
        <w:rPr>
          <w:spacing w:val="1"/>
        </w:rPr>
        <w:t xml:space="preserve"> </w:t>
      </w:r>
      <w:r>
        <w:t>стиля</w:t>
      </w:r>
      <w:r>
        <w:rPr>
          <w:spacing w:val="1"/>
        </w:rPr>
        <w:t xml:space="preserve"> </w:t>
      </w:r>
      <w:r>
        <w:t>риторическое</w:t>
      </w:r>
      <w:r>
        <w:rPr>
          <w:spacing w:val="1"/>
        </w:rPr>
        <w:t xml:space="preserve"> </w:t>
      </w:r>
      <w:r>
        <w:t>восклицание,</w:t>
      </w:r>
      <w:r>
        <w:rPr>
          <w:spacing w:val="-1"/>
        </w:rPr>
        <w:t xml:space="preserve"> </w:t>
      </w:r>
      <w:r>
        <w:t>вопросно-ответную форму</w:t>
      </w:r>
      <w:r>
        <w:rPr>
          <w:spacing w:val="-3"/>
        </w:rPr>
        <w:t xml:space="preserve"> </w:t>
      </w:r>
      <w:r>
        <w:t>изложения.</w:t>
      </w:r>
    </w:p>
    <w:p w:rsidR="0052501E" w:rsidRDefault="00B0778F">
      <w:pPr>
        <w:pStyle w:val="a4"/>
        <w:spacing w:before="2"/>
        <w:ind w:right="248"/>
      </w:pPr>
      <w:r>
        <w:t>Распознавать предложения по количеству грамматических основ; различать с опорой на визуализацию</w:t>
      </w:r>
      <w:r>
        <w:rPr>
          <w:spacing w:val="1"/>
        </w:rPr>
        <w:t xml:space="preserve"> </w:t>
      </w:r>
      <w:r>
        <w:t>способы</w:t>
      </w:r>
      <w:r>
        <w:rPr>
          <w:spacing w:val="1"/>
        </w:rPr>
        <w:t xml:space="preserve"> </w:t>
      </w:r>
      <w:r>
        <w:t>выражения</w:t>
      </w:r>
      <w:r>
        <w:rPr>
          <w:spacing w:val="1"/>
        </w:rPr>
        <w:t xml:space="preserve"> </w:t>
      </w:r>
      <w:r>
        <w:t>подлежащего,</w:t>
      </w:r>
      <w:r>
        <w:rPr>
          <w:spacing w:val="1"/>
        </w:rPr>
        <w:t xml:space="preserve"> </w:t>
      </w:r>
      <w:r>
        <w:t>виды</w:t>
      </w:r>
      <w:r>
        <w:rPr>
          <w:spacing w:val="1"/>
        </w:rPr>
        <w:t xml:space="preserve"> </w:t>
      </w:r>
      <w:r>
        <w:t>сказуемого</w:t>
      </w:r>
      <w:r>
        <w:rPr>
          <w:spacing w:val="1"/>
        </w:rPr>
        <w:t xml:space="preserve"> </w:t>
      </w:r>
      <w:r>
        <w:t>и</w:t>
      </w:r>
      <w:r>
        <w:rPr>
          <w:spacing w:val="1"/>
        </w:rPr>
        <w:t xml:space="preserve"> </w:t>
      </w:r>
      <w:r>
        <w:t>способы</w:t>
      </w:r>
      <w:r>
        <w:rPr>
          <w:spacing w:val="1"/>
        </w:rPr>
        <w:t xml:space="preserve"> </w:t>
      </w:r>
      <w:r>
        <w:t>его</w:t>
      </w:r>
      <w:r>
        <w:rPr>
          <w:spacing w:val="1"/>
        </w:rPr>
        <w:t xml:space="preserve"> </w:t>
      </w:r>
      <w:r>
        <w:t>выражения.</w:t>
      </w:r>
      <w:r>
        <w:rPr>
          <w:spacing w:val="1"/>
        </w:rPr>
        <w:t xml:space="preserve"> </w:t>
      </w:r>
      <w:r>
        <w:t>Применять</w:t>
      </w:r>
      <w:r>
        <w:rPr>
          <w:spacing w:val="1"/>
        </w:rPr>
        <w:t xml:space="preserve"> </w:t>
      </w:r>
      <w:r>
        <w:t>нормы</w:t>
      </w:r>
      <w:r>
        <w:rPr>
          <w:spacing w:val="1"/>
        </w:rPr>
        <w:t xml:space="preserve"> </w:t>
      </w:r>
      <w:r>
        <w:t>построения простого предложения, использования инверсии; применять нормы согласования сказуемого</w:t>
      </w:r>
      <w:r>
        <w:rPr>
          <w:spacing w:val="-52"/>
        </w:rPr>
        <w:t xml:space="preserve"> </w:t>
      </w:r>
      <w:r>
        <w:t>с подлежащим, в том числе выраженным словосочетанием, сложносокращенными словами, словами</w:t>
      </w:r>
      <w:r>
        <w:rPr>
          <w:spacing w:val="1"/>
        </w:rPr>
        <w:t xml:space="preserve"> </w:t>
      </w:r>
      <w:r>
        <w:t>большинство меньшинство, количественными сочетаниями. Применять с опорой на алгоритм нормы</w:t>
      </w:r>
      <w:r>
        <w:rPr>
          <w:spacing w:val="1"/>
        </w:rPr>
        <w:t xml:space="preserve"> </w:t>
      </w:r>
      <w:r>
        <w:t>постановки</w:t>
      </w:r>
      <w:r>
        <w:rPr>
          <w:spacing w:val="-1"/>
        </w:rPr>
        <w:t xml:space="preserve"> </w:t>
      </w:r>
      <w:r>
        <w:t>тире между</w:t>
      </w:r>
      <w:r>
        <w:rPr>
          <w:spacing w:val="-2"/>
        </w:rPr>
        <w:t xml:space="preserve"> </w:t>
      </w:r>
      <w:r>
        <w:t>подлежащим</w:t>
      </w:r>
      <w:r>
        <w:rPr>
          <w:spacing w:val="-1"/>
        </w:rPr>
        <w:t xml:space="preserve"> </w:t>
      </w:r>
      <w:r>
        <w:t>и</w:t>
      </w:r>
      <w:r>
        <w:rPr>
          <w:spacing w:val="-3"/>
        </w:rPr>
        <w:t xml:space="preserve"> </w:t>
      </w:r>
      <w:r>
        <w:t>сказуемым.</w:t>
      </w:r>
    </w:p>
    <w:p w:rsidR="0052501E" w:rsidRDefault="00B0778F">
      <w:pPr>
        <w:pStyle w:val="a4"/>
        <w:ind w:right="250"/>
      </w:pPr>
      <w:r>
        <w:t>Распознавать</w:t>
      </w:r>
      <w:r>
        <w:rPr>
          <w:spacing w:val="1"/>
        </w:rPr>
        <w:t xml:space="preserve"> </w:t>
      </w:r>
      <w:r>
        <w:t>предложения</w:t>
      </w:r>
      <w:r>
        <w:rPr>
          <w:spacing w:val="1"/>
        </w:rPr>
        <w:t xml:space="preserve"> </w:t>
      </w:r>
      <w:r>
        <w:t>по</w:t>
      </w:r>
      <w:r>
        <w:rPr>
          <w:spacing w:val="1"/>
        </w:rPr>
        <w:t xml:space="preserve"> </w:t>
      </w:r>
      <w:r>
        <w:t>наличию</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членов,</w:t>
      </w:r>
      <w:r>
        <w:rPr>
          <w:spacing w:val="1"/>
        </w:rPr>
        <w:t xml:space="preserve"> </w:t>
      </w:r>
      <w:r>
        <w:t>предложения</w:t>
      </w:r>
      <w:r>
        <w:rPr>
          <w:spacing w:val="1"/>
        </w:rPr>
        <w:t xml:space="preserve"> </w:t>
      </w:r>
      <w:r>
        <w:t>полные</w:t>
      </w:r>
      <w:r>
        <w:rPr>
          <w:spacing w:val="1"/>
        </w:rPr>
        <w:t xml:space="preserve"> </w:t>
      </w:r>
      <w:r>
        <w:t>и</w:t>
      </w:r>
      <w:r>
        <w:rPr>
          <w:spacing w:val="1"/>
        </w:rPr>
        <w:t xml:space="preserve"> </w:t>
      </w:r>
      <w:r>
        <w:t>неполные</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неполных</w:t>
      </w:r>
      <w:r>
        <w:rPr>
          <w:spacing w:val="1"/>
        </w:rPr>
        <w:t xml:space="preserve"> </w:t>
      </w:r>
      <w:r>
        <w:t>предложений</w:t>
      </w:r>
      <w:r>
        <w:rPr>
          <w:spacing w:val="1"/>
        </w:rPr>
        <w:t xml:space="preserve"> </w:t>
      </w:r>
      <w:r>
        <w:t>в</w:t>
      </w:r>
      <w:r>
        <w:rPr>
          <w:spacing w:val="1"/>
        </w:rPr>
        <w:t xml:space="preserve"> </w:t>
      </w:r>
      <w:r>
        <w:t>диалогической</w:t>
      </w:r>
      <w:r>
        <w:rPr>
          <w:spacing w:val="1"/>
        </w:rPr>
        <w:t xml:space="preserve"> </w:t>
      </w:r>
      <w:r>
        <w:t>речи,</w:t>
      </w:r>
      <w:r>
        <w:rPr>
          <w:spacing w:val="1"/>
        </w:rPr>
        <w:t xml:space="preserve"> </w:t>
      </w:r>
      <w:r>
        <w:t>соблюдения</w:t>
      </w:r>
      <w:r>
        <w:rPr>
          <w:spacing w:val="-2"/>
        </w:rPr>
        <w:t xml:space="preserve"> </w:t>
      </w:r>
      <w:r>
        <w:t>в</w:t>
      </w:r>
      <w:r>
        <w:rPr>
          <w:spacing w:val="-1"/>
        </w:rPr>
        <w:t xml:space="preserve"> </w:t>
      </w:r>
      <w:r>
        <w:t>устной</w:t>
      </w:r>
      <w:r>
        <w:rPr>
          <w:spacing w:val="-1"/>
        </w:rPr>
        <w:t xml:space="preserve"> </w:t>
      </w:r>
      <w:r>
        <w:t>речи интонации</w:t>
      </w:r>
      <w:r>
        <w:rPr>
          <w:spacing w:val="-1"/>
        </w:rPr>
        <w:t xml:space="preserve"> </w:t>
      </w:r>
      <w:r>
        <w:t>неполного</w:t>
      </w:r>
      <w:r>
        <w:rPr>
          <w:spacing w:val="-2"/>
        </w:rPr>
        <w:t xml:space="preserve"> </w:t>
      </w:r>
      <w:r>
        <w:t>предложения).</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7"/>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визуализацию</w:t>
      </w:r>
      <w:r>
        <w:rPr>
          <w:spacing w:val="1"/>
        </w:rPr>
        <w:t xml:space="preserve"> </w:t>
      </w:r>
      <w:r>
        <w:t>виды</w:t>
      </w:r>
      <w:r>
        <w:rPr>
          <w:spacing w:val="1"/>
        </w:rPr>
        <w:t xml:space="preserve"> </w:t>
      </w:r>
      <w:r>
        <w:t>второстепенных</w:t>
      </w:r>
      <w:r>
        <w:rPr>
          <w:spacing w:val="1"/>
        </w:rPr>
        <w:t xml:space="preserve"> </w:t>
      </w:r>
      <w:r>
        <w:t>членов</w:t>
      </w:r>
      <w:r>
        <w:rPr>
          <w:spacing w:val="1"/>
        </w:rPr>
        <w:t xml:space="preserve"> </w:t>
      </w:r>
      <w:r>
        <w:t>предложения</w:t>
      </w:r>
      <w:r>
        <w:rPr>
          <w:spacing w:val="1"/>
        </w:rPr>
        <w:t xml:space="preserve"> </w:t>
      </w:r>
      <w:r>
        <w:t>(согласованные</w:t>
      </w:r>
      <w:r>
        <w:rPr>
          <w:spacing w:val="1"/>
        </w:rPr>
        <w:t xml:space="preserve"> </w:t>
      </w:r>
      <w:r>
        <w:t>и</w:t>
      </w:r>
      <w:r>
        <w:rPr>
          <w:spacing w:val="1"/>
        </w:rPr>
        <w:t xml:space="preserve"> </w:t>
      </w:r>
      <w:r>
        <w:t>несогласованные</w:t>
      </w:r>
      <w:r>
        <w:rPr>
          <w:spacing w:val="1"/>
        </w:rPr>
        <w:t xml:space="preserve"> </w:t>
      </w:r>
      <w:r>
        <w:t>определения,</w:t>
      </w:r>
      <w:r>
        <w:rPr>
          <w:spacing w:val="1"/>
        </w:rPr>
        <w:t xml:space="preserve"> </w:t>
      </w:r>
      <w:r>
        <w:t>приложение</w:t>
      </w:r>
      <w:r>
        <w:rPr>
          <w:spacing w:val="1"/>
        </w:rPr>
        <w:t xml:space="preserve"> </w:t>
      </w:r>
      <w:r>
        <w:t>как</w:t>
      </w:r>
      <w:r>
        <w:rPr>
          <w:spacing w:val="1"/>
        </w:rPr>
        <w:t xml:space="preserve"> </w:t>
      </w:r>
      <w:r>
        <w:t>особый</w:t>
      </w:r>
      <w:r>
        <w:rPr>
          <w:spacing w:val="1"/>
        </w:rPr>
        <w:t xml:space="preserve"> </w:t>
      </w:r>
      <w:r>
        <w:t>вид</w:t>
      </w:r>
      <w:r>
        <w:rPr>
          <w:spacing w:val="1"/>
        </w:rPr>
        <w:t xml:space="preserve"> </w:t>
      </w:r>
      <w:r>
        <w:t>определения;</w:t>
      </w:r>
      <w:r>
        <w:rPr>
          <w:spacing w:val="1"/>
        </w:rPr>
        <w:t xml:space="preserve"> </w:t>
      </w:r>
      <w:r>
        <w:t>прямые</w:t>
      </w:r>
      <w:r>
        <w:rPr>
          <w:spacing w:val="1"/>
        </w:rPr>
        <w:t xml:space="preserve"> </w:t>
      </w:r>
      <w:r>
        <w:t>и</w:t>
      </w:r>
      <w:r>
        <w:rPr>
          <w:spacing w:val="1"/>
        </w:rPr>
        <w:t xml:space="preserve"> </w:t>
      </w:r>
      <w:r>
        <w:t>косвенные</w:t>
      </w:r>
      <w:r>
        <w:rPr>
          <w:spacing w:val="-52"/>
        </w:rPr>
        <w:t xml:space="preserve"> </w:t>
      </w:r>
      <w:r>
        <w:t>дополнения, виды</w:t>
      </w:r>
      <w:r>
        <w:rPr>
          <w:spacing w:val="-3"/>
        </w:rPr>
        <w:t xml:space="preserve"> </w:t>
      </w:r>
      <w:r>
        <w:t>обстоятельств).</w:t>
      </w:r>
    </w:p>
    <w:p w:rsidR="0052501E" w:rsidRDefault="00B0778F">
      <w:pPr>
        <w:pStyle w:val="a4"/>
        <w:ind w:right="247"/>
      </w:pPr>
      <w:r>
        <w:t>Распознавать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односоставные</w:t>
      </w:r>
      <w:r>
        <w:rPr>
          <w:spacing w:val="1"/>
        </w:rPr>
        <w:t xml:space="preserve"> </w:t>
      </w:r>
      <w:r>
        <w:t>предложения,</w:t>
      </w:r>
      <w:r>
        <w:rPr>
          <w:spacing w:val="1"/>
        </w:rPr>
        <w:t xml:space="preserve"> </w:t>
      </w:r>
      <w:r>
        <w:t>их</w:t>
      </w:r>
      <w:r>
        <w:rPr>
          <w:spacing w:val="1"/>
        </w:rPr>
        <w:t xml:space="preserve"> </w:t>
      </w:r>
      <w:r>
        <w:t>грамматические</w:t>
      </w:r>
      <w:r>
        <w:rPr>
          <w:spacing w:val="1"/>
        </w:rPr>
        <w:t xml:space="preserve"> </w:t>
      </w:r>
      <w:r>
        <w:t>признаки,</w:t>
      </w:r>
      <w:r>
        <w:rPr>
          <w:spacing w:val="1"/>
        </w:rPr>
        <w:t xml:space="preserve"> </w:t>
      </w:r>
      <w:r>
        <w:t>морфологические</w:t>
      </w:r>
      <w:r>
        <w:rPr>
          <w:spacing w:val="1"/>
        </w:rPr>
        <w:t xml:space="preserve"> </w:t>
      </w:r>
      <w:r>
        <w:t>средства</w:t>
      </w:r>
      <w:r>
        <w:rPr>
          <w:spacing w:val="1"/>
        </w:rPr>
        <w:t xml:space="preserve"> </w:t>
      </w:r>
      <w:r>
        <w:t>выражения</w:t>
      </w:r>
      <w:r>
        <w:rPr>
          <w:spacing w:val="1"/>
        </w:rPr>
        <w:t xml:space="preserve"> </w:t>
      </w:r>
      <w:r>
        <w:t>главных</w:t>
      </w:r>
      <w:r>
        <w:rPr>
          <w:spacing w:val="1"/>
        </w:rPr>
        <w:t xml:space="preserve"> </w:t>
      </w:r>
      <w:r>
        <w:t>членов;</w:t>
      </w:r>
      <w:r>
        <w:rPr>
          <w:spacing w:val="1"/>
        </w:rPr>
        <w:t xml:space="preserve"> </w:t>
      </w:r>
      <w:r>
        <w:t>различать</w:t>
      </w:r>
      <w:r>
        <w:rPr>
          <w:spacing w:val="1"/>
        </w:rPr>
        <w:t xml:space="preserve"> </w:t>
      </w:r>
      <w:r>
        <w:t>виды</w:t>
      </w:r>
      <w:r>
        <w:rPr>
          <w:spacing w:val="1"/>
        </w:rPr>
        <w:t xml:space="preserve"> </w:t>
      </w:r>
      <w:r>
        <w:t>односоставных</w:t>
      </w:r>
      <w:r>
        <w:rPr>
          <w:spacing w:val="1"/>
        </w:rPr>
        <w:t xml:space="preserve"> </w:t>
      </w:r>
      <w:r>
        <w:t>предложений</w:t>
      </w:r>
      <w:r>
        <w:rPr>
          <w:spacing w:val="1"/>
        </w:rPr>
        <w:t xml:space="preserve"> </w:t>
      </w:r>
      <w:r>
        <w:t>(назывное</w:t>
      </w:r>
      <w:r>
        <w:rPr>
          <w:spacing w:val="1"/>
        </w:rPr>
        <w:t xml:space="preserve"> </w:t>
      </w:r>
      <w:r>
        <w:t>предложение,</w:t>
      </w:r>
      <w:r>
        <w:rPr>
          <w:spacing w:val="1"/>
        </w:rPr>
        <w:t xml:space="preserve"> </w:t>
      </w:r>
      <w:r>
        <w:t>определенно-личное</w:t>
      </w:r>
      <w:r>
        <w:rPr>
          <w:spacing w:val="1"/>
        </w:rPr>
        <w:t xml:space="preserve"> </w:t>
      </w:r>
      <w:r>
        <w:t>предложение,</w:t>
      </w:r>
      <w:r>
        <w:rPr>
          <w:spacing w:val="1"/>
        </w:rPr>
        <w:t xml:space="preserve"> </w:t>
      </w:r>
      <w:r>
        <w:t>неопределенно-личное</w:t>
      </w:r>
      <w:r>
        <w:rPr>
          <w:spacing w:val="1"/>
        </w:rPr>
        <w:t xml:space="preserve"> </w:t>
      </w:r>
      <w:r>
        <w:t>предложение,</w:t>
      </w:r>
      <w:r>
        <w:rPr>
          <w:spacing w:val="1"/>
        </w:rPr>
        <w:t xml:space="preserve"> </w:t>
      </w:r>
      <w:r>
        <w:t>обобщенно-личное</w:t>
      </w:r>
      <w:r>
        <w:rPr>
          <w:spacing w:val="1"/>
        </w:rPr>
        <w:t xml:space="preserve"> </w:t>
      </w:r>
      <w:r>
        <w:t>предложение,</w:t>
      </w:r>
      <w:r>
        <w:rPr>
          <w:spacing w:val="1"/>
        </w:rPr>
        <w:t xml:space="preserve"> </w:t>
      </w:r>
      <w:r>
        <w:t>безличное</w:t>
      </w:r>
      <w:r>
        <w:rPr>
          <w:spacing w:val="1"/>
        </w:rPr>
        <w:t xml:space="preserve"> </w:t>
      </w:r>
      <w:r>
        <w:t>предложение);</w:t>
      </w:r>
      <w:r>
        <w:rPr>
          <w:spacing w:val="1"/>
        </w:rPr>
        <w:t xml:space="preserve"> </w:t>
      </w:r>
      <w:r>
        <w:t>характеризовать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грамматические</w:t>
      </w:r>
      <w:r>
        <w:rPr>
          <w:spacing w:val="1"/>
        </w:rPr>
        <w:t xml:space="preserve"> </w:t>
      </w:r>
      <w:r>
        <w:t>различия</w:t>
      </w:r>
      <w:r>
        <w:rPr>
          <w:spacing w:val="1"/>
        </w:rPr>
        <w:t xml:space="preserve"> </w:t>
      </w:r>
      <w:r>
        <w:t>односоставных</w:t>
      </w:r>
      <w:r>
        <w:rPr>
          <w:spacing w:val="1"/>
        </w:rPr>
        <w:t xml:space="preserve"> </w:t>
      </w:r>
      <w:r>
        <w:t>предложений</w:t>
      </w:r>
      <w:r>
        <w:rPr>
          <w:spacing w:val="1"/>
        </w:rPr>
        <w:t xml:space="preserve"> </w:t>
      </w:r>
      <w:r>
        <w:t>и</w:t>
      </w:r>
      <w:r>
        <w:rPr>
          <w:spacing w:val="1"/>
        </w:rPr>
        <w:t xml:space="preserve"> </w:t>
      </w:r>
      <w:r>
        <w:t>двусоставных</w:t>
      </w:r>
      <w:r>
        <w:rPr>
          <w:spacing w:val="1"/>
        </w:rPr>
        <w:t xml:space="preserve"> </w:t>
      </w:r>
      <w:r>
        <w:t>неполных</w:t>
      </w:r>
      <w:r>
        <w:rPr>
          <w:spacing w:val="1"/>
        </w:rPr>
        <w:t xml:space="preserve"> </w:t>
      </w:r>
      <w:r>
        <w:t>предложений;</w:t>
      </w:r>
      <w:r>
        <w:rPr>
          <w:spacing w:val="1"/>
        </w:rPr>
        <w:t xml:space="preserve"> </w:t>
      </w:r>
      <w:r>
        <w:t>выявлять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синтаксическую</w:t>
      </w:r>
      <w:r>
        <w:rPr>
          <w:spacing w:val="1"/>
        </w:rPr>
        <w:t xml:space="preserve"> </w:t>
      </w:r>
      <w:r>
        <w:t>синонимию</w:t>
      </w:r>
      <w:r>
        <w:rPr>
          <w:spacing w:val="-52"/>
        </w:rPr>
        <w:t xml:space="preserve"> </w:t>
      </w:r>
      <w:r>
        <w:t>односоставных</w:t>
      </w:r>
      <w:r>
        <w:rPr>
          <w:spacing w:val="1"/>
        </w:rPr>
        <w:t xml:space="preserve"> </w:t>
      </w:r>
      <w:r>
        <w:t>и</w:t>
      </w:r>
      <w:r>
        <w:rPr>
          <w:spacing w:val="1"/>
        </w:rPr>
        <w:t xml:space="preserve"> </w:t>
      </w:r>
      <w:r>
        <w:t>двусоставных</w:t>
      </w:r>
      <w:r>
        <w:rPr>
          <w:spacing w:val="1"/>
        </w:rPr>
        <w:t xml:space="preserve"> </w:t>
      </w:r>
      <w:r>
        <w:t>предложений;</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односоставных</w:t>
      </w:r>
      <w:r>
        <w:rPr>
          <w:spacing w:val="1"/>
        </w:rPr>
        <w:t xml:space="preserve"> </w:t>
      </w:r>
      <w:r>
        <w:t>предложений в речи; характеризовать грамматические, интонационные и пунктуационные особенности</w:t>
      </w:r>
      <w:r>
        <w:rPr>
          <w:spacing w:val="1"/>
        </w:rPr>
        <w:t xml:space="preserve"> </w:t>
      </w:r>
      <w:r>
        <w:t>предложений</w:t>
      </w:r>
      <w:r>
        <w:rPr>
          <w:spacing w:val="-1"/>
        </w:rPr>
        <w:t xml:space="preserve"> </w:t>
      </w:r>
      <w:r>
        <w:t>со словами</w:t>
      </w:r>
      <w:r>
        <w:rPr>
          <w:spacing w:val="-4"/>
        </w:rPr>
        <w:t xml:space="preserve"> </w:t>
      </w:r>
      <w:r>
        <w:t>"да",</w:t>
      </w:r>
      <w:r>
        <w:rPr>
          <w:spacing w:val="-3"/>
        </w:rPr>
        <w:t xml:space="preserve"> </w:t>
      </w:r>
      <w:r>
        <w:t>"нет".</w:t>
      </w:r>
    </w:p>
    <w:p w:rsidR="0052501E" w:rsidRDefault="0052501E">
      <w:pPr>
        <w:pStyle w:val="a4"/>
        <w:ind w:left="0"/>
        <w:jc w:val="left"/>
      </w:pPr>
    </w:p>
    <w:p w:rsidR="0052501E" w:rsidRDefault="00B0778F">
      <w:pPr>
        <w:pStyle w:val="a4"/>
        <w:ind w:right="249"/>
      </w:pPr>
      <w:r>
        <w:t>Характеризовать</w:t>
      </w:r>
      <w:r>
        <w:rPr>
          <w:spacing w:val="1"/>
        </w:rPr>
        <w:t xml:space="preserve"> </w:t>
      </w:r>
      <w:r>
        <w:t>с</w:t>
      </w:r>
      <w:r>
        <w:rPr>
          <w:spacing w:val="1"/>
        </w:rPr>
        <w:t xml:space="preserve"> </w:t>
      </w:r>
      <w:r>
        <w:t>использованием</w:t>
      </w:r>
      <w:r>
        <w:rPr>
          <w:spacing w:val="1"/>
        </w:rPr>
        <w:t xml:space="preserve"> </w:t>
      </w:r>
      <w:r>
        <w:t>визуальной</w:t>
      </w:r>
      <w:r>
        <w:rPr>
          <w:spacing w:val="1"/>
        </w:rPr>
        <w:t xml:space="preserve"> </w:t>
      </w:r>
      <w:r>
        <w:t>опоры</w:t>
      </w:r>
      <w:r>
        <w:rPr>
          <w:spacing w:val="1"/>
        </w:rPr>
        <w:t xml:space="preserve"> </w:t>
      </w:r>
      <w:r>
        <w:t>признаки</w:t>
      </w:r>
      <w:r>
        <w:rPr>
          <w:spacing w:val="1"/>
        </w:rPr>
        <w:t xml:space="preserve"> </w:t>
      </w:r>
      <w:r>
        <w:t>однородных</w:t>
      </w:r>
      <w:r>
        <w:rPr>
          <w:spacing w:val="1"/>
        </w:rPr>
        <w:t xml:space="preserve"> </w:t>
      </w:r>
      <w:r>
        <w:t>членов</w:t>
      </w:r>
      <w:r>
        <w:rPr>
          <w:spacing w:val="1"/>
        </w:rPr>
        <w:t xml:space="preserve"> </w:t>
      </w:r>
      <w:r>
        <w:t>предложения,</w:t>
      </w:r>
      <w:r>
        <w:rPr>
          <w:spacing w:val="1"/>
        </w:rPr>
        <w:t xml:space="preserve"> </w:t>
      </w:r>
      <w:r>
        <w:t>средства их связи (союзная и бессоюзная связь); различать однородные и неоднородные определения;</w:t>
      </w:r>
      <w:r>
        <w:rPr>
          <w:spacing w:val="1"/>
        </w:rPr>
        <w:t xml:space="preserve"> </w:t>
      </w:r>
      <w:r>
        <w:t>находить</w:t>
      </w:r>
      <w:r>
        <w:rPr>
          <w:spacing w:val="1"/>
        </w:rPr>
        <w:t xml:space="preserve"> </w:t>
      </w:r>
      <w:r>
        <w:t>обобщающие</w:t>
      </w:r>
      <w:r>
        <w:rPr>
          <w:spacing w:val="1"/>
        </w:rPr>
        <w:t xml:space="preserve"> </w:t>
      </w:r>
      <w:r>
        <w:t>слова</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в</w:t>
      </w:r>
      <w:r>
        <w:rPr>
          <w:spacing w:val="1"/>
        </w:rPr>
        <w:t xml:space="preserve"> </w:t>
      </w:r>
      <w:r>
        <w:t>речи</w:t>
      </w:r>
      <w:r>
        <w:rPr>
          <w:spacing w:val="1"/>
        </w:rPr>
        <w:t xml:space="preserve"> </w:t>
      </w:r>
      <w:r>
        <w:t>сочетаний</w:t>
      </w:r>
      <w:r>
        <w:rPr>
          <w:spacing w:val="-1"/>
        </w:rPr>
        <w:t xml:space="preserve"> </w:t>
      </w:r>
      <w:r>
        <w:t>однородных членов</w:t>
      </w:r>
      <w:r>
        <w:rPr>
          <w:spacing w:val="-1"/>
        </w:rPr>
        <w:t xml:space="preserve"> </w:t>
      </w:r>
      <w:r>
        <w:t>разных типов.</w:t>
      </w:r>
    </w:p>
    <w:p w:rsidR="0052501E" w:rsidRDefault="00B0778F">
      <w:pPr>
        <w:pStyle w:val="a4"/>
        <w:spacing w:before="1"/>
        <w:ind w:right="249"/>
      </w:pPr>
      <w:r>
        <w:t>Применять нормы построения предложений с однородными членами, связанными двойными союзами</w:t>
      </w:r>
      <w:r>
        <w:rPr>
          <w:spacing w:val="1"/>
        </w:rPr>
        <w:t xml:space="preserve"> </w:t>
      </w:r>
      <w:r>
        <w:t>"не</w:t>
      </w:r>
      <w:r>
        <w:rPr>
          <w:spacing w:val="-1"/>
        </w:rPr>
        <w:t xml:space="preserve"> </w:t>
      </w:r>
      <w:r>
        <w:t>только... но и, как... так и".</w:t>
      </w:r>
    </w:p>
    <w:p w:rsidR="0052501E" w:rsidRDefault="00B0778F">
      <w:pPr>
        <w:pStyle w:val="a4"/>
        <w:ind w:right="248"/>
      </w:pPr>
      <w:r>
        <w:t>Применять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нормы</w:t>
      </w:r>
      <w:r>
        <w:rPr>
          <w:spacing w:val="1"/>
        </w:rPr>
        <w:t xml:space="preserve"> </w:t>
      </w:r>
      <w:r>
        <w:t>постановки</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w:t>
      </w:r>
      <w:r>
        <w:rPr>
          <w:spacing w:val="13"/>
        </w:rPr>
        <w:t xml:space="preserve"> </w:t>
      </w:r>
      <w:r>
        <w:t>с</w:t>
      </w:r>
      <w:r>
        <w:rPr>
          <w:spacing w:val="15"/>
        </w:rPr>
        <w:t xml:space="preserve"> </w:t>
      </w:r>
      <w:r>
        <w:t>однородными</w:t>
      </w:r>
      <w:r>
        <w:rPr>
          <w:spacing w:val="14"/>
        </w:rPr>
        <w:t xml:space="preserve"> </w:t>
      </w:r>
      <w:r>
        <w:t>членами,</w:t>
      </w:r>
      <w:r>
        <w:rPr>
          <w:spacing w:val="14"/>
        </w:rPr>
        <w:t xml:space="preserve"> </w:t>
      </w:r>
      <w:r>
        <w:t>связанными</w:t>
      </w:r>
      <w:r>
        <w:rPr>
          <w:spacing w:val="13"/>
        </w:rPr>
        <w:t xml:space="preserve"> </w:t>
      </w:r>
      <w:r>
        <w:t>попарно,</w:t>
      </w:r>
      <w:r>
        <w:rPr>
          <w:spacing w:val="14"/>
        </w:rPr>
        <w:t xml:space="preserve"> </w:t>
      </w:r>
      <w:r>
        <w:t>с</w:t>
      </w:r>
      <w:r>
        <w:rPr>
          <w:spacing w:val="15"/>
        </w:rPr>
        <w:t xml:space="preserve"> </w:t>
      </w:r>
      <w:r>
        <w:t>помощью</w:t>
      </w:r>
      <w:r>
        <w:rPr>
          <w:spacing w:val="13"/>
        </w:rPr>
        <w:t xml:space="preserve"> </w:t>
      </w:r>
      <w:r>
        <w:t>повторяющихся</w:t>
      </w:r>
      <w:r>
        <w:rPr>
          <w:spacing w:val="14"/>
        </w:rPr>
        <w:t xml:space="preserve"> </w:t>
      </w:r>
      <w:r>
        <w:t>союзов</w:t>
      </w:r>
      <w:r>
        <w:rPr>
          <w:spacing w:val="13"/>
        </w:rPr>
        <w:t xml:space="preserve"> </w:t>
      </w:r>
      <w:r>
        <w:t>("и...</w:t>
      </w:r>
      <w:r>
        <w:rPr>
          <w:spacing w:val="-52"/>
        </w:rPr>
        <w:t xml:space="preserve"> </w:t>
      </w:r>
      <w:r>
        <w:t>и, или... или, либо... либо, ни... ни, то... то"); нормы постановки знаков препинания в предложениях с</w:t>
      </w:r>
      <w:r>
        <w:rPr>
          <w:spacing w:val="1"/>
        </w:rPr>
        <w:t xml:space="preserve"> </w:t>
      </w:r>
      <w:r>
        <w:t>обобщающим</w:t>
      </w:r>
      <w:r>
        <w:rPr>
          <w:spacing w:val="-2"/>
        </w:rPr>
        <w:t xml:space="preserve"> </w:t>
      </w:r>
      <w:r>
        <w:t>словом</w:t>
      </w:r>
      <w:r>
        <w:rPr>
          <w:spacing w:val="-2"/>
        </w:rPr>
        <w:t xml:space="preserve"> </w:t>
      </w:r>
      <w:r>
        <w:t>при</w:t>
      </w:r>
      <w:r>
        <w:rPr>
          <w:spacing w:val="-4"/>
        </w:rPr>
        <w:t xml:space="preserve"> </w:t>
      </w:r>
      <w:r>
        <w:t>однородных</w:t>
      </w:r>
      <w:r>
        <w:rPr>
          <w:spacing w:val="-1"/>
        </w:rPr>
        <w:t xml:space="preserve"> </w:t>
      </w:r>
      <w:r>
        <w:t>членах при</w:t>
      </w:r>
      <w:r>
        <w:rPr>
          <w:spacing w:val="-4"/>
        </w:rPr>
        <w:t xml:space="preserve"> </w:t>
      </w:r>
      <w:r>
        <w:t>необходимости с</w:t>
      </w:r>
      <w:r>
        <w:rPr>
          <w:spacing w:val="-1"/>
        </w:rPr>
        <w:t xml:space="preserve"> </w:t>
      </w:r>
      <w:r>
        <w:t>визуальной</w:t>
      </w:r>
      <w:r>
        <w:rPr>
          <w:spacing w:val="-1"/>
        </w:rPr>
        <w:t xml:space="preserve"> </w:t>
      </w:r>
      <w:r>
        <w:t>поддержкой.</w:t>
      </w:r>
    </w:p>
    <w:p w:rsidR="0052501E" w:rsidRDefault="00B0778F">
      <w:pPr>
        <w:pStyle w:val="a4"/>
        <w:ind w:right="248"/>
      </w:pPr>
      <w:r>
        <w:t>Распознавать</w:t>
      </w:r>
      <w:r>
        <w:rPr>
          <w:spacing w:val="1"/>
        </w:rPr>
        <w:t xml:space="preserve"> </w:t>
      </w:r>
      <w:r>
        <w:t>простые</w:t>
      </w:r>
      <w:r>
        <w:rPr>
          <w:spacing w:val="1"/>
        </w:rPr>
        <w:t xml:space="preserve"> </w:t>
      </w:r>
      <w:r>
        <w:t>неосложненные</w:t>
      </w:r>
      <w:r>
        <w:rPr>
          <w:spacing w:val="1"/>
        </w:rPr>
        <w:t xml:space="preserve"> </w:t>
      </w:r>
      <w:r>
        <w:t>предложения,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предложения</w:t>
      </w:r>
      <w:r>
        <w:rPr>
          <w:spacing w:val="1"/>
        </w:rPr>
        <w:t xml:space="preserve"> </w:t>
      </w:r>
      <w:r>
        <w:t>с</w:t>
      </w:r>
      <w:r>
        <w:rPr>
          <w:spacing w:val="1"/>
        </w:rPr>
        <w:t xml:space="preserve"> </w:t>
      </w:r>
      <w:r>
        <w:t>неоднородными</w:t>
      </w:r>
      <w:r>
        <w:rPr>
          <w:spacing w:val="1"/>
        </w:rPr>
        <w:t xml:space="preserve"> </w:t>
      </w:r>
      <w:r>
        <w:t>определениями; простые предложения, осложненные однородными членами, включая предложения с</w:t>
      </w:r>
      <w:r>
        <w:rPr>
          <w:spacing w:val="1"/>
        </w:rPr>
        <w:t xml:space="preserve"> </w:t>
      </w:r>
      <w:r>
        <w:t>обобщающим</w:t>
      </w:r>
      <w:r>
        <w:rPr>
          <w:spacing w:val="1"/>
        </w:rPr>
        <w:t xml:space="preserve"> </w:t>
      </w:r>
      <w:r>
        <w:t>словом</w:t>
      </w:r>
      <w:r>
        <w:rPr>
          <w:spacing w:val="1"/>
        </w:rPr>
        <w:t xml:space="preserve"> </w:t>
      </w:r>
      <w:r>
        <w:t>при</w:t>
      </w:r>
      <w:r>
        <w:rPr>
          <w:spacing w:val="1"/>
        </w:rPr>
        <w:t xml:space="preserve"> </w:t>
      </w:r>
      <w:r>
        <w:t>однородных</w:t>
      </w:r>
      <w:r>
        <w:rPr>
          <w:spacing w:val="1"/>
        </w:rPr>
        <w:t xml:space="preserve"> </w:t>
      </w:r>
      <w:r>
        <w:t>членах,</w:t>
      </w:r>
      <w:r>
        <w:rPr>
          <w:spacing w:val="1"/>
        </w:rPr>
        <w:t xml:space="preserve"> </w:t>
      </w:r>
      <w:r>
        <w:t>осложненные</w:t>
      </w:r>
      <w:r>
        <w:rPr>
          <w:spacing w:val="1"/>
        </w:rPr>
        <w:t xml:space="preserve"> </w:t>
      </w:r>
      <w:r>
        <w:t>обособленными</w:t>
      </w:r>
      <w:r>
        <w:rPr>
          <w:spacing w:val="1"/>
        </w:rPr>
        <w:t xml:space="preserve"> </w:t>
      </w:r>
      <w:r>
        <w:t>членами,</w:t>
      </w:r>
      <w:r>
        <w:rPr>
          <w:spacing w:val="1"/>
        </w:rPr>
        <w:t xml:space="preserve"> </w:t>
      </w:r>
      <w:r>
        <w:t>обращением,</w:t>
      </w:r>
      <w:r>
        <w:rPr>
          <w:spacing w:val="-52"/>
        </w:rPr>
        <w:t xml:space="preserve"> </w:t>
      </w:r>
      <w:r>
        <w:t>вводными</w:t>
      </w:r>
      <w:r>
        <w:rPr>
          <w:spacing w:val="-2"/>
        </w:rPr>
        <w:t xml:space="preserve"> </w:t>
      </w:r>
      <w:r>
        <w:t>словами</w:t>
      </w:r>
      <w:r>
        <w:rPr>
          <w:spacing w:val="-1"/>
        </w:rPr>
        <w:t xml:space="preserve"> </w:t>
      </w:r>
      <w:r>
        <w:t>и</w:t>
      </w:r>
      <w:r>
        <w:rPr>
          <w:spacing w:val="-1"/>
        </w:rPr>
        <w:t xml:space="preserve"> </w:t>
      </w:r>
      <w:r>
        <w:t>предложениями, вставными</w:t>
      </w:r>
      <w:r>
        <w:rPr>
          <w:spacing w:val="-1"/>
        </w:rPr>
        <w:t xml:space="preserve"> </w:t>
      </w:r>
      <w:r>
        <w:t>конструкциями,</w:t>
      </w:r>
      <w:r>
        <w:rPr>
          <w:spacing w:val="-1"/>
        </w:rPr>
        <w:t xml:space="preserve"> </w:t>
      </w:r>
      <w:r>
        <w:t>междометиями.</w:t>
      </w:r>
    </w:p>
    <w:p w:rsidR="0052501E" w:rsidRDefault="00B0778F">
      <w:pPr>
        <w:pStyle w:val="a4"/>
        <w:ind w:right="247"/>
      </w:pPr>
      <w:r>
        <w:t>Различать виды обособленных членов предложения, применять нормы обособления согласованных и</w:t>
      </w:r>
      <w:r>
        <w:rPr>
          <w:spacing w:val="1"/>
        </w:rPr>
        <w:t xml:space="preserve"> </w:t>
      </w:r>
      <w:r>
        <w:t>несогласованных</w:t>
      </w:r>
      <w:r>
        <w:rPr>
          <w:spacing w:val="1"/>
        </w:rPr>
        <w:t xml:space="preserve"> </w:t>
      </w:r>
      <w:r>
        <w:t>определений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приложений),</w:t>
      </w:r>
      <w:r>
        <w:rPr>
          <w:spacing w:val="1"/>
        </w:rPr>
        <w:t xml:space="preserve"> </w:t>
      </w:r>
      <w:r>
        <w:t>дополнений,</w:t>
      </w:r>
      <w:r>
        <w:rPr>
          <w:spacing w:val="1"/>
        </w:rPr>
        <w:t xml:space="preserve"> </w:t>
      </w:r>
      <w:r>
        <w:t>обстоятельств,</w:t>
      </w:r>
      <w:r>
        <w:rPr>
          <w:spacing w:val="1"/>
        </w:rPr>
        <w:t xml:space="preserve"> </w:t>
      </w:r>
      <w:r>
        <w:t>уточняющих</w:t>
      </w:r>
      <w:r>
        <w:rPr>
          <w:spacing w:val="1"/>
        </w:rPr>
        <w:t xml:space="preserve"> </w:t>
      </w:r>
      <w:r>
        <w:t>членов,</w:t>
      </w:r>
      <w:r>
        <w:rPr>
          <w:spacing w:val="1"/>
        </w:rPr>
        <w:t xml:space="preserve"> </w:t>
      </w:r>
      <w:r>
        <w:t>пояснительных</w:t>
      </w:r>
      <w:r>
        <w:rPr>
          <w:spacing w:val="1"/>
        </w:rPr>
        <w:t xml:space="preserve"> </w:t>
      </w:r>
      <w:r>
        <w:t>и</w:t>
      </w:r>
      <w:r>
        <w:rPr>
          <w:spacing w:val="1"/>
        </w:rPr>
        <w:t xml:space="preserve"> </w:t>
      </w:r>
      <w:r>
        <w:t>присоединительных</w:t>
      </w:r>
      <w:r>
        <w:rPr>
          <w:spacing w:val="1"/>
        </w:rPr>
        <w:t xml:space="preserve"> </w:t>
      </w:r>
      <w:r>
        <w:t>конструкций.</w:t>
      </w:r>
      <w:r>
        <w:rPr>
          <w:spacing w:val="1"/>
        </w:rPr>
        <w:t xml:space="preserve"> </w:t>
      </w:r>
      <w:r>
        <w:t>Применять</w:t>
      </w:r>
      <w:r>
        <w:rPr>
          <w:spacing w:val="1"/>
        </w:rPr>
        <w:t xml:space="preserve"> </w:t>
      </w:r>
      <w:r>
        <w:t>нормы</w:t>
      </w:r>
      <w:r>
        <w:rPr>
          <w:spacing w:val="1"/>
        </w:rPr>
        <w:t xml:space="preserve"> </w:t>
      </w:r>
      <w:r>
        <w:t>постановки</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со</w:t>
      </w:r>
      <w:r>
        <w:rPr>
          <w:spacing w:val="1"/>
        </w:rPr>
        <w:t xml:space="preserve"> </w:t>
      </w:r>
      <w:r>
        <w:t>сравнительным</w:t>
      </w:r>
      <w:r>
        <w:rPr>
          <w:spacing w:val="1"/>
        </w:rPr>
        <w:t xml:space="preserve"> </w:t>
      </w:r>
      <w:r>
        <w:t>оборотом;</w:t>
      </w:r>
      <w:r>
        <w:rPr>
          <w:spacing w:val="1"/>
        </w:rPr>
        <w:t xml:space="preserve"> </w:t>
      </w:r>
      <w:r>
        <w:t>нормы</w:t>
      </w:r>
      <w:r>
        <w:rPr>
          <w:spacing w:val="1"/>
        </w:rPr>
        <w:t xml:space="preserve"> </w:t>
      </w:r>
      <w:r>
        <w:t>обособления</w:t>
      </w:r>
      <w:r>
        <w:rPr>
          <w:spacing w:val="1"/>
        </w:rPr>
        <w:t xml:space="preserve"> </w:t>
      </w:r>
      <w:r>
        <w:t>согласованных</w:t>
      </w:r>
      <w:r>
        <w:rPr>
          <w:spacing w:val="1"/>
        </w:rPr>
        <w:t xml:space="preserve"> </w:t>
      </w:r>
      <w:r>
        <w:t>и</w:t>
      </w:r>
      <w:r>
        <w:rPr>
          <w:spacing w:val="1"/>
        </w:rPr>
        <w:t xml:space="preserve"> </w:t>
      </w:r>
      <w:r>
        <w:t>несогласованных</w:t>
      </w:r>
      <w:r>
        <w:rPr>
          <w:spacing w:val="1"/>
        </w:rPr>
        <w:t xml:space="preserve"> </w:t>
      </w:r>
      <w:r>
        <w:t>определений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приложений),</w:t>
      </w:r>
      <w:r>
        <w:rPr>
          <w:spacing w:val="1"/>
        </w:rPr>
        <w:t xml:space="preserve"> </w:t>
      </w:r>
      <w:r>
        <w:t>дополнений,</w:t>
      </w:r>
      <w:r>
        <w:rPr>
          <w:spacing w:val="1"/>
        </w:rPr>
        <w:t xml:space="preserve"> </w:t>
      </w:r>
      <w:r>
        <w:t>обстоятельств,</w:t>
      </w:r>
      <w:r>
        <w:rPr>
          <w:spacing w:val="1"/>
        </w:rPr>
        <w:t xml:space="preserve"> </w:t>
      </w:r>
      <w:r>
        <w:t>уточняющих</w:t>
      </w:r>
      <w:r>
        <w:rPr>
          <w:spacing w:val="1"/>
        </w:rPr>
        <w:t xml:space="preserve"> </w:t>
      </w:r>
      <w:r>
        <w:t>членов, пояснительных и присоединительных конструкций; нормы постановки знаков препинания в</w:t>
      </w:r>
      <w:r>
        <w:rPr>
          <w:spacing w:val="1"/>
        </w:rPr>
        <w:t xml:space="preserve"> </w:t>
      </w:r>
      <w:r>
        <w:t>предложениях</w:t>
      </w:r>
      <w:r>
        <w:rPr>
          <w:spacing w:val="-1"/>
        </w:rPr>
        <w:t xml:space="preserve"> </w:t>
      </w:r>
      <w:r>
        <w:t>с</w:t>
      </w:r>
      <w:r>
        <w:rPr>
          <w:spacing w:val="-2"/>
        </w:rPr>
        <w:t xml:space="preserve"> </w:t>
      </w:r>
      <w:r>
        <w:t>вводными</w:t>
      </w:r>
      <w:r>
        <w:rPr>
          <w:spacing w:val="-1"/>
        </w:rPr>
        <w:t xml:space="preserve"> </w:t>
      </w:r>
      <w:r>
        <w:t>и</w:t>
      </w:r>
      <w:r>
        <w:rPr>
          <w:spacing w:val="-1"/>
        </w:rPr>
        <w:t xml:space="preserve"> </w:t>
      </w:r>
      <w:r>
        <w:t>вставными</w:t>
      </w:r>
      <w:r>
        <w:rPr>
          <w:spacing w:val="-1"/>
        </w:rPr>
        <w:t xml:space="preserve"> </w:t>
      </w:r>
      <w:r>
        <w:t>конструкциями, обращениями</w:t>
      </w:r>
      <w:r>
        <w:rPr>
          <w:spacing w:val="-1"/>
        </w:rPr>
        <w:t xml:space="preserve"> </w:t>
      </w:r>
      <w:r>
        <w:t>и</w:t>
      </w:r>
      <w:r>
        <w:rPr>
          <w:spacing w:val="-1"/>
        </w:rPr>
        <w:t xml:space="preserve"> </w:t>
      </w:r>
      <w:r>
        <w:t>междометиями.</w:t>
      </w:r>
    </w:p>
    <w:p w:rsidR="0052501E" w:rsidRDefault="00B0778F">
      <w:pPr>
        <w:pStyle w:val="a4"/>
        <w:ind w:right="250"/>
      </w:pPr>
      <w:r>
        <w:t>Различать группы вводных слов по значению, различать вводные предложения и вставные конструкции;</w:t>
      </w:r>
      <w:r>
        <w:rPr>
          <w:spacing w:val="1"/>
        </w:rPr>
        <w:t xml:space="preserve"> </w:t>
      </w:r>
      <w:r>
        <w:t>понимать особенности употребления предложений с вводными словами, вводными предложениями и</w:t>
      </w:r>
      <w:r>
        <w:rPr>
          <w:spacing w:val="1"/>
        </w:rPr>
        <w:t xml:space="preserve"> </w:t>
      </w:r>
      <w:r>
        <w:t>вставными</w:t>
      </w:r>
      <w:r>
        <w:rPr>
          <w:spacing w:val="1"/>
        </w:rPr>
        <w:t xml:space="preserve"> </w:t>
      </w:r>
      <w:r>
        <w:t>конструкциями,</w:t>
      </w:r>
      <w:r>
        <w:rPr>
          <w:spacing w:val="1"/>
        </w:rPr>
        <w:t xml:space="preserve"> </w:t>
      </w:r>
      <w:r>
        <w:t>обращениями</w:t>
      </w:r>
      <w:r>
        <w:rPr>
          <w:spacing w:val="1"/>
        </w:rPr>
        <w:t xml:space="preserve"> </w:t>
      </w:r>
      <w:r>
        <w:t>и междометиями</w:t>
      </w:r>
      <w:r>
        <w:rPr>
          <w:spacing w:val="1"/>
        </w:rPr>
        <w:t xml:space="preserve"> </w:t>
      </w:r>
      <w:r>
        <w:t>в</w:t>
      </w:r>
      <w:r>
        <w:rPr>
          <w:spacing w:val="1"/>
        </w:rPr>
        <w:t xml:space="preserve"> </w:t>
      </w:r>
      <w:r>
        <w:t>речи,</w:t>
      </w:r>
      <w:r>
        <w:rPr>
          <w:spacing w:val="1"/>
        </w:rPr>
        <w:t xml:space="preserve"> </w:t>
      </w:r>
      <w:r>
        <w:t>понимать</w:t>
      </w:r>
      <w:r>
        <w:rPr>
          <w:spacing w:val="1"/>
        </w:rPr>
        <w:t xml:space="preserve"> </w:t>
      </w:r>
      <w:r>
        <w:t>их функции;</w:t>
      </w:r>
      <w:r>
        <w:rPr>
          <w:spacing w:val="1"/>
        </w:rPr>
        <w:t xml:space="preserve"> </w:t>
      </w:r>
      <w:r>
        <w:t>выявлять</w:t>
      </w:r>
      <w:r>
        <w:rPr>
          <w:spacing w:val="1"/>
        </w:rPr>
        <w:t xml:space="preserve"> </w:t>
      </w:r>
      <w:r>
        <w:t>синонимию</w:t>
      </w:r>
      <w:r>
        <w:rPr>
          <w:spacing w:val="-1"/>
        </w:rPr>
        <w:t xml:space="preserve"> </w:t>
      </w:r>
      <w:r>
        <w:t>членов</w:t>
      </w:r>
      <w:r>
        <w:rPr>
          <w:spacing w:val="-1"/>
        </w:rPr>
        <w:t xml:space="preserve"> </w:t>
      </w:r>
      <w:r>
        <w:t>предложения</w:t>
      </w:r>
      <w:r>
        <w:rPr>
          <w:spacing w:val="-1"/>
        </w:rPr>
        <w:t xml:space="preserve"> </w:t>
      </w:r>
      <w:r>
        <w:t>и вводных</w:t>
      </w:r>
      <w:r>
        <w:rPr>
          <w:spacing w:val="-2"/>
        </w:rPr>
        <w:t xml:space="preserve"> </w:t>
      </w:r>
      <w:r>
        <w:t>слов,</w:t>
      </w:r>
      <w:r>
        <w:rPr>
          <w:spacing w:val="-1"/>
        </w:rPr>
        <w:t xml:space="preserve"> </w:t>
      </w:r>
      <w:r>
        <w:t>словосочетаний и</w:t>
      </w:r>
      <w:r>
        <w:rPr>
          <w:spacing w:val="-1"/>
        </w:rPr>
        <w:t xml:space="preserve"> </w:t>
      </w:r>
      <w:r>
        <w:t>предложений.</w:t>
      </w:r>
    </w:p>
    <w:p w:rsidR="0052501E" w:rsidRDefault="00B0778F">
      <w:pPr>
        <w:pStyle w:val="a4"/>
        <w:ind w:right="248"/>
      </w:pPr>
      <w:r>
        <w:t>Применять</w:t>
      </w:r>
      <w:r>
        <w:rPr>
          <w:spacing w:val="1"/>
        </w:rPr>
        <w:t xml:space="preserve"> </w:t>
      </w:r>
      <w:r>
        <w:t>нормы</w:t>
      </w:r>
      <w:r>
        <w:rPr>
          <w:spacing w:val="1"/>
        </w:rPr>
        <w:t xml:space="preserve"> </w:t>
      </w:r>
      <w:r>
        <w:t>построения</w:t>
      </w:r>
      <w:r>
        <w:rPr>
          <w:spacing w:val="1"/>
        </w:rPr>
        <w:t xml:space="preserve"> </w:t>
      </w:r>
      <w:r>
        <w:t>предложений</w:t>
      </w:r>
      <w:r>
        <w:rPr>
          <w:spacing w:val="1"/>
        </w:rPr>
        <w:t xml:space="preserve"> </w:t>
      </w:r>
      <w:r>
        <w:t>с</w:t>
      </w:r>
      <w:r>
        <w:rPr>
          <w:spacing w:val="1"/>
        </w:rPr>
        <w:t xml:space="preserve"> </w:t>
      </w:r>
      <w:r>
        <w:t>вводными</w:t>
      </w:r>
      <w:r>
        <w:rPr>
          <w:spacing w:val="1"/>
        </w:rPr>
        <w:t xml:space="preserve"> </w:t>
      </w:r>
      <w:r>
        <w:t>словами</w:t>
      </w:r>
      <w:r>
        <w:rPr>
          <w:spacing w:val="1"/>
        </w:rPr>
        <w:t xml:space="preserve"> </w:t>
      </w:r>
      <w:r>
        <w:t>и</w:t>
      </w:r>
      <w:r>
        <w:rPr>
          <w:spacing w:val="1"/>
        </w:rPr>
        <w:t xml:space="preserve"> </w:t>
      </w:r>
      <w:r>
        <w:t>предложениями,</w:t>
      </w:r>
      <w:r>
        <w:rPr>
          <w:spacing w:val="1"/>
        </w:rPr>
        <w:t xml:space="preserve"> </w:t>
      </w:r>
      <w:r>
        <w:t>вставными</w:t>
      </w:r>
      <w:r>
        <w:rPr>
          <w:spacing w:val="1"/>
        </w:rPr>
        <w:t xml:space="preserve"> </w:t>
      </w:r>
      <w:r>
        <w:t>конструкциями,</w:t>
      </w:r>
      <w:r>
        <w:rPr>
          <w:spacing w:val="-1"/>
        </w:rPr>
        <w:t xml:space="preserve"> </w:t>
      </w:r>
      <w:r>
        <w:t>обращениями</w:t>
      </w:r>
      <w:r>
        <w:rPr>
          <w:spacing w:val="-2"/>
        </w:rPr>
        <w:t xml:space="preserve"> </w:t>
      </w:r>
      <w:r>
        <w:t>(распространенными</w:t>
      </w:r>
      <w:r>
        <w:rPr>
          <w:spacing w:val="-1"/>
        </w:rPr>
        <w:t xml:space="preserve"> </w:t>
      </w:r>
      <w:r>
        <w:t>и</w:t>
      </w:r>
      <w:r>
        <w:rPr>
          <w:spacing w:val="-1"/>
        </w:rPr>
        <w:t xml:space="preserve"> </w:t>
      </w:r>
      <w:r>
        <w:t>нераспространенными),</w:t>
      </w:r>
      <w:r>
        <w:rPr>
          <w:spacing w:val="-1"/>
        </w:rPr>
        <w:t xml:space="preserve"> </w:t>
      </w:r>
      <w:r>
        <w:t>междометиями.</w:t>
      </w:r>
    </w:p>
    <w:p w:rsidR="0052501E" w:rsidRDefault="00B0778F">
      <w:pPr>
        <w:pStyle w:val="a4"/>
        <w:ind w:right="254"/>
      </w:pPr>
      <w:r>
        <w:t>Распознавать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визуальной</w:t>
      </w:r>
      <w:r>
        <w:rPr>
          <w:spacing w:val="1"/>
        </w:rPr>
        <w:t xml:space="preserve"> </w:t>
      </w:r>
      <w:r>
        <w:t>поддержкой</w:t>
      </w:r>
      <w:r>
        <w:rPr>
          <w:spacing w:val="1"/>
        </w:rPr>
        <w:t xml:space="preserve"> </w:t>
      </w:r>
      <w:r>
        <w:t>сложные</w:t>
      </w:r>
      <w:r>
        <w:rPr>
          <w:spacing w:val="1"/>
        </w:rPr>
        <w:t xml:space="preserve"> </w:t>
      </w:r>
      <w:r>
        <w:t>предложения,</w:t>
      </w:r>
      <w:r>
        <w:rPr>
          <w:spacing w:val="1"/>
        </w:rPr>
        <w:t xml:space="preserve"> </w:t>
      </w:r>
      <w:r>
        <w:t>конструкции</w:t>
      </w:r>
      <w:r>
        <w:rPr>
          <w:spacing w:val="55"/>
        </w:rPr>
        <w:t xml:space="preserve"> </w:t>
      </w:r>
      <w:r>
        <w:t>с</w:t>
      </w:r>
      <w:r>
        <w:rPr>
          <w:spacing w:val="1"/>
        </w:rPr>
        <w:t xml:space="preserve"> </w:t>
      </w:r>
      <w:r>
        <w:t>чужой</w:t>
      </w:r>
      <w:r>
        <w:rPr>
          <w:spacing w:val="-1"/>
        </w:rPr>
        <w:t xml:space="preserve"> </w:t>
      </w:r>
      <w:r>
        <w:t>речью</w:t>
      </w:r>
      <w:r>
        <w:rPr>
          <w:spacing w:val="-2"/>
        </w:rPr>
        <w:t xml:space="preserve"> </w:t>
      </w:r>
      <w:r>
        <w:t>(в</w:t>
      </w:r>
      <w:r>
        <w:rPr>
          <w:spacing w:val="-1"/>
        </w:rPr>
        <w:t xml:space="preserve"> </w:t>
      </w:r>
      <w:r>
        <w:t>рамках изученного).</w:t>
      </w:r>
    </w:p>
    <w:p w:rsidR="0052501E" w:rsidRDefault="00B0778F">
      <w:pPr>
        <w:pStyle w:val="a4"/>
        <w:ind w:right="253"/>
      </w:pPr>
      <w:r>
        <w:t>Проводить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синтаксический</w:t>
      </w:r>
      <w:r>
        <w:rPr>
          <w:spacing w:val="1"/>
        </w:rPr>
        <w:t xml:space="preserve"> </w:t>
      </w:r>
      <w:r>
        <w:t>разбор</w:t>
      </w:r>
      <w:r>
        <w:rPr>
          <w:spacing w:val="1"/>
        </w:rPr>
        <w:t xml:space="preserve"> </w:t>
      </w:r>
      <w:r>
        <w:t>словосочетаний,</w:t>
      </w:r>
      <w:r>
        <w:rPr>
          <w:spacing w:val="1"/>
        </w:rPr>
        <w:t xml:space="preserve"> </w:t>
      </w:r>
      <w:r>
        <w:t>синтаксический</w:t>
      </w:r>
      <w:r>
        <w:rPr>
          <w:spacing w:val="1"/>
        </w:rPr>
        <w:t xml:space="preserve"> </w:t>
      </w:r>
      <w:r>
        <w:t>и</w:t>
      </w:r>
      <w:r>
        <w:rPr>
          <w:spacing w:val="1"/>
        </w:rPr>
        <w:t xml:space="preserve"> </w:t>
      </w:r>
      <w:r>
        <w:t>пунктуационный разбор предложений; применять знания по синтаксису и пунктуации при выполнении</w:t>
      </w:r>
      <w:r>
        <w:rPr>
          <w:spacing w:val="1"/>
        </w:rPr>
        <w:t xml:space="preserve"> </w:t>
      </w:r>
      <w:r>
        <w:t>языкового</w:t>
      </w:r>
      <w:r>
        <w:rPr>
          <w:spacing w:val="-1"/>
        </w:rPr>
        <w:t xml:space="preserve"> </w:t>
      </w:r>
      <w:r>
        <w:t>анализа различных видов</w:t>
      </w:r>
      <w:r>
        <w:rPr>
          <w:spacing w:val="-1"/>
        </w:rPr>
        <w:t xml:space="preserve"> </w:t>
      </w:r>
      <w:r>
        <w:t>и в</w:t>
      </w:r>
      <w:r>
        <w:rPr>
          <w:spacing w:val="-2"/>
        </w:rPr>
        <w:t xml:space="preserve"> </w:t>
      </w:r>
      <w:r>
        <w:t>речевой практике.</w:t>
      </w:r>
    </w:p>
    <w:p w:rsidR="0052501E" w:rsidRDefault="0052501E">
      <w:pPr>
        <w:pStyle w:val="a4"/>
        <w:spacing w:before="10"/>
        <w:ind w:left="0"/>
        <w:jc w:val="left"/>
        <w:rPr>
          <w:sz w:val="21"/>
        </w:rPr>
      </w:pPr>
    </w:p>
    <w:p w:rsidR="0052501E" w:rsidRDefault="00B0778F">
      <w:pPr>
        <w:pStyle w:val="a4"/>
        <w:ind w:right="249"/>
        <w:jc w:val="left"/>
      </w:pPr>
      <w:r>
        <w:t>2.1.2.14.</w:t>
      </w:r>
      <w:r>
        <w:rPr>
          <w:spacing w:val="41"/>
        </w:rPr>
        <w:t xml:space="preserve"> </w:t>
      </w:r>
      <w:r>
        <w:t>К</w:t>
      </w:r>
      <w:r>
        <w:rPr>
          <w:spacing w:val="38"/>
        </w:rPr>
        <w:t xml:space="preserve"> </w:t>
      </w:r>
      <w:r>
        <w:t>концу</w:t>
      </w:r>
      <w:r>
        <w:rPr>
          <w:spacing w:val="39"/>
        </w:rPr>
        <w:t xml:space="preserve"> </w:t>
      </w:r>
      <w:r>
        <w:t>обучения</w:t>
      </w:r>
      <w:r>
        <w:rPr>
          <w:spacing w:val="41"/>
        </w:rPr>
        <w:t xml:space="preserve"> </w:t>
      </w:r>
      <w:r>
        <w:t>в</w:t>
      </w:r>
      <w:r>
        <w:rPr>
          <w:spacing w:val="41"/>
        </w:rPr>
        <w:t xml:space="preserve"> </w:t>
      </w:r>
      <w:r>
        <w:t>9</w:t>
      </w:r>
      <w:r>
        <w:rPr>
          <w:spacing w:val="42"/>
        </w:rPr>
        <w:t xml:space="preserve"> </w:t>
      </w:r>
      <w:r>
        <w:t>классе</w:t>
      </w:r>
      <w:r>
        <w:rPr>
          <w:spacing w:val="40"/>
        </w:rPr>
        <w:t xml:space="preserve"> </w:t>
      </w:r>
      <w:r>
        <w:t>обучающийся</w:t>
      </w:r>
      <w:r>
        <w:rPr>
          <w:spacing w:val="41"/>
        </w:rPr>
        <w:t xml:space="preserve"> </w:t>
      </w:r>
      <w:r>
        <w:t>получит</w:t>
      </w:r>
      <w:r>
        <w:rPr>
          <w:spacing w:val="41"/>
        </w:rPr>
        <w:t xml:space="preserve"> </w:t>
      </w:r>
      <w:r>
        <w:t>следующие</w:t>
      </w:r>
      <w:r>
        <w:rPr>
          <w:spacing w:val="40"/>
        </w:rPr>
        <w:t xml:space="preserve"> </w:t>
      </w:r>
      <w:r>
        <w:t>предметные</w:t>
      </w:r>
      <w:r>
        <w:rPr>
          <w:spacing w:val="42"/>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русскому</w:t>
      </w:r>
      <w:r>
        <w:rPr>
          <w:spacing w:val="-3"/>
        </w:rPr>
        <w:t xml:space="preserve"> </w:t>
      </w:r>
      <w:r>
        <w:t>языку:</w:t>
      </w:r>
    </w:p>
    <w:p w:rsidR="0052501E" w:rsidRDefault="0052501E">
      <w:pPr>
        <w:pStyle w:val="a4"/>
        <w:spacing w:before="2"/>
        <w:ind w:left="0"/>
        <w:jc w:val="left"/>
      </w:pPr>
    </w:p>
    <w:p w:rsidR="0052501E" w:rsidRDefault="00B0778F">
      <w:pPr>
        <w:pStyle w:val="a4"/>
        <w:spacing w:before="1"/>
      </w:pPr>
      <w:r>
        <w:t>Общие</w:t>
      </w:r>
      <w:r>
        <w:rPr>
          <w:spacing w:val="-2"/>
        </w:rPr>
        <w:t xml:space="preserve"> </w:t>
      </w:r>
      <w:r>
        <w:t>сведения</w:t>
      </w:r>
      <w:r>
        <w:rPr>
          <w:spacing w:val="-2"/>
        </w:rPr>
        <w:t xml:space="preserve"> </w:t>
      </w:r>
      <w:r>
        <w:t>о</w:t>
      </w:r>
      <w:r>
        <w:rPr>
          <w:spacing w:val="-1"/>
        </w:rPr>
        <w:t xml:space="preserve"> </w:t>
      </w:r>
      <w:r>
        <w:t>языке.</w:t>
      </w:r>
    </w:p>
    <w:p w:rsidR="0052501E" w:rsidRDefault="0052501E">
      <w:pPr>
        <w:pStyle w:val="a4"/>
        <w:spacing w:before="9"/>
        <w:ind w:left="0"/>
        <w:jc w:val="left"/>
        <w:rPr>
          <w:sz w:val="21"/>
        </w:rPr>
      </w:pPr>
    </w:p>
    <w:p w:rsidR="0052501E" w:rsidRDefault="00B0778F">
      <w:pPr>
        <w:pStyle w:val="a4"/>
        <w:ind w:right="250"/>
      </w:pPr>
      <w:r>
        <w:t>Осознавать</w:t>
      </w:r>
      <w:r>
        <w:rPr>
          <w:spacing w:val="1"/>
        </w:rPr>
        <w:t xml:space="preserve"> </w:t>
      </w:r>
      <w:r>
        <w:t>роль</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государства,</w:t>
      </w:r>
      <w:r>
        <w:rPr>
          <w:spacing w:val="1"/>
        </w:rPr>
        <w:t xml:space="preserve"> </w:t>
      </w:r>
      <w:r>
        <w:t>общества;</w:t>
      </w:r>
      <w:r>
        <w:rPr>
          <w:spacing w:val="1"/>
        </w:rPr>
        <w:t xml:space="preserve"> </w:t>
      </w:r>
      <w:r>
        <w:t>понимать</w:t>
      </w:r>
      <w:r>
        <w:rPr>
          <w:spacing w:val="1"/>
        </w:rPr>
        <w:t xml:space="preserve"> </w:t>
      </w:r>
      <w:r>
        <w:t>внутренние</w:t>
      </w:r>
      <w:r>
        <w:rPr>
          <w:spacing w:val="1"/>
        </w:rPr>
        <w:t xml:space="preserve"> </w:t>
      </w:r>
      <w:r>
        <w:t>и</w:t>
      </w:r>
      <w:r>
        <w:rPr>
          <w:spacing w:val="-52"/>
        </w:rPr>
        <w:t xml:space="preserve"> </w:t>
      </w:r>
      <w:r>
        <w:t>внешние</w:t>
      </w:r>
      <w:r>
        <w:rPr>
          <w:spacing w:val="1"/>
        </w:rPr>
        <w:t xml:space="preserve"> </w:t>
      </w:r>
      <w:r>
        <w:t>функции</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уметь</w:t>
      </w:r>
      <w:r>
        <w:rPr>
          <w:spacing w:val="1"/>
        </w:rPr>
        <w:t xml:space="preserve"> </w:t>
      </w:r>
      <w:r>
        <w:t>(самостоятельно,</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(или)</w:t>
      </w:r>
      <w:r>
        <w:rPr>
          <w:spacing w:val="1"/>
        </w:rPr>
        <w:t xml:space="preserve"> </w:t>
      </w:r>
      <w:r>
        <w:t>других</w:t>
      </w:r>
      <w:r>
        <w:rPr>
          <w:spacing w:val="1"/>
        </w:rPr>
        <w:t xml:space="preserve"> </w:t>
      </w:r>
      <w:r>
        <w:t>участников</w:t>
      </w:r>
      <w:r>
        <w:rPr>
          <w:spacing w:val="-2"/>
        </w:rPr>
        <w:t xml:space="preserve"> </w:t>
      </w:r>
      <w:r>
        <w:t>образовательного процесса) рассказать</w:t>
      </w:r>
      <w:r>
        <w:rPr>
          <w:spacing w:val="-3"/>
        </w:rPr>
        <w:t xml:space="preserve"> </w:t>
      </w:r>
      <w:r>
        <w:t>о них.</w:t>
      </w:r>
    </w:p>
    <w:p w:rsidR="0052501E" w:rsidRDefault="0052501E">
      <w:pPr>
        <w:pStyle w:val="a4"/>
        <w:spacing w:before="1"/>
        <w:ind w:left="0"/>
        <w:jc w:val="left"/>
      </w:pPr>
    </w:p>
    <w:p w:rsidR="0052501E" w:rsidRDefault="00B0778F">
      <w:pPr>
        <w:pStyle w:val="a4"/>
      </w:pPr>
      <w:r>
        <w:t>Язык и речь.</w:t>
      </w:r>
    </w:p>
    <w:p w:rsidR="0052501E" w:rsidRDefault="0052501E">
      <w:pPr>
        <w:pStyle w:val="a4"/>
        <w:ind w:left="0"/>
        <w:jc w:val="left"/>
      </w:pPr>
    </w:p>
    <w:p w:rsidR="0052501E" w:rsidRDefault="00B0778F">
      <w:pPr>
        <w:pStyle w:val="a4"/>
        <w:ind w:right="246"/>
      </w:pPr>
      <w:r>
        <w:t>Создавать с использованием речевого клише устные</w:t>
      </w:r>
      <w:r>
        <w:rPr>
          <w:spacing w:val="55"/>
        </w:rPr>
        <w:t xml:space="preserve"> </w:t>
      </w:r>
      <w:r>
        <w:t>монологические высказывания объемом не менее</w:t>
      </w:r>
      <w:r>
        <w:rPr>
          <w:spacing w:val="1"/>
        </w:rPr>
        <w:t xml:space="preserve"> </w:t>
      </w:r>
      <w:r>
        <w:t>80 слов</w:t>
      </w:r>
      <w:r>
        <w:rPr>
          <w:spacing w:val="1"/>
        </w:rPr>
        <w:t xml:space="preserve"> </w:t>
      </w:r>
      <w:r>
        <w:t>на</w:t>
      </w:r>
      <w:r>
        <w:rPr>
          <w:spacing w:val="1"/>
        </w:rPr>
        <w:t xml:space="preserve"> </w:t>
      </w:r>
      <w:r>
        <w:t>основе</w:t>
      </w:r>
      <w:r>
        <w:rPr>
          <w:spacing w:val="1"/>
        </w:rPr>
        <w:t xml:space="preserve"> </w:t>
      </w:r>
      <w:r>
        <w:t>наблюдений, личных</w:t>
      </w:r>
      <w:r>
        <w:rPr>
          <w:spacing w:val="1"/>
        </w:rPr>
        <w:t xml:space="preserve"> </w:t>
      </w:r>
      <w:r>
        <w:t>впечатлений, чтения научно-учебной,</w:t>
      </w:r>
      <w:r>
        <w:rPr>
          <w:spacing w:val="1"/>
        </w:rPr>
        <w:t xml:space="preserve"> </w:t>
      </w:r>
      <w:r>
        <w:t>художественной и научно-</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4"/>
      </w:pPr>
      <w:r>
        <w:t>популярной</w:t>
      </w:r>
      <w:r>
        <w:rPr>
          <w:spacing w:val="1"/>
        </w:rPr>
        <w:t xml:space="preserve"> </w:t>
      </w:r>
      <w:r>
        <w:t>литературы:</w:t>
      </w:r>
      <w:r>
        <w:rPr>
          <w:spacing w:val="1"/>
        </w:rPr>
        <w:t xml:space="preserve"> </w:t>
      </w:r>
      <w:r>
        <w:t>монолог-сообщение,</w:t>
      </w:r>
      <w:r>
        <w:rPr>
          <w:spacing w:val="1"/>
        </w:rPr>
        <w:t xml:space="preserve"> </w:t>
      </w:r>
      <w:r>
        <w:t>монолог-описание,</w:t>
      </w:r>
      <w:r>
        <w:rPr>
          <w:spacing w:val="1"/>
        </w:rPr>
        <w:t xml:space="preserve"> </w:t>
      </w:r>
      <w:r>
        <w:t>монолог-рассуждение,</w:t>
      </w:r>
      <w:r>
        <w:rPr>
          <w:spacing w:val="1"/>
        </w:rPr>
        <w:t xml:space="preserve"> </w:t>
      </w:r>
      <w:r>
        <w:t>монолог-</w:t>
      </w:r>
      <w:r>
        <w:rPr>
          <w:spacing w:val="1"/>
        </w:rPr>
        <w:t xml:space="preserve"> </w:t>
      </w:r>
      <w:r>
        <w:t>повествование; выступать с научным</w:t>
      </w:r>
      <w:r>
        <w:rPr>
          <w:spacing w:val="-1"/>
        </w:rPr>
        <w:t xml:space="preserve"> </w:t>
      </w:r>
      <w:r>
        <w:t>сообщением.</w:t>
      </w:r>
    </w:p>
    <w:p w:rsidR="0052501E" w:rsidRDefault="00B0778F">
      <w:pPr>
        <w:pStyle w:val="a4"/>
        <w:ind w:right="248"/>
      </w:pPr>
      <w:r>
        <w:t>Участвовать в диалогическом и полилогическом общении (побуждение к действию, обмен мнениями,</w:t>
      </w:r>
      <w:r>
        <w:rPr>
          <w:spacing w:val="1"/>
        </w:rPr>
        <w:t xml:space="preserve"> </w:t>
      </w:r>
      <w:r>
        <w:t>запрос</w:t>
      </w:r>
      <w:r>
        <w:rPr>
          <w:spacing w:val="1"/>
        </w:rPr>
        <w:t xml:space="preserve"> </w:t>
      </w:r>
      <w:r>
        <w:t>информации,</w:t>
      </w:r>
      <w:r>
        <w:rPr>
          <w:spacing w:val="1"/>
        </w:rPr>
        <w:t xml:space="preserve"> </w:t>
      </w:r>
      <w:r>
        <w:t>сообщение</w:t>
      </w:r>
      <w:r>
        <w:rPr>
          <w:spacing w:val="1"/>
        </w:rPr>
        <w:t xml:space="preserve"> </w:t>
      </w:r>
      <w:r>
        <w:t>информации)</w:t>
      </w:r>
      <w:r>
        <w:rPr>
          <w:spacing w:val="1"/>
        </w:rPr>
        <w:t xml:space="preserve"> </w:t>
      </w:r>
      <w:r>
        <w:t>на</w:t>
      </w:r>
      <w:r>
        <w:rPr>
          <w:spacing w:val="1"/>
        </w:rPr>
        <w:t xml:space="preserve"> </w:t>
      </w:r>
      <w:r>
        <w:t>бытовые,</w:t>
      </w:r>
      <w:r>
        <w:rPr>
          <w:spacing w:val="1"/>
        </w:rPr>
        <w:t xml:space="preserve"> </w:t>
      </w:r>
      <w:r>
        <w:t>научно-учебные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лингвистические) темы (объем не менее 6 реплик).</w:t>
      </w:r>
    </w:p>
    <w:p w:rsidR="0052501E" w:rsidRDefault="00B0778F">
      <w:pPr>
        <w:pStyle w:val="a4"/>
        <w:ind w:right="248"/>
      </w:pPr>
      <w:r>
        <w:t>Владеть различными видами аудирования: выборочным, ознакомительным, детальным научно-учебных,</w:t>
      </w:r>
      <w:r>
        <w:rPr>
          <w:spacing w:val="-52"/>
        </w:rPr>
        <w:t xml:space="preserve"> </w:t>
      </w:r>
      <w:r>
        <w:t>художественных,</w:t>
      </w:r>
      <w:r>
        <w:rPr>
          <w:spacing w:val="-1"/>
        </w:rPr>
        <w:t xml:space="preserve"> </w:t>
      </w:r>
      <w:r>
        <w:t>публицистических</w:t>
      </w:r>
      <w:r>
        <w:rPr>
          <w:spacing w:val="-1"/>
        </w:rPr>
        <w:t xml:space="preserve"> </w:t>
      </w:r>
      <w:r>
        <w:t>текстов</w:t>
      </w:r>
      <w:r>
        <w:rPr>
          <w:spacing w:val="-2"/>
        </w:rPr>
        <w:t xml:space="preserve"> </w:t>
      </w:r>
      <w:r>
        <w:t>различных</w:t>
      </w:r>
      <w:r>
        <w:rPr>
          <w:spacing w:val="-1"/>
        </w:rPr>
        <w:t xml:space="preserve"> </w:t>
      </w:r>
      <w:r>
        <w:t>функционально-смысловых</w:t>
      </w:r>
      <w:r>
        <w:rPr>
          <w:spacing w:val="1"/>
        </w:rPr>
        <w:t xml:space="preserve"> </w:t>
      </w:r>
      <w:r>
        <w:t>типов</w:t>
      </w:r>
      <w:r>
        <w:rPr>
          <w:spacing w:val="-3"/>
        </w:rPr>
        <w:t xml:space="preserve"> </w:t>
      </w:r>
      <w:r>
        <w:t>речи.</w:t>
      </w:r>
    </w:p>
    <w:p w:rsidR="0052501E" w:rsidRDefault="00B0778F">
      <w:pPr>
        <w:pStyle w:val="a4"/>
        <w:spacing w:line="251" w:lineRule="exact"/>
      </w:pPr>
      <w:r>
        <w:t>Владеть</w:t>
      </w:r>
      <w:r>
        <w:rPr>
          <w:spacing w:val="-4"/>
        </w:rPr>
        <w:t xml:space="preserve"> </w:t>
      </w:r>
      <w:r>
        <w:t>различными</w:t>
      </w:r>
      <w:r>
        <w:rPr>
          <w:spacing w:val="-4"/>
        </w:rPr>
        <w:t xml:space="preserve"> </w:t>
      </w:r>
      <w:r>
        <w:t>видами</w:t>
      </w:r>
      <w:r>
        <w:rPr>
          <w:spacing w:val="-5"/>
        </w:rPr>
        <w:t xml:space="preserve"> </w:t>
      </w:r>
      <w:r>
        <w:t>чтения:</w:t>
      </w:r>
      <w:r>
        <w:rPr>
          <w:spacing w:val="-2"/>
        </w:rPr>
        <w:t xml:space="preserve"> </w:t>
      </w:r>
      <w:r>
        <w:t>просмотровым,</w:t>
      </w:r>
      <w:r>
        <w:rPr>
          <w:spacing w:val="-4"/>
        </w:rPr>
        <w:t xml:space="preserve"> </w:t>
      </w:r>
      <w:r>
        <w:t>ознакомительным,</w:t>
      </w:r>
      <w:r>
        <w:rPr>
          <w:spacing w:val="-4"/>
        </w:rPr>
        <w:t xml:space="preserve"> </w:t>
      </w:r>
      <w:r>
        <w:t>изучающим,</w:t>
      </w:r>
      <w:r>
        <w:rPr>
          <w:spacing w:val="-4"/>
        </w:rPr>
        <w:t xml:space="preserve"> </w:t>
      </w:r>
      <w:r>
        <w:t>поисковым.</w:t>
      </w:r>
    </w:p>
    <w:p w:rsidR="0052501E" w:rsidRDefault="00B0778F">
      <w:pPr>
        <w:pStyle w:val="a4"/>
        <w:spacing w:before="2"/>
        <w:ind w:right="252"/>
      </w:pPr>
      <w:r>
        <w:t>Устно пересказывать с опорой на план, опорные слова прочитанный или прослушанный текст объемом</w:t>
      </w:r>
      <w:r>
        <w:rPr>
          <w:spacing w:val="1"/>
        </w:rPr>
        <w:t xml:space="preserve"> </w:t>
      </w:r>
      <w:r>
        <w:t>не</w:t>
      </w:r>
      <w:r>
        <w:rPr>
          <w:spacing w:val="-1"/>
        </w:rPr>
        <w:t xml:space="preserve"> </w:t>
      </w:r>
      <w:r>
        <w:t>менее 150 слов.</w:t>
      </w:r>
    </w:p>
    <w:p w:rsidR="0052501E" w:rsidRDefault="00B0778F">
      <w:pPr>
        <w:pStyle w:val="a4"/>
        <w:ind w:right="250"/>
      </w:pPr>
      <w:r>
        <w:t>Осуществлять выбор языковых средств для создания высказывания в соответствии с целью, темой и</w:t>
      </w:r>
      <w:r>
        <w:rPr>
          <w:spacing w:val="1"/>
        </w:rPr>
        <w:t xml:space="preserve"> </w:t>
      </w:r>
      <w:r>
        <w:t>коммуникативным</w:t>
      </w:r>
      <w:r>
        <w:rPr>
          <w:spacing w:val="-2"/>
        </w:rPr>
        <w:t xml:space="preserve"> </w:t>
      </w:r>
      <w:r>
        <w:t>замыслом.</w:t>
      </w:r>
    </w:p>
    <w:p w:rsidR="0052501E" w:rsidRDefault="0052501E">
      <w:pPr>
        <w:pStyle w:val="a4"/>
        <w:ind w:left="0"/>
        <w:jc w:val="left"/>
      </w:pPr>
    </w:p>
    <w:p w:rsidR="0052501E" w:rsidRDefault="00B0778F">
      <w:pPr>
        <w:pStyle w:val="a4"/>
        <w:ind w:right="246"/>
      </w:pPr>
      <w:r>
        <w:t>Соблюдать в устной речи и на письме нормы современного русского литературного языка, в том числе</w:t>
      </w:r>
      <w:r>
        <w:rPr>
          <w:spacing w:val="1"/>
        </w:rPr>
        <w:t xml:space="preserve"> </w:t>
      </w:r>
      <w:r>
        <w:t>во</w:t>
      </w:r>
      <w:r>
        <w:rPr>
          <w:spacing w:val="1"/>
        </w:rPr>
        <w:t xml:space="preserve"> </w:t>
      </w:r>
      <w:r>
        <w:t>время</w:t>
      </w:r>
      <w:r>
        <w:rPr>
          <w:spacing w:val="1"/>
        </w:rPr>
        <w:t xml:space="preserve"> </w:t>
      </w:r>
      <w:r>
        <w:t>списывания</w:t>
      </w:r>
      <w:r>
        <w:rPr>
          <w:spacing w:val="1"/>
        </w:rPr>
        <w:t xml:space="preserve"> </w:t>
      </w:r>
      <w:r>
        <w:t>текста</w:t>
      </w:r>
      <w:r>
        <w:rPr>
          <w:spacing w:val="1"/>
        </w:rPr>
        <w:t xml:space="preserve"> </w:t>
      </w:r>
      <w:r>
        <w:t>объемом</w:t>
      </w:r>
      <w:r>
        <w:rPr>
          <w:spacing w:val="1"/>
        </w:rPr>
        <w:t xml:space="preserve"> </w:t>
      </w:r>
      <w:r>
        <w:t>120</w:t>
      </w:r>
      <w:r>
        <w:rPr>
          <w:spacing w:val="1"/>
        </w:rPr>
        <w:t xml:space="preserve"> </w:t>
      </w:r>
      <w:r>
        <w:t>-</w:t>
      </w:r>
      <w:r>
        <w:rPr>
          <w:spacing w:val="1"/>
        </w:rPr>
        <w:t xml:space="preserve"> </w:t>
      </w:r>
      <w:r>
        <w:t>130</w:t>
      </w:r>
      <w:r>
        <w:rPr>
          <w:spacing w:val="1"/>
        </w:rPr>
        <w:t xml:space="preserve"> </w:t>
      </w:r>
      <w:r>
        <w:t>слов;</w:t>
      </w:r>
      <w:r>
        <w:rPr>
          <w:spacing w:val="1"/>
        </w:rPr>
        <w:t xml:space="preserve"> </w:t>
      </w:r>
      <w:r>
        <w:t>словарного</w:t>
      </w:r>
      <w:r>
        <w:rPr>
          <w:spacing w:val="1"/>
        </w:rPr>
        <w:t xml:space="preserve"> </w:t>
      </w:r>
      <w:r>
        <w:t>диктанта</w:t>
      </w:r>
      <w:r>
        <w:rPr>
          <w:spacing w:val="1"/>
        </w:rPr>
        <w:t xml:space="preserve"> </w:t>
      </w:r>
      <w:r>
        <w:t>объемом</w:t>
      </w:r>
      <w:r>
        <w:rPr>
          <w:spacing w:val="1"/>
        </w:rPr>
        <w:t xml:space="preserve"> </w:t>
      </w:r>
      <w:r>
        <w:t>30</w:t>
      </w:r>
      <w:r>
        <w:rPr>
          <w:spacing w:val="1"/>
        </w:rPr>
        <w:t xml:space="preserve"> </w:t>
      </w:r>
      <w:r>
        <w:t>-</w:t>
      </w:r>
      <w:r>
        <w:rPr>
          <w:spacing w:val="1"/>
        </w:rPr>
        <w:t xml:space="preserve"> </w:t>
      </w:r>
      <w:r>
        <w:t>35</w:t>
      </w:r>
      <w:r>
        <w:rPr>
          <w:spacing w:val="55"/>
        </w:rPr>
        <w:t xml:space="preserve"> </w:t>
      </w:r>
      <w:r>
        <w:t>слов;</w:t>
      </w:r>
      <w:r>
        <w:rPr>
          <w:spacing w:val="-52"/>
        </w:rPr>
        <w:t xml:space="preserve"> </w:t>
      </w:r>
      <w:r>
        <w:t>диктанта на основе связного текста объемом 120 - 130 слов, составленного с учетом ранее изученных</w:t>
      </w:r>
      <w:r>
        <w:rPr>
          <w:spacing w:val="1"/>
        </w:rPr>
        <w:t xml:space="preserve"> </w:t>
      </w:r>
      <w:r>
        <w:t>правил правописания (в том числе содержащего не более 24 орфограмм, 15 пунктограмм и не более 10</w:t>
      </w:r>
      <w:r>
        <w:rPr>
          <w:spacing w:val="1"/>
        </w:rPr>
        <w:t xml:space="preserve"> </w:t>
      </w:r>
      <w:r>
        <w:t>слов</w:t>
      </w:r>
      <w:r>
        <w:rPr>
          <w:spacing w:val="-1"/>
        </w:rPr>
        <w:t xml:space="preserve"> </w:t>
      </w:r>
      <w:r>
        <w:t>с непроверяемыми</w:t>
      </w:r>
      <w:r>
        <w:rPr>
          <w:spacing w:val="-1"/>
        </w:rPr>
        <w:t xml:space="preserve"> </w:t>
      </w:r>
      <w:r>
        <w:t>написаниями).</w:t>
      </w:r>
    </w:p>
    <w:p w:rsidR="0052501E" w:rsidRDefault="0052501E">
      <w:pPr>
        <w:pStyle w:val="a4"/>
        <w:spacing w:before="11"/>
        <w:ind w:left="0"/>
        <w:jc w:val="left"/>
        <w:rPr>
          <w:sz w:val="21"/>
        </w:rPr>
      </w:pPr>
    </w:p>
    <w:p w:rsidR="0052501E" w:rsidRDefault="00B0778F">
      <w:pPr>
        <w:pStyle w:val="a4"/>
        <w:jc w:val="left"/>
      </w:pPr>
      <w:r>
        <w:t>Текст.</w:t>
      </w:r>
    </w:p>
    <w:p w:rsidR="0052501E" w:rsidRDefault="0052501E">
      <w:pPr>
        <w:pStyle w:val="a4"/>
        <w:ind w:left="0"/>
        <w:jc w:val="left"/>
      </w:pPr>
    </w:p>
    <w:p w:rsidR="0052501E" w:rsidRDefault="00B0778F">
      <w:pPr>
        <w:pStyle w:val="a4"/>
        <w:ind w:right="249"/>
        <w:jc w:val="left"/>
      </w:pPr>
      <w:r>
        <w:t>Анализировать</w:t>
      </w:r>
      <w:r>
        <w:rPr>
          <w:spacing w:val="18"/>
        </w:rPr>
        <w:t xml:space="preserve"> </w:t>
      </w:r>
      <w:r>
        <w:t>с</w:t>
      </w:r>
      <w:r>
        <w:rPr>
          <w:spacing w:val="18"/>
        </w:rPr>
        <w:t xml:space="preserve"> </w:t>
      </w:r>
      <w:r>
        <w:t>использованием</w:t>
      </w:r>
      <w:r>
        <w:rPr>
          <w:spacing w:val="18"/>
        </w:rPr>
        <w:t xml:space="preserve"> </w:t>
      </w:r>
      <w:r>
        <w:t>речевого</w:t>
      </w:r>
      <w:r>
        <w:rPr>
          <w:spacing w:val="15"/>
        </w:rPr>
        <w:t xml:space="preserve"> </w:t>
      </w:r>
      <w:r>
        <w:t>клише</w:t>
      </w:r>
      <w:r>
        <w:rPr>
          <w:spacing w:val="17"/>
        </w:rPr>
        <w:t xml:space="preserve"> </w:t>
      </w:r>
      <w:r>
        <w:t>текст:</w:t>
      </w:r>
      <w:r>
        <w:rPr>
          <w:spacing w:val="16"/>
        </w:rPr>
        <w:t xml:space="preserve"> </w:t>
      </w:r>
      <w:r>
        <w:t>определять</w:t>
      </w:r>
      <w:r>
        <w:rPr>
          <w:spacing w:val="18"/>
        </w:rPr>
        <w:t xml:space="preserve"> </w:t>
      </w:r>
      <w:r>
        <w:t>и</w:t>
      </w:r>
      <w:r>
        <w:rPr>
          <w:spacing w:val="17"/>
        </w:rPr>
        <w:t xml:space="preserve"> </w:t>
      </w:r>
      <w:r>
        <w:t>комментировать</w:t>
      </w:r>
      <w:r>
        <w:rPr>
          <w:spacing w:val="19"/>
        </w:rPr>
        <w:t xml:space="preserve"> </w:t>
      </w:r>
      <w:r>
        <w:t>тему</w:t>
      </w:r>
      <w:r>
        <w:rPr>
          <w:spacing w:val="15"/>
        </w:rPr>
        <w:t xml:space="preserve"> </w:t>
      </w:r>
      <w:r>
        <w:t>и</w:t>
      </w:r>
      <w:r>
        <w:rPr>
          <w:spacing w:val="17"/>
        </w:rPr>
        <w:t xml:space="preserve"> </w:t>
      </w:r>
      <w:r>
        <w:t>главную</w:t>
      </w:r>
      <w:r>
        <w:rPr>
          <w:spacing w:val="-52"/>
        </w:rPr>
        <w:t xml:space="preserve"> </w:t>
      </w:r>
      <w:r>
        <w:t>мысль</w:t>
      </w:r>
      <w:r>
        <w:rPr>
          <w:spacing w:val="-1"/>
        </w:rPr>
        <w:t xml:space="preserve"> </w:t>
      </w:r>
      <w:r>
        <w:t>текста;</w:t>
      </w:r>
      <w:r>
        <w:rPr>
          <w:spacing w:val="1"/>
        </w:rPr>
        <w:t xml:space="preserve"> </w:t>
      </w:r>
      <w:r>
        <w:t>подбирать</w:t>
      </w:r>
      <w:r>
        <w:rPr>
          <w:spacing w:val="-6"/>
        </w:rPr>
        <w:t xml:space="preserve"> </w:t>
      </w:r>
      <w:r>
        <w:t>заголовок,</w:t>
      </w:r>
      <w:r>
        <w:rPr>
          <w:spacing w:val="-3"/>
        </w:rPr>
        <w:t xml:space="preserve"> </w:t>
      </w:r>
      <w:r>
        <w:t>отражающий</w:t>
      </w:r>
      <w:r>
        <w:rPr>
          <w:spacing w:val="-1"/>
        </w:rPr>
        <w:t xml:space="preserve"> </w:t>
      </w:r>
      <w:r>
        <w:t>тему</w:t>
      </w:r>
      <w:r>
        <w:rPr>
          <w:spacing w:val="-3"/>
        </w:rPr>
        <w:t xml:space="preserve"> </w:t>
      </w:r>
      <w:r>
        <w:t>или</w:t>
      </w:r>
      <w:r>
        <w:rPr>
          <w:spacing w:val="-1"/>
        </w:rPr>
        <w:t xml:space="preserve"> </w:t>
      </w:r>
      <w:r>
        <w:t>главную мысль текста.</w:t>
      </w:r>
    </w:p>
    <w:p w:rsidR="0052501E" w:rsidRDefault="00B0778F">
      <w:pPr>
        <w:pStyle w:val="a4"/>
        <w:spacing w:before="1" w:line="252" w:lineRule="exact"/>
        <w:jc w:val="left"/>
      </w:pPr>
      <w:r>
        <w:t>Устанавливать</w:t>
      </w:r>
      <w:r>
        <w:rPr>
          <w:spacing w:val="-3"/>
        </w:rPr>
        <w:t xml:space="preserve"> </w:t>
      </w:r>
      <w:r>
        <w:t>принадлежность</w:t>
      </w:r>
      <w:r>
        <w:rPr>
          <w:spacing w:val="-2"/>
        </w:rPr>
        <w:t xml:space="preserve"> </w:t>
      </w:r>
      <w:r>
        <w:t>текста</w:t>
      </w:r>
      <w:r>
        <w:rPr>
          <w:spacing w:val="-2"/>
        </w:rPr>
        <w:t xml:space="preserve"> </w:t>
      </w:r>
      <w:r>
        <w:t>к</w:t>
      </w:r>
      <w:r>
        <w:rPr>
          <w:spacing w:val="-5"/>
        </w:rPr>
        <w:t xml:space="preserve"> </w:t>
      </w:r>
      <w:r>
        <w:t>функционально-смысловому</w:t>
      </w:r>
      <w:r>
        <w:rPr>
          <w:spacing w:val="-5"/>
        </w:rPr>
        <w:t xml:space="preserve"> </w:t>
      </w:r>
      <w:r>
        <w:t>типу</w:t>
      </w:r>
      <w:r>
        <w:rPr>
          <w:spacing w:val="-3"/>
        </w:rPr>
        <w:t xml:space="preserve"> </w:t>
      </w:r>
      <w:r>
        <w:t>речи.</w:t>
      </w:r>
    </w:p>
    <w:p w:rsidR="0052501E" w:rsidRDefault="00B0778F">
      <w:pPr>
        <w:pStyle w:val="a4"/>
        <w:ind w:right="249"/>
        <w:jc w:val="left"/>
      </w:pPr>
      <w:r>
        <w:t>Находить</w:t>
      </w:r>
      <w:r>
        <w:rPr>
          <w:spacing w:val="20"/>
        </w:rPr>
        <w:t xml:space="preserve"> </w:t>
      </w:r>
      <w:r>
        <w:t>в</w:t>
      </w:r>
      <w:r>
        <w:rPr>
          <w:spacing w:val="18"/>
        </w:rPr>
        <w:t xml:space="preserve"> </w:t>
      </w:r>
      <w:r>
        <w:t>тексте</w:t>
      </w:r>
      <w:r>
        <w:rPr>
          <w:spacing w:val="17"/>
        </w:rPr>
        <w:t xml:space="preserve"> </w:t>
      </w:r>
      <w:r>
        <w:t>типовые</w:t>
      </w:r>
      <w:r>
        <w:rPr>
          <w:spacing w:val="20"/>
        </w:rPr>
        <w:t xml:space="preserve"> </w:t>
      </w:r>
      <w:r>
        <w:t>фрагменты</w:t>
      </w:r>
      <w:r>
        <w:rPr>
          <w:spacing w:val="17"/>
        </w:rPr>
        <w:t xml:space="preserve"> </w:t>
      </w:r>
      <w:r>
        <w:t>(описание,</w:t>
      </w:r>
      <w:r>
        <w:rPr>
          <w:spacing w:val="20"/>
        </w:rPr>
        <w:t xml:space="preserve"> </w:t>
      </w:r>
      <w:r>
        <w:t>повествование,</w:t>
      </w:r>
      <w:r>
        <w:rPr>
          <w:spacing w:val="18"/>
        </w:rPr>
        <w:t xml:space="preserve"> </w:t>
      </w:r>
      <w:r>
        <w:t>рассуждение-доказательство,</w:t>
      </w:r>
      <w:r>
        <w:rPr>
          <w:spacing w:val="-52"/>
        </w:rPr>
        <w:t xml:space="preserve"> </w:t>
      </w:r>
      <w:r>
        <w:t>оценочные</w:t>
      </w:r>
      <w:r>
        <w:rPr>
          <w:spacing w:val="-1"/>
        </w:rPr>
        <w:t xml:space="preserve"> </w:t>
      </w:r>
      <w:r>
        <w:t>высказывания).</w:t>
      </w:r>
    </w:p>
    <w:p w:rsidR="0052501E" w:rsidRDefault="00B0778F">
      <w:pPr>
        <w:pStyle w:val="a4"/>
        <w:ind w:right="1628"/>
        <w:jc w:val="left"/>
      </w:pPr>
      <w:r>
        <w:t>Прогнозировать содержание текста по заголовку, ключевым словам, зачину или концовке.</w:t>
      </w:r>
      <w:r>
        <w:rPr>
          <w:spacing w:val="-52"/>
        </w:rPr>
        <w:t xml:space="preserve"> </w:t>
      </w:r>
      <w:r>
        <w:t>Выявлять</w:t>
      </w:r>
      <w:r>
        <w:rPr>
          <w:spacing w:val="-1"/>
        </w:rPr>
        <w:t xml:space="preserve"> </w:t>
      </w:r>
      <w:r>
        <w:t>отличительные</w:t>
      </w:r>
      <w:r>
        <w:rPr>
          <w:spacing w:val="-2"/>
        </w:rPr>
        <w:t xml:space="preserve"> </w:t>
      </w:r>
      <w:r>
        <w:t>признаки текстов</w:t>
      </w:r>
      <w:r>
        <w:rPr>
          <w:spacing w:val="-1"/>
        </w:rPr>
        <w:t xml:space="preserve"> </w:t>
      </w:r>
      <w:r>
        <w:t>разных</w:t>
      </w:r>
      <w:r>
        <w:rPr>
          <w:spacing w:val="-2"/>
        </w:rPr>
        <w:t xml:space="preserve"> </w:t>
      </w:r>
      <w:r>
        <w:t>жанров.</w:t>
      </w:r>
    </w:p>
    <w:p w:rsidR="0052501E" w:rsidRDefault="00B0778F">
      <w:pPr>
        <w:pStyle w:val="a4"/>
        <w:ind w:right="249"/>
        <w:jc w:val="left"/>
      </w:pPr>
      <w:r>
        <w:t>Создавать</w:t>
      </w:r>
      <w:r>
        <w:rPr>
          <w:spacing w:val="8"/>
        </w:rPr>
        <w:t xml:space="preserve"> </w:t>
      </w:r>
      <w:r>
        <w:t>с</w:t>
      </w:r>
      <w:r>
        <w:rPr>
          <w:spacing w:val="10"/>
        </w:rPr>
        <w:t xml:space="preserve"> </w:t>
      </w:r>
      <w:r>
        <w:t>использованием</w:t>
      </w:r>
      <w:r>
        <w:rPr>
          <w:spacing w:val="9"/>
        </w:rPr>
        <w:t xml:space="preserve"> </w:t>
      </w:r>
      <w:r>
        <w:t>речевого</w:t>
      </w:r>
      <w:r>
        <w:rPr>
          <w:spacing w:val="7"/>
        </w:rPr>
        <w:t xml:space="preserve"> </w:t>
      </w:r>
      <w:r>
        <w:t>клише</w:t>
      </w:r>
      <w:r>
        <w:rPr>
          <w:spacing w:val="10"/>
        </w:rPr>
        <w:t xml:space="preserve"> </w:t>
      </w:r>
      <w:r>
        <w:t>высказывание</w:t>
      </w:r>
      <w:r>
        <w:rPr>
          <w:spacing w:val="10"/>
        </w:rPr>
        <w:t xml:space="preserve"> </w:t>
      </w:r>
      <w:r>
        <w:t>на</w:t>
      </w:r>
      <w:r>
        <w:rPr>
          <w:spacing w:val="9"/>
        </w:rPr>
        <w:t xml:space="preserve"> </w:t>
      </w:r>
      <w:r>
        <w:t>основе</w:t>
      </w:r>
      <w:r>
        <w:rPr>
          <w:spacing w:val="10"/>
        </w:rPr>
        <w:t xml:space="preserve"> </w:t>
      </w:r>
      <w:r>
        <w:t>текста:</w:t>
      </w:r>
      <w:r>
        <w:rPr>
          <w:spacing w:val="11"/>
        </w:rPr>
        <w:t xml:space="preserve"> </w:t>
      </w:r>
      <w:r>
        <w:t>выражать</w:t>
      </w:r>
      <w:r>
        <w:rPr>
          <w:spacing w:val="10"/>
        </w:rPr>
        <w:t xml:space="preserve"> </w:t>
      </w:r>
      <w:r>
        <w:t>свое</w:t>
      </w:r>
      <w:r>
        <w:rPr>
          <w:spacing w:val="9"/>
        </w:rPr>
        <w:t xml:space="preserve"> </w:t>
      </w:r>
      <w:r>
        <w:t>отношение</w:t>
      </w:r>
      <w:r>
        <w:rPr>
          <w:spacing w:val="-52"/>
        </w:rPr>
        <w:t xml:space="preserve"> </w:t>
      </w:r>
      <w:r>
        <w:t>к</w:t>
      </w:r>
      <w:r>
        <w:rPr>
          <w:spacing w:val="-1"/>
        </w:rPr>
        <w:t xml:space="preserve"> </w:t>
      </w:r>
      <w:r>
        <w:t>прочитанному</w:t>
      </w:r>
      <w:r>
        <w:rPr>
          <w:spacing w:val="-3"/>
        </w:rPr>
        <w:t xml:space="preserve"> </w:t>
      </w:r>
      <w:r>
        <w:t>или</w:t>
      </w:r>
      <w:r>
        <w:rPr>
          <w:spacing w:val="-1"/>
        </w:rPr>
        <w:t xml:space="preserve"> </w:t>
      </w:r>
      <w:r>
        <w:t>прослушанному</w:t>
      </w:r>
      <w:r>
        <w:rPr>
          <w:spacing w:val="-3"/>
        </w:rPr>
        <w:t xml:space="preserve"> </w:t>
      </w:r>
      <w:r>
        <w:t>в устной</w:t>
      </w:r>
      <w:r>
        <w:rPr>
          <w:spacing w:val="-1"/>
        </w:rPr>
        <w:t xml:space="preserve"> </w:t>
      </w:r>
      <w:r>
        <w:t>и письменной</w:t>
      </w:r>
      <w:r>
        <w:rPr>
          <w:spacing w:val="-1"/>
        </w:rPr>
        <w:t xml:space="preserve"> </w:t>
      </w:r>
      <w:r>
        <w:t>форме.</w:t>
      </w:r>
    </w:p>
    <w:p w:rsidR="0052501E" w:rsidRDefault="00B0778F">
      <w:pPr>
        <w:pStyle w:val="a4"/>
        <w:spacing w:before="1"/>
        <w:ind w:right="246"/>
      </w:pPr>
      <w:r>
        <w:t>Создавать с использованием речевого клише тексты с опорой на жизненный и читательский опыт; 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w:t>
      </w:r>
      <w:r>
        <w:rPr>
          <w:spacing w:val="1"/>
        </w:rPr>
        <w:t xml:space="preserve"> </w:t>
      </w:r>
      <w:r>
        <w:t>объемом</w:t>
      </w:r>
      <w:r>
        <w:rPr>
          <w:spacing w:val="1"/>
        </w:rPr>
        <w:t xml:space="preserve"> </w:t>
      </w:r>
      <w:r>
        <w:t>7</w:t>
      </w:r>
      <w:r>
        <w:rPr>
          <w:spacing w:val="1"/>
        </w:rPr>
        <w:t xml:space="preserve"> </w:t>
      </w:r>
      <w:r>
        <w:t>и</w:t>
      </w:r>
      <w:r>
        <w:rPr>
          <w:spacing w:val="1"/>
        </w:rPr>
        <w:t xml:space="preserve"> </w:t>
      </w:r>
      <w:r>
        <w:t>более</w:t>
      </w:r>
      <w:r>
        <w:rPr>
          <w:spacing w:val="1"/>
        </w:rPr>
        <w:t xml:space="preserve"> </w:t>
      </w:r>
      <w:r>
        <w:t>предложений</w:t>
      </w:r>
      <w:r>
        <w:rPr>
          <w:spacing w:val="1"/>
        </w:rPr>
        <w:t xml:space="preserve"> </w:t>
      </w:r>
      <w:r>
        <w:t>или</w:t>
      </w:r>
      <w:r>
        <w:rPr>
          <w:spacing w:val="1"/>
        </w:rPr>
        <w:t xml:space="preserve"> </w:t>
      </w:r>
      <w:r>
        <w:t>объемом не менее 5 - 6 предложений сложной структуры, если этот объем позволяет раскрыть тему,</w:t>
      </w:r>
      <w:r>
        <w:rPr>
          <w:spacing w:val="1"/>
        </w:rPr>
        <w:t xml:space="preserve"> </w:t>
      </w:r>
      <w:r>
        <w:t>выразить главную мысль); сочинения объемом от 100 слов с учетом стиля и жанра сочинения, характера</w:t>
      </w:r>
      <w:r>
        <w:rPr>
          <w:spacing w:val="1"/>
        </w:rPr>
        <w:t xml:space="preserve"> </w:t>
      </w:r>
      <w:r>
        <w:t>темы.</w:t>
      </w:r>
    </w:p>
    <w:p w:rsidR="0052501E" w:rsidRDefault="00B0778F">
      <w:pPr>
        <w:pStyle w:val="a4"/>
        <w:ind w:right="254"/>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текста:</w:t>
      </w:r>
      <w:r>
        <w:rPr>
          <w:spacing w:val="1"/>
        </w:rPr>
        <w:t xml:space="preserve"> </w:t>
      </w:r>
      <w:r>
        <w:t>выделять</w:t>
      </w:r>
      <w:r>
        <w:rPr>
          <w:spacing w:val="1"/>
        </w:rPr>
        <w:t xml:space="preserve"> </w:t>
      </w:r>
      <w:r>
        <w:t>главную</w:t>
      </w:r>
      <w:r>
        <w:rPr>
          <w:spacing w:val="1"/>
        </w:rPr>
        <w:t xml:space="preserve"> </w:t>
      </w:r>
      <w:r>
        <w:t>и</w:t>
      </w:r>
      <w:r>
        <w:rPr>
          <w:spacing w:val="1"/>
        </w:rPr>
        <w:t xml:space="preserve"> </w:t>
      </w:r>
      <w:r>
        <w:t>второстепенную</w:t>
      </w:r>
      <w:r>
        <w:rPr>
          <w:spacing w:val="1"/>
        </w:rPr>
        <w:t xml:space="preserve"> </w:t>
      </w:r>
      <w:r>
        <w:t>информацию</w:t>
      </w:r>
      <w:r>
        <w:rPr>
          <w:spacing w:val="1"/>
        </w:rPr>
        <w:t xml:space="preserve"> </w:t>
      </w:r>
      <w:r>
        <w:t>в</w:t>
      </w:r>
      <w:r>
        <w:rPr>
          <w:spacing w:val="1"/>
        </w:rPr>
        <w:t xml:space="preserve"> </w:t>
      </w:r>
      <w:r>
        <w:t>тексте;</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56"/>
        </w:rPr>
        <w:t xml:space="preserve"> </w:t>
      </w:r>
      <w:r>
        <w:t>из</w:t>
      </w:r>
      <w:r>
        <w:rPr>
          <w:spacing w:val="1"/>
        </w:rPr>
        <w:t xml:space="preserve"> </w:t>
      </w:r>
      <w:r>
        <w:t>лингвистических</w:t>
      </w:r>
      <w:r>
        <w:rPr>
          <w:spacing w:val="-4"/>
        </w:rPr>
        <w:t xml:space="preserve"> </w:t>
      </w:r>
      <w:r>
        <w:t>словарей</w:t>
      </w:r>
      <w:r>
        <w:rPr>
          <w:spacing w:val="-1"/>
        </w:rPr>
        <w:t xml:space="preserve"> </w:t>
      </w:r>
      <w:r>
        <w:t>и</w:t>
      </w:r>
      <w:r>
        <w:rPr>
          <w:spacing w:val="-1"/>
        </w:rPr>
        <w:t xml:space="preserve"> </w:t>
      </w:r>
      <w:r>
        <w:t>справочной</w:t>
      </w:r>
      <w:r>
        <w:rPr>
          <w:spacing w:val="-2"/>
        </w:rPr>
        <w:t xml:space="preserve"> </w:t>
      </w:r>
      <w:r>
        <w:t>литературы, и</w:t>
      </w:r>
      <w:r>
        <w:rPr>
          <w:spacing w:val="-1"/>
        </w:rPr>
        <w:t xml:space="preserve"> </w:t>
      </w:r>
      <w:r>
        <w:t>использовать</w:t>
      </w:r>
      <w:r>
        <w:rPr>
          <w:spacing w:val="-4"/>
        </w:rPr>
        <w:t xml:space="preserve"> </w:t>
      </w:r>
      <w:r>
        <w:t>ее в учебной</w:t>
      </w:r>
      <w:r>
        <w:rPr>
          <w:spacing w:val="-1"/>
        </w:rPr>
        <w:t xml:space="preserve"> </w:t>
      </w:r>
      <w:r>
        <w:t>деятельности.</w:t>
      </w:r>
    </w:p>
    <w:p w:rsidR="0052501E" w:rsidRDefault="00B0778F">
      <w:pPr>
        <w:pStyle w:val="a4"/>
        <w:spacing w:line="252" w:lineRule="exact"/>
      </w:pPr>
      <w:r>
        <w:t>Представлять</w:t>
      </w:r>
      <w:r>
        <w:rPr>
          <w:spacing w:val="-5"/>
        </w:rPr>
        <w:t xml:space="preserve"> </w:t>
      </w:r>
      <w:r>
        <w:t>сообщение</w:t>
      </w:r>
      <w:r>
        <w:rPr>
          <w:spacing w:val="-3"/>
        </w:rPr>
        <w:t xml:space="preserve"> </w:t>
      </w:r>
      <w:r>
        <w:t>на</w:t>
      </w:r>
      <w:r>
        <w:rPr>
          <w:spacing w:val="-1"/>
        </w:rPr>
        <w:t xml:space="preserve"> </w:t>
      </w:r>
      <w:r>
        <w:t>заданную</w:t>
      </w:r>
      <w:r>
        <w:rPr>
          <w:spacing w:val="-1"/>
        </w:rPr>
        <w:t xml:space="preserve"> </w:t>
      </w:r>
      <w:r>
        <w:t>тему</w:t>
      </w:r>
      <w:r>
        <w:rPr>
          <w:spacing w:val="-5"/>
        </w:rPr>
        <w:t xml:space="preserve"> </w:t>
      </w:r>
      <w:r>
        <w:t>в</w:t>
      </w:r>
      <w:r>
        <w:rPr>
          <w:spacing w:val="-2"/>
        </w:rPr>
        <w:t xml:space="preserve"> </w:t>
      </w:r>
      <w:r>
        <w:t>виде</w:t>
      </w:r>
      <w:r>
        <w:rPr>
          <w:spacing w:val="-1"/>
        </w:rPr>
        <w:t xml:space="preserve"> </w:t>
      </w:r>
      <w:r>
        <w:t>презентации.</w:t>
      </w:r>
    </w:p>
    <w:p w:rsidR="0052501E" w:rsidRDefault="00B0778F">
      <w:pPr>
        <w:pStyle w:val="a4"/>
        <w:ind w:right="250"/>
      </w:pPr>
      <w:r>
        <w:t>Представлять содержание прослушанного или прочитанного научно-учебного текста в виде таблицы,</w:t>
      </w:r>
      <w:r>
        <w:rPr>
          <w:spacing w:val="1"/>
        </w:rPr>
        <w:t xml:space="preserve"> </w:t>
      </w:r>
      <w:r>
        <w:t>схемы; представлять содержание таблицы, схемы в</w:t>
      </w:r>
      <w:r>
        <w:rPr>
          <w:spacing w:val="-3"/>
        </w:rPr>
        <w:t xml:space="preserve"> </w:t>
      </w:r>
      <w:r>
        <w:t>виде</w:t>
      </w:r>
      <w:r>
        <w:rPr>
          <w:spacing w:val="-1"/>
        </w:rPr>
        <w:t xml:space="preserve"> </w:t>
      </w:r>
      <w:r>
        <w:t>текста.</w:t>
      </w:r>
    </w:p>
    <w:p w:rsidR="0052501E" w:rsidRDefault="00B0778F">
      <w:pPr>
        <w:pStyle w:val="a4"/>
        <w:ind w:right="247"/>
      </w:pPr>
      <w:r>
        <w:t>Подробно и сжато передавать в устной и письменной форме содержание прослушанных и прочитанных</w:t>
      </w:r>
      <w:r>
        <w:rPr>
          <w:spacing w:val="1"/>
        </w:rPr>
        <w:t xml:space="preserve"> </w:t>
      </w:r>
      <w:r>
        <w:t>текстов</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(для</w:t>
      </w:r>
      <w:r>
        <w:rPr>
          <w:spacing w:val="1"/>
        </w:rPr>
        <w:t xml:space="preserve"> </w:t>
      </w:r>
      <w:r>
        <w:t>подробного изложения объем исходного текста должен составлять не менее 250 слов; для сжатого и</w:t>
      </w:r>
      <w:r>
        <w:rPr>
          <w:spacing w:val="1"/>
        </w:rPr>
        <w:t xml:space="preserve"> </w:t>
      </w:r>
      <w:r>
        <w:t>выборочного</w:t>
      </w:r>
      <w:r>
        <w:rPr>
          <w:spacing w:val="-1"/>
        </w:rPr>
        <w:t xml:space="preserve"> </w:t>
      </w:r>
      <w:r>
        <w:t>изложения</w:t>
      </w:r>
      <w:r>
        <w:rPr>
          <w:spacing w:val="-3"/>
        </w:rPr>
        <w:t xml:space="preserve"> </w:t>
      </w:r>
      <w:r>
        <w:t>не менее 280 слов).</w:t>
      </w:r>
    </w:p>
    <w:p w:rsidR="0052501E" w:rsidRDefault="00B0778F">
      <w:pPr>
        <w:pStyle w:val="a4"/>
        <w:spacing w:before="1"/>
        <w:ind w:right="252"/>
      </w:pPr>
      <w:r>
        <w:t>Редактировать собственные и созданные другими обучающимися тексты с целью совершенствования их</w:t>
      </w:r>
      <w:r>
        <w:rPr>
          <w:spacing w:val="1"/>
        </w:rPr>
        <w:t xml:space="preserve"> </w:t>
      </w:r>
      <w:r>
        <w:t>содержания</w:t>
      </w:r>
      <w:r>
        <w:rPr>
          <w:spacing w:val="1"/>
        </w:rPr>
        <w:t xml:space="preserve"> </w:t>
      </w:r>
      <w:r>
        <w:t>(проверка</w:t>
      </w:r>
      <w:r>
        <w:rPr>
          <w:spacing w:val="1"/>
        </w:rPr>
        <w:t xml:space="preserve"> </w:t>
      </w:r>
      <w:r>
        <w:t>фактического</w:t>
      </w:r>
      <w:r>
        <w:rPr>
          <w:spacing w:val="1"/>
        </w:rPr>
        <w:t xml:space="preserve"> </w:t>
      </w:r>
      <w:r>
        <w:t>материала,</w:t>
      </w:r>
      <w:r>
        <w:rPr>
          <w:spacing w:val="1"/>
        </w:rPr>
        <w:t xml:space="preserve"> </w:t>
      </w:r>
      <w:r>
        <w:t>начальный</w:t>
      </w:r>
      <w:r>
        <w:rPr>
          <w:spacing w:val="1"/>
        </w:rPr>
        <w:t xml:space="preserve"> </w:t>
      </w:r>
      <w:r>
        <w:t>логический</w:t>
      </w:r>
      <w:r>
        <w:rPr>
          <w:spacing w:val="1"/>
        </w:rPr>
        <w:t xml:space="preserve"> </w:t>
      </w:r>
      <w:r>
        <w:t>анализ</w:t>
      </w:r>
      <w:r>
        <w:rPr>
          <w:spacing w:val="1"/>
        </w:rPr>
        <w:t xml:space="preserve"> </w:t>
      </w:r>
      <w:r>
        <w:t>текста</w:t>
      </w:r>
      <w:r>
        <w:rPr>
          <w:spacing w:val="1"/>
        </w:rPr>
        <w:t xml:space="preserve"> </w:t>
      </w:r>
      <w:r>
        <w:t>целостность,</w:t>
      </w:r>
      <w:r>
        <w:rPr>
          <w:spacing w:val="1"/>
        </w:rPr>
        <w:t xml:space="preserve"> </w:t>
      </w:r>
      <w:r>
        <w:t>связность,</w:t>
      </w:r>
      <w:r>
        <w:rPr>
          <w:spacing w:val="-1"/>
        </w:rPr>
        <w:t xml:space="preserve"> </w:t>
      </w:r>
      <w:r>
        <w:t>информативность).</w:t>
      </w:r>
    </w:p>
    <w:p w:rsidR="0052501E" w:rsidRDefault="0052501E">
      <w:pPr>
        <w:pStyle w:val="a4"/>
        <w:spacing w:before="1"/>
        <w:ind w:left="0"/>
        <w:jc w:val="left"/>
      </w:pPr>
    </w:p>
    <w:p w:rsidR="0052501E" w:rsidRDefault="00B0778F">
      <w:pPr>
        <w:pStyle w:val="a4"/>
        <w:jc w:val="left"/>
      </w:pPr>
      <w:r>
        <w:t>Функциональные</w:t>
      </w:r>
      <w:r>
        <w:rPr>
          <w:spacing w:val="-3"/>
        </w:rPr>
        <w:t xml:space="preserve"> </w:t>
      </w:r>
      <w:r>
        <w:t>разновидности</w:t>
      </w:r>
      <w:r>
        <w:rPr>
          <w:spacing w:val="-4"/>
        </w:rPr>
        <w:t xml:space="preserve"> </w:t>
      </w:r>
      <w:r>
        <w:t>языка.</w:t>
      </w:r>
    </w:p>
    <w:p w:rsidR="0052501E" w:rsidRDefault="0052501E">
      <w:pPr>
        <w:pStyle w:val="a4"/>
        <w:spacing w:before="9"/>
        <w:ind w:left="0"/>
        <w:jc w:val="left"/>
        <w:rPr>
          <w:sz w:val="21"/>
        </w:rPr>
      </w:pPr>
    </w:p>
    <w:p w:rsidR="0052501E" w:rsidRDefault="00B0778F">
      <w:pPr>
        <w:pStyle w:val="a4"/>
        <w:spacing w:before="1"/>
        <w:ind w:right="251"/>
      </w:pPr>
      <w:r>
        <w:t>Характеризовать сферу употребления, функции, типичные ситуации речевого общения, задачи речи,</w:t>
      </w:r>
      <w:r>
        <w:rPr>
          <w:spacing w:val="1"/>
        </w:rPr>
        <w:t xml:space="preserve"> </w:t>
      </w:r>
      <w:r>
        <w:t>языковые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научного</w:t>
      </w:r>
      <w:r>
        <w:rPr>
          <w:spacing w:val="1"/>
        </w:rPr>
        <w:t xml:space="preserve"> </w:t>
      </w:r>
      <w:r>
        <w:t>стиля;</w:t>
      </w:r>
      <w:r>
        <w:rPr>
          <w:spacing w:val="1"/>
        </w:rPr>
        <w:t xml:space="preserve"> </w:t>
      </w:r>
      <w:r>
        <w:t>основные</w:t>
      </w:r>
      <w:r>
        <w:rPr>
          <w:spacing w:val="1"/>
        </w:rPr>
        <w:t xml:space="preserve"> </w:t>
      </w:r>
      <w:r>
        <w:t>особенности</w:t>
      </w:r>
      <w:r>
        <w:rPr>
          <w:spacing w:val="1"/>
        </w:rPr>
        <w:t xml:space="preserve"> </w:t>
      </w:r>
      <w:r>
        <w:t>языка</w:t>
      </w:r>
      <w:r>
        <w:rPr>
          <w:spacing w:val="1"/>
        </w:rPr>
        <w:t xml:space="preserve"> </w:t>
      </w:r>
      <w:r>
        <w:t>художественной</w:t>
      </w:r>
      <w:r>
        <w:rPr>
          <w:spacing w:val="-52"/>
        </w:rPr>
        <w:t xml:space="preserve"> </w:t>
      </w:r>
      <w:r>
        <w:t>литературы; особенности сочетания элементов разговорной речи и разных функциональных стилей в</w:t>
      </w:r>
      <w:r>
        <w:rPr>
          <w:spacing w:val="1"/>
        </w:rPr>
        <w:t xml:space="preserve"> </w:t>
      </w:r>
      <w:r>
        <w:t>художественном</w:t>
      </w:r>
      <w:r>
        <w:rPr>
          <w:spacing w:val="-1"/>
        </w:rPr>
        <w:t xml:space="preserve"> </w:t>
      </w:r>
      <w:r>
        <w:t>произведении.</w:t>
      </w:r>
    </w:p>
    <w:p w:rsidR="0052501E" w:rsidRDefault="00B0778F">
      <w:pPr>
        <w:pStyle w:val="a4"/>
        <w:ind w:right="247"/>
      </w:pPr>
      <w:r>
        <w:t>Характеризовать разные функционально-смысловые типы речи, понимать особенности их сочетания в</w:t>
      </w:r>
      <w:r>
        <w:rPr>
          <w:spacing w:val="1"/>
        </w:rPr>
        <w:t xml:space="preserve"> </w:t>
      </w:r>
      <w:r>
        <w:t>пределах</w:t>
      </w:r>
      <w:r>
        <w:rPr>
          <w:spacing w:val="1"/>
        </w:rPr>
        <w:t xml:space="preserve"> </w:t>
      </w:r>
      <w:r>
        <w:t>одного</w:t>
      </w:r>
      <w:r>
        <w:rPr>
          <w:spacing w:val="1"/>
        </w:rPr>
        <w:t xml:space="preserve"> </w:t>
      </w:r>
      <w:r>
        <w:t>текста;</w:t>
      </w:r>
      <w:r>
        <w:rPr>
          <w:spacing w:val="1"/>
        </w:rPr>
        <w:t xml:space="preserve"> </w:t>
      </w:r>
      <w:r>
        <w:t>понимать</w:t>
      </w:r>
      <w:r>
        <w:rPr>
          <w:spacing w:val="1"/>
        </w:rPr>
        <w:t xml:space="preserve"> </w:t>
      </w:r>
      <w:r>
        <w:t>особенности</w:t>
      </w:r>
      <w:r>
        <w:rPr>
          <w:spacing w:val="1"/>
        </w:rPr>
        <w:t xml:space="preserve"> </w:t>
      </w:r>
      <w:r>
        <w:t>употребления</w:t>
      </w:r>
      <w:r>
        <w:rPr>
          <w:spacing w:val="1"/>
        </w:rPr>
        <w:t xml:space="preserve"> </w:t>
      </w:r>
      <w:r>
        <w:t>языковых</w:t>
      </w:r>
      <w:r>
        <w:rPr>
          <w:spacing w:val="1"/>
        </w:rPr>
        <w:t xml:space="preserve"> </w:t>
      </w:r>
      <w:r>
        <w:t>средств</w:t>
      </w:r>
      <w:r>
        <w:rPr>
          <w:spacing w:val="1"/>
        </w:rPr>
        <w:t xml:space="preserve"> </w:t>
      </w:r>
      <w:r>
        <w:t>выразительности</w:t>
      </w:r>
      <w:r>
        <w:rPr>
          <w:spacing w:val="1"/>
        </w:rPr>
        <w:t xml:space="preserve"> </w:t>
      </w:r>
      <w:r>
        <w:t>в</w:t>
      </w:r>
      <w:r>
        <w:rPr>
          <w:spacing w:val="1"/>
        </w:rPr>
        <w:t xml:space="preserve"> </w:t>
      </w:r>
      <w:r>
        <w:t>текстах,</w:t>
      </w:r>
      <w:r>
        <w:rPr>
          <w:spacing w:val="1"/>
        </w:rPr>
        <w:t xml:space="preserve"> </w:t>
      </w:r>
      <w:r>
        <w:t>принадлежащих</w:t>
      </w:r>
      <w:r>
        <w:rPr>
          <w:spacing w:val="1"/>
        </w:rPr>
        <w:t xml:space="preserve"> </w:t>
      </w:r>
      <w:r>
        <w:t>к</w:t>
      </w:r>
      <w:r>
        <w:rPr>
          <w:spacing w:val="1"/>
        </w:rPr>
        <w:t xml:space="preserve"> </w:t>
      </w:r>
      <w:r>
        <w:t>различным</w:t>
      </w:r>
      <w:r>
        <w:rPr>
          <w:spacing w:val="1"/>
        </w:rPr>
        <w:t xml:space="preserve"> </w:t>
      </w:r>
      <w:r>
        <w:t>функционально-смысловым</w:t>
      </w:r>
      <w:r>
        <w:rPr>
          <w:spacing w:val="1"/>
        </w:rPr>
        <w:t xml:space="preserve"> </w:t>
      </w:r>
      <w:r>
        <w:t>типам</w:t>
      </w:r>
      <w:r>
        <w:rPr>
          <w:spacing w:val="1"/>
        </w:rPr>
        <w:t xml:space="preserve"> </w:t>
      </w:r>
      <w:r>
        <w:t>речи,</w:t>
      </w:r>
      <w:r>
        <w:rPr>
          <w:spacing w:val="1"/>
        </w:rPr>
        <w:t xml:space="preserve"> </w:t>
      </w:r>
      <w:r>
        <w:t>функциональным</w:t>
      </w:r>
      <w:r>
        <w:rPr>
          <w:spacing w:val="1"/>
        </w:rPr>
        <w:t xml:space="preserve"> </w:t>
      </w:r>
      <w:r>
        <w:t>разновидностям</w:t>
      </w:r>
      <w:r>
        <w:rPr>
          <w:spacing w:val="-1"/>
        </w:rPr>
        <w:t xml:space="preserve"> </w:t>
      </w:r>
      <w:r>
        <w:t>языка.</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6"/>
      </w:pPr>
      <w:r>
        <w:t>Использовать</w:t>
      </w:r>
      <w:r>
        <w:rPr>
          <w:spacing w:val="1"/>
        </w:rPr>
        <w:t xml:space="preserve"> </w:t>
      </w:r>
      <w:r>
        <w:t>с</w:t>
      </w:r>
      <w:r>
        <w:rPr>
          <w:spacing w:val="1"/>
        </w:rPr>
        <w:t xml:space="preserve"> </w:t>
      </w:r>
      <w:r>
        <w:t>помощью</w:t>
      </w:r>
      <w:r>
        <w:rPr>
          <w:spacing w:val="1"/>
        </w:rPr>
        <w:t xml:space="preserve"> </w:t>
      </w:r>
      <w:r>
        <w:t>визуальной</w:t>
      </w:r>
      <w:r>
        <w:rPr>
          <w:spacing w:val="1"/>
        </w:rPr>
        <w:t xml:space="preserve"> </w:t>
      </w:r>
      <w:r>
        <w:t>опоры</w:t>
      </w:r>
      <w:r>
        <w:rPr>
          <w:spacing w:val="1"/>
        </w:rPr>
        <w:t xml:space="preserve"> </w:t>
      </w:r>
      <w:r>
        <w:t>при</w:t>
      </w:r>
      <w:r>
        <w:rPr>
          <w:spacing w:val="1"/>
        </w:rPr>
        <w:t xml:space="preserve"> </w:t>
      </w:r>
      <w:r>
        <w:t>создании</w:t>
      </w:r>
      <w:r>
        <w:rPr>
          <w:spacing w:val="1"/>
        </w:rPr>
        <w:t xml:space="preserve"> </w:t>
      </w:r>
      <w:r>
        <w:t>собственного</w:t>
      </w:r>
      <w:r>
        <w:rPr>
          <w:spacing w:val="1"/>
        </w:rPr>
        <w:t xml:space="preserve"> </w:t>
      </w:r>
      <w:r>
        <w:t>текста</w:t>
      </w:r>
      <w:r>
        <w:rPr>
          <w:spacing w:val="1"/>
        </w:rPr>
        <w:t xml:space="preserve"> </w:t>
      </w:r>
      <w:r>
        <w:t>нормы</w:t>
      </w:r>
      <w:r>
        <w:rPr>
          <w:spacing w:val="1"/>
        </w:rPr>
        <w:t xml:space="preserve"> </w:t>
      </w:r>
      <w:r>
        <w:t>построения</w:t>
      </w:r>
      <w:r>
        <w:rPr>
          <w:spacing w:val="1"/>
        </w:rPr>
        <w:t xml:space="preserve"> </w:t>
      </w:r>
      <w:r>
        <w:t>текстов,</w:t>
      </w:r>
      <w:r>
        <w:rPr>
          <w:spacing w:val="1"/>
        </w:rPr>
        <w:t xml:space="preserve"> </w:t>
      </w:r>
      <w:r>
        <w:t>принадлежащих</w:t>
      </w:r>
      <w:r>
        <w:rPr>
          <w:spacing w:val="1"/>
        </w:rPr>
        <w:t xml:space="preserve"> </w:t>
      </w:r>
      <w:r>
        <w:t>к</w:t>
      </w:r>
      <w:r>
        <w:rPr>
          <w:spacing w:val="1"/>
        </w:rPr>
        <w:t xml:space="preserve"> </w:t>
      </w:r>
      <w:r>
        <w:t>различным</w:t>
      </w:r>
      <w:r>
        <w:rPr>
          <w:spacing w:val="1"/>
        </w:rPr>
        <w:t xml:space="preserve"> </w:t>
      </w:r>
      <w:r>
        <w:t>функционально-смысловым</w:t>
      </w:r>
      <w:r>
        <w:rPr>
          <w:spacing w:val="1"/>
        </w:rPr>
        <w:t xml:space="preserve"> </w:t>
      </w:r>
      <w:r>
        <w:t>типам</w:t>
      </w:r>
      <w:r>
        <w:rPr>
          <w:spacing w:val="1"/>
        </w:rPr>
        <w:t xml:space="preserve"> </w:t>
      </w:r>
      <w:r>
        <w:t>речи,</w:t>
      </w:r>
      <w:r>
        <w:rPr>
          <w:spacing w:val="1"/>
        </w:rPr>
        <w:t xml:space="preserve"> </w:t>
      </w:r>
      <w:r>
        <w:t>функциональным</w:t>
      </w:r>
      <w:r>
        <w:rPr>
          <w:spacing w:val="1"/>
        </w:rPr>
        <w:t xml:space="preserve"> </w:t>
      </w:r>
      <w:r>
        <w:t>разновидностям</w:t>
      </w:r>
      <w:r>
        <w:rPr>
          <w:spacing w:val="-1"/>
        </w:rPr>
        <w:t xml:space="preserve"> </w:t>
      </w:r>
      <w:r>
        <w:t>языка, нормы</w:t>
      </w:r>
      <w:r>
        <w:rPr>
          <w:spacing w:val="-1"/>
        </w:rPr>
        <w:t xml:space="preserve"> </w:t>
      </w:r>
      <w:r>
        <w:t>составления</w:t>
      </w:r>
      <w:r>
        <w:rPr>
          <w:spacing w:val="-1"/>
        </w:rPr>
        <w:t xml:space="preserve"> </w:t>
      </w:r>
      <w:r>
        <w:t>тезисов,</w:t>
      </w:r>
      <w:r>
        <w:rPr>
          <w:spacing w:val="-4"/>
        </w:rPr>
        <w:t xml:space="preserve"> </w:t>
      </w:r>
      <w:r>
        <w:t>конспекта, написания</w:t>
      </w:r>
      <w:r>
        <w:rPr>
          <w:spacing w:val="-2"/>
        </w:rPr>
        <w:t xml:space="preserve"> </w:t>
      </w:r>
      <w:r>
        <w:t>реферата.</w:t>
      </w:r>
    </w:p>
    <w:p w:rsidR="0052501E" w:rsidRDefault="00B0778F">
      <w:pPr>
        <w:pStyle w:val="a4"/>
        <w:spacing w:line="252" w:lineRule="exact"/>
      </w:pPr>
      <w:r>
        <w:t>Составлять</w:t>
      </w:r>
      <w:r>
        <w:rPr>
          <w:spacing w:val="-2"/>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тезисы,</w:t>
      </w:r>
      <w:r>
        <w:rPr>
          <w:spacing w:val="-1"/>
        </w:rPr>
        <w:t xml:space="preserve"> </w:t>
      </w:r>
      <w:r>
        <w:t>конспект,</w:t>
      </w:r>
      <w:r>
        <w:rPr>
          <w:spacing w:val="-4"/>
        </w:rPr>
        <w:t xml:space="preserve"> </w:t>
      </w:r>
      <w:r>
        <w:t>писать</w:t>
      </w:r>
      <w:r>
        <w:rPr>
          <w:spacing w:val="-1"/>
        </w:rPr>
        <w:t xml:space="preserve"> </w:t>
      </w:r>
      <w:r>
        <w:t>рецензию,</w:t>
      </w:r>
      <w:r>
        <w:rPr>
          <w:spacing w:val="-1"/>
        </w:rPr>
        <w:t xml:space="preserve"> </w:t>
      </w:r>
      <w:r>
        <w:t>реферат.</w:t>
      </w:r>
    </w:p>
    <w:p w:rsidR="0052501E" w:rsidRDefault="00B0778F">
      <w:pPr>
        <w:pStyle w:val="a4"/>
        <w:ind w:right="247"/>
      </w:pPr>
      <w:r>
        <w:t>Оценивать</w:t>
      </w:r>
      <w:r>
        <w:rPr>
          <w:spacing w:val="1"/>
        </w:rPr>
        <w:t xml:space="preserve"> </w:t>
      </w:r>
      <w:r>
        <w:t>чужие</w:t>
      </w:r>
      <w:r>
        <w:rPr>
          <w:spacing w:val="1"/>
        </w:rPr>
        <w:t xml:space="preserve"> </w:t>
      </w:r>
      <w:r>
        <w:t>и</w:t>
      </w:r>
      <w:r>
        <w:rPr>
          <w:spacing w:val="1"/>
        </w:rPr>
        <w:t xml:space="preserve"> </w:t>
      </w:r>
      <w:r>
        <w:t>собственные</w:t>
      </w:r>
      <w:r>
        <w:rPr>
          <w:spacing w:val="1"/>
        </w:rPr>
        <w:t xml:space="preserve"> </w:t>
      </w:r>
      <w:r>
        <w:t>речевые</w:t>
      </w:r>
      <w:r>
        <w:rPr>
          <w:spacing w:val="1"/>
        </w:rPr>
        <w:t xml:space="preserve"> </w:t>
      </w:r>
      <w:r>
        <w:t>высказывания</w:t>
      </w:r>
      <w:r>
        <w:rPr>
          <w:spacing w:val="1"/>
        </w:rPr>
        <w:t xml:space="preserve"> </w:t>
      </w:r>
      <w:r>
        <w:t>разной</w:t>
      </w:r>
      <w:r>
        <w:rPr>
          <w:spacing w:val="1"/>
        </w:rPr>
        <w:t xml:space="preserve"> </w:t>
      </w:r>
      <w:r>
        <w:t>функциональной</w:t>
      </w:r>
      <w:r>
        <w:rPr>
          <w:spacing w:val="1"/>
        </w:rPr>
        <w:t xml:space="preserve"> </w:t>
      </w:r>
      <w:r>
        <w:t>направленности</w:t>
      </w:r>
      <w:r>
        <w:rPr>
          <w:spacing w:val="55"/>
        </w:rPr>
        <w:t xml:space="preserve"> </w:t>
      </w:r>
      <w:r>
        <w:t>с</w:t>
      </w:r>
      <w:r>
        <w:rPr>
          <w:spacing w:val="1"/>
        </w:rPr>
        <w:t xml:space="preserve"> </w:t>
      </w:r>
      <w:r>
        <w:t>точки зрения соответствия их коммуникативным требованиям и языковой правильности; исправлять</w:t>
      </w:r>
      <w:r>
        <w:rPr>
          <w:spacing w:val="1"/>
        </w:rPr>
        <w:t xml:space="preserve"> </w:t>
      </w:r>
      <w:r>
        <w:t>речевые</w:t>
      </w:r>
      <w:r>
        <w:rPr>
          <w:spacing w:val="-1"/>
        </w:rPr>
        <w:t xml:space="preserve"> </w:t>
      </w:r>
      <w:r>
        <w:t>недостатки, редактировать текст.</w:t>
      </w:r>
    </w:p>
    <w:p w:rsidR="0052501E" w:rsidRDefault="00B0778F">
      <w:pPr>
        <w:pStyle w:val="a4"/>
        <w:ind w:right="248"/>
      </w:pPr>
      <w:r>
        <w:t>Выявлять</w:t>
      </w:r>
      <w:r>
        <w:rPr>
          <w:spacing w:val="1"/>
        </w:rPr>
        <w:t xml:space="preserve"> </w:t>
      </w:r>
      <w:r>
        <w:t>отличительные</w:t>
      </w:r>
      <w:r>
        <w:rPr>
          <w:spacing w:val="1"/>
        </w:rPr>
        <w:t xml:space="preserve"> </w:t>
      </w:r>
      <w:r>
        <w:t>особенности</w:t>
      </w:r>
      <w:r>
        <w:rPr>
          <w:spacing w:val="1"/>
        </w:rPr>
        <w:t xml:space="preserve"> </w:t>
      </w:r>
      <w:r>
        <w:t>языка</w:t>
      </w:r>
      <w:r>
        <w:rPr>
          <w:spacing w:val="1"/>
        </w:rPr>
        <w:t xml:space="preserve"> </w:t>
      </w:r>
      <w:r>
        <w:t>художественной</w:t>
      </w:r>
      <w:r>
        <w:rPr>
          <w:spacing w:val="1"/>
        </w:rPr>
        <w:t xml:space="preserve"> </w:t>
      </w:r>
      <w:r>
        <w:t>литературы</w:t>
      </w:r>
      <w:r>
        <w:rPr>
          <w:spacing w:val="1"/>
        </w:rPr>
        <w:t xml:space="preserve"> </w:t>
      </w:r>
      <w:r>
        <w:t>в</w:t>
      </w:r>
      <w:r>
        <w:rPr>
          <w:spacing w:val="1"/>
        </w:rPr>
        <w:t xml:space="preserve"> </w:t>
      </w:r>
      <w:r>
        <w:t>сравнении</w:t>
      </w:r>
      <w:r>
        <w:rPr>
          <w:spacing w:val="1"/>
        </w:rPr>
        <w:t xml:space="preserve"> </w:t>
      </w:r>
      <w:r>
        <w:t>с</w:t>
      </w:r>
      <w:r>
        <w:rPr>
          <w:spacing w:val="1"/>
        </w:rPr>
        <w:t xml:space="preserve"> </w:t>
      </w:r>
      <w:r>
        <w:t>другими</w:t>
      </w:r>
      <w:r>
        <w:rPr>
          <w:spacing w:val="1"/>
        </w:rPr>
        <w:t xml:space="preserve"> </w:t>
      </w:r>
      <w:r>
        <w:t>функциональными разновидностями языка. Распознавать с использованием опорной схемы метафору,</w:t>
      </w:r>
      <w:r>
        <w:rPr>
          <w:spacing w:val="1"/>
        </w:rPr>
        <w:t xml:space="preserve"> </w:t>
      </w:r>
      <w:r>
        <w:t>олицетворение,</w:t>
      </w:r>
      <w:r>
        <w:rPr>
          <w:spacing w:val="-1"/>
        </w:rPr>
        <w:t xml:space="preserve"> </w:t>
      </w:r>
      <w:r>
        <w:t>эпитет,</w:t>
      </w:r>
      <w:r>
        <w:rPr>
          <w:spacing w:val="-3"/>
        </w:rPr>
        <w:t xml:space="preserve"> </w:t>
      </w:r>
      <w:r>
        <w:t>гиперболу, сравнение.</w:t>
      </w:r>
    </w:p>
    <w:p w:rsidR="0052501E" w:rsidRDefault="0052501E">
      <w:pPr>
        <w:pStyle w:val="a4"/>
        <w:ind w:left="0"/>
        <w:jc w:val="left"/>
      </w:pPr>
    </w:p>
    <w:p w:rsidR="0052501E" w:rsidRDefault="00B0778F">
      <w:pPr>
        <w:pStyle w:val="a4"/>
      </w:pPr>
      <w:r>
        <w:t>Синтаксис.</w:t>
      </w:r>
      <w:r>
        <w:rPr>
          <w:spacing w:val="-4"/>
        </w:rPr>
        <w:t xml:space="preserve"> </w:t>
      </w:r>
      <w:r>
        <w:t>Культура</w:t>
      </w:r>
      <w:r>
        <w:rPr>
          <w:spacing w:val="-4"/>
        </w:rPr>
        <w:t xml:space="preserve"> </w:t>
      </w:r>
      <w:r>
        <w:t>речи.</w:t>
      </w:r>
      <w:r>
        <w:rPr>
          <w:spacing w:val="-4"/>
        </w:rPr>
        <w:t xml:space="preserve"> </w:t>
      </w:r>
      <w:r>
        <w:t>Пунктуация.</w:t>
      </w:r>
      <w:r>
        <w:rPr>
          <w:spacing w:val="-4"/>
        </w:rPr>
        <w:t xml:space="preserve"> </w:t>
      </w:r>
      <w:r>
        <w:t>Сложносочиненное</w:t>
      </w:r>
      <w:r>
        <w:rPr>
          <w:spacing w:val="-4"/>
        </w:rPr>
        <w:t xml:space="preserve"> </w:t>
      </w:r>
      <w:r>
        <w:t>предложение.</w:t>
      </w:r>
    </w:p>
    <w:p w:rsidR="0052501E" w:rsidRDefault="0052501E">
      <w:pPr>
        <w:pStyle w:val="a4"/>
        <w:ind w:left="0"/>
        <w:jc w:val="left"/>
      </w:pPr>
    </w:p>
    <w:p w:rsidR="0052501E" w:rsidRDefault="00B0778F">
      <w:pPr>
        <w:pStyle w:val="a4"/>
        <w:spacing w:before="1" w:line="252" w:lineRule="exact"/>
      </w:pPr>
      <w:r>
        <w:t>Выявлять</w:t>
      </w:r>
      <w:r>
        <w:rPr>
          <w:spacing w:val="-2"/>
        </w:rPr>
        <w:t xml:space="preserve"> </w:t>
      </w:r>
      <w:r>
        <w:t>основные</w:t>
      </w:r>
      <w:r>
        <w:rPr>
          <w:spacing w:val="-2"/>
        </w:rPr>
        <w:t xml:space="preserve"> </w:t>
      </w:r>
      <w:r>
        <w:t>средства</w:t>
      </w:r>
      <w:r>
        <w:rPr>
          <w:spacing w:val="-1"/>
        </w:rPr>
        <w:t xml:space="preserve"> </w:t>
      </w:r>
      <w:r>
        <w:t>синтаксической</w:t>
      </w:r>
      <w:r>
        <w:rPr>
          <w:spacing w:val="-5"/>
        </w:rPr>
        <w:t xml:space="preserve"> </w:t>
      </w:r>
      <w:r>
        <w:t>связи</w:t>
      </w:r>
      <w:r>
        <w:rPr>
          <w:spacing w:val="-1"/>
        </w:rPr>
        <w:t xml:space="preserve"> </w:t>
      </w:r>
      <w:r>
        <w:t>между</w:t>
      </w:r>
      <w:r>
        <w:rPr>
          <w:spacing w:val="-4"/>
        </w:rPr>
        <w:t xml:space="preserve"> </w:t>
      </w:r>
      <w:r>
        <w:t>частями</w:t>
      </w:r>
      <w:r>
        <w:rPr>
          <w:spacing w:val="-2"/>
        </w:rPr>
        <w:t xml:space="preserve"> </w:t>
      </w:r>
      <w:r>
        <w:t>сложного</w:t>
      </w:r>
      <w:r>
        <w:rPr>
          <w:spacing w:val="-5"/>
        </w:rPr>
        <w:t xml:space="preserve"> </w:t>
      </w:r>
      <w:r>
        <w:t>предложения.</w:t>
      </w:r>
    </w:p>
    <w:p w:rsidR="0052501E" w:rsidRDefault="00B0778F">
      <w:pPr>
        <w:pStyle w:val="a4"/>
        <w:ind w:right="253"/>
      </w:pPr>
      <w:r>
        <w:t>Распознавать при необходимости с опорой на алгоритм сложные предложения с разными видами связи,</w:t>
      </w:r>
      <w:r>
        <w:rPr>
          <w:spacing w:val="1"/>
        </w:rPr>
        <w:t xml:space="preserve"> </w:t>
      </w:r>
      <w:r>
        <w:t>бессоюзные</w:t>
      </w:r>
      <w:r>
        <w:rPr>
          <w:spacing w:val="-1"/>
        </w:rPr>
        <w:t xml:space="preserve"> </w:t>
      </w:r>
      <w:r>
        <w:t>и</w:t>
      </w:r>
      <w:r>
        <w:rPr>
          <w:spacing w:val="-4"/>
        </w:rPr>
        <w:t xml:space="preserve"> </w:t>
      </w:r>
      <w:r>
        <w:t>союзные предложения</w:t>
      </w:r>
      <w:r>
        <w:rPr>
          <w:spacing w:val="-2"/>
        </w:rPr>
        <w:t xml:space="preserve"> </w:t>
      </w:r>
      <w:r>
        <w:t>(сложносочиненные и</w:t>
      </w:r>
      <w:r>
        <w:rPr>
          <w:spacing w:val="-1"/>
        </w:rPr>
        <w:t xml:space="preserve"> </w:t>
      </w:r>
      <w:r>
        <w:t>сложноподчиненные).</w:t>
      </w:r>
    </w:p>
    <w:p w:rsidR="0052501E" w:rsidRDefault="00B0778F">
      <w:pPr>
        <w:pStyle w:val="a4"/>
        <w:ind w:right="247"/>
      </w:pPr>
      <w:r>
        <w:t>Характеризовать</w:t>
      </w:r>
      <w:r>
        <w:rPr>
          <w:spacing w:val="1"/>
        </w:rPr>
        <w:t xml:space="preserve"> </w:t>
      </w:r>
      <w:r>
        <w:t>при</w:t>
      </w:r>
      <w:r>
        <w:rPr>
          <w:spacing w:val="1"/>
        </w:rPr>
        <w:t xml:space="preserve"> </w:t>
      </w:r>
      <w:r>
        <w:t>необходимости</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сложносочиненное</w:t>
      </w:r>
      <w:r>
        <w:rPr>
          <w:spacing w:val="1"/>
        </w:rPr>
        <w:t xml:space="preserve"> </w:t>
      </w:r>
      <w:r>
        <w:t>предложение,</w:t>
      </w:r>
      <w:r>
        <w:rPr>
          <w:spacing w:val="56"/>
        </w:rPr>
        <w:t xml:space="preserve"> </w:t>
      </w:r>
      <w:r>
        <w:t>его</w:t>
      </w:r>
      <w:r>
        <w:rPr>
          <w:spacing w:val="-52"/>
        </w:rPr>
        <w:t xml:space="preserve"> </w:t>
      </w:r>
      <w:r>
        <w:t>строение,</w:t>
      </w:r>
      <w:r>
        <w:rPr>
          <w:spacing w:val="-3"/>
        </w:rPr>
        <w:t xml:space="preserve"> </w:t>
      </w:r>
      <w:r>
        <w:t>смысловое, структурное</w:t>
      </w:r>
      <w:r>
        <w:rPr>
          <w:spacing w:val="-1"/>
        </w:rPr>
        <w:t xml:space="preserve"> </w:t>
      </w:r>
      <w:r>
        <w:t>и</w:t>
      </w:r>
      <w:r>
        <w:rPr>
          <w:spacing w:val="-1"/>
        </w:rPr>
        <w:t xml:space="preserve"> </w:t>
      </w:r>
      <w:r>
        <w:t>интонационное</w:t>
      </w:r>
      <w:r>
        <w:rPr>
          <w:spacing w:val="-1"/>
        </w:rPr>
        <w:t xml:space="preserve"> </w:t>
      </w:r>
      <w:r>
        <w:t>единство частей</w:t>
      </w:r>
      <w:r>
        <w:rPr>
          <w:spacing w:val="-1"/>
        </w:rPr>
        <w:t xml:space="preserve"> </w:t>
      </w:r>
      <w:r>
        <w:t>сложного предложения.</w:t>
      </w:r>
    </w:p>
    <w:p w:rsidR="0052501E" w:rsidRDefault="00B0778F">
      <w:pPr>
        <w:pStyle w:val="a4"/>
        <w:ind w:right="246"/>
      </w:pPr>
      <w:r>
        <w:t>Выявлять</w:t>
      </w:r>
      <w:r>
        <w:rPr>
          <w:spacing w:val="1"/>
        </w:rPr>
        <w:t xml:space="preserve"> </w:t>
      </w:r>
      <w:r>
        <w:t>смысловые</w:t>
      </w:r>
      <w:r>
        <w:rPr>
          <w:spacing w:val="1"/>
        </w:rPr>
        <w:t xml:space="preserve"> </w:t>
      </w:r>
      <w:r>
        <w:t>отношения</w:t>
      </w:r>
      <w:r>
        <w:rPr>
          <w:spacing w:val="1"/>
        </w:rPr>
        <w:t xml:space="preserve"> </w:t>
      </w:r>
      <w:r>
        <w:t>между</w:t>
      </w:r>
      <w:r>
        <w:rPr>
          <w:spacing w:val="1"/>
        </w:rPr>
        <w:t xml:space="preserve"> </w:t>
      </w:r>
      <w:r>
        <w:t>частями</w:t>
      </w:r>
      <w:r>
        <w:rPr>
          <w:spacing w:val="1"/>
        </w:rPr>
        <w:t xml:space="preserve"> </w:t>
      </w:r>
      <w:r>
        <w:t>сложносочиненного</w:t>
      </w:r>
      <w:r>
        <w:rPr>
          <w:spacing w:val="1"/>
        </w:rPr>
        <w:t xml:space="preserve"> </w:t>
      </w:r>
      <w:r>
        <w:t>предложения,</w:t>
      </w:r>
      <w:r>
        <w:rPr>
          <w:spacing w:val="1"/>
        </w:rPr>
        <w:t xml:space="preserve"> </w:t>
      </w:r>
      <w:r>
        <w:t>интонационные</w:t>
      </w:r>
      <w:r>
        <w:rPr>
          <w:spacing w:val="1"/>
        </w:rPr>
        <w:t xml:space="preserve"> </w:t>
      </w:r>
      <w:r>
        <w:t>особенности</w:t>
      </w:r>
      <w:r>
        <w:rPr>
          <w:spacing w:val="1"/>
        </w:rPr>
        <w:t xml:space="preserve"> </w:t>
      </w:r>
      <w:r>
        <w:t>сложносочиненных</w:t>
      </w:r>
      <w:r>
        <w:rPr>
          <w:spacing w:val="1"/>
        </w:rPr>
        <w:t xml:space="preserve"> </w:t>
      </w:r>
      <w:r>
        <w:t>предложений</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смысловых</w:t>
      </w:r>
      <w:r>
        <w:rPr>
          <w:spacing w:val="55"/>
        </w:rPr>
        <w:t xml:space="preserve"> </w:t>
      </w:r>
      <w:r>
        <w:t>отношений</w:t>
      </w:r>
      <w:r>
        <w:rPr>
          <w:spacing w:val="55"/>
        </w:rPr>
        <w:t xml:space="preserve"> </w:t>
      </w:r>
      <w:r>
        <w:t>между</w:t>
      </w:r>
      <w:r>
        <w:rPr>
          <w:spacing w:val="1"/>
        </w:rPr>
        <w:t xml:space="preserve"> </w:t>
      </w:r>
      <w:r>
        <w:t>частями.</w:t>
      </w:r>
    </w:p>
    <w:p w:rsidR="0052501E" w:rsidRDefault="00B0778F">
      <w:pPr>
        <w:pStyle w:val="a4"/>
        <w:ind w:right="2711"/>
        <w:jc w:val="left"/>
      </w:pPr>
      <w:r>
        <w:t>Понимать особенности употребления сложносочиненных предложений в речи.</w:t>
      </w:r>
      <w:r>
        <w:rPr>
          <w:spacing w:val="-52"/>
        </w:rPr>
        <w:t xml:space="preserve"> </w:t>
      </w:r>
      <w:r>
        <w:t>Понимать</w:t>
      </w:r>
      <w:r>
        <w:rPr>
          <w:spacing w:val="-2"/>
        </w:rPr>
        <w:t xml:space="preserve"> </w:t>
      </w:r>
      <w:r>
        <w:t>основные</w:t>
      </w:r>
      <w:r>
        <w:rPr>
          <w:spacing w:val="-2"/>
        </w:rPr>
        <w:t xml:space="preserve"> </w:t>
      </w:r>
      <w:r>
        <w:t>нормы</w:t>
      </w:r>
      <w:r>
        <w:rPr>
          <w:spacing w:val="-2"/>
        </w:rPr>
        <w:t xml:space="preserve"> </w:t>
      </w:r>
      <w:r>
        <w:t>построения</w:t>
      </w:r>
      <w:r>
        <w:rPr>
          <w:spacing w:val="-4"/>
        </w:rPr>
        <w:t xml:space="preserve"> </w:t>
      </w:r>
      <w:r>
        <w:t>сложносочиненного</w:t>
      </w:r>
      <w:r>
        <w:rPr>
          <w:spacing w:val="-2"/>
        </w:rPr>
        <w:t xml:space="preserve"> </w:t>
      </w:r>
      <w:r>
        <w:t>предложения.</w:t>
      </w:r>
    </w:p>
    <w:p w:rsidR="0052501E" w:rsidRDefault="00B0778F">
      <w:pPr>
        <w:pStyle w:val="a4"/>
        <w:tabs>
          <w:tab w:val="left" w:pos="1386"/>
          <w:tab w:val="left" w:pos="2369"/>
          <w:tab w:val="left" w:pos="4133"/>
          <w:tab w:val="left" w:pos="5419"/>
          <w:tab w:val="left" w:pos="7498"/>
          <w:tab w:val="left" w:pos="8995"/>
          <w:tab w:val="left" w:pos="9347"/>
        </w:tabs>
        <w:spacing w:before="1"/>
        <w:ind w:right="249"/>
        <w:jc w:val="left"/>
      </w:pPr>
      <w:r>
        <w:t>Понимать</w:t>
      </w:r>
      <w:r>
        <w:tab/>
        <w:t>явления</w:t>
      </w:r>
      <w:r>
        <w:tab/>
        <w:t>грамматической</w:t>
      </w:r>
      <w:r>
        <w:tab/>
        <w:t>синонимии</w:t>
      </w:r>
      <w:r>
        <w:tab/>
        <w:t>сложносочиненных</w:t>
      </w:r>
      <w:r>
        <w:tab/>
        <w:t>предложений</w:t>
      </w:r>
      <w:r>
        <w:tab/>
        <w:t>и</w:t>
      </w:r>
      <w:r>
        <w:tab/>
      </w:r>
      <w:r>
        <w:rPr>
          <w:spacing w:val="-1"/>
        </w:rPr>
        <w:t>простых</w:t>
      </w:r>
      <w:r>
        <w:rPr>
          <w:spacing w:val="-52"/>
        </w:rPr>
        <w:t xml:space="preserve"> </w:t>
      </w:r>
      <w:r>
        <w:t>предложений</w:t>
      </w:r>
      <w:r>
        <w:rPr>
          <w:spacing w:val="-1"/>
        </w:rPr>
        <w:t xml:space="preserve"> </w:t>
      </w:r>
      <w:r>
        <w:t>с</w:t>
      </w:r>
      <w:r>
        <w:rPr>
          <w:spacing w:val="-3"/>
        </w:rPr>
        <w:t xml:space="preserve"> </w:t>
      </w:r>
      <w:r>
        <w:t>однородными</w:t>
      </w:r>
      <w:r>
        <w:rPr>
          <w:spacing w:val="-2"/>
        </w:rPr>
        <w:t xml:space="preserve"> </w:t>
      </w:r>
      <w:r>
        <w:t>членами;</w:t>
      </w:r>
      <w:r>
        <w:rPr>
          <w:spacing w:val="1"/>
        </w:rPr>
        <w:t xml:space="preserve"> </w:t>
      </w:r>
      <w:r>
        <w:t>использовать</w:t>
      </w:r>
      <w:r>
        <w:rPr>
          <w:spacing w:val="-1"/>
        </w:rPr>
        <w:t xml:space="preserve"> </w:t>
      </w:r>
      <w:r>
        <w:t>соответствующие</w:t>
      </w:r>
      <w:r>
        <w:rPr>
          <w:spacing w:val="-3"/>
        </w:rPr>
        <w:t xml:space="preserve"> </w:t>
      </w:r>
      <w:r>
        <w:t>конструкции</w:t>
      </w:r>
      <w:r>
        <w:rPr>
          <w:spacing w:val="-1"/>
        </w:rPr>
        <w:t xml:space="preserve"> </w:t>
      </w:r>
      <w:r>
        <w:t>в</w:t>
      </w:r>
      <w:r>
        <w:rPr>
          <w:spacing w:val="-2"/>
        </w:rPr>
        <w:t xml:space="preserve"> </w:t>
      </w:r>
      <w:r>
        <w:t>речи.</w:t>
      </w:r>
    </w:p>
    <w:p w:rsidR="0052501E" w:rsidRDefault="00B0778F">
      <w:pPr>
        <w:pStyle w:val="a4"/>
        <w:ind w:right="249"/>
        <w:jc w:val="left"/>
      </w:pPr>
      <w:r>
        <w:t>Проводить</w:t>
      </w:r>
      <w:r>
        <w:rPr>
          <w:spacing w:val="29"/>
        </w:rPr>
        <w:t xml:space="preserve"> </w:t>
      </w:r>
      <w:r>
        <w:t>при</w:t>
      </w:r>
      <w:r>
        <w:rPr>
          <w:spacing w:val="29"/>
        </w:rPr>
        <w:t xml:space="preserve"> </w:t>
      </w:r>
      <w:r>
        <w:t>необходимости</w:t>
      </w:r>
      <w:r>
        <w:rPr>
          <w:spacing w:val="29"/>
        </w:rPr>
        <w:t xml:space="preserve"> </w:t>
      </w:r>
      <w:r>
        <w:t>с</w:t>
      </w:r>
      <w:r>
        <w:rPr>
          <w:spacing w:val="28"/>
        </w:rPr>
        <w:t xml:space="preserve"> </w:t>
      </w:r>
      <w:r>
        <w:t>опорой</w:t>
      </w:r>
      <w:r>
        <w:rPr>
          <w:spacing w:val="29"/>
        </w:rPr>
        <w:t xml:space="preserve"> </w:t>
      </w:r>
      <w:r>
        <w:t>на</w:t>
      </w:r>
      <w:r>
        <w:rPr>
          <w:spacing w:val="30"/>
        </w:rPr>
        <w:t xml:space="preserve"> </w:t>
      </w:r>
      <w:r>
        <w:t>алгоритм</w:t>
      </w:r>
      <w:r>
        <w:rPr>
          <w:spacing w:val="29"/>
        </w:rPr>
        <w:t xml:space="preserve"> </w:t>
      </w:r>
      <w:r>
        <w:t>синтаксический</w:t>
      </w:r>
      <w:r>
        <w:rPr>
          <w:spacing w:val="26"/>
        </w:rPr>
        <w:t xml:space="preserve"> </w:t>
      </w:r>
      <w:r>
        <w:t>и</w:t>
      </w:r>
      <w:r>
        <w:rPr>
          <w:spacing w:val="29"/>
        </w:rPr>
        <w:t xml:space="preserve"> </w:t>
      </w:r>
      <w:r>
        <w:t>пунктуационный</w:t>
      </w:r>
      <w:r>
        <w:rPr>
          <w:spacing w:val="30"/>
        </w:rPr>
        <w:t xml:space="preserve"> </w:t>
      </w:r>
      <w:r>
        <w:t>разбор</w:t>
      </w:r>
      <w:r>
        <w:rPr>
          <w:spacing w:val="-52"/>
        </w:rPr>
        <w:t xml:space="preserve"> </w:t>
      </w:r>
      <w:r>
        <w:t>сложносочиненных</w:t>
      </w:r>
      <w:r>
        <w:rPr>
          <w:spacing w:val="-1"/>
        </w:rPr>
        <w:t xml:space="preserve"> </w:t>
      </w:r>
      <w:r>
        <w:t>предложений.</w:t>
      </w:r>
    </w:p>
    <w:p w:rsidR="0052501E" w:rsidRDefault="00B0778F">
      <w:pPr>
        <w:pStyle w:val="a4"/>
        <w:spacing w:line="477" w:lineRule="auto"/>
        <w:ind w:right="1943"/>
        <w:jc w:val="left"/>
      </w:pPr>
      <w:r>
        <w:t>Применять нормы постановки знаков препинания в сложносочиненных предложениях.</w:t>
      </w:r>
      <w:r>
        <w:rPr>
          <w:spacing w:val="-52"/>
        </w:rPr>
        <w:t xml:space="preserve"> </w:t>
      </w:r>
      <w:r>
        <w:t>Сложноподчиненное</w:t>
      </w:r>
      <w:r>
        <w:rPr>
          <w:spacing w:val="-1"/>
        </w:rPr>
        <w:t xml:space="preserve"> </w:t>
      </w:r>
      <w:r>
        <w:t>предложение.</w:t>
      </w:r>
    </w:p>
    <w:p w:rsidR="0052501E" w:rsidRDefault="00B0778F">
      <w:pPr>
        <w:pStyle w:val="a4"/>
        <w:spacing w:before="4"/>
        <w:ind w:right="249"/>
        <w:jc w:val="left"/>
      </w:pPr>
      <w:r>
        <w:t>Распознавать</w:t>
      </w:r>
      <w:r>
        <w:rPr>
          <w:spacing w:val="40"/>
        </w:rPr>
        <w:t xml:space="preserve"> </w:t>
      </w:r>
      <w:r>
        <w:t>при</w:t>
      </w:r>
      <w:r>
        <w:rPr>
          <w:spacing w:val="39"/>
        </w:rPr>
        <w:t xml:space="preserve"> </w:t>
      </w:r>
      <w:r>
        <w:t>необходимости</w:t>
      </w:r>
      <w:r>
        <w:rPr>
          <w:spacing w:val="40"/>
        </w:rPr>
        <w:t xml:space="preserve"> </w:t>
      </w:r>
      <w:r>
        <w:t>с</w:t>
      </w:r>
      <w:r>
        <w:rPr>
          <w:spacing w:val="40"/>
        </w:rPr>
        <w:t xml:space="preserve"> </w:t>
      </w:r>
      <w:r>
        <w:t>опорой</w:t>
      </w:r>
      <w:r>
        <w:rPr>
          <w:spacing w:val="39"/>
        </w:rPr>
        <w:t xml:space="preserve"> </w:t>
      </w:r>
      <w:r>
        <w:t>на</w:t>
      </w:r>
      <w:r>
        <w:rPr>
          <w:spacing w:val="40"/>
        </w:rPr>
        <w:t xml:space="preserve"> </w:t>
      </w:r>
      <w:r>
        <w:t>алгоритм</w:t>
      </w:r>
      <w:r>
        <w:rPr>
          <w:spacing w:val="39"/>
        </w:rPr>
        <w:t xml:space="preserve"> </w:t>
      </w:r>
      <w:r>
        <w:t>сложноподчиненные</w:t>
      </w:r>
      <w:r>
        <w:rPr>
          <w:spacing w:val="40"/>
        </w:rPr>
        <w:t xml:space="preserve"> </w:t>
      </w:r>
      <w:r>
        <w:t>предложения,</w:t>
      </w:r>
      <w:r>
        <w:rPr>
          <w:spacing w:val="41"/>
        </w:rPr>
        <w:t xml:space="preserve"> </w:t>
      </w:r>
      <w:r>
        <w:t>выделять</w:t>
      </w:r>
      <w:r>
        <w:rPr>
          <w:spacing w:val="-52"/>
        </w:rPr>
        <w:t xml:space="preserve"> </w:t>
      </w:r>
      <w:r>
        <w:t>главную и придаточную части предложения, средства связи частей сложноподчиненного предложения.</w:t>
      </w:r>
      <w:r>
        <w:rPr>
          <w:spacing w:val="1"/>
        </w:rPr>
        <w:t xml:space="preserve"> </w:t>
      </w:r>
      <w:r>
        <w:t>Различать</w:t>
      </w:r>
      <w:r>
        <w:rPr>
          <w:spacing w:val="-1"/>
        </w:rPr>
        <w:t xml:space="preserve"> </w:t>
      </w:r>
      <w:r>
        <w:t>при</w:t>
      </w:r>
      <w:r>
        <w:rPr>
          <w:spacing w:val="-2"/>
        </w:rPr>
        <w:t xml:space="preserve"> </w:t>
      </w:r>
      <w:r>
        <w:t>необходимости с</w:t>
      </w:r>
      <w:r>
        <w:rPr>
          <w:spacing w:val="-1"/>
        </w:rPr>
        <w:t xml:space="preserve"> </w:t>
      </w:r>
      <w:r>
        <w:t>опорой на</w:t>
      </w:r>
      <w:r>
        <w:rPr>
          <w:spacing w:val="-1"/>
        </w:rPr>
        <w:t xml:space="preserve"> </w:t>
      </w:r>
      <w:r>
        <w:t>таблицу</w:t>
      </w:r>
      <w:r>
        <w:rPr>
          <w:spacing w:val="-3"/>
        </w:rPr>
        <w:t xml:space="preserve"> </w:t>
      </w:r>
      <w:r>
        <w:t>подчинительные</w:t>
      </w:r>
      <w:r>
        <w:rPr>
          <w:spacing w:val="-1"/>
        </w:rPr>
        <w:t xml:space="preserve"> </w:t>
      </w:r>
      <w:r>
        <w:t>союзы</w:t>
      </w:r>
      <w:r>
        <w:rPr>
          <w:spacing w:val="-1"/>
        </w:rPr>
        <w:t xml:space="preserve"> </w:t>
      </w:r>
      <w:r>
        <w:t>и</w:t>
      </w:r>
      <w:r>
        <w:rPr>
          <w:spacing w:val="-3"/>
        </w:rPr>
        <w:t xml:space="preserve"> </w:t>
      </w:r>
      <w:r>
        <w:t>союзные</w:t>
      </w:r>
      <w:r>
        <w:rPr>
          <w:spacing w:val="-1"/>
        </w:rPr>
        <w:t xml:space="preserve"> </w:t>
      </w:r>
      <w:r>
        <w:t>слова.</w:t>
      </w:r>
    </w:p>
    <w:p w:rsidR="0052501E" w:rsidRDefault="00B0778F">
      <w:pPr>
        <w:pStyle w:val="a4"/>
        <w:ind w:right="247"/>
      </w:pPr>
      <w:r>
        <w:t>Различать</w:t>
      </w:r>
      <w:r>
        <w:rPr>
          <w:spacing w:val="1"/>
        </w:rPr>
        <w:t xml:space="preserve"> </w:t>
      </w:r>
      <w:r>
        <w:t>при</w:t>
      </w:r>
      <w:r>
        <w:rPr>
          <w:spacing w:val="1"/>
        </w:rPr>
        <w:t xml:space="preserve"> </w:t>
      </w:r>
      <w:r>
        <w:t>необходимости</w:t>
      </w:r>
      <w:r>
        <w:rPr>
          <w:spacing w:val="1"/>
        </w:rPr>
        <w:t xml:space="preserve"> </w:t>
      </w:r>
      <w:r>
        <w:t>по</w:t>
      </w:r>
      <w:r>
        <w:rPr>
          <w:spacing w:val="1"/>
        </w:rPr>
        <w:t xml:space="preserve"> </w:t>
      </w:r>
      <w:r>
        <w:t>смысловой</w:t>
      </w:r>
      <w:r>
        <w:rPr>
          <w:spacing w:val="1"/>
        </w:rPr>
        <w:t xml:space="preserve"> </w:t>
      </w:r>
      <w:r>
        <w:t>опоре</w:t>
      </w:r>
      <w:r>
        <w:rPr>
          <w:spacing w:val="1"/>
        </w:rPr>
        <w:t xml:space="preserve"> </w:t>
      </w:r>
      <w:r>
        <w:t>виды</w:t>
      </w:r>
      <w:r>
        <w:rPr>
          <w:spacing w:val="1"/>
        </w:rPr>
        <w:t xml:space="preserve"> </w:t>
      </w:r>
      <w:r>
        <w:t>сложноподчиненных</w:t>
      </w:r>
      <w:r>
        <w:rPr>
          <w:spacing w:val="1"/>
        </w:rPr>
        <w:t xml:space="preserve"> </w:t>
      </w:r>
      <w:r>
        <w:t>предложений</w:t>
      </w:r>
      <w:r>
        <w:rPr>
          <w:spacing w:val="55"/>
        </w:rPr>
        <w:t xml:space="preserve"> </w:t>
      </w:r>
      <w:r>
        <w:t>по</w:t>
      </w:r>
      <w:r>
        <w:rPr>
          <w:spacing w:val="1"/>
        </w:rPr>
        <w:t xml:space="preserve"> </w:t>
      </w:r>
      <w:r>
        <w:t>характеру смысловых отношений между главной и придаточной частями, структуре, синтаксическим</w:t>
      </w:r>
      <w:r>
        <w:rPr>
          <w:spacing w:val="1"/>
        </w:rPr>
        <w:t xml:space="preserve"> </w:t>
      </w:r>
      <w:r>
        <w:t>средствам</w:t>
      </w:r>
      <w:r>
        <w:rPr>
          <w:spacing w:val="-4"/>
        </w:rPr>
        <w:t xml:space="preserve"> </w:t>
      </w:r>
      <w:r>
        <w:t>связи, выявлять особенности их строения.</w:t>
      </w:r>
    </w:p>
    <w:p w:rsidR="0052501E" w:rsidRDefault="00B0778F">
      <w:pPr>
        <w:pStyle w:val="a4"/>
        <w:spacing w:before="2"/>
        <w:ind w:right="249"/>
      </w:pPr>
      <w:r>
        <w:t>Выявлять</w:t>
      </w:r>
      <w:r>
        <w:rPr>
          <w:spacing w:val="1"/>
        </w:rPr>
        <w:t xml:space="preserve"> </w:t>
      </w:r>
      <w:r>
        <w:t>с</w:t>
      </w:r>
      <w:r>
        <w:rPr>
          <w:spacing w:val="1"/>
        </w:rPr>
        <w:t xml:space="preserve"> </w:t>
      </w:r>
      <w:r>
        <w:t>использованием</w:t>
      </w:r>
      <w:r>
        <w:rPr>
          <w:spacing w:val="1"/>
        </w:rPr>
        <w:t xml:space="preserve"> </w:t>
      </w:r>
      <w:r>
        <w:t>опорной</w:t>
      </w:r>
      <w:r>
        <w:rPr>
          <w:spacing w:val="1"/>
        </w:rPr>
        <w:t xml:space="preserve"> </w:t>
      </w:r>
      <w:r>
        <w:t>схемы</w:t>
      </w:r>
      <w:r>
        <w:rPr>
          <w:spacing w:val="1"/>
        </w:rPr>
        <w:t xml:space="preserve"> </w:t>
      </w:r>
      <w:r>
        <w:t>сложноподчиненные</w:t>
      </w:r>
      <w:r>
        <w:rPr>
          <w:spacing w:val="1"/>
        </w:rPr>
        <w:t xml:space="preserve"> </w:t>
      </w:r>
      <w:r>
        <w:t>предложения</w:t>
      </w:r>
      <w:r>
        <w:rPr>
          <w:spacing w:val="1"/>
        </w:rPr>
        <w:t xml:space="preserve"> </w:t>
      </w:r>
      <w:r>
        <w:t>с</w:t>
      </w:r>
      <w:r>
        <w:rPr>
          <w:spacing w:val="1"/>
        </w:rPr>
        <w:t xml:space="preserve"> </w:t>
      </w:r>
      <w:r>
        <w:t>несколькими</w:t>
      </w:r>
      <w:r>
        <w:rPr>
          <w:spacing w:val="1"/>
        </w:rPr>
        <w:t xml:space="preserve"> </w:t>
      </w:r>
      <w:r>
        <w:t>придаточными,</w:t>
      </w:r>
      <w:r>
        <w:rPr>
          <w:spacing w:val="1"/>
        </w:rPr>
        <w:t xml:space="preserve"> </w:t>
      </w:r>
      <w:r>
        <w:t>сложноподчиненные</w:t>
      </w:r>
      <w:r>
        <w:rPr>
          <w:spacing w:val="1"/>
        </w:rPr>
        <w:t xml:space="preserve"> </w:t>
      </w:r>
      <w:r>
        <w:t>предложения</w:t>
      </w:r>
      <w:r>
        <w:rPr>
          <w:spacing w:val="1"/>
        </w:rPr>
        <w:t xml:space="preserve"> </w:t>
      </w:r>
      <w:r>
        <w:t>с</w:t>
      </w:r>
      <w:r>
        <w:rPr>
          <w:spacing w:val="1"/>
        </w:rPr>
        <w:t xml:space="preserve"> </w:t>
      </w:r>
      <w:r>
        <w:t>придаточной</w:t>
      </w:r>
      <w:r>
        <w:rPr>
          <w:spacing w:val="1"/>
        </w:rPr>
        <w:t xml:space="preserve"> </w:t>
      </w:r>
      <w:r>
        <w:t>частью</w:t>
      </w:r>
      <w:r>
        <w:rPr>
          <w:spacing w:val="1"/>
        </w:rPr>
        <w:t xml:space="preserve"> </w:t>
      </w:r>
      <w:r>
        <w:t>определительной,</w:t>
      </w:r>
      <w:r>
        <w:rPr>
          <w:spacing w:val="1"/>
        </w:rPr>
        <w:t xml:space="preserve"> </w:t>
      </w:r>
      <w:r>
        <w:t>изъяснительной</w:t>
      </w:r>
      <w:r>
        <w:rPr>
          <w:spacing w:val="1"/>
        </w:rPr>
        <w:t xml:space="preserve"> </w:t>
      </w:r>
      <w:r>
        <w:t>и обстоятельственной</w:t>
      </w:r>
      <w:r>
        <w:rPr>
          <w:spacing w:val="1"/>
        </w:rPr>
        <w:t xml:space="preserve"> </w:t>
      </w:r>
      <w:r>
        <w:t>(места, времени,</w:t>
      </w:r>
      <w:r>
        <w:rPr>
          <w:spacing w:val="1"/>
        </w:rPr>
        <w:t xml:space="preserve"> </w:t>
      </w:r>
      <w:r>
        <w:t>причины,</w:t>
      </w:r>
      <w:r>
        <w:rPr>
          <w:spacing w:val="1"/>
        </w:rPr>
        <w:t xml:space="preserve"> </w:t>
      </w:r>
      <w:r>
        <w:t>образа</w:t>
      </w:r>
      <w:r>
        <w:rPr>
          <w:spacing w:val="1"/>
        </w:rPr>
        <w:t xml:space="preserve"> </w:t>
      </w:r>
      <w:r>
        <w:t>действия,</w:t>
      </w:r>
      <w:r>
        <w:rPr>
          <w:spacing w:val="1"/>
        </w:rPr>
        <w:t xml:space="preserve"> </w:t>
      </w:r>
      <w:r>
        <w:t>меры</w:t>
      </w:r>
      <w:r>
        <w:rPr>
          <w:spacing w:val="1"/>
        </w:rPr>
        <w:t xml:space="preserve"> </w:t>
      </w:r>
      <w:r>
        <w:t>и</w:t>
      </w:r>
      <w:r>
        <w:rPr>
          <w:spacing w:val="1"/>
        </w:rPr>
        <w:t xml:space="preserve"> </w:t>
      </w:r>
      <w:r>
        <w:t>степени,</w:t>
      </w:r>
      <w:r>
        <w:rPr>
          <w:spacing w:val="1"/>
        </w:rPr>
        <w:t xml:space="preserve"> </w:t>
      </w:r>
      <w:r>
        <w:t>сравнения,</w:t>
      </w:r>
      <w:r>
        <w:rPr>
          <w:spacing w:val="-1"/>
        </w:rPr>
        <w:t xml:space="preserve"> </w:t>
      </w:r>
      <w:r>
        <w:t>условия, уступки, следствия, цели).</w:t>
      </w:r>
    </w:p>
    <w:p w:rsidR="0052501E" w:rsidRDefault="00B0778F">
      <w:pPr>
        <w:pStyle w:val="a4"/>
        <w:spacing w:line="251" w:lineRule="exact"/>
      </w:pPr>
      <w:r>
        <w:t>Выявлять</w:t>
      </w:r>
      <w:r>
        <w:rPr>
          <w:spacing w:val="-2"/>
        </w:rPr>
        <w:t xml:space="preserve"> </w:t>
      </w:r>
      <w:r>
        <w:t>однородное,</w:t>
      </w:r>
      <w:r>
        <w:rPr>
          <w:spacing w:val="-2"/>
        </w:rPr>
        <w:t xml:space="preserve"> </w:t>
      </w:r>
      <w:r>
        <w:t>неоднородное</w:t>
      </w:r>
      <w:r>
        <w:rPr>
          <w:spacing w:val="-2"/>
        </w:rPr>
        <w:t xml:space="preserve"> </w:t>
      </w:r>
      <w:r>
        <w:t>и</w:t>
      </w:r>
      <w:r>
        <w:rPr>
          <w:spacing w:val="-2"/>
        </w:rPr>
        <w:t xml:space="preserve"> </w:t>
      </w:r>
      <w:r>
        <w:t>последовательное</w:t>
      </w:r>
      <w:r>
        <w:rPr>
          <w:spacing w:val="-2"/>
        </w:rPr>
        <w:t xml:space="preserve"> </w:t>
      </w:r>
      <w:r>
        <w:t>подчинение</w:t>
      </w:r>
      <w:r>
        <w:rPr>
          <w:spacing w:val="-1"/>
        </w:rPr>
        <w:t xml:space="preserve"> </w:t>
      </w:r>
      <w:r>
        <w:t>придаточных</w:t>
      </w:r>
      <w:r>
        <w:rPr>
          <w:spacing w:val="-2"/>
        </w:rPr>
        <w:t xml:space="preserve"> </w:t>
      </w:r>
      <w:r>
        <w:t>частей.</w:t>
      </w:r>
    </w:p>
    <w:p w:rsidR="0052501E" w:rsidRDefault="00B0778F">
      <w:pPr>
        <w:pStyle w:val="a4"/>
        <w:spacing w:before="1"/>
        <w:ind w:right="247"/>
      </w:pPr>
      <w:r>
        <w:t>Понимать</w:t>
      </w:r>
      <w:r>
        <w:rPr>
          <w:spacing w:val="1"/>
        </w:rPr>
        <w:t xml:space="preserve"> </w:t>
      </w:r>
      <w:r>
        <w:t>явления</w:t>
      </w:r>
      <w:r>
        <w:rPr>
          <w:spacing w:val="1"/>
        </w:rPr>
        <w:t xml:space="preserve"> </w:t>
      </w:r>
      <w:r>
        <w:t>грамматической</w:t>
      </w:r>
      <w:r>
        <w:rPr>
          <w:spacing w:val="1"/>
        </w:rPr>
        <w:t xml:space="preserve"> </w:t>
      </w:r>
      <w:r>
        <w:t>синонимии</w:t>
      </w:r>
      <w:r>
        <w:rPr>
          <w:spacing w:val="1"/>
        </w:rPr>
        <w:t xml:space="preserve"> </w:t>
      </w:r>
      <w:r>
        <w:t>сложноподчиненных</w:t>
      </w:r>
      <w:r>
        <w:rPr>
          <w:spacing w:val="1"/>
        </w:rPr>
        <w:t xml:space="preserve"> </w:t>
      </w:r>
      <w:r>
        <w:t>предложений</w:t>
      </w:r>
      <w:r>
        <w:rPr>
          <w:spacing w:val="1"/>
        </w:rPr>
        <w:t xml:space="preserve"> </w:t>
      </w:r>
      <w:r>
        <w:t>и</w:t>
      </w:r>
      <w:r>
        <w:rPr>
          <w:spacing w:val="1"/>
        </w:rPr>
        <w:t xml:space="preserve"> </w:t>
      </w:r>
      <w:r>
        <w:t>простых</w:t>
      </w:r>
      <w:r>
        <w:rPr>
          <w:spacing w:val="1"/>
        </w:rPr>
        <w:t xml:space="preserve"> </w:t>
      </w:r>
      <w:r>
        <w:t>предложений</w:t>
      </w:r>
      <w:r>
        <w:rPr>
          <w:spacing w:val="-1"/>
        </w:rPr>
        <w:t xml:space="preserve"> </w:t>
      </w:r>
      <w:r>
        <w:t>с</w:t>
      </w:r>
      <w:r>
        <w:rPr>
          <w:spacing w:val="-3"/>
        </w:rPr>
        <w:t xml:space="preserve"> </w:t>
      </w:r>
      <w:r>
        <w:t>обособленными</w:t>
      </w:r>
      <w:r>
        <w:rPr>
          <w:spacing w:val="-2"/>
        </w:rPr>
        <w:t xml:space="preserve"> </w:t>
      </w:r>
      <w:r>
        <w:t>членами;</w:t>
      </w:r>
      <w:r>
        <w:rPr>
          <w:spacing w:val="1"/>
        </w:rPr>
        <w:t xml:space="preserve"> </w:t>
      </w:r>
      <w:r>
        <w:t>использовать</w:t>
      </w:r>
      <w:r>
        <w:rPr>
          <w:spacing w:val="-1"/>
        </w:rPr>
        <w:t xml:space="preserve"> </w:t>
      </w:r>
      <w:r>
        <w:t>соответствующие</w:t>
      </w:r>
      <w:r>
        <w:rPr>
          <w:spacing w:val="-3"/>
        </w:rPr>
        <w:t xml:space="preserve"> </w:t>
      </w:r>
      <w:r>
        <w:t>конструкции</w:t>
      </w:r>
      <w:r>
        <w:rPr>
          <w:spacing w:val="-1"/>
        </w:rPr>
        <w:t xml:space="preserve"> </w:t>
      </w:r>
      <w:r>
        <w:t>в</w:t>
      </w:r>
      <w:r>
        <w:rPr>
          <w:spacing w:val="-2"/>
        </w:rPr>
        <w:t xml:space="preserve"> </w:t>
      </w:r>
      <w:r>
        <w:t>речи.</w:t>
      </w:r>
    </w:p>
    <w:p w:rsidR="0052501E" w:rsidRDefault="00B0778F">
      <w:pPr>
        <w:pStyle w:val="a4"/>
        <w:spacing w:before="1"/>
        <w:ind w:right="251"/>
      </w:pPr>
      <w:r>
        <w:t>Понимать основные нормы построения сложноподчиненного предложения, особенности употребления</w:t>
      </w:r>
      <w:r>
        <w:rPr>
          <w:spacing w:val="1"/>
        </w:rPr>
        <w:t xml:space="preserve"> </w:t>
      </w:r>
      <w:r>
        <w:t>сложноподчиненных</w:t>
      </w:r>
      <w:r>
        <w:rPr>
          <w:spacing w:val="-4"/>
        </w:rPr>
        <w:t xml:space="preserve"> </w:t>
      </w:r>
      <w:r>
        <w:t>предложений в</w:t>
      </w:r>
      <w:r>
        <w:rPr>
          <w:spacing w:val="-2"/>
        </w:rPr>
        <w:t xml:space="preserve"> </w:t>
      </w:r>
      <w:r>
        <w:t>речи.</w:t>
      </w:r>
    </w:p>
    <w:p w:rsidR="0052501E" w:rsidRDefault="00B0778F">
      <w:pPr>
        <w:pStyle w:val="a4"/>
        <w:spacing w:line="251" w:lineRule="exact"/>
      </w:pPr>
      <w:r>
        <w:t>Проводить</w:t>
      </w:r>
      <w:r>
        <w:rPr>
          <w:spacing w:val="-3"/>
        </w:rPr>
        <w:t xml:space="preserve"> </w:t>
      </w:r>
      <w:r>
        <w:t>синтаксический</w:t>
      </w:r>
      <w:r>
        <w:rPr>
          <w:spacing w:val="-3"/>
        </w:rPr>
        <w:t xml:space="preserve"> </w:t>
      </w:r>
      <w:r>
        <w:t>и</w:t>
      </w:r>
      <w:r>
        <w:rPr>
          <w:spacing w:val="-4"/>
        </w:rPr>
        <w:t xml:space="preserve"> </w:t>
      </w:r>
      <w:r>
        <w:t>пунктуационный</w:t>
      </w:r>
      <w:r>
        <w:rPr>
          <w:spacing w:val="-3"/>
        </w:rPr>
        <w:t xml:space="preserve"> </w:t>
      </w:r>
      <w:r>
        <w:t>разбор</w:t>
      </w:r>
      <w:r>
        <w:rPr>
          <w:spacing w:val="-2"/>
        </w:rPr>
        <w:t xml:space="preserve"> </w:t>
      </w:r>
      <w:r>
        <w:t>сложноподчиненных</w:t>
      </w:r>
      <w:r>
        <w:rPr>
          <w:spacing w:val="-3"/>
        </w:rPr>
        <w:t xml:space="preserve"> </w:t>
      </w:r>
      <w:r>
        <w:t>предложений.</w:t>
      </w:r>
    </w:p>
    <w:p w:rsidR="0052501E" w:rsidRDefault="00B0778F">
      <w:pPr>
        <w:pStyle w:val="a4"/>
        <w:spacing w:before="1"/>
        <w:ind w:right="249"/>
      </w:pPr>
      <w:r>
        <w:t>Применять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нормы</w:t>
      </w:r>
      <w:r>
        <w:rPr>
          <w:spacing w:val="1"/>
        </w:rPr>
        <w:t xml:space="preserve"> </w:t>
      </w:r>
      <w:r>
        <w:t>построения</w:t>
      </w:r>
      <w:r>
        <w:rPr>
          <w:spacing w:val="1"/>
        </w:rPr>
        <w:t xml:space="preserve"> </w:t>
      </w:r>
      <w:r>
        <w:t>сложноподчиненных</w:t>
      </w:r>
      <w:r>
        <w:rPr>
          <w:spacing w:val="1"/>
        </w:rPr>
        <w:t xml:space="preserve"> </w:t>
      </w:r>
      <w:r>
        <w:t>предложений</w:t>
      </w:r>
      <w:r>
        <w:rPr>
          <w:spacing w:val="-1"/>
        </w:rPr>
        <w:t xml:space="preserve"> </w:t>
      </w:r>
      <w:r>
        <w:t>и</w:t>
      </w:r>
      <w:r>
        <w:rPr>
          <w:spacing w:val="-1"/>
        </w:rPr>
        <w:t xml:space="preserve"> </w:t>
      </w:r>
      <w:r>
        <w:t>постановки знаков препинания</w:t>
      </w:r>
      <w:r>
        <w:rPr>
          <w:spacing w:val="-2"/>
        </w:rPr>
        <w:t xml:space="preserve"> </w:t>
      </w:r>
      <w:r>
        <w:t>в</w:t>
      </w:r>
      <w:r>
        <w:rPr>
          <w:spacing w:val="-2"/>
        </w:rPr>
        <w:t xml:space="preserve"> </w:t>
      </w:r>
      <w:r>
        <w:t>них.</w:t>
      </w:r>
    </w:p>
    <w:p w:rsidR="0052501E" w:rsidRDefault="0052501E">
      <w:pPr>
        <w:pStyle w:val="a4"/>
        <w:ind w:left="0"/>
        <w:jc w:val="left"/>
      </w:pPr>
    </w:p>
    <w:p w:rsidR="0052501E" w:rsidRDefault="00B0778F">
      <w:pPr>
        <w:pStyle w:val="a4"/>
        <w:jc w:val="left"/>
      </w:pPr>
      <w:r>
        <w:t>Бессоюзное</w:t>
      </w:r>
      <w:r>
        <w:rPr>
          <w:spacing w:val="-6"/>
        </w:rPr>
        <w:t xml:space="preserve"> </w:t>
      </w:r>
      <w:r>
        <w:t>сложное</w:t>
      </w:r>
      <w:r>
        <w:rPr>
          <w:spacing w:val="-2"/>
        </w:rPr>
        <w:t xml:space="preserve"> </w:t>
      </w:r>
      <w:r>
        <w:t>предложение.</w:t>
      </w:r>
    </w:p>
    <w:p w:rsidR="0052501E" w:rsidRDefault="0052501E">
      <w:pPr>
        <w:pStyle w:val="a4"/>
        <w:ind w:left="0"/>
        <w:jc w:val="left"/>
      </w:pPr>
    </w:p>
    <w:p w:rsidR="0052501E" w:rsidRDefault="00B0778F">
      <w:pPr>
        <w:pStyle w:val="a4"/>
        <w:ind w:right="248"/>
      </w:pPr>
      <w:r>
        <w:t>Характеризовать</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смысловые</w:t>
      </w:r>
      <w:r>
        <w:rPr>
          <w:spacing w:val="1"/>
        </w:rPr>
        <w:t xml:space="preserve"> </w:t>
      </w:r>
      <w:r>
        <w:t>отношения</w:t>
      </w:r>
      <w:r>
        <w:rPr>
          <w:spacing w:val="1"/>
        </w:rPr>
        <w:t xml:space="preserve"> </w:t>
      </w:r>
      <w:r>
        <w:t>между</w:t>
      </w:r>
      <w:r>
        <w:rPr>
          <w:spacing w:val="1"/>
        </w:rPr>
        <w:t xml:space="preserve"> </w:t>
      </w:r>
      <w:r>
        <w:t>частями</w:t>
      </w:r>
      <w:r>
        <w:rPr>
          <w:spacing w:val="1"/>
        </w:rPr>
        <w:t xml:space="preserve"> </w:t>
      </w:r>
      <w:r>
        <w:t>бессоюзного</w:t>
      </w:r>
      <w:r>
        <w:rPr>
          <w:spacing w:val="-5"/>
        </w:rPr>
        <w:t xml:space="preserve"> </w:t>
      </w:r>
      <w:r>
        <w:t>сложного</w:t>
      </w:r>
      <w:r>
        <w:rPr>
          <w:spacing w:val="-2"/>
        </w:rPr>
        <w:t xml:space="preserve"> </w:t>
      </w:r>
      <w:r>
        <w:t>предложения,</w:t>
      </w:r>
      <w:r>
        <w:rPr>
          <w:spacing w:val="-2"/>
        </w:rPr>
        <w:t xml:space="preserve"> </w:t>
      </w:r>
      <w:r>
        <w:t>интонационное</w:t>
      </w:r>
      <w:r>
        <w:rPr>
          <w:spacing w:val="-2"/>
        </w:rPr>
        <w:t xml:space="preserve"> </w:t>
      </w:r>
      <w:r>
        <w:t>и</w:t>
      </w:r>
      <w:r>
        <w:rPr>
          <w:spacing w:val="-1"/>
        </w:rPr>
        <w:t xml:space="preserve"> </w:t>
      </w:r>
      <w:r>
        <w:t>пунктуационное</w:t>
      </w:r>
      <w:r>
        <w:rPr>
          <w:spacing w:val="-2"/>
        </w:rPr>
        <w:t xml:space="preserve"> </w:t>
      </w:r>
      <w:r>
        <w:t>выражение</w:t>
      </w:r>
      <w:r>
        <w:rPr>
          <w:spacing w:val="-4"/>
        </w:rPr>
        <w:t xml:space="preserve"> </w:t>
      </w:r>
      <w:r>
        <w:t>этих</w:t>
      </w:r>
      <w:r>
        <w:rPr>
          <w:spacing w:val="-2"/>
        </w:rPr>
        <w:t xml:space="preserve"> </w:t>
      </w:r>
      <w:r>
        <w:t>отношений.</w:t>
      </w:r>
    </w:p>
    <w:p w:rsidR="0052501E" w:rsidRDefault="00B0778F">
      <w:pPr>
        <w:pStyle w:val="a4"/>
        <w:spacing w:before="1"/>
        <w:ind w:right="252"/>
      </w:pPr>
      <w:r>
        <w:t>Понимать</w:t>
      </w:r>
      <w:r>
        <w:rPr>
          <w:spacing w:val="1"/>
        </w:rPr>
        <w:t xml:space="preserve"> </w:t>
      </w:r>
      <w:r>
        <w:t>основные</w:t>
      </w:r>
      <w:r>
        <w:rPr>
          <w:spacing w:val="1"/>
        </w:rPr>
        <w:t xml:space="preserve"> </w:t>
      </w:r>
      <w:r>
        <w:t>грамматические</w:t>
      </w:r>
      <w:r>
        <w:rPr>
          <w:spacing w:val="1"/>
        </w:rPr>
        <w:t xml:space="preserve"> </w:t>
      </w:r>
      <w:r>
        <w:t>нормы</w:t>
      </w:r>
      <w:r>
        <w:rPr>
          <w:spacing w:val="1"/>
        </w:rPr>
        <w:t xml:space="preserve"> </w:t>
      </w:r>
      <w:r>
        <w:t>построения</w:t>
      </w:r>
      <w:r>
        <w:rPr>
          <w:spacing w:val="1"/>
        </w:rPr>
        <w:t xml:space="preserve"> </w:t>
      </w:r>
      <w:r>
        <w:t>бессоюзного</w:t>
      </w:r>
      <w:r>
        <w:rPr>
          <w:spacing w:val="1"/>
        </w:rPr>
        <w:t xml:space="preserve"> </w:t>
      </w:r>
      <w:r>
        <w:t>сложного</w:t>
      </w:r>
      <w:r>
        <w:rPr>
          <w:spacing w:val="1"/>
        </w:rPr>
        <w:t xml:space="preserve"> </w:t>
      </w:r>
      <w:r>
        <w:t>предложения,</w:t>
      </w:r>
      <w:r>
        <w:rPr>
          <w:spacing w:val="1"/>
        </w:rPr>
        <w:t xml:space="preserve"> </w:t>
      </w:r>
      <w:r>
        <w:t>особенности</w:t>
      </w:r>
      <w:r>
        <w:rPr>
          <w:spacing w:val="-1"/>
        </w:rPr>
        <w:t xml:space="preserve"> </w:t>
      </w:r>
      <w:r>
        <w:t>употребления</w:t>
      </w:r>
      <w:r>
        <w:rPr>
          <w:spacing w:val="-1"/>
        </w:rPr>
        <w:t xml:space="preserve"> </w:t>
      </w:r>
      <w:r>
        <w:t>бессоюзных</w:t>
      </w:r>
      <w:r>
        <w:rPr>
          <w:spacing w:val="-3"/>
        </w:rPr>
        <w:t xml:space="preserve"> </w:t>
      </w:r>
      <w:r>
        <w:t>сложных предложений в</w:t>
      </w:r>
      <w:r>
        <w:rPr>
          <w:spacing w:val="-2"/>
        </w:rPr>
        <w:t xml:space="preserve"> </w:t>
      </w:r>
      <w:r>
        <w:t>речи.</w:t>
      </w:r>
    </w:p>
    <w:p w:rsidR="0052501E" w:rsidRDefault="00B0778F">
      <w:pPr>
        <w:pStyle w:val="a4"/>
        <w:spacing w:line="251" w:lineRule="exact"/>
      </w:pPr>
      <w:r>
        <w:t>Проводить</w:t>
      </w:r>
      <w:r>
        <w:rPr>
          <w:spacing w:val="-3"/>
        </w:rPr>
        <w:t xml:space="preserve"> </w:t>
      </w:r>
      <w:r>
        <w:t>синтаксический</w:t>
      </w:r>
      <w:r>
        <w:rPr>
          <w:spacing w:val="-3"/>
        </w:rPr>
        <w:t xml:space="preserve"> </w:t>
      </w:r>
      <w:r>
        <w:t>и</w:t>
      </w:r>
      <w:r>
        <w:rPr>
          <w:spacing w:val="-3"/>
        </w:rPr>
        <w:t xml:space="preserve"> </w:t>
      </w:r>
      <w:r>
        <w:t>пунктуационный</w:t>
      </w:r>
      <w:r>
        <w:rPr>
          <w:spacing w:val="-3"/>
        </w:rPr>
        <w:t xml:space="preserve"> </w:t>
      </w:r>
      <w:r>
        <w:t>разбор</w:t>
      </w:r>
      <w:r>
        <w:rPr>
          <w:spacing w:val="-2"/>
        </w:rPr>
        <w:t xml:space="preserve"> </w:t>
      </w:r>
      <w:r>
        <w:t>бессоюзных</w:t>
      </w:r>
      <w:r>
        <w:rPr>
          <w:spacing w:val="-3"/>
        </w:rPr>
        <w:t xml:space="preserve"> </w:t>
      </w:r>
      <w:r>
        <w:t>сложных</w:t>
      </w:r>
      <w:r>
        <w:rPr>
          <w:spacing w:val="-5"/>
        </w:rPr>
        <w:t xml:space="preserve"> </w:t>
      </w:r>
      <w:r>
        <w:t>предложений.</w:t>
      </w:r>
    </w:p>
    <w:p w:rsidR="0052501E" w:rsidRDefault="00B0778F">
      <w:pPr>
        <w:pStyle w:val="a4"/>
        <w:spacing w:before="1"/>
        <w:ind w:right="250"/>
      </w:pPr>
      <w:r>
        <w:t>Выявлять</w:t>
      </w:r>
      <w:r>
        <w:rPr>
          <w:spacing w:val="1"/>
        </w:rPr>
        <w:t xml:space="preserve"> </w:t>
      </w:r>
      <w:r>
        <w:t>грамматическую</w:t>
      </w:r>
      <w:r>
        <w:rPr>
          <w:spacing w:val="1"/>
        </w:rPr>
        <w:t xml:space="preserve"> </w:t>
      </w:r>
      <w:r>
        <w:t>синонимию</w:t>
      </w:r>
      <w:r>
        <w:rPr>
          <w:spacing w:val="1"/>
        </w:rPr>
        <w:t xml:space="preserve"> </w:t>
      </w:r>
      <w:r>
        <w:t>бессоюзных</w:t>
      </w:r>
      <w:r>
        <w:rPr>
          <w:spacing w:val="1"/>
        </w:rPr>
        <w:t xml:space="preserve"> </w:t>
      </w:r>
      <w:r>
        <w:t>сложных</w:t>
      </w:r>
      <w:r>
        <w:rPr>
          <w:spacing w:val="1"/>
        </w:rPr>
        <w:t xml:space="preserve"> </w:t>
      </w:r>
      <w:r>
        <w:t>предложений</w:t>
      </w:r>
      <w:r>
        <w:rPr>
          <w:spacing w:val="1"/>
        </w:rPr>
        <w:t xml:space="preserve"> </w:t>
      </w:r>
      <w:r>
        <w:t>и</w:t>
      </w:r>
      <w:r>
        <w:rPr>
          <w:spacing w:val="1"/>
        </w:rPr>
        <w:t xml:space="preserve"> </w:t>
      </w:r>
      <w:r>
        <w:t>союзных</w:t>
      </w:r>
      <w:r>
        <w:rPr>
          <w:spacing w:val="1"/>
        </w:rPr>
        <w:t xml:space="preserve"> </w:t>
      </w:r>
      <w:r>
        <w:t>сложных</w:t>
      </w:r>
      <w:r>
        <w:rPr>
          <w:spacing w:val="1"/>
        </w:rPr>
        <w:t xml:space="preserve"> </w:t>
      </w:r>
      <w:r>
        <w:t>предложений, использовать соответствующие конструкции в речи; применять нормы постановки знаков</w:t>
      </w:r>
      <w:r>
        <w:rPr>
          <w:spacing w:val="1"/>
        </w:rPr>
        <w:t xml:space="preserve"> </w:t>
      </w:r>
      <w:r>
        <w:t>препинания</w:t>
      </w:r>
      <w:r>
        <w:rPr>
          <w:spacing w:val="-2"/>
        </w:rPr>
        <w:t xml:space="preserve"> </w:t>
      </w:r>
      <w:r>
        <w:t>в</w:t>
      </w:r>
      <w:r>
        <w:rPr>
          <w:spacing w:val="-1"/>
        </w:rPr>
        <w:t xml:space="preserve"> </w:t>
      </w:r>
      <w:r>
        <w:t>бессоюзных сложных предложениях.</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79"/>
        <w:jc w:val="left"/>
      </w:pPr>
      <w:r>
        <w:t>Сложные</w:t>
      </w:r>
      <w:r>
        <w:rPr>
          <w:spacing w:val="-2"/>
        </w:rPr>
        <w:t xml:space="preserve"> </w:t>
      </w:r>
      <w:r>
        <w:t>предложения</w:t>
      </w:r>
      <w:r>
        <w:rPr>
          <w:spacing w:val="-2"/>
        </w:rPr>
        <w:t xml:space="preserve"> </w:t>
      </w:r>
      <w:r>
        <w:t>с</w:t>
      </w:r>
      <w:r>
        <w:rPr>
          <w:spacing w:val="-3"/>
        </w:rPr>
        <w:t xml:space="preserve"> </w:t>
      </w:r>
      <w:r>
        <w:t>разными</w:t>
      </w:r>
      <w:r>
        <w:rPr>
          <w:spacing w:val="-3"/>
        </w:rPr>
        <w:t xml:space="preserve"> </w:t>
      </w:r>
      <w:r>
        <w:t>видами</w:t>
      </w:r>
      <w:r>
        <w:rPr>
          <w:spacing w:val="-2"/>
        </w:rPr>
        <w:t xml:space="preserve"> </w:t>
      </w:r>
      <w:r>
        <w:t>союзной</w:t>
      </w:r>
      <w:r>
        <w:rPr>
          <w:spacing w:val="-5"/>
        </w:rPr>
        <w:t xml:space="preserve"> </w:t>
      </w:r>
      <w:r>
        <w:t>и</w:t>
      </w:r>
      <w:r>
        <w:rPr>
          <w:spacing w:val="-1"/>
        </w:rPr>
        <w:t xml:space="preserve"> </w:t>
      </w:r>
      <w:r>
        <w:t>бессоюзной</w:t>
      </w:r>
      <w:r>
        <w:rPr>
          <w:spacing w:val="-3"/>
        </w:rPr>
        <w:t xml:space="preserve"> </w:t>
      </w:r>
      <w:r>
        <w:t>связи.</w:t>
      </w:r>
    </w:p>
    <w:p w:rsidR="0052501E" w:rsidRDefault="0052501E">
      <w:pPr>
        <w:pStyle w:val="a4"/>
        <w:ind w:left="0"/>
        <w:jc w:val="left"/>
      </w:pPr>
    </w:p>
    <w:p w:rsidR="0052501E" w:rsidRDefault="00B0778F">
      <w:pPr>
        <w:pStyle w:val="a4"/>
        <w:spacing w:before="1"/>
        <w:ind w:right="249"/>
        <w:jc w:val="left"/>
      </w:pPr>
      <w:r>
        <w:t>Распознавать</w:t>
      </w:r>
      <w:r>
        <w:rPr>
          <w:spacing w:val="6"/>
        </w:rPr>
        <w:t xml:space="preserve"> </w:t>
      </w:r>
      <w:r>
        <w:t>с</w:t>
      </w:r>
      <w:r>
        <w:rPr>
          <w:spacing w:val="7"/>
        </w:rPr>
        <w:t xml:space="preserve"> </w:t>
      </w:r>
      <w:r>
        <w:t>использованием</w:t>
      </w:r>
      <w:r>
        <w:rPr>
          <w:spacing w:val="6"/>
        </w:rPr>
        <w:t xml:space="preserve"> </w:t>
      </w:r>
      <w:r>
        <w:t>алгоритма</w:t>
      </w:r>
      <w:r>
        <w:rPr>
          <w:spacing w:val="7"/>
        </w:rPr>
        <w:t xml:space="preserve"> </w:t>
      </w:r>
      <w:r>
        <w:t>последовательности</w:t>
      </w:r>
      <w:r>
        <w:rPr>
          <w:spacing w:val="7"/>
        </w:rPr>
        <w:t xml:space="preserve"> </w:t>
      </w:r>
      <w:r>
        <w:t>действий,</w:t>
      </w:r>
      <w:r>
        <w:rPr>
          <w:spacing w:val="6"/>
        </w:rPr>
        <w:t xml:space="preserve"> </w:t>
      </w:r>
      <w:r>
        <w:t>типы</w:t>
      </w:r>
      <w:r>
        <w:rPr>
          <w:spacing w:val="7"/>
        </w:rPr>
        <w:t xml:space="preserve"> </w:t>
      </w:r>
      <w:r>
        <w:t>сложных</w:t>
      </w:r>
      <w:r>
        <w:rPr>
          <w:spacing w:val="7"/>
        </w:rPr>
        <w:t xml:space="preserve"> </w:t>
      </w:r>
      <w:r>
        <w:t>предложений</w:t>
      </w:r>
      <w:r>
        <w:rPr>
          <w:spacing w:val="5"/>
        </w:rPr>
        <w:t xml:space="preserve"> </w:t>
      </w:r>
      <w:r>
        <w:t>с</w:t>
      </w:r>
      <w:r>
        <w:rPr>
          <w:spacing w:val="-52"/>
        </w:rPr>
        <w:t xml:space="preserve"> </w:t>
      </w:r>
      <w:r>
        <w:t>разными</w:t>
      </w:r>
      <w:r>
        <w:rPr>
          <w:spacing w:val="-2"/>
        </w:rPr>
        <w:t xml:space="preserve"> </w:t>
      </w:r>
      <w:r>
        <w:t>видами</w:t>
      </w:r>
      <w:r>
        <w:rPr>
          <w:spacing w:val="-1"/>
        </w:rPr>
        <w:t xml:space="preserve"> </w:t>
      </w:r>
      <w:r>
        <w:t>связи.</w:t>
      </w:r>
    </w:p>
    <w:p w:rsidR="0052501E" w:rsidRDefault="00B0778F">
      <w:pPr>
        <w:pStyle w:val="a4"/>
        <w:ind w:right="1852"/>
        <w:jc w:val="left"/>
      </w:pPr>
      <w:r>
        <w:t>Понимать основные нормы построения сложных предложений с разными видами связи.</w:t>
      </w:r>
      <w:r>
        <w:rPr>
          <w:spacing w:val="-52"/>
        </w:rPr>
        <w:t xml:space="preserve"> </w:t>
      </w:r>
      <w:r>
        <w:t>Употреблять</w:t>
      </w:r>
      <w:r>
        <w:rPr>
          <w:spacing w:val="-4"/>
        </w:rPr>
        <w:t xml:space="preserve"> </w:t>
      </w:r>
      <w:r>
        <w:t>сложные предложения</w:t>
      </w:r>
      <w:r>
        <w:rPr>
          <w:spacing w:val="-1"/>
        </w:rPr>
        <w:t xml:space="preserve"> </w:t>
      </w:r>
      <w:r>
        <w:t>с разными</w:t>
      </w:r>
      <w:r>
        <w:rPr>
          <w:spacing w:val="-1"/>
        </w:rPr>
        <w:t xml:space="preserve"> </w:t>
      </w:r>
      <w:r>
        <w:t>видами</w:t>
      </w:r>
      <w:r>
        <w:rPr>
          <w:spacing w:val="-1"/>
        </w:rPr>
        <w:t xml:space="preserve"> </w:t>
      </w:r>
      <w:r>
        <w:t>связи в</w:t>
      </w:r>
      <w:r>
        <w:rPr>
          <w:spacing w:val="-2"/>
        </w:rPr>
        <w:t xml:space="preserve"> </w:t>
      </w:r>
      <w:r>
        <w:t>речи.</w:t>
      </w:r>
    </w:p>
    <w:p w:rsidR="0052501E" w:rsidRDefault="00B0778F">
      <w:pPr>
        <w:pStyle w:val="a4"/>
        <w:ind w:right="249"/>
        <w:jc w:val="left"/>
      </w:pPr>
      <w:r>
        <w:t>Проводить синтаксический и пунктуационный разбор сложных предложений с разными видами связи.</w:t>
      </w:r>
      <w:r>
        <w:rPr>
          <w:spacing w:val="1"/>
        </w:rPr>
        <w:t xml:space="preserve"> </w:t>
      </w:r>
      <w:r>
        <w:t>Применять</w:t>
      </w:r>
      <w:r>
        <w:rPr>
          <w:spacing w:val="14"/>
        </w:rPr>
        <w:t xml:space="preserve"> </w:t>
      </w:r>
      <w:r>
        <w:t>правила</w:t>
      </w:r>
      <w:r>
        <w:rPr>
          <w:spacing w:val="12"/>
        </w:rPr>
        <w:t xml:space="preserve"> </w:t>
      </w:r>
      <w:r>
        <w:t>при</w:t>
      </w:r>
      <w:r>
        <w:rPr>
          <w:spacing w:val="14"/>
        </w:rPr>
        <w:t xml:space="preserve"> </w:t>
      </w:r>
      <w:r>
        <w:t>необходимости</w:t>
      </w:r>
      <w:r>
        <w:rPr>
          <w:spacing w:val="12"/>
        </w:rPr>
        <w:t xml:space="preserve"> </w:t>
      </w:r>
      <w:r>
        <w:t>с</w:t>
      </w:r>
      <w:r>
        <w:rPr>
          <w:spacing w:val="13"/>
        </w:rPr>
        <w:t xml:space="preserve"> </w:t>
      </w:r>
      <w:r>
        <w:t>использованием</w:t>
      </w:r>
      <w:r>
        <w:rPr>
          <w:spacing w:val="12"/>
        </w:rPr>
        <w:t xml:space="preserve"> </w:t>
      </w:r>
      <w:r>
        <w:t>опорной</w:t>
      </w:r>
      <w:r>
        <w:rPr>
          <w:spacing w:val="9"/>
        </w:rPr>
        <w:t xml:space="preserve"> </w:t>
      </w:r>
      <w:r>
        <w:t>схемы</w:t>
      </w:r>
      <w:r>
        <w:rPr>
          <w:spacing w:val="12"/>
        </w:rPr>
        <w:t xml:space="preserve"> </w:t>
      </w:r>
      <w:r>
        <w:t>постановки</w:t>
      </w:r>
      <w:r>
        <w:rPr>
          <w:spacing w:val="12"/>
        </w:rPr>
        <w:t xml:space="preserve"> </w:t>
      </w:r>
      <w:r>
        <w:t>знаков</w:t>
      </w:r>
      <w:r>
        <w:rPr>
          <w:spacing w:val="-52"/>
        </w:rPr>
        <w:t xml:space="preserve"> </w:t>
      </w:r>
      <w:r>
        <w:t>препинания</w:t>
      </w:r>
      <w:r>
        <w:rPr>
          <w:spacing w:val="-2"/>
        </w:rPr>
        <w:t xml:space="preserve"> </w:t>
      </w:r>
      <w:r>
        <w:t>в</w:t>
      </w:r>
      <w:r>
        <w:rPr>
          <w:spacing w:val="-1"/>
        </w:rPr>
        <w:t xml:space="preserve"> </w:t>
      </w:r>
      <w:r>
        <w:t>сложных предложениях с</w:t>
      </w:r>
      <w:r>
        <w:rPr>
          <w:spacing w:val="-2"/>
        </w:rPr>
        <w:t xml:space="preserve"> </w:t>
      </w:r>
      <w:r>
        <w:t>разными</w:t>
      </w:r>
      <w:r>
        <w:rPr>
          <w:spacing w:val="-1"/>
        </w:rPr>
        <w:t xml:space="preserve"> </w:t>
      </w:r>
      <w:r>
        <w:t>видами</w:t>
      </w:r>
      <w:r>
        <w:rPr>
          <w:spacing w:val="-2"/>
        </w:rPr>
        <w:t xml:space="preserve"> </w:t>
      </w:r>
      <w:r>
        <w:t>связи.</w:t>
      </w:r>
    </w:p>
    <w:p w:rsidR="0052501E" w:rsidRDefault="0052501E">
      <w:pPr>
        <w:pStyle w:val="a4"/>
        <w:spacing w:before="11"/>
        <w:ind w:left="0"/>
        <w:jc w:val="left"/>
        <w:rPr>
          <w:sz w:val="21"/>
        </w:rPr>
      </w:pPr>
    </w:p>
    <w:p w:rsidR="0052501E" w:rsidRDefault="00B0778F">
      <w:pPr>
        <w:pStyle w:val="a4"/>
        <w:jc w:val="left"/>
      </w:pPr>
      <w:r>
        <w:t>Прямая</w:t>
      </w:r>
      <w:r>
        <w:rPr>
          <w:spacing w:val="-1"/>
        </w:rPr>
        <w:t xml:space="preserve"> </w:t>
      </w:r>
      <w:r>
        <w:t>и косвенная речь.</w:t>
      </w:r>
    </w:p>
    <w:p w:rsidR="0052501E" w:rsidRDefault="0052501E">
      <w:pPr>
        <w:pStyle w:val="a4"/>
        <w:ind w:left="0"/>
        <w:jc w:val="left"/>
      </w:pPr>
    </w:p>
    <w:p w:rsidR="0052501E" w:rsidRDefault="00B0778F">
      <w:pPr>
        <w:pStyle w:val="a4"/>
        <w:ind w:right="247"/>
      </w:pPr>
      <w:r>
        <w:t>Распознавать прямую</w:t>
      </w:r>
      <w:r>
        <w:rPr>
          <w:spacing w:val="1"/>
        </w:rPr>
        <w:t xml:space="preserve"> </w:t>
      </w:r>
      <w:r>
        <w:t>и косвенную</w:t>
      </w:r>
      <w:r>
        <w:rPr>
          <w:spacing w:val="1"/>
        </w:rPr>
        <w:t xml:space="preserve"> </w:t>
      </w:r>
      <w:r>
        <w:t>речь;</w:t>
      </w:r>
      <w:r>
        <w:rPr>
          <w:spacing w:val="1"/>
        </w:rPr>
        <w:t xml:space="preserve"> </w:t>
      </w:r>
      <w:r>
        <w:t>выявлять синонимию</w:t>
      </w:r>
      <w:r>
        <w:rPr>
          <w:spacing w:val="1"/>
        </w:rPr>
        <w:t xml:space="preserve"> </w:t>
      </w:r>
      <w:r>
        <w:t>предложений с</w:t>
      </w:r>
      <w:r>
        <w:rPr>
          <w:spacing w:val="1"/>
        </w:rPr>
        <w:t xml:space="preserve"> </w:t>
      </w:r>
      <w:r>
        <w:t>прямой и косвенной</w:t>
      </w:r>
      <w:r>
        <w:rPr>
          <w:spacing w:val="1"/>
        </w:rPr>
        <w:t xml:space="preserve"> </w:t>
      </w:r>
      <w:r>
        <w:t>речью.</w:t>
      </w:r>
    </w:p>
    <w:p w:rsidR="0052501E" w:rsidRDefault="00B0778F">
      <w:pPr>
        <w:pStyle w:val="a4"/>
        <w:spacing w:before="1" w:line="252" w:lineRule="exact"/>
      </w:pPr>
      <w:r>
        <w:t>Уметь</w:t>
      </w:r>
      <w:r>
        <w:rPr>
          <w:spacing w:val="-2"/>
        </w:rPr>
        <w:t xml:space="preserve"> </w:t>
      </w:r>
      <w:r>
        <w:t>цитировать</w:t>
      </w:r>
      <w:r>
        <w:rPr>
          <w:spacing w:val="-1"/>
        </w:rPr>
        <w:t xml:space="preserve"> </w:t>
      </w:r>
      <w:r>
        <w:t>и</w:t>
      </w:r>
      <w:r>
        <w:rPr>
          <w:spacing w:val="-1"/>
        </w:rPr>
        <w:t xml:space="preserve"> </w:t>
      </w:r>
      <w:r>
        <w:t>применять</w:t>
      </w:r>
      <w:r>
        <w:rPr>
          <w:spacing w:val="-2"/>
        </w:rPr>
        <w:t xml:space="preserve"> </w:t>
      </w:r>
      <w:r>
        <w:t>разные</w:t>
      </w:r>
      <w:r>
        <w:rPr>
          <w:spacing w:val="-4"/>
        </w:rPr>
        <w:t xml:space="preserve"> </w:t>
      </w:r>
      <w:r>
        <w:t>способы</w:t>
      </w:r>
      <w:r>
        <w:rPr>
          <w:spacing w:val="-1"/>
        </w:rPr>
        <w:t xml:space="preserve"> </w:t>
      </w:r>
      <w:r>
        <w:t>включения</w:t>
      </w:r>
      <w:r>
        <w:rPr>
          <w:spacing w:val="-3"/>
        </w:rPr>
        <w:t xml:space="preserve"> </w:t>
      </w:r>
      <w:r>
        <w:t>цитат</w:t>
      </w:r>
      <w:r>
        <w:rPr>
          <w:spacing w:val="-1"/>
        </w:rPr>
        <w:t xml:space="preserve"> </w:t>
      </w:r>
      <w:r>
        <w:t>в</w:t>
      </w:r>
      <w:r>
        <w:rPr>
          <w:spacing w:val="-3"/>
        </w:rPr>
        <w:t xml:space="preserve"> </w:t>
      </w:r>
      <w:r>
        <w:t>высказывание.</w:t>
      </w:r>
    </w:p>
    <w:p w:rsidR="0052501E" w:rsidRDefault="00B0778F">
      <w:pPr>
        <w:pStyle w:val="a4"/>
        <w:spacing w:line="252" w:lineRule="exact"/>
      </w:pPr>
      <w:r>
        <w:t>Применять</w:t>
      </w:r>
      <w:r>
        <w:rPr>
          <w:spacing w:val="-3"/>
        </w:rPr>
        <w:t xml:space="preserve"> </w:t>
      </w:r>
      <w:r>
        <w:t>правила</w:t>
      </w:r>
      <w:r>
        <w:rPr>
          <w:spacing w:val="-2"/>
        </w:rPr>
        <w:t xml:space="preserve"> </w:t>
      </w:r>
      <w:r>
        <w:t>построения</w:t>
      </w:r>
      <w:r>
        <w:rPr>
          <w:spacing w:val="-3"/>
        </w:rPr>
        <w:t xml:space="preserve"> </w:t>
      </w:r>
      <w:r>
        <w:t>предложений</w:t>
      </w:r>
      <w:r>
        <w:rPr>
          <w:spacing w:val="-4"/>
        </w:rPr>
        <w:t xml:space="preserve"> </w:t>
      </w:r>
      <w:r>
        <w:t>с</w:t>
      </w:r>
      <w:r>
        <w:rPr>
          <w:spacing w:val="-3"/>
        </w:rPr>
        <w:t xml:space="preserve"> </w:t>
      </w:r>
      <w:r>
        <w:t>прямой</w:t>
      </w:r>
      <w:r>
        <w:rPr>
          <w:spacing w:val="-3"/>
        </w:rPr>
        <w:t xml:space="preserve"> </w:t>
      </w:r>
      <w:r>
        <w:t>и</w:t>
      </w:r>
      <w:r>
        <w:rPr>
          <w:spacing w:val="-2"/>
        </w:rPr>
        <w:t xml:space="preserve"> </w:t>
      </w:r>
      <w:r>
        <w:t>косвенной</w:t>
      </w:r>
      <w:r>
        <w:rPr>
          <w:spacing w:val="-2"/>
        </w:rPr>
        <w:t xml:space="preserve"> </w:t>
      </w:r>
      <w:r>
        <w:t>речью,</w:t>
      </w:r>
      <w:r>
        <w:rPr>
          <w:spacing w:val="-2"/>
        </w:rPr>
        <w:t xml:space="preserve"> </w:t>
      </w:r>
      <w:r>
        <w:t>при</w:t>
      </w:r>
      <w:r>
        <w:rPr>
          <w:spacing w:val="-2"/>
        </w:rPr>
        <w:t xml:space="preserve"> </w:t>
      </w:r>
      <w:r>
        <w:t>цитировании.</w:t>
      </w:r>
    </w:p>
    <w:p w:rsidR="0052501E" w:rsidRDefault="00B0778F">
      <w:pPr>
        <w:pStyle w:val="a4"/>
        <w:spacing w:before="1"/>
        <w:ind w:right="249"/>
      </w:pPr>
      <w:r>
        <w:t>Включение обучающихся во внешние процедуры оценки достижений по предмету "Русский язык", в том</w:t>
      </w:r>
      <w:r>
        <w:rPr>
          <w:spacing w:val="-52"/>
        </w:rPr>
        <w:t xml:space="preserve"> </w:t>
      </w:r>
      <w:r>
        <w:t>числе</w:t>
      </w:r>
      <w:r>
        <w:rPr>
          <w:spacing w:val="1"/>
        </w:rPr>
        <w:t xml:space="preserve"> </w:t>
      </w:r>
      <w:r>
        <w:t>всероссийские</w:t>
      </w:r>
      <w:r>
        <w:rPr>
          <w:spacing w:val="1"/>
        </w:rPr>
        <w:t xml:space="preserve"> </w:t>
      </w:r>
      <w:r>
        <w:t>проверочные</w:t>
      </w:r>
      <w:r>
        <w:rPr>
          <w:spacing w:val="1"/>
        </w:rPr>
        <w:t xml:space="preserve"> </w:t>
      </w:r>
      <w:r>
        <w:t>работы</w:t>
      </w:r>
      <w:r>
        <w:rPr>
          <w:spacing w:val="1"/>
        </w:rPr>
        <w:t xml:space="preserve"> </w:t>
      </w:r>
      <w:r>
        <w:t>и</w:t>
      </w:r>
      <w:r>
        <w:rPr>
          <w:spacing w:val="1"/>
        </w:rPr>
        <w:t xml:space="preserve"> </w:t>
      </w:r>
      <w:r>
        <w:t>другие</w:t>
      </w:r>
      <w:r>
        <w:rPr>
          <w:spacing w:val="1"/>
        </w:rPr>
        <w:t xml:space="preserve"> </w:t>
      </w:r>
      <w:r>
        <w:t>подобные</w:t>
      </w:r>
      <w:r>
        <w:rPr>
          <w:spacing w:val="1"/>
        </w:rPr>
        <w:t xml:space="preserve"> </w:t>
      </w:r>
      <w:r>
        <w:t>мероприятия,</w:t>
      </w:r>
      <w:r>
        <w:rPr>
          <w:spacing w:val="1"/>
        </w:rPr>
        <w:t xml:space="preserve"> </w:t>
      </w:r>
      <w:r>
        <w:t>проводится</w:t>
      </w:r>
      <w:r>
        <w:rPr>
          <w:spacing w:val="1"/>
        </w:rPr>
        <w:t xml:space="preserve"> </w:t>
      </w:r>
      <w:r>
        <w:t>только</w:t>
      </w:r>
      <w:r>
        <w:rPr>
          <w:spacing w:val="55"/>
        </w:rPr>
        <w:t xml:space="preserve"> </w:t>
      </w:r>
      <w:r>
        <w:t>с</w:t>
      </w:r>
      <w:r>
        <w:rPr>
          <w:spacing w:val="1"/>
        </w:rPr>
        <w:t xml:space="preserve"> </w:t>
      </w:r>
      <w:r>
        <w:t>желания</w:t>
      </w:r>
      <w:r>
        <w:rPr>
          <w:spacing w:val="-2"/>
        </w:rPr>
        <w:t xml:space="preserve"> </w:t>
      </w:r>
      <w:r>
        <w:t>самих обучающихся</w:t>
      </w:r>
      <w:r>
        <w:rPr>
          <w:spacing w:val="-1"/>
        </w:rPr>
        <w:t xml:space="preserve"> </w:t>
      </w:r>
      <w:r>
        <w:t>с ЗПР</w:t>
      </w:r>
      <w:r>
        <w:rPr>
          <w:spacing w:val="-1"/>
        </w:rPr>
        <w:t xml:space="preserve"> </w:t>
      </w:r>
      <w:r>
        <w:t>и</w:t>
      </w:r>
      <w:r>
        <w:rPr>
          <w:spacing w:val="-1"/>
        </w:rPr>
        <w:t xml:space="preserve"> </w:t>
      </w:r>
      <w:r>
        <w:t>их родителей (законных</w:t>
      </w:r>
      <w:r>
        <w:rPr>
          <w:spacing w:val="-1"/>
        </w:rPr>
        <w:t xml:space="preserve"> </w:t>
      </w:r>
      <w:r>
        <w:t>представителей).</w:t>
      </w:r>
    </w:p>
    <w:p w:rsidR="0052501E" w:rsidRDefault="00B0778F">
      <w:pPr>
        <w:pStyle w:val="a4"/>
        <w:ind w:right="246"/>
      </w:pPr>
      <w:r>
        <w:t>По</w:t>
      </w:r>
      <w:r>
        <w:rPr>
          <w:spacing w:val="1"/>
        </w:rPr>
        <w:t xml:space="preserve"> </w:t>
      </w:r>
      <w:r>
        <w:t>результатам</w:t>
      </w:r>
      <w:r>
        <w:rPr>
          <w:spacing w:val="1"/>
        </w:rPr>
        <w:t xml:space="preserve"> </w:t>
      </w:r>
      <w:r>
        <w:t>промежуточной</w:t>
      </w:r>
      <w:r>
        <w:rPr>
          <w:spacing w:val="1"/>
        </w:rPr>
        <w:t xml:space="preserve"> </w:t>
      </w:r>
      <w:r>
        <w:t>оценки</w:t>
      </w:r>
      <w:r>
        <w:rPr>
          <w:spacing w:val="1"/>
        </w:rPr>
        <w:t xml:space="preserve"> </w:t>
      </w:r>
      <w:r>
        <w:t>овладения</w:t>
      </w:r>
      <w:r>
        <w:rPr>
          <w:spacing w:val="1"/>
        </w:rPr>
        <w:t xml:space="preserve"> </w:t>
      </w:r>
      <w:r>
        <w:t>содержанием</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52"/>
        </w:rPr>
        <w:t xml:space="preserve"> </w:t>
      </w:r>
      <w:r>
        <w:t>принимается</w:t>
      </w:r>
      <w:r>
        <w:rPr>
          <w:spacing w:val="1"/>
        </w:rPr>
        <w:t xml:space="preserve"> </w:t>
      </w:r>
      <w:r>
        <w:t>решение о сохранении,</w:t>
      </w:r>
      <w:r>
        <w:rPr>
          <w:spacing w:val="1"/>
        </w:rPr>
        <w:t xml:space="preserve"> </w:t>
      </w:r>
      <w:r>
        <w:t>корректировке</w:t>
      </w:r>
      <w:r>
        <w:rPr>
          <w:spacing w:val="1"/>
        </w:rPr>
        <w:t xml:space="preserve"> </w:t>
      </w:r>
      <w:r>
        <w:t>поставленных</w:t>
      </w:r>
      <w:r>
        <w:rPr>
          <w:spacing w:val="1"/>
        </w:rPr>
        <w:t xml:space="preserve"> </w:t>
      </w:r>
      <w:r>
        <w:t>задач, обсуждения</w:t>
      </w:r>
      <w:r>
        <w:rPr>
          <w:spacing w:val="1"/>
        </w:rPr>
        <w:t xml:space="preserve"> </w:t>
      </w:r>
      <w:r>
        <w:t>на</w:t>
      </w:r>
      <w:r>
        <w:rPr>
          <w:spacing w:val="1"/>
        </w:rPr>
        <w:t xml:space="preserve"> </w:t>
      </w:r>
      <w:r>
        <w:t>психолого-</w:t>
      </w:r>
      <w:r>
        <w:rPr>
          <w:spacing w:val="1"/>
        </w:rPr>
        <w:t xml:space="preserve"> </w:t>
      </w:r>
      <w:r>
        <w:t>педагогическом</w:t>
      </w:r>
      <w:r>
        <w:rPr>
          <w:spacing w:val="1"/>
        </w:rPr>
        <w:t xml:space="preserve"> </w:t>
      </w:r>
      <w:r>
        <w:t>консилиуме</w:t>
      </w:r>
      <w:r>
        <w:rPr>
          <w:spacing w:val="1"/>
        </w:rPr>
        <w:t xml:space="preserve"> </w:t>
      </w:r>
      <w:r>
        <w:t>(учебно-методическом</w:t>
      </w:r>
      <w:r>
        <w:rPr>
          <w:spacing w:val="1"/>
        </w:rPr>
        <w:t xml:space="preserve"> </w:t>
      </w:r>
      <w:r>
        <w:t>совете</w:t>
      </w:r>
      <w:r>
        <w:rPr>
          <w:spacing w:val="1"/>
        </w:rPr>
        <w:t xml:space="preserve"> </w:t>
      </w:r>
      <w:r>
        <w:t>и</w:t>
      </w:r>
      <w:r>
        <w:rPr>
          <w:spacing w:val="1"/>
        </w:rPr>
        <w:t xml:space="preserve"> </w:t>
      </w:r>
      <w:r>
        <w:t>(или)</w:t>
      </w:r>
      <w:r>
        <w:rPr>
          <w:spacing w:val="1"/>
        </w:rPr>
        <w:t xml:space="preserve"> </w:t>
      </w:r>
      <w:r>
        <w:t>другом</w:t>
      </w:r>
      <w:r>
        <w:rPr>
          <w:spacing w:val="56"/>
        </w:rPr>
        <w:t xml:space="preserve"> </w:t>
      </w:r>
      <w:r>
        <w:t>объединении)</w:t>
      </w:r>
      <w:r>
        <w:rPr>
          <w:spacing w:val="1"/>
        </w:rPr>
        <w:t xml:space="preserve"> </w:t>
      </w:r>
      <w:r>
        <w:t>образовательной организации с целью выявления причин и согласования плана совместных действий</w:t>
      </w:r>
      <w:r>
        <w:rPr>
          <w:spacing w:val="1"/>
        </w:rPr>
        <w:t xml:space="preserve"> </w:t>
      </w:r>
      <w:r>
        <w:t>педагогического</w:t>
      </w:r>
      <w:r>
        <w:rPr>
          <w:spacing w:val="-1"/>
        </w:rPr>
        <w:t xml:space="preserve"> </w:t>
      </w:r>
      <w:r>
        <w:t>коллектива,</w:t>
      </w:r>
      <w:r>
        <w:rPr>
          <w:spacing w:val="-1"/>
        </w:rPr>
        <w:t xml:space="preserve"> </w:t>
      </w:r>
      <w:r>
        <w:t>организации</w:t>
      </w:r>
      <w:r>
        <w:rPr>
          <w:spacing w:val="-1"/>
        </w:rPr>
        <w:t xml:space="preserve"> </w:t>
      </w:r>
      <w:r>
        <w:t>взаимодействия</w:t>
      </w:r>
      <w:r>
        <w:rPr>
          <w:spacing w:val="-2"/>
        </w:rPr>
        <w:t xml:space="preserve"> </w:t>
      </w:r>
      <w:r>
        <w:t>с</w:t>
      </w:r>
      <w:r>
        <w:rPr>
          <w:spacing w:val="-1"/>
        </w:rPr>
        <w:t xml:space="preserve"> </w:t>
      </w:r>
      <w:r>
        <w:t>родителями</w:t>
      </w:r>
      <w:r>
        <w:rPr>
          <w:spacing w:val="-1"/>
        </w:rPr>
        <w:t xml:space="preserve"> </w:t>
      </w:r>
      <w:r>
        <w:t>обучающегося</w:t>
      </w:r>
      <w:r>
        <w:rPr>
          <w:spacing w:val="-3"/>
        </w:rPr>
        <w:t xml:space="preserve"> </w:t>
      </w:r>
      <w:r>
        <w:t>с</w:t>
      </w:r>
      <w:r>
        <w:rPr>
          <w:spacing w:val="-1"/>
        </w:rPr>
        <w:t xml:space="preserve"> </w:t>
      </w:r>
      <w:r>
        <w:t>ЗПР.</w:t>
      </w:r>
    </w:p>
    <w:p w:rsidR="0052501E" w:rsidRDefault="0052501E">
      <w:pPr>
        <w:pStyle w:val="a4"/>
        <w:ind w:left="0"/>
        <w:jc w:val="left"/>
        <w:rPr>
          <w:sz w:val="24"/>
        </w:rPr>
      </w:pPr>
    </w:p>
    <w:p w:rsidR="0052501E" w:rsidRDefault="0052501E">
      <w:pPr>
        <w:pStyle w:val="a4"/>
        <w:spacing w:before="3"/>
        <w:ind w:left="0"/>
        <w:jc w:val="left"/>
        <w:rPr>
          <w:sz w:val="20"/>
        </w:rPr>
      </w:pPr>
    </w:p>
    <w:p w:rsidR="0052501E" w:rsidRDefault="0079358D">
      <w:pPr>
        <w:pStyle w:val="21"/>
        <w:numPr>
          <w:ilvl w:val="1"/>
          <w:numId w:val="48"/>
        </w:numPr>
        <w:tabs>
          <w:tab w:val="left" w:pos="2421"/>
          <w:tab w:val="left" w:pos="2422"/>
        </w:tabs>
        <w:ind w:hanging="707"/>
      </w:pPr>
      <w:r>
        <w:t xml:space="preserve">2.2. </w:t>
      </w:r>
      <w:r w:rsidR="00B0778F">
        <w:t>Рабочая</w:t>
      </w:r>
      <w:r w:rsidR="00B0778F">
        <w:rPr>
          <w:spacing w:val="-3"/>
        </w:rPr>
        <w:t xml:space="preserve"> </w:t>
      </w:r>
      <w:r w:rsidR="00B0778F">
        <w:t>программа</w:t>
      </w:r>
      <w:r w:rsidR="00B0778F">
        <w:rPr>
          <w:spacing w:val="-3"/>
        </w:rPr>
        <w:t xml:space="preserve"> </w:t>
      </w:r>
      <w:r w:rsidR="00B0778F">
        <w:t>по</w:t>
      </w:r>
      <w:r w:rsidR="00B0778F">
        <w:rPr>
          <w:spacing w:val="-3"/>
        </w:rPr>
        <w:t xml:space="preserve"> </w:t>
      </w:r>
      <w:r w:rsidR="00B0778F">
        <w:t>учебному</w:t>
      </w:r>
      <w:r w:rsidR="00B0778F">
        <w:rPr>
          <w:spacing w:val="-3"/>
        </w:rPr>
        <w:t xml:space="preserve"> </w:t>
      </w:r>
      <w:r w:rsidR="00B0778F">
        <w:t>предмету</w:t>
      </w:r>
      <w:r w:rsidR="00B0778F">
        <w:rPr>
          <w:spacing w:val="-2"/>
        </w:rPr>
        <w:t xml:space="preserve"> </w:t>
      </w:r>
      <w:r w:rsidR="00B0778F">
        <w:t>«Литература»</w:t>
      </w:r>
    </w:p>
    <w:p w:rsidR="0052501E" w:rsidRDefault="0052501E">
      <w:pPr>
        <w:pStyle w:val="a4"/>
        <w:spacing w:before="2"/>
        <w:ind w:left="0"/>
        <w:jc w:val="left"/>
        <w:rPr>
          <w:b/>
          <w:sz w:val="24"/>
        </w:rPr>
      </w:pPr>
    </w:p>
    <w:p w:rsidR="0052501E" w:rsidRDefault="0079358D">
      <w:pPr>
        <w:pStyle w:val="31"/>
        <w:numPr>
          <w:ilvl w:val="2"/>
          <w:numId w:val="48"/>
        </w:numPr>
        <w:tabs>
          <w:tab w:val="left" w:pos="4251"/>
        </w:tabs>
        <w:ind w:left="4250" w:right="36" w:hanging="4251"/>
      </w:pPr>
      <w:r>
        <w:t xml:space="preserve">2.2.1. </w:t>
      </w:r>
      <w:r w:rsidR="00B0778F">
        <w:t>Пояснительная</w:t>
      </w:r>
      <w:r w:rsidR="00B0778F">
        <w:rPr>
          <w:spacing w:val="-5"/>
        </w:rPr>
        <w:t xml:space="preserve"> </w:t>
      </w:r>
      <w:r w:rsidR="00B0778F">
        <w:t>записка</w:t>
      </w:r>
    </w:p>
    <w:p w:rsidR="0052501E" w:rsidRDefault="0052501E">
      <w:pPr>
        <w:pStyle w:val="a4"/>
        <w:spacing w:before="5"/>
        <w:ind w:left="0"/>
        <w:jc w:val="left"/>
        <w:rPr>
          <w:b/>
          <w:sz w:val="21"/>
        </w:rPr>
      </w:pPr>
    </w:p>
    <w:p w:rsidR="0052501E" w:rsidRDefault="00B0778F">
      <w:pPr>
        <w:pStyle w:val="a4"/>
        <w:ind w:left="933"/>
      </w:pPr>
      <w:r>
        <w:t>Программа</w:t>
      </w:r>
      <w:r>
        <w:rPr>
          <w:spacing w:val="-2"/>
        </w:rPr>
        <w:t xml:space="preserve"> </w:t>
      </w:r>
      <w:r>
        <w:t>по</w:t>
      </w:r>
      <w:r>
        <w:rPr>
          <w:spacing w:val="-3"/>
        </w:rPr>
        <w:t xml:space="preserve"> </w:t>
      </w:r>
      <w:r>
        <w:t>литературе</w:t>
      </w:r>
      <w:r>
        <w:rPr>
          <w:spacing w:val="-3"/>
        </w:rPr>
        <w:t xml:space="preserve"> </w:t>
      </w:r>
      <w:r>
        <w:t>позволит</w:t>
      </w:r>
      <w:r>
        <w:rPr>
          <w:spacing w:val="-2"/>
        </w:rPr>
        <w:t xml:space="preserve"> </w:t>
      </w:r>
      <w:r>
        <w:t>учителю:</w:t>
      </w:r>
    </w:p>
    <w:p w:rsidR="0052501E" w:rsidRDefault="00B0778F">
      <w:pPr>
        <w:pStyle w:val="a4"/>
        <w:spacing w:before="2"/>
        <w:ind w:right="253"/>
      </w:pPr>
      <w:r>
        <w:t>реализовать в процессе преподавания литературы современные подходы к формированию личностных,</w:t>
      </w:r>
      <w:r>
        <w:rPr>
          <w:spacing w:val="1"/>
        </w:rPr>
        <w:t xml:space="preserve"> </w:t>
      </w:r>
      <w:r>
        <w:t>метапредметных</w:t>
      </w:r>
      <w:r>
        <w:rPr>
          <w:spacing w:val="-1"/>
        </w:rPr>
        <w:t xml:space="preserve"> </w:t>
      </w:r>
      <w:r>
        <w:t>и</w:t>
      </w:r>
      <w:r>
        <w:rPr>
          <w:spacing w:val="-1"/>
        </w:rPr>
        <w:t xml:space="preserve"> </w:t>
      </w:r>
      <w:r>
        <w:t>предметных результатов</w:t>
      </w:r>
      <w:r>
        <w:rPr>
          <w:spacing w:val="-2"/>
        </w:rPr>
        <w:t xml:space="preserve"> </w:t>
      </w:r>
      <w:r>
        <w:t>обучения,</w:t>
      </w:r>
      <w:r>
        <w:rPr>
          <w:spacing w:val="-1"/>
        </w:rPr>
        <w:t xml:space="preserve"> </w:t>
      </w:r>
      <w:r>
        <w:t>сформулированных в</w:t>
      </w:r>
      <w:r>
        <w:rPr>
          <w:spacing w:val="-3"/>
        </w:rPr>
        <w:t xml:space="preserve"> </w:t>
      </w:r>
      <w:r>
        <w:t>ФГОС</w:t>
      </w:r>
      <w:r>
        <w:rPr>
          <w:spacing w:val="-1"/>
        </w:rPr>
        <w:t xml:space="preserve"> </w:t>
      </w:r>
      <w:r>
        <w:t>ООО;</w:t>
      </w:r>
    </w:p>
    <w:p w:rsidR="0052501E" w:rsidRDefault="00B0778F">
      <w:pPr>
        <w:pStyle w:val="a4"/>
        <w:ind w:right="249"/>
      </w:pPr>
      <w:r>
        <w:t>определить</w:t>
      </w:r>
      <w:r>
        <w:rPr>
          <w:spacing w:val="1"/>
        </w:rPr>
        <w:t xml:space="preserve"> </w:t>
      </w:r>
      <w:r>
        <w:t>обязательную</w:t>
      </w:r>
      <w:r>
        <w:rPr>
          <w:spacing w:val="1"/>
        </w:rPr>
        <w:t xml:space="preserve"> </w:t>
      </w:r>
      <w:r>
        <w:t>(инвариантную)</w:t>
      </w:r>
      <w:r>
        <w:rPr>
          <w:spacing w:val="1"/>
        </w:rPr>
        <w:t xml:space="preserve"> </w:t>
      </w:r>
      <w:r>
        <w:t>часть</w:t>
      </w:r>
      <w:r>
        <w:rPr>
          <w:spacing w:val="1"/>
        </w:rPr>
        <w:t xml:space="preserve"> </w:t>
      </w:r>
      <w:r>
        <w:t>содержания</w:t>
      </w:r>
      <w:r>
        <w:rPr>
          <w:spacing w:val="1"/>
        </w:rPr>
        <w:t xml:space="preserve"> </w:t>
      </w:r>
      <w:r>
        <w:t>по</w:t>
      </w:r>
      <w:r>
        <w:rPr>
          <w:spacing w:val="1"/>
        </w:rPr>
        <w:t xml:space="preserve"> </w:t>
      </w:r>
      <w:r>
        <w:t>литературе;</w:t>
      </w:r>
      <w:r>
        <w:rPr>
          <w:spacing w:val="1"/>
        </w:rPr>
        <w:t xml:space="preserve"> </w:t>
      </w:r>
      <w:r>
        <w:t>определить</w:t>
      </w:r>
      <w:r>
        <w:rPr>
          <w:spacing w:val="1"/>
        </w:rPr>
        <w:t xml:space="preserve"> </w:t>
      </w:r>
      <w:r>
        <w:t>и</w:t>
      </w:r>
      <w:r>
        <w:rPr>
          <w:spacing w:val="1"/>
        </w:rPr>
        <w:t xml:space="preserve"> </w:t>
      </w:r>
      <w:r>
        <w:t>структурировать</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и</w:t>
      </w:r>
      <w:r>
        <w:rPr>
          <w:spacing w:val="1"/>
        </w:rPr>
        <w:t xml:space="preserve"> </w:t>
      </w:r>
      <w:r>
        <w:t>содержание</w:t>
      </w:r>
      <w:r>
        <w:rPr>
          <w:spacing w:val="1"/>
        </w:rPr>
        <w:t xml:space="preserve"> </w:t>
      </w:r>
      <w:r>
        <w:t>учебного</w:t>
      </w:r>
      <w:r>
        <w:rPr>
          <w:spacing w:val="1"/>
        </w:rPr>
        <w:t xml:space="preserve"> </w:t>
      </w:r>
      <w:r>
        <w:t>предмета</w:t>
      </w:r>
      <w:r>
        <w:rPr>
          <w:spacing w:val="55"/>
        </w:rPr>
        <w:t xml:space="preserve"> </w:t>
      </w:r>
      <w:r>
        <w:t>по</w:t>
      </w:r>
      <w:r>
        <w:rPr>
          <w:spacing w:val="55"/>
        </w:rPr>
        <w:t xml:space="preserve"> </w:t>
      </w:r>
      <w:r>
        <w:t>годам</w:t>
      </w:r>
      <w:r>
        <w:rPr>
          <w:spacing w:val="1"/>
        </w:rPr>
        <w:t xml:space="preserve"> </w:t>
      </w:r>
      <w:r>
        <w:t>обучения</w:t>
      </w:r>
      <w:r>
        <w:rPr>
          <w:spacing w:val="-2"/>
        </w:rPr>
        <w:t xml:space="preserve"> </w:t>
      </w:r>
      <w:r>
        <w:t>в</w:t>
      </w:r>
      <w:r>
        <w:rPr>
          <w:spacing w:val="-1"/>
        </w:rPr>
        <w:t xml:space="preserve"> </w:t>
      </w:r>
      <w:r>
        <w:t>соответствии</w:t>
      </w:r>
      <w:r>
        <w:rPr>
          <w:spacing w:val="-1"/>
        </w:rPr>
        <w:t xml:space="preserve"> </w:t>
      </w:r>
      <w:r>
        <w:t>с ФГОС</w:t>
      </w:r>
      <w:r>
        <w:rPr>
          <w:spacing w:val="-2"/>
        </w:rPr>
        <w:t xml:space="preserve"> </w:t>
      </w:r>
      <w:r>
        <w:t>ООО, федеральной программой воспитания.</w:t>
      </w:r>
    </w:p>
    <w:p w:rsidR="0052501E" w:rsidRDefault="00B0778F">
      <w:pPr>
        <w:pStyle w:val="a4"/>
        <w:ind w:right="249" w:firstLine="720"/>
      </w:pPr>
      <w:r>
        <w:t>Личностные и метапредметные результаты в программе по литературе представлены с учетом</w:t>
      </w:r>
      <w:r>
        <w:rPr>
          <w:spacing w:val="1"/>
        </w:rPr>
        <w:t xml:space="preserve"> </w:t>
      </w:r>
      <w:r>
        <w:t>особенностей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особых</w:t>
      </w:r>
      <w:r>
        <w:rPr>
          <w:spacing w:val="-52"/>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планируемые</w:t>
      </w:r>
      <w:r>
        <w:rPr>
          <w:spacing w:val="1"/>
        </w:rPr>
        <w:t xml:space="preserve"> </w:t>
      </w:r>
      <w:r>
        <w:t>предметные</w:t>
      </w:r>
      <w:r>
        <w:rPr>
          <w:spacing w:val="56"/>
        </w:rPr>
        <w:t xml:space="preserve"> </w:t>
      </w:r>
      <w:r>
        <w:t>результаты</w:t>
      </w:r>
      <w:r>
        <w:rPr>
          <w:spacing w:val="1"/>
        </w:rPr>
        <w:t xml:space="preserve"> </w:t>
      </w:r>
      <w:r>
        <w:t>распределены</w:t>
      </w:r>
      <w:r>
        <w:rPr>
          <w:spacing w:val="-1"/>
        </w:rPr>
        <w:t xml:space="preserve"> </w:t>
      </w:r>
      <w:r>
        <w:t>по годам</w:t>
      </w:r>
      <w:r>
        <w:rPr>
          <w:spacing w:val="-3"/>
        </w:rPr>
        <w:t xml:space="preserve"> </w:t>
      </w:r>
      <w:r>
        <w:t>обучения.</w:t>
      </w:r>
    </w:p>
    <w:p w:rsidR="0052501E" w:rsidRDefault="00B0778F">
      <w:pPr>
        <w:pStyle w:val="a4"/>
        <w:ind w:right="245" w:firstLine="720"/>
      </w:pPr>
      <w:r>
        <w:t>Литература</w:t>
      </w:r>
      <w:r>
        <w:rPr>
          <w:spacing w:val="1"/>
        </w:rPr>
        <w:t xml:space="preserve"> </w:t>
      </w:r>
      <w:r>
        <w:t>в</w:t>
      </w:r>
      <w:r>
        <w:rPr>
          <w:spacing w:val="1"/>
        </w:rPr>
        <w:t xml:space="preserve"> </w:t>
      </w:r>
      <w:r>
        <w:t>наибольшей</w:t>
      </w:r>
      <w:r>
        <w:rPr>
          <w:spacing w:val="1"/>
        </w:rPr>
        <w:t xml:space="preserve"> </w:t>
      </w:r>
      <w:r>
        <w:t>степени</w:t>
      </w:r>
      <w:r>
        <w:rPr>
          <w:spacing w:val="1"/>
        </w:rPr>
        <w:t xml:space="preserve"> </w:t>
      </w:r>
      <w:r>
        <w:t>способствует</w:t>
      </w:r>
      <w:r>
        <w:rPr>
          <w:spacing w:val="1"/>
        </w:rPr>
        <w:t xml:space="preserve"> </w:t>
      </w:r>
      <w:r>
        <w:t>формированию</w:t>
      </w:r>
      <w:r>
        <w:rPr>
          <w:spacing w:val="1"/>
        </w:rPr>
        <w:t xml:space="preserve"> </w:t>
      </w:r>
      <w:r>
        <w:t>духовного</w:t>
      </w:r>
      <w:r>
        <w:rPr>
          <w:spacing w:val="1"/>
        </w:rPr>
        <w:t xml:space="preserve"> </w:t>
      </w:r>
      <w:r>
        <w:t>облика</w:t>
      </w:r>
      <w:r>
        <w:rPr>
          <w:spacing w:val="1"/>
        </w:rPr>
        <w:t xml:space="preserve"> </w:t>
      </w:r>
      <w:r>
        <w:t>и</w:t>
      </w:r>
      <w:r>
        <w:rPr>
          <w:spacing w:val="1"/>
        </w:rPr>
        <w:t xml:space="preserve"> </w:t>
      </w:r>
      <w:r>
        <w:t>нравственных</w:t>
      </w:r>
      <w:r>
        <w:rPr>
          <w:spacing w:val="1"/>
        </w:rPr>
        <w:t xml:space="preserve"> </w:t>
      </w:r>
      <w:r>
        <w:t>ориентиров</w:t>
      </w:r>
      <w:r>
        <w:rPr>
          <w:spacing w:val="1"/>
        </w:rPr>
        <w:t xml:space="preserve"> </w:t>
      </w:r>
      <w:r>
        <w:t>молодого</w:t>
      </w:r>
      <w:r>
        <w:rPr>
          <w:spacing w:val="1"/>
        </w:rPr>
        <w:t xml:space="preserve"> </w:t>
      </w:r>
      <w:r>
        <w:t>поколения,</w:t>
      </w:r>
      <w:r>
        <w:rPr>
          <w:spacing w:val="1"/>
        </w:rPr>
        <w:t xml:space="preserve"> </w:t>
      </w:r>
      <w:r>
        <w:t>так</w:t>
      </w:r>
      <w:r>
        <w:rPr>
          <w:spacing w:val="1"/>
        </w:rPr>
        <w:t xml:space="preserve"> </w:t>
      </w:r>
      <w:r>
        <w:t>как</w:t>
      </w:r>
      <w:r>
        <w:rPr>
          <w:spacing w:val="1"/>
        </w:rPr>
        <w:t xml:space="preserve"> </w:t>
      </w:r>
      <w:r>
        <w:t>занимает</w:t>
      </w:r>
      <w:r>
        <w:rPr>
          <w:spacing w:val="1"/>
        </w:rPr>
        <w:t xml:space="preserve"> </w:t>
      </w:r>
      <w:r>
        <w:t>ведущее</w:t>
      </w:r>
      <w:r>
        <w:rPr>
          <w:spacing w:val="1"/>
        </w:rPr>
        <w:t xml:space="preserve"> </w:t>
      </w:r>
      <w:r>
        <w:t>место</w:t>
      </w:r>
      <w:r>
        <w:rPr>
          <w:spacing w:val="1"/>
        </w:rPr>
        <w:t xml:space="preserve"> </w:t>
      </w:r>
      <w:r>
        <w:t>в</w:t>
      </w:r>
      <w:r>
        <w:rPr>
          <w:spacing w:val="1"/>
        </w:rPr>
        <w:t xml:space="preserve"> </w:t>
      </w:r>
      <w:r>
        <w:t>эмоциональном,</w:t>
      </w:r>
      <w:r>
        <w:rPr>
          <w:spacing w:val="1"/>
        </w:rPr>
        <w:t xml:space="preserve"> </w:t>
      </w:r>
      <w:r>
        <w:t>интеллектуальном и эстетическом развитии обучающихся, в становлении основ их миропонимания и</w:t>
      </w:r>
      <w:r>
        <w:rPr>
          <w:spacing w:val="1"/>
        </w:rPr>
        <w:t xml:space="preserve"> </w:t>
      </w:r>
      <w:r>
        <w:t>национального</w:t>
      </w:r>
      <w:r>
        <w:rPr>
          <w:spacing w:val="1"/>
        </w:rPr>
        <w:t xml:space="preserve"> </w:t>
      </w:r>
      <w:r>
        <w:t>самосознания.</w:t>
      </w:r>
      <w:r>
        <w:rPr>
          <w:spacing w:val="1"/>
        </w:rPr>
        <w:t xml:space="preserve"> </w:t>
      </w:r>
      <w:r>
        <w:t>Особенности</w:t>
      </w:r>
      <w:r>
        <w:rPr>
          <w:spacing w:val="1"/>
        </w:rPr>
        <w:t xml:space="preserve"> </w:t>
      </w:r>
      <w:r>
        <w:t>литературы</w:t>
      </w:r>
      <w:r>
        <w:rPr>
          <w:spacing w:val="1"/>
        </w:rPr>
        <w:t xml:space="preserve"> </w:t>
      </w:r>
      <w:r>
        <w:t>как</w:t>
      </w:r>
      <w:r>
        <w:rPr>
          <w:spacing w:val="1"/>
        </w:rPr>
        <w:t xml:space="preserve"> </w:t>
      </w:r>
      <w:r>
        <w:t>учебного</w:t>
      </w:r>
      <w:r>
        <w:rPr>
          <w:spacing w:val="1"/>
        </w:rPr>
        <w:t xml:space="preserve"> </w:t>
      </w:r>
      <w:r>
        <w:t>предмета</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литературные произведения являются феноменом культуры: в них заключено эстетическое освоение</w:t>
      </w:r>
      <w:r>
        <w:rPr>
          <w:spacing w:val="1"/>
        </w:rPr>
        <w:t xml:space="preserve"> </w:t>
      </w:r>
      <w:r>
        <w:t>мира, а богатство и многообразие человеческого бытия выражено в художественных образах, которые</w:t>
      </w:r>
      <w:r>
        <w:rPr>
          <w:spacing w:val="1"/>
        </w:rPr>
        <w:t xml:space="preserve"> </w:t>
      </w:r>
      <w:r>
        <w:t>содержат в себе</w:t>
      </w:r>
      <w:r>
        <w:rPr>
          <w:spacing w:val="1"/>
        </w:rPr>
        <w:t xml:space="preserve"> </w:t>
      </w:r>
      <w:r>
        <w:t>потенциал воздействия на читателей и приобщают их к</w:t>
      </w:r>
      <w:r>
        <w:rPr>
          <w:spacing w:val="1"/>
        </w:rPr>
        <w:t xml:space="preserve"> </w:t>
      </w:r>
      <w:r>
        <w:t>нравственно-эстетическим</w:t>
      </w:r>
      <w:r>
        <w:rPr>
          <w:spacing w:val="1"/>
        </w:rPr>
        <w:t xml:space="preserve"> </w:t>
      </w:r>
      <w:r>
        <w:t>ценностям,</w:t>
      </w:r>
      <w:r>
        <w:rPr>
          <w:spacing w:val="-1"/>
        </w:rPr>
        <w:t xml:space="preserve"> </w:t>
      </w:r>
      <w:r>
        <w:t>как национальным, так</w:t>
      </w:r>
      <w:r>
        <w:rPr>
          <w:spacing w:val="1"/>
        </w:rPr>
        <w:t xml:space="preserve"> </w:t>
      </w:r>
      <w:r>
        <w:t>и</w:t>
      </w:r>
      <w:r>
        <w:rPr>
          <w:spacing w:val="-4"/>
        </w:rPr>
        <w:t xml:space="preserve"> </w:t>
      </w:r>
      <w:r>
        <w:t>общечеловеческим.</w:t>
      </w:r>
    </w:p>
    <w:p w:rsidR="0052501E" w:rsidRDefault="00B0778F">
      <w:pPr>
        <w:pStyle w:val="a4"/>
        <w:spacing w:before="1"/>
        <w:ind w:right="249" w:firstLine="720"/>
      </w:pPr>
      <w:r>
        <w:t>Основу</w:t>
      </w:r>
      <w:r>
        <w:rPr>
          <w:spacing w:val="1"/>
        </w:rPr>
        <w:t xml:space="preserve"> </w:t>
      </w:r>
      <w:r>
        <w:t>содержания</w:t>
      </w:r>
      <w:r>
        <w:rPr>
          <w:spacing w:val="1"/>
        </w:rPr>
        <w:t xml:space="preserve"> </w:t>
      </w:r>
      <w:r>
        <w:t>литературного</w:t>
      </w:r>
      <w:r>
        <w:rPr>
          <w:spacing w:val="1"/>
        </w:rPr>
        <w:t xml:space="preserve"> </w:t>
      </w:r>
      <w:r>
        <w:t>образования</w:t>
      </w:r>
      <w:r>
        <w:rPr>
          <w:spacing w:val="1"/>
        </w:rPr>
        <w:t xml:space="preserve"> </w:t>
      </w:r>
      <w:r>
        <w:t>составляют</w:t>
      </w:r>
      <w:r>
        <w:rPr>
          <w:spacing w:val="1"/>
        </w:rPr>
        <w:t xml:space="preserve"> </w:t>
      </w:r>
      <w:r>
        <w:t>чтение</w:t>
      </w:r>
      <w:r>
        <w:rPr>
          <w:spacing w:val="1"/>
        </w:rPr>
        <w:t xml:space="preserve"> </w:t>
      </w:r>
      <w:r>
        <w:t>и</w:t>
      </w:r>
      <w:r>
        <w:rPr>
          <w:spacing w:val="1"/>
        </w:rPr>
        <w:t xml:space="preserve"> </w:t>
      </w:r>
      <w:r>
        <w:t>изучение</w:t>
      </w:r>
      <w:r>
        <w:rPr>
          <w:spacing w:val="1"/>
        </w:rPr>
        <w:t xml:space="preserve"> </w:t>
      </w:r>
      <w:r>
        <w:t>выдающихся</w:t>
      </w:r>
      <w:r>
        <w:rPr>
          <w:spacing w:val="1"/>
        </w:rPr>
        <w:t xml:space="preserve"> </w:t>
      </w:r>
      <w:r>
        <w:t>художественных произведений русской и мировой литературы, что способствует постижению таких</w:t>
      </w:r>
      <w:r>
        <w:rPr>
          <w:spacing w:val="1"/>
        </w:rPr>
        <w:t xml:space="preserve"> </w:t>
      </w:r>
      <w:r>
        <w:t>нравственных</w:t>
      </w:r>
      <w:r>
        <w:rPr>
          <w:spacing w:val="1"/>
        </w:rPr>
        <w:t xml:space="preserve"> </w:t>
      </w:r>
      <w:r>
        <w:t>категорий,</w:t>
      </w:r>
      <w:r>
        <w:rPr>
          <w:spacing w:val="1"/>
        </w:rPr>
        <w:t xml:space="preserve"> </w:t>
      </w:r>
      <w:r>
        <w:t>как</w:t>
      </w:r>
      <w:r>
        <w:rPr>
          <w:spacing w:val="1"/>
        </w:rPr>
        <w:t xml:space="preserve"> </w:t>
      </w:r>
      <w:r>
        <w:t>добро,</w:t>
      </w:r>
      <w:r>
        <w:rPr>
          <w:spacing w:val="1"/>
        </w:rPr>
        <w:t xml:space="preserve"> </w:t>
      </w:r>
      <w:r>
        <w:t>справедливость,</w:t>
      </w:r>
      <w:r>
        <w:rPr>
          <w:spacing w:val="1"/>
        </w:rPr>
        <w:t xml:space="preserve"> </w:t>
      </w:r>
      <w:r>
        <w:t>честь,</w:t>
      </w:r>
      <w:r>
        <w:rPr>
          <w:spacing w:val="1"/>
        </w:rPr>
        <w:t xml:space="preserve"> </w:t>
      </w:r>
      <w:r>
        <w:t>патриотизм,</w:t>
      </w:r>
      <w:r>
        <w:rPr>
          <w:spacing w:val="1"/>
        </w:rPr>
        <w:t xml:space="preserve"> </w:t>
      </w:r>
      <w:r>
        <w:t>гуманизм,</w:t>
      </w:r>
      <w:r>
        <w:rPr>
          <w:spacing w:val="1"/>
        </w:rPr>
        <w:t xml:space="preserve"> </w:t>
      </w:r>
      <w:r>
        <w:t>дом,</w:t>
      </w:r>
      <w:r>
        <w:rPr>
          <w:spacing w:val="56"/>
        </w:rPr>
        <w:t xml:space="preserve"> </w:t>
      </w:r>
      <w:r>
        <w:t>семья.</w:t>
      </w:r>
      <w:r>
        <w:rPr>
          <w:spacing w:val="-52"/>
        </w:rPr>
        <w:t xml:space="preserve"> </w:t>
      </w:r>
      <w:r>
        <w:t>Целостное</w:t>
      </w:r>
      <w:r>
        <w:rPr>
          <w:spacing w:val="1"/>
        </w:rPr>
        <w:t xml:space="preserve"> </w:t>
      </w:r>
      <w:r>
        <w:t>восприятие</w:t>
      </w:r>
      <w:r>
        <w:rPr>
          <w:spacing w:val="1"/>
        </w:rPr>
        <w:t xml:space="preserve"> </w:t>
      </w:r>
      <w:r>
        <w:t>и</w:t>
      </w:r>
      <w:r>
        <w:rPr>
          <w:spacing w:val="1"/>
        </w:rPr>
        <w:t xml:space="preserve"> </w:t>
      </w:r>
      <w:r>
        <w:t>понимание</w:t>
      </w:r>
      <w:r>
        <w:rPr>
          <w:spacing w:val="1"/>
        </w:rPr>
        <w:t xml:space="preserve"> </w:t>
      </w:r>
      <w:r>
        <w:t>художественного</w:t>
      </w:r>
      <w:r>
        <w:rPr>
          <w:spacing w:val="1"/>
        </w:rPr>
        <w:t xml:space="preserve"> </w:t>
      </w:r>
      <w:r>
        <w:t>произведения,</w:t>
      </w:r>
      <w:r>
        <w:rPr>
          <w:spacing w:val="1"/>
        </w:rPr>
        <w:t xml:space="preserve"> </w:t>
      </w:r>
      <w:r>
        <w:t>его</w:t>
      </w:r>
      <w:r>
        <w:rPr>
          <w:spacing w:val="1"/>
        </w:rPr>
        <w:t xml:space="preserve"> </w:t>
      </w:r>
      <w:r>
        <w:t>анализ</w:t>
      </w:r>
      <w:r>
        <w:rPr>
          <w:spacing w:val="1"/>
        </w:rPr>
        <w:t xml:space="preserve"> </w:t>
      </w:r>
      <w:r>
        <w:t>и</w:t>
      </w:r>
      <w:r>
        <w:rPr>
          <w:spacing w:val="1"/>
        </w:rPr>
        <w:t xml:space="preserve"> </w:t>
      </w:r>
      <w:r>
        <w:t>интерпретация</w:t>
      </w:r>
      <w:r>
        <w:rPr>
          <w:spacing w:val="1"/>
        </w:rPr>
        <w:t xml:space="preserve"> </w:t>
      </w:r>
      <w:r>
        <w:t>возможны</w:t>
      </w:r>
      <w:r>
        <w:rPr>
          <w:spacing w:val="1"/>
        </w:rPr>
        <w:t xml:space="preserve"> </w:t>
      </w:r>
      <w:r>
        <w:t>лишь</w:t>
      </w:r>
      <w:r>
        <w:rPr>
          <w:spacing w:val="55"/>
        </w:rPr>
        <w:t xml:space="preserve"> </w:t>
      </w:r>
      <w:r>
        <w:t>при соответствующей эмоционально-эстетической реакции читателя, которая зависит</w:t>
      </w:r>
      <w:r>
        <w:rPr>
          <w:spacing w:val="1"/>
        </w:rPr>
        <w:t xml:space="preserve"> </w:t>
      </w:r>
      <w:r>
        <w:t>от возрастных особенностей обучающихся, их психического и литературного развития, жизненного и</w:t>
      </w:r>
      <w:r>
        <w:rPr>
          <w:spacing w:val="1"/>
        </w:rPr>
        <w:t xml:space="preserve"> </w:t>
      </w:r>
      <w:r>
        <w:t>читательского</w:t>
      </w:r>
      <w:r>
        <w:rPr>
          <w:spacing w:val="-3"/>
        </w:rPr>
        <w:t xml:space="preserve"> </w:t>
      </w:r>
      <w:r>
        <w:t>опыта.</w:t>
      </w:r>
    </w:p>
    <w:p w:rsidR="0052501E" w:rsidRDefault="00B0778F">
      <w:pPr>
        <w:pStyle w:val="a4"/>
        <w:ind w:right="247" w:firstLine="720"/>
      </w:pPr>
      <w:r>
        <w:t>Полноценное литературное образование на уровне основного общего образования невозможно</w:t>
      </w:r>
      <w:r>
        <w:rPr>
          <w:spacing w:val="1"/>
        </w:rPr>
        <w:t xml:space="preserve"> </w:t>
      </w:r>
      <w:r>
        <w:t>без учета преемственности с учебным предметом "Литературное чтение" на уровне начального общего</w:t>
      </w:r>
      <w:r>
        <w:rPr>
          <w:spacing w:val="1"/>
        </w:rPr>
        <w:t xml:space="preserve"> </w:t>
      </w:r>
      <w:r>
        <w:t>образования, межпредметных связей с русским языком, учебным предметом "История" и учебными</w:t>
      </w:r>
      <w:r>
        <w:rPr>
          <w:spacing w:val="1"/>
        </w:rPr>
        <w:t xml:space="preserve"> </w:t>
      </w:r>
      <w:r>
        <w:t>предметами</w:t>
      </w:r>
      <w:r>
        <w:rPr>
          <w:spacing w:val="22"/>
        </w:rPr>
        <w:t xml:space="preserve"> </w:t>
      </w:r>
      <w:r>
        <w:t>предметной</w:t>
      </w:r>
      <w:r>
        <w:rPr>
          <w:spacing w:val="23"/>
        </w:rPr>
        <w:t xml:space="preserve"> </w:t>
      </w:r>
      <w:r>
        <w:t>области</w:t>
      </w:r>
      <w:r>
        <w:rPr>
          <w:spacing w:val="23"/>
        </w:rPr>
        <w:t xml:space="preserve"> </w:t>
      </w:r>
      <w:r>
        <w:t>"Искусство",</w:t>
      </w:r>
      <w:r>
        <w:rPr>
          <w:spacing w:val="26"/>
        </w:rPr>
        <w:t xml:space="preserve"> </w:t>
      </w:r>
      <w:r>
        <w:t>что</w:t>
      </w:r>
      <w:r>
        <w:rPr>
          <w:spacing w:val="23"/>
        </w:rPr>
        <w:t xml:space="preserve"> </w:t>
      </w:r>
      <w:r>
        <w:t>способствует</w:t>
      </w:r>
      <w:r>
        <w:rPr>
          <w:spacing w:val="26"/>
        </w:rPr>
        <w:t xml:space="preserve"> </w:t>
      </w:r>
      <w:r>
        <w:t>развитию</w:t>
      </w:r>
      <w:r>
        <w:rPr>
          <w:spacing w:val="24"/>
        </w:rPr>
        <w:t xml:space="preserve"> </w:t>
      </w:r>
      <w:r>
        <w:t>речи,</w:t>
      </w:r>
      <w:r>
        <w:rPr>
          <w:spacing w:val="26"/>
        </w:rPr>
        <w:t xml:space="preserve"> </w:t>
      </w:r>
      <w:r>
        <w:t>историзма</w:t>
      </w:r>
      <w:r>
        <w:rPr>
          <w:spacing w:val="24"/>
        </w:rPr>
        <w:t xml:space="preserve"> </w:t>
      </w:r>
      <w:r>
        <w:t>мышления,</w:t>
      </w:r>
    </w:p>
    <w:p w:rsidR="0052501E" w:rsidRDefault="0052501E">
      <w:pPr>
        <w:sectPr w:rsidR="0052501E">
          <w:pgSz w:w="11910" w:h="16840"/>
          <w:pgMar w:top="1000" w:right="600" w:bottom="420" w:left="920" w:header="0" w:footer="150" w:gutter="0"/>
          <w:cols w:space="720"/>
        </w:sectPr>
      </w:pPr>
    </w:p>
    <w:p w:rsidR="0052501E" w:rsidRDefault="00B0778F">
      <w:pPr>
        <w:pStyle w:val="a4"/>
        <w:spacing w:before="67"/>
        <w:ind w:right="252"/>
      </w:pPr>
      <w:r>
        <w:t>художественного</w:t>
      </w:r>
      <w:r>
        <w:rPr>
          <w:spacing w:val="1"/>
        </w:rPr>
        <w:t xml:space="preserve"> </w:t>
      </w:r>
      <w:r>
        <w:t>вкуса,</w:t>
      </w:r>
      <w:r>
        <w:rPr>
          <w:spacing w:val="1"/>
        </w:rPr>
        <w:t xml:space="preserve"> </w:t>
      </w:r>
      <w:r>
        <w:t>формированию</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и</w:t>
      </w:r>
      <w:r>
        <w:rPr>
          <w:spacing w:val="1"/>
        </w:rPr>
        <w:t xml:space="preserve"> </w:t>
      </w:r>
      <w:r>
        <w:t>его</w:t>
      </w:r>
      <w:r>
        <w:rPr>
          <w:spacing w:val="1"/>
        </w:rPr>
        <w:t xml:space="preserve"> </w:t>
      </w:r>
      <w:r>
        <w:t>воплощения</w:t>
      </w:r>
      <w:r>
        <w:rPr>
          <w:spacing w:val="-3"/>
        </w:rPr>
        <w:t xml:space="preserve"> </w:t>
      </w:r>
      <w:r>
        <w:t>в</w:t>
      </w:r>
      <w:r>
        <w:rPr>
          <w:spacing w:val="-1"/>
        </w:rPr>
        <w:t xml:space="preserve"> </w:t>
      </w:r>
      <w:r>
        <w:t>творческих</w:t>
      </w:r>
      <w:r>
        <w:rPr>
          <w:spacing w:val="-3"/>
        </w:rPr>
        <w:t xml:space="preserve"> </w:t>
      </w:r>
      <w:r>
        <w:t>работах</w:t>
      </w:r>
      <w:r>
        <w:rPr>
          <w:spacing w:val="-3"/>
        </w:rPr>
        <w:t xml:space="preserve"> </w:t>
      </w:r>
      <w:r>
        <w:t>различных</w:t>
      </w:r>
      <w:r>
        <w:rPr>
          <w:spacing w:val="-3"/>
        </w:rPr>
        <w:t xml:space="preserve"> </w:t>
      </w:r>
      <w:r>
        <w:t>жанров.</w:t>
      </w:r>
    </w:p>
    <w:p w:rsidR="0052501E" w:rsidRDefault="00B0778F">
      <w:pPr>
        <w:pStyle w:val="a4"/>
        <w:ind w:right="247" w:firstLine="720"/>
      </w:pPr>
      <w:r>
        <w:t>В</w:t>
      </w:r>
      <w:r>
        <w:rPr>
          <w:spacing w:val="1"/>
        </w:rPr>
        <w:t xml:space="preserve"> </w:t>
      </w:r>
      <w:r>
        <w:t>рабочей</w:t>
      </w:r>
      <w:r>
        <w:rPr>
          <w:spacing w:val="1"/>
        </w:rPr>
        <w:t xml:space="preserve"> </w:t>
      </w:r>
      <w:r>
        <w:t>программе</w:t>
      </w:r>
      <w:r>
        <w:rPr>
          <w:spacing w:val="1"/>
        </w:rPr>
        <w:t xml:space="preserve"> </w:t>
      </w:r>
      <w:r>
        <w:t>учтены</w:t>
      </w:r>
      <w:r>
        <w:rPr>
          <w:spacing w:val="1"/>
        </w:rPr>
        <w:t xml:space="preserve"> </w:t>
      </w:r>
      <w:r>
        <w:t>все</w:t>
      </w:r>
      <w:r>
        <w:rPr>
          <w:spacing w:val="1"/>
        </w:rPr>
        <w:t xml:space="preserve"> </w:t>
      </w:r>
      <w:r>
        <w:t>этапы</w:t>
      </w:r>
      <w:r>
        <w:rPr>
          <w:spacing w:val="1"/>
        </w:rPr>
        <w:t xml:space="preserve"> </w:t>
      </w:r>
      <w:r>
        <w:t>российского</w:t>
      </w:r>
      <w:r>
        <w:rPr>
          <w:spacing w:val="1"/>
        </w:rPr>
        <w:t xml:space="preserve"> </w:t>
      </w:r>
      <w:r>
        <w:t>историко-</w:t>
      </w:r>
      <w:r>
        <w:rPr>
          <w:spacing w:val="1"/>
        </w:rPr>
        <w:t xml:space="preserve"> </w:t>
      </w:r>
      <w:r>
        <w:t>литературного</w:t>
      </w:r>
      <w:r>
        <w:rPr>
          <w:spacing w:val="1"/>
        </w:rPr>
        <w:t xml:space="preserve"> </w:t>
      </w:r>
      <w:r>
        <w:t>процесса</w:t>
      </w:r>
      <w:r>
        <w:rPr>
          <w:spacing w:val="1"/>
        </w:rPr>
        <w:t xml:space="preserve"> </w:t>
      </w:r>
      <w:r>
        <w:t>(от</w:t>
      </w:r>
      <w:r>
        <w:rPr>
          <w:spacing w:val="1"/>
        </w:rPr>
        <w:t xml:space="preserve"> </w:t>
      </w:r>
      <w:r>
        <w:t>фольклора до новейшей русской литературы) и представлены разделы, касающиеся отечественной и</w:t>
      </w:r>
      <w:r>
        <w:rPr>
          <w:spacing w:val="1"/>
        </w:rPr>
        <w:t xml:space="preserve"> </w:t>
      </w:r>
      <w:r>
        <w:t>зарубежной</w:t>
      </w:r>
      <w:r>
        <w:rPr>
          <w:spacing w:val="-2"/>
        </w:rPr>
        <w:t xml:space="preserve"> </w:t>
      </w:r>
      <w:r>
        <w:t>литературы.</w:t>
      </w:r>
    </w:p>
    <w:p w:rsidR="0052501E" w:rsidRDefault="00B0778F">
      <w:pPr>
        <w:pStyle w:val="a4"/>
        <w:ind w:right="248" w:firstLine="720"/>
      </w:pPr>
      <w:r>
        <w:t>Основные</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перечислены</w:t>
      </w:r>
      <w:r>
        <w:rPr>
          <w:spacing w:val="1"/>
        </w:rPr>
        <w:t xml:space="preserve"> </w:t>
      </w:r>
      <w:r>
        <w:t>при</w:t>
      </w:r>
      <w:r>
        <w:rPr>
          <w:spacing w:val="1"/>
        </w:rPr>
        <w:t xml:space="preserve"> </w:t>
      </w:r>
      <w:r>
        <w:t>изучении</w:t>
      </w:r>
      <w:r>
        <w:rPr>
          <w:spacing w:val="1"/>
        </w:rPr>
        <w:t xml:space="preserve"> </w:t>
      </w:r>
      <w:r>
        <w:t>каждой</w:t>
      </w:r>
      <w:r>
        <w:rPr>
          <w:spacing w:val="1"/>
        </w:rPr>
        <w:t xml:space="preserve"> </w:t>
      </w:r>
      <w:r>
        <w:t>монографической или обзорной темы и направлены на достижение планируемых результатов обучения</w:t>
      </w:r>
      <w:r>
        <w:rPr>
          <w:spacing w:val="1"/>
        </w:rPr>
        <w:t xml:space="preserve"> </w:t>
      </w:r>
      <w:r>
        <w:t>литературе.</w:t>
      </w:r>
    </w:p>
    <w:p w:rsidR="0052501E" w:rsidRDefault="00B0778F">
      <w:pPr>
        <w:pStyle w:val="a4"/>
        <w:ind w:right="246" w:firstLine="720"/>
      </w:pPr>
      <w:r>
        <w:t>Цели изучения литературы на уровне основного общего образования состоят в формировании у</w:t>
      </w:r>
      <w:r>
        <w:rPr>
          <w:spacing w:val="1"/>
        </w:rPr>
        <w:t xml:space="preserve"> </w:t>
      </w:r>
      <w:r>
        <w:t>обучающихся</w:t>
      </w:r>
      <w:r>
        <w:rPr>
          <w:spacing w:val="1"/>
        </w:rPr>
        <w:t xml:space="preserve"> </w:t>
      </w:r>
      <w:r>
        <w:t>потребности</w:t>
      </w:r>
      <w:r>
        <w:rPr>
          <w:spacing w:val="1"/>
        </w:rPr>
        <w:t xml:space="preserve"> </w:t>
      </w:r>
      <w:r>
        <w:t>в</w:t>
      </w:r>
      <w:r>
        <w:rPr>
          <w:spacing w:val="1"/>
        </w:rPr>
        <w:t xml:space="preserve"> </w:t>
      </w:r>
      <w:r>
        <w:t>качественном</w:t>
      </w:r>
      <w:r>
        <w:rPr>
          <w:spacing w:val="1"/>
        </w:rPr>
        <w:t xml:space="preserve"> </w:t>
      </w:r>
      <w:r>
        <w:t>чтении,</w:t>
      </w:r>
      <w:r>
        <w:rPr>
          <w:spacing w:val="1"/>
        </w:rPr>
        <w:t xml:space="preserve"> </w:t>
      </w:r>
      <w:r>
        <w:t>культуры</w:t>
      </w:r>
      <w:r>
        <w:rPr>
          <w:spacing w:val="1"/>
        </w:rPr>
        <w:t xml:space="preserve"> </w:t>
      </w:r>
      <w:r>
        <w:t>читательского</w:t>
      </w:r>
      <w:r>
        <w:rPr>
          <w:spacing w:val="1"/>
        </w:rPr>
        <w:t xml:space="preserve"> </w:t>
      </w:r>
      <w:r>
        <w:t>восприятия,</w:t>
      </w:r>
      <w:r>
        <w:rPr>
          <w:spacing w:val="1"/>
        </w:rPr>
        <w:t xml:space="preserve"> </w:t>
      </w:r>
      <w:r>
        <w:t>понимания</w:t>
      </w:r>
      <w:r>
        <w:rPr>
          <w:spacing w:val="1"/>
        </w:rPr>
        <w:t xml:space="preserve"> </w:t>
      </w:r>
      <w:r>
        <w:t>литературных текстов и создания собственных устных и письменных высказываний, в развитии чувства</w:t>
      </w:r>
      <w:r>
        <w:rPr>
          <w:spacing w:val="1"/>
        </w:rPr>
        <w:t xml:space="preserve"> </w:t>
      </w:r>
      <w:r>
        <w:t>причастности</w:t>
      </w:r>
      <w:r>
        <w:rPr>
          <w:spacing w:val="1"/>
        </w:rPr>
        <w:t xml:space="preserve"> </w:t>
      </w:r>
      <w:r>
        <w:t>к</w:t>
      </w:r>
      <w:r>
        <w:rPr>
          <w:spacing w:val="1"/>
        </w:rPr>
        <w:t xml:space="preserve"> </w:t>
      </w:r>
      <w:r>
        <w:t>отечественной</w:t>
      </w:r>
      <w:r>
        <w:rPr>
          <w:spacing w:val="1"/>
        </w:rPr>
        <w:t xml:space="preserve"> </w:t>
      </w:r>
      <w:r>
        <w:t>культуре</w:t>
      </w:r>
      <w:r>
        <w:rPr>
          <w:spacing w:val="1"/>
        </w:rPr>
        <w:t xml:space="preserve"> </w:t>
      </w:r>
      <w:r>
        <w:t>и</w:t>
      </w:r>
      <w:r>
        <w:rPr>
          <w:spacing w:val="1"/>
        </w:rPr>
        <w:t xml:space="preserve"> </w:t>
      </w:r>
      <w:r>
        <w:t>уважения</w:t>
      </w:r>
      <w:r>
        <w:rPr>
          <w:spacing w:val="1"/>
        </w:rPr>
        <w:t xml:space="preserve"> </w:t>
      </w:r>
      <w:r>
        <w:t>к</w:t>
      </w:r>
      <w:r>
        <w:rPr>
          <w:spacing w:val="1"/>
        </w:rPr>
        <w:t xml:space="preserve"> </w:t>
      </w:r>
      <w:r>
        <w:t>другим</w:t>
      </w:r>
      <w:r>
        <w:rPr>
          <w:spacing w:val="1"/>
        </w:rPr>
        <w:t xml:space="preserve"> </w:t>
      </w:r>
      <w:r>
        <w:t>культурам,</w:t>
      </w:r>
      <w:r>
        <w:rPr>
          <w:spacing w:val="1"/>
        </w:rPr>
        <w:t xml:space="preserve"> </w:t>
      </w:r>
      <w:r>
        <w:t>аксиологической</w:t>
      </w:r>
      <w:r>
        <w:rPr>
          <w:spacing w:val="1"/>
        </w:rPr>
        <w:t xml:space="preserve"> </w:t>
      </w:r>
      <w:r>
        <w:t>сферы</w:t>
      </w:r>
      <w:r>
        <w:rPr>
          <w:spacing w:val="1"/>
        </w:rPr>
        <w:t xml:space="preserve"> </w:t>
      </w:r>
      <w:r>
        <w:t>личности</w:t>
      </w:r>
      <w:r>
        <w:rPr>
          <w:spacing w:val="1"/>
        </w:rPr>
        <w:t xml:space="preserve"> </w:t>
      </w:r>
      <w:r>
        <w:t>на</w:t>
      </w:r>
      <w:r>
        <w:rPr>
          <w:spacing w:val="1"/>
        </w:rPr>
        <w:t xml:space="preserve"> </w:t>
      </w:r>
      <w:r>
        <w:t>основе</w:t>
      </w:r>
      <w:r>
        <w:rPr>
          <w:spacing w:val="1"/>
        </w:rPr>
        <w:t xml:space="preserve"> </w:t>
      </w:r>
      <w:r>
        <w:t>высоких</w:t>
      </w:r>
      <w:r>
        <w:rPr>
          <w:spacing w:val="1"/>
        </w:rPr>
        <w:t xml:space="preserve"> </w:t>
      </w:r>
      <w:r>
        <w:t>духовно-нравственных</w:t>
      </w:r>
      <w:r>
        <w:rPr>
          <w:spacing w:val="1"/>
        </w:rPr>
        <w:t xml:space="preserve"> </w:t>
      </w:r>
      <w:r>
        <w:t>идеалов,</w:t>
      </w:r>
      <w:r>
        <w:rPr>
          <w:spacing w:val="1"/>
        </w:rPr>
        <w:t xml:space="preserve"> </w:t>
      </w:r>
      <w:r>
        <w:t>воплощенных</w:t>
      </w:r>
      <w:r>
        <w:rPr>
          <w:spacing w:val="1"/>
        </w:rPr>
        <w:t xml:space="preserve"> </w:t>
      </w:r>
      <w:r>
        <w:t>в</w:t>
      </w:r>
      <w:r>
        <w:rPr>
          <w:spacing w:val="1"/>
        </w:rPr>
        <w:t xml:space="preserve"> </w:t>
      </w:r>
      <w:r>
        <w:t>отечественной</w:t>
      </w:r>
      <w:r>
        <w:rPr>
          <w:spacing w:val="1"/>
        </w:rPr>
        <w:t xml:space="preserve"> </w:t>
      </w:r>
      <w:r>
        <w:t>и</w:t>
      </w:r>
      <w:r>
        <w:rPr>
          <w:spacing w:val="-52"/>
        </w:rPr>
        <w:t xml:space="preserve"> </w:t>
      </w:r>
      <w:r>
        <w:t>зарубежной</w:t>
      </w:r>
      <w:r>
        <w:rPr>
          <w:spacing w:val="1"/>
        </w:rPr>
        <w:t xml:space="preserve"> </w:t>
      </w:r>
      <w:r>
        <w:t>литературе.</w:t>
      </w:r>
      <w:r>
        <w:rPr>
          <w:spacing w:val="1"/>
        </w:rPr>
        <w:t xml:space="preserve"> </w:t>
      </w:r>
      <w:r>
        <w:t>Специальной</w:t>
      </w:r>
      <w:r>
        <w:rPr>
          <w:spacing w:val="1"/>
        </w:rPr>
        <w:t xml:space="preserve"> </w:t>
      </w:r>
      <w:r>
        <w:t>целью</w:t>
      </w:r>
      <w:r>
        <w:rPr>
          <w:spacing w:val="1"/>
        </w:rPr>
        <w:t xml:space="preserve"> </w:t>
      </w:r>
      <w:r>
        <w:t>преподавания</w:t>
      </w:r>
      <w:r>
        <w:rPr>
          <w:spacing w:val="1"/>
        </w:rPr>
        <w:t xml:space="preserve"> </w:t>
      </w:r>
      <w:r>
        <w:t>литературы</w:t>
      </w:r>
      <w:r>
        <w:rPr>
          <w:spacing w:val="1"/>
        </w:rPr>
        <w:t xml:space="preserve"> </w:t>
      </w:r>
      <w:r>
        <w:t>является</w:t>
      </w:r>
      <w:r>
        <w:rPr>
          <w:spacing w:val="1"/>
        </w:rPr>
        <w:t xml:space="preserve"> </w:t>
      </w:r>
      <w:r>
        <w:t>целенаправленное</w:t>
      </w:r>
      <w:r>
        <w:rPr>
          <w:spacing w:val="1"/>
        </w:rPr>
        <w:t xml:space="preserve"> </w:t>
      </w:r>
      <w:r>
        <w:t>развитие</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способности</w:t>
      </w:r>
      <w:r>
        <w:rPr>
          <w:spacing w:val="1"/>
        </w:rPr>
        <w:t xml:space="preserve"> </w:t>
      </w:r>
      <w:r>
        <w:t>к</w:t>
      </w:r>
      <w:r>
        <w:rPr>
          <w:spacing w:val="1"/>
        </w:rPr>
        <w:t xml:space="preserve"> </w:t>
      </w:r>
      <w:r>
        <w:t>адекватному</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смысла</w:t>
      </w:r>
      <w:r>
        <w:rPr>
          <w:spacing w:val="1"/>
        </w:rPr>
        <w:t xml:space="preserve"> </w:t>
      </w:r>
      <w:r>
        <w:t>различных литературных произведений и самостоятельному истолкованию прочитанного в устной и</w:t>
      </w:r>
      <w:r>
        <w:rPr>
          <w:spacing w:val="1"/>
        </w:rPr>
        <w:t xml:space="preserve"> </w:t>
      </w:r>
      <w:r>
        <w:t>письменной форме.</w:t>
      </w:r>
    </w:p>
    <w:p w:rsidR="0052501E" w:rsidRDefault="00B0778F">
      <w:pPr>
        <w:pStyle w:val="a4"/>
        <w:spacing w:before="1"/>
        <w:ind w:right="250" w:firstLine="720"/>
      </w:pPr>
      <w:r>
        <w:t>Достижение</w:t>
      </w:r>
      <w:r>
        <w:rPr>
          <w:spacing w:val="1"/>
        </w:rPr>
        <w:t xml:space="preserve"> </w:t>
      </w:r>
      <w:r>
        <w:t>целей</w:t>
      </w:r>
      <w:r>
        <w:rPr>
          <w:spacing w:val="1"/>
        </w:rPr>
        <w:t xml:space="preserve"> </w:t>
      </w:r>
      <w:r>
        <w:t>изучения</w:t>
      </w:r>
      <w:r>
        <w:rPr>
          <w:spacing w:val="1"/>
        </w:rPr>
        <w:t xml:space="preserve"> </w:t>
      </w:r>
      <w:r>
        <w:t>литературы</w:t>
      </w:r>
      <w:r>
        <w:rPr>
          <w:spacing w:val="1"/>
        </w:rPr>
        <w:t xml:space="preserve"> </w:t>
      </w:r>
      <w:r>
        <w:t>возможно</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которые</w:t>
      </w:r>
      <w:r>
        <w:rPr>
          <w:spacing w:val="1"/>
        </w:rPr>
        <w:t xml:space="preserve"> </w:t>
      </w:r>
      <w:r>
        <w:t>постепенно</w:t>
      </w:r>
      <w:r>
        <w:rPr>
          <w:spacing w:val="1"/>
        </w:rPr>
        <w:t xml:space="preserve"> </w:t>
      </w:r>
      <w:r>
        <w:t>усложняются</w:t>
      </w:r>
      <w:r>
        <w:rPr>
          <w:spacing w:val="1"/>
        </w:rPr>
        <w:t xml:space="preserve"> </w:t>
      </w:r>
      <w:r>
        <w:t>от</w:t>
      </w:r>
      <w:r>
        <w:rPr>
          <w:spacing w:val="1"/>
        </w:rPr>
        <w:t xml:space="preserve"> </w:t>
      </w:r>
      <w:r>
        <w:t>5</w:t>
      </w:r>
      <w:r>
        <w:rPr>
          <w:spacing w:val="1"/>
        </w:rPr>
        <w:t xml:space="preserve"> </w:t>
      </w:r>
      <w:r>
        <w:t>к</w:t>
      </w:r>
      <w:r>
        <w:rPr>
          <w:spacing w:val="1"/>
        </w:rPr>
        <w:t xml:space="preserve"> </w:t>
      </w:r>
      <w:r>
        <w:t>9</w:t>
      </w:r>
      <w:r>
        <w:rPr>
          <w:spacing w:val="1"/>
        </w:rPr>
        <w:t xml:space="preserve"> </w:t>
      </w:r>
      <w:r>
        <w:t>классу</w:t>
      </w:r>
      <w:r>
        <w:rPr>
          <w:spacing w:val="1"/>
        </w:rPr>
        <w:t xml:space="preserve"> </w:t>
      </w:r>
      <w:r>
        <w:t>и</w:t>
      </w:r>
      <w:r>
        <w:rPr>
          <w:spacing w:val="1"/>
        </w:rPr>
        <w:t xml:space="preserve"> </w:t>
      </w:r>
      <w:r>
        <w:t>учитывают</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 с</w:t>
      </w:r>
      <w:r>
        <w:rPr>
          <w:spacing w:val="-3"/>
        </w:rPr>
        <w:t xml:space="preserve"> </w:t>
      </w:r>
      <w:r>
        <w:t>ЗПР.</w:t>
      </w:r>
    </w:p>
    <w:p w:rsidR="0052501E" w:rsidRDefault="00B0778F">
      <w:pPr>
        <w:pStyle w:val="a4"/>
        <w:ind w:right="247" w:firstLine="720"/>
      </w:pPr>
      <w:r>
        <w:t>Задачи, связанные с пониманием литературы как одной из основных национально-культурных</w:t>
      </w:r>
      <w:r>
        <w:rPr>
          <w:spacing w:val="1"/>
        </w:rPr>
        <w:t xml:space="preserve"> </w:t>
      </w:r>
      <w:r>
        <w:t>ценностей</w:t>
      </w:r>
      <w:r>
        <w:rPr>
          <w:spacing w:val="1"/>
        </w:rPr>
        <w:t xml:space="preserve"> </w:t>
      </w:r>
      <w:r>
        <w:t>народа,</w:t>
      </w:r>
      <w:r>
        <w:rPr>
          <w:spacing w:val="1"/>
        </w:rPr>
        <w:t xml:space="preserve"> </w:t>
      </w:r>
      <w:r>
        <w:t>как</w:t>
      </w:r>
      <w:r>
        <w:rPr>
          <w:spacing w:val="1"/>
        </w:rPr>
        <w:t xml:space="preserve"> </w:t>
      </w:r>
      <w:r>
        <w:t>особого</w:t>
      </w:r>
      <w:r>
        <w:rPr>
          <w:spacing w:val="1"/>
        </w:rPr>
        <w:t xml:space="preserve"> </w:t>
      </w:r>
      <w:r>
        <w:t>способа</w:t>
      </w:r>
      <w:r>
        <w:rPr>
          <w:spacing w:val="1"/>
        </w:rPr>
        <w:t xml:space="preserve"> </w:t>
      </w:r>
      <w:r>
        <w:t>познания</w:t>
      </w:r>
      <w:r>
        <w:rPr>
          <w:spacing w:val="1"/>
        </w:rPr>
        <w:t xml:space="preserve"> </w:t>
      </w:r>
      <w:r>
        <w:t>жизни,</w:t>
      </w:r>
      <w:r>
        <w:rPr>
          <w:spacing w:val="1"/>
        </w:rPr>
        <w:t xml:space="preserve"> </w:t>
      </w:r>
      <w:r>
        <w:t>с</w:t>
      </w:r>
      <w:r>
        <w:rPr>
          <w:spacing w:val="1"/>
        </w:rPr>
        <w:t xml:space="preserve"> </w:t>
      </w:r>
      <w:r>
        <w:t>обеспечением</w:t>
      </w:r>
      <w:r>
        <w:rPr>
          <w:spacing w:val="1"/>
        </w:rPr>
        <w:t xml:space="preserve"> </w:t>
      </w:r>
      <w:r>
        <w:t>культурной</w:t>
      </w:r>
      <w:r>
        <w:rPr>
          <w:spacing w:val="1"/>
        </w:rPr>
        <w:t xml:space="preserve"> </w:t>
      </w:r>
      <w:r>
        <w:t>самоидентификации, осознанием коммуникативно-эстетических возможностей родного языка на основе</w:t>
      </w:r>
      <w:r>
        <w:rPr>
          <w:spacing w:val="1"/>
        </w:rPr>
        <w:t xml:space="preserve"> </w:t>
      </w:r>
      <w:r>
        <w:t>изучения</w:t>
      </w:r>
      <w:r>
        <w:rPr>
          <w:spacing w:val="1"/>
        </w:rPr>
        <w:t xml:space="preserve"> </w:t>
      </w:r>
      <w:r>
        <w:t>выдающихся</w:t>
      </w:r>
      <w:r>
        <w:rPr>
          <w:spacing w:val="1"/>
        </w:rPr>
        <w:t xml:space="preserve"> </w:t>
      </w:r>
      <w:r>
        <w:t>произведений</w:t>
      </w:r>
      <w:r>
        <w:rPr>
          <w:spacing w:val="1"/>
        </w:rPr>
        <w:t xml:space="preserve"> </w:t>
      </w:r>
      <w:r>
        <w:t>отечественной</w:t>
      </w:r>
      <w:r>
        <w:rPr>
          <w:spacing w:val="1"/>
        </w:rPr>
        <w:t xml:space="preserve"> </w:t>
      </w:r>
      <w:r>
        <w:t>культуры,</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мировой</w:t>
      </w:r>
      <w:r>
        <w:rPr>
          <w:spacing w:val="1"/>
        </w:rPr>
        <w:t xml:space="preserve"> </w:t>
      </w:r>
      <w:r>
        <w:t>культуры, состоят в приобщении обучающихся к наследию отечественной и зарубежной классической</w:t>
      </w:r>
      <w:r>
        <w:rPr>
          <w:spacing w:val="1"/>
        </w:rPr>
        <w:t xml:space="preserve"> </w:t>
      </w:r>
      <w:r>
        <w:t>литературы</w:t>
      </w:r>
      <w:r>
        <w:rPr>
          <w:spacing w:val="1"/>
        </w:rPr>
        <w:t xml:space="preserve"> </w:t>
      </w:r>
      <w:r>
        <w:t>и</w:t>
      </w:r>
      <w:r>
        <w:rPr>
          <w:spacing w:val="1"/>
        </w:rPr>
        <w:t xml:space="preserve"> </w:t>
      </w:r>
      <w:r>
        <w:t>лучшим</w:t>
      </w:r>
      <w:r>
        <w:rPr>
          <w:spacing w:val="1"/>
        </w:rPr>
        <w:t xml:space="preserve"> </w:t>
      </w:r>
      <w:r>
        <w:t>образцам</w:t>
      </w:r>
      <w:r>
        <w:rPr>
          <w:spacing w:val="1"/>
        </w:rPr>
        <w:t xml:space="preserve"> </w:t>
      </w:r>
      <w:r>
        <w:t>современной</w:t>
      </w:r>
      <w:r>
        <w:rPr>
          <w:spacing w:val="1"/>
        </w:rPr>
        <w:t xml:space="preserve"> </w:t>
      </w:r>
      <w:r>
        <w:t>литературы,</w:t>
      </w:r>
      <w:r>
        <w:rPr>
          <w:spacing w:val="1"/>
        </w:rPr>
        <w:t xml:space="preserve"> </w:t>
      </w:r>
      <w:r>
        <w:t>воспитании</w:t>
      </w:r>
      <w:r>
        <w:rPr>
          <w:spacing w:val="1"/>
        </w:rPr>
        <w:t xml:space="preserve"> </w:t>
      </w:r>
      <w:r>
        <w:t>уважения</w:t>
      </w:r>
      <w:r>
        <w:rPr>
          <w:spacing w:val="1"/>
        </w:rPr>
        <w:t xml:space="preserve"> </w:t>
      </w:r>
      <w:r>
        <w:t>к</w:t>
      </w:r>
      <w:r>
        <w:rPr>
          <w:spacing w:val="1"/>
        </w:rPr>
        <w:t xml:space="preserve"> </w:t>
      </w:r>
      <w:r>
        <w:t>отечественной</w:t>
      </w:r>
      <w:r>
        <w:rPr>
          <w:spacing w:val="1"/>
        </w:rPr>
        <w:t xml:space="preserve"> </w:t>
      </w:r>
      <w:r>
        <w:t>классике</w:t>
      </w:r>
      <w:r>
        <w:rPr>
          <w:spacing w:val="1"/>
        </w:rPr>
        <w:t xml:space="preserve"> </w:t>
      </w:r>
      <w:r>
        <w:t>как</w:t>
      </w:r>
      <w:r>
        <w:rPr>
          <w:spacing w:val="1"/>
        </w:rPr>
        <w:t xml:space="preserve"> </w:t>
      </w:r>
      <w:r>
        <w:t>высочайшему</w:t>
      </w:r>
      <w:r>
        <w:rPr>
          <w:spacing w:val="1"/>
        </w:rPr>
        <w:t xml:space="preserve"> </w:t>
      </w:r>
      <w:r>
        <w:t>достижению</w:t>
      </w:r>
      <w:r>
        <w:rPr>
          <w:spacing w:val="1"/>
        </w:rPr>
        <w:t xml:space="preserve"> </w:t>
      </w:r>
      <w:r>
        <w:t>национальной</w:t>
      </w:r>
      <w:r>
        <w:rPr>
          <w:spacing w:val="1"/>
        </w:rPr>
        <w:t xml:space="preserve"> </w:t>
      </w:r>
      <w:r>
        <w:t>культуры,</w:t>
      </w:r>
      <w:r>
        <w:rPr>
          <w:spacing w:val="1"/>
        </w:rPr>
        <w:t xml:space="preserve"> </w:t>
      </w:r>
      <w:r>
        <w:t>способствующей</w:t>
      </w:r>
      <w:r>
        <w:rPr>
          <w:spacing w:val="1"/>
        </w:rPr>
        <w:t xml:space="preserve"> </w:t>
      </w:r>
      <w:r>
        <w:t>воспитанию</w:t>
      </w:r>
      <w:r>
        <w:rPr>
          <w:spacing w:val="1"/>
        </w:rPr>
        <w:t xml:space="preserve"> </w:t>
      </w:r>
      <w:r>
        <w:t>патриотизма, формированию национально-культурной идентичности и способности к диалогу культур,</w:t>
      </w:r>
      <w:r>
        <w:rPr>
          <w:spacing w:val="1"/>
        </w:rPr>
        <w:t xml:space="preserve"> </w:t>
      </w:r>
      <w:r>
        <w:t>освоению духовного опыта человечества, национальных и общечеловеческих культурных традиций и</w:t>
      </w:r>
      <w:r>
        <w:rPr>
          <w:spacing w:val="1"/>
        </w:rPr>
        <w:t xml:space="preserve"> </w:t>
      </w:r>
      <w:r>
        <w:t>ценностей;</w:t>
      </w:r>
      <w:r>
        <w:rPr>
          <w:spacing w:val="-3"/>
        </w:rPr>
        <w:t xml:space="preserve"> </w:t>
      </w:r>
      <w:r>
        <w:t>формированию гуманистического мировоззрения.</w:t>
      </w:r>
    </w:p>
    <w:p w:rsidR="0052501E" w:rsidRDefault="00B0778F">
      <w:pPr>
        <w:pStyle w:val="a4"/>
        <w:ind w:right="248" w:firstLine="720"/>
      </w:pPr>
      <w:r>
        <w:t>Задачи, связанные с осознанием значимости чтения и изучения литературы для дальнейшего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формированием</w:t>
      </w:r>
      <w:r>
        <w:rPr>
          <w:spacing w:val="1"/>
        </w:rPr>
        <w:t xml:space="preserve"> </w:t>
      </w:r>
      <w:r>
        <w:t>их</w:t>
      </w:r>
      <w:r>
        <w:rPr>
          <w:spacing w:val="1"/>
        </w:rPr>
        <w:t xml:space="preserve"> </w:t>
      </w:r>
      <w:r>
        <w:t>потребности</w:t>
      </w:r>
      <w:r>
        <w:rPr>
          <w:spacing w:val="1"/>
        </w:rPr>
        <w:t xml:space="preserve"> </w:t>
      </w:r>
      <w:r>
        <w:t>в</w:t>
      </w:r>
      <w:r>
        <w:rPr>
          <w:spacing w:val="1"/>
        </w:rPr>
        <w:t xml:space="preserve"> </w:t>
      </w:r>
      <w:r>
        <w:t>систематическом</w:t>
      </w:r>
      <w:r>
        <w:rPr>
          <w:spacing w:val="1"/>
        </w:rPr>
        <w:t xml:space="preserve"> </w:t>
      </w:r>
      <w:r>
        <w:t>чтении</w:t>
      </w:r>
      <w:r>
        <w:rPr>
          <w:spacing w:val="1"/>
        </w:rPr>
        <w:t xml:space="preserve"> </w:t>
      </w:r>
      <w:r>
        <w:t>как</w:t>
      </w:r>
      <w:r>
        <w:rPr>
          <w:spacing w:val="1"/>
        </w:rPr>
        <w:t xml:space="preserve"> </w:t>
      </w:r>
      <w:r>
        <w:t>средстве</w:t>
      </w:r>
      <w:r>
        <w:rPr>
          <w:spacing w:val="1"/>
        </w:rPr>
        <w:t xml:space="preserve"> </w:t>
      </w:r>
      <w:r>
        <w:t>познания мира и себя в этом мире, с гармонизацией отношений человека и общества, ориентированы на</w:t>
      </w:r>
      <w:r>
        <w:rPr>
          <w:spacing w:val="1"/>
        </w:rPr>
        <w:t xml:space="preserve"> </w:t>
      </w:r>
      <w:r>
        <w:t>воспитание и развитие мотивации к чтению художественных произведений, как изучаемых на уроках</w:t>
      </w:r>
      <w:r>
        <w:rPr>
          <w:spacing w:val="1"/>
        </w:rPr>
        <w:t xml:space="preserve"> </w:t>
      </w:r>
      <w:r>
        <w:t>литературы,</w:t>
      </w:r>
      <w:r>
        <w:rPr>
          <w:spacing w:val="1"/>
        </w:rPr>
        <w:t xml:space="preserve"> </w:t>
      </w:r>
      <w:r>
        <w:t>так</w:t>
      </w:r>
      <w:r>
        <w:rPr>
          <w:spacing w:val="1"/>
        </w:rPr>
        <w:t xml:space="preserve"> </w:t>
      </w:r>
      <w:r>
        <w:t>и</w:t>
      </w:r>
      <w:r>
        <w:rPr>
          <w:spacing w:val="1"/>
        </w:rPr>
        <w:t xml:space="preserve"> </w:t>
      </w:r>
      <w:r>
        <w:t>прочитанных</w:t>
      </w:r>
      <w:r>
        <w:rPr>
          <w:spacing w:val="1"/>
        </w:rPr>
        <w:t xml:space="preserve"> </w:t>
      </w:r>
      <w:r>
        <w:t>самостоятельно,</w:t>
      </w:r>
      <w:r>
        <w:rPr>
          <w:spacing w:val="1"/>
        </w:rPr>
        <w:t xml:space="preserve"> </w:t>
      </w:r>
      <w:r>
        <w:t>что</w:t>
      </w:r>
      <w:r>
        <w:rPr>
          <w:spacing w:val="1"/>
        </w:rPr>
        <w:t xml:space="preserve"> </w:t>
      </w:r>
      <w:r>
        <w:t>способствует</w:t>
      </w:r>
      <w:r>
        <w:rPr>
          <w:spacing w:val="1"/>
        </w:rPr>
        <w:t xml:space="preserve"> </w:t>
      </w:r>
      <w:r>
        <w:t>накоплению</w:t>
      </w:r>
      <w:r>
        <w:rPr>
          <w:spacing w:val="1"/>
        </w:rPr>
        <w:t xml:space="preserve"> </w:t>
      </w:r>
      <w:r>
        <w:t>позитивного</w:t>
      </w:r>
      <w:r>
        <w:rPr>
          <w:spacing w:val="1"/>
        </w:rPr>
        <w:t xml:space="preserve"> </w:t>
      </w:r>
      <w:r>
        <w:t>опыта</w:t>
      </w:r>
      <w:r>
        <w:rPr>
          <w:spacing w:val="1"/>
        </w:rPr>
        <w:t xml:space="preserve"> </w:t>
      </w:r>
      <w:r>
        <w:t>освоения</w:t>
      </w:r>
      <w:r>
        <w:rPr>
          <w:spacing w:val="1"/>
        </w:rPr>
        <w:t xml:space="preserve"> </w:t>
      </w:r>
      <w:r>
        <w:t>литературных</w:t>
      </w:r>
      <w:r>
        <w:rPr>
          <w:spacing w:val="1"/>
        </w:rPr>
        <w:t xml:space="preserve"> </w:t>
      </w:r>
      <w:r>
        <w:t>произведений,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процессе</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мероприятиях,</w:t>
      </w:r>
      <w:r>
        <w:rPr>
          <w:spacing w:val="-52"/>
        </w:rPr>
        <w:t xml:space="preserve"> </w:t>
      </w:r>
      <w:r>
        <w:t>посвященных</w:t>
      </w:r>
      <w:r>
        <w:rPr>
          <w:spacing w:val="-1"/>
        </w:rPr>
        <w:t xml:space="preserve"> </w:t>
      </w:r>
      <w:r>
        <w:t>литературе,</w:t>
      </w:r>
      <w:r>
        <w:rPr>
          <w:spacing w:val="-2"/>
        </w:rPr>
        <w:t xml:space="preserve"> </w:t>
      </w:r>
      <w:r>
        <w:t>чтению, книжной</w:t>
      </w:r>
      <w:r>
        <w:rPr>
          <w:spacing w:val="-1"/>
        </w:rPr>
        <w:t xml:space="preserve"> </w:t>
      </w:r>
      <w:r>
        <w:t>культуре.</w:t>
      </w:r>
    </w:p>
    <w:p w:rsidR="0052501E" w:rsidRDefault="00B0778F">
      <w:pPr>
        <w:pStyle w:val="a4"/>
        <w:ind w:right="247" w:firstLine="720"/>
      </w:pPr>
      <w:r>
        <w:t>Задачи,</w:t>
      </w:r>
      <w:r>
        <w:rPr>
          <w:spacing w:val="1"/>
        </w:rPr>
        <w:t xml:space="preserve"> </w:t>
      </w:r>
      <w:r>
        <w:t>связанные</w:t>
      </w:r>
      <w:r>
        <w:rPr>
          <w:spacing w:val="1"/>
        </w:rPr>
        <w:t xml:space="preserve"> </w:t>
      </w:r>
      <w:r>
        <w:t>с</w:t>
      </w:r>
      <w:r>
        <w:rPr>
          <w:spacing w:val="1"/>
        </w:rPr>
        <w:t xml:space="preserve"> </w:t>
      </w:r>
      <w:r>
        <w:t>воспитанием</w:t>
      </w:r>
      <w:r>
        <w:rPr>
          <w:spacing w:val="1"/>
        </w:rPr>
        <w:t xml:space="preserve"> </w:t>
      </w:r>
      <w:r>
        <w:t>квалифицированного</w:t>
      </w:r>
      <w:r>
        <w:rPr>
          <w:spacing w:val="1"/>
        </w:rPr>
        <w:t xml:space="preserve"> </w:t>
      </w:r>
      <w:r>
        <w:t>читателя,</w:t>
      </w:r>
      <w:r>
        <w:rPr>
          <w:spacing w:val="1"/>
        </w:rPr>
        <w:t xml:space="preserve"> </w:t>
      </w:r>
      <w:r>
        <w:t>обладающего</w:t>
      </w:r>
      <w:r>
        <w:rPr>
          <w:spacing w:val="1"/>
        </w:rPr>
        <w:t xml:space="preserve"> </w:t>
      </w:r>
      <w:r>
        <w:t>эстетическим</w:t>
      </w:r>
      <w:r>
        <w:rPr>
          <w:spacing w:val="-52"/>
        </w:rPr>
        <w:t xml:space="preserve"> </w:t>
      </w:r>
      <w:r>
        <w:t>вкусом,</w:t>
      </w:r>
      <w:r>
        <w:rPr>
          <w:spacing w:val="1"/>
        </w:rPr>
        <w:t xml:space="preserve"> </w:t>
      </w:r>
      <w:r>
        <w:t>с</w:t>
      </w:r>
      <w:r>
        <w:rPr>
          <w:spacing w:val="1"/>
        </w:rPr>
        <w:t xml:space="preserve"> </w:t>
      </w:r>
      <w:r>
        <w:t>формированием</w:t>
      </w:r>
      <w:r>
        <w:rPr>
          <w:spacing w:val="1"/>
        </w:rPr>
        <w:t xml:space="preserve"> </w:t>
      </w:r>
      <w:r>
        <w:t>умений</w:t>
      </w:r>
      <w:r>
        <w:rPr>
          <w:spacing w:val="1"/>
        </w:rPr>
        <w:t xml:space="preserve"> </w:t>
      </w:r>
      <w:r>
        <w:t>воспринимать,</w:t>
      </w:r>
      <w:r>
        <w:rPr>
          <w:spacing w:val="1"/>
        </w:rPr>
        <w:t xml:space="preserve"> </w:t>
      </w:r>
      <w:r>
        <w:t>анализировать,</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интерпретировать</w:t>
      </w:r>
      <w:r>
        <w:rPr>
          <w:spacing w:val="1"/>
        </w:rPr>
        <w:t xml:space="preserve"> </w:t>
      </w:r>
      <w:r>
        <w:t>прочитанное,</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системы</w:t>
      </w:r>
      <w:r>
        <w:rPr>
          <w:spacing w:val="1"/>
        </w:rPr>
        <w:t xml:space="preserve"> </w:t>
      </w:r>
      <w:r>
        <w:t>знаний</w:t>
      </w:r>
      <w:r>
        <w:rPr>
          <w:spacing w:val="1"/>
        </w:rPr>
        <w:t xml:space="preserve"> </w:t>
      </w:r>
      <w:r>
        <w:t>о</w:t>
      </w:r>
      <w:r>
        <w:rPr>
          <w:spacing w:val="1"/>
        </w:rPr>
        <w:t xml:space="preserve"> </w:t>
      </w:r>
      <w:r>
        <w:t>литературе как искусстве слова, в том числе основных теоретико- и историко-литературных знаний,</w:t>
      </w:r>
      <w:r>
        <w:rPr>
          <w:spacing w:val="1"/>
        </w:rPr>
        <w:t xml:space="preserve"> </w:t>
      </w:r>
      <w:r>
        <w:t>необходимых</w:t>
      </w:r>
      <w:r>
        <w:rPr>
          <w:spacing w:val="1"/>
        </w:rPr>
        <w:t xml:space="preserve"> </w:t>
      </w:r>
      <w:r>
        <w:t>для</w:t>
      </w:r>
      <w:r>
        <w:rPr>
          <w:spacing w:val="1"/>
        </w:rPr>
        <w:t xml:space="preserve"> </w:t>
      </w:r>
      <w:r>
        <w:t>понимания,</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художественных</w:t>
      </w:r>
      <w:r>
        <w:rPr>
          <w:spacing w:val="1"/>
        </w:rPr>
        <w:t xml:space="preserve"> </w:t>
      </w:r>
      <w:r>
        <w:t>произведений,</w:t>
      </w:r>
      <w:r>
        <w:rPr>
          <w:spacing w:val="1"/>
        </w:rPr>
        <w:t xml:space="preserve"> </w:t>
      </w:r>
      <w:r>
        <w:t>умения</w:t>
      </w:r>
      <w:r>
        <w:rPr>
          <w:spacing w:val="-52"/>
        </w:rPr>
        <w:t xml:space="preserve"> </w:t>
      </w:r>
      <w:r>
        <w:t>воспринимать</w:t>
      </w:r>
      <w:r>
        <w:rPr>
          <w:spacing w:val="1"/>
        </w:rPr>
        <w:t xml:space="preserve"> </w:t>
      </w:r>
      <w:r>
        <w:t>их</w:t>
      </w:r>
      <w:r>
        <w:rPr>
          <w:spacing w:val="1"/>
        </w:rPr>
        <w:t xml:space="preserve"> </w:t>
      </w:r>
      <w:r>
        <w:t>в</w:t>
      </w:r>
      <w:r>
        <w:rPr>
          <w:spacing w:val="1"/>
        </w:rPr>
        <w:t xml:space="preserve"> </w:t>
      </w:r>
      <w:r>
        <w:t>историко-культурном</w:t>
      </w:r>
      <w:r>
        <w:rPr>
          <w:spacing w:val="1"/>
        </w:rPr>
        <w:t xml:space="preserve"> </w:t>
      </w:r>
      <w:r>
        <w:t>контексте,</w:t>
      </w:r>
      <w:r>
        <w:rPr>
          <w:spacing w:val="1"/>
        </w:rPr>
        <w:t xml:space="preserve"> </w:t>
      </w:r>
      <w:r>
        <w:t>сопоставлять</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 развитие</w:t>
      </w:r>
      <w:r>
        <w:rPr>
          <w:spacing w:val="-1"/>
        </w:rPr>
        <w:t xml:space="preserve"> </w:t>
      </w:r>
      <w:r>
        <w:t>читательских</w:t>
      </w:r>
      <w:r>
        <w:rPr>
          <w:spacing w:val="-1"/>
        </w:rPr>
        <w:t xml:space="preserve"> </w:t>
      </w:r>
      <w:r>
        <w:t>умений,</w:t>
      </w:r>
      <w:r>
        <w:rPr>
          <w:spacing w:val="-1"/>
        </w:rPr>
        <w:t xml:space="preserve"> </w:t>
      </w:r>
      <w:r>
        <w:t>творческих способностей,</w:t>
      </w:r>
      <w:r>
        <w:rPr>
          <w:spacing w:val="-1"/>
        </w:rPr>
        <w:t xml:space="preserve"> </w:t>
      </w:r>
      <w:r>
        <w:t>эстетического</w:t>
      </w:r>
      <w:r>
        <w:rPr>
          <w:spacing w:val="-1"/>
        </w:rPr>
        <w:t xml:space="preserve"> </w:t>
      </w:r>
      <w:r>
        <w:t>вкуса.</w:t>
      </w:r>
    </w:p>
    <w:p w:rsidR="0052501E" w:rsidRDefault="00B0778F">
      <w:pPr>
        <w:pStyle w:val="a4"/>
        <w:spacing w:before="1"/>
        <w:ind w:right="248" w:firstLine="720"/>
      </w:pPr>
      <w:r>
        <w:t>Эти</w:t>
      </w:r>
      <w:r>
        <w:rPr>
          <w:spacing w:val="1"/>
        </w:rPr>
        <w:t xml:space="preserve"> </w:t>
      </w:r>
      <w:r>
        <w:t>задачи</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умения</w:t>
      </w:r>
      <w:r>
        <w:rPr>
          <w:spacing w:val="1"/>
        </w:rPr>
        <w:t xml:space="preserve"> </w:t>
      </w:r>
      <w:r>
        <w:t>выявлять</w:t>
      </w:r>
      <w:r>
        <w:rPr>
          <w:spacing w:val="1"/>
        </w:rPr>
        <w:t xml:space="preserve"> </w:t>
      </w:r>
      <w:r>
        <w:t>проблематику</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художественные особенности, комментировать авторскую позицию и выражать собственное отношение</w:t>
      </w:r>
      <w:r>
        <w:rPr>
          <w:spacing w:val="1"/>
        </w:rPr>
        <w:t xml:space="preserve"> </w:t>
      </w:r>
      <w:r>
        <w:t>к прочитанному; воспринимать тексты художественных произведений в единстве формы и содержания,</w:t>
      </w:r>
      <w:r>
        <w:rPr>
          <w:spacing w:val="1"/>
        </w:rPr>
        <w:t xml:space="preserve"> </w:t>
      </w:r>
      <w:r>
        <w:t>реализуя</w:t>
      </w:r>
      <w:r>
        <w:rPr>
          <w:spacing w:val="1"/>
        </w:rPr>
        <w:t xml:space="preserve"> </w:t>
      </w:r>
      <w:r>
        <w:t>возможность</w:t>
      </w:r>
      <w:r>
        <w:rPr>
          <w:spacing w:val="1"/>
        </w:rPr>
        <w:t xml:space="preserve"> </w:t>
      </w:r>
      <w:r>
        <w:t>их</w:t>
      </w:r>
      <w:r>
        <w:rPr>
          <w:spacing w:val="1"/>
        </w:rPr>
        <w:t xml:space="preserve"> </w:t>
      </w:r>
      <w:r>
        <w:t>неоднозначного</w:t>
      </w:r>
      <w:r>
        <w:rPr>
          <w:spacing w:val="1"/>
        </w:rPr>
        <w:t xml:space="preserve"> </w:t>
      </w:r>
      <w:r>
        <w:t>толкования</w:t>
      </w:r>
      <w:r>
        <w:rPr>
          <w:spacing w:val="1"/>
        </w:rPr>
        <w:t xml:space="preserve"> </w:t>
      </w:r>
      <w:r>
        <w:t>в</w:t>
      </w:r>
      <w:r>
        <w:rPr>
          <w:spacing w:val="1"/>
        </w:rPr>
        <w:t xml:space="preserve"> </w:t>
      </w:r>
      <w:r>
        <w:t>рамках</w:t>
      </w:r>
      <w:r>
        <w:rPr>
          <w:spacing w:val="1"/>
        </w:rPr>
        <w:t xml:space="preserve"> </w:t>
      </w:r>
      <w:r>
        <w:t>достоверных</w:t>
      </w:r>
      <w:r>
        <w:rPr>
          <w:spacing w:val="1"/>
        </w:rPr>
        <w:t xml:space="preserve"> </w:t>
      </w:r>
      <w:r>
        <w:t>интерпретаций,</w:t>
      </w:r>
      <w:r>
        <w:rPr>
          <w:spacing w:val="1"/>
        </w:rPr>
        <w:t xml:space="preserve"> </w:t>
      </w:r>
      <w:r>
        <w:t>сопоставлять и сравнивать художественные произведения, их фрагменты, образы и проблемы как между</w:t>
      </w:r>
      <w:r>
        <w:rPr>
          <w:spacing w:val="-52"/>
        </w:rPr>
        <w:t xml:space="preserve"> </w:t>
      </w:r>
      <w:r>
        <w:t>собой, так и с произведениями других искусств, формировать представления о специфике литературы в</w:t>
      </w:r>
      <w:r>
        <w:rPr>
          <w:spacing w:val="1"/>
        </w:rPr>
        <w:t xml:space="preserve"> </w:t>
      </w:r>
      <w:r>
        <w:t>ряду других искусств и об историко-литературном процессе, развивать умения поиска необходимой</w:t>
      </w:r>
      <w:r>
        <w:rPr>
          <w:spacing w:val="1"/>
        </w:rPr>
        <w:t xml:space="preserve"> </w:t>
      </w:r>
      <w:r>
        <w:t>информации</w:t>
      </w:r>
      <w:r>
        <w:rPr>
          <w:spacing w:val="-3"/>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источников,</w:t>
      </w:r>
      <w:r>
        <w:rPr>
          <w:spacing w:val="-1"/>
        </w:rPr>
        <w:t xml:space="preserve"> </w:t>
      </w:r>
      <w:r>
        <w:t>владеть</w:t>
      </w:r>
      <w:r>
        <w:rPr>
          <w:spacing w:val="-1"/>
        </w:rPr>
        <w:t xml:space="preserve"> </w:t>
      </w:r>
      <w:r>
        <w:t>навыками</w:t>
      </w:r>
      <w:r>
        <w:rPr>
          <w:spacing w:val="-2"/>
        </w:rPr>
        <w:t xml:space="preserve"> </w:t>
      </w:r>
      <w:r>
        <w:t>их</w:t>
      </w:r>
      <w:r>
        <w:rPr>
          <w:spacing w:val="-5"/>
        </w:rPr>
        <w:t xml:space="preserve"> </w:t>
      </w:r>
      <w:r>
        <w:t>критической</w:t>
      </w:r>
      <w:r>
        <w:rPr>
          <w:spacing w:val="-1"/>
        </w:rPr>
        <w:t xml:space="preserve"> </w:t>
      </w:r>
      <w:r>
        <w:t>оценки.</w:t>
      </w:r>
    </w:p>
    <w:p w:rsidR="0052501E" w:rsidRDefault="00B0778F">
      <w:pPr>
        <w:pStyle w:val="a4"/>
        <w:ind w:right="249" w:firstLine="720"/>
      </w:pPr>
      <w:r>
        <w:t>Задачи, связанные с осознанием обучающимися коммуникативно-эстетических возможностей</w:t>
      </w:r>
      <w:r>
        <w:rPr>
          <w:spacing w:val="1"/>
        </w:rPr>
        <w:t xml:space="preserve"> </w:t>
      </w:r>
      <w:r>
        <w:t>языка на основе изучения выдающихся произведений отечественной культуры, культуры своего народа,</w:t>
      </w:r>
      <w:r>
        <w:rPr>
          <w:spacing w:val="1"/>
        </w:rPr>
        <w:t xml:space="preserve"> </w:t>
      </w:r>
      <w:r>
        <w:t>мировой культуры, направлены на совершенствование речи обучающихся на примере высоких образцов</w:t>
      </w:r>
      <w:r>
        <w:rPr>
          <w:spacing w:val="1"/>
        </w:rPr>
        <w:t xml:space="preserve"> </w:t>
      </w:r>
      <w:r>
        <w:t>художественной литературы и умений создавать разные виды устных и письменных высказываний,</w:t>
      </w:r>
      <w:r>
        <w:rPr>
          <w:spacing w:val="1"/>
        </w:rPr>
        <w:t xml:space="preserve"> </w:t>
      </w:r>
      <w:r>
        <w:t>редактировать</w:t>
      </w:r>
      <w:r>
        <w:rPr>
          <w:spacing w:val="1"/>
        </w:rPr>
        <w:t xml:space="preserve"> </w:t>
      </w:r>
      <w:r>
        <w:t>их,</w:t>
      </w:r>
      <w:r>
        <w:rPr>
          <w:spacing w:val="1"/>
        </w:rPr>
        <w:t xml:space="preserve"> </w:t>
      </w:r>
      <w:r>
        <w:t>а</w:t>
      </w:r>
      <w:r>
        <w:rPr>
          <w:spacing w:val="1"/>
        </w:rPr>
        <w:t xml:space="preserve"> </w:t>
      </w:r>
      <w:r>
        <w:t>также</w:t>
      </w:r>
      <w:r>
        <w:rPr>
          <w:spacing w:val="1"/>
        </w:rPr>
        <w:t xml:space="preserve"> </w:t>
      </w:r>
      <w:r>
        <w:t>выразительно</w:t>
      </w:r>
      <w:r>
        <w:rPr>
          <w:spacing w:val="1"/>
        </w:rPr>
        <w:t xml:space="preserve"> </w:t>
      </w:r>
      <w:r>
        <w:t>читать</w:t>
      </w:r>
      <w:r>
        <w:rPr>
          <w:spacing w:val="1"/>
        </w:rPr>
        <w:t xml:space="preserve"> </w:t>
      </w:r>
      <w:r>
        <w:t>произведения,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наизусть,</w:t>
      </w:r>
      <w:r>
        <w:rPr>
          <w:spacing w:val="55"/>
        </w:rPr>
        <w:t xml:space="preserve"> </w:t>
      </w:r>
      <w:r>
        <w:t>владеть</w:t>
      </w:r>
      <w:r>
        <w:rPr>
          <w:spacing w:val="1"/>
        </w:rPr>
        <w:t xml:space="preserve"> </w:t>
      </w:r>
      <w:r>
        <w:t>различными видами пересказа, участвовать в учебном диалоге, адекватно воспринимая чужую точку</w:t>
      </w:r>
      <w:r>
        <w:rPr>
          <w:spacing w:val="1"/>
        </w:rPr>
        <w:t xml:space="preserve"> </w:t>
      </w:r>
      <w:r>
        <w:t>зрения</w:t>
      </w:r>
      <w:r>
        <w:rPr>
          <w:spacing w:val="-2"/>
        </w:rPr>
        <w:t xml:space="preserve"> </w:t>
      </w:r>
      <w:r>
        <w:t>и аргументированно отстаивая свою.</w:t>
      </w:r>
    </w:p>
    <w:p w:rsidR="0052501E" w:rsidRDefault="0052501E">
      <w:pPr>
        <w:sectPr w:rsidR="0052501E">
          <w:pgSz w:w="11910" w:h="16840"/>
          <w:pgMar w:top="760" w:right="600" w:bottom="420" w:left="920" w:header="0" w:footer="150" w:gutter="0"/>
          <w:cols w:space="720"/>
        </w:sectPr>
      </w:pPr>
    </w:p>
    <w:p w:rsidR="0052501E" w:rsidRDefault="0079358D">
      <w:pPr>
        <w:pStyle w:val="a6"/>
        <w:numPr>
          <w:ilvl w:val="2"/>
          <w:numId w:val="48"/>
        </w:numPr>
        <w:tabs>
          <w:tab w:val="left" w:pos="4352"/>
        </w:tabs>
        <w:spacing w:before="72"/>
        <w:ind w:left="4351" w:right="33" w:hanging="4352"/>
        <w:jc w:val="left"/>
        <w:rPr>
          <w:b/>
        </w:rPr>
      </w:pPr>
      <w:r>
        <w:rPr>
          <w:b/>
        </w:rPr>
        <w:t xml:space="preserve">2.2.2. </w:t>
      </w:r>
      <w:r w:rsidR="00B0778F">
        <w:rPr>
          <w:b/>
        </w:rPr>
        <w:t>Содержание</w:t>
      </w:r>
      <w:r w:rsidR="00B0778F">
        <w:rPr>
          <w:b/>
          <w:spacing w:val="-3"/>
        </w:rPr>
        <w:t xml:space="preserve"> </w:t>
      </w:r>
      <w:r w:rsidR="00B0778F">
        <w:rPr>
          <w:b/>
        </w:rPr>
        <w:t>обучения</w:t>
      </w:r>
    </w:p>
    <w:p w:rsidR="0052501E" w:rsidRDefault="00B0778F">
      <w:pPr>
        <w:spacing w:before="93"/>
        <w:ind w:left="203" w:right="4247"/>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5</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trPr>
          <w:trHeight w:val="742"/>
        </w:trPr>
        <w:tc>
          <w:tcPr>
            <w:tcW w:w="2025" w:type="dxa"/>
          </w:tcPr>
          <w:p w:rsidR="0052501E" w:rsidRDefault="00B0778F">
            <w:pPr>
              <w:pStyle w:val="TableParagraph"/>
              <w:spacing w:before="133"/>
              <w:ind w:left="27" w:right="397"/>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973" w:type="dxa"/>
          </w:tcPr>
          <w:p w:rsidR="0052501E" w:rsidRDefault="00B0778F">
            <w:pPr>
              <w:pStyle w:val="TableParagraph"/>
              <w:spacing w:before="18"/>
              <w:ind w:left="30" w:right="4019"/>
              <w:rPr>
                <w:sz w:val="20"/>
              </w:rPr>
            </w:pPr>
            <w:r>
              <w:rPr>
                <w:sz w:val="20"/>
              </w:rPr>
              <w:t>Богатство</w:t>
            </w:r>
            <w:r>
              <w:rPr>
                <w:spacing w:val="-5"/>
                <w:sz w:val="20"/>
              </w:rPr>
              <w:t xml:space="preserve"> </w:t>
            </w:r>
            <w:r>
              <w:rPr>
                <w:sz w:val="20"/>
              </w:rPr>
              <w:t>и</w:t>
            </w:r>
            <w:r>
              <w:rPr>
                <w:spacing w:val="-6"/>
                <w:sz w:val="20"/>
              </w:rPr>
              <w:t xml:space="preserve"> </w:t>
            </w:r>
            <w:r>
              <w:rPr>
                <w:sz w:val="20"/>
              </w:rPr>
              <w:t>выразительность</w:t>
            </w:r>
            <w:r>
              <w:rPr>
                <w:spacing w:val="-5"/>
                <w:sz w:val="20"/>
              </w:rPr>
              <w:t xml:space="preserve"> </w:t>
            </w:r>
            <w:r>
              <w:rPr>
                <w:sz w:val="20"/>
              </w:rPr>
              <w:t>русского</w:t>
            </w:r>
            <w:r>
              <w:rPr>
                <w:spacing w:val="-4"/>
                <w:sz w:val="20"/>
              </w:rPr>
              <w:t xml:space="preserve"> </w:t>
            </w:r>
            <w:r>
              <w:rPr>
                <w:sz w:val="20"/>
              </w:rPr>
              <w:t>языка.</w:t>
            </w:r>
            <w:r>
              <w:rPr>
                <w:spacing w:val="-47"/>
                <w:sz w:val="20"/>
              </w:rPr>
              <w:t xml:space="preserve"> </w:t>
            </w:r>
            <w:r>
              <w:rPr>
                <w:sz w:val="20"/>
              </w:rPr>
              <w:t>Лингвистика</w:t>
            </w:r>
            <w:r>
              <w:rPr>
                <w:spacing w:val="2"/>
                <w:sz w:val="20"/>
              </w:rPr>
              <w:t xml:space="preserve"> </w:t>
            </w:r>
            <w:r>
              <w:rPr>
                <w:sz w:val="20"/>
              </w:rPr>
              <w:t>как</w:t>
            </w:r>
            <w:r>
              <w:rPr>
                <w:spacing w:val="1"/>
                <w:sz w:val="20"/>
              </w:rPr>
              <w:t xml:space="preserve"> </w:t>
            </w:r>
            <w:r>
              <w:rPr>
                <w:sz w:val="20"/>
              </w:rPr>
              <w:t>наука</w:t>
            </w:r>
            <w:r>
              <w:rPr>
                <w:spacing w:val="-1"/>
                <w:sz w:val="20"/>
              </w:rPr>
              <w:t xml:space="preserve"> </w:t>
            </w:r>
            <w:r>
              <w:rPr>
                <w:sz w:val="20"/>
              </w:rPr>
              <w:t>о</w:t>
            </w:r>
            <w:r>
              <w:rPr>
                <w:spacing w:val="1"/>
                <w:sz w:val="20"/>
              </w:rPr>
              <w:t xml:space="preserve"> </w:t>
            </w:r>
            <w:r>
              <w:rPr>
                <w:sz w:val="20"/>
              </w:rPr>
              <w:t>языке.</w:t>
            </w:r>
          </w:p>
          <w:p w:rsidR="0052501E" w:rsidRDefault="00B0778F">
            <w:pPr>
              <w:pStyle w:val="TableParagraph"/>
              <w:spacing w:before="1"/>
              <w:ind w:left="30"/>
              <w:rPr>
                <w:sz w:val="20"/>
              </w:rPr>
            </w:pPr>
            <w:r>
              <w:rPr>
                <w:sz w:val="20"/>
              </w:rPr>
              <w:t>Основные</w:t>
            </w:r>
            <w:r>
              <w:rPr>
                <w:spacing w:val="-6"/>
                <w:sz w:val="20"/>
              </w:rPr>
              <w:t xml:space="preserve"> </w:t>
            </w:r>
            <w:r>
              <w:rPr>
                <w:sz w:val="20"/>
              </w:rPr>
              <w:t>разделы</w:t>
            </w:r>
            <w:r>
              <w:rPr>
                <w:spacing w:val="-5"/>
                <w:sz w:val="20"/>
              </w:rPr>
              <w:t xml:space="preserve"> </w:t>
            </w:r>
            <w:r>
              <w:rPr>
                <w:sz w:val="20"/>
              </w:rPr>
              <w:t>лингвистики.</w:t>
            </w:r>
          </w:p>
        </w:tc>
      </w:tr>
      <w:tr w:rsidR="0052501E">
        <w:trPr>
          <w:trHeight w:val="3267"/>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1"/>
              </w:rPr>
            </w:pPr>
          </w:p>
          <w:p w:rsidR="0052501E" w:rsidRDefault="00B0778F">
            <w:pPr>
              <w:pStyle w:val="TableParagraph"/>
              <w:ind w:left="27"/>
              <w:rPr>
                <w:sz w:val="20"/>
              </w:rPr>
            </w:pPr>
            <w:r>
              <w:rPr>
                <w:sz w:val="20"/>
              </w:rPr>
              <w:t>Язык</w:t>
            </w:r>
            <w:r>
              <w:rPr>
                <w:spacing w:val="-2"/>
                <w:sz w:val="20"/>
              </w:rPr>
              <w:t xml:space="preserve"> </w:t>
            </w:r>
            <w:r>
              <w:rPr>
                <w:sz w:val="20"/>
              </w:rPr>
              <w:t>и</w:t>
            </w:r>
            <w:r>
              <w:rPr>
                <w:spacing w:val="-2"/>
                <w:sz w:val="20"/>
              </w:rPr>
              <w:t xml:space="preserve"> </w:t>
            </w:r>
            <w:r>
              <w:rPr>
                <w:sz w:val="20"/>
              </w:rPr>
              <w:t>речь.</w:t>
            </w:r>
          </w:p>
        </w:tc>
        <w:tc>
          <w:tcPr>
            <w:tcW w:w="7973" w:type="dxa"/>
          </w:tcPr>
          <w:p w:rsidR="0052501E" w:rsidRDefault="00B0778F">
            <w:pPr>
              <w:pStyle w:val="TableParagraph"/>
              <w:spacing w:before="16"/>
              <w:ind w:left="30" w:right="575"/>
              <w:rPr>
                <w:sz w:val="20"/>
              </w:rPr>
            </w:pPr>
            <w:r>
              <w:rPr>
                <w:sz w:val="20"/>
              </w:rPr>
              <w:t>Язык и речь. Речь устная и письменная, монологическая и диалогическая, полилог.</w:t>
            </w:r>
            <w:r>
              <w:rPr>
                <w:spacing w:val="1"/>
                <w:sz w:val="20"/>
              </w:rPr>
              <w:t xml:space="preserve"> </w:t>
            </w:r>
            <w:r>
              <w:rPr>
                <w:sz w:val="20"/>
              </w:rPr>
              <w:t>Виды</w:t>
            </w:r>
            <w:r>
              <w:rPr>
                <w:spacing w:val="-5"/>
                <w:sz w:val="20"/>
              </w:rPr>
              <w:t xml:space="preserve"> </w:t>
            </w:r>
            <w:r>
              <w:rPr>
                <w:sz w:val="20"/>
              </w:rPr>
              <w:t>речевой</w:t>
            </w:r>
            <w:r>
              <w:rPr>
                <w:spacing w:val="-5"/>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слушание,</w:t>
            </w:r>
            <w:r>
              <w:rPr>
                <w:spacing w:val="-3"/>
                <w:sz w:val="20"/>
              </w:rPr>
              <w:t xml:space="preserve"> </w:t>
            </w:r>
            <w:r>
              <w:rPr>
                <w:sz w:val="20"/>
              </w:rPr>
              <w:t>чтение,</w:t>
            </w:r>
            <w:r>
              <w:rPr>
                <w:spacing w:val="-3"/>
                <w:sz w:val="20"/>
              </w:rPr>
              <w:t xml:space="preserve"> </w:t>
            </w:r>
            <w:r>
              <w:rPr>
                <w:sz w:val="20"/>
              </w:rPr>
              <w:t>письмо),</w:t>
            </w:r>
            <w:r>
              <w:rPr>
                <w:spacing w:val="-4"/>
                <w:sz w:val="20"/>
              </w:rPr>
              <w:t xml:space="preserve"> </w:t>
            </w:r>
            <w:r>
              <w:rPr>
                <w:sz w:val="20"/>
              </w:rPr>
              <w:t>их</w:t>
            </w:r>
            <w:r>
              <w:rPr>
                <w:spacing w:val="-5"/>
                <w:sz w:val="20"/>
              </w:rPr>
              <w:t xml:space="preserve"> </w:t>
            </w:r>
            <w:r>
              <w:rPr>
                <w:sz w:val="20"/>
              </w:rPr>
              <w:t>особенности.</w:t>
            </w:r>
          </w:p>
          <w:p w:rsidR="0052501E" w:rsidRDefault="00B0778F">
            <w:pPr>
              <w:pStyle w:val="TableParagraph"/>
              <w:spacing w:before="1"/>
              <w:ind w:left="30" w:right="34"/>
              <w:rPr>
                <w:sz w:val="20"/>
              </w:rPr>
            </w:pPr>
            <w:r>
              <w:rPr>
                <w:sz w:val="20"/>
              </w:rPr>
              <w:t>Создание</w:t>
            </w:r>
            <w:r>
              <w:rPr>
                <w:spacing w:val="-3"/>
                <w:sz w:val="20"/>
              </w:rPr>
              <w:t xml:space="preserve"> </w:t>
            </w:r>
            <w:r>
              <w:rPr>
                <w:sz w:val="20"/>
              </w:rPr>
              <w:t>устных</w:t>
            </w:r>
            <w:r>
              <w:rPr>
                <w:spacing w:val="-5"/>
                <w:sz w:val="20"/>
              </w:rPr>
              <w:t xml:space="preserve"> </w:t>
            </w:r>
            <w:r>
              <w:rPr>
                <w:sz w:val="20"/>
              </w:rPr>
              <w:t>монологических</w:t>
            </w:r>
            <w:r>
              <w:rPr>
                <w:spacing w:val="-6"/>
                <w:sz w:val="20"/>
              </w:rPr>
              <w:t xml:space="preserve"> </w:t>
            </w:r>
            <w:r>
              <w:rPr>
                <w:sz w:val="20"/>
              </w:rPr>
              <w:t>высказываний</w:t>
            </w:r>
            <w:r>
              <w:rPr>
                <w:spacing w:val="-4"/>
                <w:sz w:val="20"/>
              </w:rPr>
              <w:t xml:space="preserve"> </w:t>
            </w:r>
            <w:r>
              <w:rPr>
                <w:sz w:val="20"/>
              </w:rPr>
              <w:t>на</w:t>
            </w:r>
            <w:r>
              <w:rPr>
                <w:spacing w:val="-5"/>
                <w:sz w:val="20"/>
              </w:rPr>
              <w:t xml:space="preserve"> </w:t>
            </w:r>
            <w:r>
              <w:rPr>
                <w:sz w:val="20"/>
              </w:rPr>
              <w:t>основе</w:t>
            </w:r>
            <w:r>
              <w:rPr>
                <w:spacing w:val="-6"/>
                <w:sz w:val="20"/>
              </w:rPr>
              <w:t xml:space="preserve"> </w:t>
            </w:r>
            <w:r>
              <w:rPr>
                <w:sz w:val="20"/>
              </w:rPr>
              <w:t>жизненных</w:t>
            </w:r>
            <w:r>
              <w:rPr>
                <w:spacing w:val="-6"/>
                <w:sz w:val="20"/>
              </w:rPr>
              <w:t xml:space="preserve"> </w:t>
            </w:r>
            <w:r>
              <w:rPr>
                <w:sz w:val="20"/>
              </w:rPr>
              <w:t>наблюдений,</w:t>
            </w:r>
            <w:r>
              <w:rPr>
                <w:spacing w:val="-5"/>
                <w:sz w:val="20"/>
              </w:rPr>
              <w:t xml:space="preserve"> </w:t>
            </w:r>
            <w:r>
              <w:rPr>
                <w:sz w:val="20"/>
              </w:rPr>
              <w:t>чтения</w:t>
            </w:r>
            <w:r>
              <w:rPr>
                <w:spacing w:val="-47"/>
                <w:sz w:val="20"/>
              </w:rPr>
              <w:t xml:space="preserve"> </w:t>
            </w:r>
            <w:r>
              <w:rPr>
                <w:sz w:val="20"/>
              </w:rPr>
              <w:t>научно-учебной,</w:t>
            </w:r>
            <w:r>
              <w:rPr>
                <w:spacing w:val="-1"/>
                <w:sz w:val="20"/>
              </w:rPr>
              <w:t xml:space="preserve"> </w:t>
            </w:r>
            <w:r>
              <w:rPr>
                <w:sz w:val="20"/>
              </w:rPr>
              <w:t>художественной и</w:t>
            </w:r>
            <w:r>
              <w:rPr>
                <w:spacing w:val="-2"/>
                <w:sz w:val="20"/>
              </w:rPr>
              <w:t xml:space="preserve"> </w:t>
            </w:r>
            <w:r>
              <w:rPr>
                <w:sz w:val="20"/>
              </w:rPr>
              <w:t>научно-популярной</w:t>
            </w:r>
            <w:r>
              <w:rPr>
                <w:spacing w:val="1"/>
                <w:sz w:val="20"/>
              </w:rPr>
              <w:t xml:space="preserve"> </w:t>
            </w:r>
            <w:r>
              <w:rPr>
                <w:sz w:val="20"/>
              </w:rPr>
              <w:t>литературы.</w:t>
            </w:r>
          </w:p>
          <w:p w:rsidR="0052501E" w:rsidRDefault="00B0778F">
            <w:pPr>
              <w:pStyle w:val="TableParagraph"/>
              <w:spacing w:before="1"/>
              <w:ind w:left="30"/>
              <w:rPr>
                <w:sz w:val="20"/>
              </w:rPr>
            </w:pPr>
            <w:r>
              <w:rPr>
                <w:sz w:val="20"/>
              </w:rPr>
              <w:t>Устный</w:t>
            </w:r>
            <w:r>
              <w:rPr>
                <w:spacing w:val="-5"/>
                <w:sz w:val="20"/>
              </w:rPr>
              <w:t xml:space="preserve"> </w:t>
            </w:r>
            <w:r>
              <w:rPr>
                <w:sz w:val="20"/>
              </w:rPr>
              <w:t>пересказ</w:t>
            </w:r>
            <w:r>
              <w:rPr>
                <w:spacing w:val="-1"/>
                <w:sz w:val="20"/>
              </w:rPr>
              <w:t xml:space="preserve"> </w:t>
            </w:r>
            <w:r>
              <w:rPr>
                <w:sz w:val="20"/>
              </w:rPr>
              <w:t>прочитанного</w:t>
            </w:r>
            <w:r>
              <w:rPr>
                <w:spacing w:val="-3"/>
                <w:sz w:val="20"/>
              </w:rPr>
              <w:t xml:space="preserve"> </w:t>
            </w:r>
            <w:r>
              <w:rPr>
                <w:sz w:val="20"/>
              </w:rPr>
              <w:t>или</w:t>
            </w:r>
            <w:r>
              <w:rPr>
                <w:spacing w:val="-3"/>
                <w:sz w:val="20"/>
              </w:rPr>
              <w:t xml:space="preserve"> </w:t>
            </w:r>
            <w:r>
              <w:rPr>
                <w:sz w:val="20"/>
              </w:rPr>
              <w:t>прослушанного</w:t>
            </w:r>
            <w:r>
              <w:rPr>
                <w:spacing w:val="-3"/>
                <w:sz w:val="20"/>
              </w:rPr>
              <w:t xml:space="preserve"> </w:t>
            </w:r>
            <w:r>
              <w:rPr>
                <w:sz w:val="20"/>
              </w:rPr>
              <w:t>текста,</w:t>
            </w:r>
            <w:r>
              <w:rPr>
                <w:spacing w:val="-3"/>
                <w:sz w:val="20"/>
              </w:rPr>
              <w:t xml:space="preserve"> </w:t>
            </w:r>
            <w:r>
              <w:rPr>
                <w:sz w:val="20"/>
              </w:rPr>
              <w:t>в</w:t>
            </w:r>
            <w:r>
              <w:rPr>
                <w:spacing w:val="-5"/>
                <w:sz w:val="20"/>
              </w:rPr>
              <w:t xml:space="preserve"> </w:t>
            </w:r>
            <w:r>
              <w:rPr>
                <w:sz w:val="20"/>
              </w:rPr>
              <w:t>том</w:t>
            </w:r>
            <w:r>
              <w:rPr>
                <w:spacing w:val="-3"/>
                <w:sz w:val="20"/>
              </w:rPr>
              <w:t xml:space="preserve"> </w:t>
            </w:r>
            <w:r>
              <w:rPr>
                <w:sz w:val="20"/>
              </w:rPr>
              <w:t>числе</w:t>
            </w:r>
            <w:r>
              <w:rPr>
                <w:spacing w:val="-4"/>
                <w:sz w:val="20"/>
              </w:rPr>
              <w:t xml:space="preserve"> </w:t>
            </w:r>
            <w:r>
              <w:rPr>
                <w:sz w:val="20"/>
              </w:rPr>
              <w:t>с</w:t>
            </w:r>
            <w:r>
              <w:rPr>
                <w:spacing w:val="-4"/>
                <w:sz w:val="20"/>
              </w:rPr>
              <w:t xml:space="preserve"> </w:t>
            </w:r>
            <w:r>
              <w:rPr>
                <w:sz w:val="20"/>
              </w:rPr>
              <w:t>изменением</w:t>
            </w:r>
            <w:r>
              <w:rPr>
                <w:spacing w:val="-3"/>
                <w:sz w:val="20"/>
              </w:rPr>
              <w:t xml:space="preserve"> </w:t>
            </w:r>
            <w:r>
              <w:rPr>
                <w:sz w:val="20"/>
              </w:rPr>
              <w:t>лица</w:t>
            </w:r>
            <w:r>
              <w:rPr>
                <w:spacing w:val="-47"/>
                <w:sz w:val="20"/>
              </w:rPr>
              <w:t xml:space="preserve"> </w:t>
            </w:r>
            <w:r>
              <w:rPr>
                <w:sz w:val="20"/>
              </w:rPr>
              <w:t>рассказчика.</w:t>
            </w:r>
          </w:p>
          <w:p w:rsidR="0052501E" w:rsidRDefault="00B0778F">
            <w:pPr>
              <w:pStyle w:val="TableParagraph"/>
              <w:ind w:left="30"/>
              <w:rPr>
                <w:sz w:val="20"/>
              </w:rPr>
            </w:pPr>
            <w:r>
              <w:rPr>
                <w:sz w:val="20"/>
              </w:rPr>
              <w:t>Участие</w:t>
            </w:r>
            <w:r>
              <w:rPr>
                <w:spacing w:val="-4"/>
                <w:sz w:val="20"/>
              </w:rPr>
              <w:t xml:space="preserve"> </w:t>
            </w:r>
            <w:r>
              <w:rPr>
                <w:sz w:val="20"/>
              </w:rPr>
              <w:t>в</w:t>
            </w:r>
            <w:r>
              <w:rPr>
                <w:spacing w:val="-4"/>
                <w:sz w:val="20"/>
              </w:rPr>
              <w:t xml:space="preserve"> </w:t>
            </w:r>
            <w:r>
              <w:rPr>
                <w:sz w:val="20"/>
              </w:rPr>
              <w:t>диалоге</w:t>
            </w:r>
            <w:r>
              <w:rPr>
                <w:spacing w:val="-3"/>
                <w:sz w:val="20"/>
              </w:rPr>
              <w:t xml:space="preserve"> </w:t>
            </w:r>
            <w:r>
              <w:rPr>
                <w:sz w:val="20"/>
              </w:rPr>
              <w:t>на</w:t>
            </w:r>
            <w:r>
              <w:rPr>
                <w:spacing w:val="-3"/>
                <w:sz w:val="20"/>
              </w:rPr>
              <w:t xml:space="preserve"> </w:t>
            </w:r>
            <w:r>
              <w:rPr>
                <w:sz w:val="20"/>
              </w:rPr>
              <w:t>лингвистические</w:t>
            </w:r>
            <w:r>
              <w:rPr>
                <w:spacing w:val="-3"/>
                <w:sz w:val="20"/>
              </w:rPr>
              <w:t xml:space="preserve"> </w:t>
            </w:r>
            <w:r>
              <w:rPr>
                <w:sz w:val="20"/>
              </w:rPr>
              <w:t>темы</w:t>
            </w:r>
            <w:r>
              <w:rPr>
                <w:spacing w:val="-4"/>
                <w:sz w:val="20"/>
              </w:rPr>
              <w:t xml:space="preserve"> </w:t>
            </w:r>
            <w:r>
              <w:rPr>
                <w:sz w:val="20"/>
              </w:rPr>
              <w:t>(в</w:t>
            </w:r>
            <w:r>
              <w:rPr>
                <w:spacing w:val="-4"/>
                <w:sz w:val="20"/>
              </w:rPr>
              <w:t xml:space="preserve"> </w:t>
            </w:r>
            <w:r>
              <w:rPr>
                <w:sz w:val="20"/>
              </w:rPr>
              <w:t>рамках</w:t>
            </w:r>
            <w:r>
              <w:rPr>
                <w:spacing w:val="-2"/>
                <w:sz w:val="20"/>
              </w:rPr>
              <w:t xml:space="preserve"> </w:t>
            </w:r>
            <w:r>
              <w:rPr>
                <w:sz w:val="20"/>
              </w:rPr>
              <w:t>изученного)</w:t>
            </w:r>
            <w:r>
              <w:rPr>
                <w:spacing w:val="-3"/>
                <w:sz w:val="20"/>
              </w:rPr>
              <w:t xml:space="preserve"> </w:t>
            </w:r>
            <w:r>
              <w:rPr>
                <w:sz w:val="20"/>
              </w:rPr>
              <w:t>и</w:t>
            </w:r>
            <w:r>
              <w:rPr>
                <w:spacing w:val="-4"/>
                <w:sz w:val="20"/>
              </w:rPr>
              <w:t xml:space="preserve"> </w:t>
            </w:r>
            <w:r>
              <w:rPr>
                <w:sz w:val="20"/>
              </w:rPr>
              <w:t>темы</w:t>
            </w:r>
            <w:r>
              <w:rPr>
                <w:spacing w:val="-3"/>
                <w:sz w:val="20"/>
              </w:rPr>
              <w:t xml:space="preserve"> </w:t>
            </w:r>
            <w:r>
              <w:rPr>
                <w:sz w:val="20"/>
              </w:rPr>
              <w:t>на</w:t>
            </w:r>
            <w:r>
              <w:rPr>
                <w:spacing w:val="-4"/>
                <w:sz w:val="20"/>
              </w:rPr>
              <w:t xml:space="preserve"> </w:t>
            </w:r>
            <w:r>
              <w:rPr>
                <w:sz w:val="20"/>
              </w:rPr>
              <w:t>основе</w:t>
            </w:r>
            <w:r>
              <w:rPr>
                <w:spacing w:val="-47"/>
                <w:sz w:val="20"/>
              </w:rPr>
              <w:t xml:space="preserve"> </w:t>
            </w:r>
            <w:r>
              <w:rPr>
                <w:sz w:val="20"/>
              </w:rPr>
              <w:t>жизненных</w:t>
            </w:r>
            <w:r>
              <w:rPr>
                <w:spacing w:val="-2"/>
                <w:sz w:val="20"/>
              </w:rPr>
              <w:t xml:space="preserve"> </w:t>
            </w:r>
            <w:r>
              <w:rPr>
                <w:sz w:val="20"/>
              </w:rPr>
              <w:t>наблюдений.</w:t>
            </w:r>
          </w:p>
          <w:p w:rsidR="0052501E" w:rsidRDefault="00B0778F">
            <w:pPr>
              <w:pStyle w:val="TableParagraph"/>
              <w:ind w:left="30"/>
              <w:rPr>
                <w:sz w:val="20"/>
              </w:rPr>
            </w:pPr>
            <w:r>
              <w:rPr>
                <w:sz w:val="20"/>
              </w:rPr>
              <w:t>Речевые</w:t>
            </w:r>
            <w:r>
              <w:rPr>
                <w:spacing w:val="-4"/>
                <w:sz w:val="20"/>
              </w:rPr>
              <w:t xml:space="preserve"> </w:t>
            </w:r>
            <w:r>
              <w:rPr>
                <w:sz w:val="20"/>
              </w:rPr>
              <w:t>формулы</w:t>
            </w:r>
            <w:r>
              <w:rPr>
                <w:spacing w:val="-4"/>
                <w:sz w:val="20"/>
              </w:rPr>
              <w:t xml:space="preserve"> </w:t>
            </w:r>
            <w:r>
              <w:rPr>
                <w:sz w:val="20"/>
              </w:rPr>
              <w:t>приветствия,</w:t>
            </w:r>
            <w:r>
              <w:rPr>
                <w:spacing w:val="-4"/>
                <w:sz w:val="20"/>
              </w:rPr>
              <w:t xml:space="preserve"> </w:t>
            </w:r>
            <w:r>
              <w:rPr>
                <w:sz w:val="20"/>
              </w:rPr>
              <w:t>прощания,</w:t>
            </w:r>
            <w:r>
              <w:rPr>
                <w:spacing w:val="-2"/>
                <w:sz w:val="20"/>
              </w:rPr>
              <w:t xml:space="preserve"> </w:t>
            </w:r>
            <w:r>
              <w:rPr>
                <w:sz w:val="20"/>
              </w:rPr>
              <w:t>просьбы,</w:t>
            </w:r>
            <w:r>
              <w:rPr>
                <w:spacing w:val="-4"/>
                <w:sz w:val="20"/>
              </w:rPr>
              <w:t xml:space="preserve"> </w:t>
            </w:r>
            <w:r>
              <w:rPr>
                <w:sz w:val="20"/>
              </w:rPr>
              <w:t>благодарности.</w:t>
            </w:r>
            <w:r>
              <w:rPr>
                <w:spacing w:val="-4"/>
                <w:sz w:val="20"/>
              </w:rPr>
              <w:t xml:space="preserve"> </w:t>
            </w:r>
            <w:r>
              <w:rPr>
                <w:sz w:val="20"/>
              </w:rPr>
              <w:t>Сочинение</w:t>
            </w:r>
            <w:r>
              <w:rPr>
                <w:spacing w:val="-4"/>
                <w:sz w:val="20"/>
              </w:rPr>
              <w:t xml:space="preserve"> </w:t>
            </w:r>
            <w:r>
              <w:rPr>
                <w:sz w:val="20"/>
              </w:rPr>
              <w:t>с</w:t>
            </w:r>
            <w:r>
              <w:rPr>
                <w:spacing w:val="-4"/>
                <w:sz w:val="20"/>
              </w:rPr>
              <w:t xml:space="preserve"> </w:t>
            </w:r>
            <w:r>
              <w:rPr>
                <w:sz w:val="20"/>
              </w:rPr>
              <w:t>опорой</w:t>
            </w:r>
            <w:r>
              <w:rPr>
                <w:spacing w:val="-5"/>
                <w:sz w:val="20"/>
              </w:rPr>
              <w:t xml:space="preserve"> </w:t>
            </w:r>
            <w:r>
              <w:rPr>
                <w:sz w:val="20"/>
              </w:rPr>
              <w:t>на</w:t>
            </w:r>
            <w:r>
              <w:rPr>
                <w:spacing w:val="-47"/>
                <w:sz w:val="20"/>
              </w:rPr>
              <w:t xml:space="preserve"> </w:t>
            </w:r>
            <w:r>
              <w:rPr>
                <w:sz w:val="20"/>
              </w:rPr>
              <w:t>сюжетную</w:t>
            </w:r>
            <w:r>
              <w:rPr>
                <w:spacing w:val="-1"/>
                <w:sz w:val="20"/>
              </w:rPr>
              <w:t xml:space="preserve"> </w:t>
            </w:r>
            <w:r>
              <w:rPr>
                <w:sz w:val="20"/>
              </w:rPr>
              <w:t>картину.</w:t>
            </w:r>
          </w:p>
          <w:p w:rsidR="0052501E" w:rsidRDefault="00B0778F">
            <w:pPr>
              <w:pStyle w:val="TableParagraph"/>
              <w:ind w:left="30"/>
              <w:rPr>
                <w:sz w:val="20"/>
              </w:rPr>
            </w:pPr>
            <w:r>
              <w:rPr>
                <w:sz w:val="20"/>
              </w:rPr>
              <w:t>Сочинения</w:t>
            </w:r>
            <w:r>
              <w:rPr>
                <w:spacing w:val="-4"/>
                <w:sz w:val="20"/>
              </w:rPr>
              <w:t xml:space="preserve"> </w:t>
            </w:r>
            <w:r>
              <w:rPr>
                <w:sz w:val="20"/>
              </w:rPr>
              <w:t>различных</w:t>
            </w:r>
            <w:r>
              <w:rPr>
                <w:spacing w:val="-4"/>
                <w:sz w:val="20"/>
              </w:rPr>
              <w:t xml:space="preserve"> </w:t>
            </w:r>
            <w:r>
              <w:rPr>
                <w:sz w:val="20"/>
              </w:rPr>
              <w:t>видов</w:t>
            </w:r>
            <w:r>
              <w:rPr>
                <w:spacing w:val="-4"/>
                <w:sz w:val="20"/>
              </w:rPr>
              <w:t xml:space="preserve"> </w:t>
            </w:r>
            <w:r>
              <w:rPr>
                <w:sz w:val="20"/>
              </w:rPr>
              <w:t>с</w:t>
            </w:r>
            <w:r>
              <w:rPr>
                <w:spacing w:val="-3"/>
                <w:sz w:val="20"/>
              </w:rPr>
              <w:t xml:space="preserve"> </w:t>
            </w:r>
            <w:r>
              <w:rPr>
                <w:sz w:val="20"/>
              </w:rPr>
              <w:t>опорой</w:t>
            </w:r>
            <w:r>
              <w:rPr>
                <w:spacing w:val="-4"/>
                <w:sz w:val="20"/>
              </w:rPr>
              <w:t xml:space="preserve"> </w:t>
            </w:r>
            <w:r>
              <w:rPr>
                <w:sz w:val="20"/>
              </w:rPr>
              <w:t>на</w:t>
            </w:r>
            <w:r>
              <w:rPr>
                <w:spacing w:val="-3"/>
                <w:sz w:val="20"/>
              </w:rPr>
              <w:t xml:space="preserve"> </w:t>
            </w:r>
            <w:r>
              <w:rPr>
                <w:sz w:val="20"/>
              </w:rPr>
              <w:t>жизненный</w:t>
            </w:r>
            <w:r>
              <w:rPr>
                <w:spacing w:val="-4"/>
                <w:sz w:val="20"/>
              </w:rPr>
              <w:t xml:space="preserve"> </w:t>
            </w:r>
            <w:r>
              <w:rPr>
                <w:sz w:val="20"/>
              </w:rPr>
              <w:t>и</w:t>
            </w:r>
            <w:r>
              <w:rPr>
                <w:spacing w:val="-2"/>
                <w:sz w:val="20"/>
              </w:rPr>
              <w:t xml:space="preserve"> </w:t>
            </w:r>
            <w:r>
              <w:rPr>
                <w:sz w:val="20"/>
              </w:rPr>
              <w:t>читательский</w:t>
            </w:r>
            <w:r>
              <w:rPr>
                <w:spacing w:val="-4"/>
                <w:sz w:val="20"/>
              </w:rPr>
              <w:t xml:space="preserve"> </w:t>
            </w:r>
            <w:r>
              <w:rPr>
                <w:sz w:val="20"/>
              </w:rPr>
              <w:t>опыт,</w:t>
            </w:r>
            <w:r>
              <w:rPr>
                <w:spacing w:val="-3"/>
                <w:sz w:val="20"/>
              </w:rPr>
              <w:t xml:space="preserve"> </w:t>
            </w:r>
            <w:r>
              <w:rPr>
                <w:sz w:val="20"/>
              </w:rPr>
              <w:t>сюжетную</w:t>
            </w:r>
            <w:r>
              <w:rPr>
                <w:spacing w:val="-47"/>
                <w:sz w:val="20"/>
              </w:rPr>
              <w:t xml:space="preserve"> </w:t>
            </w:r>
            <w:r>
              <w:rPr>
                <w:sz w:val="20"/>
              </w:rPr>
              <w:t>картину</w:t>
            </w:r>
            <w:r>
              <w:rPr>
                <w:spacing w:val="-5"/>
                <w:sz w:val="20"/>
              </w:rPr>
              <w:t xml:space="preserve"> </w:t>
            </w:r>
            <w:r>
              <w:rPr>
                <w:sz w:val="20"/>
              </w:rPr>
              <w:t>(в</w:t>
            </w:r>
            <w:r>
              <w:rPr>
                <w:spacing w:val="2"/>
                <w:sz w:val="20"/>
              </w:rPr>
              <w:t xml:space="preserve"> </w:t>
            </w:r>
            <w:r>
              <w:rPr>
                <w:sz w:val="20"/>
              </w:rPr>
              <w:t>том</w:t>
            </w:r>
            <w:r>
              <w:rPr>
                <w:spacing w:val="1"/>
                <w:sz w:val="20"/>
              </w:rPr>
              <w:t xml:space="preserve"> </w:t>
            </w:r>
            <w:r>
              <w:rPr>
                <w:sz w:val="20"/>
              </w:rPr>
              <w:t>числе сочинения-миниатюры).</w:t>
            </w:r>
          </w:p>
          <w:p w:rsidR="0052501E" w:rsidRDefault="00B0778F">
            <w:pPr>
              <w:pStyle w:val="TableParagraph"/>
              <w:ind w:left="30" w:right="2575"/>
              <w:rPr>
                <w:sz w:val="20"/>
              </w:rPr>
            </w:pPr>
            <w:r>
              <w:rPr>
                <w:sz w:val="20"/>
              </w:rPr>
              <w:t>Виды аудирования: выборочное, ознакомительное, детальное.</w:t>
            </w:r>
            <w:r>
              <w:rPr>
                <w:spacing w:val="-48"/>
                <w:sz w:val="20"/>
              </w:rPr>
              <w:t xml:space="preserve"> </w:t>
            </w:r>
            <w:r>
              <w:rPr>
                <w:sz w:val="20"/>
              </w:rPr>
              <w:t>Виды</w:t>
            </w:r>
            <w:r>
              <w:rPr>
                <w:spacing w:val="-2"/>
                <w:sz w:val="20"/>
              </w:rPr>
              <w:t xml:space="preserve"> </w:t>
            </w:r>
            <w:r>
              <w:rPr>
                <w:sz w:val="20"/>
              </w:rPr>
              <w:t>чтения:</w:t>
            </w:r>
            <w:r>
              <w:rPr>
                <w:spacing w:val="-1"/>
                <w:sz w:val="20"/>
              </w:rPr>
              <w:t xml:space="preserve"> </w:t>
            </w:r>
            <w:r>
              <w:rPr>
                <w:sz w:val="20"/>
              </w:rPr>
              <w:t>ознакомительное, поисковое.</w:t>
            </w:r>
          </w:p>
        </w:tc>
      </w:tr>
      <w:tr w:rsidR="0052501E">
        <w:trPr>
          <w:trHeight w:val="3961"/>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9"/>
              </w:rPr>
            </w:pPr>
          </w:p>
          <w:p w:rsidR="0052501E" w:rsidRDefault="00B0778F">
            <w:pPr>
              <w:pStyle w:val="TableParagraph"/>
              <w:spacing w:before="1"/>
              <w:ind w:left="27"/>
              <w:rPr>
                <w:sz w:val="20"/>
              </w:rPr>
            </w:pPr>
            <w:r>
              <w:rPr>
                <w:sz w:val="20"/>
              </w:rPr>
              <w:t>Текст.</w:t>
            </w:r>
          </w:p>
        </w:tc>
        <w:tc>
          <w:tcPr>
            <w:tcW w:w="7973" w:type="dxa"/>
          </w:tcPr>
          <w:p w:rsidR="0052501E" w:rsidRDefault="00B0778F">
            <w:pPr>
              <w:pStyle w:val="TableParagraph"/>
              <w:spacing w:before="19"/>
              <w:ind w:left="30" w:right="2623"/>
              <w:rPr>
                <w:sz w:val="20"/>
              </w:rPr>
            </w:pPr>
            <w:r>
              <w:rPr>
                <w:sz w:val="20"/>
              </w:rPr>
              <w:t>Текст</w:t>
            </w:r>
            <w:r>
              <w:rPr>
                <w:spacing w:val="-3"/>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2"/>
                <w:sz w:val="20"/>
              </w:rPr>
              <w:t xml:space="preserve"> </w:t>
            </w:r>
            <w:r>
              <w:rPr>
                <w:sz w:val="20"/>
              </w:rPr>
              <w:t>признаки.</w:t>
            </w:r>
            <w:r>
              <w:rPr>
                <w:spacing w:val="-2"/>
                <w:sz w:val="20"/>
              </w:rPr>
              <w:t xml:space="preserve"> </w:t>
            </w:r>
            <w:r>
              <w:rPr>
                <w:sz w:val="20"/>
              </w:rPr>
              <w:t>Тема</w:t>
            </w:r>
            <w:r>
              <w:rPr>
                <w:spacing w:val="-2"/>
                <w:sz w:val="20"/>
              </w:rPr>
              <w:t xml:space="preserve"> </w:t>
            </w:r>
            <w:r>
              <w:rPr>
                <w:sz w:val="20"/>
              </w:rPr>
              <w:t>и</w:t>
            </w:r>
            <w:r>
              <w:rPr>
                <w:spacing w:val="-3"/>
                <w:sz w:val="20"/>
              </w:rPr>
              <w:t xml:space="preserve"> </w:t>
            </w:r>
            <w:r>
              <w:rPr>
                <w:sz w:val="20"/>
              </w:rPr>
              <w:t>главная</w:t>
            </w:r>
            <w:r>
              <w:rPr>
                <w:spacing w:val="-3"/>
                <w:sz w:val="20"/>
              </w:rPr>
              <w:t xml:space="preserve"> </w:t>
            </w:r>
            <w:r>
              <w:rPr>
                <w:sz w:val="20"/>
              </w:rPr>
              <w:t>мысль</w:t>
            </w:r>
            <w:r>
              <w:rPr>
                <w:spacing w:val="-2"/>
                <w:sz w:val="20"/>
              </w:rPr>
              <w:t xml:space="preserve"> </w:t>
            </w:r>
            <w:r>
              <w:rPr>
                <w:sz w:val="20"/>
              </w:rPr>
              <w:t>текста.</w:t>
            </w:r>
            <w:r>
              <w:rPr>
                <w:spacing w:val="-47"/>
                <w:sz w:val="20"/>
              </w:rPr>
              <w:t xml:space="preserve"> </w:t>
            </w:r>
            <w:r>
              <w:rPr>
                <w:sz w:val="20"/>
              </w:rPr>
              <w:t>Микротема</w:t>
            </w:r>
            <w:r>
              <w:rPr>
                <w:spacing w:val="-1"/>
                <w:sz w:val="20"/>
              </w:rPr>
              <w:t xml:space="preserve"> </w:t>
            </w:r>
            <w:r>
              <w:rPr>
                <w:sz w:val="20"/>
              </w:rPr>
              <w:t>текста.</w:t>
            </w:r>
            <w:r>
              <w:rPr>
                <w:spacing w:val="1"/>
                <w:sz w:val="20"/>
              </w:rPr>
              <w:t xml:space="preserve"> </w:t>
            </w:r>
            <w:r>
              <w:rPr>
                <w:sz w:val="20"/>
              </w:rPr>
              <w:t>Ключевые</w:t>
            </w:r>
            <w:r>
              <w:rPr>
                <w:spacing w:val="-1"/>
                <w:sz w:val="20"/>
              </w:rPr>
              <w:t xml:space="preserve"> </w:t>
            </w:r>
            <w:r>
              <w:rPr>
                <w:sz w:val="20"/>
              </w:rPr>
              <w:t>слова.</w:t>
            </w:r>
          </w:p>
          <w:p w:rsidR="0052501E" w:rsidRDefault="00B0778F">
            <w:pPr>
              <w:pStyle w:val="TableParagraph"/>
              <w:spacing w:before="1"/>
              <w:ind w:left="30"/>
              <w:rPr>
                <w:sz w:val="20"/>
              </w:rPr>
            </w:pPr>
            <w:r>
              <w:rPr>
                <w:sz w:val="20"/>
              </w:rPr>
              <w:t>Функционально-смысловые</w:t>
            </w:r>
            <w:r>
              <w:rPr>
                <w:spacing w:val="-5"/>
                <w:sz w:val="20"/>
              </w:rPr>
              <w:t xml:space="preserve"> </w:t>
            </w:r>
            <w:r>
              <w:rPr>
                <w:sz w:val="20"/>
              </w:rPr>
              <w:t>типы</w:t>
            </w:r>
            <w:r>
              <w:rPr>
                <w:spacing w:val="-6"/>
                <w:sz w:val="20"/>
              </w:rPr>
              <w:t xml:space="preserve"> </w:t>
            </w:r>
            <w:r>
              <w:rPr>
                <w:sz w:val="20"/>
              </w:rPr>
              <w:t>речи:</w:t>
            </w:r>
            <w:r>
              <w:rPr>
                <w:spacing w:val="-6"/>
                <w:sz w:val="20"/>
              </w:rPr>
              <w:t xml:space="preserve"> </w:t>
            </w:r>
            <w:r>
              <w:rPr>
                <w:sz w:val="20"/>
              </w:rPr>
              <w:t>описание,</w:t>
            </w:r>
            <w:r>
              <w:rPr>
                <w:spacing w:val="-6"/>
                <w:sz w:val="20"/>
              </w:rPr>
              <w:t xml:space="preserve"> </w:t>
            </w:r>
            <w:r>
              <w:rPr>
                <w:sz w:val="20"/>
              </w:rPr>
              <w:t>повествование,</w:t>
            </w:r>
            <w:r>
              <w:rPr>
                <w:spacing w:val="-5"/>
                <w:sz w:val="20"/>
              </w:rPr>
              <w:t xml:space="preserve"> </w:t>
            </w:r>
            <w:r>
              <w:rPr>
                <w:sz w:val="20"/>
              </w:rPr>
              <w:t>рассуждение;</w:t>
            </w:r>
            <w:r>
              <w:rPr>
                <w:spacing w:val="-6"/>
                <w:sz w:val="20"/>
              </w:rPr>
              <w:t xml:space="preserve"> </w:t>
            </w:r>
            <w:r>
              <w:rPr>
                <w:sz w:val="20"/>
              </w:rPr>
              <w:t>их</w:t>
            </w:r>
            <w:r>
              <w:rPr>
                <w:spacing w:val="-47"/>
                <w:sz w:val="20"/>
              </w:rPr>
              <w:t xml:space="preserve"> </w:t>
            </w:r>
            <w:r>
              <w:rPr>
                <w:sz w:val="20"/>
              </w:rPr>
              <w:t>особенности.</w:t>
            </w:r>
          </w:p>
          <w:p w:rsidR="0052501E" w:rsidRDefault="00B0778F">
            <w:pPr>
              <w:pStyle w:val="TableParagraph"/>
              <w:ind w:left="30" w:right="52"/>
              <w:rPr>
                <w:sz w:val="20"/>
              </w:rPr>
            </w:pPr>
            <w:r>
              <w:rPr>
                <w:sz w:val="20"/>
              </w:rPr>
              <w:t>Композиционная структура текста. Абзац как средство членения текста на композиционно-</w:t>
            </w:r>
            <w:r>
              <w:rPr>
                <w:spacing w:val="-47"/>
                <w:sz w:val="20"/>
              </w:rPr>
              <w:t xml:space="preserve"> </w:t>
            </w:r>
            <w:r>
              <w:rPr>
                <w:sz w:val="20"/>
              </w:rPr>
              <w:t>смысловые</w:t>
            </w:r>
            <w:r>
              <w:rPr>
                <w:spacing w:val="-1"/>
                <w:sz w:val="20"/>
              </w:rPr>
              <w:t xml:space="preserve"> </w:t>
            </w:r>
            <w:r>
              <w:rPr>
                <w:sz w:val="20"/>
              </w:rPr>
              <w:t>части.</w:t>
            </w:r>
          </w:p>
          <w:p w:rsidR="0052501E" w:rsidRDefault="00B0778F">
            <w:pPr>
              <w:pStyle w:val="TableParagraph"/>
              <w:ind w:left="30" w:right="575"/>
              <w:rPr>
                <w:sz w:val="20"/>
              </w:rPr>
            </w:pPr>
            <w:r>
              <w:rPr>
                <w:sz w:val="20"/>
              </w:rPr>
              <w:t>Средства</w:t>
            </w:r>
            <w:r>
              <w:rPr>
                <w:spacing w:val="-3"/>
                <w:sz w:val="20"/>
              </w:rPr>
              <w:t xml:space="preserve"> </w:t>
            </w:r>
            <w:r>
              <w:rPr>
                <w:sz w:val="20"/>
              </w:rPr>
              <w:t>связи</w:t>
            </w:r>
            <w:r>
              <w:rPr>
                <w:spacing w:val="-2"/>
                <w:sz w:val="20"/>
              </w:rPr>
              <w:t xml:space="preserve"> </w:t>
            </w:r>
            <w:r>
              <w:rPr>
                <w:sz w:val="20"/>
              </w:rPr>
              <w:t>предложений</w:t>
            </w:r>
            <w:r>
              <w:rPr>
                <w:spacing w:val="-3"/>
                <w:sz w:val="20"/>
              </w:rPr>
              <w:t xml:space="preserve"> </w:t>
            </w:r>
            <w:r>
              <w:rPr>
                <w:sz w:val="20"/>
              </w:rPr>
              <w:t>и</w:t>
            </w:r>
            <w:r>
              <w:rPr>
                <w:spacing w:val="-4"/>
                <w:sz w:val="20"/>
              </w:rPr>
              <w:t xml:space="preserve"> </w:t>
            </w:r>
            <w:r>
              <w:rPr>
                <w:sz w:val="20"/>
              </w:rPr>
              <w:t>частей</w:t>
            </w:r>
            <w:r>
              <w:rPr>
                <w:spacing w:val="-4"/>
                <w:sz w:val="20"/>
              </w:rPr>
              <w:t xml:space="preserve"> </w:t>
            </w:r>
            <w:r>
              <w:rPr>
                <w:sz w:val="20"/>
              </w:rPr>
              <w:t>текста:</w:t>
            </w:r>
            <w:r>
              <w:rPr>
                <w:spacing w:val="-4"/>
                <w:sz w:val="20"/>
              </w:rPr>
              <w:t xml:space="preserve"> </w:t>
            </w:r>
            <w:r>
              <w:rPr>
                <w:sz w:val="20"/>
              </w:rPr>
              <w:t>формы</w:t>
            </w:r>
            <w:r>
              <w:rPr>
                <w:spacing w:val="-3"/>
                <w:sz w:val="20"/>
              </w:rPr>
              <w:t xml:space="preserve"> </w:t>
            </w:r>
            <w:r>
              <w:rPr>
                <w:sz w:val="20"/>
              </w:rPr>
              <w:t>слова,</w:t>
            </w:r>
            <w:r>
              <w:rPr>
                <w:spacing w:val="-3"/>
                <w:sz w:val="20"/>
              </w:rPr>
              <w:t xml:space="preserve"> </w:t>
            </w:r>
            <w:r>
              <w:rPr>
                <w:sz w:val="20"/>
              </w:rPr>
              <w:t>однокоренные</w:t>
            </w:r>
            <w:r>
              <w:rPr>
                <w:spacing w:val="-3"/>
                <w:sz w:val="20"/>
              </w:rPr>
              <w:t xml:space="preserve"> </w:t>
            </w:r>
            <w:r>
              <w:rPr>
                <w:sz w:val="20"/>
              </w:rPr>
              <w:t>слова,</w:t>
            </w:r>
            <w:r>
              <w:rPr>
                <w:spacing w:val="-47"/>
                <w:sz w:val="20"/>
              </w:rPr>
              <w:t xml:space="preserve"> </w:t>
            </w:r>
            <w:r>
              <w:rPr>
                <w:sz w:val="20"/>
              </w:rPr>
              <w:t>синонимы, антонимы, личные</w:t>
            </w:r>
            <w:r>
              <w:rPr>
                <w:spacing w:val="-1"/>
                <w:sz w:val="20"/>
              </w:rPr>
              <w:t xml:space="preserve"> </w:t>
            </w:r>
            <w:r>
              <w:rPr>
                <w:sz w:val="20"/>
              </w:rPr>
              <w:t>местоимения,</w:t>
            </w:r>
            <w:r>
              <w:rPr>
                <w:spacing w:val="2"/>
                <w:sz w:val="20"/>
              </w:rPr>
              <w:t xml:space="preserve"> </w:t>
            </w:r>
            <w:r>
              <w:rPr>
                <w:sz w:val="20"/>
              </w:rPr>
              <w:t>повтор слова.</w:t>
            </w:r>
          </w:p>
          <w:p w:rsidR="0052501E" w:rsidRDefault="00B0778F">
            <w:pPr>
              <w:pStyle w:val="TableParagraph"/>
              <w:ind w:left="30"/>
              <w:rPr>
                <w:sz w:val="20"/>
              </w:rPr>
            </w:pPr>
            <w:r>
              <w:rPr>
                <w:sz w:val="20"/>
              </w:rPr>
              <w:t>Повествование</w:t>
            </w:r>
            <w:r>
              <w:rPr>
                <w:spacing w:val="-3"/>
                <w:sz w:val="20"/>
              </w:rPr>
              <w:t xml:space="preserve"> </w:t>
            </w:r>
            <w:r>
              <w:rPr>
                <w:sz w:val="20"/>
              </w:rPr>
              <w:t>как</w:t>
            </w:r>
            <w:r>
              <w:rPr>
                <w:spacing w:val="-4"/>
                <w:sz w:val="20"/>
              </w:rPr>
              <w:t xml:space="preserve"> </w:t>
            </w:r>
            <w:r>
              <w:rPr>
                <w:sz w:val="20"/>
              </w:rPr>
              <w:t>тип</w:t>
            </w:r>
            <w:r>
              <w:rPr>
                <w:spacing w:val="-3"/>
                <w:sz w:val="20"/>
              </w:rPr>
              <w:t xml:space="preserve"> </w:t>
            </w:r>
            <w:r>
              <w:rPr>
                <w:sz w:val="20"/>
              </w:rPr>
              <w:t>речи.</w:t>
            </w:r>
            <w:r>
              <w:rPr>
                <w:spacing w:val="-3"/>
                <w:sz w:val="20"/>
              </w:rPr>
              <w:t xml:space="preserve"> </w:t>
            </w:r>
            <w:r>
              <w:rPr>
                <w:sz w:val="20"/>
              </w:rPr>
              <w:t>Рассказ.</w:t>
            </w:r>
          </w:p>
          <w:p w:rsidR="0052501E" w:rsidRDefault="00B0778F">
            <w:pPr>
              <w:pStyle w:val="TableParagraph"/>
              <w:ind w:left="30" w:right="575"/>
              <w:rPr>
                <w:sz w:val="20"/>
              </w:rPr>
            </w:pPr>
            <w:r>
              <w:rPr>
                <w:sz w:val="20"/>
              </w:rPr>
              <w:t>Смысловой</w:t>
            </w:r>
            <w:r>
              <w:rPr>
                <w:spacing w:val="-5"/>
                <w:sz w:val="20"/>
              </w:rPr>
              <w:t xml:space="preserve"> </w:t>
            </w:r>
            <w:r>
              <w:rPr>
                <w:sz w:val="20"/>
              </w:rPr>
              <w:t>анализ</w:t>
            </w:r>
            <w:r>
              <w:rPr>
                <w:spacing w:val="-3"/>
                <w:sz w:val="20"/>
              </w:rPr>
              <w:t xml:space="preserve"> </w:t>
            </w:r>
            <w:r>
              <w:rPr>
                <w:sz w:val="20"/>
              </w:rPr>
              <w:t>текста:</w:t>
            </w:r>
            <w:r>
              <w:rPr>
                <w:spacing w:val="-3"/>
                <w:sz w:val="20"/>
              </w:rPr>
              <w:t xml:space="preserve"> </w:t>
            </w:r>
            <w:r>
              <w:rPr>
                <w:sz w:val="20"/>
              </w:rPr>
              <w:t>его</w:t>
            </w:r>
            <w:r>
              <w:rPr>
                <w:spacing w:val="-3"/>
                <w:sz w:val="20"/>
              </w:rPr>
              <w:t xml:space="preserve"> </w:t>
            </w:r>
            <w:r>
              <w:rPr>
                <w:sz w:val="20"/>
              </w:rPr>
              <w:t>композиционных</w:t>
            </w:r>
            <w:r>
              <w:rPr>
                <w:spacing w:val="-4"/>
                <w:sz w:val="20"/>
              </w:rPr>
              <w:t xml:space="preserve"> </w:t>
            </w:r>
            <w:r>
              <w:rPr>
                <w:sz w:val="20"/>
              </w:rPr>
              <w:t>особенностей,</w:t>
            </w:r>
            <w:r>
              <w:rPr>
                <w:spacing w:val="-3"/>
                <w:sz w:val="20"/>
              </w:rPr>
              <w:t xml:space="preserve"> </w:t>
            </w:r>
            <w:r>
              <w:rPr>
                <w:sz w:val="20"/>
              </w:rPr>
              <w:t>микротем</w:t>
            </w:r>
            <w:r>
              <w:rPr>
                <w:spacing w:val="-3"/>
                <w:sz w:val="20"/>
              </w:rPr>
              <w:t xml:space="preserve"> </w:t>
            </w:r>
            <w:r>
              <w:rPr>
                <w:sz w:val="20"/>
              </w:rPr>
              <w:t>и</w:t>
            </w:r>
            <w:r>
              <w:rPr>
                <w:spacing w:val="-4"/>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rsidR="0052501E" w:rsidRDefault="00B0778F">
            <w:pPr>
              <w:pStyle w:val="TableParagraph"/>
              <w:ind w:left="30"/>
              <w:rPr>
                <w:sz w:val="20"/>
              </w:rPr>
            </w:pPr>
            <w:r>
              <w:rPr>
                <w:sz w:val="20"/>
              </w:rPr>
              <w:t>Подробное,</w:t>
            </w:r>
            <w:r>
              <w:rPr>
                <w:spacing w:val="-3"/>
                <w:sz w:val="20"/>
              </w:rPr>
              <w:t xml:space="preserve"> </w:t>
            </w:r>
            <w:r>
              <w:rPr>
                <w:sz w:val="20"/>
              </w:rPr>
              <w:t>выборочное</w:t>
            </w:r>
            <w:r>
              <w:rPr>
                <w:spacing w:val="-3"/>
                <w:sz w:val="20"/>
              </w:rPr>
              <w:t xml:space="preserve"> </w:t>
            </w:r>
            <w:r>
              <w:rPr>
                <w:sz w:val="20"/>
              </w:rPr>
              <w:t>и</w:t>
            </w:r>
            <w:r>
              <w:rPr>
                <w:spacing w:val="-4"/>
                <w:sz w:val="20"/>
              </w:rPr>
              <w:t xml:space="preserve"> </w:t>
            </w:r>
            <w:r>
              <w:rPr>
                <w:sz w:val="20"/>
              </w:rPr>
              <w:t>сжатое</w:t>
            </w:r>
            <w:r>
              <w:rPr>
                <w:spacing w:val="-4"/>
                <w:sz w:val="20"/>
              </w:rPr>
              <w:t xml:space="preserve"> </w:t>
            </w:r>
            <w:r>
              <w:rPr>
                <w:sz w:val="20"/>
              </w:rPr>
              <w:t>изложение</w:t>
            </w:r>
            <w:r>
              <w:rPr>
                <w:spacing w:val="-3"/>
                <w:sz w:val="20"/>
              </w:rPr>
              <w:t xml:space="preserve"> </w:t>
            </w:r>
            <w:r>
              <w:rPr>
                <w:sz w:val="20"/>
              </w:rPr>
              <w:t>содержания</w:t>
            </w:r>
            <w:r>
              <w:rPr>
                <w:spacing w:val="-4"/>
                <w:sz w:val="20"/>
              </w:rPr>
              <w:t xml:space="preserve"> </w:t>
            </w:r>
            <w:r>
              <w:rPr>
                <w:sz w:val="20"/>
              </w:rPr>
              <w:t>прослушанного</w:t>
            </w:r>
            <w:r>
              <w:rPr>
                <w:spacing w:val="-3"/>
                <w:sz w:val="20"/>
              </w:rPr>
              <w:t xml:space="preserve"> </w:t>
            </w:r>
            <w:r>
              <w:rPr>
                <w:sz w:val="20"/>
              </w:rPr>
              <w:t>текста и</w:t>
            </w:r>
            <w:r>
              <w:rPr>
                <w:spacing w:val="-47"/>
                <w:sz w:val="20"/>
              </w:rPr>
              <w:t xml:space="preserve"> </w:t>
            </w:r>
            <w:r>
              <w:rPr>
                <w:sz w:val="20"/>
              </w:rPr>
              <w:t>прочитанного самостоятельно.</w:t>
            </w:r>
          </w:p>
          <w:p w:rsidR="0052501E" w:rsidRDefault="00B0778F">
            <w:pPr>
              <w:pStyle w:val="TableParagraph"/>
              <w:spacing w:line="229" w:lineRule="exact"/>
              <w:ind w:left="30"/>
              <w:rPr>
                <w:sz w:val="20"/>
              </w:rPr>
            </w:pPr>
            <w:r>
              <w:rPr>
                <w:sz w:val="20"/>
              </w:rPr>
              <w:t>Изложение</w:t>
            </w:r>
            <w:r>
              <w:rPr>
                <w:spacing w:val="-4"/>
                <w:sz w:val="20"/>
              </w:rPr>
              <w:t xml:space="preserve"> </w:t>
            </w:r>
            <w:r>
              <w:rPr>
                <w:sz w:val="20"/>
              </w:rPr>
              <w:t>содержания</w:t>
            </w:r>
            <w:r>
              <w:rPr>
                <w:spacing w:val="-5"/>
                <w:sz w:val="20"/>
              </w:rPr>
              <w:t xml:space="preserve"> </w:t>
            </w:r>
            <w:r>
              <w:rPr>
                <w:sz w:val="20"/>
              </w:rPr>
              <w:t>текста</w:t>
            </w:r>
            <w:r>
              <w:rPr>
                <w:spacing w:val="-4"/>
                <w:sz w:val="20"/>
              </w:rPr>
              <w:t xml:space="preserve"> </w:t>
            </w:r>
            <w:r>
              <w:rPr>
                <w:sz w:val="20"/>
              </w:rPr>
              <w:t>с</w:t>
            </w:r>
            <w:r>
              <w:rPr>
                <w:spacing w:val="-4"/>
                <w:sz w:val="20"/>
              </w:rPr>
              <w:t xml:space="preserve"> </w:t>
            </w:r>
            <w:r>
              <w:rPr>
                <w:sz w:val="20"/>
              </w:rPr>
              <w:t>изменением</w:t>
            </w:r>
            <w:r>
              <w:rPr>
                <w:spacing w:val="-3"/>
                <w:sz w:val="20"/>
              </w:rPr>
              <w:t xml:space="preserve"> </w:t>
            </w:r>
            <w:r>
              <w:rPr>
                <w:sz w:val="20"/>
              </w:rPr>
              <w:t>лица</w:t>
            </w:r>
            <w:r>
              <w:rPr>
                <w:spacing w:val="-4"/>
                <w:sz w:val="20"/>
              </w:rPr>
              <w:t xml:space="preserve"> </w:t>
            </w:r>
            <w:r>
              <w:rPr>
                <w:sz w:val="20"/>
              </w:rPr>
              <w:t>рассказчика.</w:t>
            </w:r>
          </w:p>
          <w:p w:rsidR="0052501E" w:rsidRDefault="00B0778F">
            <w:pPr>
              <w:pStyle w:val="TableParagraph"/>
              <w:ind w:left="30"/>
              <w:rPr>
                <w:sz w:val="20"/>
              </w:rPr>
            </w:pPr>
            <w:r>
              <w:rPr>
                <w:sz w:val="20"/>
              </w:rPr>
              <w:t>Информационная</w:t>
            </w:r>
            <w:r>
              <w:rPr>
                <w:spacing w:val="-2"/>
                <w:sz w:val="20"/>
              </w:rPr>
              <w:t xml:space="preserve"> </w:t>
            </w:r>
            <w:r>
              <w:rPr>
                <w:sz w:val="20"/>
              </w:rPr>
              <w:t>переработка</w:t>
            </w:r>
            <w:r>
              <w:rPr>
                <w:spacing w:val="-3"/>
                <w:sz w:val="20"/>
              </w:rPr>
              <w:t xml:space="preserve"> </w:t>
            </w:r>
            <w:r>
              <w:rPr>
                <w:sz w:val="20"/>
              </w:rPr>
              <w:t>текста:</w:t>
            </w:r>
            <w:r>
              <w:rPr>
                <w:spacing w:val="-4"/>
                <w:sz w:val="20"/>
              </w:rPr>
              <w:t xml:space="preserve"> </w:t>
            </w:r>
            <w:r>
              <w:rPr>
                <w:sz w:val="20"/>
              </w:rPr>
              <w:t>простой</w:t>
            </w:r>
            <w:r>
              <w:rPr>
                <w:spacing w:val="-2"/>
                <w:sz w:val="20"/>
              </w:rPr>
              <w:t xml:space="preserve"> </w:t>
            </w:r>
            <w:r>
              <w:rPr>
                <w:sz w:val="20"/>
              </w:rPr>
              <w:t>план</w:t>
            </w:r>
            <w:r>
              <w:rPr>
                <w:spacing w:val="-4"/>
                <w:sz w:val="20"/>
              </w:rPr>
              <w:t xml:space="preserve"> </w:t>
            </w:r>
            <w:r>
              <w:rPr>
                <w:sz w:val="20"/>
              </w:rPr>
              <w:t>текста</w:t>
            </w:r>
            <w:r>
              <w:rPr>
                <w:spacing w:val="-3"/>
                <w:sz w:val="20"/>
              </w:rPr>
              <w:t xml:space="preserve"> </w:t>
            </w:r>
            <w:r>
              <w:rPr>
                <w:sz w:val="20"/>
              </w:rPr>
              <w:t>и</w:t>
            </w:r>
            <w:r>
              <w:rPr>
                <w:spacing w:val="-5"/>
                <w:sz w:val="20"/>
              </w:rPr>
              <w:t xml:space="preserve"> </w:t>
            </w:r>
            <w:r>
              <w:rPr>
                <w:sz w:val="20"/>
              </w:rPr>
              <w:t>по</w:t>
            </w:r>
            <w:r>
              <w:rPr>
                <w:spacing w:val="-2"/>
                <w:sz w:val="20"/>
              </w:rPr>
              <w:t xml:space="preserve"> </w:t>
            </w:r>
            <w:r>
              <w:rPr>
                <w:sz w:val="20"/>
              </w:rPr>
              <w:t>совместно</w:t>
            </w:r>
            <w:r>
              <w:rPr>
                <w:spacing w:val="-2"/>
                <w:sz w:val="20"/>
              </w:rPr>
              <w:t xml:space="preserve"> </w:t>
            </w:r>
            <w:r>
              <w:rPr>
                <w:sz w:val="20"/>
              </w:rPr>
              <w:t>составленному</w:t>
            </w:r>
            <w:r>
              <w:rPr>
                <w:spacing w:val="-47"/>
                <w:sz w:val="20"/>
              </w:rPr>
              <w:t xml:space="preserve"> </w:t>
            </w:r>
            <w:r>
              <w:rPr>
                <w:sz w:val="20"/>
              </w:rPr>
              <w:t>сложному</w:t>
            </w:r>
            <w:r>
              <w:rPr>
                <w:spacing w:val="-2"/>
                <w:sz w:val="20"/>
              </w:rPr>
              <w:t xml:space="preserve"> </w:t>
            </w:r>
            <w:r>
              <w:rPr>
                <w:sz w:val="20"/>
              </w:rPr>
              <w:t>плану</w:t>
            </w:r>
            <w:r>
              <w:rPr>
                <w:spacing w:val="-1"/>
                <w:sz w:val="20"/>
              </w:rPr>
              <w:t xml:space="preserve"> </w:t>
            </w:r>
            <w:r>
              <w:rPr>
                <w:sz w:val="20"/>
              </w:rPr>
              <w:t>текста.</w:t>
            </w:r>
          </w:p>
        </w:tc>
      </w:tr>
      <w:tr w:rsidR="0052501E">
        <w:trPr>
          <w:trHeight w:val="510"/>
        </w:trPr>
        <w:tc>
          <w:tcPr>
            <w:tcW w:w="2025" w:type="dxa"/>
          </w:tcPr>
          <w:p w:rsidR="0052501E" w:rsidRDefault="00B0778F">
            <w:pPr>
              <w:pStyle w:val="TableParagraph"/>
              <w:spacing w:before="16"/>
              <w:ind w:left="27"/>
              <w:rPr>
                <w:sz w:val="20"/>
              </w:rPr>
            </w:pPr>
            <w:r>
              <w:rPr>
                <w:sz w:val="20"/>
              </w:rPr>
              <w:t>Функциональные</w:t>
            </w:r>
          </w:p>
          <w:p w:rsidR="0052501E" w:rsidRDefault="00B0778F">
            <w:pPr>
              <w:pStyle w:val="TableParagraph"/>
              <w:spacing w:before="1"/>
              <w:ind w:left="27"/>
              <w:rPr>
                <w:sz w:val="20"/>
              </w:rPr>
            </w:pPr>
            <w:r>
              <w:rPr>
                <w:sz w:val="20"/>
              </w:rPr>
              <w:t>разновидности</w:t>
            </w:r>
            <w:r>
              <w:rPr>
                <w:spacing w:val="-4"/>
                <w:sz w:val="20"/>
              </w:rPr>
              <w:t xml:space="preserve"> </w:t>
            </w:r>
            <w:r>
              <w:rPr>
                <w:sz w:val="20"/>
              </w:rPr>
              <w:t>языка</w:t>
            </w:r>
          </w:p>
        </w:tc>
        <w:tc>
          <w:tcPr>
            <w:tcW w:w="7973" w:type="dxa"/>
          </w:tcPr>
          <w:p w:rsidR="0052501E" w:rsidRDefault="00B0778F">
            <w:pPr>
              <w:pStyle w:val="TableParagraph"/>
              <w:spacing w:before="16"/>
              <w:ind w:left="30"/>
              <w:rPr>
                <w:sz w:val="20"/>
              </w:rPr>
            </w:pPr>
            <w:r>
              <w:rPr>
                <w:sz w:val="20"/>
              </w:rPr>
              <w:t>Общее</w:t>
            </w:r>
            <w:r>
              <w:rPr>
                <w:spacing w:val="-5"/>
                <w:sz w:val="20"/>
              </w:rPr>
              <w:t xml:space="preserve"> </w:t>
            </w:r>
            <w:r>
              <w:rPr>
                <w:sz w:val="20"/>
              </w:rPr>
              <w:t>представление</w:t>
            </w:r>
            <w:r>
              <w:rPr>
                <w:spacing w:val="-4"/>
                <w:sz w:val="20"/>
              </w:rPr>
              <w:t xml:space="preserve"> </w:t>
            </w:r>
            <w:r>
              <w:rPr>
                <w:sz w:val="20"/>
              </w:rPr>
              <w:t>о</w:t>
            </w:r>
            <w:r>
              <w:rPr>
                <w:spacing w:val="-4"/>
                <w:sz w:val="20"/>
              </w:rPr>
              <w:t xml:space="preserve"> </w:t>
            </w:r>
            <w:r>
              <w:rPr>
                <w:sz w:val="20"/>
              </w:rPr>
              <w:t>функциональных</w:t>
            </w:r>
            <w:r>
              <w:rPr>
                <w:spacing w:val="-5"/>
                <w:sz w:val="20"/>
              </w:rPr>
              <w:t xml:space="preserve"> </w:t>
            </w:r>
            <w:r>
              <w:rPr>
                <w:sz w:val="20"/>
              </w:rPr>
              <w:t>разновидностях</w:t>
            </w:r>
            <w:r>
              <w:rPr>
                <w:spacing w:val="-5"/>
                <w:sz w:val="20"/>
              </w:rPr>
              <w:t xml:space="preserve"> </w:t>
            </w:r>
            <w:r>
              <w:rPr>
                <w:sz w:val="20"/>
              </w:rPr>
              <w:t>языка</w:t>
            </w:r>
            <w:r>
              <w:rPr>
                <w:spacing w:val="-5"/>
                <w:sz w:val="20"/>
              </w:rPr>
              <w:t xml:space="preserve"> </w:t>
            </w:r>
            <w:r>
              <w:rPr>
                <w:sz w:val="20"/>
              </w:rPr>
              <w:t>(о</w:t>
            </w:r>
            <w:r>
              <w:rPr>
                <w:spacing w:val="-3"/>
                <w:sz w:val="20"/>
              </w:rPr>
              <w:t xml:space="preserve"> </w:t>
            </w:r>
            <w:r>
              <w:rPr>
                <w:sz w:val="20"/>
              </w:rPr>
              <w:t>разговорной</w:t>
            </w:r>
            <w:r>
              <w:rPr>
                <w:spacing w:val="-5"/>
                <w:sz w:val="20"/>
              </w:rPr>
              <w:t xml:space="preserve"> </w:t>
            </w:r>
            <w:r>
              <w:rPr>
                <w:sz w:val="20"/>
              </w:rPr>
              <w:t>речи,</w:t>
            </w:r>
            <w:r>
              <w:rPr>
                <w:spacing w:val="-47"/>
                <w:sz w:val="20"/>
              </w:rPr>
              <w:t xml:space="preserve"> </w:t>
            </w:r>
            <w:r>
              <w:rPr>
                <w:sz w:val="20"/>
              </w:rPr>
              <w:t>функциональных</w:t>
            </w:r>
            <w:r>
              <w:rPr>
                <w:spacing w:val="-2"/>
                <w:sz w:val="20"/>
              </w:rPr>
              <w:t xml:space="preserve"> </w:t>
            </w:r>
            <w:r>
              <w:rPr>
                <w:sz w:val="20"/>
              </w:rPr>
              <w:t>стилях,</w:t>
            </w:r>
            <w:r>
              <w:rPr>
                <w:spacing w:val="-1"/>
                <w:sz w:val="20"/>
              </w:rPr>
              <w:t xml:space="preserve"> </w:t>
            </w:r>
            <w:r>
              <w:rPr>
                <w:sz w:val="20"/>
              </w:rPr>
              <w:t>языке художественной</w:t>
            </w:r>
            <w:r>
              <w:rPr>
                <w:spacing w:val="-2"/>
                <w:sz w:val="20"/>
              </w:rPr>
              <w:t xml:space="preserve"> </w:t>
            </w:r>
            <w:r>
              <w:rPr>
                <w:sz w:val="20"/>
              </w:rPr>
              <w:t>литературы).</w:t>
            </w:r>
          </w:p>
        </w:tc>
      </w:tr>
      <w:tr w:rsidR="0052501E">
        <w:trPr>
          <w:trHeight w:val="2578"/>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ight="246"/>
              <w:rPr>
                <w:sz w:val="20"/>
              </w:rPr>
            </w:pPr>
            <w:r>
              <w:rPr>
                <w:spacing w:val="-1"/>
                <w:sz w:val="20"/>
              </w:rPr>
              <w:t xml:space="preserve">Фонетика. </w:t>
            </w:r>
            <w:r>
              <w:rPr>
                <w:sz w:val="20"/>
              </w:rPr>
              <w:t>Графика.</w:t>
            </w:r>
            <w:r>
              <w:rPr>
                <w:spacing w:val="-47"/>
                <w:sz w:val="20"/>
              </w:rPr>
              <w:t xml:space="preserve"> </w:t>
            </w:r>
            <w:r>
              <w:rPr>
                <w:sz w:val="20"/>
              </w:rPr>
              <w:t>Орфоэпия.</w:t>
            </w:r>
          </w:p>
        </w:tc>
        <w:tc>
          <w:tcPr>
            <w:tcW w:w="7973" w:type="dxa"/>
          </w:tcPr>
          <w:p w:rsidR="0052501E" w:rsidRDefault="00B0778F">
            <w:pPr>
              <w:pStyle w:val="TableParagraph"/>
              <w:spacing w:before="16"/>
              <w:ind w:left="30"/>
              <w:rPr>
                <w:sz w:val="20"/>
              </w:rPr>
            </w:pPr>
            <w:r>
              <w:rPr>
                <w:sz w:val="20"/>
              </w:rPr>
              <w:t>Фонетика</w:t>
            </w:r>
            <w:r>
              <w:rPr>
                <w:spacing w:val="-4"/>
                <w:sz w:val="20"/>
              </w:rPr>
              <w:t xml:space="preserve"> </w:t>
            </w:r>
            <w:r>
              <w:rPr>
                <w:sz w:val="20"/>
              </w:rPr>
              <w:t>и</w:t>
            </w:r>
            <w:r>
              <w:rPr>
                <w:spacing w:val="-4"/>
                <w:sz w:val="20"/>
              </w:rPr>
              <w:t xml:space="preserve"> </w:t>
            </w:r>
            <w:r>
              <w:rPr>
                <w:sz w:val="20"/>
              </w:rPr>
              <w:t>графика</w:t>
            </w:r>
            <w:r>
              <w:rPr>
                <w:spacing w:val="-3"/>
                <w:sz w:val="20"/>
              </w:rPr>
              <w:t xml:space="preserve"> </w:t>
            </w:r>
            <w:r>
              <w:rPr>
                <w:sz w:val="20"/>
              </w:rPr>
              <w:t>как</w:t>
            </w:r>
            <w:r>
              <w:rPr>
                <w:spacing w:val="-4"/>
                <w:sz w:val="20"/>
              </w:rPr>
              <w:t xml:space="preserve"> </w:t>
            </w:r>
            <w:r>
              <w:rPr>
                <w:sz w:val="20"/>
              </w:rPr>
              <w:t>разделы</w:t>
            </w:r>
            <w:r>
              <w:rPr>
                <w:spacing w:val="-3"/>
                <w:sz w:val="20"/>
              </w:rPr>
              <w:t xml:space="preserve"> </w:t>
            </w:r>
            <w:r>
              <w:rPr>
                <w:sz w:val="20"/>
              </w:rPr>
              <w:t>лингвистики.</w:t>
            </w:r>
          </w:p>
          <w:p w:rsidR="0052501E" w:rsidRDefault="00B0778F">
            <w:pPr>
              <w:pStyle w:val="TableParagraph"/>
              <w:spacing w:before="1"/>
              <w:ind w:left="30" w:right="2769"/>
              <w:rPr>
                <w:sz w:val="20"/>
              </w:rPr>
            </w:pPr>
            <w:r>
              <w:rPr>
                <w:sz w:val="20"/>
              </w:rPr>
              <w:t>Звук</w:t>
            </w:r>
            <w:r>
              <w:rPr>
                <w:spacing w:val="-3"/>
                <w:sz w:val="20"/>
              </w:rPr>
              <w:t xml:space="preserve"> </w:t>
            </w:r>
            <w:r>
              <w:rPr>
                <w:sz w:val="20"/>
              </w:rPr>
              <w:t>как</w:t>
            </w:r>
            <w:r>
              <w:rPr>
                <w:spacing w:val="-5"/>
                <w:sz w:val="20"/>
              </w:rPr>
              <w:t xml:space="preserve"> </w:t>
            </w:r>
            <w:r>
              <w:rPr>
                <w:sz w:val="20"/>
              </w:rPr>
              <w:t>единица</w:t>
            </w:r>
            <w:r>
              <w:rPr>
                <w:spacing w:val="-4"/>
                <w:sz w:val="20"/>
              </w:rPr>
              <w:t xml:space="preserve"> </w:t>
            </w:r>
            <w:r>
              <w:rPr>
                <w:sz w:val="20"/>
              </w:rPr>
              <w:t>языка.</w:t>
            </w:r>
            <w:r>
              <w:rPr>
                <w:spacing w:val="-1"/>
                <w:sz w:val="20"/>
              </w:rPr>
              <w:t xml:space="preserve"> </w:t>
            </w:r>
            <w:r>
              <w:rPr>
                <w:sz w:val="20"/>
              </w:rPr>
              <w:t>Смыслоразличительная</w:t>
            </w:r>
            <w:r>
              <w:rPr>
                <w:spacing w:val="-4"/>
                <w:sz w:val="20"/>
              </w:rPr>
              <w:t xml:space="preserve"> </w:t>
            </w:r>
            <w:r>
              <w:rPr>
                <w:sz w:val="20"/>
              </w:rPr>
              <w:t>роль</w:t>
            </w:r>
            <w:r>
              <w:rPr>
                <w:spacing w:val="-4"/>
                <w:sz w:val="20"/>
              </w:rPr>
              <w:t xml:space="preserve"> </w:t>
            </w:r>
            <w:r>
              <w:rPr>
                <w:sz w:val="20"/>
              </w:rPr>
              <w:t>звука.</w:t>
            </w:r>
            <w:r>
              <w:rPr>
                <w:spacing w:val="-47"/>
                <w:sz w:val="20"/>
              </w:rPr>
              <w:t xml:space="preserve"> </w:t>
            </w:r>
            <w:r>
              <w:rPr>
                <w:sz w:val="20"/>
              </w:rPr>
              <w:t>Система</w:t>
            </w:r>
            <w:r>
              <w:rPr>
                <w:spacing w:val="-1"/>
                <w:sz w:val="20"/>
              </w:rPr>
              <w:t xml:space="preserve"> </w:t>
            </w:r>
            <w:r>
              <w:rPr>
                <w:sz w:val="20"/>
              </w:rPr>
              <w:t>гласных</w:t>
            </w:r>
            <w:r>
              <w:rPr>
                <w:spacing w:val="-1"/>
                <w:sz w:val="20"/>
              </w:rPr>
              <w:t xml:space="preserve"> </w:t>
            </w:r>
            <w:r>
              <w:rPr>
                <w:sz w:val="20"/>
              </w:rPr>
              <w:t>звуков.</w:t>
            </w:r>
          </w:p>
          <w:p w:rsidR="0052501E" w:rsidRDefault="00B0778F">
            <w:pPr>
              <w:pStyle w:val="TableParagraph"/>
              <w:spacing w:before="1"/>
              <w:ind w:left="30"/>
              <w:rPr>
                <w:sz w:val="20"/>
              </w:rPr>
            </w:pPr>
            <w:r>
              <w:rPr>
                <w:sz w:val="20"/>
              </w:rPr>
              <w:t>Система</w:t>
            </w:r>
            <w:r>
              <w:rPr>
                <w:spacing w:val="-5"/>
                <w:sz w:val="20"/>
              </w:rPr>
              <w:t xml:space="preserve"> </w:t>
            </w:r>
            <w:r>
              <w:rPr>
                <w:sz w:val="20"/>
              </w:rPr>
              <w:t>согласных</w:t>
            </w:r>
            <w:r>
              <w:rPr>
                <w:spacing w:val="-5"/>
                <w:sz w:val="20"/>
              </w:rPr>
              <w:t xml:space="preserve"> </w:t>
            </w:r>
            <w:r>
              <w:rPr>
                <w:sz w:val="20"/>
              </w:rPr>
              <w:t>звуков.</w:t>
            </w:r>
          </w:p>
          <w:p w:rsidR="0052501E" w:rsidRDefault="00B0778F">
            <w:pPr>
              <w:pStyle w:val="TableParagraph"/>
              <w:ind w:left="30" w:right="1209"/>
              <w:rPr>
                <w:sz w:val="20"/>
              </w:rPr>
            </w:pPr>
            <w:r>
              <w:rPr>
                <w:sz w:val="20"/>
              </w:rPr>
              <w:t>Изменение</w:t>
            </w:r>
            <w:r>
              <w:rPr>
                <w:spacing w:val="-5"/>
                <w:sz w:val="20"/>
              </w:rPr>
              <w:t xml:space="preserve"> </w:t>
            </w:r>
            <w:r>
              <w:rPr>
                <w:sz w:val="20"/>
              </w:rPr>
              <w:t>звуков</w:t>
            </w:r>
            <w:r>
              <w:rPr>
                <w:spacing w:val="-5"/>
                <w:sz w:val="20"/>
              </w:rPr>
              <w:t xml:space="preserve"> </w:t>
            </w:r>
            <w:r>
              <w:rPr>
                <w:sz w:val="20"/>
              </w:rPr>
              <w:t>в</w:t>
            </w:r>
            <w:r>
              <w:rPr>
                <w:spacing w:val="-5"/>
                <w:sz w:val="20"/>
              </w:rPr>
              <w:t xml:space="preserve"> </w:t>
            </w:r>
            <w:r>
              <w:rPr>
                <w:sz w:val="20"/>
              </w:rPr>
              <w:t>речевом</w:t>
            </w:r>
            <w:r>
              <w:rPr>
                <w:spacing w:val="-3"/>
                <w:sz w:val="20"/>
              </w:rPr>
              <w:t xml:space="preserve"> </w:t>
            </w:r>
            <w:r>
              <w:rPr>
                <w:sz w:val="20"/>
              </w:rPr>
              <w:t>потоке.</w:t>
            </w:r>
            <w:r>
              <w:rPr>
                <w:spacing w:val="-4"/>
                <w:sz w:val="20"/>
              </w:rPr>
              <w:t xml:space="preserve"> </w:t>
            </w:r>
            <w:r>
              <w:rPr>
                <w:sz w:val="20"/>
              </w:rPr>
              <w:t>Элементы</w:t>
            </w:r>
            <w:r>
              <w:rPr>
                <w:spacing w:val="-4"/>
                <w:sz w:val="20"/>
              </w:rPr>
              <w:t xml:space="preserve"> </w:t>
            </w:r>
            <w:r>
              <w:rPr>
                <w:sz w:val="20"/>
              </w:rPr>
              <w:t>фонетической</w:t>
            </w:r>
            <w:r>
              <w:rPr>
                <w:spacing w:val="-5"/>
                <w:sz w:val="20"/>
              </w:rPr>
              <w:t xml:space="preserve"> </w:t>
            </w:r>
            <w:r>
              <w:rPr>
                <w:sz w:val="20"/>
              </w:rPr>
              <w:t>транскрипции.</w:t>
            </w:r>
            <w:r>
              <w:rPr>
                <w:spacing w:val="-47"/>
                <w:sz w:val="20"/>
              </w:rPr>
              <w:t xml:space="preserve"> </w:t>
            </w:r>
            <w:r>
              <w:rPr>
                <w:sz w:val="20"/>
              </w:rPr>
              <w:t>Слог. Ударение. Свойства русского ударения. Соотношение звуков и букв.</w:t>
            </w:r>
            <w:r>
              <w:rPr>
                <w:spacing w:val="1"/>
                <w:sz w:val="20"/>
              </w:rPr>
              <w:t xml:space="preserve"> </w:t>
            </w:r>
            <w:r>
              <w:rPr>
                <w:sz w:val="20"/>
              </w:rPr>
              <w:t>Фонетический</w:t>
            </w:r>
            <w:r>
              <w:rPr>
                <w:spacing w:val="-2"/>
                <w:sz w:val="20"/>
              </w:rPr>
              <w:t xml:space="preserve"> </w:t>
            </w:r>
            <w:r>
              <w:rPr>
                <w:sz w:val="20"/>
              </w:rPr>
              <w:t>разбор</w:t>
            </w:r>
            <w:r>
              <w:rPr>
                <w:spacing w:val="1"/>
                <w:sz w:val="20"/>
              </w:rPr>
              <w:t xml:space="preserve"> </w:t>
            </w:r>
            <w:r>
              <w:rPr>
                <w:sz w:val="20"/>
              </w:rPr>
              <w:t>слова.</w:t>
            </w:r>
          </w:p>
          <w:p w:rsidR="0052501E" w:rsidRDefault="00B0778F">
            <w:pPr>
              <w:pStyle w:val="TableParagraph"/>
              <w:ind w:left="30"/>
              <w:rPr>
                <w:sz w:val="20"/>
              </w:rPr>
            </w:pPr>
            <w:r>
              <w:rPr>
                <w:sz w:val="20"/>
              </w:rPr>
              <w:t>Мягкий</w:t>
            </w:r>
            <w:r>
              <w:rPr>
                <w:spacing w:val="-4"/>
                <w:sz w:val="20"/>
              </w:rPr>
              <w:t xml:space="preserve"> </w:t>
            </w:r>
            <w:r>
              <w:rPr>
                <w:sz w:val="20"/>
              </w:rPr>
              <w:t>знак</w:t>
            </w:r>
            <w:r>
              <w:rPr>
                <w:spacing w:val="-3"/>
                <w:sz w:val="20"/>
              </w:rPr>
              <w:t xml:space="preserve"> </w:t>
            </w:r>
            <w:r>
              <w:rPr>
                <w:sz w:val="20"/>
              </w:rPr>
              <w:t>для</w:t>
            </w:r>
            <w:r>
              <w:rPr>
                <w:spacing w:val="-4"/>
                <w:sz w:val="20"/>
              </w:rPr>
              <w:t xml:space="preserve"> </w:t>
            </w:r>
            <w:r>
              <w:rPr>
                <w:sz w:val="20"/>
              </w:rPr>
              <w:t>обозначения</w:t>
            </w:r>
            <w:r>
              <w:rPr>
                <w:spacing w:val="-3"/>
                <w:sz w:val="20"/>
              </w:rPr>
              <w:t xml:space="preserve"> </w:t>
            </w:r>
            <w:r>
              <w:rPr>
                <w:sz w:val="20"/>
              </w:rPr>
              <w:t>мягкости</w:t>
            </w:r>
            <w:r>
              <w:rPr>
                <w:spacing w:val="-3"/>
                <w:sz w:val="20"/>
              </w:rPr>
              <w:t xml:space="preserve"> </w:t>
            </w:r>
            <w:r>
              <w:rPr>
                <w:sz w:val="20"/>
              </w:rPr>
              <w:t>согласных.</w:t>
            </w:r>
            <w:r>
              <w:rPr>
                <w:spacing w:val="-3"/>
                <w:sz w:val="20"/>
              </w:rPr>
              <w:t xml:space="preserve"> </w:t>
            </w:r>
            <w:r>
              <w:rPr>
                <w:sz w:val="20"/>
              </w:rPr>
              <w:t>Звуковое</w:t>
            </w:r>
            <w:r>
              <w:rPr>
                <w:spacing w:val="-2"/>
                <w:sz w:val="20"/>
              </w:rPr>
              <w:t xml:space="preserve"> </w:t>
            </w:r>
            <w:r>
              <w:rPr>
                <w:sz w:val="20"/>
              </w:rPr>
              <w:t>значение</w:t>
            </w:r>
            <w:r>
              <w:rPr>
                <w:spacing w:val="-3"/>
                <w:sz w:val="20"/>
              </w:rPr>
              <w:t xml:space="preserve"> </w:t>
            </w:r>
            <w:r>
              <w:rPr>
                <w:sz w:val="20"/>
              </w:rPr>
              <w:t>букв</w:t>
            </w:r>
            <w:r>
              <w:rPr>
                <w:spacing w:val="-3"/>
                <w:sz w:val="20"/>
              </w:rPr>
              <w:t xml:space="preserve"> </w:t>
            </w:r>
            <w:r>
              <w:rPr>
                <w:sz w:val="20"/>
              </w:rPr>
              <w:t>"е,</w:t>
            </w:r>
            <w:r>
              <w:rPr>
                <w:spacing w:val="-1"/>
                <w:sz w:val="20"/>
              </w:rPr>
              <w:t xml:space="preserve"> </w:t>
            </w:r>
            <w:r>
              <w:rPr>
                <w:sz w:val="20"/>
              </w:rPr>
              <w:t>е,</w:t>
            </w:r>
            <w:r>
              <w:rPr>
                <w:spacing w:val="-2"/>
                <w:sz w:val="20"/>
              </w:rPr>
              <w:t xml:space="preserve"> </w:t>
            </w:r>
            <w:r>
              <w:rPr>
                <w:sz w:val="20"/>
              </w:rPr>
              <w:t>ю,</w:t>
            </w:r>
            <w:r>
              <w:rPr>
                <w:spacing w:val="-2"/>
                <w:sz w:val="20"/>
              </w:rPr>
              <w:t xml:space="preserve"> </w:t>
            </w:r>
            <w:r>
              <w:rPr>
                <w:sz w:val="20"/>
              </w:rPr>
              <w:t>я."</w:t>
            </w:r>
            <w:r>
              <w:rPr>
                <w:spacing w:val="-47"/>
                <w:sz w:val="20"/>
              </w:rPr>
              <w:t xml:space="preserve"> </w:t>
            </w:r>
            <w:r>
              <w:rPr>
                <w:sz w:val="20"/>
              </w:rPr>
              <w:t>Основные</w:t>
            </w:r>
            <w:r>
              <w:rPr>
                <w:spacing w:val="2"/>
                <w:sz w:val="20"/>
              </w:rPr>
              <w:t xml:space="preserve"> </w:t>
            </w:r>
            <w:r>
              <w:rPr>
                <w:sz w:val="20"/>
              </w:rPr>
              <w:t>выразительные средства</w:t>
            </w:r>
            <w:r>
              <w:rPr>
                <w:spacing w:val="-1"/>
                <w:sz w:val="20"/>
              </w:rPr>
              <w:t xml:space="preserve"> </w:t>
            </w:r>
            <w:r>
              <w:rPr>
                <w:sz w:val="20"/>
              </w:rPr>
              <w:t>фонетики.</w:t>
            </w:r>
          </w:p>
          <w:p w:rsidR="0052501E" w:rsidRDefault="00B0778F">
            <w:pPr>
              <w:pStyle w:val="TableParagraph"/>
              <w:ind w:left="30"/>
              <w:rPr>
                <w:sz w:val="20"/>
              </w:rPr>
            </w:pPr>
            <w:r>
              <w:rPr>
                <w:sz w:val="20"/>
              </w:rPr>
              <w:t>Прописные</w:t>
            </w:r>
            <w:r>
              <w:rPr>
                <w:spacing w:val="-1"/>
                <w:sz w:val="20"/>
              </w:rPr>
              <w:t xml:space="preserve"> </w:t>
            </w:r>
            <w:r>
              <w:rPr>
                <w:sz w:val="20"/>
              </w:rPr>
              <w:t>и</w:t>
            </w:r>
            <w:r>
              <w:rPr>
                <w:spacing w:val="-4"/>
                <w:sz w:val="20"/>
              </w:rPr>
              <w:t xml:space="preserve"> </w:t>
            </w:r>
            <w:r>
              <w:rPr>
                <w:sz w:val="20"/>
              </w:rPr>
              <w:t>строчные</w:t>
            </w:r>
            <w:r>
              <w:rPr>
                <w:spacing w:val="-3"/>
                <w:sz w:val="20"/>
              </w:rPr>
              <w:t xml:space="preserve"> </w:t>
            </w:r>
            <w:r>
              <w:rPr>
                <w:sz w:val="20"/>
              </w:rPr>
              <w:t>буквы.</w:t>
            </w:r>
          </w:p>
          <w:p w:rsidR="0052501E" w:rsidRDefault="00B0778F">
            <w:pPr>
              <w:pStyle w:val="TableParagraph"/>
              <w:ind w:left="30"/>
              <w:rPr>
                <w:sz w:val="20"/>
              </w:rPr>
            </w:pPr>
            <w:r>
              <w:rPr>
                <w:sz w:val="20"/>
              </w:rPr>
              <w:t>Интонация,</w:t>
            </w:r>
            <w:r>
              <w:rPr>
                <w:spacing w:val="-6"/>
                <w:sz w:val="20"/>
              </w:rPr>
              <w:t xml:space="preserve"> </w:t>
            </w:r>
            <w:r>
              <w:rPr>
                <w:sz w:val="20"/>
              </w:rPr>
              <w:t>ее</w:t>
            </w:r>
            <w:r>
              <w:rPr>
                <w:spacing w:val="-5"/>
                <w:sz w:val="20"/>
              </w:rPr>
              <w:t xml:space="preserve"> </w:t>
            </w:r>
            <w:r>
              <w:rPr>
                <w:sz w:val="20"/>
              </w:rPr>
              <w:t>функции.</w:t>
            </w:r>
            <w:r>
              <w:rPr>
                <w:spacing w:val="-5"/>
                <w:sz w:val="20"/>
              </w:rPr>
              <w:t xml:space="preserve"> </w:t>
            </w:r>
            <w:r>
              <w:rPr>
                <w:sz w:val="20"/>
              </w:rPr>
              <w:t>Основные</w:t>
            </w:r>
            <w:r>
              <w:rPr>
                <w:spacing w:val="-5"/>
                <w:sz w:val="20"/>
              </w:rPr>
              <w:t xml:space="preserve"> </w:t>
            </w:r>
            <w:r>
              <w:rPr>
                <w:sz w:val="20"/>
              </w:rPr>
              <w:t>элементы</w:t>
            </w:r>
            <w:r>
              <w:rPr>
                <w:spacing w:val="-2"/>
                <w:sz w:val="20"/>
              </w:rPr>
              <w:t xml:space="preserve"> </w:t>
            </w:r>
            <w:r>
              <w:rPr>
                <w:sz w:val="20"/>
              </w:rPr>
              <w:t>интонации.</w:t>
            </w:r>
          </w:p>
        </w:tc>
      </w:tr>
      <w:tr w:rsidR="0052501E">
        <w:trPr>
          <w:trHeight w:val="740"/>
        </w:trPr>
        <w:tc>
          <w:tcPr>
            <w:tcW w:w="2025" w:type="dxa"/>
          </w:tcPr>
          <w:p w:rsidR="0052501E" w:rsidRDefault="0052501E">
            <w:pPr>
              <w:pStyle w:val="TableParagraph"/>
              <w:spacing w:before="8"/>
              <w:rPr>
                <w:sz w:val="21"/>
              </w:rPr>
            </w:pPr>
          </w:p>
          <w:p w:rsidR="0052501E" w:rsidRDefault="00B0778F">
            <w:pPr>
              <w:pStyle w:val="TableParagraph"/>
              <w:ind w:left="27"/>
              <w:rPr>
                <w:sz w:val="20"/>
              </w:rPr>
            </w:pPr>
            <w:r>
              <w:rPr>
                <w:sz w:val="20"/>
              </w:rPr>
              <w:t>Орфография</w:t>
            </w:r>
          </w:p>
        </w:tc>
        <w:tc>
          <w:tcPr>
            <w:tcW w:w="7973" w:type="dxa"/>
          </w:tcPr>
          <w:p w:rsidR="0052501E" w:rsidRDefault="00B0778F">
            <w:pPr>
              <w:pStyle w:val="TableParagraph"/>
              <w:spacing w:before="19"/>
              <w:ind w:left="30"/>
              <w:rPr>
                <w:sz w:val="20"/>
              </w:rPr>
            </w:pPr>
            <w:r>
              <w:rPr>
                <w:sz w:val="20"/>
              </w:rPr>
              <w:t>Орфография</w:t>
            </w:r>
            <w:r>
              <w:rPr>
                <w:spacing w:val="-5"/>
                <w:sz w:val="20"/>
              </w:rPr>
              <w:t xml:space="preserve"> </w:t>
            </w:r>
            <w:r>
              <w:rPr>
                <w:sz w:val="20"/>
              </w:rPr>
              <w:t>как</w:t>
            </w:r>
            <w:r>
              <w:rPr>
                <w:spacing w:val="-5"/>
                <w:sz w:val="20"/>
              </w:rPr>
              <w:t xml:space="preserve"> </w:t>
            </w:r>
            <w:r>
              <w:rPr>
                <w:sz w:val="20"/>
              </w:rPr>
              <w:t>раздел</w:t>
            </w:r>
            <w:r>
              <w:rPr>
                <w:spacing w:val="-5"/>
                <w:sz w:val="20"/>
              </w:rPr>
              <w:t xml:space="preserve"> </w:t>
            </w:r>
            <w:r>
              <w:rPr>
                <w:sz w:val="20"/>
              </w:rPr>
              <w:t>лингвистики.</w:t>
            </w:r>
          </w:p>
          <w:p w:rsidR="0052501E" w:rsidRDefault="00B0778F">
            <w:pPr>
              <w:pStyle w:val="TableParagraph"/>
              <w:spacing w:before="1"/>
              <w:ind w:left="30" w:right="1209"/>
              <w:rPr>
                <w:sz w:val="20"/>
              </w:rPr>
            </w:pPr>
            <w:r>
              <w:rPr>
                <w:sz w:val="20"/>
              </w:rPr>
              <w:t>Понятие</w:t>
            </w:r>
            <w:r>
              <w:rPr>
                <w:spacing w:val="-5"/>
                <w:sz w:val="20"/>
              </w:rPr>
              <w:t xml:space="preserve"> </w:t>
            </w:r>
            <w:r>
              <w:rPr>
                <w:sz w:val="20"/>
              </w:rPr>
              <w:t>"орфограмма".</w:t>
            </w:r>
            <w:r>
              <w:rPr>
                <w:spacing w:val="-4"/>
                <w:sz w:val="20"/>
              </w:rPr>
              <w:t xml:space="preserve"> </w:t>
            </w:r>
            <w:r>
              <w:rPr>
                <w:sz w:val="20"/>
              </w:rPr>
              <w:t>Буквенные</w:t>
            </w:r>
            <w:r>
              <w:rPr>
                <w:spacing w:val="-5"/>
                <w:sz w:val="20"/>
              </w:rPr>
              <w:t xml:space="preserve"> </w:t>
            </w:r>
            <w:r>
              <w:rPr>
                <w:sz w:val="20"/>
              </w:rPr>
              <w:t>и</w:t>
            </w:r>
            <w:r>
              <w:rPr>
                <w:spacing w:val="-5"/>
                <w:sz w:val="20"/>
              </w:rPr>
              <w:t xml:space="preserve"> </w:t>
            </w:r>
            <w:r>
              <w:rPr>
                <w:sz w:val="20"/>
              </w:rPr>
              <w:t>небуквенные</w:t>
            </w:r>
            <w:r>
              <w:rPr>
                <w:spacing w:val="-4"/>
                <w:sz w:val="20"/>
              </w:rPr>
              <w:t xml:space="preserve"> </w:t>
            </w:r>
            <w:r>
              <w:rPr>
                <w:sz w:val="20"/>
              </w:rPr>
              <w:t>орфограммы.</w:t>
            </w:r>
            <w:r>
              <w:rPr>
                <w:spacing w:val="-47"/>
                <w:sz w:val="20"/>
              </w:rPr>
              <w:t xml:space="preserve"> </w:t>
            </w:r>
            <w:r>
              <w:rPr>
                <w:sz w:val="20"/>
              </w:rPr>
              <w:t>Правописание</w:t>
            </w:r>
            <w:r>
              <w:rPr>
                <w:spacing w:val="-1"/>
                <w:sz w:val="20"/>
              </w:rPr>
              <w:t xml:space="preserve"> </w:t>
            </w:r>
            <w:r>
              <w:rPr>
                <w:sz w:val="20"/>
              </w:rPr>
              <w:t>разделительных</w:t>
            </w:r>
            <w:r>
              <w:rPr>
                <w:spacing w:val="-1"/>
                <w:sz w:val="20"/>
              </w:rPr>
              <w:t xml:space="preserve"> </w:t>
            </w:r>
            <w:r>
              <w:rPr>
                <w:sz w:val="20"/>
              </w:rPr>
              <w:t>"ъ" и</w:t>
            </w:r>
            <w:r>
              <w:rPr>
                <w:spacing w:val="-1"/>
                <w:sz w:val="20"/>
              </w:rPr>
              <w:t xml:space="preserve"> </w:t>
            </w:r>
            <w:r>
              <w:rPr>
                <w:sz w:val="20"/>
              </w:rPr>
              <w:t>"ь".</w:t>
            </w:r>
          </w:p>
        </w:tc>
      </w:tr>
      <w:tr w:rsidR="0052501E">
        <w:trPr>
          <w:trHeight w:val="2342"/>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25"/>
              </w:rPr>
            </w:pPr>
          </w:p>
          <w:p w:rsidR="0052501E" w:rsidRDefault="00B0778F">
            <w:pPr>
              <w:pStyle w:val="TableParagraph"/>
              <w:spacing w:before="1"/>
              <w:ind w:left="27"/>
              <w:rPr>
                <w:sz w:val="20"/>
              </w:rPr>
            </w:pPr>
            <w:r>
              <w:rPr>
                <w:sz w:val="20"/>
              </w:rPr>
              <w:t>Лексикология</w:t>
            </w:r>
          </w:p>
        </w:tc>
        <w:tc>
          <w:tcPr>
            <w:tcW w:w="7973" w:type="dxa"/>
          </w:tcPr>
          <w:p w:rsidR="0052501E" w:rsidRDefault="00B0778F">
            <w:pPr>
              <w:pStyle w:val="TableParagraph"/>
              <w:spacing w:before="19" w:line="229" w:lineRule="exact"/>
              <w:ind w:left="30"/>
              <w:rPr>
                <w:sz w:val="20"/>
              </w:rPr>
            </w:pPr>
            <w:r>
              <w:rPr>
                <w:sz w:val="20"/>
              </w:rPr>
              <w:t>Лексикология</w:t>
            </w:r>
            <w:r>
              <w:rPr>
                <w:spacing w:val="-5"/>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rsidR="0052501E" w:rsidRDefault="00B0778F">
            <w:pPr>
              <w:pStyle w:val="TableParagraph"/>
              <w:ind w:left="30"/>
              <w:rPr>
                <w:sz w:val="20"/>
              </w:rPr>
            </w:pPr>
            <w:r>
              <w:rPr>
                <w:sz w:val="20"/>
              </w:rPr>
              <w:t>Основные</w:t>
            </w:r>
            <w:r>
              <w:rPr>
                <w:spacing w:val="-5"/>
                <w:sz w:val="20"/>
              </w:rPr>
              <w:t xml:space="preserve"> </w:t>
            </w:r>
            <w:r>
              <w:rPr>
                <w:sz w:val="20"/>
              </w:rPr>
              <w:t>способы</w:t>
            </w:r>
            <w:r>
              <w:rPr>
                <w:spacing w:val="-5"/>
                <w:sz w:val="20"/>
              </w:rPr>
              <w:t xml:space="preserve"> </w:t>
            </w:r>
            <w:r>
              <w:rPr>
                <w:sz w:val="20"/>
              </w:rPr>
              <w:t>толкования</w:t>
            </w:r>
            <w:r>
              <w:rPr>
                <w:spacing w:val="-5"/>
                <w:sz w:val="20"/>
              </w:rPr>
              <w:t xml:space="preserve"> </w:t>
            </w:r>
            <w:r>
              <w:rPr>
                <w:sz w:val="20"/>
              </w:rPr>
              <w:t>лексического</w:t>
            </w:r>
            <w:r>
              <w:rPr>
                <w:spacing w:val="-3"/>
                <w:sz w:val="20"/>
              </w:rPr>
              <w:t xml:space="preserve"> </w:t>
            </w:r>
            <w:r>
              <w:rPr>
                <w:sz w:val="20"/>
              </w:rPr>
              <w:t>значения</w:t>
            </w:r>
            <w:r>
              <w:rPr>
                <w:spacing w:val="-5"/>
                <w:sz w:val="20"/>
              </w:rPr>
              <w:t xml:space="preserve"> </w:t>
            </w:r>
            <w:r>
              <w:rPr>
                <w:sz w:val="20"/>
              </w:rPr>
              <w:t>слова</w:t>
            </w:r>
            <w:r>
              <w:rPr>
                <w:spacing w:val="-5"/>
                <w:sz w:val="20"/>
              </w:rPr>
              <w:t xml:space="preserve"> </w:t>
            </w:r>
            <w:r>
              <w:rPr>
                <w:sz w:val="20"/>
              </w:rPr>
              <w:t>(подбор</w:t>
            </w:r>
            <w:r>
              <w:rPr>
                <w:spacing w:val="-3"/>
                <w:sz w:val="20"/>
              </w:rPr>
              <w:t xml:space="preserve"> </w:t>
            </w:r>
            <w:r>
              <w:rPr>
                <w:sz w:val="20"/>
              </w:rPr>
              <w:t>однокоренных</w:t>
            </w:r>
            <w:r>
              <w:rPr>
                <w:spacing w:val="-2"/>
                <w:sz w:val="20"/>
              </w:rPr>
              <w:t xml:space="preserve"> </w:t>
            </w:r>
            <w:r>
              <w:rPr>
                <w:sz w:val="20"/>
              </w:rPr>
              <w:t>слов;</w:t>
            </w:r>
            <w:r>
              <w:rPr>
                <w:spacing w:val="-47"/>
                <w:sz w:val="20"/>
              </w:rPr>
              <w:t xml:space="preserve"> </w:t>
            </w:r>
            <w:r>
              <w:rPr>
                <w:sz w:val="20"/>
              </w:rPr>
              <w:t>подбор синонимов и антонимов); основные способы разъяснения значения слова (по</w:t>
            </w:r>
            <w:r>
              <w:rPr>
                <w:spacing w:val="1"/>
                <w:sz w:val="20"/>
              </w:rPr>
              <w:t xml:space="preserve"> </w:t>
            </w:r>
            <w:r>
              <w:rPr>
                <w:sz w:val="20"/>
              </w:rPr>
              <w:t>контексту,</w:t>
            </w:r>
            <w:r>
              <w:rPr>
                <w:spacing w:val="-1"/>
                <w:sz w:val="20"/>
              </w:rPr>
              <w:t xml:space="preserve"> </w:t>
            </w:r>
            <w:r>
              <w:rPr>
                <w:sz w:val="20"/>
              </w:rPr>
              <w:t>с помощью толкового</w:t>
            </w:r>
            <w:r>
              <w:rPr>
                <w:spacing w:val="1"/>
                <w:sz w:val="20"/>
              </w:rPr>
              <w:t xml:space="preserve"> </w:t>
            </w:r>
            <w:r>
              <w:rPr>
                <w:sz w:val="20"/>
              </w:rPr>
              <w:t>словаря).</w:t>
            </w:r>
          </w:p>
          <w:p w:rsidR="0052501E" w:rsidRDefault="00B0778F">
            <w:pPr>
              <w:pStyle w:val="TableParagraph"/>
              <w:ind w:left="30"/>
              <w:rPr>
                <w:sz w:val="20"/>
              </w:rPr>
            </w:pPr>
            <w:r>
              <w:rPr>
                <w:sz w:val="20"/>
              </w:rPr>
              <w:t>Слова</w:t>
            </w:r>
            <w:r>
              <w:rPr>
                <w:spacing w:val="-4"/>
                <w:sz w:val="20"/>
              </w:rPr>
              <w:t xml:space="preserve"> </w:t>
            </w:r>
            <w:r>
              <w:rPr>
                <w:sz w:val="20"/>
              </w:rPr>
              <w:t>однозначные</w:t>
            </w:r>
            <w:r>
              <w:rPr>
                <w:spacing w:val="-2"/>
                <w:sz w:val="20"/>
              </w:rPr>
              <w:t xml:space="preserve"> </w:t>
            </w:r>
            <w:r>
              <w:rPr>
                <w:sz w:val="20"/>
              </w:rPr>
              <w:t>и</w:t>
            </w:r>
            <w:r>
              <w:rPr>
                <w:spacing w:val="-4"/>
                <w:sz w:val="20"/>
              </w:rPr>
              <w:t xml:space="preserve"> </w:t>
            </w:r>
            <w:r>
              <w:rPr>
                <w:sz w:val="20"/>
              </w:rPr>
              <w:t>многозначные.</w:t>
            </w:r>
            <w:r>
              <w:rPr>
                <w:spacing w:val="-2"/>
                <w:sz w:val="20"/>
              </w:rPr>
              <w:t xml:space="preserve"> </w:t>
            </w:r>
            <w:r>
              <w:rPr>
                <w:sz w:val="20"/>
              </w:rPr>
              <w:t>Прямое</w:t>
            </w:r>
            <w:r>
              <w:rPr>
                <w:spacing w:val="-3"/>
                <w:sz w:val="20"/>
              </w:rPr>
              <w:t xml:space="preserve"> </w:t>
            </w:r>
            <w:r>
              <w:rPr>
                <w:sz w:val="20"/>
              </w:rPr>
              <w:t>и</w:t>
            </w:r>
            <w:r>
              <w:rPr>
                <w:spacing w:val="-4"/>
                <w:sz w:val="20"/>
              </w:rPr>
              <w:t xml:space="preserve"> </w:t>
            </w:r>
            <w:r>
              <w:rPr>
                <w:sz w:val="20"/>
              </w:rPr>
              <w:t>переносное</w:t>
            </w:r>
            <w:r>
              <w:rPr>
                <w:spacing w:val="-3"/>
                <w:sz w:val="20"/>
              </w:rPr>
              <w:t xml:space="preserve"> </w:t>
            </w:r>
            <w:r>
              <w:rPr>
                <w:sz w:val="20"/>
              </w:rPr>
              <w:t>значения</w:t>
            </w:r>
            <w:r>
              <w:rPr>
                <w:spacing w:val="-4"/>
                <w:sz w:val="20"/>
              </w:rPr>
              <w:t xml:space="preserve"> </w:t>
            </w:r>
            <w:r>
              <w:rPr>
                <w:sz w:val="20"/>
              </w:rPr>
              <w:t>слова.</w:t>
            </w:r>
            <w:r>
              <w:rPr>
                <w:spacing w:val="-3"/>
                <w:sz w:val="20"/>
              </w:rPr>
              <w:t xml:space="preserve"> </w:t>
            </w:r>
            <w:r>
              <w:rPr>
                <w:sz w:val="20"/>
              </w:rPr>
              <w:t>Тематические</w:t>
            </w:r>
            <w:r>
              <w:rPr>
                <w:spacing w:val="-47"/>
                <w:sz w:val="20"/>
              </w:rPr>
              <w:t xml:space="preserve"> </w:t>
            </w:r>
            <w:r>
              <w:rPr>
                <w:sz w:val="20"/>
              </w:rPr>
              <w:t>группы</w:t>
            </w:r>
            <w:r>
              <w:rPr>
                <w:spacing w:val="-1"/>
                <w:sz w:val="20"/>
              </w:rPr>
              <w:t xml:space="preserve"> </w:t>
            </w:r>
            <w:r>
              <w:rPr>
                <w:sz w:val="20"/>
              </w:rPr>
              <w:t>слов. Обозначение</w:t>
            </w:r>
            <w:r>
              <w:rPr>
                <w:spacing w:val="-1"/>
                <w:sz w:val="20"/>
              </w:rPr>
              <w:t xml:space="preserve"> </w:t>
            </w:r>
            <w:r>
              <w:rPr>
                <w:sz w:val="20"/>
              </w:rPr>
              <w:t>родовых</w:t>
            </w:r>
            <w:r>
              <w:rPr>
                <w:spacing w:val="-1"/>
                <w:sz w:val="20"/>
              </w:rPr>
              <w:t xml:space="preserve"> </w:t>
            </w:r>
            <w:r>
              <w:rPr>
                <w:sz w:val="20"/>
              </w:rPr>
              <w:t>и</w:t>
            </w:r>
            <w:r>
              <w:rPr>
                <w:spacing w:val="-2"/>
                <w:sz w:val="20"/>
              </w:rPr>
              <w:t xml:space="preserve"> </w:t>
            </w:r>
            <w:r>
              <w:rPr>
                <w:sz w:val="20"/>
              </w:rPr>
              <w:t>видовых</w:t>
            </w:r>
            <w:r>
              <w:rPr>
                <w:spacing w:val="-1"/>
                <w:sz w:val="20"/>
              </w:rPr>
              <w:t xml:space="preserve"> </w:t>
            </w:r>
            <w:r>
              <w:rPr>
                <w:sz w:val="20"/>
              </w:rPr>
              <w:t>понятий.</w:t>
            </w:r>
          </w:p>
          <w:p w:rsidR="0052501E" w:rsidRDefault="00B0778F">
            <w:pPr>
              <w:pStyle w:val="TableParagraph"/>
              <w:spacing w:before="1" w:line="229" w:lineRule="exact"/>
              <w:ind w:left="30"/>
              <w:rPr>
                <w:sz w:val="20"/>
              </w:rPr>
            </w:pPr>
            <w:r>
              <w:rPr>
                <w:sz w:val="20"/>
              </w:rPr>
              <w:t>Синонимы.</w:t>
            </w:r>
            <w:r>
              <w:rPr>
                <w:spacing w:val="-5"/>
                <w:sz w:val="20"/>
              </w:rPr>
              <w:t xml:space="preserve"> </w:t>
            </w:r>
            <w:r>
              <w:rPr>
                <w:sz w:val="20"/>
              </w:rPr>
              <w:t>Антонимы.</w:t>
            </w:r>
            <w:r>
              <w:rPr>
                <w:spacing w:val="-5"/>
                <w:sz w:val="20"/>
              </w:rPr>
              <w:t xml:space="preserve"> </w:t>
            </w:r>
            <w:r>
              <w:rPr>
                <w:sz w:val="20"/>
              </w:rPr>
              <w:t>Омонимы.</w:t>
            </w:r>
            <w:r>
              <w:rPr>
                <w:spacing w:val="-5"/>
                <w:sz w:val="20"/>
              </w:rPr>
              <w:t xml:space="preserve"> </w:t>
            </w:r>
            <w:r>
              <w:rPr>
                <w:sz w:val="20"/>
              </w:rPr>
              <w:t>Паронимы.</w:t>
            </w:r>
          </w:p>
          <w:p w:rsidR="0052501E" w:rsidRDefault="00B0778F">
            <w:pPr>
              <w:pStyle w:val="TableParagraph"/>
              <w:ind w:left="30"/>
              <w:rPr>
                <w:sz w:val="20"/>
              </w:rPr>
            </w:pPr>
            <w:r>
              <w:rPr>
                <w:sz w:val="20"/>
              </w:rPr>
              <w:t>Разные</w:t>
            </w:r>
            <w:r>
              <w:rPr>
                <w:spacing w:val="-5"/>
                <w:sz w:val="20"/>
              </w:rPr>
              <w:t xml:space="preserve"> </w:t>
            </w:r>
            <w:r>
              <w:rPr>
                <w:sz w:val="20"/>
              </w:rPr>
              <w:t>виды</w:t>
            </w:r>
            <w:r>
              <w:rPr>
                <w:spacing w:val="-3"/>
                <w:sz w:val="20"/>
              </w:rPr>
              <w:t xml:space="preserve"> </w:t>
            </w:r>
            <w:r>
              <w:rPr>
                <w:sz w:val="20"/>
              </w:rPr>
              <w:t>лексических</w:t>
            </w:r>
            <w:r>
              <w:rPr>
                <w:spacing w:val="-5"/>
                <w:sz w:val="20"/>
              </w:rPr>
              <w:t xml:space="preserve"> </w:t>
            </w:r>
            <w:r>
              <w:rPr>
                <w:sz w:val="20"/>
              </w:rPr>
              <w:t>словарей</w:t>
            </w:r>
            <w:r>
              <w:rPr>
                <w:spacing w:val="-5"/>
                <w:sz w:val="20"/>
              </w:rPr>
              <w:t xml:space="preserve"> </w:t>
            </w:r>
            <w:r>
              <w:rPr>
                <w:sz w:val="20"/>
              </w:rPr>
              <w:t>(толковый</w:t>
            </w:r>
            <w:r>
              <w:rPr>
                <w:spacing w:val="-5"/>
                <w:sz w:val="20"/>
              </w:rPr>
              <w:t xml:space="preserve"> </w:t>
            </w:r>
            <w:r>
              <w:rPr>
                <w:sz w:val="20"/>
              </w:rPr>
              <w:t>словарь,</w:t>
            </w:r>
            <w:r>
              <w:rPr>
                <w:spacing w:val="-4"/>
                <w:sz w:val="20"/>
              </w:rPr>
              <w:t xml:space="preserve"> </w:t>
            </w:r>
            <w:r>
              <w:rPr>
                <w:sz w:val="20"/>
              </w:rPr>
              <w:t>словари</w:t>
            </w:r>
            <w:r>
              <w:rPr>
                <w:spacing w:val="-6"/>
                <w:sz w:val="20"/>
              </w:rPr>
              <w:t xml:space="preserve"> </w:t>
            </w:r>
            <w:r>
              <w:rPr>
                <w:sz w:val="20"/>
              </w:rPr>
              <w:t>синонимов,</w:t>
            </w:r>
            <w:r>
              <w:rPr>
                <w:spacing w:val="-4"/>
                <w:sz w:val="20"/>
              </w:rPr>
              <w:t xml:space="preserve"> </w:t>
            </w:r>
            <w:r>
              <w:rPr>
                <w:sz w:val="20"/>
              </w:rPr>
              <w:t>антонимов,</w:t>
            </w:r>
            <w:r>
              <w:rPr>
                <w:spacing w:val="-47"/>
                <w:sz w:val="20"/>
              </w:rPr>
              <w:t xml:space="preserve"> </w:t>
            </w:r>
            <w:r>
              <w:rPr>
                <w:sz w:val="20"/>
              </w:rPr>
              <w:t>омонимов,</w:t>
            </w:r>
            <w:r>
              <w:rPr>
                <w:spacing w:val="-3"/>
                <w:sz w:val="20"/>
              </w:rPr>
              <w:t xml:space="preserve"> </w:t>
            </w:r>
            <w:r>
              <w:rPr>
                <w:sz w:val="20"/>
              </w:rPr>
              <w:t>паронимов)</w:t>
            </w:r>
            <w:r>
              <w:rPr>
                <w:spacing w:val="-2"/>
                <w:sz w:val="20"/>
              </w:rPr>
              <w:t xml:space="preserve"> </w:t>
            </w:r>
            <w:r>
              <w:rPr>
                <w:sz w:val="20"/>
              </w:rPr>
              <w:t>и</w:t>
            </w:r>
            <w:r>
              <w:rPr>
                <w:spacing w:val="-3"/>
                <w:sz w:val="20"/>
              </w:rPr>
              <w:t xml:space="preserve"> </w:t>
            </w:r>
            <w:r>
              <w:rPr>
                <w:sz w:val="20"/>
              </w:rPr>
              <w:t>их</w:t>
            </w:r>
            <w:r>
              <w:rPr>
                <w:spacing w:val="-1"/>
                <w:sz w:val="20"/>
              </w:rPr>
              <w:t xml:space="preserve"> </w:t>
            </w:r>
            <w:r>
              <w:rPr>
                <w:sz w:val="20"/>
              </w:rPr>
              <w:t>роль</w:t>
            </w:r>
            <w:r>
              <w:rPr>
                <w:spacing w:val="-3"/>
                <w:sz w:val="20"/>
              </w:rPr>
              <w:t xml:space="preserve"> </w:t>
            </w:r>
            <w:r>
              <w:rPr>
                <w:sz w:val="20"/>
              </w:rPr>
              <w:t>в</w:t>
            </w:r>
            <w:r>
              <w:rPr>
                <w:spacing w:val="-3"/>
                <w:sz w:val="20"/>
              </w:rPr>
              <w:t xml:space="preserve"> </w:t>
            </w:r>
            <w:r>
              <w:rPr>
                <w:sz w:val="20"/>
              </w:rPr>
              <w:t>овладении</w:t>
            </w:r>
            <w:r>
              <w:rPr>
                <w:spacing w:val="-3"/>
                <w:sz w:val="20"/>
              </w:rPr>
              <w:t xml:space="preserve"> </w:t>
            </w:r>
            <w:r>
              <w:rPr>
                <w:sz w:val="20"/>
              </w:rPr>
              <w:t>словарным</w:t>
            </w:r>
            <w:r>
              <w:rPr>
                <w:spacing w:val="-1"/>
                <w:sz w:val="20"/>
              </w:rPr>
              <w:t xml:space="preserve"> </w:t>
            </w:r>
            <w:r>
              <w:rPr>
                <w:sz w:val="20"/>
              </w:rPr>
              <w:t>богатством</w:t>
            </w:r>
            <w:r>
              <w:rPr>
                <w:spacing w:val="-1"/>
                <w:sz w:val="20"/>
              </w:rPr>
              <w:t xml:space="preserve"> </w:t>
            </w:r>
            <w:r>
              <w:rPr>
                <w:sz w:val="20"/>
              </w:rPr>
              <w:t>родного</w:t>
            </w:r>
            <w:r>
              <w:rPr>
                <w:spacing w:val="-2"/>
                <w:sz w:val="20"/>
              </w:rPr>
              <w:t xml:space="preserve"> </w:t>
            </w:r>
            <w:r>
              <w:rPr>
                <w:sz w:val="20"/>
              </w:rPr>
              <w:t>языка.</w:t>
            </w:r>
          </w:p>
          <w:p w:rsidR="0052501E" w:rsidRDefault="00B0778F">
            <w:pPr>
              <w:pStyle w:val="TableParagraph"/>
              <w:ind w:left="30"/>
              <w:rPr>
                <w:sz w:val="20"/>
              </w:rPr>
            </w:pPr>
            <w:r>
              <w:rPr>
                <w:sz w:val="20"/>
              </w:rPr>
              <w:t>Лексический</w:t>
            </w:r>
            <w:r>
              <w:rPr>
                <w:spacing w:val="-5"/>
                <w:sz w:val="20"/>
              </w:rPr>
              <w:t xml:space="preserve"> </w:t>
            </w:r>
            <w:r>
              <w:rPr>
                <w:sz w:val="20"/>
              </w:rPr>
              <w:t>анализ</w:t>
            </w:r>
            <w:r>
              <w:rPr>
                <w:spacing w:val="-3"/>
                <w:sz w:val="20"/>
              </w:rPr>
              <w:t xml:space="preserve"> </w:t>
            </w:r>
            <w:r>
              <w:rPr>
                <w:sz w:val="20"/>
              </w:rPr>
              <w:t>слов</w:t>
            </w:r>
            <w:r>
              <w:rPr>
                <w:spacing w:val="-4"/>
                <w:sz w:val="20"/>
              </w:rPr>
              <w:t xml:space="preserve"> </w:t>
            </w:r>
            <w:r>
              <w:rPr>
                <w:sz w:val="20"/>
              </w:rPr>
              <w:t>(в</w:t>
            </w:r>
            <w:r>
              <w:rPr>
                <w:spacing w:val="-2"/>
                <w:sz w:val="20"/>
              </w:rPr>
              <w:t xml:space="preserve"> </w:t>
            </w:r>
            <w:r>
              <w:rPr>
                <w:sz w:val="20"/>
              </w:rPr>
              <w:t>рамках</w:t>
            </w:r>
            <w:r>
              <w:rPr>
                <w:spacing w:val="-4"/>
                <w:sz w:val="20"/>
              </w:rPr>
              <w:t xml:space="preserve"> </w:t>
            </w:r>
            <w:r>
              <w:rPr>
                <w:sz w:val="20"/>
              </w:rPr>
              <w:t>изученного).</w:t>
            </w:r>
          </w:p>
        </w:tc>
      </w:tr>
    </w:tbl>
    <w:p w:rsidR="0052501E" w:rsidRDefault="0052501E">
      <w:pPr>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trPr>
          <w:trHeight w:val="3031"/>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pPr>
          </w:p>
          <w:p w:rsidR="0052501E" w:rsidRDefault="00B0778F">
            <w:pPr>
              <w:pStyle w:val="TableParagraph"/>
              <w:ind w:left="27" w:right="882"/>
              <w:rPr>
                <w:sz w:val="20"/>
              </w:rPr>
            </w:pPr>
            <w:r>
              <w:rPr>
                <w:sz w:val="20"/>
              </w:rPr>
              <w:t>Морфемика.</w:t>
            </w:r>
            <w:r>
              <w:rPr>
                <w:spacing w:val="-47"/>
                <w:sz w:val="20"/>
              </w:rPr>
              <w:t xml:space="preserve"> </w:t>
            </w:r>
            <w:r>
              <w:rPr>
                <w:spacing w:val="-1"/>
                <w:sz w:val="20"/>
              </w:rPr>
              <w:t>Орфография</w:t>
            </w:r>
          </w:p>
        </w:tc>
        <w:tc>
          <w:tcPr>
            <w:tcW w:w="7973" w:type="dxa"/>
          </w:tcPr>
          <w:p w:rsidR="0052501E" w:rsidRDefault="00B0778F">
            <w:pPr>
              <w:pStyle w:val="TableParagraph"/>
              <w:spacing w:before="8"/>
              <w:ind w:left="30"/>
              <w:rPr>
                <w:sz w:val="20"/>
              </w:rPr>
            </w:pPr>
            <w:r>
              <w:rPr>
                <w:sz w:val="20"/>
              </w:rPr>
              <w:t>Морфемика</w:t>
            </w:r>
            <w:r>
              <w:rPr>
                <w:spacing w:val="-4"/>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rsidR="0052501E" w:rsidRDefault="00B0778F">
            <w:pPr>
              <w:pStyle w:val="TableParagraph"/>
              <w:ind w:left="30"/>
              <w:rPr>
                <w:sz w:val="20"/>
              </w:rPr>
            </w:pPr>
            <w:r>
              <w:rPr>
                <w:sz w:val="20"/>
              </w:rPr>
              <w:t>Морфема</w:t>
            </w:r>
            <w:r>
              <w:rPr>
                <w:spacing w:val="-4"/>
                <w:sz w:val="20"/>
              </w:rPr>
              <w:t xml:space="preserve"> </w:t>
            </w:r>
            <w:r>
              <w:rPr>
                <w:sz w:val="20"/>
              </w:rPr>
              <w:t>как</w:t>
            </w:r>
            <w:r>
              <w:rPr>
                <w:spacing w:val="-5"/>
                <w:sz w:val="20"/>
              </w:rPr>
              <w:t xml:space="preserve"> </w:t>
            </w:r>
            <w:r>
              <w:rPr>
                <w:sz w:val="20"/>
              </w:rPr>
              <w:t>минимальная</w:t>
            </w:r>
            <w:r>
              <w:rPr>
                <w:spacing w:val="-4"/>
                <w:sz w:val="20"/>
              </w:rPr>
              <w:t xml:space="preserve"> </w:t>
            </w:r>
            <w:r>
              <w:rPr>
                <w:sz w:val="20"/>
              </w:rPr>
              <w:t>значимая</w:t>
            </w:r>
            <w:r>
              <w:rPr>
                <w:spacing w:val="-5"/>
                <w:sz w:val="20"/>
              </w:rPr>
              <w:t xml:space="preserve"> </w:t>
            </w:r>
            <w:r>
              <w:rPr>
                <w:sz w:val="20"/>
              </w:rPr>
              <w:t>единица</w:t>
            </w:r>
            <w:r>
              <w:rPr>
                <w:spacing w:val="-4"/>
                <w:sz w:val="20"/>
              </w:rPr>
              <w:t xml:space="preserve"> </w:t>
            </w:r>
            <w:r>
              <w:rPr>
                <w:sz w:val="20"/>
              </w:rPr>
              <w:t>языка.</w:t>
            </w:r>
            <w:r>
              <w:rPr>
                <w:spacing w:val="-2"/>
                <w:sz w:val="20"/>
              </w:rPr>
              <w:t xml:space="preserve"> </w:t>
            </w:r>
            <w:r>
              <w:rPr>
                <w:sz w:val="20"/>
              </w:rPr>
              <w:t>Основа</w:t>
            </w:r>
            <w:r>
              <w:rPr>
                <w:spacing w:val="-5"/>
                <w:sz w:val="20"/>
              </w:rPr>
              <w:t xml:space="preserve"> </w:t>
            </w:r>
            <w:r>
              <w:rPr>
                <w:sz w:val="20"/>
              </w:rPr>
              <w:t>слова.</w:t>
            </w:r>
            <w:r>
              <w:rPr>
                <w:spacing w:val="-4"/>
                <w:sz w:val="20"/>
              </w:rPr>
              <w:t xml:space="preserve"> </w:t>
            </w:r>
            <w:r>
              <w:rPr>
                <w:sz w:val="20"/>
              </w:rPr>
              <w:t>Виды</w:t>
            </w:r>
            <w:r>
              <w:rPr>
                <w:spacing w:val="-4"/>
                <w:sz w:val="20"/>
              </w:rPr>
              <w:t xml:space="preserve"> </w:t>
            </w:r>
            <w:r>
              <w:rPr>
                <w:sz w:val="20"/>
              </w:rPr>
              <w:t>морфем</w:t>
            </w:r>
            <w:r>
              <w:rPr>
                <w:spacing w:val="-3"/>
                <w:sz w:val="20"/>
              </w:rPr>
              <w:t xml:space="preserve"> </w:t>
            </w:r>
            <w:r>
              <w:rPr>
                <w:sz w:val="20"/>
              </w:rPr>
              <w:t>(корень,</w:t>
            </w:r>
            <w:r>
              <w:rPr>
                <w:spacing w:val="-47"/>
                <w:sz w:val="20"/>
              </w:rPr>
              <w:t xml:space="preserve"> </w:t>
            </w:r>
            <w:r>
              <w:rPr>
                <w:sz w:val="20"/>
              </w:rPr>
              <w:t>приставка, суффикс,</w:t>
            </w:r>
            <w:r>
              <w:rPr>
                <w:spacing w:val="1"/>
                <w:sz w:val="20"/>
              </w:rPr>
              <w:t xml:space="preserve"> </w:t>
            </w:r>
            <w:r>
              <w:rPr>
                <w:sz w:val="20"/>
              </w:rPr>
              <w:t>окончание).</w:t>
            </w:r>
          </w:p>
          <w:p w:rsidR="0052501E" w:rsidRDefault="00B0778F">
            <w:pPr>
              <w:pStyle w:val="TableParagraph"/>
              <w:spacing w:before="1"/>
              <w:ind w:left="30"/>
              <w:rPr>
                <w:sz w:val="20"/>
              </w:rPr>
            </w:pPr>
            <w:r>
              <w:rPr>
                <w:sz w:val="20"/>
              </w:rPr>
              <w:t>Чередование</w:t>
            </w:r>
            <w:r>
              <w:rPr>
                <w:spacing w:val="-3"/>
                <w:sz w:val="20"/>
              </w:rPr>
              <w:t xml:space="preserve"> </w:t>
            </w:r>
            <w:r>
              <w:rPr>
                <w:sz w:val="20"/>
              </w:rPr>
              <w:t>звуков</w:t>
            </w:r>
            <w:r>
              <w:rPr>
                <w:spacing w:val="-4"/>
                <w:sz w:val="20"/>
              </w:rPr>
              <w:t xml:space="preserve"> </w:t>
            </w:r>
            <w:r>
              <w:rPr>
                <w:sz w:val="20"/>
              </w:rPr>
              <w:t>в</w:t>
            </w:r>
            <w:r>
              <w:rPr>
                <w:spacing w:val="-4"/>
                <w:sz w:val="20"/>
              </w:rPr>
              <w:t xml:space="preserve"> </w:t>
            </w:r>
            <w:r>
              <w:rPr>
                <w:sz w:val="20"/>
              </w:rPr>
              <w:t>морфемах</w:t>
            </w:r>
            <w:r>
              <w:rPr>
                <w:spacing w:val="-4"/>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3"/>
                <w:sz w:val="20"/>
              </w:rPr>
              <w:t xml:space="preserve"> </w:t>
            </w:r>
            <w:r>
              <w:rPr>
                <w:sz w:val="20"/>
              </w:rPr>
              <w:t>чередование</w:t>
            </w:r>
            <w:r>
              <w:rPr>
                <w:spacing w:val="-3"/>
                <w:sz w:val="20"/>
              </w:rPr>
              <w:t xml:space="preserve"> </w:t>
            </w:r>
            <w:r>
              <w:rPr>
                <w:sz w:val="20"/>
              </w:rPr>
              <w:t>гласных</w:t>
            </w:r>
            <w:r>
              <w:rPr>
                <w:spacing w:val="-4"/>
                <w:sz w:val="20"/>
              </w:rPr>
              <w:t xml:space="preserve"> </w:t>
            </w:r>
            <w:r>
              <w:rPr>
                <w:sz w:val="20"/>
              </w:rPr>
              <w:t>с</w:t>
            </w:r>
            <w:r>
              <w:rPr>
                <w:spacing w:val="-3"/>
                <w:sz w:val="20"/>
              </w:rPr>
              <w:t xml:space="preserve"> </w:t>
            </w:r>
            <w:r>
              <w:rPr>
                <w:sz w:val="20"/>
              </w:rPr>
              <w:t>нулем</w:t>
            </w:r>
            <w:r>
              <w:rPr>
                <w:spacing w:val="-2"/>
                <w:sz w:val="20"/>
              </w:rPr>
              <w:t xml:space="preserve"> </w:t>
            </w:r>
            <w:r>
              <w:rPr>
                <w:sz w:val="20"/>
              </w:rPr>
              <w:t>звука).</w:t>
            </w:r>
            <w:r>
              <w:rPr>
                <w:spacing w:val="-47"/>
                <w:sz w:val="20"/>
              </w:rPr>
              <w:t xml:space="preserve"> </w:t>
            </w:r>
            <w:r>
              <w:rPr>
                <w:sz w:val="20"/>
              </w:rPr>
              <w:t>Морфемный</w:t>
            </w:r>
            <w:r>
              <w:rPr>
                <w:spacing w:val="-2"/>
                <w:sz w:val="20"/>
              </w:rPr>
              <w:t xml:space="preserve"> </w:t>
            </w:r>
            <w:r>
              <w:rPr>
                <w:sz w:val="20"/>
              </w:rPr>
              <w:t>анализ слов.</w:t>
            </w:r>
          </w:p>
          <w:p w:rsidR="0052501E" w:rsidRDefault="00B0778F">
            <w:pPr>
              <w:pStyle w:val="TableParagraph"/>
              <w:spacing w:before="1" w:line="229" w:lineRule="exact"/>
              <w:ind w:left="30"/>
              <w:rPr>
                <w:sz w:val="20"/>
              </w:rPr>
            </w:pPr>
            <w:r>
              <w:rPr>
                <w:sz w:val="20"/>
              </w:rPr>
              <w:t>Уместное</w:t>
            </w:r>
            <w:r>
              <w:rPr>
                <w:spacing w:val="-3"/>
                <w:sz w:val="20"/>
              </w:rPr>
              <w:t xml:space="preserve"> </w:t>
            </w:r>
            <w:r>
              <w:rPr>
                <w:sz w:val="20"/>
              </w:rPr>
              <w:t>использование</w:t>
            </w:r>
            <w:r>
              <w:rPr>
                <w:spacing w:val="-3"/>
                <w:sz w:val="20"/>
              </w:rPr>
              <w:t xml:space="preserve"> </w:t>
            </w:r>
            <w:r>
              <w:rPr>
                <w:sz w:val="20"/>
              </w:rPr>
              <w:t>слов</w:t>
            </w:r>
            <w:r>
              <w:rPr>
                <w:spacing w:val="-3"/>
                <w:sz w:val="20"/>
              </w:rPr>
              <w:t xml:space="preserve"> </w:t>
            </w:r>
            <w:r>
              <w:rPr>
                <w:sz w:val="20"/>
              </w:rPr>
              <w:t>с</w:t>
            </w:r>
            <w:r>
              <w:rPr>
                <w:spacing w:val="-3"/>
                <w:sz w:val="20"/>
              </w:rPr>
              <w:t xml:space="preserve"> </w:t>
            </w:r>
            <w:r>
              <w:rPr>
                <w:sz w:val="20"/>
              </w:rPr>
              <w:t>суффиксами</w:t>
            </w:r>
            <w:r>
              <w:rPr>
                <w:spacing w:val="-3"/>
                <w:sz w:val="20"/>
              </w:rPr>
              <w:t xml:space="preserve"> </w:t>
            </w:r>
            <w:r>
              <w:rPr>
                <w:sz w:val="20"/>
              </w:rPr>
              <w:t>оценки</w:t>
            </w:r>
            <w:r>
              <w:rPr>
                <w:spacing w:val="-4"/>
                <w:sz w:val="20"/>
              </w:rPr>
              <w:t xml:space="preserve"> </w:t>
            </w:r>
            <w:r>
              <w:rPr>
                <w:sz w:val="20"/>
              </w:rPr>
              <w:t>в</w:t>
            </w:r>
            <w:r>
              <w:rPr>
                <w:spacing w:val="-3"/>
                <w:sz w:val="20"/>
              </w:rPr>
              <w:t xml:space="preserve"> </w:t>
            </w:r>
            <w:r>
              <w:rPr>
                <w:sz w:val="20"/>
              </w:rPr>
              <w:t>собственной</w:t>
            </w:r>
            <w:r>
              <w:rPr>
                <w:spacing w:val="-3"/>
                <w:sz w:val="20"/>
              </w:rPr>
              <w:t xml:space="preserve"> </w:t>
            </w:r>
            <w:r>
              <w:rPr>
                <w:sz w:val="20"/>
              </w:rPr>
              <w:t>речи.</w:t>
            </w:r>
          </w:p>
          <w:p w:rsidR="0052501E" w:rsidRDefault="00B0778F">
            <w:pPr>
              <w:pStyle w:val="TableParagraph"/>
              <w:ind w:left="30"/>
              <w:rPr>
                <w:sz w:val="20"/>
              </w:rPr>
            </w:pPr>
            <w:r>
              <w:rPr>
                <w:sz w:val="20"/>
              </w:rPr>
              <w:t>Правописание</w:t>
            </w:r>
            <w:r>
              <w:rPr>
                <w:spacing w:val="-2"/>
                <w:sz w:val="20"/>
              </w:rPr>
              <w:t xml:space="preserve"> </w:t>
            </w:r>
            <w:r>
              <w:rPr>
                <w:sz w:val="20"/>
              </w:rPr>
              <w:t>корней</w:t>
            </w:r>
            <w:r>
              <w:rPr>
                <w:spacing w:val="-5"/>
                <w:sz w:val="20"/>
              </w:rPr>
              <w:t xml:space="preserve"> </w:t>
            </w:r>
            <w:r>
              <w:rPr>
                <w:sz w:val="20"/>
              </w:rPr>
              <w:t>с</w:t>
            </w:r>
            <w:r>
              <w:rPr>
                <w:spacing w:val="-4"/>
                <w:sz w:val="20"/>
              </w:rPr>
              <w:t xml:space="preserve"> </w:t>
            </w:r>
            <w:r>
              <w:rPr>
                <w:sz w:val="20"/>
              </w:rPr>
              <w:t>безударными</w:t>
            </w:r>
            <w:r>
              <w:rPr>
                <w:spacing w:val="-6"/>
                <w:sz w:val="20"/>
              </w:rPr>
              <w:t xml:space="preserve"> </w:t>
            </w:r>
            <w:r>
              <w:rPr>
                <w:sz w:val="20"/>
              </w:rPr>
              <w:t>проверяемыми,</w:t>
            </w:r>
            <w:r>
              <w:rPr>
                <w:spacing w:val="-4"/>
                <w:sz w:val="20"/>
              </w:rPr>
              <w:t xml:space="preserve"> </w:t>
            </w:r>
            <w:r>
              <w:rPr>
                <w:sz w:val="20"/>
              </w:rPr>
              <w:t>непроверяемыми</w:t>
            </w:r>
            <w:r>
              <w:rPr>
                <w:spacing w:val="-5"/>
                <w:sz w:val="20"/>
              </w:rPr>
              <w:t xml:space="preserve"> </w:t>
            </w:r>
            <w:r>
              <w:rPr>
                <w:sz w:val="20"/>
              </w:rPr>
              <w:t>гласными</w:t>
            </w:r>
            <w:r>
              <w:rPr>
                <w:spacing w:val="-5"/>
                <w:sz w:val="20"/>
              </w:rPr>
              <w:t xml:space="preserve"> </w:t>
            </w:r>
            <w:r>
              <w:rPr>
                <w:sz w:val="20"/>
              </w:rPr>
              <w:t>(в</w:t>
            </w:r>
            <w:r>
              <w:rPr>
                <w:spacing w:val="-2"/>
                <w:sz w:val="20"/>
              </w:rPr>
              <w:t xml:space="preserve"> </w:t>
            </w:r>
            <w:r>
              <w:rPr>
                <w:sz w:val="20"/>
              </w:rPr>
              <w:t>рамках</w:t>
            </w:r>
            <w:r>
              <w:rPr>
                <w:spacing w:val="-47"/>
                <w:sz w:val="20"/>
              </w:rPr>
              <w:t xml:space="preserve"> </w:t>
            </w:r>
            <w:r>
              <w:rPr>
                <w:sz w:val="20"/>
              </w:rPr>
              <w:t>изученного).</w:t>
            </w:r>
          </w:p>
          <w:p w:rsidR="0052501E" w:rsidRDefault="00B0778F">
            <w:pPr>
              <w:pStyle w:val="TableParagraph"/>
              <w:ind w:left="30"/>
              <w:rPr>
                <w:sz w:val="20"/>
              </w:rPr>
            </w:pPr>
            <w:r>
              <w:rPr>
                <w:sz w:val="20"/>
              </w:rPr>
              <w:t>Правописание</w:t>
            </w:r>
            <w:r>
              <w:rPr>
                <w:spacing w:val="-3"/>
                <w:sz w:val="20"/>
              </w:rPr>
              <w:t xml:space="preserve"> </w:t>
            </w:r>
            <w:r>
              <w:rPr>
                <w:sz w:val="20"/>
              </w:rPr>
              <w:t>корней</w:t>
            </w:r>
            <w:r>
              <w:rPr>
                <w:spacing w:val="-6"/>
                <w:sz w:val="20"/>
              </w:rPr>
              <w:t xml:space="preserve"> </w:t>
            </w:r>
            <w:r>
              <w:rPr>
                <w:sz w:val="20"/>
              </w:rPr>
              <w:t>с</w:t>
            </w:r>
            <w:r>
              <w:rPr>
                <w:spacing w:val="-5"/>
                <w:sz w:val="20"/>
              </w:rPr>
              <w:t xml:space="preserve"> </w:t>
            </w:r>
            <w:r>
              <w:rPr>
                <w:sz w:val="20"/>
              </w:rPr>
              <w:t>проверяемыми,</w:t>
            </w:r>
            <w:r>
              <w:rPr>
                <w:spacing w:val="-6"/>
                <w:sz w:val="20"/>
              </w:rPr>
              <w:t xml:space="preserve"> </w:t>
            </w:r>
            <w:r>
              <w:rPr>
                <w:sz w:val="20"/>
              </w:rPr>
              <w:t>непроверяемыми,</w:t>
            </w:r>
            <w:r>
              <w:rPr>
                <w:spacing w:val="-5"/>
                <w:sz w:val="20"/>
              </w:rPr>
              <w:t xml:space="preserve"> </w:t>
            </w:r>
            <w:r>
              <w:rPr>
                <w:sz w:val="20"/>
              </w:rPr>
              <w:t>непроизносимыми</w:t>
            </w:r>
            <w:r>
              <w:rPr>
                <w:spacing w:val="-6"/>
                <w:sz w:val="20"/>
              </w:rPr>
              <w:t xml:space="preserve"> </w:t>
            </w:r>
            <w:r>
              <w:rPr>
                <w:sz w:val="20"/>
              </w:rPr>
              <w:t>согласными</w:t>
            </w:r>
            <w:r>
              <w:rPr>
                <w:spacing w:val="-6"/>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rsidR="0052501E" w:rsidRDefault="00B0778F">
            <w:pPr>
              <w:pStyle w:val="TableParagraph"/>
              <w:spacing w:before="1" w:line="229" w:lineRule="exact"/>
              <w:ind w:left="30"/>
              <w:rPr>
                <w:sz w:val="20"/>
              </w:rPr>
            </w:pPr>
            <w:r>
              <w:rPr>
                <w:sz w:val="20"/>
              </w:rPr>
              <w:t>Правописание</w:t>
            </w:r>
            <w:r>
              <w:rPr>
                <w:spacing w:val="-3"/>
                <w:sz w:val="20"/>
              </w:rPr>
              <w:t xml:space="preserve"> </w:t>
            </w:r>
            <w:r>
              <w:rPr>
                <w:sz w:val="20"/>
              </w:rPr>
              <w:t>"е -</w:t>
            </w:r>
            <w:r>
              <w:rPr>
                <w:spacing w:val="-4"/>
                <w:sz w:val="20"/>
              </w:rPr>
              <w:t xml:space="preserve"> </w:t>
            </w:r>
            <w:r>
              <w:rPr>
                <w:sz w:val="20"/>
              </w:rPr>
              <w:t>о"</w:t>
            </w:r>
            <w:r>
              <w:rPr>
                <w:spacing w:val="-1"/>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в корне</w:t>
            </w:r>
            <w:r>
              <w:rPr>
                <w:spacing w:val="-3"/>
                <w:sz w:val="20"/>
              </w:rPr>
              <w:t xml:space="preserve"> </w:t>
            </w:r>
            <w:r>
              <w:rPr>
                <w:sz w:val="20"/>
              </w:rPr>
              <w:t>слова.</w:t>
            </w:r>
          </w:p>
          <w:p w:rsidR="0052501E" w:rsidRDefault="00B0778F">
            <w:pPr>
              <w:pStyle w:val="TableParagraph"/>
              <w:ind w:left="30" w:right="1478"/>
              <w:rPr>
                <w:sz w:val="20"/>
              </w:rPr>
            </w:pPr>
            <w:r>
              <w:rPr>
                <w:sz w:val="20"/>
              </w:rPr>
              <w:t>Правописание неизменяемых на письме приставок и приставок на "-з (-с)".</w:t>
            </w:r>
            <w:r>
              <w:rPr>
                <w:spacing w:val="-47"/>
                <w:sz w:val="20"/>
              </w:rPr>
              <w:t xml:space="preserve"> </w:t>
            </w:r>
            <w:r>
              <w:rPr>
                <w:sz w:val="20"/>
              </w:rPr>
              <w:t>Правописание</w:t>
            </w:r>
            <w:r>
              <w:rPr>
                <w:spacing w:val="-2"/>
                <w:sz w:val="20"/>
              </w:rPr>
              <w:t xml:space="preserve"> </w:t>
            </w:r>
            <w:r>
              <w:rPr>
                <w:sz w:val="20"/>
              </w:rPr>
              <w:t>"ы -</w:t>
            </w:r>
            <w:r>
              <w:rPr>
                <w:spacing w:val="-4"/>
                <w:sz w:val="20"/>
              </w:rPr>
              <w:t xml:space="preserve"> </w:t>
            </w:r>
            <w:r>
              <w:rPr>
                <w:sz w:val="20"/>
              </w:rPr>
              <w:t>и" после</w:t>
            </w:r>
            <w:r>
              <w:rPr>
                <w:spacing w:val="1"/>
                <w:sz w:val="20"/>
              </w:rPr>
              <w:t xml:space="preserve"> </w:t>
            </w:r>
            <w:r>
              <w:rPr>
                <w:sz w:val="20"/>
              </w:rPr>
              <w:t>приставок.</w:t>
            </w:r>
            <w:r>
              <w:rPr>
                <w:spacing w:val="-2"/>
                <w:sz w:val="20"/>
              </w:rPr>
              <w:t xml:space="preserve"> </w:t>
            </w:r>
            <w:r>
              <w:rPr>
                <w:sz w:val="20"/>
              </w:rPr>
              <w:t>Правописание</w:t>
            </w:r>
            <w:r>
              <w:rPr>
                <w:spacing w:val="-2"/>
                <w:sz w:val="20"/>
              </w:rPr>
              <w:t xml:space="preserve"> </w:t>
            </w:r>
            <w:r>
              <w:rPr>
                <w:sz w:val="20"/>
              </w:rPr>
              <w:t>"ы</w:t>
            </w:r>
            <w:r>
              <w:rPr>
                <w:spacing w:val="2"/>
                <w:sz w:val="20"/>
              </w:rPr>
              <w:t xml:space="preserve"> </w:t>
            </w:r>
            <w:r>
              <w:rPr>
                <w:sz w:val="20"/>
              </w:rPr>
              <w:t>-</w:t>
            </w:r>
            <w:r>
              <w:rPr>
                <w:spacing w:val="-4"/>
                <w:sz w:val="20"/>
              </w:rPr>
              <w:t xml:space="preserve"> </w:t>
            </w:r>
            <w:r>
              <w:rPr>
                <w:sz w:val="20"/>
              </w:rPr>
              <w:t>и" после</w:t>
            </w:r>
            <w:r>
              <w:rPr>
                <w:spacing w:val="-2"/>
                <w:sz w:val="20"/>
              </w:rPr>
              <w:t xml:space="preserve"> </w:t>
            </w:r>
            <w:r>
              <w:rPr>
                <w:sz w:val="20"/>
              </w:rPr>
              <w:t>"ц".</w:t>
            </w:r>
          </w:p>
        </w:tc>
      </w:tr>
      <w:tr w:rsidR="0052501E">
        <w:trPr>
          <w:trHeight w:val="740"/>
        </w:trPr>
        <w:tc>
          <w:tcPr>
            <w:tcW w:w="2025" w:type="dxa"/>
          </w:tcPr>
          <w:p w:rsidR="0052501E" w:rsidRDefault="00B0778F">
            <w:pPr>
              <w:pStyle w:val="TableParagraph"/>
              <w:spacing w:before="16"/>
              <w:ind w:left="27" w:right="660"/>
              <w:rPr>
                <w:sz w:val="20"/>
              </w:rPr>
            </w:pPr>
            <w:r>
              <w:rPr>
                <w:sz w:val="20"/>
              </w:rPr>
              <w:t>Морфология.</w:t>
            </w:r>
            <w:r>
              <w:rPr>
                <w:spacing w:val="1"/>
                <w:sz w:val="20"/>
              </w:rPr>
              <w:t xml:space="preserve"> </w:t>
            </w:r>
            <w:r>
              <w:rPr>
                <w:spacing w:val="-1"/>
                <w:sz w:val="20"/>
              </w:rPr>
              <w:t xml:space="preserve">Культура </w:t>
            </w:r>
            <w:r>
              <w:rPr>
                <w:sz w:val="20"/>
              </w:rPr>
              <w:t>речи.</w:t>
            </w:r>
            <w:r>
              <w:rPr>
                <w:spacing w:val="-47"/>
                <w:sz w:val="20"/>
              </w:rPr>
              <w:t xml:space="preserve"> </w:t>
            </w:r>
            <w:r>
              <w:rPr>
                <w:sz w:val="20"/>
              </w:rPr>
              <w:t>Орфография.</w:t>
            </w:r>
          </w:p>
        </w:tc>
        <w:tc>
          <w:tcPr>
            <w:tcW w:w="7973" w:type="dxa"/>
          </w:tcPr>
          <w:p w:rsidR="0052501E" w:rsidRDefault="00B0778F">
            <w:pPr>
              <w:pStyle w:val="TableParagraph"/>
              <w:spacing w:before="16"/>
              <w:ind w:left="30"/>
              <w:rPr>
                <w:sz w:val="20"/>
              </w:rPr>
            </w:pPr>
            <w:r>
              <w:rPr>
                <w:sz w:val="20"/>
              </w:rPr>
              <w:t>Морфология</w:t>
            </w:r>
            <w:r>
              <w:rPr>
                <w:spacing w:val="-5"/>
                <w:sz w:val="20"/>
              </w:rPr>
              <w:t xml:space="preserve"> </w:t>
            </w:r>
            <w:r>
              <w:rPr>
                <w:sz w:val="20"/>
              </w:rPr>
              <w:t>как</w:t>
            </w:r>
            <w:r>
              <w:rPr>
                <w:spacing w:val="-5"/>
                <w:sz w:val="20"/>
              </w:rPr>
              <w:t xml:space="preserve"> </w:t>
            </w:r>
            <w:r>
              <w:rPr>
                <w:sz w:val="20"/>
              </w:rPr>
              <w:t>раздел</w:t>
            </w:r>
            <w:r>
              <w:rPr>
                <w:spacing w:val="-5"/>
                <w:sz w:val="20"/>
              </w:rPr>
              <w:t xml:space="preserve"> </w:t>
            </w:r>
            <w:r>
              <w:rPr>
                <w:sz w:val="20"/>
              </w:rPr>
              <w:t>грамматики.</w:t>
            </w:r>
            <w:r>
              <w:rPr>
                <w:spacing w:val="-4"/>
                <w:sz w:val="20"/>
              </w:rPr>
              <w:t xml:space="preserve"> </w:t>
            </w:r>
            <w:r>
              <w:rPr>
                <w:sz w:val="20"/>
              </w:rPr>
              <w:t>Грамматическое</w:t>
            </w:r>
            <w:r>
              <w:rPr>
                <w:spacing w:val="-4"/>
                <w:sz w:val="20"/>
              </w:rPr>
              <w:t xml:space="preserve"> </w:t>
            </w:r>
            <w:r>
              <w:rPr>
                <w:sz w:val="20"/>
              </w:rPr>
              <w:t>значение</w:t>
            </w:r>
            <w:r>
              <w:rPr>
                <w:spacing w:val="1"/>
                <w:sz w:val="20"/>
              </w:rPr>
              <w:t xml:space="preserve"> </w:t>
            </w:r>
            <w:r>
              <w:rPr>
                <w:sz w:val="20"/>
              </w:rPr>
              <w:t>слова.</w:t>
            </w:r>
          </w:p>
          <w:p w:rsidR="0052501E" w:rsidRDefault="00B0778F">
            <w:pPr>
              <w:pStyle w:val="TableParagraph"/>
              <w:spacing w:before="1"/>
              <w:ind w:left="30" w:right="34"/>
              <w:rPr>
                <w:sz w:val="20"/>
              </w:rPr>
            </w:pPr>
            <w:r>
              <w:rPr>
                <w:sz w:val="20"/>
              </w:rPr>
              <w:t>Части</w:t>
            </w:r>
            <w:r>
              <w:rPr>
                <w:spacing w:val="-4"/>
                <w:sz w:val="20"/>
              </w:rPr>
              <w:t xml:space="preserve"> </w:t>
            </w:r>
            <w:r>
              <w:rPr>
                <w:sz w:val="20"/>
              </w:rPr>
              <w:t>речи</w:t>
            </w:r>
            <w:r>
              <w:rPr>
                <w:spacing w:val="-3"/>
                <w:sz w:val="20"/>
              </w:rPr>
              <w:t xml:space="preserve"> </w:t>
            </w:r>
            <w:r>
              <w:rPr>
                <w:sz w:val="20"/>
              </w:rPr>
              <w:t>как</w:t>
            </w:r>
            <w:r>
              <w:rPr>
                <w:spacing w:val="-3"/>
                <w:sz w:val="20"/>
              </w:rPr>
              <w:t xml:space="preserve"> </w:t>
            </w:r>
            <w:r>
              <w:rPr>
                <w:sz w:val="20"/>
              </w:rPr>
              <w:t>лексико-грамматические</w:t>
            </w:r>
            <w:r>
              <w:rPr>
                <w:spacing w:val="-2"/>
                <w:sz w:val="20"/>
              </w:rPr>
              <w:t xml:space="preserve"> </w:t>
            </w:r>
            <w:r>
              <w:rPr>
                <w:sz w:val="20"/>
              </w:rPr>
              <w:t>разряды</w:t>
            </w:r>
            <w:r>
              <w:rPr>
                <w:spacing w:val="-2"/>
                <w:sz w:val="20"/>
              </w:rPr>
              <w:t xml:space="preserve"> </w:t>
            </w:r>
            <w:r>
              <w:rPr>
                <w:sz w:val="20"/>
              </w:rPr>
              <w:t>слов.</w:t>
            </w:r>
            <w:r>
              <w:rPr>
                <w:spacing w:val="-2"/>
                <w:sz w:val="20"/>
              </w:rPr>
              <w:t xml:space="preserve"> </w:t>
            </w:r>
            <w:r>
              <w:rPr>
                <w:sz w:val="20"/>
              </w:rPr>
              <w:t>Система</w:t>
            </w:r>
            <w:r>
              <w:rPr>
                <w:spacing w:val="-3"/>
                <w:sz w:val="20"/>
              </w:rPr>
              <w:t xml:space="preserve"> </w:t>
            </w:r>
            <w:r>
              <w:rPr>
                <w:sz w:val="20"/>
              </w:rPr>
              <w:t>частей</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русском</w:t>
            </w:r>
            <w:r>
              <w:rPr>
                <w:spacing w:val="-47"/>
                <w:sz w:val="20"/>
              </w:rPr>
              <w:t xml:space="preserve"> </w:t>
            </w:r>
            <w:r>
              <w:rPr>
                <w:sz w:val="20"/>
              </w:rPr>
              <w:t>языке. Самостоятельные</w:t>
            </w:r>
            <w:r>
              <w:rPr>
                <w:spacing w:val="3"/>
                <w:sz w:val="20"/>
              </w:rPr>
              <w:t xml:space="preserve"> </w:t>
            </w:r>
            <w:r>
              <w:rPr>
                <w:sz w:val="20"/>
              </w:rPr>
              <w:t>и</w:t>
            </w:r>
            <w:r>
              <w:rPr>
                <w:spacing w:val="-1"/>
                <w:sz w:val="20"/>
              </w:rPr>
              <w:t xml:space="preserve"> </w:t>
            </w:r>
            <w:r>
              <w:rPr>
                <w:sz w:val="20"/>
              </w:rPr>
              <w:t>служебные</w:t>
            </w:r>
            <w:r>
              <w:rPr>
                <w:spacing w:val="-1"/>
                <w:sz w:val="20"/>
              </w:rPr>
              <w:t xml:space="preserve"> </w:t>
            </w:r>
            <w:r>
              <w:rPr>
                <w:sz w:val="20"/>
              </w:rPr>
              <w:t>части</w:t>
            </w:r>
            <w:r>
              <w:rPr>
                <w:spacing w:val="-1"/>
                <w:sz w:val="20"/>
              </w:rPr>
              <w:t xml:space="preserve"> </w:t>
            </w:r>
            <w:r>
              <w:rPr>
                <w:sz w:val="20"/>
              </w:rPr>
              <w:t>речи.</w:t>
            </w:r>
          </w:p>
        </w:tc>
      </w:tr>
      <w:tr w:rsidR="0052501E">
        <w:trPr>
          <w:trHeight w:val="5570"/>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2"/>
              <w:ind w:left="27"/>
              <w:rPr>
                <w:sz w:val="20"/>
              </w:rPr>
            </w:pPr>
            <w:r>
              <w:rPr>
                <w:sz w:val="20"/>
              </w:rPr>
              <w:t>Имя</w:t>
            </w:r>
            <w:r>
              <w:rPr>
                <w:spacing w:val="-7"/>
                <w:sz w:val="20"/>
              </w:rPr>
              <w:t xml:space="preserve"> </w:t>
            </w:r>
            <w:r>
              <w:rPr>
                <w:sz w:val="20"/>
              </w:rPr>
              <w:t>существительное.</w:t>
            </w:r>
          </w:p>
        </w:tc>
        <w:tc>
          <w:tcPr>
            <w:tcW w:w="7973" w:type="dxa"/>
          </w:tcPr>
          <w:p w:rsidR="0052501E" w:rsidRDefault="00B0778F">
            <w:pPr>
              <w:pStyle w:val="TableParagraph"/>
              <w:spacing w:before="16"/>
              <w:ind w:left="30"/>
              <w:rPr>
                <w:sz w:val="20"/>
              </w:rPr>
            </w:pPr>
            <w:r>
              <w:rPr>
                <w:sz w:val="20"/>
              </w:rPr>
              <w:t>Имя</w:t>
            </w:r>
            <w:r>
              <w:rPr>
                <w:spacing w:val="-6"/>
                <w:sz w:val="20"/>
              </w:rPr>
              <w:t xml:space="preserve"> </w:t>
            </w:r>
            <w:r>
              <w:rPr>
                <w:sz w:val="20"/>
              </w:rPr>
              <w:t>существительное</w:t>
            </w:r>
            <w:r>
              <w:rPr>
                <w:spacing w:val="-4"/>
                <w:sz w:val="20"/>
              </w:rPr>
              <w:t xml:space="preserve"> </w:t>
            </w:r>
            <w:r>
              <w:rPr>
                <w:sz w:val="20"/>
              </w:rPr>
              <w:t>как</w:t>
            </w:r>
            <w:r>
              <w:rPr>
                <w:spacing w:val="-6"/>
                <w:sz w:val="20"/>
              </w:rPr>
              <w:t xml:space="preserve"> </w:t>
            </w:r>
            <w:r>
              <w:rPr>
                <w:sz w:val="20"/>
              </w:rPr>
              <w:t>часть</w:t>
            </w:r>
            <w:r>
              <w:rPr>
                <w:spacing w:val="-4"/>
                <w:sz w:val="20"/>
              </w:rPr>
              <w:t xml:space="preserve"> </w:t>
            </w:r>
            <w:r>
              <w:rPr>
                <w:sz w:val="20"/>
              </w:rPr>
              <w:t>речи.</w:t>
            </w:r>
            <w:r>
              <w:rPr>
                <w:spacing w:val="-5"/>
                <w:sz w:val="20"/>
              </w:rPr>
              <w:t xml:space="preserve"> </w:t>
            </w:r>
            <w:r>
              <w:rPr>
                <w:sz w:val="20"/>
              </w:rPr>
              <w:t>Общее</w:t>
            </w:r>
            <w:r>
              <w:rPr>
                <w:spacing w:val="-4"/>
                <w:sz w:val="20"/>
              </w:rPr>
              <w:t xml:space="preserve"> </w:t>
            </w:r>
            <w:r>
              <w:rPr>
                <w:sz w:val="20"/>
              </w:rPr>
              <w:t>грамматическое</w:t>
            </w:r>
            <w:r>
              <w:rPr>
                <w:spacing w:val="-5"/>
                <w:sz w:val="20"/>
              </w:rPr>
              <w:t xml:space="preserve"> </w:t>
            </w:r>
            <w:r>
              <w:rPr>
                <w:sz w:val="20"/>
              </w:rPr>
              <w:t>значение,</w:t>
            </w:r>
            <w:r>
              <w:rPr>
                <w:spacing w:val="-4"/>
                <w:sz w:val="20"/>
              </w:rPr>
              <w:t xml:space="preserve"> </w:t>
            </w:r>
            <w:r>
              <w:rPr>
                <w:sz w:val="20"/>
              </w:rPr>
              <w:t>морфологические</w:t>
            </w:r>
            <w:r>
              <w:rPr>
                <w:spacing w:val="-47"/>
                <w:sz w:val="20"/>
              </w:rPr>
              <w:t xml:space="preserve"> </w:t>
            </w:r>
            <w:r>
              <w:rPr>
                <w:sz w:val="20"/>
              </w:rPr>
              <w:t>признаки и</w:t>
            </w:r>
            <w:r>
              <w:rPr>
                <w:spacing w:val="-2"/>
                <w:sz w:val="20"/>
              </w:rPr>
              <w:t xml:space="preserve"> </w:t>
            </w:r>
            <w:r>
              <w:rPr>
                <w:sz w:val="20"/>
              </w:rPr>
              <w:t>синтаксические</w:t>
            </w:r>
            <w:r>
              <w:rPr>
                <w:spacing w:val="2"/>
                <w:sz w:val="20"/>
              </w:rPr>
              <w:t xml:space="preserve"> </w:t>
            </w:r>
            <w:r>
              <w:rPr>
                <w:sz w:val="20"/>
              </w:rPr>
              <w:t>функции</w:t>
            </w:r>
            <w:r>
              <w:rPr>
                <w:spacing w:val="-2"/>
                <w:sz w:val="20"/>
              </w:rPr>
              <w:t xml:space="preserve"> </w:t>
            </w:r>
            <w:r>
              <w:rPr>
                <w:sz w:val="20"/>
              </w:rPr>
              <w:t>имени</w:t>
            </w:r>
            <w:r>
              <w:rPr>
                <w:spacing w:val="-2"/>
                <w:sz w:val="20"/>
              </w:rPr>
              <w:t xml:space="preserve"> </w:t>
            </w:r>
            <w:r>
              <w:rPr>
                <w:sz w:val="20"/>
              </w:rPr>
              <w:t>существительного.</w:t>
            </w:r>
            <w:r>
              <w:rPr>
                <w:spacing w:val="-1"/>
                <w:sz w:val="20"/>
              </w:rPr>
              <w:t xml:space="preserve"> </w:t>
            </w:r>
            <w:r>
              <w:rPr>
                <w:sz w:val="20"/>
              </w:rPr>
              <w:t>Роль</w:t>
            </w:r>
            <w:r>
              <w:rPr>
                <w:spacing w:val="-1"/>
                <w:sz w:val="20"/>
              </w:rPr>
              <w:t xml:space="preserve"> </w:t>
            </w:r>
            <w:r>
              <w:rPr>
                <w:sz w:val="20"/>
              </w:rPr>
              <w:t>имени</w:t>
            </w:r>
          </w:p>
          <w:p w:rsidR="0052501E" w:rsidRDefault="00B0778F">
            <w:pPr>
              <w:pStyle w:val="TableParagraph"/>
              <w:spacing w:before="1"/>
              <w:ind w:left="30"/>
              <w:rPr>
                <w:sz w:val="20"/>
              </w:rPr>
            </w:pPr>
            <w:r>
              <w:rPr>
                <w:sz w:val="20"/>
              </w:rPr>
              <w:t>существительного</w:t>
            </w:r>
            <w:r>
              <w:rPr>
                <w:spacing w:val="-4"/>
                <w:sz w:val="20"/>
              </w:rPr>
              <w:t xml:space="preserve"> </w:t>
            </w:r>
            <w:r>
              <w:rPr>
                <w:sz w:val="20"/>
              </w:rPr>
              <w:t>в</w:t>
            </w:r>
            <w:r>
              <w:rPr>
                <w:spacing w:val="-5"/>
                <w:sz w:val="20"/>
              </w:rPr>
              <w:t xml:space="preserve"> </w:t>
            </w:r>
            <w:r>
              <w:rPr>
                <w:sz w:val="20"/>
              </w:rPr>
              <w:t>речи.</w:t>
            </w:r>
          </w:p>
          <w:p w:rsidR="0052501E" w:rsidRDefault="00B0778F">
            <w:pPr>
              <w:pStyle w:val="TableParagraph"/>
              <w:spacing w:before="1"/>
              <w:ind w:left="30"/>
              <w:rPr>
                <w:sz w:val="20"/>
              </w:rPr>
            </w:pPr>
            <w:r>
              <w:rPr>
                <w:sz w:val="20"/>
              </w:rPr>
              <w:t>Лексико-грамматические</w:t>
            </w:r>
            <w:r>
              <w:rPr>
                <w:spacing w:val="-5"/>
                <w:sz w:val="20"/>
              </w:rPr>
              <w:t xml:space="preserve"> </w:t>
            </w:r>
            <w:r>
              <w:rPr>
                <w:sz w:val="20"/>
              </w:rPr>
              <w:t>разряды</w:t>
            </w:r>
            <w:r>
              <w:rPr>
                <w:spacing w:val="-5"/>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по</w:t>
            </w:r>
            <w:r>
              <w:rPr>
                <w:spacing w:val="-4"/>
                <w:sz w:val="20"/>
              </w:rPr>
              <w:t xml:space="preserve"> </w:t>
            </w:r>
            <w:r>
              <w:rPr>
                <w:sz w:val="20"/>
              </w:rPr>
              <w:t>значению,</w:t>
            </w:r>
            <w:r>
              <w:rPr>
                <w:spacing w:val="-3"/>
                <w:sz w:val="20"/>
              </w:rPr>
              <w:t xml:space="preserve"> </w:t>
            </w:r>
            <w:r>
              <w:rPr>
                <w:sz w:val="20"/>
              </w:rPr>
              <w:t>имена</w:t>
            </w:r>
          </w:p>
          <w:p w:rsidR="0052501E" w:rsidRDefault="00B0778F">
            <w:pPr>
              <w:pStyle w:val="TableParagraph"/>
              <w:spacing w:before="1"/>
              <w:ind w:left="30"/>
              <w:rPr>
                <w:sz w:val="20"/>
              </w:rPr>
            </w:pPr>
            <w:r>
              <w:rPr>
                <w:sz w:val="20"/>
              </w:rPr>
              <w:t>существительные</w:t>
            </w:r>
            <w:r>
              <w:rPr>
                <w:spacing w:val="-6"/>
                <w:sz w:val="20"/>
              </w:rPr>
              <w:t xml:space="preserve"> </w:t>
            </w:r>
            <w:r>
              <w:rPr>
                <w:sz w:val="20"/>
              </w:rPr>
              <w:t>собственные</w:t>
            </w:r>
            <w:r>
              <w:rPr>
                <w:spacing w:val="-5"/>
                <w:sz w:val="20"/>
              </w:rPr>
              <w:t xml:space="preserve"> </w:t>
            </w:r>
            <w:r>
              <w:rPr>
                <w:sz w:val="20"/>
              </w:rPr>
              <w:t>и</w:t>
            </w:r>
            <w:r>
              <w:rPr>
                <w:spacing w:val="-7"/>
                <w:sz w:val="20"/>
              </w:rPr>
              <w:t xml:space="preserve"> </w:t>
            </w:r>
            <w:r>
              <w:rPr>
                <w:sz w:val="20"/>
              </w:rPr>
              <w:t>нарицательные;</w:t>
            </w:r>
            <w:r>
              <w:rPr>
                <w:spacing w:val="-4"/>
                <w:sz w:val="20"/>
              </w:rPr>
              <w:t xml:space="preserve"> </w:t>
            </w:r>
            <w:r>
              <w:rPr>
                <w:sz w:val="20"/>
              </w:rPr>
              <w:t>имена</w:t>
            </w:r>
            <w:r>
              <w:rPr>
                <w:spacing w:val="-2"/>
                <w:sz w:val="20"/>
              </w:rPr>
              <w:t xml:space="preserve"> </w:t>
            </w:r>
            <w:r>
              <w:rPr>
                <w:sz w:val="20"/>
              </w:rPr>
              <w:t>существительные</w:t>
            </w:r>
            <w:r>
              <w:rPr>
                <w:spacing w:val="-6"/>
                <w:sz w:val="20"/>
              </w:rPr>
              <w:t xml:space="preserve"> </w:t>
            </w:r>
            <w:r>
              <w:rPr>
                <w:sz w:val="20"/>
              </w:rPr>
              <w:t>одушевленные</w:t>
            </w:r>
            <w:r>
              <w:rPr>
                <w:spacing w:val="-3"/>
                <w:sz w:val="20"/>
              </w:rPr>
              <w:t xml:space="preserve"> </w:t>
            </w:r>
            <w:r>
              <w:rPr>
                <w:sz w:val="20"/>
              </w:rPr>
              <w:t>и</w:t>
            </w:r>
            <w:r>
              <w:rPr>
                <w:spacing w:val="-47"/>
                <w:sz w:val="20"/>
              </w:rPr>
              <w:t xml:space="preserve"> </w:t>
            </w:r>
            <w:r>
              <w:rPr>
                <w:sz w:val="20"/>
              </w:rPr>
              <w:t>неодушевленные.</w:t>
            </w:r>
          </w:p>
          <w:p w:rsidR="0052501E" w:rsidRDefault="00B0778F">
            <w:pPr>
              <w:pStyle w:val="TableParagraph"/>
              <w:ind w:left="30" w:right="4124"/>
              <w:rPr>
                <w:sz w:val="20"/>
              </w:rPr>
            </w:pPr>
            <w:r>
              <w:rPr>
                <w:sz w:val="20"/>
              </w:rPr>
              <w:t>Род,</w:t>
            </w:r>
            <w:r>
              <w:rPr>
                <w:spacing w:val="-5"/>
                <w:sz w:val="20"/>
              </w:rPr>
              <w:t xml:space="preserve"> </w:t>
            </w:r>
            <w:r>
              <w:rPr>
                <w:sz w:val="20"/>
              </w:rPr>
              <w:t>число,</w:t>
            </w:r>
            <w:r>
              <w:rPr>
                <w:spacing w:val="-4"/>
                <w:sz w:val="20"/>
              </w:rPr>
              <w:t xml:space="preserve"> </w:t>
            </w:r>
            <w:r>
              <w:rPr>
                <w:sz w:val="20"/>
              </w:rPr>
              <w:t>падеж</w:t>
            </w:r>
            <w:r>
              <w:rPr>
                <w:spacing w:val="-3"/>
                <w:sz w:val="20"/>
              </w:rPr>
              <w:t xml:space="preserve"> </w:t>
            </w:r>
            <w:r>
              <w:rPr>
                <w:sz w:val="20"/>
              </w:rPr>
              <w:t>имени</w:t>
            </w:r>
            <w:r>
              <w:rPr>
                <w:spacing w:val="-5"/>
                <w:sz w:val="20"/>
              </w:rPr>
              <w:t xml:space="preserve"> </w:t>
            </w:r>
            <w:r>
              <w:rPr>
                <w:sz w:val="20"/>
              </w:rPr>
              <w:t>существительного.</w:t>
            </w:r>
            <w:r>
              <w:rPr>
                <w:spacing w:val="-47"/>
                <w:sz w:val="20"/>
              </w:rPr>
              <w:t xml:space="preserve"> </w:t>
            </w:r>
            <w:r>
              <w:rPr>
                <w:sz w:val="20"/>
              </w:rPr>
              <w:t>Имена</w:t>
            </w:r>
            <w:r>
              <w:rPr>
                <w:spacing w:val="-1"/>
                <w:sz w:val="20"/>
              </w:rPr>
              <w:t xml:space="preserve"> </w:t>
            </w:r>
            <w:r>
              <w:rPr>
                <w:sz w:val="20"/>
              </w:rPr>
              <w:t>существительные</w:t>
            </w:r>
            <w:r>
              <w:rPr>
                <w:spacing w:val="-2"/>
                <w:sz w:val="20"/>
              </w:rPr>
              <w:t xml:space="preserve"> </w:t>
            </w:r>
            <w:r>
              <w:rPr>
                <w:sz w:val="20"/>
              </w:rPr>
              <w:t>общего рода.</w:t>
            </w:r>
          </w:p>
          <w:p w:rsidR="0052501E" w:rsidRDefault="00B0778F">
            <w:pPr>
              <w:pStyle w:val="TableParagraph"/>
              <w:ind w:left="30"/>
              <w:rPr>
                <w:sz w:val="20"/>
              </w:rPr>
            </w:pPr>
            <w:r>
              <w:rPr>
                <w:sz w:val="20"/>
              </w:rPr>
              <w:t>Имена</w:t>
            </w:r>
            <w:r>
              <w:rPr>
                <w:spacing w:val="-4"/>
                <w:sz w:val="20"/>
              </w:rPr>
              <w:t xml:space="preserve"> </w:t>
            </w:r>
            <w:r>
              <w:rPr>
                <w:sz w:val="20"/>
              </w:rPr>
              <w:t>существительные,</w:t>
            </w:r>
            <w:r>
              <w:rPr>
                <w:spacing w:val="-4"/>
                <w:sz w:val="20"/>
              </w:rPr>
              <w:t xml:space="preserve"> </w:t>
            </w:r>
            <w:r>
              <w:rPr>
                <w:sz w:val="20"/>
              </w:rPr>
              <w:t>имеющие</w:t>
            </w:r>
            <w:r>
              <w:rPr>
                <w:spacing w:val="-4"/>
                <w:sz w:val="20"/>
              </w:rPr>
              <w:t xml:space="preserve"> </w:t>
            </w:r>
            <w:r>
              <w:rPr>
                <w:sz w:val="20"/>
              </w:rPr>
              <w:t>форму</w:t>
            </w:r>
            <w:r>
              <w:rPr>
                <w:spacing w:val="-8"/>
                <w:sz w:val="20"/>
              </w:rPr>
              <w:t xml:space="preserve"> </w:t>
            </w:r>
            <w:r>
              <w:rPr>
                <w:sz w:val="20"/>
              </w:rPr>
              <w:t>только</w:t>
            </w:r>
            <w:r>
              <w:rPr>
                <w:spacing w:val="-2"/>
                <w:sz w:val="20"/>
              </w:rPr>
              <w:t xml:space="preserve"> </w:t>
            </w:r>
            <w:r>
              <w:rPr>
                <w:sz w:val="20"/>
              </w:rPr>
              <w:t>единственного</w:t>
            </w:r>
            <w:r>
              <w:rPr>
                <w:spacing w:val="-3"/>
                <w:sz w:val="20"/>
              </w:rPr>
              <w:t xml:space="preserve"> </w:t>
            </w:r>
            <w:r>
              <w:rPr>
                <w:sz w:val="20"/>
              </w:rPr>
              <w:t>или</w:t>
            </w:r>
            <w:r>
              <w:rPr>
                <w:spacing w:val="-4"/>
                <w:sz w:val="20"/>
              </w:rPr>
              <w:t xml:space="preserve"> </w:t>
            </w:r>
            <w:r>
              <w:rPr>
                <w:sz w:val="20"/>
              </w:rPr>
              <w:t>только</w:t>
            </w:r>
            <w:r>
              <w:rPr>
                <w:spacing w:val="-47"/>
                <w:sz w:val="20"/>
              </w:rPr>
              <w:t xml:space="preserve"> </w:t>
            </w:r>
            <w:r>
              <w:rPr>
                <w:sz w:val="20"/>
              </w:rPr>
              <w:t>множественного числа.</w:t>
            </w:r>
          </w:p>
          <w:p w:rsidR="0052501E" w:rsidRDefault="00B0778F">
            <w:pPr>
              <w:pStyle w:val="TableParagraph"/>
              <w:ind w:left="30"/>
              <w:rPr>
                <w:sz w:val="20"/>
              </w:rPr>
            </w:pPr>
            <w:r>
              <w:rPr>
                <w:sz w:val="20"/>
              </w:rPr>
              <w:t>Типы</w:t>
            </w:r>
            <w:r>
              <w:rPr>
                <w:spacing w:val="-6"/>
                <w:sz w:val="20"/>
              </w:rPr>
              <w:t xml:space="preserve"> </w:t>
            </w:r>
            <w:r>
              <w:rPr>
                <w:sz w:val="20"/>
              </w:rPr>
              <w:t>склонения</w:t>
            </w:r>
            <w:r>
              <w:rPr>
                <w:spacing w:val="-6"/>
                <w:sz w:val="20"/>
              </w:rPr>
              <w:t xml:space="preserve"> </w:t>
            </w:r>
            <w:r>
              <w:rPr>
                <w:sz w:val="20"/>
              </w:rPr>
              <w:t>имен</w:t>
            </w:r>
            <w:r>
              <w:rPr>
                <w:spacing w:val="-6"/>
                <w:sz w:val="20"/>
              </w:rPr>
              <w:t xml:space="preserve"> </w:t>
            </w:r>
            <w:r>
              <w:rPr>
                <w:sz w:val="20"/>
              </w:rPr>
              <w:t>существительных.</w:t>
            </w:r>
            <w:r>
              <w:rPr>
                <w:spacing w:val="-5"/>
                <w:sz w:val="20"/>
              </w:rPr>
              <w:t xml:space="preserve"> </w:t>
            </w:r>
            <w:r>
              <w:rPr>
                <w:sz w:val="20"/>
              </w:rPr>
              <w:t>Разносклоняемые</w:t>
            </w:r>
            <w:r>
              <w:rPr>
                <w:spacing w:val="-5"/>
                <w:sz w:val="20"/>
              </w:rPr>
              <w:t xml:space="preserve"> </w:t>
            </w:r>
            <w:r>
              <w:rPr>
                <w:sz w:val="20"/>
              </w:rPr>
              <w:t>имена</w:t>
            </w:r>
            <w:r>
              <w:rPr>
                <w:spacing w:val="-5"/>
                <w:sz w:val="20"/>
              </w:rPr>
              <w:t xml:space="preserve"> </w:t>
            </w:r>
            <w:r>
              <w:rPr>
                <w:sz w:val="20"/>
              </w:rPr>
              <w:t>существительные.</w:t>
            </w:r>
            <w:r>
              <w:rPr>
                <w:spacing w:val="-47"/>
                <w:sz w:val="20"/>
              </w:rPr>
              <w:t xml:space="preserve"> </w:t>
            </w:r>
            <w:r>
              <w:rPr>
                <w:sz w:val="20"/>
              </w:rPr>
              <w:t>Несклоняемые</w:t>
            </w:r>
            <w:r>
              <w:rPr>
                <w:spacing w:val="-1"/>
                <w:sz w:val="20"/>
              </w:rPr>
              <w:t xml:space="preserve"> </w:t>
            </w:r>
            <w:r>
              <w:rPr>
                <w:sz w:val="20"/>
              </w:rPr>
              <w:t>имена</w:t>
            </w:r>
            <w:r>
              <w:rPr>
                <w:spacing w:val="2"/>
                <w:sz w:val="20"/>
              </w:rPr>
              <w:t xml:space="preserve"> </w:t>
            </w:r>
            <w:r>
              <w:rPr>
                <w:sz w:val="20"/>
              </w:rPr>
              <w:t>существительные.</w:t>
            </w:r>
          </w:p>
          <w:p w:rsidR="0052501E" w:rsidRDefault="00B0778F">
            <w:pPr>
              <w:pStyle w:val="TableParagraph"/>
              <w:spacing w:line="228" w:lineRule="exact"/>
              <w:ind w:left="30"/>
              <w:rPr>
                <w:sz w:val="20"/>
              </w:rPr>
            </w:pPr>
            <w:r>
              <w:rPr>
                <w:sz w:val="20"/>
              </w:rPr>
              <w:t>Морфологический</w:t>
            </w:r>
            <w:r>
              <w:rPr>
                <w:spacing w:val="-6"/>
                <w:sz w:val="20"/>
              </w:rPr>
              <w:t xml:space="preserve"> </w:t>
            </w:r>
            <w:r>
              <w:rPr>
                <w:sz w:val="20"/>
              </w:rPr>
              <w:t>анализ</w:t>
            </w:r>
            <w:r>
              <w:rPr>
                <w:spacing w:val="-3"/>
                <w:sz w:val="20"/>
              </w:rPr>
              <w:t xml:space="preserve"> </w:t>
            </w:r>
            <w:r>
              <w:rPr>
                <w:sz w:val="20"/>
              </w:rPr>
              <w:t>имен</w:t>
            </w:r>
            <w:r>
              <w:rPr>
                <w:spacing w:val="-5"/>
                <w:sz w:val="20"/>
              </w:rPr>
              <w:t xml:space="preserve"> </w:t>
            </w:r>
            <w:r>
              <w:rPr>
                <w:sz w:val="20"/>
              </w:rPr>
              <w:t>существительных.</w:t>
            </w:r>
          </w:p>
          <w:p w:rsidR="0052501E" w:rsidRDefault="00B0778F">
            <w:pPr>
              <w:pStyle w:val="TableParagraph"/>
              <w:ind w:left="30"/>
              <w:rPr>
                <w:sz w:val="20"/>
              </w:rPr>
            </w:pPr>
            <w:r>
              <w:rPr>
                <w:sz w:val="20"/>
              </w:rPr>
              <w:t>Нормы</w:t>
            </w:r>
            <w:r>
              <w:rPr>
                <w:spacing w:val="-5"/>
                <w:sz w:val="20"/>
              </w:rPr>
              <w:t xml:space="preserve"> </w:t>
            </w:r>
            <w:r>
              <w:rPr>
                <w:sz w:val="20"/>
              </w:rPr>
              <w:t>произношения,</w:t>
            </w:r>
            <w:r>
              <w:rPr>
                <w:spacing w:val="-4"/>
                <w:sz w:val="20"/>
              </w:rPr>
              <w:t xml:space="preserve"> </w:t>
            </w:r>
            <w:r>
              <w:rPr>
                <w:sz w:val="20"/>
              </w:rPr>
              <w:t>нормы</w:t>
            </w:r>
            <w:r>
              <w:rPr>
                <w:spacing w:val="-5"/>
                <w:sz w:val="20"/>
              </w:rPr>
              <w:t xml:space="preserve"> </w:t>
            </w:r>
            <w:r>
              <w:rPr>
                <w:sz w:val="20"/>
              </w:rPr>
              <w:t>постановки</w:t>
            </w:r>
            <w:r>
              <w:rPr>
                <w:spacing w:val="-3"/>
                <w:sz w:val="20"/>
              </w:rPr>
              <w:t xml:space="preserve"> </w:t>
            </w:r>
            <w:r>
              <w:rPr>
                <w:sz w:val="20"/>
              </w:rPr>
              <w:t>ударения,</w:t>
            </w:r>
            <w:r>
              <w:rPr>
                <w:spacing w:val="-3"/>
                <w:sz w:val="20"/>
              </w:rPr>
              <w:t xml:space="preserve"> </w:t>
            </w:r>
            <w:r>
              <w:rPr>
                <w:sz w:val="20"/>
              </w:rPr>
              <w:t>нормы</w:t>
            </w:r>
            <w:r>
              <w:rPr>
                <w:spacing w:val="-4"/>
                <w:sz w:val="20"/>
              </w:rPr>
              <w:t xml:space="preserve"> </w:t>
            </w:r>
            <w:r>
              <w:rPr>
                <w:sz w:val="20"/>
              </w:rPr>
              <w:t>словоизменения</w:t>
            </w:r>
            <w:r>
              <w:rPr>
                <w:spacing w:val="-3"/>
                <w:sz w:val="20"/>
              </w:rPr>
              <w:t xml:space="preserve"> </w:t>
            </w:r>
            <w:r>
              <w:rPr>
                <w:sz w:val="20"/>
              </w:rPr>
              <w:t>имен</w:t>
            </w:r>
            <w:r>
              <w:rPr>
                <w:spacing w:val="-47"/>
                <w:sz w:val="20"/>
              </w:rPr>
              <w:t xml:space="preserve"> </w:t>
            </w:r>
            <w:r>
              <w:rPr>
                <w:sz w:val="20"/>
              </w:rPr>
              <w:t>существительных.</w:t>
            </w:r>
          </w:p>
          <w:p w:rsidR="0052501E" w:rsidRDefault="00B0778F">
            <w:pPr>
              <w:pStyle w:val="TableParagraph"/>
              <w:spacing w:before="1" w:line="229" w:lineRule="exact"/>
              <w:ind w:left="30"/>
              <w:rPr>
                <w:sz w:val="20"/>
              </w:rPr>
            </w:pPr>
            <w:r>
              <w:rPr>
                <w:sz w:val="20"/>
              </w:rPr>
              <w:t>Правописание</w:t>
            </w:r>
            <w:r>
              <w:rPr>
                <w:spacing w:val="-6"/>
                <w:sz w:val="20"/>
              </w:rPr>
              <w:t xml:space="preserve"> </w:t>
            </w:r>
            <w:r>
              <w:rPr>
                <w:sz w:val="20"/>
              </w:rPr>
              <w:t>собственных</w:t>
            </w:r>
            <w:r>
              <w:rPr>
                <w:spacing w:val="-5"/>
                <w:sz w:val="20"/>
              </w:rPr>
              <w:t xml:space="preserve"> </w:t>
            </w:r>
            <w:r>
              <w:rPr>
                <w:sz w:val="20"/>
              </w:rPr>
              <w:t>имен</w:t>
            </w:r>
            <w:r>
              <w:rPr>
                <w:spacing w:val="-6"/>
                <w:sz w:val="20"/>
              </w:rPr>
              <w:t xml:space="preserve"> </w:t>
            </w:r>
            <w:r>
              <w:rPr>
                <w:sz w:val="20"/>
              </w:rPr>
              <w:t>существительных.</w:t>
            </w:r>
          </w:p>
          <w:p w:rsidR="0052501E" w:rsidRDefault="00B0778F">
            <w:pPr>
              <w:pStyle w:val="TableParagraph"/>
              <w:ind w:left="30" w:right="2068"/>
              <w:rPr>
                <w:sz w:val="20"/>
              </w:rPr>
            </w:pPr>
            <w:r>
              <w:rPr>
                <w:sz w:val="20"/>
              </w:rPr>
              <w:t>Правописание "ь" на конце имен существительных после шипящих.</w:t>
            </w:r>
            <w:r>
              <w:rPr>
                <w:spacing w:val="-48"/>
                <w:sz w:val="20"/>
              </w:rPr>
              <w:t xml:space="preserve"> </w:t>
            </w:r>
            <w:r>
              <w:rPr>
                <w:sz w:val="20"/>
              </w:rPr>
              <w:t>Правописание</w:t>
            </w:r>
            <w:r>
              <w:rPr>
                <w:spacing w:val="-2"/>
                <w:sz w:val="20"/>
              </w:rPr>
              <w:t xml:space="preserve"> </w:t>
            </w:r>
            <w:r>
              <w:rPr>
                <w:sz w:val="20"/>
              </w:rPr>
              <w:t>безударных</w:t>
            </w:r>
            <w:r>
              <w:rPr>
                <w:spacing w:val="-3"/>
                <w:sz w:val="20"/>
              </w:rPr>
              <w:t xml:space="preserve"> </w:t>
            </w:r>
            <w:r>
              <w:rPr>
                <w:sz w:val="20"/>
              </w:rPr>
              <w:t>окончаний</w:t>
            </w:r>
            <w:r>
              <w:rPr>
                <w:spacing w:val="-1"/>
                <w:sz w:val="20"/>
              </w:rPr>
              <w:t xml:space="preserve"> </w:t>
            </w:r>
            <w:r>
              <w:rPr>
                <w:sz w:val="20"/>
              </w:rPr>
              <w:t>имен</w:t>
            </w:r>
            <w:r>
              <w:rPr>
                <w:spacing w:val="-3"/>
                <w:sz w:val="20"/>
              </w:rPr>
              <w:t xml:space="preserve"> </w:t>
            </w:r>
            <w:r>
              <w:rPr>
                <w:sz w:val="20"/>
              </w:rPr>
              <w:t>существительных.</w:t>
            </w:r>
          </w:p>
          <w:p w:rsidR="0052501E" w:rsidRDefault="00B0778F">
            <w:pPr>
              <w:pStyle w:val="TableParagraph"/>
              <w:ind w:left="30"/>
              <w:rPr>
                <w:sz w:val="20"/>
              </w:rPr>
            </w:pPr>
            <w:r>
              <w:rPr>
                <w:sz w:val="20"/>
              </w:rPr>
              <w:t>Правописание</w:t>
            </w:r>
            <w:r>
              <w:rPr>
                <w:spacing w:val="-3"/>
                <w:sz w:val="20"/>
              </w:rPr>
              <w:t xml:space="preserve"> </w:t>
            </w:r>
            <w:r>
              <w:rPr>
                <w:sz w:val="20"/>
              </w:rPr>
              <w:t>"о -</w:t>
            </w:r>
            <w:r>
              <w:rPr>
                <w:spacing w:val="-4"/>
                <w:sz w:val="20"/>
              </w:rPr>
              <w:t xml:space="preserve"> </w:t>
            </w:r>
            <w:r>
              <w:rPr>
                <w:sz w:val="20"/>
              </w:rPr>
              <w:t>е</w:t>
            </w:r>
            <w:r>
              <w:rPr>
                <w:spacing w:val="-2"/>
                <w:sz w:val="20"/>
              </w:rPr>
              <w:t xml:space="preserve"> </w:t>
            </w:r>
            <w:r>
              <w:rPr>
                <w:sz w:val="20"/>
              </w:rPr>
              <w:t>(е)"</w:t>
            </w:r>
            <w:r>
              <w:rPr>
                <w:spacing w:val="-2"/>
                <w:sz w:val="20"/>
              </w:rPr>
              <w:t xml:space="preserve"> </w:t>
            </w:r>
            <w:r>
              <w:rPr>
                <w:sz w:val="20"/>
              </w:rPr>
              <w:t>после</w:t>
            </w:r>
            <w:r>
              <w:rPr>
                <w:spacing w:val="-2"/>
                <w:sz w:val="20"/>
              </w:rPr>
              <w:t xml:space="preserve"> </w:t>
            </w:r>
            <w:r>
              <w:rPr>
                <w:sz w:val="20"/>
              </w:rPr>
              <w:t>шипящих</w:t>
            </w:r>
            <w:r>
              <w:rPr>
                <w:spacing w:val="-3"/>
                <w:sz w:val="20"/>
              </w:rPr>
              <w:t xml:space="preserve"> </w:t>
            </w:r>
            <w:r>
              <w:rPr>
                <w:sz w:val="20"/>
              </w:rPr>
              <w:t>и</w:t>
            </w:r>
            <w:r>
              <w:rPr>
                <w:spacing w:val="-3"/>
                <w:sz w:val="20"/>
              </w:rPr>
              <w:t xml:space="preserve"> </w:t>
            </w:r>
            <w:r>
              <w:rPr>
                <w:sz w:val="20"/>
              </w:rPr>
              <w:t>"ц" в</w:t>
            </w:r>
            <w:r>
              <w:rPr>
                <w:spacing w:val="-3"/>
                <w:sz w:val="20"/>
              </w:rPr>
              <w:t xml:space="preserve"> </w:t>
            </w:r>
            <w:r>
              <w:rPr>
                <w:sz w:val="20"/>
              </w:rPr>
              <w:t>суффиксах</w:t>
            </w:r>
            <w:r>
              <w:rPr>
                <w:spacing w:val="-3"/>
                <w:sz w:val="20"/>
              </w:rPr>
              <w:t xml:space="preserve"> </w:t>
            </w:r>
            <w:r>
              <w:rPr>
                <w:sz w:val="20"/>
              </w:rPr>
              <w:t>и</w:t>
            </w:r>
            <w:r>
              <w:rPr>
                <w:spacing w:val="-3"/>
                <w:sz w:val="20"/>
              </w:rPr>
              <w:t xml:space="preserve"> </w:t>
            </w:r>
            <w:r>
              <w:rPr>
                <w:sz w:val="20"/>
              </w:rPr>
              <w:t>окончаниях</w:t>
            </w:r>
            <w:r>
              <w:rPr>
                <w:spacing w:val="-1"/>
                <w:sz w:val="20"/>
              </w:rPr>
              <w:t xml:space="preserve"> </w:t>
            </w:r>
            <w:r>
              <w:rPr>
                <w:sz w:val="20"/>
              </w:rPr>
              <w:t>имен</w:t>
            </w:r>
            <w:r>
              <w:rPr>
                <w:spacing w:val="-47"/>
                <w:sz w:val="20"/>
              </w:rPr>
              <w:t xml:space="preserve"> </w:t>
            </w:r>
            <w:r>
              <w:rPr>
                <w:sz w:val="20"/>
              </w:rPr>
              <w:t>существительных.</w:t>
            </w:r>
          </w:p>
          <w:p w:rsidR="0052501E" w:rsidRDefault="00B0778F">
            <w:pPr>
              <w:pStyle w:val="TableParagraph"/>
              <w:spacing w:before="1"/>
              <w:ind w:left="30"/>
              <w:rPr>
                <w:sz w:val="20"/>
              </w:rPr>
            </w:pPr>
            <w:r>
              <w:rPr>
                <w:sz w:val="20"/>
              </w:rPr>
              <w:t>Правописание</w:t>
            </w:r>
            <w:r>
              <w:rPr>
                <w:spacing w:val="-4"/>
                <w:sz w:val="20"/>
              </w:rPr>
              <w:t xml:space="preserve"> </w:t>
            </w:r>
            <w:r>
              <w:rPr>
                <w:sz w:val="20"/>
              </w:rPr>
              <w:t>суффиксов</w:t>
            </w:r>
            <w:r>
              <w:rPr>
                <w:spacing w:val="-4"/>
                <w:sz w:val="20"/>
              </w:rPr>
              <w:t xml:space="preserve"> </w:t>
            </w:r>
            <w:r>
              <w:rPr>
                <w:sz w:val="20"/>
              </w:rPr>
              <w:t>"-чик-</w:t>
            </w:r>
            <w:r>
              <w:rPr>
                <w:spacing w:val="-6"/>
                <w:sz w:val="20"/>
              </w:rPr>
              <w:t xml:space="preserve"> </w:t>
            </w:r>
            <w:r>
              <w:rPr>
                <w:sz w:val="20"/>
              </w:rPr>
              <w:t>-</w:t>
            </w:r>
            <w:r>
              <w:rPr>
                <w:spacing w:val="-2"/>
                <w:sz w:val="20"/>
              </w:rPr>
              <w:t xml:space="preserve"> </w:t>
            </w:r>
            <w:r>
              <w:rPr>
                <w:sz w:val="20"/>
              </w:rPr>
              <w:t>-щик-;</w:t>
            </w:r>
            <w:r>
              <w:rPr>
                <w:spacing w:val="-2"/>
                <w:sz w:val="20"/>
              </w:rPr>
              <w:t xml:space="preserve"> </w:t>
            </w:r>
            <w:r>
              <w:rPr>
                <w:sz w:val="20"/>
              </w:rPr>
              <w:t>-ек-</w:t>
            </w:r>
            <w:r>
              <w:rPr>
                <w:spacing w:val="-3"/>
                <w:sz w:val="20"/>
              </w:rPr>
              <w:t xml:space="preserve"> </w:t>
            </w:r>
            <w:r>
              <w:rPr>
                <w:sz w:val="20"/>
              </w:rPr>
              <w:t>-</w:t>
            </w:r>
            <w:r>
              <w:rPr>
                <w:spacing w:val="-5"/>
                <w:sz w:val="20"/>
              </w:rPr>
              <w:t xml:space="preserve"> </w:t>
            </w:r>
            <w:r>
              <w:rPr>
                <w:sz w:val="20"/>
              </w:rPr>
              <w:t>-ик-</w:t>
            </w:r>
            <w:r>
              <w:rPr>
                <w:spacing w:val="-5"/>
                <w:sz w:val="20"/>
              </w:rPr>
              <w:t xml:space="preserve"> </w:t>
            </w:r>
            <w:r>
              <w:rPr>
                <w:sz w:val="20"/>
              </w:rPr>
              <w:t>(-чик-)"</w:t>
            </w:r>
            <w:r>
              <w:rPr>
                <w:spacing w:val="-2"/>
                <w:sz w:val="20"/>
              </w:rPr>
              <w:t xml:space="preserve"> </w:t>
            </w:r>
            <w:r>
              <w:rPr>
                <w:sz w:val="20"/>
              </w:rPr>
              <w:t>имен</w:t>
            </w:r>
            <w:r>
              <w:rPr>
                <w:spacing w:val="-4"/>
                <w:sz w:val="20"/>
              </w:rPr>
              <w:t xml:space="preserve"> </w:t>
            </w:r>
            <w:r>
              <w:rPr>
                <w:sz w:val="20"/>
              </w:rPr>
              <w:t>существительных.</w:t>
            </w:r>
          </w:p>
          <w:p w:rsidR="0052501E" w:rsidRDefault="00B0778F">
            <w:pPr>
              <w:pStyle w:val="TableParagraph"/>
              <w:spacing w:before="1"/>
              <w:ind w:left="30" w:right="335"/>
              <w:rPr>
                <w:sz w:val="20"/>
              </w:rPr>
            </w:pPr>
            <w:r>
              <w:rPr>
                <w:sz w:val="20"/>
              </w:rPr>
              <w:t>Правописание корней с чередованием "а//о": "-лаг- - -лож-; -раст- - -ращ- - -рос-; -гар- - -</w:t>
            </w:r>
            <w:r>
              <w:rPr>
                <w:spacing w:val="-47"/>
                <w:sz w:val="20"/>
              </w:rPr>
              <w:t xml:space="preserve"> </w:t>
            </w:r>
            <w:r>
              <w:rPr>
                <w:sz w:val="20"/>
              </w:rPr>
              <w:t>гор-, -зар-</w:t>
            </w:r>
            <w:r>
              <w:rPr>
                <w:spacing w:val="1"/>
                <w:sz w:val="20"/>
              </w:rPr>
              <w:t xml:space="preserve"> </w:t>
            </w:r>
            <w:r>
              <w:rPr>
                <w:sz w:val="20"/>
              </w:rPr>
              <w:t>-</w:t>
            </w:r>
            <w:r>
              <w:rPr>
                <w:spacing w:val="-2"/>
                <w:sz w:val="20"/>
              </w:rPr>
              <w:t xml:space="preserve"> </w:t>
            </w:r>
            <w:r>
              <w:rPr>
                <w:sz w:val="20"/>
              </w:rPr>
              <w:t>-зор-;</w:t>
            </w:r>
            <w:r>
              <w:rPr>
                <w:spacing w:val="2"/>
                <w:sz w:val="20"/>
              </w:rPr>
              <w:t xml:space="preserve"> </w:t>
            </w:r>
            <w:r>
              <w:rPr>
                <w:sz w:val="20"/>
              </w:rPr>
              <w:t>-клан- -</w:t>
            </w:r>
            <w:r>
              <w:rPr>
                <w:spacing w:val="1"/>
                <w:sz w:val="20"/>
              </w:rPr>
              <w:t xml:space="preserve"> </w:t>
            </w:r>
            <w:r>
              <w:rPr>
                <w:sz w:val="20"/>
              </w:rPr>
              <w:t>-клон-,</w:t>
            </w:r>
            <w:r>
              <w:rPr>
                <w:spacing w:val="1"/>
                <w:sz w:val="20"/>
              </w:rPr>
              <w:t xml:space="preserve"> </w:t>
            </w:r>
            <w:r>
              <w:rPr>
                <w:sz w:val="20"/>
              </w:rPr>
              <w:t>-скак-</w:t>
            </w:r>
            <w:r>
              <w:rPr>
                <w:spacing w:val="-2"/>
                <w:sz w:val="20"/>
              </w:rPr>
              <w:t xml:space="preserve"> </w:t>
            </w:r>
            <w:r>
              <w:rPr>
                <w:sz w:val="20"/>
              </w:rPr>
              <w:t>- -скоч-".</w:t>
            </w:r>
          </w:p>
          <w:p w:rsidR="0052501E" w:rsidRDefault="00B0778F">
            <w:pPr>
              <w:pStyle w:val="TableParagraph"/>
              <w:spacing w:line="228" w:lineRule="exact"/>
              <w:ind w:left="30"/>
              <w:rPr>
                <w:sz w:val="20"/>
              </w:rPr>
            </w:pPr>
            <w:r>
              <w:rPr>
                <w:sz w:val="20"/>
              </w:rPr>
              <w:t>Слитное</w:t>
            </w:r>
            <w:r>
              <w:rPr>
                <w:spacing w:val="-4"/>
                <w:sz w:val="20"/>
              </w:rPr>
              <w:t xml:space="preserve"> </w:t>
            </w:r>
            <w:r>
              <w:rPr>
                <w:sz w:val="20"/>
              </w:rPr>
              <w:t>и</w:t>
            </w:r>
            <w:r>
              <w:rPr>
                <w:spacing w:val="-5"/>
                <w:sz w:val="20"/>
              </w:rPr>
              <w:t xml:space="preserve"> </w:t>
            </w:r>
            <w:r>
              <w:rPr>
                <w:sz w:val="20"/>
              </w:rPr>
              <w:t>раздельное</w:t>
            </w:r>
            <w:r>
              <w:rPr>
                <w:spacing w:val="-4"/>
                <w:sz w:val="20"/>
              </w:rPr>
              <w:t xml:space="preserve"> </w:t>
            </w:r>
            <w:r>
              <w:rPr>
                <w:sz w:val="20"/>
              </w:rPr>
              <w:t>написание</w:t>
            </w:r>
            <w:r>
              <w:rPr>
                <w:spacing w:val="-4"/>
                <w:sz w:val="20"/>
              </w:rPr>
              <w:t xml:space="preserve"> </w:t>
            </w:r>
            <w:r>
              <w:rPr>
                <w:sz w:val="20"/>
              </w:rPr>
              <w:t>"не"</w:t>
            </w:r>
            <w:r>
              <w:rPr>
                <w:spacing w:val="-1"/>
                <w:sz w:val="20"/>
              </w:rPr>
              <w:t xml:space="preserve"> </w:t>
            </w:r>
            <w:r>
              <w:rPr>
                <w:sz w:val="20"/>
              </w:rPr>
              <w:t>с</w:t>
            </w:r>
            <w:r>
              <w:rPr>
                <w:spacing w:val="-4"/>
                <w:sz w:val="20"/>
              </w:rPr>
              <w:t xml:space="preserve"> </w:t>
            </w:r>
            <w:r>
              <w:rPr>
                <w:sz w:val="20"/>
              </w:rPr>
              <w:t>именами</w:t>
            </w:r>
            <w:r>
              <w:rPr>
                <w:spacing w:val="-5"/>
                <w:sz w:val="20"/>
              </w:rPr>
              <w:t xml:space="preserve"> </w:t>
            </w:r>
            <w:r>
              <w:rPr>
                <w:sz w:val="20"/>
              </w:rPr>
              <w:t>существительными.</w:t>
            </w:r>
          </w:p>
        </w:tc>
      </w:tr>
      <w:tr w:rsidR="0052501E">
        <w:trPr>
          <w:trHeight w:val="2809"/>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3"/>
              </w:rPr>
            </w:pPr>
          </w:p>
          <w:p w:rsidR="0052501E" w:rsidRDefault="00B0778F">
            <w:pPr>
              <w:pStyle w:val="TableParagraph"/>
              <w:ind w:left="27"/>
              <w:rPr>
                <w:sz w:val="20"/>
              </w:rPr>
            </w:pPr>
            <w:r>
              <w:rPr>
                <w:sz w:val="20"/>
              </w:rPr>
              <w:t>Имя</w:t>
            </w:r>
            <w:r>
              <w:rPr>
                <w:spacing w:val="-5"/>
                <w:sz w:val="20"/>
              </w:rPr>
              <w:t xml:space="preserve"> </w:t>
            </w:r>
            <w:r>
              <w:rPr>
                <w:sz w:val="20"/>
              </w:rPr>
              <w:t>прилагательное.</w:t>
            </w:r>
          </w:p>
        </w:tc>
        <w:tc>
          <w:tcPr>
            <w:tcW w:w="7973" w:type="dxa"/>
          </w:tcPr>
          <w:p w:rsidR="0052501E" w:rsidRDefault="00B0778F">
            <w:pPr>
              <w:pStyle w:val="TableParagraph"/>
              <w:spacing w:before="16"/>
              <w:ind w:left="30" w:right="133"/>
              <w:rPr>
                <w:sz w:val="20"/>
              </w:rPr>
            </w:pPr>
            <w:r>
              <w:rPr>
                <w:sz w:val="20"/>
              </w:rPr>
              <w:t>Имя прилагательное как часть речи. Общее грамматическое значение, морфологические</w:t>
            </w:r>
            <w:r>
              <w:rPr>
                <w:spacing w:val="1"/>
                <w:sz w:val="20"/>
              </w:rPr>
              <w:t xml:space="preserve"> </w:t>
            </w:r>
            <w:r>
              <w:rPr>
                <w:sz w:val="20"/>
              </w:rPr>
              <w:t>признаки</w:t>
            </w:r>
            <w:r>
              <w:rPr>
                <w:spacing w:val="-4"/>
                <w:sz w:val="20"/>
              </w:rPr>
              <w:t xml:space="preserve"> </w:t>
            </w:r>
            <w:r>
              <w:rPr>
                <w:sz w:val="20"/>
              </w:rPr>
              <w:t>и</w:t>
            </w:r>
            <w:r>
              <w:rPr>
                <w:spacing w:val="-5"/>
                <w:sz w:val="20"/>
              </w:rPr>
              <w:t xml:space="preserve"> </w:t>
            </w:r>
            <w:r>
              <w:rPr>
                <w:sz w:val="20"/>
              </w:rPr>
              <w:t>синтаксические</w:t>
            </w:r>
            <w:r>
              <w:rPr>
                <w:spacing w:val="-2"/>
                <w:sz w:val="20"/>
              </w:rPr>
              <w:t xml:space="preserve"> </w:t>
            </w:r>
            <w:r>
              <w:rPr>
                <w:sz w:val="20"/>
              </w:rPr>
              <w:t>функции</w:t>
            </w:r>
            <w:r>
              <w:rPr>
                <w:spacing w:val="-6"/>
                <w:sz w:val="20"/>
              </w:rPr>
              <w:t xml:space="preserve"> </w:t>
            </w:r>
            <w:r>
              <w:rPr>
                <w:sz w:val="20"/>
              </w:rPr>
              <w:t>имени</w:t>
            </w:r>
            <w:r>
              <w:rPr>
                <w:spacing w:val="-5"/>
                <w:sz w:val="20"/>
              </w:rPr>
              <w:t xml:space="preserve"> </w:t>
            </w:r>
            <w:r>
              <w:rPr>
                <w:sz w:val="20"/>
              </w:rPr>
              <w:t>прилагательного.</w:t>
            </w:r>
            <w:r>
              <w:rPr>
                <w:spacing w:val="-4"/>
                <w:sz w:val="20"/>
              </w:rPr>
              <w:t xml:space="preserve"> </w:t>
            </w:r>
            <w:r>
              <w:rPr>
                <w:sz w:val="20"/>
              </w:rPr>
              <w:t>Роль</w:t>
            </w:r>
            <w:r>
              <w:rPr>
                <w:spacing w:val="-5"/>
                <w:sz w:val="20"/>
              </w:rPr>
              <w:t xml:space="preserve"> </w:t>
            </w:r>
            <w:r>
              <w:rPr>
                <w:sz w:val="20"/>
              </w:rPr>
              <w:t>имени</w:t>
            </w:r>
            <w:r>
              <w:rPr>
                <w:spacing w:val="-5"/>
                <w:sz w:val="20"/>
              </w:rPr>
              <w:t xml:space="preserve"> </w:t>
            </w:r>
            <w:r>
              <w:rPr>
                <w:sz w:val="20"/>
              </w:rPr>
              <w:t>прилагательного</w:t>
            </w:r>
            <w:r>
              <w:rPr>
                <w:spacing w:val="-47"/>
                <w:sz w:val="20"/>
              </w:rPr>
              <w:t xml:space="preserve"> </w:t>
            </w:r>
            <w:r>
              <w:rPr>
                <w:sz w:val="20"/>
              </w:rPr>
              <w:t>в</w:t>
            </w:r>
            <w:r>
              <w:rPr>
                <w:spacing w:val="-3"/>
                <w:sz w:val="20"/>
              </w:rPr>
              <w:t xml:space="preserve"> </w:t>
            </w:r>
            <w:r>
              <w:rPr>
                <w:sz w:val="20"/>
              </w:rPr>
              <w:t>речи.</w:t>
            </w:r>
            <w:r>
              <w:rPr>
                <w:spacing w:val="-1"/>
                <w:sz w:val="20"/>
              </w:rPr>
              <w:t xml:space="preserve"> </w:t>
            </w:r>
            <w:r>
              <w:rPr>
                <w:sz w:val="20"/>
              </w:rPr>
              <w:t>Имена</w:t>
            </w:r>
            <w:r>
              <w:rPr>
                <w:spacing w:val="-1"/>
                <w:sz w:val="20"/>
              </w:rPr>
              <w:t xml:space="preserve"> </w:t>
            </w:r>
            <w:r>
              <w:rPr>
                <w:sz w:val="20"/>
              </w:rPr>
              <w:t>прилагательные</w:t>
            </w:r>
            <w:r>
              <w:rPr>
                <w:spacing w:val="-1"/>
                <w:sz w:val="20"/>
              </w:rPr>
              <w:t xml:space="preserve"> </w:t>
            </w:r>
            <w:r>
              <w:rPr>
                <w:sz w:val="20"/>
              </w:rPr>
              <w:t>полные</w:t>
            </w:r>
            <w:r>
              <w:rPr>
                <w:spacing w:val="2"/>
                <w:sz w:val="20"/>
              </w:rPr>
              <w:t xml:space="preserve"> </w:t>
            </w:r>
            <w:r>
              <w:rPr>
                <w:sz w:val="20"/>
              </w:rPr>
              <w:t>и</w:t>
            </w:r>
            <w:r>
              <w:rPr>
                <w:spacing w:val="-2"/>
                <w:sz w:val="20"/>
              </w:rPr>
              <w:t xml:space="preserve"> </w:t>
            </w:r>
            <w:r>
              <w:rPr>
                <w:sz w:val="20"/>
              </w:rPr>
              <w:t>краткие, их</w:t>
            </w:r>
            <w:r>
              <w:rPr>
                <w:spacing w:val="-2"/>
                <w:sz w:val="20"/>
              </w:rPr>
              <w:t xml:space="preserve"> </w:t>
            </w:r>
            <w:r>
              <w:rPr>
                <w:sz w:val="20"/>
              </w:rPr>
              <w:t>синтаксические</w:t>
            </w:r>
            <w:r>
              <w:rPr>
                <w:spacing w:val="-1"/>
                <w:sz w:val="20"/>
              </w:rPr>
              <w:t xml:space="preserve"> </w:t>
            </w:r>
            <w:r>
              <w:rPr>
                <w:sz w:val="20"/>
              </w:rPr>
              <w:t>функции.</w:t>
            </w:r>
          </w:p>
          <w:p w:rsidR="0052501E" w:rsidRDefault="00B0778F">
            <w:pPr>
              <w:pStyle w:val="TableParagraph"/>
              <w:spacing w:before="2"/>
              <w:ind w:left="30"/>
              <w:rPr>
                <w:sz w:val="20"/>
              </w:rPr>
            </w:pPr>
            <w:r>
              <w:rPr>
                <w:sz w:val="20"/>
              </w:rPr>
              <w:t>Склонение</w:t>
            </w:r>
            <w:r>
              <w:rPr>
                <w:spacing w:val="-4"/>
                <w:sz w:val="20"/>
              </w:rPr>
              <w:t xml:space="preserve"> </w:t>
            </w:r>
            <w:r>
              <w:rPr>
                <w:sz w:val="20"/>
              </w:rPr>
              <w:t>имен</w:t>
            </w:r>
            <w:r>
              <w:rPr>
                <w:spacing w:val="-6"/>
                <w:sz w:val="20"/>
              </w:rPr>
              <w:t xml:space="preserve"> </w:t>
            </w:r>
            <w:r>
              <w:rPr>
                <w:sz w:val="20"/>
              </w:rPr>
              <w:t>прилагательных.</w:t>
            </w:r>
          </w:p>
          <w:p w:rsidR="0052501E" w:rsidRDefault="00B0778F">
            <w:pPr>
              <w:pStyle w:val="TableParagraph"/>
              <w:ind w:left="30"/>
              <w:rPr>
                <w:sz w:val="20"/>
              </w:rPr>
            </w:pPr>
            <w:r>
              <w:rPr>
                <w:sz w:val="20"/>
              </w:rPr>
              <w:t>Морфологический</w:t>
            </w:r>
            <w:r>
              <w:rPr>
                <w:spacing w:val="-5"/>
                <w:sz w:val="20"/>
              </w:rPr>
              <w:t xml:space="preserve"> </w:t>
            </w:r>
            <w:r>
              <w:rPr>
                <w:sz w:val="20"/>
              </w:rPr>
              <w:t>анализ</w:t>
            </w:r>
            <w:r>
              <w:rPr>
                <w:spacing w:val="-1"/>
                <w:sz w:val="20"/>
              </w:rPr>
              <w:t xml:space="preserve"> </w:t>
            </w:r>
            <w:r>
              <w:rPr>
                <w:sz w:val="20"/>
              </w:rPr>
              <w:t>имен</w:t>
            </w:r>
            <w:r>
              <w:rPr>
                <w:spacing w:val="-5"/>
                <w:sz w:val="20"/>
              </w:rPr>
              <w:t xml:space="preserve"> </w:t>
            </w:r>
            <w:r>
              <w:rPr>
                <w:sz w:val="20"/>
              </w:rPr>
              <w:t>прилагательных.</w:t>
            </w:r>
          </w:p>
          <w:p w:rsidR="0052501E" w:rsidRDefault="00B0778F">
            <w:pPr>
              <w:pStyle w:val="TableParagraph"/>
              <w:ind w:left="30"/>
              <w:rPr>
                <w:sz w:val="20"/>
              </w:rPr>
            </w:pPr>
            <w:r>
              <w:rPr>
                <w:sz w:val="20"/>
              </w:rPr>
              <w:t>Нормы</w:t>
            </w:r>
            <w:r>
              <w:rPr>
                <w:spacing w:val="-6"/>
                <w:sz w:val="20"/>
              </w:rPr>
              <w:t xml:space="preserve"> </w:t>
            </w:r>
            <w:r>
              <w:rPr>
                <w:sz w:val="20"/>
              </w:rPr>
              <w:t>словоизменения,</w:t>
            </w:r>
            <w:r>
              <w:rPr>
                <w:spacing w:val="-5"/>
                <w:sz w:val="20"/>
              </w:rPr>
              <w:t xml:space="preserve"> </w:t>
            </w:r>
            <w:r>
              <w:rPr>
                <w:sz w:val="20"/>
              </w:rPr>
              <w:t>произношения</w:t>
            </w:r>
            <w:r>
              <w:rPr>
                <w:spacing w:val="-3"/>
                <w:sz w:val="20"/>
              </w:rPr>
              <w:t xml:space="preserve"> </w:t>
            </w:r>
            <w:r>
              <w:rPr>
                <w:sz w:val="20"/>
              </w:rPr>
              <w:t>имен</w:t>
            </w:r>
            <w:r>
              <w:rPr>
                <w:spacing w:val="-4"/>
                <w:sz w:val="20"/>
              </w:rPr>
              <w:t xml:space="preserve"> </w:t>
            </w:r>
            <w:r>
              <w:rPr>
                <w:sz w:val="20"/>
              </w:rPr>
              <w:t>прилагательных,</w:t>
            </w:r>
            <w:r>
              <w:rPr>
                <w:spacing w:val="-3"/>
                <w:sz w:val="20"/>
              </w:rPr>
              <w:t xml:space="preserve"> </w:t>
            </w:r>
            <w:r>
              <w:rPr>
                <w:sz w:val="20"/>
              </w:rPr>
              <w:t>постановки</w:t>
            </w:r>
            <w:r>
              <w:rPr>
                <w:spacing w:val="-4"/>
                <w:sz w:val="20"/>
              </w:rPr>
              <w:t xml:space="preserve"> </w:t>
            </w:r>
            <w:r>
              <w:rPr>
                <w:sz w:val="20"/>
              </w:rPr>
              <w:t>ударения</w:t>
            </w:r>
            <w:r>
              <w:rPr>
                <w:spacing w:val="-4"/>
                <w:sz w:val="20"/>
              </w:rPr>
              <w:t xml:space="preserve"> </w:t>
            </w:r>
            <w:r>
              <w:rPr>
                <w:sz w:val="20"/>
              </w:rPr>
              <w:t>(в</w:t>
            </w:r>
            <w:r>
              <w:rPr>
                <w:spacing w:val="-47"/>
                <w:sz w:val="20"/>
              </w:rPr>
              <w:t xml:space="preserve"> </w:t>
            </w:r>
            <w:r>
              <w:rPr>
                <w:sz w:val="20"/>
              </w:rPr>
              <w:t>рамках</w:t>
            </w:r>
            <w:r>
              <w:rPr>
                <w:spacing w:val="-2"/>
                <w:sz w:val="20"/>
              </w:rPr>
              <w:t xml:space="preserve"> </w:t>
            </w:r>
            <w:r>
              <w:rPr>
                <w:sz w:val="20"/>
              </w:rPr>
              <w:t>изученного).</w:t>
            </w:r>
          </w:p>
          <w:p w:rsidR="0052501E" w:rsidRDefault="00B0778F">
            <w:pPr>
              <w:pStyle w:val="TableParagraph"/>
              <w:spacing w:line="228" w:lineRule="exact"/>
              <w:ind w:left="30"/>
              <w:rPr>
                <w:sz w:val="20"/>
              </w:rPr>
            </w:pPr>
            <w:r>
              <w:rPr>
                <w:sz w:val="20"/>
              </w:rPr>
              <w:t>Правописание</w:t>
            </w:r>
            <w:r>
              <w:rPr>
                <w:spacing w:val="-5"/>
                <w:sz w:val="20"/>
              </w:rPr>
              <w:t xml:space="preserve"> </w:t>
            </w:r>
            <w:r>
              <w:rPr>
                <w:sz w:val="20"/>
              </w:rPr>
              <w:t>безударных</w:t>
            </w:r>
            <w:r>
              <w:rPr>
                <w:spacing w:val="-6"/>
                <w:sz w:val="20"/>
              </w:rPr>
              <w:t xml:space="preserve"> </w:t>
            </w:r>
            <w:r>
              <w:rPr>
                <w:sz w:val="20"/>
              </w:rPr>
              <w:t>окончаний</w:t>
            </w:r>
            <w:r>
              <w:rPr>
                <w:spacing w:val="-4"/>
                <w:sz w:val="20"/>
              </w:rPr>
              <w:t xml:space="preserve"> </w:t>
            </w:r>
            <w:r>
              <w:rPr>
                <w:sz w:val="20"/>
              </w:rPr>
              <w:t>имен</w:t>
            </w:r>
            <w:r>
              <w:rPr>
                <w:spacing w:val="-3"/>
                <w:sz w:val="20"/>
              </w:rPr>
              <w:t xml:space="preserve"> </w:t>
            </w:r>
            <w:r>
              <w:rPr>
                <w:sz w:val="20"/>
              </w:rPr>
              <w:t>прилагательных.</w:t>
            </w:r>
          </w:p>
          <w:p w:rsidR="0052501E" w:rsidRDefault="00B0778F">
            <w:pPr>
              <w:pStyle w:val="TableParagraph"/>
              <w:spacing w:before="1"/>
              <w:ind w:left="30" w:right="575"/>
              <w:rPr>
                <w:sz w:val="20"/>
              </w:rPr>
            </w:pPr>
            <w:r>
              <w:rPr>
                <w:sz w:val="20"/>
              </w:rPr>
              <w:t>Правописание</w:t>
            </w:r>
            <w:r>
              <w:rPr>
                <w:spacing w:val="-3"/>
                <w:sz w:val="20"/>
              </w:rPr>
              <w:t xml:space="preserve"> </w:t>
            </w:r>
            <w:r>
              <w:rPr>
                <w:sz w:val="20"/>
              </w:rPr>
              <w:t>"о -</w:t>
            </w:r>
            <w:r>
              <w:rPr>
                <w:spacing w:val="-5"/>
                <w:sz w:val="20"/>
              </w:rPr>
              <w:t xml:space="preserve"> </w:t>
            </w:r>
            <w:r>
              <w:rPr>
                <w:sz w:val="20"/>
              </w:rPr>
              <w:t>е"</w:t>
            </w:r>
            <w:r>
              <w:rPr>
                <w:spacing w:val="1"/>
                <w:sz w:val="20"/>
              </w:rPr>
              <w:t xml:space="preserve"> </w:t>
            </w:r>
            <w:r>
              <w:rPr>
                <w:sz w:val="20"/>
              </w:rPr>
              <w:t>после</w:t>
            </w:r>
            <w:r>
              <w:rPr>
                <w:spacing w:val="-2"/>
                <w:sz w:val="20"/>
              </w:rPr>
              <w:t xml:space="preserve"> </w:t>
            </w:r>
            <w:r>
              <w:rPr>
                <w:sz w:val="20"/>
              </w:rPr>
              <w:t>шипящих</w:t>
            </w:r>
            <w:r>
              <w:rPr>
                <w:spacing w:val="-2"/>
                <w:sz w:val="20"/>
              </w:rPr>
              <w:t xml:space="preserve"> </w:t>
            </w:r>
            <w:r>
              <w:rPr>
                <w:sz w:val="20"/>
              </w:rPr>
              <w:t>и</w:t>
            </w:r>
            <w:r>
              <w:rPr>
                <w:spacing w:val="-3"/>
                <w:sz w:val="20"/>
              </w:rPr>
              <w:t xml:space="preserve"> </w:t>
            </w:r>
            <w:r>
              <w:rPr>
                <w:sz w:val="20"/>
              </w:rPr>
              <w:t>"ц"</w:t>
            </w:r>
            <w:r>
              <w:rPr>
                <w:spacing w:val="-1"/>
                <w:sz w:val="20"/>
              </w:rPr>
              <w:t xml:space="preserve"> </w:t>
            </w:r>
            <w:r>
              <w:rPr>
                <w:sz w:val="20"/>
              </w:rPr>
              <w:t>в</w:t>
            </w:r>
            <w:r>
              <w:rPr>
                <w:spacing w:val="-3"/>
                <w:sz w:val="20"/>
              </w:rPr>
              <w:t xml:space="preserve"> </w:t>
            </w:r>
            <w:r>
              <w:rPr>
                <w:sz w:val="20"/>
              </w:rPr>
              <w:t>суффиксах</w:t>
            </w:r>
            <w:r>
              <w:rPr>
                <w:spacing w:val="-1"/>
                <w:sz w:val="20"/>
              </w:rPr>
              <w:t xml:space="preserve"> </w:t>
            </w:r>
            <w:r>
              <w:rPr>
                <w:sz w:val="20"/>
              </w:rPr>
              <w:t>и</w:t>
            </w:r>
            <w:r>
              <w:rPr>
                <w:spacing w:val="-4"/>
                <w:sz w:val="20"/>
              </w:rPr>
              <w:t xml:space="preserve"> </w:t>
            </w:r>
            <w:r>
              <w:rPr>
                <w:sz w:val="20"/>
              </w:rPr>
              <w:t>окончаниях</w:t>
            </w:r>
            <w:r>
              <w:rPr>
                <w:spacing w:val="-3"/>
                <w:sz w:val="20"/>
              </w:rPr>
              <w:t xml:space="preserve"> </w:t>
            </w:r>
            <w:r>
              <w:rPr>
                <w:sz w:val="20"/>
              </w:rPr>
              <w:t>имен</w:t>
            </w:r>
            <w:r>
              <w:rPr>
                <w:spacing w:val="-47"/>
                <w:sz w:val="20"/>
              </w:rPr>
              <w:t xml:space="preserve"> </w:t>
            </w:r>
            <w:r>
              <w:rPr>
                <w:sz w:val="20"/>
              </w:rPr>
              <w:t>прилагательных.</w:t>
            </w:r>
          </w:p>
          <w:p w:rsidR="0052501E" w:rsidRDefault="00B0778F">
            <w:pPr>
              <w:pStyle w:val="TableParagraph"/>
              <w:spacing w:before="1"/>
              <w:ind w:left="30" w:right="1209"/>
              <w:rPr>
                <w:sz w:val="20"/>
              </w:rPr>
            </w:pPr>
            <w:r>
              <w:rPr>
                <w:sz w:val="20"/>
              </w:rPr>
              <w:t>Правописание</w:t>
            </w:r>
            <w:r>
              <w:rPr>
                <w:spacing w:val="-1"/>
                <w:sz w:val="20"/>
              </w:rPr>
              <w:t xml:space="preserve"> </w:t>
            </w:r>
            <w:r>
              <w:rPr>
                <w:sz w:val="20"/>
              </w:rPr>
              <w:t>кратких</w:t>
            </w:r>
            <w:r>
              <w:rPr>
                <w:spacing w:val="-4"/>
                <w:sz w:val="20"/>
              </w:rPr>
              <w:t xml:space="preserve"> </w:t>
            </w:r>
            <w:r>
              <w:rPr>
                <w:sz w:val="20"/>
              </w:rPr>
              <w:t>форм</w:t>
            </w:r>
            <w:r>
              <w:rPr>
                <w:spacing w:val="-3"/>
                <w:sz w:val="20"/>
              </w:rPr>
              <w:t xml:space="preserve"> </w:t>
            </w:r>
            <w:r>
              <w:rPr>
                <w:sz w:val="20"/>
              </w:rPr>
              <w:t>имен</w:t>
            </w:r>
            <w:r>
              <w:rPr>
                <w:spacing w:val="-4"/>
                <w:sz w:val="20"/>
              </w:rPr>
              <w:t xml:space="preserve"> </w:t>
            </w:r>
            <w:r>
              <w:rPr>
                <w:sz w:val="20"/>
              </w:rPr>
              <w:t>прилагательных</w:t>
            </w:r>
            <w:r>
              <w:rPr>
                <w:spacing w:val="-5"/>
                <w:sz w:val="20"/>
              </w:rPr>
              <w:t xml:space="preserve"> </w:t>
            </w:r>
            <w:r>
              <w:rPr>
                <w:sz w:val="20"/>
              </w:rPr>
              <w:t>с</w:t>
            </w:r>
            <w:r>
              <w:rPr>
                <w:spacing w:val="-3"/>
                <w:sz w:val="20"/>
              </w:rPr>
              <w:t xml:space="preserve"> </w:t>
            </w:r>
            <w:r>
              <w:rPr>
                <w:sz w:val="20"/>
              </w:rPr>
              <w:t>основой</w:t>
            </w:r>
            <w:r>
              <w:rPr>
                <w:spacing w:val="-5"/>
                <w:sz w:val="20"/>
              </w:rPr>
              <w:t xml:space="preserve"> </w:t>
            </w:r>
            <w:r>
              <w:rPr>
                <w:sz w:val="20"/>
              </w:rPr>
              <w:t>на</w:t>
            </w:r>
            <w:r>
              <w:rPr>
                <w:spacing w:val="-3"/>
                <w:sz w:val="20"/>
              </w:rPr>
              <w:t xml:space="preserve"> </w:t>
            </w:r>
            <w:r>
              <w:rPr>
                <w:sz w:val="20"/>
              </w:rPr>
              <w:t>шипящий.</w:t>
            </w:r>
            <w:r>
              <w:rPr>
                <w:spacing w:val="-47"/>
                <w:sz w:val="20"/>
              </w:rPr>
              <w:t xml:space="preserve"> </w:t>
            </w:r>
            <w:r>
              <w:rPr>
                <w:sz w:val="20"/>
              </w:rPr>
              <w:t>Слитное</w:t>
            </w:r>
            <w:r>
              <w:rPr>
                <w:spacing w:val="-2"/>
                <w:sz w:val="20"/>
              </w:rPr>
              <w:t xml:space="preserve"> </w:t>
            </w:r>
            <w:r>
              <w:rPr>
                <w:sz w:val="20"/>
              </w:rPr>
              <w:t>и</w:t>
            </w:r>
            <w:r>
              <w:rPr>
                <w:spacing w:val="-2"/>
                <w:sz w:val="20"/>
              </w:rPr>
              <w:t xml:space="preserve"> </w:t>
            </w:r>
            <w:r>
              <w:rPr>
                <w:sz w:val="20"/>
              </w:rPr>
              <w:t>раздельное</w:t>
            </w:r>
            <w:r>
              <w:rPr>
                <w:spacing w:val="-2"/>
                <w:sz w:val="20"/>
              </w:rPr>
              <w:t xml:space="preserve"> </w:t>
            </w:r>
            <w:r>
              <w:rPr>
                <w:sz w:val="20"/>
              </w:rPr>
              <w:t>написание</w:t>
            </w:r>
            <w:r>
              <w:rPr>
                <w:spacing w:val="-1"/>
                <w:sz w:val="20"/>
              </w:rPr>
              <w:t xml:space="preserve"> </w:t>
            </w:r>
            <w:r>
              <w:rPr>
                <w:sz w:val="20"/>
              </w:rPr>
              <w:t>"не"</w:t>
            </w:r>
            <w:r>
              <w:rPr>
                <w:spacing w:val="1"/>
                <w:sz w:val="20"/>
              </w:rPr>
              <w:t xml:space="preserve"> </w:t>
            </w:r>
            <w:r>
              <w:rPr>
                <w:sz w:val="20"/>
              </w:rPr>
              <w:t>с</w:t>
            </w:r>
            <w:r>
              <w:rPr>
                <w:spacing w:val="-2"/>
                <w:sz w:val="20"/>
              </w:rPr>
              <w:t xml:space="preserve"> </w:t>
            </w:r>
            <w:r>
              <w:rPr>
                <w:sz w:val="20"/>
              </w:rPr>
              <w:t>именами</w:t>
            </w:r>
            <w:r>
              <w:rPr>
                <w:spacing w:val="-2"/>
                <w:sz w:val="20"/>
              </w:rPr>
              <w:t xml:space="preserve"> </w:t>
            </w:r>
            <w:r>
              <w:rPr>
                <w:sz w:val="20"/>
              </w:rPr>
              <w:t>прилагательными.</w:t>
            </w:r>
          </w:p>
        </w:tc>
      </w:tr>
      <w:tr w:rsidR="0052501E">
        <w:trPr>
          <w:trHeight w:val="2801"/>
        </w:trPr>
        <w:tc>
          <w:tcPr>
            <w:tcW w:w="202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3"/>
              </w:rPr>
            </w:pPr>
          </w:p>
          <w:p w:rsidR="0052501E" w:rsidRDefault="00B0778F">
            <w:pPr>
              <w:pStyle w:val="TableParagraph"/>
              <w:ind w:left="27"/>
              <w:rPr>
                <w:sz w:val="20"/>
              </w:rPr>
            </w:pPr>
            <w:r>
              <w:rPr>
                <w:sz w:val="20"/>
              </w:rPr>
              <w:t>Глагол.</w:t>
            </w:r>
          </w:p>
        </w:tc>
        <w:tc>
          <w:tcPr>
            <w:tcW w:w="7973" w:type="dxa"/>
          </w:tcPr>
          <w:p w:rsidR="0052501E" w:rsidRDefault="00B0778F">
            <w:pPr>
              <w:pStyle w:val="TableParagraph"/>
              <w:spacing w:before="19" w:line="229" w:lineRule="exact"/>
              <w:ind w:left="30"/>
              <w:rPr>
                <w:sz w:val="20"/>
              </w:rPr>
            </w:pPr>
            <w:r>
              <w:rPr>
                <w:sz w:val="20"/>
              </w:rPr>
              <w:t>Глагол</w:t>
            </w:r>
            <w:r>
              <w:rPr>
                <w:spacing w:val="-3"/>
                <w:sz w:val="20"/>
              </w:rPr>
              <w:t xml:space="preserve"> </w:t>
            </w:r>
            <w:r>
              <w:rPr>
                <w:sz w:val="20"/>
              </w:rPr>
              <w:t>как</w:t>
            </w:r>
            <w:r>
              <w:rPr>
                <w:spacing w:val="-5"/>
                <w:sz w:val="20"/>
              </w:rPr>
              <w:t xml:space="preserve"> </w:t>
            </w:r>
            <w:r>
              <w:rPr>
                <w:sz w:val="20"/>
              </w:rPr>
              <w:t>часть</w:t>
            </w:r>
            <w:r>
              <w:rPr>
                <w:spacing w:val="-3"/>
                <w:sz w:val="20"/>
              </w:rPr>
              <w:t xml:space="preserve"> </w:t>
            </w:r>
            <w:r>
              <w:rPr>
                <w:sz w:val="20"/>
              </w:rPr>
              <w:t>речи.</w:t>
            </w:r>
            <w:r>
              <w:rPr>
                <w:spacing w:val="-4"/>
                <w:sz w:val="20"/>
              </w:rPr>
              <w:t xml:space="preserve"> </w:t>
            </w:r>
            <w:r>
              <w:rPr>
                <w:sz w:val="20"/>
              </w:rPr>
              <w:t>Общее</w:t>
            </w:r>
            <w:r>
              <w:rPr>
                <w:spacing w:val="-3"/>
                <w:sz w:val="20"/>
              </w:rPr>
              <w:t xml:space="preserve"> </w:t>
            </w:r>
            <w:r>
              <w:rPr>
                <w:sz w:val="20"/>
              </w:rPr>
              <w:t>грамматическое</w:t>
            </w:r>
            <w:r>
              <w:rPr>
                <w:spacing w:val="-4"/>
                <w:sz w:val="20"/>
              </w:rPr>
              <w:t xml:space="preserve"> </w:t>
            </w:r>
            <w:r>
              <w:rPr>
                <w:sz w:val="20"/>
              </w:rPr>
              <w:t>значение,</w:t>
            </w:r>
            <w:r>
              <w:rPr>
                <w:spacing w:val="-3"/>
                <w:sz w:val="20"/>
              </w:rPr>
              <w:t xml:space="preserve"> </w:t>
            </w:r>
            <w:r>
              <w:rPr>
                <w:sz w:val="20"/>
              </w:rPr>
              <w:t>морфологические</w:t>
            </w:r>
            <w:r>
              <w:rPr>
                <w:spacing w:val="-1"/>
                <w:sz w:val="20"/>
              </w:rPr>
              <w:t xml:space="preserve"> </w:t>
            </w:r>
            <w:r>
              <w:rPr>
                <w:sz w:val="20"/>
              </w:rPr>
              <w:t>признаки</w:t>
            </w:r>
            <w:r>
              <w:rPr>
                <w:spacing w:val="-5"/>
                <w:sz w:val="20"/>
              </w:rPr>
              <w:t xml:space="preserve"> </w:t>
            </w:r>
            <w:r>
              <w:rPr>
                <w:sz w:val="20"/>
              </w:rPr>
              <w:t>и</w:t>
            </w:r>
          </w:p>
          <w:p w:rsidR="0052501E" w:rsidRDefault="00B0778F">
            <w:pPr>
              <w:pStyle w:val="TableParagraph"/>
              <w:ind w:left="30"/>
              <w:rPr>
                <w:sz w:val="20"/>
              </w:rPr>
            </w:pPr>
            <w:r>
              <w:rPr>
                <w:sz w:val="20"/>
              </w:rPr>
              <w:t>синтаксические</w:t>
            </w:r>
            <w:r>
              <w:rPr>
                <w:spacing w:val="-3"/>
                <w:sz w:val="20"/>
              </w:rPr>
              <w:t xml:space="preserve"> </w:t>
            </w:r>
            <w:r>
              <w:rPr>
                <w:sz w:val="20"/>
              </w:rPr>
              <w:t>функции</w:t>
            </w:r>
            <w:r>
              <w:rPr>
                <w:spacing w:val="-4"/>
                <w:sz w:val="20"/>
              </w:rPr>
              <w:t xml:space="preserve"> </w:t>
            </w:r>
            <w:r>
              <w:rPr>
                <w:sz w:val="20"/>
              </w:rPr>
              <w:t>глагола.</w:t>
            </w:r>
            <w:r>
              <w:rPr>
                <w:spacing w:val="-2"/>
                <w:sz w:val="20"/>
              </w:rPr>
              <w:t xml:space="preserve"> </w:t>
            </w:r>
            <w:r>
              <w:rPr>
                <w:sz w:val="20"/>
              </w:rPr>
              <w:t>Роль</w:t>
            </w:r>
            <w:r>
              <w:rPr>
                <w:spacing w:val="-3"/>
                <w:sz w:val="20"/>
              </w:rPr>
              <w:t xml:space="preserve"> </w:t>
            </w:r>
            <w:r>
              <w:rPr>
                <w:sz w:val="20"/>
              </w:rPr>
              <w:t>глагола</w:t>
            </w:r>
            <w:r>
              <w:rPr>
                <w:spacing w:val="-3"/>
                <w:sz w:val="20"/>
              </w:rPr>
              <w:t xml:space="preserve"> </w:t>
            </w:r>
            <w:r>
              <w:rPr>
                <w:sz w:val="20"/>
              </w:rPr>
              <w:t>в</w:t>
            </w:r>
            <w:r>
              <w:rPr>
                <w:spacing w:val="-4"/>
                <w:sz w:val="20"/>
              </w:rPr>
              <w:t xml:space="preserve"> </w:t>
            </w:r>
            <w:r>
              <w:rPr>
                <w:sz w:val="20"/>
              </w:rPr>
              <w:t>словосочетании</w:t>
            </w:r>
            <w:r>
              <w:rPr>
                <w:spacing w:val="-3"/>
                <w:sz w:val="20"/>
              </w:rPr>
              <w:t xml:space="preserve"> </w:t>
            </w:r>
            <w:r>
              <w:rPr>
                <w:sz w:val="20"/>
              </w:rPr>
              <w:t>и</w:t>
            </w:r>
            <w:r>
              <w:rPr>
                <w:spacing w:val="-2"/>
                <w:sz w:val="20"/>
              </w:rPr>
              <w:t xml:space="preserve"> </w:t>
            </w:r>
            <w:r>
              <w:rPr>
                <w:sz w:val="20"/>
              </w:rPr>
              <w:t>предложении,</w:t>
            </w:r>
            <w:r>
              <w:rPr>
                <w:spacing w:val="-3"/>
                <w:sz w:val="20"/>
              </w:rPr>
              <w:t xml:space="preserve"> </w:t>
            </w:r>
            <w:r>
              <w:rPr>
                <w:sz w:val="20"/>
              </w:rPr>
              <w:t>в</w:t>
            </w:r>
            <w:r>
              <w:rPr>
                <w:spacing w:val="-1"/>
                <w:sz w:val="20"/>
              </w:rPr>
              <w:t xml:space="preserve"> </w:t>
            </w:r>
            <w:r>
              <w:rPr>
                <w:sz w:val="20"/>
              </w:rPr>
              <w:t>речи.</w:t>
            </w:r>
            <w:r>
              <w:rPr>
                <w:spacing w:val="-47"/>
                <w:sz w:val="20"/>
              </w:rPr>
              <w:t xml:space="preserve"> </w:t>
            </w:r>
            <w:r>
              <w:rPr>
                <w:sz w:val="20"/>
              </w:rPr>
              <w:t>Глаголы</w:t>
            </w:r>
            <w:r>
              <w:rPr>
                <w:spacing w:val="-2"/>
                <w:sz w:val="20"/>
              </w:rPr>
              <w:t xml:space="preserve"> </w:t>
            </w:r>
            <w:r>
              <w:rPr>
                <w:sz w:val="20"/>
              </w:rPr>
              <w:t>совершенного и</w:t>
            </w:r>
            <w:r>
              <w:rPr>
                <w:spacing w:val="-2"/>
                <w:sz w:val="20"/>
              </w:rPr>
              <w:t xml:space="preserve"> </w:t>
            </w:r>
            <w:r>
              <w:rPr>
                <w:sz w:val="20"/>
              </w:rPr>
              <w:t>несовершенного вида,</w:t>
            </w:r>
            <w:r>
              <w:rPr>
                <w:spacing w:val="-2"/>
                <w:sz w:val="20"/>
              </w:rPr>
              <w:t xml:space="preserve"> </w:t>
            </w:r>
            <w:r>
              <w:rPr>
                <w:sz w:val="20"/>
              </w:rPr>
              <w:t>возвратные</w:t>
            </w:r>
            <w:r>
              <w:rPr>
                <w:spacing w:val="-1"/>
                <w:sz w:val="20"/>
              </w:rPr>
              <w:t xml:space="preserve"> </w:t>
            </w:r>
            <w:r>
              <w:rPr>
                <w:sz w:val="20"/>
              </w:rPr>
              <w:t>и</w:t>
            </w:r>
            <w:r>
              <w:rPr>
                <w:spacing w:val="-2"/>
                <w:sz w:val="20"/>
              </w:rPr>
              <w:t xml:space="preserve"> </w:t>
            </w:r>
            <w:r>
              <w:rPr>
                <w:sz w:val="20"/>
              </w:rPr>
              <w:t>невозвратные.</w:t>
            </w:r>
          </w:p>
          <w:p w:rsidR="0052501E" w:rsidRDefault="00B0778F">
            <w:pPr>
              <w:pStyle w:val="TableParagraph"/>
              <w:ind w:left="30"/>
              <w:rPr>
                <w:sz w:val="20"/>
              </w:rPr>
            </w:pPr>
            <w:r>
              <w:rPr>
                <w:sz w:val="20"/>
              </w:rPr>
              <w:t>Инфинитив</w:t>
            </w:r>
            <w:r>
              <w:rPr>
                <w:spacing w:val="-6"/>
                <w:sz w:val="20"/>
              </w:rPr>
              <w:t xml:space="preserve"> </w:t>
            </w:r>
            <w:r>
              <w:rPr>
                <w:sz w:val="20"/>
              </w:rPr>
              <w:t>и</w:t>
            </w:r>
            <w:r>
              <w:rPr>
                <w:spacing w:val="-6"/>
                <w:sz w:val="20"/>
              </w:rPr>
              <w:t xml:space="preserve"> </w:t>
            </w:r>
            <w:r>
              <w:rPr>
                <w:sz w:val="20"/>
              </w:rPr>
              <w:t>его</w:t>
            </w:r>
            <w:r>
              <w:rPr>
                <w:spacing w:val="-3"/>
                <w:sz w:val="20"/>
              </w:rPr>
              <w:t xml:space="preserve"> </w:t>
            </w:r>
            <w:r>
              <w:rPr>
                <w:sz w:val="20"/>
              </w:rPr>
              <w:t>грамматические</w:t>
            </w:r>
            <w:r>
              <w:rPr>
                <w:spacing w:val="-5"/>
                <w:sz w:val="20"/>
              </w:rPr>
              <w:t xml:space="preserve"> </w:t>
            </w:r>
            <w:r>
              <w:rPr>
                <w:sz w:val="20"/>
              </w:rPr>
              <w:t>свойства.</w:t>
            </w:r>
            <w:r>
              <w:rPr>
                <w:spacing w:val="-4"/>
                <w:sz w:val="20"/>
              </w:rPr>
              <w:t xml:space="preserve"> </w:t>
            </w:r>
            <w:r>
              <w:rPr>
                <w:sz w:val="20"/>
              </w:rPr>
              <w:t>Основа</w:t>
            </w:r>
            <w:r>
              <w:rPr>
                <w:spacing w:val="-5"/>
                <w:sz w:val="20"/>
              </w:rPr>
              <w:t xml:space="preserve"> </w:t>
            </w:r>
            <w:r>
              <w:rPr>
                <w:sz w:val="20"/>
              </w:rPr>
              <w:t>инфинитива,</w:t>
            </w:r>
            <w:r>
              <w:rPr>
                <w:spacing w:val="-5"/>
                <w:sz w:val="20"/>
              </w:rPr>
              <w:t xml:space="preserve"> </w:t>
            </w:r>
            <w:r>
              <w:rPr>
                <w:sz w:val="20"/>
              </w:rPr>
              <w:t>основа</w:t>
            </w:r>
            <w:r>
              <w:rPr>
                <w:spacing w:val="-3"/>
                <w:sz w:val="20"/>
              </w:rPr>
              <w:t xml:space="preserve"> </w:t>
            </w:r>
            <w:r>
              <w:rPr>
                <w:sz w:val="20"/>
              </w:rPr>
              <w:t>настоящего</w:t>
            </w:r>
            <w:r>
              <w:rPr>
                <w:spacing w:val="-47"/>
                <w:sz w:val="20"/>
              </w:rPr>
              <w:t xml:space="preserve"> </w:t>
            </w:r>
            <w:r>
              <w:rPr>
                <w:sz w:val="20"/>
              </w:rPr>
              <w:t>(будущего простого) времени</w:t>
            </w:r>
            <w:r>
              <w:rPr>
                <w:spacing w:val="-1"/>
                <w:sz w:val="20"/>
              </w:rPr>
              <w:t xml:space="preserve"> </w:t>
            </w:r>
            <w:r>
              <w:rPr>
                <w:sz w:val="20"/>
              </w:rPr>
              <w:t>глагола.</w:t>
            </w:r>
          </w:p>
          <w:p w:rsidR="0052501E" w:rsidRDefault="00B0778F">
            <w:pPr>
              <w:pStyle w:val="TableParagraph"/>
              <w:spacing w:before="1"/>
              <w:ind w:left="30"/>
              <w:rPr>
                <w:sz w:val="20"/>
              </w:rPr>
            </w:pPr>
            <w:r>
              <w:rPr>
                <w:sz w:val="20"/>
              </w:rPr>
              <w:t>Спряжение</w:t>
            </w:r>
            <w:r>
              <w:rPr>
                <w:spacing w:val="-4"/>
                <w:sz w:val="20"/>
              </w:rPr>
              <w:t xml:space="preserve"> </w:t>
            </w:r>
            <w:r>
              <w:rPr>
                <w:sz w:val="20"/>
              </w:rPr>
              <w:t>глагола.</w:t>
            </w:r>
          </w:p>
          <w:p w:rsidR="0052501E" w:rsidRDefault="00B0778F">
            <w:pPr>
              <w:pStyle w:val="TableParagraph"/>
              <w:spacing w:before="2" w:line="237" w:lineRule="auto"/>
              <w:ind w:left="30"/>
              <w:rPr>
                <w:sz w:val="20"/>
              </w:rPr>
            </w:pPr>
            <w:r>
              <w:rPr>
                <w:sz w:val="20"/>
              </w:rPr>
              <w:t>Нормы</w:t>
            </w:r>
            <w:r>
              <w:rPr>
                <w:spacing w:val="-3"/>
                <w:sz w:val="20"/>
              </w:rPr>
              <w:t xml:space="preserve"> </w:t>
            </w:r>
            <w:r>
              <w:rPr>
                <w:sz w:val="20"/>
              </w:rPr>
              <w:t>словоизменения</w:t>
            </w:r>
            <w:r>
              <w:rPr>
                <w:spacing w:val="-4"/>
                <w:sz w:val="20"/>
              </w:rPr>
              <w:t xml:space="preserve"> </w:t>
            </w:r>
            <w:r>
              <w:rPr>
                <w:sz w:val="20"/>
              </w:rPr>
              <w:t>глаголов,</w:t>
            </w:r>
            <w:r>
              <w:rPr>
                <w:spacing w:val="-3"/>
                <w:sz w:val="20"/>
              </w:rPr>
              <w:t xml:space="preserve"> </w:t>
            </w:r>
            <w:r>
              <w:rPr>
                <w:sz w:val="20"/>
              </w:rPr>
              <w:t>постановки</w:t>
            </w:r>
            <w:r>
              <w:rPr>
                <w:spacing w:val="-2"/>
                <w:sz w:val="20"/>
              </w:rPr>
              <w:t xml:space="preserve"> </w:t>
            </w:r>
            <w:r>
              <w:rPr>
                <w:sz w:val="20"/>
              </w:rPr>
              <w:t>ударения</w:t>
            </w:r>
            <w:r>
              <w:rPr>
                <w:spacing w:val="-1"/>
                <w:sz w:val="20"/>
              </w:rPr>
              <w:t xml:space="preserve"> </w:t>
            </w:r>
            <w:r>
              <w:rPr>
                <w:sz w:val="20"/>
              </w:rPr>
              <w:t>в</w:t>
            </w:r>
            <w:r>
              <w:rPr>
                <w:spacing w:val="-2"/>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7"/>
                <w:sz w:val="20"/>
              </w:rPr>
              <w:t xml:space="preserve"> </w:t>
            </w:r>
            <w:r>
              <w:rPr>
                <w:sz w:val="20"/>
              </w:rPr>
              <w:t>изученного).</w:t>
            </w:r>
          </w:p>
          <w:p w:rsidR="0052501E" w:rsidRDefault="00B0778F">
            <w:pPr>
              <w:pStyle w:val="TableParagraph"/>
              <w:spacing w:before="1"/>
              <w:ind w:left="30" w:right="133"/>
              <w:rPr>
                <w:sz w:val="20"/>
              </w:rPr>
            </w:pPr>
            <w:r>
              <w:rPr>
                <w:sz w:val="20"/>
              </w:rPr>
              <w:t>Правописание корней с чередованием "е//и": "-бер- - -бир-, -блест- - -блист-, -дер- - -дир-, -</w:t>
            </w:r>
            <w:r>
              <w:rPr>
                <w:spacing w:val="-47"/>
                <w:sz w:val="20"/>
              </w:rPr>
              <w:t xml:space="preserve"> </w:t>
            </w:r>
            <w:r>
              <w:rPr>
                <w:sz w:val="20"/>
              </w:rPr>
              <w:t>жег-</w:t>
            </w:r>
            <w:r>
              <w:rPr>
                <w:spacing w:val="-3"/>
                <w:sz w:val="20"/>
              </w:rPr>
              <w:t xml:space="preserve"> </w:t>
            </w:r>
            <w:r>
              <w:rPr>
                <w:sz w:val="20"/>
              </w:rPr>
              <w:t>-</w:t>
            </w:r>
            <w:r>
              <w:rPr>
                <w:spacing w:val="1"/>
                <w:sz w:val="20"/>
              </w:rPr>
              <w:t xml:space="preserve"> </w:t>
            </w:r>
            <w:r>
              <w:rPr>
                <w:sz w:val="20"/>
              </w:rPr>
              <w:t>-жиг-, -</w:t>
            </w:r>
            <w:r>
              <w:rPr>
                <w:spacing w:val="-2"/>
                <w:sz w:val="20"/>
              </w:rPr>
              <w:t xml:space="preserve"> </w:t>
            </w:r>
            <w:r>
              <w:rPr>
                <w:sz w:val="20"/>
              </w:rPr>
              <w:t>мер- -</w:t>
            </w:r>
            <w:r>
              <w:rPr>
                <w:spacing w:val="-2"/>
                <w:sz w:val="20"/>
              </w:rPr>
              <w:t xml:space="preserve"> </w:t>
            </w:r>
            <w:r>
              <w:rPr>
                <w:sz w:val="20"/>
              </w:rPr>
              <w:t>-мир-,</w:t>
            </w:r>
            <w:r>
              <w:rPr>
                <w:spacing w:val="3"/>
                <w:sz w:val="20"/>
              </w:rPr>
              <w:t xml:space="preserve"> </w:t>
            </w:r>
            <w:r>
              <w:rPr>
                <w:sz w:val="20"/>
              </w:rPr>
              <w:t>-пер- -</w:t>
            </w:r>
            <w:r>
              <w:rPr>
                <w:spacing w:val="-2"/>
                <w:sz w:val="20"/>
              </w:rPr>
              <w:t xml:space="preserve"> </w:t>
            </w:r>
            <w:r>
              <w:rPr>
                <w:sz w:val="20"/>
              </w:rPr>
              <w:t>-пир-, -стел-</w:t>
            </w:r>
            <w:r>
              <w:rPr>
                <w:spacing w:val="1"/>
                <w:sz w:val="20"/>
              </w:rPr>
              <w:t xml:space="preserve"> </w:t>
            </w:r>
            <w:r>
              <w:rPr>
                <w:sz w:val="20"/>
              </w:rPr>
              <w:t>-</w:t>
            </w:r>
            <w:r>
              <w:rPr>
                <w:spacing w:val="-3"/>
                <w:sz w:val="20"/>
              </w:rPr>
              <w:t xml:space="preserve"> </w:t>
            </w:r>
            <w:r>
              <w:rPr>
                <w:sz w:val="20"/>
              </w:rPr>
              <w:t>-стил-,</w:t>
            </w:r>
            <w:r>
              <w:rPr>
                <w:spacing w:val="1"/>
                <w:sz w:val="20"/>
              </w:rPr>
              <w:t xml:space="preserve"> </w:t>
            </w:r>
            <w:r>
              <w:rPr>
                <w:sz w:val="20"/>
              </w:rPr>
              <w:t>-тер-</w:t>
            </w:r>
            <w:r>
              <w:rPr>
                <w:spacing w:val="-2"/>
                <w:sz w:val="20"/>
              </w:rPr>
              <w:t xml:space="preserve"> </w:t>
            </w:r>
            <w:r>
              <w:rPr>
                <w:sz w:val="20"/>
              </w:rPr>
              <w:t>- -тир-".</w:t>
            </w:r>
          </w:p>
          <w:p w:rsidR="0052501E" w:rsidRDefault="00B0778F">
            <w:pPr>
              <w:pStyle w:val="TableParagraph"/>
              <w:spacing w:before="1"/>
              <w:ind w:left="30"/>
              <w:rPr>
                <w:sz w:val="20"/>
              </w:rPr>
            </w:pPr>
            <w:r>
              <w:rPr>
                <w:sz w:val="20"/>
              </w:rPr>
              <w:t>Использование</w:t>
            </w:r>
            <w:r>
              <w:rPr>
                <w:spacing w:val="-3"/>
                <w:sz w:val="20"/>
              </w:rPr>
              <w:t xml:space="preserve"> </w:t>
            </w:r>
            <w:r>
              <w:rPr>
                <w:sz w:val="20"/>
              </w:rPr>
              <w:t>"ь"</w:t>
            </w:r>
            <w:r>
              <w:rPr>
                <w:spacing w:val="-1"/>
                <w:sz w:val="20"/>
              </w:rPr>
              <w:t xml:space="preserve"> </w:t>
            </w:r>
            <w:r>
              <w:rPr>
                <w:sz w:val="20"/>
              </w:rPr>
              <w:t>как</w:t>
            </w:r>
            <w:r>
              <w:rPr>
                <w:spacing w:val="-3"/>
                <w:sz w:val="20"/>
              </w:rPr>
              <w:t xml:space="preserve"> </w:t>
            </w:r>
            <w:r>
              <w:rPr>
                <w:sz w:val="20"/>
              </w:rPr>
              <w:t>показателя</w:t>
            </w:r>
            <w:r>
              <w:rPr>
                <w:spacing w:val="-4"/>
                <w:sz w:val="20"/>
              </w:rPr>
              <w:t xml:space="preserve"> </w:t>
            </w:r>
            <w:r>
              <w:rPr>
                <w:sz w:val="20"/>
              </w:rPr>
              <w:t>грамматической</w:t>
            </w:r>
            <w:r>
              <w:rPr>
                <w:spacing w:val="-4"/>
                <w:sz w:val="20"/>
              </w:rPr>
              <w:t xml:space="preserve"> </w:t>
            </w:r>
            <w:r>
              <w:rPr>
                <w:sz w:val="20"/>
              </w:rPr>
              <w:t>формы</w:t>
            </w:r>
            <w:r>
              <w:rPr>
                <w:spacing w:val="-3"/>
                <w:sz w:val="20"/>
              </w:rPr>
              <w:t xml:space="preserve"> </w:t>
            </w:r>
            <w:r>
              <w:rPr>
                <w:sz w:val="20"/>
              </w:rPr>
              <w:t>в</w:t>
            </w:r>
            <w:r>
              <w:rPr>
                <w:spacing w:val="-4"/>
                <w:sz w:val="20"/>
              </w:rPr>
              <w:t xml:space="preserve"> </w:t>
            </w:r>
            <w:r>
              <w:rPr>
                <w:sz w:val="20"/>
              </w:rPr>
              <w:t>инфинитиве,</w:t>
            </w:r>
            <w:r>
              <w:rPr>
                <w:spacing w:val="-3"/>
                <w:sz w:val="20"/>
              </w:rPr>
              <w:t xml:space="preserve"> </w:t>
            </w:r>
            <w:r>
              <w:rPr>
                <w:sz w:val="20"/>
              </w:rPr>
              <w:t>в</w:t>
            </w:r>
            <w:r>
              <w:rPr>
                <w:spacing w:val="-4"/>
                <w:sz w:val="20"/>
              </w:rPr>
              <w:t xml:space="preserve"> </w:t>
            </w:r>
            <w:r>
              <w:rPr>
                <w:sz w:val="20"/>
              </w:rPr>
              <w:t>форме</w:t>
            </w:r>
            <w:r>
              <w:rPr>
                <w:spacing w:val="-3"/>
                <w:sz w:val="20"/>
              </w:rPr>
              <w:t xml:space="preserve"> </w:t>
            </w:r>
            <w:r>
              <w:rPr>
                <w:sz w:val="20"/>
              </w:rPr>
              <w:t>2-го</w:t>
            </w:r>
            <w:r>
              <w:rPr>
                <w:spacing w:val="-2"/>
                <w:sz w:val="20"/>
              </w:rPr>
              <w:t xml:space="preserve"> </w:t>
            </w:r>
            <w:r>
              <w:rPr>
                <w:sz w:val="20"/>
              </w:rPr>
              <w:t>лица</w:t>
            </w:r>
            <w:r>
              <w:rPr>
                <w:spacing w:val="-47"/>
                <w:sz w:val="20"/>
              </w:rPr>
              <w:t xml:space="preserve"> </w:t>
            </w:r>
            <w:r>
              <w:rPr>
                <w:sz w:val="20"/>
              </w:rPr>
              <w:t>единственного</w:t>
            </w:r>
            <w:r>
              <w:rPr>
                <w:spacing w:val="-3"/>
                <w:sz w:val="20"/>
              </w:rPr>
              <w:t xml:space="preserve"> </w:t>
            </w:r>
            <w:r>
              <w:rPr>
                <w:sz w:val="20"/>
              </w:rPr>
              <w:t>числа</w:t>
            </w:r>
            <w:r>
              <w:rPr>
                <w:spacing w:val="-3"/>
                <w:sz w:val="20"/>
              </w:rPr>
              <w:t xml:space="preserve"> </w:t>
            </w:r>
            <w:r>
              <w:rPr>
                <w:sz w:val="20"/>
              </w:rPr>
              <w:t>после</w:t>
            </w:r>
            <w:r>
              <w:rPr>
                <w:spacing w:val="-3"/>
                <w:sz w:val="20"/>
              </w:rPr>
              <w:t xml:space="preserve"> </w:t>
            </w:r>
            <w:r>
              <w:rPr>
                <w:sz w:val="20"/>
              </w:rPr>
              <w:t>шипящих.</w:t>
            </w:r>
            <w:r>
              <w:rPr>
                <w:spacing w:val="-3"/>
                <w:sz w:val="20"/>
              </w:rPr>
              <w:t xml:space="preserve"> </w:t>
            </w:r>
            <w:r>
              <w:rPr>
                <w:sz w:val="20"/>
              </w:rPr>
              <w:t>Правописание</w:t>
            </w:r>
            <w:r>
              <w:rPr>
                <w:spacing w:val="-3"/>
                <w:sz w:val="20"/>
              </w:rPr>
              <w:t xml:space="preserve"> </w:t>
            </w:r>
            <w:r>
              <w:rPr>
                <w:sz w:val="20"/>
              </w:rPr>
              <w:t>"-тся"</w:t>
            </w:r>
            <w:r>
              <w:rPr>
                <w:spacing w:val="-1"/>
                <w:sz w:val="20"/>
              </w:rPr>
              <w:t xml:space="preserve"> </w:t>
            </w:r>
            <w:r>
              <w:rPr>
                <w:sz w:val="20"/>
              </w:rPr>
              <w:t>и</w:t>
            </w:r>
            <w:r>
              <w:rPr>
                <w:spacing w:val="-4"/>
                <w:sz w:val="20"/>
              </w:rPr>
              <w:t xml:space="preserve"> </w:t>
            </w:r>
            <w:r>
              <w:rPr>
                <w:sz w:val="20"/>
              </w:rPr>
              <w:t>"-ться"</w:t>
            </w:r>
            <w:r>
              <w:rPr>
                <w:spacing w:val="-1"/>
                <w:sz w:val="20"/>
              </w:rPr>
              <w:t xml:space="preserve"> </w:t>
            </w:r>
            <w:r>
              <w:rPr>
                <w:sz w:val="20"/>
              </w:rPr>
              <w:t>в</w:t>
            </w:r>
            <w:r>
              <w:rPr>
                <w:spacing w:val="-4"/>
                <w:sz w:val="20"/>
              </w:rPr>
              <w:t xml:space="preserve"> </w:t>
            </w:r>
            <w:r>
              <w:rPr>
                <w:sz w:val="20"/>
              </w:rPr>
              <w:t>глаголах,</w:t>
            </w:r>
            <w:r>
              <w:rPr>
                <w:spacing w:val="-3"/>
                <w:sz w:val="20"/>
              </w:rPr>
              <w:t xml:space="preserve"> </w:t>
            </w:r>
            <w:r>
              <w:rPr>
                <w:sz w:val="20"/>
              </w:rPr>
              <w:t>суффиксов</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5"/>
        <w:gridCol w:w="7973"/>
      </w:tblGrid>
      <w:tr w:rsidR="0052501E">
        <w:trPr>
          <w:trHeight w:val="952"/>
        </w:trPr>
        <w:tc>
          <w:tcPr>
            <w:tcW w:w="2025" w:type="dxa"/>
            <w:tcBorders>
              <w:bottom w:val="double" w:sz="2" w:space="0" w:color="000000"/>
            </w:tcBorders>
          </w:tcPr>
          <w:p w:rsidR="0052501E" w:rsidRDefault="0052501E">
            <w:pPr>
              <w:pStyle w:val="TableParagraph"/>
              <w:rPr>
                <w:sz w:val="18"/>
              </w:rPr>
            </w:pPr>
          </w:p>
        </w:tc>
        <w:tc>
          <w:tcPr>
            <w:tcW w:w="7973" w:type="dxa"/>
            <w:tcBorders>
              <w:bottom w:val="double" w:sz="2" w:space="0" w:color="000000"/>
            </w:tcBorders>
          </w:tcPr>
          <w:p w:rsidR="0052501E" w:rsidRDefault="00B0778F">
            <w:pPr>
              <w:pStyle w:val="TableParagraph"/>
              <w:spacing w:before="8"/>
              <w:ind w:left="30"/>
              <w:rPr>
                <w:sz w:val="20"/>
              </w:rPr>
            </w:pPr>
            <w:r>
              <w:rPr>
                <w:sz w:val="20"/>
              </w:rPr>
              <w:t>"-ова-</w:t>
            </w:r>
            <w:r>
              <w:rPr>
                <w:spacing w:val="-4"/>
                <w:sz w:val="20"/>
              </w:rPr>
              <w:t xml:space="preserve"> </w:t>
            </w:r>
            <w:r>
              <w:rPr>
                <w:sz w:val="20"/>
              </w:rPr>
              <w:t>-</w:t>
            </w:r>
            <w:r>
              <w:rPr>
                <w:spacing w:val="-1"/>
                <w:sz w:val="20"/>
              </w:rPr>
              <w:t xml:space="preserve"> </w:t>
            </w:r>
            <w:r>
              <w:rPr>
                <w:sz w:val="20"/>
              </w:rPr>
              <w:t>-ева-, -ыва-</w:t>
            </w:r>
            <w:r>
              <w:rPr>
                <w:spacing w:val="-1"/>
                <w:sz w:val="20"/>
              </w:rPr>
              <w:t xml:space="preserve"> </w:t>
            </w:r>
            <w:r>
              <w:rPr>
                <w:sz w:val="20"/>
              </w:rPr>
              <w:t>-</w:t>
            </w:r>
            <w:r>
              <w:rPr>
                <w:spacing w:val="-4"/>
                <w:sz w:val="20"/>
              </w:rPr>
              <w:t xml:space="preserve"> </w:t>
            </w:r>
            <w:r>
              <w:rPr>
                <w:sz w:val="20"/>
              </w:rPr>
              <w:t>-ива-".</w:t>
            </w:r>
          </w:p>
          <w:p w:rsidR="0052501E" w:rsidRDefault="00B0778F">
            <w:pPr>
              <w:pStyle w:val="TableParagraph"/>
              <w:ind w:left="30"/>
              <w:rPr>
                <w:sz w:val="20"/>
              </w:rPr>
            </w:pPr>
            <w:r>
              <w:rPr>
                <w:sz w:val="20"/>
              </w:rPr>
              <w:t>Правописание</w:t>
            </w:r>
            <w:r>
              <w:rPr>
                <w:spacing w:val="-4"/>
                <w:sz w:val="20"/>
              </w:rPr>
              <w:t xml:space="preserve"> </w:t>
            </w:r>
            <w:r>
              <w:rPr>
                <w:sz w:val="20"/>
              </w:rPr>
              <w:t>безударных</w:t>
            </w:r>
            <w:r>
              <w:rPr>
                <w:spacing w:val="-2"/>
                <w:sz w:val="20"/>
              </w:rPr>
              <w:t xml:space="preserve"> </w:t>
            </w:r>
            <w:r>
              <w:rPr>
                <w:sz w:val="20"/>
              </w:rPr>
              <w:t>личных</w:t>
            </w:r>
            <w:r>
              <w:rPr>
                <w:spacing w:val="-4"/>
                <w:sz w:val="20"/>
              </w:rPr>
              <w:t xml:space="preserve"> </w:t>
            </w:r>
            <w:r>
              <w:rPr>
                <w:sz w:val="20"/>
              </w:rPr>
              <w:t>окончаний</w:t>
            </w:r>
            <w:r>
              <w:rPr>
                <w:spacing w:val="-5"/>
                <w:sz w:val="20"/>
              </w:rPr>
              <w:t xml:space="preserve"> </w:t>
            </w:r>
            <w:r>
              <w:rPr>
                <w:sz w:val="20"/>
              </w:rPr>
              <w:t>глагола.</w:t>
            </w:r>
          </w:p>
          <w:p w:rsidR="0052501E" w:rsidRDefault="00B0778F">
            <w:pPr>
              <w:pStyle w:val="TableParagraph"/>
              <w:spacing w:before="1"/>
              <w:ind w:left="30"/>
              <w:rPr>
                <w:sz w:val="20"/>
              </w:rPr>
            </w:pPr>
            <w:r>
              <w:rPr>
                <w:sz w:val="20"/>
              </w:rPr>
              <w:t>Правописание</w:t>
            </w:r>
            <w:r>
              <w:rPr>
                <w:spacing w:val="-3"/>
                <w:sz w:val="20"/>
              </w:rPr>
              <w:t xml:space="preserve"> </w:t>
            </w:r>
            <w:r>
              <w:rPr>
                <w:sz w:val="20"/>
              </w:rPr>
              <w:t>гласной</w:t>
            </w:r>
            <w:r>
              <w:rPr>
                <w:spacing w:val="-3"/>
                <w:sz w:val="20"/>
              </w:rPr>
              <w:t xml:space="preserve"> </w:t>
            </w:r>
            <w:r>
              <w:rPr>
                <w:sz w:val="20"/>
              </w:rPr>
              <w:t>перед</w:t>
            </w:r>
            <w:r>
              <w:rPr>
                <w:spacing w:val="-4"/>
                <w:sz w:val="20"/>
              </w:rPr>
              <w:t xml:space="preserve"> </w:t>
            </w:r>
            <w:r>
              <w:rPr>
                <w:sz w:val="20"/>
              </w:rPr>
              <w:t>суффиксом</w:t>
            </w:r>
            <w:r>
              <w:rPr>
                <w:spacing w:val="-2"/>
                <w:sz w:val="20"/>
              </w:rPr>
              <w:t xml:space="preserve"> </w:t>
            </w:r>
            <w:r>
              <w:rPr>
                <w:sz w:val="20"/>
              </w:rPr>
              <w:t>"-л-" в</w:t>
            </w:r>
            <w:r>
              <w:rPr>
                <w:spacing w:val="-4"/>
                <w:sz w:val="20"/>
              </w:rPr>
              <w:t xml:space="preserve"> </w:t>
            </w:r>
            <w:r>
              <w:rPr>
                <w:sz w:val="20"/>
              </w:rPr>
              <w:t>формах</w:t>
            </w:r>
            <w:r>
              <w:rPr>
                <w:spacing w:val="-3"/>
                <w:sz w:val="20"/>
              </w:rPr>
              <w:t xml:space="preserve"> </w:t>
            </w:r>
            <w:r>
              <w:rPr>
                <w:sz w:val="20"/>
              </w:rPr>
              <w:t>прошедшего</w:t>
            </w:r>
            <w:r>
              <w:rPr>
                <w:spacing w:val="-2"/>
                <w:sz w:val="20"/>
              </w:rPr>
              <w:t xml:space="preserve"> </w:t>
            </w:r>
            <w:r>
              <w:rPr>
                <w:sz w:val="20"/>
              </w:rPr>
              <w:t>времени</w:t>
            </w:r>
            <w:r>
              <w:rPr>
                <w:spacing w:val="-3"/>
                <w:sz w:val="20"/>
              </w:rPr>
              <w:t xml:space="preserve"> </w:t>
            </w:r>
            <w:r>
              <w:rPr>
                <w:sz w:val="20"/>
              </w:rPr>
              <w:t>глагола.</w:t>
            </w:r>
            <w:r>
              <w:rPr>
                <w:spacing w:val="-47"/>
                <w:sz w:val="20"/>
              </w:rPr>
              <w:t xml:space="preserve"> </w:t>
            </w:r>
            <w:r>
              <w:rPr>
                <w:sz w:val="20"/>
              </w:rPr>
              <w:t>Слитное</w:t>
            </w:r>
            <w:r>
              <w:rPr>
                <w:spacing w:val="-1"/>
                <w:sz w:val="20"/>
              </w:rPr>
              <w:t xml:space="preserve"> </w:t>
            </w:r>
            <w:r>
              <w:rPr>
                <w:sz w:val="20"/>
              </w:rPr>
              <w:t>и</w:t>
            </w:r>
            <w:r>
              <w:rPr>
                <w:spacing w:val="-1"/>
                <w:sz w:val="20"/>
              </w:rPr>
              <w:t xml:space="preserve"> </w:t>
            </w:r>
            <w:r>
              <w:rPr>
                <w:sz w:val="20"/>
              </w:rPr>
              <w:t>раздельное</w:t>
            </w:r>
            <w:r>
              <w:rPr>
                <w:spacing w:val="-1"/>
                <w:sz w:val="20"/>
              </w:rPr>
              <w:t xml:space="preserve"> </w:t>
            </w:r>
            <w:r>
              <w:rPr>
                <w:sz w:val="20"/>
              </w:rPr>
              <w:t>написание "не"</w:t>
            </w:r>
            <w:r>
              <w:rPr>
                <w:spacing w:val="2"/>
                <w:sz w:val="20"/>
              </w:rPr>
              <w:t xml:space="preserve"> </w:t>
            </w:r>
            <w:r>
              <w:rPr>
                <w:sz w:val="20"/>
              </w:rPr>
              <w:t>с глаголами.</w:t>
            </w:r>
          </w:p>
        </w:tc>
      </w:tr>
      <w:tr w:rsidR="0052501E">
        <w:trPr>
          <w:trHeight w:val="10162"/>
        </w:trPr>
        <w:tc>
          <w:tcPr>
            <w:tcW w:w="2025" w:type="dxa"/>
            <w:tcBorders>
              <w:top w:val="double" w:sz="2" w:space="0" w:color="000000"/>
            </w:tcBorders>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rPr>
                <w:sz w:val="25"/>
              </w:rPr>
            </w:pPr>
          </w:p>
          <w:p w:rsidR="0052501E" w:rsidRDefault="00B0778F">
            <w:pPr>
              <w:pStyle w:val="TableParagraph"/>
              <w:ind w:left="27" w:right="150"/>
              <w:rPr>
                <w:sz w:val="20"/>
              </w:rPr>
            </w:pPr>
            <w:r>
              <w:rPr>
                <w:sz w:val="20"/>
              </w:rPr>
              <w:t>Синтаксис.</w:t>
            </w:r>
            <w:r>
              <w:rPr>
                <w:spacing w:val="-8"/>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Пунктуация.</w:t>
            </w:r>
          </w:p>
        </w:tc>
        <w:tc>
          <w:tcPr>
            <w:tcW w:w="7973" w:type="dxa"/>
            <w:tcBorders>
              <w:top w:val="double" w:sz="2" w:space="0" w:color="000000"/>
            </w:tcBorders>
          </w:tcPr>
          <w:p w:rsidR="0052501E" w:rsidRDefault="00B0778F">
            <w:pPr>
              <w:pStyle w:val="TableParagraph"/>
              <w:spacing w:before="11"/>
              <w:ind w:left="30" w:right="575"/>
              <w:rPr>
                <w:sz w:val="20"/>
              </w:rPr>
            </w:pPr>
            <w:r>
              <w:rPr>
                <w:sz w:val="20"/>
              </w:rPr>
              <w:t>Синтаксис</w:t>
            </w:r>
            <w:r>
              <w:rPr>
                <w:spacing w:val="-2"/>
                <w:sz w:val="20"/>
              </w:rPr>
              <w:t xml:space="preserve"> </w:t>
            </w:r>
            <w:r>
              <w:rPr>
                <w:sz w:val="20"/>
              </w:rPr>
              <w:t>как</w:t>
            </w:r>
            <w:r>
              <w:rPr>
                <w:spacing w:val="-5"/>
                <w:sz w:val="20"/>
              </w:rPr>
              <w:t xml:space="preserve"> </w:t>
            </w:r>
            <w:r>
              <w:rPr>
                <w:sz w:val="20"/>
              </w:rPr>
              <w:t>раздел</w:t>
            </w:r>
            <w:r>
              <w:rPr>
                <w:spacing w:val="-4"/>
                <w:sz w:val="20"/>
              </w:rPr>
              <w:t xml:space="preserve"> </w:t>
            </w:r>
            <w:r>
              <w:rPr>
                <w:sz w:val="20"/>
              </w:rPr>
              <w:t>грамматики.</w:t>
            </w:r>
            <w:r>
              <w:rPr>
                <w:spacing w:val="-4"/>
                <w:sz w:val="20"/>
              </w:rPr>
              <w:t xml:space="preserve"> </w:t>
            </w:r>
            <w:r>
              <w:rPr>
                <w:sz w:val="20"/>
              </w:rPr>
              <w:t>Словосочетание</w:t>
            </w:r>
            <w:r>
              <w:rPr>
                <w:spacing w:val="-4"/>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7"/>
                <w:sz w:val="20"/>
              </w:rPr>
              <w:t xml:space="preserve"> </w:t>
            </w:r>
            <w:r>
              <w:rPr>
                <w:sz w:val="20"/>
              </w:rPr>
              <w:t>синтаксиса.</w:t>
            </w:r>
          </w:p>
          <w:p w:rsidR="0052501E" w:rsidRDefault="00B0778F">
            <w:pPr>
              <w:pStyle w:val="TableParagraph"/>
              <w:spacing w:before="1"/>
              <w:ind w:left="30"/>
              <w:rPr>
                <w:sz w:val="20"/>
              </w:rPr>
            </w:pPr>
            <w:r>
              <w:rPr>
                <w:sz w:val="20"/>
              </w:rPr>
              <w:t>Словосочетание</w:t>
            </w:r>
            <w:r>
              <w:rPr>
                <w:spacing w:val="-5"/>
                <w:sz w:val="20"/>
              </w:rPr>
              <w:t xml:space="preserve"> </w:t>
            </w:r>
            <w:r>
              <w:rPr>
                <w:sz w:val="20"/>
              </w:rPr>
              <w:t>и</w:t>
            </w:r>
            <w:r>
              <w:rPr>
                <w:spacing w:val="-5"/>
                <w:sz w:val="20"/>
              </w:rPr>
              <w:t xml:space="preserve"> </w:t>
            </w:r>
            <w:r>
              <w:rPr>
                <w:sz w:val="20"/>
              </w:rPr>
              <w:t>его</w:t>
            </w:r>
            <w:r>
              <w:rPr>
                <w:spacing w:val="-2"/>
                <w:sz w:val="20"/>
              </w:rPr>
              <w:t xml:space="preserve"> </w:t>
            </w:r>
            <w:r>
              <w:rPr>
                <w:sz w:val="20"/>
              </w:rPr>
              <w:t>признаки.</w:t>
            </w:r>
            <w:r>
              <w:rPr>
                <w:spacing w:val="-4"/>
                <w:sz w:val="20"/>
              </w:rPr>
              <w:t xml:space="preserve"> </w:t>
            </w:r>
            <w:r>
              <w:rPr>
                <w:sz w:val="20"/>
              </w:rPr>
              <w:t>Основные</w:t>
            </w:r>
            <w:r>
              <w:rPr>
                <w:spacing w:val="-4"/>
                <w:sz w:val="20"/>
              </w:rPr>
              <w:t xml:space="preserve"> </w:t>
            </w:r>
            <w:r>
              <w:rPr>
                <w:sz w:val="20"/>
              </w:rPr>
              <w:t>виды</w:t>
            </w:r>
            <w:r>
              <w:rPr>
                <w:spacing w:val="-5"/>
                <w:sz w:val="20"/>
              </w:rPr>
              <w:t xml:space="preserve"> </w:t>
            </w:r>
            <w:r>
              <w:rPr>
                <w:sz w:val="20"/>
              </w:rPr>
              <w:t>словосочетаний</w:t>
            </w:r>
            <w:r>
              <w:rPr>
                <w:spacing w:val="-6"/>
                <w:sz w:val="20"/>
              </w:rPr>
              <w:t xml:space="preserve"> </w:t>
            </w:r>
            <w:r>
              <w:rPr>
                <w:sz w:val="20"/>
              </w:rPr>
              <w:t>по</w:t>
            </w:r>
            <w:r>
              <w:rPr>
                <w:spacing w:val="-3"/>
                <w:sz w:val="20"/>
              </w:rPr>
              <w:t xml:space="preserve"> </w:t>
            </w:r>
            <w:r>
              <w:rPr>
                <w:sz w:val="20"/>
              </w:rPr>
              <w:t>морфологическим</w:t>
            </w:r>
            <w:r>
              <w:rPr>
                <w:spacing w:val="-47"/>
                <w:sz w:val="20"/>
              </w:rPr>
              <w:t xml:space="preserve"> </w:t>
            </w:r>
            <w:r>
              <w:rPr>
                <w:sz w:val="20"/>
              </w:rPr>
              <w:t>свойствам главного слова</w:t>
            </w:r>
            <w:r>
              <w:rPr>
                <w:spacing w:val="-1"/>
                <w:sz w:val="20"/>
              </w:rPr>
              <w:t xml:space="preserve"> </w:t>
            </w:r>
            <w:r>
              <w:rPr>
                <w:sz w:val="20"/>
              </w:rPr>
              <w:t>(именные,</w:t>
            </w:r>
            <w:r>
              <w:rPr>
                <w:spacing w:val="-1"/>
                <w:sz w:val="20"/>
              </w:rPr>
              <w:t xml:space="preserve"> </w:t>
            </w:r>
            <w:r>
              <w:rPr>
                <w:sz w:val="20"/>
              </w:rPr>
              <w:t>глагольные,</w:t>
            </w:r>
            <w:r>
              <w:rPr>
                <w:spacing w:val="2"/>
                <w:sz w:val="20"/>
              </w:rPr>
              <w:t xml:space="preserve"> </w:t>
            </w:r>
            <w:r>
              <w:rPr>
                <w:sz w:val="20"/>
              </w:rPr>
              <w:t>наречные).</w:t>
            </w:r>
          </w:p>
          <w:p w:rsidR="0052501E" w:rsidRDefault="00B0778F">
            <w:pPr>
              <w:pStyle w:val="TableParagraph"/>
              <w:ind w:left="30" w:right="4436"/>
              <w:rPr>
                <w:sz w:val="20"/>
              </w:rPr>
            </w:pPr>
            <w:r>
              <w:rPr>
                <w:sz w:val="20"/>
              </w:rPr>
              <w:t>Средства связи слов в словосочетании.</w:t>
            </w:r>
            <w:r>
              <w:rPr>
                <w:spacing w:val="1"/>
                <w:sz w:val="20"/>
              </w:rPr>
              <w:t xml:space="preserve"> </w:t>
            </w:r>
            <w:r>
              <w:rPr>
                <w:sz w:val="20"/>
              </w:rPr>
              <w:t>Синтаксический</w:t>
            </w:r>
            <w:r>
              <w:rPr>
                <w:spacing w:val="-7"/>
                <w:sz w:val="20"/>
              </w:rPr>
              <w:t xml:space="preserve"> </w:t>
            </w:r>
            <w:r>
              <w:rPr>
                <w:sz w:val="20"/>
              </w:rPr>
              <w:t>анализ</w:t>
            </w:r>
            <w:r>
              <w:rPr>
                <w:spacing w:val="-6"/>
                <w:sz w:val="20"/>
              </w:rPr>
              <w:t xml:space="preserve"> </w:t>
            </w:r>
            <w:r>
              <w:rPr>
                <w:sz w:val="20"/>
              </w:rPr>
              <w:t>словосочетания.</w:t>
            </w:r>
          </w:p>
          <w:p w:rsidR="0052501E" w:rsidRDefault="00B0778F">
            <w:pPr>
              <w:pStyle w:val="TableParagraph"/>
              <w:ind w:left="30"/>
              <w:rPr>
                <w:sz w:val="20"/>
              </w:rPr>
            </w:pPr>
            <w:r>
              <w:rPr>
                <w:sz w:val="20"/>
              </w:rPr>
              <w:t>Предложение</w:t>
            </w:r>
            <w:r>
              <w:rPr>
                <w:spacing w:val="-1"/>
                <w:sz w:val="20"/>
              </w:rPr>
              <w:t xml:space="preserve"> </w:t>
            </w:r>
            <w:r>
              <w:rPr>
                <w:sz w:val="20"/>
              </w:rPr>
              <w:t>и</w:t>
            </w:r>
            <w:r>
              <w:rPr>
                <w:spacing w:val="-5"/>
                <w:sz w:val="20"/>
              </w:rPr>
              <w:t xml:space="preserve"> </w:t>
            </w:r>
            <w:r>
              <w:rPr>
                <w:sz w:val="20"/>
              </w:rPr>
              <w:t>его</w:t>
            </w:r>
            <w:r>
              <w:rPr>
                <w:spacing w:val="-2"/>
                <w:sz w:val="20"/>
              </w:rPr>
              <w:t xml:space="preserve"> </w:t>
            </w:r>
            <w:r>
              <w:rPr>
                <w:sz w:val="20"/>
              </w:rPr>
              <w:t>признаки.</w:t>
            </w:r>
            <w:r>
              <w:rPr>
                <w:spacing w:val="-3"/>
                <w:sz w:val="20"/>
              </w:rPr>
              <w:t xml:space="preserve"> </w:t>
            </w:r>
            <w:r>
              <w:rPr>
                <w:sz w:val="20"/>
              </w:rPr>
              <w:t>Виды</w:t>
            </w:r>
            <w:r>
              <w:rPr>
                <w:spacing w:val="-5"/>
                <w:sz w:val="20"/>
              </w:rPr>
              <w:t xml:space="preserve"> </w:t>
            </w:r>
            <w:r>
              <w:rPr>
                <w:sz w:val="20"/>
              </w:rPr>
              <w:t>предложений</w:t>
            </w:r>
            <w:r>
              <w:rPr>
                <w:spacing w:val="-4"/>
                <w:sz w:val="20"/>
              </w:rPr>
              <w:t xml:space="preserve"> </w:t>
            </w:r>
            <w:r>
              <w:rPr>
                <w:sz w:val="20"/>
              </w:rPr>
              <w:t>по</w:t>
            </w:r>
            <w:r>
              <w:rPr>
                <w:spacing w:val="-1"/>
                <w:sz w:val="20"/>
              </w:rPr>
              <w:t xml:space="preserve"> </w:t>
            </w:r>
            <w:r>
              <w:rPr>
                <w:sz w:val="20"/>
              </w:rPr>
              <w:t>цели</w:t>
            </w:r>
            <w:r>
              <w:rPr>
                <w:spacing w:val="-4"/>
                <w:sz w:val="20"/>
              </w:rPr>
              <w:t xml:space="preserve"> </w:t>
            </w:r>
            <w:r>
              <w:rPr>
                <w:sz w:val="20"/>
              </w:rPr>
              <w:t>высказывания</w:t>
            </w:r>
            <w:r>
              <w:rPr>
                <w:spacing w:val="-5"/>
                <w:sz w:val="20"/>
              </w:rPr>
              <w:t xml:space="preserve"> </w:t>
            </w:r>
            <w:r>
              <w:rPr>
                <w:sz w:val="20"/>
              </w:rPr>
              <w:t>и</w:t>
            </w:r>
            <w:r>
              <w:rPr>
                <w:spacing w:val="-4"/>
                <w:sz w:val="20"/>
              </w:rPr>
              <w:t xml:space="preserve"> </w:t>
            </w:r>
            <w:r>
              <w:rPr>
                <w:sz w:val="20"/>
              </w:rPr>
              <w:t>эмоциональной</w:t>
            </w:r>
            <w:r>
              <w:rPr>
                <w:spacing w:val="-47"/>
                <w:sz w:val="20"/>
              </w:rPr>
              <w:t xml:space="preserve"> </w:t>
            </w:r>
            <w:r>
              <w:rPr>
                <w:sz w:val="20"/>
              </w:rPr>
              <w:t>окраске. Смысловые и интонационные особенности повествовательных, вопросительных,</w:t>
            </w:r>
            <w:r>
              <w:rPr>
                <w:spacing w:val="1"/>
                <w:sz w:val="20"/>
              </w:rPr>
              <w:t xml:space="preserve"> </w:t>
            </w:r>
            <w:r>
              <w:rPr>
                <w:sz w:val="20"/>
              </w:rPr>
              <w:t>побудительных; восклицательных и невосклицательных предложений. Знаки препинания:</w:t>
            </w:r>
            <w:r>
              <w:rPr>
                <w:spacing w:val="-47"/>
                <w:sz w:val="20"/>
              </w:rPr>
              <w:t xml:space="preserve"> </w:t>
            </w:r>
            <w:r>
              <w:rPr>
                <w:sz w:val="20"/>
              </w:rPr>
              <w:t>знаки</w:t>
            </w:r>
            <w:r>
              <w:rPr>
                <w:spacing w:val="-2"/>
                <w:sz w:val="20"/>
              </w:rPr>
              <w:t xml:space="preserve"> </w:t>
            </w:r>
            <w:r>
              <w:rPr>
                <w:sz w:val="20"/>
              </w:rPr>
              <w:t>завершения</w:t>
            </w:r>
            <w:r>
              <w:rPr>
                <w:spacing w:val="-2"/>
                <w:sz w:val="20"/>
              </w:rPr>
              <w:t xml:space="preserve"> </w:t>
            </w:r>
            <w:r>
              <w:rPr>
                <w:sz w:val="20"/>
              </w:rPr>
              <w:t>(в</w:t>
            </w:r>
            <w:r>
              <w:rPr>
                <w:spacing w:val="-2"/>
                <w:sz w:val="20"/>
              </w:rPr>
              <w:t xml:space="preserve"> </w:t>
            </w:r>
            <w:r>
              <w:rPr>
                <w:sz w:val="20"/>
              </w:rPr>
              <w:t>конце</w:t>
            </w:r>
            <w:r>
              <w:rPr>
                <w:spacing w:val="1"/>
                <w:sz w:val="20"/>
              </w:rPr>
              <w:t xml:space="preserve"> </w:t>
            </w:r>
            <w:r>
              <w:rPr>
                <w:sz w:val="20"/>
              </w:rPr>
              <w:t>предложения), выделения,</w:t>
            </w:r>
            <w:r>
              <w:rPr>
                <w:spacing w:val="-1"/>
                <w:sz w:val="20"/>
              </w:rPr>
              <w:t xml:space="preserve"> </w:t>
            </w:r>
            <w:r>
              <w:rPr>
                <w:sz w:val="20"/>
              </w:rPr>
              <w:t>разделения</w:t>
            </w:r>
            <w:r>
              <w:rPr>
                <w:spacing w:val="-2"/>
                <w:sz w:val="20"/>
              </w:rPr>
              <w:t xml:space="preserve"> </w:t>
            </w:r>
            <w:r>
              <w:rPr>
                <w:sz w:val="20"/>
              </w:rPr>
              <w:t>(повторение).</w:t>
            </w:r>
          </w:p>
          <w:p w:rsidR="0052501E" w:rsidRDefault="00B0778F">
            <w:pPr>
              <w:pStyle w:val="TableParagraph"/>
              <w:ind w:left="30"/>
              <w:rPr>
                <w:sz w:val="20"/>
              </w:rPr>
            </w:pPr>
            <w:r>
              <w:rPr>
                <w:sz w:val="20"/>
              </w:rPr>
              <w:t>Главные</w:t>
            </w:r>
            <w:r>
              <w:rPr>
                <w:spacing w:val="-5"/>
                <w:sz w:val="20"/>
              </w:rPr>
              <w:t xml:space="preserve"> </w:t>
            </w:r>
            <w:r>
              <w:rPr>
                <w:sz w:val="20"/>
              </w:rPr>
              <w:t>члены</w:t>
            </w:r>
            <w:r>
              <w:rPr>
                <w:spacing w:val="-4"/>
                <w:sz w:val="20"/>
              </w:rPr>
              <w:t xml:space="preserve"> </w:t>
            </w:r>
            <w:r>
              <w:rPr>
                <w:sz w:val="20"/>
              </w:rPr>
              <w:t>предложения</w:t>
            </w:r>
            <w:r>
              <w:rPr>
                <w:spacing w:val="-6"/>
                <w:sz w:val="20"/>
              </w:rPr>
              <w:t xml:space="preserve"> </w:t>
            </w:r>
            <w:r>
              <w:rPr>
                <w:sz w:val="20"/>
              </w:rPr>
              <w:t>(грамматическая</w:t>
            </w:r>
            <w:r>
              <w:rPr>
                <w:spacing w:val="-5"/>
                <w:sz w:val="20"/>
              </w:rPr>
              <w:t xml:space="preserve"> </w:t>
            </w:r>
            <w:r>
              <w:rPr>
                <w:sz w:val="20"/>
              </w:rPr>
              <w:t>основа).</w:t>
            </w:r>
            <w:r>
              <w:rPr>
                <w:spacing w:val="-5"/>
                <w:sz w:val="20"/>
              </w:rPr>
              <w:t xml:space="preserve"> </w:t>
            </w:r>
            <w:r>
              <w:rPr>
                <w:sz w:val="20"/>
              </w:rPr>
              <w:t>Подлежащее</w:t>
            </w:r>
            <w:r>
              <w:rPr>
                <w:spacing w:val="-3"/>
                <w:sz w:val="20"/>
              </w:rPr>
              <w:t xml:space="preserve"> </w:t>
            </w:r>
            <w:r>
              <w:rPr>
                <w:sz w:val="20"/>
              </w:rPr>
              <w:t>и</w:t>
            </w:r>
            <w:r>
              <w:rPr>
                <w:spacing w:val="-6"/>
                <w:sz w:val="20"/>
              </w:rPr>
              <w:t xml:space="preserve"> </w:t>
            </w:r>
            <w:r>
              <w:rPr>
                <w:sz w:val="20"/>
              </w:rPr>
              <w:t>морфологические</w:t>
            </w:r>
            <w:r>
              <w:rPr>
                <w:spacing w:val="-47"/>
                <w:sz w:val="20"/>
              </w:rPr>
              <w:t xml:space="preserve"> </w:t>
            </w:r>
            <w:r>
              <w:rPr>
                <w:sz w:val="20"/>
              </w:rPr>
              <w:t>средства его выражения: именем существительным или местоимением в именительном</w:t>
            </w:r>
            <w:r>
              <w:rPr>
                <w:spacing w:val="1"/>
                <w:sz w:val="20"/>
              </w:rPr>
              <w:t xml:space="preserve"> </w:t>
            </w:r>
            <w:r>
              <w:rPr>
                <w:sz w:val="20"/>
              </w:rPr>
              <w:t>падеже, сочетанием имени существительного в форме именительного падежа с</w:t>
            </w:r>
            <w:r>
              <w:rPr>
                <w:spacing w:val="1"/>
                <w:sz w:val="20"/>
              </w:rPr>
              <w:t xml:space="preserve"> </w:t>
            </w:r>
            <w:r>
              <w:rPr>
                <w:sz w:val="20"/>
              </w:rPr>
              <w:t>существительным</w:t>
            </w:r>
            <w:r>
              <w:rPr>
                <w:spacing w:val="-1"/>
                <w:sz w:val="20"/>
              </w:rPr>
              <w:t xml:space="preserve"> </w:t>
            </w:r>
            <w:r>
              <w:rPr>
                <w:sz w:val="20"/>
              </w:rPr>
              <w:t>или</w:t>
            </w:r>
            <w:r>
              <w:rPr>
                <w:spacing w:val="-3"/>
                <w:sz w:val="20"/>
              </w:rPr>
              <w:t xml:space="preserve"> </w:t>
            </w:r>
            <w:r>
              <w:rPr>
                <w:sz w:val="20"/>
              </w:rPr>
              <w:t>местоимением</w:t>
            </w:r>
            <w:r>
              <w:rPr>
                <w:spacing w:val="-1"/>
                <w:sz w:val="20"/>
              </w:rPr>
              <w:t xml:space="preserve"> </w:t>
            </w:r>
            <w:r>
              <w:rPr>
                <w:sz w:val="20"/>
              </w:rPr>
              <w:t>в</w:t>
            </w:r>
            <w:r>
              <w:rPr>
                <w:spacing w:val="-3"/>
                <w:sz w:val="20"/>
              </w:rPr>
              <w:t xml:space="preserve"> </w:t>
            </w:r>
            <w:r>
              <w:rPr>
                <w:sz w:val="20"/>
              </w:rPr>
              <w:t>форме</w:t>
            </w:r>
            <w:r>
              <w:rPr>
                <w:spacing w:val="-1"/>
                <w:sz w:val="20"/>
              </w:rPr>
              <w:t xml:space="preserve"> </w:t>
            </w:r>
            <w:r>
              <w:rPr>
                <w:sz w:val="20"/>
              </w:rPr>
              <w:t>творительного</w:t>
            </w:r>
            <w:r>
              <w:rPr>
                <w:spacing w:val="-1"/>
                <w:sz w:val="20"/>
              </w:rPr>
              <w:t xml:space="preserve"> </w:t>
            </w:r>
            <w:r>
              <w:rPr>
                <w:sz w:val="20"/>
              </w:rPr>
              <w:t>падежа</w:t>
            </w:r>
            <w:r>
              <w:rPr>
                <w:spacing w:val="-2"/>
                <w:sz w:val="20"/>
              </w:rPr>
              <w:t xml:space="preserve"> </w:t>
            </w:r>
            <w:r>
              <w:rPr>
                <w:sz w:val="20"/>
              </w:rPr>
              <w:t>с</w:t>
            </w:r>
            <w:r>
              <w:rPr>
                <w:spacing w:val="-2"/>
                <w:sz w:val="20"/>
              </w:rPr>
              <w:t xml:space="preserve"> </w:t>
            </w:r>
            <w:r>
              <w:rPr>
                <w:sz w:val="20"/>
              </w:rPr>
              <w:t>предлогом;</w:t>
            </w:r>
          </w:p>
          <w:p w:rsidR="0052501E" w:rsidRDefault="00B0778F">
            <w:pPr>
              <w:pStyle w:val="TableParagraph"/>
              <w:spacing w:before="1"/>
              <w:ind w:left="30"/>
              <w:rPr>
                <w:sz w:val="20"/>
              </w:rPr>
            </w:pPr>
            <w:r>
              <w:rPr>
                <w:sz w:val="20"/>
              </w:rPr>
              <w:t>сочетанием</w:t>
            </w:r>
            <w:r>
              <w:rPr>
                <w:spacing w:val="-3"/>
                <w:sz w:val="20"/>
              </w:rPr>
              <w:t xml:space="preserve"> </w:t>
            </w:r>
            <w:r>
              <w:rPr>
                <w:sz w:val="20"/>
              </w:rPr>
              <w:t>имени</w:t>
            </w:r>
            <w:r>
              <w:rPr>
                <w:spacing w:val="-5"/>
                <w:sz w:val="20"/>
              </w:rPr>
              <w:t xml:space="preserve"> </w:t>
            </w:r>
            <w:r>
              <w:rPr>
                <w:sz w:val="20"/>
              </w:rPr>
              <w:t>числительного</w:t>
            </w:r>
            <w:r>
              <w:rPr>
                <w:spacing w:val="-2"/>
                <w:sz w:val="20"/>
              </w:rPr>
              <w:t xml:space="preserve"> </w:t>
            </w:r>
            <w:r>
              <w:rPr>
                <w:sz w:val="20"/>
              </w:rPr>
              <w:t>в</w:t>
            </w:r>
            <w:r>
              <w:rPr>
                <w:spacing w:val="-5"/>
                <w:sz w:val="20"/>
              </w:rPr>
              <w:t xml:space="preserve"> </w:t>
            </w:r>
            <w:r>
              <w:rPr>
                <w:sz w:val="20"/>
              </w:rPr>
              <w:t>форме</w:t>
            </w:r>
            <w:r>
              <w:rPr>
                <w:spacing w:val="-4"/>
                <w:sz w:val="20"/>
              </w:rPr>
              <w:t xml:space="preserve"> </w:t>
            </w:r>
            <w:r>
              <w:rPr>
                <w:sz w:val="20"/>
              </w:rPr>
              <w:t>именительного</w:t>
            </w:r>
            <w:r>
              <w:rPr>
                <w:spacing w:val="-2"/>
                <w:sz w:val="20"/>
              </w:rPr>
              <w:t xml:space="preserve"> </w:t>
            </w:r>
            <w:r>
              <w:rPr>
                <w:sz w:val="20"/>
              </w:rPr>
              <w:t>падежа</w:t>
            </w:r>
            <w:r>
              <w:rPr>
                <w:spacing w:val="-4"/>
                <w:sz w:val="20"/>
              </w:rPr>
              <w:t xml:space="preserve"> </w:t>
            </w:r>
            <w:r>
              <w:rPr>
                <w:sz w:val="20"/>
              </w:rPr>
              <w:t>с</w:t>
            </w:r>
            <w:r>
              <w:rPr>
                <w:spacing w:val="-4"/>
                <w:sz w:val="20"/>
              </w:rPr>
              <w:t xml:space="preserve"> </w:t>
            </w:r>
            <w:r>
              <w:rPr>
                <w:sz w:val="20"/>
              </w:rPr>
              <w:t>существительным</w:t>
            </w:r>
            <w:r>
              <w:rPr>
                <w:spacing w:val="-2"/>
                <w:sz w:val="20"/>
              </w:rPr>
              <w:t xml:space="preserve"> </w:t>
            </w:r>
            <w:r>
              <w:rPr>
                <w:sz w:val="20"/>
              </w:rPr>
              <w:t>в</w:t>
            </w:r>
            <w:r>
              <w:rPr>
                <w:spacing w:val="-47"/>
                <w:sz w:val="20"/>
              </w:rPr>
              <w:t xml:space="preserve"> </w:t>
            </w:r>
            <w:r>
              <w:rPr>
                <w:sz w:val="20"/>
              </w:rPr>
              <w:t>форме родительного падежа. Сказуемое и морфологические средства его выражения:</w:t>
            </w:r>
            <w:r>
              <w:rPr>
                <w:spacing w:val="1"/>
                <w:sz w:val="20"/>
              </w:rPr>
              <w:t xml:space="preserve"> </w:t>
            </w:r>
            <w:r>
              <w:rPr>
                <w:sz w:val="20"/>
              </w:rPr>
              <w:t>глаголом,</w:t>
            </w:r>
            <w:r>
              <w:rPr>
                <w:spacing w:val="-1"/>
                <w:sz w:val="20"/>
              </w:rPr>
              <w:t xml:space="preserve"> </w:t>
            </w:r>
            <w:r>
              <w:rPr>
                <w:sz w:val="20"/>
              </w:rPr>
              <w:t>именем</w:t>
            </w:r>
            <w:r>
              <w:rPr>
                <w:spacing w:val="2"/>
                <w:sz w:val="20"/>
              </w:rPr>
              <w:t xml:space="preserve"> </w:t>
            </w:r>
            <w:r>
              <w:rPr>
                <w:sz w:val="20"/>
              </w:rPr>
              <w:t>существительным, именем прилагательным.</w:t>
            </w:r>
          </w:p>
          <w:p w:rsidR="0052501E" w:rsidRDefault="00B0778F">
            <w:pPr>
              <w:pStyle w:val="TableParagraph"/>
              <w:spacing w:line="229" w:lineRule="exact"/>
              <w:ind w:left="30"/>
              <w:rPr>
                <w:sz w:val="20"/>
              </w:rPr>
            </w:pPr>
            <w:r>
              <w:rPr>
                <w:sz w:val="20"/>
              </w:rPr>
              <w:t>Тире</w:t>
            </w:r>
            <w:r>
              <w:rPr>
                <w:spacing w:val="-3"/>
                <w:sz w:val="20"/>
              </w:rPr>
              <w:t xml:space="preserve"> </w:t>
            </w:r>
            <w:r>
              <w:rPr>
                <w:sz w:val="20"/>
              </w:rPr>
              <w:t>между</w:t>
            </w:r>
            <w:r>
              <w:rPr>
                <w:spacing w:val="-3"/>
                <w:sz w:val="20"/>
              </w:rPr>
              <w:t xml:space="preserve"> </w:t>
            </w:r>
            <w:r>
              <w:rPr>
                <w:sz w:val="20"/>
              </w:rPr>
              <w:t>подлежащим</w:t>
            </w:r>
            <w:r>
              <w:rPr>
                <w:spacing w:val="-2"/>
                <w:sz w:val="20"/>
              </w:rPr>
              <w:t xml:space="preserve"> </w:t>
            </w:r>
            <w:r>
              <w:rPr>
                <w:sz w:val="20"/>
              </w:rPr>
              <w:t>и</w:t>
            </w:r>
            <w:r>
              <w:rPr>
                <w:spacing w:val="-1"/>
                <w:sz w:val="20"/>
              </w:rPr>
              <w:t xml:space="preserve"> </w:t>
            </w:r>
            <w:r>
              <w:rPr>
                <w:sz w:val="20"/>
              </w:rPr>
              <w:t>сказуемым.</w:t>
            </w:r>
          </w:p>
          <w:p w:rsidR="0052501E" w:rsidRDefault="00B0778F">
            <w:pPr>
              <w:pStyle w:val="TableParagraph"/>
              <w:ind w:left="30"/>
              <w:rPr>
                <w:sz w:val="20"/>
              </w:rPr>
            </w:pPr>
            <w:r>
              <w:rPr>
                <w:sz w:val="20"/>
              </w:rPr>
              <w:t>Предложения</w:t>
            </w:r>
            <w:r>
              <w:rPr>
                <w:spacing w:val="-7"/>
                <w:sz w:val="20"/>
              </w:rPr>
              <w:t xml:space="preserve"> </w:t>
            </w:r>
            <w:r>
              <w:rPr>
                <w:sz w:val="20"/>
              </w:rPr>
              <w:t>распространенные</w:t>
            </w:r>
            <w:r>
              <w:rPr>
                <w:spacing w:val="-2"/>
                <w:sz w:val="20"/>
              </w:rPr>
              <w:t xml:space="preserve"> </w:t>
            </w:r>
            <w:r>
              <w:rPr>
                <w:sz w:val="20"/>
              </w:rPr>
              <w:t>и</w:t>
            </w:r>
            <w:r>
              <w:rPr>
                <w:spacing w:val="-6"/>
                <w:sz w:val="20"/>
              </w:rPr>
              <w:t xml:space="preserve"> </w:t>
            </w:r>
            <w:r>
              <w:rPr>
                <w:sz w:val="20"/>
              </w:rPr>
              <w:t>нераспространенные.</w:t>
            </w:r>
            <w:r>
              <w:rPr>
                <w:spacing w:val="-5"/>
                <w:sz w:val="20"/>
              </w:rPr>
              <w:t xml:space="preserve"> </w:t>
            </w:r>
            <w:r>
              <w:rPr>
                <w:sz w:val="20"/>
              </w:rPr>
              <w:t>Второстепенные</w:t>
            </w:r>
            <w:r>
              <w:rPr>
                <w:spacing w:val="-5"/>
                <w:sz w:val="20"/>
              </w:rPr>
              <w:t xml:space="preserve"> </w:t>
            </w:r>
            <w:r>
              <w:rPr>
                <w:sz w:val="20"/>
              </w:rPr>
              <w:t>члены</w:t>
            </w:r>
          </w:p>
          <w:p w:rsidR="0052501E" w:rsidRDefault="00B0778F">
            <w:pPr>
              <w:pStyle w:val="TableParagraph"/>
              <w:ind w:left="30"/>
              <w:rPr>
                <w:sz w:val="20"/>
              </w:rPr>
            </w:pPr>
            <w:r>
              <w:rPr>
                <w:sz w:val="20"/>
              </w:rPr>
              <w:t>предложения:</w:t>
            </w:r>
            <w:r>
              <w:rPr>
                <w:spacing w:val="-7"/>
                <w:sz w:val="20"/>
              </w:rPr>
              <w:t xml:space="preserve"> </w:t>
            </w:r>
            <w:r>
              <w:rPr>
                <w:sz w:val="20"/>
              </w:rPr>
              <w:t>определение,</w:t>
            </w:r>
            <w:r>
              <w:rPr>
                <w:spacing w:val="-3"/>
                <w:sz w:val="20"/>
              </w:rPr>
              <w:t xml:space="preserve"> </w:t>
            </w:r>
            <w:r>
              <w:rPr>
                <w:sz w:val="20"/>
              </w:rPr>
              <w:t>дополнение,</w:t>
            </w:r>
            <w:r>
              <w:rPr>
                <w:spacing w:val="-4"/>
                <w:sz w:val="20"/>
              </w:rPr>
              <w:t xml:space="preserve"> </w:t>
            </w:r>
            <w:r>
              <w:rPr>
                <w:sz w:val="20"/>
              </w:rPr>
              <w:t>обстоятельство.</w:t>
            </w:r>
            <w:r>
              <w:rPr>
                <w:spacing w:val="-6"/>
                <w:sz w:val="20"/>
              </w:rPr>
              <w:t xml:space="preserve"> </w:t>
            </w:r>
            <w:r>
              <w:rPr>
                <w:sz w:val="20"/>
              </w:rPr>
              <w:t>Определение</w:t>
            </w:r>
            <w:r>
              <w:rPr>
                <w:spacing w:val="-2"/>
                <w:sz w:val="20"/>
              </w:rPr>
              <w:t xml:space="preserve"> </w:t>
            </w:r>
            <w:r>
              <w:rPr>
                <w:sz w:val="20"/>
              </w:rPr>
              <w:t>и</w:t>
            </w:r>
            <w:r>
              <w:rPr>
                <w:spacing w:val="-7"/>
                <w:sz w:val="20"/>
              </w:rPr>
              <w:t xml:space="preserve"> </w:t>
            </w:r>
            <w:r>
              <w:rPr>
                <w:sz w:val="20"/>
              </w:rPr>
              <w:t>типичные</w:t>
            </w:r>
            <w:r>
              <w:rPr>
                <w:spacing w:val="-5"/>
                <w:sz w:val="20"/>
              </w:rPr>
              <w:t xml:space="preserve"> </w:t>
            </w:r>
            <w:r>
              <w:rPr>
                <w:sz w:val="20"/>
              </w:rPr>
              <w:t>средства</w:t>
            </w:r>
            <w:r>
              <w:rPr>
                <w:spacing w:val="-47"/>
                <w:sz w:val="20"/>
              </w:rPr>
              <w:t xml:space="preserve"> </w:t>
            </w:r>
            <w:r>
              <w:rPr>
                <w:sz w:val="20"/>
              </w:rPr>
              <w:t>его</w:t>
            </w:r>
            <w:r>
              <w:rPr>
                <w:spacing w:val="-1"/>
                <w:sz w:val="20"/>
              </w:rPr>
              <w:t xml:space="preserve"> </w:t>
            </w:r>
            <w:r>
              <w:rPr>
                <w:sz w:val="20"/>
              </w:rPr>
              <w:t>выражения.</w:t>
            </w:r>
            <w:r>
              <w:rPr>
                <w:spacing w:val="-2"/>
                <w:sz w:val="20"/>
              </w:rPr>
              <w:t xml:space="preserve"> </w:t>
            </w:r>
            <w:r>
              <w:rPr>
                <w:sz w:val="20"/>
              </w:rPr>
              <w:t>Дополнение (прямое</w:t>
            </w:r>
            <w:r>
              <w:rPr>
                <w:spacing w:val="-2"/>
                <w:sz w:val="20"/>
              </w:rPr>
              <w:t xml:space="preserve"> </w:t>
            </w:r>
            <w:r>
              <w:rPr>
                <w:sz w:val="20"/>
              </w:rPr>
              <w:t>и</w:t>
            </w:r>
            <w:r>
              <w:rPr>
                <w:spacing w:val="-3"/>
                <w:sz w:val="20"/>
              </w:rPr>
              <w:t xml:space="preserve"> </w:t>
            </w:r>
            <w:r>
              <w:rPr>
                <w:sz w:val="20"/>
              </w:rPr>
              <w:t>косвенное)</w:t>
            </w:r>
            <w:r>
              <w:rPr>
                <w:spacing w:val="-1"/>
                <w:sz w:val="20"/>
              </w:rPr>
              <w:t xml:space="preserve"> </w:t>
            </w:r>
            <w:r>
              <w:rPr>
                <w:sz w:val="20"/>
              </w:rPr>
              <w:t>и</w:t>
            </w:r>
            <w:r>
              <w:rPr>
                <w:spacing w:val="-3"/>
                <w:sz w:val="20"/>
              </w:rPr>
              <w:t xml:space="preserve"> </w:t>
            </w:r>
            <w:r>
              <w:rPr>
                <w:sz w:val="20"/>
              </w:rPr>
              <w:t>типичные</w:t>
            </w:r>
            <w:r>
              <w:rPr>
                <w:spacing w:val="-2"/>
                <w:sz w:val="20"/>
              </w:rPr>
              <w:t xml:space="preserve"> </w:t>
            </w:r>
            <w:r>
              <w:rPr>
                <w:sz w:val="20"/>
              </w:rPr>
              <w:t>средства</w:t>
            </w:r>
            <w:r>
              <w:rPr>
                <w:spacing w:val="-3"/>
                <w:sz w:val="20"/>
              </w:rPr>
              <w:t xml:space="preserve"> </w:t>
            </w:r>
            <w:r>
              <w:rPr>
                <w:sz w:val="20"/>
              </w:rPr>
              <w:t>его</w:t>
            </w:r>
            <w:r>
              <w:rPr>
                <w:spacing w:val="-1"/>
                <w:sz w:val="20"/>
              </w:rPr>
              <w:t xml:space="preserve"> </w:t>
            </w:r>
            <w:r>
              <w:rPr>
                <w:sz w:val="20"/>
              </w:rPr>
              <w:t>выражения.</w:t>
            </w:r>
          </w:p>
          <w:p w:rsidR="0052501E" w:rsidRDefault="00B0778F">
            <w:pPr>
              <w:pStyle w:val="TableParagraph"/>
              <w:ind w:left="30" w:right="519"/>
              <w:jc w:val="both"/>
              <w:rPr>
                <w:sz w:val="20"/>
              </w:rPr>
            </w:pPr>
            <w:r>
              <w:rPr>
                <w:sz w:val="20"/>
              </w:rPr>
              <w:t>Обстоятельство, типичные средства его выражения, виды обстоятельств по значению</w:t>
            </w:r>
            <w:r>
              <w:rPr>
                <w:spacing w:val="1"/>
                <w:sz w:val="20"/>
              </w:rPr>
              <w:t xml:space="preserve"> </w:t>
            </w:r>
            <w:r>
              <w:rPr>
                <w:sz w:val="20"/>
              </w:rPr>
              <w:t>(времени, места, образа действия, цели, причины, меры и степени, условия, уступки).</w:t>
            </w:r>
            <w:r>
              <w:rPr>
                <w:spacing w:val="1"/>
                <w:sz w:val="20"/>
              </w:rPr>
              <w:t xml:space="preserve"> </w:t>
            </w:r>
            <w:r>
              <w:rPr>
                <w:sz w:val="20"/>
              </w:rPr>
              <w:t>Простое</w:t>
            </w:r>
            <w:r>
              <w:rPr>
                <w:spacing w:val="-4"/>
                <w:sz w:val="20"/>
              </w:rPr>
              <w:t xml:space="preserve"> </w:t>
            </w:r>
            <w:r>
              <w:rPr>
                <w:sz w:val="20"/>
              </w:rPr>
              <w:t>осложненное</w:t>
            </w:r>
            <w:r>
              <w:rPr>
                <w:spacing w:val="-3"/>
                <w:sz w:val="20"/>
              </w:rPr>
              <w:t xml:space="preserve"> </w:t>
            </w:r>
            <w:r>
              <w:rPr>
                <w:sz w:val="20"/>
              </w:rPr>
              <w:t>предложение.</w:t>
            </w:r>
            <w:r>
              <w:rPr>
                <w:spacing w:val="-1"/>
                <w:sz w:val="20"/>
              </w:rPr>
              <w:t xml:space="preserve"> </w:t>
            </w:r>
            <w:r>
              <w:rPr>
                <w:sz w:val="20"/>
              </w:rPr>
              <w:t>Однородные</w:t>
            </w:r>
            <w:r>
              <w:rPr>
                <w:spacing w:val="-3"/>
                <w:sz w:val="20"/>
              </w:rPr>
              <w:t xml:space="preserve"> </w:t>
            </w:r>
            <w:r>
              <w:rPr>
                <w:sz w:val="20"/>
              </w:rPr>
              <w:t>члены предложения,</w:t>
            </w:r>
            <w:r>
              <w:rPr>
                <w:spacing w:val="-4"/>
                <w:sz w:val="20"/>
              </w:rPr>
              <w:t xml:space="preserve"> </w:t>
            </w:r>
            <w:r>
              <w:rPr>
                <w:sz w:val="20"/>
              </w:rPr>
              <w:t>их</w:t>
            </w:r>
            <w:r>
              <w:rPr>
                <w:spacing w:val="-4"/>
                <w:sz w:val="20"/>
              </w:rPr>
              <w:t xml:space="preserve"> </w:t>
            </w:r>
            <w:r>
              <w:rPr>
                <w:sz w:val="20"/>
              </w:rPr>
              <w:t>роль</w:t>
            </w:r>
            <w:r>
              <w:rPr>
                <w:spacing w:val="-3"/>
                <w:sz w:val="20"/>
              </w:rPr>
              <w:t xml:space="preserve"> </w:t>
            </w:r>
            <w:r>
              <w:rPr>
                <w:sz w:val="20"/>
              </w:rPr>
              <w:t>в</w:t>
            </w:r>
            <w:r>
              <w:rPr>
                <w:spacing w:val="-5"/>
                <w:sz w:val="20"/>
              </w:rPr>
              <w:t xml:space="preserve"> </w:t>
            </w:r>
            <w:r>
              <w:rPr>
                <w:sz w:val="20"/>
              </w:rPr>
              <w:t>речи.</w:t>
            </w:r>
          </w:p>
          <w:p w:rsidR="0052501E" w:rsidRDefault="00B0778F">
            <w:pPr>
              <w:pStyle w:val="TableParagraph"/>
              <w:ind w:left="30"/>
              <w:jc w:val="both"/>
              <w:rPr>
                <w:sz w:val="20"/>
              </w:rPr>
            </w:pPr>
            <w:r>
              <w:rPr>
                <w:sz w:val="20"/>
              </w:rPr>
              <w:t>Особенности</w:t>
            </w:r>
            <w:r>
              <w:rPr>
                <w:spacing w:val="-4"/>
                <w:sz w:val="20"/>
              </w:rPr>
              <w:t xml:space="preserve"> </w:t>
            </w:r>
            <w:r>
              <w:rPr>
                <w:sz w:val="20"/>
              </w:rPr>
              <w:t>интонации</w:t>
            </w:r>
            <w:r>
              <w:rPr>
                <w:spacing w:val="-5"/>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однородными</w:t>
            </w:r>
            <w:r>
              <w:rPr>
                <w:spacing w:val="-5"/>
                <w:sz w:val="20"/>
              </w:rPr>
              <w:t xml:space="preserve"> </w:t>
            </w:r>
            <w:r>
              <w:rPr>
                <w:sz w:val="20"/>
              </w:rPr>
              <w:t>членами.</w:t>
            </w:r>
            <w:r>
              <w:rPr>
                <w:spacing w:val="-4"/>
                <w:sz w:val="20"/>
              </w:rPr>
              <w:t xml:space="preserve"> </w:t>
            </w:r>
            <w:r>
              <w:rPr>
                <w:sz w:val="20"/>
              </w:rPr>
              <w:t>Предложения</w:t>
            </w:r>
            <w:r>
              <w:rPr>
                <w:spacing w:val="-5"/>
                <w:sz w:val="20"/>
              </w:rPr>
              <w:t xml:space="preserve"> </w:t>
            </w:r>
            <w:r>
              <w:rPr>
                <w:sz w:val="20"/>
              </w:rPr>
              <w:t>с</w:t>
            </w:r>
          </w:p>
          <w:p w:rsidR="0052501E" w:rsidRDefault="00B0778F">
            <w:pPr>
              <w:pStyle w:val="TableParagraph"/>
              <w:spacing w:before="1"/>
              <w:ind w:left="30"/>
              <w:rPr>
                <w:sz w:val="20"/>
              </w:rPr>
            </w:pPr>
            <w:r>
              <w:rPr>
                <w:sz w:val="20"/>
              </w:rPr>
              <w:t>однородными</w:t>
            </w:r>
            <w:r>
              <w:rPr>
                <w:spacing w:val="-4"/>
                <w:sz w:val="20"/>
              </w:rPr>
              <w:t xml:space="preserve"> </w:t>
            </w:r>
            <w:r>
              <w:rPr>
                <w:sz w:val="20"/>
              </w:rPr>
              <w:t>членами</w:t>
            </w:r>
            <w:r>
              <w:rPr>
                <w:spacing w:val="-4"/>
                <w:sz w:val="20"/>
              </w:rPr>
              <w:t xml:space="preserve"> </w:t>
            </w:r>
            <w:r>
              <w:rPr>
                <w:sz w:val="20"/>
              </w:rPr>
              <w:t>(без союзов,</w:t>
            </w:r>
            <w:r>
              <w:rPr>
                <w:spacing w:val="-3"/>
                <w:sz w:val="20"/>
              </w:rPr>
              <w:t xml:space="preserve"> </w:t>
            </w:r>
            <w:r>
              <w:rPr>
                <w:sz w:val="20"/>
              </w:rPr>
              <w:t>с</w:t>
            </w:r>
            <w:r>
              <w:rPr>
                <w:spacing w:val="-2"/>
                <w:sz w:val="20"/>
              </w:rPr>
              <w:t xml:space="preserve"> </w:t>
            </w:r>
            <w:r>
              <w:rPr>
                <w:sz w:val="20"/>
              </w:rPr>
              <w:t>одиночным</w:t>
            </w:r>
            <w:r>
              <w:rPr>
                <w:spacing w:val="-2"/>
                <w:sz w:val="20"/>
              </w:rPr>
              <w:t xml:space="preserve"> </w:t>
            </w:r>
            <w:r>
              <w:rPr>
                <w:sz w:val="20"/>
              </w:rPr>
              <w:t>союзом</w:t>
            </w:r>
            <w:r>
              <w:rPr>
                <w:spacing w:val="-2"/>
                <w:sz w:val="20"/>
              </w:rPr>
              <w:t xml:space="preserve"> </w:t>
            </w:r>
            <w:r>
              <w:rPr>
                <w:sz w:val="20"/>
              </w:rPr>
              <w:t>"и",</w:t>
            </w:r>
            <w:r>
              <w:rPr>
                <w:spacing w:val="-2"/>
                <w:sz w:val="20"/>
              </w:rPr>
              <w:t xml:space="preserve"> </w:t>
            </w:r>
            <w:r>
              <w:rPr>
                <w:sz w:val="20"/>
              </w:rPr>
              <w:t>союзами</w:t>
            </w:r>
            <w:r>
              <w:rPr>
                <w:spacing w:val="-4"/>
                <w:sz w:val="20"/>
              </w:rPr>
              <w:t xml:space="preserve"> </w:t>
            </w:r>
            <w:r>
              <w:rPr>
                <w:sz w:val="20"/>
              </w:rPr>
              <w:t>"а,</w:t>
            </w:r>
            <w:r>
              <w:rPr>
                <w:spacing w:val="-2"/>
                <w:sz w:val="20"/>
              </w:rPr>
              <w:t xml:space="preserve"> </w:t>
            </w:r>
            <w:r>
              <w:rPr>
                <w:sz w:val="20"/>
              </w:rPr>
              <w:t>но,</w:t>
            </w:r>
            <w:r>
              <w:rPr>
                <w:spacing w:val="-4"/>
                <w:sz w:val="20"/>
              </w:rPr>
              <w:t xml:space="preserve"> </w:t>
            </w:r>
            <w:r>
              <w:rPr>
                <w:sz w:val="20"/>
              </w:rPr>
              <w:t>однако,</w:t>
            </w:r>
            <w:r>
              <w:rPr>
                <w:spacing w:val="-3"/>
                <w:sz w:val="20"/>
              </w:rPr>
              <w:t xml:space="preserve"> </w:t>
            </w:r>
            <w:r>
              <w:rPr>
                <w:sz w:val="20"/>
              </w:rPr>
              <w:t>зато,</w:t>
            </w:r>
            <w:r>
              <w:rPr>
                <w:spacing w:val="-47"/>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 и),</w:t>
            </w:r>
            <w:r>
              <w:rPr>
                <w:spacing w:val="-1"/>
                <w:sz w:val="20"/>
              </w:rPr>
              <w:t xml:space="preserve"> </w:t>
            </w:r>
            <w:r>
              <w:rPr>
                <w:sz w:val="20"/>
              </w:rPr>
              <w:t>да</w:t>
            </w:r>
            <w:r>
              <w:rPr>
                <w:spacing w:val="-2"/>
                <w:sz w:val="20"/>
              </w:rPr>
              <w:t xml:space="preserve"> </w:t>
            </w:r>
            <w:r>
              <w:rPr>
                <w:sz w:val="20"/>
              </w:rPr>
              <w:t>(в</w:t>
            </w:r>
            <w:r>
              <w:rPr>
                <w:spacing w:val="-2"/>
                <w:sz w:val="20"/>
              </w:rPr>
              <w:t xml:space="preserve"> </w:t>
            </w:r>
            <w:r>
              <w:rPr>
                <w:sz w:val="20"/>
              </w:rPr>
              <w:t>значении</w:t>
            </w:r>
            <w:r>
              <w:rPr>
                <w:spacing w:val="-2"/>
                <w:sz w:val="20"/>
              </w:rPr>
              <w:t xml:space="preserve"> </w:t>
            </w:r>
            <w:r>
              <w:rPr>
                <w:sz w:val="20"/>
              </w:rPr>
              <w:t>но)".</w:t>
            </w:r>
            <w:r>
              <w:rPr>
                <w:spacing w:val="-1"/>
                <w:sz w:val="20"/>
              </w:rPr>
              <w:t xml:space="preserve"> </w:t>
            </w:r>
            <w:r>
              <w:rPr>
                <w:sz w:val="20"/>
              </w:rPr>
              <w:t>Предложения</w:t>
            </w:r>
            <w:r>
              <w:rPr>
                <w:spacing w:val="4"/>
                <w:sz w:val="20"/>
              </w:rPr>
              <w:t xml:space="preserve"> </w:t>
            </w:r>
            <w:r>
              <w:rPr>
                <w:sz w:val="20"/>
              </w:rPr>
              <w:t>с</w:t>
            </w:r>
            <w:r>
              <w:rPr>
                <w:spacing w:val="-1"/>
                <w:sz w:val="20"/>
              </w:rPr>
              <w:t xml:space="preserve"> </w:t>
            </w:r>
            <w:r>
              <w:rPr>
                <w:sz w:val="20"/>
              </w:rPr>
              <w:t>обобщающим словом при</w:t>
            </w:r>
          </w:p>
          <w:p w:rsidR="0052501E" w:rsidRDefault="00B0778F">
            <w:pPr>
              <w:pStyle w:val="TableParagraph"/>
              <w:spacing w:line="228" w:lineRule="exact"/>
              <w:ind w:left="30"/>
              <w:rPr>
                <w:sz w:val="20"/>
              </w:rPr>
            </w:pPr>
            <w:r>
              <w:rPr>
                <w:sz w:val="20"/>
              </w:rPr>
              <w:t>однородных</w:t>
            </w:r>
            <w:r>
              <w:rPr>
                <w:spacing w:val="-4"/>
                <w:sz w:val="20"/>
              </w:rPr>
              <w:t xml:space="preserve"> </w:t>
            </w:r>
            <w:r>
              <w:rPr>
                <w:sz w:val="20"/>
              </w:rPr>
              <w:t>членах.</w:t>
            </w:r>
          </w:p>
          <w:p w:rsidR="0052501E" w:rsidRDefault="00B0778F">
            <w:pPr>
              <w:pStyle w:val="TableParagraph"/>
              <w:ind w:left="30" w:right="575"/>
              <w:rPr>
                <w:sz w:val="20"/>
              </w:rPr>
            </w:pPr>
            <w:r>
              <w:rPr>
                <w:sz w:val="20"/>
              </w:rPr>
              <w:t>Предложения</w:t>
            </w:r>
            <w:r>
              <w:rPr>
                <w:spacing w:val="-5"/>
                <w:sz w:val="20"/>
              </w:rPr>
              <w:t xml:space="preserve"> </w:t>
            </w:r>
            <w:r>
              <w:rPr>
                <w:sz w:val="20"/>
              </w:rPr>
              <w:t>с</w:t>
            </w:r>
            <w:r>
              <w:rPr>
                <w:spacing w:val="-4"/>
                <w:sz w:val="20"/>
              </w:rPr>
              <w:t xml:space="preserve"> </w:t>
            </w:r>
            <w:r>
              <w:rPr>
                <w:sz w:val="20"/>
              </w:rPr>
              <w:t>обращением,</w:t>
            </w:r>
            <w:r>
              <w:rPr>
                <w:spacing w:val="-4"/>
                <w:sz w:val="20"/>
              </w:rPr>
              <w:t xml:space="preserve"> </w:t>
            </w:r>
            <w:r>
              <w:rPr>
                <w:sz w:val="20"/>
              </w:rPr>
              <w:t>особенности</w:t>
            </w:r>
            <w:r>
              <w:rPr>
                <w:spacing w:val="-3"/>
                <w:sz w:val="20"/>
              </w:rPr>
              <w:t xml:space="preserve"> </w:t>
            </w:r>
            <w:r>
              <w:rPr>
                <w:sz w:val="20"/>
              </w:rPr>
              <w:t>интонации.</w:t>
            </w:r>
            <w:r>
              <w:rPr>
                <w:spacing w:val="-4"/>
                <w:sz w:val="20"/>
              </w:rPr>
              <w:t xml:space="preserve"> </w:t>
            </w:r>
            <w:r>
              <w:rPr>
                <w:sz w:val="20"/>
              </w:rPr>
              <w:t>Обращение</w:t>
            </w:r>
            <w:r>
              <w:rPr>
                <w:spacing w:val="-2"/>
                <w:sz w:val="20"/>
              </w:rPr>
              <w:t xml:space="preserve"> </w:t>
            </w:r>
            <w:r>
              <w:rPr>
                <w:sz w:val="20"/>
              </w:rPr>
              <w:t>и</w:t>
            </w:r>
            <w:r>
              <w:rPr>
                <w:spacing w:val="-4"/>
                <w:sz w:val="20"/>
              </w:rPr>
              <w:t xml:space="preserve"> </w:t>
            </w:r>
            <w:r>
              <w:rPr>
                <w:sz w:val="20"/>
              </w:rPr>
              <w:t>средства</w:t>
            </w:r>
            <w:r>
              <w:rPr>
                <w:spacing w:val="-4"/>
                <w:sz w:val="20"/>
              </w:rPr>
              <w:t xml:space="preserve"> </w:t>
            </w:r>
            <w:r>
              <w:rPr>
                <w:sz w:val="20"/>
              </w:rPr>
              <w:t>его</w:t>
            </w:r>
            <w:r>
              <w:rPr>
                <w:spacing w:val="-47"/>
                <w:sz w:val="20"/>
              </w:rPr>
              <w:t xml:space="preserve"> </w:t>
            </w:r>
            <w:r>
              <w:rPr>
                <w:sz w:val="20"/>
              </w:rPr>
              <w:t>выражения.</w:t>
            </w:r>
          </w:p>
          <w:p w:rsidR="0052501E" w:rsidRDefault="00B0778F">
            <w:pPr>
              <w:pStyle w:val="TableParagraph"/>
              <w:spacing w:before="1"/>
              <w:ind w:left="30" w:right="575"/>
              <w:rPr>
                <w:sz w:val="20"/>
              </w:rPr>
            </w:pPr>
            <w:r>
              <w:rPr>
                <w:sz w:val="20"/>
              </w:rPr>
              <w:t>Синтаксический анализ простого и простого осложненного предложений.</w:t>
            </w:r>
            <w:r>
              <w:rPr>
                <w:spacing w:val="1"/>
                <w:sz w:val="20"/>
              </w:rPr>
              <w:t xml:space="preserve"> </w:t>
            </w:r>
            <w:r>
              <w:rPr>
                <w:sz w:val="20"/>
              </w:rPr>
              <w:t>Пунктуационное</w:t>
            </w:r>
            <w:r>
              <w:rPr>
                <w:spacing w:val="-5"/>
                <w:sz w:val="20"/>
              </w:rPr>
              <w:t xml:space="preserve"> </w:t>
            </w:r>
            <w:r>
              <w:rPr>
                <w:sz w:val="20"/>
              </w:rPr>
              <w:t>оформление</w:t>
            </w:r>
            <w:r>
              <w:rPr>
                <w:spacing w:val="-4"/>
                <w:sz w:val="20"/>
              </w:rPr>
              <w:t xml:space="preserve"> </w:t>
            </w:r>
            <w:r>
              <w:rPr>
                <w:sz w:val="20"/>
              </w:rPr>
              <w:t>предложений,</w:t>
            </w:r>
            <w:r>
              <w:rPr>
                <w:spacing w:val="-4"/>
                <w:sz w:val="20"/>
              </w:rPr>
              <w:t xml:space="preserve"> </w:t>
            </w:r>
            <w:r>
              <w:rPr>
                <w:sz w:val="20"/>
              </w:rPr>
              <w:t>осложненных</w:t>
            </w:r>
            <w:r>
              <w:rPr>
                <w:spacing w:val="-5"/>
                <w:sz w:val="20"/>
              </w:rPr>
              <w:t xml:space="preserve"> </w:t>
            </w:r>
            <w:r>
              <w:rPr>
                <w:sz w:val="20"/>
              </w:rPr>
              <w:t>однородными</w:t>
            </w:r>
            <w:r>
              <w:rPr>
                <w:spacing w:val="-5"/>
                <w:sz w:val="20"/>
              </w:rPr>
              <w:t xml:space="preserve"> </w:t>
            </w:r>
            <w:r>
              <w:rPr>
                <w:sz w:val="20"/>
              </w:rPr>
              <w:t>членами,</w:t>
            </w:r>
          </w:p>
          <w:p w:rsidR="0052501E" w:rsidRDefault="00B0778F">
            <w:pPr>
              <w:pStyle w:val="TableParagraph"/>
              <w:ind w:left="30"/>
              <w:rPr>
                <w:sz w:val="20"/>
              </w:rPr>
            </w:pPr>
            <w:r>
              <w:rPr>
                <w:sz w:val="20"/>
              </w:rPr>
              <w:t>связанными</w:t>
            </w:r>
            <w:r>
              <w:rPr>
                <w:spacing w:val="-4"/>
                <w:sz w:val="20"/>
              </w:rPr>
              <w:t xml:space="preserve"> </w:t>
            </w:r>
            <w:r>
              <w:rPr>
                <w:sz w:val="20"/>
              </w:rPr>
              <w:t>бессоюзной</w:t>
            </w:r>
            <w:r>
              <w:rPr>
                <w:spacing w:val="-3"/>
                <w:sz w:val="20"/>
              </w:rPr>
              <w:t xml:space="preserve"> </w:t>
            </w:r>
            <w:r>
              <w:rPr>
                <w:sz w:val="20"/>
              </w:rPr>
              <w:t>связью,</w:t>
            </w:r>
            <w:r>
              <w:rPr>
                <w:spacing w:val="-3"/>
                <w:sz w:val="20"/>
              </w:rPr>
              <w:t xml:space="preserve"> </w:t>
            </w:r>
            <w:r>
              <w:rPr>
                <w:sz w:val="20"/>
              </w:rPr>
              <w:t>одиночным</w:t>
            </w:r>
            <w:r>
              <w:rPr>
                <w:spacing w:val="-1"/>
                <w:sz w:val="20"/>
              </w:rPr>
              <w:t xml:space="preserve"> </w:t>
            </w:r>
            <w:r>
              <w:rPr>
                <w:sz w:val="20"/>
              </w:rPr>
              <w:t>союзом</w:t>
            </w:r>
            <w:r>
              <w:rPr>
                <w:spacing w:val="-1"/>
                <w:sz w:val="20"/>
              </w:rPr>
              <w:t xml:space="preserve"> </w:t>
            </w:r>
            <w:r>
              <w:rPr>
                <w:sz w:val="20"/>
              </w:rPr>
              <w:t>"и",</w:t>
            </w:r>
            <w:r>
              <w:rPr>
                <w:spacing w:val="-3"/>
                <w:sz w:val="20"/>
              </w:rPr>
              <w:t xml:space="preserve"> </w:t>
            </w:r>
            <w:r>
              <w:rPr>
                <w:sz w:val="20"/>
              </w:rPr>
              <w:t>союзами</w:t>
            </w:r>
            <w:r>
              <w:rPr>
                <w:spacing w:val="-3"/>
                <w:sz w:val="20"/>
              </w:rPr>
              <w:t xml:space="preserve"> </w:t>
            </w:r>
            <w:r>
              <w:rPr>
                <w:sz w:val="20"/>
              </w:rPr>
              <w:t>"а,</w:t>
            </w:r>
            <w:r>
              <w:rPr>
                <w:spacing w:val="-4"/>
                <w:sz w:val="20"/>
              </w:rPr>
              <w:t xml:space="preserve"> </w:t>
            </w:r>
            <w:r>
              <w:rPr>
                <w:sz w:val="20"/>
              </w:rPr>
              <w:t>но,</w:t>
            </w:r>
            <w:r>
              <w:rPr>
                <w:spacing w:val="-3"/>
                <w:sz w:val="20"/>
              </w:rPr>
              <w:t xml:space="preserve"> </w:t>
            </w:r>
            <w:r>
              <w:rPr>
                <w:sz w:val="20"/>
              </w:rPr>
              <w:t>однако,</w:t>
            </w:r>
            <w:r>
              <w:rPr>
                <w:spacing w:val="-2"/>
                <w:sz w:val="20"/>
              </w:rPr>
              <w:t xml:space="preserve"> </w:t>
            </w:r>
            <w:r>
              <w:rPr>
                <w:sz w:val="20"/>
              </w:rPr>
              <w:t>зато,</w:t>
            </w:r>
            <w:r>
              <w:rPr>
                <w:spacing w:val="-3"/>
                <w:sz w:val="20"/>
              </w:rPr>
              <w:t xml:space="preserve"> </w:t>
            </w:r>
            <w:r>
              <w:rPr>
                <w:sz w:val="20"/>
              </w:rPr>
              <w:t>да</w:t>
            </w:r>
            <w:r>
              <w:rPr>
                <w:spacing w:val="-3"/>
                <w:sz w:val="20"/>
              </w:rPr>
              <w:t xml:space="preserve"> </w:t>
            </w:r>
            <w:r>
              <w:rPr>
                <w:sz w:val="20"/>
              </w:rPr>
              <w:t>(в</w:t>
            </w:r>
            <w:r>
              <w:rPr>
                <w:spacing w:val="-47"/>
                <w:sz w:val="20"/>
              </w:rPr>
              <w:t xml:space="preserve"> </w:t>
            </w:r>
            <w:r>
              <w:rPr>
                <w:sz w:val="20"/>
              </w:rPr>
              <w:t>значении и), да</w:t>
            </w:r>
            <w:r>
              <w:rPr>
                <w:spacing w:val="-1"/>
                <w:sz w:val="20"/>
              </w:rPr>
              <w:t xml:space="preserve"> </w:t>
            </w:r>
            <w:r>
              <w:rPr>
                <w:sz w:val="20"/>
              </w:rPr>
              <w:t>(в</w:t>
            </w:r>
            <w:r>
              <w:rPr>
                <w:spacing w:val="-1"/>
                <w:sz w:val="20"/>
              </w:rPr>
              <w:t xml:space="preserve"> </w:t>
            </w:r>
            <w:r>
              <w:rPr>
                <w:sz w:val="20"/>
              </w:rPr>
              <w:t>значении</w:t>
            </w:r>
            <w:r>
              <w:rPr>
                <w:spacing w:val="1"/>
                <w:sz w:val="20"/>
              </w:rPr>
              <w:t xml:space="preserve"> </w:t>
            </w:r>
            <w:r>
              <w:rPr>
                <w:sz w:val="20"/>
              </w:rPr>
              <w:t>но)".</w:t>
            </w:r>
          </w:p>
          <w:p w:rsidR="0052501E" w:rsidRDefault="00B0778F">
            <w:pPr>
              <w:pStyle w:val="TableParagraph"/>
              <w:ind w:left="30"/>
              <w:rPr>
                <w:sz w:val="20"/>
              </w:rPr>
            </w:pPr>
            <w:r>
              <w:rPr>
                <w:sz w:val="20"/>
              </w:rPr>
              <w:t>Предложения</w:t>
            </w:r>
            <w:r>
              <w:rPr>
                <w:spacing w:val="-4"/>
                <w:sz w:val="20"/>
              </w:rPr>
              <w:t xml:space="preserve"> </w:t>
            </w:r>
            <w:r>
              <w:rPr>
                <w:sz w:val="20"/>
              </w:rPr>
              <w:t>простые</w:t>
            </w:r>
            <w:r>
              <w:rPr>
                <w:spacing w:val="-3"/>
                <w:sz w:val="20"/>
              </w:rPr>
              <w:t xml:space="preserve"> </w:t>
            </w:r>
            <w:r>
              <w:rPr>
                <w:sz w:val="20"/>
              </w:rPr>
              <w:t>и</w:t>
            </w:r>
            <w:r>
              <w:rPr>
                <w:spacing w:val="-4"/>
                <w:sz w:val="20"/>
              </w:rPr>
              <w:t xml:space="preserve"> </w:t>
            </w:r>
            <w:r>
              <w:rPr>
                <w:sz w:val="20"/>
              </w:rPr>
              <w:t>сложные.</w:t>
            </w:r>
            <w:r>
              <w:rPr>
                <w:spacing w:val="-3"/>
                <w:sz w:val="20"/>
              </w:rPr>
              <w:t xml:space="preserve"> </w:t>
            </w:r>
            <w:r>
              <w:rPr>
                <w:sz w:val="20"/>
              </w:rPr>
              <w:t>Сложные</w:t>
            </w:r>
            <w:r>
              <w:rPr>
                <w:spacing w:val="-2"/>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бессоюзной</w:t>
            </w:r>
            <w:r>
              <w:rPr>
                <w:spacing w:val="-4"/>
                <w:sz w:val="20"/>
              </w:rPr>
              <w:t xml:space="preserve"> </w:t>
            </w:r>
            <w:r>
              <w:rPr>
                <w:sz w:val="20"/>
              </w:rPr>
              <w:t>и</w:t>
            </w:r>
            <w:r>
              <w:rPr>
                <w:spacing w:val="-3"/>
                <w:sz w:val="20"/>
              </w:rPr>
              <w:t xml:space="preserve"> </w:t>
            </w:r>
            <w:r>
              <w:rPr>
                <w:sz w:val="20"/>
              </w:rPr>
              <w:t>союзной</w:t>
            </w:r>
            <w:r>
              <w:rPr>
                <w:spacing w:val="-2"/>
                <w:sz w:val="20"/>
              </w:rPr>
              <w:t xml:space="preserve"> </w:t>
            </w:r>
            <w:r>
              <w:rPr>
                <w:sz w:val="20"/>
              </w:rPr>
              <w:t>связью.</w:t>
            </w:r>
            <w:r>
              <w:rPr>
                <w:spacing w:val="-47"/>
                <w:sz w:val="20"/>
              </w:rPr>
              <w:t xml:space="preserve"> </w:t>
            </w:r>
            <w:r>
              <w:rPr>
                <w:sz w:val="20"/>
              </w:rPr>
              <w:t>Предложения</w:t>
            </w:r>
            <w:r>
              <w:rPr>
                <w:spacing w:val="-3"/>
                <w:sz w:val="20"/>
              </w:rPr>
              <w:t xml:space="preserve"> </w:t>
            </w:r>
            <w:r>
              <w:rPr>
                <w:sz w:val="20"/>
              </w:rPr>
              <w:t>сложносочиненные</w:t>
            </w:r>
            <w:r>
              <w:rPr>
                <w:spacing w:val="2"/>
                <w:sz w:val="20"/>
              </w:rPr>
              <w:t xml:space="preserve"> </w:t>
            </w:r>
            <w:r>
              <w:rPr>
                <w:sz w:val="20"/>
              </w:rPr>
              <w:t>и</w:t>
            </w:r>
            <w:r>
              <w:rPr>
                <w:spacing w:val="-3"/>
                <w:sz w:val="20"/>
              </w:rPr>
              <w:t xml:space="preserve"> </w:t>
            </w:r>
            <w:r>
              <w:rPr>
                <w:sz w:val="20"/>
              </w:rPr>
              <w:t>сложноподчиненные</w:t>
            </w:r>
            <w:r>
              <w:rPr>
                <w:spacing w:val="2"/>
                <w:sz w:val="20"/>
              </w:rPr>
              <w:t xml:space="preserve"> </w:t>
            </w:r>
            <w:r>
              <w:rPr>
                <w:sz w:val="20"/>
              </w:rPr>
              <w:t>(общее</w:t>
            </w:r>
            <w:r>
              <w:rPr>
                <w:spacing w:val="-1"/>
                <w:sz w:val="20"/>
              </w:rPr>
              <w:t xml:space="preserve"> </w:t>
            </w:r>
            <w:r>
              <w:rPr>
                <w:sz w:val="20"/>
              </w:rPr>
              <w:t>представление,</w:t>
            </w:r>
          </w:p>
          <w:p w:rsidR="0052501E" w:rsidRDefault="00B0778F">
            <w:pPr>
              <w:pStyle w:val="TableParagraph"/>
              <w:ind w:left="30"/>
              <w:rPr>
                <w:sz w:val="20"/>
              </w:rPr>
            </w:pPr>
            <w:r>
              <w:rPr>
                <w:sz w:val="20"/>
              </w:rPr>
              <w:t>практическое</w:t>
            </w:r>
            <w:r>
              <w:rPr>
                <w:spacing w:val="-3"/>
                <w:sz w:val="20"/>
              </w:rPr>
              <w:t xml:space="preserve"> </w:t>
            </w:r>
            <w:r>
              <w:rPr>
                <w:sz w:val="20"/>
              </w:rPr>
              <w:t>усвоение).</w:t>
            </w:r>
          </w:p>
          <w:p w:rsidR="0052501E" w:rsidRDefault="00B0778F">
            <w:pPr>
              <w:pStyle w:val="TableParagraph"/>
              <w:spacing w:before="1"/>
              <w:ind w:left="30"/>
              <w:rPr>
                <w:sz w:val="20"/>
              </w:rPr>
            </w:pPr>
            <w:r>
              <w:rPr>
                <w:sz w:val="20"/>
              </w:rPr>
              <w:t>Пунктуационное</w:t>
            </w:r>
            <w:r>
              <w:rPr>
                <w:spacing w:val="-5"/>
                <w:sz w:val="20"/>
              </w:rPr>
              <w:t xml:space="preserve"> </w:t>
            </w:r>
            <w:r>
              <w:rPr>
                <w:sz w:val="20"/>
              </w:rPr>
              <w:t>оформление</w:t>
            </w:r>
            <w:r>
              <w:rPr>
                <w:spacing w:val="-4"/>
                <w:sz w:val="20"/>
              </w:rPr>
              <w:t xml:space="preserve"> </w:t>
            </w:r>
            <w:r>
              <w:rPr>
                <w:sz w:val="20"/>
              </w:rPr>
              <w:t>сложных</w:t>
            </w:r>
            <w:r>
              <w:rPr>
                <w:spacing w:val="-5"/>
                <w:sz w:val="20"/>
              </w:rPr>
              <w:t xml:space="preserve"> </w:t>
            </w:r>
            <w:r>
              <w:rPr>
                <w:sz w:val="20"/>
              </w:rPr>
              <w:t>предложений,</w:t>
            </w:r>
            <w:r>
              <w:rPr>
                <w:spacing w:val="-4"/>
                <w:sz w:val="20"/>
              </w:rPr>
              <w:t xml:space="preserve"> </w:t>
            </w:r>
            <w:r>
              <w:rPr>
                <w:sz w:val="20"/>
              </w:rPr>
              <w:t>состоящих</w:t>
            </w:r>
            <w:r>
              <w:rPr>
                <w:spacing w:val="-5"/>
                <w:sz w:val="20"/>
              </w:rPr>
              <w:t xml:space="preserve"> </w:t>
            </w:r>
            <w:r>
              <w:rPr>
                <w:sz w:val="20"/>
              </w:rPr>
              <w:t>из</w:t>
            </w:r>
            <w:r>
              <w:rPr>
                <w:spacing w:val="-4"/>
                <w:sz w:val="20"/>
              </w:rPr>
              <w:t xml:space="preserve"> </w:t>
            </w:r>
            <w:r>
              <w:rPr>
                <w:sz w:val="20"/>
              </w:rPr>
              <w:t>частей,</w:t>
            </w:r>
            <w:r>
              <w:rPr>
                <w:spacing w:val="-4"/>
                <w:sz w:val="20"/>
              </w:rPr>
              <w:t xml:space="preserve"> </w:t>
            </w:r>
            <w:r>
              <w:rPr>
                <w:sz w:val="20"/>
              </w:rPr>
              <w:t>связанных</w:t>
            </w:r>
            <w:r>
              <w:rPr>
                <w:spacing w:val="-47"/>
                <w:sz w:val="20"/>
              </w:rPr>
              <w:t xml:space="preserve"> </w:t>
            </w:r>
            <w:r>
              <w:rPr>
                <w:sz w:val="20"/>
              </w:rPr>
              <w:t>бессоюзной</w:t>
            </w:r>
            <w:r>
              <w:rPr>
                <w:spacing w:val="-2"/>
                <w:sz w:val="20"/>
              </w:rPr>
              <w:t xml:space="preserve"> </w:t>
            </w:r>
            <w:r>
              <w:rPr>
                <w:sz w:val="20"/>
              </w:rPr>
              <w:t>связью и</w:t>
            </w:r>
            <w:r>
              <w:rPr>
                <w:spacing w:val="-1"/>
                <w:sz w:val="20"/>
              </w:rPr>
              <w:t xml:space="preserve"> </w:t>
            </w:r>
            <w:r>
              <w:rPr>
                <w:sz w:val="20"/>
              </w:rPr>
              <w:t>союзами</w:t>
            </w:r>
            <w:r>
              <w:rPr>
                <w:spacing w:val="-2"/>
                <w:sz w:val="20"/>
              </w:rPr>
              <w:t xml:space="preserve"> </w:t>
            </w:r>
            <w:r>
              <w:rPr>
                <w:sz w:val="20"/>
              </w:rPr>
              <w:t>"и, но, а,</w:t>
            </w:r>
            <w:r>
              <w:rPr>
                <w:spacing w:val="1"/>
                <w:sz w:val="20"/>
              </w:rPr>
              <w:t xml:space="preserve"> </w:t>
            </w:r>
            <w:r>
              <w:rPr>
                <w:sz w:val="20"/>
              </w:rPr>
              <w:t>однако,</w:t>
            </w:r>
            <w:r>
              <w:rPr>
                <w:spacing w:val="-1"/>
                <w:sz w:val="20"/>
              </w:rPr>
              <w:t xml:space="preserve"> </w:t>
            </w:r>
            <w:r>
              <w:rPr>
                <w:sz w:val="20"/>
              </w:rPr>
              <w:t>зато, да".</w:t>
            </w:r>
          </w:p>
          <w:p w:rsidR="0052501E" w:rsidRDefault="00B0778F">
            <w:pPr>
              <w:pStyle w:val="TableParagraph"/>
              <w:spacing w:line="228" w:lineRule="exact"/>
              <w:ind w:left="30"/>
              <w:rPr>
                <w:sz w:val="20"/>
              </w:rPr>
            </w:pPr>
            <w:r>
              <w:rPr>
                <w:sz w:val="20"/>
              </w:rPr>
              <w:t>Предложения</w:t>
            </w:r>
            <w:r>
              <w:rPr>
                <w:spacing w:val="-4"/>
                <w:sz w:val="20"/>
              </w:rPr>
              <w:t xml:space="preserve"> </w:t>
            </w:r>
            <w:r>
              <w:rPr>
                <w:sz w:val="20"/>
              </w:rPr>
              <w:t>с</w:t>
            </w:r>
            <w:r>
              <w:rPr>
                <w:spacing w:val="-3"/>
                <w:sz w:val="20"/>
              </w:rPr>
              <w:t xml:space="preserve"> </w:t>
            </w:r>
            <w:r>
              <w:rPr>
                <w:sz w:val="20"/>
              </w:rPr>
              <w:t>прямой</w:t>
            </w:r>
            <w:r>
              <w:rPr>
                <w:spacing w:val="-4"/>
                <w:sz w:val="20"/>
              </w:rPr>
              <w:t xml:space="preserve"> </w:t>
            </w:r>
            <w:r>
              <w:rPr>
                <w:sz w:val="20"/>
              </w:rPr>
              <w:t>речью.</w:t>
            </w:r>
          </w:p>
          <w:p w:rsidR="0052501E" w:rsidRDefault="00B0778F">
            <w:pPr>
              <w:pStyle w:val="TableParagraph"/>
              <w:ind w:left="30" w:right="2596"/>
              <w:rPr>
                <w:sz w:val="20"/>
              </w:rPr>
            </w:pPr>
            <w:r>
              <w:rPr>
                <w:sz w:val="20"/>
              </w:rPr>
              <w:t>Пунктуационное</w:t>
            </w:r>
            <w:r>
              <w:rPr>
                <w:spacing w:val="-4"/>
                <w:sz w:val="20"/>
              </w:rPr>
              <w:t xml:space="preserve"> </w:t>
            </w:r>
            <w:r>
              <w:rPr>
                <w:sz w:val="20"/>
              </w:rPr>
              <w:t>оформление</w:t>
            </w:r>
            <w:r>
              <w:rPr>
                <w:spacing w:val="-4"/>
                <w:sz w:val="20"/>
              </w:rPr>
              <w:t xml:space="preserve"> </w:t>
            </w:r>
            <w:r>
              <w:rPr>
                <w:sz w:val="20"/>
              </w:rPr>
              <w:t>предложений</w:t>
            </w:r>
            <w:r>
              <w:rPr>
                <w:spacing w:val="-2"/>
                <w:sz w:val="20"/>
              </w:rPr>
              <w:t xml:space="preserve"> </w:t>
            </w:r>
            <w:r>
              <w:rPr>
                <w:sz w:val="20"/>
              </w:rPr>
              <w:t>с</w:t>
            </w:r>
            <w:r>
              <w:rPr>
                <w:spacing w:val="-4"/>
                <w:sz w:val="20"/>
              </w:rPr>
              <w:t xml:space="preserve"> </w:t>
            </w:r>
            <w:r>
              <w:rPr>
                <w:sz w:val="20"/>
              </w:rPr>
              <w:t>прямой</w:t>
            </w:r>
            <w:r>
              <w:rPr>
                <w:spacing w:val="-5"/>
                <w:sz w:val="20"/>
              </w:rPr>
              <w:t xml:space="preserve"> </w:t>
            </w:r>
            <w:r>
              <w:rPr>
                <w:sz w:val="20"/>
              </w:rPr>
              <w:t>речью.</w:t>
            </w:r>
            <w:r>
              <w:rPr>
                <w:spacing w:val="-47"/>
                <w:sz w:val="20"/>
              </w:rPr>
              <w:t xml:space="preserve"> </w:t>
            </w:r>
            <w:r>
              <w:rPr>
                <w:sz w:val="20"/>
              </w:rPr>
              <w:t>Диалог.</w:t>
            </w:r>
          </w:p>
          <w:p w:rsidR="0052501E" w:rsidRDefault="00B0778F">
            <w:pPr>
              <w:pStyle w:val="TableParagraph"/>
              <w:spacing w:before="1"/>
              <w:ind w:left="30" w:right="3699"/>
              <w:rPr>
                <w:sz w:val="20"/>
              </w:rPr>
            </w:pPr>
            <w:r>
              <w:rPr>
                <w:sz w:val="20"/>
              </w:rPr>
              <w:t>Пунктуационное</w:t>
            </w:r>
            <w:r>
              <w:rPr>
                <w:spacing w:val="-6"/>
                <w:sz w:val="20"/>
              </w:rPr>
              <w:t xml:space="preserve"> </w:t>
            </w:r>
            <w:r>
              <w:rPr>
                <w:sz w:val="20"/>
              </w:rPr>
              <w:t>оформление</w:t>
            </w:r>
            <w:r>
              <w:rPr>
                <w:spacing w:val="-5"/>
                <w:sz w:val="20"/>
              </w:rPr>
              <w:t xml:space="preserve"> </w:t>
            </w:r>
            <w:r>
              <w:rPr>
                <w:sz w:val="20"/>
              </w:rPr>
              <w:t>диалога</w:t>
            </w:r>
            <w:r>
              <w:rPr>
                <w:spacing w:val="-3"/>
                <w:sz w:val="20"/>
              </w:rPr>
              <w:t xml:space="preserve"> </w:t>
            </w:r>
            <w:r>
              <w:rPr>
                <w:sz w:val="20"/>
              </w:rPr>
              <w:t>на</w:t>
            </w:r>
            <w:r>
              <w:rPr>
                <w:spacing w:val="-5"/>
                <w:sz w:val="20"/>
              </w:rPr>
              <w:t xml:space="preserve"> </w:t>
            </w:r>
            <w:r>
              <w:rPr>
                <w:sz w:val="20"/>
              </w:rPr>
              <w:t>письме.</w:t>
            </w:r>
            <w:r>
              <w:rPr>
                <w:spacing w:val="-47"/>
                <w:sz w:val="20"/>
              </w:rPr>
              <w:t xml:space="preserve"> </w:t>
            </w:r>
            <w:r>
              <w:rPr>
                <w:sz w:val="20"/>
              </w:rPr>
              <w:t>Пунктуация</w:t>
            </w:r>
            <w:r>
              <w:rPr>
                <w:spacing w:val="-2"/>
                <w:sz w:val="20"/>
              </w:rPr>
              <w:t xml:space="preserve"> </w:t>
            </w:r>
            <w:r>
              <w:rPr>
                <w:sz w:val="20"/>
              </w:rPr>
              <w:t>как</w:t>
            </w:r>
            <w:r>
              <w:rPr>
                <w:spacing w:val="-2"/>
                <w:sz w:val="20"/>
              </w:rPr>
              <w:t xml:space="preserve"> </w:t>
            </w:r>
            <w:r>
              <w:rPr>
                <w:sz w:val="20"/>
              </w:rPr>
              <w:t>раздел</w:t>
            </w:r>
            <w:r>
              <w:rPr>
                <w:spacing w:val="-1"/>
                <w:sz w:val="20"/>
              </w:rPr>
              <w:t xml:space="preserve"> </w:t>
            </w:r>
            <w:r>
              <w:rPr>
                <w:sz w:val="20"/>
              </w:rPr>
              <w:t>лингвистики.</w:t>
            </w:r>
          </w:p>
        </w:tc>
      </w:tr>
    </w:tbl>
    <w:p w:rsidR="0052501E" w:rsidRDefault="00B0778F">
      <w:pPr>
        <w:spacing w:before="120"/>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spacing w:before="2"/>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trPr>
          <w:trHeight w:val="739"/>
        </w:trPr>
        <w:tc>
          <w:tcPr>
            <w:tcW w:w="2150" w:type="dxa"/>
          </w:tcPr>
          <w:p w:rsidR="0052501E" w:rsidRDefault="00B0778F">
            <w:pPr>
              <w:pStyle w:val="TableParagraph"/>
              <w:spacing w:before="133"/>
              <w:ind w:left="27" w:right="522"/>
              <w:rPr>
                <w:sz w:val="20"/>
              </w:rPr>
            </w:pPr>
            <w:r>
              <w:rPr>
                <w:sz w:val="20"/>
              </w:rPr>
              <w:t>Общие</w:t>
            </w:r>
            <w:r>
              <w:rPr>
                <w:spacing w:val="-7"/>
                <w:sz w:val="20"/>
              </w:rPr>
              <w:t xml:space="preserve"> </w:t>
            </w:r>
            <w:r>
              <w:rPr>
                <w:sz w:val="20"/>
              </w:rPr>
              <w:t>сведения</w:t>
            </w:r>
            <w:r>
              <w:rPr>
                <w:spacing w:val="-7"/>
                <w:sz w:val="20"/>
              </w:rPr>
              <w:t xml:space="preserve"> </w:t>
            </w:r>
            <w:r>
              <w:rPr>
                <w:sz w:val="20"/>
              </w:rPr>
              <w:t>о</w:t>
            </w:r>
            <w:r>
              <w:rPr>
                <w:spacing w:val="-47"/>
                <w:sz w:val="20"/>
              </w:rPr>
              <w:t xml:space="preserve"> </w:t>
            </w:r>
            <w:r>
              <w:rPr>
                <w:sz w:val="20"/>
              </w:rPr>
              <w:t>языке.</w:t>
            </w:r>
          </w:p>
        </w:tc>
        <w:tc>
          <w:tcPr>
            <w:tcW w:w="7849" w:type="dxa"/>
          </w:tcPr>
          <w:p w:rsidR="0052501E" w:rsidRDefault="00B0778F">
            <w:pPr>
              <w:pStyle w:val="TableParagraph"/>
              <w:spacing w:before="18"/>
              <w:ind w:left="30" w:right="179"/>
              <w:rPr>
                <w:sz w:val="20"/>
              </w:rPr>
            </w:pPr>
            <w:r>
              <w:rPr>
                <w:sz w:val="20"/>
              </w:rPr>
              <w:t>Русский язык - государственный язык Российской Федерации и язык межнационального</w:t>
            </w:r>
            <w:r>
              <w:rPr>
                <w:spacing w:val="-47"/>
                <w:sz w:val="20"/>
              </w:rPr>
              <w:t xml:space="preserve"> </w:t>
            </w:r>
            <w:r>
              <w:rPr>
                <w:sz w:val="20"/>
              </w:rPr>
              <w:t>общения.</w:t>
            </w:r>
          </w:p>
          <w:p w:rsidR="0052501E" w:rsidRDefault="00B0778F">
            <w:pPr>
              <w:pStyle w:val="TableParagraph"/>
              <w:spacing w:before="1"/>
              <w:ind w:left="30"/>
              <w:rPr>
                <w:sz w:val="20"/>
              </w:rPr>
            </w:pPr>
            <w:r>
              <w:rPr>
                <w:sz w:val="20"/>
              </w:rPr>
              <w:t>Понятие</w:t>
            </w:r>
            <w:r>
              <w:rPr>
                <w:spacing w:val="-4"/>
                <w:sz w:val="20"/>
              </w:rPr>
              <w:t xml:space="preserve"> </w:t>
            </w:r>
            <w:r>
              <w:rPr>
                <w:sz w:val="20"/>
              </w:rPr>
              <w:t>о</w:t>
            </w:r>
            <w:r>
              <w:rPr>
                <w:spacing w:val="-2"/>
                <w:sz w:val="20"/>
              </w:rPr>
              <w:t xml:space="preserve"> </w:t>
            </w:r>
            <w:r>
              <w:rPr>
                <w:sz w:val="20"/>
              </w:rPr>
              <w:t>литературном</w:t>
            </w:r>
            <w:r>
              <w:rPr>
                <w:spacing w:val="-2"/>
                <w:sz w:val="20"/>
              </w:rPr>
              <w:t xml:space="preserve"> </w:t>
            </w:r>
            <w:r>
              <w:rPr>
                <w:sz w:val="20"/>
              </w:rPr>
              <w:t>языке.</w:t>
            </w:r>
          </w:p>
        </w:tc>
      </w:tr>
      <w:tr w:rsidR="0052501E">
        <w:trPr>
          <w:trHeight w:val="740"/>
        </w:trPr>
        <w:tc>
          <w:tcPr>
            <w:tcW w:w="2150" w:type="dxa"/>
          </w:tcPr>
          <w:p w:rsidR="0052501E" w:rsidRDefault="0052501E">
            <w:pPr>
              <w:pStyle w:val="TableParagraph"/>
              <w:spacing w:before="5"/>
              <w:rPr>
                <w:sz w:val="21"/>
              </w:rPr>
            </w:pPr>
          </w:p>
          <w:p w:rsidR="0052501E" w:rsidRDefault="00B0778F">
            <w:pPr>
              <w:pStyle w:val="TableParagraph"/>
              <w:ind w:left="27"/>
              <w:rPr>
                <w:sz w:val="20"/>
              </w:rPr>
            </w:pPr>
            <w:r>
              <w:rPr>
                <w:sz w:val="20"/>
              </w:rPr>
              <w:t>Язык</w:t>
            </w:r>
            <w:r>
              <w:rPr>
                <w:spacing w:val="-3"/>
                <w:sz w:val="20"/>
              </w:rPr>
              <w:t xml:space="preserve"> </w:t>
            </w:r>
            <w:r>
              <w:rPr>
                <w:sz w:val="20"/>
              </w:rPr>
              <w:t>и</w:t>
            </w:r>
            <w:r>
              <w:rPr>
                <w:spacing w:val="-2"/>
                <w:sz w:val="20"/>
              </w:rPr>
              <w:t xml:space="preserve"> </w:t>
            </w:r>
            <w:r>
              <w:rPr>
                <w:sz w:val="20"/>
              </w:rPr>
              <w:t>речь</w:t>
            </w:r>
          </w:p>
        </w:tc>
        <w:tc>
          <w:tcPr>
            <w:tcW w:w="7849" w:type="dxa"/>
          </w:tcPr>
          <w:p w:rsidR="0052501E" w:rsidRDefault="00B0778F">
            <w:pPr>
              <w:pStyle w:val="TableParagraph"/>
              <w:spacing w:before="19"/>
              <w:ind w:left="30"/>
              <w:rPr>
                <w:sz w:val="20"/>
              </w:rPr>
            </w:pPr>
            <w:r>
              <w:rPr>
                <w:sz w:val="20"/>
              </w:rPr>
              <w:t>Монолог-описание,</w:t>
            </w:r>
            <w:r>
              <w:rPr>
                <w:spacing w:val="-6"/>
                <w:sz w:val="20"/>
              </w:rPr>
              <w:t xml:space="preserve"> </w:t>
            </w:r>
            <w:r>
              <w:rPr>
                <w:sz w:val="20"/>
              </w:rPr>
              <w:t>монолог-повествование,</w:t>
            </w:r>
            <w:r>
              <w:rPr>
                <w:spacing w:val="-6"/>
                <w:sz w:val="20"/>
              </w:rPr>
              <w:t xml:space="preserve"> </w:t>
            </w:r>
            <w:r>
              <w:rPr>
                <w:sz w:val="20"/>
              </w:rPr>
              <w:t>монолог-рассуждение;</w:t>
            </w:r>
            <w:r>
              <w:rPr>
                <w:spacing w:val="-7"/>
                <w:sz w:val="20"/>
              </w:rPr>
              <w:t xml:space="preserve"> </w:t>
            </w:r>
            <w:r>
              <w:rPr>
                <w:sz w:val="20"/>
              </w:rPr>
              <w:t>сообщение</w:t>
            </w:r>
            <w:r>
              <w:rPr>
                <w:spacing w:val="-7"/>
                <w:sz w:val="20"/>
              </w:rPr>
              <w:t xml:space="preserve"> </w:t>
            </w:r>
            <w:r>
              <w:rPr>
                <w:sz w:val="20"/>
              </w:rPr>
              <w:t>на</w:t>
            </w:r>
            <w:r>
              <w:rPr>
                <w:spacing w:val="-47"/>
                <w:sz w:val="20"/>
              </w:rPr>
              <w:t xml:space="preserve"> </w:t>
            </w:r>
            <w:r>
              <w:rPr>
                <w:sz w:val="20"/>
              </w:rPr>
              <w:t>лингвистическую</w:t>
            </w:r>
            <w:r>
              <w:rPr>
                <w:spacing w:val="1"/>
                <w:sz w:val="20"/>
              </w:rPr>
              <w:t xml:space="preserve"> </w:t>
            </w:r>
            <w:r>
              <w:rPr>
                <w:sz w:val="20"/>
              </w:rPr>
              <w:t>тему.</w:t>
            </w:r>
          </w:p>
          <w:p w:rsidR="0052501E" w:rsidRDefault="00B0778F">
            <w:pPr>
              <w:pStyle w:val="TableParagraph"/>
              <w:spacing w:line="228" w:lineRule="exact"/>
              <w:ind w:left="30"/>
              <w:rPr>
                <w:sz w:val="20"/>
              </w:rPr>
            </w:pPr>
            <w:r>
              <w:rPr>
                <w:sz w:val="20"/>
              </w:rPr>
              <w:t>Виды</w:t>
            </w:r>
            <w:r>
              <w:rPr>
                <w:spacing w:val="-5"/>
                <w:sz w:val="20"/>
              </w:rPr>
              <w:t xml:space="preserve"> </w:t>
            </w:r>
            <w:r>
              <w:rPr>
                <w:sz w:val="20"/>
              </w:rPr>
              <w:t>диалога:</w:t>
            </w:r>
            <w:r>
              <w:rPr>
                <w:spacing w:val="-4"/>
                <w:sz w:val="20"/>
              </w:rPr>
              <w:t xml:space="preserve"> </w:t>
            </w:r>
            <w:r>
              <w:rPr>
                <w:sz w:val="20"/>
              </w:rPr>
              <w:t>побуждение</w:t>
            </w:r>
            <w:r>
              <w:rPr>
                <w:spacing w:val="-1"/>
                <w:sz w:val="20"/>
              </w:rPr>
              <w:t xml:space="preserve"> </w:t>
            </w:r>
            <w:r>
              <w:rPr>
                <w:sz w:val="20"/>
              </w:rPr>
              <w:t>к</w:t>
            </w:r>
            <w:r>
              <w:rPr>
                <w:spacing w:val="-5"/>
                <w:sz w:val="20"/>
              </w:rPr>
              <w:t xml:space="preserve"> </w:t>
            </w:r>
            <w:r>
              <w:rPr>
                <w:sz w:val="20"/>
              </w:rPr>
              <w:t>действию,</w:t>
            </w:r>
            <w:r>
              <w:rPr>
                <w:spacing w:val="-3"/>
                <w:sz w:val="20"/>
              </w:rPr>
              <w:t xml:space="preserve"> </w:t>
            </w:r>
            <w:r>
              <w:rPr>
                <w:sz w:val="20"/>
              </w:rPr>
              <w:t>обмен</w:t>
            </w:r>
            <w:r>
              <w:rPr>
                <w:spacing w:val="-5"/>
                <w:sz w:val="20"/>
              </w:rPr>
              <w:t xml:space="preserve"> </w:t>
            </w:r>
            <w:r>
              <w:rPr>
                <w:sz w:val="20"/>
              </w:rPr>
              <w:t>мнениями.</w:t>
            </w:r>
          </w:p>
        </w:tc>
      </w:tr>
      <w:tr w:rsidR="0052501E">
        <w:trPr>
          <w:trHeight w:val="1881"/>
        </w:trPr>
        <w:tc>
          <w:tcPr>
            <w:tcW w:w="2150" w:type="dxa"/>
          </w:tcPr>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ind w:left="27"/>
              <w:rPr>
                <w:sz w:val="20"/>
              </w:rPr>
            </w:pPr>
            <w:r>
              <w:rPr>
                <w:sz w:val="20"/>
              </w:rPr>
              <w:t>Текст</w:t>
            </w:r>
          </w:p>
        </w:tc>
        <w:tc>
          <w:tcPr>
            <w:tcW w:w="7849" w:type="dxa"/>
          </w:tcPr>
          <w:p w:rsidR="0052501E" w:rsidRDefault="00B0778F">
            <w:pPr>
              <w:pStyle w:val="TableParagraph"/>
              <w:spacing w:before="16"/>
              <w:ind w:left="30"/>
              <w:rPr>
                <w:sz w:val="20"/>
              </w:rPr>
            </w:pPr>
            <w:r>
              <w:rPr>
                <w:sz w:val="20"/>
              </w:rPr>
              <w:t>Смысловой</w:t>
            </w:r>
            <w:r>
              <w:rPr>
                <w:spacing w:val="-4"/>
                <w:sz w:val="20"/>
              </w:rPr>
              <w:t xml:space="preserve"> </w:t>
            </w:r>
            <w:r>
              <w:rPr>
                <w:sz w:val="20"/>
              </w:rPr>
              <w:t>анализ</w:t>
            </w:r>
            <w:r>
              <w:rPr>
                <w:spacing w:val="-3"/>
                <w:sz w:val="20"/>
              </w:rPr>
              <w:t xml:space="preserve"> </w:t>
            </w:r>
            <w:r>
              <w:rPr>
                <w:sz w:val="20"/>
              </w:rPr>
              <w:t>текста:</w:t>
            </w:r>
            <w:r>
              <w:rPr>
                <w:spacing w:val="-3"/>
                <w:sz w:val="20"/>
              </w:rPr>
              <w:t xml:space="preserve"> </w:t>
            </w:r>
            <w:r>
              <w:rPr>
                <w:sz w:val="20"/>
              </w:rPr>
              <w:t>его</w:t>
            </w:r>
            <w:r>
              <w:rPr>
                <w:spacing w:val="-2"/>
                <w:sz w:val="20"/>
              </w:rPr>
              <w:t xml:space="preserve"> </w:t>
            </w:r>
            <w:r>
              <w:rPr>
                <w:sz w:val="20"/>
              </w:rPr>
              <w:t>композиционных</w:t>
            </w:r>
            <w:r>
              <w:rPr>
                <w:spacing w:val="-4"/>
                <w:sz w:val="20"/>
              </w:rPr>
              <w:t xml:space="preserve"> </w:t>
            </w:r>
            <w:r>
              <w:rPr>
                <w:sz w:val="20"/>
              </w:rPr>
              <w:t>особенностей,</w:t>
            </w:r>
            <w:r>
              <w:rPr>
                <w:spacing w:val="-2"/>
                <w:sz w:val="20"/>
              </w:rPr>
              <w:t xml:space="preserve"> </w:t>
            </w:r>
            <w:r>
              <w:rPr>
                <w:sz w:val="20"/>
              </w:rPr>
              <w:t>микротем</w:t>
            </w:r>
            <w:r>
              <w:rPr>
                <w:spacing w:val="-2"/>
                <w:sz w:val="20"/>
              </w:rPr>
              <w:t xml:space="preserve"> </w:t>
            </w:r>
            <w:r>
              <w:rPr>
                <w:sz w:val="20"/>
              </w:rPr>
              <w:t>и</w:t>
            </w:r>
            <w:r>
              <w:rPr>
                <w:spacing w:val="-4"/>
                <w:sz w:val="20"/>
              </w:rPr>
              <w:t xml:space="preserve"> </w:t>
            </w:r>
            <w:r>
              <w:rPr>
                <w:sz w:val="20"/>
              </w:rPr>
              <w:t>абзацев,</w:t>
            </w:r>
            <w:r>
              <w:rPr>
                <w:spacing w:val="-47"/>
                <w:sz w:val="20"/>
              </w:rPr>
              <w:t xml:space="preserve"> </w:t>
            </w:r>
            <w:r>
              <w:rPr>
                <w:sz w:val="20"/>
              </w:rPr>
              <w:t>способов и средств связи предложений в тексте; использование языковых 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w:t>
            </w:r>
            <w:r>
              <w:rPr>
                <w:spacing w:val="1"/>
                <w:sz w:val="20"/>
              </w:rPr>
              <w:t xml:space="preserve"> </w:t>
            </w:r>
            <w:r>
              <w:rPr>
                <w:sz w:val="20"/>
              </w:rPr>
              <w:t>изученного).</w:t>
            </w:r>
          </w:p>
          <w:p w:rsidR="0052501E" w:rsidRDefault="00B0778F">
            <w:pPr>
              <w:pStyle w:val="TableParagraph"/>
              <w:spacing w:before="2"/>
              <w:ind w:left="30"/>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r>
              <w:rPr>
                <w:spacing w:val="-4"/>
                <w:sz w:val="20"/>
              </w:rPr>
              <w:t xml:space="preserve"> </w:t>
            </w:r>
            <w:r>
              <w:rPr>
                <w:sz w:val="20"/>
              </w:rPr>
              <w:t>План</w:t>
            </w:r>
            <w:r>
              <w:rPr>
                <w:spacing w:val="-5"/>
                <w:sz w:val="20"/>
              </w:rPr>
              <w:t xml:space="preserve"> </w:t>
            </w:r>
            <w:r>
              <w:rPr>
                <w:sz w:val="20"/>
              </w:rPr>
              <w:t>текста</w:t>
            </w:r>
            <w:r>
              <w:rPr>
                <w:spacing w:val="-5"/>
                <w:sz w:val="20"/>
              </w:rPr>
              <w:t xml:space="preserve"> </w:t>
            </w:r>
            <w:r>
              <w:rPr>
                <w:sz w:val="20"/>
              </w:rPr>
              <w:t>(простой,</w:t>
            </w:r>
            <w:r>
              <w:rPr>
                <w:spacing w:val="-5"/>
                <w:sz w:val="20"/>
              </w:rPr>
              <w:t xml:space="preserve"> </w:t>
            </w:r>
            <w:r>
              <w:rPr>
                <w:sz w:val="20"/>
              </w:rPr>
              <w:t>сложный;</w:t>
            </w:r>
            <w:r>
              <w:rPr>
                <w:spacing w:val="-6"/>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главная</w:t>
            </w:r>
            <w:r>
              <w:rPr>
                <w:spacing w:val="-3"/>
                <w:sz w:val="20"/>
              </w:rPr>
              <w:t xml:space="preserve"> </w:t>
            </w:r>
            <w:r>
              <w:rPr>
                <w:sz w:val="20"/>
              </w:rPr>
              <w:t>и</w:t>
            </w:r>
            <w:r>
              <w:rPr>
                <w:spacing w:val="1"/>
                <w:sz w:val="20"/>
              </w:rPr>
              <w:t xml:space="preserve"> </w:t>
            </w:r>
            <w:r>
              <w:rPr>
                <w:sz w:val="20"/>
              </w:rPr>
              <w:t>второстепенная</w:t>
            </w:r>
            <w:r>
              <w:rPr>
                <w:spacing w:val="-2"/>
                <w:sz w:val="20"/>
              </w:rPr>
              <w:t xml:space="preserve"> </w:t>
            </w:r>
            <w:r>
              <w:rPr>
                <w:sz w:val="20"/>
              </w:rPr>
              <w:t>информация</w:t>
            </w:r>
            <w:r>
              <w:rPr>
                <w:spacing w:val="-3"/>
                <w:sz w:val="20"/>
              </w:rPr>
              <w:t xml:space="preserve"> </w:t>
            </w:r>
            <w:r>
              <w:rPr>
                <w:sz w:val="20"/>
              </w:rPr>
              <w:t>текста;</w:t>
            </w:r>
            <w:r>
              <w:rPr>
                <w:spacing w:val="-2"/>
                <w:sz w:val="20"/>
              </w:rPr>
              <w:t xml:space="preserve"> </w:t>
            </w:r>
            <w:r>
              <w:rPr>
                <w:sz w:val="20"/>
              </w:rPr>
              <w:t>пересказ</w:t>
            </w:r>
            <w:r>
              <w:rPr>
                <w:spacing w:val="-1"/>
                <w:sz w:val="20"/>
              </w:rPr>
              <w:t xml:space="preserve"> </w:t>
            </w:r>
            <w:r>
              <w:rPr>
                <w:sz w:val="20"/>
              </w:rPr>
              <w:t>текста.</w:t>
            </w:r>
          </w:p>
          <w:p w:rsidR="0052501E" w:rsidRDefault="00B0778F">
            <w:pPr>
              <w:pStyle w:val="TableParagraph"/>
              <w:spacing w:line="229" w:lineRule="exact"/>
              <w:ind w:left="30"/>
              <w:rPr>
                <w:sz w:val="20"/>
              </w:rPr>
            </w:pPr>
            <w:r>
              <w:rPr>
                <w:sz w:val="20"/>
              </w:rPr>
              <w:t>Описание</w:t>
            </w:r>
            <w:r>
              <w:rPr>
                <w:spacing w:val="-3"/>
                <w:sz w:val="20"/>
              </w:rPr>
              <w:t xml:space="preserve"> </w:t>
            </w:r>
            <w:r>
              <w:rPr>
                <w:sz w:val="20"/>
              </w:rPr>
              <w:t>как</w:t>
            </w:r>
            <w:r>
              <w:rPr>
                <w:spacing w:val="-1"/>
                <w:sz w:val="20"/>
              </w:rPr>
              <w:t xml:space="preserve"> </w:t>
            </w:r>
            <w:r>
              <w:rPr>
                <w:sz w:val="20"/>
              </w:rPr>
              <w:t>тип</w:t>
            </w:r>
            <w:r>
              <w:rPr>
                <w:spacing w:val="-3"/>
                <w:sz w:val="20"/>
              </w:rPr>
              <w:t xml:space="preserve"> </w:t>
            </w:r>
            <w:r>
              <w:rPr>
                <w:sz w:val="20"/>
              </w:rPr>
              <w:t>речи.</w:t>
            </w:r>
          </w:p>
          <w:p w:rsidR="0052501E" w:rsidRDefault="00B0778F">
            <w:pPr>
              <w:pStyle w:val="TableParagraph"/>
              <w:spacing w:line="229" w:lineRule="exact"/>
              <w:ind w:left="30"/>
              <w:rPr>
                <w:sz w:val="20"/>
              </w:rPr>
            </w:pPr>
            <w:r>
              <w:rPr>
                <w:sz w:val="20"/>
              </w:rPr>
              <w:t>Описание</w:t>
            </w:r>
            <w:r>
              <w:rPr>
                <w:spacing w:val="-5"/>
                <w:sz w:val="20"/>
              </w:rPr>
              <w:t xml:space="preserve"> </w:t>
            </w:r>
            <w:r>
              <w:rPr>
                <w:sz w:val="20"/>
              </w:rPr>
              <w:t>внешности</w:t>
            </w:r>
            <w:r>
              <w:rPr>
                <w:spacing w:val="-5"/>
                <w:sz w:val="20"/>
              </w:rPr>
              <w:t xml:space="preserve"> </w:t>
            </w:r>
            <w:r>
              <w:rPr>
                <w:sz w:val="20"/>
              </w:rPr>
              <w:t>человека.</w:t>
            </w:r>
            <w:r>
              <w:rPr>
                <w:spacing w:val="-3"/>
                <w:sz w:val="20"/>
              </w:rPr>
              <w:t xml:space="preserve"> </w:t>
            </w:r>
            <w:r>
              <w:rPr>
                <w:sz w:val="20"/>
              </w:rPr>
              <w:t>Описание</w:t>
            </w:r>
            <w:r>
              <w:rPr>
                <w:spacing w:val="-5"/>
                <w:sz w:val="20"/>
              </w:rPr>
              <w:t xml:space="preserve"> </w:t>
            </w:r>
            <w:r>
              <w:rPr>
                <w:sz w:val="20"/>
              </w:rPr>
              <w:t>помещения.</w:t>
            </w:r>
          </w:p>
          <w:p w:rsidR="0052501E" w:rsidRDefault="00B0778F">
            <w:pPr>
              <w:pStyle w:val="TableParagraph"/>
              <w:spacing w:before="1"/>
              <w:ind w:left="30"/>
              <w:rPr>
                <w:sz w:val="20"/>
              </w:rPr>
            </w:pPr>
            <w:r>
              <w:rPr>
                <w:sz w:val="20"/>
              </w:rPr>
              <w:t>Описание</w:t>
            </w:r>
            <w:r>
              <w:rPr>
                <w:spacing w:val="-5"/>
                <w:sz w:val="20"/>
              </w:rPr>
              <w:t xml:space="preserve"> </w:t>
            </w:r>
            <w:r>
              <w:rPr>
                <w:sz w:val="20"/>
              </w:rPr>
              <w:t>природы.</w:t>
            </w:r>
            <w:r>
              <w:rPr>
                <w:spacing w:val="-4"/>
                <w:sz w:val="20"/>
              </w:rPr>
              <w:t xml:space="preserve"> </w:t>
            </w:r>
            <w:r>
              <w:rPr>
                <w:sz w:val="20"/>
              </w:rPr>
              <w:t>Описание</w:t>
            </w:r>
            <w:r>
              <w:rPr>
                <w:spacing w:val="-4"/>
                <w:sz w:val="20"/>
              </w:rPr>
              <w:t xml:space="preserve"> </w:t>
            </w:r>
            <w:r>
              <w:rPr>
                <w:sz w:val="20"/>
              </w:rPr>
              <w:t>местности.</w:t>
            </w:r>
            <w:r>
              <w:rPr>
                <w:spacing w:val="-4"/>
                <w:sz w:val="20"/>
              </w:rPr>
              <w:t xml:space="preserve"> </w:t>
            </w:r>
            <w:r>
              <w:rPr>
                <w:sz w:val="20"/>
              </w:rPr>
              <w:t>Описание</w:t>
            </w:r>
            <w:r>
              <w:rPr>
                <w:spacing w:val="-4"/>
                <w:sz w:val="20"/>
              </w:rPr>
              <w:t xml:space="preserve"> </w:t>
            </w:r>
            <w:r>
              <w:rPr>
                <w:sz w:val="20"/>
              </w:rPr>
              <w:t>действий.</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trPr>
          <w:trHeight w:val="501"/>
        </w:trPr>
        <w:tc>
          <w:tcPr>
            <w:tcW w:w="2150" w:type="dxa"/>
          </w:tcPr>
          <w:p w:rsidR="0052501E" w:rsidRDefault="00B0778F">
            <w:pPr>
              <w:pStyle w:val="TableParagraph"/>
              <w:spacing w:before="8"/>
              <w:ind w:left="27"/>
              <w:rPr>
                <w:sz w:val="20"/>
              </w:rPr>
            </w:pPr>
            <w:r>
              <w:rPr>
                <w:sz w:val="20"/>
              </w:rPr>
              <w:t>Функциональные</w:t>
            </w:r>
          </w:p>
          <w:p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849" w:type="dxa"/>
          </w:tcPr>
          <w:p w:rsidR="0052501E" w:rsidRDefault="00B0778F">
            <w:pPr>
              <w:pStyle w:val="TableParagraph"/>
              <w:spacing w:before="8"/>
              <w:ind w:left="30" w:right="1308"/>
              <w:rPr>
                <w:sz w:val="20"/>
              </w:rPr>
            </w:pPr>
            <w:r>
              <w:rPr>
                <w:sz w:val="20"/>
              </w:rPr>
              <w:t>Официально-деловой</w:t>
            </w:r>
            <w:r>
              <w:rPr>
                <w:spacing w:val="-7"/>
                <w:sz w:val="20"/>
              </w:rPr>
              <w:t xml:space="preserve"> </w:t>
            </w:r>
            <w:r>
              <w:rPr>
                <w:sz w:val="20"/>
              </w:rPr>
              <w:t>стиль.</w:t>
            </w:r>
            <w:r>
              <w:rPr>
                <w:spacing w:val="-2"/>
                <w:sz w:val="20"/>
              </w:rPr>
              <w:t xml:space="preserve"> </w:t>
            </w:r>
            <w:r>
              <w:rPr>
                <w:sz w:val="20"/>
              </w:rPr>
              <w:t>Заявление.</w:t>
            </w:r>
            <w:r>
              <w:rPr>
                <w:spacing w:val="-5"/>
                <w:sz w:val="20"/>
              </w:rPr>
              <w:t xml:space="preserve"> </w:t>
            </w:r>
            <w:r>
              <w:rPr>
                <w:sz w:val="20"/>
              </w:rPr>
              <w:t>Расписка.</w:t>
            </w:r>
            <w:r>
              <w:rPr>
                <w:spacing w:val="-4"/>
                <w:sz w:val="20"/>
              </w:rPr>
              <w:t xml:space="preserve"> </w:t>
            </w:r>
            <w:r>
              <w:rPr>
                <w:sz w:val="20"/>
              </w:rPr>
              <w:t>Научный</w:t>
            </w:r>
            <w:r>
              <w:rPr>
                <w:spacing w:val="-6"/>
                <w:sz w:val="20"/>
              </w:rPr>
              <w:t xml:space="preserve"> </w:t>
            </w:r>
            <w:r>
              <w:rPr>
                <w:sz w:val="20"/>
              </w:rPr>
              <w:t>стиль.</w:t>
            </w:r>
            <w:r>
              <w:rPr>
                <w:spacing w:val="-47"/>
                <w:sz w:val="20"/>
              </w:rPr>
              <w:t xml:space="preserve"> </w:t>
            </w:r>
            <w:r>
              <w:rPr>
                <w:sz w:val="20"/>
              </w:rPr>
              <w:t>Словарная</w:t>
            </w:r>
            <w:r>
              <w:rPr>
                <w:spacing w:val="-2"/>
                <w:sz w:val="20"/>
              </w:rPr>
              <w:t xml:space="preserve"> </w:t>
            </w:r>
            <w:r>
              <w:rPr>
                <w:sz w:val="20"/>
              </w:rPr>
              <w:t>статья. Научное</w:t>
            </w:r>
            <w:r>
              <w:rPr>
                <w:spacing w:val="-1"/>
                <w:sz w:val="20"/>
              </w:rPr>
              <w:t xml:space="preserve"> </w:t>
            </w:r>
            <w:r>
              <w:rPr>
                <w:sz w:val="20"/>
              </w:rPr>
              <w:t>сообщение.</w:t>
            </w:r>
          </w:p>
        </w:tc>
      </w:tr>
      <w:tr w:rsidR="0052501E">
        <w:trPr>
          <w:trHeight w:val="3728"/>
        </w:trPr>
        <w:tc>
          <w:tcPr>
            <w:tcW w:w="2150"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31"/>
              </w:rPr>
            </w:pPr>
          </w:p>
          <w:p w:rsidR="0052501E" w:rsidRDefault="00B0778F">
            <w:pPr>
              <w:pStyle w:val="TableParagraph"/>
              <w:ind w:left="27" w:right="793"/>
              <w:rPr>
                <w:sz w:val="20"/>
              </w:rPr>
            </w:pPr>
            <w:r>
              <w:rPr>
                <w:sz w:val="20"/>
              </w:rPr>
              <w:t>Лексикология.</w:t>
            </w:r>
            <w:r>
              <w:rPr>
                <w:spacing w:val="1"/>
                <w:sz w:val="20"/>
              </w:rPr>
              <w:t xml:space="preserve"> </w:t>
            </w:r>
            <w:r>
              <w:rPr>
                <w:spacing w:val="-1"/>
                <w:sz w:val="20"/>
              </w:rPr>
              <w:t>Культура</w:t>
            </w:r>
            <w:r>
              <w:rPr>
                <w:spacing w:val="-9"/>
                <w:sz w:val="20"/>
              </w:rPr>
              <w:t xml:space="preserve"> </w:t>
            </w:r>
            <w:r>
              <w:rPr>
                <w:sz w:val="20"/>
              </w:rPr>
              <w:t>речи.</w:t>
            </w:r>
          </w:p>
        </w:tc>
        <w:tc>
          <w:tcPr>
            <w:tcW w:w="7849" w:type="dxa"/>
          </w:tcPr>
          <w:p w:rsidR="0052501E" w:rsidRDefault="00B0778F">
            <w:pPr>
              <w:pStyle w:val="TableParagraph"/>
              <w:spacing w:before="16"/>
              <w:ind w:left="30"/>
              <w:rPr>
                <w:sz w:val="20"/>
              </w:rPr>
            </w:pPr>
            <w:r>
              <w:rPr>
                <w:sz w:val="20"/>
              </w:rPr>
              <w:t>Лексика</w:t>
            </w:r>
            <w:r>
              <w:rPr>
                <w:spacing w:val="-3"/>
                <w:sz w:val="20"/>
              </w:rPr>
              <w:t xml:space="preserve"> </w:t>
            </w:r>
            <w:r>
              <w:rPr>
                <w:sz w:val="20"/>
              </w:rPr>
              <w:t>русского</w:t>
            </w:r>
            <w:r>
              <w:rPr>
                <w:spacing w:val="-2"/>
                <w:sz w:val="20"/>
              </w:rPr>
              <w:t xml:space="preserve"> </w:t>
            </w:r>
            <w:r>
              <w:rPr>
                <w:sz w:val="20"/>
              </w:rPr>
              <w:t>языка</w:t>
            </w:r>
            <w:r>
              <w:rPr>
                <w:spacing w:val="-2"/>
                <w:sz w:val="20"/>
              </w:rPr>
              <w:t xml:space="preserve"> </w:t>
            </w:r>
            <w:r>
              <w:rPr>
                <w:sz w:val="20"/>
              </w:rPr>
              <w:t>с</w:t>
            </w:r>
            <w:r>
              <w:rPr>
                <w:spacing w:val="-3"/>
                <w:sz w:val="20"/>
              </w:rPr>
              <w:t xml:space="preserve"> </w:t>
            </w:r>
            <w:r>
              <w:rPr>
                <w:sz w:val="20"/>
              </w:rPr>
              <w:t>точки</w:t>
            </w:r>
            <w:r>
              <w:rPr>
                <w:spacing w:val="-4"/>
                <w:sz w:val="20"/>
              </w:rPr>
              <w:t xml:space="preserve"> </w:t>
            </w:r>
            <w:r>
              <w:rPr>
                <w:sz w:val="20"/>
              </w:rPr>
              <w:t>зрения</w:t>
            </w:r>
            <w:r>
              <w:rPr>
                <w:spacing w:val="-3"/>
                <w:sz w:val="20"/>
              </w:rPr>
              <w:t xml:space="preserve"> </w:t>
            </w:r>
            <w:r>
              <w:rPr>
                <w:sz w:val="20"/>
              </w:rPr>
              <w:t>ее</w:t>
            </w:r>
            <w:r>
              <w:rPr>
                <w:spacing w:val="-3"/>
                <w:sz w:val="20"/>
              </w:rPr>
              <w:t xml:space="preserve"> </w:t>
            </w:r>
            <w:r>
              <w:rPr>
                <w:sz w:val="20"/>
              </w:rPr>
              <w:t>происхождения:</w:t>
            </w:r>
            <w:r>
              <w:rPr>
                <w:spacing w:val="-3"/>
                <w:sz w:val="20"/>
              </w:rPr>
              <w:t xml:space="preserve"> </w:t>
            </w:r>
            <w:r>
              <w:rPr>
                <w:sz w:val="20"/>
              </w:rPr>
              <w:t>исконно</w:t>
            </w:r>
            <w:r>
              <w:rPr>
                <w:spacing w:val="-2"/>
                <w:sz w:val="20"/>
              </w:rPr>
              <w:t xml:space="preserve"> </w:t>
            </w:r>
            <w:r>
              <w:rPr>
                <w:sz w:val="20"/>
              </w:rPr>
              <w:t>русские и</w:t>
            </w:r>
            <w:r>
              <w:rPr>
                <w:spacing w:val="-47"/>
                <w:sz w:val="20"/>
              </w:rPr>
              <w:t xml:space="preserve"> </w:t>
            </w:r>
            <w:r>
              <w:rPr>
                <w:sz w:val="20"/>
              </w:rPr>
              <w:t>заимствованные</w:t>
            </w:r>
            <w:r>
              <w:rPr>
                <w:spacing w:val="-1"/>
                <w:sz w:val="20"/>
              </w:rPr>
              <w:t xml:space="preserve"> </w:t>
            </w:r>
            <w:r>
              <w:rPr>
                <w:sz w:val="20"/>
              </w:rPr>
              <w:t>слова.</w:t>
            </w:r>
          </w:p>
          <w:p w:rsidR="0052501E" w:rsidRDefault="00B0778F">
            <w:pPr>
              <w:pStyle w:val="TableParagraph"/>
              <w:spacing w:before="2"/>
              <w:ind w:left="30" w:right="613"/>
              <w:rPr>
                <w:sz w:val="20"/>
              </w:rPr>
            </w:pPr>
            <w:r>
              <w:rPr>
                <w:sz w:val="20"/>
              </w:rPr>
              <w:t>Лексика русского языка с точки зрения принадлежности к активному и пассивному</w:t>
            </w:r>
            <w:r>
              <w:rPr>
                <w:spacing w:val="-47"/>
                <w:sz w:val="20"/>
              </w:rPr>
              <w:t xml:space="preserve"> </w:t>
            </w:r>
            <w:r>
              <w:rPr>
                <w:sz w:val="20"/>
              </w:rPr>
              <w:t>запасу:</w:t>
            </w:r>
            <w:r>
              <w:rPr>
                <w:spacing w:val="1"/>
                <w:sz w:val="20"/>
              </w:rPr>
              <w:t xml:space="preserve"> </w:t>
            </w:r>
            <w:r>
              <w:rPr>
                <w:sz w:val="20"/>
              </w:rPr>
              <w:t>неологизмы,</w:t>
            </w:r>
            <w:r>
              <w:rPr>
                <w:spacing w:val="2"/>
                <w:sz w:val="20"/>
              </w:rPr>
              <w:t xml:space="preserve"> </w:t>
            </w:r>
            <w:r>
              <w:rPr>
                <w:sz w:val="20"/>
              </w:rPr>
              <w:t>устаревшие слова</w:t>
            </w:r>
            <w:r>
              <w:rPr>
                <w:spacing w:val="-2"/>
                <w:sz w:val="20"/>
              </w:rPr>
              <w:t xml:space="preserve"> </w:t>
            </w:r>
            <w:r>
              <w:rPr>
                <w:sz w:val="20"/>
              </w:rPr>
              <w:t>(историзмы</w:t>
            </w:r>
            <w:r>
              <w:rPr>
                <w:spacing w:val="-1"/>
                <w:sz w:val="20"/>
              </w:rPr>
              <w:t xml:space="preserve"> </w:t>
            </w:r>
            <w:r>
              <w:rPr>
                <w:sz w:val="20"/>
              </w:rPr>
              <w:t>и</w:t>
            </w:r>
            <w:r>
              <w:rPr>
                <w:spacing w:val="-1"/>
                <w:sz w:val="20"/>
              </w:rPr>
              <w:t xml:space="preserve"> </w:t>
            </w:r>
            <w:r>
              <w:rPr>
                <w:sz w:val="20"/>
              </w:rPr>
              <w:t>архаизмы).</w:t>
            </w:r>
          </w:p>
          <w:p w:rsidR="0052501E" w:rsidRDefault="00B0778F">
            <w:pPr>
              <w:pStyle w:val="TableParagraph"/>
              <w:ind w:left="30"/>
              <w:rPr>
                <w:sz w:val="20"/>
              </w:rPr>
            </w:pPr>
            <w:r>
              <w:rPr>
                <w:sz w:val="20"/>
              </w:rPr>
              <w:t>Лексика</w:t>
            </w:r>
            <w:r>
              <w:rPr>
                <w:spacing w:val="-4"/>
                <w:sz w:val="20"/>
              </w:rPr>
              <w:t xml:space="preserve"> </w:t>
            </w:r>
            <w:r>
              <w:rPr>
                <w:sz w:val="20"/>
              </w:rPr>
              <w:t>русского</w:t>
            </w:r>
            <w:r>
              <w:rPr>
                <w:spacing w:val="-3"/>
                <w:sz w:val="20"/>
              </w:rPr>
              <w:t xml:space="preserve"> </w:t>
            </w:r>
            <w:r>
              <w:rPr>
                <w:sz w:val="20"/>
              </w:rPr>
              <w:t>языка</w:t>
            </w:r>
            <w:r>
              <w:rPr>
                <w:spacing w:val="-3"/>
                <w:sz w:val="20"/>
              </w:rPr>
              <w:t xml:space="preserve"> </w:t>
            </w:r>
            <w:r>
              <w:rPr>
                <w:sz w:val="20"/>
              </w:rPr>
              <w:t>с</w:t>
            </w:r>
            <w:r>
              <w:rPr>
                <w:spacing w:val="-4"/>
                <w:sz w:val="20"/>
              </w:rPr>
              <w:t xml:space="preserve"> </w:t>
            </w:r>
            <w:r>
              <w:rPr>
                <w:sz w:val="20"/>
              </w:rPr>
              <w:t>точки</w:t>
            </w:r>
            <w:r>
              <w:rPr>
                <w:spacing w:val="-5"/>
                <w:sz w:val="20"/>
              </w:rPr>
              <w:t xml:space="preserve"> </w:t>
            </w:r>
            <w:r>
              <w:rPr>
                <w:sz w:val="20"/>
              </w:rPr>
              <w:t>зрения</w:t>
            </w:r>
            <w:r>
              <w:rPr>
                <w:spacing w:val="-4"/>
                <w:sz w:val="20"/>
              </w:rPr>
              <w:t xml:space="preserve"> </w:t>
            </w:r>
            <w:r>
              <w:rPr>
                <w:sz w:val="20"/>
              </w:rPr>
              <w:t>сферы</w:t>
            </w:r>
            <w:r>
              <w:rPr>
                <w:spacing w:val="-1"/>
                <w:sz w:val="20"/>
              </w:rPr>
              <w:t xml:space="preserve"> </w:t>
            </w:r>
            <w:r>
              <w:rPr>
                <w:sz w:val="20"/>
              </w:rPr>
              <w:t>употребления:</w:t>
            </w:r>
            <w:r>
              <w:rPr>
                <w:spacing w:val="-5"/>
                <w:sz w:val="20"/>
              </w:rPr>
              <w:t xml:space="preserve"> </w:t>
            </w:r>
            <w:r>
              <w:rPr>
                <w:sz w:val="20"/>
              </w:rPr>
              <w:t>общеупотребительная</w:t>
            </w:r>
            <w:r>
              <w:rPr>
                <w:spacing w:val="-47"/>
                <w:sz w:val="20"/>
              </w:rPr>
              <w:t xml:space="preserve"> </w:t>
            </w:r>
            <w:r>
              <w:rPr>
                <w:sz w:val="20"/>
              </w:rPr>
              <w:t>лексика</w:t>
            </w:r>
            <w:r>
              <w:rPr>
                <w:spacing w:val="1"/>
                <w:sz w:val="20"/>
              </w:rPr>
              <w:t xml:space="preserve"> </w:t>
            </w:r>
            <w:r>
              <w:rPr>
                <w:sz w:val="20"/>
              </w:rPr>
              <w:t>и</w:t>
            </w:r>
            <w:r>
              <w:rPr>
                <w:spacing w:val="-2"/>
                <w:sz w:val="20"/>
              </w:rPr>
              <w:t xml:space="preserve"> </w:t>
            </w:r>
            <w:r>
              <w:rPr>
                <w:sz w:val="20"/>
              </w:rPr>
              <w:t>лексика</w:t>
            </w:r>
            <w:r>
              <w:rPr>
                <w:spacing w:val="-2"/>
                <w:sz w:val="20"/>
              </w:rPr>
              <w:t xml:space="preserve"> </w:t>
            </w:r>
            <w:r>
              <w:rPr>
                <w:sz w:val="20"/>
              </w:rPr>
              <w:t>ограниченного</w:t>
            </w:r>
            <w:r>
              <w:rPr>
                <w:spacing w:val="2"/>
                <w:sz w:val="20"/>
              </w:rPr>
              <w:t xml:space="preserve"> </w:t>
            </w:r>
            <w:r>
              <w:rPr>
                <w:sz w:val="20"/>
              </w:rPr>
              <w:t>употребления</w:t>
            </w:r>
            <w:r>
              <w:rPr>
                <w:spacing w:val="-3"/>
                <w:sz w:val="20"/>
              </w:rPr>
              <w:t xml:space="preserve"> </w:t>
            </w:r>
            <w:r>
              <w:rPr>
                <w:sz w:val="20"/>
              </w:rPr>
              <w:t>(диалектизмы, термины,</w:t>
            </w:r>
          </w:p>
          <w:p w:rsidR="0052501E" w:rsidRDefault="00B0778F">
            <w:pPr>
              <w:pStyle w:val="TableParagraph"/>
              <w:spacing w:line="228" w:lineRule="exact"/>
              <w:ind w:left="30"/>
              <w:rPr>
                <w:sz w:val="20"/>
              </w:rPr>
            </w:pPr>
            <w:r>
              <w:rPr>
                <w:sz w:val="20"/>
              </w:rPr>
              <w:t>профессионализмы,</w:t>
            </w:r>
            <w:r>
              <w:rPr>
                <w:spacing w:val="-6"/>
                <w:sz w:val="20"/>
              </w:rPr>
              <w:t xml:space="preserve"> </w:t>
            </w:r>
            <w:r>
              <w:rPr>
                <w:sz w:val="20"/>
              </w:rPr>
              <w:t>жаргонизмы).</w:t>
            </w:r>
          </w:p>
          <w:p w:rsidR="0052501E" w:rsidRDefault="00B0778F">
            <w:pPr>
              <w:pStyle w:val="TableParagraph"/>
              <w:spacing w:before="1"/>
              <w:ind w:left="30"/>
              <w:rPr>
                <w:sz w:val="20"/>
              </w:rPr>
            </w:pPr>
            <w:r>
              <w:rPr>
                <w:sz w:val="20"/>
              </w:rPr>
              <w:t>Стилистические</w:t>
            </w:r>
            <w:r>
              <w:rPr>
                <w:spacing w:val="-5"/>
                <w:sz w:val="20"/>
              </w:rPr>
              <w:t xml:space="preserve"> </w:t>
            </w:r>
            <w:r>
              <w:rPr>
                <w:sz w:val="20"/>
              </w:rPr>
              <w:t>пласты</w:t>
            </w:r>
            <w:r>
              <w:rPr>
                <w:spacing w:val="-3"/>
                <w:sz w:val="20"/>
              </w:rPr>
              <w:t xml:space="preserve"> </w:t>
            </w:r>
            <w:r>
              <w:rPr>
                <w:sz w:val="20"/>
              </w:rPr>
              <w:t>лексики:</w:t>
            </w:r>
            <w:r>
              <w:rPr>
                <w:spacing w:val="-6"/>
                <w:sz w:val="20"/>
              </w:rPr>
              <w:t xml:space="preserve"> </w:t>
            </w:r>
            <w:r>
              <w:rPr>
                <w:sz w:val="20"/>
              </w:rPr>
              <w:t>стилистически</w:t>
            </w:r>
            <w:r>
              <w:rPr>
                <w:spacing w:val="-5"/>
                <w:sz w:val="20"/>
              </w:rPr>
              <w:t xml:space="preserve"> </w:t>
            </w:r>
            <w:r>
              <w:rPr>
                <w:sz w:val="20"/>
              </w:rPr>
              <w:t>нейтральная,</w:t>
            </w:r>
            <w:r>
              <w:rPr>
                <w:spacing w:val="-5"/>
                <w:sz w:val="20"/>
              </w:rPr>
              <w:t xml:space="preserve"> </w:t>
            </w:r>
            <w:r>
              <w:rPr>
                <w:sz w:val="20"/>
              </w:rPr>
              <w:t>высокая</w:t>
            </w:r>
            <w:r>
              <w:rPr>
                <w:spacing w:val="-6"/>
                <w:sz w:val="20"/>
              </w:rPr>
              <w:t xml:space="preserve"> </w:t>
            </w:r>
            <w:r>
              <w:rPr>
                <w:sz w:val="20"/>
              </w:rPr>
              <w:t>и</w:t>
            </w:r>
            <w:r>
              <w:rPr>
                <w:spacing w:val="-6"/>
                <w:sz w:val="20"/>
              </w:rPr>
              <w:t xml:space="preserve"> </w:t>
            </w:r>
            <w:r>
              <w:rPr>
                <w:sz w:val="20"/>
              </w:rPr>
              <w:t>сниженная</w:t>
            </w:r>
            <w:r>
              <w:rPr>
                <w:spacing w:val="-47"/>
                <w:sz w:val="20"/>
              </w:rPr>
              <w:t xml:space="preserve"> </w:t>
            </w:r>
            <w:r>
              <w:rPr>
                <w:sz w:val="20"/>
              </w:rPr>
              <w:t>лексика.</w:t>
            </w:r>
          </w:p>
          <w:p w:rsidR="0052501E" w:rsidRDefault="00B0778F">
            <w:pPr>
              <w:pStyle w:val="TableParagraph"/>
              <w:spacing w:before="1"/>
              <w:ind w:left="30"/>
              <w:rPr>
                <w:sz w:val="20"/>
              </w:rPr>
            </w:pPr>
            <w:r>
              <w:rPr>
                <w:sz w:val="20"/>
              </w:rPr>
              <w:t>Лексический</w:t>
            </w:r>
            <w:r>
              <w:rPr>
                <w:spacing w:val="-5"/>
                <w:sz w:val="20"/>
              </w:rPr>
              <w:t xml:space="preserve"> </w:t>
            </w:r>
            <w:r>
              <w:rPr>
                <w:sz w:val="20"/>
              </w:rPr>
              <w:t>анализ</w:t>
            </w:r>
            <w:r>
              <w:rPr>
                <w:spacing w:val="-5"/>
                <w:sz w:val="20"/>
              </w:rPr>
              <w:t xml:space="preserve"> </w:t>
            </w:r>
            <w:r>
              <w:rPr>
                <w:sz w:val="20"/>
              </w:rPr>
              <w:t>слов.</w:t>
            </w:r>
          </w:p>
          <w:p w:rsidR="0052501E" w:rsidRDefault="00B0778F">
            <w:pPr>
              <w:pStyle w:val="TableParagraph"/>
              <w:spacing w:line="229" w:lineRule="exact"/>
              <w:ind w:left="30"/>
              <w:rPr>
                <w:sz w:val="20"/>
              </w:rPr>
            </w:pPr>
            <w:r>
              <w:rPr>
                <w:sz w:val="20"/>
              </w:rPr>
              <w:t>Фразеологизмы.</w:t>
            </w:r>
            <w:r>
              <w:rPr>
                <w:spacing w:val="-3"/>
                <w:sz w:val="20"/>
              </w:rPr>
              <w:t xml:space="preserve"> </w:t>
            </w:r>
            <w:r>
              <w:rPr>
                <w:sz w:val="20"/>
              </w:rPr>
              <w:t>Их</w:t>
            </w:r>
            <w:r>
              <w:rPr>
                <w:spacing w:val="-4"/>
                <w:sz w:val="20"/>
              </w:rPr>
              <w:t xml:space="preserve"> </w:t>
            </w:r>
            <w:r>
              <w:rPr>
                <w:sz w:val="20"/>
              </w:rPr>
              <w:t>признаки</w:t>
            </w:r>
            <w:r>
              <w:rPr>
                <w:spacing w:val="-5"/>
                <w:sz w:val="20"/>
              </w:rPr>
              <w:t xml:space="preserve"> </w:t>
            </w:r>
            <w:r>
              <w:rPr>
                <w:sz w:val="20"/>
              </w:rPr>
              <w:t>и</w:t>
            </w:r>
            <w:r>
              <w:rPr>
                <w:spacing w:val="-4"/>
                <w:sz w:val="20"/>
              </w:rPr>
              <w:t xml:space="preserve"> </w:t>
            </w:r>
            <w:r>
              <w:rPr>
                <w:sz w:val="20"/>
              </w:rPr>
              <w:t>значение.</w:t>
            </w:r>
          </w:p>
          <w:p w:rsidR="0052501E" w:rsidRDefault="00B0778F">
            <w:pPr>
              <w:pStyle w:val="TableParagraph"/>
              <w:spacing w:line="229" w:lineRule="exact"/>
              <w:ind w:left="30"/>
              <w:rPr>
                <w:sz w:val="20"/>
              </w:rPr>
            </w:pPr>
            <w:r>
              <w:rPr>
                <w:sz w:val="20"/>
              </w:rPr>
              <w:t>Употребление</w:t>
            </w:r>
            <w:r>
              <w:rPr>
                <w:spacing w:val="-4"/>
                <w:sz w:val="20"/>
              </w:rPr>
              <w:t xml:space="preserve"> </w:t>
            </w:r>
            <w:r>
              <w:rPr>
                <w:sz w:val="20"/>
              </w:rPr>
              <w:t>лексических</w:t>
            </w:r>
            <w:r>
              <w:rPr>
                <w:spacing w:val="-2"/>
                <w:sz w:val="20"/>
              </w:rPr>
              <w:t xml:space="preserve"> </w:t>
            </w:r>
            <w:r>
              <w:rPr>
                <w:sz w:val="20"/>
              </w:rPr>
              <w:t>средств</w:t>
            </w:r>
            <w:r>
              <w:rPr>
                <w:spacing w:val="-4"/>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3"/>
                <w:sz w:val="20"/>
              </w:rPr>
              <w:t xml:space="preserve"> </w:t>
            </w:r>
            <w:r>
              <w:rPr>
                <w:sz w:val="20"/>
              </w:rPr>
              <w:t>ситуацией</w:t>
            </w:r>
            <w:r>
              <w:rPr>
                <w:spacing w:val="-4"/>
                <w:sz w:val="20"/>
              </w:rPr>
              <w:t xml:space="preserve"> </w:t>
            </w:r>
            <w:r>
              <w:rPr>
                <w:sz w:val="20"/>
              </w:rPr>
              <w:t>общения.</w:t>
            </w:r>
          </w:p>
          <w:p w:rsidR="0052501E" w:rsidRDefault="00B0778F">
            <w:pPr>
              <w:pStyle w:val="TableParagraph"/>
              <w:spacing w:before="1"/>
              <w:ind w:left="30"/>
              <w:rPr>
                <w:sz w:val="20"/>
              </w:rPr>
            </w:pPr>
            <w:r>
              <w:rPr>
                <w:sz w:val="20"/>
              </w:rPr>
              <w:t>Оценка</w:t>
            </w:r>
            <w:r>
              <w:rPr>
                <w:spacing w:val="-3"/>
                <w:sz w:val="20"/>
              </w:rPr>
              <w:t xml:space="preserve"> </w:t>
            </w:r>
            <w:r>
              <w:rPr>
                <w:sz w:val="20"/>
              </w:rPr>
              <w:t>своей</w:t>
            </w:r>
            <w:r>
              <w:rPr>
                <w:spacing w:val="-1"/>
                <w:sz w:val="20"/>
              </w:rPr>
              <w:t xml:space="preserve"> </w:t>
            </w:r>
            <w:r>
              <w:rPr>
                <w:sz w:val="20"/>
              </w:rPr>
              <w:t>и</w:t>
            </w:r>
            <w:r>
              <w:rPr>
                <w:spacing w:val="-3"/>
                <w:sz w:val="20"/>
              </w:rPr>
              <w:t xml:space="preserve"> </w:t>
            </w:r>
            <w:r>
              <w:rPr>
                <w:sz w:val="20"/>
              </w:rPr>
              <w:t>чужой</w:t>
            </w:r>
            <w:r>
              <w:rPr>
                <w:spacing w:val="-4"/>
                <w:sz w:val="20"/>
              </w:rPr>
              <w:t xml:space="preserve"> </w:t>
            </w:r>
            <w:r>
              <w:rPr>
                <w:sz w:val="20"/>
              </w:rPr>
              <w:t>речи</w:t>
            </w:r>
            <w:r>
              <w:rPr>
                <w:spacing w:val="-2"/>
                <w:sz w:val="20"/>
              </w:rPr>
              <w:t xml:space="preserve"> </w:t>
            </w:r>
            <w:r>
              <w:rPr>
                <w:sz w:val="20"/>
              </w:rPr>
              <w:t>с</w:t>
            </w:r>
            <w:r>
              <w:rPr>
                <w:spacing w:val="-2"/>
                <w:sz w:val="20"/>
              </w:rPr>
              <w:t xml:space="preserve"> </w:t>
            </w:r>
            <w:r>
              <w:rPr>
                <w:sz w:val="20"/>
              </w:rPr>
              <w:t>точки</w:t>
            </w:r>
            <w:r>
              <w:rPr>
                <w:spacing w:val="-4"/>
                <w:sz w:val="20"/>
              </w:rPr>
              <w:t xml:space="preserve"> </w:t>
            </w:r>
            <w:r>
              <w:rPr>
                <w:sz w:val="20"/>
              </w:rPr>
              <w:t>зрения</w:t>
            </w:r>
            <w:r>
              <w:rPr>
                <w:spacing w:val="-3"/>
                <w:sz w:val="20"/>
              </w:rPr>
              <w:t xml:space="preserve"> </w:t>
            </w:r>
            <w:r>
              <w:rPr>
                <w:sz w:val="20"/>
              </w:rPr>
              <w:t>точного,</w:t>
            </w:r>
            <w:r>
              <w:rPr>
                <w:spacing w:val="-1"/>
                <w:sz w:val="20"/>
              </w:rPr>
              <w:t xml:space="preserve"> </w:t>
            </w:r>
            <w:r>
              <w:rPr>
                <w:sz w:val="20"/>
              </w:rPr>
              <w:t>уместного</w:t>
            </w:r>
            <w:r>
              <w:rPr>
                <w:spacing w:val="-2"/>
                <w:sz w:val="20"/>
              </w:rPr>
              <w:t xml:space="preserve"> </w:t>
            </w:r>
            <w:r>
              <w:rPr>
                <w:sz w:val="20"/>
              </w:rPr>
              <w:t>и</w:t>
            </w:r>
            <w:r>
              <w:rPr>
                <w:spacing w:val="-3"/>
                <w:sz w:val="20"/>
              </w:rPr>
              <w:t xml:space="preserve"> </w:t>
            </w:r>
            <w:r>
              <w:rPr>
                <w:sz w:val="20"/>
              </w:rPr>
              <w:t>выразительного</w:t>
            </w:r>
            <w:r>
              <w:rPr>
                <w:spacing w:val="-47"/>
                <w:sz w:val="20"/>
              </w:rPr>
              <w:t xml:space="preserve"> </w:t>
            </w:r>
            <w:r>
              <w:rPr>
                <w:sz w:val="20"/>
              </w:rPr>
              <w:t>словоупотребления.</w:t>
            </w:r>
          </w:p>
          <w:p w:rsidR="0052501E" w:rsidRDefault="00B0778F">
            <w:pPr>
              <w:pStyle w:val="TableParagraph"/>
              <w:ind w:left="30" w:right="4654"/>
              <w:rPr>
                <w:sz w:val="20"/>
              </w:rPr>
            </w:pPr>
            <w:r>
              <w:rPr>
                <w:sz w:val="20"/>
              </w:rPr>
              <w:t>Эпитеты,</w:t>
            </w:r>
            <w:r>
              <w:rPr>
                <w:spacing w:val="-7"/>
                <w:sz w:val="20"/>
              </w:rPr>
              <w:t xml:space="preserve"> </w:t>
            </w:r>
            <w:r>
              <w:rPr>
                <w:sz w:val="20"/>
              </w:rPr>
              <w:t>метафоры,</w:t>
            </w:r>
            <w:r>
              <w:rPr>
                <w:spacing w:val="-7"/>
                <w:sz w:val="20"/>
              </w:rPr>
              <w:t xml:space="preserve"> </w:t>
            </w:r>
            <w:r>
              <w:rPr>
                <w:sz w:val="20"/>
              </w:rPr>
              <w:t>олицетворения.</w:t>
            </w:r>
            <w:r>
              <w:rPr>
                <w:spacing w:val="-47"/>
                <w:sz w:val="20"/>
              </w:rPr>
              <w:t xml:space="preserve"> </w:t>
            </w:r>
            <w:r>
              <w:rPr>
                <w:sz w:val="20"/>
              </w:rPr>
              <w:t>Лексические</w:t>
            </w:r>
            <w:r>
              <w:rPr>
                <w:spacing w:val="-1"/>
                <w:sz w:val="20"/>
              </w:rPr>
              <w:t xml:space="preserve"> </w:t>
            </w:r>
            <w:r>
              <w:rPr>
                <w:sz w:val="20"/>
              </w:rPr>
              <w:t>словари.</w:t>
            </w:r>
          </w:p>
        </w:tc>
      </w:tr>
      <w:tr w:rsidR="0052501E">
        <w:trPr>
          <w:trHeight w:val="2121"/>
        </w:trPr>
        <w:tc>
          <w:tcPr>
            <w:tcW w:w="2150" w:type="dxa"/>
          </w:tcPr>
          <w:p w:rsidR="0052501E" w:rsidRDefault="0052501E">
            <w:pPr>
              <w:pStyle w:val="TableParagraph"/>
            </w:pPr>
          </w:p>
          <w:p w:rsidR="0052501E" w:rsidRDefault="0052501E">
            <w:pPr>
              <w:pStyle w:val="TableParagraph"/>
            </w:pPr>
          </w:p>
          <w:p w:rsidR="0052501E" w:rsidRDefault="0052501E">
            <w:pPr>
              <w:pStyle w:val="TableParagraph"/>
              <w:spacing w:before="7"/>
              <w:rPr>
                <w:sz w:val="17"/>
              </w:rPr>
            </w:pPr>
          </w:p>
          <w:p w:rsidR="0052501E" w:rsidRDefault="00B0778F">
            <w:pPr>
              <w:pStyle w:val="TableParagraph"/>
              <w:ind w:left="27" w:right="456"/>
              <w:rPr>
                <w:sz w:val="20"/>
              </w:rPr>
            </w:pPr>
            <w:r>
              <w:rPr>
                <w:spacing w:val="-1"/>
                <w:sz w:val="20"/>
              </w:rPr>
              <w:t>Словообразование.</w:t>
            </w:r>
            <w:r>
              <w:rPr>
                <w:spacing w:val="-47"/>
                <w:sz w:val="20"/>
              </w:rPr>
              <w:t xml:space="preserve"> </w:t>
            </w:r>
            <w:r>
              <w:rPr>
                <w:sz w:val="20"/>
              </w:rPr>
              <w:t>Культура</w:t>
            </w:r>
            <w:r>
              <w:rPr>
                <w:spacing w:val="-2"/>
                <w:sz w:val="20"/>
              </w:rPr>
              <w:t xml:space="preserve"> </w:t>
            </w:r>
            <w:r>
              <w:rPr>
                <w:sz w:val="20"/>
              </w:rPr>
              <w:t>речи.</w:t>
            </w:r>
          </w:p>
          <w:p w:rsidR="0052501E" w:rsidRDefault="00B0778F">
            <w:pPr>
              <w:pStyle w:val="TableParagraph"/>
              <w:spacing w:before="1"/>
              <w:ind w:left="27"/>
              <w:rPr>
                <w:sz w:val="20"/>
              </w:rPr>
            </w:pPr>
            <w:r>
              <w:rPr>
                <w:sz w:val="20"/>
              </w:rPr>
              <w:t>Орфография.</w:t>
            </w:r>
          </w:p>
        </w:tc>
        <w:tc>
          <w:tcPr>
            <w:tcW w:w="7849" w:type="dxa"/>
          </w:tcPr>
          <w:p w:rsidR="0052501E" w:rsidRDefault="00B0778F">
            <w:pPr>
              <w:pStyle w:val="TableParagraph"/>
              <w:spacing w:before="19"/>
              <w:ind w:left="30" w:right="3467"/>
              <w:rPr>
                <w:sz w:val="20"/>
              </w:rPr>
            </w:pPr>
            <w:r>
              <w:rPr>
                <w:sz w:val="20"/>
              </w:rPr>
              <w:t>Формообразующие</w:t>
            </w:r>
            <w:r>
              <w:rPr>
                <w:spacing w:val="-5"/>
                <w:sz w:val="20"/>
              </w:rPr>
              <w:t xml:space="preserve"> </w:t>
            </w:r>
            <w:r>
              <w:rPr>
                <w:sz w:val="20"/>
              </w:rPr>
              <w:t>и</w:t>
            </w:r>
            <w:r>
              <w:rPr>
                <w:spacing w:val="-6"/>
                <w:sz w:val="20"/>
              </w:rPr>
              <w:t xml:space="preserve"> </w:t>
            </w:r>
            <w:r>
              <w:rPr>
                <w:sz w:val="20"/>
              </w:rPr>
              <w:t>словообразующие</w:t>
            </w:r>
            <w:r>
              <w:rPr>
                <w:spacing w:val="-5"/>
                <w:sz w:val="20"/>
              </w:rPr>
              <w:t xml:space="preserve"> </w:t>
            </w:r>
            <w:r>
              <w:rPr>
                <w:sz w:val="20"/>
              </w:rPr>
              <w:t>морфемы.</w:t>
            </w:r>
            <w:r>
              <w:rPr>
                <w:spacing w:val="-47"/>
                <w:sz w:val="20"/>
              </w:rPr>
              <w:t xml:space="preserve"> </w:t>
            </w:r>
            <w:r>
              <w:rPr>
                <w:sz w:val="20"/>
              </w:rPr>
              <w:t>Производящая</w:t>
            </w:r>
            <w:r>
              <w:rPr>
                <w:spacing w:val="-1"/>
                <w:sz w:val="20"/>
              </w:rPr>
              <w:t xml:space="preserve"> </w:t>
            </w:r>
            <w:r>
              <w:rPr>
                <w:sz w:val="20"/>
              </w:rPr>
              <w:t>основа.</w:t>
            </w:r>
          </w:p>
          <w:p w:rsidR="0052501E" w:rsidRDefault="00B0778F">
            <w:pPr>
              <w:pStyle w:val="TableParagraph"/>
              <w:spacing w:before="1"/>
              <w:ind w:left="30" w:right="188"/>
              <w:rPr>
                <w:sz w:val="20"/>
              </w:rPr>
            </w:pPr>
            <w:r>
              <w:rPr>
                <w:sz w:val="20"/>
              </w:rPr>
              <w:t>Основные способы образования слов в русском языке (приставочный, суффиксальный,</w:t>
            </w:r>
            <w:r>
              <w:rPr>
                <w:spacing w:val="1"/>
                <w:sz w:val="20"/>
              </w:rPr>
              <w:t xml:space="preserve"> </w:t>
            </w:r>
            <w:r>
              <w:rPr>
                <w:sz w:val="20"/>
              </w:rPr>
              <w:t>приставочно-суффиксальный,</w:t>
            </w:r>
            <w:r>
              <w:rPr>
                <w:spacing w:val="-5"/>
                <w:sz w:val="20"/>
              </w:rPr>
              <w:t xml:space="preserve"> </w:t>
            </w:r>
            <w:r>
              <w:rPr>
                <w:sz w:val="20"/>
              </w:rPr>
              <w:t>бессуффиксный,</w:t>
            </w:r>
            <w:r>
              <w:rPr>
                <w:spacing w:val="-4"/>
                <w:sz w:val="20"/>
              </w:rPr>
              <w:t xml:space="preserve"> </w:t>
            </w:r>
            <w:r>
              <w:rPr>
                <w:sz w:val="20"/>
              </w:rPr>
              <w:t>сложение,</w:t>
            </w:r>
            <w:r>
              <w:rPr>
                <w:spacing w:val="-3"/>
                <w:sz w:val="20"/>
              </w:rPr>
              <w:t xml:space="preserve"> </w:t>
            </w:r>
            <w:r>
              <w:rPr>
                <w:sz w:val="20"/>
              </w:rPr>
              <w:t>переход</w:t>
            </w:r>
            <w:r>
              <w:rPr>
                <w:spacing w:val="-5"/>
                <w:sz w:val="20"/>
              </w:rPr>
              <w:t xml:space="preserve"> </w:t>
            </w:r>
            <w:r>
              <w:rPr>
                <w:sz w:val="20"/>
              </w:rPr>
              <w:t>из</w:t>
            </w:r>
            <w:r>
              <w:rPr>
                <w:spacing w:val="-4"/>
                <w:sz w:val="20"/>
              </w:rPr>
              <w:t xml:space="preserve"> </w:t>
            </w:r>
            <w:r>
              <w:rPr>
                <w:sz w:val="20"/>
              </w:rPr>
              <w:t>одной</w:t>
            </w:r>
            <w:r>
              <w:rPr>
                <w:spacing w:val="-5"/>
                <w:sz w:val="20"/>
              </w:rPr>
              <w:t xml:space="preserve"> </w:t>
            </w:r>
            <w:r>
              <w:rPr>
                <w:sz w:val="20"/>
              </w:rPr>
              <w:t>части</w:t>
            </w:r>
            <w:r>
              <w:rPr>
                <w:spacing w:val="-5"/>
                <w:sz w:val="20"/>
              </w:rPr>
              <w:t xml:space="preserve"> </w:t>
            </w:r>
            <w:r>
              <w:rPr>
                <w:sz w:val="20"/>
              </w:rPr>
              <w:t>речи</w:t>
            </w:r>
            <w:r>
              <w:rPr>
                <w:spacing w:val="-5"/>
                <w:sz w:val="20"/>
              </w:rPr>
              <w:t xml:space="preserve"> </w:t>
            </w:r>
            <w:r>
              <w:rPr>
                <w:sz w:val="20"/>
              </w:rPr>
              <w:t>в</w:t>
            </w:r>
            <w:r>
              <w:rPr>
                <w:spacing w:val="-47"/>
                <w:sz w:val="20"/>
              </w:rPr>
              <w:t xml:space="preserve"> </w:t>
            </w:r>
            <w:r>
              <w:rPr>
                <w:sz w:val="20"/>
              </w:rPr>
              <w:t>другую).</w:t>
            </w:r>
          </w:p>
          <w:p w:rsidR="0052501E" w:rsidRDefault="00B0778F">
            <w:pPr>
              <w:pStyle w:val="TableParagraph"/>
              <w:ind w:left="30" w:right="3258"/>
              <w:rPr>
                <w:sz w:val="20"/>
              </w:rPr>
            </w:pPr>
            <w:r>
              <w:rPr>
                <w:sz w:val="20"/>
              </w:rPr>
              <w:t>Морфемный и словообразовательный анализ слов.</w:t>
            </w:r>
            <w:r>
              <w:rPr>
                <w:spacing w:val="1"/>
                <w:sz w:val="20"/>
              </w:rPr>
              <w:t xml:space="preserve"> </w:t>
            </w:r>
            <w:r>
              <w:rPr>
                <w:sz w:val="20"/>
              </w:rPr>
              <w:t>Правописание</w:t>
            </w:r>
            <w:r>
              <w:rPr>
                <w:spacing w:val="-5"/>
                <w:sz w:val="20"/>
              </w:rPr>
              <w:t xml:space="preserve"> </w:t>
            </w:r>
            <w:r>
              <w:rPr>
                <w:sz w:val="20"/>
              </w:rPr>
              <w:t>сложных</w:t>
            </w:r>
            <w:r>
              <w:rPr>
                <w:spacing w:val="-3"/>
                <w:sz w:val="20"/>
              </w:rPr>
              <w:t xml:space="preserve"> </w:t>
            </w:r>
            <w:r>
              <w:rPr>
                <w:sz w:val="20"/>
              </w:rPr>
              <w:t>и</w:t>
            </w:r>
            <w:r>
              <w:rPr>
                <w:spacing w:val="-6"/>
                <w:sz w:val="20"/>
              </w:rPr>
              <w:t xml:space="preserve"> </w:t>
            </w:r>
            <w:r>
              <w:rPr>
                <w:sz w:val="20"/>
              </w:rPr>
              <w:t>сложносокращенных</w:t>
            </w:r>
            <w:r>
              <w:rPr>
                <w:spacing w:val="-5"/>
                <w:sz w:val="20"/>
              </w:rPr>
              <w:t xml:space="preserve"> </w:t>
            </w:r>
            <w:r>
              <w:rPr>
                <w:sz w:val="20"/>
              </w:rPr>
              <w:t>слов.</w:t>
            </w:r>
          </w:p>
          <w:p w:rsidR="0052501E" w:rsidRDefault="00B0778F">
            <w:pPr>
              <w:pStyle w:val="TableParagraph"/>
              <w:ind w:left="30" w:right="342"/>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корня</w:t>
            </w:r>
            <w:r>
              <w:rPr>
                <w:spacing w:val="-1"/>
                <w:sz w:val="20"/>
              </w:rPr>
              <w:t xml:space="preserve"> </w:t>
            </w:r>
            <w:r>
              <w:rPr>
                <w:sz w:val="20"/>
              </w:rPr>
              <w:t>"-кас-</w:t>
            </w:r>
            <w:r>
              <w:rPr>
                <w:spacing w:val="-3"/>
                <w:sz w:val="20"/>
              </w:rPr>
              <w:t xml:space="preserve"> </w:t>
            </w:r>
            <w:r>
              <w:rPr>
                <w:sz w:val="20"/>
              </w:rPr>
              <w:t>-</w:t>
            </w:r>
            <w:r>
              <w:rPr>
                <w:spacing w:val="-4"/>
                <w:sz w:val="20"/>
              </w:rPr>
              <w:t xml:space="preserve"> </w:t>
            </w:r>
            <w:r>
              <w:rPr>
                <w:sz w:val="20"/>
              </w:rPr>
              <w:t>-кос-"</w:t>
            </w:r>
            <w:r>
              <w:rPr>
                <w:spacing w:val="-1"/>
                <w:sz w:val="20"/>
              </w:rPr>
              <w:t xml:space="preserve"> </w:t>
            </w:r>
            <w:r>
              <w:rPr>
                <w:sz w:val="20"/>
              </w:rPr>
              <w:t>с</w:t>
            </w:r>
            <w:r>
              <w:rPr>
                <w:spacing w:val="-4"/>
                <w:sz w:val="20"/>
              </w:rPr>
              <w:t xml:space="preserve"> </w:t>
            </w:r>
            <w:r>
              <w:rPr>
                <w:sz w:val="20"/>
              </w:rPr>
              <w:t>чередованием</w:t>
            </w:r>
            <w:r>
              <w:rPr>
                <w:spacing w:val="-2"/>
                <w:sz w:val="20"/>
              </w:rPr>
              <w:t xml:space="preserve"> </w:t>
            </w:r>
            <w:r>
              <w:rPr>
                <w:sz w:val="20"/>
              </w:rPr>
              <w:t>"а//о",</w:t>
            </w:r>
            <w:r>
              <w:rPr>
                <w:spacing w:val="-3"/>
                <w:sz w:val="20"/>
              </w:rPr>
              <w:t xml:space="preserve"> </w:t>
            </w:r>
            <w:r>
              <w:rPr>
                <w:sz w:val="20"/>
              </w:rPr>
              <w:t>гласных</w:t>
            </w:r>
            <w:r>
              <w:rPr>
                <w:spacing w:val="-4"/>
                <w:sz w:val="20"/>
              </w:rPr>
              <w:t xml:space="preserve"> </w:t>
            </w:r>
            <w:r>
              <w:rPr>
                <w:sz w:val="20"/>
              </w:rPr>
              <w:t>в</w:t>
            </w:r>
            <w:r>
              <w:rPr>
                <w:spacing w:val="-2"/>
                <w:sz w:val="20"/>
              </w:rPr>
              <w:t xml:space="preserve"> </w:t>
            </w:r>
            <w:r>
              <w:rPr>
                <w:sz w:val="20"/>
              </w:rPr>
              <w:t>приставках</w:t>
            </w:r>
            <w:r>
              <w:rPr>
                <w:spacing w:val="-47"/>
                <w:sz w:val="20"/>
              </w:rPr>
              <w:t xml:space="preserve"> </w:t>
            </w:r>
            <w:r>
              <w:rPr>
                <w:sz w:val="20"/>
              </w:rPr>
              <w:t>"пре-"</w:t>
            </w:r>
            <w:r>
              <w:rPr>
                <w:spacing w:val="1"/>
                <w:sz w:val="20"/>
              </w:rPr>
              <w:t xml:space="preserve"> </w:t>
            </w:r>
            <w:r>
              <w:rPr>
                <w:sz w:val="20"/>
              </w:rPr>
              <w:t>и</w:t>
            </w:r>
            <w:r>
              <w:rPr>
                <w:spacing w:val="-4"/>
                <w:sz w:val="20"/>
              </w:rPr>
              <w:t xml:space="preserve"> </w:t>
            </w:r>
            <w:r>
              <w:rPr>
                <w:sz w:val="20"/>
              </w:rPr>
              <w:t>"при-".</w:t>
            </w:r>
          </w:p>
        </w:tc>
      </w:tr>
      <w:tr w:rsidR="0052501E">
        <w:trPr>
          <w:trHeight w:val="1198"/>
        </w:trPr>
        <w:tc>
          <w:tcPr>
            <w:tcW w:w="2150" w:type="dxa"/>
          </w:tcPr>
          <w:p w:rsidR="0052501E" w:rsidRDefault="0052501E">
            <w:pPr>
              <w:pStyle w:val="TableParagraph"/>
              <w:spacing w:before="8"/>
              <w:rPr>
                <w:sz w:val="21"/>
              </w:rPr>
            </w:pPr>
          </w:p>
          <w:p w:rsidR="0052501E" w:rsidRDefault="00B0778F">
            <w:pPr>
              <w:pStyle w:val="TableParagraph"/>
              <w:ind w:left="27" w:right="94"/>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r>
              <w:rPr>
                <w:spacing w:val="-2"/>
                <w:sz w:val="20"/>
              </w:rPr>
              <w:t xml:space="preserve"> </w:t>
            </w:r>
            <w:r>
              <w:rPr>
                <w:sz w:val="20"/>
              </w:rPr>
              <w:t>Орфография.</w:t>
            </w:r>
          </w:p>
          <w:p w:rsidR="0052501E" w:rsidRDefault="00B0778F">
            <w:pPr>
              <w:pStyle w:val="TableParagraph"/>
              <w:spacing w:line="228" w:lineRule="exact"/>
              <w:ind w:left="27"/>
              <w:rPr>
                <w:sz w:val="20"/>
              </w:rPr>
            </w:pPr>
            <w:r>
              <w:rPr>
                <w:sz w:val="20"/>
              </w:rPr>
              <w:t>Имя</w:t>
            </w:r>
            <w:r>
              <w:rPr>
                <w:spacing w:val="-6"/>
                <w:sz w:val="20"/>
              </w:rPr>
              <w:t xml:space="preserve"> </w:t>
            </w:r>
            <w:r>
              <w:rPr>
                <w:sz w:val="20"/>
              </w:rPr>
              <w:t>существительное.</w:t>
            </w:r>
          </w:p>
        </w:tc>
        <w:tc>
          <w:tcPr>
            <w:tcW w:w="7849" w:type="dxa"/>
          </w:tcPr>
          <w:p w:rsidR="0052501E" w:rsidRDefault="00B0778F">
            <w:pPr>
              <w:pStyle w:val="TableParagraph"/>
              <w:spacing w:before="19"/>
              <w:ind w:left="30"/>
              <w:rPr>
                <w:sz w:val="20"/>
              </w:rPr>
            </w:pPr>
            <w:r>
              <w:rPr>
                <w:sz w:val="20"/>
              </w:rPr>
              <w:t>Особенности</w:t>
            </w:r>
            <w:r>
              <w:rPr>
                <w:spacing w:val="-7"/>
                <w:sz w:val="20"/>
              </w:rPr>
              <w:t xml:space="preserve"> </w:t>
            </w:r>
            <w:r>
              <w:rPr>
                <w:sz w:val="20"/>
              </w:rPr>
              <w:t>словообразования.</w:t>
            </w:r>
          </w:p>
          <w:p w:rsidR="0052501E" w:rsidRDefault="00B0778F">
            <w:pPr>
              <w:pStyle w:val="TableParagraph"/>
              <w:ind w:left="30"/>
              <w:rPr>
                <w:sz w:val="20"/>
              </w:rPr>
            </w:pPr>
            <w:r>
              <w:rPr>
                <w:sz w:val="20"/>
              </w:rPr>
              <w:t>Нормы</w:t>
            </w:r>
            <w:r>
              <w:rPr>
                <w:spacing w:val="-4"/>
                <w:sz w:val="20"/>
              </w:rPr>
              <w:t xml:space="preserve"> </w:t>
            </w:r>
            <w:r>
              <w:rPr>
                <w:sz w:val="20"/>
              </w:rPr>
              <w:t>произношения</w:t>
            </w:r>
            <w:r>
              <w:rPr>
                <w:spacing w:val="-5"/>
                <w:sz w:val="20"/>
              </w:rPr>
              <w:t xml:space="preserve"> </w:t>
            </w:r>
            <w:r>
              <w:rPr>
                <w:sz w:val="20"/>
              </w:rPr>
              <w:t>имен</w:t>
            </w:r>
            <w:r>
              <w:rPr>
                <w:spacing w:val="-2"/>
                <w:sz w:val="20"/>
              </w:rPr>
              <w:t xml:space="preserve"> </w:t>
            </w:r>
            <w:r>
              <w:rPr>
                <w:sz w:val="20"/>
              </w:rPr>
              <w:t>существительных,</w:t>
            </w:r>
            <w:r>
              <w:rPr>
                <w:spacing w:val="-2"/>
                <w:sz w:val="20"/>
              </w:rPr>
              <w:t xml:space="preserve"> </w:t>
            </w:r>
            <w:r>
              <w:rPr>
                <w:sz w:val="20"/>
              </w:rPr>
              <w:t>нормы</w:t>
            </w:r>
            <w:r>
              <w:rPr>
                <w:spacing w:val="-4"/>
                <w:sz w:val="20"/>
              </w:rPr>
              <w:t xml:space="preserve"> </w:t>
            </w:r>
            <w:r>
              <w:rPr>
                <w:sz w:val="20"/>
              </w:rPr>
              <w:t>постановки</w:t>
            </w:r>
            <w:r>
              <w:rPr>
                <w:spacing w:val="-3"/>
                <w:sz w:val="20"/>
              </w:rPr>
              <w:t xml:space="preserve"> </w:t>
            </w:r>
            <w:r>
              <w:rPr>
                <w:sz w:val="20"/>
              </w:rPr>
              <w:t>ударения</w:t>
            </w:r>
            <w:r>
              <w:rPr>
                <w:spacing w:val="-4"/>
                <w:sz w:val="20"/>
              </w:rPr>
              <w:t xml:space="preserve"> </w:t>
            </w:r>
            <w:r>
              <w:rPr>
                <w:sz w:val="20"/>
              </w:rPr>
              <w:t>(в</w:t>
            </w:r>
            <w:r>
              <w:rPr>
                <w:spacing w:val="-5"/>
                <w:sz w:val="20"/>
              </w:rPr>
              <w:t xml:space="preserve"> </w:t>
            </w:r>
            <w:r>
              <w:rPr>
                <w:sz w:val="20"/>
              </w:rPr>
              <w:t>рамках</w:t>
            </w:r>
            <w:r>
              <w:rPr>
                <w:spacing w:val="-47"/>
                <w:sz w:val="20"/>
              </w:rPr>
              <w:t xml:space="preserve"> </w:t>
            </w:r>
            <w:r>
              <w:rPr>
                <w:sz w:val="20"/>
              </w:rPr>
              <w:t>изученного).</w:t>
            </w:r>
          </w:p>
          <w:p w:rsidR="0052501E" w:rsidRDefault="00B0778F">
            <w:pPr>
              <w:pStyle w:val="TableParagraph"/>
              <w:spacing w:line="228" w:lineRule="exact"/>
              <w:ind w:left="30"/>
              <w:rPr>
                <w:sz w:val="20"/>
              </w:rPr>
            </w:pPr>
            <w:r>
              <w:rPr>
                <w:sz w:val="20"/>
              </w:rPr>
              <w:t>Нормы</w:t>
            </w:r>
            <w:r>
              <w:rPr>
                <w:spacing w:val="-3"/>
                <w:sz w:val="20"/>
              </w:rPr>
              <w:t xml:space="preserve"> </w:t>
            </w:r>
            <w:r>
              <w:rPr>
                <w:sz w:val="20"/>
              </w:rPr>
              <w:t>словоизменения</w:t>
            </w:r>
            <w:r>
              <w:rPr>
                <w:spacing w:val="-5"/>
                <w:sz w:val="20"/>
              </w:rPr>
              <w:t xml:space="preserve"> </w:t>
            </w:r>
            <w:r>
              <w:rPr>
                <w:sz w:val="20"/>
              </w:rPr>
              <w:t>имен</w:t>
            </w:r>
            <w:r>
              <w:rPr>
                <w:spacing w:val="-5"/>
                <w:sz w:val="20"/>
              </w:rPr>
              <w:t xml:space="preserve"> </w:t>
            </w:r>
            <w:r>
              <w:rPr>
                <w:sz w:val="20"/>
              </w:rPr>
              <w:t>существительных.</w:t>
            </w:r>
          </w:p>
          <w:p w:rsidR="0052501E" w:rsidRDefault="00B0778F">
            <w:pPr>
              <w:pStyle w:val="TableParagraph"/>
              <w:spacing w:before="1"/>
              <w:ind w:left="30"/>
              <w:rPr>
                <w:sz w:val="20"/>
              </w:rPr>
            </w:pPr>
            <w:r>
              <w:rPr>
                <w:sz w:val="20"/>
              </w:rPr>
              <w:t>Нормы</w:t>
            </w:r>
            <w:r>
              <w:rPr>
                <w:spacing w:val="-3"/>
                <w:sz w:val="20"/>
              </w:rPr>
              <w:t xml:space="preserve"> </w:t>
            </w:r>
            <w:r>
              <w:rPr>
                <w:sz w:val="20"/>
              </w:rPr>
              <w:t>слитного</w:t>
            </w:r>
            <w:r>
              <w:rPr>
                <w:spacing w:val="-2"/>
                <w:sz w:val="20"/>
              </w:rPr>
              <w:t xml:space="preserve"> </w:t>
            </w:r>
            <w:r>
              <w:rPr>
                <w:sz w:val="20"/>
              </w:rPr>
              <w:t>и</w:t>
            </w:r>
            <w:r>
              <w:rPr>
                <w:spacing w:val="-3"/>
                <w:sz w:val="20"/>
              </w:rPr>
              <w:t xml:space="preserve"> </w:t>
            </w:r>
            <w:r>
              <w:rPr>
                <w:sz w:val="20"/>
              </w:rPr>
              <w:t>дефисного</w:t>
            </w:r>
            <w:r>
              <w:rPr>
                <w:spacing w:val="-2"/>
                <w:sz w:val="20"/>
              </w:rPr>
              <w:t xml:space="preserve"> </w:t>
            </w:r>
            <w:r>
              <w:rPr>
                <w:sz w:val="20"/>
              </w:rPr>
              <w:t>написания</w:t>
            </w:r>
            <w:r>
              <w:rPr>
                <w:spacing w:val="-4"/>
                <w:sz w:val="20"/>
              </w:rPr>
              <w:t xml:space="preserve"> </w:t>
            </w:r>
            <w:r>
              <w:rPr>
                <w:sz w:val="20"/>
              </w:rPr>
              <w:t>"пол-" и</w:t>
            </w:r>
            <w:r>
              <w:rPr>
                <w:spacing w:val="-4"/>
                <w:sz w:val="20"/>
              </w:rPr>
              <w:t xml:space="preserve"> </w:t>
            </w:r>
            <w:r>
              <w:rPr>
                <w:sz w:val="20"/>
              </w:rPr>
              <w:t>"полу-" со</w:t>
            </w:r>
            <w:r>
              <w:rPr>
                <w:spacing w:val="-4"/>
                <w:sz w:val="20"/>
              </w:rPr>
              <w:t xml:space="preserve"> </w:t>
            </w:r>
            <w:r>
              <w:rPr>
                <w:sz w:val="20"/>
              </w:rPr>
              <w:t>словами.</w:t>
            </w:r>
          </w:p>
        </w:tc>
      </w:tr>
      <w:tr w:rsidR="0052501E">
        <w:trPr>
          <w:trHeight w:val="1890"/>
        </w:trPr>
        <w:tc>
          <w:tcPr>
            <w:tcW w:w="2150" w:type="dxa"/>
          </w:tcPr>
          <w:p w:rsidR="0052501E" w:rsidRDefault="0052501E">
            <w:pPr>
              <w:pStyle w:val="TableParagraph"/>
            </w:pPr>
          </w:p>
          <w:p w:rsidR="0052501E" w:rsidRDefault="0052501E">
            <w:pPr>
              <w:pStyle w:val="TableParagraph"/>
            </w:pPr>
          </w:p>
          <w:p w:rsidR="0052501E" w:rsidRDefault="0052501E">
            <w:pPr>
              <w:pStyle w:val="TableParagraph"/>
              <w:spacing w:before="9"/>
              <w:rPr>
                <w:sz w:val="27"/>
              </w:rPr>
            </w:pPr>
          </w:p>
          <w:p w:rsidR="0052501E" w:rsidRDefault="00B0778F">
            <w:pPr>
              <w:pStyle w:val="TableParagraph"/>
              <w:ind w:left="27"/>
              <w:rPr>
                <w:sz w:val="20"/>
              </w:rPr>
            </w:pPr>
            <w:r>
              <w:rPr>
                <w:sz w:val="20"/>
              </w:rPr>
              <w:t>Имя</w:t>
            </w:r>
            <w:r>
              <w:rPr>
                <w:spacing w:val="-5"/>
                <w:sz w:val="20"/>
              </w:rPr>
              <w:t xml:space="preserve"> </w:t>
            </w:r>
            <w:r>
              <w:rPr>
                <w:sz w:val="20"/>
              </w:rPr>
              <w:t>прилагательное.</w:t>
            </w:r>
          </w:p>
        </w:tc>
        <w:tc>
          <w:tcPr>
            <w:tcW w:w="7849" w:type="dxa"/>
          </w:tcPr>
          <w:p w:rsidR="0052501E" w:rsidRDefault="00B0778F">
            <w:pPr>
              <w:pStyle w:val="TableParagraph"/>
              <w:spacing w:before="19"/>
              <w:ind w:left="30" w:right="1308"/>
              <w:rPr>
                <w:sz w:val="20"/>
              </w:rPr>
            </w:pPr>
            <w:r>
              <w:rPr>
                <w:sz w:val="20"/>
              </w:rPr>
              <w:t>Качественные,</w:t>
            </w:r>
            <w:r>
              <w:rPr>
                <w:spacing w:val="-7"/>
                <w:sz w:val="20"/>
              </w:rPr>
              <w:t xml:space="preserve"> </w:t>
            </w:r>
            <w:r>
              <w:rPr>
                <w:sz w:val="20"/>
              </w:rPr>
              <w:t>относительные</w:t>
            </w:r>
            <w:r>
              <w:rPr>
                <w:spacing w:val="-6"/>
                <w:sz w:val="20"/>
              </w:rPr>
              <w:t xml:space="preserve"> </w:t>
            </w:r>
            <w:r>
              <w:rPr>
                <w:sz w:val="20"/>
              </w:rPr>
              <w:t>и</w:t>
            </w:r>
            <w:r>
              <w:rPr>
                <w:spacing w:val="-7"/>
                <w:sz w:val="20"/>
              </w:rPr>
              <w:t xml:space="preserve"> </w:t>
            </w:r>
            <w:r>
              <w:rPr>
                <w:sz w:val="20"/>
              </w:rPr>
              <w:t>притяжательные</w:t>
            </w:r>
            <w:r>
              <w:rPr>
                <w:spacing w:val="-6"/>
                <w:sz w:val="20"/>
              </w:rPr>
              <w:t xml:space="preserve"> </w:t>
            </w:r>
            <w:r>
              <w:rPr>
                <w:sz w:val="20"/>
              </w:rPr>
              <w:t>имена</w:t>
            </w:r>
            <w:r>
              <w:rPr>
                <w:spacing w:val="-4"/>
                <w:sz w:val="20"/>
              </w:rPr>
              <w:t xml:space="preserve"> </w:t>
            </w:r>
            <w:r>
              <w:rPr>
                <w:sz w:val="20"/>
              </w:rPr>
              <w:t>прилагательные.</w:t>
            </w:r>
            <w:r>
              <w:rPr>
                <w:spacing w:val="-47"/>
                <w:sz w:val="20"/>
              </w:rPr>
              <w:t xml:space="preserve"> </w:t>
            </w:r>
            <w:r>
              <w:rPr>
                <w:sz w:val="20"/>
              </w:rPr>
              <w:t>Степени</w:t>
            </w:r>
            <w:r>
              <w:rPr>
                <w:spacing w:val="-2"/>
                <w:sz w:val="20"/>
              </w:rPr>
              <w:t xml:space="preserve"> </w:t>
            </w:r>
            <w:r>
              <w:rPr>
                <w:sz w:val="20"/>
              </w:rPr>
              <w:t>сравнения</w:t>
            </w:r>
            <w:r>
              <w:rPr>
                <w:spacing w:val="-2"/>
                <w:sz w:val="20"/>
              </w:rPr>
              <w:t xml:space="preserve"> </w:t>
            </w:r>
            <w:r>
              <w:rPr>
                <w:sz w:val="20"/>
              </w:rPr>
              <w:t>качественных</w:t>
            </w:r>
            <w:r>
              <w:rPr>
                <w:spacing w:val="-1"/>
                <w:sz w:val="20"/>
              </w:rPr>
              <w:t xml:space="preserve"> </w:t>
            </w:r>
            <w:r>
              <w:rPr>
                <w:sz w:val="20"/>
              </w:rPr>
              <w:t>имен</w:t>
            </w:r>
            <w:r>
              <w:rPr>
                <w:spacing w:val="-2"/>
                <w:sz w:val="20"/>
              </w:rPr>
              <w:t xml:space="preserve"> </w:t>
            </w:r>
            <w:r>
              <w:rPr>
                <w:sz w:val="20"/>
              </w:rPr>
              <w:t>прилагательных.</w:t>
            </w:r>
          </w:p>
          <w:p w:rsidR="0052501E" w:rsidRDefault="00B0778F">
            <w:pPr>
              <w:pStyle w:val="TableParagraph"/>
              <w:spacing w:before="1"/>
              <w:ind w:left="30"/>
              <w:rPr>
                <w:sz w:val="20"/>
              </w:rPr>
            </w:pPr>
            <w:r>
              <w:rPr>
                <w:sz w:val="20"/>
              </w:rPr>
              <w:t>Словообразование</w:t>
            </w:r>
            <w:r>
              <w:rPr>
                <w:spacing w:val="-6"/>
                <w:sz w:val="20"/>
              </w:rPr>
              <w:t xml:space="preserve"> </w:t>
            </w:r>
            <w:r>
              <w:rPr>
                <w:sz w:val="20"/>
              </w:rPr>
              <w:t>имен</w:t>
            </w:r>
            <w:r>
              <w:rPr>
                <w:spacing w:val="-4"/>
                <w:sz w:val="20"/>
              </w:rPr>
              <w:t xml:space="preserve"> </w:t>
            </w:r>
            <w:r>
              <w:rPr>
                <w:sz w:val="20"/>
              </w:rPr>
              <w:t>прилагательных.</w:t>
            </w:r>
          </w:p>
          <w:p w:rsidR="0052501E" w:rsidRDefault="00B0778F">
            <w:pPr>
              <w:pStyle w:val="TableParagraph"/>
              <w:ind w:left="30" w:right="3254"/>
              <w:rPr>
                <w:sz w:val="20"/>
              </w:rPr>
            </w:pPr>
            <w:r>
              <w:rPr>
                <w:sz w:val="20"/>
              </w:rPr>
              <w:t>Морфологический анализ имен прилагательных.</w:t>
            </w:r>
            <w:r>
              <w:rPr>
                <w:spacing w:val="1"/>
                <w:sz w:val="20"/>
              </w:rPr>
              <w:t xml:space="preserve"> </w:t>
            </w:r>
            <w:r>
              <w:rPr>
                <w:sz w:val="20"/>
              </w:rPr>
              <w:t>Правописание</w:t>
            </w:r>
            <w:r>
              <w:rPr>
                <w:spacing w:val="-4"/>
                <w:sz w:val="20"/>
              </w:rPr>
              <w:t xml:space="preserve"> </w:t>
            </w:r>
            <w:r>
              <w:rPr>
                <w:sz w:val="20"/>
              </w:rPr>
              <w:t>"н"</w:t>
            </w:r>
            <w:r>
              <w:rPr>
                <w:spacing w:val="-3"/>
                <w:sz w:val="20"/>
              </w:rPr>
              <w:t xml:space="preserve"> </w:t>
            </w:r>
            <w:r>
              <w:rPr>
                <w:sz w:val="20"/>
              </w:rPr>
              <w:t>и</w:t>
            </w:r>
            <w:r>
              <w:rPr>
                <w:spacing w:val="-4"/>
                <w:sz w:val="20"/>
              </w:rPr>
              <w:t xml:space="preserve"> </w:t>
            </w:r>
            <w:r>
              <w:rPr>
                <w:sz w:val="20"/>
              </w:rPr>
              <w:t>"нн"</w:t>
            </w:r>
            <w:r>
              <w:rPr>
                <w:spacing w:val="-2"/>
                <w:sz w:val="20"/>
              </w:rPr>
              <w:t xml:space="preserve"> </w:t>
            </w:r>
            <w:r>
              <w:rPr>
                <w:sz w:val="20"/>
              </w:rPr>
              <w:t>в</w:t>
            </w:r>
            <w:r>
              <w:rPr>
                <w:spacing w:val="-5"/>
                <w:sz w:val="20"/>
              </w:rPr>
              <w:t xml:space="preserve"> </w:t>
            </w:r>
            <w:r>
              <w:rPr>
                <w:sz w:val="20"/>
              </w:rPr>
              <w:t>именах</w:t>
            </w:r>
            <w:r>
              <w:rPr>
                <w:spacing w:val="-5"/>
                <w:sz w:val="20"/>
              </w:rPr>
              <w:t xml:space="preserve"> </w:t>
            </w:r>
            <w:r>
              <w:rPr>
                <w:sz w:val="20"/>
              </w:rPr>
              <w:t>прилагательных.</w:t>
            </w:r>
          </w:p>
          <w:p w:rsidR="0052501E" w:rsidRDefault="00B0778F">
            <w:pPr>
              <w:pStyle w:val="TableParagraph"/>
              <w:ind w:left="30" w:right="1308"/>
              <w:rPr>
                <w:sz w:val="20"/>
              </w:rPr>
            </w:pPr>
            <w:r>
              <w:rPr>
                <w:sz w:val="20"/>
              </w:rPr>
              <w:t>Правописание</w:t>
            </w:r>
            <w:r>
              <w:rPr>
                <w:spacing w:val="-4"/>
                <w:sz w:val="20"/>
              </w:rPr>
              <w:t xml:space="preserve"> </w:t>
            </w:r>
            <w:r>
              <w:rPr>
                <w:sz w:val="20"/>
              </w:rPr>
              <w:t>суффиксов</w:t>
            </w:r>
            <w:r>
              <w:rPr>
                <w:spacing w:val="-5"/>
                <w:sz w:val="20"/>
              </w:rPr>
              <w:t xml:space="preserve"> </w:t>
            </w:r>
            <w:r>
              <w:rPr>
                <w:sz w:val="20"/>
              </w:rPr>
              <w:t>"-к-"</w:t>
            </w:r>
            <w:r>
              <w:rPr>
                <w:spacing w:val="-3"/>
                <w:sz w:val="20"/>
              </w:rPr>
              <w:t xml:space="preserve"> </w:t>
            </w:r>
            <w:r>
              <w:rPr>
                <w:sz w:val="20"/>
              </w:rPr>
              <w:t>и</w:t>
            </w:r>
            <w:r>
              <w:rPr>
                <w:spacing w:val="-4"/>
                <w:sz w:val="20"/>
              </w:rPr>
              <w:t xml:space="preserve"> </w:t>
            </w:r>
            <w:r>
              <w:rPr>
                <w:sz w:val="20"/>
              </w:rPr>
              <w:t>"-ск-"</w:t>
            </w:r>
            <w:r>
              <w:rPr>
                <w:spacing w:val="-3"/>
                <w:sz w:val="20"/>
              </w:rPr>
              <w:t xml:space="preserve"> </w:t>
            </w:r>
            <w:r>
              <w:rPr>
                <w:sz w:val="20"/>
              </w:rPr>
              <w:t>имен</w:t>
            </w:r>
            <w:r>
              <w:rPr>
                <w:spacing w:val="-5"/>
                <w:sz w:val="20"/>
              </w:rPr>
              <w:t xml:space="preserve"> </w:t>
            </w:r>
            <w:r>
              <w:rPr>
                <w:sz w:val="20"/>
              </w:rPr>
              <w:t>прилагательных.</w:t>
            </w:r>
            <w:r>
              <w:rPr>
                <w:spacing w:val="-47"/>
                <w:sz w:val="20"/>
              </w:rPr>
              <w:t xml:space="preserve"> </w:t>
            </w:r>
            <w:r>
              <w:rPr>
                <w:sz w:val="20"/>
              </w:rPr>
              <w:t>Правописание</w:t>
            </w:r>
            <w:r>
              <w:rPr>
                <w:spacing w:val="-1"/>
                <w:sz w:val="20"/>
              </w:rPr>
              <w:t xml:space="preserve"> </w:t>
            </w:r>
            <w:r>
              <w:rPr>
                <w:sz w:val="20"/>
              </w:rPr>
              <w:t>сложных</w:t>
            </w:r>
            <w:r>
              <w:rPr>
                <w:spacing w:val="1"/>
                <w:sz w:val="20"/>
              </w:rPr>
              <w:t xml:space="preserve"> </w:t>
            </w:r>
            <w:r>
              <w:rPr>
                <w:sz w:val="20"/>
              </w:rPr>
              <w:t>имен</w:t>
            </w:r>
            <w:r>
              <w:rPr>
                <w:spacing w:val="-2"/>
                <w:sz w:val="20"/>
              </w:rPr>
              <w:t xml:space="preserve"> </w:t>
            </w:r>
            <w:r>
              <w:rPr>
                <w:sz w:val="20"/>
              </w:rPr>
              <w:t>прилагательных.</w:t>
            </w:r>
          </w:p>
          <w:p w:rsidR="0052501E" w:rsidRDefault="00B0778F">
            <w:pPr>
              <w:pStyle w:val="TableParagraph"/>
              <w:ind w:left="30"/>
              <w:rPr>
                <w:sz w:val="20"/>
              </w:rPr>
            </w:pPr>
            <w:r>
              <w:rPr>
                <w:sz w:val="20"/>
              </w:rPr>
              <w:t>Нормы</w:t>
            </w:r>
            <w:r>
              <w:rPr>
                <w:spacing w:val="-4"/>
                <w:sz w:val="20"/>
              </w:rPr>
              <w:t xml:space="preserve"> </w:t>
            </w:r>
            <w:r>
              <w:rPr>
                <w:sz w:val="20"/>
              </w:rPr>
              <w:t>произношения</w:t>
            </w:r>
            <w:r>
              <w:rPr>
                <w:spacing w:val="-4"/>
                <w:sz w:val="20"/>
              </w:rPr>
              <w:t xml:space="preserve"> </w:t>
            </w:r>
            <w:r>
              <w:rPr>
                <w:sz w:val="20"/>
              </w:rPr>
              <w:t>имен</w:t>
            </w:r>
            <w:r>
              <w:rPr>
                <w:spacing w:val="-2"/>
                <w:sz w:val="20"/>
              </w:rPr>
              <w:t xml:space="preserve"> </w:t>
            </w:r>
            <w:r>
              <w:rPr>
                <w:sz w:val="20"/>
              </w:rPr>
              <w:t>прилагательных,</w:t>
            </w:r>
            <w:r>
              <w:rPr>
                <w:spacing w:val="-4"/>
                <w:sz w:val="20"/>
              </w:rPr>
              <w:t xml:space="preserve"> </w:t>
            </w:r>
            <w:r>
              <w:rPr>
                <w:sz w:val="20"/>
              </w:rPr>
              <w:t>нормы ударения</w:t>
            </w:r>
            <w:r>
              <w:rPr>
                <w:spacing w:val="-5"/>
                <w:sz w:val="20"/>
              </w:rPr>
              <w:t xml:space="preserve"> </w:t>
            </w:r>
            <w:r>
              <w:rPr>
                <w:sz w:val="20"/>
              </w:rPr>
              <w:t>(в</w:t>
            </w:r>
            <w:r>
              <w:rPr>
                <w:spacing w:val="-4"/>
                <w:sz w:val="20"/>
              </w:rPr>
              <w:t xml:space="preserve"> </w:t>
            </w:r>
            <w:r>
              <w:rPr>
                <w:sz w:val="20"/>
              </w:rPr>
              <w:t>рамках</w:t>
            </w:r>
            <w:r>
              <w:rPr>
                <w:spacing w:val="-5"/>
                <w:sz w:val="20"/>
              </w:rPr>
              <w:t xml:space="preserve"> </w:t>
            </w:r>
            <w:r>
              <w:rPr>
                <w:sz w:val="20"/>
              </w:rPr>
              <w:t>изученного).</w:t>
            </w:r>
          </w:p>
        </w:tc>
      </w:tr>
      <w:tr w:rsidR="0052501E">
        <w:trPr>
          <w:trHeight w:val="3270"/>
        </w:trPr>
        <w:tc>
          <w:tcPr>
            <w:tcW w:w="2150"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1"/>
              </w:rPr>
            </w:pPr>
          </w:p>
          <w:p w:rsidR="0052501E" w:rsidRDefault="00B0778F">
            <w:pPr>
              <w:pStyle w:val="TableParagraph"/>
              <w:spacing w:before="1"/>
              <w:ind w:left="27"/>
              <w:rPr>
                <w:sz w:val="20"/>
              </w:rPr>
            </w:pPr>
            <w:r>
              <w:rPr>
                <w:sz w:val="20"/>
              </w:rPr>
              <w:t>Имя</w:t>
            </w:r>
            <w:r>
              <w:rPr>
                <w:spacing w:val="-6"/>
                <w:sz w:val="20"/>
              </w:rPr>
              <w:t xml:space="preserve"> </w:t>
            </w:r>
            <w:r>
              <w:rPr>
                <w:sz w:val="20"/>
              </w:rPr>
              <w:t>числительное.</w:t>
            </w:r>
          </w:p>
        </w:tc>
        <w:tc>
          <w:tcPr>
            <w:tcW w:w="7849" w:type="dxa"/>
          </w:tcPr>
          <w:p w:rsidR="0052501E" w:rsidRDefault="00B0778F">
            <w:pPr>
              <w:pStyle w:val="TableParagraph"/>
              <w:spacing w:before="19"/>
              <w:ind w:left="30"/>
              <w:rPr>
                <w:sz w:val="20"/>
              </w:rPr>
            </w:pPr>
            <w:r>
              <w:rPr>
                <w:sz w:val="20"/>
              </w:rPr>
              <w:t>Общее</w:t>
            </w:r>
            <w:r>
              <w:rPr>
                <w:spacing w:val="-5"/>
                <w:sz w:val="20"/>
              </w:rPr>
              <w:t xml:space="preserve"> </w:t>
            </w:r>
            <w:r>
              <w:rPr>
                <w:sz w:val="20"/>
              </w:rPr>
              <w:t>грамматическое</w:t>
            </w:r>
            <w:r>
              <w:rPr>
                <w:spacing w:val="-5"/>
                <w:sz w:val="20"/>
              </w:rPr>
              <w:t xml:space="preserve"> </w:t>
            </w:r>
            <w:r>
              <w:rPr>
                <w:sz w:val="20"/>
              </w:rPr>
              <w:t>значение</w:t>
            </w:r>
            <w:r>
              <w:rPr>
                <w:spacing w:val="-2"/>
                <w:sz w:val="20"/>
              </w:rPr>
              <w:t xml:space="preserve"> </w:t>
            </w:r>
            <w:r>
              <w:rPr>
                <w:sz w:val="20"/>
              </w:rPr>
              <w:t>имени</w:t>
            </w:r>
            <w:r>
              <w:rPr>
                <w:spacing w:val="-6"/>
                <w:sz w:val="20"/>
              </w:rPr>
              <w:t xml:space="preserve"> </w:t>
            </w:r>
            <w:r>
              <w:rPr>
                <w:sz w:val="20"/>
              </w:rPr>
              <w:t>числительного.</w:t>
            </w:r>
            <w:r>
              <w:rPr>
                <w:spacing w:val="-4"/>
                <w:sz w:val="20"/>
              </w:rPr>
              <w:t xml:space="preserve"> </w:t>
            </w:r>
            <w:r>
              <w:rPr>
                <w:sz w:val="20"/>
              </w:rPr>
              <w:t>Синтаксические</w:t>
            </w:r>
            <w:r>
              <w:rPr>
                <w:spacing w:val="-5"/>
                <w:sz w:val="20"/>
              </w:rPr>
              <w:t xml:space="preserve"> </w:t>
            </w:r>
            <w:r>
              <w:rPr>
                <w:sz w:val="20"/>
              </w:rPr>
              <w:t>функции</w:t>
            </w:r>
            <w:r>
              <w:rPr>
                <w:spacing w:val="-6"/>
                <w:sz w:val="20"/>
              </w:rPr>
              <w:t xml:space="preserve"> </w:t>
            </w:r>
            <w:r>
              <w:rPr>
                <w:sz w:val="20"/>
              </w:rPr>
              <w:t>имен</w:t>
            </w:r>
            <w:r>
              <w:rPr>
                <w:spacing w:val="-47"/>
                <w:sz w:val="20"/>
              </w:rPr>
              <w:t xml:space="preserve"> </w:t>
            </w:r>
            <w:r>
              <w:rPr>
                <w:sz w:val="20"/>
              </w:rPr>
              <w:t>числительных.</w:t>
            </w:r>
          </w:p>
          <w:p w:rsidR="0052501E" w:rsidRDefault="00B0778F">
            <w:pPr>
              <w:pStyle w:val="TableParagraph"/>
              <w:spacing w:before="1"/>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3"/>
                <w:sz w:val="20"/>
              </w:rPr>
              <w:t xml:space="preserve"> </w:t>
            </w:r>
            <w:r>
              <w:rPr>
                <w:sz w:val="20"/>
              </w:rPr>
              <w:t>по</w:t>
            </w:r>
            <w:r>
              <w:rPr>
                <w:spacing w:val="-4"/>
                <w:sz w:val="20"/>
              </w:rPr>
              <w:t xml:space="preserve"> </w:t>
            </w:r>
            <w:r>
              <w:rPr>
                <w:sz w:val="20"/>
              </w:rPr>
              <w:t>значению:</w:t>
            </w:r>
            <w:r>
              <w:rPr>
                <w:spacing w:val="-6"/>
                <w:sz w:val="20"/>
              </w:rPr>
              <w:t xml:space="preserve"> </w:t>
            </w:r>
            <w:r>
              <w:rPr>
                <w:sz w:val="20"/>
              </w:rPr>
              <w:t>количественные</w:t>
            </w:r>
            <w:r>
              <w:rPr>
                <w:spacing w:val="-4"/>
                <w:sz w:val="20"/>
              </w:rPr>
              <w:t xml:space="preserve"> </w:t>
            </w:r>
            <w:r>
              <w:rPr>
                <w:sz w:val="20"/>
              </w:rPr>
              <w:t>(целые,</w:t>
            </w:r>
            <w:r>
              <w:rPr>
                <w:spacing w:val="-5"/>
                <w:sz w:val="20"/>
              </w:rPr>
              <w:t xml:space="preserve"> </w:t>
            </w:r>
            <w:r>
              <w:rPr>
                <w:sz w:val="20"/>
              </w:rPr>
              <w:t>дробные,</w:t>
            </w:r>
            <w:r>
              <w:rPr>
                <w:spacing w:val="-47"/>
                <w:sz w:val="20"/>
              </w:rPr>
              <w:t xml:space="preserve"> </w:t>
            </w:r>
            <w:r>
              <w:rPr>
                <w:sz w:val="20"/>
              </w:rPr>
              <w:t>собирательные),</w:t>
            </w:r>
            <w:r>
              <w:rPr>
                <w:spacing w:val="-1"/>
                <w:sz w:val="20"/>
              </w:rPr>
              <w:t xml:space="preserve"> </w:t>
            </w:r>
            <w:r>
              <w:rPr>
                <w:sz w:val="20"/>
              </w:rPr>
              <w:t>порядковые числительные.</w:t>
            </w:r>
          </w:p>
          <w:p w:rsidR="0052501E" w:rsidRDefault="00B0778F">
            <w:pPr>
              <w:pStyle w:val="TableParagraph"/>
              <w:ind w:left="30"/>
              <w:rPr>
                <w:sz w:val="20"/>
              </w:rPr>
            </w:pPr>
            <w:r>
              <w:rPr>
                <w:sz w:val="20"/>
              </w:rPr>
              <w:t>Разряды</w:t>
            </w:r>
            <w:r>
              <w:rPr>
                <w:spacing w:val="-5"/>
                <w:sz w:val="20"/>
              </w:rPr>
              <w:t xml:space="preserve"> </w:t>
            </w:r>
            <w:r>
              <w:rPr>
                <w:sz w:val="20"/>
              </w:rPr>
              <w:t>имен</w:t>
            </w:r>
            <w:r>
              <w:rPr>
                <w:spacing w:val="-6"/>
                <w:sz w:val="20"/>
              </w:rPr>
              <w:t xml:space="preserve"> </w:t>
            </w:r>
            <w:r>
              <w:rPr>
                <w:sz w:val="20"/>
              </w:rPr>
              <w:t>числительных</w:t>
            </w:r>
            <w:r>
              <w:rPr>
                <w:spacing w:val="-4"/>
                <w:sz w:val="20"/>
              </w:rPr>
              <w:t xml:space="preserve"> </w:t>
            </w:r>
            <w:r>
              <w:rPr>
                <w:sz w:val="20"/>
              </w:rPr>
              <w:t>по</w:t>
            </w:r>
            <w:r>
              <w:rPr>
                <w:spacing w:val="-4"/>
                <w:sz w:val="20"/>
              </w:rPr>
              <w:t xml:space="preserve"> </w:t>
            </w:r>
            <w:r>
              <w:rPr>
                <w:sz w:val="20"/>
              </w:rPr>
              <w:t>строению:</w:t>
            </w:r>
            <w:r>
              <w:rPr>
                <w:spacing w:val="-3"/>
                <w:sz w:val="20"/>
              </w:rPr>
              <w:t xml:space="preserve"> </w:t>
            </w:r>
            <w:r>
              <w:rPr>
                <w:sz w:val="20"/>
              </w:rPr>
              <w:t>простые,</w:t>
            </w:r>
            <w:r>
              <w:rPr>
                <w:spacing w:val="-4"/>
                <w:sz w:val="20"/>
              </w:rPr>
              <w:t xml:space="preserve"> </w:t>
            </w:r>
            <w:r>
              <w:rPr>
                <w:sz w:val="20"/>
              </w:rPr>
              <w:t>сложные,</w:t>
            </w:r>
            <w:r>
              <w:rPr>
                <w:spacing w:val="-5"/>
                <w:sz w:val="20"/>
              </w:rPr>
              <w:t xml:space="preserve"> </w:t>
            </w:r>
            <w:r>
              <w:rPr>
                <w:sz w:val="20"/>
              </w:rPr>
              <w:t>составные</w:t>
            </w:r>
            <w:r>
              <w:rPr>
                <w:spacing w:val="-5"/>
                <w:sz w:val="20"/>
              </w:rPr>
              <w:t xml:space="preserve"> </w:t>
            </w:r>
            <w:r>
              <w:rPr>
                <w:sz w:val="20"/>
              </w:rPr>
              <w:t>числительные.</w:t>
            </w:r>
            <w:r>
              <w:rPr>
                <w:spacing w:val="-47"/>
                <w:sz w:val="20"/>
              </w:rPr>
              <w:t xml:space="preserve"> </w:t>
            </w:r>
            <w:r>
              <w:rPr>
                <w:sz w:val="20"/>
              </w:rPr>
              <w:t>Словообразование</w:t>
            </w:r>
            <w:r>
              <w:rPr>
                <w:spacing w:val="-1"/>
                <w:sz w:val="20"/>
              </w:rPr>
              <w:t xml:space="preserve"> </w:t>
            </w:r>
            <w:r>
              <w:rPr>
                <w:sz w:val="20"/>
              </w:rPr>
              <w:t>имен</w:t>
            </w:r>
            <w:r>
              <w:rPr>
                <w:spacing w:val="-1"/>
                <w:sz w:val="20"/>
              </w:rPr>
              <w:t xml:space="preserve"> </w:t>
            </w:r>
            <w:r>
              <w:rPr>
                <w:sz w:val="20"/>
              </w:rPr>
              <w:t>числительных.</w:t>
            </w:r>
          </w:p>
          <w:p w:rsidR="0052501E" w:rsidRDefault="00B0778F">
            <w:pPr>
              <w:pStyle w:val="TableParagraph"/>
              <w:ind w:left="30" w:right="1409"/>
              <w:rPr>
                <w:sz w:val="20"/>
              </w:rPr>
            </w:pPr>
            <w:r>
              <w:rPr>
                <w:sz w:val="20"/>
              </w:rPr>
              <w:t>Склонение</w:t>
            </w:r>
            <w:r>
              <w:rPr>
                <w:spacing w:val="-6"/>
                <w:sz w:val="20"/>
              </w:rPr>
              <w:t xml:space="preserve"> </w:t>
            </w:r>
            <w:r>
              <w:rPr>
                <w:sz w:val="20"/>
              </w:rPr>
              <w:t>количественных</w:t>
            </w:r>
            <w:r>
              <w:rPr>
                <w:spacing w:val="-4"/>
                <w:sz w:val="20"/>
              </w:rPr>
              <w:t xml:space="preserve"> </w:t>
            </w:r>
            <w:r>
              <w:rPr>
                <w:sz w:val="20"/>
              </w:rPr>
              <w:t>и</w:t>
            </w:r>
            <w:r>
              <w:rPr>
                <w:spacing w:val="-7"/>
                <w:sz w:val="20"/>
              </w:rPr>
              <w:t xml:space="preserve"> </w:t>
            </w:r>
            <w:r>
              <w:rPr>
                <w:sz w:val="20"/>
              </w:rPr>
              <w:t>порядковых</w:t>
            </w:r>
            <w:r>
              <w:rPr>
                <w:spacing w:val="-4"/>
                <w:sz w:val="20"/>
              </w:rPr>
              <w:t xml:space="preserve"> </w:t>
            </w:r>
            <w:r>
              <w:rPr>
                <w:sz w:val="20"/>
              </w:rPr>
              <w:t>имен</w:t>
            </w:r>
            <w:r>
              <w:rPr>
                <w:spacing w:val="-6"/>
                <w:sz w:val="20"/>
              </w:rPr>
              <w:t xml:space="preserve"> </w:t>
            </w:r>
            <w:r>
              <w:rPr>
                <w:sz w:val="20"/>
              </w:rPr>
              <w:t>числительных.</w:t>
            </w:r>
            <w:r>
              <w:rPr>
                <w:spacing w:val="-47"/>
                <w:sz w:val="20"/>
              </w:rPr>
              <w:t xml:space="preserve"> </w:t>
            </w:r>
            <w:r>
              <w:rPr>
                <w:sz w:val="20"/>
              </w:rPr>
              <w:t>Правильное</w:t>
            </w:r>
            <w:r>
              <w:rPr>
                <w:spacing w:val="-1"/>
                <w:sz w:val="20"/>
              </w:rPr>
              <w:t xml:space="preserve"> </w:t>
            </w:r>
            <w:r>
              <w:rPr>
                <w:sz w:val="20"/>
              </w:rPr>
              <w:t>образование</w:t>
            </w:r>
            <w:r>
              <w:rPr>
                <w:spacing w:val="-1"/>
                <w:sz w:val="20"/>
              </w:rPr>
              <w:t xml:space="preserve"> </w:t>
            </w:r>
            <w:r>
              <w:rPr>
                <w:sz w:val="20"/>
              </w:rPr>
              <w:t>форм имен</w:t>
            </w:r>
            <w:r>
              <w:rPr>
                <w:spacing w:val="-2"/>
                <w:sz w:val="20"/>
              </w:rPr>
              <w:t xml:space="preserve"> </w:t>
            </w:r>
            <w:r>
              <w:rPr>
                <w:sz w:val="20"/>
              </w:rPr>
              <w:t>числительных.</w:t>
            </w:r>
          </w:p>
          <w:p w:rsidR="0052501E" w:rsidRDefault="00B0778F">
            <w:pPr>
              <w:pStyle w:val="TableParagraph"/>
              <w:ind w:left="30" w:right="1409"/>
              <w:rPr>
                <w:sz w:val="20"/>
              </w:rPr>
            </w:pPr>
            <w:r>
              <w:rPr>
                <w:sz w:val="20"/>
              </w:rPr>
              <w:t>Правильное употребление собирательных имен числительных.</w:t>
            </w:r>
            <w:r>
              <w:rPr>
                <w:spacing w:val="1"/>
                <w:sz w:val="20"/>
              </w:rPr>
              <w:t xml:space="preserve"> </w:t>
            </w:r>
            <w:r>
              <w:rPr>
                <w:sz w:val="20"/>
              </w:rPr>
              <w:t>Употребление</w:t>
            </w:r>
            <w:r>
              <w:rPr>
                <w:spacing w:val="-4"/>
                <w:sz w:val="20"/>
              </w:rPr>
              <w:t xml:space="preserve"> </w:t>
            </w:r>
            <w:r>
              <w:rPr>
                <w:sz w:val="20"/>
              </w:rPr>
              <w:t>имен</w:t>
            </w:r>
            <w:r>
              <w:rPr>
                <w:spacing w:val="-5"/>
                <w:sz w:val="20"/>
              </w:rPr>
              <w:t xml:space="preserve"> </w:t>
            </w:r>
            <w:r>
              <w:rPr>
                <w:sz w:val="20"/>
              </w:rPr>
              <w:t>числительных</w:t>
            </w:r>
            <w:r>
              <w:rPr>
                <w:spacing w:val="-5"/>
                <w:sz w:val="20"/>
              </w:rPr>
              <w:t xml:space="preserve"> </w:t>
            </w:r>
            <w:r>
              <w:rPr>
                <w:sz w:val="20"/>
              </w:rPr>
              <w:t>в</w:t>
            </w:r>
            <w:r>
              <w:rPr>
                <w:spacing w:val="-4"/>
                <w:sz w:val="20"/>
              </w:rPr>
              <w:t xml:space="preserve"> </w:t>
            </w:r>
            <w:r>
              <w:rPr>
                <w:sz w:val="20"/>
              </w:rPr>
              <w:t>научных</w:t>
            </w:r>
            <w:r>
              <w:rPr>
                <w:spacing w:val="-2"/>
                <w:sz w:val="20"/>
              </w:rPr>
              <w:t xml:space="preserve"> </w:t>
            </w:r>
            <w:r>
              <w:rPr>
                <w:sz w:val="20"/>
              </w:rPr>
              <w:t>текстах,</w:t>
            </w:r>
            <w:r>
              <w:rPr>
                <w:spacing w:val="-4"/>
                <w:sz w:val="20"/>
              </w:rPr>
              <w:t xml:space="preserve"> </w:t>
            </w:r>
            <w:r>
              <w:rPr>
                <w:sz w:val="20"/>
              </w:rPr>
              <w:t>деловой</w:t>
            </w:r>
            <w:r>
              <w:rPr>
                <w:spacing w:val="-5"/>
                <w:sz w:val="20"/>
              </w:rPr>
              <w:t xml:space="preserve"> </w:t>
            </w:r>
            <w:r>
              <w:rPr>
                <w:sz w:val="20"/>
              </w:rPr>
              <w:t>речи.</w:t>
            </w:r>
            <w:r>
              <w:rPr>
                <w:spacing w:val="-47"/>
                <w:sz w:val="20"/>
              </w:rPr>
              <w:t xml:space="preserve"> </w:t>
            </w:r>
            <w:r>
              <w:rPr>
                <w:sz w:val="20"/>
              </w:rPr>
              <w:t>Морфологический</w:t>
            </w:r>
            <w:r>
              <w:rPr>
                <w:spacing w:val="-2"/>
                <w:sz w:val="20"/>
              </w:rPr>
              <w:t xml:space="preserve"> </w:t>
            </w:r>
            <w:r>
              <w:rPr>
                <w:sz w:val="20"/>
              </w:rPr>
              <w:t>анализ</w:t>
            </w:r>
            <w:r>
              <w:rPr>
                <w:spacing w:val="2"/>
                <w:sz w:val="20"/>
              </w:rPr>
              <w:t xml:space="preserve"> </w:t>
            </w:r>
            <w:r>
              <w:rPr>
                <w:sz w:val="20"/>
              </w:rPr>
              <w:t>имен</w:t>
            </w:r>
            <w:r>
              <w:rPr>
                <w:spacing w:val="-1"/>
                <w:sz w:val="20"/>
              </w:rPr>
              <w:t xml:space="preserve"> </w:t>
            </w:r>
            <w:r>
              <w:rPr>
                <w:sz w:val="20"/>
              </w:rPr>
              <w:t>числительных.</w:t>
            </w:r>
          </w:p>
          <w:p w:rsidR="0052501E" w:rsidRDefault="00B0778F">
            <w:pPr>
              <w:pStyle w:val="TableParagraph"/>
              <w:spacing w:line="229" w:lineRule="exact"/>
              <w:ind w:left="30"/>
              <w:rPr>
                <w:sz w:val="20"/>
              </w:rPr>
            </w:pPr>
            <w:r>
              <w:rPr>
                <w:sz w:val="20"/>
              </w:rPr>
              <w:t>Нормы</w:t>
            </w:r>
            <w:r>
              <w:rPr>
                <w:spacing w:val="-5"/>
                <w:sz w:val="20"/>
              </w:rPr>
              <w:t xml:space="preserve"> </w:t>
            </w:r>
            <w:r>
              <w:rPr>
                <w:sz w:val="20"/>
              </w:rPr>
              <w:t>правописания</w:t>
            </w:r>
            <w:r>
              <w:rPr>
                <w:spacing w:val="-2"/>
                <w:sz w:val="20"/>
              </w:rPr>
              <w:t xml:space="preserve"> </w:t>
            </w:r>
            <w:r>
              <w:rPr>
                <w:sz w:val="20"/>
              </w:rPr>
              <w:t>имен</w:t>
            </w:r>
            <w:r>
              <w:rPr>
                <w:spacing w:val="-3"/>
                <w:sz w:val="20"/>
              </w:rPr>
              <w:t xml:space="preserve"> </w:t>
            </w:r>
            <w:r>
              <w:rPr>
                <w:sz w:val="20"/>
              </w:rPr>
              <w:t>числительных:</w:t>
            </w:r>
            <w:r>
              <w:rPr>
                <w:spacing w:val="-2"/>
                <w:sz w:val="20"/>
              </w:rPr>
              <w:t xml:space="preserve"> </w:t>
            </w:r>
            <w:r>
              <w:rPr>
                <w:sz w:val="20"/>
              </w:rPr>
              <w:t>написание</w:t>
            </w:r>
            <w:r>
              <w:rPr>
                <w:spacing w:val="-4"/>
                <w:sz w:val="20"/>
              </w:rPr>
              <w:t xml:space="preserve"> </w:t>
            </w:r>
            <w:r>
              <w:rPr>
                <w:sz w:val="20"/>
              </w:rPr>
              <w:t>"ь"</w:t>
            </w:r>
            <w:r>
              <w:rPr>
                <w:spacing w:val="-2"/>
                <w:sz w:val="20"/>
              </w:rPr>
              <w:t xml:space="preserve"> </w:t>
            </w:r>
            <w:r>
              <w:rPr>
                <w:sz w:val="20"/>
              </w:rPr>
              <w:t>в</w:t>
            </w:r>
            <w:r>
              <w:rPr>
                <w:spacing w:val="-5"/>
                <w:sz w:val="20"/>
              </w:rPr>
              <w:t xml:space="preserve"> </w:t>
            </w:r>
            <w:r>
              <w:rPr>
                <w:sz w:val="20"/>
              </w:rPr>
              <w:t>именах</w:t>
            </w:r>
            <w:r>
              <w:rPr>
                <w:spacing w:val="-5"/>
                <w:sz w:val="20"/>
              </w:rPr>
              <w:t xml:space="preserve"> </w:t>
            </w:r>
            <w:r>
              <w:rPr>
                <w:sz w:val="20"/>
              </w:rPr>
              <w:t>числительных;</w:t>
            </w:r>
          </w:p>
          <w:p w:rsidR="0052501E" w:rsidRDefault="00B0778F">
            <w:pPr>
              <w:pStyle w:val="TableParagraph"/>
              <w:ind w:left="30"/>
              <w:rPr>
                <w:sz w:val="20"/>
              </w:rPr>
            </w:pPr>
            <w:r>
              <w:rPr>
                <w:sz w:val="20"/>
              </w:rPr>
              <w:t>написание</w:t>
            </w:r>
            <w:r>
              <w:rPr>
                <w:spacing w:val="-5"/>
                <w:sz w:val="20"/>
              </w:rPr>
              <w:t xml:space="preserve"> </w:t>
            </w:r>
            <w:r>
              <w:rPr>
                <w:sz w:val="20"/>
              </w:rPr>
              <w:t>двойных</w:t>
            </w:r>
            <w:r>
              <w:rPr>
                <w:spacing w:val="-6"/>
                <w:sz w:val="20"/>
              </w:rPr>
              <w:t xml:space="preserve"> </w:t>
            </w:r>
            <w:r>
              <w:rPr>
                <w:sz w:val="20"/>
              </w:rPr>
              <w:t>согласных;</w:t>
            </w:r>
            <w:r>
              <w:rPr>
                <w:spacing w:val="-5"/>
                <w:sz w:val="20"/>
              </w:rPr>
              <w:t xml:space="preserve"> </w:t>
            </w:r>
            <w:r>
              <w:rPr>
                <w:sz w:val="20"/>
              </w:rPr>
              <w:t>слитное,</w:t>
            </w:r>
            <w:r>
              <w:rPr>
                <w:spacing w:val="-4"/>
                <w:sz w:val="20"/>
              </w:rPr>
              <w:t xml:space="preserve"> </w:t>
            </w:r>
            <w:r>
              <w:rPr>
                <w:sz w:val="20"/>
              </w:rPr>
              <w:t>раздельное,</w:t>
            </w:r>
            <w:r>
              <w:rPr>
                <w:spacing w:val="-3"/>
                <w:sz w:val="20"/>
              </w:rPr>
              <w:t xml:space="preserve"> </w:t>
            </w:r>
            <w:r>
              <w:rPr>
                <w:sz w:val="20"/>
              </w:rPr>
              <w:t>дефисное</w:t>
            </w:r>
            <w:r>
              <w:rPr>
                <w:spacing w:val="-5"/>
                <w:sz w:val="20"/>
              </w:rPr>
              <w:t xml:space="preserve"> </w:t>
            </w:r>
            <w:r>
              <w:rPr>
                <w:sz w:val="20"/>
              </w:rPr>
              <w:t>написание</w:t>
            </w:r>
            <w:r>
              <w:rPr>
                <w:spacing w:val="-4"/>
                <w:sz w:val="20"/>
              </w:rPr>
              <w:t xml:space="preserve"> </w:t>
            </w:r>
            <w:r>
              <w:rPr>
                <w:sz w:val="20"/>
              </w:rPr>
              <w:t>числительных;</w:t>
            </w:r>
            <w:r>
              <w:rPr>
                <w:spacing w:val="-47"/>
                <w:sz w:val="20"/>
              </w:rPr>
              <w:t xml:space="preserve"> </w:t>
            </w:r>
            <w:r>
              <w:rPr>
                <w:sz w:val="20"/>
              </w:rPr>
              <w:t>нормы</w:t>
            </w:r>
            <w:r>
              <w:rPr>
                <w:spacing w:val="-1"/>
                <w:sz w:val="20"/>
              </w:rPr>
              <w:t xml:space="preserve"> </w:t>
            </w:r>
            <w:r>
              <w:rPr>
                <w:sz w:val="20"/>
              </w:rPr>
              <w:t>правописания</w:t>
            </w:r>
            <w:r>
              <w:rPr>
                <w:spacing w:val="-1"/>
                <w:sz w:val="20"/>
              </w:rPr>
              <w:t xml:space="preserve"> </w:t>
            </w:r>
            <w:r>
              <w:rPr>
                <w:sz w:val="20"/>
              </w:rPr>
              <w:t>окончаний</w:t>
            </w:r>
            <w:r>
              <w:rPr>
                <w:spacing w:val="-1"/>
                <w:sz w:val="20"/>
              </w:rPr>
              <w:t xml:space="preserve"> </w:t>
            </w:r>
            <w:r>
              <w:rPr>
                <w:sz w:val="20"/>
              </w:rPr>
              <w:t>числительных.</w:t>
            </w:r>
          </w:p>
        </w:tc>
      </w:tr>
      <w:tr w:rsidR="0052501E">
        <w:trPr>
          <w:trHeight w:val="2342"/>
        </w:trPr>
        <w:tc>
          <w:tcPr>
            <w:tcW w:w="2150"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25"/>
              </w:rPr>
            </w:pPr>
          </w:p>
          <w:p w:rsidR="0052501E" w:rsidRDefault="00B0778F">
            <w:pPr>
              <w:pStyle w:val="TableParagraph"/>
              <w:spacing w:before="1"/>
              <w:ind w:left="27"/>
              <w:rPr>
                <w:sz w:val="20"/>
              </w:rPr>
            </w:pPr>
            <w:r>
              <w:rPr>
                <w:sz w:val="20"/>
              </w:rPr>
              <w:t>Местоимение.</w:t>
            </w:r>
          </w:p>
        </w:tc>
        <w:tc>
          <w:tcPr>
            <w:tcW w:w="7849" w:type="dxa"/>
          </w:tcPr>
          <w:p w:rsidR="0052501E" w:rsidRDefault="00B0778F">
            <w:pPr>
              <w:pStyle w:val="TableParagraph"/>
              <w:spacing w:before="19"/>
              <w:ind w:left="30"/>
              <w:rPr>
                <w:sz w:val="20"/>
              </w:rPr>
            </w:pPr>
            <w:r>
              <w:rPr>
                <w:sz w:val="20"/>
              </w:rPr>
              <w:t>Общее</w:t>
            </w:r>
            <w:r>
              <w:rPr>
                <w:spacing w:val="-6"/>
                <w:sz w:val="20"/>
              </w:rPr>
              <w:t xml:space="preserve"> </w:t>
            </w:r>
            <w:r>
              <w:rPr>
                <w:sz w:val="20"/>
              </w:rPr>
              <w:t>грамматическое</w:t>
            </w:r>
            <w:r>
              <w:rPr>
                <w:spacing w:val="-6"/>
                <w:sz w:val="20"/>
              </w:rPr>
              <w:t xml:space="preserve"> </w:t>
            </w:r>
            <w:r>
              <w:rPr>
                <w:sz w:val="20"/>
              </w:rPr>
              <w:t>значение</w:t>
            </w:r>
            <w:r>
              <w:rPr>
                <w:spacing w:val="-6"/>
                <w:sz w:val="20"/>
              </w:rPr>
              <w:t xml:space="preserve"> </w:t>
            </w:r>
            <w:r>
              <w:rPr>
                <w:sz w:val="20"/>
              </w:rPr>
              <w:t>местоимения.</w:t>
            </w:r>
            <w:r>
              <w:rPr>
                <w:spacing w:val="-6"/>
                <w:sz w:val="20"/>
              </w:rPr>
              <w:t xml:space="preserve"> </w:t>
            </w:r>
            <w:r>
              <w:rPr>
                <w:sz w:val="20"/>
              </w:rPr>
              <w:t>Синтаксические</w:t>
            </w:r>
            <w:r>
              <w:rPr>
                <w:spacing w:val="-6"/>
                <w:sz w:val="20"/>
              </w:rPr>
              <w:t xml:space="preserve"> </w:t>
            </w:r>
            <w:r>
              <w:rPr>
                <w:sz w:val="20"/>
              </w:rPr>
              <w:t>функции</w:t>
            </w:r>
            <w:r>
              <w:rPr>
                <w:spacing w:val="-6"/>
                <w:sz w:val="20"/>
              </w:rPr>
              <w:t xml:space="preserve"> </w:t>
            </w:r>
            <w:r>
              <w:rPr>
                <w:sz w:val="20"/>
              </w:rPr>
              <w:t>местоимений.</w:t>
            </w:r>
            <w:r>
              <w:rPr>
                <w:spacing w:val="-47"/>
                <w:sz w:val="20"/>
              </w:rPr>
              <w:t xml:space="preserve"> </w:t>
            </w:r>
            <w:r>
              <w:rPr>
                <w:sz w:val="20"/>
              </w:rPr>
              <w:t>Разряды</w:t>
            </w:r>
            <w:r>
              <w:rPr>
                <w:spacing w:val="-2"/>
                <w:sz w:val="20"/>
              </w:rPr>
              <w:t xml:space="preserve"> </w:t>
            </w:r>
            <w:r>
              <w:rPr>
                <w:sz w:val="20"/>
              </w:rPr>
              <w:t>местоимений:</w:t>
            </w:r>
            <w:r>
              <w:rPr>
                <w:spacing w:val="-2"/>
                <w:sz w:val="20"/>
              </w:rPr>
              <w:t xml:space="preserve"> </w:t>
            </w:r>
            <w:r>
              <w:rPr>
                <w:sz w:val="20"/>
              </w:rPr>
              <w:t>личные,</w:t>
            </w:r>
            <w:r>
              <w:rPr>
                <w:spacing w:val="-1"/>
                <w:sz w:val="20"/>
              </w:rPr>
              <w:t xml:space="preserve"> </w:t>
            </w:r>
            <w:r>
              <w:rPr>
                <w:sz w:val="20"/>
              </w:rPr>
              <w:t>возвратное,</w:t>
            </w:r>
            <w:r>
              <w:rPr>
                <w:spacing w:val="-1"/>
                <w:sz w:val="20"/>
              </w:rPr>
              <w:t xml:space="preserve"> </w:t>
            </w:r>
            <w:r>
              <w:rPr>
                <w:sz w:val="20"/>
              </w:rPr>
              <w:t>вопросительные,</w:t>
            </w:r>
            <w:r>
              <w:rPr>
                <w:spacing w:val="-1"/>
                <w:sz w:val="20"/>
              </w:rPr>
              <w:t xml:space="preserve"> </w:t>
            </w:r>
            <w:r>
              <w:rPr>
                <w:sz w:val="20"/>
              </w:rPr>
              <w:t>относительные,</w:t>
            </w:r>
          </w:p>
          <w:p w:rsidR="0052501E" w:rsidRDefault="00B0778F">
            <w:pPr>
              <w:pStyle w:val="TableParagraph"/>
              <w:spacing w:before="1"/>
              <w:ind w:left="30"/>
              <w:rPr>
                <w:sz w:val="20"/>
              </w:rPr>
            </w:pPr>
            <w:r>
              <w:rPr>
                <w:sz w:val="20"/>
              </w:rPr>
              <w:t>указательные,</w:t>
            </w:r>
            <w:r>
              <w:rPr>
                <w:spacing w:val="-8"/>
                <w:sz w:val="20"/>
              </w:rPr>
              <w:t xml:space="preserve"> </w:t>
            </w:r>
            <w:r>
              <w:rPr>
                <w:sz w:val="20"/>
              </w:rPr>
              <w:t>притяжательные,</w:t>
            </w:r>
            <w:r>
              <w:rPr>
                <w:spacing w:val="-9"/>
                <w:sz w:val="20"/>
              </w:rPr>
              <w:t xml:space="preserve"> </w:t>
            </w:r>
            <w:r>
              <w:rPr>
                <w:sz w:val="20"/>
              </w:rPr>
              <w:t>неопределенные,</w:t>
            </w:r>
            <w:r>
              <w:rPr>
                <w:spacing w:val="-8"/>
                <w:sz w:val="20"/>
              </w:rPr>
              <w:t xml:space="preserve"> </w:t>
            </w:r>
            <w:r>
              <w:rPr>
                <w:sz w:val="20"/>
              </w:rPr>
              <w:t>отрицательные,</w:t>
            </w:r>
            <w:r>
              <w:rPr>
                <w:spacing w:val="-8"/>
                <w:sz w:val="20"/>
              </w:rPr>
              <w:t xml:space="preserve"> </w:t>
            </w:r>
            <w:r>
              <w:rPr>
                <w:sz w:val="20"/>
              </w:rPr>
              <w:t>определительные.</w:t>
            </w:r>
            <w:r>
              <w:rPr>
                <w:spacing w:val="-47"/>
                <w:sz w:val="20"/>
              </w:rPr>
              <w:t xml:space="preserve"> </w:t>
            </w:r>
            <w:r>
              <w:rPr>
                <w:sz w:val="20"/>
              </w:rPr>
              <w:t>Склонение</w:t>
            </w:r>
            <w:r>
              <w:rPr>
                <w:spacing w:val="-1"/>
                <w:sz w:val="20"/>
              </w:rPr>
              <w:t xml:space="preserve"> </w:t>
            </w:r>
            <w:r>
              <w:rPr>
                <w:sz w:val="20"/>
              </w:rPr>
              <w:t>местоимений.</w:t>
            </w:r>
          </w:p>
          <w:p w:rsidR="0052501E" w:rsidRDefault="00B0778F">
            <w:pPr>
              <w:pStyle w:val="TableParagraph"/>
              <w:spacing w:line="228" w:lineRule="exact"/>
              <w:ind w:left="30"/>
              <w:rPr>
                <w:sz w:val="20"/>
              </w:rPr>
            </w:pPr>
            <w:r>
              <w:rPr>
                <w:sz w:val="20"/>
              </w:rPr>
              <w:t>Словообразование</w:t>
            </w:r>
            <w:r>
              <w:rPr>
                <w:spacing w:val="-7"/>
                <w:sz w:val="20"/>
              </w:rPr>
              <w:t xml:space="preserve"> </w:t>
            </w:r>
            <w:r>
              <w:rPr>
                <w:sz w:val="20"/>
              </w:rPr>
              <w:t>местоимений.</w:t>
            </w:r>
          </w:p>
          <w:p w:rsidR="0052501E" w:rsidRDefault="00B0778F">
            <w:pPr>
              <w:pStyle w:val="TableParagraph"/>
              <w:ind w:left="30"/>
              <w:rPr>
                <w:sz w:val="20"/>
              </w:rPr>
            </w:pPr>
            <w:r>
              <w:rPr>
                <w:sz w:val="20"/>
              </w:rPr>
              <w:t>Роль</w:t>
            </w:r>
            <w:r>
              <w:rPr>
                <w:spacing w:val="-4"/>
                <w:sz w:val="20"/>
              </w:rPr>
              <w:t xml:space="preserve"> </w:t>
            </w:r>
            <w:r>
              <w:rPr>
                <w:sz w:val="20"/>
              </w:rPr>
              <w:t>местоимений</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Употребление</w:t>
            </w:r>
            <w:r>
              <w:rPr>
                <w:spacing w:val="-3"/>
                <w:sz w:val="20"/>
              </w:rPr>
              <w:t xml:space="preserve"> </w:t>
            </w:r>
            <w:r>
              <w:rPr>
                <w:sz w:val="20"/>
              </w:rPr>
              <w:t>местоимений</w:t>
            </w:r>
            <w:r>
              <w:rPr>
                <w:spacing w:val="-5"/>
                <w:sz w:val="20"/>
              </w:rPr>
              <w:t xml:space="preserve"> </w:t>
            </w:r>
            <w:r>
              <w:rPr>
                <w:sz w:val="20"/>
              </w:rPr>
              <w:t>в</w:t>
            </w:r>
            <w:r>
              <w:rPr>
                <w:spacing w:val="-1"/>
                <w:sz w:val="20"/>
              </w:rPr>
              <w:t xml:space="preserve"> </w:t>
            </w:r>
            <w:r>
              <w:rPr>
                <w:sz w:val="20"/>
              </w:rPr>
              <w:t>соответствии</w:t>
            </w:r>
            <w:r>
              <w:rPr>
                <w:spacing w:val="-5"/>
                <w:sz w:val="20"/>
              </w:rPr>
              <w:t xml:space="preserve"> </w:t>
            </w:r>
            <w:r>
              <w:rPr>
                <w:sz w:val="20"/>
              </w:rPr>
              <w:t>с</w:t>
            </w:r>
            <w:r>
              <w:rPr>
                <w:spacing w:val="-1"/>
                <w:sz w:val="20"/>
              </w:rPr>
              <w:t xml:space="preserve"> </w:t>
            </w:r>
            <w:r>
              <w:rPr>
                <w:sz w:val="20"/>
              </w:rPr>
              <w:t>требованиями</w:t>
            </w:r>
          </w:p>
          <w:p w:rsidR="0052501E" w:rsidRDefault="00B0778F">
            <w:pPr>
              <w:pStyle w:val="TableParagraph"/>
              <w:ind w:left="30" w:right="21"/>
              <w:rPr>
                <w:sz w:val="20"/>
              </w:rPr>
            </w:pPr>
            <w:r>
              <w:rPr>
                <w:sz w:val="20"/>
              </w:rPr>
              <w:t>русского речевого этикета, в том числе местоимения 3-го лица в соответствии со смыслом</w:t>
            </w:r>
            <w:r>
              <w:rPr>
                <w:spacing w:val="-48"/>
                <w:sz w:val="20"/>
              </w:rPr>
              <w:t xml:space="preserve"> </w:t>
            </w:r>
            <w:r>
              <w:rPr>
                <w:sz w:val="20"/>
              </w:rPr>
              <w:t>предшествующего текста (устранение двусмысленности, неточности); притяжательные и</w:t>
            </w:r>
            <w:r>
              <w:rPr>
                <w:spacing w:val="1"/>
                <w:sz w:val="20"/>
              </w:rPr>
              <w:t xml:space="preserve"> </w:t>
            </w:r>
            <w:r>
              <w:rPr>
                <w:sz w:val="20"/>
              </w:rPr>
              <w:t>указательные</w:t>
            </w:r>
            <w:r>
              <w:rPr>
                <w:spacing w:val="-1"/>
                <w:sz w:val="20"/>
              </w:rPr>
              <w:t xml:space="preserve"> </w:t>
            </w:r>
            <w:r>
              <w:rPr>
                <w:sz w:val="20"/>
              </w:rPr>
              <w:t>местоимения</w:t>
            </w:r>
            <w:r>
              <w:rPr>
                <w:spacing w:val="1"/>
                <w:sz w:val="20"/>
              </w:rPr>
              <w:t xml:space="preserve"> </w:t>
            </w:r>
            <w:r>
              <w:rPr>
                <w:sz w:val="20"/>
              </w:rPr>
              <w:t>как</w:t>
            </w:r>
            <w:r>
              <w:rPr>
                <w:spacing w:val="-1"/>
                <w:sz w:val="20"/>
              </w:rPr>
              <w:t xml:space="preserve"> </w:t>
            </w:r>
            <w:r>
              <w:rPr>
                <w:sz w:val="20"/>
              </w:rPr>
              <w:t>средства</w:t>
            </w:r>
            <w:r>
              <w:rPr>
                <w:spacing w:val="-2"/>
                <w:sz w:val="20"/>
              </w:rPr>
              <w:t xml:space="preserve"> </w:t>
            </w:r>
            <w:r>
              <w:rPr>
                <w:sz w:val="20"/>
              </w:rPr>
              <w:t>связи</w:t>
            </w:r>
            <w:r>
              <w:rPr>
                <w:spacing w:val="-1"/>
                <w:sz w:val="20"/>
              </w:rPr>
              <w:t xml:space="preserve"> </w:t>
            </w:r>
            <w:r>
              <w:rPr>
                <w:sz w:val="20"/>
              </w:rPr>
              <w:t>предложений</w:t>
            </w:r>
            <w:r>
              <w:rPr>
                <w:spacing w:val="-2"/>
                <w:sz w:val="20"/>
              </w:rPr>
              <w:t xml:space="preserve"> </w:t>
            </w:r>
            <w:r>
              <w:rPr>
                <w:sz w:val="20"/>
              </w:rPr>
              <w:t>в</w:t>
            </w:r>
            <w:r>
              <w:rPr>
                <w:spacing w:val="-1"/>
                <w:sz w:val="20"/>
              </w:rPr>
              <w:t xml:space="preserve"> </w:t>
            </w:r>
            <w:r>
              <w:rPr>
                <w:sz w:val="20"/>
              </w:rPr>
              <w:t>тексте.</w:t>
            </w:r>
          </w:p>
          <w:p w:rsidR="0052501E" w:rsidRDefault="00B0778F">
            <w:pPr>
              <w:pStyle w:val="TableParagraph"/>
              <w:spacing w:line="229" w:lineRule="exact"/>
              <w:ind w:left="30"/>
              <w:rPr>
                <w:sz w:val="20"/>
              </w:rPr>
            </w:pPr>
            <w:r>
              <w:rPr>
                <w:sz w:val="20"/>
              </w:rPr>
              <w:t>Морфологический</w:t>
            </w:r>
            <w:r>
              <w:rPr>
                <w:spacing w:val="-7"/>
                <w:sz w:val="20"/>
              </w:rPr>
              <w:t xml:space="preserve"> </w:t>
            </w:r>
            <w:r>
              <w:rPr>
                <w:sz w:val="20"/>
              </w:rPr>
              <w:t>анализ</w:t>
            </w:r>
            <w:r>
              <w:rPr>
                <w:spacing w:val="-5"/>
                <w:sz w:val="20"/>
              </w:rPr>
              <w:t xml:space="preserve"> </w:t>
            </w:r>
            <w:r>
              <w:rPr>
                <w:sz w:val="20"/>
              </w:rPr>
              <w:t>местоимений.</w:t>
            </w:r>
          </w:p>
        </w:tc>
      </w:tr>
    </w:tbl>
    <w:p w:rsidR="0052501E" w:rsidRDefault="0052501E">
      <w:pPr>
        <w:spacing w:line="229"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50"/>
        <w:gridCol w:w="7849"/>
      </w:tblGrid>
      <w:tr w:rsidR="0052501E">
        <w:trPr>
          <w:trHeight w:val="501"/>
        </w:trPr>
        <w:tc>
          <w:tcPr>
            <w:tcW w:w="2150" w:type="dxa"/>
          </w:tcPr>
          <w:p w:rsidR="0052501E" w:rsidRDefault="0052501E">
            <w:pPr>
              <w:pStyle w:val="TableParagraph"/>
              <w:rPr>
                <w:sz w:val="18"/>
              </w:rPr>
            </w:pPr>
          </w:p>
        </w:tc>
        <w:tc>
          <w:tcPr>
            <w:tcW w:w="7849" w:type="dxa"/>
          </w:tcPr>
          <w:p w:rsidR="0052501E" w:rsidRDefault="00B0778F">
            <w:pPr>
              <w:pStyle w:val="TableParagraph"/>
              <w:spacing w:before="8"/>
              <w:ind w:left="30"/>
              <w:rPr>
                <w:sz w:val="20"/>
              </w:rPr>
            </w:pPr>
            <w:r>
              <w:rPr>
                <w:sz w:val="20"/>
              </w:rPr>
              <w:t>Нормы</w:t>
            </w:r>
            <w:r>
              <w:rPr>
                <w:spacing w:val="-4"/>
                <w:sz w:val="20"/>
              </w:rPr>
              <w:t xml:space="preserve"> </w:t>
            </w:r>
            <w:r>
              <w:rPr>
                <w:sz w:val="20"/>
              </w:rPr>
              <w:t>правописания</w:t>
            </w:r>
            <w:r>
              <w:rPr>
                <w:spacing w:val="-4"/>
                <w:sz w:val="20"/>
              </w:rPr>
              <w:t xml:space="preserve"> </w:t>
            </w:r>
            <w:r>
              <w:rPr>
                <w:sz w:val="20"/>
              </w:rPr>
              <w:t>местоимений:</w:t>
            </w:r>
            <w:r>
              <w:rPr>
                <w:spacing w:val="-1"/>
                <w:sz w:val="20"/>
              </w:rPr>
              <w:t xml:space="preserve"> </w:t>
            </w:r>
            <w:r>
              <w:rPr>
                <w:sz w:val="20"/>
              </w:rPr>
              <w:t>правописание</w:t>
            </w:r>
            <w:r>
              <w:rPr>
                <w:spacing w:val="-3"/>
                <w:sz w:val="20"/>
              </w:rPr>
              <w:t xml:space="preserve"> </w:t>
            </w:r>
            <w:r>
              <w:rPr>
                <w:sz w:val="20"/>
              </w:rPr>
              <w:t>местоимений</w:t>
            </w:r>
            <w:r>
              <w:rPr>
                <w:spacing w:val="-4"/>
                <w:sz w:val="20"/>
              </w:rPr>
              <w:t xml:space="preserve"> </w:t>
            </w:r>
            <w:r>
              <w:rPr>
                <w:sz w:val="20"/>
              </w:rPr>
              <w:t>с</w:t>
            </w:r>
            <w:r>
              <w:rPr>
                <w:spacing w:val="-3"/>
                <w:sz w:val="20"/>
              </w:rPr>
              <w:t xml:space="preserve"> </w:t>
            </w:r>
            <w:r>
              <w:rPr>
                <w:sz w:val="20"/>
              </w:rPr>
              <w:t>"не</w:t>
            </w:r>
            <w:r>
              <w:rPr>
                <w:spacing w:val="-3"/>
                <w:sz w:val="20"/>
              </w:rPr>
              <w:t xml:space="preserve"> </w:t>
            </w:r>
            <w:r>
              <w:rPr>
                <w:sz w:val="20"/>
              </w:rPr>
              <w:t>и</w:t>
            </w:r>
            <w:r>
              <w:rPr>
                <w:spacing w:val="-4"/>
                <w:sz w:val="20"/>
              </w:rPr>
              <w:t xml:space="preserve"> </w:t>
            </w:r>
            <w:r>
              <w:rPr>
                <w:sz w:val="20"/>
              </w:rPr>
              <w:t>ни";</w:t>
            </w:r>
            <w:r>
              <w:rPr>
                <w:spacing w:val="-4"/>
                <w:sz w:val="20"/>
              </w:rPr>
              <w:t xml:space="preserve"> </w:t>
            </w:r>
            <w:r>
              <w:rPr>
                <w:sz w:val="20"/>
              </w:rPr>
              <w:t>слитное,</w:t>
            </w:r>
            <w:r>
              <w:rPr>
                <w:spacing w:val="-47"/>
                <w:sz w:val="20"/>
              </w:rPr>
              <w:t xml:space="preserve"> </w:t>
            </w:r>
            <w:r>
              <w:rPr>
                <w:sz w:val="20"/>
              </w:rPr>
              <w:t>раздельное</w:t>
            </w:r>
            <w:r>
              <w:rPr>
                <w:spacing w:val="-1"/>
                <w:sz w:val="20"/>
              </w:rPr>
              <w:t xml:space="preserve"> </w:t>
            </w:r>
            <w:r>
              <w:rPr>
                <w:sz w:val="20"/>
              </w:rPr>
              <w:t>и</w:t>
            </w:r>
            <w:r>
              <w:rPr>
                <w:spacing w:val="1"/>
                <w:sz w:val="20"/>
              </w:rPr>
              <w:t xml:space="preserve"> </w:t>
            </w:r>
            <w:r>
              <w:rPr>
                <w:sz w:val="20"/>
              </w:rPr>
              <w:t>дефисное</w:t>
            </w:r>
            <w:r>
              <w:rPr>
                <w:spacing w:val="-1"/>
                <w:sz w:val="20"/>
              </w:rPr>
              <w:t xml:space="preserve"> </w:t>
            </w:r>
            <w:r>
              <w:rPr>
                <w:sz w:val="20"/>
              </w:rPr>
              <w:t>написание местоимений.</w:t>
            </w:r>
          </w:p>
        </w:tc>
      </w:tr>
      <w:tr w:rsidR="0052501E">
        <w:trPr>
          <w:trHeight w:val="2349"/>
        </w:trPr>
        <w:tc>
          <w:tcPr>
            <w:tcW w:w="2150"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Pr>
                <w:sz w:val="20"/>
              </w:rPr>
            </w:pPr>
            <w:r>
              <w:rPr>
                <w:sz w:val="20"/>
              </w:rPr>
              <w:t>Глагол.</w:t>
            </w:r>
          </w:p>
        </w:tc>
        <w:tc>
          <w:tcPr>
            <w:tcW w:w="7849" w:type="dxa"/>
          </w:tcPr>
          <w:p w:rsidR="0052501E" w:rsidRDefault="00B0778F">
            <w:pPr>
              <w:pStyle w:val="TableParagraph"/>
              <w:spacing w:before="16"/>
              <w:ind w:left="30" w:right="4523"/>
              <w:rPr>
                <w:sz w:val="20"/>
              </w:rPr>
            </w:pPr>
            <w:r>
              <w:rPr>
                <w:sz w:val="20"/>
              </w:rPr>
              <w:t>Переходные</w:t>
            </w:r>
            <w:r>
              <w:rPr>
                <w:spacing w:val="-3"/>
                <w:sz w:val="20"/>
              </w:rPr>
              <w:t xml:space="preserve"> </w:t>
            </w:r>
            <w:r>
              <w:rPr>
                <w:sz w:val="20"/>
              </w:rPr>
              <w:t>и</w:t>
            </w:r>
            <w:r>
              <w:rPr>
                <w:spacing w:val="-7"/>
                <w:sz w:val="20"/>
              </w:rPr>
              <w:t xml:space="preserve"> </w:t>
            </w:r>
            <w:r>
              <w:rPr>
                <w:sz w:val="20"/>
              </w:rPr>
              <w:t>непереходные</w:t>
            </w:r>
            <w:r>
              <w:rPr>
                <w:spacing w:val="-5"/>
                <w:sz w:val="20"/>
              </w:rPr>
              <w:t xml:space="preserve"> </w:t>
            </w:r>
            <w:r>
              <w:rPr>
                <w:sz w:val="20"/>
              </w:rPr>
              <w:t>глаголы.</w:t>
            </w:r>
            <w:r>
              <w:rPr>
                <w:spacing w:val="-47"/>
                <w:sz w:val="20"/>
              </w:rPr>
              <w:t xml:space="preserve"> </w:t>
            </w:r>
            <w:r>
              <w:rPr>
                <w:sz w:val="20"/>
              </w:rPr>
              <w:t>Разноспрягаемые</w:t>
            </w:r>
            <w:r>
              <w:rPr>
                <w:spacing w:val="-1"/>
                <w:sz w:val="20"/>
              </w:rPr>
              <w:t xml:space="preserve"> </w:t>
            </w:r>
            <w:r>
              <w:rPr>
                <w:sz w:val="20"/>
              </w:rPr>
              <w:t>глаголы.</w:t>
            </w:r>
          </w:p>
          <w:p w:rsidR="0052501E" w:rsidRDefault="00B0778F">
            <w:pPr>
              <w:pStyle w:val="TableParagraph"/>
              <w:spacing w:before="2"/>
              <w:ind w:left="30"/>
              <w:rPr>
                <w:sz w:val="20"/>
              </w:rPr>
            </w:pPr>
            <w:r>
              <w:rPr>
                <w:sz w:val="20"/>
              </w:rPr>
              <w:t>Безличные</w:t>
            </w:r>
            <w:r>
              <w:rPr>
                <w:spacing w:val="-6"/>
                <w:sz w:val="20"/>
              </w:rPr>
              <w:t xml:space="preserve"> </w:t>
            </w:r>
            <w:r>
              <w:rPr>
                <w:sz w:val="20"/>
              </w:rPr>
              <w:t>глаголы.</w:t>
            </w:r>
            <w:r>
              <w:rPr>
                <w:spacing w:val="-4"/>
                <w:sz w:val="20"/>
              </w:rPr>
              <w:t xml:space="preserve"> </w:t>
            </w:r>
            <w:r>
              <w:rPr>
                <w:sz w:val="20"/>
              </w:rPr>
              <w:t>Использование</w:t>
            </w:r>
            <w:r>
              <w:rPr>
                <w:spacing w:val="-2"/>
                <w:sz w:val="20"/>
              </w:rPr>
              <w:t xml:space="preserve"> </w:t>
            </w:r>
            <w:r>
              <w:rPr>
                <w:sz w:val="20"/>
              </w:rPr>
              <w:t>личных</w:t>
            </w:r>
            <w:r>
              <w:rPr>
                <w:spacing w:val="-6"/>
                <w:sz w:val="20"/>
              </w:rPr>
              <w:t xml:space="preserve"> </w:t>
            </w:r>
            <w:r>
              <w:rPr>
                <w:sz w:val="20"/>
              </w:rPr>
              <w:t>глаголов</w:t>
            </w:r>
            <w:r>
              <w:rPr>
                <w:spacing w:val="-3"/>
                <w:sz w:val="20"/>
              </w:rPr>
              <w:t xml:space="preserve"> </w:t>
            </w:r>
            <w:r>
              <w:rPr>
                <w:sz w:val="20"/>
              </w:rPr>
              <w:t>в</w:t>
            </w:r>
            <w:r>
              <w:rPr>
                <w:spacing w:val="-6"/>
                <w:sz w:val="20"/>
              </w:rPr>
              <w:t xml:space="preserve"> </w:t>
            </w:r>
            <w:r>
              <w:rPr>
                <w:sz w:val="20"/>
              </w:rPr>
              <w:t>безличном</w:t>
            </w:r>
            <w:r>
              <w:rPr>
                <w:spacing w:val="-5"/>
                <w:sz w:val="20"/>
              </w:rPr>
              <w:t xml:space="preserve"> </w:t>
            </w:r>
            <w:r>
              <w:rPr>
                <w:sz w:val="20"/>
              </w:rPr>
              <w:t>значении.</w:t>
            </w:r>
            <w:r>
              <w:rPr>
                <w:spacing w:val="-47"/>
                <w:sz w:val="20"/>
              </w:rPr>
              <w:t xml:space="preserve"> </w:t>
            </w:r>
            <w:r>
              <w:rPr>
                <w:sz w:val="20"/>
              </w:rPr>
              <w:t>Изъявительное,</w:t>
            </w:r>
            <w:r>
              <w:rPr>
                <w:spacing w:val="1"/>
                <w:sz w:val="20"/>
              </w:rPr>
              <w:t xml:space="preserve"> </w:t>
            </w:r>
            <w:r>
              <w:rPr>
                <w:sz w:val="20"/>
              </w:rPr>
              <w:t>условное</w:t>
            </w:r>
            <w:r>
              <w:rPr>
                <w:spacing w:val="-1"/>
                <w:sz w:val="20"/>
              </w:rPr>
              <w:t xml:space="preserve"> </w:t>
            </w:r>
            <w:r>
              <w:rPr>
                <w:sz w:val="20"/>
              </w:rPr>
              <w:t>и повелительное</w:t>
            </w:r>
            <w:r>
              <w:rPr>
                <w:spacing w:val="2"/>
                <w:sz w:val="20"/>
              </w:rPr>
              <w:t xml:space="preserve"> </w:t>
            </w:r>
            <w:r>
              <w:rPr>
                <w:sz w:val="20"/>
              </w:rPr>
              <w:t>наклонения</w:t>
            </w:r>
            <w:r>
              <w:rPr>
                <w:spacing w:val="-3"/>
                <w:sz w:val="20"/>
              </w:rPr>
              <w:t xml:space="preserve"> </w:t>
            </w:r>
            <w:r>
              <w:rPr>
                <w:sz w:val="20"/>
              </w:rPr>
              <w:t>глагола.</w:t>
            </w:r>
          </w:p>
          <w:p w:rsidR="0052501E" w:rsidRDefault="00B0778F">
            <w:pPr>
              <w:pStyle w:val="TableParagraph"/>
              <w:ind w:left="30" w:right="1912"/>
              <w:rPr>
                <w:sz w:val="20"/>
              </w:rPr>
            </w:pPr>
            <w:r>
              <w:rPr>
                <w:sz w:val="20"/>
              </w:rPr>
              <w:t>Нормы</w:t>
            </w:r>
            <w:r>
              <w:rPr>
                <w:spacing w:val="-3"/>
                <w:sz w:val="20"/>
              </w:rPr>
              <w:t xml:space="preserve"> </w:t>
            </w:r>
            <w:r>
              <w:rPr>
                <w:sz w:val="20"/>
              </w:rPr>
              <w:t>ударения</w:t>
            </w:r>
            <w:r>
              <w:rPr>
                <w:spacing w:val="-2"/>
                <w:sz w:val="20"/>
              </w:rPr>
              <w:t xml:space="preserve"> </w:t>
            </w:r>
            <w:r>
              <w:rPr>
                <w:sz w:val="20"/>
              </w:rPr>
              <w:t>в</w:t>
            </w:r>
            <w:r>
              <w:rPr>
                <w:spacing w:val="-3"/>
                <w:sz w:val="20"/>
              </w:rPr>
              <w:t xml:space="preserve"> </w:t>
            </w:r>
            <w:r>
              <w:rPr>
                <w:sz w:val="20"/>
              </w:rPr>
              <w:t>глагольных</w:t>
            </w:r>
            <w:r>
              <w:rPr>
                <w:spacing w:val="-4"/>
                <w:sz w:val="20"/>
              </w:rPr>
              <w:t xml:space="preserve"> </w:t>
            </w:r>
            <w:r>
              <w:rPr>
                <w:sz w:val="20"/>
              </w:rPr>
              <w:t>формах</w:t>
            </w:r>
            <w:r>
              <w:rPr>
                <w:spacing w:val="-4"/>
                <w:sz w:val="20"/>
              </w:rPr>
              <w:t xml:space="preserve"> </w:t>
            </w:r>
            <w:r>
              <w:rPr>
                <w:sz w:val="20"/>
              </w:rPr>
              <w:t>(в</w:t>
            </w:r>
            <w:r>
              <w:rPr>
                <w:spacing w:val="-4"/>
                <w:sz w:val="20"/>
              </w:rPr>
              <w:t xml:space="preserve"> </w:t>
            </w:r>
            <w:r>
              <w:rPr>
                <w:sz w:val="20"/>
              </w:rPr>
              <w:t>рамках</w:t>
            </w:r>
            <w:r>
              <w:rPr>
                <w:spacing w:val="-4"/>
                <w:sz w:val="20"/>
              </w:rPr>
              <w:t xml:space="preserve"> </w:t>
            </w:r>
            <w:r>
              <w:rPr>
                <w:sz w:val="20"/>
              </w:rPr>
              <w:t>изученного).</w:t>
            </w:r>
            <w:r>
              <w:rPr>
                <w:spacing w:val="-47"/>
                <w:sz w:val="20"/>
              </w:rPr>
              <w:t xml:space="preserve"> </w:t>
            </w:r>
            <w:r>
              <w:rPr>
                <w:sz w:val="20"/>
              </w:rPr>
              <w:t>Нормы</w:t>
            </w:r>
            <w:r>
              <w:rPr>
                <w:spacing w:val="-1"/>
                <w:sz w:val="20"/>
              </w:rPr>
              <w:t xml:space="preserve"> </w:t>
            </w:r>
            <w:r>
              <w:rPr>
                <w:sz w:val="20"/>
              </w:rPr>
              <w:t>словоизменения</w:t>
            </w:r>
            <w:r>
              <w:rPr>
                <w:spacing w:val="-1"/>
                <w:sz w:val="20"/>
              </w:rPr>
              <w:t xml:space="preserve"> </w:t>
            </w:r>
            <w:r>
              <w:rPr>
                <w:sz w:val="20"/>
              </w:rPr>
              <w:t>глаголов.</w:t>
            </w:r>
          </w:p>
          <w:p w:rsidR="0052501E" w:rsidRDefault="00B0778F">
            <w:pPr>
              <w:pStyle w:val="TableParagraph"/>
              <w:ind w:left="30" w:right="2747"/>
              <w:rPr>
                <w:sz w:val="20"/>
              </w:rPr>
            </w:pPr>
            <w:r>
              <w:rPr>
                <w:sz w:val="20"/>
              </w:rPr>
              <w:t>Видовременная</w:t>
            </w:r>
            <w:r>
              <w:rPr>
                <w:spacing w:val="-5"/>
                <w:sz w:val="20"/>
              </w:rPr>
              <w:t xml:space="preserve"> </w:t>
            </w:r>
            <w:r>
              <w:rPr>
                <w:sz w:val="20"/>
              </w:rPr>
              <w:t>соотнесенность</w:t>
            </w:r>
            <w:r>
              <w:rPr>
                <w:spacing w:val="-3"/>
                <w:sz w:val="20"/>
              </w:rPr>
              <w:t xml:space="preserve"> </w:t>
            </w:r>
            <w:r>
              <w:rPr>
                <w:sz w:val="20"/>
              </w:rPr>
              <w:t>глагольных</w:t>
            </w:r>
            <w:r>
              <w:rPr>
                <w:spacing w:val="-4"/>
                <w:sz w:val="20"/>
              </w:rPr>
              <w:t xml:space="preserve"> </w:t>
            </w:r>
            <w:r>
              <w:rPr>
                <w:sz w:val="20"/>
              </w:rPr>
              <w:t>форм</w:t>
            </w:r>
            <w:r>
              <w:rPr>
                <w:spacing w:val="-3"/>
                <w:sz w:val="20"/>
              </w:rPr>
              <w:t xml:space="preserve"> </w:t>
            </w:r>
            <w:r>
              <w:rPr>
                <w:sz w:val="20"/>
              </w:rPr>
              <w:t>в</w:t>
            </w:r>
            <w:r>
              <w:rPr>
                <w:spacing w:val="-4"/>
                <w:sz w:val="20"/>
              </w:rPr>
              <w:t xml:space="preserve"> </w:t>
            </w:r>
            <w:r>
              <w:rPr>
                <w:sz w:val="20"/>
              </w:rPr>
              <w:t>тексте.</w:t>
            </w:r>
            <w:r>
              <w:rPr>
                <w:spacing w:val="-47"/>
                <w:sz w:val="20"/>
              </w:rPr>
              <w:t xml:space="preserve"> </w:t>
            </w:r>
            <w:r>
              <w:rPr>
                <w:sz w:val="20"/>
              </w:rPr>
              <w:t>Морфологический</w:t>
            </w:r>
            <w:r>
              <w:rPr>
                <w:spacing w:val="-2"/>
                <w:sz w:val="20"/>
              </w:rPr>
              <w:t xml:space="preserve"> </w:t>
            </w:r>
            <w:r>
              <w:rPr>
                <w:sz w:val="20"/>
              </w:rPr>
              <w:t>анализ глаголов.</w:t>
            </w:r>
          </w:p>
          <w:p w:rsidR="0052501E" w:rsidRDefault="00B0778F">
            <w:pPr>
              <w:pStyle w:val="TableParagraph"/>
              <w:ind w:left="30"/>
              <w:rPr>
                <w:sz w:val="20"/>
              </w:rPr>
            </w:pPr>
            <w:r>
              <w:rPr>
                <w:sz w:val="20"/>
              </w:rPr>
              <w:t>Использование</w:t>
            </w:r>
            <w:r>
              <w:rPr>
                <w:spacing w:val="-4"/>
                <w:sz w:val="20"/>
              </w:rPr>
              <w:t xml:space="preserve"> </w:t>
            </w:r>
            <w:r>
              <w:rPr>
                <w:sz w:val="20"/>
              </w:rPr>
              <w:t>"ь"</w:t>
            </w:r>
            <w:r>
              <w:rPr>
                <w:spacing w:val="-1"/>
                <w:sz w:val="20"/>
              </w:rPr>
              <w:t xml:space="preserve"> </w:t>
            </w:r>
            <w:r>
              <w:rPr>
                <w:sz w:val="20"/>
              </w:rPr>
              <w:t>как</w:t>
            </w:r>
            <w:r>
              <w:rPr>
                <w:spacing w:val="-5"/>
                <w:sz w:val="20"/>
              </w:rPr>
              <w:t xml:space="preserve"> </w:t>
            </w:r>
            <w:r>
              <w:rPr>
                <w:sz w:val="20"/>
              </w:rPr>
              <w:t>показателя</w:t>
            </w:r>
            <w:r>
              <w:rPr>
                <w:spacing w:val="-4"/>
                <w:sz w:val="20"/>
              </w:rPr>
              <w:t xml:space="preserve"> </w:t>
            </w:r>
            <w:r>
              <w:rPr>
                <w:sz w:val="20"/>
              </w:rPr>
              <w:t>грамматической</w:t>
            </w:r>
            <w:r>
              <w:rPr>
                <w:spacing w:val="-5"/>
                <w:sz w:val="20"/>
              </w:rPr>
              <w:t xml:space="preserve"> </w:t>
            </w:r>
            <w:r>
              <w:rPr>
                <w:sz w:val="20"/>
              </w:rPr>
              <w:t>формы</w:t>
            </w:r>
            <w:r>
              <w:rPr>
                <w:spacing w:val="-3"/>
                <w:sz w:val="20"/>
              </w:rPr>
              <w:t xml:space="preserve"> </w:t>
            </w:r>
            <w:r>
              <w:rPr>
                <w:sz w:val="20"/>
              </w:rPr>
              <w:t>в</w:t>
            </w:r>
            <w:r>
              <w:rPr>
                <w:spacing w:val="-5"/>
                <w:sz w:val="20"/>
              </w:rPr>
              <w:t xml:space="preserve"> </w:t>
            </w:r>
            <w:r>
              <w:rPr>
                <w:sz w:val="20"/>
              </w:rPr>
              <w:t>повелительном</w:t>
            </w:r>
            <w:r>
              <w:rPr>
                <w:spacing w:val="-3"/>
                <w:sz w:val="20"/>
              </w:rPr>
              <w:t xml:space="preserve"> </w:t>
            </w:r>
            <w:r>
              <w:rPr>
                <w:sz w:val="20"/>
              </w:rPr>
              <w:t>наклонении</w:t>
            </w:r>
            <w:r>
              <w:rPr>
                <w:spacing w:val="-47"/>
                <w:sz w:val="20"/>
              </w:rPr>
              <w:t xml:space="preserve"> </w:t>
            </w:r>
            <w:r>
              <w:rPr>
                <w:sz w:val="20"/>
              </w:rPr>
              <w:t>глагола.</w:t>
            </w:r>
          </w:p>
        </w:tc>
      </w:tr>
    </w:tbl>
    <w:p w:rsidR="0052501E" w:rsidRDefault="00B0778F">
      <w:pPr>
        <w:spacing w:before="120"/>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trPr>
          <w:trHeight w:val="508"/>
        </w:trPr>
        <w:tc>
          <w:tcPr>
            <w:tcW w:w="2345" w:type="dxa"/>
          </w:tcPr>
          <w:p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653" w:type="dxa"/>
          </w:tcPr>
          <w:p w:rsidR="0052501E" w:rsidRDefault="00B0778F">
            <w:pPr>
              <w:pStyle w:val="TableParagraph"/>
              <w:spacing w:before="18"/>
              <w:ind w:left="31"/>
              <w:rPr>
                <w:sz w:val="20"/>
              </w:rPr>
            </w:pPr>
            <w:r>
              <w:rPr>
                <w:sz w:val="20"/>
              </w:rPr>
              <w:t>Русский</w:t>
            </w:r>
            <w:r>
              <w:rPr>
                <w:spacing w:val="-5"/>
                <w:sz w:val="20"/>
              </w:rPr>
              <w:t xml:space="preserve"> </w:t>
            </w:r>
            <w:r>
              <w:rPr>
                <w:sz w:val="20"/>
              </w:rPr>
              <w:t>язык</w:t>
            </w:r>
            <w:r>
              <w:rPr>
                <w:spacing w:val="-2"/>
                <w:sz w:val="20"/>
              </w:rPr>
              <w:t xml:space="preserve"> </w:t>
            </w:r>
            <w:r>
              <w:rPr>
                <w:sz w:val="20"/>
              </w:rPr>
              <w:t>как</w:t>
            </w:r>
            <w:r>
              <w:rPr>
                <w:spacing w:val="-5"/>
                <w:sz w:val="20"/>
              </w:rPr>
              <w:t xml:space="preserve"> </w:t>
            </w:r>
            <w:r>
              <w:rPr>
                <w:sz w:val="20"/>
              </w:rPr>
              <w:t>развивающееся</w:t>
            </w:r>
            <w:r>
              <w:rPr>
                <w:spacing w:val="-4"/>
                <w:sz w:val="20"/>
              </w:rPr>
              <w:t xml:space="preserve"> </w:t>
            </w:r>
            <w:r>
              <w:rPr>
                <w:sz w:val="20"/>
              </w:rPr>
              <w:t>явление.</w:t>
            </w:r>
            <w:r>
              <w:rPr>
                <w:spacing w:val="-2"/>
                <w:sz w:val="20"/>
              </w:rPr>
              <w:t xml:space="preserve"> </w:t>
            </w:r>
            <w:r>
              <w:rPr>
                <w:sz w:val="20"/>
              </w:rPr>
              <w:t>Взаимосвязь</w:t>
            </w:r>
            <w:r>
              <w:rPr>
                <w:spacing w:val="-2"/>
                <w:sz w:val="20"/>
              </w:rPr>
              <w:t xml:space="preserve"> </w:t>
            </w:r>
            <w:r>
              <w:rPr>
                <w:sz w:val="20"/>
              </w:rPr>
              <w:t>языка,</w:t>
            </w:r>
            <w:r>
              <w:rPr>
                <w:spacing w:val="-2"/>
                <w:sz w:val="20"/>
              </w:rPr>
              <w:t xml:space="preserve"> </w:t>
            </w:r>
            <w:r>
              <w:rPr>
                <w:sz w:val="20"/>
              </w:rPr>
              <w:t>культуры</w:t>
            </w:r>
            <w:r>
              <w:rPr>
                <w:spacing w:val="-4"/>
                <w:sz w:val="20"/>
              </w:rPr>
              <w:t xml:space="preserve"> </w:t>
            </w:r>
            <w:r>
              <w:rPr>
                <w:sz w:val="20"/>
              </w:rPr>
              <w:t>и</w:t>
            </w:r>
            <w:r>
              <w:rPr>
                <w:spacing w:val="-2"/>
                <w:sz w:val="20"/>
              </w:rPr>
              <w:t xml:space="preserve"> </w:t>
            </w:r>
            <w:r>
              <w:rPr>
                <w:sz w:val="20"/>
              </w:rPr>
              <w:t>истории</w:t>
            </w:r>
            <w:r>
              <w:rPr>
                <w:spacing w:val="-47"/>
                <w:sz w:val="20"/>
              </w:rPr>
              <w:t xml:space="preserve"> </w:t>
            </w:r>
            <w:r>
              <w:rPr>
                <w:sz w:val="20"/>
              </w:rPr>
              <w:t>народа.</w:t>
            </w:r>
          </w:p>
        </w:tc>
      </w:tr>
      <w:tr w:rsidR="0052501E">
        <w:trPr>
          <w:trHeight w:val="740"/>
        </w:trPr>
        <w:tc>
          <w:tcPr>
            <w:tcW w:w="2345" w:type="dxa"/>
          </w:tcPr>
          <w:p w:rsidR="0052501E" w:rsidRDefault="0052501E">
            <w:pPr>
              <w:pStyle w:val="TableParagraph"/>
              <w:spacing w:before="8"/>
              <w:rPr>
                <w:sz w:val="21"/>
              </w:rPr>
            </w:pPr>
          </w:p>
          <w:p w:rsidR="0052501E" w:rsidRDefault="00B0778F">
            <w:pPr>
              <w:pStyle w:val="TableParagraph"/>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653" w:type="dxa"/>
          </w:tcPr>
          <w:p w:rsidR="0052501E" w:rsidRDefault="00B0778F">
            <w:pPr>
              <w:pStyle w:val="TableParagraph"/>
              <w:spacing w:before="19"/>
              <w:ind w:left="31"/>
              <w:rPr>
                <w:sz w:val="20"/>
              </w:rPr>
            </w:pPr>
            <w:r>
              <w:rPr>
                <w:sz w:val="20"/>
              </w:rPr>
              <w:t>Монолог-описание,</w:t>
            </w:r>
            <w:r>
              <w:rPr>
                <w:spacing w:val="-7"/>
                <w:sz w:val="20"/>
              </w:rPr>
              <w:t xml:space="preserve"> </w:t>
            </w:r>
            <w:r>
              <w:rPr>
                <w:sz w:val="20"/>
              </w:rPr>
              <w:t>монолог-рассуждение,</w:t>
            </w:r>
            <w:r>
              <w:rPr>
                <w:spacing w:val="-7"/>
                <w:sz w:val="20"/>
              </w:rPr>
              <w:t xml:space="preserve"> </w:t>
            </w:r>
            <w:r>
              <w:rPr>
                <w:sz w:val="20"/>
              </w:rPr>
              <w:t>монолог-повествование.</w:t>
            </w:r>
          </w:p>
          <w:p w:rsidR="0052501E" w:rsidRDefault="00B0778F">
            <w:pPr>
              <w:pStyle w:val="TableParagraph"/>
              <w:ind w:left="31"/>
              <w:rPr>
                <w:sz w:val="20"/>
              </w:rPr>
            </w:pPr>
            <w:r>
              <w:rPr>
                <w:sz w:val="20"/>
              </w:rPr>
              <w:t>Виды</w:t>
            </w:r>
            <w:r>
              <w:rPr>
                <w:spacing w:val="-6"/>
                <w:sz w:val="20"/>
              </w:rPr>
              <w:t xml:space="preserve"> </w:t>
            </w:r>
            <w:r>
              <w:rPr>
                <w:sz w:val="20"/>
              </w:rPr>
              <w:t>диалога:</w:t>
            </w:r>
            <w:r>
              <w:rPr>
                <w:spacing w:val="-4"/>
                <w:sz w:val="20"/>
              </w:rPr>
              <w:t xml:space="preserve"> </w:t>
            </w:r>
            <w:r>
              <w:rPr>
                <w:sz w:val="20"/>
              </w:rPr>
              <w:t>побуждение</w:t>
            </w:r>
            <w:r>
              <w:rPr>
                <w:spacing w:val="-2"/>
                <w:sz w:val="20"/>
              </w:rPr>
              <w:t xml:space="preserve"> </w:t>
            </w:r>
            <w:r>
              <w:rPr>
                <w:sz w:val="20"/>
              </w:rPr>
              <w:t>к</w:t>
            </w:r>
            <w:r>
              <w:rPr>
                <w:spacing w:val="-5"/>
                <w:sz w:val="20"/>
              </w:rPr>
              <w:t xml:space="preserve"> </w:t>
            </w:r>
            <w:r>
              <w:rPr>
                <w:sz w:val="20"/>
              </w:rPr>
              <w:t>действию,</w:t>
            </w:r>
            <w:r>
              <w:rPr>
                <w:spacing w:val="-4"/>
                <w:sz w:val="20"/>
              </w:rPr>
              <w:t xml:space="preserve"> </w:t>
            </w:r>
            <w:r>
              <w:rPr>
                <w:sz w:val="20"/>
              </w:rPr>
              <w:t>обмен</w:t>
            </w:r>
            <w:r>
              <w:rPr>
                <w:spacing w:val="-5"/>
                <w:sz w:val="20"/>
              </w:rPr>
              <w:t xml:space="preserve"> </w:t>
            </w:r>
            <w:r>
              <w:rPr>
                <w:sz w:val="20"/>
              </w:rPr>
              <w:t>мнениями,</w:t>
            </w:r>
            <w:r>
              <w:rPr>
                <w:spacing w:val="-5"/>
                <w:sz w:val="20"/>
              </w:rPr>
              <w:t xml:space="preserve"> </w:t>
            </w:r>
            <w:r>
              <w:rPr>
                <w:sz w:val="20"/>
              </w:rPr>
              <w:t>запрос</w:t>
            </w:r>
            <w:r>
              <w:rPr>
                <w:spacing w:val="-4"/>
                <w:sz w:val="20"/>
              </w:rPr>
              <w:t xml:space="preserve"> </w:t>
            </w:r>
            <w:r>
              <w:rPr>
                <w:sz w:val="20"/>
              </w:rPr>
              <w:t>информации,</w:t>
            </w:r>
            <w:r>
              <w:rPr>
                <w:spacing w:val="-47"/>
                <w:sz w:val="20"/>
              </w:rPr>
              <w:t xml:space="preserve"> </w:t>
            </w:r>
            <w:r>
              <w:rPr>
                <w:sz w:val="20"/>
              </w:rPr>
              <w:t>сообщение</w:t>
            </w:r>
            <w:r>
              <w:rPr>
                <w:spacing w:val="2"/>
                <w:sz w:val="20"/>
              </w:rPr>
              <w:t xml:space="preserve"> </w:t>
            </w:r>
            <w:r>
              <w:rPr>
                <w:sz w:val="20"/>
              </w:rPr>
              <w:t>информации.</w:t>
            </w:r>
          </w:p>
        </w:tc>
      </w:tr>
      <w:tr w:rsidR="0052501E">
        <w:trPr>
          <w:trHeight w:val="2812"/>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3"/>
              </w:rPr>
            </w:pPr>
          </w:p>
          <w:p w:rsidR="0052501E" w:rsidRDefault="00B0778F">
            <w:pPr>
              <w:pStyle w:val="TableParagraph"/>
              <w:ind w:left="27"/>
              <w:rPr>
                <w:sz w:val="20"/>
              </w:rPr>
            </w:pPr>
            <w:r>
              <w:rPr>
                <w:sz w:val="20"/>
              </w:rPr>
              <w:t>Текст.</w:t>
            </w:r>
          </w:p>
        </w:tc>
        <w:tc>
          <w:tcPr>
            <w:tcW w:w="7653" w:type="dxa"/>
          </w:tcPr>
          <w:p w:rsidR="0052501E" w:rsidRDefault="00B0778F">
            <w:pPr>
              <w:pStyle w:val="TableParagraph"/>
              <w:spacing w:before="19"/>
              <w:ind w:left="31" w:right="425"/>
              <w:rPr>
                <w:sz w:val="20"/>
              </w:rPr>
            </w:pPr>
            <w:r>
              <w:rPr>
                <w:sz w:val="20"/>
              </w:rPr>
              <w:t>Текст</w:t>
            </w:r>
            <w:r>
              <w:rPr>
                <w:spacing w:val="-5"/>
                <w:sz w:val="20"/>
              </w:rPr>
              <w:t xml:space="preserve"> </w:t>
            </w:r>
            <w:r>
              <w:rPr>
                <w:sz w:val="20"/>
              </w:rPr>
              <w:t>как</w:t>
            </w:r>
            <w:r>
              <w:rPr>
                <w:spacing w:val="-5"/>
                <w:sz w:val="20"/>
              </w:rPr>
              <w:t xml:space="preserve"> </w:t>
            </w:r>
            <w:r>
              <w:rPr>
                <w:sz w:val="20"/>
              </w:rPr>
              <w:t>речевое</w:t>
            </w:r>
            <w:r>
              <w:rPr>
                <w:spacing w:val="-4"/>
                <w:sz w:val="20"/>
              </w:rPr>
              <w:t xml:space="preserve"> </w:t>
            </w:r>
            <w:r>
              <w:rPr>
                <w:sz w:val="20"/>
              </w:rPr>
              <w:t>произведение.</w:t>
            </w:r>
            <w:r>
              <w:rPr>
                <w:spacing w:val="-2"/>
                <w:sz w:val="20"/>
              </w:rPr>
              <w:t xml:space="preserve"> </w:t>
            </w:r>
            <w:r>
              <w:rPr>
                <w:sz w:val="20"/>
              </w:rPr>
              <w:t>Основные</w:t>
            </w:r>
            <w:r>
              <w:rPr>
                <w:spacing w:val="-1"/>
                <w:sz w:val="20"/>
              </w:rPr>
              <w:t xml:space="preserve"> </w:t>
            </w:r>
            <w:r>
              <w:rPr>
                <w:sz w:val="20"/>
              </w:rPr>
              <w:t>признаки</w:t>
            </w:r>
            <w:r>
              <w:rPr>
                <w:spacing w:val="-5"/>
                <w:sz w:val="20"/>
              </w:rPr>
              <w:t xml:space="preserve"> </w:t>
            </w:r>
            <w:r>
              <w:rPr>
                <w:sz w:val="20"/>
              </w:rPr>
              <w:t>текста</w:t>
            </w:r>
            <w:r>
              <w:rPr>
                <w:spacing w:val="-4"/>
                <w:sz w:val="20"/>
              </w:rPr>
              <w:t xml:space="preserve"> </w:t>
            </w:r>
            <w:r>
              <w:rPr>
                <w:sz w:val="20"/>
              </w:rPr>
              <w:t>(обобщение).</w:t>
            </w:r>
            <w:r>
              <w:rPr>
                <w:spacing w:val="-47"/>
                <w:sz w:val="20"/>
              </w:rPr>
              <w:t xml:space="preserve"> </w:t>
            </w:r>
            <w:r>
              <w:rPr>
                <w:sz w:val="20"/>
              </w:rPr>
              <w:t>Структура</w:t>
            </w:r>
            <w:r>
              <w:rPr>
                <w:spacing w:val="-1"/>
                <w:sz w:val="20"/>
              </w:rPr>
              <w:t xml:space="preserve"> </w:t>
            </w:r>
            <w:r>
              <w:rPr>
                <w:sz w:val="20"/>
              </w:rPr>
              <w:t>текста.</w:t>
            </w:r>
            <w:r>
              <w:rPr>
                <w:spacing w:val="3"/>
                <w:sz w:val="20"/>
              </w:rPr>
              <w:t xml:space="preserve"> </w:t>
            </w:r>
            <w:r>
              <w:rPr>
                <w:sz w:val="20"/>
              </w:rPr>
              <w:t>Абзац.</w:t>
            </w:r>
          </w:p>
          <w:p w:rsidR="0052501E" w:rsidRDefault="00B0778F">
            <w:pPr>
              <w:pStyle w:val="TableParagraph"/>
              <w:spacing w:before="1"/>
              <w:ind w:left="31"/>
              <w:rPr>
                <w:sz w:val="20"/>
              </w:rPr>
            </w:pPr>
            <w:r>
              <w:rPr>
                <w:sz w:val="20"/>
              </w:rPr>
              <w:t>Информационная</w:t>
            </w:r>
            <w:r>
              <w:rPr>
                <w:spacing w:val="-3"/>
                <w:sz w:val="20"/>
              </w:rPr>
              <w:t xml:space="preserve"> </w:t>
            </w:r>
            <w:r>
              <w:rPr>
                <w:sz w:val="20"/>
              </w:rPr>
              <w:t>переработка</w:t>
            </w:r>
            <w:r>
              <w:rPr>
                <w:spacing w:val="-5"/>
                <w:sz w:val="20"/>
              </w:rPr>
              <w:t xml:space="preserve"> </w:t>
            </w:r>
            <w:r>
              <w:rPr>
                <w:sz w:val="20"/>
              </w:rPr>
              <w:t>текста:</w:t>
            </w:r>
            <w:r>
              <w:rPr>
                <w:spacing w:val="-5"/>
                <w:sz w:val="20"/>
              </w:rPr>
              <w:t xml:space="preserve"> </w:t>
            </w:r>
            <w:r>
              <w:rPr>
                <w:sz w:val="20"/>
              </w:rPr>
              <w:t>план</w:t>
            </w:r>
            <w:r>
              <w:rPr>
                <w:spacing w:val="-3"/>
                <w:sz w:val="20"/>
              </w:rPr>
              <w:t xml:space="preserve"> </w:t>
            </w:r>
            <w:r>
              <w:rPr>
                <w:sz w:val="20"/>
              </w:rPr>
              <w:t>текста</w:t>
            </w:r>
            <w:r>
              <w:rPr>
                <w:spacing w:val="-5"/>
                <w:sz w:val="20"/>
              </w:rPr>
              <w:t xml:space="preserve"> </w:t>
            </w:r>
            <w:r>
              <w:rPr>
                <w:sz w:val="20"/>
              </w:rPr>
              <w:t>(простой,</w:t>
            </w:r>
            <w:r>
              <w:rPr>
                <w:spacing w:val="-4"/>
                <w:sz w:val="20"/>
              </w:rPr>
              <w:t xml:space="preserve"> </w:t>
            </w:r>
            <w:r>
              <w:rPr>
                <w:sz w:val="20"/>
              </w:rPr>
              <w:t>сложный;</w:t>
            </w:r>
            <w:r>
              <w:rPr>
                <w:spacing w:val="-6"/>
                <w:sz w:val="20"/>
              </w:rPr>
              <w:t xml:space="preserve"> </w:t>
            </w:r>
            <w:r>
              <w:rPr>
                <w:sz w:val="20"/>
              </w:rPr>
              <w:t>назывной,</w:t>
            </w:r>
            <w:r>
              <w:rPr>
                <w:spacing w:val="-47"/>
                <w:sz w:val="20"/>
              </w:rPr>
              <w:t xml:space="preserve"> </w:t>
            </w:r>
            <w:r>
              <w:rPr>
                <w:sz w:val="20"/>
              </w:rPr>
              <w:t>вопросный,</w:t>
            </w:r>
            <w:r>
              <w:rPr>
                <w:spacing w:val="-2"/>
                <w:sz w:val="20"/>
              </w:rPr>
              <w:t xml:space="preserve"> </w:t>
            </w:r>
            <w:r>
              <w:rPr>
                <w:sz w:val="20"/>
              </w:rPr>
              <w:t>тезисный);</w:t>
            </w:r>
            <w:r>
              <w:rPr>
                <w:spacing w:val="-2"/>
                <w:sz w:val="20"/>
              </w:rPr>
              <w:t xml:space="preserve"> </w:t>
            </w:r>
            <w:r>
              <w:rPr>
                <w:sz w:val="20"/>
              </w:rPr>
              <w:t>главная</w:t>
            </w:r>
            <w:r>
              <w:rPr>
                <w:spacing w:val="-2"/>
                <w:sz w:val="20"/>
              </w:rPr>
              <w:t xml:space="preserve"> </w:t>
            </w:r>
            <w:r>
              <w:rPr>
                <w:sz w:val="20"/>
              </w:rPr>
              <w:t>и</w:t>
            </w:r>
            <w:r>
              <w:rPr>
                <w:spacing w:val="1"/>
                <w:sz w:val="20"/>
              </w:rPr>
              <w:t xml:space="preserve"> </w:t>
            </w:r>
            <w:r>
              <w:rPr>
                <w:sz w:val="20"/>
              </w:rPr>
              <w:t>второстепенная информация</w:t>
            </w:r>
            <w:r>
              <w:rPr>
                <w:spacing w:val="1"/>
                <w:sz w:val="20"/>
              </w:rPr>
              <w:t xml:space="preserve"> </w:t>
            </w:r>
            <w:r>
              <w:rPr>
                <w:sz w:val="20"/>
              </w:rPr>
              <w:t>текста.</w:t>
            </w:r>
          </w:p>
          <w:p w:rsidR="0052501E" w:rsidRDefault="00B0778F">
            <w:pPr>
              <w:pStyle w:val="TableParagraph"/>
              <w:spacing w:line="228" w:lineRule="exact"/>
              <w:ind w:left="31"/>
              <w:rPr>
                <w:sz w:val="20"/>
              </w:rPr>
            </w:pPr>
            <w:r>
              <w:rPr>
                <w:sz w:val="20"/>
              </w:rPr>
              <w:t>Способы</w:t>
            </w:r>
            <w:r>
              <w:rPr>
                <w:spacing w:val="-4"/>
                <w:sz w:val="20"/>
              </w:rPr>
              <w:t xml:space="preserve"> </w:t>
            </w:r>
            <w:r>
              <w:rPr>
                <w:sz w:val="20"/>
              </w:rPr>
              <w:t>и</w:t>
            </w:r>
            <w:r>
              <w:rPr>
                <w:spacing w:val="-3"/>
                <w:sz w:val="20"/>
              </w:rPr>
              <w:t xml:space="preserve"> </w:t>
            </w:r>
            <w:r>
              <w:rPr>
                <w:sz w:val="20"/>
              </w:rPr>
              <w:t>средства</w:t>
            </w:r>
            <w:r>
              <w:rPr>
                <w:spacing w:val="-3"/>
                <w:sz w:val="20"/>
              </w:rPr>
              <w:t xml:space="preserve"> </w:t>
            </w:r>
            <w:r>
              <w:rPr>
                <w:sz w:val="20"/>
              </w:rPr>
              <w:t>связи</w:t>
            </w:r>
            <w:r>
              <w:rPr>
                <w:spacing w:val="-3"/>
                <w:sz w:val="20"/>
              </w:rPr>
              <w:t xml:space="preserve"> </w:t>
            </w:r>
            <w:r>
              <w:rPr>
                <w:sz w:val="20"/>
              </w:rPr>
              <w:t>предложений</w:t>
            </w:r>
            <w:r>
              <w:rPr>
                <w:spacing w:val="-3"/>
                <w:sz w:val="20"/>
              </w:rPr>
              <w:t xml:space="preserve"> </w:t>
            </w:r>
            <w:r>
              <w:rPr>
                <w:sz w:val="20"/>
              </w:rPr>
              <w:t>в</w:t>
            </w:r>
            <w:r>
              <w:rPr>
                <w:spacing w:val="-3"/>
                <w:sz w:val="20"/>
              </w:rPr>
              <w:t xml:space="preserve"> </w:t>
            </w:r>
            <w:r>
              <w:rPr>
                <w:sz w:val="20"/>
              </w:rPr>
              <w:t>тексте</w:t>
            </w:r>
            <w:r>
              <w:rPr>
                <w:spacing w:val="-3"/>
                <w:sz w:val="20"/>
              </w:rPr>
              <w:t xml:space="preserve"> </w:t>
            </w:r>
            <w:r>
              <w:rPr>
                <w:sz w:val="20"/>
              </w:rPr>
              <w:t>(обобщение).</w:t>
            </w:r>
          </w:p>
          <w:p w:rsidR="0052501E" w:rsidRDefault="00B0778F">
            <w:pPr>
              <w:pStyle w:val="TableParagraph"/>
              <w:spacing w:before="1"/>
              <w:ind w:left="31"/>
              <w:rPr>
                <w:sz w:val="20"/>
              </w:rPr>
            </w:pPr>
            <w:r>
              <w:rPr>
                <w:sz w:val="20"/>
              </w:rPr>
              <w:t>Языковые</w:t>
            </w:r>
            <w:r>
              <w:rPr>
                <w:spacing w:val="-5"/>
                <w:sz w:val="20"/>
              </w:rPr>
              <w:t xml:space="preserve"> </w:t>
            </w:r>
            <w:r>
              <w:rPr>
                <w:sz w:val="20"/>
              </w:rPr>
              <w:t>средства</w:t>
            </w:r>
            <w:r>
              <w:rPr>
                <w:spacing w:val="-6"/>
                <w:sz w:val="20"/>
              </w:rPr>
              <w:t xml:space="preserve"> </w:t>
            </w:r>
            <w:r>
              <w:rPr>
                <w:sz w:val="20"/>
              </w:rPr>
              <w:t>выразительности</w:t>
            </w:r>
            <w:r>
              <w:rPr>
                <w:spacing w:val="-5"/>
                <w:sz w:val="20"/>
              </w:rPr>
              <w:t xml:space="preserve"> </w:t>
            </w:r>
            <w:r>
              <w:rPr>
                <w:sz w:val="20"/>
              </w:rPr>
              <w:t>в</w:t>
            </w:r>
            <w:r>
              <w:rPr>
                <w:spacing w:val="-6"/>
                <w:sz w:val="20"/>
              </w:rPr>
              <w:t xml:space="preserve"> </w:t>
            </w:r>
            <w:r>
              <w:rPr>
                <w:sz w:val="20"/>
              </w:rPr>
              <w:t>тексте:</w:t>
            </w:r>
            <w:r>
              <w:rPr>
                <w:spacing w:val="-5"/>
                <w:sz w:val="20"/>
              </w:rPr>
              <w:t xml:space="preserve"> </w:t>
            </w:r>
            <w:r>
              <w:rPr>
                <w:sz w:val="20"/>
              </w:rPr>
              <w:t>фонетические</w:t>
            </w:r>
            <w:r>
              <w:rPr>
                <w:spacing w:val="-5"/>
                <w:sz w:val="20"/>
              </w:rPr>
              <w:t xml:space="preserve"> </w:t>
            </w:r>
            <w:r>
              <w:rPr>
                <w:sz w:val="20"/>
              </w:rPr>
              <w:t>(звукопись),</w:t>
            </w:r>
            <w:r>
              <w:rPr>
                <w:spacing w:val="-47"/>
                <w:sz w:val="20"/>
              </w:rPr>
              <w:t xml:space="preserve"> </w:t>
            </w:r>
            <w:r>
              <w:rPr>
                <w:sz w:val="20"/>
              </w:rPr>
              <w:t>словообразовательные,</w:t>
            </w:r>
            <w:r>
              <w:rPr>
                <w:spacing w:val="-1"/>
                <w:sz w:val="20"/>
              </w:rPr>
              <w:t xml:space="preserve"> </w:t>
            </w:r>
            <w:r>
              <w:rPr>
                <w:sz w:val="20"/>
              </w:rPr>
              <w:t>лексические (обобщение).</w:t>
            </w:r>
          </w:p>
          <w:p w:rsidR="0052501E" w:rsidRDefault="00B0778F">
            <w:pPr>
              <w:pStyle w:val="TableParagraph"/>
              <w:ind w:left="31"/>
              <w:rPr>
                <w:sz w:val="20"/>
              </w:rPr>
            </w:pPr>
            <w:r>
              <w:rPr>
                <w:sz w:val="20"/>
              </w:rPr>
              <w:t>Устное</w:t>
            </w:r>
            <w:r>
              <w:rPr>
                <w:spacing w:val="-5"/>
                <w:sz w:val="20"/>
              </w:rPr>
              <w:t xml:space="preserve"> </w:t>
            </w:r>
            <w:r>
              <w:rPr>
                <w:sz w:val="20"/>
              </w:rPr>
              <w:t>рассуждение</w:t>
            </w:r>
            <w:r>
              <w:rPr>
                <w:spacing w:val="-4"/>
                <w:sz w:val="20"/>
              </w:rPr>
              <w:t xml:space="preserve"> </w:t>
            </w:r>
            <w:r>
              <w:rPr>
                <w:sz w:val="20"/>
              </w:rPr>
              <w:t>на</w:t>
            </w:r>
            <w:r>
              <w:rPr>
                <w:spacing w:val="-1"/>
                <w:sz w:val="20"/>
              </w:rPr>
              <w:t xml:space="preserve"> </w:t>
            </w:r>
            <w:r>
              <w:rPr>
                <w:sz w:val="20"/>
              </w:rPr>
              <w:t>дискуссионную</w:t>
            </w:r>
            <w:r>
              <w:rPr>
                <w:spacing w:val="-4"/>
                <w:sz w:val="20"/>
              </w:rPr>
              <w:t xml:space="preserve"> </w:t>
            </w:r>
            <w:r>
              <w:rPr>
                <w:sz w:val="20"/>
              </w:rPr>
              <w:t>тему;</w:t>
            </w:r>
            <w:r>
              <w:rPr>
                <w:spacing w:val="-5"/>
                <w:sz w:val="20"/>
              </w:rPr>
              <w:t xml:space="preserve"> </w:t>
            </w:r>
            <w:r>
              <w:rPr>
                <w:sz w:val="20"/>
              </w:rPr>
              <w:t>его</w:t>
            </w:r>
            <w:r>
              <w:rPr>
                <w:spacing w:val="-4"/>
                <w:sz w:val="20"/>
              </w:rPr>
              <w:t xml:space="preserve"> </w:t>
            </w:r>
            <w:r>
              <w:rPr>
                <w:sz w:val="20"/>
              </w:rPr>
              <w:t>языковые</w:t>
            </w:r>
            <w:r>
              <w:rPr>
                <w:spacing w:val="-4"/>
                <w:sz w:val="20"/>
              </w:rPr>
              <w:t xml:space="preserve"> </w:t>
            </w:r>
            <w:r>
              <w:rPr>
                <w:sz w:val="20"/>
              </w:rPr>
              <w:t>особенности.</w:t>
            </w:r>
          </w:p>
          <w:p w:rsidR="0052501E" w:rsidRDefault="00B0778F">
            <w:pPr>
              <w:pStyle w:val="TableParagraph"/>
              <w:spacing w:before="1"/>
              <w:ind w:left="31" w:right="425"/>
              <w:rPr>
                <w:sz w:val="20"/>
              </w:rPr>
            </w:pPr>
            <w:r>
              <w:rPr>
                <w:sz w:val="20"/>
              </w:rPr>
              <w:t>Рассуждение как функционально-смысловой тип речи. Структурные особенности</w:t>
            </w:r>
            <w:r>
              <w:rPr>
                <w:spacing w:val="1"/>
                <w:sz w:val="20"/>
              </w:rPr>
              <w:t xml:space="preserve"> </w:t>
            </w:r>
            <w:r>
              <w:rPr>
                <w:sz w:val="20"/>
              </w:rPr>
              <w:t>текста-рассуждения.</w:t>
            </w:r>
            <w:r>
              <w:rPr>
                <w:spacing w:val="-5"/>
                <w:sz w:val="20"/>
              </w:rPr>
              <w:t xml:space="preserve"> </w:t>
            </w:r>
            <w:r>
              <w:rPr>
                <w:sz w:val="20"/>
              </w:rPr>
              <w:t>Смысловой</w:t>
            </w:r>
            <w:r>
              <w:rPr>
                <w:spacing w:val="-5"/>
                <w:sz w:val="20"/>
              </w:rPr>
              <w:t xml:space="preserve"> </w:t>
            </w:r>
            <w:r>
              <w:rPr>
                <w:sz w:val="20"/>
              </w:rPr>
              <w:t>анализ</w:t>
            </w:r>
            <w:r>
              <w:rPr>
                <w:spacing w:val="-5"/>
                <w:sz w:val="20"/>
              </w:rPr>
              <w:t xml:space="preserve"> </w:t>
            </w:r>
            <w:r>
              <w:rPr>
                <w:sz w:val="20"/>
              </w:rPr>
              <w:t>текста:</w:t>
            </w:r>
            <w:r>
              <w:rPr>
                <w:spacing w:val="-5"/>
                <w:sz w:val="20"/>
              </w:rPr>
              <w:t xml:space="preserve"> </w:t>
            </w:r>
            <w:r>
              <w:rPr>
                <w:sz w:val="20"/>
              </w:rPr>
              <w:t>его</w:t>
            </w:r>
            <w:r>
              <w:rPr>
                <w:spacing w:val="-3"/>
                <w:sz w:val="20"/>
              </w:rPr>
              <w:t xml:space="preserve"> </w:t>
            </w:r>
            <w:r>
              <w:rPr>
                <w:sz w:val="20"/>
              </w:rPr>
              <w:t>композиционных</w:t>
            </w:r>
            <w:r>
              <w:rPr>
                <w:spacing w:val="-6"/>
                <w:sz w:val="20"/>
              </w:rPr>
              <w:t xml:space="preserve"> </w:t>
            </w:r>
            <w:r>
              <w:rPr>
                <w:sz w:val="20"/>
              </w:rPr>
              <w:t>особенностей,</w:t>
            </w:r>
          </w:p>
          <w:p w:rsidR="0052501E" w:rsidRDefault="00B0778F">
            <w:pPr>
              <w:pStyle w:val="TableParagraph"/>
              <w:ind w:left="31"/>
              <w:rPr>
                <w:sz w:val="20"/>
              </w:rPr>
            </w:pPr>
            <w:r>
              <w:rPr>
                <w:sz w:val="20"/>
              </w:rPr>
              <w:t>микротем</w:t>
            </w:r>
            <w:r>
              <w:rPr>
                <w:spacing w:val="-2"/>
                <w:sz w:val="20"/>
              </w:rPr>
              <w:t xml:space="preserve"> </w:t>
            </w:r>
            <w:r>
              <w:rPr>
                <w:sz w:val="20"/>
              </w:rPr>
              <w:t>и</w:t>
            </w:r>
            <w:r>
              <w:rPr>
                <w:spacing w:val="-4"/>
                <w:sz w:val="20"/>
              </w:rPr>
              <w:t xml:space="preserve"> </w:t>
            </w:r>
            <w:r>
              <w:rPr>
                <w:sz w:val="20"/>
              </w:rPr>
              <w:t>абзацев,</w:t>
            </w:r>
            <w:r>
              <w:rPr>
                <w:spacing w:val="-2"/>
                <w:sz w:val="20"/>
              </w:rPr>
              <w:t xml:space="preserve"> </w:t>
            </w:r>
            <w:r>
              <w:rPr>
                <w:sz w:val="20"/>
              </w:rPr>
              <w:t>способов</w:t>
            </w:r>
            <w:r>
              <w:rPr>
                <w:spacing w:val="-4"/>
                <w:sz w:val="20"/>
              </w:rPr>
              <w:t xml:space="preserve"> </w:t>
            </w:r>
            <w:r>
              <w:rPr>
                <w:sz w:val="20"/>
              </w:rPr>
              <w:t>и</w:t>
            </w:r>
            <w:r>
              <w:rPr>
                <w:spacing w:val="-4"/>
                <w:sz w:val="20"/>
              </w:rPr>
              <w:t xml:space="preserve"> </w:t>
            </w:r>
            <w:r>
              <w:rPr>
                <w:sz w:val="20"/>
              </w:rPr>
              <w:t>средств</w:t>
            </w:r>
            <w:r>
              <w:rPr>
                <w:spacing w:val="-3"/>
                <w:sz w:val="20"/>
              </w:rPr>
              <w:t xml:space="preserve"> </w:t>
            </w:r>
            <w:r>
              <w:rPr>
                <w:sz w:val="20"/>
              </w:rPr>
              <w:t>связи</w:t>
            </w:r>
            <w:r>
              <w:rPr>
                <w:spacing w:val="-2"/>
                <w:sz w:val="20"/>
              </w:rPr>
              <w:t xml:space="preserve"> </w:t>
            </w:r>
            <w:r>
              <w:rPr>
                <w:sz w:val="20"/>
              </w:rPr>
              <w:t>предложений</w:t>
            </w:r>
            <w:r>
              <w:rPr>
                <w:spacing w:val="-4"/>
                <w:sz w:val="20"/>
              </w:rPr>
              <w:t xml:space="preserve"> </w:t>
            </w:r>
            <w:r>
              <w:rPr>
                <w:sz w:val="20"/>
              </w:rPr>
              <w:t>в</w:t>
            </w:r>
            <w:r>
              <w:rPr>
                <w:spacing w:val="-3"/>
                <w:sz w:val="20"/>
              </w:rPr>
              <w:t xml:space="preserve"> </w:t>
            </w:r>
            <w:r>
              <w:rPr>
                <w:sz w:val="20"/>
              </w:rPr>
              <w:t>тексте;</w:t>
            </w:r>
            <w:r>
              <w:rPr>
                <w:spacing w:val="-1"/>
                <w:sz w:val="20"/>
              </w:rPr>
              <w:t xml:space="preserve"> </w:t>
            </w:r>
            <w:r>
              <w:rPr>
                <w:sz w:val="20"/>
              </w:rPr>
              <w:t>использование</w:t>
            </w:r>
            <w:r>
              <w:rPr>
                <w:spacing w:val="-47"/>
                <w:sz w:val="20"/>
              </w:rPr>
              <w:t xml:space="preserve"> </w:t>
            </w:r>
            <w:r>
              <w:rPr>
                <w:sz w:val="20"/>
              </w:rPr>
              <w:t>языковых</w:t>
            </w:r>
            <w:r>
              <w:rPr>
                <w:spacing w:val="-2"/>
                <w:sz w:val="20"/>
              </w:rPr>
              <w:t xml:space="preserve"> </w:t>
            </w:r>
            <w:r>
              <w:rPr>
                <w:sz w:val="20"/>
              </w:rPr>
              <w:t>средств</w:t>
            </w:r>
            <w:r>
              <w:rPr>
                <w:spacing w:val="-1"/>
                <w:sz w:val="20"/>
              </w:rPr>
              <w:t xml:space="preserve"> </w:t>
            </w:r>
            <w:r>
              <w:rPr>
                <w:sz w:val="20"/>
              </w:rPr>
              <w:t>выразительности</w:t>
            </w:r>
            <w:r>
              <w:rPr>
                <w:spacing w:val="-2"/>
                <w:sz w:val="20"/>
              </w:rPr>
              <w:t xml:space="preserve"> </w:t>
            </w:r>
            <w:r>
              <w:rPr>
                <w:sz w:val="20"/>
              </w:rPr>
              <w:t>(в</w:t>
            </w:r>
            <w:r>
              <w:rPr>
                <w:spacing w:val="-1"/>
                <w:sz w:val="20"/>
              </w:rPr>
              <w:t xml:space="preserve"> </w:t>
            </w:r>
            <w:r>
              <w:rPr>
                <w:sz w:val="20"/>
              </w:rPr>
              <w:t>рамках изученного).</w:t>
            </w:r>
          </w:p>
        </w:tc>
      </w:tr>
      <w:tr w:rsidR="0052501E">
        <w:trPr>
          <w:trHeight w:val="1888"/>
        </w:trPr>
        <w:tc>
          <w:tcPr>
            <w:tcW w:w="2345" w:type="dxa"/>
          </w:tcPr>
          <w:p w:rsidR="0052501E" w:rsidRDefault="0052501E">
            <w:pPr>
              <w:pStyle w:val="TableParagraph"/>
            </w:pPr>
          </w:p>
          <w:p w:rsidR="0052501E" w:rsidRDefault="0052501E">
            <w:pPr>
              <w:pStyle w:val="TableParagraph"/>
            </w:pPr>
          </w:p>
          <w:p w:rsidR="0052501E" w:rsidRDefault="0052501E">
            <w:pPr>
              <w:pStyle w:val="TableParagraph"/>
              <w:spacing w:before="6"/>
              <w:rPr>
                <w:sz w:val="17"/>
              </w:rPr>
            </w:pPr>
          </w:p>
          <w:p w:rsidR="0052501E" w:rsidRDefault="00B0778F">
            <w:pPr>
              <w:pStyle w:val="TableParagraph"/>
              <w:spacing w:line="229" w:lineRule="exact"/>
              <w:ind w:left="27"/>
              <w:rPr>
                <w:sz w:val="20"/>
              </w:rPr>
            </w:pPr>
            <w:r>
              <w:rPr>
                <w:sz w:val="20"/>
              </w:rPr>
              <w:t>Функциональные</w:t>
            </w:r>
          </w:p>
          <w:p w:rsidR="0052501E" w:rsidRDefault="00B0778F">
            <w:pPr>
              <w:pStyle w:val="TableParagraph"/>
              <w:spacing w:line="229" w:lineRule="exact"/>
              <w:ind w:left="27"/>
              <w:rPr>
                <w:sz w:val="20"/>
              </w:rPr>
            </w:pPr>
            <w:r>
              <w:rPr>
                <w:sz w:val="20"/>
              </w:rPr>
              <w:t>разновидности</w:t>
            </w:r>
            <w:r>
              <w:rPr>
                <w:spacing w:val="-4"/>
                <w:sz w:val="20"/>
              </w:rPr>
              <w:t xml:space="preserve"> </w:t>
            </w:r>
            <w:r>
              <w:rPr>
                <w:sz w:val="20"/>
              </w:rPr>
              <w:t>языка.</w:t>
            </w:r>
          </w:p>
        </w:tc>
        <w:tc>
          <w:tcPr>
            <w:tcW w:w="7653" w:type="dxa"/>
          </w:tcPr>
          <w:p w:rsidR="0052501E" w:rsidRDefault="00B0778F">
            <w:pPr>
              <w:pStyle w:val="TableParagraph"/>
              <w:spacing w:before="16"/>
              <w:ind w:left="31"/>
              <w:rPr>
                <w:sz w:val="20"/>
              </w:rPr>
            </w:pPr>
            <w:r>
              <w:rPr>
                <w:sz w:val="20"/>
              </w:rPr>
              <w:t>Понятие</w:t>
            </w:r>
            <w:r>
              <w:rPr>
                <w:spacing w:val="-6"/>
                <w:sz w:val="20"/>
              </w:rPr>
              <w:t xml:space="preserve"> </w:t>
            </w:r>
            <w:r>
              <w:rPr>
                <w:sz w:val="20"/>
              </w:rPr>
              <w:t>о</w:t>
            </w:r>
            <w:r>
              <w:rPr>
                <w:spacing w:val="-4"/>
                <w:sz w:val="20"/>
              </w:rPr>
              <w:t xml:space="preserve"> </w:t>
            </w:r>
            <w:r>
              <w:rPr>
                <w:sz w:val="20"/>
              </w:rPr>
              <w:t>функциональных</w:t>
            </w:r>
            <w:r>
              <w:rPr>
                <w:spacing w:val="-3"/>
                <w:sz w:val="20"/>
              </w:rPr>
              <w:t xml:space="preserve"> </w:t>
            </w:r>
            <w:r>
              <w:rPr>
                <w:sz w:val="20"/>
              </w:rPr>
              <w:t>разновидностях</w:t>
            </w:r>
            <w:r>
              <w:rPr>
                <w:spacing w:val="-7"/>
                <w:sz w:val="20"/>
              </w:rPr>
              <w:t xml:space="preserve"> </w:t>
            </w:r>
            <w:r>
              <w:rPr>
                <w:sz w:val="20"/>
              </w:rPr>
              <w:t>языка:</w:t>
            </w:r>
            <w:r>
              <w:rPr>
                <w:spacing w:val="-6"/>
                <w:sz w:val="20"/>
              </w:rPr>
              <w:t xml:space="preserve"> </w:t>
            </w:r>
            <w:r>
              <w:rPr>
                <w:sz w:val="20"/>
              </w:rPr>
              <w:t>разговорная</w:t>
            </w:r>
            <w:r>
              <w:rPr>
                <w:spacing w:val="-6"/>
                <w:sz w:val="20"/>
              </w:rPr>
              <w:t xml:space="preserve"> </w:t>
            </w:r>
            <w:r>
              <w:rPr>
                <w:sz w:val="20"/>
              </w:rPr>
              <w:t>речь,</w:t>
            </w:r>
            <w:r>
              <w:rPr>
                <w:spacing w:val="-5"/>
                <w:sz w:val="20"/>
              </w:rPr>
              <w:t xml:space="preserve"> </w:t>
            </w:r>
            <w:r>
              <w:rPr>
                <w:sz w:val="20"/>
              </w:rPr>
              <w:t>функциональные</w:t>
            </w:r>
            <w:r>
              <w:rPr>
                <w:spacing w:val="-47"/>
                <w:sz w:val="20"/>
              </w:rPr>
              <w:t xml:space="preserve"> </w:t>
            </w:r>
            <w:r>
              <w:rPr>
                <w:sz w:val="20"/>
              </w:rPr>
              <w:t>стили</w:t>
            </w:r>
            <w:r>
              <w:rPr>
                <w:spacing w:val="-3"/>
                <w:sz w:val="20"/>
              </w:rPr>
              <w:t xml:space="preserve"> </w:t>
            </w:r>
            <w:r>
              <w:rPr>
                <w:sz w:val="20"/>
              </w:rPr>
              <w:t>(научный,</w:t>
            </w:r>
            <w:r>
              <w:rPr>
                <w:spacing w:val="-3"/>
                <w:sz w:val="20"/>
              </w:rPr>
              <w:t xml:space="preserve"> </w:t>
            </w:r>
            <w:r>
              <w:rPr>
                <w:sz w:val="20"/>
              </w:rPr>
              <w:t>публицистический,</w:t>
            </w:r>
            <w:r>
              <w:rPr>
                <w:spacing w:val="-2"/>
                <w:sz w:val="20"/>
              </w:rPr>
              <w:t xml:space="preserve"> </w:t>
            </w:r>
            <w:r>
              <w:rPr>
                <w:sz w:val="20"/>
              </w:rPr>
              <w:t>официально-деловой),</w:t>
            </w:r>
            <w:r>
              <w:rPr>
                <w:spacing w:val="-2"/>
                <w:sz w:val="20"/>
              </w:rPr>
              <w:t xml:space="preserve"> </w:t>
            </w:r>
            <w:r>
              <w:rPr>
                <w:sz w:val="20"/>
              </w:rPr>
              <w:t>язык</w:t>
            </w:r>
            <w:r>
              <w:rPr>
                <w:spacing w:val="-3"/>
                <w:sz w:val="20"/>
              </w:rPr>
              <w:t xml:space="preserve"> </w:t>
            </w:r>
            <w:r>
              <w:rPr>
                <w:sz w:val="20"/>
              </w:rPr>
              <w:t>художественной</w:t>
            </w:r>
          </w:p>
          <w:p w:rsidR="0052501E" w:rsidRDefault="00B0778F">
            <w:pPr>
              <w:pStyle w:val="TableParagraph"/>
              <w:spacing w:before="1"/>
              <w:ind w:left="31"/>
              <w:rPr>
                <w:sz w:val="20"/>
              </w:rPr>
            </w:pPr>
            <w:r>
              <w:rPr>
                <w:sz w:val="20"/>
              </w:rPr>
              <w:t>литературы.</w:t>
            </w:r>
          </w:p>
          <w:p w:rsidR="0052501E" w:rsidRDefault="00B0778F">
            <w:pPr>
              <w:pStyle w:val="TableParagraph"/>
              <w:spacing w:before="1"/>
              <w:ind w:left="31" w:right="425"/>
              <w:rPr>
                <w:sz w:val="20"/>
              </w:rPr>
            </w:pPr>
            <w:r>
              <w:rPr>
                <w:sz w:val="20"/>
              </w:rPr>
              <w:t>Публицистический</w:t>
            </w:r>
            <w:r>
              <w:rPr>
                <w:spacing w:val="-7"/>
                <w:sz w:val="20"/>
              </w:rPr>
              <w:t xml:space="preserve"> </w:t>
            </w:r>
            <w:r>
              <w:rPr>
                <w:sz w:val="20"/>
              </w:rPr>
              <w:t>стиль.</w:t>
            </w:r>
            <w:r>
              <w:rPr>
                <w:spacing w:val="-5"/>
                <w:sz w:val="20"/>
              </w:rPr>
              <w:t xml:space="preserve"> </w:t>
            </w:r>
            <w:r>
              <w:rPr>
                <w:sz w:val="20"/>
              </w:rPr>
              <w:t>Сфера</w:t>
            </w:r>
            <w:r>
              <w:rPr>
                <w:spacing w:val="-5"/>
                <w:sz w:val="20"/>
              </w:rPr>
              <w:t xml:space="preserve"> </w:t>
            </w:r>
            <w:r>
              <w:rPr>
                <w:sz w:val="20"/>
              </w:rPr>
              <w:t>употребления,</w:t>
            </w:r>
            <w:r>
              <w:rPr>
                <w:spacing w:val="-5"/>
                <w:sz w:val="20"/>
              </w:rPr>
              <w:t xml:space="preserve"> </w:t>
            </w:r>
            <w:r>
              <w:rPr>
                <w:sz w:val="20"/>
              </w:rPr>
              <w:t>функции,</w:t>
            </w:r>
            <w:r>
              <w:rPr>
                <w:spacing w:val="-5"/>
                <w:sz w:val="20"/>
              </w:rPr>
              <w:t xml:space="preserve"> </w:t>
            </w:r>
            <w:r>
              <w:rPr>
                <w:sz w:val="20"/>
              </w:rPr>
              <w:t>языковые</w:t>
            </w:r>
            <w:r>
              <w:rPr>
                <w:spacing w:val="-5"/>
                <w:sz w:val="20"/>
              </w:rPr>
              <w:t xml:space="preserve"> </w:t>
            </w:r>
            <w:r>
              <w:rPr>
                <w:sz w:val="20"/>
              </w:rPr>
              <w:t>особенности.</w:t>
            </w:r>
            <w:r>
              <w:rPr>
                <w:spacing w:val="-47"/>
                <w:sz w:val="20"/>
              </w:rPr>
              <w:t xml:space="preserve"> </w:t>
            </w:r>
            <w:r>
              <w:rPr>
                <w:sz w:val="20"/>
              </w:rPr>
              <w:t>Жанры</w:t>
            </w:r>
            <w:r>
              <w:rPr>
                <w:spacing w:val="-1"/>
                <w:sz w:val="20"/>
              </w:rPr>
              <w:t xml:space="preserve"> </w:t>
            </w:r>
            <w:r>
              <w:rPr>
                <w:sz w:val="20"/>
              </w:rPr>
              <w:t>публицистического</w:t>
            </w:r>
            <w:r>
              <w:rPr>
                <w:spacing w:val="2"/>
                <w:sz w:val="20"/>
              </w:rPr>
              <w:t xml:space="preserve"> </w:t>
            </w:r>
            <w:r>
              <w:rPr>
                <w:sz w:val="20"/>
              </w:rPr>
              <w:t>стиля</w:t>
            </w:r>
            <w:r>
              <w:rPr>
                <w:spacing w:val="-2"/>
                <w:sz w:val="20"/>
              </w:rPr>
              <w:t xml:space="preserve"> </w:t>
            </w:r>
            <w:r>
              <w:rPr>
                <w:sz w:val="20"/>
              </w:rPr>
              <w:t>(репортаж,</w:t>
            </w:r>
            <w:r>
              <w:rPr>
                <w:spacing w:val="-1"/>
                <w:sz w:val="20"/>
              </w:rPr>
              <w:t xml:space="preserve"> </w:t>
            </w:r>
            <w:r>
              <w:rPr>
                <w:sz w:val="20"/>
              </w:rPr>
              <w:t>заметка,</w:t>
            </w:r>
            <w:r>
              <w:rPr>
                <w:spacing w:val="2"/>
                <w:sz w:val="20"/>
              </w:rPr>
              <w:t xml:space="preserve"> </w:t>
            </w:r>
            <w:r>
              <w:rPr>
                <w:sz w:val="20"/>
              </w:rPr>
              <w:t>интервью).</w:t>
            </w:r>
          </w:p>
          <w:p w:rsidR="0052501E" w:rsidRDefault="00B0778F">
            <w:pPr>
              <w:pStyle w:val="TableParagraph"/>
              <w:ind w:left="31" w:right="153"/>
              <w:rPr>
                <w:sz w:val="20"/>
              </w:rPr>
            </w:pPr>
            <w:r>
              <w:rPr>
                <w:sz w:val="20"/>
              </w:rPr>
              <w:t>Употребление</w:t>
            </w:r>
            <w:r>
              <w:rPr>
                <w:spacing w:val="-4"/>
                <w:sz w:val="20"/>
              </w:rPr>
              <w:t xml:space="preserve"> </w:t>
            </w:r>
            <w:r>
              <w:rPr>
                <w:sz w:val="20"/>
              </w:rPr>
              <w:t>языковых</w:t>
            </w:r>
            <w:r>
              <w:rPr>
                <w:spacing w:val="-4"/>
                <w:sz w:val="20"/>
              </w:rPr>
              <w:t xml:space="preserve"> </w:t>
            </w:r>
            <w:r>
              <w:rPr>
                <w:sz w:val="20"/>
              </w:rPr>
              <w:t>средств</w:t>
            </w:r>
            <w:r>
              <w:rPr>
                <w:spacing w:val="-5"/>
                <w:sz w:val="20"/>
              </w:rPr>
              <w:t xml:space="preserve"> </w:t>
            </w:r>
            <w:r>
              <w:rPr>
                <w:sz w:val="20"/>
              </w:rPr>
              <w:t>выразительности</w:t>
            </w:r>
            <w:r>
              <w:rPr>
                <w:spacing w:val="-4"/>
                <w:sz w:val="20"/>
              </w:rPr>
              <w:t xml:space="preserve"> </w:t>
            </w:r>
            <w:r>
              <w:rPr>
                <w:sz w:val="20"/>
              </w:rPr>
              <w:t>в</w:t>
            </w:r>
            <w:r>
              <w:rPr>
                <w:spacing w:val="-5"/>
                <w:sz w:val="20"/>
              </w:rPr>
              <w:t xml:space="preserve"> </w:t>
            </w:r>
            <w:r>
              <w:rPr>
                <w:sz w:val="20"/>
              </w:rPr>
              <w:t>текстах</w:t>
            </w:r>
            <w:r>
              <w:rPr>
                <w:spacing w:val="-2"/>
                <w:sz w:val="20"/>
              </w:rPr>
              <w:t xml:space="preserve"> </w:t>
            </w:r>
            <w:r>
              <w:rPr>
                <w:sz w:val="20"/>
              </w:rPr>
              <w:t>публицистического</w:t>
            </w:r>
            <w:r>
              <w:rPr>
                <w:spacing w:val="-3"/>
                <w:sz w:val="20"/>
              </w:rPr>
              <w:t xml:space="preserve"> </w:t>
            </w:r>
            <w:r>
              <w:rPr>
                <w:sz w:val="20"/>
              </w:rPr>
              <w:t>стиля.</w:t>
            </w:r>
            <w:r>
              <w:rPr>
                <w:spacing w:val="-47"/>
                <w:sz w:val="20"/>
              </w:rPr>
              <w:t xml:space="preserve"> </w:t>
            </w:r>
            <w:r>
              <w:rPr>
                <w:sz w:val="20"/>
              </w:rPr>
              <w:t>Официально-деловой</w:t>
            </w:r>
            <w:r>
              <w:rPr>
                <w:spacing w:val="-5"/>
                <w:sz w:val="20"/>
              </w:rPr>
              <w:t xml:space="preserve"> </w:t>
            </w:r>
            <w:r>
              <w:rPr>
                <w:sz w:val="20"/>
              </w:rPr>
              <w:t>стиль. Сфера</w:t>
            </w:r>
            <w:r>
              <w:rPr>
                <w:spacing w:val="-1"/>
                <w:sz w:val="20"/>
              </w:rPr>
              <w:t xml:space="preserve"> </w:t>
            </w:r>
            <w:r>
              <w:rPr>
                <w:sz w:val="20"/>
              </w:rPr>
              <w:t>употребления,</w:t>
            </w:r>
            <w:r>
              <w:rPr>
                <w:spacing w:val="-3"/>
                <w:sz w:val="20"/>
              </w:rPr>
              <w:t xml:space="preserve"> </w:t>
            </w:r>
            <w:r>
              <w:rPr>
                <w:sz w:val="20"/>
              </w:rPr>
              <w:t>функции,</w:t>
            </w:r>
            <w:r>
              <w:rPr>
                <w:spacing w:val="-3"/>
                <w:sz w:val="20"/>
              </w:rPr>
              <w:t xml:space="preserve"> </w:t>
            </w:r>
            <w:r>
              <w:rPr>
                <w:sz w:val="20"/>
              </w:rPr>
              <w:t>языковые</w:t>
            </w:r>
            <w:r>
              <w:rPr>
                <w:spacing w:val="-3"/>
                <w:sz w:val="20"/>
              </w:rPr>
              <w:t xml:space="preserve"> </w:t>
            </w:r>
            <w:r>
              <w:rPr>
                <w:sz w:val="20"/>
              </w:rPr>
              <w:t>особенности.</w:t>
            </w:r>
          </w:p>
          <w:p w:rsidR="0052501E" w:rsidRDefault="00B0778F">
            <w:pPr>
              <w:pStyle w:val="TableParagraph"/>
              <w:ind w:left="31"/>
              <w:rPr>
                <w:sz w:val="20"/>
              </w:rPr>
            </w:pPr>
            <w:r>
              <w:rPr>
                <w:sz w:val="20"/>
              </w:rPr>
              <w:t>Инструкция.</w:t>
            </w:r>
          </w:p>
        </w:tc>
      </w:tr>
      <w:tr w:rsidR="0052501E">
        <w:trPr>
          <w:trHeight w:val="510"/>
        </w:trPr>
        <w:tc>
          <w:tcPr>
            <w:tcW w:w="2345" w:type="dxa"/>
          </w:tcPr>
          <w:p w:rsidR="0052501E" w:rsidRDefault="00B0778F">
            <w:pPr>
              <w:pStyle w:val="TableParagraph"/>
              <w:spacing w:before="19"/>
              <w:ind w:left="27" w:right="289"/>
              <w:rPr>
                <w:sz w:val="20"/>
              </w:rPr>
            </w:pPr>
            <w:r>
              <w:rPr>
                <w:sz w:val="20"/>
              </w:rPr>
              <w:t>Морфология.</w:t>
            </w:r>
            <w:r>
              <w:rPr>
                <w:spacing w:val="-10"/>
                <w:sz w:val="20"/>
              </w:rPr>
              <w:t xml:space="preserve"> </w:t>
            </w:r>
            <w:r>
              <w:rPr>
                <w:sz w:val="20"/>
              </w:rPr>
              <w:t>Культура</w:t>
            </w:r>
            <w:r>
              <w:rPr>
                <w:spacing w:val="-47"/>
                <w:sz w:val="20"/>
              </w:rPr>
              <w:t xml:space="preserve"> </w:t>
            </w:r>
            <w:r>
              <w:rPr>
                <w:sz w:val="20"/>
              </w:rPr>
              <w:t>речи.</w:t>
            </w:r>
          </w:p>
        </w:tc>
        <w:tc>
          <w:tcPr>
            <w:tcW w:w="7653" w:type="dxa"/>
          </w:tcPr>
          <w:p w:rsidR="0052501E" w:rsidRDefault="00B0778F">
            <w:pPr>
              <w:pStyle w:val="TableParagraph"/>
              <w:spacing w:before="134"/>
              <w:ind w:left="31"/>
              <w:rPr>
                <w:sz w:val="20"/>
              </w:rPr>
            </w:pPr>
            <w:r>
              <w:rPr>
                <w:sz w:val="20"/>
              </w:rPr>
              <w:t>Морфология</w:t>
            </w:r>
            <w:r>
              <w:rPr>
                <w:spacing w:val="-4"/>
                <w:sz w:val="20"/>
              </w:rPr>
              <w:t xml:space="preserve"> </w:t>
            </w:r>
            <w:r>
              <w:rPr>
                <w:sz w:val="20"/>
              </w:rPr>
              <w:t>как</w:t>
            </w:r>
            <w:r>
              <w:rPr>
                <w:spacing w:val="-3"/>
                <w:sz w:val="20"/>
              </w:rPr>
              <w:t xml:space="preserve"> </w:t>
            </w:r>
            <w:r>
              <w:rPr>
                <w:sz w:val="20"/>
              </w:rPr>
              <w:t>раздел</w:t>
            </w:r>
            <w:r>
              <w:rPr>
                <w:spacing w:val="-3"/>
                <w:sz w:val="20"/>
              </w:rPr>
              <w:t xml:space="preserve"> </w:t>
            </w:r>
            <w:r>
              <w:rPr>
                <w:sz w:val="20"/>
              </w:rPr>
              <w:t>науки</w:t>
            </w:r>
            <w:r>
              <w:rPr>
                <w:spacing w:val="-3"/>
                <w:sz w:val="20"/>
              </w:rPr>
              <w:t xml:space="preserve"> </w:t>
            </w:r>
            <w:r>
              <w:rPr>
                <w:sz w:val="20"/>
              </w:rPr>
              <w:t>о</w:t>
            </w:r>
            <w:r>
              <w:rPr>
                <w:spacing w:val="-2"/>
                <w:sz w:val="20"/>
              </w:rPr>
              <w:t xml:space="preserve"> </w:t>
            </w:r>
            <w:r>
              <w:rPr>
                <w:sz w:val="20"/>
              </w:rPr>
              <w:t>языке</w:t>
            </w:r>
            <w:r>
              <w:rPr>
                <w:spacing w:val="-2"/>
                <w:sz w:val="20"/>
              </w:rPr>
              <w:t xml:space="preserve"> </w:t>
            </w:r>
            <w:r>
              <w:rPr>
                <w:sz w:val="20"/>
              </w:rPr>
              <w:t>(обобщение).</w:t>
            </w:r>
          </w:p>
        </w:tc>
      </w:tr>
      <w:tr w:rsidR="0052501E">
        <w:trPr>
          <w:trHeight w:val="3961"/>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9"/>
              </w:rPr>
            </w:pPr>
          </w:p>
          <w:p w:rsidR="0052501E" w:rsidRDefault="00B0778F">
            <w:pPr>
              <w:pStyle w:val="TableParagraph"/>
              <w:ind w:left="27"/>
              <w:rPr>
                <w:sz w:val="20"/>
              </w:rPr>
            </w:pPr>
            <w:r>
              <w:rPr>
                <w:sz w:val="20"/>
              </w:rPr>
              <w:t>Причастие.</w:t>
            </w:r>
          </w:p>
        </w:tc>
        <w:tc>
          <w:tcPr>
            <w:tcW w:w="7653" w:type="dxa"/>
          </w:tcPr>
          <w:p w:rsidR="0052501E" w:rsidRDefault="00B0778F">
            <w:pPr>
              <w:pStyle w:val="TableParagraph"/>
              <w:spacing w:before="19"/>
              <w:ind w:left="31"/>
              <w:rPr>
                <w:sz w:val="20"/>
              </w:rPr>
            </w:pPr>
            <w:r>
              <w:rPr>
                <w:sz w:val="20"/>
              </w:rPr>
              <w:t>Причастия</w:t>
            </w:r>
            <w:r>
              <w:rPr>
                <w:spacing w:val="-4"/>
                <w:sz w:val="20"/>
              </w:rPr>
              <w:t xml:space="preserve"> </w:t>
            </w:r>
            <w:r>
              <w:rPr>
                <w:sz w:val="20"/>
              </w:rPr>
              <w:t>как</w:t>
            </w:r>
            <w:r>
              <w:rPr>
                <w:spacing w:val="-3"/>
                <w:sz w:val="20"/>
              </w:rPr>
              <w:t xml:space="preserve"> </w:t>
            </w:r>
            <w:r>
              <w:rPr>
                <w:sz w:val="20"/>
              </w:rPr>
              <w:t>особая</w:t>
            </w:r>
            <w:r>
              <w:rPr>
                <w:spacing w:val="-3"/>
                <w:sz w:val="20"/>
              </w:rPr>
              <w:t xml:space="preserve"> </w:t>
            </w:r>
            <w:r>
              <w:rPr>
                <w:sz w:val="20"/>
              </w:rPr>
              <w:t>группа</w:t>
            </w:r>
            <w:r>
              <w:rPr>
                <w:spacing w:val="-2"/>
                <w:sz w:val="20"/>
              </w:rPr>
              <w:t xml:space="preserve"> </w:t>
            </w:r>
            <w:r>
              <w:rPr>
                <w:sz w:val="20"/>
              </w:rPr>
              <w:t>слов.</w:t>
            </w:r>
            <w:r>
              <w:rPr>
                <w:spacing w:val="-3"/>
                <w:sz w:val="20"/>
              </w:rPr>
              <w:t xml:space="preserve"> </w:t>
            </w:r>
            <w:r>
              <w:rPr>
                <w:sz w:val="20"/>
              </w:rPr>
              <w:t>Признаки</w:t>
            </w:r>
            <w:r>
              <w:rPr>
                <w:spacing w:val="-3"/>
                <w:sz w:val="20"/>
              </w:rPr>
              <w:t xml:space="preserve"> </w:t>
            </w:r>
            <w:r>
              <w:rPr>
                <w:sz w:val="20"/>
              </w:rPr>
              <w:t>глагола</w:t>
            </w:r>
            <w:r>
              <w:rPr>
                <w:spacing w:val="1"/>
                <w:sz w:val="20"/>
              </w:rPr>
              <w:t xml:space="preserve"> </w:t>
            </w:r>
            <w:r>
              <w:rPr>
                <w:sz w:val="20"/>
              </w:rPr>
              <w:t>и</w:t>
            </w:r>
            <w:r>
              <w:rPr>
                <w:spacing w:val="-3"/>
                <w:sz w:val="20"/>
              </w:rPr>
              <w:t xml:space="preserve"> </w:t>
            </w:r>
            <w:r>
              <w:rPr>
                <w:sz w:val="20"/>
              </w:rPr>
              <w:t>имени</w:t>
            </w:r>
            <w:r>
              <w:rPr>
                <w:spacing w:val="-4"/>
                <w:sz w:val="20"/>
              </w:rPr>
              <w:t xml:space="preserve"> </w:t>
            </w:r>
            <w:r>
              <w:rPr>
                <w:sz w:val="20"/>
              </w:rPr>
              <w:t>прилагательного</w:t>
            </w:r>
            <w:r>
              <w:rPr>
                <w:spacing w:val="-1"/>
                <w:sz w:val="20"/>
              </w:rPr>
              <w:t xml:space="preserve"> </w:t>
            </w:r>
            <w:r>
              <w:rPr>
                <w:sz w:val="20"/>
              </w:rPr>
              <w:t>в</w:t>
            </w:r>
            <w:r>
              <w:rPr>
                <w:spacing w:val="-47"/>
                <w:sz w:val="20"/>
              </w:rPr>
              <w:t xml:space="preserve"> </w:t>
            </w:r>
            <w:r>
              <w:rPr>
                <w:sz w:val="20"/>
              </w:rPr>
              <w:t>причастии.</w:t>
            </w:r>
          </w:p>
          <w:p w:rsidR="0052501E" w:rsidRDefault="00B0778F">
            <w:pPr>
              <w:pStyle w:val="TableParagraph"/>
              <w:spacing w:before="1"/>
              <w:ind w:left="31"/>
              <w:rPr>
                <w:sz w:val="20"/>
              </w:rPr>
            </w:pPr>
            <w:r>
              <w:rPr>
                <w:sz w:val="20"/>
              </w:rPr>
              <w:t>Причастия</w:t>
            </w:r>
            <w:r>
              <w:rPr>
                <w:spacing w:val="-5"/>
                <w:sz w:val="20"/>
              </w:rPr>
              <w:t xml:space="preserve"> </w:t>
            </w:r>
            <w:r>
              <w:rPr>
                <w:sz w:val="20"/>
              </w:rPr>
              <w:t>настоящего</w:t>
            </w:r>
            <w:r>
              <w:rPr>
                <w:spacing w:val="-2"/>
                <w:sz w:val="20"/>
              </w:rPr>
              <w:t xml:space="preserve"> </w:t>
            </w:r>
            <w:r>
              <w:rPr>
                <w:sz w:val="20"/>
              </w:rPr>
              <w:t>и</w:t>
            </w:r>
            <w:r>
              <w:rPr>
                <w:spacing w:val="-4"/>
                <w:sz w:val="20"/>
              </w:rPr>
              <w:t xml:space="preserve"> </w:t>
            </w:r>
            <w:r>
              <w:rPr>
                <w:sz w:val="20"/>
              </w:rPr>
              <w:t>прошедшего</w:t>
            </w:r>
            <w:r>
              <w:rPr>
                <w:spacing w:val="-2"/>
                <w:sz w:val="20"/>
              </w:rPr>
              <w:t xml:space="preserve"> </w:t>
            </w:r>
            <w:r>
              <w:rPr>
                <w:sz w:val="20"/>
              </w:rPr>
              <w:t>времени.</w:t>
            </w:r>
          </w:p>
          <w:p w:rsidR="0052501E" w:rsidRDefault="00B0778F">
            <w:pPr>
              <w:pStyle w:val="TableParagraph"/>
              <w:ind w:left="31"/>
              <w:rPr>
                <w:sz w:val="20"/>
              </w:rPr>
            </w:pPr>
            <w:r>
              <w:rPr>
                <w:sz w:val="20"/>
              </w:rPr>
              <w:t>Действительные</w:t>
            </w:r>
            <w:r>
              <w:rPr>
                <w:spacing w:val="-2"/>
                <w:sz w:val="20"/>
              </w:rPr>
              <w:t xml:space="preserve"> </w:t>
            </w:r>
            <w:r>
              <w:rPr>
                <w:sz w:val="20"/>
              </w:rPr>
              <w:t>и</w:t>
            </w:r>
            <w:r>
              <w:rPr>
                <w:spacing w:val="-5"/>
                <w:sz w:val="20"/>
              </w:rPr>
              <w:t xml:space="preserve"> </w:t>
            </w:r>
            <w:r>
              <w:rPr>
                <w:sz w:val="20"/>
              </w:rPr>
              <w:t>страдательные</w:t>
            </w:r>
            <w:r>
              <w:rPr>
                <w:spacing w:val="-3"/>
                <w:sz w:val="20"/>
              </w:rPr>
              <w:t xml:space="preserve"> </w:t>
            </w:r>
            <w:r>
              <w:rPr>
                <w:sz w:val="20"/>
              </w:rPr>
              <w:t>причастия.</w:t>
            </w:r>
            <w:r>
              <w:rPr>
                <w:spacing w:val="-4"/>
                <w:sz w:val="20"/>
              </w:rPr>
              <w:t xml:space="preserve"> </w:t>
            </w:r>
            <w:r>
              <w:rPr>
                <w:sz w:val="20"/>
              </w:rPr>
              <w:t>Полные</w:t>
            </w:r>
            <w:r>
              <w:rPr>
                <w:spacing w:val="-2"/>
                <w:sz w:val="20"/>
              </w:rPr>
              <w:t xml:space="preserve"> </w:t>
            </w:r>
            <w:r>
              <w:rPr>
                <w:sz w:val="20"/>
              </w:rPr>
              <w:t>и</w:t>
            </w:r>
            <w:r>
              <w:rPr>
                <w:spacing w:val="-4"/>
                <w:sz w:val="20"/>
              </w:rPr>
              <w:t xml:space="preserve"> </w:t>
            </w:r>
            <w:r>
              <w:rPr>
                <w:sz w:val="20"/>
              </w:rPr>
              <w:t>краткие</w:t>
            </w:r>
            <w:r>
              <w:rPr>
                <w:spacing w:val="-4"/>
                <w:sz w:val="20"/>
              </w:rPr>
              <w:t xml:space="preserve"> </w:t>
            </w:r>
            <w:r>
              <w:rPr>
                <w:sz w:val="20"/>
              </w:rPr>
              <w:t>формы</w:t>
            </w:r>
            <w:r>
              <w:rPr>
                <w:spacing w:val="-4"/>
                <w:sz w:val="20"/>
              </w:rPr>
              <w:t xml:space="preserve"> </w:t>
            </w:r>
            <w:r>
              <w:rPr>
                <w:sz w:val="20"/>
              </w:rPr>
              <w:t>страдательных</w:t>
            </w:r>
            <w:r>
              <w:rPr>
                <w:spacing w:val="-47"/>
                <w:sz w:val="20"/>
              </w:rPr>
              <w:t xml:space="preserve"> </w:t>
            </w:r>
            <w:r>
              <w:rPr>
                <w:sz w:val="20"/>
              </w:rPr>
              <w:t>причастий.</w:t>
            </w:r>
            <w:r>
              <w:rPr>
                <w:spacing w:val="1"/>
                <w:sz w:val="20"/>
              </w:rPr>
              <w:t xml:space="preserve"> </w:t>
            </w:r>
            <w:r>
              <w:rPr>
                <w:sz w:val="20"/>
              </w:rPr>
              <w:t>Склонение</w:t>
            </w:r>
            <w:r>
              <w:rPr>
                <w:spacing w:val="3"/>
                <w:sz w:val="20"/>
              </w:rPr>
              <w:t xml:space="preserve"> </w:t>
            </w:r>
            <w:r>
              <w:rPr>
                <w:sz w:val="20"/>
              </w:rPr>
              <w:t>причастий.</w:t>
            </w:r>
          </w:p>
          <w:p w:rsidR="0052501E" w:rsidRDefault="00B0778F">
            <w:pPr>
              <w:pStyle w:val="TableParagraph"/>
              <w:ind w:left="31" w:right="2564"/>
              <w:rPr>
                <w:sz w:val="20"/>
              </w:rPr>
            </w:pPr>
            <w:r>
              <w:rPr>
                <w:sz w:val="20"/>
              </w:rPr>
              <w:t>Причастие в составе словосочетаний. Причастный оборот.</w:t>
            </w:r>
            <w:r>
              <w:rPr>
                <w:spacing w:val="-47"/>
                <w:sz w:val="20"/>
              </w:rPr>
              <w:t xml:space="preserve"> </w:t>
            </w:r>
            <w:r>
              <w:rPr>
                <w:sz w:val="20"/>
              </w:rPr>
              <w:t>Морфологический</w:t>
            </w:r>
            <w:r>
              <w:rPr>
                <w:spacing w:val="-2"/>
                <w:sz w:val="20"/>
              </w:rPr>
              <w:t xml:space="preserve"> </w:t>
            </w:r>
            <w:r>
              <w:rPr>
                <w:sz w:val="20"/>
              </w:rPr>
              <w:t>анализ</w:t>
            </w:r>
            <w:r>
              <w:rPr>
                <w:spacing w:val="3"/>
                <w:sz w:val="20"/>
              </w:rPr>
              <w:t xml:space="preserve"> </w:t>
            </w:r>
            <w:r>
              <w:rPr>
                <w:sz w:val="20"/>
              </w:rPr>
              <w:t>причастий.</w:t>
            </w:r>
          </w:p>
          <w:p w:rsidR="0052501E" w:rsidRDefault="00B0778F">
            <w:pPr>
              <w:pStyle w:val="TableParagraph"/>
              <w:ind w:left="31"/>
              <w:rPr>
                <w:sz w:val="20"/>
              </w:rPr>
            </w:pPr>
            <w:r>
              <w:rPr>
                <w:sz w:val="20"/>
              </w:rPr>
              <w:t>Употребление</w:t>
            </w:r>
            <w:r>
              <w:rPr>
                <w:spacing w:val="-4"/>
                <w:sz w:val="20"/>
              </w:rPr>
              <w:t xml:space="preserve"> </w:t>
            </w:r>
            <w:r>
              <w:rPr>
                <w:sz w:val="20"/>
              </w:rPr>
              <w:t>причастия</w:t>
            </w:r>
            <w:r>
              <w:rPr>
                <w:spacing w:val="-3"/>
                <w:sz w:val="20"/>
              </w:rPr>
              <w:t xml:space="preserve"> </w:t>
            </w:r>
            <w:r>
              <w:rPr>
                <w:sz w:val="20"/>
              </w:rPr>
              <w:t>в</w:t>
            </w:r>
            <w:r>
              <w:rPr>
                <w:spacing w:val="-4"/>
                <w:sz w:val="20"/>
              </w:rPr>
              <w:t xml:space="preserve"> </w:t>
            </w:r>
            <w:r>
              <w:rPr>
                <w:sz w:val="20"/>
              </w:rPr>
              <w:t>речи.</w:t>
            </w:r>
            <w:r>
              <w:rPr>
                <w:spacing w:val="-4"/>
                <w:sz w:val="20"/>
              </w:rPr>
              <w:t xml:space="preserve"> </w:t>
            </w:r>
            <w:r>
              <w:rPr>
                <w:sz w:val="20"/>
              </w:rPr>
              <w:t>Созвучные</w:t>
            </w:r>
            <w:r>
              <w:rPr>
                <w:spacing w:val="-4"/>
                <w:sz w:val="20"/>
              </w:rPr>
              <w:t xml:space="preserve"> </w:t>
            </w:r>
            <w:r>
              <w:rPr>
                <w:sz w:val="20"/>
              </w:rPr>
              <w:t>причастия</w:t>
            </w:r>
            <w:r>
              <w:rPr>
                <w:spacing w:val="-5"/>
                <w:sz w:val="20"/>
              </w:rPr>
              <w:t xml:space="preserve"> </w:t>
            </w:r>
            <w:r>
              <w:rPr>
                <w:sz w:val="20"/>
              </w:rPr>
              <w:t>и</w:t>
            </w:r>
            <w:r>
              <w:rPr>
                <w:spacing w:val="-3"/>
                <w:sz w:val="20"/>
              </w:rPr>
              <w:t xml:space="preserve"> </w:t>
            </w:r>
            <w:r>
              <w:rPr>
                <w:sz w:val="20"/>
              </w:rPr>
              <w:t>имена</w:t>
            </w:r>
            <w:r>
              <w:rPr>
                <w:spacing w:val="-4"/>
                <w:sz w:val="20"/>
              </w:rPr>
              <w:t xml:space="preserve"> </w:t>
            </w:r>
            <w:r>
              <w:rPr>
                <w:sz w:val="20"/>
              </w:rPr>
              <w:t>прилагательные</w:t>
            </w:r>
          </w:p>
          <w:p w:rsidR="0052501E" w:rsidRDefault="00B0778F">
            <w:pPr>
              <w:pStyle w:val="TableParagraph"/>
              <w:ind w:left="31" w:right="199"/>
              <w:rPr>
                <w:sz w:val="20"/>
              </w:rPr>
            </w:pPr>
            <w:r>
              <w:rPr>
                <w:sz w:val="20"/>
              </w:rPr>
              <w:t>(висящий - висячий, горящий - горячий). Употребление причастий с суффиксом "-ся".</w:t>
            </w:r>
            <w:r>
              <w:rPr>
                <w:spacing w:val="-47"/>
                <w:sz w:val="20"/>
              </w:rPr>
              <w:t xml:space="preserve"> </w:t>
            </w:r>
            <w:r>
              <w:rPr>
                <w:sz w:val="20"/>
              </w:rPr>
              <w:t>Согласование</w:t>
            </w:r>
            <w:r>
              <w:rPr>
                <w:spacing w:val="2"/>
                <w:sz w:val="20"/>
              </w:rPr>
              <w:t xml:space="preserve"> </w:t>
            </w:r>
            <w:r>
              <w:rPr>
                <w:sz w:val="20"/>
              </w:rPr>
              <w:t>причастий в</w:t>
            </w:r>
            <w:r>
              <w:rPr>
                <w:spacing w:val="-2"/>
                <w:sz w:val="20"/>
              </w:rPr>
              <w:t xml:space="preserve"> </w:t>
            </w:r>
            <w:r>
              <w:rPr>
                <w:sz w:val="20"/>
              </w:rPr>
              <w:t>словосочетаниях</w:t>
            </w:r>
            <w:r>
              <w:rPr>
                <w:spacing w:val="1"/>
                <w:sz w:val="20"/>
              </w:rPr>
              <w:t xml:space="preserve"> </w:t>
            </w:r>
            <w:r>
              <w:rPr>
                <w:sz w:val="20"/>
              </w:rPr>
              <w:t>типа</w:t>
            </w:r>
            <w:r>
              <w:rPr>
                <w:spacing w:val="-1"/>
                <w:sz w:val="20"/>
              </w:rPr>
              <w:t xml:space="preserve"> </w:t>
            </w:r>
            <w:r>
              <w:rPr>
                <w:sz w:val="20"/>
              </w:rPr>
              <w:t>"прич.</w:t>
            </w:r>
            <w:r>
              <w:rPr>
                <w:spacing w:val="-1"/>
                <w:sz w:val="20"/>
              </w:rPr>
              <w:t xml:space="preserve"> </w:t>
            </w:r>
            <w:r>
              <w:rPr>
                <w:sz w:val="20"/>
              </w:rPr>
              <w:t>+</w:t>
            </w:r>
            <w:r>
              <w:rPr>
                <w:spacing w:val="-1"/>
                <w:sz w:val="20"/>
              </w:rPr>
              <w:t xml:space="preserve"> </w:t>
            </w:r>
            <w:r>
              <w:rPr>
                <w:sz w:val="20"/>
              </w:rPr>
              <w:t>сущ.".</w:t>
            </w:r>
          </w:p>
          <w:p w:rsidR="0052501E" w:rsidRDefault="00B0778F">
            <w:pPr>
              <w:pStyle w:val="TableParagraph"/>
              <w:spacing w:line="229" w:lineRule="exact"/>
              <w:ind w:left="31"/>
              <w:rPr>
                <w:sz w:val="20"/>
              </w:rPr>
            </w:pPr>
            <w:r>
              <w:rPr>
                <w:sz w:val="20"/>
              </w:rPr>
              <w:t>Ударение</w:t>
            </w:r>
            <w:r>
              <w:rPr>
                <w:spacing w:val="-4"/>
                <w:sz w:val="20"/>
              </w:rPr>
              <w:t xml:space="preserve"> </w:t>
            </w:r>
            <w:r>
              <w:rPr>
                <w:sz w:val="20"/>
              </w:rPr>
              <w:t>в</w:t>
            </w:r>
            <w:r>
              <w:rPr>
                <w:spacing w:val="-1"/>
                <w:sz w:val="20"/>
              </w:rPr>
              <w:t xml:space="preserve"> </w:t>
            </w:r>
            <w:r>
              <w:rPr>
                <w:sz w:val="20"/>
              </w:rPr>
              <w:t>некоторых</w:t>
            </w:r>
            <w:r>
              <w:rPr>
                <w:spacing w:val="-4"/>
                <w:sz w:val="20"/>
              </w:rPr>
              <w:t xml:space="preserve"> </w:t>
            </w:r>
            <w:r>
              <w:rPr>
                <w:sz w:val="20"/>
              </w:rPr>
              <w:t>формах</w:t>
            </w:r>
            <w:r>
              <w:rPr>
                <w:spacing w:val="-4"/>
                <w:sz w:val="20"/>
              </w:rPr>
              <w:t xml:space="preserve"> </w:t>
            </w:r>
            <w:r>
              <w:rPr>
                <w:sz w:val="20"/>
              </w:rPr>
              <w:t>причастий.</w:t>
            </w:r>
          </w:p>
          <w:p w:rsidR="0052501E" w:rsidRDefault="00B0778F">
            <w:pPr>
              <w:pStyle w:val="TableParagraph"/>
              <w:ind w:left="31" w:right="3495"/>
              <w:rPr>
                <w:sz w:val="20"/>
              </w:rPr>
            </w:pPr>
            <w:r>
              <w:rPr>
                <w:sz w:val="20"/>
              </w:rPr>
              <w:t>Правописание</w:t>
            </w:r>
            <w:r>
              <w:rPr>
                <w:spacing w:val="-5"/>
                <w:sz w:val="20"/>
              </w:rPr>
              <w:t xml:space="preserve"> </w:t>
            </w:r>
            <w:r>
              <w:rPr>
                <w:sz w:val="20"/>
              </w:rPr>
              <w:t>падежных</w:t>
            </w:r>
            <w:r>
              <w:rPr>
                <w:spacing w:val="-8"/>
                <w:sz w:val="20"/>
              </w:rPr>
              <w:t xml:space="preserve"> </w:t>
            </w:r>
            <w:r>
              <w:rPr>
                <w:sz w:val="20"/>
              </w:rPr>
              <w:t>окончаний</w:t>
            </w:r>
            <w:r>
              <w:rPr>
                <w:spacing w:val="-7"/>
                <w:sz w:val="20"/>
              </w:rPr>
              <w:t xml:space="preserve"> </w:t>
            </w:r>
            <w:r>
              <w:rPr>
                <w:sz w:val="20"/>
              </w:rPr>
              <w:t>причастий.</w:t>
            </w:r>
            <w:r>
              <w:rPr>
                <w:spacing w:val="-47"/>
                <w:sz w:val="20"/>
              </w:rPr>
              <w:t xml:space="preserve"> </w:t>
            </w:r>
            <w:r>
              <w:rPr>
                <w:sz w:val="20"/>
              </w:rPr>
              <w:t>Правописание</w:t>
            </w:r>
            <w:r>
              <w:rPr>
                <w:spacing w:val="-4"/>
                <w:sz w:val="20"/>
              </w:rPr>
              <w:t xml:space="preserve"> </w:t>
            </w:r>
            <w:r>
              <w:rPr>
                <w:sz w:val="20"/>
              </w:rPr>
              <w:t>гласных</w:t>
            </w:r>
            <w:r>
              <w:rPr>
                <w:spacing w:val="-5"/>
                <w:sz w:val="20"/>
              </w:rPr>
              <w:t xml:space="preserve"> </w:t>
            </w:r>
            <w:r>
              <w:rPr>
                <w:sz w:val="20"/>
              </w:rPr>
              <w:t>в</w:t>
            </w:r>
            <w:r>
              <w:rPr>
                <w:spacing w:val="-5"/>
                <w:sz w:val="20"/>
              </w:rPr>
              <w:t xml:space="preserve"> </w:t>
            </w:r>
            <w:r>
              <w:rPr>
                <w:sz w:val="20"/>
              </w:rPr>
              <w:t>суффиксах</w:t>
            </w:r>
            <w:r>
              <w:rPr>
                <w:spacing w:val="-5"/>
                <w:sz w:val="20"/>
              </w:rPr>
              <w:t xml:space="preserve"> </w:t>
            </w:r>
            <w:r>
              <w:rPr>
                <w:sz w:val="20"/>
              </w:rPr>
              <w:t>причастий.</w:t>
            </w:r>
          </w:p>
          <w:p w:rsidR="0052501E" w:rsidRDefault="00B0778F">
            <w:pPr>
              <w:pStyle w:val="TableParagraph"/>
              <w:spacing w:before="1"/>
              <w:ind w:left="31"/>
              <w:rPr>
                <w:sz w:val="20"/>
              </w:rPr>
            </w:pPr>
            <w:r>
              <w:rPr>
                <w:sz w:val="20"/>
              </w:rPr>
              <w:t>Правописание</w:t>
            </w:r>
            <w:r>
              <w:rPr>
                <w:spacing w:val="-4"/>
                <w:sz w:val="20"/>
              </w:rPr>
              <w:t xml:space="preserve"> </w:t>
            </w:r>
            <w:r>
              <w:rPr>
                <w:sz w:val="20"/>
              </w:rPr>
              <w:t>"н"</w:t>
            </w:r>
            <w:r>
              <w:rPr>
                <w:spacing w:val="-1"/>
                <w:sz w:val="20"/>
              </w:rPr>
              <w:t xml:space="preserve"> </w:t>
            </w:r>
            <w:r>
              <w:rPr>
                <w:sz w:val="20"/>
              </w:rPr>
              <w:t>и</w:t>
            </w:r>
            <w:r>
              <w:rPr>
                <w:spacing w:val="-5"/>
                <w:sz w:val="20"/>
              </w:rPr>
              <w:t xml:space="preserve"> </w:t>
            </w:r>
            <w:r>
              <w:rPr>
                <w:sz w:val="20"/>
              </w:rPr>
              <w:t>"нн"</w:t>
            </w:r>
            <w:r>
              <w:rPr>
                <w:spacing w:val="-1"/>
                <w:sz w:val="20"/>
              </w:rPr>
              <w:t xml:space="preserve"> </w:t>
            </w:r>
            <w:r>
              <w:rPr>
                <w:sz w:val="20"/>
              </w:rPr>
              <w:t>в</w:t>
            </w:r>
            <w:r>
              <w:rPr>
                <w:spacing w:val="-4"/>
                <w:sz w:val="20"/>
              </w:rPr>
              <w:t xml:space="preserve"> </w:t>
            </w:r>
            <w:r>
              <w:rPr>
                <w:sz w:val="20"/>
              </w:rPr>
              <w:t>суффиксах</w:t>
            </w:r>
            <w:r>
              <w:rPr>
                <w:spacing w:val="-3"/>
                <w:sz w:val="20"/>
              </w:rPr>
              <w:t xml:space="preserve"> </w:t>
            </w:r>
            <w:r>
              <w:rPr>
                <w:sz w:val="20"/>
              </w:rPr>
              <w:t>причастий</w:t>
            </w:r>
            <w:r>
              <w:rPr>
                <w:spacing w:val="-4"/>
                <w:sz w:val="20"/>
              </w:rPr>
              <w:t xml:space="preserve"> </w:t>
            </w:r>
            <w:r>
              <w:rPr>
                <w:sz w:val="20"/>
              </w:rPr>
              <w:t>и</w:t>
            </w:r>
            <w:r>
              <w:rPr>
                <w:spacing w:val="-4"/>
                <w:sz w:val="20"/>
              </w:rPr>
              <w:t xml:space="preserve"> </w:t>
            </w:r>
            <w:r>
              <w:rPr>
                <w:sz w:val="20"/>
              </w:rPr>
              <w:t>отглагольных</w:t>
            </w:r>
            <w:r>
              <w:rPr>
                <w:spacing w:val="-5"/>
                <w:sz w:val="20"/>
              </w:rPr>
              <w:t xml:space="preserve"> </w:t>
            </w:r>
            <w:r>
              <w:rPr>
                <w:sz w:val="20"/>
              </w:rPr>
              <w:t>имен</w:t>
            </w:r>
            <w:r>
              <w:rPr>
                <w:spacing w:val="-1"/>
                <w:sz w:val="20"/>
              </w:rPr>
              <w:t xml:space="preserve"> </w:t>
            </w:r>
            <w:r>
              <w:rPr>
                <w:sz w:val="20"/>
              </w:rPr>
              <w:t>прилагательных.</w:t>
            </w:r>
          </w:p>
          <w:p w:rsidR="0052501E" w:rsidRDefault="00B0778F">
            <w:pPr>
              <w:pStyle w:val="TableParagraph"/>
              <w:ind w:left="31" w:right="977"/>
              <w:rPr>
                <w:sz w:val="20"/>
              </w:rPr>
            </w:pPr>
            <w:r>
              <w:rPr>
                <w:sz w:val="20"/>
              </w:rPr>
              <w:t>Правописание окончаний причастий. Слитное и раздельное написание "не" с</w:t>
            </w:r>
            <w:r>
              <w:rPr>
                <w:spacing w:val="-47"/>
                <w:sz w:val="20"/>
              </w:rPr>
              <w:t xml:space="preserve"> </w:t>
            </w:r>
            <w:r>
              <w:rPr>
                <w:sz w:val="20"/>
              </w:rPr>
              <w:t>причастиями.</w:t>
            </w:r>
          </w:p>
          <w:p w:rsidR="0052501E" w:rsidRDefault="00B0778F">
            <w:pPr>
              <w:pStyle w:val="TableParagraph"/>
              <w:spacing w:line="228" w:lineRule="exact"/>
              <w:ind w:left="31"/>
              <w:rPr>
                <w:sz w:val="20"/>
              </w:rPr>
            </w:pPr>
            <w:r>
              <w:rPr>
                <w:sz w:val="20"/>
              </w:rPr>
              <w:t>Знаки</w:t>
            </w:r>
            <w:r>
              <w:rPr>
                <w:spacing w:val="-2"/>
                <w:sz w:val="20"/>
              </w:rPr>
              <w:t xml:space="preserve"> </w:t>
            </w:r>
            <w:r>
              <w:rPr>
                <w:sz w:val="20"/>
              </w:rPr>
              <w:t>препинания</w:t>
            </w:r>
            <w:r>
              <w:rPr>
                <w:spacing w:val="-4"/>
                <w:sz w:val="20"/>
              </w:rPr>
              <w:t xml:space="preserve"> </w:t>
            </w:r>
            <w:r>
              <w:rPr>
                <w:sz w:val="20"/>
              </w:rPr>
              <w:t>в</w:t>
            </w:r>
            <w:r>
              <w:rPr>
                <w:spacing w:val="-4"/>
                <w:sz w:val="20"/>
              </w:rPr>
              <w:t xml:space="preserve"> </w:t>
            </w:r>
            <w:r>
              <w:rPr>
                <w:sz w:val="20"/>
              </w:rPr>
              <w:t>предложениях</w:t>
            </w:r>
            <w:r>
              <w:rPr>
                <w:spacing w:val="-4"/>
                <w:sz w:val="20"/>
              </w:rPr>
              <w:t xml:space="preserve"> </w:t>
            </w:r>
            <w:r>
              <w:rPr>
                <w:sz w:val="20"/>
              </w:rPr>
              <w:t>с</w:t>
            </w:r>
            <w:r>
              <w:rPr>
                <w:spacing w:val="-3"/>
                <w:sz w:val="20"/>
              </w:rPr>
              <w:t xml:space="preserve"> </w:t>
            </w:r>
            <w:r>
              <w:rPr>
                <w:sz w:val="20"/>
              </w:rPr>
              <w:t>причастным</w:t>
            </w:r>
            <w:r>
              <w:rPr>
                <w:spacing w:val="-2"/>
                <w:sz w:val="20"/>
              </w:rPr>
              <w:t xml:space="preserve"> </w:t>
            </w:r>
            <w:r>
              <w:rPr>
                <w:sz w:val="20"/>
              </w:rPr>
              <w:t>оборотом.</w:t>
            </w:r>
          </w:p>
        </w:tc>
      </w:tr>
      <w:tr w:rsidR="0052501E">
        <w:trPr>
          <w:trHeight w:val="1190"/>
        </w:trPr>
        <w:tc>
          <w:tcPr>
            <w:tcW w:w="2345"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Pr>
                <w:sz w:val="20"/>
              </w:rPr>
            </w:pPr>
            <w:r>
              <w:rPr>
                <w:sz w:val="20"/>
              </w:rPr>
              <w:t>Деепричастие.</w:t>
            </w:r>
          </w:p>
        </w:tc>
        <w:tc>
          <w:tcPr>
            <w:tcW w:w="7653" w:type="dxa"/>
          </w:tcPr>
          <w:p w:rsidR="0052501E" w:rsidRDefault="00B0778F">
            <w:pPr>
              <w:pStyle w:val="TableParagraph"/>
              <w:spacing w:before="16"/>
              <w:ind w:left="31"/>
              <w:rPr>
                <w:sz w:val="20"/>
              </w:rPr>
            </w:pPr>
            <w:r>
              <w:rPr>
                <w:sz w:val="20"/>
              </w:rPr>
              <w:t>Деепричастия</w:t>
            </w:r>
            <w:r>
              <w:rPr>
                <w:spacing w:val="-5"/>
                <w:sz w:val="20"/>
              </w:rPr>
              <w:t xml:space="preserve"> </w:t>
            </w:r>
            <w:r>
              <w:rPr>
                <w:sz w:val="20"/>
              </w:rPr>
              <w:t>как</w:t>
            </w:r>
            <w:r>
              <w:rPr>
                <w:spacing w:val="-4"/>
                <w:sz w:val="20"/>
              </w:rPr>
              <w:t xml:space="preserve"> </w:t>
            </w:r>
            <w:r>
              <w:rPr>
                <w:sz w:val="20"/>
              </w:rPr>
              <w:t>особая</w:t>
            </w:r>
            <w:r>
              <w:rPr>
                <w:spacing w:val="-5"/>
                <w:sz w:val="20"/>
              </w:rPr>
              <w:t xml:space="preserve"> </w:t>
            </w:r>
            <w:r>
              <w:rPr>
                <w:sz w:val="20"/>
              </w:rPr>
              <w:t>группа</w:t>
            </w:r>
            <w:r>
              <w:rPr>
                <w:spacing w:val="-3"/>
                <w:sz w:val="20"/>
              </w:rPr>
              <w:t xml:space="preserve"> </w:t>
            </w:r>
            <w:r>
              <w:rPr>
                <w:sz w:val="20"/>
              </w:rPr>
              <w:t>слов.</w:t>
            </w:r>
            <w:r>
              <w:rPr>
                <w:spacing w:val="-3"/>
                <w:sz w:val="20"/>
              </w:rPr>
              <w:t xml:space="preserve"> </w:t>
            </w:r>
            <w:r>
              <w:rPr>
                <w:sz w:val="20"/>
              </w:rPr>
              <w:t>Признаки</w:t>
            </w:r>
            <w:r>
              <w:rPr>
                <w:spacing w:val="-5"/>
                <w:sz w:val="20"/>
              </w:rPr>
              <w:t xml:space="preserve"> </w:t>
            </w:r>
            <w:r>
              <w:rPr>
                <w:sz w:val="20"/>
              </w:rPr>
              <w:t>глагола</w:t>
            </w:r>
            <w:r>
              <w:rPr>
                <w:spacing w:val="-3"/>
                <w:sz w:val="20"/>
              </w:rPr>
              <w:t xml:space="preserve"> </w:t>
            </w:r>
            <w:r>
              <w:rPr>
                <w:sz w:val="20"/>
              </w:rPr>
              <w:t>и</w:t>
            </w:r>
            <w:r>
              <w:rPr>
                <w:spacing w:val="-5"/>
                <w:sz w:val="20"/>
              </w:rPr>
              <w:t xml:space="preserve"> </w:t>
            </w:r>
            <w:r>
              <w:rPr>
                <w:sz w:val="20"/>
              </w:rPr>
              <w:t>наречия</w:t>
            </w:r>
            <w:r>
              <w:rPr>
                <w:spacing w:val="-1"/>
                <w:sz w:val="20"/>
              </w:rPr>
              <w:t xml:space="preserve"> </w:t>
            </w:r>
            <w:r>
              <w:rPr>
                <w:sz w:val="20"/>
              </w:rPr>
              <w:t>в</w:t>
            </w:r>
            <w:r>
              <w:rPr>
                <w:spacing w:val="-5"/>
                <w:sz w:val="20"/>
              </w:rPr>
              <w:t xml:space="preserve"> </w:t>
            </w:r>
            <w:r>
              <w:rPr>
                <w:sz w:val="20"/>
              </w:rPr>
              <w:t>деепричастии.</w:t>
            </w:r>
            <w:r>
              <w:rPr>
                <w:spacing w:val="-47"/>
                <w:sz w:val="20"/>
              </w:rPr>
              <w:t xml:space="preserve"> </w:t>
            </w:r>
            <w:r>
              <w:rPr>
                <w:sz w:val="20"/>
              </w:rPr>
              <w:t>Синтаксическая</w:t>
            </w:r>
            <w:r>
              <w:rPr>
                <w:spacing w:val="-2"/>
                <w:sz w:val="20"/>
              </w:rPr>
              <w:t xml:space="preserve"> </w:t>
            </w:r>
            <w:r>
              <w:rPr>
                <w:sz w:val="20"/>
              </w:rPr>
              <w:t>функция</w:t>
            </w:r>
            <w:r>
              <w:rPr>
                <w:spacing w:val="-1"/>
                <w:sz w:val="20"/>
              </w:rPr>
              <w:t xml:space="preserve"> </w:t>
            </w:r>
            <w:r>
              <w:rPr>
                <w:sz w:val="20"/>
              </w:rPr>
              <w:t>деепричастия, роль</w:t>
            </w:r>
            <w:r>
              <w:rPr>
                <w:spacing w:val="-1"/>
                <w:sz w:val="20"/>
              </w:rPr>
              <w:t xml:space="preserve"> </w:t>
            </w:r>
            <w:r>
              <w:rPr>
                <w:sz w:val="20"/>
              </w:rPr>
              <w:t>в</w:t>
            </w:r>
            <w:r>
              <w:rPr>
                <w:spacing w:val="-1"/>
                <w:sz w:val="20"/>
              </w:rPr>
              <w:t xml:space="preserve"> </w:t>
            </w:r>
            <w:r>
              <w:rPr>
                <w:sz w:val="20"/>
              </w:rPr>
              <w:t>речи.</w:t>
            </w:r>
          </w:p>
          <w:p w:rsidR="0052501E" w:rsidRDefault="00B0778F">
            <w:pPr>
              <w:pStyle w:val="TableParagraph"/>
              <w:spacing w:before="1"/>
              <w:ind w:left="31"/>
              <w:rPr>
                <w:sz w:val="20"/>
              </w:rPr>
            </w:pPr>
            <w:r>
              <w:rPr>
                <w:sz w:val="20"/>
              </w:rPr>
              <w:t>Деепричастия</w:t>
            </w:r>
            <w:r>
              <w:rPr>
                <w:spacing w:val="-6"/>
                <w:sz w:val="20"/>
              </w:rPr>
              <w:t xml:space="preserve"> </w:t>
            </w:r>
            <w:r>
              <w:rPr>
                <w:sz w:val="20"/>
              </w:rPr>
              <w:t>совершенного</w:t>
            </w:r>
            <w:r>
              <w:rPr>
                <w:spacing w:val="-4"/>
                <w:sz w:val="20"/>
              </w:rPr>
              <w:t xml:space="preserve"> </w:t>
            </w:r>
            <w:r>
              <w:rPr>
                <w:sz w:val="20"/>
              </w:rPr>
              <w:t>и</w:t>
            </w:r>
            <w:r>
              <w:rPr>
                <w:spacing w:val="-6"/>
                <w:sz w:val="20"/>
              </w:rPr>
              <w:t xml:space="preserve"> </w:t>
            </w:r>
            <w:r>
              <w:rPr>
                <w:sz w:val="20"/>
              </w:rPr>
              <w:t>несовершенного</w:t>
            </w:r>
            <w:r>
              <w:rPr>
                <w:spacing w:val="-4"/>
                <w:sz w:val="20"/>
              </w:rPr>
              <w:t xml:space="preserve"> </w:t>
            </w:r>
            <w:r>
              <w:rPr>
                <w:sz w:val="20"/>
              </w:rPr>
              <w:t>вида.</w:t>
            </w:r>
          </w:p>
          <w:p w:rsidR="0052501E" w:rsidRDefault="00B0778F">
            <w:pPr>
              <w:pStyle w:val="TableParagraph"/>
              <w:spacing w:before="1"/>
              <w:ind w:left="31" w:right="1040"/>
              <w:rPr>
                <w:sz w:val="20"/>
              </w:rPr>
            </w:pPr>
            <w:r>
              <w:rPr>
                <w:sz w:val="20"/>
              </w:rPr>
              <w:t>Деепричастие</w:t>
            </w:r>
            <w:r>
              <w:rPr>
                <w:spacing w:val="-5"/>
                <w:sz w:val="20"/>
              </w:rPr>
              <w:t xml:space="preserve"> </w:t>
            </w:r>
            <w:r>
              <w:rPr>
                <w:sz w:val="20"/>
              </w:rPr>
              <w:t>в</w:t>
            </w:r>
            <w:r>
              <w:rPr>
                <w:spacing w:val="-6"/>
                <w:sz w:val="20"/>
              </w:rPr>
              <w:t xml:space="preserve"> </w:t>
            </w:r>
            <w:r>
              <w:rPr>
                <w:sz w:val="20"/>
              </w:rPr>
              <w:t>составе</w:t>
            </w:r>
            <w:r>
              <w:rPr>
                <w:spacing w:val="-5"/>
                <w:sz w:val="20"/>
              </w:rPr>
              <w:t xml:space="preserve"> </w:t>
            </w:r>
            <w:r>
              <w:rPr>
                <w:sz w:val="20"/>
              </w:rPr>
              <w:t>словосочетаний.</w:t>
            </w:r>
            <w:r>
              <w:rPr>
                <w:spacing w:val="-5"/>
                <w:sz w:val="20"/>
              </w:rPr>
              <w:t xml:space="preserve"> </w:t>
            </w:r>
            <w:r>
              <w:rPr>
                <w:sz w:val="20"/>
              </w:rPr>
              <w:t>Деепричастный</w:t>
            </w:r>
            <w:r>
              <w:rPr>
                <w:spacing w:val="-3"/>
                <w:sz w:val="20"/>
              </w:rPr>
              <w:t xml:space="preserve"> </w:t>
            </w:r>
            <w:r>
              <w:rPr>
                <w:sz w:val="20"/>
              </w:rPr>
              <w:t>оборот.</w:t>
            </w:r>
            <w:r>
              <w:rPr>
                <w:spacing w:val="-47"/>
                <w:sz w:val="20"/>
              </w:rPr>
              <w:t xml:space="preserve"> </w:t>
            </w:r>
            <w:r>
              <w:rPr>
                <w:sz w:val="20"/>
              </w:rPr>
              <w:t>Морфологический</w:t>
            </w:r>
            <w:r>
              <w:rPr>
                <w:spacing w:val="-2"/>
                <w:sz w:val="20"/>
              </w:rPr>
              <w:t xml:space="preserve"> </w:t>
            </w:r>
            <w:r>
              <w:rPr>
                <w:sz w:val="20"/>
              </w:rPr>
              <w:t>анализ деепричастий.</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trPr>
          <w:trHeight w:val="1651"/>
        </w:trPr>
        <w:tc>
          <w:tcPr>
            <w:tcW w:w="2345" w:type="dxa"/>
          </w:tcPr>
          <w:p w:rsidR="0052501E" w:rsidRDefault="0052501E">
            <w:pPr>
              <w:pStyle w:val="TableParagraph"/>
              <w:rPr>
                <w:sz w:val="18"/>
              </w:rPr>
            </w:pPr>
          </w:p>
        </w:tc>
        <w:tc>
          <w:tcPr>
            <w:tcW w:w="7653" w:type="dxa"/>
          </w:tcPr>
          <w:p w:rsidR="0052501E" w:rsidRDefault="00B0778F">
            <w:pPr>
              <w:pStyle w:val="TableParagraph"/>
              <w:spacing w:before="8"/>
              <w:ind w:left="31"/>
              <w:rPr>
                <w:sz w:val="20"/>
              </w:rPr>
            </w:pPr>
            <w:r>
              <w:rPr>
                <w:sz w:val="20"/>
              </w:rPr>
              <w:t>Постановка</w:t>
            </w:r>
            <w:r>
              <w:rPr>
                <w:spacing w:val="-3"/>
                <w:sz w:val="20"/>
              </w:rPr>
              <w:t xml:space="preserve"> </w:t>
            </w:r>
            <w:r>
              <w:rPr>
                <w:sz w:val="20"/>
              </w:rPr>
              <w:t>ударения</w:t>
            </w:r>
            <w:r>
              <w:rPr>
                <w:spacing w:val="-3"/>
                <w:sz w:val="20"/>
              </w:rPr>
              <w:t xml:space="preserve"> </w:t>
            </w:r>
            <w:r>
              <w:rPr>
                <w:sz w:val="20"/>
              </w:rPr>
              <w:t>в</w:t>
            </w:r>
            <w:r>
              <w:rPr>
                <w:spacing w:val="-6"/>
                <w:sz w:val="20"/>
              </w:rPr>
              <w:t xml:space="preserve"> </w:t>
            </w:r>
            <w:r>
              <w:rPr>
                <w:sz w:val="20"/>
              </w:rPr>
              <w:t>деепричастиях.</w:t>
            </w:r>
          </w:p>
          <w:p w:rsidR="0052501E" w:rsidRDefault="00B0778F">
            <w:pPr>
              <w:pStyle w:val="TableParagraph"/>
              <w:ind w:left="31" w:right="2564"/>
              <w:rPr>
                <w:sz w:val="20"/>
              </w:rPr>
            </w:pPr>
            <w:r>
              <w:rPr>
                <w:sz w:val="20"/>
              </w:rPr>
              <w:t>Правописание гласных в суффиксах деепричастий.</w:t>
            </w:r>
            <w:r>
              <w:rPr>
                <w:spacing w:val="1"/>
                <w:sz w:val="20"/>
              </w:rPr>
              <w:t xml:space="preserve"> </w:t>
            </w:r>
            <w:r>
              <w:rPr>
                <w:sz w:val="20"/>
              </w:rPr>
              <w:t>Слитное</w:t>
            </w:r>
            <w:r>
              <w:rPr>
                <w:spacing w:val="-4"/>
                <w:sz w:val="20"/>
              </w:rPr>
              <w:t xml:space="preserve"> </w:t>
            </w:r>
            <w:r>
              <w:rPr>
                <w:sz w:val="20"/>
              </w:rPr>
              <w:t>и</w:t>
            </w:r>
            <w:r>
              <w:rPr>
                <w:spacing w:val="-5"/>
                <w:sz w:val="20"/>
              </w:rPr>
              <w:t xml:space="preserve"> </w:t>
            </w:r>
            <w:r>
              <w:rPr>
                <w:sz w:val="20"/>
              </w:rPr>
              <w:t>раздельное</w:t>
            </w:r>
            <w:r>
              <w:rPr>
                <w:spacing w:val="-4"/>
                <w:sz w:val="20"/>
              </w:rPr>
              <w:t xml:space="preserve"> </w:t>
            </w:r>
            <w:r>
              <w:rPr>
                <w:sz w:val="20"/>
              </w:rPr>
              <w:t>написание</w:t>
            </w:r>
            <w:r>
              <w:rPr>
                <w:spacing w:val="-3"/>
                <w:sz w:val="20"/>
              </w:rPr>
              <w:t xml:space="preserve"> </w:t>
            </w:r>
            <w:r>
              <w:rPr>
                <w:sz w:val="20"/>
              </w:rPr>
              <w:t>"не"</w:t>
            </w:r>
            <w:r>
              <w:rPr>
                <w:spacing w:val="-1"/>
                <w:sz w:val="20"/>
              </w:rPr>
              <w:t xml:space="preserve"> </w:t>
            </w:r>
            <w:r>
              <w:rPr>
                <w:sz w:val="20"/>
              </w:rPr>
              <w:t>с</w:t>
            </w:r>
            <w:r>
              <w:rPr>
                <w:spacing w:val="-4"/>
                <w:sz w:val="20"/>
              </w:rPr>
              <w:t xml:space="preserve"> </w:t>
            </w:r>
            <w:r>
              <w:rPr>
                <w:sz w:val="20"/>
              </w:rPr>
              <w:t>деепричастиями.</w:t>
            </w:r>
          </w:p>
          <w:p w:rsidR="0052501E" w:rsidRDefault="00B0778F">
            <w:pPr>
              <w:pStyle w:val="TableParagraph"/>
              <w:spacing w:before="1"/>
              <w:ind w:left="31" w:right="425"/>
              <w:rPr>
                <w:sz w:val="20"/>
              </w:rPr>
            </w:pPr>
            <w:r>
              <w:rPr>
                <w:sz w:val="20"/>
              </w:rPr>
              <w:t>Правильное</w:t>
            </w:r>
            <w:r>
              <w:rPr>
                <w:spacing w:val="-5"/>
                <w:sz w:val="20"/>
              </w:rPr>
              <w:t xml:space="preserve"> </w:t>
            </w:r>
            <w:r>
              <w:rPr>
                <w:sz w:val="20"/>
              </w:rPr>
              <w:t>построение</w:t>
            </w:r>
            <w:r>
              <w:rPr>
                <w:spacing w:val="-4"/>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одиночными</w:t>
            </w:r>
            <w:r>
              <w:rPr>
                <w:spacing w:val="-3"/>
                <w:sz w:val="20"/>
              </w:rPr>
              <w:t xml:space="preserve"> </w:t>
            </w:r>
            <w:r>
              <w:rPr>
                <w:sz w:val="20"/>
              </w:rPr>
              <w:t>деепричастиями</w:t>
            </w:r>
            <w:r>
              <w:rPr>
                <w:spacing w:val="-4"/>
                <w:sz w:val="20"/>
              </w:rPr>
              <w:t xml:space="preserve"> </w:t>
            </w:r>
            <w:r>
              <w:rPr>
                <w:sz w:val="20"/>
              </w:rPr>
              <w:t>и</w:t>
            </w:r>
            <w:r>
              <w:rPr>
                <w:spacing w:val="-47"/>
                <w:sz w:val="20"/>
              </w:rPr>
              <w:t xml:space="preserve"> </w:t>
            </w:r>
            <w:r>
              <w:rPr>
                <w:sz w:val="20"/>
              </w:rPr>
              <w:t>деепричастными</w:t>
            </w:r>
            <w:r>
              <w:rPr>
                <w:spacing w:val="-2"/>
                <w:sz w:val="20"/>
              </w:rPr>
              <w:t xml:space="preserve"> </w:t>
            </w:r>
            <w:r>
              <w:rPr>
                <w:sz w:val="20"/>
              </w:rPr>
              <w:t>оборотами.</w:t>
            </w:r>
          </w:p>
          <w:p w:rsidR="0052501E" w:rsidRDefault="00B0778F">
            <w:pPr>
              <w:pStyle w:val="TableParagraph"/>
              <w:spacing w:before="1"/>
              <w:ind w:left="31"/>
              <w:rPr>
                <w:sz w:val="20"/>
              </w:rPr>
            </w:pPr>
            <w:r>
              <w:rPr>
                <w:sz w:val="20"/>
              </w:rPr>
              <w:t>Знаки</w:t>
            </w:r>
            <w:r>
              <w:rPr>
                <w:spacing w:val="-3"/>
                <w:sz w:val="20"/>
              </w:rPr>
              <w:t xml:space="preserve"> </w:t>
            </w:r>
            <w:r>
              <w:rPr>
                <w:sz w:val="20"/>
              </w:rPr>
              <w:t>препинания</w:t>
            </w:r>
            <w:r>
              <w:rPr>
                <w:spacing w:val="-5"/>
                <w:sz w:val="20"/>
              </w:rPr>
              <w:t xml:space="preserve"> </w:t>
            </w:r>
            <w:r>
              <w:rPr>
                <w:sz w:val="20"/>
              </w:rPr>
              <w:t>в</w:t>
            </w:r>
            <w:r>
              <w:rPr>
                <w:spacing w:val="-5"/>
                <w:sz w:val="20"/>
              </w:rPr>
              <w:t xml:space="preserve"> </w:t>
            </w:r>
            <w:r>
              <w:rPr>
                <w:sz w:val="20"/>
              </w:rPr>
              <w:t>предложениях</w:t>
            </w:r>
            <w:r>
              <w:rPr>
                <w:spacing w:val="-5"/>
                <w:sz w:val="20"/>
              </w:rPr>
              <w:t xml:space="preserve"> </w:t>
            </w:r>
            <w:r>
              <w:rPr>
                <w:sz w:val="20"/>
              </w:rPr>
              <w:t>с</w:t>
            </w:r>
            <w:r>
              <w:rPr>
                <w:spacing w:val="-4"/>
                <w:sz w:val="20"/>
              </w:rPr>
              <w:t xml:space="preserve"> </w:t>
            </w:r>
            <w:r>
              <w:rPr>
                <w:sz w:val="20"/>
              </w:rPr>
              <w:t>одиночным</w:t>
            </w:r>
            <w:r>
              <w:rPr>
                <w:spacing w:val="-3"/>
                <w:sz w:val="20"/>
              </w:rPr>
              <w:t xml:space="preserve"> </w:t>
            </w:r>
            <w:r>
              <w:rPr>
                <w:sz w:val="20"/>
              </w:rPr>
              <w:t>деепричастием</w:t>
            </w:r>
            <w:r>
              <w:rPr>
                <w:spacing w:val="-3"/>
                <w:sz w:val="20"/>
              </w:rPr>
              <w:t xml:space="preserve"> </w:t>
            </w:r>
            <w:r>
              <w:rPr>
                <w:sz w:val="20"/>
              </w:rPr>
              <w:t>и</w:t>
            </w:r>
            <w:r>
              <w:rPr>
                <w:spacing w:val="-5"/>
                <w:sz w:val="20"/>
              </w:rPr>
              <w:t xml:space="preserve"> </w:t>
            </w:r>
            <w:r>
              <w:rPr>
                <w:sz w:val="20"/>
              </w:rPr>
              <w:t>деепричастным</w:t>
            </w:r>
            <w:r>
              <w:rPr>
                <w:spacing w:val="-47"/>
                <w:sz w:val="20"/>
              </w:rPr>
              <w:t xml:space="preserve"> </w:t>
            </w:r>
            <w:r>
              <w:rPr>
                <w:sz w:val="20"/>
              </w:rPr>
              <w:t>оборотом.</w:t>
            </w:r>
          </w:p>
        </w:tc>
      </w:tr>
      <w:tr w:rsidR="0052501E">
        <w:trPr>
          <w:trHeight w:val="3270"/>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1"/>
              </w:rPr>
            </w:pPr>
          </w:p>
          <w:p w:rsidR="0052501E" w:rsidRDefault="00B0778F">
            <w:pPr>
              <w:pStyle w:val="TableParagraph"/>
              <w:ind w:left="27"/>
              <w:rPr>
                <w:sz w:val="20"/>
              </w:rPr>
            </w:pPr>
            <w:r>
              <w:rPr>
                <w:sz w:val="20"/>
              </w:rPr>
              <w:t>Наречие.</w:t>
            </w:r>
          </w:p>
        </w:tc>
        <w:tc>
          <w:tcPr>
            <w:tcW w:w="7653" w:type="dxa"/>
          </w:tcPr>
          <w:p w:rsidR="0052501E" w:rsidRDefault="00B0778F">
            <w:pPr>
              <w:pStyle w:val="TableParagraph"/>
              <w:spacing w:before="19" w:line="229" w:lineRule="exact"/>
              <w:ind w:left="31"/>
              <w:rPr>
                <w:sz w:val="20"/>
              </w:rPr>
            </w:pPr>
            <w:r>
              <w:rPr>
                <w:sz w:val="20"/>
              </w:rPr>
              <w:t>Общее</w:t>
            </w:r>
            <w:r>
              <w:rPr>
                <w:spacing w:val="-6"/>
                <w:sz w:val="20"/>
              </w:rPr>
              <w:t xml:space="preserve"> </w:t>
            </w:r>
            <w:r>
              <w:rPr>
                <w:sz w:val="20"/>
              </w:rPr>
              <w:t>грамматическое</w:t>
            </w:r>
            <w:r>
              <w:rPr>
                <w:spacing w:val="-6"/>
                <w:sz w:val="20"/>
              </w:rPr>
              <w:t xml:space="preserve"> </w:t>
            </w:r>
            <w:r>
              <w:rPr>
                <w:sz w:val="20"/>
              </w:rPr>
              <w:t>значение</w:t>
            </w:r>
            <w:r>
              <w:rPr>
                <w:spacing w:val="-3"/>
                <w:sz w:val="20"/>
              </w:rPr>
              <w:t xml:space="preserve"> </w:t>
            </w:r>
            <w:r>
              <w:rPr>
                <w:sz w:val="20"/>
              </w:rPr>
              <w:t>наречий.</w:t>
            </w:r>
          </w:p>
          <w:p w:rsidR="0052501E" w:rsidRDefault="00B0778F">
            <w:pPr>
              <w:pStyle w:val="TableParagraph"/>
              <w:ind w:left="31"/>
              <w:rPr>
                <w:sz w:val="20"/>
              </w:rPr>
            </w:pPr>
            <w:r>
              <w:rPr>
                <w:sz w:val="20"/>
              </w:rPr>
              <w:t>Разряды</w:t>
            </w:r>
            <w:r>
              <w:rPr>
                <w:spacing w:val="-3"/>
                <w:sz w:val="20"/>
              </w:rPr>
              <w:t xml:space="preserve"> </w:t>
            </w:r>
            <w:r>
              <w:rPr>
                <w:sz w:val="20"/>
              </w:rPr>
              <w:t>наречий</w:t>
            </w:r>
            <w:r>
              <w:rPr>
                <w:spacing w:val="-3"/>
                <w:sz w:val="20"/>
              </w:rPr>
              <w:t xml:space="preserve"> </w:t>
            </w:r>
            <w:r>
              <w:rPr>
                <w:sz w:val="20"/>
              </w:rPr>
              <w:t>по</w:t>
            </w:r>
            <w:r>
              <w:rPr>
                <w:spacing w:val="-1"/>
                <w:sz w:val="20"/>
              </w:rPr>
              <w:t xml:space="preserve"> </w:t>
            </w:r>
            <w:r>
              <w:rPr>
                <w:sz w:val="20"/>
              </w:rPr>
              <w:t>значению.</w:t>
            </w:r>
            <w:r>
              <w:rPr>
                <w:spacing w:val="-3"/>
                <w:sz w:val="20"/>
              </w:rPr>
              <w:t xml:space="preserve"> </w:t>
            </w:r>
            <w:r>
              <w:rPr>
                <w:sz w:val="20"/>
              </w:rPr>
              <w:t>Простая</w:t>
            </w:r>
            <w:r>
              <w:rPr>
                <w:spacing w:val="-3"/>
                <w:sz w:val="20"/>
              </w:rPr>
              <w:t xml:space="preserve"> </w:t>
            </w:r>
            <w:r>
              <w:rPr>
                <w:sz w:val="20"/>
              </w:rPr>
              <w:t>и</w:t>
            </w:r>
            <w:r>
              <w:rPr>
                <w:spacing w:val="-3"/>
                <w:sz w:val="20"/>
              </w:rPr>
              <w:t xml:space="preserve"> </w:t>
            </w:r>
            <w:r>
              <w:rPr>
                <w:sz w:val="20"/>
              </w:rPr>
              <w:t>составная</w:t>
            </w:r>
            <w:r>
              <w:rPr>
                <w:spacing w:val="-3"/>
                <w:sz w:val="20"/>
              </w:rPr>
              <w:t xml:space="preserve"> </w:t>
            </w:r>
            <w:r>
              <w:rPr>
                <w:sz w:val="20"/>
              </w:rPr>
              <w:t>формы</w:t>
            </w:r>
            <w:r>
              <w:rPr>
                <w:spacing w:val="-3"/>
                <w:sz w:val="20"/>
              </w:rPr>
              <w:t xml:space="preserve"> </w:t>
            </w:r>
            <w:r>
              <w:rPr>
                <w:sz w:val="20"/>
              </w:rPr>
              <w:t>сравнительной</w:t>
            </w:r>
            <w:r>
              <w:rPr>
                <w:spacing w:val="-3"/>
                <w:sz w:val="20"/>
              </w:rPr>
              <w:t xml:space="preserve"> </w:t>
            </w:r>
            <w:r>
              <w:rPr>
                <w:sz w:val="20"/>
              </w:rPr>
              <w:t>и</w:t>
            </w:r>
            <w:r>
              <w:rPr>
                <w:spacing w:val="-47"/>
                <w:sz w:val="20"/>
              </w:rPr>
              <w:t xml:space="preserve"> </w:t>
            </w:r>
            <w:r>
              <w:rPr>
                <w:sz w:val="20"/>
              </w:rPr>
              <w:t>превосходной</w:t>
            </w:r>
            <w:r>
              <w:rPr>
                <w:spacing w:val="-2"/>
                <w:sz w:val="20"/>
              </w:rPr>
              <w:t xml:space="preserve"> </w:t>
            </w:r>
            <w:r>
              <w:rPr>
                <w:sz w:val="20"/>
              </w:rPr>
              <w:t>степеней</w:t>
            </w:r>
            <w:r>
              <w:rPr>
                <w:spacing w:val="-1"/>
                <w:sz w:val="20"/>
              </w:rPr>
              <w:t xml:space="preserve"> </w:t>
            </w:r>
            <w:r>
              <w:rPr>
                <w:sz w:val="20"/>
              </w:rPr>
              <w:t>сравнения</w:t>
            </w:r>
            <w:r>
              <w:rPr>
                <w:spacing w:val="2"/>
                <w:sz w:val="20"/>
              </w:rPr>
              <w:t xml:space="preserve"> </w:t>
            </w:r>
            <w:r>
              <w:rPr>
                <w:sz w:val="20"/>
              </w:rPr>
              <w:t>наречий.</w:t>
            </w:r>
          </w:p>
          <w:p w:rsidR="0052501E" w:rsidRDefault="00B0778F">
            <w:pPr>
              <w:pStyle w:val="TableParagraph"/>
              <w:ind w:left="31" w:right="4580"/>
              <w:rPr>
                <w:sz w:val="20"/>
              </w:rPr>
            </w:pPr>
            <w:r>
              <w:rPr>
                <w:sz w:val="20"/>
              </w:rPr>
              <w:t>Словообразование наречий.</w:t>
            </w:r>
            <w:r>
              <w:rPr>
                <w:spacing w:val="1"/>
                <w:sz w:val="20"/>
              </w:rPr>
              <w:t xml:space="preserve"> </w:t>
            </w:r>
            <w:r>
              <w:rPr>
                <w:sz w:val="20"/>
              </w:rPr>
              <w:t>Синтаксические свойства наречий.</w:t>
            </w:r>
            <w:r>
              <w:rPr>
                <w:spacing w:val="-47"/>
                <w:sz w:val="20"/>
              </w:rPr>
              <w:t xml:space="preserve"> </w:t>
            </w:r>
            <w:r>
              <w:rPr>
                <w:sz w:val="20"/>
              </w:rPr>
              <w:t>Морфологический</w:t>
            </w:r>
            <w:r>
              <w:rPr>
                <w:spacing w:val="-9"/>
                <w:sz w:val="20"/>
              </w:rPr>
              <w:t xml:space="preserve"> </w:t>
            </w:r>
            <w:r>
              <w:rPr>
                <w:sz w:val="20"/>
              </w:rPr>
              <w:t>анализ</w:t>
            </w:r>
            <w:r>
              <w:rPr>
                <w:spacing w:val="-5"/>
                <w:sz w:val="20"/>
              </w:rPr>
              <w:t xml:space="preserve"> </w:t>
            </w:r>
            <w:r>
              <w:rPr>
                <w:sz w:val="20"/>
              </w:rPr>
              <w:t>наречий.</w:t>
            </w:r>
          </w:p>
          <w:p w:rsidR="0052501E" w:rsidRDefault="00B0778F">
            <w:pPr>
              <w:pStyle w:val="TableParagraph"/>
              <w:ind w:left="31"/>
              <w:rPr>
                <w:sz w:val="20"/>
              </w:rPr>
            </w:pPr>
            <w:r>
              <w:rPr>
                <w:sz w:val="20"/>
              </w:rPr>
              <w:t>Нормы</w:t>
            </w:r>
            <w:r>
              <w:rPr>
                <w:spacing w:val="-4"/>
                <w:sz w:val="20"/>
              </w:rPr>
              <w:t xml:space="preserve"> </w:t>
            </w:r>
            <w:r>
              <w:rPr>
                <w:sz w:val="20"/>
              </w:rPr>
              <w:t>постановки</w:t>
            </w:r>
            <w:r>
              <w:rPr>
                <w:spacing w:val="-3"/>
                <w:sz w:val="20"/>
              </w:rPr>
              <w:t xml:space="preserve"> </w:t>
            </w:r>
            <w:r>
              <w:rPr>
                <w:sz w:val="20"/>
              </w:rPr>
              <w:t>ударения</w:t>
            </w:r>
            <w:r>
              <w:rPr>
                <w:spacing w:val="-5"/>
                <w:sz w:val="20"/>
              </w:rPr>
              <w:t xml:space="preserve"> </w:t>
            </w:r>
            <w:r>
              <w:rPr>
                <w:sz w:val="20"/>
              </w:rPr>
              <w:t>в</w:t>
            </w:r>
            <w:r>
              <w:rPr>
                <w:spacing w:val="-5"/>
                <w:sz w:val="20"/>
              </w:rPr>
              <w:t xml:space="preserve"> </w:t>
            </w:r>
            <w:r>
              <w:rPr>
                <w:sz w:val="20"/>
              </w:rPr>
              <w:t>наречиях,</w:t>
            </w:r>
            <w:r>
              <w:rPr>
                <w:spacing w:val="-4"/>
                <w:sz w:val="20"/>
              </w:rPr>
              <w:t xml:space="preserve"> </w:t>
            </w:r>
            <w:r>
              <w:rPr>
                <w:sz w:val="20"/>
              </w:rPr>
              <w:t>нормы</w:t>
            </w:r>
            <w:r>
              <w:rPr>
                <w:spacing w:val="-3"/>
                <w:sz w:val="20"/>
              </w:rPr>
              <w:t xml:space="preserve"> </w:t>
            </w:r>
            <w:r>
              <w:rPr>
                <w:sz w:val="20"/>
              </w:rPr>
              <w:t>произношения</w:t>
            </w:r>
            <w:r>
              <w:rPr>
                <w:spacing w:val="-2"/>
                <w:sz w:val="20"/>
              </w:rPr>
              <w:t xml:space="preserve"> </w:t>
            </w:r>
            <w:r>
              <w:rPr>
                <w:sz w:val="20"/>
              </w:rPr>
              <w:t>наречий.</w:t>
            </w:r>
            <w:r>
              <w:rPr>
                <w:spacing w:val="-4"/>
                <w:sz w:val="20"/>
              </w:rPr>
              <w:t xml:space="preserve"> </w:t>
            </w:r>
            <w:r>
              <w:rPr>
                <w:sz w:val="20"/>
              </w:rPr>
              <w:t>Нормы</w:t>
            </w:r>
            <w:r>
              <w:rPr>
                <w:spacing w:val="-47"/>
                <w:sz w:val="20"/>
              </w:rPr>
              <w:t xml:space="preserve"> </w:t>
            </w:r>
            <w:r>
              <w:rPr>
                <w:sz w:val="20"/>
              </w:rPr>
              <w:t>образования</w:t>
            </w:r>
            <w:r>
              <w:rPr>
                <w:spacing w:val="-2"/>
                <w:sz w:val="20"/>
              </w:rPr>
              <w:t xml:space="preserve"> </w:t>
            </w:r>
            <w:r>
              <w:rPr>
                <w:sz w:val="20"/>
              </w:rPr>
              <w:t>степеней</w:t>
            </w:r>
            <w:r>
              <w:rPr>
                <w:spacing w:val="-1"/>
                <w:sz w:val="20"/>
              </w:rPr>
              <w:t xml:space="preserve"> </w:t>
            </w:r>
            <w:r>
              <w:rPr>
                <w:sz w:val="20"/>
              </w:rPr>
              <w:t>сравнения</w:t>
            </w:r>
            <w:r>
              <w:rPr>
                <w:spacing w:val="-1"/>
                <w:sz w:val="20"/>
              </w:rPr>
              <w:t xml:space="preserve"> </w:t>
            </w:r>
            <w:r>
              <w:rPr>
                <w:sz w:val="20"/>
              </w:rPr>
              <w:t>наречий.</w:t>
            </w:r>
          </w:p>
          <w:p w:rsidR="0052501E" w:rsidRDefault="00B0778F">
            <w:pPr>
              <w:pStyle w:val="TableParagraph"/>
              <w:ind w:left="31"/>
              <w:rPr>
                <w:sz w:val="20"/>
              </w:rPr>
            </w:pPr>
            <w:r>
              <w:rPr>
                <w:sz w:val="20"/>
              </w:rPr>
              <w:t>Роль</w:t>
            </w:r>
            <w:r>
              <w:rPr>
                <w:spacing w:val="-3"/>
                <w:sz w:val="20"/>
              </w:rPr>
              <w:t xml:space="preserve"> </w:t>
            </w:r>
            <w:r>
              <w:rPr>
                <w:sz w:val="20"/>
              </w:rPr>
              <w:t>наречий</w:t>
            </w:r>
            <w:r>
              <w:rPr>
                <w:spacing w:val="-3"/>
                <w:sz w:val="20"/>
              </w:rPr>
              <w:t xml:space="preserve"> </w:t>
            </w:r>
            <w:r>
              <w:rPr>
                <w:sz w:val="20"/>
              </w:rPr>
              <w:t>в</w:t>
            </w:r>
            <w:r>
              <w:rPr>
                <w:spacing w:val="-3"/>
                <w:sz w:val="20"/>
              </w:rPr>
              <w:t xml:space="preserve"> </w:t>
            </w:r>
            <w:r>
              <w:rPr>
                <w:sz w:val="20"/>
              </w:rPr>
              <w:t>тексте.</w:t>
            </w:r>
          </w:p>
          <w:p w:rsidR="0052501E" w:rsidRDefault="00B0778F">
            <w:pPr>
              <w:pStyle w:val="TableParagraph"/>
              <w:ind w:left="31" w:right="425"/>
              <w:rPr>
                <w:sz w:val="20"/>
              </w:rPr>
            </w:pPr>
            <w:r>
              <w:rPr>
                <w:sz w:val="20"/>
              </w:rPr>
              <w:t>Правописание</w:t>
            </w:r>
            <w:r>
              <w:rPr>
                <w:spacing w:val="-2"/>
                <w:sz w:val="20"/>
              </w:rPr>
              <w:t xml:space="preserve"> </w:t>
            </w:r>
            <w:r>
              <w:rPr>
                <w:sz w:val="20"/>
              </w:rPr>
              <w:t>наречий:</w:t>
            </w:r>
            <w:r>
              <w:rPr>
                <w:spacing w:val="-6"/>
                <w:sz w:val="20"/>
              </w:rPr>
              <w:t xml:space="preserve"> </w:t>
            </w:r>
            <w:r>
              <w:rPr>
                <w:sz w:val="20"/>
              </w:rPr>
              <w:t>слитное,</w:t>
            </w:r>
            <w:r>
              <w:rPr>
                <w:spacing w:val="-4"/>
                <w:sz w:val="20"/>
              </w:rPr>
              <w:t xml:space="preserve"> </w:t>
            </w:r>
            <w:r>
              <w:rPr>
                <w:sz w:val="20"/>
              </w:rPr>
              <w:t>раздельное,</w:t>
            </w:r>
            <w:r>
              <w:rPr>
                <w:spacing w:val="-4"/>
                <w:sz w:val="20"/>
              </w:rPr>
              <w:t xml:space="preserve"> </w:t>
            </w:r>
            <w:r>
              <w:rPr>
                <w:sz w:val="20"/>
              </w:rPr>
              <w:t>дефисное</w:t>
            </w:r>
            <w:r>
              <w:rPr>
                <w:spacing w:val="-2"/>
                <w:sz w:val="20"/>
              </w:rPr>
              <w:t xml:space="preserve"> </w:t>
            </w:r>
            <w:r>
              <w:rPr>
                <w:sz w:val="20"/>
              </w:rPr>
              <w:t>написание;</w:t>
            </w:r>
            <w:r>
              <w:rPr>
                <w:spacing w:val="-4"/>
                <w:sz w:val="20"/>
              </w:rPr>
              <w:t xml:space="preserve"> </w:t>
            </w:r>
            <w:r>
              <w:rPr>
                <w:sz w:val="20"/>
              </w:rPr>
              <w:t>слитное</w:t>
            </w:r>
            <w:r>
              <w:rPr>
                <w:spacing w:val="-5"/>
                <w:sz w:val="20"/>
              </w:rPr>
              <w:t xml:space="preserve"> </w:t>
            </w:r>
            <w:r>
              <w:rPr>
                <w:sz w:val="20"/>
              </w:rPr>
              <w:t>и</w:t>
            </w:r>
            <w:r>
              <w:rPr>
                <w:spacing w:val="-47"/>
                <w:sz w:val="20"/>
              </w:rPr>
              <w:t xml:space="preserve"> </w:t>
            </w:r>
            <w:r>
              <w:rPr>
                <w:sz w:val="20"/>
              </w:rPr>
              <w:t>раздельное</w:t>
            </w:r>
            <w:r>
              <w:rPr>
                <w:spacing w:val="-2"/>
                <w:sz w:val="20"/>
              </w:rPr>
              <w:t xml:space="preserve"> </w:t>
            </w:r>
            <w:r>
              <w:rPr>
                <w:sz w:val="20"/>
              </w:rPr>
              <w:t>написание</w:t>
            </w:r>
            <w:r>
              <w:rPr>
                <w:spacing w:val="-2"/>
                <w:sz w:val="20"/>
              </w:rPr>
              <w:t xml:space="preserve"> </w:t>
            </w:r>
            <w:r>
              <w:rPr>
                <w:sz w:val="20"/>
              </w:rPr>
              <w:t>"не"</w:t>
            </w:r>
            <w:r>
              <w:rPr>
                <w:spacing w:val="2"/>
                <w:sz w:val="20"/>
              </w:rPr>
              <w:t xml:space="preserve"> </w:t>
            </w:r>
            <w:r>
              <w:rPr>
                <w:sz w:val="20"/>
              </w:rPr>
              <w:t>с</w:t>
            </w:r>
            <w:r>
              <w:rPr>
                <w:spacing w:val="-4"/>
                <w:sz w:val="20"/>
              </w:rPr>
              <w:t xml:space="preserve"> </w:t>
            </w:r>
            <w:r>
              <w:rPr>
                <w:sz w:val="20"/>
              </w:rPr>
              <w:t>наречиями;</w:t>
            </w:r>
            <w:r>
              <w:rPr>
                <w:spacing w:val="-3"/>
                <w:sz w:val="20"/>
              </w:rPr>
              <w:t xml:space="preserve"> </w:t>
            </w:r>
            <w:r>
              <w:rPr>
                <w:sz w:val="20"/>
              </w:rPr>
              <w:t>"н"</w:t>
            </w:r>
            <w:r>
              <w:rPr>
                <w:spacing w:val="1"/>
                <w:sz w:val="20"/>
              </w:rPr>
              <w:t xml:space="preserve"> </w:t>
            </w:r>
            <w:r>
              <w:rPr>
                <w:sz w:val="20"/>
              </w:rPr>
              <w:t>и</w:t>
            </w:r>
            <w:r>
              <w:rPr>
                <w:spacing w:val="-3"/>
                <w:sz w:val="20"/>
              </w:rPr>
              <w:t xml:space="preserve"> </w:t>
            </w:r>
            <w:r>
              <w:rPr>
                <w:sz w:val="20"/>
              </w:rPr>
              <w:t>"нн" в</w:t>
            </w:r>
            <w:r>
              <w:rPr>
                <w:spacing w:val="-2"/>
                <w:sz w:val="20"/>
              </w:rPr>
              <w:t xml:space="preserve"> </w:t>
            </w:r>
            <w:r>
              <w:rPr>
                <w:sz w:val="20"/>
              </w:rPr>
              <w:t>наречиях</w:t>
            </w:r>
            <w:r>
              <w:rPr>
                <w:spacing w:val="-3"/>
                <w:sz w:val="20"/>
              </w:rPr>
              <w:t xml:space="preserve"> </w:t>
            </w:r>
            <w:r>
              <w:rPr>
                <w:sz w:val="20"/>
              </w:rPr>
              <w:t>на</w:t>
            </w:r>
            <w:r>
              <w:rPr>
                <w:spacing w:val="-1"/>
                <w:sz w:val="20"/>
              </w:rPr>
              <w:t xml:space="preserve"> </w:t>
            </w:r>
            <w:r>
              <w:rPr>
                <w:sz w:val="20"/>
              </w:rPr>
              <w:t>"-о</w:t>
            </w:r>
            <w:r>
              <w:rPr>
                <w:spacing w:val="-1"/>
                <w:sz w:val="20"/>
              </w:rPr>
              <w:t xml:space="preserve"> </w:t>
            </w:r>
            <w:r>
              <w:rPr>
                <w:sz w:val="20"/>
              </w:rPr>
              <w:t>(-е)";</w:t>
            </w:r>
          </w:p>
          <w:p w:rsidR="0052501E" w:rsidRDefault="00B0778F">
            <w:pPr>
              <w:pStyle w:val="TableParagraph"/>
              <w:spacing w:before="1"/>
              <w:ind w:left="31" w:right="138"/>
              <w:rPr>
                <w:sz w:val="20"/>
              </w:rPr>
            </w:pPr>
            <w:r>
              <w:rPr>
                <w:sz w:val="20"/>
              </w:rPr>
              <w:t>правописание суффиксов "-а" и "-о" наречий с приставками "из-, до-, с-, в-, на-, за-";</w:t>
            </w:r>
            <w:r>
              <w:rPr>
                <w:spacing w:val="1"/>
                <w:sz w:val="20"/>
              </w:rPr>
              <w:t xml:space="preserve"> </w:t>
            </w:r>
            <w:r>
              <w:rPr>
                <w:sz w:val="20"/>
              </w:rPr>
              <w:t>употребление</w:t>
            </w:r>
            <w:r>
              <w:rPr>
                <w:spacing w:val="-5"/>
                <w:sz w:val="20"/>
              </w:rPr>
              <w:t xml:space="preserve"> </w:t>
            </w:r>
            <w:r>
              <w:rPr>
                <w:sz w:val="20"/>
              </w:rPr>
              <w:t>"ь"</w:t>
            </w:r>
            <w:r>
              <w:rPr>
                <w:spacing w:val="-2"/>
                <w:sz w:val="20"/>
              </w:rPr>
              <w:t xml:space="preserve"> </w:t>
            </w:r>
            <w:r>
              <w:rPr>
                <w:sz w:val="20"/>
              </w:rPr>
              <w:t>после</w:t>
            </w:r>
            <w:r>
              <w:rPr>
                <w:spacing w:val="-4"/>
                <w:sz w:val="20"/>
              </w:rPr>
              <w:t xml:space="preserve"> </w:t>
            </w:r>
            <w:r>
              <w:rPr>
                <w:sz w:val="20"/>
              </w:rPr>
              <w:t>шипящих</w:t>
            </w:r>
            <w:r>
              <w:rPr>
                <w:spacing w:val="-5"/>
                <w:sz w:val="20"/>
              </w:rPr>
              <w:t xml:space="preserve"> </w:t>
            </w:r>
            <w:r>
              <w:rPr>
                <w:sz w:val="20"/>
              </w:rPr>
              <w:t>на</w:t>
            </w:r>
            <w:r>
              <w:rPr>
                <w:spacing w:val="-2"/>
                <w:sz w:val="20"/>
              </w:rPr>
              <w:t xml:space="preserve"> </w:t>
            </w:r>
            <w:r>
              <w:rPr>
                <w:sz w:val="20"/>
              </w:rPr>
              <w:t>конце</w:t>
            </w:r>
            <w:r>
              <w:rPr>
                <w:spacing w:val="-1"/>
                <w:sz w:val="20"/>
              </w:rPr>
              <w:t xml:space="preserve"> </w:t>
            </w:r>
            <w:r>
              <w:rPr>
                <w:sz w:val="20"/>
              </w:rPr>
              <w:t>наречий;</w:t>
            </w:r>
            <w:r>
              <w:rPr>
                <w:spacing w:val="-6"/>
                <w:sz w:val="20"/>
              </w:rPr>
              <w:t xml:space="preserve"> </w:t>
            </w:r>
            <w:r>
              <w:rPr>
                <w:sz w:val="20"/>
              </w:rPr>
              <w:t>правописание</w:t>
            </w:r>
            <w:r>
              <w:rPr>
                <w:spacing w:val="-4"/>
                <w:sz w:val="20"/>
              </w:rPr>
              <w:t xml:space="preserve"> </w:t>
            </w:r>
            <w:r>
              <w:rPr>
                <w:sz w:val="20"/>
              </w:rPr>
              <w:t>суффиксов</w:t>
            </w:r>
            <w:r>
              <w:rPr>
                <w:spacing w:val="-5"/>
                <w:sz w:val="20"/>
              </w:rPr>
              <w:t xml:space="preserve"> </w:t>
            </w:r>
            <w:r>
              <w:rPr>
                <w:sz w:val="20"/>
              </w:rPr>
              <w:t>наречий</w:t>
            </w:r>
            <w:r>
              <w:rPr>
                <w:spacing w:val="-47"/>
                <w:sz w:val="20"/>
              </w:rPr>
              <w:t xml:space="preserve"> </w:t>
            </w:r>
            <w:r>
              <w:rPr>
                <w:sz w:val="20"/>
              </w:rPr>
              <w:t>"-о"</w:t>
            </w:r>
            <w:r>
              <w:rPr>
                <w:spacing w:val="1"/>
                <w:sz w:val="20"/>
              </w:rPr>
              <w:t xml:space="preserve"> </w:t>
            </w:r>
            <w:r>
              <w:rPr>
                <w:sz w:val="20"/>
              </w:rPr>
              <w:t>и</w:t>
            </w:r>
            <w:r>
              <w:rPr>
                <w:spacing w:val="-1"/>
                <w:sz w:val="20"/>
              </w:rPr>
              <w:t xml:space="preserve"> </w:t>
            </w:r>
            <w:r>
              <w:rPr>
                <w:sz w:val="20"/>
              </w:rPr>
              <w:t>"-е" после шипящих.</w:t>
            </w:r>
          </w:p>
        </w:tc>
      </w:tr>
      <w:tr w:rsidR="0052501E">
        <w:trPr>
          <w:trHeight w:val="740"/>
        </w:trPr>
        <w:tc>
          <w:tcPr>
            <w:tcW w:w="2345" w:type="dxa"/>
          </w:tcPr>
          <w:p w:rsidR="0052501E" w:rsidRDefault="00B0778F">
            <w:pPr>
              <w:pStyle w:val="TableParagraph"/>
              <w:spacing w:before="132"/>
              <w:ind w:left="27" w:right="849"/>
              <w:rPr>
                <w:sz w:val="20"/>
              </w:rPr>
            </w:pPr>
            <w:r>
              <w:rPr>
                <w:spacing w:val="-1"/>
                <w:sz w:val="20"/>
              </w:rPr>
              <w:t xml:space="preserve">Слова </w:t>
            </w:r>
            <w:r>
              <w:rPr>
                <w:sz w:val="20"/>
              </w:rPr>
              <w:t>категории</w:t>
            </w:r>
            <w:r>
              <w:rPr>
                <w:spacing w:val="-47"/>
                <w:sz w:val="20"/>
              </w:rPr>
              <w:t xml:space="preserve"> </w:t>
            </w:r>
            <w:r>
              <w:rPr>
                <w:sz w:val="20"/>
              </w:rPr>
              <w:t>состояния.</w:t>
            </w:r>
          </w:p>
        </w:tc>
        <w:tc>
          <w:tcPr>
            <w:tcW w:w="7653" w:type="dxa"/>
          </w:tcPr>
          <w:p w:rsidR="0052501E" w:rsidRDefault="00B0778F">
            <w:pPr>
              <w:pStyle w:val="TableParagraph"/>
              <w:spacing w:before="16"/>
              <w:ind w:left="31"/>
              <w:rPr>
                <w:sz w:val="20"/>
              </w:rPr>
            </w:pPr>
            <w:r>
              <w:rPr>
                <w:sz w:val="20"/>
              </w:rPr>
              <w:t>Вопрос</w:t>
            </w:r>
            <w:r>
              <w:rPr>
                <w:spacing w:val="-3"/>
                <w:sz w:val="20"/>
              </w:rPr>
              <w:t xml:space="preserve"> </w:t>
            </w:r>
            <w:r>
              <w:rPr>
                <w:sz w:val="20"/>
              </w:rPr>
              <w:t>о</w:t>
            </w:r>
            <w:r>
              <w:rPr>
                <w:spacing w:val="-2"/>
                <w:sz w:val="20"/>
              </w:rPr>
              <w:t xml:space="preserve"> </w:t>
            </w:r>
            <w:r>
              <w:rPr>
                <w:sz w:val="20"/>
              </w:rPr>
              <w:t>словах</w:t>
            </w:r>
            <w:r>
              <w:rPr>
                <w:spacing w:val="-5"/>
                <w:sz w:val="20"/>
              </w:rPr>
              <w:t xml:space="preserve"> </w:t>
            </w:r>
            <w:r>
              <w:rPr>
                <w:sz w:val="20"/>
              </w:rPr>
              <w:t>категории</w:t>
            </w:r>
            <w:r>
              <w:rPr>
                <w:spacing w:val="-4"/>
                <w:sz w:val="20"/>
              </w:rPr>
              <w:t xml:space="preserve"> </w:t>
            </w:r>
            <w:r>
              <w:rPr>
                <w:sz w:val="20"/>
              </w:rPr>
              <w:t>состояния</w:t>
            </w:r>
            <w:r>
              <w:rPr>
                <w:spacing w:val="-4"/>
                <w:sz w:val="20"/>
              </w:rPr>
              <w:t xml:space="preserve"> </w:t>
            </w:r>
            <w:r>
              <w:rPr>
                <w:sz w:val="20"/>
              </w:rPr>
              <w:t>в</w:t>
            </w:r>
            <w:r>
              <w:rPr>
                <w:spacing w:val="-4"/>
                <w:sz w:val="20"/>
              </w:rPr>
              <w:t xml:space="preserve"> </w:t>
            </w:r>
            <w:r>
              <w:rPr>
                <w:sz w:val="20"/>
              </w:rPr>
              <w:t>системе</w:t>
            </w:r>
            <w:r>
              <w:rPr>
                <w:spacing w:val="-3"/>
                <w:sz w:val="20"/>
              </w:rPr>
              <w:t xml:space="preserve"> </w:t>
            </w:r>
            <w:r>
              <w:rPr>
                <w:sz w:val="20"/>
              </w:rPr>
              <w:t>частей</w:t>
            </w:r>
            <w:r>
              <w:rPr>
                <w:spacing w:val="-4"/>
                <w:sz w:val="20"/>
              </w:rPr>
              <w:t xml:space="preserve"> </w:t>
            </w:r>
            <w:r>
              <w:rPr>
                <w:sz w:val="20"/>
              </w:rPr>
              <w:t>речи.</w:t>
            </w:r>
            <w:r>
              <w:rPr>
                <w:spacing w:val="-3"/>
                <w:sz w:val="20"/>
              </w:rPr>
              <w:t xml:space="preserve"> </w:t>
            </w:r>
            <w:r>
              <w:rPr>
                <w:sz w:val="20"/>
              </w:rPr>
              <w:t>Общее</w:t>
            </w:r>
            <w:r>
              <w:rPr>
                <w:spacing w:val="-3"/>
                <w:sz w:val="20"/>
              </w:rPr>
              <w:t xml:space="preserve"> </w:t>
            </w:r>
            <w:r>
              <w:rPr>
                <w:sz w:val="20"/>
              </w:rPr>
              <w:t>грамматическое</w:t>
            </w:r>
            <w:r>
              <w:rPr>
                <w:spacing w:val="-47"/>
                <w:sz w:val="20"/>
              </w:rPr>
              <w:t xml:space="preserve"> </w:t>
            </w:r>
            <w:r>
              <w:rPr>
                <w:sz w:val="20"/>
              </w:rPr>
              <w:t>значение,</w:t>
            </w:r>
            <w:r>
              <w:rPr>
                <w:spacing w:val="-2"/>
                <w:sz w:val="20"/>
              </w:rPr>
              <w:t xml:space="preserve"> </w:t>
            </w:r>
            <w:r>
              <w:rPr>
                <w:sz w:val="20"/>
              </w:rPr>
              <w:t>морфологические</w:t>
            </w:r>
            <w:r>
              <w:rPr>
                <w:spacing w:val="1"/>
                <w:sz w:val="20"/>
              </w:rPr>
              <w:t xml:space="preserve"> </w:t>
            </w:r>
            <w:r>
              <w:rPr>
                <w:sz w:val="20"/>
              </w:rPr>
              <w:t>признаки</w:t>
            </w:r>
            <w:r>
              <w:rPr>
                <w:spacing w:val="-1"/>
                <w:sz w:val="20"/>
              </w:rPr>
              <w:t xml:space="preserve"> </w:t>
            </w:r>
            <w:r>
              <w:rPr>
                <w:sz w:val="20"/>
              </w:rPr>
              <w:t>и</w:t>
            </w:r>
            <w:r>
              <w:rPr>
                <w:spacing w:val="-3"/>
                <w:sz w:val="20"/>
              </w:rPr>
              <w:t xml:space="preserve"> </w:t>
            </w:r>
            <w:r>
              <w:rPr>
                <w:sz w:val="20"/>
              </w:rPr>
              <w:t>синтаксическая</w:t>
            </w:r>
            <w:r>
              <w:rPr>
                <w:spacing w:val="-1"/>
                <w:sz w:val="20"/>
              </w:rPr>
              <w:t xml:space="preserve"> </w:t>
            </w:r>
            <w:r>
              <w:rPr>
                <w:sz w:val="20"/>
              </w:rPr>
              <w:t>функция</w:t>
            </w:r>
            <w:r>
              <w:rPr>
                <w:spacing w:val="-3"/>
                <w:sz w:val="20"/>
              </w:rPr>
              <w:t xml:space="preserve"> </w:t>
            </w:r>
            <w:r>
              <w:rPr>
                <w:sz w:val="20"/>
              </w:rPr>
              <w:t>слов</w:t>
            </w:r>
            <w:r>
              <w:rPr>
                <w:spacing w:val="-3"/>
                <w:sz w:val="20"/>
              </w:rPr>
              <w:t xml:space="preserve"> </w:t>
            </w:r>
            <w:r>
              <w:rPr>
                <w:sz w:val="20"/>
              </w:rPr>
              <w:t>категории</w:t>
            </w:r>
          </w:p>
          <w:p w:rsidR="0052501E" w:rsidRDefault="00B0778F">
            <w:pPr>
              <w:pStyle w:val="TableParagraph"/>
              <w:spacing w:before="1"/>
              <w:ind w:left="31"/>
              <w:rPr>
                <w:sz w:val="20"/>
              </w:rPr>
            </w:pPr>
            <w:r>
              <w:rPr>
                <w:sz w:val="20"/>
              </w:rPr>
              <w:t>состояния.</w:t>
            </w:r>
            <w:r>
              <w:rPr>
                <w:spacing w:val="-2"/>
                <w:sz w:val="20"/>
              </w:rPr>
              <w:t xml:space="preserve"> </w:t>
            </w:r>
            <w:r>
              <w:rPr>
                <w:sz w:val="20"/>
              </w:rPr>
              <w:t>Роль</w:t>
            </w:r>
            <w:r>
              <w:rPr>
                <w:spacing w:val="-2"/>
                <w:sz w:val="20"/>
              </w:rPr>
              <w:t xml:space="preserve"> </w:t>
            </w:r>
            <w:r>
              <w:rPr>
                <w:sz w:val="20"/>
              </w:rPr>
              <w:t>слов</w:t>
            </w:r>
            <w:r>
              <w:rPr>
                <w:spacing w:val="-3"/>
                <w:sz w:val="20"/>
              </w:rPr>
              <w:t xml:space="preserve"> </w:t>
            </w:r>
            <w:r>
              <w:rPr>
                <w:sz w:val="20"/>
              </w:rPr>
              <w:t>категории</w:t>
            </w:r>
            <w:r>
              <w:rPr>
                <w:spacing w:val="-3"/>
                <w:sz w:val="20"/>
              </w:rPr>
              <w:t xml:space="preserve"> </w:t>
            </w:r>
            <w:r>
              <w:rPr>
                <w:sz w:val="20"/>
              </w:rPr>
              <w:t>состояния</w:t>
            </w:r>
            <w:r>
              <w:rPr>
                <w:spacing w:val="-2"/>
                <w:sz w:val="20"/>
              </w:rPr>
              <w:t xml:space="preserve"> </w:t>
            </w:r>
            <w:r>
              <w:rPr>
                <w:sz w:val="20"/>
              </w:rPr>
              <w:t>в</w:t>
            </w:r>
            <w:r>
              <w:rPr>
                <w:spacing w:val="-3"/>
                <w:sz w:val="20"/>
              </w:rPr>
              <w:t xml:space="preserve"> </w:t>
            </w:r>
            <w:r>
              <w:rPr>
                <w:sz w:val="20"/>
              </w:rPr>
              <w:t>речи.</w:t>
            </w:r>
          </w:p>
        </w:tc>
      </w:tr>
      <w:tr w:rsidR="0052501E">
        <w:trPr>
          <w:trHeight w:val="509"/>
        </w:trPr>
        <w:tc>
          <w:tcPr>
            <w:tcW w:w="2345" w:type="dxa"/>
          </w:tcPr>
          <w:p w:rsidR="0052501E" w:rsidRDefault="00B0778F">
            <w:pPr>
              <w:pStyle w:val="TableParagraph"/>
              <w:spacing w:before="132"/>
              <w:ind w:left="27"/>
              <w:rPr>
                <w:sz w:val="20"/>
              </w:rPr>
            </w:pPr>
            <w:r>
              <w:rPr>
                <w:sz w:val="20"/>
              </w:rPr>
              <w:t>Служебные</w:t>
            </w:r>
            <w:r>
              <w:rPr>
                <w:spacing w:val="-3"/>
                <w:sz w:val="20"/>
              </w:rPr>
              <w:t xml:space="preserve"> </w:t>
            </w:r>
            <w:r>
              <w:rPr>
                <w:sz w:val="20"/>
              </w:rPr>
              <w:t>части</w:t>
            </w:r>
            <w:r>
              <w:rPr>
                <w:spacing w:val="-4"/>
                <w:sz w:val="20"/>
              </w:rPr>
              <w:t xml:space="preserve"> </w:t>
            </w:r>
            <w:r>
              <w:rPr>
                <w:sz w:val="20"/>
              </w:rPr>
              <w:t>речи.</w:t>
            </w:r>
          </w:p>
        </w:tc>
        <w:tc>
          <w:tcPr>
            <w:tcW w:w="7653" w:type="dxa"/>
          </w:tcPr>
          <w:p w:rsidR="0052501E" w:rsidRDefault="00B0778F">
            <w:pPr>
              <w:pStyle w:val="TableParagraph"/>
              <w:spacing w:before="16"/>
              <w:ind w:left="31" w:right="91"/>
              <w:rPr>
                <w:sz w:val="20"/>
              </w:rPr>
            </w:pPr>
            <w:r>
              <w:rPr>
                <w:sz w:val="20"/>
              </w:rPr>
              <w:t>Общая</w:t>
            </w:r>
            <w:r>
              <w:rPr>
                <w:spacing w:val="-3"/>
                <w:sz w:val="20"/>
              </w:rPr>
              <w:t xml:space="preserve"> </w:t>
            </w:r>
            <w:r>
              <w:rPr>
                <w:sz w:val="20"/>
              </w:rPr>
              <w:t>характеристика</w:t>
            </w:r>
            <w:r>
              <w:rPr>
                <w:spacing w:val="-4"/>
                <w:sz w:val="20"/>
              </w:rPr>
              <w:t xml:space="preserve"> </w:t>
            </w:r>
            <w:r>
              <w:rPr>
                <w:sz w:val="20"/>
              </w:rPr>
              <w:t>служебных</w:t>
            </w:r>
            <w:r>
              <w:rPr>
                <w:spacing w:val="-5"/>
                <w:sz w:val="20"/>
              </w:rPr>
              <w:t xml:space="preserve"> </w:t>
            </w:r>
            <w:r>
              <w:rPr>
                <w:sz w:val="20"/>
              </w:rPr>
              <w:t>частей</w:t>
            </w:r>
            <w:r>
              <w:rPr>
                <w:spacing w:val="-5"/>
                <w:sz w:val="20"/>
              </w:rPr>
              <w:t xml:space="preserve"> </w:t>
            </w:r>
            <w:r>
              <w:rPr>
                <w:sz w:val="20"/>
              </w:rPr>
              <w:t>речи.</w:t>
            </w:r>
            <w:r>
              <w:rPr>
                <w:spacing w:val="-4"/>
                <w:sz w:val="20"/>
              </w:rPr>
              <w:t xml:space="preserve"> </w:t>
            </w:r>
            <w:r>
              <w:rPr>
                <w:sz w:val="20"/>
              </w:rPr>
              <w:t>Отличие</w:t>
            </w:r>
            <w:r>
              <w:rPr>
                <w:spacing w:val="-2"/>
                <w:sz w:val="20"/>
              </w:rPr>
              <w:t xml:space="preserve"> </w:t>
            </w:r>
            <w:r>
              <w:rPr>
                <w:sz w:val="20"/>
              </w:rPr>
              <w:t>самостоятельных</w:t>
            </w:r>
            <w:r>
              <w:rPr>
                <w:spacing w:val="-5"/>
                <w:sz w:val="20"/>
              </w:rPr>
              <w:t xml:space="preserve"> </w:t>
            </w:r>
            <w:r>
              <w:rPr>
                <w:sz w:val="20"/>
              </w:rPr>
              <w:t>частей</w:t>
            </w:r>
            <w:r>
              <w:rPr>
                <w:spacing w:val="-5"/>
                <w:sz w:val="20"/>
              </w:rPr>
              <w:t xml:space="preserve"> </w:t>
            </w:r>
            <w:r>
              <w:rPr>
                <w:sz w:val="20"/>
              </w:rPr>
              <w:t>речи</w:t>
            </w:r>
            <w:r>
              <w:rPr>
                <w:spacing w:val="-47"/>
                <w:sz w:val="20"/>
              </w:rPr>
              <w:t xml:space="preserve"> </w:t>
            </w:r>
            <w:r>
              <w:rPr>
                <w:sz w:val="20"/>
              </w:rPr>
              <w:t>от</w:t>
            </w:r>
            <w:r>
              <w:rPr>
                <w:spacing w:val="-2"/>
                <w:sz w:val="20"/>
              </w:rPr>
              <w:t xml:space="preserve"> </w:t>
            </w:r>
            <w:r>
              <w:rPr>
                <w:sz w:val="20"/>
              </w:rPr>
              <w:t>служебных.</w:t>
            </w:r>
          </w:p>
        </w:tc>
      </w:tr>
      <w:tr w:rsidR="0052501E">
        <w:trPr>
          <w:trHeight w:val="2348"/>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4"/>
              <w:rPr>
                <w:sz w:val="25"/>
              </w:rPr>
            </w:pPr>
          </w:p>
          <w:p w:rsidR="0052501E" w:rsidRDefault="00B0778F">
            <w:pPr>
              <w:pStyle w:val="TableParagraph"/>
              <w:ind w:left="27"/>
              <w:rPr>
                <w:sz w:val="20"/>
              </w:rPr>
            </w:pPr>
            <w:r>
              <w:rPr>
                <w:sz w:val="20"/>
              </w:rPr>
              <w:t>Предлог.</w:t>
            </w:r>
          </w:p>
        </w:tc>
        <w:tc>
          <w:tcPr>
            <w:tcW w:w="7653" w:type="dxa"/>
          </w:tcPr>
          <w:p w:rsidR="0052501E" w:rsidRDefault="00B0778F">
            <w:pPr>
              <w:pStyle w:val="TableParagraph"/>
              <w:spacing w:before="16"/>
              <w:ind w:left="31"/>
              <w:rPr>
                <w:sz w:val="20"/>
              </w:rPr>
            </w:pPr>
            <w:r>
              <w:rPr>
                <w:sz w:val="20"/>
              </w:rPr>
              <w:t>Предлог</w:t>
            </w:r>
            <w:r>
              <w:rPr>
                <w:spacing w:val="-5"/>
                <w:sz w:val="20"/>
              </w:rPr>
              <w:t xml:space="preserve"> </w:t>
            </w:r>
            <w:r>
              <w:rPr>
                <w:sz w:val="20"/>
              </w:rPr>
              <w:t>как</w:t>
            </w:r>
            <w:r>
              <w:rPr>
                <w:spacing w:val="-4"/>
                <w:sz w:val="20"/>
              </w:rPr>
              <w:t xml:space="preserve"> </w:t>
            </w:r>
            <w:r>
              <w:rPr>
                <w:sz w:val="20"/>
              </w:rPr>
              <w:t>служебная</w:t>
            </w:r>
            <w:r>
              <w:rPr>
                <w:spacing w:val="-5"/>
                <w:sz w:val="20"/>
              </w:rPr>
              <w:t xml:space="preserve"> </w:t>
            </w:r>
            <w:r>
              <w:rPr>
                <w:sz w:val="20"/>
              </w:rPr>
              <w:t>часть</w:t>
            </w:r>
            <w:r>
              <w:rPr>
                <w:spacing w:val="-4"/>
                <w:sz w:val="20"/>
              </w:rPr>
              <w:t xml:space="preserve"> </w:t>
            </w:r>
            <w:r>
              <w:rPr>
                <w:sz w:val="20"/>
              </w:rPr>
              <w:t>речи.</w:t>
            </w:r>
            <w:r>
              <w:rPr>
                <w:spacing w:val="-3"/>
                <w:sz w:val="20"/>
              </w:rPr>
              <w:t xml:space="preserve"> </w:t>
            </w:r>
            <w:r>
              <w:rPr>
                <w:sz w:val="20"/>
              </w:rPr>
              <w:t>Грамматические</w:t>
            </w:r>
            <w:r>
              <w:rPr>
                <w:spacing w:val="-4"/>
                <w:sz w:val="20"/>
              </w:rPr>
              <w:t xml:space="preserve"> </w:t>
            </w:r>
            <w:r>
              <w:rPr>
                <w:sz w:val="20"/>
              </w:rPr>
              <w:t>функции</w:t>
            </w:r>
            <w:r>
              <w:rPr>
                <w:spacing w:val="-2"/>
                <w:sz w:val="20"/>
              </w:rPr>
              <w:t xml:space="preserve"> </w:t>
            </w:r>
            <w:r>
              <w:rPr>
                <w:sz w:val="20"/>
              </w:rPr>
              <w:t>предлогов.</w:t>
            </w:r>
          </w:p>
          <w:p w:rsidR="0052501E" w:rsidRDefault="00B0778F">
            <w:pPr>
              <w:pStyle w:val="TableParagraph"/>
              <w:spacing w:before="1"/>
              <w:ind w:left="31"/>
              <w:rPr>
                <w:sz w:val="20"/>
              </w:rPr>
            </w:pPr>
            <w:r>
              <w:rPr>
                <w:sz w:val="20"/>
              </w:rPr>
              <w:t>Разряды</w:t>
            </w:r>
            <w:r>
              <w:rPr>
                <w:spacing w:val="-5"/>
                <w:sz w:val="20"/>
              </w:rPr>
              <w:t xml:space="preserve"> </w:t>
            </w:r>
            <w:r>
              <w:rPr>
                <w:sz w:val="20"/>
              </w:rPr>
              <w:t>предлогов</w:t>
            </w:r>
            <w:r>
              <w:rPr>
                <w:spacing w:val="-6"/>
                <w:sz w:val="20"/>
              </w:rPr>
              <w:t xml:space="preserve"> </w:t>
            </w:r>
            <w:r>
              <w:rPr>
                <w:sz w:val="20"/>
              </w:rPr>
              <w:t>по</w:t>
            </w:r>
            <w:r>
              <w:rPr>
                <w:spacing w:val="-3"/>
                <w:sz w:val="20"/>
              </w:rPr>
              <w:t xml:space="preserve"> </w:t>
            </w:r>
            <w:r>
              <w:rPr>
                <w:sz w:val="20"/>
              </w:rPr>
              <w:t>происхождению:</w:t>
            </w:r>
            <w:r>
              <w:rPr>
                <w:spacing w:val="-6"/>
                <w:sz w:val="20"/>
              </w:rPr>
              <w:t xml:space="preserve"> </w:t>
            </w:r>
            <w:r>
              <w:rPr>
                <w:sz w:val="20"/>
              </w:rPr>
              <w:t>предлоги</w:t>
            </w:r>
            <w:r>
              <w:rPr>
                <w:spacing w:val="-4"/>
                <w:sz w:val="20"/>
              </w:rPr>
              <w:t xml:space="preserve"> </w:t>
            </w:r>
            <w:r>
              <w:rPr>
                <w:sz w:val="20"/>
              </w:rPr>
              <w:t>производные</w:t>
            </w:r>
            <w:r>
              <w:rPr>
                <w:spacing w:val="-5"/>
                <w:sz w:val="20"/>
              </w:rPr>
              <w:t xml:space="preserve"> </w:t>
            </w:r>
            <w:r>
              <w:rPr>
                <w:sz w:val="20"/>
              </w:rPr>
              <w:t>и</w:t>
            </w:r>
            <w:r>
              <w:rPr>
                <w:spacing w:val="-3"/>
                <w:sz w:val="20"/>
              </w:rPr>
              <w:t xml:space="preserve"> </w:t>
            </w:r>
            <w:r>
              <w:rPr>
                <w:sz w:val="20"/>
              </w:rPr>
              <w:t>непроизводные.</w:t>
            </w:r>
            <w:r>
              <w:rPr>
                <w:spacing w:val="-47"/>
                <w:sz w:val="20"/>
              </w:rPr>
              <w:t xml:space="preserve"> </w:t>
            </w:r>
            <w:r>
              <w:rPr>
                <w:sz w:val="20"/>
              </w:rPr>
              <w:t>Разряды</w:t>
            </w:r>
            <w:r>
              <w:rPr>
                <w:spacing w:val="-1"/>
                <w:sz w:val="20"/>
              </w:rPr>
              <w:t xml:space="preserve"> </w:t>
            </w:r>
            <w:r>
              <w:rPr>
                <w:sz w:val="20"/>
              </w:rPr>
              <w:t>предлогов</w:t>
            </w:r>
            <w:r>
              <w:rPr>
                <w:spacing w:val="-2"/>
                <w:sz w:val="20"/>
              </w:rPr>
              <w:t xml:space="preserve"> </w:t>
            </w:r>
            <w:r>
              <w:rPr>
                <w:sz w:val="20"/>
              </w:rPr>
              <w:t>по строению:</w:t>
            </w:r>
            <w:r>
              <w:rPr>
                <w:spacing w:val="-1"/>
                <w:sz w:val="20"/>
              </w:rPr>
              <w:t xml:space="preserve"> </w:t>
            </w:r>
            <w:r>
              <w:rPr>
                <w:sz w:val="20"/>
              </w:rPr>
              <w:t>предлоги простые</w:t>
            </w:r>
            <w:r>
              <w:rPr>
                <w:spacing w:val="-1"/>
                <w:sz w:val="20"/>
              </w:rPr>
              <w:t xml:space="preserve"> </w:t>
            </w:r>
            <w:r>
              <w:rPr>
                <w:sz w:val="20"/>
              </w:rPr>
              <w:t>и</w:t>
            </w:r>
            <w:r>
              <w:rPr>
                <w:spacing w:val="-1"/>
                <w:sz w:val="20"/>
              </w:rPr>
              <w:t xml:space="preserve"> </w:t>
            </w:r>
            <w:r>
              <w:rPr>
                <w:sz w:val="20"/>
              </w:rPr>
              <w:t>составные.</w:t>
            </w:r>
          </w:p>
          <w:p w:rsidR="0052501E" w:rsidRDefault="00B0778F">
            <w:pPr>
              <w:pStyle w:val="TableParagraph"/>
              <w:spacing w:before="1"/>
              <w:ind w:left="31"/>
              <w:rPr>
                <w:sz w:val="20"/>
              </w:rPr>
            </w:pPr>
            <w:r>
              <w:rPr>
                <w:sz w:val="20"/>
              </w:rPr>
              <w:t>Морфологический</w:t>
            </w:r>
            <w:r>
              <w:rPr>
                <w:spacing w:val="-7"/>
                <w:sz w:val="20"/>
              </w:rPr>
              <w:t xml:space="preserve"> </w:t>
            </w:r>
            <w:r>
              <w:rPr>
                <w:sz w:val="20"/>
              </w:rPr>
              <w:t>анализ</w:t>
            </w:r>
            <w:r>
              <w:rPr>
                <w:spacing w:val="-2"/>
                <w:sz w:val="20"/>
              </w:rPr>
              <w:t xml:space="preserve"> </w:t>
            </w:r>
            <w:r>
              <w:rPr>
                <w:sz w:val="20"/>
              </w:rPr>
              <w:t>предлогов.</w:t>
            </w:r>
          </w:p>
          <w:p w:rsidR="0052501E" w:rsidRDefault="00B0778F">
            <w:pPr>
              <w:pStyle w:val="TableParagraph"/>
              <w:ind w:left="31"/>
              <w:rPr>
                <w:sz w:val="20"/>
              </w:rPr>
            </w:pPr>
            <w:r>
              <w:rPr>
                <w:sz w:val="20"/>
              </w:rPr>
              <w:t>Употребление</w:t>
            </w:r>
            <w:r>
              <w:rPr>
                <w:spacing w:val="-3"/>
                <w:sz w:val="20"/>
              </w:rPr>
              <w:t xml:space="preserve"> </w:t>
            </w:r>
            <w:r>
              <w:rPr>
                <w:sz w:val="20"/>
              </w:rPr>
              <w:t>предлогов</w:t>
            </w:r>
            <w:r>
              <w:rPr>
                <w:spacing w:val="-3"/>
                <w:sz w:val="20"/>
              </w:rPr>
              <w:t xml:space="preserve"> </w:t>
            </w:r>
            <w:r>
              <w:rPr>
                <w:sz w:val="20"/>
              </w:rPr>
              <w:t>в</w:t>
            </w:r>
            <w:r>
              <w:rPr>
                <w:spacing w:val="-4"/>
                <w:sz w:val="20"/>
              </w:rPr>
              <w:t xml:space="preserve"> </w:t>
            </w:r>
            <w:r>
              <w:rPr>
                <w:sz w:val="20"/>
              </w:rPr>
              <w:t>речи</w:t>
            </w:r>
            <w:r>
              <w:rPr>
                <w:spacing w:val="-1"/>
                <w:sz w:val="20"/>
              </w:rPr>
              <w:t xml:space="preserve"> </w:t>
            </w:r>
            <w:r>
              <w:rPr>
                <w:sz w:val="20"/>
              </w:rPr>
              <w:t>в</w:t>
            </w:r>
            <w:r>
              <w:rPr>
                <w:spacing w:val="-4"/>
                <w:sz w:val="20"/>
              </w:rPr>
              <w:t xml:space="preserve"> </w:t>
            </w:r>
            <w:r>
              <w:rPr>
                <w:sz w:val="20"/>
              </w:rPr>
              <w:t>соответствии</w:t>
            </w:r>
            <w:r>
              <w:rPr>
                <w:spacing w:val="-3"/>
                <w:sz w:val="20"/>
              </w:rPr>
              <w:t xml:space="preserve"> </w:t>
            </w:r>
            <w:r>
              <w:rPr>
                <w:sz w:val="20"/>
              </w:rPr>
              <w:t>с</w:t>
            </w:r>
            <w:r>
              <w:rPr>
                <w:spacing w:val="-3"/>
                <w:sz w:val="20"/>
              </w:rPr>
              <w:t xml:space="preserve"> </w:t>
            </w:r>
            <w:r>
              <w:rPr>
                <w:sz w:val="20"/>
              </w:rPr>
              <w:t>их</w:t>
            </w:r>
            <w:r>
              <w:rPr>
                <w:spacing w:val="-3"/>
                <w:sz w:val="20"/>
              </w:rPr>
              <w:t xml:space="preserve"> </w:t>
            </w:r>
            <w:r>
              <w:rPr>
                <w:sz w:val="20"/>
              </w:rPr>
              <w:t>значением</w:t>
            </w:r>
            <w:r>
              <w:rPr>
                <w:spacing w:val="-2"/>
                <w:sz w:val="20"/>
              </w:rPr>
              <w:t xml:space="preserve"> </w:t>
            </w:r>
            <w:r>
              <w:rPr>
                <w:sz w:val="20"/>
              </w:rPr>
              <w:t>и</w:t>
            </w:r>
            <w:r>
              <w:rPr>
                <w:spacing w:val="-3"/>
                <w:sz w:val="20"/>
              </w:rPr>
              <w:t xml:space="preserve"> </w:t>
            </w:r>
            <w:r>
              <w:rPr>
                <w:sz w:val="20"/>
              </w:rPr>
              <w:t>стилистическими</w:t>
            </w:r>
            <w:r>
              <w:rPr>
                <w:spacing w:val="-47"/>
                <w:sz w:val="20"/>
              </w:rPr>
              <w:t xml:space="preserve"> </w:t>
            </w:r>
            <w:r>
              <w:rPr>
                <w:sz w:val="20"/>
              </w:rPr>
              <w:t>особенностями.</w:t>
            </w:r>
          </w:p>
          <w:p w:rsidR="0052501E" w:rsidRDefault="00B0778F">
            <w:pPr>
              <w:pStyle w:val="TableParagraph"/>
              <w:ind w:left="31" w:right="41"/>
              <w:jc w:val="both"/>
              <w:rPr>
                <w:sz w:val="20"/>
              </w:rPr>
            </w:pPr>
            <w:r>
              <w:rPr>
                <w:sz w:val="20"/>
              </w:rPr>
              <w:t>Нормы употребления имен существительных и местоимений с предлогами. Правильное</w:t>
            </w:r>
            <w:r>
              <w:rPr>
                <w:spacing w:val="-47"/>
                <w:sz w:val="20"/>
              </w:rPr>
              <w:t xml:space="preserve"> </w:t>
            </w:r>
            <w:r>
              <w:rPr>
                <w:sz w:val="20"/>
              </w:rPr>
              <w:t>использование предлогов "из - с, в - на". Правильное образование предложно-падежных</w:t>
            </w:r>
            <w:r>
              <w:rPr>
                <w:spacing w:val="-47"/>
                <w:sz w:val="20"/>
              </w:rPr>
              <w:t xml:space="preserve"> </w:t>
            </w:r>
            <w:r>
              <w:rPr>
                <w:sz w:val="20"/>
              </w:rPr>
              <w:t>форм с предлогами</w:t>
            </w:r>
            <w:r>
              <w:rPr>
                <w:spacing w:val="-2"/>
                <w:sz w:val="20"/>
              </w:rPr>
              <w:t xml:space="preserve"> </w:t>
            </w:r>
            <w:r>
              <w:rPr>
                <w:sz w:val="20"/>
              </w:rPr>
              <w:t>"по, благодаря,</w:t>
            </w:r>
            <w:r>
              <w:rPr>
                <w:spacing w:val="-1"/>
                <w:sz w:val="20"/>
              </w:rPr>
              <w:t xml:space="preserve"> </w:t>
            </w:r>
            <w:r>
              <w:rPr>
                <w:sz w:val="20"/>
              </w:rPr>
              <w:t>согласно, вопреки,</w:t>
            </w:r>
            <w:r>
              <w:rPr>
                <w:spacing w:val="-1"/>
                <w:sz w:val="20"/>
              </w:rPr>
              <w:t xml:space="preserve"> </w:t>
            </w:r>
            <w:r>
              <w:rPr>
                <w:sz w:val="20"/>
              </w:rPr>
              <w:t>наперерез".</w:t>
            </w:r>
          </w:p>
          <w:p w:rsidR="0052501E" w:rsidRDefault="00B0778F">
            <w:pPr>
              <w:pStyle w:val="TableParagraph"/>
              <w:ind w:left="31"/>
              <w:jc w:val="both"/>
              <w:rPr>
                <w:sz w:val="20"/>
              </w:rPr>
            </w:pPr>
            <w:r>
              <w:rPr>
                <w:sz w:val="20"/>
              </w:rPr>
              <w:t>Правописание</w:t>
            </w:r>
            <w:r>
              <w:rPr>
                <w:spacing w:val="-5"/>
                <w:sz w:val="20"/>
              </w:rPr>
              <w:t xml:space="preserve"> </w:t>
            </w:r>
            <w:r>
              <w:rPr>
                <w:sz w:val="20"/>
              </w:rPr>
              <w:t>производных</w:t>
            </w:r>
            <w:r>
              <w:rPr>
                <w:spacing w:val="-5"/>
                <w:sz w:val="20"/>
              </w:rPr>
              <w:t xml:space="preserve"> </w:t>
            </w:r>
            <w:r>
              <w:rPr>
                <w:sz w:val="20"/>
              </w:rPr>
              <w:t>предлогов.</w:t>
            </w:r>
          </w:p>
        </w:tc>
      </w:tr>
      <w:tr w:rsidR="0052501E">
        <w:trPr>
          <w:trHeight w:val="3039"/>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Pr>
                <w:sz w:val="20"/>
              </w:rPr>
            </w:pPr>
            <w:r>
              <w:rPr>
                <w:sz w:val="20"/>
              </w:rPr>
              <w:t>Союз.</w:t>
            </w:r>
          </w:p>
        </w:tc>
        <w:tc>
          <w:tcPr>
            <w:tcW w:w="7653" w:type="dxa"/>
          </w:tcPr>
          <w:p w:rsidR="0052501E" w:rsidRDefault="00B0778F">
            <w:pPr>
              <w:pStyle w:val="TableParagraph"/>
              <w:spacing w:before="19"/>
              <w:ind w:left="31"/>
              <w:rPr>
                <w:sz w:val="20"/>
              </w:rPr>
            </w:pPr>
            <w:r>
              <w:rPr>
                <w:sz w:val="20"/>
              </w:rPr>
              <w:t>Союз</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2"/>
                <w:sz w:val="20"/>
              </w:rPr>
              <w:t xml:space="preserve"> </w:t>
            </w:r>
            <w:r>
              <w:rPr>
                <w:sz w:val="20"/>
              </w:rPr>
              <w:t>речи.</w:t>
            </w:r>
            <w:r>
              <w:rPr>
                <w:spacing w:val="-2"/>
                <w:sz w:val="20"/>
              </w:rPr>
              <w:t xml:space="preserve"> </w:t>
            </w:r>
            <w:r>
              <w:rPr>
                <w:sz w:val="20"/>
              </w:rPr>
              <w:t>Союз</w:t>
            </w:r>
            <w:r>
              <w:rPr>
                <w:spacing w:val="-2"/>
                <w:sz w:val="20"/>
              </w:rPr>
              <w:t xml:space="preserve"> </w:t>
            </w:r>
            <w:r>
              <w:rPr>
                <w:sz w:val="20"/>
              </w:rPr>
              <w:t>как</w:t>
            </w:r>
            <w:r>
              <w:rPr>
                <w:spacing w:val="-4"/>
                <w:sz w:val="20"/>
              </w:rPr>
              <w:t xml:space="preserve"> </w:t>
            </w:r>
            <w:r>
              <w:rPr>
                <w:sz w:val="20"/>
              </w:rPr>
              <w:t>средство</w:t>
            </w:r>
            <w:r>
              <w:rPr>
                <w:spacing w:val="-2"/>
                <w:sz w:val="20"/>
              </w:rPr>
              <w:t xml:space="preserve"> </w:t>
            </w:r>
            <w:r>
              <w:rPr>
                <w:sz w:val="20"/>
              </w:rPr>
              <w:t>связи</w:t>
            </w:r>
            <w:r>
              <w:rPr>
                <w:spacing w:val="-3"/>
                <w:sz w:val="20"/>
              </w:rPr>
              <w:t xml:space="preserve"> </w:t>
            </w:r>
            <w:r>
              <w:rPr>
                <w:sz w:val="20"/>
              </w:rPr>
              <w:t>однородных</w:t>
            </w:r>
            <w:r>
              <w:rPr>
                <w:spacing w:val="-3"/>
                <w:sz w:val="20"/>
              </w:rPr>
              <w:t xml:space="preserve"> </w:t>
            </w:r>
            <w:r>
              <w:rPr>
                <w:sz w:val="20"/>
              </w:rPr>
              <w:t>членов</w:t>
            </w:r>
            <w:r>
              <w:rPr>
                <w:spacing w:val="-47"/>
                <w:sz w:val="20"/>
              </w:rPr>
              <w:t xml:space="preserve"> </w:t>
            </w:r>
            <w:r>
              <w:rPr>
                <w:sz w:val="20"/>
              </w:rPr>
              <w:t>предложения</w:t>
            </w:r>
            <w:r>
              <w:rPr>
                <w:spacing w:val="-2"/>
                <w:sz w:val="20"/>
              </w:rPr>
              <w:t xml:space="preserve"> </w:t>
            </w:r>
            <w:r>
              <w:rPr>
                <w:sz w:val="20"/>
              </w:rPr>
              <w:t>и</w:t>
            </w:r>
            <w:r>
              <w:rPr>
                <w:spacing w:val="-1"/>
                <w:sz w:val="20"/>
              </w:rPr>
              <w:t xml:space="preserve"> </w:t>
            </w:r>
            <w:r>
              <w:rPr>
                <w:sz w:val="20"/>
              </w:rPr>
              <w:t>частей</w:t>
            </w:r>
            <w:r>
              <w:rPr>
                <w:spacing w:val="-1"/>
                <w:sz w:val="20"/>
              </w:rPr>
              <w:t xml:space="preserve"> </w:t>
            </w:r>
            <w:r>
              <w:rPr>
                <w:sz w:val="20"/>
              </w:rPr>
              <w:t>сложного предложения.</w:t>
            </w:r>
          </w:p>
          <w:p w:rsidR="0052501E" w:rsidRDefault="00B0778F">
            <w:pPr>
              <w:pStyle w:val="TableParagraph"/>
              <w:ind w:left="31" w:right="91"/>
              <w:rPr>
                <w:sz w:val="20"/>
              </w:rPr>
            </w:pPr>
            <w:r>
              <w:rPr>
                <w:sz w:val="20"/>
              </w:rPr>
              <w:t>Разряды союзов по строению: простые и составные. Правописание составных союзов.</w:t>
            </w:r>
            <w:r>
              <w:rPr>
                <w:spacing w:val="1"/>
                <w:sz w:val="20"/>
              </w:rPr>
              <w:t xml:space="preserve"> </w:t>
            </w:r>
            <w:r>
              <w:rPr>
                <w:sz w:val="20"/>
              </w:rPr>
              <w:t>Разряды</w:t>
            </w:r>
            <w:r>
              <w:rPr>
                <w:spacing w:val="-5"/>
                <w:sz w:val="20"/>
              </w:rPr>
              <w:t xml:space="preserve"> </w:t>
            </w:r>
            <w:r>
              <w:rPr>
                <w:sz w:val="20"/>
              </w:rPr>
              <w:t>союзов</w:t>
            </w:r>
            <w:r>
              <w:rPr>
                <w:spacing w:val="-5"/>
                <w:sz w:val="20"/>
              </w:rPr>
              <w:t xml:space="preserve"> </w:t>
            </w:r>
            <w:r>
              <w:rPr>
                <w:sz w:val="20"/>
              </w:rPr>
              <w:t>по</w:t>
            </w:r>
            <w:r>
              <w:rPr>
                <w:spacing w:val="-4"/>
                <w:sz w:val="20"/>
              </w:rPr>
              <w:t xml:space="preserve"> </w:t>
            </w:r>
            <w:r>
              <w:rPr>
                <w:sz w:val="20"/>
              </w:rPr>
              <w:t>значению:</w:t>
            </w:r>
            <w:r>
              <w:rPr>
                <w:spacing w:val="-6"/>
                <w:sz w:val="20"/>
              </w:rPr>
              <w:t xml:space="preserve"> </w:t>
            </w:r>
            <w:r>
              <w:rPr>
                <w:sz w:val="20"/>
              </w:rPr>
              <w:t>сочинительные</w:t>
            </w:r>
            <w:r>
              <w:rPr>
                <w:spacing w:val="-1"/>
                <w:sz w:val="20"/>
              </w:rPr>
              <w:t xml:space="preserve"> </w:t>
            </w:r>
            <w:r>
              <w:rPr>
                <w:sz w:val="20"/>
              </w:rPr>
              <w:t>и</w:t>
            </w:r>
            <w:r>
              <w:rPr>
                <w:spacing w:val="-6"/>
                <w:sz w:val="20"/>
              </w:rPr>
              <w:t xml:space="preserve"> </w:t>
            </w:r>
            <w:r>
              <w:rPr>
                <w:sz w:val="20"/>
              </w:rPr>
              <w:t>подчинительные.</w:t>
            </w:r>
            <w:r>
              <w:rPr>
                <w:spacing w:val="-4"/>
                <w:sz w:val="20"/>
              </w:rPr>
              <w:t xml:space="preserve"> </w:t>
            </w:r>
            <w:r>
              <w:rPr>
                <w:sz w:val="20"/>
              </w:rPr>
              <w:t>Одиночные,</w:t>
            </w:r>
            <w:r>
              <w:rPr>
                <w:spacing w:val="-5"/>
                <w:sz w:val="20"/>
              </w:rPr>
              <w:t xml:space="preserve"> </w:t>
            </w:r>
            <w:r>
              <w:rPr>
                <w:sz w:val="20"/>
              </w:rPr>
              <w:t>двойные</w:t>
            </w:r>
            <w:r>
              <w:rPr>
                <w:spacing w:val="-47"/>
                <w:sz w:val="20"/>
              </w:rPr>
              <w:t xml:space="preserve"> </w:t>
            </w:r>
            <w:r>
              <w:rPr>
                <w:sz w:val="20"/>
              </w:rPr>
              <w:t>и</w:t>
            </w:r>
            <w:r>
              <w:rPr>
                <w:spacing w:val="-2"/>
                <w:sz w:val="20"/>
              </w:rPr>
              <w:t xml:space="preserve"> </w:t>
            </w:r>
            <w:r>
              <w:rPr>
                <w:sz w:val="20"/>
              </w:rPr>
              <w:t>повторяющиеся</w:t>
            </w:r>
            <w:r>
              <w:rPr>
                <w:spacing w:val="-1"/>
                <w:sz w:val="20"/>
              </w:rPr>
              <w:t xml:space="preserve"> </w:t>
            </w:r>
            <w:r>
              <w:rPr>
                <w:sz w:val="20"/>
              </w:rPr>
              <w:t>сочинительные союзы.</w:t>
            </w:r>
          </w:p>
          <w:p w:rsidR="0052501E" w:rsidRDefault="00B0778F">
            <w:pPr>
              <w:pStyle w:val="TableParagraph"/>
              <w:ind w:left="31"/>
              <w:rPr>
                <w:sz w:val="20"/>
              </w:rPr>
            </w:pPr>
            <w:r>
              <w:rPr>
                <w:sz w:val="20"/>
              </w:rPr>
              <w:t>Морфологический</w:t>
            </w:r>
            <w:r>
              <w:rPr>
                <w:spacing w:val="-6"/>
                <w:sz w:val="20"/>
              </w:rPr>
              <w:t xml:space="preserve"> </w:t>
            </w:r>
            <w:r>
              <w:rPr>
                <w:sz w:val="20"/>
              </w:rPr>
              <w:t>анализ</w:t>
            </w:r>
            <w:r>
              <w:rPr>
                <w:spacing w:val="-4"/>
                <w:sz w:val="20"/>
              </w:rPr>
              <w:t xml:space="preserve"> </w:t>
            </w:r>
            <w:r>
              <w:rPr>
                <w:sz w:val="20"/>
              </w:rPr>
              <w:t>союзов.</w:t>
            </w:r>
          </w:p>
          <w:p w:rsidR="0052501E" w:rsidRDefault="00B0778F">
            <w:pPr>
              <w:pStyle w:val="TableParagraph"/>
              <w:ind w:left="31"/>
              <w:rPr>
                <w:sz w:val="20"/>
              </w:rPr>
            </w:pPr>
            <w:r>
              <w:rPr>
                <w:sz w:val="20"/>
              </w:rPr>
              <w:t>Роль</w:t>
            </w:r>
            <w:r>
              <w:rPr>
                <w:spacing w:val="-3"/>
                <w:sz w:val="20"/>
              </w:rPr>
              <w:t xml:space="preserve"> </w:t>
            </w:r>
            <w:r>
              <w:rPr>
                <w:sz w:val="20"/>
              </w:rPr>
              <w:t>союзов</w:t>
            </w:r>
            <w:r>
              <w:rPr>
                <w:spacing w:val="-2"/>
                <w:sz w:val="20"/>
              </w:rPr>
              <w:t xml:space="preserve"> </w:t>
            </w:r>
            <w:r>
              <w:rPr>
                <w:sz w:val="20"/>
              </w:rPr>
              <w:t>в</w:t>
            </w:r>
            <w:r>
              <w:rPr>
                <w:spacing w:val="-3"/>
                <w:sz w:val="20"/>
              </w:rPr>
              <w:t xml:space="preserve"> </w:t>
            </w:r>
            <w:r>
              <w:rPr>
                <w:sz w:val="20"/>
              </w:rPr>
              <w:t>тексте.</w:t>
            </w:r>
            <w:r>
              <w:rPr>
                <w:spacing w:val="-2"/>
                <w:sz w:val="20"/>
              </w:rPr>
              <w:t xml:space="preserve"> </w:t>
            </w:r>
            <w:r>
              <w:rPr>
                <w:sz w:val="20"/>
              </w:rPr>
              <w:t>Употребление</w:t>
            </w:r>
            <w:r>
              <w:rPr>
                <w:spacing w:val="-2"/>
                <w:sz w:val="20"/>
              </w:rPr>
              <w:t xml:space="preserve"> </w:t>
            </w:r>
            <w:r>
              <w:rPr>
                <w:sz w:val="20"/>
              </w:rPr>
              <w:t>союзов</w:t>
            </w:r>
            <w:r>
              <w:rPr>
                <w:spacing w:val="-3"/>
                <w:sz w:val="20"/>
              </w:rPr>
              <w:t xml:space="preserve"> </w:t>
            </w:r>
            <w:r>
              <w:rPr>
                <w:sz w:val="20"/>
              </w:rPr>
              <w:t>в</w:t>
            </w:r>
            <w:r>
              <w:rPr>
                <w:spacing w:val="-3"/>
                <w:sz w:val="20"/>
              </w:rPr>
              <w:t xml:space="preserve"> </w:t>
            </w:r>
            <w:r>
              <w:rPr>
                <w:sz w:val="20"/>
              </w:rPr>
              <w:t>речи</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их</w:t>
            </w:r>
            <w:r>
              <w:rPr>
                <w:spacing w:val="-3"/>
                <w:sz w:val="20"/>
              </w:rPr>
              <w:t xml:space="preserve"> </w:t>
            </w:r>
            <w:r>
              <w:rPr>
                <w:sz w:val="20"/>
              </w:rPr>
              <w:t>значением</w:t>
            </w:r>
            <w:r>
              <w:rPr>
                <w:spacing w:val="-1"/>
                <w:sz w:val="20"/>
              </w:rPr>
              <w:t xml:space="preserve"> </w:t>
            </w:r>
            <w:r>
              <w:rPr>
                <w:sz w:val="20"/>
              </w:rPr>
              <w:t>и</w:t>
            </w:r>
            <w:r>
              <w:rPr>
                <w:spacing w:val="-47"/>
                <w:sz w:val="20"/>
              </w:rPr>
              <w:t xml:space="preserve"> </w:t>
            </w:r>
            <w:r>
              <w:rPr>
                <w:sz w:val="20"/>
              </w:rPr>
              <w:t>стилистическими</w:t>
            </w:r>
            <w:r>
              <w:rPr>
                <w:spacing w:val="-3"/>
                <w:sz w:val="20"/>
              </w:rPr>
              <w:t xml:space="preserve"> </w:t>
            </w:r>
            <w:r>
              <w:rPr>
                <w:sz w:val="20"/>
              </w:rPr>
              <w:t>особенностями.</w:t>
            </w:r>
            <w:r>
              <w:rPr>
                <w:spacing w:val="-1"/>
                <w:sz w:val="20"/>
              </w:rPr>
              <w:t xml:space="preserve"> </w:t>
            </w:r>
            <w:r>
              <w:rPr>
                <w:sz w:val="20"/>
              </w:rPr>
              <w:t>Использование</w:t>
            </w:r>
            <w:r>
              <w:rPr>
                <w:spacing w:val="-2"/>
                <w:sz w:val="20"/>
              </w:rPr>
              <w:t xml:space="preserve"> </w:t>
            </w:r>
            <w:r>
              <w:rPr>
                <w:sz w:val="20"/>
              </w:rPr>
              <w:t>союзов</w:t>
            </w:r>
            <w:r>
              <w:rPr>
                <w:spacing w:val="-2"/>
                <w:sz w:val="20"/>
              </w:rPr>
              <w:t xml:space="preserve"> </w:t>
            </w:r>
            <w:r>
              <w:rPr>
                <w:sz w:val="20"/>
              </w:rPr>
              <w:t>как</w:t>
            </w:r>
            <w:r>
              <w:rPr>
                <w:spacing w:val="-3"/>
                <w:sz w:val="20"/>
              </w:rPr>
              <w:t xml:space="preserve"> </w:t>
            </w:r>
            <w:r>
              <w:rPr>
                <w:sz w:val="20"/>
              </w:rPr>
              <w:t>средства</w:t>
            </w:r>
            <w:r>
              <w:rPr>
                <w:spacing w:val="-2"/>
                <w:sz w:val="20"/>
              </w:rPr>
              <w:t xml:space="preserve"> </w:t>
            </w:r>
            <w:r>
              <w:rPr>
                <w:sz w:val="20"/>
              </w:rPr>
              <w:t>связи</w:t>
            </w:r>
          </w:p>
          <w:p w:rsidR="0052501E" w:rsidRDefault="00B0778F">
            <w:pPr>
              <w:pStyle w:val="TableParagraph"/>
              <w:ind w:left="31" w:right="5019"/>
              <w:rPr>
                <w:sz w:val="20"/>
              </w:rPr>
            </w:pPr>
            <w:r>
              <w:rPr>
                <w:sz w:val="20"/>
              </w:rPr>
              <w:t>предложений и частей текста.</w:t>
            </w:r>
            <w:r>
              <w:rPr>
                <w:spacing w:val="-48"/>
                <w:sz w:val="20"/>
              </w:rPr>
              <w:t xml:space="preserve"> </w:t>
            </w:r>
            <w:r>
              <w:rPr>
                <w:sz w:val="20"/>
              </w:rPr>
              <w:t>Правописание</w:t>
            </w:r>
            <w:r>
              <w:rPr>
                <w:spacing w:val="-1"/>
                <w:sz w:val="20"/>
              </w:rPr>
              <w:t xml:space="preserve"> </w:t>
            </w:r>
            <w:r>
              <w:rPr>
                <w:sz w:val="20"/>
              </w:rPr>
              <w:t>союзов.</w:t>
            </w:r>
          </w:p>
          <w:p w:rsidR="0052501E" w:rsidRDefault="00B0778F">
            <w:pPr>
              <w:pStyle w:val="TableParagraph"/>
              <w:ind w:left="31"/>
              <w:rPr>
                <w:sz w:val="20"/>
              </w:rPr>
            </w:pPr>
            <w:r>
              <w:rPr>
                <w:sz w:val="20"/>
              </w:rPr>
              <w:t>Знаки</w:t>
            </w:r>
            <w:r>
              <w:rPr>
                <w:spacing w:val="-3"/>
                <w:sz w:val="20"/>
              </w:rPr>
              <w:t xml:space="preserve"> </w:t>
            </w:r>
            <w:r>
              <w:rPr>
                <w:sz w:val="20"/>
              </w:rPr>
              <w:t>препинания</w:t>
            </w:r>
            <w:r>
              <w:rPr>
                <w:spacing w:val="-4"/>
                <w:sz w:val="20"/>
              </w:rPr>
              <w:t xml:space="preserve"> </w:t>
            </w:r>
            <w:r>
              <w:rPr>
                <w:sz w:val="20"/>
              </w:rPr>
              <w:t>в</w:t>
            </w:r>
            <w:r>
              <w:rPr>
                <w:spacing w:val="-5"/>
                <w:sz w:val="20"/>
              </w:rPr>
              <w:t xml:space="preserve"> </w:t>
            </w:r>
            <w:r>
              <w:rPr>
                <w:sz w:val="20"/>
              </w:rPr>
              <w:t>сложных</w:t>
            </w:r>
            <w:r>
              <w:rPr>
                <w:spacing w:val="-4"/>
                <w:sz w:val="20"/>
              </w:rPr>
              <w:t xml:space="preserve"> </w:t>
            </w:r>
            <w:r>
              <w:rPr>
                <w:sz w:val="20"/>
              </w:rPr>
              <w:t>союзных</w:t>
            </w:r>
            <w:r>
              <w:rPr>
                <w:spacing w:val="-4"/>
                <w:sz w:val="20"/>
              </w:rPr>
              <w:t xml:space="preserve"> </w:t>
            </w:r>
            <w:r>
              <w:rPr>
                <w:sz w:val="20"/>
              </w:rPr>
              <w:t>предложениях.</w:t>
            </w:r>
            <w:r>
              <w:rPr>
                <w:spacing w:val="-3"/>
                <w:sz w:val="20"/>
              </w:rPr>
              <w:t xml:space="preserve"> </w:t>
            </w:r>
            <w:r>
              <w:rPr>
                <w:sz w:val="20"/>
              </w:rPr>
              <w:t>Знаки</w:t>
            </w:r>
            <w:r>
              <w:rPr>
                <w:spacing w:val="-5"/>
                <w:sz w:val="20"/>
              </w:rPr>
              <w:t xml:space="preserve"> </w:t>
            </w:r>
            <w:r>
              <w:rPr>
                <w:sz w:val="20"/>
              </w:rPr>
              <w:t>препинания</w:t>
            </w:r>
            <w:r>
              <w:rPr>
                <w:spacing w:val="-4"/>
                <w:sz w:val="20"/>
              </w:rPr>
              <w:t xml:space="preserve"> </w:t>
            </w:r>
            <w:r>
              <w:rPr>
                <w:sz w:val="20"/>
              </w:rPr>
              <w:t>в</w:t>
            </w:r>
          </w:p>
          <w:p w:rsidR="0052501E" w:rsidRDefault="00B0778F">
            <w:pPr>
              <w:pStyle w:val="TableParagraph"/>
              <w:ind w:left="31"/>
              <w:rPr>
                <w:sz w:val="20"/>
              </w:rPr>
            </w:pPr>
            <w:r>
              <w:rPr>
                <w:sz w:val="20"/>
              </w:rPr>
              <w:t>предложениях</w:t>
            </w:r>
            <w:r>
              <w:rPr>
                <w:spacing w:val="-4"/>
                <w:sz w:val="20"/>
              </w:rPr>
              <w:t xml:space="preserve"> </w:t>
            </w:r>
            <w:r>
              <w:rPr>
                <w:sz w:val="20"/>
              </w:rPr>
              <w:t>с</w:t>
            </w:r>
            <w:r>
              <w:rPr>
                <w:spacing w:val="-3"/>
                <w:sz w:val="20"/>
              </w:rPr>
              <w:t xml:space="preserve"> </w:t>
            </w:r>
            <w:r>
              <w:rPr>
                <w:sz w:val="20"/>
              </w:rPr>
              <w:t>союзом</w:t>
            </w:r>
            <w:r>
              <w:rPr>
                <w:spacing w:val="-4"/>
                <w:sz w:val="20"/>
              </w:rPr>
              <w:t xml:space="preserve"> </w:t>
            </w:r>
            <w:r>
              <w:rPr>
                <w:sz w:val="20"/>
              </w:rPr>
              <w:t>"и",</w:t>
            </w:r>
            <w:r>
              <w:rPr>
                <w:spacing w:val="-5"/>
                <w:sz w:val="20"/>
              </w:rPr>
              <w:t xml:space="preserve"> </w:t>
            </w:r>
            <w:r>
              <w:rPr>
                <w:sz w:val="20"/>
              </w:rPr>
              <w:t>связывающим</w:t>
            </w:r>
            <w:r>
              <w:rPr>
                <w:spacing w:val="-1"/>
                <w:sz w:val="20"/>
              </w:rPr>
              <w:t xml:space="preserve"> </w:t>
            </w:r>
            <w:r>
              <w:rPr>
                <w:sz w:val="20"/>
              </w:rPr>
              <w:t>однородные члены и</w:t>
            </w:r>
            <w:r>
              <w:rPr>
                <w:spacing w:val="-4"/>
                <w:sz w:val="20"/>
              </w:rPr>
              <w:t xml:space="preserve"> </w:t>
            </w:r>
            <w:r>
              <w:rPr>
                <w:sz w:val="20"/>
              </w:rPr>
              <w:t>части</w:t>
            </w:r>
            <w:r>
              <w:rPr>
                <w:spacing w:val="-4"/>
                <w:sz w:val="20"/>
              </w:rPr>
              <w:t xml:space="preserve"> </w:t>
            </w:r>
            <w:r>
              <w:rPr>
                <w:sz w:val="20"/>
              </w:rPr>
              <w:t>сложного</w:t>
            </w:r>
            <w:r>
              <w:rPr>
                <w:spacing w:val="-47"/>
                <w:sz w:val="20"/>
              </w:rPr>
              <w:t xml:space="preserve"> </w:t>
            </w:r>
            <w:r>
              <w:rPr>
                <w:sz w:val="20"/>
              </w:rPr>
              <w:t>предложения.</w:t>
            </w:r>
          </w:p>
        </w:tc>
      </w:tr>
      <w:tr w:rsidR="0052501E">
        <w:trPr>
          <w:trHeight w:val="3040"/>
        </w:trPr>
        <w:tc>
          <w:tcPr>
            <w:tcW w:w="234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Pr>
                <w:sz w:val="20"/>
              </w:rPr>
            </w:pPr>
            <w:r>
              <w:rPr>
                <w:sz w:val="20"/>
              </w:rPr>
              <w:t>Частица.</w:t>
            </w:r>
          </w:p>
        </w:tc>
        <w:tc>
          <w:tcPr>
            <w:tcW w:w="7653" w:type="dxa"/>
          </w:tcPr>
          <w:p w:rsidR="0052501E" w:rsidRDefault="00B0778F">
            <w:pPr>
              <w:pStyle w:val="TableParagraph"/>
              <w:spacing w:before="19"/>
              <w:ind w:left="31"/>
              <w:rPr>
                <w:sz w:val="20"/>
              </w:rPr>
            </w:pPr>
            <w:r>
              <w:rPr>
                <w:sz w:val="20"/>
              </w:rPr>
              <w:t>Частица</w:t>
            </w:r>
            <w:r>
              <w:rPr>
                <w:spacing w:val="-3"/>
                <w:sz w:val="20"/>
              </w:rPr>
              <w:t xml:space="preserve"> </w:t>
            </w:r>
            <w:r>
              <w:rPr>
                <w:sz w:val="20"/>
              </w:rPr>
              <w:t>как</w:t>
            </w:r>
            <w:r>
              <w:rPr>
                <w:spacing w:val="-3"/>
                <w:sz w:val="20"/>
              </w:rPr>
              <w:t xml:space="preserve"> </w:t>
            </w:r>
            <w:r>
              <w:rPr>
                <w:sz w:val="20"/>
              </w:rPr>
              <w:t>служебная</w:t>
            </w:r>
            <w:r>
              <w:rPr>
                <w:spacing w:val="-3"/>
                <w:sz w:val="20"/>
              </w:rPr>
              <w:t xml:space="preserve"> </w:t>
            </w:r>
            <w:r>
              <w:rPr>
                <w:sz w:val="20"/>
              </w:rPr>
              <w:t>часть</w:t>
            </w:r>
            <w:r>
              <w:rPr>
                <w:spacing w:val="-3"/>
                <w:sz w:val="20"/>
              </w:rPr>
              <w:t xml:space="preserve"> </w:t>
            </w:r>
            <w:r>
              <w:rPr>
                <w:sz w:val="20"/>
              </w:rPr>
              <w:t>речи.</w:t>
            </w:r>
          </w:p>
          <w:p w:rsidR="0052501E" w:rsidRDefault="00B0778F">
            <w:pPr>
              <w:pStyle w:val="TableParagraph"/>
              <w:ind w:left="31"/>
              <w:rPr>
                <w:sz w:val="20"/>
              </w:rPr>
            </w:pPr>
            <w:r>
              <w:rPr>
                <w:sz w:val="20"/>
              </w:rPr>
              <w:t>Разряды</w:t>
            </w:r>
            <w:r>
              <w:rPr>
                <w:spacing w:val="-5"/>
                <w:sz w:val="20"/>
              </w:rPr>
              <w:t xml:space="preserve"> </w:t>
            </w:r>
            <w:r>
              <w:rPr>
                <w:sz w:val="20"/>
              </w:rPr>
              <w:t>частиц</w:t>
            </w:r>
            <w:r>
              <w:rPr>
                <w:spacing w:val="-5"/>
                <w:sz w:val="20"/>
              </w:rPr>
              <w:t xml:space="preserve"> </w:t>
            </w:r>
            <w:r>
              <w:rPr>
                <w:sz w:val="20"/>
              </w:rPr>
              <w:t>по</w:t>
            </w:r>
            <w:r>
              <w:rPr>
                <w:spacing w:val="-4"/>
                <w:sz w:val="20"/>
              </w:rPr>
              <w:t xml:space="preserve"> </w:t>
            </w:r>
            <w:r>
              <w:rPr>
                <w:sz w:val="20"/>
              </w:rPr>
              <w:t>значению</w:t>
            </w:r>
            <w:r>
              <w:rPr>
                <w:spacing w:val="-4"/>
                <w:sz w:val="20"/>
              </w:rPr>
              <w:t xml:space="preserve"> </w:t>
            </w:r>
            <w:r>
              <w:rPr>
                <w:sz w:val="20"/>
              </w:rPr>
              <w:t>и</w:t>
            </w:r>
            <w:r>
              <w:rPr>
                <w:spacing w:val="-4"/>
                <w:sz w:val="20"/>
              </w:rPr>
              <w:t xml:space="preserve"> </w:t>
            </w:r>
            <w:r>
              <w:rPr>
                <w:sz w:val="20"/>
              </w:rPr>
              <w:t>употреблению:</w:t>
            </w:r>
            <w:r>
              <w:rPr>
                <w:spacing w:val="-5"/>
                <w:sz w:val="20"/>
              </w:rPr>
              <w:t xml:space="preserve"> </w:t>
            </w:r>
            <w:r>
              <w:rPr>
                <w:sz w:val="20"/>
              </w:rPr>
              <w:t>формообразующие,</w:t>
            </w:r>
            <w:r>
              <w:rPr>
                <w:spacing w:val="-4"/>
                <w:sz w:val="20"/>
              </w:rPr>
              <w:t xml:space="preserve"> </w:t>
            </w:r>
            <w:r>
              <w:rPr>
                <w:sz w:val="20"/>
              </w:rPr>
              <w:t>отрицательные,</w:t>
            </w:r>
            <w:r>
              <w:rPr>
                <w:spacing w:val="-47"/>
                <w:sz w:val="20"/>
              </w:rPr>
              <w:t xml:space="preserve"> </w:t>
            </w:r>
            <w:r>
              <w:rPr>
                <w:sz w:val="20"/>
              </w:rPr>
              <w:t>модальные.</w:t>
            </w:r>
          </w:p>
          <w:p w:rsidR="0052501E" w:rsidRDefault="00B0778F">
            <w:pPr>
              <w:pStyle w:val="TableParagraph"/>
              <w:ind w:left="31"/>
              <w:rPr>
                <w:sz w:val="20"/>
              </w:rPr>
            </w:pPr>
            <w:r>
              <w:rPr>
                <w:sz w:val="20"/>
              </w:rPr>
              <w:t>Роль</w:t>
            </w:r>
            <w:r>
              <w:rPr>
                <w:spacing w:val="-3"/>
                <w:sz w:val="20"/>
              </w:rPr>
              <w:t xml:space="preserve"> </w:t>
            </w:r>
            <w:r>
              <w:rPr>
                <w:sz w:val="20"/>
              </w:rPr>
              <w:t>частиц</w:t>
            </w:r>
            <w:r>
              <w:rPr>
                <w:spacing w:val="-3"/>
                <w:sz w:val="20"/>
              </w:rPr>
              <w:t xml:space="preserve"> </w:t>
            </w:r>
            <w:r>
              <w:rPr>
                <w:sz w:val="20"/>
              </w:rPr>
              <w:t>в</w:t>
            </w:r>
            <w:r>
              <w:rPr>
                <w:spacing w:val="-1"/>
                <w:sz w:val="20"/>
              </w:rPr>
              <w:t xml:space="preserve"> </w:t>
            </w:r>
            <w:r>
              <w:rPr>
                <w:sz w:val="20"/>
              </w:rPr>
              <w:t>передаче</w:t>
            </w:r>
            <w:r>
              <w:rPr>
                <w:spacing w:val="-2"/>
                <w:sz w:val="20"/>
              </w:rPr>
              <w:t xml:space="preserve"> </w:t>
            </w:r>
            <w:r>
              <w:rPr>
                <w:sz w:val="20"/>
              </w:rPr>
              <w:t>различных</w:t>
            </w:r>
            <w:r>
              <w:rPr>
                <w:spacing w:val="-4"/>
                <w:sz w:val="20"/>
              </w:rPr>
              <w:t xml:space="preserve"> </w:t>
            </w:r>
            <w:r>
              <w:rPr>
                <w:sz w:val="20"/>
              </w:rPr>
              <w:t>оттенков</w:t>
            </w:r>
            <w:r>
              <w:rPr>
                <w:spacing w:val="-3"/>
                <w:sz w:val="20"/>
              </w:rPr>
              <w:t xml:space="preserve"> </w:t>
            </w:r>
            <w:r>
              <w:rPr>
                <w:sz w:val="20"/>
              </w:rPr>
              <w:t>значения</w:t>
            </w:r>
            <w:r>
              <w:rPr>
                <w:spacing w:val="-4"/>
                <w:sz w:val="20"/>
              </w:rPr>
              <w:t xml:space="preserve"> </w:t>
            </w:r>
            <w:r>
              <w:rPr>
                <w:sz w:val="20"/>
              </w:rPr>
              <w:t>в слове</w:t>
            </w:r>
            <w:r>
              <w:rPr>
                <w:spacing w:val="-4"/>
                <w:sz w:val="20"/>
              </w:rPr>
              <w:t xml:space="preserve"> </w:t>
            </w:r>
            <w:r>
              <w:rPr>
                <w:sz w:val="20"/>
              </w:rPr>
              <w:t>и</w:t>
            </w:r>
            <w:r>
              <w:rPr>
                <w:spacing w:val="-3"/>
                <w:sz w:val="20"/>
              </w:rPr>
              <w:t xml:space="preserve"> </w:t>
            </w:r>
            <w:r>
              <w:rPr>
                <w:sz w:val="20"/>
              </w:rPr>
              <w:t>тексте,</w:t>
            </w:r>
            <w:r>
              <w:rPr>
                <w:spacing w:val="-2"/>
                <w:sz w:val="20"/>
              </w:rPr>
              <w:t xml:space="preserve"> </w:t>
            </w:r>
            <w:r>
              <w:rPr>
                <w:sz w:val="20"/>
              </w:rPr>
              <w:t>в</w:t>
            </w:r>
            <w:r>
              <w:rPr>
                <w:spacing w:val="-4"/>
                <w:sz w:val="20"/>
              </w:rPr>
              <w:t xml:space="preserve"> </w:t>
            </w:r>
            <w:r>
              <w:rPr>
                <w:sz w:val="20"/>
              </w:rPr>
              <w:t>образовании</w:t>
            </w:r>
            <w:r>
              <w:rPr>
                <w:spacing w:val="-47"/>
                <w:sz w:val="20"/>
              </w:rPr>
              <w:t xml:space="preserve"> </w:t>
            </w:r>
            <w:r>
              <w:rPr>
                <w:sz w:val="20"/>
              </w:rPr>
              <w:t>форм глагола.</w:t>
            </w:r>
          </w:p>
          <w:p w:rsidR="0052501E" w:rsidRDefault="00B0778F">
            <w:pPr>
              <w:pStyle w:val="TableParagraph"/>
              <w:ind w:left="31"/>
              <w:rPr>
                <w:sz w:val="20"/>
              </w:rPr>
            </w:pPr>
            <w:r>
              <w:rPr>
                <w:sz w:val="20"/>
              </w:rPr>
              <w:t>Употребление</w:t>
            </w:r>
            <w:r>
              <w:rPr>
                <w:spacing w:val="-2"/>
                <w:sz w:val="20"/>
              </w:rPr>
              <w:t xml:space="preserve"> </w:t>
            </w:r>
            <w:r>
              <w:rPr>
                <w:sz w:val="20"/>
              </w:rPr>
              <w:t>частиц</w:t>
            </w:r>
            <w:r>
              <w:rPr>
                <w:spacing w:val="-1"/>
                <w:sz w:val="20"/>
              </w:rPr>
              <w:t xml:space="preserve"> </w:t>
            </w:r>
            <w:r>
              <w:rPr>
                <w:sz w:val="20"/>
              </w:rPr>
              <w:t>в</w:t>
            </w:r>
            <w:r>
              <w:rPr>
                <w:spacing w:val="-3"/>
                <w:sz w:val="20"/>
              </w:rPr>
              <w:t xml:space="preserve"> </w:t>
            </w:r>
            <w:r>
              <w:rPr>
                <w:sz w:val="20"/>
              </w:rPr>
              <w:t>предложении</w:t>
            </w:r>
            <w:r>
              <w:rPr>
                <w:spacing w:val="-3"/>
                <w:sz w:val="20"/>
              </w:rPr>
              <w:t xml:space="preserve"> </w:t>
            </w:r>
            <w:r>
              <w:rPr>
                <w:sz w:val="20"/>
              </w:rPr>
              <w:t>и</w:t>
            </w:r>
            <w:r>
              <w:rPr>
                <w:spacing w:val="-2"/>
                <w:sz w:val="20"/>
              </w:rPr>
              <w:t xml:space="preserve"> </w:t>
            </w:r>
            <w:r>
              <w:rPr>
                <w:sz w:val="20"/>
              </w:rPr>
              <w:t>тексте</w:t>
            </w:r>
            <w:r>
              <w:rPr>
                <w:spacing w:val="-2"/>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w:t>
            </w:r>
            <w:r>
              <w:rPr>
                <w:spacing w:val="-1"/>
                <w:sz w:val="20"/>
              </w:rPr>
              <w:t xml:space="preserve"> </w:t>
            </w:r>
            <w:r>
              <w:rPr>
                <w:sz w:val="20"/>
              </w:rPr>
              <w:t>их</w:t>
            </w:r>
            <w:r>
              <w:rPr>
                <w:spacing w:val="-3"/>
                <w:sz w:val="20"/>
              </w:rPr>
              <w:t xml:space="preserve"> </w:t>
            </w:r>
            <w:r>
              <w:rPr>
                <w:sz w:val="20"/>
              </w:rPr>
              <w:t>значением</w:t>
            </w:r>
            <w:r>
              <w:rPr>
                <w:spacing w:val="1"/>
                <w:sz w:val="20"/>
              </w:rPr>
              <w:t xml:space="preserve"> </w:t>
            </w:r>
            <w:r>
              <w:rPr>
                <w:sz w:val="20"/>
              </w:rPr>
              <w:t>и</w:t>
            </w:r>
          </w:p>
          <w:p w:rsidR="0052501E" w:rsidRDefault="00B0778F">
            <w:pPr>
              <w:pStyle w:val="TableParagraph"/>
              <w:ind w:left="31"/>
              <w:rPr>
                <w:sz w:val="20"/>
              </w:rPr>
            </w:pPr>
            <w:r>
              <w:rPr>
                <w:sz w:val="20"/>
              </w:rPr>
              <w:t>стилистической</w:t>
            </w:r>
            <w:r>
              <w:rPr>
                <w:spacing w:val="-6"/>
                <w:sz w:val="20"/>
              </w:rPr>
              <w:t xml:space="preserve"> </w:t>
            </w:r>
            <w:r>
              <w:rPr>
                <w:sz w:val="20"/>
              </w:rPr>
              <w:t>окраской.</w:t>
            </w:r>
            <w:r>
              <w:rPr>
                <w:spacing w:val="-5"/>
                <w:sz w:val="20"/>
              </w:rPr>
              <w:t xml:space="preserve"> </w:t>
            </w:r>
            <w:r>
              <w:rPr>
                <w:sz w:val="20"/>
              </w:rPr>
              <w:t>Интонационные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частицами.</w:t>
            </w:r>
            <w:r>
              <w:rPr>
                <w:spacing w:val="-47"/>
                <w:sz w:val="20"/>
              </w:rPr>
              <w:t xml:space="preserve"> </w:t>
            </w:r>
            <w:r>
              <w:rPr>
                <w:sz w:val="20"/>
              </w:rPr>
              <w:t>Морфологический</w:t>
            </w:r>
            <w:r>
              <w:rPr>
                <w:spacing w:val="-2"/>
                <w:sz w:val="20"/>
              </w:rPr>
              <w:t xml:space="preserve"> </w:t>
            </w:r>
            <w:r>
              <w:rPr>
                <w:sz w:val="20"/>
              </w:rPr>
              <w:t>анализ частиц.</w:t>
            </w:r>
          </w:p>
          <w:p w:rsidR="0052501E" w:rsidRDefault="00B0778F">
            <w:pPr>
              <w:pStyle w:val="TableParagraph"/>
              <w:spacing w:line="228" w:lineRule="exact"/>
              <w:ind w:left="31"/>
              <w:rPr>
                <w:sz w:val="20"/>
              </w:rPr>
            </w:pPr>
            <w:r>
              <w:rPr>
                <w:sz w:val="20"/>
              </w:rPr>
              <w:t>Смысловые</w:t>
            </w:r>
            <w:r>
              <w:rPr>
                <w:spacing w:val="-3"/>
                <w:sz w:val="20"/>
              </w:rPr>
              <w:t xml:space="preserve"> </w:t>
            </w:r>
            <w:r>
              <w:rPr>
                <w:sz w:val="20"/>
              </w:rPr>
              <w:t>различия</w:t>
            </w:r>
            <w:r>
              <w:rPr>
                <w:spacing w:val="-3"/>
                <w:sz w:val="20"/>
              </w:rPr>
              <w:t xml:space="preserve"> </w:t>
            </w:r>
            <w:r>
              <w:rPr>
                <w:sz w:val="20"/>
              </w:rPr>
              <w:t>частиц</w:t>
            </w:r>
            <w:r>
              <w:rPr>
                <w:spacing w:val="-2"/>
                <w:sz w:val="20"/>
              </w:rPr>
              <w:t xml:space="preserve"> </w:t>
            </w:r>
            <w:r>
              <w:rPr>
                <w:sz w:val="20"/>
              </w:rPr>
              <w:t>"не"</w:t>
            </w:r>
            <w:r>
              <w:rPr>
                <w:spacing w:val="-1"/>
                <w:sz w:val="20"/>
              </w:rPr>
              <w:t xml:space="preserve"> </w:t>
            </w:r>
            <w:r>
              <w:rPr>
                <w:sz w:val="20"/>
              </w:rPr>
              <w:t>и</w:t>
            </w:r>
            <w:r>
              <w:rPr>
                <w:spacing w:val="-3"/>
                <w:sz w:val="20"/>
              </w:rPr>
              <w:t xml:space="preserve"> </w:t>
            </w:r>
            <w:r>
              <w:rPr>
                <w:sz w:val="20"/>
              </w:rPr>
              <w:t>"ни".</w:t>
            </w:r>
          </w:p>
          <w:p w:rsidR="0052501E" w:rsidRDefault="00B0778F">
            <w:pPr>
              <w:pStyle w:val="TableParagraph"/>
              <w:spacing w:before="1"/>
              <w:ind w:left="31" w:right="343"/>
              <w:rPr>
                <w:sz w:val="20"/>
              </w:rPr>
            </w:pPr>
            <w:r>
              <w:rPr>
                <w:sz w:val="20"/>
              </w:rPr>
              <w:t>Использование частиц "не" и "ни" в письменной речи. Различение приставки "не-" и</w:t>
            </w:r>
            <w:r>
              <w:rPr>
                <w:spacing w:val="-47"/>
                <w:sz w:val="20"/>
              </w:rPr>
              <w:t xml:space="preserve"> </w:t>
            </w:r>
            <w:r>
              <w:rPr>
                <w:sz w:val="20"/>
              </w:rPr>
              <w:t>частицы</w:t>
            </w:r>
            <w:r>
              <w:rPr>
                <w:spacing w:val="-2"/>
                <w:sz w:val="20"/>
              </w:rPr>
              <w:t xml:space="preserve"> </w:t>
            </w:r>
            <w:r>
              <w:rPr>
                <w:sz w:val="20"/>
              </w:rPr>
              <w:t>"не".</w:t>
            </w:r>
            <w:r>
              <w:rPr>
                <w:spacing w:val="-1"/>
                <w:sz w:val="20"/>
              </w:rPr>
              <w:t xml:space="preserve"> </w:t>
            </w:r>
            <w:r>
              <w:rPr>
                <w:sz w:val="20"/>
              </w:rPr>
              <w:t>Слитное</w:t>
            </w:r>
            <w:r>
              <w:rPr>
                <w:spacing w:val="1"/>
                <w:sz w:val="20"/>
              </w:rPr>
              <w:t xml:space="preserve"> </w:t>
            </w:r>
            <w:r>
              <w:rPr>
                <w:sz w:val="20"/>
              </w:rPr>
              <w:t>и</w:t>
            </w:r>
            <w:r>
              <w:rPr>
                <w:spacing w:val="-2"/>
                <w:sz w:val="20"/>
              </w:rPr>
              <w:t xml:space="preserve"> </w:t>
            </w:r>
            <w:r>
              <w:rPr>
                <w:sz w:val="20"/>
              </w:rPr>
              <w:t>раздельное</w:t>
            </w:r>
            <w:r>
              <w:rPr>
                <w:spacing w:val="-1"/>
                <w:sz w:val="20"/>
              </w:rPr>
              <w:t xml:space="preserve"> </w:t>
            </w:r>
            <w:r>
              <w:rPr>
                <w:sz w:val="20"/>
              </w:rPr>
              <w:t>написание</w:t>
            </w:r>
            <w:r>
              <w:rPr>
                <w:spacing w:val="-2"/>
                <w:sz w:val="20"/>
              </w:rPr>
              <w:t xml:space="preserve"> </w:t>
            </w:r>
            <w:r>
              <w:rPr>
                <w:sz w:val="20"/>
              </w:rPr>
              <w:t>"не"</w:t>
            </w:r>
            <w:r>
              <w:rPr>
                <w:spacing w:val="2"/>
                <w:sz w:val="20"/>
              </w:rPr>
              <w:t xml:space="preserve"> </w:t>
            </w:r>
            <w:r>
              <w:rPr>
                <w:sz w:val="20"/>
              </w:rPr>
              <w:t>с</w:t>
            </w:r>
            <w:r>
              <w:rPr>
                <w:spacing w:val="-1"/>
                <w:sz w:val="20"/>
              </w:rPr>
              <w:t xml:space="preserve"> </w:t>
            </w:r>
            <w:r>
              <w:rPr>
                <w:sz w:val="20"/>
              </w:rPr>
              <w:t>разными</w:t>
            </w:r>
            <w:r>
              <w:rPr>
                <w:spacing w:val="-3"/>
                <w:sz w:val="20"/>
              </w:rPr>
              <w:t xml:space="preserve"> </w:t>
            </w:r>
            <w:r>
              <w:rPr>
                <w:sz w:val="20"/>
              </w:rPr>
              <w:t>частями</w:t>
            </w:r>
            <w:r>
              <w:rPr>
                <w:spacing w:val="-2"/>
                <w:sz w:val="20"/>
              </w:rPr>
              <w:t xml:space="preserve"> </w:t>
            </w:r>
            <w:r>
              <w:rPr>
                <w:sz w:val="20"/>
              </w:rPr>
              <w:t>речи</w:t>
            </w:r>
          </w:p>
          <w:p w:rsidR="0052501E" w:rsidRDefault="00B0778F">
            <w:pPr>
              <w:pStyle w:val="TableParagraph"/>
              <w:spacing w:before="1"/>
              <w:ind w:left="31" w:right="425"/>
              <w:rPr>
                <w:sz w:val="20"/>
              </w:rPr>
            </w:pPr>
            <w:r>
              <w:rPr>
                <w:sz w:val="20"/>
              </w:rPr>
              <w:t>(обобщение).</w:t>
            </w:r>
            <w:r>
              <w:rPr>
                <w:spacing w:val="-4"/>
                <w:sz w:val="20"/>
              </w:rPr>
              <w:t xml:space="preserve"> </w:t>
            </w:r>
            <w:r>
              <w:rPr>
                <w:sz w:val="20"/>
              </w:rPr>
              <w:t>Правописание</w:t>
            </w:r>
            <w:r>
              <w:rPr>
                <w:spacing w:val="-1"/>
                <w:sz w:val="20"/>
              </w:rPr>
              <w:t xml:space="preserve"> </w:t>
            </w:r>
            <w:r>
              <w:rPr>
                <w:sz w:val="20"/>
              </w:rPr>
              <w:t>частиц</w:t>
            </w:r>
            <w:r>
              <w:rPr>
                <w:spacing w:val="-4"/>
                <w:sz w:val="20"/>
              </w:rPr>
              <w:t xml:space="preserve"> </w:t>
            </w:r>
            <w:r>
              <w:rPr>
                <w:sz w:val="20"/>
              </w:rPr>
              <w:t>"бы,</w:t>
            </w:r>
            <w:r>
              <w:rPr>
                <w:spacing w:val="-4"/>
                <w:sz w:val="20"/>
              </w:rPr>
              <w:t xml:space="preserve"> </w:t>
            </w:r>
            <w:r>
              <w:rPr>
                <w:sz w:val="20"/>
              </w:rPr>
              <w:t>ли,</w:t>
            </w:r>
            <w:r>
              <w:rPr>
                <w:spacing w:val="-3"/>
                <w:sz w:val="20"/>
              </w:rPr>
              <w:t xml:space="preserve"> </w:t>
            </w:r>
            <w:r>
              <w:rPr>
                <w:sz w:val="20"/>
              </w:rPr>
              <w:t>же"</w:t>
            </w:r>
            <w:r>
              <w:rPr>
                <w:spacing w:val="-1"/>
                <w:sz w:val="20"/>
              </w:rPr>
              <w:t xml:space="preserve"> </w:t>
            </w:r>
            <w:r>
              <w:rPr>
                <w:sz w:val="20"/>
              </w:rPr>
              <w:t>с</w:t>
            </w:r>
            <w:r>
              <w:rPr>
                <w:spacing w:val="-4"/>
                <w:sz w:val="20"/>
              </w:rPr>
              <w:t xml:space="preserve"> </w:t>
            </w:r>
            <w:r>
              <w:rPr>
                <w:sz w:val="20"/>
              </w:rPr>
              <w:t>другими</w:t>
            </w:r>
            <w:r>
              <w:rPr>
                <w:spacing w:val="-4"/>
                <w:sz w:val="20"/>
              </w:rPr>
              <w:t xml:space="preserve"> </w:t>
            </w:r>
            <w:r>
              <w:rPr>
                <w:sz w:val="20"/>
              </w:rPr>
              <w:t>словами.</w:t>
            </w:r>
            <w:r>
              <w:rPr>
                <w:spacing w:val="-4"/>
                <w:sz w:val="20"/>
              </w:rPr>
              <w:t xml:space="preserve"> </w:t>
            </w:r>
            <w:r>
              <w:rPr>
                <w:sz w:val="20"/>
              </w:rPr>
              <w:t>Дефисное</w:t>
            </w:r>
            <w:r>
              <w:rPr>
                <w:spacing w:val="-47"/>
                <w:sz w:val="20"/>
              </w:rPr>
              <w:t xml:space="preserve"> </w:t>
            </w:r>
            <w:r>
              <w:rPr>
                <w:sz w:val="20"/>
              </w:rPr>
              <w:t>написание</w:t>
            </w:r>
            <w:r>
              <w:rPr>
                <w:spacing w:val="-1"/>
                <w:sz w:val="20"/>
              </w:rPr>
              <w:t xml:space="preserve"> </w:t>
            </w:r>
            <w:r>
              <w:rPr>
                <w:sz w:val="20"/>
              </w:rPr>
              <w:t>частиц</w:t>
            </w:r>
            <w:r>
              <w:rPr>
                <w:spacing w:val="-1"/>
                <w:sz w:val="20"/>
              </w:rPr>
              <w:t xml:space="preserve"> </w:t>
            </w:r>
            <w:r>
              <w:rPr>
                <w:sz w:val="20"/>
              </w:rPr>
              <w:t>"-то,</w:t>
            </w:r>
            <w:r>
              <w:rPr>
                <w:spacing w:val="1"/>
                <w:sz w:val="20"/>
              </w:rPr>
              <w:t xml:space="preserve"> </w:t>
            </w:r>
            <w:r>
              <w:rPr>
                <w:sz w:val="20"/>
              </w:rPr>
              <w:t>-таки,</w:t>
            </w:r>
            <w:r>
              <w:rPr>
                <w:spacing w:val="1"/>
                <w:sz w:val="20"/>
              </w:rPr>
              <w:t xml:space="preserve"> </w:t>
            </w:r>
            <w:r>
              <w:rPr>
                <w:sz w:val="20"/>
              </w:rPr>
              <w:t>-ка".</w:t>
            </w:r>
          </w:p>
        </w:tc>
      </w:tr>
      <w:tr w:rsidR="0052501E">
        <w:trPr>
          <w:trHeight w:val="280"/>
        </w:trPr>
        <w:tc>
          <w:tcPr>
            <w:tcW w:w="2345" w:type="dxa"/>
          </w:tcPr>
          <w:p w:rsidR="0052501E" w:rsidRDefault="00B0778F">
            <w:pPr>
              <w:pStyle w:val="TableParagraph"/>
              <w:spacing w:before="19"/>
              <w:ind w:left="27"/>
              <w:rPr>
                <w:sz w:val="20"/>
              </w:rPr>
            </w:pPr>
            <w:r>
              <w:rPr>
                <w:sz w:val="20"/>
              </w:rPr>
              <w:t>Междометия</w:t>
            </w:r>
            <w:r>
              <w:rPr>
                <w:spacing w:val="-4"/>
                <w:sz w:val="20"/>
              </w:rPr>
              <w:t xml:space="preserve"> </w:t>
            </w:r>
            <w:r>
              <w:rPr>
                <w:sz w:val="20"/>
              </w:rPr>
              <w:t>и</w:t>
            </w:r>
          </w:p>
        </w:tc>
        <w:tc>
          <w:tcPr>
            <w:tcW w:w="7653" w:type="dxa"/>
          </w:tcPr>
          <w:p w:rsidR="0052501E" w:rsidRDefault="00B0778F">
            <w:pPr>
              <w:pStyle w:val="TableParagraph"/>
              <w:spacing w:before="19"/>
              <w:ind w:left="31"/>
              <w:rPr>
                <w:sz w:val="20"/>
              </w:rPr>
            </w:pPr>
            <w:r>
              <w:rPr>
                <w:sz w:val="20"/>
              </w:rPr>
              <w:t>Междометия</w:t>
            </w:r>
            <w:r>
              <w:rPr>
                <w:spacing w:val="-4"/>
                <w:sz w:val="20"/>
              </w:rPr>
              <w:t xml:space="preserve"> </w:t>
            </w:r>
            <w:r>
              <w:rPr>
                <w:sz w:val="20"/>
              </w:rPr>
              <w:t>как</w:t>
            </w:r>
            <w:r>
              <w:rPr>
                <w:spacing w:val="-3"/>
                <w:sz w:val="20"/>
              </w:rPr>
              <w:t xml:space="preserve"> </w:t>
            </w:r>
            <w:r>
              <w:rPr>
                <w:sz w:val="20"/>
              </w:rPr>
              <w:t>особая</w:t>
            </w:r>
            <w:r>
              <w:rPr>
                <w:spacing w:val="-3"/>
                <w:sz w:val="20"/>
              </w:rPr>
              <w:t xml:space="preserve"> </w:t>
            </w:r>
            <w:r>
              <w:rPr>
                <w:sz w:val="20"/>
              </w:rPr>
              <w:t>группа</w:t>
            </w:r>
            <w:r>
              <w:rPr>
                <w:spacing w:val="-2"/>
                <w:sz w:val="20"/>
              </w:rPr>
              <w:t xml:space="preserve"> </w:t>
            </w:r>
            <w:r>
              <w:rPr>
                <w:sz w:val="20"/>
              </w:rPr>
              <w:t>слов.</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45"/>
        <w:gridCol w:w="7653"/>
      </w:tblGrid>
      <w:tr w:rsidR="0052501E">
        <w:trPr>
          <w:trHeight w:val="2111"/>
        </w:trPr>
        <w:tc>
          <w:tcPr>
            <w:tcW w:w="2345" w:type="dxa"/>
          </w:tcPr>
          <w:p w:rsidR="0052501E" w:rsidRDefault="00B0778F">
            <w:pPr>
              <w:pStyle w:val="TableParagraph"/>
              <w:spacing w:before="8"/>
              <w:ind w:left="27" w:right="394"/>
              <w:rPr>
                <w:sz w:val="20"/>
              </w:rPr>
            </w:pPr>
            <w:r>
              <w:rPr>
                <w:spacing w:val="-1"/>
                <w:sz w:val="20"/>
              </w:rPr>
              <w:t>звукоподражательные</w:t>
            </w:r>
            <w:r>
              <w:rPr>
                <w:spacing w:val="-47"/>
                <w:sz w:val="20"/>
              </w:rPr>
              <w:t xml:space="preserve"> </w:t>
            </w:r>
            <w:r>
              <w:rPr>
                <w:sz w:val="20"/>
              </w:rPr>
              <w:t>слова.</w:t>
            </w:r>
          </w:p>
        </w:tc>
        <w:tc>
          <w:tcPr>
            <w:tcW w:w="7653" w:type="dxa"/>
          </w:tcPr>
          <w:p w:rsidR="0052501E" w:rsidRDefault="00B0778F">
            <w:pPr>
              <w:pStyle w:val="TableParagraph"/>
              <w:spacing w:before="8"/>
              <w:ind w:left="31"/>
              <w:rPr>
                <w:sz w:val="20"/>
              </w:rPr>
            </w:pPr>
            <w:r>
              <w:rPr>
                <w:sz w:val="20"/>
              </w:rPr>
              <w:t>Разряды</w:t>
            </w:r>
            <w:r>
              <w:rPr>
                <w:spacing w:val="-4"/>
                <w:sz w:val="20"/>
              </w:rPr>
              <w:t xml:space="preserve"> </w:t>
            </w:r>
            <w:r>
              <w:rPr>
                <w:sz w:val="20"/>
              </w:rPr>
              <w:t>междометий</w:t>
            </w:r>
            <w:r>
              <w:rPr>
                <w:spacing w:val="-3"/>
                <w:sz w:val="20"/>
              </w:rPr>
              <w:t xml:space="preserve"> </w:t>
            </w:r>
            <w:r>
              <w:rPr>
                <w:sz w:val="20"/>
              </w:rPr>
              <w:t>по</w:t>
            </w:r>
            <w:r>
              <w:rPr>
                <w:spacing w:val="-3"/>
                <w:sz w:val="20"/>
              </w:rPr>
              <w:t xml:space="preserve"> </w:t>
            </w:r>
            <w:r>
              <w:rPr>
                <w:sz w:val="20"/>
              </w:rPr>
              <w:t>значению</w:t>
            </w:r>
            <w:r>
              <w:rPr>
                <w:spacing w:val="-4"/>
                <w:sz w:val="20"/>
              </w:rPr>
              <w:t xml:space="preserve"> </w:t>
            </w:r>
            <w:r>
              <w:rPr>
                <w:sz w:val="20"/>
              </w:rPr>
              <w:t>(выражающие</w:t>
            </w:r>
            <w:r>
              <w:rPr>
                <w:spacing w:val="-4"/>
                <w:sz w:val="20"/>
              </w:rPr>
              <w:t xml:space="preserve"> </w:t>
            </w:r>
            <w:r>
              <w:rPr>
                <w:sz w:val="20"/>
              </w:rPr>
              <w:t>чувства,</w:t>
            </w:r>
            <w:r>
              <w:rPr>
                <w:spacing w:val="-3"/>
                <w:sz w:val="20"/>
              </w:rPr>
              <w:t xml:space="preserve"> </w:t>
            </w:r>
            <w:r>
              <w:rPr>
                <w:sz w:val="20"/>
              </w:rPr>
              <w:t>побуждающие</w:t>
            </w:r>
            <w:r>
              <w:rPr>
                <w:spacing w:val="-4"/>
                <w:sz w:val="20"/>
              </w:rPr>
              <w:t xml:space="preserve"> </w:t>
            </w:r>
            <w:r>
              <w:rPr>
                <w:sz w:val="20"/>
              </w:rPr>
              <w:t>к</w:t>
            </w:r>
            <w:r>
              <w:rPr>
                <w:spacing w:val="-3"/>
                <w:sz w:val="20"/>
              </w:rPr>
              <w:t xml:space="preserve"> </w:t>
            </w:r>
            <w:r>
              <w:rPr>
                <w:sz w:val="20"/>
              </w:rPr>
              <w:t>действию,</w:t>
            </w:r>
            <w:r>
              <w:rPr>
                <w:spacing w:val="-47"/>
                <w:sz w:val="20"/>
              </w:rPr>
              <w:t xml:space="preserve"> </w:t>
            </w:r>
            <w:r>
              <w:rPr>
                <w:sz w:val="20"/>
              </w:rPr>
              <w:t>этикетные</w:t>
            </w:r>
            <w:r>
              <w:rPr>
                <w:spacing w:val="-1"/>
                <w:sz w:val="20"/>
              </w:rPr>
              <w:t xml:space="preserve"> </w:t>
            </w:r>
            <w:r>
              <w:rPr>
                <w:sz w:val="20"/>
              </w:rPr>
              <w:t>междометия);</w:t>
            </w:r>
            <w:r>
              <w:rPr>
                <w:spacing w:val="-1"/>
                <w:sz w:val="20"/>
              </w:rPr>
              <w:t xml:space="preserve"> </w:t>
            </w:r>
            <w:r>
              <w:rPr>
                <w:sz w:val="20"/>
              </w:rPr>
              <w:t>междометия</w:t>
            </w:r>
            <w:r>
              <w:rPr>
                <w:spacing w:val="-2"/>
                <w:sz w:val="20"/>
              </w:rPr>
              <w:t xml:space="preserve"> </w:t>
            </w:r>
            <w:r>
              <w:rPr>
                <w:sz w:val="20"/>
              </w:rPr>
              <w:t>производные и непроизводные.</w:t>
            </w:r>
          </w:p>
          <w:p w:rsidR="0052501E" w:rsidRDefault="00B0778F">
            <w:pPr>
              <w:pStyle w:val="TableParagraph"/>
              <w:spacing w:before="1"/>
              <w:ind w:left="31" w:right="4206"/>
              <w:rPr>
                <w:sz w:val="20"/>
              </w:rPr>
            </w:pPr>
            <w:r>
              <w:rPr>
                <w:sz w:val="20"/>
              </w:rPr>
              <w:t>Морфологический</w:t>
            </w:r>
            <w:r>
              <w:rPr>
                <w:spacing w:val="-7"/>
                <w:sz w:val="20"/>
              </w:rPr>
              <w:t xml:space="preserve"> </w:t>
            </w:r>
            <w:r>
              <w:rPr>
                <w:sz w:val="20"/>
              </w:rPr>
              <w:t>анализ</w:t>
            </w:r>
            <w:r>
              <w:rPr>
                <w:spacing w:val="-6"/>
                <w:sz w:val="20"/>
              </w:rPr>
              <w:t xml:space="preserve"> </w:t>
            </w:r>
            <w:r>
              <w:rPr>
                <w:sz w:val="20"/>
              </w:rPr>
              <w:t>междометий.</w:t>
            </w:r>
            <w:r>
              <w:rPr>
                <w:spacing w:val="-47"/>
                <w:sz w:val="20"/>
              </w:rPr>
              <w:t xml:space="preserve"> </w:t>
            </w:r>
            <w:r>
              <w:rPr>
                <w:sz w:val="20"/>
              </w:rPr>
              <w:t>Звукоподражательные</w:t>
            </w:r>
            <w:r>
              <w:rPr>
                <w:spacing w:val="-1"/>
                <w:sz w:val="20"/>
              </w:rPr>
              <w:t xml:space="preserve"> </w:t>
            </w:r>
            <w:r>
              <w:rPr>
                <w:sz w:val="20"/>
              </w:rPr>
              <w:t>слова.</w:t>
            </w:r>
          </w:p>
          <w:p w:rsidR="0052501E" w:rsidRDefault="00B0778F">
            <w:pPr>
              <w:pStyle w:val="TableParagraph"/>
              <w:spacing w:before="1"/>
              <w:ind w:left="31"/>
              <w:rPr>
                <w:sz w:val="20"/>
              </w:rPr>
            </w:pPr>
            <w:r>
              <w:rPr>
                <w:sz w:val="20"/>
              </w:rPr>
              <w:t>Использование междометий и звукоподражательных слов в разговорной и</w:t>
            </w:r>
            <w:r>
              <w:rPr>
                <w:spacing w:val="-47"/>
                <w:sz w:val="20"/>
              </w:rPr>
              <w:t xml:space="preserve"> </w:t>
            </w:r>
            <w:r>
              <w:rPr>
                <w:sz w:val="20"/>
              </w:rPr>
              <w:t>художественной</w:t>
            </w:r>
            <w:r>
              <w:rPr>
                <w:spacing w:val="-5"/>
                <w:sz w:val="20"/>
              </w:rPr>
              <w:t xml:space="preserve"> </w:t>
            </w:r>
            <w:r>
              <w:rPr>
                <w:sz w:val="20"/>
              </w:rPr>
              <w:t>речи</w:t>
            </w:r>
            <w:r>
              <w:rPr>
                <w:spacing w:val="-3"/>
                <w:sz w:val="20"/>
              </w:rPr>
              <w:t xml:space="preserve"> </w:t>
            </w:r>
            <w:r>
              <w:rPr>
                <w:sz w:val="20"/>
              </w:rPr>
              <w:t>как</w:t>
            </w:r>
            <w:r>
              <w:rPr>
                <w:spacing w:val="-5"/>
                <w:sz w:val="20"/>
              </w:rPr>
              <w:t xml:space="preserve"> </w:t>
            </w:r>
            <w:r>
              <w:rPr>
                <w:sz w:val="20"/>
              </w:rPr>
              <w:t>средства</w:t>
            </w:r>
            <w:r>
              <w:rPr>
                <w:spacing w:val="-4"/>
                <w:sz w:val="20"/>
              </w:rPr>
              <w:t xml:space="preserve"> </w:t>
            </w:r>
            <w:r>
              <w:rPr>
                <w:sz w:val="20"/>
              </w:rPr>
              <w:t>создания</w:t>
            </w:r>
            <w:r>
              <w:rPr>
                <w:spacing w:val="-5"/>
                <w:sz w:val="20"/>
              </w:rPr>
              <w:t xml:space="preserve"> </w:t>
            </w:r>
            <w:r>
              <w:rPr>
                <w:sz w:val="20"/>
              </w:rPr>
              <w:t>экспрессии.</w:t>
            </w:r>
            <w:r>
              <w:rPr>
                <w:spacing w:val="-2"/>
                <w:sz w:val="20"/>
              </w:rPr>
              <w:t xml:space="preserve"> </w:t>
            </w:r>
            <w:r>
              <w:rPr>
                <w:sz w:val="20"/>
              </w:rPr>
              <w:t>Интонационное</w:t>
            </w:r>
            <w:r>
              <w:rPr>
                <w:spacing w:val="-4"/>
                <w:sz w:val="20"/>
              </w:rPr>
              <w:t xml:space="preserve"> </w:t>
            </w:r>
            <w:r>
              <w:rPr>
                <w:sz w:val="20"/>
              </w:rPr>
              <w:t>и</w:t>
            </w:r>
          </w:p>
          <w:p w:rsidR="0052501E" w:rsidRDefault="00B0778F">
            <w:pPr>
              <w:pStyle w:val="TableParagraph"/>
              <w:spacing w:line="228" w:lineRule="exact"/>
              <w:ind w:left="31"/>
              <w:rPr>
                <w:sz w:val="20"/>
              </w:rPr>
            </w:pPr>
            <w:r>
              <w:rPr>
                <w:sz w:val="20"/>
              </w:rPr>
              <w:t>пунктуационное</w:t>
            </w:r>
            <w:r>
              <w:rPr>
                <w:spacing w:val="-4"/>
                <w:sz w:val="20"/>
              </w:rPr>
              <w:t xml:space="preserve"> </w:t>
            </w:r>
            <w:r>
              <w:rPr>
                <w:sz w:val="20"/>
              </w:rPr>
              <w:t>выделение</w:t>
            </w:r>
            <w:r>
              <w:rPr>
                <w:spacing w:val="-4"/>
                <w:sz w:val="20"/>
              </w:rPr>
              <w:t xml:space="preserve"> </w:t>
            </w:r>
            <w:r>
              <w:rPr>
                <w:sz w:val="20"/>
              </w:rPr>
              <w:t>междометий</w:t>
            </w:r>
            <w:r>
              <w:rPr>
                <w:spacing w:val="-4"/>
                <w:sz w:val="20"/>
              </w:rPr>
              <w:t xml:space="preserve"> </w:t>
            </w:r>
            <w:r>
              <w:rPr>
                <w:sz w:val="20"/>
              </w:rPr>
              <w:t>и</w:t>
            </w:r>
            <w:r>
              <w:rPr>
                <w:spacing w:val="-5"/>
                <w:sz w:val="20"/>
              </w:rPr>
              <w:t xml:space="preserve"> </w:t>
            </w:r>
            <w:r>
              <w:rPr>
                <w:sz w:val="20"/>
              </w:rPr>
              <w:t>звукоподражательных</w:t>
            </w:r>
            <w:r>
              <w:rPr>
                <w:spacing w:val="-5"/>
                <w:sz w:val="20"/>
              </w:rPr>
              <w:t xml:space="preserve"> </w:t>
            </w:r>
            <w:r>
              <w:rPr>
                <w:sz w:val="20"/>
              </w:rPr>
              <w:t>слов</w:t>
            </w:r>
            <w:r>
              <w:rPr>
                <w:spacing w:val="-4"/>
                <w:sz w:val="20"/>
              </w:rPr>
              <w:t xml:space="preserve"> </w:t>
            </w:r>
            <w:r>
              <w:rPr>
                <w:sz w:val="20"/>
              </w:rPr>
              <w:t>в</w:t>
            </w:r>
            <w:r>
              <w:rPr>
                <w:spacing w:val="-5"/>
                <w:sz w:val="20"/>
              </w:rPr>
              <w:t xml:space="preserve"> </w:t>
            </w:r>
            <w:r>
              <w:rPr>
                <w:sz w:val="20"/>
              </w:rPr>
              <w:t>предложении.</w:t>
            </w:r>
          </w:p>
          <w:p w:rsidR="0052501E" w:rsidRDefault="00B0778F">
            <w:pPr>
              <w:pStyle w:val="TableParagraph"/>
              <w:ind w:left="31" w:right="702"/>
              <w:rPr>
                <w:sz w:val="20"/>
              </w:rPr>
            </w:pPr>
            <w:r>
              <w:rPr>
                <w:sz w:val="20"/>
              </w:rPr>
              <w:t>Омонимия слов разных частей речи. Грамматическая омонимия. Использование</w:t>
            </w:r>
            <w:r>
              <w:rPr>
                <w:spacing w:val="-47"/>
                <w:sz w:val="20"/>
              </w:rPr>
              <w:t xml:space="preserve"> </w:t>
            </w:r>
            <w:r>
              <w:rPr>
                <w:sz w:val="20"/>
              </w:rPr>
              <w:t>грамматических</w:t>
            </w:r>
            <w:r>
              <w:rPr>
                <w:spacing w:val="-2"/>
                <w:sz w:val="20"/>
              </w:rPr>
              <w:t xml:space="preserve"> </w:t>
            </w:r>
            <w:r>
              <w:rPr>
                <w:sz w:val="20"/>
              </w:rPr>
              <w:t>омонимов</w:t>
            </w:r>
            <w:r>
              <w:rPr>
                <w:spacing w:val="-1"/>
                <w:sz w:val="20"/>
              </w:rPr>
              <w:t xml:space="preserve"> </w:t>
            </w:r>
            <w:r>
              <w:rPr>
                <w:sz w:val="20"/>
              </w:rPr>
              <w:t>в</w:t>
            </w:r>
            <w:r>
              <w:rPr>
                <w:spacing w:val="2"/>
                <w:sz w:val="20"/>
              </w:rPr>
              <w:t xml:space="preserve"> </w:t>
            </w:r>
            <w:r>
              <w:rPr>
                <w:sz w:val="20"/>
              </w:rPr>
              <w:t>речи.</w:t>
            </w:r>
          </w:p>
        </w:tc>
      </w:tr>
    </w:tbl>
    <w:p w:rsidR="0052501E" w:rsidRDefault="00B0778F">
      <w:pPr>
        <w:spacing w:before="120"/>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8</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trPr>
          <w:trHeight w:val="280"/>
        </w:trPr>
        <w:tc>
          <w:tcPr>
            <w:tcW w:w="2644" w:type="dxa"/>
          </w:tcPr>
          <w:p w:rsidR="0052501E" w:rsidRDefault="00B0778F">
            <w:pPr>
              <w:pStyle w:val="TableParagraph"/>
              <w:spacing w:before="18"/>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54" w:type="dxa"/>
          </w:tcPr>
          <w:p w:rsidR="0052501E" w:rsidRDefault="00B0778F">
            <w:pPr>
              <w:pStyle w:val="TableParagraph"/>
              <w:spacing w:before="18"/>
              <w:ind w:left="30"/>
              <w:rPr>
                <w:sz w:val="20"/>
              </w:rPr>
            </w:pPr>
            <w:r>
              <w:rPr>
                <w:sz w:val="20"/>
              </w:rPr>
              <w:t>Русский</w:t>
            </w:r>
            <w:r>
              <w:rPr>
                <w:spacing w:val="-4"/>
                <w:sz w:val="20"/>
              </w:rPr>
              <w:t xml:space="preserve"> </w:t>
            </w:r>
            <w:r>
              <w:rPr>
                <w:sz w:val="20"/>
              </w:rPr>
              <w:t>язык</w:t>
            </w:r>
            <w:r>
              <w:rPr>
                <w:spacing w:val="-3"/>
                <w:sz w:val="20"/>
              </w:rPr>
              <w:t xml:space="preserve"> </w:t>
            </w:r>
            <w:r>
              <w:rPr>
                <w:sz w:val="20"/>
              </w:rPr>
              <w:t>в кругу</w:t>
            </w:r>
            <w:r>
              <w:rPr>
                <w:spacing w:val="-3"/>
                <w:sz w:val="20"/>
              </w:rPr>
              <w:t xml:space="preserve"> </w:t>
            </w:r>
            <w:r>
              <w:rPr>
                <w:sz w:val="20"/>
              </w:rPr>
              <w:t>других</w:t>
            </w:r>
            <w:r>
              <w:rPr>
                <w:spacing w:val="-3"/>
                <w:sz w:val="20"/>
              </w:rPr>
              <w:t xml:space="preserve"> </w:t>
            </w:r>
            <w:r>
              <w:rPr>
                <w:sz w:val="20"/>
              </w:rPr>
              <w:t>славянских</w:t>
            </w:r>
            <w:r>
              <w:rPr>
                <w:spacing w:val="-3"/>
                <w:sz w:val="20"/>
              </w:rPr>
              <w:t xml:space="preserve"> </w:t>
            </w:r>
            <w:r>
              <w:rPr>
                <w:sz w:val="20"/>
              </w:rPr>
              <w:t>языков.</w:t>
            </w:r>
          </w:p>
        </w:tc>
      </w:tr>
      <w:tr w:rsidR="0052501E">
        <w:trPr>
          <w:trHeight w:val="510"/>
        </w:trPr>
        <w:tc>
          <w:tcPr>
            <w:tcW w:w="2644" w:type="dxa"/>
          </w:tcPr>
          <w:p w:rsidR="0052501E" w:rsidRDefault="00B0778F">
            <w:pPr>
              <w:pStyle w:val="TableParagraph"/>
              <w:spacing w:before="132"/>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54" w:type="dxa"/>
          </w:tcPr>
          <w:p w:rsidR="0052501E" w:rsidRDefault="00B0778F">
            <w:pPr>
              <w:pStyle w:val="TableParagraph"/>
              <w:spacing w:before="16"/>
              <w:ind w:left="30"/>
              <w:rPr>
                <w:sz w:val="20"/>
              </w:rPr>
            </w:pPr>
            <w:r>
              <w:rPr>
                <w:sz w:val="20"/>
              </w:rPr>
              <w:t>Монолог-описание,</w:t>
            </w:r>
            <w:r>
              <w:rPr>
                <w:spacing w:val="-7"/>
                <w:sz w:val="20"/>
              </w:rPr>
              <w:t xml:space="preserve"> </w:t>
            </w:r>
            <w:r>
              <w:rPr>
                <w:sz w:val="20"/>
              </w:rPr>
              <w:t>монолог-рассуждение,</w:t>
            </w:r>
            <w:r>
              <w:rPr>
                <w:spacing w:val="-6"/>
                <w:sz w:val="20"/>
              </w:rPr>
              <w:t xml:space="preserve"> </w:t>
            </w:r>
            <w:r>
              <w:rPr>
                <w:sz w:val="20"/>
              </w:rPr>
              <w:t>монолог-повествование;</w:t>
            </w:r>
            <w:r>
              <w:rPr>
                <w:spacing w:val="-7"/>
                <w:sz w:val="20"/>
              </w:rPr>
              <w:t xml:space="preserve"> </w:t>
            </w:r>
            <w:r>
              <w:rPr>
                <w:sz w:val="20"/>
              </w:rPr>
              <w:t>выступление</w:t>
            </w:r>
            <w:r>
              <w:rPr>
                <w:spacing w:val="-8"/>
                <w:sz w:val="20"/>
              </w:rPr>
              <w:t xml:space="preserve"> </w:t>
            </w:r>
            <w:r>
              <w:rPr>
                <w:sz w:val="20"/>
              </w:rPr>
              <w:t>с</w:t>
            </w:r>
            <w:r>
              <w:rPr>
                <w:spacing w:val="-47"/>
                <w:sz w:val="20"/>
              </w:rPr>
              <w:t xml:space="preserve"> </w:t>
            </w:r>
            <w:r>
              <w:rPr>
                <w:sz w:val="20"/>
              </w:rPr>
              <w:t>научным сообщением. Диалог.</w:t>
            </w:r>
          </w:p>
        </w:tc>
      </w:tr>
      <w:tr w:rsidR="0052501E">
        <w:trPr>
          <w:trHeight w:val="1429"/>
        </w:trPr>
        <w:tc>
          <w:tcPr>
            <w:tcW w:w="2644"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Текст.</w:t>
            </w:r>
          </w:p>
        </w:tc>
        <w:tc>
          <w:tcPr>
            <w:tcW w:w="7354" w:type="dxa"/>
          </w:tcPr>
          <w:p w:rsidR="0052501E" w:rsidRDefault="00B0778F">
            <w:pPr>
              <w:pStyle w:val="TableParagraph"/>
              <w:spacing w:before="16"/>
              <w:ind w:left="30"/>
              <w:rPr>
                <w:sz w:val="20"/>
              </w:rPr>
            </w:pPr>
            <w:r>
              <w:rPr>
                <w:sz w:val="20"/>
              </w:rPr>
              <w:t>Текст</w:t>
            </w:r>
            <w:r>
              <w:rPr>
                <w:spacing w:val="-4"/>
                <w:sz w:val="20"/>
              </w:rPr>
              <w:t xml:space="preserve"> </w:t>
            </w:r>
            <w:r>
              <w:rPr>
                <w:sz w:val="20"/>
              </w:rPr>
              <w:t>и</w:t>
            </w:r>
            <w:r>
              <w:rPr>
                <w:spacing w:val="-3"/>
                <w:sz w:val="20"/>
              </w:rPr>
              <w:t xml:space="preserve"> </w:t>
            </w:r>
            <w:r>
              <w:rPr>
                <w:sz w:val="20"/>
              </w:rPr>
              <w:t>его</w:t>
            </w:r>
            <w:r>
              <w:rPr>
                <w:spacing w:val="-1"/>
                <w:sz w:val="20"/>
              </w:rPr>
              <w:t xml:space="preserve"> </w:t>
            </w:r>
            <w:r>
              <w:rPr>
                <w:sz w:val="20"/>
              </w:rPr>
              <w:t>основные</w:t>
            </w:r>
            <w:r>
              <w:rPr>
                <w:spacing w:val="-2"/>
                <w:sz w:val="20"/>
              </w:rPr>
              <w:t xml:space="preserve"> </w:t>
            </w:r>
            <w:r>
              <w:rPr>
                <w:sz w:val="20"/>
              </w:rPr>
              <w:t>признаки.</w:t>
            </w:r>
          </w:p>
          <w:p w:rsidR="0052501E" w:rsidRDefault="00B0778F">
            <w:pPr>
              <w:pStyle w:val="TableParagraph"/>
              <w:spacing w:before="1"/>
              <w:ind w:left="30"/>
              <w:rPr>
                <w:sz w:val="20"/>
              </w:rPr>
            </w:pPr>
            <w:r>
              <w:rPr>
                <w:sz w:val="20"/>
              </w:rPr>
              <w:t>Особенности</w:t>
            </w:r>
            <w:r>
              <w:rPr>
                <w:spacing w:val="-8"/>
                <w:sz w:val="20"/>
              </w:rPr>
              <w:t xml:space="preserve"> </w:t>
            </w:r>
            <w:r>
              <w:rPr>
                <w:sz w:val="20"/>
              </w:rPr>
              <w:t>функционально-смысловых</w:t>
            </w:r>
            <w:r>
              <w:rPr>
                <w:spacing w:val="-6"/>
                <w:sz w:val="20"/>
              </w:rPr>
              <w:t xml:space="preserve"> </w:t>
            </w:r>
            <w:r>
              <w:rPr>
                <w:sz w:val="20"/>
              </w:rPr>
              <w:t>типов</w:t>
            </w:r>
            <w:r>
              <w:rPr>
                <w:spacing w:val="-7"/>
                <w:sz w:val="20"/>
              </w:rPr>
              <w:t xml:space="preserve"> </w:t>
            </w:r>
            <w:r>
              <w:rPr>
                <w:sz w:val="20"/>
              </w:rPr>
              <w:t>речи</w:t>
            </w:r>
            <w:r>
              <w:rPr>
                <w:spacing w:val="-7"/>
                <w:sz w:val="20"/>
              </w:rPr>
              <w:t xml:space="preserve"> </w:t>
            </w:r>
            <w:r>
              <w:rPr>
                <w:sz w:val="20"/>
              </w:rPr>
              <w:t>(повествование,</w:t>
            </w:r>
            <w:r>
              <w:rPr>
                <w:spacing w:val="-6"/>
                <w:sz w:val="20"/>
              </w:rPr>
              <w:t xml:space="preserve"> </w:t>
            </w:r>
            <w:r>
              <w:rPr>
                <w:sz w:val="20"/>
              </w:rPr>
              <w:t>описание,</w:t>
            </w:r>
            <w:r>
              <w:rPr>
                <w:spacing w:val="-47"/>
                <w:sz w:val="20"/>
              </w:rPr>
              <w:t xml:space="preserve"> </w:t>
            </w:r>
            <w:r>
              <w:rPr>
                <w:sz w:val="20"/>
              </w:rPr>
              <w:t>рассуждение).</w:t>
            </w:r>
          </w:p>
          <w:p w:rsidR="0052501E" w:rsidRDefault="00B0778F">
            <w:pPr>
              <w:pStyle w:val="TableParagraph"/>
              <w:spacing w:before="1"/>
              <w:ind w:left="30"/>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r>
              <w:rPr>
                <w:spacing w:val="-5"/>
                <w:sz w:val="20"/>
              </w:rPr>
              <w:t xml:space="preserve"> </w:t>
            </w:r>
            <w:r>
              <w:rPr>
                <w:sz w:val="20"/>
              </w:rPr>
              <w:t>извлечение</w:t>
            </w:r>
            <w:r>
              <w:rPr>
                <w:spacing w:val="-2"/>
                <w:sz w:val="20"/>
              </w:rPr>
              <w:t xml:space="preserve"> </w:t>
            </w:r>
            <w:r>
              <w:rPr>
                <w:sz w:val="20"/>
              </w:rPr>
              <w:t>информации</w:t>
            </w:r>
            <w:r>
              <w:rPr>
                <w:spacing w:val="-6"/>
                <w:sz w:val="20"/>
              </w:rPr>
              <w:t xml:space="preserve"> </w:t>
            </w:r>
            <w:r>
              <w:rPr>
                <w:sz w:val="20"/>
              </w:rPr>
              <w:t>из</w:t>
            </w:r>
            <w:r>
              <w:rPr>
                <w:spacing w:val="-5"/>
                <w:sz w:val="20"/>
              </w:rPr>
              <w:t xml:space="preserve"> </w:t>
            </w:r>
            <w:r>
              <w:rPr>
                <w:sz w:val="20"/>
              </w:rPr>
              <w:t>различных</w:t>
            </w:r>
            <w:r>
              <w:rPr>
                <w:spacing w:val="-47"/>
                <w:sz w:val="20"/>
              </w:rPr>
              <w:t xml:space="preserve"> </w:t>
            </w:r>
            <w:r>
              <w:rPr>
                <w:sz w:val="20"/>
              </w:rPr>
              <w:t>источников;</w:t>
            </w:r>
          </w:p>
          <w:p w:rsidR="0052501E" w:rsidRDefault="00B0778F">
            <w:pPr>
              <w:pStyle w:val="TableParagraph"/>
              <w:spacing w:before="1"/>
              <w:ind w:left="30"/>
              <w:rPr>
                <w:sz w:val="20"/>
              </w:rPr>
            </w:pPr>
            <w:r>
              <w:rPr>
                <w:sz w:val="20"/>
              </w:rPr>
              <w:t>использование</w:t>
            </w:r>
            <w:r>
              <w:rPr>
                <w:spacing w:val="-6"/>
                <w:sz w:val="20"/>
              </w:rPr>
              <w:t xml:space="preserve"> </w:t>
            </w:r>
            <w:r>
              <w:rPr>
                <w:sz w:val="20"/>
              </w:rPr>
              <w:t>лингвистических</w:t>
            </w:r>
            <w:r>
              <w:rPr>
                <w:spacing w:val="-6"/>
                <w:sz w:val="20"/>
              </w:rPr>
              <w:t xml:space="preserve"> </w:t>
            </w:r>
            <w:r>
              <w:rPr>
                <w:sz w:val="20"/>
              </w:rPr>
              <w:t>словарей;</w:t>
            </w:r>
            <w:r>
              <w:rPr>
                <w:spacing w:val="-6"/>
                <w:sz w:val="20"/>
              </w:rPr>
              <w:t xml:space="preserve"> </w:t>
            </w:r>
            <w:r>
              <w:rPr>
                <w:sz w:val="20"/>
              </w:rPr>
              <w:t>тезисы,</w:t>
            </w:r>
            <w:r>
              <w:rPr>
                <w:spacing w:val="-5"/>
                <w:sz w:val="20"/>
              </w:rPr>
              <w:t xml:space="preserve"> </w:t>
            </w:r>
            <w:r>
              <w:rPr>
                <w:sz w:val="20"/>
              </w:rPr>
              <w:t>конспект.</w:t>
            </w:r>
          </w:p>
        </w:tc>
      </w:tr>
      <w:tr w:rsidR="0052501E">
        <w:trPr>
          <w:trHeight w:val="1659"/>
        </w:trPr>
        <w:tc>
          <w:tcPr>
            <w:tcW w:w="2644"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Функциональные</w:t>
            </w:r>
          </w:p>
          <w:p w:rsidR="0052501E" w:rsidRDefault="00B0778F">
            <w:pPr>
              <w:pStyle w:val="TableParagraph"/>
              <w:ind w:left="27"/>
              <w:rPr>
                <w:sz w:val="20"/>
              </w:rPr>
            </w:pPr>
            <w:r>
              <w:rPr>
                <w:sz w:val="20"/>
              </w:rPr>
              <w:t>разновидности</w:t>
            </w:r>
            <w:r>
              <w:rPr>
                <w:spacing w:val="-4"/>
                <w:sz w:val="20"/>
              </w:rPr>
              <w:t xml:space="preserve"> </w:t>
            </w:r>
            <w:r>
              <w:rPr>
                <w:sz w:val="20"/>
              </w:rPr>
              <w:t>языка.</w:t>
            </w:r>
          </w:p>
        </w:tc>
        <w:tc>
          <w:tcPr>
            <w:tcW w:w="7354" w:type="dxa"/>
          </w:tcPr>
          <w:p w:rsidR="0052501E" w:rsidRDefault="00B0778F">
            <w:pPr>
              <w:pStyle w:val="TableParagraph"/>
              <w:spacing w:before="19"/>
              <w:ind w:left="30"/>
              <w:rPr>
                <w:sz w:val="20"/>
              </w:rPr>
            </w:pPr>
            <w:r>
              <w:rPr>
                <w:sz w:val="20"/>
              </w:rPr>
              <w:t>Официально-деловой</w:t>
            </w:r>
            <w:r>
              <w:rPr>
                <w:spacing w:val="-7"/>
                <w:sz w:val="20"/>
              </w:rPr>
              <w:t xml:space="preserve"> </w:t>
            </w:r>
            <w:r>
              <w:rPr>
                <w:sz w:val="20"/>
              </w:rPr>
              <w:t>стиль.</w:t>
            </w:r>
            <w:r>
              <w:rPr>
                <w:spacing w:val="-3"/>
                <w:sz w:val="20"/>
              </w:rPr>
              <w:t xml:space="preserve"> </w:t>
            </w:r>
            <w:r>
              <w:rPr>
                <w:sz w:val="20"/>
              </w:rPr>
              <w:t>Сфера</w:t>
            </w:r>
            <w:r>
              <w:rPr>
                <w:spacing w:val="-3"/>
                <w:sz w:val="20"/>
              </w:rPr>
              <w:t xml:space="preserve"> </w:t>
            </w:r>
            <w:r>
              <w:rPr>
                <w:sz w:val="20"/>
              </w:rPr>
              <w:t>употребления,</w:t>
            </w:r>
            <w:r>
              <w:rPr>
                <w:spacing w:val="-6"/>
                <w:sz w:val="20"/>
              </w:rPr>
              <w:t xml:space="preserve"> </w:t>
            </w:r>
            <w:r>
              <w:rPr>
                <w:sz w:val="20"/>
              </w:rPr>
              <w:t>функции,</w:t>
            </w:r>
            <w:r>
              <w:rPr>
                <w:spacing w:val="-6"/>
                <w:sz w:val="20"/>
              </w:rPr>
              <w:t xml:space="preserve"> </w:t>
            </w:r>
            <w:r>
              <w:rPr>
                <w:sz w:val="20"/>
              </w:rPr>
              <w:t>языковые</w:t>
            </w:r>
            <w:r>
              <w:rPr>
                <w:spacing w:val="-6"/>
                <w:sz w:val="20"/>
              </w:rPr>
              <w:t xml:space="preserve"> </w:t>
            </w:r>
            <w:r>
              <w:rPr>
                <w:sz w:val="20"/>
              </w:rPr>
              <w:t>особенности.</w:t>
            </w:r>
            <w:r>
              <w:rPr>
                <w:spacing w:val="-47"/>
                <w:sz w:val="20"/>
              </w:rPr>
              <w:t xml:space="preserve"> </w:t>
            </w:r>
            <w:r>
              <w:rPr>
                <w:sz w:val="20"/>
              </w:rPr>
              <w:t>Жанры</w:t>
            </w:r>
            <w:r>
              <w:rPr>
                <w:spacing w:val="-2"/>
                <w:sz w:val="20"/>
              </w:rPr>
              <w:t xml:space="preserve"> </w:t>
            </w:r>
            <w:r>
              <w:rPr>
                <w:sz w:val="20"/>
              </w:rPr>
              <w:t>официально-делового стиля</w:t>
            </w:r>
            <w:r>
              <w:rPr>
                <w:spacing w:val="-2"/>
                <w:sz w:val="20"/>
              </w:rPr>
              <w:t xml:space="preserve"> </w:t>
            </w:r>
            <w:r>
              <w:rPr>
                <w:sz w:val="20"/>
              </w:rPr>
              <w:t>(заявление, объяснительная</w:t>
            </w:r>
            <w:r>
              <w:rPr>
                <w:spacing w:val="-2"/>
                <w:sz w:val="20"/>
              </w:rPr>
              <w:t xml:space="preserve"> </w:t>
            </w:r>
            <w:r>
              <w:rPr>
                <w:sz w:val="20"/>
              </w:rPr>
              <w:t>записка,</w:t>
            </w:r>
          </w:p>
          <w:p w:rsidR="0052501E" w:rsidRDefault="00B0778F">
            <w:pPr>
              <w:pStyle w:val="TableParagraph"/>
              <w:spacing w:line="228" w:lineRule="exact"/>
              <w:ind w:left="30"/>
              <w:rPr>
                <w:sz w:val="20"/>
              </w:rPr>
            </w:pPr>
            <w:r>
              <w:rPr>
                <w:sz w:val="20"/>
              </w:rPr>
              <w:t>автобиография,</w:t>
            </w:r>
            <w:r>
              <w:rPr>
                <w:spacing w:val="-7"/>
                <w:sz w:val="20"/>
              </w:rPr>
              <w:t xml:space="preserve"> </w:t>
            </w:r>
            <w:r>
              <w:rPr>
                <w:sz w:val="20"/>
              </w:rPr>
              <w:t>характеристика).</w:t>
            </w:r>
          </w:p>
          <w:p w:rsidR="0052501E" w:rsidRDefault="00B0778F">
            <w:pPr>
              <w:pStyle w:val="TableParagraph"/>
              <w:ind w:left="30"/>
              <w:rPr>
                <w:sz w:val="20"/>
              </w:rPr>
            </w:pPr>
            <w:r>
              <w:rPr>
                <w:sz w:val="20"/>
              </w:rPr>
              <w:t>Научный</w:t>
            </w:r>
            <w:r>
              <w:rPr>
                <w:spacing w:val="-6"/>
                <w:sz w:val="20"/>
              </w:rPr>
              <w:t xml:space="preserve"> </w:t>
            </w:r>
            <w:r>
              <w:rPr>
                <w:sz w:val="20"/>
              </w:rPr>
              <w:t>стиль.</w:t>
            </w:r>
            <w:r>
              <w:rPr>
                <w:spacing w:val="-2"/>
                <w:sz w:val="20"/>
              </w:rPr>
              <w:t xml:space="preserve"> </w:t>
            </w:r>
            <w:r>
              <w:rPr>
                <w:sz w:val="20"/>
              </w:rPr>
              <w:t>Сфера</w:t>
            </w:r>
            <w:r>
              <w:rPr>
                <w:spacing w:val="-3"/>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языковые</w:t>
            </w:r>
            <w:r>
              <w:rPr>
                <w:spacing w:val="-5"/>
                <w:sz w:val="20"/>
              </w:rPr>
              <w:t xml:space="preserve"> </w:t>
            </w:r>
            <w:r>
              <w:rPr>
                <w:sz w:val="20"/>
              </w:rPr>
              <w:t>особенности.</w:t>
            </w:r>
          </w:p>
          <w:p w:rsidR="0052501E" w:rsidRDefault="00B0778F">
            <w:pPr>
              <w:pStyle w:val="TableParagraph"/>
              <w:spacing w:before="1"/>
              <w:ind w:left="30"/>
              <w:rPr>
                <w:sz w:val="20"/>
              </w:rPr>
            </w:pPr>
            <w:r>
              <w:rPr>
                <w:sz w:val="20"/>
              </w:rPr>
              <w:t>Жанры</w:t>
            </w:r>
            <w:r>
              <w:rPr>
                <w:spacing w:val="-5"/>
                <w:sz w:val="20"/>
              </w:rPr>
              <w:t xml:space="preserve"> </w:t>
            </w:r>
            <w:r>
              <w:rPr>
                <w:sz w:val="20"/>
              </w:rPr>
              <w:t>научного</w:t>
            </w:r>
            <w:r>
              <w:rPr>
                <w:spacing w:val="-3"/>
                <w:sz w:val="20"/>
              </w:rPr>
              <w:t xml:space="preserve"> </w:t>
            </w:r>
            <w:r>
              <w:rPr>
                <w:sz w:val="20"/>
              </w:rPr>
              <w:t>стиля</w:t>
            </w:r>
            <w:r>
              <w:rPr>
                <w:spacing w:val="-5"/>
                <w:sz w:val="20"/>
              </w:rPr>
              <w:t xml:space="preserve"> </w:t>
            </w:r>
            <w:r>
              <w:rPr>
                <w:sz w:val="20"/>
              </w:rPr>
              <w:t>(реферат,</w:t>
            </w:r>
            <w:r>
              <w:rPr>
                <w:spacing w:val="-4"/>
                <w:sz w:val="20"/>
              </w:rPr>
              <w:t xml:space="preserve"> </w:t>
            </w:r>
            <w:r>
              <w:rPr>
                <w:sz w:val="20"/>
              </w:rPr>
              <w:t>доклад</w:t>
            </w:r>
            <w:r>
              <w:rPr>
                <w:spacing w:val="-2"/>
                <w:sz w:val="20"/>
              </w:rPr>
              <w:t xml:space="preserve"> </w:t>
            </w:r>
            <w:r>
              <w:rPr>
                <w:sz w:val="20"/>
              </w:rPr>
              <w:t>на</w:t>
            </w:r>
            <w:r>
              <w:rPr>
                <w:spacing w:val="-4"/>
                <w:sz w:val="20"/>
              </w:rPr>
              <w:t xml:space="preserve"> </w:t>
            </w:r>
            <w:r>
              <w:rPr>
                <w:sz w:val="20"/>
              </w:rPr>
              <w:t>научную</w:t>
            </w:r>
            <w:r>
              <w:rPr>
                <w:spacing w:val="-3"/>
                <w:sz w:val="20"/>
              </w:rPr>
              <w:t xml:space="preserve"> </w:t>
            </w:r>
            <w:r>
              <w:rPr>
                <w:sz w:val="20"/>
              </w:rPr>
              <w:t>тему).</w:t>
            </w:r>
            <w:r>
              <w:rPr>
                <w:spacing w:val="-2"/>
                <w:sz w:val="20"/>
              </w:rPr>
              <w:t xml:space="preserve"> </w:t>
            </w:r>
            <w:r>
              <w:rPr>
                <w:sz w:val="20"/>
              </w:rPr>
              <w:t>Сочетание</w:t>
            </w:r>
            <w:r>
              <w:rPr>
                <w:spacing w:val="-4"/>
                <w:sz w:val="20"/>
              </w:rPr>
              <w:t xml:space="preserve"> </w:t>
            </w:r>
            <w:r>
              <w:rPr>
                <w:sz w:val="20"/>
              </w:rPr>
              <w:t>различных</w:t>
            </w:r>
            <w:r>
              <w:rPr>
                <w:spacing w:val="-47"/>
                <w:sz w:val="20"/>
              </w:rPr>
              <w:t xml:space="preserve"> </w:t>
            </w:r>
            <w:r>
              <w:rPr>
                <w:sz w:val="20"/>
              </w:rPr>
              <w:t>функциональных разновидностей языка в тексте, средства связи предложений в</w:t>
            </w:r>
            <w:r>
              <w:rPr>
                <w:spacing w:val="1"/>
                <w:sz w:val="20"/>
              </w:rPr>
              <w:t xml:space="preserve"> </w:t>
            </w:r>
            <w:r>
              <w:rPr>
                <w:sz w:val="20"/>
              </w:rPr>
              <w:t>тексте.</w:t>
            </w:r>
          </w:p>
        </w:tc>
      </w:tr>
      <w:tr w:rsidR="0052501E">
        <w:trPr>
          <w:trHeight w:val="740"/>
        </w:trPr>
        <w:tc>
          <w:tcPr>
            <w:tcW w:w="2644" w:type="dxa"/>
          </w:tcPr>
          <w:p w:rsidR="0052501E" w:rsidRDefault="00B0778F">
            <w:pPr>
              <w:pStyle w:val="TableParagraph"/>
              <w:spacing w:before="134"/>
              <w:ind w:left="27" w:right="276"/>
              <w:rPr>
                <w:sz w:val="20"/>
              </w:rPr>
            </w:pPr>
            <w:r>
              <w:rPr>
                <w:sz w:val="20"/>
              </w:rPr>
              <w:t>Синтаксис.</w:t>
            </w:r>
            <w:r>
              <w:rPr>
                <w:spacing w:val="-5"/>
                <w:sz w:val="20"/>
              </w:rPr>
              <w:t xml:space="preserve"> </w:t>
            </w:r>
            <w:r>
              <w:rPr>
                <w:sz w:val="20"/>
              </w:rPr>
              <w:t>Культура</w:t>
            </w:r>
            <w:r>
              <w:rPr>
                <w:spacing w:val="-7"/>
                <w:sz w:val="20"/>
              </w:rPr>
              <w:t xml:space="preserve"> </w:t>
            </w:r>
            <w:r>
              <w:rPr>
                <w:sz w:val="20"/>
              </w:rPr>
              <w:t>речи.</w:t>
            </w:r>
            <w:r>
              <w:rPr>
                <w:spacing w:val="-47"/>
                <w:sz w:val="20"/>
              </w:rPr>
              <w:t xml:space="preserve"> </w:t>
            </w:r>
            <w:r>
              <w:rPr>
                <w:sz w:val="20"/>
              </w:rPr>
              <w:t>Пунктуация.</w:t>
            </w:r>
          </w:p>
        </w:tc>
        <w:tc>
          <w:tcPr>
            <w:tcW w:w="7354" w:type="dxa"/>
          </w:tcPr>
          <w:p w:rsidR="0052501E" w:rsidRDefault="00B0778F">
            <w:pPr>
              <w:pStyle w:val="TableParagraph"/>
              <w:spacing w:before="19"/>
              <w:ind w:left="30"/>
              <w:rPr>
                <w:sz w:val="20"/>
              </w:rPr>
            </w:pPr>
            <w:r>
              <w:rPr>
                <w:sz w:val="20"/>
              </w:rPr>
              <w:t>Синтаксис</w:t>
            </w:r>
            <w:r>
              <w:rPr>
                <w:spacing w:val="-1"/>
                <w:sz w:val="20"/>
              </w:rPr>
              <w:t xml:space="preserve"> </w:t>
            </w:r>
            <w:r>
              <w:rPr>
                <w:sz w:val="20"/>
              </w:rPr>
              <w:t>как</w:t>
            </w:r>
            <w:r>
              <w:rPr>
                <w:spacing w:val="-5"/>
                <w:sz w:val="20"/>
              </w:rPr>
              <w:t xml:space="preserve"> </w:t>
            </w:r>
            <w:r>
              <w:rPr>
                <w:sz w:val="20"/>
              </w:rPr>
              <w:t>раздел</w:t>
            </w:r>
            <w:r>
              <w:rPr>
                <w:spacing w:val="-3"/>
                <w:sz w:val="20"/>
              </w:rPr>
              <w:t xml:space="preserve"> </w:t>
            </w:r>
            <w:r>
              <w:rPr>
                <w:sz w:val="20"/>
              </w:rPr>
              <w:t>лингвистики.</w:t>
            </w:r>
          </w:p>
          <w:p w:rsidR="0052501E" w:rsidRDefault="00B0778F">
            <w:pPr>
              <w:pStyle w:val="TableParagraph"/>
              <w:ind w:left="30" w:right="2387"/>
              <w:rPr>
                <w:sz w:val="20"/>
              </w:rPr>
            </w:pPr>
            <w:r>
              <w:rPr>
                <w:sz w:val="20"/>
              </w:rPr>
              <w:t>Словосочетание</w:t>
            </w:r>
            <w:r>
              <w:rPr>
                <w:spacing w:val="-5"/>
                <w:sz w:val="20"/>
              </w:rPr>
              <w:t xml:space="preserve"> </w:t>
            </w:r>
            <w:r>
              <w:rPr>
                <w:sz w:val="20"/>
              </w:rPr>
              <w:t>и</w:t>
            </w:r>
            <w:r>
              <w:rPr>
                <w:spacing w:val="-3"/>
                <w:sz w:val="20"/>
              </w:rPr>
              <w:t xml:space="preserve"> </w:t>
            </w:r>
            <w:r>
              <w:rPr>
                <w:sz w:val="20"/>
              </w:rPr>
              <w:t>предложение</w:t>
            </w:r>
            <w:r>
              <w:rPr>
                <w:spacing w:val="-1"/>
                <w:sz w:val="20"/>
              </w:rPr>
              <w:t xml:space="preserve"> </w:t>
            </w:r>
            <w:r>
              <w:rPr>
                <w:sz w:val="20"/>
              </w:rPr>
              <w:t>как</w:t>
            </w:r>
            <w:r>
              <w:rPr>
                <w:spacing w:val="-5"/>
                <w:sz w:val="20"/>
              </w:rPr>
              <w:t xml:space="preserve"> </w:t>
            </w:r>
            <w:r>
              <w:rPr>
                <w:sz w:val="20"/>
              </w:rPr>
              <w:t>единицы</w:t>
            </w:r>
            <w:r>
              <w:rPr>
                <w:spacing w:val="-4"/>
                <w:sz w:val="20"/>
              </w:rPr>
              <w:t xml:space="preserve"> </w:t>
            </w:r>
            <w:r>
              <w:rPr>
                <w:sz w:val="20"/>
              </w:rPr>
              <w:t>синтаксиса.</w:t>
            </w:r>
            <w:r>
              <w:rPr>
                <w:spacing w:val="-47"/>
                <w:sz w:val="20"/>
              </w:rPr>
              <w:t xml:space="preserve"> </w:t>
            </w:r>
            <w:r>
              <w:rPr>
                <w:sz w:val="20"/>
              </w:rPr>
              <w:t>Пунктуация.</w:t>
            </w:r>
            <w:r>
              <w:rPr>
                <w:spacing w:val="-1"/>
                <w:sz w:val="20"/>
              </w:rPr>
              <w:t xml:space="preserve"> </w:t>
            </w:r>
            <w:r>
              <w:rPr>
                <w:sz w:val="20"/>
              </w:rPr>
              <w:t>Функции</w:t>
            </w:r>
            <w:r>
              <w:rPr>
                <w:spacing w:val="-2"/>
                <w:sz w:val="20"/>
              </w:rPr>
              <w:t xml:space="preserve"> </w:t>
            </w:r>
            <w:r>
              <w:rPr>
                <w:sz w:val="20"/>
              </w:rPr>
              <w:t>знаков</w:t>
            </w:r>
            <w:r>
              <w:rPr>
                <w:spacing w:val="-1"/>
                <w:sz w:val="20"/>
              </w:rPr>
              <w:t xml:space="preserve"> </w:t>
            </w:r>
            <w:r>
              <w:rPr>
                <w:sz w:val="20"/>
              </w:rPr>
              <w:t>препинания.</w:t>
            </w:r>
          </w:p>
        </w:tc>
      </w:tr>
      <w:tr w:rsidR="0052501E">
        <w:trPr>
          <w:trHeight w:val="1890"/>
        </w:trPr>
        <w:tc>
          <w:tcPr>
            <w:tcW w:w="2644" w:type="dxa"/>
          </w:tcPr>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ind w:left="27"/>
              <w:rPr>
                <w:sz w:val="20"/>
              </w:rPr>
            </w:pPr>
            <w:r>
              <w:rPr>
                <w:sz w:val="20"/>
              </w:rPr>
              <w:t>Словосочетание.</w:t>
            </w:r>
          </w:p>
        </w:tc>
        <w:tc>
          <w:tcPr>
            <w:tcW w:w="7354" w:type="dxa"/>
          </w:tcPr>
          <w:p w:rsidR="0052501E" w:rsidRDefault="00B0778F">
            <w:pPr>
              <w:pStyle w:val="TableParagraph"/>
              <w:spacing w:before="19"/>
              <w:ind w:left="30"/>
              <w:rPr>
                <w:sz w:val="20"/>
              </w:rPr>
            </w:pPr>
            <w:r>
              <w:rPr>
                <w:sz w:val="20"/>
              </w:rPr>
              <w:t>Основные</w:t>
            </w:r>
            <w:r>
              <w:rPr>
                <w:spacing w:val="-4"/>
                <w:sz w:val="20"/>
              </w:rPr>
              <w:t xml:space="preserve"> </w:t>
            </w:r>
            <w:r>
              <w:rPr>
                <w:sz w:val="20"/>
              </w:rPr>
              <w:t>признаки</w:t>
            </w:r>
            <w:r>
              <w:rPr>
                <w:spacing w:val="-7"/>
                <w:sz w:val="20"/>
              </w:rPr>
              <w:t xml:space="preserve"> </w:t>
            </w:r>
            <w:r>
              <w:rPr>
                <w:sz w:val="20"/>
              </w:rPr>
              <w:t>словосочетания.</w:t>
            </w:r>
          </w:p>
          <w:p w:rsidR="0052501E" w:rsidRDefault="00B0778F">
            <w:pPr>
              <w:pStyle w:val="TableParagraph"/>
              <w:ind w:left="30"/>
              <w:rPr>
                <w:sz w:val="20"/>
              </w:rPr>
            </w:pPr>
            <w:r>
              <w:rPr>
                <w:sz w:val="20"/>
              </w:rPr>
              <w:t>Виды</w:t>
            </w:r>
            <w:r>
              <w:rPr>
                <w:spacing w:val="-5"/>
                <w:sz w:val="20"/>
              </w:rPr>
              <w:t xml:space="preserve"> </w:t>
            </w:r>
            <w:r>
              <w:rPr>
                <w:sz w:val="20"/>
              </w:rPr>
              <w:t>словосочетаний</w:t>
            </w:r>
            <w:r>
              <w:rPr>
                <w:spacing w:val="-3"/>
                <w:sz w:val="20"/>
              </w:rPr>
              <w:t xml:space="preserve"> </w:t>
            </w:r>
            <w:r>
              <w:rPr>
                <w:sz w:val="20"/>
              </w:rPr>
              <w:t>по</w:t>
            </w:r>
            <w:r>
              <w:rPr>
                <w:spacing w:val="-3"/>
                <w:sz w:val="20"/>
              </w:rPr>
              <w:t xml:space="preserve"> </w:t>
            </w:r>
            <w:r>
              <w:rPr>
                <w:sz w:val="20"/>
              </w:rPr>
              <w:t>морфологическим</w:t>
            </w:r>
            <w:r>
              <w:rPr>
                <w:spacing w:val="-3"/>
                <w:sz w:val="20"/>
              </w:rPr>
              <w:t xml:space="preserve"> </w:t>
            </w:r>
            <w:r>
              <w:rPr>
                <w:sz w:val="20"/>
              </w:rPr>
              <w:t>свойствам</w:t>
            </w:r>
            <w:r>
              <w:rPr>
                <w:spacing w:val="-3"/>
                <w:sz w:val="20"/>
              </w:rPr>
              <w:t xml:space="preserve"> </w:t>
            </w:r>
            <w:r>
              <w:rPr>
                <w:sz w:val="20"/>
              </w:rPr>
              <w:t>главного</w:t>
            </w:r>
            <w:r>
              <w:rPr>
                <w:spacing w:val="-3"/>
                <w:sz w:val="20"/>
              </w:rPr>
              <w:t xml:space="preserve"> </w:t>
            </w:r>
            <w:r>
              <w:rPr>
                <w:sz w:val="20"/>
              </w:rPr>
              <w:t>слова:</w:t>
            </w:r>
            <w:r>
              <w:rPr>
                <w:spacing w:val="-4"/>
                <w:sz w:val="20"/>
              </w:rPr>
              <w:t xml:space="preserve"> </w:t>
            </w:r>
            <w:r>
              <w:rPr>
                <w:sz w:val="20"/>
              </w:rPr>
              <w:t>глагольные,</w:t>
            </w:r>
            <w:r>
              <w:rPr>
                <w:spacing w:val="-47"/>
                <w:sz w:val="20"/>
              </w:rPr>
              <w:t xml:space="preserve"> </w:t>
            </w:r>
            <w:r>
              <w:rPr>
                <w:sz w:val="20"/>
              </w:rPr>
              <w:t>именные,</w:t>
            </w:r>
            <w:r>
              <w:rPr>
                <w:spacing w:val="-1"/>
                <w:sz w:val="20"/>
              </w:rPr>
              <w:t xml:space="preserve"> </w:t>
            </w:r>
            <w:r>
              <w:rPr>
                <w:sz w:val="20"/>
              </w:rPr>
              <w:t>наречные.</w:t>
            </w:r>
          </w:p>
          <w:p w:rsidR="0052501E" w:rsidRDefault="00B0778F">
            <w:pPr>
              <w:pStyle w:val="TableParagraph"/>
              <w:ind w:left="30"/>
              <w:rPr>
                <w:sz w:val="20"/>
              </w:rPr>
            </w:pPr>
            <w:r>
              <w:rPr>
                <w:sz w:val="20"/>
              </w:rPr>
              <w:t>Типы</w:t>
            </w:r>
            <w:r>
              <w:rPr>
                <w:spacing w:val="-5"/>
                <w:sz w:val="20"/>
              </w:rPr>
              <w:t xml:space="preserve"> </w:t>
            </w:r>
            <w:r>
              <w:rPr>
                <w:sz w:val="20"/>
              </w:rPr>
              <w:t>подчинительной</w:t>
            </w:r>
            <w:r>
              <w:rPr>
                <w:spacing w:val="-6"/>
                <w:sz w:val="20"/>
              </w:rPr>
              <w:t xml:space="preserve"> </w:t>
            </w:r>
            <w:r>
              <w:rPr>
                <w:sz w:val="20"/>
              </w:rPr>
              <w:t>связи</w:t>
            </w:r>
            <w:r>
              <w:rPr>
                <w:spacing w:val="-4"/>
                <w:sz w:val="20"/>
              </w:rPr>
              <w:t xml:space="preserve"> </w:t>
            </w:r>
            <w:r>
              <w:rPr>
                <w:sz w:val="20"/>
              </w:rPr>
              <w:t>слов</w:t>
            </w:r>
            <w:r>
              <w:rPr>
                <w:spacing w:val="-6"/>
                <w:sz w:val="20"/>
              </w:rPr>
              <w:t xml:space="preserve"> </w:t>
            </w:r>
            <w:r>
              <w:rPr>
                <w:sz w:val="20"/>
              </w:rPr>
              <w:t>в</w:t>
            </w:r>
            <w:r>
              <w:rPr>
                <w:spacing w:val="-6"/>
                <w:sz w:val="20"/>
              </w:rPr>
              <w:t xml:space="preserve"> </w:t>
            </w:r>
            <w:r>
              <w:rPr>
                <w:sz w:val="20"/>
              </w:rPr>
              <w:t>словосочетании:</w:t>
            </w:r>
            <w:r>
              <w:rPr>
                <w:spacing w:val="-5"/>
                <w:sz w:val="20"/>
              </w:rPr>
              <w:t xml:space="preserve"> </w:t>
            </w:r>
            <w:r>
              <w:rPr>
                <w:sz w:val="20"/>
              </w:rPr>
              <w:t>согласование,</w:t>
            </w:r>
            <w:r>
              <w:rPr>
                <w:spacing w:val="-2"/>
                <w:sz w:val="20"/>
              </w:rPr>
              <w:t xml:space="preserve"> </w:t>
            </w:r>
            <w:r>
              <w:rPr>
                <w:sz w:val="20"/>
              </w:rPr>
              <w:t>управление,</w:t>
            </w:r>
            <w:r>
              <w:rPr>
                <w:spacing w:val="-47"/>
                <w:sz w:val="20"/>
              </w:rPr>
              <w:t xml:space="preserve"> </w:t>
            </w:r>
            <w:r>
              <w:rPr>
                <w:sz w:val="20"/>
              </w:rPr>
              <w:t>примыкание.</w:t>
            </w:r>
          </w:p>
          <w:p w:rsidR="0052501E" w:rsidRDefault="00B0778F">
            <w:pPr>
              <w:pStyle w:val="TableParagraph"/>
              <w:ind w:left="30"/>
              <w:rPr>
                <w:sz w:val="20"/>
              </w:rPr>
            </w:pPr>
            <w:r>
              <w:rPr>
                <w:sz w:val="20"/>
              </w:rPr>
              <w:t>Синтаксический</w:t>
            </w:r>
            <w:r>
              <w:rPr>
                <w:spacing w:val="-6"/>
                <w:sz w:val="20"/>
              </w:rPr>
              <w:t xml:space="preserve"> </w:t>
            </w:r>
            <w:r>
              <w:rPr>
                <w:sz w:val="20"/>
              </w:rPr>
              <w:t>анализ</w:t>
            </w:r>
            <w:r>
              <w:rPr>
                <w:spacing w:val="-5"/>
                <w:sz w:val="20"/>
              </w:rPr>
              <w:t xml:space="preserve"> </w:t>
            </w:r>
            <w:r>
              <w:rPr>
                <w:sz w:val="20"/>
              </w:rPr>
              <w:t>словосочетаний.</w:t>
            </w:r>
          </w:p>
          <w:p w:rsidR="0052501E" w:rsidRDefault="00B0778F">
            <w:pPr>
              <w:pStyle w:val="TableParagraph"/>
              <w:ind w:left="30" w:right="3444"/>
              <w:rPr>
                <w:sz w:val="20"/>
              </w:rPr>
            </w:pPr>
            <w:r>
              <w:rPr>
                <w:sz w:val="20"/>
              </w:rPr>
              <w:t>Грамматическая</w:t>
            </w:r>
            <w:r>
              <w:rPr>
                <w:spacing w:val="-9"/>
                <w:sz w:val="20"/>
              </w:rPr>
              <w:t xml:space="preserve"> </w:t>
            </w:r>
            <w:r>
              <w:rPr>
                <w:sz w:val="20"/>
              </w:rPr>
              <w:t>синонимия</w:t>
            </w:r>
            <w:r>
              <w:rPr>
                <w:spacing w:val="-9"/>
                <w:sz w:val="20"/>
              </w:rPr>
              <w:t xml:space="preserve"> </w:t>
            </w:r>
            <w:r>
              <w:rPr>
                <w:sz w:val="20"/>
              </w:rPr>
              <w:t>словосочетаний.</w:t>
            </w:r>
            <w:r>
              <w:rPr>
                <w:spacing w:val="-47"/>
                <w:sz w:val="20"/>
              </w:rPr>
              <w:t xml:space="preserve"> </w:t>
            </w:r>
            <w:r>
              <w:rPr>
                <w:sz w:val="20"/>
              </w:rPr>
              <w:t>Нормы</w:t>
            </w:r>
            <w:r>
              <w:rPr>
                <w:spacing w:val="-1"/>
                <w:sz w:val="20"/>
              </w:rPr>
              <w:t xml:space="preserve"> </w:t>
            </w:r>
            <w:r>
              <w:rPr>
                <w:sz w:val="20"/>
              </w:rPr>
              <w:t>построения</w:t>
            </w:r>
            <w:r>
              <w:rPr>
                <w:spacing w:val="-2"/>
                <w:sz w:val="20"/>
              </w:rPr>
              <w:t xml:space="preserve"> </w:t>
            </w:r>
            <w:r>
              <w:rPr>
                <w:sz w:val="20"/>
              </w:rPr>
              <w:t>словосочетаний.</w:t>
            </w:r>
          </w:p>
        </w:tc>
      </w:tr>
      <w:tr w:rsidR="0052501E">
        <w:trPr>
          <w:trHeight w:val="4650"/>
        </w:trPr>
        <w:tc>
          <w:tcPr>
            <w:tcW w:w="2644"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Pr>
                <w:sz w:val="20"/>
              </w:rPr>
            </w:pPr>
            <w:r>
              <w:rPr>
                <w:sz w:val="20"/>
              </w:rPr>
              <w:t>Предложение.</w:t>
            </w:r>
          </w:p>
        </w:tc>
        <w:tc>
          <w:tcPr>
            <w:tcW w:w="7354" w:type="dxa"/>
          </w:tcPr>
          <w:p w:rsidR="0052501E" w:rsidRDefault="00B0778F">
            <w:pPr>
              <w:pStyle w:val="TableParagraph"/>
              <w:spacing w:before="19"/>
              <w:ind w:left="30"/>
              <w:rPr>
                <w:sz w:val="20"/>
              </w:rPr>
            </w:pPr>
            <w:r>
              <w:rPr>
                <w:sz w:val="20"/>
              </w:rPr>
              <w:t>Предложение.</w:t>
            </w:r>
            <w:r>
              <w:rPr>
                <w:spacing w:val="-5"/>
                <w:sz w:val="20"/>
              </w:rPr>
              <w:t xml:space="preserve"> </w:t>
            </w:r>
            <w:r>
              <w:rPr>
                <w:sz w:val="20"/>
              </w:rPr>
              <w:t>Основные</w:t>
            </w:r>
            <w:r>
              <w:rPr>
                <w:spacing w:val="-1"/>
                <w:sz w:val="20"/>
              </w:rPr>
              <w:t xml:space="preserve"> </w:t>
            </w:r>
            <w:r>
              <w:rPr>
                <w:sz w:val="20"/>
              </w:rPr>
              <w:t>признаки</w:t>
            </w:r>
            <w:r>
              <w:rPr>
                <w:spacing w:val="-5"/>
                <w:sz w:val="20"/>
              </w:rPr>
              <w:t xml:space="preserve"> </w:t>
            </w:r>
            <w:r>
              <w:rPr>
                <w:sz w:val="20"/>
              </w:rPr>
              <w:t>предложения:</w:t>
            </w:r>
            <w:r>
              <w:rPr>
                <w:spacing w:val="-7"/>
                <w:sz w:val="20"/>
              </w:rPr>
              <w:t xml:space="preserve"> </w:t>
            </w:r>
            <w:r>
              <w:rPr>
                <w:sz w:val="20"/>
              </w:rPr>
              <w:t>смысловая</w:t>
            </w:r>
            <w:r>
              <w:rPr>
                <w:spacing w:val="-6"/>
                <w:sz w:val="20"/>
              </w:rPr>
              <w:t xml:space="preserve"> </w:t>
            </w:r>
            <w:r>
              <w:rPr>
                <w:sz w:val="20"/>
              </w:rPr>
              <w:t>и</w:t>
            </w:r>
            <w:r>
              <w:rPr>
                <w:spacing w:val="-7"/>
                <w:sz w:val="20"/>
              </w:rPr>
              <w:t xml:space="preserve"> </w:t>
            </w:r>
            <w:r>
              <w:rPr>
                <w:sz w:val="20"/>
              </w:rPr>
              <w:t>интонационная</w:t>
            </w:r>
            <w:r>
              <w:rPr>
                <w:spacing w:val="-47"/>
                <w:sz w:val="20"/>
              </w:rPr>
              <w:t xml:space="preserve"> </w:t>
            </w:r>
            <w:r>
              <w:rPr>
                <w:sz w:val="20"/>
              </w:rPr>
              <w:t>законченность,</w:t>
            </w:r>
            <w:r>
              <w:rPr>
                <w:spacing w:val="-1"/>
                <w:sz w:val="20"/>
              </w:rPr>
              <w:t xml:space="preserve"> </w:t>
            </w:r>
            <w:r>
              <w:rPr>
                <w:sz w:val="20"/>
              </w:rPr>
              <w:t>грамматическая</w:t>
            </w:r>
            <w:r>
              <w:rPr>
                <w:spacing w:val="-1"/>
                <w:sz w:val="20"/>
              </w:rPr>
              <w:t xml:space="preserve"> </w:t>
            </w:r>
            <w:r>
              <w:rPr>
                <w:sz w:val="20"/>
              </w:rPr>
              <w:t>оформленность.</w:t>
            </w:r>
          </w:p>
          <w:p w:rsidR="0052501E" w:rsidRDefault="00B0778F">
            <w:pPr>
              <w:pStyle w:val="TableParagraph"/>
              <w:ind w:left="30"/>
              <w:rPr>
                <w:sz w:val="20"/>
              </w:rPr>
            </w:pPr>
            <w:r>
              <w:rPr>
                <w:sz w:val="20"/>
              </w:rPr>
              <w:t>Виды</w:t>
            </w:r>
            <w:r>
              <w:rPr>
                <w:spacing w:val="-8"/>
                <w:sz w:val="20"/>
              </w:rPr>
              <w:t xml:space="preserve"> </w:t>
            </w:r>
            <w:r>
              <w:rPr>
                <w:sz w:val="20"/>
              </w:rPr>
              <w:t>предложений</w:t>
            </w:r>
            <w:r>
              <w:rPr>
                <w:spacing w:val="-8"/>
                <w:sz w:val="20"/>
              </w:rPr>
              <w:t xml:space="preserve"> </w:t>
            </w:r>
            <w:r>
              <w:rPr>
                <w:sz w:val="20"/>
              </w:rPr>
              <w:t>по</w:t>
            </w:r>
            <w:r>
              <w:rPr>
                <w:spacing w:val="-6"/>
                <w:sz w:val="20"/>
              </w:rPr>
              <w:t xml:space="preserve"> </w:t>
            </w:r>
            <w:r>
              <w:rPr>
                <w:sz w:val="20"/>
              </w:rPr>
              <w:t>цели</w:t>
            </w:r>
            <w:r>
              <w:rPr>
                <w:spacing w:val="-5"/>
                <w:sz w:val="20"/>
              </w:rPr>
              <w:t xml:space="preserve"> </w:t>
            </w:r>
            <w:r>
              <w:rPr>
                <w:sz w:val="20"/>
              </w:rPr>
              <w:t>высказывания</w:t>
            </w:r>
            <w:r>
              <w:rPr>
                <w:spacing w:val="-8"/>
                <w:sz w:val="20"/>
              </w:rPr>
              <w:t xml:space="preserve"> </w:t>
            </w:r>
            <w:r>
              <w:rPr>
                <w:sz w:val="20"/>
              </w:rPr>
              <w:t>(повествовательные,</w:t>
            </w:r>
            <w:r>
              <w:rPr>
                <w:spacing w:val="-7"/>
                <w:sz w:val="20"/>
              </w:rPr>
              <w:t xml:space="preserve"> </w:t>
            </w:r>
            <w:r>
              <w:rPr>
                <w:sz w:val="20"/>
              </w:rPr>
              <w:t>вопросительные,</w:t>
            </w:r>
            <w:r>
              <w:rPr>
                <w:spacing w:val="-47"/>
                <w:sz w:val="20"/>
              </w:rPr>
              <w:t xml:space="preserve"> </w:t>
            </w:r>
            <w:r>
              <w:rPr>
                <w:sz w:val="20"/>
              </w:rPr>
              <w:t>побудительные)</w:t>
            </w:r>
            <w:r>
              <w:rPr>
                <w:spacing w:val="-1"/>
                <w:sz w:val="20"/>
              </w:rPr>
              <w:t xml:space="preserve"> </w:t>
            </w:r>
            <w:r>
              <w:rPr>
                <w:sz w:val="20"/>
              </w:rPr>
              <w:t>и по эмоциональной</w:t>
            </w:r>
            <w:r>
              <w:rPr>
                <w:spacing w:val="-2"/>
                <w:sz w:val="20"/>
              </w:rPr>
              <w:t xml:space="preserve"> </w:t>
            </w:r>
            <w:r>
              <w:rPr>
                <w:sz w:val="20"/>
              </w:rPr>
              <w:t>окраске</w:t>
            </w:r>
            <w:r>
              <w:rPr>
                <w:spacing w:val="-1"/>
                <w:sz w:val="20"/>
              </w:rPr>
              <w:t xml:space="preserve"> </w:t>
            </w:r>
            <w:r>
              <w:rPr>
                <w:sz w:val="20"/>
              </w:rPr>
              <w:t>(восклицательные,</w:t>
            </w:r>
          </w:p>
          <w:p w:rsidR="0052501E" w:rsidRDefault="00B0778F">
            <w:pPr>
              <w:pStyle w:val="TableParagraph"/>
              <w:ind w:left="30" w:right="347"/>
              <w:rPr>
                <w:sz w:val="20"/>
              </w:rPr>
            </w:pPr>
            <w:r>
              <w:rPr>
                <w:sz w:val="20"/>
              </w:rPr>
              <w:t>невосклицательные). Их интонационные и смысловые особенности.</w:t>
            </w:r>
            <w:r>
              <w:rPr>
                <w:spacing w:val="1"/>
                <w:sz w:val="20"/>
              </w:rPr>
              <w:t xml:space="preserve"> </w:t>
            </w:r>
            <w:r>
              <w:rPr>
                <w:sz w:val="20"/>
              </w:rPr>
              <w:t>Употребление</w:t>
            </w:r>
            <w:r>
              <w:rPr>
                <w:spacing w:val="-5"/>
                <w:sz w:val="20"/>
              </w:rPr>
              <w:t xml:space="preserve"> </w:t>
            </w:r>
            <w:r>
              <w:rPr>
                <w:sz w:val="20"/>
              </w:rPr>
              <w:t>языковых</w:t>
            </w:r>
            <w:r>
              <w:rPr>
                <w:spacing w:val="-6"/>
                <w:sz w:val="20"/>
              </w:rPr>
              <w:t xml:space="preserve"> </w:t>
            </w:r>
            <w:r>
              <w:rPr>
                <w:sz w:val="20"/>
              </w:rPr>
              <w:t>форм</w:t>
            </w:r>
            <w:r>
              <w:rPr>
                <w:spacing w:val="-4"/>
                <w:sz w:val="20"/>
              </w:rPr>
              <w:t xml:space="preserve"> </w:t>
            </w:r>
            <w:r>
              <w:rPr>
                <w:sz w:val="20"/>
              </w:rPr>
              <w:t>выражения</w:t>
            </w:r>
            <w:r>
              <w:rPr>
                <w:spacing w:val="-2"/>
                <w:sz w:val="20"/>
              </w:rPr>
              <w:t xml:space="preserve"> </w:t>
            </w:r>
            <w:r>
              <w:rPr>
                <w:sz w:val="20"/>
              </w:rPr>
              <w:t>побуждения</w:t>
            </w:r>
            <w:r>
              <w:rPr>
                <w:spacing w:val="-3"/>
                <w:sz w:val="20"/>
              </w:rPr>
              <w:t xml:space="preserve"> </w:t>
            </w:r>
            <w:r>
              <w:rPr>
                <w:sz w:val="20"/>
              </w:rPr>
              <w:t>в</w:t>
            </w:r>
            <w:r>
              <w:rPr>
                <w:spacing w:val="-6"/>
                <w:sz w:val="20"/>
              </w:rPr>
              <w:t xml:space="preserve"> </w:t>
            </w:r>
            <w:r>
              <w:rPr>
                <w:sz w:val="20"/>
              </w:rPr>
              <w:t>побудительных</w:t>
            </w:r>
            <w:r>
              <w:rPr>
                <w:spacing w:val="-47"/>
                <w:sz w:val="20"/>
              </w:rPr>
              <w:t xml:space="preserve"> </w:t>
            </w:r>
            <w:r>
              <w:rPr>
                <w:sz w:val="20"/>
              </w:rPr>
              <w:t>предложениях.</w:t>
            </w:r>
          </w:p>
          <w:p w:rsidR="0052501E" w:rsidRDefault="00B0778F">
            <w:pPr>
              <w:pStyle w:val="TableParagraph"/>
              <w:ind w:left="30"/>
              <w:rPr>
                <w:sz w:val="20"/>
              </w:rPr>
            </w:pPr>
            <w:r>
              <w:rPr>
                <w:sz w:val="20"/>
              </w:rPr>
              <w:t>Средства</w:t>
            </w:r>
            <w:r>
              <w:rPr>
                <w:spacing w:val="-4"/>
                <w:sz w:val="20"/>
              </w:rPr>
              <w:t xml:space="preserve"> </w:t>
            </w:r>
            <w:r>
              <w:rPr>
                <w:sz w:val="20"/>
              </w:rPr>
              <w:t>оформления</w:t>
            </w:r>
            <w:r>
              <w:rPr>
                <w:spacing w:val="-2"/>
                <w:sz w:val="20"/>
              </w:rPr>
              <w:t xml:space="preserve"> </w:t>
            </w:r>
            <w:r>
              <w:rPr>
                <w:sz w:val="20"/>
              </w:rPr>
              <w:t>предложения</w:t>
            </w:r>
            <w:r>
              <w:rPr>
                <w:spacing w:val="-4"/>
                <w:sz w:val="20"/>
              </w:rPr>
              <w:t xml:space="preserve"> </w:t>
            </w:r>
            <w:r>
              <w:rPr>
                <w:sz w:val="20"/>
              </w:rPr>
              <w:t>в</w:t>
            </w:r>
            <w:r>
              <w:rPr>
                <w:spacing w:val="-2"/>
                <w:sz w:val="20"/>
              </w:rPr>
              <w:t xml:space="preserve"> </w:t>
            </w:r>
            <w:r>
              <w:rPr>
                <w:sz w:val="20"/>
              </w:rPr>
              <w:t>устной</w:t>
            </w:r>
            <w:r>
              <w:rPr>
                <w:spacing w:val="-5"/>
                <w:sz w:val="20"/>
              </w:rPr>
              <w:t xml:space="preserve"> </w:t>
            </w:r>
            <w:r>
              <w:rPr>
                <w:sz w:val="20"/>
              </w:rPr>
              <w:t>и</w:t>
            </w:r>
            <w:r>
              <w:rPr>
                <w:spacing w:val="-2"/>
                <w:sz w:val="20"/>
              </w:rPr>
              <w:t xml:space="preserve"> </w:t>
            </w:r>
            <w:r>
              <w:rPr>
                <w:sz w:val="20"/>
              </w:rPr>
              <w:t>письменной</w:t>
            </w:r>
            <w:r>
              <w:rPr>
                <w:spacing w:val="-5"/>
                <w:sz w:val="20"/>
              </w:rPr>
              <w:t xml:space="preserve"> </w:t>
            </w:r>
            <w:r>
              <w:rPr>
                <w:sz w:val="20"/>
              </w:rPr>
              <w:t>речи</w:t>
            </w:r>
            <w:r>
              <w:rPr>
                <w:spacing w:val="-5"/>
                <w:sz w:val="20"/>
              </w:rPr>
              <w:t xml:space="preserve"> </w:t>
            </w:r>
            <w:r>
              <w:rPr>
                <w:sz w:val="20"/>
              </w:rPr>
              <w:t>(интонация,</w:t>
            </w:r>
            <w:r>
              <w:rPr>
                <w:spacing w:val="-47"/>
                <w:sz w:val="20"/>
              </w:rPr>
              <w:t xml:space="preserve"> </w:t>
            </w:r>
            <w:r>
              <w:rPr>
                <w:sz w:val="20"/>
              </w:rPr>
              <w:t>логическое</w:t>
            </w:r>
            <w:r>
              <w:rPr>
                <w:spacing w:val="2"/>
                <w:sz w:val="20"/>
              </w:rPr>
              <w:t xml:space="preserve"> </w:t>
            </w:r>
            <w:r>
              <w:rPr>
                <w:sz w:val="20"/>
              </w:rPr>
              <w:t>ударение,</w:t>
            </w:r>
            <w:r>
              <w:rPr>
                <w:spacing w:val="1"/>
                <w:sz w:val="20"/>
              </w:rPr>
              <w:t xml:space="preserve"> </w:t>
            </w:r>
            <w:r>
              <w:rPr>
                <w:sz w:val="20"/>
              </w:rPr>
              <w:t>знаки</w:t>
            </w:r>
            <w:r>
              <w:rPr>
                <w:spacing w:val="1"/>
                <w:sz w:val="20"/>
              </w:rPr>
              <w:t xml:space="preserve"> </w:t>
            </w:r>
            <w:r>
              <w:rPr>
                <w:sz w:val="20"/>
              </w:rPr>
              <w:t>препинания).</w:t>
            </w:r>
          </w:p>
          <w:p w:rsidR="0052501E" w:rsidRDefault="00B0778F">
            <w:pPr>
              <w:pStyle w:val="TableParagraph"/>
              <w:ind w:left="30" w:right="347"/>
              <w:rPr>
                <w:sz w:val="20"/>
              </w:rPr>
            </w:pPr>
            <w:r>
              <w:rPr>
                <w:sz w:val="20"/>
              </w:rPr>
              <w:t>Виды</w:t>
            </w:r>
            <w:r>
              <w:rPr>
                <w:spacing w:val="-4"/>
                <w:sz w:val="20"/>
              </w:rPr>
              <w:t xml:space="preserve"> </w:t>
            </w:r>
            <w:r>
              <w:rPr>
                <w:sz w:val="20"/>
              </w:rPr>
              <w:t>предложений</w:t>
            </w:r>
            <w:r>
              <w:rPr>
                <w:spacing w:val="-4"/>
                <w:sz w:val="20"/>
              </w:rPr>
              <w:t xml:space="preserve"> </w:t>
            </w:r>
            <w:r>
              <w:rPr>
                <w:sz w:val="20"/>
              </w:rPr>
              <w:t>по</w:t>
            </w:r>
            <w:r>
              <w:rPr>
                <w:spacing w:val="-1"/>
                <w:sz w:val="20"/>
              </w:rPr>
              <w:t xml:space="preserve"> </w:t>
            </w:r>
            <w:r>
              <w:rPr>
                <w:sz w:val="20"/>
              </w:rPr>
              <w:t>количеству</w:t>
            </w:r>
            <w:r>
              <w:rPr>
                <w:spacing w:val="-7"/>
                <w:sz w:val="20"/>
              </w:rPr>
              <w:t xml:space="preserve"> </w:t>
            </w:r>
            <w:r>
              <w:rPr>
                <w:sz w:val="20"/>
              </w:rPr>
              <w:t>грамматических</w:t>
            </w:r>
            <w:r>
              <w:rPr>
                <w:spacing w:val="-3"/>
                <w:sz w:val="20"/>
              </w:rPr>
              <w:t xml:space="preserve"> </w:t>
            </w:r>
            <w:r>
              <w:rPr>
                <w:sz w:val="20"/>
              </w:rPr>
              <w:t>основ</w:t>
            </w:r>
            <w:r>
              <w:rPr>
                <w:spacing w:val="-4"/>
                <w:sz w:val="20"/>
              </w:rPr>
              <w:t xml:space="preserve"> </w:t>
            </w:r>
            <w:r>
              <w:rPr>
                <w:sz w:val="20"/>
              </w:rPr>
              <w:t>(простые,</w:t>
            </w:r>
            <w:r>
              <w:rPr>
                <w:spacing w:val="-3"/>
                <w:sz w:val="20"/>
              </w:rPr>
              <w:t xml:space="preserve"> </w:t>
            </w:r>
            <w:r>
              <w:rPr>
                <w:sz w:val="20"/>
              </w:rPr>
              <w:t>сложные).</w:t>
            </w:r>
            <w:r>
              <w:rPr>
                <w:spacing w:val="-47"/>
                <w:sz w:val="20"/>
              </w:rPr>
              <w:t xml:space="preserve"> </w:t>
            </w:r>
            <w:r>
              <w:rPr>
                <w:sz w:val="20"/>
              </w:rPr>
              <w:t>Виды</w:t>
            </w:r>
            <w:r>
              <w:rPr>
                <w:spacing w:val="-3"/>
                <w:sz w:val="20"/>
              </w:rPr>
              <w:t xml:space="preserve"> </w:t>
            </w:r>
            <w:r>
              <w:rPr>
                <w:sz w:val="20"/>
              </w:rPr>
              <w:t>простых</w:t>
            </w:r>
            <w:r>
              <w:rPr>
                <w:spacing w:val="-1"/>
                <w:sz w:val="20"/>
              </w:rPr>
              <w:t xml:space="preserve"> </w:t>
            </w:r>
            <w:r>
              <w:rPr>
                <w:sz w:val="20"/>
              </w:rPr>
              <w:t>предложений</w:t>
            </w:r>
            <w:r>
              <w:rPr>
                <w:spacing w:val="-1"/>
                <w:sz w:val="20"/>
              </w:rPr>
              <w:t xml:space="preserve"> </w:t>
            </w:r>
            <w:r>
              <w:rPr>
                <w:sz w:val="20"/>
              </w:rPr>
              <w:t>по</w:t>
            </w:r>
            <w:r>
              <w:rPr>
                <w:spacing w:val="-1"/>
                <w:sz w:val="20"/>
              </w:rPr>
              <w:t xml:space="preserve"> </w:t>
            </w:r>
            <w:r>
              <w:rPr>
                <w:sz w:val="20"/>
              </w:rPr>
              <w:t>наличию главных</w:t>
            </w:r>
            <w:r>
              <w:rPr>
                <w:spacing w:val="-3"/>
                <w:sz w:val="20"/>
              </w:rPr>
              <w:t xml:space="preserve"> </w:t>
            </w:r>
            <w:r>
              <w:rPr>
                <w:sz w:val="20"/>
              </w:rPr>
              <w:t>членов</w:t>
            </w:r>
            <w:r>
              <w:rPr>
                <w:spacing w:val="-3"/>
                <w:sz w:val="20"/>
              </w:rPr>
              <w:t xml:space="preserve"> </w:t>
            </w:r>
            <w:r>
              <w:rPr>
                <w:sz w:val="20"/>
              </w:rPr>
              <w:t>(двусоставные,</w:t>
            </w:r>
          </w:p>
          <w:p w:rsidR="0052501E" w:rsidRDefault="00B0778F">
            <w:pPr>
              <w:pStyle w:val="TableParagraph"/>
              <w:ind w:left="30"/>
              <w:rPr>
                <w:sz w:val="20"/>
              </w:rPr>
            </w:pPr>
            <w:r>
              <w:rPr>
                <w:sz w:val="20"/>
              </w:rPr>
              <w:t>односоставные).</w:t>
            </w:r>
          </w:p>
          <w:p w:rsidR="0052501E" w:rsidRDefault="00B0778F">
            <w:pPr>
              <w:pStyle w:val="TableParagraph"/>
              <w:spacing w:before="1"/>
              <w:ind w:left="30"/>
              <w:rPr>
                <w:sz w:val="20"/>
              </w:rPr>
            </w:pPr>
            <w:r>
              <w:rPr>
                <w:sz w:val="20"/>
              </w:rPr>
              <w:t>Виды</w:t>
            </w:r>
            <w:r>
              <w:rPr>
                <w:spacing w:val="-6"/>
                <w:sz w:val="20"/>
              </w:rPr>
              <w:t xml:space="preserve"> </w:t>
            </w:r>
            <w:r>
              <w:rPr>
                <w:sz w:val="20"/>
              </w:rPr>
              <w:t>предложений</w:t>
            </w:r>
            <w:r>
              <w:rPr>
                <w:spacing w:val="-6"/>
                <w:sz w:val="20"/>
              </w:rPr>
              <w:t xml:space="preserve"> </w:t>
            </w:r>
            <w:r>
              <w:rPr>
                <w:sz w:val="20"/>
              </w:rPr>
              <w:t>по</w:t>
            </w:r>
            <w:r>
              <w:rPr>
                <w:spacing w:val="-4"/>
                <w:sz w:val="20"/>
              </w:rPr>
              <w:t xml:space="preserve"> </w:t>
            </w:r>
            <w:r>
              <w:rPr>
                <w:sz w:val="20"/>
              </w:rPr>
              <w:t>наличию</w:t>
            </w:r>
            <w:r>
              <w:rPr>
                <w:spacing w:val="-5"/>
                <w:sz w:val="20"/>
              </w:rPr>
              <w:t xml:space="preserve"> </w:t>
            </w:r>
            <w:r>
              <w:rPr>
                <w:sz w:val="20"/>
              </w:rPr>
              <w:t>второстепенных</w:t>
            </w:r>
            <w:r>
              <w:rPr>
                <w:spacing w:val="-5"/>
                <w:sz w:val="20"/>
              </w:rPr>
              <w:t xml:space="preserve"> </w:t>
            </w:r>
            <w:r>
              <w:rPr>
                <w:sz w:val="20"/>
              </w:rPr>
              <w:t>членов</w:t>
            </w:r>
            <w:r>
              <w:rPr>
                <w:spacing w:val="-4"/>
                <w:sz w:val="20"/>
              </w:rPr>
              <w:t xml:space="preserve"> </w:t>
            </w:r>
            <w:r>
              <w:rPr>
                <w:sz w:val="20"/>
              </w:rPr>
              <w:t>(распространенные,</w:t>
            </w:r>
            <w:r>
              <w:rPr>
                <w:spacing w:val="-47"/>
                <w:sz w:val="20"/>
              </w:rPr>
              <w:t xml:space="preserve"> </w:t>
            </w:r>
            <w:r>
              <w:rPr>
                <w:sz w:val="20"/>
              </w:rPr>
              <w:t>нераспространенные).</w:t>
            </w:r>
          </w:p>
          <w:p w:rsidR="0052501E" w:rsidRDefault="00B0778F">
            <w:pPr>
              <w:pStyle w:val="TableParagraph"/>
              <w:spacing w:line="228" w:lineRule="exact"/>
              <w:ind w:left="30"/>
              <w:rPr>
                <w:sz w:val="20"/>
              </w:rPr>
            </w:pPr>
            <w:r>
              <w:rPr>
                <w:sz w:val="20"/>
              </w:rPr>
              <w:t>Предложения</w:t>
            </w:r>
            <w:r>
              <w:rPr>
                <w:spacing w:val="-5"/>
                <w:sz w:val="20"/>
              </w:rPr>
              <w:t xml:space="preserve"> </w:t>
            </w:r>
            <w:r>
              <w:rPr>
                <w:sz w:val="20"/>
              </w:rPr>
              <w:t>полные</w:t>
            </w:r>
            <w:r>
              <w:rPr>
                <w:spacing w:val="-4"/>
                <w:sz w:val="20"/>
              </w:rPr>
              <w:t xml:space="preserve"> </w:t>
            </w:r>
            <w:r>
              <w:rPr>
                <w:sz w:val="20"/>
              </w:rPr>
              <w:t>и</w:t>
            </w:r>
            <w:r>
              <w:rPr>
                <w:spacing w:val="-3"/>
                <w:sz w:val="20"/>
              </w:rPr>
              <w:t xml:space="preserve"> </w:t>
            </w:r>
            <w:r>
              <w:rPr>
                <w:sz w:val="20"/>
              </w:rPr>
              <w:t>неполные.</w:t>
            </w:r>
          </w:p>
          <w:p w:rsidR="0052501E" w:rsidRDefault="00B0778F">
            <w:pPr>
              <w:pStyle w:val="TableParagraph"/>
              <w:ind w:left="30"/>
              <w:rPr>
                <w:sz w:val="20"/>
              </w:rPr>
            </w:pPr>
            <w:r>
              <w:rPr>
                <w:sz w:val="20"/>
              </w:rPr>
              <w:t>Употребление</w:t>
            </w:r>
            <w:r>
              <w:rPr>
                <w:spacing w:val="-5"/>
                <w:sz w:val="20"/>
              </w:rPr>
              <w:t xml:space="preserve"> </w:t>
            </w:r>
            <w:r>
              <w:rPr>
                <w:sz w:val="20"/>
              </w:rPr>
              <w:t>неполных</w:t>
            </w:r>
            <w:r>
              <w:rPr>
                <w:spacing w:val="-4"/>
                <w:sz w:val="20"/>
              </w:rPr>
              <w:t xml:space="preserve"> </w:t>
            </w:r>
            <w:r>
              <w:rPr>
                <w:sz w:val="20"/>
              </w:rPr>
              <w:t>предложений</w:t>
            </w:r>
            <w:r>
              <w:rPr>
                <w:spacing w:val="-5"/>
                <w:sz w:val="20"/>
              </w:rPr>
              <w:t xml:space="preserve"> </w:t>
            </w:r>
            <w:r>
              <w:rPr>
                <w:sz w:val="20"/>
              </w:rPr>
              <w:t>в</w:t>
            </w:r>
            <w:r>
              <w:rPr>
                <w:spacing w:val="-6"/>
                <w:sz w:val="20"/>
              </w:rPr>
              <w:t xml:space="preserve"> </w:t>
            </w:r>
            <w:r>
              <w:rPr>
                <w:sz w:val="20"/>
              </w:rPr>
              <w:t>диалогической</w:t>
            </w:r>
            <w:r>
              <w:rPr>
                <w:spacing w:val="-3"/>
                <w:sz w:val="20"/>
              </w:rPr>
              <w:t xml:space="preserve"> </w:t>
            </w:r>
            <w:r>
              <w:rPr>
                <w:sz w:val="20"/>
              </w:rPr>
              <w:t>речи,</w:t>
            </w:r>
            <w:r>
              <w:rPr>
                <w:spacing w:val="-5"/>
                <w:sz w:val="20"/>
              </w:rPr>
              <w:t xml:space="preserve"> </w:t>
            </w:r>
            <w:r>
              <w:rPr>
                <w:sz w:val="20"/>
              </w:rPr>
              <w:t>соблюдение</w:t>
            </w:r>
            <w:r>
              <w:rPr>
                <w:spacing w:val="-2"/>
                <w:sz w:val="20"/>
              </w:rPr>
              <w:t xml:space="preserve"> </w:t>
            </w:r>
            <w:r>
              <w:rPr>
                <w:sz w:val="20"/>
              </w:rPr>
              <w:t>в</w:t>
            </w:r>
            <w:r>
              <w:rPr>
                <w:spacing w:val="-2"/>
                <w:sz w:val="20"/>
              </w:rPr>
              <w:t xml:space="preserve"> </w:t>
            </w:r>
            <w:r>
              <w:rPr>
                <w:sz w:val="20"/>
              </w:rPr>
              <w:t>устной</w:t>
            </w:r>
            <w:r>
              <w:rPr>
                <w:spacing w:val="-47"/>
                <w:sz w:val="20"/>
              </w:rPr>
              <w:t xml:space="preserve"> </w:t>
            </w:r>
            <w:r>
              <w:rPr>
                <w:sz w:val="20"/>
              </w:rPr>
              <w:t>речи</w:t>
            </w:r>
            <w:r>
              <w:rPr>
                <w:spacing w:val="-2"/>
                <w:sz w:val="20"/>
              </w:rPr>
              <w:t xml:space="preserve"> </w:t>
            </w:r>
            <w:r>
              <w:rPr>
                <w:sz w:val="20"/>
              </w:rPr>
              <w:t>интонации</w:t>
            </w:r>
            <w:r>
              <w:rPr>
                <w:spacing w:val="-1"/>
                <w:sz w:val="20"/>
              </w:rPr>
              <w:t xml:space="preserve"> </w:t>
            </w:r>
            <w:r>
              <w:rPr>
                <w:sz w:val="20"/>
              </w:rPr>
              <w:t>неполного</w:t>
            </w:r>
            <w:r>
              <w:rPr>
                <w:spacing w:val="1"/>
                <w:sz w:val="20"/>
              </w:rPr>
              <w:t xml:space="preserve"> </w:t>
            </w:r>
            <w:r>
              <w:rPr>
                <w:sz w:val="20"/>
              </w:rPr>
              <w:t>предложения.</w:t>
            </w:r>
          </w:p>
          <w:p w:rsidR="0052501E" w:rsidRDefault="00B0778F">
            <w:pPr>
              <w:pStyle w:val="TableParagraph"/>
              <w:spacing w:before="1"/>
              <w:ind w:left="30"/>
              <w:rPr>
                <w:sz w:val="20"/>
              </w:rPr>
            </w:pPr>
            <w:r>
              <w:rPr>
                <w:sz w:val="20"/>
              </w:rPr>
              <w:t>Грамматические,</w:t>
            </w:r>
            <w:r>
              <w:rPr>
                <w:spacing w:val="-4"/>
                <w:sz w:val="20"/>
              </w:rPr>
              <w:t xml:space="preserve"> </w:t>
            </w:r>
            <w:r>
              <w:rPr>
                <w:sz w:val="20"/>
              </w:rPr>
              <w:t>интонационные</w:t>
            </w:r>
            <w:r>
              <w:rPr>
                <w:spacing w:val="-3"/>
                <w:sz w:val="20"/>
              </w:rPr>
              <w:t xml:space="preserve"> </w:t>
            </w:r>
            <w:r>
              <w:rPr>
                <w:sz w:val="20"/>
              </w:rPr>
              <w:t>и</w:t>
            </w:r>
            <w:r>
              <w:rPr>
                <w:spacing w:val="-7"/>
                <w:sz w:val="20"/>
              </w:rPr>
              <w:t xml:space="preserve"> </w:t>
            </w:r>
            <w:r>
              <w:rPr>
                <w:sz w:val="20"/>
              </w:rPr>
              <w:t>пунктуационные</w:t>
            </w:r>
            <w:r>
              <w:rPr>
                <w:spacing w:val="-6"/>
                <w:sz w:val="20"/>
              </w:rPr>
              <w:t xml:space="preserve"> </w:t>
            </w:r>
            <w:r>
              <w:rPr>
                <w:sz w:val="20"/>
              </w:rPr>
              <w:t>особенности</w:t>
            </w:r>
            <w:r>
              <w:rPr>
                <w:spacing w:val="-4"/>
                <w:sz w:val="20"/>
              </w:rPr>
              <w:t xml:space="preserve"> </w:t>
            </w:r>
            <w:r>
              <w:rPr>
                <w:sz w:val="20"/>
              </w:rPr>
              <w:t>предложений</w:t>
            </w:r>
            <w:r>
              <w:rPr>
                <w:spacing w:val="-7"/>
                <w:sz w:val="20"/>
              </w:rPr>
              <w:t xml:space="preserve"> </w:t>
            </w:r>
            <w:r>
              <w:rPr>
                <w:sz w:val="20"/>
              </w:rPr>
              <w:t>со</w:t>
            </w:r>
            <w:r>
              <w:rPr>
                <w:spacing w:val="-47"/>
                <w:sz w:val="20"/>
              </w:rPr>
              <w:t xml:space="preserve"> </w:t>
            </w:r>
            <w:r>
              <w:rPr>
                <w:sz w:val="20"/>
              </w:rPr>
              <w:t>словами</w:t>
            </w:r>
            <w:r>
              <w:rPr>
                <w:spacing w:val="-2"/>
                <w:sz w:val="20"/>
              </w:rPr>
              <w:t xml:space="preserve"> </w:t>
            </w:r>
            <w:r>
              <w:rPr>
                <w:sz w:val="20"/>
              </w:rPr>
              <w:t>"да",</w:t>
            </w:r>
            <w:r>
              <w:rPr>
                <w:spacing w:val="-2"/>
                <w:sz w:val="20"/>
              </w:rPr>
              <w:t xml:space="preserve"> </w:t>
            </w:r>
            <w:r>
              <w:rPr>
                <w:sz w:val="20"/>
              </w:rPr>
              <w:t>"нет".</w:t>
            </w:r>
          </w:p>
          <w:p w:rsidR="0052501E" w:rsidRDefault="00B0778F">
            <w:pPr>
              <w:pStyle w:val="TableParagraph"/>
              <w:spacing w:line="228" w:lineRule="exact"/>
              <w:ind w:left="30"/>
              <w:rPr>
                <w:sz w:val="20"/>
              </w:rPr>
            </w:pPr>
            <w:r>
              <w:rPr>
                <w:sz w:val="20"/>
              </w:rPr>
              <w:t>Нормы</w:t>
            </w:r>
            <w:r>
              <w:rPr>
                <w:spacing w:val="-4"/>
                <w:sz w:val="20"/>
              </w:rPr>
              <w:t xml:space="preserve"> </w:t>
            </w:r>
            <w:r>
              <w:rPr>
                <w:sz w:val="20"/>
              </w:rPr>
              <w:t>построения</w:t>
            </w:r>
            <w:r>
              <w:rPr>
                <w:spacing w:val="-5"/>
                <w:sz w:val="20"/>
              </w:rPr>
              <w:t xml:space="preserve"> </w:t>
            </w:r>
            <w:r>
              <w:rPr>
                <w:sz w:val="20"/>
              </w:rPr>
              <w:t>простого</w:t>
            </w:r>
            <w:r>
              <w:rPr>
                <w:spacing w:val="-3"/>
                <w:sz w:val="20"/>
              </w:rPr>
              <w:t xml:space="preserve"> </w:t>
            </w:r>
            <w:r>
              <w:rPr>
                <w:sz w:val="20"/>
              </w:rPr>
              <w:t>предложения,</w:t>
            </w:r>
            <w:r>
              <w:rPr>
                <w:spacing w:val="-3"/>
                <w:sz w:val="20"/>
              </w:rPr>
              <w:t xml:space="preserve"> </w:t>
            </w:r>
            <w:r>
              <w:rPr>
                <w:sz w:val="20"/>
              </w:rPr>
              <w:t>использования</w:t>
            </w:r>
            <w:r>
              <w:rPr>
                <w:spacing w:val="-5"/>
                <w:sz w:val="20"/>
              </w:rPr>
              <w:t xml:space="preserve"> </w:t>
            </w:r>
            <w:r>
              <w:rPr>
                <w:sz w:val="20"/>
              </w:rPr>
              <w:t>инверсии.</w:t>
            </w:r>
          </w:p>
        </w:tc>
      </w:tr>
      <w:tr w:rsidR="0052501E">
        <w:trPr>
          <w:trHeight w:val="1190"/>
        </w:trPr>
        <w:tc>
          <w:tcPr>
            <w:tcW w:w="2644" w:type="dxa"/>
          </w:tcPr>
          <w:p w:rsidR="0052501E" w:rsidRDefault="0052501E">
            <w:pPr>
              <w:pStyle w:val="TableParagraph"/>
              <w:spacing w:before="5"/>
              <w:rPr>
                <w:sz w:val="31"/>
              </w:rPr>
            </w:pPr>
          </w:p>
          <w:p w:rsidR="0052501E" w:rsidRDefault="00B0778F">
            <w:pPr>
              <w:pStyle w:val="TableParagraph"/>
              <w:spacing w:before="1"/>
              <w:ind w:left="27" w:right="39"/>
              <w:rPr>
                <w:sz w:val="20"/>
              </w:rPr>
            </w:pPr>
            <w:r>
              <w:rPr>
                <w:sz w:val="20"/>
              </w:rPr>
              <w:t>Двусоставное предложение.</w:t>
            </w:r>
            <w:r>
              <w:rPr>
                <w:spacing w:val="1"/>
                <w:sz w:val="20"/>
              </w:rPr>
              <w:t xml:space="preserve"> </w:t>
            </w:r>
            <w:r>
              <w:rPr>
                <w:sz w:val="20"/>
              </w:rPr>
              <w:t>Главные</w:t>
            </w:r>
            <w:r>
              <w:rPr>
                <w:spacing w:val="-6"/>
                <w:sz w:val="20"/>
              </w:rPr>
              <w:t xml:space="preserve"> </w:t>
            </w:r>
            <w:r>
              <w:rPr>
                <w:sz w:val="20"/>
              </w:rPr>
              <w:t>члены</w:t>
            </w:r>
            <w:r>
              <w:rPr>
                <w:spacing w:val="-6"/>
                <w:sz w:val="20"/>
              </w:rPr>
              <w:t xml:space="preserve"> </w:t>
            </w:r>
            <w:r>
              <w:rPr>
                <w:sz w:val="20"/>
              </w:rPr>
              <w:t>предложения.</w:t>
            </w:r>
          </w:p>
        </w:tc>
        <w:tc>
          <w:tcPr>
            <w:tcW w:w="7354" w:type="dxa"/>
          </w:tcPr>
          <w:p w:rsidR="0052501E" w:rsidRDefault="00B0778F">
            <w:pPr>
              <w:pStyle w:val="TableParagraph"/>
              <w:spacing w:before="16"/>
              <w:ind w:left="30" w:right="2245"/>
              <w:rPr>
                <w:sz w:val="20"/>
              </w:rPr>
            </w:pPr>
            <w:r>
              <w:rPr>
                <w:sz w:val="20"/>
              </w:rPr>
              <w:t>Подлежащее</w:t>
            </w:r>
            <w:r>
              <w:rPr>
                <w:spacing w:val="-3"/>
                <w:sz w:val="20"/>
              </w:rPr>
              <w:t xml:space="preserve"> </w:t>
            </w:r>
            <w:r>
              <w:rPr>
                <w:sz w:val="20"/>
              </w:rPr>
              <w:t>и</w:t>
            </w:r>
            <w:r>
              <w:rPr>
                <w:spacing w:val="-3"/>
                <w:sz w:val="20"/>
              </w:rPr>
              <w:t xml:space="preserve"> </w:t>
            </w:r>
            <w:r>
              <w:rPr>
                <w:sz w:val="20"/>
              </w:rPr>
              <w:t>сказуемое</w:t>
            </w:r>
            <w:r>
              <w:rPr>
                <w:spacing w:val="-3"/>
                <w:sz w:val="20"/>
              </w:rPr>
              <w:t xml:space="preserve"> </w:t>
            </w:r>
            <w:r>
              <w:rPr>
                <w:sz w:val="20"/>
              </w:rPr>
              <w:t>как</w:t>
            </w:r>
            <w:r>
              <w:rPr>
                <w:spacing w:val="-4"/>
                <w:sz w:val="20"/>
              </w:rPr>
              <w:t xml:space="preserve"> </w:t>
            </w:r>
            <w:r>
              <w:rPr>
                <w:sz w:val="20"/>
              </w:rPr>
              <w:t>главные</w:t>
            </w:r>
            <w:r>
              <w:rPr>
                <w:spacing w:val="-3"/>
                <w:sz w:val="20"/>
              </w:rPr>
              <w:t xml:space="preserve"> </w:t>
            </w:r>
            <w:r>
              <w:rPr>
                <w:sz w:val="20"/>
              </w:rPr>
              <w:t>члены</w:t>
            </w:r>
            <w:r>
              <w:rPr>
                <w:spacing w:val="-3"/>
                <w:sz w:val="20"/>
              </w:rPr>
              <w:t xml:space="preserve"> </w:t>
            </w:r>
            <w:r>
              <w:rPr>
                <w:sz w:val="20"/>
              </w:rPr>
              <w:t>предложения.</w:t>
            </w:r>
            <w:r>
              <w:rPr>
                <w:spacing w:val="-47"/>
                <w:sz w:val="20"/>
              </w:rPr>
              <w:t xml:space="preserve"> </w:t>
            </w:r>
            <w:r>
              <w:rPr>
                <w:sz w:val="20"/>
              </w:rPr>
              <w:t>Способы</w:t>
            </w:r>
            <w:r>
              <w:rPr>
                <w:spacing w:val="-2"/>
                <w:sz w:val="20"/>
              </w:rPr>
              <w:t xml:space="preserve"> </w:t>
            </w:r>
            <w:r>
              <w:rPr>
                <w:sz w:val="20"/>
              </w:rPr>
              <w:t>выражения</w:t>
            </w:r>
            <w:r>
              <w:rPr>
                <w:spacing w:val="-1"/>
                <w:sz w:val="20"/>
              </w:rPr>
              <w:t xml:space="preserve"> </w:t>
            </w:r>
            <w:r>
              <w:rPr>
                <w:sz w:val="20"/>
              </w:rPr>
              <w:t>подлежащего.</w:t>
            </w:r>
          </w:p>
          <w:p w:rsidR="0052501E" w:rsidRDefault="00B0778F">
            <w:pPr>
              <w:pStyle w:val="TableParagraph"/>
              <w:spacing w:before="1"/>
              <w:ind w:left="30"/>
              <w:rPr>
                <w:sz w:val="20"/>
              </w:rPr>
            </w:pPr>
            <w:r>
              <w:rPr>
                <w:sz w:val="20"/>
              </w:rPr>
              <w:t>Виды</w:t>
            </w:r>
            <w:r>
              <w:rPr>
                <w:spacing w:val="-5"/>
                <w:sz w:val="20"/>
              </w:rPr>
              <w:t xml:space="preserve"> </w:t>
            </w:r>
            <w:r>
              <w:rPr>
                <w:sz w:val="20"/>
              </w:rPr>
              <w:t>сказуемого</w:t>
            </w:r>
            <w:r>
              <w:rPr>
                <w:spacing w:val="-3"/>
                <w:sz w:val="20"/>
              </w:rPr>
              <w:t xml:space="preserve"> </w:t>
            </w:r>
            <w:r>
              <w:rPr>
                <w:sz w:val="20"/>
              </w:rPr>
              <w:t>(простое</w:t>
            </w:r>
            <w:r>
              <w:rPr>
                <w:spacing w:val="-4"/>
                <w:sz w:val="20"/>
              </w:rPr>
              <w:t xml:space="preserve"> </w:t>
            </w:r>
            <w:r>
              <w:rPr>
                <w:sz w:val="20"/>
              </w:rPr>
              <w:t>глагольное,</w:t>
            </w:r>
            <w:r>
              <w:rPr>
                <w:spacing w:val="-2"/>
                <w:sz w:val="20"/>
              </w:rPr>
              <w:t xml:space="preserve"> </w:t>
            </w:r>
            <w:r>
              <w:rPr>
                <w:sz w:val="20"/>
              </w:rPr>
              <w:t>составное</w:t>
            </w:r>
            <w:r>
              <w:rPr>
                <w:spacing w:val="-4"/>
                <w:sz w:val="20"/>
              </w:rPr>
              <w:t xml:space="preserve"> </w:t>
            </w:r>
            <w:r>
              <w:rPr>
                <w:sz w:val="20"/>
              </w:rPr>
              <w:t>глагольное,</w:t>
            </w:r>
            <w:r>
              <w:rPr>
                <w:spacing w:val="-3"/>
                <w:sz w:val="20"/>
              </w:rPr>
              <w:t xml:space="preserve"> </w:t>
            </w:r>
            <w:r>
              <w:rPr>
                <w:sz w:val="20"/>
              </w:rPr>
              <w:t>составное</w:t>
            </w:r>
            <w:r>
              <w:rPr>
                <w:spacing w:val="-4"/>
                <w:sz w:val="20"/>
              </w:rPr>
              <w:t xml:space="preserve"> </w:t>
            </w:r>
            <w:r>
              <w:rPr>
                <w:sz w:val="20"/>
              </w:rPr>
              <w:t>именное)</w:t>
            </w:r>
            <w:r>
              <w:rPr>
                <w:spacing w:val="-2"/>
                <w:sz w:val="20"/>
              </w:rPr>
              <w:t xml:space="preserve"> </w:t>
            </w:r>
            <w:r>
              <w:rPr>
                <w:sz w:val="20"/>
              </w:rPr>
              <w:t>и</w:t>
            </w:r>
            <w:r>
              <w:rPr>
                <w:spacing w:val="-47"/>
                <w:sz w:val="20"/>
              </w:rPr>
              <w:t xml:space="preserve"> </w:t>
            </w:r>
            <w:r>
              <w:rPr>
                <w:sz w:val="20"/>
              </w:rPr>
              <w:t>способы</w:t>
            </w:r>
            <w:r>
              <w:rPr>
                <w:spacing w:val="-2"/>
                <w:sz w:val="20"/>
              </w:rPr>
              <w:t xml:space="preserve"> </w:t>
            </w:r>
            <w:r>
              <w:rPr>
                <w:sz w:val="20"/>
              </w:rPr>
              <w:t>его</w:t>
            </w:r>
            <w:r>
              <w:rPr>
                <w:spacing w:val="1"/>
                <w:sz w:val="20"/>
              </w:rPr>
              <w:t xml:space="preserve"> </w:t>
            </w:r>
            <w:r>
              <w:rPr>
                <w:sz w:val="20"/>
              </w:rPr>
              <w:t>выражения.</w:t>
            </w:r>
          </w:p>
          <w:p w:rsidR="0052501E" w:rsidRDefault="00B0778F">
            <w:pPr>
              <w:pStyle w:val="TableParagraph"/>
              <w:spacing w:before="1"/>
              <w:ind w:left="30"/>
              <w:rPr>
                <w:sz w:val="20"/>
              </w:rPr>
            </w:pPr>
            <w:r>
              <w:rPr>
                <w:sz w:val="20"/>
              </w:rPr>
              <w:t>Тире</w:t>
            </w:r>
            <w:r>
              <w:rPr>
                <w:spacing w:val="-2"/>
                <w:sz w:val="20"/>
              </w:rPr>
              <w:t xml:space="preserve"> </w:t>
            </w:r>
            <w:r>
              <w:rPr>
                <w:sz w:val="20"/>
              </w:rPr>
              <w:t>между</w:t>
            </w:r>
            <w:r>
              <w:rPr>
                <w:spacing w:val="-3"/>
                <w:sz w:val="20"/>
              </w:rPr>
              <w:t xml:space="preserve"> </w:t>
            </w:r>
            <w:r>
              <w:rPr>
                <w:sz w:val="20"/>
              </w:rPr>
              <w:t>подлежащим</w:t>
            </w:r>
            <w:r>
              <w:rPr>
                <w:spacing w:val="-1"/>
                <w:sz w:val="20"/>
              </w:rPr>
              <w:t xml:space="preserve"> </w:t>
            </w:r>
            <w:r>
              <w:rPr>
                <w:sz w:val="20"/>
              </w:rPr>
              <w:t>и</w:t>
            </w:r>
            <w:r>
              <w:rPr>
                <w:spacing w:val="-2"/>
                <w:sz w:val="20"/>
              </w:rPr>
              <w:t xml:space="preserve"> </w:t>
            </w:r>
            <w:r>
              <w:rPr>
                <w:sz w:val="20"/>
              </w:rPr>
              <w:t>сказуемым.</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44"/>
        <w:gridCol w:w="7354"/>
      </w:tblGrid>
      <w:tr w:rsidR="0052501E">
        <w:trPr>
          <w:trHeight w:val="732"/>
        </w:trPr>
        <w:tc>
          <w:tcPr>
            <w:tcW w:w="2644" w:type="dxa"/>
          </w:tcPr>
          <w:p w:rsidR="0052501E" w:rsidRDefault="0052501E">
            <w:pPr>
              <w:pStyle w:val="TableParagraph"/>
              <w:rPr>
                <w:sz w:val="18"/>
              </w:rPr>
            </w:pPr>
          </w:p>
        </w:tc>
        <w:tc>
          <w:tcPr>
            <w:tcW w:w="7354" w:type="dxa"/>
          </w:tcPr>
          <w:p w:rsidR="0052501E" w:rsidRDefault="00B0778F">
            <w:pPr>
              <w:pStyle w:val="TableParagraph"/>
              <w:spacing w:before="8"/>
              <w:ind w:left="30"/>
              <w:rPr>
                <w:sz w:val="20"/>
              </w:rPr>
            </w:pPr>
            <w:r>
              <w:rPr>
                <w:sz w:val="20"/>
              </w:rPr>
              <w:t>Нормы</w:t>
            </w:r>
            <w:r>
              <w:rPr>
                <w:spacing w:val="-6"/>
                <w:sz w:val="20"/>
              </w:rPr>
              <w:t xml:space="preserve"> </w:t>
            </w:r>
            <w:r>
              <w:rPr>
                <w:sz w:val="20"/>
              </w:rPr>
              <w:t>согласования</w:t>
            </w:r>
            <w:r>
              <w:rPr>
                <w:spacing w:val="-6"/>
                <w:sz w:val="20"/>
              </w:rPr>
              <w:t xml:space="preserve"> </w:t>
            </w:r>
            <w:r>
              <w:rPr>
                <w:sz w:val="20"/>
              </w:rPr>
              <w:t>сказуемого</w:t>
            </w:r>
            <w:r>
              <w:rPr>
                <w:spacing w:val="-4"/>
                <w:sz w:val="20"/>
              </w:rPr>
              <w:t xml:space="preserve"> </w:t>
            </w:r>
            <w:r>
              <w:rPr>
                <w:sz w:val="20"/>
              </w:rPr>
              <w:t>с</w:t>
            </w:r>
            <w:r>
              <w:rPr>
                <w:spacing w:val="-5"/>
                <w:sz w:val="20"/>
              </w:rPr>
              <w:t xml:space="preserve"> </w:t>
            </w:r>
            <w:r>
              <w:rPr>
                <w:sz w:val="20"/>
              </w:rPr>
              <w:t>подлежащим,</w:t>
            </w:r>
            <w:r>
              <w:rPr>
                <w:spacing w:val="-5"/>
                <w:sz w:val="20"/>
              </w:rPr>
              <w:t xml:space="preserve"> </w:t>
            </w:r>
            <w:r>
              <w:rPr>
                <w:sz w:val="20"/>
              </w:rPr>
              <w:t>выраженным</w:t>
            </w:r>
            <w:r>
              <w:rPr>
                <w:spacing w:val="-5"/>
                <w:sz w:val="20"/>
              </w:rPr>
              <w:t xml:space="preserve"> </w:t>
            </w:r>
            <w:r>
              <w:rPr>
                <w:sz w:val="20"/>
              </w:rPr>
              <w:t>словосочетанием,</w:t>
            </w:r>
            <w:r>
              <w:rPr>
                <w:spacing w:val="-47"/>
                <w:sz w:val="20"/>
              </w:rPr>
              <w:t xml:space="preserve"> </w:t>
            </w:r>
            <w:r>
              <w:rPr>
                <w:sz w:val="20"/>
              </w:rPr>
              <w:t>сложносокращенными</w:t>
            </w:r>
            <w:r>
              <w:rPr>
                <w:spacing w:val="-3"/>
                <w:sz w:val="20"/>
              </w:rPr>
              <w:t xml:space="preserve"> </w:t>
            </w:r>
            <w:r>
              <w:rPr>
                <w:sz w:val="20"/>
              </w:rPr>
              <w:t>словами,</w:t>
            </w:r>
            <w:r>
              <w:rPr>
                <w:spacing w:val="-1"/>
                <w:sz w:val="20"/>
              </w:rPr>
              <w:t xml:space="preserve"> </w:t>
            </w:r>
            <w:r>
              <w:rPr>
                <w:sz w:val="20"/>
              </w:rPr>
              <w:t>словами</w:t>
            </w:r>
            <w:r>
              <w:rPr>
                <w:spacing w:val="-3"/>
                <w:sz w:val="20"/>
              </w:rPr>
              <w:t xml:space="preserve"> </w:t>
            </w:r>
            <w:r>
              <w:rPr>
                <w:sz w:val="20"/>
              </w:rPr>
              <w:t>"большинство</w:t>
            </w:r>
            <w:r>
              <w:rPr>
                <w:spacing w:val="4"/>
                <w:sz w:val="20"/>
              </w:rPr>
              <w:t xml:space="preserve"> </w:t>
            </w:r>
            <w:r>
              <w:rPr>
                <w:sz w:val="20"/>
              </w:rPr>
              <w:t>-</w:t>
            </w:r>
            <w:r>
              <w:rPr>
                <w:spacing w:val="-1"/>
                <w:sz w:val="20"/>
              </w:rPr>
              <w:t xml:space="preserve"> </w:t>
            </w:r>
            <w:r>
              <w:rPr>
                <w:sz w:val="20"/>
              </w:rPr>
              <w:t>меньшинство",</w:t>
            </w:r>
          </w:p>
          <w:p w:rsidR="0052501E" w:rsidRDefault="00B0778F">
            <w:pPr>
              <w:pStyle w:val="TableParagraph"/>
              <w:spacing w:before="1"/>
              <w:ind w:left="30"/>
              <w:rPr>
                <w:sz w:val="20"/>
              </w:rPr>
            </w:pPr>
            <w:r>
              <w:rPr>
                <w:sz w:val="20"/>
              </w:rPr>
              <w:t>количественными</w:t>
            </w:r>
            <w:r>
              <w:rPr>
                <w:spacing w:val="-6"/>
                <w:sz w:val="20"/>
              </w:rPr>
              <w:t xml:space="preserve"> </w:t>
            </w:r>
            <w:r>
              <w:rPr>
                <w:sz w:val="20"/>
              </w:rPr>
              <w:t>сочетаниями.</w:t>
            </w:r>
          </w:p>
        </w:tc>
      </w:tr>
      <w:tr w:rsidR="0052501E">
        <w:trPr>
          <w:trHeight w:val="1429"/>
        </w:trPr>
        <w:tc>
          <w:tcPr>
            <w:tcW w:w="2644"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ight="582"/>
              <w:rPr>
                <w:sz w:val="20"/>
              </w:rPr>
            </w:pPr>
            <w:r>
              <w:rPr>
                <w:spacing w:val="-1"/>
                <w:sz w:val="20"/>
              </w:rPr>
              <w:t xml:space="preserve">Второстепенные </w:t>
            </w:r>
            <w:r>
              <w:rPr>
                <w:sz w:val="20"/>
              </w:rPr>
              <w:t>члены</w:t>
            </w:r>
            <w:r>
              <w:rPr>
                <w:spacing w:val="-47"/>
                <w:sz w:val="20"/>
              </w:rPr>
              <w:t xml:space="preserve"> </w:t>
            </w:r>
            <w:r>
              <w:rPr>
                <w:sz w:val="20"/>
              </w:rPr>
              <w:t>предложения.</w:t>
            </w:r>
          </w:p>
        </w:tc>
        <w:tc>
          <w:tcPr>
            <w:tcW w:w="7354" w:type="dxa"/>
          </w:tcPr>
          <w:p w:rsidR="0052501E" w:rsidRDefault="00B0778F">
            <w:pPr>
              <w:pStyle w:val="TableParagraph"/>
              <w:spacing w:before="16"/>
              <w:ind w:left="30" w:right="87"/>
              <w:rPr>
                <w:sz w:val="20"/>
              </w:rPr>
            </w:pPr>
            <w:r>
              <w:rPr>
                <w:sz w:val="20"/>
              </w:rPr>
              <w:t>Второстепенные члены предложения, их виды. Определение как второстепенный</w:t>
            </w:r>
            <w:r>
              <w:rPr>
                <w:spacing w:val="1"/>
                <w:sz w:val="20"/>
              </w:rPr>
              <w:t xml:space="preserve"> </w:t>
            </w:r>
            <w:r>
              <w:rPr>
                <w:sz w:val="20"/>
              </w:rPr>
              <w:t>член предложения. Определения согласованные и несогласованные. Приложение</w:t>
            </w:r>
            <w:r>
              <w:rPr>
                <w:spacing w:val="1"/>
                <w:sz w:val="20"/>
              </w:rPr>
              <w:t xml:space="preserve"> </w:t>
            </w:r>
            <w:r>
              <w:rPr>
                <w:sz w:val="20"/>
              </w:rPr>
              <w:t>как</w:t>
            </w:r>
            <w:r>
              <w:rPr>
                <w:spacing w:val="-4"/>
                <w:sz w:val="20"/>
              </w:rPr>
              <w:t xml:space="preserve"> </w:t>
            </w:r>
            <w:r>
              <w:rPr>
                <w:sz w:val="20"/>
              </w:rPr>
              <w:t>особый</w:t>
            </w:r>
            <w:r>
              <w:rPr>
                <w:spacing w:val="-4"/>
                <w:sz w:val="20"/>
              </w:rPr>
              <w:t xml:space="preserve"> </w:t>
            </w:r>
            <w:r>
              <w:rPr>
                <w:sz w:val="20"/>
              </w:rPr>
              <w:t>вид</w:t>
            </w:r>
            <w:r>
              <w:rPr>
                <w:spacing w:val="-4"/>
                <w:sz w:val="20"/>
              </w:rPr>
              <w:t xml:space="preserve"> </w:t>
            </w:r>
            <w:r>
              <w:rPr>
                <w:sz w:val="20"/>
              </w:rPr>
              <w:t>определения.</w:t>
            </w:r>
            <w:r>
              <w:rPr>
                <w:spacing w:val="-3"/>
                <w:sz w:val="20"/>
              </w:rPr>
              <w:t xml:space="preserve"> </w:t>
            </w:r>
            <w:r>
              <w:rPr>
                <w:sz w:val="20"/>
              </w:rPr>
              <w:t>Дополнение</w:t>
            </w:r>
            <w:r>
              <w:rPr>
                <w:spacing w:val="-3"/>
                <w:sz w:val="20"/>
              </w:rPr>
              <w:t xml:space="preserve"> </w:t>
            </w:r>
            <w:r>
              <w:rPr>
                <w:sz w:val="20"/>
              </w:rPr>
              <w:t>как</w:t>
            </w:r>
            <w:r>
              <w:rPr>
                <w:spacing w:val="-4"/>
                <w:sz w:val="20"/>
              </w:rPr>
              <w:t xml:space="preserve"> </w:t>
            </w:r>
            <w:r>
              <w:rPr>
                <w:sz w:val="20"/>
              </w:rPr>
              <w:t>второстепенный</w:t>
            </w:r>
            <w:r>
              <w:rPr>
                <w:spacing w:val="-4"/>
                <w:sz w:val="20"/>
              </w:rPr>
              <w:t xml:space="preserve"> </w:t>
            </w:r>
            <w:r>
              <w:rPr>
                <w:sz w:val="20"/>
              </w:rPr>
              <w:t>член</w:t>
            </w:r>
            <w:r>
              <w:rPr>
                <w:spacing w:val="-3"/>
                <w:sz w:val="20"/>
              </w:rPr>
              <w:t xml:space="preserve"> </w:t>
            </w:r>
            <w:r>
              <w:rPr>
                <w:sz w:val="20"/>
              </w:rPr>
              <w:t>предложения.</w:t>
            </w:r>
            <w:r>
              <w:rPr>
                <w:spacing w:val="-47"/>
                <w:sz w:val="20"/>
              </w:rPr>
              <w:t xml:space="preserve"> </w:t>
            </w:r>
            <w:r>
              <w:rPr>
                <w:sz w:val="20"/>
              </w:rPr>
              <w:t>Дополнения</w:t>
            </w:r>
            <w:r>
              <w:rPr>
                <w:spacing w:val="1"/>
                <w:sz w:val="20"/>
              </w:rPr>
              <w:t xml:space="preserve"> </w:t>
            </w:r>
            <w:r>
              <w:rPr>
                <w:sz w:val="20"/>
              </w:rPr>
              <w:t>прямые и</w:t>
            </w:r>
            <w:r>
              <w:rPr>
                <w:spacing w:val="-1"/>
                <w:sz w:val="20"/>
              </w:rPr>
              <w:t xml:space="preserve"> </w:t>
            </w:r>
            <w:r>
              <w:rPr>
                <w:sz w:val="20"/>
              </w:rPr>
              <w:t>косвенные.</w:t>
            </w:r>
          </w:p>
          <w:p w:rsidR="0052501E" w:rsidRDefault="00B0778F">
            <w:pPr>
              <w:pStyle w:val="TableParagraph"/>
              <w:spacing w:before="2"/>
              <w:ind w:left="30"/>
              <w:rPr>
                <w:sz w:val="20"/>
              </w:rPr>
            </w:pPr>
            <w:r>
              <w:rPr>
                <w:sz w:val="20"/>
              </w:rPr>
              <w:t>Обстоятельство</w:t>
            </w:r>
            <w:r>
              <w:rPr>
                <w:spacing w:val="-5"/>
                <w:sz w:val="20"/>
              </w:rPr>
              <w:t xml:space="preserve"> </w:t>
            </w:r>
            <w:r>
              <w:rPr>
                <w:sz w:val="20"/>
              </w:rPr>
              <w:t>как</w:t>
            </w:r>
            <w:r>
              <w:rPr>
                <w:spacing w:val="-5"/>
                <w:sz w:val="20"/>
              </w:rPr>
              <w:t xml:space="preserve"> </w:t>
            </w:r>
            <w:r>
              <w:rPr>
                <w:sz w:val="20"/>
              </w:rPr>
              <w:t>второстепенный</w:t>
            </w:r>
            <w:r>
              <w:rPr>
                <w:spacing w:val="-2"/>
                <w:sz w:val="20"/>
              </w:rPr>
              <w:t xml:space="preserve"> </w:t>
            </w:r>
            <w:r>
              <w:rPr>
                <w:sz w:val="20"/>
              </w:rPr>
              <w:t>член</w:t>
            </w:r>
            <w:r>
              <w:rPr>
                <w:spacing w:val="-3"/>
                <w:sz w:val="20"/>
              </w:rPr>
              <w:t xml:space="preserve"> </w:t>
            </w:r>
            <w:r>
              <w:rPr>
                <w:sz w:val="20"/>
              </w:rPr>
              <w:t>предложения.</w:t>
            </w:r>
            <w:r>
              <w:rPr>
                <w:spacing w:val="-2"/>
                <w:sz w:val="20"/>
              </w:rPr>
              <w:t xml:space="preserve"> </w:t>
            </w:r>
            <w:r>
              <w:rPr>
                <w:sz w:val="20"/>
              </w:rPr>
              <w:t>Виды</w:t>
            </w:r>
            <w:r>
              <w:rPr>
                <w:spacing w:val="-5"/>
                <w:sz w:val="20"/>
              </w:rPr>
              <w:t xml:space="preserve"> </w:t>
            </w:r>
            <w:r>
              <w:rPr>
                <w:sz w:val="20"/>
              </w:rPr>
              <w:t>обстоятельств</w:t>
            </w:r>
            <w:r>
              <w:rPr>
                <w:spacing w:val="-5"/>
                <w:sz w:val="20"/>
              </w:rPr>
              <w:t xml:space="preserve"> </w:t>
            </w:r>
            <w:r>
              <w:rPr>
                <w:sz w:val="20"/>
              </w:rPr>
              <w:t>(места,</w:t>
            </w:r>
            <w:r>
              <w:rPr>
                <w:spacing w:val="-47"/>
                <w:sz w:val="20"/>
              </w:rPr>
              <w:t xml:space="preserve"> </w:t>
            </w:r>
            <w:r>
              <w:rPr>
                <w:sz w:val="20"/>
              </w:rPr>
              <w:t>времени,</w:t>
            </w:r>
            <w:r>
              <w:rPr>
                <w:spacing w:val="-2"/>
                <w:sz w:val="20"/>
              </w:rPr>
              <w:t xml:space="preserve"> </w:t>
            </w:r>
            <w:r>
              <w:rPr>
                <w:sz w:val="20"/>
              </w:rPr>
              <w:t>причины,</w:t>
            </w:r>
            <w:r>
              <w:rPr>
                <w:spacing w:val="-1"/>
                <w:sz w:val="20"/>
              </w:rPr>
              <w:t xml:space="preserve"> </w:t>
            </w:r>
            <w:r>
              <w:rPr>
                <w:sz w:val="20"/>
              </w:rPr>
              <w:t>цели,</w:t>
            </w:r>
            <w:r>
              <w:rPr>
                <w:spacing w:val="-2"/>
                <w:sz w:val="20"/>
              </w:rPr>
              <w:t xml:space="preserve"> </w:t>
            </w:r>
            <w:r>
              <w:rPr>
                <w:sz w:val="20"/>
              </w:rPr>
              <w:t>образа</w:t>
            </w:r>
            <w:r>
              <w:rPr>
                <w:spacing w:val="-2"/>
                <w:sz w:val="20"/>
              </w:rPr>
              <w:t xml:space="preserve"> </w:t>
            </w:r>
            <w:r>
              <w:rPr>
                <w:sz w:val="20"/>
              </w:rPr>
              <w:t>действия,</w:t>
            </w:r>
            <w:r>
              <w:rPr>
                <w:spacing w:val="-2"/>
                <w:sz w:val="20"/>
              </w:rPr>
              <w:t xml:space="preserve"> </w:t>
            </w:r>
            <w:r>
              <w:rPr>
                <w:sz w:val="20"/>
              </w:rPr>
              <w:t>меры</w:t>
            </w:r>
            <w:r>
              <w:rPr>
                <w:spacing w:val="-2"/>
                <w:sz w:val="20"/>
              </w:rPr>
              <w:t xml:space="preserve"> </w:t>
            </w:r>
            <w:r>
              <w:rPr>
                <w:sz w:val="20"/>
              </w:rPr>
              <w:t>и</w:t>
            </w:r>
            <w:r>
              <w:rPr>
                <w:spacing w:val="-3"/>
                <w:sz w:val="20"/>
              </w:rPr>
              <w:t xml:space="preserve"> </w:t>
            </w:r>
            <w:r>
              <w:rPr>
                <w:sz w:val="20"/>
              </w:rPr>
              <w:t>степени, условия, уступки).</w:t>
            </w:r>
          </w:p>
        </w:tc>
      </w:tr>
      <w:tr w:rsidR="0052501E">
        <w:trPr>
          <w:trHeight w:val="1659"/>
        </w:trPr>
        <w:tc>
          <w:tcPr>
            <w:tcW w:w="2644" w:type="dxa"/>
          </w:tcPr>
          <w:p w:rsidR="0052501E" w:rsidRDefault="0052501E">
            <w:pPr>
              <w:pStyle w:val="TableParagraph"/>
            </w:pPr>
          </w:p>
          <w:p w:rsidR="0052501E" w:rsidRDefault="0052501E">
            <w:pPr>
              <w:pStyle w:val="TableParagraph"/>
            </w:pPr>
          </w:p>
          <w:p w:rsidR="0052501E" w:rsidRDefault="0052501E">
            <w:pPr>
              <w:pStyle w:val="TableParagraph"/>
              <w:spacing w:before="6"/>
              <w:rPr>
                <w:sz w:val="17"/>
              </w:rPr>
            </w:pPr>
          </w:p>
          <w:p w:rsidR="0052501E" w:rsidRDefault="00B0778F">
            <w:pPr>
              <w:pStyle w:val="TableParagraph"/>
              <w:ind w:left="27"/>
              <w:rPr>
                <w:sz w:val="20"/>
              </w:rPr>
            </w:pPr>
            <w:r>
              <w:rPr>
                <w:sz w:val="20"/>
              </w:rPr>
              <w:t>Односоставные</w:t>
            </w:r>
            <w:r>
              <w:rPr>
                <w:spacing w:val="-7"/>
                <w:sz w:val="20"/>
              </w:rPr>
              <w:t xml:space="preserve"> </w:t>
            </w:r>
            <w:r>
              <w:rPr>
                <w:sz w:val="20"/>
              </w:rPr>
              <w:t>предложения.</w:t>
            </w:r>
          </w:p>
        </w:tc>
        <w:tc>
          <w:tcPr>
            <w:tcW w:w="7354" w:type="dxa"/>
          </w:tcPr>
          <w:p w:rsidR="0052501E" w:rsidRDefault="00B0778F">
            <w:pPr>
              <w:pStyle w:val="TableParagraph"/>
              <w:spacing w:before="19" w:line="229" w:lineRule="exact"/>
              <w:ind w:left="30"/>
              <w:rPr>
                <w:sz w:val="20"/>
              </w:rPr>
            </w:pPr>
            <w:r>
              <w:rPr>
                <w:sz w:val="20"/>
              </w:rPr>
              <w:t>Односоставные</w:t>
            </w:r>
            <w:r>
              <w:rPr>
                <w:spacing w:val="-5"/>
                <w:sz w:val="20"/>
              </w:rPr>
              <w:t xml:space="preserve"> </w:t>
            </w:r>
            <w:r>
              <w:rPr>
                <w:sz w:val="20"/>
              </w:rPr>
              <w:t>предложения,</w:t>
            </w:r>
            <w:r>
              <w:rPr>
                <w:spacing w:val="-5"/>
                <w:sz w:val="20"/>
              </w:rPr>
              <w:t xml:space="preserve"> </w:t>
            </w:r>
            <w:r>
              <w:rPr>
                <w:sz w:val="20"/>
              </w:rPr>
              <w:t>их</w:t>
            </w:r>
            <w:r>
              <w:rPr>
                <w:spacing w:val="-6"/>
                <w:sz w:val="20"/>
              </w:rPr>
              <w:t xml:space="preserve"> </w:t>
            </w:r>
            <w:r>
              <w:rPr>
                <w:sz w:val="20"/>
              </w:rPr>
              <w:t>грамматические</w:t>
            </w:r>
            <w:r>
              <w:rPr>
                <w:spacing w:val="-3"/>
                <w:sz w:val="20"/>
              </w:rPr>
              <w:t xml:space="preserve"> </w:t>
            </w:r>
            <w:r>
              <w:rPr>
                <w:sz w:val="20"/>
              </w:rPr>
              <w:t>признаки.</w:t>
            </w:r>
          </w:p>
          <w:p w:rsidR="0052501E" w:rsidRDefault="00B0778F">
            <w:pPr>
              <w:pStyle w:val="TableParagraph"/>
              <w:ind w:left="30"/>
              <w:rPr>
                <w:sz w:val="20"/>
              </w:rPr>
            </w:pPr>
            <w:r>
              <w:rPr>
                <w:sz w:val="20"/>
              </w:rPr>
              <w:t>Грамматические</w:t>
            </w:r>
            <w:r>
              <w:rPr>
                <w:spacing w:val="-5"/>
                <w:sz w:val="20"/>
              </w:rPr>
              <w:t xml:space="preserve"> </w:t>
            </w:r>
            <w:r>
              <w:rPr>
                <w:sz w:val="20"/>
              </w:rPr>
              <w:t>различия</w:t>
            </w:r>
            <w:r>
              <w:rPr>
                <w:spacing w:val="-6"/>
                <w:sz w:val="20"/>
              </w:rPr>
              <w:t xml:space="preserve"> </w:t>
            </w:r>
            <w:r>
              <w:rPr>
                <w:sz w:val="20"/>
              </w:rPr>
              <w:t>односоставных</w:t>
            </w:r>
            <w:r>
              <w:rPr>
                <w:spacing w:val="-3"/>
                <w:sz w:val="20"/>
              </w:rPr>
              <w:t xml:space="preserve"> </w:t>
            </w:r>
            <w:r>
              <w:rPr>
                <w:sz w:val="20"/>
              </w:rPr>
              <w:t>предложений</w:t>
            </w:r>
            <w:r>
              <w:rPr>
                <w:spacing w:val="-5"/>
                <w:sz w:val="20"/>
              </w:rPr>
              <w:t xml:space="preserve"> </w:t>
            </w:r>
            <w:r>
              <w:rPr>
                <w:sz w:val="20"/>
              </w:rPr>
              <w:t>и</w:t>
            </w:r>
            <w:r>
              <w:rPr>
                <w:spacing w:val="-2"/>
                <w:sz w:val="20"/>
              </w:rPr>
              <w:t xml:space="preserve"> </w:t>
            </w:r>
            <w:r>
              <w:rPr>
                <w:sz w:val="20"/>
              </w:rPr>
              <w:t>двусоставных</w:t>
            </w:r>
            <w:r>
              <w:rPr>
                <w:spacing w:val="-6"/>
                <w:sz w:val="20"/>
              </w:rPr>
              <w:t xml:space="preserve"> </w:t>
            </w:r>
            <w:r>
              <w:rPr>
                <w:sz w:val="20"/>
              </w:rPr>
              <w:t>неполных</w:t>
            </w:r>
            <w:r>
              <w:rPr>
                <w:spacing w:val="-47"/>
                <w:sz w:val="20"/>
              </w:rPr>
              <w:t xml:space="preserve"> </w:t>
            </w:r>
            <w:r>
              <w:rPr>
                <w:sz w:val="20"/>
              </w:rPr>
              <w:t>предложений.</w:t>
            </w:r>
          </w:p>
          <w:p w:rsidR="0052501E" w:rsidRDefault="00B0778F">
            <w:pPr>
              <w:pStyle w:val="TableParagraph"/>
              <w:ind w:left="30" w:right="1304"/>
              <w:rPr>
                <w:sz w:val="20"/>
              </w:rPr>
            </w:pPr>
            <w:r>
              <w:rPr>
                <w:sz w:val="20"/>
              </w:rPr>
              <w:t>Виды односоставных предложений: назывные, определенно-личные,</w:t>
            </w:r>
            <w:r>
              <w:rPr>
                <w:spacing w:val="1"/>
                <w:sz w:val="20"/>
              </w:rPr>
              <w:t xml:space="preserve"> </w:t>
            </w:r>
            <w:r>
              <w:rPr>
                <w:sz w:val="20"/>
              </w:rPr>
              <w:t>неопределенно-личные,</w:t>
            </w:r>
            <w:r>
              <w:rPr>
                <w:spacing w:val="-9"/>
                <w:sz w:val="20"/>
              </w:rPr>
              <w:t xml:space="preserve"> </w:t>
            </w:r>
            <w:r>
              <w:rPr>
                <w:sz w:val="20"/>
              </w:rPr>
              <w:t>обобщенно-личные,</w:t>
            </w:r>
            <w:r>
              <w:rPr>
                <w:spacing w:val="-8"/>
                <w:sz w:val="20"/>
              </w:rPr>
              <w:t xml:space="preserve"> </w:t>
            </w:r>
            <w:r>
              <w:rPr>
                <w:sz w:val="20"/>
              </w:rPr>
              <w:t>безличные</w:t>
            </w:r>
            <w:r>
              <w:rPr>
                <w:spacing w:val="-8"/>
                <w:sz w:val="20"/>
              </w:rPr>
              <w:t xml:space="preserve"> </w:t>
            </w:r>
            <w:r>
              <w:rPr>
                <w:sz w:val="20"/>
              </w:rPr>
              <w:t>предложения.</w:t>
            </w:r>
          </w:p>
          <w:p w:rsidR="0052501E" w:rsidRDefault="00B0778F">
            <w:pPr>
              <w:pStyle w:val="TableParagraph"/>
              <w:ind w:left="30"/>
              <w:rPr>
                <w:sz w:val="20"/>
              </w:rPr>
            </w:pPr>
            <w:r>
              <w:rPr>
                <w:sz w:val="20"/>
              </w:rPr>
              <w:t>Синтаксическая</w:t>
            </w:r>
            <w:r>
              <w:rPr>
                <w:spacing w:val="-7"/>
                <w:sz w:val="20"/>
              </w:rPr>
              <w:t xml:space="preserve"> </w:t>
            </w:r>
            <w:r>
              <w:rPr>
                <w:sz w:val="20"/>
              </w:rPr>
              <w:t>синонимия</w:t>
            </w:r>
            <w:r>
              <w:rPr>
                <w:spacing w:val="-6"/>
                <w:sz w:val="20"/>
              </w:rPr>
              <w:t xml:space="preserve"> </w:t>
            </w:r>
            <w:r>
              <w:rPr>
                <w:sz w:val="20"/>
              </w:rPr>
              <w:t>односоставных</w:t>
            </w:r>
            <w:r>
              <w:rPr>
                <w:spacing w:val="-6"/>
                <w:sz w:val="20"/>
              </w:rPr>
              <w:t xml:space="preserve"> </w:t>
            </w:r>
            <w:r>
              <w:rPr>
                <w:sz w:val="20"/>
              </w:rPr>
              <w:t>и</w:t>
            </w:r>
            <w:r>
              <w:rPr>
                <w:spacing w:val="-4"/>
                <w:sz w:val="20"/>
              </w:rPr>
              <w:t xml:space="preserve"> </w:t>
            </w:r>
            <w:r>
              <w:rPr>
                <w:sz w:val="20"/>
              </w:rPr>
              <w:t>двусоставных</w:t>
            </w:r>
            <w:r>
              <w:rPr>
                <w:spacing w:val="-3"/>
                <w:sz w:val="20"/>
              </w:rPr>
              <w:t xml:space="preserve"> </w:t>
            </w:r>
            <w:r>
              <w:rPr>
                <w:sz w:val="20"/>
              </w:rPr>
              <w:t>предложений.</w:t>
            </w:r>
            <w:r>
              <w:rPr>
                <w:spacing w:val="-47"/>
                <w:sz w:val="20"/>
              </w:rPr>
              <w:t xml:space="preserve"> </w:t>
            </w:r>
            <w:r>
              <w:rPr>
                <w:sz w:val="20"/>
              </w:rPr>
              <w:t>Употребление</w:t>
            </w:r>
            <w:r>
              <w:rPr>
                <w:spacing w:val="-1"/>
                <w:sz w:val="20"/>
              </w:rPr>
              <w:t xml:space="preserve"> </w:t>
            </w:r>
            <w:r>
              <w:rPr>
                <w:sz w:val="20"/>
              </w:rPr>
              <w:t>односоставных</w:t>
            </w:r>
            <w:r>
              <w:rPr>
                <w:spacing w:val="-1"/>
                <w:sz w:val="20"/>
              </w:rPr>
              <w:t xml:space="preserve"> </w:t>
            </w:r>
            <w:r>
              <w:rPr>
                <w:sz w:val="20"/>
              </w:rPr>
              <w:t>предложений</w:t>
            </w:r>
            <w:r>
              <w:rPr>
                <w:spacing w:val="-1"/>
                <w:sz w:val="20"/>
              </w:rPr>
              <w:t xml:space="preserve"> </w:t>
            </w:r>
            <w:r>
              <w:rPr>
                <w:sz w:val="20"/>
              </w:rPr>
              <w:t>в</w:t>
            </w:r>
            <w:r>
              <w:rPr>
                <w:spacing w:val="-2"/>
                <w:sz w:val="20"/>
              </w:rPr>
              <w:t xml:space="preserve"> </w:t>
            </w:r>
            <w:r>
              <w:rPr>
                <w:sz w:val="20"/>
              </w:rPr>
              <w:t>речи.</w:t>
            </w:r>
          </w:p>
        </w:tc>
      </w:tr>
      <w:tr w:rsidR="0052501E">
        <w:trPr>
          <w:trHeight w:val="3040"/>
        </w:trPr>
        <w:tc>
          <w:tcPr>
            <w:tcW w:w="2644"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ight="690"/>
              <w:rPr>
                <w:sz w:val="20"/>
              </w:rPr>
            </w:pPr>
            <w:r>
              <w:rPr>
                <w:spacing w:val="-1"/>
                <w:sz w:val="20"/>
              </w:rPr>
              <w:t xml:space="preserve">Простое </w:t>
            </w:r>
            <w:r>
              <w:rPr>
                <w:sz w:val="20"/>
              </w:rPr>
              <w:t>осложненное</w:t>
            </w:r>
            <w:r>
              <w:rPr>
                <w:spacing w:val="-47"/>
                <w:sz w:val="20"/>
              </w:rPr>
              <w:t xml:space="preserve"> </w:t>
            </w:r>
            <w:r>
              <w:rPr>
                <w:sz w:val="20"/>
              </w:rPr>
              <w:t>предложение.</w:t>
            </w:r>
          </w:p>
          <w:p w:rsidR="0052501E" w:rsidRDefault="00B0778F">
            <w:pPr>
              <w:pStyle w:val="TableParagraph"/>
              <w:ind w:left="27" w:right="41"/>
              <w:rPr>
                <w:sz w:val="20"/>
              </w:rPr>
            </w:pPr>
            <w:r>
              <w:rPr>
                <w:sz w:val="20"/>
              </w:rPr>
              <w:t>Предложения</w:t>
            </w:r>
            <w:r>
              <w:rPr>
                <w:spacing w:val="-9"/>
                <w:sz w:val="20"/>
              </w:rPr>
              <w:t xml:space="preserve"> </w:t>
            </w:r>
            <w:r>
              <w:rPr>
                <w:sz w:val="20"/>
              </w:rPr>
              <w:t>с</w:t>
            </w:r>
            <w:r>
              <w:rPr>
                <w:spacing w:val="-8"/>
                <w:sz w:val="20"/>
              </w:rPr>
              <w:t xml:space="preserve"> </w:t>
            </w:r>
            <w:r>
              <w:rPr>
                <w:sz w:val="20"/>
              </w:rPr>
              <w:t>однородными</w:t>
            </w:r>
            <w:r>
              <w:rPr>
                <w:spacing w:val="-47"/>
                <w:sz w:val="20"/>
              </w:rPr>
              <w:t xml:space="preserve"> </w:t>
            </w:r>
            <w:r>
              <w:rPr>
                <w:sz w:val="20"/>
              </w:rPr>
              <w:t>членами.</w:t>
            </w:r>
          </w:p>
        </w:tc>
        <w:tc>
          <w:tcPr>
            <w:tcW w:w="7354" w:type="dxa"/>
          </w:tcPr>
          <w:p w:rsidR="0052501E" w:rsidRDefault="00B0778F">
            <w:pPr>
              <w:pStyle w:val="TableParagraph"/>
              <w:spacing w:before="19"/>
              <w:ind w:left="30" w:right="87"/>
              <w:rPr>
                <w:sz w:val="20"/>
              </w:rPr>
            </w:pPr>
            <w:r>
              <w:rPr>
                <w:sz w:val="20"/>
              </w:rPr>
              <w:t>Однородные</w:t>
            </w:r>
            <w:r>
              <w:rPr>
                <w:spacing w:val="-5"/>
                <w:sz w:val="20"/>
              </w:rPr>
              <w:t xml:space="preserve"> </w:t>
            </w:r>
            <w:r>
              <w:rPr>
                <w:sz w:val="20"/>
              </w:rPr>
              <w:t>члены</w:t>
            </w:r>
            <w:r>
              <w:rPr>
                <w:spacing w:val="-1"/>
                <w:sz w:val="20"/>
              </w:rPr>
              <w:t xml:space="preserve"> </w:t>
            </w:r>
            <w:r>
              <w:rPr>
                <w:sz w:val="20"/>
              </w:rPr>
              <w:t>предложения,</w:t>
            </w:r>
            <w:r>
              <w:rPr>
                <w:spacing w:val="-4"/>
                <w:sz w:val="20"/>
              </w:rPr>
              <w:t xml:space="preserve"> </w:t>
            </w:r>
            <w:r>
              <w:rPr>
                <w:sz w:val="20"/>
              </w:rPr>
              <w:t>их</w:t>
            </w:r>
            <w:r>
              <w:rPr>
                <w:spacing w:val="-3"/>
                <w:sz w:val="20"/>
              </w:rPr>
              <w:t xml:space="preserve"> </w:t>
            </w:r>
            <w:r>
              <w:rPr>
                <w:sz w:val="20"/>
              </w:rPr>
              <w:t>признаки,</w:t>
            </w:r>
            <w:r>
              <w:rPr>
                <w:spacing w:val="-4"/>
                <w:sz w:val="20"/>
              </w:rPr>
              <w:t xml:space="preserve"> </w:t>
            </w:r>
            <w:r>
              <w:rPr>
                <w:sz w:val="20"/>
              </w:rPr>
              <w:t>средства</w:t>
            </w:r>
            <w:r>
              <w:rPr>
                <w:spacing w:val="-2"/>
                <w:sz w:val="20"/>
              </w:rPr>
              <w:t xml:space="preserve"> </w:t>
            </w:r>
            <w:r>
              <w:rPr>
                <w:sz w:val="20"/>
              </w:rPr>
              <w:t>связи.</w:t>
            </w:r>
            <w:r>
              <w:rPr>
                <w:spacing w:val="-4"/>
                <w:sz w:val="20"/>
              </w:rPr>
              <w:t xml:space="preserve"> </w:t>
            </w:r>
            <w:r>
              <w:rPr>
                <w:sz w:val="20"/>
              </w:rPr>
              <w:t>Союзная</w:t>
            </w:r>
            <w:r>
              <w:rPr>
                <w:spacing w:val="-2"/>
                <w:sz w:val="20"/>
              </w:rPr>
              <w:t xml:space="preserve"> </w:t>
            </w:r>
            <w:r>
              <w:rPr>
                <w:sz w:val="20"/>
              </w:rPr>
              <w:t>и</w:t>
            </w:r>
            <w:r>
              <w:rPr>
                <w:spacing w:val="-47"/>
                <w:sz w:val="20"/>
              </w:rPr>
              <w:t xml:space="preserve"> </w:t>
            </w:r>
            <w:r>
              <w:rPr>
                <w:sz w:val="20"/>
              </w:rPr>
              <w:t>бессоюзная</w:t>
            </w:r>
            <w:r>
              <w:rPr>
                <w:spacing w:val="-2"/>
                <w:sz w:val="20"/>
              </w:rPr>
              <w:t xml:space="preserve"> </w:t>
            </w:r>
            <w:r>
              <w:rPr>
                <w:sz w:val="20"/>
              </w:rPr>
              <w:t>связь однородных</w:t>
            </w:r>
            <w:r>
              <w:rPr>
                <w:spacing w:val="-2"/>
                <w:sz w:val="20"/>
              </w:rPr>
              <w:t xml:space="preserve"> </w:t>
            </w:r>
            <w:r>
              <w:rPr>
                <w:sz w:val="20"/>
              </w:rPr>
              <w:t>членов</w:t>
            </w:r>
            <w:r>
              <w:rPr>
                <w:spacing w:val="-1"/>
                <w:sz w:val="20"/>
              </w:rPr>
              <w:t xml:space="preserve"> </w:t>
            </w:r>
            <w:r>
              <w:rPr>
                <w:sz w:val="20"/>
              </w:rPr>
              <w:t>предложения.</w:t>
            </w:r>
          </w:p>
          <w:p w:rsidR="0052501E" w:rsidRDefault="00B0778F">
            <w:pPr>
              <w:pStyle w:val="TableParagraph"/>
              <w:spacing w:line="228" w:lineRule="exact"/>
              <w:ind w:left="30"/>
              <w:rPr>
                <w:sz w:val="20"/>
              </w:rPr>
            </w:pPr>
            <w:r>
              <w:rPr>
                <w:sz w:val="20"/>
              </w:rPr>
              <w:t>Однородные</w:t>
            </w:r>
            <w:r>
              <w:rPr>
                <w:spacing w:val="-2"/>
                <w:sz w:val="20"/>
              </w:rPr>
              <w:t xml:space="preserve"> </w:t>
            </w:r>
            <w:r>
              <w:rPr>
                <w:sz w:val="20"/>
              </w:rPr>
              <w:t>и</w:t>
            </w:r>
            <w:r>
              <w:rPr>
                <w:spacing w:val="-5"/>
                <w:sz w:val="20"/>
              </w:rPr>
              <w:t xml:space="preserve"> </w:t>
            </w:r>
            <w:r>
              <w:rPr>
                <w:sz w:val="20"/>
              </w:rPr>
              <w:t>неоднородные</w:t>
            </w:r>
            <w:r>
              <w:rPr>
                <w:spacing w:val="-4"/>
                <w:sz w:val="20"/>
              </w:rPr>
              <w:t xml:space="preserve"> </w:t>
            </w:r>
            <w:r>
              <w:rPr>
                <w:sz w:val="20"/>
              </w:rPr>
              <w:t>определения.</w:t>
            </w:r>
          </w:p>
          <w:p w:rsidR="0052501E" w:rsidRDefault="00B0778F">
            <w:pPr>
              <w:pStyle w:val="TableParagraph"/>
              <w:spacing w:before="1"/>
              <w:ind w:left="30"/>
              <w:rPr>
                <w:sz w:val="20"/>
              </w:rPr>
            </w:pPr>
            <w:r>
              <w:rPr>
                <w:sz w:val="20"/>
              </w:rPr>
              <w:t>Предложения</w:t>
            </w:r>
            <w:r>
              <w:rPr>
                <w:spacing w:val="-2"/>
                <w:sz w:val="20"/>
              </w:rPr>
              <w:t xml:space="preserve"> </w:t>
            </w:r>
            <w:r>
              <w:rPr>
                <w:sz w:val="20"/>
              </w:rPr>
              <w:t>с</w:t>
            </w:r>
            <w:r>
              <w:rPr>
                <w:spacing w:val="-3"/>
                <w:sz w:val="20"/>
              </w:rPr>
              <w:t xml:space="preserve"> </w:t>
            </w:r>
            <w:r>
              <w:rPr>
                <w:sz w:val="20"/>
              </w:rPr>
              <w:t>обобщающими</w:t>
            </w:r>
            <w:r>
              <w:rPr>
                <w:spacing w:val="-4"/>
                <w:sz w:val="20"/>
              </w:rPr>
              <w:t xml:space="preserve"> </w:t>
            </w:r>
            <w:r>
              <w:rPr>
                <w:sz w:val="20"/>
              </w:rPr>
              <w:t>словами</w:t>
            </w:r>
            <w:r>
              <w:rPr>
                <w:spacing w:val="-1"/>
                <w:sz w:val="20"/>
              </w:rPr>
              <w:t xml:space="preserve"> </w:t>
            </w:r>
            <w:r>
              <w:rPr>
                <w:sz w:val="20"/>
              </w:rPr>
              <w:t>при</w:t>
            </w:r>
            <w:r>
              <w:rPr>
                <w:spacing w:val="-4"/>
                <w:sz w:val="20"/>
              </w:rPr>
              <w:t xml:space="preserve"> </w:t>
            </w:r>
            <w:r>
              <w:rPr>
                <w:sz w:val="20"/>
              </w:rPr>
              <w:t>однородных</w:t>
            </w:r>
            <w:r>
              <w:rPr>
                <w:spacing w:val="-2"/>
                <w:sz w:val="20"/>
              </w:rPr>
              <w:t xml:space="preserve"> </w:t>
            </w:r>
            <w:r>
              <w:rPr>
                <w:sz w:val="20"/>
              </w:rPr>
              <w:t>членах.</w:t>
            </w:r>
          </w:p>
          <w:p w:rsidR="0052501E" w:rsidRDefault="00B0778F">
            <w:pPr>
              <w:pStyle w:val="TableParagraph"/>
              <w:ind w:left="30"/>
              <w:rPr>
                <w:sz w:val="20"/>
              </w:rPr>
            </w:pP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однородными</w:t>
            </w:r>
            <w:r>
              <w:rPr>
                <w:spacing w:val="-4"/>
                <w:sz w:val="20"/>
              </w:rPr>
              <w:t xml:space="preserve"> </w:t>
            </w:r>
            <w:r>
              <w:rPr>
                <w:sz w:val="20"/>
              </w:rPr>
              <w:t>членами,</w:t>
            </w:r>
            <w:r>
              <w:rPr>
                <w:spacing w:val="-3"/>
                <w:sz w:val="20"/>
              </w:rPr>
              <w:t xml:space="preserve"> </w:t>
            </w:r>
            <w:r>
              <w:rPr>
                <w:sz w:val="20"/>
              </w:rPr>
              <w:t>связанными</w:t>
            </w:r>
            <w:r>
              <w:rPr>
                <w:spacing w:val="-2"/>
                <w:sz w:val="20"/>
              </w:rPr>
              <w:t xml:space="preserve"> </w:t>
            </w:r>
            <w:r>
              <w:rPr>
                <w:sz w:val="20"/>
              </w:rPr>
              <w:t>двойными</w:t>
            </w:r>
            <w:r>
              <w:rPr>
                <w:spacing w:val="-47"/>
                <w:sz w:val="20"/>
              </w:rPr>
              <w:t xml:space="preserve"> </w:t>
            </w:r>
            <w:r>
              <w:rPr>
                <w:sz w:val="20"/>
              </w:rPr>
              <w:t>союзами</w:t>
            </w:r>
            <w:r>
              <w:rPr>
                <w:spacing w:val="-2"/>
                <w:sz w:val="20"/>
              </w:rPr>
              <w:t xml:space="preserve"> </w:t>
            </w:r>
            <w:r>
              <w:rPr>
                <w:sz w:val="20"/>
              </w:rPr>
              <w:t>"не только... но</w:t>
            </w:r>
            <w:r>
              <w:rPr>
                <w:spacing w:val="1"/>
                <w:sz w:val="20"/>
              </w:rPr>
              <w:t xml:space="preserve"> </w:t>
            </w:r>
            <w:r>
              <w:rPr>
                <w:sz w:val="20"/>
              </w:rPr>
              <w:t>и,</w:t>
            </w:r>
            <w:r>
              <w:rPr>
                <w:spacing w:val="-1"/>
                <w:sz w:val="20"/>
              </w:rPr>
              <w:t xml:space="preserve"> </w:t>
            </w:r>
            <w:r>
              <w:rPr>
                <w:sz w:val="20"/>
              </w:rPr>
              <w:t>как... так</w:t>
            </w:r>
            <w:r>
              <w:rPr>
                <w:spacing w:val="-1"/>
                <w:sz w:val="20"/>
              </w:rPr>
              <w:t xml:space="preserve"> </w:t>
            </w:r>
            <w:r>
              <w:rPr>
                <w:sz w:val="20"/>
              </w:rPr>
              <w:t>и".</w:t>
            </w:r>
          </w:p>
          <w:p w:rsidR="0052501E" w:rsidRDefault="00B0778F">
            <w:pPr>
              <w:pStyle w:val="TableParagraph"/>
              <w:spacing w:before="1" w:line="229" w:lineRule="exact"/>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4"/>
                <w:sz w:val="20"/>
              </w:rPr>
              <w:t xml:space="preserve"> </w:t>
            </w:r>
            <w:r>
              <w:rPr>
                <w:sz w:val="20"/>
              </w:rPr>
              <w:t>в</w:t>
            </w:r>
            <w:r>
              <w:rPr>
                <w:spacing w:val="-2"/>
                <w:sz w:val="20"/>
              </w:rPr>
              <w:t xml:space="preserve"> </w:t>
            </w:r>
            <w:r>
              <w:rPr>
                <w:sz w:val="20"/>
              </w:rPr>
              <w:t>предложениях</w:t>
            </w:r>
            <w:r>
              <w:rPr>
                <w:spacing w:val="-2"/>
                <w:sz w:val="20"/>
              </w:rPr>
              <w:t xml:space="preserve"> </w:t>
            </w:r>
            <w:r>
              <w:rPr>
                <w:sz w:val="20"/>
              </w:rPr>
              <w:t>с</w:t>
            </w:r>
            <w:r>
              <w:rPr>
                <w:spacing w:val="-4"/>
                <w:sz w:val="20"/>
              </w:rPr>
              <w:t xml:space="preserve"> </w:t>
            </w:r>
            <w:r>
              <w:rPr>
                <w:sz w:val="20"/>
              </w:rPr>
              <w:t>однородными</w:t>
            </w:r>
            <w:r>
              <w:rPr>
                <w:spacing w:val="-4"/>
                <w:sz w:val="20"/>
              </w:rPr>
              <w:t xml:space="preserve"> </w:t>
            </w:r>
            <w:r>
              <w:rPr>
                <w:sz w:val="20"/>
              </w:rPr>
              <w:t>членами,</w:t>
            </w:r>
          </w:p>
          <w:p w:rsidR="0052501E" w:rsidRDefault="00B0778F">
            <w:pPr>
              <w:pStyle w:val="TableParagraph"/>
              <w:ind w:left="30"/>
              <w:rPr>
                <w:sz w:val="20"/>
              </w:rPr>
            </w:pPr>
            <w:r>
              <w:rPr>
                <w:sz w:val="20"/>
              </w:rPr>
              <w:t>связанными</w:t>
            </w:r>
            <w:r>
              <w:rPr>
                <w:spacing w:val="-3"/>
                <w:sz w:val="20"/>
              </w:rPr>
              <w:t xml:space="preserve"> </w:t>
            </w:r>
            <w:r>
              <w:rPr>
                <w:sz w:val="20"/>
              </w:rPr>
              <w:t>попарно,</w:t>
            </w:r>
            <w:r>
              <w:rPr>
                <w:spacing w:val="-4"/>
                <w:sz w:val="20"/>
              </w:rPr>
              <w:t xml:space="preserve"> </w:t>
            </w:r>
            <w:r>
              <w:rPr>
                <w:sz w:val="20"/>
              </w:rPr>
              <w:t>с</w:t>
            </w:r>
            <w:r>
              <w:rPr>
                <w:spacing w:val="-3"/>
                <w:sz w:val="20"/>
              </w:rPr>
              <w:t xml:space="preserve"> </w:t>
            </w:r>
            <w:r>
              <w:rPr>
                <w:sz w:val="20"/>
              </w:rPr>
              <w:t>помощью</w:t>
            </w:r>
            <w:r>
              <w:rPr>
                <w:spacing w:val="-4"/>
                <w:sz w:val="20"/>
              </w:rPr>
              <w:t xml:space="preserve"> </w:t>
            </w:r>
            <w:r>
              <w:rPr>
                <w:sz w:val="20"/>
              </w:rPr>
              <w:t>повторяющихся</w:t>
            </w:r>
            <w:r>
              <w:rPr>
                <w:spacing w:val="-5"/>
                <w:sz w:val="20"/>
              </w:rPr>
              <w:t xml:space="preserve"> </w:t>
            </w:r>
            <w:r>
              <w:rPr>
                <w:sz w:val="20"/>
              </w:rPr>
              <w:t>союзов</w:t>
            </w:r>
            <w:r>
              <w:rPr>
                <w:spacing w:val="-4"/>
                <w:sz w:val="20"/>
              </w:rPr>
              <w:t xml:space="preserve"> </w:t>
            </w:r>
            <w:r>
              <w:rPr>
                <w:sz w:val="20"/>
              </w:rPr>
              <w:t>("и...</w:t>
            </w:r>
            <w:r>
              <w:rPr>
                <w:spacing w:val="-4"/>
                <w:sz w:val="20"/>
              </w:rPr>
              <w:t xml:space="preserve"> </w:t>
            </w:r>
            <w:r>
              <w:rPr>
                <w:sz w:val="20"/>
              </w:rPr>
              <w:t>и,</w:t>
            </w:r>
            <w:r>
              <w:rPr>
                <w:spacing w:val="-3"/>
                <w:sz w:val="20"/>
              </w:rPr>
              <w:t xml:space="preserve"> </w:t>
            </w:r>
            <w:r>
              <w:rPr>
                <w:sz w:val="20"/>
              </w:rPr>
              <w:t>или...</w:t>
            </w:r>
            <w:r>
              <w:rPr>
                <w:spacing w:val="-4"/>
                <w:sz w:val="20"/>
              </w:rPr>
              <w:t xml:space="preserve"> </w:t>
            </w:r>
            <w:r>
              <w:rPr>
                <w:sz w:val="20"/>
              </w:rPr>
              <w:t>или,</w:t>
            </w:r>
            <w:r>
              <w:rPr>
                <w:spacing w:val="-3"/>
                <w:sz w:val="20"/>
              </w:rPr>
              <w:t xml:space="preserve"> </w:t>
            </w:r>
            <w:r>
              <w:rPr>
                <w:sz w:val="20"/>
              </w:rPr>
              <w:t>либо...</w:t>
            </w:r>
            <w:r>
              <w:rPr>
                <w:spacing w:val="-47"/>
                <w:sz w:val="20"/>
              </w:rPr>
              <w:t xml:space="preserve"> </w:t>
            </w:r>
            <w:r>
              <w:rPr>
                <w:sz w:val="20"/>
              </w:rPr>
              <w:t>либо,</w:t>
            </w:r>
            <w:r>
              <w:rPr>
                <w:spacing w:val="-1"/>
                <w:sz w:val="20"/>
              </w:rPr>
              <w:t xml:space="preserve"> </w:t>
            </w:r>
            <w:r>
              <w:rPr>
                <w:sz w:val="20"/>
              </w:rPr>
              <w:t>ни... ни, то... то").</w:t>
            </w:r>
          </w:p>
          <w:p w:rsidR="0052501E" w:rsidRDefault="00B0778F">
            <w:pPr>
              <w:pStyle w:val="TableParagraph"/>
              <w:ind w:left="30" w:right="87"/>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w:t>
            </w:r>
            <w:r>
              <w:rPr>
                <w:spacing w:val="-3"/>
                <w:sz w:val="20"/>
              </w:rPr>
              <w:t xml:space="preserve"> </w:t>
            </w:r>
            <w:r>
              <w:rPr>
                <w:sz w:val="20"/>
              </w:rPr>
              <w:t>обобщающими</w:t>
            </w:r>
            <w:r>
              <w:rPr>
                <w:spacing w:val="-5"/>
                <w:sz w:val="20"/>
              </w:rPr>
              <w:t xml:space="preserve"> </w:t>
            </w:r>
            <w:r>
              <w:rPr>
                <w:sz w:val="20"/>
              </w:rPr>
              <w:t>словами</w:t>
            </w:r>
            <w:r>
              <w:rPr>
                <w:spacing w:val="-47"/>
                <w:sz w:val="20"/>
              </w:rPr>
              <w:t xml:space="preserve"> </w:t>
            </w:r>
            <w:r>
              <w:rPr>
                <w:sz w:val="20"/>
              </w:rPr>
              <w:t>при</w:t>
            </w:r>
            <w:r>
              <w:rPr>
                <w:spacing w:val="-2"/>
                <w:sz w:val="20"/>
              </w:rPr>
              <w:t xml:space="preserve"> </w:t>
            </w:r>
            <w:r>
              <w:rPr>
                <w:sz w:val="20"/>
              </w:rPr>
              <w:t>однородных</w:t>
            </w:r>
            <w:r>
              <w:rPr>
                <w:spacing w:val="-1"/>
                <w:sz w:val="20"/>
              </w:rPr>
              <w:t xml:space="preserve"> </w:t>
            </w:r>
            <w:r>
              <w:rPr>
                <w:sz w:val="20"/>
              </w:rPr>
              <w:t>членах.</w:t>
            </w:r>
          </w:p>
          <w:p w:rsidR="0052501E" w:rsidRDefault="00B0778F">
            <w:pPr>
              <w:pStyle w:val="TableParagraph"/>
              <w:spacing w:before="1"/>
              <w:ind w:left="30" w:right="347"/>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1"/>
                <w:sz w:val="20"/>
              </w:rPr>
              <w:t xml:space="preserve"> </w:t>
            </w:r>
            <w:r>
              <w:rPr>
                <w:sz w:val="20"/>
              </w:rPr>
              <w:t>препинания</w:t>
            </w:r>
            <w:r>
              <w:rPr>
                <w:spacing w:val="-4"/>
                <w:sz w:val="20"/>
              </w:rPr>
              <w:t xml:space="preserve"> </w:t>
            </w:r>
            <w:r>
              <w:rPr>
                <w:sz w:val="20"/>
              </w:rPr>
              <w:t>в</w:t>
            </w:r>
            <w:r>
              <w:rPr>
                <w:spacing w:val="-1"/>
                <w:sz w:val="20"/>
              </w:rPr>
              <w:t xml:space="preserve"> </w:t>
            </w:r>
            <w:r>
              <w:rPr>
                <w:sz w:val="20"/>
              </w:rPr>
              <w:t>простом</w:t>
            </w:r>
            <w:r>
              <w:rPr>
                <w:spacing w:val="-2"/>
                <w:sz w:val="20"/>
              </w:rPr>
              <w:t xml:space="preserve"> </w:t>
            </w:r>
            <w:r>
              <w:rPr>
                <w:sz w:val="20"/>
              </w:rPr>
              <w:t>и</w:t>
            </w:r>
            <w:r>
              <w:rPr>
                <w:spacing w:val="-4"/>
                <w:sz w:val="20"/>
              </w:rPr>
              <w:t xml:space="preserve"> </w:t>
            </w:r>
            <w:r>
              <w:rPr>
                <w:sz w:val="20"/>
              </w:rPr>
              <w:t>сложном</w:t>
            </w:r>
            <w:r>
              <w:rPr>
                <w:spacing w:val="-3"/>
                <w:sz w:val="20"/>
              </w:rPr>
              <w:t xml:space="preserve"> </w:t>
            </w:r>
            <w:r>
              <w:rPr>
                <w:sz w:val="20"/>
              </w:rPr>
              <w:t>предложениях</w:t>
            </w:r>
            <w:r>
              <w:rPr>
                <w:spacing w:val="-4"/>
                <w:sz w:val="20"/>
              </w:rPr>
              <w:t xml:space="preserve"> </w:t>
            </w:r>
            <w:r>
              <w:rPr>
                <w:sz w:val="20"/>
              </w:rPr>
              <w:t>с</w:t>
            </w:r>
            <w:r>
              <w:rPr>
                <w:spacing w:val="-47"/>
                <w:sz w:val="20"/>
              </w:rPr>
              <w:t xml:space="preserve"> </w:t>
            </w:r>
            <w:r>
              <w:rPr>
                <w:sz w:val="20"/>
              </w:rPr>
              <w:t>союзом</w:t>
            </w:r>
            <w:r>
              <w:rPr>
                <w:spacing w:val="-1"/>
                <w:sz w:val="20"/>
              </w:rPr>
              <w:t xml:space="preserve"> </w:t>
            </w:r>
            <w:r>
              <w:rPr>
                <w:sz w:val="20"/>
              </w:rPr>
              <w:t>"и".</w:t>
            </w:r>
          </w:p>
        </w:tc>
      </w:tr>
      <w:tr w:rsidR="0052501E">
        <w:trPr>
          <w:trHeight w:val="2120"/>
        </w:trPr>
        <w:tc>
          <w:tcPr>
            <w:tcW w:w="2644" w:type="dxa"/>
          </w:tcPr>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ind w:left="27"/>
              <w:rPr>
                <w:sz w:val="20"/>
              </w:rPr>
            </w:pPr>
            <w:r>
              <w:rPr>
                <w:sz w:val="20"/>
              </w:rPr>
              <w:t>Предложения</w:t>
            </w:r>
            <w:r>
              <w:rPr>
                <w:spacing w:val="-4"/>
                <w:sz w:val="20"/>
              </w:rPr>
              <w:t xml:space="preserve"> </w:t>
            </w:r>
            <w:r>
              <w:rPr>
                <w:sz w:val="20"/>
              </w:rPr>
              <w:t>с</w:t>
            </w:r>
          </w:p>
          <w:p w:rsidR="0052501E" w:rsidRDefault="00B0778F">
            <w:pPr>
              <w:pStyle w:val="TableParagraph"/>
              <w:spacing w:before="1"/>
              <w:ind w:left="27"/>
              <w:rPr>
                <w:sz w:val="20"/>
              </w:rPr>
            </w:pPr>
            <w:r>
              <w:rPr>
                <w:sz w:val="20"/>
              </w:rPr>
              <w:t>обособленными</w:t>
            </w:r>
            <w:r>
              <w:rPr>
                <w:spacing w:val="-6"/>
                <w:sz w:val="20"/>
              </w:rPr>
              <w:t xml:space="preserve"> </w:t>
            </w:r>
            <w:r>
              <w:rPr>
                <w:sz w:val="20"/>
              </w:rPr>
              <w:t>членами.</w:t>
            </w:r>
          </w:p>
        </w:tc>
        <w:tc>
          <w:tcPr>
            <w:tcW w:w="7354" w:type="dxa"/>
          </w:tcPr>
          <w:p w:rsidR="0052501E" w:rsidRDefault="00B0778F">
            <w:pPr>
              <w:pStyle w:val="TableParagraph"/>
              <w:spacing w:before="19"/>
              <w:ind w:left="30" w:right="87"/>
              <w:rPr>
                <w:sz w:val="20"/>
              </w:rPr>
            </w:pPr>
            <w:r>
              <w:rPr>
                <w:sz w:val="20"/>
              </w:rPr>
              <w:t>Обособление. Виды обособленных членов предложения (обособленные</w:t>
            </w:r>
            <w:r>
              <w:rPr>
                <w:spacing w:val="1"/>
                <w:sz w:val="20"/>
              </w:rPr>
              <w:t xml:space="preserve"> </w:t>
            </w:r>
            <w:r>
              <w:rPr>
                <w:sz w:val="20"/>
              </w:rPr>
              <w:t>определения,</w:t>
            </w:r>
            <w:r>
              <w:rPr>
                <w:spacing w:val="-8"/>
                <w:sz w:val="20"/>
              </w:rPr>
              <w:t xml:space="preserve"> </w:t>
            </w:r>
            <w:r>
              <w:rPr>
                <w:sz w:val="20"/>
              </w:rPr>
              <w:t>обособленные</w:t>
            </w:r>
            <w:r>
              <w:rPr>
                <w:spacing w:val="-5"/>
                <w:sz w:val="20"/>
              </w:rPr>
              <w:t xml:space="preserve"> </w:t>
            </w:r>
            <w:r>
              <w:rPr>
                <w:sz w:val="20"/>
              </w:rPr>
              <w:t>приложения,</w:t>
            </w:r>
            <w:r>
              <w:rPr>
                <w:spacing w:val="-8"/>
                <w:sz w:val="20"/>
              </w:rPr>
              <w:t xml:space="preserve"> </w:t>
            </w:r>
            <w:r>
              <w:rPr>
                <w:sz w:val="20"/>
              </w:rPr>
              <w:t>обособленные</w:t>
            </w:r>
            <w:r>
              <w:rPr>
                <w:spacing w:val="-5"/>
                <w:sz w:val="20"/>
              </w:rPr>
              <w:t xml:space="preserve"> </w:t>
            </w:r>
            <w:r>
              <w:rPr>
                <w:sz w:val="20"/>
              </w:rPr>
              <w:t>обстоятельства,</w:t>
            </w:r>
            <w:r>
              <w:rPr>
                <w:spacing w:val="-47"/>
                <w:sz w:val="20"/>
              </w:rPr>
              <w:t xml:space="preserve"> </w:t>
            </w:r>
            <w:r>
              <w:rPr>
                <w:sz w:val="20"/>
              </w:rPr>
              <w:t>обособленные</w:t>
            </w:r>
            <w:r>
              <w:rPr>
                <w:spacing w:val="-1"/>
                <w:sz w:val="20"/>
              </w:rPr>
              <w:t xml:space="preserve"> </w:t>
            </w:r>
            <w:r>
              <w:rPr>
                <w:sz w:val="20"/>
              </w:rPr>
              <w:t>дополнения).</w:t>
            </w:r>
          </w:p>
          <w:p w:rsidR="0052501E" w:rsidRDefault="00B0778F">
            <w:pPr>
              <w:pStyle w:val="TableParagraph"/>
              <w:ind w:left="30"/>
              <w:rPr>
                <w:sz w:val="20"/>
              </w:rPr>
            </w:pPr>
            <w:r>
              <w:rPr>
                <w:sz w:val="20"/>
              </w:rPr>
              <w:t>Уточняющие</w:t>
            </w:r>
            <w:r>
              <w:rPr>
                <w:spacing w:val="-5"/>
                <w:sz w:val="20"/>
              </w:rPr>
              <w:t xml:space="preserve"> </w:t>
            </w:r>
            <w:r>
              <w:rPr>
                <w:sz w:val="20"/>
              </w:rPr>
              <w:t>члены</w:t>
            </w:r>
            <w:r>
              <w:rPr>
                <w:spacing w:val="-5"/>
                <w:sz w:val="20"/>
              </w:rPr>
              <w:t xml:space="preserve"> </w:t>
            </w:r>
            <w:r>
              <w:rPr>
                <w:sz w:val="20"/>
              </w:rPr>
              <w:t>предложения,</w:t>
            </w:r>
            <w:r>
              <w:rPr>
                <w:spacing w:val="-4"/>
                <w:sz w:val="20"/>
              </w:rPr>
              <w:t xml:space="preserve"> </w:t>
            </w:r>
            <w:r>
              <w:rPr>
                <w:sz w:val="20"/>
              </w:rPr>
              <w:t>пояснительные</w:t>
            </w:r>
            <w:r>
              <w:rPr>
                <w:spacing w:val="-2"/>
                <w:sz w:val="20"/>
              </w:rPr>
              <w:t xml:space="preserve"> </w:t>
            </w:r>
            <w:r>
              <w:rPr>
                <w:sz w:val="20"/>
              </w:rPr>
              <w:t>и</w:t>
            </w:r>
            <w:r>
              <w:rPr>
                <w:spacing w:val="-5"/>
                <w:sz w:val="20"/>
              </w:rPr>
              <w:t xml:space="preserve"> </w:t>
            </w:r>
            <w:r>
              <w:rPr>
                <w:sz w:val="20"/>
              </w:rPr>
              <w:t>присоединительные</w:t>
            </w:r>
            <w:r>
              <w:rPr>
                <w:spacing w:val="-47"/>
                <w:sz w:val="20"/>
              </w:rPr>
              <w:t xml:space="preserve"> </w:t>
            </w:r>
            <w:r>
              <w:rPr>
                <w:sz w:val="20"/>
              </w:rPr>
              <w:t>конструкции.</w:t>
            </w:r>
          </w:p>
          <w:p w:rsidR="0052501E" w:rsidRDefault="00B0778F">
            <w:pPr>
              <w:pStyle w:val="TableParagraph"/>
              <w:ind w:left="30"/>
              <w:rPr>
                <w:sz w:val="20"/>
              </w:rPr>
            </w:pPr>
            <w:r>
              <w:rPr>
                <w:sz w:val="20"/>
              </w:rPr>
              <w:t>Нормы</w:t>
            </w:r>
            <w:r>
              <w:rPr>
                <w:spacing w:val="-4"/>
                <w:sz w:val="20"/>
              </w:rPr>
              <w:t xml:space="preserve"> </w:t>
            </w:r>
            <w:r>
              <w:rPr>
                <w:sz w:val="20"/>
              </w:rPr>
              <w:t>постановки</w:t>
            </w:r>
            <w:r>
              <w:rPr>
                <w:spacing w:val="-5"/>
                <w:sz w:val="20"/>
              </w:rPr>
              <w:t xml:space="preserve"> </w:t>
            </w:r>
            <w:r>
              <w:rPr>
                <w:sz w:val="20"/>
              </w:rPr>
              <w:t>знаков</w:t>
            </w:r>
            <w:r>
              <w:rPr>
                <w:spacing w:val="-2"/>
                <w:sz w:val="20"/>
              </w:rPr>
              <w:t xml:space="preserve"> </w:t>
            </w:r>
            <w:r>
              <w:rPr>
                <w:sz w:val="20"/>
              </w:rPr>
              <w:t>препинания</w:t>
            </w:r>
            <w:r>
              <w:rPr>
                <w:spacing w:val="-5"/>
                <w:sz w:val="20"/>
              </w:rPr>
              <w:t xml:space="preserve"> </w:t>
            </w:r>
            <w:r>
              <w:rPr>
                <w:sz w:val="20"/>
              </w:rPr>
              <w:t>в</w:t>
            </w:r>
            <w:r>
              <w:rPr>
                <w:spacing w:val="-1"/>
                <w:sz w:val="20"/>
              </w:rPr>
              <w:t xml:space="preserve"> </w:t>
            </w:r>
            <w:r>
              <w:rPr>
                <w:sz w:val="20"/>
              </w:rPr>
              <w:t>предложениях</w:t>
            </w:r>
            <w:r>
              <w:rPr>
                <w:spacing w:val="-3"/>
                <w:sz w:val="20"/>
              </w:rPr>
              <w:t xml:space="preserve"> </w:t>
            </w:r>
            <w:r>
              <w:rPr>
                <w:sz w:val="20"/>
              </w:rPr>
              <w:t>со</w:t>
            </w:r>
            <w:r>
              <w:rPr>
                <w:spacing w:val="-3"/>
                <w:sz w:val="20"/>
              </w:rPr>
              <w:t xml:space="preserve"> </w:t>
            </w:r>
            <w:r>
              <w:rPr>
                <w:sz w:val="20"/>
              </w:rPr>
              <w:t>сравнительным</w:t>
            </w:r>
            <w:r>
              <w:rPr>
                <w:spacing w:val="-3"/>
                <w:sz w:val="20"/>
              </w:rPr>
              <w:t xml:space="preserve"> </w:t>
            </w:r>
            <w:r>
              <w:rPr>
                <w:sz w:val="20"/>
              </w:rPr>
              <w:t>оборотом;</w:t>
            </w:r>
            <w:r>
              <w:rPr>
                <w:spacing w:val="-47"/>
                <w:sz w:val="20"/>
              </w:rPr>
              <w:t xml:space="preserve"> </w:t>
            </w:r>
            <w:r>
              <w:rPr>
                <w:sz w:val="20"/>
              </w:rPr>
              <w:t>нормы обособления согласованных и несогласованных определений (в том числе</w:t>
            </w:r>
            <w:r>
              <w:rPr>
                <w:spacing w:val="1"/>
                <w:sz w:val="20"/>
              </w:rPr>
              <w:t xml:space="preserve"> </w:t>
            </w:r>
            <w:r>
              <w:rPr>
                <w:sz w:val="20"/>
              </w:rPr>
              <w:t>приложений), дополнений, обстоятельств, уточняющих членов, пояснительных и</w:t>
            </w:r>
            <w:r>
              <w:rPr>
                <w:spacing w:val="1"/>
                <w:sz w:val="20"/>
              </w:rPr>
              <w:t xml:space="preserve"> </w:t>
            </w:r>
            <w:r>
              <w:rPr>
                <w:sz w:val="20"/>
              </w:rPr>
              <w:t>присоединительных</w:t>
            </w:r>
            <w:r>
              <w:rPr>
                <w:spacing w:val="-2"/>
                <w:sz w:val="20"/>
              </w:rPr>
              <w:t xml:space="preserve"> </w:t>
            </w:r>
            <w:r>
              <w:rPr>
                <w:sz w:val="20"/>
              </w:rPr>
              <w:t>конструкций.</w:t>
            </w:r>
          </w:p>
        </w:tc>
      </w:tr>
      <w:tr w:rsidR="0052501E">
        <w:trPr>
          <w:trHeight w:val="2808"/>
        </w:trPr>
        <w:tc>
          <w:tcPr>
            <w:tcW w:w="2644"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spacing w:line="229" w:lineRule="exact"/>
              <w:ind w:left="27"/>
              <w:rPr>
                <w:sz w:val="20"/>
              </w:rPr>
            </w:pPr>
            <w:r>
              <w:rPr>
                <w:sz w:val="20"/>
              </w:rPr>
              <w:t>Предложения</w:t>
            </w:r>
            <w:r>
              <w:rPr>
                <w:spacing w:val="-4"/>
                <w:sz w:val="20"/>
              </w:rPr>
              <w:t xml:space="preserve"> </w:t>
            </w:r>
            <w:r>
              <w:rPr>
                <w:sz w:val="20"/>
              </w:rPr>
              <w:t>с</w:t>
            </w:r>
          </w:p>
          <w:p w:rsidR="0052501E" w:rsidRDefault="00B0778F">
            <w:pPr>
              <w:pStyle w:val="TableParagraph"/>
              <w:ind w:left="27" w:right="232"/>
              <w:rPr>
                <w:sz w:val="20"/>
              </w:rPr>
            </w:pPr>
            <w:r>
              <w:rPr>
                <w:sz w:val="20"/>
              </w:rPr>
              <w:t>обращениями, вводными и</w:t>
            </w:r>
            <w:r>
              <w:rPr>
                <w:spacing w:val="-47"/>
                <w:sz w:val="20"/>
              </w:rPr>
              <w:t xml:space="preserve"> </w:t>
            </w:r>
            <w:r>
              <w:rPr>
                <w:sz w:val="20"/>
              </w:rPr>
              <w:t>вставными</w:t>
            </w:r>
            <w:r>
              <w:rPr>
                <w:spacing w:val="-11"/>
                <w:sz w:val="20"/>
              </w:rPr>
              <w:t xml:space="preserve"> </w:t>
            </w:r>
            <w:r>
              <w:rPr>
                <w:sz w:val="20"/>
              </w:rPr>
              <w:t>конструкциями.</w:t>
            </w:r>
          </w:p>
        </w:tc>
        <w:tc>
          <w:tcPr>
            <w:tcW w:w="7354" w:type="dxa"/>
          </w:tcPr>
          <w:p w:rsidR="0052501E" w:rsidRDefault="00B0778F">
            <w:pPr>
              <w:pStyle w:val="TableParagraph"/>
              <w:spacing w:before="16"/>
              <w:ind w:left="30" w:right="87"/>
              <w:rPr>
                <w:sz w:val="20"/>
              </w:rPr>
            </w:pPr>
            <w:r>
              <w:rPr>
                <w:sz w:val="20"/>
              </w:rPr>
              <w:t>Обращение.</w:t>
            </w:r>
            <w:r>
              <w:rPr>
                <w:spacing w:val="-5"/>
                <w:sz w:val="20"/>
              </w:rPr>
              <w:t xml:space="preserve"> </w:t>
            </w:r>
            <w:r>
              <w:rPr>
                <w:sz w:val="20"/>
              </w:rPr>
              <w:t>Основные</w:t>
            </w:r>
            <w:r>
              <w:rPr>
                <w:spacing w:val="-6"/>
                <w:sz w:val="20"/>
              </w:rPr>
              <w:t xml:space="preserve"> </w:t>
            </w:r>
            <w:r>
              <w:rPr>
                <w:sz w:val="20"/>
              </w:rPr>
              <w:t>функции</w:t>
            </w:r>
            <w:r>
              <w:rPr>
                <w:spacing w:val="-6"/>
                <w:sz w:val="20"/>
              </w:rPr>
              <w:t xml:space="preserve"> </w:t>
            </w:r>
            <w:r>
              <w:rPr>
                <w:sz w:val="20"/>
              </w:rPr>
              <w:t>обращения.</w:t>
            </w:r>
            <w:r>
              <w:rPr>
                <w:spacing w:val="-5"/>
                <w:sz w:val="20"/>
              </w:rPr>
              <w:t xml:space="preserve"> </w:t>
            </w:r>
            <w:r>
              <w:rPr>
                <w:sz w:val="20"/>
              </w:rPr>
              <w:t>Распространенное</w:t>
            </w:r>
            <w:r>
              <w:rPr>
                <w:spacing w:val="-6"/>
                <w:sz w:val="20"/>
              </w:rPr>
              <w:t xml:space="preserve"> </w:t>
            </w:r>
            <w:r>
              <w:rPr>
                <w:sz w:val="20"/>
              </w:rPr>
              <w:t>и</w:t>
            </w:r>
            <w:r>
              <w:rPr>
                <w:spacing w:val="-47"/>
                <w:sz w:val="20"/>
              </w:rPr>
              <w:t xml:space="preserve"> </w:t>
            </w:r>
            <w:r>
              <w:rPr>
                <w:sz w:val="20"/>
              </w:rPr>
              <w:t>нераспространенное</w:t>
            </w:r>
            <w:r>
              <w:rPr>
                <w:spacing w:val="-2"/>
                <w:sz w:val="20"/>
              </w:rPr>
              <w:t xml:space="preserve"> </w:t>
            </w:r>
            <w:r>
              <w:rPr>
                <w:sz w:val="20"/>
              </w:rPr>
              <w:t>обращение.</w:t>
            </w:r>
            <w:r>
              <w:rPr>
                <w:spacing w:val="-1"/>
                <w:sz w:val="20"/>
              </w:rPr>
              <w:t xml:space="preserve"> </w:t>
            </w:r>
            <w:r>
              <w:rPr>
                <w:sz w:val="20"/>
              </w:rPr>
              <w:t>Вводные</w:t>
            </w:r>
            <w:r>
              <w:rPr>
                <w:spacing w:val="2"/>
                <w:sz w:val="20"/>
              </w:rPr>
              <w:t xml:space="preserve"> </w:t>
            </w:r>
            <w:r>
              <w:rPr>
                <w:sz w:val="20"/>
              </w:rPr>
              <w:t>конструкции.</w:t>
            </w:r>
          </w:p>
          <w:p w:rsidR="0052501E" w:rsidRDefault="00B0778F">
            <w:pPr>
              <w:pStyle w:val="TableParagraph"/>
              <w:spacing w:before="1"/>
              <w:ind w:left="30" w:right="68"/>
              <w:rPr>
                <w:sz w:val="20"/>
              </w:rPr>
            </w:pPr>
            <w:r>
              <w:rPr>
                <w:sz w:val="20"/>
              </w:rPr>
              <w:t>Группы</w:t>
            </w:r>
            <w:r>
              <w:rPr>
                <w:spacing w:val="-4"/>
                <w:sz w:val="20"/>
              </w:rPr>
              <w:t xml:space="preserve"> </w:t>
            </w:r>
            <w:r>
              <w:rPr>
                <w:sz w:val="20"/>
              </w:rPr>
              <w:t>вводных</w:t>
            </w:r>
            <w:r>
              <w:rPr>
                <w:spacing w:val="-4"/>
                <w:sz w:val="20"/>
              </w:rPr>
              <w:t xml:space="preserve"> </w:t>
            </w:r>
            <w:r>
              <w:rPr>
                <w:sz w:val="20"/>
              </w:rPr>
              <w:t>конструкций</w:t>
            </w:r>
            <w:r>
              <w:rPr>
                <w:spacing w:val="-3"/>
                <w:sz w:val="20"/>
              </w:rPr>
              <w:t xml:space="preserve"> </w:t>
            </w:r>
            <w:r>
              <w:rPr>
                <w:sz w:val="20"/>
              </w:rPr>
              <w:t>по</w:t>
            </w:r>
            <w:r>
              <w:rPr>
                <w:spacing w:val="-3"/>
                <w:sz w:val="20"/>
              </w:rPr>
              <w:t xml:space="preserve"> </w:t>
            </w:r>
            <w:r>
              <w:rPr>
                <w:sz w:val="20"/>
              </w:rPr>
              <w:t>значению</w:t>
            </w:r>
            <w:r>
              <w:rPr>
                <w:spacing w:val="-3"/>
                <w:sz w:val="20"/>
              </w:rPr>
              <w:t xml:space="preserve"> </w:t>
            </w:r>
            <w:r>
              <w:rPr>
                <w:sz w:val="20"/>
              </w:rPr>
              <w:t>(вводные</w:t>
            </w:r>
            <w:r>
              <w:rPr>
                <w:spacing w:val="-4"/>
                <w:sz w:val="20"/>
              </w:rPr>
              <w:t xml:space="preserve"> </w:t>
            </w:r>
            <w:r>
              <w:rPr>
                <w:sz w:val="20"/>
              </w:rPr>
              <w:t>слова</w:t>
            </w:r>
            <w:r>
              <w:rPr>
                <w:spacing w:val="-4"/>
                <w:sz w:val="20"/>
              </w:rPr>
              <w:t xml:space="preserve"> </w:t>
            </w:r>
            <w:r>
              <w:rPr>
                <w:sz w:val="20"/>
              </w:rPr>
              <w:t>со</w:t>
            </w:r>
            <w:r>
              <w:rPr>
                <w:spacing w:val="-3"/>
                <w:sz w:val="20"/>
              </w:rPr>
              <w:t xml:space="preserve"> </w:t>
            </w:r>
            <w:r>
              <w:rPr>
                <w:sz w:val="20"/>
              </w:rPr>
              <w:t>значением</w:t>
            </w:r>
            <w:r>
              <w:rPr>
                <w:spacing w:val="-2"/>
                <w:sz w:val="20"/>
              </w:rPr>
              <w:t xml:space="preserve"> </w:t>
            </w:r>
            <w:r>
              <w:rPr>
                <w:sz w:val="20"/>
              </w:rPr>
              <w:t>различной</w:t>
            </w:r>
            <w:r>
              <w:rPr>
                <w:spacing w:val="-47"/>
                <w:sz w:val="20"/>
              </w:rPr>
              <w:t xml:space="preserve"> </w:t>
            </w:r>
            <w:r>
              <w:rPr>
                <w:sz w:val="20"/>
              </w:rPr>
              <w:t>степени уверенности, различных чувств, источника сообщения, порядка мыслей и</w:t>
            </w:r>
            <w:r>
              <w:rPr>
                <w:spacing w:val="1"/>
                <w:sz w:val="20"/>
              </w:rPr>
              <w:t xml:space="preserve"> </w:t>
            </w:r>
            <w:r>
              <w:rPr>
                <w:sz w:val="20"/>
              </w:rPr>
              <w:t>их</w:t>
            </w:r>
            <w:r>
              <w:rPr>
                <w:spacing w:val="-2"/>
                <w:sz w:val="20"/>
              </w:rPr>
              <w:t xml:space="preserve"> </w:t>
            </w:r>
            <w:r>
              <w:rPr>
                <w:sz w:val="20"/>
              </w:rPr>
              <w:t>связи, способа</w:t>
            </w:r>
            <w:r>
              <w:rPr>
                <w:spacing w:val="-1"/>
                <w:sz w:val="20"/>
              </w:rPr>
              <w:t xml:space="preserve"> </w:t>
            </w:r>
            <w:r>
              <w:rPr>
                <w:sz w:val="20"/>
              </w:rPr>
              <w:t>оформления</w:t>
            </w:r>
            <w:r>
              <w:rPr>
                <w:spacing w:val="-1"/>
                <w:sz w:val="20"/>
              </w:rPr>
              <w:t xml:space="preserve"> </w:t>
            </w:r>
            <w:r>
              <w:rPr>
                <w:sz w:val="20"/>
              </w:rPr>
              <w:t>мыслей).</w:t>
            </w:r>
          </w:p>
          <w:p w:rsidR="0052501E" w:rsidRDefault="00B0778F">
            <w:pPr>
              <w:pStyle w:val="TableParagraph"/>
              <w:spacing w:before="1" w:line="229" w:lineRule="exact"/>
              <w:ind w:left="30"/>
              <w:rPr>
                <w:sz w:val="20"/>
              </w:rPr>
            </w:pPr>
            <w:r>
              <w:rPr>
                <w:sz w:val="20"/>
              </w:rPr>
              <w:t>Вставные</w:t>
            </w:r>
            <w:r>
              <w:rPr>
                <w:spacing w:val="-4"/>
                <w:sz w:val="20"/>
              </w:rPr>
              <w:t xml:space="preserve"> </w:t>
            </w:r>
            <w:r>
              <w:rPr>
                <w:sz w:val="20"/>
              </w:rPr>
              <w:t>конструкции.</w:t>
            </w:r>
          </w:p>
          <w:p w:rsidR="0052501E" w:rsidRDefault="00B0778F">
            <w:pPr>
              <w:pStyle w:val="TableParagraph"/>
              <w:ind w:left="30"/>
              <w:rPr>
                <w:sz w:val="20"/>
              </w:rPr>
            </w:pPr>
            <w:r>
              <w:rPr>
                <w:sz w:val="20"/>
              </w:rPr>
              <w:t>Омонимия членов предложения и вводных слов, словосочетаний и предложений.</w:t>
            </w:r>
            <w:r>
              <w:rPr>
                <w:spacing w:val="1"/>
                <w:sz w:val="20"/>
              </w:rPr>
              <w:t xml:space="preserve"> </w:t>
            </w:r>
            <w:r>
              <w:rPr>
                <w:sz w:val="20"/>
              </w:rPr>
              <w:t>Нормы</w:t>
            </w:r>
            <w:r>
              <w:rPr>
                <w:spacing w:val="-4"/>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вводными</w:t>
            </w:r>
            <w:r>
              <w:rPr>
                <w:spacing w:val="-4"/>
                <w:sz w:val="20"/>
              </w:rPr>
              <w:t xml:space="preserve"> </w:t>
            </w:r>
            <w:r>
              <w:rPr>
                <w:sz w:val="20"/>
              </w:rPr>
              <w:t>словами</w:t>
            </w:r>
            <w:r>
              <w:rPr>
                <w:spacing w:val="-4"/>
                <w:sz w:val="20"/>
              </w:rPr>
              <w:t xml:space="preserve"> </w:t>
            </w:r>
            <w:r>
              <w:rPr>
                <w:sz w:val="20"/>
              </w:rPr>
              <w:t>и</w:t>
            </w:r>
            <w:r>
              <w:rPr>
                <w:spacing w:val="-2"/>
                <w:sz w:val="20"/>
              </w:rPr>
              <w:t xml:space="preserve"> </w:t>
            </w:r>
            <w:r>
              <w:rPr>
                <w:sz w:val="20"/>
              </w:rPr>
              <w:t>предложениями,</w:t>
            </w:r>
            <w:r>
              <w:rPr>
                <w:spacing w:val="-3"/>
                <w:sz w:val="20"/>
              </w:rPr>
              <w:t xml:space="preserve"> </w:t>
            </w:r>
            <w:r>
              <w:rPr>
                <w:sz w:val="20"/>
              </w:rPr>
              <w:t>вставными</w:t>
            </w:r>
            <w:r>
              <w:rPr>
                <w:spacing w:val="-47"/>
                <w:sz w:val="20"/>
              </w:rPr>
              <w:t xml:space="preserve"> </w:t>
            </w:r>
            <w:r>
              <w:rPr>
                <w:sz w:val="20"/>
              </w:rPr>
              <w:t>конструкциями,</w:t>
            </w:r>
            <w:r>
              <w:rPr>
                <w:spacing w:val="-2"/>
                <w:sz w:val="20"/>
              </w:rPr>
              <w:t xml:space="preserve"> </w:t>
            </w:r>
            <w:r>
              <w:rPr>
                <w:sz w:val="20"/>
              </w:rPr>
              <w:t>обращениями</w:t>
            </w:r>
            <w:r>
              <w:rPr>
                <w:spacing w:val="-3"/>
                <w:sz w:val="20"/>
              </w:rPr>
              <w:t xml:space="preserve"> </w:t>
            </w:r>
            <w:r>
              <w:rPr>
                <w:sz w:val="20"/>
              </w:rPr>
              <w:t>(распространенными</w:t>
            </w:r>
            <w:r>
              <w:rPr>
                <w:spacing w:val="-3"/>
                <w:sz w:val="20"/>
              </w:rPr>
              <w:t xml:space="preserve"> </w:t>
            </w:r>
            <w:r>
              <w:rPr>
                <w:sz w:val="20"/>
              </w:rPr>
              <w:t>и</w:t>
            </w:r>
            <w:r>
              <w:rPr>
                <w:spacing w:val="-1"/>
                <w:sz w:val="20"/>
              </w:rPr>
              <w:t xml:space="preserve"> </w:t>
            </w:r>
            <w:r>
              <w:rPr>
                <w:sz w:val="20"/>
              </w:rPr>
              <w:t>нераспространенными),</w:t>
            </w:r>
          </w:p>
          <w:p w:rsidR="0052501E" w:rsidRDefault="00B0778F">
            <w:pPr>
              <w:pStyle w:val="TableParagraph"/>
              <w:spacing w:before="1"/>
              <w:ind w:left="30"/>
              <w:rPr>
                <w:sz w:val="20"/>
              </w:rPr>
            </w:pPr>
            <w:r>
              <w:rPr>
                <w:sz w:val="20"/>
              </w:rPr>
              <w:t>междометиями.</w:t>
            </w:r>
          </w:p>
          <w:p w:rsidR="0052501E" w:rsidRDefault="00B0778F">
            <w:pPr>
              <w:pStyle w:val="TableParagraph"/>
              <w:ind w:left="30"/>
              <w:rPr>
                <w:sz w:val="20"/>
              </w:rPr>
            </w:pPr>
            <w:r>
              <w:rPr>
                <w:sz w:val="20"/>
              </w:rPr>
              <w:t>Нормы</w:t>
            </w:r>
            <w:r>
              <w:rPr>
                <w:spacing w:val="-4"/>
                <w:sz w:val="20"/>
              </w:rPr>
              <w:t xml:space="preserve"> </w:t>
            </w:r>
            <w:r>
              <w:rPr>
                <w:sz w:val="20"/>
              </w:rPr>
              <w:t>постановки</w:t>
            </w:r>
            <w:r>
              <w:rPr>
                <w:spacing w:val="-4"/>
                <w:sz w:val="20"/>
              </w:rPr>
              <w:t xml:space="preserve"> </w:t>
            </w:r>
            <w:r>
              <w:rPr>
                <w:sz w:val="20"/>
              </w:rPr>
              <w:t>знаков</w:t>
            </w:r>
            <w:r>
              <w:rPr>
                <w:spacing w:val="-1"/>
                <w:sz w:val="20"/>
              </w:rPr>
              <w:t xml:space="preserve"> </w:t>
            </w:r>
            <w:r>
              <w:rPr>
                <w:sz w:val="20"/>
              </w:rPr>
              <w:t>препинания</w:t>
            </w:r>
            <w:r>
              <w:rPr>
                <w:spacing w:val="-4"/>
                <w:sz w:val="20"/>
              </w:rPr>
              <w:t xml:space="preserve"> </w:t>
            </w:r>
            <w:r>
              <w:rPr>
                <w:sz w:val="20"/>
              </w:rPr>
              <w:t>в</w:t>
            </w:r>
            <w:r>
              <w:rPr>
                <w:spacing w:val="-1"/>
                <w:sz w:val="20"/>
              </w:rPr>
              <w:t xml:space="preserve"> </w:t>
            </w:r>
            <w:r>
              <w:rPr>
                <w:sz w:val="20"/>
              </w:rPr>
              <w:t>предложениях</w:t>
            </w:r>
            <w:r>
              <w:rPr>
                <w:spacing w:val="-2"/>
                <w:sz w:val="20"/>
              </w:rPr>
              <w:t xml:space="preserve"> </w:t>
            </w:r>
            <w:r>
              <w:rPr>
                <w:sz w:val="20"/>
              </w:rPr>
              <w:t>с</w:t>
            </w:r>
            <w:r>
              <w:rPr>
                <w:spacing w:val="-4"/>
                <w:sz w:val="20"/>
              </w:rPr>
              <w:t xml:space="preserve"> </w:t>
            </w:r>
            <w:r>
              <w:rPr>
                <w:sz w:val="20"/>
              </w:rPr>
              <w:t>вводными</w:t>
            </w:r>
            <w:r>
              <w:rPr>
                <w:spacing w:val="-4"/>
                <w:sz w:val="20"/>
              </w:rPr>
              <w:t xml:space="preserve"> </w:t>
            </w:r>
            <w:r>
              <w:rPr>
                <w:sz w:val="20"/>
              </w:rPr>
              <w:t>и</w:t>
            </w:r>
            <w:r>
              <w:rPr>
                <w:spacing w:val="-4"/>
                <w:sz w:val="20"/>
              </w:rPr>
              <w:t xml:space="preserve"> </w:t>
            </w:r>
            <w:r>
              <w:rPr>
                <w:sz w:val="20"/>
              </w:rPr>
              <w:t>вставными</w:t>
            </w:r>
            <w:r>
              <w:rPr>
                <w:spacing w:val="-47"/>
                <w:sz w:val="20"/>
              </w:rPr>
              <w:t xml:space="preserve"> </w:t>
            </w:r>
            <w:r>
              <w:rPr>
                <w:sz w:val="20"/>
              </w:rPr>
              <w:t>конструкциями,</w:t>
            </w:r>
            <w:r>
              <w:rPr>
                <w:spacing w:val="-1"/>
                <w:sz w:val="20"/>
              </w:rPr>
              <w:t xml:space="preserve"> </w:t>
            </w:r>
            <w:r>
              <w:rPr>
                <w:sz w:val="20"/>
              </w:rPr>
              <w:t>обращениями</w:t>
            </w:r>
            <w:r>
              <w:rPr>
                <w:spacing w:val="-1"/>
                <w:sz w:val="20"/>
              </w:rPr>
              <w:t xml:space="preserve"> </w:t>
            </w:r>
            <w:r>
              <w:rPr>
                <w:sz w:val="20"/>
              </w:rPr>
              <w:t>и</w:t>
            </w:r>
            <w:r>
              <w:rPr>
                <w:spacing w:val="-1"/>
                <w:sz w:val="20"/>
              </w:rPr>
              <w:t xml:space="preserve"> </w:t>
            </w:r>
            <w:r>
              <w:rPr>
                <w:sz w:val="20"/>
              </w:rPr>
              <w:t>междометиями.</w:t>
            </w:r>
          </w:p>
        </w:tc>
      </w:tr>
    </w:tbl>
    <w:p w:rsidR="0052501E" w:rsidRDefault="00B0778F">
      <w:pPr>
        <w:spacing w:before="120"/>
        <w:ind w:left="212"/>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spacing w:before="3"/>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trPr>
          <w:trHeight w:val="508"/>
        </w:trPr>
        <w:tc>
          <w:tcPr>
            <w:tcW w:w="2655" w:type="dxa"/>
          </w:tcPr>
          <w:p w:rsidR="0052501E" w:rsidRDefault="00B0778F">
            <w:pPr>
              <w:pStyle w:val="TableParagraph"/>
              <w:spacing w:before="133"/>
              <w:ind w:left="27"/>
              <w:rPr>
                <w:sz w:val="20"/>
              </w:rPr>
            </w:pPr>
            <w:r>
              <w:rPr>
                <w:sz w:val="20"/>
              </w:rPr>
              <w:t>Общие</w:t>
            </w:r>
            <w:r>
              <w:rPr>
                <w:spacing w:val="-4"/>
                <w:sz w:val="20"/>
              </w:rPr>
              <w:t xml:space="preserve"> </w:t>
            </w:r>
            <w:r>
              <w:rPr>
                <w:sz w:val="20"/>
              </w:rPr>
              <w:t>сведения</w:t>
            </w:r>
            <w:r>
              <w:rPr>
                <w:spacing w:val="-4"/>
                <w:sz w:val="20"/>
              </w:rPr>
              <w:t xml:space="preserve"> </w:t>
            </w:r>
            <w:r>
              <w:rPr>
                <w:sz w:val="20"/>
              </w:rPr>
              <w:t>о</w:t>
            </w:r>
            <w:r>
              <w:rPr>
                <w:spacing w:val="-3"/>
                <w:sz w:val="20"/>
              </w:rPr>
              <w:t xml:space="preserve"> </w:t>
            </w:r>
            <w:r>
              <w:rPr>
                <w:sz w:val="20"/>
              </w:rPr>
              <w:t>языке.</w:t>
            </w:r>
          </w:p>
        </w:tc>
        <w:tc>
          <w:tcPr>
            <w:tcW w:w="7343" w:type="dxa"/>
          </w:tcPr>
          <w:p w:rsidR="0052501E" w:rsidRDefault="00B0778F">
            <w:pPr>
              <w:pStyle w:val="TableParagraph"/>
              <w:spacing w:before="18"/>
              <w:ind w:left="31" w:right="3292"/>
              <w:rPr>
                <w:sz w:val="20"/>
              </w:rPr>
            </w:pPr>
            <w:r>
              <w:rPr>
                <w:sz w:val="20"/>
              </w:rPr>
              <w:t>Роль</w:t>
            </w:r>
            <w:r>
              <w:rPr>
                <w:spacing w:val="-4"/>
                <w:sz w:val="20"/>
              </w:rPr>
              <w:t xml:space="preserve"> </w:t>
            </w:r>
            <w:r>
              <w:rPr>
                <w:sz w:val="20"/>
              </w:rPr>
              <w:t>русского</w:t>
            </w:r>
            <w:r>
              <w:rPr>
                <w:spacing w:val="-3"/>
                <w:sz w:val="20"/>
              </w:rPr>
              <w:t xml:space="preserve"> </w:t>
            </w:r>
            <w:r>
              <w:rPr>
                <w:sz w:val="20"/>
              </w:rPr>
              <w:t>языка</w:t>
            </w:r>
            <w:r>
              <w:rPr>
                <w:spacing w:val="-2"/>
                <w:sz w:val="20"/>
              </w:rPr>
              <w:t xml:space="preserve"> </w:t>
            </w:r>
            <w:r>
              <w:rPr>
                <w:sz w:val="20"/>
              </w:rPr>
              <w:t>в</w:t>
            </w:r>
            <w:r>
              <w:rPr>
                <w:spacing w:val="-4"/>
                <w:sz w:val="20"/>
              </w:rPr>
              <w:t xml:space="preserve"> </w:t>
            </w:r>
            <w:r>
              <w:rPr>
                <w:sz w:val="20"/>
              </w:rPr>
              <w:t>Российской</w:t>
            </w:r>
            <w:r>
              <w:rPr>
                <w:spacing w:val="-5"/>
                <w:sz w:val="20"/>
              </w:rPr>
              <w:t xml:space="preserve"> </w:t>
            </w:r>
            <w:r>
              <w:rPr>
                <w:sz w:val="20"/>
              </w:rPr>
              <w:t>Федерации.</w:t>
            </w:r>
            <w:r>
              <w:rPr>
                <w:spacing w:val="-47"/>
                <w:sz w:val="20"/>
              </w:rPr>
              <w:t xml:space="preserve"> </w:t>
            </w:r>
            <w:r>
              <w:rPr>
                <w:sz w:val="20"/>
              </w:rPr>
              <w:t>Русский</w:t>
            </w:r>
            <w:r>
              <w:rPr>
                <w:spacing w:val="-2"/>
                <w:sz w:val="20"/>
              </w:rPr>
              <w:t xml:space="preserve"> </w:t>
            </w:r>
            <w:r>
              <w:rPr>
                <w:sz w:val="20"/>
              </w:rPr>
              <w:t>язык</w:t>
            </w:r>
            <w:r>
              <w:rPr>
                <w:spacing w:val="-1"/>
                <w:sz w:val="20"/>
              </w:rPr>
              <w:t xml:space="preserve"> </w:t>
            </w:r>
            <w:r>
              <w:rPr>
                <w:sz w:val="20"/>
              </w:rPr>
              <w:t>в</w:t>
            </w:r>
            <w:r>
              <w:rPr>
                <w:spacing w:val="-2"/>
                <w:sz w:val="20"/>
              </w:rPr>
              <w:t xml:space="preserve"> </w:t>
            </w:r>
            <w:r>
              <w:rPr>
                <w:sz w:val="20"/>
              </w:rPr>
              <w:t>современном</w:t>
            </w:r>
            <w:r>
              <w:rPr>
                <w:spacing w:val="1"/>
                <w:sz w:val="20"/>
              </w:rPr>
              <w:t xml:space="preserve"> </w:t>
            </w:r>
            <w:r>
              <w:rPr>
                <w:sz w:val="20"/>
              </w:rPr>
              <w:t>мире.</w:t>
            </w:r>
          </w:p>
        </w:tc>
      </w:tr>
      <w:tr w:rsidR="0052501E">
        <w:trPr>
          <w:trHeight w:val="2111"/>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Pr>
                <w:sz w:val="20"/>
              </w:rPr>
            </w:pPr>
            <w:r>
              <w:rPr>
                <w:sz w:val="20"/>
              </w:rPr>
              <w:t>Язык</w:t>
            </w:r>
            <w:r>
              <w:rPr>
                <w:spacing w:val="-3"/>
                <w:sz w:val="20"/>
              </w:rPr>
              <w:t xml:space="preserve"> </w:t>
            </w:r>
            <w:r>
              <w:rPr>
                <w:sz w:val="20"/>
              </w:rPr>
              <w:t>и</w:t>
            </w:r>
            <w:r>
              <w:rPr>
                <w:spacing w:val="-3"/>
                <w:sz w:val="20"/>
              </w:rPr>
              <w:t xml:space="preserve"> </w:t>
            </w:r>
            <w:r>
              <w:rPr>
                <w:sz w:val="20"/>
              </w:rPr>
              <w:t>речь.</w:t>
            </w:r>
          </w:p>
        </w:tc>
        <w:tc>
          <w:tcPr>
            <w:tcW w:w="7343" w:type="dxa"/>
          </w:tcPr>
          <w:p w:rsidR="0052501E" w:rsidRDefault="00B0778F">
            <w:pPr>
              <w:pStyle w:val="TableParagraph"/>
              <w:spacing w:before="19"/>
              <w:ind w:left="31" w:right="115"/>
              <w:jc w:val="both"/>
              <w:rPr>
                <w:sz w:val="20"/>
              </w:rPr>
            </w:pPr>
            <w:r>
              <w:rPr>
                <w:sz w:val="20"/>
              </w:rPr>
              <w:t>Речь устная и письменная, монологическая и диалогическая, полилог (повторение).</w:t>
            </w:r>
            <w:r>
              <w:rPr>
                <w:spacing w:val="-47"/>
                <w:sz w:val="20"/>
              </w:rPr>
              <w:t xml:space="preserve"> </w:t>
            </w:r>
            <w:r>
              <w:rPr>
                <w:sz w:val="20"/>
              </w:rPr>
              <w:t>Виды</w:t>
            </w:r>
            <w:r>
              <w:rPr>
                <w:spacing w:val="-6"/>
                <w:sz w:val="20"/>
              </w:rPr>
              <w:t xml:space="preserve"> </w:t>
            </w:r>
            <w:r>
              <w:rPr>
                <w:sz w:val="20"/>
              </w:rPr>
              <w:t>речевой</w:t>
            </w:r>
            <w:r>
              <w:rPr>
                <w:spacing w:val="-5"/>
                <w:sz w:val="20"/>
              </w:rPr>
              <w:t xml:space="preserve"> </w:t>
            </w:r>
            <w:r>
              <w:rPr>
                <w:sz w:val="20"/>
              </w:rPr>
              <w:t>деятельности:</w:t>
            </w:r>
            <w:r>
              <w:rPr>
                <w:spacing w:val="-3"/>
                <w:sz w:val="20"/>
              </w:rPr>
              <w:t xml:space="preserve"> </w:t>
            </w:r>
            <w:r>
              <w:rPr>
                <w:sz w:val="20"/>
              </w:rPr>
              <w:t>говорение,</w:t>
            </w:r>
            <w:r>
              <w:rPr>
                <w:spacing w:val="-3"/>
                <w:sz w:val="20"/>
              </w:rPr>
              <w:t xml:space="preserve"> </w:t>
            </w:r>
            <w:r>
              <w:rPr>
                <w:sz w:val="20"/>
              </w:rPr>
              <w:t>письмо,</w:t>
            </w:r>
            <w:r>
              <w:rPr>
                <w:spacing w:val="-5"/>
                <w:sz w:val="20"/>
              </w:rPr>
              <w:t xml:space="preserve"> </w:t>
            </w:r>
            <w:r>
              <w:rPr>
                <w:sz w:val="20"/>
              </w:rPr>
              <w:t>аудирование,</w:t>
            </w:r>
            <w:r>
              <w:rPr>
                <w:spacing w:val="-4"/>
                <w:sz w:val="20"/>
              </w:rPr>
              <w:t xml:space="preserve"> </w:t>
            </w:r>
            <w:r>
              <w:rPr>
                <w:sz w:val="20"/>
              </w:rPr>
              <w:t>чтение</w:t>
            </w:r>
            <w:r>
              <w:rPr>
                <w:spacing w:val="-5"/>
                <w:sz w:val="20"/>
              </w:rPr>
              <w:t xml:space="preserve"> </w:t>
            </w:r>
            <w:r>
              <w:rPr>
                <w:sz w:val="20"/>
              </w:rPr>
              <w:t>(повторение).</w:t>
            </w:r>
            <w:r>
              <w:rPr>
                <w:spacing w:val="-47"/>
                <w:sz w:val="20"/>
              </w:rPr>
              <w:t xml:space="preserve"> </w:t>
            </w:r>
            <w:r>
              <w:rPr>
                <w:sz w:val="20"/>
              </w:rPr>
              <w:t>Виды</w:t>
            </w:r>
            <w:r>
              <w:rPr>
                <w:spacing w:val="-2"/>
                <w:sz w:val="20"/>
              </w:rPr>
              <w:t xml:space="preserve"> </w:t>
            </w:r>
            <w:r>
              <w:rPr>
                <w:sz w:val="20"/>
              </w:rPr>
              <w:t>аудирования:</w:t>
            </w:r>
            <w:r>
              <w:rPr>
                <w:spacing w:val="1"/>
                <w:sz w:val="20"/>
              </w:rPr>
              <w:t xml:space="preserve"> </w:t>
            </w:r>
            <w:r>
              <w:rPr>
                <w:sz w:val="20"/>
              </w:rPr>
              <w:t>выборочное,</w:t>
            </w:r>
            <w:r>
              <w:rPr>
                <w:spacing w:val="1"/>
                <w:sz w:val="20"/>
              </w:rPr>
              <w:t xml:space="preserve"> </w:t>
            </w:r>
            <w:r>
              <w:rPr>
                <w:sz w:val="20"/>
              </w:rPr>
              <w:t>ознакомительное, детальное.</w:t>
            </w:r>
          </w:p>
          <w:p w:rsidR="0052501E" w:rsidRDefault="00B0778F">
            <w:pPr>
              <w:pStyle w:val="TableParagraph"/>
              <w:spacing w:line="229" w:lineRule="exact"/>
              <w:ind w:left="31"/>
              <w:jc w:val="both"/>
              <w:rPr>
                <w:sz w:val="20"/>
              </w:rPr>
            </w:pPr>
            <w:r>
              <w:rPr>
                <w:sz w:val="20"/>
              </w:rPr>
              <w:t>Виды</w:t>
            </w:r>
            <w:r>
              <w:rPr>
                <w:spacing w:val="-6"/>
                <w:sz w:val="20"/>
              </w:rPr>
              <w:t xml:space="preserve"> </w:t>
            </w:r>
            <w:r>
              <w:rPr>
                <w:sz w:val="20"/>
              </w:rPr>
              <w:t>чтения:</w:t>
            </w:r>
            <w:r>
              <w:rPr>
                <w:spacing w:val="-3"/>
                <w:sz w:val="20"/>
              </w:rPr>
              <w:t xml:space="preserve"> </w:t>
            </w:r>
            <w:r>
              <w:rPr>
                <w:sz w:val="20"/>
              </w:rPr>
              <w:t>изучающее,</w:t>
            </w:r>
            <w:r>
              <w:rPr>
                <w:spacing w:val="-5"/>
                <w:sz w:val="20"/>
              </w:rPr>
              <w:t xml:space="preserve"> </w:t>
            </w:r>
            <w:r>
              <w:rPr>
                <w:sz w:val="20"/>
              </w:rPr>
              <w:t>ознакомительное,</w:t>
            </w:r>
            <w:r>
              <w:rPr>
                <w:spacing w:val="-4"/>
                <w:sz w:val="20"/>
              </w:rPr>
              <w:t xml:space="preserve"> </w:t>
            </w:r>
            <w:r>
              <w:rPr>
                <w:sz w:val="20"/>
              </w:rPr>
              <w:t>просмотровое,</w:t>
            </w:r>
            <w:r>
              <w:rPr>
                <w:spacing w:val="-4"/>
                <w:sz w:val="20"/>
              </w:rPr>
              <w:t xml:space="preserve"> </w:t>
            </w:r>
            <w:r>
              <w:rPr>
                <w:sz w:val="20"/>
              </w:rPr>
              <w:t>поисковое.</w:t>
            </w:r>
          </w:p>
          <w:p w:rsidR="0052501E" w:rsidRDefault="00B0778F">
            <w:pPr>
              <w:pStyle w:val="TableParagraph"/>
              <w:ind w:left="31"/>
              <w:rPr>
                <w:sz w:val="20"/>
              </w:rPr>
            </w:pPr>
            <w:r>
              <w:rPr>
                <w:sz w:val="20"/>
              </w:rPr>
              <w:t>Создание</w:t>
            </w:r>
            <w:r>
              <w:rPr>
                <w:spacing w:val="-2"/>
                <w:sz w:val="20"/>
              </w:rPr>
              <w:t xml:space="preserve"> </w:t>
            </w:r>
            <w:r>
              <w:rPr>
                <w:sz w:val="20"/>
              </w:rPr>
              <w:t>устных</w:t>
            </w:r>
            <w:r>
              <w:rPr>
                <w:spacing w:val="-4"/>
                <w:sz w:val="20"/>
              </w:rPr>
              <w:t xml:space="preserve"> </w:t>
            </w:r>
            <w:r>
              <w:rPr>
                <w:sz w:val="20"/>
              </w:rPr>
              <w:t>и</w:t>
            </w:r>
            <w:r>
              <w:rPr>
                <w:spacing w:val="-3"/>
                <w:sz w:val="20"/>
              </w:rPr>
              <w:t xml:space="preserve"> </w:t>
            </w:r>
            <w:r>
              <w:rPr>
                <w:sz w:val="20"/>
              </w:rPr>
              <w:t>письменных</w:t>
            </w:r>
            <w:r>
              <w:rPr>
                <w:spacing w:val="-5"/>
                <w:sz w:val="20"/>
              </w:rPr>
              <w:t xml:space="preserve"> </w:t>
            </w:r>
            <w:r>
              <w:rPr>
                <w:sz w:val="20"/>
              </w:rPr>
              <w:t>высказываний</w:t>
            </w:r>
            <w:r>
              <w:rPr>
                <w:spacing w:val="-5"/>
                <w:sz w:val="20"/>
              </w:rPr>
              <w:t xml:space="preserve"> </w:t>
            </w:r>
            <w:r>
              <w:rPr>
                <w:sz w:val="20"/>
              </w:rPr>
              <w:t>разной</w:t>
            </w:r>
            <w:r>
              <w:rPr>
                <w:spacing w:val="-3"/>
                <w:sz w:val="20"/>
              </w:rPr>
              <w:t xml:space="preserve"> </w:t>
            </w:r>
            <w:r>
              <w:rPr>
                <w:sz w:val="20"/>
              </w:rPr>
              <w:t>коммуникативной</w:t>
            </w:r>
          </w:p>
          <w:p w:rsidR="0052501E" w:rsidRDefault="00B0778F">
            <w:pPr>
              <w:pStyle w:val="TableParagraph"/>
              <w:spacing w:before="1"/>
              <w:ind w:left="31" w:right="26"/>
              <w:rPr>
                <w:sz w:val="20"/>
              </w:rPr>
            </w:pPr>
            <w:r>
              <w:rPr>
                <w:sz w:val="20"/>
              </w:rPr>
              <w:t>направленности в зависимости от темы и условий общения, с опорой на жизненный</w:t>
            </w:r>
            <w:r>
              <w:rPr>
                <w:spacing w:val="1"/>
                <w:sz w:val="20"/>
              </w:rPr>
              <w:t xml:space="preserve"> </w:t>
            </w:r>
            <w:r>
              <w:rPr>
                <w:sz w:val="20"/>
              </w:rPr>
              <w:t>и</w:t>
            </w:r>
            <w:r>
              <w:rPr>
                <w:spacing w:val="-5"/>
                <w:sz w:val="20"/>
              </w:rPr>
              <w:t xml:space="preserve"> </w:t>
            </w:r>
            <w:r>
              <w:rPr>
                <w:sz w:val="20"/>
              </w:rPr>
              <w:t>читательский</w:t>
            </w:r>
            <w:r>
              <w:rPr>
                <w:spacing w:val="-4"/>
                <w:sz w:val="20"/>
              </w:rPr>
              <w:t xml:space="preserve"> </w:t>
            </w:r>
            <w:r>
              <w:rPr>
                <w:sz w:val="20"/>
              </w:rPr>
              <w:t>опыт,</w:t>
            </w:r>
            <w:r>
              <w:rPr>
                <w:spacing w:val="-3"/>
                <w:sz w:val="20"/>
              </w:rPr>
              <w:t xml:space="preserve"> </w:t>
            </w:r>
            <w:r>
              <w:rPr>
                <w:sz w:val="20"/>
              </w:rPr>
              <w:t>на</w:t>
            </w:r>
            <w:r>
              <w:rPr>
                <w:spacing w:val="-4"/>
                <w:sz w:val="20"/>
              </w:rPr>
              <w:t xml:space="preserve"> </w:t>
            </w:r>
            <w:r>
              <w:rPr>
                <w:sz w:val="20"/>
              </w:rPr>
              <w:t>иллюстрации,</w:t>
            </w:r>
            <w:r>
              <w:rPr>
                <w:spacing w:val="-3"/>
                <w:sz w:val="20"/>
              </w:rPr>
              <w:t xml:space="preserve"> </w:t>
            </w:r>
            <w:r>
              <w:rPr>
                <w:sz w:val="20"/>
              </w:rPr>
              <w:t>фотографии,</w:t>
            </w:r>
            <w:r>
              <w:rPr>
                <w:spacing w:val="-3"/>
                <w:sz w:val="20"/>
              </w:rPr>
              <w:t xml:space="preserve"> </w:t>
            </w:r>
            <w:r>
              <w:rPr>
                <w:sz w:val="20"/>
              </w:rPr>
              <w:t>сюжетную</w:t>
            </w:r>
            <w:r>
              <w:rPr>
                <w:spacing w:val="-4"/>
                <w:sz w:val="20"/>
              </w:rPr>
              <w:t xml:space="preserve"> </w:t>
            </w:r>
            <w:r>
              <w:rPr>
                <w:sz w:val="20"/>
              </w:rPr>
              <w:t>картину</w:t>
            </w:r>
            <w:r>
              <w:rPr>
                <w:spacing w:val="-7"/>
                <w:sz w:val="20"/>
              </w:rPr>
              <w:t xml:space="preserve"> </w:t>
            </w:r>
            <w:r>
              <w:rPr>
                <w:sz w:val="20"/>
              </w:rPr>
              <w:t>(в</w:t>
            </w:r>
            <w:r>
              <w:rPr>
                <w:spacing w:val="-4"/>
                <w:sz w:val="20"/>
              </w:rPr>
              <w:t xml:space="preserve"> </w:t>
            </w:r>
            <w:r>
              <w:rPr>
                <w:sz w:val="20"/>
              </w:rPr>
              <w:t>том</w:t>
            </w:r>
            <w:r>
              <w:rPr>
                <w:spacing w:val="-2"/>
                <w:sz w:val="20"/>
              </w:rPr>
              <w:t xml:space="preserve"> </w:t>
            </w:r>
            <w:r>
              <w:rPr>
                <w:sz w:val="20"/>
              </w:rPr>
              <w:t>числе</w:t>
            </w:r>
            <w:r>
              <w:rPr>
                <w:spacing w:val="-47"/>
                <w:sz w:val="20"/>
              </w:rPr>
              <w:t xml:space="preserve"> </w:t>
            </w:r>
            <w:r>
              <w:rPr>
                <w:sz w:val="20"/>
              </w:rPr>
              <w:t>сочинения-миниатюры).</w:t>
            </w:r>
          </w:p>
          <w:p w:rsidR="0052501E" w:rsidRDefault="00B0778F">
            <w:pPr>
              <w:pStyle w:val="TableParagraph"/>
              <w:spacing w:line="229" w:lineRule="exact"/>
              <w:ind w:left="31"/>
              <w:rPr>
                <w:sz w:val="20"/>
              </w:rPr>
            </w:pPr>
            <w:r>
              <w:rPr>
                <w:sz w:val="20"/>
              </w:rPr>
              <w:t>Подробное,</w:t>
            </w:r>
            <w:r>
              <w:rPr>
                <w:spacing w:val="-5"/>
                <w:sz w:val="20"/>
              </w:rPr>
              <w:t xml:space="preserve"> </w:t>
            </w:r>
            <w:r>
              <w:rPr>
                <w:sz w:val="20"/>
              </w:rPr>
              <w:t>сжатое,</w:t>
            </w:r>
            <w:r>
              <w:rPr>
                <w:spacing w:val="-4"/>
                <w:sz w:val="20"/>
              </w:rPr>
              <w:t xml:space="preserve"> </w:t>
            </w:r>
            <w:r>
              <w:rPr>
                <w:sz w:val="20"/>
              </w:rPr>
              <w:t>выборочное</w:t>
            </w:r>
            <w:r>
              <w:rPr>
                <w:spacing w:val="-5"/>
                <w:sz w:val="20"/>
              </w:rPr>
              <w:t xml:space="preserve"> </w:t>
            </w:r>
            <w:r>
              <w:rPr>
                <w:sz w:val="20"/>
              </w:rPr>
              <w:t>изложение</w:t>
            </w:r>
            <w:r>
              <w:rPr>
                <w:spacing w:val="-6"/>
                <w:sz w:val="20"/>
              </w:rPr>
              <w:t xml:space="preserve"> </w:t>
            </w:r>
            <w:r>
              <w:rPr>
                <w:sz w:val="20"/>
              </w:rPr>
              <w:t>прочитанного</w:t>
            </w:r>
            <w:r>
              <w:rPr>
                <w:spacing w:val="-4"/>
                <w:sz w:val="20"/>
              </w:rPr>
              <w:t xml:space="preserve"> </w:t>
            </w:r>
            <w:r>
              <w:rPr>
                <w:sz w:val="20"/>
              </w:rPr>
              <w:t>или</w:t>
            </w:r>
            <w:r>
              <w:rPr>
                <w:spacing w:val="-4"/>
                <w:sz w:val="20"/>
              </w:rPr>
              <w:t xml:space="preserve"> </w:t>
            </w:r>
            <w:r>
              <w:rPr>
                <w:sz w:val="20"/>
              </w:rPr>
              <w:t>прослушанного</w:t>
            </w:r>
          </w:p>
        </w:tc>
      </w:tr>
    </w:tbl>
    <w:p w:rsidR="0052501E" w:rsidRDefault="0052501E">
      <w:pPr>
        <w:spacing w:line="229" w:lineRule="exact"/>
        <w:rPr>
          <w:sz w:val="20"/>
        </w:rPr>
        <w:sectPr w:rsidR="0052501E">
          <w:pgSz w:w="11910" w:h="16840"/>
          <w:pgMar w:top="84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trPr>
          <w:trHeight w:val="1421"/>
        </w:trPr>
        <w:tc>
          <w:tcPr>
            <w:tcW w:w="2655" w:type="dxa"/>
          </w:tcPr>
          <w:p w:rsidR="0052501E" w:rsidRDefault="0052501E">
            <w:pPr>
              <w:pStyle w:val="TableParagraph"/>
              <w:rPr>
                <w:sz w:val="18"/>
              </w:rPr>
            </w:pPr>
          </w:p>
        </w:tc>
        <w:tc>
          <w:tcPr>
            <w:tcW w:w="7343" w:type="dxa"/>
          </w:tcPr>
          <w:p w:rsidR="0052501E" w:rsidRDefault="00B0778F">
            <w:pPr>
              <w:pStyle w:val="TableParagraph"/>
              <w:spacing w:before="8"/>
              <w:ind w:left="31"/>
              <w:rPr>
                <w:sz w:val="20"/>
              </w:rPr>
            </w:pPr>
            <w:r>
              <w:rPr>
                <w:sz w:val="20"/>
              </w:rPr>
              <w:t>текста.</w:t>
            </w:r>
          </w:p>
          <w:p w:rsidR="0052501E" w:rsidRDefault="00B0778F">
            <w:pPr>
              <w:pStyle w:val="TableParagraph"/>
              <w:ind w:left="31"/>
              <w:rPr>
                <w:sz w:val="20"/>
              </w:rPr>
            </w:pPr>
            <w:r>
              <w:rPr>
                <w:sz w:val="20"/>
              </w:rPr>
              <w:t>Соблюдение</w:t>
            </w:r>
            <w:r>
              <w:rPr>
                <w:spacing w:val="-7"/>
                <w:sz w:val="20"/>
              </w:rPr>
              <w:t xml:space="preserve"> </w:t>
            </w:r>
            <w:r>
              <w:rPr>
                <w:sz w:val="20"/>
              </w:rPr>
              <w:t>языковых</w:t>
            </w:r>
            <w:r>
              <w:rPr>
                <w:spacing w:val="-5"/>
                <w:sz w:val="20"/>
              </w:rPr>
              <w:t xml:space="preserve"> </w:t>
            </w:r>
            <w:r>
              <w:rPr>
                <w:sz w:val="20"/>
              </w:rPr>
              <w:t>норм</w:t>
            </w:r>
            <w:r>
              <w:rPr>
                <w:spacing w:val="-5"/>
                <w:sz w:val="20"/>
              </w:rPr>
              <w:t xml:space="preserve"> </w:t>
            </w:r>
            <w:r>
              <w:rPr>
                <w:sz w:val="20"/>
              </w:rPr>
              <w:t>(орфоэпических,</w:t>
            </w:r>
            <w:r>
              <w:rPr>
                <w:spacing w:val="-6"/>
                <w:sz w:val="20"/>
              </w:rPr>
              <w:t xml:space="preserve"> </w:t>
            </w:r>
            <w:r>
              <w:rPr>
                <w:sz w:val="20"/>
              </w:rPr>
              <w:t>лексических,</w:t>
            </w:r>
            <w:r>
              <w:rPr>
                <w:spacing w:val="-7"/>
                <w:sz w:val="20"/>
              </w:rPr>
              <w:t xml:space="preserve"> </w:t>
            </w:r>
            <w:r>
              <w:rPr>
                <w:sz w:val="20"/>
              </w:rPr>
              <w:t>грамматических,</w:t>
            </w:r>
          </w:p>
          <w:p w:rsidR="0052501E" w:rsidRDefault="00B0778F">
            <w:pPr>
              <w:pStyle w:val="TableParagraph"/>
              <w:spacing w:before="1"/>
              <w:ind w:left="31" w:right="21"/>
              <w:rPr>
                <w:sz w:val="20"/>
              </w:rPr>
            </w:pPr>
            <w:r>
              <w:rPr>
                <w:sz w:val="20"/>
              </w:rPr>
              <w:t>стилистических,</w:t>
            </w:r>
            <w:r>
              <w:rPr>
                <w:spacing w:val="-8"/>
                <w:sz w:val="20"/>
              </w:rPr>
              <w:t xml:space="preserve"> </w:t>
            </w:r>
            <w:r>
              <w:rPr>
                <w:sz w:val="20"/>
              </w:rPr>
              <w:t>орфографических,</w:t>
            </w:r>
            <w:r>
              <w:rPr>
                <w:spacing w:val="-7"/>
                <w:sz w:val="20"/>
              </w:rPr>
              <w:t xml:space="preserve"> </w:t>
            </w:r>
            <w:r>
              <w:rPr>
                <w:sz w:val="20"/>
              </w:rPr>
              <w:t>пунктуационных)</w:t>
            </w:r>
            <w:r>
              <w:rPr>
                <w:spacing w:val="-7"/>
                <w:sz w:val="20"/>
              </w:rPr>
              <w:t xml:space="preserve"> </w:t>
            </w:r>
            <w:r>
              <w:rPr>
                <w:sz w:val="20"/>
              </w:rPr>
              <w:t>русского</w:t>
            </w:r>
            <w:r>
              <w:rPr>
                <w:spacing w:val="-6"/>
                <w:sz w:val="20"/>
              </w:rPr>
              <w:t xml:space="preserve"> </w:t>
            </w:r>
            <w:r>
              <w:rPr>
                <w:sz w:val="20"/>
              </w:rPr>
              <w:t>литературного</w:t>
            </w:r>
            <w:r>
              <w:rPr>
                <w:spacing w:val="-6"/>
                <w:sz w:val="20"/>
              </w:rPr>
              <w:t xml:space="preserve"> </w:t>
            </w:r>
            <w:r>
              <w:rPr>
                <w:sz w:val="20"/>
              </w:rPr>
              <w:t>языка</w:t>
            </w:r>
            <w:r>
              <w:rPr>
                <w:spacing w:val="-47"/>
                <w:sz w:val="20"/>
              </w:rPr>
              <w:t xml:space="preserve"> </w:t>
            </w:r>
            <w:r>
              <w:rPr>
                <w:sz w:val="20"/>
              </w:rPr>
              <w:t>в</w:t>
            </w:r>
            <w:r>
              <w:rPr>
                <w:spacing w:val="-3"/>
                <w:sz w:val="20"/>
              </w:rPr>
              <w:t xml:space="preserve"> </w:t>
            </w:r>
            <w:r>
              <w:rPr>
                <w:sz w:val="20"/>
              </w:rPr>
              <w:t>речевой</w:t>
            </w:r>
            <w:r>
              <w:rPr>
                <w:spacing w:val="-2"/>
                <w:sz w:val="20"/>
              </w:rPr>
              <w:t xml:space="preserve"> </w:t>
            </w:r>
            <w:r>
              <w:rPr>
                <w:sz w:val="20"/>
              </w:rPr>
              <w:t>практике</w:t>
            </w:r>
            <w:r>
              <w:rPr>
                <w:spacing w:val="2"/>
                <w:sz w:val="20"/>
              </w:rPr>
              <w:t xml:space="preserve"> </w:t>
            </w:r>
            <w:r>
              <w:rPr>
                <w:sz w:val="20"/>
              </w:rPr>
              <w:t>при</w:t>
            </w:r>
            <w:r>
              <w:rPr>
                <w:spacing w:val="-2"/>
                <w:sz w:val="20"/>
              </w:rPr>
              <w:t xml:space="preserve"> </w:t>
            </w:r>
            <w:r>
              <w:rPr>
                <w:sz w:val="20"/>
              </w:rPr>
              <w:t>создании устных</w:t>
            </w:r>
            <w:r>
              <w:rPr>
                <w:spacing w:val="-2"/>
                <w:sz w:val="20"/>
              </w:rPr>
              <w:t xml:space="preserve"> </w:t>
            </w:r>
            <w:r>
              <w:rPr>
                <w:sz w:val="20"/>
              </w:rPr>
              <w:t>и письменных</w:t>
            </w:r>
            <w:r>
              <w:rPr>
                <w:spacing w:val="-1"/>
                <w:sz w:val="20"/>
              </w:rPr>
              <w:t xml:space="preserve"> </w:t>
            </w:r>
            <w:r>
              <w:rPr>
                <w:sz w:val="20"/>
              </w:rPr>
              <w:t>высказываний.</w:t>
            </w:r>
          </w:p>
          <w:p w:rsidR="0052501E" w:rsidRDefault="00B0778F">
            <w:pPr>
              <w:pStyle w:val="TableParagraph"/>
              <w:spacing w:before="1"/>
              <w:ind w:left="31"/>
              <w:rPr>
                <w:sz w:val="20"/>
              </w:rPr>
            </w:pPr>
            <w:r>
              <w:rPr>
                <w:sz w:val="20"/>
              </w:rPr>
              <w:t>Приемы</w:t>
            </w:r>
            <w:r>
              <w:rPr>
                <w:spacing w:val="-4"/>
                <w:sz w:val="20"/>
              </w:rPr>
              <w:t xml:space="preserve"> </w:t>
            </w:r>
            <w:r>
              <w:rPr>
                <w:sz w:val="20"/>
              </w:rPr>
              <w:t>работы</w:t>
            </w:r>
            <w:r>
              <w:rPr>
                <w:spacing w:val="-4"/>
                <w:sz w:val="20"/>
              </w:rPr>
              <w:t xml:space="preserve"> </w:t>
            </w:r>
            <w:r>
              <w:rPr>
                <w:sz w:val="20"/>
              </w:rPr>
              <w:t>с</w:t>
            </w:r>
            <w:r>
              <w:rPr>
                <w:spacing w:val="-4"/>
                <w:sz w:val="20"/>
              </w:rPr>
              <w:t xml:space="preserve"> </w:t>
            </w:r>
            <w:r>
              <w:rPr>
                <w:sz w:val="20"/>
              </w:rPr>
              <w:t>учебной</w:t>
            </w:r>
            <w:r>
              <w:rPr>
                <w:spacing w:val="-5"/>
                <w:sz w:val="20"/>
              </w:rPr>
              <w:t xml:space="preserve"> </w:t>
            </w:r>
            <w:r>
              <w:rPr>
                <w:sz w:val="20"/>
              </w:rPr>
              <w:t>книгой,</w:t>
            </w:r>
            <w:r>
              <w:rPr>
                <w:spacing w:val="-4"/>
                <w:sz w:val="20"/>
              </w:rPr>
              <w:t xml:space="preserve"> </w:t>
            </w:r>
            <w:r>
              <w:rPr>
                <w:sz w:val="20"/>
              </w:rPr>
              <w:t>лингвистическими</w:t>
            </w:r>
            <w:r>
              <w:rPr>
                <w:spacing w:val="-5"/>
                <w:sz w:val="20"/>
              </w:rPr>
              <w:t xml:space="preserve"> </w:t>
            </w:r>
            <w:r>
              <w:rPr>
                <w:sz w:val="20"/>
              </w:rPr>
              <w:t>словарями,</w:t>
            </w:r>
            <w:r>
              <w:rPr>
                <w:spacing w:val="-4"/>
                <w:sz w:val="20"/>
              </w:rPr>
              <w:t xml:space="preserve"> </w:t>
            </w:r>
            <w:r>
              <w:rPr>
                <w:sz w:val="20"/>
              </w:rPr>
              <w:t>справочной</w:t>
            </w:r>
            <w:r>
              <w:rPr>
                <w:spacing w:val="-47"/>
                <w:sz w:val="20"/>
              </w:rPr>
              <w:t xml:space="preserve"> </w:t>
            </w:r>
            <w:r>
              <w:rPr>
                <w:sz w:val="20"/>
              </w:rPr>
              <w:t>литературой.</w:t>
            </w:r>
          </w:p>
        </w:tc>
      </w:tr>
      <w:tr w:rsidR="0052501E">
        <w:trPr>
          <w:trHeight w:val="1429"/>
        </w:trPr>
        <w:tc>
          <w:tcPr>
            <w:tcW w:w="2655"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Текст.</w:t>
            </w:r>
          </w:p>
        </w:tc>
        <w:tc>
          <w:tcPr>
            <w:tcW w:w="7343" w:type="dxa"/>
          </w:tcPr>
          <w:p w:rsidR="0052501E" w:rsidRDefault="00B0778F">
            <w:pPr>
              <w:pStyle w:val="TableParagraph"/>
              <w:spacing w:before="19"/>
              <w:ind w:left="31"/>
              <w:rPr>
                <w:sz w:val="20"/>
              </w:rPr>
            </w:pPr>
            <w:r>
              <w:rPr>
                <w:sz w:val="20"/>
              </w:rPr>
              <w:t>Сочетание</w:t>
            </w:r>
            <w:r>
              <w:rPr>
                <w:spacing w:val="-3"/>
                <w:sz w:val="20"/>
              </w:rPr>
              <w:t xml:space="preserve"> </w:t>
            </w:r>
            <w:r>
              <w:rPr>
                <w:sz w:val="20"/>
              </w:rPr>
              <w:t>разных</w:t>
            </w:r>
            <w:r>
              <w:rPr>
                <w:spacing w:val="-4"/>
                <w:sz w:val="20"/>
              </w:rPr>
              <w:t xml:space="preserve"> </w:t>
            </w:r>
            <w:r>
              <w:rPr>
                <w:sz w:val="20"/>
              </w:rPr>
              <w:t>функционально-смысловых</w:t>
            </w:r>
            <w:r>
              <w:rPr>
                <w:spacing w:val="-4"/>
                <w:sz w:val="20"/>
              </w:rPr>
              <w:t xml:space="preserve"> </w:t>
            </w:r>
            <w:r>
              <w:rPr>
                <w:sz w:val="20"/>
              </w:rPr>
              <w:t>типов</w:t>
            </w:r>
            <w:r>
              <w:rPr>
                <w:spacing w:val="-3"/>
                <w:sz w:val="20"/>
              </w:rPr>
              <w:t xml:space="preserve"> </w:t>
            </w:r>
            <w:r>
              <w:rPr>
                <w:sz w:val="20"/>
              </w:rPr>
              <w:t>речи</w:t>
            </w:r>
            <w:r>
              <w:rPr>
                <w:spacing w:val="-4"/>
                <w:sz w:val="20"/>
              </w:rPr>
              <w:t xml:space="preserve"> </w:t>
            </w:r>
            <w:r>
              <w:rPr>
                <w:sz w:val="20"/>
              </w:rPr>
              <w:t>в</w:t>
            </w:r>
            <w:r>
              <w:rPr>
                <w:spacing w:val="-4"/>
                <w:sz w:val="20"/>
              </w:rPr>
              <w:t xml:space="preserve"> </w:t>
            </w:r>
            <w:r>
              <w:rPr>
                <w:sz w:val="20"/>
              </w:rPr>
              <w:t>тексте,</w:t>
            </w:r>
            <w:r>
              <w:rPr>
                <w:spacing w:val="-2"/>
                <w:sz w:val="20"/>
              </w:rPr>
              <w:t xml:space="preserve"> </w:t>
            </w:r>
            <w:r>
              <w:rPr>
                <w:sz w:val="20"/>
              </w:rPr>
              <w:t>в</w:t>
            </w:r>
            <w:r>
              <w:rPr>
                <w:spacing w:val="-4"/>
                <w:sz w:val="20"/>
              </w:rPr>
              <w:t xml:space="preserve"> </w:t>
            </w:r>
            <w:r>
              <w:rPr>
                <w:sz w:val="20"/>
              </w:rPr>
              <w:t>том</w:t>
            </w:r>
            <w:r>
              <w:rPr>
                <w:spacing w:val="-1"/>
                <w:sz w:val="20"/>
              </w:rPr>
              <w:t xml:space="preserve"> </w:t>
            </w:r>
            <w:r>
              <w:rPr>
                <w:sz w:val="20"/>
              </w:rPr>
              <w:t>числе</w:t>
            </w:r>
            <w:r>
              <w:rPr>
                <w:spacing w:val="-47"/>
                <w:sz w:val="20"/>
              </w:rPr>
              <w:t xml:space="preserve"> </w:t>
            </w:r>
            <w:r>
              <w:rPr>
                <w:sz w:val="20"/>
              </w:rPr>
              <w:t>сочетание</w:t>
            </w:r>
            <w:r>
              <w:rPr>
                <w:spacing w:val="-2"/>
                <w:sz w:val="20"/>
              </w:rPr>
              <w:t xml:space="preserve"> </w:t>
            </w:r>
            <w:r>
              <w:rPr>
                <w:sz w:val="20"/>
              </w:rPr>
              <w:t>элементов</w:t>
            </w:r>
            <w:r>
              <w:rPr>
                <w:spacing w:val="-2"/>
                <w:sz w:val="20"/>
              </w:rPr>
              <w:t xml:space="preserve"> </w:t>
            </w:r>
            <w:r>
              <w:rPr>
                <w:sz w:val="20"/>
              </w:rPr>
              <w:t>разных функциональных</w:t>
            </w:r>
            <w:r>
              <w:rPr>
                <w:spacing w:val="-3"/>
                <w:sz w:val="20"/>
              </w:rPr>
              <w:t xml:space="preserve"> </w:t>
            </w:r>
            <w:r>
              <w:rPr>
                <w:sz w:val="20"/>
              </w:rPr>
              <w:t>разновидностей</w:t>
            </w:r>
            <w:r>
              <w:rPr>
                <w:spacing w:val="-2"/>
                <w:sz w:val="20"/>
              </w:rPr>
              <w:t xml:space="preserve"> </w:t>
            </w:r>
            <w:r>
              <w:rPr>
                <w:sz w:val="20"/>
              </w:rPr>
              <w:t>языка</w:t>
            </w:r>
            <w:r>
              <w:rPr>
                <w:spacing w:val="-1"/>
                <w:sz w:val="20"/>
              </w:rPr>
              <w:t xml:space="preserve"> </w:t>
            </w:r>
            <w:r>
              <w:rPr>
                <w:sz w:val="20"/>
              </w:rPr>
              <w:t>в</w:t>
            </w:r>
          </w:p>
          <w:p w:rsidR="0052501E" w:rsidRDefault="00B0778F">
            <w:pPr>
              <w:pStyle w:val="TableParagraph"/>
              <w:spacing w:line="228" w:lineRule="exact"/>
              <w:ind w:left="31"/>
              <w:rPr>
                <w:sz w:val="20"/>
              </w:rPr>
            </w:pPr>
            <w:r>
              <w:rPr>
                <w:sz w:val="20"/>
              </w:rPr>
              <w:t>художественном</w:t>
            </w:r>
            <w:r>
              <w:rPr>
                <w:spacing w:val="-7"/>
                <w:sz w:val="20"/>
              </w:rPr>
              <w:t xml:space="preserve"> </w:t>
            </w:r>
            <w:r>
              <w:rPr>
                <w:sz w:val="20"/>
              </w:rPr>
              <w:t>произведении.</w:t>
            </w:r>
          </w:p>
          <w:p w:rsidR="0052501E" w:rsidRDefault="00B0778F">
            <w:pPr>
              <w:pStyle w:val="TableParagraph"/>
              <w:ind w:left="31"/>
              <w:rPr>
                <w:sz w:val="20"/>
              </w:rPr>
            </w:pPr>
            <w:r>
              <w:rPr>
                <w:sz w:val="20"/>
              </w:rPr>
              <w:t>Особенности</w:t>
            </w:r>
            <w:r>
              <w:rPr>
                <w:spacing w:val="-4"/>
                <w:sz w:val="20"/>
              </w:rPr>
              <w:t xml:space="preserve"> </w:t>
            </w:r>
            <w:r>
              <w:rPr>
                <w:sz w:val="20"/>
              </w:rPr>
              <w:t>употребления</w:t>
            </w:r>
            <w:r>
              <w:rPr>
                <w:spacing w:val="-2"/>
                <w:sz w:val="20"/>
              </w:rPr>
              <w:t xml:space="preserve"> </w:t>
            </w:r>
            <w:r>
              <w:rPr>
                <w:sz w:val="20"/>
              </w:rPr>
              <w:t>языковых</w:t>
            </w:r>
            <w:r>
              <w:rPr>
                <w:spacing w:val="-5"/>
                <w:sz w:val="20"/>
              </w:rPr>
              <w:t xml:space="preserve"> </w:t>
            </w:r>
            <w:r>
              <w:rPr>
                <w:sz w:val="20"/>
              </w:rPr>
              <w:t>средств</w:t>
            </w:r>
            <w:r>
              <w:rPr>
                <w:spacing w:val="-5"/>
                <w:sz w:val="20"/>
              </w:rPr>
              <w:t xml:space="preserve"> </w:t>
            </w:r>
            <w:r>
              <w:rPr>
                <w:sz w:val="20"/>
              </w:rPr>
              <w:t>выразительности</w:t>
            </w:r>
            <w:r>
              <w:rPr>
                <w:spacing w:val="-5"/>
                <w:sz w:val="20"/>
              </w:rPr>
              <w:t xml:space="preserve"> </w:t>
            </w:r>
            <w:r>
              <w:rPr>
                <w:sz w:val="20"/>
              </w:rPr>
              <w:t>в</w:t>
            </w:r>
            <w:r>
              <w:rPr>
                <w:spacing w:val="-5"/>
                <w:sz w:val="20"/>
              </w:rPr>
              <w:t xml:space="preserve"> </w:t>
            </w:r>
            <w:r>
              <w:rPr>
                <w:sz w:val="20"/>
              </w:rPr>
              <w:t>текстах,</w:t>
            </w:r>
            <w:r>
              <w:rPr>
                <w:spacing w:val="-47"/>
                <w:sz w:val="20"/>
              </w:rPr>
              <w:t xml:space="preserve"> </w:t>
            </w:r>
            <w:r>
              <w:rPr>
                <w:sz w:val="20"/>
              </w:rPr>
              <w:t>принадлежащих</w:t>
            </w:r>
            <w:r>
              <w:rPr>
                <w:spacing w:val="-2"/>
                <w:sz w:val="20"/>
              </w:rPr>
              <w:t xml:space="preserve"> </w:t>
            </w:r>
            <w:r>
              <w:rPr>
                <w:sz w:val="20"/>
              </w:rPr>
              <w:t>к</w:t>
            </w:r>
            <w:r>
              <w:rPr>
                <w:spacing w:val="-4"/>
                <w:sz w:val="20"/>
              </w:rPr>
              <w:t xml:space="preserve"> </w:t>
            </w:r>
            <w:r>
              <w:rPr>
                <w:sz w:val="20"/>
              </w:rPr>
              <w:t>различным</w:t>
            </w:r>
            <w:r>
              <w:rPr>
                <w:spacing w:val="-2"/>
                <w:sz w:val="20"/>
              </w:rPr>
              <w:t xml:space="preserve"> </w:t>
            </w:r>
            <w:r>
              <w:rPr>
                <w:sz w:val="20"/>
              </w:rPr>
              <w:t>функционально-смысловым</w:t>
            </w:r>
            <w:r>
              <w:rPr>
                <w:spacing w:val="-1"/>
                <w:sz w:val="20"/>
              </w:rPr>
              <w:t xml:space="preserve"> </w:t>
            </w:r>
            <w:r>
              <w:rPr>
                <w:sz w:val="20"/>
              </w:rPr>
              <w:t>типам</w:t>
            </w:r>
            <w:r>
              <w:rPr>
                <w:spacing w:val="-2"/>
                <w:sz w:val="20"/>
              </w:rPr>
              <w:t xml:space="preserve"> </w:t>
            </w:r>
            <w:r>
              <w:rPr>
                <w:sz w:val="20"/>
              </w:rPr>
              <w:t>речи.</w:t>
            </w:r>
          </w:p>
          <w:p w:rsidR="0052501E" w:rsidRDefault="00B0778F">
            <w:pPr>
              <w:pStyle w:val="TableParagraph"/>
              <w:spacing w:before="1"/>
              <w:ind w:left="31"/>
              <w:rPr>
                <w:sz w:val="20"/>
              </w:rPr>
            </w:pPr>
            <w:r>
              <w:rPr>
                <w:sz w:val="20"/>
              </w:rPr>
              <w:t>Информационная</w:t>
            </w:r>
            <w:r>
              <w:rPr>
                <w:spacing w:val="-4"/>
                <w:sz w:val="20"/>
              </w:rPr>
              <w:t xml:space="preserve"> </w:t>
            </w:r>
            <w:r>
              <w:rPr>
                <w:sz w:val="20"/>
              </w:rPr>
              <w:t>переработка</w:t>
            </w:r>
            <w:r>
              <w:rPr>
                <w:spacing w:val="-5"/>
                <w:sz w:val="20"/>
              </w:rPr>
              <w:t xml:space="preserve"> </w:t>
            </w:r>
            <w:r>
              <w:rPr>
                <w:sz w:val="20"/>
              </w:rPr>
              <w:t>текста.</w:t>
            </w:r>
          </w:p>
        </w:tc>
      </w:tr>
      <w:tr w:rsidR="0052501E">
        <w:trPr>
          <w:trHeight w:val="2812"/>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56"/>
              <w:ind w:left="27"/>
              <w:rPr>
                <w:sz w:val="20"/>
              </w:rPr>
            </w:pPr>
            <w:r>
              <w:rPr>
                <w:sz w:val="20"/>
              </w:rPr>
              <w:t>Функциональные</w:t>
            </w:r>
          </w:p>
          <w:p w:rsidR="0052501E" w:rsidRDefault="00B0778F">
            <w:pPr>
              <w:pStyle w:val="TableParagraph"/>
              <w:spacing w:before="1"/>
              <w:ind w:left="27"/>
              <w:rPr>
                <w:sz w:val="20"/>
              </w:rPr>
            </w:pPr>
            <w:r>
              <w:rPr>
                <w:sz w:val="20"/>
              </w:rPr>
              <w:t>разновидности</w:t>
            </w:r>
            <w:r>
              <w:rPr>
                <w:spacing w:val="-4"/>
                <w:sz w:val="20"/>
              </w:rPr>
              <w:t xml:space="preserve"> </w:t>
            </w:r>
            <w:r>
              <w:rPr>
                <w:sz w:val="20"/>
              </w:rPr>
              <w:t>языка.</w:t>
            </w:r>
          </w:p>
        </w:tc>
        <w:tc>
          <w:tcPr>
            <w:tcW w:w="7343" w:type="dxa"/>
          </w:tcPr>
          <w:p w:rsidR="0052501E" w:rsidRDefault="00B0778F">
            <w:pPr>
              <w:pStyle w:val="TableParagraph"/>
              <w:spacing w:before="19"/>
              <w:ind w:left="31"/>
              <w:rPr>
                <w:sz w:val="20"/>
              </w:rPr>
            </w:pPr>
            <w:r>
              <w:rPr>
                <w:sz w:val="20"/>
              </w:rPr>
              <w:t>Функциональные</w:t>
            </w:r>
            <w:r>
              <w:rPr>
                <w:spacing w:val="-6"/>
                <w:sz w:val="20"/>
              </w:rPr>
              <w:t xml:space="preserve"> </w:t>
            </w:r>
            <w:r>
              <w:rPr>
                <w:sz w:val="20"/>
              </w:rPr>
              <w:t>разновидности</w:t>
            </w:r>
            <w:r>
              <w:rPr>
                <w:spacing w:val="-6"/>
                <w:sz w:val="20"/>
              </w:rPr>
              <w:t xml:space="preserve"> </w:t>
            </w:r>
            <w:r>
              <w:rPr>
                <w:sz w:val="20"/>
              </w:rPr>
              <w:t>современного</w:t>
            </w:r>
            <w:r>
              <w:rPr>
                <w:spacing w:val="-5"/>
                <w:sz w:val="20"/>
              </w:rPr>
              <w:t xml:space="preserve"> </w:t>
            </w:r>
            <w:r>
              <w:rPr>
                <w:sz w:val="20"/>
              </w:rPr>
              <w:t>русского</w:t>
            </w:r>
            <w:r>
              <w:rPr>
                <w:spacing w:val="-3"/>
                <w:sz w:val="20"/>
              </w:rPr>
              <w:t xml:space="preserve"> </w:t>
            </w:r>
            <w:r>
              <w:rPr>
                <w:sz w:val="20"/>
              </w:rPr>
              <w:t>языка:</w:t>
            </w:r>
            <w:r>
              <w:rPr>
                <w:spacing w:val="-5"/>
                <w:sz w:val="20"/>
              </w:rPr>
              <w:t xml:space="preserve"> </w:t>
            </w:r>
            <w:r>
              <w:rPr>
                <w:sz w:val="20"/>
              </w:rPr>
              <w:t>разговорная</w:t>
            </w:r>
            <w:r>
              <w:rPr>
                <w:spacing w:val="-7"/>
                <w:sz w:val="20"/>
              </w:rPr>
              <w:t xml:space="preserve"> </w:t>
            </w:r>
            <w:r>
              <w:rPr>
                <w:sz w:val="20"/>
              </w:rPr>
              <w:t>речь;</w:t>
            </w:r>
            <w:r>
              <w:rPr>
                <w:spacing w:val="-47"/>
                <w:sz w:val="20"/>
              </w:rPr>
              <w:t xml:space="preserve"> </w:t>
            </w:r>
            <w:r>
              <w:rPr>
                <w:sz w:val="20"/>
              </w:rPr>
              <w:t>функциональные</w:t>
            </w:r>
            <w:r>
              <w:rPr>
                <w:spacing w:val="-2"/>
                <w:sz w:val="20"/>
              </w:rPr>
              <w:t xml:space="preserve"> </w:t>
            </w:r>
            <w:r>
              <w:rPr>
                <w:sz w:val="20"/>
              </w:rPr>
              <w:t>стили:</w:t>
            </w:r>
            <w:r>
              <w:rPr>
                <w:spacing w:val="-3"/>
                <w:sz w:val="20"/>
              </w:rPr>
              <w:t xml:space="preserve"> </w:t>
            </w:r>
            <w:r>
              <w:rPr>
                <w:sz w:val="20"/>
              </w:rPr>
              <w:t>научный</w:t>
            </w:r>
            <w:r>
              <w:rPr>
                <w:spacing w:val="-2"/>
                <w:sz w:val="20"/>
              </w:rPr>
              <w:t xml:space="preserve"> </w:t>
            </w:r>
            <w:r>
              <w:rPr>
                <w:sz w:val="20"/>
              </w:rPr>
              <w:t>(научно-учебный),</w:t>
            </w:r>
            <w:r>
              <w:rPr>
                <w:spacing w:val="-2"/>
                <w:sz w:val="20"/>
              </w:rPr>
              <w:t xml:space="preserve"> </w:t>
            </w:r>
            <w:r>
              <w:rPr>
                <w:sz w:val="20"/>
              </w:rPr>
              <w:t>публицистический,</w:t>
            </w:r>
          </w:p>
          <w:p w:rsidR="0052501E" w:rsidRDefault="00B0778F">
            <w:pPr>
              <w:pStyle w:val="TableParagraph"/>
              <w:spacing w:before="1" w:line="229" w:lineRule="exact"/>
              <w:ind w:left="31"/>
              <w:rPr>
                <w:sz w:val="20"/>
              </w:rPr>
            </w:pPr>
            <w:r>
              <w:rPr>
                <w:sz w:val="20"/>
              </w:rPr>
              <w:t>официально-деловой;</w:t>
            </w:r>
            <w:r>
              <w:rPr>
                <w:spacing w:val="-7"/>
                <w:sz w:val="20"/>
              </w:rPr>
              <w:t xml:space="preserve"> </w:t>
            </w:r>
            <w:r>
              <w:rPr>
                <w:sz w:val="20"/>
              </w:rPr>
              <w:t>язык</w:t>
            </w:r>
            <w:r>
              <w:rPr>
                <w:spacing w:val="-4"/>
                <w:sz w:val="20"/>
              </w:rPr>
              <w:t xml:space="preserve"> </w:t>
            </w:r>
            <w:r>
              <w:rPr>
                <w:sz w:val="20"/>
              </w:rPr>
              <w:t>художественной</w:t>
            </w:r>
            <w:r>
              <w:rPr>
                <w:spacing w:val="-6"/>
                <w:sz w:val="20"/>
              </w:rPr>
              <w:t xml:space="preserve"> </w:t>
            </w:r>
            <w:r>
              <w:rPr>
                <w:sz w:val="20"/>
              </w:rPr>
              <w:t>литературы</w:t>
            </w:r>
            <w:r>
              <w:rPr>
                <w:spacing w:val="-3"/>
                <w:sz w:val="20"/>
              </w:rPr>
              <w:t xml:space="preserve"> </w:t>
            </w:r>
            <w:r>
              <w:rPr>
                <w:sz w:val="20"/>
              </w:rPr>
              <w:t>(повторение,</w:t>
            </w:r>
            <w:r>
              <w:rPr>
                <w:spacing w:val="-5"/>
                <w:sz w:val="20"/>
              </w:rPr>
              <w:t xml:space="preserve"> </w:t>
            </w:r>
            <w:r>
              <w:rPr>
                <w:sz w:val="20"/>
              </w:rPr>
              <w:t>обобщение).</w:t>
            </w:r>
          </w:p>
          <w:p w:rsidR="0052501E" w:rsidRDefault="00B0778F">
            <w:pPr>
              <w:pStyle w:val="TableParagraph"/>
              <w:spacing w:line="229" w:lineRule="exact"/>
              <w:ind w:left="31"/>
              <w:rPr>
                <w:sz w:val="20"/>
              </w:rPr>
            </w:pPr>
            <w:r>
              <w:rPr>
                <w:sz w:val="20"/>
              </w:rPr>
              <w:t>Научный</w:t>
            </w:r>
            <w:r>
              <w:rPr>
                <w:spacing w:val="-6"/>
                <w:sz w:val="20"/>
              </w:rPr>
              <w:t xml:space="preserve"> </w:t>
            </w:r>
            <w:r>
              <w:rPr>
                <w:sz w:val="20"/>
              </w:rPr>
              <w:t>стиль.</w:t>
            </w:r>
            <w:r>
              <w:rPr>
                <w:spacing w:val="-2"/>
                <w:sz w:val="20"/>
              </w:rPr>
              <w:t xml:space="preserve"> </w:t>
            </w:r>
            <w:r>
              <w:rPr>
                <w:sz w:val="20"/>
              </w:rPr>
              <w:t>Сфера</w:t>
            </w:r>
            <w:r>
              <w:rPr>
                <w:spacing w:val="-3"/>
                <w:sz w:val="20"/>
              </w:rPr>
              <w:t xml:space="preserve"> </w:t>
            </w:r>
            <w:r>
              <w:rPr>
                <w:sz w:val="20"/>
              </w:rPr>
              <w:t>употребления,</w:t>
            </w:r>
            <w:r>
              <w:rPr>
                <w:spacing w:val="-5"/>
                <w:sz w:val="20"/>
              </w:rPr>
              <w:t xml:space="preserve"> </w:t>
            </w:r>
            <w:r>
              <w:rPr>
                <w:sz w:val="20"/>
              </w:rPr>
              <w:t>функции,</w:t>
            </w:r>
            <w:r>
              <w:rPr>
                <w:spacing w:val="-4"/>
                <w:sz w:val="20"/>
              </w:rPr>
              <w:t xml:space="preserve"> </w:t>
            </w:r>
            <w:r>
              <w:rPr>
                <w:sz w:val="20"/>
              </w:rPr>
              <w:t>типичные</w:t>
            </w:r>
            <w:r>
              <w:rPr>
                <w:spacing w:val="-5"/>
                <w:sz w:val="20"/>
              </w:rPr>
              <w:t xml:space="preserve"> </w:t>
            </w:r>
            <w:r>
              <w:rPr>
                <w:sz w:val="20"/>
              </w:rPr>
              <w:t>ситуации</w:t>
            </w:r>
            <w:r>
              <w:rPr>
                <w:spacing w:val="-6"/>
                <w:sz w:val="20"/>
              </w:rPr>
              <w:t xml:space="preserve"> </w:t>
            </w:r>
            <w:r>
              <w:rPr>
                <w:sz w:val="20"/>
              </w:rPr>
              <w:t>речевого</w:t>
            </w:r>
          </w:p>
          <w:p w:rsidR="0052501E" w:rsidRDefault="00B0778F">
            <w:pPr>
              <w:pStyle w:val="TableParagraph"/>
              <w:ind w:left="31" w:right="35"/>
              <w:rPr>
                <w:sz w:val="20"/>
              </w:rPr>
            </w:pPr>
            <w:r>
              <w:rPr>
                <w:sz w:val="20"/>
              </w:rPr>
              <w:t>общения, задачи речи, языковые средства, характерные для научного стиля. Тезисы,</w:t>
            </w:r>
            <w:r>
              <w:rPr>
                <w:spacing w:val="-47"/>
                <w:sz w:val="20"/>
              </w:rPr>
              <w:t xml:space="preserve"> </w:t>
            </w:r>
            <w:r>
              <w:rPr>
                <w:sz w:val="20"/>
              </w:rPr>
              <w:t>конспект,</w:t>
            </w:r>
            <w:r>
              <w:rPr>
                <w:spacing w:val="-1"/>
                <w:sz w:val="20"/>
              </w:rPr>
              <w:t xml:space="preserve"> </w:t>
            </w:r>
            <w:r>
              <w:rPr>
                <w:sz w:val="20"/>
              </w:rPr>
              <w:t>реферат, рецензия.</w:t>
            </w:r>
          </w:p>
          <w:p w:rsidR="0052501E" w:rsidRDefault="00B0778F">
            <w:pPr>
              <w:pStyle w:val="TableParagraph"/>
              <w:spacing w:before="1"/>
              <w:ind w:left="31"/>
              <w:rPr>
                <w:sz w:val="20"/>
              </w:rPr>
            </w:pPr>
            <w:r>
              <w:rPr>
                <w:sz w:val="20"/>
              </w:rPr>
              <w:t>Язык</w:t>
            </w:r>
            <w:r>
              <w:rPr>
                <w:spacing w:val="-5"/>
                <w:sz w:val="20"/>
              </w:rPr>
              <w:t xml:space="preserve"> </w:t>
            </w:r>
            <w:r>
              <w:rPr>
                <w:sz w:val="20"/>
              </w:rPr>
              <w:t>художественной</w:t>
            </w:r>
            <w:r>
              <w:rPr>
                <w:spacing w:val="-4"/>
                <w:sz w:val="20"/>
              </w:rPr>
              <w:t xml:space="preserve"> </w:t>
            </w:r>
            <w:r>
              <w:rPr>
                <w:sz w:val="20"/>
              </w:rPr>
              <w:t>литературы</w:t>
            </w:r>
            <w:r>
              <w:rPr>
                <w:spacing w:val="-4"/>
                <w:sz w:val="20"/>
              </w:rPr>
              <w:t xml:space="preserve"> </w:t>
            </w:r>
            <w:r>
              <w:rPr>
                <w:sz w:val="20"/>
              </w:rPr>
              <w:t>и</w:t>
            </w:r>
            <w:r>
              <w:rPr>
                <w:spacing w:val="-4"/>
                <w:sz w:val="20"/>
              </w:rPr>
              <w:t xml:space="preserve"> </w:t>
            </w:r>
            <w:r>
              <w:rPr>
                <w:sz w:val="20"/>
              </w:rPr>
              <w:t>его</w:t>
            </w:r>
            <w:r>
              <w:rPr>
                <w:spacing w:val="-2"/>
                <w:sz w:val="20"/>
              </w:rPr>
              <w:t xml:space="preserve"> </w:t>
            </w:r>
            <w:r>
              <w:rPr>
                <w:sz w:val="20"/>
              </w:rPr>
              <w:t>отличие</w:t>
            </w:r>
            <w:r>
              <w:rPr>
                <w:spacing w:val="-4"/>
                <w:sz w:val="20"/>
              </w:rPr>
              <w:t xml:space="preserve"> </w:t>
            </w:r>
            <w:r>
              <w:rPr>
                <w:sz w:val="20"/>
              </w:rPr>
              <w:t>от</w:t>
            </w:r>
            <w:r>
              <w:rPr>
                <w:spacing w:val="-2"/>
                <w:sz w:val="20"/>
              </w:rPr>
              <w:t xml:space="preserve"> </w:t>
            </w:r>
            <w:r>
              <w:rPr>
                <w:sz w:val="20"/>
              </w:rPr>
              <w:t>других</w:t>
            </w:r>
            <w:r>
              <w:rPr>
                <w:spacing w:val="-5"/>
                <w:sz w:val="20"/>
              </w:rPr>
              <w:t xml:space="preserve"> </w:t>
            </w:r>
            <w:r>
              <w:rPr>
                <w:sz w:val="20"/>
              </w:rPr>
              <w:t>разновидностей</w:t>
            </w:r>
            <w:r>
              <w:rPr>
                <w:spacing w:val="-47"/>
                <w:sz w:val="20"/>
              </w:rPr>
              <w:t xml:space="preserve"> </w:t>
            </w:r>
            <w:r>
              <w:rPr>
                <w:sz w:val="20"/>
              </w:rPr>
              <w:t>современного</w:t>
            </w:r>
            <w:r>
              <w:rPr>
                <w:spacing w:val="-3"/>
                <w:sz w:val="20"/>
              </w:rPr>
              <w:t xml:space="preserve"> </w:t>
            </w:r>
            <w:r>
              <w:rPr>
                <w:sz w:val="20"/>
              </w:rPr>
              <w:t>русского</w:t>
            </w:r>
            <w:r>
              <w:rPr>
                <w:spacing w:val="-3"/>
                <w:sz w:val="20"/>
              </w:rPr>
              <w:t xml:space="preserve"> </w:t>
            </w:r>
            <w:r>
              <w:rPr>
                <w:sz w:val="20"/>
              </w:rPr>
              <w:t>языка.</w:t>
            </w:r>
            <w:r>
              <w:rPr>
                <w:spacing w:val="-2"/>
                <w:sz w:val="20"/>
              </w:rPr>
              <w:t xml:space="preserve"> </w:t>
            </w:r>
            <w:r>
              <w:rPr>
                <w:sz w:val="20"/>
              </w:rPr>
              <w:t>Основные</w:t>
            </w:r>
            <w:r>
              <w:rPr>
                <w:spacing w:val="-3"/>
                <w:sz w:val="20"/>
              </w:rPr>
              <w:t xml:space="preserve"> </w:t>
            </w:r>
            <w:r>
              <w:rPr>
                <w:sz w:val="20"/>
              </w:rPr>
              <w:t>признаки</w:t>
            </w:r>
            <w:r>
              <w:rPr>
                <w:spacing w:val="-3"/>
                <w:sz w:val="20"/>
              </w:rPr>
              <w:t xml:space="preserve"> </w:t>
            </w:r>
            <w:r>
              <w:rPr>
                <w:sz w:val="20"/>
              </w:rPr>
              <w:t>художественной</w:t>
            </w:r>
            <w:r>
              <w:rPr>
                <w:spacing w:val="-4"/>
                <w:sz w:val="20"/>
              </w:rPr>
              <w:t xml:space="preserve"> </w:t>
            </w:r>
            <w:r>
              <w:rPr>
                <w:sz w:val="20"/>
              </w:rPr>
              <w:t>речи:</w:t>
            </w:r>
          </w:p>
          <w:p w:rsidR="0052501E" w:rsidRDefault="00B0778F">
            <w:pPr>
              <w:pStyle w:val="TableParagraph"/>
              <w:spacing w:before="1" w:line="229" w:lineRule="exact"/>
              <w:ind w:left="31"/>
              <w:rPr>
                <w:sz w:val="20"/>
              </w:rPr>
            </w:pPr>
            <w:r>
              <w:rPr>
                <w:sz w:val="20"/>
              </w:rPr>
              <w:t>образность,</w:t>
            </w:r>
            <w:r>
              <w:rPr>
                <w:spacing w:val="-5"/>
                <w:sz w:val="20"/>
              </w:rPr>
              <w:t xml:space="preserve"> </w:t>
            </w:r>
            <w:r>
              <w:rPr>
                <w:sz w:val="20"/>
              </w:rPr>
              <w:t>широкое</w:t>
            </w:r>
            <w:r>
              <w:rPr>
                <w:spacing w:val="-5"/>
                <w:sz w:val="20"/>
              </w:rPr>
              <w:t xml:space="preserve"> </w:t>
            </w:r>
            <w:r>
              <w:rPr>
                <w:sz w:val="20"/>
              </w:rPr>
              <w:t>использование</w:t>
            </w:r>
            <w:r>
              <w:rPr>
                <w:spacing w:val="-2"/>
                <w:sz w:val="20"/>
              </w:rPr>
              <w:t xml:space="preserve"> </w:t>
            </w:r>
            <w:r>
              <w:rPr>
                <w:sz w:val="20"/>
              </w:rPr>
              <w:t>изобразительно-выразительных</w:t>
            </w:r>
            <w:r>
              <w:rPr>
                <w:spacing w:val="-5"/>
                <w:sz w:val="20"/>
              </w:rPr>
              <w:t xml:space="preserve"> </w:t>
            </w:r>
            <w:r>
              <w:rPr>
                <w:sz w:val="20"/>
              </w:rPr>
              <w:t>средств,</w:t>
            </w:r>
            <w:r>
              <w:rPr>
                <w:spacing w:val="-4"/>
                <w:sz w:val="20"/>
              </w:rPr>
              <w:t xml:space="preserve"> </w:t>
            </w:r>
            <w:r>
              <w:rPr>
                <w:sz w:val="20"/>
              </w:rPr>
              <w:t>а</w:t>
            </w:r>
          </w:p>
          <w:p w:rsidR="0052501E" w:rsidRDefault="00B0778F">
            <w:pPr>
              <w:pStyle w:val="TableParagraph"/>
              <w:ind w:left="31" w:right="126"/>
              <w:rPr>
                <w:sz w:val="20"/>
              </w:rPr>
            </w:pPr>
            <w:r>
              <w:rPr>
                <w:sz w:val="20"/>
              </w:rPr>
              <w:t>также</w:t>
            </w:r>
            <w:r>
              <w:rPr>
                <w:spacing w:val="-3"/>
                <w:sz w:val="20"/>
              </w:rPr>
              <w:t xml:space="preserve"> </w:t>
            </w:r>
            <w:r>
              <w:rPr>
                <w:sz w:val="20"/>
              </w:rPr>
              <w:t>языковых</w:t>
            </w:r>
            <w:r>
              <w:rPr>
                <w:spacing w:val="-5"/>
                <w:sz w:val="20"/>
              </w:rPr>
              <w:t xml:space="preserve"> </w:t>
            </w:r>
            <w:r>
              <w:rPr>
                <w:sz w:val="20"/>
              </w:rPr>
              <w:t>средств</w:t>
            </w:r>
            <w:r>
              <w:rPr>
                <w:spacing w:val="-4"/>
                <w:sz w:val="20"/>
              </w:rPr>
              <w:t xml:space="preserve"> </w:t>
            </w:r>
            <w:r>
              <w:rPr>
                <w:sz w:val="20"/>
              </w:rPr>
              <w:t>других</w:t>
            </w:r>
            <w:r>
              <w:rPr>
                <w:spacing w:val="-6"/>
                <w:sz w:val="20"/>
              </w:rPr>
              <w:t xml:space="preserve"> </w:t>
            </w:r>
            <w:r>
              <w:rPr>
                <w:sz w:val="20"/>
              </w:rPr>
              <w:t>функциональных</w:t>
            </w:r>
            <w:r>
              <w:rPr>
                <w:spacing w:val="-6"/>
                <w:sz w:val="20"/>
              </w:rPr>
              <w:t xml:space="preserve"> </w:t>
            </w:r>
            <w:r>
              <w:rPr>
                <w:sz w:val="20"/>
              </w:rPr>
              <w:t>разновидностей</w:t>
            </w:r>
            <w:r>
              <w:rPr>
                <w:spacing w:val="-6"/>
                <w:sz w:val="20"/>
              </w:rPr>
              <w:t xml:space="preserve"> </w:t>
            </w:r>
            <w:r>
              <w:rPr>
                <w:sz w:val="20"/>
              </w:rPr>
              <w:t>языка.</w:t>
            </w:r>
            <w:r>
              <w:rPr>
                <w:spacing w:val="-4"/>
                <w:sz w:val="20"/>
              </w:rPr>
              <w:t xml:space="preserve"> </w:t>
            </w:r>
            <w:r>
              <w:rPr>
                <w:sz w:val="20"/>
              </w:rPr>
              <w:t>Основные</w:t>
            </w:r>
            <w:r>
              <w:rPr>
                <w:spacing w:val="-47"/>
                <w:sz w:val="20"/>
              </w:rPr>
              <w:t xml:space="preserve"> </w:t>
            </w:r>
            <w:r>
              <w:rPr>
                <w:sz w:val="20"/>
              </w:rPr>
              <w:t>изобразительно-выразительные средства русского языка, их использование в речи</w:t>
            </w:r>
            <w:r>
              <w:rPr>
                <w:spacing w:val="1"/>
                <w:sz w:val="20"/>
              </w:rPr>
              <w:t xml:space="preserve"> </w:t>
            </w:r>
            <w:r>
              <w:rPr>
                <w:sz w:val="20"/>
              </w:rPr>
              <w:t>(метафора, эпитет,</w:t>
            </w:r>
            <w:r>
              <w:rPr>
                <w:spacing w:val="-1"/>
                <w:sz w:val="20"/>
              </w:rPr>
              <w:t xml:space="preserve"> </w:t>
            </w:r>
            <w:r>
              <w:rPr>
                <w:sz w:val="20"/>
              </w:rPr>
              <w:t>сравнение, гипербола, олицетворение</w:t>
            </w:r>
            <w:r>
              <w:rPr>
                <w:spacing w:val="1"/>
                <w:sz w:val="20"/>
              </w:rPr>
              <w:t xml:space="preserve"> </w:t>
            </w:r>
            <w:r>
              <w:rPr>
                <w:sz w:val="20"/>
              </w:rPr>
              <w:t>и</w:t>
            </w:r>
            <w:r>
              <w:rPr>
                <w:spacing w:val="-2"/>
                <w:sz w:val="20"/>
              </w:rPr>
              <w:t xml:space="preserve"> </w:t>
            </w:r>
            <w:r>
              <w:rPr>
                <w:sz w:val="20"/>
              </w:rPr>
              <w:t>другие).</w:t>
            </w:r>
          </w:p>
        </w:tc>
      </w:tr>
      <w:tr w:rsidR="0052501E">
        <w:trPr>
          <w:trHeight w:val="737"/>
        </w:trPr>
        <w:tc>
          <w:tcPr>
            <w:tcW w:w="2655" w:type="dxa"/>
          </w:tcPr>
          <w:p w:rsidR="0052501E" w:rsidRDefault="00B0778F">
            <w:pPr>
              <w:pStyle w:val="TableParagraph"/>
              <w:spacing w:before="16"/>
              <w:ind w:left="27" w:right="285"/>
              <w:rPr>
                <w:sz w:val="20"/>
              </w:rPr>
            </w:pPr>
            <w:r>
              <w:rPr>
                <w:sz w:val="20"/>
              </w:rPr>
              <w:t>Синтаксис.</w:t>
            </w:r>
            <w:r>
              <w:rPr>
                <w:spacing w:val="-4"/>
                <w:sz w:val="20"/>
              </w:rPr>
              <w:t xml:space="preserve"> </w:t>
            </w:r>
            <w:r>
              <w:rPr>
                <w:sz w:val="20"/>
              </w:rPr>
              <w:t>Культура</w:t>
            </w:r>
            <w:r>
              <w:rPr>
                <w:spacing w:val="-6"/>
                <w:sz w:val="20"/>
              </w:rPr>
              <w:t xml:space="preserve"> </w:t>
            </w:r>
            <w:r>
              <w:rPr>
                <w:sz w:val="20"/>
              </w:rPr>
              <w:t>речи.</w:t>
            </w:r>
            <w:r>
              <w:rPr>
                <w:spacing w:val="-47"/>
                <w:sz w:val="20"/>
              </w:rPr>
              <w:t xml:space="preserve"> </w:t>
            </w:r>
            <w:r>
              <w:rPr>
                <w:sz w:val="20"/>
              </w:rPr>
              <w:t>Пунктуация.</w:t>
            </w:r>
          </w:p>
          <w:p w:rsidR="0052501E" w:rsidRDefault="00B0778F">
            <w:pPr>
              <w:pStyle w:val="TableParagraph"/>
              <w:spacing w:before="1"/>
              <w:ind w:left="27"/>
              <w:rPr>
                <w:sz w:val="20"/>
              </w:rPr>
            </w:pPr>
            <w:r>
              <w:rPr>
                <w:sz w:val="20"/>
              </w:rPr>
              <w:t>Сложное</w:t>
            </w:r>
            <w:r>
              <w:rPr>
                <w:spacing w:val="-5"/>
                <w:sz w:val="20"/>
              </w:rPr>
              <w:t xml:space="preserve"> </w:t>
            </w:r>
            <w:r>
              <w:rPr>
                <w:sz w:val="20"/>
              </w:rPr>
              <w:t>предложение.</w:t>
            </w:r>
          </w:p>
        </w:tc>
        <w:tc>
          <w:tcPr>
            <w:tcW w:w="7343" w:type="dxa"/>
          </w:tcPr>
          <w:p w:rsidR="0052501E" w:rsidRDefault="00B0778F">
            <w:pPr>
              <w:pStyle w:val="TableParagraph"/>
              <w:spacing w:before="16"/>
              <w:ind w:left="31" w:right="3183"/>
              <w:rPr>
                <w:sz w:val="20"/>
              </w:rPr>
            </w:pPr>
            <w:r>
              <w:rPr>
                <w:sz w:val="20"/>
              </w:rPr>
              <w:t>Понятие</w:t>
            </w:r>
            <w:r>
              <w:rPr>
                <w:spacing w:val="-5"/>
                <w:sz w:val="20"/>
              </w:rPr>
              <w:t xml:space="preserve"> </w:t>
            </w:r>
            <w:r>
              <w:rPr>
                <w:sz w:val="20"/>
              </w:rPr>
              <w:t>о</w:t>
            </w:r>
            <w:r>
              <w:rPr>
                <w:spacing w:val="-4"/>
                <w:sz w:val="20"/>
              </w:rPr>
              <w:t xml:space="preserve"> </w:t>
            </w:r>
            <w:r>
              <w:rPr>
                <w:sz w:val="20"/>
              </w:rPr>
              <w:t>сложном</w:t>
            </w:r>
            <w:r>
              <w:rPr>
                <w:spacing w:val="-4"/>
                <w:sz w:val="20"/>
              </w:rPr>
              <w:t xml:space="preserve"> </w:t>
            </w:r>
            <w:r>
              <w:rPr>
                <w:sz w:val="20"/>
              </w:rPr>
              <w:t>предложении</w:t>
            </w:r>
            <w:r>
              <w:rPr>
                <w:spacing w:val="-5"/>
                <w:sz w:val="20"/>
              </w:rPr>
              <w:t xml:space="preserve"> </w:t>
            </w:r>
            <w:r>
              <w:rPr>
                <w:sz w:val="20"/>
              </w:rPr>
              <w:t>(повторение).</w:t>
            </w:r>
            <w:r>
              <w:rPr>
                <w:spacing w:val="-47"/>
                <w:sz w:val="20"/>
              </w:rPr>
              <w:t xml:space="preserve"> </w:t>
            </w:r>
            <w:r>
              <w:rPr>
                <w:sz w:val="20"/>
              </w:rPr>
              <w:t>Классификация</w:t>
            </w:r>
            <w:r>
              <w:rPr>
                <w:spacing w:val="-3"/>
                <w:sz w:val="20"/>
              </w:rPr>
              <w:t xml:space="preserve"> </w:t>
            </w:r>
            <w:r>
              <w:rPr>
                <w:sz w:val="20"/>
              </w:rPr>
              <w:t>сложных</w:t>
            </w:r>
            <w:r>
              <w:rPr>
                <w:spacing w:val="1"/>
                <w:sz w:val="20"/>
              </w:rPr>
              <w:t xml:space="preserve"> </w:t>
            </w:r>
            <w:r>
              <w:rPr>
                <w:sz w:val="20"/>
              </w:rPr>
              <w:t>предложений.</w:t>
            </w:r>
          </w:p>
          <w:p w:rsidR="0052501E" w:rsidRDefault="00B0778F">
            <w:pPr>
              <w:pStyle w:val="TableParagraph"/>
              <w:spacing w:before="1"/>
              <w:ind w:left="31"/>
              <w:rPr>
                <w:sz w:val="20"/>
              </w:rPr>
            </w:pPr>
            <w:r>
              <w:rPr>
                <w:sz w:val="20"/>
              </w:rPr>
              <w:t>Смысловое,</w:t>
            </w:r>
            <w:r>
              <w:rPr>
                <w:spacing w:val="-4"/>
                <w:sz w:val="20"/>
              </w:rPr>
              <w:t xml:space="preserve"> </w:t>
            </w:r>
            <w:r>
              <w:rPr>
                <w:sz w:val="20"/>
              </w:rPr>
              <w:t>структурное</w:t>
            </w:r>
            <w:r>
              <w:rPr>
                <w:spacing w:val="-5"/>
                <w:sz w:val="20"/>
              </w:rPr>
              <w:t xml:space="preserve"> </w:t>
            </w:r>
            <w:r>
              <w:rPr>
                <w:sz w:val="20"/>
              </w:rPr>
              <w:t>и</w:t>
            </w:r>
            <w:r>
              <w:rPr>
                <w:spacing w:val="-5"/>
                <w:sz w:val="20"/>
              </w:rPr>
              <w:t xml:space="preserve"> </w:t>
            </w:r>
            <w:r>
              <w:rPr>
                <w:sz w:val="20"/>
              </w:rPr>
              <w:t>интонационное</w:t>
            </w:r>
            <w:r>
              <w:rPr>
                <w:spacing w:val="-5"/>
                <w:sz w:val="20"/>
              </w:rPr>
              <w:t xml:space="preserve"> </w:t>
            </w:r>
            <w:r>
              <w:rPr>
                <w:sz w:val="20"/>
              </w:rPr>
              <w:t>единство</w:t>
            </w:r>
            <w:r>
              <w:rPr>
                <w:spacing w:val="-4"/>
                <w:sz w:val="20"/>
              </w:rPr>
              <w:t xml:space="preserve"> </w:t>
            </w:r>
            <w:r>
              <w:rPr>
                <w:sz w:val="20"/>
              </w:rPr>
              <w:t>частей</w:t>
            </w:r>
            <w:r>
              <w:rPr>
                <w:spacing w:val="-6"/>
                <w:sz w:val="20"/>
              </w:rPr>
              <w:t xml:space="preserve"> </w:t>
            </w:r>
            <w:r>
              <w:rPr>
                <w:sz w:val="20"/>
              </w:rPr>
              <w:t>сложного</w:t>
            </w:r>
            <w:r>
              <w:rPr>
                <w:spacing w:val="-4"/>
                <w:sz w:val="20"/>
              </w:rPr>
              <w:t xml:space="preserve"> </w:t>
            </w:r>
            <w:r>
              <w:rPr>
                <w:sz w:val="20"/>
              </w:rPr>
              <w:t>предложения.</w:t>
            </w:r>
          </w:p>
        </w:tc>
      </w:tr>
      <w:tr w:rsidR="0052501E">
        <w:trPr>
          <w:trHeight w:val="2351"/>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ight="920"/>
              <w:rPr>
                <w:sz w:val="20"/>
              </w:rPr>
            </w:pPr>
            <w:r>
              <w:rPr>
                <w:spacing w:val="-1"/>
                <w:sz w:val="20"/>
              </w:rPr>
              <w:t>Сложносочиненное</w:t>
            </w:r>
            <w:r>
              <w:rPr>
                <w:spacing w:val="-47"/>
                <w:sz w:val="20"/>
              </w:rPr>
              <w:t xml:space="preserve"> </w:t>
            </w:r>
            <w:r>
              <w:rPr>
                <w:sz w:val="20"/>
              </w:rPr>
              <w:t>предложение.</w:t>
            </w:r>
          </w:p>
        </w:tc>
        <w:tc>
          <w:tcPr>
            <w:tcW w:w="7343" w:type="dxa"/>
          </w:tcPr>
          <w:p w:rsidR="0052501E" w:rsidRDefault="00B0778F">
            <w:pPr>
              <w:pStyle w:val="TableParagraph"/>
              <w:spacing w:before="19"/>
              <w:ind w:left="31"/>
              <w:rPr>
                <w:sz w:val="20"/>
              </w:rPr>
            </w:pPr>
            <w:r>
              <w:rPr>
                <w:sz w:val="20"/>
              </w:rPr>
              <w:t>Понятие</w:t>
            </w:r>
            <w:r>
              <w:rPr>
                <w:spacing w:val="-5"/>
                <w:sz w:val="20"/>
              </w:rPr>
              <w:t xml:space="preserve"> </w:t>
            </w:r>
            <w:r>
              <w:rPr>
                <w:sz w:val="20"/>
              </w:rPr>
              <w:t>о</w:t>
            </w:r>
            <w:r>
              <w:rPr>
                <w:spacing w:val="-3"/>
                <w:sz w:val="20"/>
              </w:rPr>
              <w:t xml:space="preserve"> </w:t>
            </w:r>
            <w:r>
              <w:rPr>
                <w:sz w:val="20"/>
              </w:rPr>
              <w:t>сложносочиненном</w:t>
            </w:r>
            <w:r>
              <w:rPr>
                <w:spacing w:val="-3"/>
                <w:sz w:val="20"/>
              </w:rPr>
              <w:t xml:space="preserve"> </w:t>
            </w:r>
            <w:r>
              <w:rPr>
                <w:sz w:val="20"/>
              </w:rPr>
              <w:t>предложении,</w:t>
            </w:r>
            <w:r>
              <w:rPr>
                <w:spacing w:val="-4"/>
                <w:sz w:val="20"/>
              </w:rPr>
              <w:t xml:space="preserve"> </w:t>
            </w:r>
            <w:r>
              <w:rPr>
                <w:sz w:val="20"/>
              </w:rPr>
              <w:t>его</w:t>
            </w:r>
            <w:r>
              <w:rPr>
                <w:spacing w:val="-3"/>
                <w:sz w:val="20"/>
              </w:rPr>
              <w:t xml:space="preserve"> </w:t>
            </w:r>
            <w:r>
              <w:rPr>
                <w:sz w:val="20"/>
              </w:rPr>
              <w:t>строении.</w:t>
            </w:r>
          </w:p>
          <w:p w:rsidR="0052501E" w:rsidRDefault="00B0778F">
            <w:pPr>
              <w:pStyle w:val="TableParagraph"/>
              <w:ind w:left="31"/>
              <w:rPr>
                <w:sz w:val="20"/>
              </w:rPr>
            </w:pPr>
            <w:r>
              <w:rPr>
                <w:sz w:val="20"/>
              </w:rPr>
              <w:t>Виды</w:t>
            </w:r>
            <w:r>
              <w:rPr>
                <w:spacing w:val="-7"/>
                <w:sz w:val="20"/>
              </w:rPr>
              <w:t xml:space="preserve"> </w:t>
            </w:r>
            <w:r>
              <w:rPr>
                <w:sz w:val="20"/>
              </w:rPr>
              <w:t>сложносочиненных</w:t>
            </w:r>
            <w:r>
              <w:rPr>
                <w:spacing w:val="-4"/>
                <w:sz w:val="20"/>
              </w:rPr>
              <w:t xml:space="preserve"> </w:t>
            </w:r>
            <w:r>
              <w:rPr>
                <w:sz w:val="20"/>
              </w:rPr>
              <w:t>предложений.</w:t>
            </w:r>
            <w:r>
              <w:rPr>
                <w:spacing w:val="-5"/>
                <w:sz w:val="20"/>
              </w:rPr>
              <w:t xml:space="preserve"> </w:t>
            </w:r>
            <w:r>
              <w:rPr>
                <w:sz w:val="20"/>
              </w:rPr>
              <w:t>Средства</w:t>
            </w:r>
            <w:r>
              <w:rPr>
                <w:spacing w:val="-7"/>
                <w:sz w:val="20"/>
              </w:rPr>
              <w:t xml:space="preserve"> </w:t>
            </w:r>
            <w:r>
              <w:rPr>
                <w:sz w:val="20"/>
              </w:rPr>
              <w:t>связи</w:t>
            </w:r>
            <w:r>
              <w:rPr>
                <w:spacing w:val="-4"/>
                <w:sz w:val="20"/>
              </w:rPr>
              <w:t xml:space="preserve"> </w:t>
            </w:r>
            <w:r>
              <w:rPr>
                <w:sz w:val="20"/>
              </w:rPr>
              <w:t>частей</w:t>
            </w:r>
            <w:r>
              <w:rPr>
                <w:spacing w:val="-6"/>
                <w:sz w:val="20"/>
              </w:rPr>
              <w:t xml:space="preserve"> </w:t>
            </w:r>
            <w:r>
              <w:rPr>
                <w:sz w:val="20"/>
              </w:rPr>
              <w:t>сложносочиненного</w:t>
            </w:r>
            <w:r>
              <w:rPr>
                <w:spacing w:val="-47"/>
                <w:sz w:val="20"/>
              </w:rPr>
              <w:t xml:space="preserve"> </w:t>
            </w:r>
            <w:r>
              <w:rPr>
                <w:sz w:val="20"/>
              </w:rPr>
              <w:t>предложения.</w:t>
            </w:r>
          </w:p>
          <w:p w:rsidR="0052501E" w:rsidRDefault="00B0778F">
            <w:pPr>
              <w:pStyle w:val="TableParagraph"/>
              <w:spacing w:before="1"/>
              <w:ind w:left="31"/>
              <w:rPr>
                <w:sz w:val="20"/>
              </w:rPr>
            </w:pPr>
            <w:r>
              <w:rPr>
                <w:sz w:val="20"/>
              </w:rPr>
              <w:t>Интонационные</w:t>
            </w:r>
            <w:r>
              <w:rPr>
                <w:spacing w:val="-6"/>
                <w:sz w:val="20"/>
              </w:rPr>
              <w:t xml:space="preserve"> </w:t>
            </w:r>
            <w:r>
              <w:rPr>
                <w:sz w:val="20"/>
              </w:rPr>
              <w:t>особенности</w:t>
            </w:r>
            <w:r>
              <w:rPr>
                <w:spacing w:val="-6"/>
                <w:sz w:val="20"/>
              </w:rPr>
              <w:t xml:space="preserve"> </w:t>
            </w:r>
            <w:r>
              <w:rPr>
                <w:sz w:val="20"/>
              </w:rPr>
              <w:t>сложносочиненных</w:t>
            </w:r>
            <w:r>
              <w:rPr>
                <w:spacing w:val="-5"/>
                <w:sz w:val="20"/>
              </w:rPr>
              <w:t xml:space="preserve"> </w:t>
            </w:r>
            <w:r>
              <w:rPr>
                <w:sz w:val="20"/>
              </w:rPr>
              <w:t>предложений</w:t>
            </w:r>
            <w:r>
              <w:rPr>
                <w:spacing w:val="-6"/>
                <w:sz w:val="20"/>
              </w:rPr>
              <w:t xml:space="preserve"> </w:t>
            </w:r>
            <w:r>
              <w:rPr>
                <w:sz w:val="20"/>
              </w:rPr>
              <w:t>с</w:t>
            </w:r>
            <w:r>
              <w:rPr>
                <w:spacing w:val="-5"/>
                <w:sz w:val="20"/>
              </w:rPr>
              <w:t xml:space="preserve"> </w:t>
            </w:r>
            <w:r>
              <w:rPr>
                <w:sz w:val="20"/>
              </w:rPr>
              <w:t>разными</w:t>
            </w:r>
            <w:r>
              <w:rPr>
                <w:spacing w:val="-47"/>
                <w:sz w:val="20"/>
              </w:rPr>
              <w:t xml:space="preserve"> </w:t>
            </w:r>
            <w:r>
              <w:rPr>
                <w:sz w:val="20"/>
              </w:rPr>
              <w:t>смысловыми</w:t>
            </w:r>
            <w:r>
              <w:rPr>
                <w:spacing w:val="-2"/>
                <w:sz w:val="20"/>
              </w:rPr>
              <w:t xml:space="preserve"> </w:t>
            </w:r>
            <w:r>
              <w:rPr>
                <w:sz w:val="20"/>
              </w:rPr>
              <w:t>отношениями</w:t>
            </w:r>
            <w:r>
              <w:rPr>
                <w:spacing w:val="1"/>
                <w:sz w:val="20"/>
              </w:rPr>
              <w:t xml:space="preserve"> </w:t>
            </w:r>
            <w:r>
              <w:rPr>
                <w:sz w:val="20"/>
              </w:rPr>
              <w:t>между</w:t>
            </w:r>
            <w:r>
              <w:rPr>
                <w:spacing w:val="-4"/>
                <w:sz w:val="20"/>
              </w:rPr>
              <w:t xml:space="preserve"> </w:t>
            </w:r>
            <w:r>
              <w:rPr>
                <w:sz w:val="20"/>
              </w:rPr>
              <w:t>частями.</w:t>
            </w:r>
          </w:p>
          <w:p w:rsidR="0052501E" w:rsidRDefault="00B0778F">
            <w:pPr>
              <w:pStyle w:val="TableParagraph"/>
              <w:ind w:left="31"/>
              <w:rPr>
                <w:sz w:val="20"/>
              </w:rPr>
            </w:pPr>
            <w:r>
              <w:rPr>
                <w:sz w:val="20"/>
              </w:rPr>
              <w:t>Употребление</w:t>
            </w:r>
            <w:r>
              <w:rPr>
                <w:spacing w:val="-5"/>
                <w:sz w:val="20"/>
              </w:rPr>
              <w:t xml:space="preserve"> </w:t>
            </w:r>
            <w:r>
              <w:rPr>
                <w:sz w:val="20"/>
              </w:rPr>
              <w:t>сложносочиненных</w:t>
            </w:r>
            <w:r>
              <w:rPr>
                <w:spacing w:val="-5"/>
                <w:sz w:val="20"/>
              </w:rPr>
              <w:t xml:space="preserve"> </w:t>
            </w:r>
            <w:r>
              <w:rPr>
                <w:sz w:val="20"/>
              </w:rPr>
              <w:t>предложений</w:t>
            </w:r>
            <w:r>
              <w:rPr>
                <w:spacing w:val="-5"/>
                <w:sz w:val="20"/>
              </w:rPr>
              <w:t xml:space="preserve"> </w:t>
            </w:r>
            <w:r>
              <w:rPr>
                <w:sz w:val="20"/>
              </w:rPr>
              <w:t>в</w:t>
            </w:r>
            <w:r>
              <w:rPr>
                <w:spacing w:val="-5"/>
                <w:sz w:val="20"/>
              </w:rPr>
              <w:t xml:space="preserve"> </w:t>
            </w:r>
            <w:r>
              <w:rPr>
                <w:sz w:val="20"/>
              </w:rPr>
              <w:t>речи.</w:t>
            </w:r>
            <w:r>
              <w:rPr>
                <w:spacing w:val="-2"/>
                <w:sz w:val="20"/>
              </w:rPr>
              <w:t xml:space="preserve"> </w:t>
            </w:r>
            <w:r>
              <w:rPr>
                <w:sz w:val="20"/>
              </w:rPr>
              <w:t>Грамматическая</w:t>
            </w:r>
            <w:r>
              <w:rPr>
                <w:spacing w:val="-5"/>
                <w:sz w:val="20"/>
              </w:rPr>
              <w:t xml:space="preserve"> </w:t>
            </w:r>
            <w:r>
              <w:rPr>
                <w:sz w:val="20"/>
              </w:rPr>
              <w:t>синонимия</w:t>
            </w:r>
            <w:r>
              <w:rPr>
                <w:spacing w:val="-47"/>
                <w:sz w:val="20"/>
              </w:rPr>
              <w:t xml:space="preserve"> </w:t>
            </w:r>
            <w:r>
              <w:rPr>
                <w:sz w:val="20"/>
              </w:rPr>
              <w:t>сложносочиненных предложений и простых предложений с однородными членами.</w:t>
            </w:r>
            <w:r>
              <w:rPr>
                <w:spacing w:val="-47"/>
                <w:sz w:val="20"/>
              </w:rPr>
              <w:t xml:space="preserve"> </w:t>
            </w:r>
            <w:r>
              <w:rPr>
                <w:sz w:val="20"/>
              </w:rPr>
              <w:t>Нормы построения сложносочиненного предложения; нормы постановки знаков</w:t>
            </w:r>
            <w:r>
              <w:rPr>
                <w:spacing w:val="1"/>
                <w:sz w:val="20"/>
              </w:rPr>
              <w:t xml:space="preserve"> </w:t>
            </w:r>
            <w:r>
              <w:rPr>
                <w:sz w:val="20"/>
              </w:rPr>
              <w:t>препинания</w:t>
            </w:r>
            <w:r>
              <w:rPr>
                <w:spacing w:val="-2"/>
                <w:sz w:val="20"/>
              </w:rPr>
              <w:t xml:space="preserve"> </w:t>
            </w:r>
            <w:r>
              <w:rPr>
                <w:sz w:val="20"/>
              </w:rPr>
              <w:t>в</w:t>
            </w:r>
            <w:r>
              <w:rPr>
                <w:spacing w:val="-1"/>
                <w:sz w:val="20"/>
              </w:rPr>
              <w:t xml:space="preserve"> </w:t>
            </w:r>
            <w:r>
              <w:rPr>
                <w:sz w:val="20"/>
              </w:rPr>
              <w:t>сложных</w:t>
            </w:r>
            <w:r>
              <w:rPr>
                <w:spacing w:val="-1"/>
                <w:sz w:val="20"/>
              </w:rPr>
              <w:t xml:space="preserve"> </w:t>
            </w:r>
            <w:r>
              <w:rPr>
                <w:sz w:val="20"/>
              </w:rPr>
              <w:t>предложениях</w:t>
            </w:r>
            <w:r>
              <w:rPr>
                <w:spacing w:val="-2"/>
                <w:sz w:val="20"/>
              </w:rPr>
              <w:t xml:space="preserve"> </w:t>
            </w:r>
            <w:r>
              <w:rPr>
                <w:sz w:val="20"/>
              </w:rPr>
              <w:t>(обобщение).</w:t>
            </w:r>
          </w:p>
          <w:p w:rsidR="0052501E" w:rsidRDefault="00B0778F">
            <w:pPr>
              <w:pStyle w:val="TableParagraph"/>
              <w:spacing w:line="230" w:lineRule="exact"/>
              <w:ind w:left="31"/>
              <w:rPr>
                <w:sz w:val="20"/>
              </w:rPr>
            </w:pPr>
            <w:r>
              <w:rPr>
                <w:sz w:val="20"/>
              </w:rPr>
              <w:t>Синтаксический</w:t>
            </w:r>
            <w:r>
              <w:rPr>
                <w:spacing w:val="-6"/>
                <w:sz w:val="20"/>
              </w:rPr>
              <w:t xml:space="preserve"> </w:t>
            </w:r>
            <w:r>
              <w:rPr>
                <w:sz w:val="20"/>
              </w:rPr>
              <w:t>и</w:t>
            </w:r>
            <w:r>
              <w:rPr>
                <w:spacing w:val="-4"/>
                <w:sz w:val="20"/>
              </w:rPr>
              <w:t xml:space="preserve"> </w:t>
            </w:r>
            <w:r>
              <w:rPr>
                <w:sz w:val="20"/>
              </w:rPr>
              <w:t>пунктуационный</w:t>
            </w:r>
            <w:r>
              <w:rPr>
                <w:spacing w:val="-5"/>
                <w:sz w:val="20"/>
              </w:rPr>
              <w:t xml:space="preserve"> </w:t>
            </w:r>
            <w:r>
              <w:rPr>
                <w:sz w:val="20"/>
              </w:rPr>
              <w:t>анализ</w:t>
            </w:r>
            <w:r>
              <w:rPr>
                <w:spacing w:val="-5"/>
                <w:sz w:val="20"/>
              </w:rPr>
              <w:t xml:space="preserve"> </w:t>
            </w:r>
            <w:r>
              <w:rPr>
                <w:sz w:val="20"/>
              </w:rPr>
              <w:t>сложносочиненных</w:t>
            </w:r>
            <w:r>
              <w:rPr>
                <w:spacing w:val="-3"/>
                <w:sz w:val="20"/>
              </w:rPr>
              <w:t xml:space="preserve"> </w:t>
            </w:r>
            <w:r>
              <w:rPr>
                <w:sz w:val="20"/>
              </w:rPr>
              <w:t>предложений.</w:t>
            </w:r>
          </w:p>
        </w:tc>
      </w:tr>
      <w:tr w:rsidR="0052501E">
        <w:trPr>
          <w:trHeight w:val="5800"/>
        </w:trPr>
        <w:tc>
          <w:tcPr>
            <w:tcW w:w="265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ight="801"/>
              <w:rPr>
                <w:sz w:val="20"/>
              </w:rPr>
            </w:pPr>
            <w:r>
              <w:rPr>
                <w:spacing w:val="-1"/>
                <w:sz w:val="20"/>
              </w:rPr>
              <w:t>Сложноподчиненное</w:t>
            </w:r>
            <w:r>
              <w:rPr>
                <w:spacing w:val="-47"/>
                <w:sz w:val="20"/>
              </w:rPr>
              <w:t xml:space="preserve"> </w:t>
            </w:r>
            <w:r>
              <w:rPr>
                <w:sz w:val="20"/>
              </w:rPr>
              <w:t>предложение.</w:t>
            </w:r>
          </w:p>
        </w:tc>
        <w:tc>
          <w:tcPr>
            <w:tcW w:w="7343" w:type="dxa"/>
          </w:tcPr>
          <w:p w:rsidR="0052501E" w:rsidRDefault="00B0778F">
            <w:pPr>
              <w:pStyle w:val="TableParagraph"/>
              <w:spacing w:before="19"/>
              <w:ind w:left="31"/>
              <w:rPr>
                <w:sz w:val="20"/>
              </w:rPr>
            </w:pPr>
            <w:r>
              <w:rPr>
                <w:sz w:val="20"/>
              </w:rPr>
              <w:t>Понятие</w:t>
            </w:r>
            <w:r>
              <w:rPr>
                <w:spacing w:val="-5"/>
                <w:sz w:val="20"/>
              </w:rPr>
              <w:t xml:space="preserve"> </w:t>
            </w:r>
            <w:r>
              <w:rPr>
                <w:sz w:val="20"/>
              </w:rPr>
              <w:t>о</w:t>
            </w:r>
            <w:r>
              <w:rPr>
                <w:spacing w:val="-3"/>
                <w:sz w:val="20"/>
              </w:rPr>
              <w:t xml:space="preserve"> </w:t>
            </w:r>
            <w:r>
              <w:rPr>
                <w:sz w:val="20"/>
              </w:rPr>
              <w:t>сложноподчиненном</w:t>
            </w:r>
            <w:r>
              <w:rPr>
                <w:spacing w:val="-3"/>
                <w:sz w:val="20"/>
              </w:rPr>
              <w:t xml:space="preserve"> </w:t>
            </w:r>
            <w:r>
              <w:rPr>
                <w:sz w:val="20"/>
              </w:rPr>
              <w:t>предложении.</w:t>
            </w:r>
            <w:r>
              <w:rPr>
                <w:spacing w:val="-4"/>
                <w:sz w:val="20"/>
              </w:rPr>
              <w:t xml:space="preserve"> </w:t>
            </w:r>
            <w:r>
              <w:rPr>
                <w:sz w:val="20"/>
              </w:rPr>
              <w:t>Главная</w:t>
            </w:r>
            <w:r>
              <w:rPr>
                <w:spacing w:val="-3"/>
                <w:sz w:val="20"/>
              </w:rPr>
              <w:t xml:space="preserve"> </w:t>
            </w:r>
            <w:r>
              <w:rPr>
                <w:sz w:val="20"/>
              </w:rPr>
              <w:t>и</w:t>
            </w:r>
            <w:r>
              <w:rPr>
                <w:spacing w:val="-5"/>
                <w:sz w:val="20"/>
              </w:rPr>
              <w:t xml:space="preserve"> </w:t>
            </w:r>
            <w:r>
              <w:rPr>
                <w:sz w:val="20"/>
              </w:rPr>
              <w:t>придаточная</w:t>
            </w:r>
            <w:r>
              <w:rPr>
                <w:spacing w:val="-5"/>
                <w:sz w:val="20"/>
              </w:rPr>
              <w:t xml:space="preserve"> </w:t>
            </w:r>
            <w:r>
              <w:rPr>
                <w:sz w:val="20"/>
              </w:rPr>
              <w:t>части</w:t>
            </w:r>
            <w:r>
              <w:rPr>
                <w:spacing w:val="-47"/>
                <w:sz w:val="20"/>
              </w:rPr>
              <w:t xml:space="preserve"> </w:t>
            </w:r>
            <w:r>
              <w:rPr>
                <w:sz w:val="20"/>
              </w:rPr>
              <w:t>предложения.</w:t>
            </w:r>
          </w:p>
          <w:p w:rsidR="0052501E" w:rsidRDefault="00B0778F">
            <w:pPr>
              <w:pStyle w:val="TableParagraph"/>
              <w:spacing w:line="228" w:lineRule="exact"/>
              <w:ind w:left="31"/>
              <w:rPr>
                <w:sz w:val="20"/>
              </w:rPr>
            </w:pPr>
            <w:r>
              <w:rPr>
                <w:sz w:val="20"/>
              </w:rPr>
              <w:t>Союзы</w:t>
            </w:r>
            <w:r>
              <w:rPr>
                <w:spacing w:val="-4"/>
                <w:sz w:val="20"/>
              </w:rPr>
              <w:t xml:space="preserve"> </w:t>
            </w:r>
            <w:r>
              <w:rPr>
                <w:sz w:val="20"/>
              </w:rPr>
              <w:t>и</w:t>
            </w:r>
            <w:r>
              <w:rPr>
                <w:spacing w:val="-4"/>
                <w:sz w:val="20"/>
              </w:rPr>
              <w:t xml:space="preserve"> </w:t>
            </w:r>
            <w:r>
              <w:rPr>
                <w:sz w:val="20"/>
              </w:rPr>
              <w:t>союзные</w:t>
            </w:r>
            <w:r>
              <w:rPr>
                <w:spacing w:val="-4"/>
                <w:sz w:val="20"/>
              </w:rPr>
              <w:t xml:space="preserve"> </w:t>
            </w:r>
            <w:r>
              <w:rPr>
                <w:sz w:val="20"/>
              </w:rPr>
              <w:t>слова.</w:t>
            </w:r>
            <w:r>
              <w:rPr>
                <w:spacing w:val="-3"/>
                <w:sz w:val="20"/>
              </w:rPr>
              <w:t xml:space="preserve"> </w:t>
            </w:r>
            <w:r>
              <w:rPr>
                <w:sz w:val="20"/>
              </w:rPr>
              <w:t>Различия</w:t>
            </w:r>
            <w:r>
              <w:rPr>
                <w:spacing w:val="-4"/>
                <w:sz w:val="20"/>
              </w:rPr>
              <w:t xml:space="preserve"> </w:t>
            </w:r>
            <w:r>
              <w:rPr>
                <w:sz w:val="20"/>
              </w:rPr>
              <w:t>подчинительных</w:t>
            </w:r>
            <w:r>
              <w:rPr>
                <w:spacing w:val="-5"/>
                <w:sz w:val="20"/>
              </w:rPr>
              <w:t xml:space="preserve"> </w:t>
            </w:r>
            <w:r>
              <w:rPr>
                <w:sz w:val="20"/>
              </w:rPr>
              <w:t>союзов</w:t>
            </w:r>
            <w:r>
              <w:rPr>
                <w:spacing w:val="-4"/>
                <w:sz w:val="20"/>
              </w:rPr>
              <w:t xml:space="preserve"> </w:t>
            </w:r>
            <w:r>
              <w:rPr>
                <w:sz w:val="20"/>
              </w:rPr>
              <w:t>и</w:t>
            </w:r>
            <w:r>
              <w:rPr>
                <w:spacing w:val="-4"/>
                <w:sz w:val="20"/>
              </w:rPr>
              <w:t xml:space="preserve"> </w:t>
            </w:r>
            <w:r>
              <w:rPr>
                <w:sz w:val="20"/>
              </w:rPr>
              <w:t>союзных</w:t>
            </w:r>
            <w:r>
              <w:rPr>
                <w:spacing w:val="-5"/>
                <w:sz w:val="20"/>
              </w:rPr>
              <w:t xml:space="preserve"> </w:t>
            </w:r>
            <w:r>
              <w:rPr>
                <w:sz w:val="20"/>
              </w:rPr>
              <w:t>слов.</w:t>
            </w:r>
          </w:p>
          <w:p w:rsidR="0052501E" w:rsidRDefault="00B0778F">
            <w:pPr>
              <w:pStyle w:val="TableParagraph"/>
              <w:ind w:left="31"/>
              <w:rPr>
                <w:sz w:val="20"/>
              </w:rPr>
            </w:pPr>
            <w:r>
              <w:rPr>
                <w:sz w:val="20"/>
              </w:rPr>
              <w:t>Виды</w:t>
            </w:r>
            <w:r>
              <w:rPr>
                <w:spacing w:val="-5"/>
                <w:sz w:val="20"/>
              </w:rPr>
              <w:t xml:space="preserve"> </w:t>
            </w:r>
            <w:r>
              <w:rPr>
                <w:sz w:val="20"/>
              </w:rPr>
              <w:t>сложноподчиненных</w:t>
            </w:r>
            <w:r>
              <w:rPr>
                <w:spacing w:val="-3"/>
                <w:sz w:val="20"/>
              </w:rPr>
              <w:t xml:space="preserve"> </w:t>
            </w:r>
            <w:r>
              <w:rPr>
                <w:sz w:val="20"/>
              </w:rPr>
              <w:t>предложений</w:t>
            </w:r>
            <w:r>
              <w:rPr>
                <w:spacing w:val="-3"/>
                <w:sz w:val="20"/>
              </w:rPr>
              <w:t xml:space="preserve"> </w:t>
            </w:r>
            <w:r>
              <w:rPr>
                <w:sz w:val="20"/>
              </w:rPr>
              <w:t>по</w:t>
            </w:r>
            <w:r>
              <w:rPr>
                <w:spacing w:val="-3"/>
                <w:sz w:val="20"/>
              </w:rPr>
              <w:t xml:space="preserve"> </w:t>
            </w:r>
            <w:r>
              <w:rPr>
                <w:sz w:val="20"/>
              </w:rPr>
              <w:t>характеру</w:t>
            </w:r>
            <w:r>
              <w:rPr>
                <w:spacing w:val="-5"/>
                <w:sz w:val="20"/>
              </w:rPr>
              <w:t xml:space="preserve"> </w:t>
            </w:r>
            <w:r>
              <w:rPr>
                <w:sz w:val="20"/>
              </w:rPr>
              <w:t>смысловых</w:t>
            </w:r>
            <w:r>
              <w:rPr>
                <w:spacing w:val="-5"/>
                <w:sz w:val="20"/>
              </w:rPr>
              <w:t xml:space="preserve"> </w:t>
            </w:r>
            <w:r>
              <w:rPr>
                <w:sz w:val="20"/>
              </w:rPr>
              <w:t>отношений</w:t>
            </w:r>
          </w:p>
          <w:p w:rsidR="0052501E" w:rsidRDefault="00B0778F">
            <w:pPr>
              <w:pStyle w:val="TableParagraph"/>
              <w:spacing w:before="1"/>
              <w:ind w:left="31"/>
              <w:rPr>
                <w:sz w:val="20"/>
              </w:rPr>
            </w:pPr>
            <w:r>
              <w:rPr>
                <w:sz w:val="20"/>
              </w:rPr>
              <w:t>между</w:t>
            </w:r>
            <w:r>
              <w:rPr>
                <w:spacing w:val="-7"/>
                <w:sz w:val="20"/>
              </w:rPr>
              <w:t xml:space="preserve"> </w:t>
            </w:r>
            <w:r>
              <w:rPr>
                <w:sz w:val="20"/>
              </w:rPr>
              <w:t>главной</w:t>
            </w:r>
            <w:r>
              <w:rPr>
                <w:spacing w:val="-1"/>
                <w:sz w:val="20"/>
              </w:rPr>
              <w:t xml:space="preserve"> </w:t>
            </w:r>
            <w:r>
              <w:rPr>
                <w:sz w:val="20"/>
              </w:rPr>
              <w:t>и</w:t>
            </w:r>
            <w:r>
              <w:rPr>
                <w:spacing w:val="-4"/>
                <w:sz w:val="20"/>
              </w:rPr>
              <w:t xml:space="preserve"> </w:t>
            </w:r>
            <w:r>
              <w:rPr>
                <w:sz w:val="20"/>
              </w:rPr>
              <w:t>придаточной</w:t>
            </w:r>
            <w:r>
              <w:rPr>
                <w:spacing w:val="-3"/>
                <w:sz w:val="20"/>
              </w:rPr>
              <w:t xml:space="preserve"> </w:t>
            </w:r>
            <w:r>
              <w:rPr>
                <w:sz w:val="20"/>
              </w:rPr>
              <w:t>частями,</w:t>
            </w:r>
            <w:r>
              <w:rPr>
                <w:spacing w:val="-3"/>
                <w:sz w:val="20"/>
              </w:rPr>
              <w:t xml:space="preserve"> </w:t>
            </w:r>
            <w:r>
              <w:rPr>
                <w:sz w:val="20"/>
              </w:rPr>
              <w:t>структуре,</w:t>
            </w:r>
            <w:r>
              <w:rPr>
                <w:spacing w:val="-2"/>
                <w:sz w:val="20"/>
              </w:rPr>
              <w:t xml:space="preserve"> </w:t>
            </w:r>
            <w:r>
              <w:rPr>
                <w:sz w:val="20"/>
              </w:rPr>
              <w:t>синтаксическим</w:t>
            </w:r>
            <w:r>
              <w:rPr>
                <w:spacing w:val="-1"/>
                <w:sz w:val="20"/>
              </w:rPr>
              <w:t xml:space="preserve"> </w:t>
            </w:r>
            <w:r>
              <w:rPr>
                <w:sz w:val="20"/>
              </w:rPr>
              <w:t>средствам</w:t>
            </w:r>
            <w:r>
              <w:rPr>
                <w:spacing w:val="-2"/>
                <w:sz w:val="20"/>
              </w:rPr>
              <w:t xml:space="preserve"> </w:t>
            </w:r>
            <w:r>
              <w:rPr>
                <w:sz w:val="20"/>
              </w:rPr>
              <w:t>связи.</w:t>
            </w:r>
          </w:p>
          <w:p w:rsidR="0052501E" w:rsidRDefault="00B0778F">
            <w:pPr>
              <w:pStyle w:val="TableParagraph"/>
              <w:ind w:left="31"/>
              <w:rPr>
                <w:sz w:val="20"/>
              </w:rPr>
            </w:pPr>
            <w:r>
              <w:rPr>
                <w:sz w:val="20"/>
              </w:rPr>
              <w:t>Грамматическая</w:t>
            </w:r>
            <w:r>
              <w:rPr>
                <w:spacing w:val="-6"/>
                <w:sz w:val="20"/>
              </w:rPr>
              <w:t xml:space="preserve"> </w:t>
            </w:r>
            <w:r>
              <w:rPr>
                <w:sz w:val="20"/>
              </w:rPr>
              <w:t>синонимия</w:t>
            </w:r>
            <w:r>
              <w:rPr>
                <w:spacing w:val="-6"/>
                <w:sz w:val="20"/>
              </w:rPr>
              <w:t xml:space="preserve"> </w:t>
            </w:r>
            <w:r>
              <w:rPr>
                <w:sz w:val="20"/>
              </w:rPr>
              <w:t>сложноподчиненных</w:t>
            </w:r>
            <w:r>
              <w:rPr>
                <w:spacing w:val="-5"/>
                <w:sz w:val="20"/>
              </w:rPr>
              <w:t xml:space="preserve"> </w:t>
            </w:r>
            <w:r>
              <w:rPr>
                <w:sz w:val="20"/>
              </w:rPr>
              <w:t>предложений</w:t>
            </w:r>
            <w:r>
              <w:rPr>
                <w:spacing w:val="-4"/>
                <w:sz w:val="20"/>
              </w:rPr>
              <w:t xml:space="preserve"> </w:t>
            </w:r>
            <w:r>
              <w:rPr>
                <w:sz w:val="20"/>
              </w:rPr>
              <w:t>и</w:t>
            </w:r>
            <w:r>
              <w:rPr>
                <w:spacing w:val="-6"/>
                <w:sz w:val="20"/>
              </w:rPr>
              <w:t xml:space="preserve"> </w:t>
            </w:r>
            <w:r>
              <w:rPr>
                <w:sz w:val="20"/>
              </w:rPr>
              <w:t>простых</w:t>
            </w:r>
            <w:r>
              <w:rPr>
                <w:spacing w:val="-47"/>
                <w:sz w:val="20"/>
              </w:rPr>
              <w:t xml:space="preserve"> </w:t>
            </w:r>
            <w:r>
              <w:rPr>
                <w:sz w:val="20"/>
              </w:rPr>
              <w:t>предложений</w:t>
            </w:r>
            <w:r>
              <w:rPr>
                <w:spacing w:val="-2"/>
                <w:sz w:val="20"/>
              </w:rPr>
              <w:t xml:space="preserve"> </w:t>
            </w:r>
            <w:r>
              <w:rPr>
                <w:sz w:val="20"/>
              </w:rPr>
              <w:t>с обособленными</w:t>
            </w:r>
            <w:r>
              <w:rPr>
                <w:spacing w:val="-1"/>
                <w:sz w:val="20"/>
              </w:rPr>
              <w:t xml:space="preserve"> </w:t>
            </w:r>
            <w:r>
              <w:rPr>
                <w:sz w:val="20"/>
              </w:rPr>
              <w:t>членами.</w:t>
            </w:r>
          </w:p>
          <w:p w:rsidR="0052501E" w:rsidRDefault="00B0778F">
            <w:pPr>
              <w:pStyle w:val="TableParagraph"/>
              <w:ind w:left="31"/>
              <w:rPr>
                <w:sz w:val="20"/>
              </w:rPr>
            </w:pPr>
            <w:r>
              <w:rPr>
                <w:sz w:val="20"/>
              </w:rPr>
              <w:t>Сложноподчиненные предложения с придаточными определительными.</w:t>
            </w:r>
            <w:r>
              <w:rPr>
                <w:spacing w:val="1"/>
                <w:sz w:val="20"/>
              </w:rPr>
              <w:t xml:space="preserve"> </w:t>
            </w:r>
            <w:r>
              <w:rPr>
                <w:sz w:val="20"/>
              </w:rPr>
              <w:t>Сложноподчиненные предложения с придаточными изъяснительными.</w:t>
            </w:r>
            <w:r>
              <w:rPr>
                <w:spacing w:val="1"/>
                <w:sz w:val="20"/>
              </w:rPr>
              <w:t xml:space="preserve"> </w:t>
            </w: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придаточными</w:t>
            </w:r>
            <w:r>
              <w:rPr>
                <w:spacing w:val="-6"/>
                <w:sz w:val="20"/>
              </w:rPr>
              <w:t xml:space="preserve"> </w:t>
            </w:r>
            <w:r>
              <w:rPr>
                <w:sz w:val="20"/>
              </w:rPr>
              <w:t>обстоятельственными.</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w:t>
            </w:r>
            <w:r>
              <w:rPr>
                <w:spacing w:val="-2"/>
                <w:sz w:val="20"/>
              </w:rPr>
              <w:t xml:space="preserve"> </w:t>
            </w:r>
            <w:r>
              <w:rPr>
                <w:sz w:val="20"/>
              </w:rPr>
              <w:t>места,</w:t>
            </w:r>
            <w:r>
              <w:rPr>
                <w:spacing w:val="-1"/>
                <w:sz w:val="20"/>
              </w:rPr>
              <w:t xml:space="preserve"> </w:t>
            </w:r>
            <w:r>
              <w:rPr>
                <w:sz w:val="20"/>
              </w:rPr>
              <w:t>времени.</w:t>
            </w:r>
          </w:p>
          <w:p w:rsidR="0052501E" w:rsidRDefault="00B0778F">
            <w:pPr>
              <w:pStyle w:val="TableParagraph"/>
              <w:ind w:left="31"/>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4"/>
                <w:sz w:val="20"/>
              </w:rPr>
              <w:t xml:space="preserve"> </w:t>
            </w:r>
            <w:r>
              <w:rPr>
                <w:sz w:val="20"/>
              </w:rPr>
              <w:t>причины,</w:t>
            </w:r>
            <w:r>
              <w:rPr>
                <w:spacing w:val="-3"/>
                <w:sz w:val="20"/>
              </w:rPr>
              <w:t xml:space="preserve"> </w:t>
            </w:r>
            <w:r>
              <w:rPr>
                <w:sz w:val="20"/>
              </w:rPr>
              <w:t>цели</w:t>
            </w:r>
            <w:r>
              <w:rPr>
                <w:spacing w:val="-4"/>
                <w:sz w:val="20"/>
              </w:rPr>
              <w:t xml:space="preserve"> </w:t>
            </w:r>
            <w:r>
              <w:rPr>
                <w:sz w:val="20"/>
              </w:rPr>
              <w:t>и</w:t>
            </w:r>
            <w:r>
              <w:rPr>
                <w:spacing w:val="-4"/>
                <w:sz w:val="20"/>
              </w:rPr>
              <w:t xml:space="preserve"> </w:t>
            </w:r>
            <w:r>
              <w:rPr>
                <w:sz w:val="20"/>
              </w:rPr>
              <w:t>следствия.</w:t>
            </w:r>
            <w:r>
              <w:rPr>
                <w:spacing w:val="-47"/>
                <w:sz w:val="20"/>
              </w:rPr>
              <w:t xml:space="preserve"> </w:t>
            </w:r>
            <w:r>
              <w:rPr>
                <w:sz w:val="20"/>
              </w:rPr>
              <w:t>Сложноподчиненные</w:t>
            </w:r>
            <w:r>
              <w:rPr>
                <w:spacing w:val="-2"/>
                <w:sz w:val="20"/>
              </w:rPr>
              <w:t xml:space="preserve"> </w:t>
            </w:r>
            <w:r>
              <w:rPr>
                <w:sz w:val="20"/>
              </w:rPr>
              <w:t>предложения</w:t>
            </w:r>
            <w:r>
              <w:rPr>
                <w:spacing w:val="-2"/>
                <w:sz w:val="20"/>
              </w:rPr>
              <w:t xml:space="preserve"> </w:t>
            </w:r>
            <w:r>
              <w:rPr>
                <w:sz w:val="20"/>
              </w:rPr>
              <w:t>с</w:t>
            </w:r>
            <w:r>
              <w:rPr>
                <w:spacing w:val="-2"/>
                <w:sz w:val="20"/>
              </w:rPr>
              <w:t xml:space="preserve"> </w:t>
            </w:r>
            <w:r>
              <w:rPr>
                <w:sz w:val="20"/>
              </w:rPr>
              <w:t>придаточными условия, уступки.</w:t>
            </w:r>
          </w:p>
          <w:p w:rsidR="0052501E" w:rsidRDefault="00B0778F">
            <w:pPr>
              <w:pStyle w:val="TableParagraph"/>
              <w:ind w:left="31" w:right="120"/>
              <w:rPr>
                <w:sz w:val="20"/>
              </w:rPr>
            </w:pPr>
            <w:r>
              <w:rPr>
                <w:sz w:val="20"/>
              </w:rPr>
              <w:t>Сложноподчиненные</w:t>
            </w:r>
            <w:r>
              <w:rPr>
                <w:spacing w:val="-4"/>
                <w:sz w:val="20"/>
              </w:rPr>
              <w:t xml:space="preserve"> </w:t>
            </w:r>
            <w:r>
              <w:rPr>
                <w:sz w:val="20"/>
              </w:rPr>
              <w:t>предложения</w:t>
            </w:r>
            <w:r>
              <w:rPr>
                <w:spacing w:val="-4"/>
                <w:sz w:val="20"/>
              </w:rPr>
              <w:t xml:space="preserve"> </w:t>
            </w:r>
            <w:r>
              <w:rPr>
                <w:sz w:val="20"/>
              </w:rPr>
              <w:t>с</w:t>
            </w:r>
            <w:r>
              <w:rPr>
                <w:spacing w:val="-3"/>
                <w:sz w:val="20"/>
              </w:rPr>
              <w:t xml:space="preserve"> </w:t>
            </w:r>
            <w:r>
              <w:rPr>
                <w:sz w:val="20"/>
              </w:rPr>
              <w:t>придаточными</w:t>
            </w:r>
            <w:r>
              <w:rPr>
                <w:spacing w:val="-5"/>
                <w:sz w:val="20"/>
              </w:rPr>
              <w:t xml:space="preserve"> </w:t>
            </w:r>
            <w:r>
              <w:rPr>
                <w:sz w:val="20"/>
              </w:rPr>
              <w:t>образа</w:t>
            </w:r>
            <w:r>
              <w:rPr>
                <w:spacing w:val="-3"/>
                <w:sz w:val="20"/>
              </w:rPr>
              <w:t xml:space="preserve"> </w:t>
            </w:r>
            <w:r>
              <w:rPr>
                <w:sz w:val="20"/>
              </w:rPr>
              <w:t>действия,</w:t>
            </w:r>
            <w:r>
              <w:rPr>
                <w:spacing w:val="-3"/>
                <w:sz w:val="20"/>
              </w:rPr>
              <w:t xml:space="preserve"> </w:t>
            </w:r>
            <w:r>
              <w:rPr>
                <w:sz w:val="20"/>
              </w:rPr>
              <w:t>меры</w:t>
            </w:r>
            <w:r>
              <w:rPr>
                <w:spacing w:val="-4"/>
                <w:sz w:val="20"/>
              </w:rPr>
              <w:t xml:space="preserve"> </w:t>
            </w:r>
            <w:r>
              <w:rPr>
                <w:sz w:val="20"/>
              </w:rPr>
              <w:t>и</w:t>
            </w:r>
            <w:r>
              <w:rPr>
                <w:spacing w:val="-47"/>
                <w:sz w:val="20"/>
              </w:rPr>
              <w:t xml:space="preserve"> </w:t>
            </w:r>
            <w:r>
              <w:rPr>
                <w:sz w:val="20"/>
              </w:rPr>
              <w:t>степени и</w:t>
            </w:r>
            <w:r>
              <w:rPr>
                <w:spacing w:val="-1"/>
                <w:sz w:val="20"/>
              </w:rPr>
              <w:t xml:space="preserve"> </w:t>
            </w:r>
            <w:r>
              <w:rPr>
                <w:sz w:val="20"/>
              </w:rPr>
              <w:t>сравнительными.</w:t>
            </w:r>
          </w:p>
          <w:p w:rsidR="0052501E" w:rsidRDefault="00B0778F">
            <w:pPr>
              <w:pStyle w:val="TableParagraph"/>
              <w:ind w:left="31"/>
              <w:rPr>
                <w:sz w:val="20"/>
              </w:rPr>
            </w:pPr>
            <w:r>
              <w:rPr>
                <w:sz w:val="20"/>
              </w:rPr>
              <w:t>Нормы</w:t>
            </w:r>
            <w:r>
              <w:rPr>
                <w:spacing w:val="-6"/>
                <w:sz w:val="20"/>
              </w:rPr>
              <w:t xml:space="preserve"> </w:t>
            </w:r>
            <w:r>
              <w:rPr>
                <w:sz w:val="20"/>
              </w:rPr>
              <w:t>построения</w:t>
            </w:r>
            <w:r>
              <w:rPr>
                <w:spacing w:val="-7"/>
                <w:sz w:val="20"/>
              </w:rPr>
              <w:t xml:space="preserve"> </w:t>
            </w:r>
            <w:r>
              <w:rPr>
                <w:sz w:val="20"/>
              </w:rPr>
              <w:t>сложноподчиненного</w:t>
            </w:r>
            <w:r>
              <w:rPr>
                <w:spacing w:val="-5"/>
                <w:sz w:val="20"/>
              </w:rPr>
              <w:t xml:space="preserve"> </w:t>
            </w:r>
            <w:r>
              <w:rPr>
                <w:sz w:val="20"/>
              </w:rPr>
              <w:t>предложения;</w:t>
            </w:r>
            <w:r>
              <w:rPr>
                <w:spacing w:val="-4"/>
                <w:sz w:val="20"/>
              </w:rPr>
              <w:t xml:space="preserve"> </w:t>
            </w:r>
            <w:r>
              <w:rPr>
                <w:sz w:val="20"/>
              </w:rPr>
              <w:t>место</w:t>
            </w:r>
            <w:r>
              <w:rPr>
                <w:spacing w:val="-5"/>
                <w:sz w:val="20"/>
              </w:rPr>
              <w:t xml:space="preserve"> </w:t>
            </w:r>
            <w:r>
              <w:rPr>
                <w:sz w:val="20"/>
              </w:rPr>
              <w:t>придаточного</w:t>
            </w:r>
            <w:r>
              <w:rPr>
                <w:spacing w:val="-47"/>
                <w:sz w:val="20"/>
              </w:rPr>
              <w:t xml:space="preserve"> </w:t>
            </w:r>
            <w:r>
              <w:rPr>
                <w:sz w:val="20"/>
              </w:rPr>
              <w:t>определительного</w:t>
            </w:r>
            <w:r>
              <w:rPr>
                <w:spacing w:val="-1"/>
                <w:sz w:val="20"/>
              </w:rPr>
              <w:t xml:space="preserve"> </w:t>
            </w:r>
            <w:r>
              <w:rPr>
                <w:sz w:val="20"/>
              </w:rPr>
              <w:t>в</w:t>
            </w:r>
            <w:r>
              <w:rPr>
                <w:spacing w:val="-2"/>
                <w:sz w:val="20"/>
              </w:rPr>
              <w:t xml:space="preserve"> </w:t>
            </w:r>
            <w:r>
              <w:rPr>
                <w:sz w:val="20"/>
              </w:rPr>
              <w:t>сложноподчиненном</w:t>
            </w:r>
            <w:r>
              <w:rPr>
                <w:spacing w:val="-1"/>
                <w:sz w:val="20"/>
              </w:rPr>
              <w:t xml:space="preserve"> </w:t>
            </w:r>
            <w:r>
              <w:rPr>
                <w:sz w:val="20"/>
              </w:rPr>
              <w:t>предложении; построение</w:t>
            </w:r>
          </w:p>
          <w:p w:rsidR="0052501E" w:rsidRDefault="00B0778F">
            <w:pPr>
              <w:pStyle w:val="TableParagraph"/>
              <w:spacing w:before="1" w:line="229" w:lineRule="exact"/>
              <w:ind w:left="31"/>
              <w:rPr>
                <w:sz w:val="20"/>
              </w:rPr>
            </w:pPr>
            <w:r>
              <w:rPr>
                <w:sz w:val="20"/>
              </w:rPr>
              <w:t>сложноподчиненного</w:t>
            </w:r>
            <w:r>
              <w:rPr>
                <w:spacing w:val="-4"/>
                <w:sz w:val="20"/>
              </w:rPr>
              <w:t xml:space="preserve"> </w:t>
            </w:r>
            <w:r>
              <w:rPr>
                <w:sz w:val="20"/>
              </w:rPr>
              <w:t>предложения</w:t>
            </w:r>
            <w:r>
              <w:rPr>
                <w:spacing w:val="-6"/>
                <w:sz w:val="20"/>
              </w:rPr>
              <w:t xml:space="preserve"> </w:t>
            </w:r>
            <w:r>
              <w:rPr>
                <w:sz w:val="20"/>
              </w:rPr>
              <w:t>с</w:t>
            </w:r>
            <w:r>
              <w:rPr>
                <w:spacing w:val="-5"/>
                <w:sz w:val="20"/>
              </w:rPr>
              <w:t xml:space="preserve"> </w:t>
            </w:r>
            <w:r>
              <w:rPr>
                <w:sz w:val="20"/>
              </w:rPr>
              <w:t>придаточным</w:t>
            </w:r>
            <w:r>
              <w:rPr>
                <w:spacing w:val="-4"/>
                <w:sz w:val="20"/>
              </w:rPr>
              <w:t xml:space="preserve"> </w:t>
            </w:r>
            <w:r>
              <w:rPr>
                <w:sz w:val="20"/>
              </w:rPr>
              <w:t>изъяснительным,</w:t>
            </w:r>
          </w:p>
          <w:p w:rsidR="0052501E" w:rsidRDefault="00B0778F">
            <w:pPr>
              <w:pStyle w:val="TableParagraph"/>
              <w:ind w:left="31" w:right="1"/>
              <w:rPr>
                <w:sz w:val="20"/>
              </w:rPr>
            </w:pPr>
            <w:r>
              <w:rPr>
                <w:sz w:val="20"/>
              </w:rPr>
              <w:t>присоединенным к главной части союзом чтобы, союзными словами "какой",</w:t>
            </w:r>
            <w:r>
              <w:rPr>
                <w:spacing w:val="1"/>
                <w:sz w:val="20"/>
              </w:rPr>
              <w:t xml:space="preserve"> </w:t>
            </w:r>
            <w:r>
              <w:rPr>
                <w:sz w:val="20"/>
              </w:rPr>
              <w:t>"который". Типичные грамматические ошибки при построении сложноподчиненных</w:t>
            </w:r>
            <w:r>
              <w:rPr>
                <w:spacing w:val="-47"/>
                <w:sz w:val="20"/>
              </w:rPr>
              <w:t xml:space="preserve"> </w:t>
            </w:r>
            <w:r>
              <w:rPr>
                <w:sz w:val="20"/>
              </w:rPr>
              <w:t>предложений.</w:t>
            </w:r>
          </w:p>
          <w:p w:rsidR="0052501E" w:rsidRDefault="00B0778F">
            <w:pPr>
              <w:pStyle w:val="TableParagraph"/>
              <w:ind w:left="31"/>
              <w:rPr>
                <w:sz w:val="20"/>
              </w:rPr>
            </w:pPr>
            <w:r>
              <w:rPr>
                <w:sz w:val="20"/>
              </w:rPr>
              <w:t>Сложноподчиненные</w:t>
            </w:r>
            <w:r>
              <w:rPr>
                <w:spacing w:val="-6"/>
                <w:sz w:val="20"/>
              </w:rPr>
              <w:t xml:space="preserve"> </w:t>
            </w:r>
            <w:r>
              <w:rPr>
                <w:sz w:val="20"/>
              </w:rPr>
              <w:t>предложения</w:t>
            </w:r>
            <w:r>
              <w:rPr>
                <w:spacing w:val="-7"/>
                <w:sz w:val="20"/>
              </w:rPr>
              <w:t xml:space="preserve"> </w:t>
            </w:r>
            <w:r>
              <w:rPr>
                <w:sz w:val="20"/>
              </w:rPr>
              <w:t>с</w:t>
            </w:r>
            <w:r>
              <w:rPr>
                <w:spacing w:val="-6"/>
                <w:sz w:val="20"/>
              </w:rPr>
              <w:t xml:space="preserve"> </w:t>
            </w:r>
            <w:r>
              <w:rPr>
                <w:sz w:val="20"/>
              </w:rPr>
              <w:t>несколькими</w:t>
            </w:r>
            <w:r>
              <w:rPr>
                <w:spacing w:val="-5"/>
                <w:sz w:val="20"/>
              </w:rPr>
              <w:t xml:space="preserve"> </w:t>
            </w:r>
            <w:r>
              <w:rPr>
                <w:sz w:val="20"/>
              </w:rPr>
              <w:t>придаточными.</w:t>
            </w:r>
            <w:r>
              <w:rPr>
                <w:spacing w:val="-6"/>
                <w:sz w:val="20"/>
              </w:rPr>
              <w:t xml:space="preserve"> </w:t>
            </w:r>
            <w:r>
              <w:rPr>
                <w:sz w:val="20"/>
              </w:rPr>
              <w:t>Однородное,</w:t>
            </w:r>
            <w:r>
              <w:rPr>
                <w:spacing w:val="-47"/>
                <w:sz w:val="20"/>
              </w:rPr>
              <w:t xml:space="preserve"> </w:t>
            </w:r>
            <w:r>
              <w:rPr>
                <w:sz w:val="20"/>
              </w:rPr>
              <w:t>неоднородное</w:t>
            </w:r>
            <w:r>
              <w:rPr>
                <w:spacing w:val="-2"/>
                <w:sz w:val="20"/>
              </w:rPr>
              <w:t xml:space="preserve"> </w:t>
            </w:r>
            <w:r>
              <w:rPr>
                <w:sz w:val="20"/>
              </w:rPr>
              <w:t>и последовательное</w:t>
            </w:r>
            <w:r>
              <w:rPr>
                <w:spacing w:val="-1"/>
                <w:sz w:val="20"/>
              </w:rPr>
              <w:t xml:space="preserve"> </w:t>
            </w:r>
            <w:r>
              <w:rPr>
                <w:sz w:val="20"/>
              </w:rPr>
              <w:t>подчинение</w:t>
            </w:r>
            <w:r>
              <w:rPr>
                <w:spacing w:val="-1"/>
                <w:sz w:val="20"/>
              </w:rPr>
              <w:t xml:space="preserve"> </w:t>
            </w:r>
            <w:r>
              <w:rPr>
                <w:sz w:val="20"/>
              </w:rPr>
              <w:t>придаточных</w:t>
            </w:r>
            <w:r>
              <w:rPr>
                <w:spacing w:val="-2"/>
                <w:sz w:val="20"/>
              </w:rPr>
              <w:t xml:space="preserve"> </w:t>
            </w:r>
            <w:r>
              <w:rPr>
                <w:sz w:val="20"/>
              </w:rPr>
              <w:t>частей.</w:t>
            </w:r>
          </w:p>
          <w:p w:rsidR="0052501E" w:rsidRDefault="00B0778F">
            <w:pPr>
              <w:pStyle w:val="TableParagraph"/>
              <w:spacing w:before="1"/>
              <w:ind w:left="31"/>
              <w:rPr>
                <w:sz w:val="20"/>
              </w:rPr>
            </w:pPr>
            <w:r>
              <w:rPr>
                <w:sz w:val="20"/>
              </w:rPr>
              <w:t>Нормы постановки знаков препинания в сложноподчиненных предложениях.</w:t>
            </w:r>
            <w:r>
              <w:rPr>
                <w:spacing w:val="1"/>
                <w:sz w:val="20"/>
              </w:rPr>
              <w:t xml:space="preserve"> </w:t>
            </w:r>
            <w:r>
              <w:rPr>
                <w:sz w:val="20"/>
              </w:rPr>
              <w:t>Синтаксический</w:t>
            </w:r>
            <w:r>
              <w:rPr>
                <w:spacing w:val="-7"/>
                <w:sz w:val="20"/>
              </w:rPr>
              <w:t xml:space="preserve"> </w:t>
            </w:r>
            <w:r>
              <w:rPr>
                <w:sz w:val="20"/>
              </w:rPr>
              <w:t>и</w:t>
            </w:r>
            <w:r>
              <w:rPr>
                <w:spacing w:val="-6"/>
                <w:sz w:val="20"/>
              </w:rPr>
              <w:t xml:space="preserve"> </w:t>
            </w:r>
            <w:r>
              <w:rPr>
                <w:sz w:val="20"/>
              </w:rPr>
              <w:t>пунктуационный</w:t>
            </w:r>
            <w:r>
              <w:rPr>
                <w:spacing w:val="-7"/>
                <w:sz w:val="20"/>
              </w:rPr>
              <w:t xml:space="preserve"> </w:t>
            </w:r>
            <w:r>
              <w:rPr>
                <w:sz w:val="20"/>
              </w:rPr>
              <w:t>анализ</w:t>
            </w:r>
            <w:r>
              <w:rPr>
                <w:spacing w:val="-6"/>
                <w:sz w:val="20"/>
              </w:rPr>
              <w:t xml:space="preserve"> </w:t>
            </w:r>
            <w:r>
              <w:rPr>
                <w:sz w:val="20"/>
              </w:rPr>
              <w:t>сложноподчиненных</w:t>
            </w:r>
            <w:r>
              <w:rPr>
                <w:spacing w:val="-7"/>
                <w:sz w:val="20"/>
              </w:rPr>
              <w:t xml:space="preserve"> </w:t>
            </w:r>
            <w:r>
              <w:rPr>
                <w:sz w:val="20"/>
              </w:rPr>
              <w:t>предложений.</w:t>
            </w:r>
          </w:p>
        </w:tc>
      </w:tr>
      <w:tr w:rsidR="0052501E">
        <w:trPr>
          <w:trHeight w:val="501"/>
        </w:trPr>
        <w:tc>
          <w:tcPr>
            <w:tcW w:w="2655" w:type="dxa"/>
          </w:tcPr>
          <w:p w:rsidR="0052501E" w:rsidRDefault="00B0778F">
            <w:pPr>
              <w:pStyle w:val="TableParagraph"/>
              <w:spacing w:before="19"/>
              <w:ind w:left="27" w:right="811"/>
              <w:rPr>
                <w:sz w:val="20"/>
              </w:rPr>
            </w:pPr>
            <w:r>
              <w:rPr>
                <w:spacing w:val="-1"/>
                <w:sz w:val="20"/>
              </w:rPr>
              <w:t xml:space="preserve">Бессоюзное </w:t>
            </w:r>
            <w:r>
              <w:rPr>
                <w:sz w:val="20"/>
              </w:rPr>
              <w:t>сложное</w:t>
            </w:r>
            <w:r>
              <w:rPr>
                <w:spacing w:val="-47"/>
                <w:sz w:val="20"/>
              </w:rPr>
              <w:t xml:space="preserve"> </w:t>
            </w:r>
            <w:r>
              <w:rPr>
                <w:sz w:val="20"/>
              </w:rPr>
              <w:t>предложение.</w:t>
            </w:r>
          </w:p>
        </w:tc>
        <w:tc>
          <w:tcPr>
            <w:tcW w:w="7343" w:type="dxa"/>
          </w:tcPr>
          <w:p w:rsidR="0052501E" w:rsidRDefault="00B0778F">
            <w:pPr>
              <w:pStyle w:val="TableParagraph"/>
              <w:spacing w:before="19" w:line="229" w:lineRule="exact"/>
              <w:ind w:left="31"/>
              <w:rPr>
                <w:sz w:val="20"/>
              </w:rPr>
            </w:pPr>
            <w:r>
              <w:rPr>
                <w:sz w:val="20"/>
              </w:rPr>
              <w:t>Понятие</w:t>
            </w:r>
            <w:r>
              <w:rPr>
                <w:spacing w:val="-5"/>
                <w:sz w:val="20"/>
              </w:rPr>
              <w:t xml:space="preserve"> </w:t>
            </w:r>
            <w:r>
              <w:rPr>
                <w:sz w:val="20"/>
              </w:rPr>
              <w:t>о</w:t>
            </w:r>
            <w:r>
              <w:rPr>
                <w:spacing w:val="-4"/>
                <w:sz w:val="20"/>
              </w:rPr>
              <w:t xml:space="preserve"> </w:t>
            </w:r>
            <w:r>
              <w:rPr>
                <w:sz w:val="20"/>
              </w:rPr>
              <w:t>бессоюзном</w:t>
            </w:r>
            <w:r>
              <w:rPr>
                <w:spacing w:val="-3"/>
                <w:sz w:val="20"/>
              </w:rPr>
              <w:t xml:space="preserve"> </w:t>
            </w:r>
            <w:r>
              <w:rPr>
                <w:sz w:val="20"/>
              </w:rPr>
              <w:t>сложном</w:t>
            </w:r>
            <w:r>
              <w:rPr>
                <w:spacing w:val="-4"/>
                <w:sz w:val="20"/>
              </w:rPr>
              <w:t xml:space="preserve"> </w:t>
            </w:r>
            <w:r>
              <w:rPr>
                <w:sz w:val="20"/>
              </w:rPr>
              <w:t>предложении.</w:t>
            </w:r>
          </w:p>
          <w:p w:rsidR="0052501E" w:rsidRDefault="00B0778F">
            <w:pPr>
              <w:pStyle w:val="TableParagraph"/>
              <w:spacing w:line="229" w:lineRule="exact"/>
              <w:ind w:left="31"/>
              <w:rPr>
                <w:sz w:val="20"/>
              </w:rPr>
            </w:pPr>
            <w:r>
              <w:rPr>
                <w:sz w:val="20"/>
              </w:rPr>
              <w:t>Смысловые</w:t>
            </w:r>
            <w:r>
              <w:rPr>
                <w:spacing w:val="-4"/>
                <w:sz w:val="20"/>
              </w:rPr>
              <w:t xml:space="preserve"> </w:t>
            </w:r>
            <w:r>
              <w:rPr>
                <w:sz w:val="20"/>
              </w:rPr>
              <w:t>отношения</w:t>
            </w:r>
            <w:r>
              <w:rPr>
                <w:spacing w:val="-4"/>
                <w:sz w:val="20"/>
              </w:rPr>
              <w:t xml:space="preserve"> </w:t>
            </w:r>
            <w:r>
              <w:rPr>
                <w:sz w:val="20"/>
              </w:rPr>
              <w:t>между</w:t>
            </w:r>
            <w:r>
              <w:rPr>
                <w:spacing w:val="-7"/>
                <w:sz w:val="20"/>
              </w:rPr>
              <w:t xml:space="preserve"> </w:t>
            </w:r>
            <w:r>
              <w:rPr>
                <w:sz w:val="20"/>
              </w:rPr>
              <w:t>частями</w:t>
            </w:r>
            <w:r>
              <w:rPr>
                <w:spacing w:val="-5"/>
                <w:sz w:val="20"/>
              </w:rPr>
              <w:t xml:space="preserve"> </w:t>
            </w:r>
            <w:r>
              <w:rPr>
                <w:sz w:val="20"/>
              </w:rPr>
              <w:t>бессоюзного</w:t>
            </w:r>
            <w:r>
              <w:rPr>
                <w:spacing w:val="-2"/>
                <w:sz w:val="20"/>
              </w:rPr>
              <w:t xml:space="preserve"> </w:t>
            </w:r>
            <w:r>
              <w:rPr>
                <w:sz w:val="20"/>
              </w:rPr>
              <w:t>сложного</w:t>
            </w:r>
            <w:r>
              <w:rPr>
                <w:spacing w:val="-3"/>
                <w:sz w:val="20"/>
              </w:rPr>
              <w:t xml:space="preserve"> </w:t>
            </w:r>
            <w:r>
              <w:rPr>
                <w:sz w:val="20"/>
              </w:rPr>
              <w:t>предложения.</w:t>
            </w:r>
            <w:r>
              <w:rPr>
                <w:spacing w:val="-3"/>
                <w:sz w:val="20"/>
              </w:rPr>
              <w:t xml:space="preserve"> </w:t>
            </w:r>
            <w:r>
              <w:rPr>
                <w:sz w:val="20"/>
              </w:rPr>
              <w:t>Виды</w:t>
            </w:r>
          </w:p>
        </w:tc>
      </w:tr>
    </w:tbl>
    <w:p w:rsidR="0052501E" w:rsidRDefault="0052501E">
      <w:pPr>
        <w:spacing w:line="229" w:lineRule="exact"/>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55"/>
        <w:gridCol w:w="7343"/>
      </w:tblGrid>
      <w:tr w:rsidR="0052501E">
        <w:trPr>
          <w:trHeight w:val="2340"/>
        </w:trPr>
        <w:tc>
          <w:tcPr>
            <w:tcW w:w="2655" w:type="dxa"/>
          </w:tcPr>
          <w:p w:rsidR="0052501E" w:rsidRDefault="0052501E">
            <w:pPr>
              <w:pStyle w:val="TableParagraph"/>
              <w:rPr>
                <w:sz w:val="20"/>
              </w:rPr>
            </w:pPr>
          </w:p>
        </w:tc>
        <w:tc>
          <w:tcPr>
            <w:tcW w:w="7343" w:type="dxa"/>
          </w:tcPr>
          <w:p w:rsidR="0052501E" w:rsidRDefault="00B0778F">
            <w:pPr>
              <w:pStyle w:val="TableParagraph"/>
              <w:spacing w:before="8"/>
              <w:ind w:left="31" w:right="120"/>
              <w:rPr>
                <w:sz w:val="20"/>
              </w:rPr>
            </w:pPr>
            <w:r>
              <w:rPr>
                <w:sz w:val="20"/>
              </w:rPr>
              <w:t>бессоюзных</w:t>
            </w:r>
            <w:r>
              <w:rPr>
                <w:spacing w:val="-7"/>
                <w:sz w:val="20"/>
              </w:rPr>
              <w:t xml:space="preserve"> </w:t>
            </w:r>
            <w:r>
              <w:rPr>
                <w:sz w:val="20"/>
              </w:rPr>
              <w:t>сложных</w:t>
            </w:r>
            <w:r>
              <w:rPr>
                <w:spacing w:val="-3"/>
                <w:sz w:val="20"/>
              </w:rPr>
              <w:t xml:space="preserve"> </w:t>
            </w:r>
            <w:r>
              <w:rPr>
                <w:sz w:val="20"/>
              </w:rPr>
              <w:t>предложений.</w:t>
            </w:r>
            <w:r>
              <w:rPr>
                <w:spacing w:val="-5"/>
                <w:sz w:val="20"/>
              </w:rPr>
              <w:t xml:space="preserve"> </w:t>
            </w:r>
            <w:r>
              <w:rPr>
                <w:sz w:val="20"/>
              </w:rPr>
              <w:t>Употребление</w:t>
            </w:r>
            <w:r>
              <w:rPr>
                <w:spacing w:val="-5"/>
                <w:sz w:val="20"/>
              </w:rPr>
              <w:t xml:space="preserve"> </w:t>
            </w:r>
            <w:r>
              <w:rPr>
                <w:sz w:val="20"/>
              </w:rPr>
              <w:t>бессоюзных</w:t>
            </w:r>
            <w:r>
              <w:rPr>
                <w:spacing w:val="-7"/>
                <w:sz w:val="20"/>
              </w:rPr>
              <w:t xml:space="preserve"> </w:t>
            </w:r>
            <w:r>
              <w:rPr>
                <w:sz w:val="20"/>
              </w:rPr>
              <w:t>сложных</w:t>
            </w:r>
            <w:r>
              <w:rPr>
                <w:spacing w:val="-47"/>
                <w:sz w:val="20"/>
              </w:rPr>
              <w:t xml:space="preserve"> </w:t>
            </w:r>
            <w:r>
              <w:rPr>
                <w:sz w:val="20"/>
              </w:rPr>
              <w:t>предложений в речи. Грамматическая синонимия бессоюзных сложных</w:t>
            </w:r>
            <w:r>
              <w:rPr>
                <w:spacing w:val="1"/>
                <w:sz w:val="20"/>
              </w:rPr>
              <w:t xml:space="preserve"> </w:t>
            </w:r>
            <w:r>
              <w:rPr>
                <w:sz w:val="20"/>
              </w:rPr>
              <w:t>предложений и</w:t>
            </w:r>
            <w:r>
              <w:rPr>
                <w:spacing w:val="-1"/>
                <w:sz w:val="20"/>
              </w:rPr>
              <w:t xml:space="preserve"> </w:t>
            </w:r>
            <w:r>
              <w:rPr>
                <w:sz w:val="20"/>
              </w:rPr>
              <w:t>союзных</w:t>
            </w:r>
            <w:r>
              <w:rPr>
                <w:spacing w:val="-2"/>
                <w:sz w:val="20"/>
              </w:rPr>
              <w:t xml:space="preserve"> </w:t>
            </w:r>
            <w:r>
              <w:rPr>
                <w:sz w:val="20"/>
              </w:rPr>
              <w:t>сложных</w:t>
            </w:r>
            <w:r>
              <w:rPr>
                <w:spacing w:val="-1"/>
                <w:sz w:val="20"/>
              </w:rPr>
              <w:t xml:space="preserve"> </w:t>
            </w:r>
            <w:r>
              <w:rPr>
                <w:sz w:val="20"/>
              </w:rPr>
              <w:t>предложений.</w:t>
            </w:r>
          </w:p>
          <w:p w:rsidR="0052501E" w:rsidRDefault="00B0778F">
            <w:pPr>
              <w:pStyle w:val="TableParagraph"/>
              <w:spacing w:before="1"/>
              <w:ind w:left="31"/>
              <w:rPr>
                <w:sz w:val="20"/>
              </w:rPr>
            </w:pPr>
            <w:r>
              <w:rPr>
                <w:sz w:val="20"/>
              </w:rPr>
              <w:t>Бессоюзные</w:t>
            </w:r>
            <w:r>
              <w:rPr>
                <w:spacing w:val="-4"/>
                <w:sz w:val="20"/>
              </w:rPr>
              <w:t xml:space="preserve"> </w:t>
            </w:r>
            <w:r>
              <w:rPr>
                <w:sz w:val="20"/>
              </w:rPr>
              <w:t>сложные</w:t>
            </w:r>
            <w:r>
              <w:rPr>
                <w:spacing w:val="-3"/>
                <w:sz w:val="20"/>
              </w:rPr>
              <w:t xml:space="preserve"> </w:t>
            </w:r>
            <w:r>
              <w:rPr>
                <w:sz w:val="20"/>
              </w:rPr>
              <w:t>предложения</w:t>
            </w:r>
            <w:r>
              <w:rPr>
                <w:spacing w:val="-4"/>
                <w:sz w:val="20"/>
              </w:rPr>
              <w:t xml:space="preserve"> </w:t>
            </w:r>
            <w:r>
              <w:rPr>
                <w:sz w:val="20"/>
              </w:rPr>
              <w:t>со</w:t>
            </w:r>
            <w:r>
              <w:rPr>
                <w:spacing w:val="-3"/>
                <w:sz w:val="20"/>
              </w:rPr>
              <w:t xml:space="preserve"> </w:t>
            </w:r>
            <w:r>
              <w:rPr>
                <w:sz w:val="20"/>
              </w:rPr>
              <w:t>значением</w:t>
            </w:r>
            <w:r>
              <w:rPr>
                <w:spacing w:val="-2"/>
                <w:sz w:val="20"/>
              </w:rPr>
              <w:t xml:space="preserve"> </w:t>
            </w:r>
            <w:r>
              <w:rPr>
                <w:sz w:val="20"/>
              </w:rPr>
              <w:t>перечисления.</w:t>
            </w:r>
            <w:r>
              <w:rPr>
                <w:spacing w:val="-3"/>
                <w:sz w:val="20"/>
              </w:rPr>
              <w:t xml:space="preserve"> </w:t>
            </w:r>
            <w:r>
              <w:rPr>
                <w:sz w:val="20"/>
              </w:rPr>
              <w:t>Запятая</w:t>
            </w:r>
            <w:r>
              <w:rPr>
                <w:spacing w:val="-4"/>
                <w:sz w:val="20"/>
              </w:rPr>
              <w:t xml:space="preserve"> </w:t>
            </w:r>
            <w:r>
              <w:rPr>
                <w:sz w:val="20"/>
              </w:rPr>
              <w:t>и</w:t>
            </w:r>
            <w:r>
              <w:rPr>
                <w:spacing w:val="-5"/>
                <w:sz w:val="20"/>
              </w:rPr>
              <w:t xml:space="preserve"> </w:t>
            </w:r>
            <w:r>
              <w:rPr>
                <w:sz w:val="20"/>
              </w:rPr>
              <w:t>точка</w:t>
            </w:r>
            <w:r>
              <w:rPr>
                <w:spacing w:val="-3"/>
                <w:sz w:val="20"/>
              </w:rPr>
              <w:t xml:space="preserve"> </w:t>
            </w:r>
            <w:r>
              <w:rPr>
                <w:sz w:val="20"/>
              </w:rPr>
              <w:t>с</w:t>
            </w:r>
            <w:r>
              <w:rPr>
                <w:spacing w:val="-47"/>
                <w:sz w:val="20"/>
              </w:rPr>
              <w:t xml:space="preserve"> </w:t>
            </w:r>
            <w:r>
              <w:rPr>
                <w:sz w:val="20"/>
              </w:rPr>
              <w:t>запятой</w:t>
            </w:r>
            <w:r>
              <w:rPr>
                <w:spacing w:val="-2"/>
                <w:sz w:val="20"/>
              </w:rPr>
              <w:t xml:space="preserve"> </w:t>
            </w:r>
            <w:r>
              <w:rPr>
                <w:sz w:val="20"/>
              </w:rPr>
              <w:t>в</w:t>
            </w:r>
            <w:r>
              <w:rPr>
                <w:spacing w:val="-1"/>
                <w:sz w:val="20"/>
              </w:rPr>
              <w:t xml:space="preserve"> </w:t>
            </w:r>
            <w:r>
              <w:rPr>
                <w:sz w:val="20"/>
              </w:rPr>
              <w:t>бессоюзном</w:t>
            </w:r>
            <w:r>
              <w:rPr>
                <w:spacing w:val="1"/>
                <w:sz w:val="20"/>
              </w:rPr>
              <w:t xml:space="preserve"> </w:t>
            </w:r>
            <w:r>
              <w:rPr>
                <w:sz w:val="20"/>
              </w:rPr>
              <w:t>сложном предложении.</w:t>
            </w:r>
          </w:p>
          <w:p w:rsidR="0052501E" w:rsidRDefault="00B0778F">
            <w:pPr>
              <w:pStyle w:val="TableParagraph"/>
              <w:spacing w:before="1"/>
              <w:ind w:left="31"/>
              <w:rPr>
                <w:sz w:val="20"/>
              </w:rPr>
            </w:pPr>
            <w:r>
              <w:rPr>
                <w:sz w:val="20"/>
              </w:rPr>
              <w:t>Бессоюзные</w:t>
            </w:r>
            <w:r>
              <w:rPr>
                <w:spacing w:val="-4"/>
                <w:sz w:val="20"/>
              </w:rPr>
              <w:t xml:space="preserve"> </w:t>
            </w:r>
            <w:r>
              <w:rPr>
                <w:sz w:val="20"/>
              </w:rPr>
              <w:t>сложные</w:t>
            </w:r>
            <w:r>
              <w:rPr>
                <w:spacing w:val="-4"/>
                <w:sz w:val="20"/>
              </w:rPr>
              <w:t xml:space="preserve"> </w:t>
            </w:r>
            <w:r>
              <w:rPr>
                <w:sz w:val="20"/>
              </w:rPr>
              <w:t>предложения</w:t>
            </w:r>
            <w:r>
              <w:rPr>
                <w:spacing w:val="-5"/>
                <w:sz w:val="20"/>
              </w:rPr>
              <w:t xml:space="preserve"> </w:t>
            </w:r>
            <w:r>
              <w:rPr>
                <w:sz w:val="20"/>
              </w:rPr>
              <w:t>со</w:t>
            </w:r>
            <w:r>
              <w:rPr>
                <w:spacing w:val="-3"/>
                <w:sz w:val="20"/>
              </w:rPr>
              <w:t xml:space="preserve"> </w:t>
            </w:r>
            <w:r>
              <w:rPr>
                <w:sz w:val="20"/>
              </w:rPr>
              <w:t>значением</w:t>
            </w:r>
            <w:r>
              <w:rPr>
                <w:spacing w:val="-3"/>
                <w:sz w:val="20"/>
              </w:rPr>
              <w:t xml:space="preserve"> </w:t>
            </w:r>
            <w:r>
              <w:rPr>
                <w:sz w:val="20"/>
              </w:rPr>
              <w:t>причины,</w:t>
            </w:r>
            <w:r>
              <w:rPr>
                <w:spacing w:val="-3"/>
                <w:sz w:val="20"/>
              </w:rPr>
              <w:t xml:space="preserve"> </w:t>
            </w:r>
            <w:r>
              <w:rPr>
                <w:sz w:val="20"/>
              </w:rPr>
              <w:t>пояснения,</w:t>
            </w:r>
            <w:r>
              <w:rPr>
                <w:spacing w:val="-4"/>
                <w:sz w:val="20"/>
              </w:rPr>
              <w:t xml:space="preserve"> </w:t>
            </w:r>
            <w:r>
              <w:rPr>
                <w:sz w:val="20"/>
              </w:rPr>
              <w:t>дополнения.</w:t>
            </w:r>
            <w:r>
              <w:rPr>
                <w:spacing w:val="-47"/>
                <w:sz w:val="20"/>
              </w:rPr>
              <w:t xml:space="preserve"> </w:t>
            </w:r>
            <w:r>
              <w:rPr>
                <w:sz w:val="20"/>
              </w:rPr>
              <w:t>Двоеточие</w:t>
            </w:r>
            <w:r>
              <w:rPr>
                <w:spacing w:val="-1"/>
                <w:sz w:val="20"/>
              </w:rPr>
              <w:t xml:space="preserve"> </w:t>
            </w:r>
            <w:r>
              <w:rPr>
                <w:sz w:val="20"/>
              </w:rPr>
              <w:t>в</w:t>
            </w:r>
            <w:r>
              <w:rPr>
                <w:spacing w:val="-1"/>
                <w:sz w:val="20"/>
              </w:rPr>
              <w:t xml:space="preserve"> </w:t>
            </w:r>
            <w:r>
              <w:rPr>
                <w:sz w:val="20"/>
              </w:rPr>
              <w:t>бессоюзном сложном</w:t>
            </w:r>
            <w:r>
              <w:rPr>
                <w:spacing w:val="1"/>
                <w:sz w:val="20"/>
              </w:rPr>
              <w:t xml:space="preserve"> </w:t>
            </w:r>
            <w:r>
              <w:rPr>
                <w:sz w:val="20"/>
              </w:rPr>
              <w:t>предложении.</w:t>
            </w:r>
          </w:p>
          <w:p w:rsidR="0052501E" w:rsidRDefault="00B0778F">
            <w:pPr>
              <w:pStyle w:val="TableParagraph"/>
              <w:ind w:left="31"/>
              <w:rPr>
                <w:sz w:val="20"/>
              </w:rPr>
            </w:pPr>
            <w:r>
              <w:rPr>
                <w:sz w:val="20"/>
              </w:rPr>
              <w:t>Бессоюзные</w:t>
            </w:r>
            <w:r>
              <w:rPr>
                <w:spacing w:val="-6"/>
                <w:sz w:val="20"/>
              </w:rPr>
              <w:t xml:space="preserve"> </w:t>
            </w:r>
            <w:r>
              <w:rPr>
                <w:sz w:val="20"/>
              </w:rPr>
              <w:t>сложные</w:t>
            </w:r>
            <w:r>
              <w:rPr>
                <w:spacing w:val="-5"/>
                <w:sz w:val="20"/>
              </w:rPr>
              <w:t xml:space="preserve"> </w:t>
            </w:r>
            <w:r>
              <w:rPr>
                <w:sz w:val="20"/>
              </w:rPr>
              <w:t>предложения</w:t>
            </w:r>
            <w:r>
              <w:rPr>
                <w:spacing w:val="-6"/>
                <w:sz w:val="20"/>
              </w:rPr>
              <w:t xml:space="preserve"> </w:t>
            </w:r>
            <w:r>
              <w:rPr>
                <w:sz w:val="20"/>
              </w:rPr>
              <w:t>со</w:t>
            </w:r>
            <w:r>
              <w:rPr>
                <w:spacing w:val="-4"/>
                <w:sz w:val="20"/>
              </w:rPr>
              <w:t xml:space="preserve"> </w:t>
            </w:r>
            <w:r>
              <w:rPr>
                <w:sz w:val="20"/>
              </w:rPr>
              <w:t>значением</w:t>
            </w:r>
            <w:r>
              <w:rPr>
                <w:spacing w:val="-4"/>
                <w:sz w:val="20"/>
              </w:rPr>
              <w:t xml:space="preserve"> </w:t>
            </w:r>
            <w:r>
              <w:rPr>
                <w:sz w:val="20"/>
              </w:rPr>
              <w:t>противопоставления,</w:t>
            </w:r>
            <w:r>
              <w:rPr>
                <w:spacing w:val="-5"/>
                <w:sz w:val="20"/>
              </w:rPr>
              <w:t xml:space="preserve"> </w:t>
            </w:r>
            <w:r>
              <w:rPr>
                <w:sz w:val="20"/>
              </w:rPr>
              <w:t>времени,</w:t>
            </w:r>
            <w:r>
              <w:rPr>
                <w:spacing w:val="-47"/>
                <w:sz w:val="20"/>
              </w:rPr>
              <w:t xml:space="preserve"> </w:t>
            </w:r>
            <w:r>
              <w:rPr>
                <w:sz w:val="20"/>
              </w:rPr>
              <w:t>условия и</w:t>
            </w:r>
            <w:r>
              <w:rPr>
                <w:spacing w:val="-3"/>
                <w:sz w:val="20"/>
              </w:rPr>
              <w:t xml:space="preserve"> </w:t>
            </w:r>
            <w:r>
              <w:rPr>
                <w:sz w:val="20"/>
              </w:rPr>
              <w:t>следствия,</w:t>
            </w:r>
            <w:r>
              <w:rPr>
                <w:spacing w:val="-2"/>
                <w:sz w:val="20"/>
              </w:rPr>
              <w:t xml:space="preserve"> </w:t>
            </w:r>
            <w:r>
              <w:rPr>
                <w:sz w:val="20"/>
              </w:rPr>
              <w:t>сравнения.</w:t>
            </w:r>
            <w:r>
              <w:rPr>
                <w:spacing w:val="-2"/>
                <w:sz w:val="20"/>
              </w:rPr>
              <w:t xml:space="preserve"> </w:t>
            </w:r>
            <w:r>
              <w:rPr>
                <w:sz w:val="20"/>
              </w:rPr>
              <w:t>Тире</w:t>
            </w:r>
            <w:r>
              <w:rPr>
                <w:spacing w:val="-2"/>
                <w:sz w:val="20"/>
              </w:rPr>
              <w:t xml:space="preserve"> </w:t>
            </w:r>
            <w:r>
              <w:rPr>
                <w:sz w:val="20"/>
              </w:rPr>
              <w:t>в</w:t>
            </w:r>
            <w:r>
              <w:rPr>
                <w:spacing w:val="-3"/>
                <w:sz w:val="20"/>
              </w:rPr>
              <w:t xml:space="preserve"> </w:t>
            </w:r>
            <w:r>
              <w:rPr>
                <w:sz w:val="20"/>
              </w:rPr>
              <w:t>бессоюзном</w:t>
            </w:r>
            <w:r>
              <w:rPr>
                <w:spacing w:val="-1"/>
                <w:sz w:val="20"/>
              </w:rPr>
              <w:t xml:space="preserve"> </w:t>
            </w:r>
            <w:r>
              <w:rPr>
                <w:sz w:val="20"/>
              </w:rPr>
              <w:t>сложном</w:t>
            </w:r>
            <w:r>
              <w:rPr>
                <w:spacing w:val="-1"/>
                <w:sz w:val="20"/>
              </w:rPr>
              <w:t xml:space="preserve"> </w:t>
            </w:r>
            <w:r>
              <w:rPr>
                <w:sz w:val="20"/>
              </w:rPr>
              <w:t>предложении.</w:t>
            </w:r>
          </w:p>
          <w:p w:rsidR="0052501E" w:rsidRDefault="00B0778F">
            <w:pPr>
              <w:pStyle w:val="TableParagraph"/>
              <w:ind w:left="31"/>
              <w:rPr>
                <w:sz w:val="20"/>
              </w:rPr>
            </w:pPr>
            <w:r>
              <w:rPr>
                <w:sz w:val="20"/>
              </w:rPr>
              <w:t>Синтаксический</w:t>
            </w:r>
            <w:r>
              <w:rPr>
                <w:spacing w:val="-6"/>
                <w:sz w:val="20"/>
              </w:rPr>
              <w:t xml:space="preserve"> </w:t>
            </w:r>
            <w:r>
              <w:rPr>
                <w:sz w:val="20"/>
              </w:rPr>
              <w:t>и</w:t>
            </w:r>
            <w:r>
              <w:rPr>
                <w:spacing w:val="-3"/>
                <w:sz w:val="20"/>
              </w:rPr>
              <w:t xml:space="preserve"> </w:t>
            </w:r>
            <w:r>
              <w:rPr>
                <w:sz w:val="20"/>
              </w:rPr>
              <w:t>пунктуационный</w:t>
            </w:r>
            <w:r>
              <w:rPr>
                <w:spacing w:val="-6"/>
                <w:sz w:val="20"/>
              </w:rPr>
              <w:t xml:space="preserve"> </w:t>
            </w:r>
            <w:r>
              <w:rPr>
                <w:sz w:val="20"/>
              </w:rPr>
              <w:t>анализ</w:t>
            </w:r>
            <w:r>
              <w:rPr>
                <w:spacing w:val="-4"/>
                <w:sz w:val="20"/>
              </w:rPr>
              <w:t xml:space="preserve"> </w:t>
            </w:r>
            <w:r>
              <w:rPr>
                <w:sz w:val="20"/>
              </w:rPr>
              <w:t>бессоюзных</w:t>
            </w:r>
            <w:r>
              <w:rPr>
                <w:spacing w:val="-3"/>
                <w:sz w:val="20"/>
              </w:rPr>
              <w:t xml:space="preserve"> </w:t>
            </w:r>
            <w:r>
              <w:rPr>
                <w:sz w:val="20"/>
              </w:rPr>
              <w:t>сложных</w:t>
            </w:r>
            <w:r>
              <w:rPr>
                <w:spacing w:val="-4"/>
                <w:sz w:val="20"/>
              </w:rPr>
              <w:t xml:space="preserve"> </w:t>
            </w:r>
            <w:r>
              <w:rPr>
                <w:sz w:val="20"/>
              </w:rPr>
              <w:t>предложений.</w:t>
            </w:r>
          </w:p>
        </w:tc>
      </w:tr>
      <w:tr w:rsidR="0052501E">
        <w:trPr>
          <w:trHeight w:val="740"/>
        </w:trPr>
        <w:tc>
          <w:tcPr>
            <w:tcW w:w="2655" w:type="dxa"/>
          </w:tcPr>
          <w:p w:rsidR="0052501E" w:rsidRDefault="00B0778F">
            <w:pPr>
              <w:pStyle w:val="TableParagraph"/>
              <w:spacing w:before="19"/>
              <w:ind w:left="27" w:right="234"/>
              <w:rPr>
                <w:sz w:val="20"/>
              </w:rPr>
            </w:pPr>
            <w:r>
              <w:rPr>
                <w:sz w:val="20"/>
              </w:rPr>
              <w:t>Сложные предложения с</w:t>
            </w:r>
            <w:r>
              <w:rPr>
                <w:spacing w:val="1"/>
                <w:sz w:val="20"/>
              </w:rPr>
              <w:t xml:space="preserve"> </w:t>
            </w:r>
            <w:r>
              <w:rPr>
                <w:sz w:val="20"/>
              </w:rPr>
              <w:t>разными</w:t>
            </w:r>
            <w:r>
              <w:rPr>
                <w:spacing w:val="-5"/>
                <w:sz w:val="20"/>
              </w:rPr>
              <w:t xml:space="preserve"> </w:t>
            </w:r>
            <w:r>
              <w:rPr>
                <w:sz w:val="20"/>
              </w:rPr>
              <w:t>видами</w:t>
            </w:r>
            <w:r>
              <w:rPr>
                <w:spacing w:val="-4"/>
                <w:sz w:val="20"/>
              </w:rPr>
              <w:t xml:space="preserve"> </w:t>
            </w:r>
            <w:r>
              <w:rPr>
                <w:sz w:val="20"/>
              </w:rPr>
              <w:t>союзной</w:t>
            </w:r>
            <w:r>
              <w:rPr>
                <w:spacing w:val="-4"/>
                <w:sz w:val="20"/>
              </w:rPr>
              <w:t xml:space="preserve"> </w:t>
            </w:r>
            <w:r>
              <w:rPr>
                <w:sz w:val="20"/>
              </w:rPr>
              <w:t>и</w:t>
            </w:r>
            <w:r>
              <w:rPr>
                <w:spacing w:val="-47"/>
                <w:sz w:val="20"/>
              </w:rPr>
              <w:t xml:space="preserve"> </w:t>
            </w:r>
            <w:r>
              <w:rPr>
                <w:sz w:val="20"/>
              </w:rPr>
              <w:t>бессоюзной</w:t>
            </w:r>
            <w:r>
              <w:rPr>
                <w:spacing w:val="-2"/>
                <w:sz w:val="20"/>
              </w:rPr>
              <w:t xml:space="preserve"> </w:t>
            </w:r>
            <w:r>
              <w:rPr>
                <w:sz w:val="20"/>
              </w:rPr>
              <w:t>связи.</w:t>
            </w:r>
          </w:p>
        </w:tc>
        <w:tc>
          <w:tcPr>
            <w:tcW w:w="7343" w:type="dxa"/>
          </w:tcPr>
          <w:p w:rsidR="0052501E" w:rsidRDefault="00B0778F">
            <w:pPr>
              <w:pStyle w:val="TableParagraph"/>
              <w:spacing w:before="19"/>
              <w:ind w:left="31"/>
              <w:rPr>
                <w:sz w:val="20"/>
              </w:rPr>
            </w:pPr>
            <w:r>
              <w:rPr>
                <w:sz w:val="20"/>
              </w:rPr>
              <w:t>Типы</w:t>
            </w:r>
            <w:r>
              <w:rPr>
                <w:spacing w:val="-3"/>
                <w:sz w:val="20"/>
              </w:rPr>
              <w:t xml:space="preserve"> </w:t>
            </w:r>
            <w:r>
              <w:rPr>
                <w:sz w:val="20"/>
              </w:rPr>
              <w:t>сложных</w:t>
            </w:r>
            <w:r>
              <w:rPr>
                <w:spacing w:val="-3"/>
                <w:sz w:val="20"/>
              </w:rPr>
              <w:t xml:space="preserve"> </w:t>
            </w:r>
            <w:r>
              <w:rPr>
                <w:sz w:val="20"/>
              </w:rPr>
              <w:t>предложений</w:t>
            </w:r>
            <w:r>
              <w:rPr>
                <w:spacing w:val="-3"/>
                <w:sz w:val="20"/>
              </w:rPr>
              <w:t xml:space="preserve"> </w:t>
            </w:r>
            <w:r>
              <w:rPr>
                <w:sz w:val="20"/>
              </w:rPr>
              <w:t>с</w:t>
            </w:r>
            <w:r>
              <w:rPr>
                <w:spacing w:val="-2"/>
                <w:sz w:val="20"/>
              </w:rPr>
              <w:t xml:space="preserve"> </w:t>
            </w:r>
            <w:r>
              <w:rPr>
                <w:sz w:val="20"/>
              </w:rPr>
              <w:t>разными</w:t>
            </w:r>
            <w:r>
              <w:rPr>
                <w:spacing w:val="-4"/>
                <w:sz w:val="20"/>
              </w:rPr>
              <w:t xml:space="preserve"> </w:t>
            </w:r>
            <w:r>
              <w:rPr>
                <w:sz w:val="20"/>
              </w:rPr>
              <w:t>видами</w:t>
            </w:r>
            <w:r>
              <w:rPr>
                <w:spacing w:val="-3"/>
                <w:sz w:val="20"/>
              </w:rPr>
              <w:t xml:space="preserve"> </w:t>
            </w:r>
            <w:r>
              <w:rPr>
                <w:sz w:val="20"/>
              </w:rPr>
              <w:t>связи.</w:t>
            </w:r>
          </w:p>
          <w:p w:rsidR="0052501E" w:rsidRDefault="00B0778F">
            <w:pPr>
              <w:pStyle w:val="TableParagraph"/>
              <w:ind w:left="31" w:right="120"/>
              <w:rPr>
                <w:sz w:val="20"/>
              </w:rPr>
            </w:pPr>
            <w:r>
              <w:rPr>
                <w:sz w:val="20"/>
              </w:rPr>
              <w:t>Синтаксический</w:t>
            </w:r>
            <w:r>
              <w:rPr>
                <w:spacing w:val="-5"/>
                <w:sz w:val="20"/>
              </w:rPr>
              <w:t xml:space="preserve"> </w:t>
            </w:r>
            <w:r>
              <w:rPr>
                <w:sz w:val="20"/>
              </w:rPr>
              <w:t>и</w:t>
            </w:r>
            <w:r>
              <w:rPr>
                <w:spacing w:val="-3"/>
                <w:sz w:val="20"/>
              </w:rPr>
              <w:t xml:space="preserve"> </w:t>
            </w:r>
            <w:r>
              <w:rPr>
                <w:sz w:val="20"/>
              </w:rPr>
              <w:t>пунктуационный</w:t>
            </w:r>
            <w:r>
              <w:rPr>
                <w:spacing w:val="-5"/>
                <w:sz w:val="20"/>
              </w:rPr>
              <w:t xml:space="preserve"> </w:t>
            </w:r>
            <w:r>
              <w:rPr>
                <w:sz w:val="20"/>
              </w:rPr>
              <w:t>анализ</w:t>
            </w:r>
            <w:r>
              <w:rPr>
                <w:spacing w:val="-4"/>
                <w:sz w:val="20"/>
              </w:rPr>
              <w:t xml:space="preserve"> </w:t>
            </w:r>
            <w:r>
              <w:rPr>
                <w:sz w:val="20"/>
              </w:rPr>
              <w:t>сложных</w:t>
            </w:r>
            <w:r>
              <w:rPr>
                <w:spacing w:val="-5"/>
                <w:sz w:val="20"/>
              </w:rPr>
              <w:t xml:space="preserve"> </w:t>
            </w:r>
            <w:r>
              <w:rPr>
                <w:sz w:val="20"/>
              </w:rPr>
              <w:t>предложений</w:t>
            </w:r>
            <w:r>
              <w:rPr>
                <w:spacing w:val="-5"/>
                <w:sz w:val="20"/>
              </w:rPr>
              <w:t xml:space="preserve"> </w:t>
            </w:r>
            <w:r>
              <w:rPr>
                <w:sz w:val="20"/>
              </w:rPr>
              <w:t>с</w:t>
            </w:r>
            <w:r>
              <w:rPr>
                <w:spacing w:val="-3"/>
                <w:sz w:val="20"/>
              </w:rPr>
              <w:t xml:space="preserve"> </w:t>
            </w:r>
            <w:r>
              <w:rPr>
                <w:sz w:val="20"/>
              </w:rPr>
              <w:t>разными</w:t>
            </w:r>
            <w:r>
              <w:rPr>
                <w:spacing w:val="-47"/>
                <w:sz w:val="20"/>
              </w:rPr>
              <w:t xml:space="preserve"> </w:t>
            </w:r>
            <w:r>
              <w:rPr>
                <w:sz w:val="20"/>
              </w:rPr>
              <w:t>видами</w:t>
            </w:r>
            <w:r>
              <w:rPr>
                <w:spacing w:val="-2"/>
                <w:sz w:val="20"/>
              </w:rPr>
              <w:t xml:space="preserve"> </w:t>
            </w:r>
            <w:r>
              <w:rPr>
                <w:sz w:val="20"/>
              </w:rPr>
              <w:t>союзной</w:t>
            </w:r>
            <w:r>
              <w:rPr>
                <w:spacing w:val="1"/>
                <w:sz w:val="20"/>
              </w:rPr>
              <w:t xml:space="preserve"> </w:t>
            </w:r>
            <w:r>
              <w:rPr>
                <w:sz w:val="20"/>
              </w:rPr>
              <w:t>и</w:t>
            </w:r>
            <w:r>
              <w:rPr>
                <w:spacing w:val="-1"/>
                <w:sz w:val="20"/>
              </w:rPr>
              <w:t xml:space="preserve"> </w:t>
            </w:r>
            <w:r>
              <w:rPr>
                <w:sz w:val="20"/>
              </w:rPr>
              <w:t>бессоюзной</w:t>
            </w:r>
            <w:r>
              <w:rPr>
                <w:spacing w:val="-1"/>
                <w:sz w:val="20"/>
              </w:rPr>
              <w:t xml:space="preserve"> </w:t>
            </w:r>
            <w:r>
              <w:rPr>
                <w:sz w:val="20"/>
              </w:rPr>
              <w:t>связи.</w:t>
            </w:r>
          </w:p>
        </w:tc>
      </w:tr>
      <w:tr w:rsidR="0052501E">
        <w:trPr>
          <w:trHeight w:val="1429"/>
        </w:trPr>
        <w:tc>
          <w:tcPr>
            <w:tcW w:w="2655"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3"/>
                <w:sz w:val="20"/>
              </w:rPr>
              <w:t xml:space="preserve"> </w:t>
            </w:r>
            <w:r>
              <w:rPr>
                <w:sz w:val="20"/>
              </w:rPr>
              <w:t>речь.</w:t>
            </w:r>
          </w:p>
        </w:tc>
        <w:tc>
          <w:tcPr>
            <w:tcW w:w="7343" w:type="dxa"/>
          </w:tcPr>
          <w:p w:rsidR="0052501E" w:rsidRDefault="00B0778F">
            <w:pPr>
              <w:pStyle w:val="TableParagraph"/>
              <w:spacing w:before="19"/>
              <w:ind w:left="31"/>
              <w:rPr>
                <w:sz w:val="20"/>
              </w:rPr>
            </w:pPr>
            <w:r>
              <w:rPr>
                <w:sz w:val="20"/>
              </w:rPr>
              <w:t>Прямая</w:t>
            </w:r>
            <w:r>
              <w:rPr>
                <w:spacing w:val="-4"/>
                <w:sz w:val="20"/>
              </w:rPr>
              <w:t xml:space="preserve"> </w:t>
            </w:r>
            <w:r>
              <w:rPr>
                <w:sz w:val="20"/>
              </w:rPr>
              <w:t>и</w:t>
            </w:r>
            <w:r>
              <w:rPr>
                <w:spacing w:val="-3"/>
                <w:sz w:val="20"/>
              </w:rPr>
              <w:t xml:space="preserve"> </w:t>
            </w:r>
            <w:r>
              <w:rPr>
                <w:sz w:val="20"/>
              </w:rPr>
              <w:t>косвенная</w:t>
            </w:r>
            <w:r>
              <w:rPr>
                <w:spacing w:val="-4"/>
                <w:sz w:val="20"/>
              </w:rPr>
              <w:t xml:space="preserve"> </w:t>
            </w:r>
            <w:r>
              <w:rPr>
                <w:sz w:val="20"/>
              </w:rPr>
              <w:t>речь.</w:t>
            </w:r>
            <w:r>
              <w:rPr>
                <w:spacing w:val="-2"/>
                <w:sz w:val="20"/>
              </w:rPr>
              <w:t xml:space="preserve"> </w:t>
            </w:r>
            <w:r>
              <w:rPr>
                <w:sz w:val="20"/>
              </w:rPr>
              <w:t>Синонимия</w:t>
            </w:r>
            <w:r>
              <w:rPr>
                <w:spacing w:val="-4"/>
                <w:sz w:val="20"/>
              </w:rPr>
              <w:t xml:space="preserve"> </w:t>
            </w:r>
            <w:r>
              <w:rPr>
                <w:sz w:val="20"/>
              </w:rPr>
              <w:t>предложений</w:t>
            </w:r>
            <w:r>
              <w:rPr>
                <w:spacing w:val="-3"/>
                <w:sz w:val="20"/>
              </w:rPr>
              <w:t xml:space="preserve"> </w:t>
            </w:r>
            <w:r>
              <w:rPr>
                <w:sz w:val="20"/>
              </w:rPr>
              <w:t>с</w:t>
            </w:r>
            <w:r>
              <w:rPr>
                <w:spacing w:val="-3"/>
                <w:sz w:val="20"/>
              </w:rPr>
              <w:t xml:space="preserve"> </w:t>
            </w:r>
            <w:r>
              <w:rPr>
                <w:sz w:val="20"/>
              </w:rPr>
              <w:t>прямой</w:t>
            </w:r>
            <w:r>
              <w:rPr>
                <w:spacing w:val="-3"/>
                <w:sz w:val="20"/>
              </w:rPr>
              <w:t xml:space="preserve"> </w:t>
            </w:r>
            <w:r>
              <w:rPr>
                <w:sz w:val="20"/>
              </w:rPr>
              <w:t>и</w:t>
            </w:r>
            <w:r>
              <w:rPr>
                <w:spacing w:val="-3"/>
                <w:sz w:val="20"/>
              </w:rPr>
              <w:t xml:space="preserve"> </w:t>
            </w:r>
            <w:r>
              <w:rPr>
                <w:sz w:val="20"/>
              </w:rPr>
              <w:t>косвенной</w:t>
            </w:r>
            <w:r>
              <w:rPr>
                <w:spacing w:val="-4"/>
                <w:sz w:val="20"/>
              </w:rPr>
              <w:t xml:space="preserve"> </w:t>
            </w:r>
            <w:r>
              <w:rPr>
                <w:sz w:val="20"/>
              </w:rPr>
              <w:t>речью.</w:t>
            </w:r>
            <w:r>
              <w:rPr>
                <w:spacing w:val="-47"/>
                <w:sz w:val="20"/>
              </w:rPr>
              <w:t xml:space="preserve"> </w:t>
            </w:r>
            <w:r>
              <w:rPr>
                <w:sz w:val="20"/>
              </w:rPr>
              <w:t>Цитирование. Способы</w:t>
            </w:r>
            <w:r>
              <w:rPr>
                <w:spacing w:val="-2"/>
                <w:sz w:val="20"/>
              </w:rPr>
              <w:t xml:space="preserve"> </w:t>
            </w:r>
            <w:r>
              <w:rPr>
                <w:sz w:val="20"/>
              </w:rPr>
              <w:t>включения</w:t>
            </w:r>
            <w:r>
              <w:rPr>
                <w:spacing w:val="-1"/>
                <w:sz w:val="20"/>
              </w:rPr>
              <w:t xml:space="preserve"> </w:t>
            </w:r>
            <w:r>
              <w:rPr>
                <w:sz w:val="20"/>
              </w:rPr>
              <w:t>цитат</w:t>
            </w:r>
            <w:r>
              <w:rPr>
                <w:spacing w:val="-2"/>
                <w:sz w:val="20"/>
              </w:rPr>
              <w:t xml:space="preserve"> </w:t>
            </w:r>
            <w:r>
              <w:rPr>
                <w:sz w:val="20"/>
              </w:rPr>
              <w:t>в</w:t>
            </w:r>
            <w:r>
              <w:rPr>
                <w:spacing w:val="-1"/>
                <w:sz w:val="20"/>
              </w:rPr>
              <w:t xml:space="preserve"> </w:t>
            </w:r>
            <w:r>
              <w:rPr>
                <w:sz w:val="20"/>
              </w:rPr>
              <w:t>высказывание.</w:t>
            </w:r>
          </w:p>
          <w:p w:rsidR="0052501E" w:rsidRDefault="00B0778F">
            <w:pPr>
              <w:pStyle w:val="TableParagraph"/>
              <w:ind w:left="31"/>
              <w:rPr>
                <w:sz w:val="20"/>
              </w:rPr>
            </w:pPr>
            <w:r>
              <w:rPr>
                <w:sz w:val="20"/>
              </w:rPr>
              <w:t>Нормы</w:t>
            </w:r>
            <w:r>
              <w:rPr>
                <w:spacing w:val="-3"/>
                <w:sz w:val="20"/>
              </w:rPr>
              <w:t xml:space="preserve"> </w:t>
            </w:r>
            <w:r>
              <w:rPr>
                <w:sz w:val="20"/>
              </w:rPr>
              <w:t>построения</w:t>
            </w:r>
            <w:r>
              <w:rPr>
                <w:spacing w:val="-4"/>
                <w:sz w:val="20"/>
              </w:rPr>
              <w:t xml:space="preserve"> </w:t>
            </w:r>
            <w:r>
              <w:rPr>
                <w:sz w:val="20"/>
              </w:rPr>
              <w:t>предложений</w:t>
            </w:r>
            <w:r>
              <w:rPr>
                <w:spacing w:val="-4"/>
                <w:sz w:val="20"/>
              </w:rPr>
              <w:t xml:space="preserve"> </w:t>
            </w:r>
            <w:r>
              <w:rPr>
                <w:sz w:val="20"/>
              </w:rPr>
              <w:t>с</w:t>
            </w:r>
            <w:r>
              <w:rPr>
                <w:spacing w:val="-3"/>
                <w:sz w:val="20"/>
              </w:rPr>
              <w:t xml:space="preserve"> </w:t>
            </w:r>
            <w:r>
              <w:rPr>
                <w:sz w:val="20"/>
              </w:rPr>
              <w:t>прямой</w:t>
            </w:r>
            <w:r>
              <w:rPr>
                <w:spacing w:val="-3"/>
                <w:sz w:val="20"/>
              </w:rPr>
              <w:t xml:space="preserve"> </w:t>
            </w:r>
            <w:r>
              <w:rPr>
                <w:sz w:val="20"/>
              </w:rPr>
              <w:t>и</w:t>
            </w:r>
            <w:r>
              <w:rPr>
                <w:spacing w:val="-2"/>
                <w:sz w:val="20"/>
              </w:rPr>
              <w:t xml:space="preserve"> </w:t>
            </w:r>
            <w:r>
              <w:rPr>
                <w:sz w:val="20"/>
              </w:rPr>
              <w:t>косвенной</w:t>
            </w:r>
            <w:r>
              <w:rPr>
                <w:spacing w:val="-2"/>
                <w:sz w:val="20"/>
              </w:rPr>
              <w:t xml:space="preserve"> </w:t>
            </w:r>
            <w:r>
              <w:rPr>
                <w:sz w:val="20"/>
              </w:rPr>
              <w:t>речью;</w:t>
            </w:r>
            <w:r>
              <w:rPr>
                <w:spacing w:val="-3"/>
                <w:sz w:val="20"/>
              </w:rPr>
              <w:t xml:space="preserve"> </w:t>
            </w:r>
            <w:r>
              <w:rPr>
                <w:sz w:val="20"/>
              </w:rPr>
              <w:t>нормы</w:t>
            </w:r>
            <w:r>
              <w:rPr>
                <w:spacing w:val="-2"/>
                <w:sz w:val="20"/>
              </w:rPr>
              <w:t xml:space="preserve"> </w:t>
            </w:r>
            <w:r>
              <w:rPr>
                <w:sz w:val="20"/>
              </w:rPr>
              <w:t>постановки</w:t>
            </w:r>
            <w:r>
              <w:rPr>
                <w:spacing w:val="-47"/>
                <w:sz w:val="20"/>
              </w:rPr>
              <w:t xml:space="preserve"> </w:t>
            </w:r>
            <w:r>
              <w:rPr>
                <w:sz w:val="20"/>
              </w:rPr>
              <w:t>знаков препинания в предложениях с косвенной речью, с прямой речью, при</w:t>
            </w:r>
            <w:r>
              <w:rPr>
                <w:spacing w:val="1"/>
                <w:sz w:val="20"/>
              </w:rPr>
              <w:t xml:space="preserve"> </w:t>
            </w:r>
            <w:r>
              <w:rPr>
                <w:sz w:val="20"/>
              </w:rPr>
              <w:t>цитировании.</w:t>
            </w:r>
          </w:p>
          <w:p w:rsidR="0052501E" w:rsidRDefault="00B0778F">
            <w:pPr>
              <w:pStyle w:val="TableParagraph"/>
              <w:ind w:left="31"/>
              <w:rPr>
                <w:sz w:val="20"/>
              </w:rPr>
            </w:pPr>
            <w:r>
              <w:rPr>
                <w:sz w:val="20"/>
              </w:rPr>
              <w:t>Применение</w:t>
            </w:r>
            <w:r>
              <w:rPr>
                <w:spacing w:val="-4"/>
                <w:sz w:val="20"/>
              </w:rPr>
              <w:t xml:space="preserve"> </w:t>
            </w:r>
            <w:r>
              <w:rPr>
                <w:sz w:val="20"/>
              </w:rPr>
              <w:t>знаний</w:t>
            </w:r>
            <w:r>
              <w:rPr>
                <w:spacing w:val="-3"/>
                <w:sz w:val="20"/>
              </w:rPr>
              <w:t xml:space="preserve"> </w:t>
            </w:r>
            <w:r>
              <w:rPr>
                <w:sz w:val="20"/>
              </w:rPr>
              <w:t>по</w:t>
            </w:r>
            <w:r>
              <w:rPr>
                <w:spacing w:val="-2"/>
                <w:sz w:val="20"/>
              </w:rPr>
              <w:t xml:space="preserve"> </w:t>
            </w:r>
            <w:r>
              <w:rPr>
                <w:sz w:val="20"/>
              </w:rPr>
              <w:t>синтаксису</w:t>
            </w:r>
            <w:r>
              <w:rPr>
                <w:spacing w:val="-5"/>
                <w:sz w:val="20"/>
              </w:rPr>
              <w:t xml:space="preserve"> </w:t>
            </w:r>
            <w:r>
              <w:rPr>
                <w:sz w:val="20"/>
              </w:rPr>
              <w:t>и</w:t>
            </w:r>
            <w:r>
              <w:rPr>
                <w:spacing w:val="-2"/>
                <w:sz w:val="20"/>
              </w:rPr>
              <w:t xml:space="preserve"> </w:t>
            </w:r>
            <w:r>
              <w:rPr>
                <w:sz w:val="20"/>
              </w:rPr>
              <w:t>пунктуации</w:t>
            </w:r>
            <w:r>
              <w:rPr>
                <w:spacing w:val="-5"/>
                <w:sz w:val="20"/>
              </w:rPr>
              <w:t xml:space="preserve"> </w:t>
            </w:r>
            <w:r>
              <w:rPr>
                <w:sz w:val="20"/>
              </w:rPr>
              <w:t>в</w:t>
            </w:r>
            <w:r>
              <w:rPr>
                <w:spacing w:val="-1"/>
                <w:sz w:val="20"/>
              </w:rPr>
              <w:t xml:space="preserve"> </w:t>
            </w:r>
            <w:r>
              <w:rPr>
                <w:sz w:val="20"/>
              </w:rPr>
              <w:t>практике</w:t>
            </w:r>
            <w:r>
              <w:rPr>
                <w:spacing w:val="-4"/>
                <w:sz w:val="20"/>
              </w:rPr>
              <w:t xml:space="preserve"> </w:t>
            </w:r>
            <w:r>
              <w:rPr>
                <w:sz w:val="20"/>
              </w:rPr>
              <w:t>правописания.</w:t>
            </w:r>
          </w:p>
        </w:tc>
      </w:tr>
      <w:tr w:rsidR="0052501E">
        <w:trPr>
          <w:trHeight w:val="511"/>
        </w:trPr>
        <w:tc>
          <w:tcPr>
            <w:tcW w:w="2655" w:type="dxa"/>
          </w:tcPr>
          <w:p w:rsidR="0052501E" w:rsidRDefault="00B0778F">
            <w:pPr>
              <w:pStyle w:val="TableParagraph"/>
              <w:spacing w:before="19"/>
              <w:ind w:left="27" w:right="19"/>
              <w:rPr>
                <w:sz w:val="20"/>
              </w:rPr>
            </w:pPr>
            <w:r>
              <w:rPr>
                <w:sz w:val="20"/>
              </w:rPr>
              <w:t>Повторение</w:t>
            </w:r>
            <w:r>
              <w:rPr>
                <w:spacing w:val="-4"/>
                <w:sz w:val="20"/>
              </w:rPr>
              <w:t xml:space="preserve"> </w:t>
            </w:r>
            <w:r>
              <w:rPr>
                <w:sz w:val="20"/>
              </w:rPr>
              <w:t>и</w:t>
            </w:r>
            <w:r>
              <w:rPr>
                <w:spacing w:val="-7"/>
                <w:sz w:val="20"/>
              </w:rPr>
              <w:t xml:space="preserve"> </w:t>
            </w:r>
            <w:r>
              <w:rPr>
                <w:sz w:val="20"/>
              </w:rPr>
              <w:t>систематизация</w:t>
            </w:r>
            <w:r>
              <w:rPr>
                <w:spacing w:val="-47"/>
                <w:sz w:val="20"/>
              </w:rPr>
              <w:t xml:space="preserve"> </w:t>
            </w:r>
            <w:r>
              <w:rPr>
                <w:sz w:val="20"/>
              </w:rPr>
              <w:t>изученного.</w:t>
            </w:r>
          </w:p>
        </w:tc>
        <w:tc>
          <w:tcPr>
            <w:tcW w:w="7343" w:type="dxa"/>
          </w:tcPr>
          <w:p w:rsidR="0052501E" w:rsidRDefault="00B0778F">
            <w:pPr>
              <w:pStyle w:val="TableParagraph"/>
              <w:spacing w:before="19"/>
              <w:ind w:left="31"/>
              <w:rPr>
                <w:sz w:val="20"/>
              </w:rPr>
            </w:pPr>
            <w:r>
              <w:rPr>
                <w:sz w:val="20"/>
              </w:rPr>
              <w:t>Фонетика</w:t>
            </w:r>
            <w:r>
              <w:rPr>
                <w:spacing w:val="-4"/>
                <w:sz w:val="20"/>
              </w:rPr>
              <w:t xml:space="preserve"> </w:t>
            </w:r>
            <w:r>
              <w:rPr>
                <w:sz w:val="20"/>
              </w:rPr>
              <w:t>и</w:t>
            </w:r>
            <w:r>
              <w:rPr>
                <w:spacing w:val="-5"/>
                <w:sz w:val="20"/>
              </w:rPr>
              <w:t xml:space="preserve"> </w:t>
            </w:r>
            <w:r>
              <w:rPr>
                <w:sz w:val="20"/>
              </w:rPr>
              <w:t>графика.</w:t>
            </w:r>
            <w:r>
              <w:rPr>
                <w:spacing w:val="-2"/>
                <w:sz w:val="20"/>
              </w:rPr>
              <w:t xml:space="preserve"> </w:t>
            </w:r>
            <w:r>
              <w:rPr>
                <w:sz w:val="20"/>
              </w:rPr>
              <w:t>Лексикология</w:t>
            </w:r>
            <w:r>
              <w:rPr>
                <w:spacing w:val="-5"/>
                <w:sz w:val="20"/>
              </w:rPr>
              <w:t xml:space="preserve"> </w:t>
            </w:r>
            <w:r>
              <w:rPr>
                <w:sz w:val="20"/>
              </w:rPr>
              <w:t>(лексика)</w:t>
            </w:r>
            <w:r>
              <w:rPr>
                <w:spacing w:val="-3"/>
                <w:sz w:val="20"/>
              </w:rPr>
              <w:t xml:space="preserve"> </w:t>
            </w:r>
            <w:r>
              <w:rPr>
                <w:sz w:val="20"/>
              </w:rPr>
              <w:t>и</w:t>
            </w:r>
            <w:r>
              <w:rPr>
                <w:spacing w:val="-4"/>
                <w:sz w:val="20"/>
              </w:rPr>
              <w:t xml:space="preserve"> </w:t>
            </w:r>
            <w:r>
              <w:rPr>
                <w:sz w:val="20"/>
              </w:rPr>
              <w:t>фразеология.</w:t>
            </w:r>
            <w:r>
              <w:rPr>
                <w:spacing w:val="-4"/>
                <w:sz w:val="20"/>
              </w:rPr>
              <w:t xml:space="preserve"> </w:t>
            </w:r>
            <w:r>
              <w:rPr>
                <w:sz w:val="20"/>
              </w:rPr>
              <w:t>Морфемика.</w:t>
            </w:r>
            <w:r>
              <w:rPr>
                <w:spacing w:val="-47"/>
                <w:sz w:val="20"/>
              </w:rPr>
              <w:t xml:space="preserve"> </w:t>
            </w:r>
            <w:r>
              <w:rPr>
                <w:sz w:val="20"/>
              </w:rPr>
              <w:t>Словообразование.</w:t>
            </w:r>
            <w:r>
              <w:rPr>
                <w:spacing w:val="-3"/>
                <w:sz w:val="20"/>
              </w:rPr>
              <w:t xml:space="preserve"> </w:t>
            </w:r>
            <w:r>
              <w:rPr>
                <w:sz w:val="20"/>
              </w:rPr>
              <w:t>Морфология.</w:t>
            </w:r>
            <w:r>
              <w:rPr>
                <w:spacing w:val="-4"/>
                <w:sz w:val="20"/>
              </w:rPr>
              <w:t xml:space="preserve"> </w:t>
            </w:r>
            <w:r>
              <w:rPr>
                <w:sz w:val="20"/>
              </w:rPr>
              <w:t>Синтаксис.</w:t>
            </w:r>
            <w:r>
              <w:rPr>
                <w:spacing w:val="-3"/>
                <w:sz w:val="20"/>
              </w:rPr>
              <w:t xml:space="preserve"> </w:t>
            </w:r>
            <w:r>
              <w:rPr>
                <w:sz w:val="20"/>
              </w:rPr>
              <w:t>Орфография.</w:t>
            </w:r>
            <w:r>
              <w:rPr>
                <w:spacing w:val="-3"/>
                <w:sz w:val="20"/>
              </w:rPr>
              <w:t xml:space="preserve"> </w:t>
            </w:r>
            <w:r>
              <w:rPr>
                <w:sz w:val="20"/>
              </w:rPr>
              <w:t>Пунктуация.</w:t>
            </w:r>
          </w:p>
        </w:tc>
      </w:tr>
    </w:tbl>
    <w:p w:rsidR="0052501E" w:rsidRDefault="0052501E">
      <w:pPr>
        <w:pStyle w:val="a4"/>
        <w:spacing w:before="2"/>
        <w:ind w:left="0"/>
        <w:jc w:val="left"/>
        <w:rPr>
          <w:sz w:val="16"/>
        </w:rPr>
      </w:pPr>
    </w:p>
    <w:p w:rsidR="0052501E" w:rsidRDefault="0079358D">
      <w:pPr>
        <w:pStyle w:val="31"/>
        <w:tabs>
          <w:tab w:val="left" w:pos="2548"/>
        </w:tabs>
        <w:spacing w:before="92"/>
        <w:ind w:left="3655" w:right="1506" w:hanging="1827"/>
      </w:pPr>
      <w:r>
        <w:t>2.2.3</w:t>
      </w:r>
      <w:r w:rsidR="00B0778F">
        <w:t>.</w:t>
      </w:r>
      <w:r w:rsidR="00B0778F">
        <w:tab/>
        <w:t>Планируемые результаты освоения</w:t>
      </w:r>
      <w:r w:rsidR="00B0778F">
        <w:rPr>
          <w:spacing w:val="1"/>
        </w:rPr>
        <w:t xml:space="preserve"> </w:t>
      </w:r>
      <w:r w:rsidR="00B0778F">
        <w:t>программы по литературе</w:t>
      </w:r>
      <w:r w:rsidR="00B0778F">
        <w:rPr>
          <w:spacing w:val="-52"/>
        </w:rPr>
        <w:t xml:space="preserve"> </w:t>
      </w:r>
      <w:r w:rsidR="00B0778F">
        <w:t>на</w:t>
      </w:r>
      <w:r w:rsidR="00B0778F">
        <w:rPr>
          <w:spacing w:val="-1"/>
        </w:rPr>
        <w:t xml:space="preserve"> </w:t>
      </w:r>
      <w:r w:rsidR="00B0778F">
        <w:t>уровне основного общего</w:t>
      </w:r>
      <w:r w:rsidR="00B0778F">
        <w:rPr>
          <w:spacing w:val="-1"/>
        </w:rPr>
        <w:t xml:space="preserve"> </w:t>
      </w:r>
      <w:r w:rsidR="00B0778F">
        <w:t>образования</w:t>
      </w:r>
    </w:p>
    <w:p w:rsidR="0052501E" w:rsidRDefault="0052501E">
      <w:pPr>
        <w:pStyle w:val="a4"/>
        <w:spacing w:before="5"/>
        <w:ind w:left="0"/>
        <w:jc w:val="left"/>
        <w:rPr>
          <w:b/>
          <w:sz w:val="21"/>
        </w:rPr>
      </w:pPr>
    </w:p>
    <w:p w:rsidR="0052501E" w:rsidRDefault="00B0778F">
      <w:pPr>
        <w:pStyle w:val="a4"/>
        <w:spacing w:before="1"/>
        <w:ind w:right="250" w:firstLine="360"/>
      </w:pPr>
      <w:r>
        <w:t>Результаты</w:t>
      </w:r>
      <w:r>
        <w:rPr>
          <w:spacing w:val="1"/>
        </w:rPr>
        <w:t xml:space="preserve"> </w:t>
      </w:r>
      <w:r>
        <w:t>обучения</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"Литература"</w:t>
      </w:r>
      <w:r>
        <w:rPr>
          <w:spacing w:val="1"/>
        </w:rPr>
        <w:t xml:space="preserve"> </w:t>
      </w:r>
      <w:r>
        <w:t>оцениваются</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 потребностей и возможностей обучающихся с ЗПР. Для обучающихся с ЗПР возможно</w:t>
      </w:r>
      <w:r>
        <w:rPr>
          <w:spacing w:val="-52"/>
        </w:rPr>
        <w:t xml:space="preserve"> </w:t>
      </w:r>
      <w:r>
        <w:t>изменение формулировки заданий на "пошаговую", адаптацию предлагаемого обучающемуся тестового</w:t>
      </w:r>
      <w:r>
        <w:rPr>
          <w:spacing w:val="1"/>
        </w:rPr>
        <w:t xml:space="preserve"> </w:t>
      </w:r>
      <w:r>
        <w:t>(контрольно-оценочного)</w:t>
      </w:r>
      <w:r>
        <w:rPr>
          <w:spacing w:val="-3"/>
        </w:rPr>
        <w:t xml:space="preserve"> </w:t>
      </w:r>
      <w:r>
        <w:t>материала, использование</w:t>
      </w:r>
      <w:r>
        <w:rPr>
          <w:spacing w:val="-1"/>
        </w:rPr>
        <w:t xml:space="preserve"> </w:t>
      </w:r>
      <w:r>
        <w:t>справочной</w:t>
      </w:r>
      <w:r>
        <w:rPr>
          <w:spacing w:val="-1"/>
        </w:rPr>
        <w:t xml:space="preserve"> </w:t>
      </w:r>
      <w:r>
        <w:t>информации.</w:t>
      </w:r>
    </w:p>
    <w:p w:rsidR="0052501E" w:rsidRDefault="00B0778F">
      <w:pPr>
        <w:pStyle w:val="a4"/>
        <w:spacing w:before="1"/>
        <w:ind w:right="247" w:firstLine="36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 российскими социокультурными и духовно-нравственными ценностями, принятыми в</w:t>
      </w:r>
      <w:r>
        <w:rPr>
          <w:spacing w:val="1"/>
        </w:rPr>
        <w:t xml:space="preserve"> </w:t>
      </w:r>
      <w:r>
        <w:t>обществе 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 личности.</w:t>
      </w:r>
    </w:p>
    <w:p w:rsidR="0052501E" w:rsidRDefault="00B0778F">
      <w:pPr>
        <w:pStyle w:val="a6"/>
        <w:numPr>
          <w:ilvl w:val="3"/>
          <w:numId w:val="47"/>
        </w:numPr>
        <w:tabs>
          <w:tab w:val="left" w:pos="1294"/>
        </w:tabs>
        <w:ind w:right="252"/>
      </w:pPr>
      <w:r>
        <w:t>В результате изучения литературы на уровне основного общего образования у обучающегося</w:t>
      </w:r>
      <w:r>
        <w:rPr>
          <w:spacing w:val="-52"/>
        </w:rPr>
        <w:t xml:space="preserve"> </w:t>
      </w:r>
      <w:r>
        <w:t>будут</w:t>
      </w:r>
      <w:r>
        <w:rPr>
          <w:spacing w:val="-1"/>
        </w:rPr>
        <w:t xml:space="preserve"> </w:t>
      </w:r>
      <w:r>
        <w:t>сформированы следующие личностные результаты:</w:t>
      </w:r>
    </w:p>
    <w:p w:rsidR="0052501E" w:rsidRDefault="00B0778F">
      <w:pPr>
        <w:pStyle w:val="a6"/>
        <w:numPr>
          <w:ilvl w:val="0"/>
          <w:numId w:val="46"/>
        </w:numPr>
        <w:tabs>
          <w:tab w:val="left" w:pos="453"/>
        </w:tabs>
        <w:spacing w:line="252" w:lineRule="exact"/>
        <w:ind w:hanging="241"/>
      </w:pPr>
      <w:r>
        <w:t>гражданского</w:t>
      </w:r>
      <w:r>
        <w:rPr>
          <w:spacing w:val="-6"/>
        </w:rPr>
        <w:t xml:space="preserve"> </w:t>
      </w:r>
      <w:r>
        <w:t>воспитания:</w:t>
      </w:r>
    </w:p>
    <w:p w:rsidR="0052501E" w:rsidRDefault="00B0778F">
      <w:pPr>
        <w:pStyle w:val="a4"/>
        <w:ind w:right="252"/>
      </w:pPr>
      <w:r>
        <w:t>готовность к выполнению обязанностей гражданина и реализации его прав, уважение прав, свобод и</w:t>
      </w:r>
      <w:r>
        <w:rPr>
          <w:spacing w:val="1"/>
        </w:rPr>
        <w:t xml:space="preserve"> </w:t>
      </w:r>
      <w:r>
        <w:t>законных интересов других людей, активное участие в жизни семьи, образовательной организации,</w:t>
      </w:r>
      <w:r>
        <w:rPr>
          <w:spacing w:val="1"/>
        </w:rPr>
        <w:t xml:space="preserve"> </w:t>
      </w:r>
      <w:r>
        <w:t>местного сообщества, родного края, страны, в том числе в сопоставлении с ситуациями, отраженными в</w:t>
      </w:r>
      <w:r>
        <w:rPr>
          <w:spacing w:val="1"/>
        </w:rPr>
        <w:t xml:space="preserve"> </w:t>
      </w:r>
      <w:r>
        <w:t>литературных</w:t>
      </w:r>
      <w:r>
        <w:rPr>
          <w:spacing w:val="-1"/>
        </w:rPr>
        <w:t xml:space="preserve"> </w:t>
      </w:r>
      <w:r>
        <w:t>произведениях;</w:t>
      </w:r>
    </w:p>
    <w:p w:rsidR="0052501E" w:rsidRDefault="00B0778F">
      <w:pPr>
        <w:pStyle w:val="a4"/>
        <w:spacing w:before="1"/>
        <w:ind w:right="249"/>
      </w:pP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 в жизни человека, представление об основных правах, свободах и обязанностях 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5"/>
        </w:rPr>
        <w:t xml:space="preserve"> </w:t>
      </w:r>
      <w:r>
        <w:t>обществе, в</w:t>
      </w:r>
      <w:r>
        <w:rPr>
          <w:spacing w:val="-1"/>
        </w:rPr>
        <w:t xml:space="preserve"> </w:t>
      </w:r>
      <w:r>
        <w:t>том числе</w:t>
      </w:r>
      <w:r>
        <w:rPr>
          <w:spacing w:val="-2"/>
        </w:rPr>
        <w:t xml:space="preserve"> </w:t>
      </w:r>
      <w:r>
        <w:t>с</w:t>
      </w:r>
      <w:r>
        <w:rPr>
          <w:spacing w:val="-1"/>
        </w:rPr>
        <w:t xml:space="preserve"> </w:t>
      </w:r>
      <w:r>
        <w:t>опорой</w:t>
      </w:r>
      <w:r>
        <w:rPr>
          <w:spacing w:val="-1"/>
        </w:rPr>
        <w:t xml:space="preserve"> </w:t>
      </w:r>
      <w:r>
        <w:t>на примеры</w:t>
      </w:r>
      <w:r>
        <w:rPr>
          <w:spacing w:val="-1"/>
        </w:rPr>
        <w:t xml:space="preserve"> </w:t>
      </w:r>
      <w:r>
        <w:t>из</w:t>
      </w:r>
      <w:r>
        <w:rPr>
          <w:spacing w:val="-1"/>
        </w:rPr>
        <w:t xml:space="preserve"> </w:t>
      </w:r>
      <w:r>
        <w:t>литературы;</w:t>
      </w:r>
    </w:p>
    <w:p w:rsidR="0052501E" w:rsidRDefault="00B0778F">
      <w:pPr>
        <w:pStyle w:val="a4"/>
        <w:spacing w:before="1"/>
        <w:ind w:right="249"/>
      </w:pPr>
      <w:r>
        <w:t>представление</w:t>
      </w:r>
      <w:r>
        <w:rPr>
          <w:spacing w:val="1"/>
        </w:rPr>
        <w:t xml:space="preserve"> </w:t>
      </w:r>
      <w:r>
        <w:t>о</w:t>
      </w:r>
      <w:r>
        <w:rPr>
          <w:spacing w:val="1"/>
        </w:rPr>
        <w:t xml:space="preserve"> </w:t>
      </w:r>
      <w:r>
        <w:t>способах</w:t>
      </w:r>
      <w:r>
        <w:rPr>
          <w:spacing w:val="1"/>
        </w:rPr>
        <w:t xml:space="preserve"> </w:t>
      </w:r>
      <w:r>
        <w:t>противодействия</w:t>
      </w:r>
      <w:r>
        <w:rPr>
          <w:spacing w:val="1"/>
        </w:rPr>
        <w:t xml:space="preserve"> </w:t>
      </w:r>
      <w:r>
        <w:t>коррупции,</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 стремление к взаимопониманию и взаимопомощи, в том числе с опорой на примеры из</w:t>
      </w:r>
      <w:r>
        <w:rPr>
          <w:spacing w:val="1"/>
        </w:rPr>
        <w:t xml:space="preserve"> </w:t>
      </w:r>
      <w:r>
        <w:t>литературы,</w:t>
      </w:r>
      <w:r>
        <w:rPr>
          <w:spacing w:val="-2"/>
        </w:rPr>
        <w:t xml:space="preserve"> </w:t>
      </w:r>
      <w:r>
        <w:t>активное</w:t>
      </w:r>
      <w:r>
        <w:rPr>
          <w:spacing w:val="-2"/>
        </w:rPr>
        <w:t xml:space="preserve"> </w:t>
      </w:r>
      <w:r>
        <w:t>участие</w:t>
      </w:r>
      <w:r>
        <w:rPr>
          <w:spacing w:val="-2"/>
        </w:rPr>
        <w:t xml:space="preserve"> </w:t>
      </w:r>
      <w:r>
        <w:t>в</w:t>
      </w:r>
      <w:r>
        <w:rPr>
          <w:spacing w:val="-1"/>
        </w:rPr>
        <w:t xml:space="preserve"> </w:t>
      </w:r>
      <w:r>
        <w:t>самоуправлении;</w:t>
      </w:r>
      <w:r>
        <w:rPr>
          <w:spacing w:val="-4"/>
        </w:rPr>
        <w:t xml:space="preserve"> </w:t>
      </w:r>
      <w:r>
        <w:t>готовность</w:t>
      </w:r>
      <w:r>
        <w:rPr>
          <w:spacing w:val="-1"/>
        </w:rPr>
        <w:t xml:space="preserve"> </w:t>
      </w:r>
      <w:r>
        <w:t>к</w:t>
      </w:r>
      <w:r>
        <w:rPr>
          <w:spacing w:val="-2"/>
        </w:rPr>
        <w:t xml:space="preserve"> </w:t>
      </w:r>
      <w:r>
        <w:t>участию</w:t>
      </w:r>
      <w:r>
        <w:rPr>
          <w:spacing w:val="-2"/>
        </w:rPr>
        <w:t xml:space="preserve"> </w:t>
      </w:r>
      <w:r>
        <w:t>в</w:t>
      </w:r>
      <w:r>
        <w:rPr>
          <w:spacing w:val="-2"/>
        </w:rPr>
        <w:t xml:space="preserve"> </w:t>
      </w:r>
      <w:r>
        <w:t>гуманитарной</w:t>
      </w:r>
      <w:r>
        <w:rPr>
          <w:spacing w:val="-3"/>
        </w:rPr>
        <w:t xml:space="preserve"> </w:t>
      </w:r>
      <w:r>
        <w:t>деятельности;</w:t>
      </w:r>
    </w:p>
    <w:p w:rsidR="0052501E" w:rsidRDefault="00B0778F">
      <w:pPr>
        <w:pStyle w:val="a6"/>
        <w:numPr>
          <w:ilvl w:val="0"/>
          <w:numId w:val="46"/>
        </w:numPr>
        <w:tabs>
          <w:tab w:val="left" w:pos="453"/>
        </w:tabs>
        <w:spacing w:line="252" w:lineRule="exact"/>
        <w:ind w:hanging="241"/>
      </w:pPr>
      <w:r>
        <w:t>патриотического</w:t>
      </w:r>
      <w:r>
        <w:rPr>
          <w:spacing w:val="-6"/>
        </w:rPr>
        <w:t xml:space="preserve"> </w:t>
      </w:r>
      <w:r>
        <w:t>воспитания:</w:t>
      </w:r>
    </w:p>
    <w:p w:rsidR="0052501E" w:rsidRDefault="00B0778F">
      <w:pPr>
        <w:pStyle w:val="a4"/>
        <w:ind w:right="247"/>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 проявление интереса к познанию родного языка, истории, культуры Российской Федерации,</w:t>
      </w:r>
      <w:r>
        <w:rPr>
          <w:spacing w:val="1"/>
        </w:rPr>
        <w:t xml:space="preserve"> </w:t>
      </w:r>
      <w:r>
        <w:t>своего края, народов России в контексте изучения произведений русской и зарубежной литературы, а</w:t>
      </w:r>
      <w:r>
        <w:rPr>
          <w:spacing w:val="1"/>
        </w:rPr>
        <w:t xml:space="preserve"> </w:t>
      </w:r>
      <w:r>
        <w:t>также</w:t>
      </w:r>
      <w:r>
        <w:rPr>
          <w:spacing w:val="-1"/>
        </w:rPr>
        <w:t xml:space="preserve"> </w:t>
      </w:r>
      <w:r>
        <w:t>литератур народов</w:t>
      </w:r>
      <w:r>
        <w:rPr>
          <w:spacing w:val="-3"/>
        </w:rPr>
        <w:t xml:space="preserve"> </w:t>
      </w:r>
      <w:r>
        <w:t>России;</w:t>
      </w:r>
    </w:p>
    <w:p w:rsidR="0052501E" w:rsidRDefault="00B0778F">
      <w:pPr>
        <w:pStyle w:val="a4"/>
        <w:ind w:right="249"/>
      </w:pPr>
      <w:r>
        <w:t>ценностное отношение к достижениям своей Родины - России, к науке, искусству, спорту, технологиям,</w:t>
      </w:r>
      <w:r>
        <w:rPr>
          <w:spacing w:val="1"/>
        </w:rPr>
        <w:t xml:space="preserve"> </w:t>
      </w:r>
      <w:r>
        <w:t>боевым</w:t>
      </w:r>
      <w:r>
        <w:rPr>
          <w:spacing w:val="1"/>
        </w:rPr>
        <w:t xml:space="preserve"> </w:t>
      </w:r>
      <w:r>
        <w:t>подвигам</w:t>
      </w:r>
      <w:r>
        <w:rPr>
          <w:spacing w:val="1"/>
        </w:rPr>
        <w:t xml:space="preserve"> </w:t>
      </w:r>
      <w:r>
        <w:t>и</w:t>
      </w:r>
      <w:r>
        <w:rPr>
          <w:spacing w:val="1"/>
        </w:rPr>
        <w:t xml:space="preserve"> </w:t>
      </w:r>
      <w:r>
        <w:t>трудовым</w:t>
      </w:r>
      <w:r>
        <w:rPr>
          <w:spacing w:val="1"/>
        </w:rPr>
        <w:t xml:space="preserve"> </w:t>
      </w:r>
      <w:r>
        <w:t>достижениям</w:t>
      </w:r>
      <w:r>
        <w:rPr>
          <w:spacing w:val="1"/>
        </w:rPr>
        <w:t xml:space="preserve"> </w:t>
      </w:r>
      <w:r>
        <w:t>народа,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отраженным</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и</w:t>
      </w:r>
      <w:r>
        <w:rPr>
          <w:spacing w:val="1"/>
        </w:rPr>
        <w:t xml:space="preserve"> </w:t>
      </w:r>
      <w:r>
        <w:t>памятникам,</w:t>
      </w:r>
      <w:r>
        <w:rPr>
          <w:spacing w:val="1"/>
        </w:rPr>
        <w:t xml:space="preserve"> </w:t>
      </w:r>
      <w:r>
        <w:t>традициям</w:t>
      </w:r>
      <w:r>
        <w:rPr>
          <w:spacing w:val="1"/>
        </w:rPr>
        <w:t xml:space="preserve"> </w:t>
      </w:r>
      <w:r>
        <w:t>разных</w:t>
      </w:r>
      <w:r>
        <w:rPr>
          <w:spacing w:val="1"/>
        </w:rPr>
        <w:t xml:space="preserve"> </w:t>
      </w:r>
      <w:r>
        <w:t>народов,</w:t>
      </w:r>
      <w:r>
        <w:rPr>
          <w:spacing w:val="1"/>
        </w:rPr>
        <w:t xml:space="preserve"> </w:t>
      </w:r>
      <w:r>
        <w:t>проживающих</w:t>
      </w:r>
      <w:r>
        <w:rPr>
          <w:spacing w:val="1"/>
        </w:rPr>
        <w:t xml:space="preserve"> </w:t>
      </w:r>
      <w:r>
        <w:t>в</w:t>
      </w:r>
      <w:r>
        <w:rPr>
          <w:spacing w:val="1"/>
        </w:rPr>
        <w:t xml:space="preserve"> </w:t>
      </w:r>
      <w:r>
        <w:t>родной</w:t>
      </w:r>
      <w:r>
        <w:rPr>
          <w:spacing w:val="1"/>
        </w:rPr>
        <w:t xml:space="preserve"> </w:t>
      </w:r>
      <w:r>
        <w:t>стране,</w:t>
      </w:r>
      <w:r>
        <w:rPr>
          <w:spacing w:val="1"/>
        </w:rPr>
        <w:t xml:space="preserve"> </w:t>
      </w:r>
      <w:r>
        <w:t>обращая</w:t>
      </w:r>
      <w:r>
        <w:rPr>
          <w:spacing w:val="-1"/>
        </w:rPr>
        <w:t xml:space="preserve"> </w:t>
      </w:r>
      <w:r>
        <w:t>внимание на их</w:t>
      </w:r>
      <w:r>
        <w:rPr>
          <w:spacing w:val="-3"/>
        </w:rPr>
        <w:t xml:space="preserve"> </w:t>
      </w:r>
      <w:r>
        <w:t>воплощение в</w:t>
      </w:r>
      <w:r>
        <w:rPr>
          <w:spacing w:val="-2"/>
        </w:rPr>
        <w:t xml:space="preserve"> </w:t>
      </w:r>
      <w:r>
        <w:t>литературе;</w:t>
      </w:r>
    </w:p>
    <w:p w:rsidR="0052501E" w:rsidRDefault="00B0778F">
      <w:pPr>
        <w:pStyle w:val="a6"/>
        <w:numPr>
          <w:ilvl w:val="0"/>
          <w:numId w:val="46"/>
        </w:numPr>
        <w:tabs>
          <w:tab w:val="left" w:pos="453"/>
        </w:tabs>
        <w:spacing w:line="252" w:lineRule="exact"/>
        <w:ind w:hanging="241"/>
      </w:pPr>
      <w:r>
        <w:t>духовно-нравственного</w:t>
      </w:r>
      <w:r>
        <w:rPr>
          <w:spacing w:val="-5"/>
        </w:rPr>
        <w:t xml:space="preserve"> </w:t>
      </w:r>
      <w:r>
        <w:t>воспитания:</w:t>
      </w:r>
    </w:p>
    <w:p w:rsidR="0052501E" w:rsidRDefault="00B0778F">
      <w:pPr>
        <w:pStyle w:val="a4"/>
        <w:ind w:right="250"/>
      </w:pPr>
      <w:r>
        <w:t>ориентация на моральные ценности и нормы в ситуациях нравственного выбора с оценкой поведения и</w:t>
      </w:r>
      <w:r>
        <w:rPr>
          <w:spacing w:val="1"/>
        </w:rPr>
        <w:t xml:space="preserve"> </w:t>
      </w:r>
      <w:r>
        <w:t>поступков</w:t>
      </w:r>
      <w:r>
        <w:rPr>
          <w:spacing w:val="3"/>
        </w:rPr>
        <w:t xml:space="preserve"> </w:t>
      </w:r>
      <w:r>
        <w:t>персонажей</w:t>
      </w:r>
      <w:r>
        <w:rPr>
          <w:spacing w:val="4"/>
        </w:rPr>
        <w:t xml:space="preserve"> </w:t>
      </w:r>
      <w:r>
        <w:t>литературных</w:t>
      </w:r>
      <w:r>
        <w:rPr>
          <w:spacing w:val="4"/>
        </w:rPr>
        <w:t xml:space="preserve"> </w:t>
      </w:r>
      <w:r>
        <w:t>произведений;</w:t>
      </w:r>
      <w:r>
        <w:rPr>
          <w:spacing w:val="4"/>
        </w:rPr>
        <w:t xml:space="preserve"> </w:t>
      </w:r>
      <w:r>
        <w:t>готовность</w:t>
      </w:r>
      <w:r>
        <w:rPr>
          <w:spacing w:val="3"/>
        </w:rPr>
        <w:t xml:space="preserve"> </w:t>
      </w:r>
      <w:r>
        <w:t>оценивать</w:t>
      </w:r>
      <w:r>
        <w:rPr>
          <w:spacing w:val="1"/>
        </w:rPr>
        <w:t xml:space="preserve"> </w:t>
      </w:r>
      <w:r>
        <w:t>свое</w:t>
      </w:r>
      <w:r>
        <w:rPr>
          <w:spacing w:val="4"/>
        </w:rPr>
        <w:t xml:space="preserve"> </w:t>
      </w:r>
      <w:r>
        <w:t>поведение</w:t>
      </w:r>
      <w:r>
        <w:rPr>
          <w:spacing w:val="4"/>
        </w:rPr>
        <w:t xml:space="preserve"> </w:t>
      </w:r>
      <w:r>
        <w:t>и</w:t>
      </w:r>
      <w:r>
        <w:rPr>
          <w:spacing w:val="3"/>
        </w:rPr>
        <w:t xml:space="preserve"> </w:t>
      </w:r>
      <w:r>
        <w:t>поступки,</w:t>
      </w:r>
      <w:r>
        <w:rPr>
          <w:spacing w:val="3"/>
        </w:rPr>
        <w:t xml:space="preserve"> </w:t>
      </w:r>
      <w:r>
        <w:t>а</w:t>
      </w:r>
    </w:p>
    <w:p w:rsidR="0052501E" w:rsidRDefault="0052501E">
      <w:pPr>
        <w:sectPr w:rsidR="0052501E">
          <w:pgSz w:w="11910" w:h="16840"/>
          <w:pgMar w:top="840" w:right="600" w:bottom="340" w:left="920" w:header="0" w:footer="150" w:gutter="0"/>
          <w:cols w:space="720"/>
        </w:sectPr>
      </w:pPr>
    </w:p>
    <w:p w:rsidR="0052501E" w:rsidRDefault="00B0778F">
      <w:pPr>
        <w:pStyle w:val="a4"/>
        <w:spacing w:before="67"/>
        <w:ind w:right="251"/>
      </w:pPr>
      <w:r>
        <w:t>также</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55"/>
        </w:rPr>
        <w:t xml:space="preserve"> </w:t>
      </w:r>
      <w:r>
        <w:t>учетом</w:t>
      </w:r>
      <w:r>
        <w:rPr>
          <w:spacing w:val="1"/>
        </w:rPr>
        <w:t xml:space="preserve"> </w:t>
      </w:r>
      <w:r>
        <w:t>осознания</w:t>
      </w:r>
      <w:r>
        <w:rPr>
          <w:spacing w:val="-2"/>
        </w:rPr>
        <w:t xml:space="preserve"> </w:t>
      </w:r>
      <w:r>
        <w:t>последствий</w:t>
      </w:r>
      <w:r>
        <w:rPr>
          <w:spacing w:val="-1"/>
        </w:rPr>
        <w:t xml:space="preserve"> </w:t>
      </w:r>
      <w:r>
        <w:t>поступков;</w:t>
      </w:r>
    </w:p>
    <w:p w:rsidR="0052501E" w:rsidRDefault="00B0778F">
      <w:pPr>
        <w:pStyle w:val="a4"/>
        <w:ind w:right="252"/>
      </w:pPr>
      <w:r>
        <w:t>активное</w:t>
      </w:r>
      <w:r>
        <w:rPr>
          <w:spacing w:val="1"/>
        </w:rPr>
        <w:t xml:space="preserve"> </w:t>
      </w:r>
      <w:r>
        <w:t>неприятие</w:t>
      </w:r>
      <w:r>
        <w:rPr>
          <w:spacing w:val="1"/>
        </w:rPr>
        <w:t xml:space="preserve"> </w:t>
      </w:r>
      <w:r>
        <w:t>асоциальных</w:t>
      </w:r>
      <w:r>
        <w:rPr>
          <w:spacing w:val="1"/>
        </w:rPr>
        <w:t xml:space="preserve"> </w:t>
      </w:r>
      <w:r>
        <w:t>поступков,</w:t>
      </w:r>
      <w:r>
        <w:rPr>
          <w:spacing w:val="1"/>
        </w:rPr>
        <w:t xml:space="preserve"> </w:t>
      </w:r>
      <w:r>
        <w:t>свобода</w:t>
      </w:r>
      <w:r>
        <w:rPr>
          <w:spacing w:val="1"/>
        </w:rPr>
        <w:t xml:space="preserve"> </w:t>
      </w:r>
      <w:r>
        <w:t>и</w:t>
      </w:r>
      <w:r>
        <w:rPr>
          <w:spacing w:val="1"/>
        </w:rPr>
        <w:t xml:space="preserve"> </w:t>
      </w:r>
      <w:r>
        <w:t>ответственность</w:t>
      </w:r>
      <w:r>
        <w:rPr>
          <w:spacing w:val="1"/>
        </w:rPr>
        <w:t xml:space="preserve"> </w:t>
      </w:r>
      <w:r>
        <w:t>личности</w:t>
      </w:r>
      <w:r>
        <w:rPr>
          <w:spacing w:val="1"/>
        </w:rPr>
        <w:t xml:space="preserve"> </w:t>
      </w:r>
      <w:r>
        <w:t>в</w:t>
      </w:r>
      <w:r>
        <w:rPr>
          <w:spacing w:val="1"/>
        </w:rPr>
        <w:t xml:space="preserve"> </w:t>
      </w:r>
      <w:r>
        <w:t>условиях</w:t>
      </w:r>
      <w:r>
        <w:rPr>
          <w:spacing w:val="1"/>
        </w:rPr>
        <w:t xml:space="preserve"> </w:t>
      </w:r>
      <w:r>
        <w:t>индивидуального</w:t>
      </w:r>
      <w:r>
        <w:rPr>
          <w:spacing w:val="-1"/>
        </w:rPr>
        <w:t xml:space="preserve"> </w:t>
      </w:r>
      <w:r>
        <w:t>и общественного пространства;</w:t>
      </w:r>
    </w:p>
    <w:p w:rsidR="0052501E" w:rsidRDefault="00B0778F">
      <w:pPr>
        <w:pStyle w:val="a6"/>
        <w:numPr>
          <w:ilvl w:val="0"/>
          <w:numId w:val="46"/>
        </w:numPr>
        <w:tabs>
          <w:tab w:val="left" w:pos="453"/>
        </w:tabs>
        <w:ind w:hanging="241"/>
      </w:pPr>
      <w:r>
        <w:t>эстетического</w:t>
      </w:r>
      <w:r>
        <w:rPr>
          <w:spacing w:val="-4"/>
        </w:rPr>
        <w:t xml:space="preserve"> </w:t>
      </w:r>
      <w:r>
        <w:t>воспитания:</w:t>
      </w:r>
    </w:p>
    <w:p w:rsidR="0052501E" w:rsidRDefault="00B0778F">
      <w:pPr>
        <w:pStyle w:val="a4"/>
        <w:ind w:right="250"/>
      </w:pPr>
      <w:r>
        <w:t>восприимчивость</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 эмоционального воздействия искусства, в том числе изучаемых литературных произведений;</w:t>
      </w:r>
      <w:r>
        <w:rPr>
          <w:spacing w:val="-52"/>
        </w:rPr>
        <w:t xml:space="preserve"> </w:t>
      </w:r>
      <w:r>
        <w:t>осознание</w:t>
      </w:r>
      <w:r>
        <w:rPr>
          <w:spacing w:val="1"/>
        </w:rPr>
        <w:t xml:space="preserve"> </w:t>
      </w:r>
      <w:r>
        <w:t>важности</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культуры</w:t>
      </w:r>
      <w:r>
        <w:rPr>
          <w:spacing w:val="1"/>
        </w:rPr>
        <w:t xml:space="preserve"> </w:t>
      </w:r>
      <w:r>
        <w:t>как</w:t>
      </w:r>
      <w:r>
        <w:rPr>
          <w:spacing w:val="1"/>
        </w:rPr>
        <w:t xml:space="preserve"> </w:t>
      </w:r>
      <w:r>
        <w:t>средства</w:t>
      </w:r>
      <w:r>
        <w:rPr>
          <w:spacing w:val="1"/>
        </w:rPr>
        <w:t xml:space="preserve"> </w:t>
      </w:r>
      <w:r>
        <w:t>коммуникации</w:t>
      </w:r>
      <w:r>
        <w:rPr>
          <w:spacing w:val="1"/>
        </w:rPr>
        <w:t xml:space="preserve"> </w:t>
      </w:r>
      <w:r>
        <w:t>и</w:t>
      </w:r>
      <w:r>
        <w:rPr>
          <w:spacing w:val="1"/>
        </w:rPr>
        <w:t xml:space="preserve"> </w:t>
      </w:r>
      <w:r>
        <w:t>самовыражения;</w:t>
      </w:r>
    </w:p>
    <w:p w:rsidR="0052501E" w:rsidRDefault="00B0778F">
      <w:pPr>
        <w:pStyle w:val="a4"/>
        <w:ind w:right="249"/>
      </w:pPr>
      <w:r>
        <w:t>понимание ценности отечественного и мирового искусства, роли этнических культурных традиций 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3"/>
        </w:rPr>
        <w:t xml:space="preserve"> </w:t>
      </w:r>
      <w:r>
        <w:t>к самовыражению</w:t>
      </w:r>
      <w:r>
        <w:rPr>
          <w:spacing w:val="-1"/>
        </w:rPr>
        <w:t xml:space="preserve"> </w:t>
      </w:r>
      <w:r>
        <w:t>в</w:t>
      </w:r>
      <w:r>
        <w:rPr>
          <w:spacing w:val="-1"/>
        </w:rPr>
        <w:t xml:space="preserve"> </w:t>
      </w:r>
      <w:r>
        <w:t>разных видах</w:t>
      </w:r>
      <w:r>
        <w:rPr>
          <w:spacing w:val="-1"/>
        </w:rPr>
        <w:t xml:space="preserve"> </w:t>
      </w:r>
      <w:r>
        <w:t>искусства;</w:t>
      </w:r>
    </w:p>
    <w:p w:rsidR="0052501E" w:rsidRDefault="00B0778F">
      <w:pPr>
        <w:pStyle w:val="a6"/>
        <w:numPr>
          <w:ilvl w:val="0"/>
          <w:numId w:val="46"/>
        </w:numPr>
        <w:tabs>
          <w:tab w:val="left" w:pos="453"/>
        </w:tabs>
        <w:spacing w:line="252" w:lineRule="exact"/>
        <w:ind w:hanging="241"/>
      </w:pPr>
      <w:r>
        <w:t>физического</w:t>
      </w:r>
      <w:r>
        <w:rPr>
          <w:spacing w:val="-4"/>
        </w:rPr>
        <w:t xml:space="preserve"> </w:t>
      </w:r>
      <w:r>
        <w:t>воспитания,</w:t>
      </w:r>
      <w:r>
        <w:rPr>
          <w:spacing w:val="-4"/>
        </w:rPr>
        <w:t xml:space="preserve"> </w:t>
      </w:r>
      <w:r>
        <w:t>формирования</w:t>
      </w:r>
      <w:r>
        <w:rPr>
          <w:spacing w:val="-4"/>
        </w:rPr>
        <w:t xml:space="preserve"> </w:t>
      </w:r>
      <w:r>
        <w:t>культуры</w:t>
      </w:r>
      <w:r>
        <w:rPr>
          <w:spacing w:val="-4"/>
        </w:rPr>
        <w:t xml:space="preserve"> </w:t>
      </w:r>
      <w:r>
        <w:t>здоровья</w:t>
      </w:r>
      <w:r>
        <w:rPr>
          <w:spacing w:val="-3"/>
        </w:rPr>
        <w:t xml:space="preserve"> </w:t>
      </w:r>
      <w:r>
        <w:t>и</w:t>
      </w:r>
      <w:r>
        <w:rPr>
          <w:spacing w:val="-5"/>
        </w:rPr>
        <w:t xml:space="preserve"> </w:t>
      </w:r>
      <w:r>
        <w:t>эмоционального</w:t>
      </w:r>
      <w:r>
        <w:rPr>
          <w:spacing w:val="-3"/>
        </w:rPr>
        <w:t xml:space="preserve"> </w:t>
      </w:r>
      <w:r>
        <w:t>благополучия:</w:t>
      </w:r>
    </w:p>
    <w:p w:rsidR="0052501E" w:rsidRDefault="00B0778F">
      <w:pPr>
        <w:pStyle w:val="a4"/>
        <w:ind w:right="252"/>
      </w:pPr>
      <w:r>
        <w:t>осознание ценности жизни с опорой на собственный жизненный и читательский опыт, ответственное</w:t>
      </w:r>
      <w:r>
        <w:rPr>
          <w:spacing w:val="1"/>
        </w:rPr>
        <w:t xml:space="preserve"> </w:t>
      </w:r>
      <w:r>
        <w:t>отношение к своему здоровью и установка на здоровый образ жизни (здоровое питание, соблюдение</w:t>
      </w:r>
      <w:r>
        <w:rPr>
          <w:spacing w:val="1"/>
        </w:rPr>
        <w:t xml:space="preserve"> </w:t>
      </w:r>
      <w:r>
        <w:t>гигиенических правил, сбалансированный режим занятий и отдыха, регулярная физическая активность);</w:t>
      </w:r>
      <w:r>
        <w:rPr>
          <w:spacing w:val="1"/>
        </w:rPr>
        <w:t xml:space="preserve"> </w:t>
      </w:r>
      <w:r>
        <w:t>осознание последствий и неприятие вредных привычек (употребление алкоголя, наркотиков, курение) 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 физического</w:t>
      </w:r>
      <w:r>
        <w:rPr>
          <w:spacing w:val="1"/>
        </w:rPr>
        <w:t xml:space="preserve"> </w:t>
      </w:r>
      <w:r>
        <w:t>психического здоровья,</w:t>
      </w:r>
      <w:r>
        <w:rPr>
          <w:spacing w:val="1"/>
        </w:rPr>
        <w:t xml:space="preserve"> </w:t>
      </w:r>
      <w:r>
        <w:t>соблюдение правил</w:t>
      </w:r>
      <w:r>
        <w:rPr>
          <w:spacing w:val="1"/>
        </w:rPr>
        <w:t xml:space="preserve"> </w:t>
      </w:r>
      <w:r>
        <w:t>безопасности,</w:t>
      </w:r>
      <w:r>
        <w:rPr>
          <w:spacing w:val="1"/>
        </w:rPr>
        <w:t xml:space="preserve"> </w:t>
      </w:r>
      <w:r>
        <w:t>в</w:t>
      </w:r>
      <w:r>
        <w:rPr>
          <w:spacing w:val="55"/>
        </w:rPr>
        <w:t xml:space="preserve"> </w:t>
      </w:r>
      <w:r>
        <w:t>том</w:t>
      </w:r>
      <w:r>
        <w:rPr>
          <w:spacing w:val="1"/>
        </w:rPr>
        <w:t xml:space="preserve"> </w:t>
      </w:r>
      <w:r>
        <w:t>числе</w:t>
      </w:r>
      <w:r>
        <w:rPr>
          <w:spacing w:val="-1"/>
        </w:rPr>
        <w:t xml:space="preserve"> </w:t>
      </w:r>
      <w:r>
        <w:t>навыки безопасного поведения</w:t>
      </w:r>
      <w:r>
        <w:rPr>
          <w:spacing w:val="-1"/>
        </w:rPr>
        <w:t xml:space="preserve"> </w:t>
      </w:r>
      <w:r>
        <w:t>в</w:t>
      </w:r>
      <w:r>
        <w:rPr>
          <w:spacing w:val="-1"/>
        </w:rPr>
        <w:t xml:space="preserve"> </w:t>
      </w:r>
      <w:r>
        <w:t>сети Интернет;</w:t>
      </w:r>
    </w:p>
    <w:p w:rsidR="0052501E" w:rsidRDefault="00B0778F">
      <w:pPr>
        <w:pStyle w:val="a4"/>
        <w:ind w:right="248"/>
      </w:pPr>
      <w:r>
        <w:t>способность адаптироваться к стрессовым ситуациям и меняющимся социальным, информационным и</w:t>
      </w:r>
      <w:r>
        <w:rPr>
          <w:spacing w:val="1"/>
        </w:rPr>
        <w:t xml:space="preserve"> </w:t>
      </w:r>
      <w:r>
        <w:t>природным условиям, в том числе осмысляя собственный опыт и выстраивая дальнейшие цели, умение</w:t>
      </w:r>
      <w:r>
        <w:rPr>
          <w:spacing w:val="1"/>
        </w:rPr>
        <w:t xml:space="preserve"> </w:t>
      </w:r>
      <w:r>
        <w:t>принимать себя и других, не осуждая;</w:t>
      </w:r>
      <w:r>
        <w:rPr>
          <w:spacing w:val="1"/>
        </w:rPr>
        <w:t xml:space="preserve"> </w:t>
      </w:r>
      <w:r>
        <w:t>умение осознавать эмоциональное</w:t>
      </w:r>
      <w:r>
        <w:rPr>
          <w:spacing w:val="1"/>
        </w:rPr>
        <w:t xml:space="preserve"> </w:t>
      </w:r>
      <w:r>
        <w:t>состояние</w:t>
      </w:r>
      <w:r>
        <w:rPr>
          <w:spacing w:val="1"/>
        </w:rPr>
        <w:t xml:space="preserve"> </w:t>
      </w:r>
      <w:r>
        <w:t>себя и других,</w:t>
      </w:r>
      <w:r>
        <w:rPr>
          <w:spacing w:val="1"/>
        </w:rPr>
        <w:t xml:space="preserve"> </w:t>
      </w:r>
      <w:r>
        <w:t>опираясь на примеры из литературных произведений, уметь управлять собственным эмоциональным</w:t>
      </w:r>
      <w:r>
        <w:rPr>
          <w:spacing w:val="1"/>
        </w:rPr>
        <w:t xml:space="preserve"> </w:t>
      </w:r>
      <w:r>
        <w:t>состоянием, сформированность навыка рефлексии, признание своего права на ошибку и такого же права</w:t>
      </w:r>
      <w:r>
        <w:rPr>
          <w:spacing w:val="1"/>
        </w:rPr>
        <w:t xml:space="preserve"> </w:t>
      </w:r>
      <w:r>
        <w:t>другого</w:t>
      </w:r>
      <w:r>
        <w:rPr>
          <w:spacing w:val="-1"/>
        </w:rPr>
        <w:t xml:space="preserve"> </w:t>
      </w:r>
      <w:r>
        <w:t>человека</w:t>
      </w:r>
      <w:r>
        <w:rPr>
          <w:spacing w:val="-2"/>
        </w:rPr>
        <w:t xml:space="preserve"> </w:t>
      </w:r>
      <w:r>
        <w:t>с оценкой поступков</w:t>
      </w:r>
      <w:r>
        <w:rPr>
          <w:spacing w:val="-1"/>
        </w:rPr>
        <w:t xml:space="preserve"> </w:t>
      </w:r>
      <w:r>
        <w:t>литературных героев;</w:t>
      </w:r>
    </w:p>
    <w:p w:rsidR="0052501E" w:rsidRDefault="00B0778F">
      <w:pPr>
        <w:pStyle w:val="a6"/>
        <w:numPr>
          <w:ilvl w:val="0"/>
          <w:numId w:val="46"/>
        </w:numPr>
        <w:tabs>
          <w:tab w:val="left" w:pos="453"/>
        </w:tabs>
        <w:spacing w:line="253" w:lineRule="exact"/>
        <w:ind w:hanging="241"/>
      </w:pPr>
      <w:r>
        <w:t>трудового</w:t>
      </w:r>
      <w:r>
        <w:rPr>
          <w:spacing w:val="-2"/>
        </w:rPr>
        <w:t xml:space="preserve"> </w:t>
      </w:r>
      <w:r>
        <w:t>воспитания:</w:t>
      </w:r>
    </w:p>
    <w:p w:rsidR="0052501E" w:rsidRDefault="00B0778F">
      <w:pPr>
        <w:pStyle w:val="a4"/>
        <w:spacing w:before="2"/>
        <w:ind w:right="251"/>
      </w:pPr>
      <w:r>
        <w:t>установка на активное участие в решении практических задач (в рамках семьи, школы, города, 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1"/>
        </w:rPr>
        <w:t xml:space="preserve"> </w:t>
      </w:r>
      <w:r>
        <w:t>самостоятельно</w:t>
      </w:r>
      <w:r>
        <w:rPr>
          <w:spacing w:val="-1"/>
        </w:rPr>
        <w:t xml:space="preserve"> </w:t>
      </w:r>
      <w:r>
        <w:t>выполнять такого рода деятельность;</w:t>
      </w:r>
    </w:p>
    <w:p w:rsidR="0052501E" w:rsidRDefault="00B0778F">
      <w:pPr>
        <w:pStyle w:val="a4"/>
        <w:ind w:right="253"/>
      </w:pPr>
      <w:r>
        <w:t>интерес</w:t>
      </w:r>
      <w:r>
        <w:rPr>
          <w:spacing w:val="1"/>
        </w:rPr>
        <w:t xml:space="preserve"> </w:t>
      </w:r>
      <w:r>
        <w:t>к</w:t>
      </w:r>
      <w:r>
        <w:rPr>
          <w:spacing w:val="1"/>
        </w:rPr>
        <w:t xml:space="preserve"> </w:t>
      </w:r>
      <w:r>
        <w:t>практическому</w:t>
      </w:r>
      <w:r>
        <w:rPr>
          <w:spacing w:val="1"/>
        </w:rPr>
        <w:t xml:space="preserve"> </w:t>
      </w:r>
      <w:r>
        <w:t>изучению</w:t>
      </w:r>
      <w:r>
        <w:rPr>
          <w:spacing w:val="1"/>
        </w:rPr>
        <w:t xml:space="preserve"> </w:t>
      </w:r>
      <w:r>
        <w:t>профессий</w:t>
      </w:r>
      <w:r>
        <w:rPr>
          <w:spacing w:val="1"/>
        </w:rPr>
        <w:t xml:space="preserve"> </w:t>
      </w:r>
      <w:r>
        <w:t>и</w:t>
      </w:r>
      <w:r>
        <w:rPr>
          <w:spacing w:val="1"/>
        </w:rPr>
        <w:t xml:space="preserve"> </w:t>
      </w:r>
      <w:r>
        <w:t>труда</w:t>
      </w:r>
      <w:r>
        <w:rPr>
          <w:spacing w:val="1"/>
        </w:rPr>
        <w:t xml:space="preserve"> </w:t>
      </w:r>
      <w:r>
        <w:t>различного</w:t>
      </w:r>
      <w:r>
        <w:rPr>
          <w:spacing w:val="1"/>
        </w:rPr>
        <w:t xml:space="preserve"> </w:t>
      </w:r>
      <w:r>
        <w:t>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изучаемого</w:t>
      </w:r>
      <w:r>
        <w:rPr>
          <w:spacing w:val="1"/>
        </w:rPr>
        <w:t xml:space="preserve"> </w:t>
      </w:r>
      <w:r>
        <w:t>предметного</w:t>
      </w:r>
      <w:r>
        <w:rPr>
          <w:spacing w:val="1"/>
        </w:rPr>
        <w:t xml:space="preserve"> </w:t>
      </w:r>
      <w:r>
        <w:t>знания</w:t>
      </w:r>
      <w:r>
        <w:rPr>
          <w:spacing w:val="1"/>
        </w:rPr>
        <w:t xml:space="preserve"> </w:t>
      </w:r>
      <w:r>
        <w:t>и</w:t>
      </w:r>
      <w:r>
        <w:rPr>
          <w:spacing w:val="1"/>
        </w:rPr>
        <w:t xml:space="preserve"> </w:t>
      </w:r>
      <w:r>
        <w:t>знакомства</w:t>
      </w:r>
      <w:r>
        <w:rPr>
          <w:spacing w:val="1"/>
        </w:rPr>
        <w:t xml:space="preserve"> </w:t>
      </w:r>
      <w:r>
        <w:t>с</w:t>
      </w:r>
      <w:r>
        <w:rPr>
          <w:spacing w:val="1"/>
        </w:rPr>
        <w:t xml:space="preserve"> </w:t>
      </w:r>
      <w:r>
        <w:t>деятельностью</w:t>
      </w:r>
      <w:r>
        <w:rPr>
          <w:spacing w:val="1"/>
        </w:rPr>
        <w:t xml:space="preserve"> </w:t>
      </w:r>
      <w:r>
        <w:t>героев</w:t>
      </w:r>
      <w:r>
        <w:rPr>
          <w:spacing w:val="1"/>
        </w:rPr>
        <w:t xml:space="preserve"> </w:t>
      </w:r>
      <w:r>
        <w:t>на</w:t>
      </w:r>
      <w:r>
        <w:rPr>
          <w:spacing w:val="1"/>
        </w:rPr>
        <w:t xml:space="preserve"> </w:t>
      </w:r>
      <w:r>
        <w:t>страницах</w:t>
      </w:r>
      <w:r>
        <w:rPr>
          <w:spacing w:val="1"/>
        </w:rPr>
        <w:t xml:space="preserve"> </w:t>
      </w:r>
      <w:r>
        <w:t>литературных</w:t>
      </w:r>
      <w:r>
        <w:rPr>
          <w:spacing w:val="-1"/>
        </w:rPr>
        <w:t xml:space="preserve"> </w:t>
      </w:r>
      <w:r>
        <w:t>произведений;</w:t>
      </w:r>
    </w:p>
    <w:p w:rsidR="0052501E" w:rsidRDefault="00B0778F">
      <w:pPr>
        <w:pStyle w:val="a4"/>
        <w:ind w:right="250"/>
      </w:pPr>
      <w:r>
        <w:t>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56"/>
        </w:rPr>
        <w:t xml:space="preserve"> </w:t>
      </w:r>
      <w:r>
        <w:t>успешной</w:t>
      </w:r>
      <w:r>
        <w:rPr>
          <w:spacing w:val="56"/>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готовность</w:t>
      </w:r>
      <w:r>
        <w:rPr>
          <w:spacing w:val="1"/>
        </w:rPr>
        <w:t xml:space="preserve"> </w:t>
      </w:r>
      <w:r>
        <w:t>адаптироваться</w:t>
      </w:r>
      <w:r>
        <w:rPr>
          <w:spacing w:val="1"/>
        </w:rPr>
        <w:t xml:space="preserve"> </w:t>
      </w:r>
      <w:r>
        <w:t>в</w:t>
      </w:r>
      <w:r>
        <w:rPr>
          <w:spacing w:val="1"/>
        </w:rPr>
        <w:t xml:space="preserve"> </w:t>
      </w:r>
      <w:r>
        <w:t>профессиональной среде; уважение к труду и результатам трудовой деятельности, в том числе при</w:t>
      </w:r>
      <w:r>
        <w:rPr>
          <w:spacing w:val="1"/>
        </w:rPr>
        <w:t xml:space="preserve"> </w:t>
      </w:r>
      <w:r>
        <w:t>изучении</w:t>
      </w:r>
      <w:r>
        <w:rPr>
          <w:spacing w:val="1"/>
        </w:rPr>
        <w:t xml:space="preserve"> </w:t>
      </w:r>
      <w:r>
        <w:t>произведений</w:t>
      </w:r>
      <w:r>
        <w:rPr>
          <w:spacing w:val="1"/>
        </w:rPr>
        <w:t xml:space="preserve"> </w:t>
      </w:r>
      <w:r>
        <w:t>русского</w:t>
      </w:r>
      <w:r>
        <w:rPr>
          <w:spacing w:val="1"/>
        </w:rPr>
        <w:t xml:space="preserve"> </w:t>
      </w:r>
      <w:r>
        <w:t>фольклора</w:t>
      </w:r>
      <w:r>
        <w:rPr>
          <w:spacing w:val="1"/>
        </w:rPr>
        <w:t xml:space="preserve"> </w:t>
      </w:r>
      <w:r>
        <w:t>и</w:t>
      </w:r>
      <w:r>
        <w:rPr>
          <w:spacing w:val="1"/>
        </w:rPr>
        <w:t xml:space="preserve"> </w:t>
      </w:r>
      <w:r>
        <w:t>литературы,</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1"/>
        </w:rPr>
        <w:t xml:space="preserve"> </w:t>
      </w:r>
      <w:r>
        <w:t>и</w:t>
      </w:r>
      <w:r>
        <w:rPr>
          <w:spacing w:val="-1"/>
        </w:rPr>
        <w:t xml:space="preserve"> </w:t>
      </w:r>
      <w:r>
        <w:t>потребностей;</w:t>
      </w:r>
    </w:p>
    <w:p w:rsidR="0052501E" w:rsidRDefault="00B0778F">
      <w:pPr>
        <w:pStyle w:val="a6"/>
        <w:numPr>
          <w:ilvl w:val="0"/>
          <w:numId w:val="46"/>
        </w:numPr>
        <w:tabs>
          <w:tab w:val="left" w:pos="453"/>
        </w:tabs>
        <w:spacing w:line="252" w:lineRule="exact"/>
        <w:ind w:hanging="241"/>
      </w:pPr>
      <w:r>
        <w:t>экологического</w:t>
      </w:r>
      <w:r>
        <w:rPr>
          <w:spacing w:val="-7"/>
        </w:rPr>
        <w:t xml:space="preserve"> </w:t>
      </w:r>
      <w:r>
        <w:t>воспитания:</w:t>
      </w:r>
    </w:p>
    <w:p w:rsidR="0052501E" w:rsidRDefault="00B0778F">
      <w:pPr>
        <w:pStyle w:val="a4"/>
        <w:ind w:right="250"/>
      </w:pPr>
      <w:r>
        <w:t>ориентация на применение знаний из социальных и естественных наук для решения задач в области</w:t>
      </w:r>
      <w:r>
        <w:rPr>
          <w:spacing w:val="1"/>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rsidR="0052501E" w:rsidRDefault="00B0778F">
      <w:pPr>
        <w:pStyle w:val="a4"/>
        <w:ind w:right="244"/>
      </w:pPr>
      <w:r>
        <w:t>повышение уровня экологической культуры, осознание глобального характера экологических проблем и</w:t>
      </w:r>
      <w:r>
        <w:rPr>
          <w:spacing w:val="-52"/>
        </w:rPr>
        <w:t xml:space="preserve"> </w:t>
      </w:r>
      <w:r>
        <w:t>путей их решения; активное неприятие действий, приносящих вред окружающей среде, в том числе</w:t>
      </w:r>
      <w:r>
        <w:rPr>
          <w:spacing w:val="1"/>
        </w:rPr>
        <w:t xml:space="preserve"> </w:t>
      </w:r>
      <w:r>
        <w:t>сформированное</w:t>
      </w:r>
      <w:r>
        <w:rPr>
          <w:spacing w:val="1"/>
        </w:rPr>
        <w:t xml:space="preserve"> </w:t>
      </w:r>
      <w:r>
        <w:t>при</w:t>
      </w:r>
      <w:r>
        <w:rPr>
          <w:spacing w:val="1"/>
        </w:rPr>
        <w:t xml:space="preserve"> </w:t>
      </w:r>
      <w:r>
        <w:t>знакомстве</w:t>
      </w:r>
      <w:r>
        <w:rPr>
          <w:spacing w:val="1"/>
        </w:rPr>
        <w:t xml:space="preserve"> </w:t>
      </w:r>
      <w:r>
        <w:t>с</w:t>
      </w:r>
      <w:r>
        <w:rPr>
          <w:spacing w:val="1"/>
        </w:rPr>
        <w:t xml:space="preserve"> </w:t>
      </w:r>
      <w:r>
        <w:t>литературными</w:t>
      </w:r>
      <w:r>
        <w:rPr>
          <w:spacing w:val="1"/>
        </w:rPr>
        <w:t xml:space="preserve"> </w:t>
      </w:r>
      <w:r>
        <w:t>произведениями,</w:t>
      </w:r>
      <w:r>
        <w:rPr>
          <w:spacing w:val="1"/>
        </w:rPr>
        <w:t xml:space="preserve"> </w:t>
      </w:r>
      <w:r>
        <w:t>поднимающими</w:t>
      </w:r>
      <w:r>
        <w:rPr>
          <w:spacing w:val="1"/>
        </w:rPr>
        <w:t xml:space="preserve"> </w:t>
      </w:r>
      <w:r>
        <w:t>экологические</w:t>
      </w:r>
      <w:r>
        <w:rPr>
          <w:spacing w:val="1"/>
        </w:rPr>
        <w:t xml:space="preserve"> </w:t>
      </w:r>
      <w:r>
        <w:t>проблемы; осознание своей роли как гражданина и потребителя в условиях взаимосвязи природной,</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среды,</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56"/>
        </w:rPr>
        <w:t xml:space="preserve"> </w:t>
      </w:r>
      <w:r>
        <w:t>деятельности</w:t>
      </w:r>
      <w:r>
        <w:rPr>
          <w:spacing w:val="1"/>
        </w:rPr>
        <w:t xml:space="preserve"> </w:t>
      </w:r>
      <w:r>
        <w:t>экологической</w:t>
      </w:r>
      <w:r>
        <w:rPr>
          <w:spacing w:val="-1"/>
        </w:rPr>
        <w:t xml:space="preserve"> </w:t>
      </w:r>
      <w:r>
        <w:t>направленности;</w:t>
      </w:r>
    </w:p>
    <w:p w:rsidR="0052501E" w:rsidRDefault="00B0778F">
      <w:pPr>
        <w:pStyle w:val="a6"/>
        <w:numPr>
          <w:ilvl w:val="0"/>
          <w:numId w:val="46"/>
        </w:numPr>
        <w:tabs>
          <w:tab w:val="left" w:pos="453"/>
        </w:tabs>
        <w:spacing w:before="1" w:line="252" w:lineRule="exact"/>
        <w:ind w:hanging="241"/>
      </w:pPr>
      <w:r>
        <w:t>ценности</w:t>
      </w:r>
      <w:r>
        <w:rPr>
          <w:spacing w:val="-6"/>
        </w:rPr>
        <w:t xml:space="preserve"> </w:t>
      </w:r>
      <w:r>
        <w:t>научного</w:t>
      </w:r>
      <w:r>
        <w:rPr>
          <w:spacing w:val="-5"/>
        </w:rPr>
        <w:t xml:space="preserve"> </w:t>
      </w:r>
      <w:r>
        <w:t>познания:</w:t>
      </w:r>
    </w:p>
    <w:p w:rsidR="0052501E" w:rsidRDefault="00B0778F">
      <w:pPr>
        <w:pStyle w:val="a4"/>
        <w:tabs>
          <w:tab w:val="left" w:pos="1508"/>
          <w:tab w:val="left" w:pos="1823"/>
          <w:tab w:val="left" w:pos="3289"/>
          <w:tab w:val="left" w:pos="3716"/>
          <w:tab w:val="left" w:pos="5192"/>
          <w:tab w:val="left" w:pos="6159"/>
          <w:tab w:val="left" w:pos="7181"/>
          <w:tab w:val="left" w:pos="8786"/>
          <w:tab w:val="left" w:pos="9220"/>
        </w:tabs>
        <w:ind w:right="247"/>
        <w:jc w:val="left"/>
      </w:pPr>
      <w:r>
        <w:t>ориентация</w:t>
      </w:r>
      <w:r>
        <w:tab/>
        <w:t>в</w:t>
      </w:r>
      <w:r>
        <w:tab/>
        <w:t>деятельности</w:t>
      </w:r>
      <w:r>
        <w:tab/>
        <w:t>на</w:t>
      </w:r>
      <w:r>
        <w:tab/>
        <w:t>современную</w:t>
      </w:r>
      <w:r>
        <w:tab/>
        <w:t>систему</w:t>
      </w:r>
      <w:r>
        <w:tab/>
        <w:t>научных</w:t>
      </w:r>
      <w:r>
        <w:tab/>
        <w:t>представлений</w:t>
      </w:r>
      <w:r>
        <w:tab/>
        <w:t>об</w:t>
      </w:r>
      <w:r>
        <w:tab/>
        <w:t>основных</w:t>
      </w:r>
      <w:r>
        <w:rPr>
          <w:spacing w:val="-52"/>
        </w:rPr>
        <w:t xml:space="preserve"> </w:t>
      </w:r>
      <w:r>
        <w:t>закономерностях</w:t>
      </w:r>
      <w:r>
        <w:rPr>
          <w:spacing w:val="26"/>
        </w:rPr>
        <w:t xml:space="preserve"> </w:t>
      </w:r>
      <w:r>
        <w:t>развития</w:t>
      </w:r>
      <w:r>
        <w:rPr>
          <w:spacing w:val="25"/>
        </w:rPr>
        <w:t xml:space="preserve"> </w:t>
      </w:r>
      <w:r>
        <w:t>человека,</w:t>
      </w:r>
      <w:r>
        <w:rPr>
          <w:spacing w:val="27"/>
        </w:rPr>
        <w:t xml:space="preserve"> </w:t>
      </w:r>
      <w:r>
        <w:t>природы</w:t>
      </w:r>
      <w:r>
        <w:rPr>
          <w:spacing w:val="23"/>
        </w:rPr>
        <w:t xml:space="preserve"> </w:t>
      </w:r>
      <w:r>
        <w:t>и</w:t>
      </w:r>
      <w:r>
        <w:rPr>
          <w:spacing w:val="26"/>
        </w:rPr>
        <w:t xml:space="preserve"> </w:t>
      </w:r>
      <w:r>
        <w:t>общества,</w:t>
      </w:r>
      <w:r>
        <w:rPr>
          <w:spacing w:val="27"/>
        </w:rPr>
        <w:t xml:space="preserve"> </w:t>
      </w:r>
      <w:r>
        <w:t>взаимосвязях</w:t>
      </w:r>
      <w:r>
        <w:rPr>
          <w:spacing w:val="26"/>
        </w:rPr>
        <w:t xml:space="preserve"> </w:t>
      </w:r>
      <w:r>
        <w:t>человека</w:t>
      </w:r>
      <w:r>
        <w:rPr>
          <w:spacing w:val="24"/>
        </w:rPr>
        <w:t xml:space="preserve"> </w:t>
      </w:r>
      <w:r>
        <w:t>с</w:t>
      </w:r>
      <w:r>
        <w:rPr>
          <w:spacing w:val="27"/>
        </w:rPr>
        <w:t xml:space="preserve"> </w:t>
      </w:r>
      <w:r>
        <w:t>природной</w:t>
      </w:r>
      <w:r>
        <w:rPr>
          <w:spacing w:val="26"/>
        </w:rPr>
        <w:t xml:space="preserve"> </w:t>
      </w:r>
      <w:r>
        <w:t>и</w:t>
      </w:r>
      <w:r>
        <w:rPr>
          <w:spacing w:val="-52"/>
        </w:rPr>
        <w:t xml:space="preserve"> </w:t>
      </w:r>
      <w:r>
        <w:t>социальной средой с опорой на изученные и самостоятельно прочитанные литературные произведения;</w:t>
      </w:r>
      <w:r>
        <w:rPr>
          <w:spacing w:val="1"/>
        </w:rPr>
        <w:t xml:space="preserve"> </w:t>
      </w:r>
      <w:r>
        <w:t>овладение</w:t>
      </w:r>
      <w:r>
        <w:rPr>
          <w:spacing w:val="47"/>
        </w:rPr>
        <w:t xml:space="preserve"> </w:t>
      </w:r>
      <w:r>
        <w:t>языковой</w:t>
      </w:r>
      <w:r>
        <w:rPr>
          <w:spacing w:val="46"/>
        </w:rPr>
        <w:t xml:space="preserve"> </w:t>
      </w:r>
      <w:r>
        <w:t>и</w:t>
      </w:r>
      <w:r>
        <w:rPr>
          <w:spacing w:val="46"/>
        </w:rPr>
        <w:t xml:space="preserve"> </w:t>
      </w:r>
      <w:r>
        <w:t>читательской</w:t>
      </w:r>
      <w:r>
        <w:rPr>
          <w:spacing w:val="47"/>
        </w:rPr>
        <w:t xml:space="preserve"> </w:t>
      </w:r>
      <w:r>
        <w:t>культурой</w:t>
      </w:r>
      <w:r>
        <w:rPr>
          <w:spacing w:val="46"/>
        </w:rPr>
        <w:t xml:space="preserve"> </w:t>
      </w:r>
      <w:r>
        <w:t>как</w:t>
      </w:r>
      <w:r>
        <w:rPr>
          <w:spacing w:val="47"/>
        </w:rPr>
        <w:t xml:space="preserve"> </w:t>
      </w:r>
      <w:r>
        <w:t>средством</w:t>
      </w:r>
      <w:r>
        <w:rPr>
          <w:spacing w:val="46"/>
        </w:rPr>
        <w:t xml:space="preserve"> </w:t>
      </w:r>
      <w:r>
        <w:t>познания</w:t>
      </w:r>
      <w:r>
        <w:rPr>
          <w:spacing w:val="46"/>
        </w:rPr>
        <w:t xml:space="preserve"> </w:t>
      </w:r>
      <w:r>
        <w:t>мира,</w:t>
      </w:r>
      <w:r>
        <w:rPr>
          <w:spacing w:val="47"/>
        </w:rPr>
        <w:t xml:space="preserve"> </w:t>
      </w:r>
      <w:r>
        <w:t>овладение</w:t>
      </w:r>
      <w:r>
        <w:rPr>
          <w:spacing w:val="47"/>
        </w:rPr>
        <w:t xml:space="preserve"> </w:t>
      </w:r>
      <w:r>
        <w:t>основными</w:t>
      </w:r>
      <w:r>
        <w:rPr>
          <w:spacing w:val="-52"/>
        </w:rPr>
        <w:t xml:space="preserve"> </w:t>
      </w:r>
      <w:r>
        <w:t>навыками</w:t>
      </w:r>
      <w:r>
        <w:rPr>
          <w:spacing w:val="21"/>
        </w:rPr>
        <w:t xml:space="preserve"> </w:t>
      </w:r>
      <w:r>
        <w:t>исследовательской</w:t>
      </w:r>
      <w:r>
        <w:rPr>
          <w:spacing w:val="21"/>
        </w:rPr>
        <w:t xml:space="preserve"> </w:t>
      </w:r>
      <w:r>
        <w:t>деятельности</w:t>
      </w:r>
      <w:r>
        <w:rPr>
          <w:spacing w:val="22"/>
        </w:rPr>
        <w:t xml:space="preserve"> </w:t>
      </w:r>
      <w:r>
        <w:t>с</w:t>
      </w:r>
      <w:r>
        <w:rPr>
          <w:spacing w:val="22"/>
        </w:rPr>
        <w:t xml:space="preserve"> </w:t>
      </w:r>
      <w:r>
        <w:t>учетом</w:t>
      </w:r>
      <w:r>
        <w:rPr>
          <w:spacing w:val="22"/>
        </w:rPr>
        <w:t xml:space="preserve"> </w:t>
      </w:r>
      <w:r>
        <w:t>специфики</w:t>
      </w:r>
      <w:r>
        <w:rPr>
          <w:spacing w:val="19"/>
        </w:rPr>
        <w:t xml:space="preserve"> </w:t>
      </w:r>
      <w:r>
        <w:t>литературного</w:t>
      </w:r>
      <w:r>
        <w:rPr>
          <w:spacing w:val="23"/>
        </w:rPr>
        <w:t xml:space="preserve"> </w:t>
      </w:r>
      <w:r>
        <w:t>образования,</w:t>
      </w:r>
      <w:r>
        <w:rPr>
          <w:spacing w:val="22"/>
        </w:rPr>
        <w:t xml:space="preserve"> </w:t>
      </w:r>
      <w:r>
        <w:t>установка</w:t>
      </w:r>
      <w:r>
        <w:rPr>
          <w:spacing w:val="-52"/>
        </w:rPr>
        <w:t xml:space="preserve"> </w:t>
      </w:r>
      <w:r>
        <w:t>на</w:t>
      </w:r>
      <w:r>
        <w:rPr>
          <w:spacing w:val="30"/>
        </w:rPr>
        <w:t xml:space="preserve"> </w:t>
      </w:r>
      <w:r>
        <w:t>осмысление</w:t>
      </w:r>
      <w:r>
        <w:rPr>
          <w:spacing w:val="28"/>
        </w:rPr>
        <w:t xml:space="preserve"> </w:t>
      </w:r>
      <w:r>
        <w:t>опыта,</w:t>
      </w:r>
      <w:r>
        <w:rPr>
          <w:spacing w:val="28"/>
        </w:rPr>
        <w:t xml:space="preserve"> </w:t>
      </w:r>
      <w:r>
        <w:t>наблюдений,</w:t>
      </w:r>
      <w:r>
        <w:rPr>
          <w:spacing w:val="30"/>
        </w:rPr>
        <w:t xml:space="preserve"> </w:t>
      </w:r>
      <w:r>
        <w:t>поступков</w:t>
      </w:r>
      <w:r>
        <w:rPr>
          <w:spacing w:val="29"/>
        </w:rPr>
        <w:t xml:space="preserve"> </w:t>
      </w:r>
      <w:r>
        <w:t>и</w:t>
      </w:r>
      <w:r>
        <w:rPr>
          <w:spacing w:val="30"/>
        </w:rPr>
        <w:t xml:space="preserve"> </w:t>
      </w:r>
      <w:r>
        <w:t>стремление</w:t>
      </w:r>
      <w:r>
        <w:rPr>
          <w:spacing w:val="28"/>
        </w:rPr>
        <w:t xml:space="preserve"> </w:t>
      </w:r>
      <w:r>
        <w:t>совершенствовать</w:t>
      </w:r>
      <w:r>
        <w:rPr>
          <w:spacing w:val="30"/>
        </w:rPr>
        <w:t xml:space="preserve"> </w:t>
      </w:r>
      <w:r>
        <w:t>пути</w:t>
      </w:r>
      <w:r>
        <w:rPr>
          <w:spacing w:val="29"/>
        </w:rPr>
        <w:t xml:space="preserve"> </w:t>
      </w:r>
      <w:r>
        <w:t>достижения</w:t>
      </w:r>
      <w:r>
        <w:rPr>
          <w:spacing w:val="-52"/>
        </w:rPr>
        <w:t xml:space="preserve"> </w:t>
      </w:r>
      <w:r>
        <w:t>индивидуального</w:t>
      </w:r>
      <w:r>
        <w:rPr>
          <w:spacing w:val="-1"/>
        </w:rPr>
        <w:t xml:space="preserve"> </w:t>
      </w:r>
      <w:r>
        <w:t>и коллективного благополучия;</w:t>
      </w:r>
    </w:p>
    <w:p w:rsidR="0052501E" w:rsidRDefault="00B0778F">
      <w:pPr>
        <w:pStyle w:val="a6"/>
        <w:numPr>
          <w:ilvl w:val="0"/>
          <w:numId w:val="46"/>
        </w:numPr>
        <w:tabs>
          <w:tab w:val="left" w:pos="453"/>
        </w:tabs>
        <w:ind w:left="212" w:right="245" w:firstLine="0"/>
      </w:pPr>
      <w:r>
        <w:t>обеспечение адаптации обучающегося к изменяющимся условиям социальной и природной среды:</w:t>
      </w:r>
      <w:r>
        <w:rPr>
          <w:spacing w:val="1"/>
        </w:rPr>
        <w:t xml:space="preserve"> </w:t>
      </w:r>
      <w:r>
        <w:t>освоение</w:t>
      </w:r>
      <w:r>
        <w:rPr>
          <w:spacing w:val="28"/>
        </w:rPr>
        <w:t xml:space="preserve"> </w:t>
      </w:r>
      <w:r>
        <w:t>обучающимися</w:t>
      </w:r>
      <w:r>
        <w:rPr>
          <w:spacing w:val="25"/>
        </w:rPr>
        <w:t xml:space="preserve"> </w:t>
      </w:r>
      <w:r>
        <w:t>социального</w:t>
      </w:r>
      <w:r>
        <w:rPr>
          <w:spacing w:val="29"/>
        </w:rPr>
        <w:t xml:space="preserve"> </w:t>
      </w:r>
      <w:r>
        <w:t>опыта,</w:t>
      </w:r>
      <w:r>
        <w:rPr>
          <w:spacing w:val="29"/>
        </w:rPr>
        <w:t xml:space="preserve"> </w:t>
      </w:r>
      <w:r>
        <w:t>основных</w:t>
      </w:r>
      <w:r>
        <w:rPr>
          <w:spacing w:val="29"/>
        </w:rPr>
        <w:t xml:space="preserve"> </w:t>
      </w:r>
      <w:r>
        <w:t>социальных</w:t>
      </w:r>
      <w:r>
        <w:rPr>
          <w:spacing w:val="26"/>
        </w:rPr>
        <w:t xml:space="preserve"> </w:t>
      </w:r>
      <w:r>
        <w:t>ролей,</w:t>
      </w:r>
      <w:r>
        <w:rPr>
          <w:spacing w:val="29"/>
        </w:rPr>
        <w:t xml:space="preserve"> </w:t>
      </w:r>
      <w:r>
        <w:t>соответствующих</w:t>
      </w:r>
      <w:r>
        <w:rPr>
          <w:spacing w:val="29"/>
        </w:rPr>
        <w:t xml:space="preserve"> </w:t>
      </w:r>
      <w:r>
        <w:t>ведущей</w:t>
      </w:r>
      <w:r>
        <w:rPr>
          <w:spacing w:val="-52"/>
        </w:rPr>
        <w:t xml:space="preserve"> </w:t>
      </w:r>
      <w:r>
        <w:t>деятельности</w:t>
      </w:r>
      <w:r>
        <w:rPr>
          <w:spacing w:val="21"/>
        </w:rPr>
        <w:t xml:space="preserve"> </w:t>
      </w:r>
      <w:r>
        <w:t>возраста,</w:t>
      </w:r>
      <w:r>
        <w:rPr>
          <w:spacing w:val="22"/>
        </w:rPr>
        <w:t xml:space="preserve"> </w:t>
      </w:r>
      <w:r>
        <w:t>норм</w:t>
      </w:r>
      <w:r>
        <w:rPr>
          <w:spacing w:val="21"/>
        </w:rPr>
        <w:t xml:space="preserve"> </w:t>
      </w:r>
      <w:r>
        <w:t>и</w:t>
      </w:r>
      <w:r>
        <w:rPr>
          <w:spacing w:val="22"/>
        </w:rPr>
        <w:t xml:space="preserve"> </w:t>
      </w:r>
      <w:r>
        <w:t>правил</w:t>
      </w:r>
      <w:r>
        <w:rPr>
          <w:spacing w:val="22"/>
        </w:rPr>
        <w:t xml:space="preserve"> </w:t>
      </w:r>
      <w:r>
        <w:t>общественного</w:t>
      </w:r>
      <w:r>
        <w:rPr>
          <w:spacing w:val="21"/>
        </w:rPr>
        <w:t xml:space="preserve"> </w:t>
      </w:r>
      <w:r>
        <w:t>поведения,</w:t>
      </w:r>
      <w:r>
        <w:rPr>
          <w:spacing w:val="20"/>
        </w:rPr>
        <w:t xml:space="preserve"> </w:t>
      </w:r>
      <w:r>
        <w:t>форм</w:t>
      </w:r>
      <w:r>
        <w:rPr>
          <w:spacing w:val="19"/>
        </w:rPr>
        <w:t xml:space="preserve"> </w:t>
      </w:r>
      <w:r>
        <w:t>социальной</w:t>
      </w:r>
      <w:r>
        <w:rPr>
          <w:spacing w:val="18"/>
        </w:rPr>
        <w:t xml:space="preserve"> </w:t>
      </w:r>
      <w:r>
        <w:t>жизни</w:t>
      </w:r>
      <w:r>
        <w:rPr>
          <w:spacing w:val="20"/>
        </w:rPr>
        <w:t xml:space="preserve"> </w:t>
      </w:r>
      <w:r>
        <w:t>в</w:t>
      </w:r>
      <w:r>
        <w:rPr>
          <w:spacing w:val="19"/>
        </w:rPr>
        <w:t xml:space="preserve"> </w:t>
      </w:r>
      <w:r>
        <w:t>группах</w:t>
      </w:r>
      <w:r>
        <w:rPr>
          <w:spacing w:val="22"/>
        </w:rPr>
        <w:t xml:space="preserve"> </w:t>
      </w:r>
      <w:r>
        <w:t>и</w:t>
      </w:r>
      <w:r>
        <w:rPr>
          <w:spacing w:val="-52"/>
        </w:rPr>
        <w:t xml:space="preserve"> </w:t>
      </w:r>
      <w:r>
        <w:t>сообществах,</w:t>
      </w:r>
      <w:r>
        <w:rPr>
          <w:spacing w:val="22"/>
        </w:rPr>
        <w:t xml:space="preserve"> </w:t>
      </w:r>
      <w:r>
        <w:t>включая</w:t>
      </w:r>
      <w:r>
        <w:rPr>
          <w:spacing w:val="21"/>
        </w:rPr>
        <w:t xml:space="preserve"> </w:t>
      </w:r>
      <w:r>
        <w:t>семью,</w:t>
      </w:r>
      <w:r>
        <w:rPr>
          <w:spacing w:val="22"/>
        </w:rPr>
        <w:t xml:space="preserve"> </w:t>
      </w:r>
      <w:r>
        <w:t>группы,</w:t>
      </w:r>
      <w:r>
        <w:rPr>
          <w:spacing w:val="23"/>
        </w:rPr>
        <w:t xml:space="preserve"> </w:t>
      </w:r>
      <w:r>
        <w:t>сформированные</w:t>
      </w:r>
      <w:r>
        <w:rPr>
          <w:spacing w:val="22"/>
        </w:rPr>
        <w:t xml:space="preserve"> </w:t>
      </w:r>
      <w:r>
        <w:t>по</w:t>
      </w:r>
      <w:r>
        <w:rPr>
          <w:spacing w:val="21"/>
        </w:rPr>
        <w:t xml:space="preserve"> </w:t>
      </w:r>
      <w:r>
        <w:t>профессиональной</w:t>
      </w:r>
      <w:r>
        <w:rPr>
          <w:spacing w:val="21"/>
        </w:rPr>
        <w:t xml:space="preserve"> </w:t>
      </w:r>
      <w:r>
        <w:t>деятельности,</w:t>
      </w:r>
      <w:r>
        <w:rPr>
          <w:spacing w:val="21"/>
        </w:rPr>
        <w:t xml:space="preserve"> </w:t>
      </w:r>
      <w:r>
        <w:t>а</w:t>
      </w:r>
      <w:r>
        <w:rPr>
          <w:spacing w:val="20"/>
        </w:rPr>
        <w:t xml:space="preserve"> </w:t>
      </w:r>
      <w:r>
        <w:t>также</w:t>
      </w:r>
      <w:r>
        <w:rPr>
          <w:spacing w:val="22"/>
        </w:rPr>
        <w:t xml:space="preserve"> </w:t>
      </w:r>
      <w:r>
        <w:t>в</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5"/>
      </w:pPr>
      <w:r>
        <w:t>рамках</w:t>
      </w:r>
      <w:r>
        <w:rPr>
          <w:spacing w:val="1"/>
        </w:rPr>
        <w:t xml:space="preserve"> </w:t>
      </w:r>
      <w:r>
        <w:t>социального</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из</w:t>
      </w:r>
      <w:r>
        <w:rPr>
          <w:spacing w:val="1"/>
        </w:rPr>
        <w:t xml:space="preserve"> </w:t>
      </w:r>
      <w:r>
        <w:t>другой</w:t>
      </w:r>
      <w:r>
        <w:rPr>
          <w:spacing w:val="1"/>
        </w:rPr>
        <w:t xml:space="preserve"> </w:t>
      </w:r>
      <w:r>
        <w:t>культурной</w:t>
      </w:r>
      <w:r>
        <w:rPr>
          <w:spacing w:val="1"/>
        </w:rPr>
        <w:t xml:space="preserve"> </w:t>
      </w:r>
      <w:r>
        <w:t>среды;</w:t>
      </w:r>
      <w:r>
        <w:rPr>
          <w:spacing w:val="1"/>
        </w:rPr>
        <w:t xml:space="preserve"> </w:t>
      </w:r>
      <w:r>
        <w:t>изучение</w:t>
      </w:r>
      <w:r>
        <w:rPr>
          <w:spacing w:val="1"/>
        </w:rPr>
        <w:t xml:space="preserve"> </w:t>
      </w:r>
      <w:r>
        <w:t>и</w:t>
      </w:r>
      <w:r>
        <w:rPr>
          <w:spacing w:val="1"/>
        </w:rPr>
        <w:t xml:space="preserve"> </w:t>
      </w:r>
      <w:r>
        <w:t>оценка</w:t>
      </w:r>
      <w:r>
        <w:rPr>
          <w:spacing w:val="1"/>
        </w:rPr>
        <w:t xml:space="preserve"> </w:t>
      </w:r>
      <w:r>
        <w:t>социальных</w:t>
      </w:r>
      <w:r>
        <w:rPr>
          <w:spacing w:val="-1"/>
        </w:rPr>
        <w:t xml:space="preserve"> </w:t>
      </w:r>
      <w:r>
        <w:t>ролей персонажей</w:t>
      </w:r>
      <w:r>
        <w:rPr>
          <w:spacing w:val="-3"/>
        </w:rPr>
        <w:t xml:space="preserve"> </w:t>
      </w:r>
      <w:r>
        <w:t>литературных произведений;</w:t>
      </w:r>
    </w:p>
    <w:p w:rsidR="0052501E" w:rsidRDefault="00B0778F">
      <w:pPr>
        <w:pStyle w:val="a4"/>
        <w:ind w:right="249"/>
      </w:pPr>
      <w:r>
        <w:t>потребность во взаимодействии в условиях неопределенности, открытость опыту и знаниям других, в</w:t>
      </w:r>
      <w:r>
        <w:rPr>
          <w:spacing w:val="1"/>
        </w:rPr>
        <w:t xml:space="preserve"> </w:t>
      </w:r>
      <w:r>
        <w:t>действии в условиях неопределенности, повышение уровня своей компетентности через практическую</w:t>
      </w:r>
      <w:r>
        <w:rPr>
          <w:spacing w:val="1"/>
        </w:rPr>
        <w:t xml:space="preserve"> </w:t>
      </w:r>
      <w:r>
        <w:t>деятельность, в том числе умение учиться у других людей, осознавать в совместной деятельности новые</w:t>
      </w:r>
      <w:r>
        <w:rPr>
          <w:spacing w:val="1"/>
        </w:rPr>
        <w:t xml:space="preserve"> </w:t>
      </w:r>
      <w:r>
        <w:t>знания, навыки и компетенции из опыта других, в выявлении и связывании образов, необходимость в</w:t>
      </w:r>
      <w:r>
        <w:rPr>
          <w:spacing w:val="1"/>
        </w:rPr>
        <w:t xml:space="preserve"> </w:t>
      </w:r>
      <w:r>
        <w:t>формировании</w:t>
      </w:r>
      <w:r>
        <w:rPr>
          <w:spacing w:val="1"/>
        </w:rPr>
        <w:t xml:space="preserve"> </w:t>
      </w:r>
      <w:r>
        <w:t>новых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формулировать</w:t>
      </w:r>
      <w:r>
        <w:rPr>
          <w:spacing w:val="1"/>
        </w:rPr>
        <w:t xml:space="preserve"> </w:t>
      </w:r>
      <w:r>
        <w:t>идеи,</w:t>
      </w:r>
      <w:r>
        <w:rPr>
          <w:spacing w:val="1"/>
        </w:rPr>
        <w:t xml:space="preserve"> </w:t>
      </w:r>
      <w:r>
        <w:t>понятия,</w:t>
      </w:r>
      <w:r>
        <w:rPr>
          <w:spacing w:val="1"/>
        </w:rPr>
        <w:t xml:space="preserve"> </w:t>
      </w:r>
      <w:r>
        <w:t>гипотезы</w:t>
      </w:r>
      <w:r>
        <w:rPr>
          <w:spacing w:val="1"/>
        </w:rPr>
        <w:t xml:space="preserve"> </w:t>
      </w:r>
      <w:r>
        <w:t>об</w:t>
      </w:r>
      <w:r>
        <w:rPr>
          <w:spacing w:val="1"/>
        </w:rPr>
        <w:t xml:space="preserve"> </w:t>
      </w:r>
      <w:r>
        <w:t>объектах</w:t>
      </w:r>
      <w:r>
        <w:rPr>
          <w:spacing w:val="1"/>
        </w:rPr>
        <w:t xml:space="preserve"> </w:t>
      </w:r>
      <w:r>
        <w:t>и</w:t>
      </w:r>
      <w:r>
        <w:rPr>
          <w:spacing w:val="1"/>
        </w:rPr>
        <w:t xml:space="preserve"> </w:t>
      </w:r>
      <w:r>
        <w:t>явлениях, в том числе ранее неизвестных, осознавать дефициты собственных знаний и компетентностей,</w:t>
      </w:r>
      <w:r>
        <w:rPr>
          <w:spacing w:val="-52"/>
        </w:rPr>
        <w:t xml:space="preserve"> </w:t>
      </w:r>
      <w:r>
        <w:t>планировать свое развитие, умение оперировать основными понятиями, терминами и представлениями в</w:t>
      </w:r>
      <w:r>
        <w:rPr>
          <w:spacing w:val="-52"/>
        </w:rPr>
        <w:t xml:space="preserve"> </w:t>
      </w:r>
      <w:r>
        <w:t>области концепции устойчивого развития; анализировать и выявлять взаимосвязи природы, общества и</w:t>
      </w:r>
      <w:r>
        <w:rPr>
          <w:spacing w:val="1"/>
        </w:rPr>
        <w:t xml:space="preserve"> </w:t>
      </w:r>
      <w:r>
        <w:t>экономики; оценивать свои действия с учетом влияния на окружающую среду, достижений целей и</w:t>
      </w:r>
      <w:r>
        <w:rPr>
          <w:spacing w:val="1"/>
        </w:rPr>
        <w:t xml:space="preserve"> </w:t>
      </w:r>
      <w:r>
        <w:t>преодоления</w:t>
      </w:r>
      <w:r>
        <w:rPr>
          <w:spacing w:val="-2"/>
        </w:rPr>
        <w:t xml:space="preserve"> </w:t>
      </w:r>
      <w:r>
        <w:t>вызовов, возможных</w:t>
      </w:r>
      <w:r>
        <w:rPr>
          <w:spacing w:val="-2"/>
        </w:rPr>
        <w:t xml:space="preserve"> </w:t>
      </w:r>
      <w:r>
        <w:t>глобальных последствий;</w:t>
      </w:r>
    </w:p>
    <w:p w:rsidR="0052501E" w:rsidRDefault="0052501E">
      <w:pPr>
        <w:pStyle w:val="a4"/>
        <w:ind w:left="0"/>
        <w:jc w:val="left"/>
      </w:pPr>
    </w:p>
    <w:p w:rsidR="0052501E" w:rsidRDefault="00B0778F">
      <w:pPr>
        <w:pStyle w:val="a4"/>
        <w:ind w:right="251"/>
      </w:pPr>
      <w:r>
        <w:t>способность осознавать стрессовую ситуацию, оценивать происходящие изменения и их последствия,</w:t>
      </w:r>
      <w:r>
        <w:rPr>
          <w:spacing w:val="1"/>
        </w:rPr>
        <w:t xml:space="preserve"> </w:t>
      </w:r>
      <w:r>
        <w:t>опираясь</w:t>
      </w:r>
      <w:r>
        <w:rPr>
          <w:spacing w:val="1"/>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воспринимать</w:t>
      </w:r>
      <w:r>
        <w:rPr>
          <w:spacing w:val="1"/>
        </w:rPr>
        <w:t xml:space="preserve"> </w:t>
      </w:r>
      <w:r>
        <w:t>стрессовую</w:t>
      </w:r>
      <w:r>
        <w:rPr>
          <w:spacing w:val="1"/>
        </w:rPr>
        <w:t xml:space="preserve"> </w:t>
      </w:r>
      <w:r>
        <w:t>ситуацию</w:t>
      </w:r>
      <w:r>
        <w:rPr>
          <w:spacing w:val="1"/>
        </w:rPr>
        <w:t xml:space="preserve"> </w:t>
      </w:r>
      <w:r>
        <w:t>как</w:t>
      </w:r>
      <w:r>
        <w:rPr>
          <w:spacing w:val="1"/>
        </w:rPr>
        <w:t xml:space="preserve"> </w:t>
      </w:r>
      <w:r>
        <w:t>вызов,</w:t>
      </w:r>
      <w:r>
        <w:rPr>
          <w:spacing w:val="1"/>
        </w:rPr>
        <w:t xml:space="preserve"> </w:t>
      </w:r>
      <w:r>
        <w:t>требующий контрмер, оценивать ситуацию стресса, корректировать принимаемые решения и действия;</w:t>
      </w:r>
      <w:r>
        <w:rPr>
          <w:spacing w:val="1"/>
        </w:rPr>
        <w:t xml:space="preserve"> </w:t>
      </w:r>
      <w:r>
        <w:t>формулировать и оценивать риски и последствия, формировать опыт, уметь находить позитивное в</w:t>
      </w:r>
      <w:r>
        <w:rPr>
          <w:spacing w:val="1"/>
        </w:rPr>
        <w:t xml:space="preserve"> </w:t>
      </w:r>
      <w:r>
        <w:t>произошедшей</w:t>
      </w:r>
      <w:r>
        <w:rPr>
          <w:spacing w:val="-1"/>
        </w:rPr>
        <w:t xml:space="preserve"> </w:t>
      </w:r>
      <w:r>
        <w:t>ситуации;</w:t>
      </w:r>
      <w:r>
        <w:rPr>
          <w:spacing w:val="-2"/>
        </w:rPr>
        <w:t xml:space="preserve"> </w:t>
      </w:r>
      <w:r>
        <w:t>быть готовым</w:t>
      </w:r>
      <w:r>
        <w:rPr>
          <w:spacing w:val="-1"/>
        </w:rPr>
        <w:t xml:space="preserve"> </w:t>
      </w:r>
      <w:r>
        <w:t>действовать в</w:t>
      </w:r>
      <w:r>
        <w:rPr>
          <w:spacing w:val="-1"/>
        </w:rPr>
        <w:t xml:space="preserve"> </w:t>
      </w:r>
      <w:r>
        <w:t>отсутствии</w:t>
      </w:r>
      <w:r>
        <w:rPr>
          <w:spacing w:val="-2"/>
        </w:rPr>
        <w:t xml:space="preserve"> </w:t>
      </w:r>
      <w:r>
        <w:t>гарантий</w:t>
      </w:r>
      <w:r>
        <w:rPr>
          <w:spacing w:val="-1"/>
        </w:rPr>
        <w:t xml:space="preserve"> </w:t>
      </w:r>
      <w:r>
        <w:t>успеха.</w:t>
      </w:r>
    </w:p>
    <w:p w:rsidR="0052501E" w:rsidRDefault="00B0778F">
      <w:pPr>
        <w:pStyle w:val="a6"/>
        <w:numPr>
          <w:ilvl w:val="3"/>
          <w:numId w:val="47"/>
        </w:numPr>
        <w:tabs>
          <w:tab w:val="left" w:pos="1294"/>
        </w:tabs>
        <w:ind w:right="252"/>
      </w:pPr>
      <w:r>
        <w:t>В результате изучения литературы на уровне основного общего образования у обучающегося</w:t>
      </w:r>
      <w:r>
        <w:rPr>
          <w:spacing w:val="-52"/>
        </w:rPr>
        <w:t xml:space="preserve"> </w:t>
      </w:r>
      <w:r>
        <w:t>будут сформированы познавательные универсальные учебные действия, 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rsidR="0052501E" w:rsidRDefault="00B0778F">
      <w:pPr>
        <w:pStyle w:val="a4"/>
        <w:spacing w:before="1"/>
        <w:ind w:right="245" w:firstLine="36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 универсальных учебных действий: выявлять и характеризовать существенные признаки</w:t>
      </w:r>
      <w:r>
        <w:rPr>
          <w:spacing w:val="1"/>
        </w:rPr>
        <w:t xml:space="preserve"> </w:t>
      </w:r>
      <w:r>
        <w:t>объектов (художественных и учебных текстов, литературных героев и другие) и явлений (литературных</w:t>
      </w:r>
      <w:r>
        <w:rPr>
          <w:spacing w:val="1"/>
        </w:rPr>
        <w:t xml:space="preserve"> </w:t>
      </w:r>
      <w:r>
        <w:t>направлений,</w:t>
      </w:r>
      <w:r>
        <w:rPr>
          <w:spacing w:val="-1"/>
        </w:rPr>
        <w:t xml:space="preserve"> </w:t>
      </w:r>
      <w:r>
        <w:t>этапов</w:t>
      </w:r>
      <w:r>
        <w:rPr>
          <w:spacing w:val="-2"/>
        </w:rPr>
        <w:t xml:space="preserve"> </w:t>
      </w:r>
      <w:r>
        <w:t>историко-литературного процесса);</w:t>
      </w:r>
    </w:p>
    <w:p w:rsidR="0052501E" w:rsidRDefault="00B0778F">
      <w:pPr>
        <w:pStyle w:val="a4"/>
        <w:ind w:right="245"/>
      </w:pPr>
      <w:r>
        <w:t>устанавливать существенный признак классификации и классифицировать литературные объекты по</w:t>
      </w:r>
      <w:r>
        <w:rPr>
          <w:spacing w:val="1"/>
        </w:rPr>
        <w:t xml:space="preserve"> </w:t>
      </w:r>
      <w:r>
        <w:t>существенному признаку, устанавливать основания для их обобщения и сравнения, определять критерии</w:t>
      </w:r>
      <w:r>
        <w:rPr>
          <w:spacing w:val="-52"/>
        </w:rPr>
        <w:t xml:space="preserve"> </w:t>
      </w:r>
      <w:r>
        <w:t>проводимого</w:t>
      </w:r>
      <w:r>
        <w:rPr>
          <w:spacing w:val="-4"/>
        </w:rPr>
        <w:t xml:space="preserve"> </w:t>
      </w:r>
      <w:r>
        <w:t>анализа;</w:t>
      </w:r>
    </w:p>
    <w:p w:rsidR="0052501E" w:rsidRDefault="00B0778F">
      <w:pPr>
        <w:pStyle w:val="a4"/>
        <w:ind w:right="249"/>
      </w:pPr>
      <w:r>
        <w:t>с</w:t>
      </w:r>
      <w:r>
        <w:rPr>
          <w:spacing w:val="1"/>
        </w:rPr>
        <w:t xml:space="preserve"> </w:t>
      </w:r>
      <w:r>
        <w:t>учетом</w:t>
      </w:r>
      <w:r>
        <w:rPr>
          <w:spacing w:val="1"/>
        </w:rPr>
        <w:t xml:space="preserve"> </w:t>
      </w:r>
      <w:r>
        <w:t>предложенной</w:t>
      </w:r>
      <w:r>
        <w:rPr>
          <w:spacing w:val="1"/>
        </w:rPr>
        <w:t xml:space="preserve"> </w:t>
      </w:r>
      <w:r>
        <w:t>задачи</w:t>
      </w:r>
      <w:r>
        <w:rPr>
          <w:spacing w:val="1"/>
        </w:rPr>
        <w:t xml:space="preserve"> </w:t>
      </w: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литературных фактах и наблюдениях над текстом; предлагать критерии для выявления закономерностей</w:t>
      </w:r>
      <w:r>
        <w:rPr>
          <w:spacing w:val="1"/>
        </w:rPr>
        <w:t xml:space="preserve"> </w:t>
      </w:r>
      <w:r>
        <w:t>и</w:t>
      </w:r>
      <w:r>
        <w:rPr>
          <w:spacing w:val="-1"/>
        </w:rPr>
        <w:t xml:space="preserve"> </w:t>
      </w:r>
      <w:r>
        <w:t>противоречий с учетом</w:t>
      </w:r>
      <w:r>
        <w:rPr>
          <w:spacing w:val="-1"/>
        </w:rPr>
        <w:t xml:space="preserve"> </w:t>
      </w:r>
      <w:r>
        <w:t>учебной</w:t>
      </w:r>
      <w:r>
        <w:rPr>
          <w:spacing w:val="-1"/>
        </w:rPr>
        <w:t xml:space="preserve"> </w:t>
      </w:r>
      <w:r>
        <w:t>задачи;</w:t>
      </w:r>
    </w:p>
    <w:p w:rsidR="0052501E" w:rsidRDefault="00B0778F">
      <w:pPr>
        <w:pStyle w:val="a4"/>
        <w:spacing w:line="252" w:lineRule="exact"/>
      </w:pPr>
      <w:r>
        <w:t>выявлять</w:t>
      </w:r>
      <w:r>
        <w:rPr>
          <w:spacing w:val="-3"/>
        </w:rPr>
        <w:t xml:space="preserve"> </w:t>
      </w:r>
      <w:r>
        <w:t>дефициты</w:t>
      </w:r>
      <w:r>
        <w:rPr>
          <w:spacing w:val="-3"/>
        </w:rPr>
        <w:t xml:space="preserve"> </w:t>
      </w:r>
      <w:r>
        <w:t>информации,</w:t>
      </w:r>
      <w:r>
        <w:rPr>
          <w:spacing w:val="-3"/>
        </w:rPr>
        <w:t xml:space="preserve"> </w:t>
      </w:r>
      <w:r>
        <w:t>данных,</w:t>
      </w:r>
      <w:r>
        <w:rPr>
          <w:spacing w:val="-2"/>
        </w:rPr>
        <w:t xml:space="preserve"> </w:t>
      </w:r>
      <w:r>
        <w:t>необходимых</w:t>
      </w:r>
      <w:r>
        <w:rPr>
          <w:spacing w:val="-3"/>
        </w:rPr>
        <w:t xml:space="preserve"> </w:t>
      </w:r>
      <w:r>
        <w:t>для</w:t>
      </w:r>
      <w:r>
        <w:rPr>
          <w:spacing w:val="-3"/>
        </w:rPr>
        <w:t xml:space="preserve"> </w:t>
      </w:r>
      <w:r>
        <w:t>решения</w:t>
      </w:r>
      <w:r>
        <w:rPr>
          <w:spacing w:val="-4"/>
        </w:rPr>
        <w:t xml:space="preserve"> </w:t>
      </w:r>
      <w:r>
        <w:t>поставленной</w:t>
      </w:r>
      <w:r>
        <w:rPr>
          <w:spacing w:val="-3"/>
        </w:rPr>
        <w:t xml:space="preserve"> </w:t>
      </w:r>
      <w:r>
        <w:t>учебной</w:t>
      </w:r>
      <w:r>
        <w:rPr>
          <w:spacing w:val="-4"/>
        </w:rPr>
        <w:t xml:space="preserve"> </w:t>
      </w:r>
      <w:r>
        <w:t>задачи;</w:t>
      </w:r>
    </w:p>
    <w:p w:rsidR="0052501E" w:rsidRDefault="00B0778F">
      <w:pPr>
        <w:pStyle w:val="a4"/>
        <w:ind w:right="248"/>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делать</w:t>
      </w:r>
      <w:r>
        <w:rPr>
          <w:spacing w:val="1"/>
        </w:rPr>
        <w:t xml:space="preserve"> </w:t>
      </w:r>
      <w:r>
        <w:t>выводы с использованием дедуктивных и индуктивных умозаключений, умозаключений по аналогии;</w:t>
      </w:r>
      <w:r>
        <w:rPr>
          <w:spacing w:val="1"/>
        </w:rPr>
        <w:t xml:space="preserve"> </w:t>
      </w:r>
      <w:r>
        <w:t>формулировать</w:t>
      </w:r>
      <w:r>
        <w:rPr>
          <w:spacing w:val="-1"/>
        </w:rPr>
        <w:t xml:space="preserve"> </w:t>
      </w:r>
      <w:r>
        <w:t>гипотезы</w:t>
      </w:r>
      <w:r>
        <w:rPr>
          <w:spacing w:val="-3"/>
        </w:rPr>
        <w:t xml:space="preserve"> </w:t>
      </w:r>
      <w:r>
        <w:t>об их взаимосвязях;</w:t>
      </w:r>
    </w:p>
    <w:p w:rsidR="0052501E" w:rsidRDefault="00B0778F">
      <w:pPr>
        <w:pStyle w:val="a4"/>
        <w:ind w:right="249"/>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текстов</w:t>
      </w:r>
      <w:r>
        <w:rPr>
          <w:spacing w:val="1"/>
        </w:rPr>
        <w:t xml:space="preserve"> </w:t>
      </w:r>
      <w:r>
        <w:t>(сравнивать несколько вариантов решения, выбирать наиболее подходящий с учетом самостоятельно</w:t>
      </w:r>
      <w:r>
        <w:rPr>
          <w:spacing w:val="1"/>
        </w:rPr>
        <w:t xml:space="preserve"> </w:t>
      </w:r>
      <w:r>
        <w:t>выделенных</w:t>
      </w:r>
      <w:r>
        <w:rPr>
          <w:spacing w:val="-1"/>
        </w:rPr>
        <w:t xml:space="preserve"> </w:t>
      </w:r>
      <w:r>
        <w:t>критериев).</w:t>
      </w:r>
    </w:p>
    <w:p w:rsidR="0052501E" w:rsidRDefault="00B0778F">
      <w:pPr>
        <w:pStyle w:val="a6"/>
        <w:numPr>
          <w:ilvl w:val="3"/>
          <w:numId w:val="47"/>
        </w:numPr>
        <w:tabs>
          <w:tab w:val="left" w:pos="1294"/>
        </w:tabs>
        <w:ind w:right="251"/>
      </w:pPr>
      <w:r>
        <w:t>У обучающегося будут сформированы следующие базовые исследовательские действия как</w:t>
      </w:r>
      <w:r>
        <w:rPr>
          <w:spacing w:val="1"/>
        </w:rPr>
        <w:t xml:space="preserve"> </w:t>
      </w:r>
      <w:r>
        <w:t>часть</w:t>
      </w:r>
      <w:r>
        <w:rPr>
          <w:spacing w:val="-1"/>
        </w:rPr>
        <w:t xml:space="preserve"> </w:t>
      </w:r>
      <w:r>
        <w:t>познавательных универсальных учебных</w:t>
      </w:r>
      <w:r>
        <w:rPr>
          <w:spacing w:val="-1"/>
        </w:rPr>
        <w:t xml:space="preserve"> </w:t>
      </w:r>
      <w:r>
        <w:t>действий:</w:t>
      </w:r>
    </w:p>
    <w:p w:rsidR="0052501E" w:rsidRDefault="00B0778F">
      <w:pPr>
        <w:pStyle w:val="a4"/>
        <w:ind w:right="249"/>
        <w:jc w:val="left"/>
      </w:pPr>
      <w:r>
        <w:t>использовать вопросы как исследовательский инструмент познания в литературном образовании;</w:t>
      </w:r>
      <w:r>
        <w:rPr>
          <w:spacing w:val="1"/>
        </w:rPr>
        <w:t xml:space="preserve"> </w:t>
      </w:r>
      <w:r>
        <w:t>формулировать</w:t>
      </w:r>
      <w:r>
        <w:rPr>
          <w:spacing w:val="17"/>
        </w:rPr>
        <w:t xml:space="preserve"> </w:t>
      </w:r>
      <w:r>
        <w:t>вопросы,</w:t>
      </w:r>
      <w:r>
        <w:rPr>
          <w:spacing w:val="15"/>
        </w:rPr>
        <w:t xml:space="preserve"> </w:t>
      </w:r>
      <w:r>
        <w:t>фиксирующие</w:t>
      </w:r>
      <w:r>
        <w:rPr>
          <w:spacing w:val="18"/>
        </w:rPr>
        <w:t xml:space="preserve"> </w:t>
      </w:r>
      <w:r>
        <w:t>разрыв</w:t>
      </w:r>
      <w:r>
        <w:rPr>
          <w:spacing w:val="16"/>
        </w:rPr>
        <w:t xml:space="preserve"> </w:t>
      </w:r>
      <w:r>
        <w:t>между</w:t>
      </w:r>
      <w:r>
        <w:rPr>
          <w:spacing w:val="16"/>
        </w:rPr>
        <w:t xml:space="preserve"> </w:t>
      </w:r>
      <w:r>
        <w:t>реальным</w:t>
      </w:r>
      <w:r>
        <w:rPr>
          <w:spacing w:val="18"/>
        </w:rPr>
        <w:t xml:space="preserve"> </w:t>
      </w:r>
      <w:r>
        <w:t>и</w:t>
      </w:r>
      <w:r>
        <w:rPr>
          <w:spacing w:val="16"/>
        </w:rPr>
        <w:t xml:space="preserve"> </w:t>
      </w:r>
      <w:r>
        <w:t>желательным</w:t>
      </w:r>
      <w:r>
        <w:rPr>
          <w:spacing w:val="17"/>
        </w:rPr>
        <w:t xml:space="preserve"> </w:t>
      </w:r>
      <w:r>
        <w:t>состоянием</w:t>
      </w:r>
      <w:r>
        <w:rPr>
          <w:spacing w:val="18"/>
        </w:rPr>
        <w:t xml:space="preserve"> </w:t>
      </w:r>
      <w:r>
        <w:t>ситуации,</w:t>
      </w:r>
      <w:r>
        <w:rPr>
          <w:spacing w:val="-52"/>
        </w:rPr>
        <w:t xml:space="preserve"> </w:t>
      </w:r>
      <w:r>
        <w:t>объекта,</w:t>
      </w:r>
      <w:r>
        <w:rPr>
          <w:spacing w:val="-1"/>
        </w:rPr>
        <w:t xml:space="preserve"> </w:t>
      </w:r>
      <w:r>
        <w:t>и</w:t>
      </w:r>
      <w:r>
        <w:rPr>
          <w:spacing w:val="-3"/>
        </w:rPr>
        <w:t xml:space="preserve"> </w:t>
      </w:r>
      <w:r>
        <w:t>самостоятельно устанавливать искомое</w:t>
      </w:r>
      <w:r>
        <w:rPr>
          <w:spacing w:val="-2"/>
        </w:rPr>
        <w:t xml:space="preserve"> </w:t>
      </w:r>
      <w:r>
        <w:t>и данное;</w:t>
      </w:r>
    </w:p>
    <w:p w:rsidR="0052501E" w:rsidRDefault="00B0778F">
      <w:pPr>
        <w:pStyle w:val="a4"/>
        <w:spacing w:before="1"/>
        <w:ind w:right="249"/>
        <w:jc w:val="left"/>
      </w:pPr>
      <w:r>
        <w:t>формировать гипотезу</w:t>
      </w:r>
      <w:r>
        <w:rPr>
          <w:spacing w:val="2"/>
        </w:rPr>
        <w:t xml:space="preserve"> </w:t>
      </w:r>
      <w:r>
        <w:t>об</w:t>
      </w:r>
      <w:r>
        <w:rPr>
          <w:spacing w:val="4"/>
        </w:rPr>
        <w:t xml:space="preserve"> </w:t>
      </w:r>
      <w:r>
        <w:t>истинности</w:t>
      </w:r>
      <w:r>
        <w:rPr>
          <w:spacing w:val="3"/>
        </w:rPr>
        <w:t xml:space="preserve"> </w:t>
      </w:r>
      <w:r>
        <w:t>собственных</w:t>
      </w:r>
      <w:r>
        <w:rPr>
          <w:spacing w:val="1"/>
        </w:rPr>
        <w:t xml:space="preserve"> </w:t>
      </w:r>
      <w:r>
        <w:t>суждений</w:t>
      </w:r>
      <w:r>
        <w:rPr>
          <w:spacing w:val="3"/>
        </w:rPr>
        <w:t xml:space="preserve"> </w:t>
      </w:r>
      <w:r>
        <w:t>и</w:t>
      </w:r>
      <w:r>
        <w:rPr>
          <w:spacing w:val="3"/>
        </w:rPr>
        <w:t xml:space="preserve"> </w:t>
      </w:r>
      <w:r>
        <w:t>суждений</w:t>
      </w:r>
      <w:r>
        <w:rPr>
          <w:spacing w:val="2"/>
        </w:rPr>
        <w:t xml:space="preserve"> </w:t>
      </w:r>
      <w:r>
        <w:t>других,</w:t>
      </w:r>
      <w:r>
        <w:rPr>
          <w:spacing w:val="3"/>
        </w:rPr>
        <w:t xml:space="preserve"> </w:t>
      </w:r>
      <w:r>
        <w:t>аргументировать</w:t>
      </w:r>
      <w:r>
        <w:rPr>
          <w:spacing w:val="3"/>
        </w:rPr>
        <w:t xml:space="preserve"> </w:t>
      </w:r>
      <w:r>
        <w:t>свою</w:t>
      </w:r>
      <w:r>
        <w:rPr>
          <w:spacing w:val="-52"/>
        </w:rPr>
        <w:t xml:space="preserve"> </w:t>
      </w:r>
      <w:r>
        <w:t>позицию,</w:t>
      </w:r>
      <w:r>
        <w:rPr>
          <w:spacing w:val="-1"/>
        </w:rPr>
        <w:t xml:space="preserve"> </w:t>
      </w:r>
      <w:r>
        <w:t>мнение;</w:t>
      </w:r>
    </w:p>
    <w:p w:rsidR="0052501E" w:rsidRDefault="00B0778F">
      <w:pPr>
        <w:pStyle w:val="a4"/>
        <w:ind w:right="249"/>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литературного объекта изучения, причинно-следственных связей и зависимостей объектов</w:t>
      </w:r>
      <w:r>
        <w:rPr>
          <w:spacing w:val="-52"/>
        </w:rPr>
        <w:t xml:space="preserve"> </w:t>
      </w:r>
      <w:r>
        <w:t>между</w:t>
      </w:r>
      <w:r>
        <w:rPr>
          <w:spacing w:val="-2"/>
        </w:rPr>
        <w:t xml:space="preserve"> </w:t>
      </w:r>
      <w:r>
        <w:t>собой;</w:t>
      </w:r>
    </w:p>
    <w:p w:rsidR="0052501E" w:rsidRDefault="00B0778F">
      <w:pPr>
        <w:pStyle w:val="a4"/>
        <w:spacing w:before="1"/>
        <w:ind w:right="249"/>
      </w:pPr>
      <w:r>
        <w:t>оценивать</w:t>
      </w:r>
      <w:r>
        <w:rPr>
          <w:spacing w:val="1"/>
        </w:rPr>
        <w:t xml:space="preserve"> </w:t>
      </w:r>
      <w:r>
        <w:t>на</w:t>
      </w:r>
      <w:r>
        <w:rPr>
          <w:spacing w:val="1"/>
        </w:rPr>
        <w:t xml:space="preserve"> </w:t>
      </w:r>
      <w:r>
        <w:t>применимость</w:t>
      </w:r>
      <w:r>
        <w:rPr>
          <w:spacing w:val="1"/>
        </w:rPr>
        <w:t xml:space="preserve"> </w:t>
      </w:r>
      <w:r>
        <w:t>и</w:t>
      </w:r>
      <w:r>
        <w:rPr>
          <w:spacing w:val="1"/>
        </w:rPr>
        <w:t xml:space="preserve"> </w:t>
      </w:r>
      <w:r>
        <w:t>достоверность</w:t>
      </w:r>
      <w:r>
        <w:rPr>
          <w:spacing w:val="1"/>
        </w:rPr>
        <w:t xml:space="preserve"> </w:t>
      </w:r>
      <w:r>
        <w:t>информацию,</w:t>
      </w:r>
      <w:r>
        <w:rPr>
          <w:spacing w:val="1"/>
        </w:rPr>
        <w:t xml:space="preserve"> </w:t>
      </w:r>
      <w:r>
        <w:t>полученную</w:t>
      </w:r>
      <w:r>
        <w:rPr>
          <w:spacing w:val="1"/>
        </w:rPr>
        <w:t xml:space="preserve"> </w:t>
      </w:r>
      <w:r>
        <w:t>в</w:t>
      </w:r>
      <w:r>
        <w:rPr>
          <w:spacing w:val="1"/>
        </w:rPr>
        <w:t xml:space="preserve"> </w:t>
      </w:r>
      <w:r>
        <w:t>ходе</w:t>
      </w:r>
      <w:r>
        <w:rPr>
          <w:spacing w:val="1"/>
        </w:rPr>
        <w:t xml:space="preserve"> </w:t>
      </w:r>
      <w:r>
        <w:t>исследования</w:t>
      </w:r>
      <w:r>
        <w:rPr>
          <w:spacing w:val="1"/>
        </w:rPr>
        <w:t xml:space="preserve"> </w:t>
      </w:r>
      <w:r>
        <w:t>(эксперимента);</w:t>
      </w:r>
    </w:p>
    <w:p w:rsidR="0052501E" w:rsidRDefault="00B0778F">
      <w:pPr>
        <w:pStyle w:val="a4"/>
        <w:ind w:right="249"/>
        <w:jc w:val="left"/>
      </w:pPr>
      <w:r>
        <w:t>самостоятельно</w:t>
      </w:r>
      <w:r>
        <w:rPr>
          <w:spacing w:val="6"/>
        </w:rPr>
        <w:t xml:space="preserve"> </w:t>
      </w:r>
      <w:r>
        <w:t>формулировать</w:t>
      </w:r>
      <w:r>
        <w:rPr>
          <w:spacing w:val="9"/>
        </w:rPr>
        <w:t xml:space="preserve"> </w:t>
      </w:r>
      <w:r>
        <w:t>обобщения</w:t>
      </w:r>
      <w:r>
        <w:rPr>
          <w:spacing w:val="9"/>
        </w:rPr>
        <w:t xml:space="preserve"> </w:t>
      </w:r>
      <w:r>
        <w:t>и</w:t>
      </w:r>
      <w:r>
        <w:rPr>
          <w:spacing w:val="8"/>
        </w:rPr>
        <w:t xml:space="preserve"> </w:t>
      </w:r>
      <w:r>
        <w:t>выводы</w:t>
      </w:r>
      <w:r>
        <w:rPr>
          <w:spacing w:val="10"/>
        </w:rPr>
        <w:t xml:space="preserve"> </w:t>
      </w:r>
      <w:r>
        <w:t>по</w:t>
      </w:r>
      <w:r>
        <w:rPr>
          <w:spacing w:val="9"/>
        </w:rPr>
        <w:t xml:space="preserve"> </w:t>
      </w:r>
      <w:r>
        <w:t>результатам</w:t>
      </w:r>
      <w:r>
        <w:rPr>
          <w:spacing w:val="8"/>
        </w:rPr>
        <w:t xml:space="preserve"> </w:t>
      </w:r>
      <w:r>
        <w:t>проведенного</w:t>
      </w:r>
      <w:r>
        <w:rPr>
          <w:spacing w:val="9"/>
        </w:rPr>
        <w:t xml:space="preserve"> </w:t>
      </w:r>
      <w:r>
        <w:t>наблюдения,</w:t>
      </w:r>
      <w:r>
        <w:rPr>
          <w:spacing w:val="7"/>
        </w:rPr>
        <w:t xml:space="preserve"> </w:t>
      </w:r>
      <w:r>
        <w:t>опыта,</w:t>
      </w:r>
      <w:r>
        <w:rPr>
          <w:spacing w:val="-52"/>
        </w:rPr>
        <w:t xml:space="preserve"> </w:t>
      </w:r>
      <w:r>
        <w:t>исследования; владеть инструментами оценки достоверности полученных выводов и обобщений;</w:t>
      </w:r>
      <w:r>
        <w:rPr>
          <w:spacing w:val="1"/>
        </w:rPr>
        <w:t xml:space="preserve"> </w:t>
      </w:r>
      <w:r>
        <w:t>прогнозировать</w:t>
      </w:r>
      <w:r>
        <w:rPr>
          <w:spacing w:val="4"/>
        </w:rPr>
        <w:t xml:space="preserve"> </w:t>
      </w:r>
      <w:r>
        <w:t>возможное</w:t>
      </w:r>
      <w:r>
        <w:rPr>
          <w:spacing w:val="4"/>
        </w:rPr>
        <w:t xml:space="preserve"> </w:t>
      </w:r>
      <w:r>
        <w:t>дальнейшее</w:t>
      </w:r>
      <w:r>
        <w:rPr>
          <w:spacing w:val="4"/>
        </w:rPr>
        <w:t xml:space="preserve"> </w:t>
      </w:r>
      <w:r>
        <w:t>развитие</w:t>
      </w:r>
      <w:r>
        <w:rPr>
          <w:spacing w:val="4"/>
        </w:rPr>
        <w:t xml:space="preserve"> </w:t>
      </w:r>
      <w:r>
        <w:t>событий</w:t>
      </w:r>
      <w:r>
        <w:rPr>
          <w:spacing w:val="3"/>
        </w:rPr>
        <w:t xml:space="preserve"> </w:t>
      </w:r>
      <w:r>
        <w:t>и</w:t>
      </w:r>
      <w:r>
        <w:rPr>
          <w:spacing w:val="3"/>
        </w:rPr>
        <w:t xml:space="preserve"> </w:t>
      </w:r>
      <w:r>
        <w:t>их</w:t>
      </w:r>
      <w:r>
        <w:rPr>
          <w:spacing w:val="4"/>
        </w:rPr>
        <w:t xml:space="preserve"> </w:t>
      </w:r>
      <w:r>
        <w:t>последствия</w:t>
      </w:r>
      <w:r>
        <w:rPr>
          <w:spacing w:val="2"/>
        </w:rPr>
        <w:t xml:space="preserve"> </w:t>
      </w:r>
      <w:r>
        <w:t>в</w:t>
      </w:r>
      <w:r>
        <w:rPr>
          <w:spacing w:val="4"/>
        </w:rPr>
        <w:t xml:space="preserve"> </w:t>
      </w:r>
      <w:r>
        <w:t>аналогичных</w:t>
      </w:r>
      <w:r>
        <w:rPr>
          <w:spacing w:val="4"/>
        </w:rPr>
        <w:t xml:space="preserve"> </w:t>
      </w:r>
      <w:r>
        <w:t>или</w:t>
      </w:r>
      <w:r>
        <w:rPr>
          <w:spacing w:val="3"/>
        </w:rPr>
        <w:t xml:space="preserve"> </w:t>
      </w:r>
      <w:r>
        <w:t>сходных</w:t>
      </w:r>
      <w:r>
        <w:rPr>
          <w:spacing w:val="-52"/>
        </w:rPr>
        <w:t xml:space="preserve"> </w:t>
      </w:r>
      <w:r>
        <w:t>ситуациях,</w:t>
      </w:r>
      <w:r>
        <w:rPr>
          <w:spacing w:val="35"/>
        </w:rPr>
        <w:t xml:space="preserve"> </w:t>
      </w:r>
      <w:r>
        <w:t>а</w:t>
      </w:r>
      <w:r>
        <w:rPr>
          <w:spacing w:val="36"/>
        </w:rPr>
        <w:t xml:space="preserve"> </w:t>
      </w:r>
      <w:r>
        <w:t>также</w:t>
      </w:r>
      <w:r>
        <w:rPr>
          <w:spacing w:val="36"/>
        </w:rPr>
        <w:t xml:space="preserve"> </w:t>
      </w:r>
      <w:r>
        <w:t>выдвигать</w:t>
      </w:r>
      <w:r>
        <w:rPr>
          <w:spacing w:val="36"/>
        </w:rPr>
        <w:t xml:space="preserve"> </w:t>
      </w:r>
      <w:r>
        <w:t>предположения</w:t>
      </w:r>
      <w:r>
        <w:rPr>
          <w:spacing w:val="35"/>
        </w:rPr>
        <w:t xml:space="preserve"> </w:t>
      </w:r>
      <w:r>
        <w:t>об</w:t>
      </w:r>
      <w:r>
        <w:rPr>
          <w:spacing w:val="34"/>
        </w:rPr>
        <w:t xml:space="preserve"> </w:t>
      </w:r>
      <w:r>
        <w:t>их</w:t>
      </w:r>
      <w:r>
        <w:rPr>
          <w:spacing w:val="35"/>
        </w:rPr>
        <w:t xml:space="preserve"> </w:t>
      </w:r>
      <w:r>
        <w:t>развитии</w:t>
      </w:r>
      <w:r>
        <w:rPr>
          <w:spacing w:val="35"/>
        </w:rPr>
        <w:t xml:space="preserve"> </w:t>
      </w:r>
      <w:r>
        <w:t>в</w:t>
      </w:r>
      <w:r>
        <w:rPr>
          <w:spacing w:val="35"/>
        </w:rPr>
        <w:t xml:space="preserve"> </w:t>
      </w:r>
      <w:r>
        <w:t>новых</w:t>
      </w:r>
      <w:r>
        <w:rPr>
          <w:spacing w:val="35"/>
        </w:rPr>
        <w:t xml:space="preserve"> </w:t>
      </w:r>
      <w:r>
        <w:t>условиях</w:t>
      </w:r>
      <w:r>
        <w:rPr>
          <w:spacing w:val="36"/>
        </w:rPr>
        <w:t xml:space="preserve"> </w:t>
      </w:r>
      <w:r>
        <w:t>и</w:t>
      </w:r>
      <w:r>
        <w:rPr>
          <w:spacing w:val="35"/>
        </w:rPr>
        <w:t xml:space="preserve"> </w:t>
      </w:r>
      <w:r>
        <w:t>контекстах,</w:t>
      </w:r>
      <w:r>
        <w:rPr>
          <w:spacing w:val="36"/>
        </w:rPr>
        <w:t xml:space="preserve"> </w:t>
      </w:r>
      <w:r>
        <w:t>в</w:t>
      </w:r>
      <w:r>
        <w:rPr>
          <w:spacing w:val="35"/>
        </w:rPr>
        <w:t xml:space="preserve"> </w:t>
      </w:r>
      <w:r>
        <w:t>том</w:t>
      </w:r>
      <w:r>
        <w:rPr>
          <w:spacing w:val="-52"/>
        </w:rPr>
        <w:t xml:space="preserve"> </w:t>
      </w:r>
      <w:r>
        <w:t>числе</w:t>
      </w:r>
      <w:r>
        <w:rPr>
          <w:spacing w:val="-1"/>
        </w:rPr>
        <w:t xml:space="preserve"> </w:t>
      </w:r>
      <w:r>
        <w:t>в литературных произведениях.</w:t>
      </w:r>
    </w:p>
    <w:p w:rsidR="0052501E" w:rsidRDefault="00B0778F">
      <w:pPr>
        <w:pStyle w:val="a6"/>
        <w:numPr>
          <w:ilvl w:val="3"/>
          <w:numId w:val="45"/>
        </w:numPr>
        <w:tabs>
          <w:tab w:val="left" w:pos="1675"/>
        </w:tabs>
        <w:ind w:right="251" w:firstLine="720"/>
      </w:pPr>
      <w:r>
        <w:t>У</w:t>
      </w:r>
      <w:r>
        <w:rPr>
          <w:spacing w:val="22"/>
        </w:rPr>
        <w:t xml:space="preserve"> </w:t>
      </w:r>
      <w:r>
        <w:t>обучающегося</w:t>
      </w:r>
      <w:r>
        <w:rPr>
          <w:spacing w:val="23"/>
        </w:rPr>
        <w:t xml:space="preserve"> </w:t>
      </w:r>
      <w:r>
        <w:t>будут</w:t>
      </w:r>
      <w:r>
        <w:rPr>
          <w:spacing w:val="22"/>
        </w:rPr>
        <w:t xml:space="preserve"> </w:t>
      </w:r>
      <w:r>
        <w:t>сформированы</w:t>
      </w:r>
      <w:r>
        <w:rPr>
          <w:spacing w:val="24"/>
        </w:rPr>
        <w:t xml:space="preserve"> </w:t>
      </w:r>
      <w:r>
        <w:t>следующие</w:t>
      </w:r>
      <w:r>
        <w:rPr>
          <w:spacing w:val="23"/>
        </w:rPr>
        <w:t xml:space="preserve"> </w:t>
      </w:r>
      <w:r>
        <w:t>умения</w:t>
      </w:r>
      <w:r>
        <w:rPr>
          <w:spacing w:val="22"/>
        </w:rPr>
        <w:t xml:space="preserve"> </w:t>
      </w:r>
      <w:r>
        <w:t>работать</w:t>
      </w:r>
      <w:r>
        <w:rPr>
          <w:spacing w:val="21"/>
        </w:rPr>
        <w:t xml:space="preserve"> </w:t>
      </w:r>
      <w:r>
        <w:t>с</w:t>
      </w:r>
      <w:r>
        <w:rPr>
          <w:spacing w:val="23"/>
        </w:rPr>
        <w:t xml:space="preserve"> </w:t>
      </w:r>
      <w:r>
        <w:t>информацией</w:t>
      </w:r>
      <w:r>
        <w:rPr>
          <w:spacing w:val="20"/>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rsidR="0052501E" w:rsidRDefault="00B0778F">
      <w:pPr>
        <w:pStyle w:val="a4"/>
        <w:jc w:val="left"/>
      </w:pPr>
      <w:r>
        <w:t>применять</w:t>
      </w:r>
      <w:r>
        <w:rPr>
          <w:spacing w:val="46"/>
        </w:rPr>
        <w:t xml:space="preserve"> </w:t>
      </w:r>
      <w:r>
        <w:t>различные</w:t>
      </w:r>
      <w:r>
        <w:rPr>
          <w:spacing w:val="44"/>
        </w:rPr>
        <w:t xml:space="preserve"> </w:t>
      </w:r>
      <w:r>
        <w:t>методы,</w:t>
      </w:r>
      <w:r>
        <w:rPr>
          <w:spacing w:val="47"/>
        </w:rPr>
        <w:t xml:space="preserve"> </w:t>
      </w:r>
      <w:r>
        <w:t>инструменты</w:t>
      </w:r>
      <w:r>
        <w:rPr>
          <w:spacing w:val="45"/>
        </w:rPr>
        <w:t xml:space="preserve"> </w:t>
      </w:r>
      <w:r>
        <w:t>и</w:t>
      </w:r>
      <w:r>
        <w:rPr>
          <w:spacing w:val="44"/>
        </w:rPr>
        <w:t xml:space="preserve"> </w:t>
      </w:r>
      <w:r>
        <w:t>запросы</w:t>
      </w:r>
      <w:r>
        <w:rPr>
          <w:spacing w:val="47"/>
        </w:rPr>
        <w:t xml:space="preserve"> </w:t>
      </w:r>
      <w:r>
        <w:t>при</w:t>
      </w:r>
      <w:r>
        <w:rPr>
          <w:spacing w:val="45"/>
        </w:rPr>
        <w:t xml:space="preserve"> </w:t>
      </w:r>
      <w:r>
        <w:t>поиске</w:t>
      </w:r>
      <w:r>
        <w:rPr>
          <w:spacing w:val="46"/>
        </w:rPr>
        <w:t xml:space="preserve"> </w:t>
      </w:r>
      <w:r>
        <w:t>и</w:t>
      </w:r>
      <w:r>
        <w:rPr>
          <w:spacing w:val="46"/>
        </w:rPr>
        <w:t xml:space="preserve"> </w:t>
      </w:r>
      <w:r>
        <w:t>отборе</w:t>
      </w:r>
      <w:r>
        <w:rPr>
          <w:spacing w:val="47"/>
        </w:rPr>
        <w:t xml:space="preserve"> </w:t>
      </w:r>
      <w:r>
        <w:t>литературной</w:t>
      </w:r>
      <w:r>
        <w:rPr>
          <w:spacing w:val="46"/>
        </w:rPr>
        <w:t xml:space="preserve"> </w:t>
      </w:r>
      <w:r>
        <w:t>и</w:t>
      </w:r>
      <w:r>
        <w:rPr>
          <w:spacing w:val="46"/>
        </w:rPr>
        <w:t xml:space="preserve"> </w:t>
      </w:r>
      <w:r>
        <w:t>другой</w:t>
      </w:r>
      <w:r>
        <w:rPr>
          <w:spacing w:val="-52"/>
        </w:rPr>
        <w:t xml:space="preserve"> </w:t>
      </w:r>
      <w:r>
        <w:t>информации</w:t>
      </w:r>
      <w:r>
        <w:rPr>
          <w:spacing w:val="-3"/>
        </w:rPr>
        <w:t xml:space="preserve"> </w:t>
      </w:r>
      <w:r>
        <w:t>или</w:t>
      </w:r>
      <w:r>
        <w:rPr>
          <w:spacing w:val="-5"/>
        </w:rPr>
        <w:t xml:space="preserve"> </w:t>
      </w:r>
      <w:r>
        <w:t>данных</w:t>
      </w:r>
      <w:r>
        <w:rPr>
          <w:spacing w:val="-3"/>
        </w:rPr>
        <w:t xml:space="preserve"> </w:t>
      </w:r>
      <w:r>
        <w:t>из</w:t>
      </w:r>
      <w:r>
        <w:rPr>
          <w:spacing w:val="-3"/>
        </w:rPr>
        <w:t xml:space="preserve"> </w:t>
      </w:r>
      <w:r>
        <w:t>источников</w:t>
      </w:r>
      <w:r>
        <w:rPr>
          <w:spacing w:val="-2"/>
        </w:rPr>
        <w:t xml:space="preserve"> </w:t>
      </w:r>
      <w:r>
        <w:t>с</w:t>
      </w:r>
      <w:r>
        <w:rPr>
          <w:spacing w:val="-1"/>
        </w:rPr>
        <w:t xml:space="preserve"> </w:t>
      </w:r>
      <w:r>
        <w:t>учетом</w:t>
      </w:r>
      <w:r>
        <w:rPr>
          <w:spacing w:val="-3"/>
        </w:rPr>
        <w:t xml:space="preserve"> </w:t>
      </w:r>
      <w:r>
        <w:t>предложенной</w:t>
      </w:r>
      <w:r>
        <w:rPr>
          <w:spacing w:val="-1"/>
        </w:rPr>
        <w:t xml:space="preserve"> </w:t>
      </w:r>
      <w:r>
        <w:t>учебной</w:t>
      </w:r>
      <w:r>
        <w:rPr>
          <w:spacing w:val="-2"/>
        </w:rPr>
        <w:t xml:space="preserve"> </w:t>
      </w:r>
      <w:r>
        <w:t>задачи</w:t>
      </w:r>
      <w:r>
        <w:rPr>
          <w:spacing w:val="-2"/>
        </w:rPr>
        <w:t xml:space="preserve"> </w:t>
      </w:r>
      <w:r>
        <w:t>и</w:t>
      </w:r>
      <w:r>
        <w:rPr>
          <w:spacing w:val="-1"/>
        </w:rPr>
        <w:t xml:space="preserve"> </w:t>
      </w:r>
      <w:r>
        <w:t>заданных</w:t>
      </w:r>
      <w:r>
        <w:rPr>
          <w:spacing w:val="-4"/>
        </w:rPr>
        <w:t xml:space="preserve"> </w:t>
      </w:r>
      <w:r>
        <w:t>критериев;</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выбирать, анализировать, систематизировать и интерпретировать литературную и другую информацию</w:t>
      </w:r>
      <w:r>
        <w:rPr>
          <w:spacing w:val="1"/>
        </w:rPr>
        <w:t xml:space="preserve"> </w:t>
      </w:r>
      <w:r>
        <w:t>различных</w:t>
      </w:r>
      <w:r>
        <w:rPr>
          <w:spacing w:val="-1"/>
        </w:rPr>
        <w:t xml:space="preserve"> </w:t>
      </w:r>
      <w:r>
        <w:t>видов</w:t>
      </w:r>
      <w:r>
        <w:rPr>
          <w:spacing w:val="-1"/>
        </w:rPr>
        <w:t xml:space="preserve"> </w:t>
      </w:r>
      <w:r>
        <w:t>и</w:t>
      </w:r>
      <w:r>
        <w:rPr>
          <w:spacing w:val="-3"/>
        </w:rPr>
        <w:t xml:space="preserve"> </w:t>
      </w:r>
      <w:r>
        <w:t>форм</w:t>
      </w:r>
      <w:r>
        <w:rPr>
          <w:spacing w:val="-3"/>
        </w:rPr>
        <w:t xml:space="preserve"> </w:t>
      </w:r>
      <w:r>
        <w:t>представления;</w:t>
      </w:r>
    </w:p>
    <w:p w:rsidR="0052501E" w:rsidRDefault="00B0778F">
      <w:pPr>
        <w:pStyle w:val="a4"/>
        <w:ind w:right="251"/>
      </w:pPr>
      <w:r>
        <w:t>находить сходные аргументы (подтверждающие или опровергающие одну и ту же идею, версию) в</w:t>
      </w:r>
      <w:r>
        <w:rPr>
          <w:spacing w:val="1"/>
        </w:rPr>
        <w:t xml:space="preserve"> </w:t>
      </w:r>
      <w:r>
        <w:t>различных</w:t>
      </w:r>
      <w:r>
        <w:rPr>
          <w:spacing w:val="-1"/>
        </w:rPr>
        <w:t xml:space="preserve"> </w:t>
      </w:r>
      <w:r>
        <w:t>информационных источниках;</w:t>
      </w:r>
    </w:p>
    <w:p w:rsidR="0052501E" w:rsidRDefault="00B0778F">
      <w:pPr>
        <w:pStyle w:val="a4"/>
        <w:ind w:right="247"/>
      </w:pPr>
      <w:r>
        <w:t>самостоятельно выбирать оптимальную форму представления литературной и другой информации и</w:t>
      </w:r>
      <w:r>
        <w:rPr>
          <w:spacing w:val="1"/>
        </w:rPr>
        <w:t xml:space="preserve"> </w:t>
      </w:r>
      <w:r>
        <w:t>иллюстрировать решаемые учебные задачи несложными схемами, диаграммами, иной графикой и их</w:t>
      </w:r>
      <w:r>
        <w:rPr>
          <w:spacing w:val="1"/>
        </w:rPr>
        <w:t xml:space="preserve"> </w:t>
      </w:r>
      <w:r>
        <w:t>комбинациями;</w:t>
      </w:r>
    </w:p>
    <w:p w:rsidR="0052501E" w:rsidRDefault="00B0778F">
      <w:pPr>
        <w:pStyle w:val="a4"/>
        <w:ind w:right="252"/>
      </w:pPr>
      <w:r>
        <w:t>оценивать надежность литературной и другой информации по критериям, предложенным учителем или</w:t>
      </w:r>
      <w:r>
        <w:rPr>
          <w:spacing w:val="1"/>
        </w:rPr>
        <w:t xml:space="preserve"> </w:t>
      </w:r>
      <w:r>
        <w:t>сформулированным</w:t>
      </w:r>
      <w:r>
        <w:rPr>
          <w:spacing w:val="-3"/>
        </w:rPr>
        <w:t xml:space="preserve"> </w:t>
      </w:r>
      <w:r>
        <w:t>самостоятельно;</w:t>
      </w:r>
    </w:p>
    <w:p w:rsidR="0052501E" w:rsidRDefault="00B0778F">
      <w:pPr>
        <w:pStyle w:val="a4"/>
      </w:pPr>
      <w:r>
        <w:t>эффективно</w:t>
      </w:r>
      <w:r>
        <w:rPr>
          <w:spacing w:val="-2"/>
        </w:rPr>
        <w:t xml:space="preserve"> </w:t>
      </w:r>
      <w:r>
        <w:t>запоминать</w:t>
      </w:r>
      <w:r>
        <w:rPr>
          <w:spacing w:val="-2"/>
        </w:rPr>
        <w:t xml:space="preserve"> </w:t>
      </w:r>
      <w:r>
        <w:t>и</w:t>
      </w:r>
      <w:r>
        <w:rPr>
          <w:spacing w:val="-5"/>
        </w:rPr>
        <w:t xml:space="preserve"> </w:t>
      </w:r>
      <w:r>
        <w:t>систематизировать</w:t>
      </w:r>
      <w:r>
        <w:rPr>
          <w:spacing w:val="-2"/>
        </w:rPr>
        <w:t xml:space="preserve"> </w:t>
      </w:r>
      <w:r>
        <w:t>эту</w:t>
      </w:r>
      <w:r>
        <w:rPr>
          <w:spacing w:val="-4"/>
        </w:rPr>
        <w:t xml:space="preserve"> </w:t>
      </w:r>
      <w:r>
        <w:t>информацию.</w:t>
      </w:r>
    </w:p>
    <w:p w:rsidR="0052501E" w:rsidRDefault="00B0778F">
      <w:pPr>
        <w:pStyle w:val="a6"/>
        <w:numPr>
          <w:ilvl w:val="3"/>
          <w:numId w:val="45"/>
        </w:numPr>
        <w:tabs>
          <w:tab w:val="left" w:pos="1781"/>
        </w:tabs>
        <w:ind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 учебных действий:</w:t>
      </w:r>
    </w:p>
    <w:p w:rsidR="0052501E" w:rsidRDefault="0052501E">
      <w:pPr>
        <w:pStyle w:val="a4"/>
        <w:ind w:left="0"/>
        <w:jc w:val="left"/>
      </w:pPr>
    </w:p>
    <w:p w:rsidR="0052501E" w:rsidRDefault="00B0778F">
      <w:pPr>
        <w:pStyle w:val="a4"/>
        <w:ind w:right="250"/>
      </w:pPr>
      <w:r>
        <w:t>воспринимать</w:t>
      </w:r>
      <w:r>
        <w:rPr>
          <w:spacing w:val="1"/>
        </w:rPr>
        <w:t xml:space="preserve"> </w:t>
      </w:r>
      <w:r>
        <w:t>и формулировать</w:t>
      </w:r>
      <w:r>
        <w:rPr>
          <w:spacing w:val="1"/>
        </w:rPr>
        <w:t xml:space="preserve"> </w:t>
      </w:r>
      <w:r>
        <w:t>суждения,</w:t>
      </w:r>
      <w:r>
        <w:rPr>
          <w:spacing w:val="1"/>
        </w:rPr>
        <w:t xml:space="preserve"> </w:t>
      </w:r>
      <w:r>
        <w:t>выражать 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целями</w:t>
      </w:r>
      <w:r>
        <w:rPr>
          <w:spacing w:val="1"/>
        </w:rPr>
        <w:t xml:space="preserve"> </w:t>
      </w:r>
      <w:r>
        <w:t>общения;</w:t>
      </w:r>
      <w:r>
        <w:rPr>
          <w:spacing w:val="-3"/>
        </w:rPr>
        <w:t xml:space="preserve"> </w:t>
      </w:r>
      <w:r>
        <w:t>выражать</w:t>
      </w:r>
      <w:r>
        <w:rPr>
          <w:spacing w:val="-3"/>
        </w:rPr>
        <w:t xml:space="preserve"> </w:t>
      </w:r>
      <w:r>
        <w:t>себя</w:t>
      </w:r>
      <w:r>
        <w:rPr>
          <w:spacing w:val="-3"/>
        </w:rPr>
        <w:t xml:space="preserve"> </w:t>
      </w:r>
      <w:r>
        <w:t>(свою точку</w:t>
      </w:r>
      <w:r>
        <w:rPr>
          <w:spacing w:val="-3"/>
        </w:rPr>
        <w:t xml:space="preserve"> </w:t>
      </w:r>
      <w:r>
        <w:t>зрения) в</w:t>
      </w:r>
      <w:r>
        <w:rPr>
          <w:spacing w:val="-1"/>
        </w:rPr>
        <w:t xml:space="preserve"> </w:t>
      </w:r>
      <w:r>
        <w:t>устных и</w:t>
      </w:r>
      <w:r>
        <w:rPr>
          <w:spacing w:val="-1"/>
        </w:rPr>
        <w:t xml:space="preserve"> </w:t>
      </w:r>
      <w:r>
        <w:t>письменных текстах;</w:t>
      </w:r>
    </w:p>
    <w:p w:rsidR="0052501E" w:rsidRDefault="00B0778F">
      <w:pPr>
        <w:pStyle w:val="a4"/>
        <w:ind w:right="250"/>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w:t>
      </w:r>
      <w:r>
        <w:rPr>
          <w:spacing w:val="1"/>
        </w:rPr>
        <w:t xml:space="preserve"> </w:t>
      </w:r>
      <w:r>
        <w:t>знать</w:t>
      </w:r>
      <w:r>
        <w:rPr>
          <w:spacing w:val="1"/>
        </w:rPr>
        <w:t xml:space="preserve"> </w:t>
      </w:r>
      <w:r>
        <w:t>и</w:t>
      </w:r>
      <w:r>
        <w:rPr>
          <w:spacing w:val="-52"/>
        </w:rPr>
        <w:t xml:space="preserve"> </w:t>
      </w:r>
      <w:r>
        <w:t>распознавать предпосылки конфликтных ситуаций, находя аналогии в литературных произведениях, и</w:t>
      </w:r>
      <w:r>
        <w:rPr>
          <w:spacing w:val="1"/>
        </w:rPr>
        <w:t xml:space="preserve"> </w:t>
      </w:r>
      <w:r>
        <w:t>смягчать</w:t>
      </w:r>
      <w:r>
        <w:rPr>
          <w:spacing w:val="-1"/>
        </w:rPr>
        <w:t xml:space="preserve"> </w:t>
      </w:r>
      <w:r>
        <w:t>конфликты, вести переговоры;</w:t>
      </w:r>
    </w:p>
    <w:p w:rsidR="0052501E" w:rsidRDefault="00B0778F">
      <w:pPr>
        <w:pStyle w:val="a4"/>
        <w:ind w:right="248"/>
      </w:pPr>
      <w:r>
        <w:t>понимать</w:t>
      </w:r>
      <w:r>
        <w:rPr>
          <w:spacing w:val="1"/>
        </w:rPr>
        <w:t xml:space="preserve"> </w:t>
      </w:r>
      <w:r>
        <w:t>намерения</w:t>
      </w:r>
      <w:r>
        <w:rPr>
          <w:spacing w:val="1"/>
        </w:rPr>
        <w:t xml:space="preserve"> </w:t>
      </w:r>
      <w:r>
        <w:t>других,</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и</w:t>
      </w:r>
      <w:r>
        <w:rPr>
          <w:spacing w:val="1"/>
        </w:rPr>
        <w:t xml:space="preserve"> </w:t>
      </w:r>
      <w:r>
        <w:t>корректно</w:t>
      </w:r>
      <w:r>
        <w:rPr>
          <w:spacing w:val="1"/>
        </w:rPr>
        <w:t xml:space="preserve"> </w:t>
      </w:r>
      <w:r>
        <w:t>формулировать</w:t>
      </w:r>
      <w:r>
        <w:rPr>
          <w:spacing w:val="1"/>
        </w:rPr>
        <w:t xml:space="preserve"> </w:t>
      </w:r>
      <w:r>
        <w:t>свои</w:t>
      </w:r>
      <w:r>
        <w:rPr>
          <w:spacing w:val="1"/>
        </w:rPr>
        <w:t xml:space="preserve"> </w:t>
      </w:r>
      <w:r>
        <w:t>возражения;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диалога</w:t>
      </w:r>
      <w:r>
        <w:rPr>
          <w:spacing w:val="1"/>
        </w:rPr>
        <w:t xml:space="preserve"> </w:t>
      </w:r>
      <w:r>
        <w:t>и</w:t>
      </w:r>
      <w:r>
        <w:rPr>
          <w:spacing w:val="1"/>
        </w:rPr>
        <w:t xml:space="preserve"> </w:t>
      </w:r>
      <w:r>
        <w:t>(или)</w:t>
      </w:r>
      <w:r>
        <w:rPr>
          <w:spacing w:val="1"/>
        </w:rPr>
        <w:t xml:space="preserve"> </w:t>
      </w:r>
      <w:r>
        <w:t>дискуссии</w:t>
      </w:r>
      <w:r>
        <w:rPr>
          <w:spacing w:val="1"/>
        </w:rPr>
        <w:t xml:space="preserve"> </w:t>
      </w:r>
      <w:r>
        <w:t>задавать</w:t>
      </w:r>
      <w:r>
        <w:rPr>
          <w:spacing w:val="1"/>
        </w:rPr>
        <w:t xml:space="preserve"> </w:t>
      </w:r>
      <w:r>
        <w:t>вопросы</w:t>
      </w:r>
      <w:r>
        <w:rPr>
          <w:spacing w:val="1"/>
        </w:rPr>
        <w:t xml:space="preserve"> </w:t>
      </w:r>
      <w:r>
        <w:t>по</w:t>
      </w:r>
      <w:r>
        <w:rPr>
          <w:spacing w:val="-52"/>
        </w:rPr>
        <w:t xml:space="preserve"> </w:t>
      </w:r>
      <w:r>
        <w:t>существу</w:t>
      </w:r>
      <w:r>
        <w:rPr>
          <w:spacing w:val="1"/>
        </w:rPr>
        <w:t xml:space="preserve"> </w:t>
      </w:r>
      <w:r>
        <w:t>обсуждаемой</w:t>
      </w:r>
      <w:r>
        <w:rPr>
          <w:spacing w:val="1"/>
        </w:rPr>
        <w:t xml:space="preserve"> </w:t>
      </w:r>
      <w:r>
        <w:t>темы</w:t>
      </w:r>
      <w:r>
        <w:rPr>
          <w:spacing w:val="1"/>
        </w:rPr>
        <w:t xml:space="preserve"> </w:t>
      </w:r>
      <w:r>
        <w:t>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учебной</w:t>
      </w:r>
      <w:r>
        <w:rPr>
          <w:spacing w:val="1"/>
        </w:rPr>
        <w:t xml:space="preserve"> </w:t>
      </w:r>
      <w:r>
        <w:t>задачи</w:t>
      </w:r>
      <w:r>
        <w:rPr>
          <w:spacing w:val="1"/>
        </w:rPr>
        <w:t xml:space="preserve"> </w:t>
      </w:r>
      <w:r>
        <w:t>и</w:t>
      </w:r>
      <w:r>
        <w:rPr>
          <w:spacing w:val="-52"/>
        </w:rPr>
        <w:t xml:space="preserve"> </w:t>
      </w:r>
      <w:r>
        <w:t>поддержание</w:t>
      </w:r>
      <w:r>
        <w:rPr>
          <w:spacing w:val="1"/>
        </w:rPr>
        <w:t xml:space="preserve"> </w:t>
      </w:r>
      <w:r>
        <w:t>благожелательности</w:t>
      </w:r>
      <w:r>
        <w:rPr>
          <w:spacing w:val="1"/>
        </w:rPr>
        <w:t xml:space="preserve"> </w:t>
      </w:r>
      <w:r>
        <w:t>общения;</w:t>
      </w:r>
      <w:r>
        <w:rPr>
          <w:spacing w:val="1"/>
        </w:rPr>
        <w:t xml:space="preserve"> </w:t>
      </w: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2"/>
        </w:rPr>
        <w:t xml:space="preserve"> </w:t>
      </w:r>
      <w:r>
        <w:t>диалога, обнаруживать различие</w:t>
      </w:r>
      <w:r>
        <w:rPr>
          <w:spacing w:val="-1"/>
        </w:rPr>
        <w:t xml:space="preserve"> </w:t>
      </w:r>
      <w:r>
        <w:t>и</w:t>
      </w:r>
      <w:r>
        <w:rPr>
          <w:spacing w:val="-1"/>
        </w:rPr>
        <w:t xml:space="preserve"> </w:t>
      </w:r>
      <w:r>
        <w:t>сходство позиций;</w:t>
      </w:r>
    </w:p>
    <w:p w:rsidR="0052501E" w:rsidRDefault="00B0778F">
      <w:pPr>
        <w:pStyle w:val="a4"/>
        <w:ind w:right="253"/>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опыта</w:t>
      </w:r>
      <w:r>
        <w:rPr>
          <w:spacing w:val="1"/>
        </w:rPr>
        <w:t xml:space="preserve"> </w:t>
      </w:r>
      <w:r>
        <w:t>(литературоведческого</w:t>
      </w:r>
      <w:r>
        <w:rPr>
          <w:spacing w:val="1"/>
        </w:rPr>
        <w:t xml:space="preserve"> </w:t>
      </w:r>
      <w:r>
        <w:t>эксперимента,</w:t>
      </w:r>
      <w:r>
        <w:rPr>
          <w:spacing w:val="1"/>
        </w:rPr>
        <w:t xml:space="preserve"> </w:t>
      </w:r>
      <w:r>
        <w:t>исследования,</w:t>
      </w:r>
      <w:r>
        <w:rPr>
          <w:spacing w:val="-1"/>
        </w:rPr>
        <w:t xml:space="preserve"> </w:t>
      </w:r>
      <w:r>
        <w:t>проекта);</w:t>
      </w:r>
    </w:p>
    <w:p w:rsidR="0052501E" w:rsidRDefault="00B0778F">
      <w:pPr>
        <w:pStyle w:val="a4"/>
        <w:spacing w:before="1"/>
        <w:ind w:right="252"/>
      </w:pPr>
      <w:r>
        <w:t>самостоятельно выбирать формат выступления с учетом задач презентации и особенностей аудитории 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ним</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иллюстративных</w:t>
      </w:r>
      <w:r>
        <w:rPr>
          <w:spacing w:val="1"/>
        </w:rPr>
        <w:t xml:space="preserve"> </w:t>
      </w:r>
      <w:r>
        <w:t>материалов.</w:t>
      </w:r>
    </w:p>
    <w:p w:rsidR="0052501E" w:rsidRDefault="00B0778F">
      <w:pPr>
        <w:pStyle w:val="a6"/>
        <w:numPr>
          <w:ilvl w:val="3"/>
          <w:numId w:val="45"/>
        </w:numPr>
        <w:tabs>
          <w:tab w:val="left" w:pos="1690"/>
        </w:tabs>
        <w:ind w:right="245" w:firstLine="720"/>
      </w:pPr>
      <w:r>
        <w:t>У обучающегося будут сформированы следующие умения самоорганизации как части</w:t>
      </w:r>
      <w:r>
        <w:rPr>
          <w:spacing w:val="1"/>
        </w:rPr>
        <w:t xml:space="preserve"> </w:t>
      </w:r>
      <w:r>
        <w:t>регулятивных</w:t>
      </w:r>
      <w:r>
        <w:rPr>
          <w:spacing w:val="-1"/>
        </w:rPr>
        <w:t xml:space="preserve"> </w:t>
      </w:r>
      <w:r>
        <w:t>универсальных учебных действий:</w:t>
      </w:r>
    </w:p>
    <w:p w:rsidR="0052501E" w:rsidRDefault="00B0778F">
      <w:pPr>
        <w:pStyle w:val="a4"/>
        <w:ind w:right="252"/>
      </w:pPr>
      <w:r>
        <w:t>выявлять</w:t>
      </w:r>
      <w:r>
        <w:rPr>
          <w:spacing w:val="1"/>
        </w:rPr>
        <w:t xml:space="preserve"> </w:t>
      </w:r>
      <w:r>
        <w:t>проблемы</w:t>
      </w:r>
      <w:r>
        <w:rPr>
          <w:spacing w:val="1"/>
        </w:rPr>
        <w:t xml:space="preserve"> </w:t>
      </w:r>
      <w:r>
        <w:t>для</w:t>
      </w:r>
      <w:r>
        <w:rPr>
          <w:spacing w:val="1"/>
        </w:rPr>
        <w:t xml:space="preserve"> </w:t>
      </w:r>
      <w:r>
        <w:t>решения</w:t>
      </w:r>
      <w:r>
        <w:rPr>
          <w:spacing w:val="1"/>
        </w:rPr>
        <w:t xml:space="preserve"> </w:t>
      </w:r>
      <w:r>
        <w:t>в</w:t>
      </w:r>
      <w:r>
        <w:rPr>
          <w:spacing w:val="1"/>
        </w:rPr>
        <w:t xml:space="preserve"> </w:t>
      </w:r>
      <w:r>
        <w:t>учебных</w:t>
      </w:r>
      <w:r>
        <w:rPr>
          <w:spacing w:val="1"/>
        </w:rPr>
        <w:t xml:space="preserve"> </w:t>
      </w:r>
      <w:r>
        <w:t>и</w:t>
      </w:r>
      <w:r>
        <w:rPr>
          <w:spacing w:val="1"/>
        </w:rPr>
        <w:t xml:space="preserve"> </w:t>
      </w:r>
      <w:r>
        <w:t>жизненных</w:t>
      </w:r>
      <w:r>
        <w:rPr>
          <w:spacing w:val="1"/>
        </w:rPr>
        <w:t xml:space="preserve"> </w:t>
      </w:r>
      <w:r>
        <w:t>ситуациях,</w:t>
      </w:r>
      <w:r>
        <w:rPr>
          <w:spacing w:val="1"/>
        </w:rPr>
        <w:t xml:space="preserve"> </w:t>
      </w:r>
      <w:r>
        <w:t>анализируя</w:t>
      </w:r>
      <w:r>
        <w:rPr>
          <w:spacing w:val="1"/>
        </w:rPr>
        <w:t xml:space="preserve"> </w:t>
      </w:r>
      <w:r>
        <w:t>ситуации,</w:t>
      </w:r>
      <w:r>
        <w:rPr>
          <w:spacing w:val="1"/>
        </w:rPr>
        <w:t xml:space="preserve"> </w:t>
      </w:r>
      <w:r>
        <w:t>изображенные</w:t>
      </w:r>
      <w:r>
        <w:rPr>
          <w:spacing w:val="-1"/>
        </w:rPr>
        <w:t xml:space="preserve"> </w:t>
      </w:r>
      <w:r>
        <w:t>в</w:t>
      </w:r>
      <w:r>
        <w:rPr>
          <w:spacing w:val="-1"/>
        </w:rPr>
        <w:t xml:space="preserve"> </w:t>
      </w:r>
      <w:r>
        <w:t>художественной литературе;</w:t>
      </w:r>
    </w:p>
    <w:p w:rsidR="0052501E" w:rsidRDefault="00B0778F">
      <w:pPr>
        <w:pStyle w:val="a4"/>
        <w:ind w:right="248"/>
      </w:pPr>
      <w:r>
        <w:t>ориентироваться</w:t>
      </w:r>
      <w:r>
        <w:rPr>
          <w:spacing w:val="1"/>
        </w:rPr>
        <w:t xml:space="preserve"> </w:t>
      </w:r>
      <w:r>
        <w:t>в</w:t>
      </w:r>
      <w:r>
        <w:rPr>
          <w:spacing w:val="1"/>
        </w:rPr>
        <w:t xml:space="preserve"> </w:t>
      </w:r>
      <w:r>
        <w:t>различных</w:t>
      </w:r>
      <w:r>
        <w:rPr>
          <w:spacing w:val="1"/>
        </w:rPr>
        <w:t xml:space="preserve"> </w:t>
      </w:r>
      <w:r>
        <w:t>подходах</w:t>
      </w:r>
      <w:r>
        <w:rPr>
          <w:spacing w:val="1"/>
        </w:rPr>
        <w:t xml:space="preserve"> </w:t>
      </w:r>
      <w:r>
        <w:t>принятия</w:t>
      </w:r>
      <w:r>
        <w:rPr>
          <w:spacing w:val="1"/>
        </w:rPr>
        <w:t xml:space="preserve"> </w:t>
      </w:r>
      <w:r>
        <w:t>решений</w:t>
      </w:r>
      <w:r>
        <w:rPr>
          <w:spacing w:val="1"/>
        </w:rPr>
        <w:t xml:space="preserve"> </w:t>
      </w:r>
      <w:r>
        <w:t>(индивидуальное,</w:t>
      </w:r>
      <w:r>
        <w:rPr>
          <w:spacing w:val="1"/>
        </w:rPr>
        <w:t xml:space="preserve"> </w:t>
      </w:r>
      <w:r>
        <w:t>принятие</w:t>
      </w:r>
      <w:r>
        <w:rPr>
          <w:spacing w:val="1"/>
        </w:rPr>
        <w:t xml:space="preserve"> </w:t>
      </w:r>
      <w:r>
        <w:t>решения</w:t>
      </w:r>
      <w:r>
        <w:rPr>
          <w:spacing w:val="1"/>
        </w:rPr>
        <w:t xml:space="preserve"> </w:t>
      </w:r>
      <w:r>
        <w:t>в</w:t>
      </w:r>
      <w:r>
        <w:rPr>
          <w:spacing w:val="1"/>
        </w:rPr>
        <w:t xml:space="preserve"> </w:t>
      </w:r>
      <w:r>
        <w:t>группе,</w:t>
      </w:r>
      <w:r>
        <w:rPr>
          <w:spacing w:val="-1"/>
        </w:rPr>
        <w:t xml:space="preserve"> </w:t>
      </w:r>
      <w:r>
        <w:t>принятие решений группой);</w:t>
      </w:r>
    </w:p>
    <w:p w:rsidR="0052501E" w:rsidRDefault="00B0778F">
      <w:pPr>
        <w:pStyle w:val="a4"/>
        <w:ind w:right="250"/>
      </w:pPr>
      <w:r>
        <w:t>самостоятельно составлять алгоритм решения учебной задачи (или его часть), выбирать способ решения</w:t>
      </w:r>
      <w:r>
        <w:rPr>
          <w:spacing w:val="1"/>
        </w:rPr>
        <w:t xml:space="preserve"> </w:t>
      </w:r>
      <w:r>
        <w:t>учебной</w:t>
      </w:r>
      <w:r>
        <w:rPr>
          <w:spacing w:val="1"/>
        </w:rPr>
        <w:t xml:space="preserve"> </w:t>
      </w:r>
      <w:r>
        <w:t>задачи</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52"/>
        </w:rPr>
        <w:t xml:space="preserve"> </w:t>
      </w:r>
      <w:r>
        <w:t>предлагаемые</w:t>
      </w:r>
      <w:r>
        <w:rPr>
          <w:spacing w:val="-1"/>
        </w:rPr>
        <w:t xml:space="preserve"> </w:t>
      </w:r>
      <w:r>
        <w:t>варианты решений;</w:t>
      </w:r>
    </w:p>
    <w:p w:rsidR="0052501E" w:rsidRDefault="00B0778F">
      <w:pPr>
        <w:pStyle w:val="a4"/>
        <w:ind w:right="250"/>
      </w:pPr>
      <w:r>
        <w:t>составлять</w:t>
      </w:r>
      <w:r>
        <w:rPr>
          <w:spacing w:val="1"/>
        </w:rPr>
        <w:t xml:space="preserve"> </w:t>
      </w:r>
      <w:r>
        <w:t>план</w:t>
      </w:r>
      <w:r>
        <w:rPr>
          <w:spacing w:val="1"/>
        </w:rPr>
        <w:t xml:space="preserve"> </w:t>
      </w:r>
      <w:r>
        <w:t>действий</w:t>
      </w:r>
      <w:r>
        <w:rPr>
          <w:spacing w:val="1"/>
        </w:rPr>
        <w:t xml:space="preserve"> </w:t>
      </w:r>
      <w:r>
        <w:t>(план</w:t>
      </w:r>
      <w:r>
        <w:rPr>
          <w:spacing w:val="1"/>
        </w:rPr>
        <w:t xml:space="preserve"> </w:t>
      </w:r>
      <w:r>
        <w:t>реализации</w:t>
      </w:r>
      <w:r>
        <w:rPr>
          <w:spacing w:val="1"/>
        </w:rPr>
        <w:t xml:space="preserve"> </w:t>
      </w:r>
      <w:r>
        <w:t>намеченного</w:t>
      </w:r>
      <w:r>
        <w:rPr>
          <w:spacing w:val="1"/>
        </w:rPr>
        <w:t xml:space="preserve"> </w:t>
      </w:r>
      <w:r>
        <w:t>алгоритма</w:t>
      </w:r>
      <w:r>
        <w:rPr>
          <w:spacing w:val="1"/>
        </w:rPr>
        <w:t xml:space="preserve"> </w:t>
      </w:r>
      <w:r>
        <w:t>решения)</w:t>
      </w:r>
      <w:r>
        <w:rPr>
          <w:spacing w:val="1"/>
        </w:rPr>
        <w:t xml:space="preserve"> </w:t>
      </w:r>
      <w:r>
        <w:t>и</w:t>
      </w:r>
      <w:r>
        <w:rPr>
          <w:spacing w:val="1"/>
        </w:rPr>
        <w:t xml:space="preserve"> </w:t>
      </w:r>
      <w:r>
        <w:t>корректировать</w:t>
      </w:r>
      <w:r>
        <w:rPr>
          <w:spacing w:val="1"/>
        </w:rPr>
        <w:t xml:space="preserve"> </w:t>
      </w:r>
      <w:r>
        <w:t>предложенный алгоритм с учетом получения новых знаний об изучаемом литературном объекте; делать</w:t>
      </w:r>
      <w:r>
        <w:rPr>
          <w:spacing w:val="1"/>
        </w:rPr>
        <w:t xml:space="preserve"> </w:t>
      </w:r>
      <w:r>
        <w:t>выбор</w:t>
      </w:r>
      <w:r>
        <w:rPr>
          <w:spacing w:val="-1"/>
        </w:rPr>
        <w:t xml:space="preserve"> </w:t>
      </w:r>
      <w:r>
        <w:t>и брать ответственность за решение.</w:t>
      </w:r>
    </w:p>
    <w:p w:rsidR="0052501E" w:rsidRDefault="00B0778F">
      <w:pPr>
        <w:pStyle w:val="a6"/>
        <w:numPr>
          <w:ilvl w:val="3"/>
          <w:numId w:val="45"/>
        </w:numPr>
        <w:tabs>
          <w:tab w:val="left" w:pos="1874"/>
        </w:tabs>
        <w:ind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52"/>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52501E" w:rsidRDefault="00B0778F">
      <w:pPr>
        <w:pStyle w:val="a4"/>
        <w:spacing w:line="252" w:lineRule="exact"/>
      </w:pPr>
      <w:r>
        <w:t>владеть</w:t>
      </w:r>
      <w:r>
        <w:rPr>
          <w:spacing w:val="-1"/>
        </w:rPr>
        <w:t xml:space="preserve"> </w:t>
      </w:r>
      <w:r>
        <w:t>способами</w:t>
      </w:r>
      <w:r>
        <w:rPr>
          <w:spacing w:val="-2"/>
        </w:rPr>
        <w:t xml:space="preserve"> </w:t>
      </w:r>
      <w:r>
        <w:t>самоконтроля,</w:t>
      </w:r>
      <w:r>
        <w:rPr>
          <w:spacing w:val="-1"/>
        </w:rPr>
        <w:t xml:space="preserve"> </w:t>
      </w:r>
      <w:r>
        <w:t>самомотивации</w:t>
      </w:r>
      <w:r>
        <w:rPr>
          <w:spacing w:val="-1"/>
        </w:rPr>
        <w:t xml:space="preserve"> </w:t>
      </w:r>
      <w:r>
        <w:t>и</w:t>
      </w:r>
      <w:r>
        <w:rPr>
          <w:spacing w:val="-2"/>
        </w:rPr>
        <w:t xml:space="preserve"> </w:t>
      </w:r>
      <w:r>
        <w:t>рефлексии</w:t>
      </w:r>
      <w:r>
        <w:rPr>
          <w:spacing w:val="-2"/>
        </w:rPr>
        <w:t xml:space="preserve"> </w:t>
      </w:r>
      <w:r>
        <w:t>в</w:t>
      </w:r>
      <w:r>
        <w:rPr>
          <w:spacing w:val="-2"/>
        </w:rPr>
        <w:t xml:space="preserve"> </w:t>
      </w:r>
      <w:r>
        <w:t>литературном</w:t>
      </w:r>
      <w:r>
        <w:rPr>
          <w:spacing w:val="-2"/>
        </w:rPr>
        <w:t xml:space="preserve"> </w:t>
      </w:r>
      <w:r>
        <w:t>образовании;</w:t>
      </w:r>
    </w:p>
    <w:p w:rsidR="0052501E" w:rsidRDefault="00B0778F">
      <w:pPr>
        <w:pStyle w:val="a4"/>
        <w:ind w:right="254"/>
      </w:pPr>
      <w:r>
        <w:t>давать адекватную оценку учебной ситуации и предлагать план ее изменения; учитывать контекст и</w:t>
      </w:r>
      <w:r>
        <w:rPr>
          <w:spacing w:val="1"/>
        </w:rPr>
        <w:t xml:space="preserve"> </w:t>
      </w:r>
      <w:r>
        <w:t>предвидеть трудности, которые могут возникнуть при решении учебной задачи, адаптировать решение к</w:t>
      </w:r>
      <w:r>
        <w:rPr>
          <w:spacing w:val="-52"/>
        </w:rPr>
        <w:t xml:space="preserve"> </w:t>
      </w:r>
      <w:r>
        <w:t>меняющимся</w:t>
      </w:r>
      <w:r>
        <w:rPr>
          <w:spacing w:val="-1"/>
        </w:rPr>
        <w:t xml:space="preserve"> </w:t>
      </w:r>
      <w:r>
        <w:t>обстоятельствам;</w:t>
      </w:r>
    </w:p>
    <w:p w:rsidR="0052501E" w:rsidRDefault="00B0778F">
      <w:pPr>
        <w:pStyle w:val="a4"/>
        <w:ind w:right="246"/>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давать</w:t>
      </w:r>
      <w:r>
        <w:rPr>
          <w:spacing w:val="1"/>
        </w:rPr>
        <w:t xml:space="preserve"> </w:t>
      </w:r>
      <w:r>
        <w:t>оценку</w:t>
      </w:r>
      <w:r>
        <w:rPr>
          <w:spacing w:val="1"/>
        </w:rPr>
        <w:t xml:space="preserve"> </w:t>
      </w:r>
      <w:r>
        <w:t>приобретенному опыту, уметь находить позитивное в произошедшей ситуации; вносить коррективы в</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новых</w:t>
      </w:r>
      <w:r>
        <w:rPr>
          <w:spacing w:val="1"/>
        </w:rPr>
        <w:t xml:space="preserve"> </w:t>
      </w:r>
      <w:r>
        <w:t>обстоятельств</w:t>
      </w:r>
      <w:r>
        <w:rPr>
          <w:spacing w:val="1"/>
        </w:rPr>
        <w:t xml:space="preserve"> </w:t>
      </w:r>
      <w:r>
        <w:t>и</w:t>
      </w:r>
      <w:r>
        <w:rPr>
          <w:spacing w:val="1"/>
        </w:rPr>
        <w:t xml:space="preserve"> </w:t>
      </w:r>
      <w:r>
        <w:t>изменившихся</w:t>
      </w:r>
      <w:r>
        <w:rPr>
          <w:spacing w:val="1"/>
        </w:rPr>
        <w:t xml:space="preserve"> </w:t>
      </w:r>
      <w:r>
        <w:t>ситуаций,</w:t>
      </w:r>
      <w:r>
        <w:rPr>
          <w:spacing w:val="1"/>
        </w:rPr>
        <w:t xml:space="preserve"> </w:t>
      </w:r>
      <w:r>
        <w:t>установленных</w:t>
      </w:r>
      <w:r>
        <w:rPr>
          <w:spacing w:val="1"/>
        </w:rPr>
        <w:t xml:space="preserve"> </w:t>
      </w:r>
      <w:r>
        <w:t>ошибок,</w:t>
      </w:r>
      <w:r>
        <w:rPr>
          <w:spacing w:val="1"/>
        </w:rPr>
        <w:t xml:space="preserve"> </w:t>
      </w:r>
      <w:r>
        <w:t>возникших</w:t>
      </w:r>
      <w:r>
        <w:rPr>
          <w:spacing w:val="-1"/>
        </w:rPr>
        <w:t xml:space="preserve"> </w:t>
      </w:r>
      <w:r>
        <w:t>трудностей, оценивать</w:t>
      </w:r>
      <w:r>
        <w:rPr>
          <w:spacing w:val="-1"/>
        </w:rPr>
        <w:t xml:space="preserve"> </w:t>
      </w:r>
      <w:r>
        <w:t>соответствие результата цели</w:t>
      </w:r>
      <w:r>
        <w:rPr>
          <w:spacing w:val="-1"/>
        </w:rPr>
        <w:t xml:space="preserve"> </w:t>
      </w:r>
      <w:r>
        <w:t>и</w:t>
      </w:r>
      <w:r>
        <w:rPr>
          <w:spacing w:val="-1"/>
        </w:rPr>
        <w:t xml:space="preserve"> </w:t>
      </w:r>
      <w:r>
        <w:t>условиям;</w:t>
      </w:r>
    </w:p>
    <w:p w:rsidR="0052501E" w:rsidRDefault="00B0778F">
      <w:pPr>
        <w:pStyle w:val="a4"/>
        <w:spacing w:before="1"/>
        <w:ind w:right="249"/>
        <w:jc w:val="left"/>
      </w:pPr>
      <w:r>
        <w:t>развивать способность различать и называть собственные эмоции, управлять ими и эмоциями других;</w:t>
      </w:r>
      <w:r>
        <w:rPr>
          <w:spacing w:val="1"/>
        </w:rPr>
        <w:t xml:space="preserve"> </w:t>
      </w:r>
      <w:r>
        <w:t>выявлять и анализировать причины</w:t>
      </w:r>
      <w:r>
        <w:rPr>
          <w:spacing w:val="1"/>
        </w:rPr>
        <w:t xml:space="preserve"> </w:t>
      </w:r>
      <w:r>
        <w:t>эмоций;</w:t>
      </w:r>
      <w:r>
        <w:rPr>
          <w:spacing w:val="2"/>
        </w:rPr>
        <w:t xml:space="preserve"> </w:t>
      </w:r>
      <w:r>
        <w:t>ставить себя</w:t>
      </w:r>
      <w:r>
        <w:rPr>
          <w:spacing w:val="1"/>
        </w:rPr>
        <w:t xml:space="preserve"> </w:t>
      </w:r>
      <w:r>
        <w:t>на</w:t>
      </w:r>
      <w:r>
        <w:rPr>
          <w:spacing w:val="1"/>
        </w:rPr>
        <w:t xml:space="preserve"> </w:t>
      </w:r>
      <w:r>
        <w:t>место</w:t>
      </w:r>
      <w:r>
        <w:rPr>
          <w:spacing w:val="-2"/>
        </w:rPr>
        <w:t xml:space="preserve"> </w:t>
      </w:r>
      <w:r>
        <w:t>другого</w:t>
      </w:r>
      <w:r>
        <w:rPr>
          <w:spacing w:val="-1"/>
        </w:rPr>
        <w:t xml:space="preserve"> </w:t>
      </w:r>
      <w:r>
        <w:t>человека,</w:t>
      </w:r>
      <w:r>
        <w:rPr>
          <w:spacing w:val="1"/>
        </w:rPr>
        <w:t xml:space="preserve"> </w:t>
      </w:r>
      <w:r>
        <w:t>понимать мотивы</w:t>
      </w:r>
      <w:r>
        <w:rPr>
          <w:spacing w:val="1"/>
        </w:rPr>
        <w:t xml:space="preserve"> </w:t>
      </w:r>
      <w:r>
        <w:t>и</w:t>
      </w:r>
      <w:r>
        <w:rPr>
          <w:spacing w:val="-52"/>
        </w:rPr>
        <w:t xml:space="preserve"> </w:t>
      </w:r>
      <w:r>
        <w:t>намерения</w:t>
      </w:r>
      <w:r>
        <w:rPr>
          <w:spacing w:val="10"/>
        </w:rPr>
        <w:t xml:space="preserve"> </w:t>
      </w:r>
      <w:r>
        <w:t>другого,</w:t>
      </w:r>
      <w:r>
        <w:rPr>
          <w:spacing w:val="8"/>
        </w:rPr>
        <w:t xml:space="preserve"> </w:t>
      </w:r>
      <w:r>
        <w:t>анализируя</w:t>
      </w:r>
      <w:r>
        <w:rPr>
          <w:spacing w:val="12"/>
        </w:rPr>
        <w:t xml:space="preserve"> </w:t>
      </w:r>
      <w:r>
        <w:t>примеры</w:t>
      </w:r>
      <w:r>
        <w:rPr>
          <w:spacing w:val="11"/>
        </w:rPr>
        <w:t xml:space="preserve"> </w:t>
      </w:r>
      <w:r>
        <w:t>из</w:t>
      </w:r>
      <w:r>
        <w:rPr>
          <w:spacing w:val="9"/>
        </w:rPr>
        <w:t xml:space="preserve"> </w:t>
      </w:r>
      <w:r>
        <w:t>художественной</w:t>
      </w:r>
      <w:r>
        <w:rPr>
          <w:spacing w:val="10"/>
        </w:rPr>
        <w:t xml:space="preserve"> </w:t>
      </w:r>
      <w:r>
        <w:t>литературы;</w:t>
      </w:r>
      <w:r>
        <w:rPr>
          <w:spacing w:val="12"/>
        </w:rPr>
        <w:t xml:space="preserve"> </w:t>
      </w:r>
      <w:r>
        <w:t>регулировать</w:t>
      </w:r>
      <w:r>
        <w:rPr>
          <w:spacing w:val="11"/>
        </w:rPr>
        <w:t xml:space="preserve"> </w:t>
      </w:r>
      <w:r>
        <w:t>способ</w:t>
      </w:r>
      <w:r>
        <w:rPr>
          <w:spacing w:val="-52"/>
        </w:rPr>
        <w:t xml:space="preserve"> </w:t>
      </w:r>
      <w:r>
        <w:t>выражения</w:t>
      </w:r>
      <w:r>
        <w:rPr>
          <w:spacing w:val="-2"/>
        </w:rPr>
        <w:t xml:space="preserve"> </w:t>
      </w:r>
      <w:r>
        <w:t>своих эмоций;</w:t>
      </w:r>
    </w:p>
    <w:p w:rsidR="0052501E" w:rsidRDefault="00B0778F">
      <w:pPr>
        <w:pStyle w:val="a4"/>
        <w:spacing w:before="1"/>
        <w:ind w:right="249"/>
        <w:jc w:val="left"/>
      </w:pPr>
      <w:r>
        <w:t>осознанно</w:t>
      </w:r>
      <w:r>
        <w:rPr>
          <w:spacing w:val="21"/>
        </w:rPr>
        <w:t xml:space="preserve"> </w:t>
      </w:r>
      <w:r>
        <w:t>относиться</w:t>
      </w:r>
      <w:r>
        <w:rPr>
          <w:spacing w:val="17"/>
        </w:rPr>
        <w:t xml:space="preserve"> </w:t>
      </w:r>
      <w:r>
        <w:t>к</w:t>
      </w:r>
      <w:r>
        <w:rPr>
          <w:spacing w:val="21"/>
        </w:rPr>
        <w:t xml:space="preserve"> </w:t>
      </w:r>
      <w:r>
        <w:t>другому</w:t>
      </w:r>
      <w:r>
        <w:rPr>
          <w:spacing w:val="18"/>
        </w:rPr>
        <w:t xml:space="preserve"> </w:t>
      </w:r>
      <w:r>
        <w:t>человеку,</w:t>
      </w:r>
      <w:r>
        <w:rPr>
          <w:spacing w:val="21"/>
        </w:rPr>
        <w:t xml:space="preserve"> </w:t>
      </w:r>
      <w:r>
        <w:t>его</w:t>
      </w:r>
      <w:r>
        <w:rPr>
          <w:spacing w:val="21"/>
        </w:rPr>
        <w:t xml:space="preserve"> </w:t>
      </w:r>
      <w:r>
        <w:t>мнению,</w:t>
      </w:r>
      <w:r>
        <w:rPr>
          <w:spacing w:val="21"/>
        </w:rPr>
        <w:t xml:space="preserve"> </w:t>
      </w:r>
      <w:r>
        <w:t>размышляя</w:t>
      </w:r>
      <w:r>
        <w:rPr>
          <w:spacing w:val="19"/>
        </w:rPr>
        <w:t xml:space="preserve"> </w:t>
      </w:r>
      <w:r>
        <w:t>над</w:t>
      </w:r>
      <w:r>
        <w:rPr>
          <w:spacing w:val="18"/>
        </w:rPr>
        <w:t xml:space="preserve"> </w:t>
      </w:r>
      <w:r>
        <w:t>взаимоотношениями</w:t>
      </w:r>
      <w:r>
        <w:rPr>
          <w:spacing w:val="-52"/>
        </w:rPr>
        <w:t xml:space="preserve"> </w:t>
      </w:r>
      <w:r>
        <w:t>литературных</w:t>
      </w:r>
      <w:r>
        <w:rPr>
          <w:spacing w:val="-1"/>
        </w:rPr>
        <w:t xml:space="preserve"> </w:t>
      </w:r>
      <w:r>
        <w:t>героев; признавать свое</w:t>
      </w:r>
      <w:r>
        <w:rPr>
          <w:spacing w:val="-1"/>
        </w:rPr>
        <w:t xml:space="preserve"> </w:t>
      </w:r>
      <w:r>
        <w:t>право на</w:t>
      </w:r>
      <w:r>
        <w:rPr>
          <w:spacing w:val="-3"/>
        </w:rPr>
        <w:t xml:space="preserve"> </w:t>
      </w:r>
      <w:r>
        <w:t>ошибку</w:t>
      </w:r>
      <w:r>
        <w:rPr>
          <w:spacing w:val="-2"/>
        </w:rPr>
        <w:t xml:space="preserve"> </w:t>
      </w:r>
      <w:r>
        <w:t>и</w:t>
      </w:r>
      <w:r>
        <w:rPr>
          <w:spacing w:val="-1"/>
        </w:rPr>
        <w:t xml:space="preserve"> </w:t>
      </w:r>
      <w:r>
        <w:t>такое</w:t>
      </w:r>
      <w:r>
        <w:rPr>
          <w:spacing w:val="-2"/>
        </w:rPr>
        <w:t xml:space="preserve"> </w:t>
      </w:r>
      <w:r>
        <w:t>же право другого;</w:t>
      </w:r>
    </w:p>
    <w:p w:rsidR="0052501E" w:rsidRDefault="00B0778F">
      <w:pPr>
        <w:pStyle w:val="a4"/>
        <w:spacing w:line="242" w:lineRule="auto"/>
        <w:ind w:right="249"/>
        <w:jc w:val="left"/>
      </w:pPr>
      <w:r>
        <w:t>принимать</w:t>
      </w:r>
      <w:r>
        <w:rPr>
          <w:spacing w:val="17"/>
        </w:rPr>
        <w:t xml:space="preserve"> </w:t>
      </w:r>
      <w:r>
        <w:t>себя</w:t>
      </w:r>
      <w:r>
        <w:rPr>
          <w:spacing w:val="16"/>
        </w:rPr>
        <w:t xml:space="preserve"> </w:t>
      </w:r>
      <w:r>
        <w:t>и</w:t>
      </w:r>
      <w:r>
        <w:rPr>
          <w:spacing w:val="15"/>
        </w:rPr>
        <w:t xml:space="preserve"> </w:t>
      </w:r>
      <w:r>
        <w:t>других,</w:t>
      </w:r>
      <w:r>
        <w:rPr>
          <w:spacing w:val="17"/>
        </w:rPr>
        <w:t xml:space="preserve"> </w:t>
      </w:r>
      <w:r>
        <w:t>не</w:t>
      </w:r>
      <w:r>
        <w:rPr>
          <w:spacing w:val="14"/>
        </w:rPr>
        <w:t xml:space="preserve"> </w:t>
      </w:r>
      <w:r>
        <w:t>осуждая;</w:t>
      </w:r>
      <w:r>
        <w:rPr>
          <w:spacing w:val="19"/>
        </w:rPr>
        <w:t xml:space="preserve"> </w:t>
      </w:r>
      <w:r>
        <w:t>проявлять</w:t>
      </w:r>
      <w:r>
        <w:rPr>
          <w:spacing w:val="14"/>
        </w:rPr>
        <w:t xml:space="preserve"> </w:t>
      </w:r>
      <w:r>
        <w:t>открытость</w:t>
      </w:r>
      <w:r>
        <w:rPr>
          <w:spacing w:val="15"/>
        </w:rPr>
        <w:t xml:space="preserve"> </w:t>
      </w:r>
      <w:r>
        <w:t>себе</w:t>
      </w:r>
      <w:r>
        <w:rPr>
          <w:spacing w:val="15"/>
        </w:rPr>
        <w:t xml:space="preserve"> </w:t>
      </w:r>
      <w:r>
        <w:t>и</w:t>
      </w:r>
      <w:r>
        <w:rPr>
          <w:spacing w:val="14"/>
        </w:rPr>
        <w:t xml:space="preserve"> </w:t>
      </w:r>
      <w:r>
        <w:t>другим;</w:t>
      </w:r>
      <w:r>
        <w:rPr>
          <w:spacing w:val="18"/>
        </w:rPr>
        <w:t xml:space="preserve"> </w:t>
      </w:r>
      <w:r>
        <w:t>осознавать</w:t>
      </w:r>
      <w:r>
        <w:rPr>
          <w:spacing w:val="17"/>
        </w:rPr>
        <w:t xml:space="preserve"> </w:t>
      </w:r>
      <w:r>
        <w:t>невозможность</w:t>
      </w:r>
      <w:r>
        <w:rPr>
          <w:spacing w:val="-52"/>
        </w:rPr>
        <w:t xml:space="preserve"> </w:t>
      </w:r>
      <w:r>
        <w:t>контролировать</w:t>
      </w:r>
      <w:r>
        <w:rPr>
          <w:spacing w:val="-1"/>
        </w:rPr>
        <w:t xml:space="preserve"> </w:t>
      </w:r>
      <w:r>
        <w:t>все вокруг.</w:t>
      </w:r>
    </w:p>
    <w:p w:rsidR="0052501E" w:rsidRDefault="00B0778F">
      <w:pPr>
        <w:pStyle w:val="a6"/>
        <w:numPr>
          <w:ilvl w:val="3"/>
          <w:numId w:val="45"/>
        </w:numPr>
        <w:tabs>
          <w:tab w:val="left" w:pos="1651"/>
        </w:tabs>
        <w:spacing w:line="248" w:lineRule="exact"/>
        <w:ind w:left="1650" w:hanging="718"/>
      </w:pPr>
      <w:r>
        <w:t>У</w:t>
      </w:r>
      <w:r>
        <w:rPr>
          <w:spacing w:val="-2"/>
        </w:rPr>
        <w:t xml:space="preserve"> </w:t>
      </w:r>
      <w:r>
        <w:t>обучающегося</w:t>
      </w:r>
      <w:r>
        <w:rPr>
          <w:spacing w:val="-4"/>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умения</w:t>
      </w:r>
      <w:r>
        <w:rPr>
          <w:spacing w:val="-4"/>
        </w:rPr>
        <w:t xml:space="preserve"> </w:t>
      </w:r>
      <w:r>
        <w:t>совместной</w:t>
      </w:r>
      <w:r>
        <w:rPr>
          <w:spacing w:val="-1"/>
        </w:rPr>
        <w:t xml:space="preserve"> </w:t>
      </w:r>
      <w:r>
        <w:t>деятельности:</w:t>
      </w:r>
    </w:p>
    <w:p w:rsidR="0052501E" w:rsidRDefault="0052501E">
      <w:pPr>
        <w:spacing w:line="248" w:lineRule="exact"/>
        <w:sectPr w:rsidR="0052501E">
          <w:pgSz w:w="11910" w:h="16840"/>
          <w:pgMar w:top="760" w:right="600" w:bottom="420" w:left="920" w:header="0" w:footer="150" w:gutter="0"/>
          <w:cols w:space="720"/>
        </w:sectPr>
      </w:pPr>
    </w:p>
    <w:p w:rsidR="0052501E" w:rsidRDefault="00B0778F">
      <w:pPr>
        <w:pStyle w:val="a4"/>
        <w:spacing w:before="67"/>
        <w:ind w:right="248"/>
      </w:pPr>
      <w:r>
        <w:t>использовать преимущества командной (парной, групповой, коллективной) и индивидуальной работы</w:t>
      </w:r>
      <w:r>
        <w:rPr>
          <w:spacing w:val="1"/>
        </w:rPr>
        <w:t xml:space="preserve"> </w:t>
      </w:r>
      <w:r>
        <w:t>при решении конкретной проблемы на уроках литературы, обосновывать необходимость применения</w:t>
      </w:r>
      <w:r>
        <w:rPr>
          <w:spacing w:val="1"/>
        </w:rPr>
        <w:t xml:space="preserve"> </w:t>
      </w:r>
      <w:r>
        <w:t>групповых</w:t>
      </w:r>
      <w:r>
        <w:rPr>
          <w:spacing w:val="-1"/>
        </w:rPr>
        <w:t xml:space="preserve"> </w:t>
      </w:r>
      <w:r>
        <w:t>форм взаимодействия</w:t>
      </w:r>
      <w:r>
        <w:rPr>
          <w:spacing w:val="-2"/>
        </w:rPr>
        <w:t xml:space="preserve"> </w:t>
      </w:r>
      <w:r>
        <w:t>при</w:t>
      </w:r>
      <w:r>
        <w:rPr>
          <w:spacing w:val="-1"/>
        </w:rPr>
        <w:t xml:space="preserve"> </w:t>
      </w:r>
      <w:r>
        <w:t>решении поставленной</w:t>
      </w:r>
      <w:r>
        <w:rPr>
          <w:spacing w:val="-1"/>
        </w:rPr>
        <w:t xml:space="preserve"> </w:t>
      </w:r>
      <w:r>
        <w:t>задачи;</w:t>
      </w:r>
    </w:p>
    <w:p w:rsidR="0052501E" w:rsidRDefault="00B0778F">
      <w:pPr>
        <w:pStyle w:val="a4"/>
        <w:ind w:right="249"/>
      </w:pPr>
      <w:r>
        <w:t>принимать цель совместной учебной деятельности, коллективно строить действия по ее 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w:t>
      </w:r>
      <w:r>
        <w:rPr>
          <w:spacing w:val="-1"/>
        </w:rPr>
        <w:t xml:space="preserve"> </w:t>
      </w:r>
      <w:r>
        <w:t>результат совместной</w:t>
      </w:r>
      <w:r>
        <w:rPr>
          <w:spacing w:val="-2"/>
        </w:rPr>
        <w:t xml:space="preserve"> </w:t>
      </w:r>
      <w:r>
        <w:t>работы;</w:t>
      </w:r>
    </w:p>
    <w:p w:rsidR="0052501E" w:rsidRDefault="00B0778F">
      <w:pPr>
        <w:pStyle w:val="a4"/>
        <w:ind w:right="249"/>
      </w:pPr>
      <w:r>
        <w:t>уметь обобщать мнения нескольких людей; проявлять готовность руководить, выполнять поручения,</w:t>
      </w:r>
      <w:r>
        <w:rPr>
          <w:spacing w:val="1"/>
        </w:rPr>
        <w:t xml:space="preserve"> </w:t>
      </w:r>
      <w:r>
        <w:t>подчиняться;</w:t>
      </w:r>
      <w:r>
        <w:rPr>
          <w:spacing w:val="1"/>
        </w:rPr>
        <w:t xml:space="preserve"> </w:t>
      </w:r>
      <w:r>
        <w:t>планировать</w:t>
      </w:r>
      <w:r>
        <w:rPr>
          <w:spacing w:val="1"/>
        </w:rPr>
        <w:t xml:space="preserve"> </w:t>
      </w:r>
      <w:r>
        <w:t>организацию</w:t>
      </w:r>
      <w:r>
        <w:rPr>
          <w:spacing w:val="1"/>
        </w:rPr>
        <w:t xml:space="preserve"> </w:t>
      </w:r>
      <w:r>
        <w:t>совместной</w:t>
      </w:r>
      <w:r>
        <w:rPr>
          <w:spacing w:val="1"/>
        </w:rPr>
        <w:t xml:space="preserve"> </w:t>
      </w:r>
      <w:r>
        <w:t>работы</w:t>
      </w:r>
      <w:r>
        <w:rPr>
          <w:spacing w:val="1"/>
        </w:rPr>
        <w:t xml:space="preserve"> </w:t>
      </w:r>
      <w:r>
        <w:t>на</w:t>
      </w:r>
      <w:r>
        <w:rPr>
          <w:spacing w:val="1"/>
        </w:rPr>
        <w:t xml:space="preserve"> </w:t>
      </w:r>
      <w:r>
        <w:t>уроке</w:t>
      </w:r>
      <w:r>
        <w:rPr>
          <w:spacing w:val="1"/>
        </w:rPr>
        <w:t xml:space="preserve"> </w:t>
      </w:r>
      <w:r>
        <w:t>литературы</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учебной деятельности, определять свою роль (с учетом предпочтений и возможностей всех 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1"/>
        </w:rPr>
        <w:t xml:space="preserve"> </w:t>
      </w:r>
      <w:r>
        <w:t>участвовать</w:t>
      </w:r>
      <w:r>
        <w:rPr>
          <w:spacing w:val="1"/>
        </w:rPr>
        <w:t xml:space="preserve"> </w:t>
      </w:r>
      <w:r>
        <w:t>в</w:t>
      </w:r>
      <w:r>
        <w:rPr>
          <w:spacing w:val="1"/>
        </w:rPr>
        <w:t xml:space="preserve"> </w:t>
      </w:r>
      <w:r>
        <w:t>групповых</w:t>
      </w:r>
      <w:r>
        <w:rPr>
          <w:spacing w:val="55"/>
        </w:rPr>
        <w:t xml:space="preserve"> </w:t>
      </w:r>
      <w:r>
        <w:t>формах</w:t>
      </w:r>
      <w:r>
        <w:rPr>
          <w:spacing w:val="1"/>
        </w:rPr>
        <w:t xml:space="preserve"> </w:t>
      </w:r>
      <w:r>
        <w:t>работы</w:t>
      </w:r>
      <w:r>
        <w:rPr>
          <w:spacing w:val="-4"/>
        </w:rPr>
        <w:t xml:space="preserve"> </w:t>
      </w:r>
      <w:r>
        <w:t>(обсуждения, обмен мнений, "мозговые</w:t>
      </w:r>
      <w:r>
        <w:rPr>
          <w:spacing w:val="-2"/>
        </w:rPr>
        <w:t xml:space="preserve"> </w:t>
      </w:r>
      <w:r>
        <w:t>штурмы"</w:t>
      </w:r>
      <w:r>
        <w:rPr>
          <w:spacing w:val="-1"/>
        </w:rPr>
        <w:t xml:space="preserve"> </w:t>
      </w:r>
      <w:r>
        <w:t>и иные);</w:t>
      </w:r>
    </w:p>
    <w:p w:rsidR="0052501E" w:rsidRDefault="00B0778F">
      <w:pPr>
        <w:pStyle w:val="a4"/>
        <w:ind w:right="249"/>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w:t>
      </w:r>
      <w:r>
        <w:rPr>
          <w:spacing w:val="1"/>
        </w:rPr>
        <w:t xml:space="preserve"> </w:t>
      </w:r>
      <w:r>
        <w:t>направлению,</w:t>
      </w:r>
      <w:r>
        <w:rPr>
          <w:spacing w:val="1"/>
        </w:rPr>
        <w:t xml:space="preserve"> </w:t>
      </w:r>
      <w:r>
        <w:t>и</w:t>
      </w:r>
      <w:r>
        <w:rPr>
          <w:spacing w:val="1"/>
        </w:rPr>
        <w:t xml:space="preserve"> </w:t>
      </w:r>
      <w:r>
        <w:t>координировать свои действия с другими членами команды; оценивать качество своего вклада в общий</w:t>
      </w:r>
      <w:r>
        <w:rPr>
          <w:spacing w:val="1"/>
        </w:rPr>
        <w:t xml:space="preserve"> </w:t>
      </w:r>
      <w:r>
        <w:t>результат по критериям, сформулированным участниками взаимодействия на литературных занятиях;</w:t>
      </w:r>
      <w:r>
        <w:rPr>
          <w:spacing w:val="1"/>
        </w:rPr>
        <w:t xml:space="preserve"> </w:t>
      </w:r>
      <w:r>
        <w:t>сравнивать результаты с исходной задачей и вклад каждого члена команды в достижение результатов,</w:t>
      </w:r>
      <w:r>
        <w:rPr>
          <w:spacing w:val="1"/>
        </w:rPr>
        <w:t xml:space="preserve"> </w:t>
      </w:r>
      <w:r>
        <w:t>разделять</w:t>
      </w:r>
      <w:r>
        <w:rPr>
          <w:spacing w:val="-4"/>
        </w:rPr>
        <w:t xml:space="preserve"> </w:t>
      </w:r>
      <w:r>
        <w:t>сферу</w:t>
      </w:r>
      <w:r>
        <w:rPr>
          <w:spacing w:val="-4"/>
        </w:rPr>
        <w:t xml:space="preserve"> </w:t>
      </w:r>
      <w:r>
        <w:t>ответственности</w:t>
      </w:r>
      <w:r>
        <w:rPr>
          <w:spacing w:val="-1"/>
        </w:rPr>
        <w:t xml:space="preserve"> </w:t>
      </w:r>
      <w:r>
        <w:t>и</w:t>
      </w:r>
      <w:r>
        <w:rPr>
          <w:spacing w:val="-2"/>
        </w:rPr>
        <w:t xml:space="preserve"> </w:t>
      </w:r>
      <w:r>
        <w:t>проявлять</w:t>
      </w:r>
      <w:r>
        <w:rPr>
          <w:spacing w:val="-1"/>
        </w:rPr>
        <w:t xml:space="preserve"> </w:t>
      </w:r>
      <w:r>
        <w:t>готовность к</w:t>
      </w:r>
      <w:r>
        <w:rPr>
          <w:spacing w:val="-1"/>
        </w:rPr>
        <w:t xml:space="preserve"> </w:t>
      </w:r>
      <w:r>
        <w:t>предоставлению</w:t>
      </w:r>
      <w:r>
        <w:rPr>
          <w:spacing w:val="-3"/>
        </w:rPr>
        <w:t xml:space="preserve"> </w:t>
      </w:r>
      <w:r>
        <w:t>отчета</w:t>
      </w:r>
      <w:r>
        <w:rPr>
          <w:spacing w:val="-1"/>
        </w:rPr>
        <w:t xml:space="preserve"> </w:t>
      </w:r>
      <w:r>
        <w:t>перед</w:t>
      </w:r>
      <w:r>
        <w:rPr>
          <w:spacing w:val="-1"/>
        </w:rPr>
        <w:t xml:space="preserve"> </w:t>
      </w:r>
      <w:r>
        <w:t>группой.</w:t>
      </w:r>
    </w:p>
    <w:p w:rsidR="0052501E" w:rsidRDefault="00B0778F">
      <w:pPr>
        <w:pStyle w:val="a6"/>
        <w:numPr>
          <w:ilvl w:val="3"/>
          <w:numId w:val="44"/>
        </w:numPr>
        <w:tabs>
          <w:tab w:val="left" w:pos="1608"/>
        </w:tabs>
        <w:ind w:right="250" w:firstLine="720"/>
      </w:pPr>
      <w:r>
        <w:t>Предметные результаты освоения программы по литературе на уровне основного общего</w:t>
      </w:r>
      <w:r>
        <w:rPr>
          <w:spacing w:val="1"/>
        </w:rPr>
        <w:t xml:space="preserve"> </w:t>
      </w:r>
      <w:r>
        <w:t>образования</w:t>
      </w:r>
      <w:r>
        <w:rPr>
          <w:spacing w:val="-2"/>
        </w:rPr>
        <w:t xml:space="preserve"> </w:t>
      </w:r>
      <w:r>
        <w:t>должны обеспечивать:</w:t>
      </w:r>
    </w:p>
    <w:p w:rsidR="0052501E" w:rsidRDefault="00B0778F">
      <w:pPr>
        <w:pStyle w:val="a6"/>
        <w:numPr>
          <w:ilvl w:val="0"/>
          <w:numId w:val="43"/>
        </w:numPr>
        <w:tabs>
          <w:tab w:val="left" w:pos="501"/>
        </w:tabs>
        <w:spacing w:before="1"/>
        <w:ind w:right="249" w:firstLine="0"/>
      </w:pPr>
      <w:r>
        <w:t>понимание духовно-нравственной и культурной ценности литературы и ее роли в формировании</w:t>
      </w:r>
      <w:r>
        <w:rPr>
          <w:spacing w:val="1"/>
        </w:rPr>
        <w:t xml:space="preserve"> </w:t>
      </w:r>
      <w:r>
        <w:t>гражданственности</w:t>
      </w:r>
      <w:r>
        <w:rPr>
          <w:spacing w:val="1"/>
        </w:rPr>
        <w:t xml:space="preserve"> </w:t>
      </w:r>
      <w:r>
        <w:t>и</w:t>
      </w:r>
      <w:r>
        <w:rPr>
          <w:spacing w:val="1"/>
        </w:rPr>
        <w:t xml:space="preserve"> </w:t>
      </w:r>
      <w:r>
        <w:t>патриотизма,</w:t>
      </w:r>
      <w:r>
        <w:rPr>
          <w:spacing w:val="1"/>
        </w:rPr>
        <w:t xml:space="preserve"> </w:t>
      </w:r>
      <w:r>
        <w:t>укреплении</w:t>
      </w:r>
      <w:r>
        <w:rPr>
          <w:spacing w:val="1"/>
        </w:rPr>
        <w:t xml:space="preserve"> </w:t>
      </w:r>
      <w:r>
        <w:t>единства</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p>
    <w:p w:rsidR="0052501E" w:rsidRDefault="00B0778F">
      <w:pPr>
        <w:pStyle w:val="a6"/>
        <w:numPr>
          <w:ilvl w:val="0"/>
          <w:numId w:val="43"/>
        </w:numPr>
        <w:tabs>
          <w:tab w:val="left" w:pos="489"/>
        </w:tabs>
        <w:ind w:right="252" w:firstLine="0"/>
      </w:pPr>
      <w:r>
        <w:t>понимание специфики литературы как вида искусства, принципиальных отличий художественного</w:t>
      </w:r>
      <w:r>
        <w:rPr>
          <w:spacing w:val="1"/>
        </w:rPr>
        <w:t xml:space="preserve"> </w:t>
      </w:r>
      <w:r>
        <w:t>текста</w:t>
      </w:r>
      <w:r>
        <w:rPr>
          <w:spacing w:val="-4"/>
        </w:rPr>
        <w:t xml:space="preserve"> </w:t>
      </w:r>
      <w:r>
        <w:t>от текста научного, делового, публицистического;</w:t>
      </w:r>
    </w:p>
    <w:p w:rsidR="0052501E" w:rsidRDefault="00B0778F">
      <w:pPr>
        <w:pStyle w:val="a6"/>
        <w:numPr>
          <w:ilvl w:val="0"/>
          <w:numId w:val="43"/>
        </w:numPr>
        <w:tabs>
          <w:tab w:val="left" w:pos="513"/>
        </w:tabs>
        <w:ind w:right="248" w:firstLine="0"/>
      </w:pPr>
      <w:r>
        <w:t>овладение</w:t>
      </w:r>
      <w:r>
        <w:rPr>
          <w:spacing w:val="1"/>
        </w:rPr>
        <w:t xml:space="preserve"> </w:t>
      </w:r>
      <w:r>
        <w:t>элементарными</w:t>
      </w:r>
      <w:r>
        <w:rPr>
          <w:spacing w:val="1"/>
        </w:rPr>
        <w:t xml:space="preserve"> </w:t>
      </w:r>
      <w:r>
        <w:t>умениями</w:t>
      </w:r>
      <w:r>
        <w:rPr>
          <w:spacing w:val="1"/>
        </w:rPr>
        <w:t xml:space="preserve"> </w:t>
      </w:r>
      <w:r>
        <w:t>эстетического</w:t>
      </w:r>
      <w:r>
        <w:rPr>
          <w:spacing w:val="1"/>
        </w:rPr>
        <w:t xml:space="preserve"> </w:t>
      </w:r>
      <w:r>
        <w:t>и</w:t>
      </w:r>
      <w:r>
        <w:rPr>
          <w:spacing w:val="1"/>
        </w:rPr>
        <w:t xml:space="preserve"> </w:t>
      </w:r>
      <w:r>
        <w:t>смыслового</w:t>
      </w:r>
      <w:r>
        <w:rPr>
          <w:spacing w:val="1"/>
        </w:rPr>
        <w:t xml:space="preserve"> </w:t>
      </w:r>
      <w:r>
        <w:t>анализа</w:t>
      </w:r>
      <w:r>
        <w:rPr>
          <w:spacing w:val="1"/>
        </w:rPr>
        <w:t xml:space="preserve"> </w:t>
      </w:r>
      <w:r>
        <w:t>произведений</w:t>
      </w:r>
      <w:r>
        <w:rPr>
          <w:spacing w:val="1"/>
        </w:rPr>
        <w:t xml:space="preserve"> </w:t>
      </w:r>
      <w:r>
        <w:t>устного</w:t>
      </w:r>
      <w:r>
        <w:rPr>
          <w:spacing w:val="-52"/>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умениями</w:t>
      </w:r>
      <w:r>
        <w:rPr>
          <w:spacing w:val="1"/>
        </w:rPr>
        <w:t xml:space="preserve"> </w:t>
      </w:r>
      <w:r>
        <w:t>воспринимать,</w:t>
      </w:r>
      <w:r>
        <w:rPr>
          <w:spacing w:val="1"/>
        </w:rPr>
        <w:t xml:space="preserve"> </w:t>
      </w:r>
      <w:r>
        <w:t>анализировать,</w:t>
      </w:r>
      <w:r>
        <w:rPr>
          <w:spacing w:val="1"/>
        </w:rPr>
        <w:t xml:space="preserve"> </w:t>
      </w:r>
      <w:r>
        <w:t>интерпретировать и оценивать прочитанное, понимать художественную картину мира, отраженную в</w:t>
      </w:r>
      <w:r>
        <w:rPr>
          <w:spacing w:val="1"/>
        </w:rPr>
        <w:t xml:space="preserve"> </w:t>
      </w:r>
      <w:r>
        <w:t>литературных</w:t>
      </w:r>
      <w:r>
        <w:rPr>
          <w:spacing w:val="-2"/>
        </w:rPr>
        <w:t xml:space="preserve"> </w:t>
      </w:r>
      <w:r>
        <w:t>произведениях,</w:t>
      </w:r>
      <w:r>
        <w:rPr>
          <w:spacing w:val="-2"/>
        </w:rPr>
        <w:t xml:space="preserve"> </w:t>
      </w:r>
      <w:r>
        <w:t>с</w:t>
      </w:r>
      <w:r>
        <w:rPr>
          <w:spacing w:val="-2"/>
        </w:rPr>
        <w:t xml:space="preserve"> </w:t>
      </w:r>
      <w:r>
        <w:t>учетом</w:t>
      </w:r>
      <w:r>
        <w:rPr>
          <w:spacing w:val="-3"/>
        </w:rPr>
        <w:t xml:space="preserve"> </w:t>
      </w:r>
      <w:r>
        <w:t>неоднозначности</w:t>
      </w:r>
      <w:r>
        <w:rPr>
          <w:spacing w:val="-2"/>
        </w:rPr>
        <w:t xml:space="preserve"> </w:t>
      </w:r>
      <w:r>
        <w:t>заложенных</w:t>
      </w:r>
      <w:r>
        <w:rPr>
          <w:spacing w:val="-2"/>
        </w:rPr>
        <w:t xml:space="preserve"> </w:t>
      </w:r>
      <w:r>
        <w:t>в</w:t>
      </w:r>
      <w:r>
        <w:rPr>
          <w:spacing w:val="-2"/>
        </w:rPr>
        <w:t xml:space="preserve"> </w:t>
      </w:r>
      <w:r>
        <w:t>них</w:t>
      </w:r>
      <w:r>
        <w:rPr>
          <w:spacing w:val="-5"/>
        </w:rPr>
        <w:t xml:space="preserve"> </w:t>
      </w:r>
      <w:r>
        <w:t>художественных</w:t>
      </w:r>
      <w:r>
        <w:rPr>
          <w:spacing w:val="-1"/>
        </w:rPr>
        <w:t xml:space="preserve"> </w:t>
      </w:r>
      <w:r>
        <w:t>смыслов;</w:t>
      </w:r>
    </w:p>
    <w:p w:rsidR="0052501E" w:rsidRDefault="00B0778F">
      <w:pPr>
        <w:pStyle w:val="a6"/>
        <w:numPr>
          <w:ilvl w:val="0"/>
          <w:numId w:val="43"/>
        </w:numPr>
        <w:tabs>
          <w:tab w:val="left" w:pos="535"/>
        </w:tabs>
        <w:ind w:right="251" w:firstLine="0"/>
      </w:pPr>
      <w:r>
        <w:t>овладение</w:t>
      </w:r>
      <w:r>
        <w:rPr>
          <w:spacing w:val="1"/>
        </w:rPr>
        <w:t xml:space="preserve"> </w:t>
      </w:r>
      <w:r>
        <w:t>умением</w:t>
      </w:r>
      <w:r>
        <w:rPr>
          <w:spacing w:val="1"/>
        </w:rPr>
        <w:t xml:space="preserve"> </w:t>
      </w:r>
      <w:r>
        <w:t>анализировать</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w:t>
      </w:r>
      <w:r>
        <w:rPr>
          <w:spacing w:val="1"/>
        </w:rPr>
        <w:t xml:space="preserve"> </w:t>
      </w:r>
      <w:r>
        <w:t>тематику и проблематику произведения, родовую и жанровую принадлежность произведения; 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 произведения и воплощенные в нем реалии, характеризовать авторский пафос, выявлять</w:t>
      </w:r>
      <w:r>
        <w:rPr>
          <w:spacing w:val="1"/>
        </w:rPr>
        <w:t xml:space="preserve"> </w:t>
      </w:r>
      <w:r>
        <w:t>особенности</w:t>
      </w:r>
      <w:r>
        <w:rPr>
          <w:spacing w:val="-1"/>
        </w:rPr>
        <w:t xml:space="preserve"> </w:t>
      </w:r>
      <w:r>
        <w:t>языка</w:t>
      </w:r>
      <w:r>
        <w:rPr>
          <w:spacing w:val="-2"/>
        </w:rPr>
        <w:t xml:space="preserve"> </w:t>
      </w:r>
      <w:r>
        <w:t>художественного</w:t>
      </w:r>
      <w:r>
        <w:rPr>
          <w:spacing w:val="-1"/>
        </w:rPr>
        <w:t xml:space="preserve"> </w:t>
      </w:r>
      <w:r>
        <w:t>произведения,</w:t>
      </w:r>
      <w:r>
        <w:rPr>
          <w:spacing w:val="-3"/>
        </w:rPr>
        <w:t xml:space="preserve"> </w:t>
      </w:r>
      <w:r>
        <w:t>поэтической и</w:t>
      </w:r>
      <w:r>
        <w:rPr>
          <w:spacing w:val="-2"/>
        </w:rPr>
        <w:t xml:space="preserve"> </w:t>
      </w:r>
      <w:r>
        <w:t>прозаической речи;</w:t>
      </w:r>
    </w:p>
    <w:p w:rsidR="0052501E" w:rsidRDefault="00B0778F">
      <w:pPr>
        <w:pStyle w:val="a6"/>
        <w:numPr>
          <w:ilvl w:val="0"/>
          <w:numId w:val="43"/>
        </w:numPr>
        <w:tabs>
          <w:tab w:val="left" w:pos="461"/>
        </w:tabs>
        <w:ind w:right="246" w:firstLine="0"/>
      </w:pPr>
      <w:r>
        <w:t>иметь представление о теоретико-литературных понятиях и уметь использовать их на базовом уровне</w:t>
      </w:r>
      <w:r>
        <w:rPr>
          <w:spacing w:val="1"/>
        </w:rPr>
        <w:t xml:space="preserve"> </w:t>
      </w:r>
      <w:r>
        <w:t>в процессе анализа, интерпретации произведений и оформления собственных оценок и наблюдений</w:t>
      </w:r>
      <w:r>
        <w:rPr>
          <w:spacing w:val="1"/>
        </w:rPr>
        <w:t xml:space="preserve"> </w:t>
      </w:r>
      <w:r>
        <w:t>(художественная литература и устное народное творчество, проза и поэзия, художественный образ, факт</w:t>
      </w:r>
      <w:r>
        <w:rPr>
          <w:spacing w:val="-52"/>
        </w:rPr>
        <w:t xml:space="preserve"> </w:t>
      </w:r>
      <w:r>
        <w:t>и</w:t>
      </w:r>
      <w:r>
        <w:rPr>
          <w:spacing w:val="1"/>
        </w:rPr>
        <w:t xml:space="preserve"> </w:t>
      </w:r>
      <w:r>
        <w:t>вымысел,</w:t>
      </w:r>
      <w:r>
        <w:rPr>
          <w:spacing w:val="1"/>
        </w:rPr>
        <w:t xml:space="preserve"> </w:t>
      </w:r>
      <w:r>
        <w:t>литературные</w:t>
      </w:r>
      <w:r>
        <w:rPr>
          <w:spacing w:val="1"/>
        </w:rPr>
        <w:t xml:space="preserve"> </w:t>
      </w:r>
      <w:r>
        <w:t>направления</w:t>
      </w:r>
      <w:r>
        <w:rPr>
          <w:spacing w:val="1"/>
        </w:rPr>
        <w:t xml:space="preserve"> </w:t>
      </w:r>
      <w:r>
        <w:t>(классицизм,</w:t>
      </w:r>
      <w:r>
        <w:rPr>
          <w:spacing w:val="1"/>
        </w:rPr>
        <w:t xml:space="preserve"> </w:t>
      </w:r>
      <w:r>
        <w:t>сентиментализм,</w:t>
      </w:r>
      <w:r>
        <w:rPr>
          <w:spacing w:val="1"/>
        </w:rPr>
        <w:t xml:space="preserve"> </w:t>
      </w:r>
      <w:r>
        <w:t>романтизм,</w:t>
      </w:r>
      <w:r>
        <w:rPr>
          <w:spacing w:val="1"/>
        </w:rPr>
        <w:t xml:space="preserve"> </w:t>
      </w:r>
      <w:r>
        <w:t>реализм),</w:t>
      </w:r>
      <w:r>
        <w:rPr>
          <w:spacing w:val="1"/>
        </w:rPr>
        <w:t xml:space="preserve"> </w:t>
      </w:r>
      <w:r>
        <w:t>роды</w:t>
      </w:r>
      <w:r>
        <w:rPr>
          <w:spacing w:val="1"/>
        </w:rPr>
        <w:t xml:space="preserve"> </w:t>
      </w:r>
      <w:r>
        <w:t>(лирика, эпос, драма), жанры (рассказ, притча, повесть, роман, комедия, драма, трагедия, поэма, басня,</w:t>
      </w:r>
      <w:r>
        <w:rPr>
          <w:spacing w:val="1"/>
        </w:rPr>
        <w:t xml:space="preserve"> </w:t>
      </w:r>
      <w:r>
        <w:t>баллада,</w:t>
      </w:r>
      <w:r>
        <w:rPr>
          <w:spacing w:val="1"/>
        </w:rPr>
        <w:t xml:space="preserve"> </w:t>
      </w:r>
      <w:r>
        <w:t>песня,</w:t>
      </w:r>
      <w:r>
        <w:rPr>
          <w:spacing w:val="1"/>
        </w:rPr>
        <w:t xml:space="preserve"> </w:t>
      </w:r>
      <w:r>
        <w:t>ода,</w:t>
      </w:r>
      <w:r>
        <w:rPr>
          <w:spacing w:val="1"/>
        </w:rPr>
        <w:t xml:space="preserve"> </w:t>
      </w:r>
      <w:r>
        <w:t>элегия,</w:t>
      </w:r>
      <w:r>
        <w:rPr>
          <w:spacing w:val="1"/>
        </w:rPr>
        <w:t xml:space="preserve"> </w:t>
      </w:r>
      <w:r>
        <w:t>послание,</w:t>
      </w:r>
      <w:r>
        <w:rPr>
          <w:spacing w:val="1"/>
        </w:rPr>
        <w:t xml:space="preserve"> </w:t>
      </w:r>
      <w:r>
        <w:t>отрывок,</w:t>
      </w:r>
      <w:r>
        <w:rPr>
          <w:spacing w:val="1"/>
        </w:rPr>
        <w:t xml:space="preserve"> </w:t>
      </w:r>
      <w:r>
        <w:t>сонет,</w:t>
      </w:r>
      <w:r>
        <w:rPr>
          <w:spacing w:val="1"/>
        </w:rPr>
        <w:t xml:space="preserve"> </w:t>
      </w:r>
      <w:r>
        <w:t>эпиграмма,</w:t>
      </w:r>
      <w:r>
        <w:rPr>
          <w:spacing w:val="1"/>
        </w:rPr>
        <w:t xml:space="preserve"> </w:t>
      </w:r>
      <w:r>
        <w:t>лироэпические</w:t>
      </w:r>
      <w:r>
        <w:rPr>
          <w:spacing w:val="1"/>
        </w:rPr>
        <w:t xml:space="preserve"> </w:t>
      </w:r>
      <w:r>
        <w:t>(поэма,</w:t>
      </w:r>
      <w:r>
        <w:rPr>
          <w:spacing w:val="55"/>
        </w:rPr>
        <w:t xml:space="preserve"> </w:t>
      </w:r>
      <w:r>
        <w:t>баллада),</w:t>
      </w:r>
      <w:r>
        <w:rPr>
          <w:spacing w:val="1"/>
        </w:rPr>
        <w:t xml:space="preserve"> </w:t>
      </w:r>
      <w:r>
        <w:t>форма</w:t>
      </w:r>
      <w:r>
        <w:rPr>
          <w:spacing w:val="1"/>
        </w:rPr>
        <w:t xml:space="preserve"> </w:t>
      </w:r>
      <w:r>
        <w:t>и</w:t>
      </w:r>
      <w:r>
        <w:rPr>
          <w:spacing w:val="1"/>
        </w:rPr>
        <w:t xml:space="preserve"> </w:t>
      </w:r>
      <w:r>
        <w:t>содержание</w:t>
      </w:r>
      <w:r>
        <w:rPr>
          <w:spacing w:val="1"/>
        </w:rPr>
        <w:t xml:space="preserve"> </w:t>
      </w:r>
      <w:r>
        <w:t>литературного</w:t>
      </w:r>
      <w:r>
        <w:rPr>
          <w:spacing w:val="1"/>
        </w:rPr>
        <w:t xml:space="preserve"> </w:t>
      </w:r>
      <w:r>
        <w:t>произведения,</w:t>
      </w:r>
      <w:r>
        <w:rPr>
          <w:spacing w:val="1"/>
        </w:rPr>
        <w:t xml:space="preserve"> </w:t>
      </w:r>
      <w:r>
        <w:t>тема,</w:t>
      </w:r>
      <w:r>
        <w:rPr>
          <w:spacing w:val="1"/>
        </w:rPr>
        <w:t xml:space="preserve"> </w:t>
      </w:r>
      <w:r>
        <w:t>идея,</w:t>
      </w:r>
      <w:r>
        <w:rPr>
          <w:spacing w:val="1"/>
        </w:rPr>
        <w:t xml:space="preserve"> </w:t>
      </w:r>
      <w:r>
        <w:t>проблематика,</w:t>
      </w:r>
      <w:r>
        <w:rPr>
          <w:spacing w:val="1"/>
        </w:rPr>
        <w:t xml:space="preserve"> </w:t>
      </w:r>
      <w:r>
        <w:t>пафос</w:t>
      </w:r>
      <w:r>
        <w:rPr>
          <w:spacing w:val="1"/>
        </w:rPr>
        <w:t xml:space="preserve"> </w:t>
      </w:r>
      <w:r>
        <w:t>(героический,</w:t>
      </w:r>
      <w:r>
        <w:rPr>
          <w:spacing w:val="1"/>
        </w:rPr>
        <w:t xml:space="preserve"> </w:t>
      </w:r>
      <w:r>
        <w:t>трагический, комический), сюжет, композиция, эпиграф, стадии развития действия (экспозиция, завязка,</w:t>
      </w:r>
      <w:r>
        <w:rPr>
          <w:spacing w:val="1"/>
        </w:rPr>
        <w:t xml:space="preserve"> </w:t>
      </w:r>
      <w:r>
        <w:t>развитие действия, кульминация, развязка, эпилог, авторское отступление, конфликт), система образов,</w:t>
      </w:r>
      <w:r>
        <w:rPr>
          <w:spacing w:val="1"/>
        </w:rPr>
        <w:t xml:space="preserve"> </w:t>
      </w:r>
      <w:r>
        <w:t>образ</w:t>
      </w:r>
      <w:r>
        <w:rPr>
          <w:spacing w:val="1"/>
        </w:rPr>
        <w:t xml:space="preserve"> </w:t>
      </w:r>
      <w:r>
        <w:t>автора,</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лирический</w:t>
      </w:r>
      <w:r>
        <w:rPr>
          <w:spacing w:val="1"/>
        </w:rPr>
        <w:t xml:space="preserve"> </w:t>
      </w:r>
      <w:r>
        <w:t>персонаж,</w:t>
      </w:r>
      <w:r>
        <w:rPr>
          <w:spacing w:val="1"/>
        </w:rPr>
        <w:t xml:space="preserve"> </w:t>
      </w:r>
      <w:r>
        <w:t>речевая</w:t>
      </w:r>
      <w:r>
        <w:rPr>
          <w:spacing w:val="1"/>
        </w:rPr>
        <w:t xml:space="preserve"> </w:t>
      </w:r>
      <w:r>
        <w:t>характеристика</w:t>
      </w:r>
      <w:r>
        <w:rPr>
          <w:spacing w:val="1"/>
        </w:rPr>
        <w:t xml:space="preserve"> </w:t>
      </w:r>
      <w:r>
        <w:t>героя,</w:t>
      </w:r>
      <w:r>
        <w:rPr>
          <w:spacing w:val="1"/>
        </w:rPr>
        <w:t xml:space="preserve"> </w:t>
      </w:r>
      <w:r>
        <w:t>реплика,</w:t>
      </w:r>
      <w:r>
        <w:rPr>
          <w:spacing w:val="1"/>
        </w:rPr>
        <w:t xml:space="preserve"> </w:t>
      </w:r>
      <w:r>
        <w:t>диалог,</w:t>
      </w:r>
      <w:r>
        <w:rPr>
          <w:spacing w:val="1"/>
        </w:rPr>
        <w:t xml:space="preserve"> </w:t>
      </w:r>
      <w:r>
        <w:t>монолог;</w:t>
      </w:r>
      <w:r>
        <w:rPr>
          <w:spacing w:val="1"/>
        </w:rPr>
        <w:t xml:space="preserve"> </w:t>
      </w:r>
      <w:r>
        <w:t>ремарка;</w:t>
      </w:r>
      <w:r>
        <w:rPr>
          <w:spacing w:val="1"/>
        </w:rPr>
        <w:t xml:space="preserve"> </w:t>
      </w:r>
      <w:r>
        <w:t>портрет,</w:t>
      </w:r>
      <w:r>
        <w:rPr>
          <w:spacing w:val="1"/>
        </w:rPr>
        <w:t xml:space="preserve"> </w:t>
      </w:r>
      <w:r>
        <w:t>пейзаж,</w:t>
      </w:r>
      <w:r>
        <w:rPr>
          <w:spacing w:val="1"/>
        </w:rPr>
        <w:t xml:space="preserve"> </w:t>
      </w:r>
      <w:r>
        <w:t>интерьер,</w:t>
      </w:r>
      <w:r>
        <w:rPr>
          <w:spacing w:val="1"/>
        </w:rPr>
        <w:t xml:space="preserve"> </w:t>
      </w:r>
      <w:r>
        <w:t>художественная</w:t>
      </w:r>
      <w:r>
        <w:rPr>
          <w:spacing w:val="1"/>
        </w:rPr>
        <w:t xml:space="preserve"> </w:t>
      </w:r>
      <w:r>
        <w:t>деталь,</w:t>
      </w:r>
      <w:r>
        <w:rPr>
          <w:spacing w:val="1"/>
        </w:rPr>
        <w:t xml:space="preserve"> </w:t>
      </w:r>
      <w:r>
        <w:t>символ,</w:t>
      </w:r>
      <w:r>
        <w:rPr>
          <w:spacing w:val="1"/>
        </w:rPr>
        <w:t xml:space="preserve"> </w:t>
      </w:r>
      <w:r>
        <w:t>подтекст,</w:t>
      </w:r>
      <w:r>
        <w:rPr>
          <w:spacing w:val="1"/>
        </w:rPr>
        <w:t xml:space="preserve"> </w:t>
      </w:r>
      <w:r>
        <w:t>психологизм;</w:t>
      </w:r>
      <w:r>
        <w:rPr>
          <w:spacing w:val="1"/>
        </w:rPr>
        <w:t xml:space="preserve"> </w:t>
      </w:r>
      <w:r>
        <w:t>сатира,</w:t>
      </w:r>
      <w:r>
        <w:rPr>
          <w:spacing w:val="1"/>
        </w:rPr>
        <w:t xml:space="preserve"> </w:t>
      </w:r>
      <w:r>
        <w:t>юмор,</w:t>
      </w:r>
      <w:r>
        <w:rPr>
          <w:spacing w:val="1"/>
        </w:rPr>
        <w:t xml:space="preserve"> </w:t>
      </w:r>
      <w:r>
        <w:t>ирония,</w:t>
      </w:r>
      <w:r>
        <w:rPr>
          <w:spacing w:val="1"/>
        </w:rPr>
        <w:t xml:space="preserve"> </w:t>
      </w:r>
      <w:r>
        <w:t>сарказм,</w:t>
      </w:r>
      <w:r>
        <w:rPr>
          <w:spacing w:val="1"/>
        </w:rPr>
        <w:t xml:space="preserve"> </w:t>
      </w:r>
      <w:r>
        <w:t>гротеск;</w:t>
      </w:r>
      <w:r>
        <w:rPr>
          <w:spacing w:val="1"/>
        </w:rPr>
        <w:t xml:space="preserve"> </w:t>
      </w:r>
      <w:r>
        <w:t>эпитет,</w:t>
      </w:r>
      <w:r>
        <w:rPr>
          <w:spacing w:val="1"/>
        </w:rPr>
        <w:t xml:space="preserve"> </w:t>
      </w:r>
      <w:r>
        <w:t>метафора,</w:t>
      </w:r>
      <w:r>
        <w:rPr>
          <w:spacing w:val="1"/>
        </w:rPr>
        <w:t xml:space="preserve"> </w:t>
      </w:r>
      <w:r>
        <w:t>сравнение,</w:t>
      </w:r>
      <w:r>
        <w:rPr>
          <w:spacing w:val="1"/>
        </w:rPr>
        <w:t xml:space="preserve"> </w:t>
      </w:r>
      <w:r>
        <w:t>олицетворение,</w:t>
      </w:r>
      <w:r>
        <w:rPr>
          <w:spacing w:val="1"/>
        </w:rPr>
        <w:t xml:space="preserve"> </w:t>
      </w:r>
      <w:r>
        <w:t>гипербола;</w:t>
      </w:r>
      <w:r>
        <w:rPr>
          <w:spacing w:val="1"/>
        </w:rPr>
        <w:t xml:space="preserve"> </w:t>
      </w:r>
      <w:r>
        <w:t>антитеза,</w:t>
      </w:r>
      <w:r>
        <w:rPr>
          <w:spacing w:val="1"/>
        </w:rPr>
        <w:t xml:space="preserve"> </w:t>
      </w:r>
      <w:r>
        <w:t>аллегория,</w:t>
      </w:r>
      <w:r>
        <w:rPr>
          <w:spacing w:val="1"/>
        </w:rPr>
        <w:t xml:space="preserve"> </w:t>
      </w:r>
      <w:r>
        <w:t>риторический вопрос, риторическое восклицание, инверсия; повтор, анафора; умолчание, параллелизм,</w:t>
      </w:r>
      <w:r>
        <w:rPr>
          <w:spacing w:val="1"/>
        </w:rPr>
        <w:t xml:space="preserve"> </w:t>
      </w:r>
      <w:r>
        <w:t>звукопись</w:t>
      </w:r>
      <w:r>
        <w:rPr>
          <w:spacing w:val="1"/>
        </w:rPr>
        <w:t xml:space="preserve"> </w:t>
      </w:r>
      <w:r>
        <w:t>(аллитерация,</w:t>
      </w:r>
      <w:r>
        <w:rPr>
          <w:spacing w:val="1"/>
        </w:rPr>
        <w:t xml:space="preserve"> </w:t>
      </w:r>
      <w:r>
        <w:t>ассонанс),</w:t>
      </w:r>
      <w:r>
        <w:rPr>
          <w:spacing w:val="1"/>
        </w:rPr>
        <w:t xml:space="preserve"> </w:t>
      </w:r>
      <w:r>
        <w:t>стиль;</w:t>
      </w:r>
      <w:r>
        <w:rPr>
          <w:spacing w:val="1"/>
        </w:rPr>
        <w:t xml:space="preserve"> </w:t>
      </w:r>
      <w:r>
        <w:t>стих</w:t>
      </w:r>
      <w:r>
        <w:rPr>
          <w:spacing w:val="1"/>
        </w:rPr>
        <w:t xml:space="preserve"> </w:t>
      </w:r>
      <w:r>
        <w:t>и</w:t>
      </w:r>
      <w:r>
        <w:rPr>
          <w:spacing w:val="1"/>
        </w:rPr>
        <w:t xml:space="preserve"> </w:t>
      </w:r>
      <w:r>
        <w:t>проза,</w:t>
      </w:r>
      <w:r>
        <w:rPr>
          <w:spacing w:val="1"/>
        </w:rPr>
        <w:t xml:space="preserve"> </w:t>
      </w:r>
      <w:r>
        <w:t>стихотворный</w:t>
      </w:r>
      <w:r>
        <w:rPr>
          <w:spacing w:val="1"/>
        </w:rPr>
        <w:t xml:space="preserve"> </w:t>
      </w:r>
      <w:r>
        <w:t>метр</w:t>
      </w:r>
      <w:r>
        <w:rPr>
          <w:spacing w:val="1"/>
        </w:rPr>
        <w:t xml:space="preserve"> </w:t>
      </w:r>
      <w:r>
        <w:t>(хорей,</w:t>
      </w:r>
      <w:r>
        <w:rPr>
          <w:spacing w:val="1"/>
        </w:rPr>
        <w:t xml:space="preserve"> </w:t>
      </w:r>
      <w:r>
        <w:t>ямб,</w:t>
      </w:r>
      <w:r>
        <w:rPr>
          <w:spacing w:val="1"/>
        </w:rPr>
        <w:t xml:space="preserve"> </w:t>
      </w:r>
      <w:r>
        <w:t>дактиль,</w:t>
      </w:r>
      <w:r>
        <w:rPr>
          <w:spacing w:val="1"/>
        </w:rPr>
        <w:t xml:space="preserve"> </w:t>
      </w:r>
      <w:r>
        <w:t>амфибрахий,</w:t>
      </w:r>
      <w:r>
        <w:rPr>
          <w:spacing w:val="-1"/>
        </w:rPr>
        <w:t xml:space="preserve"> </w:t>
      </w:r>
      <w:r>
        <w:t>анапест),</w:t>
      </w:r>
      <w:r>
        <w:rPr>
          <w:spacing w:val="-2"/>
        </w:rPr>
        <w:t xml:space="preserve"> </w:t>
      </w:r>
      <w:r>
        <w:t>ритм, рифма,</w:t>
      </w:r>
      <w:r>
        <w:rPr>
          <w:spacing w:val="-2"/>
        </w:rPr>
        <w:t xml:space="preserve"> </w:t>
      </w:r>
      <w:r>
        <w:t>строфа, афоризм;</w:t>
      </w:r>
    </w:p>
    <w:p w:rsidR="0052501E" w:rsidRDefault="00B0778F">
      <w:pPr>
        <w:pStyle w:val="a6"/>
        <w:numPr>
          <w:ilvl w:val="0"/>
          <w:numId w:val="43"/>
        </w:numPr>
        <w:tabs>
          <w:tab w:val="left" w:pos="597"/>
        </w:tabs>
        <w:ind w:right="246" w:firstLine="0"/>
      </w:pPr>
      <w:r>
        <w:t>овладение</w:t>
      </w:r>
      <w:r>
        <w:rPr>
          <w:spacing w:val="1"/>
        </w:rPr>
        <w:t xml:space="preserve"> </w:t>
      </w:r>
      <w:r>
        <w:t>базовым</w:t>
      </w:r>
      <w:r>
        <w:rPr>
          <w:spacing w:val="1"/>
        </w:rPr>
        <w:t xml:space="preserve"> </w:t>
      </w:r>
      <w:r>
        <w:t>умением</w:t>
      </w:r>
      <w:r>
        <w:rPr>
          <w:spacing w:val="1"/>
        </w:rPr>
        <w:t xml:space="preserve"> </w:t>
      </w:r>
      <w:r>
        <w:t>рассматривать</w:t>
      </w:r>
      <w:r>
        <w:rPr>
          <w:spacing w:val="1"/>
        </w:rPr>
        <w:t xml:space="preserve"> </w:t>
      </w:r>
      <w:r>
        <w:t>изученные</w:t>
      </w:r>
      <w:r>
        <w:rPr>
          <w:spacing w:val="1"/>
        </w:rPr>
        <w:t xml:space="preserve"> </w:t>
      </w:r>
      <w:r>
        <w:t>произведения</w:t>
      </w:r>
      <w:r>
        <w:rPr>
          <w:spacing w:val="1"/>
        </w:rPr>
        <w:t xml:space="preserve"> </w:t>
      </w:r>
      <w:r>
        <w:t>в</w:t>
      </w:r>
      <w:r>
        <w:rPr>
          <w:spacing w:val="1"/>
        </w:rPr>
        <w:t xml:space="preserve"> </w:t>
      </w:r>
      <w:r>
        <w:t>рамках</w:t>
      </w:r>
      <w:r>
        <w:rPr>
          <w:spacing w:val="1"/>
        </w:rPr>
        <w:t xml:space="preserve"> </w:t>
      </w:r>
      <w:r>
        <w:t>историко-</w:t>
      </w:r>
      <w:r>
        <w:rPr>
          <w:spacing w:val="1"/>
        </w:rPr>
        <w:t xml:space="preserve"> </w:t>
      </w:r>
      <w:r>
        <w:t>литературного</w:t>
      </w:r>
      <w:r>
        <w:rPr>
          <w:spacing w:val="1"/>
        </w:rPr>
        <w:t xml:space="preserve"> </w:t>
      </w:r>
      <w:r>
        <w:t>процесса</w:t>
      </w:r>
      <w:r>
        <w:rPr>
          <w:spacing w:val="1"/>
        </w:rPr>
        <w:t xml:space="preserve"> </w:t>
      </w:r>
      <w:r>
        <w:t>(определять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w:t>
      </w:r>
      <w:r>
        <w:rPr>
          <w:spacing w:val="1"/>
        </w:rPr>
        <w:t xml:space="preserve"> </w:t>
      </w:r>
      <w:r>
        <w:t>помощи</w:t>
      </w:r>
      <w:r>
        <w:rPr>
          <w:spacing w:val="55"/>
        </w:rPr>
        <w:t xml:space="preserve"> </w:t>
      </w:r>
      <w:r>
        <w:t>"ленты</w:t>
      </w:r>
      <w:r>
        <w:rPr>
          <w:spacing w:val="1"/>
        </w:rPr>
        <w:t xml:space="preserve"> </w:t>
      </w:r>
      <w:r>
        <w:t>времени"</w:t>
      </w:r>
      <w:r>
        <w:rPr>
          <w:spacing w:val="1"/>
        </w:rPr>
        <w:t xml:space="preserve"> </w:t>
      </w:r>
      <w:r>
        <w:t>принадлежность</w:t>
      </w:r>
      <w:r>
        <w:rPr>
          <w:spacing w:val="1"/>
        </w:rPr>
        <w:t xml:space="preserve"> </w:t>
      </w:r>
      <w:r>
        <w:t>произведения</w:t>
      </w:r>
      <w:r>
        <w:rPr>
          <w:spacing w:val="1"/>
        </w:rPr>
        <w:t xml:space="preserve"> </w:t>
      </w:r>
      <w:r>
        <w:t>к</w:t>
      </w:r>
      <w:r>
        <w:rPr>
          <w:spacing w:val="1"/>
        </w:rPr>
        <w:t xml:space="preserve"> </w:t>
      </w:r>
      <w:r>
        <w:t>историческому</w:t>
      </w:r>
      <w:r>
        <w:rPr>
          <w:spacing w:val="1"/>
        </w:rPr>
        <w:t xml:space="preserve"> </w:t>
      </w:r>
      <w:r>
        <w:t>времени,</w:t>
      </w:r>
      <w:r>
        <w:rPr>
          <w:spacing w:val="1"/>
        </w:rPr>
        <w:t xml:space="preserve"> </w:t>
      </w:r>
      <w:r>
        <w:t>определенному</w:t>
      </w:r>
      <w:r>
        <w:rPr>
          <w:spacing w:val="1"/>
        </w:rPr>
        <w:t xml:space="preserve"> </w:t>
      </w:r>
      <w:r>
        <w:t>литературному</w:t>
      </w:r>
      <w:r>
        <w:rPr>
          <w:spacing w:val="1"/>
        </w:rPr>
        <w:t xml:space="preserve"> </w:t>
      </w:r>
      <w:r>
        <w:t>направлению);</w:t>
      </w:r>
    </w:p>
    <w:p w:rsidR="0052501E" w:rsidRDefault="00B0778F">
      <w:pPr>
        <w:pStyle w:val="a6"/>
        <w:numPr>
          <w:ilvl w:val="0"/>
          <w:numId w:val="43"/>
        </w:numPr>
        <w:tabs>
          <w:tab w:val="left" w:pos="477"/>
        </w:tabs>
        <w:ind w:right="251" w:firstLine="0"/>
      </w:pPr>
      <w:r>
        <w:t>овладение умением выявлять связь между важнейшими фактами биографии писателей (в том числе</w:t>
      </w:r>
      <w:r>
        <w:rPr>
          <w:spacing w:val="1"/>
        </w:rPr>
        <w:t xml:space="preserve"> </w:t>
      </w:r>
      <w:r>
        <w:t>А.С. Грибоедова, А.С. Пушкина, М.Ю. Лермонтова, Н.В. Гоголя) и особенностями исторической эпохи,</w:t>
      </w:r>
      <w:r>
        <w:rPr>
          <w:spacing w:val="1"/>
        </w:rPr>
        <w:t xml:space="preserve"> </w:t>
      </w:r>
      <w:r>
        <w:t>авторского</w:t>
      </w:r>
      <w:r>
        <w:rPr>
          <w:spacing w:val="-1"/>
        </w:rPr>
        <w:t xml:space="preserve"> </w:t>
      </w:r>
      <w:r>
        <w:t>мировоззрения, проблематики произведений;</w:t>
      </w:r>
    </w:p>
    <w:p w:rsidR="0052501E" w:rsidRDefault="00B0778F">
      <w:pPr>
        <w:pStyle w:val="a6"/>
        <w:numPr>
          <w:ilvl w:val="0"/>
          <w:numId w:val="43"/>
        </w:numPr>
        <w:tabs>
          <w:tab w:val="left" w:pos="499"/>
        </w:tabs>
        <w:spacing w:before="1"/>
        <w:ind w:right="249" w:firstLine="0"/>
      </w:pPr>
      <w:r>
        <w:t>овладение умением сопоставлять произведения, их фрагменты, образы персонажей, литературные</w:t>
      </w:r>
      <w:r>
        <w:rPr>
          <w:spacing w:val="1"/>
        </w:rPr>
        <w:t xml:space="preserve"> </w:t>
      </w:r>
      <w:r>
        <w:t>явления</w:t>
      </w:r>
      <w:r>
        <w:rPr>
          <w:spacing w:val="1"/>
        </w:rPr>
        <w:t xml:space="preserve"> </w:t>
      </w:r>
      <w:r>
        <w:t>и</w:t>
      </w:r>
      <w:r>
        <w:rPr>
          <w:spacing w:val="1"/>
        </w:rPr>
        <w:t xml:space="preserve"> </w:t>
      </w:r>
      <w:r>
        <w:t>факты,</w:t>
      </w:r>
      <w:r>
        <w:rPr>
          <w:spacing w:val="1"/>
        </w:rPr>
        <w:t xml:space="preserve"> </w:t>
      </w:r>
      <w:r>
        <w:t>сюжеты</w:t>
      </w:r>
      <w:r>
        <w:rPr>
          <w:spacing w:val="1"/>
        </w:rPr>
        <w:t xml:space="preserve"> </w:t>
      </w:r>
      <w:r>
        <w:t>разных</w:t>
      </w:r>
      <w:r>
        <w:rPr>
          <w:spacing w:val="1"/>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1"/>
        </w:rPr>
        <w:t xml:space="preserve"> </w:t>
      </w:r>
      <w:r>
        <w:t>жанры,</w:t>
      </w:r>
      <w:r>
        <w:rPr>
          <w:spacing w:val="1"/>
        </w:rPr>
        <w:t xml:space="preserve"> </w:t>
      </w:r>
      <w:r>
        <w:t>приемы,</w:t>
      </w:r>
      <w:r>
        <w:rPr>
          <w:spacing w:val="1"/>
        </w:rPr>
        <w:t xml:space="preserve"> </w:t>
      </w:r>
      <w:r>
        <w:t>эпизоды</w:t>
      </w:r>
      <w:r>
        <w:rPr>
          <w:spacing w:val="-1"/>
        </w:rPr>
        <w:t xml:space="preserve"> </w:t>
      </w:r>
      <w:r>
        <w:t>текста;</w:t>
      </w:r>
    </w:p>
    <w:p w:rsidR="0052501E" w:rsidRDefault="00B0778F">
      <w:pPr>
        <w:pStyle w:val="a6"/>
        <w:numPr>
          <w:ilvl w:val="0"/>
          <w:numId w:val="43"/>
        </w:numPr>
        <w:tabs>
          <w:tab w:val="left" w:pos="575"/>
        </w:tabs>
        <w:ind w:right="249" w:firstLine="0"/>
      </w:pPr>
      <w:r>
        <w:t>овладение</w:t>
      </w:r>
      <w:r>
        <w:rPr>
          <w:spacing w:val="1"/>
        </w:rPr>
        <w:t xml:space="preserve"> </w:t>
      </w:r>
      <w:r>
        <w:t>умением</w:t>
      </w:r>
      <w:r>
        <w:rPr>
          <w:spacing w:val="1"/>
        </w:rPr>
        <w:t xml:space="preserve"> </w:t>
      </w:r>
      <w:r>
        <w:t>сопоставлять</w:t>
      </w:r>
      <w:r>
        <w:rPr>
          <w:spacing w:val="1"/>
        </w:rPr>
        <w:t xml:space="preserve"> </w:t>
      </w:r>
      <w:r>
        <w:t>по</w:t>
      </w:r>
      <w:r>
        <w:rPr>
          <w:spacing w:val="1"/>
        </w:rPr>
        <w:t xml:space="preserve"> </w:t>
      </w:r>
      <w:r>
        <w:t>опорной</w:t>
      </w:r>
      <w:r>
        <w:rPr>
          <w:spacing w:val="1"/>
        </w:rPr>
        <w:t xml:space="preserve"> </w:t>
      </w:r>
      <w:r>
        <w:t>схеме</w:t>
      </w:r>
      <w:r>
        <w:rPr>
          <w:spacing w:val="1"/>
        </w:rPr>
        <w:t xml:space="preserve"> </w:t>
      </w:r>
      <w:r>
        <w:t>или</w:t>
      </w:r>
      <w:r>
        <w:rPr>
          <w:spacing w:val="1"/>
        </w:rPr>
        <w:t xml:space="preserve"> </w:t>
      </w:r>
      <w:r>
        <w:t>опорным</w:t>
      </w:r>
      <w:r>
        <w:rPr>
          <w:spacing w:val="1"/>
        </w:rPr>
        <w:t xml:space="preserve"> </w:t>
      </w:r>
      <w:r>
        <w:t>вопросам</w:t>
      </w:r>
      <w:r>
        <w:rPr>
          <w:spacing w:val="1"/>
        </w:rPr>
        <w:t xml:space="preserve"> </w:t>
      </w:r>
      <w:r>
        <w:t>изученные</w:t>
      </w:r>
      <w:r>
        <w:rPr>
          <w:spacing w:val="1"/>
        </w:rPr>
        <w:t xml:space="preserve"> </w:t>
      </w:r>
      <w:r>
        <w:t>и</w:t>
      </w:r>
      <w:r>
        <w:rPr>
          <w:spacing w:val="1"/>
        </w:rPr>
        <w:t xml:space="preserve"> </w:t>
      </w:r>
      <w:r>
        <w:t>самостоятельно</w:t>
      </w:r>
      <w:r>
        <w:rPr>
          <w:spacing w:val="1"/>
        </w:rPr>
        <w:t xml:space="preserve"> </w:t>
      </w:r>
      <w:r>
        <w:t>прочитанные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55"/>
        </w:rPr>
        <w:t xml:space="preserve"> </w:t>
      </w:r>
      <w:r>
        <w:t>других</w:t>
      </w:r>
      <w:r>
        <w:rPr>
          <w:spacing w:val="1"/>
        </w:rPr>
        <w:t xml:space="preserve"> </w:t>
      </w:r>
      <w:r>
        <w:t>видов</w:t>
      </w:r>
      <w:r>
        <w:rPr>
          <w:spacing w:val="-2"/>
        </w:rPr>
        <w:t xml:space="preserve"> </w:t>
      </w:r>
      <w:r>
        <w:t>искусства (живопись, музыка, театр, кино);</w:t>
      </w:r>
    </w:p>
    <w:p w:rsidR="0052501E" w:rsidRDefault="0052501E">
      <w:pPr>
        <w:jc w:val="both"/>
        <w:sectPr w:rsidR="0052501E">
          <w:pgSz w:w="11910" w:h="16840"/>
          <w:pgMar w:top="760" w:right="600" w:bottom="420" w:left="920" w:header="0" w:footer="150" w:gutter="0"/>
          <w:cols w:space="720"/>
        </w:sectPr>
      </w:pPr>
    </w:p>
    <w:p w:rsidR="0052501E" w:rsidRDefault="00B0778F">
      <w:pPr>
        <w:pStyle w:val="a6"/>
        <w:numPr>
          <w:ilvl w:val="0"/>
          <w:numId w:val="43"/>
        </w:numPr>
        <w:tabs>
          <w:tab w:val="left" w:pos="585"/>
        </w:tabs>
        <w:spacing w:before="67"/>
        <w:ind w:right="253" w:firstLine="0"/>
      </w:pPr>
      <w:r>
        <w:t>совершенствование умения выразительно (с учетом индивидуальных особенностей обучающихся с</w:t>
      </w:r>
      <w:r>
        <w:rPr>
          <w:spacing w:val="1"/>
        </w:rPr>
        <w:t xml:space="preserve"> </w:t>
      </w:r>
      <w:r>
        <w:t>ЗПР)</w:t>
      </w:r>
      <w:r>
        <w:rPr>
          <w:spacing w:val="-1"/>
        </w:rPr>
        <w:t xml:space="preserve"> </w:t>
      </w:r>
      <w:r>
        <w:t>читать, в</w:t>
      </w:r>
      <w:r>
        <w:rPr>
          <w:spacing w:val="-2"/>
        </w:rPr>
        <w:t xml:space="preserve"> </w:t>
      </w:r>
      <w:r>
        <w:t>том</w:t>
      </w:r>
      <w:r>
        <w:rPr>
          <w:spacing w:val="-2"/>
        </w:rPr>
        <w:t xml:space="preserve"> </w:t>
      </w:r>
      <w:r>
        <w:t>числе</w:t>
      </w:r>
      <w:r>
        <w:rPr>
          <w:spacing w:val="-5"/>
        </w:rPr>
        <w:t xml:space="preserve"> </w:t>
      </w:r>
      <w:r>
        <w:t>наизусть, не</w:t>
      </w:r>
      <w:r>
        <w:rPr>
          <w:spacing w:val="-1"/>
        </w:rPr>
        <w:t xml:space="preserve"> </w:t>
      </w:r>
      <w:r>
        <w:t>менее 10 произведений</w:t>
      </w:r>
      <w:r>
        <w:rPr>
          <w:spacing w:val="-1"/>
        </w:rPr>
        <w:t xml:space="preserve"> </w:t>
      </w:r>
      <w:r>
        <w:t>и</w:t>
      </w:r>
      <w:r>
        <w:rPr>
          <w:spacing w:val="-1"/>
        </w:rPr>
        <w:t xml:space="preserve"> </w:t>
      </w:r>
      <w:r>
        <w:t>(или)</w:t>
      </w:r>
      <w:r>
        <w:rPr>
          <w:spacing w:val="-2"/>
        </w:rPr>
        <w:t xml:space="preserve"> </w:t>
      </w:r>
      <w:r>
        <w:t>фрагментов;</w:t>
      </w:r>
    </w:p>
    <w:p w:rsidR="0052501E" w:rsidRDefault="00B0778F">
      <w:pPr>
        <w:pStyle w:val="a6"/>
        <w:numPr>
          <w:ilvl w:val="0"/>
          <w:numId w:val="43"/>
        </w:numPr>
        <w:tabs>
          <w:tab w:val="left" w:pos="614"/>
        </w:tabs>
        <w:ind w:right="252" w:firstLine="0"/>
      </w:pPr>
      <w:r>
        <w:t>овладение умением пересказывать прочитанное произведение по опорным схемам и наводящим</w:t>
      </w:r>
      <w:r>
        <w:rPr>
          <w:spacing w:val="1"/>
        </w:rPr>
        <w:t xml:space="preserve"> </w:t>
      </w:r>
      <w:r>
        <w:t>вопросам, используя подробный, сжатый, выборочный, творческий пересказ, отвечать на вопросы по</w:t>
      </w:r>
      <w:r>
        <w:rPr>
          <w:spacing w:val="1"/>
        </w:rPr>
        <w:t xml:space="preserve"> </w:t>
      </w:r>
      <w:r>
        <w:t>прочитанному</w:t>
      </w:r>
      <w:r>
        <w:rPr>
          <w:spacing w:val="-4"/>
        </w:rPr>
        <w:t xml:space="preserve"> </w:t>
      </w:r>
      <w:r>
        <w:t>произведению и формулировать вопросы</w:t>
      </w:r>
      <w:r>
        <w:rPr>
          <w:spacing w:val="-3"/>
        </w:rPr>
        <w:t xml:space="preserve"> </w:t>
      </w:r>
      <w:r>
        <w:t>к</w:t>
      </w:r>
      <w:r>
        <w:rPr>
          <w:spacing w:val="-1"/>
        </w:rPr>
        <w:t xml:space="preserve"> </w:t>
      </w:r>
      <w:r>
        <w:t>тексту;</w:t>
      </w:r>
    </w:p>
    <w:p w:rsidR="0052501E" w:rsidRDefault="00B0778F">
      <w:pPr>
        <w:pStyle w:val="a6"/>
        <w:numPr>
          <w:ilvl w:val="0"/>
          <w:numId w:val="43"/>
        </w:numPr>
        <w:tabs>
          <w:tab w:val="left" w:pos="599"/>
        </w:tabs>
        <w:ind w:right="251" w:firstLine="0"/>
      </w:pPr>
      <w:r>
        <w:t>развитие умения участвовать в диалоге о прочитанном произведении, давать аргументированную</w:t>
      </w:r>
      <w:r>
        <w:rPr>
          <w:spacing w:val="1"/>
        </w:rPr>
        <w:t xml:space="preserve"> </w:t>
      </w:r>
      <w:r>
        <w:t>оценку</w:t>
      </w:r>
      <w:r>
        <w:rPr>
          <w:spacing w:val="-4"/>
        </w:rPr>
        <w:t xml:space="preserve"> </w:t>
      </w:r>
      <w:r>
        <w:t>прочитанному;</w:t>
      </w:r>
    </w:p>
    <w:p w:rsidR="0052501E" w:rsidRDefault="00B0778F">
      <w:pPr>
        <w:pStyle w:val="a6"/>
        <w:numPr>
          <w:ilvl w:val="0"/>
          <w:numId w:val="43"/>
        </w:numPr>
        <w:tabs>
          <w:tab w:val="left" w:pos="597"/>
        </w:tabs>
        <w:ind w:right="251" w:firstLine="0"/>
      </w:pPr>
      <w:r>
        <w:t>совершенствование умения создавать устные и письменные высказывания разных жанров, писать</w:t>
      </w:r>
      <w:r>
        <w:rPr>
          <w:spacing w:val="1"/>
        </w:rPr>
        <w:t xml:space="preserve"> </w:t>
      </w:r>
      <w:r>
        <w:t>сочинение по заданной теме с опорой на прочитанные произведения (не менее 200 слов), аннотацию,</w:t>
      </w:r>
      <w:r>
        <w:rPr>
          <w:spacing w:val="1"/>
        </w:rPr>
        <w:t xml:space="preserve"> </w:t>
      </w:r>
      <w:r>
        <w:t>отзыв;</w:t>
      </w:r>
    </w:p>
    <w:p w:rsidR="0052501E" w:rsidRDefault="00B0778F">
      <w:pPr>
        <w:pStyle w:val="a6"/>
        <w:numPr>
          <w:ilvl w:val="0"/>
          <w:numId w:val="43"/>
        </w:numPr>
        <w:tabs>
          <w:tab w:val="left" w:pos="604"/>
        </w:tabs>
        <w:ind w:right="246" w:firstLine="0"/>
      </w:pPr>
      <w:r>
        <w:t>овладение базовыми умениями самостоятельной интерпретации и оценки текстуально изученных</w:t>
      </w:r>
      <w:r>
        <w:rPr>
          <w:spacing w:val="1"/>
        </w:rPr>
        <w:t xml:space="preserve"> </w:t>
      </w:r>
      <w:r>
        <w:t>художественных</w:t>
      </w:r>
      <w:r>
        <w:rPr>
          <w:spacing w:val="1"/>
        </w:rPr>
        <w:t xml:space="preserve"> </w:t>
      </w:r>
      <w:r>
        <w:t>произведений</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 авторов (в том числе с использованием методов смыслового чтения): "Слово о полку</w:t>
      </w:r>
      <w:r>
        <w:rPr>
          <w:spacing w:val="1"/>
        </w:rPr>
        <w:t xml:space="preserve"> </w:t>
      </w:r>
      <w:r>
        <w:t>Игореве";</w:t>
      </w:r>
      <w:r>
        <w:rPr>
          <w:spacing w:val="1"/>
        </w:rPr>
        <w:t xml:space="preserve"> </w:t>
      </w:r>
      <w:r>
        <w:t>стихотворения</w:t>
      </w:r>
      <w:r>
        <w:rPr>
          <w:spacing w:val="1"/>
        </w:rPr>
        <w:t xml:space="preserve"> </w:t>
      </w:r>
      <w:r>
        <w:t>М.В.</w:t>
      </w:r>
      <w:r>
        <w:rPr>
          <w:spacing w:val="1"/>
        </w:rPr>
        <w:t xml:space="preserve"> </w:t>
      </w:r>
      <w:r>
        <w:t>Ломоносова,</w:t>
      </w:r>
      <w:r>
        <w:rPr>
          <w:spacing w:val="1"/>
        </w:rPr>
        <w:t xml:space="preserve"> </w:t>
      </w:r>
      <w:r>
        <w:t>Г.Р.</w:t>
      </w:r>
      <w:r>
        <w:rPr>
          <w:spacing w:val="1"/>
        </w:rPr>
        <w:t xml:space="preserve"> </w:t>
      </w:r>
      <w:r>
        <w:t>Державина;</w:t>
      </w:r>
      <w:r>
        <w:rPr>
          <w:spacing w:val="1"/>
        </w:rPr>
        <w:t xml:space="preserve"> </w:t>
      </w:r>
      <w:r>
        <w:t>комедия</w:t>
      </w:r>
      <w:r>
        <w:rPr>
          <w:spacing w:val="1"/>
        </w:rPr>
        <w:t xml:space="preserve"> </w:t>
      </w:r>
      <w:r>
        <w:t>Д.И.</w:t>
      </w:r>
      <w:r>
        <w:rPr>
          <w:spacing w:val="1"/>
        </w:rPr>
        <w:t xml:space="preserve"> </w:t>
      </w:r>
      <w:r>
        <w:t>Фонвизина</w:t>
      </w:r>
      <w:r>
        <w:rPr>
          <w:spacing w:val="1"/>
        </w:rPr>
        <w:t xml:space="preserve"> </w:t>
      </w:r>
      <w:r>
        <w:t>"Недоросль",</w:t>
      </w:r>
      <w:r>
        <w:rPr>
          <w:spacing w:val="-52"/>
        </w:rPr>
        <w:t xml:space="preserve"> </w:t>
      </w:r>
      <w:r>
        <w:t>повесть</w:t>
      </w:r>
      <w:r>
        <w:rPr>
          <w:spacing w:val="1"/>
        </w:rPr>
        <w:t xml:space="preserve"> </w:t>
      </w:r>
      <w:r>
        <w:t>Н.М.</w:t>
      </w:r>
      <w:r>
        <w:rPr>
          <w:spacing w:val="1"/>
        </w:rPr>
        <w:t xml:space="preserve"> </w:t>
      </w:r>
      <w:r>
        <w:t>Карамзина</w:t>
      </w:r>
      <w:r>
        <w:rPr>
          <w:spacing w:val="1"/>
        </w:rPr>
        <w:t xml:space="preserve"> </w:t>
      </w:r>
      <w:r>
        <w:t>"Бедная</w:t>
      </w:r>
      <w:r>
        <w:rPr>
          <w:spacing w:val="1"/>
        </w:rPr>
        <w:t xml:space="preserve"> </w:t>
      </w:r>
      <w:r>
        <w:t>Лиза",</w:t>
      </w:r>
      <w:r>
        <w:rPr>
          <w:spacing w:val="1"/>
        </w:rPr>
        <w:t xml:space="preserve"> </w:t>
      </w:r>
      <w:r>
        <w:t>басни</w:t>
      </w:r>
      <w:r>
        <w:rPr>
          <w:spacing w:val="1"/>
        </w:rPr>
        <w:t xml:space="preserve"> </w:t>
      </w:r>
      <w:r>
        <w:t>И.А.</w:t>
      </w:r>
      <w:r>
        <w:rPr>
          <w:spacing w:val="1"/>
        </w:rPr>
        <w:t xml:space="preserve"> </w:t>
      </w:r>
      <w:r>
        <w:t>Крылова;</w:t>
      </w:r>
      <w:r>
        <w:rPr>
          <w:spacing w:val="1"/>
        </w:rPr>
        <w:t xml:space="preserve"> </w:t>
      </w:r>
      <w:r>
        <w:t>стихотворения</w:t>
      </w:r>
      <w:r>
        <w:rPr>
          <w:spacing w:val="1"/>
        </w:rPr>
        <w:t xml:space="preserve"> </w:t>
      </w:r>
      <w:r>
        <w:t>и</w:t>
      </w:r>
      <w:r>
        <w:rPr>
          <w:spacing w:val="1"/>
        </w:rPr>
        <w:t xml:space="preserve"> </w:t>
      </w:r>
      <w:r>
        <w:t>баллады</w:t>
      </w:r>
      <w:r>
        <w:rPr>
          <w:spacing w:val="55"/>
        </w:rPr>
        <w:t xml:space="preserve"> </w:t>
      </w:r>
      <w:r>
        <w:t>В.А.</w:t>
      </w:r>
      <w:r>
        <w:rPr>
          <w:spacing w:val="1"/>
        </w:rPr>
        <w:t xml:space="preserve"> </w:t>
      </w:r>
      <w:r>
        <w:t>Жуковского,</w:t>
      </w:r>
      <w:r>
        <w:rPr>
          <w:spacing w:val="1"/>
        </w:rPr>
        <w:t xml:space="preserve"> </w:t>
      </w:r>
      <w:r>
        <w:t>комедия А.С.</w:t>
      </w:r>
      <w:r>
        <w:rPr>
          <w:spacing w:val="1"/>
        </w:rPr>
        <w:t xml:space="preserve"> </w:t>
      </w:r>
      <w:r>
        <w:t>Грибоедова "Горе</w:t>
      </w:r>
      <w:r>
        <w:rPr>
          <w:spacing w:val="1"/>
        </w:rPr>
        <w:t xml:space="preserve"> </w:t>
      </w:r>
      <w:r>
        <w:t>от ума",</w:t>
      </w:r>
      <w:r>
        <w:rPr>
          <w:spacing w:val="1"/>
        </w:rPr>
        <w:t xml:space="preserve"> </w:t>
      </w:r>
      <w:r>
        <w:t>произведения</w:t>
      </w:r>
      <w:r>
        <w:rPr>
          <w:spacing w:val="1"/>
        </w:rPr>
        <w:t xml:space="preserve"> </w:t>
      </w:r>
      <w:r>
        <w:t>А.С.</w:t>
      </w:r>
      <w:r>
        <w:rPr>
          <w:spacing w:val="1"/>
        </w:rPr>
        <w:t xml:space="preserve"> </w:t>
      </w:r>
      <w:r>
        <w:t>Пушкина:</w:t>
      </w:r>
      <w:r>
        <w:rPr>
          <w:spacing w:val="55"/>
        </w:rPr>
        <w:t xml:space="preserve"> </w:t>
      </w:r>
      <w:r>
        <w:t>стихотворения,</w:t>
      </w:r>
      <w:r>
        <w:rPr>
          <w:spacing w:val="1"/>
        </w:rPr>
        <w:t xml:space="preserve"> </w:t>
      </w:r>
      <w:r>
        <w:t>поэма</w:t>
      </w:r>
      <w:r>
        <w:rPr>
          <w:spacing w:val="1"/>
        </w:rPr>
        <w:t xml:space="preserve"> </w:t>
      </w:r>
      <w:r>
        <w:t>"Медный</w:t>
      </w:r>
      <w:r>
        <w:rPr>
          <w:spacing w:val="1"/>
        </w:rPr>
        <w:t xml:space="preserve"> </w:t>
      </w:r>
      <w:r>
        <w:t>всадник",</w:t>
      </w:r>
      <w:r>
        <w:rPr>
          <w:spacing w:val="1"/>
        </w:rPr>
        <w:t xml:space="preserve"> </w:t>
      </w:r>
      <w:r>
        <w:t>роман</w:t>
      </w:r>
      <w:r>
        <w:rPr>
          <w:spacing w:val="1"/>
        </w:rPr>
        <w:t xml:space="preserve"> </w:t>
      </w:r>
      <w:r>
        <w:t>в</w:t>
      </w:r>
      <w:r>
        <w:rPr>
          <w:spacing w:val="1"/>
        </w:rPr>
        <w:t xml:space="preserve"> </w:t>
      </w:r>
      <w:r>
        <w:t>стихах</w:t>
      </w:r>
      <w:r>
        <w:rPr>
          <w:spacing w:val="1"/>
        </w:rPr>
        <w:t xml:space="preserve"> </w:t>
      </w:r>
      <w:r>
        <w:t>"Евгений</w:t>
      </w:r>
      <w:r>
        <w:rPr>
          <w:spacing w:val="1"/>
        </w:rPr>
        <w:t xml:space="preserve"> </w:t>
      </w:r>
      <w:r>
        <w:t>Онегин",</w:t>
      </w:r>
      <w:r>
        <w:rPr>
          <w:spacing w:val="1"/>
        </w:rPr>
        <w:t xml:space="preserve"> </w:t>
      </w:r>
      <w:r>
        <w:t>роман</w:t>
      </w:r>
      <w:r>
        <w:rPr>
          <w:spacing w:val="1"/>
        </w:rPr>
        <w:t xml:space="preserve"> </w:t>
      </w:r>
      <w:r>
        <w:t>"Капитанская</w:t>
      </w:r>
      <w:r>
        <w:rPr>
          <w:spacing w:val="1"/>
        </w:rPr>
        <w:t xml:space="preserve"> </w:t>
      </w:r>
      <w:r>
        <w:t>дочка",</w:t>
      </w:r>
      <w:r>
        <w:rPr>
          <w:spacing w:val="1"/>
        </w:rPr>
        <w:t xml:space="preserve"> </w:t>
      </w:r>
      <w:r>
        <w:t>повесть</w:t>
      </w:r>
      <w:r>
        <w:rPr>
          <w:spacing w:val="1"/>
        </w:rPr>
        <w:t xml:space="preserve"> </w:t>
      </w:r>
      <w:r>
        <w:t>"Станционный смотритель", произведения М.Ю. Лермонтова: стихотворения, "Песня про царя Ивана</w:t>
      </w:r>
      <w:r>
        <w:rPr>
          <w:spacing w:val="1"/>
        </w:rPr>
        <w:t xml:space="preserve"> </w:t>
      </w:r>
      <w:r>
        <w:t>Васильевича,</w:t>
      </w:r>
      <w:r>
        <w:rPr>
          <w:spacing w:val="1"/>
        </w:rPr>
        <w:t xml:space="preserve"> </w:t>
      </w:r>
      <w:r>
        <w:t>молодого</w:t>
      </w:r>
      <w:r>
        <w:rPr>
          <w:spacing w:val="1"/>
        </w:rPr>
        <w:t xml:space="preserve"> </w:t>
      </w:r>
      <w:r>
        <w:t>опричника</w:t>
      </w:r>
      <w:r>
        <w:rPr>
          <w:spacing w:val="1"/>
        </w:rPr>
        <w:t xml:space="preserve"> </w:t>
      </w:r>
      <w:r>
        <w:t>и</w:t>
      </w:r>
      <w:r>
        <w:rPr>
          <w:spacing w:val="1"/>
        </w:rPr>
        <w:t xml:space="preserve"> </w:t>
      </w:r>
      <w:r>
        <w:t>удалого</w:t>
      </w:r>
      <w:r>
        <w:rPr>
          <w:spacing w:val="1"/>
        </w:rPr>
        <w:t xml:space="preserve"> </w:t>
      </w:r>
      <w:r>
        <w:t>купца</w:t>
      </w:r>
      <w:r>
        <w:rPr>
          <w:spacing w:val="1"/>
        </w:rPr>
        <w:t xml:space="preserve"> </w:t>
      </w:r>
      <w:r>
        <w:t>Калашникова",</w:t>
      </w:r>
      <w:r>
        <w:rPr>
          <w:spacing w:val="1"/>
        </w:rPr>
        <w:t xml:space="preserve"> </w:t>
      </w:r>
      <w:r>
        <w:t>поэма</w:t>
      </w:r>
      <w:r>
        <w:rPr>
          <w:spacing w:val="1"/>
        </w:rPr>
        <w:t xml:space="preserve"> </w:t>
      </w:r>
      <w:r>
        <w:t>"Мцыри",</w:t>
      </w:r>
      <w:r>
        <w:rPr>
          <w:spacing w:val="1"/>
        </w:rPr>
        <w:t xml:space="preserve"> </w:t>
      </w:r>
      <w:r>
        <w:t>роман</w:t>
      </w:r>
      <w:r>
        <w:rPr>
          <w:spacing w:val="55"/>
        </w:rPr>
        <w:t xml:space="preserve"> </w:t>
      </w:r>
      <w:r>
        <w:t>"Герой</w:t>
      </w:r>
      <w:r>
        <w:rPr>
          <w:spacing w:val="1"/>
        </w:rPr>
        <w:t xml:space="preserve"> </w:t>
      </w:r>
      <w:r>
        <w:t>нашего времени", произведения Н.В. Гоголя: комедия "Ревизор", повесть "Шинель", поэма "Мертвые</w:t>
      </w:r>
      <w:r>
        <w:rPr>
          <w:spacing w:val="1"/>
        </w:rPr>
        <w:t xml:space="preserve"> </w:t>
      </w:r>
      <w:r>
        <w:t>души", стихотворения Ф.И. Тютчева, А.А. Фета, Н.А. Некрасова; "Повесть о том, как один мужик двух</w:t>
      </w:r>
      <w:r>
        <w:rPr>
          <w:spacing w:val="1"/>
        </w:rPr>
        <w:t xml:space="preserve"> </w:t>
      </w:r>
      <w:r>
        <w:t>генералов прокормил" М.Е. Салтыкова-Щедрина, по одному произведению (по выбору) следующих</w:t>
      </w:r>
      <w:r>
        <w:rPr>
          <w:spacing w:val="1"/>
        </w:rPr>
        <w:t xml:space="preserve"> </w:t>
      </w:r>
      <w:r>
        <w:t>писателей:</w:t>
      </w:r>
      <w:r>
        <w:rPr>
          <w:spacing w:val="1"/>
        </w:rPr>
        <w:t xml:space="preserve"> </w:t>
      </w:r>
      <w:r>
        <w:t>Ф.М.</w:t>
      </w:r>
      <w:r>
        <w:rPr>
          <w:spacing w:val="1"/>
        </w:rPr>
        <w:t xml:space="preserve"> </w:t>
      </w:r>
      <w:r>
        <w:t>Достоевский,</w:t>
      </w:r>
      <w:r>
        <w:rPr>
          <w:spacing w:val="1"/>
        </w:rPr>
        <w:t xml:space="preserve"> </w:t>
      </w:r>
      <w:r>
        <w:t>И.С.</w:t>
      </w:r>
      <w:r>
        <w:rPr>
          <w:spacing w:val="1"/>
        </w:rPr>
        <w:t xml:space="preserve"> </w:t>
      </w:r>
      <w:r>
        <w:t>Тургенев,</w:t>
      </w:r>
      <w:r>
        <w:rPr>
          <w:spacing w:val="1"/>
        </w:rPr>
        <w:t xml:space="preserve"> </w:t>
      </w:r>
      <w:r>
        <w:t>Л.Н.</w:t>
      </w:r>
      <w:r>
        <w:rPr>
          <w:spacing w:val="1"/>
        </w:rPr>
        <w:t xml:space="preserve"> </w:t>
      </w:r>
      <w:r>
        <w:t>Толстой,</w:t>
      </w:r>
      <w:r>
        <w:rPr>
          <w:spacing w:val="1"/>
        </w:rPr>
        <w:t xml:space="preserve"> </w:t>
      </w:r>
      <w:r>
        <w:t>Н.С.</w:t>
      </w:r>
      <w:r>
        <w:rPr>
          <w:spacing w:val="1"/>
        </w:rPr>
        <w:t xml:space="preserve"> </w:t>
      </w:r>
      <w:r>
        <w:t>Лесков,</w:t>
      </w:r>
      <w:r>
        <w:rPr>
          <w:spacing w:val="1"/>
        </w:rPr>
        <w:t xml:space="preserve"> </w:t>
      </w:r>
      <w:r>
        <w:t>рассказы</w:t>
      </w:r>
      <w:r>
        <w:rPr>
          <w:spacing w:val="1"/>
        </w:rPr>
        <w:t xml:space="preserve"> </w:t>
      </w:r>
      <w:r>
        <w:t>А.П.</w:t>
      </w:r>
      <w:r>
        <w:rPr>
          <w:spacing w:val="1"/>
        </w:rPr>
        <w:t xml:space="preserve"> </w:t>
      </w:r>
      <w:r>
        <w:t>Чехова,</w:t>
      </w:r>
      <w:r>
        <w:rPr>
          <w:spacing w:val="1"/>
        </w:rPr>
        <w:t xml:space="preserve"> </w:t>
      </w:r>
      <w:r>
        <w:t>стихотворения</w:t>
      </w:r>
      <w:r>
        <w:rPr>
          <w:spacing w:val="1"/>
        </w:rPr>
        <w:t xml:space="preserve"> </w:t>
      </w:r>
      <w:r>
        <w:t>И.А.</w:t>
      </w:r>
      <w:r>
        <w:rPr>
          <w:spacing w:val="1"/>
        </w:rPr>
        <w:t xml:space="preserve"> </w:t>
      </w:r>
      <w:r>
        <w:t>Бунина,</w:t>
      </w:r>
      <w:r>
        <w:rPr>
          <w:spacing w:val="1"/>
        </w:rPr>
        <w:t xml:space="preserve"> </w:t>
      </w:r>
      <w:r>
        <w:t>А.А.</w:t>
      </w:r>
      <w:r>
        <w:rPr>
          <w:spacing w:val="1"/>
        </w:rPr>
        <w:t xml:space="preserve"> </w:t>
      </w:r>
      <w:r>
        <w:t>Блока,</w:t>
      </w:r>
      <w:r>
        <w:rPr>
          <w:spacing w:val="1"/>
        </w:rPr>
        <w:t xml:space="preserve"> </w:t>
      </w:r>
      <w:r>
        <w:t>В.В.</w:t>
      </w:r>
      <w:r>
        <w:rPr>
          <w:spacing w:val="1"/>
        </w:rPr>
        <w:t xml:space="preserve"> </w:t>
      </w:r>
      <w:r>
        <w:t>Маяковского,</w:t>
      </w:r>
      <w:r>
        <w:rPr>
          <w:spacing w:val="1"/>
        </w:rPr>
        <w:t xml:space="preserve"> </w:t>
      </w:r>
      <w:r>
        <w:t>С.А.</w:t>
      </w:r>
      <w:r>
        <w:rPr>
          <w:spacing w:val="1"/>
        </w:rPr>
        <w:t xml:space="preserve"> </w:t>
      </w:r>
      <w:r>
        <w:t>Есенина,</w:t>
      </w:r>
      <w:r>
        <w:rPr>
          <w:spacing w:val="1"/>
        </w:rPr>
        <w:t xml:space="preserve"> </w:t>
      </w:r>
      <w:r>
        <w:t>А.А.</w:t>
      </w:r>
      <w:r>
        <w:rPr>
          <w:spacing w:val="1"/>
        </w:rPr>
        <w:t xml:space="preserve"> </w:t>
      </w:r>
      <w:r>
        <w:t>Ахматовой,</w:t>
      </w:r>
      <w:r>
        <w:rPr>
          <w:spacing w:val="1"/>
        </w:rPr>
        <w:t xml:space="preserve"> </w:t>
      </w:r>
      <w:r>
        <w:t>М.И.</w:t>
      </w:r>
      <w:r>
        <w:rPr>
          <w:spacing w:val="1"/>
        </w:rPr>
        <w:t xml:space="preserve"> </w:t>
      </w:r>
      <w:r>
        <w:t>Цветаевой, О.Э. Мандельштама, Б.Л. Пастернака, рассказ М.А. Шолохова "Судьба человека", поэма А.Т.</w:t>
      </w:r>
      <w:r>
        <w:rPr>
          <w:spacing w:val="-52"/>
        </w:rPr>
        <w:t xml:space="preserve"> </w:t>
      </w:r>
      <w:r>
        <w:t>Твардовского</w:t>
      </w:r>
      <w:r>
        <w:rPr>
          <w:spacing w:val="1"/>
        </w:rPr>
        <w:t xml:space="preserve"> </w:t>
      </w:r>
      <w:r>
        <w:t>"Василий</w:t>
      </w:r>
      <w:r>
        <w:rPr>
          <w:spacing w:val="1"/>
        </w:rPr>
        <w:t xml:space="preserve"> </w:t>
      </w:r>
      <w:r>
        <w:t>Теркин"</w:t>
      </w:r>
      <w:r>
        <w:rPr>
          <w:spacing w:val="1"/>
        </w:rPr>
        <w:t xml:space="preserve"> </w:t>
      </w:r>
      <w:r>
        <w:t>(избранные</w:t>
      </w:r>
      <w:r>
        <w:rPr>
          <w:spacing w:val="1"/>
        </w:rPr>
        <w:t xml:space="preserve"> </w:t>
      </w:r>
      <w:r>
        <w:t>главы);</w:t>
      </w:r>
      <w:r>
        <w:rPr>
          <w:spacing w:val="1"/>
        </w:rPr>
        <w:t xml:space="preserve"> </w:t>
      </w:r>
      <w:r>
        <w:t>рассказы</w:t>
      </w:r>
      <w:r>
        <w:rPr>
          <w:spacing w:val="1"/>
        </w:rPr>
        <w:t xml:space="preserve"> </w:t>
      </w:r>
      <w:r>
        <w:t>В.М.</w:t>
      </w:r>
      <w:r>
        <w:rPr>
          <w:spacing w:val="1"/>
        </w:rPr>
        <w:t xml:space="preserve"> </w:t>
      </w:r>
      <w:r>
        <w:t>Шукшина:</w:t>
      </w:r>
      <w:r>
        <w:rPr>
          <w:spacing w:val="55"/>
        </w:rPr>
        <w:t xml:space="preserve"> </w:t>
      </w:r>
      <w:r>
        <w:t>"Чудик",</w:t>
      </w:r>
      <w:r>
        <w:rPr>
          <w:spacing w:val="55"/>
        </w:rPr>
        <w:t xml:space="preserve"> </w:t>
      </w:r>
      <w:r>
        <w:t>"Стенька</w:t>
      </w:r>
      <w:r>
        <w:rPr>
          <w:spacing w:val="1"/>
        </w:rPr>
        <w:t xml:space="preserve"> </w:t>
      </w:r>
      <w:r>
        <w:t>Разин", рассказ А.И. Солженицына "Матренин двор", рассказ В.Г. Распутина "Уроки французского", по</w:t>
      </w:r>
      <w:r>
        <w:rPr>
          <w:spacing w:val="1"/>
        </w:rPr>
        <w:t xml:space="preserve"> </w:t>
      </w:r>
      <w:r>
        <w:t>одному произведению (по выбору) А.П. Платонова, М.А. Булгакова, произведения литературы второй</w:t>
      </w:r>
      <w:r>
        <w:rPr>
          <w:spacing w:val="1"/>
        </w:rPr>
        <w:t xml:space="preserve"> </w:t>
      </w:r>
      <w:r>
        <w:t>половины XX - XXI в.: не менее трех прозаиков по выбору (в том числе Ф.А. Абрамов, Ч.Т. Айтматов,</w:t>
      </w:r>
      <w:r>
        <w:rPr>
          <w:spacing w:val="1"/>
        </w:rPr>
        <w:t xml:space="preserve"> </w:t>
      </w:r>
      <w:r>
        <w:t>В.П.</w:t>
      </w:r>
      <w:r>
        <w:rPr>
          <w:spacing w:val="34"/>
        </w:rPr>
        <w:t xml:space="preserve"> </w:t>
      </w:r>
      <w:r>
        <w:t>Астафьев,</w:t>
      </w:r>
      <w:r>
        <w:rPr>
          <w:spacing w:val="34"/>
        </w:rPr>
        <w:t xml:space="preserve"> </w:t>
      </w:r>
      <w:r>
        <w:t>В.И.</w:t>
      </w:r>
      <w:r>
        <w:rPr>
          <w:spacing w:val="34"/>
        </w:rPr>
        <w:t xml:space="preserve"> </w:t>
      </w:r>
      <w:r>
        <w:t>Белов,</w:t>
      </w:r>
      <w:r>
        <w:rPr>
          <w:spacing w:val="34"/>
        </w:rPr>
        <w:t xml:space="preserve"> </w:t>
      </w:r>
      <w:r>
        <w:t>В.В.</w:t>
      </w:r>
      <w:r>
        <w:rPr>
          <w:spacing w:val="34"/>
        </w:rPr>
        <w:t xml:space="preserve"> </w:t>
      </w:r>
      <w:r>
        <w:t>Быков,</w:t>
      </w:r>
      <w:r>
        <w:rPr>
          <w:spacing w:val="35"/>
        </w:rPr>
        <w:t xml:space="preserve"> </w:t>
      </w:r>
      <w:r>
        <w:t>Ф.А.</w:t>
      </w:r>
      <w:r>
        <w:rPr>
          <w:spacing w:val="34"/>
        </w:rPr>
        <w:t xml:space="preserve"> </w:t>
      </w:r>
      <w:r>
        <w:t>Искандер,</w:t>
      </w:r>
      <w:r>
        <w:rPr>
          <w:spacing w:val="34"/>
        </w:rPr>
        <w:t xml:space="preserve"> </w:t>
      </w:r>
      <w:r>
        <w:t>Ю.П.</w:t>
      </w:r>
      <w:r>
        <w:rPr>
          <w:spacing w:val="34"/>
        </w:rPr>
        <w:t xml:space="preserve"> </w:t>
      </w:r>
      <w:r>
        <w:t>Казаков,</w:t>
      </w:r>
      <w:r>
        <w:rPr>
          <w:spacing w:val="34"/>
        </w:rPr>
        <w:t xml:space="preserve"> </w:t>
      </w:r>
      <w:r>
        <w:t>В.Л.</w:t>
      </w:r>
      <w:r>
        <w:rPr>
          <w:spacing w:val="34"/>
        </w:rPr>
        <w:t xml:space="preserve"> </w:t>
      </w:r>
      <w:r>
        <w:t>Кондратьев,</w:t>
      </w:r>
      <w:r>
        <w:rPr>
          <w:spacing w:val="35"/>
        </w:rPr>
        <w:t xml:space="preserve"> </w:t>
      </w:r>
      <w:r>
        <w:t>Е.И.</w:t>
      </w:r>
      <w:r>
        <w:rPr>
          <w:spacing w:val="34"/>
        </w:rPr>
        <w:t xml:space="preserve"> </w:t>
      </w:r>
      <w:r>
        <w:t>Носов,</w:t>
      </w:r>
      <w:r>
        <w:rPr>
          <w:spacing w:val="-53"/>
        </w:rPr>
        <w:t xml:space="preserve"> </w:t>
      </w:r>
      <w:r>
        <w:t>А.Н. и Б.Н. Стругацкие, В.Ф. Тендряков), не менее трех поэтов по выбору (в том числе Р.Г. Гамзатов,</w:t>
      </w:r>
      <w:r>
        <w:rPr>
          <w:spacing w:val="1"/>
        </w:rPr>
        <w:t xml:space="preserve"> </w:t>
      </w:r>
      <w:r>
        <w:t>О.Ф. Берггольц, И.А. Бродский, А.А. Вознесенский, В.С. Высоцкий, Е.А. Евтушенко, Н.А. Заболоцкий,</w:t>
      </w:r>
      <w:r>
        <w:rPr>
          <w:spacing w:val="1"/>
        </w:rPr>
        <w:t xml:space="preserve"> </w:t>
      </w:r>
      <w:r>
        <w:t>Ю.П.</w:t>
      </w:r>
      <w:r>
        <w:rPr>
          <w:spacing w:val="1"/>
        </w:rPr>
        <w:t xml:space="preserve"> </w:t>
      </w:r>
      <w:r>
        <w:t>Кузнецов,</w:t>
      </w:r>
      <w:r>
        <w:rPr>
          <w:spacing w:val="1"/>
        </w:rPr>
        <w:t xml:space="preserve"> </w:t>
      </w:r>
      <w:r>
        <w:t>А.С.</w:t>
      </w:r>
      <w:r>
        <w:rPr>
          <w:spacing w:val="1"/>
        </w:rPr>
        <w:t xml:space="preserve"> </w:t>
      </w:r>
      <w:r>
        <w:t>Кушнер,</w:t>
      </w:r>
      <w:r>
        <w:rPr>
          <w:spacing w:val="1"/>
        </w:rPr>
        <w:t xml:space="preserve"> </w:t>
      </w:r>
      <w:r>
        <w:t>Б.Ш.</w:t>
      </w:r>
      <w:r>
        <w:rPr>
          <w:spacing w:val="1"/>
        </w:rPr>
        <w:t xml:space="preserve"> </w:t>
      </w:r>
      <w:r>
        <w:t>Окуджава,</w:t>
      </w:r>
      <w:r>
        <w:rPr>
          <w:spacing w:val="1"/>
        </w:rPr>
        <w:t xml:space="preserve"> </w:t>
      </w:r>
      <w:r>
        <w:t>Р.И.</w:t>
      </w:r>
      <w:r>
        <w:rPr>
          <w:spacing w:val="1"/>
        </w:rPr>
        <w:t xml:space="preserve"> </w:t>
      </w:r>
      <w:r>
        <w:t>Рождественский,</w:t>
      </w:r>
      <w:r>
        <w:rPr>
          <w:spacing w:val="1"/>
        </w:rPr>
        <w:t xml:space="preserve"> </w:t>
      </w:r>
      <w:r>
        <w:t>Н.М.</w:t>
      </w:r>
      <w:r>
        <w:rPr>
          <w:spacing w:val="1"/>
        </w:rPr>
        <w:t xml:space="preserve"> </w:t>
      </w:r>
      <w:r>
        <w:t>Рубцов),</w:t>
      </w:r>
      <w:r>
        <w:rPr>
          <w:spacing w:val="1"/>
        </w:rPr>
        <w:t xml:space="preserve"> </w:t>
      </w:r>
      <w:r>
        <w:t>Гомера,</w:t>
      </w:r>
      <w:r>
        <w:rPr>
          <w:spacing w:val="1"/>
        </w:rPr>
        <w:t xml:space="preserve"> </w:t>
      </w:r>
      <w:r>
        <w:t>М.</w:t>
      </w:r>
      <w:r>
        <w:rPr>
          <w:spacing w:val="1"/>
        </w:rPr>
        <w:t xml:space="preserve"> </w:t>
      </w:r>
      <w:r>
        <w:t>Сервантеса,</w:t>
      </w:r>
      <w:r>
        <w:rPr>
          <w:spacing w:val="-1"/>
        </w:rPr>
        <w:t xml:space="preserve"> </w:t>
      </w:r>
      <w:r>
        <w:t>У. Шекспира;</w:t>
      </w:r>
    </w:p>
    <w:p w:rsidR="0052501E" w:rsidRDefault="00B0778F">
      <w:pPr>
        <w:pStyle w:val="a6"/>
        <w:numPr>
          <w:ilvl w:val="0"/>
          <w:numId w:val="43"/>
        </w:numPr>
        <w:tabs>
          <w:tab w:val="left" w:pos="700"/>
        </w:tabs>
        <w:ind w:right="250" w:firstLine="0"/>
      </w:pPr>
      <w:r>
        <w:t>понимание</w:t>
      </w:r>
      <w:r>
        <w:rPr>
          <w:spacing w:val="1"/>
        </w:rPr>
        <w:t xml:space="preserve"> </w:t>
      </w:r>
      <w:r>
        <w:t>важности</w:t>
      </w:r>
      <w:r>
        <w:rPr>
          <w:spacing w:val="1"/>
        </w:rPr>
        <w:t xml:space="preserve"> </w:t>
      </w:r>
      <w:r>
        <w:t>чтения</w:t>
      </w:r>
      <w:r>
        <w:rPr>
          <w:spacing w:val="1"/>
        </w:rPr>
        <w:t xml:space="preserve"> </w:t>
      </w:r>
      <w:r>
        <w:t>и</w:t>
      </w:r>
      <w:r>
        <w:rPr>
          <w:spacing w:val="1"/>
        </w:rPr>
        <w:t xml:space="preserve"> </w:t>
      </w:r>
      <w:r>
        <w:t>изучения</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как</w:t>
      </w:r>
      <w:r>
        <w:rPr>
          <w:spacing w:val="1"/>
        </w:rPr>
        <w:t xml:space="preserve"> </w:t>
      </w:r>
      <w:r>
        <w:t>способа</w:t>
      </w:r>
      <w:r>
        <w:rPr>
          <w:spacing w:val="1"/>
        </w:rPr>
        <w:t xml:space="preserve"> </w:t>
      </w:r>
      <w:r>
        <w:t>познания</w:t>
      </w:r>
      <w:r>
        <w:rPr>
          <w:spacing w:val="1"/>
        </w:rPr>
        <w:t xml:space="preserve"> </w:t>
      </w:r>
      <w:r>
        <w:t>мира,</w:t>
      </w:r>
      <w:r>
        <w:rPr>
          <w:spacing w:val="1"/>
        </w:rPr>
        <w:t xml:space="preserve"> </w:t>
      </w:r>
      <w:r>
        <w:t>источника</w:t>
      </w:r>
      <w:r>
        <w:rPr>
          <w:spacing w:val="1"/>
        </w:rPr>
        <w:t xml:space="preserve"> </w:t>
      </w:r>
      <w:r>
        <w:t>эмоциональных</w:t>
      </w:r>
      <w:r>
        <w:rPr>
          <w:spacing w:val="1"/>
        </w:rPr>
        <w:t xml:space="preserve"> </w:t>
      </w:r>
      <w:r>
        <w:t>и</w:t>
      </w:r>
      <w:r>
        <w:rPr>
          <w:spacing w:val="1"/>
        </w:rPr>
        <w:t xml:space="preserve"> </w:t>
      </w:r>
      <w:r>
        <w:t>эстетических</w:t>
      </w:r>
      <w:r>
        <w:rPr>
          <w:spacing w:val="-52"/>
        </w:rPr>
        <w:t xml:space="preserve"> </w:t>
      </w:r>
      <w:r>
        <w:t>впечатлений,</w:t>
      </w:r>
      <w:r>
        <w:rPr>
          <w:spacing w:val="-1"/>
        </w:rPr>
        <w:t xml:space="preserve"> </w:t>
      </w:r>
      <w:r>
        <w:t>а также средства собственного</w:t>
      </w:r>
      <w:r>
        <w:rPr>
          <w:spacing w:val="-3"/>
        </w:rPr>
        <w:t xml:space="preserve"> </w:t>
      </w:r>
      <w:r>
        <w:t>развития;</w:t>
      </w:r>
    </w:p>
    <w:p w:rsidR="0052501E" w:rsidRDefault="00B0778F">
      <w:pPr>
        <w:pStyle w:val="a6"/>
        <w:numPr>
          <w:ilvl w:val="0"/>
          <w:numId w:val="43"/>
        </w:numPr>
        <w:tabs>
          <w:tab w:val="left" w:pos="594"/>
        </w:tabs>
        <w:spacing w:before="1"/>
        <w:ind w:right="251" w:firstLine="0"/>
      </w:pPr>
      <w:r>
        <w:t>развитие умения планировать собственное досуговое чтение, формировать и обогащать свой круг</w:t>
      </w:r>
      <w:r>
        <w:rPr>
          <w:spacing w:val="1"/>
        </w:rPr>
        <w:t xml:space="preserve"> </w:t>
      </w:r>
      <w:r>
        <w:t>чтения,</w:t>
      </w:r>
      <w:r>
        <w:rPr>
          <w:spacing w:val="-1"/>
        </w:rPr>
        <w:t xml:space="preserve"> </w:t>
      </w:r>
      <w:r>
        <w:t>в</w:t>
      </w:r>
      <w:r>
        <w:rPr>
          <w:spacing w:val="-1"/>
        </w:rPr>
        <w:t xml:space="preserve"> </w:t>
      </w:r>
      <w:r>
        <w:t>том</w:t>
      </w:r>
      <w:r>
        <w:rPr>
          <w:spacing w:val="-1"/>
        </w:rPr>
        <w:t xml:space="preserve"> </w:t>
      </w:r>
      <w:r>
        <w:t>числе за счет произведений современной</w:t>
      </w:r>
      <w:r>
        <w:rPr>
          <w:spacing w:val="-2"/>
        </w:rPr>
        <w:t xml:space="preserve"> </w:t>
      </w:r>
      <w:r>
        <w:t>литературы;</w:t>
      </w:r>
    </w:p>
    <w:p w:rsidR="0052501E" w:rsidRDefault="00B0778F">
      <w:pPr>
        <w:pStyle w:val="a6"/>
        <w:numPr>
          <w:ilvl w:val="0"/>
          <w:numId w:val="43"/>
        </w:numPr>
        <w:tabs>
          <w:tab w:val="left" w:pos="707"/>
        </w:tabs>
        <w:ind w:right="251" w:firstLine="0"/>
      </w:pPr>
      <w:r>
        <w:t>формирование</w:t>
      </w:r>
      <w:r>
        <w:rPr>
          <w:spacing w:val="1"/>
        </w:rPr>
        <w:t xml:space="preserve"> </w:t>
      </w:r>
      <w:r>
        <w:t>умения</w:t>
      </w:r>
      <w:r>
        <w:rPr>
          <w:spacing w:val="1"/>
        </w:rPr>
        <w:t xml:space="preserve"> </w:t>
      </w:r>
      <w:r>
        <w:t>участвовать</w:t>
      </w:r>
      <w:r>
        <w:rPr>
          <w:spacing w:val="1"/>
        </w:rPr>
        <w:t xml:space="preserve"> </w:t>
      </w:r>
      <w:r>
        <w:t>в</w:t>
      </w:r>
      <w:r>
        <w:rPr>
          <w:spacing w:val="1"/>
        </w:rPr>
        <w:t xml:space="preserve"> </w:t>
      </w:r>
      <w:r>
        <w:t>проектной</w:t>
      </w:r>
      <w:r>
        <w:rPr>
          <w:spacing w:val="1"/>
        </w:rPr>
        <w:t xml:space="preserve"> </w:t>
      </w:r>
      <w:r>
        <w:t>или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приобретением</w:t>
      </w:r>
      <w:r>
        <w:rPr>
          <w:spacing w:val="-4"/>
        </w:rPr>
        <w:t xml:space="preserve"> </w:t>
      </w:r>
      <w:r>
        <w:t>опыта публичного представления</w:t>
      </w:r>
      <w:r>
        <w:rPr>
          <w:spacing w:val="-3"/>
        </w:rPr>
        <w:t xml:space="preserve"> </w:t>
      </w:r>
      <w:r>
        <w:t>полученных результатов);</w:t>
      </w:r>
    </w:p>
    <w:p w:rsidR="0052501E" w:rsidRDefault="00B0778F">
      <w:pPr>
        <w:pStyle w:val="a6"/>
        <w:numPr>
          <w:ilvl w:val="0"/>
          <w:numId w:val="43"/>
        </w:numPr>
        <w:tabs>
          <w:tab w:val="left" w:pos="585"/>
        </w:tabs>
        <w:ind w:right="248" w:firstLine="0"/>
      </w:pPr>
      <w:r>
        <w:t>овладение умением использовать словари и справочники, в том числе информационно-справочные</w:t>
      </w:r>
      <w:r>
        <w:rPr>
          <w:spacing w:val="1"/>
        </w:rPr>
        <w:t xml:space="preserve"> </w:t>
      </w:r>
      <w:r>
        <w:t>системы в электронной форме, подбирать проверенные источники в библиотечных фондах, в том числе</w:t>
      </w:r>
      <w:r>
        <w:rPr>
          <w:spacing w:val="1"/>
        </w:rPr>
        <w:t xml:space="preserve"> </w:t>
      </w:r>
      <w:r>
        <w:t>из</w:t>
      </w:r>
      <w:r>
        <w:rPr>
          <w:spacing w:val="1"/>
        </w:rPr>
        <w:t xml:space="preserve"> </w:t>
      </w:r>
      <w:r>
        <w:t>числа</w:t>
      </w:r>
      <w:r>
        <w:rPr>
          <w:spacing w:val="1"/>
        </w:rPr>
        <w:t xml:space="preserve"> </w:t>
      </w:r>
      <w:r>
        <w:t>верифицированных</w:t>
      </w:r>
      <w:r>
        <w:rPr>
          <w:spacing w:val="1"/>
        </w:rPr>
        <w:t xml:space="preserve"> </w:t>
      </w:r>
      <w:r>
        <w:t>электронных</w:t>
      </w:r>
      <w:r>
        <w:rPr>
          <w:spacing w:val="1"/>
        </w:rPr>
        <w:t xml:space="preserve"> </w:t>
      </w:r>
      <w:r>
        <w:t>ресурсов,</w:t>
      </w:r>
      <w:r>
        <w:rPr>
          <w:spacing w:val="1"/>
        </w:rPr>
        <w:t xml:space="preserve"> </w:t>
      </w:r>
      <w:r>
        <w:t>включенных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для</w:t>
      </w:r>
      <w:r>
        <w:rPr>
          <w:spacing w:val="1"/>
        </w:rPr>
        <w:t xml:space="preserve"> </w:t>
      </w:r>
      <w:r>
        <w:t>выполнения</w:t>
      </w:r>
      <w:r>
        <w:rPr>
          <w:spacing w:val="-3"/>
        </w:rPr>
        <w:t xml:space="preserve"> </w:t>
      </w:r>
      <w:r>
        <w:t>учебной</w:t>
      </w:r>
      <w:r>
        <w:rPr>
          <w:spacing w:val="-2"/>
        </w:rPr>
        <w:t xml:space="preserve"> </w:t>
      </w:r>
      <w:r>
        <w:t>задачи;</w:t>
      </w:r>
      <w:r>
        <w:rPr>
          <w:spacing w:val="-1"/>
        </w:rPr>
        <w:t xml:space="preserve"> </w:t>
      </w:r>
      <w:r>
        <w:t>применять</w:t>
      </w:r>
      <w:r>
        <w:rPr>
          <w:spacing w:val="-1"/>
        </w:rPr>
        <w:t xml:space="preserve"> </w:t>
      </w:r>
      <w:r>
        <w:t>ИКТ,</w:t>
      </w:r>
      <w:r>
        <w:rPr>
          <w:spacing w:val="-1"/>
        </w:rPr>
        <w:t xml:space="preserve"> </w:t>
      </w:r>
      <w:r>
        <w:t>соблюдать</w:t>
      </w:r>
      <w:r>
        <w:rPr>
          <w:spacing w:val="-1"/>
        </w:rPr>
        <w:t xml:space="preserve"> </w:t>
      </w:r>
      <w:r>
        <w:t>правила</w:t>
      </w:r>
      <w:r>
        <w:rPr>
          <w:spacing w:val="-1"/>
        </w:rPr>
        <w:t xml:space="preserve"> </w:t>
      </w:r>
      <w:r>
        <w:t>информационной</w:t>
      </w:r>
      <w:r>
        <w:rPr>
          <w:spacing w:val="-2"/>
        </w:rPr>
        <w:t xml:space="preserve"> </w:t>
      </w:r>
      <w:r>
        <w:t>безопасности.</w:t>
      </w:r>
    </w:p>
    <w:p w:rsidR="0052501E" w:rsidRDefault="00B0778F">
      <w:pPr>
        <w:pStyle w:val="a6"/>
        <w:numPr>
          <w:ilvl w:val="3"/>
          <w:numId w:val="44"/>
        </w:numPr>
        <w:tabs>
          <w:tab w:val="left" w:pos="1601"/>
        </w:tabs>
        <w:ind w:right="249" w:firstLine="720"/>
      </w:pPr>
      <w:r>
        <w:t>Предметные результаты изучения литературы. К концу обучения в 5 классе обучающийся</w:t>
      </w:r>
      <w:r>
        <w:rPr>
          <w:spacing w:val="-52"/>
        </w:rPr>
        <w:t xml:space="preserve"> </w:t>
      </w:r>
      <w:r>
        <w:t>научится:</w:t>
      </w:r>
    </w:p>
    <w:p w:rsidR="0052501E" w:rsidRDefault="00B0778F">
      <w:pPr>
        <w:pStyle w:val="a4"/>
        <w:ind w:right="250"/>
      </w:pPr>
      <w:r>
        <w:t>начальным представлениям об общечеловеческой ценности литературы и ее роли в воспитании любви к</w:t>
      </w:r>
      <w:r>
        <w:rPr>
          <w:spacing w:val="1"/>
        </w:rPr>
        <w:t xml:space="preserve"> </w:t>
      </w:r>
      <w:r>
        <w:t>Родине</w:t>
      </w:r>
      <w:r>
        <w:rPr>
          <w:spacing w:val="-1"/>
        </w:rPr>
        <w:t xml:space="preserve"> </w:t>
      </w:r>
      <w:r>
        <w:t>и дружбы между</w:t>
      </w:r>
      <w:r>
        <w:rPr>
          <w:spacing w:val="-5"/>
        </w:rPr>
        <w:t xml:space="preserve"> </w:t>
      </w:r>
      <w:r>
        <w:t>народами</w:t>
      </w:r>
      <w:r>
        <w:rPr>
          <w:spacing w:val="-1"/>
        </w:rPr>
        <w:t xml:space="preserve"> </w:t>
      </w:r>
      <w:r>
        <w:t>Российской Федерации;</w:t>
      </w:r>
    </w:p>
    <w:p w:rsidR="0052501E" w:rsidRDefault="00B0778F">
      <w:pPr>
        <w:pStyle w:val="a4"/>
        <w:spacing w:before="1"/>
        <w:ind w:right="250"/>
      </w:pPr>
      <w:r>
        <w:t>понимать,</w:t>
      </w:r>
      <w:r>
        <w:rPr>
          <w:spacing w:val="1"/>
        </w:rPr>
        <w:t xml:space="preserve"> </w:t>
      </w:r>
      <w:r>
        <w:t>что</w:t>
      </w:r>
      <w:r>
        <w:rPr>
          <w:spacing w:val="1"/>
        </w:rPr>
        <w:t xml:space="preserve"> </w:t>
      </w:r>
      <w:r>
        <w:t>литература</w:t>
      </w:r>
      <w:r>
        <w:rPr>
          <w:spacing w:val="1"/>
        </w:rPr>
        <w:t xml:space="preserve"> </w:t>
      </w:r>
      <w:r>
        <w:t>-</w:t>
      </w:r>
      <w:r>
        <w:rPr>
          <w:spacing w:val="1"/>
        </w:rPr>
        <w:t xml:space="preserve"> </w:t>
      </w:r>
      <w:r>
        <w:t>это</w:t>
      </w:r>
      <w:r>
        <w:rPr>
          <w:spacing w:val="1"/>
        </w:rPr>
        <w:t xml:space="preserve"> </w:t>
      </w:r>
      <w:r>
        <w:t>вид</w:t>
      </w:r>
      <w:r>
        <w:rPr>
          <w:spacing w:val="1"/>
        </w:rPr>
        <w:t xml:space="preserve"> </w:t>
      </w:r>
      <w:r>
        <w:t>искусства,</w:t>
      </w:r>
      <w:r>
        <w:rPr>
          <w:spacing w:val="1"/>
        </w:rPr>
        <w:t xml:space="preserve"> </w:t>
      </w:r>
      <w:r>
        <w:t>и</w:t>
      </w:r>
      <w:r>
        <w:rPr>
          <w:spacing w:val="1"/>
        </w:rPr>
        <w:t xml:space="preserve"> </w:t>
      </w:r>
      <w:r>
        <w:t>что</w:t>
      </w:r>
      <w:r>
        <w:rPr>
          <w:spacing w:val="1"/>
        </w:rPr>
        <w:t xml:space="preserve"> </w:t>
      </w:r>
      <w:r>
        <w:t>художественный</w:t>
      </w:r>
      <w:r>
        <w:rPr>
          <w:spacing w:val="1"/>
        </w:rPr>
        <w:t xml:space="preserve"> </w:t>
      </w:r>
      <w:r>
        <w:t>текст</w:t>
      </w:r>
      <w:r>
        <w:rPr>
          <w:spacing w:val="1"/>
        </w:rPr>
        <w:t xml:space="preserve"> </w:t>
      </w:r>
      <w:r>
        <w:t>отличается</w:t>
      </w:r>
      <w:r>
        <w:rPr>
          <w:spacing w:val="1"/>
        </w:rPr>
        <w:t xml:space="preserve"> </w:t>
      </w:r>
      <w:r>
        <w:t>от</w:t>
      </w:r>
      <w:r>
        <w:rPr>
          <w:spacing w:val="1"/>
        </w:rPr>
        <w:t xml:space="preserve"> </w:t>
      </w:r>
      <w:r>
        <w:t>текста</w:t>
      </w:r>
      <w:r>
        <w:rPr>
          <w:spacing w:val="1"/>
        </w:rPr>
        <w:t xml:space="preserve"> </w:t>
      </w:r>
      <w:r>
        <w:t>научного,</w:t>
      </w:r>
      <w:r>
        <w:rPr>
          <w:spacing w:val="-1"/>
        </w:rPr>
        <w:t xml:space="preserve"> </w:t>
      </w:r>
      <w:r>
        <w:t>делового, публицистического;</w:t>
      </w:r>
    </w:p>
    <w:p w:rsidR="0052501E" w:rsidRDefault="00B0778F">
      <w:pPr>
        <w:pStyle w:val="a4"/>
        <w:ind w:right="251"/>
      </w:pPr>
      <w:r>
        <w:t>владеть</w:t>
      </w:r>
      <w:r>
        <w:rPr>
          <w:spacing w:val="1"/>
        </w:rPr>
        <w:t xml:space="preserve"> </w:t>
      </w:r>
      <w:r>
        <w:t>элементарными</w:t>
      </w:r>
      <w:r>
        <w:rPr>
          <w:spacing w:val="1"/>
        </w:rPr>
        <w:t xml:space="preserve"> </w:t>
      </w:r>
      <w:r>
        <w:t>умениями</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прочитанные</w:t>
      </w:r>
      <w:r>
        <w:rPr>
          <w:spacing w:val="1"/>
        </w:rPr>
        <w:t xml:space="preserve"> </w:t>
      </w:r>
      <w:r>
        <w:t>произведения:</w:t>
      </w:r>
    </w:p>
    <w:p w:rsidR="0052501E" w:rsidRDefault="00B0778F">
      <w:pPr>
        <w:pStyle w:val="a4"/>
        <w:ind w:right="246"/>
      </w:pPr>
      <w:r>
        <w:t>определять тему и главную мысль произведения, иметь начальные представления о родах и жанрах</w:t>
      </w:r>
      <w:r>
        <w:rPr>
          <w:spacing w:val="1"/>
        </w:rPr>
        <w:t xml:space="preserve"> </w:t>
      </w:r>
      <w:r>
        <w:t>литературы; характеризовать героев-персонажей, давать их сравнительные характеристики по опорной</w:t>
      </w:r>
      <w:r>
        <w:rPr>
          <w:spacing w:val="1"/>
        </w:rPr>
        <w:t xml:space="preserve"> </w:t>
      </w:r>
      <w:r>
        <w:t>схеме</w:t>
      </w:r>
      <w:r>
        <w:rPr>
          <w:spacing w:val="-1"/>
        </w:rPr>
        <w:t xml:space="preserve"> </w:t>
      </w:r>
      <w:r>
        <w:t>с</w:t>
      </w:r>
      <w:r>
        <w:rPr>
          <w:spacing w:val="-2"/>
        </w:rPr>
        <w:t xml:space="preserve"> </w:t>
      </w:r>
      <w:r>
        <w:t>направляющей помощью педагога;</w:t>
      </w:r>
    </w:p>
    <w:p w:rsidR="0052501E" w:rsidRDefault="00B0778F">
      <w:pPr>
        <w:pStyle w:val="a4"/>
        <w:ind w:right="249"/>
      </w:pPr>
      <w:r>
        <w:t>понимать</w:t>
      </w:r>
      <w:r>
        <w:rPr>
          <w:spacing w:val="1"/>
        </w:rPr>
        <w:t xml:space="preserve"> </w:t>
      </w:r>
      <w:r>
        <w:t>смысл</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учиться</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литературные</w:t>
      </w:r>
      <w:r>
        <w:rPr>
          <w:spacing w:val="1"/>
        </w:rPr>
        <w:t xml:space="preserve"> </w:t>
      </w:r>
      <w:r>
        <w:t>жанры</w:t>
      </w:r>
      <w:r>
        <w:rPr>
          <w:spacing w:val="56"/>
        </w:rPr>
        <w:t xml:space="preserve"> </w:t>
      </w:r>
      <w:r>
        <w:t>(народная</w:t>
      </w:r>
      <w:r>
        <w:rPr>
          <w:spacing w:val="56"/>
        </w:rPr>
        <w:t xml:space="preserve"> </w:t>
      </w:r>
      <w:r>
        <w:t>сказка,</w:t>
      </w:r>
      <w:r>
        <w:rPr>
          <w:spacing w:val="1"/>
        </w:rPr>
        <w:t xml:space="preserve"> </w:t>
      </w:r>
      <w:r>
        <w:t>литературная</w:t>
      </w:r>
      <w:r>
        <w:rPr>
          <w:spacing w:val="40"/>
        </w:rPr>
        <w:t xml:space="preserve"> </w:t>
      </w:r>
      <w:r>
        <w:t>сказка,</w:t>
      </w:r>
      <w:r>
        <w:rPr>
          <w:spacing w:val="41"/>
        </w:rPr>
        <w:t xml:space="preserve"> </w:t>
      </w:r>
      <w:r>
        <w:t>рассказ,</w:t>
      </w:r>
      <w:r>
        <w:rPr>
          <w:spacing w:val="41"/>
        </w:rPr>
        <w:t xml:space="preserve"> </w:t>
      </w:r>
      <w:r>
        <w:t>повесть,</w:t>
      </w:r>
      <w:r>
        <w:rPr>
          <w:spacing w:val="41"/>
        </w:rPr>
        <w:t xml:space="preserve"> </w:t>
      </w:r>
      <w:r>
        <w:t>стихотворение,</w:t>
      </w:r>
      <w:r>
        <w:rPr>
          <w:spacing w:val="41"/>
        </w:rPr>
        <w:t xml:space="preserve"> </w:t>
      </w:r>
      <w:r>
        <w:t>басня);</w:t>
      </w:r>
      <w:r>
        <w:rPr>
          <w:spacing w:val="42"/>
        </w:rPr>
        <w:t xml:space="preserve"> </w:t>
      </w:r>
      <w:r>
        <w:t>тема,</w:t>
      </w:r>
      <w:r>
        <w:rPr>
          <w:spacing w:val="41"/>
        </w:rPr>
        <w:t xml:space="preserve"> </w:t>
      </w:r>
      <w:r>
        <w:t>идея,</w:t>
      </w:r>
      <w:r>
        <w:rPr>
          <w:spacing w:val="41"/>
        </w:rPr>
        <w:t xml:space="preserve"> </w:t>
      </w:r>
      <w:r>
        <w:t>проблематика;</w:t>
      </w:r>
      <w:r>
        <w:rPr>
          <w:spacing w:val="40"/>
        </w:rPr>
        <w:t xml:space="preserve"> </w:t>
      </w:r>
      <w:r>
        <w:t>сюжет,</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5"/>
      </w:pPr>
      <w:r>
        <w:t>композиция;</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портрет,</w:t>
      </w:r>
      <w:r>
        <w:rPr>
          <w:spacing w:val="1"/>
        </w:rPr>
        <w:t xml:space="preserve"> </w:t>
      </w:r>
      <w:r>
        <w:t>пейзаж,</w:t>
      </w:r>
      <w:r>
        <w:rPr>
          <w:spacing w:val="1"/>
        </w:rPr>
        <w:t xml:space="preserve"> </w:t>
      </w:r>
      <w:r>
        <w:t>художественная</w:t>
      </w:r>
      <w:r>
        <w:rPr>
          <w:spacing w:val="1"/>
        </w:rPr>
        <w:t xml:space="preserve"> </w:t>
      </w:r>
      <w:r>
        <w:t>деталь;</w:t>
      </w:r>
      <w:r>
        <w:rPr>
          <w:spacing w:val="1"/>
        </w:rPr>
        <w:t xml:space="preserve"> </w:t>
      </w:r>
      <w:r>
        <w:t>эпитет,</w:t>
      </w:r>
      <w:r>
        <w:rPr>
          <w:spacing w:val="1"/>
        </w:rPr>
        <w:t xml:space="preserve"> </w:t>
      </w:r>
      <w:r>
        <w:t>сравнение,</w:t>
      </w:r>
      <w:r>
        <w:rPr>
          <w:spacing w:val="-1"/>
        </w:rPr>
        <w:t xml:space="preserve"> </w:t>
      </w:r>
      <w:r>
        <w:t>метафора, олицетворение;</w:t>
      </w:r>
      <w:r>
        <w:rPr>
          <w:spacing w:val="-2"/>
        </w:rPr>
        <w:t xml:space="preserve"> </w:t>
      </w:r>
      <w:r>
        <w:t>ритм, рифма;</w:t>
      </w:r>
    </w:p>
    <w:p w:rsidR="0052501E" w:rsidRDefault="00B0778F">
      <w:pPr>
        <w:pStyle w:val="a4"/>
        <w:spacing w:line="251" w:lineRule="exact"/>
      </w:pPr>
      <w:r>
        <w:t>сопоставлять</w:t>
      </w:r>
      <w:r>
        <w:rPr>
          <w:spacing w:val="-2"/>
        </w:rPr>
        <w:t xml:space="preserve"> </w:t>
      </w:r>
      <w:r>
        <w:t>по</w:t>
      </w:r>
      <w:r>
        <w:rPr>
          <w:spacing w:val="-1"/>
        </w:rPr>
        <w:t xml:space="preserve"> </w:t>
      </w:r>
      <w:r>
        <w:t>опорному</w:t>
      </w:r>
      <w:r>
        <w:rPr>
          <w:spacing w:val="-5"/>
        </w:rPr>
        <w:t xml:space="preserve"> </w:t>
      </w:r>
      <w:r>
        <w:t>плану</w:t>
      </w:r>
      <w:r>
        <w:rPr>
          <w:spacing w:val="-4"/>
        </w:rPr>
        <w:t xml:space="preserve"> </w:t>
      </w:r>
      <w:r>
        <w:t>темы</w:t>
      </w:r>
      <w:r>
        <w:rPr>
          <w:spacing w:val="-2"/>
        </w:rPr>
        <w:t xml:space="preserve"> </w:t>
      </w:r>
      <w:r>
        <w:t>и</w:t>
      </w:r>
      <w:r>
        <w:rPr>
          <w:spacing w:val="-1"/>
        </w:rPr>
        <w:t xml:space="preserve"> </w:t>
      </w:r>
      <w:r>
        <w:t>сюжеты</w:t>
      </w:r>
      <w:r>
        <w:rPr>
          <w:spacing w:val="-1"/>
        </w:rPr>
        <w:t xml:space="preserve"> </w:t>
      </w:r>
      <w:r>
        <w:t>произведений,</w:t>
      </w:r>
      <w:r>
        <w:rPr>
          <w:spacing w:val="-2"/>
        </w:rPr>
        <w:t xml:space="preserve"> </w:t>
      </w:r>
      <w:r>
        <w:t>образы</w:t>
      </w:r>
      <w:r>
        <w:rPr>
          <w:spacing w:val="-1"/>
        </w:rPr>
        <w:t xml:space="preserve"> </w:t>
      </w:r>
      <w:r>
        <w:t>персонажей;</w:t>
      </w:r>
    </w:p>
    <w:p w:rsidR="0052501E" w:rsidRDefault="00B0778F">
      <w:pPr>
        <w:pStyle w:val="a4"/>
        <w:spacing w:before="2"/>
        <w:ind w:right="250"/>
      </w:pPr>
      <w:r>
        <w:t>сопоставлять с направляющей помощью педагога изученные произведения фольклора и художественной</w:t>
      </w:r>
      <w:r>
        <w:rPr>
          <w:spacing w:val="-52"/>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 с</w:t>
      </w:r>
      <w:r>
        <w:rPr>
          <w:spacing w:val="-4"/>
        </w:rPr>
        <w:t xml:space="preserve"> </w:t>
      </w:r>
      <w:r>
        <w:t>ЗПР);</w:t>
      </w:r>
    </w:p>
    <w:p w:rsidR="0052501E" w:rsidRDefault="00B0778F">
      <w:pPr>
        <w:pStyle w:val="a4"/>
        <w:ind w:right="254"/>
      </w:pPr>
      <w:r>
        <w:t>выразительно читать, в том числе наизусть произведения, и (или) фрагменты (не менее 3 поэтических</w:t>
      </w:r>
      <w:r>
        <w:rPr>
          <w:spacing w:val="1"/>
        </w:rPr>
        <w:t xml:space="preserve"> </w:t>
      </w:r>
      <w:r>
        <w:t>произведений,</w:t>
      </w:r>
      <w:r>
        <w:rPr>
          <w:spacing w:val="-1"/>
        </w:rPr>
        <w:t xml:space="preserve"> </w:t>
      </w:r>
      <w:r>
        <w:t>не выученных ранее);</w:t>
      </w:r>
    </w:p>
    <w:p w:rsidR="0052501E" w:rsidRDefault="00B0778F">
      <w:pPr>
        <w:pStyle w:val="a4"/>
        <w:ind w:right="250"/>
      </w:pPr>
      <w:r>
        <w:t>пересказывать прочитанное произведение по опорным словам, плану, используя подробный, сжатый</w:t>
      </w:r>
      <w:r>
        <w:rPr>
          <w:spacing w:val="1"/>
        </w:rPr>
        <w:t xml:space="preserve"> </w:t>
      </w:r>
      <w:r>
        <w:t>пересказ, отвечать на вопросы по прочитанному произведению и с направляющей помощью педагога</w:t>
      </w:r>
      <w:r>
        <w:rPr>
          <w:spacing w:val="1"/>
        </w:rPr>
        <w:t xml:space="preserve"> </w:t>
      </w:r>
      <w:r>
        <w:t>формулировать</w:t>
      </w:r>
      <w:r>
        <w:rPr>
          <w:spacing w:val="-1"/>
        </w:rPr>
        <w:t xml:space="preserve"> </w:t>
      </w:r>
      <w:r>
        <w:t>вопросы</w:t>
      </w:r>
      <w:r>
        <w:rPr>
          <w:spacing w:val="-2"/>
        </w:rPr>
        <w:t xml:space="preserve"> </w:t>
      </w:r>
      <w:r>
        <w:t>к тексту;</w:t>
      </w:r>
    </w:p>
    <w:p w:rsidR="0052501E" w:rsidRDefault="00B0778F">
      <w:pPr>
        <w:pStyle w:val="a4"/>
        <w:spacing w:line="252" w:lineRule="exact"/>
      </w:pPr>
      <w:r>
        <w:t>участвовать</w:t>
      </w:r>
      <w:r>
        <w:rPr>
          <w:spacing w:val="-2"/>
        </w:rPr>
        <w:t xml:space="preserve"> </w:t>
      </w:r>
      <w:r>
        <w:t>в</w:t>
      </w:r>
      <w:r>
        <w:rPr>
          <w:spacing w:val="-3"/>
        </w:rPr>
        <w:t xml:space="preserve"> </w:t>
      </w:r>
      <w:r>
        <w:t>беседе</w:t>
      </w:r>
      <w:r>
        <w:rPr>
          <w:spacing w:val="-3"/>
        </w:rPr>
        <w:t xml:space="preserve"> </w:t>
      </w:r>
      <w:r>
        <w:t>и</w:t>
      </w:r>
      <w:r>
        <w:rPr>
          <w:spacing w:val="-2"/>
        </w:rPr>
        <w:t xml:space="preserve"> </w:t>
      </w:r>
      <w:r>
        <w:t>диалоге</w:t>
      </w:r>
      <w:r>
        <w:rPr>
          <w:spacing w:val="-3"/>
        </w:rPr>
        <w:t xml:space="preserve"> </w:t>
      </w:r>
      <w:r>
        <w:t>о</w:t>
      </w:r>
      <w:r>
        <w:rPr>
          <w:spacing w:val="-2"/>
        </w:rPr>
        <w:t xml:space="preserve"> </w:t>
      </w:r>
      <w:r>
        <w:t>прочитанном</w:t>
      </w:r>
      <w:r>
        <w:rPr>
          <w:spacing w:val="-2"/>
        </w:rPr>
        <w:t xml:space="preserve"> </w:t>
      </w:r>
      <w:r>
        <w:t>произведении;</w:t>
      </w:r>
    </w:p>
    <w:p w:rsidR="0052501E" w:rsidRDefault="00B0778F">
      <w:pPr>
        <w:pStyle w:val="a4"/>
        <w:ind w:right="250"/>
      </w:pPr>
      <w:r>
        <w:t>создавать устные и письменные высказывания разных жанров объемом не менее 50 слов (с учетом</w:t>
      </w:r>
      <w:r>
        <w:rPr>
          <w:spacing w:val="1"/>
        </w:rPr>
        <w:t xml:space="preserve"> </w:t>
      </w:r>
      <w:r>
        <w:t>актуального</w:t>
      </w:r>
      <w:r>
        <w:rPr>
          <w:spacing w:val="-1"/>
        </w:rPr>
        <w:t xml:space="preserve"> </w:t>
      </w:r>
      <w:r>
        <w:t>уровня</w:t>
      </w:r>
      <w:r>
        <w:rPr>
          <w:spacing w:val="-2"/>
        </w:rPr>
        <w:t xml:space="preserve"> </w:t>
      </w:r>
      <w:r>
        <w:t>развития</w:t>
      </w:r>
      <w:r>
        <w:rPr>
          <w:spacing w:val="-2"/>
        </w:rPr>
        <w:t xml:space="preserve"> </w:t>
      </w:r>
      <w:r>
        <w:t>обучающихся с ЗПР);</w:t>
      </w:r>
    </w:p>
    <w:p w:rsidR="0052501E" w:rsidRDefault="00B0778F">
      <w:pPr>
        <w:pStyle w:val="a4"/>
        <w:ind w:right="253"/>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осуществлять</w:t>
      </w:r>
      <w:r>
        <w:rPr>
          <w:spacing w:val="1"/>
        </w:rPr>
        <w:t xml:space="preserve"> </w:t>
      </w:r>
      <w:r>
        <w:t>начальные</w:t>
      </w:r>
      <w:r>
        <w:rPr>
          <w:spacing w:val="1"/>
        </w:rPr>
        <w:t xml:space="preserve"> </w:t>
      </w:r>
      <w:r>
        <w:t>умения</w:t>
      </w:r>
      <w:r>
        <w:rPr>
          <w:spacing w:val="1"/>
        </w:rPr>
        <w:t xml:space="preserve"> </w:t>
      </w:r>
      <w:r>
        <w:t>интерпретации</w:t>
      </w:r>
      <w:r>
        <w:rPr>
          <w:spacing w:val="1"/>
        </w:rPr>
        <w:t xml:space="preserve"> </w:t>
      </w:r>
      <w:r>
        <w:t>и</w:t>
      </w:r>
      <w:r>
        <w:rPr>
          <w:spacing w:val="56"/>
        </w:rPr>
        <w:t xml:space="preserve"> </w:t>
      </w:r>
      <w:r>
        <w:t>оценки</w:t>
      </w:r>
      <w:r>
        <w:rPr>
          <w:spacing w:val="-52"/>
        </w:rPr>
        <w:t xml:space="preserve"> </w:t>
      </w:r>
      <w:r>
        <w:t>изученных</w:t>
      </w:r>
      <w:r>
        <w:rPr>
          <w:spacing w:val="-1"/>
        </w:rPr>
        <w:t xml:space="preserve"> </w:t>
      </w:r>
      <w:r>
        <w:t>произведений фольклора и литературы;</w:t>
      </w:r>
    </w:p>
    <w:p w:rsidR="0052501E" w:rsidRDefault="00B0778F">
      <w:pPr>
        <w:pStyle w:val="a4"/>
        <w:ind w:right="255"/>
      </w:pPr>
      <w:r>
        <w:t>осознавать важность чтения и изучения произведений устного народного творчества и художественной</w:t>
      </w:r>
      <w:r>
        <w:rPr>
          <w:spacing w:val="1"/>
        </w:rPr>
        <w:t xml:space="preserve"> </w:t>
      </w:r>
      <w:r>
        <w:t>литературы</w:t>
      </w:r>
      <w:r>
        <w:rPr>
          <w:spacing w:val="-1"/>
        </w:rPr>
        <w:t xml:space="preserve"> </w:t>
      </w:r>
      <w:r>
        <w:t>для познания</w:t>
      </w:r>
      <w:r>
        <w:rPr>
          <w:spacing w:val="-4"/>
        </w:rPr>
        <w:t xml:space="preserve"> </w:t>
      </w:r>
      <w:r>
        <w:t>мира, а также</w:t>
      </w:r>
      <w:r>
        <w:rPr>
          <w:spacing w:val="-1"/>
        </w:rPr>
        <w:t xml:space="preserve"> </w:t>
      </w:r>
      <w:r>
        <w:t>для</w:t>
      </w:r>
      <w:r>
        <w:rPr>
          <w:spacing w:val="-3"/>
        </w:rPr>
        <w:t xml:space="preserve"> </w:t>
      </w:r>
      <w:r>
        <w:t>собственного развития;</w:t>
      </w:r>
    </w:p>
    <w:p w:rsidR="0052501E" w:rsidRDefault="00B0778F">
      <w:pPr>
        <w:pStyle w:val="a4"/>
        <w:spacing w:before="1"/>
        <w:ind w:right="256"/>
      </w:pPr>
      <w:r>
        <w:t>планировать с направляющей помощью педагога собственное досуговое чтение, расширять свой круг</w:t>
      </w:r>
      <w:r>
        <w:rPr>
          <w:spacing w:val="1"/>
        </w:rPr>
        <w:t xml:space="preserve"> </w:t>
      </w:r>
      <w:r>
        <w:t>чтения,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 счет произведений</w:t>
      </w:r>
      <w:r>
        <w:rPr>
          <w:spacing w:val="-1"/>
        </w:rPr>
        <w:t xml:space="preserve"> </w:t>
      </w:r>
      <w:r>
        <w:t>современной</w:t>
      </w:r>
      <w:r>
        <w:rPr>
          <w:spacing w:val="-1"/>
        </w:rPr>
        <w:t xml:space="preserve"> </w:t>
      </w:r>
      <w:r>
        <w:t>литературы для</w:t>
      </w:r>
      <w:r>
        <w:rPr>
          <w:spacing w:val="-4"/>
        </w:rPr>
        <w:t xml:space="preserve"> </w:t>
      </w:r>
      <w:r>
        <w:t>детей</w:t>
      </w:r>
      <w:r>
        <w:rPr>
          <w:spacing w:val="-3"/>
        </w:rPr>
        <w:t xml:space="preserve"> </w:t>
      </w:r>
      <w:r>
        <w:t>и подростков;</w:t>
      </w:r>
    </w:p>
    <w:p w:rsidR="0052501E" w:rsidRDefault="00B0778F">
      <w:pPr>
        <w:pStyle w:val="a4"/>
        <w:spacing w:before="1"/>
        <w:ind w:right="253"/>
      </w:pPr>
      <w:r>
        <w:t>участвовать в создании элементарных учебных проектов с направляющей помощью педагога и учиться</w:t>
      </w:r>
      <w:r>
        <w:rPr>
          <w:spacing w:val="1"/>
        </w:rPr>
        <w:t xml:space="preserve"> </w:t>
      </w:r>
      <w:r>
        <w:t>публично</w:t>
      </w:r>
      <w:r>
        <w:rPr>
          <w:spacing w:val="-2"/>
        </w:rPr>
        <w:t xml:space="preserve"> </w:t>
      </w:r>
      <w:r>
        <w:t>представлять</w:t>
      </w:r>
      <w:r>
        <w:rPr>
          <w:spacing w:val="-1"/>
        </w:rPr>
        <w:t xml:space="preserve"> </w:t>
      </w:r>
      <w:r>
        <w:t>их</w:t>
      </w:r>
      <w:r>
        <w:rPr>
          <w:spacing w:val="-1"/>
        </w:rPr>
        <w:t xml:space="preserve"> </w:t>
      </w:r>
      <w:r>
        <w:t>результаты</w:t>
      </w:r>
      <w:r>
        <w:rPr>
          <w:spacing w:val="-1"/>
        </w:rPr>
        <w:t xml:space="preserve"> </w:t>
      </w:r>
      <w:r>
        <w:t>(с</w:t>
      </w:r>
      <w:r>
        <w:rPr>
          <w:spacing w:val="-1"/>
        </w:rPr>
        <w:t xml:space="preserve"> </w:t>
      </w:r>
      <w:r>
        <w:t>учетом</w:t>
      </w:r>
      <w:r>
        <w:rPr>
          <w:spacing w:val="-2"/>
        </w:rPr>
        <w:t xml:space="preserve"> </w:t>
      </w:r>
      <w:r>
        <w:t>актуального</w:t>
      </w:r>
      <w:r>
        <w:rPr>
          <w:spacing w:val="-2"/>
        </w:rPr>
        <w:t xml:space="preserve"> </w:t>
      </w:r>
      <w:r>
        <w:t>уровня</w:t>
      </w:r>
      <w:r>
        <w:rPr>
          <w:spacing w:val="-3"/>
        </w:rPr>
        <w:t xml:space="preserve"> </w:t>
      </w:r>
      <w:r>
        <w:t>развития</w:t>
      </w:r>
      <w:r>
        <w:rPr>
          <w:spacing w:val="-2"/>
        </w:rPr>
        <w:t xml:space="preserve"> </w:t>
      </w:r>
      <w:r>
        <w:t>обучающихся</w:t>
      </w:r>
      <w:r>
        <w:rPr>
          <w:spacing w:val="-1"/>
        </w:rPr>
        <w:t xml:space="preserve"> </w:t>
      </w:r>
      <w:r>
        <w:t>с</w:t>
      </w:r>
      <w:r>
        <w:rPr>
          <w:spacing w:val="-4"/>
        </w:rPr>
        <w:t xml:space="preserve"> </w:t>
      </w:r>
      <w:r>
        <w:t>ЗПР);</w:t>
      </w:r>
    </w:p>
    <w:p w:rsidR="0052501E" w:rsidRDefault="00B0778F">
      <w:pPr>
        <w:pStyle w:val="a4"/>
        <w:ind w:right="248"/>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демонстрировать</w:t>
      </w:r>
      <w:r>
        <w:rPr>
          <w:spacing w:val="1"/>
        </w:rPr>
        <w:t xml:space="preserve"> </w:t>
      </w:r>
      <w:r>
        <w:t>начальные</w:t>
      </w:r>
      <w:r>
        <w:rPr>
          <w:spacing w:val="1"/>
        </w:rPr>
        <w:t xml:space="preserve"> </w:t>
      </w:r>
      <w:r>
        <w:t>умения</w:t>
      </w:r>
      <w:r>
        <w:rPr>
          <w:spacing w:val="1"/>
        </w:rPr>
        <w:t xml:space="preserve"> </w:t>
      </w:r>
      <w:r>
        <w:t>использовать</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пользоваться</w:t>
      </w:r>
      <w:r>
        <w:rPr>
          <w:spacing w:val="1"/>
        </w:rPr>
        <w:t xml:space="preserve"> </w:t>
      </w:r>
      <w:r>
        <w:t>электронными</w:t>
      </w:r>
      <w:r>
        <w:rPr>
          <w:spacing w:val="1"/>
        </w:rPr>
        <w:t xml:space="preserve"> </w:t>
      </w:r>
      <w:r>
        <w:t>библиотеками</w:t>
      </w:r>
      <w:r>
        <w:rPr>
          <w:spacing w:val="1"/>
        </w:rPr>
        <w:t xml:space="preserve"> </w:t>
      </w:r>
      <w:r>
        <w:t>и</w:t>
      </w:r>
      <w:r>
        <w:rPr>
          <w:spacing w:val="1"/>
        </w:rPr>
        <w:t xml:space="preserve"> </w:t>
      </w:r>
      <w:r>
        <w:t>другими</w:t>
      </w:r>
      <w:r>
        <w:rPr>
          <w:spacing w:val="1"/>
        </w:rPr>
        <w:t xml:space="preserve"> </w:t>
      </w:r>
      <w:r>
        <w:t>интернет-ресурсами,</w:t>
      </w:r>
      <w:r>
        <w:rPr>
          <w:spacing w:val="1"/>
        </w:rPr>
        <w:t xml:space="preserve"> </w:t>
      </w:r>
      <w:r>
        <w:t>соблюдая</w:t>
      </w:r>
      <w:r>
        <w:rPr>
          <w:spacing w:val="1"/>
        </w:rPr>
        <w:t xml:space="preserve"> </w:t>
      </w:r>
      <w:r>
        <w:t>правила</w:t>
      </w:r>
      <w:r>
        <w:rPr>
          <w:spacing w:val="1"/>
        </w:rPr>
        <w:t xml:space="preserve"> </w:t>
      </w:r>
      <w:r>
        <w:t>информационной</w:t>
      </w:r>
      <w:r>
        <w:rPr>
          <w:spacing w:val="1"/>
        </w:rPr>
        <w:t xml:space="preserve"> </w:t>
      </w:r>
      <w:r>
        <w:t>безопасности.</w:t>
      </w:r>
    </w:p>
    <w:p w:rsidR="0052501E" w:rsidRDefault="00B0778F">
      <w:pPr>
        <w:pStyle w:val="a6"/>
        <w:numPr>
          <w:ilvl w:val="3"/>
          <w:numId w:val="42"/>
        </w:numPr>
        <w:tabs>
          <w:tab w:val="left" w:pos="1884"/>
        </w:tabs>
        <w:ind w:right="250"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6</w:t>
      </w:r>
      <w:r>
        <w:rPr>
          <w:spacing w:val="1"/>
        </w:rPr>
        <w:t xml:space="preserve"> </w:t>
      </w:r>
      <w:r>
        <w:t>классе</w:t>
      </w:r>
      <w:r>
        <w:rPr>
          <w:spacing w:val="1"/>
        </w:rPr>
        <w:t xml:space="preserve"> </w:t>
      </w:r>
      <w:r>
        <w:t>обучающийся</w:t>
      </w:r>
      <w:r>
        <w:rPr>
          <w:spacing w:val="-1"/>
        </w:rPr>
        <w:t xml:space="preserve"> </w:t>
      </w:r>
      <w:r>
        <w:t>научится:</w:t>
      </w:r>
    </w:p>
    <w:p w:rsidR="0052501E" w:rsidRDefault="00B0778F">
      <w:pPr>
        <w:pStyle w:val="a4"/>
        <w:ind w:right="249"/>
      </w:pPr>
      <w:r>
        <w:t>иметь представления об общечеловеческой и духовно-нравственной ценности литературы, осознавать ее</w:t>
      </w:r>
      <w:r>
        <w:rPr>
          <w:spacing w:val="-52"/>
        </w:rPr>
        <w:t xml:space="preserve"> </w:t>
      </w:r>
      <w:r>
        <w:t>роль в воспитании любви к Родине и укреплении единства многонационального народа Российской</w:t>
      </w:r>
      <w:r>
        <w:rPr>
          <w:spacing w:val="1"/>
        </w:rPr>
        <w:t xml:space="preserve"> </w:t>
      </w:r>
      <w:r>
        <w:t>Федерации;</w:t>
      </w:r>
    </w:p>
    <w:p w:rsidR="0052501E" w:rsidRDefault="00B0778F">
      <w:pPr>
        <w:pStyle w:val="a4"/>
        <w:ind w:right="255"/>
      </w:pPr>
      <w:r>
        <w:t>иметь</w:t>
      </w:r>
      <w:r>
        <w:rPr>
          <w:spacing w:val="1"/>
        </w:rPr>
        <w:t xml:space="preserve"> </w:t>
      </w:r>
      <w:r>
        <w:t>представления</w:t>
      </w:r>
      <w:r>
        <w:rPr>
          <w:spacing w:val="1"/>
        </w:rPr>
        <w:t xml:space="preserve"> </w:t>
      </w:r>
      <w:r>
        <w:t>об</w:t>
      </w:r>
      <w:r>
        <w:rPr>
          <w:spacing w:val="1"/>
        </w:rPr>
        <w:t xml:space="preserve"> </w:t>
      </w:r>
      <w:r>
        <w:t>особенностях</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словесного</w:t>
      </w:r>
      <w:r>
        <w:rPr>
          <w:spacing w:val="1"/>
        </w:rPr>
        <w:t xml:space="preserve"> </w:t>
      </w:r>
      <w:r>
        <w:t>искусства,</w:t>
      </w:r>
      <w:r>
        <w:rPr>
          <w:spacing w:val="1"/>
        </w:rPr>
        <w:t xml:space="preserve"> </w:t>
      </w:r>
      <w:r>
        <w:t>отличать</w:t>
      </w:r>
      <w:r>
        <w:rPr>
          <w:spacing w:val="1"/>
        </w:rPr>
        <w:t xml:space="preserve"> </w:t>
      </w:r>
      <w:r>
        <w:t>художественный</w:t>
      </w:r>
      <w:r>
        <w:rPr>
          <w:spacing w:val="-1"/>
        </w:rPr>
        <w:t xml:space="preserve"> </w:t>
      </w:r>
      <w:r>
        <w:t>текст</w:t>
      </w:r>
      <w:r>
        <w:rPr>
          <w:spacing w:val="-3"/>
        </w:rPr>
        <w:t xml:space="preserve"> </w:t>
      </w:r>
      <w:r>
        <w:t>от</w:t>
      </w:r>
      <w:r>
        <w:rPr>
          <w:spacing w:val="-3"/>
        </w:rPr>
        <w:t xml:space="preserve"> </w:t>
      </w:r>
      <w:r>
        <w:t>текста научного,</w:t>
      </w:r>
      <w:r>
        <w:rPr>
          <w:spacing w:val="-1"/>
        </w:rPr>
        <w:t xml:space="preserve"> </w:t>
      </w:r>
      <w:r>
        <w:t>делового, публицистического;</w:t>
      </w:r>
    </w:p>
    <w:p w:rsidR="0052501E" w:rsidRDefault="00B0778F">
      <w:pPr>
        <w:pStyle w:val="a4"/>
        <w:ind w:right="250"/>
      </w:pPr>
      <w:r>
        <w:t>осуществлять элементарный смысловой анализ произведений фольклора и художественной литературы;</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 с</w:t>
      </w:r>
      <w:r>
        <w:rPr>
          <w:spacing w:val="-4"/>
        </w:rPr>
        <w:t xml:space="preserve"> </w:t>
      </w:r>
      <w:r>
        <w:t>ЗПР):</w:t>
      </w:r>
    </w:p>
    <w:p w:rsidR="0052501E" w:rsidRDefault="00B0778F">
      <w:pPr>
        <w:pStyle w:val="a4"/>
        <w:ind w:right="248"/>
      </w:pP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произведения,</w:t>
      </w:r>
      <w:r>
        <w:rPr>
          <w:spacing w:val="1"/>
        </w:rPr>
        <w:t xml:space="preserve"> </w:t>
      </w:r>
      <w:r>
        <w:t>основные</w:t>
      </w:r>
      <w:r>
        <w:rPr>
          <w:spacing w:val="1"/>
        </w:rPr>
        <w:t xml:space="preserve"> </w:t>
      </w:r>
      <w:r>
        <w:t>вопросы,</w:t>
      </w:r>
      <w:r>
        <w:rPr>
          <w:spacing w:val="1"/>
        </w:rPr>
        <w:t xml:space="preserve"> </w:t>
      </w:r>
      <w:r>
        <w:t>поднятые</w:t>
      </w:r>
      <w:r>
        <w:rPr>
          <w:spacing w:val="1"/>
        </w:rPr>
        <w:t xml:space="preserve"> </w:t>
      </w:r>
      <w:r>
        <w:t>автором;</w:t>
      </w:r>
      <w:r>
        <w:rPr>
          <w:spacing w:val="1"/>
        </w:rPr>
        <w:t xml:space="preserve"> </w:t>
      </w:r>
      <w:r>
        <w:t>указывать</w:t>
      </w:r>
      <w:r>
        <w:rPr>
          <w:spacing w:val="-52"/>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используя</w:t>
      </w:r>
      <w:r>
        <w:rPr>
          <w:spacing w:val="1"/>
        </w:rPr>
        <w:t xml:space="preserve"> </w:t>
      </w:r>
      <w:r>
        <w:t>справочные</w:t>
      </w:r>
      <w:r>
        <w:rPr>
          <w:spacing w:val="1"/>
        </w:rPr>
        <w:t xml:space="preserve"> </w:t>
      </w:r>
      <w:r>
        <w:t>материалы;</w:t>
      </w:r>
      <w:r>
        <w:rPr>
          <w:spacing w:val="1"/>
        </w:rPr>
        <w:t xml:space="preserve"> </w:t>
      </w:r>
      <w:r>
        <w:t>выявлять</w:t>
      </w:r>
      <w:r>
        <w:rPr>
          <w:spacing w:val="1"/>
        </w:rPr>
        <w:t xml:space="preserve"> </w:t>
      </w:r>
      <w:r>
        <w:t>позицию героя и авторскую позицию; характеризовать героев-персонажей, давать их сравнительные</w:t>
      </w:r>
      <w:r>
        <w:rPr>
          <w:spacing w:val="1"/>
        </w:rPr>
        <w:t xml:space="preserve"> </w:t>
      </w:r>
      <w:r>
        <w:t>характеристики</w:t>
      </w:r>
      <w:r>
        <w:rPr>
          <w:spacing w:val="-1"/>
        </w:rPr>
        <w:t xml:space="preserve"> </w:t>
      </w:r>
      <w:r>
        <w:t>по опорной схеме, плану;</w:t>
      </w:r>
    </w:p>
    <w:p w:rsidR="0052501E" w:rsidRDefault="00B0778F">
      <w:pPr>
        <w:pStyle w:val="a4"/>
        <w:ind w:right="245"/>
      </w:pPr>
      <w:r>
        <w:t>понимать</w:t>
      </w:r>
      <w:r>
        <w:rPr>
          <w:spacing w:val="1"/>
        </w:rPr>
        <w:t xml:space="preserve"> </w:t>
      </w:r>
      <w:r>
        <w:t>сущность</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роды</w:t>
      </w:r>
      <w:r>
        <w:rPr>
          <w:spacing w:val="1"/>
        </w:rPr>
        <w:t xml:space="preserve"> </w:t>
      </w:r>
      <w:r>
        <w:t>(лирика,</w:t>
      </w:r>
      <w:r>
        <w:rPr>
          <w:spacing w:val="1"/>
        </w:rPr>
        <w:t xml:space="preserve"> </w:t>
      </w:r>
      <w:r>
        <w:t>эпос),</w:t>
      </w:r>
      <w:r>
        <w:rPr>
          <w:spacing w:val="1"/>
        </w:rPr>
        <w:t xml:space="preserve"> </w:t>
      </w:r>
      <w:r>
        <w:t>жанры</w:t>
      </w:r>
      <w:r>
        <w:rPr>
          <w:spacing w:val="55"/>
        </w:rPr>
        <w:t xml:space="preserve"> </w:t>
      </w:r>
      <w:r>
        <w:t>(рассказ,</w:t>
      </w:r>
      <w:r>
        <w:rPr>
          <w:spacing w:val="55"/>
        </w:rPr>
        <w:t xml:space="preserve"> </w:t>
      </w:r>
      <w:r>
        <w:t>повесть,</w:t>
      </w:r>
      <w:r>
        <w:rPr>
          <w:spacing w:val="1"/>
        </w:rPr>
        <w:t xml:space="preserve"> </w:t>
      </w:r>
      <w:r>
        <w:t>роман, басня); тема, идея, проблематика; сюжет, композиция; стадии развития действия: экспозиция,</w:t>
      </w:r>
      <w:r>
        <w:rPr>
          <w:spacing w:val="1"/>
        </w:rPr>
        <w:t xml:space="preserve"> </w:t>
      </w:r>
      <w:r>
        <w:t>завязка,</w:t>
      </w:r>
      <w:r>
        <w:rPr>
          <w:spacing w:val="1"/>
        </w:rPr>
        <w:t xml:space="preserve"> </w:t>
      </w:r>
      <w:r>
        <w:t>развитие действия,</w:t>
      </w:r>
      <w:r>
        <w:rPr>
          <w:spacing w:val="1"/>
        </w:rPr>
        <w:t xml:space="preserve"> </w:t>
      </w:r>
      <w:r>
        <w:t>кульминация,</w:t>
      </w:r>
      <w:r>
        <w:rPr>
          <w:spacing w:val="1"/>
        </w:rPr>
        <w:t xml:space="preserve"> </w:t>
      </w:r>
      <w:r>
        <w:t>развязка; повествователь,</w:t>
      </w:r>
      <w:r>
        <w:rPr>
          <w:spacing w:val="1"/>
        </w:rPr>
        <w:t xml:space="preserve"> </w:t>
      </w:r>
      <w:r>
        <w:t>рассказчик,</w:t>
      </w:r>
      <w:r>
        <w:rPr>
          <w:spacing w:val="1"/>
        </w:rPr>
        <w:t xml:space="preserve"> </w:t>
      </w:r>
      <w:r>
        <w:t>литературный герой</w:t>
      </w:r>
      <w:r>
        <w:rPr>
          <w:spacing w:val="1"/>
        </w:rPr>
        <w:t xml:space="preserve"> </w:t>
      </w:r>
      <w:r>
        <w:t>(персонаж), лирический герой, речевая характеристика героя; портрет, пейзаж, художественная деталь;</w:t>
      </w:r>
      <w:r>
        <w:rPr>
          <w:spacing w:val="1"/>
        </w:rPr>
        <w:t xml:space="preserve"> </w:t>
      </w:r>
      <w:r>
        <w:t>юмор; эпитет, метафора, сравнение; олицетворение, гипербола; стихотворный метр (хорей, ямб), ритм,</w:t>
      </w:r>
      <w:r>
        <w:rPr>
          <w:spacing w:val="1"/>
        </w:rPr>
        <w:t xml:space="preserve"> </w:t>
      </w:r>
      <w:r>
        <w:t>рифма;</w:t>
      </w:r>
    </w:p>
    <w:p w:rsidR="0052501E" w:rsidRDefault="00B0778F">
      <w:pPr>
        <w:pStyle w:val="a4"/>
        <w:ind w:right="251"/>
      </w:pPr>
      <w:r>
        <w:t>сопоставлять с направляющей помощью педагога произведения, их фрагменты, образы персонажей,</w:t>
      </w:r>
      <w:r>
        <w:rPr>
          <w:spacing w:val="1"/>
        </w:rPr>
        <w:t xml:space="preserve"> </w:t>
      </w:r>
      <w:r>
        <w:t>сюжеты разных литературных произведений, темы, проблемы, жанры (с учетом актуального уровня</w:t>
      </w:r>
      <w:r>
        <w:rPr>
          <w:spacing w:val="1"/>
        </w:rPr>
        <w:t xml:space="preserve"> </w:t>
      </w:r>
      <w:r>
        <w:t>развития</w:t>
      </w:r>
      <w:r>
        <w:rPr>
          <w:spacing w:val="-3"/>
        </w:rPr>
        <w:t xml:space="preserve"> </w:t>
      </w:r>
      <w:r>
        <w:t>обучающихся с</w:t>
      </w:r>
      <w:r>
        <w:rPr>
          <w:spacing w:val="-3"/>
        </w:rPr>
        <w:t xml:space="preserve"> </w:t>
      </w:r>
      <w:r>
        <w:t>ЗПР);</w:t>
      </w:r>
    </w:p>
    <w:p w:rsidR="0052501E" w:rsidRDefault="00B0778F">
      <w:pPr>
        <w:pStyle w:val="a4"/>
        <w:ind w:right="256"/>
      </w:pPr>
      <w:r>
        <w:t>сопоставлять с направляющей помощью педагога изученные произведения художественной 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3"/>
        </w:rPr>
        <w:t xml:space="preserve"> </w:t>
      </w:r>
      <w:r>
        <w:t>видов</w:t>
      </w:r>
      <w:r>
        <w:rPr>
          <w:spacing w:val="-2"/>
        </w:rPr>
        <w:t xml:space="preserve"> </w:t>
      </w:r>
      <w:r>
        <w:t>искусства (живопись, музыка,</w:t>
      </w:r>
      <w:r>
        <w:rPr>
          <w:spacing w:val="-1"/>
        </w:rPr>
        <w:t xml:space="preserve"> </w:t>
      </w:r>
      <w:r>
        <w:t>театр, кино);</w:t>
      </w:r>
    </w:p>
    <w:p w:rsidR="0052501E" w:rsidRDefault="00B0778F">
      <w:pPr>
        <w:pStyle w:val="a4"/>
        <w:ind w:right="246"/>
      </w:pPr>
      <w:r>
        <w:t>выразительно читать стихи и прозу, в том числе наизусть произведения, и (или) фрагменты (не менее 4 -</w:t>
      </w:r>
      <w:r>
        <w:rPr>
          <w:spacing w:val="1"/>
        </w:rPr>
        <w:t xml:space="preserve"> </w:t>
      </w:r>
      <w:r>
        <w:t>5</w:t>
      </w:r>
      <w:r>
        <w:rPr>
          <w:spacing w:val="-1"/>
        </w:rPr>
        <w:t xml:space="preserve"> </w:t>
      </w:r>
      <w:r>
        <w:t>поэтических произведений, не выученных</w:t>
      </w:r>
      <w:r>
        <w:rPr>
          <w:spacing w:val="-1"/>
        </w:rPr>
        <w:t xml:space="preserve"> </w:t>
      </w:r>
      <w:r>
        <w:t>ранее);</w:t>
      </w:r>
    </w:p>
    <w:p w:rsidR="0052501E" w:rsidRDefault="00B0778F">
      <w:pPr>
        <w:pStyle w:val="a4"/>
        <w:ind w:right="245"/>
      </w:pPr>
      <w:r>
        <w:t>пересказывать</w:t>
      </w:r>
      <w:r>
        <w:rPr>
          <w:spacing w:val="1"/>
        </w:rPr>
        <w:t xml:space="preserve"> </w:t>
      </w:r>
      <w:r>
        <w:t>прочитанное</w:t>
      </w:r>
      <w:r>
        <w:rPr>
          <w:spacing w:val="1"/>
        </w:rPr>
        <w:t xml:space="preserve"> </w:t>
      </w:r>
      <w:r>
        <w:t>произведение,</w:t>
      </w:r>
      <w:r>
        <w:rPr>
          <w:spacing w:val="1"/>
        </w:rPr>
        <w:t xml:space="preserve"> </w:t>
      </w:r>
      <w:r>
        <w:t>используя</w:t>
      </w:r>
      <w:r>
        <w:rPr>
          <w:spacing w:val="1"/>
        </w:rPr>
        <w:t xml:space="preserve"> </w:t>
      </w:r>
      <w:r>
        <w:t>подробный,</w:t>
      </w:r>
      <w:r>
        <w:rPr>
          <w:spacing w:val="1"/>
        </w:rPr>
        <w:t xml:space="preserve"> </w:t>
      </w:r>
      <w:r>
        <w:t>сжатый,</w:t>
      </w:r>
      <w:r>
        <w:rPr>
          <w:spacing w:val="1"/>
        </w:rPr>
        <w:t xml:space="preserve"> </w:t>
      </w:r>
      <w:r>
        <w:t>выборочный</w:t>
      </w:r>
      <w:r>
        <w:rPr>
          <w:spacing w:val="1"/>
        </w:rPr>
        <w:t xml:space="preserve"> </w:t>
      </w:r>
      <w:r>
        <w:t>пересказ,</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w:t>
      </w:r>
      <w:r>
        <w:rPr>
          <w:spacing w:val="1"/>
        </w:rPr>
        <w:t xml:space="preserve"> </w:t>
      </w:r>
      <w:r>
        <w:t>произведению</w:t>
      </w:r>
      <w:r>
        <w:rPr>
          <w:spacing w:val="1"/>
        </w:rPr>
        <w:t xml:space="preserve"> </w:t>
      </w:r>
      <w:r>
        <w:t>и</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формулировать</w:t>
      </w:r>
      <w:r>
        <w:rPr>
          <w:spacing w:val="-1"/>
        </w:rPr>
        <w:t xml:space="preserve"> </w:t>
      </w:r>
      <w:r>
        <w:t>вопросы</w:t>
      </w:r>
      <w:r>
        <w:rPr>
          <w:spacing w:val="-2"/>
        </w:rPr>
        <w:t xml:space="preserve"> </w:t>
      </w:r>
      <w:r>
        <w:t>к тексту;</w:t>
      </w:r>
    </w:p>
    <w:p w:rsidR="0052501E" w:rsidRDefault="00B0778F">
      <w:pPr>
        <w:pStyle w:val="a4"/>
        <w:spacing w:line="252" w:lineRule="exact"/>
      </w:pPr>
      <w:r>
        <w:t>участвовать</w:t>
      </w:r>
      <w:r>
        <w:rPr>
          <w:spacing w:val="-2"/>
        </w:rPr>
        <w:t xml:space="preserve"> </w:t>
      </w:r>
      <w:r>
        <w:t>в</w:t>
      </w:r>
      <w:r>
        <w:rPr>
          <w:spacing w:val="-3"/>
        </w:rPr>
        <w:t xml:space="preserve"> </w:t>
      </w:r>
      <w:r>
        <w:t>беседе</w:t>
      </w:r>
      <w:r>
        <w:rPr>
          <w:spacing w:val="-3"/>
        </w:rPr>
        <w:t xml:space="preserve"> </w:t>
      </w:r>
      <w:r>
        <w:t>и</w:t>
      </w:r>
      <w:r>
        <w:rPr>
          <w:spacing w:val="-2"/>
        </w:rPr>
        <w:t xml:space="preserve"> </w:t>
      </w:r>
      <w:r>
        <w:t>диалоге</w:t>
      </w:r>
      <w:r>
        <w:rPr>
          <w:spacing w:val="-3"/>
        </w:rPr>
        <w:t xml:space="preserve"> </w:t>
      </w:r>
      <w:r>
        <w:t>о</w:t>
      </w:r>
      <w:r>
        <w:rPr>
          <w:spacing w:val="-2"/>
        </w:rPr>
        <w:t xml:space="preserve"> </w:t>
      </w:r>
      <w:r>
        <w:t>прочитанном</w:t>
      </w:r>
      <w:r>
        <w:rPr>
          <w:spacing w:val="-2"/>
        </w:rPr>
        <w:t xml:space="preserve"> </w:t>
      </w:r>
      <w:r>
        <w:t>произведении;</w:t>
      </w:r>
    </w:p>
    <w:p w:rsidR="0052501E" w:rsidRDefault="0052501E">
      <w:pPr>
        <w:spacing w:line="252" w:lineRule="exact"/>
        <w:sectPr w:rsidR="0052501E">
          <w:pgSz w:w="11910" w:h="16840"/>
          <w:pgMar w:top="760" w:right="600" w:bottom="420" w:left="920" w:header="0" w:footer="150" w:gutter="0"/>
          <w:cols w:space="720"/>
        </w:sectPr>
      </w:pPr>
    </w:p>
    <w:p w:rsidR="0052501E" w:rsidRDefault="00B0778F">
      <w:pPr>
        <w:pStyle w:val="a4"/>
        <w:spacing w:before="67"/>
        <w:ind w:right="246"/>
      </w:pPr>
      <w:r>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разных</w:t>
      </w:r>
      <w:r>
        <w:rPr>
          <w:spacing w:val="1"/>
        </w:rPr>
        <w:t xml:space="preserve"> </w:t>
      </w:r>
      <w:r>
        <w:t>жанров</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80</w:t>
      </w:r>
      <w:r>
        <w:rPr>
          <w:spacing w:val="1"/>
        </w:rPr>
        <w:t xml:space="preserve"> </w:t>
      </w:r>
      <w:r>
        <w:t>слов),</w:t>
      </w:r>
      <w:r>
        <w:rPr>
          <w:spacing w:val="1"/>
        </w:rPr>
        <w:t xml:space="preserve"> </w:t>
      </w:r>
      <w:r>
        <w:t>писать</w:t>
      </w:r>
      <w:r>
        <w:rPr>
          <w:spacing w:val="-52"/>
        </w:rPr>
        <w:t xml:space="preserve"> </w:t>
      </w:r>
      <w:r>
        <w:t>сочинение</w:t>
      </w:r>
      <w:r>
        <w:rPr>
          <w:spacing w:val="-1"/>
        </w:rPr>
        <w:t xml:space="preserve"> </w:t>
      </w:r>
      <w:r>
        <w:t>по заданной теме</w:t>
      </w:r>
      <w:r>
        <w:rPr>
          <w:spacing w:val="-1"/>
        </w:rPr>
        <w:t xml:space="preserve"> </w:t>
      </w:r>
      <w:r>
        <w:t>с опорой</w:t>
      </w:r>
      <w:r>
        <w:rPr>
          <w:spacing w:val="-1"/>
        </w:rPr>
        <w:t xml:space="preserve"> </w:t>
      </w:r>
      <w:r>
        <w:t>на прочитанные</w:t>
      </w:r>
      <w:r>
        <w:rPr>
          <w:spacing w:val="-1"/>
        </w:rPr>
        <w:t xml:space="preserve"> </w:t>
      </w:r>
      <w:r>
        <w:t>произведения;</w:t>
      </w:r>
    </w:p>
    <w:p w:rsidR="0052501E" w:rsidRDefault="00B0778F">
      <w:pPr>
        <w:pStyle w:val="a4"/>
        <w:ind w:right="248"/>
      </w:pPr>
      <w:r>
        <w:t>владеть умениями интерпретации и оценки изученных произведений фольклора, древнерусской, русской</w:t>
      </w:r>
      <w:r>
        <w:rPr>
          <w:spacing w:val="-52"/>
        </w:rPr>
        <w:t xml:space="preserve"> </w:t>
      </w:r>
      <w:r>
        <w:t>и</w:t>
      </w:r>
      <w:r>
        <w:rPr>
          <w:spacing w:val="-1"/>
        </w:rPr>
        <w:t xml:space="preserve"> </w:t>
      </w:r>
      <w:r>
        <w:t>зарубежной</w:t>
      </w:r>
      <w:r>
        <w:rPr>
          <w:spacing w:val="-1"/>
        </w:rPr>
        <w:t xml:space="preserve"> </w:t>
      </w:r>
      <w:r>
        <w:t>литературы и современных авторов</w:t>
      </w:r>
      <w:r>
        <w:rPr>
          <w:spacing w:val="-1"/>
        </w:rPr>
        <w:t xml:space="preserve"> </w:t>
      </w:r>
      <w:r>
        <w:t>с</w:t>
      </w:r>
      <w:r>
        <w:rPr>
          <w:spacing w:val="-3"/>
        </w:rPr>
        <w:t xml:space="preserve"> </w:t>
      </w:r>
      <w:r>
        <w:t>использованием методов</w:t>
      </w:r>
      <w:r>
        <w:rPr>
          <w:spacing w:val="-3"/>
        </w:rPr>
        <w:t xml:space="preserve"> </w:t>
      </w:r>
      <w:r>
        <w:t>смыслового чтения;</w:t>
      </w:r>
    </w:p>
    <w:p w:rsidR="0052501E" w:rsidRDefault="00B0778F">
      <w:pPr>
        <w:pStyle w:val="a4"/>
        <w:ind w:right="255"/>
      </w:pPr>
      <w:r>
        <w:t>осознавать важность чтения и изучения произведений устного народного творчества и художественной</w:t>
      </w:r>
      <w:r>
        <w:rPr>
          <w:spacing w:val="1"/>
        </w:rPr>
        <w:t xml:space="preserve"> </w:t>
      </w:r>
      <w:r>
        <w:t>литературы</w:t>
      </w:r>
      <w:r>
        <w:rPr>
          <w:spacing w:val="-1"/>
        </w:rPr>
        <w:t xml:space="preserve"> </w:t>
      </w:r>
      <w:r>
        <w:t>для познания</w:t>
      </w:r>
      <w:r>
        <w:rPr>
          <w:spacing w:val="-4"/>
        </w:rPr>
        <w:t xml:space="preserve"> </w:t>
      </w:r>
      <w:r>
        <w:t>мира, а также</w:t>
      </w:r>
      <w:r>
        <w:rPr>
          <w:spacing w:val="-1"/>
        </w:rPr>
        <w:t xml:space="preserve"> </w:t>
      </w:r>
      <w:r>
        <w:t>для</w:t>
      </w:r>
      <w:r>
        <w:rPr>
          <w:spacing w:val="-3"/>
        </w:rPr>
        <w:t xml:space="preserve"> </w:t>
      </w:r>
      <w:r>
        <w:t>собственного развития;</w:t>
      </w:r>
    </w:p>
    <w:p w:rsidR="0052501E" w:rsidRDefault="00B0778F">
      <w:pPr>
        <w:pStyle w:val="a4"/>
        <w:ind w:right="244"/>
      </w:pPr>
      <w:r>
        <w:t>планировать собственное досуговое чтение, обогащать свой круг чтения по рекомендациям педагога, в</w:t>
      </w:r>
      <w:r>
        <w:rPr>
          <w:spacing w:val="1"/>
        </w:rPr>
        <w:t xml:space="preserve"> </w:t>
      </w:r>
      <w:r>
        <w:t>том</w:t>
      </w:r>
      <w:r>
        <w:rPr>
          <w:spacing w:val="-2"/>
        </w:rPr>
        <w:t xml:space="preserve"> </w:t>
      </w:r>
      <w:r>
        <w:t>числе за</w:t>
      </w:r>
      <w:r>
        <w:rPr>
          <w:spacing w:val="-1"/>
        </w:rPr>
        <w:t xml:space="preserve"> </w:t>
      </w:r>
      <w:r>
        <w:t>счет произведений</w:t>
      </w:r>
      <w:r>
        <w:rPr>
          <w:spacing w:val="-1"/>
        </w:rPr>
        <w:t xml:space="preserve"> </w:t>
      </w:r>
      <w:r>
        <w:t>современной литературы для</w:t>
      </w:r>
      <w:r>
        <w:rPr>
          <w:spacing w:val="-1"/>
        </w:rPr>
        <w:t xml:space="preserve"> </w:t>
      </w:r>
      <w:r>
        <w:t>детей и</w:t>
      </w:r>
      <w:r>
        <w:rPr>
          <w:spacing w:val="-2"/>
        </w:rPr>
        <w:t xml:space="preserve"> </w:t>
      </w:r>
      <w:r>
        <w:t>подростков;</w:t>
      </w:r>
    </w:p>
    <w:p w:rsidR="0052501E" w:rsidRDefault="00B0778F">
      <w:pPr>
        <w:pStyle w:val="a4"/>
        <w:ind w:right="252"/>
      </w:pPr>
      <w:r>
        <w:t>развивать</w:t>
      </w:r>
      <w:r>
        <w:rPr>
          <w:spacing w:val="1"/>
        </w:rPr>
        <w:t xml:space="preserve"> </w:t>
      </w:r>
      <w:r>
        <w:t>умения</w:t>
      </w:r>
      <w:r>
        <w:rPr>
          <w:spacing w:val="1"/>
        </w:rPr>
        <w:t xml:space="preserve"> </w:t>
      </w:r>
      <w:r>
        <w:t>коллективной</w:t>
      </w:r>
      <w:r>
        <w:rPr>
          <w:spacing w:val="1"/>
        </w:rPr>
        <w:t xml:space="preserve"> </w:t>
      </w:r>
      <w:r>
        <w:t>проектной</w:t>
      </w:r>
      <w:r>
        <w:rPr>
          <w:spacing w:val="1"/>
        </w:rPr>
        <w:t xml:space="preserve"> </w:t>
      </w:r>
      <w:r>
        <w:t>или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направляющей</w:t>
      </w:r>
      <w:r>
        <w:rPr>
          <w:spacing w:val="1"/>
        </w:rPr>
        <w:t xml:space="preserve"> </w:t>
      </w:r>
      <w:r>
        <w:t>помощью педагога и</w:t>
      </w:r>
      <w:r>
        <w:rPr>
          <w:spacing w:val="-1"/>
        </w:rPr>
        <w:t xml:space="preserve"> </w:t>
      </w:r>
      <w:r>
        <w:t>учиться публично</w:t>
      </w:r>
      <w:r>
        <w:rPr>
          <w:spacing w:val="-1"/>
        </w:rPr>
        <w:t xml:space="preserve"> </w:t>
      </w:r>
      <w:r>
        <w:t>представлять полученные</w:t>
      </w:r>
      <w:r>
        <w:rPr>
          <w:spacing w:val="-1"/>
        </w:rPr>
        <w:t xml:space="preserve"> </w:t>
      </w:r>
      <w:r>
        <w:t>результаты;</w:t>
      </w:r>
    </w:p>
    <w:p w:rsidR="0052501E" w:rsidRDefault="00B0778F">
      <w:pPr>
        <w:pStyle w:val="a4"/>
        <w:ind w:right="248"/>
      </w:pPr>
      <w:r>
        <w:t>развивать</w:t>
      </w:r>
      <w:r>
        <w:rPr>
          <w:spacing w:val="7"/>
        </w:rPr>
        <w:t xml:space="preserve"> </w:t>
      </w:r>
      <w:r>
        <w:t>умение</w:t>
      </w:r>
      <w:r>
        <w:rPr>
          <w:spacing w:val="8"/>
        </w:rPr>
        <w:t xml:space="preserve"> </w:t>
      </w:r>
      <w:r>
        <w:t>использовать</w:t>
      </w:r>
      <w:r>
        <w:rPr>
          <w:spacing w:val="8"/>
        </w:rPr>
        <w:t xml:space="preserve"> </w:t>
      </w:r>
      <w:r>
        <w:t>словари</w:t>
      </w:r>
      <w:r>
        <w:rPr>
          <w:spacing w:val="7"/>
        </w:rPr>
        <w:t xml:space="preserve"> </w:t>
      </w:r>
      <w:r>
        <w:t>и</w:t>
      </w:r>
      <w:r>
        <w:rPr>
          <w:spacing w:val="7"/>
        </w:rPr>
        <w:t xml:space="preserve"> </w:t>
      </w:r>
      <w:r>
        <w:t>справочники,</w:t>
      </w:r>
      <w:r>
        <w:rPr>
          <w:spacing w:val="7"/>
        </w:rPr>
        <w:t xml:space="preserve"> </w:t>
      </w:r>
      <w:r>
        <w:t>в</w:t>
      </w:r>
      <w:r>
        <w:rPr>
          <w:spacing w:val="6"/>
        </w:rPr>
        <w:t xml:space="preserve"> </w:t>
      </w:r>
      <w:r>
        <w:t>том</w:t>
      </w:r>
      <w:r>
        <w:rPr>
          <w:spacing w:val="7"/>
        </w:rPr>
        <w:t xml:space="preserve"> </w:t>
      </w:r>
      <w:r>
        <w:t>числе</w:t>
      </w:r>
      <w:r>
        <w:rPr>
          <w:spacing w:val="8"/>
        </w:rPr>
        <w:t xml:space="preserve"> </w:t>
      </w:r>
      <w:r>
        <w:t>в</w:t>
      </w:r>
      <w:r>
        <w:rPr>
          <w:spacing w:val="6"/>
        </w:rPr>
        <w:t xml:space="preserve"> </w:t>
      </w:r>
      <w:r>
        <w:t>электронной</w:t>
      </w:r>
      <w:r>
        <w:rPr>
          <w:spacing w:val="7"/>
        </w:rPr>
        <w:t xml:space="preserve"> </w:t>
      </w:r>
      <w:r>
        <w:t>форме;</w:t>
      </w:r>
      <w:r>
        <w:rPr>
          <w:spacing w:val="9"/>
        </w:rPr>
        <w:t xml:space="preserve"> </w:t>
      </w:r>
      <w:r>
        <w:t>пользоваться</w:t>
      </w:r>
      <w:r>
        <w:rPr>
          <w:spacing w:val="-53"/>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электронными</w:t>
      </w:r>
      <w:r>
        <w:rPr>
          <w:spacing w:val="1"/>
        </w:rPr>
        <w:t xml:space="preserve"> </w:t>
      </w:r>
      <w:r>
        <w:t>библиотеками</w:t>
      </w:r>
      <w:r>
        <w:rPr>
          <w:spacing w:val="1"/>
        </w:rPr>
        <w:t xml:space="preserve"> </w:t>
      </w:r>
      <w:r>
        <w:t>и</w:t>
      </w:r>
      <w:r>
        <w:rPr>
          <w:spacing w:val="1"/>
        </w:rPr>
        <w:t xml:space="preserve"> </w:t>
      </w:r>
      <w:r>
        <w:t>другими</w:t>
      </w:r>
      <w:r>
        <w:rPr>
          <w:spacing w:val="1"/>
        </w:rPr>
        <w:t xml:space="preserve"> </w:t>
      </w:r>
      <w:r>
        <w:t>интернет-ресурсами,</w:t>
      </w:r>
      <w:r>
        <w:rPr>
          <w:spacing w:val="1"/>
        </w:rPr>
        <w:t xml:space="preserve"> </w:t>
      </w:r>
      <w:r>
        <w:t>соблюдая</w:t>
      </w:r>
      <w:r>
        <w:rPr>
          <w:spacing w:val="-2"/>
        </w:rPr>
        <w:t xml:space="preserve"> </w:t>
      </w:r>
      <w:r>
        <w:t>правила информационной</w:t>
      </w:r>
      <w:r>
        <w:rPr>
          <w:spacing w:val="-1"/>
        </w:rPr>
        <w:t xml:space="preserve"> </w:t>
      </w:r>
      <w:r>
        <w:t>безопасности.</w:t>
      </w:r>
    </w:p>
    <w:p w:rsidR="0052501E" w:rsidRDefault="0052501E">
      <w:pPr>
        <w:pStyle w:val="a4"/>
        <w:spacing w:before="10"/>
        <w:ind w:left="0"/>
        <w:jc w:val="left"/>
        <w:rPr>
          <w:sz w:val="21"/>
        </w:rPr>
      </w:pPr>
    </w:p>
    <w:p w:rsidR="0052501E" w:rsidRDefault="00B0778F">
      <w:pPr>
        <w:pStyle w:val="a6"/>
        <w:numPr>
          <w:ilvl w:val="3"/>
          <w:numId w:val="42"/>
        </w:numPr>
        <w:tabs>
          <w:tab w:val="left" w:pos="1094"/>
        </w:tabs>
        <w:ind w:right="249"/>
      </w:pPr>
      <w:r>
        <w:t>Предметные 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 обучения</w:t>
      </w:r>
      <w:r>
        <w:rPr>
          <w:spacing w:val="1"/>
        </w:rPr>
        <w:t xml:space="preserve"> </w:t>
      </w:r>
      <w:r>
        <w:t>в</w:t>
      </w:r>
      <w:r>
        <w:rPr>
          <w:spacing w:val="1"/>
        </w:rPr>
        <w:t xml:space="preserve"> </w:t>
      </w:r>
      <w:r>
        <w:t>7 классе обучающийся</w:t>
      </w:r>
      <w:r>
        <w:rPr>
          <w:spacing w:val="1"/>
        </w:rPr>
        <w:t xml:space="preserve"> </w:t>
      </w:r>
      <w:r>
        <w:t>научится:</w:t>
      </w:r>
    </w:p>
    <w:p w:rsidR="0052501E" w:rsidRDefault="00B0778F">
      <w:pPr>
        <w:pStyle w:val="a4"/>
        <w:spacing w:before="1"/>
        <w:ind w:right="245"/>
      </w:pPr>
      <w:r>
        <w:t>иметь представления об общечеловеческой и духовно-нравственной ценности литературы, осознавать ее</w:t>
      </w:r>
      <w:r>
        <w:rPr>
          <w:spacing w:val="-52"/>
        </w:rPr>
        <w:t xml:space="preserve"> </w:t>
      </w:r>
      <w:r>
        <w:t>роль в воспитании любви к Родине и укреплении единства многонационального народа Российской</w:t>
      </w:r>
      <w:r>
        <w:rPr>
          <w:spacing w:val="1"/>
        </w:rPr>
        <w:t xml:space="preserve"> </w:t>
      </w:r>
      <w:r>
        <w:t>Федерации;</w:t>
      </w:r>
    </w:p>
    <w:p w:rsidR="0052501E" w:rsidRDefault="00B0778F">
      <w:pPr>
        <w:pStyle w:val="a4"/>
        <w:ind w:right="252"/>
      </w:pPr>
      <w:r>
        <w:t>иметь</w:t>
      </w:r>
      <w:r>
        <w:rPr>
          <w:spacing w:val="1"/>
        </w:rPr>
        <w:t xml:space="preserve"> </w:t>
      </w:r>
      <w:r>
        <w:t>представления</w:t>
      </w:r>
      <w:r>
        <w:rPr>
          <w:spacing w:val="1"/>
        </w:rPr>
        <w:t xml:space="preserve"> </w:t>
      </w:r>
      <w:r>
        <w:t>о</w:t>
      </w:r>
      <w:r>
        <w:rPr>
          <w:spacing w:val="1"/>
        </w:rPr>
        <w:t xml:space="preserve"> </w:t>
      </w:r>
      <w:r>
        <w:t>специфике</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словесного</w:t>
      </w:r>
      <w:r>
        <w:rPr>
          <w:spacing w:val="1"/>
        </w:rPr>
        <w:t xml:space="preserve"> </w:t>
      </w:r>
      <w:r>
        <w:t>искусства,</w:t>
      </w:r>
      <w:r>
        <w:rPr>
          <w:spacing w:val="1"/>
        </w:rPr>
        <w:t xml:space="preserve"> </w:t>
      </w:r>
      <w:r>
        <w:t>выявлять</w:t>
      </w:r>
      <w:r>
        <w:rPr>
          <w:spacing w:val="1"/>
        </w:rPr>
        <w:t xml:space="preserve"> </w:t>
      </w:r>
      <w:r>
        <w:t>отличия</w:t>
      </w:r>
      <w:r>
        <w:rPr>
          <w:spacing w:val="1"/>
        </w:rPr>
        <w:t xml:space="preserve"> </w:t>
      </w:r>
      <w:r>
        <w:t>художественного</w:t>
      </w:r>
      <w:r>
        <w:rPr>
          <w:spacing w:val="-1"/>
        </w:rPr>
        <w:t xml:space="preserve"> </w:t>
      </w:r>
      <w:r>
        <w:t>текста от текста</w:t>
      </w:r>
      <w:r>
        <w:rPr>
          <w:spacing w:val="-1"/>
        </w:rPr>
        <w:t xml:space="preserve"> </w:t>
      </w:r>
      <w:r>
        <w:t>научного, делового, публицистического;</w:t>
      </w:r>
    </w:p>
    <w:p w:rsidR="0052501E" w:rsidRDefault="00B0778F">
      <w:pPr>
        <w:pStyle w:val="a4"/>
        <w:ind w:right="247"/>
      </w:pPr>
      <w:r>
        <w:t>проводить, с опорой на план, смысловой анализ произведений фольклора и художественной литературы;</w:t>
      </w:r>
      <w:r>
        <w:rPr>
          <w:spacing w:val="-52"/>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иметь</w:t>
      </w:r>
      <w:r>
        <w:rPr>
          <w:spacing w:val="1"/>
        </w:rPr>
        <w:t xml:space="preserve"> </w:t>
      </w:r>
      <w:r>
        <w:t>представление,</w:t>
      </w:r>
      <w:r>
        <w:rPr>
          <w:spacing w:val="1"/>
        </w:rPr>
        <w:t xml:space="preserve"> </w:t>
      </w:r>
      <w:r>
        <w:t>что</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отражена</w:t>
      </w:r>
      <w:r>
        <w:rPr>
          <w:spacing w:val="-52"/>
        </w:rPr>
        <w:t xml:space="preserve"> </w:t>
      </w:r>
      <w:r>
        <w:t>художественная</w:t>
      </w:r>
      <w:r>
        <w:rPr>
          <w:spacing w:val="-3"/>
        </w:rPr>
        <w:t xml:space="preserve"> </w:t>
      </w:r>
      <w:r>
        <w:t>картина</w:t>
      </w:r>
      <w:r>
        <w:rPr>
          <w:spacing w:val="-2"/>
        </w:rPr>
        <w:t xml:space="preserve"> </w:t>
      </w:r>
      <w:r>
        <w:t>мира:</w:t>
      </w:r>
    </w:p>
    <w:p w:rsidR="0052501E" w:rsidRDefault="00B0778F">
      <w:pPr>
        <w:pStyle w:val="a4"/>
        <w:spacing w:before="1"/>
        <w:ind w:right="246"/>
      </w:pPr>
      <w:r>
        <w:t>анализировать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w:t>
      </w:r>
      <w:r>
        <w:rPr>
          <w:spacing w:val="1"/>
        </w:rPr>
        <w:t xml:space="preserve"> </w:t>
      </w:r>
      <w:r>
        <w:t>тему,</w:t>
      </w:r>
      <w:r>
        <w:rPr>
          <w:spacing w:val="1"/>
        </w:rPr>
        <w:t xml:space="preserve"> </w:t>
      </w:r>
      <w:r>
        <w:t>главную</w:t>
      </w:r>
      <w:r>
        <w:rPr>
          <w:spacing w:val="1"/>
        </w:rPr>
        <w:t xml:space="preserve"> </w:t>
      </w:r>
      <w:r>
        <w:t>мысль</w:t>
      </w:r>
      <w:r>
        <w:rPr>
          <w:spacing w:val="1"/>
        </w:rPr>
        <w:t xml:space="preserve"> </w:t>
      </w:r>
      <w:r>
        <w:t>и</w:t>
      </w:r>
      <w:r>
        <w:rPr>
          <w:spacing w:val="1"/>
        </w:rPr>
        <w:t xml:space="preserve"> </w:t>
      </w:r>
      <w:r>
        <w:t>проблематику</w:t>
      </w:r>
      <w:r>
        <w:rPr>
          <w:spacing w:val="1"/>
        </w:rPr>
        <w:t xml:space="preserve"> </w:t>
      </w:r>
      <w:r>
        <w:t>произведения,</w:t>
      </w:r>
      <w:r>
        <w:rPr>
          <w:spacing w:val="1"/>
        </w:rPr>
        <w:t xml:space="preserve"> </w:t>
      </w:r>
      <w:r>
        <w:t>его</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56"/>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w:t>
      </w:r>
      <w:r>
        <w:rPr>
          <w:spacing w:val="1"/>
        </w:rPr>
        <w:t xml:space="preserve"> </w:t>
      </w:r>
      <w:r>
        <w:t>характеризовать</w:t>
      </w:r>
      <w:r>
        <w:rPr>
          <w:spacing w:val="1"/>
        </w:rPr>
        <w:t xml:space="preserve"> </w:t>
      </w:r>
      <w:r>
        <w:t>героев-персонажей,</w:t>
      </w:r>
      <w:r>
        <w:rPr>
          <w:spacing w:val="1"/>
        </w:rPr>
        <w:t xml:space="preserve"> </w:t>
      </w:r>
      <w:r>
        <w:t>давать</w:t>
      </w:r>
      <w:r>
        <w:rPr>
          <w:spacing w:val="1"/>
        </w:rPr>
        <w:t xml:space="preserve"> </w:t>
      </w:r>
      <w:r>
        <w:t>их</w:t>
      </w:r>
      <w:r>
        <w:rPr>
          <w:spacing w:val="1"/>
        </w:rPr>
        <w:t xml:space="preserve"> </w:t>
      </w:r>
      <w:r>
        <w:t>сравнительные характеристики, оценивать систему персонажей; определять особенности композиции и</w:t>
      </w:r>
      <w:r>
        <w:rPr>
          <w:spacing w:val="1"/>
        </w:rPr>
        <w:t xml:space="preserve"> </w:t>
      </w:r>
      <w:r>
        <w:t>основной конфликт произведения;</w:t>
      </w:r>
      <w:r>
        <w:rPr>
          <w:spacing w:val="1"/>
        </w:rPr>
        <w:t xml:space="preserve"> </w:t>
      </w:r>
      <w:r>
        <w:t>объяснять свое понимание нравственно-философской, социально-</w:t>
      </w:r>
      <w:r>
        <w:rPr>
          <w:spacing w:val="1"/>
        </w:rPr>
        <w:t xml:space="preserve"> </w:t>
      </w:r>
      <w:r>
        <w:t>исторической проблематики произведений (с учетом актуального уровня развития обучающихся с ЗПР);</w:t>
      </w:r>
      <w:r>
        <w:rPr>
          <w:spacing w:val="1"/>
        </w:rPr>
        <w:t xml:space="preserve"> </w:t>
      </w:r>
      <w:r>
        <w:t>понимать сущность и элементарные смысловые функции теоретико-литературных понятий и учиться</w:t>
      </w:r>
      <w:r>
        <w:rPr>
          <w:spacing w:val="1"/>
        </w:rPr>
        <w:t xml:space="preserve"> </w:t>
      </w:r>
      <w:r>
        <w:t>самостоятельно использовать их в процессе анализа и интерпретации произведений: художественная</w:t>
      </w:r>
      <w:r>
        <w:rPr>
          <w:spacing w:val="1"/>
        </w:rPr>
        <w:t xml:space="preserve"> </w:t>
      </w:r>
      <w:r>
        <w:t>литература и устное народное творчество; проза и поэзия; художественный образ; роды (лирика, эпос),</w:t>
      </w:r>
      <w:r>
        <w:rPr>
          <w:spacing w:val="1"/>
        </w:rPr>
        <w:t xml:space="preserve"> </w:t>
      </w:r>
      <w:r>
        <w:t>жанры (рассказ, повесть, роман, поэма, песня); тема, идея, проблематика; сюжет, композиция, эпиграф;</w:t>
      </w:r>
      <w:r>
        <w:rPr>
          <w:spacing w:val="1"/>
        </w:rPr>
        <w:t xml:space="preserve"> </w:t>
      </w:r>
      <w:r>
        <w:t>стадии</w:t>
      </w:r>
      <w:r>
        <w:rPr>
          <w:spacing w:val="1"/>
        </w:rPr>
        <w:t xml:space="preserve"> </w:t>
      </w:r>
      <w:r>
        <w:t>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автор,</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портрет,</w:t>
      </w:r>
      <w:r>
        <w:rPr>
          <w:spacing w:val="1"/>
        </w:rPr>
        <w:t xml:space="preserve"> </w:t>
      </w:r>
      <w:r>
        <w:t>пейзаж,</w:t>
      </w:r>
      <w:r>
        <w:rPr>
          <w:spacing w:val="1"/>
        </w:rPr>
        <w:t xml:space="preserve"> </w:t>
      </w:r>
      <w:r>
        <w:t>интерьер; юмор, ирония; эпитет, метафора, сравнение; олицетворение, гипербола; антитеза, аллегория;</w:t>
      </w:r>
      <w:r>
        <w:rPr>
          <w:spacing w:val="1"/>
        </w:rPr>
        <w:t xml:space="preserve"> </w:t>
      </w:r>
      <w:r>
        <w:t>стихотворный</w:t>
      </w:r>
      <w:r>
        <w:rPr>
          <w:spacing w:val="-1"/>
        </w:rPr>
        <w:t xml:space="preserve"> </w:t>
      </w:r>
      <w:r>
        <w:t>метр</w:t>
      </w:r>
      <w:r>
        <w:rPr>
          <w:spacing w:val="-3"/>
        </w:rPr>
        <w:t xml:space="preserve"> </w:t>
      </w:r>
      <w:r>
        <w:t>(хорей, ямб, дактиль),</w:t>
      </w:r>
      <w:r>
        <w:rPr>
          <w:spacing w:val="-3"/>
        </w:rPr>
        <w:t xml:space="preserve"> </w:t>
      </w:r>
      <w:r>
        <w:t>ритм, рифма, строфа;</w:t>
      </w:r>
    </w:p>
    <w:p w:rsidR="0052501E" w:rsidRDefault="00B0778F">
      <w:pPr>
        <w:pStyle w:val="a4"/>
        <w:ind w:right="253"/>
      </w:pPr>
      <w:r>
        <w:t>выделять, с направляющей помощью педагога, в произведениях элементы художественной формы и</w:t>
      </w:r>
      <w:r>
        <w:rPr>
          <w:spacing w:val="1"/>
        </w:rPr>
        <w:t xml:space="preserve"> </w:t>
      </w:r>
      <w:r>
        <w:t>обнаруживать</w:t>
      </w:r>
      <w:r>
        <w:rPr>
          <w:spacing w:val="-1"/>
        </w:rPr>
        <w:t xml:space="preserve"> </w:t>
      </w:r>
      <w:r>
        <w:t>связи между</w:t>
      </w:r>
      <w:r>
        <w:rPr>
          <w:spacing w:val="-3"/>
        </w:rPr>
        <w:t xml:space="preserve"> </w:t>
      </w:r>
      <w:r>
        <w:t>ними;</w:t>
      </w:r>
    </w:p>
    <w:p w:rsidR="0052501E" w:rsidRDefault="00B0778F">
      <w:pPr>
        <w:pStyle w:val="a4"/>
        <w:spacing w:before="1"/>
        <w:ind w:right="246"/>
      </w:pPr>
      <w:r>
        <w:t>сопоставлять по плану произведения, их фрагменты, образы персонажей, сюжеты разных 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3"/>
        </w:rPr>
        <w:t xml:space="preserve"> </w:t>
      </w:r>
      <w:r>
        <w:t>жанры,</w:t>
      </w:r>
      <w:r>
        <w:rPr>
          <w:spacing w:val="-1"/>
        </w:rPr>
        <w:t xml:space="preserve"> </w:t>
      </w:r>
      <w:r>
        <w:t>художественные приемы,</w:t>
      </w:r>
      <w:r>
        <w:rPr>
          <w:spacing w:val="-1"/>
        </w:rPr>
        <w:t xml:space="preserve"> </w:t>
      </w:r>
      <w:r>
        <w:t>особенности</w:t>
      </w:r>
      <w:r>
        <w:rPr>
          <w:spacing w:val="-1"/>
        </w:rPr>
        <w:t xml:space="preserve"> </w:t>
      </w:r>
      <w:r>
        <w:t>языка;</w:t>
      </w:r>
    </w:p>
    <w:p w:rsidR="0052501E" w:rsidRDefault="00B0778F">
      <w:pPr>
        <w:pStyle w:val="a4"/>
        <w:ind w:right="250"/>
      </w:pPr>
      <w:r>
        <w:t>сопоставлять</w:t>
      </w:r>
      <w:r>
        <w:rPr>
          <w:spacing w:val="1"/>
        </w:rPr>
        <w:t xml:space="preserve"> </w:t>
      </w:r>
      <w:r>
        <w:t>изученные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52"/>
        </w:rPr>
        <w:t xml:space="preserve"> </w:t>
      </w:r>
      <w:r>
        <w:t>искусства (живопись, музыка, театр, кино); выразительно читать стихи и прозу, в том числе наизусть (не</w:t>
      </w:r>
      <w:r>
        <w:rPr>
          <w:spacing w:val="-52"/>
        </w:rPr>
        <w:t xml:space="preserve"> </w:t>
      </w:r>
      <w:r>
        <w:t>менее</w:t>
      </w:r>
      <w:r>
        <w:rPr>
          <w:spacing w:val="1"/>
        </w:rPr>
        <w:t xml:space="preserve"> </w:t>
      </w:r>
      <w:r>
        <w:t>6</w:t>
      </w:r>
      <w:r>
        <w:rPr>
          <w:spacing w:val="1"/>
        </w:rPr>
        <w:t xml:space="preserve"> </w:t>
      </w:r>
      <w:r>
        <w:t>-</w:t>
      </w:r>
      <w:r>
        <w:rPr>
          <w:spacing w:val="1"/>
        </w:rPr>
        <w:t xml:space="preserve"> </w:t>
      </w:r>
      <w:r>
        <w:t>7</w:t>
      </w:r>
      <w:r>
        <w:rPr>
          <w:spacing w:val="1"/>
        </w:rPr>
        <w:t xml:space="preserve"> </w:t>
      </w:r>
      <w:r>
        <w:t>поэтических</w:t>
      </w:r>
      <w:r>
        <w:rPr>
          <w:spacing w:val="1"/>
        </w:rPr>
        <w:t xml:space="preserve"> </w:t>
      </w:r>
      <w:r>
        <w:t>произведений,</w:t>
      </w:r>
      <w:r>
        <w:rPr>
          <w:spacing w:val="1"/>
        </w:rPr>
        <w:t xml:space="preserve"> </w:t>
      </w:r>
      <w:r>
        <w:t>не</w:t>
      </w:r>
      <w:r>
        <w:rPr>
          <w:spacing w:val="1"/>
        </w:rPr>
        <w:t xml:space="preserve"> </w:t>
      </w:r>
      <w:r>
        <w:t>выученных</w:t>
      </w:r>
      <w:r>
        <w:rPr>
          <w:spacing w:val="1"/>
        </w:rPr>
        <w:t xml:space="preserve"> </w:t>
      </w:r>
      <w:r>
        <w:t>ранее),</w:t>
      </w:r>
      <w:r>
        <w:rPr>
          <w:spacing w:val="1"/>
        </w:rPr>
        <w:t xml:space="preserve"> </w:t>
      </w:r>
      <w:r>
        <w:t>передавая</w:t>
      </w:r>
      <w:r>
        <w:rPr>
          <w:spacing w:val="1"/>
        </w:rPr>
        <w:t xml:space="preserve"> </w:t>
      </w:r>
      <w:r>
        <w:t>личное</w:t>
      </w:r>
      <w:r>
        <w:rPr>
          <w:spacing w:val="1"/>
        </w:rPr>
        <w:t xml:space="preserve"> </w:t>
      </w:r>
      <w:r>
        <w:t>отношение</w:t>
      </w:r>
      <w:r>
        <w:rPr>
          <w:spacing w:val="1"/>
        </w:rPr>
        <w:t xml:space="preserve"> </w:t>
      </w:r>
      <w:r>
        <w:t>к</w:t>
      </w:r>
      <w:r>
        <w:rPr>
          <w:spacing w:val="1"/>
        </w:rPr>
        <w:t xml:space="preserve"> </w:t>
      </w:r>
      <w:r>
        <w:t>произведению</w:t>
      </w:r>
      <w:r>
        <w:rPr>
          <w:spacing w:val="-3"/>
        </w:rPr>
        <w:t xml:space="preserve"> </w:t>
      </w:r>
      <w:r>
        <w:t>(с учетом</w:t>
      </w:r>
      <w:r>
        <w:rPr>
          <w:spacing w:val="-1"/>
        </w:rPr>
        <w:t xml:space="preserve"> </w:t>
      </w:r>
      <w:r>
        <w:t>актуального</w:t>
      </w:r>
      <w:r>
        <w:rPr>
          <w:spacing w:val="-1"/>
        </w:rPr>
        <w:t xml:space="preserve"> </w:t>
      </w:r>
      <w:r>
        <w:t>уровня</w:t>
      </w:r>
      <w:r>
        <w:rPr>
          <w:spacing w:val="-2"/>
        </w:rPr>
        <w:t xml:space="preserve"> </w:t>
      </w:r>
      <w:r>
        <w:t>развития</w:t>
      </w:r>
      <w:r>
        <w:rPr>
          <w:spacing w:val="-2"/>
        </w:rPr>
        <w:t xml:space="preserve"> </w:t>
      </w:r>
      <w:r>
        <w:t>обучающихся с</w:t>
      </w:r>
      <w:r>
        <w:rPr>
          <w:spacing w:val="-1"/>
        </w:rPr>
        <w:t xml:space="preserve"> </w:t>
      </w:r>
      <w:r>
        <w:t>ЗПР);</w:t>
      </w:r>
    </w:p>
    <w:p w:rsidR="0052501E" w:rsidRDefault="00B0778F">
      <w:pPr>
        <w:pStyle w:val="a4"/>
        <w:spacing w:line="242" w:lineRule="auto"/>
        <w:ind w:right="249"/>
      </w:pPr>
      <w:r>
        <w:t>пересказывать прочитанное произведение, используя различные виды пересказов, отвечать на вопросы</w:t>
      </w:r>
      <w:r>
        <w:rPr>
          <w:spacing w:val="1"/>
        </w:rPr>
        <w:t xml:space="preserve"> </w:t>
      </w:r>
      <w:r>
        <w:t>по</w:t>
      </w:r>
      <w:r>
        <w:rPr>
          <w:spacing w:val="-1"/>
        </w:rPr>
        <w:t xml:space="preserve"> </w:t>
      </w:r>
      <w:r>
        <w:t>прочитанному</w:t>
      </w:r>
      <w:r>
        <w:rPr>
          <w:spacing w:val="-3"/>
        </w:rPr>
        <w:t xml:space="preserve"> </w:t>
      </w:r>
      <w:r>
        <w:t>произведению</w:t>
      </w:r>
      <w:r>
        <w:rPr>
          <w:spacing w:val="-1"/>
        </w:rPr>
        <w:t xml:space="preserve"> </w:t>
      </w:r>
      <w:r>
        <w:t>и самостоятельно</w:t>
      </w:r>
      <w:r>
        <w:rPr>
          <w:spacing w:val="-3"/>
        </w:rPr>
        <w:t xml:space="preserve"> </w:t>
      </w:r>
      <w:r>
        <w:t>формулировать</w:t>
      </w:r>
      <w:r>
        <w:rPr>
          <w:spacing w:val="-1"/>
        </w:rPr>
        <w:t xml:space="preserve"> </w:t>
      </w:r>
      <w:r>
        <w:t>вопросы</w:t>
      </w:r>
      <w:r>
        <w:rPr>
          <w:spacing w:val="-2"/>
        </w:rPr>
        <w:t xml:space="preserve"> </w:t>
      </w:r>
      <w:r>
        <w:t>к тексту;</w:t>
      </w:r>
    </w:p>
    <w:p w:rsidR="0052501E" w:rsidRDefault="00B0778F">
      <w:pPr>
        <w:pStyle w:val="a4"/>
        <w:ind w:right="248"/>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давать</w:t>
      </w:r>
      <w:r>
        <w:rPr>
          <w:spacing w:val="1"/>
        </w:rPr>
        <w:t xml:space="preserve"> </w:t>
      </w:r>
      <w:r>
        <w:t>аргументированную</w:t>
      </w:r>
      <w:r>
        <w:rPr>
          <w:spacing w:val="1"/>
        </w:rPr>
        <w:t xml:space="preserve"> </w:t>
      </w:r>
      <w:r>
        <w:t>оценку</w:t>
      </w:r>
      <w:r>
        <w:rPr>
          <w:spacing w:val="1"/>
        </w:rPr>
        <w:t xml:space="preserve"> </w:t>
      </w:r>
      <w:r>
        <w:t>прочитанному;</w:t>
      </w:r>
    </w:p>
    <w:p w:rsidR="0052501E" w:rsidRDefault="00B0778F">
      <w:pPr>
        <w:pStyle w:val="a4"/>
        <w:ind w:right="248"/>
      </w:pPr>
      <w:r>
        <w:t>создавать устные и письменные высказывания разных жанров (объемом не менее 100 - 110 слов), писать</w:t>
      </w:r>
      <w:r>
        <w:rPr>
          <w:spacing w:val="1"/>
        </w:rPr>
        <w:t xml:space="preserve"> </w:t>
      </w:r>
      <w:r>
        <w:t>сочинение-рассуждение по заданной теме с опорой на прочитанные произведения; с 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собирать</w:t>
      </w:r>
      <w:r>
        <w:rPr>
          <w:spacing w:val="1"/>
        </w:rPr>
        <w:t xml:space="preserve"> </w:t>
      </w:r>
      <w:r>
        <w:t>материал</w:t>
      </w:r>
      <w:r>
        <w:rPr>
          <w:spacing w:val="1"/>
        </w:rPr>
        <w:t xml:space="preserve"> </w:t>
      </w:r>
      <w:r>
        <w:t>и</w:t>
      </w:r>
      <w:r>
        <w:rPr>
          <w:spacing w:val="1"/>
        </w:rPr>
        <w:t xml:space="preserve"> </w:t>
      </w:r>
      <w:r>
        <w:t>обрабатывать</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составления</w:t>
      </w:r>
      <w:r>
        <w:rPr>
          <w:spacing w:val="-52"/>
        </w:rPr>
        <w:t xml:space="preserve"> </w:t>
      </w:r>
      <w:r>
        <w:t>плана,</w:t>
      </w:r>
      <w:r>
        <w:rPr>
          <w:spacing w:val="-1"/>
        </w:rPr>
        <w:t xml:space="preserve"> </w:t>
      </w:r>
      <w:r>
        <w:t>таблицы,</w:t>
      </w:r>
      <w:r>
        <w:rPr>
          <w:spacing w:val="-4"/>
        </w:rPr>
        <w:t xml:space="preserve"> </w:t>
      </w:r>
      <w:r>
        <w:t>схемы,</w:t>
      </w:r>
      <w:r>
        <w:rPr>
          <w:spacing w:val="-3"/>
        </w:rPr>
        <w:t xml:space="preserve"> </w:t>
      </w:r>
      <w:r>
        <w:t>доклада,</w:t>
      </w:r>
      <w:r>
        <w:rPr>
          <w:spacing w:val="-1"/>
        </w:rPr>
        <w:t xml:space="preserve"> </w:t>
      </w:r>
      <w:r>
        <w:t>конспекта на</w:t>
      </w:r>
      <w:r>
        <w:rPr>
          <w:spacing w:val="-1"/>
        </w:rPr>
        <w:t xml:space="preserve"> </w:t>
      </w:r>
      <w:r>
        <w:t>предложенную педагогом</w:t>
      </w:r>
      <w:r>
        <w:rPr>
          <w:spacing w:val="-1"/>
        </w:rPr>
        <w:t xml:space="preserve"> </w:t>
      </w:r>
      <w:r>
        <w:t>литературную тему;</w:t>
      </w:r>
    </w:p>
    <w:p w:rsidR="0052501E" w:rsidRDefault="00B0778F">
      <w:pPr>
        <w:pStyle w:val="a4"/>
        <w:ind w:right="246"/>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55"/>
        </w:rPr>
        <w:t xml:space="preserve"> </w:t>
      </w:r>
      <w:r>
        <w:t>современных</w:t>
      </w:r>
      <w:r>
        <w:rPr>
          <w:spacing w:val="1"/>
        </w:rPr>
        <w:t xml:space="preserve"> </w:t>
      </w:r>
      <w:r>
        <w:t>авторов</w:t>
      </w:r>
      <w:r>
        <w:rPr>
          <w:spacing w:val="-2"/>
        </w:rPr>
        <w:t xml:space="preserve"> </w:t>
      </w:r>
      <w:r>
        <w:t>с использованием методов</w:t>
      </w:r>
      <w:r>
        <w:rPr>
          <w:spacing w:val="-1"/>
        </w:rPr>
        <w:t xml:space="preserve"> </w:t>
      </w:r>
      <w:r>
        <w:t>смыслового чтения;</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осознавать</w:t>
      </w:r>
      <w:r>
        <w:rPr>
          <w:spacing w:val="46"/>
        </w:rPr>
        <w:t xml:space="preserve"> </w:t>
      </w:r>
      <w:r>
        <w:t>важность</w:t>
      </w:r>
      <w:r>
        <w:rPr>
          <w:spacing w:val="42"/>
        </w:rPr>
        <w:t xml:space="preserve"> </w:t>
      </w:r>
      <w:r>
        <w:t>чтения</w:t>
      </w:r>
      <w:r>
        <w:rPr>
          <w:spacing w:val="45"/>
        </w:rPr>
        <w:t xml:space="preserve"> </w:t>
      </w:r>
      <w:r>
        <w:t>и</w:t>
      </w:r>
      <w:r>
        <w:rPr>
          <w:spacing w:val="46"/>
        </w:rPr>
        <w:t xml:space="preserve"> </w:t>
      </w:r>
      <w:r>
        <w:t>изучения</w:t>
      </w:r>
      <w:r>
        <w:rPr>
          <w:spacing w:val="45"/>
        </w:rPr>
        <w:t xml:space="preserve"> </w:t>
      </w:r>
      <w:r>
        <w:t>произведений</w:t>
      </w:r>
      <w:r>
        <w:rPr>
          <w:spacing w:val="42"/>
        </w:rPr>
        <w:t xml:space="preserve"> </w:t>
      </w:r>
      <w:r>
        <w:t>фольклора</w:t>
      </w:r>
      <w:r>
        <w:rPr>
          <w:spacing w:val="45"/>
        </w:rPr>
        <w:t xml:space="preserve"> </w:t>
      </w:r>
      <w:r>
        <w:t>и</w:t>
      </w:r>
      <w:r>
        <w:rPr>
          <w:spacing w:val="45"/>
        </w:rPr>
        <w:t xml:space="preserve"> </w:t>
      </w:r>
      <w:r>
        <w:t>художественной</w:t>
      </w:r>
      <w:r>
        <w:rPr>
          <w:spacing w:val="43"/>
        </w:rPr>
        <w:t xml:space="preserve"> </w:t>
      </w:r>
      <w:r>
        <w:t>литературы</w:t>
      </w:r>
      <w:r>
        <w:rPr>
          <w:spacing w:val="43"/>
        </w:rPr>
        <w:t xml:space="preserve"> </w:t>
      </w:r>
      <w:r>
        <w:t>для</w:t>
      </w:r>
      <w:r>
        <w:rPr>
          <w:spacing w:val="-52"/>
        </w:rPr>
        <w:t xml:space="preserve"> </w:t>
      </w:r>
      <w:r>
        <w:t>самостоятельного познания мира, развития собственных эмоциональных и эстетических впечатлений;</w:t>
      </w:r>
      <w:r>
        <w:rPr>
          <w:spacing w:val="1"/>
        </w:rPr>
        <w:t xml:space="preserve"> </w:t>
      </w:r>
      <w:r>
        <w:t>планировать</w:t>
      </w:r>
      <w:r>
        <w:rPr>
          <w:spacing w:val="1"/>
        </w:rPr>
        <w:t xml:space="preserve"> </w:t>
      </w:r>
      <w:r>
        <w:t>свое</w:t>
      </w:r>
      <w:r>
        <w:rPr>
          <w:spacing w:val="1"/>
        </w:rPr>
        <w:t xml:space="preserve"> </w:t>
      </w:r>
      <w:r>
        <w:t>досуговое</w:t>
      </w:r>
      <w:r>
        <w:rPr>
          <w:spacing w:val="1"/>
        </w:rPr>
        <w:t xml:space="preserve"> </w:t>
      </w:r>
      <w:r>
        <w:t>чтение,</w:t>
      </w:r>
      <w:r>
        <w:rPr>
          <w:spacing w:val="1"/>
        </w:rPr>
        <w:t xml:space="preserve"> </w:t>
      </w:r>
      <w:r>
        <w:t>обогащать</w:t>
      </w:r>
      <w:r>
        <w:rPr>
          <w:spacing w:val="1"/>
        </w:rPr>
        <w:t xml:space="preserve"> </w:t>
      </w:r>
      <w:r>
        <w:t>свой</w:t>
      </w:r>
      <w:r>
        <w:rPr>
          <w:spacing w:val="1"/>
        </w:rPr>
        <w:t xml:space="preserve"> </w:t>
      </w:r>
      <w:r>
        <w:t>круг</w:t>
      </w:r>
      <w:r>
        <w:rPr>
          <w:spacing w:val="1"/>
        </w:rPr>
        <w:t xml:space="preserve"> </w:t>
      </w:r>
      <w:r>
        <w:t>чтения</w:t>
      </w:r>
      <w:r>
        <w:rPr>
          <w:spacing w:val="1"/>
        </w:rPr>
        <w:t xml:space="preserve"> </w:t>
      </w:r>
      <w:r>
        <w:t>по рекомендациям</w:t>
      </w:r>
      <w:r>
        <w:rPr>
          <w:spacing w:val="1"/>
        </w:rPr>
        <w:t xml:space="preserve"> </w:t>
      </w:r>
      <w:r>
        <w:t>педагога,</w:t>
      </w:r>
      <w:r>
        <w:rPr>
          <w:spacing w:val="55"/>
        </w:rPr>
        <w:t xml:space="preserve"> </w:t>
      </w:r>
      <w:r>
        <w:t>в том</w:t>
      </w:r>
      <w:r>
        <w:rPr>
          <w:spacing w:val="-52"/>
        </w:rPr>
        <w:t xml:space="preserve"> </w:t>
      </w:r>
      <w:r>
        <w:t>числе</w:t>
      </w:r>
      <w:r>
        <w:rPr>
          <w:spacing w:val="-1"/>
        </w:rPr>
        <w:t xml:space="preserve"> </w:t>
      </w:r>
      <w:r>
        <w:t>за счет</w:t>
      </w:r>
      <w:r>
        <w:rPr>
          <w:spacing w:val="-3"/>
        </w:rPr>
        <w:t xml:space="preserve"> </w:t>
      </w:r>
      <w:r>
        <w:t>произведений</w:t>
      </w:r>
      <w:r>
        <w:rPr>
          <w:spacing w:val="-1"/>
        </w:rPr>
        <w:t xml:space="preserve"> </w:t>
      </w:r>
      <w:r>
        <w:t>современной</w:t>
      </w:r>
      <w:r>
        <w:rPr>
          <w:spacing w:val="-1"/>
        </w:rPr>
        <w:t xml:space="preserve"> </w:t>
      </w:r>
      <w:r>
        <w:t>литературы для</w:t>
      </w:r>
      <w:r>
        <w:rPr>
          <w:spacing w:val="-3"/>
        </w:rPr>
        <w:t xml:space="preserve"> </w:t>
      </w:r>
      <w:r>
        <w:t>детей и</w:t>
      </w:r>
      <w:r>
        <w:rPr>
          <w:spacing w:val="-2"/>
        </w:rPr>
        <w:t xml:space="preserve"> </w:t>
      </w:r>
      <w:r>
        <w:t>подростков;</w:t>
      </w:r>
    </w:p>
    <w:p w:rsidR="0052501E" w:rsidRDefault="00B0778F">
      <w:pPr>
        <w:pStyle w:val="a4"/>
        <w:ind w:right="249"/>
        <w:jc w:val="left"/>
      </w:pPr>
      <w:r>
        <w:t>участвовать</w:t>
      </w:r>
      <w:r>
        <w:rPr>
          <w:spacing w:val="24"/>
        </w:rPr>
        <w:t xml:space="preserve"> </w:t>
      </w:r>
      <w:r>
        <w:t>в</w:t>
      </w:r>
      <w:r>
        <w:rPr>
          <w:spacing w:val="23"/>
        </w:rPr>
        <w:t xml:space="preserve"> </w:t>
      </w:r>
      <w:r>
        <w:t>коллективной</w:t>
      </w:r>
      <w:r>
        <w:rPr>
          <w:spacing w:val="23"/>
        </w:rPr>
        <w:t xml:space="preserve"> </w:t>
      </w:r>
      <w:r>
        <w:t>и</w:t>
      </w:r>
      <w:r>
        <w:rPr>
          <w:spacing w:val="23"/>
        </w:rPr>
        <w:t xml:space="preserve"> </w:t>
      </w:r>
      <w:r>
        <w:t>индивидуальной</w:t>
      </w:r>
      <w:r>
        <w:rPr>
          <w:spacing w:val="23"/>
        </w:rPr>
        <w:t xml:space="preserve"> </w:t>
      </w:r>
      <w:r>
        <w:t>проектной</w:t>
      </w:r>
      <w:r>
        <w:rPr>
          <w:spacing w:val="23"/>
        </w:rPr>
        <w:t xml:space="preserve"> </w:t>
      </w:r>
      <w:r>
        <w:t>или</w:t>
      </w:r>
      <w:r>
        <w:rPr>
          <w:spacing w:val="21"/>
        </w:rPr>
        <w:t xml:space="preserve"> </w:t>
      </w:r>
      <w:r>
        <w:t>исследовательской</w:t>
      </w:r>
      <w:r>
        <w:rPr>
          <w:spacing w:val="24"/>
        </w:rPr>
        <w:t xml:space="preserve"> </w:t>
      </w:r>
      <w:r>
        <w:t>деятельности</w:t>
      </w:r>
      <w:r>
        <w:rPr>
          <w:spacing w:val="23"/>
        </w:rPr>
        <w:t xml:space="preserve"> </w:t>
      </w:r>
      <w:r>
        <w:t>и</w:t>
      </w:r>
      <w:r>
        <w:rPr>
          <w:spacing w:val="-52"/>
        </w:rPr>
        <w:t xml:space="preserve"> </w:t>
      </w:r>
      <w:r>
        <w:t>публично</w:t>
      </w:r>
      <w:r>
        <w:rPr>
          <w:spacing w:val="-1"/>
        </w:rPr>
        <w:t xml:space="preserve"> </w:t>
      </w:r>
      <w:r>
        <w:t>представлять полученные результаты;</w:t>
      </w:r>
    </w:p>
    <w:p w:rsidR="0052501E" w:rsidRDefault="00B0778F">
      <w:pPr>
        <w:pStyle w:val="a4"/>
        <w:ind w:right="248"/>
      </w:pPr>
      <w:r>
        <w:t>развивать</w:t>
      </w:r>
      <w:r>
        <w:rPr>
          <w:spacing w:val="1"/>
        </w:rPr>
        <w:t xml:space="preserve"> </w:t>
      </w:r>
      <w:r>
        <w:t>умение</w:t>
      </w:r>
      <w:r>
        <w:rPr>
          <w:spacing w:val="1"/>
        </w:rPr>
        <w:t xml:space="preserve"> </w:t>
      </w:r>
      <w:r>
        <w:t>использовать</w:t>
      </w:r>
      <w:r>
        <w:rPr>
          <w:spacing w:val="1"/>
        </w:rPr>
        <w:t xml:space="preserve"> </w:t>
      </w:r>
      <w:r>
        <w:t>энциклопедии,</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55"/>
        </w:rPr>
        <w:t xml:space="preserve"> </w:t>
      </w:r>
      <w:r>
        <w:t>электронной</w:t>
      </w:r>
      <w:r>
        <w:rPr>
          <w:spacing w:val="1"/>
        </w:rPr>
        <w:t xml:space="preserve"> </w:t>
      </w:r>
      <w:r>
        <w:t>форме;</w:t>
      </w:r>
      <w:r>
        <w:rPr>
          <w:spacing w:val="9"/>
        </w:rPr>
        <w:t xml:space="preserve"> </w:t>
      </w:r>
      <w:r>
        <w:t>самостоятельно</w:t>
      </w:r>
      <w:r>
        <w:rPr>
          <w:spacing w:val="8"/>
        </w:rPr>
        <w:t xml:space="preserve"> </w:t>
      </w:r>
      <w:r>
        <w:t>пользоваться</w:t>
      </w:r>
      <w:r>
        <w:rPr>
          <w:spacing w:val="9"/>
        </w:rPr>
        <w:t xml:space="preserve"> </w:t>
      </w:r>
      <w:r>
        <w:t>электронными</w:t>
      </w:r>
      <w:r>
        <w:rPr>
          <w:spacing w:val="8"/>
        </w:rPr>
        <w:t xml:space="preserve"> </w:t>
      </w:r>
      <w:r>
        <w:t>библиотеками</w:t>
      </w:r>
      <w:r>
        <w:rPr>
          <w:spacing w:val="9"/>
        </w:rPr>
        <w:t xml:space="preserve"> </w:t>
      </w:r>
      <w:r>
        <w:t>и</w:t>
      </w:r>
      <w:r>
        <w:rPr>
          <w:spacing w:val="8"/>
        </w:rPr>
        <w:t xml:space="preserve"> </w:t>
      </w:r>
      <w:r>
        <w:t>подбирать</w:t>
      </w:r>
      <w:r>
        <w:rPr>
          <w:spacing w:val="9"/>
        </w:rPr>
        <w:t xml:space="preserve"> </w:t>
      </w:r>
      <w:r>
        <w:t>проверенные</w:t>
      </w:r>
      <w:r>
        <w:rPr>
          <w:spacing w:val="9"/>
        </w:rPr>
        <w:t xml:space="preserve"> </w:t>
      </w:r>
      <w:r>
        <w:t>источники</w:t>
      </w:r>
      <w:r>
        <w:rPr>
          <w:spacing w:val="-52"/>
        </w:rPr>
        <w:t xml:space="preserve"> </w:t>
      </w:r>
      <w:r>
        <w:t>в</w:t>
      </w:r>
      <w:r>
        <w:rPr>
          <w:spacing w:val="1"/>
        </w:rPr>
        <w:t xml:space="preserve"> </w:t>
      </w:r>
      <w:r>
        <w:t>интернет-библиотеках</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задач,</w:t>
      </w:r>
      <w:r>
        <w:rPr>
          <w:spacing w:val="1"/>
        </w:rPr>
        <w:t xml:space="preserve"> </w:t>
      </w:r>
      <w:r>
        <w:t>соблюдая</w:t>
      </w:r>
      <w:r>
        <w:rPr>
          <w:spacing w:val="1"/>
        </w:rPr>
        <w:t xml:space="preserve"> </w:t>
      </w:r>
      <w:r>
        <w:t>правила</w:t>
      </w:r>
      <w:r>
        <w:rPr>
          <w:spacing w:val="1"/>
        </w:rPr>
        <w:t xml:space="preserve"> </w:t>
      </w:r>
      <w:r>
        <w:t>информационной</w:t>
      </w:r>
      <w:r>
        <w:rPr>
          <w:spacing w:val="1"/>
        </w:rPr>
        <w:t xml:space="preserve"> </w:t>
      </w:r>
      <w:r>
        <w:t>безопасности.</w:t>
      </w:r>
    </w:p>
    <w:p w:rsidR="0052501E" w:rsidRDefault="00B0778F">
      <w:pPr>
        <w:pStyle w:val="a6"/>
        <w:numPr>
          <w:ilvl w:val="3"/>
          <w:numId w:val="42"/>
        </w:numPr>
        <w:tabs>
          <w:tab w:val="left" w:pos="1884"/>
        </w:tabs>
        <w:ind w:right="250"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8</w:t>
      </w:r>
      <w:r>
        <w:rPr>
          <w:spacing w:val="1"/>
        </w:rPr>
        <w:t xml:space="preserve"> </w:t>
      </w:r>
      <w:r>
        <w:t>классе</w:t>
      </w:r>
      <w:r>
        <w:rPr>
          <w:spacing w:val="1"/>
        </w:rPr>
        <w:t xml:space="preserve"> </w:t>
      </w:r>
      <w:r>
        <w:t>обучающийся</w:t>
      </w:r>
      <w:r>
        <w:rPr>
          <w:spacing w:val="-1"/>
        </w:rPr>
        <w:t xml:space="preserve"> </w:t>
      </w:r>
      <w:r>
        <w:t>научится:</w:t>
      </w:r>
    </w:p>
    <w:p w:rsidR="0052501E" w:rsidRDefault="00B0778F">
      <w:pPr>
        <w:pStyle w:val="a4"/>
        <w:ind w:right="252"/>
      </w:pPr>
      <w:r>
        <w:t>понимать духовно-нравственную ценность литературы, осознавать ее роль в воспитании патриотизма и</w:t>
      </w:r>
      <w:r>
        <w:rPr>
          <w:spacing w:val="1"/>
        </w:rPr>
        <w:t xml:space="preserve"> </w:t>
      </w:r>
      <w:r>
        <w:t>укреплении</w:t>
      </w:r>
      <w:r>
        <w:rPr>
          <w:spacing w:val="-2"/>
        </w:rPr>
        <w:t xml:space="preserve"> </w:t>
      </w:r>
      <w:r>
        <w:t>единства многонационального народа</w:t>
      </w:r>
      <w:r>
        <w:rPr>
          <w:spacing w:val="-3"/>
        </w:rPr>
        <w:t xml:space="preserve"> </w:t>
      </w:r>
      <w:r>
        <w:t>Российской Федерации;</w:t>
      </w:r>
    </w:p>
    <w:p w:rsidR="0052501E" w:rsidRDefault="00B0778F">
      <w:pPr>
        <w:pStyle w:val="a4"/>
        <w:ind w:right="248"/>
      </w:pPr>
      <w:r>
        <w:t>понимать специфику литературы как вида словесного искусства, выявлять отличия художественного</w:t>
      </w:r>
      <w:r>
        <w:rPr>
          <w:spacing w:val="1"/>
        </w:rPr>
        <w:t xml:space="preserve"> </w:t>
      </w:r>
      <w:r>
        <w:t>текста</w:t>
      </w:r>
      <w:r>
        <w:rPr>
          <w:spacing w:val="-4"/>
        </w:rPr>
        <w:t xml:space="preserve"> </w:t>
      </w:r>
      <w:r>
        <w:t>от текста научного, делового, публицистического;</w:t>
      </w:r>
    </w:p>
    <w:p w:rsidR="0052501E" w:rsidRDefault="00B0778F">
      <w:pPr>
        <w:pStyle w:val="a4"/>
        <w:ind w:right="252"/>
      </w:pPr>
      <w:r>
        <w:t>проводить с опорой на план, образец смысловой анализ произведений художественной литературы;</w:t>
      </w:r>
      <w:r>
        <w:rPr>
          <w:spacing w:val="1"/>
        </w:rPr>
        <w:t xml:space="preserve"> </w:t>
      </w:r>
      <w:r>
        <w:t>воспринимать, анализировать, интерпретировать и оценивать прочитанное (с учетом актуального уровня</w:t>
      </w:r>
      <w:r>
        <w:rPr>
          <w:spacing w:val="-52"/>
        </w:rPr>
        <w:t xml:space="preserve"> </w:t>
      </w:r>
      <w:r>
        <w:t>развития</w:t>
      </w:r>
      <w:r>
        <w:rPr>
          <w:spacing w:val="-3"/>
        </w:rPr>
        <w:t xml:space="preserve"> </w:t>
      </w:r>
      <w:r>
        <w:t>обучающихся с</w:t>
      </w:r>
      <w:r>
        <w:rPr>
          <w:spacing w:val="-3"/>
        </w:rPr>
        <w:t xml:space="preserve"> </w:t>
      </w:r>
      <w:r>
        <w:t>ЗПР):</w:t>
      </w:r>
    </w:p>
    <w:p w:rsidR="0052501E" w:rsidRDefault="00B0778F">
      <w:pPr>
        <w:pStyle w:val="a4"/>
        <w:ind w:right="244"/>
      </w:pPr>
      <w:r>
        <w:t>анализировать произведение в единстве формы и содержания; определять тематику и проблематику</w:t>
      </w:r>
      <w:r>
        <w:rPr>
          <w:spacing w:val="1"/>
        </w:rPr>
        <w:t xml:space="preserve"> </w:t>
      </w:r>
      <w:r>
        <w:t>произведения,</w:t>
      </w:r>
      <w:r>
        <w:rPr>
          <w:spacing w:val="1"/>
        </w:rPr>
        <w:t xml:space="preserve"> </w:t>
      </w:r>
      <w:r>
        <w:t>его</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52"/>
        </w:rPr>
        <w:t xml:space="preserve"> </w:t>
      </w:r>
      <w:r>
        <w:t>рассказчика</w:t>
      </w:r>
      <w:r>
        <w:rPr>
          <w:spacing w:val="9"/>
        </w:rPr>
        <w:t xml:space="preserve"> </w:t>
      </w:r>
      <w:r>
        <w:t>и</w:t>
      </w:r>
      <w:r>
        <w:rPr>
          <w:spacing w:val="5"/>
        </w:rPr>
        <w:t xml:space="preserve"> </w:t>
      </w:r>
      <w:r>
        <w:t>авторскую</w:t>
      </w:r>
      <w:r>
        <w:rPr>
          <w:spacing w:val="7"/>
        </w:rPr>
        <w:t xml:space="preserve"> </w:t>
      </w:r>
      <w:r>
        <w:t>позицию,</w:t>
      </w:r>
      <w:r>
        <w:rPr>
          <w:spacing w:val="9"/>
        </w:rPr>
        <w:t xml:space="preserve"> </w:t>
      </w:r>
      <w:r>
        <w:t>учитывая</w:t>
      </w:r>
      <w:r>
        <w:rPr>
          <w:spacing w:val="12"/>
        </w:rPr>
        <w:t xml:space="preserve"> </w:t>
      </w:r>
      <w:r>
        <w:t>художественные</w:t>
      </w:r>
      <w:r>
        <w:rPr>
          <w:spacing w:val="9"/>
        </w:rPr>
        <w:t xml:space="preserve"> </w:t>
      </w:r>
      <w:r>
        <w:t>особенности</w:t>
      </w:r>
      <w:r>
        <w:rPr>
          <w:spacing w:val="6"/>
        </w:rPr>
        <w:t xml:space="preserve"> </w:t>
      </w:r>
      <w:r>
        <w:t>произведения</w:t>
      </w:r>
      <w:r>
        <w:rPr>
          <w:spacing w:val="9"/>
        </w:rPr>
        <w:t xml:space="preserve"> </w:t>
      </w:r>
      <w:r>
        <w:t>и</w:t>
      </w:r>
      <w:r>
        <w:rPr>
          <w:spacing w:val="8"/>
        </w:rPr>
        <w:t xml:space="preserve"> </w:t>
      </w:r>
      <w:r>
        <w:t>отраженные</w:t>
      </w:r>
      <w:r>
        <w:rPr>
          <w:spacing w:val="-52"/>
        </w:rPr>
        <w:t xml:space="preserve"> </w:t>
      </w:r>
      <w:r>
        <w:t>в нем реалии; характеризовать по плану героев-персонажей, давать их сравнительные характеристики;</w:t>
      </w:r>
      <w:r>
        <w:rPr>
          <w:spacing w:val="1"/>
        </w:rPr>
        <w:t xml:space="preserve"> </w:t>
      </w:r>
      <w:r>
        <w:t>выявлять особенности композиции и основной конфликт произведения; объяснять на базовом уровне</w:t>
      </w:r>
      <w:r>
        <w:rPr>
          <w:spacing w:val="1"/>
        </w:rPr>
        <w:t xml:space="preserve"> </w:t>
      </w:r>
      <w:r>
        <w:t>свое</w:t>
      </w:r>
      <w:r>
        <w:rPr>
          <w:spacing w:val="1"/>
        </w:rPr>
        <w:t xml:space="preserve"> </w:t>
      </w:r>
      <w:r>
        <w:t>понимание</w:t>
      </w:r>
      <w:r>
        <w:rPr>
          <w:spacing w:val="1"/>
        </w:rPr>
        <w:t xml:space="preserve"> </w:t>
      </w:r>
      <w:r>
        <w:t>нравственно-философской,</w:t>
      </w:r>
      <w:r>
        <w:rPr>
          <w:spacing w:val="1"/>
        </w:rPr>
        <w:t xml:space="preserve"> </w:t>
      </w:r>
      <w:r>
        <w:t>социально-исторической</w:t>
      </w:r>
      <w:r>
        <w:rPr>
          <w:spacing w:val="1"/>
        </w:rPr>
        <w:t xml:space="preserve"> </w:t>
      </w:r>
      <w:r>
        <w:t>проблематики</w:t>
      </w:r>
      <w:r>
        <w:rPr>
          <w:spacing w:val="1"/>
        </w:rPr>
        <w:t xml:space="preserve"> </w:t>
      </w:r>
      <w:r>
        <w:t>произведений</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выявлять</w:t>
      </w:r>
      <w:r>
        <w:rPr>
          <w:spacing w:val="1"/>
        </w:rPr>
        <w:t xml:space="preserve"> </w:t>
      </w:r>
      <w:r>
        <w:t>языковые</w:t>
      </w:r>
      <w:r>
        <w:rPr>
          <w:spacing w:val="1"/>
        </w:rPr>
        <w:t xml:space="preserve"> </w:t>
      </w:r>
      <w:r>
        <w:t>особенности</w:t>
      </w:r>
      <w:r>
        <w:rPr>
          <w:spacing w:val="1"/>
        </w:rPr>
        <w:t xml:space="preserve"> </w:t>
      </w:r>
      <w:r>
        <w:t>художественного произведения, поэтической и прозаической речи; находить основные изобразительно-</w:t>
      </w:r>
      <w:r>
        <w:rPr>
          <w:spacing w:val="1"/>
        </w:rPr>
        <w:t xml:space="preserve"> </w:t>
      </w:r>
      <w:r>
        <w:t>выразительные</w:t>
      </w:r>
      <w:r>
        <w:rPr>
          <w:spacing w:val="-1"/>
        </w:rPr>
        <w:t xml:space="preserve"> </w:t>
      </w:r>
      <w:r>
        <w:t>средства,</w:t>
      </w:r>
      <w:r>
        <w:rPr>
          <w:spacing w:val="-2"/>
        </w:rPr>
        <w:t xml:space="preserve"> </w:t>
      </w:r>
      <w:r>
        <w:t>характерные</w:t>
      </w:r>
      <w:r>
        <w:rPr>
          <w:spacing w:val="-2"/>
        </w:rPr>
        <w:t xml:space="preserve"> </w:t>
      </w:r>
      <w:r>
        <w:t>для творческой манеры</w:t>
      </w:r>
      <w:r>
        <w:rPr>
          <w:spacing w:val="-1"/>
        </w:rPr>
        <w:t xml:space="preserve"> </w:t>
      </w:r>
      <w:r>
        <w:t>и</w:t>
      </w:r>
      <w:r>
        <w:rPr>
          <w:spacing w:val="-3"/>
        </w:rPr>
        <w:t xml:space="preserve"> </w:t>
      </w:r>
      <w:r>
        <w:t>стиля</w:t>
      </w:r>
      <w:r>
        <w:rPr>
          <w:spacing w:val="-1"/>
        </w:rPr>
        <w:t xml:space="preserve"> </w:t>
      </w:r>
      <w:r>
        <w:t>писателя;</w:t>
      </w:r>
    </w:p>
    <w:p w:rsidR="0052501E" w:rsidRDefault="00B0778F">
      <w:pPr>
        <w:pStyle w:val="a4"/>
        <w:ind w:right="245"/>
      </w:pPr>
      <w:r>
        <w:t>понимать</w:t>
      </w:r>
      <w:r>
        <w:rPr>
          <w:spacing w:val="1"/>
        </w:rPr>
        <w:t xml:space="preserve"> </w:t>
      </w:r>
      <w:r>
        <w:t>сущность</w:t>
      </w:r>
      <w:r>
        <w:rPr>
          <w:spacing w:val="1"/>
        </w:rPr>
        <w:t xml:space="preserve"> </w:t>
      </w:r>
      <w:r>
        <w:t>и</w:t>
      </w:r>
      <w:r>
        <w:rPr>
          <w:spacing w:val="1"/>
        </w:rPr>
        <w:t xml:space="preserve"> </w:t>
      </w:r>
      <w:r>
        <w:t>смысловые</w:t>
      </w:r>
      <w:r>
        <w:rPr>
          <w:spacing w:val="1"/>
        </w:rPr>
        <w:t xml:space="preserve"> </w:t>
      </w:r>
      <w:r>
        <w:t>функции</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самостоятельно</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55"/>
        </w:rPr>
        <w:t xml:space="preserve"> </w:t>
      </w:r>
      <w:r>
        <w:t>и</w:t>
      </w:r>
      <w:r>
        <w:rPr>
          <w:spacing w:val="1"/>
        </w:rPr>
        <w:t xml:space="preserve"> </w:t>
      </w:r>
      <w:r>
        <w:t>устное народное творчество; проза и поэзия; художественный образ, факт, вымысел; роды (лирика, эпос,</w:t>
      </w:r>
      <w:r>
        <w:rPr>
          <w:spacing w:val="-52"/>
        </w:rPr>
        <w:t xml:space="preserve"> </w:t>
      </w:r>
      <w:r>
        <w:t>драма), жанры (рассказ, повесть, роман, баллада, поэма, песня, сонет, лиро-эпические (поэма, баллада);</w:t>
      </w:r>
      <w:r>
        <w:rPr>
          <w:spacing w:val="1"/>
        </w:rPr>
        <w:t xml:space="preserve"> </w:t>
      </w:r>
      <w:r>
        <w:t>тема, идея, проблематика; сюжет, композиция, эпиграф; стадии развития действия: экспозиция, 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конфликт;</w:t>
      </w:r>
      <w:r>
        <w:rPr>
          <w:spacing w:val="1"/>
        </w:rPr>
        <w:t xml:space="preserve"> </w:t>
      </w:r>
      <w:r>
        <w:t>система</w:t>
      </w:r>
      <w:r>
        <w:rPr>
          <w:spacing w:val="1"/>
        </w:rPr>
        <w:t xml:space="preserve"> </w:t>
      </w:r>
      <w:r>
        <w:t>образов;</w:t>
      </w:r>
      <w:r>
        <w:rPr>
          <w:spacing w:val="1"/>
        </w:rPr>
        <w:t xml:space="preserve"> </w:t>
      </w:r>
      <w:r>
        <w:t>автор,</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портрет,</w:t>
      </w:r>
      <w:r>
        <w:rPr>
          <w:spacing w:val="1"/>
        </w:rPr>
        <w:t xml:space="preserve"> </w:t>
      </w:r>
      <w:r>
        <w:t>пейзаж,</w:t>
      </w:r>
      <w:r>
        <w:rPr>
          <w:spacing w:val="1"/>
        </w:rPr>
        <w:t xml:space="preserve"> </w:t>
      </w:r>
      <w:r>
        <w:t>интерьер;</w:t>
      </w:r>
      <w:r>
        <w:rPr>
          <w:spacing w:val="1"/>
        </w:rPr>
        <w:t xml:space="preserve"> </w:t>
      </w:r>
      <w:r>
        <w:t>юмор,</w:t>
      </w:r>
      <w:r>
        <w:rPr>
          <w:spacing w:val="1"/>
        </w:rPr>
        <w:t xml:space="preserve"> </w:t>
      </w:r>
      <w:r>
        <w:t>ирония, сатира, сарказм; эпитет, метафора, сравнение; олицетворение, гипербола; стихотворный метр</w:t>
      </w:r>
      <w:r>
        <w:rPr>
          <w:spacing w:val="1"/>
        </w:rPr>
        <w:t xml:space="preserve"> </w:t>
      </w:r>
      <w:r>
        <w:t>(хорей,</w:t>
      </w:r>
      <w:r>
        <w:rPr>
          <w:spacing w:val="-1"/>
        </w:rPr>
        <w:t xml:space="preserve"> </w:t>
      </w:r>
      <w:r>
        <w:t>ямб, дактиль), ритм, рифма,</w:t>
      </w:r>
      <w:r>
        <w:rPr>
          <w:spacing w:val="-3"/>
        </w:rPr>
        <w:t xml:space="preserve"> </w:t>
      </w:r>
      <w:r>
        <w:t>строфа;</w:t>
      </w:r>
      <w:r>
        <w:rPr>
          <w:spacing w:val="-2"/>
        </w:rPr>
        <w:t xml:space="preserve"> </w:t>
      </w:r>
      <w:r>
        <w:t>афоризм;</w:t>
      </w:r>
    </w:p>
    <w:p w:rsidR="0052501E" w:rsidRDefault="00B0778F">
      <w:pPr>
        <w:pStyle w:val="a4"/>
        <w:spacing w:before="1"/>
        <w:ind w:right="247"/>
      </w:pPr>
      <w:r>
        <w:t>учиться рассматривать отдельные изученные произведения в рамках историко-литературного процесса</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при</w:t>
      </w:r>
      <w:r>
        <w:rPr>
          <w:spacing w:val="1"/>
        </w:rPr>
        <w:t xml:space="preserve"> </w:t>
      </w:r>
      <w:r>
        <w:t>анализе</w:t>
      </w:r>
      <w:r>
        <w:rPr>
          <w:spacing w:val="1"/>
        </w:rPr>
        <w:t xml:space="preserve"> </w:t>
      </w:r>
      <w:r>
        <w:t>принадлежность</w:t>
      </w:r>
      <w:r>
        <w:rPr>
          <w:spacing w:val="1"/>
        </w:rPr>
        <w:t xml:space="preserve"> </w:t>
      </w:r>
      <w:r>
        <w:t>произведения</w:t>
      </w:r>
      <w:r>
        <w:rPr>
          <w:spacing w:val="1"/>
        </w:rPr>
        <w:t xml:space="preserve"> </w:t>
      </w:r>
      <w:r>
        <w:t>к</w:t>
      </w:r>
      <w:r>
        <w:rPr>
          <w:spacing w:val="1"/>
        </w:rPr>
        <w:t xml:space="preserve"> </w:t>
      </w:r>
      <w:r>
        <w:t>историческому</w:t>
      </w:r>
      <w:r>
        <w:rPr>
          <w:spacing w:val="1"/>
        </w:rPr>
        <w:t xml:space="preserve"> </w:t>
      </w:r>
      <w:r>
        <w:t>времени,</w:t>
      </w:r>
      <w:r>
        <w:rPr>
          <w:spacing w:val="1"/>
        </w:rPr>
        <w:t xml:space="preserve"> </w:t>
      </w:r>
      <w:r>
        <w:t>определенному</w:t>
      </w:r>
      <w:r>
        <w:rPr>
          <w:spacing w:val="-3"/>
        </w:rPr>
        <w:t xml:space="preserve"> </w:t>
      </w:r>
      <w:r>
        <w:t>литературному</w:t>
      </w:r>
      <w:r>
        <w:rPr>
          <w:spacing w:val="-3"/>
        </w:rPr>
        <w:t xml:space="preserve"> </w:t>
      </w:r>
      <w:r>
        <w:t>направлению);</w:t>
      </w:r>
    </w:p>
    <w:p w:rsidR="0052501E" w:rsidRDefault="00B0778F">
      <w:pPr>
        <w:pStyle w:val="a4"/>
        <w:ind w:right="247"/>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 произведениях</w:t>
      </w:r>
      <w:r>
        <w:rPr>
          <w:spacing w:val="1"/>
        </w:rPr>
        <w:t xml:space="preserve"> </w:t>
      </w:r>
      <w:r>
        <w:t>элементы</w:t>
      </w:r>
      <w:r>
        <w:rPr>
          <w:spacing w:val="1"/>
        </w:rPr>
        <w:t xml:space="preserve"> </w:t>
      </w:r>
      <w:r>
        <w:t>художественной</w:t>
      </w:r>
      <w:r>
        <w:rPr>
          <w:spacing w:val="1"/>
        </w:rPr>
        <w:t xml:space="preserve"> </w:t>
      </w:r>
      <w:r>
        <w:t>формы</w:t>
      </w:r>
      <w:r>
        <w:rPr>
          <w:spacing w:val="1"/>
        </w:rPr>
        <w:t xml:space="preserve"> </w:t>
      </w:r>
      <w:r>
        <w:t>и</w:t>
      </w:r>
      <w:r>
        <w:rPr>
          <w:spacing w:val="1"/>
        </w:rPr>
        <w:t xml:space="preserve"> </w:t>
      </w:r>
      <w:r>
        <w:t>обнаруживать связи между ними; определять родо-жанровую специфику изученного художественного</w:t>
      </w:r>
      <w:r>
        <w:rPr>
          <w:spacing w:val="1"/>
        </w:rPr>
        <w:t xml:space="preserve"> </w:t>
      </w:r>
      <w:r>
        <w:t>произведения;</w:t>
      </w:r>
    </w:p>
    <w:p w:rsidR="0052501E" w:rsidRDefault="00B0778F">
      <w:pPr>
        <w:pStyle w:val="a4"/>
        <w:ind w:right="249"/>
      </w:pPr>
      <w:r>
        <w:t>сопоставлять по плану, схеме произведения, их фрагменты, образы персонажей, литературные явления и</w:t>
      </w:r>
      <w:r>
        <w:rPr>
          <w:spacing w:val="-52"/>
        </w:rPr>
        <w:t xml:space="preserve"> </w:t>
      </w:r>
      <w:r>
        <w:t>факты,</w:t>
      </w:r>
      <w:r>
        <w:rPr>
          <w:spacing w:val="-1"/>
        </w:rPr>
        <w:t xml:space="preserve"> </w:t>
      </w:r>
      <w:r>
        <w:t>сюжеты</w:t>
      </w:r>
      <w:r>
        <w:rPr>
          <w:spacing w:val="-1"/>
        </w:rPr>
        <w:t xml:space="preserve"> </w:t>
      </w:r>
      <w:r>
        <w:t>разных</w:t>
      </w:r>
      <w:r>
        <w:rPr>
          <w:spacing w:val="-1"/>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1"/>
        </w:rPr>
        <w:t xml:space="preserve"> </w:t>
      </w:r>
      <w:r>
        <w:t>жанры,</w:t>
      </w:r>
      <w:r>
        <w:rPr>
          <w:spacing w:val="-1"/>
        </w:rPr>
        <w:t xml:space="preserve"> </w:t>
      </w:r>
      <w:r>
        <w:t>эпизоды</w:t>
      </w:r>
      <w:r>
        <w:rPr>
          <w:spacing w:val="-1"/>
        </w:rPr>
        <w:t xml:space="preserve"> </w:t>
      </w:r>
      <w:r>
        <w:t>текста;</w:t>
      </w:r>
    </w:p>
    <w:p w:rsidR="0052501E" w:rsidRDefault="00B0778F">
      <w:pPr>
        <w:pStyle w:val="a4"/>
        <w:ind w:right="252"/>
      </w:pPr>
      <w:r>
        <w:t>сопоставлять по плану, схеме изученные произведения художественной литературы с произведениями</w:t>
      </w:r>
      <w:r>
        <w:rPr>
          <w:spacing w:val="1"/>
        </w:rPr>
        <w:t xml:space="preserve"> </w:t>
      </w:r>
      <w:r>
        <w:t>других</w:t>
      </w:r>
      <w:r>
        <w:rPr>
          <w:spacing w:val="-1"/>
        </w:rPr>
        <w:t xml:space="preserve"> </w:t>
      </w:r>
      <w:r>
        <w:t>видов</w:t>
      </w:r>
      <w:r>
        <w:rPr>
          <w:spacing w:val="-2"/>
        </w:rPr>
        <w:t xml:space="preserve"> </w:t>
      </w:r>
      <w:r>
        <w:t>искусства</w:t>
      </w:r>
      <w:r>
        <w:rPr>
          <w:spacing w:val="-1"/>
        </w:rPr>
        <w:t xml:space="preserve"> </w:t>
      </w:r>
      <w:r>
        <w:t>(изобразительное искусство,</w:t>
      </w:r>
      <w:r>
        <w:rPr>
          <w:spacing w:val="-1"/>
        </w:rPr>
        <w:t xml:space="preserve"> </w:t>
      </w:r>
      <w:r>
        <w:t>музыка,</w:t>
      </w:r>
      <w:r>
        <w:rPr>
          <w:spacing w:val="-1"/>
        </w:rPr>
        <w:t xml:space="preserve"> </w:t>
      </w:r>
      <w:r>
        <w:t>театр,</w:t>
      </w:r>
      <w:r>
        <w:rPr>
          <w:spacing w:val="-4"/>
        </w:rPr>
        <w:t xml:space="preserve"> </w:t>
      </w:r>
      <w:r>
        <w:t>кино,</w:t>
      </w:r>
      <w:r>
        <w:rPr>
          <w:spacing w:val="-3"/>
        </w:rPr>
        <w:t xml:space="preserve"> </w:t>
      </w:r>
      <w:r>
        <w:t>фотоискусство);</w:t>
      </w:r>
    </w:p>
    <w:p w:rsidR="0052501E" w:rsidRDefault="00B0778F">
      <w:pPr>
        <w:pStyle w:val="a4"/>
        <w:ind w:right="245"/>
      </w:pPr>
      <w:r>
        <w:t>выразительно читать стихи и прозу, в том числе наизусть (не менее 8 - 9 поэтических произведений, не</w:t>
      </w:r>
      <w:r>
        <w:rPr>
          <w:spacing w:val="1"/>
        </w:rPr>
        <w:t xml:space="preserve"> </w:t>
      </w:r>
      <w:r>
        <w:t>выученных ранее), передавая личное отношение к произведению (с учетом актуального уровня развития</w:t>
      </w:r>
      <w:r>
        <w:rPr>
          <w:spacing w:val="1"/>
        </w:rPr>
        <w:t xml:space="preserve"> </w:t>
      </w:r>
      <w:r>
        <w:t>обучающихся с</w:t>
      </w:r>
      <w:r>
        <w:rPr>
          <w:spacing w:val="-4"/>
        </w:rPr>
        <w:t xml:space="preserve"> </w:t>
      </w:r>
      <w:r>
        <w:t>ЗПР);</w:t>
      </w:r>
    </w:p>
    <w:p w:rsidR="0052501E" w:rsidRDefault="00B0778F">
      <w:pPr>
        <w:pStyle w:val="a4"/>
        <w:ind w:right="251"/>
      </w:pPr>
      <w:r>
        <w:t>пересказывать изученное произведение, используя различные виды пересказов, отвечать на вопросы и</w:t>
      </w:r>
      <w:r>
        <w:rPr>
          <w:spacing w:val="1"/>
        </w:rPr>
        <w:t xml:space="preserve"> </w:t>
      </w:r>
      <w:r>
        <w:t>самостоятельно</w:t>
      </w:r>
      <w:r>
        <w:rPr>
          <w:spacing w:val="-1"/>
        </w:rPr>
        <w:t xml:space="preserve"> </w:t>
      </w:r>
      <w:r>
        <w:t>формулировать вопросы</w:t>
      </w:r>
      <w:r>
        <w:rPr>
          <w:spacing w:val="-2"/>
        </w:rPr>
        <w:t xml:space="preserve"> </w:t>
      </w:r>
      <w:r>
        <w:t>к тексту;</w:t>
      </w:r>
    </w:p>
    <w:p w:rsidR="0052501E" w:rsidRDefault="00B0778F">
      <w:pPr>
        <w:pStyle w:val="a4"/>
        <w:spacing w:before="1"/>
        <w:ind w:right="251"/>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соотносить</w:t>
      </w:r>
      <w:r>
        <w:rPr>
          <w:spacing w:val="1"/>
        </w:rPr>
        <w:t xml:space="preserve"> </w:t>
      </w:r>
      <w:r>
        <w:t>собственную</w:t>
      </w:r>
      <w:r>
        <w:rPr>
          <w:spacing w:val="1"/>
        </w:rPr>
        <w:t xml:space="preserve"> </w:t>
      </w:r>
      <w:r>
        <w:t>позицию</w:t>
      </w:r>
      <w:r>
        <w:rPr>
          <w:spacing w:val="1"/>
        </w:rPr>
        <w:t xml:space="preserve"> </w:t>
      </w:r>
      <w:r>
        <w:t>с</w:t>
      </w:r>
      <w:r>
        <w:rPr>
          <w:spacing w:val="1"/>
        </w:rPr>
        <w:t xml:space="preserve"> </w:t>
      </w:r>
      <w:r>
        <w:t>позициями</w:t>
      </w:r>
      <w:r>
        <w:rPr>
          <w:spacing w:val="-2"/>
        </w:rPr>
        <w:t xml:space="preserve"> </w:t>
      </w:r>
      <w:r>
        <w:t>участников</w:t>
      </w:r>
      <w:r>
        <w:rPr>
          <w:spacing w:val="-2"/>
        </w:rPr>
        <w:t xml:space="preserve"> </w:t>
      </w:r>
      <w:r>
        <w:t>диалога, давать</w:t>
      </w:r>
      <w:r>
        <w:rPr>
          <w:spacing w:val="-4"/>
        </w:rPr>
        <w:t xml:space="preserve"> </w:t>
      </w:r>
      <w:r>
        <w:t>аргументированную оценку</w:t>
      </w:r>
      <w:r>
        <w:rPr>
          <w:spacing w:val="-4"/>
        </w:rPr>
        <w:t xml:space="preserve"> </w:t>
      </w:r>
      <w:r>
        <w:t>прочитанному;</w:t>
      </w:r>
    </w:p>
    <w:p w:rsidR="0052501E" w:rsidRDefault="00B0778F">
      <w:pPr>
        <w:pStyle w:val="a4"/>
        <w:ind w:right="248"/>
      </w:pPr>
      <w:r>
        <w:t>создавать устные и письменные высказывания разных жанров (объемом не менее 150 слов), писать</w:t>
      </w:r>
      <w:r>
        <w:rPr>
          <w:spacing w:val="1"/>
        </w:rPr>
        <w:t xml:space="preserve"> </w:t>
      </w:r>
      <w:r>
        <w:t>сочинение-рассуждение по заданной теме с опорой на прочитанные произведения; с 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1"/>
        </w:rPr>
        <w:t xml:space="preserve"> </w:t>
      </w:r>
      <w:r>
        <w:t>письменные</w:t>
      </w:r>
      <w:r>
        <w:rPr>
          <w:spacing w:val="1"/>
        </w:rPr>
        <w:t xml:space="preserve"> </w:t>
      </w:r>
      <w:r>
        <w:t>тексты;</w:t>
      </w:r>
      <w:r>
        <w:rPr>
          <w:spacing w:val="1"/>
        </w:rPr>
        <w:t xml:space="preserve"> </w:t>
      </w:r>
      <w:r>
        <w:t>собирать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материал</w:t>
      </w:r>
      <w:r>
        <w:rPr>
          <w:spacing w:val="1"/>
        </w:rPr>
        <w:t xml:space="preserve"> </w:t>
      </w:r>
      <w:r>
        <w:t>и</w:t>
      </w:r>
      <w:r>
        <w:rPr>
          <w:spacing w:val="1"/>
        </w:rPr>
        <w:t xml:space="preserve"> </w:t>
      </w:r>
      <w:r>
        <w:t>обрабатывать</w:t>
      </w:r>
      <w:r>
        <w:rPr>
          <w:spacing w:val="1"/>
        </w:rPr>
        <w:t xml:space="preserve"> </w:t>
      </w:r>
      <w:r>
        <w:t>информацию,</w:t>
      </w:r>
      <w:r>
        <w:rPr>
          <w:spacing w:val="1"/>
        </w:rPr>
        <w:t xml:space="preserve"> </w:t>
      </w:r>
      <w:r>
        <w:t>необходимую</w:t>
      </w:r>
      <w:r>
        <w:rPr>
          <w:spacing w:val="56"/>
        </w:rPr>
        <w:t xml:space="preserve"> </w:t>
      </w:r>
      <w:r>
        <w:t>для</w:t>
      </w:r>
      <w:r>
        <w:rPr>
          <w:spacing w:val="1"/>
        </w:rPr>
        <w:t xml:space="preserve"> </w:t>
      </w:r>
      <w:r>
        <w:t>составления плана, таблицы, схемы, доклада, конспекта, эссе, отзыва на самостоятельно выбранную</w:t>
      </w:r>
      <w:r>
        <w:rPr>
          <w:spacing w:val="1"/>
        </w:rPr>
        <w:t xml:space="preserve"> </w:t>
      </w:r>
      <w:r>
        <w:t>литературную</w:t>
      </w:r>
      <w:r>
        <w:rPr>
          <w:spacing w:val="-1"/>
        </w:rPr>
        <w:t xml:space="preserve"> </w:t>
      </w:r>
      <w:r>
        <w:t>тему, применяя</w:t>
      </w:r>
      <w:r>
        <w:rPr>
          <w:spacing w:val="-1"/>
        </w:rPr>
        <w:t xml:space="preserve"> </w:t>
      </w:r>
      <w:r>
        <w:t>различные виды цитирования;</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w:t>
      </w:r>
      <w:r>
        <w:rPr>
          <w:spacing w:val="-3"/>
        </w:rPr>
        <w:t xml:space="preserve"> </w:t>
      </w:r>
      <w:r>
        <w:t>авторов</w:t>
      </w:r>
      <w:r>
        <w:rPr>
          <w:spacing w:val="-1"/>
        </w:rPr>
        <w:t xml:space="preserve"> </w:t>
      </w:r>
      <w:r>
        <w:t>с использованием методов смыслового чтения;</w:t>
      </w:r>
    </w:p>
    <w:p w:rsidR="0052501E" w:rsidRDefault="00B0778F">
      <w:pPr>
        <w:pStyle w:val="a4"/>
        <w:ind w:right="251"/>
      </w:pPr>
      <w:r>
        <w:t>осознавать важность чтения и изучения произведений фольклора и художественной литературы как</w:t>
      </w:r>
      <w:r>
        <w:rPr>
          <w:spacing w:val="1"/>
        </w:rPr>
        <w:t xml:space="preserve"> </w:t>
      </w:r>
      <w:r>
        <w:t>способа познания мира и окружающей действительности, источника эмоциональных и эстетических</w:t>
      </w:r>
      <w:r>
        <w:rPr>
          <w:spacing w:val="1"/>
        </w:rPr>
        <w:t xml:space="preserve"> </w:t>
      </w:r>
      <w:r>
        <w:t>впечатлений,</w:t>
      </w:r>
      <w:r>
        <w:rPr>
          <w:spacing w:val="-1"/>
        </w:rPr>
        <w:t xml:space="preserve"> </w:t>
      </w:r>
      <w:r>
        <w:t>а также средства собственного</w:t>
      </w:r>
      <w:r>
        <w:rPr>
          <w:spacing w:val="-3"/>
        </w:rPr>
        <w:t xml:space="preserve"> </w:t>
      </w:r>
      <w:r>
        <w:t>развития;</w:t>
      </w:r>
    </w:p>
    <w:p w:rsidR="0052501E" w:rsidRDefault="00B0778F">
      <w:pPr>
        <w:pStyle w:val="a4"/>
        <w:ind w:right="251"/>
      </w:pPr>
      <w:r>
        <w:t>планировать свое досуговое чтение, обогащать свой литературный кругозор по рекомендациям педагога,</w:t>
      </w:r>
      <w:r>
        <w:rPr>
          <w:spacing w:val="-52"/>
        </w:rPr>
        <w:t xml:space="preserve"> </w:t>
      </w:r>
      <w:r>
        <w:t>в</w:t>
      </w:r>
      <w:r>
        <w:rPr>
          <w:spacing w:val="-2"/>
        </w:rPr>
        <w:t xml:space="preserve"> </w:t>
      </w:r>
      <w:r>
        <w:t>том</w:t>
      </w:r>
      <w:r>
        <w:rPr>
          <w:spacing w:val="-1"/>
        </w:rPr>
        <w:t xml:space="preserve"> </w:t>
      </w:r>
      <w:r>
        <w:t>числе за счет произведений современной литературы;</w:t>
      </w:r>
    </w:p>
    <w:p w:rsidR="0052501E" w:rsidRDefault="00B0778F">
      <w:pPr>
        <w:pStyle w:val="a4"/>
        <w:ind w:right="251"/>
      </w:pPr>
      <w:r>
        <w:t>участвовать в коллективной и индивидуальной проектной и исследовательской деятельности и публично</w:t>
      </w:r>
      <w:r>
        <w:rPr>
          <w:spacing w:val="-52"/>
        </w:rPr>
        <w:t xml:space="preserve"> </w:t>
      </w:r>
      <w:r>
        <w:t>представлять</w:t>
      </w:r>
      <w:r>
        <w:rPr>
          <w:spacing w:val="-1"/>
        </w:rPr>
        <w:t xml:space="preserve"> </w:t>
      </w:r>
      <w:r>
        <w:t>полученные</w:t>
      </w:r>
      <w:r>
        <w:rPr>
          <w:spacing w:val="-2"/>
        </w:rPr>
        <w:t xml:space="preserve"> </w:t>
      </w:r>
      <w:r>
        <w:t>результаты;</w:t>
      </w:r>
    </w:p>
    <w:p w:rsidR="0052501E" w:rsidRDefault="00B0778F">
      <w:pPr>
        <w:pStyle w:val="a4"/>
        <w:ind w:right="246"/>
      </w:pPr>
      <w:r>
        <w:t>самостоятельно использовать энциклопедии, словари и справочники, в том числе в электронной форме;</w:t>
      </w:r>
      <w:r>
        <w:rPr>
          <w:spacing w:val="1"/>
        </w:rPr>
        <w:t xml:space="preserve"> </w:t>
      </w:r>
      <w:r>
        <w:t>пользоваться электронными библиотеками и подбирать в сети Интернет проверенные источники для</w:t>
      </w:r>
      <w:r>
        <w:rPr>
          <w:spacing w:val="1"/>
        </w:rPr>
        <w:t xml:space="preserve"> </w:t>
      </w:r>
      <w:r>
        <w:t>выполнения</w:t>
      </w:r>
      <w:r>
        <w:rPr>
          <w:spacing w:val="-2"/>
        </w:rPr>
        <w:t xml:space="preserve"> </w:t>
      </w:r>
      <w:r>
        <w:t>учебных</w:t>
      </w:r>
      <w:r>
        <w:rPr>
          <w:spacing w:val="-2"/>
        </w:rPr>
        <w:t xml:space="preserve"> </w:t>
      </w:r>
      <w:r>
        <w:t>задач; применять</w:t>
      </w:r>
      <w:r>
        <w:rPr>
          <w:spacing w:val="-1"/>
        </w:rPr>
        <w:t xml:space="preserve"> </w:t>
      </w:r>
      <w:r>
        <w:t>ИКТ,</w:t>
      </w:r>
      <w:r>
        <w:rPr>
          <w:spacing w:val="-1"/>
        </w:rPr>
        <w:t xml:space="preserve"> </w:t>
      </w:r>
      <w:r>
        <w:t>соблюдая</w:t>
      </w:r>
      <w:r>
        <w:rPr>
          <w:spacing w:val="-2"/>
        </w:rPr>
        <w:t xml:space="preserve"> </w:t>
      </w:r>
      <w:r>
        <w:t>правила</w:t>
      </w:r>
      <w:r>
        <w:rPr>
          <w:spacing w:val="-1"/>
        </w:rPr>
        <w:t xml:space="preserve"> </w:t>
      </w:r>
      <w:r>
        <w:t>информационной</w:t>
      </w:r>
      <w:r>
        <w:rPr>
          <w:spacing w:val="-1"/>
        </w:rPr>
        <w:t xml:space="preserve"> </w:t>
      </w:r>
      <w:r>
        <w:t>безопасности.</w:t>
      </w:r>
    </w:p>
    <w:p w:rsidR="0052501E" w:rsidRDefault="00B0778F">
      <w:pPr>
        <w:pStyle w:val="a6"/>
        <w:numPr>
          <w:ilvl w:val="3"/>
          <w:numId w:val="42"/>
        </w:numPr>
        <w:tabs>
          <w:tab w:val="left" w:pos="1708"/>
        </w:tabs>
        <w:ind w:right="247"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9</w:t>
      </w:r>
      <w:r>
        <w:rPr>
          <w:spacing w:val="1"/>
        </w:rPr>
        <w:t xml:space="preserve"> </w:t>
      </w:r>
      <w:r>
        <w:t>классе</w:t>
      </w:r>
      <w:r>
        <w:rPr>
          <w:spacing w:val="1"/>
        </w:rPr>
        <w:t xml:space="preserve"> </w:t>
      </w:r>
      <w:r>
        <w:t>обучающийся</w:t>
      </w:r>
      <w:r>
        <w:rPr>
          <w:spacing w:val="-1"/>
        </w:rPr>
        <w:t xml:space="preserve"> </w:t>
      </w:r>
      <w:r>
        <w:t>научится:</w:t>
      </w:r>
    </w:p>
    <w:p w:rsidR="0052501E" w:rsidRDefault="00B0778F">
      <w:pPr>
        <w:pStyle w:val="a4"/>
        <w:ind w:right="250"/>
      </w:pPr>
      <w:r>
        <w:t>понимать духовно-нравственную и культурно-эстетическую ценность литературы, осознавать ее роль в</w:t>
      </w:r>
      <w:r>
        <w:rPr>
          <w:spacing w:val="1"/>
        </w:rPr>
        <w:t xml:space="preserve"> </w:t>
      </w:r>
      <w:r>
        <w:t>формировании гражданственности и патриотизма, уважения к своей Родине и ее героической истории,</w:t>
      </w:r>
      <w:r>
        <w:rPr>
          <w:spacing w:val="1"/>
        </w:rPr>
        <w:t xml:space="preserve"> </w:t>
      </w:r>
      <w:r>
        <w:t>укреплении</w:t>
      </w:r>
      <w:r>
        <w:rPr>
          <w:spacing w:val="-2"/>
        </w:rPr>
        <w:t xml:space="preserve"> </w:t>
      </w:r>
      <w:r>
        <w:t>единства многонационального народа</w:t>
      </w:r>
      <w:r>
        <w:rPr>
          <w:spacing w:val="-3"/>
        </w:rPr>
        <w:t xml:space="preserve"> </w:t>
      </w:r>
      <w:r>
        <w:t>Российской Федерации;</w:t>
      </w:r>
    </w:p>
    <w:p w:rsidR="0052501E" w:rsidRDefault="00B0778F">
      <w:pPr>
        <w:pStyle w:val="a4"/>
        <w:ind w:right="250"/>
      </w:pPr>
      <w:r>
        <w:t>понимать специфические черты литературы как вида словесного искусства, выявлять главные отличия</w:t>
      </w:r>
      <w:r>
        <w:rPr>
          <w:spacing w:val="1"/>
        </w:rPr>
        <w:t xml:space="preserve"> </w:t>
      </w:r>
      <w:r>
        <w:t>художественного</w:t>
      </w:r>
      <w:r>
        <w:rPr>
          <w:spacing w:val="-1"/>
        </w:rPr>
        <w:t xml:space="preserve"> </w:t>
      </w:r>
      <w:r>
        <w:t>текста от текста</w:t>
      </w:r>
      <w:r>
        <w:rPr>
          <w:spacing w:val="-1"/>
        </w:rPr>
        <w:t xml:space="preserve"> </w:t>
      </w:r>
      <w:r>
        <w:t>научного, делового, публицистического;</w:t>
      </w:r>
    </w:p>
    <w:p w:rsidR="0052501E" w:rsidRDefault="00B0778F">
      <w:pPr>
        <w:pStyle w:val="a4"/>
        <w:spacing w:before="1"/>
        <w:ind w:right="247"/>
      </w:pPr>
      <w:r>
        <w:t>уметь</w:t>
      </w:r>
      <w:r>
        <w:rPr>
          <w:spacing w:val="1"/>
        </w:rPr>
        <w:t xml:space="preserve"> </w:t>
      </w:r>
      <w:r>
        <w:t>самостоятельно</w:t>
      </w:r>
      <w:r>
        <w:rPr>
          <w:spacing w:val="1"/>
        </w:rPr>
        <w:t xml:space="preserve"> </w:t>
      </w:r>
      <w:r>
        <w:t>проводить</w:t>
      </w:r>
      <w:r>
        <w:rPr>
          <w:spacing w:val="1"/>
        </w:rPr>
        <w:t xml:space="preserve"> </w:t>
      </w:r>
      <w:r>
        <w:t>смысловой</w:t>
      </w:r>
      <w:r>
        <w:rPr>
          <w:spacing w:val="1"/>
        </w:rPr>
        <w:t xml:space="preserve"> </w:t>
      </w:r>
      <w:r>
        <w:t>анализ</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(от</w:t>
      </w:r>
      <w:r>
        <w:rPr>
          <w:spacing w:val="1"/>
        </w:rPr>
        <w:t xml:space="preserve"> </w:t>
      </w:r>
      <w:r>
        <w:t>древнерусской до современной) с опорой на предложенный план; анализировать с опорой на образец,</w:t>
      </w:r>
      <w:r>
        <w:rPr>
          <w:spacing w:val="1"/>
        </w:rPr>
        <w:t xml:space="preserve"> </w:t>
      </w:r>
      <w:r>
        <w:t>план литературные произведения разных жанров; воспринимать, анализировать, интерпретировать 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условности</w:t>
      </w:r>
      <w:r>
        <w:rPr>
          <w:spacing w:val="1"/>
        </w:rPr>
        <w:t xml:space="preserve"> </w:t>
      </w:r>
      <w:r>
        <w:t>художественной</w:t>
      </w:r>
      <w:r>
        <w:rPr>
          <w:spacing w:val="1"/>
        </w:rPr>
        <w:t xml:space="preserve"> </w:t>
      </w:r>
      <w:r>
        <w:t>картины</w:t>
      </w:r>
      <w:r>
        <w:rPr>
          <w:spacing w:val="1"/>
        </w:rPr>
        <w:t xml:space="preserve"> </w:t>
      </w:r>
      <w:r>
        <w:t>мира,</w:t>
      </w:r>
      <w:r>
        <w:rPr>
          <w:spacing w:val="1"/>
        </w:rPr>
        <w:t xml:space="preserve"> </w:t>
      </w:r>
      <w:r>
        <w:t>отраженной</w:t>
      </w:r>
      <w:r>
        <w:rPr>
          <w:spacing w:val="1"/>
        </w:rPr>
        <w:t xml:space="preserve"> </w:t>
      </w:r>
      <w:r>
        <w:t>в</w:t>
      </w:r>
      <w:r>
        <w:rPr>
          <w:spacing w:val="56"/>
        </w:rPr>
        <w:t xml:space="preserve"> </w:t>
      </w:r>
      <w:r>
        <w:t>литературных</w:t>
      </w:r>
      <w:r>
        <w:rPr>
          <w:spacing w:val="1"/>
        </w:rPr>
        <w:t xml:space="preserve"> </w:t>
      </w:r>
      <w:r>
        <w:t>произведениях</w:t>
      </w:r>
      <w:r>
        <w:rPr>
          <w:spacing w:val="-1"/>
        </w:rPr>
        <w:t xml:space="preserve"> </w:t>
      </w:r>
      <w:r>
        <w:t>с</w:t>
      </w:r>
      <w:r>
        <w:rPr>
          <w:spacing w:val="-1"/>
        </w:rPr>
        <w:t xml:space="preserve"> </w:t>
      </w:r>
      <w:r>
        <w:t>учетом</w:t>
      </w:r>
      <w:r>
        <w:rPr>
          <w:spacing w:val="-1"/>
        </w:rPr>
        <w:t xml:space="preserve"> </w:t>
      </w:r>
      <w:r>
        <w:t>неоднозначности</w:t>
      </w:r>
      <w:r>
        <w:rPr>
          <w:spacing w:val="-2"/>
        </w:rPr>
        <w:t xml:space="preserve"> </w:t>
      </w:r>
      <w:r>
        <w:t>заложенных в</w:t>
      </w:r>
      <w:r>
        <w:rPr>
          <w:spacing w:val="-1"/>
        </w:rPr>
        <w:t xml:space="preserve"> </w:t>
      </w:r>
      <w:r>
        <w:t>них художественных</w:t>
      </w:r>
      <w:r>
        <w:rPr>
          <w:spacing w:val="-3"/>
        </w:rPr>
        <w:t xml:space="preserve"> </w:t>
      </w:r>
      <w:r>
        <w:t>смыслов:</w:t>
      </w:r>
    </w:p>
    <w:p w:rsidR="0052501E" w:rsidRDefault="00B0778F">
      <w:pPr>
        <w:pStyle w:val="a4"/>
        <w:ind w:right="245"/>
      </w:pPr>
      <w:r>
        <w:t>анализировать по предложенному плану произведение в единстве формы и содержания; определять</w:t>
      </w:r>
      <w:r>
        <w:rPr>
          <w:spacing w:val="1"/>
        </w:rPr>
        <w:t xml:space="preserve"> </w:t>
      </w:r>
      <w:r>
        <w:t>тематику и проблематику произведения, его родовую и жанровую принадлежность; выявлять 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 и отраженные в нем реалии;</w:t>
      </w:r>
      <w:r>
        <w:rPr>
          <w:spacing w:val="1"/>
        </w:rPr>
        <w:t xml:space="preserve"> </w:t>
      </w:r>
      <w:r>
        <w:t>характеризовать по плану героев-персонажей, давать их</w:t>
      </w:r>
      <w:r>
        <w:rPr>
          <w:spacing w:val="1"/>
        </w:rPr>
        <w:t xml:space="preserve"> </w:t>
      </w:r>
      <w:r>
        <w:t>сравнительные</w:t>
      </w:r>
      <w:r>
        <w:rPr>
          <w:spacing w:val="1"/>
        </w:rPr>
        <w:t xml:space="preserve"> </w:t>
      </w:r>
      <w:r>
        <w:t>характеристики,</w:t>
      </w:r>
      <w:r>
        <w:rPr>
          <w:spacing w:val="1"/>
        </w:rPr>
        <w:t xml:space="preserve"> </w:t>
      </w:r>
      <w:r>
        <w:t>оценивать</w:t>
      </w:r>
      <w:r>
        <w:rPr>
          <w:spacing w:val="1"/>
        </w:rPr>
        <w:t xml:space="preserve"> </w:t>
      </w:r>
      <w:r>
        <w:t>систему</w:t>
      </w:r>
      <w:r>
        <w:rPr>
          <w:spacing w:val="1"/>
        </w:rPr>
        <w:t xml:space="preserve"> </w:t>
      </w:r>
      <w:r>
        <w:t>образов;</w:t>
      </w:r>
      <w:r>
        <w:rPr>
          <w:spacing w:val="1"/>
        </w:rPr>
        <w:t xml:space="preserve"> </w:t>
      </w:r>
      <w:r>
        <w:t>выявлять</w:t>
      </w:r>
      <w:r>
        <w:rPr>
          <w:spacing w:val="1"/>
        </w:rPr>
        <w:t xml:space="preserve"> </w:t>
      </w:r>
      <w:r>
        <w:t>особенности</w:t>
      </w:r>
      <w:r>
        <w:rPr>
          <w:spacing w:val="1"/>
        </w:rPr>
        <w:t xml:space="preserve"> </w:t>
      </w:r>
      <w:r>
        <w:t>композиции</w:t>
      </w:r>
      <w:r>
        <w:rPr>
          <w:spacing w:val="1"/>
        </w:rPr>
        <w:t xml:space="preserve"> </w:t>
      </w:r>
      <w:r>
        <w:t>и</w:t>
      </w:r>
      <w:r>
        <w:rPr>
          <w:spacing w:val="1"/>
        </w:rPr>
        <w:t xml:space="preserve"> </w:t>
      </w:r>
      <w:r>
        <w:t>основной конфликт произведения; выявлять, с направляющей помощью педагога, формы авторской</w:t>
      </w:r>
      <w:r>
        <w:rPr>
          <w:spacing w:val="1"/>
        </w:rPr>
        <w:t xml:space="preserve"> </w:t>
      </w:r>
      <w:r>
        <w:t>оценки героев, событий, характер авторских взаимоотношений с читателем как адресатом произведения;</w:t>
      </w:r>
      <w:r>
        <w:rPr>
          <w:spacing w:val="-52"/>
        </w:rPr>
        <w:t xml:space="preserve"> </w:t>
      </w:r>
      <w:r>
        <w:t>объяснять</w:t>
      </w:r>
      <w:r>
        <w:rPr>
          <w:spacing w:val="1"/>
        </w:rPr>
        <w:t xml:space="preserve"> </w:t>
      </w:r>
      <w:r>
        <w:t>свое</w:t>
      </w:r>
      <w:r>
        <w:rPr>
          <w:spacing w:val="1"/>
        </w:rPr>
        <w:t xml:space="preserve"> </w:t>
      </w:r>
      <w:r>
        <w:t>понимание</w:t>
      </w:r>
      <w:r>
        <w:rPr>
          <w:spacing w:val="1"/>
        </w:rPr>
        <w:t xml:space="preserve"> </w:t>
      </w:r>
      <w:r>
        <w:t>нравственно-философской,</w:t>
      </w:r>
      <w:r>
        <w:rPr>
          <w:spacing w:val="1"/>
        </w:rPr>
        <w:t xml:space="preserve"> </w:t>
      </w:r>
      <w:r>
        <w:t>социально-исторической</w:t>
      </w:r>
      <w:r>
        <w:rPr>
          <w:spacing w:val="1"/>
        </w:rPr>
        <w:t xml:space="preserve"> </w:t>
      </w:r>
      <w:r>
        <w:t>и</w:t>
      </w:r>
      <w:r>
        <w:rPr>
          <w:spacing w:val="1"/>
        </w:rPr>
        <w:t xml:space="preserve"> </w:t>
      </w:r>
      <w:r>
        <w:t>эстетической</w:t>
      </w:r>
      <w:r>
        <w:rPr>
          <w:spacing w:val="1"/>
        </w:rPr>
        <w:t xml:space="preserve"> </w:t>
      </w:r>
      <w:r>
        <w:t>проблематики произведений (с учетом актуального уровня развития обучающихся с ЗПР); выявлять</w:t>
      </w:r>
      <w:r>
        <w:rPr>
          <w:spacing w:val="1"/>
        </w:rPr>
        <w:t xml:space="preserve"> </w:t>
      </w:r>
      <w:r>
        <w:t>языковые особенности художественного произведения, поэтической и прозаической речи; находить, с</w:t>
      </w:r>
      <w:r>
        <w:rPr>
          <w:spacing w:val="1"/>
        </w:rPr>
        <w:t xml:space="preserve"> </w:t>
      </w:r>
      <w:r>
        <w:t>направляющей помощью педагога, основные изобразительно-выразительные средства, характерные для</w:t>
      </w:r>
      <w:r>
        <w:rPr>
          <w:spacing w:val="1"/>
        </w:rPr>
        <w:t xml:space="preserve"> </w:t>
      </w:r>
      <w:r>
        <w:t>творческой</w:t>
      </w:r>
      <w:r>
        <w:rPr>
          <w:spacing w:val="-1"/>
        </w:rPr>
        <w:t xml:space="preserve"> </w:t>
      </w:r>
      <w:r>
        <w:t>манеры писателя;</w:t>
      </w:r>
    </w:p>
    <w:p w:rsidR="0052501E" w:rsidRDefault="00B0778F">
      <w:pPr>
        <w:pStyle w:val="a4"/>
        <w:ind w:right="248"/>
      </w:pPr>
      <w:r>
        <w:t>понимать</w:t>
      </w:r>
      <w:r>
        <w:rPr>
          <w:spacing w:val="1"/>
        </w:rPr>
        <w:t xml:space="preserve"> </w:t>
      </w:r>
      <w:r>
        <w:t>сущность</w:t>
      </w:r>
      <w:r>
        <w:rPr>
          <w:spacing w:val="1"/>
        </w:rPr>
        <w:t xml:space="preserve"> </w:t>
      </w:r>
      <w:r>
        <w:t>и</w:t>
      </w:r>
      <w:r>
        <w:rPr>
          <w:spacing w:val="1"/>
        </w:rPr>
        <w:t xml:space="preserve"> </w:t>
      </w:r>
      <w:r>
        <w:t>смысловые</w:t>
      </w:r>
      <w:r>
        <w:rPr>
          <w:spacing w:val="1"/>
        </w:rPr>
        <w:t xml:space="preserve"> </w:t>
      </w:r>
      <w:r>
        <w:t>функции</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использовать</w:t>
      </w:r>
      <w:r>
        <w:rPr>
          <w:spacing w:val="1"/>
        </w:rPr>
        <w:t xml:space="preserve"> </w:t>
      </w:r>
      <w:r>
        <w:t>их</w:t>
      </w:r>
      <w:r>
        <w:rPr>
          <w:spacing w:val="1"/>
        </w:rPr>
        <w:t xml:space="preserve"> </w:t>
      </w:r>
      <w:r>
        <w:t>с</w:t>
      </w:r>
      <w:r>
        <w:rPr>
          <w:spacing w:val="1"/>
        </w:rPr>
        <w:t xml:space="preserve"> </w:t>
      </w:r>
      <w:r>
        <w:t>направляющей помощью педагога в процессе анализа и интерпретации произведений: 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факт,</w:t>
      </w:r>
      <w:r>
        <w:rPr>
          <w:spacing w:val="1"/>
        </w:rPr>
        <w:t xml:space="preserve"> </w:t>
      </w:r>
      <w:r>
        <w:t>вымысел;</w:t>
      </w:r>
      <w:r>
        <w:rPr>
          <w:spacing w:val="1"/>
        </w:rPr>
        <w:t xml:space="preserve"> </w:t>
      </w:r>
      <w:r>
        <w:t>литературные</w:t>
      </w:r>
      <w:r>
        <w:rPr>
          <w:spacing w:val="1"/>
        </w:rPr>
        <w:t xml:space="preserve"> </w:t>
      </w:r>
      <w:r>
        <w:t>направления</w:t>
      </w:r>
      <w:r>
        <w:rPr>
          <w:spacing w:val="1"/>
        </w:rPr>
        <w:t xml:space="preserve"> </w:t>
      </w:r>
      <w:r>
        <w:t>(классицизм,</w:t>
      </w:r>
      <w:r>
        <w:rPr>
          <w:spacing w:val="1"/>
        </w:rPr>
        <w:t xml:space="preserve"> </w:t>
      </w:r>
      <w:r>
        <w:t>сентиментализм,</w:t>
      </w:r>
      <w:r>
        <w:rPr>
          <w:spacing w:val="1"/>
        </w:rPr>
        <w:t xml:space="preserve"> </w:t>
      </w:r>
      <w:r>
        <w:t>романтизм,</w:t>
      </w:r>
      <w:r>
        <w:rPr>
          <w:spacing w:val="1"/>
        </w:rPr>
        <w:t xml:space="preserve"> </w:t>
      </w:r>
      <w:r>
        <w:t>реализм);</w:t>
      </w:r>
      <w:r>
        <w:rPr>
          <w:spacing w:val="1"/>
        </w:rPr>
        <w:t xml:space="preserve"> </w:t>
      </w:r>
      <w:r>
        <w:t>роды</w:t>
      </w:r>
      <w:r>
        <w:rPr>
          <w:spacing w:val="1"/>
        </w:rPr>
        <w:t xml:space="preserve"> </w:t>
      </w:r>
      <w:r>
        <w:t>(лирика,</w:t>
      </w:r>
      <w:r>
        <w:rPr>
          <w:spacing w:val="1"/>
        </w:rPr>
        <w:t xml:space="preserve"> </w:t>
      </w:r>
      <w:r>
        <w:t>эпос,</w:t>
      </w:r>
      <w:r>
        <w:rPr>
          <w:spacing w:val="-52"/>
        </w:rPr>
        <w:t xml:space="preserve"> </w:t>
      </w:r>
      <w:r>
        <w:t>драма), жанры (рассказ, притча,</w:t>
      </w:r>
      <w:r>
        <w:rPr>
          <w:spacing w:val="1"/>
        </w:rPr>
        <w:t xml:space="preserve"> </w:t>
      </w:r>
      <w:r>
        <w:t>повесть, роман, комедия, драма,</w:t>
      </w:r>
      <w:r>
        <w:rPr>
          <w:spacing w:val="1"/>
        </w:rPr>
        <w:t xml:space="preserve"> </w:t>
      </w:r>
      <w:r>
        <w:t>трагедия,</w:t>
      </w:r>
      <w:r>
        <w:rPr>
          <w:spacing w:val="1"/>
        </w:rPr>
        <w:t xml:space="preserve"> </w:t>
      </w:r>
      <w:r>
        <w:t>баллада, послание,</w:t>
      </w:r>
      <w:r>
        <w:rPr>
          <w:spacing w:val="55"/>
        </w:rPr>
        <w:t xml:space="preserve"> </w:t>
      </w:r>
      <w:r>
        <w:t>поэма,</w:t>
      </w:r>
      <w:r>
        <w:rPr>
          <w:spacing w:val="1"/>
        </w:rPr>
        <w:t xml:space="preserve"> </w:t>
      </w:r>
      <w:r>
        <w:t>ода, элегия, песня, отрывок, сонет, лиро-эпические (поэма, баллада); тема, идея, проблематика; пафос</w:t>
      </w:r>
      <w:r>
        <w:rPr>
          <w:spacing w:val="1"/>
        </w:rPr>
        <w:t xml:space="preserve"> </w:t>
      </w:r>
      <w:r>
        <w:t>(героический, патриотический, гражданский и другое); сюжет, композиция, эпиграф; стадии 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эпилог;</w:t>
      </w:r>
      <w:r>
        <w:rPr>
          <w:spacing w:val="1"/>
        </w:rPr>
        <w:t xml:space="preserve"> </w:t>
      </w:r>
      <w:r>
        <w:t>конфликт;</w:t>
      </w:r>
      <w:r>
        <w:rPr>
          <w:spacing w:val="1"/>
        </w:rPr>
        <w:t xml:space="preserve"> </w:t>
      </w:r>
      <w:r>
        <w:t>образ</w:t>
      </w:r>
      <w:r>
        <w:rPr>
          <w:spacing w:val="1"/>
        </w:rPr>
        <w:t xml:space="preserve"> </w:t>
      </w:r>
      <w:r>
        <w:t>автора,</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лирический</w:t>
      </w:r>
      <w:r>
        <w:rPr>
          <w:spacing w:val="-52"/>
        </w:rPr>
        <w:t xml:space="preserve"> </w:t>
      </w:r>
      <w:r>
        <w:t>персонаж; портрет, пейзаж, интерьер, художественная деталь; реплика, диалог, монолог; юмор, ирония,</w:t>
      </w:r>
      <w:r>
        <w:rPr>
          <w:spacing w:val="1"/>
        </w:rPr>
        <w:t xml:space="preserve"> </w:t>
      </w:r>
      <w:r>
        <w:t>сатира, сарказм, гротеск; эпитет, метафора, сравнение, олицетворение, гипербола; антитеза, аллегория;</w:t>
      </w:r>
      <w:r>
        <w:rPr>
          <w:spacing w:val="1"/>
        </w:rPr>
        <w:t xml:space="preserve"> </w:t>
      </w:r>
      <w:r>
        <w:t>стиль;</w:t>
      </w:r>
      <w:r>
        <w:rPr>
          <w:spacing w:val="-3"/>
        </w:rPr>
        <w:t xml:space="preserve"> </w:t>
      </w:r>
      <w:r>
        <w:t>стихотворный метр (хорей, ямб,</w:t>
      </w:r>
      <w:r>
        <w:rPr>
          <w:spacing w:val="-1"/>
        </w:rPr>
        <w:t xml:space="preserve"> </w:t>
      </w:r>
      <w:r>
        <w:t>дактиль), ритм, рифма,</w:t>
      </w:r>
      <w:r>
        <w:rPr>
          <w:spacing w:val="-3"/>
        </w:rPr>
        <w:t xml:space="preserve"> </w:t>
      </w:r>
      <w:r>
        <w:t>строфа;</w:t>
      </w:r>
      <w:r>
        <w:rPr>
          <w:spacing w:val="-3"/>
        </w:rPr>
        <w:t xml:space="preserve"> </w:t>
      </w:r>
      <w:r>
        <w:t>афоризм;</w:t>
      </w:r>
    </w:p>
    <w:p w:rsidR="0052501E" w:rsidRDefault="00B0778F">
      <w:pPr>
        <w:pStyle w:val="a4"/>
        <w:ind w:right="249"/>
      </w:pPr>
      <w:r>
        <w:t>рассматривать</w:t>
      </w:r>
      <w:r>
        <w:rPr>
          <w:spacing w:val="1"/>
        </w:rPr>
        <w:t xml:space="preserve"> </w:t>
      </w:r>
      <w:r>
        <w:t>изученные</w:t>
      </w:r>
      <w:r>
        <w:rPr>
          <w:spacing w:val="1"/>
        </w:rPr>
        <w:t xml:space="preserve"> </w:t>
      </w:r>
      <w:r>
        <w:t>произведения</w:t>
      </w:r>
      <w:r>
        <w:rPr>
          <w:spacing w:val="1"/>
        </w:rPr>
        <w:t xml:space="preserve"> </w:t>
      </w:r>
      <w:r>
        <w:t>в</w:t>
      </w:r>
      <w:r>
        <w:rPr>
          <w:spacing w:val="1"/>
        </w:rPr>
        <w:t xml:space="preserve"> </w:t>
      </w:r>
      <w:r>
        <w:t>рамках</w:t>
      </w:r>
      <w:r>
        <w:rPr>
          <w:spacing w:val="1"/>
        </w:rPr>
        <w:t xml:space="preserve"> </w:t>
      </w:r>
      <w:r>
        <w:t>историко-литературного</w:t>
      </w:r>
      <w:r>
        <w:rPr>
          <w:spacing w:val="1"/>
        </w:rPr>
        <w:t xml:space="preserve"> </w:t>
      </w:r>
      <w:r>
        <w:t>процесса</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при</w:t>
      </w:r>
      <w:r>
        <w:rPr>
          <w:spacing w:val="-1"/>
        </w:rPr>
        <w:t xml:space="preserve"> </w:t>
      </w:r>
      <w:r>
        <w:t>анализе</w:t>
      </w:r>
      <w:r>
        <w:rPr>
          <w:spacing w:val="-1"/>
        </w:rPr>
        <w:t xml:space="preserve"> </w:t>
      </w:r>
      <w:r>
        <w:t>принадлежность произведения</w:t>
      </w:r>
      <w:r>
        <w:rPr>
          <w:spacing w:val="-3"/>
        </w:rPr>
        <w:t xml:space="preserve"> </w:t>
      </w:r>
      <w:r>
        <w:t>к историческому</w:t>
      </w:r>
      <w:r>
        <w:rPr>
          <w:spacing w:val="-4"/>
        </w:rPr>
        <w:t xml:space="preserve"> </w:t>
      </w:r>
      <w:r>
        <w:t>времени);</w:t>
      </w:r>
    </w:p>
    <w:p w:rsidR="0052501E" w:rsidRDefault="00B0778F">
      <w:pPr>
        <w:pStyle w:val="a4"/>
        <w:spacing w:before="1"/>
        <w:ind w:right="252"/>
      </w:pPr>
      <w:r>
        <w:t>выявлять</w:t>
      </w:r>
      <w:r>
        <w:rPr>
          <w:spacing w:val="16"/>
        </w:rPr>
        <w:t xml:space="preserve"> </w:t>
      </w:r>
      <w:r>
        <w:t>с</w:t>
      </w:r>
      <w:r>
        <w:rPr>
          <w:spacing w:val="16"/>
        </w:rPr>
        <w:t xml:space="preserve"> </w:t>
      </w:r>
      <w:r>
        <w:t>направляющей</w:t>
      </w:r>
      <w:r>
        <w:rPr>
          <w:spacing w:val="15"/>
        </w:rPr>
        <w:t xml:space="preserve"> </w:t>
      </w:r>
      <w:r>
        <w:t>помощью</w:t>
      </w:r>
      <w:r>
        <w:rPr>
          <w:spacing w:val="17"/>
        </w:rPr>
        <w:t xml:space="preserve"> </w:t>
      </w:r>
      <w:r>
        <w:t>педагога</w:t>
      </w:r>
      <w:r>
        <w:rPr>
          <w:spacing w:val="14"/>
        </w:rPr>
        <w:t xml:space="preserve"> </w:t>
      </w:r>
      <w:r>
        <w:t>связь</w:t>
      </w:r>
      <w:r>
        <w:rPr>
          <w:spacing w:val="16"/>
        </w:rPr>
        <w:t xml:space="preserve"> </w:t>
      </w:r>
      <w:r>
        <w:t>между</w:t>
      </w:r>
      <w:r>
        <w:rPr>
          <w:spacing w:val="14"/>
        </w:rPr>
        <w:t xml:space="preserve"> </w:t>
      </w:r>
      <w:r>
        <w:t>важнейшими</w:t>
      </w:r>
      <w:r>
        <w:rPr>
          <w:spacing w:val="16"/>
        </w:rPr>
        <w:t xml:space="preserve"> </w:t>
      </w:r>
      <w:r>
        <w:t>фактами</w:t>
      </w:r>
      <w:r>
        <w:rPr>
          <w:spacing w:val="15"/>
        </w:rPr>
        <w:t xml:space="preserve"> </w:t>
      </w:r>
      <w:r>
        <w:t>биографии</w:t>
      </w:r>
      <w:r>
        <w:rPr>
          <w:spacing w:val="15"/>
        </w:rPr>
        <w:t xml:space="preserve"> </w:t>
      </w:r>
      <w:r>
        <w:t>писателей</w:t>
      </w:r>
      <w:r>
        <w:rPr>
          <w:spacing w:val="-52"/>
        </w:rPr>
        <w:t xml:space="preserve"> </w:t>
      </w:r>
      <w:r>
        <w:t>(в</w:t>
      </w:r>
      <w:r>
        <w:rPr>
          <w:spacing w:val="1"/>
        </w:rPr>
        <w:t xml:space="preserve"> </w:t>
      </w:r>
      <w:r>
        <w:t>том</w:t>
      </w:r>
      <w:r>
        <w:rPr>
          <w:spacing w:val="1"/>
        </w:rPr>
        <w:t xml:space="preserve"> </w:t>
      </w:r>
      <w:r>
        <w:t>числе</w:t>
      </w:r>
      <w:r>
        <w:rPr>
          <w:spacing w:val="1"/>
        </w:rPr>
        <w:t xml:space="preserve"> </w:t>
      </w:r>
      <w:r>
        <w:t>А.С.</w:t>
      </w:r>
      <w:r>
        <w:rPr>
          <w:spacing w:val="1"/>
        </w:rPr>
        <w:t xml:space="preserve"> </w:t>
      </w:r>
      <w:r>
        <w:t>Грибоедова,</w:t>
      </w:r>
      <w:r>
        <w:rPr>
          <w:spacing w:val="1"/>
        </w:rPr>
        <w:t xml:space="preserve"> </w:t>
      </w:r>
      <w:r>
        <w:t>А.С.</w:t>
      </w:r>
      <w:r>
        <w:rPr>
          <w:spacing w:val="1"/>
        </w:rPr>
        <w:t xml:space="preserve"> </w:t>
      </w:r>
      <w:r>
        <w:t>Пушкина,</w:t>
      </w:r>
      <w:r>
        <w:rPr>
          <w:spacing w:val="1"/>
        </w:rPr>
        <w:t xml:space="preserve"> </w:t>
      </w:r>
      <w:r>
        <w:t>М.Ю.</w:t>
      </w:r>
      <w:r>
        <w:rPr>
          <w:spacing w:val="1"/>
        </w:rPr>
        <w:t xml:space="preserve"> </w:t>
      </w:r>
      <w:r>
        <w:t>Лермонтова,</w:t>
      </w:r>
      <w:r>
        <w:rPr>
          <w:spacing w:val="1"/>
        </w:rPr>
        <w:t xml:space="preserve"> </w:t>
      </w:r>
      <w:r>
        <w:t>Н.В.</w:t>
      </w:r>
      <w:r>
        <w:rPr>
          <w:spacing w:val="1"/>
        </w:rPr>
        <w:t xml:space="preserve"> </w:t>
      </w:r>
      <w:r>
        <w:t>Гоголя)</w:t>
      </w:r>
      <w:r>
        <w:rPr>
          <w:spacing w:val="1"/>
        </w:rPr>
        <w:t xml:space="preserve"> </w:t>
      </w:r>
      <w:r>
        <w:t>и</w:t>
      </w:r>
      <w:r>
        <w:rPr>
          <w:spacing w:val="1"/>
        </w:rPr>
        <w:t xml:space="preserve"> </w:t>
      </w:r>
      <w:r>
        <w:t>особенностями</w:t>
      </w:r>
      <w:r>
        <w:rPr>
          <w:spacing w:val="1"/>
        </w:rPr>
        <w:t xml:space="preserve"> </w:t>
      </w:r>
      <w:r>
        <w:t>исторической</w:t>
      </w:r>
      <w:r>
        <w:rPr>
          <w:spacing w:val="-1"/>
        </w:rPr>
        <w:t xml:space="preserve"> </w:t>
      </w:r>
      <w:r>
        <w:t>эпохи;</w:t>
      </w:r>
    </w:p>
    <w:p w:rsidR="0052501E" w:rsidRDefault="00B0778F">
      <w:pPr>
        <w:pStyle w:val="a4"/>
        <w:ind w:right="248"/>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 произведениях</w:t>
      </w:r>
      <w:r>
        <w:rPr>
          <w:spacing w:val="1"/>
        </w:rPr>
        <w:t xml:space="preserve"> </w:t>
      </w:r>
      <w:r>
        <w:t>элементы</w:t>
      </w:r>
      <w:r>
        <w:rPr>
          <w:spacing w:val="1"/>
        </w:rPr>
        <w:t xml:space="preserve"> </w:t>
      </w:r>
      <w:r>
        <w:t>художественной</w:t>
      </w:r>
      <w:r>
        <w:rPr>
          <w:spacing w:val="1"/>
        </w:rPr>
        <w:t xml:space="preserve"> </w:t>
      </w:r>
      <w:r>
        <w:t>формы</w:t>
      </w:r>
      <w:r>
        <w:rPr>
          <w:spacing w:val="1"/>
        </w:rPr>
        <w:t xml:space="preserve"> </w:t>
      </w:r>
      <w:r>
        <w:t>и</w:t>
      </w:r>
      <w:r>
        <w:rPr>
          <w:spacing w:val="1"/>
        </w:rPr>
        <w:t xml:space="preserve"> </w:t>
      </w:r>
      <w:r>
        <w:t>обнаруживать связи между ними; определять родо-жанровую специфику изученного художественного</w:t>
      </w:r>
      <w:r>
        <w:rPr>
          <w:spacing w:val="1"/>
        </w:rPr>
        <w:t xml:space="preserve"> </w:t>
      </w:r>
      <w:r>
        <w:t>произведения;</w:t>
      </w:r>
    </w:p>
    <w:p w:rsidR="0052501E" w:rsidRDefault="00B0778F">
      <w:pPr>
        <w:pStyle w:val="a4"/>
        <w:ind w:right="248"/>
      </w:pPr>
      <w:r>
        <w:t>сопоставлять</w:t>
      </w:r>
      <w:r>
        <w:rPr>
          <w:spacing w:val="1"/>
        </w:rPr>
        <w:t xml:space="preserve"> </w:t>
      </w:r>
      <w:r>
        <w:t>по</w:t>
      </w:r>
      <w:r>
        <w:rPr>
          <w:spacing w:val="1"/>
        </w:rPr>
        <w:t xml:space="preserve"> </w:t>
      </w:r>
      <w:r>
        <w:t>плану,</w:t>
      </w:r>
      <w:r>
        <w:rPr>
          <w:spacing w:val="1"/>
        </w:rPr>
        <w:t xml:space="preserve"> </w:t>
      </w:r>
      <w:r>
        <w:t>образцу</w:t>
      </w:r>
      <w:r>
        <w:rPr>
          <w:spacing w:val="1"/>
        </w:rPr>
        <w:t xml:space="preserve"> </w:t>
      </w:r>
      <w:r>
        <w:t>произведения,</w:t>
      </w:r>
      <w:r>
        <w:rPr>
          <w:spacing w:val="1"/>
        </w:rPr>
        <w:t xml:space="preserve"> </w:t>
      </w:r>
      <w:r>
        <w:t>их</w:t>
      </w:r>
      <w:r>
        <w:rPr>
          <w:spacing w:val="1"/>
        </w:rPr>
        <w:t xml:space="preserve"> </w:t>
      </w:r>
      <w:r>
        <w:t>фрагменты,</w:t>
      </w:r>
      <w:r>
        <w:rPr>
          <w:spacing w:val="1"/>
        </w:rPr>
        <w:t xml:space="preserve"> </w:t>
      </w:r>
      <w:r>
        <w:t>образы</w:t>
      </w:r>
      <w:r>
        <w:rPr>
          <w:spacing w:val="55"/>
        </w:rPr>
        <w:t xml:space="preserve"> </w:t>
      </w:r>
      <w:r>
        <w:t>персонажей,</w:t>
      </w:r>
      <w:r>
        <w:rPr>
          <w:spacing w:val="55"/>
        </w:rPr>
        <w:t xml:space="preserve"> </w:t>
      </w:r>
      <w:r>
        <w:t>литературные</w:t>
      </w:r>
      <w:r>
        <w:rPr>
          <w:spacing w:val="1"/>
        </w:rPr>
        <w:t xml:space="preserve"> </w:t>
      </w:r>
      <w:r>
        <w:t>явления</w:t>
      </w:r>
      <w:r>
        <w:rPr>
          <w:spacing w:val="-4"/>
        </w:rPr>
        <w:t xml:space="preserve"> </w:t>
      </w:r>
      <w:r>
        <w:t>и</w:t>
      </w:r>
      <w:r>
        <w:rPr>
          <w:spacing w:val="-1"/>
        </w:rPr>
        <w:t xml:space="preserve"> </w:t>
      </w:r>
      <w:r>
        <w:t>факты,</w:t>
      </w:r>
      <w:r>
        <w:rPr>
          <w:spacing w:val="-1"/>
        </w:rPr>
        <w:t xml:space="preserve"> </w:t>
      </w:r>
      <w:r>
        <w:t>сюжеты</w:t>
      </w:r>
      <w:r>
        <w:rPr>
          <w:spacing w:val="-3"/>
        </w:rPr>
        <w:t xml:space="preserve"> </w:t>
      </w:r>
      <w:r>
        <w:t>разных</w:t>
      </w:r>
      <w:r>
        <w:rPr>
          <w:spacing w:val="-2"/>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2"/>
        </w:rPr>
        <w:t xml:space="preserve"> </w:t>
      </w:r>
      <w:r>
        <w:t>жанры,</w:t>
      </w:r>
      <w:r>
        <w:rPr>
          <w:spacing w:val="-1"/>
        </w:rPr>
        <w:t xml:space="preserve"> </w:t>
      </w:r>
      <w:r>
        <w:t>эпизоды</w:t>
      </w:r>
      <w:r>
        <w:rPr>
          <w:spacing w:val="-3"/>
        </w:rPr>
        <w:t xml:space="preserve"> </w:t>
      </w:r>
      <w:r>
        <w:t>текста;</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сопоставлять по плану, образцу изученные произведения художественной литературы с произведениями</w:t>
      </w:r>
      <w:r>
        <w:rPr>
          <w:spacing w:val="-52"/>
        </w:rPr>
        <w:t xml:space="preserve"> </w:t>
      </w:r>
      <w:r>
        <w:t>других</w:t>
      </w:r>
      <w:r>
        <w:rPr>
          <w:spacing w:val="1"/>
        </w:rPr>
        <w:t xml:space="preserve"> </w:t>
      </w:r>
      <w:r>
        <w:t>видов</w:t>
      </w:r>
      <w:r>
        <w:rPr>
          <w:spacing w:val="1"/>
        </w:rPr>
        <w:t xml:space="preserve"> </w:t>
      </w:r>
      <w:r>
        <w:t>искусства</w:t>
      </w:r>
      <w:r>
        <w:rPr>
          <w:spacing w:val="1"/>
        </w:rPr>
        <w:t xml:space="preserve"> </w:t>
      </w:r>
      <w:r>
        <w:t>(изобразительное</w:t>
      </w:r>
      <w:r>
        <w:rPr>
          <w:spacing w:val="1"/>
        </w:rPr>
        <w:t xml:space="preserve"> </w:t>
      </w:r>
      <w:r>
        <w:t>искусство,</w:t>
      </w:r>
      <w:r>
        <w:rPr>
          <w:spacing w:val="1"/>
        </w:rPr>
        <w:t xml:space="preserve"> </w:t>
      </w:r>
      <w:r>
        <w:t>музыка,</w:t>
      </w:r>
      <w:r>
        <w:rPr>
          <w:spacing w:val="1"/>
        </w:rPr>
        <w:t xml:space="preserve"> </w:t>
      </w:r>
      <w:r>
        <w:t>театр,</w:t>
      </w:r>
      <w:r>
        <w:rPr>
          <w:spacing w:val="1"/>
        </w:rPr>
        <w:t xml:space="preserve"> </w:t>
      </w:r>
      <w:r>
        <w:t>балет,</w:t>
      </w:r>
      <w:r>
        <w:rPr>
          <w:spacing w:val="1"/>
        </w:rPr>
        <w:t xml:space="preserve"> </w:t>
      </w:r>
      <w:r>
        <w:t>кино,</w:t>
      </w:r>
      <w:r>
        <w:rPr>
          <w:spacing w:val="1"/>
        </w:rPr>
        <w:t xml:space="preserve"> </w:t>
      </w:r>
      <w:r>
        <w:t>фотоискусство,</w:t>
      </w:r>
      <w:r>
        <w:rPr>
          <w:spacing w:val="1"/>
        </w:rPr>
        <w:t xml:space="preserve"> </w:t>
      </w:r>
      <w:r>
        <w:t>компьютерная</w:t>
      </w:r>
      <w:r>
        <w:rPr>
          <w:spacing w:val="-1"/>
        </w:rPr>
        <w:t xml:space="preserve"> </w:t>
      </w:r>
      <w:r>
        <w:t>графика);</w:t>
      </w:r>
    </w:p>
    <w:p w:rsidR="0052501E" w:rsidRDefault="00B0778F">
      <w:pPr>
        <w:pStyle w:val="a4"/>
        <w:ind w:right="246"/>
      </w:pPr>
      <w:r>
        <w:t>выразительно читать стихи и прозу, в том числе наизусть (не менее 9 - 10 поэтических произведений, не</w:t>
      </w:r>
      <w:r>
        <w:rPr>
          <w:spacing w:val="1"/>
        </w:rPr>
        <w:t xml:space="preserve"> </w:t>
      </w:r>
      <w:r>
        <w:t>выученных ранее), передавая личное отношение к произведению (с учетом актуального уровня развития</w:t>
      </w:r>
      <w:r>
        <w:rPr>
          <w:spacing w:val="1"/>
        </w:rPr>
        <w:t xml:space="preserve"> </w:t>
      </w:r>
      <w:r>
        <w:t>обучающихся с</w:t>
      </w:r>
      <w:r>
        <w:rPr>
          <w:spacing w:val="-4"/>
        </w:rPr>
        <w:t xml:space="preserve"> </w:t>
      </w:r>
      <w:r>
        <w:t>ЗПР);</w:t>
      </w:r>
    </w:p>
    <w:p w:rsidR="0052501E" w:rsidRDefault="00B0778F">
      <w:pPr>
        <w:pStyle w:val="a4"/>
        <w:ind w:right="251"/>
      </w:pPr>
      <w:r>
        <w:t>пересказывать изученное произведение, используя различные виды устных и письменных пересказов,</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w:t>
      </w:r>
      <w:r>
        <w:rPr>
          <w:spacing w:val="1"/>
        </w:rPr>
        <w:t xml:space="preserve"> </w:t>
      </w:r>
      <w:r>
        <w:t>произведению</w:t>
      </w:r>
      <w:r>
        <w:rPr>
          <w:spacing w:val="1"/>
        </w:rPr>
        <w:t xml:space="preserve"> </w:t>
      </w:r>
      <w:r>
        <w:t>и</w:t>
      </w:r>
      <w:r>
        <w:rPr>
          <w:spacing w:val="1"/>
        </w:rPr>
        <w:t xml:space="preserve"> </w:t>
      </w:r>
      <w:r>
        <w:t>самостоятельно</w:t>
      </w:r>
      <w:r>
        <w:rPr>
          <w:spacing w:val="1"/>
        </w:rPr>
        <w:t xml:space="preserve"> </w:t>
      </w:r>
      <w:r>
        <w:t>формулировать</w:t>
      </w:r>
      <w:r>
        <w:rPr>
          <w:spacing w:val="1"/>
        </w:rPr>
        <w:t xml:space="preserve"> </w:t>
      </w:r>
      <w:r>
        <w:t>вопросы</w:t>
      </w:r>
      <w:r>
        <w:rPr>
          <w:spacing w:val="1"/>
        </w:rPr>
        <w:t xml:space="preserve"> </w:t>
      </w:r>
      <w:r>
        <w:t>к</w:t>
      </w:r>
      <w:r>
        <w:rPr>
          <w:spacing w:val="1"/>
        </w:rPr>
        <w:t xml:space="preserve"> </w:t>
      </w:r>
      <w:r>
        <w:t>тексту;</w:t>
      </w:r>
    </w:p>
    <w:p w:rsidR="0052501E" w:rsidRDefault="0052501E">
      <w:pPr>
        <w:pStyle w:val="a4"/>
        <w:ind w:left="0"/>
        <w:jc w:val="left"/>
      </w:pPr>
    </w:p>
    <w:p w:rsidR="0052501E" w:rsidRDefault="00B0778F">
      <w:pPr>
        <w:pStyle w:val="a4"/>
        <w:ind w:right="248"/>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соотносить</w:t>
      </w:r>
      <w:r>
        <w:rPr>
          <w:spacing w:val="1"/>
        </w:rPr>
        <w:t xml:space="preserve"> </w:t>
      </w:r>
      <w:r>
        <w:t>собственную</w:t>
      </w:r>
      <w:r>
        <w:rPr>
          <w:spacing w:val="1"/>
        </w:rPr>
        <w:t xml:space="preserve"> </w:t>
      </w:r>
      <w:r>
        <w:t>позицию</w:t>
      </w:r>
      <w:r>
        <w:rPr>
          <w:spacing w:val="1"/>
        </w:rPr>
        <w:t xml:space="preserve"> </w:t>
      </w:r>
      <w:r>
        <w:t>с</w:t>
      </w:r>
      <w:r>
        <w:rPr>
          <w:spacing w:val="1"/>
        </w:rPr>
        <w:t xml:space="preserve"> </w:t>
      </w:r>
      <w:r>
        <w:t>мнениями участников дискуссии, давать аргументированную оценку прочитанному и отстаивать свою</w:t>
      </w:r>
      <w:r>
        <w:rPr>
          <w:spacing w:val="1"/>
        </w:rPr>
        <w:t xml:space="preserve"> </w:t>
      </w:r>
      <w:r>
        <w:t>точку</w:t>
      </w:r>
      <w:r>
        <w:rPr>
          <w:spacing w:val="-3"/>
        </w:rPr>
        <w:t xml:space="preserve"> </w:t>
      </w:r>
      <w:r>
        <w:t>зрения;</w:t>
      </w:r>
    </w:p>
    <w:p w:rsidR="0052501E" w:rsidRDefault="00B0778F">
      <w:pPr>
        <w:pStyle w:val="a4"/>
        <w:ind w:right="247"/>
      </w:pPr>
      <w:r>
        <w:t>создавать устные и письменные высказывания разных жанров (объемом не менее 200 слов), писать</w:t>
      </w:r>
      <w:r>
        <w:rPr>
          <w:spacing w:val="1"/>
        </w:rPr>
        <w:t xml:space="preserve"> </w:t>
      </w:r>
      <w:r>
        <w:t>сочинение-рассуждение по заданной теме с опорой на прочитанные произведения; представлять устный</w:t>
      </w:r>
      <w:r>
        <w:rPr>
          <w:spacing w:val="1"/>
        </w:rPr>
        <w:t xml:space="preserve"> </w:t>
      </w:r>
      <w:r>
        <w:t>или</w:t>
      </w:r>
      <w:r>
        <w:rPr>
          <w:spacing w:val="1"/>
        </w:rPr>
        <w:t xml:space="preserve"> </w:t>
      </w:r>
      <w:r>
        <w:t>письменный</w:t>
      </w:r>
      <w:r>
        <w:rPr>
          <w:spacing w:val="1"/>
        </w:rPr>
        <w:t xml:space="preserve"> </w:t>
      </w:r>
      <w:r>
        <w:t>ответ</w:t>
      </w:r>
      <w:r>
        <w:rPr>
          <w:spacing w:val="1"/>
        </w:rPr>
        <w:t xml:space="preserve"> </w:t>
      </w:r>
      <w:r>
        <w:t>на</w:t>
      </w:r>
      <w:r>
        <w:rPr>
          <w:spacing w:val="1"/>
        </w:rPr>
        <w:t xml:space="preserve"> </w:t>
      </w:r>
      <w:r>
        <w:t>проблемный</w:t>
      </w:r>
      <w:r>
        <w:rPr>
          <w:spacing w:val="1"/>
        </w:rPr>
        <w:t xml:space="preserve"> </w:t>
      </w:r>
      <w:r>
        <w:t>вопрос;</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 собственные и чужие письменные тексты; собирать с направляющей помощью педагога</w:t>
      </w:r>
      <w:r>
        <w:rPr>
          <w:spacing w:val="1"/>
        </w:rPr>
        <w:t xml:space="preserve"> </w:t>
      </w:r>
      <w:r>
        <w:t>материал и обрабатывать информацию, необходимую для составления плана, таблицы, схемы, доклада,</w:t>
      </w:r>
      <w:r>
        <w:rPr>
          <w:spacing w:val="1"/>
        </w:rPr>
        <w:t xml:space="preserve"> </w:t>
      </w:r>
      <w:r>
        <w:t>конспекта,</w:t>
      </w:r>
      <w:r>
        <w:rPr>
          <w:spacing w:val="1"/>
        </w:rPr>
        <w:t xml:space="preserve"> </w:t>
      </w:r>
      <w:r>
        <w:t>эссе,</w:t>
      </w:r>
      <w:r>
        <w:rPr>
          <w:spacing w:val="1"/>
        </w:rPr>
        <w:t xml:space="preserve"> </w:t>
      </w:r>
      <w:r>
        <w:t>отзыва,</w:t>
      </w:r>
      <w:r>
        <w:rPr>
          <w:spacing w:val="1"/>
        </w:rPr>
        <w:t xml:space="preserve"> </w:t>
      </w:r>
      <w:r>
        <w:t>рецензии</w:t>
      </w:r>
      <w:r>
        <w:rPr>
          <w:spacing w:val="1"/>
        </w:rPr>
        <w:t xml:space="preserve"> </w:t>
      </w:r>
      <w:r>
        <w:t>на</w:t>
      </w:r>
      <w:r>
        <w:rPr>
          <w:spacing w:val="1"/>
        </w:rPr>
        <w:t xml:space="preserve"> </w:t>
      </w:r>
      <w:r>
        <w:t>самостоятельно</w:t>
      </w:r>
      <w:r>
        <w:rPr>
          <w:spacing w:val="1"/>
        </w:rPr>
        <w:t xml:space="preserve"> </w:t>
      </w:r>
      <w:r>
        <w:t>выбранную</w:t>
      </w:r>
      <w:r>
        <w:rPr>
          <w:spacing w:val="1"/>
        </w:rPr>
        <w:t xml:space="preserve"> </w:t>
      </w:r>
      <w:r>
        <w:t>литературную</w:t>
      </w:r>
      <w:r>
        <w:rPr>
          <w:spacing w:val="1"/>
        </w:rPr>
        <w:t xml:space="preserve"> </w:t>
      </w:r>
      <w:r>
        <w:t>тему,</w:t>
      </w:r>
      <w:r>
        <w:rPr>
          <w:spacing w:val="1"/>
        </w:rPr>
        <w:t xml:space="preserve"> </w:t>
      </w:r>
      <w:r>
        <w:t>применяя</w:t>
      </w:r>
      <w:r>
        <w:rPr>
          <w:spacing w:val="1"/>
        </w:rPr>
        <w:t xml:space="preserve"> </w:t>
      </w:r>
      <w:r>
        <w:t>различные</w:t>
      </w:r>
      <w:r>
        <w:rPr>
          <w:spacing w:val="-1"/>
        </w:rPr>
        <w:t xml:space="preserve"> </w:t>
      </w:r>
      <w:r>
        <w:t>виды цитирования;</w:t>
      </w:r>
    </w:p>
    <w:p w:rsidR="0052501E" w:rsidRDefault="00B0778F">
      <w:pPr>
        <w:pStyle w:val="a4"/>
        <w:spacing w:before="1"/>
        <w:ind w:right="249"/>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w:t>
      </w:r>
      <w:r>
        <w:rPr>
          <w:spacing w:val="-3"/>
        </w:rPr>
        <w:t xml:space="preserve"> </w:t>
      </w:r>
      <w:r>
        <w:t>авторов</w:t>
      </w:r>
      <w:r>
        <w:rPr>
          <w:spacing w:val="-1"/>
        </w:rPr>
        <w:t xml:space="preserve"> </w:t>
      </w:r>
      <w:r>
        <w:t>с использованием методов смыслового чтения;</w:t>
      </w:r>
    </w:p>
    <w:p w:rsidR="0052501E" w:rsidRDefault="00B0778F">
      <w:pPr>
        <w:pStyle w:val="a4"/>
        <w:ind w:right="249"/>
      </w:pPr>
      <w:r>
        <w:t>осознавать</w:t>
      </w:r>
      <w:r>
        <w:rPr>
          <w:spacing w:val="1"/>
        </w:rPr>
        <w:t xml:space="preserve"> </w:t>
      </w:r>
      <w:r>
        <w:t>важность</w:t>
      </w:r>
      <w:r>
        <w:rPr>
          <w:spacing w:val="1"/>
        </w:rPr>
        <w:t xml:space="preserve"> </w:t>
      </w:r>
      <w:r>
        <w:t>вдумчивого</w:t>
      </w:r>
      <w:r>
        <w:rPr>
          <w:spacing w:val="1"/>
        </w:rPr>
        <w:t xml:space="preserve"> </w:t>
      </w:r>
      <w:r>
        <w:t>чтения</w:t>
      </w:r>
      <w:r>
        <w:rPr>
          <w:spacing w:val="1"/>
        </w:rPr>
        <w:t xml:space="preserve"> </w:t>
      </w:r>
      <w:r>
        <w:t>и</w:t>
      </w:r>
      <w:r>
        <w:rPr>
          <w:spacing w:val="1"/>
        </w:rPr>
        <w:t xml:space="preserve"> </w:t>
      </w:r>
      <w:r>
        <w:t>изучения</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 как способа познания мира и окружающей действительности, источника эмоциональных и</w:t>
      </w:r>
      <w:r>
        <w:rPr>
          <w:spacing w:val="1"/>
        </w:rPr>
        <w:t xml:space="preserve"> </w:t>
      </w:r>
      <w:r>
        <w:t>эстетических</w:t>
      </w:r>
      <w:r>
        <w:rPr>
          <w:spacing w:val="-1"/>
        </w:rPr>
        <w:t xml:space="preserve"> </w:t>
      </w:r>
      <w:r>
        <w:t>впечатлений, а также</w:t>
      </w:r>
      <w:r>
        <w:rPr>
          <w:spacing w:val="-2"/>
        </w:rPr>
        <w:t xml:space="preserve"> </w:t>
      </w:r>
      <w:r>
        <w:t>средства</w:t>
      </w:r>
      <w:r>
        <w:rPr>
          <w:spacing w:val="-1"/>
        </w:rPr>
        <w:t xml:space="preserve"> </w:t>
      </w:r>
      <w:r>
        <w:t>собственного развития;</w:t>
      </w:r>
    </w:p>
    <w:p w:rsidR="0052501E" w:rsidRDefault="00B0778F">
      <w:pPr>
        <w:pStyle w:val="a4"/>
        <w:ind w:right="249"/>
        <w:jc w:val="left"/>
      </w:pPr>
      <w:r>
        <w:t>планировать свое досуговое чтение, обогащать свой литературный кругозор по рекомендациям педагога,</w:t>
      </w:r>
      <w:r>
        <w:rPr>
          <w:spacing w:val="-52"/>
        </w:rPr>
        <w:t xml:space="preserve"> </w:t>
      </w:r>
      <w:r>
        <w:t>а также проверенных интернет-ресурсов, в том числе за счет произведений современной литературы;</w:t>
      </w:r>
      <w:r>
        <w:rPr>
          <w:spacing w:val="1"/>
        </w:rPr>
        <w:t xml:space="preserve"> </w:t>
      </w:r>
      <w:r>
        <w:t>участвовать</w:t>
      </w:r>
      <w:r>
        <w:rPr>
          <w:spacing w:val="1"/>
        </w:rPr>
        <w:t xml:space="preserve"> </w:t>
      </w:r>
      <w:r>
        <w:t>в коллективной и</w:t>
      </w:r>
      <w:r>
        <w:rPr>
          <w:spacing w:val="1"/>
        </w:rPr>
        <w:t xml:space="preserve"> </w:t>
      </w:r>
      <w:r>
        <w:t>индивидуальной проектной и</w:t>
      </w:r>
      <w:r>
        <w:rPr>
          <w:spacing w:val="1"/>
        </w:rPr>
        <w:t xml:space="preserve"> </w:t>
      </w:r>
      <w:r>
        <w:t>исследовательской</w:t>
      </w:r>
      <w:r>
        <w:rPr>
          <w:spacing w:val="1"/>
        </w:rPr>
        <w:t xml:space="preserve"> </w:t>
      </w:r>
      <w:r>
        <w:t>деятельности</w:t>
      </w:r>
      <w:r>
        <w:rPr>
          <w:spacing w:val="1"/>
        </w:rPr>
        <w:t xml:space="preserve"> </w:t>
      </w:r>
      <w:r>
        <w:t>и</w:t>
      </w:r>
      <w:r>
        <w:rPr>
          <w:spacing w:val="1"/>
        </w:rPr>
        <w:t xml:space="preserve"> </w:t>
      </w:r>
      <w:r>
        <w:t>уметь</w:t>
      </w:r>
      <w:r>
        <w:rPr>
          <w:spacing w:val="-52"/>
        </w:rPr>
        <w:t xml:space="preserve"> </w:t>
      </w:r>
      <w:r>
        <w:t>публично</w:t>
      </w:r>
      <w:r>
        <w:rPr>
          <w:spacing w:val="-1"/>
        </w:rPr>
        <w:t xml:space="preserve"> </w:t>
      </w:r>
      <w:r>
        <w:t>презентовать полученные результаты;</w:t>
      </w:r>
    </w:p>
    <w:p w:rsidR="0052501E" w:rsidRDefault="00B0778F">
      <w:pPr>
        <w:pStyle w:val="a4"/>
        <w:ind w:right="248"/>
      </w:pPr>
      <w:r>
        <w:t>уметь</w:t>
      </w:r>
      <w:r>
        <w:rPr>
          <w:spacing w:val="1"/>
        </w:rPr>
        <w:t xml:space="preserve"> </w:t>
      </w:r>
      <w:r>
        <w:t>самостоятельно</w:t>
      </w:r>
      <w:r>
        <w:rPr>
          <w:spacing w:val="1"/>
        </w:rPr>
        <w:t xml:space="preserve"> </w:t>
      </w:r>
      <w:r>
        <w:t>пользоваться</w:t>
      </w:r>
      <w:r>
        <w:rPr>
          <w:spacing w:val="1"/>
        </w:rPr>
        <w:t xml:space="preserve"> </w:t>
      </w:r>
      <w:r>
        <w:t>энциклопедиями,</w:t>
      </w:r>
      <w:r>
        <w:rPr>
          <w:spacing w:val="1"/>
        </w:rPr>
        <w:t xml:space="preserve"> </w:t>
      </w:r>
      <w:r>
        <w:t>словарями</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информационно-справочными системами, в том числе в электронной форме; пользоваться каталогами</w:t>
      </w:r>
      <w:r>
        <w:rPr>
          <w:spacing w:val="1"/>
        </w:rPr>
        <w:t xml:space="preserve"> </w:t>
      </w:r>
      <w:r>
        <w:t>библиотек,</w:t>
      </w:r>
      <w:r>
        <w:rPr>
          <w:spacing w:val="1"/>
        </w:rPr>
        <w:t xml:space="preserve"> </w:t>
      </w:r>
      <w:r>
        <w:t>библиографическими</w:t>
      </w:r>
      <w:r>
        <w:rPr>
          <w:spacing w:val="1"/>
        </w:rPr>
        <w:t xml:space="preserve"> </w:t>
      </w:r>
      <w:r>
        <w:t>указателями,</w:t>
      </w:r>
      <w:r>
        <w:rPr>
          <w:spacing w:val="1"/>
        </w:rPr>
        <w:t xml:space="preserve"> </w:t>
      </w:r>
      <w:r>
        <w:t>системой</w:t>
      </w:r>
      <w:r>
        <w:rPr>
          <w:spacing w:val="1"/>
        </w:rPr>
        <w:t xml:space="preserve"> </w:t>
      </w:r>
      <w:r>
        <w:t>поиска</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применять</w:t>
      </w:r>
      <w:r>
        <w:rPr>
          <w:spacing w:val="1"/>
        </w:rPr>
        <w:t xml:space="preserve"> </w:t>
      </w:r>
      <w:r>
        <w:t>ИКТ,</w:t>
      </w:r>
      <w:r>
        <w:rPr>
          <w:spacing w:val="1"/>
        </w:rPr>
        <w:t xml:space="preserve"> </w:t>
      </w:r>
      <w:r>
        <w:t>соблюдая</w:t>
      </w:r>
      <w:r>
        <w:rPr>
          <w:spacing w:val="-2"/>
        </w:rPr>
        <w:t xml:space="preserve"> </w:t>
      </w:r>
      <w:r>
        <w:t>правила информационной</w:t>
      </w:r>
      <w:r>
        <w:rPr>
          <w:spacing w:val="-1"/>
        </w:rPr>
        <w:t xml:space="preserve"> </w:t>
      </w:r>
      <w:r>
        <w:t>безопасности.</w:t>
      </w:r>
    </w:p>
    <w:p w:rsidR="0052501E" w:rsidRDefault="00B0778F">
      <w:pPr>
        <w:pStyle w:val="a4"/>
        <w:ind w:right="248"/>
      </w:pPr>
      <w:r>
        <w:t>При</w:t>
      </w:r>
      <w:r>
        <w:rPr>
          <w:spacing w:val="1"/>
        </w:rPr>
        <w:t xml:space="preserve"> </w:t>
      </w:r>
      <w:r>
        <w:t>планировании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рабочей</w:t>
      </w:r>
      <w:r>
        <w:rPr>
          <w:spacing w:val="1"/>
        </w:rPr>
        <w:t xml:space="preserve"> </w:t>
      </w:r>
      <w:r>
        <w:t>программы</w:t>
      </w:r>
      <w:r>
        <w:rPr>
          <w:spacing w:val="1"/>
        </w:rPr>
        <w:t xml:space="preserve"> </w:t>
      </w:r>
      <w:r>
        <w:t>следует</w:t>
      </w:r>
      <w:r>
        <w:rPr>
          <w:spacing w:val="1"/>
        </w:rPr>
        <w:t xml:space="preserve"> </w:t>
      </w:r>
      <w:r>
        <w:t>учитывать,</w:t>
      </w:r>
      <w:r>
        <w:rPr>
          <w:spacing w:val="1"/>
        </w:rPr>
        <w:t xml:space="preserve"> </w:t>
      </w:r>
      <w:r>
        <w:t>что</w:t>
      </w:r>
      <w:r>
        <w:rPr>
          <w:spacing w:val="1"/>
        </w:rPr>
        <w:t xml:space="preserve"> </w:t>
      </w:r>
      <w:r>
        <w:t>формирование различных умений, навыков, компетенций происходит у разных обучающихся с разной</w:t>
      </w:r>
      <w:r>
        <w:rPr>
          <w:spacing w:val="1"/>
        </w:rPr>
        <w:t xml:space="preserve"> </w:t>
      </w:r>
      <w:r>
        <w:t>скоростью и в разной степени, что диктует необходимость дифференцированного и индивидуального</w:t>
      </w:r>
      <w:r>
        <w:rPr>
          <w:spacing w:val="1"/>
        </w:rPr>
        <w:t xml:space="preserve"> </w:t>
      </w:r>
      <w:r>
        <w:t>подхода к ним и применения разных стратегий и создания индивидуальных образовательных траекторий</w:t>
      </w:r>
      <w:r>
        <w:rPr>
          <w:spacing w:val="-52"/>
        </w:rPr>
        <w:t xml:space="preserve"> </w:t>
      </w:r>
      <w:r>
        <w:t>достижения</w:t>
      </w:r>
      <w:r>
        <w:rPr>
          <w:spacing w:val="-2"/>
        </w:rPr>
        <w:t xml:space="preserve"> </w:t>
      </w:r>
      <w:r>
        <w:t>этих результатов.</w:t>
      </w:r>
    </w:p>
    <w:p w:rsidR="0052501E" w:rsidRDefault="0052501E">
      <w:pPr>
        <w:pStyle w:val="a4"/>
        <w:spacing w:before="3"/>
        <w:ind w:left="0"/>
        <w:jc w:val="left"/>
      </w:pPr>
    </w:p>
    <w:p w:rsidR="00B0116E" w:rsidRPr="00CF03C3" w:rsidRDefault="00B0116E" w:rsidP="00744D30">
      <w:pPr>
        <w:pStyle w:val="4"/>
        <w:jc w:val="center"/>
      </w:pPr>
      <w:r>
        <w:rPr>
          <w:caps/>
        </w:rPr>
        <w:t>2.3.Рабочая программа по предмету «</w:t>
      </w:r>
      <w:r w:rsidRPr="007A5763">
        <w:rPr>
          <w:caps/>
        </w:rPr>
        <w:t>Иностранный язык (английский язык)</w:t>
      </w:r>
      <w:r>
        <w:rPr>
          <w:caps/>
        </w:rPr>
        <w:t>»</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p>
    <w:p w:rsidR="00B0116E" w:rsidRPr="00744D30" w:rsidRDefault="00B0116E" w:rsidP="00B0116E">
      <w:pPr>
        <w:jc w:val="both"/>
        <w:rPr>
          <w:b/>
          <w:caps/>
          <w:szCs w:val="28"/>
        </w:rPr>
      </w:pPr>
      <w:r w:rsidRPr="00744D30">
        <w:rPr>
          <w:b/>
          <w:caps/>
          <w:szCs w:val="28"/>
        </w:rPr>
        <w:t>2.3.1.Пояснительная записка</w:t>
      </w:r>
    </w:p>
    <w:p w:rsidR="00B0116E" w:rsidRPr="00CF03C3" w:rsidRDefault="00B0116E" w:rsidP="00B0116E">
      <w:pPr>
        <w:ind w:firstLine="709"/>
        <w:jc w:val="both"/>
        <w:rPr>
          <w:bCs/>
          <w:szCs w:val="28"/>
        </w:rPr>
      </w:pPr>
    </w:p>
    <w:p w:rsidR="00B0116E" w:rsidRPr="00CF03C3" w:rsidRDefault="00A75BB8" w:rsidP="00B0116E">
      <w:pPr>
        <w:ind w:firstLine="709"/>
        <w:jc w:val="both"/>
        <w:rPr>
          <w:bCs/>
          <w:szCs w:val="28"/>
        </w:rPr>
      </w:pPr>
      <w:r>
        <w:rPr>
          <w:bCs/>
          <w:szCs w:val="28"/>
        </w:rPr>
        <w:t>В рабочей</w:t>
      </w:r>
      <w:r w:rsidR="00B0116E" w:rsidRPr="00CF03C3">
        <w:rPr>
          <w:bCs/>
          <w:szCs w:val="28"/>
        </w:rPr>
        <w:t xml:space="preserve">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B0116E" w:rsidRPr="00CF03C3" w:rsidRDefault="00A75BB8" w:rsidP="00B0116E">
      <w:pPr>
        <w:ind w:firstLine="709"/>
        <w:jc w:val="both"/>
        <w:rPr>
          <w:b/>
          <w:szCs w:val="28"/>
        </w:rPr>
      </w:pPr>
      <w:r>
        <w:rPr>
          <w:szCs w:val="28"/>
        </w:rPr>
        <w:t>Р</w:t>
      </w:r>
      <w:r w:rsidR="00B0116E" w:rsidRPr="00CF03C3">
        <w:rPr>
          <w:szCs w:val="28"/>
        </w:rPr>
        <w:t>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w:t>
      </w:r>
      <w:r w:rsidR="00B0116E">
        <w:rPr>
          <w:szCs w:val="28"/>
        </w:rPr>
        <w:t xml:space="preserve"> </w:t>
      </w:r>
      <w:r w:rsidR="00B0116E" w:rsidRPr="00CF03C3">
        <w:t>(Приказ Минпросвещения России от 31.05.2021 г. № 287, зарегистрирован Министерством юстиции Российской Федерации 05.07.2021 г., рег. номер  – 64101) (далее  – ФГОС ООО)</w:t>
      </w:r>
      <w:r w:rsidR="00B0116E" w:rsidRPr="00CF03C3">
        <w:rPr>
          <w:szCs w:val="28"/>
        </w:rPr>
        <w:t>,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B0116E" w:rsidRPr="00CF03C3" w:rsidRDefault="00B0116E" w:rsidP="00B0116E">
      <w:pPr>
        <w:ind w:firstLine="709"/>
        <w:jc w:val="both"/>
        <w:rPr>
          <w:szCs w:val="28"/>
        </w:rPr>
      </w:pPr>
      <w:r w:rsidRPr="00CF03C3">
        <w:rPr>
          <w:szCs w:val="28"/>
        </w:rPr>
        <w:t xml:space="preserve">Изучение иностранного языка является необходимым для современного культурного человека. </w:t>
      </w:r>
      <w:r w:rsidRPr="00005CDB">
        <w:rPr>
          <w:szCs w:val="28"/>
        </w:rPr>
        <w:t>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r w:rsidRPr="007D5FF3">
        <w:rPr>
          <w:szCs w:val="28"/>
        </w:rPr>
        <w:t xml:space="preserve"> </w:t>
      </w:r>
      <w:r w:rsidRPr="00CF03C3">
        <w:rPr>
          <w:szCs w:val="28"/>
        </w:rPr>
        <w:t>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B0116E" w:rsidRPr="00CF03C3" w:rsidRDefault="00B0116E" w:rsidP="00B0116E">
      <w:pPr>
        <w:ind w:firstLine="709"/>
        <w:jc w:val="both"/>
        <w:rPr>
          <w:szCs w:val="28"/>
        </w:rPr>
      </w:pPr>
      <w:r w:rsidRPr="00CF03C3">
        <w:rPr>
          <w:szCs w:val="28"/>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w:t>
      </w:r>
      <w:r>
        <w:rPr>
          <w:szCs w:val="28"/>
        </w:rPr>
        <w:t xml:space="preserve"> у обучающихся с ЗПР</w:t>
      </w:r>
      <w:r w:rsidRPr="00CF03C3">
        <w:rPr>
          <w:szCs w:val="28"/>
        </w:rPr>
        <w:t xml:space="preserve"> толерантного отношения к представителям его культуры.</w:t>
      </w:r>
    </w:p>
    <w:p w:rsidR="00B0116E" w:rsidRPr="00CF03C3" w:rsidRDefault="00B0116E" w:rsidP="00B0116E">
      <w:pPr>
        <w:ind w:firstLine="709"/>
        <w:jc w:val="both"/>
        <w:rPr>
          <w:szCs w:val="28"/>
        </w:rPr>
      </w:pPr>
      <w:r w:rsidRPr="00CF03C3">
        <w:rPr>
          <w:szCs w:val="28"/>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rsidR="00B0116E" w:rsidRPr="00CF03C3" w:rsidRDefault="00B0116E" w:rsidP="00B0116E">
      <w:pPr>
        <w:ind w:firstLine="709"/>
        <w:jc w:val="both"/>
        <w:rPr>
          <w:szCs w:val="28"/>
        </w:rPr>
      </w:pPr>
      <w:r w:rsidRPr="00CF03C3">
        <w:rPr>
          <w:szCs w:val="28"/>
        </w:rP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rsidR="00B0116E" w:rsidRPr="00CF03C3" w:rsidRDefault="00B0116E" w:rsidP="00B0116E">
      <w:pPr>
        <w:ind w:firstLine="709"/>
        <w:jc w:val="both"/>
        <w:rPr>
          <w:szCs w:val="28"/>
        </w:rPr>
      </w:pPr>
    </w:p>
    <w:p w:rsidR="00B0116E" w:rsidRPr="00CF03C3" w:rsidRDefault="00B0116E" w:rsidP="00B0116E">
      <w:pPr>
        <w:ind w:firstLine="709"/>
        <w:jc w:val="both"/>
        <w:rPr>
          <w:b/>
          <w:bCs/>
          <w:szCs w:val="28"/>
        </w:rPr>
      </w:pPr>
      <w:r w:rsidRPr="00CF03C3">
        <w:rPr>
          <w:b/>
          <w:bCs/>
          <w:szCs w:val="28"/>
        </w:rPr>
        <w:t>Общая характеристика учебного предмета «Иностранный (английский) язык»</w:t>
      </w:r>
    </w:p>
    <w:p w:rsidR="00B0116E" w:rsidRPr="00CF03C3" w:rsidRDefault="00B0116E" w:rsidP="00B0116E">
      <w:pPr>
        <w:ind w:firstLine="709"/>
        <w:jc w:val="both"/>
        <w:rPr>
          <w:szCs w:val="28"/>
        </w:rPr>
      </w:pPr>
      <w:r w:rsidRPr="00CF03C3">
        <w:rPr>
          <w:szCs w:val="28"/>
        </w:rP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w:t>
      </w:r>
      <w:r>
        <w:rPr>
          <w:szCs w:val="28"/>
        </w:rPr>
        <w:t xml:space="preserve"> с ЗПР</w:t>
      </w:r>
      <w:r w:rsidRPr="00CF03C3">
        <w:rPr>
          <w:szCs w:val="28"/>
        </w:rPr>
        <w:t>, особенностей их речемыслительной деятельности.</w:t>
      </w:r>
    </w:p>
    <w:p w:rsidR="00B0116E" w:rsidRPr="00CF03C3" w:rsidRDefault="00B0116E" w:rsidP="00B0116E">
      <w:pPr>
        <w:ind w:firstLine="709"/>
        <w:jc w:val="both"/>
        <w:rPr>
          <w:bCs/>
          <w:szCs w:val="28"/>
        </w:rPr>
      </w:pPr>
      <w:r w:rsidRPr="00CF03C3">
        <w:rPr>
          <w:bCs/>
          <w:szCs w:val="28"/>
        </w:rPr>
        <w:t xml:space="preserve">Обучение английскому языку на уровне основного общего образования строится на основе следующих </w:t>
      </w:r>
      <w:r w:rsidRPr="00CF03C3">
        <w:rPr>
          <w:bCs/>
          <w:i/>
          <w:szCs w:val="28"/>
        </w:rPr>
        <w:t>базовых положений</w:t>
      </w:r>
      <w:r w:rsidRPr="00CF03C3">
        <w:rPr>
          <w:bCs/>
          <w:szCs w:val="28"/>
        </w:rPr>
        <w:t>:</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в</w:t>
      </w:r>
      <w:r w:rsidRPr="00CF03C3">
        <w:rPr>
          <w:szCs w:val="28"/>
        </w:rPr>
        <w:t>ажным условием является организация искусстве</w:t>
      </w:r>
      <w:r>
        <w:rPr>
          <w:szCs w:val="28"/>
        </w:rPr>
        <w:t>нной англоязычной речевой среды;</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и</w:t>
      </w:r>
      <w:r w:rsidRPr="00CF03C3">
        <w:rPr>
          <w:szCs w:val="28"/>
        </w:rPr>
        <w:t>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r>
        <w:rPr>
          <w:szCs w:val="28"/>
        </w:rPr>
        <w:t>;</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о</w:t>
      </w:r>
      <w:r w:rsidRPr="00CF03C3">
        <w:rPr>
          <w:szCs w:val="28"/>
        </w:rPr>
        <w:t xml:space="preserve">тбор языкового материала осуществляется на основе тематики, соответствующей возрастным интересам и потребностям обучающихся с </w:t>
      </w:r>
      <w:r>
        <w:rPr>
          <w:szCs w:val="28"/>
        </w:rPr>
        <w:t>учетом реалий современного мира;</w:t>
      </w:r>
      <w:r w:rsidRPr="00CF03C3">
        <w:rPr>
          <w:szCs w:val="28"/>
        </w:rPr>
        <w:t xml:space="preserve"> </w:t>
      </w:r>
      <w:r>
        <w:rPr>
          <w:szCs w:val="28"/>
        </w:rPr>
        <w:t>о</w:t>
      </w:r>
      <w:r w:rsidRPr="00CF03C3">
        <w:rPr>
          <w:szCs w:val="28"/>
        </w:rPr>
        <w:t>тбираемый для изучения языковой материал обладает высокой частот</w:t>
      </w:r>
      <w:r>
        <w:rPr>
          <w:szCs w:val="28"/>
        </w:rPr>
        <w:t>ностью;</w:t>
      </w:r>
      <w:r w:rsidRPr="00CF03C3">
        <w:rPr>
          <w:szCs w:val="28"/>
        </w:rPr>
        <w:t xml:space="preserve"> </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п</w:t>
      </w:r>
      <w:r w:rsidRPr="00CF03C3">
        <w:rPr>
          <w:szCs w:val="28"/>
        </w:rPr>
        <w:t>редлагаемый для изучения на иностранном языке языковой материал должен быть зна</w:t>
      </w:r>
      <w:r>
        <w:rPr>
          <w:szCs w:val="28"/>
        </w:rPr>
        <w:t>ком обучающимся на родном языке;</w:t>
      </w:r>
      <w:r w:rsidRPr="00CF03C3">
        <w:rPr>
          <w:szCs w:val="28"/>
        </w:rPr>
        <w:t xml:space="preserve">  </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о</w:t>
      </w:r>
      <w:r w:rsidRPr="00CF03C3">
        <w:rPr>
          <w:szCs w:val="28"/>
        </w:rPr>
        <w:t>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w:t>
      </w:r>
      <w:r>
        <w:rPr>
          <w:szCs w:val="28"/>
        </w:rPr>
        <w:t>е системы восприятия информации;</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у</w:t>
      </w:r>
      <w:r w:rsidRPr="00CF03C3">
        <w:rPr>
          <w:szCs w:val="28"/>
        </w:rPr>
        <w:t>роки строятся по принципу фор</w:t>
      </w:r>
      <w:r>
        <w:rPr>
          <w:szCs w:val="28"/>
        </w:rPr>
        <w:t>мирования потребности в общении; м</w:t>
      </w:r>
      <w:r w:rsidRPr="00CF03C3">
        <w:rPr>
          <w:szCs w:val="28"/>
        </w:rPr>
        <w:t>отивация обучающегося</w:t>
      </w:r>
      <w:r>
        <w:rPr>
          <w:szCs w:val="28"/>
        </w:rPr>
        <w:t xml:space="preserve"> с ЗПР</w:t>
      </w:r>
      <w:r w:rsidRPr="00CF03C3">
        <w:rPr>
          <w:szCs w:val="28"/>
        </w:rPr>
        <w:t xml:space="preserve"> к общению на английском языке имеет принципиальное знач</w:t>
      </w:r>
      <w:r>
        <w:rPr>
          <w:szCs w:val="28"/>
        </w:rPr>
        <w:t>ение;</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а</w:t>
      </w:r>
      <w:r w:rsidRPr="00CF03C3">
        <w:rPr>
          <w:szCs w:val="28"/>
        </w:rPr>
        <w:t>удирование является одним из важнейших видов учебной деятельности</w:t>
      </w:r>
      <w:r>
        <w:rPr>
          <w:szCs w:val="28"/>
        </w:rPr>
        <w:t>,</w:t>
      </w:r>
      <w:r w:rsidRPr="00CF03C3">
        <w:rPr>
          <w:szCs w:val="28"/>
        </w:rPr>
        <w:t xml:space="preserve"> </w:t>
      </w:r>
      <w:r>
        <w:rPr>
          <w:szCs w:val="28"/>
        </w:rPr>
        <w:t>п</w:t>
      </w:r>
      <w:r w:rsidRPr="00CF03C3">
        <w:rPr>
          <w:szCs w:val="28"/>
        </w:rPr>
        <w:t xml:space="preserve">ри этом необходимо учитывать особенности восприятия </w:t>
      </w:r>
      <w:r>
        <w:rPr>
          <w:szCs w:val="28"/>
        </w:rPr>
        <w:t>и</w:t>
      </w:r>
      <w:r w:rsidRPr="00CF03C3">
        <w:rPr>
          <w:szCs w:val="28"/>
        </w:rPr>
        <w:t xml:space="preserve"> запоминания вербальной информации у </w:t>
      </w:r>
      <w:r>
        <w:rPr>
          <w:szCs w:val="28"/>
        </w:rPr>
        <w:t>обучающихся с ЗПР подросткового возраста</w:t>
      </w:r>
      <w:r w:rsidRPr="00CF03C3">
        <w:rPr>
          <w:szCs w:val="28"/>
        </w:rPr>
        <w:t xml:space="preserve"> и обеспечивать наглядность предъявляемого материала на каждом этапе урока.  </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д</w:t>
      </w:r>
      <w:r w:rsidRPr="00CF03C3">
        <w:rPr>
          <w:szCs w:val="28"/>
        </w:rPr>
        <w:t>ля обучающихся с ЗПР допустимо приближенное произношение английских звуков, английская речь должна быть доступна для понимания.</w:t>
      </w:r>
    </w:p>
    <w:p w:rsidR="00B0116E" w:rsidRPr="00CF03C3" w:rsidRDefault="00B0116E" w:rsidP="00B0116E">
      <w:pPr>
        <w:ind w:firstLine="709"/>
        <w:jc w:val="both"/>
        <w:rPr>
          <w:szCs w:val="28"/>
        </w:rPr>
      </w:pPr>
      <w:r w:rsidRPr="00CF03C3">
        <w:rPr>
          <w:szCs w:val="28"/>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B0116E" w:rsidRPr="00CF03C3" w:rsidRDefault="00B0116E" w:rsidP="002E00D4">
      <w:pPr>
        <w:pStyle w:val="a6"/>
        <w:widowControl/>
        <w:numPr>
          <w:ilvl w:val="0"/>
          <w:numId w:val="84"/>
        </w:numPr>
        <w:tabs>
          <w:tab w:val="left" w:pos="993"/>
        </w:tabs>
        <w:autoSpaceDE/>
        <w:autoSpaceDN/>
        <w:ind w:left="993"/>
        <w:contextualSpacing/>
        <w:rPr>
          <w:szCs w:val="28"/>
        </w:rPr>
      </w:pPr>
      <w:r w:rsidRPr="00CF03C3">
        <w:rPr>
          <w:szCs w:val="28"/>
        </w:rPr>
        <w:t>развити</w:t>
      </w:r>
      <w:r>
        <w:rPr>
          <w:szCs w:val="28"/>
        </w:rPr>
        <w:t>е</w:t>
      </w:r>
      <w:r w:rsidRPr="00CF03C3">
        <w:rPr>
          <w:szCs w:val="28"/>
        </w:rPr>
        <w:t xml:space="preserve"> познавательной деятельности в процессе изучения иностранного языка обучающимися с ЗПР, создание условий для развития высших психических функций</w:t>
      </w:r>
      <w:r>
        <w:rPr>
          <w:szCs w:val="28"/>
        </w:rPr>
        <w:t>,</w:t>
      </w:r>
      <w:r w:rsidRPr="00CF03C3">
        <w:rPr>
          <w:szCs w:val="28"/>
        </w:rPr>
        <w:t xml:space="preserve"> формировани</w:t>
      </w:r>
      <w:r>
        <w:rPr>
          <w:szCs w:val="28"/>
        </w:rPr>
        <w:t>я</w:t>
      </w:r>
      <w:r w:rsidRPr="00CF03C3">
        <w:rPr>
          <w:szCs w:val="28"/>
        </w:rPr>
        <w:t xml:space="preserve"> учебных действий и речевой деятельности;</w:t>
      </w:r>
    </w:p>
    <w:p w:rsidR="00B0116E" w:rsidRPr="00CF03C3" w:rsidRDefault="00B0116E" w:rsidP="002E00D4">
      <w:pPr>
        <w:pStyle w:val="a6"/>
        <w:widowControl/>
        <w:numPr>
          <w:ilvl w:val="0"/>
          <w:numId w:val="84"/>
        </w:numPr>
        <w:tabs>
          <w:tab w:val="left" w:pos="993"/>
        </w:tabs>
        <w:autoSpaceDE/>
        <w:autoSpaceDN/>
        <w:ind w:left="993"/>
        <w:contextualSpacing/>
        <w:rPr>
          <w:szCs w:val="28"/>
        </w:rPr>
      </w:pPr>
      <w:r w:rsidRPr="00CF03C3">
        <w:rPr>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B0116E" w:rsidRPr="00CF03C3" w:rsidRDefault="00B0116E" w:rsidP="002E00D4">
      <w:pPr>
        <w:pStyle w:val="a6"/>
        <w:widowControl/>
        <w:numPr>
          <w:ilvl w:val="0"/>
          <w:numId w:val="84"/>
        </w:numPr>
        <w:tabs>
          <w:tab w:val="left" w:pos="993"/>
        </w:tabs>
        <w:autoSpaceDE/>
        <w:autoSpaceDN/>
        <w:ind w:left="993"/>
        <w:contextualSpacing/>
        <w:rPr>
          <w:szCs w:val="28"/>
        </w:rPr>
      </w:pPr>
      <w:r w:rsidRPr="00CF03C3">
        <w:rPr>
          <w:szCs w:val="28"/>
        </w:rPr>
        <w:t>обучение навыкам общения и взаимодействия на иностранном языке в контексте различных коммуникативных ситуаций.</w:t>
      </w:r>
    </w:p>
    <w:p w:rsidR="00B0116E" w:rsidRPr="00CF03C3" w:rsidRDefault="00B0116E" w:rsidP="00B0116E">
      <w:pPr>
        <w:ind w:firstLine="709"/>
        <w:jc w:val="both"/>
        <w:rPr>
          <w:szCs w:val="28"/>
        </w:rPr>
      </w:pPr>
      <w:r w:rsidRPr="00CF03C3">
        <w:rPr>
          <w:szCs w:val="28"/>
        </w:rP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B0116E" w:rsidRPr="00CF03C3" w:rsidRDefault="00B0116E" w:rsidP="00B0116E">
      <w:pPr>
        <w:ind w:firstLine="709"/>
        <w:jc w:val="both"/>
        <w:rPr>
          <w:szCs w:val="28"/>
        </w:rPr>
      </w:pPr>
    </w:p>
    <w:p w:rsidR="00B0116E" w:rsidRPr="00CF03C3" w:rsidRDefault="00B0116E" w:rsidP="00B0116E">
      <w:pPr>
        <w:ind w:firstLine="709"/>
        <w:jc w:val="both"/>
        <w:rPr>
          <w:b/>
          <w:bCs/>
          <w:szCs w:val="28"/>
        </w:rPr>
      </w:pPr>
      <w:r w:rsidRPr="00CF03C3">
        <w:rPr>
          <w:b/>
          <w:bCs/>
          <w:szCs w:val="28"/>
        </w:rPr>
        <w:t>Цель и задачи учебного предмета «Иностранный (английский) язык»</w:t>
      </w:r>
    </w:p>
    <w:p w:rsidR="00B0116E" w:rsidRPr="00C836C6" w:rsidRDefault="00B0116E" w:rsidP="00B0116E">
      <w:pPr>
        <w:ind w:firstLine="709"/>
        <w:jc w:val="both"/>
        <w:rPr>
          <w:szCs w:val="28"/>
        </w:rPr>
      </w:pPr>
      <w:r w:rsidRPr="00CF03C3">
        <w:rPr>
          <w:szCs w:val="28"/>
        </w:rPr>
        <w:t>Общие цели изучения иностранных языков представлены в ПООП ООО.</w:t>
      </w:r>
      <w:r>
        <w:rPr>
          <w:szCs w:val="28"/>
        </w:rPr>
        <w:t xml:space="preserve"> </w:t>
      </w:r>
      <w:r w:rsidRPr="00C836C6">
        <w:rPr>
          <w:szCs w:val="28"/>
        </w:rPr>
        <w:t xml:space="preserve">На прагматическом уровне </w:t>
      </w:r>
      <w:r w:rsidRPr="00C836C6">
        <w:rPr>
          <w:bCs/>
          <w:i/>
          <w:iCs/>
          <w:szCs w:val="28"/>
        </w:rPr>
        <w:t>целью иноязычного образования</w:t>
      </w:r>
      <w:r w:rsidRPr="00C836C6">
        <w:rPr>
          <w:b/>
          <w:bCs/>
          <w:i/>
          <w:iCs/>
          <w:szCs w:val="28"/>
        </w:rPr>
        <w:t xml:space="preserve"> </w:t>
      </w:r>
      <w:r w:rsidRPr="00C836C6">
        <w:rPr>
          <w:szCs w:val="28"/>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B0116E" w:rsidRPr="00C836C6" w:rsidRDefault="00B0116E" w:rsidP="002E00D4">
      <w:pPr>
        <w:widowControl/>
        <w:numPr>
          <w:ilvl w:val="0"/>
          <w:numId w:val="87"/>
        </w:numPr>
        <w:autoSpaceDE/>
        <w:autoSpaceDN/>
        <w:jc w:val="both"/>
        <w:rPr>
          <w:szCs w:val="28"/>
        </w:rPr>
      </w:pPr>
      <w:r w:rsidRPr="00C836C6">
        <w:rPr>
          <w:i/>
          <w:iCs/>
          <w:szCs w:val="28"/>
        </w:rPr>
        <w:t xml:space="preserve">речевая компетенция </w:t>
      </w:r>
      <w:r>
        <w:rPr>
          <w:i/>
          <w:iCs/>
          <w:szCs w:val="28"/>
        </w:rPr>
        <w:t>–</w:t>
      </w:r>
      <w:r w:rsidRPr="00C836C6">
        <w:rPr>
          <w:szCs w:val="28"/>
        </w:rPr>
        <w:t xml:space="preserve"> развитие коммуникативных умений в четырёх основных видах речевой деятельности (говорении, аудировании, чтении, письме); </w:t>
      </w:r>
    </w:p>
    <w:p w:rsidR="00B0116E" w:rsidRPr="00C836C6" w:rsidRDefault="00B0116E" w:rsidP="002E00D4">
      <w:pPr>
        <w:widowControl/>
        <w:numPr>
          <w:ilvl w:val="0"/>
          <w:numId w:val="87"/>
        </w:numPr>
        <w:autoSpaceDE/>
        <w:autoSpaceDN/>
        <w:jc w:val="both"/>
        <w:rPr>
          <w:szCs w:val="28"/>
        </w:rPr>
      </w:pPr>
      <w:r w:rsidRPr="00C836C6">
        <w:rPr>
          <w:i/>
          <w:iCs/>
          <w:szCs w:val="28"/>
        </w:rPr>
        <w:t xml:space="preserve">языковая компетенция </w:t>
      </w:r>
      <w:r>
        <w:rPr>
          <w:szCs w:val="28"/>
        </w:rPr>
        <w:t>–</w:t>
      </w:r>
      <w:r w:rsidRPr="00C836C6">
        <w:rPr>
          <w:szCs w:val="28"/>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B0116E" w:rsidRPr="00BA7E2D" w:rsidRDefault="00B0116E" w:rsidP="002E00D4">
      <w:pPr>
        <w:widowControl/>
        <w:numPr>
          <w:ilvl w:val="0"/>
          <w:numId w:val="87"/>
        </w:numPr>
        <w:autoSpaceDE/>
        <w:autoSpaceDN/>
        <w:jc w:val="both"/>
        <w:rPr>
          <w:szCs w:val="28"/>
        </w:rPr>
      </w:pPr>
      <w:r w:rsidRPr="00BA7E2D">
        <w:rPr>
          <w:i/>
          <w:iCs/>
          <w:szCs w:val="28"/>
        </w:rPr>
        <w:t>социокультурная/межкультурная компетенция –</w:t>
      </w:r>
      <w:r w:rsidRPr="00BA7E2D">
        <w:rPr>
          <w:szCs w:val="28"/>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B0116E" w:rsidRPr="00BA7E2D" w:rsidRDefault="00B0116E" w:rsidP="002E00D4">
      <w:pPr>
        <w:widowControl/>
        <w:numPr>
          <w:ilvl w:val="0"/>
          <w:numId w:val="87"/>
        </w:numPr>
        <w:autoSpaceDE/>
        <w:autoSpaceDN/>
        <w:jc w:val="both"/>
        <w:rPr>
          <w:szCs w:val="28"/>
        </w:rPr>
      </w:pPr>
      <w:r w:rsidRPr="00BA7E2D">
        <w:rPr>
          <w:i/>
          <w:szCs w:val="28"/>
        </w:rPr>
        <w:t>компенсаторная компетенция</w:t>
      </w:r>
      <w:r w:rsidRPr="00BA7E2D">
        <w:rPr>
          <w:szCs w:val="28"/>
        </w:rPr>
        <w:t xml:space="preserve"> </w:t>
      </w:r>
      <w:r>
        <w:rPr>
          <w:szCs w:val="28"/>
        </w:rPr>
        <w:t xml:space="preserve">– </w:t>
      </w:r>
      <w:r w:rsidRPr="00BA7E2D">
        <w:rPr>
          <w:szCs w:val="28"/>
        </w:rPr>
        <w:t>развитие умений выходить из положения в условиях дефицита языковых средств при передаче</w:t>
      </w:r>
      <w:r>
        <w:rPr>
          <w:szCs w:val="28"/>
        </w:rPr>
        <w:t xml:space="preserve"> </w:t>
      </w:r>
      <w:r w:rsidRPr="00BA7E2D">
        <w:rPr>
          <w:szCs w:val="28"/>
        </w:rPr>
        <w:t>информации.</w:t>
      </w:r>
    </w:p>
    <w:p w:rsidR="00B0116E" w:rsidRPr="00CF03C3" w:rsidRDefault="00B0116E" w:rsidP="00B0116E">
      <w:pPr>
        <w:ind w:firstLine="709"/>
        <w:jc w:val="both"/>
        <w:rPr>
          <w:szCs w:val="28"/>
        </w:rPr>
      </w:pPr>
      <w:r w:rsidRPr="00CF03C3">
        <w:rPr>
          <w:i/>
          <w:szCs w:val="28"/>
        </w:rPr>
        <w:t>Целью</w:t>
      </w:r>
      <w:r w:rsidRPr="00CF03C3">
        <w:rPr>
          <w:szCs w:val="28"/>
        </w:rPr>
        <w:t xml:space="preserve"> дисциплины «Иностранный (английский) язык» для обучающихся с ЗПР является формирование у них коммуникативной компетенции</w:t>
      </w:r>
      <w:r>
        <w:rPr>
          <w:szCs w:val="28"/>
        </w:rPr>
        <w:t xml:space="preserve"> в единстве представленных выше составляющих</w:t>
      </w:r>
      <w:r w:rsidRPr="00CF03C3">
        <w:rPr>
          <w:szCs w:val="28"/>
        </w:rPr>
        <w:t xml:space="preserve">. </w:t>
      </w:r>
    </w:p>
    <w:p w:rsidR="00B0116E" w:rsidRPr="00CF03C3" w:rsidRDefault="00B0116E" w:rsidP="00B0116E">
      <w:pPr>
        <w:ind w:firstLine="709"/>
        <w:jc w:val="both"/>
        <w:rPr>
          <w:szCs w:val="28"/>
        </w:rPr>
      </w:pPr>
      <w:r w:rsidRPr="00CF03C3">
        <w:rPr>
          <w:szCs w:val="28"/>
        </w:rPr>
        <w:t xml:space="preserve">В рамках предлагаемого курса решается ряд общеобразовательных </w:t>
      </w:r>
      <w:r w:rsidRPr="00CF03C3">
        <w:rPr>
          <w:i/>
          <w:szCs w:val="28"/>
        </w:rPr>
        <w:t>задач</w:t>
      </w:r>
      <w:r w:rsidRPr="00CF03C3">
        <w:rPr>
          <w:szCs w:val="28"/>
        </w:rPr>
        <w:t xml:space="preserve">: </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формирование элементарных коммуникативных навыков на иностранном языке;</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формирование навыков речевого поведения на иностранном языке:</w:t>
      </w:r>
    </w:p>
    <w:p w:rsidR="00B0116E" w:rsidRPr="00CF03C3" w:rsidRDefault="00B0116E" w:rsidP="002E00D4">
      <w:pPr>
        <w:pStyle w:val="a6"/>
        <w:widowControl/>
        <w:numPr>
          <w:ilvl w:val="0"/>
          <w:numId w:val="85"/>
        </w:numPr>
        <w:tabs>
          <w:tab w:val="left" w:pos="993"/>
        </w:tabs>
        <w:autoSpaceDE/>
        <w:autoSpaceDN/>
        <w:ind w:left="1134"/>
        <w:contextualSpacing/>
        <w:rPr>
          <w:szCs w:val="28"/>
        </w:rPr>
      </w:pPr>
      <w:r w:rsidRPr="00CF03C3">
        <w:rPr>
          <w:szCs w:val="28"/>
        </w:rPr>
        <w:t>формирование навыков диалогической англоязычной речи;</w:t>
      </w:r>
    </w:p>
    <w:p w:rsidR="00B0116E" w:rsidRPr="00CF03C3" w:rsidRDefault="00B0116E" w:rsidP="002E00D4">
      <w:pPr>
        <w:pStyle w:val="a6"/>
        <w:widowControl/>
        <w:numPr>
          <w:ilvl w:val="0"/>
          <w:numId w:val="85"/>
        </w:numPr>
        <w:tabs>
          <w:tab w:val="left" w:pos="993"/>
        </w:tabs>
        <w:autoSpaceDE/>
        <w:autoSpaceDN/>
        <w:ind w:left="1134"/>
        <w:contextualSpacing/>
        <w:rPr>
          <w:szCs w:val="28"/>
        </w:rPr>
      </w:pPr>
      <w:r w:rsidRPr="00CF03C3">
        <w:rPr>
          <w:szCs w:val="28"/>
        </w:rPr>
        <w:t>формирование навыков монологической англоязычной речи;</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формирование представлений о культуре страны изучаемого языка;</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формирование представлений о значимости иностранного языка в будущей профессиональной деятельности.</w:t>
      </w:r>
    </w:p>
    <w:p w:rsidR="00B0116E" w:rsidRPr="00CF03C3" w:rsidRDefault="00B0116E" w:rsidP="00B0116E">
      <w:pPr>
        <w:ind w:firstLine="709"/>
        <w:jc w:val="both"/>
        <w:rPr>
          <w:szCs w:val="28"/>
        </w:rPr>
      </w:pPr>
      <w:r w:rsidRPr="00CF03C3">
        <w:rPr>
          <w:szCs w:val="28"/>
        </w:rPr>
        <w:t xml:space="preserve">В курсе английского языка для обучающихся с ЗПР решаются следующие </w:t>
      </w:r>
      <w:r w:rsidRPr="00CF03C3">
        <w:rPr>
          <w:i/>
          <w:szCs w:val="28"/>
        </w:rPr>
        <w:t>коррекционные задачи</w:t>
      </w:r>
      <w:r w:rsidRPr="00CF03C3">
        <w:rPr>
          <w:szCs w:val="28"/>
        </w:rPr>
        <w:t>:</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расширение представлений об окружающем</w:t>
      </w:r>
      <w:r>
        <w:rPr>
          <w:szCs w:val="28"/>
        </w:rPr>
        <w:t xml:space="preserve"> социальном</w:t>
      </w:r>
      <w:r w:rsidRPr="00CF03C3">
        <w:rPr>
          <w:szCs w:val="28"/>
        </w:rPr>
        <w:t xml:space="preserve"> мире; </w:t>
      </w:r>
    </w:p>
    <w:p w:rsidR="00B0116E"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 xml:space="preserve">формирование навыка понимания обращенной иноязычной речи; </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Pr>
          <w:szCs w:val="28"/>
        </w:rPr>
        <w:t>развитие навыков смыслового чтения;</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коррекция специфических проблем, возникающих в сфере общения и взаимодействии с собеседником у обучающихся с ЗПР подросткового возраста;</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развитие навыков сотрудничества со взрослыми и сверстниками в различных социальных ситуациях;</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развитие английской речи в связи с организованной предметно-практической деятельностью;</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развитие способности вести целенаправленную учебную деятельность.</w:t>
      </w:r>
    </w:p>
    <w:p w:rsidR="00B0116E" w:rsidRPr="00005CDB" w:rsidRDefault="00B0116E" w:rsidP="00B0116E">
      <w:pPr>
        <w:ind w:firstLine="709"/>
        <w:jc w:val="both"/>
        <w:rPr>
          <w:szCs w:val="28"/>
        </w:rPr>
      </w:pPr>
      <w:r w:rsidRPr="00005CDB">
        <w:rPr>
          <w:szCs w:val="28"/>
        </w:rPr>
        <w:t xml:space="preserve">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rsidR="00B0116E" w:rsidRPr="00FA6C72" w:rsidRDefault="00B0116E" w:rsidP="00B0116E">
      <w:pPr>
        <w:ind w:firstLine="709"/>
        <w:jc w:val="both"/>
        <w:rPr>
          <w:szCs w:val="28"/>
        </w:rPr>
      </w:pPr>
      <w:r w:rsidRPr="00005CDB">
        <w:rPr>
          <w:szCs w:val="28"/>
        </w:rPr>
        <w:t>В соответствии с личностно ориентированной парадигмой образования основными подходами к обучению иностранным языкам, зафиксированными в ПООП ООО,</w:t>
      </w:r>
      <w:r w:rsidRPr="00005CDB">
        <w:rPr>
          <w:i/>
          <w:iCs/>
          <w:szCs w:val="28"/>
        </w:rPr>
        <w:t xml:space="preserve"> </w:t>
      </w:r>
      <w:r w:rsidRPr="00005CDB">
        <w:rPr>
          <w:szCs w:val="28"/>
        </w:rP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B0116E" w:rsidRDefault="00B0116E" w:rsidP="00B0116E">
      <w:pPr>
        <w:ind w:firstLine="709"/>
        <w:jc w:val="both"/>
        <w:rPr>
          <w:b/>
          <w:bCs/>
          <w:szCs w:val="28"/>
        </w:rPr>
      </w:pPr>
    </w:p>
    <w:p w:rsidR="00B0116E" w:rsidRPr="00CF03C3" w:rsidRDefault="00B0116E" w:rsidP="00B0116E">
      <w:pPr>
        <w:ind w:firstLine="709"/>
        <w:jc w:val="both"/>
        <w:rPr>
          <w:b/>
          <w:bCs/>
          <w:szCs w:val="28"/>
        </w:rPr>
      </w:pPr>
      <w:r w:rsidRPr="00CF03C3">
        <w:rPr>
          <w:b/>
          <w:bCs/>
          <w:szCs w:val="28"/>
        </w:rPr>
        <w:t>Место учебного предмета «Иностранный (английский язык) в учебном плане</w:t>
      </w:r>
    </w:p>
    <w:p w:rsidR="00B0116E" w:rsidRPr="00CF03C3" w:rsidRDefault="00B0116E" w:rsidP="00B0116E">
      <w:pPr>
        <w:ind w:firstLine="709"/>
        <w:jc w:val="both"/>
        <w:rPr>
          <w:bCs/>
          <w:szCs w:val="28"/>
        </w:rPr>
      </w:pPr>
      <w:r w:rsidRPr="00CF03C3">
        <w:rPr>
          <w:szCs w:val="28"/>
        </w:rPr>
        <w:t xml:space="preserve">Учебный предмет «Иностранный (английский) язык» входит в предметную область «Иностранные языки» и является обязательным для изучения. </w:t>
      </w:r>
      <w:r w:rsidRPr="00CF03C3">
        <w:rPr>
          <w:bCs/>
          <w:szCs w:val="28"/>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rsidR="00B0116E" w:rsidRPr="00CF03C3" w:rsidRDefault="00B0116E" w:rsidP="00B0116E">
      <w:pPr>
        <w:ind w:firstLine="709"/>
        <w:jc w:val="both"/>
        <w:rPr>
          <w:b/>
          <w:bCs/>
          <w:szCs w:val="28"/>
        </w:rPr>
      </w:pPr>
    </w:p>
    <w:p w:rsidR="00B0116E" w:rsidRPr="00CF03C3" w:rsidRDefault="00B0116E" w:rsidP="00B0116E">
      <w:pPr>
        <w:ind w:firstLine="709"/>
        <w:jc w:val="both"/>
        <w:rPr>
          <w:b/>
          <w:bCs/>
          <w:szCs w:val="28"/>
        </w:rPr>
      </w:pPr>
    </w:p>
    <w:p w:rsidR="00B0116E" w:rsidRPr="00744D30" w:rsidRDefault="00A75BB8" w:rsidP="00B0116E">
      <w:pPr>
        <w:jc w:val="both"/>
        <w:rPr>
          <w:b/>
          <w:bCs/>
          <w:caps/>
          <w:szCs w:val="28"/>
        </w:rPr>
      </w:pPr>
      <w:r>
        <w:rPr>
          <w:b/>
          <w:bCs/>
          <w:caps/>
          <w:szCs w:val="28"/>
        </w:rPr>
        <w:t xml:space="preserve">2.3.2. Содержание обучения ПО </w:t>
      </w:r>
      <w:r w:rsidR="00B0116E" w:rsidRPr="00744D30">
        <w:rPr>
          <w:b/>
          <w:bCs/>
          <w:caps/>
          <w:szCs w:val="28"/>
        </w:rPr>
        <w:t>учебному предмету «Иностранный (английский) язык»</w:t>
      </w:r>
    </w:p>
    <w:p w:rsidR="00B0116E" w:rsidRPr="00CF03C3" w:rsidRDefault="00B0116E" w:rsidP="00B0116E">
      <w:pPr>
        <w:ind w:firstLine="709"/>
        <w:jc w:val="both"/>
        <w:rPr>
          <w:szCs w:val="28"/>
        </w:rPr>
      </w:pPr>
    </w:p>
    <w:p w:rsidR="00B0116E" w:rsidRPr="00CF03C3" w:rsidRDefault="00B0116E" w:rsidP="00B0116E">
      <w:pPr>
        <w:ind w:firstLine="709"/>
        <w:jc w:val="both"/>
        <w:rPr>
          <w:b/>
          <w:bCs/>
          <w:szCs w:val="28"/>
        </w:rPr>
      </w:pPr>
      <w:r w:rsidRPr="00CF03C3">
        <w:rPr>
          <w:b/>
          <w:bCs/>
          <w:szCs w:val="28"/>
        </w:rPr>
        <w:t>Тематика для организации ситуации общения по годам обучения:</w:t>
      </w:r>
    </w:p>
    <w:p w:rsidR="00B0116E" w:rsidRPr="00CF03C3" w:rsidRDefault="00B0116E" w:rsidP="00B0116E">
      <w:pPr>
        <w:ind w:firstLine="709"/>
        <w:jc w:val="both"/>
        <w:rPr>
          <w:szCs w:val="28"/>
        </w:rPr>
      </w:pPr>
    </w:p>
    <w:p w:rsidR="00B0116E" w:rsidRPr="00CF03C3" w:rsidRDefault="00B0116E" w:rsidP="00B0116E">
      <w:pPr>
        <w:jc w:val="both"/>
        <w:rPr>
          <w:b/>
          <w:bCs/>
          <w:szCs w:val="28"/>
        </w:rPr>
      </w:pPr>
      <w:r w:rsidRPr="00CF03C3">
        <w:rPr>
          <w:b/>
          <w:bCs/>
          <w:szCs w:val="28"/>
        </w:rPr>
        <w:t>5 КЛАСС</w:t>
      </w:r>
    </w:p>
    <w:p w:rsidR="00B0116E" w:rsidRPr="00CF03C3" w:rsidRDefault="00B0116E" w:rsidP="00B0116E">
      <w:pPr>
        <w:ind w:firstLine="709"/>
        <w:jc w:val="both"/>
        <w:rPr>
          <w:szCs w:val="28"/>
        </w:rPr>
      </w:pPr>
      <w:r w:rsidRPr="00CF03C3">
        <w:rPr>
          <w:b/>
          <w:szCs w:val="28"/>
        </w:rPr>
        <w:t>Я и моя семья</w:t>
      </w:r>
      <w:r w:rsidRPr="00CF03C3">
        <w:rPr>
          <w:szCs w:val="28"/>
        </w:rPr>
        <w:t xml:space="preserve">, Знакомство, страны и национальности, семейные фотографии, профессии в семье, семейные праздники, день рождения. </w:t>
      </w:r>
    </w:p>
    <w:p w:rsidR="00B0116E" w:rsidRPr="00CF03C3" w:rsidRDefault="00B0116E" w:rsidP="00B0116E">
      <w:pPr>
        <w:ind w:firstLine="709"/>
        <w:jc w:val="both"/>
        <w:rPr>
          <w:szCs w:val="28"/>
        </w:rPr>
      </w:pPr>
      <w:r w:rsidRPr="00CF03C3">
        <w:rPr>
          <w:b/>
          <w:szCs w:val="28"/>
        </w:rPr>
        <w:t xml:space="preserve">Мои друзья и наши увлечения. </w:t>
      </w:r>
      <w:r w:rsidRPr="00CF03C3">
        <w:rPr>
          <w:szCs w:val="28"/>
        </w:rPr>
        <w:t>Наши интересы, игры, кино, спорт посещение кружков, спортивных секций.</w:t>
      </w:r>
    </w:p>
    <w:p w:rsidR="00B0116E" w:rsidRPr="00CF03C3" w:rsidRDefault="00B0116E" w:rsidP="00B0116E">
      <w:pPr>
        <w:ind w:firstLine="709"/>
        <w:jc w:val="both"/>
        <w:rPr>
          <w:szCs w:val="28"/>
        </w:rPr>
      </w:pPr>
      <w:r w:rsidRPr="00CF03C3">
        <w:rPr>
          <w:b/>
          <w:szCs w:val="28"/>
        </w:rPr>
        <w:t>Моя школа.</w:t>
      </w:r>
      <w:r w:rsidRPr="00CF03C3">
        <w:rPr>
          <w:szCs w:val="28"/>
        </w:rPr>
        <w:t xml:space="preserve"> Школьные предметы, мой любимый урок, мой портфель, мой день.</w:t>
      </w:r>
    </w:p>
    <w:p w:rsidR="00B0116E" w:rsidRPr="00CF03C3" w:rsidRDefault="00B0116E" w:rsidP="00B0116E">
      <w:pPr>
        <w:ind w:firstLine="709"/>
        <w:jc w:val="both"/>
        <w:rPr>
          <w:szCs w:val="28"/>
        </w:rPr>
      </w:pPr>
      <w:r w:rsidRPr="00CF03C3">
        <w:rPr>
          <w:b/>
          <w:szCs w:val="28"/>
        </w:rPr>
        <w:t>Моя квартира.</w:t>
      </w:r>
      <w:r w:rsidRPr="00CF03C3">
        <w:rPr>
          <w:szCs w:val="28"/>
        </w:rPr>
        <w:t xml:space="preserve"> Моя комната, названия предметов мебели, с кем я живу, мои питомцы.</w:t>
      </w:r>
    </w:p>
    <w:p w:rsidR="00B0116E" w:rsidRPr="00CF03C3" w:rsidRDefault="00B0116E" w:rsidP="00B0116E">
      <w:pPr>
        <w:ind w:firstLine="709"/>
        <w:jc w:val="both"/>
        <w:rPr>
          <w:b/>
          <w:bCs/>
          <w:szCs w:val="28"/>
        </w:rPr>
      </w:pPr>
    </w:p>
    <w:p w:rsidR="00B0116E" w:rsidRPr="00CF03C3" w:rsidRDefault="00B0116E" w:rsidP="00B0116E">
      <w:pPr>
        <w:jc w:val="both"/>
        <w:rPr>
          <w:b/>
          <w:bCs/>
          <w:szCs w:val="28"/>
        </w:rPr>
      </w:pPr>
      <w:r w:rsidRPr="00CF03C3">
        <w:rPr>
          <w:b/>
          <w:bCs/>
          <w:szCs w:val="28"/>
        </w:rPr>
        <w:t>6 КЛАСС</w:t>
      </w:r>
    </w:p>
    <w:p w:rsidR="00B0116E" w:rsidRPr="00CF03C3" w:rsidRDefault="00B0116E" w:rsidP="00B0116E">
      <w:pPr>
        <w:ind w:firstLine="709"/>
        <w:jc w:val="both"/>
        <w:rPr>
          <w:szCs w:val="28"/>
        </w:rPr>
      </w:pPr>
      <w:r w:rsidRPr="00CF03C3">
        <w:rPr>
          <w:b/>
          <w:szCs w:val="28"/>
        </w:rPr>
        <w:t xml:space="preserve">Мой день. </w:t>
      </w:r>
      <w:r w:rsidRPr="00CF03C3">
        <w:rPr>
          <w:szCs w:val="28"/>
        </w:rPr>
        <w:t>Распорядок дня, что я делаю в свободное время, как я ухаживаю за питомцами, как я помогаю по дому.</w:t>
      </w:r>
    </w:p>
    <w:p w:rsidR="00B0116E" w:rsidRPr="00CF03C3" w:rsidRDefault="00B0116E" w:rsidP="00B0116E">
      <w:pPr>
        <w:ind w:firstLine="709"/>
        <w:jc w:val="both"/>
        <w:rPr>
          <w:b/>
          <w:szCs w:val="28"/>
        </w:rPr>
      </w:pPr>
      <w:r w:rsidRPr="00CF03C3">
        <w:rPr>
          <w:b/>
          <w:szCs w:val="28"/>
        </w:rPr>
        <w:t xml:space="preserve">Мой город. </w:t>
      </w:r>
      <w:r w:rsidRPr="00CF03C3">
        <w:rPr>
          <w:szCs w:val="28"/>
        </w:rPr>
        <w:t>Городские объекты, транспорт, посещение кафе, магазины.</w:t>
      </w:r>
    </w:p>
    <w:p w:rsidR="00B0116E" w:rsidRPr="00CF03C3" w:rsidRDefault="00B0116E" w:rsidP="00B0116E">
      <w:pPr>
        <w:ind w:firstLine="709"/>
        <w:jc w:val="both"/>
        <w:rPr>
          <w:szCs w:val="28"/>
        </w:rPr>
      </w:pPr>
      <w:r w:rsidRPr="00CF03C3">
        <w:rPr>
          <w:b/>
          <w:szCs w:val="28"/>
        </w:rPr>
        <w:t>Моя любимая еда.</w:t>
      </w:r>
      <w:r w:rsidRPr="00CF03C3">
        <w:rPr>
          <w:szCs w:val="28"/>
        </w:rPr>
        <w:t xml:space="preserve"> Что взять на пикник, покупка продуктов, правильное питание, приготовление еды, рецепты.</w:t>
      </w:r>
    </w:p>
    <w:p w:rsidR="00B0116E" w:rsidRPr="00CF03C3" w:rsidRDefault="00B0116E" w:rsidP="00B0116E">
      <w:pPr>
        <w:ind w:firstLine="709"/>
        <w:jc w:val="both"/>
        <w:rPr>
          <w:szCs w:val="28"/>
        </w:rPr>
      </w:pPr>
      <w:r w:rsidRPr="00CF03C3">
        <w:rPr>
          <w:b/>
          <w:szCs w:val="28"/>
        </w:rPr>
        <w:t>Моя любимая одежда.</w:t>
      </w:r>
      <w:r w:rsidRPr="00CF03C3">
        <w:rPr>
          <w:szCs w:val="28"/>
        </w:rPr>
        <w:t xml:space="preserve"> Летняя и зимняя одежда, школьная форма, как я выбираю одежду, внешний вид. </w:t>
      </w:r>
    </w:p>
    <w:p w:rsidR="00B0116E" w:rsidRPr="00CF03C3" w:rsidRDefault="00B0116E" w:rsidP="00B0116E">
      <w:pPr>
        <w:ind w:firstLine="709"/>
        <w:jc w:val="both"/>
        <w:rPr>
          <w:b/>
          <w:bCs/>
          <w:szCs w:val="28"/>
        </w:rPr>
      </w:pPr>
    </w:p>
    <w:p w:rsidR="00B0116E" w:rsidRPr="00CF03C3" w:rsidRDefault="00B0116E" w:rsidP="00B0116E">
      <w:pPr>
        <w:jc w:val="both"/>
        <w:rPr>
          <w:b/>
          <w:bCs/>
          <w:caps/>
          <w:szCs w:val="28"/>
        </w:rPr>
      </w:pPr>
      <w:r w:rsidRPr="00CF03C3">
        <w:rPr>
          <w:b/>
          <w:bCs/>
          <w:caps/>
          <w:szCs w:val="28"/>
        </w:rPr>
        <w:t>7 класс</w:t>
      </w:r>
    </w:p>
    <w:p w:rsidR="00B0116E" w:rsidRPr="00CF03C3" w:rsidRDefault="00B0116E" w:rsidP="00B0116E">
      <w:pPr>
        <w:ind w:firstLine="709"/>
        <w:jc w:val="both"/>
        <w:rPr>
          <w:szCs w:val="28"/>
        </w:rPr>
      </w:pPr>
      <w:r w:rsidRPr="00CF03C3">
        <w:rPr>
          <w:b/>
          <w:szCs w:val="28"/>
        </w:rPr>
        <w:t>Природа.</w:t>
      </w:r>
      <w:r w:rsidRPr="00CF03C3">
        <w:rPr>
          <w:szCs w:val="28"/>
        </w:rPr>
        <w:t xml:space="preserve"> Погода, явления природы, мир животных и растений, охрана окружающей среды.</w:t>
      </w:r>
    </w:p>
    <w:p w:rsidR="00B0116E" w:rsidRPr="00CF03C3" w:rsidRDefault="00B0116E" w:rsidP="00B0116E">
      <w:pPr>
        <w:ind w:firstLine="709"/>
        <w:jc w:val="both"/>
        <w:rPr>
          <w:szCs w:val="28"/>
        </w:rPr>
      </w:pPr>
      <w:r w:rsidRPr="00CF03C3">
        <w:rPr>
          <w:b/>
          <w:szCs w:val="28"/>
        </w:rPr>
        <w:t xml:space="preserve">Путешествия. </w:t>
      </w:r>
      <w:r w:rsidRPr="00CF03C3">
        <w:rPr>
          <w:szCs w:val="28"/>
        </w:rPr>
        <w:t>Разные виды транспорта, мои каникулы, аэропорт, гостиницы, куда поехать летом и зимой, развлечения.</w:t>
      </w:r>
    </w:p>
    <w:p w:rsidR="00B0116E" w:rsidRPr="00CF03C3" w:rsidRDefault="00B0116E" w:rsidP="00B0116E">
      <w:pPr>
        <w:ind w:firstLine="709"/>
        <w:jc w:val="both"/>
        <w:rPr>
          <w:szCs w:val="28"/>
        </w:rPr>
      </w:pPr>
      <w:r w:rsidRPr="00CF03C3">
        <w:rPr>
          <w:b/>
          <w:szCs w:val="28"/>
        </w:rPr>
        <w:t>Профессии и работа.</w:t>
      </w:r>
      <w:r w:rsidRPr="00CF03C3">
        <w:rPr>
          <w:szCs w:val="28"/>
        </w:rPr>
        <w:t xml:space="preserve"> Выбор профессии, продолжение образования. Профессии в семье и описание рабочего дня и профессиональных обязанностей взрослых.</w:t>
      </w:r>
    </w:p>
    <w:p w:rsidR="00B0116E" w:rsidRPr="00CF03C3" w:rsidRDefault="00B0116E" w:rsidP="00B0116E">
      <w:pPr>
        <w:ind w:firstLine="709"/>
        <w:jc w:val="both"/>
        <w:rPr>
          <w:szCs w:val="28"/>
        </w:rPr>
      </w:pPr>
      <w:r w:rsidRPr="00CF03C3">
        <w:rPr>
          <w:b/>
          <w:szCs w:val="28"/>
        </w:rPr>
        <w:t xml:space="preserve">Праздники и знаменательные даты </w:t>
      </w:r>
      <w:r w:rsidRPr="00CF03C3">
        <w:rPr>
          <w:szCs w:val="28"/>
        </w:rPr>
        <w:t>в различных странах мира. Популярные праздники в России и Великобритании, посещение фестиваля.</w:t>
      </w:r>
    </w:p>
    <w:p w:rsidR="00B0116E" w:rsidRPr="00CF03C3" w:rsidRDefault="00B0116E" w:rsidP="00B0116E">
      <w:pPr>
        <w:ind w:firstLine="709"/>
        <w:jc w:val="both"/>
        <w:rPr>
          <w:szCs w:val="28"/>
        </w:rPr>
      </w:pPr>
    </w:p>
    <w:p w:rsidR="00B0116E" w:rsidRPr="00CF03C3" w:rsidRDefault="00B0116E" w:rsidP="00B0116E">
      <w:pPr>
        <w:jc w:val="both"/>
        <w:rPr>
          <w:b/>
          <w:bCs/>
          <w:caps/>
          <w:szCs w:val="28"/>
        </w:rPr>
      </w:pPr>
      <w:r w:rsidRPr="00CF03C3">
        <w:rPr>
          <w:b/>
          <w:bCs/>
          <w:caps/>
          <w:szCs w:val="28"/>
        </w:rPr>
        <w:t>8 класс</w:t>
      </w:r>
    </w:p>
    <w:p w:rsidR="00B0116E" w:rsidRPr="00CF03C3" w:rsidRDefault="00B0116E" w:rsidP="00B0116E">
      <w:pPr>
        <w:ind w:firstLine="709"/>
        <w:jc w:val="both"/>
        <w:rPr>
          <w:szCs w:val="28"/>
        </w:rPr>
      </w:pPr>
      <w:r w:rsidRPr="00CF03C3">
        <w:rPr>
          <w:b/>
          <w:szCs w:val="28"/>
        </w:rPr>
        <w:t xml:space="preserve">Интернет и гаджеты. </w:t>
      </w:r>
      <w:r w:rsidRPr="00CF03C3">
        <w:rPr>
          <w:szCs w:val="28"/>
        </w:rPr>
        <w:t>Интернет-технологии, социальные сети, блоги.</w:t>
      </w:r>
    </w:p>
    <w:p w:rsidR="00B0116E" w:rsidRPr="00CF03C3" w:rsidRDefault="00B0116E" w:rsidP="00B0116E">
      <w:pPr>
        <w:ind w:firstLine="709"/>
        <w:jc w:val="both"/>
        <w:rPr>
          <w:szCs w:val="28"/>
        </w:rPr>
      </w:pPr>
      <w:r w:rsidRPr="00CF03C3">
        <w:rPr>
          <w:b/>
          <w:szCs w:val="28"/>
        </w:rPr>
        <w:t>Здоровье.</w:t>
      </w:r>
      <w:r w:rsidRPr="00CF03C3">
        <w:rPr>
          <w:szCs w:val="28"/>
        </w:rPr>
        <w:t xml:space="preserve"> Здоровый образ жизни, самочувствие, правильное питание, режим дня, меры профилактики.</w:t>
      </w:r>
    </w:p>
    <w:p w:rsidR="00B0116E" w:rsidRPr="00CF03C3" w:rsidRDefault="00B0116E" w:rsidP="00B0116E">
      <w:pPr>
        <w:ind w:firstLine="709"/>
        <w:jc w:val="both"/>
        <w:rPr>
          <w:bCs/>
          <w:szCs w:val="28"/>
        </w:rPr>
      </w:pPr>
      <w:r w:rsidRPr="00CF03C3">
        <w:rPr>
          <w:b/>
          <w:szCs w:val="28"/>
        </w:rPr>
        <w:t xml:space="preserve">Наука и технологии. </w:t>
      </w:r>
      <w:r w:rsidRPr="00CF03C3">
        <w:rPr>
          <w:bCs/>
          <w:szCs w:val="28"/>
        </w:rPr>
        <w:t>Научно-технический прогресс, влияние современных технологий на жизнь человека,</w:t>
      </w:r>
      <w:r w:rsidRPr="00CF03C3">
        <w:rPr>
          <w:b/>
          <w:szCs w:val="28"/>
        </w:rPr>
        <w:t xml:space="preserve"> </w:t>
      </w:r>
      <w:r w:rsidRPr="00CF03C3">
        <w:rPr>
          <w:bCs/>
          <w:szCs w:val="28"/>
        </w:rPr>
        <w:t>знаменитые изобретатели;</w:t>
      </w:r>
    </w:p>
    <w:p w:rsidR="00B0116E" w:rsidRPr="00CF03C3" w:rsidRDefault="00B0116E" w:rsidP="00B0116E">
      <w:pPr>
        <w:ind w:firstLine="709"/>
        <w:jc w:val="both"/>
        <w:rPr>
          <w:szCs w:val="28"/>
        </w:rPr>
      </w:pPr>
      <w:r w:rsidRPr="00CF03C3">
        <w:rPr>
          <w:b/>
          <w:szCs w:val="28"/>
        </w:rPr>
        <w:t>Выдающиеся люди.</w:t>
      </w:r>
      <w:r w:rsidRPr="00CF03C3">
        <w:rPr>
          <w:szCs w:val="28"/>
        </w:rPr>
        <w:t xml:space="preserve"> Писатели, спортсмены, актеры.</w:t>
      </w:r>
    </w:p>
    <w:p w:rsidR="00B0116E" w:rsidRPr="00CF03C3" w:rsidRDefault="00B0116E" w:rsidP="00B0116E">
      <w:pPr>
        <w:ind w:firstLine="709"/>
        <w:jc w:val="both"/>
        <w:rPr>
          <w:b/>
          <w:bCs/>
          <w:szCs w:val="28"/>
        </w:rPr>
      </w:pPr>
    </w:p>
    <w:p w:rsidR="00B0116E" w:rsidRPr="00CF03C3" w:rsidRDefault="00B0116E" w:rsidP="00B0116E">
      <w:pPr>
        <w:jc w:val="both"/>
        <w:rPr>
          <w:b/>
          <w:bCs/>
          <w:caps/>
          <w:szCs w:val="28"/>
        </w:rPr>
      </w:pPr>
      <w:r w:rsidRPr="00CF03C3">
        <w:rPr>
          <w:b/>
          <w:bCs/>
          <w:caps/>
          <w:szCs w:val="28"/>
        </w:rPr>
        <w:t>9 класс</w:t>
      </w:r>
    </w:p>
    <w:p w:rsidR="00B0116E" w:rsidRPr="00CF03C3" w:rsidRDefault="00B0116E" w:rsidP="00B0116E">
      <w:pPr>
        <w:ind w:firstLine="709"/>
        <w:jc w:val="both"/>
        <w:rPr>
          <w:b/>
          <w:szCs w:val="28"/>
        </w:rPr>
      </w:pPr>
      <w:r w:rsidRPr="00CF03C3">
        <w:rPr>
          <w:b/>
          <w:szCs w:val="28"/>
        </w:rPr>
        <w:t xml:space="preserve">Культура и искусство. </w:t>
      </w:r>
      <w:r w:rsidRPr="00CF03C3">
        <w:rPr>
          <w:bCs/>
          <w:szCs w:val="28"/>
        </w:rPr>
        <w:t xml:space="preserve">Музыка, посещение музея и выставки, театра, описание картины, сюжета фильма. </w:t>
      </w:r>
    </w:p>
    <w:p w:rsidR="00B0116E" w:rsidRPr="00CF03C3" w:rsidRDefault="00B0116E" w:rsidP="00B0116E">
      <w:pPr>
        <w:ind w:firstLine="709"/>
        <w:jc w:val="both"/>
        <w:rPr>
          <w:b/>
          <w:szCs w:val="28"/>
        </w:rPr>
      </w:pPr>
      <w:r w:rsidRPr="00CF03C3">
        <w:rPr>
          <w:b/>
          <w:szCs w:val="28"/>
        </w:rPr>
        <w:t>Кино.</w:t>
      </w:r>
      <w:r w:rsidRPr="00CF03C3">
        <w:rPr>
          <w:bCs/>
          <w:szCs w:val="28"/>
        </w:rPr>
        <w:t xml:space="preserve"> Мой любимый фильм, мультфильм, любимый актер, персонаж, описание сюжета.</w:t>
      </w:r>
    </w:p>
    <w:p w:rsidR="00B0116E" w:rsidRPr="00CF03C3" w:rsidRDefault="00B0116E" w:rsidP="00B0116E">
      <w:pPr>
        <w:ind w:firstLine="709"/>
        <w:jc w:val="both"/>
        <w:rPr>
          <w:bCs/>
          <w:szCs w:val="28"/>
        </w:rPr>
      </w:pPr>
      <w:r w:rsidRPr="00CF03C3">
        <w:rPr>
          <w:b/>
          <w:szCs w:val="28"/>
        </w:rPr>
        <w:t xml:space="preserve">Книги. </w:t>
      </w:r>
      <w:r w:rsidRPr="00CF03C3">
        <w:rPr>
          <w:bCs/>
          <w:szCs w:val="28"/>
        </w:rP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B0116E" w:rsidRPr="00CF03C3" w:rsidRDefault="00B0116E" w:rsidP="00B0116E">
      <w:pPr>
        <w:ind w:firstLine="709"/>
        <w:jc w:val="both"/>
        <w:rPr>
          <w:bCs/>
          <w:szCs w:val="28"/>
        </w:rPr>
      </w:pPr>
      <w:r w:rsidRPr="00CF03C3">
        <w:rPr>
          <w:b/>
          <w:szCs w:val="28"/>
        </w:rPr>
        <w:t>Иностранные языки.</w:t>
      </w:r>
      <w:r w:rsidRPr="00CF03C3">
        <w:rPr>
          <w:bCs/>
          <w:szCs w:val="28"/>
        </w:rPr>
        <w:t xml:space="preserve"> Язык международного общения, общение с англоязычными друзьями.</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r w:rsidRPr="00CF03C3">
        <w:rPr>
          <w:b/>
          <w:szCs w:val="28"/>
        </w:rPr>
        <w:t>Примерное тематическое планирование</w:t>
      </w:r>
    </w:p>
    <w:p w:rsidR="00B0116E" w:rsidRPr="00CF03C3" w:rsidRDefault="00B0116E" w:rsidP="00B0116E">
      <w:pPr>
        <w:ind w:firstLine="709"/>
        <w:jc w:val="both"/>
        <w:rPr>
          <w:szCs w:val="28"/>
        </w:rPr>
      </w:pPr>
      <w:r w:rsidRPr="00CF03C3">
        <w:rPr>
          <w:szCs w:val="28"/>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B0116E" w:rsidRPr="00CF03C3" w:rsidRDefault="00B0116E" w:rsidP="00B0116E">
      <w:pPr>
        <w:ind w:firstLine="709"/>
        <w:jc w:val="both"/>
        <w:rPr>
          <w:b/>
          <w:bCs/>
          <w:szCs w:val="28"/>
        </w:rPr>
      </w:pPr>
    </w:p>
    <w:p w:rsidR="00B0116E" w:rsidRPr="00CF03C3" w:rsidRDefault="00B0116E" w:rsidP="00B0116E">
      <w:pPr>
        <w:jc w:val="both"/>
        <w:rPr>
          <w:b/>
          <w:bCs/>
          <w:caps/>
          <w:szCs w:val="28"/>
        </w:rPr>
      </w:pPr>
      <w:r w:rsidRPr="00CF03C3">
        <w:rPr>
          <w:b/>
          <w:bCs/>
          <w:caps/>
          <w:szCs w:val="28"/>
        </w:rPr>
        <w:t>5 класс</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r>
        <w:rPr>
          <w:b/>
          <w:szCs w:val="28"/>
        </w:rPr>
        <w:t>Раздел 1. Я и моя семья</w:t>
      </w:r>
      <w:r w:rsidRPr="00CF03C3">
        <w:rPr>
          <w:b/>
          <w:szCs w:val="28"/>
        </w:rPr>
        <w:t xml:space="preserve">  </w:t>
      </w:r>
    </w:p>
    <w:p w:rsidR="00B0116E" w:rsidRPr="00CF03C3" w:rsidRDefault="00B0116E" w:rsidP="00B0116E">
      <w:pPr>
        <w:ind w:firstLine="709"/>
        <w:jc w:val="both"/>
        <w:rPr>
          <w:szCs w:val="28"/>
        </w:rPr>
      </w:pPr>
      <w:r w:rsidRPr="00CF03C3">
        <w:rPr>
          <w:szCs w:val="28"/>
        </w:rPr>
        <w:t xml:space="preserve">Тема 1. Знакомство, страны и национальности. </w:t>
      </w:r>
    </w:p>
    <w:p w:rsidR="00B0116E" w:rsidRPr="00CF03C3" w:rsidRDefault="00B0116E" w:rsidP="00B0116E">
      <w:pPr>
        <w:ind w:firstLine="709"/>
        <w:jc w:val="both"/>
        <w:rPr>
          <w:szCs w:val="28"/>
        </w:rPr>
      </w:pPr>
      <w:r w:rsidRPr="00CF03C3">
        <w:rPr>
          <w:szCs w:val="28"/>
        </w:rPr>
        <w:t xml:space="preserve">Тема 2. Семейные фотографии. </w:t>
      </w:r>
    </w:p>
    <w:p w:rsidR="00B0116E" w:rsidRPr="00CF03C3" w:rsidRDefault="00B0116E" w:rsidP="00B0116E">
      <w:pPr>
        <w:ind w:firstLine="709"/>
        <w:jc w:val="both"/>
        <w:rPr>
          <w:szCs w:val="28"/>
        </w:rPr>
      </w:pPr>
      <w:r w:rsidRPr="00CF03C3">
        <w:rPr>
          <w:szCs w:val="28"/>
        </w:rPr>
        <w:t xml:space="preserve">Тема 3. Профессии в семье. </w:t>
      </w:r>
    </w:p>
    <w:p w:rsidR="00B0116E" w:rsidRPr="00CF03C3" w:rsidRDefault="00B0116E" w:rsidP="00B0116E">
      <w:pPr>
        <w:ind w:firstLine="709"/>
        <w:jc w:val="both"/>
        <w:rPr>
          <w:szCs w:val="28"/>
        </w:rPr>
      </w:pPr>
      <w:r w:rsidRPr="00CF03C3">
        <w:rPr>
          <w:szCs w:val="28"/>
        </w:rPr>
        <w:t>Тема 4. Семейные праздники, День рождения.</w:t>
      </w:r>
    </w:p>
    <w:p w:rsidR="00B0116E" w:rsidRPr="00CF03C3" w:rsidRDefault="00B0116E" w:rsidP="00B0116E">
      <w:pPr>
        <w:ind w:firstLine="709"/>
        <w:jc w:val="both"/>
        <w:rPr>
          <w:b/>
          <w:i/>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краткий рассказ о себе;</w:t>
      </w:r>
    </w:p>
    <w:p w:rsidR="00B0116E" w:rsidRPr="00CF03C3" w:rsidRDefault="00B0116E" w:rsidP="00B0116E">
      <w:pPr>
        <w:ind w:firstLine="709"/>
        <w:jc w:val="both"/>
        <w:rPr>
          <w:szCs w:val="28"/>
        </w:rPr>
      </w:pPr>
      <w:r w:rsidRPr="00CF03C3">
        <w:rPr>
          <w:szCs w:val="28"/>
        </w:rPr>
        <w:t>составлять краткое описание внешности и характера членов семьи;</w:t>
      </w:r>
    </w:p>
    <w:p w:rsidR="00B0116E" w:rsidRPr="00CF03C3" w:rsidRDefault="00B0116E" w:rsidP="00B0116E">
      <w:pPr>
        <w:ind w:firstLine="709"/>
        <w:jc w:val="both"/>
        <w:rPr>
          <w:szCs w:val="28"/>
        </w:rPr>
      </w:pPr>
      <w:r w:rsidRPr="00CF03C3">
        <w:rPr>
          <w:szCs w:val="28"/>
        </w:rPr>
        <w:t>составлять коллективный видео блог о профессиях в семьях;</w:t>
      </w:r>
    </w:p>
    <w:p w:rsidR="00B0116E" w:rsidRPr="00CF03C3" w:rsidRDefault="00B0116E" w:rsidP="00B0116E">
      <w:pPr>
        <w:ind w:firstLine="709"/>
        <w:jc w:val="both"/>
        <w:rPr>
          <w:szCs w:val="28"/>
        </w:rPr>
      </w:pPr>
      <w:r w:rsidRPr="00CF03C3">
        <w:rPr>
          <w:szCs w:val="28"/>
        </w:rPr>
        <w:t>составлять краткий рассказ о своей семье;</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заполнять свои личные данные в анкету;</w:t>
      </w:r>
    </w:p>
    <w:p w:rsidR="00B0116E" w:rsidRPr="00CF03C3" w:rsidRDefault="00B0116E" w:rsidP="00B0116E">
      <w:pPr>
        <w:ind w:firstLine="709"/>
        <w:jc w:val="both"/>
        <w:rPr>
          <w:szCs w:val="28"/>
        </w:rPr>
      </w:pPr>
      <w:r w:rsidRPr="00CF03C3">
        <w:rPr>
          <w:szCs w:val="28"/>
        </w:rPr>
        <w:t>писать поздравительные открытки с Днем рождения, Новым годом, 8 марта;</w:t>
      </w:r>
    </w:p>
    <w:p w:rsidR="00B0116E" w:rsidRPr="00CF03C3" w:rsidRDefault="00B0116E" w:rsidP="00B0116E">
      <w:pPr>
        <w:ind w:firstLine="709"/>
        <w:jc w:val="both"/>
        <w:rPr>
          <w:szCs w:val="28"/>
        </w:rPr>
      </w:pPr>
      <w:r w:rsidRPr="00CF03C3">
        <w:rPr>
          <w:szCs w:val="28"/>
        </w:rPr>
        <w:t>составлять краткую презентацию о семейных праздниках;</w:t>
      </w:r>
    </w:p>
    <w:p w:rsidR="00B0116E" w:rsidRPr="00CF03C3" w:rsidRDefault="00B0116E" w:rsidP="00B0116E">
      <w:pPr>
        <w:ind w:firstLine="709"/>
        <w:jc w:val="both"/>
        <w:rPr>
          <w:szCs w:val="28"/>
        </w:rPr>
      </w:pPr>
      <w:r w:rsidRPr="00CF03C3">
        <w:rPr>
          <w:szCs w:val="28"/>
        </w:rPr>
        <w:t>составлять пост для социальных сетей с семейными фотографиями и комментариями.</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rPr>
      </w:pPr>
      <w:r w:rsidRPr="00CF03C3">
        <w:rPr>
          <w:bCs/>
          <w:szCs w:val="28"/>
        </w:rPr>
        <w:t>личные местоимения</w:t>
      </w:r>
      <w:r w:rsidRPr="00CF03C3">
        <w:rPr>
          <w:bCs/>
          <w:i/>
          <w:szCs w:val="28"/>
        </w:rPr>
        <w:t xml:space="preserve"> + </w:t>
      </w:r>
      <w:r w:rsidRPr="00CF03C3">
        <w:rPr>
          <w:bCs/>
          <w:i/>
          <w:szCs w:val="28"/>
          <w:lang w:val="en-US"/>
        </w:rPr>
        <w:t>to</w:t>
      </w:r>
      <w:r w:rsidRPr="00CF03C3">
        <w:rPr>
          <w:bCs/>
          <w:i/>
          <w:szCs w:val="28"/>
        </w:rPr>
        <w:t xml:space="preserve"> </w:t>
      </w:r>
      <w:r w:rsidRPr="00CF03C3">
        <w:rPr>
          <w:bCs/>
          <w:i/>
          <w:szCs w:val="28"/>
          <w:lang w:val="en-US"/>
        </w:rPr>
        <w:t>be</w:t>
      </w:r>
      <w:r w:rsidRPr="00CF03C3">
        <w:rPr>
          <w:bCs/>
          <w:szCs w:val="28"/>
        </w:rPr>
        <w:t xml:space="preserve"> </w:t>
      </w:r>
      <w:r w:rsidRPr="00CF03C3">
        <w:rPr>
          <w:szCs w:val="28"/>
        </w:rPr>
        <w:t xml:space="preserve">в лексико-грамматических единствах типа </w:t>
      </w:r>
      <w:r w:rsidRPr="00CF03C3">
        <w:rPr>
          <w:i/>
          <w:szCs w:val="28"/>
          <w:lang w:val="en-US"/>
        </w:rPr>
        <w:t>I</w:t>
      </w:r>
      <w:r w:rsidRPr="00CF03C3">
        <w:rPr>
          <w:i/>
          <w:szCs w:val="28"/>
        </w:rPr>
        <w:t>’</w:t>
      </w:r>
      <w:r w:rsidRPr="00CF03C3">
        <w:rPr>
          <w:i/>
          <w:szCs w:val="28"/>
          <w:lang w:val="en-US"/>
        </w:rPr>
        <w:t>m</w:t>
      </w:r>
      <w:r w:rsidRPr="00CF03C3">
        <w:rPr>
          <w:i/>
          <w:szCs w:val="28"/>
        </w:rPr>
        <w:t xml:space="preserve"> </w:t>
      </w:r>
      <w:r w:rsidRPr="00CF03C3">
        <w:rPr>
          <w:i/>
          <w:szCs w:val="28"/>
          <w:lang w:val="en-US"/>
        </w:rPr>
        <w:t>Masha</w:t>
      </w:r>
      <w:r w:rsidRPr="00CF03C3">
        <w:rPr>
          <w:i/>
          <w:szCs w:val="28"/>
        </w:rPr>
        <w:t xml:space="preserve">, </w:t>
      </w:r>
      <w:r w:rsidRPr="00CF03C3">
        <w:rPr>
          <w:i/>
          <w:szCs w:val="28"/>
          <w:lang w:val="en-US"/>
        </w:rPr>
        <w:t>I</w:t>
      </w:r>
      <w:r w:rsidRPr="00CF03C3">
        <w:rPr>
          <w:i/>
          <w:szCs w:val="28"/>
        </w:rPr>
        <w:t>’</w:t>
      </w:r>
      <w:r w:rsidRPr="00CF03C3">
        <w:rPr>
          <w:i/>
          <w:szCs w:val="28"/>
          <w:lang w:val="en-US"/>
        </w:rPr>
        <w:t>m</w:t>
      </w:r>
      <w:r w:rsidRPr="00CF03C3">
        <w:rPr>
          <w:i/>
          <w:szCs w:val="28"/>
        </w:rPr>
        <w:t xml:space="preserve"> </w:t>
      </w:r>
      <w:r w:rsidRPr="00CF03C3">
        <w:rPr>
          <w:i/>
          <w:szCs w:val="28"/>
          <w:lang w:val="en-US"/>
        </w:rPr>
        <w:t>David</w:t>
      </w:r>
      <w:r w:rsidRPr="00CF03C3">
        <w:rPr>
          <w:i/>
          <w:szCs w:val="28"/>
        </w:rPr>
        <w:t xml:space="preserve">, </w:t>
      </w:r>
      <w:r w:rsidRPr="00CF03C3">
        <w:rPr>
          <w:i/>
          <w:szCs w:val="28"/>
          <w:lang w:val="en-US"/>
        </w:rPr>
        <w:t>I</w:t>
      </w:r>
      <w:r w:rsidRPr="00CF03C3">
        <w:rPr>
          <w:i/>
          <w:szCs w:val="28"/>
        </w:rPr>
        <w:t>’</w:t>
      </w:r>
      <w:r w:rsidRPr="00CF03C3">
        <w:rPr>
          <w:i/>
          <w:szCs w:val="28"/>
          <w:lang w:val="en-US"/>
        </w:rPr>
        <w:t>m</w:t>
      </w:r>
      <w:r w:rsidRPr="00CF03C3">
        <w:rPr>
          <w:i/>
          <w:szCs w:val="28"/>
        </w:rPr>
        <w:t xml:space="preserve"> </w:t>
      </w:r>
      <w:r w:rsidRPr="00CF03C3">
        <w:rPr>
          <w:i/>
          <w:szCs w:val="28"/>
          <w:lang w:val="en-US"/>
        </w:rPr>
        <w:t>ten</w:t>
      </w:r>
      <w:r w:rsidRPr="00CF03C3">
        <w:rPr>
          <w:i/>
          <w:szCs w:val="28"/>
        </w:rPr>
        <w:t xml:space="preserve">, </w:t>
      </w:r>
      <w:r w:rsidRPr="00CF03C3">
        <w:rPr>
          <w:i/>
          <w:szCs w:val="28"/>
          <w:lang w:val="en-US"/>
        </w:rPr>
        <w:t>I</w:t>
      </w:r>
      <w:r w:rsidRPr="00CF03C3">
        <w:rPr>
          <w:i/>
          <w:szCs w:val="28"/>
        </w:rPr>
        <w:t>’</w:t>
      </w:r>
      <w:r w:rsidRPr="00CF03C3">
        <w:rPr>
          <w:i/>
          <w:szCs w:val="28"/>
          <w:lang w:val="en-US"/>
        </w:rPr>
        <w:t>m</w:t>
      </w:r>
      <w:r w:rsidRPr="00CF03C3">
        <w:rPr>
          <w:i/>
          <w:szCs w:val="28"/>
        </w:rPr>
        <w:t xml:space="preserve"> </w:t>
      </w:r>
      <w:r w:rsidRPr="00CF03C3">
        <w:rPr>
          <w:i/>
          <w:szCs w:val="28"/>
          <w:lang w:val="en-US"/>
        </w:rPr>
        <w:t>fine</w:t>
      </w:r>
      <w:r w:rsidRPr="00CF03C3">
        <w:rPr>
          <w:i/>
          <w:szCs w:val="28"/>
        </w:rPr>
        <w:t xml:space="preserve">, </w:t>
      </w:r>
      <w:r w:rsidRPr="00CF03C3">
        <w:rPr>
          <w:i/>
          <w:szCs w:val="28"/>
          <w:lang w:val="en-US"/>
        </w:rPr>
        <w:t>We</w:t>
      </w:r>
      <w:r w:rsidRPr="00CF03C3">
        <w:rPr>
          <w:i/>
          <w:szCs w:val="28"/>
        </w:rPr>
        <w:t xml:space="preserve"> </w:t>
      </w:r>
      <w:r w:rsidRPr="00CF03C3">
        <w:rPr>
          <w:i/>
          <w:szCs w:val="28"/>
          <w:lang w:val="en-US"/>
        </w:rPr>
        <w:t>are</w:t>
      </w:r>
      <w:r w:rsidRPr="00CF03C3">
        <w:rPr>
          <w:i/>
          <w:szCs w:val="28"/>
        </w:rPr>
        <w:t xml:space="preserve"> </w:t>
      </w:r>
      <w:r w:rsidRPr="00CF03C3">
        <w:rPr>
          <w:i/>
          <w:szCs w:val="28"/>
          <w:lang w:val="en-US"/>
        </w:rPr>
        <w:t>students</w:t>
      </w:r>
      <w:r w:rsidRPr="00CF03C3">
        <w:rPr>
          <w:i/>
          <w:szCs w:val="28"/>
        </w:rPr>
        <w:t>…;</w:t>
      </w:r>
    </w:p>
    <w:p w:rsidR="00B0116E" w:rsidRPr="00CF03C3" w:rsidRDefault="00B0116E" w:rsidP="00B0116E">
      <w:pPr>
        <w:ind w:firstLine="709"/>
        <w:jc w:val="both"/>
        <w:rPr>
          <w:i/>
          <w:szCs w:val="28"/>
        </w:rPr>
      </w:pPr>
      <w:r w:rsidRPr="00CF03C3">
        <w:rPr>
          <w:bCs/>
          <w:szCs w:val="28"/>
        </w:rPr>
        <w:t xml:space="preserve">притяжательных прилагательных для описания членов семьи, их имен, профессий: </w:t>
      </w:r>
      <w:r w:rsidRPr="00CF03C3">
        <w:rPr>
          <w:i/>
          <w:iCs/>
          <w:szCs w:val="28"/>
          <w:lang w:val="en-US"/>
        </w:rPr>
        <w:t>my</w:t>
      </w:r>
      <w:r w:rsidRPr="00CF03C3">
        <w:rPr>
          <w:i/>
          <w:iCs/>
          <w:szCs w:val="28"/>
        </w:rPr>
        <w:t xml:space="preserve"> </w:t>
      </w:r>
      <w:r w:rsidRPr="00CF03C3">
        <w:rPr>
          <w:i/>
          <w:iCs/>
          <w:szCs w:val="28"/>
          <w:lang w:val="en-US"/>
        </w:rPr>
        <w:t>mother</w:t>
      </w:r>
      <w:r w:rsidRPr="00CF03C3">
        <w:rPr>
          <w:i/>
          <w:iCs/>
          <w:szCs w:val="28"/>
        </w:rPr>
        <w:t xml:space="preserve"> </w:t>
      </w:r>
      <w:r w:rsidRPr="00CF03C3">
        <w:rPr>
          <w:i/>
          <w:iCs/>
          <w:szCs w:val="28"/>
          <w:lang w:val="en-US"/>
        </w:rPr>
        <w:t>is</w:t>
      </w:r>
      <w:r w:rsidRPr="00CF03C3">
        <w:rPr>
          <w:i/>
          <w:iCs/>
          <w:szCs w:val="28"/>
        </w:rPr>
        <w:t xml:space="preserve">, </w:t>
      </w:r>
      <w:r w:rsidRPr="00CF03C3">
        <w:rPr>
          <w:i/>
          <w:iCs/>
          <w:szCs w:val="28"/>
          <w:lang w:val="en-US"/>
        </w:rPr>
        <w:t>her</w:t>
      </w:r>
      <w:r w:rsidRPr="00CF03C3">
        <w:rPr>
          <w:i/>
          <w:iCs/>
          <w:szCs w:val="28"/>
        </w:rPr>
        <w:t xml:space="preserve"> </w:t>
      </w:r>
      <w:r w:rsidRPr="00CF03C3">
        <w:rPr>
          <w:i/>
          <w:iCs/>
          <w:szCs w:val="28"/>
          <w:lang w:val="en-US"/>
        </w:rPr>
        <w:t>name</w:t>
      </w:r>
      <w:r w:rsidRPr="00CF03C3">
        <w:rPr>
          <w:i/>
          <w:iCs/>
          <w:szCs w:val="28"/>
        </w:rPr>
        <w:t xml:space="preserve"> </w:t>
      </w:r>
      <w:r w:rsidRPr="00CF03C3">
        <w:rPr>
          <w:i/>
          <w:iCs/>
          <w:szCs w:val="28"/>
          <w:lang w:val="en-US"/>
        </w:rPr>
        <w:t>is</w:t>
      </w:r>
      <w:r w:rsidRPr="00CF03C3">
        <w:rPr>
          <w:i/>
          <w:iCs/>
          <w:szCs w:val="28"/>
        </w:rPr>
        <w:t>…;</w:t>
      </w:r>
    </w:p>
    <w:p w:rsidR="00B0116E" w:rsidRPr="00CF03C3" w:rsidRDefault="00B0116E" w:rsidP="00B0116E">
      <w:pPr>
        <w:ind w:firstLine="709"/>
        <w:jc w:val="both"/>
        <w:rPr>
          <w:bCs/>
          <w:i/>
          <w:iCs/>
          <w:szCs w:val="28"/>
          <w:lang w:val="en-US"/>
        </w:rPr>
      </w:pPr>
      <w:r w:rsidRPr="00CF03C3">
        <w:rPr>
          <w:bCs/>
          <w:szCs w:val="28"/>
        </w:rPr>
        <w:t xml:space="preserve">указательные местоимения для описания семейной фотографии: </w:t>
      </w:r>
      <w:r w:rsidRPr="00CF03C3">
        <w:rPr>
          <w:bCs/>
          <w:i/>
          <w:iCs/>
          <w:szCs w:val="28"/>
          <w:lang w:val="en-US"/>
        </w:rPr>
        <w:t>This</w:t>
      </w:r>
      <w:r w:rsidRPr="00CF03C3">
        <w:rPr>
          <w:bCs/>
          <w:i/>
          <w:iCs/>
          <w:szCs w:val="28"/>
        </w:rPr>
        <w:t xml:space="preserve"> </w:t>
      </w:r>
      <w:r w:rsidRPr="00CF03C3">
        <w:rPr>
          <w:bCs/>
          <w:i/>
          <w:iCs/>
          <w:szCs w:val="28"/>
          <w:lang w:val="en-US"/>
        </w:rPr>
        <w:t>is</w:t>
      </w:r>
      <w:r w:rsidRPr="00CF03C3">
        <w:rPr>
          <w:bCs/>
          <w:i/>
          <w:iCs/>
          <w:szCs w:val="28"/>
        </w:rPr>
        <w:t xml:space="preserve"> </w:t>
      </w:r>
      <w:r w:rsidRPr="00CF03C3">
        <w:rPr>
          <w:bCs/>
          <w:i/>
          <w:iCs/>
          <w:szCs w:val="28"/>
          <w:lang w:val="en-US"/>
        </w:rPr>
        <w:t>my</w:t>
      </w:r>
      <w:r w:rsidRPr="00CF03C3">
        <w:rPr>
          <w:bCs/>
          <w:i/>
          <w:iCs/>
          <w:szCs w:val="28"/>
        </w:rPr>
        <w:t xml:space="preserve"> </w:t>
      </w:r>
      <w:r w:rsidRPr="00CF03C3">
        <w:rPr>
          <w:bCs/>
          <w:i/>
          <w:iCs/>
          <w:szCs w:val="28"/>
          <w:lang w:val="en-US"/>
        </w:rPr>
        <w:t>mother</w:t>
      </w:r>
      <w:r w:rsidRPr="00CF03C3">
        <w:rPr>
          <w:bCs/>
          <w:i/>
          <w:iCs/>
          <w:szCs w:val="28"/>
        </w:rPr>
        <w:t xml:space="preserve">. </w:t>
      </w:r>
      <w:r w:rsidRPr="00CF03C3">
        <w:rPr>
          <w:bCs/>
          <w:i/>
          <w:iCs/>
          <w:szCs w:val="28"/>
          <w:lang w:val="en-US"/>
        </w:rPr>
        <w:t>That is her sister;</w:t>
      </w:r>
    </w:p>
    <w:p w:rsidR="00B0116E" w:rsidRPr="00091C1E" w:rsidRDefault="00B0116E" w:rsidP="00B0116E">
      <w:pPr>
        <w:ind w:firstLine="709"/>
        <w:jc w:val="both"/>
        <w:rPr>
          <w:bCs/>
          <w:i/>
          <w:iCs/>
          <w:szCs w:val="28"/>
          <w:lang w:val="en-US"/>
        </w:rPr>
      </w:pPr>
      <w:r w:rsidRPr="00CF03C3">
        <w:rPr>
          <w:bCs/>
          <w:i/>
          <w:szCs w:val="28"/>
          <w:lang w:val="en-US"/>
        </w:rPr>
        <w:t>have</w:t>
      </w:r>
      <w:r w:rsidRPr="00091C1E">
        <w:rPr>
          <w:bCs/>
          <w:i/>
          <w:szCs w:val="28"/>
          <w:lang w:val="en-US"/>
        </w:rPr>
        <w:t xml:space="preserve"> </w:t>
      </w:r>
      <w:r w:rsidRPr="00CF03C3">
        <w:rPr>
          <w:bCs/>
          <w:i/>
          <w:szCs w:val="28"/>
          <w:lang w:val="en-US"/>
        </w:rPr>
        <w:t>got</w:t>
      </w:r>
      <w:r w:rsidRPr="00091C1E">
        <w:rPr>
          <w:bCs/>
          <w:szCs w:val="28"/>
          <w:lang w:val="en-US"/>
        </w:rPr>
        <w:t xml:space="preserve"> </w:t>
      </w:r>
      <w:r w:rsidRPr="00CF03C3">
        <w:rPr>
          <w:bCs/>
          <w:szCs w:val="28"/>
        </w:rPr>
        <w:t>для</w:t>
      </w:r>
      <w:r w:rsidRPr="00091C1E">
        <w:rPr>
          <w:bCs/>
          <w:szCs w:val="28"/>
          <w:lang w:val="en-US"/>
        </w:rPr>
        <w:t xml:space="preserve"> </w:t>
      </w:r>
      <w:r w:rsidRPr="00CF03C3">
        <w:rPr>
          <w:bCs/>
          <w:szCs w:val="28"/>
        </w:rPr>
        <w:t>перечисления</w:t>
      </w:r>
      <w:r w:rsidRPr="00091C1E">
        <w:rPr>
          <w:bCs/>
          <w:szCs w:val="28"/>
          <w:lang w:val="en-US"/>
        </w:rPr>
        <w:t xml:space="preserve"> </w:t>
      </w:r>
      <w:r w:rsidRPr="00CF03C3">
        <w:rPr>
          <w:bCs/>
          <w:szCs w:val="28"/>
        </w:rPr>
        <w:t>членов</w:t>
      </w:r>
      <w:r w:rsidRPr="00091C1E">
        <w:rPr>
          <w:bCs/>
          <w:szCs w:val="28"/>
          <w:lang w:val="en-US"/>
        </w:rPr>
        <w:t xml:space="preserve"> </w:t>
      </w:r>
      <w:r w:rsidRPr="00CF03C3">
        <w:rPr>
          <w:bCs/>
          <w:szCs w:val="28"/>
        </w:rPr>
        <w:t>семьи</w:t>
      </w:r>
      <w:r w:rsidRPr="00091C1E">
        <w:rPr>
          <w:bCs/>
          <w:szCs w:val="28"/>
          <w:lang w:val="en-US"/>
        </w:rPr>
        <w:t>;</w:t>
      </w:r>
    </w:p>
    <w:p w:rsidR="00B0116E" w:rsidRPr="00CF03C3" w:rsidRDefault="00B0116E" w:rsidP="00B0116E">
      <w:pPr>
        <w:ind w:firstLine="709"/>
        <w:jc w:val="both"/>
        <w:rPr>
          <w:i/>
          <w:szCs w:val="28"/>
        </w:rPr>
      </w:pPr>
      <w:r w:rsidRPr="00CF03C3">
        <w:rPr>
          <w:bCs/>
          <w:szCs w:val="28"/>
        </w:rPr>
        <w:t>форма повелительного наклонения глаголов, связанных с учебной деятельностью для сообщения инструкций в ситуациях общения на уроке</w:t>
      </w:r>
      <w:r w:rsidRPr="00CF03C3">
        <w:rPr>
          <w:szCs w:val="28"/>
        </w:rPr>
        <w:t xml:space="preserve">: </w:t>
      </w:r>
      <w:r w:rsidRPr="00CF03C3">
        <w:rPr>
          <w:i/>
          <w:szCs w:val="28"/>
          <w:lang w:val="en-US"/>
        </w:rPr>
        <w:t>Close</w:t>
      </w:r>
      <w:r w:rsidRPr="00CF03C3">
        <w:rPr>
          <w:i/>
          <w:szCs w:val="28"/>
        </w:rPr>
        <w:t xml:space="preserve"> </w:t>
      </w:r>
      <w:r w:rsidRPr="00CF03C3">
        <w:rPr>
          <w:i/>
          <w:szCs w:val="28"/>
          <w:lang w:val="en-US"/>
        </w:rPr>
        <w:t>your</w:t>
      </w:r>
      <w:r w:rsidRPr="00CF03C3">
        <w:rPr>
          <w:i/>
          <w:szCs w:val="28"/>
        </w:rPr>
        <w:t xml:space="preserve"> </w:t>
      </w:r>
      <w:r w:rsidRPr="00CF03C3">
        <w:rPr>
          <w:i/>
          <w:szCs w:val="28"/>
          <w:lang w:val="en-US"/>
        </w:rPr>
        <w:t>books</w:t>
      </w:r>
      <w:r w:rsidRPr="00CF03C3">
        <w:rPr>
          <w:i/>
          <w:szCs w:val="28"/>
        </w:rPr>
        <w:t>.</w:t>
      </w:r>
    </w:p>
    <w:p w:rsidR="00B0116E" w:rsidRPr="00CF03C3" w:rsidRDefault="00B0116E" w:rsidP="00B0116E">
      <w:pPr>
        <w:ind w:firstLine="709"/>
        <w:jc w:val="both"/>
        <w:rPr>
          <w:bCs/>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1:</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членов</w:t>
      </w:r>
      <w:r w:rsidRPr="00CF03C3">
        <w:rPr>
          <w:szCs w:val="28"/>
          <w:lang w:val="en-US"/>
        </w:rPr>
        <w:t xml:space="preserve"> </w:t>
      </w:r>
      <w:r w:rsidRPr="00CF03C3">
        <w:rPr>
          <w:szCs w:val="28"/>
        </w:rPr>
        <w:t>семьи</w:t>
      </w:r>
      <w:r w:rsidRPr="00CF03C3">
        <w:rPr>
          <w:i/>
          <w:szCs w:val="28"/>
          <w:lang w:val="en-US"/>
        </w:rPr>
        <w:t xml:space="preserve">: mother, father, brother, sister </w:t>
      </w:r>
      <w:r w:rsidRPr="00CF03C3">
        <w:rPr>
          <w:szCs w:val="28"/>
        </w:rPr>
        <w:t>и</w:t>
      </w:r>
      <w:r w:rsidRPr="00CF03C3">
        <w:rPr>
          <w:szCs w:val="28"/>
          <w:lang w:val="en-US"/>
        </w:rPr>
        <w:t xml:space="preserve"> </w:t>
      </w:r>
      <w:r w:rsidRPr="00CF03C3">
        <w:rPr>
          <w:szCs w:val="28"/>
        </w:rPr>
        <w:t>др</w:t>
      </w:r>
      <w:r w:rsidRPr="00CF03C3">
        <w:rPr>
          <w:szCs w:val="28"/>
          <w:lang w:val="en-US"/>
        </w:rPr>
        <w:t>.</w:t>
      </w:r>
    </w:p>
    <w:p w:rsidR="00B0116E" w:rsidRPr="00CF03C3" w:rsidRDefault="00B0116E" w:rsidP="00B0116E">
      <w:pPr>
        <w:ind w:firstLine="709"/>
        <w:jc w:val="both"/>
        <w:rPr>
          <w:szCs w:val="28"/>
        </w:rPr>
      </w:pPr>
      <w:r w:rsidRPr="00CF03C3">
        <w:rPr>
          <w:szCs w:val="28"/>
        </w:rPr>
        <w:t xml:space="preserve">употребление конструкции </w:t>
      </w:r>
      <w:r w:rsidRPr="00CF03C3">
        <w:rPr>
          <w:i/>
          <w:szCs w:val="28"/>
          <w:lang w:val="en-US"/>
        </w:rPr>
        <w:t>have</w:t>
      </w:r>
      <w:r w:rsidRPr="00CF03C3">
        <w:rPr>
          <w:i/>
          <w:szCs w:val="28"/>
        </w:rPr>
        <w:t xml:space="preserve"> </w:t>
      </w:r>
      <w:r w:rsidRPr="00CF03C3">
        <w:rPr>
          <w:i/>
          <w:szCs w:val="28"/>
          <w:lang w:val="en-US"/>
        </w:rPr>
        <w:t>got</w:t>
      </w:r>
      <w:r w:rsidRPr="00CF03C3">
        <w:rPr>
          <w:i/>
          <w:szCs w:val="28"/>
        </w:rPr>
        <w:t xml:space="preserve"> </w:t>
      </w:r>
      <w:r w:rsidRPr="00CF03C3">
        <w:rPr>
          <w:szCs w:val="28"/>
        </w:rPr>
        <w:t>для обозначения принадлежности;</w:t>
      </w:r>
    </w:p>
    <w:p w:rsidR="00B0116E" w:rsidRPr="00CF03C3" w:rsidRDefault="00B0116E" w:rsidP="00B0116E">
      <w:pPr>
        <w:ind w:firstLine="709"/>
        <w:jc w:val="both"/>
        <w:rPr>
          <w:i/>
          <w:szCs w:val="28"/>
        </w:rPr>
      </w:pPr>
      <w:r w:rsidRPr="00CF03C3">
        <w:rPr>
          <w:szCs w:val="28"/>
        </w:rPr>
        <w:t xml:space="preserve">формулы приветствия и прощания: </w:t>
      </w:r>
      <w:r w:rsidRPr="00CF03C3">
        <w:rPr>
          <w:i/>
          <w:szCs w:val="28"/>
          <w:lang w:val="en-US"/>
        </w:rPr>
        <w:t>hi</w:t>
      </w:r>
      <w:r w:rsidRPr="00CF03C3">
        <w:rPr>
          <w:i/>
          <w:szCs w:val="28"/>
        </w:rPr>
        <w:t xml:space="preserve">, </w:t>
      </w:r>
      <w:r w:rsidRPr="00CF03C3">
        <w:rPr>
          <w:i/>
          <w:szCs w:val="28"/>
          <w:lang w:val="en-US"/>
        </w:rPr>
        <w:t>hello</w:t>
      </w:r>
      <w:r w:rsidRPr="00CF03C3">
        <w:rPr>
          <w:i/>
          <w:szCs w:val="28"/>
        </w:rPr>
        <w:t xml:space="preserve">, </w:t>
      </w:r>
      <w:r w:rsidRPr="00CF03C3">
        <w:rPr>
          <w:i/>
          <w:szCs w:val="28"/>
          <w:lang w:val="en-US"/>
        </w:rPr>
        <w:t>bye</w:t>
      </w:r>
      <w:r w:rsidRPr="00CF03C3">
        <w:rPr>
          <w:i/>
          <w:szCs w:val="28"/>
        </w:rPr>
        <w:t>;</w:t>
      </w:r>
    </w:p>
    <w:p w:rsidR="00B0116E" w:rsidRPr="00CF03C3" w:rsidRDefault="00B0116E" w:rsidP="00B0116E">
      <w:pPr>
        <w:ind w:firstLine="709"/>
        <w:jc w:val="both"/>
        <w:rPr>
          <w:szCs w:val="28"/>
          <w:lang w:val="en-US"/>
        </w:rPr>
      </w:pPr>
      <w:r w:rsidRPr="00CF03C3">
        <w:rPr>
          <w:szCs w:val="28"/>
        </w:rPr>
        <w:t>личные</w:t>
      </w:r>
      <w:r w:rsidRPr="00CF03C3">
        <w:rPr>
          <w:szCs w:val="28"/>
          <w:lang w:val="en-US"/>
        </w:rPr>
        <w:t xml:space="preserve"> </w:t>
      </w:r>
      <w:r w:rsidRPr="00CF03C3">
        <w:rPr>
          <w:szCs w:val="28"/>
        </w:rPr>
        <w:t>местоимения</w:t>
      </w:r>
      <w:r w:rsidRPr="00CF03C3">
        <w:rPr>
          <w:szCs w:val="28"/>
          <w:lang w:val="en-US"/>
        </w:rPr>
        <w:t xml:space="preserve">: </w:t>
      </w:r>
      <w:r w:rsidRPr="00CF03C3">
        <w:rPr>
          <w:i/>
          <w:szCs w:val="28"/>
          <w:lang w:val="en-US"/>
        </w:rPr>
        <w:t>I, we, you, she, he</w:t>
      </w:r>
      <w:r w:rsidRPr="00CF03C3">
        <w:rPr>
          <w:szCs w:val="28"/>
          <w:lang w:val="en-US"/>
        </w:rPr>
        <w:t>…;</w:t>
      </w:r>
    </w:p>
    <w:p w:rsidR="00B0116E" w:rsidRPr="00CF03C3" w:rsidRDefault="00B0116E" w:rsidP="00B0116E">
      <w:pPr>
        <w:ind w:firstLine="709"/>
        <w:jc w:val="both"/>
        <w:rPr>
          <w:szCs w:val="28"/>
        </w:rPr>
      </w:pPr>
      <w:r w:rsidRPr="00CF03C3">
        <w:rPr>
          <w:szCs w:val="28"/>
        </w:rPr>
        <w:t xml:space="preserve">притяжательные прилагательные: </w:t>
      </w:r>
      <w:r w:rsidRPr="00CF03C3">
        <w:rPr>
          <w:i/>
          <w:szCs w:val="28"/>
          <w:lang w:val="en-US"/>
        </w:rPr>
        <w:t>his</w:t>
      </w:r>
      <w:r w:rsidRPr="00CF03C3">
        <w:rPr>
          <w:i/>
          <w:szCs w:val="28"/>
        </w:rPr>
        <w:t xml:space="preserve">, </w:t>
      </w:r>
      <w:r w:rsidRPr="00CF03C3">
        <w:rPr>
          <w:i/>
          <w:szCs w:val="28"/>
          <w:lang w:val="en-US"/>
        </w:rPr>
        <w:t>her</w:t>
      </w:r>
      <w:r w:rsidRPr="00CF03C3">
        <w:rPr>
          <w:szCs w:val="28"/>
        </w:rPr>
        <w:t>…;</w:t>
      </w:r>
    </w:p>
    <w:p w:rsidR="00B0116E" w:rsidRPr="00CF03C3" w:rsidRDefault="00B0116E" w:rsidP="00B0116E">
      <w:pPr>
        <w:ind w:firstLine="709"/>
        <w:jc w:val="both"/>
        <w:rPr>
          <w:szCs w:val="28"/>
        </w:rPr>
      </w:pPr>
      <w:r w:rsidRPr="00CF03C3">
        <w:rPr>
          <w:szCs w:val="28"/>
        </w:rPr>
        <w:t xml:space="preserve">названия профессий: </w:t>
      </w:r>
      <w:r w:rsidRPr="00CF03C3">
        <w:rPr>
          <w:i/>
          <w:szCs w:val="28"/>
          <w:lang w:val="en-US"/>
        </w:rPr>
        <w:t>doctor</w:t>
      </w:r>
      <w:r w:rsidRPr="00CF03C3">
        <w:rPr>
          <w:i/>
          <w:szCs w:val="28"/>
        </w:rPr>
        <w:t xml:space="preserve">, </w:t>
      </w:r>
      <w:r w:rsidRPr="00CF03C3">
        <w:rPr>
          <w:i/>
          <w:szCs w:val="28"/>
          <w:lang w:val="en-US"/>
        </w:rPr>
        <w:t>teacher</w:t>
      </w:r>
      <w:r w:rsidRPr="00CF03C3">
        <w:rPr>
          <w:i/>
          <w:szCs w:val="28"/>
        </w:rPr>
        <w:t xml:space="preserve">, </w:t>
      </w:r>
      <w:r w:rsidRPr="00CF03C3">
        <w:rPr>
          <w:i/>
          <w:szCs w:val="28"/>
          <w:lang w:val="en-US"/>
        </w:rPr>
        <w:t>taxi</w:t>
      </w:r>
      <w:r w:rsidRPr="00CF03C3">
        <w:rPr>
          <w:i/>
          <w:szCs w:val="28"/>
        </w:rPr>
        <w:t xml:space="preserve"> </w:t>
      </w:r>
      <w:r w:rsidRPr="00CF03C3">
        <w:rPr>
          <w:i/>
          <w:szCs w:val="28"/>
          <w:lang w:val="en-US"/>
        </w:rPr>
        <w:t>driver</w:t>
      </w:r>
      <w:r w:rsidRPr="00CF03C3">
        <w:rPr>
          <w:szCs w:val="28"/>
        </w:rPr>
        <w:t>…;</w:t>
      </w:r>
    </w:p>
    <w:p w:rsidR="00B0116E" w:rsidRPr="00CF03C3" w:rsidRDefault="00B0116E" w:rsidP="00B0116E">
      <w:pPr>
        <w:ind w:firstLine="709"/>
        <w:jc w:val="both"/>
        <w:rPr>
          <w:szCs w:val="28"/>
        </w:rPr>
      </w:pPr>
      <w:r w:rsidRPr="00CF03C3">
        <w:rPr>
          <w:szCs w:val="28"/>
        </w:rPr>
        <w:t>числительные 1-12:</w:t>
      </w:r>
    </w:p>
    <w:p w:rsidR="00B0116E" w:rsidRPr="00CF03C3" w:rsidRDefault="00B0116E" w:rsidP="00B0116E">
      <w:pPr>
        <w:ind w:firstLine="709"/>
        <w:jc w:val="both"/>
        <w:rPr>
          <w:i/>
          <w:szCs w:val="28"/>
        </w:rPr>
      </w:pPr>
      <w:r w:rsidRPr="00CF03C3">
        <w:rPr>
          <w:szCs w:val="28"/>
        </w:rPr>
        <w:t xml:space="preserve">названия стран, национальностей: </w:t>
      </w:r>
      <w:r w:rsidRPr="00CF03C3">
        <w:rPr>
          <w:i/>
          <w:szCs w:val="28"/>
          <w:lang w:val="en-US"/>
        </w:rPr>
        <w:t>Russia</w:t>
      </w:r>
      <w:r w:rsidRPr="00CF03C3">
        <w:rPr>
          <w:i/>
          <w:szCs w:val="28"/>
        </w:rPr>
        <w:t xml:space="preserve">, </w:t>
      </w:r>
      <w:r w:rsidRPr="00CF03C3">
        <w:rPr>
          <w:i/>
          <w:szCs w:val="28"/>
          <w:lang w:val="en-US"/>
        </w:rPr>
        <w:t>UK</w:t>
      </w:r>
      <w:r w:rsidRPr="00CF03C3">
        <w:rPr>
          <w:i/>
          <w:szCs w:val="28"/>
        </w:rPr>
        <w:t xml:space="preserve">, </w:t>
      </w:r>
      <w:r w:rsidRPr="00CF03C3">
        <w:rPr>
          <w:i/>
          <w:szCs w:val="28"/>
          <w:lang w:val="en-US"/>
        </w:rPr>
        <w:t>Russian</w:t>
      </w:r>
      <w:r w:rsidRPr="00CF03C3">
        <w:rPr>
          <w:i/>
          <w:szCs w:val="28"/>
        </w:rPr>
        <w:t xml:space="preserve">, </w:t>
      </w:r>
      <w:r w:rsidRPr="00CF03C3">
        <w:rPr>
          <w:i/>
          <w:szCs w:val="28"/>
          <w:lang w:val="en-US"/>
        </w:rPr>
        <w:t>British</w:t>
      </w:r>
      <w:r w:rsidRPr="00CF03C3">
        <w:rPr>
          <w:i/>
          <w:szCs w:val="28"/>
        </w:rPr>
        <w:t>;</w:t>
      </w:r>
    </w:p>
    <w:p w:rsidR="00B0116E" w:rsidRPr="00CF03C3" w:rsidRDefault="00B0116E" w:rsidP="00B0116E">
      <w:pPr>
        <w:ind w:firstLine="709"/>
        <w:jc w:val="both"/>
        <w:rPr>
          <w:i/>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i/>
          <w:szCs w:val="28"/>
          <w:lang w:val="en-US"/>
        </w:rPr>
        <w:t>What is your name?, How old are you?, Where are you from?;</w:t>
      </w:r>
    </w:p>
    <w:p w:rsidR="00B0116E" w:rsidRPr="00CF03C3" w:rsidRDefault="00B0116E" w:rsidP="00B0116E">
      <w:pPr>
        <w:ind w:firstLine="709"/>
        <w:jc w:val="both"/>
        <w:rPr>
          <w:szCs w:val="28"/>
        </w:rPr>
      </w:pPr>
      <w:r w:rsidRPr="00CF03C3">
        <w:rPr>
          <w:szCs w:val="28"/>
        </w:rPr>
        <w:t xml:space="preserve">лексико-грамматическое единство  </w:t>
      </w:r>
      <w:r w:rsidRPr="00CF03C3">
        <w:rPr>
          <w:i/>
          <w:szCs w:val="28"/>
          <w:lang w:val="en-US"/>
        </w:rPr>
        <w:t>they</w:t>
      </w:r>
      <w:r w:rsidRPr="00CF03C3">
        <w:rPr>
          <w:i/>
          <w:szCs w:val="28"/>
        </w:rPr>
        <w:t xml:space="preserve"> </w:t>
      </w:r>
      <w:r w:rsidRPr="00CF03C3">
        <w:rPr>
          <w:i/>
          <w:szCs w:val="28"/>
          <w:lang w:val="en-US"/>
        </w:rPr>
        <w:t>met</w:t>
      </w:r>
      <w:r w:rsidRPr="00CF03C3">
        <w:rPr>
          <w:i/>
          <w:szCs w:val="28"/>
        </w:rPr>
        <w:t xml:space="preserve"> </w:t>
      </w:r>
      <w:r w:rsidRPr="00CF03C3">
        <w:rPr>
          <w:i/>
          <w:szCs w:val="28"/>
          <w:lang w:val="en-US"/>
        </w:rPr>
        <w:t>in</w:t>
      </w:r>
      <w:r w:rsidRPr="00CF03C3">
        <w:rPr>
          <w:szCs w:val="28"/>
        </w:rPr>
        <w:t>….;</w:t>
      </w:r>
    </w:p>
    <w:p w:rsidR="00B0116E" w:rsidRPr="00CF03C3" w:rsidRDefault="00B0116E" w:rsidP="00B0116E">
      <w:pPr>
        <w:ind w:firstLine="709"/>
        <w:jc w:val="both"/>
        <w:rPr>
          <w:szCs w:val="28"/>
        </w:rPr>
      </w:pPr>
      <w:r w:rsidRPr="00CF03C3">
        <w:rPr>
          <w:szCs w:val="28"/>
        </w:rPr>
        <w:t xml:space="preserve">лексико-грамматическое единство  </w:t>
      </w:r>
      <w:r w:rsidRPr="00CF03C3">
        <w:rPr>
          <w:i/>
          <w:szCs w:val="28"/>
          <w:lang w:val="en-US"/>
        </w:rPr>
        <w:t>he</w:t>
      </w:r>
      <w:r w:rsidRPr="00CF03C3">
        <w:rPr>
          <w:i/>
          <w:szCs w:val="28"/>
        </w:rPr>
        <w:t xml:space="preserve"> </w:t>
      </w:r>
      <w:r w:rsidRPr="00CF03C3">
        <w:rPr>
          <w:i/>
          <w:szCs w:val="28"/>
          <w:lang w:val="en-US"/>
        </w:rPr>
        <w:t>was</w:t>
      </w:r>
      <w:r w:rsidRPr="00CF03C3">
        <w:rPr>
          <w:i/>
          <w:szCs w:val="28"/>
        </w:rPr>
        <w:t xml:space="preserve"> </w:t>
      </w:r>
      <w:r w:rsidRPr="00CF03C3">
        <w:rPr>
          <w:i/>
          <w:szCs w:val="28"/>
          <w:lang w:val="en-US"/>
        </w:rPr>
        <w:t>born</w:t>
      </w:r>
      <w:r w:rsidRPr="00CF03C3">
        <w:rPr>
          <w:i/>
          <w:szCs w:val="28"/>
        </w:rPr>
        <w:t xml:space="preserve"> </w:t>
      </w:r>
      <w:r w:rsidRPr="00CF03C3">
        <w:rPr>
          <w:i/>
          <w:szCs w:val="28"/>
          <w:lang w:val="en-US"/>
        </w:rPr>
        <w:t>in</w:t>
      </w:r>
      <w:r w:rsidRPr="00CF03C3">
        <w:rPr>
          <w:szCs w:val="28"/>
        </w:rPr>
        <w:t>….;</w:t>
      </w:r>
    </w:p>
    <w:p w:rsidR="00B0116E" w:rsidRPr="00CF03C3" w:rsidRDefault="00B0116E" w:rsidP="00B0116E">
      <w:pPr>
        <w:ind w:firstLine="709"/>
        <w:jc w:val="both"/>
        <w:rPr>
          <w:i/>
          <w:szCs w:val="28"/>
        </w:rPr>
      </w:pPr>
      <w:r w:rsidRPr="00CF03C3">
        <w:rPr>
          <w:szCs w:val="28"/>
        </w:rPr>
        <w:t xml:space="preserve">речевое клише для поздравления с Днем рождения </w:t>
      </w:r>
      <w:r w:rsidRPr="00CF03C3">
        <w:rPr>
          <w:i/>
          <w:szCs w:val="28"/>
          <w:lang w:val="en-US"/>
        </w:rPr>
        <w:t>Happy</w:t>
      </w:r>
      <w:r w:rsidRPr="00CF03C3">
        <w:rPr>
          <w:i/>
          <w:szCs w:val="28"/>
        </w:rPr>
        <w:t xml:space="preserve"> </w:t>
      </w:r>
      <w:r w:rsidRPr="00CF03C3">
        <w:rPr>
          <w:i/>
          <w:szCs w:val="28"/>
          <w:lang w:val="en-US"/>
        </w:rPr>
        <w:t>birthday</w:t>
      </w:r>
      <w:r w:rsidRPr="00CF03C3">
        <w:rPr>
          <w:i/>
          <w:szCs w:val="28"/>
        </w:rPr>
        <w:t>!</w:t>
      </w:r>
    </w:p>
    <w:p w:rsidR="00B0116E" w:rsidRPr="00CF03C3" w:rsidRDefault="00B0116E" w:rsidP="00B0116E">
      <w:pPr>
        <w:ind w:firstLine="709"/>
        <w:jc w:val="both"/>
        <w:rPr>
          <w:b/>
          <w:szCs w:val="28"/>
        </w:rPr>
      </w:pPr>
    </w:p>
    <w:p w:rsidR="00B0116E" w:rsidRPr="00CF03C3" w:rsidRDefault="00B0116E" w:rsidP="00B0116E">
      <w:pPr>
        <w:ind w:firstLine="709"/>
        <w:jc w:val="both"/>
        <w:rPr>
          <w:szCs w:val="28"/>
        </w:rPr>
      </w:pPr>
      <w:r w:rsidRPr="00CF03C3">
        <w:rPr>
          <w:b/>
          <w:szCs w:val="28"/>
        </w:rPr>
        <w:t>Раздел</w:t>
      </w:r>
      <w:r>
        <w:rPr>
          <w:b/>
          <w:szCs w:val="28"/>
        </w:rPr>
        <w:t xml:space="preserve"> 2. Мои друзья и наши увлечения</w:t>
      </w:r>
      <w:r w:rsidRPr="00CF03C3">
        <w:rPr>
          <w:b/>
          <w:szCs w:val="28"/>
        </w:rPr>
        <w:t xml:space="preserve">  </w:t>
      </w:r>
    </w:p>
    <w:p w:rsidR="00B0116E" w:rsidRPr="00CF03C3" w:rsidRDefault="00B0116E" w:rsidP="00B0116E">
      <w:pPr>
        <w:ind w:firstLine="709"/>
        <w:jc w:val="both"/>
        <w:rPr>
          <w:szCs w:val="28"/>
        </w:rPr>
      </w:pPr>
      <w:r w:rsidRPr="00CF03C3">
        <w:rPr>
          <w:szCs w:val="28"/>
        </w:rPr>
        <w:t xml:space="preserve">Тема 1. Наши увлечения. </w:t>
      </w:r>
    </w:p>
    <w:p w:rsidR="00B0116E" w:rsidRPr="00CF03C3" w:rsidRDefault="00B0116E" w:rsidP="00B0116E">
      <w:pPr>
        <w:ind w:firstLine="709"/>
        <w:jc w:val="both"/>
        <w:rPr>
          <w:szCs w:val="28"/>
        </w:rPr>
      </w:pPr>
      <w:r w:rsidRPr="00CF03C3">
        <w:rPr>
          <w:szCs w:val="28"/>
        </w:rPr>
        <w:t xml:space="preserve">Тема 2. Спорт в нашей жизни. </w:t>
      </w:r>
    </w:p>
    <w:p w:rsidR="00B0116E" w:rsidRPr="00CF03C3" w:rsidRDefault="00B0116E" w:rsidP="00B0116E">
      <w:pPr>
        <w:ind w:firstLine="709"/>
        <w:jc w:val="both"/>
        <w:rPr>
          <w:szCs w:val="28"/>
        </w:rPr>
      </w:pPr>
      <w:r w:rsidRPr="00CF03C3">
        <w:rPr>
          <w:szCs w:val="28"/>
        </w:rPr>
        <w:t xml:space="preserve">Тема 3. Поход в кино. </w:t>
      </w:r>
    </w:p>
    <w:p w:rsidR="00B0116E" w:rsidRPr="00CF03C3" w:rsidRDefault="00B0116E" w:rsidP="00B0116E">
      <w:pPr>
        <w:ind w:firstLine="709"/>
        <w:jc w:val="both"/>
        <w:rPr>
          <w:szCs w:val="28"/>
        </w:rPr>
      </w:pPr>
      <w:r w:rsidRPr="00CF03C3">
        <w:rPr>
          <w:szCs w:val="28"/>
        </w:rPr>
        <w:t xml:space="preserve">Тема 4. Мое свободное время. </w:t>
      </w:r>
    </w:p>
    <w:p w:rsidR="00B0116E" w:rsidRPr="00CF03C3" w:rsidRDefault="00B0116E" w:rsidP="00B0116E">
      <w:pPr>
        <w:ind w:firstLine="709"/>
        <w:jc w:val="both"/>
        <w:rPr>
          <w:b/>
          <w:i/>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краткое описание своего хобби;</w:t>
      </w:r>
    </w:p>
    <w:p w:rsidR="00B0116E" w:rsidRPr="00CF03C3" w:rsidRDefault="00B0116E" w:rsidP="00B0116E">
      <w:pPr>
        <w:ind w:firstLine="709"/>
        <w:jc w:val="both"/>
        <w:rPr>
          <w:szCs w:val="28"/>
        </w:rPr>
      </w:pPr>
      <w:r w:rsidRPr="00CF03C3">
        <w:rPr>
          <w:szCs w:val="28"/>
        </w:rPr>
        <w:t>составлять краткий рассказ о своих спортивных увлечениях;</w:t>
      </w:r>
    </w:p>
    <w:p w:rsidR="00B0116E" w:rsidRPr="00CF03C3" w:rsidRDefault="00B0116E" w:rsidP="00B0116E">
      <w:pPr>
        <w:ind w:firstLine="709"/>
        <w:jc w:val="both"/>
        <w:rPr>
          <w:szCs w:val="28"/>
        </w:rPr>
      </w:pPr>
      <w:r w:rsidRPr="00CF03C3">
        <w:rPr>
          <w:szCs w:val="28"/>
        </w:rPr>
        <w:t>составлять коллективный видео благ о своих увлечениях;</w:t>
      </w:r>
    </w:p>
    <w:p w:rsidR="00B0116E" w:rsidRPr="00CF03C3" w:rsidRDefault="00B0116E" w:rsidP="00B0116E">
      <w:pPr>
        <w:ind w:firstLine="709"/>
        <w:jc w:val="both"/>
        <w:rPr>
          <w:szCs w:val="28"/>
        </w:rPr>
      </w:pPr>
      <w:r w:rsidRPr="00CF03C3">
        <w:rPr>
          <w:szCs w:val="28"/>
        </w:rPr>
        <w:t>составлять голосовое сообщение с предложением пойти в кино;</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презентацию о своем хобби;</w:t>
      </w:r>
    </w:p>
    <w:p w:rsidR="00B0116E" w:rsidRPr="00CF03C3" w:rsidRDefault="00B0116E" w:rsidP="00B0116E">
      <w:pPr>
        <w:ind w:firstLine="709"/>
        <w:jc w:val="both"/>
        <w:rPr>
          <w:szCs w:val="28"/>
        </w:rPr>
      </w:pPr>
      <w:r w:rsidRPr="00CF03C3">
        <w:rPr>
          <w:szCs w:val="28"/>
        </w:rPr>
        <w:t>заполнить информацию о своих спортивных увлечениях на своей страничке в социальных сетях;</w:t>
      </w:r>
    </w:p>
    <w:p w:rsidR="00B0116E" w:rsidRPr="00CF03C3" w:rsidRDefault="00B0116E" w:rsidP="00B0116E">
      <w:pPr>
        <w:ind w:firstLine="709"/>
        <w:jc w:val="both"/>
        <w:rPr>
          <w:szCs w:val="28"/>
        </w:rPr>
      </w:pPr>
      <w:r w:rsidRPr="00CF03C3">
        <w:rPr>
          <w:szCs w:val="28"/>
        </w:rPr>
        <w:t>составлять краткое электронное письмо другу о своих увлечениях;</w:t>
      </w:r>
    </w:p>
    <w:p w:rsidR="00B0116E" w:rsidRPr="00CF03C3" w:rsidRDefault="00B0116E" w:rsidP="00B0116E">
      <w:pPr>
        <w:ind w:firstLine="709"/>
        <w:jc w:val="both"/>
        <w:rPr>
          <w:szCs w:val="28"/>
        </w:rPr>
      </w:pPr>
      <w:r w:rsidRPr="00CF03C3">
        <w:rPr>
          <w:szCs w:val="28"/>
        </w:rPr>
        <w:t>писать записку с приглашением пойти в кино.</w:t>
      </w:r>
    </w:p>
    <w:p w:rsidR="00B0116E" w:rsidRPr="00CF03C3" w:rsidRDefault="00B0116E" w:rsidP="00B0116E">
      <w:pPr>
        <w:ind w:firstLine="709"/>
        <w:jc w:val="both"/>
        <w:rPr>
          <w:b/>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rPr>
      </w:pPr>
      <w:r w:rsidRPr="00CF03C3">
        <w:rPr>
          <w:bCs/>
          <w:szCs w:val="28"/>
        </w:rPr>
        <w:t xml:space="preserve">глагол </w:t>
      </w:r>
      <w:r w:rsidRPr="00CF03C3">
        <w:rPr>
          <w:bCs/>
          <w:i/>
          <w:szCs w:val="28"/>
          <w:lang w:val="en-US"/>
        </w:rPr>
        <w:t>like</w:t>
      </w:r>
      <w:r w:rsidRPr="00CF03C3">
        <w:rPr>
          <w:bCs/>
          <w:i/>
          <w:szCs w:val="28"/>
        </w:rPr>
        <w:t xml:space="preserve"> </w:t>
      </w:r>
      <w:r w:rsidRPr="00CF03C3">
        <w:rPr>
          <w:bCs/>
          <w:szCs w:val="28"/>
        </w:rPr>
        <w:t xml:space="preserve">в настоящем простом времени в 1, 2 лице в утвердительном и отрицательном предложении для выражения и уточнения того, что нравится/ не нравится </w:t>
      </w:r>
      <w:r w:rsidRPr="00CF03C3">
        <w:rPr>
          <w:szCs w:val="28"/>
        </w:rPr>
        <w:t>(</w:t>
      </w:r>
      <w:r w:rsidRPr="00CF03C3">
        <w:rPr>
          <w:i/>
          <w:szCs w:val="28"/>
        </w:rPr>
        <w:t xml:space="preserve">I </w:t>
      </w:r>
      <w:r w:rsidRPr="00CF03C3">
        <w:rPr>
          <w:i/>
          <w:szCs w:val="28"/>
          <w:lang w:val="en-US"/>
        </w:rPr>
        <w:t>like</w:t>
      </w:r>
      <w:r w:rsidRPr="00CF03C3">
        <w:rPr>
          <w:i/>
          <w:szCs w:val="28"/>
        </w:rPr>
        <w:t xml:space="preserve">, </w:t>
      </w:r>
      <w:r w:rsidRPr="00CF03C3">
        <w:rPr>
          <w:i/>
          <w:szCs w:val="28"/>
          <w:lang w:val="en-US"/>
        </w:rPr>
        <w:t>I</w:t>
      </w:r>
      <w:r w:rsidRPr="00CF03C3">
        <w:rPr>
          <w:i/>
          <w:szCs w:val="28"/>
        </w:rPr>
        <w:t xml:space="preserve"> </w:t>
      </w:r>
      <w:r w:rsidRPr="00CF03C3">
        <w:rPr>
          <w:i/>
          <w:szCs w:val="28"/>
          <w:lang w:val="en-US"/>
        </w:rPr>
        <w:t>don</w:t>
      </w:r>
      <w:r w:rsidRPr="00CF03C3">
        <w:rPr>
          <w:i/>
          <w:szCs w:val="28"/>
        </w:rPr>
        <w:t>’</w:t>
      </w:r>
      <w:r w:rsidRPr="00CF03C3">
        <w:rPr>
          <w:i/>
          <w:szCs w:val="28"/>
          <w:lang w:val="en-US"/>
        </w:rPr>
        <w:t>t</w:t>
      </w:r>
      <w:r w:rsidRPr="00CF03C3">
        <w:rPr>
          <w:i/>
          <w:szCs w:val="28"/>
        </w:rPr>
        <w:t xml:space="preserve"> </w:t>
      </w:r>
      <w:r w:rsidRPr="00CF03C3">
        <w:rPr>
          <w:i/>
          <w:szCs w:val="28"/>
          <w:lang w:val="en-US"/>
        </w:rPr>
        <w:t>like</w:t>
      </w:r>
      <w:r w:rsidRPr="00CF03C3">
        <w:rPr>
          <w:i/>
          <w:szCs w:val="28"/>
        </w:rPr>
        <w:t>)   (</w:t>
      </w:r>
      <w:r w:rsidRPr="00CF03C3">
        <w:rPr>
          <w:i/>
          <w:szCs w:val="28"/>
          <w:lang w:val="en-US"/>
        </w:rPr>
        <w:t>Do</w:t>
      </w:r>
      <w:r w:rsidRPr="00CF03C3">
        <w:rPr>
          <w:i/>
          <w:szCs w:val="28"/>
        </w:rPr>
        <w:t xml:space="preserve"> </w:t>
      </w:r>
      <w:r w:rsidRPr="00CF03C3">
        <w:rPr>
          <w:i/>
          <w:szCs w:val="28"/>
          <w:lang w:val="en-US"/>
        </w:rPr>
        <w:t>you</w:t>
      </w:r>
      <w:r w:rsidRPr="00CF03C3">
        <w:rPr>
          <w:i/>
          <w:szCs w:val="28"/>
        </w:rPr>
        <w:t xml:space="preserve"> </w:t>
      </w:r>
      <w:r w:rsidRPr="00CF03C3">
        <w:rPr>
          <w:i/>
          <w:szCs w:val="28"/>
          <w:lang w:val="en-US"/>
        </w:rPr>
        <w:t>like</w:t>
      </w:r>
      <w:r w:rsidRPr="00CF03C3">
        <w:rPr>
          <w:i/>
          <w:szCs w:val="28"/>
        </w:rPr>
        <w:t>…?);</w:t>
      </w:r>
    </w:p>
    <w:p w:rsidR="00B0116E" w:rsidRPr="00CF03C3" w:rsidRDefault="00B0116E" w:rsidP="00B0116E">
      <w:pPr>
        <w:ind w:firstLine="709"/>
        <w:jc w:val="both"/>
        <w:rPr>
          <w:i/>
          <w:szCs w:val="28"/>
        </w:rPr>
      </w:pPr>
      <w:r w:rsidRPr="00CF03C3">
        <w:rPr>
          <w:szCs w:val="28"/>
        </w:rPr>
        <w:t>глагол</w:t>
      </w:r>
      <w:r w:rsidRPr="00CF03C3">
        <w:rPr>
          <w:i/>
          <w:szCs w:val="28"/>
        </w:rPr>
        <w:t xml:space="preserve"> </w:t>
      </w:r>
      <w:r w:rsidRPr="00CF03C3">
        <w:rPr>
          <w:i/>
          <w:szCs w:val="28"/>
          <w:lang w:val="en-US"/>
        </w:rPr>
        <w:t>like</w:t>
      </w:r>
      <w:r w:rsidRPr="00CF03C3">
        <w:rPr>
          <w:i/>
          <w:szCs w:val="28"/>
        </w:rPr>
        <w:t xml:space="preserve"> + герундий </w:t>
      </w:r>
      <w:r w:rsidRPr="00CF03C3">
        <w:rPr>
          <w:szCs w:val="28"/>
        </w:rPr>
        <w:t>д</w:t>
      </w:r>
      <w:r w:rsidRPr="00CF03C3">
        <w:rPr>
          <w:i/>
          <w:szCs w:val="28"/>
        </w:rPr>
        <w:t xml:space="preserve">ля </w:t>
      </w:r>
      <w:r w:rsidRPr="00CF03C3">
        <w:rPr>
          <w:szCs w:val="28"/>
        </w:rPr>
        <w:t>обозначения увлечений</w:t>
      </w:r>
      <w:r w:rsidRPr="00CF03C3">
        <w:rPr>
          <w:i/>
          <w:szCs w:val="28"/>
        </w:rPr>
        <w:t xml:space="preserve"> (</w:t>
      </w:r>
      <w:r w:rsidRPr="00CF03C3">
        <w:rPr>
          <w:i/>
          <w:szCs w:val="28"/>
          <w:lang w:val="en-US"/>
        </w:rPr>
        <w:t>I</w:t>
      </w:r>
      <w:r w:rsidRPr="00CF03C3">
        <w:rPr>
          <w:i/>
          <w:szCs w:val="28"/>
        </w:rPr>
        <w:t xml:space="preserve"> </w:t>
      </w:r>
      <w:r w:rsidRPr="00CF03C3">
        <w:rPr>
          <w:i/>
          <w:szCs w:val="28"/>
          <w:lang w:val="en-US"/>
        </w:rPr>
        <w:t>like</w:t>
      </w:r>
      <w:r w:rsidRPr="00CF03C3">
        <w:rPr>
          <w:i/>
          <w:szCs w:val="28"/>
        </w:rPr>
        <w:t xml:space="preserve"> </w:t>
      </w:r>
      <w:r w:rsidRPr="00CF03C3">
        <w:rPr>
          <w:i/>
          <w:szCs w:val="28"/>
          <w:lang w:val="en-US"/>
        </w:rPr>
        <w:t>reading</w:t>
      </w:r>
      <w:r w:rsidRPr="00CF03C3">
        <w:rPr>
          <w:i/>
          <w:szCs w:val="28"/>
        </w:rPr>
        <w:t>);</w:t>
      </w:r>
    </w:p>
    <w:p w:rsidR="00B0116E" w:rsidRPr="00CF03C3" w:rsidRDefault="00B0116E" w:rsidP="00B0116E">
      <w:pPr>
        <w:ind w:firstLine="709"/>
        <w:jc w:val="both"/>
        <w:rPr>
          <w:i/>
          <w:szCs w:val="28"/>
        </w:rPr>
      </w:pPr>
      <w:r w:rsidRPr="00CF03C3">
        <w:rPr>
          <w:bCs/>
          <w:iCs/>
          <w:szCs w:val="28"/>
        </w:rPr>
        <w:t xml:space="preserve">форма единственного числа существительных с артиклем </w:t>
      </w:r>
      <w:r w:rsidRPr="00CF03C3">
        <w:rPr>
          <w:bCs/>
          <w:i/>
          <w:iCs/>
          <w:szCs w:val="28"/>
          <w:lang w:val="en-US"/>
        </w:rPr>
        <w:t>a</w:t>
      </w:r>
      <w:r w:rsidRPr="00CF03C3">
        <w:rPr>
          <w:bCs/>
          <w:i/>
          <w:iCs/>
          <w:szCs w:val="28"/>
        </w:rPr>
        <w:t>/</w:t>
      </w:r>
      <w:r w:rsidRPr="00CF03C3">
        <w:rPr>
          <w:bCs/>
          <w:i/>
          <w:iCs/>
          <w:szCs w:val="28"/>
          <w:lang w:val="en-US"/>
        </w:rPr>
        <w:t>an</w:t>
      </w:r>
      <w:r w:rsidRPr="00CF03C3">
        <w:rPr>
          <w:bCs/>
          <w:iCs/>
          <w:szCs w:val="28"/>
        </w:rPr>
        <w:t xml:space="preserve"> и регулярные формы множественного числа существительных, обозначающих личные предметы</w:t>
      </w:r>
      <w:r w:rsidRPr="00CF03C3">
        <w:rPr>
          <w:i/>
          <w:szCs w:val="28"/>
        </w:rPr>
        <w:t xml:space="preserve">: </w:t>
      </w:r>
      <w:r w:rsidRPr="00CF03C3">
        <w:rPr>
          <w:i/>
          <w:szCs w:val="28"/>
          <w:lang w:val="en-US"/>
        </w:rPr>
        <w:t>a</w:t>
      </w:r>
      <w:r w:rsidRPr="00CF03C3">
        <w:rPr>
          <w:i/>
          <w:szCs w:val="28"/>
        </w:rPr>
        <w:t xml:space="preserve"> </w:t>
      </w:r>
      <w:r w:rsidRPr="00CF03C3">
        <w:rPr>
          <w:i/>
          <w:szCs w:val="28"/>
          <w:lang w:val="en-US"/>
        </w:rPr>
        <w:t>book</w:t>
      </w:r>
      <w:r w:rsidRPr="00CF03C3">
        <w:rPr>
          <w:i/>
          <w:szCs w:val="28"/>
        </w:rPr>
        <w:t xml:space="preserve"> - </w:t>
      </w:r>
      <w:r w:rsidRPr="00CF03C3">
        <w:rPr>
          <w:i/>
          <w:szCs w:val="28"/>
          <w:lang w:val="en-US"/>
        </w:rPr>
        <w:t>books</w:t>
      </w:r>
      <w:r w:rsidRPr="00CF03C3">
        <w:rPr>
          <w:i/>
          <w:szCs w:val="28"/>
        </w:rPr>
        <w:t>;</w:t>
      </w:r>
    </w:p>
    <w:p w:rsidR="00B0116E" w:rsidRPr="00B0116E" w:rsidRDefault="00B0116E" w:rsidP="00B0116E">
      <w:pPr>
        <w:ind w:firstLine="709"/>
        <w:jc w:val="both"/>
        <w:rPr>
          <w:szCs w:val="28"/>
          <w:lang w:val="en-US"/>
        </w:rPr>
      </w:pPr>
      <w:r w:rsidRPr="00CF03C3">
        <w:rPr>
          <w:bCs/>
          <w:i/>
          <w:szCs w:val="28"/>
          <w:lang w:val="en-US"/>
        </w:rPr>
        <w:t>have</w:t>
      </w:r>
      <w:r w:rsidRPr="00CF03C3">
        <w:rPr>
          <w:bCs/>
          <w:i/>
          <w:szCs w:val="28"/>
        </w:rPr>
        <w:t xml:space="preserve"> </w:t>
      </w:r>
      <w:r w:rsidRPr="00CF03C3">
        <w:rPr>
          <w:bCs/>
          <w:i/>
          <w:szCs w:val="28"/>
          <w:lang w:val="en-US"/>
        </w:rPr>
        <w:t>got</w:t>
      </w:r>
      <w:r w:rsidRPr="00CF03C3">
        <w:rPr>
          <w:bCs/>
          <w:szCs w:val="28"/>
        </w:rPr>
        <w:t xml:space="preserve"> для перечисления личных предметов</w:t>
      </w:r>
      <w:r w:rsidRPr="00CF03C3">
        <w:rPr>
          <w:szCs w:val="28"/>
        </w:rPr>
        <w:t xml:space="preserve"> (</w:t>
      </w:r>
      <w:r w:rsidRPr="00CF03C3">
        <w:rPr>
          <w:i/>
          <w:iCs/>
          <w:szCs w:val="28"/>
          <w:lang w:val="en-US"/>
        </w:rPr>
        <w:t>I</w:t>
      </w:r>
      <w:r w:rsidRPr="00CF03C3">
        <w:rPr>
          <w:i/>
          <w:iCs/>
          <w:szCs w:val="28"/>
        </w:rPr>
        <w:t>’</w:t>
      </w:r>
      <w:r w:rsidRPr="00CF03C3">
        <w:rPr>
          <w:i/>
          <w:iCs/>
          <w:szCs w:val="28"/>
          <w:lang w:val="en-US"/>
        </w:rPr>
        <w:t>ve</w:t>
      </w:r>
      <w:r w:rsidRPr="00CF03C3">
        <w:rPr>
          <w:i/>
          <w:iCs/>
          <w:szCs w:val="28"/>
        </w:rPr>
        <w:t xml:space="preserve"> </w:t>
      </w:r>
      <w:r w:rsidRPr="00CF03C3">
        <w:rPr>
          <w:i/>
          <w:iCs/>
          <w:szCs w:val="28"/>
          <w:lang w:val="en-US"/>
        </w:rPr>
        <w:t>got</w:t>
      </w:r>
      <w:r w:rsidRPr="00CF03C3">
        <w:rPr>
          <w:i/>
          <w:iCs/>
          <w:szCs w:val="28"/>
        </w:rPr>
        <w:t xml:space="preserve"> … </w:t>
      </w:r>
      <w:r w:rsidRPr="00CF03C3">
        <w:rPr>
          <w:i/>
          <w:iCs/>
          <w:szCs w:val="28"/>
          <w:lang w:val="en-US"/>
        </w:rPr>
        <w:t>Have you got …? I</w:t>
      </w:r>
      <w:r w:rsidRPr="00B0116E">
        <w:rPr>
          <w:i/>
          <w:iCs/>
          <w:szCs w:val="28"/>
          <w:lang w:val="en-US"/>
        </w:rPr>
        <w:t xml:space="preserve"> </w:t>
      </w:r>
      <w:r w:rsidRPr="00CF03C3">
        <w:rPr>
          <w:i/>
          <w:iCs/>
          <w:szCs w:val="28"/>
          <w:lang w:val="en-US"/>
        </w:rPr>
        <w:t>haven</w:t>
      </w:r>
      <w:r w:rsidRPr="00B0116E">
        <w:rPr>
          <w:i/>
          <w:iCs/>
          <w:szCs w:val="28"/>
          <w:lang w:val="en-US"/>
        </w:rPr>
        <w:t>’</w:t>
      </w:r>
      <w:r w:rsidRPr="00CF03C3">
        <w:rPr>
          <w:i/>
          <w:iCs/>
          <w:szCs w:val="28"/>
          <w:lang w:val="en-US"/>
        </w:rPr>
        <w:t>t</w:t>
      </w:r>
      <w:r w:rsidRPr="00B0116E">
        <w:rPr>
          <w:i/>
          <w:iCs/>
          <w:szCs w:val="28"/>
          <w:lang w:val="en-US"/>
        </w:rPr>
        <w:t xml:space="preserve"> </w:t>
      </w:r>
      <w:r w:rsidRPr="00CF03C3">
        <w:rPr>
          <w:i/>
          <w:iCs/>
          <w:szCs w:val="28"/>
          <w:lang w:val="en-US"/>
        </w:rPr>
        <w:t>got</w:t>
      </w:r>
      <w:r w:rsidRPr="00B0116E">
        <w:rPr>
          <w:szCs w:val="28"/>
          <w:lang w:val="en-US"/>
        </w:rPr>
        <w:t>).</w:t>
      </w:r>
    </w:p>
    <w:p w:rsidR="00B0116E" w:rsidRPr="00B0116E" w:rsidRDefault="00B0116E" w:rsidP="00B0116E">
      <w:pPr>
        <w:ind w:firstLine="709"/>
        <w:jc w:val="both"/>
        <w:rPr>
          <w:bCs/>
          <w:szCs w:val="28"/>
          <w:lang w:val="en-US"/>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2:</w:t>
      </w:r>
    </w:p>
    <w:p w:rsidR="00B0116E" w:rsidRPr="00CF03C3" w:rsidRDefault="00B0116E" w:rsidP="00B0116E">
      <w:pPr>
        <w:ind w:firstLine="709"/>
        <w:jc w:val="both"/>
        <w:rPr>
          <w:szCs w:val="28"/>
        </w:rPr>
      </w:pPr>
      <w:r w:rsidRPr="00CF03C3">
        <w:rPr>
          <w:szCs w:val="28"/>
        </w:rPr>
        <w:t xml:space="preserve">названия личных предметов: </w:t>
      </w:r>
      <w:r w:rsidRPr="00CF03C3">
        <w:rPr>
          <w:i/>
          <w:szCs w:val="28"/>
          <w:lang w:val="en-US"/>
        </w:rPr>
        <w:t>books</w:t>
      </w:r>
      <w:r w:rsidRPr="00CF03C3">
        <w:rPr>
          <w:i/>
          <w:szCs w:val="28"/>
        </w:rPr>
        <w:t xml:space="preserve">, </w:t>
      </w:r>
      <w:r w:rsidRPr="00CF03C3">
        <w:rPr>
          <w:i/>
          <w:szCs w:val="28"/>
          <w:lang w:val="en-US"/>
        </w:rPr>
        <w:t>stamps</w:t>
      </w:r>
      <w:r w:rsidRPr="00CF03C3">
        <w:rPr>
          <w:i/>
          <w:szCs w:val="28"/>
        </w:rPr>
        <w:t xml:space="preserve">, </w:t>
      </w:r>
      <w:r w:rsidRPr="00CF03C3">
        <w:rPr>
          <w:i/>
          <w:szCs w:val="28"/>
          <w:lang w:val="en-US"/>
        </w:rPr>
        <w:t>CD</w:t>
      </w:r>
      <w:r w:rsidRPr="00CF03C3">
        <w:rPr>
          <w:i/>
          <w:szCs w:val="28"/>
        </w:rPr>
        <w:t xml:space="preserve">, </w:t>
      </w:r>
      <w:r w:rsidRPr="00CF03C3">
        <w:rPr>
          <w:i/>
          <w:szCs w:val="28"/>
          <w:lang w:val="en-US"/>
        </w:rPr>
        <w:t>mobile</w:t>
      </w:r>
      <w:r w:rsidRPr="00CF03C3">
        <w:rPr>
          <w:szCs w:val="28"/>
        </w:rPr>
        <w:t xml:space="preserve"> и др.;</w:t>
      </w:r>
    </w:p>
    <w:p w:rsidR="00B0116E" w:rsidRPr="00CF03C3" w:rsidRDefault="00B0116E" w:rsidP="00B0116E">
      <w:pPr>
        <w:ind w:firstLine="709"/>
        <w:jc w:val="both"/>
        <w:rPr>
          <w:szCs w:val="28"/>
        </w:rPr>
      </w:pPr>
      <w:r w:rsidRPr="00CF03C3">
        <w:rPr>
          <w:szCs w:val="28"/>
        </w:rPr>
        <w:t xml:space="preserve">глагол </w:t>
      </w:r>
      <w:r w:rsidRPr="00CF03C3">
        <w:rPr>
          <w:i/>
          <w:szCs w:val="28"/>
          <w:lang w:val="en-US"/>
        </w:rPr>
        <w:t>like</w:t>
      </w:r>
      <w:r w:rsidRPr="00CF03C3">
        <w:rPr>
          <w:szCs w:val="28"/>
        </w:rPr>
        <w:t xml:space="preserve"> в значении «нравиться»;</w:t>
      </w:r>
    </w:p>
    <w:p w:rsidR="00B0116E" w:rsidRPr="00CF03C3" w:rsidRDefault="00B0116E" w:rsidP="00B0116E">
      <w:pPr>
        <w:ind w:firstLine="709"/>
        <w:jc w:val="both"/>
        <w:rPr>
          <w:szCs w:val="28"/>
          <w:lang w:val="en-US"/>
        </w:rPr>
      </w:pPr>
      <w:r w:rsidRPr="00CF03C3">
        <w:rPr>
          <w:szCs w:val="28"/>
        </w:rPr>
        <w:t>виды</w:t>
      </w:r>
      <w:r w:rsidRPr="00CF03C3">
        <w:rPr>
          <w:szCs w:val="28"/>
          <w:lang w:val="en-US"/>
        </w:rPr>
        <w:t xml:space="preserve"> </w:t>
      </w:r>
      <w:r w:rsidRPr="00CF03C3">
        <w:rPr>
          <w:szCs w:val="28"/>
        </w:rPr>
        <w:t>спорта</w:t>
      </w:r>
      <w:r w:rsidRPr="00CF03C3">
        <w:rPr>
          <w:szCs w:val="28"/>
          <w:lang w:val="en-US"/>
        </w:rPr>
        <w:t xml:space="preserve">:  </w:t>
      </w:r>
      <w:r w:rsidRPr="00CF03C3">
        <w:rPr>
          <w:i/>
          <w:szCs w:val="28"/>
          <w:lang w:val="en-US"/>
        </w:rPr>
        <w:t>basketball, football, tennis, swimming</w:t>
      </w:r>
      <w:r w:rsidRPr="00CF03C3">
        <w:rPr>
          <w:szCs w:val="28"/>
          <w:lang w:val="en-US"/>
        </w:rPr>
        <w:t>…;</w:t>
      </w:r>
    </w:p>
    <w:p w:rsidR="00B0116E" w:rsidRPr="00CF03C3" w:rsidRDefault="00B0116E" w:rsidP="00B0116E">
      <w:pPr>
        <w:ind w:firstLine="709"/>
        <w:jc w:val="both"/>
        <w:rPr>
          <w:szCs w:val="28"/>
          <w:lang w:val="en-US"/>
        </w:rPr>
      </w:pPr>
      <w:r w:rsidRPr="00CF03C3">
        <w:rPr>
          <w:szCs w:val="28"/>
        </w:rPr>
        <w:t>глагол</w:t>
      </w:r>
      <w:r w:rsidRPr="00CF03C3">
        <w:rPr>
          <w:szCs w:val="28"/>
          <w:lang w:val="en-US"/>
        </w:rPr>
        <w:t xml:space="preserve"> </w:t>
      </w:r>
      <w:r w:rsidRPr="00CF03C3">
        <w:rPr>
          <w:i/>
          <w:szCs w:val="28"/>
          <w:lang w:val="en-US"/>
        </w:rPr>
        <w:t xml:space="preserve">play </w:t>
      </w:r>
      <w:r w:rsidRPr="00CF03C3">
        <w:rPr>
          <w:szCs w:val="28"/>
          <w:lang w:val="en-US"/>
        </w:rPr>
        <w:t xml:space="preserve">+ </w:t>
      </w:r>
      <w:r w:rsidRPr="00CF03C3">
        <w:rPr>
          <w:szCs w:val="28"/>
        </w:rPr>
        <w:t>названия</w:t>
      </w:r>
      <w:r w:rsidRPr="00CF03C3">
        <w:rPr>
          <w:szCs w:val="28"/>
          <w:lang w:val="en-US"/>
        </w:rPr>
        <w:t xml:space="preserve"> </w:t>
      </w:r>
      <w:r w:rsidRPr="00CF03C3">
        <w:rPr>
          <w:szCs w:val="28"/>
        </w:rPr>
        <w:t>игр</w:t>
      </w:r>
      <w:r w:rsidRPr="00CF03C3">
        <w:rPr>
          <w:szCs w:val="28"/>
          <w:lang w:val="en-US"/>
        </w:rPr>
        <w:t xml:space="preserve">: </w:t>
      </w:r>
      <w:r w:rsidRPr="00CF03C3">
        <w:rPr>
          <w:i/>
          <w:szCs w:val="28"/>
          <w:lang w:val="en-US"/>
        </w:rPr>
        <w:t>play chess, play football</w:t>
      </w:r>
      <w:r w:rsidRPr="00CF03C3">
        <w:rPr>
          <w:szCs w:val="28"/>
          <w:lang w:val="en-US"/>
        </w:rPr>
        <w:t>…;</w:t>
      </w:r>
    </w:p>
    <w:p w:rsidR="00B0116E" w:rsidRPr="00CF03C3" w:rsidRDefault="00B0116E" w:rsidP="00B0116E">
      <w:pPr>
        <w:ind w:firstLine="709"/>
        <w:jc w:val="both"/>
        <w:rPr>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типа</w:t>
      </w:r>
      <w:r w:rsidRPr="00CF03C3">
        <w:rPr>
          <w:szCs w:val="28"/>
          <w:lang w:val="en-US"/>
        </w:rPr>
        <w:t xml:space="preserve">: </w:t>
      </w:r>
      <w:r w:rsidRPr="00CF03C3">
        <w:rPr>
          <w:i/>
          <w:szCs w:val="28"/>
          <w:lang w:val="en-US"/>
        </w:rPr>
        <w:t>go to the cinema, buy tickets, watch a film</w:t>
      </w:r>
      <w:r w:rsidRPr="00CF03C3">
        <w:rPr>
          <w:szCs w:val="28"/>
          <w:lang w:val="en-US"/>
        </w:rPr>
        <w:t>…;</w:t>
      </w:r>
    </w:p>
    <w:p w:rsidR="00B0116E" w:rsidRPr="00CF03C3" w:rsidRDefault="00B0116E" w:rsidP="00B0116E">
      <w:pPr>
        <w:ind w:firstLine="709"/>
        <w:jc w:val="both"/>
        <w:rPr>
          <w:i/>
          <w:szCs w:val="28"/>
        </w:rPr>
      </w:pPr>
      <w:r w:rsidRPr="00CF03C3">
        <w:rPr>
          <w:szCs w:val="28"/>
        </w:rPr>
        <w:t xml:space="preserve">формула выражения благодарности </w:t>
      </w:r>
      <w:r w:rsidRPr="00CF03C3">
        <w:rPr>
          <w:i/>
          <w:szCs w:val="28"/>
          <w:lang w:val="en-US"/>
        </w:rPr>
        <w:t>thank</w:t>
      </w:r>
      <w:r w:rsidRPr="00CF03C3">
        <w:rPr>
          <w:i/>
          <w:szCs w:val="28"/>
        </w:rPr>
        <w:t xml:space="preserve"> </w:t>
      </w:r>
      <w:r w:rsidRPr="00CF03C3">
        <w:rPr>
          <w:i/>
          <w:szCs w:val="28"/>
          <w:lang w:val="en-US"/>
        </w:rPr>
        <w:t>you</w:t>
      </w:r>
      <w:r w:rsidRPr="00CF03C3">
        <w:rPr>
          <w:i/>
          <w:szCs w:val="28"/>
        </w:rPr>
        <w:t>;</w:t>
      </w:r>
    </w:p>
    <w:p w:rsidR="00B0116E" w:rsidRPr="00CF03C3" w:rsidRDefault="00B0116E" w:rsidP="00B0116E">
      <w:pPr>
        <w:ind w:firstLine="709"/>
        <w:jc w:val="both"/>
        <w:rPr>
          <w:szCs w:val="28"/>
        </w:rPr>
      </w:pPr>
      <w:r w:rsidRPr="00CF03C3">
        <w:rPr>
          <w:szCs w:val="28"/>
        </w:rPr>
        <w:t xml:space="preserve">глаголы для обозначения увлечений: </w:t>
      </w:r>
      <w:r w:rsidRPr="00CF03C3">
        <w:rPr>
          <w:i/>
          <w:szCs w:val="28"/>
          <w:lang w:val="en-US"/>
        </w:rPr>
        <w:t>sing</w:t>
      </w:r>
      <w:r w:rsidRPr="00CF03C3">
        <w:rPr>
          <w:i/>
          <w:szCs w:val="28"/>
        </w:rPr>
        <w:t xml:space="preserve">, </w:t>
      </w:r>
      <w:r w:rsidRPr="00CF03C3">
        <w:rPr>
          <w:i/>
          <w:szCs w:val="28"/>
          <w:lang w:val="en-US"/>
        </w:rPr>
        <w:t>dance</w:t>
      </w:r>
      <w:r w:rsidRPr="00CF03C3">
        <w:rPr>
          <w:i/>
          <w:szCs w:val="28"/>
        </w:rPr>
        <w:t xml:space="preserve">, </w:t>
      </w:r>
      <w:r w:rsidRPr="00CF03C3">
        <w:rPr>
          <w:i/>
          <w:szCs w:val="28"/>
          <w:lang w:val="en-US"/>
        </w:rPr>
        <w:t>draw</w:t>
      </w:r>
      <w:r w:rsidRPr="00CF03C3">
        <w:rPr>
          <w:i/>
          <w:szCs w:val="28"/>
        </w:rPr>
        <w:t xml:space="preserve">, </w:t>
      </w:r>
      <w:r w:rsidRPr="00CF03C3">
        <w:rPr>
          <w:i/>
          <w:szCs w:val="28"/>
          <w:lang w:val="en-US"/>
        </w:rPr>
        <w:t>play</w:t>
      </w:r>
      <w:r w:rsidRPr="00CF03C3">
        <w:rPr>
          <w:i/>
          <w:szCs w:val="28"/>
        </w:rPr>
        <w:t xml:space="preserve"> </w:t>
      </w:r>
      <w:r w:rsidRPr="00CF03C3">
        <w:rPr>
          <w:i/>
          <w:szCs w:val="28"/>
          <w:lang w:val="en-US"/>
        </w:rPr>
        <w:t>the</w:t>
      </w:r>
      <w:r w:rsidRPr="00CF03C3">
        <w:rPr>
          <w:i/>
          <w:szCs w:val="28"/>
        </w:rPr>
        <w:t xml:space="preserve"> </w:t>
      </w:r>
      <w:r w:rsidRPr="00CF03C3">
        <w:rPr>
          <w:i/>
          <w:szCs w:val="28"/>
          <w:lang w:val="en-US"/>
        </w:rPr>
        <w:t>piano</w:t>
      </w:r>
      <w:r w:rsidRPr="00CF03C3">
        <w:rPr>
          <w:i/>
          <w:szCs w:val="28"/>
        </w:rPr>
        <w:t>…;</w:t>
      </w:r>
    </w:p>
    <w:p w:rsidR="00B0116E" w:rsidRPr="00CF03C3" w:rsidRDefault="00B0116E" w:rsidP="00B0116E">
      <w:pPr>
        <w:ind w:firstLine="709"/>
        <w:jc w:val="both"/>
        <w:rPr>
          <w:i/>
          <w:szCs w:val="28"/>
        </w:rPr>
      </w:pPr>
      <w:r w:rsidRPr="00CF03C3">
        <w:rPr>
          <w:szCs w:val="28"/>
        </w:rPr>
        <w:t xml:space="preserve">модальный глагол </w:t>
      </w:r>
      <w:r w:rsidRPr="00CF03C3">
        <w:rPr>
          <w:i/>
          <w:szCs w:val="28"/>
          <w:lang w:val="en-US"/>
        </w:rPr>
        <w:t>can</w:t>
      </w:r>
      <w:r w:rsidRPr="00CF03C3">
        <w:rPr>
          <w:szCs w:val="28"/>
        </w:rPr>
        <w:t xml:space="preserve"> для выражения умений: </w:t>
      </w:r>
      <w:r w:rsidRPr="00CF03C3">
        <w:rPr>
          <w:i/>
          <w:szCs w:val="28"/>
          <w:lang w:val="en-US"/>
        </w:rPr>
        <w:t>I</w:t>
      </w:r>
      <w:r w:rsidRPr="00CF03C3">
        <w:rPr>
          <w:i/>
          <w:szCs w:val="28"/>
        </w:rPr>
        <w:t xml:space="preserve"> </w:t>
      </w:r>
      <w:r w:rsidRPr="00CF03C3">
        <w:rPr>
          <w:i/>
          <w:szCs w:val="28"/>
          <w:lang w:val="en-US"/>
        </w:rPr>
        <w:t>can</w:t>
      </w:r>
      <w:r w:rsidRPr="00CF03C3">
        <w:rPr>
          <w:i/>
          <w:szCs w:val="28"/>
        </w:rPr>
        <w:t xml:space="preserve"> </w:t>
      </w:r>
      <w:r w:rsidRPr="00CF03C3">
        <w:rPr>
          <w:i/>
          <w:szCs w:val="28"/>
          <w:lang w:val="en-US"/>
        </w:rPr>
        <w:t>dance</w:t>
      </w:r>
      <w:r w:rsidRPr="00CF03C3">
        <w:rPr>
          <w:i/>
          <w:szCs w:val="28"/>
        </w:rPr>
        <w:t>.</w:t>
      </w:r>
    </w:p>
    <w:p w:rsidR="00B0116E" w:rsidRPr="00CF03C3" w:rsidRDefault="00B0116E" w:rsidP="00B0116E">
      <w:pPr>
        <w:ind w:firstLine="709"/>
        <w:jc w:val="both"/>
        <w:rPr>
          <w:i/>
          <w:szCs w:val="28"/>
        </w:rPr>
      </w:pPr>
    </w:p>
    <w:p w:rsidR="00B0116E" w:rsidRPr="00CF03C3" w:rsidRDefault="00B0116E" w:rsidP="00B0116E">
      <w:pPr>
        <w:ind w:firstLine="709"/>
        <w:jc w:val="both"/>
        <w:rPr>
          <w:szCs w:val="28"/>
        </w:rPr>
      </w:pPr>
      <w:r w:rsidRPr="00CF03C3">
        <w:rPr>
          <w:b/>
          <w:szCs w:val="28"/>
        </w:rPr>
        <w:t>Раздел 3.</w:t>
      </w:r>
      <w:r w:rsidRPr="00CF03C3">
        <w:rPr>
          <w:szCs w:val="28"/>
        </w:rPr>
        <w:t xml:space="preserve">  </w:t>
      </w:r>
      <w:r>
        <w:rPr>
          <w:b/>
          <w:szCs w:val="28"/>
        </w:rPr>
        <w:t>Моя школа</w:t>
      </w:r>
    </w:p>
    <w:p w:rsidR="00B0116E" w:rsidRPr="00CF03C3" w:rsidRDefault="00B0116E" w:rsidP="00B0116E">
      <w:pPr>
        <w:ind w:firstLine="709"/>
        <w:jc w:val="both"/>
        <w:rPr>
          <w:szCs w:val="28"/>
        </w:rPr>
      </w:pPr>
      <w:r w:rsidRPr="00CF03C3">
        <w:rPr>
          <w:szCs w:val="28"/>
        </w:rPr>
        <w:t xml:space="preserve">Тема 1. Школьные предметы. </w:t>
      </w:r>
    </w:p>
    <w:p w:rsidR="00B0116E" w:rsidRPr="00CF03C3" w:rsidRDefault="00B0116E" w:rsidP="00B0116E">
      <w:pPr>
        <w:ind w:firstLine="709"/>
        <w:jc w:val="both"/>
        <w:rPr>
          <w:szCs w:val="28"/>
        </w:rPr>
      </w:pPr>
      <w:r w:rsidRPr="00CF03C3">
        <w:rPr>
          <w:szCs w:val="28"/>
        </w:rPr>
        <w:t xml:space="preserve">Тема 2. Мой любимый урок. </w:t>
      </w:r>
    </w:p>
    <w:p w:rsidR="00B0116E" w:rsidRPr="00CF03C3" w:rsidRDefault="00B0116E" w:rsidP="00B0116E">
      <w:pPr>
        <w:ind w:firstLine="709"/>
        <w:jc w:val="both"/>
        <w:rPr>
          <w:szCs w:val="28"/>
        </w:rPr>
      </w:pPr>
      <w:r w:rsidRPr="00CF03C3">
        <w:rPr>
          <w:szCs w:val="28"/>
        </w:rPr>
        <w:t xml:space="preserve">Тема 3. Мой портфель. </w:t>
      </w:r>
    </w:p>
    <w:p w:rsidR="00B0116E" w:rsidRPr="00CF03C3" w:rsidRDefault="00B0116E" w:rsidP="00B0116E">
      <w:pPr>
        <w:ind w:firstLine="709"/>
        <w:jc w:val="both"/>
        <w:rPr>
          <w:szCs w:val="28"/>
        </w:rPr>
      </w:pPr>
      <w:r w:rsidRPr="00CF03C3">
        <w:rPr>
          <w:szCs w:val="28"/>
        </w:rPr>
        <w:t xml:space="preserve">Тема 4.  Мой день. </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краткий рассказ о любимом школьном предмете;</w:t>
      </w:r>
    </w:p>
    <w:p w:rsidR="00B0116E" w:rsidRPr="00CF03C3" w:rsidRDefault="00B0116E" w:rsidP="00B0116E">
      <w:pPr>
        <w:ind w:firstLine="709"/>
        <w:jc w:val="both"/>
        <w:rPr>
          <w:szCs w:val="28"/>
        </w:rPr>
      </w:pPr>
      <w:r w:rsidRPr="00CF03C3">
        <w:rPr>
          <w:szCs w:val="28"/>
        </w:rPr>
        <w:t>составлять краткий рассказ о своем школьном дне;</w:t>
      </w:r>
    </w:p>
    <w:p w:rsidR="00B0116E" w:rsidRPr="00CF03C3" w:rsidRDefault="00B0116E" w:rsidP="00B0116E">
      <w:pPr>
        <w:ind w:firstLine="709"/>
        <w:jc w:val="both"/>
        <w:rPr>
          <w:szCs w:val="28"/>
        </w:rPr>
      </w:pPr>
      <w:r w:rsidRPr="00CF03C3">
        <w:rPr>
          <w:szCs w:val="28"/>
        </w:rPr>
        <w:t>составлять голосовое сообщение с информацией о расписании занятий или домашнем задании на следующий день;</w:t>
      </w:r>
    </w:p>
    <w:p w:rsidR="00B0116E" w:rsidRPr="00CF03C3" w:rsidRDefault="00B0116E" w:rsidP="00B0116E">
      <w:pPr>
        <w:ind w:firstLine="709"/>
        <w:jc w:val="both"/>
        <w:rPr>
          <w:szCs w:val="28"/>
        </w:rPr>
      </w:pPr>
      <w:r w:rsidRPr="00CF03C3">
        <w:rPr>
          <w:szCs w:val="28"/>
        </w:rPr>
        <w:t>составлять коллективный видео блог о школьном дне;</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плакат с идеями по усовершенствованию школьного портфеля;</w:t>
      </w:r>
    </w:p>
    <w:p w:rsidR="00B0116E" w:rsidRPr="00CF03C3" w:rsidRDefault="00B0116E" w:rsidP="00B0116E">
      <w:pPr>
        <w:ind w:firstLine="709"/>
        <w:jc w:val="both"/>
        <w:rPr>
          <w:szCs w:val="28"/>
        </w:rPr>
      </w:pPr>
      <w:r w:rsidRPr="00CF03C3">
        <w:rPr>
          <w:szCs w:val="28"/>
        </w:rPr>
        <w:t>составлять записку с информацией о домашнем задании;</w:t>
      </w:r>
    </w:p>
    <w:p w:rsidR="00B0116E" w:rsidRPr="00CF03C3" w:rsidRDefault="00B0116E" w:rsidP="00B0116E">
      <w:pPr>
        <w:ind w:firstLine="709"/>
        <w:jc w:val="both"/>
        <w:rPr>
          <w:szCs w:val="28"/>
        </w:rPr>
      </w:pPr>
      <w:r w:rsidRPr="00CF03C3">
        <w:rPr>
          <w:szCs w:val="28"/>
        </w:rPr>
        <w:t>составлять краткое объявление о событиях в школе;</w:t>
      </w:r>
    </w:p>
    <w:p w:rsidR="00B0116E" w:rsidRPr="00CF03C3" w:rsidRDefault="00B0116E" w:rsidP="00B0116E">
      <w:pPr>
        <w:ind w:firstLine="709"/>
        <w:jc w:val="both"/>
        <w:rPr>
          <w:szCs w:val="28"/>
        </w:rPr>
      </w:pPr>
      <w:r w:rsidRPr="00CF03C3">
        <w:rPr>
          <w:szCs w:val="28"/>
        </w:rPr>
        <w:t>составлять краткое электронное письмо о своей школьной жизни.</w:t>
      </w:r>
    </w:p>
    <w:p w:rsidR="00B0116E" w:rsidRPr="00CF03C3" w:rsidRDefault="00B0116E" w:rsidP="00B0116E">
      <w:pPr>
        <w:ind w:firstLine="709"/>
        <w:jc w:val="both"/>
        <w:rPr>
          <w:b/>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rPr>
      </w:pPr>
      <w:r w:rsidRPr="00CF03C3">
        <w:rPr>
          <w:bCs/>
          <w:szCs w:val="28"/>
        </w:rPr>
        <w:t xml:space="preserve">глагол </w:t>
      </w:r>
      <w:r w:rsidRPr="00CF03C3">
        <w:rPr>
          <w:bCs/>
          <w:i/>
          <w:szCs w:val="28"/>
          <w:lang w:val="en-US"/>
        </w:rPr>
        <w:t>like</w:t>
      </w:r>
      <w:r w:rsidRPr="00CF03C3">
        <w:rPr>
          <w:bCs/>
          <w:i/>
          <w:szCs w:val="28"/>
        </w:rPr>
        <w:t xml:space="preserve"> </w:t>
      </w:r>
      <w:r w:rsidRPr="00CF03C3">
        <w:rPr>
          <w:bCs/>
          <w:szCs w:val="28"/>
        </w:rPr>
        <w:t xml:space="preserve">в настоящем простом времени в 1, 2 в утвердительном и отрицательном предложении для выражения и уточнения предпочтений в плане школьных предметов </w:t>
      </w:r>
      <w:r w:rsidRPr="00CF03C3">
        <w:rPr>
          <w:szCs w:val="28"/>
        </w:rPr>
        <w:t>(</w:t>
      </w:r>
      <w:r w:rsidRPr="00CF03C3">
        <w:rPr>
          <w:i/>
          <w:szCs w:val="28"/>
        </w:rPr>
        <w:t xml:space="preserve">I </w:t>
      </w:r>
      <w:r w:rsidRPr="00CF03C3">
        <w:rPr>
          <w:i/>
          <w:szCs w:val="28"/>
          <w:lang w:val="en-US"/>
        </w:rPr>
        <w:t>like</w:t>
      </w:r>
      <w:r w:rsidRPr="00CF03C3">
        <w:rPr>
          <w:i/>
          <w:szCs w:val="28"/>
        </w:rPr>
        <w:t xml:space="preserve">, </w:t>
      </w:r>
      <w:r w:rsidRPr="00CF03C3">
        <w:rPr>
          <w:i/>
          <w:szCs w:val="28"/>
          <w:lang w:val="en-US"/>
        </w:rPr>
        <w:t>I</w:t>
      </w:r>
      <w:r w:rsidRPr="00CF03C3">
        <w:rPr>
          <w:i/>
          <w:szCs w:val="28"/>
        </w:rPr>
        <w:t xml:space="preserve"> </w:t>
      </w:r>
      <w:r w:rsidRPr="00CF03C3">
        <w:rPr>
          <w:i/>
          <w:szCs w:val="28"/>
          <w:lang w:val="en-US"/>
        </w:rPr>
        <w:t>don</w:t>
      </w:r>
      <w:r w:rsidRPr="00CF03C3">
        <w:rPr>
          <w:i/>
          <w:szCs w:val="28"/>
        </w:rPr>
        <w:t>’</w:t>
      </w:r>
      <w:r w:rsidRPr="00CF03C3">
        <w:rPr>
          <w:i/>
          <w:szCs w:val="28"/>
          <w:lang w:val="en-US"/>
        </w:rPr>
        <w:t>t</w:t>
      </w:r>
      <w:r w:rsidRPr="00CF03C3">
        <w:rPr>
          <w:i/>
          <w:szCs w:val="28"/>
        </w:rPr>
        <w:t xml:space="preserve"> </w:t>
      </w:r>
      <w:r w:rsidRPr="00CF03C3">
        <w:rPr>
          <w:i/>
          <w:szCs w:val="28"/>
          <w:lang w:val="en-US"/>
        </w:rPr>
        <w:t>like</w:t>
      </w:r>
      <w:r w:rsidRPr="00CF03C3">
        <w:rPr>
          <w:i/>
          <w:szCs w:val="28"/>
        </w:rPr>
        <w:t>)   (</w:t>
      </w:r>
      <w:r w:rsidRPr="00CF03C3">
        <w:rPr>
          <w:i/>
          <w:szCs w:val="28"/>
          <w:lang w:val="en-US"/>
        </w:rPr>
        <w:t>Do</w:t>
      </w:r>
      <w:r w:rsidRPr="00CF03C3">
        <w:rPr>
          <w:i/>
          <w:szCs w:val="28"/>
        </w:rPr>
        <w:t xml:space="preserve"> </w:t>
      </w:r>
      <w:r w:rsidRPr="00CF03C3">
        <w:rPr>
          <w:i/>
          <w:szCs w:val="28"/>
          <w:lang w:val="en-US"/>
        </w:rPr>
        <w:t>you</w:t>
      </w:r>
      <w:r w:rsidRPr="00CF03C3">
        <w:rPr>
          <w:i/>
          <w:szCs w:val="28"/>
        </w:rPr>
        <w:t xml:space="preserve"> </w:t>
      </w:r>
      <w:r w:rsidRPr="00CF03C3">
        <w:rPr>
          <w:i/>
          <w:szCs w:val="28"/>
          <w:lang w:val="en-US"/>
        </w:rPr>
        <w:t>like</w:t>
      </w:r>
      <w:r w:rsidRPr="00CF03C3">
        <w:rPr>
          <w:i/>
          <w:szCs w:val="28"/>
        </w:rPr>
        <w:t>…?);</w:t>
      </w:r>
    </w:p>
    <w:p w:rsidR="00B0116E" w:rsidRPr="00CF03C3" w:rsidRDefault="00B0116E" w:rsidP="00B0116E">
      <w:pPr>
        <w:ind w:firstLine="709"/>
        <w:jc w:val="both"/>
        <w:rPr>
          <w:i/>
          <w:szCs w:val="28"/>
        </w:rPr>
      </w:pPr>
      <w:r w:rsidRPr="00CF03C3">
        <w:rPr>
          <w:bCs/>
          <w:iCs/>
          <w:szCs w:val="28"/>
        </w:rPr>
        <w:t xml:space="preserve">форма единственного числа существительных с артиклем </w:t>
      </w:r>
      <w:r w:rsidRPr="00CF03C3">
        <w:rPr>
          <w:bCs/>
          <w:i/>
          <w:iCs/>
          <w:szCs w:val="28"/>
          <w:lang w:val="en-US"/>
        </w:rPr>
        <w:t>a</w:t>
      </w:r>
      <w:r w:rsidRPr="00CF03C3">
        <w:rPr>
          <w:bCs/>
          <w:i/>
          <w:iCs/>
          <w:szCs w:val="28"/>
        </w:rPr>
        <w:t>/</w:t>
      </w:r>
      <w:r w:rsidRPr="00CF03C3">
        <w:rPr>
          <w:bCs/>
          <w:i/>
          <w:iCs/>
          <w:szCs w:val="28"/>
          <w:lang w:val="en-US"/>
        </w:rPr>
        <w:t>an</w:t>
      </w:r>
      <w:r w:rsidRPr="00CF03C3">
        <w:rPr>
          <w:bCs/>
          <w:iCs/>
          <w:szCs w:val="28"/>
        </w:rPr>
        <w:t xml:space="preserve"> и регулярные формы множественного числа существительных, обозначающих личные предметы</w:t>
      </w:r>
      <w:r w:rsidRPr="00CF03C3">
        <w:rPr>
          <w:i/>
          <w:szCs w:val="28"/>
        </w:rPr>
        <w:t xml:space="preserve"> (</w:t>
      </w:r>
      <w:r w:rsidRPr="00CF03C3">
        <w:rPr>
          <w:i/>
          <w:szCs w:val="28"/>
          <w:lang w:val="en-US"/>
        </w:rPr>
        <w:t>a</w:t>
      </w:r>
      <w:r w:rsidRPr="00CF03C3">
        <w:rPr>
          <w:i/>
          <w:szCs w:val="28"/>
        </w:rPr>
        <w:t xml:space="preserve"> </w:t>
      </w:r>
      <w:r w:rsidRPr="00CF03C3">
        <w:rPr>
          <w:i/>
          <w:szCs w:val="28"/>
          <w:lang w:val="en-US"/>
        </w:rPr>
        <w:t>book</w:t>
      </w:r>
      <w:r w:rsidRPr="00CF03C3">
        <w:rPr>
          <w:i/>
          <w:szCs w:val="28"/>
        </w:rPr>
        <w:t xml:space="preserve"> - </w:t>
      </w:r>
      <w:r w:rsidRPr="00CF03C3">
        <w:rPr>
          <w:i/>
          <w:szCs w:val="28"/>
          <w:lang w:val="en-US"/>
        </w:rPr>
        <w:t>books</w:t>
      </w:r>
      <w:r w:rsidRPr="00CF03C3">
        <w:rPr>
          <w:i/>
          <w:szCs w:val="28"/>
        </w:rPr>
        <w:t>);</w:t>
      </w:r>
    </w:p>
    <w:p w:rsidR="00B0116E" w:rsidRPr="00340F9C" w:rsidRDefault="00B0116E" w:rsidP="00B0116E">
      <w:pPr>
        <w:ind w:firstLine="709"/>
        <w:jc w:val="both"/>
        <w:rPr>
          <w:szCs w:val="28"/>
        </w:rPr>
      </w:pPr>
      <w:r w:rsidRPr="00CF03C3">
        <w:rPr>
          <w:bCs/>
          <w:i/>
          <w:szCs w:val="28"/>
          <w:lang w:val="en-US"/>
        </w:rPr>
        <w:t>have</w:t>
      </w:r>
      <w:r w:rsidRPr="00CF03C3">
        <w:rPr>
          <w:bCs/>
          <w:i/>
          <w:szCs w:val="28"/>
        </w:rPr>
        <w:t xml:space="preserve"> </w:t>
      </w:r>
      <w:r w:rsidRPr="00CF03C3">
        <w:rPr>
          <w:bCs/>
          <w:i/>
          <w:szCs w:val="28"/>
          <w:lang w:val="en-US"/>
        </w:rPr>
        <w:t>got</w:t>
      </w:r>
      <w:r w:rsidRPr="00CF03C3">
        <w:rPr>
          <w:bCs/>
          <w:szCs w:val="28"/>
        </w:rPr>
        <w:t xml:space="preserve"> для перечисления личных школьных принадлежностей </w:t>
      </w:r>
      <w:r w:rsidRPr="00CF03C3">
        <w:rPr>
          <w:szCs w:val="28"/>
        </w:rPr>
        <w:t>(</w:t>
      </w:r>
      <w:r w:rsidRPr="00CF03C3">
        <w:rPr>
          <w:i/>
          <w:iCs/>
          <w:szCs w:val="28"/>
          <w:lang w:val="en-US"/>
        </w:rPr>
        <w:t>I</w:t>
      </w:r>
      <w:r w:rsidRPr="00CF03C3">
        <w:rPr>
          <w:i/>
          <w:iCs/>
          <w:szCs w:val="28"/>
        </w:rPr>
        <w:t>’</w:t>
      </w:r>
      <w:r w:rsidRPr="00CF03C3">
        <w:rPr>
          <w:i/>
          <w:iCs/>
          <w:szCs w:val="28"/>
          <w:lang w:val="en-US"/>
        </w:rPr>
        <w:t>ve</w:t>
      </w:r>
      <w:r w:rsidRPr="00CF03C3">
        <w:rPr>
          <w:i/>
          <w:iCs/>
          <w:szCs w:val="28"/>
        </w:rPr>
        <w:t xml:space="preserve"> </w:t>
      </w:r>
      <w:r w:rsidRPr="00CF03C3">
        <w:rPr>
          <w:i/>
          <w:iCs/>
          <w:szCs w:val="28"/>
          <w:lang w:val="en-US"/>
        </w:rPr>
        <w:t>got</w:t>
      </w:r>
      <w:r w:rsidRPr="00CF03C3">
        <w:rPr>
          <w:i/>
          <w:iCs/>
          <w:szCs w:val="28"/>
        </w:rPr>
        <w:t xml:space="preserve"> … </w:t>
      </w:r>
      <w:r w:rsidRPr="00CF03C3">
        <w:rPr>
          <w:i/>
          <w:iCs/>
          <w:szCs w:val="28"/>
          <w:lang w:val="en-US"/>
        </w:rPr>
        <w:t>Have</w:t>
      </w:r>
      <w:r w:rsidRPr="008C3CF6">
        <w:rPr>
          <w:i/>
          <w:iCs/>
          <w:szCs w:val="28"/>
          <w:lang w:val="en-US"/>
        </w:rPr>
        <w:t xml:space="preserve"> </w:t>
      </w:r>
      <w:r w:rsidRPr="00CF03C3">
        <w:rPr>
          <w:i/>
          <w:iCs/>
          <w:szCs w:val="28"/>
          <w:lang w:val="en-US"/>
        </w:rPr>
        <w:t>you</w:t>
      </w:r>
      <w:r w:rsidRPr="008C3CF6">
        <w:rPr>
          <w:i/>
          <w:iCs/>
          <w:szCs w:val="28"/>
          <w:lang w:val="en-US"/>
        </w:rPr>
        <w:t xml:space="preserve"> </w:t>
      </w:r>
      <w:r w:rsidRPr="00CF03C3">
        <w:rPr>
          <w:i/>
          <w:iCs/>
          <w:szCs w:val="28"/>
          <w:lang w:val="en-US"/>
        </w:rPr>
        <w:t>got</w:t>
      </w:r>
      <w:r w:rsidRPr="008C3CF6">
        <w:rPr>
          <w:i/>
          <w:iCs/>
          <w:szCs w:val="28"/>
          <w:lang w:val="en-US"/>
        </w:rPr>
        <w:t xml:space="preserve"> …? </w:t>
      </w:r>
      <w:r w:rsidRPr="00CF03C3">
        <w:rPr>
          <w:i/>
          <w:iCs/>
          <w:szCs w:val="28"/>
          <w:lang w:val="en-US"/>
        </w:rPr>
        <w:t>I</w:t>
      </w:r>
      <w:r w:rsidRPr="00340F9C">
        <w:rPr>
          <w:i/>
          <w:iCs/>
          <w:szCs w:val="28"/>
        </w:rPr>
        <w:t xml:space="preserve"> </w:t>
      </w:r>
      <w:r w:rsidRPr="00CF03C3">
        <w:rPr>
          <w:i/>
          <w:iCs/>
          <w:szCs w:val="28"/>
          <w:lang w:val="en-US"/>
        </w:rPr>
        <w:t>haven</w:t>
      </w:r>
      <w:r w:rsidRPr="00340F9C">
        <w:rPr>
          <w:i/>
          <w:iCs/>
          <w:szCs w:val="28"/>
        </w:rPr>
        <w:t>’</w:t>
      </w:r>
      <w:r w:rsidRPr="00CF03C3">
        <w:rPr>
          <w:i/>
          <w:iCs/>
          <w:szCs w:val="28"/>
          <w:lang w:val="en-US"/>
        </w:rPr>
        <w:t>t</w:t>
      </w:r>
      <w:r w:rsidRPr="00340F9C">
        <w:rPr>
          <w:i/>
          <w:iCs/>
          <w:szCs w:val="28"/>
        </w:rPr>
        <w:t xml:space="preserve"> </w:t>
      </w:r>
      <w:r w:rsidRPr="00CF03C3">
        <w:rPr>
          <w:i/>
          <w:iCs/>
          <w:szCs w:val="28"/>
          <w:lang w:val="en-US"/>
        </w:rPr>
        <w:t>got</w:t>
      </w:r>
      <w:r w:rsidRPr="00340F9C">
        <w:rPr>
          <w:szCs w:val="28"/>
        </w:rPr>
        <w:t>);</w:t>
      </w:r>
    </w:p>
    <w:p w:rsidR="00B0116E" w:rsidRPr="00340F9C" w:rsidRDefault="00B0116E" w:rsidP="00B0116E">
      <w:pPr>
        <w:ind w:firstLine="709"/>
        <w:jc w:val="both"/>
        <w:rPr>
          <w:szCs w:val="28"/>
        </w:rPr>
      </w:pPr>
      <w:r w:rsidRPr="00CF03C3">
        <w:rPr>
          <w:bCs/>
          <w:i/>
          <w:iCs/>
          <w:szCs w:val="28"/>
          <w:lang w:val="en-US"/>
        </w:rPr>
        <w:t>there</w:t>
      </w:r>
      <w:r w:rsidRPr="00340F9C">
        <w:rPr>
          <w:bCs/>
          <w:i/>
          <w:iCs/>
          <w:szCs w:val="28"/>
        </w:rPr>
        <w:t xml:space="preserve"> </w:t>
      </w:r>
      <w:r w:rsidRPr="00CF03C3">
        <w:rPr>
          <w:bCs/>
          <w:i/>
          <w:iCs/>
          <w:szCs w:val="28"/>
          <w:lang w:val="en-US"/>
        </w:rPr>
        <w:t>is</w:t>
      </w:r>
      <w:r w:rsidRPr="00340F9C">
        <w:rPr>
          <w:bCs/>
          <w:i/>
          <w:iCs/>
          <w:szCs w:val="28"/>
        </w:rPr>
        <w:t xml:space="preserve"> / </w:t>
      </w:r>
      <w:r w:rsidRPr="00CF03C3">
        <w:rPr>
          <w:bCs/>
          <w:i/>
          <w:iCs/>
          <w:szCs w:val="28"/>
          <w:lang w:val="en-US"/>
        </w:rPr>
        <w:t>there</w:t>
      </w:r>
      <w:r w:rsidRPr="00340F9C">
        <w:rPr>
          <w:bCs/>
          <w:i/>
          <w:iCs/>
          <w:szCs w:val="28"/>
        </w:rPr>
        <w:t xml:space="preserve"> </w:t>
      </w:r>
      <w:r w:rsidRPr="00CF03C3">
        <w:rPr>
          <w:bCs/>
          <w:i/>
          <w:iCs/>
          <w:szCs w:val="28"/>
          <w:lang w:val="en-US"/>
        </w:rPr>
        <w:t>are</w:t>
      </w:r>
      <w:r w:rsidRPr="00340F9C">
        <w:rPr>
          <w:bCs/>
          <w:szCs w:val="28"/>
        </w:rPr>
        <w:t xml:space="preserve"> </w:t>
      </w:r>
      <w:r w:rsidRPr="00CF03C3">
        <w:rPr>
          <w:bCs/>
          <w:szCs w:val="28"/>
        </w:rPr>
        <w:t>для</w:t>
      </w:r>
      <w:r w:rsidRPr="00340F9C">
        <w:rPr>
          <w:bCs/>
          <w:szCs w:val="28"/>
        </w:rPr>
        <w:t xml:space="preserve"> </w:t>
      </w:r>
      <w:r w:rsidRPr="00CF03C3">
        <w:rPr>
          <w:bCs/>
          <w:szCs w:val="28"/>
        </w:rPr>
        <w:t>описания</w:t>
      </w:r>
      <w:r w:rsidRPr="00340F9C">
        <w:rPr>
          <w:bCs/>
          <w:szCs w:val="28"/>
        </w:rPr>
        <w:t xml:space="preserve"> </w:t>
      </w:r>
      <w:r w:rsidRPr="00CF03C3">
        <w:rPr>
          <w:bCs/>
          <w:szCs w:val="28"/>
        </w:rPr>
        <w:t>содержимого</w:t>
      </w:r>
      <w:r w:rsidRPr="00340F9C">
        <w:rPr>
          <w:bCs/>
          <w:szCs w:val="28"/>
        </w:rPr>
        <w:t xml:space="preserve"> </w:t>
      </w:r>
      <w:r w:rsidRPr="00CF03C3">
        <w:rPr>
          <w:bCs/>
          <w:szCs w:val="28"/>
        </w:rPr>
        <w:t>школьного</w:t>
      </w:r>
      <w:r w:rsidRPr="00340F9C">
        <w:rPr>
          <w:bCs/>
          <w:szCs w:val="28"/>
        </w:rPr>
        <w:t xml:space="preserve"> </w:t>
      </w:r>
      <w:r w:rsidRPr="00CF03C3">
        <w:rPr>
          <w:bCs/>
          <w:szCs w:val="28"/>
        </w:rPr>
        <w:t>портфеля</w:t>
      </w:r>
      <w:r w:rsidRPr="00340F9C">
        <w:rPr>
          <w:bCs/>
          <w:szCs w:val="28"/>
        </w:rPr>
        <w:t>.</w:t>
      </w:r>
    </w:p>
    <w:p w:rsidR="00B0116E" w:rsidRPr="00340F9C" w:rsidRDefault="00B0116E" w:rsidP="00B0116E">
      <w:pPr>
        <w:ind w:firstLine="709"/>
        <w:jc w:val="both"/>
        <w:rPr>
          <w:bCs/>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Раздела3: </w:t>
      </w:r>
    </w:p>
    <w:p w:rsidR="00B0116E" w:rsidRPr="00CF03C3" w:rsidRDefault="00B0116E" w:rsidP="00B0116E">
      <w:pPr>
        <w:ind w:firstLine="709"/>
        <w:jc w:val="both"/>
        <w:rPr>
          <w:szCs w:val="28"/>
        </w:rPr>
      </w:pPr>
      <w:r w:rsidRPr="00CF03C3">
        <w:rPr>
          <w:szCs w:val="28"/>
        </w:rPr>
        <w:t xml:space="preserve">названия школьных предметов: </w:t>
      </w:r>
      <w:r w:rsidRPr="00CF03C3">
        <w:rPr>
          <w:i/>
          <w:szCs w:val="28"/>
          <w:lang w:val="en-US"/>
        </w:rPr>
        <w:t>Maths</w:t>
      </w:r>
      <w:r w:rsidRPr="00CF03C3">
        <w:rPr>
          <w:i/>
          <w:szCs w:val="28"/>
        </w:rPr>
        <w:t xml:space="preserve">, </w:t>
      </w:r>
      <w:r w:rsidRPr="00CF03C3">
        <w:rPr>
          <w:i/>
          <w:szCs w:val="28"/>
          <w:lang w:val="en-US"/>
        </w:rPr>
        <w:t>Russian</w:t>
      </w:r>
      <w:r w:rsidRPr="00CF03C3">
        <w:rPr>
          <w:i/>
          <w:szCs w:val="28"/>
        </w:rPr>
        <w:t xml:space="preserve">, </w:t>
      </w:r>
      <w:r w:rsidRPr="00CF03C3">
        <w:rPr>
          <w:i/>
          <w:szCs w:val="28"/>
          <w:lang w:val="en-US"/>
        </w:rPr>
        <w:t>English</w:t>
      </w:r>
      <w:r w:rsidRPr="00CF03C3">
        <w:rPr>
          <w:szCs w:val="28"/>
        </w:rPr>
        <w:t xml:space="preserve"> и др.;</w:t>
      </w:r>
    </w:p>
    <w:p w:rsidR="00B0116E" w:rsidRPr="00CF03C3" w:rsidRDefault="00B0116E" w:rsidP="00B0116E">
      <w:pPr>
        <w:ind w:firstLine="709"/>
        <w:jc w:val="both"/>
        <w:rPr>
          <w:szCs w:val="28"/>
        </w:rPr>
      </w:pPr>
      <w:r w:rsidRPr="00CF03C3">
        <w:rPr>
          <w:szCs w:val="28"/>
        </w:rPr>
        <w:t xml:space="preserve">названия школьных принадлежностей и предметов, относящихся к школьной жизни: </w:t>
      </w:r>
      <w:r w:rsidRPr="00CF03C3">
        <w:rPr>
          <w:i/>
          <w:szCs w:val="28"/>
          <w:lang w:val="en-US"/>
        </w:rPr>
        <w:t>pencil</w:t>
      </w:r>
      <w:r w:rsidRPr="00CF03C3">
        <w:rPr>
          <w:i/>
          <w:szCs w:val="28"/>
        </w:rPr>
        <w:t>-</w:t>
      </w:r>
      <w:r w:rsidRPr="00CF03C3">
        <w:rPr>
          <w:i/>
          <w:szCs w:val="28"/>
          <w:lang w:val="en-US"/>
        </w:rPr>
        <w:t>case</w:t>
      </w:r>
      <w:r w:rsidRPr="00CF03C3">
        <w:rPr>
          <w:i/>
          <w:szCs w:val="28"/>
        </w:rPr>
        <w:t xml:space="preserve">, </w:t>
      </w:r>
      <w:r w:rsidRPr="00CF03C3">
        <w:rPr>
          <w:i/>
          <w:szCs w:val="28"/>
          <w:lang w:val="en-US"/>
        </w:rPr>
        <w:t>school</w:t>
      </w:r>
      <w:r w:rsidRPr="00CF03C3">
        <w:rPr>
          <w:i/>
          <w:szCs w:val="28"/>
        </w:rPr>
        <w:t xml:space="preserve"> </w:t>
      </w:r>
      <w:r w:rsidRPr="00CF03C3">
        <w:rPr>
          <w:i/>
          <w:szCs w:val="28"/>
          <w:lang w:val="en-US"/>
        </w:rPr>
        <w:t>bag</w:t>
      </w:r>
      <w:r w:rsidRPr="00CF03C3">
        <w:rPr>
          <w:i/>
          <w:szCs w:val="28"/>
        </w:rPr>
        <w:t xml:space="preserve">, </w:t>
      </w:r>
      <w:r w:rsidRPr="00CF03C3">
        <w:rPr>
          <w:i/>
          <w:szCs w:val="28"/>
          <w:lang w:val="en-US"/>
        </w:rPr>
        <w:t>lunch</w:t>
      </w:r>
      <w:r w:rsidRPr="00CF03C3">
        <w:rPr>
          <w:i/>
          <w:szCs w:val="28"/>
        </w:rPr>
        <w:t xml:space="preserve"> </w:t>
      </w:r>
      <w:r w:rsidRPr="00CF03C3">
        <w:rPr>
          <w:i/>
          <w:szCs w:val="28"/>
          <w:lang w:val="en-US"/>
        </w:rPr>
        <w:t>box</w:t>
      </w:r>
      <w:r w:rsidRPr="00CF03C3">
        <w:rPr>
          <w:szCs w:val="28"/>
        </w:rPr>
        <w:t>…;</w:t>
      </w:r>
    </w:p>
    <w:p w:rsidR="00B0116E" w:rsidRPr="00CF03C3" w:rsidRDefault="00B0116E" w:rsidP="00B0116E">
      <w:pPr>
        <w:ind w:firstLine="709"/>
        <w:jc w:val="both"/>
        <w:rPr>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i/>
          <w:szCs w:val="28"/>
          <w:lang w:val="en-US"/>
        </w:rPr>
        <w:t>what’s your favourite subject?, My favourite subject is…, have lunch at school,  Go to school,  I’m a fifth year student</w:t>
      </w:r>
      <w:r w:rsidRPr="00CF03C3">
        <w:rPr>
          <w:szCs w:val="28"/>
          <w:lang w:val="en-US"/>
        </w:rPr>
        <w:t>;</w:t>
      </w:r>
    </w:p>
    <w:p w:rsidR="00B0116E" w:rsidRPr="00CF03C3" w:rsidRDefault="00B0116E" w:rsidP="00B0116E">
      <w:pPr>
        <w:ind w:firstLine="709"/>
        <w:jc w:val="both"/>
        <w:rPr>
          <w:i/>
          <w:szCs w:val="28"/>
        </w:rPr>
      </w:pPr>
      <w:r w:rsidRPr="00CF03C3">
        <w:rPr>
          <w:szCs w:val="28"/>
        </w:rPr>
        <w:t xml:space="preserve">порядковые числительные от 1-5 в составе выражений: </w:t>
      </w:r>
      <w:r w:rsidRPr="00CF03C3">
        <w:rPr>
          <w:i/>
          <w:szCs w:val="28"/>
          <w:lang w:val="en-US"/>
        </w:rPr>
        <w:t>my</w:t>
      </w:r>
      <w:r w:rsidRPr="00CF03C3">
        <w:rPr>
          <w:i/>
          <w:szCs w:val="28"/>
        </w:rPr>
        <w:t xml:space="preserve"> </w:t>
      </w:r>
      <w:r w:rsidRPr="00CF03C3">
        <w:rPr>
          <w:i/>
          <w:szCs w:val="28"/>
          <w:lang w:val="en-US"/>
        </w:rPr>
        <w:t>first</w:t>
      </w:r>
      <w:r w:rsidRPr="00CF03C3">
        <w:rPr>
          <w:i/>
          <w:szCs w:val="28"/>
        </w:rPr>
        <w:t xml:space="preserve"> </w:t>
      </w:r>
      <w:r w:rsidRPr="00CF03C3">
        <w:rPr>
          <w:i/>
          <w:szCs w:val="28"/>
          <w:lang w:val="en-US"/>
        </w:rPr>
        <w:t>lesson</w:t>
      </w:r>
      <w:r w:rsidRPr="00CF03C3">
        <w:rPr>
          <w:i/>
          <w:szCs w:val="28"/>
        </w:rPr>
        <w:t xml:space="preserve">, </w:t>
      </w:r>
      <w:r w:rsidRPr="00CF03C3">
        <w:rPr>
          <w:i/>
          <w:szCs w:val="28"/>
          <w:lang w:val="en-US"/>
        </w:rPr>
        <w:t>the</w:t>
      </w:r>
      <w:r w:rsidRPr="00CF03C3">
        <w:rPr>
          <w:i/>
          <w:szCs w:val="28"/>
        </w:rPr>
        <w:t xml:space="preserve"> </w:t>
      </w:r>
      <w:r w:rsidRPr="00CF03C3">
        <w:rPr>
          <w:i/>
          <w:szCs w:val="28"/>
          <w:lang w:val="en-US"/>
        </w:rPr>
        <w:t>second</w:t>
      </w:r>
      <w:r w:rsidRPr="00CF03C3">
        <w:rPr>
          <w:i/>
          <w:szCs w:val="28"/>
        </w:rPr>
        <w:t xml:space="preserve"> </w:t>
      </w:r>
      <w:r w:rsidRPr="00CF03C3">
        <w:rPr>
          <w:i/>
          <w:szCs w:val="28"/>
          <w:lang w:val="en-US"/>
        </w:rPr>
        <w:t>lesson</w:t>
      </w:r>
      <w:r w:rsidRPr="00CF03C3">
        <w:rPr>
          <w:i/>
          <w:szCs w:val="28"/>
        </w:rPr>
        <w:t>.</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Pr>
          <w:b/>
          <w:szCs w:val="28"/>
        </w:rPr>
        <w:t>Раздел 4.  Моя квартира</w:t>
      </w:r>
    </w:p>
    <w:p w:rsidR="00B0116E" w:rsidRPr="00CF03C3" w:rsidRDefault="00B0116E" w:rsidP="00B0116E">
      <w:pPr>
        <w:ind w:firstLine="709"/>
        <w:jc w:val="both"/>
        <w:rPr>
          <w:szCs w:val="28"/>
        </w:rPr>
      </w:pPr>
      <w:r w:rsidRPr="00CF03C3">
        <w:rPr>
          <w:szCs w:val="28"/>
        </w:rPr>
        <w:t>Тема 1.</w:t>
      </w:r>
      <w:r w:rsidRPr="00CF03C3">
        <w:rPr>
          <w:b/>
          <w:szCs w:val="28"/>
        </w:rPr>
        <w:t xml:space="preserve"> </w:t>
      </w:r>
      <w:r w:rsidRPr="00CF03C3">
        <w:rPr>
          <w:szCs w:val="28"/>
        </w:rPr>
        <w:t xml:space="preserve">Моя комната. </w:t>
      </w:r>
    </w:p>
    <w:p w:rsidR="00B0116E" w:rsidRPr="00CF03C3" w:rsidRDefault="00B0116E" w:rsidP="00B0116E">
      <w:pPr>
        <w:ind w:firstLine="709"/>
        <w:jc w:val="both"/>
        <w:rPr>
          <w:szCs w:val="28"/>
        </w:rPr>
      </w:pPr>
      <w:r w:rsidRPr="00CF03C3">
        <w:rPr>
          <w:szCs w:val="28"/>
        </w:rPr>
        <w:t xml:space="preserve">Тема 2.  У меня дома. </w:t>
      </w:r>
    </w:p>
    <w:p w:rsidR="00B0116E" w:rsidRPr="00CF03C3" w:rsidRDefault="00B0116E" w:rsidP="00B0116E">
      <w:pPr>
        <w:ind w:firstLine="709"/>
        <w:jc w:val="both"/>
        <w:rPr>
          <w:szCs w:val="28"/>
        </w:rPr>
      </w:pPr>
      <w:r w:rsidRPr="00CF03C3">
        <w:rPr>
          <w:szCs w:val="28"/>
        </w:rPr>
        <w:t xml:space="preserve">Тема 3. С кем я живу. </w:t>
      </w:r>
    </w:p>
    <w:p w:rsidR="00B0116E" w:rsidRPr="00CF03C3" w:rsidRDefault="00B0116E" w:rsidP="00B0116E">
      <w:pPr>
        <w:ind w:firstLine="709"/>
        <w:jc w:val="both"/>
        <w:rPr>
          <w:szCs w:val="28"/>
        </w:rPr>
      </w:pPr>
      <w:r w:rsidRPr="00CF03C3">
        <w:rPr>
          <w:szCs w:val="28"/>
        </w:rPr>
        <w:t xml:space="preserve">Тема 4. Мои питомцы. </w:t>
      </w:r>
    </w:p>
    <w:p w:rsidR="00B0116E" w:rsidRPr="00CF03C3" w:rsidRDefault="00B0116E" w:rsidP="00B0116E">
      <w:pPr>
        <w:ind w:firstLine="709"/>
        <w:jc w:val="both"/>
        <w:rPr>
          <w:b/>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 xml:space="preserve">составлять краткое описание своей комнаты или квартиры; </w:t>
      </w:r>
    </w:p>
    <w:p w:rsidR="00B0116E" w:rsidRPr="00CF03C3" w:rsidRDefault="00B0116E" w:rsidP="00B0116E">
      <w:pPr>
        <w:ind w:firstLine="709"/>
        <w:jc w:val="both"/>
        <w:rPr>
          <w:szCs w:val="28"/>
        </w:rPr>
      </w:pPr>
      <w:r w:rsidRPr="00CF03C3">
        <w:rPr>
          <w:szCs w:val="28"/>
        </w:rPr>
        <w:t>составлять краткий рассказ по теме: «Как я провожу время дома»;</w:t>
      </w:r>
    </w:p>
    <w:p w:rsidR="00B0116E" w:rsidRPr="00CF03C3" w:rsidRDefault="00B0116E" w:rsidP="00B0116E">
      <w:pPr>
        <w:ind w:firstLine="709"/>
        <w:jc w:val="both"/>
        <w:rPr>
          <w:szCs w:val="28"/>
        </w:rPr>
      </w:pPr>
      <w:r w:rsidRPr="00CF03C3">
        <w:rPr>
          <w:szCs w:val="28"/>
        </w:rPr>
        <w:t>составлять голосовое сообщение с приглашением прийти в гости;</w:t>
      </w:r>
    </w:p>
    <w:p w:rsidR="00B0116E" w:rsidRPr="00CF03C3" w:rsidRDefault="00B0116E" w:rsidP="00B0116E">
      <w:pPr>
        <w:ind w:firstLine="709"/>
        <w:jc w:val="both"/>
        <w:rPr>
          <w:szCs w:val="28"/>
        </w:rPr>
      </w:pPr>
      <w:r w:rsidRPr="00CF03C3">
        <w:rPr>
          <w:szCs w:val="28"/>
        </w:rPr>
        <w:t>кратко рассказывать о своем питомце;</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презентацию о своем домашнем досуге;</w:t>
      </w:r>
    </w:p>
    <w:p w:rsidR="00B0116E" w:rsidRPr="00CF03C3" w:rsidRDefault="00B0116E" w:rsidP="00B0116E">
      <w:pPr>
        <w:ind w:firstLine="709"/>
        <w:jc w:val="both"/>
        <w:rPr>
          <w:szCs w:val="28"/>
        </w:rPr>
      </w:pPr>
      <w:r w:rsidRPr="00CF03C3">
        <w:rPr>
          <w:szCs w:val="28"/>
        </w:rPr>
        <w:t>составлять описание своей комнаты;</w:t>
      </w:r>
    </w:p>
    <w:p w:rsidR="00B0116E" w:rsidRPr="00CF03C3" w:rsidRDefault="00B0116E" w:rsidP="00B0116E">
      <w:pPr>
        <w:ind w:firstLine="709"/>
        <w:jc w:val="both"/>
        <w:rPr>
          <w:szCs w:val="28"/>
        </w:rPr>
      </w:pPr>
      <w:r>
        <w:rPr>
          <w:szCs w:val="28"/>
        </w:rPr>
        <w:t xml:space="preserve">составлять </w:t>
      </w:r>
      <w:r w:rsidRPr="00CF03C3">
        <w:rPr>
          <w:szCs w:val="28"/>
        </w:rPr>
        <w:t>пост для блога о приеме гостей;</w:t>
      </w:r>
    </w:p>
    <w:p w:rsidR="00B0116E" w:rsidRPr="00CF03C3" w:rsidRDefault="00B0116E" w:rsidP="00B0116E">
      <w:pPr>
        <w:ind w:firstLine="709"/>
        <w:jc w:val="both"/>
        <w:rPr>
          <w:szCs w:val="28"/>
        </w:rPr>
      </w:pPr>
      <w:r w:rsidRPr="00CF03C3">
        <w:rPr>
          <w:szCs w:val="28"/>
        </w:rPr>
        <w:t>составлять краткое электронное письмо о своем питомце.</w:t>
      </w:r>
    </w:p>
    <w:p w:rsidR="00B0116E" w:rsidRPr="00CF03C3" w:rsidRDefault="00B0116E" w:rsidP="00B0116E">
      <w:pPr>
        <w:ind w:firstLine="709"/>
        <w:jc w:val="both"/>
        <w:rPr>
          <w:b/>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rPr>
      </w:pPr>
      <w:r w:rsidRPr="00CF03C3">
        <w:rPr>
          <w:bCs/>
          <w:iCs/>
          <w:szCs w:val="28"/>
        </w:rPr>
        <w:t xml:space="preserve">форма единственного числа существительных с артиклем </w:t>
      </w:r>
      <w:r w:rsidRPr="00CF03C3">
        <w:rPr>
          <w:bCs/>
          <w:i/>
          <w:iCs/>
          <w:szCs w:val="28"/>
          <w:lang w:val="en-US"/>
        </w:rPr>
        <w:t>a</w:t>
      </w:r>
      <w:r w:rsidRPr="00CF03C3">
        <w:rPr>
          <w:bCs/>
          <w:i/>
          <w:iCs/>
          <w:szCs w:val="28"/>
        </w:rPr>
        <w:t>/</w:t>
      </w:r>
      <w:r w:rsidRPr="00CF03C3">
        <w:rPr>
          <w:bCs/>
          <w:i/>
          <w:iCs/>
          <w:szCs w:val="28"/>
          <w:lang w:val="en-US"/>
        </w:rPr>
        <w:t>an</w:t>
      </w:r>
      <w:r w:rsidRPr="00CF03C3">
        <w:rPr>
          <w:bCs/>
          <w:iCs/>
          <w:szCs w:val="28"/>
        </w:rPr>
        <w:t xml:space="preserve"> и регулярные формы множественного числа существительных, обозначающих личные предметы</w:t>
      </w:r>
      <w:r w:rsidRPr="00CF03C3">
        <w:rPr>
          <w:i/>
          <w:szCs w:val="28"/>
        </w:rPr>
        <w:t xml:space="preserve">: </w:t>
      </w:r>
      <w:r w:rsidRPr="00CF03C3">
        <w:rPr>
          <w:i/>
          <w:szCs w:val="28"/>
          <w:lang w:val="en-US"/>
        </w:rPr>
        <w:t>a</w:t>
      </w:r>
      <w:r w:rsidRPr="00CF03C3">
        <w:rPr>
          <w:i/>
          <w:szCs w:val="28"/>
        </w:rPr>
        <w:t xml:space="preserve"> </w:t>
      </w:r>
      <w:r w:rsidRPr="00CF03C3">
        <w:rPr>
          <w:i/>
          <w:szCs w:val="28"/>
          <w:lang w:val="en-US"/>
        </w:rPr>
        <w:t>book</w:t>
      </w:r>
      <w:r w:rsidRPr="00CF03C3">
        <w:rPr>
          <w:i/>
          <w:szCs w:val="28"/>
        </w:rPr>
        <w:t xml:space="preserve"> - </w:t>
      </w:r>
      <w:r w:rsidRPr="00CF03C3">
        <w:rPr>
          <w:i/>
          <w:szCs w:val="28"/>
          <w:lang w:val="en-US"/>
        </w:rPr>
        <w:t>books</w:t>
      </w:r>
      <w:r w:rsidRPr="00CF03C3">
        <w:rPr>
          <w:i/>
          <w:szCs w:val="28"/>
        </w:rPr>
        <w:t>;</w:t>
      </w:r>
    </w:p>
    <w:p w:rsidR="00B0116E" w:rsidRPr="00CF03C3" w:rsidRDefault="00B0116E" w:rsidP="00B0116E">
      <w:pPr>
        <w:ind w:firstLine="709"/>
        <w:jc w:val="both"/>
        <w:rPr>
          <w:szCs w:val="28"/>
          <w:lang w:val="en-US"/>
        </w:rPr>
      </w:pPr>
      <w:r w:rsidRPr="00CF03C3">
        <w:rPr>
          <w:bCs/>
          <w:i/>
          <w:szCs w:val="28"/>
        </w:rPr>
        <w:t xml:space="preserve">have </w:t>
      </w:r>
      <w:r w:rsidRPr="00CF03C3">
        <w:rPr>
          <w:bCs/>
          <w:i/>
          <w:szCs w:val="28"/>
          <w:lang w:val="en-US"/>
        </w:rPr>
        <w:t>got</w:t>
      </w:r>
      <w:r w:rsidRPr="00CF03C3">
        <w:rPr>
          <w:bCs/>
          <w:szCs w:val="28"/>
        </w:rPr>
        <w:t xml:space="preserve"> для рассказа о своих питомцах </w:t>
      </w:r>
      <w:r w:rsidRPr="00CF03C3">
        <w:rPr>
          <w:szCs w:val="28"/>
        </w:rPr>
        <w:t>(</w:t>
      </w:r>
      <w:r w:rsidRPr="00CF03C3">
        <w:rPr>
          <w:i/>
          <w:iCs/>
          <w:szCs w:val="28"/>
          <w:lang w:val="en-US"/>
        </w:rPr>
        <w:t>I</w:t>
      </w:r>
      <w:r w:rsidRPr="00CF03C3">
        <w:rPr>
          <w:i/>
          <w:iCs/>
          <w:szCs w:val="28"/>
        </w:rPr>
        <w:t>’</w:t>
      </w:r>
      <w:r w:rsidRPr="00CF03C3">
        <w:rPr>
          <w:i/>
          <w:iCs/>
          <w:szCs w:val="28"/>
          <w:lang w:val="en-US"/>
        </w:rPr>
        <w:t>ve</w:t>
      </w:r>
      <w:r w:rsidRPr="00CF03C3">
        <w:rPr>
          <w:i/>
          <w:iCs/>
          <w:szCs w:val="28"/>
        </w:rPr>
        <w:t xml:space="preserve"> </w:t>
      </w:r>
      <w:r w:rsidRPr="00CF03C3">
        <w:rPr>
          <w:i/>
          <w:iCs/>
          <w:szCs w:val="28"/>
          <w:lang w:val="en-US"/>
        </w:rPr>
        <w:t>got</w:t>
      </w:r>
      <w:r w:rsidRPr="00CF03C3">
        <w:rPr>
          <w:i/>
          <w:iCs/>
          <w:szCs w:val="28"/>
        </w:rPr>
        <w:t xml:space="preserve"> … </w:t>
      </w:r>
      <w:r w:rsidRPr="00CF03C3">
        <w:rPr>
          <w:i/>
          <w:iCs/>
          <w:szCs w:val="28"/>
          <w:lang w:val="en-US"/>
        </w:rPr>
        <w:t>Have you got …? I haven’t got</w:t>
      </w:r>
      <w:r w:rsidRPr="00CF03C3">
        <w:rPr>
          <w:szCs w:val="28"/>
          <w:lang w:val="en-US"/>
        </w:rPr>
        <w:t>);</w:t>
      </w:r>
    </w:p>
    <w:p w:rsidR="00B0116E" w:rsidRPr="00340F9C" w:rsidRDefault="00B0116E" w:rsidP="00B0116E">
      <w:pPr>
        <w:ind w:firstLine="709"/>
        <w:jc w:val="both"/>
        <w:rPr>
          <w:bCs/>
          <w:szCs w:val="28"/>
          <w:lang w:val="en-US"/>
        </w:rPr>
      </w:pPr>
      <w:r w:rsidRPr="00CF03C3">
        <w:rPr>
          <w:bCs/>
          <w:i/>
          <w:iCs/>
          <w:szCs w:val="28"/>
          <w:lang w:val="en-US"/>
        </w:rPr>
        <w:t>there</w:t>
      </w:r>
      <w:r w:rsidRPr="00340F9C">
        <w:rPr>
          <w:bCs/>
          <w:i/>
          <w:iCs/>
          <w:szCs w:val="28"/>
          <w:lang w:val="en-US"/>
        </w:rPr>
        <w:t xml:space="preserve"> </w:t>
      </w:r>
      <w:r w:rsidRPr="00CF03C3">
        <w:rPr>
          <w:bCs/>
          <w:i/>
          <w:iCs/>
          <w:szCs w:val="28"/>
          <w:lang w:val="en-US"/>
        </w:rPr>
        <w:t>is</w:t>
      </w:r>
      <w:r w:rsidRPr="00340F9C">
        <w:rPr>
          <w:bCs/>
          <w:i/>
          <w:iCs/>
          <w:szCs w:val="28"/>
          <w:lang w:val="en-US"/>
        </w:rPr>
        <w:t xml:space="preserve"> / </w:t>
      </w:r>
      <w:r w:rsidRPr="00CF03C3">
        <w:rPr>
          <w:bCs/>
          <w:i/>
          <w:iCs/>
          <w:szCs w:val="28"/>
          <w:lang w:val="en-US"/>
        </w:rPr>
        <w:t>there</w:t>
      </w:r>
      <w:r w:rsidRPr="00340F9C">
        <w:rPr>
          <w:bCs/>
          <w:i/>
          <w:iCs/>
          <w:szCs w:val="28"/>
          <w:lang w:val="en-US"/>
        </w:rPr>
        <w:t xml:space="preserve"> </w:t>
      </w:r>
      <w:r w:rsidRPr="00CF03C3">
        <w:rPr>
          <w:bCs/>
          <w:i/>
          <w:iCs/>
          <w:szCs w:val="28"/>
          <w:lang w:val="en-US"/>
        </w:rPr>
        <w:t>are</w:t>
      </w:r>
      <w:r w:rsidRPr="00340F9C">
        <w:rPr>
          <w:bCs/>
          <w:szCs w:val="28"/>
          <w:lang w:val="en-US"/>
        </w:rPr>
        <w:t xml:space="preserve"> </w:t>
      </w:r>
      <w:r w:rsidRPr="00CF03C3">
        <w:rPr>
          <w:bCs/>
          <w:szCs w:val="28"/>
        </w:rPr>
        <w:t>для</w:t>
      </w:r>
      <w:r w:rsidRPr="00340F9C">
        <w:rPr>
          <w:bCs/>
          <w:szCs w:val="28"/>
          <w:lang w:val="en-US"/>
        </w:rPr>
        <w:t xml:space="preserve"> </w:t>
      </w:r>
      <w:r w:rsidRPr="00CF03C3">
        <w:rPr>
          <w:bCs/>
          <w:szCs w:val="28"/>
        </w:rPr>
        <w:t>описания</w:t>
      </w:r>
      <w:r w:rsidRPr="00340F9C">
        <w:rPr>
          <w:bCs/>
          <w:szCs w:val="28"/>
          <w:lang w:val="en-US"/>
        </w:rPr>
        <w:t xml:space="preserve"> </w:t>
      </w:r>
      <w:r w:rsidRPr="00CF03C3">
        <w:rPr>
          <w:bCs/>
          <w:szCs w:val="28"/>
        </w:rPr>
        <w:t>комнаты</w:t>
      </w:r>
      <w:r w:rsidRPr="00340F9C">
        <w:rPr>
          <w:bCs/>
          <w:szCs w:val="28"/>
          <w:lang w:val="en-US"/>
        </w:rPr>
        <w:t xml:space="preserve"> </w:t>
      </w:r>
      <w:r w:rsidRPr="00CF03C3">
        <w:rPr>
          <w:bCs/>
          <w:szCs w:val="28"/>
        </w:rPr>
        <w:t>и</w:t>
      </w:r>
      <w:r w:rsidRPr="00340F9C">
        <w:rPr>
          <w:bCs/>
          <w:szCs w:val="28"/>
          <w:lang w:val="en-US"/>
        </w:rPr>
        <w:t xml:space="preserve"> </w:t>
      </w:r>
      <w:r w:rsidRPr="00CF03C3">
        <w:rPr>
          <w:bCs/>
          <w:szCs w:val="28"/>
        </w:rPr>
        <w:t>квартиры</w:t>
      </w:r>
      <w:r w:rsidRPr="00340F9C">
        <w:rPr>
          <w:bCs/>
          <w:szCs w:val="28"/>
          <w:lang w:val="en-US"/>
        </w:rPr>
        <w:t>;</w:t>
      </w:r>
    </w:p>
    <w:p w:rsidR="00B0116E" w:rsidRPr="00CF03C3" w:rsidRDefault="00B0116E" w:rsidP="00B0116E">
      <w:pPr>
        <w:ind w:firstLine="709"/>
        <w:jc w:val="both"/>
        <w:rPr>
          <w:szCs w:val="28"/>
          <w:lang w:val="en-US"/>
        </w:rPr>
      </w:pPr>
      <w:r w:rsidRPr="00CF03C3">
        <w:rPr>
          <w:bCs/>
          <w:szCs w:val="28"/>
        </w:rPr>
        <w:t>предлоги</w:t>
      </w:r>
      <w:r w:rsidRPr="00CF03C3">
        <w:rPr>
          <w:bCs/>
          <w:szCs w:val="28"/>
          <w:lang w:val="en-US"/>
        </w:rPr>
        <w:t xml:space="preserve"> </w:t>
      </w:r>
      <w:r w:rsidRPr="00CF03C3">
        <w:rPr>
          <w:bCs/>
          <w:szCs w:val="28"/>
        </w:rPr>
        <w:t>места</w:t>
      </w:r>
      <w:r w:rsidRPr="00CF03C3">
        <w:rPr>
          <w:szCs w:val="28"/>
          <w:lang w:val="en-US"/>
        </w:rPr>
        <w:t xml:space="preserve">: </w:t>
      </w:r>
      <w:r w:rsidRPr="00CF03C3">
        <w:rPr>
          <w:i/>
          <w:szCs w:val="28"/>
          <w:lang w:val="en-US"/>
        </w:rPr>
        <w:t>on, in, near, under</w:t>
      </w:r>
      <w:r w:rsidRPr="00CF03C3">
        <w:rPr>
          <w:szCs w:val="28"/>
          <w:lang w:val="en-US"/>
        </w:rPr>
        <w:t>;</w:t>
      </w:r>
    </w:p>
    <w:p w:rsidR="00B0116E" w:rsidRPr="00CF03C3" w:rsidRDefault="00B0116E" w:rsidP="00B0116E">
      <w:pPr>
        <w:ind w:firstLine="709"/>
        <w:jc w:val="both"/>
        <w:rPr>
          <w:bCs/>
          <w:szCs w:val="28"/>
        </w:rPr>
      </w:pPr>
      <w:r w:rsidRPr="00CF03C3">
        <w:rPr>
          <w:bCs/>
          <w:szCs w:val="28"/>
        </w:rPr>
        <w:t xml:space="preserve">модальный глагол </w:t>
      </w:r>
      <w:r w:rsidRPr="00CF03C3">
        <w:rPr>
          <w:bCs/>
          <w:i/>
          <w:szCs w:val="28"/>
          <w:lang w:val="en-US"/>
        </w:rPr>
        <w:t>can</w:t>
      </w:r>
      <w:r w:rsidRPr="00CF03C3">
        <w:rPr>
          <w:bCs/>
          <w:szCs w:val="28"/>
        </w:rPr>
        <w:t xml:space="preserve"> для выражения умения</w:t>
      </w:r>
      <w:r w:rsidRPr="00CF03C3">
        <w:rPr>
          <w:szCs w:val="28"/>
        </w:rPr>
        <w:t xml:space="preserve"> моего питомца (</w:t>
      </w:r>
      <w:r w:rsidRPr="00CF03C3">
        <w:rPr>
          <w:i/>
          <w:iCs/>
          <w:szCs w:val="28"/>
          <w:lang w:val="en-US"/>
        </w:rPr>
        <w:t>My</w:t>
      </w:r>
      <w:r w:rsidRPr="00CF03C3">
        <w:rPr>
          <w:i/>
          <w:iCs/>
          <w:szCs w:val="28"/>
        </w:rPr>
        <w:t xml:space="preserve"> </w:t>
      </w:r>
      <w:r w:rsidRPr="00CF03C3">
        <w:rPr>
          <w:i/>
          <w:iCs/>
          <w:szCs w:val="28"/>
          <w:lang w:val="en-US"/>
        </w:rPr>
        <w:t>cat</w:t>
      </w:r>
      <w:r w:rsidRPr="00CF03C3">
        <w:rPr>
          <w:i/>
          <w:iCs/>
          <w:szCs w:val="28"/>
        </w:rPr>
        <w:t xml:space="preserve"> </w:t>
      </w:r>
      <w:r w:rsidRPr="00CF03C3">
        <w:rPr>
          <w:i/>
          <w:iCs/>
          <w:szCs w:val="28"/>
          <w:lang w:val="en-US"/>
        </w:rPr>
        <w:t>can</w:t>
      </w:r>
      <w:r w:rsidRPr="00CF03C3">
        <w:rPr>
          <w:i/>
          <w:iCs/>
          <w:szCs w:val="28"/>
        </w:rPr>
        <w:t xml:space="preserve"> </w:t>
      </w:r>
      <w:r w:rsidRPr="00CF03C3">
        <w:rPr>
          <w:i/>
          <w:iCs/>
          <w:szCs w:val="28"/>
          <w:lang w:val="en-US"/>
        </w:rPr>
        <w:t>jump</w:t>
      </w:r>
      <w:r w:rsidRPr="00CF03C3">
        <w:rPr>
          <w:szCs w:val="28"/>
        </w:rPr>
        <w:t>).</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4:</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предметов</w:t>
      </w:r>
      <w:r w:rsidRPr="00CF03C3">
        <w:rPr>
          <w:szCs w:val="28"/>
          <w:lang w:val="en-US"/>
        </w:rPr>
        <w:t xml:space="preserve"> </w:t>
      </w:r>
      <w:r w:rsidRPr="00CF03C3">
        <w:rPr>
          <w:szCs w:val="28"/>
        </w:rPr>
        <w:t>мебели</w:t>
      </w:r>
      <w:r w:rsidRPr="00CF03C3">
        <w:rPr>
          <w:szCs w:val="28"/>
          <w:lang w:val="en-US"/>
        </w:rPr>
        <w:t xml:space="preserve">: </w:t>
      </w:r>
      <w:r w:rsidRPr="00CF03C3">
        <w:rPr>
          <w:i/>
          <w:szCs w:val="28"/>
          <w:lang w:val="en-US"/>
        </w:rPr>
        <w:t>a chair,  a table, a bed, a fridge, a desk</w:t>
      </w:r>
      <w:r w:rsidRPr="00CF03C3">
        <w:rPr>
          <w:szCs w:val="28"/>
          <w:lang w:val="en-US"/>
        </w:rPr>
        <w:t xml:space="preserve"> </w:t>
      </w:r>
      <w:r w:rsidRPr="00CF03C3">
        <w:rPr>
          <w:szCs w:val="28"/>
        </w:rPr>
        <w:t>и</w:t>
      </w:r>
      <w:r w:rsidRPr="00CF03C3">
        <w:rPr>
          <w:szCs w:val="28"/>
          <w:lang w:val="en-US"/>
        </w:rPr>
        <w:t xml:space="preserve"> </w:t>
      </w:r>
      <w:r w:rsidRPr="00CF03C3">
        <w:rPr>
          <w:szCs w:val="28"/>
        </w:rPr>
        <w:t>др</w:t>
      </w:r>
      <w:r w:rsidRPr="00CF03C3">
        <w:rPr>
          <w:szCs w:val="28"/>
          <w:lang w:val="en-US"/>
        </w:rPr>
        <w:t>.;</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комнат</w:t>
      </w:r>
      <w:r w:rsidRPr="00CF03C3">
        <w:rPr>
          <w:szCs w:val="28"/>
          <w:lang w:val="en-US"/>
        </w:rPr>
        <w:t xml:space="preserve">: </w:t>
      </w:r>
      <w:r w:rsidRPr="00CF03C3">
        <w:rPr>
          <w:i/>
          <w:szCs w:val="28"/>
          <w:lang w:val="en-US"/>
        </w:rPr>
        <w:t>bedroom, bathroom, kitchen, living-room</w:t>
      </w:r>
      <w:r w:rsidRPr="00CF03C3">
        <w:rPr>
          <w:szCs w:val="28"/>
          <w:lang w:val="en-US"/>
        </w:rPr>
        <w:t>…;</w:t>
      </w:r>
    </w:p>
    <w:p w:rsidR="00B0116E" w:rsidRPr="00CF03C3" w:rsidRDefault="00B0116E" w:rsidP="00B0116E">
      <w:pPr>
        <w:ind w:firstLine="709"/>
        <w:jc w:val="both"/>
        <w:rPr>
          <w:i/>
          <w:szCs w:val="28"/>
          <w:lang w:val="en-US"/>
        </w:rPr>
      </w:pPr>
      <w:r w:rsidRPr="00CF03C3">
        <w:rPr>
          <w:szCs w:val="28"/>
        </w:rPr>
        <w:t>названия</w:t>
      </w:r>
      <w:r w:rsidRPr="00CF03C3">
        <w:rPr>
          <w:szCs w:val="28"/>
          <w:lang w:val="en-US"/>
        </w:rPr>
        <w:t xml:space="preserve"> </w:t>
      </w:r>
      <w:r w:rsidRPr="00CF03C3">
        <w:rPr>
          <w:szCs w:val="28"/>
        </w:rPr>
        <w:t>домашних</w:t>
      </w:r>
      <w:r w:rsidRPr="00CF03C3">
        <w:rPr>
          <w:szCs w:val="28"/>
          <w:lang w:val="en-US"/>
        </w:rPr>
        <w:t xml:space="preserve"> </w:t>
      </w:r>
      <w:r w:rsidRPr="00CF03C3">
        <w:rPr>
          <w:szCs w:val="28"/>
        </w:rPr>
        <w:t>питомцев</w:t>
      </w:r>
      <w:r w:rsidRPr="00CF03C3">
        <w:rPr>
          <w:szCs w:val="28"/>
          <w:lang w:val="en-US"/>
        </w:rPr>
        <w:t xml:space="preserve">: </w:t>
      </w:r>
      <w:r w:rsidRPr="00CF03C3">
        <w:rPr>
          <w:i/>
          <w:szCs w:val="28"/>
          <w:lang w:val="en-US"/>
        </w:rPr>
        <w:t>a cat, a dog, a hamster.</w:t>
      </w:r>
    </w:p>
    <w:p w:rsidR="00B0116E" w:rsidRPr="00CF03C3" w:rsidRDefault="00B0116E" w:rsidP="00B0116E">
      <w:pPr>
        <w:ind w:firstLine="709"/>
        <w:jc w:val="both"/>
        <w:rPr>
          <w:b/>
          <w:szCs w:val="28"/>
          <w:lang w:val="en-US"/>
        </w:rPr>
      </w:pPr>
    </w:p>
    <w:p w:rsidR="00B0116E" w:rsidRPr="00CF03C3" w:rsidRDefault="00B0116E" w:rsidP="00B0116E">
      <w:pPr>
        <w:jc w:val="both"/>
        <w:rPr>
          <w:b/>
          <w:caps/>
          <w:szCs w:val="28"/>
        </w:rPr>
      </w:pPr>
      <w:r w:rsidRPr="00CF03C3">
        <w:rPr>
          <w:b/>
          <w:caps/>
          <w:szCs w:val="28"/>
        </w:rPr>
        <w:t>6 класс</w:t>
      </w:r>
    </w:p>
    <w:p w:rsidR="00B0116E" w:rsidRPr="00CF03C3" w:rsidRDefault="00B0116E" w:rsidP="00B0116E">
      <w:pPr>
        <w:ind w:firstLine="709"/>
        <w:jc w:val="both"/>
        <w:rPr>
          <w:szCs w:val="28"/>
        </w:rPr>
      </w:pPr>
    </w:p>
    <w:p w:rsidR="00B0116E" w:rsidRPr="00CF03C3" w:rsidRDefault="00B0116E" w:rsidP="00B0116E">
      <w:pPr>
        <w:ind w:firstLine="709"/>
        <w:jc w:val="both"/>
        <w:rPr>
          <w:b/>
          <w:szCs w:val="28"/>
        </w:rPr>
      </w:pPr>
      <w:r w:rsidRPr="00CF03C3">
        <w:rPr>
          <w:b/>
          <w:szCs w:val="28"/>
        </w:rPr>
        <w:t>Раздел  1.  Мой день</w:t>
      </w:r>
    </w:p>
    <w:p w:rsidR="00B0116E" w:rsidRPr="00CF03C3" w:rsidRDefault="00B0116E" w:rsidP="00B0116E">
      <w:pPr>
        <w:ind w:firstLine="709"/>
        <w:jc w:val="both"/>
        <w:rPr>
          <w:szCs w:val="28"/>
        </w:rPr>
      </w:pPr>
      <w:r w:rsidRPr="00CF03C3">
        <w:rPr>
          <w:szCs w:val="28"/>
        </w:rPr>
        <w:t xml:space="preserve">Тема 1. Распорядок дня. </w:t>
      </w:r>
    </w:p>
    <w:p w:rsidR="00B0116E" w:rsidRPr="00CF03C3" w:rsidRDefault="00B0116E" w:rsidP="00B0116E">
      <w:pPr>
        <w:ind w:firstLine="709"/>
        <w:jc w:val="both"/>
        <w:rPr>
          <w:szCs w:val="28"/>
        </w:rPr>
      </w:pPr>
      <w:r w:rsidRPr="00CF03C3">
        <w:rPr>
          <w:szCs w:val="28"/>
        </w:rPr>
        <w:t xml:space="preserve">Тема 2. Мое свободное время. </w:t>
      </w:r>
    </w:p>
    <w:p w:rsidR="00B0116E" w:rsidRPr="00CF03C3" w:rsidRDefault="00B0116E" w:rsidP="00B0116E">
      <w:pPr>
        <w:ind w:firstLine="709"/>
        <w:jc w:val="both"/>
        <w:rPr>
          <w:szCs w:val="28"/>
        </w:rPr>
      </w:pPr>
      <w:r w:rsidRPr="00CF03C3">
        <w:rPr>
          <w:szCs w:val="28"/>
        </w:rPr>
        <w:t>Тема 3. Уход за питомцами.</w:t>
      </w:r>
    </w:p>
    <w:p w:rsidR="00B0116E" w:rsidRPr="00CF03C3" w:rsidRDefault="00B0116E" w:rsidP="00B0116E">
      <w:pPr>
        <w:ind w:firstLine="709"/>
        <w:jc w:val="both"/>
        <w:rPr>
          <w:szCs w:val="28"/>
        </w:rPr>
      </w:pPr>
      <w:r w:rsidRPr="00CF03C3">
        <w:rPr>
          <w:szCs w:val="28"/>
        </w:rPr>
        <w:t xml:space="preserve">Тема 4. Мои домашние обязанности. </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краткий рассказ о своем распорядке дня;</w:t>
      </w:r>
    </w:p>
    <w:p w:rsidR="00B0116E" w:rsidRPr="00CF03C3" w:rsidRDefault="00B0116E" w:rsidP="00B0116E">
      <w:pPr>
        <w:ind w:firstLine="709"/>
        <w:jc w:val="both"/>
        <w:rPr>
          <w:szCs w:val="28"/>
        </w:rPr>
      </w:pPr>
      <w:r w:rsidRPr="00CF03C3">
        <w:rPr>
          <w:szCs w:val="28"/>
        </w:rPr>
        <w:t>составлять краткий рассказ о проведении свободного времени с друзьями;</w:t>
      </w:r>
    </w:p>
    <w:p w:rsidR="00B0116E" w:rsidRPr="00CF03C3" w:rsidRDefault="00B0116E" w:rsidP="00B0116E">
      <w:pPr>
        <w:ind w:firstLine="709"/>
        <w:jc w:val="both"/>
        <w:rPr>
          <w:szCs w:val="28"/>
        </w:rPr>
      </w:pPr>
      <w:r w:rsidRPr="00CF03C3">
        <w:rPr>
          <w:szCs w:val="28"/>
        </w:rPr>
        <w:t>составлять сообщение с просьбой позаботиться о домашнем животном;</w:t>
      </w:r>
    </w:p>
    <w:p w:rsidR="00B0116E" w:rsidRPr="00CF03C3" w:rsidRDefault="00B0116E" w:rsidP="00B0116E">
      <w:pPr>
        <w:ind w:firstLine="709"/>
        <w:jc w:val="both"/>
        <w:rPr>
          <w:szCs w:val="28"/>
        </w:rPr>
      </w:pPr>
      <w:r w:rsidRPr="00CF03C3">
        <w:rPr>
          <w:szCs w:val="28"/>
        </w:rPr>
        <w:t>составлять сообщение с информацией о том, что нужно сделать по дому;</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презентацию со своим распорядком дня;</w:t>
      </w:r>
    </w:p>
    <w:p w:rsidR="00B0116E" w:rsidRPr="00CF03C3" w:rsidRDefault="00B0116E" w:rsidP="00B0116E">
      <w:pPr>
        <w:ind w:firstLine="709"/>
        <w:jc w:val="both"/>
        <w:rPr>
          <w:szCs w:val="28"/>
        </w:rPr>
      </w:pPr>
      <w:r w:rsidRPr="00CF03C3">
        <w:rPr>
          <w:szCs w:val="28"/>
        </w:rPr>
        <w:t>составлять электронное письмо о проведении досуга с друзьями;</w:t>
      </w:r>
    </w:p>
    <w:p w:rsidR="00B0116E" w:rsidRPr="00CF03C3" w:rsidRDefault="00B0116E" w:rsidP="00B0116E">
      <w:pPr>
        <w:ind w:firstLine="709"/>
        <w:jc w:val="both"/>
        <w:rPr>
          <w:szCs w:val="28"/>
        </w:rPr>
      </w:pPr>
      <w:r w:rsidRPr="00CF03C3">
        <w:rPr>
          <w:szCs w:val="28"/>
        </w:rPr>
        <w:t>составлять плакат с инструкцией по уходу за домашним животным;</w:t>
      </w:r>
    </w:p>
    <w:p w:rsidR="00B0116E" w:rsidRPr="00CF03C3" w:rsidRDefault="00B0116E" w:rsidP="00B0116E">
      <w:pPr>
        <w:ind w:firstLine="709"/>
        <w:jc w:val="both"/>
        <w:rPr>
          <w:szCs w:val="28"/>
        </w:rPr>
      </w:pPr>
      <w:r w:rsidRPr="00CF03C3">
        <w:rPr>
          <w:szCs w:val="28"/>
        </w:rPr>
        <w:t xml:space="preserve">составлять текст </w:t>
      </w:r>
      <w:r w:rsidRPr="00CF03C3">
        <w:rPr>
          <w:szCs w:val="28"/>
          <w:lang w:val="en-US"/>
        </w:rPr>
        <w:t>SMS</w:t>
      </w:r>
      <w:r w:rsidRPr="00CF03C3">
        <w:rPr>
          <w:szCs w:val="28"/>
        </w:rPr>
        <w:t>-сообщения с указанием, что нужно сделать по дому.</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настоящее простое время в первом и втором лице для выражения регулярных действий (</w:t>
      </w:r>
      <w:r w:rsidRPr="00CF03C3">
        <w:rPr>
          <w:i/>
          <w:szCs w:val="28"/>
          <w:lang w:val="en-US"/>
        </w:rPr>
        <w:t>I</w:t>
      </w:r>
      <w:r w:rsidRPr="00CF03C3">
        <w:rPr>
          <w:i/>
          <w:szCs w:val="28"/>
        </w:rPr>
        <w:t xml:space="preserve"> </w:t>
      </w:r>
      <w:r w:rsidRPr="00CF03C3">
        <w:rPr>
          <w:i/>
          <w:szCs w:val="28"/>
          <w:lang w:val="en-US"/>
        </w:rPr>
        <w:t>get</w:t>
      </w:r>
      <w:r w:rsidRPr="00CF03C3">
        <w:rPr>
          <w:i/>
          <w:szCs w:val="28"/>
        </w:rPr>
        <w:t xml:space="preserve"> </w:t>
      </w:r>
      <w:r w:rsidRPr="00CF03C3">
        <w:rPr>
          <w:i/>
          <w:szCs w:val="28"/>
          <w:lang w:val="en-US"/>
        </w:rPr>
        <w:t>up</w:t>
      </w:r>
      <w:r w:rsidRPr="00CF03C3">
        <w:rPr>
          <w:i/>
          <w:szCs w:val="28"/>
        </w:rPr>
        <w:t xml:space="preserve">... </w:t>
      </w:r>
      <w:r w:rsidRPr="00CF03C3">
        <w:rPr>
          <w:i/>
          <w:szCs w:val="28"/>
          <w:lang w:val="en-US"/>
        </w:rPr>
        <w:t>She</w:t>
      </w:r>
      <w:r w:rsidRPr="00CF03C3">
        <w:rPr>
          <w:i/>
          <w:szCs w:val="28"/>
        </w:rPr>
        <w:t xml:space="preserve"> </w:t>
      </w:r>
      <w:r w:rsidRPr="00CF03C3">
        <w:rPr>
          <w:i/>
          <w:szCs w:val="28"/>
          <w:lang w:val="en-US"/>
        </w:rPr>
        <w:t>doesn</w:t>
      </w:r>
      <w:r w:rsidRPr="00CF03C3">
        <w:rPr>
          <w:i/>
          <w:szCs w:val="28"/>
        </w:rPr>
        <w:t>’</w:t>
      </w:r>
      <w:r w:rsidRPr="00CF03C3">
        <w:rPr>
          <w:i/>
          <w:szCs w:val="28"/>
          <w:lang w:val="en-US"/>
        </w:rPr>
        <w:t>t</w:t>
      </w:r>
      <w:r w:rsidRPr="00CF03C3">
        <w:rPr>
          <w:i/>
          <w:szCs w:val="28"/>
        </w:rPr>
        <w:t xml:space="preserve"> </w:t>
      </w:r>
      <w:r w:rsidRPr="00CF03C3">
        <w:rPr>
          <w:i/>
          <w:szCs w:val="28"/>
          <w:lang w:val="en-US"/>
        </w:rPr>
        <w:t>have</w:t>
      </w:r>
      <w:r w:rsidRPr="00CF03C3">
        <w:rPr>
          <w:i/>
          <w:szCs w:val="28"/>
        </w:rPr>
        <w:t xml:space="preserve"> </w:t>
      </w:r>
      <w:r w:rsidRPr="00CF03C3">
        <w:rPr>
          <w:i/>
          <w:szCs w:val="28"/>
          <w:lang w:val="en-US"/>
        </w:rPr>
        <w:t>breakfast</w:t>
      </w:r>
      <w:r w:rsidRPr="00CF03C3">
        <w:rPr>
          <w:i/>
          <w:szCs w:val="28"/>
        </w:rPr>
        <w:t xml:space="preserve">, </w:t>
      </w:r>
      <w:r w:rsidRPr="00CF03C3">
        <w:rPr>
          <w:i/>
          <w:szCs w:val="28"/>
          <w:lang w:val="en-US"/>
        </w:rPr>
        <w:t>what</w:t>
      </w:r>
      <w:r w:rsidRPr="00CF03C3">
        <w:rPr>
          <w:i/>
          <w:szCs w:val="28"/>
        </w:rPr>
        <w:t xml:space="preserve"> </w:t>
      </w:r>
      <w:r w:rsidRPr="00CF03C3">
        <w:rPr>
          <w:i/>
          <w:szCs w:val="28"/>
          <w:lang w:val="en-US"/>
        </w:rPr>
        <w:t>time</w:t>
      </w:r>
      <w:r w:rsidRPr="00CF03C3">
        <w:rPr>
          <w:i/>
          <w:szCs w:val="28"/>
        </w:rPr>
        <w:t xml:space="preserve"> </w:t>
      </w:r>
      <w:r w:rsidRPr="00CF03C3">
        <w:rPr>
          <w:i/>
          <w:szCs w:val="28"/>
          <w:lang w:val="en-US"/>
        </w:rPr>
        <w:t>do</w:t>
      </w:r>
      <w:r w:rsidRPr="00CF03C3">
        <w:rPr>
          <w:i/>
          <w:szCs w:val="28"/>
        </w:rPr>
        <w:t xml:space="preserve"> </w:t>
      </w:r>
      <w:r w:rsidRPr="00CF03C3">
        <w:rPr>
          <w:i/>
          <w:szCs w:val="28"/>
          <w:lang w:val="en-US"/>
        </w:rPr>
        <w:t>you</w:t>
      </w:r>
      <w:r w:rsidRPr="00CF03C3">
        <w:rPr>
          <w:i/>
          <w:szCs w:val="28"/>
        </w:rPr>
        <w:t xml:space="preserve"> </w:t>
      </w:r>
      <w:r w:rsidRPr="00CF03C3">
        <w:rPr>
          <w:i/>
          <w:szCs w:val="28"/>
          <w:lang w:val="en-US"/>
        </w:rPr>
        <w:t>come</w:t>
      </w:r>
      <w:r w:rsidRPr="00CF03C3">
        <w:rPr>
          <w:i/>
          <w:szCs w:val="28"/>
        </w:rPr>
        <w:t xml:space="preserve"> </w:t>
      </w:r>
      <w:r w:rsidRPr="00CF03C3">
        <w:rPr>
          <w:i/>
          <w:szCs w:val="28"/>
          <w:lang w:val="en-US"/>
        </w:rPr>
        <w:t>home</w:t>
      </w:r>
      <w:r w:rsidRPr="00CF03C3">
        <w:rPr>
          <w:i/>
          <w:szCs w:val="28"/>
        </w:rPr>
        <w:t xml:space="preserve">?) </w:t>
      </w:r>
      <w:r w:rsidRPr="00CF03C3">
        <w:rPr>
          <w:szCs w:val="28"/>
        </w:rPr>
        <w:t>в утвердительных отрицательных и вопросительных предложениях</w:t>
      </w:r>
      <w:r w:rsidRPr="00CF03C3">
        <w:rPr>
          <w:i/>
          <w:szCs w:val="28"/>
        </w:rPr>
        <w:t>;</w:t>
      </w:r>
    </w:p>
    <w:p w:rsidR="00B0116E" w:rsidRPr="00CF03C3" w:rsidRDefault="00B0116E" w:rsidP="00B0116E">
      <w:pPr>
        <w:ind w:firstLine="709"/>
        <w:jc w:val="both"/>
        <w:rPr>
          <w:szCs w:val="28"/>
          <w:lang w:val="en-US"/>
        </w:rPr>
      </w:pPr>
      <w:r w:rsidRPr="00CF03C3">
        <w:rPr>
          <w:szCs w:val="28"/>
        </w:rPr>
        <w:t>наречия</w:t>
      </w:r>
      <w:r w:rsidRPr="00CF03C3">
        <w:rPr>
          <w:szCs w:val="28"/>
          <w:lang w:val="en-US"/>
        </w:rPr>
        <w:t xml:space="preserve"> </w:t>
      </w:r>
      <w:r w:rsidRPr="00CF03C3">
        <w:rPr>
          <w:szCs w:val="28"/>
        </w:rPr>
        <w:t>повторности</w:t>
      </w:r>
      <w:r w:rsidRPr="00CF03C3">
        <w:rPr>
          <w:szCs w:val="28"/>
          <w:lang w:val="en-US"/>
        </w:rPr>
        <w:t xml:space="preserve">: </w:t>
      </w:r>
      <w:r w:rsidRPr="00CF03C3">
        <w:rPr>
          <w:i/>
          <w:szCs w:val="28"/>
          <w:lang w:val="en-US"/>
        </w:rPr>
        <w:t>often, usually, sometimes, never</w:t>
      </w:r>
      <w:r w:rsidRPr="00CF03C3">
        <w:rPr>
          <w:szCs w:val="28"/>
          <w:lang w:val="en-US"/>
        </w:rPr>
        <w:t>;</w:t>
      </w:r>
    </w:p>
    <w:p w:rsidR="00B0116E" w:rsidRPr="00CF03C3" w:rsidRDefault="00B0116E" w:rsidP="00B0116E">
      <w:pPr>
        <w:ind w:firstLine="709"/>
        <w:jc w:val="both"/>
        <w:rPr>
          <w:i/>
          <w:szCs w:val="28"/>
          <w:lang w:val="en-US"/>
        </w:rPr>
      </w:pPr>
      <w:r w:rsidRPr="00CF03C3">
        <w:rPr>
          <w:szCs w:val="28"/>
        </w:rPr>
        <w:t>предлоги</w:t>
      </w:r>
      <w:r w:rsidRPr="00CF03C3">
        <w:rPr>
          <w:szCs w:val="28"/>
          <w:lang w:val="en-US"/>
        </w:rPr>
        <w:t xml:space="preserve"> </w:t>
      </w:r>
      <w:r w:rsidRPr="00CF03C3">
        <w:rPr>
          <w:szCs w:val="28"/>
        </w:rPr>
        <w:t>времени</w:t>
      </w:r>
      <w:r w:rsidRPr="00CF03C3">
        <w:rPr>
          <w:szCs w:val="28"/>
          <w:lang w:val="en-US"/>
        </w:rPr>
        <w:t xml:space="preserve"> at</w:t>
      </w:r>
      <w:r w:rsidRPr="00CF03C3">
        <w:rPr>
          <w:i/>
          <w:szCs w:val="28"/>
          <w:lang w:val="en-US"/>
        </w:rPr>
        <w:t>, in, on</w:t>
      </w:r>
      <w:r w:rsidRPr="00CF03C3">
        <w:rPr>
          <w:szCs w:val="28"/>
          <w:lang w:val="en-US"/>
        </w:rPr>
        <w:t xml:space="preserve">  (</w:t>
      </w:r>
      <w:r w:rsidRPr="00CF03C3">
        <w:rPr>
          <w:i/>
          <w:szCs w:val="28"/>
          <w:lang w:val="en-US"/>
        </w:rPr>
        <w:t>at 8 a.m, in the morning, on Monday).</w:t>
      </w:r>
    </w:p>
    <w:p w:rsidR="00B0116E" w:rsidRPr="00CF03C3" w:rsidRDefault="00B0116E" w:rsidP="00B0116E">
      <w:pPr>
        <w:ind w:firstLine="709"/>
        <w:jc w:val="both"/>
        <w:rPr>
          <w:szCs w:val="28"/>
          <w:lang w:val="en-US"/>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1:</w:t>
      </w:r>
    </w:p>
    <w:p w:rsidR="00B0116E" w:rsidRPr="00CF03C3" w:rsidRDefault="00B0116E" w:rsidP="00B0116E">
      <w:pPr>
        <w:ind w:firstLine="709"/>
        <w:jc w:val="both"/>
        <w:rPr>
          <w:szCs w:val="28"/>
        </w:rPr>
      </w:pPr>
      <w:r w:rsidRPr="00CF03C3">
        <w:rPr>
          <w:szCs w:val="28"/>
        </w:rPr>
        <w:t>глаголы, связанные c режимом дня</w:t>
      </w:r>
      <w:r w:rsidRPr="00CF03C3">
        <w:rPr>
          <w:i/>
          <w:szCs w:val="28"/>
        </w:rPr>
        <w:t xml:space="preserve">: </w:t>
      </w:r>
      <w:r w:rsidRPr="00CF03C3">
        <w:rPr>
          <w:i/>
          <w:szCs w:val="28"/>
          <w:lang w:val="en-US"/>
        </w:rPr>
        <w:t>get</w:t>
      </w:r>
      <w:r w:rsidRPr="00CF03C3">
        <w:rPr>
          <w:i/>
          <w:szCs w:val="28"/>
        </w:rPr>
        <w:t xml:space="preserve"> </w:t>
      </w:r>
      <w:r w:rsidRPr="00CF03C3">
        <w:rPr>
          <w:i/>
          <w:szCs w:val="28"/>
          <w:lang w:val="en-US"/>
        </w:rPr>
        <w:t>up</w:t>
      </w:r>
      <w:r w:rsidRPr="00CF03C3">
        <w:rPr>
          <w:i/>
          <w:szCs w:val="28"/>
        </w:rPr>
        <w:t xml:space="preserve">, </w:t>
      </w:r>
      <w:r w:rsidRPr="00CF03C3">
        <w:rPr>
          <w:i/>
          <w:szCs w:val="28"/>
          <w:lang w:val="en-US"/>
        </w:rPr>
        <w:t>wake</w:t>
      </w:r>
      <w:r w:rsidRPr="00CF03C3">
        <w:rPr>
          <w:i/>
          <w:szCs w:val="28"/>
        </w:rPr>
        <w:t xml:space="preserve"> </w:t>
      </w:r>
      <w:r w:rsidRPr="00CF03C3">
        <w:rPr>
          <w:i/>
          <w:szCs w:val="28"/>
          <w:lang w:val="en-US"/>
        </w:rPr>
        <w:t>up</w:t>
      </w:r>
      <w:r w:rsidRPr="00CF03C3">
        <w:rPr>
          <w:i/>
          <w:szCs w:val="28"/>
        </w:rPr>
        <w:t xml:space="preserve">, </w:t>
      </w:r>
      <w:r w:rsidRPr="00CF03C3">
        <w:rPr>
          <w:i/>
          <w:szCs w:val="28"/>
          <w:lang w:val="en-US"/>
        </w:rPr>
        <w:t>fall</w:t>
      </w:r>
      <w:r w:rsidRPr="00CF03C3">
        <w:rPr>
          <w:i/>
          <w:szCs w:val="28"/>
        </w:rPr>
        <w:t xml:space="preserve"> </w:t>
      </w:r>
      <w:r w:rsidRPr="00CF03C3">
        <w:rPr>
          <w:i/>
          <w:szCs w:val="28"/>
          <w:lang w:val="en-US"/>
        </w:rPr>
        <w:t>asleep</w:t>
      </w:r>
      <w:r w:rsidRPr="00CF03C3">
        <w:rPr>
          <w:i/>
          <w:szCs w:val="28"/>
        </w:rPr>
        <w:t xml:space="preserve"> </w:t>
      </w:r>
      <w:r w:rsidRPr="00CF03C3">
        <w:rPr>
          <w:szCs w:val="28"/>
        </w:rPr>
        <w:t>и др.;</w:t>
      </w:r>
    </w:p>
    <w:p w:rsidR="00B0116E" w:rsidRPr="00CF03C3" w:rsidRDefault="00B0116E" w:rsidP="00B0116E">
      <w:pPr>
        <w:ind w:firstLine="709"/>
        <w:jc w:val="both"/>
        <w:rPr>
          <w:szCs w:val="28"/>
        </w:rPr>
      </w:pPr>
      <w:r w:rsidRPr="00CF03C3">
        <w:rPr>
          <w:szCs w:val="28"/>
        </w:rPr>
        <w:t xml:space="preserve">лексические средства для выражения времени и регулярности совершения действий: </w:t>
      </w:r>
      <w:r w:rsidRPr="00CF03C3">
        <w:rPr>
          <w:i/>
          <w:szCs w:val="28"/>
          <w:lang w:val="en-US"/>
        </w:rPr>
        <w:t>always</w:t>
      </w:r>
      <w:r w:rsidRPr="00CF03C3">
        <w:rPr>
          <w:i/>
          <w:szCs w:val="28"/>
        </w:rPr>
        <w:t xml:space="preserve">, </w:t>
      </w:r>
      <w:r w:rsidRPr="00CF03C3">
        <w:rPr>
          <w:i/>
          <w:szCs w:val="28"/>
          <w:lang w:val="en-US"/>
        </w:rPr>
        <w:t>seldom</w:t>
      </w:r>
      <w:r w:rsidRPr="00CF03C3">
        <w:rPr>
          <w:i/>
          <w:szCs w:val="28"/>
        </w:rPr>
        <w:t xml:space="preserve">, </w:t>
      </w:r>
      <w:r w:rsidRPr="00CF03C3">
        <w:rPr>
          <w:i/>
          <w:szCs w:val="28"/>
          <w:lang w:val="en-US"/>
        </w:rPr>
        <w:t>in</w:t>
      </w:r>
      <w:r w:rsidRPr="00CF03C3">
        <w:rPr>
          <w:i/>
          <w:szCs w:val="28"/>
        </w:rPr>
        <w:t xml:space="preserve"> </w:t>
      </w:r>
      <w:r w:rsidRPr="00CF03C3">
        <w:rPr>
          <w:i/>
          <w:szCs w:val="28"/>
          <w:lang w:val="en-US"/>
        </w:rPr>
        <w:t>the</w:t>
      </w:r>
      <w:r w:rsidRPr="00CF03C3">
        <w:rPr>
          <w:i/>
          <w:szCs w:val="28"/>
        </w:rPr>
        <w:t xml:space="preserve"> </w:t>
      </w:r>
      <w:r w:rsidRPr="00CF03C3">
        <w:rPr>
          <w:i/>
          <w:szCs w:val="28"/>
          <w:lang w:val="en-US"/>
        </w:rPr>
        <w:t>morning</w:t>
      </w:r>
      <w:r w:rsidRPr="00CF03C3">
        <w:rPr>
          <w:i/>
          <w:szCs w:val="28"/>
        </w:rPr>
        <w:t xml:space="preserve">, </w:t>
      </w:r>
      <w:r w:rsidRPr="00CF03C3">
        <w:rPr>
          <w:i/>
          <w:szCs w:val="28"/>
          <w:lang w:val="en-US"/>
        </w:rPr>
        <w:t>at</w:t>
      </w:r>
      <w:r w:rsidRPr="00CF03C3">
        <w:rPr>
          <w:i/>
          <w:szCs w:val="28"/>
        </w:rPr>
        <w:t xml:space="preserve"> </w:t>
      </w:r>
      <w:r w:rsidRPr="00CF03C3">
        <w:rPr>
          <w:i/>
          <w:szCs w:val="28"/>
          <w:lang w:val="en-US"/>
        </w:rPr>
        <w:t>nine</w:t>
      </w:r>
      <w:r w:rsidRPr="00CF03C3">
        <w:rPr>
          <w:i/>
          <w:szCs w:val="28"/>
        </w:rPr>
        <w:t xml:space="preserve">…. </w:t>
      </w:r>
      <w:r w:rsidRPr="00CF03C3">
        <w:rPr>
          <w:szCs w:val="28"/>
        </w:rPr>
        <w:t>;</w:t>
      </w:r>
    </w:p>
    <w:p w:rsidR="00B0116E" w:rsidRPr="00CF03C3" w:rsidRDefault="00B0116E" w:rsidP="00B0116E">
      <w:pPr>
        <w:ind w:firstLine="709"/>
        <w:jc w:val="both"/>
        <w:rPr>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i/>
          <w:szCs w:val="28"/>
          <w:lang w:val="en-US"/>
        </w:rPr>
        <w:t>have breakfast, have lunch, have dinner, have tea…;</w:t>
      </w:r>
    </w:p>
    <w:p w:rsidR="00B0116E" w:rsidRPr="00CF03C3" w:rsidRDefault="00B0116E" w:rsidP="00B0116E">
      <w:pPr>
        <w:ind w:firstLine="709"/>
        <w:jc w:val="both"/>
        <w:rPr>
          <w:i/>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выражения</w:t>
      </w:r>
      <w:r w:rsidRPr="00CF03C3">
        <w:rPr>
          <w:szCs w:val="28"/>
          <w:lang w:val="en-US"/>
        </w:rPr>
        <w:t xml:space="preserve"> </w:t>
      </w:r>
      <w:r w:rsidRPr="00CF03C3">
        <w:rPr>
          <w:szCs w:val="28"/>
        </w:rPr>
        <w:t>привычных</w:t>
      </w:r>
      <w:r w:rsidRPr="00CF03C3">
        <w:rPr>
          <w:szCs w:val="28"/>
          <w:lang w:val="en-US"/>
        </w:rPr>
        <w:t xml:space="preserve"> </w:t>
      </w:r>
      <w:r w:rsidRPr="00CF03C3">
        <w:rPr>
          <w:szCs w:val="28"/>
        </w:rPr>
        <w:t>действий</w:t>
      </w:r>
      <w:r w:rsidRPr="00CF03C3">
        <w:rPr>
          <w:szCs w:val="28"/>
          <w:lang w:val="en-US"/>
        </w:rPr>
        <w:t xml:space="preserve">: </w:t>
      </w:r>
      <w:r w:rsidRPr="00CF03C3">
        <w:rPr>
          <w:i/>
          <w:szCs w:val="28"/>
          <w:lang w:val="en-US"/>
        </w:rPr>
        <w:t>have shower, get dressed,</w:t>
      </w:r>
      <w:r w:rsidRPr="00CF03C3">
        <w:rPr>
          <w:szCs w:val="28"/>
          <w:lang w:val="en-US"/>
        </w:rPr>
        <w:t xml:space="preserve"> </w:t>
      </w:r>
      <w:r w:rsidRPr="00CF03C3">
        <w:rPr>
          <w:i/>
          <w:szCs w:val="28"/>
          <w:lang w:val="en-US"/>
        </w:rPr>
        <w:t>go to school, come home, have lessons, do homework…;</w:t>
      </w:r>
    </w:p>
    <w:p w:rsidR="00B0116E" w:rsidRPr="00CF03C3" w:rsidRDefault="00B0116E" w:rsidP="00B0116E">
      <w:pPr>
        <w:ind w:firstLine="709"/>
        <w:jc w:val="both"/>
        <w:rPr>
          <w:i/>
          <w:szCs w:val="28"/>
        </w:rPr>
      </w:pPr>
      <w:r w:rsidRPr="00CF03C3">
        <w:rPr>
          <w:szCs w:val="28"/>
        </w:rPr>
        <w:t xml:space="preserve">речевые клише для выражения просьбы, связанной с заботой о домашнем животном: </w:t>
      </w:r>
      <w:r w:rsidRPr="00CF03C3">
        <w:rPr>
          <w:i/>
          <w:iCs/>
          <w:szCs w:val="28"/>
          <w:lang w:val="en-US"/>
        </w:rPr>
        <w:t>feed</w:t>
      </w:r>
      <w:r w:rsidRPr="00CF03C3">
        <w:rPr>
          <w:i/>
          <w:iCs/>
          <w:szCs w:val="28"/>
        </w:rPr>
        <w:t xml:space="preserve"> </w:t>
      </w:r>
      <w:r w:rsidRPr="00CF03C3">
        <w:rPr>
          <w:i/>
          <w:iCs/>
          <w:szCs w:val="28"/>
          <w:lang w:val="en-US"/>
        </w:rPr>
        <w:t>the</w:t>
      </w:r>
      <w:r w:rsidRPr="00CF03C3">
        <w:rPr>
          <w:i/>
          <w:iCs/>
          <w:szCs w:val="28"/>
        </w:rPr>
        <w:t xml:space="preserve"> </w:t>
      </w:r>
      <w:r w:rsidRPr="00CF03C3">
        <w:rPr>
          <w:i/>
          <w:iCs/>
          <w:szCs w:val="28"/>
          <w:lang w:val="en-US"/>
        </w:rPr>
        <w:t>cat</w:t>
      </w:r>
      <w:r w:rsidRPr="00CF03C3">
        <w:rPr>
          <w:i/>
          <w:iCs/>
          <w:szCs w:val="28"/>
        </w:rPr>
        <w:t xml:space="preserve">, </w:t>
      </w:r>
      <w:r w:rsidRPr="00CF03C3">
        <w:rPr>
          <w:i/>
          <w:iCs/>
          <w:szCs w:val="28"/>
          <w:lang w:val="en-US"/>
        </w:rPr>
        <w:t>walk</w:t>
      </w:r>
      <w:r w:rsidRPr="00CF03C3">
        <w:rPr>
          <w:i/>
          <w:iCs/>
          <w:szCs w:val="28"/>
        </w:rPr>
        <w:t xml:space="preserve"> </w:t>
      </w:r>
      <w:r w:rsidRPr="00CF03C3">
        <w:rPr>
          <w:i/>
          <w:iCs/>
          <w:szCs w:val="28"/>
          <w:lang w:val="en-US"/>
        </w:rPr>
        <w:t>the</w:t>
      </w:r>
      <w:r w:rsidRPr="00CF03C3">
        <w:rPr>
          <w:i/>
          <w:iCs/>
          <w:szCs w:val="28"/>
        </w:rPr>
        <w:t xml:space="preserve"> </w:t>
      </w:r>
      <w:r w:rsidRPr="00CF03C3">
        <w:rPr>
          <w:i/>
          <w:iCs/>
          <w:szCs w:val="28"/>
          <w:lang w:val="en-US"/>
        </w:rPr>
        <w:t>dog</w:t>
      </w:r>
      <w:r w:rsidRPr="00CF03C3">
        <w:rPr>
          <w:i/>
          <w:iCs/>
          <w:szCs w:val="28"/>
        </w:rPr>
        <w:t xml:space="preserve">, </w:t>
      </w:r>
      <w:r w:rsidRPr="00CF03C3">
        <w:rPr>
          <w:i/>
          <w:iCs/>
          <w:szCs w:val="28"/>
          <w:lang w:val="en-US"/>
        </w:rPr>
        <w:t>clean</w:t>
      </w:r>
      <w:r w:rsidRPr="00CF03C3">
        <w:rPr>
          <w:i/>
          <w:iCs/>
          <w:szCs w:val="28"/>
        </w:rPr>
        <w:t xml:space="preserve"> </w:t>
      </w:r>
      <w:r w:rsidRPr="00CF03C3">
        <w:rPr>
          <w:i/>
          <w:iCs/>
          <w:szCs w:val="28"/>
          <w:lang w:val="en-US"/>
        </w:rPr>
        <w:t>the</w:t>
      </w:r>
      <w:r w:rsidRPr="00CF03C3">
        <w:rPr>
          <w:i/>
          <w:iCs/>
          <w:szCs w:val="28"/>
        </w:rPr>
        <w:t xml:space="preserve"> </w:t>
      </w:r>
      <w:r w:rsidRPr="00CF03C3">
        <w:rPr>
          <w:i/>
          <w:iCs/>
          <w:szCs w:val="28"/>
          <w:lang w:val="en-US"/>
        </w:rPr>
        <w:t>cage</w:t>
      </w:r>
      <w:r w:rsidRPr="00CF03C3">
        <w:rPr>
          <w:i/>
          <w:iCs/>
          <w:szCs w:val="28"/>
        </w:rPr>
        <w:t>...</w:t>
      </w:r>
      <w:r w:rsidRPr="00CF03C3">
        <w:rPr>
          <w:szCs w:val="28"/>
        </w:rPr>
        <w:t xml:space="preserve">; </w:t>
      </w:r>
    </w:p>
    <w:p w:rsidR="00B0116E" w:rsidRPr="00CF03C3" w:rsidRDefault="00B0116E" w:rsidP="00B0116E">
      <w:pPr>
        <w:ind w:firstLine="709"/>
        <w:jc w:val="both"/>
        <w:rPr>
          <w:szCs w:val="28"/>
          <w:lang w:val="en-US"/>
        </w:rPr>
      </w:pPr>
      <w:r w:rsidRPr="00CF03C3">
        <w:rPr>
          <w:szCs w:val="28"/>
        </w:rPr>
        <w:t>речевое</w:t>
      </w:r>
      <w:r w:rsidRPr="00CF03C3">
        <w:rPr>
          <w:szCs w:val="28"/>
          <w:lang w:val="en-US"/>
        </w:rPr>
        <w:t xml:space="preserve"> </w:t>
      </w:r>
      <w:r w:rsidRPr="00CF03C3">
        <w:rPr>
          <w:szCs w:val="28"/>
        </w:rPr>
        <w:t>клише</w:t>
      </w:r>
      <w:r w:rsidRPr="00CF03C3">
        <w:rPr>
          <w:szCs w:val="28"/>
          <w:lang w:val="en-US"/>
        </w:rPr>
        <w:t xml:space="preserve">: </w:t>
      </w:r>
      <w:r w:rsidRPr="00CF03C3">
        <w:rPr>
          <w:i/>
          <w:szCs w:val="28"/>
          <w:lang w:val="en-US"/>
        </w:rPr>
        <w:t>What time do you</w:t>
      </w:r>
      <w:r w:rsidRPr="00CF03C3">
        <w:rPr>
          <w:szCs w:val="28"/>
          <w:lang w:val="en-US"/>
        </w:rPr>
        <w:t>…?.</w:t>
      </w:r>
    </w:p>
    <w:p w:rsidR="00B0116E" w:rsidRPr="00CF03C3" w:rsidRDefault="00B0116E" w:rsidP="00B0116E">
      <w:pPr>
        <w:ind w:firstLine="709"/>
        <w:jc w:val="both"/>
        <w:rPr>
          <w:szCs w:val="28"/>
          <w:lang w:val="en-US"/>
        </w:rPr>
      </w:pPr>
    </w:p>
    <w:p w:rsidR="00B0116E" w:rsidRPr="00CF03C3" w:rsidRDefault="00B0116E" w:rsidP="00B0116E">
      <w:pPr>
        <w:ind w:firstLine="709"/>
        <w:jc w:val="both"/>
        <w:rPr>
          <w:szCs w:val="28"/>
        </w:rPr>
      </w:pPr>
      <w:r w:rsidRPr="00CF03C3">
        <w:rPr>
          <w:b/>
          <w:szCs w:val="28"/>
        </w:rPr>
        <w:t xml:space="preserve">Раздел 2.   Мой город  </w:t>
      </w:r>
    </w:p>
    <w:p w:rsidR="00B0116E" w:rsidRPr="00CF03C3" w:rsidRDefault="00B0116E" w:rsidP="00B0116E">
      <w:pPr>
        <w:ind w:firstLine="709"/>
        <w:jc w:val="both"/>
        <w:rPr>
          <w:szCs w:val="28"/>
        </w:rPr>
      </w:pPr>
      <w:r w:rsidRPr="00CF03C3">
        <w:rPr>
          <w:szCs w:val="28"/>
        </w:rPr>
        <w:t xml:space="preserve">Тема 1.  В городе.  </w:t>
      </w:r>
    </w:p>
    <w:p w:rsidR="00B0116E" w:rsidRPr="00CF03C3" w:rsidRDefault="00B0116E" w:rsidP="00B0116E">
      <w:pPr>
        <w:ind w:firstLine="709"/>
        <w:jc w:val="both"/>
        <w:rPr>
          <w:szCs w:val="28"/>
        </w:rPr>
      </w:pPr>
      <w:r w:rsidRPr="00CF03C3">
        <w:rPr>
          <w:szCs w:val="28"/>
        </w:rPr>
        <w:t xml:space="preserve">Тема 2.  Транспорт. </w:t>
      </w:r>
    </w:p>
    <w:p w:rsidR="00B0116E" w:rsidRPr="00CF03C3" w:rsidRDefault="00B0116E" w:rsidP="00B0116E">
      <w:pPr>
        <w:ind w:firstLine="709"/>
        <w:jc w:val="both"/>
        <w:rPr>
          <w:szCs w:val="28"/>
        </w:rPr>
      </w:pPr>
      <w:r w:rsidRPr="00CF03C3">
        <w:rPr>
          <w:szCs w:val="28"/>
        </w:rPr>
        <w:t xml:space="preserve">Тема 3.   Посещение кафе. </w:t>
      </w:r>
    </w:p>
    <w:p w:rsidR="00B0116E" w:rsidRPr="00CF03C3" w:rsidRDefault="00B0116E" w:rsidP="00B0116E">
      <w:pPr>
        <w:ind w:firstLine="709"/>
        <w:jc w:val="both"/>
        <w:rPr>
          <w:szCs w:val="28"/>
        </w:rPr>
      </w:pPr>
      <w:r w:rsidRPr="00CF03C3">
        <w:rPr>
          <w:szCs w:val="28"/>
        </w:rPr>
        <w:t xml:space="preserve">Тема  4.  Посещение магазинов. </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краткий рассказ о своем городе, его достопримечательностях;</w:t>
      </w:r>
    </w:p>
    <w:p w:rsidR="00B0116E" w:rsidRPr="00CF03C3" w:rsidRDefault="00B0116E" w:rsidP="00B0116E">
      <w:pPr>
        <w:ind w:firstLine="709"/>
        <w:jc w:val="both"/>
        <w:rPr>
          <w:szCs w:val="28"/>
        </w:rPr>
      </w:pPr>
      <w:r w:rsidRPr="00CF03C3">
        <w:rPr>
          <w:szCs w:val="28"/>
        </w:rPr>
        <w:t>описывать маршрут по карте от школы до дома;</w:t>
      </w:r>
    </w:p>
    <w:p w:rsidR="00B0116E" w:rsidRPr="00CF03C3" w:rsidRDefault="00B0116E" w:rsidP="00B0116E">
      <w:pPr>
        <w:ind w:firstLine="709"/>
        <w:jc w:val="both"/>
        <w:rPr>
          <w:szCs w:val="28"/>
        </w:rPr>
      </w:pPr>
      <w:r w:rsidRPr="00CF03C3">
        <w:rPr>
          <w:szCs w:val="28"/>
        </w:rPr>
        <w:t>составлять голосовое сообщение друзьям с просьбой о том, что заказать в кафе;</w:t>
      </w:r>
    </w:p>
    <w:p w:rsidR="00B0116E" w:rsidRPr="00CF03C3" w:rsidRDefault="00B0116E" w:rsidP="00B0116E">
      <w:pPr>
        <w:ind w:firstLine="709"/>
        <w:jc w:val="both"/>
        <w:rPr>
          <w:b/>
          <w:szCs w:val="28"/>
        </w:rPr>
      </w:pPr>
      <w:r w:rsidRPr="00CF03C3">
        <w:rPr>
          <w:szCs w:val="28"/>
        </w:rPr>
        <w:t>составлять голосовое сообщение с просьбой пойти в магазин и сделать определенные покупки;</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карту с указанием маршрута, например, от школы до дома;</w:t>
      </w:r>
    </w:p>
    <w:p w:rsidR="00B0116E" w:rsidRPr="00CF03C3" w:rsidRDefault="00B0116E" w:rsidP="00B0116E">
      <w:pPr>
        <w:ind w:firstLine="709"/>
        <w:jc w:val="both"/>
        <w:rPr>
          <w:szCs w:val="28"/>
        </w:rPr>
      </w:pPr>
      <w:r w:rsidRPr="00CF03C3">
        <w:rPr>
          <w:szCs w:val="28"/>
        </w:rPr>
        <w:t>составлять плакат о своем городе;</w:t>
      </w:r>
    </w:p>
    <w:p w:rsidR="00B0116E" w:rsidRPr="00CF03C3" w:rsidRDefault="00B0116E" w:rsidP="00B0116E">
      <w:pPr>
        <w:ind w:firstLine="709"/>
        <w:jc w:val="both"/>
        <w:rPr>
          <w:szCs w:val="28"/>
        </w:rPr>
      </w:pPr>
      <w:r w:rsidRPr="00CF03C3">
        <w:rPr>
          <w:szCs w:val="28"/>
        </w:rPr>
        <w:t>составлять меню в кафе;</w:t>
      </w:r>
    </w:p>
    <w:p w:rsidR="00B0116E" w:rsidRPr="00CF03C3" w:rsidRDefault="00B0116E" w:rsidP="00B0116E">
      <w:pPr>
        <w:ind w:firstLine="709"/>
        <w:jc w:val="both"/>
        <w:rPr>
          <w:szCs w:val="28"/>
        </w:rPr>
      </w:pPr>
      <w:r w:rsidRPr="00CF03C3">
        <w:rPr>
          <w:szCs w:val="28"/>
        </w:rPr>
        <w:t>составлять краткую презентацию о любимом магазине.</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lang w:val="en-US"/>
        </w:rPr>
      </w:pPr>
      <w:r w:rsidRPr="00CF03C3">
        <w:rPr>
          <w:szCs w:val="28"/>
        </w:rPr>
        <w:t>конструкция</w:t>
      </w:r>
      <w:r w:rsidRPr="00CF03C3">
        <w:rPr>
          <w:szCs w:val="28"/>
          <w:lang w:val="en-US"/>
        </w:rPr>
        <w:t xml:space="preserve"> </w:t>
      </w:r>
      <w:r w:rsidRPr="00CF03C3">
        <w:rPr>
          <w:i/>
          <w:iCs/>
          <w:szCs w:val="28"/>
          <w:lang w:val="en-US"/>
        </w:rPr>
        <w:t>there is/there are</w:t>
      </w:r>
      <w:r w:rsidRPr="00CF03C3">
        <w:rPr>
          <w:szCs w:val="28"/>
          <w:lang w:val="en-US"/>
        </w:rPr>
        <w:t>;</w:t>
      </w:r>
    </w:p>
    <w:p w:rsidR="00B0116E" w:rsidRPr="00CF03C3" w:rsidRDefault="00B0116E" w:rsidP="00B0116E">
      <w:pPr>
        <w:ind w:firstLine="709"/>
        <w:jc w:val="both"/>
        <w:rPr>
          <w:szCs w:val="28"/>
        </w:rPr>
      </w:pPr>
      <w:r w:rsidRPr="00CF03C3">
        <w:rPr>
          <w:szCs w:val="28"/>
        </w:rPr>
        <w:t>притяжательный падеж существительных для выражения принадлежности (</w:t>
      </w:r>
      <w:r w:rsidRPr="00CF03C3">
        <w:rPr>
          <w:szCs w:val="28"/>
          <w:lang w:val="en-US"/>
        </w:rPr>
        <w:t>Mary</w:t>
      </w:r>
      <w:r w:rsidRPr="00CF03C3">
        <w:rPr>
          <w:szCs w:val="28"/>
        </w:rPr>
        <w:t>’</w:t>
      </w:r>
      <w:r w:rsidRPr="00CF03C3">
        <w:rPr>
          <w:szCs w:val="28"/>
          <w:lang w:val="en-US"/>
        </w:rPr>
        <w:t>s</w:t>
      </w:r>
      <w:r w:rsidRPr="00CF03C3">
        <w:rPr>
          <w:szCs w:val="28"/>
        </w:rPr>
        <w:t xml:space="preserve"> </w:t>
      </w:r>
      <w:r w:rsidRPr="00CF03C3">
        <w:rPr>
          <w:szCs w:val="28"/>
          <w:lang w:val="en-US"/>
        </w:rPr>
        <w:t>dress</w:t>
      </w:r>
      <w:r w:rsidRPr="00CF03C3">
        <w:rPr>
          <w:szCs w:val="28"/>
        </w:rPr>
        <w:t xml:space="preserve">, </w:t>
      </w:r>
      <w:r w:rsidRPr="00CF03C3">
        <w:rPr>
          <w:szCs w:val="28"/>
          <w:lang w:val="en-US"/>
        </w:rPr>
        <w:t>Peter</w:t>
      </w:r>
      <w:r w:rsidRPr="00CF03C3">
        <w:rPr>
          <w:szCs w:val="28"/>
        </w:rPr>
        <w:t>’</w:t>
      </w:r>
      <w:r w:rsidRPr="00CF03C3">
        <w:rPr>
          <w:szCs w:val="28"/>
          <w:lang w:val="en-US"/>
        </w:rPr>
        <w:t>s</w:t>
      </w:r>
      <w:r w:rsidRPr="00CF03C3">
        <w:rPr>
          <w:szCs w:val="28"/>
        </w:rPr>
        <w:t xml:space="preserve"> </w:t>
      </w:r>
      <w:r w:rsidRPr="00CF03C3">
        <w:rPr>
          <w:szCs w:val="28"/>
          <w:lang w:val="en-US"/>
        </w:rPr>
        <w:t>jeans</w:t>
      </w:r>
      <w:r w:rsidRPr="00CF03C3">
        <w:rPr>
          <w:szCs w:val="28"/>
        </w:rPr>
        <w:t>);</w:t>
      </w:r>
    </w:p>
    <w:p w:rsidR="00B0116E" w:rsidRPr="00CF03C3" w:rsidRDefault="00B0116E" w:rsidP="00B0116E">
      <w:pPr>
        <w:ind w:firstLine="709"/>
        <w:jc w:val="both"/>
        <w:rPr>
          <w:szCs w:val="28"/>
        </w:rPr>
      </w:pPr>
      <w:r w:rsidRPr="00CF03C3">
        <w:rPr>
          <w:szCs w:val="28"/>
        </w:rPr>
        <w:t xml:space="preserve">вопросительная конструкция: </w:t>
      </w:r>
      <w:r w:rsidRPr="00CF03C3">
        <w:rPr>
          <w:szCs w:val="28"/>
          <w:lang w:val="en-US"/>
        </w:rPr>
        <w:t>whose</w:t>
      </w:r>
      <w:r w:rsidRPr="00CF03C3">
        <w:rPr>
          <w:szCs w:val="28"/>
        </w:rPr>
        <w:t xml:space="preserve"> …. </w:t>
      </w:r>
      <w:r w:rsidRPr="00CF03C3">
        <w:rPr>
          <w:szCs w:val="28"/>
          <w:lang w:val="en-US"/>
        </w:rPr>
        <w:t>Is</w:t>
      </w:r>
      <w:r w:rsidRPr="00CF03C3">
        <w:rPr>
          <w:szCs w:val="28"/>
        </w:rPr>
        <w:t xml:space="preserve"> </w:t>
      </w:r>
      <w:r w:rsidRPr="00CF03C3">
        <w:rPr>
          <w:szCs w:val="28"/>
          <w:lang w:val="en-US"/>
        </w:rPr>
        <w:t>it</w:t>
      </w:r>
      <w:r w:rsidRPr="00CF03C3">
        <w:rPr>
          <w:szCs w:val="28"/>
        </w:rPr>
        <w:t xml:space="preserve">? </w:t>
      </w:r>
      <w:r w:rsidRPr="00CF03C3">
        <w:rPr>
          <w:szCs w:val="28"/>
          <w:lang w:val="en-US"/>
        </w:rPr>
        <w:t>Whose</w:t>
      </w:r>
      <w:r w:rsidRPr="00CF03C3">
        <w:rPr>
          <w:szCs w:val="28"/>
        </w:rPr>
        <w:t xml:space="preserve"> …. </w:t>
      </w:r>
      <w:r w:rsidRPr="00CF03C3">
        <w:rPr>
          <w:szCs w:val="28"/>
          <w:lang w:val="en-US"/>
        </w:rPr>
        <w:t>are</w:t>
      </w:r>
      <w:r w:rsidRPr="00CF03C3">
        <w:rPr>
          <w:szCs w:val="28"/>
        </w:rPr>
        <w:t xml:space="preserve"> </w:t>
      </w:r>
      <w:r w:rsidRPr="00CF03C3">
        <w:rPr>
          <w:szCs w:val="28"/>
          <w:lang w:val="en-US"/>
        </w:rPr>
        <w:t>they</w:t>
      </w:r>
      <w:r w:rsidRPr="00CF03C3">
        <w:rPr>
          <w:szCs w:val="28"/>
        </w:rPr>
        <w:t>?;</w:t>
      </w:r>
    </w:p>
    <w:p w:rsidR="00B0116E" w:rsidRPr="00CF03C3" w:rsidRDefault="00B0116E" w:rsidP="00B0116E">
      <w:pPr>
        <w:ind w:firstLine="709"/>
        <w:jc w:val="both"/>
        <w:rPr>
          <w:szCs w:val="28"/>
        </w:rPr>
      </w:pPr>
      <w:r w:rsidRPr="00CF03C3">
        <w:rPr>
          <w:szCs w:val="28"/>
        </w:rPr>
        <w:t xml:space="preserve">указательные местоимения </w:t>
      </w:r>
      <w:r w:rsidRPr="00CF03C3">
        <w:rPr>
          <w:i/>
          <w:iCs/>
          <w:szCs w:val="28"/>
        </w:rPr>
        <w:t>this/</w:t>
      </w:r>
      <w:r w:rsidRPr="00CF03C3">
        <w:rPr>
          <w:i/>
          <w:iCs/>
          <w:szCs w:val="28"/>
          <w:lang w:val="en-US"/>
        </w:rPr>
        <w:t>these</w:t>
      </w:r>
      <w:r w:rsidRPr="00CF03C3">
        <w:rPr>
          <w:i/>
          <w:iCs/>
          <w:szCs w:val="28"/>
        </w:rPr>
        <w:t>/</w:t>
      </w:r>
      <w:r w:rsidRPr="00CF03C3">
        <w:rPr>
          <w:i/>
          <w:iCs/>
          <w:szCs w:val="28"/>
          <w:lang w:val="en-US"/>
        </w:rPr>
        <w:t>that</w:t>
      </w:r>
      <w:r w:rsidRPr="00CF03C3">
        <w:rPr>
          <w:i/>
          <w:iCs/>
          <w:szCs w:val="28"/>
        </w:rPr>
        <w:t>/</w:t>
      </w:r>
      <w:r w:rsidRPr="00CF03C3">
        <w:rPr>
          <w:i/>
          <w:iCs/>
          <w:szCs w:val="28"/>
          <w:lang w:val="en-US"/>
        </w:rPr>
        <w:t>those</w:t>
      </w:r>
      <w:r w:rsidRPr="00CF03C3">
        <w:rPr>
          <w:i/>
          <w:iCs/>
          <w:szCs w:val="28"/>
        </w:rPr>
        <w:t xml:space="preserve"> </w:t>
      </w:r>
      <w:r w:rsidRPr="00CF03C3">
        <w:rPr>
          <w:szCs w:val="28"/>
        </w:rPr>
        <w:t xml:space="preserve">для обозначения предметов, находящихся рядом и на расстоянии; </w:t>
      </w:r>
    </w:p>
    <w:p w:rsidR="00B0116E" w:rsidRPr="00CF03C3" w:rsidRDefault="00B0116E" w:rsidP="00B0116E">
      <w:pPr>
        <w:ind w:firstLine="709"/>
        <w:jc w:val="both"/>
        <w:rPr>
          <w:i/>
          <w:iCs/>
          <w:szCs w:val="28"/>
        </w:rPr>
      </w:pPr>
      <w:r w:rsidRPr="00CF03C3">
        <w:rPr>
          <w:szCs w:val="28"/>
        </w:rPr>
        <w:t xml:space="preserve">повелительное наклонение для указания направления движения </w:t>
      </w:r>
      <w:r w:rsidRPr="00CF03C3">
        <w:rPr>
          <w:i/>
          <w:iCs/>
          <w:szCs w:val="28"/>
          <w:lang w:val="en-US"/>
        </w:rPr>
        <w:t>go</w:t>
      </w:r>
      <w:r w:rsidRPr="00CF03C3">
        <w:rPr>
          <w:i/>
          <w:iCs/>
          <w:szCs w:val="28"/>
        </w:rPr>
        <w:t xml:space="preserve"> </w:t>
      </w:r>
      <w:r w:rsidRPr="00CF03C3">
        <w:rPr>
          <w:i/>
          <w:iCs/>
          <w:szCs w:val="28"/>
          <w:lang w:val="en-US"/>
        </w:rPr>
        <w:t>right</w:t>
      </w:r>
      <w:r w:rsidRPr="00CF03C3">
        <w:rPr>
          <w:i/>
          <w:iCs/>
          <w:szCs w:val="28"/>
        </w:rPr>
        <w:t xml:space="preserve">, </w:t>
      </w:r>
      <w:r w:rsidRPr="00CF03C3">
        <w:rPr>
          <w:i/>
          <w:iCs/>
          <w:szCs w:val="28"/>
          <w:lang w:val="en-US"/>
        </w:rPr>
        <w:t>turn</w:t>
      </w:r>
      <w:r w:rsidRPr="00CF03C3">
        <w:rPr>
          <w:i/>
          <w:iCs/>
          <w:szCs w:val="28"/>
        </w:rPr>
        <w:t xml:space="preserve">, </w:t>
      </w:r>
      <w:r w:rsidRPr="00CF03C3">
        <w:rPr>
          <w:i/>
          <w:iCs/>
          <w:szCs w:val="28"/>
          <w:lang w:val="en-US"/>
        </w:rPr>
        <w:t>left</w:t>
      </w:r>
      <w:r w:rsidRPr="00CF03C3">
        <w:rPr>
          <w:i/>
          <w:iCs/>
          <w:szCs w:val="28"/>
        </w:rPr>
        <w:t>.</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2:</w:t>
      </w:r>
    </w:p>
    <w:p w:rsidR="00B0116E" w:rsidRPr="00CF03C3" w:rsidRDefault="00B0116E" w:rsidP="00B0116E">
      <w:pPr>
        <w:ind w:firstLine="709"/>
        <w:jc w:val="both"/>
        <w:rPr>
          <w:szCs w:val="28"/>
        </w:rPr>
      </w:pPr>
      <w:r w:rsidRPr="00CF03C3">
        <w:rPr>
          <w:szCs w:val="28"/>
        </w:rPr>
        <w:t xml:space="preserve">названия городских объектов: </w:t>
      </w:r>
      <w:r w:rsidRPr="00CF03C3">
        <w:rPr>
          <w:i/>
          <w:szCs w:val="28"/>
          <w:lang w:val="en-US"/>
        </w:rPr>
        <w:t>cinema</w:t>
      </w:r>
      <w:r w:rsidRPr="00CF03C3">
        <w:rPr>
          <w:i/>
          <w:szCs w:val="28"/>
        </w:rPr>
        <w:t xml:space="preserve">, </w:t>
      </w:r>
      <w:r w:rsidRPr="00CF03C3">
        <w:rPr>
          <w:i/>
          <w:szCs w:val="28"/>
          <w:lang w:val="en-US"/>
        </w:rPr>
        <w:t>zoo</w:t>
      </w:r>
      <w:r w:rsidRPr="00CF03C3">
        <w:rPr>
          <w:i/>
          <w:szCs w:val="28"/>
        </w:rPr>
        <w:t xml:space="preserve">, </w:t>
      </w:r>
      <w:r w:rsidRPr="00CF03C3">
        <w:rPr>
          <w:i/>
          <w:szCs w:val="28"/>
          <w:lang w:val="en-US"/>
        </w:rPr>
        <w:t>shopping</w:t>
      </w:r>
      <w:r w:rsidRPr="00CF03C3">
        <w:rPr>
          <w:i/>
          <w:szCs w:val="28"/>
        </w:rPr>
        <w:t xml:space="preserve"> </w:t>
      </w:r>
      <w:r w:rsidRPr="00CF03C3">
        <w:rPr>
          <w:i/>
          <w:szCs w:val="28"/>
          <w:lang w:val="en-US"/>
        </w:rPr>
        <w:t>centre</w:t>
      </w:r>
      <w:r w:rsidRPr="00CF03C3">
        <w:rPr>
          <w:i/>
          <w:szCs w:val="28"/>
        </w:rPr>
        <w:t xml:space="preserve">,  </w:t>
      </w:r>
      <w:r w:rsidRPr="00CF03C3">
        <w:rPr>
          <w:i/>
          <w:szCs w:val="28"/>
          <w:lang w:val="en-US"/>
        </w:rPr>
        <w:t>park</w:t>
      </w:r>
      <w:r w:rsidRPr="00CF03C3">
        <w:rPr>
          <w:i/>
          <w:szCs w:val="28"/>
        </w:rPr>
        <w:t xml:space="preserve">,  </w:t>
      </w:r>
      <w:r w:rsidRPr="00CF03C3">
        <w:rPr>
          <w:i/>
          <w:szCs w:val="28"/>
          <w:lang w:val="en-US"/>
        </w:rPr>
        <w:t>museum</w:t>
      </w:r>
      <w:r w:rsidRPr="00CF03C3">
        <w:rPr>
          <w:i/>
          <w:szCs w:val="28"/>
        </w:rPr>
        <w:t xml:space="preserve"> </w:t>
      </w:r>
      <w:r w:rsidRPr="00CF03C3">
        <w:rPr>
          <w:szCs w:val="28"/>
        </w:rPr>
        <w:t xml:space="preserve"> и др.;</w:t>
      </w:r>
    </w:p>
    <w:p w:rsidR="00B0116E" w:rsidRPr="00CF03C3" w:rsidRDefault="00B0116E" w:rsidP="00B0116E">
      <w:pPr>
        <w:ind w:firstLine="709"/>
        <w:jc w:val="both"/>
        <w:rPr>
          <w:szCs w:val="28"/>
        </w:rPr>
      </w:pPr>
      <w:r w:rsidRPr="00CF03C3">
        <w:rPr>
          <w:szCs w:val="28"/>
        </w:rPr>
        <w:t xml:space="preserve">предлоги места </w:t>
      </w:r>
      <w:r w:rsidRPr="00CF03C3">
        <w:rPr>
          <w:i/>
          <w:iCs/>
          <w:szCs w:val="28"/>
          <w:lang w:val="en-US"/>
        </w:rPr>
        <w:t>next</w:t>
      </w:r>
      <w:r w:rsidRPr="00CF03C3">
        <w:rPr>
          <w:i/>
          <w:iCs/>
          <w:szCs w:val="28"/>
        </w:rPr>
        <w:t xml:space="preserve"> </w:t>
      </w:r>
      <w:r w:rsidRPr="00CF03C3">
        <w:rPr>
          <w:i/>
          <w:iCs/>
          <w:szCs w:val="28"/>
          <w:lang w:val="en-US"/>
        </w:rPr>
        <w:t>to</w:t>
      </w:r>
      <w:r w:rsidRPr="00CF03C3">
        <w:rPr>
          <w:i/>
          <w:iCs/>
          <w:szCs w:val="28"/>
        </w:rPr>
        <w:t xml:space="preserve">, </w:t>
      </w:r>
      <w:r w:rsidRPr="00CF03C3">
        <w:rPr>
          <w:i/>
          <w:iCs/>
          <w:szCs w:val="28"/>
          <w:lang w:val="en-US"/>
        </w:rPr>
        <w:t>between</w:t>
      </w:r>
      <w:r w:rsidRPr="00CF03C3">
        <w:rPr>
          <w:i/>
          <w:iCs/>
          <w:szCs w:val="28"/>
        </w:rPr>
        <w:t xml:space="preserve">, </w:t>
      </w:r>
      <w:r w:rsidRPr="00CF03C3">
        <w:rPr>
          <w:i/>
          <w:iCs/>
          <w:szCs w:val="28"/>
          <w:lang w:val="en-US"/>
        </w:rPr>
        <w:t>opposite</w:t>
      </w:r>
      <w:r w:rsidRPr="00CF03C3">
        <w:rPr>
          <w:i/>
          <w:iCs/>
          <w:szCs w:val="28"/>
        </w:rPr>
        <w:t xml:space="preserve">, </w:t>
      </w:r>
      <w:r w:rsidRPr="00CF03C3">
        <w:rPr>
          <w:i/>
          <w:iCs/>
          <w:szCs w:val="28"/>
          <w:lang w:val="en-US"/>
        </w:rPr>
        <w:t>behind</w:t>
      </w:r>
      <w:r w:rsidRPr="00CF03C3">
        <w:rPr>
          <w:i/>
          <w:iCs/>
          <w:szCs w:val="28"/>
        </w:rPr>
        <w:t xml:space="preserve">, </w:t>
      </w:r>
      <w:r w:rsidRPr="00CF03C3">
        <w:rPr>
          <w:i/>
          <w:iCs/>
          <w:szCs w:val="28"/>
          <w:lang w:val="en-US"/>
        </w:rPr>
        <w:t>in</w:t>
      </w:r>
      <w:r w:rsidRPr="00CF03C3">
        <w:rPr>
          <w:i/>
          <w:iCs/>
          <w:szCs w:val="28"/>
        </w:rPr>
        <w:t xml:space="preserve"> </w:t>
      </w:r>
      <w:r w:rsidRPr="00CF03C3">
        <w:rPr>
          <w:i/>
          <w:iCs/>
          <w:szCs w:val="28"/>
          <w:lang w:val="en-US"/>
        </w:rPr>
        <w:t>front</w:t>
      </w:r>
      <w:r w:rsidRPr="00CF03C3">
        <w:rPr>
          <w:i/>
          <w:iCs/>
          <w:szCs w:val="28"/>
        </w:rPr>
        <w:t xml:space="preserve"> </w:t>
      </w:r>
      <w:r w:rsidRPr="00CF03C3">
        <w:rPr>
          <w:i/>
          <w:iCs/>
          <w:szCs w:val="28"/>
          <w:lang w:val="en-US"/>
        </w:rPr>
        <w:t>of</w:t>
      </w:r>
      <w:r w:rsidRPr="00CF03C3">
        <w:rPr>
          <w:szCs w:val="28"/>
        </w:rPr>
        <w:t xml:space="preserve"> для описания расположения объектов города; </w:t>
      </w:r>
    </w:p>
    <w:p w:rsidR="00B0116E" w:rsidRPr="00CF03C3" w:rsidRDefault="00B0116E" w:rsidP="00B0116E">
      <w:pPr>
        <w:ind w:firstLine="709"/>
        <w:jc w:val="both"/>
        <w:rPr>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i/>
          <w:szCs w:val="28"/>
          <w:lang w:val="en-US"/>
        </w:rPr>
        <w:t xml:space="preserve"> cross the street,  go to the zoo, visit a museum;</w:t>
      </w:r>
    </w:p>
    <w:p w:rsidR="00B0116E" w:rsidRPr="00CF03C3" w:rsidRDefault="00B0116E" w:rsidP="00B0116E">
      <w:pPr>
        <w:ind w:firstLine="709"/>
        <w:jc w:val="both"/>
        <w:rPr>
          <w:i/>
          <w:szCs w:val="28"/>
        </w:rPr>
      </w:pPr>
      <w:r w:rsidRPr="00CF03C3">
        <w:rPr>
          <w:szCs w:val="28"/>
        </w:rPr>
        <w:t xml:space="preserve">названия видов транспорта: </w:t>
      </w:r>
      <w:r w:rsidRPr="00CF03C3">
        <w:rPr>
          <w:i/>
          <w:szCs w:val="28"/>
          <w:lang w:val="en-US"/>
        </w:rPr>
        <w:t>bus</w:t>
      </w:r>
      <w:r w:rsidRPr="00CF03C3">
        <w:rPr>
          <w:i/>
          <w:szCs w:val="28"/>
        </w:rPr>
        <w:t xml:space="preserve">, </w:t>
      </w:r>
      <w:r w:rsidRPr="00CF03C3">
        <w:rPr>
          <w:i/>
          <w:szCs w:val="28"/>
          <w:lang w:val="en-US"/>
        </w:rPr>
        <w:t>train</w:t>
      </w:r>
      <w:r w:rsidRPr="00CF03C3">
        <w:rPr>
          <w:i/>
          <w:szCs w:val="28"/>
        </w:rPr>
        <w:t xml:space="preserve">, </w:t>
      </w:r>
      <w:r w:rsidRPr="00CF03C3">
        <w:rPr>
          <w:i/>
          <w:szCs w:val="28"/>
          <w:lang w:val="en-US"/>
        </w:rPr>
        <w:t>taxi</w:t>
      </w:r>
      <w:r w:rsidRPr="00CF03C3">
        <w:rPr>
          <w:i/>
          <w:szCs w:val="28"/>
        </w:rPr>
        <w:t>…;</w:t>
      </w:r>
    </w:p>
    <w:p w:rsidR="00B0116E" w:rsidRPr="00CF03C3" w:rsidRDefault="00B0116E" w:rsidP="00B0116E">
      <w:pPr>
        <w:ind w:firstLine="709"/>
        <w:jc w:val="both"/>
        <w:rPr>
          <w:i/>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i/>
          <w:szCs w:val="28"/>
          <w:lang w:val="en-US"/>
        </w:rPr>
        <w:t>go by bus, go by train….;</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блюд</w:t>
      </w:r>
      <w:r w:rsidRPr="00CF03C3">
        <w:rPr>
          <w:szCs w:val="28"/>
          <w:lang w:val="en-US"/>
        </w:rPr>
        <w:t xml:space="preserve"> </w:t>
      </w:r>
      <w:r w:rsidRPr="00CF03C3">
        <w:rPr>
          <w:szCs w:val="28"/>
        </w:rPr>
        <w:t>в</w:t>
      </w:r>
      <w:r w:rsidRPr="00CF03C3">
        <w:rPr>
          <w:szCs w:val="28"/>
          <w:lang w:val="en-US"/>
        </w:rPr>
        <w:t xml:space="preserve"> </w:t>
      </w:r>
      <w:r w:rsidRPr="00CF03C3">
        <w:rPr>
          <w:szCs w:val="28"/>
        </w:rPr>
        <w:t>кафе</w:t>
      </w:r>
      <w:r w:rsidRPr="00CF03C3">
        <w:rPr>
          <w:szCs w:val="28"/>
          <w:lang w:val="en-US"/>
        </w:rPr>
        <w:t xml:space="preserve">: </w:t>
      </w:r>
      <w:r w:rsidRPr="00CF03C3">
        <w:rPr>
          <w:i/>
          <w:szCs w:val="28"/>
          <w:lang w:val="en-US"/>
        </w:rPr>
        <w:t>ice cream, coffee, hot chocolate, pizza</w:t>
      </w:r>
      <w:r w:rsidRPr="00CF03C3">
        <w:rPr>
          <w:szCs w:val="28"/>
          <w:lang w:val="en-US"/>
        </w:rPr>
        <w:t>…;</w:t>
      </w:r>
    </w:p>
    <w:p w:rsidR="00B0116E" w:rsidRPr="00CF03C3" w:rsidRDefault="00B0116E" w:rsidP="00B0116E">
      <w:pPr>
        <w:ind w:firstLine="709"/>
        <w:jc w:val="both"/>
        <w:rPr>
          <w:i/>
          <w:szCs w:val="28"/>
        </w:rPr>
      </w:pPr>
      <w:r w:rsidRPr="00CF03C3">
        <w:rPr>
          <w:szCs w:val="28"/>
        </w:rPr>
        <w:t xml:space="preserve">формула  общения в кафе:  </w:t>
      </w:r>
      <w:r w:rsidRPr="00CF03C3">
        <w:rPr>
          <w:i/>
          <w:szCs w:val="28"/>
          <w:lang w:val="en-US"/>
        </w:rPr>
        <w:t>Would</w:t>
      </w:r>
      <w:r w:rsidRPr="00CF03C3">
        <w:rPr>
          <w:i/>
          <w:szCs w:val="28"/>
        </w:rPr>
        <w:t xml:space="preserve"> </w:t>
      </w:r>
      <w:r w:rsidRPr="00CF03C3">
        <w:rPr>
          <w:i/>
          <w:szCs w:val="28"/>
          <w:lang w:val="en-US"/>
        </w:rPr>
        <w:t>you</w:t>
      </w:r>
      <w:r w:rsidRPr="00CF03C3">
        <w:rPr>
          <w:i/>
          <w:szCs w:val="28"/>
        </w:rPr>
        <w:t xml:space="preserve"> </w:t>
      </w:r>
      <w:r w:rsidRPr="00CF03C3">
        <w:rPr>
          <w:i/>
          <w:szCs w:val="28"/>
          <w:lang w:val="en-US"/>
        </w:rPr>
        <w:t>like</w:t>
      </w:r>
      <w:r w:rsidRPr="00CF03C3">
        <w:rPr>
          <w:i/>
          <w:szCs w:val="28"/>
        </w:rPr>
        <w:t>…?;</w:t>
      </w:r>
    </w:p>
    <w:p w:rsidR="00B0116E" w:rsidRPr="00CF03C3" w:rsidRDefault="00B0116E" w:rsidP="00B0116E">
      <w:pPr>
        <w:ind w:firstLine="709"/>
        <w:jc w:val="both"/>
        <w:rPr>
          <w:szCs w:val="28"/>
          <w:lang w:val="en-US"/>
        </w:rPr>
      </w:pPr>
      <w:r w:rsidRPr="00CF03C3">
        <w:rPr>
          <w:bCs/>
          <w:szCs w:val="28"/>
        </w:rPr>
        <w:t>речевые</w:t>
      </w:r>
      <w:r w:rsidRPr="00CF03C3">
        <w:rPr>
          <w:bCs/>
          <w:szCs w:val="28"/>
          <w:lang w:val="en-US"/>
        </w:rPr>
        <w:t xml:space="preserve"> </w:t>
      </w:r>
      <w:r w:rsidRPr="00CF03C3">
        <w:rPr>
          <w:bCs/>
          <w:szCs w:val="28"/>
        </w:rPr>
        <w:t>модели</w:t>
      </w:r>
      <w:r w:rsidRPr="00CF03C3">
        <w:rPr>
          <w:bCs/>
          <w:szCs w:val="28"/>
          <w:lang w:val="en-US"/>
        </w:rPr>
        <w:t xml:space="preserve"> </w:t>
      </w:r>
      <w:r w:rsidRPr="00CF03C3">
        <w:rPr>
          <w:bCs/>
          <w:i/>
          <w:szCs w:val="28"/>
          <w:lang w:val="en-US"/>
        </w:rPr>
        <w:t>How about…?/What about…?.</w:t>
      </w:r>
    </w:p>
    <w:p w:rsidR="00B0116E" w:rsidRPr="00CF03C3" w:rsidRDefault="00B0116E" w:rsidP="00B0116E">
      <w:pPr>
        <w:ind w:firstLine="709"/>
        <w:jc w:val="both"/>
        <w:rPr>
          <w:i/>
          <w:szCs w:val="28"/>
          <w:lang w:val="en-US"/>
        </w:rPr>
      </w:pPr>
      <w:r w:rsidRPr="00CF03C3">
        <w:rPr>
          <w:i/>
          <w:szCs w:val="28"/>
          <w:lang w:val="en-US"/>
        </w:rPr>
        <w:t xml:space="preserve"> </w:t>
      </w:r>
    </w:p>
    <w:p w:rsidR="00B0116E" w:rsidRPr="00CF03C3" w:rsidRDefault="00B0116E" w:rsidP="00B0116E">
      <w:pPr>
        <w:ind w:firstLine="709"/>
        <w:jc w:val="both"/>
        <w:rPr>
          <w:szCs w:val="28"/>
        </w:rPr>
      </w:pPr>
      <w:r w:rsidRPr="00CF03C3">
        <w:rPr>
          <w:b/>
          <w:szCs w:val="28"/>
        </w:rPr>
        <w:t>Раздел 3.</w:t>
      </w:r>
      <w:r w:rsidRPr="00CF03C3">
        <w:rPr>
          <w:szCs w:val="28"/>
        </w:rPr>
        <w:t xml:space="preserve">  </w:t>
      </w:r>
      <w:r w:rsidRPr="00CF03C3">
        <w:rPr>
          <w:b/>
          <w:szCs w:val="28"/>
        </w:rPr>
        <w:t>Моя любимая еда</w:t>
      </w:r>
    </w:p>
    <w:p w:rsidR="00B0116E" w:rsidRPr="00CF03C3" w:rsidRDefault="00B0116E" w:rsidP="00B0116E">
      <w:pPr>
        <w:ind w:firstLine="709"/>
        <w:jc w:val="both"/>
        <w:rPr>
          <w:szCs w:val="28"/>
        </w:rPr>
      </w:pPr>
      <w:r w:rsidRPr="00CF03C3">
        <w:rPr>
          <w:szCs w:val="28"/>
        </w:rPr>
        <w:t xml:space="preserve">Тема 1. Пикник. </w:t>
      </w:r>
    </w:p>
    <w:p w:rsidR="00B0116E" w:rsidRPr="00CF03C3" w:rsidRDefault="00B0116E" w:rsidP="00B0116E">
      <w:pPr>
        <w:ind w:firstLine="709"/>
        <w:jc w:val="both"/>
        <w:rPr>
          <w:szCs w:val="28"/>
        </w:rPr>
      </w:pPr>
      <w:r w:rsidRPr="00CF03C3">
        <w:rPr>
          <w:szCs w:val="28"/>
        </w:rPr>
        <w:t xml:space="preserve">Тема 2. Покупка продуктов. </w:t>
      </w:r>
    </w:p>
    <w:p w:rsidR="00B0116E" w:rsidRPr="00CF03C3" w:rsidRDefault="00B0116E" w:rsidP="00B0116E">
      <w:pPr>
        <w:ind w:firstLine="709"/>
        <w:jc w:val="both"/>
        <w:rPr>
          <w:szCs w:val="28"/>
        </w:rPr>
      </w:pPr>
      <w:r w:rsidRPr="00CF03C3">
        <w:rPr>
          <w:szCs w:val="28"/>
        </w:rPr>
        <w:t xml:space="preserve">Тема 3. Правильное питание. </w:t>
      </w:r>
    </w:p>
    <w:p w:rsidR="00B0116E" w:rsidRPr="00CF03C3" w:rsidRDefault="00B0116E" w:rsidP="00B0116E">
      <w:pPr>
        <w:ind w:firstLine="709"/>
        <w:jc w:val="both"/>
        <w:rPr>
          <w:szCs w:val="28"/>
        </w:rPr>
      </w:pPr>
      <w:r w:rsidRPr="00CF03C3">
        <w:rPr>
          <w:szCs w:val="28"/>
        </w:rPr>
        <w:t xml:space="preserve">Тема 4. Приготовление еды. </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голосовое сообщение с предложениями, что взять с собой на пикник;</w:t>
      </w:r>
    </w:p>
    <w:p w:rsidR="00B0116E" w:rsidRPr="00CF03C3" w:rsidRDefault="00B0116E" w:rsidP="00B0116E">
      <w:pPr>
        <w:ind w:firstLine="709"/>
        <w:jc w:val="both"/>
        <w:rPr>
          <w:szCs w:val="28"/>
        </w:rPr>
      </w:pPr>
      <w:r w:rsidRPr="00CF03C3">
        <w:rPr>
          <w:szCs w:val="28"/>
        </w:rPr>
        <w:t xml:space="preserve">составлять рассказ о покупках в продуктовых магазинах; </w:t>
      </w:r>
    </w:p>
    <w:p w:rsidR="00B0116E" w:rsidRPr="00CF03C3" w:rsidRDefault="00B0116E" w:rsidP="00B0116E">
      <w:pPr>
        <w:ind w:firstLine="709"/>
        <w:jc w:val="both"/>
        <w:rPr>
          <w:szCs w:val="28"/>
        </w:rPr>
      </w:pPr>
      <w:r w:rsidRPr="00CF03C3">
        <w:rPr>
          <w:szCs w:val="28"/>
        </w:rPr>
        <w:t>записывать коллективный видео блог с рецептами любимых блюд;</w:t>
      </w:r>
    </w:p>
    <w:p w:rsidR="00B0116E" w:rsidRPr="00CF03C3" w:rsidRDefault="00B0116E" w:rsidP="00B0116E">
      <w:pPr>
        <w:ind w:firstLine="709"/>
        <w:jc w:val="both"/>
        <w:rPr>
          <w:szCs w:val="28"/>
        </w:rPr>
      </w:pPr>
      <w:r w:rsidRPr="00CF03C3">
        <w:rPr>
          <w:szCs w:val="28"/>
        </w:rPr>
        <w:t>составлять презентацию о правильном питании;</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рецепт любимого блюда;</w:t>
      </w:r>
    </w:p>
    <w:p w:rsidR="00B0116E" w:rsidRPr="00CF03C3" w:rsidRDefault="00B0116E" w:rsidP="00B0116E">
      <w:pPr>
        <w:ind w:firstLine="709"/>
        <w:jc w:val="both"/>
        <w:rPr>
          <w:szCs w:val="28"/>
        </w:rPr>
      </w:pPr>
      <w:r w:rsidRPr="00CF03C3">
        <w:rPr>
          <w:szCs w:val="28"/>
        </w:rPr>
        <w:t>составлять список продуктов для пикника;</w:t>
      </w:r>
    </w:p>
    <w:p w:rsidR="00B0116E" w:rsidRPr="00CF03C3" w:rsidRDefault="00B0116E" w:rsidP="00B0116E">
      <w:pPr>
        <w:ind w:firstLine="709"/>
        <w:jc w:val="both"/>
        <w:rPr>
          <w:szCs w:val="28"/>
        </w:rPr>
      </w:pPr>
      <w:r w:rsidRPr="00CF03C3">
        <w:rPr>
          <w:szCs w:val="28"/>
        </w:rPr>
        <w:t>составлять плакат о правильном питании;</w:t>
      </w:r>
    </w:p>
    <w:p w:rsidR="00B0116E" w:rsidRPr="00CF03C3" w:rsidRDefault="00B0116E" w:rsidP="00B0116E">
      <w:pPr>
        <w:ind w:firstLine="709"/>
        <w:jc w:val="both"/>
        <w:rPr>
          <w:szCs w:val="28"/>
        </w:rPr>
      </w:pPr>
      <w:r w:rsidRPr="00CF03C3">
        <w:rPr>
          <w:szCs w:val="28"/>
        </w:rPr>
        <w:t>составлять электронное письмо с приглашением на пикник.</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rPr>
      </w:pPr>
      <w:r w:rsidRPr="00CF03C3">
        <w:rPr>
          <w:bCs/>
          <w:szCs w:val="28"/>
        </w:rPr>
        <w:t>Неисчисляемые существительные с местоимением</w:t>
      </w:r>
      <w:r w:rsidRPr="00CF03C3">
        <w:rPr>
          <w:b/>
          <w:bCs/>
          <w:szCs w:val="28"/>
        </w:rPr>
        <w:t xml:space="preserve"> </w:t>
      </w:r>
      <w:r w:rsidRPr="00CF03C3">
        <w:rPr>
          <w:bCs/>
          <w:i/>
          <w:szCs w:val="28"/>
          <w:lang w:val="en-US"/>
        </w:rPr>
        <w:t>some</w:t>
      </w:r>
      <w:r w:rsidRPr="00CF03C3">
        <w:rPr>
          <w:bCs/>
          <w:i/>
          <w:szCs w:val="28"/>
        </w:rPr>
        <w:t xml:space="preserve"> </w:t>
      </w:r>
      <w:r w:rsidRPr="00CF03C3">
        <w:rPr>
          <w:bCs/>
          <w:szCs w:val="28"/>
        </w:rPr>
        <w:t>для обозначения количества (</w:t>
      </w:r>
      <w:r w:rsidRPr="00CF03C3">
        <w:rPr>
          <w:bCs/>
          <w:i/>
          <w:szCs w:val="28"/>
          <w:lang w:val="en-US"/>
        </w:rPr>
        <w:t>some</w:t>
      </w:r>
      <w:r w:rsidRPr="00CF03C3">
        <w:rPr>
          <w:bCs/>
          <w:i/>
          <w:szCs w:val="28"/>
        </w:rPr>
        <w:t xml:space="preserve"> </w:t>
      </w:r>
      <w:r w:rsidRPr="00CF03C3">
        <w:rPr>
          <w:bCs/>
          <w:i/>
          <w:szCs w:val="28"/>
          <w:lang w:val="en-US"/>
        </w:rPr>
        <w:t>juice</w:t>
      </w:r>
      <w:r w:rsidRPr="00CF03C3">
        <w:rPr>
          <w:bCs/>
          <w:i/>
          <w:szCs w:val="28"/>
        </w:rPr>
        <w:t xml:space="preserve">, </w:t>
      </w:r>
      <w:r w:rsidRPr="00CF03C3">
        <w:rPr>
          <w:bCs/>
          <w:i/>
          <w:szCs w:val="28"/>
          <w:lang w:val="en-US"/>
        </w:rPr>
        <w:t>some</w:t>
      </w:r>
      <w:r w:rsidRPr="00CF03C3">
        <w:rPr>
          <w:bCs/>
          <w:i/>
          <w:szCs w:val="28"/>
        </w:rPr>
        <w:t xml:space="preserve"> </w:t>
      </w:r>
      <w:r w:rsidRPr="00CF03C3">
        <w:rPr>
          <w:bCs/>
          <w:i/>
          <w:szCs w:val="28"/>
          <w:lang w:val="en-US"/>
        </w:rPr>
        <w:t>pie</w:t>
      </w:r>
      <w:r w:rsidRPr="00CF03C3">
        <w:rPr>
          <w:bCs/>
          <w:i/>
          <w:szCs w:val="28"/>
        </w:rPr>
        <w:t>);</w:t>
      </w:r>
    </w:p>
    <w:p w:rsidR="00B0116E" w:rsidRPr="00CF03C3" w:rsidRDefault="00B0116E" w:rsidP="00B0116E">
      <w:pPr>
        <w:ind w:firstLine="709"/>
        <w:jc w:val="both"/>
        <w:rPr>
          <w:i/>
          <w:szCs w:val="28"/>
        </w:rPr>
      </w:pPr>
      <w:r w:rsidRPr="00CF03C3">
        <w:rPr>
          <w:szCs w:val="28"/>
        </w:rPr>
        <w:t xml:space="preserve">исчисляемые существительные с местоимениями для обозначения количества: </w:t>
      </w:r>
      <w:r w:rsidRPr="00CF03C3">
        <w:rPr>
          <w:i/>
          <w:szCs w:val="28"/>
          <w:lang w:val="en-US"/>
        </w:rPr>
        <w:t>a</w:t>
      </w:r>
      <w:r w:rsidRPr="00CF03C3">
        <w:rPr>
          <w:i/>
          <w:szCs w:val="28"/>
        </w:rPr>
        <w:t xml:space="preserve"> </w:t>
      </w:r>
      <w:r w:rsidRPr="00CF03C3">
        <w:rPr>
          <w:i/>
          <w:szCs w:val="28"/>
          <w:lang w:val="en-US"/>
        </w:rPr>
        <w:t>lot</w:t>
      </w:r>
      <w:r w:rsidRPr="00CF03C3">
        <w:rPr>
          <w:i/>
          <w:szCs w:val="28"/>
        </w:rPr>
        <w:t xml:space="preserve"> </w:t>
      </w:r>
      <w:r w:rsidRPr="00CF03C3">
        <w:rPr>
          <w:i/>
          <w:szCs w:val="28"/>
          <w:lang w:val="en-US"/>
        </w:rPr>
        <w:t>of</w:t>
      </w:r>
      <w:r w:rsidRPr="00CF03C3">
        <w:rPr>
          <w:i/>
          <w:szCs w:val="28"/>
        </w:rPr>
        <w:t xml:space="preserve"> bananas, </w:t>
      </w:r>
      <w:r w:rsidRPr="00CF03C3">
        <w:rPr>
          <w:i/>
          <w:szCs w:val="28"/>
          <w:lang w:val="en-US"/>
        </w:rPr>
        <w:t>some</w:t>
      </w:r>
      <w:r w:rsidRPr="00CF03C3">
        <w:rPr>
          <w:szCs w:val="28"/>
        </w:rPr>
        <w:t xml:space="preserve"> </w:t>
      </w:r>
      <w:r w:rsidRPr="00CF03C3">
        <w:rPr>
          <w:szCs w:val="28"/>
          <w:lang w:val="en-US"/>
        </w:rPr>
        <w:t>apples</w:t>
      </w:r>
      <w:r w:rsidRPr="00CF03C3">
        <w:rPr>
          <w:szCs w:val="28"/>
        </w:rPr>
        <w:t xml:space="preserve">, </w:t>
      </w:r>
      <w:r w:rsidRPr="00CF03C3">
        <w:rPr>
          <w:i/>
          <w:iCs/>
          <w:szCs w:val="28"/>
        </w:rPr>
        <w:t xml:space="preserve">few </w:t>
      </w:r>
      <w:r w:rsidRPr="00CF03C3">
        <w:rPr>
          <w:i/>
          <w:iCs/>
          <w:szCs w:val="28"/>
          <w:lang w:val="en-US"/>
        </w:rPr>
        <w:t>sweets</w:t>
      </w:r>
      <w:r w:rsidRPr="00CF03C3">
        <w:rPr>
          <w:i/>
          <w:szCs w:val="28"/>
        </w:rPr>
        <w:t>;</w:t>
      </w:r>
    </w:p>
    <w:p w:rsidR="00B0116E" w:rsidRPr="00CF03C3" w:rsidRDefault="00B0116E" w:rsidP="00B0116E">
      <w:pPr>
        <w:ind w:firstLine="709"/>
        <w:jc w:val="both"/>
        <w:rPr>
          <w:szCs w:val="28"/>
          <w:vertAlign w:val="subscript"/>
        </w:rPr>
      </w:pPr>
      <w:r w:rsidRPr="00CF03C3">
        <w:rPr>
          <w:szCs w:val="28"/>
        </w:rPr>
        <w:t xml:space="preserve">конструкция </w:t>
      </w:r>
      <w:r w:rsidRPr="00CF03C3">
        <w:rPr>
          <w:i/>
          <w:szCs w:val="28"/>
        </w:rPr>
        <w:t xml:space="preserve">  </w:t>
      </w:r>
      <w:r w:rsidRPr="00CF03C3">
        <w:rPr>
          <w:i/>
          <w:szCs w:val="28"/>
          <w:lang w:val="en-US"/>
        </w:rPr>
        <w:t>I</w:t>
      </w:r>
      <w:r w:rsidRPr="00CF03C3">
        <w:rPr>
          <w:i/>
          <w:szCs w:val="28"/>
        </w:rPr>
        <w:t xml:space="preserve"> </w:t>
      </w:r>
      <w:r w:rsidRPr="00CF03C3">
        <w:rPr>
          <w:i/>
          <w:szCs w:val="28"/>
          <w:lang w:val="en-US"/>
        </w:rPr>
        <w:t>need</w:t>
      </w:r>
      <w:r w:rsidRPr="00CF03C3">
        <w:rPr>
          <w:i/>
          <w:szCs w:val="28"/>
        </w:rPr>
        <w:t xml:space="preserve"> </w:t>
      </w:r>
      <w:r w:rsidRPr="00CF03C3">
        <w:rPr>
          <w:i/>
          <w:szCs w:val="28"/>
          <w:lang w:val="en-US"/>
        </w:rPr>
        <w:t>some</w:t>
      </w:r>
      <w:r w:rsidRPr="00CF03C3">
        <w:rPr>
          <w:i/>
          <w:szCs w:val="28"/>
        </w:rPr>
        <w:t xml:space="preserve"> +  существительное </w:t>
      </w:r>
      <w:r w:rsidRPr="00CF03C3">
        <w:rPr>
          <w:szCs w:val="28"/>
        </w:rPr>
        <w:t>для ситуации общения в магазине;</w:t>
      </w:r>
    </w:p>
    <w:p w:rsidR="00B0116E" w:rsidRPr="00CF03C3" w:rsidRDefault="00B0116E" w:rsidP="00B0116E">
      <w:pPr>
        <w:ind w:firstLine="709"/>
        <w:jc w:val="both"/>
        <w:rPr>
          <w:i/>
          <w:szCs w:val="28"/>
        </w:rPr>
      </w:pPr>
      <w:r w:rsidRPr="00CF03C3">
        <w:rPr>
          <w:szCs w:val="28"/>
        </w:rPr>
        <w:t xml:space="preserve">конструкция </w:t>
      </w:r>
      <w:r w:rsidRPr="00CF03C3">
        <w:rPr>
          <w:i/>
          <w:iCs/>
          <w:szCs w:val="28"/>
          <w:lang w:val="en-US"/>
        </w:rPr>
        <w:t>Would</w:t>
      </w:r>
      <w:r w:rsidRPr="00CF03C3">
        <w:rPr>
          <w:i/>
          <w:iCs/>
          <w:szCs w:val="28"/>
        </w:rPr>
        <w:t xml:space="preserve"> </w:t>
      </w:r>
      <w:r w:rsidRPr="00CF03C3">
        <w:rPr>
          <w:i/>
          <w:iCs/>
          <w:szCs w:val="28"/>
          <w:lang w:val="en-US"/>
        </w:rPr>
        <w:t>you</w:t>
      </w:r>
      <w:r w:rsidRPr="00CF03C3">
        <w:rPr>
          <w:i/>
          <w:iCs/>
          <w:szCs w:val="28"/>
        </w:rPr>
        <w:t xml:space="preserve"> </w:t>
      </w:r>
      <w:r w:rsidRPr="00CF03C3">
        <w:rPr>
          <w:i/>
          <w:iCs/>
          <w:szCs w:val="28"/>
          <w:lang w:val="en-US"/>
        </w:rPr>
        <w:t>like</w:t>
      </w:r>
      <w:r w:rsidRPr="00CF03C3">
        <w:rPr>
          <w:szCs w:val="28"/>
        </w:rPr>
        <w:t xml:space="preserve"> …? для использования в ситуации общения на пикнике;</w:t>
      </w:r>
    </w:p>
    <w:p w:rsidR="00B0116E" w:rsidRPr="00CF03C3" w:rsidRDefault="00B0116E" w:rsidP="00B0116E">
      <w:pPr>
        <w:ind w:firstLine="709"/>
        <w:jc w:val="both"/>
        <w:rPr>
          <w:szCs w:val="28"/>
        </w:rPr>
      </w:pPr>
      <w:r w:rsidRPr="00CF03C3">
        <w:rPr>
          <w:bCs/>
          <w:iCs/>
          <w:szCs w:val="28"/>
        </w:rPr>
        <w:t xml:space="preserve">конструкция  </w:t>
      </w:r>
      <w:r w:rsidRPr="00CF03C3">
        <w:rPr>
          <w:bCs/>
          <w:i/>
          <w:iCs/>
          <w:szCs w:val="28"/>
          <w:lang w:val="en-US"/>
        </w:rPr>
        <w:t>let</w:t>
      </w:r>
      <w:r w:rsidRPr="00CF03C3">
        <w:rPr>
          <w:bCs/>
          <w:i/>
          <w:iCs/>
          <w:szCs w:val="28"/>
        </w:rPr>
        <w:t>’</w:t>
      </w:r>
      <w:r w:rsidRPr="00CF03C3">
        <w:rPr>
          <w:bCs/>
          <w:i/>
          <w:iCs/>
          <w:szCs w:val="28"/>
          <w:lang w:val="en-US"/>
        </w:rPr>
        <w:t>s</w:t>
      </w:r>
      <w:r w:rsidRPr="00CF03C3">
        <w:rPr>
          <w:bCs/>
          <w:i/>
          <w:iCs/>
          <w:szCs w:val="28"/>
        </w:rPr>
        <w:t xml:space="preserve">  </w:t>
      </w:r>
      <w:r w:rsidRPr="00CF03C3">
        <w:rPr>
          <w:bCs/>
          <w:iCs/>
          <w:szCs w:val="28"/>
        </w:rPr>
        <w:t xml:space="preserve">для выражения предложений типа: </w:t>
      </w:r>
      <w:r w:rsidRPr="00CF03C3">
        <w:rPr>
          <w:bCs/>
          <w:i/>
          <w:iCs/>
          <w:szCs w:val="28"/>
          <w:lang w:val="en-US"/>
        </w:rPr>
        <w:t>let</w:t>
      </w:r>
      <w:r w:rsidRPr="00CF03C3">
        <w:rPr>
          <w:bCs/>
          <w:i/>
          <w:iCs/>
          <w:szCs w:val="28"/>
        </w:rPr>
        <w:t>’</w:t>
      </w:r>
      <w:r w:rsidRPr="00CF03C3">
        <w:rPr>
          <w:bCs/>
          <w:i/>
          <w:iCs/>
          <w:szCs w:val="28"/>
          <w:lang w:val="en-US"/>
        </w:rPr>
        <w:t>s</w:t>
      </w:r>
      <w:r w:rsidRPr="00CF03C3">
        <w:rPr>
          <w:bCs/>
          <w:i/>
          <w:iCs/>
          <w:szCs w:val="28"/>
        </w:rPr>
        <w:t xml:space="preserve">  </w:t>
      </w:r>
      <w:r w:rsidRPr="00CF03C3">
        <w:rPr>
          <w:bCs/>
          <w:i/>
          <w:iCs/>
          <w:szCs w:val="28"/>
          <w:lang w:val="en-US"/>
        </w:rPr>
        <w:t>have</w:t>
      </w:r>
      <w:r w:rsidRPr="00CF03C3">
        <w:rPr>
          <w:bCs/>
          <w:i/>
          <w:iCs/>
          <w:szCs w:val="28"/>
        </w:rPr>
        <w:t xml:space="preserve"> </w:t>
      </w:r>
      <w:r w:rsidRPr="00CF03C3">
        <w:rPr>
          <w:bCs/>
          <w:i/>
          <w:iCs/>
          <w:szCs w:val="28"/>
          <w:lang w:val="en-US"/>
        </w:rPr>
        <w:t>a</w:t>
      </w:r>
      <w:r w:rsidRPr="00CF03C3">
        <w:rPr>
          <w:bCs/>
          <w:i/>
          <w:iCs/>
          <w:szCs w:val="28"/>
        </w:rPr>
        <w:t xml:space="preserve"> </w:t>
      </w:r>
      <w:r w:rsidRPr="00CF03C3">
        <w:rPr>
          <w:bCs/>
          <w:i/>
          <w:iCs/>
          <w:szCs w:val="28"/>
          <w:lang w:val="en-US"/>
        </w:rPr>
        <w:t>picnic</w:t>
      </w:r>
      <w:r w:rsidRPr="00CF03C3">
        <w:rPr>
          <w:bCs/>
          <w:i/>
          <w:iCs/>
          <w:szCs w:val="28"/>
        </w:rPr>
        <w:t xml:space="preserve">, </w:t>
      </w:r>
      <w:r w:rsidRPr="00CF03C3">
        <w:rPr>
          <w:bCs/>
          <w:i/>
          <w:iCs/>
          <w:szCs w:val="28"/>
          <w:lang w:val="en-US"/>
        </w:rPr>
        <w:t>lets</w:t>
      </w:r>
      <w:r w:rsidRPr="00CF03C3">
        <w:rPr>
          <w:bCs/>
          <w:i/>
          <w:iCs/>
          <w:szCs w:val="28"/>
        </w:rPr>
        <w:t xml:space="preserve">’ </w:t>
      </w:r>
      <w:r w:rsidRPr="00CF03C3">
        <w:rPr>
          <w:bCs/>
          <w:i/>
          <w:iCs/>
          <w:szCs w:val="28"/>
          <w:lang w:val="en-US"/>
        </w:rPr>
        <w:t>take</w:t>
      </w:r>
      <w:r w:rsidRPr="00CF03C3">
        <w:rPr>
          <w:bCs/>
          <w:i/>
          <w:iCs/>
          <w:szCs w:val="28"/>
        </w:rPr>
        <w:t xml:space="preserve"> </w:t>
      </w:r>
      <w:r w:rsidRPr="00CF03C3">
        <w:rPr>
          <w:bCs/>
          <w:i/>
          <w:iCs/>
          <w:szCs w:val="28"/>
          <w:lang w:val="en-US"/>
        </w:rPr>
        <w:t>some</w:t>
      </w:r>
      <w:r w:rsidRPr="00CF03C3">
        <w:rPr>
          <w:bCs/>
          <w:i/>
          <w:iCs/>
          <w:szCs w:val="28"/>
        </w:rPr>
        <w:t xml:space="preserve"> </w:t>
      </w:r>
      <w:r w:rsidRPr="00CF03C3">
        <w:rPr>
          <w:bCs/>
          <w:i/>
          <w:iCs/>
          <w:szCs w:val="28"/>
          <w:lang w:val="en-US"/>
        </w:rPr>
        <w:t>lemonade</w:t>
      </w:r>
      <w:r w:rsidRPr="00CF03C3">
        <w:rPr>
          <w:bCs/>
          <w:i/>
          <w:iCs/>
          <w:szCs w:val="28"/>
        </w:rPr>
        <w:t>;</w:t>
      </w:r>
    </w:p>
    <w:p w:rsidR="00B0116E" w:rsidRPr="00CF03C3" w:rsidRDefault="00B0116E" w:rsidP="00B0116E">
      <w:pPr>
        <w:ind w:firstLine="709"/>
        <w:jc w:val="both"/>
        <w:rPr>
          <w:i/>
          <w:szCs w:val="28"/>
        </w:rPr>
      </w:pPr>
      <w:r w:rsidRPr="00CF03C3">
        <w:rPr>
          <w:szCs w:val="28"/>
        </w:rPr>
        <w:t xml:space="preserve">повелительное наклонение для описаний инструкций к рецепту блюда: </w:t>
      </w:r>
      <w:r w:rsidRPr="00CF03C3">
        <w:rPr>
          <w:i/>
          <w:szCs w:val="28"/>
          <w:lang w:val="en-US"/>
        </w:rPr>
        <w:t>take</w:t>
      </w:r>
      <w:r w:rsidRPr="00CF03C3">
        <w:rPr>
          <w:i/>
          <w:szCs w:val="28"/>
        </w:rPr>
        <w:t xml:space="preserve"> </w:t>
      </w:r>
      <w:r w:rsidRPr="00CF03C3">
        <w:rPr>
          <w:i/>
          <w:szCs w:val="28"/>
          <w:lang w:val="en-US"/>
        </w:rPr>
        <w:t>some</w:t>
      </w:r>
      <w:r w:rsidRPr="00CF03C3">
        <w:rPr>
          <w:i/>
          <w:szCs w:val="28"/>
        </w:rPr>
        <w:t xml:space="preserve"> </w:t>
      </w:r>
      <w:r w:rsidRPr="00CF03C3">
        <w:rPr>
          <w:i/>
          <w:szCs w:val="28"/>
          <w:lang w:val="en-US"/>
        </w:rPr>
        <w:t>bread</w:t>
      </w:r>
      <w:r w:rsidRPr="00CF03C3">
        <w:rPr>
          <w:i/>
          <w:szCs w:val="28"/>
        </w:rPr>
        <w:t xml:space="preserve">, </w:t>
      </w:r>
      <w:r w:rsidRPr="00CF03C3">
        <w:rPr>
          <w:i/>
          <w:szCs w:val="28"/>
          <w:lang w:val="en-US"/>
        </w:rPr>
        <w:t>add</w:t>
      </w:r>
      <w:r w:rsidRPr="00CF03C3">
        <w:rPr>
          <w:i/>
          <w:szCs w:val="28"/>
        </w:rPr>
        <w:t xml:space="preserve"> </w:t>
      </w:r>
      <w:r w:rsidRPr="00CF03C3">
        <w:rPr>
          <w:i/>
          <w:szCs w:val="28"/>
          <w:lang w:val="en-US"/>
        </w:rPr>
        <w:t>sugar</w:t>
      </w:r>
      <w:r w:rsidRPr="00CF03C3">
        <w:rPr>
          <w:i/>
          <w:szCs w:val="28"/>
        </w:rPr>
        <w:t>….</w:t>
      </w:r>
      <w:r w:rsidRPr="00CF03C3">
        <w:rPr>
          <w:bCs/>
          <w:szCs w:val="28"/>
        </w:rPr>
        <w:t>;</w:t>
      </w: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3:</w:t>
      </w:r>
    </w:p>
    <w:p w:rsidR="00B0116E" w:rsidRPr="00CF03C3" w:rsidRDefault="00B0116E" w:rsidP="00B0116E">
      <w:pPr>
        <w:ind w:firstLine="709"/>
        <w:jc w:val="both"/>
        <w:rPr>
          <w:szCs w:val="28"/>
        </w:rPr>
      </w:pPr>
      <w:r w:rsidRPr="00CF03C3">
        <w:rPr>
          <w:szCs w:val="28"/>
        </w:rPr>
        <w:t xml:space="preserve">названия продуктов питания: </w:t>
      </w:r>
      <w:r w:rsidRPr="00CF03C3">
        <w:rPr>
          <w:i/>
          <w:szCs w:val="28"/>
          <w:lang w:val="en-US"/>
        </w:rPr>
        <w:t>milk</w:t>
      </w:r>
      <w:r w:rsidRPr="00CF03C3">
        <w:rPr>
          <w:i/>
          <w:szCs w:val="28"/>
        </w:rPr>
        <w:t xml:space="preserve">, </w:t>
      </w:r>
      <w:r w:rsidRPr="00CF03C3">
        <w:rPr>
          <w:i/>
          <w:szCs w:val="28"/>
          <w:lang w:val="en-US"/>
        </w:rPr>
        <w:t>sausage</w:t>
      </w:r>
      <w:r w:rsidRPr="00CF03C3">
        <w:rPr>
          <w:i/>
          <w:szCs w:val="28"/>
        </w:rPr>
        <w:t xml:space="preserve">, </w:t>
      </w:r>
      <w:r w:rsidRPr="00CF03C3">
        <w:rPr>
          <w:i/>
          <w:szCs w:val="28"/>
          <w:lang w:val="en-US"/>
        </w:rPr>
        <w:t>bread</w:t>
      </w:r>
      <w:r w:rsidRPr="00CF03C3">
        <w:rPr>
          <w:i/>
          <w:szCs w:val="28"/>
        </w:rPr>
        <w:t xml:space="preserve">, </w:t>
      </w:r>
      <w:r w:rsidRPr="00CF03C3">
        <w:rPr>
          <w:i/>
          <w:szCs w:val="28"/>
          <w:lang w:val="en-US"/>
        </w:rPr>
        <w:t>cheese</w:t>
      </w:r>
      <w:r w:rsidRPr="00CF03C3">
        <w:rPr>
          <w:szCs w:val="28"/>
        </w:rPr>
        <w:t xml:space="preserve"> и др.;</w:t>
      </w:r>
    </w:p>
    <w:p w:rsidR="00B0116E" w:rsidRPr="00CF03C3" w:rsidRDefault="00B0116E" w:rsidP="00B0116E">
      <w:pPr>
        <w:ind w:firstLine="709"/>
        <w:jc w:val="both"/>
        <w:rPr>
          <w:i/>
          <w:szCs w:val="28"/>
        </w:rPr>
      </w:pPr>
      <w:r w:rsidRPr="00CF03C3">
        <w:rPr>
          <w:szCs w:val="28"/>
        </w:rPr>
        <w:t xml:space="preserve">названия магазинов: </w:t>
      </w:r>
      <w:r w:rsidRPr="00CF03C3">
        <w:rPr>
          <w:i/>
          <w:szCs w:val="28"/>
          <w:lang w:val="en-US"/>
        </w:rPr>
        <w:t>baker</w:t>
      </w:r>
      <w:r w:rsidRPr="00CF03C3">
        <w:rPr>
          <w:i/>
          <w:szCs w:val="28"/>
        </w:rPr>
        <w:t>’</w:t>
      </w:r>
      <w:r w:rsidRPr="00CF03C3">
        <w:rPr>
          <w:i/>
          <w:szCs w:val="28"/>
          <w:lang w:val="en-US"/>
        </w:rPr>
        <w:t>s</w:t>
      </w:r>
      <w:r w:rsidRPr="00CF03C3">
        <w:rPr>
          <w:i/>
          <w:szCs w:val="28"/>
        </w:rPr>
        <w:t xml:space="preserve">, </w:t>
      </w:r>
      <w:r w:rsidRPr="00CF03C3">
        <w:rPr>
          <w:i/>
          <w:szCs w:val="28"/>
          <w:lang w:val="en-US"/>
        </w:rPr>
        <w:t>butcher</w:t>
      </w:r>
      <w:r w:rsidRPr="00CF03C3">
        <w:rPr>
          <w:i/>
          <w:szCs w:val="28"/>
        </w:rPr>
        <w:t>’</w:t>
      </w:r>
      <w:r w:rsidRPr="00CF03C3">
        <w:rPr>
          <w:i/>
          <w:szCs w:val="28"/>
          <w:lang w:val="en-US"/>
        </w:rPr>
        <w:t>s</w:t>
      </w:r>
      <w:r w:rsidRPr="00CF03C3">
        <w:rPr>
          <w:i/>
          <w:szCs w:val="28"/>
        </w:rPr>
        <w:t xml:space="preserve">, </w:t>
      </w:r>
      <w:r w:rsidRPr="00CF03C3">
        <w:rPr>
          <w:i/>
          <w:szCs w:val="28"/>
          <w:lang w:val="en-US"/>
        </w:rPr>
        <w:t>sweetshop</w:t>
      </w:r>
      <w:r w:rsidRPr="00CF03C3">
        <w:rPr>
          <w:i/>
          <w:szCs w:val="28"/>
        </w:rPr>
        <w:t>….;</w:t>
      </w:r>
    </w:p>
    <w:p w:rsidR="00B0116E" w:rsidRPr="00CF03C3" w:rsidRDefault="00B0116E" w:rsidP="00B0116E">
      <w:pPr>
        <w:ind w:firstLine="709"/>
        <w:jc w:val="both"/>
        <w:rPr>
          <w:szCs w:val="28"/>
          <w:lang w:val="en-US"/>
        </w:rPr>
      </w:pPr>
      <w:r w:rsidRPr="00CF03C3">
        <w:rPr>
          <w:szCs w:val="28"/>
        </w:rPr>
        <w:t>речевое</w:t>
      </w:r>
      <w:r w:rsidRPr="00CF03C3">
        <w:rPr>
          <w:szCs w:val="28"/>
          <w:lang w:val="en-US"/>
        </w:rPr>
        <w:t xml:space="preserve"> </w:t>
      </w:r>
      <w:r w:rsidRPr="00CF03C3">
        <w:rPr>
          <w:szCs w:val="28"/>
        </w:rPr>
        <w:t>клише</w:t>
      </w:r>
      <w:r w:rsidRPr="00CF03C3">
        <w:rPr>
          <w:szCs w:val="28"/>
          <w:lang w:val="en-US"/>
        </w:rPr>
        <w:t>:</w:t>
      </w:r>
      <w:r w:rsidRPr="00CF03C3">
        <w:rPr>
          <w:i/>
          <w:szCs w:val="28"/>
          <w:lang w:val="en-US"/>
        </w:rPr>
        <w:t xml:space="preserve">  How much is it?:</w:t>
      </w:r>
    </w:p>
    <w:p w:rsidR="00B0116E" w:rsidRPr="00CF03C3" w:rsidRDefault="00B0116E" w:rsidP="00B0116E">
      <w:pPr>
        <w:ind w:firstLine="709"/>
        <w:jc w:val="both"/>
        <w:rPr>
          <w:szCs w:val="28"/>
        </w:rPr>
      </w:pPr>
      <w:r w:rsidRPr="00CF03C3">
        <w:rPr>
          <w:szCs w:val="28"/>
        </w:rPr>
        <w:t xml:space="preserve">названия отделов в магазине: </w:t>
      </w:r>
      <w:r w:rsidRPr="00CF03C3">
        <w:rPr>
          <w:i/>
          <w:szCs w:val="28"/>
          <w:lang w:val="en-US"/>
        </w:rPr>
        <w:t>dairy</w:t>
      </w:r>
      <w:r w:rsidRPr="00CF03C3">
        <w:rPr>
          <w:i/>
          <w:szCs w:val="28"/>
        </w:rPr>
        <w:t xml:space="preserve"> </w:t>
      </w:r>
      <w:r w:rsidRPr="00CF03C3">
        <w:rPr>
          <w:i/>
          <w:szCs w:val="28"/>
          <w:lang w:val="en-US"/>
        </w:rPr>
        <w:t>products</w:t>
      </w:r>
      <w:r w:rsidRPr="00CF03C3">
        <w:rPr>
          <w:i/>
          <w:szCs w:val="28"/>
        </w:rPr>
        <w:t xml:space="preserve">, </w:t>
      </w:r>
      <w:r w:rsidRPr="00CF03C3">
        <w:rPr>
          <w:i/>
          <w:szCs w:val="28"/>
          <w:lang w:val="en-US"/>
        </w:rPr>
        <w:t>fruit</w:t>
      </w:r>
      <w:r w:rsidRPr="00CF03C3">
        <w:rPr>
          <w:i/>
          <w:szCs w:val="28"/>
        </w:rPr>
        <w:t xml:space="preserve">, </w:t>
      </w:r>
      <w:r w:rsidRPr="00CF03C3">
        <w:rPr>
          <w:i/>
          <w:szCs w:val="28"/>
          <w:lang w:val="en-US"/>
        </w:rPr>
        <w:t>vegetables</w:t>
      </w:r>
      <w:r w:rsidRPr="00CF03C3">
        <w:rPr>
          <w:szCs w:val="28"/>
        </w:rPr>
        <w:t>…;</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блюд</w:t>
      </w:r>
      <w:r w:rsidRPr="00CF03C3">
        <w:rPr>
          <w:szCs w:val="28"/>
          <w:lang w:val="en-US"/>
        </w:rPr>
        <w:t xml:space="preserve">: </w:t>
      </w:r>
      <w:r w:rsidRPr="00CF03C3">
        <w:rPr>
          <w:i/>
          <w:szCs w:val="28"/>
          <w:lang w:val="en-US"/>
        </w:rPr>
        <w:t>sandwich, pie, milkshake, fruit salad</w:t>
      </w:r>
      <w:r w:rsidRPr="00CF03C3">
        <w:rPr>
          <w:szCs w:val="28"/>
          <w:lang w:val="en-US"/>
        </w:rPr>
        <w:t>… .</w:t>
      </w:r>
    </w:p>
    <w:p w:rsidR="00B0116E" w:rsidRPr="00CF03C3" w:rsidRDefault="00B0116E" w:rsidP="00B0116E">
      <w:pPr>
        <w:ind w:firstLine="709"/>
        <w:jc w:val="both"/>
        <w:rPr>
          <w:i/>
          <w:szCs w:val="28"/>
          <w:lang w:val="en-US"/>
        </w:rPr>
      </w:pPr>
    </w:p>
    <w:p w:rsidR="00B0116E" w:rsidRPr="00CF03C3" w:rsidRDefault="00B0116E" w:rsidP="00B0116E">
      <w:pPr>
        <w:ind w:firstLine="709"/>
        <w:jc w:val="both"/>
        <w:rPr>
          <w:szCs w:val="28"/>
        </w:rPr>
      </w:pPr>
      <w:r w:rsidRPr="00CF03C3">
        <w:rPr>
          <w:b/>
          <w:szCs w:val="28"/>
        </w:rPr>
        <w:t>Раздел 4.  Моя любимая одежда</w:t>
      </w:r>
      <w:r w:rsidRPr="00CF03C3">
        <w:rPr>
          <w:szCs w:val="28"/>
        </w:rPr>
        <w:t xml:space="preserve">  </w:t>
      </w:r>
    </w:p>
    <w:p w:rsidR="00B0116E" w:rsidRPr="00CF03C3" w:rsidRDefault="00B0116E" w:rsidP="00B0116E">
      <w:pPr>
        <w:ind w:firstLine="709"/>
        <w:jc w:val="both"/>
        <w:rPr>
          <w:szCs w:val="28"/>
        </w:rPr>
      </w:pPr>
      <w:r w:rsidRPr="00CF03C3">
        <w:rPr>
          <w:szCs w:val="28"/>
        </w:rPr>
        <w:t>Тема 1.</w:t>
      </w:r>
      <w:r w:rsidRPr="00CF03C3">
        <w:rPr>
          <w:b/>
          <w:szCs w:val="28"/>
        </w:rPr>
        <w:t xml:space="preserve">  </w:t>
      </w:r>
      <w:r w:rsidRPr="00CF03C3">
        <w:rPr>
          <w:szCs w:val="28"/>
        </w:rPr>
        <w:t xml:space="preserve">Летняя и зимняя одежда. </w:t>
      </w:r>
    </w:p>
    <w:p w:rsidR="00B0116E" w:rsidRPr="00CF03C3" w:rsidRDefault="00B0116E" w:rsidP="00B0116E">
      <w:pPr>
        <w:ind w:firstLine="709"/>
        <w:jc w:val="both"/>
        <w:rPr>
          <w:szCs w:val="28"/>
        </w:rPr>
      </w:pPr>
      <w:r w:rsidRPr="00CF03C3">
        <w:rPr>
          <w:szCs w:val="28"/>
        </w:rPr>
        <w:t xml:space="preserve">Тема 2.  Школьная форма. </w:t>
      </w:r>
    </w:p>
    <w:p w:rsidR="00B0116E" w:rsidRPr="00CF03C3" w:rsidRDefault="00B0116E" w:rsidP="00B0116E">
      <w:pPr>
        <w:ind w:firstLine="709"/>
        <w:jc w:val="both"/>
        <w:rPr>
          <w:szCs w:val="28"/>
        </w:rPr>
      </w:pPr>
      <w:r w:rsidRPr="00CF03C3">
        <w:rPr>
          <w:szCs w:val="28"/>
        </w:rPr>
        <w:t xml:space="preserve">Тема 3.   Мой выбор одежды.  </w:t>
      </w:r>
    </w:p>
    <w:p w:rsidR="00B0116E" w:rsidRPr="00CF03C3" w:rsidRDefault="00B0116E" w:rsidP="00B0116E">
      <w:pPr>
        <w:ind w:firstLine="709"/>
        <w:jc w:val="both"/>
        <w:rPr>
          <w:szCs w:val="28"/>
        </w:rPr>
      </w:pPr>
      <w:r w:rsidRPr="00CF03C3">
        <w:rPr>
          <w:szCs w:val="28"/>
        </w:rPr>
        <w:t xml:space="preserve">Тема 4.  Внешний вид.  </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рассказывать о своих предпочтениях в одежде;</w:t>
      </w:r>
    </w:p>
    <w:p w:rsidR="00B0116E" w:rsidRPr="00CF03C3" w:rsidRDefault="00B0116E" w:rsidP="00B0116E">
      <w:pPr>
        <w:ind w:firstLine="709"/>
        <w:jc w:val="both"/>
        <w:rPr>
          <w:szCs w:val="28"/>
        </w:rPr>
      </w:pPr>
      <w:r w:rsidRPr="00CF03C3">
        <w:rPr>
          <w:szCs w:val="28"/>
        </w:rPr>
        <w:t>рассказывать о школьной форме своей мечты;</w:t>
      </w:r>
    </w:p>
    <w:p w:rsidR="00B0116E" w:rsidRPr="00CF03C3" w:rsidRDefault="00B0116E" w:rsidP="00B0116E">
      <w:pPr>
        <w:ind w:firstLine="709"/>
        <w:jc w:val="both"/>
        <w:rPr>
          <w:szCs w:val="28"/>
        </w:rPr>
      </w:pPr>
      <w:r w:rsidRPr="00CF03C3">
        <w:rPr>
          <w:szCs w:val="28"/>
        </w:rPr>
        <w:t>записывать материал для видео блога с представлением любимой одежды;</w:t>
      </w:r>
    </w:p>
    <w:p w:rsidR="00B0116E" w:rsidRPr="00CF03C3" w:rsidRDefault="00B0116E" w:rsidP="00B0116E">
      <w:pPr>
        <w:ind w:firstLine="709"/>
        <w:jc w:val="both"/>
        <w:rPr>
          <w:szCs w:val="28"/>
        </w:rPr>
      </w:pPr>
      <w:r w:rsidRPr="00CF03C3">
        <w:rPr>
          <w:szCs w:val="28"/>
        </w:rPr>
        <w:t>составлять краткий рассказ о выборе одежды для конкретного случая (поход на праздник, прогулка в парке…);</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написать электронное письмо другу с советом, какую одежду взять с собой на каникулы;</w:t>
      </w:r>
    </w:p>
    <w:p w:rsidR="00B0116E" w:rsidRPr="00CF03C3" w:rsidRDefault="00B0116E" w:rsidP="00B0116E">
      <w:pPr>
        <w:ind w:firstLine="709"/>
        <w:jc w:val="both"/>
        <w:rPr>
          <w:szCs w:val="28"/>
        </w:rPr>
      </w:pPr>
      <w:r w:rsidRPr="00CF03C3">
        <w:rPr>
          <w:szCs w:val="28"/>
        </w:rPr>
        <w:t>представить в виде презентации или плаката новый дизайн школьной формы;</w:t>
      </w:r>
    </w:p>
    <w:p w:rsidR="00B0116E" w:rsidRPr="00CF03C3" w:rsidRDefault="00B0116E" w:rsidP="00B0116E">
      <w:pPr>
        <w:ind w:firstLine="709"/>
        <w:jc w:val="both"/>
        <w:rPr>
          <w:szCs w:val="28"/>
        </w:rPr>
      </w:pPr>
      <w:r w:rsidRPr="00CF03C3">
        <w:rPr>
          <w:szCs w:val="28"/>
        </w:rPr>
        <w:t xml:space="preserve">отправлять </w:t>
      </w:r>
      <w:r w:rsidRPr="00CF03C3">
        <w:rPr>
          <w:szCs w:val="28"/>
          <w:lang w:val="en-US"/>
        </w:rPr>
        <w:t>SMS</w:t>
      </w:r>
      <w:r w:rsidRPr="00CF03C3">
        <w:rPr>
          <w:szCs w:val="28"/>
        </w:rPr>
        <w:t xml:space="preserve"> - сообщение с советом, что надеть;</w:t>
      </w:r>
    </w:p>
    <w:p w:rsidR="00B0116E" w:rsidRPr="00CF03C3" w:rsidRDefault="00B0116E" w:rsidP="00B0116E">
      <w:pPr>
        <w:ind w:firstLine="709"/>
        <w:jc w:val="both"/>
        <w:rPr>
          <w:szCs w:val="28"/>
        </w:rPr>
      </w:pPr>
      <w:r w:rsidRPr="00CF03C3">
        <w:rPr>
          <w:szCs w:val="28"/>
        </w:rPr>
        <w:t>составлять плакат со представлением своего костюма для участия в модном шоу.</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2E00D4">
      <w:pPr>
        <w:widowControl/>
        <w:numPr>
          <w:ilvl w:val="0"/>
          <w:numId w:val="78"/>
        </w:numPr>
        <w:autoSpaceDE/>
        <w:autoSpaceDN/>
        <w:jc w:val="both"/>
        <w:rPr>
          <w:szCs w:val="28"/>
        </w:rPr>
      </w:pPr>
      <w:r w:rsidRPr="00CF03C3">
        <w:rPr>
          <w:bCs/>
          <w:szCs w:val="28"/>
        </w:rPr>
        <w:t>настоящее продолженное время (</w:t>
      </w:r>
      <w:r w:rsidRPr="00CF03C3">
        <w:rPr>
          <w:bCs/>
          <w:szCs w:val="28"/>
          <w:lang w:val="en-US"/>
        </w:rPr>
        <w:t>Present</w:t>
      </w:r>
      <w:r w:rsidRPr="00CF03C3">
        <w:rPr>
          <w:bCs/>
          <w:szCs w:val="28"/>
        </w:rPr>
        <w:t xml:space="preserve"> </w:t>
      </w:r>
      <w:r w:rsidRPr="00CF03C3">
        <w:rPr>
          <w:bCs/>
          <w:szCs w:val="28"/>
          <w:lang w:val="en-US"/>
        </w:rPr>
        <w:t>Continuous</w:t>
      </w:r>
      <w:r w:rsidRPr="00CF03C3">
        <w:rPr>
          <w:bCs/>
          <w:szCs w:val="28"/>
        </w:rPr>
        <w:t>) для описания картинок;</w:t>
      </w:r>
    </w:p>
    <w:p w:rsidR="00B0116E" w:rsidRPr="00CF03C3" w:rsidRDefault="00B0116E" w:rsidP="002E00D4">
      <w:pPr>
        <w:widowControl/>
        <w:numPr>
          <w:ilvl w:val="0"/>
          <w:numId w:val="78"/>
        </w:numPr>
        <w:autoSpaceDE/>
        <w:autoSpaceDN/>
        <w:jc w:val="both"/>
        <w:rPr>
          <w:szCs w:val="28"/>
          <w:lang w:val="en-US"/>
        </w:rPr>
      </w:pPr>
      <w:r w:rsidRPr="00CF03C3">
        <w:rPr>
          <w:bCs/>
          <w:i/>
          <w:szCs w:val="28"/>
          <w:lang w:val="en-US"/>
        </w:rPr>
        <w:t>have</w:t>
      </w:r>
      <w:r w:rsidRPr="00CF03C3">
        <w:rPr>
          <w:bCs/>
          <w:i/>
          <w:szCs w:val="28"/>
        </w:rPr>
        <w:t xml:space="preserve"> </w:t>
      </w:r>
      <w:r w:rsidRPr="00CF03C3">
        <w:rPr>
          <w:bCs/>
          <w:i/>
          <w:szCs w:val="28"/>
          <w:lang w:val="en-US"/>
        </w:rPr>
        <w:t>got</w:t>
      </w:r>
      <w:r w:rsidRPr="00CF03C3">
        <w:rPr>
          <w:bCs/>
          <w:szCs w:val="28"/>
        </w:rPr>
        <w:t xml:space="preserve"> для рассказа о своей одежде </w:t>
      </w:r>
      <w:r w:rsidRPr="00CF03C3">
        <w:rPr>
          <w:szCs w:val="28"/>
        </w:rPr>
        <w:t>(</w:t>
      </w:r>
      <w:r w:rsidRPr="00CF03C3">
        <w:rPr>
          <w:i/>
          <w:iCs/>
          <w:szCs w:val="28"/>
          <w:lang w:val="en-US"/>
        </w:rPr>
        <w:t>I</w:t>
      </w:r>
      <w:r w:rsidRPr="00CF03C3">
        <w:rPr>
          <w:i/>
          <w:iCs/>
          <w:szCs w:val="28"/>
        </w:rPr>
        <w:t>’</w:t>
      </w:r>
      <w:r w:rsidRPr="00CF03C3">
        <w:rPr>
          <w:i/>
          <w:iCs/>
          <w:szCs w:val="28"/>
          <w:lang w:val="en-US"/>
        </w:rPr>
        <w:t>ve</w:t>
      </w:r>
      <w:r w:rsidRPr="00CF03C3">
        <w:rPr>
          <w:i/>
          <w:iCs/>
          <w:szCs w:val="28"/>
        </w:rPr>
        <w:t xml:space="preserve"> </w:t>
      </w:r>
      <w:r w:rsidRPr="00CF03C3">
        <w:rPr>
          <w:i/>
          <w:iCs/>
          <w:szCs w:val="28"/>
          <w:lang w:val="en-US"/>
        </w:rPr>
        <w:t>got</w:t>
      </w:r>
      <w:r w:rsidRPr="00CF03C3">
        <w:rPr>
          <w:i/>
          <w:iCs/>
          <w:szCs w:val="28"/>
        </w:rPr>
        <w:t xml:space="preserve"> … </w:t>
      </w:r>
      <w:r w:rsidRPr="00CF03C3">
        <w:rPr>
          <w:i/>
          <w:iCs/>
          <w:szCs w:val="28"/>
          <w:lang w:val="en-US"/>
        </w:rPr>
        <w:t>Have you got …? I haven’t got</w:t>
      </w:r>
      <w:r w:rsidRPr="00CF03C3">
        <w:rPr>
          <w:szCs w:val="28"/>
          <w:lang w:val="en-US"/>
        </w:rPr>
        <w:t>);</w:t>
      </w:r>
    </w:p>
    <w:p w:rsidR="00B0116E" w:rsidRPr="00CF03C3" w:rsidRDefault="00B0116E" w:rsidP="002E00D4">
      <w:pPr>
        <w:widowControl/>
        <w:numPr>
          <w:ilvl w:val="0"/>
          <w:numId w:val="78"/>
        </w:numPr>
        <w:autoSpaceDE/>
        <w:autoSpaceDN/>
        <w:jc w:val="both"/>
        <w:rPr>
          <w:bCs/>
          <w:i/>
          <w:szCs w:val="28"/>
        </w:rPr>
      </w:pPr>
      <w:r w:rsidRPr="00CF03C3">
        <w:rPr>
          <w:bCs/>
          <w:szCs w:val="28"/>
        </w:rPr>
        <w:t>сравнительную степень имен прилагательных (</w:t>
      </w:r>
      <w:r w:rsidRPr="00CF03C3">
        <w:rPr>
          <w:bCs/>
          <w:i/>
          <w:szCs w:val="28"/>
          <w:lang w:val="en-US"/>
        </w:rPr>
        <w:t>warmer</w:t>
      </w:r>
      <w:r w:rsidRPr="00CF03C3">
        <w:rPr>
          <w:bCs/>
          <w:i/>
          <w:szCs w:val="28"/>
        </w:rPr>
        <w:t xml:space="preserve">, </w:t>
      </w:r>
      <w:r w:rsidRPr="00CF03C3">
        <w:rPr>
          <w:bCs/>
          <w:i/>
          <w:szCs w:val="28"/>
          <w:lang w:val="en-US"/>
        </w:rPr>
        <w:t>longer</w:t>
      </w:r>
      <w:r w:rsidRPr="00CF03C3">
        <w:rPr>
          <w:bCs/>
          <w:i/>
          <w:szCs w:val="28"/>
        </w:rPr>
        <w:t xml:space="preserve">, </w:t>
      </w:r>
      <w:r w:rsidRPr="00CF03C3">
        <w:rPr>
          <w:bCs/>
          <w:i/>
          <w:szCs w:val="28"/>
          <w:lang w:val="en-US"/>
        </w:rPr>
        <w:t>cheaper</w:t>
      </w:r>
      <w:r w:rsidRPr="00CF03C3">
        <w:rPr>
          <w:bCs/>
          <w:i/>
          <w:szCs w:val="28"/>
        </w:rPr>
        <w:t>);</w:t>
      </w:r>
    </w:p>
    <w:p w:rsidR="00B0116E" w:rsidRPr="00CF03C3" w:rsidRDefault="00B0116E" w:rsidP="002E00D4">
      <w:pPr>
        <w:widowControl/>
        <w:numPr>
          <w:ilvl w:val="0"/>
          <w:numId w:val="78"/>
        </w:numPr>
        <w:autoSpaceDE/>
        <w:autoSpaceDN/>
        <w:jc w:val="both"/>
        <w:rPr>
          <w:bCs/>
          <w:szCs w:val="28"/>
        </w:rPr>
      </w:pPr>
      <w:r w:rsidRPr="00CF03C3">
        <w:rPr>
          <w:bCs/>
          <w:szCs w:val="28"/>
        </w:rPr>
        <w:t xml:space="preserve">конструкция look + прилагательное   для выражения описания внешнего вида и одежды </w:t>
      </w:r>
      <w:r w:rsidRPr="00CF03C3">
        <w:rPr>
          <w:bCs/>
          <w:i/>
          <w:szCs w:val="28"/>
        </w:rPr>
        <w:t>(</w:t>
      </w:r>
      <w:r w:rsidRPr="00CF03C3">
        <w:rPr>
          <w:bCs/>
          <w:i/>
          <w:szCs w:val="28"/>
          <w:lang w:val="en-US"/>
        </w:rPr>
        <w:t>it</w:t>
      </w:r>
      <w:r w:rsidRPr="00CF03C3">
        <w:rPr>
          <w:bCs/>
          <w:i/>
          <w:szCs w:val="28"/>
        </w:rPr>
        <w:t xml:space="preserve"> </w:t>
      </w:r>
      <w:r w:rsidRPr="00CF03C3">
        <w:rPr>
          <w:bCs/>
          <w:i/>
          <w:szCs w:val="28"/>
          <w:lang w:val="en-US"/>
        </w:rPr>
        <w:t>looks</w:t>
      </w:r>
      <w:r w:rsidRPr="00CF03C3">
        <w:rPr>
          <w:bCs/>
          <w:i/>
          <w:szCs w:val="28"/>
        </w:rPr>
        <w:t xml:space="preserve"> </w:t>
      </w:r>
      <w:r w:rsidRPr="00CF03C3">
        <w:rPr>
          <w:bCs/>
          <w:i/>
          <w:szCs w:val="28"/>
          <w:lang w:val="en-US"/>
        </w:rPr>
        <w:t>nice</w:t>
      </w:r>
      <w:r w:rsidRPr="00CF03C3">
        <w:rPr>
          <w:bCs/>
          <w:i/>
          <w:szCs w:val="28"/>
        </w:rPr>
        <w:t>);</w:t>
      </w:r>
    </w:p>
    <w:p w:rsidR="00B0116E" w:rsidRPr="00CF03C3" w:rsidRDefault="00B0116E" w:rsidP="002E00D4">
      <w:pPr>
        <w:widowControl/>
        <w:numPr>
          <w:ilvl w:val="0"/>
          <w:numId w:val="78"/>
        </w:numPr>
        <w:autoSpaceDE/>
        <w:autoSpaceDN/>
        <w:jc w:val="both"/>
        <w:rPr>
          <w:bCs/>
          <w:szCs w:val="28"/>
        </w:rPr>
      </w:pPr>
      <w:r w:rsidRPr="00CF03C3">
        <w:rPr>
          <w:bCs/>
          <w:szCs w:val="28"/>
        </w:rPr>
        <w:t xml:space="preserve">конструкции </w:t>
      </w:r>
      <w:r w:rsidRPr="00CF03C3">
        <w:rPr>
          <w:bCs/>
          <w:i/>
          <w:szCs w:val="28"/>
        </w:rPr>
        <w:t xml:space="preserve">I </w:t>
      </w:r>
      <w:r w:rsidRPr="00CF03C3">
        <w:rPr>
          <w:bCs/>
          <w:i/>
          <w:szCs w:val="28"/>
          <w:lang w:val="en-US"/>
        </w:rPr>
        <w:t>usually</w:t>
      </w:r>
      <w:r w:rsidRPr="00CF03C3">
        <w:rPr>
          <w:bCs/>
          <w:i/>
          <w:szCs w:val="28"/>
        </w:rPr>
        <w:t xml:space="preserve"> </w:t>
      </w:r>
      <w:r w:rsidRPr="00CF03C3">
        <w:rPr>
          <w:bCs/>
          <w:i/>
          <w:szCs w:val="28"/>
          <w:lang w:val="en-US"/>
        </w:rPr>
        <w:t>wear</w:t>
      </w:r>
      <w:r w:rsidRPr="00CF03C3">
        <w:rPr>
          <w:bCs/>
          <w:i/>
          <w:szCs w:val="28"/>
        </w:rPr>
        <w:t xml:space="preserve"> и </w:t>
      </w:r>
      <w:r w:rsidRPr="00CF03C3">
        <w:rPr>
          <w:bCs/>
          <w:i/>
          <w:szCs w:val="28"/>
          <w:lang w:val="en-US"/>
        </w:rPr>
        <w:t>I</w:t>
      </w:r>
      <w:r w:rsidRPr="00CF03C3">
        <w:rPr>
          <w:bCs/>
          <w:i/>
          <w:szCs w:val="28"/>
        </w:rPr>
        <w:t>’</w:t>
      </w:r>
      <w:r w:rsidRPr="00CF03C3">
        <w:rPr>
          <w:bCs/>
          <w:i/>
          <w:szCs w:val="28"/>
          <w:lang w:val="en-US"/>
        </w:rPr>
        <w:t>m</w:t>
      </w:r>
      <w:r w:rsidRPr="00CF03C3">
        <w:rPr>
          <w:bCs/>
          <w:i/>
          <w:szCs w:val="28"/>
        </w:rPr>
        <w:t xml:space="preserve"> </w:t>
      </w:r>
      <w:r w:rsidRPr="00CF03C3">
        <w:rPr>
          <w:bCs/>
          <w:i/>
          <w:szCs w:val="28"/>
          <w:lang w:val="en-US"/>
        </w:rPr>
        <w:t>wearing</w:t>
      </w:r>
      <w:r w:rsidRPr="00CF03C3">
        <w:rPr>
          <w:bCs/>
          <w:i/>
          <w:szCs w:val="28"/>
        </w:rPr>
        <w:t xml:space="preserve"> для</w:t>
      </w:r>
      <w:r w:rsidRPr="00CF03C3">
        <w:rPr>
          <w:bCs/>
          <w:szCs w:val="28"/>
        </w:rPr>
        <w:t xml:space="preserve"> сравнения настоящего простого времени (</w:t>
      </w:r>
      <w:r w:rsidRPr="00CF03C3">
        <w:rPr>
          <w:bCs/>
          <w:szCs w:val="28"/>
          <w:lang w:val="en-US"/>
        </w:rPr>
        <w:t>Present</w:t>
      </w:r>
      <w:r w:rsidRPr="00CF03C3">
        <w:rPr>
          <w:bCs/>
          <w:szCs w:val="28"/>
        </w:rPr>
        <w:t xml:space="preserve"> </w:t>
      </w:r>
      <w:r w:rsidRPr="00CF03C3">
        <w:rPr>
          <w:bCs/>
          <w:szCs w:val="28"/>
          <w:lang w:val="en-US"/>
        </w:rPr>
        <w:t>Simple</w:t>
      </w:r>
      <w:r w:rsidRPr="00CF03C3">
        <w:rPr>
          <w:bCs/>
          <w:szCs w:val="28"/>
        </w:rPr>
        <w:t>) и настоящего продолженного времени (</w:t>
      </w:r>
      <w:r w:rsidRPr="00CF03C3">
        <w:rPr>
          <w:bCs/>
          <w:szCs w:val="28"/>
          <w:lang w:val="en-US"/>
        </w:rPr>
        <w:t>Present</w:t>
      </w:r>
      <w:r w:rsidRPr="00CF03C3">
        <w:rPr>
          <w:bCs/>
          <w:szCs w:val="28"/>
        </w:rPr>
        <w:t xml:space="preserve"> </w:t>
      </w:r>
      <w:r w:rsidRPr="00CF03C3">
        <w:rPr>
          <w:bCs/>
          <w:szCs w:val="28"/>
          <w:lang w:val="en-US"/>
        </w:rPr>
        <w:t>Continuous</w:t>
      </w:r>
      <w:r w:rsidRPr="00CF03C3">
        <w:rPr>
          <w:bCs/>
          <w:szCs w:val="28"/>
        </w:rPr>
        <w:t>);</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4:</w:t>
      </w:r>
    </w:p>
    <w:p w:rsidR="00B0116E" w:rsidRPr="00CF03C3" w:rsidRDefault="00B0116E" w:rsidP="00B0116E">
      <w:pPr>
        <w:ind w:firstLine="709"/>
        <w:jc w:val="both"/>
        <w:rPr>
          <w:szCs w:val="28"/>
        </w:rPr>
      </w:pPr>
      <w:r w:rsidRPr="00CF03C3">
        <w:rPr>
          <w:szCs w:val="28"/>
        </w:rPr>
        <w:t xml:space="preserve">названия предметов повседневной одежды: </w:t>
      </w:r>
      <w:r w:rsidRPr="00CF03C3">
        <w:rPr>
          <w:i/>
          <w:szCs w:val="28"/>
          <w:lang w:val="en-US"/>
        </w:rPr>
        <w:t>skirt</w:t>
      </w:r>
      <w:r w:rsidRPr="00CF03C3">
        <w:rPr>
          <w:i/>
          <w:szCs w:val="28"/>
        </w:rPr>
        <w:t xml:space="preserve">, </w:t>
      </w:r>
      <w:r w:rsidRPr="00CF03C3">
        <w:rPr>
          <w:i/>
          <w:szCs w:val="28"/>
          <w:lang w:val="en-US"/>
        </w:rPr>
        <w:t>T</w:t>
      </w:r>
      <w:r w:rsidRPr="00CF03C3">
        <w:rPr>
          <w:i/>
          <w:szCs w:val="28"/>
        </w:rPr>
        <w:t>-</w:t>
      </w:r>
      <w:r w:rsidRPr="00CF03C3">
        <w:rPr>
          <w:i/>
          <w:szCs w:val="28"/>
          <w:lang w:val="en-US"/>
        </w:rPr>
        <w:t>shirt</w:t>
      </w:r>
      <w:r w:rsidRPr="00CF03C3">
        <w:rPr>
          <w:i/>
          <w:szCs w:val="28"/>
        </w:rPr>
        <w:t xml:space="preserve">, </w:t>
      </w:r>
      <w:r w:rsidRPr="00CF03C3">
        <w:rPr>
          <w:i/>
          <w:szCs w:val="28"/>
          <w:lang w:val="en-US"/>
        </w:rPr>
        <w:t>jeans</w:t>
      </w:r>
      <w:r w:rsidRPr="00CF03C3">
        <w:rPr>
          <w:i/>
          <w:szCs w:val="28"/>
        </w:rPr>
        <w:t xml:space="preserve">, </w:t>
      </w:r>
      <w:r w:rsidRPr="00CF03C3">
        <w:rPr>
          <w:i/>
          <w:szCs w:val="28"/>
          <w:lang w:val="en-US"/>
        </w:rPr>
        <w:t>coat</w:t>
      </w:r>
      <w:r w:rsidRPr="00CF03C3">
        <w:rPr>
          <w:i/>
          <w:szCs w:val="28"/>
        </w:rPr>
        <w:t xml:space="preserve">, </w:t>
      </w:r>
      <w:r w:rsidRPr="00CF03C3">
        <w:rPr>
          <w:i/>
          <w:szCs w:val="28"/>
          <w:lang w:val="en-US"/>
        </w:rPr>
        <w:t>hat</w:t>
      </w:r>
      <w:r w:rsidRPr="00CF03C3">
        <w:rPr>
          <w:i/>
          <w:szCs w:val="28"/>
        </w:rPr>
        <w:t xml:space="preserve"> </w:t>
      </w:r>
      <w:r w:rsidRPr="00CF03C3">
        <w:rPr>
          <w:szCs w:val="28"/>
        </w:rPr>
        <w:t>и др.;</w:t>
      </w:r>
    </w:p>
    <w:p w:rsidR="00B0116E" w:rsidRPr="00CF03C3" w:rsidRDefault="00B0116E" w:rsidP="00B0116E">
      <w:pPr>
        <w:ind w:firstLine="709"/>
        <w:jc w:val="both"/>
        <w:rPr>
          <w:szCs w:val="28"/>
        </w:rPr>
      </w:pPr>
      <w:r w:rsidRPr="00CF03C3">
        <w:rPr>
          <w:szCs w:val="28"/>
        </w:rPr>
        <w:t xml:space="preserve">названия предметов одежды для школы: </w:t>
      </w:r>
      <w:r w:rsidRPr="00CF03C3">
        <w:rPr>
          <w:i/>
          <w:szCs w:val="28"/>
          <w:lang w:val="en-US"/>
        </w:rPr>
        <w:t>jacket</w:t>
      </w:r>
      <w:r w:rsidRPr="00CF03C3">
        <w:rPr>
          <w:i/>
          <w:szCs w:val="28"/>
        </w:rPr>
        <w:t xml:space="preserve">, </w:t>
      </w:r>
      <w:r w:rsidRPr="00CF03C3">
        <w:rPr>
          <w:i/>
          <w:szCs w:val="28"/>
          <w:lang w:val="en-US"/>
        </w:rPr>
        <w:t>shirt</w:t>
      </w:r>
      <w:r w:rsidRPr="00CF03C3">
        <w:rPr>
          <w:i/>
          <w:szCs w:val="28"/>
        </w:rPr>
        <w:t xml:space="preserve">, </w:t>
      </w:r>
      <w:r w:rsidRPr="00CF03C3">
        <w:rPr>
          <w:i/>
          <w:szCs w:val="28"/>
          <w:lang w:val="en-US"/>
        </w:rPr>
        <w:t>trousers</w:t>
      </w:r>
      <w:r w:rsidRPr="00CF03C3">
        <w:rPr>
          <w:i/>
          <w:szCs w:val="28"/>
        </w:rPr>
        <w:t xml:space="preserve"> </w:t>
      </w:r>
      <w:r w:rsidRPr="00CF03C3">
        <w:rPr>
          <w:szCs w:val="28"/>
        </w:rPr>
        <w:t>и др.;</w:t>
      </w:r>
    </w:p>
    <w:p w:rsidR="00B0116E" w:rsidRPr="00CF03C3" w:rsidRDefault="00B0116E" w:rsidP="00B0116E">
      <w:pPr>
        <w:ind w:firstLine="709"/>
        <w:jc w:val="both"/>
        <w:rPr>
          <w:szCs w:val="28"/>
          <w:lang w:val="en-US"/>
        </w:rPr>
      </w:pPr>
      <w:r w:rsidRPr="00CF03C3">
        <w:rPr>
          <w:szCs w:val="28"/>
        </w:rPr>
        <w:t>обувь</w:t>
      </w:r>
      <w:r w:rsidRPr="00CF03C3">
        <w:rPr>
          <w:szCs w:val="28"/>
          <w:lang w:val="en-US"/>
        </w:rPr>
        <w:t>: shoes, boots;</w:t>
      </w:r>
    </w:p>
    <w:p w:rsidR="00B0116E" w:rsidRPr="00CF03C3" w:rsidRDefault="00B0116E" w:rsidP="00B0116E">
      <w:pPr>
        <w:ind w:firstLine="709"/>
        <w:jc w:val="both"/>
        <w:rPr>
          <w:i/>
          <w:szCs w:val="28"/>
          <w:lang w:val="en-US"/>
        </w:rPr>
      </w:pPr>
      <w:r w:rsidRPr="00CF03C3">
        <w:rPr>
          <w:szCs w:val="28"/>
        </w:rPr>
        <w:t>глаголы</w:t>
      </w:r>
      <w:r w:rsidRPr="00CF03C3">
        <w:rPr>
          <w:szCs w:val="28"/>
          <w:lang w:val="en-US"/>
        </w:rPr>
        <w:t xml:space="preserve"> </w:t>
      </w:r>
      <w:r w:rsidRPr="00CF03C3">
        <w:rPr>
          <w:i/>
          <w:szCs w:val="28"/>
          <w:lang w:val="en-US"/>
        </w:rPr>
        <w:t>put on, take off;</w:t>
      </w:r>
    </w:p>
    <w:p w:rsidR="00B0116E" w:rsidRPr="00CF03C3" w:rsidRDefault="00B0116E" w:rsidP="00B0116E">
      <w:pPr>
        <w:ind w:firstLine="709"/>
        <w:jc w:val="both"/>
        <w:rPr>
          <w:i/>
          <w:szCs w:val="28"/>
        </w:rPr>
      </w:pPr>
      <w:r w:rsidRPr="00CF03C3">
        <w:rPr>
          <w:szCs w:val="28"/>
        </w:rPr>
        <w:t>речевые клише для ситуации выбора одежды в магазине:</w:t>
      </w:r>
      <w:r w:rsidRPr="00CF03C3">
        <w:rPr>
          <w:i/>
          <w:szCs w:val="28"/>
        </w:rPr>
        <w:t xml:space="preserve"> </w:t>
      </w:r>
      <w:r w:rsidRPr="00CF03C3">
        <w:rPr>
          <w:i/>
          <w:szCs w:val="28"/>
          <w:lang w:val="en-US"/>
        </w:rPr>
        <w:t>What</w:t>
      </w:r>
      <w:r w:rsidRPr="00CF03C3">
        <w:rPr>
          <w:i/>
          <w:szCs w:val="28"/>
        </w:rPr>
        <w:t xml:space="preserve"> </w:t>
      </w:r>
      <w:r w:rsidRPr="00CF03C3">
        <w:rPr>
          <w:i/>
          <w:szCs w:val="28"/>
          <w:lang w:val="en-US"/>
        </w:rPr>
        <w:t>size</w:t>
      </w:r>
      <w:r w:rsidRPr="00CF03C3">
        <w:rPr>
          <w:i/>
          <w:szCs w:val="28"/>
        </w:rPr>
        <w:t xml:space="preserve"> </w:t>
      </w:r>
      <w:r w:rsidRPr="00CF03C3">
        <w:rPr>
          <w:i/>
          <w:szCs w:val="28"/>
          <w:lang w:val="en-US"/>
        </w:rPr>
        <w:t>are</w:t>
      </w:r>
      <w:r w:rsidRPr="00CF03C3">
        <w:rPr>
          <w:i/>
          <w:szCs w:val="28"/>
        </w:rPr>
        <w:t xml:space="preserve"> </w:t>
      </w:r>
      <w:r w:rsidRPr="00CF03C3">
        <w:rPr>
          <w:i/>
          <w:szCs w:val="28"/>
          <w:lang w:val="en-US"/>
        </w:rPr>
        <w:t>you</w:t>
      </w:r>
      <w:r w:rsidRPr="00CF03C3">
        <w:rPr>
          <w:i/>
          <w:szCs w:val="28"/>
        </w:rPr>
        <w:t xml:space="preserve">? </w:t>
      </w:r>
      <w:r w:rsidRPr="00CF03C3">
        <w:rPr>
          <w:i/>
          <w:szCs w:val="28"/>
          <w:lang w:val="en-US"/>
        </w:rPr>
        <w:t>Which</w:t>
      </w:r>
      <w:r w:rsidRPr="00CF03C3">
        <w:rPr>
          <w:i/>
          <w:szCs w:val="28"/>
        </w:rPr>
        <w:t xml:space="preserve"> </w:t>
      </w:r>
      <w:r w:rsidRPr="00CF03C3">
        <w:rPr>
          <w:i/>
          <w:szCs w:val="28"/>
          <w:lang w:val="en-US"/>
        </w:rPr>
        <w:t>colour</w:t>
      </w:r>
      <w:r w:rsidRPr="00CF03C3">
        <w:rPr>
          <w:i/>
          <w:szCs w:val="28"/>
        </w:rPr>
        <w:t xml:space="preserve"> </w:t>
      </w:r>
      <w:r w:rsidRPr="00CF03C3">
        <w:rPr>
          <w:i/>
          <w:szCs w:val="28"/>
          <w:lang w:val="en-US"/>
        </w:rPr>
        <w:t>would</w:t>
      </w:r>
      <w:r w:rsidRPr="00CF03C3">
        <w:rPr>
          <w:i/>
          <w:szCs w:val="28"/>
        </w:rPr>
        <w:t xml:space="preserve"> </w:t>
      </w:r>
      <w:r w:rsidRPr="00CF03C3">
        <w:rPr>
          <w:i/>
          <w:szCs w:val="28"/>
          <w:lang w:val="en-US"/>
        </w:rPr>
        <w:t>you</w:t>
      </w:r>
      <w:r w:rsidRPr="00CF03C3">
        <w:rPr>
          <w:i/>
          <w:szCs w:val="28"/>
        </w:rPr>
        <w:t xml:space="preserve"> </w:t>
      </w:r>
      <w:r w:rsidRPr="00CF03C3">
        <w:rPr>
          <w:i/>
          <w:szCs w:val="28"/>
          <w:lang w:val="en-US"/>
        </w:rPr>
        <w:t>like</w:t>
      </w:r>
      <w:r w:rsidRPr="00CF03C3">
        <w:rPr>
          <w:i/>
          <w:szCs w:val="28"/>
        </w:rPr>
        <w:t>?;</w:t>
      </w:r>
    </w:p>
    <w:p w:rsidR="00B0116E" w:rsidRPr="00CF03C3" w:rsidRDefault="00B0116E" w:rsidP="00B0116E">
      <w:pPr>
        <w:ind w:firstLine="709"/>
        <w:jc w:val="both"/>
        <w:rPr>
          <w:i/>
          <w:iCs/>
          <w:szCs w:val="28"/>
        </w:rPr>
      </w:pPr>
      <w:r w:rsidRPr="00CF03C3">
        <w:rPr>
          <w:szCs w:val="28"/>
        </w:rPr>
        <w:t xml:space="preserve">речевые клише с глаголами в повелительном наклонении  указания, что надеть: </w:t>
      </w:r>
      <w:r w:rsidRPr="00CF03C3">
        <w:rPr>
          <w:i/>
          <w:iCs/>
          <w:szCs w:val="28"/>
        </w:rPr>
        <w:t xml:space="preserve">  </w:t>
      </w:r>
      <w:r w:rsidRPr="00CF03C3">
        <w:rPr>
          <w:i/>
          <w:iCs/>
          <w:szCs w:val="28"/>
          <w:lang w:val="en-US"/>
        </w:rPr>
        <w:t>put</w:t>
      </w:r>
      <w:r w:rsidRPr="00CF03C3">
        <w:rPr>
          <w:i/>
          <w:iCs/>
          <w:szCs w:val="28"/>
        </w:rPr>
        <w:t xml:space="preserve"> </w:t>
      </w:r>
      <w:r w:rsidRPr="00CF03C3">
        <w:rPr>
          <w:i/>
          <w:iCs/>
          <w:szCs w:val="28"/>
          <w:lang w:val="en-US"/>
        </w:rPr>
        <w:t>on</w:t>
      </w:r>
      <w:r w:rsidRPr="00CF03C3">
        <w:rPr>
          <w:i/>
          <w:iCs/>
          <w:szCs w:val="28"/>
        </w:rPr>
        <w:t xml:space="preserve"> </w:t>
      </w:r>
      <w:r w:rsidRPr="00CF03C3">
        <w:rPr>
          <w:i/>
          <w:iCs/>
          <w:szCs w:val="28"/>
          <w:lang w:val="en-US"/>
        </w:rPr>
        <w:t>a</w:t>
      </w:r>
      <w:r w:rsidRPr="00CF03C3">
        <w:rPr>
          <w:i/>
          <w:iCs/>
          <w:szCs w:val="28"/>
        </w:rPr>
        <w:t xml:space="preserve"> </w:t>
      </w:r>
      <w:r w:rsidRPr="00CF03C3">
        <w:rPr>
          <w:i/>
          <w:iCs/>
          <w:szCs w:val="28"/>
          <w:lang w:val="en-US"/>
        </w:rPr>
        <w:t>jumper</w:t>
      </w:r>
      <w:r w:rsidRPr="00CF03C3">
        <w:rPr>
          <w:i/>
          <w:iCs/>
          <w:szCs w:val="28"/>
        </w:rPr>
        <w:t>…;</w:t>
      </w:r>
    </w:p>
    <w:p w:rsidR="00B0116E" w:rsidRPr="00CF03C3" w:rsidRDefault="00B0116E" w:rsidP="00B0116E">
      <w:pPr>
        <w:ind w:firstLine="709"/>
        <w:jc w:val="both"/>
        <w:rPr>
          <w:szCs w:val="28"/>
        </w:rPr>
      </w:pPr>
      <w:r w:rsidRPr="00CF03C3">
        <w:rPr>
          <w:szCs w:val="28"/>
        </w:rPr>
        <w:t xml:space="preserve">прилагательные для описания одежды: </w:t>
      </w:r>
      <w:r w:rsidRPr="00CF03C3">
        <w:rPr>
          <w:i/>
          <w:szCs w:val="28"/>
          <w:lang w:val="en-US"/>
        </w:rPr>
        <w:t>nice</w:t>
      </w:r>
      <w:r w:rsidRPr="00CF03C3">
        <w:rPr>
          <w:i/>
          <w:szCs w:val="28"/>
        </w:rPr>
        <w:t xml:space="preserve">, </w:t>
      </w:r>
      <w:r w:rsidRPr="00CF03C3">
        <w:rPr>
          <w:i/>
          <w:szCs w:val="28"/>
          <w:lang w:val="en-US"/>
        </w:rPr>
        <w:t>long</w:t>
      </w:r>
      <w:r w:rsidRPr="00CF03C3">
        <w:rPr>
          <w:i/>
          <w:szCs w:val="28"/>
        </w:rPr>
        <w:t xml:space="preserve">, </w:t>
      </w:r>
      <w:r w:rsidRPr="00CF03C3">
        <w:rPr>
          <w:i/>
          <w:szCs w:val="28"/>
          <w:lang w:val="en-US"/>
        </w:rPr>
        <w:t>short</w:t>
      </w:r>
      <w:r w:rsidRPr="00CF03C3">
        <w:rPr>
          <w:i/>
          <w:szCs w:val="28"/>
        </w:rPr>
        <w:t xml:space="preserve">, </w:t>
      </w:r>
      <w:r w:rsidRPr="00CF03C3">
        <w:rPr>
          <w:i/>
          <w:szCs w:val="28"/>
          <w:lang w:val="en-US"/>
        </w:rPr>
        <w:t>warm</w:t>
      </w:r>
      <w:r w:rsidRPr="00CF03C3">
        <w:rPr>
          <w:i/>
          <w:szCs w:val="28"/>
        </w:rPr>
        <w:t xml:space="preserve">, </w:t>
      </w:r>
      <w:r w:rsidRPr="00CF03C3">
        <w:rPr>
          <w:i/>
          <w:szCs w:val="28"/>
          <w:lang w:val="en-US"/>
        </w:rPr>
        <w:t>beautiful</w:t>
      </w:r>
      <w:r w:rsidRPr="00CF03C3">
        <w:rPr>
          <w:szCs w:val="28"/>
        </w:rPr>
        <w:t>…</w:t>
      </w:r>
    </w:p>
    <w:p w:rsidR="00B0116E" w:rsidRPr="00CF03C3" w:rsidRDefault="00B0116E" w:rsidP="00B0116E">
      <w:pPr>
        <w:ind w:firstLine="709"/>
        <w:jc w:val="both"/>
        <w:rPr>
          <w:szCs w:val="28"/>
        </w:rPr>
      </w:pPr>
    </w:p>
    <w:p w:rsidR="00B0116E" w:rsidRPr="00CF03C3" w:rsidRDefault="00B0116E" w:rsidP="00B0116E">
      <w:pPr>
        <w:jc w:val="both"/>
        <w:rPr>
          <w:b/>
          <w:caps/>
          <w:szCs w:val="28"/>
        </w:rPr>
      </w:pPr>
      <w:r w:rsidRPr="00CF03C3">
        <w:rPr>
          <w:b/>
          <w:caps/>
          <w:szCs w:val="28"/>
        </w:rPr>
        <w:t>7 класс</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r w:rsidRPr="00CF03C3">
        <w:rPr>
          <w:b/>
          <w:szCs w:val="28"/>
        </w:rPr>
        <w:t>Раздел  1.  Природа</w:t>
      </w:r>
    </w:p>
    <w:p w:rsidR="00B0116E" w:rsidRPr="00CF03C3" w:rsidRDefault="00B0116E" w:rsidP="00B0116E">
      <w:pPr>
        <w:ind w:firstLine="709"/>
        <w:jc w:val="both"/>
        <w:rPr>
          <w:bCs/>
          <w:szCs w:val="28"/>
        </w:rPr>
      </w:pPr>
      <w:r w:rsidRPr="00CF03C3">
        <w:rPr>
          <w:bCs/>
          <w:szCs w:val="28"/>
        </w:rPr>
        <w:t>Тема 1. Погода.</w:t>
      </w:r>
    </w:p>
    <w:p w:rsidR="00B0116E" w:rsidRPr="00CF03C3" w:rsidRDefault="00B0116E" w:rsidP="00B0116E">
      <w:pPr>
        <w:ind w:firstLine="709"/>
        <w:jc w:val="both"/>
        <w:rPr>
          <w:bCs/>
          <w:szCs w:val="28"/>
        </w:rPr>
      </w:pPr>
      <w:r w:rsidRPr="00CF03C3">
        <w:rPr>
          <w:bCs/>
          <w:szCs w:val="28"/>
        </w:rPr>
        <w:t>Тема 2. Мир животных и растений.</w:t>
      </w:r>
    </w:p>
    <w:p w:rsidR="00B0116E" w:rsidRPr="00CF03C3" w:rsidRDefault="00B0116E" w:rsidP="00B0116E">
      <w:pPr>
        <w:ind w:firstLine="709"/>
        <w:jc w:val="both"/>
        <w:rPr>
          <w:bCs/>
          <w:szCs w:val="28"/>
        </w:rPr>
      </w:pPr>
      <w:r w:rsidRPr="00CF03C3">
        <w:rPr>
          <w:bCs/>
          <w:szCs w:val="28"/>
        </w:rPr>
        <w:t>Тема 3. Заповедники.</w:t>
      </w:r>
    </w:p>
    <w:p w:rsidR="00B0116E" w:rsidRPr="00CF03C3" w:rsidRDefault="00B0116E" w:rsidP="00B0116E">
      <w:pPr>
        <w:ind w:firstLine="709"/>
        <w:jc w:val="both"/>
        <w:rPr>
          <w:bCs/>
          <w:szCs w:val="28"/>
        </w:rPr>
      </w:pPr>
      <w:r w:rsidRPr="00CF03C3">
        <w:rPr>
          <w:bCs/>
          <w:szCs w:val="28"/>
        </w:rPr>
        <w:t>Тема 4. Охрана окружающей среды.</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bCs/>
          <w:szCs w:val="28"/>
        </w:rPr>
      </w:pPr>
      <w:r w:rsidRPr="00CF03C3">
        <w:rPr>
          <w:bCs/>
          <w:szCs w:val="28"/>
        </w:rPr>
        <w:t>рассказывать о погоде;</w:t>
      </w:r>
    </w:p>
    <w:p w:rsidR="00B0116E" w:rsidRPr="00CF03C3" w:rsidRDefault="00B0116E" w:rsidP="00B0116E">
      <w:pPr>
        <w:ind w:firstLine="709"/>
        <w:jc w:val="both"/>
        <w:rPr>
          <w:bCs/>
          <w:szCs w:val="28"/>
        </w:rPr>
      </w:pPr>
      <w:r w:rsidRPr="00CF03C3">
        <w:rPr>
          <w:bCs/>
          <w:szCs w:val="28"/>
        </w:rPr>
        <w:t>уметь описывать явления природы;</w:t>
      </w:r>
    </w:p>
    <w:p w:rsidR="00B0116E" w:rsidRPr="00CF03C3" w:rsidRDefault="00B0116E" w:rsidP="00B0116E">
      <w:pPr>
        <w:ind w:firstLine="709"/>
        <w:jc w:val="both"/>
        <w:rPr>
          <w:bCs/>
          <w:szCs w:val="28"/>
        </w:rPr>
      </w:pPr>
      <w:r w:rsidRPr="00CF03C3">
        <w:rPr>
          <w:bCs/>
          <w:szCs w:val="28"/>
        </w:rPr>
        <w:t>рассказывать о растениях и животных родного края;</w:t>
      </w:r>
    </w:p>
    <w:p w:rsidR="00B0116E" w:rsidRPr="00CF03C3" w:rsidRDefault="00B0116E" w:rsidP="00B0116E">
      <w:pPr>
        <w:ind w:firstLine="709"/>
        <w:jc w:val="both"/>
        <w:rPr>
          <w:bCs/>
          <w:szCs w:val="28"/>
        </w:rPr>
      </w:pPr>
      <w:r w:rsidRPr="00CF03C3">
        <w:rPr>
          <w:bCs/>
          <w:szCs w:val="28"/>
        </w:rPr>
        <w:t>рассказывать о том, как можно охранять природу;</w:t>
      </w:r>
    </w:p>
    <w:p w:rsidR="00B0116E" w:rsidRPr="00CF03C3" w:rsidRDefault="00B0116E" w:rsidP="00B0116E">
      <w:pPr>
        <w:ind w:firstLine="709"/>
        <w:jc w:val="both"/>
        <w:rPr>
          <w:bCs/>
          <w:szCs w:val="28"/>
        </w:rPr>
      </w:pPr>
      <w:r w:rsidRPr="00CF03C3">
        <w:rPr>
          <w:b/>
          <w:szCs w:val="28"/>
        </w:rPr>
        <w:t>в области письма:</w:t>
      </w:r>
    </w:p>
    <w:p w:rsidR="00B0116E" w:rsidRPr="00CF03C3" w:rsidRDefault="00B0116E" w:rsidP="00B0116E">
      <w:pPr>
        <w:ind w:firstLine="709"/>
        <w:jc w:val="both"/>
        <w:rPr>
          <w:bCs/>
          <w:szCs w:val="28"/>
        </w:rPr>
      </w:pPr>
      <w:r w:rsidRPr="00CF03C3">
        <w:rPr>
          <w:bCs/>
          <w:szCs w:val="28"/>
        </w:rPr>
        <w:t>составлять прогноз погоды;</w:t>
      </w:r>
    </w:p>
    <w:p w:rsidR="00B0116E" w:rsidRPr="00CF03C3" w:rsidRDefault="00B0116E" w:rsidP="00B0116E">
      <w:pPr>
        <w:ind w:firstLine="709"/>
        <w:jc w:val="both"/>
        <w:rPr>
          <w:bCs/>
          <w:szCs w:val="28"/>
        </w:rPr>
      </w:pPr>
      <w:r w:rsidRPr="00CF03C3">
        <w:rPr>
          <w:bCs/>
          <w:szCs w:val="28"/>
        </w:rPr>
        <w:t>составлять записку с рекомендациями, что надеть в соответствии с прогнозом погоды;</w:t>
      </w:r>
    </w:p>
    <w:p w:rsidR="00B0116E" w:rsidRPr="00CF03C3" w:rsidRDefault="00B0116E" w:rsidP="00B0116E">
      <w:pPr>
        <w:ind w:firstLine="709"/>
        <w:jc w:val="both"/>
        <w:rPr>
          <w:bCs/>
          <w:szCs w:val="28"/>
        </w:rPr>
      </w:pPr>
      <w:r w:rsidRPr="00CF03C3">
        <w:rPr>
          <w:bCs/>
          <w:szCs w:val="28"/>
        </w:rPr>
        <w:t>составлять постер и текст презентации о животном или растении;</w:t>
      </w:r>
    </w:p>
    <w:p w:rsidR="00B0116E" w:rsidRPr="00CF03C3" w:rsidRDefault="00B0116E" w:rsidP="00B0116E">
      <w:pPr>
        <w:ind w:firstLine="709"/>
        <w:jc w:val="both"/>
        <w:rPr>
          <w:bCs/>
          <w:szCs w:val="28"/>
        </w:rPr>
      </w:pPr>
      <w:r w:rsidRPr="00CF03C3">
        <w:rPr>
          <w:bCs/>
          <w:szCs w:val="28"/>
        </w:rPr>
        <w:t>составлять рекомендации по охране окружающей среды.</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rPr>
      </w:pPr>
      <w:r w:rsidRPr="00CF03C3">
        <w:rPr>
          <w:szCs w:val="28"/>
        </w:rPr>
        <w:t xml:space="preserve">конструкция </w:t>
      </w:r>
      <w:r w:rsidRPr="00CF03C3">
        <w:rPr>
          <w:i/>
          <w:szCs w:val="28"/>
          <w:lang w:val="en-US"/>
        </w:rPr>
        <w:t>There</w:t>
      </w:r>
      <w:r w:rsidRPr="00CF03C3">
        <w:rPr>
          <w:i/>
          <w:szCs w:val="28"/>
        </w:rPr>
        <w:t xml:space="preserve"> </w:t>
      </w:r>
      <w:r w:rsidRPr="00CF03C3">
        <w:rPr>
          <w:i/>
          <w:szCs w:val="28"/>
          <w:lang w:val="en-US"/>
        </w:rPr>
        <w:t>is</w:t>
      </w:r>
      <w:r w:rsidRPr="00CF03C3">
        <w:rPr>
          <w:i/>
          <w:szCs w:val="28"/>
        </w:rPr>
        <w:t xml:space="preserve"> /</w:t>
      </w:r>
      <w:r w:rsidRPr="00CF03C3">
        <w:rPr>
          <w:i/>
          <w:szCs w:val="28"/>
          <w:lang w:val="en-US"/>
        </w:rPr>
        <w:t>there</w:t>
      </w:r>
      <w:r w:rsidRPr="00CF03C3">
        <w:rPr>
          <w:i/>
          <w:szCs w:val="28"/>
        </w:rPr>
        <w:t xml:space="preserve"> </w:t>
      </w:r>
      <w:r w:rsidRPr="00CF03C3">
        <w:rPr>
          <w:i/>
          <w:szCs w:val="28"/>
          <w:lang w:val="en-US"/>
        </w:rPr>
        <w:t>are</w:t>
      </w:r>
      <w:r w:rsidRPr="00CF03C3">
        <w:rPr>
          <w:i/>
          <w:szCs w:val="28"/>
        </w:rPr>
        <w:t>,</w:t>
      </w:r>
      <w:r w:rsidRPr="00CF03C3">
        <w:rPr>
          <w:szCs w:val="28"/>
        </w:rPr>
        <w:t xml:space="preserve"> с местоимениями </w:t>
      </w:r>
      <w:r w:rsidRPr="00CF03C3">
        <w:rPr>
          <w:szCs w:val="28"/>
          <w:lang w:val="en-US"/>
        </w:rPr>
        <w:t>some</w:t>
      </w:r>
      <w:r w:rsidRPr="00CF03C3">
        <w:rPr>
          <w:szCs w:val="28"/>
        </w:rPr>
        <w:t xml:space="preserve"> </w:t>
      </w:r>
      <w:r w:rsidRPr="00CF03C3">
        <w:rPr>
          <w:i/>
          <w:szCs w:val="28"/>
          <w:lang w:val="en-US"/>
        </w:rPr>
        <w:t>a</w:t>
      </w:r>
      <w:r w:rsidRPr="00CF03C3">
        <w:rPr>
          <w:i/>
          <w:szCs w:val="28"/>
        </w:rPr>
        <w:t xml:space="preserve"> </w:t>
      </w:r>
      <w:r w:rsidRPr="00CF03C3">
        <w:rPr>
          <w:i/>
          <w:szCs w:val="28"/>
          <w:lang w:val="en-US"/>
        </w:rPr>
        <w:t>lot</w:t>
      </w:r>
      <w:r w:rsidRPr="00CF03C3">
        <w:rPr>
          <w:i/>
          <w:szCs w:val="28"/>
        </w:rPr>
        <w:t xml:space="preserve"> </w:t>
      </w:r>
      <w:r w:rsidRPr="00CF03C3">
        <w:rPr>
          <w:i/>
          <w:szCs w:val="28"/>
          <w:lang w:val="en-US"/>
        </w:rPr>
        <w:t>of</w:t>
      </w:r>
      <w:r w:rsidRPr="00CF03C3">
        <w:rPr>
          <w:szCs w:val="28"/>
        </w:rPr>
        <w:t xml:space="preserve">  в утвердительных предложениях для описание природных явлений и погоды: </w:t>
      </w:r>
      <w:r w:rsidRPr="00CF03C3">
        <w:rPr>
          <w:i/>
          <w:szCs w:val="28"/>
          <w:lang w:val="en-US"/>
        </w:rPr>
        <w:t>There</w:t>
      </w:r>
      <w:r w:rsidRPr="00CF03C3">
        <w:rPr>
          <w:i/>
          <w:szCs w:val="28"/>
        </w:rPr>
        <w:t xml:space="preserve"> </w:t>
      </w:r>
      <w:r w:rsidRPr="00CF03C3">
        <w:rPr>
          <w:i/>
          <w:szCs w:val="28"/>
          <w:lang w:val="en-US"/>
        </w:rPr>
        <w:t>is</w:t>
      </w:r>
      <w:r w:rsidRPr="00CF03C3">
        <w:rPr>
          <w:i/>
          <w:szCs w:val="28"/>
        </w:rPr>
        <w:t xml:space="preserve"> </w:t>
      </w:r>
      <w:r w:rsidRPr="00CF03C3">
        <w:rPr>
          <w:i/>
          <w:szCs w:val="28"/>
          <w:lang w:val="en-US"/>
        </w:rPr>
        <w:t>a</w:t>
      </w:r>
      <w:r w:rsidRPr="00CF03C3">
        <w:rPr>
          <w:i/>
          <w:szCs w:val="28"/>
        </w:rPr>
        <w:t xml:space="preserve"> </w:t>
      </w:r>
      <w:r w:rsidRPr="00CF03C3">
        <w:rPr>
          <w:i/>
          <w:szCs w:val="28"/>
          <w:lang w:val="en-US"/>
        </w:rPr>
        <w:t>lot</w:t>
      </w:r>
      <w:r w:rsidRPr="00CF03C3">
        <w:rPr>
          <w:i/>
          <w:szCs w:val="28"/>
        </w:rPr>
        <w:t xml:space="preserve"> </w:t>
      </w:r>
      <w:r w:rsidRPr="00CF03C3">
        <w:rPr>
          <w:i/>
          <w:szCs w:val="28"/>
          <w:lang w:val="en-US"/>
        </w:rPr>
        <w:t>of</w:t>
      </w:r>
      <w:r w:rsidRPr="00CF03C3">
        <w:rPr>
          <w:i/>
          <w:szCs w:val="28"/>
        </w:rPr>
        <w:t xml:space="preserve"> </w:t>
      </w:r>
      <w:r w:rsidRPr="00CF03C3">
        <w:rPr>
          <w:i/>
          <w:szCs w:val="28"/>
          <w:lang w:val="en-US"/>
        </w:rPr>
        <w:t>snow</w:t>
      </w:r>
      <w:r w:rsidRPr="00CF03C3">
        <w:rPr>
          <w:i/>
          <w:szCs w:val="28"/>
        </w:rPr>
        <w:t xml:space="preserve"> </w:t>
      </w:r>
      <w:r w:rsidRPr="00CF03C3">
        <w:rPr>
          <w:i/>
          <w:szCs w:val="28"/>
          <w:lang w:val="en-US"/>
        </w:rPr>
        <w:t>in</w:t>
      </w:r>
      <w:r w:rsidRPr="00CF03C3">
        <w:rPr>
          <w:i/>
          <w:szCs w:val="28"/>
        </w:rPr>
        <w:t xml:space="preserve"> </w:t>
      </w:r>
      <w:r w:rsidRPr="00CF03C3">
        <w:rPr>
          <w:i/>
          <w:szCs w:val="28"/>
          <w:lang w:val="en-US"/>
        </w:rPr>
        <w:t>winter</w:t>
      </w:r>
      <w:r w:rsidRPr="00CF03C3">
        <w:rPr>
          <w:i/>
          <w:szCs w:val="28"/>
        </w:rPr>
        <w:t>;</w:t>
      </w:r>
    </w:p>
    <w:p w:rsidR="00B0116E" w:rsidRPr="00CF03C3" w:rsidRDefault="00B0116E" w:rsidP="00B0116E">
      <w:pPr>
        <w:ind w:firstLine="709"/>
        <w:jc w:val="both"/>
        <w:rPr>
          <w:szCs w:val="28"/>
          <w:lang w:val="en-US"/>
        </w:rPr>
      </w:pPr>
      <w:r w:rsidRPr="00CF03C3">
        <w:rPr>
          <w:szCs w:val="28"/>
        </w:rPr>
        <w:t>конструкция</w:t>
      </w:r>
      <w:r w:rsidRPr="00CF03C3">
        <w:rPr>
          <w:i/>
          <w:szCs w:val="28"/>
          <w:lang w:val="en-US"/>
        </w:rPr>
        <w:t xml:space="preserve"> Is there/are there, there isn’t/there aren’t,  </w:t>
      </w:r>
      <w:r w:rsidRPr="00CF03C3">
        <w:rPr>
          <w:i/>
          <w:szCs w:val="28"/>
        </w:rPr>
        <w:t>с</w:t>
      </w:r>
      <w:r w:rsidRPr="00CF03C3">
        <w:rPr>
          <w:i/>
          <w:szCs w:val="28"/>
          <w:lang w:val="en-US"/>
        </w:rPr>
        <w:t xml:space="preserve"> </w:t>
      </w:r>
      <w:r w:rsidRPr="00CF03C3">
        <w:rPr>
          <w:i/>
          <w:szCs w:val="28"/>
        </w:rPr>
        <w:t>местоимениями</w:t>
      </w:r>
      <w:r w:rsidRPr="00CF03C3">
        <w:rPr>
          <w:i/>
          <w:szCs w:val="28"/>
          <w:lang w:val="en-US"/>
        </w:rPr>
        <w:t xml:space="preserve"> some/any;</w:t>
      </w:r>
    </w:p>
    <w:p w:rsidR="00B0116E" w:rsidRPr="00CF03C3" w:rsidRDefault="00B0116E" w:rsidP="00B0116E">
      <w:pPr>
        <w:ind w:firstLine="709"/>
        <w:jc w:val="both"/>
        <w:rPr>
          <w:szCs w:val="28"/>
        </w:rPr>
      </w:pPr>
      <w:r w:rsidRPr="00CF03C3">
        <w:rPr>
          <w:szCs w:val="28"/>
        </w:rPr>
        <w:t>сравнительная и превосходная степень имен прилагательных (</w:t>
      </w:r>
      <w:r w:rsidRPr="00CF03C3">
        <w:rPr>
          <w:i/>
          <w:szCs w:val="28"/>
          <w:lang w:val="en-US"/>
        </w:rPr>
        <w:t>colder</w:t>
      </w:r>
      <w:r w:rsidRPr="00CF03C3">
        <w:rPr>
          <w:i/>
          <w:szCs w:val="28"/>
        </w:rPr>
        <w:t xml:space="preserve">, </w:t>
      </w:r>
      <w:r w:rsidRPr="00CF03C3">
        <w:rPr>
          <w:i/>
          <w:szCs w:val="28"/>
          <w:lang w:val="en-US"/>
        </w:rPr>
        <w:t>the</w:t>
      </w:r>
      <w:r w:rsidRPr="00CF03C3">
        <w:rPr>
          <w:i/>
          <w:szCs w:val="28"/>
        </w:rPr>
        <w:t xml:space="preserve"> </w:t>
      </w:r>
      <w:r w:rsidRPr="00CF03C3">
        <w:rPr>
          <w:i/>
          <w:szCs w:val="28"/>
          <w:lang w:val="en-US"/>
        </w:rPr>
        <w:t>coldest</w:t>
      </w:r>
      <w:r w:rsidRPr="00CF03C3">
        <w:rPr>
          <w:i/>
          <w:szCs w:val="28"/>
        </w:rPr>
        <w:t>).</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1:</w:t>
      </w:r>
    </w:p>
    <w:p w:rsidR="00B0116E" w:rsidRPr="00CF03C3" w:rsidRDefault="00B0116E" w:rsidP="00B0116E">
      <w:pPr>
        <w:ind w:firstLine="709"/>
        <w:jc w:val="both"/>
        <w:rPr>
          <w:bCs/>
          <w:szCs w:val="28"/>
        </w:rPr>
      </w:pPr>
      <w:r w:rsidRPr="00CF03C3">
        <w:rPr>
          <w:bCs/>
          <w:szCs w:val="28"/>
        </w:rPr>
        <w:t xml:space="preserve">прилагательные для описания погоды и природных явлений: </w:t>
      </w:r>
      <w:r w:rsidRPr="00CF03C3">
        <w:rPr>
          <w:bCs/>
          <w:i/>
          <w:iCs/>
          <w:szCs w:val="28"/>
          <w:lang w:val="en-US"/>
        </w:rPr>
        <w:t>rainy</w:t>
      </w:r>
      <w:r w:rsidRPr="00CF03C3">
        <w:rPr>
          <w:bCs/>
          <w:i/>
          <w:iCs/>
          <w:szCs w:val="28"/>
        </w:rPr>
        <w:t xml:space="preserve">, </w:t>
      </w:r>
      <w:r w:rsidRPr="00CF03C3">
        <w:rPr>
          <w:bCs/>
          <w:i/>
          <w:iCs/>
          <w:szCs w:val="28"/>
          <w:lang w:val="en-US"/>
        </w:rPr>
        <w:t>sunny</w:t>
      </w:r>
      <w:r w:rsidRPr="00CF03C3">
        <w:rPr>
          <w:bCs/>
          <w:i/>
          <w:iCs/>
          <w:szCs w:val="28"/>
        </w:rPr>
        <w:t xml:space="preserve">, </w:t>
      </w:r>
      <w:r w:rsidRPr="00CF03C3">
        <w:rPr>
          <w:bCs/>
          <w:i/>
          <w:iCs/>
          <w:szCs w:val="28"/>
          <w:lang w:val="en-US"/>
        </w:rPr>
        <w:t>cloudy</w:t>
      </w:r>
      <w:r w:rsidRPr="00CF03C3">
        <w:rPr>
          <w:bCs/>
          <w:i/>
          <w:iCs/>
          <w:szCs w:val="28"/>
        </w:rPr>
        <w:t xml:space="preserve">, </w:t>
      </w:r>
      <w:r w:rsidRPr="00CF03C3">
        <w:rPr>
          <w:bCs/>
          <w:i/>
          <w:iCs/>
          <w:szCs w:val="28"/>
          <w:lang w:val="en-US"/>
        </w:rPr>
        <w:t>windy</w:t>
      </w:r>
      <w:r w:rsidRPr="00CF03C3">
        <w:rPr>
          <w:bCs/>
          <w:i/>
          <w:iCs/>
          <w:szCs w:val="28"/>
        </w:rPr>
        <w:t>…</w:t>
      </w:r>
      <w:r w:rsidRPr="00CF03C3">
        <w:rPr>
          <w:bCs/>
          <w:szCs w:val="28"/>
        </w:rPr>
        <w:t>;</w:t>
      </w:r>
    </w:p>
    <w:p w:rsidR="00B0116E" w:rsidRPr="00CF03C3" w:rsidRDefault="00B0116E" w:rsidP="00B0116E">
      <w:pPr>
        <w:ind w:firstLine="709"/>
        <w:jc w:val="both"/>
        <w:rPr>
          <w:bCs/>
          <w:szCs w:val="28"/>
        </w:rPr>
      </w:pPr>
      <w:r w:rsidRPr="00CF03C3">
        <w:rPr>
          <w:bCs/>
          <w:szCs w:val="28"/>
        </w:rPr>
        <w:t xml:space="preserve">названия диких животных и растений: </w:t>
      </w:r>
      <w:r w:rsidRPr="00CF03C3">
        <w:rPr>
          <w:bCs/>
          <w:i/>
          <w:iCs/>
          <w:szCs w:val="28"/>
          <w:lang w:val="en-US"/>
        </w:rPr>
        <w:t>wolf</w:t>
      </w:r>
      <w:r w:rsidRPr="00CF03C3">
        <w:rPr>
          <w:bCs/>
          <w:i/>
          <w:iCs/>
          <w:szCs w:val="28"/>
        </w:rPr>
        <w:t xml:space="preserve">, </w:t>
      </w:r>
      <w:r w:rsidRPr="00CF03C3">
        <w:rPr>
          <w:bCs/>
          <w:i/>
          <w:iCs/>
          <w:szCs w:val="28"/>
          <w:lang w:val="en-US"/>
        </w:rPr>
        <w:t>fox</w:t>
      </w:r>
      <w:r w:rsidRPr="00CF03C3">
        <w:rPr>
          <w:bCs/>
          <w:i/>
          <w:iCs/>
          <w:szCs w:val="28"/>
        </w:rPr>
        <w:t xml:space="preserve">, </w:t>
      </w:r>
      <w:r w:rsidRPr="00CF03C3">
        <w:rPr>
          <w:bCs/>
          <w:i/>
          <w:iCs/>
          <w:szCs w:val="28"/>
          <w:lang w:val="en-US"/>
        </w:rPr>
        <w:t>tiger</w:t>
      </w:r>
      <w:r w:rsidRPr="00CF03C3">
        <w:rPr>
          <w:bCs/>
          <w:i/>
          <w:iCs/>
          <w:szCs w:val="28"/>
        </w:rPr>
        <w:t xml:space="preserve">, </w:t>
      </w:r>
      <w:r w:rsidRPr="00CF03C3">
        <w:rPr>
          <w:bCs/>
          <w:i/>
          <w:iCs/>
          <w:szCs w:val="28"/>
          <w:lang w:val="en-US"/>
        </w:rPr>
        <w:t>squirrel</w:t>
      </w:r>
      <w:r w:rsidRPr="00CF03C3">
        <w:rPr>
          <w:bCs/>
          <w:i/>
          <w:iCs/>
          <w:szCs w:val="28"/>
        </w:rPr>
        <w:t xml:space="preserve">,  </w:t>
      </w:r>
      <w:r w:rsidRPr="00CF03C3">
        <w:rPr>
          <w:bCs/>
          <w:i/>
          <w:iCs/>
          <w:szCs w:val="28"/>
          <w:lang w:val="en-US"/>
        </w:rPr>
        <w:t>bear</w:t>
      </w:r>
      <w:r w:rsidRPr="00CF03C3">
        <w:rPr>
          <w:bCs/>
          <w:i/>
          <w:iCs/>
          <w:szCs w:val="28"/>
        </w:rPr>
        <w:t xml:space="preserve">, </w:t>
      </w:r>
      <w:r w:rsidRPr="00CF03C3">
        <w:rPr>
          <w:bCs/>
          <w:i/>
          <w:iCs/>
          <w:szCs w:val="28"/>
          <w:lang w:val="en-US"/>
        </w:rPr>
        <w:t>flower</w:t>
      </w:r>
      <w:r w:rsidRPr="00CF03C3">
        <w:rPr>
          <w:bCs/>
          <w:i/>
          <w:iCs/>
          <w:szCs w:val="28"/>
        </w:rPr>
        <w:t xml:space="preserve">, </w:t>
      </w:r>
      <w:r w:rsidRPr="00CF03C3">
        <w:rPr>
          <w:bCs/>
          <w:i/>
          <w:iCs/>
          <w:szCs w:val="28"/>
          <w:lang w:val="en-US"/>
        </w:rPr>
        <w:t>tree</w:t>
      </w:r>
      <w:r w:rsidRPr="00CF03C3">
        <w:rPr>
          <w:bCs/>
          <w:i/>
          <w:iCs/>
          <w:szCs w:val="28"/>
        </w:rPr>
        <w:t xml:space="preserve">, </w:t>
      </w:r>
      <w:r w:rsidRPr="00CF03C3">
        <w:rPr>
          <w:bCs/>
          <w:i/>
          <w:iCs/>
          <w:szCs w:val="28"/>
          <w:lang w:val="en-US"/>
        </w:rPr>
        <w:t>oak</w:t>
      </w:r>
      <w:r w:rsidRPr="00CF03C3">
        <w:rPr>
          <w:bCs/>
          <w:i/>
          <w:iCs/>
          <w:szCs w:val="28"/>
        </w:rPr>
        <w:t xml:space="preserve">, </w:t>
      </w:r>
      <w:r w:rsidRPr="00CF03C3">
        <w:rPr>
          <w:bCs/>
          <w:i/>
          <w:iCs/>
          <w:szCs w:val="28"/>
          <w:lang w:val="en-US"/>
        </w:rPr>
        <w:t>rose</w:t>
      </w:r>
      <w:r w:rsidRPr="00CF03C3">
        <w:rPr>
          <w:bCs/>
          <w:i/>
          <w:iCs/>
          <w:szCs w:val="28"/>
        </w:rPr>
        <w:t>…</w:t>
      </w:r>
      <w:r w:rsidRPr="00CF03C3">
        <w:rPr>
          <w:bCs/>
          <w:szCs w:val="28"/>
        </w:rPr>
        <w:t>;</w:t>
      </w:r>
    </w:p>
    <w:p w:rsidR="00B0116E" w:rsidRPr="00CF03C3" w:rsidRDefault="00B0116E" w:rsidP="00B0116E">
      <w:pPr>
        <w:ind w:firstLine="709"/>
        <w:jc w:val="both"/>
        <w:rPr>
          <w:bCs/>
          <w:szCs w:val="28"/>
        </w:rPr>
      </w:pPr>
      <w:r w:rsidRPr="00CF03C3">
        <w:rPr>
          <w:bCs/>
          <w:szCs w:val="28"/>
        </w:rPr>
        <w:t xml:space="preserve">прилагательные для описания дикой природы: </w:t>
      </w:r>
      <w:r w:rsidRPr="00CF03C3">
        <w:rPr>
          <w:bCs/>
          <w:i/>
          <w:iCs/>
          <w:szCs w:val="28"/>
          <w:lang w:val="en-US"/>
        </w:rPr>
        <w:t>dangerous</w:t>
      </w:r>
      <w:r w:rsidRPr="00CF03C3">
        <w:rPr>
          <w:bCs/>
          <w:i/>
          <w:iCs/>
          <w:szCs w:val="28"/>
        </w:rPr>
        <w:t xml:space="preserve">, </w:t>
      </w:r>
      <w:r w:rsidRPr="00CF03C3">
        <w:rPr>
          <w:bCs/>
          <w:i/>
          <w:iCs/>
          <w:szCs w:val="28"/>
          <w:lang w:val="en-US"/>
        </w:rPr>
        <w:t>strong</w:t>
      </w:r>
      <w:r w:rsidRPr="00CF03C3">
        <w:rPr>
          <w:bCs/>
          <w:i/>
          <w:iCs/>
          <w:szCs w:val="28"/>
        </w:rPr>
        <w:t xml:space="preserve">, </w:t>
      </w:r>
      <w:r w:rsidRPr="00CF03C3">
        <w:rPr>
          <w:bCs/>
          <w:i/>
          <w:iCs/>
          <w:szCs w:val="28"/>
          <w:lang w:val="en-US"/>
        </w:rPr>
        <w:t>large</w:t>
      </w:r>
      <w:r w:rsidRPr="00CF03C3">
        <w:rPr>
          <w:bCs/>
          <w:i/>
          <w:iCs/>
          <w:szCs w:val="28"/>
        </w:rPr>
        <w:t xml:space="preserve">, </w:t>
      </w:r>
      <w:r w:rsidRPr="00CF03C3">
        <w:rPr>
          <w:bCs/>
          <w:i/>
          <w:iCs/>
          <w:szCs w:val="28"/>
          <w:lang w:val="en-US"/>
        </w:rPr>
        <w:t>stripy</w:t>
      </w:r>
      <w:r w:rsidRPr="00CF03C3">
        <w:rPr>
          <w:bCs/>
          <w:szCs w:val="28"/>
        </w:rPr>
        <w:t>…;</w:t>
      </w:r>
    </w:p>
    <w:p w:rsidR="00B0116E" w:rsidRPr="00CF03C3" w:rsidRDefault="00B0116E" w:rsidP="00B0116E">
      <w:pPr>
        <w:ind w:firstLine="709"/>
        <w:jc w:val="both"/>
        <w:rPr>
          <w:bCs/>
          <w:i/>
          <w:iCs/>
          <w:szCs w:val="28"/>
        </w:rPr>
      </w:pPr>
      <w:r w:rsidRPr="00CF03C3">
        <w:rPr>
          <w:szCs w:val="28"/>
        </w:rPr>
        <w:t xml:space="preserve">лексические единицы, связанные с охраняемыми природными территориями:  </w:t>
      </w:r>
      <w:r w:rsidRPr="00CF03C3">
        <w:rPr>
          <w:i/>
          <w:iCs/>
          <w:szCs w:val="28"/>
        </w:rPr>
        <w:t xml:space="preserve"> </w:t>
      </w:r>
      <w:r w:rsidRPr="00CF03C3">
        <w:rPr>
          <w:i/>
          <w:iCs/>
          <w:szCs w:val="28"/>
          <w:lang w:val="en-US"/>
        </w:rPr>
        <w:t>nature</w:t>
      </w:r>
      <w:r w:rsidRPr="00CF03C3">
        <w:rPr>
          <w:i/>
          <w:iCs/>
          <w:szCs w:val="28"/>
        </w:rPr>
        <w:t xml:space="preserve"> </w:t>
      </w:r>
      <w:r w:rsidRPr="00CF03C3">
        <w:rPr>
          <w:i/>
          <w:iCs/>
          <w:szCs w:val="28"/>
          <w:lang w:val="en-US"/>
        </w:rPr>
        <w:t>reserve</w:t>
      </w:r>
      <w:r w:rsidRPr="00CF03C3">
        <w:rPr>
          <w:i/>
          <w:iCs/>
          <w:szCs w:val="28"/>
        </w:rPr>
        <w:t xml:space="preserve">, </w:t>
      </w:r>
      <w:r w:rsidRPr="00CF03C3">
        <w:rPr>
          <w:i/>
          <w:iCs/>
          <w:szCs w:val="28"/>
          <w:lang w:val="en-US"/>
        </w:rPr>
        <w:t>national</w:t>
      </w:r>
      <w:r w:rsidRPr="00CF03C3">
        <w:rPr>
          <w:i/>
          <w:iCs/>
          <w:szCs w:val="28"/>
        </w:rPr>
        <w:t xml:space="preserve"> </w:t>
      </w:r>
      <w:r w:rsidRPr="00CF03C3">
        <w:rPr>
          <w:i/>
          <w:iCs/>
          <w:szCs w:val="28"/>
          <w:lang w:val="en-US"/>
        </w:rPr>
        <w:t>park</w:t>
      </w:r>
      <w:r w:rsidRPr="00CF03C3">
        <w:rPr>
          <w:i/>
          <w:iCs/>
          <w:szCs w:val="28"/>
        </w:rPr>
        <w:t xml:space="preserve">, </w:t>
      </w:r>
      <w:r w:rsidRPr="00CF03C3">
        <w:rPr>
          <w:i/>
          <w:iCs/>
          <w:szCs w:val="28"/>
          <w:lang w:val="en-US"/>
        </w:rPr>
        <w:t>botanical</w:t>
      </w:r>
      <w:r w:rsidRPr="00CF03C3">
        <w:rPr>
          <w:i/>
          <w:iCs/>
          <w:szCs w:val="28"/>
        </w:rPr>
        <w:t xml:space="preserve"> </w:t>
      </w:r>
      <w:r w:rsidRPr="00CF03C3">
        <w:rPr>
          <w:i/>
          <w:iCs/>
          <w:szCs w:val="28"/>
          <w:lang w:val="en-US"/>
        </w:rPr>
        <w:t>garden</w:t>
      </w:r>
      <w:r w:rsidRPr="00CF03C3">
        <w:rPr>
          <w:i/>
          <w:iCs/>
          <w:szCs w:val="28"/>
        </w:rPr>
        <w:t>;</w:t>
      </w:r>
    </w:p>
    <w:p w:rsidR="00B0116E" w:rsidRPr="00CF03C3" w:rsidRDefault="00B0116E" w:rsidP="00B0116E">
      <w:pPr>
        <w:ind w:firstLine="709"/>
        <w:jc w:val="both"/>
        <w:rPr>
          <w:bCs/>
          <w:szCs w:val="28"/>
        </w:rPr>
      </w:pPr>
      <w:r w:rsidRPr="00CF03C3">
        <w:rPr>
          <w:bCs/>
          <w:szCs w:val="28"/>
        </w:rPr>
        <w:t xml:space="preserve">лексико-грамматические единства для описания действий по охране окружающей среды: </w:t>
      </w:r>
      <w:r w:rsidRPr="00CF03C3">
        <w:rPr>
          <w:bCs/>
          <w:i/>
          <w:iCs/>
          <w:szCs w:val="28"/>
          <w:lang w:val="en-US"/>
        </w:rPr>
        <w:t>recycle</w:t>
      </w:r>
      <w:r w:rsidRPr="00CF03C3">
        <w:rPr>
          <w:bCs/>
          <w:i/>
          <w:iCs/>
          <w:szCs w:val="28"/>
        </w:rPr>
        <w:t xml:space="preserve"> </w:t>
      </w:r>
      <w:r w:rsidRPr="00CF03C3">
        <w:rPr>
          <w:bCs/>
          <w:i/>
          <w:iCs/>
          <w:szCs w:val="28"/>
          <w:lang w:val="en-US"/>
        </w:rPr>
        <w:t>paper</w:t>
      </w:r>
      <w:r w:rsidRPr="00CF03C3">
        <w:rPr>
          <w:bCs/>
          <w:i/>
          <w:iCs/>
          <w:szCs w:val="28"/>
        </w:rPr>
        <w:t xml:space="preserve">, </w:t>
      </w:r>
      <w:r w:rsidRPr="00CF03C3">
        <w:rPr>
          <w:bCs/>
          <w:i/>
          <w:iCs/>
          <w:szCs w:val="28"/>
          <w:lang w:val="en-US"/>
        </w:rPr>
        <w:t>not</w:t>
      </w:r>
      <w:r w:rsidRPr="00CF03C3">
        <w:rPr>
          <w:bCs/>
          <w:i/>
          <w:iCs/>
          <w:szCs w:val="28"/>
        </w:rPr>
        <w:t xml:space="preserve"> </w:t>
      </w:r>
      <w:r w:rsidRPr="00CF03C3">
        <w:rPr>
          <w:bCs/>
          <w:i/>
          <w:iCs/>
          <w:szCs w:val="28"/>
          <w:lang w:val="en-US"/>
        </w:rPr>
        <w:t>use</w:t>
      </w:r>
      <w:r w:rsidRPr="00CF03C3">
        <w:rPr>
          <w:bCs/>
          <w:i/>
          <w:iCs/>
          <w:szCs w:val="28"/>
        </w:rPr>
        <w:t xml:space="preserve"> </w:t>
      </w:r>
      <w:r w:rsidRPr="00CF03C3">
        <w:rPr>
          <w:bCs/>
          <w:i/>
          <w:iCs/>
          <w:szCs w:val="28"/>
          <w:lang w:val="en-US"/>
        </w:rPr>
        <w:t>plastic</w:t>
      </w:r>
      <w:r w:rsidRPr="00CF03C3">
        <w:rPr>
          <w:bCs/>
          <w:i/>
          <w:iCs/>
          <w:szCs w:val="28"/>
        </w:rPr>
        <w:t xml:space="preserve"> </w:t>
      </w:r>
      <w:r w:rsidRPr="00CF03C3">
        <w:rPr>
          <w:bCs/>
          <w:i/>
          <w:iCs/>
          <w:szCs w:val="28"/>
          <w:lang w:val="en-US"/>
        </w:rPr>
        <w:t>bags</w:t>
      </w:r>
      <w:r w:rsidRPr="00CF03C3">
        <w:rPr>
          <w:bCs/>
          <w:i/>
          <w:iCs/>
          <w:szCs w:val="28"/>
        </w:rPr>
        <w:t xml:space="preserve">, </w:t>
      </w:r>
      <w:r w:rsidRPr="00CF03C3">
        <w:rPr>
          <w:bCs/>
          <w:i/>
          <w:iCs/>
          <w:szCs w:val="28"/>
          <w:lang w:val="en-US"/>
        </w:rPr>
        <w:t>not</w:t>
      </w:r>
      <w:r w:rsidRPr="00CF03C3">
        <w:rPr>
          <w:bCs/>
          <w:i/>
          <w:iCs/>
          <w:szCs w:val="28"/>
        </w:rPr>
        <w:t xml:space="preserve"> </w:t>
      </w:r>
      <w:r w:rsidRPr="00CF03C3">
        <w:rPr>
          <w:bCs/>
          <w:i/>
          <w:iCs/>
          <w:szCs w:val="28"/>
          <w:lang w:val="en-US"/>
        </w:rPr>
        <w:t>throw</w:t>
      </w:r>
      <w:r w:rsidRPr="00CF03C3">
        <w:rPr>
          <w:bCs/>
          <w:i/>
          <w:iCs/>
          <w:szCs w:val="28"/>
        </w:rPr>
        <w:t xml:space="preserve"> </w:t>
      </w:r>
      <w:r w:rsidRPr="00CF03C3">
        <w:rPr>
          <w:bCs/>
          <w:i/>
          <w:iCs/>
          <w:szCs w:val="28"/>
          <w:lang w:val="en-US"/>
        </w:rPr>
        <w:t>litter</w:t>
      </w:r>
      <w:r w:rsidRPr="00CF03C3">
        <w:rPr>
          <w:bCs/>
          <w:i/>
          <w:iCs/>
          <w:szCs w:val="28"/>
        </w:rPr>
        <w:t xml:space="preserve">, </w:t>
      </w:r>
      <w:r w:rsidRPr="00CF03C3">
        <w:rPr>
          <w:bCs/>
          <w:i/>
          <w:iCs/>
          <w:szCs w:val="28"/>
          <w:lang w:val="en-US"/>
        </w:rPr>
        <w:t>use</w:t>
      </w:r>
      <w:r w:rsidRPr="00CF03C3">
        <w:rPr>
          <w:bCs/>
          <w:i/>
          <w:iCs/>
          <w:szCs w:val="28"/>
        </w:rPr>
        <w:t xml:space="preserve"> </w:t>
      </w:r>
      <w:r w:rsidRPr="00CF03C3">
        <w:rPr>
          <w:bCs/>
          <w:i/>
          <w:iCs/>
          <w:szCs w:val="28"/>
          <w:lang w:val="en-US"/>
        </w:rPr>
        <w:t>water</w:t>
      </w:r>
      <w:r w:rsidRPr="00CF03C3">
        <w:rPr>
          <w:bCs/>
          <w:i/>
          <w:iCs/>
          <w:szCs w:val="28"/>
        </w:rPr>
        <w:t xml:space="preserve"> </w:t>
      </w:r>
      <w:r w:rsidRPr="00CF03C3">
        <w:rPr>
          <w:bCs/>
          <w:i/>
          <w:iCs/>
          <w:szCs w:val="28"/>
          <w:lang w:val="en-US"/>
        </w:rPr>
        <w:t>carefully</w:t>
      </w:r>
      <w:r w:rsidRPr="00CF03C3">
        <w:rPr>
          <w:bCs/>
          <w:i/>
          <w:iCs/>
          <w:szCs w:val="28"/>
        </w:rPr>
        <w:t xml:space="preserve">, </w:t>
      </w:r>
      <w:r w:rsidRPr="00CF03C3">
        <w:rPr>
          <w:bCs/>
          <w:i/>
          <w:iCs/>
          <w:szCs w:val="28"/>
          <w:lang w:val="en-US"/>
        </w:rPr>
        <w:t>protect</w:t>
      </w:r>
      <w:r w:rsidRPr="00CF03C3">
        <w:rPr>
          <w:bCs/>
          <w:i/>
          <w:iCs/>
          <w:szCs w:val="28"/>
        </w:rPr>
        <w:t xml:space="preserve"> </w:t>
      </w:r>
      <w:r w:rsidRPr="00CF03C3">
        <w:rPr>
          <w:bCs/>
          <w:i/>
          <w:iCs/>
          <w:szCs w:val="28"/>
          <w:lang w:val="en-US"/>
        </w:rPr>
        <w:t>nature</w:t>
      </w:r>
      <w:r w:rsidRPr="00CF03C3">
        <w:rPr>
          <w:bCs/>
          <w:i/>
          <w:iCs/>
          <w:szCs w:val="28"/>
        </w:rPr>
        <w:t>…</w:t>
      </w:r>
      <w:r w:rsidRPr="00CF03C3">
        <w:rPr>
          <w:bCs/>
          <w:szCs w:val="28"/>
        </w:rPr>
        <w:t>.</w:t>
      </w:r>
    </w:p>
    <w:p w:rsidR="00B0116E" w:rsidRPr="00CF03C3" w:rsidRDefault="00B0116E" w:rsidP="00B0116E">
      <w:pPr>
        <w:ind w:firstLine="709"/>
        <w:jc w:val="both"/>
        <w:rPr>
          <w:bCs/>
          <w:szCs w:val="28"/>
        </w:rPr>
      </w:pPr>
    </w:p>
    <w:p w:rsidR="00B0116E" w:rsidRPr="00CF03C3" w:rsidRDefault="00B0116E" w:rsidP="00B0116E">
      <w:pPr>
        <w:ind w:firstLine="709"/>
        <w:jc w:val="both"/>
        <w:rPr>
          <w:b/>
          <w:szCs w:val="28"/>
        </w:rPr>
      </w:pPr>
      <w:r w:rsidRPr="00CF03C3">
        <w:rPr>
          <w:b/>
          <w:szCs w:val="28"/>
        </w:rPr>
        <w:t xml:space="preserve">Раздел 2. Путешествия </w:t>
      </w:r>
    </w:p>
    <w:p w:rsidR="00B0116E" w:rsidRPr="00CF03C3" w:rsidRDefault="00B0116E" w:rsidP="00B0116E">
      <w:pPr>
        <w:ind w:firstLine="709"/>
        <w:jc w:val="both"/>
        <w:rPr>
          <w:bCs/>
          <w:szCs w:val="28"/>
        </w:rPr>
      </w:pPr>
      <w:r w:rsidRPr="00CF03C3">
        <w:rPr>
          <w:bCs/>
          <w:szCs w:val="28"/>
        </w:rPr>
        <w:t>Тема.1 Транспорт.</w:t>
      </w:r>
    </w:p>
    <w:p w:rsidR="00B0116E" w:rsidRPr="00CF03C3" w:rsidRDefault="00B0116E" w:rsidP="00B0116E">
      <w:pPr>
        <w:ind w:firstLine="709"/>
        <w:jc w:val="both"/>
        <w:rPr>
          <w:bCs/>
          <w:szCs w:val="28"/>
        </w:rPr>
      </w:pPr>
      <w:r w:rsidRPr="00CF03C3">
        <w:rPr>
          <w:bCs/>
          <w:szCs w:val="28"/>
        </w:rPr>
        <w:t>Тема 2. Поездки на отдых.</w:t>
      </w:r>
    </w:p>
    <w:p w:rsidR="00B0116E" w:rsidRPr="00CF03C3" w:rsidRDefault="00B0116E" w:rsidP="00B0116E">
      <w:pPr>
        <w:ind w:firstLine="709"/>
        <w:jc w:val="both"/>
        <w:rPr>
          <w:bCs/>
          <w:szCs w:val="28"/>
        </w:rPr>
      </w:pPr>
      <w:r w:rsidRPr="00CF03C3">
        <w:rPr>
          <w:bCs/>
          <w:szCs w:val="28"/>
        </w:rPr>
        <w:t>Тема 3. В аэропорту.</w:t>
      </w:r>
    </w:p>
    <w:p w:rsidR="00B0116E" w:rsidRPr="00CF03C3" w:rsidRDefault="00B0116E" w:rsidP="00B0116E">
      <w:pPr>
        <w:ind w:firstLine="709"/>
        <w:jc w:val="both"/>
        <w:rPr>
          <w:bCs/>
          <w:szCs w:val="28"/>
        </w:rPr>
      </w:pPr>
      <w:r w:rsidRPr="00CF03C3">
        <w:rPr>
          <w:bCs/>
          <w:szCs w:val="28"/>
        </w:rPr>
        <w:t>Тема 4. Развлечения на отдыхе.</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bCs/>
          <w:szCs w:val="28"/>
        </w:rPr>
      </w:pPr>
      <w:r w:rsidRPr="00CF03C3">
        <w:rPr>
          <w:bCs/>
          <w:szCs w:val="28"/>
        </w:rPr>
        <w:t>рассказывать о городском транспорте;</w:t>
      </w:r>
    </w:p>
    <w:p w:rsidR="00B0116E" w:rsidRPr="00CF03C3" w:rsidRDefault="00B0116E" w:rsidP="00B0116E">
      <w:pPr>
        <w:ind w:firstLine="709"/>
        <w:jc w:val="both"/>
        <w:rPr>
          <w:bCs/>
          <w:szCs w:val="28"/>
        </w:rPr>
      </w:pPr>
      <w:r w:rsidRPr="00CF03C3">
        <w:rPr>
          <w:bCs/>
          <w:szCs w:val="28"/>
        </w:rPr>
        <w:t>объяснять маршрут от дома до школы;</w:t>
      </w:r>
    </w:p>
    <w:p w:rsidR="00B0116E" w:rsidRPr="00CF03C3" w:rsidRDefault="00B0116E" w:rsidP="00B0116E">
      <w:pPr>
        <w:ind w:firstLine="709"/>
        <w:jc w:val="both"/>
        <w:rPr>
          <w:bCs/>
          <w:szCs w:val="28"/>
        </w:rPr>
      </w:pPr>
      <w:r w:rsidRPr="00CF03C3">
        <w:rPr>
          <w:bCs/>
          <w:szCs w:val="28"/>
        </w:rPr>
        <w:t>рассказывать о поездках на каникулы с семьей;</w:t>
      </w:r>
    </w:p>
    <w:p w:rsidR="00B0116E" w:rsidRPr="00CF03C3" w:rsidRDefault="00B0116E" w:rsidP="00B0116E">
      <w:pPr>
        <w:ind w:firstLine="709"/>
        <w:jc w:val="both"/>
        <w:rPr>
          <w:bCs/>
          <w:szCs w:val="28"/>
        </w:rPr>
      </w:pPr>
      <w:r w:rsidRPr="00CF03C3">
        <w:rPr>
          <w:bCs/>
          <w:szCs w:val="28"/>
        </w:rPr>
        <w:t>рассказывать о занятиях на отдыхе;</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bCs/>
          <w:szCs w:val="28"/>
        </w:rPr>
      </w:pPr>
      <w:r w:rsidRPr="00CF03C3">
        <w:rPr>
          <w:bCs/>
          <w:szCs w:val="28"/>
        </w:rPr>
        <w:t>составлять маршрут, как доехать на городском транспорте до места встречи;</w:t>
      </w:r>
    </w:p>
    <w:p w:rsidR="00B0116E" w:rsidRPr="00CF03C3" w:rsidRDefault="00B0116E" w:rsidP="00B0116E">
      <w:pPr>
        <w:ind w:firstLine="709"/>
        <w:jc w:val="both"/>
        <w:rPr>
          <w:bCs/>
          <w:szCs w:val="28"/>
        </w:rPr>
      </w:pPr>
      <w:r w:rsidRPr="00CF03C3">
        <w:rPr>
          <w:bCs/>
          <w:szCs w:val="28"/>
        </w:rPr>
        <w:t>составлять короткое электронное письмо или открытку о событиях на отдыхе;</w:t>
      </w:r>
    </w:p>
    <w:p w:rsidR="00B0116E" w:rsidRPr="00CF03C3" w:rsidRDefault="00B0116E" w:rsidP="00B0116E">
      <w:pPr>
        <w:ind w:firstLine="709"/>
        <w:jc w:val="both"/>
        <w:rPr>
          <w:bCs/>
          <w:szCs w:val="28"/>
        </w:rPr>
      </w:pPr>
      <w:r w:rsidRPr="00CF03C3">
        <w:rPr>
          <w:bCs/>
          <w:szCs w:val="28"/>
        </w:rPr>
        <w:t>составлять алгоритм действий в аэропорту;</w:t>
      </w:r>
    </w:p>
    <w:p w:rsidR="00B0116E" w:rsidRPr="00CF03C3" w:rsidRDefault="00B0116E" w:rsidP="00B0116E">
      <w:pPr>
        <w:ind w:firstLine="709"/>
        <w:jc w:val="both"/>
        <w:rPr>
          <w:bCs/>
          <w:szCs w:val="28"/>
        </w:rPr>
      </w:pPr>
      <w:r w:rsidRPr="00CF03C3">
        <w:rPr>
          <w:bCs/>
          <w:szCs w:val="28"/>
        </w:rPr>
        <w:t>делать пост в социальных сетях или запись в блоге о своем отдыхе.</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bCs/>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 xml:space="preserve">прошедшее простое время с глаголом </w:t>
      </w:r>
      <w:r w:rsidRPr="00CF03C3">
        <w:rPr>
          <w:i/>
          <w:szCs w:val="28"/>
          <w:lang w:val="en-US"/>
        </w:rPr>
        <w:t>to</w:t>
      </w:r>
      <w:r w:rsidRPr="00CF03C3">
        <w:rPr>
          <w:i/>
          <w:szCs w:val="28"/>
        </w:rPr>
        <w:t xml:space="preserve"> </w:t>
      </w:r>
      <w:r w:rsidRPr="00CF03C3">
        <w:rPr>
          <w:i/>
          <w:szCs w:val="28"/>
          <w:lang w:val="en-US"/>
        </w:rPr>
        <w:t>be</w:t>
      </w:r>
      <w:r w:rsidRPr="00CF03C3">
        <w:rPr>
          <w:i/>
          <w:szCs w:val="28"/>
        </w:rPr>
        <w:t xml:space="preserve"> в </w:t>
      </w:r>
      <w:r w:rsidRPr="00CF03C3">
        <w:rPr>
          <w:szCs w:val="28"/>
        </w:rPr>
        <w:t>утвердительных, отрицательных, вопросительных предложениях;</w:t>
      </w:r>
    </w:p>
    <w:p w:rsidR="00B0116E" w:rsidRPr="00CF03C3" w:rsidRDefault="00B0116E" w:rsidP="00B0116E">
      <w:pPr>
        <w:ind w:firstLine="709"/>
        <w:jc w:val="both"/>
        <w:rPr>
          <w:szCs w:val="28"/>
        </w:rPr>
      </w:pPr>
      <w:r w:rsidRPr="00CF03C3">
        <w:rPr>
          <w:szCs w:val="28"/>
        </w:rPr>
        <w:t xml:space="preserve">речевая модель с </w:t>
      </w:r>
      <w:r w:rsidRPr="00CF03C3">
        <w:rPr>
          <w:szCs w:val="28"/>
          <w:lang w:val="en-US"/>
        </w:rPr>
        <w:t>how</w:t>
      </w:r>
      <w:r w:rsidRPr="00CF03C3">
        <w:rPr>
          <w:szCs w:val="28"/>
        </w:rPr>
        <w:t xml:space="preserve"> </w:t>
      </w:r>
      <w:r w:rsidRPr="00CF03C3">
        <w:rPr>
          <w:szCs w:val="28"/>
          <w:lang w:val="en-US"/>
        </w:rPr>
        <w:t>much</w:t>
      </w:r>
      <w:r w:rsidRPr="00CF03C3">
        <w:rPr>
          <w:szCs w:val="28"/>
        </w:rPr>
        <w:t xml:space="preserve"> </w:t>
      </w:r>
      <w:r w:rsidRPr="00CF03C3">
        <w:rPr>
          <w:szCs w:val="28"/>
          <w:lang w:val="en-US"/>
        </w:rPr>
        <w:t>is</w:t>
      </w:r>
      <w:r w:rsidRPr="00CF03C3">
        <w:rPr>
          <w:szCs w:val="28"/>
        </w:rPr>
        <w:t xml:space="preserve"> </w:t>
      </w:r>
      <w:r w:rsidRPr="00CF03C3">
        <w:rPr>
          <w:szCs w:val="28"/>
          <w:lang w:val="en-US"/>
        </w:rPr>
        <w:t>this</w:t>
      </w:r>
      <w:r w:rsidRPr="00CF03C3">
        <w:rPr>
          <w:szCs w:val="28"/>
        </w:rPr>
        <w:t xml:space="preserve">/ </w:t>
      </w:r>
      <w:r w:rsidRPr="00CF03C3">
        <w:rPr>
          <w:szCs w:val="28"/>
          <w:lang w:val="en-US"/>
        </w:rPr>
        <w:t>how</w:t>
      </w:r>
      <w:r w:rsidRPr="00CF03C3">
        <w:rPr>
          <w:szCs w:val="28"/>
        </w:rPr>
        <w:t xml:space="preserve"> </w:t>
      </w:r>
      <w:r w:rsidRPr="00CF03C3">
        <w:rPr>
          <w:szCs w:val="28"/>
          <w:lang w:val="en-US"/>
        </w:rPr>
        <w:t>much</w:t>
      </w:r>
      <w:r w:rsidRPr="00CF03C3">
        <w:rPr>
          <w:szCs w:val="28"/>
        </w:rPr>
        <w:t xml:space="preserve"> </w:t>
      </w:r>
      <w:r w:rsidRPr="00CF03C3">
        <w:rPr>
          <w:szCs w:val="28"/>
          <w:lang w:val="en-US"/>
        </w:rPr>
        <w:t>are</w:t>
      </w:r>
      <w:r w:rsidRPr="00CF03C3">
        <w:rPr>
          <w:szCs w:val="28"/>
        </w:rPr>
        <w:t xml:space="preserve"> </w:t>
      </w:r>
      <w:r w:rsidRPr="00CF03C3">
        <w:rPr>
          <w:szCs w:val="28"/>
          <w:lang w:val="en-US"/>
        </w:rPr>
        <w:t>they</w:t>
      </w:r>
      <w:r w:rsidRPr="00CF03C3">
        <w:rPr>
          <w:szCs w:val="28"/>
        </w:rPr>
        <w:t>? для уточнения стоимости;</w:t>
      </w:r>
    </w:p>
    <w:p w:rsidR="00B0116E" w:rsidRPr="00CF03C3" w:rsidRDefault="00B0116E" w:rsidP="00B0116E">
      <w:pPr>
        <w:ind w:firstLine="709"/>
        <w:jc w:val="both"/>
        <w:rPr>
          <w:szCs w:val="28"/>
        </w:rPr>
      </w:pPr>
      <w:r w:rsidRPr="00CF03C3">
        <w:rPr>
          <w:szCs w:val="28"/>
        </w:rPr>
        <w:t xml:space="preserve">прошедшее простое время </w:t>
      </w:r>
      <w:r w:rsidRPr="00CF03C3">
        <w:rPr>
          <w:szCs w:val="28"/>
          <w:lang w:val="en-US"/>
        </w:rPr>
        <w:t>c</w:t>
      </w:r>
      <w:r w:rsidRPr="00CF03C3">
        <w:rPr>
          <w:szCs w:val="28"/>
        </w:rPr>
        <w:t xml:space="preserve"> правильными глаголами в утвердительных, отрицательных и вопросительных формах.</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2:</w:t>
      </w:r>
    </w:p>
    <w:p w:rsidR="00B0116E" w:rsidRPr="00CF03C3" w:rsidRDefault="00B0116E" w:rsidP="00B0116E">
      <w:pPr>
        <w:ind w:firstLine="709"/>
        <w:jc w:val="both"/>
        <w:rPr>
          <w:szCs w:val="28"/>
        </w:rPr>
      </w:pPr>
      <w:r w:rsidRPr="00CF03C3">
        <w:rPr>
          <w:szCs w:val="28"/>
        </w:rPr>
        <w:t xml:space="preserve">виды городского транспорта ( </w:t>
      </w:r>
      <w:r w:rsidRPr="00CF03C3">
        <w:rPr>
          <w:i/>
          <w:iCs/>
          <w:szCs w:val="28"/>
          <w:lang w:val="en-US"/>
        </w:rPr>
        <w:t>bus</w:t>
      </w:r>
      <w:r w:rsidRPr="00CF03C3">
        <w:rPr>
          <w:i/>
          <w:iCs/>
          <w:szCs w:val="28"/>
        </w:rPr>
        <w:t xml:space="preserve">,  </w:t>
      </w:r>
      <w:r w:rsidRPr="00CF03C3">
        <w:rPr>
          <w:i/>
          <w:iCs/>
          <w:szCs w:val="28"/>
          <w:lang w:val="en-US"/>
        </w:rPr>
        <w:t>tram</w:t>
      </w:r>
      <w:r w:rsidRPr="00CF03C3">
        <w:rPr>
          <w:i/>
          <w:iCs/>
          <w:szCs w:val="28"/>
        </w:rPr>
        <w:t xml:space="preserve">, </w:t>
      </w:r>
      <w:r w:rsidRPr="00CF03C3">
        <w:rPr>
          <w:i/>
          <w:iCs/>
          <w:szCs w:val="28"/>
          <w:lang w:val="en-US"/>
        </w:rPr>
        <w:t>Metro</w:t>
      </w:r>
      <w:r w:rsidRPr="00CF03C3">
        <w:rPr>
          <w:i/>
          <w:iCs/>
          <w:szCs w:val="28"/>
        </w:rPr>
        <w:t xml:space="preserve">, </w:t>
      </w:r>
      <w:r w:rsidRPr="00CF03C3">
        <w:rPr>
          <w:i/>
          <w:iCs/>
          <w:szCs w:val="28"/>
          <w:lang w:val="en-US"/>
        </w:rPr>
        <w:t>tube</w:t>
      </w:r>
      <w:r w:rsidRPr="00CF03C3">
        <w:rPr>
          <w:i/>
          <w:iCs/>
          <w:szCs w:val="28"/>
        </w:rPr>
        <w:t xml:space="preserve">, </w:t>
      </w:r>
      <w:r w:rsidRPr="00CF03C3">
        <w:rPr>
          <w:i/>
          <w:iCs/>
          <w:szCs w:val="28"/>
          <w:lang w:val="en-US"/>
        </w:rPr>
        <w:t>taxi</w:t>
      </w:r>
      <w:r w:rsidRPr="00CF03C3">
        <w:rPr>
          <w:i/>
          <w:iCs/>
          <w:szCs w:val="28"/>
        </w:rPr>
        <w:t>);</w:t>
      </w:r>
    </w:p>
    <w:p w:rsidR="00B0116E" w:rsidRPr="00CF03C3" w:rsidRDefault="00B0116E" w:rsidP="00B0116E">
      <w:pPr>
        <w:ind w:firstLine="709"/>
        <w:jc w:val="both"/>
        <w:rPr>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ситуаций</w:t>
      </w:r>
      <w:r w:rsidRPr="00CF03C3">
        <w:rPr>
          <w:szCs w:val="28"/>
          <w:lang w:val="en-US"/>
        </w:rPr>
        <w:t xml:space="preserve"> </w:t>
      </w:r>
      <w:r w:rsidRPr="00CF03C3">
        <w:rPr>
          <w:szCs w:val="28"/>
        </w:rPr>
        <w:t>в</w:t>
      </w:r>
      <w:r w:rsidRPr="00CF03C3">
        <w:rPr>
          <w:szCs w:val="28"/>
          <w:lang w:val="en-US"/>
        </w:rPr>
        <w:t xml:space="preserve"> </w:t>
      </w:r>
      <w:r w:rsidRPr="00CF03C3">
        <w:rPr>
          <w:szCs w:val="28"/>
        </w:rPr>
        <w:t>аэропорту</w:t>
      </w:r>
      <w:r w:rsidRPr="00CF03C3">
        <w:rPr>
          <w:szCs w:val="28"/>
          <w:lang w:val="en-US"/>
        </w:rPr>
        <w:t xml:space="preserve"> (</w:t>
      </w:r>
      <w:r w:rsidRPr="00CF03C3">
        <w:rPr>
          <w:i/>
          <w:iCs/>
          <w:szCs w:val="28"/>
          <w:lang w:val="en-US"/>
        </w:rPr>
        <w:t>check in, go through passport control, go to the gates, go to the departures,  flight delay</w:t>
      </w:r>
      <w:r w:rsidRPr="00CF03C3">
        <w:rPr>
          <w:szCs w:val="28"/>
          <w:lang w:val="en-US"/>
        </w:rPr>
        <w:t>);</w:t>
      </w:r>
    </w:p>
    <w:p w:rsidR="00B0116E" w:rsidRPr="00CF03C3" w:rsidRDefault="00B0116E" w:rsidP="00B0116E">
      <w:pPr>
        <w:ind w:firstLine="709"/>
        <w:jc w:val="both"/>
        <w:rPr>
          <w:i/>
          <w:iCs/>
          <w:szCs w:val="28"/>
          <w:lang w:val="en-US"/>
        </w:rPr>
      </w:pPr>
      <w:r w:rsidRPr="00CF03C3">
        <w:rPr>
          <w:szCs w:val="28"/>
        </w:rPr>
        <w:t>названия</w:t>
      </w:r>
      <w:r w:rsidRPr="00CF03C3">
        <w:rPr>
          <w:szCs w:val="28"/>
          <w:lang w:val="en-US"/>
        </w:rPr>
        <w:t xml:space="preserve"> </w:t>
      </w:r>
      <w:r w:rsidRPr="00CF03C3">
        <w:rPr>
          <w:szCs w:val="28"/>
        </w:rPr>
        <w:t>предметов</w:t>
      </w:r>
      <w:r w:rsidRPr="00CF03C3">
        <w:rPr>
          <w:szCs w:val="28"/>
          <w:lang w:val="en-US"/>
        </w:rPr>
        <w:t xml:space="preserve">, </w:t>
      </w:r>
      <w:r w:rsidRPr="00CF03C3">
        <w:rPr>
          <w:szCs w:val="28"/>
        </w:rPr>
        <w:t>которые</w:t>
      </w:r>
      <w:r w:rsidRPr="00CF03C3">
        <w:rPr>
          <w:szCs w:val="28"/>
          <w:lang w:val="en-US"/>
        </w:rPr>
        <w:t xml:space="preserve"> </w:t>
      </w:r>
      <w:r w:rsidRPr="00CF03C3">
        <w:rPr>
          <w:szCs w:val="28"/>
        </w:rPr>
        <w:t>понадобятся</w:t>
      </w:r>
      <w:r w:rsidRPr="00CF03C3">
        <w:rPr>
          <w:szCs w:val="28"/>
          <w:lang w:val="en-US"/>
        </w:rPr>
        <w:t xml:space="preserve"> </w:t>
      </w:r>
      <w:r w:rsidRPr="00CF03C3">
        <w:rPr>
          <w:szCs w:val="28"/>
        </w:rPr>
        <w:t>в</w:t>
      </w:r>
      <w:r w:rsidRPr="00CF03C3">
        <w:rPr>
          <w:szCs w:val="28"/>
          <w:lang w:val="en-US"/>
        </w:rPr>
        <w:t xml:space="preserve"> </w:t>
      </w:r>
      <w:r w:rsidRPr="00CF03C3">
        <w:rPr>
          <w:szCs w:val="28"/>
        </w:rPr>
        <w:t>поездке</w:t>
      </w:r>
      <w:r w:rsidRPr="00CF03C3">
        <w:rPr>
          <w:szCs w:val="28"/>
          <w:lang w:val="en-US"/>
        </w:rPr>
        <w:t xml:space="preserve"> (</w:t>
      </w:r>
      <w:r w:rsidRPr="00CF03C3">
        <w:rPr>
          <w:i/>
          <w:iCs/>
          <w:szCs w:val="28"/>
          <w:lang w:val="en-US"/>
        </w:rPr>
        <w:t>passport</w:t>
      </w:r>
      <w:r w:rsidRPr="00CF03C3">
        <w:rPr>
          <w:szCs w:val="28"/>
          <w:lang w:val="en-US"/>
        </w:rPr>
        <w:t xml:space="preserve">, </w:t>
      </w:r>
      <w:r w:rsidRPr="00CF03C3">
        <w:rPr>
          <w:i/>
          <w:iCs/>
          <w:szCs w:val="28"/>
          <w:lang w:val="en-US"/>
        </w:rPr>
        <w:t>suitcase, towel, sunscreen, sunglasses, swimsuit…);</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занятий</w:t>
      </w:r>
      <w:r w:rsidRPr="00CF03C3">
        <w:rPr>
          <w:szCs w:val="28"/>
          <w:lang w:val="en-US"/>
        </w:rPr>
        <w:t xml:space="preserve"> </w:t>
      </w:r>
      <w:r w:rsidRPr="00CF03C3">
        <w:rPr>
          <w:szCs w:val="28"/>
        </w:rPr>
        <w:t>во</w:t>
      </w:r>
      <w:r w:rsidRPr="00CF03C3">
        <w:rPr>
          <w:szCs w:val="28"/>
          <w:lang w:val="en-US"/>
        </w:rPr>
        <w:t xml:space="preserve"> </w:t>
      </w:r>
      <w:r w:rsidRPr="00CF03C3">
        <w:rPr>
          <w:szCs w:val="28"/>
        </w:rPr>
        <w:t>время</w:t>
      </w:r>
      <w:r w:rsidRPr="00CF03C3">
        <w:rPr>
          <w:szCs w:val="28"/>
          <w:lang w:val="en-US"/>
        </w:rPr>
        <w:t xml:space="preserve"> </w:t>
      </w:r>
      <w:r w:rsidRPr="00CF03C3">
        <w:rPr>
          <w:szCs w:val="28"/>
        </w:rPr>
        <w:t>отдыха</w:t>
      </w:r>
      <w:r w:rsidRPr="00CF03C3">
        <w:rPr>
          <w:szCs w:val="28"/>
          <w:lang w:val="en-US"/>
        </w:rPr>
        <w:t xml:space="preserve">  (</w:t>
      </w:r>
      <w:r w:rsidRPr="00CF03C3">
        <w:rPr>
          <w:i/>
          <w:iCs/>
          <w:szCs w:val="28"/>
          <w:lang w:val="en-US"/>
        </w:rPr>
        <w:t>go to water park, go to the beach, go surfing, go downhill skiing, go to the theme park</w:t>
      </w:r>
      <w:r w:rsidRPr="00CF03C3">
        <w:rPr>
          <w:szCs w:val="28"/>
          <w:lang w:val="en-US"/>
        </w:rPr>
        <w:t>).</w:t>
      </w:r>
    </w:p>
    <w:p w:rsidR="00B0116E" w:rsidRPr="00CF03C3" w:rsidRDefault="00B0116E" w:rsidP="00B0116E">
      <w:pPr>
        <w:ind w:firstLine="709"/>
        <w:jc w:val="both"/>
        <w:rPr>
          <w:bCs/>
          <w:szCs w:val="28"/>
          <w:lang w:val="en-US"/>
        </w:rPr>
      </w:pPr>
    </w:p>
    <w:p w:rsidR="00B0116E" w:rsidRPr="00CF03C3" w:rsidRDefault="00B0116E" w:rsidP="00B0116E">
      <w:pPr>
        <w:ind w:firstLine="709"/>
        <w:jc w:val="both"/>
        <w:rPr>
          <w:b/>
          <w:szCs w:val="28"/>
        </w:rPr>
      </w:pPr>
      <w:r w:rsidRPr="00CF03C3">
        <w:rPr>
          <w:b/>
          <w:szCs w:val="28"/>
        </w:rPr>
        <w:t>Раздел 3. Профессии и работа</w:t>
      </w:r>
    </w:p>
    <w:p w:rsidR="00B0116E" w:rsidRPr="00CF03C3" w:rsidRDefault="00B0116E" w:rsidP="00B0116E">
      <w:pPr>
        <w:ind w:firstLine="709"/>
        <w:jc w:val="both"/>
        <w:rPr>
          <w:bCs/>
          <w:szCs w:val="28"/>
        </w:rPr>
      </w:pPr>
      <w:r w:rsidRPr="00CF03C3">
        <w:rPr>
          <w:bCs/>
          <w:szCs w:val="28"/>
        </w:rPr>
        <w:t>Тема 1. Мир профессий.</w:t>
      </w:r>
    </w:p>
    <w:p w:rsidR="00B0116E" w:rsidRPr="00CF03C3" w:rsidRDefault="00B0116E" w:rsidP="00B0116E">
      <w:pPr>
        <w:ind w:firstLine="709"/>
        <w:jc w:val="both"/>
        <w:rPr>
          <w:bCs/>
          <w:szCs w:val="28"/>
        </w:rPr>
      </w:pPr>
      <w:r w:rsidRPr="00CF03C3">
        <w:rPr>
          <w:bCs/>
          <w:szCs w:val="28"/>
        </w:rPr>
        <w:t>Тема 2. Профессии в семье.</w:t>
      </w:r>
    </w:p>
    <w:p w:rsidR="00B0116E" w:rsidRPr="00CF03C3" w:rsidRDefault="00B0116E" w:rsidP="00B0116E">
      <w:pPr>
        <w:ind w:firstLine="709"/>
        <w:jc w:val="both"/>
        <w:rPr>
          <w:bCs/>
          <w:szCs w:val="28"/>
        </w:rPr>
      </w:pPr>
      <w:r w:rsidRPr="00CF03C3">
        <w:rPr>
          <w:bCs/>
          <w:szCs w:val="28"/>
        </w:rPr>
        <w:t>Тема 3. Выбор профессии.</w:t>
      </w:r>
    </w:p>
    <w:p w:rsidR="00B0116E" w:rsidRPr="00CF03C3" w:rsidRDefault="00B0116E" w:rsidP="00B0116E">
      <w:pPr>
        <w:ind w:firstLine="709"/>
        <w:jc w:val="both"/>
        <w:rPr>
          <w:bCs/>
          <w:szCs w:val="28"/>
        </w:rPr>
      </w:pPr>
      <w:r w:rsidRPr="00CF03C3">
        <w:rPr>
          <w:bCs/>
          <w:szCs w:val="28"/>
        </w:rPr>
        <w:t>Тема 4. День на работе.</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bCs/>
          <w:szCs w:val="28"/>
        </w:rPr>
      </w:pPr>
      <w:r w:rsidRPr="00CF03C3">
        <w:rPr>
          <w:bCs/>
          <w:szCs w:val="28"/>
        </w:rPr>
        <w:t>рассказывать о любимой профессии;</w:t>
      </w:r>
    </w:p>
    <w:p w:rsidR="00B0116E" w:rsidRPr="00CF03C3" w:rsidRDefault="00B0116E" w:rsidP="00B0116E">
      <w:pPr>
        <w:ind w:firstLine="709"/>
        <w:jc w:val="both"/>
        <w:rPr>
          <w:bCs/>
          <w:szCs w:val="28"/>
        </w:rPr>
      </w:pPr>
      <w:r w:rsidRPr="00CF03C3">
        <w:rPr>
          <w:bCs/>
          <w:szCs w:val="28"/>
        </w:rPr>
        <w:t>описывать профессиональные обязанности членов семьи;</w:t>
      </w:r>
    </w:p>
    <w:p w:rsidR="00B0116E" w:rsidRPr="00CF03C3" w:rsidRDefault="00B0116E" w:rsidP="00B0116E">
      <w:pPr>
        <w:ind w:firstLine="709"/>
        <w:jc w:val="both"/>
        <w:rPr>
          <w:bCs/>
          <w:szCs w:val="28"/>
        </w:rPr>
      </w:pPr>
      <w:r w:rsidRPr="00CF03C3">
        <w:rPr>
          <w:bCs/>
          <w:szCs w:val="28"/>
        </w:rPr>
        <w:t>описывать рабочее место для представителей разных профессий;</w:t>
      </w:r>
    </w:p>
    <w:p w:rsidR="00B0116E" w:rsidRPr="00CF03C3" w:rsidRDefault="00B0116E" w:rsidP="00B0116E">
      <w:pPr>
        <w:ind w:firstLine="709"/>
        <w:jc w:val="both"/>
        <w:rPr>
          <w:bCs/>
          <w:szCs w:val="28"/>
        </w:rPr>
      </w:pPr>
      <w:r w:rsidRPr="00CF03C3">
        <w:rPr>
          <w:szCs w:val="28"/>
        </w:rPr>
        <w:t>составлять коллективный видео блог о рабочем дне людей разных профессий;</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bCs/>
          <w:szCs w:val="28"/>
        </w:rPr>
      </w:pPr>
      <w:r w:rsidRPr="00CF03C3">
        <w:rPr>
          <w:bCs/>
          <w:szCs w:val="28"/>
        </w:rPr>
        <w:t>составить презентацию о профессии;</w:t>
      </w:r>
    </w:p>
    <w:p w:rsidR="00B0116E" w:rsidRPr="00CF03C3" w:rsidRDefault="00B0116E" w:rsidP="00B0116E">
      <w:pPr>
        <w:ind w:firstLine="709"/>
        <w:jc w:val="both"/>
        <w:rPr>
          <w:bCs/>
          <w:szCs w:val="28"/>
        </w:rPr>
      </w:pPr>
      <w:r w:rsidRPr="00CF03C3">
        <w:rPr>
          <w:bCs/>
          <w:szCs w:val="28"/>
        </w:rPr>
        <w:t>составлять плакат о профессиях будущего;</w:t>
      </w:r>
    </w:p>
    <w:p w:rsidR="00B0116E" w:rsidRPr="00CF03C3" w:rsidRDefault="00B0116E" w:rsidP="00B0116E">
      <w:pPr>
        <w:ind w:firstLine="709"/>
        <w:jc w:val="both"/>
        <w:rPr>
          <w:bCs/>
          <w:szCs w:val="28"/>
        </w:rPr>
      </w:pPr>
      <w:r w:rsidRPr="00CF03C3">
        <w:rPr>
          <w:bCs/>
          <w:szCs w:val="28"/>
        </w:rPr>
        <w:t>заполнять анкету о своих интересах для определения подходящей профессии;</w:t>
      </w:r>
    </w:p>
    <w:p w:rsidR="00B0116E" w:rsidRPr="00CF03C3" w:rsidRDefault="00B0116E" w:rsidP="00B0116E">
      <w:pPr>
        <w:ind w:firstLine="709"/>
        <w:jc w:val="both"/>
        <w:rPr>
          <w:szCs w:val="28"/>
        </w:rPr>
      </w:pPr>
      <w:r w:rsidRPr="00CF03C3">
        <w:rPr>
          <w:szCs w:val="28"/>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 xml:space="preserve">модальный глагол </w:t>
      </w:r>
      <w:r w:rsidRPr="00CF03C3">
        <w:rPr>
          <w:i/>
          <w:iCs/>
          <w:szCs w:val="28"/>
          <w:lang w:val="en-US"/>
        </w:rPr>
        <w:t>have</w:t>
      </w:r>
      <w:r w:rsidRPr="00CF03C3">
        <w:rPr>
          <w:i/>
          <w:iCs/>
          <w:szCs w:val="28"/>
        </w:rPr>
        <w:t xml:space="preserve"> </w:t>
      </w:r>
      <w:r w:rsidRPr="00CF03C3">
        <w:rPr>
          <w:i/>
          <w:iCs/>
          <w:szCs w:val="28"/>
          <w:lang w:val="en-US"/>
        </w:rPr>
        <w:t>to</w:t>
      </w:r>
      <w:r w:rsidRPr="00CF03C3">
        <w:rPr>
          <w:i/>
          <w:iCs/>
          <w:szCs w:val="28"/>
        </w:rPr>
        <w:t xml:space="preserve"> + инфинитив</w:t>
      </w:r>
      <w:r w:rsidRPr="00CF03C3">
        <w:rPr>
          <w:szCs w:val="28"/>
        </w:rPr>
        <w:t xml:space="preserve"> для описания обязанностей;</w:t>
      </w:r>
    </w:p>
    <w:p w:rsidR="00B0116E" w:rsidRPr="00CF03C3" w:rsidRDefault="00B0116E" w:rsidP="00B0116E">
      <w:pPr>
        <w:ind w:firstLine="709"/>
        <w:jc w:val="both"/>
        <w:rPr>
          <w:szCs w:val="28"/>
        </w:rPr>
      </w:pPr>
      <w:r w:rsidRPr="00CF03C3">
        <w:rPr>
          <w:szCs w:val="28"/>
        </w:rPr>
        <w:t xml:space="preserve">оборот </w:t>
      </w:r>
      <w:r w:rsidRPr="00CF03C3">
        <w:rPr>
          <w:i/>
          <w:iCs/>
          <w:szCs w:val="28"/>
          <w:lang w:val="en-US"/>
        </w:rPr>
        <w:t>to</w:t>
      </w:r>
      <w:r w:rsidRPr="00CF03C3">
        <w:rPr>
          <w:i/>
          <w:iCs/>
          <w:szCs w:val="28"/>
        </w:rPr>
        <w:t xml:space="preserve"> </w:t>
      </w:r>
      <w:r w:rsidRPr="00CF03C3">
        <w:rPr>
          <w:i/>
          <w:iCs/>
          <w:szCs w:val="28"/>
          <w:lang w:val="en-US"/>
        </w:rPr>
        <w:t>be</w:t>
      </w:r>
      <w:r w:rsidRPr="00CF03C3">
        <w:rPr>
          <w:i/>
          <w:iCs/>
          <w:szCs w:val="28"/>
        </w:rPr>
        <w:t xml:space="preserve"> </w:t>
      </w:r>
      <w:r w:rsidRPr="00CF03C3">
        <w:rPr>
          <w:i/>
          <w:iCs/>
          <w:szCs w:val="28"/>
          <w:lang w:val="en-US"/>
        </w:rPr>
        <w:t>going</w:t>
      </w:r>
      <w:r w:rsidRPr="00CF03C3">
        <w:rPr>
          <w:i/>
          <w:iCs/>
          <w:szCs w:val="28"/>
        </w:rPr>
        <w:t xml:space="preserve"> </w:t>
      </w:r>
      <w:r w:rsidRPr="00CF03C3">
        <w:rPr>
          <w:i/>
          <w:iCs/>
          <w:szCs w:val="28"/>
          <w:lang w:val="en-US"/>
        </w:rPr>
        <w:t>to</w:t>
      </w:r>
      <w:r w:rsidRPr="00CF03C3">
        <w:rPr>
          <w:szCs w:val="28"/>
        </w:rPr>
        <w:t xml:space="preserve"> </w:t>
      </w:r>
      <w:r w:rsidRPr="00CF03C3">
        <w:rPr>
          <w:i/>
          <w:iCs/>
          <w:szCs w:val="28"/>
        </w:rPr>
        <w:t>+ инфинитив</w:t>
      </w:r>
      <w:r w:rsidRPr="00CF03C3">
        <w:rPr>
          <w:szCs w:val="28"/>
        </w:rPr>
        <w:t xml:space="preserve"> для сообщения о планах на будущее;</w:t>
      </w:r>
    </w:p>
    <w:p w:rsidR="00B0116E" w:rsidRPr="00CF03C3" w:rsidRDefault="00B0116E" w:rsidP="00B0116E">
      <w:pPr>
        <w:ind w:firstLine="709"/>
        <w:jc w:val="both"/>
        <w:rPr>
          <w:szCs w:val="28"/>
        </w:rPr>
      </w:pPr>
      <w:r w:rsidRPr="00CF03C3">
        <w:rPr>
          <w:szCs w:val="28"/>
        </w:rPr>
        <w:t xml:space="preserve">оборот  </w:t>
      </w:r>
      <w:r w:rsidRPr="00CF03C3">
        <w:rPr>
          <w:i/>
          <w:iCs/>
          <w:szCs w:val="28"/>
          <w:lang w:val="en-US"/>
        </w:rPr>
        <w:t>there</w:t>
      </w:r>
      <w:r w:rsidRPr="00CF03C3">
        <w:rPr>
          <w:i/>
          <w:iCs/>
          <w:szCs w:val="28"/>
        </w:rPr>
        <w:t xml:space="preserve"> </w:t>
      </w:r>
      <w:r w:rsidRPr="00CF03C3">
        <w:rPr>
          <w:i/>
          <w:iCs/>
          <w:szCs w:val="28"/>
          <w:lang w:val="en-US"/>
        </w:rPr>
        <w:t>is</w:t>
      </w:r>
      <w:r w:rsidRPr="00CF03C3">
        <w:rPr>
          <w:i/>
          <w:iCs/>
          <w:szCs w:val="28"/>
        </w:rPr>
        <w:t xml:space="preserve">/ </w:t>
      </w:r>
      <w:r w:rsidRPr="00CF03C3">
        <w:rPr>
          <w:i/>
          <w:iCs/>
          <w:szCs w:val="28"/>
          <w:lang w:val="en-US"/>
        </w:rPr>
        <w:t>there</w:t>
      </w:r>
      <w:r w:rsidRPr="00CF03C3">
        <w:rPr>
          <w:i/>
          <w:iCs/>
          <w:szCs w:val="28"/>
        </w:rPr>
        <w:t xml:space="preserve"> </w:t>
      </w:r>
      <w:r w:rsidRPr="00CF03C3">
        <w:rPr>
          <w:i/>
          <w:iCs/>
          <w:szCs w:val="28"/>
          <w:lang w:val="en-US"/>
        </w:rPr>
        <w:t>are</w:t>
      </w:r>
      <w:r w:rsidRPr="00CF03C3">
        <w:rPr>
          <w:i/>
          <w:iCs/>
          <w:szCs w:val="28"/>
        </w:rPr>
        <w:t xml:space="preserve">  </w:t>
      </w:r>
      <w:r w:rsidRPr="00CF03C3">
        <w:rPr>
          <w:szCs w:val="28"/>
        </w:rPr>
        <w:t>для</w:t>
      </w:r>
      <w:r w:rsidRPr="00CF03C3">
        <w:rPr>
          <w:i/>
          <w:iCs/>
          <w:szCs w:val="28"/>
        </w:rPr>
        <w:t xml:space="preserve"> </w:t>
      </w:r>
      <w:r w:rsidRPr="00CF03C3">
        <w:rPr>
          <w:szCs w:val="28"/>
        </w:rPr>
        <w:t>описания рабочего места (повторение);</w:t>
      </w:r>
    </w:p>
    <w:p w:rsidR="00B0116E" w:rsidRPr="00CF03C3" w:rsidRDefault="00B0116E" w:rsidP="00B0116E">
      <w:pPr>
        <w:ind w:firstLine="709"/>
        <w:jc w:val="both"/>
        <w:rPr>
          <w:szCs w:val="28"/>
        </w:rPr>
      </w:pPr>
      <w:r w:rsidRPr="00CF03C3">
        <w:rPr>
          <w:szCs w:val="28"/>
        </w:rPr>
        <w:t>простое настоящее время с наречиями повторности для выражения регулярных действий (повторение).</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3:</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профессий</w:t>
      </w:r>
      <w:r w:rsidRPr="00CF03C3">
        <w:rPr>
          <w:szCs w:val="28"/>
          <w:lang w:val="en-US"/>
        </w:rPr>
        <w:t xml:space="preserve"> </w:t>
      </w:r>
      <w:r w:rsidRPr="00CF03C3">
        <w:rPr>
          <w:i/>
          <w:iCs/>
          <w:szCs w:val="28"/>
          <w:lang w:val="en-US"/>
        </w:rPr>
        <w:t>(doctor, engineer, driver, pizza maker, vet, programmer, singer…);</w:t>
      </w:r>
    </w:p>
    <w:p w:rsidR="00B0116E" w:rsidRPr="00CF03C3" w:rsidRDefault="00B0116E" w:rsidP="00B0116E">
      <w:pPr>
        <w:ind w:firstLine="709"/>
        <w:jc w:val="both"/>
        <w:rPr>
          <w:szCs w:val="28"/>
          <w:lang w:val="en-US"/>
        </w:rPr>
      </w:pPr>
      <w:r w:rsidRPr="00CF03C3">
        <w:rPr>
          <w:szCs w:val="28"/>
        </w:rPr>
        <w:t>лексико</w:t>
      </w:r>
      <w:r w:rsidRPr="00CF03C3">
        <w:rPr>
          <w:szCs w:val="28"/>
          <w:lang w:val="en-US"/>
        </w:rPr>
        <w:t>-</w:t>
      </w:r>
      <w:r w:rsidRPr="00CF03C3">
        <w:rPr>
          <w:szCs w:val="28"/>
        </w:rPr>
        <w:t>грамматические</w:t>
      </w:r>
      <w:r w:rsidRPr="00CF03C3">
        <w:rPr>
          <w:szCs w:val="28"/>
          <w:lang w:val="en-US"/>
        </w:rPr>
        <w:t xml:space="preserve"> </w:t>
      </w:r>
      <w:r w:rsidRPr="00CF03C3">
        <w:rPr>
          <w:szCs w:val="28"/>
        </w:rPr>
        <w:t>единства</w:t>
      </w:r>
      <w:r w:rsidRPr="00CF03C3">
        <w:rPr>
          <w:szCs w:val="28"/>
          <w:lang w:val="en-US"/>
        </w:rPr>
        <w:t xml:space="preserve">, </w:t>
      </w:r>
      <w:r w:rsidRPr="00CF03C3">
        <w:rPr>
          <w:szCs w:val="28"/>
        </w:rPr>
        <w:t>связанные</w:t>
      </w:r>
      <w:r w:rsidRPr="00CF03C3">
        <w:rPr>
          <w:szCs w:val="28"/>
          <w:lang w:val="en-US"/>
        </w:rPr>
        <w:t xml:space="preserve"> </w:t>
      </w:r>
      <w:r w:rsidRPr="00CF03C3">
        <w:rPr>
          <w:szCs w:val="28"/>
        </w:rPr>
        <w:t>с</w:t>
      </w:r>
      <w:r w:rsidRPr="00CF03C3">
        <w:rPr>
          <w:szCs w:val="28"/>
          <w:lang w:val="en-US"/>
        </w:rPr>
        <w:t xml:space="preserve"> </w:t>
      </w:r>
      <w:r w:rsidRPr="00CF03C3">
        <w:rPr>
          <w:szCs w:val="28"/>
        </w:rPr>
        <w:t>профессиями</w:t>
      </w:r>
      <w:r w:rsidRPr="00CF03C3">
        <w:rPr>
          <w:szCs w:val="28"/>
          <w:lang w:val="en-US"/>
        </w:rPr>
        <w:t xml:space="preserve">: </w:t>
      </w:r>
      <w:r w:rsidRPr="00CF03C3">
        <w:rPr>
          <w:i/>
          <w:iCs/>
          <w:szCs w:val="28"/>
          <w:lang w:val="en-US"/>
        </w:rPr>
        <w:t>treat people, treat animals, be good at IT, to cook pizza, work in the office …;</w:t>
      </w:r>
    </w:p>
    <w:p w:rsidR="00B0116E" w:rsidRPr="00CF03C3" w:rsidRDefault="00B0116E" w:rsidP="00B0116E">
      <w:pPr>
        <w:ind w:firstLine="709"/>
        <w:jc w:val="both"/>
        <w:rPr>
          <w:i/>
          <w:iCs/>
          <w:szCs w:val="28"/>
          <w:lang w:val="en-US"/>
        </w:rPr>
      </w:pP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своих</w:t>
      </w:r>
      <w:r w:rsidRPr="00CF03C3">
        <w:rPr>
          <w:szCs w:val="28"/>
          <w:lang w:val="en-US"/>
        </w:rPr>
        <w:t xml:space="preserve"> </w:t>
      </w:r>
      <w:r w:rsidRPr="00CF03C3">
        <w:rPr>
          <w:szCs w:val="28"/>
        </w:rPr>
        <w:t>интересов</w:t>
      </w:r>
      <w:r w:rsidRPr="00CF03C3">
        <w:rPr>
          <w:szCs w:val="28"/>
          <w:lang w:val="en-US"/>
        </w:rPr>
        <w:t xml:space="preserve">: </w:t>
      </w:r>
      <w:r w:rsidRPr="00CF03C3">
        <w:rPr>
          <w:i/>
          <w:iCs/>
          <w:szCs w:val="28"/>
          <w:lang w:val="en-US"/>
        </w:rPr>
        <w:t>be keen on music, like cooking, enjoy  playing computer games; take care of pets, play the piano…;</w:t>
      </w:r>
    </w:p>
    <w:p w:rsidR="00B0116E" w:rsidRPr="00CF03C3" w:rsidRDefault="00B0116E" w:rsidP="00B0116E">
      <w:pPr>
        <w:ind w:firstLine="709"/>
        <w:jc w:val="both"/>
        <w:rPr>
          <w:szCs w:val="28"/>
        </w:rPr>
      </w:pPr>
      <w:r w:rsidRPr="00CF03C3">
        <w:rPr>
          <w:szCs w:val="28"/>
        </w:rPr>
        <w:t xml:space="preserve">лексические единицы, связанные с описанием рабочего места и его оборудованием: </w:t>
      </w:r>
      <w:r w:rsidRPr="00CF03C3">
        <w:rPr>
          <w:i/>
          <w:iCs/>
          <w:szCs w:val="28"/>
          <w:lang w:val="en-US"/>
        </w:rPr>
        <w:t>c</w:t>
      </w:r>
      <w:r w:rsidRPr="00CF03C3">
        <w:rPr>
          <w:bCs/>
          <w:i/>
          <w:iCs/>
          <w:szCs w:val="28"/>
          <w:lang w:val="en-US"/>
        </w:rPr>
        <w:t>ooker</w:t>
      </w:r>
      <w:r w:rsidRPr="00CF03C3">
        <w:rPr>
          <w:bCs/>
          <w:i/>
          <w:iCs/>
          <w:szCs w:val="28"/>
        </w:rPr>
        <w:t xml:space="preserve">, </w:t>
      </w:r>
      <w:r w:rsidRPr="00CF03C3">
        <w:rPr>
          <w:bCs/>
          <w:i/>
          <w:iCs/>
          <w:szCs w:val="28"/>
          <w:lang w:val="en-US"/>
        </w:rPr>
        <w:t>personal</w:t>
      </w:r>
      <w:r w:rsidRPr="00CF03C3">
        <w:rPr>
          <w:bCs/>
          <w:i/>
          <w:iCs/>
          <w:szCs w:val="28"/>
        </w:rPr>
        <w:t xml:space="preserve"> </w:t>
      </w:r>
      <w:r w:rsidRPr="00CF03C3">
        <w:rPr>
          <w:bCs/>
          <w:i/>
          <w:iCs/>
          <w:szCs w:val="28"/>
          <w:lang w:val="en-US"/>
        </w:rPr>
        <w:t>computer</w:t>
      </w:r>
      <w:r w:rsidRPr="00CF03C3">
        <w:rPr>
          <w:bCs/>
          <w:i/>
          <w:iCs/>
          <w:szCs w:val="28"/>
        </w:rPr>
        <w:t xml:space="preserve">, </w:t>
      </w:r>
      <w:r w:rsidRPr="00CF03C3">
        <w:rPr>
          <w:bCs/>
          <w:i/>
          <w:iCs/>
          <w:szCs w:val="28"/>
          <w:lang w:val="en-US"/>
        </w:rPr>
        <w:t>printer</w:t>
      </w:r>
      <w:r w:rsidRPr="00CF03C3">
        <w:rPr>
          <w:bCs/>
          <w:i/>
          <w:iCs/>
          <w:szCs w:val="28"/>
        </w:rPr>
        <w:t xml:space="preserve">, </w:t>
      </w:r>
      <w:r w:rsidRPr="00CF03C3">
        <w:rPr>
          <w:bCs/>
          <w:i/>
          <w:iCs/>
          <w:szCs w:val="28"/>
          <w:lang w:val="en-US"/>
        </w:rPr>
        <w:t>white</w:t>
      </w:r>
      <w:r w:rsidRPr="00CF03C3">
        <w:rPr>
          <w:bCs/>
          <w:i/>
          <w:iCs/>
          <w:szCs w:val="28"/>
        </w:rPr>
        <w:t xml:space="preserve"> </w:t>
      </w:r>
      <w:r w:rsidRPr="00CF03C3">
        <w:rPr>
          <w:bCs/>
          <w:i/>
          <w:iCs/>
          <w:szCs w:val="28"/>
          <w:lang w:val="en-US"/>
        </w:rPr>
        <w:t>board</w:t>
      </w:r>
      <w:r w:rsidRPr="00CF03C3">
        <w:rPr>
          <w:bCs/>
          <w:i/>
          <w:iCs/>
          <w:szCs w:val="28"/>
        </w:rPr>
        <w:t xml:space="preserve">, </w:t>
      </w:r>
      <w:r w:rsidRPr="00CF03C3">
        <w:rPr>
          <w:bCs/>
          <w:i/>
          <w:iCs/>
          <w:szCs w:val="28"/>
          <w:lang w:val="en-US"/>
        </w:rPr>
        <w:t>X</w:t>
      </w:r>
      <w:r w:rsidRPr="00CF03C3">
        <w:rPr>
          <w:bCs/>
          <w:i/>
          <w:iCs/>
          <w:szCs w:val="28"/>
        </w:rPr>
        <w:t>-</w:t>
      </w:r>
      <w:r w:rsidRPr="00CF03C3">
        <w:rPr>
          <w:bCs/>
          <w:i/>
          <w:iCs/>
          <w:szCs w:val="28"/>
          <w:lang w:val="en-US"/>
        </w:rPr>
        <w:t>ray</w:t>
      </w:r>
      <w:r w:rsidRPr="00CF03C3">
        <w:rPr>
          <w:bCs/>
          <w:i/>
          <w:iCs/>
          <w:szCs w:val="28"/>
        </w:rPr>
        <w:t xml:space="preserve"> </w:t>
      </w:r>
      <w:r w:rsidRPr="00CF03C3">
        <w:rPr>
          <w:bCs/>
          <w:i/>
          <w:iCs/>
          <w:szCs w:val="28"/>
          <w:lang w:val="en-US"/>
        </w:rPr>
        <w:t>machine</w:t>
      </w:r>
      <w:r w:rsidRPr="00CF03C3">
        <w:rPr>
          <w:bCs/>
          <w:i/>
          <w:iCs/>
          <w:szCs w:val="28"/>
        </w:rPr>
        <w:t>….</w:t>
      </w:r>
    </w:p>
    <w:p w:rsidR="00B0116E" w:rsidRPr="00CF03C3" w:rsidRDefault="00B0116E" w:rsidP="00B0116E">
      <w:pPr>
        <w:ind w:firstLine="709"/>
        <w:jc w:val="both"/>
        <w:rPr>
          <w:bCs/>
          <w:i/>
          <w:iCs/>
          <w:szCs w:val="28"/>
        </w:rPr>
      </w:pPr>
    </w:p>
    <w:p w:rsidR="00B0116E" w:rsidRPr="00CF03C3" w:rsidRDefault="00B0116E" w:rsidP="00B0116E">
      <w:pPr>
        <w:ind w:firstLine="709"/>
        <w:jc w:val="both"/>
        <w:rPr>
          <w:b/>
          <w:szCs w:val="28"/>
        </w:rPr>
      </w:pPr>
      <w:r w:rsidRPr="00CF03C3">
        <w:rPr>
          <w:b/>
          <w:szCs w:val="28"/>
        </w:rPr>
        <w:t>Раздел 4.  Праздники и знаменательные даты</w:t>
      </w:r>
    </w:p>
    <w:p w:rsidR="00B0116E" w:rsidRPr="00CF03C3" w:rsidRDefault="00B0116E" w:rsidP="00B0116E">
      <w:pPr>
        <w:ind w:firstLine="709"/>
        <w:jc w:val="both"/>
        <w:rPr>
          <w:bCs/>
          <w:szCs w:val="28"/>
        </w:rPr>
      </w:pPr>
      <w:r w:rsidRPr="00CF03C3">
        <w:rPr>
          <w:bCs/>
          <w:szCs w:val="28"/>
        </w:rPr>
        <w:t>Тема 1. Праздники в России.</w:t>
      </w:r>
    </w:p>
    <w:p w:rsidR="00B0116E" w:rsidRPr="00CF03C3" w:rsidRDefault="00B0116E" w:rsidP="00B0116E">
      <w:pPr>
        <w:ind w:firstLine="709"/>
        <w:jc w:val="both"/>
        <w:rPr>
          <w:bCs/>
          <w:szCs w:val="28"/>
        </w:rPr>
      </w:pPr>
      <w:r w:rsidRPr="00CF03C3">
        <w:rPr>
          <w:bCs/>
          <w:szCs w:val="28"/>
        </w:rPr>
        <w:t>Тема 2. Праздники в Великобритании,</w:t>
      </w:r>
    </w:p>
    <w:p w:rsidR="00B0116E" w:rsidRPr="00CF03C3" w:rsidRDefault="00B0116E" w:rsidP="00B0116E">
      <w:pPr>
        <w:ind w:firstLine="709"/>
        <w:jc w:val="both"/>
        <w:rPr>
          <w:bCs/>
          <w:szCs w:val="28"/>
        </w:rPr>
      </w:pPr>
      <w:r w:rsidRPr="00CF03C3">
        <w:rPr>
          <w:bCs/>
          <w:szCs w:val="28"/>
        </w:rPr>
        <w:t>Тема 3.  Фестивали.</w:t>
      </w:r>
    </w:p>
    <w:p w:rsidR="00B0116E" w:rsidRPr="00CF03C3" w:rsidRDefault="00B0116E" w:rsidP="00B0116E">
      <w:pPr>
        <w:ind w:firstLine="709"/>
        <w:jc w:val="both"/>
        <w:rPr>
          <w:bCs/>
          <w:szCs w:val="28"/>
        </w:rPr>
      </w:pPr>
      <w:r w:rsidRPr="00CF03C3">
        <w:rPr>
          <w:bCs/>
          <w:szCs w:val="28"/>
        </w:rPr>
        <w:t>Тема 4. Традиции дарить подарки на праздники в России и Великобритании.</w:t>
      </w:r>
    </w:p>
    <w:p w:rsidR="00B0116E" w:rsidRPr="00CF03C3" w:rsidRDefault="00B0116E" w:rsidP="00B0116E">
      <w:pPr>
        <w:ind w:firstLine="709"/>
        <w:jc w:val="both"/>
        <w:rPr>
          <w:b/>
          <w:i/>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рассказывать о любимом празднике;</w:t>
      </w:r>
    </w:p>
    <w:p w:rsidR="00B0116E" w:rsidRPr="00CF03C3" w:rsidRDefault="00B0116E" w:rsidP="00B0116E">
      <w:pPr>
        <w:ind w:firstLine="709"/>
        <w:jc w:val="both"/>
        <w:rPr>
          <w:szCs w:val="28"/>
        </w:rPr>
      </w:pPr>
      <w:r w:rsidRPr="00CF03C3">
        <w:rPr>
          <w:szCs w:val="28"/>
        </w:rPr>
        <w:t>составлять рассказ про Рождество;</w:t>
      </w:r>
    </w:p>
    <w:p w:rsidR="00B0116E" w:rsidRPr="00CF03C3" w:rsidRDefault="00B0116E" w:rsidP="00B0116E">
      <w:pPr>
        <w:ind w:firstLine="709"/>
        <w:jc w:val="both"/>
        <w:rPr>
          <w:szCs w:val="28"/>
        </w:rPr>
      </w:pPr>
      <w:r w:rsidRPr="00CF03C3">
        <w:rPr>
          <w:szCs w:val="28"/>
        </w:rPr>
        <w:t>составлять рассказ об известном фестивале;</w:t>
      </w:r>
    </w:p>
    <w:p w:rsidR="00B0116E" w:rsidRPr="00CF03C3" w:rsidRDefault="00B0116E" w:rsidP="00B0116E">
      <w:pPr>
        <w:ind w:firstLine="709"/>
        <w:jc w:val="both"/>
        <w:rPr>
          <w:szCs w:val="28"/>
        </w:rPr>
      </w:pPr>
      <w:r w:rsidRPr="00CF03C3">
        <w:rPr>
          <w:szCs w:val="28"/>
        </w:rPr>
        <w:t>составлять коллективный видео блог о подготовке подарков к праздникам;</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bCs/>
          <w:szCs w:val="28"/>
        </w:rPr>
      </w:pPr>
      <w:r w:rsidRPr="00CF03C3">
        <w:rPr>
          <w:bCs/>
          <w:szCs w:val="28"/>
        </w:rPr>
        <w:t xml:space="preserve">составлять поздравительную открытку с Новым годом и Рождеством; </w:t>
      </w:r>
    </w:p>
    <w:p w:rsidR="00B0116E" w:rsidRPr="00CF03C3" w:rsidRDefault="00B0116E" w:rsidP="00B0116E">
      <w:pPr>
        <w:ind w:firstLine="709"/>
        <w:jc w:val="both"/>
        <w:rPr>
          <w:bCs/>
          <w:szCs w:val="28"/>
        </w:rPr>
      </w:pPr>
      <w:r w:rsidRPr="00CF03C3">
        <w:rPr>
          <w:bCs/>
          <w:szCs w:val="28"/>
        </w:rPr>
        <w:t>писать открытку с фестиваля;</w:t>
      </w:r>
    </w:p>
    <w:p w:rsidR="00B0116E" w:rsidRPr="00CF03C3" w:rsidRDefault="00B0116E" w:rsidP="00B0116E">
      <w:pPr>
        <w:ind w:firstLine="709"/>
        <w:jc w:val="both"/>
        <w:rPr>
          <w:bCs/>
          <w:szCs w:val="28"/>
        </w:rPr>
      </w:pPr>
      <w:r w:rsidRPr="00CF03C3">
        <w:rPr>
          <w:bCs/>
          <w:szCs w:val="28"/>
        </w:rPr>
        <w:t>составлять презентацию или плакат о любимом празднике;</w:t>
      </w:r>
    </w:p>
    <w:p w:rsidR="00B0116E" w:rsidRPr="00CF03C3" w:rsidRDefault="00B0116E" w:rsidP="00B0116E">
      <w:pPr>
        <w:ind w:firstLine="709"/>
        <w:jc w:val="both"/>
        <w:rPr>
          <w:bCs/>
          <w:szCs w:val="28"/>
        </w:rPr>
      </w:pPr>
      <w:r w:rsidRPr="00CF03C3">
        <w:rPr>
          <w:szCs w:val="28"/>
        </w:rPr>
        <w:t>составлять список подарков для своей семьи к определенному празднику.</w:t>
      </w:r>
    </w:p>
    <w:p w:rsidR="00B0116E" w:rsidRPr="00CF03C3" w:rsidRDefault="00B0116E" w:rsidP="00B0116E">
      <w:pPr>
        <w:ind w:firstLine="709"/>
        <w:jc w:val="both"/>
        <w:rPr>
          <w:b/>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сравнительная и превосходная степень имен прилагательных в регулярных и нерегулярных формах (</w:t>
      </w:r>
      <w:r w:rsidRPr="00CF03C3">
        <w:rPr>
          <w:i/>
          <w:szCs w:val="28"/>
          <w:lang w:val="en-US"/>
        </w:rPr>
        <w:t>happy</w:t>
      </w:r>
      <w:r w:rsidRPr="00CF03C3">
        <w:rPr>
          <w:i/>
          <w:szCs w:val="28"/>
        </w:rPr>
        <w:t xml:space="preserve">, </w:t>
      </w:r>
      <w:r w:rsidRPr="00CF03C3">
        <w:rPr>
          <w:i/>
          <w:szCs w:val="28"/>
          <w:lang w:val="en-US"/>
        </w:rPr>
        <w:t>the</w:t>
      </w:r>
      <w:r w:rsidRPr="00CF03C3">
        <w:rPr>
          <w:i/>
          <w:szCs w:val="28"/>
        </w:rPr>
        <w:t xml:space="preserve"> </w:t>
      </w:r>
      <w:r w:rsidRPr="00CF03C3">
        <w:rPr>
          <w:i/>
          <w:szCs w:val="28"/>
          <w:lang w:val="en-US"/>
        </w:rPr>
        <w:t>happiest</w:t>
      </w:r>
      <w:r w:rsidRPr="00CF03C3">
        <w:rPr>
          <w:szCs w:val="28"/>
        </w:rPr>
        <w:t>);</w:t>
      </w:r>
    </w:p>
    <w:p w:rsidR="00B0116E" w:rsidRPr="00CF03C3" w:rsidRDefault="00B0116E" w:rsidP="00B0116E">
      <w:pPr>
        <w:ind w:firstLine="709"/>
        <w:jc w:val="both"/>
        <w:rPr>
          <w:szCs w:val="28"/>
          <w:lang w:val="en-US"/>
        </w:rPr>
      </w:pPr>
      <w:r w:rsidRPr="00CF03C3">
        <w:rPr>
          <w:szCs w:val="28"/>
        </w:rPr>
        <w:t>речевые</w:t>
      </w:r>
      <w:r w:rsidRPr="00CF03C3">
        <w:rPr>
          <w:szCs w:val="28"/>
          <w:lang w:val="en-US"/>
        </w:rPr>
        <w:t xml:space="preserve"> </w:t>
      </w:r>
      <w:r w:rsidRPr="00CF03C3">
        <w:rPr>
          <w:szCs w:val="28"/>
        </w:rPr>
        <w:t>модели</w:t>
      </w:r>
      <w:r w:rsidRPr="00CF03C3">
        <w:rPr>
          <w:szCs w:val="28"/>
          <w:lang w:val="en-US"/>
        </w:rPr>
        <w:t xml:space="preserve">:  </w:t>
      </w:r>
      <w:r w:rsidRPr="00CF03C3">
        <w:rPr>
          <w:i/>
          <w:szCs w:val="28"/>
          <w:lang w:val="en-US"/>
        </w:rPr>
        <w:t>It opens…/they close…/What time</w:t>
      </w:r>
      <w:r w:rsidRPr="00CF03C3">
        <w:rPr>
          <w:szCs w:val="28"/>
          <w:lang w:val="en-US"/>
        </w:rPr>
        <w:t>….?;</w:t>
      </w:r>
    </w:p>
    <w:p w:rsidR="00B0116E" w:rsidRPr="00CF03C3" w:rsidRDefault="00B0116E" w:rsidP="00B0116E">
      <w:pPr>
        <w:ind w:firstLine="709"/>
        <w:jc w:val="both"/>
        <w:rPr>
          <w:i/>
          <w:iCs/>
          <w:szCs w:val="28"/>
          <w:lang w:val="en-US"/>
        </w:rPr>
      </w:pPr>
      <w:r w:rsidRPr="00CF03C3">
        <w:rPr>
          <w:szCs w:val="28"/>
        </w:rPr>
        <w:t>речевая</w:t>
      </w:r>
      <w:r w:rsidRPr="00CF03C3">
        <w:rPr>
          <w:szCs w:val="28"/>
          <w:lang w:val="en-US"/>
        </w:rPr>
        <w:t xml:space="preserve"> </w:t>
      </w:r>
      <w:r w:rsidRPr="00CF03C3">
        <w:rPr>
          <w:szCs w:val="28"/>
        </w:rPr>
        <w:t>модель</w:t>
      </w:r>
      <w:r w:rsidRPr="00CF03C3">
        <w:rPr>
          <w:szCs w:val="28"/>
          <w:lang w:val="en-US"/>
        </w:rPr>
        <w:t xml:space="preserve">: </w:t>
      </w:r>
      <w:r w:rsidRPr="00CF03C3">
        <w:rPr>
          <w:i/>
          <w:iCs/>
          <w:szCs w:val="28"/>
          <w:lang w:val="en-US"/>
        </w:rPr>
        <w:t>It’s celebrated…, The festival is  held…;</w:t>
      </w:r>
    </w:p>
    <w:p w:rsidR="00B0116E" w:rsidRPr="00CF03C3" w:rsidRDefault="00B0116E" w:rsidP="00B0116E">
      <w:pPr>
        <w:ind w:firstLine="709"/>
        <w:jc w:val="both"/>
        <w:rPr>
          <w:i/>
          <w:iCs/>
          <w:szCs w:val="28"/>
        </w:rPr>
      </w:pPr>
      <w:r w:rsidRPr="00CF03C3">
        <w:rPr>
          <w:szCs w:val="28"/>
        </w:rPr>
        <w:t xml:space="preserve">предлоги и порядковые числительные в речевых моделях для обозначения знаменательных дат: </w:t>
      </w:r>
      <w:r w:rsidRPr="00CF03C3">
        <w:rPr>
          <w:i/>
          <w:iCs/>
          <w:szCs w:val="28"/>
          <w:lang w:val="en-US"/>
        </w:rPr>
        <w:t>on</w:t>
      </w:r>
      <w:r w:rsidRPr="00CF03C3">
        <w:rPr>
          <w:i/>
          <w:iCs/>
          <w:szCs w:val="28"/>
        </w:rPr>
        <w:t xml:space="preserve"> </w:t>
      </w:r>
      <w:r w:rsidRPr="00CF03C3">
        <w:rPr>
          <w:i/>
          <w:iCs/>
          <w:szCs w:val="28"/>
          <w:lang w:val="en-US"/>
        </w:rPr>
        <w:t>the</w:t>
      </w:r>
      <w:r w:rsidRPr="00CF03C3">
        <w:rPr>
          <w:i/>
          <w:iCs/>
          <w:szCs w:val="28"/>
        </w:rPr>
        <w:t xml:space="preserve"> 25</w:t>
      </w:r>
      <w:r w:rsidRPr="00CF03C3">
        <w:rPr>
          <w:i/>
          <w:iCs/>
          <w:szCs w:val="28"/>
          <w:vertAlign w:val="superscript"/>
          <w:lang w:val="en-US"/>
        </w:rPr>
        <w:t>th</w:t>
      </w:r>
      <w:r w:rsidRPr="00CF03C3">
        <w:rPr>
          <w:i/>
          <w:iCs/>
          <w:szCs w:val="28"/>
        </w:rPr>
        <w:t xml:space="preserve"> </w:t>
      </w:r>
      <w:r w:rsidRPr="00CF03C3">
        <w:rPr>
          <w:i/>
          <w:iCs/>
          <w:szCs w:val="28"/>
          <w:lang w:val="en-US"/>
        </w:rPr>
        <w:t>of</w:t>
      </w:r>
      <w:r w:rsidRPr="00CF03C3">
        <w:rPr>
          <w:i/>
          <w:iCs/>
          <w:szCs w:val="28"/>
        </w:rPr>
        <w:t xml:space="preserve"> </w:t>
      </w:r>
      <w:r w:rsidRPr="00CF03C3">
        <w:rPr>
          <w:i/>
          <w:iCs/>
          <w:szCs w:val="28"/>
          <w:lang w:val="en-US"/>
        </w:rPr>
        <w:t>December</w:t>
      </w:r>
      <w:r w:rsidRPr="00CF03C3">
        <w:rPr>
          <w:i/>
          <w:iCs/>
          <w:szCs w:val="28"/>
        </w:rPr>
        <w:t xml:space="preserve">, </w:t>
      </w:r>
      <w:r w:rsidRPr="00CF03C3">
        <w:rPr>
          <w:i/>
          <w:iCs/>
          <w:szCs w:val="28"/>
          <w:lang w:val="en-US"/>
        </w:rPr>
        <w:t>on</w:t>
      </w:r>
      <w:r w:rsidRPr="00CF03C3">
        <w:rPr>
          <w:i/>
          <w:iCs/>
          <w:szCs w:val="28"/>
        </w:rPr>
        <w:t xml:space="preserve"> </w:t>
      </w:r>
      <w:r w:rsidRPr="00CF03C3">
        <w:rPr>
          <w:i/>
          <w:iCs/>
          <w:szCs w:val="28"/>
          <w:lang w:val="en-US"/>
        </w:rPr>
        <w:t>the</w:t>
      </w:r>
      <w:r w:rsidRPr="00CF03C3">
        <w:rPr>
          <w:i/>
          <w:iCs/>
          <w:szCs w:val="28"/>
        </w:rPr>
        <w:t xml:space="preserve"> 8</w:t>
      </w:r>
      <w:r w:rsidRPr="00CF03C3">
        <w:rPr>
          <w:i/>
          <w:iCs/>
          <w:szCs w:val="28"/>
          <w:vertAlign w:val="superscript"/>
          <w:lang w:val="en-US"/>
        </w:rPr>
        <w:t>th</w:t>
      </w:r>
      <w:r w:rsidRPr="00CF03C3">
        <w:rPr>
          <w:i/>
          <w:iCs/>
          <w:szCs w:val="28"/>
        </w:rPr>
        <w:t xml:space="preserve"> </w:t>
      </w:r>
      <w:r w:rsidRPr="00CF03C3">
        <w:rPr>
          <w:i/>
          <w:iCs/>
          <w:szCs w:val="28"/>
          <w:lang w:val="en-US"/>
        </w:rPr>
        <w:t>of</w:t>
      </w:r>
      <w:r w:rsidRPr="00CF03C3">
        <w:rPr>
          <w:i/>
          <w:iCs/>
          <w:szCs w:val="28"/>
        </w:rPr>
        <w:t xml:space="preserve"> </w:t>
      </w:r>
      <w:r w:rsidRPr="00CF03C3">
        <w:rPr>
          <w:i/>
          <w:iCs/>
          <w:szCs w:val="28"/>
          <w:lang w:val="en-US"/>
        </w:rPr>
        <w:t>March</w:t>
      </w:r>
      <w:r w:rsidRPr="00CF03C3">
        <w:rPr>
          <w:i/>
          <w:iCs/>
          <w:szCs w:val="28"/>
        </w:rPr>
        <w:t>….</w:t>
      </w:r>
    </w:p>
    <w:p w:rsidR="00B0116E" w:rsidRPr="00CF03C3" w:rsidRDefault="00B0116E" w:rsidP="00B0116E">
      <w:pPr>
        <w:ind w:firstLine="709"/>
        <w:jc w:val="both"/>
        <w:rPr>
          <w:i/>
          <w:iCs/>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4:</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праздников</w:t>
      </w:r>
      <w:r w:rsidRPr="00CF03C3">
        <w:rPr>
          <w:szCs w:val="28"/>
          <w:lang w:val="en-US"/>
        </w:rPr>
        <w:t>:</w:t>
      </w:r>
      <w:r w:rsidRPr="00CF03C3">
        <w:rPr>
          <w:i/>
          <w:iCs/>
          <w:szCs w:val="28"/>
          <w:lang w:val="en-US"/>
        </w:rPr>
        <w:t xml:space="preserve"> New Year, Christmas, Women’s Day, Easter…;</w:t>
      </w:r>
    </w:p>
    <w:p w:rsidR="00B0116E" w:rsidRPr="00CF03C3" w:rsidRDefault="00B0116E" w:rsidP="00B0116E">
      <w:pPr>
        <w:ind w:firstLine="709"/>
        <w:jc w:val="both"/>
        <w:rPr>
          <w:i/>
          <w:iCs/>
          <w:szCs w:val="28"/>
          <w:lang w:val="en-US"/>
        </w:rPr>
      </w:pPr>
      <w:r w:rsidRPr="00CF03C3">
        <w:rPr>
          <w:szCs w:val="28"/>
        </w:rPr>
        <w:t>лексико</w:t>
      </w:r>
      <w:r w:rsidRPr="00CF03C3">
        <w:rPr>
          <w:szCs w:val="28"/>
          <w:lang w:val="en-US"/>
        </w:rPr>
        <w:t>-</w:t>
      </w:r>
      <w:r w:rsidRPr="00CF03C3">
        <w:rPr>
          <w:szCs w:val="28"/>
        </w:rPr>
        <w:t>грамматические</w:t>
      </w:r>
      <w:r w:rsidRPr="00CF03C3">
        <w:rPr>
          <w:szCs w:val="28"/>
          <w:lang w:val="en-US"/>
        </w:rPr>
        <w:t xml:space="preserve"> </w:t>
      </w:r>
      <w:r w:rsidRPr="00CF03C3">
        <w:rPr>
          <w:szCs w:val="28"/>
        </w:rPr>
        <w:t>единства</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праздничных</w:t>
      </w:r>
      <w:r w:rsidRPr="00CF03C3">
        <w:rPr>
          <w:szCs w:val="28"/>
          <w:lang w:val="en-US"/>
        </w:rPr>
        <w:t xml:space="preserve"> </w:t>
      </w:r>
      <w:r w:rsidRPr="00CF03C3">
        <w:rPr>
          <w:szCs w:val="28"/>
        </w:rPr>
        <w:t>событий</w:t>
      </w:r>
      <w:r w:rsidRPr="00CF03C3">
        <w:rPr>
          <w:szCs w:val="28"/>
          <w:lang w:val="en-US"/>
        </w:rPr>
        <w:t xml:space="preserve">: </w:t>
      </w:r>
      <w:r w:rsidRPr="00CF03C3">
        <w:rPr>
          <w:i/>
          <w:iCs/>
          <w:szCs w:val="28"/>
          <w:lang w:val="en-US"/>
        </w:rPr>
        <w:t>decorate  the Christmas tree, buy presents, write cards, cook meals, buy chocolate eggs, colour eggs, bake a cake…;</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открыток</w:t>
      </w:r>
      <w:r w:rsidRPr="00CF03C3">
        <w:rPr>
          <w:szCs w:val="28"/>
          <w:lang w:val="en-US"/>
        </w:rPr>
        <w:t xml:space="preserve">; </w:t>
      </w:r>
      <w:r w:rsidRPr="00CF03C3">
        <w:rPr>
          <w:i/>
          <w:iCs/>
          <w:szCs w:val="28"/>
          <w:lang w:val="en-US"/>
        </w:rPr>
        <w:t>Happy New Year, Merry Christmas, Happy Easter, I wish you happiness, best wishes, with love;</w:t>
      </w:r>
    </w:p>
    <w:p w:rsidR="00B0116E" w:rsidRPr="00CF03C3" w:rsidRDefault="00B0116E" w:rsidP="00B0116E">
      <w:pPr>
        <w:ind w:firstLine="709"/>
        <w:jc w:val="both"/>
        <w:rPr>
          <w:i/>
          <w:iCs/>
          <w:szCs w:val="28"/>
          <w:lang w:val="en-US"/>
        </w:rPr>
      </w:pPr>
      <w:r w:rsidRPr="00CF03C3">
        <w:rPr>
          <w:szCs w:val="28"/>
        </w:rPr>
        <w:t>лексические</w:t>
      </w:r>
      <w:r w:rsidRPr="00CF03C3">
        <w:rPr>
          <w:szCs w:val="28"/>
          <w:lang w:val="en-US"/>
        </w:rPr>
        <w:t xml:space="preserve"> </w:t>
      </w:r>
      <w:r w:rsidRPr="00CF03C3">
        <w:rPr>
          <w:szCs w:val="28"/>
        </w:rPr>
        <w:t>единицы</w:t>
      </w:r>
      <w:r w:rsidRPr="00CF03C3">
        <w:rPr>
          <w:szCs w:val="28"/>
          <w:lang w:val="en-US"/>
        </w:rPr>
        <w:t xml:space="preserve"> </w:t>
      </w:r>
      <w:r w:rsidRPr="00CF03C3">
        <w:rPr>
          <w:szCs w:val="28"/>
        </w:rPr>
        <w:t>и</w:t>
      </w:r>
      <w:r w:rsidRPr="00CF03C3">
        <w:rPr>
          <w:szCs w:val="28"/>
          <w:lang w:val="en-US"/>
        </w:rPr>
        <w:t xml:space="preserve"> </w:t>
      </w: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подготовки</w:t>
      </w:r>
      <w:r w:rsidRPr="00CF03C3">
        <w:rPr>
          <w:szCs w:val="28"/>
          <w:lang w:val="en-US"/>
        </w:rPr>
        <w:t xml:space="preserve"> </w:t>
      </w:r>
      <w:r w:rsidRPr="00CF03C3">
        <w:rPr>
          <w:szCs w:val="28"/>
        </w:rPr>
        <w:t>к</w:t>
      </w:r>
      <w:r w:rsidRPr="00CF03C3">
        <w:rPr>
          <w:szCs w:val="28"/>
          <w:lang w:val="en-US"/>
        </w:rPr>
        <w:t xml:space="preserve"> </w:t>
      </w:r>
      <w:r w:rsidRPr="00CF03C3">
        <w:rPr>
          <w:szCs w:val="28"/>
        </w:rPr>
        <w:t>празднику</w:t>
      </w:r>
      <w:r w:rsidRPr="00CF03C3">
        <w:rPr>
          <w:szCs w:val="28"/>
          <w:lang w:val="en-US"/>
        </w:rPr>
        <w:t xml:space="preserve">: </w:t>
      </w:r>
      <w:r w:rsidRPr="00CF03C3">
        <w:rPr>
          <w:i/>
          <w:iCs/>
          <w:szCs w:val="28"/>
          <w:lang w:val="en-US"/>
        </w:rPr>
        <w:t xml:space="preserve"> wrapping paper, to buy  flowers, to give sweets, a box of chocolates….</w:t>
      </w:r>
    </w:p>
    <w:p w:rsidR="00B0116E" w:rsidRPr="00CF03C3" w:rsidRDefault="00B0116E" w:rsidP="00B0116E">
      <w:pPr>
        <w:ind w:firstLine="709"/>
        <w:jc w:val="both"/>
        <w:rPr>
          <w:szCs w:val="28"/>
          <w:lang w:val="en-US"/>
        </w:rPr>
      </w:pPr>
    </w:p>
    <w:p w:rsidR="00B0116E" w:rsidRPr="00CF03C3" w:rsidRDefault="00B0116E" w:rsidP="00B0116E">
      <w:pPr>
        <w:jc w:val="both"/>
        <w:rPr>
          <w:b/>
          <w:caps/>
          <w:szCs w:val="28"/>
        </w:rPr>
      </w:pPr>
      <w:r w:rsidRPr="00CF03C3">
        <w:rPr>
          <w:b/>
          <w:caps/>
          <w:szCs w:val="28"/>
        </w:rPr>
        <w:t>8 класс</w:t>
      </w:r>
    </w:p>
    <w:p w:rsidR="00B0116E" w:rsidRPr="00CF03C3" w:rsidRDefault="00B0116E" w:rsidP="00B0116E">
      <w:pPr>
        <w:ind w:firstLine="709"/>
        <w:jc w:val="both"/>
        <w:rPr>
          <w:b/>
          <w:bCs/>
          <w:szCs w:val="28"/>
        </w:rPr>
      </w:pPr>
    </w:p>
    <w:p w:rsidR="00B0116E" w:rsidRPr="00CF03C3" w:rsidRDefault="00B0116E" w:rsidP="00B0116E">
      <w:pPr>
        <w:ind w:firstLine="709"/>
        <w:jc w:val="both"/>
        <w:rPr>
          <w:b/>
          <w:szCs w:val="28"/>
        </w:rPr>
      </w:pPr>
      <w:r w:rsidRPr="00CF03C3">
        <w:rPr>
          <w:b/>
          <w:szCs w:val="28"/>
        </w:rPr>
        <w:t xml:space="preserve">Раздел 1. Интернет и гаджеты  </w:t>
      </w:r>
    </w:p>
    <w:p w:rsidR="00B0116E" w:rsidRPr="00CF03C3" w:rsidRDefault="00B0116E" w:rsidP="00B0116E">
      <w:pPr>
        <w:ind w:firstLine="709"/>
        <w:jc w:val="both"/>
        <w:rPr>
          <w:szCs w:val="28"/>
        </w:rPr>
      </w:pPr>
      <w:r w:rsidRPr="00CF03C3">
        <w:rPr>
          <w:szCs w:val="28"/>
        </w:rPr>
        <w:t>1. Мир гаджетов.</w:t>
      </w:r>
    </w:p>
    <w:p w:rsidR="00B0116E" w:rsidRPr="00CF03C3" w:rsidRDefault="00B0116E" w:rsidP="00B0116E">
      <w:pPr>
        <w:ind w:firstLine="709"/>
        <w:jc w:val="both"/>
        <w:rPr>
          <w:szCs w:val="28"/>
        </w:rPr>
      </w:pPr>
      <w:r w:rsidRPr="00CF03C3">
        <w:rPr>
          <w:szCs w:val="28"/>
        </w:rPr>
        <w:t>2. Социальные сети.</w:t>
      </w:r>
    </w:p>
    <w:p w:rsidR="00B0116E" w:rsidRPr="00CF03C3" w:rsidRDefault="00B0116E" w:rsidP="00B0116E">
      <w:pPr>
        <w:ind w:firstLine="709"/>
        <w:jc w:val="both"/>
        <w:rPr>
          <w:szCs w:val="28"/>
        </w:rPr>
      </w:pPr>
      <w:r w:rsidRPr="00CF03C3">
        <w:rPr>
          <w:szCs w:val="28"/>
        </w:rPr>
        <w:t>3. Блоги.</w:t>
      </w:r>
    </w:p>
    <w:p w:rsidR="00B0116E" w:rsidRPr="00CF03C3" w:rsidRDefault="00B0116E" w:rsidP="00B0116E">
      <w:pPr>
        <w:ind w:firstLine="709"/>
        <w:jc w:val="both"/>
        <w:rPr>
          <w:szCs w:val="28"/>
        </w:rPr>
      </w:pPr>
      <w:r w:rsidRPr="00CF03C3">
        <w:rPr>
          <w:szCs w:val="28"/>
        </w:rPr>
        <w:t>4. Безопасность в интернете.</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краткое описание технического устройства (гаджета);</w:t>
      </w:r>
    </w:p>
    <w:p w:rsidR="00B0116E" w:rsidRPr="00CF03C3" w:rsidRDefault="00B0116E" w:rsidP="00B0116E">
      <w:pPr>
        <w:ind w:firstLine="709"/>
        <w:jc w:val="both"/>
        <w:rPr>
          <w:szCs w:val="28"/>
        </w:rPr>
      </w:pPr>
      <w:r w:rsidRPr="00CF03C3">
        <w:rPr>
          <w:szCs w:val="28"/>
        </w:rPr>
        <w:t>составлять голосовые и видео сообщения о себе для странички в социальных сетях;</w:t>
      </w:r>
    </w:p>
    <w:p w:rsidR="00B0116E" w:rsidRPr="00CF03C3" w:rsidRDefault="00B0116E" w:rsidP="00B0116E">
      <w:pPr>
        <w:ind w:firstLine="709"/>
        <w:jc w:val="both"/>
        <w:rPr>
          <w:szCs w:val="28"/>
        </w:rPr>
      </w:pPr>
      <w:r w:rsidRPr="00CF03C3">
        <w:rPr>
          <w:szCs w:val="28"/>
        </w:rPr>
        <w:t>составлять рассказ по образцу о своих гаджетах, технических устройствах и их применении;</w:t>
      </w:r>
    </w:p>
    <w:p w:rsidR="00B0116E" w:rsidRPr="00CF03C3" w:rsidRDefault="00B0116E" w:rsidP="00B0116E">
      <w:pPr>
        <w:ind w:firstLine="709"/>
        <w:jc w:val="both"/>
        <w:rPr>
          <w:szCs w:val="28"/>
        </w:rPr>
      </w:pPr>
      <w:r w:rsidRPr="00CF03C3">
        <w:rPr>
          <w:szCs w:val="28"/>
        </w:rPr>
        <w:t>составлять правила безопасного поведения в интернете;</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презентацию об используемых технических устройствах (гаджетах);</w:t>
      </w:r>
    </w:p>
    <w:p w:rsidR="00B0116E" w:rsidRPr="00CF03C3" w:rsidRDefault="00B0116E" w:rsidP="00B0116E">
      <w:pPr>
        <w:ind w:firstLine="709"/>
        <w:jc w:val="both"/>
        <w:rPr>
          <w:szCs w:val="28"/>
        </w:rPr>
      </w:pPr>
      <w:r w:rsidRPr="00CF03C3">
        <w:rPr>
          <w:szCs w:val="28"/>
        </w:rPr>
        <w:t>составлять по образцу страничку или отдельную рубрику с информацией о себе для социальных сетей;</w:t>
      </w:r>
    </w:p>
    <w:p w:rsidR="00B0116E" w:rsidRPr="00CF03C3" w:rsidRDefault="00B0116E" w:rsidP="00B0116E">
      <w:pPr>
        <w:ind w:firstLine="709"/>
        <w:jc w:val="both"/>
        <w:rPr>
          <w:szCs w:val="28"/>
        </w:rPr>
      </w:pPr>
      <w:r w:rsidRPr="00CF03C3">
        <w:rPr>
          <w:szCs w:val="28"/>
        </w:rPr>
        <w:t>составлять пост для блога по изученному образцу;</w:t>
      </w:r>
    </w:p>
    <w:p w:rsidR="00B0116E" w:rsidRPr="00CF03C3" w:rsidRDefault="00B0116E" w:rsidP="00B0116E">
      <w:pPr>
        <w:ind w:firstLine="709"/>
        <w:jc w:val="both"/>
        <w:rPr>
          <w:szCs w:val="28"/>
        </w:rPr>
      </w:pPr>
      <w:r w:rsidRPr="00CF03C3">
        <w:rPr>
          <w:szCs w:val="28"/>
        </w:rPr>
        <w:t>составлять краткое электронное письмо по образцу.</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 xml:space="preserve">модальный глагол </w:t>
      </w:r>
      <w:r w:rsidRPr="00CF03C3">
        <w:rPr>
          <w:i/>
          <w:iCs/>
          <w:szCs w:val="28"/>
          <w:lang w:val="en-US"/>
        </w:rPr>
        <w:t>can</w:t>
      </w:r>
      <w:r w:rsidRPr="00CF03C3">
        <w:rPr>
          <w:i/>
          <w:iCs/>
          <w:szCs w:val="28"/>
        </w:rPr>
        <w:t xml:space="preserve"> </w:t>
      </w:r>
      <w:r w:rsidRPr="00CF03C3">
        <w:rPr>
          <w:szCs w:val="28"/>
        </w:rPr>
        <w:t xml:space="preserve">для описания возможностей гаджетов: </w:t>
      </w:r>
      <w:r w:rsidRPr="00CF03C3">
        <w:rPr>
          <w:i/>
          <w:iCs/>
          <w:szCs w:val="28"/>
          <w:lang w:val="en-US"/>
        </w:rPr>
        <w:t>It</w:t>
      </w:r>
      <w:r w:rsidRPr="00CF03C3">
        <w:rPr>
          <w:i/>
          <w:iCs/>
          <w:szCs w:val="28"/>
        </w:rPr>
        <w:t xml:space="preserve"> </w:t>
      </w:r>
      <w:r w:rsidRPr="00CF03C3">
        <w:rPr>
          <w:i/>
          <w:iCs/>
          <w:szCs w:val="28"/>
          <w:lang w:val="en-US"/>
        </w:rPr>
        <w:t>can</w:t>
      </w:r>
      <w:r w:rsidRPr="00CF03C3">
        <w:rPr>
          <w:i/>
          <w:iCs/>
          <w:szCs w:val="28"/>
        </w:rPr>
        <w:t xml:space="preserve"> </w:t>
      </w:r>
      <w:r w:rsidRPr="00CF03C3">
        <w:rPr>
          <w:i/>
          <w:iCs/>
          <w:szCs w:val="28"/>
          <w:lang w:val="en-US"/>
        </w:rPr>
        <w:t>take</w:t>
      </w:r>
      <w:r w:rsidRPr="00CF03C3">
        <w:rPr>
          <w:i/>
          <w:iCs/>
          <w:szCs w:val="28"/>
        </w:rPr>
        <w:t xml:space="preserve"> </w:t>
      </w:r>
      <w:r w:rsidRPr="00CF03C3">
        <w:rPr>
          <w:i/>
          <w:iCs/>
          <w:szCs w:val="28"/>
          <w:lang w:val="en-US"/>
        </w:rPr>
        <w:t>photos</w:t>
      </w:r>
      <w:r w:rsidRPr="00CF03C3">
        <w:rPr>
          <w:i/>
          <w:iCs/>
          <w:szCs w:val="28"/>
        </w:rPr>
        <w:t xml:space="preserve">, </w:t>
      </w:r>
      <w:r w:rsidRPr="00CF03C3">
        <w:rPr>
          <w:i/>
          <w:iCs/>
          <w:szCs w:val="28"/>
          <w:lang w:val="en-US"/>
        </w:rPr>
        <w:t>I</w:t>
      </w:r>
      <w:r w:rsidRPr="00CF03C3">
        <w:rPr>
          <w:i/>
          <w:iCs/>
          <w:szCs w:val="28"/>
        </w:rPr>
        <w:t xml:space="preserve"> </w:t>
      </w:r>
      <w:r w:rsidRPr="00CF03C3">
        <w:rPr>
          <w:i/>
          <w:iCs/>
          <w:szCs w:val="28"/>
          <w:lang w:val="en-US"/>
        </w:rPr>
        <w:t>can</w:t>
      </w:r>
      <w:r w:rsidRPr="00CF03C3">
        <w:rPr>
          <w:i/>
          <w:iCs/>
          <w:szCs w:val="28"/>
        </w:rPr>
        <w:t xml:space="preserve"> </w:t>
      </w:r>
      <w:r w:rsidRPr="00CF03C3">
        <w:rPr>
          <w:i/>
          <w:iCs/>
          <w:szCs w:val="28"/>
          <w:lang w:val="en-US"/>
        </w:rPr>
        <w:t>listen</w:t>
      </w:r>
      <w:r w:rsidRPr="00CF03C3">
        <w:rPr>
          <w:i/>
          <w:iCs/>
          <w:szCs w:val="28"/>
        </w:rPr>
        <w:t xml:space="preserve"> </w:t>
      </w:r>
      <w:r w:rsidRPr="00CF03C3">
        <w:rPr>
          <w:i/>
          <w:iCs/>
          <w:szCs w:val="28"/>
          <w:lang w:val="en-US"/>
        </w:rPr>
        <w:t>to</w:t>
      </w:r>
      <w:r w:rsidRPr="00CF03C3">
        <w:rPr>
          <w:i/>
          <w:iCs/>
          <w:szCs w:val="28"/>
        </w:rPr>
        <w:t xml:space="preserve"> </w:t>
      </w:r>
      <w:r w:rsidRPr="00CF03C3">
        <w:rPr>
          <w:i/>
          <w:iCs/>
          <w:szCs w:val="28"/>
          <w:lang w:val="en-US"/>
        </w:rPr>
        <w:t>music</w:t>
      </w:r>
      <w:r w:rsidRPr="00CF03C3">
        <w:rPr>
          <w:i/>
          <w:iCs/>
          <w:szCs w:val="28"/>
        </w:rPr>
        <w:t xml:space="preserve"> ...</w:t>
      </w:r>
      <w:r w:rsidRPr="00CF03C3">
        <w:rPr>
          <w:szCs w:val="28"/>
        </w:rPr>
        <w:t>;</w:t>
      </w:r>
    </w:p>
    <w:p w:rsidR="00B0116E" w:rsidRPr="00CF03C3" w:rsidRDefault="00B0116E" w:rsidP="00B0116E">
      <w:pPr>
        <w:ind w:firstLine="709"/>
        <w:jc w:val="both"/>
        <w:rPr>
          <w:szCs w:val="28"/>
        </w:rPr>
      </w:pPr>
      <w:r w:rsidRPr="00CF03C3">
        <w:rPr>
          <w:szCs w:val="28"/>
        </w:rPr>
        <w:t>прошедшее простое время с неправильными глаголами в повествовательном, вопросительном, отрицательном предложениях (</w:t>
      </w:r>
      <w:r w:rsidRPr="00CF03C3">
        <w:rPr>
          <w:i/>
          <w:iCs/>
          <w:szCs w:val="28"/>
          <w:lang w:val="en-US"/>
        </w:rPr>
        <w:t>When</w:t>
      </w:r>
      <w:r w:rsidRPr="00CF03C3">
        <w:rPr>
          <w:i/>
          <w:iCs/>
          <w:szCs w:val="28"/>
        </w:rPr>
        <w:t xml:space="preserve"> </w:t>
      </w:r>
      <w:r w:rsidRPr="00CF03C3">
        <w:rPr>
          <w:i/>
          <w:iCs/>
          <w:szCs w:val="28"/>
          <w:lang w:val="en-US"/>
        </w:rPr>
        <w:t>did</w:t>
      </w:r>
      <w:r w:rsidRPr="00CF03C3">
        <w:rPr>
          <w:i/>
          <w:iCs/>
          <w:szCs w:val="28"/>
        </w:rPr>
        <w:t xml:space="preserve"> </w:t>
      </w:r>
      <w:r w:rsidRPr="00CF03C3">
        <w:rPr>
          <w:i/>
          <w:iCs/>
          <w:szCs w:val="28"/>
          <w:lang w:val="en-US"/>
        </w:rPr>
        <w:t>you</w:t>
      </w:r>
      <w:r w:rsidRPr="00CF03C3">
        <w:rPr>
          <w:i/>
          <w:iCs/>
          <w:szCs w:val="28"/>
        </w:rPr>
        <w:t xml:space="preserve"> </w:t>
      </w:r>
      <w:r w:rsidRPr="00CF03C3">
        <w:rPr>
          <w:i/>
          <w:iCs/>
          <w:szCs w:val="28"/>
          <w:lang w:val="en-US"/>
        </w:rPr>
        <w:t>buy</w:t>
      </w:r>
      <w:r w:rsidRPr="00CF03C3">
        <w:rPr>
          <w:i/>
          <w:iCs/>
          <w:szCs w:val="28"/>
        </w:rPr>
        <w:t xml:space="preserve"> </w:t>
      </w:r>
      <w:r w:rsidRPr="00CF03C3">
        <w:rPr>
          <w:i/>
          <w:iCs/>
          <w:szCs w:val="28"/>
          <w:lang w:val="en-US"/>
        </w:rPr>
        <w:t>it</w:t>
      </w:r>
      <w:r w:rsidRPr="00CF03C3">
        <w:rPr>
          <w:i/>
          <w:iCs/>
          <w:szCs w:val="28"/>
        </w:rPr>
        <w:t xml:space="preserve">? </w:t>
      </w:r>
      <w:r w:rsidRPr="00CF03C3">
        <w:rPr>
          <w:i/>
          <w:iCs/>
          <w:szCs w:val="28"/>
          <w:lang w:val="en-US"/>
        </w:rPr>
        <w:t>I</w:t>
      </w:r>
      <w:r w:rsidRPr="00CF03C3">
        <w:rPr>
          <w:i/>
          <w:iCs/>
          <w:szCs w:val="28"/>
        </w:rPr>
        <w:t xml:space="preserve"> </w:t>
      </w:r>
      <w:r w:rsidRPr="00CF03C3">
        <w:rPr>
          <w:i/>
          <w:iCs/>
          <w:szCs w:val="28"/>
          <w:lang w:val="en-US"/>
        </w:rPr>
        <w:t>got</w:t>
      </w:r>
      <w:r w:rsidRPr="00CF03C3">
        <w:rPr>
          <w:i/>
          <w:iCs/>
          <w:szCs w:val="28"/>
        </w:rPr>
        <w:t xml:space="preserve"> </w:t>
      </w:r>
      <w:r w:rsidRPr="00CF03C3">
        <w:rPr>
          <w:i/>
          <w:iCs/>
          <w:szCs w:val="28"/>
          <w:lang w:val="en-US"/>
        </w:rPr>
        <w:t>it</w:t>
      </w:r>
      <w:r w:rsidRPr="00CF03C3">
        <w:rPr>
          <w:i/>
          <w:iCs/>
          <w:szCs w:val="28"/>
        </w:rPr>
        <w:t xml:space="preserve"> </w:t>
      </w:r>
      <w:r w:rsidRPr="00CF03C3">
        <w:rPr>
          <w:i/>
          <w:iCs/>
          <w:szCs w:val="28"/>
          <w:lang w:val="en-US"/>
        </w:rPr>
        <w:t>last</w:t>
      </w:r>
      <w:r w:rsidRPr="00CF03C3">
        <w:rPr>
          <w:i/>
          <w:iCs/>
          <w:szCs w:val="28"/>
        </w:rPr>
        <w:t xml:space="preserve"> </w:t>
      </w:r>
      <w:r w:rsidRPr="00CF03C3">
        <w:rPr>
          <w:i/>
          <w:iCs/>
          <w:szCs w:val="28"/>
          <w:lang w:val="en-US"/>
        </w:rPr>
        <w:t>month</w:t>
      </w:r>
      <w:r w:rsidRPr="00CF03C3">
        <w:rPr>
          <w:i/>
          <w:iCs/>
          <w:szCs w:val="28"/>
        </w:rPr>
        <w:t>…)</w:t>
      </w:r>
      <w:r w:rsidRPr="00CF03C3">
        <w:rPr>
          <w:szCs w:val="28"/>
        </w:rPr>
        <w:t xml:space="preserve">; </w:t>
      </w:r>
    </w:p>
    <w:p w:rsidR="00B0116E" w:rsidRPr="00CF03C3" w:rsidRDefault="00B0116E" w:rsidP="00B0116E">
      <w:pPr>
        <w:ind w:firstLine="709"/>
        <w:jc w:val="both"/>
        <w:rPr>
          <w:szCs w:val="28"/>
        </w:rPr>
      </w:pPr>
      <w:r w:rsidRPr="00CF03C3">
        <w:rPr>
          <w:szCs w:val="28"/>
        </w:rPr>
        <w:t xml:space="preserve">исчисляемые существительные в единственном/множественном числе с неопределенным  артиклем  </w:t>
      </w:r>
      <w:r w:rsidRPr="00CF03C3">
        <w:rPr>
          <w:i/>
          <w:iCs/>
          <w:szCs w:val="28"/>
          <w:lang w:val="en-US"/>
        </w:rPr>
        <w:t>a</w:t>
      </w:r>
      <w:r w:rsidRPr="00CF03C3">
        <w:rPr>
          <w:i/>
          <w:iCs/>
          <w:szCs w:val="28"/>
        </w:rPr>
        <w:t xml:space="preserve"> </w:t>
      </w:r>
      <w:r w:rsidRPr="00CF03C3">
        <w:rPr>
          <w:szCs w:val="28"/>
        </w:rPr>
        <w:t>и местоимением</w:t>
      </w:r>
      <w:r w:rsidRPr="00CF03C3">
        <w:rPr>
          <w:i/>
          <w:iCs/>
          <w:szCs w:val="28"/>
        </w:rPr>
        <w:t xml:space="preserve">  </w:t>
      </w:r>
      <w:r w:rsidRPr="00CF03C3">
        <w:rPr>
          <w:i/>
          <w:iCs/>
          <w:szCs w:val="28"/>
          <w:lang w:val="en-US"/>
        </w:rPr>
        <w:t>some</w:t>
      </w:r>
      <w:r w:rsidRPr="00CF03C3">
        <w:rPr>
          <w:i/>
          <w:iCs/>
          <w:szCs w:val="28"/>
        </w:rPr>
        <w:t xml:space="preserve"> </w:t>
      </w:r>
      <w:r w:rsidRPr="00CF03C3">
        <w:rPr>
          <w:szCs w:val="28"/>
        </w:rPr>
        <w:t>(повторение);</w:t>
      </w:r>
    </w:p>
    <w:p w:rsidR="00B0116E" w:rsidRPr="00CF03C3" w:rsidRDefault="00B0116E" w:rsidP="00B0116E">
      <w:pPr>
        <w:ind w:firstLine="709"/>
        <w:jc w:val="both"/>
        <w:rPr>
          <w:i/>
          <w:iCs/>
          <w:szCs w:val="28"/>
        </w:rPr>
      </w:pPr>
      <w:r w:rsidRPr="00CF03C3">
        <w:rPr>
          <w:szCs w:val="28"/>
        </w:rPr>
        <w:t>речевые модели с</w:t>
      </w:r>
      <w:r w:rsidRPr="00CF03C3">
        <w:rPr>
          <w:i/>
          <w:iCs/>
          <w:szCs w:val="28"/>
        </w:rPr>
        <w:t xml:space="preserve"> </w:t>
      </w:r>
      <w:r w:rsidRPr="00CF03C3">
        <w:rPr>
          <w:i/>
          <w:iCs/>
          <w:szCs w:val="28"/>
          <w:lang w:val="en-US"/>
        </w:rPr>
        <w:t>other</w:t>
      </w:r>
      <w:r w:rsidRPr="00CF03C3">
        <w:rPr>
          <w:szCs w:val="28"/>
        </w:rPr>
        <w:t xml:space="preserve">  типа  …</w:t>
      </w:r>
      <w:r w:rsidRPr="00CF03C3">
        <w:rPr>
          <w:i/>
          <w:iCs/>
          <w:szCs w:val="28"/>
          <w:lang w:val="en-US"/>
        </w:rPr>
        <w:t>other</w:t>
      </w:r>
      <w:r w:rsidRPr="00CF03C3">
        <w:rPr>
          <w:i/>
          <w:iCs/>
          <w:szCs w:val="28"/>
        </w:rPr>
        <w:t xml:space="preserve"> </w:t>
      </w:r>
      <w:r w:rsidRPr="00CF03C3">
        <w:rPr>
          <w:i/>
          <w:iCs/>
          <w:szCs w:val="28"/>
          <w:lang w:val="en-US"/>
        </w:rPr>
        <w:t>apps</w:t>
      </w:r>
      <w:r w:rsidRPr="00CF03C3">
        <w:rPr>
          <w:i/>
          <w:iCs/>
          <w:szCs w:val="28"/>
        </w:rPr>
        <w:t xml:space="preserve">, </w:t>
      </w:r>
      <w:r w:rsidRPr="00CF03C3">
        <w:rPr>
          <w:i/>
          <w:iCs/>
          <w:szCs w:val="28"/>
          <w:lang w:val="en-US"/>
        </w:rPr>
        <w:t>other</w:t>
      </w:r>
      <w:r w:rsidRPr="00CF03C3">
        <w:rPr>
          <w:i/>
          <w:iCs/>
          <w:szCs w:val="28"/>
        </w:rPr>
        <w:t xml:space="preserve"> </w:t>
      </w:r>
      <w:r w:rsidRPr="00CF03C3">
        <w:rPr>
          <w:i/>
          <w:iCs/>
          <w:szCs w:val="28"/>
          <w:lang w:val="en-US"/>
        </w:rPr>
        <w:t>gadgets</w:t>
      </w:r>
      <w:r w:rsidRPr="00CF03C3">
        <w:rPr>
          <w:i/>
          <w:iCs/>
          <w:szCs w:val="28"/>
        </w:rPr>
        <w:t>…;</w:t>
      </w:r>
    </w:p>
    <w:p w:rsidR="00B0116E" w:rsidRPr="00CF03C3" w:rsidRDefault="00B0116E" w:rsidP="00B0116E">
      <w:pPr>
        <w:ind w:firstLine="709"/>
        <w:jc w:val="both"/>
        <w:rPr>
          <w:i/>
          <w:iCs/>
          <w:szCs w:val="28"/>
        </w:rPr>
      </w:pPr>
      <w:r w:rsidRPr="00CF03C3">
        <w:rPr>
          <w:szCs w:val="28"/>
        </w:rPr>
        <w:t xml:space="preserve">конструкция  </w:t>
      </w:r>
      <w:r w:rsidRPr="00CF03C3">
        <w:rPr>
          <w:i/>
          <w:iCs/>
          <w:szCs w:val="28"/>
          <w:lang w:val="en-US"/>
        </w:rPr>
        <w:t>you</w:t>
      </w:r>
      <w:r w:rsidRPr="00CF03C3">
        <w:rPr>
          <w:i/>
          <w:iCs/>
          <w:szCs w:val="28"/>
        </w:rPr>
        <w:t xml:space="preserve"> </w:t>
      </w:r>
      <w:r w:rsidRPr="00CF03C3">
        <w:rPr>
          <w:i/>
          <w:iCs/>
          <w:szCs w:val="28"/>
          <w:lang w:val="en-US"/>
        </w:rPr>
        <w:t>mustn</w:t>
      </w:r>
      <w:r w:rsidRPr="00CF03C3">
        <w:rPr>
          <w:i/>
          <w:iCs/>
          <w:szCs w:val="28"/>
        </w:rPr>
        <w:t>’</w:t>
      </w:r>
      <w:r w:rsidRPr="00CF03C3">
        <w:rPr>
          <w:i/>
          <w:iCs/>
          <w:szCs w:val="28"/>
          <w:lang w:val="en-US"/>
        </w:rPr>
        <w:t>t</w:t>
      </w:r>
      <w:r w:rsidRPr="00CF03C3">
        <w:rPr>
          <w:i/>
          <w:iCs/>
          <w:szCs w:val="28"/>
        </w:rPr>
        <w:t xml:space="preserve"> </w:t>
      </w:r>
      <w:r w:rsidRPr="00CF03C3">
        <w:rPr>
          <w:szCs w:val="28"/>
        </w:rPr>
        <w:t xml:space="preserve"> для выражения запрета в отношении правил безопасного поведения в интернете:  </w:t>
      </w:r>
      <w:r w:rsidRPr="00CF03C3">
        <w:rPr>
          <w:i/>
          <w:iCs/>
          <w:szCs w:val="28"/>
          <w:lang w:val="en-US"/>
        </w:rPr>
        <w:t>you</w:t>
      </w:r>
      <w:r w:rsidRPr="00CF03C3">
        <w:rPr>
          <w:i/>
          <w:iCs/>
          <w:szCs w:val="28"/>
        </w:rPr>
        <w:t xml:space="preserve"> </w:t>
      </w:r>
      <w:r w:rsidRPr="00CF03C3">
        <w:rPr>
          <w:i/>
          <w:iCs/>
          <w:szCs w:val="28"/>
          <w:lang w:val="en-US"/>
        </w:rPr>
        <w:t>mustn</w:t>
      </w:r>
      <w:r w:rsidRPr="00CF03C3">
        <w:rPr>
          <w:i/>
          <w:iCs/>
          <w:szCs w:val="28"/>
        </w:rPr>
        <w:t>’</w:t>
      </w:r>
      <w:r w:rsidRPr="00CF03C3">
        <w:rPr>
          <w:i/>
          <w:iCs/>
          <w:szCs w:val="28"/>
          <w:lang w:val="en-US"/>
        </w:rPr>
        <w:t>t</w:t>
      </w:r>
      <w:r w:rsidRPr="00CF03C3">
        <w:rPr>
          <w:i/>
          <w:iCs/>
          <w:szCs w:val="28"/>
        </w:rPr>
        <w:t xml:space="preserve"> </w:t>
      </w:r>
      <w:r w:rsidRPr="00CF03C3">
        <w:rPr>
          <w:i/>
          <w:iCs/>
          <w:szCs w:val="28"/>
          <w:lang w:val="en-US"/>
        </w:rPr>
        <w:t>talk</w:t>
      </w:r>
      <w:r w:rsidRPr="00CF03C3">
        <w:rPr>
          <w:i/>
          <w:iCs/>
          <w:szCs w:val="28"/>
        </w:rPr>
        <w:t xml:space="preserve"> </w:t>
      </w:r>
      <w:r w:rsidRPr="00CF03C3">
        <w:rPr>
          <w:i/>
          <w:iCs/>
          <w:szCs w:val="28"/>
          <w:lang w:val="en-US"/>
        </w:rPr>
        <w:t>to</w:t>
      </w:r>
      <w:r w:rsidRPr="00CF03C3">
        <w:rPr>
          <w:i/>
          <w:iCs/>
          <w:szCs w:val="28"/>
        </w:rPr>
        <w:t xml:space="preserve"> </w:t>
      </w:r>
      <w:r w:rsidRPr="00CF03C3">
        <w:rPr>
          <w:i/>
          <w:iCs/>
          <w:szCs w:val="28"/>
          <w:lang w:val="en-US"/>
        </w:rPr>
        <w:t>a</w:t>
      </w:r>
      <w:r w:rsidRPr="00CF03C3">
        <w:rPr>
          <w:i/>
          <w:iCs/>
          <w:szCs w:val="28"/>
        </w:rPr>
        <w:t xml:space="preserve"> </w:t>
      </w:r>
      <w:r w:rsidRPr="00CF03C3">
        <w:rPr>
          <w:i/>
          <w:iCs/>
          <w:szCs w:val="28"/>
          <w:lang w:val="en-US"/>
        </w:rPr>
        <w:t>stranger</w:t>
      </w:r>
      <w:r w:rsidRPr="00CF03C3">
        <w:rPr>
          <w:i/>
          <w:iCs/>
          <w:szCs w:val="28"/>
        </w:rPr>
        <w:t xml:space="preserve"> … .</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1:</w:t>
      </w:r>
    </w:p>
    <w:p w:rsidR="00B0116E" w:rsidRPr="00CF03C3" w:rsidRDefault="00B0116E" w:rsidP="00B0116E">
      <w:pPr>
        <w:ind w:firstLine="709"/>
        <w:jc w:val="both"/>
        <w:rPr>
          <w:i/>
          <w:iCs/>
          <w:szCs w:val="28"/>
        </w:rPr>
      </w:pPr>
      <w:r w:rsidRPr="00CF03C3">
        <w:rPr>
          <w:szCs w:val="28"/>
        </w:rPr>
        <w:t>названия гаджетов, технических устройств:</w:t>
      </w:r>
      <w:r w:rsidRPr="00CF03C3">
        <w:rPr>
          <w:i/>
          <w:iCs/>
          <w:szCs w:val="28"/>
        </w:rPr>
        <w:t xml:space="preserve">    </w:t>
      </w:r>
      <w:r w:rsidRPr="00CF03C3">
        <w:rPr>
          <w:i/>
          <w:iCs/>
          <w:szCs w:val="28"/>
          <w:lang w:val="en-US"/>
        </w:rPr>
        <w:t>smartphone</w:t>
      </w:r>
      <w:r w:rsidRPr="00CF03C3">
        <w:rPr>
          <w:i/>
          <w:iCs/>
          <w:szCs w:val="28"/>
        </w:rPr>
        <w:t xml:space="preserve">, </w:t>
      </w:r>
      <w:r w:rsidRPr="00CF03C3">
        <w:rPr>
          <w:i/>
          <w:iCs/>
          <w:szCs w:val="28"/>
          <w:lang w:val="en-US"/>
        </w:rPr>
        <w:t>smartwatch</w:t>
      </w:r>
      <w:r w:rsidRPr="00CF03C3">
        <w:rPr>
          <w:i/>
          <w:iCs/>
          <w:szCs w:val="28"/>
        </w:rPr>
        <w:t xml:space="preserve">, </w:t>
      </w:r>
      <w:r w:rsidRPr="00CF03C3">
        <w:rPr>
          <w:i/>
          <w:iCs/>
          <w:szCs w:val="28"/>
          <w:lang w:val="en-US"/>
        </w:rPr>
        <w:t>tablet</w:t>
      </w:r>
      <w:r w:rsidRPr="00CF03C3">
        <w:rPr>
          <w:i/>
          <w:iCs/>
          <w:szCs w:val="28"/>
        </w:rPr>
        <w:t xml:space="preserve">, </w:t>
      </w:r>
      <w:r w:rsidRPr="00CF03C3">
        <w:rPr>
          <w:i/>
          <w:iCs/>
          <w:szCs w:val="28"/>
          <w:lang w:val="en-US"/>
        </w:rPr>
        <w:t>iPhone</w:t>
      </w:r>
      <w:r w:rsidRPr="00CF03C3">
        <w:rPr>
          <w:i/>
          <w:iCs/>
          <w:szCs w:val="28"/>
        </w:rPr>
        <w:t xml:space="preserve">,  </w:t>
      </w:r>
      <w:r w:rsidRPr="00CF03C3">
        <w:rPr>
          <w:i/>
          <w:iCs/>
          <w:szCs w:val="28"/>
          <w:lang w:val="en-US"/>
        </w:rPr>
        <w:t>iPad</w:t>
      </w:r>
      <w:r w:rsidRPr="00CF03C3">
        <w:rPr>
          <w:i/>
          <w:iCs/>
          <w:szCs w:val="28"/>
        </w:rPr>
        <w:t>…;</w:t>
      </w:r>
    </w:p>
    <w:p w:rsidR="00B0116E" w:rsidRPr="00CF03C3" w:rsidRDefault="00B0116E" w:rsidP="00B0116E">
      <w:pPr>
        <w:ind w:firstLine="709"/>
        <w:jc w:val="both"/>
        <w:rPr>
          <w:i/>
          <w:iCs/>
          <w:szCs w:val="28"/>
        </w:rPr>
      </w:pPr>
      <w:r w:rsidRPr="00CF03C3">
        <w:rPr>
          <w:szCs w:val="28"/>
        </w:rPr>
        <w:t xml:space="preserve">названия приложений для планшетов и смартфонов:  </w:t>
      </w:r>
      <w:r w:rsidRPr="00CF03C3">
        <w:rPr>
          <w:i/>
          <w:iCs/>
          <w:szCs w:val="28"/>
          <w:lang w:val="en-US"/>
        </w:rPr>
        <w:t>apps</w:t>
      </w:r>
      <w:r w:rsidRPr="00CF03C3">
        <w:rPr>
          <w:i/>
          <w:iCs/>
          <w:szCs w:val="28"/>
        </w:rPr>
        <w:t xml:space="preserve">, </w:t>
      </w:r>
      <w:r w:rsidRPr="00CF03C3">
        <w:rPr>
          <w:i/>
          <w:iCs/>
          <w:szCs w:val="28"/>
          <w:lang w:val="en-US"/>
        </w:rPr>
        <w:t>weather</w:t>
      </w:r>
      <w:r w:rsidRPr="00CF03C3">
        <w:rPr>
          <w:i/>
          <w:iCs/>
          <w:szCs w:val="28"/>
        </w:rPr>
        <w:t xml:space="preserve">, </w:t>
      </w:r>
      <w:r w:rsidRPr="00CF03C3">
        <w:rPr>
          <w:i/>
          <w:iCs/>
          <w:szCs w:val="28"/>
          <w:lang w:val="en-US"/>
        </w:rPr>
        <w:t>iMovie</w:t>
      </w:r>
      <w:r w:rsidRPr="00CF03C3">
        <w:rPr>
          <w:i/>
          <w:iCs/>
          <w:szCs w:val="28"/>
        </w:rPr>
        <w:t xml:space="preserve">, </w:t>
      </w:r>
      <w:r w:rsidRPr="00CF03C3">
        <w:rPr>
          <w:i/>
          <w:iCs/>
          <w:szCs w:val="28"/>
          <w:lang w:val="en-US"/>
        </w:rPr>
        <w:t>Google</w:t>
      </w:r>
      <w:r w:rsidRPr="00CF03C3">
        <w:rPr>
          <w:i/>
          <w:iCs/>
          <w:szCs w:val="28"/>
        </w:rPr>
        <w:t xml:space="preserve"> </w:t>
      </w:r>
      <w:r w:rsidRPr="00CF03C3">
        <w:rPr>
          <w:i/>
          <w:iCs/>
          <w:szCs w:val="28"/>
          <w:lang w:val="en-US"/>
        </w:rPr>
        <w:t>Maps</w:t>
      </w:r>
      <w:r w:rsidRPr="00CF03C3">
        <w:rPr>
          <w:i/>
          <w:iCs/>
          <w:szCs w:val="28"/>
        </w:rPr>
        <w:t xml:space="preserve">, </w:t>
      </w:r>
      <w:r w:rsidRPr="00CF03C3">
        <w:rPr>
          <w:i/>
          <w:iCs/>
          <w:szCs w:val="28"/>
          <w:lang w:val="en-US"/>
        </w:rPr>
        <w:t>Pages</w:t>
      </w:r>
      <w:r w:rsidRPr="00CF03C3">
        <w:rPr>
          <w:i/>
          <w:iCs/>
          <w:szCs w:val="28"/>
        </w:rPr>
        <w:t xml:space="preserve">, </w:t>
      </w:r>
      <w:r w:rsidRPr="00CF03C3">
        <w:rPr>
          <w:i/>
          <w:iCs/>
          <w:szCs w:val="28"/>
          <w:lang w:val="en-US"/>
        </w:rPr>
        <w:t>Shortcuts</w:t>
      </w:r>
      <w:r w:rsidRPr="00CF03C3">
        <w:rPr>
          <w:i/>
          <w:iCs/>
          <w:szCs w:val="28"/>
        </w:rPr>
        <w:t>…;</w:t>
      </w:r>
    </w:p>
    <w:p w:rsidR="00B0116E" w:rsidRPr="00CF03C3" w:rsidRDefault="00B0116E" w:rsidP="00B0116E">
      <w:pPr>
        <w:ind w:firstLine="709"/>
        <w:jc w:val="both"/>
        <w:rPr>
          <w:i/>
          <w:iCs/>
          <w:szCs w:val="28"/>
        </w:rPr>
      </w:pPr>
      <w:r w:rsidRPr="00CF03C3">
        <w:rPr>
          <w:szCs w:val="28"/>
        </w:rPr>
        <w:t xml:space="preserve">глаголы для описания действий в информационном пространстве:  </w:t>
      </w:r>
      <w:r w:rsidRPr="00CF03C3">
        <w:rPr>
          <w:i/>
          <w:iCs/>
          <w:szCs w:val="28"/>
          <w:lang w:val="en-US"/>
        </w:rPr>
        <w:t>to</w:t>
      </w:r>
      <w:r w:rsidRPr="00CF03C3">
        <w:rPr>
          <w:szCs w:val="28"/>
        </w:rPr>
        <w:t xml:space="preserve"> </w:t>
      </w:r>
      <w:r w:rsidRPr="00CF03C3">
        <w:rPr>
          <w:i/>
          <w:iCs/>
          <w:szCs w:val="28"/>
          <w:lang w:val="en-US"/>
        </w:rPr>
        <w:t>download</w:t>
      </w:r>
      <w:r w:rsidRPr="00CF03C3">
        <w:rPr>
          <w:i/>
          <w:iCs/>
          <w:szCs w:val="28"/>
        </w:rPr>
        <w:t xml:space="preserve">, </w:t>
      </w:r>
      <w:r w:rsidRPr="00CF03C3">
        <w:rPr>
          <w:i/>
          <w:iCs/>
          <w:szCs w:val="28"/>
          <w:lang w:val="en-US"/>
        </w:rPr>
        <w:t>to</w:t>
      </w:r>
      <w:r w:rsidRPr="00CF03C3">
        <w:rPr>
          <w:i/>
          <w:iCs/>
          <w:szCs w:val="28"/>
        </w:rPr>
        <w:t xml:space="preserve"> </w:t>
      </w:r>
      <w:r w:rsidRPr="00CF03C3">
        <w:rPr>
          <w:i/>
          <w:iCs/>
          <w:szCs w:val="28"/>
          <w:lang w:val="en-US"/>
        </w:rPr>
        <w:t>upload</w:t>
      </w:r>
      <w:r w:rsidRPr="00CF03C3">
        <w:rPr>
          <w:i/>
          <w:iCs/>
          <w:szCs w:val="28"/>
        </w:rPr>
        <w:t xml:space="preserve">, </w:t>
      </w:r>
      <w:r w:rsidRPr="00CF03C3">
        <w:rPr>
          <w:i/>
          <w:iCs/>
          <w:szCs w:val="28"/>
          <w:lang w:val="en-US"/>
        </w:rPr>
        <w:t>to</w:t>
      </w:r>
      <w:r w:rsidRPr="00CF03C3">
        <w:rPr>
          <w:i/>
          <w:iCs/>
          <w:szCs w:val="28"/>
        </w:rPr>
        <w:t xml:space="preserve"> </w:t>
      </w:r>
      <w:r w:rsidRPr="00CF03C3">
        <w:rPr>
          <w:i/>
          <w:iCs/>
          <w:szCs w:val="28"/>
          <w:lang w:val="en-US"/>
        </w:rPr>
        <w:t>like</w:t>
      </w:r>
      <w:r w:rsidRPr="00CF03C3">
        <w:rPr>
          <w:i/>
          <w:iCs/>
          <w:szCs w:val="28"/>
        </w:rPr>
        <w:t xml:space="preserve">, </w:t>
      </w:r>
      <w:r w:rsidRPr="00CF03C3">
        <w:rPr>
          <w:i/>
          <w:iCs/>
          <w:szCs w:val="28"/>
          <w:lang w:val="en-US"/>
        </w:rPr>
        <w:t>to</w:t>
      </w:r>
      <w:r w:rsidRPr="00CF03C3">
        <w:rPr>
          <w:i/>
          <w:iCs/>
          <w:szCs w:val="28"/>
        </w:rPr>
        <w:t xml:space="preserve"> </w:t>
      </w:r>
      <w:r w:rsidRPr="00CF03C3">
        <w:rPr>
          <w:i/>
          <w:iCs/>
          <w:szCs w:val="28"/>
          <w:lang w:val="en-US"/>
        </w:rPr>
        <w:t>post</w:t>
      </w:r>
      <w:r w:rsidRPr="00CF03C3">
        <w:rPr>
          <w:i/>
          <w:iCs/>
          <w:szCs w:val="28"/>
        </w:rPr>
        <w:t xml:space="preserve">, </w:t>
      </w:r>
      <w:r w:rsidRPr="00CF03C3">
        <w:rPr>
          <w:i/>
          <w:iCs/>
          <w:szCs w:val="28"/>
          <w:lang w:val="en-US"/>
        </w:rPr>
        <w:t>to</w:t>
      </w:r>
      <w:r w:rsidRPr="00CF03C3">
        <w:rPr>
          <w:i/>
          <w:iCs/>
          <w:szCs w:val="28"/>
        </w:rPr>
        <w:t xml:space="preserve"> </w:t>
      </w:r>
      <w:r w:rsidRPr="00CF03C3">
        <w:rPr>
          <w:i/>
          <w:iCs/>
          <w:szCs w:val="28"/>
          <w:lang w:val="en-US"/>
        </w:rPr>
        <w:t>comment</w:t>
      </w:r>
      <w:r w:rsidRPr="00CF03C3">
        <w:rPr>
          <w:i/>
          <w:iCs/>
          <w:szCs w:val="28"/>
        </w:rPr>
        <w:t>;</w:t>
      </w:r>
    </w:p>
    <w:p w:rsidR="00B0116E" w:rsidRPr="00CF03C3" w:rsidRDefault="00B0116E" w:rsidP="00B0116E">
      <w:pPr>
        <w:ind w:firstLine="709"/>
        <w:jc w:val="both"/>
        <w:rPr>
          <w:szCs w:val="28"/>
        </w:rPr>
      </w:pPr>
      <w:r w:rsidRPr="00CF03C3">
        <w:rPr>
          <w:szCs w:val="28"/>
        </w:rPr>
        <w:t xml:space="preserve">конструкции: </w:t>
      </w:r>
      <w:r w:rsidRPr="00CF03C3">
        <w:rPr>
          <w:i/>
          <w:iCs/>
          <w:szCs w:val="28"/>
        </w:rPr>
        <w:t xml:space="preserve"> </w:t>
      </w:r>
      <w:r w:rsidRPr="00CF03C3">
        <w:rPr>
          <w:i/>
          <w:iCs/>
          <w:szCs w:val="28"/>
          <w:lang w:val="en-US"/>
        </w:rPr>
        <w:t>I</w:t>
      </w:r>
      <w:r w:rsidRPr="00CF03C3">
        <w:rPr>
          <w:i/>
          <w:iCs/>
          <w:szCs w:val="28"/>
        </w:rPr>
        <w:t xml:space="preserve"> </w:t>
      </w:r>
      <w:r w:rsidRPr="00CF03C3">
        <w:rPr>
          <w:i/>
          <w:iCs/>
          <w:szCs w:val="28"/>
          <w:lang w:val="en-US"/>
        </w:rPr>
        <w:t>like</w:t>
      </w:r>
      <w:r w:rsidRPr="00CF03C3">
        <w:rPr>
          <w:i/>
          <w:iCs/>
          <w:szCs w:val="28"/>
        </w:rPr>
        <w:t xml:space="preserve">,   </w:t>
      </w:r>
      <w:r w:rsidRPr="00CF03C3">
        <w:rPr>
          <w:i/>
          <w:iCs/>
          <w:szCs w:val="28"/>
          <w:lang w:val="en-US"/>
        </w:rPr>
        <w:t>I</w:t>
      </w:r>
      <w:r w:rsidRPr="00CF03C3">
        <w:rPr>
          <w:i/>
          <w:iCs/>
          <w:szCs w:val="28"/>
        </w:rPr>
        <w:t>’</w:t>
      </w:r>
      <w:r w:rsidRPr="00CF03C3">
        <w:rPr>
          <w:i/>
          <w:iCs/>
          <w:szCs w:val="28"/>
          <w:lang w:val="en-US"/>
        </w:rPr>
        <w:t>m</w:t>
      </w:r>
      <w:r w:rsidRPr="00CF03C3">
        <w:rPr>
          <w:i/>
          <w:iCs/>
          <w:szCs w:val="28"/>
        </w:rPr>
        <w:t xml:space="preserve"> </w:t>
      </w:r>
      <w:r w:rsidRPr="00CF03C3">
        <w:rPr>
          <w:i/>
          <w:iCs/>
          <w:szCs w:val="28"/>
          <w:lang w:val="en-US"/>
        </w:rPr>
        <w:t>keen</w:t>
      </w:r>
      <w:r w:rsidRPr="00CF03C3">
        <w:rPr>
          <w:i/>
          <w:iCs/>
          <w:szCs w:val="28"/>
        </w:rPr>
        <w:t xml:space="preserve"> </w:t>
      </w:r>
      <w:r w:rsidRPr="00CF03C3">
        <w:rPr>
          <w:i/>
          <w:iCs/>
          <w:szCs w:val="28"/>
          <w:lang w:val="en-US"/>
        </w:rPr>
        <w:t>on</w:t>
      </w:r>
      <w:r w:rsidRPr="00CF03C3">
        <w:rPr>
          <w:i/>
          <w:iCs/>
          <w:szCs w:val="28"/>
        </w:rPr>
        <w:t xml:space="preserve">, </w:t>
      </w:r>
      <w:r w:rsidRPr="00CF03C3">
        <w:rPr>
          <w:i/>
          <w:iCs/>
          <w:szCs w:val="28"/>
          <w:lang w:val="en-US"/>
        </w:rPr>
        <w:t>I</w:t>
      </w:r>
      <w:r w:rsidRPr="00CF03C3">
        <w:rPr>
          <w:i/>
          <w:iCs/>
          <w:szCs w:val="28"/>
        </w:rPr>
        <w:t>’</w:t>
      </w:r>
      <w:r w:rsidRPr="00CF03C3">
        <w:rPr>
          <w:i/>
          <w:iCs/>
          <w:szCs w:val="28"/>
          <w:lang w:val="en-US"/>
        </w:rPr>
        <w:t>m</w:t>
      </w:r>
      <w:r w:rsidRPr="00CF03C3">
        <w:rPr>
          <w:i/>
          <w:iCs/>
          <w:szCs w:val="28"/>
        </w:rPr>
        <w:t xml:space="preserve"> </w:t>
      </w:r>
      <w:r w:rsidRPr="00CF03C3">
        <w:rPr>
          <w:i/>
          <w:iCs/>
          <w:szCs w:val="28"/>
          <w:lang w:val="en-US"/>
        </w:rPr>
        <w:t>interested</w:t>
      </w:r>
      <w:r w:rsidRPr="00CF03C3">
        <w:rPr>
          <w:i/>
          <w:iCs/>
          <w:szCs w:val="28"/>
        </w:rPr>
        <w:t xml:space="preserve"> </w:t>
      </w:r>
      <w:r w:rsidRPr="00CF03C3">
        <w:rPr>
          <w:i/>
          <w:iCs/>
          <w:szCs w:val="28"/>
          <w:lang w:val="en-US"/>
        </w:rPr>
        <w:t>in</w:t>
      </w:r>
      <w:r w:rsidRPr="00CF03C3">
        <w:rPr>
          <w:i/>
          <w:iCs/>
          <w:szCs w:val="28"/>
        </w:rPr>
        <w:t>….</w:t>
      </w:r>
      <w:r w:rsidRPr="00CF03C3">
        <w:rPr>
          <w:szCs w:val="28"/>
        </w:rPr>
        <w:t>для описания своих интересов (повторение).</w:t>
      </w:r>
    </w:p>
    <w:p w:rsidR="00B0116E" w:rsidRPr="00CF03C3" w:rsidRDefault="00B0116E" w:rsidP="00B0116E">
      <w:pPr>
        <w:ind w:firstLine="709"/>
        <w:jc w:val="both"/>
        <w:rPr>
          <w:szCs w:val="28"/>
        </w:rPr>
      </w:pPr>
    </w:p>
    <w:p w:rsidR="00B0116E" w:rsidRPr="00CF03C3" w:rsidRDefault="00B0116E" w:rsidP="00B0116E">
      <w:pPr>
        <w:ind w:firstLine="709"/>
        <w:jc w:val="both"/>
        <w:rPr>
          <w:b/>
          <w:szCs w:val="28"/>
        </w:rPr>
      </w:pPr>
      <w:r w:rsidRPr="00CF03C3">
        <w:rPr>
          <w:b/>
          <w:szCs w:val="28"/>
        </w:rPr>
        <w:t>Раздел 2. Здоровье.</w:t>
      </w:r>
    </w:p>
    <w:p w:rsidR="00B0116E" w:rsidRPr="00CF03C3" w:rsidRDefault="00B0116E" w:rsidP="00B0116E">
      <w:pPr>
        <w:ind w:firstLine="709"/>
        <w:jc w:val="both"/>
        <w:rPr>
          <w:szCs w:val="28"/>
        </w:rPr>
      </w:pPr>
      <w:r w:rsidRPr="00CF03C3">
        <w:rPr>
          <w:bCs/>
          <w:szCs w:val="28"/>
        </w:rPr>
        <w:t>1.</w:t>
      </w:r>
      <w:r w:rsidRPr="00CF03C3">
        <w:rPr>
          <w:szCs w:val="28"/>
        </w:rPr>
        <w:t xml:space="preserve"> Здоровый образ жизни.</w:t>
      </w:r>
    </w:p>
    <w:p w:rsidR="00B0116E" w:rsidRPr="00CF03C3" w:rsidRDefault="00B0116E" w:rsidP="00B0116E">
      <w:pPr>
        <w:ind w:firstLine="709"/>
        <w:jc w:val="both"/>
        <w:rPr>
          <w:szCs w:val="28"/>
        </w:rPr>
      </w:pPr>
      <w:r w:rsidRPr="00CF03C3">
        <w:rPr>
          <w:szCs w:val="28"/>
        </w:rPr>
        <w:t>2. Режим дня.</w:t>
      </w:r>
    </w:p>
    <w:p w:rsidR="00B0116E" w:rsidRPr="00CF03C3" w:rsidRDefault="00B0116E" w:rsidP="00B0116E">
      <w:pPr>
        <w:ind w:firstLine="709"/>
        <w:jc w:val="both"/>
        <w:rPr>
          <w:szCs w:val="28"/>
        </w:rPr>
      </w:pPr>
      <w:r w:rsidRPr="00CF03C3">
        <w:rPr>
          <w:szCs w:val="28"/>
        </w:rPr>
        <w:t>3. В аптеке.</w:t>
      </w:r>
    </w:p>
    <w:p w:rsidR="00B0116E" w:rsidRPr="00CF03C3" w:rsidRDefault="00B0116E" w:rsidP="00B0116E">
      <w:pPr>
        <w:ind w:firstLine="709"/>
        <w:jc w:val="both"/>
        <w:rPr>
          <w:szCs w:val="28"/>
        </w:rPr>
      </w:pPr>
      <w:r w:rsidRPr="00CF03C3">
        <w:rPr>
          <w:szCs w:val="28"/>
        </w:rPr>
        <w:t>4. Стресс и здоровье.</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составлять правила о здоровом образе жизни;</w:t>
      </w:r>
    </w:p>
    <w:p w:rsidR="00B0116E" w:rsidRPr="00CF03C3" w:rsidRDefault="00B0116E" w:rsidP="00B0116E">
      <w:pPr>
        <w:ind w:firstLine="709"/>
        <w:jc w:val="both"/>
        <w:rPr>
          <w:szCs w:val="28"/>
        </w:rPr>
      </w:pPr>
      <w:r w:rsidRPr="00CF03C3">
        <w:rPr>
          <w:szCs w:val="28"/>
        </w:rPr>
        <w:t>составлять голосовое сообщение о времени приема лекарства;</w:t>
      </w:r>
    </w:p>
    <w:p w:rsidR="00B0116E" w:rsidRPr="00CF03C3" w:rsidRDefault="00B0116E" w:rsidP="00B0116E">
      <w:pPr>
        <w:ind w:firstLine="709"/>
        <w:jc w:val="both"/>
        <w:rPr>
          <w:szCs w:val="28"/>
        </w:rPr>
      </w:pPr>
      <w:r w:rsidRPr="00CF03C3">
        <w:rPr>
          <w:szCs w:val="28"/>
        </w:rPr>
        <w:t>составлять голосовое сообщение заболевшему однокласснику с пожеланием выздоровления;</w:t>
      </w:r>
    </w:p>
    <w:p w:rsidR="00B0116E" w:rsidRPr="00CF03C3" w:rsidRDefault="00B0116E" w:rsidP="00B0116E">
      <w:pPr>
        <w:ind w:firstLine="709"/>
        <w:jc w:val="both"/>
        <w:rPr>
          <w:szCs w:val="28"/>
        </w:rPr>
      </w:pPr>
      <w:r w:rsidRPr="00CF03C3">
        <w:rPr>
          <w:szCs w:val="28"/>
        </w:rPr>
        <w:t>рассказывать о своем самочувствии и симптомах;</w:t>
      </w:r>
    </w:p>
    <w:p w:rsidR="00B0116E" w:rsidRPr="00CF03C3" w:rsidRDefault="00B0116E" w:rsidP="00B0116E">
      <w:pPr>
        <w:ind w:firstLine="709"/>
        <w:jc w:val="both"/>
        <w:rPr>
          <w:szCs w:val="28"/>
        </w:rPr>
      </w:pPr>
      <w:r w:rsidRPr="00CF03C3">
        <w:rPr>
          <w:szCs w:val="28"/>
        </w:rPr>
        <w:t>рассказывать о своем режиме дня;</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текст для блога на тему «Здоровый образ жизни»;</w:t>
      </w:r>
    </w:p>
    <w:p w:rsidR="00B0116E" w:rsidRPr="00CF03C3" w:rsidRDefault="00B0116E" w:rsidP="00B0116E">
      <w:pPr>
        <w:ind w:firstLine="709"/>
        <w:jc w:val="both"/>
        <w:rPr>
          <w:szCs w:val="28"/>
        </w:rPr>
      </w:pPr>
      <w:r w:rsidRPr="00CF03C3">
        <w:rPr>
          <w:szCs w:val="28"/>
        </w:rPr>
        <w:t>составлять плакат с инструкцией по правильному режиму дня;</w:t>
      </w:r>
    </w:p>
    <w:p w:rsidR="00B0116E" w:rsidRPr="00CF03C3" w:rsidRDefault="00B0116E" w:rsidP="00B0116E">
      <w:pPr>
        <w:ind w:firstLine="709"/>
        <w:jc w:val="both"/>
        <w:rPr>
          <w:szCs w:val="28"/>
        </w:rPr>
      </w:pPr>
      <w:r w:rsidRPr="00CF03C3">
        <w:rPr>
          <w:szCs w:val="28"/>
        </w:rPr>
        <w:t>составлять текст рецепта для приготовления полезного блюда;</w:t>
      </w:r>
    </w:p>
    <w:p w:rsidR="00B0116E" w:rsidRPr="00CF03C3" w:rsidRDefault="00B0116E" w:rsidP="00B0116E">
      <w:pPr>
        <w:ind w:firstLine="709"/>
        <w:jc w:val="both"/>
        <w:rPr>
          <w:szCs w:val="28"/>
        </w:rPr>
      </w:pPr>
      <w:r w:rsidRPr="00CF03C3">
        <w:rPr>
          <w:szCs w:val="28"/>
        </w:rPr>
        <w:t>составлять электронное письмо однокласснику с советами, как побороть стресс перед экзаменом или контрольной работой.</w:t>
      </w:r>
    </w:p>
    <w:p w:rsidR="00B0116E" w:rsidRPr="00CF03C3" w:rsidRDefault="00B0116E" w:rsidP="00B0116E">
      <w:pPr>
        <w:ind w:firstLine="709"/>
        <w:jc w:val="both"/>
        <w:rPr>
          <w:szCs w:val="28"/>
        </w:rPr>
      </w:pPr>
    </w:p>
    <w:p w:rsidR="00B0116E" w:rsidRPr="00CF03C3" w:rsidRDefault="00B0116E" w:rsidP="00B0116E">
      <w:pPr>
        <w:ind w:firstLine="709"/>
        <w:jc w:val="both"/>
        <w:rPr>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 xml:space="preserve">модальный глагол </w:t>
      </w:r>
      <w:r w:rsidRPr="00CF03C3">
        <w:rPr>
          <w:i/>
          <w:iCs/>
          <w:szCs w:val="28"/>
          <w:lang w:val="en-US"/>
        </w:rPr>
        <w:t>mustn</w:t>
      </w:r>
      <w:r w:rsidRPr="00CF03C3">
        <w:rPr>
          <w:i/>
          <w:iCs/>
          <w:szCs w:val="28"/>
        </w:rPr>
        <w:t>’</w:t>
      </w:r>
      <w:r w:rsidRPr="00CF03C3">
        <w:rPr>
          <w:i/>
          <w:iCs/>
          <w:szCs w:val="28"/>
          <w:lang w:val="en-US"/>
        </w:rPr>
        <w:t>t</w:t>
      </w:r>
      <w:r w:rsidRPr="00CF03C3">
        <w:rPr>
          <w:i/>
          <w:iCs/>
          <w:szCs w:val="28"/>
        </w:rPr>
        <w:t xml:space="preserve"> + инфинитив</w:t>
      </w:r>
      <w:r w:rsidRPr="00CF03C3">
        <w:rPr>
          <w:szCs w:val="28"/>
        </w:rPr>
        <w:t xml:space="preserve"> для выражения запрета;</w:t>
      </w:r>
    </w:p>
    <w:p w:rsidR="00B0116E" w:rsidRPr="00CF03C3" w:rsidRDefault="00B0116E" w:rsidP="00B0116E">
      <w:pPr>
        <w:ind w:firstLine="709"/>
        <w:jc w:val="both"/>
        <w:rPr>
          <w:szCs w:val="28"/>
        </w:rPr>
      </w:pPr>
      <w:r w:rsidRPr="00CF03C3">
        <w:rPr>
          <w:szCs w:val="28"/>
        </w:rPr>
        <w:t xml:space="preserve">модальный глагол </w:t>
      </w:r>
      <w:r w:rsidRPr="00CF03C3">
        <w:rPr>
          <w:i/>
          <w:iCs/>
          <w:szCs w:val="28"/>
          <w:lang w:val="en-US"/>
        </w:rPr>
        <w:t>must</w:t>
      </w:r>
      <w:r w:rsidRPr="00CF03C3">
        <w:rPr>
          <w:i/>
          <w:iCs/>
          <w:szCs w:val="28"/>
        </w:rPr>
        <w:t xml:space="preserve"> + инфинитив</w:t>
      </w:r>
      <w:r w:rsidRPr="00CF03C3">
        <w:rPr>
          <w:szCs w:val="28"/>
        </w:rPr>
        <w:t xml:space="preserve"> для выражения настоятельного совета;</w:t>
      </w:r>
    </w:p>
    <w:p w:rsidR="00B0116E" w:rsidRPr="00CF03C3" w:rsidRDefault="00B0116E" w:rsidP="00B0116E">
      <w:pPr>
        <w:ind w:firstLine="709"/>
        <w:jc w:val="both"/>
        <w:rPr>
          <w:i/>
          <w:szCs w:val="28"/>
          <w:lang w:val="en-US"/>
        </w:rPr>
      </w:pPr>
      <w:r w:rsidRPr="00CF03C3">
        <w:rPr>
          <w:szCs w:val="28"/>
        </w:rPr>
        <w:t>неисчисляемые</w:t>
      </w:r>
      <w:r w:rsidRPr="00CF03C3">
        <w:rPr>
          <w:szCs w:val="28"/>
          <w:lang w:val="en-US"/>
        </w:rPr>
        <w:t xml:space="preserve"> </w:t>
      </w:r>
      <w:r w:rsidRPr="00CF03C3">
        <w:rPr>
          <w:szCs w:val="28"/>
        </w:rPr>
        <w:t>существительные</w:t>
      </w:r>
      <w:r w:rsidRPr="00CF03C3">
        <w:rPr>
          <w:szCs w:val="28"/>
          <w:lang w:val="en-US"/>
        </w:rPr>
        <w:t xml:space="preserve"> </w:t>
      </w:r>
      <w:r w:rsidRPr="00CF03C3">
        <w:rPr>
          <w:szCs w:val="28"/>
        </w:rPr>
        <w:t>в</w:t>
      </w:r>
      <w:r w:rsidRPr="00CF03C3">
        <w:rPr>
          <w:szCs w:val="28"/>
          <w:lang w:val="en-US"/>
        </w:rPr>
        <w:t xml:space="preserve"> </w:t>
      </w:r>
      <w:r w:rsidRPr="00CF03C3">
        <w:rPr>
          <w:szCs w:val="28"/>
        </w:rPr>
        <w:t>сочетаниях</w:t>
      </w:r>
      <w:r w:rsidRPr="00CF03C3">
        <w:rPr>
          <w:szCs w:val="28"/>
          <w:lang w:val="en-US"/>
        </w:rPr>
        <w:t xml:space="preserve"> </w:t>
      </w:r>
      <w:r w:rsidRPr="00CF03C3">
        <w:rPr>
          <w:szCs w:val="28"/>
        </w:rPr>
        <w:t>с</w:t>
      </w:r>
      <w:r w:rsidRPr="00CF03C3">
        <w:rPr>
          <w:szCs w:val="28"/>
          <w:lang w:val="en-US"/>
        </w:rPr>
        <w:t xml:space="preserve"> </w:t>
      </w:r>
      <w:r w:rsidRPr="00CF03C3">
        <w:rPr>
          <w:i/>
          <w:szCs w:val="28"/>
          <w:lang w:val="en-US"/>
        </w:rPr>
        <w:t xml:space="preserve"> a packet of, a spoon of, a piece of…;</w:t>
      </w:r>
    </w:p>
    <w:p w:rsidR="00B0116E" w:rsidRPr="00CF03C3" w:rsidRDefault="00B0116E" w:rsidP="00B0116E">
      <w:pPr>
        <w:ind w:firstLine="709"/>
        <w:jc w:val="both"/>
        <w:rPr>
          <w:i/>
          <w:iCs/>
          <w:szCs w:val="28"/>
        </w:rPr>
      </w:pPr>
      <w:r w:rsidRPr="00CF03C3">
        <w:rPr>
          <w:szCs w:val="28"/>
        </w:rPr>
        <w:t xml:space="preserve">конструкции с модальным глаголом  </w:t>
      </w:r>
      <w:r w:rsidRPr="00CF03C3">
        <w:rPr>
          <w:i/>
          <w:iCs/>
          <w:szCs w:val="28"/>
          <w:lang w:val="en-US"/>
        </w:rPr>
        <w:t>could</w:t>
      </w:r>
      <w:r w:rsidRPr="00CF03C3">
        <w:rPr>
          <w:szCs w:val="28"/>
        </w:rPr>
        <w:t xml:space="preserve"> для выражения вежливой просьбы:</w:t>
      </w:r>
      <w:r w:rsidRPr="00CF03C3">
        <w:rPr>
          <w:i/>
          <w:iCs/>
          <w:szCs w:val="28"/>
        </w:rPr>
        <w:t xml:space="preserve"> </w:t>
      </w:r>
      <w:r w:rsidRPr="00CF03C3">
        <w:rPr>
          <w:i/>
          <w:iCs/>
          <w:szCs w:val="28"/>
          <w:lang w:val="en-US"/>
        </w:rPr>
        <w:t>Could</w:t>
      </w:r>
      <w:r w:rsidRPr="00CF03C3">
        <w:rPr>
          <w:i/>
          <w:iCs/>
          <w:szCs w:val="28"/>
        </w:rPr>
        <w:t xml:space="preserve"> </w:t>
      </w:r>
      <w:r w:rsidRPr="00CF03C3">
        <w:rPr>
          <w:i/>
          <w:iCs/>
          <w:szCs w:val="28"/>
          <w:lang w:val="en-US"/>
        </w:rPr>
        <w:t>I</w:t>
      </w:r>
      <w:r w:rsidRPr="00CF03C3">
        <w:rPr>
          <w:i/>
          <w:iCs/>
          <w:szCs w:val="28"/>
        </w:rPr>
        <w:t xml:space="preserve"> </w:t>
      </w:r>
      <w:r w:rsidRPr="00CF03C3">
        <w:rPr>
          <w:i/>
          <w:iCs/>
          <w:szCs w:val="28"/>
          <w:lang w:val="en-US"/>
        </w:rPr>
        <w:t>have</w:t>
      </w:r>
      <w:r w:rsidRPr="00CF03C3">
        <w:rPr>
          <w:i/>
          <w:iCs/>
          <w:szCs w:val="28"/>
        </w:rPr>
        <w:t xml:space="preserve"> </w:t>
      </w:r>
      <w:r w:rsidRPr="00CF03C3">
        <w:rPr>
          <w:i/>
          <w:iCs/>
          <w:szCs w:val="28"/>
          <w:lang w:val="en-US"/>
        </w:rPr>
        <w:t>some</w:t>
      </w:r>
      <w:r w:rsidRPr="00CF03C3">
        <w:rPr>
          <w:i/>
          <w:iCs/>
          <w:szCs w:val="28"/>
        </w:rPr>
        <w:t xml:space="preserve"> </w:t>
      </w:r>
      <w:r w:rsidRPr="00CF03C3">
        <w:rPr>
          <w:i/>
          <w:iCs/>
          <w:szCs w:val="28"/>
          <w:lang w:val="en-US"/>
        </w:rPr>
        <w:t>throat</w:t>
      </w:r>
      <w:r w:rsidRPr="00CF03C3">
        <w:rPr>
          <w:i/>
          <w:iCs/>
          <w:szCs w:val="28"/>
        </w:rPr>
        <w:t xml:space="preserve"> </w:t>
      </w:r>
      <w:r w:rsidRPr="00CF03C3">
        <w:rPr>
          <w:i/>
          <w:iCs/>
          <w:szCs w:val="28"/>
          <w:lang w:val="en-US"/>
        </w:rPr>
        <w:t>lozenges</w:t>
      </w:r>
      <w:r w:rsidRPr="00CF03C3">
        <w:rPr>
          <w:i/>
          <w:iCs/>
          <w:szCs w:val="28"/>
        </w:rPr>
        <w:t>?;</w:t>
      </w:r>
    </w:p>
    <w:p w:rsidR="00B0116E" w:rsidRPr="00CF03C3" w:rsidRDefault="00B0116E" w:rsidP="00B0116E">
      <w:pPr>
        <w:ind w:firstLine="709"/>
        <w:jc w:val="both"/>
        <w:rPr>
          <w:i/>
          <w:iCs/>
          <w:szCs w:val="28"/>
        </w:rPr>
      </w:pPr>
      <w:r w:rsidRPr="00CF03C3">
        <w:rPr>
          <w:szCs w:val="28"/>
        </w:rPr>
        <w:t xml:space="preserve">повелительное наклонения для выражения инструкции о приеме лекарств:  </w:t>
      </w:r>
      <w:r w:rsidRPr="00CF03C3">
        <w:rPr>
          <w:i/>
          <w:iCs/>
          <w:szCs w:val="28"/>
          <w:lang w:val="en-US"/>
        </w:rPr>
        <w:t>take</w:t>
      </w:r>
      <w:r w:rsidRPr="00CF03C3">
        <w:rPr>
          <w:i/>
          <w:iCs/>
          <w:szCs w:val="28"/>
        </w:rPr>
        <w:t xml:space="preserve"> </w:t>
      </w:r>
      <w:r w:rsidRPr="00CF03C3">
        <w:rPr>
          <w:i/>
          <w:iCs/>
          <w:szCs w:val="28"/>
          <w:lang w:val="en-US"/>
        </w:rPr>
        <w:t>one</w:t>
      </w:r>
      <w:r w:rsidRPr="00CF03C3">
        <w:rPr>
          <w:i/>
          <w:iCs/>
          <w:szCs w:val="28"/>
        </w:rPr>
        <w:t xml:space="preserve"> </w:t>
      </w:r>
      <w:r w:rsidRPr="00CF03C3">
        <w:rPr>
          <w:i/>
          <w:iCs/>
          <w:szCs w:val="28"/>
          <w:lang w:val="en-US"/>
        </w:rPr>
        <w:t>tablet</w:t>
      </w:r>
      <w:r w:rsidRPr="00CF03C3">
        <w:rPr>
          <w:i/>
          <w:iCs/>
          <w:szCs w:val="28"/>
        </w:rPr>
        <w:t xml:space="preserve"> </w:t>
      </w:r>
      <w:r w:rsidRPr="00CF03C3">
        <w:rPr>
          <w:i/>
          <w:iCs/>
          <w:szCs w:val="28"/>
          <w:lang w:val="en-US"/>
        </w:rPr>
        <w:t>three</w:t>
      </w:r>
      <w:r w:rsidRPr="00CF03C3">
        <w:rPr>
          <w:i/>
          <w:iCs/>
          <w:szCs w:val="28"/>
        </w:rPr>
        <w:t xml:space="preserve"> </w:t>
      </w:r>
      <w:r w:rsidRPr="00CF03C3">
        <w:rPr>
          <w:i/>
          <w:iCs/>
          <w:szCs w:val="28"/>
          <w:lang w:val="en-US"/>
        </w:rPr>
        <w:t>times</w:t>
      </w:r>
      <w:r w:rsidRPr="00CF03C3">
        <w:rPr>
          <w:i/>
          <w:iCs/>
          <w:szCs w:val="28"/>
        </w:rPr>
        <w:t xml:space="preserve"> </w:t>
      </w:r>
      <w:r w:rsidRPr="00CF03C3">
        <w:rPr>
          <w:i/>
          <w:iCs/>
          <w:szCs w:val="28"/>
          <w:lang w:val="en-US"/>
        </w:rPr>
        <w:t>a</w:t>
      </w:r>
      <w:r w:rsidRPr="00CF03C3">
        <w:rPr>
          <w:i/>
          <w:iCs/>
          <w:szCs w:val="28"/>
        </w:rPr>
        <w:t xml:space="preserve"> </w:t>
      </w:r>
      <w:r w:rsidRPr="00CF03C3">
        <w:rPr>
          <w:i/>
          <w:iCs/>
          <w:szCs w:val="28"/>
          <w:lang w:val="en-US"/>
        </w:rPr>
        <w:t>day</w:t>
      </w:r>
      <w:r w:rsidRPr="00CF03C3">
        <w:rPr>
          <w:i/>
          <w:iCs/>
          <w:szCs w:val="28"/>
        </w:rPr>
        <w:t>.</w:t>
      </w:r>
    </w:p>
    <w:p w:rsidR="00B0116E" w:rsidRPr="00CF03C3" w:rsidRDefault="00B0116E" w:rsidP="00B0116E">
      <w:pPr>
        <w:ind w:firstLine="709"/>
        <w:jc w:val="both"/>
        <w:rPr>
          <w:i/>
          <w:iCs/>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2:</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здорового</w:t>
      </w:r>
      <w:r w:rsidRPr="00CF03C3">
        <w:rPr>
          <w:szCs w:val="28"/>
          <w:lang w:val="en-US"/>
        </w:rPr>
        <w:t xml:space="preserve"> </w:t>
      </w:r>
      <w:r w:rsidRPr="00CF03C3">
        <w:rPr>
          <w:szCs w:val="28"/>
        </w:rPr>
        <w:t>образа</w:t>
      </w:r>
      <w:r w:rsidRPr="00CF03C3">
        <w:rPr>
          <w:szCs w:val="28"/>
          <w:lang w:val="en-US"/>
        </w:rPr>
        <w:t xml:space="preserve"> </w:t>
      </w:r>
      <w:r w:rsidRPr="00CF03C3">
        <w:rPr>
          <w:szCs w:val="28"/>
        </w:rPr>
        <w:t>жизни</w:t>
      </w:r>
      <w:r w:rsidRPr="00CF03C3">
        <w:rPr>
          <w:szCs w:val="28"/>
          <w:lang w:val="en-US"/>
        </w:rPr>
        <w:t>:</w:t>
      </w:r>
      <w:r w:rsidRPr="00CF03C3">
        <w:rPr>
          <w:i/>
          <w:iCs/>
          <w:szCs w:val="28"/>
          <w:lang w:val="en-US"/>
        </w:rPr>
        <w:t xml:space="preserve">  do sports,, go to the gym,  eat vegetables, don’t eat junk good, get up early, go to bed early…;</w:t>
      </w:r>
    </w:p>
    <w:p w:rsidR="00B0116E" w:rsidRPr="00CF03C3" w:rsidRDefault="00B0116E" w:rsidP="00B0116E">
      <w:pPr>
        <w:ind w:firstLine="709"/>
        <w:jc w:val="both"/>
        <w:rPr>
          <w:i/>
          <w:iCs/>
          <w:szCs w:val="28"/>
        </w:rPr>
      </w:pPr>
      <w:r w:rsidRPr="00CF03C3">
        <w:rPr>
          <w:szCs w:val="28"/>
        </w:rPr>
        <w:t xml:space="preserve">глаголы для составления рецептов блюд: </w:t>
      </w:r>
      <w:r w:rsidRPr="00CF03C3">
        <w:rPr>
          <w:i/>
          <w:iCs/>
          <w:szCs w:val="28"/>
        </w:rPr>
        <w:t xml:space="preserve"> </w:t>
      </w:r>
      <w:r w:rsidRPr="00CF03C3">
        <w:rPr>
          <w:i/>
          <w:iCs/>
          <w:szCs w:val="28"/>
          <w:lang w:val="en-US"/>
        </w:rPr>
        <w:t>cut</w:t>
      </w:r>
      <w:r w:rsidRPr="00CF03C3">
        <w:rPr>
          <w:i/>
          <w:iCs/>
          <w:szCs w:val="28"/>
        </w:rPr>
        <w:t xml:space="preserve">,   </w:t>
      </w:r>
      <w:r w:rsidRPr="00CF03C3">
        <w:rPr>
          <w:i/>
          <w:iCs/>
          <w:szCs w:val="28"/>
          <w:lang w:val="en-US"/>
        </w:rPr>
        <w:t>peel</w:t>
      </w:r>
      <w:r w:rsidRPr="00CF03C3">
        <w:rPr>
          <w:i/>
          <w:iCs/>
          <w:szCs w:val="28"/>
        </w:rPr>
        <w:t xml:space="preserve">,  </w:t>
      </w:r>
      <w:r w:rsidRPr="00CF03C3">
        <w:rPr>
          <w:i/>
          <w:iCs/>
          <w:szCs w:val="28"/>
          <w:lang w:val="en-US"/>
        </w:rPr>
        <w:t>cook</w:t>
      </w:r>
      <w:r w:rsidRPr="00CF03C3">
        <w:rPr>
          <w:i/>
          <w:iCs/>
          <w:szCs w:val="28"/>
        </w:rPr>
        <w:t xml:space="preserve">,  </w:t>
      </w:r>
      <w:r w:rsidRPr="00CF03C3">
        <w:rPr>
          <w:i/>
          <w:iCs/>
          <w:szCs w:val="28"/>
          <w:lang w:val="en-US"/>
        </w:rPr>
        <w:t>bake</w:t>
      </w:r>
      <w:r w:rsidRPr="00CF03C3">
        <w:rPr>
          <w:i/>
          <w:iCs/>
          <w:szCs w:val="28"/>
        </w:rPr>
        <w:t xml:space="preserve">, </w:t>
      </w:r>
      <w:r w:rsidRPr="00CF03C3">
        <w:rPr>
          <w:i/>
          <w:iCs/>
          <w:szCs w:val="28"/>
          <w:lang w:val="en-US"/>
        </w:rPr>
        <w:t>add</w:t>
      </w:r>
      <w:r w:rsidRPr="00CF03C3">
        <w:rPr>
          <w:i/>
          <w:iCs/>
          <w:szCs w:val="28"/>
        </w:rPr>
        <w:t xml:space="preserve">,  </w:t>
      </w:r>
      <w:r w:rsidRPr="00CF03C3">
        <w:rPr>
          <w:i/>
          <w:iCs/>
          <w:szCs w:val="28"/>
          <w:lang w:val="en-US"/>
        </w:rPr>
        <w:t>pour</w:t>
      </w:r>
      <w:r w:rsidRPr="00CF03C3">
        <w:rPr>
          <w:i/>
          <w:iCs/>
          <w:szCs w:val="28"/>
        </w:rPr>
        <w:t xml:space="preserve"> …;</w:t>
      </w:r>
    </w:p>
    <w:p w:rsidR="00B0116E" w:rsidRPr="00CF03C3" w:rsidRDefault="00B0116E" w:rsidP="00B0116E">
      <w:pPr>
        <w:ind w:firstLine="709"/>
        <w:jc w:val="both"/>
        <w:rPr>
          <w:i/>
          <w:iCs/>
          <w:szCs w:val="28"/>
          <w:lang w:val="en-US"/>
        </w:rPr>
      </w:pPr>
      <w:r w:rsidRPr="00CF03C3">
        <w:rPr>
          <w:szCs w:val="28"/>
        </w:rPr>
        <w:t>названия</w:t>
      </w:r>
      <w:r w:rsidRPr="00CF03C3">
        <w:rPr>
          <w:szCs w:val="28"/>
          <w:lang w:val="en-US"/>
        </w:rPr>
        <w:t xml:space="preserve"> </w:t>
      </w:r>
      <w:r w:rsidRPr="00CF03C3">
        <w:rPr>
          <w:szCs w:val="28"/>
        </w:rPr>
        <w:t>полезных</w:t>
      </w:r>
      <w:r w:rsidRPr="00CF03C3">
        <w:rPr>
          <w:szCs w:val="28"/>
          <w:lang w:val="en-US"/>
        </w:rPr>
        <w:t xml:space="preserve"> </w:t>
      </w:r>
      <w:r w:rsidRPr="00CF03C3">
        <w:rPr>
          <w:szCs w:val="28"/>
        </w:rPr>
        <w:t>продуктов</w:t>
      </w:r>
      <w:r w:rsidRPr="00CF03C3">
        <w:rPr>
          <w:szCs w:val="28"/>
          <w:lang w:val="en-US"/>
        </w:rPr>
        <w:t xml:space="preserve">: </w:t>
      </w:r>
      <w:r w:rsidRPr="00CF03C3">
        <w:rPr>
          <w:i/>
          <w:iCs/>
          <w:szCs w:val="28"/>
          <w:lang w:val="en-US"/>
        </w:rPr>
        <w:t>dairy products, eggs, peas, beans, cheese, oily fish…;</w:t>
      </w:r>
    </w:p>
    <w:p w:rsidR="00B0116E" w:rsidRPr="00CF03C3" w:rsidRDefault="00B0116E" w:rsidP="00B0116E">
      <w:pPr>
        <w:ind w:firstLine="709"/>
        <w:jc w:val="both"/>
        <w:rPr>
          <w:i/>
          <w:iCs/>
          <w:szCs w:val="28"/>
        </w:rPr>
      </w:pPr>
      <w:r w:rsidRPr="00CF03C3">
        <w:rPr>
          <w:szCs w:val="28"/>
        </w:rPr>
        <w:t xml:space="preserve">лексика для описания самочувствия и симптомов болезни: </w:t>
      </w:r>
      <w:r w:rsidRPr="00CF03C3">
        <w:rPr>
          <w:i/>
          <w:iCs/>
          <w:szCs w:val="28"/>
          <w:lang w:val="en-US"/>
        </w:rPr>
        <w:t>toothache</w:t>
      </w:r>
      <w:r w:rsidRPr="00CF03C3">
        <w:rPr>
          <w:i/>
          <w:iCs/>
          <w:szCs w:val="28"/>
        </w:rPr>
        <w:t xml:space="preserve">, </w:t>
      </w:r>
      <w:r w:rsidRPr="00CF03C3">
        <w:rPr>
          <w:i/>
          <w:iCs/>
          <w:szCs w:val="28"/>
          <w:lang w:val="en-US"/>
        </w:rPr>
        <w:t>headache</w:t>
      </w:r>
      <w:r w:rsidRPr="00CF03C3">
        <w:rPr>
          <w:i/>
          <w:iCs/>
          <w:szCs w:val="28"/>
        </w:rPr>
        <w:t xml:space="preserve">, </w:t>
      </w:r>
      <w:r w:rsidRPr="00CF03C3">
        <w:rPr>
          <w:i/>
          <w:iCs/>
          <w:szCs w:val="28"/>
          <w:lang w:val="en-US"/>
        </w:rPr>
        <w:t>earache</w:t>
      </w:r>
      <w:r w:rsidRPr="00CF03C3">
        <w:rPr>
          <w:i/>
          <w:iCs/>
          <w:szCs w:val="28"/>
        </w:rPr>
        <w:t xml:space="preserve">, </w:t>
      </w:r>
      <w:r w:rsidRPr="00CF03C3">
        <w:rPr>
          <w:i/>
          <w:iCs/>
          <w:szCs w:val="28"/>
          <w:lang w:val="en-US"/>
        </w:rPr>
        <w:t>stomachache</w:t>
      </w:r>
      <w:r w:rsidRPr="00CF03C3">
        <w:rPr>
          <w:i/>
          <w:iCs/>
          <w:szCs w:val="28"/>
        </w:rPr>
        <w:t xml:space="preserve">…; </w:t>
      </w:r>
    </w:p>
    <w:p w:rsidR="00B0116E" w:rsidRPr="00CF03C3" w:rsidRDefault="00B0116E" w:rsidP="00B0116E">
      <w:pPr>
        <w:ind w:firstLine="709"/>
        <w:jc w:val="both"/>
        <w:rPr>
          <w:i/>
          <w:iCs/>
          <w:szCs w:val="28"/>
        </w:rPr>
      </w:pPr>
      <w:r w:rsidRPr="00CF03C3">
        <w:rPr>
          <w:szCs w:val="28"/>
        </w:rPr>
        <w:t xml:space="preserve">речевые клише для описания симптомов болезни  и инструкций для их лечения: </w:t>
      </w:r>
      <w:r w:rsidRPr="00CF03C3">
        <w:rPr>
          <w:i/>
          <w:iCs/>
          <w:szCs w:val="28"/>
          <w:lang w:val="en-US"/>
        </w:rPr>
        <w:t>high</w:t>
      </w:r>
      <w:r w:rsidRPr="00CF03C3">
        <w:rPr>
          <w:i/>
          <w:iCs/>
          <w:szCs w:val="28"/>
        </w:rPr>
        <w:t xml:space="preserve"> </w:t>
      </w:r>
      <w:r w:rsidRPr="00CF03C3">
        <w:rPr>
          <w:i/>
          <w:iCs/>
          <w:szCs w:val="28"/>
          <w:lang w:val="en-US"/>
        </w:rPr>
        <w:t>temperature</w:t>
      </w:r>
      <w:r w:rsidRPr="00CF03C3">
        <w:rPr>
          <w:i/>
          <w:iCs/>
          <w:szCs w:val="28"/>
        </w:rPr>
        <w:t xml:space="preserve">, </w:t>
      </w:r>
      <w:r w:rsidRPr="00CF03C3">
        <w:rPr>
          <w:i/>
          <w:iCs/>
          <w:szCs w:val="28"/>
          <w:lang w:val="en-US"/>
        </w:rPr>
        <w:t>it</w:t>
      </w:r>
      <w:r w:rsidRPr="00CF03C3">
        <w:rPr>
          <w:i/>
          <w:iCs/>
          <w:szCs w:val="28"/>
        </w:rPr>
        <w:t xml:space="preserve"> </w:t>
      </w:r>
      <w:r w:rsidRPr="00CF03C3">
        <w:rPr>
          <w:i/>
          <w:iCs/>
          <w:szCs w:val="28"/>
          <w:lang w:val="en-US"/>
        </w:rPr>
        <w:t>hurts</w:t>
      </w:r>
      <w:r w:rsidRPr="00CF03C3">
        <w:rPr>
          <w:i/>
          <w:iCs/>
          <w:szCs w:val="28"/>
        </w:rPr>
        <w:t xml:space="preserve">,  </w:t>
      </w:r>
      <w:r w:rsidRPr="00CF03C3">
        <w:rPr>
          <w:i/>
          <w:iCs/>
          <w:szCs w:val="28"/>
          <w:lang w:val="en-US"/>
        </w:rPr>
        <w:t>take</w:t>
      </w:r>
      <w:r w:rsidRPr="00CF03C3">
        <w:rPr>
          <w:i/>
          <w:iCs/>
          <w:szCs w:val="28"/>
        </w:rPr>
        <w:t xml:space="preserve">  </w:t>
      </w:r>
      <w:r w:rsidRPr="00CF03C3">
        <w:rPr>
          <w:i/>
          <w:iCs/>
          <w:szCs w:val="28"/>
          <w:lang w:val="en-US"/>
        </w:rPr>
        <w:t>temperature</w:t>
      </w:r>
      <w:r w:rsidRPr="00CF03C3">
        <w:rPr>
          <w:i/>
          <w:iCs/>
          <w:szCs w:val="28"/>
        </w:rPr>
        <w:t xml:space="preserve">, </w:t>
      </w:r>
      <w:r w:rsidRPr="00CF03C3">
        <w:rPr>
          <w:i/>
          <w:iCs/>
          <w:szCs w:val="28"/>
          <w:lang w:val="en-US"/>
        </w:rPr>
        <w:t>drink</w:t>
      </w:r>
      <w:r w:rsidRPr="00CF03C3">
        <w:rPr>
          <w:i/>
          <w:iCs/>
          <w:szCs w:val="28"/>
        </w:rPr>
        <w:t xml:space="preserve"> </w:t>
      </w:r>
      <w:r w:rsidRPr="00CF03C3">
        <w:rPr>
          <w:i/>
          <w:iCs/>
          <w:szCs w:val="28"/>
          <w:lang w:val="en-US"/>
        </w:rPr>
        <w:t>more</w:t>
      </w:r>
      <w:r w:rsidRPr="00CF03C3">
        <w:rPr>
          <w:i/>
          <w:iCs/>
          <w:szCs w:val="28"/>
        </w:rPr>
        <w:t xml:space="preserve"> </w:t>
      </w:r>
      <w:r w:rsidRPr="00CF03C3">
        <w:rPr>
          <w:i/>
          <w:iCs/>
          <w:szCs w:val="28"/>
          <w:lang w:val="en-US"/>
        </w:rPr>
        <w:t>water</w:t>
      </w:r>
      <w:r w:rsidRPr="00CF03C3">
        <w:rPr>
          <w:i/>
          <w:iCs/>
          <w:szCs w:val="28"/>
        </w:rPr>
        <w:t xml:space="preserve">, </w:t>
      </w:r>
      <w:r w:rsidRPr="00CF03C3">
        <w:rPr>
          <w:i/>
          <w:iCs/>
          <w:szCs w:val="28"/>
          <w:lang w:val="en-US"/>
        </w:rPr>
        <w:t>stay</w:t>
      </w:r>
      <w:r w:rsidRPr="00CF03C3">
        <w:rPr>
          <w:i/>
          <w:iCs/>
          <w:szCs w:val="28"/>
        </w:rPr>
        <w:t xml:space="preserve"> </w:t>
      </w:r>
      <w:r w:rsidRPr="00CF03C3">
        <w:rPr>
          <w:i/>
          <w:iCs/>
          <w:szCs w:val="28"/>
          <w:lang w:val="en-US"/>
        </w:rPr>
        <w:t>in</w:t>
      </w:r>
      <w:r w:rsidRPr="00CF03C3">
        <w:rPr>
          <w:i/>
          <w:iCs/>
          <w:szCs w:val="28"/>
        </w:rPr>
        <w:t xml:space="preserve"> </w:t>
      </w:r>
      <w:r w:rsidRPr="00CF03C3">
        <w:rPr>
          <w:i/>
          <w:iCs/>
          <w:szCs w:val="28"/>
          <w:lang w:val="en-US"/>
        </w:rPr>
        <w:t>bed</w:t>
      </w:r>
      <w:r w:rsidRPr="00CF03C3">
        <w:rPr>
          <w:i/>
          <w:iCs/>
          <w:szCs w:val="28"/>
        </w:rPr>
        <w:t>… .</w:t>
      </w:r>
    </w:p>
    <w:p w:rsidR="00B0116E" w:rsidRPr="00CF03C3" w:rsidRDefault="00B0116E" w:rsidP="00B0116E">
      <w:pPr>
        <w:ind w:firstLine="709"/>
        <w:jc w:val="both"/>
        <w:rPr>
          <w:szCs w:val="28"/>
        </w:rPr>
      </w:pPr>
    </w:p>
    <w:p w:rsidR="00B0116E" w:rsidRPr="00CF03C3" w:rsidRDefault="00B0116E" w:rsidP="00B0116E">
      <w:pPr>
        <w:ind w:firstLine="709"/>
        <w:jc w:val="both"/>
        <w:rPr>
          <w:b/>
          <w:szCs w:val="28"/>
        </w:rPr>
      </w:pPr>
      <w:r w:rsidRPr="00CF03C3">
        <w:rPr>
          <w:b/>
          <w:bCs/>
          <w:szCs w:val="28"/>
        </w:rPr>
        <w:t xml:space="preserve">Раздел 3. </w:t>
      </w:r>
      <w:r w:rsidRPr="00CF03C3">
        <w:rPr>
          <w:b/>
          <w:szCs w:val="28"/>
        </w:rPr>
        <w:t xml:space="preserve">Наука и технологии </w:t>
      </w:r>
    </w:p>
    <w:p w:rsidR="00B0116E" w:rsidRPr="00CF03C3" w:rsidRDefault="00B0116E" w:rsidP="00B0116E">
      <w:pPr>
        <w:ind w:firstLine="709"/>
        <w:jc w:val="both"/>
        <w:rPr>
          <w:bCs/>
          <w:szCs w:val="28"/>
        </w:rPr>
      </w:pPr>
      <w:r w:rsidRPr="00CF03C3">
        <w:rPr>
          <w:bCs/>
          <w:szCs w:val="28"/>
        </w:rPr>
        <w:t>1.</w:t>
      </w:r>
      <w:r w:rsidRPr="00CF03C3">
        <w:rPr>
          <w:b/>
          <w:szCs w:val="28"/>
        </w:rPr>
        <w:t xml:space="preserve"> </w:t>
      </w:r>
      <w:r w:rsidRPr="00CF03C3">
        <w:rPr>
          <w:bCs/>
          <w:szCs w:val="28"/>
        </w:rPr>
        <w:t>Наука в современном мире.</w:t>
      </w:r>
    </w:p>
    <w:p w:rsidR="00B0116E" w:rsidRPr="00CF03C3" w:rsidRDefault="00B0116E" w:rsidP="00B0116E">
      <w:pPr>
        <w:ind w:firstLine="709"/>
        <w:jc w:val="both"/>
        <w:rPr>
          <w:bCs/>
          <w:szCs w:val="28"/>
        </w:rPr>
      </w:pPr>
      <w:r w:rsidRPr="00CF03C3">
        <w:rPr>
          <w:bCs/>
          <w:szCs w:val="28"/>
        </w:rPr>
        <w:t>2. Технологии и мы.</w:t>
      </w:r>
    </w:p>
    <w:p w:rsidR="00B0116E" w:rsidRPr="00CF03C3" w:rsidRDefault="00B0116E" w:rsidP="00B0116E">
      <w:pPr>
        <w:ind w:firstLine="709"/>
        <w:jc w:val="both"/>
        <w:rPr>
          <w:bCs/>
          <w:szCs w:val="28"/>
        </w:rPr>
      </w:pPr>
      <w:r w:rsidRPr="00CF03C3">
        <w:rPr>
          <w:bCs/>
          <w:szCs w:val="28"/>
        </w:rPr>
        <w:t>3. Роботы.</w:t>
      </w:r>
    </w:p>
    <w:p w:rsidR="00B0116E" w:rsidRPr="00CF03C3" w:rsidRDefault="00B0116E" w:rsidP="00B0116E">
      <w:pPr>
        <w:ind w:firstLine="709"/>
        <w:jc w:val="both"/>
        <w:rPr>
          <w:bCs/>
          <w:szCs w:val="28"/>
        </w:rPr>
      </w:pPr>
      <w:r w:rsidRPr="00CF03C3">
        <w:rPr>
          <w:bCs/>
          <w:szCs w:val="28"/>
        </w:rPr>
        <w:t>4. Знаменитые изобретатели.</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кратко рассказывать о значимости научных достижений в современной жизни;</w:t>
      </w:r>
    </w:p>
    <w:p w:rsidR="00B0116E" w:rsidRPr="00CF03C3" w:rsidRDefault="00B0116E" w:rsidP="00B0116E">
      <w:pPr>
        <w:ind w:firstLine="709"/>
        <w:jc w:val="both"/>
        <w:rPr>
          <w:szCs w:val="28"/>
        </w:rPr>
      </w:pPr>
      <w:r w:rsidRPr="00CF03C3">
        <w:rPr>
          <w:szCs w:val="28"/>
        </w:rPr>
        <w:t>уметь рассказывать о важном достижении в одной из научных областей;</w:t>
      </w:r>
    </w:p>
    <w:p w:rsidR="00B0116E" w:rsidRPr="00CF03C3" w:rsidRDefault="00B0116E" w:rsidP="00B0116E">
      <w:pPr>
        <w:ind w:firstLine="709"/>
        <w:jc w:val="both"/>
        <w:rPr>
          <w:szCs w:val="28"/>
        </w:rPr>
      </w:pPr>
      <w:r w:rsidRPr="00CF03C3">
        <w:rPr>
          <w:szCs w:val="28"/>
        </w:rPr>
        <w:t>кратко рассказывать о том, как современные технологии помогают в учебе;</w:t>
      </w:r>
    </w:p>
    <w:p w:rsidR="00B0116E" w:rsidRPr="00CF03C3" w:rsidRDefault="00B0116E" w:rsidP="00B0116E">
      <w:pPr>
        <w:ind w:firstLine="709"/>
        <w:jc w:val="both"/>
        <w:rPr>
          <w:szCs w:val="28"/>
        </w:rPr>
      </w:pPr>
      <w:r w:rsidRPr="00CF03C3">
        <w:rPr>
          <w:szCs w:val="28"/>
        </w:rPr>
        <w:t>кратко рассказывать о том, какие современные технологии используются дома;</w:t>
      </w:r>
    </w:p>
    <w:p w:rsidR="00B0116E" w:rsidRPr="00CF03C3" w:rsidRDefault="00B0116E" w:rsidP="00B0116E">
      <w:pPr>
        <w:ind w:firstLine="709"/>
        <w:jc w:val="both"/>
        <w:rPr>
          <w:szCs w:val="28"/>
        </w:rPr>
      </w:pPr>
      <w:r w:rsidRPr="00CF03C3">
        <w:rPr>
          <w:szCs w:val="28"/>
        </w:rPr>
        <w:t>кратко рассказывать об известном ученом или изобретателе;</w:t>
      </w:r>
    </w:p>
    <w:p w:rsidR="00B0116E" w:rsidRPr="00CF03C3" w:rsidRDefault="00B0116E" w:rsidP="00B0116E">
      <w:pPr>
        <w:ind w:firstLine="709"/>
        <w:jc w:val="both"/>
        <w:rPr>
          <w:b/>
          <w:szCs w:val="28"/>
        </w:rPr>
      </w:pPr>
      <w:r w:rsidRPr="00CF03C3">
        <w:rPr>
          <w:b/>
          <w:szCs w:val="28"/>
        </w:rPr>
        <w:t>в области письма:</w:t>
      </w:r>
    </w:p>
    <w:p w:rsidR="00B0116E" w:rsidRPr="00CF03C3" w:rsidRDefault="00B0116E" w:rsidP="00B0116E">
      <w:pPr>
        <w:ind w:firstLine="709"/>
        <w:jc w:val="both"/>
        <w:rPr>
          <w:szCs w:val="28"/>
        </w:rPr>
      </w:pPr>
      <w:r w:rsidRPr="00CF03C3">
        <w:rPr>
          <w:szCs w:val="28"/>
        </w:rPr>
        <w:t>составлять плакат об используемых в быту современных технологиях (например, робот-пылесос);</w:t>
      </w:r>
    </w:p>
    <w:p w:rsidR="00B0116E" w:rsidRPr="00CF03C3" w:rsidRDefault="00B0116E" w:rsidP="00B0116E">
      <w:pPr>
        <w:ind w:firstLine="709"/>
        <w:jc w:val="both"/>
        <w:rPr>
          <w:szCs w:val="28"/>
        </w:rPr>
      </w:pPr>
      <w:r w:rsidRPr="00CF03C3">
        <w:rPr>
          <w:szCs w:val="28"/>
        </w:rPr>
        <w:t>составлять презентацию о важном научном достижении (например, о разработке нового лекарства);</w:t>
      </w:r>
    </w:p>
    <w:p w:rsidR="00B0116E" w:rsidRPr="00CF03C3" w:rsidRDefault="00B0116E" w:rsidP="00B0116E">
      <w:pPr>
        <w:ind w:firstLine="709"/>
        <w:jc w:val="both"/>
        <w:rPr>
          <w:b/>
          <w:szCs w:val="28"/>
        </w:rPr>
      </w:pPr>
      <w:r w:rsidRPr="00CF03C3">
        <w:rPr>
          <w:szCs w:val="28"/>
        </w:rPr>
        <w:t>составлять краткую инструкцию, как пользоваться торговым автоматом для покупки шоколада или напитка.</w:t>
      </w:r>
    </w:p>
    <w:p w:rsidR="00B0116E" w:rsidRPr="00CF03C3" w:rsidRDefault="00B0116E" w:rsidP="00B0116E">
      <w:pPr>
        <w:ind w:firstLine="709"/>
        <w:jc w:val="both"/>
        <w:rPr>
          <w:bCs/>
          <w:szCs w:val="28"/>
        </w:rPr>
      </w:pPr>
    </w:p>
    <w:p w:rsidR="00B0116E" w:rsidRPr="00CF03C3" w:rsidRDefault="00B0116E" w:rsidP="00B0116E">
      <w:pPr>
        <w:ind w:firstLine="709"/>
        <w:jc w:val="both"/>
        <w:rPr>
          <w:b/>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 xml:space="preserve">конструкция </w:t>
      </w:r>
      <w:r w:rsidRPr="00CF03C3">
        <w:rPr>
          <w:i/>
          <w:iCs/>
          <w:szCs w:val="28"/>
          <w:lang w:val="en-US"/>
        </w:rPr>
        <w:t>used</w:t>
      </w:r>
      <w:r w:rsidRPr="00CF03C3">
        <w:rPr>
          <w:i/>
          <w:iCs/>
          <w:szCs w:val="28"/>
        </w:rPr>
        <w:t xml:space="preserve"> </w:t>
      </w:r>
      <w:r w:rsidRPr="00CF03C3">
        <w:rPr>
          <w:i/>
          <w:iCs/>
          <w:szCs w:val="28"/>
          <w:lang w:val="en-US"/>
        </w:rPr>
        <w:t>to</w:t>
      </w:r>
      <w:r w:rsidRPr="00CF03C3">
        <w:rPr>
          <w:i/>
          <w:iCs/>
          <w:szCs w:val="28"/>
        </w:rPr>
        <w:t xml:space="preserve"> + инфинитив </w:t>
      </w:r>
      <w:r w:rsidRPr="00CF03C3">
        <w:rPr>
          <w:szCs w:val="28"/>
        </w:rPr>
        <w:t>для выражения регулярно совершающегося действия или состояния в прошлом;</w:t>
      </w:r>
    </w:p>
    <w:p w:rsidR="00B0116E" w:rsidRPr="00CF03C3" w:rsidRDefault="00B0116E" w:rsidP="00B0116E">
      <w:pPr>
        <w:ind w:firstLine="709"/>
        <w:jc w:val="both"/>
        <w:rPr>
          <w:szCs w:val="28"/>
        </w:rPr>
      </w:pPr>
      <w:r w:rsidRPr="00CF03C3">
        <w:rPr>
          <w:szCs w:val="28"/>
        </w:rPr>
        <w:t>сравнительная и превосходная степень имен прилагательных по аналитической модели (</w:t>
      </w:r>
      <w:r w:rsidRPr="00CF03C3">
        <w:rPr>
          <w:i/>
          <w:szCs w:val="28"/>
          <w:lang w:val="en-US"/>
        </w:rPr>
        <w:t>more</w:t>
      </w:r>
      <w:r w:rsidRPr="00CF03C3">
        <w:rPr>
          <w:i/>
          <w:szCs w:val="28"/>
        </w:rPr>
        <w:t xml:space="preserve"> </w:t>
      </w:r>
      <w:r w:rsidRPr="00CF03C3">
        <w:rPr>
          <w:i/>
          <w:szCs w:val="28"/>
          <w:lang w:val="en-US"/>
        </w:rPr>
        <w:t>exciting</w:t>
      </w:r>
      <w:r w:rsidRPr="00CF03C3">
        <w:rPr>
          <w:szCs w:val="28"/>
        </w:rPr>
        <w:t>);</w:t>
      </w:r>
    </w:p>
    <w:p w:rsidR="00B0116E" w:rsidRPr="00CF03C3" w:rsidRDefault="00B0116E" w:rsidP="00B0116E">
      <w:pPr>
        <w:ind w:firstLine="709"/>
        <w:jc w:val="both"/>
        <w:rPr>
          <w:szCs w:val="28"/>
        </w:rPr>
      </w:pPr>
      <w:r w:rsidRPr="00CF03C3">
        <w:rPr>
          <w:szCs w:val="28"/>
        </w:rPr>
        <w:t>повелительное наклонение для составления инструкции к эксплуатации каких-либо приборов (повторение);</w:t>
      </w:r>
    </w:p>
    <w:p w:rsidR="00B0116E" w:rsidRPr="00CF03C3" w:rsidRDefault="00B0116E" w:rsidP="00B0116E">
      <w:pPr>
        <w:ind w:firstLine="709"/>
        <w:jc w:val="both"/>
        <w:rPr>
          <w:i/>
          <w:iCs/>
          <w:szCs w:val="28"/>
        </w:rPr>
      </w:pPr>
      <w:r w:rsidRPr="00CF03C3">
        <w:rPr>
          <w:szCs w:val="28"/>
        </w:rPr>
        <w:t xml:space="preserve">модальный глагол </w:t>
      </w:r>
      <w:r w:rsidRPr="00CF03C3">
        <w:rPr>
          <w:i/>
          <w:iCs/>
          <w:szCs w:val="28"/>
          <w:lang w:val="en-US"/>
        </w:rPr>
        <w:t>can</w:t>
      </w:r>
      <w:r w:rsidRPr="00CF03C3">
        <w:rPr>
          <w:i/>
          <w:iCs/>
          <w:szCs w:val="28"/>
        </w:rPr>
        <w:t xml:space="preserve"> </w:t>
      </w:r>
      <w:r w:rsidRPr="00CF03C3">
        <w:rPr>
          <w:szCs w:val="28"/>
        </w:rPr>
        <w:t>для описания функций домашних приборов (</w:t>
      </w:r>
      <w:r w:rsidRPr="00CF03C3">
        <w:rPr>
          <w:i/>
          <w:iCs/>
          <w:szCs w:val="28"/>
          <w:lang w:val="en-US"/>
        </w:rPr>
        <w:t>it</w:t>
      </w:r>
      <w:r w:rsidRPr="00CF03C3">
        <w:rPr>
          <w:i/>
          <w:iCs/>
          <w:szCs w:val="28"/>
        </w:rPr>
        <w:t xml:space="preserve"> </w:t>
      </w:r>
      <w:r w:rsidRPr="00CF03C3">
        <w:rPr>
          <w:i/>
          <w:iCs/>
          <w:szCs w:val="28"/>
          <w:lang w:val="en-US"/>
        </w:rPr>
        <w:t>can</w:t>
      </w:r>
      <w:r w:rsidRPr="00CF03C3">
        <w:rPr>
          <w:i/>
          <w:iCs/>
          <w:szCs w:val="28"/>
        </w:rPr>
        <w:t xml:space="preserve"> </w:t>
      </w:r>
      <w:r w:rsidRPr="00CF03C3">
        <w:rPr>
          <w:i/>
          <w:iCs/>
          <w:szCs w:val="28"/>
          <w:lang w:val="en-US"/>
        </w:rPr>
        <w:t>clean</w:t>
      </w:r>
      <w:r w:rsidRPr="00CF03C3">
        <w:rPr>
          <w:i/>
          <w:iCs/>
          <w:szCs w:val="28"/>
        </w:rPr>
        <w:t xml:space="preserve"> </w:t>
      </w:r>
      <w:r w:rsidRPr="00CF03C3">
        <w:rPr>
          <w:i/>
          <w:iCs/>
          <w:szCs w:val="28"/>
          <w:lang w:val="en-US"/>
        </w:rPr>
        <w:t>the</w:t>
      </w:r>
      <w:r w:rsidRPr="00CF03C3">
        <w:rPr>
          <w:i/>
          <w:iCs/>
          <w:szCs w:val="28"/>
        </w:rPr>
        <w:t xml:space="preserve"> </w:t>
      </w:r>
      <w:r w:rsidRPr="00CF03C3">
        <w:rPr>
          <w:i/>
          <w:iCs/>
          <w:szCs w:val="28"/>
          <w:lang w:val="en-US"/>
        </w:rPr>
        <w:t>carpet</w:t>
      </w:r>
      <w:r w:rsidRPr="00CF03C3">
        <w:rPr>
          <w:i/>
          <w:iCs/>
          <w:szCs w:val="28"/>
        </w:rPr>
        <w:t xml:space="preserve">, </w:t>
      </w:r>
      <w:r w:rsidRPr="00CF03C3">
        <w:rPr>
          <w:i/>
          <w:iCs/>
          <w:szCs w:val="28"/>
          <w:lang w:val="en-US"/>
        </w:rPr>
        <w:t>it</w:t>
      </w:r>
      <w:r w:rsidRPr="00CF03C3">
        <w:rPr>
          <w:i/>
          <w:iCs/>
          <w:szCs w:val="28"/>
        </w:rPr>
        <w:t xml:space="preserve"> </w:t>
      </w:r>
      <w:r w:rsidRPr="00CF03C3">
        <w:rPr>
          <w:i/>
          <w:iCs/>
          <w:szCs w:val="28"/>
          <w:lang w:val="en-US"/>
        </w:rPr>
        <w:t>can</w:t>
      </w:r>
      <w:r w:rsidRPr="00CF03C3">
        <w:rPr>
          <w:i/>
          <w:iCs/>
          <w:szCs w:val="28"/>
        </w:rPr>
        <w:t xml:space="preserve"> </w:t>
      </w:r>
      <w:r w:rsidRPr="00CF03C3">
        <w:rPr>
          <w:i/>
          <w:iCs/>
          <w:szCs w:val="28"/>
          <w:lang w:val="en-US"/>
        </w:rPr>
        <w:t>wash</w:t>
      </w:r>
      <w:r w:rsidRPr="00CF03C3">
        <w:rPr>
          <w:i/>
          <w:iCs/>
          <w:szCs w:val="28"/>
        </w:rPr>
        <w:t>...).</w:t>
      </w:r>
    </w:p>
    <w:p w:rsidR="00B0116E" w:rsidRPr="00CF03C3" w:rsidRDefault="00B0116E" w:rsidP="00B0116E">
      <w:pPr>
        <w:ind w:firstLine="709"/>
        <w:jc w:val="both"/>
        <w:rPr>
          <w:i/>
          <w:iCs/>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3:</w:t>
      </w:r>
    </w:p>
    <w:p w:rsidR="00B0116E" w:rsidRPr="00CF03C3" w:rsidRDefault="00B0116E" w:rsidP="00B0116E">
      <w:pPr>
        <w:ind w:firstLine="709"/>
        <w:jc w:val="both"/>
        <w:rPr>
          <w:i/>
          <w:iCs/>
          <w:szCs w:val="28"/>
        </w:rPr>
      </w:pPr>
      <w:r w:rsidRPr="00CF03C3">
        <w:rPr>
          <w:szCs w:val="28"/>
        </w:rPr>
        <w:t xml:space="preserve">лексика, связанная с научной деятельностью:  </w:t>
      </w:r>
      <w:r w:rsidRPr="00CF03C3">
        <w:rPr>
          <w:i/>
          <w:iCs/>
          <w:szCs w:val="28"/>
          <w:lang w:val="en-US"/>
        </w:rPr>
        <w:t>scientist</w:t>
      </w:r>
      <w:r w:rsidRPr="00CF03C3">
        <w:rPr>
          <w:i/>
          <w:iCs/>
          <w:szCs w:val="28"/>
        </w:rPr>
        <w:t xml:space="preserve">, </w:t>
      </w:r>
      <w:r w:rsidRPr="00CF03C3">
        <w:rPr>
          <w:i/>
          <w:iCs/>
          <w:szCs w:val="28"/>
          <w:lang w:val="en-US"/>
        </w:rPr>
        <w:t>science</w:t>
      </w:r>
      <w:r w:rsidRPr="00CF03C3">
        <w:rPr>
          <w:i/>
          <w:iCs/>
          <w:szCs w:val="28"/>
        </w:rPr>
        <w:t xml:space="preserve">, </w:t>
      </w:r>
      <w:r w:rsidRPr="00CF03C3">
        <w:rPr>
          <w:i/>
          <w:iCs/>
          <w:szCs w:val="28"/>
          <w:lang w:val="en-US"/>
        </w:rPr>
        <w:t>lab</w:t>
      </w:r>
      <w:r w:rsidRPr="00CF03C3">
        <w:rPr>
          <w:i/>
          <w:iCs/>
          <w:szCs w:val="28"/>
        </w:rPr>
        <w:t xml:space="preserve">, </w:t>
      </w:r>
      <w:r w:rsidRPr="00CF03C3">
        <w:rPr>
          <w:i/>
          <w:iCs/>
          <w:szCs w:val="28"/>
          <w:lang w:val="en-US"/>
        </w:rPr>
        <w:t>microscope</w:t>
      </w:r>
      <w:r w:rsidRPr="00CF03C3">
        <w:rPr>
          <w:i/>
          <w:iCs/>
          <w:szCs w:val="28"/>
        </w:rPr>
        <w:t>…;</w:t>
      </w:r>
    </w:p>
    <w:p w:rsidR="00B0116E" w:rsidRPr="00CF03C3" w:rsidRDefault="00B0116E" w:rsidP="00B0116E">
      <w:pPr>
        <w:ind w:firstLine="709"/>
        <w:jc w:val="both"/>
        <w:rPr>
          <w:i/>
          <w:iCs/>
          <w:szCs w:val="28"/>
        </w:rPr>
      </w:pPr>
      <w:r w:rsidRPr="00CF03C3">
        <w:rPr>
          <w:szCs w:val="28"/>
        </w:rPr>
        <w:t xml:space="preserve">название современных бытовых  приборов:  </w:t>
      </w:r>
      <w:r w:rsidRPr="00CF03C3">
        <w:rPr>
          <w:i/>
          <w:iCs/>
          <w:szCs w:val="28"/>
          <w:lang w:val="en-US"/>
        </w:rPr>
        <w:t>microwave</w:t>
      </w:r>
      <w:r w:rsidRPr="00CF03C3">
        <w:rPr>
          <w:i/>
          <w:iCs/>
          <w:szCs w:val="28"/>
        </w:rPr>
        <w:t xml:space="preserve"> </w:t>
      </w:r>
      <w:r w:rsidRPr="00CF03C3">
        <w:rPr>
          <w:i/>
          <w:iCs/>
          <w:szCs w:val="28"/>
          <w:lang w:val="en-US"/>
        </w:rPr>
        <w:t>oven</w:t>
      </w:r>
      <w:r w:rsidRPr="00CF03C3">
        <w:rPr>
          <w:i/>
          <w:iCs/>
          <w:szCs w:val="28"/>
        </w:rPr>
        <w:t xml:space="preserve">, </w:t>
      </w:r>
      <w:r w:rsidRPr="00CF03C3">
        <w:rPr>
          <w:i/>
          <w:iCs/>
          <w:szCs w:val="28"/>
          <w:lang w:val="en-US"/>
        </w:rPr>
        <w:t>vacuum</w:t>
      </w:r>
      <w:r w:rsidRPr="00CF03C3">
        <w:rPr>
          <w:i/>
          <w:iCs/>
          <w:szCs w:val="28"/>
        </w:rPr>
        <w:t xml:space="preserve"> </w:t>
      </w:r>
      <w:r w:rsidRPr="00CF03C3">
        <w:rPr>
          <w:i/>
          <w:iCs/>
          <w:szCs w:val="28"/>
          <w:lang w:val="en-US"/>
        </w:rPr>
        <w:t>cleaner</w:t>
      </w:r>
      <w:r w:rsidRPr="00CF03C3">
        <w:rPr>
          <w:i/>
          <w:iCs/>
          <w:szCs w:val="28"/>
        </w:rPr>
        <w:t xml:space="preserve">, </w:t>
      </w:r>
      <w:r w:rsidRPr="00CF03C3">
        <w:rPr>
          <w:i/>
          <w:iCs/>
          <w:szCs w:val="28"/>
          <w:lang w:val="en-US"/>
        </w:rPr>
        <w:t>washing</w:t>
      </w:r>
      <w:r w:rsidRPr="00CF03C3">
        <w:rPr>
          <w:i/>
          <w:iCs/>
          <w:szCs w:val="28"/>
        </w:rPr>
        <w:t xml:space="preserve"> </w:t>
      </w:r>
      <w:r w:rsidRPr="00CF03C3">
        <w:rPr>
          <w:i/>
          <w:iCs/>
          <w:szCs w:val="28"/>
          <w:lang w:val="en-US"/>
        </w:rPr>
        <w:t>machine</w:t>
      </w:r>
      <w:r w:rsidRPr="00CF03C3">
        <w:rPr>
          <w:i/>
          <w:iCs/>
          <w:szCs w:val="28"/>
        </w:rPr>
        <w:t xml:space="preserve">, </w:t>
      </w:r>
      <w:r w:rsidRPr="00CF03C3">
        <w:rPr>
          <w:i/>
          <w:iCs/>
          <w:szCs w:val="28"/>
          <w:lang w:val="en-US"/>
        </w:rPr>
        <w:t>dishwasher</w:t>
      </w:r>
      <w:r w:rsidRPr="00CF03C3">
        <w:rPr>
          <w:i/>
          <w:iCs/>
          <w:szCs w:val="28"/>
        </w:rPr>
        <w:t xml:space="preserve">, </w:t>
      </w:r>
      <w:r w:rsidRPr="00CF03C3">
        <w:rPr>
          <w:i/>
          <w:iCs/>
          <w:szCs w:val="28"/>
          <w:lang w:val="en-US"/>
        </w:rPr>
        <w:t>iron</w:t>
      </w:r>
      <w:r w:rsidRPr="00CF03C3">
        <w:rPr>
          <w:i/>
          <w:iCs/>
          <w:szCs w:val="28"/>
        </w:rPr>
        <w:t>;</w:t>
      </w:r>
    </w:p>
    <w:p w:rsidR="00B0116E" w:rsidRPr="00CF03C3" w:rsidRDefault="00B0116E" w:rsidP="00B0116E">
      <w:pPr>
        <w:ind w:firstLine="709"/>
        <w:jc w:val="both"/>
        <w:rPr>
          <w:i/>
          <w:iCs/>
          <w:szCs w:val="28"/>
          <w:lang w:val="en-US"/>
        </w:rPr>
      </w:pPr>
      <w:r w:rsidRPr="00CF03C3">
        <w:rPr>
          <w:szCs w:val="28"/>
        </w:rPr>
        <w:t>глаголы</w:t>
      </w:r>
      <w:r w:rsidRPr="00CF03C3">
        <w:rPr>
          <w:szCs w:val="28"/>
          <w:lang w:val="en-US"/>
        </w:rPr>
        <w:t xml:space="preserve"> </w:t>
      </w:r>
      <w:r w:rsidRPr="00CF03C3">
        <w:rPr>
          <w:szCs w:val="28"/>
        </w:rPr>
        <w:t>для</w:t>
      </w:r>
      <w:r w:rsidRPr="00CF03C3">
        <w:rPr>
          <w:szCs w:val="28"/>
          <w:lang w:val="en-US"/>
        </w:rPr>
        <w:t xml:space="preserve"> </w:t>
      </w:r>
      <w:r w:rsidRPr="00CF03C3">
        <w:rPr>
          <w:szCs w:val="28"/>
        </w:rPr>
        <w:t>составления</w:t>
      </w:r>
      <w:r w:rsidRPr="00CF03C3">
        <w:rPr>
          <w:szCs w:val="28"/>
          <w:lang w:val="en-US"/>
        </w:rPr>
        <w:t xml:space="preserve"> </w:t>
      </w:r>
      <w:r w:rsidRPr="00CF03C3">
        <w:rPr>
          <w:szCs w:val="28"/>
        </w:rPr>
        <w:t>инструкции</w:t>
      </w:r>
      <w:r w:rsidRPr="00CF03C3">
        <w:rPr>
          <w:szCs w:val="28"/>
          <w:lang w:val="en-US"/>
        </w:rPr>
        <w:t xml:space="preserve">: </w:t>
      </w:r>
      <w:r w:rsidRPr="00CF03C3">
        <w:rPr>
          <w:i/>
          <w:iCs/>
          <w:szCs w:val="28"/>
          <w:lang w:val="en-US"/>
        </w:rPr>
        <w:t>press the button, put a coin, choose the drink, take the change…;</w:t>
      </w:r>
    </w:p>
    <w:p w:rsidR="00B0116E" w:rsidRPr="00CF03C3" w:rsidRDefault="00B0116E" w:rsidP="00B0116E">
      <w:pPr>
        <w:ind w:firstLine="709"/>
        <w:jc w:val="both"/>
        <w:rPr>
          <w:szCs w:val="28"/>
        </w:rPr>
      </w:pPr>
      <w:r w:rsidRPr="00CF03C3">
        <w:rPr>
          <w:szCs w:val="28"/>
        </w:rPr>
        <w:t xml:space="preserve">прилагательные для описания научных открытий: </w:t>
      </w:r>
      <w:r w:rsidRPr="00CF03C3">
        <w:rPr>
          <w:i/>
          <w:iCs/>
          <w:szCs w:val="28"/>
          <w:lang w:val="en-US"/>
        </w:rPr>
        <w:t>important</w:t>
      </w:r>
      <w:r w:rsidRPr="00CF03C3">
        <w:rPr>
          <w:i/>
          <w:iCs/>
          <w:szCs w:val="28"/>
        </w:rPr>
        <w:t xml:space="preserve">, </w:t>
      </w:r>
      <w:r w:rsidRPr="00CF03C3">
        <w:rPr>
          <w:i/>
          <w:iCs/>
          <w:szCs w:val="28"/>
          <w:lang w:val="en-US"/>
        </w:rPr>
        <w:t>high</w:t>
      </w:r>
      <w:r w:rsidRPr="00CF03C3">
        <w:rPr>
          <w:i/>
          <w:iCs/>
          <w:szCs w:val="28"/>
        </w:rPr>
        <w:t>-</w:t>
      </w:r>
      <w:r w:rsidRPr="00CF03C3">
        <w:rPr>
          <w:i/>
          <w:iCs/>
          <w:szCs w:val="28"/>
          <w:lang w:val="en-US"/>
        </w:rPr>
        <w:t>tech</w:t>
      </w:r>
      <w:r w:rsidRPr="00CF03C3">
        <w:rPr>
          <w:i/>
          <w:iCs/>
          <w:szCs w:val="28"/>
        </w:rPr>
        <w:t xml:space="preserve">, </w:t>
      </w:r>
      <w:r w:rsidRPr="00CF03C3">
        <w:rPr>
          <w:i/>
          <w:iCs/>
          <w:szCs w:val="28"/>
          <w:lang w:val="en-US"/>
        </w:rPr>
        <w:t>modern</w:t>
      </w:r>
      <w:r w:rsidRPr="00CF03C3">
        <w:rPr>
          <w:i/>
          <w:iCs/>
          <w:szCs w:val="28"/>
        </w:rPr>
        <w:t xml:space="preserve">, </w:t>
      </w:r>
      <w:r w:rsidRPr="00CF03C3">
        <w:rPr>
          <w:i/>
          <w:iCs/>
          <w:szCs w:val="28"/>
          <w:lang w:val="en-US"/>
        </w:rPr>
        <w:t>famous</w:t>
      </w:r>
      <w:r w:rsidRPr="00CF03C3">
        <w:rPr>
          <w:i/>
          <w:iCs/>
          <w:szCs w:val="28"/>
        </w:rPr>
        <w:t xml:space="preserve">, </w:t>
      </w:r>
      <w:r w:rsidRPr="00CF03C3">
        <w:rPr>
          <w:i/>
          <w:iCs/>
          <w:szCs w:val="28"/>
          <w:lang w:val="en-US"/>
        </w:rPr>
        <w:t>world</w:t>
      </w:r>
      <w:r w:rsidRPr="00CF03C3">
        <w:rPr>
          <w:i/>
          <w:iCs/>
          <w:szCs w:val="28"/>
        </w:rPr>
        <w:t>-</w:t>
      </w:r>
      <w:r w:rsidRPr="00CF03C3">
        <w:rPr>
          <w:i/>
          <w:iCs/>
          <w:szCs w:val="28"/>
          <w:lang w:val="en-US"/>
        </w:rPr>
        <w:t>wide</w:t>
      </w:r>
      <w:r w:rsidRPr="00CF03C3">
        <w:rPr>
          <w:i/>
          <w:iCs/>
          <w:szCs w:val="28"/>
        </w:rPr>
        <w:t>.</w:t>
      </w:r>
    </w:p>
    <w:p w:rsidR="00B0116E" w:rsidRPr="00CF03C3" w:rsidRDefault="00B0116E" w:rsidP="00B0116E">
      <w:pPr>
        <w:ind w:firstLine="709"/>
        <w:jc w:val="both"/>
        <w:rPr>
          <w:bCs/>
          <w:szCs w:val="28"/>
        </w:rPr>
      </w:pPr>
    </w:p>
    <w:p w:rsidR="00B0116E" w:rsidRPr="00CF03C3" w:rsidRDefault="00B0116E" w:rsidP="00B0116E">
      <w:pPr>
        <w:ind w:firstLine="709"/>
        <w:jc w:val="both"/>
        <w:rPr>
          <w:bCs/>
          <w:szCs w:val="28"/>
        </w:rPr>
      </w:pPr>
      <w:r w:rsidRPr="00CF03C3">
        <w:rPr>
          <w:b/>
          <w:szCs w:val="28"/>
        </w:rPr>
        <w:t>Раздел 4</w:t>
      </w:r>
      <w:r w:rsidRPr="00CF03C3">
        <w:rPr>
          <w:bCs/>
          <w:szCs w:val="28"/>
        </w:rPr>
        <w:t xml:space="preserve">. </w:t>
      </w:r>
      <w:r w:rsidRPr="00CF03C3">
        <w:rPr>
          <w:b/>
          <w:szCs w:val="28"/>
        </w:rPr>
        <w:t>Выдающиеся люди</w:t>
      </w:r>
    </w:p>
    <w:p w:rsidR="00B0116E" w:rsidRPr="00CF03C3" w:rsidRDefault="00B0116E" w:rsidP="002E00D4">
      <w:pPr>
        <w:widowControl/>
        <w:numPr>
          <w:ilvl w:val="0"/>
          <w:numId w:val="83"/>
        </w:numPr>
        <w:autoSpaceDE/>
        <w:autoSpaceDN/>
        <w:jc w:val="both"/>
        <w:rPr>
          <w:szCs w:val="28"/>
        </w:rPr>
      </w:pPr>
      <w:r w:rsidRPr="00CF03C3">
        <w:rPr>
          <w:szCs w:val="28"/>
        </w:rPr>
        <w:t>Выдающиеся поэты и писатели.</w:t>
      </w:r>
    </w:p>
    <w:p w:rsidR="00B0116E" w:rsidRPr="00CF03C3" w:rsidRDefault="00B0116E" w:rsidP="002E00D4">
      <w:pPr>
        <w:widowControl/>
        <w:numPr>
          <w:ilvl w:val="0"/>
          <w:numId w:val="83"/>
        </w:numPr>
        <w:autoSpaceDE/>
        <w:autoSpaceDN/>
        <w:jc w:val="both"/>
        <w:rPr>
          <w:szCs w:val="28"/>
        </w:rPr>
      </w:pPr>
      <w:r w:rsidRPr="00CF03C3">
        <w:rPr>
          <w:szCs w:val="28"/>
        </w:rPr>
        <w:t>Выдающиеся люди в искусстве.</w:t>
      </w:r>
    </w:p>
    <w:p w:rsidR="00B0116E" w:rsidRPr="00CF03C3" w:rsidRDefault="00B0116E" w:rsidP="002E00D4">
      <w:pPr>
        <w:widowControl/>
        <w:numPr>
          <w:ilvl w:val="0"/>
          <w:numId w:val="83"/>
        </w:numPr>
        <w:autoSpaceDE/>
        <w:autoSpaceDN/>
        <w:jc w:val="both"/>
        <w:rPr>
          <w:szCs w:val="28"/>
        </w:rPr>
      </w:pPr>
      <w:r w:rsidRPr="00CF03C3">
        <w:rPr>
          <w:szCs w:val="28"/>
        </w:rPr>
        <w:t>Выдающиеся люди в спорте.</w:t>
      </w:r>
    </w:p>
    <w:p w:rsidR="00B0116E" w:rsidRPr="00CF03C3" w:rsidRDefault="00B0116E" w:rsidP="002E00D4">
      <w:pPr>
        <w:widowControl/>
        <w:numPr>
          <w:ilvl w:val="0"/>
          <w:numId w:val="83"/>
        </w:numPr>
        <w:autoSpaceDE/>
        <w:autoSpaceDN/>
        <w:jc w:val="both"/>
        <w:rPr>
          <w:szCs w:val="28"/>
        </w:rPr>
      </w:pPr>
      <w:r w:rsidRPr="00CF03C3">
        <w:rPr>
          <w:szCs w:val="28"/>
        </w:rPr>
        <w:t>Выдающиеся ученые.</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кратко рассказывать о любимом произведении и его авторе;</w:t>
      </w:r>
    </w:p>
    <w:p w:rsidR="00B0116E" w:rsidRPr="00CF03C3" w:rsidRDefault="00B0116E" w:rsidP="00B0116E">
      <w:pPr>
        <w:ind w:firstLine="709"/>
        <w:jc w:val="both"/>
        <w:rPr>
          <w:szCs w:val="28"/>
        </w:rPr>
      </w:pPr>
      <w:r w:rsidRPr="00CF03C3">
        <w:rPr>
          <w:szCs w:val="28"/>
        </w:rPr>
        <w:t>кратко рассказывать о художнике и его картинах;</w:t>
      </w:r>
    </w:p>
    <w:p w:rsidR="00B0116E" w:rsidRPr="00CF03C3" w:rsidRDefault="00B0116E" w:rsidP="00B0116E">
      <w:pPr>
        <w:ind w:firstLine="709"/>
        <w:jc w:val="both"/>
        <w:rPr>
          <w:szCs w:val="28"/>
        </w:rPr>
      </w:pPr>
      <w:r w:rsidRPr="00CF03C3">
        <w:rPr>
          <w:szCs w:val="28"/>
        </w:rPr>
        <w:t>кратко рассказывать о любимом спортсмене;</w:t>
      </w:r>
    </w:p>
    <w:p w:rsidR="00B0116E" w:rsidRPr="00CF03C3" w:rsidRDefault="00B0116E" w:rsidP="00B0116E">
      <w:pPr>
        <w:ind w:firstLine="709"/>
        <w:jc w:val="both"/>
        <w:rPr>
          <w:b/>
          <w:szCs w:val="28"/>
        </w:rPr>
      </w:pPr>
      <w:r w:rsidRPr="00CF03C3">
        <w:rPr>
          <w:szCs w:val="28"/>
        </w:rPr>
        <w:t>составлять коллективный видео блог о выдающихся ученых и их изобретениях;</w:t>
      </w:r>
    </w:p>
    <w:p w:rsidR="00B0116E" w:rsidRPr="00CF03C3" w:rsidRDefault="00B0116E" w:rsidP="00B0116E">
      <w:pPr>
        <w:ind w:firstLine="709"/>
        <w:jc w:val="both"/>
        <w:rPr>
          <w:szCs w:val="28"/>
        </w:rPr>
      </w:pPr>
      <w:r w:rsidRPr="00CF03C3">
        <w:rPr>
          <w:b/>
          <w:bCs/>
          <w:szCs w:val="28"/>
        </w:rPr>
        <w:t>в области письма</w:t>
      </w:r>
      <w:r w:rsidRPr="00CF03C3">
        <w:rPr>
          <w:szCs w:val="28"/>
        </w:rPr>
        <w:t>:</w:t>
      </w:r>
    </w:p>
    <w:p w:rsidR="00B0116E" w:rsidRPr="00CF03C3" w:rsidRDefault="00B0116E" w:rsidP="00B0116E">
      <w:pPr>
        <w:ind w:firstLine="709"/>
        <w:jc w:val="both"/>
        <w:rPr>
          <w:szCs w:val="28"/>
        </w:rPr>
      </w:pPr>
      <w:r w:rsidRPr="00CF03C3">
        <w:rPr>
          <w:szCs w:val="28"/>
        </w:rPr>
        <w:t>составлять презентацию о любимом писателе/поэте/ ученом;</w:t>
      </w:r>
    </w:p>
    <w:p w:rsidR="00B0116E" w:rsidRPr="00CF03C3" w:rsidRDefault="00B0116E" w:rsidP="00B0116E">
      <w:pPr>
        <w:ind w:firstLine="709"/>
        <w:jc w:val="both"/>
        <w:rPr>
          <w:szCs w:val="28"/>
        </w:rPr>
      </w:pPr>
      <w:r w:rsidRPr="00CF03C3">
        <w:rPr>
          <w:szCs w:val="28"/>
        </w:rPr>
        <w:t>составлять плакат о любимом актере/певце;</w:t>
      </w:r>
    </w:p>
    <w:p w:rsidR="00B0116E" w:rsidRPr="00CF03C3" w:rsidRDefault="00B0116E" w:rsidP="00B0116E">
      <w:pPr>
        <w:ind w:firstLine="709"/>
        <w:jc w:val="both"/>
        <w:rPr>
          <w:szCs w:val="28"/>
        </w:rPr>
      </w:pPr>
      <w:r w:rsidRPr="00CF03C3">
        <w:rPr>
          <w:szCs w:val="28"/>
        </w:rPr>
        <w:t>составлять записку с напоминанием о месте и времени встречи в связи с походом на выставку или спортивное мероприятие;</w:t>
      </w:r>
    </w:p>
    <w:p w:rsidR="00B0116E" w:rsidRPr="00CF03C3" w:rsidRDefault="00B0116E" w:rsidP="00B0116E">
      <w:pPr>
        <w:ind w:firstLine="709"/>
        <w:jc w:val="both"/>
        <w:rPr>
          <w:szCs w:val="28"/>
        </w:rPr>
      </w:pPr>
      <w:r w:rsidRPr="00CF03C3">
        <w:rPr>
          <w:szCs w:val="28"/>
        </w:rPr>
        <w:t>составлять пост для блога о спортивном событии.</w:t>
      </w:r>
    </w:p>
    <w:p w:rsidR="00B0116E" w:rsidRPr="00CF03C3" w:rsidRDefault="00B0116E" w:rsidP="00B0116E">
      <w:pPr>
        <w:ind w:firstLine="709"/>
        <w:jc w:val="both"/>
        <w:rPr>
          <w:b/>
          <w:szCs w:val="28"/>
        </w:rPr>
      </w:pPr>
    </w:p>
    <w:p w:rsidR="00B0116E" w:rsidRPr="00CF03C3" w:rsidRDefault="00B0116E" w:rsidP="00B0116E">
      <w:pPr>
        <w:ind w:firstLine="709"/>
        <w:jc w:val="both"/>
        <w:rPr>
          <w:i/>
          <w:szCs w:val="28"/>
        </w:rPr>
      </w:pPr>
      <w:r w:rsidRPr="00CF03C3">
        <w:rPr>
          <w:b/>
          <w:i/>
          <w:szCs w:val="28"/>
        </w:rPr>
        <w:t>Примерный лексико-грамматический материал</w:t>
      </w:r>
      <w:r w:rsidRPr="00CF03C3">
        <w:rPr>
          <w:i/>
          <w:szCs w:val="28"/>
        </w:rPr>
        <w:t xml:space="preserve"> </w:t>
      </w:r>
    </w:p>
    <w:p w:rsidR="00B0116E" w:rsidRPr="00CF03C3" w:rsidRDefault="00B0116E" w:rsidP="00B0116E">
      <w:pPr>
        <w:ind w:firstLine="709"/>
        <w:jc w:val="both"/>
        <w:rPr>
          <w:szCs w:val="28"/>
        </w:rPr>
      </w:pPr>
      <w:r w:rsidRPr="00CF03C3">
        <w:rPr>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rPr>
      </w:pPr>
      <w:r w:rsidRPr="00CF03C3">
        <w:rPr>
          <w:szCs w:val="28"/>
        </w:rPr>
        <w:t>притяжательные местоимения в абсолютной форме (</w:t>
      </w:r>
      <w:r w:rsidRPr="00CF03C3">
        <w:rPr>
          <w:i/>
          <w:szCs w:val="28"/>
          <w:lang w:val="en-US"/>
        </w:rPr>
        <w:t>mine</w:t>
      </w:r>
      <w:r w:rsidRPr="00CF03C3">
        <w:rPr>
          <w:i/>
          <w:szCs w:val="28"/>
        </w:rPr>
        <w:t xml:space="preserve">, </w:t>
      </w:r>
      <w:r w:rsidRPr="00CF03C3">
        <w:rPr>
          <w:i/>
          <w:szCs w:val="28"/>
          <w:lang w:val="en-US"/>
        </w:rPr>
        <w:t>yours</w:t>
      </w:r>
      <w:r w:rsidRPr="00CF03C3">
        <w:rPr>
          <w:i/>
          <w:szCs w:val="28"/>
        </w:rPr>
        <w:t xml:space="preserve">, </w:t>
      </w:r>
      <w:r w:rsidRPr="00CF03C3">
        <w:rPr>
          <w:i/>
          <w:szCs w:val="28"/>
          <w:lang w:val="en-US"/>
        </w:rPr>
        <w:t>his</w:t>
      </w:r>
      <w:r w:rsidRPr="00CF03C3">
        <w:rPr>
          <w:i/>
          <w:szCs w:val="28"/>
        </w:rPr>
        <w:t xml:space="preserve">, </w:t>
      </w:r>
      <w:r w:rsidRPr="00CF03C3">
        <w:rPr>
          <w:i/>
          <w:szCs w:val="28"/>
          <w:lang w:val="en-US"/>
        </w:rPr>
        <w:t>hers</w:t>
      </w:r>
      <w:r w:rsidRPr="00CF03C3">
        <w:rPr>
          <w:i/>
          <w:szCs w:val="28"/>
        </w:rPr>
        <w:t>);</w:t>
      </w:r>
    </w:p>
    <w:p w:rsidR="00B0116E" w:rsidRPr="00CF03C3" w:rsidRDefault="00B0116E" w:rsidP="00B0116E">
      <w:pPr>
        <w:ind w:firstLine="709"/>
        <w:jc w:val="both"/>
        <w:rPr>
          <w:i/>
          <w:iCs/>
          <w:szCs w:val="28"/>
          <w:lang w:val="en-US"/>
        </w:rPr>
      </w:pPr>
      <w:r w:rsidRPr="00CF03C3">
        <w:rPr>
          <w:szCs w:val="28"/>
        </w:rPr>
        <w:t>речевая</w:t>
      </w:r>
      <w:r w:rsidRPr="00CF03C3">
        <w:rPr>
          <w:szCs w:val="28"/>
          <w:lang w:val="en-US"/>
        </w:rPr>
        <w:t xml:space="preserve"> </w:t>
      </w:r>
      <w:r w:rsidRPr="00CF03C3">
        <w:rPr>
          <w:szCs w:val="28"/>
        </w:rPr>
        <w:t>модель</w:t>
      </w:r>
      <w:r w:rsidRPr="00CF03C3">
        <w:rPr>
          <w:szCs w:val="28"/>
          <w:lang w:val="en-US"/>
        </w:rPr>
        <w:t xml:space="preserve"> </w:t>
      </w:r>
      <w:r w:rsidRPr="00CF03C3">
        <w:rPr>
          <w:i/>
          <w:iCs/>
          <w:szCs w:val="28"/>
          <w:lang w:val="en-US"/>
        </w:rPr>
        <w:t xml:space="preserve">one of the most… </w:t>
      </w:r>
      <w:r w:rsidRPr="00CF03C3">
        <w:rPr>
          <w:szCs w:val="28"/>
        </w:rPr>
        <w:t>для</w:t>
      </w:r>
      <w:r w:rsidRPr="00CF03C3">
        <w:rPr>
          <w:szCs w:val="28"/>
          <w:lang w:val="en-US"/>
        </w:rPr>
        <w:t xml:space="preserve"> </w:t>
      </w:r>
      <w:r w:rsidRPr="00CF03C3">
        <w:rPr>
          <w:szCs w:val="28"/>
        </w:rPr>
        <w:t>рассказа</w:t>
      </w:r>
      <w:r w:rsidRPr="00CF03C3">
        <w:rPr>
          <w:szCs w:val="28"/>
          <w:lang w:val="en-US"/>
        </w:rPr>
        <w:t xml:space="preserve"> </w:t>
      </w:r>
      <w:r w:rsidRPr="00CF03C3">
        <w:rPr>
          <w:szCs w:val="28"/>
        </w:rPr>
        <w:t>о</w:t>
      </w:r>
      <w:r w:rsidRPr="00CF03C3">
        <w:rPr>
          <w:szCs w:val="28"/>
          <w:lang w:val="en-US"/>
        </w:rPr>
        <w:t xml:space="preserve"> </w:t>
      </w:r>
      <w:r w:rsidRPr="00CF03C3">
        <w:rPr>
          <w:szCs w:val="28"/>
        </w:rPr>
        <w:t>деятельности</w:t>
      </w:r>
      <w:r w:rsidRPr="00CF03C3">
        <w:rPr>
          <w:szCs w:val="28"/>
          <w:lang w:val="en-US"/>
        </w:rPr>
        <w:t xml:space="preserve"> </w:t>
      </w:r>
      <w:r w:rsidRPr="00CF03C3">
        <w:rPr>
          <w:szCs w:val="28"/>
        </w:rPr>
        <w:t>выдающихся</w:t>
      </w:r>
      <w:r w:rsidRPr="00CF03C3">
        <w:rPr>
          <w:szCs w:val="28"/>
          <w:lang w:val="en-US"/>
        </w:rPr>
        <w:t xml:space="preserve"> </w:t>
      </w:r>
      <w:r w:rsidRPr="00CF03C3">
        <w:rPr>
          <w:szCs w:val="28"/>
        </w:rPr>
        <w:t>людей</w:t>
      </w:r>
      <w:r w:rsidRPr="00CF03C3">
        <w:rPr>
          <w:szCs w:val="28"/>
          <w:lang w:val="en-US"/>
        </w:rPr>
        <w:t xml:space="preserve"> (</w:t>
      </w:r>
      <w:r w:rsidRPr="00CF03C3">
        <w:rPr>
          <w:i/>
          <w:iCs/>
          <w:szCs w:val="28"/>
          <w:lang w:val="en-US"/>
        </w:rPr>
        <w:t>one of the  most important,  one of the most famous…):</w:t>
      </w:r>
    </w:p>
    <w:p w:rsidR="00B0116E" w:rsidRPr="00CF03C3" w:rsidRDefault="00B0116E" w:rsidP="00B0116E">
      <w:pPr>
        <w:ind w:firstLine="709"/>
        <w:jc w:val="both"/>
        <w:rPr>
          <w:szCs w:val="28"/>
        </w:rPr>
      </w:pPr>
      <w:r w:rsidRPr="00CF03C3">
        <w:rPr>
          <w:szCs w:val="28"/>
        </w:rPr>
        <w:t>простое прошедшее время для рассказа о деятельности выдающихся людей (повторение);</w:t>
      </w:r>
    </w:p>
    <w:p w:rsidR="00B0116E" w:rsidRPr="00CF03C3" w:rsidRDefault="00B0116E" w:rsidP="00B0116E">
      <w:pPr>
        <w:ind w:firstLine="709"/>
        <w:jc w:val="both"/>
        <w:rPr>
          <w:szCs w:val="28"/>
        </w:rPr>
      </w:pPr>
      <w:r w:rsidRPr="00CF03C3">
        <w:rPr>
          <w:szCs w:val="28"/>
        </w:rPr>
        <w:t>настоящее продолженное время для описания фотографий знаменитых людей (повторение).</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4:</w:t>
      </w:r>
    </w:p>
    <w:p w:rsidR="00B0116E" w:rsidRPr="00CF03C3" w:rsidRDefault="00B0116E" w:rsidP="00B0116E">
      <w:pPr>
        <w:ind w:firstLine="709"/>
        <w:jc w:val="both"/>
        <w:rPr>
          <w:i/>
          <w:iCs/>
          <w:szCs w:val="28"/>
        </w:rPr>
      </w:pPr>
      <w:r w:rsidRPr="00CF03C3">
        <w:rPr>
          <w:szCs w:val="28"/>
        </w:rPr>
        <w:t xml:space="preserve">названия видов искусства: </w:t>
      </w:r>
      <w:r w:rsidRPr="00CF03C3">
        <w:rPr>
          <w:i/>
          <w:iCs/>
          <w:szCs w:val="28"/>
          <w:lang w:val="en-US"/>
        </w:rPr>
        <w:t>art</w:t>
      </w:r>
      <w:r w:rsidRPr="00CF03C3">
        <w:rPr>
          <w:i/>
          <w:iCs/>
          <w:szCs w:val="28"/>
        </w:rPr>
        <w:t xml:space="preserve">, </w:t>
      </w:r>
      <w:r w:rsidRPr="00CF03C3">
        <w:rPr>
          <w:i/>
          <w:iCs/>
          <w:szCs w:val="28"/>
          <w:lang w:val="en-US"/>
        </w:rPr>
        <w:t>literature</w:t>
      </w:r>
      <w:r w:rsidRPr="00CF03C3">
        <w:rPr>
          <w:i/>
          <w:iCs/>
          <w:szCs w:val="28"/>
        </w:rPr>
        <w:t xml:space="preserve">, </w:t>
      </w:r>
      <w:r w:rsidRPr="00CF03C3">
        <w:rPr>
          <w:i/>
          <w:iCs/>
          <w:szCs w:val="28"/>
          <w:lang w:val="en-US"/>
        </w:rPr>
        <w:t>music</w:t>
      </w:r>
      <w:r w:rsidRPr="00CF03C3">
        <w:rPr>
          <w:i/>
          <w:iCs/>
          <w:szCs w:val="28"/>
        </w:rPr>
        <w:t>…;</w:t>
      </w:r>
    </w:p>
    <w:p w:rsidR="00B0116E" w:rsidRPr="00C778B3" w:rsidRDefault="00B0116E" w:rsidP="00B0116E">
      <w:pPr>
        <w:ind w:firstLine="709"/>
        <w:jc w:val="both"/>
        <w:rPr>
          <w:i/>
          <w:iCs/>
          <w:szCs w:val="28"/>
        </w:rPr>
      </w:pPr>
      <w:r w:rsidRPr="00CF03C3">
        <w:rPr>
          <w:szCs w:val="28"/>
        </w:rPr>
        <w:t>названия</w:t>
      </w:r>
      <w:r w:rsidRPr="00C778B3">
        <w:rPr>
          <w:szCs w:val="28"/>
        </w:rPr>
        <w:t xml:space="preserve"> </w:t>
      </w:r>
      <w:r w:rsidRPr="00CF03C3">
        <w:rPr>
          <w:szCs w:val="28"/>
        </w:rPr>
        <w:t>жанров</w:t>
      </w:r>
      <w:r w:rsidRPr="00C778B3">
        <w:rPr>
          <w:szCs w:val="28"/>
        </w:rPr>
        <w:t xml:space="preserve"> </w:t>
      </w:r>
      <w:r w:rsidRPr="00CF03C3">
        <w:rPr>
          <w:szCs w:val="28"/>
        </w:rPr>
        <w:t>в</w:t>
      </w:r>
      <w:r w:rsidRPr="00C778B3">
        <w:rPr>
          <w:szCs w:val="28"/>
        </w:rPr>
        <w:t xml:space="preserve"> </w:t>
      </w:r>
      <w:r w:rsidRPr="00CF03C3">
        <w:rPr>
          <w:szCs w:val="28"/>
        </w:rPr>
        <w:t>искусстве</w:t>
      </w:r>
      <w:r w:rsidRPr="00C778B3">
        <w:rPr>
          <w:szCs w:val="28"/>
        </w:rPr>
        <w:t xml:space="preserve">: </w:t>
      </w:r>
      <w:r w:rsidRPr="00CF03C3">
        <w:rPr>
          <w:i/>
          <w:iCs/>
          <w:szCs w:val="28"/>
          <w:lang w:val="en-US"/>
        </w:rPr>
        <w:t>poetry</w:t>
      </w:r>
      <w:r w:rsidRPr="00C778B3">
        <w:rPr>
          <w:i/>
          <w:iCs/>
          <w:szCs w:val="28"/>
        </w:rPr>
        <w:t xml:space="preserve">, </w:t>
      </w:r>
      <w:r w:rsidRPr="00CF03C3">
        <w:rPr>
          <w:i/>
          <w:iCs/>
          <w:szCs w:val="28"/>
          <w:lang w:val="en-US"/>
        </w:rPr>
        <w:t>novel</w:t>
      </w:r>
      <w:r w:rsidRPr="00C778B3">
        <w:rPr>
          <w:i/>
          <w:iCs/>
          <w:szCs w:val="28"/>
        </w:rPr>
        <w:t xml:space="preserve">, </w:t>
      </w:r>
      <w:r w:rsidRPr="00CF03C3">
        <w:rPr>
          <w:i/>
          <w:iCs/>
          <w:szCs w:val="28"/>
          <w:lang w:val="en-US"/>
        </w:rPr>
        <w:t>fantasy</w:t>
      </w:r>
      <w:r w:rsidRPr="00C778B3">
        <w:rPr>
          <w:i/>
          <w:iCs/>
          <w:szCs w:val="28"/>
        </w:rPr>
        <w:t xml:space="preserve">, </w:t>
      </w:r>
      <w:r w:rsidRPr="00CF03C3">
        <w:rPr>
          <w:i/>
          <w:iCs/>
          <w:szCs w:val="28"/>
          <w:lang w:val="en-US"/>
        </w:rPr>
        <w:t>portrait</w:t>
      </w:r>
      <w:r w:rsidRPr="00C778B3">
        <w:rPr>
          <w:i/>
          <w:iCs/>
          <w:szCs w:val="28"/>
        </w:rPr>
        <w:t xml:space="preserve">, </w:t>
      </w:r>
      <w:r w:rsidRPr="00CF03C3">
        <w:rPr>
          <w:i/>
          <w:iCs/>
          <w:szCs w:val="28"/>
          <w:lang w:val="en-US"/>
        </w:rPr>
        <w:t>landscape</w:t>
      </w:r>
      <w:r w:rsidRPr="00C778B3">
        <w:rPr>
          <w:i/>
          <w:iCs/>
          <w:szCs w:val="28"/>
        </w:rPr>
        <w:t>…;</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деятельности</w:t>
      </w:r>
      <w:r w:rsidRPr="00CF03C3">
        <w:rPr>
          <w:szCs w:val="28"/>
          <w:lang w:val="en-US"/>
        </w:rPr>
        <w:t xml:space="preserve"> </w:t>
      </w:r>
      <w:r w:rsidRPr="00CF03C3">
        <w:rPr>
          <w:szCs w:val="28"/>
        </w:rPr>
        <w:t>выдающихся</w:t>
      </w:r>
      <w:r w:rsidRPr="00CF03C3">
        <w:rPr>
          <w:szCs w:val="28"/>
          <w:lang w:val="en-US"/>
        </w:rPr>
        <w:t xml:space="preserve"> </w:t>
      </w:r>
      <w:r w:rsidRPr="00CF03C3">
        <w:rPr>
          <w:szCs w:val="28"/>
        </w:rPr>
        <w:t>людей</w:t>
      </w:r>
      <w:r w:rsidRPr="00CF03C3">
        <w:rPr>
          <w:szCs w:val="28"/>
          <w:lang w:val="en-US"/>
        </w:rPr>
        <w:t xml:space="preserve">: </w:t>
      </w:r>
      <w:r w:rsidRPr="00CF03C3">
        <w:rPr>
          <w:i/>
          <w:iCs/>
          <w:szCs w:val="28"/>
          <w:lang w:val="en-US"/>
        </w:rPr>
        <w:t>to compose music, to write poems, to perform on stage, to star in films, to be the winner, to break the record, to do research, to do experiment, famous scientist… .</w:t>
      </w:r>
    </w:p>
    <w:p w:rsidR="00B0116E" w:rsidRPr="00CF03C3" w:rsidRDefault="00B0116E" w:rsidP="00B0116E">
      <w:pPr>
        <w:ind w:firstLine="709"/>
        <w:jc w:val="both"/>
        <w:rPr>
          <w:b/>
          <w:bCs/>
          <w:i/>
          <w:iCs/>
          <w:caps/>
          <w:szCs w:val="28"/>
          <w:lang w:val="en-US"/>
        </w:rPr>
      </w:pPr>
      <w:r w:rsidRPr="00CF03C3">
        <w:rPr>
          <w:b/>
          <w:bCs/>
          <w:i/>
          <w:iCs/>
          <w:caps/>
          <w:szCs w:val="28"/>
          <w:lang w:val="en-US"/>
        </w:rPr>
        <w:t xml:space="preserve"> </w:t>
      </w:r>
    </w:p>
    <w:p w:rsidR="00B0116E" w:rsidRPr="00CF03C3" w:rsidRDefault="00B0116E" w:rsidP="00B0116E">
      <w:pPr>
        <w:jc w:val="both"/>
        <w:rPr>
          <w:b/>
          <w:bCs/>
          <w:caps/>
          <w:szCs w:val="28"/>
        </w:rPr>
      </w:pPr>
      <w:r w:rsidRPr="00CF03C3">
        <w:rPr>
          <w:b/>
          <w:bCs/>
          <w:caps/>
          <w:szCs w:val="28"/>
        </w:rPr>
        <w:t>9 класс</w:t>
      </w:r>
    </w:p>
    <w:p w:rsidR="00B0116E" w:rsidRPr="00CF03C3" w:rsidRDefault="00B0116E" w:rsidP="00B0116E">
      <w:pPr>
        <w:ind w:firstLine="709"/>
        <w:jc w:val="both"/>
        <w:rPr>
          <w:b/>
          <w:bCs/>
          <w:szCs w:val="28"/>
        </w:rPr>
      </w:pPr>
      <w:r w:rsidRPr="00CF03C3">
        <w:rPr>
          <w:b/>
          <w:bCs/>
          <w:szCs w:val="28"/>
        </w:rPr>
        <w:t>Раздел 1</w:t>
      </w:r>
      <w:r w:rsidRPr="00CF03C3">
        <w:rPr>
          <w:szCs w:val="28"/>
        </w:rPr>
        <w:t xml:space="preserve">. </w:t>
      </w:r>
      <w:r w:rsidRPr="00CF03C3">
        <w:rPr>
          <w:b/>
          <w:bCs/>
          <w:szCs w:val="28"/>
        </w:rPr>
        <w:t>Культура и искусство</w:t>
      </w:r>
    </w:p>
    <w:p w:rsidR="00B0116E" w:rsidRPr="00CF03C3" w:rsidRDefault="00B0116E" w:rsidP="002E00D4">
      <w:pPr>
        <w:widowControl/>
        <w:numPr>
          <w:ilvl w:val="0"/>
          <w:numId w:val="79"/>
        </w:numPr>
        <w:autoSpaceDE/>
        <w:autoSpaceDN/>
        <w:jc w:val="both"/>
        <w:rPr>
          <w:szCs w:val="28"/>
        </w:rPr>
      </w:pPr>
      <w:r w:rsidRPr="00CF03C3">
        <w:rPr>
          <w:szCs w:val="28"/>
        </w:rPr>
        <w:t>Мир музыки.</w:t>
      </w:r>
    </w:p>
    <w:p w:rsidR="00B0116E" w:rsidRPr="00CF03C3" w:rsidRDefault="00B0116E" w:rsidP="002E00D4">
      <w:pPr>
        <w:widowControl/>
        <w:numPr>
          <w:ilvl w:val="0"/>
          <w:numId w:val="79"/>
        </w:numPr>
        <w:autoSpaceDE/>
        <w:autoSpaceDN/>
        <w:jc w:val="both"/>
        <w:rPr>
          <w:szCs w:val="28"/>
        </w:rPr>
      </w:pPr>
      <w:r w:rsidRPr="00CF03C3">
        <w:rPr>
          <w:szCs w:val="28"/>
        </w:rPr>
        <w:t>Музеи и выставки.</w:t>
      </w:r>
    </w:p>
    <w:p w:rsidR="00B0116E" w:rsidRPr="00CF03C3" w:rsidRDefault="00B0116E" w:rsidP="002E00D4">
      <w:pPr>
        <w:widowControl/>
        <w:numPr>
          <w:ilvl w:val="0"/>
          <w:numId w:val="79"/>
        </w:numPr>
        <w:autoSpaceDE/>
        <w:autoSpaceDN/>
        <w:jc w:val="both"/>
        <w:rPr>
          <w:szCs w:val="28"/>
        </w:rPr>
      </w:pPr>
      <w:r w:rsidRPr="00CF03C3">
        <w:rPr>
          <w:szCs w:val="28"/>
        </w:rPr>
        <w:t>Театр.</w:t>
      </w:r>
    </w:p>
    <w:p w:rsidR="00B0116E" w:rsidRPr="00CF03C3" w:rsidRDefault="00B0116E" w:rsidP="002E00D4">
      <w:pPr>
        <w:widowControl/>
        <w:numPr>
          <w:ilvl w:val="0"/>
          <w:numId w:val="79"/>
        </w:numPr>
        <w:autoSpaceDE/>
        <w:autoSpaceDN/>
        <w:jc w:val="both"/>
        <w:rPr>
          <w:szCs w:val="28"/>
        </w:rPr>
      </w:pPr>
      <w:r w:rsidRPr="00CF03C3">
        <w:rPr>
          <w:szCs w:val="28"/>
        </w:rPr>
        <w:t>Памятники архитектуры в Москве и Лондоне.</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кратко рассказывать о своих предпочтениях в музыке;</w:t>
      </w:r>
    </w:p>
    <w:p w:rsidR="00B0116E" w:rsidRPr="00CF03C3" w:rsidRDefault="00B0116E" w:rsidP="00B0116E">
      <w:pPr>
        <w:ind w:firstLine="709"/>
        <w:jc w:val="both"/>
        <w:rPr>
          <w:szCs w:val="28"/>
        </w:rPr>
      </w:pPr>
      <w:r w:rsidRPr="00CF03C3">
        <w:rPr>
          <w:szCs w:val="28"/>
        </w:rPr>
        <w:t>составлять голосовое сообщение с приглашением пойти на концерт или выставку;</w:t>
      </w:r>
    </w:p>
    <w:p w:rsidR="00B0116E" w:rsidRPr="00CF03C3" w:rsidRDefault="00B0116E" w:rsidP="00B0116E">
      <w:pPr>
        <w:ind w:firstLine="709"/>
        <w:jc w:val="both"/>
        <w:rPr>
          <w:szCs w:val="28"/>
        </w:rPr>
      </w:pPr>
      <w:r w:rsidRPr="00CF03C3">
        <w:rPr>
          <w:szCs w:val="28"/>
        </w:rPr>
        <w:t>составлять коллективный видео блог об архитектурных памятниках в Москве и Лондоне;</w:t>
      </w:r>
    </w:p>
    <w:p w:rsidR="00B0116E" w:rsidRPr="00CF03C3" w:rsidRDefault="00B0116E" w:rsidP="00B0116E">
      <w:pPr>
        <w:ind w:firstLine="709"/>
        <w:jc w:val="both"/>
        <w:rPr>
          <w:szCs w:val="28"/>
        </w:rPr>
      </w:pPr>
      <w:r w:rsidRPr="00CF03C3">
        <w:rPr>
          <w:szCs w:val="28"/>
        </w:rPr>
        <w:t>кратко рассказывать о любимом спектакле;</w:t>
      </w:r>
    </w:p>
    <w:p w:rsidR="00B0116E" w:rsidRPr="00CF03C3" w:rsidRDefault="00B0116E" w:rsidP="00B0116E">
      <w:pPr>
        <w:ind w:firstLine="709"/>
        <w:jc w:val="both"/>
        <w:rPr>
          <w:b/>
          <w:bCs/>
          <w:szCs w:val="28"/>
        </w:rPr>
      </w:pPr>
      <w:r w:rsidRPr="00CF03C3">
        <w:rPr>
          <w:b/>
          <w:bCs/>
          <w:szCs w:val="28"/>
        </w:rPr>
        <w:t>в области письма:</w:t>
      </w:r>
    </w:p>
    <w:p w:rsidR="00B0116E" w:rsidRPr="00CF03C3" w:rsidRDefault="00B0116E" w:rsidP="00B0116E">
      <w:pPr>
        <w:ind w:firstLine="709"/>
        <w:jc w:val="both"/>
        <w:rPr>
          <w:szCs w:val="28"/>
        </w:rPr>
      </w:pPr>
      <w:r w:rsidRPr="00CF03C3">
        <w:rPr>
          <w:szCs w:val="28"/>
        </w:rPr>
        <w:t>составлять презентацию о любимой музыкальной группе;</w:t>
      </w:r>
    </w:p>
    <w:p w:rsidR="00B0116E" w:rsidRPr="00CF03C3" w:rsidRDefault="00B0116E" w:rsidP="00B0116E">
      <w:pPr>
        <w:ind w:firstLine="709"/>
        <w:jc w:val="both"/>
        <w:rPr>
          <w:szCs w:val="28"/>
        </w:rPr>
      </w:pPr>
      <w:r w:rsidRPr="00CF03C3">
        <w:rPr>
          <w:szCs w:val="28"/>
        </w:rPr>
        <w:t>составлять афишу для спектакля;</w:t>
      </w:r>
    </w:p>
    <w:p w:rsidR="00B0116E" w:rsidRPr="00CF03C3" w:rsidRDefault="00B0116E" w:rsidP="00B0116E">
      <w:pPr>
        <w:ind w:firstLine="709"/>
        <w:jc w:val="both"/>
        <w:rPr>
          <w:szCs w:val="28"/>
        </w:rPr>
      </w:pPr>
      <w:r w:rsidRPr="00CF03C3">
        <w:rPr>
          <w:szCs w:val="28"/>
        </w:rPr>
        <w:t>составлять пост для социальных сетей о посещении выставки/музея/театра;</w:t>
      </w:r>
    </w:p>
    <w:p w:rsidR="00B0116E" w:rsidRPr="00CF03C3" w:rsidRDefault="00B0116E" w:rsidP="00B0116E">
      <w:pPr>
        <w:ind w:firstLine="709"/>
        <w:jc w:val="both"/>
        <w:rPr>
          <w:szCs w:val="28"/>
        </w:rPr>
      </w:pPr>
      <w:r w:rsidRPr="00CF03C3">
        <w:rPr>
          <w:szCs w:val="28"/>
        </w:rPr>
        <w:t>составлять электронное письмо другу с советом, куда можно пойти в выходные (концерты, театр, кино, выставки).</w:t>
      </w:r>
    </w:p>
    <w:p w:rsidR="00B0116E" w:rsidRPr="00CF03C3" w:rsidRDefault="00B0116E" w:rsidP="00B0116E">
      <w:pPr>
        <w:ind w:firstLine="709"/>
        <w:jc w:val="both"/>
        <w:rPr>
          <w:szCs w:val="28"/>
        </w:rPr>
      </w:pPr>
    </w:p>
    <w:p w:rsidR="00B0116E" w:rsidRPr="00CF03C3" w:rsidRDefault="00B0116E" w:rsidP="00B0116E">
      <w:pPr>
        <w:ind w:firstLine="709"/>
        <w:jc w:val="both"/>
        <w:rPr>
          <w:i/>
          <w:szCs w:val="28"/>
        </w:rPr>
      </w:pPr>
      <w:r w:rsidRPr="00CF03C3">
        <w:rPr>
          <w:b/>
          <w:i/>
          <w:szCs w:val="28"/>
        </w:rPr>
        <w:t>Примерный лексико-грамматический материал</w:t>
      </w:r>
      <w:r w:rsidRPr="00CF03C3">
        <w:rPr>
          <w:i/>
          <w:szCs w:val="28"/>
        </w:rPr>
        <w:t xml:space="preserve"> </w:t>
      </w:r>
    </w:p>
    <w:p w:rsidR="00B0116E" w:rsidRPr="00CF03C3" w:rsidRDefault="00B0116E" w:rsidP="00B0116E">
      <w:pPr>
        <w:ind w:firstLine="709"/>
        <w:jc w:val="both"/>
        <w:rPr>
          <w:szCs w:val="28"/>
        </w:rPr>
      </w:pPr>
      <w:r w:rsidRPr="00CF03C3">
        <w:rPr>
          <w:szCs w:val="28"/>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настоящее продолженное время для  описания действий, происходящих на картинке;</w:t>
      </w:r>
    </w:p>
    <w:p w:rsidR="00B0116E" w:rsidRPr="00CF03C3" w:rsidRDefault="00B0116E" w:rsidP="00B0116E">
      <w:pPr>
        <w:ind w:firstLine="709"/>
        <w:jc w:val="both"/>
        <w:rPr>
          <w:i/>
          <w:iCs/>
          <w:szCs w:val="28"/>
        </w:rPr>
      </w:pPr>
      <w:r w:rsidRPr="00CF03C3">
        <w:rPr>
          <w:szCs w:val="28"/>
        </w:rPr>
        <w:t xml:space="preserve">названия профессий, связанных с культурной деятельностью: </w:t>
      </w:r>
      <w:r w:rsidRPr="00CF03C3">
        <w:rPr>
          <w:i/>
          <w:iCs/>
          <w:szCs w:val="28"/>
          <w:lang w:val="en-US"/>
        </w:rPr>
        <w:t>actor</w:t>
      </w:r>
      <w:r w:rsidRPr="00CF03C3">
        <w:rPr>
          <w:i/>
          <w:iCs/>
          <w:szCs w:val="28"/>
        </w:rPr>
        <w:t xml:space="preserve">, </w:t>
      </w:r>
      <w:r w:rsidRPr="00CF03C3">
        <w:rPr>
          <w:i/>
          <w:iCs/>
          <w:szCs w:val="28"/>
          <w:lang w:val="en-US"/>
        </w:rPr>
        <w:t>actress</w:t>
      </w:r>
      <w:r w:rsidRPr="00CF03C3">
        <w:rPr>
          <w:i/>
          <w:iCs/>
          <w:szCs w:val="28"/>
        </w:rPr>
        <w:t xml:space="preserve">, </w:t>
      </w:r>
      <w:r w:rsidRPr="00CF03C3">
        <w:rPr>
          <w:i/>
          <w:iCs/>
          <w:szCs w:val="28"/>
          <w:lang w:val="en-US"/>
        </w:rPr>
        <w:t>artist</w:t>
      </w:r>
      <w:r w:rsidRPr="00CF03C3">
        <w:rPr>
          <w:i/>
          <w:iCs/>
          <w:szCs w:val="28"/>
        </w:rPr>
        <w:t xml:space="preserve">, </w:t>
      </w:r>
      <w:r w:rsidRPr="00CF03C3">
        <w:rPr>
          <w:i/>
          <w:iCs/>
          <w:szCs w:val="28"/>
          <w:lang w:val="en-US"/>
        </w:rPr>
        <w:t>writer</w:t>
      </w:r>
      <w:r w:rsidRPr="00CF03C3">
        <w:rPr>
          <w:i/>
          <w:iCs/>
          <w:szCs w:val="28"/>
        </w:rPr>
        <w:t xml:space="preserve">, </w:t>
      </w:r>
      <w:r w:rsidRPr="00CF03C3">
        <w:rPr>
          <w:i/>
          <w:iCs/>
          <w:szCs w:val="28"/>
          <w:lang w:val="en-US"/>
        </w:rPr>
        <w:t>poet</w:t>
      </w:r>
      <w:r w:rsidRPr="00CF03C3">
        <w:rPr>
          <w:i/>
          <w:iCs/>
          <w:szCs w:val="28"/>
        </w:rPr>
        <w:t>…;</w:t>
      </w:r>
    </w:p>
    <w:p w:rsidR="00B0116E" w:rsidRPr="00CF03C3" w:rsidRDefault="00B0116E" w:rsidP="00B0116E">
      <w:pPr>
        <w:ind w:firstLine="709"/>
        <w:jc w:val="both"/>
        <w:rPr>
          <w:szCs w:val="28"/>
          <w:lang w:val="en-US"/>
        </w:rPr>
      </w:pPr>
      <w:r w:rsidRPr="00CF03C3">
        <w:rPr>
          <w:szCs w:val="28"/>
        </w:rPr>
        <w:t>наречия</w:t>
      </w:r>
      <w:r w:rsidRPr="00CF03C3">
        <w:rPr>
          <w:szCs w:val="28"/>
          <w:lang w:val="en-US"/>
        </w:rPr>
        <w:t xml:space="preserve"> </w:t>
      </w:r>
      <w:r w:rsidRPr="00CF03C3">
        <w:rPr>
          <w:szCs w:val="28"/>
        </w:rPr>
        <w:t>образа</w:t>
      </w:r>
      <w:r w:rsidRPr="00CF03C3">
        <w:rPr>
          <w:szCs w:val="28"/>
          <w:lang w:val="en-US"/>
        </w:rPr>
        <w:t xml:space="preserve"> </w:t>
      </w:r>
      <w:r w:rsidRPr="00CF03C3">
        <w:rPr>
          <w:szCs w:val="28"/>
        </w:rPr>
        <w:t>действия</w:t>
      </w:r>
      <w:r w:rsidRPr="00CF03C3">
        <w:rPr>
          <w:szCs w:val="28"/>
          <w:lang w:val="en-US"/>
        </w:rPr>
        <w:t xml:space="preserve"> </w:t>
      </w:r>
      <w:r w:rsidRPr="00CF03C3">
        <w:rPr>
          <w:i/>
          <w:iCs/>
          <w:szCs w:val="28"/>
          <w:lang w:val="en-US"/>
        </w:rPr>
        <w:t>quietly, loudly, carefully, beautifully</w:t>
      </w:r>
      <w:r w:rsidRPr="00CF03C3">
        <w:rPr>
          <w:szCs w:val="28"/>
          <w:lang w:val="en-US"/>
        </w:rPr>
        <w:t>;</w:t>
      </w:r>
    </w:p>
    <w:p w:rsidR="00B0116E" w:rsidRPr="00CF03C3" w:rsidRDefault="00B0116E" w:rsidP="00B0116E">
      <w:pPr>
        <w:ind w:firstLine="709"/>
        <w:jc w:val="both"/>
        <w:rPr>
          <w:szCs w:val="28"/>
        </w:rPr>
      </w:pPr>
      <w:r w:rsidRPr="00CF03C3">
        <w:rPr>
          <w:szCs w:val="28"/>
        </w:rPr>
        <w:t>личные местоимения в объектном падеже (</w:t>
      </w:r>
      <w:r w:rsidRPr="00CF03C3">
        <w:rPr>
          <w:i/>
          <w:szCs w:val="28"/>
          <w:lang w:val="en-US"/>
        </w:rPr>
        <w:t>with</w:t>
      </w:r>
      <w:r w:rsidRPr="00CF03C3">
        <w:rPr>
          <w:i/>
          <w:szCs w:val="28"/>
        </w:rPr>
        <w:t xml:space="preserve"> </w:t>
      </w:r>
      <w:r w:rsidRPr="00CF03C3">
        <w:rPr>
          <w:i/>
          <w:szCs w:val="28"/>
          <w:lang w:val="en-US"/>
        </w:rPr>
        <w:t>him</w:t>
      </w:r>
      <w:r w:rsidRPr="00CF03C3">
        <w:rPr>
          <w:szCs w:val="28"/>
        </w:rPr>
        <w:t>);</w:t>
      </w:r>
    </w:p>
    <w:p w:rsidR="00B0116E" w:rsidRPr="00CF03C3" w:rsidRDefault="00B0116E" w:rsidP="00B0116E">
      <w:pPr>
        <w:ind w:firstLine="709"/>
        <w:jc w:val="both"/>
        <w:rPr>
          <w:szCs w:val="28"/>
        </w:rPr>
      </w:pPr>
      <w:r w:rsidRPr="00CF03C3">
        <w:rPr>
          <w:szCs w:val="28"/>
        </w:rPr>
        <w:t xml:space="preserve">конструкция   </w:t>
      </w:r>
      <w:r w:rsidRPr="00CF03C3">
        <w:rPr>
          <w:i/>
          <w:iCs/>
          <w:szCs w:val="28"/>
          <w:lang w:val="en-US"/>
        </w:rPr>
        <w:t>let</w:t>
      </w:r>
      <w:r w:rsidRPr="00CF03C3">
        <w:rPr>
          <w:i/>
          <w:iCs/>
          <w:szCs w:val="28"/>
        </w:rPr>
        <w:t>’</w:t>
      </w:r>
      <w:r w:rsidRPr="00CF03C3">
        <w:rPr>
          <w:i/>
          <w:iCs/>
          <w:szCs w:val="28"/>
          <w:lang w:val="en-US"/>
        </w:rPr>
        <w:t>s</w:t>
      </w:r>
      <w:r w:rsidRPr="00CF03C3">
        <w:rPr>
          <w:i/>
          <w:iCs/>
          <w:szCs w:val="28"/>
        </w:rPr>
        <w:t xml:space="preserve"> </w:t>
      </w:r>
      <w:r w:rsidRPr="00CF03C3">
        <w:rPr>
          <w:i/>
          <w:iCs/>
          <w:szCs w:val="28"/>
          <w:lang w:val="en-US"/>
        </w:rPr>
        <w:t>go</w:t>
      </w:r>
      <w:r w:rsidRPr="00CF03C3">
        <w:rPr>
          <w:i/>
          <w:iCs/>
          <w:szCs w:val="28"/>
        </w:rPr>
        <w:t xml:space="preserve"> </w:t>
      </w:r>
      <w:r w:rsidRPr="00CF03C3">
        <w:rPr>
          <w:i/>
          <w:iCs/>
          <w:szCs w:val="28"/>
          <w:lang w:val="en-US"/>
        </w:rPr>
        <w:t>to</w:t>
      </w:r>
      <w:r w:rsidRPr="00CF03C3">
        <w:rPr>
          <w:szCs w:val="28"/>
        </w:rPr>
        <w:t>…   для приглашения пойти на концерт, в музей/театр… .</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1:</w:t>
      </w:r>
    </w:p>
    <w:p w:rsidR="00B0116E" w:rsidRPr="00CF03C3" w:rsidRDefault="00B0116E" w:rsidP="00B0116E">
      <w:pPr>
        <w:ind w:firstLine="709"/>
        <w:jc w:val="both"/>
        <w:rPr>
          <w:i/>
          <w:iCs/>
          <w:szCs w:val="28"/>
          <w:lang w:val="en-US"/>
        </w:rPr>
      </w:pPr>
      <w:r w:rsidRPr="00CF03C3">
        <w:rPr>
          <w:szCs w:val="28"/>
        </w:rPr>
        <w:t>названия</w:t>
      </w:r>
      <w:r w:rsidRPr="00CF03C3">
        <w:rPr>
          <w:szCs w:val="28"/>
          <w:lang w:val="en-US"/>
        </w:rPr>
        <w:t xml:space="preserve"> </w:t>
      </w:r>
      <w:r w:rsidRPr="00CF03C3">
        <w:rPr>
          <w:szCs w:val="28"/>
        </w:rPr>
        <w:t>жанров</w:t>
      </w:r>
      <w:r w:rsidRPr="00CF03C3">
        <w:rPr>
          <w:szCs w:val="28"/>
          <w:lang w:val="en-US"/>
        </w:rPr>
        <w:t xml:space="preserve"> </w:t>
      </w:r>
      <w:r w:rsidRPr="00CF03C3">
        <w:rPr>
          <w:szCs w:val="28"/>
        </w:rPr>
        <w:t>музыки</w:t>
      </w:r>
      <w:r w:rsidRPr="00CF03C3">
        <w:rPr>
          <w:szCs w:val="28"/>
          <w:lang w:val="en-US"/>
        </w:rPr>
        <w:t xml:space="preserve"> </w:t>
      </w:r>
      <w:r w:rsidRPr="00CF03C3">
        <w:rPr>
          <w:i/>
          <w:iCs/>
          <w:szCs w:val="28"/>
          <w:lang w:val="en-US"/>
        </w:rPr>
        <w:t>classical music,</w:t>
      </w:r>
      <w:r w:rsidRPr="00CF03C3">
        <w:rPr>
          <w:szCs w:val="28"/>
          <w:lang w:val="en-US"/>
        </w:rPr>
        <w:t xml:space="preserve"> </w:t>
      </w:r>
      <w:r w:rsidRPr="00CF03C3">
        <w:rPr>
          <w:i/>
          <w:iCs/>
          <w:szCs w:val="28"/>
          <w:lang w:val="en-US"/>
        </w:rPr>
        <w:t>jazz, rap, rock, pop…;</w:t>
      </w:r>
    </w:p>
    <w:p w:rsidR="00B0116E" w:rsidRPr="00CF03C3" w:rsidRDefault="00B0116E" w:rsidP="00B0116E">
      <w:pPr>
        <w:ind w:firstLine="709"/>
        <w:jc w:val="both"/>
        <w:rPr>
          <w:i/>
          <w:iCs/>
          <w:szCs w:val="28"/>
        </w:rPr>
      </w:pPr>
      <w:r w:rsidRPr="00CF03C3">
        <w:rPr>
          <w:szCs w:val="28"/>
        </w:rPr>
        <w:t>названия профессий, связанных с культурной деятельностью</w:t>
      </w:r>
      <w:r w:rsidRPr="00CF03C3">
        <w:rPr>
          <w:i/>
          <w:iCs/>
          <w:szCs w:val="28"/>
        </w:rPr>
        <w:t xml:space="preserve">, </w:t>
      </w:r>
      <w:r w:rsidRPr="00CF03C3">
        <w:rPr>
          <w:i/>
          <w:iCs/>
          <w:szCs w:val="28"/>
          <w:lang w:val="en-US"/>
        </w:rPr>
        <w:t>ballet</w:t>
      </w:r>
      <w:r w:rsidRPr="00CF03C3">
        <w:rPr>
          <w:i/>
          <w:iCs/>
          <w:szCs w:val="28"/>
        </w:rPr>
        <w:t xml:space="preserve"> </w:t>
      </w:r>
      <w:r w:rsidRPr="00CF03C3">
        <w:rPr>
          <w:i/>
          <w:iCs/>
          <w:szCs w:val="28"/>
          <w:lang w:val="en-US"/>
        </w:rPr>
        <w:t>dancer</w:t>
      </w:r>
      <w:r w:rsidRPr="00CF03C3">
        <w:rPr>
          <w:i/>
          <w:iCs/>
          <w:szCs w:val="28"/>
        </w:rPr>
        <w:t xml:space="preserve">,  </w:t>
      </w:r>
      <w:r w:rsidRPr="00CF03C3">
        <w:rPr>
          <w:i/>
          <w:iCs/>
          <w:szCs w:val="28"/>
          <w:lang w:val="en-US"/>
        </w:rPr>
        <w:t>composer</w:t>
      </w:r>
      <w:r w:rsidRPr="00CF03C3">
        <w:rPr>
          <w:i/>
          <w:iCs/>
          <w:szCs w:val="28"/>
        </w:rPr>
        <w:t xml:space="preserve">, </w:t>
      </w:r>
      <w:r w:rsidRPr="00CF03C3">
        <w:rPr>
          <w:i/>
          <w:iCs/>
          <w:szCs w:val="28"/>
          <w:lang w:val="en-US"/>
        </w:rPr>
        <w:t>opera</w:t>
      </w:r>
      <w:r w:rsidRPr="00CF03C3">
        <w:rPr>
          <w:i/>
          <w:iCs/>
          <w:szCs w:val="28"/>
        </w:rPr>
        <w:t xml:space="preserve"> </w:t>
      </w:r>
      <w:r w:rsidRPr="00CF03C3">
        <w:rPr>
          <w:i/>
          <w:iCs/>
          <w:szCs w:val="28"/>
          <w:lang w:val="en-US"/>
        </w:rPr>
        <w:t>singer</w:t>
      </w:r>
      <w:r w:rsidRPr="00CF03C3">
        <w:rPr>
          <w:i/>
          <w:iCs/>
          <w:szCs w:val="28"/>
        </w:rPr>
        <w:t xml:space="preserve">, </w:t>
      </w:r>
      <w:r w:rsidRPr="00CF03C3">
        <w:rPr>
          <w:i/>
          <w:iCs/>
          <w:szCs w:val="28"/>
          <w:lang w:val="en-US"/>
        </w:rPr>
        <w:t>sculptor</w:t>
      </w:r>
      <w:r w:rsidRPr="00CF03C3">
        <w:rPr>
          <w:i/>
          <w:iCs/>
          <w:szCs w:val="28"/>
        </w:rPr>
        <w:t>…;</w:t>
      </w:r>
    </w:p>
    <w:p w:rsidR="00B0116E" w:rsidRPr="00CF03C3" w:rsidRDefault="00B0116E" w:rsidP="00B0116E">
      <w:pPr>
        <w:ind w:firstLine="709"/>
        <w:jc w:val="both"/>
        <w:rPr>
          <w:i/>
          <w:iCs/>
          <w:szCs w:val="28"/>
        </w:rPr>
      </w:pPr>
      <w:r w:rsidRPr="00CF03C3">
        <w:rPr>
          <w:szCs w:val="28"/>
        </w:rPr>
        <w:t xml:space="preserve">лексика, связанная с посещением культурных мероприятий: </w:t>
      </w:r>
      <w:r w:rsidRPr="00CF03C3">
        <w:rPr>
          <w:i/>
          <w:iCs/>
          <w:szCs w:val="28"/>
        </w:rPr>
        <w:t xml:space="preserve">  </w:t>
      </w:r>
      <w:r w:rsidRPr="00CF03C3">
        <w:rPr>
          <w:i/>
          <w:iCs/>
          <w:szCs w:val="28"/>
          <w:lang w:val="en-US"/>
        </w:rPr>
        <w:t>art</w:t>
      </w:r>
      <w:r w:rsidRPr="00CF03C3">
        <w:rPr>
          <w:i/>
          <w:iCs/>
          <w:szCs w:val="28"/>
        </w:rPr>
        <w:t xml:space="preserve"> </w:t>
      </w:r>
      <w:r w:rsidRPr="00CF03C3">
        <w:rPr>
          <w:i/>
          <w:iCs/>
          <w:szCs w:val="28"/>
          <w:lang w:val="en-US"/>
        </w:rPr>
        <w:t>gallery</w:t>
      </w:r>
      <w:r w:rsidRPr="00CF03C3">
        <w:rPr>
          <w:i/>
          <w:iCs/>
          <w:szCs w:val="28"/>
        </w:rPr>
        <w:t xml:space="preserve">, </w:t>
      </w:r>
      <w:r w:rsidRPr="00CF03C3">
        <w:rPr>
          <w:i/>
          <w:iCs/>
          <w:szCs w:val="28"/>
          <w:lang w:val="en-US"/>
        </w:rPr>
        <w:t>museum</w:t>
      </w:r>
      <w:r w:rsidRPr="00CF03C3">
        <w:rPr>
          <w:i/>
          <w:iCs/>
          <w:szCs w:val="28"/>
        </w:rPr>
        <w:t xml:space="preserve">, </w:t>
      </w:r>
      <w:r w:rsidRPr="00CF03C3">
        <w:rPr>
          <w:i/>
          <w:iCs/>
          <w:szCs w:val="28"/>
          <w:lang w:val="en-US"/>
        </w:rPr>
        <w:t>exhibition</w:t>
      </w:r>
      <w:r w:rsidRPr="00CF03C3">
        <w:rPr>
          <w:i/>
          <w:iCs/>
          <w:szCs w:val="28"/>
        </w:rPr>
        <w:t xml:space="preserve">, </w:t>
      </w:r>
      <w:r w:rsidRPr="00CF03C3">
        <w:rPr>
          <w:i/>
          <w:iCs/>
          <w:szCs w:val="28"/>
          <w:lang w:val="en-US"/>
        </w:rPr>
        <w:t>theatre</w:t>
      </w:r>
      <w:r w:rsidRPr="00CF03C3">
        <w:rPr>
          <w:i/>
          <w:iCs/>
          <w:szCs w:val="28"/>
        </w:rPr>
        <w:t xml:space="preserve">,  </w:t>
      </w:r>
      <w:r w:rsidRPr="00CF03C3">
        <w:rPr>
          <w:i/>
          <w:iCs/>
          <w:szCs w:val="28"/>
          <w:lang w:val="en-US"/>
        </w:rPr>
        <w:t>stage</w:t>
      </w:r>
      <w:r w:rsidRPr="00CF03C3">
        <w:rPr>
          <w:i/>
          <w:iCs/>
          <w:szCs w:val="28"/>
        </w:rPr>
        <w:t xml:space="preserve">, </w:t>
      </w:r>
      <w:r w:rsidRPr="00CF03C3">
        <w:rPr>
          <w:i/>
          <w:iCs/>
          <w:szCs w:val="28"/>
          <w:lang w:val="en-US"/>
        </w:rPr>
        <w:t>opera</w:t>
      </w:r>
      <w:r w:rsidRPr="00CF03C3">
        <w:rPr>
          <w:i/>
          <w:iCs/>
          <w:szCs w:val="28"/>
        </w:rPr>
        <w:t xml:space="preserve">, </w:t>
      </w:r>
      <w:r w:rsidRPr="00CF03C3">
        <w:rPr>
          <w:i/>
          <w:iCs/>
          <w:szCs w:val="28"/>
          <w:lang w:val="en-US"/>
        </w:rPr>
        <w:t>ballet</w:t>
      </w:r>
      <w:r w:rsidRPr="00CF03C3">
        <w:rPr>
          <w:i/>
          <w:iCs/>
          <w:szCs w:val="28"/>
        </w:rPr>
        <w:t>…;</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посещения</w:t>
      </w:r>
      <w:r w:rsidRPr="00CF03C3">
        <w:rPr>
          <w:szCs w:val="28"/>
          <w:lang w:val="en-US"/>
        </w:rPr>
        <w:t xml:space="preserve"> </w:t>
      </w:r>
      <w:r w:rsidRPr="00CF03C3">
        <w:rPr>
          <w:szCs w:val="28"/>
        </w:rPr>
        <w:t>культурного</w:t>
      </w:r>
      <w:r w:rsidRPr="00CF03C3">
        <w:rPr>
          <w:szCs w:val="28"/>
          <w:lang w:val="en-US"/>
        </w:rPr>
        <w:t xml:space="preserve"> </w:t>
      </w:r>
      <w:r w:rsidRPr="00CF03C3">
        <w:rPr>
          <w:szCs w:val="28"/>
        </w:rPr>
        <w:t>мероприятия</w:t>
      </w:r>
      <w:r w:rsidRPr="00CF03C3">
        <w:rPr>
          <w:szCs w:val="28"/>
          <w:lang w:val="en-US"/>
        </w:rPr>
        <w:t xml:space="preserve">: </w:t>
      </w:r>
      <w:r w:rsidRPr="00CF03C3">
        <w:rPr>
          <w:i/>
          <w:iCs/>
          <w:szCs w:val="28"/>
          <w:lang w:val="en-US"/>
        </w:rPr>
        <w:t>book a ticket,  buy a theatre program, watch a play, visit an exhibition…;</w:t>
      </w:r>
    </w:p>
    <w:p w:rsidR="00B0116E" w:rsidRPr="00CF03C3" w:rsidRDefault="00B0116E" w:rsidP="00B0116E">
      <w:pPr>
        <w:ind w:firstLine="709"/>
        <w:jc w:val="both"/>
        <w:rPr>
          <w:i/>
          <w:iCs/>
          <w:szCs w:val="28"/>
          <w:lang w:val="en-US"/>
        </w:rPr>
      </w:pPr>
      <w:r w:rsidRPr="00CF03C3">
        <w:rPr>
          <w:szCs w:val="28"/>
        </w:rPr>
        <w:t>названия</w:t>
      </w:r>
      <w:r w:rsidRPr="00CF03C3">
        <w:rPr>
          <w:szCs w:val="28"/>
          <w:lang w:val="en-US"/>
        </w:rPr>
        <w:t xml:space="preserve"> </w:t>
      </w:r>
      <w:r w:rsidRPr="00CF03C3">
        <w:rPr>
          <w:szCs w:val="28"/>
        </w:rPr>
        <w:t>архитектурных</w:t>
      </w:r>
      <w:r w:rsidRPr="00CF03C3">
        <w:rPr>
          <w:szCs w:val="28"/>
          <w:lang w:val="en-US"/>
        </w:rPr>
        <w:t xml:space="preserve"> </w:t>
      </w:r>
      <w:r w:rsidRPr="00CF03C3">
        <w:rPr>
          <w:szCs w:val="28"/>
        </w:rPr>
        <w:t>памятников</w:t>
      </w:r>
      <w:r w:rsidRPr="00CF03C3">
        <w:rPr>
          <w:szCs w:val="28"/>
          <w:lang w:val="en-US"/>
        </w:rPr>
        <w:t xml:space="preserve">:   </w:t>
      </w:r>
      <w:r w:rsidRPr="00CF03C3">
        <w:rPr>
          <w:i/>
          <w:iCs/>
          <w:szCs w:val="28"/>
          <w:lang w:val="en-US"/>
        </w:rPr>
        <w:t>The Moscow Kremlin, Bolshoi Theatre,  Big Ben,</w:t>
      </w:r>
      <w:r w:rsidRPr="00CF03C3">
        <w:rPr>
          <w:szCs w:val="28"/>
          <w:lang w:val="en-US"/>
        </w:rPr>
        <w:t xml:space="preserve"> </w:t>
      </w:r>
      <w:r w:rsidRPr="00CF03C3">
        <w:rPr>
          <w:i/>
          <w:iCs/>
          <w:szCs w:val="28"/>
          <w:lang w:val="en-US"/>
        </w:rPr>
        <w:t>Tower of London, Buckingham Palace… .</w:t>
      </w:r>
    </w:p>
    <w:p w:rsidR="00B0116E" w:rsidRPr="00CF03C3" w:rsidRDefault="00B0116E" w:rsidP="00B0116E">
      <w:pPr>
        <w:ind w:firstLine="709"/>
        <w:jc w:val="both"/>
        <w:rPr>
          <w:i/>
          <w:iCs/>
          <w:szCs w:val="28"/>
          <w:lang w:val="en-US"/>
        </w:rPr>
      </w:pPr>
    </w:p>
    <w:p w:rsidR="00B0116E" w:rsidRPr="00CF03C3" w:rsidRDefault="00B0116E" w:rsidP="00B0116E">
      <w:pPr>
        <w:ind w:firstLine="709"/>
        <w:jc w:val="both"/>
        <w:rPr>
          <w:szCs w:val="28"/>
        </w:rPr>
      </w:pPr>
      <w:r w:rsidRPr="00CF03C3">
        <w:rPr>
          <w:b/>
          <w:bCs/>
          <w:szCs w:val="28"/>
        </w:rPr>
        <w:t>Раздел 2. Кино</w:t>
      </w:r>
    </w:p>
    <w:p w:rsidR="00B0116E" w:rsidRPr="00CF03C3" w:rsidRDefault="00B0116E" w:rsidP="002E00D4">
      <w:pPr>
        <w:widowControl/>
        <w:numPr>
          <w:ilvl w:val="0"/>
          <w:numId w:val="80"/>
        </w:numPr>
        <w:autoSpaceDE/>
        <w:autoSpaceDN/>
        <w:jc w:val="both"/>
        <w:rPr>
          <w:szCs w:val="28"/>
        </w:rPr>
      </w:pPr>
      <w:r w:rsidRPr="00CF03C3">
        <w:rPr>
          <w:szCs w:val="28"/>
        </w:rPr>
        <w:t>Мир кино.</w:t>
      </w:r>
    </w:p>
    <w:p w:rsidR="00B0116E" w:rsidRPr="00CF03C3" w:rsidRDefault="00B0116E" w:rsidP="002E00D4">
      <w:pPr>
        <w:widowControl/>
        <w:numPr>
          <w:ilvl w:val="0"/>
          <w:numId w:val="80"/>
        </w:numPr>
        <w:autoSpaceDE/>
        <w:autoSpaceDN/>
        <w:jc w:val="both"/>
        <w:rPr>
          <w:szCs w:val="28"/>
        </w:rPr>
      </w:pPr>
      <w:r w:rsidRPr="00CF03C3">
        <w:rPr>
          <w:szCs w:val="28"/>
        </w:rPr>
        <w:t>Любимые фильмы.</w:t>
      </w:r>
    </w:p>
    <w:p w:rsidR="00B0116E" w:rsidRPr="00CF03C3" w:rsidRDefault="00B0116E" w:rsidP="002E00D4">
      <w:pPr>
        <w:widowControl/>
        <w:numPr>
          <w:ilvl w:val="0"/>
          <w:numId w:val="80"/>
        </w:numPr>
        <w:autoSpaceDE/>
        <w:autoSpaceDN/>
        <w:jc w:val="both"/>
        <w:rPr>
          <w:szCs w:val="28"/>
        </w:rPr>
      </w:pPr>
      <w:r w:rsidRPr="00CF03C3">
        <w:rPr>
          <w:szCs w:val="28"/>
        </w:rPr>
        <w:t>Поход в кино.</w:t>
      </w:r>
    </w:p>
    <w:p w:rsidR="00B0116E" w:rsidRPr="00CF03C3" w:rsidRDefault="00B0116E" w:rsidP="002E00D4">
      <w:pPr>
        <w:widowControl/>
        <w:numPr>
          <w:ilvl w:val="0"/>
          <w:numId w:val="80"/>
        </w:numPr>
        <w:autoSpaceDE/>
        <w:autoSpaceDN/>
        <w:jc w:val="both"/>
        <w:rPr>
          <w:szCs w:val="28"/>
        </w:rPr>
      </w:pPr>
      <w:r w:rsidRPr="00CF03C3">
        <w:rPr>
          <w:szCs w:val="28"/>
        </w:rPr>
        <w:t>Любимый актер.</w:t>
      </w:r>
    </w:p>
    <w:p w:rsidR="00B0116E" w:rsidRPr="00CF03C3" w:rsidRDefault="00B0116E" w:rsidP="00B0116E">
      <w:pPr>
        <w:ind w:firstLine="709"/>
        <w:jc w:val="both"/>
        <w:rPr>
          <w:b/>
          <w:i/>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рассказывать о любимом фильме;</w:t>
      </w:r>
    </w:p>
    <w:p w:rsidR="00B0116E" w:rsidRPr="00CF03C3" w:rsidRDefault="00B0116E" w:rsidP="00B0116E">
      <w:pPr>
        <w:ind w:firstLine="709"/>
        <w:jc w:val="both"/>
        <w:rPr>
          <w:szCs w:val="28"/>
        </w:rPr>
      </w:pPr>
      <w:r w:rsidRPr="00CF03C3">
        <w:rPr>
          <w:szCs w:val="28"/>
        </w:rPr>
        <w:t>рассказывать о персонаже фильма;</w:t>
      </w:r>
    </w:p>
    <w:p w:rsidR="00B0116E" w:rsidRPr="00CF03C3" w:rsidRDefault="00B0116E" w:rsidP="00B0116E">
      <w:pPr>
        <w:ind w:firstLine="709"/>
        <w:jc w:val="both"/>
        <w:rPr>
          <w:szCs w:val="28"/>
        </w:rPr>
      </w:pPr>
      <w:r w:rsidRPr="00CF03C3">
        <w:rPr>
          <w:szCs w:val="28"/>
        </w:rPr>
        <w:t>составлять голосовое сообщение о походе в кино;</w:t>
      </w:r>
    </w:p>
    <w:p w:rsidR="00B0116E" w:rsidRPr="00CF03C3" w:rsidRDefault="00B0116E" w:rsidP="00B0116E">
      <w:pPr>
        <w:ind w:firstLine="709"/>
        <w:jc w:val="both"/>
        <w:rPr>
          <w:szCs w:val="28"/>
        </w:rPr>
      </w:pPr>
      <w:r w:rsidRPr="00CF03C3">
        <w:rPr>
          <w:szCs w:val="28"/>
        </w:rPr>
        <w:t>составлять коллективный видео блог о любимых актерах;</w:t>
      </w:r>
    </w:p>
    <w:p w:rsidR="00B0116E" w:rsidRPr="00CF03C3" w:rsidRDefault="00B0116E" w:rsidP="00B0116E">
      <w:pPr>
        <w:ind w:firstLine="709"/>
        <w:jc w:val="both"/>
        <w:rPr>
          <w:b/>
          <w:bCs/>
          <w:szCs w:val="28"/>
        </w:rPr>
      </w:pPr>
      <w:r w:rsidRPr="00CF03C3">
        <w:rPr>
          <w:b/>
          <w:bCs/>
          <w:szCs w:val="28"/>
        </w:rPr>
        <w:t>в области письма</w:t>
      </w:r>
    </w:p>
    <w:p w:rsidR="00B0116E" w:rsidRPr="00CF03C3" w:rsidRDefault="00B0116E" w:rsidP="00B0116E">
      <w:pPr>
        <w:ind w:firstLine="709"/>
        <w:jc w:val="both"/>
        <w:rPr>
          <w:szCs w:val="28"/>
        </w:rPr>
      </w:pPr>
      <w:r w:rsidRPr="00CF03C3">
        <w:rPr>
          <w:szCs w:val="28"/>
        </w:rPr>
        <w:t>составлять отзыв о фильме по образцу;</w:t>
      </w:r>
    </w:p>
    <w:p w:rsidR="00B0116E" w:rsidRPr="00CF03C3" w:rsidRDefault="00B0116E" w:rsidP="00B0116E">
      <w:pPr>
        <w:ind w:firstLine="709"/>
        <w:jc w:val="both"/>
        <w:rPr>
          <w:szCs w:val="28"/>
        </w:rPr>
      </w:pPr>
      <w:r w:rsidRPr="00CF03C3">
        <w:rPr>
          <w:szCs w:val="28"/>
        </w:rPr>
        <w:t>составлять афишу для фильма;</w:t>
      </w:r>
    </w:p>
    <w:p w:rsidR="00B0116E" w:rsidRPr="00CF03C3" w:rsidRDefault="00B0116E" w:rsidP="00B0116E">
      <w:pPr>
        <w:ind w:firstLine="709"/>
        <w:jc w:val="both"/>
        <w:rPr>
          <w:szCs w:val="28"/>
        </w:rPr>
      </w:pPr>
      <w:r w:rsidRPr="00CF03C3">
        <w:rPr>
          <w:szCs w:val="28"/>
        </w:rPr>
        <w:t>составлять презентацию о профессиях в киноиндустрии;</w:t>
      </w:r>
    </w:p>
    <w:p w:rsidR="00B0116E" w:rsidRPr="00CF03C3" w:rsidRDefault="00B0116E" w:rsidP="00B0116E">
      <w:pPr>
        <w:ind w:firstLine="709"/>
        <w:jc w:val="both"/>
        <w:rPr>
          <w:szCs w:val="28"/>
        </w:rPr>
      </w:pPr>
      <w:r w:rsidRPr="00CF03C3">
        <w:rPr>
          <w:szCs w:val="28"/>
        </w:rPr>
        <w:t>составлять записку с предложением пойти в кино.</w:t>
      </w:r>
    </w:p>
    <w:p w:rsidR="00B0116E" w:rsidRPr="00CF03C3" w:rsidRDefault="00B0116E" w:rsidP="00B0116E">
      <w:pPr>
        <w:ind w:firstLine="709"/>
        <w:jc w:val="both"/>
        <w:rPr>
          <w:b/>
          <w:szCs w:val="28"/>
        </w:rPr>
      </w:pPr>
    </w:p>
    <w:p w:rsidR="00B0116E" w:rsidRPr="00CF03C3" w:rsidRDefault="00B0116E" w:rsidP="00B0116E">
      <w:pPr>
        <w:ind w:firstLine="709"/>
        <w:jc w:val="both"/>
        <w:rPr>
          <w:i/>
          <w:szCs w:val="28"/>
        </w:rPr>
      </w:pPr>
      <w:r w:rsidRPr="00CF03C3">
        <w:rPr>
          <w:b/>
          <w:i/>
          <w:szCs w:val="28"/>
        </w:rPr>
        <w:t>Примерный лексико-грамматический материал</w:t>
      </w:r>
      <w:r w:rsidRPr="00CF03C3">
        <w:rPr>
          <w:i/>
          <w:szCs w:val="28"/>
        </w:rPr>
        <w:t xml:space="preserve"> </w:t>
      </w:r>
    </w:p>
    <w:p w:rsidR="00B0116E" w:rsidRPr="00CF03C3" w:rsidRDefault="00B0116E" w:rsidP="00B0116E">
      <w:pPr>
        <w:ind w:firstLine="709"/>
        <w:jc w:val="both"/>
        <w:rPr>
          <w:szCs w:val="28"/>
        </w:rPr>
      </w:pPr>
      <w:r w:rsidRPr="00CF03C3">
        <w:rPr>
          <w:szCs w:val="28"/>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szCs w:val="28"/>
        </w:rPr>
      </w:pPr>
      <w:r w:rsidRPr="00CF03C3">
        <w:rPr>
          <w:szCs w:val="28"/>
        </w:rPr>
        <w:t>будущее простое время для выражения спонтанного решения;</w:t>
      </w:r>
    </w:p>
    <w:p w:rsidR="00B0116E" w:rsidRPr="00CF03C3" w:rsidRDefault="00B0116E" w:rsidP="00B0116E">
      <w:pPr>
        <w:ind w:firstLine="709"/>
        <w:jc w:val="both"/>
        <w:rPr>
          <w:szCs w:val="28"/>
        </w:rPr>
      </w:pPr>
      <w:r w:rsidRPr="00CF03C3">
        <w:rPr>
          <w:szCs w:val="28"/>
        </w:rPr>
        <w:t xml:space="preserve">придаточные описательные предложения с местоимениями </w:t>
      </w:r>
      <w:r w:rsidRPr="00CF03C3">
        <w:rPr>
          <w:szCs w:val="28"/>
          <w:lang w:val="en-US"/>
        </w:rPr>
        <w:t>who</w:t>
      </w:r>
      <w:r w:rsidRPr="00CF03C3">
        <w:rPr>
          <w:szCs w:val="28"/>
        </w:rPr>
        <w:t xml:space="preserve">, </w:t>
      </w:r>
      <w:r w:rsidRPr="00CF03C3">
        <w:rPr>
          <w:szCs w:val="28"/>
          <w:lang w:val="en-US"/>
        </w:rPr>
        <w:t>which</w:t>
      </w:r>
      <w:r w:rsidRPr="00CF03C3">
        <w:rPr>
          <w:szCs w:val="28"/>
        </w:rPr>
        <w:t xml:space="preserve">, </w:t>
      </w:r>
      <w:r w:rsidRPr="00CF03C3">
        <w:rPr>
          <w:szCs w:val="28"/>
          <w:lang w:val="en-US"/>
        </w:rPr>
        <w:t>where</w:t>
      </w:r>
      <w:r w:rsidRPr="00CF03C3">
        <w:rPr>
          <w:szCs w:val="28"/>
        </w:rPr>
        <w:t>;</w:t>
      </w:r>
    </w:p>
    <w:p w:rsidR="00B0116E" w:rsidRPr="00CF03C3" w:rsidRDefault="00B0116E" w:rsidP="00B0116E">
      <w:pPr>
        <w:ind w:firstLine="709"/>
        <w:jc w:val="both"/>
        <w:rPr>
          <w:i/>
          <w:szCs w:val="28"/>
        </w:rPr>
      </w:pPr>
      <w:r w:rsidRPr="00CF03C3">
        <w:rPr>
          <w:szCs w:val="28"/>
        </w:rPr>
        <w:t xml:space="preserve">союзы </w:t>
      </w:r>
      <w:r w:rsidRPr="00CF03C3">
        <w:rPr>
          <w:i/>
          <w:szCs w:val="28"/>
          <w:lang w:val="en-US"/>
        </w:rPr>
        <w:t>and</w:t>
      </w:r>
      <w:r w:rsidRPr="00CF03C3">
        <w:rPr>
          <w:i/>
          <w:szCs w:val="28"/>
        </w:rPr>
        <w:t xml:space="preserve">, </w:t>
      </w:r>
      <w:r w:rsidRPr="00CF03C3">
        <w:rPr>
          <w:i/>
          <w:szCs w:val="28"/>
          <w:lang w:val="en-US"/>
        </w:rPr>
        <w:t>but</w:t>
      </w:r>
      <w:r w:rsidRPr="00CF03C3">
        <w:rPr>
          <w:i/>
          <w:szCs w:val="28"/>
        </w:rPr>
        <w:t xml:space="preserve">, </w:t>
      </w:r>
      <w:r w:rsidRPr="00CF03C3">
        <w:rPr>
          <w:i/>
          <w:szCs w:val="28"/>
          <w:lang w:val="en-US"/>
        </w:rPr>
        <w:t>so</w:t>
      </w:r>
      <w:r w:rsidRPr="00CF03C3">
        <w:rPr>
          <w:i/>
          <w:szCs w:val="28"/>
        </w:rPr>
        <w:t>.</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2:</w:t>
      </w:r>
    </w:p>
    <w:p w:rsidR="00B0116E" w:rsidRPr="00CF03C3" w:rsidRDefault="00B0116E" w:rsidP="00B0116E">
      <w:pPr>
        <w:ind w:firstLine="709"/>
        <w:jc w:val="both"/>
        <w:rPr>
          <w:i/>
          <w:iCs/>
          <w:szCs w:val="28"/>
          <w:lang w:val="en-US"/>
        </w:rPr>
      </w:pPr>
      <w:r w:rsidRPr="00CF03C3">
        <w:rPr>
          <w:szCs w:val="28"/>
        </w:rPr>
        <w:t>названия</w:t>
      </w:r>
      <w:r w:rsidRPr="00CF03C3">
        <w:rPr>
          <w:szCs w:val="28"/>
          <w:lang w:val="en-US"/>
        </w:rPr>
        <w:t xml:space="preserve"> </w:t>
      </w:r>
      <w:r w:rsidRPr="00CF03C3">
        <w:rPr>
          <w:szCs w:val="28"/>
        </w:rPr>
        <w:t>жанров</w:t>
      </w:r>
      <w:r w:rsidRPr="00CF03C3">
        <w:rPr>
          <w:szCs w:val="28"/>
          <w:lang w:val="en-US"/>
        </w:rPr>
        <w:t xml:space="preserve"> </w:t>
      </w:r>
      <w:r w:rsidRPr="00CF03C3">
        <w:rPr>
          <w:szCs w:val="28"/>
        </w:rPr>
        <w:t>фильма</w:t>
      </w:r>
      <w:r w:rsidRPr="00CF03C3">
        <w:rPr>
          <w:szCs w:val="28"/>
          <w:lang w:val="en-US"/>
        </w:rPr>
        <w:t>:</w:t>
      </w:r>
      <w:r w:rsidRPr="00CF03C3">
        <w:rPr>
          <w:i/>
          <w:iCs/>
          <w:szCs w:val="28"/>
          <w:lang w:val="en-US"/>
        </w:rPr>
        <w:t xml:space="preserve"> love story, comedy, romantic, horror, action…;</w:t>
      </w:r>
    </w:p>
    <w:p w:rsidR="00B0116E" w:rsidRPr="00CF03C3" w:rsidRDefault="00B0116E" w:rsidP="00B0116E">
      <w:pPr>
        <w:ind w:firstLine="709"/>
        <w:jc w:val="both"/>
        <w:rPr>
          <w:i/>
          <w:iCs/>
          <w:szCs w:val="28"/>
          <w:lang w:val="en-US"/>
        </w:rPr>
      </w:pPr>
      <w:r w:rsidRPr="00CF03C3">
        <w:rPr>
          <w:szCs w:val="28"/>
        </w:rPr>
        <w:t>названия</w:t>
      </w:r>
      <w:r w:rsidRPr="00CF03C3">
        <w:rPr>
          <w:szCs w:val="28"/>
          <w:lang w:val="en-US"/>
        </w:rPr>
        <w:t xml:space="preserve"> </w:t>
      </w:r>
      <w:r w:rsidRPr="00CF03C3">
        <w:rPr>
          <w:szCs w:val="28"/>
        </w:rPr>
        <w:t>профессий</w:t>
      </w:r>
      <w:r w:rsidRPr="00CF03C3">
        <w:rPr>
          <w:szCs w:val="28"/>
          <w:lang w:val="en-US"/>
        </w:rPr>
        <w:t xml:space="preserve">, </w:t>
      </w:r>
      <w:r w:rsidRPr="00CF03C3">
        <w:rPr>
          <w:szCs w:val="28"/>
        </w:rPr>
        <w:t>связанных</w:t>
      </w:r>
      <w:r w:rsidRPr="00CF03C3">
        <w:rPr>
          <w:szCs w:val="28"/>
          <w:lang w:val="en-US"/>
        </w:rPr>
        <w:t xml:space="preserve">  </w:t>
      </w:r>
      <w:r w:rsidRPr="00CF03C3">
        <w:rPr>
          <w:szCs w:val="28"/>
        </w:rPr>
        <w:t>миром</w:t>
      </w:r>
      <w:r w:rsidRPr="00CF03C3">
        <w:rPr>
          <w:szCs w:val="28"/>
          <w:lang w:val="en-US"/>
        </w:rPr>
        <w:t xml:space="preserve"> </w:t>
      </w:r>
      <w:r w:rsidRPr="00CF03C3">
        <w:rPr>
          <w:szCs w:val="28"/>
        </w:rPr>
        <w:t>киноиндустрии</w:t>
      </w:r>
      <w:r w:rsidRPr="00CF03C3">
        <w:rPr>
          <w:szCs w:val="28"/>
          <w:lang w:val="en-US"/>
        </w:rPr>
        <w:t xml:space="preserve">: </w:t>
      </w:r>
      <w:r w:rsidRPr="00CF03C3">
        <w:rPr>
          <w:i/>
          <w:iCs/>
          <w:szCs w:val="28"/>
          <w:lang w:val="en-US"/>
        </w:rPr>
        <w:t xml:space="preserve">film director, producer, cameraman, sound director, scriptwriter…;  </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связанные</w:t>
      </w:r>
      <w:r w:rsidRPr="00CF03C3">
        <w:rPr>
          <w:szCs w:val="28"/>
          <w:lang w:val="en-US"/>
        </w:rPr>
        <w:t xml:space="preserve"> </w:t>
      </w:r>
      <w:r w:rsidRPr="00CF03C3">
        <w:rPr>
          <w:szCs w:val="28"/>
        </w:rPr>
        <w:t>с</w:t>
      </w:r>
      <w:r w:rsidRPr="00CF03C3">
        <w:rPr>
          <w:szCs w:val="28"/>
          <w:lang w:val="en-US"/>
        </w:rPr>
        <w:t xml:space="preserve"> </w:t>
      </w:r>
      <w:r w:rsidRPr="00CF03C3">
        <w:rPr>
          <w:szCs w:val="28"/>
        </w:rPr>
        <w:t>описанием</w:t>
      </w:r>
      <w:r w:rsidRPr="00CF03C3">
        <w:rPr>
          <w:szCs w:val="28"/>
          <w:lang w:val="en-US"/>
        </w:rPr>
        <w:t xml:space="preserve"> </w:t>
      </w:r>
      <w:r w:rsidRPr="00CF03C3">
        <w:rPr>
          <w:szCs w:val="28"/>
        </w:rPr>
        <w:t>процесса</w:t>
      </w:r>
      <w:r w:rsidRPr="00CF03C3">
        <w:rPr>
          <w:szCs w:val="28"/>
          <w:lang w:val="en-US"/>
        </w:rPr>
        <w:t xml:space="preserve"> </w:t>
      </w:r>
      <w:r w:rsidRPr="00CF03C3">
        <w:rPr>
          <w:szCs w:val="28"/>
        </w:rPr>
        <w:t>создания</w:t>
      </w:r>
      <w:r w:rsidRPr="00CF03C3">
        <w:rPr>
          <w:szCs w:val="28"/>
          <w:lang w:val="en-US"/>
        </w:rPr>
        <w:t xml:space="preserve"> </w:t>
      </w:r>
      <w:r w:rsidRPr="00CF03C3">
        <w:rPr>
          <w:szCs w:val="28"/>
        </w:rPr>
        <w:t>фильма</w:t>
      </w:r>
      <w:r w:rsidRPr="00CF03C3">
        <w:rPr>
          <w:szCs w:val="28"/>
          <w:lang w:val="en-US"/>
        </w:rPr>
        <w:t xml:space="preserve">: </w:t>
      </w:r>
      <w:r w:rsidRPr="00CF03C3">
        <w:rPr>
          <w:i/>
          <w:iCs/>
          <w:szCs w:val="28"/>
          <w:lang w:val="en-US"/>
        </w:rPr>
        <w:t>to shoot a film, to star in a film, to have an audition, to have a rehearsal…;</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ситуации</w:t>
      </w:r>
      <w:r w:rsidRPr="00CF03C3">
        <w:rPr>
          <w:szCs w:val="28"/>
          <w:lang w:val="en-US"/>
        </w:rPr>
        <w:t xml:space="preserve"> </w:t>
      </w:r>
      <w:r w:rsidRPr="00CF03C3">
        <w:rPr>
          <w:szCs w:val="28"/>
        </w:rPr>
        <w:t>общения</w:t>
      </w:r>
      <w:r w:rsidRPr="00CF03C3">
        <w:rPr>
          <w:szCs w:val="28"/>
          <w:lang w:val="en-US"/>
        </w:rPr>
        <w:t xml:space="preserve">  </w:t>
      </w:r>
      <w:r w:rsidRPr="00CF03C3">
        <w:rPr>
          <w:szCs w:val="28"/>
        </w:rPr>
        <w:t>в</w:t>
      </w:r>
      <w:r w:rsidRPr="00CF03C3">
        <w:rPr>
          <w:szCs w:val="28"/>
          <w:lang w:val="en-US"/>
        </w:rPr>
        <w:t xml:space="preserve"> </w:t>
      </w:r>
      <w:r w:rsidRPr="00CF03C3">
        <w:rPr>
          <w:szCs w:val="28"/>
        </w:rPr>
        <w:t>кино</w:t>
      </w:r>
      <w:r w:rsidRPr="00CF03C3">
        <w:rPr>
          <w:szCs w:val="28"/>
          <w:lang w:val="en-US"/>
        </w:rPr>
        <w:t xml:space="preserve">:   </w:t>
      </w:r>
      <w:r w:rsidRPr="00CF03C3">
        <w:rPr>
          <w:i/>
          <w:iCs/>
          <w:szCs w:val="28"/>
          <w:lang w:val="en-US"/>
        </w:rPr>
        <w:t>What’s on …?,  Do you want to go to the movies?, Watch film at the cinema., Are there tickets for three o’clock?... .</w:t>
      </w:r>
    </w:p>
    <w:p w:rsidR="00B0116E" w:rsidRPr="00CF03C3" w:rsidRDefault="00B0116E" w:rsidP="00B0116E">
      <w:pPr>
        <w:ind w:firstLine="709"/>
        <w:jc w:val="both"/>
        <w:rPr>
          <w:i/>
          <w:iCs/>
          <w:szCs w:val="28"/>
          <w:lang w:val="en-US"/>
        </w:rPr>
      </w:pPr>
    </w:p>
    <w:p w:rsidR="00B0116E" w:rsidRPr="00CF03C3" w:rsidRDefault="00B0116E" w:rsidP="00B0116E">
      <w:pPr>
        <w:ind w:firstLine="709"/>
        <w:jc w:val="both"/>
        <w:rPr>
          <w:szCs w:val="28"/>
        </w:rPr>
      </w:pPr>
      <w:r w:rsidRPr="00CF03C3">
        <w:rPr>
          <w:b/>
          <w:bCs/>
          <w:szCs w:val="28"/>
        </w:rPr>
        <w:t>Раздел 3.</w:t>
      </w:r>
      <w:r w:rsidRPr="00CF03C3">
        <w:rPr>
          <w:szCs w:val="28"/>
        </w:rPr>
        <w:t xml:space="preserve"> </w:t>
      </w:r>
      <w:r w:rsidRPr="00CF03C3">
        <w:rPr>
          <w:b/>
          <w:bCs/>
          <w:szCs w:val="28"/>
        </w:rPr>
        <w:t>Книги</w:t>
      </w:r>
    </w:p>
    <w:p w:rsidR="00B0116E" w:rsidRPr="00CF03C3" w:rsidRDefault="00B0116E" w:rsidP="002E00D4">
      <w:pPr>
        <w:widowControl/>
        <w:numPr>
          <w:ilvl w:val="0"/>
          <w:numId w:val="81"/>
        </w:numPr>
        <w:autoSpaceDE/>
        <w:autoSpaceDN/>
        <w:jc w:val="both"/>
        <w:rPr>
          <w:szCs w:val="28"/>
        </w:rPr>
      </w:pPr>
      <w:r w:rsidRPr="00CF03C3">
        <w:rPr>
          <w:b/>
          <w:bCs/>
          <w:szCs w:val="28"/>
        </w:rPr>
        <w:t xml:space="preserve"> </w:t>
      </w:r>
      <w:r w:rsidRPr="00CF03C3">
        <w:rPr>
          <w:szCs w:val="28"/>
        </w:rPr>
        <w:t>Книги в моей жизни.</w:t>
      </w:r>
    </w:p>
    <w:p w:rsidR="00B0116E" w:rsidRPr="00CF03C3" w:rsidRDefault="00B0116E" w:rsidP="002E00D4">
      <w:pPr>
        <w:widowControl/>
        <w:numPr>
          <w:ilvl w:val="0"/>
          <w:numId w:val="81"/>
        </w:numPr>
        <w:autoSpaceDE/>
        <w:autoSpaceDN/>
        <w:jc w:val="both"/>
        <w:rPr>
          <w:szCs w:val="28"/>
        </w:rPr>
      </w:pPr>
      <w:r w:rsidRPr="00CF03C3">
        <w:rPr>
          <w:szCs w:val="28"/>
        </w:rPr>
        <w:t>Известные писатели России и Великобритании.</w:t>
      </w:r>
    </w:p>
    <w:p w:rsidR="00B0116E" w:rsidRPr="00CF03C3" w:rsidRDefault="00B0116E" w:rsidP="002E00D4">
      <w:pPr>
        <w:widowControl/>
        <w:numPr>
          <w:ilvl w:val="0"/>
          <w:numId w:val="81"/>
        </w:numPr>
        <w:autoSpaceDE/>
        <w:autoSpaceDN/>
        <w:jc w:val="both"/>
        <w:rPr>
          <w:szCs w:val="28"/>
        </w:rPr>
      </w:pPr>
      <w:r w:rsidRPr="00CF03C3">
        <w:rPr>
          <w:szCs w:val="28"/>
        </w:rPr>
        <w:t>Книги и фильмы.</w:t>
      </w:r>
    </w:p>
    <w:p w:rsidR="00B0116E" w:rsidRPr="00CF03C3" w:rsidRDefault="00B0116E" w:rsidP="002E00D4">
      <w:pPr>
        <w:widowControl/>
        <w:numPr>
          <w:ilvl w:val="0"/>
          <w:numId w:val="81"/>
        </w:numPr>
        <w:autoSpaceDE/>
        <w:autoSpaceDN/>
        <w:jc w:val="both"/>
        <w:rPr>
          <w:szCs w:val="28"/>
        </w:rPr>
      </w:pPr>
      <w:r w:rsidRPr="00CF03C3">
        <w:rPr>
          <w:szCs w:val="28"/>
        </w:rPr>
        <w:t>Любимый герой книги.</w:t>
      </w:r>
    </w:p>
    <w:p w:rsidR="00B0116E" w:rsidRPr="00CF03C3" w:rsidRDefault="00B0116E" w:rsidP="00B0116E">
      <w:pPr>
        <w:ind w:firstLine="709"/>
        <w:jc w:val="both"/>
        <w:rPr>
          <w:b/>
          <w:i/>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рассказывать о любимой книге;</w:t>
      </w:r>
    </w:p>
    <w:p w:rsidR="00B0116E" w:rsidRPr="00CF03C3" w:rsidRDefault="00B0116E" w:rsidP="00B0116E">
      <w:pPr>
        <w:ind w:firstLine="709"/>
        <w:jc w:val="both"/>
        <w:rPr>
          <w:szCs w:val="28"/>
        </w:rPr>
      </w:pPr>
      <w:r w:rsidRPr="00CF03C3">
        <w:rPr>
          <w:szCs w:val="28"/>
        </w:rPr>
        <w:t>рассказывать о писателе страны изучаемого языка;</w:t>
      </w:r>
    </w:p>
    <w:p w:rsidR="00B0116E" w:rsidRPr="00CF03C3" w:rsidRDefault="00B0116E" w:rsidP="00B0116E">
      <w:pPr>
        <w:ind w:firstLine="709"/>
        <w:jc w:val="both"/>
        <w:rPr>
          <w:szCs w:val="28"/>
        </w:rPr>
      </w:pPr>
      <w:r w:rsidRPr="00CF03C3">
        <w:rPr>
          <w:szCs w:val="28"/>
        </w:rPr>
        <w:t>кратко рассказывать об экранизациях известных литературных произведений;</w:t>
      </w:r>
    </w:p>
    <w:p w:rsidR="00B0116E" w:rsidRPr="00CF03C3" w:rsidRDefault="00B0116E" w:rsidP="00B0116E">
      <w:pPr>
        <w:ind w:firstLine="709"/>
        <w:jc w:val="both"/>
        <w:rPr>
          <w:szCs w:val="28"/>
        </w:rPr>
      </w:pPr>
      <w:r w:rsidRPr="00CF03C3">
        <w:rPr>
          <w:szCs w:val="28"/>
        </w:rPr>
        <w:t>составлять коллективный видео блог о любимых книжных персонажах.</w:t>
      </w:r>
    </w:p>
    <w:p w:rsidR="00B0116E" w:rsidRPr="00CF03C3" w:rsidRDefault="00B0116E" w:rsidP="00B0116E">
      <w:pPr>
        <w:ind w:firstLine="709"/>
        <w:jc w:val="both"/>
        <w:rPr>
          <w:b/>
          <w:bCs/>
          <w:szCs w:val="28"/>
        </w:rPr>
      </w:pPr>
      <w:r w:rsidRPr="00CF03C3">
        <w:rPr>
          <w:b/>
          <w:bCs/>
          <w:szCs w:val="28"/>
        </w:rPr>
        <w:t>в области письма:</w:t>
      </w:r>
    </w:p>
    <w:p w:rsidR="00B0116E" w:rsidRPr="00CF03C3" w:rsidRDefault="00B0116E" w:rsidP="00B0116E">
      <w:pPr>
        <w:ind w:firstLine="709"/>
        <w:jc w:val="both"/>
        <w:rPr>
          <w:szCs w:val="28"/>
        </w:rPr>
      </w:pPr>
      <w:r w:rsidRPr="00CF03C3">
        <w:rPr>
          <w:szCs w:val="28"/>
        </w:rPr>
        <w:t xml:space="preserve">составлять отзыв о книге по образцу; </w:t>
      </w:r>
    </w:p>
    <w:p w:rsidR="00B0116E" w:rsidRPr="00CF03C3" w:rsidRDefault="00B0116E" w:rsidP="00B0116E">
      <w:pPr>
        <w:ind w:firstLine="709"/>
        <w:jc w:val="both"/>
        <w:rPr>
          <w:szCs w:val="28"/>
        </w:rPr>
      </w:pPr>
      <w:r w:rsidRPr="00CF03C3">
        <w:rPr>
          <w:szCs w:val="28"/>
        </w:rPr>
        <w:t>составлять презентации о любимом писателе;</w:t>
      </w:r>
    </w:p>
    <w:p w:rsidR="00B0116E" w:rsidRPr="00CF03C3" w:rsidRDefault="00B0116E" w:rsidP="00B0116E">
      <w:pPr>
        <w:ind w:firstLine="709"/>
        <w:jc w:val="both"/>
        <w:rPr>
          <w:szCs w:val="28"/>
        </w:rPr>
      </w:pPr>
      <w:r w:rsidRPr="00CF03C3">
        <w:rPr>
          <w:szCs w:val="28"/>
        </w:rPr>
        <w:t>составлять описание персонажа;</w:t>
      </w:r>
    </w:p>
    <w:p w:rsidR="00B0116E" w:rsidRPr="00CF03C3" w:rsidRDefault="00B0116E" w:rsidP="00B0116E">
      <w:pPr>
        <w:ind w:firstLine="709"/>
        <w:jc w:val="both"/>
        <w:rPr>
          <w:szCs w:val="28"/>
        </w:rPr>
      </w:pPr>
      <w:r w:rsidRPr="00CF03C3">
        <w:rPr>
          <w:szCs w:val="28"/>
        </w:rPr>
        <w:t>делать пост в социальных сетях с рекомендацией прочитать литературное произведение.</w:t>
      </w:r>
    </w:p>
    <w:p w:rsidR="00B0116E" w:rsidRPr="00CF03C3" w:rsidRDefault="00B0116E" w:rsidP="00B0116E">
      <w:pPr>
        <w:ind w:firstLine="709"/>
        <w:jc w:val="both"/>
        <w:rPr>
          <w:szCs w:val="28"/>
        </w:rPr>
      </w:pPr>
    </w:p>
    <w:p w:rsidR="00B0116E" w:rsidRPr="00CF03C3" w:rsidRDefault="00B0116E" w:rsidP="00B0116E">
      <w:pPr>
        <w:ind w:firstLine="709"/>
        <w:jc w:val="both"/>
        <w:rPr>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szCs w:val="28"/>
          <w:lang w:val="en-US"/>
        </w:rPr>
      </w:pPr>
      <w:r w:rsidRPr="00CF03C3">
        <w:rPr>
          <w:szCs w:val="28"/>
        </w:rPr>
        <w:t>речевая</w:t>
      </w:r>
      <w:r w:rsidRPr="00CF03C3">
        <w:rPr>
          <w:szCs w:val="28"/>
          <w:lang w:val="en-US"/>
        </w:rPr>
        <w:t xml:space="preserve"> </w:t>
      </w:r>
      <w:r w:rsidRPr="00CF03C3">
        <w:rPr>
          <w:szCs w:val="28"/>
        </w:rPr>
        <w:t>модель</w:t>
      </w:r>
      <w:r w:rsidRPr="00CF03C3">
        <w:rPr>
          <w:szCs w:val="28"/>
          <w:lang w:val="en-US"/>
        </w:rPr>
        <w:t xml:space="preserve"> </w:t>
      </w:r>
      <w:r w:rsidRPr="00CF03C3">
        <w:rPr>
          <w:i/>
          <w:szCs w:val="28"/>
          <w:lang w:val="en-US"/>
        </w:rPr>
        <w:t xml:space="preserve">I want+ infinitive </w:t>
      </w:r>
      <w:r w:rsidRPr="00CF03C3">
        <w:rPr>
          <w:szCs w:val="28"/>
        </w:rPr>
        <w:t>для</w:t>
      </w:r>
      <w:r w:rsidRPr="00CF03C3">
        <w:rPr>
          <w:szCs w:val="28"/>
          <w:lang w:val="en-US"/>
        </w:rPr>
        <w:t xml:space="preserve"> </w:t>
      </w:r>
      <w:r w:rsidRPr="00CF03C3">
        <w:rPr>
          <w:szCs w:val="28"/>
        </w:rPr>
        <w:t>выражения</w:t>
      </w:r>
      <w:r w:rsidRPr="00CF03C3">
        <w:rPr>
          <w:szCs w:val="28"/>
          <w:lang w:val="en-US"/>
        </w:rPr>
        <w:t xml:space="preserve"> </w:t>
      </w:r>
      <w:r w:rsidRPr="00CF03C3">
        <w:rPr>
          <w:szCs w:val="28"/>
        </w:rPr>
        <w:t>намерения</w:t>
      </w:r>
      <w:r w:rsidRPr="00CF03C3">
        <w:rPr>
          <w:i/>
          <w:szCs w:val="28"/>
          <w:lang w:val="en-US"/>
        </w:rPr>
        <w:t xml:space="preserve"> (I want to tell you);</w:t>
      </w:r>
    </w:p>
    <w:p w:rsidR="00B0116E" w:rsidRPr="00CF03C3" w:rsidRDefault="00B0116E" w:rsidP="00B0116E">
      <w:pPr>
        <w:ind w:firstLine="709"/>
        <w:jc w:val="both"/>
        <w:rPr>
          <w:szCs w:val="28"/>
        </w:rPr>
      </w:pPr>
      <w:r w:rsidRPr="00CF03C3">
        <w:rPr>
          <w:szCs w:val="28"/>
        </w:rPr>
        <w:t>простое прошедшее время с правильными и неправильными глаголами для передачи автобиографических сведений;</w:t>
      </w:r>
    </w:p>
    <w:p w:rsidR="00B0116E" w:rsidRPr="00CF03C3" w:rsidRDefault="00B0116E" w:rsidP="00B0116E">
      <w:pPr>
        <w:ind w:firstLine="709"/>
        <w:jc w:val="both"/>
        <w:rPr>
          <w:i/>
          <w:iCs/>
          <w:szCs w:val="28"/>
        </w:rPr>
      </w:pPr>
      <w:r w:rsidRPr="00CF03C3">
        <w:rPr>
          <w:szCs w:val="28"/>
        </w:rPr>
        <w:t xml:space="preserve">модальный глагол </w:t>
      </w:r>
      <w:r w:rsidRPr="00CF03C3">
        <w:rPr>
          <w:i/>
          <w:iCs/>
          <w:szCs w:val="28"/>
          <w:lang w:val="en-US"/>
        </w:rPr>
        <w:t>should</w:t>
      </w:r>
      <w:r w:rsidRPr="00CF03C3">
        <w:rPr>
          <w:i/>
          <w:iCs/>
          <w:szCs w:val="28"/>
        </w:rPr>
        <w:t xml:space="preserve"> </w:t>
      </w:r>
      <w:r w:rsidRPr="00CF03C3">
        <w:rPr>
          <w:szCs w:val="28"/>
        </w:rPr>
        <w:t xml:space="preserve">для составления рекомендаций ( </w:t>
      </w:r>
      <w:r w:rsidRPr="00CF03C3">
        <w:rPr>
          <w:i/>
          <w:iCs/>
          <w:szCs w:val="28"/>
          <w:lang w:val="en-US"/>
        </w:rPr>
        <w:t>You</w:t>
      </w:r>
      <w:r w:rsidRPr="00CF03C3">
        <w:rPr>
          <w:i/>
          <w:iCs/>
          <w:szCs w:val="28"/>
        </w:rPr>
        <w:t xml:space="preserve"> </w:t>
      </w:r>
      <w:r w:rsidRPr="00CF03C3">
        <w:rPr>
          <w:i/>
          <w:iCs/>
          <w:szCs w:val="28"/>
          <w:lang w:val="en-US"/>
        </w:rPr>
        <w:t>should</w:t>
      </w:r>
      <w:r w:rsidRPr="00CF03C3">
        <w:rPr>
          <w:i/>
          <w:iCs/>
          <w:szCs w:val="28"/>
        </w:rPr>
        <w:t xml:space="preserve"> </w:t>
      </w:r>
      <w:r w:rsidRPr="00CF03C3">
        <w:rPr>
          <w:i/>
          <w:iCs/>
          <w:szCs w:val="28"/>
          <w:lang w:val="en-US"/>
        </w:rPr>
        <w:t>read</w:t>
      </w:r>
      <w:r w:rsidRPr="00CF03C3">
        <w:rPr>
          <w:i/>
          <w:iCs/>
          <w:szCs w:val="28"/>
        </w:rPr>
        <w:t xml:space="preserve"> …);</w:t>
      </w:r>
    </w:p>
    <w:p w:rsidR="00B0116E" w:rsidRPr="00CF03C3" w:rsidRDefault="00B0116E" w:rsidP="00B0116E">
      <w:pPr>
        <w:ind w:firstLine="709"/>
        <w:jc w:val="both"/>
        <w:rPr>
          <w:i/>
          <w:iCs/>
          <w:szCs w:val="28"/>
        </w:rPr>
      </w:pPr>
      <w:r w:rsidRPr="00CF03C3">
        <w:rPr>
          <w:szCs w:val="28"/>
        </w:rPr>
        <w:t xml:space="preserve">страдательный залог в речевых моделях типа   </w:t>
      </w:r>
      <w:r w:rsidRPr="00CF03C3">
        <w:rPr>
          <w:i/>
          <w:iCs/>
          <w:szCs w:val="28"/>
          <w:lang w:val="en-US"/>
        </w:rPr>
        <w:t>It</w:t>
      </w:r>
      <w:r w:rsidRPr="00CF03C3">
        <w:rPr>
          <w:i/>
          <w:iCs/>
          <w:szCs w:val="28"/>
        </w:rPr>
        <w:t xml:space="preserve"> </w:t>
      </w:r>
      <w:r w:rsidRPr="00CF03C3">
        <w:rPr>
          <w:i/>
          <w:iCs/>
          <w:szCs w:val="28"/>
          <w:lang w:val="en-US"/>
        </w:rPr>
        <w:t>was</w:t>
      </w:r>
      <w:r w:rsidRPr="00CF03C3">
        <w:rPr>
          <w:i/>
          <w:iCs/>
          <w:szCs w:val="28"/>
        </w:rPr>
        <w:t xml:space="preserve"> </w:t>
      </w:r>
      <w:r w:rsidRPr="00CF03C3">
        <w:rPr>
          <w:i/>
          <w:iCs/>
          <w:szCs w:val="28"/>
          <w:lang w:val="en-US"/>
        </w:rPr>
        <w:t>written</w:t>
      </w:r>
      <w:r w:rsidRPr="00CF03C3">
        <w:rPr>
          <w:i/>
          <w:iCs/>
          <w:szCs w:val="28"/>
        </w:rPr>
        <w:t xml:space="preserve">… , </w:t>
      </w:r>
      <w:r w:rsidRPr="00CF03C3">
        <w:rPr>
          <w:i/>
          <w:iCs/>
          <w:szCs w:val="28"/>
          <w:lang w:val="en-US"/>
        </w:rPr>
        <w:t>It</w:t>
      </w:r>
      <w:r w:rsidRPr="00CF03C3">
        <w:rPr>
          <w:i/>
          <w:iCs/>
          <w:szCs w:val="28"/>
        </w:rPr>
        <w:t xml:space="preserve"> </w:t>
      </w:r>
      <w:r w:rsidRPr="00CF03C3">
        <w:rPr>
          <w:i/>
          <w:iCs/>
          <w:szCs w:val="28"/>
          <w:lang w:val="en-US"/>
        </w:rPr>
        <w:t>was</w:t>
      </w:r>
      <w:r w:rsidRPr="00CF03C3">
        <w:rPr>
          <w:i/>
          <w:iCs/>
          <w:szCs w:val="28"/>
        </w:rPr>
        <w:t xml:space="preserve"> </w:t>
      </w:r>
      <w:r w:rsidRPr="00CF03C3">
        <w:rPr>
          <w:i/>
          <w:iCs/>
          <w:szCs w:val="28"/>
          <w:lang w:val="en-US"/>
        </w:rPr>
        <w:t>filmed</w:t>
      </w:r>
      <w:r w:rsidRPr="00CF03C3">
        <w:rPr>
          <w:i/>
          <w:iCs/>
          <w:szCs w:val="28"/>
        </w:rPr>
        <w:t xml:space="preserve">… . </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Лексический материал отбирается с учетом тематики общения Раздела 3:</w:t>
      </w:r>
    </w:p>
    <w:p w:rsidR="00B0116E" w:rsidRPr="00CF03C3" w:rsidRDefault="00B0116E" w:rsidP="00B0116E">
      <w:pPr>
        <w:ind w:firstLine="709"/>
        <w:jc w:val="both"/>
        <w:rPr>
          <w:i/>
          <w:iCs/>
          <w:szCs w:val="28"/>
        </w:rPr>
      </w:pPr>
      <w:r w:rsidRPr="00CF03C3">
        <w:rPr>
          <w:szCs w:val="28"/>
        </w:rPr>
        <w:t xml:space="preserve">названия жанров литературных произведений: </w:t>
      </w:r>
      <w:r w:rsidRPr="00CF03C3">
        <w:rPr>
          <w:i/>
          <w:iCs/>
          <w:szCs w:val="28"/>
        </w:rPr>
        <w:t xml:space="preserve"> </w:t>
      </w:r>
      <w:r w:rsidRPr="00CF03C3">
        <w:rPr>
          <w:i/>
          <w:iCs/>
          <w:szCs w:val="28"/>
          <w:lang w:val="en-US"/>
        </w:rPr>
        <w:t>drama</w:t>
      </w:r>
      <w:r w:rsidRPr="00CF03C3">
        <w:rPr>
          <w:i/>
          <w:iCs/>
          <w:szCs w:val="28"/>
        </w:rPr>
        <w:t xml:space="preserve">, </w:t>
      </w:r>
      <w:r w:rsidRPr="00CF03C3">
        <w:rPr>
          <w:i/>
          <w:iCs/>
          <w:szCs w:val="28"/>
          <w:lang w:val="en-US"/>
        </w:rPr>
        <w:t>science</w:t>
      </w:r>
      <w:r w:rsidRPr="00CF03C3">
        <w:rPr>
          <w:i/>
          <w:iCs/>
          <w:szCs w:val="28"/>
        </w:rPr>
        <w:t xml:space="preserve"> </w:t>
      </w:r>
      <w:r w:rsidRPr="00CF03C3">
        <w:rPr>
          <w:i/>
          <w:iCs/>
          <w:szCs w:val="28"/>
          <w:lang w:val="en-US"/>
        </w:rPr>
        <w:t>fiction</w:t>
      </w:r>
      <w:r w:rsidRPr="00CF03C3">
        <w:rPr>
          <w:i/>
          <w:iCs/>
          <w:szCs w:val="28"/>
        </w:rPr>
        <w:t xml:space="preserve">, </w:t>
      </w:r>
      <w:r w:rsidRPr="00CF03C3">
        <w:rPr>
          <w:i/>
          <w:iCs/>
          <w:szCs w:val="28"/>
          <w:lang w:val="en-US"/>
        </w:rPr>
        <w:t>poem</w:t>
      </w:r>
      <w:r w:rsidRPr="00CF03C3">
        <w:rPr>
          <w:i/>
          <w:iCs/>
          <w:szCs w:val="28"/>
        </w:rPr>
        <w:t xml:space="preserve">, </w:t>
      </w:r>
      <w:r w:rsidRPr="00CF03C3">
        <w:rPr>
          <w:i/>
          <w:iCs/>
          <w:szCs w:val="28"/>
          <w:lang w:val="en-US"/>
        </w:rPr>
        <w:t>comedy</w:t>
      </w:r>
      <w:r w:rsidRPr="00CF03C3">
        <w:rPr>
          <w:i/>
          <w:iCs/>
          <w:szCs w:val="28"/>
        </w:rPr>
        <w:t>..;</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рассказа</w:t>
      </w:r>
      <w:r w:rsidRPr="00CF03C3">
        <w:rPr>
          <w:szCs w:val="28"/>
          <w:lang w:val="en-US"/>
        </w:rPr>
        <w:t xml:space="preserve"> </w:t>
      </w:r>
      <w:r w:rsidRPr="00CF03C3">
        <w:rPr>
          <w:szCs w:val="28"/>
        </w:rPr>
        <w:t>о</w:t>
      </w:r>
      <w:r w:rsidRPr="00CF03C3">
        <w:rPr>
          <w:szCs w:val="28"/>
          <w:lang w:val="en-US"/>
        </w:rPr>
        <w:t xml:space="preserve"> </w:t>
      </w:r>
      <w:r w:rsidRPr="00CF03C3">
        <w:rPr>
          <w:szCs w:val="28"/>
        </w:rPr>
        <w:t>книгах</w:t>
      </w:r>
      <w:r w:rsidRPr="00CF03C3">
        <w:rPr>
          <w:szCs w:val="28"/>
          <w:lang w:val="en-US"/>
        </w:rPr>
        <w:t xml:space="preserve">:  </w:t>
      </w:r>
      <w:r w:rsidRPr="00CF03C3">
        <w:rPr>
          <w:i/>
          <w:iCs/>
          <w:szCs w:val="28"/>
          <w:lang w:val="en-US"/>
        </w:rPr>
        <w:t>the book is about…, to find a plot interesting/boring, the main character is…;</w:t>
      </w:r>
    </w:p>
    <w:p w:rsidR="00B0116E" w:rsidRPr="00CF03C3" w:rsidRDefault="00B0116E" w:rsidP="00B0116E">
      <w:pPr>
        <w:ind w:firstLine="709"/>
        <w:jc w:val="both"/>
        <w:rPr>
          <w:i/>
          <w:iCs/>
          <w:szCs w:val="28"/>
          <w:lang w:val="en-US"/>
        </w:rPr>
      </w:pPr>
      <w:r w:rsidRPr="00CF03C3">
        <w:rPr>
          <w:szCs w:val="28"/>
        </w:rPr>
        <w:t>прилагательные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сюжета</w:t>
      </w:r>
      <w:r w:rsidRPr="00CF03C3">
        <w:rPr>
          <w:szCs w:val="28"/>
          <w:lang w:val="en-US"/>
        </w:rPr>
        <w:t xml:space="preserve">: </w:t>
      </w:r>
      <w:r w:rsidRPr="00CF03C3">
        <w:rPr>
          <w:i/>
          <w:iCs/>
          <w:szCs w:val="28"/>
          <w:lang w:val="en-US"/>
        </w:rPr>
        <w:t>dull, exciting, amazing, fantastic, funny, moving…;</w:t>
      </w:r>
    </w:p>
    <w:p w:rsidR="00B0116E" w:rsidRPr="00CF03C3" w:rsidRDefault="00B0116E" w:rsidP="00B0116E">
      <w:pPr>
        <w:ind w:firstLine="709"/>
        <w:jc w:val="both"/>
        <w:rPr>
          <w:i/>
          <w:iCs/>
          <w:szCs w:val="28"/>
          <w:lang w:val="en-US"/>
        </w:rPr>
      </w:pPr>
      <w:r w:rsidRPr="00CF03C3">
        <w:rPr>
          <w:szCs w:val="28"/>
        </w:rPr>
        <w:t>прилагательные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персонажа</w:t>
      </w:r>
      <w:r w:rsidRPr="00CF03C3">
        <w:rPr>
          <w:szCs w:val="28"/>
          <w:lang w:val="en-US"/>
        </w:rPr>
        <w:t xml:space="preserve">: </w:t>
      </w:r>
      <w:r w:rsidRPr="00CF03C3">
        <w:rPr>
          <w:i/>
          <w:iCs/>
          <w:szCs w:val="28"/>
          <w:lang w:val="en-US"/>
        </w:rPr>
        <w:t>thin, tall,  young, old, middle-aged, strong, brave, smart, intelligent, lazy, friendly, polite, rude…;</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персонажа</w:t>
      </w:r>
      <w:r w:rsidRPr="00CF03C3">
        <w:rPr>
          <w:szCs w:val="28"/>
          <w:lang w:val="en-US"/>
        </w:rPr>
        <w:t xml:space="preserve">:   </w:t>
      </w:r>
      <w:r w:rsidRPr="00CF03C3">
        <w:rPr>
          <w:i/>
          <w:iCs/>
          <w:szCs w:val="28"/>
          <w:lang w:val="en-US"/>
        </w:rPr>
        <w:t xml:space="preserve">I think, the main character is…,  He looks friendly., She is very beautiful., She has green eyes., He has a loud voice… </w:t>
      </w:r>
    </w:p>
    <w:p w:rsidR="00B0116E" w:rsidRPr="00CF03C3" w:rsidRDefault="00B0116E" w:rsidP="00B0116E">
      <w:pPr>
        <w:ind w:firstLine="709"/>
        <w:jc w:val="both"/>
        <w:rPr>
          <w:i/>
          <w:iCs/>
          <w:szCs w:val="28"/>
          <w:lang w:val="en-US"/>
        </w:rPr>
      </w:pPr>
    </w:p>
    <w:p w:rsidR="00B0116E" w:rsidRPr="00CF03C3" w:rsidRDefault="00B0116E" w:rsidP="00B0116E">
      <w:pPr>
        <w:ind w:firstLine="709"/>
        <w:jc w:val="both"/>
        <w:rPr>
          <w:szCs w:val="28"/>
        </w:rPr>
      </w:pPr>
      <w:r w:rsidRPr="00CF03C3">
        <w:rPr>
          <w:b/>
          <w:bCs/>
          <w:szCs w:val="28"/>
        </w:rPr>
        <w:t>Раздел 4. Иностранные языки</w:t>
      </w:r>
    </w:p>
    <w:p w:rsidR="00B0116E" w:rsidRPr="00CF03C3" w:rsidRDefault="00B0116E" w:rsidP="002E00D4">
      <w:pPr>
        <w:widowControl/>
        <w:numPr>
          <w:ilvl w:val="0"/>
          <w:numId w:val="82"/>
        </w:numPr>
        <w:autoSpaceDE/>
        <w:autoSpaceDN/>
        <w:jc w:val="both"/>
        <w:rPr>
          <w:szCs w:val="28"/>
        </w:rPr>
      </w:pPr>
      <w:r w:rsidRPr="00CF03C3">
        <w:rPr>
          <w:szCs w:val="28"/>
        </w:rPr>
        <w:t>Английский язык в современном мире.</w:t>
      </w:r>
    </w:p>
    <w:p w:rsidR="00B0116E" w:rsidRPr="00CF03C3" w:rsidRDefault="00B0116E" w:rsidP="002E00D4">
      <w:pPr>
        <w:widowControl/>
        <w:numPr>
          <w:ilvl w:val="0"/>
          <w:numId w:val="82"/>
        </w:numPr>
        <w:autoSpaceDE/>
        <w:autoSpaceDN/>
        <w:jc w:val="both"/>
        <w:rPr>
          <w:szCs w:val="28"/>
        </w:rPr>
      </w:pPr>
      <w:r w:rsidRPr="00CF03C3">
        <w:rPr>
          <w:szCs w:val="28"/>
        </w:rPr>
        <w:t>Языки разных стран.</w:t>
      </w:r>
    </w:p>
    <w:p w:rsidR="00B0116E" w:rsidRPr="00CF03C3" w:rsidRDefault="00B0116E" w:rsidP="002E00D4">
      <w:pPr>
        <w:widowControl/>
        <w:numPr>
          <w:ilvl w:val="0"/>
          <w:numId w:val="82"/>
        </w:numPr>
        <w:autoSpaceDE/>
        <w:autoSpaceDN/>
        <w:jc w:val="both"/>
        <w:rPr>
          <w:szCs w:val="28"/>
        </w:rPr>
      </w:pPr>
      <w:r w:rsidRPr="00CF03C3">
        <w:rPr>
          <w:szCs w:val="28"/>
        </w:rPr>
        <w:t>Изучение иностранных языков.</w:t>
      </w:r>
    </w:p>
    <w:p w:rsidR="00B0116E" w:rsidRPr="00CF03C3" w:rsidRDefault="00B0116E" w:rsidP="002E00D4">
      <w:pPr>
        <w:widowControl/>
        <w:numPr>
          <w:ilvl w:val="0"/>
          <w:numId w:val="82"/>
        </w:numPr>
        <w:autoSpaceDE/>
        <w:autoSpaceDN/>
        <w:jc w:val="both"/>
        <w:rPr>
          <w:szCs w:val="28"/>
        </w:rPr>
      </w:pPr>
      <w:r w:rsidRPr="00CF03C3">
        <w:rPr>
          <w:szCs w:val="28"/>
        </w:rPr>
        <w:t>Летние языковые школы.</w:t>
      </w:r>
    </w:p>
    <w:p w:rsidR="00B0116E" w:rsidRPr="00CF03C3" w:rsidRDefault="00B0116E" w:rsidP="00B0116E">
      <w:pPr>
        <w:ind w:firstLine="709"/>
        <w:jc w:val="both"/>
        <w:rPr>
          <w:szCs w:val="28"/>
        </w:rPr>
      </w:pPr>
    </w:p>
    <w:p w:rsidR="00B0116E" w:rsidRPr="00CF03C3" w:rsidRDefault="00B0116E" w:rsidP="00B0116E">
      <w:pPr>
        <w:ind w:firstLine="709"/>
        <w:jc w:val="both"/>
        <w:rPr>
          <w:b/>
          <w:i/>
          <w:szCs w:val="28"/>
        </w:rPr>
      </w:pPr>
      <w:r w:rsidRPr="00CF03C3">
        <w:rPr>
          <w:b/>
          <w:i/>
          <w:szCs w:val="28"/>
        </w:rPr>
        <w:t>Характеристика деятельности обучающихся по основным видам учебной деятельности:</w:t>
      </w:r>
    </w:p>
    <w:p w:rsidR="00B0116E" w:rsidRPr="00CF03C3" w:rsidRDefault="00B0116E" w:rsidP="00B0116E">
      <w:pPr>
        <w:ind w:firstLine="709"/>
        <w:jc w:val="both"/>
        <w:rPr>
          <w:szCs w:val="28"/>
        </w:rPr>
      </w:pPr>
      <w:r w:rsidRPr="00CF03C3">
        <w:rPr>
          <w:b/>
          <w:bCs/>
          <w:szCs w:val="28"/>
        </w:rPr>
        <w:t>в области монологической формы речи</w:t>
      </w:r>
      <w:r w:rsidRPr="00CF03C3">
        <w:rPr>
          <w:szCs w:val="28"/>
        </w:rPr>
        <w:t>:</w:t>
      </w:r>
    </w:p>
    <w:p w:rsidR="00B0116E" w:rsidRPr="00CF03C3" w:rsidRDefault="00B0116E" w:rsidP="00B0116E">
      <w:pPr>
        <w:ind w:firstLine="709"/>
        <w:jc w:val="both"/>
        <w:rPr>
          <w:szCs w:val="28"/>
        </w:rPr>
      </w:pPr>
      <w:r w:rsidRPr="00CF03C3">
        <w:rPr>
          <w:szCs w:val="28"/>
        </w:rPr>
        <w:t>кратко рассказывать о роли английского языка в современной жизни;</w:t>
      </w:r>
    </w:p>
    <w:p w:rsidR="00B0116E" w:rsidRPr="00CF03C3" w:rsidRDefault="00B0116E" w:rsidP="00B0116E">
      <w:pPr>
        <w:ind w:firstLine="709"/>
        <w:jc w:val="both"/>
        <w:rPr>
          <w:szCs w:val="28"/>
        </w:rPr>
      </w:pPr>
      <w:r w:rsidRPr="00CF03C3">
        <w:rPr>
          <w:szCs w:val="28"/>
        </w:rPr>
        <w:t>кратко рассказывать, на каких языках говорят в разных странах мира;</w:t>
      </w:r>
    </w:p>
    <w:p w:rsidR="00B0116E" w:rsidRPr="00CF03C3" w:rsidRDefault="00B0116E" w:rsidP="00B0116E">
      <w:pPr>
        <w:ind w:firstLine="709"/>
        <w:jc w:val="both"/>
        <w:rPr>
          <w:szCs w:val="28"/>
        </w:rPr>
      </w:pPr>
      <w:r w:rsidRPr="00CF03C3">
        <w:rPr>
          <w:szCs w:val="28"/>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B0116E" w:rsidRPr="00CF03C3" w:rsidRDefault="00B0116E" w:rsidP="00B0116E">
      <w:pPr>
        <w:ind w:firstLine="709"/>
        <w:jc w:val="both"/>
        <w:rPr>
          <w:szCs w:val="28"/>
        </w:rPr>
      </w:pPr>
      <w:r w:rsidRPr="00CF03C3">
        <w:rPr>
          <w:szCs w:val="28"/>
        </w:rPr>
        <w:t>составлять презентацию о летнем языковом лагере;</w:t>
      </w:r>
    </w:p>
    <w:p w:rsidR="00B0116E" w:rsidRPr="00CF03C3" w:rsidRDefault="00B0116E" w:rsidP="00B0116E">
      <w:pPr>
        <w:ind w:firstLine="709"/>
        <w:jc w:val="both"/>
        <w:rPr>
          <w:b/>
          <w:bCs/>
          <w:szCs w:val="28"/>
        </w:rPr>
      </w:pPr>
      <w:r w:rsidRPr="00CF03C3">
        <w:rPr>
          <w:b/>
          <w:bCs/>
          <w:szCs w:val="28"/>
        </w:rPr>
        <w:t>в области письма:</w:t>
      </w:r>
    </w:p>
    <w:p w:rsidR="00B0116E" w:rsidRPr="00CF03C3" w:rsidRDefault="00B0116E" w:rsidP="00B0116E">
      <w:pPr>
        <w:ind w:firstLine="709"/>
        <w:jc w:val="both"/>
        <w:rPr>
          <w:szCs w:val="28"/>
        </w:rPr>
      </w:pPr>
      <w:r w:rsidRPr="00CF03C3">
        <w:rPr>
          <w:szCs w:val="28"/>
        </w:rPr>
        <w:t>оформлять карту с информацией о том, на каких языках говорят в разных странах мира;</w:t>
      </w:r>
    </w:p>
    <w:p w:rsidR="00B0116E" w:rsidRPr="00CF03C3" w:rsidRDefault="00B0116E" w:rsidP="00B0116E">
      <w:pPr>
        <w:ind w:firstLine="709"/>
        <w:jc w:val="both"/>
        <w:rPr>
          <w:szCs w:val="28"/>
        </w:rPr>
      </w:pPr>
      <w:r w:rsidRPr="00CF03C3">
        <w:rPr>
          <w:szCs w:val="28"/>
        </w:rPr>
        <w:t xml:space="preserve">составлять пост для социальных сетей с советами, как лучше учить иностранный язык; </w:t>
      </w:r>
    </w:p>
    <w:p w:rsidR="00B0116E" w:rsidRPr="00CF03C3" w:rsidRDefault="00B0116E" w:rsidP="00B0116E">
      <w:pPr>
        <w:ind w:firstLine="709"/>
        <w:jc w:val="both"/>
        <w:rPr>
          <w:szCs w:val="28"/>
        </w:rPr>
      </w:pPr>
      <w:r w:rsidRPr="00CF03C3">
        <w:rPr>
          <w:szCs w:val="28"/>
        </w:rPr>
        <w:t>составлять презентацию «Почему я хочу говорить на английском языке»;</w:t>
      </w:r>
    </w:p>
    <w:p w:rsidR="00B0116E" w:rsidRPr="00CF03C3" w:rsidRDefault="00B0116E" w:rsidP="00B0116E">
      <w:pPr>
        <w:ind w:firstLine="709"/>
        <w:jc w:val="both"/>
        <w:rPr>
          <w:szCs w:val="28"/>
        </w:rPr>
      </w:pPr>
      <w:r>
        <w:rPr>
          <w:szCs w:val="28"/>
        </w:rPr>
        <w:t xml:space="preserve">составлять рекламный проспект </w:t>
      </w:r>
      <w:r w:rsidRPr="00CF03C3">
        <w:rPr>
          <w:szCs w:val="28"/>
        </w:rPr>
        <w:t>языкового лагеря.</w:t>
      </w:r>
    </w:p>
    <w:p w:rsidR="00B0116E" w:rsidRPr="00CF03C3" w:rsidRDefault="00B0116E" w:rsidP="00B0116E">
      <w:pPr>
        <w:ind w:firstLine="709"/>
        <w:jc w:val="both"/>
        <w:rPr>
          <w:b/>
          <w:szCs w:val="28"/>
        </w:rPr>
      </w:pPr>
    </w:p>
    <w:p w:rsidR="00B0116E" w:rsidRPr="00CF03C3" w:rsidRDefault="00B0116E" w:rsidP="00B0116E">
      <w:pPr>
        <w:ind w:firstLine="709"/>
        <w:jc w:val="both"/>
        <w:rPr>
          <w:i/>
          <w:szCs w:val="28"/>
        </w:rPr>
      </w:pPr>
      <w:r w:rsidRPr="00CF03C3">
        <w:rPr>
          <w:b/>
          <w:i/>
          <w:szCs w:val="28"/>
        </w:rPr>
        <w:t>Примерный лексико-грамматический материал</w:t>
      </w:r>
    </w:p>
    <w:p w:rsidR="00B0116E" w:rsidRPr="00CF03C3" w:rsidRDefault="00B0116E" w:rsidP="00B0116E">
      <w:pPr>
        <w:ind w:firstLine="709"/>
        <w:jc w:val="both"/>
        <w:rPr>
          <w:szCs w:val="28"/>
        </w:rPr>
      </w:pPr>
      <w:r w:rsidRPr="00CF03C3">
        <w:rPr>
          <w:szCs w:val="28"/>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rsidR="00B0116E" w:rsidRPr="00CF03C3" w:rsidRDefault="00B0116E" w:rsidP="00B0116E">
      <w:pPr>
        <w:ind w:firstLine="709"/>
        <w:jc w:val="both"/>
        <w:rPr>
          <w:szCs w:val="28"/>
        </w:rPr>
      </w:pPr>
      <w:r w:rsidRPr="00CF03C3">
        <w:rPr>
          <w:szCs w:val="28"/>
        </w:rPr>
        <w:t>Предполагается введение в речь следующих конструкций:</w:t>
      </w:r>
    </w:p>
    <w:p w:rsidR="00B0116E" w:rsidRPr="00CF03C3" w:rsidRDefault="00B0116E" w:rsidP="00B0116E">
      <w:pPr>
        <w:ind w:firstLine="709"/>
        <w:jc w:val="both"/>
        <w:rPr>
          <w:i/>
          <w:iCs/>
          <w:szCs w:val="28"/>
          <w:lang w:val="en-US"/>
        </w:rPr>
      </w:pPr>
      <w:r w:rsidRPr="00CF03C3">
        <w:rPr>
          <w:szCs w:val="28"/>
        </w:rPr>
        <w:t>речевая</w:t>
      </w:r>
      <w:r w:rsidRPr="00CF03C3">
        <w:rPr>
          <w:szCs w:val="28"/>
          <w:lang w:val="en-US"/>
        </w:rPr>
        <w:t xml:space="preserve"> </w:t>
      </w:r>
      <w:r w:rsidRPr="00CF03C3">
        <w:rPr>
          <w:szCs w:val="28"/>
        </w:rPr>
        <w:t>модель</w:t>
      </w:r>
      <w:r w:rsidRPr="00CF03C3">
        <w:rPr>
          <w:szCs w:val="28"/>
          <w:lang w:val="en-US"/>
        </w:rPr>
        <w:t xml:space="preserve"> </w:t>
      </w:r>
      <w:r w:rsidRPr="00CF03C3">
        <w:rPr>
          <w:szCs w:val="28"/>
        </w:rPr>
        <w:t>с</w:t>
      </w:r>
      <w:r w:rsidRPr="00CF03C3">
        <w:rPr>
          <w:szCs w:val="28"/>
          <w:lang w:val="en-US"/>
        </w:rPr>
        <w:t xml:space="preserve"> </w:t>
      </w:r>
      <w:r w:rsidRPr="00CF03C3">
        <w:rPr>
          <w:szCs w:val="28"/>
        </w:rPr>
        <w:t>придаточным</w:t>
      </w:r>
      <w:r w:rsidRPr="00CF03C3">
        <w:rPr>
          <w:szCs w:val="28"/>
          <w:lang w:val="en-US"/>
        </w:rPr>
        <w:t xml:space="preserve"> </w:t>
      </w:r>
      <w:r w:rsidRPr="00CF03C3">
        <w:rPr>
          <w:szCs w:val="28"/>
        </w:rPr>
        <w:t>предложением</w:t>
      </w:r>
      <w:r w:rsidRPr="00CF03C3">
        <w:rPr>
          <w:szCs w:val="28"/>
          <w:lang w:val="en-US"/>
        </w:rPr>
        <w:t xml:space="preserve"> </w:t>
      </w:r>
      <w:r w:rsidRPr="00CF03C3">
        <w:rPr>
          <w:szCs w:val="28"/>
        </w:rPr>
        <w:t>условия</w:t>
      </w:r>
      <w:r w:rsidRPr="00CF03C3">
        <w:rPr>
          <w:szCs w:val="28"/>
          <w:lang w:val="en-US"/>
        </w:rPr>
        <w:t xml:space="preserve"> I </w:t>
      </w:r>
      <w:r w:rsidRPr="00CF03C3">
        <w:rPr>
          <w:szCs w:val="28"/>
        </w:rPr>
        <w:t>типа</w:t>
      </w:r>
      <w:r w:rsidRPr="00CF03C3">
        <w:rPr>
          <w:szCs w:val="28"/>
          <w:lang w:val="en-US"/>
        </w:rPr>
        <w:t xml:space="preserve">:  </w:t>
      </w:r>
      <w:r w:rsidRPr="00CF03C3">
        <w:rPr>
          <w:i/>
          <w:iCs/>
          <w:szCs w:val="28"/>
          <w:lang w:val="en-US"/>
        </w:rPr>
        <w:t>If I learn English, I will  travel to England;</w:t>
      </w:r>
    </w:p>
    <w:p w:rsidR="00B0116E" w:rsidRPr="00CF03C3" w:rsidRDefault="00B0116E" w:rsidP="00B0116E">
      <w:pPr>
        <w:ind w:firstLine="709"/>
        <w:jc w:val="both"/>
        <w:rPr>
          <w:szCs w:val="28"/>
          <w:lang w:val="en-US"/>
        </w:rPr>
      </w:pPr>
      <w:r w:rsidRPr="00CF03C3">
        <w:rPr>
          <w:szCs w:val="28"/>
        </w:rPr>
        <w:t>настоящее</w:t>
      </w:r>
      <w:r w:rsidRPr="00CF03C3">
        <w:rPr>
          <w:szCs w:val="28"/>
          <w:lang w:val="en-US"/>
        </w:rPr>
        <w:t xml:space="preserve"> </w:t>
      </w:r>
      <w:r w:rsidRPr="00CF03C3">
        <w:rPr>
          <w:szCs w:val="28"/>
        </w:rPr>
        <w:t>простое</w:t>
      </w:r>
      <w:r w:rsidRPr="00CF03C3">
        <w:rPr>
          <w:szCs w:val="28"/>
          <w:lang w:val="en-US"/>
        </w:rPr>
        <w:t xml:space="preserve"> </w:t>
      </w:r>
      <w:r w:rsidRPr="00CF03C3">
        <w:rPr>
          <w:szCs w:val="28"/>
        </w:rPr>
        <w:t>время</w:t>
      </w:r>
      <w:r w:rsidRPr="00CF03C3">
        <w:rPr>
          <w:szCs w:val="28"/>
          <w:lang w:val="en-US"/>
        </w:rPr>
        <w:t xml:space="preserve"> </w:t>
      </w:r>
      <w:r w:rsidRPr="00CF03C3">
        <w:rPr>
          <w:szCs w:val="28"/>
        </w:rPr>
        <w:t>с</w:t>
      </w:r>
      <w:r w:rsidRPr="00CF03C3">
        <w:rPr>
          <w:szCs w:val="28"/>
          <w:lang w:val="en-US"/>
        </w:rPr>
        <w:t xml:space="preserve"> </w:t>
      </w:r>
      <w:r w:rsidRPr="00CF03C3">
        <w:rPr>
          <w:szCs w:val="28"/>
        </w:rPr>
        <w:t>наречиями</w:t>
      </w:r>
      <w:r w:rsidRPr="00CF03C3">
        <w:rPr>
          <w:szCs w:val="28"/>
          <w:lang w:val="en-US"/>
        </w:rPr>
        <w:t xml:space="preserve"> </w:t>
      </w:r>
      <w:r w:rsidRPr="00CF03C3">
        <w:rPr>
          <w:szCs w:val="28"/>
        </w:rPr>
        <w:t>повторности</w:t>
      </w:r>
      <w:r w:rsidRPr="00CF03C3">
        <w:rPr>
          <w:szCs w:val="28"/>
          <w:lang w:val="en-US"/>
        </w:rPr>
        <w:t>:</w:t>
      </w:r>
      <w:r w:rsidRPr="00CF03C3">
        <w:rPr>
          <w:i/>
          <w:iCs/>
          <w:szCs w:val="28"/>
          <w:lang w:val="en-US"/>
        </w:rPr>
        <w:t xml:space="preserve"> I often watch  cartoons in English, I usually learn new words., I sometimes read stories in English…;</w:t>
      </w:r>
    </w:p>
    <w:p w:rsidR="00B0116E" w:rsidRPr="00CF03C3" w:rsidRDefault="00B0116E" w:rsidP="00B0116E">
      <w:pPr>
        <w:ind w:firstLine="709"/>
        <w:jc w:val="both"/>
        <w:rPr>
          <w:i/>
          <w:iCs/>
          <w:szCs w:val="28"/>
          <w:lang w:val="en-US"/>
        </w:rPr>
      </w:pPr>
      <w:r w:rsidRPr="00CF03C3">
        <w:rPr>
          <w:szCs w:val="28"/>
        </w:rPr>
        <w:t>модальный</w:t>
      </w:r>
      <w:r w:rsidRPr="00CF03C3">
        <w:rPr>
          <w:szCs w:val="28"/>
          <w:lang w:val="en-US"/>
        </w:rPr>
        <w:t xml:space="preserve"> </w:t>
      </w:r>
      <w:r w:rsidRPr="00CF03C3">
        <w:rPr>
          <w:szCs w:val="28"/>
        </w:rPr>
        <w:t>глагол</w:t>
      </w:r>
      <w:r w:rsidRPr="00CF03C3">
        <w:rPr>
          <w:szCs w:val="28"/>
          <w:lang w:val="en-US"/>
        </w:rPr>
        <w:t xml:space="preserve">  </w:t>
      </w:r>
      <w:r w:rsidRPr="00CF03C3">
        <w:rPr>
          <w:i/>
          <w:iCs/>
          <w:szCs w:val="28"/>
          <w:lang w:val="en-US"/>
        </w:rPr>
        <w:t xml:space="preserve">should  </w:t>
      </w:r>
      <w:r w:rsidRPr="00CF03C3">
        <w:rPr>
          <w:szCs w:val="28"/>
        </w:rPr>
        <w:t>для</w:t>
      </w:r>
      <w:r w:rsidRPr="00CF03C3">
        <w:rPr>
          <w:szCs w:val="28"/>
          <w:lang w:val="en-US"/>
        </w:rPr>
        <w:t xml:space="preserve"> </w:t>
      </w:r>
      <w:r w:rsidRPr="00CF03C3">
        <w:rPr>
          <w:szCs w:val="28"/>
        </w:rPr>
        <w:t>выражения</w:t>
      </w:r>
      <w:r w:rsidRPr="00CF03C3">
        <w:rPr>
          <w:szCs w:val="28"/>
          <w:lang w:val="en-US"/>
        </w:rPr>
        <w:t xml:space="preserve"> </w:t>
      </w:r>
      <w:r w:rsidRPr="00CF03C3">
        <w:rPr>
          <w:szCs w:val="28"/>
        </w:rPr>
        <w:t>совета</w:t>
      </w:r>
      <w:r w:rsidRPr="00CF03C3">
        <w:rPr>
          <w:i/>
          <w:iCs/>
          <w:szCs w:val="28"/>
          <w:lang w:val="en-US"/>
        </w:rPr>
        <w:t xml:space="preserve">:    You should watch cartoons in English., You should read more… </w:t>
      </w:r>
      <w:r w:rsidRPr="00CF03C3">
        <w:rPr>
          <w:szCs w:val="28"/>
          <w:lang w:val="en-US"/>
        </w:rPr>
        <w:t>(</w:t>
      </w:r>
      <w:r w:rsidRPr="00CF03C3">
        <w:rPr>
          <w:szCs w:val="28"/>
        </w:rPr>
        <w:t>повторение</w:t>
      </w:r>
      <w:r w:rsidRPr="00CF03C3">
        <w:rPr>
          <w:i/>
          <w:iCs/>
          <w:szCs w:val="28"/>
          <w:lang w:val="en-US"/>
        </w:rPr>
        <w:t>);</w:t>
      </w:r>
    </w:p>
    <w:p w:rsidR="00B0116E" w:rsidRPr="00CF03C3" w:rsidRDefault="00B0116E" w:rsidP="00B0116E">
      <w:pPr>
        <w:ind w:firstLine="709"/>
        <w:jc w:val="both"/>
        <w:rPr>
          <w:i/>
          <w:iCs/>
          <w:szCs w:val="28"/>
          <w:lang w:val="en-US"/>
        </w:rPr>
      </w:pPr>
      <w:r w:rsidRPr="00CF03C3">
        <w:rPr>
          <w:szCs w:val="28"/>
        </w:rPr>
        <w:t>модальный</w:t>
      </w:r>
      <w:r w:rsidRPr="00CF03C3">
        <w:rPr>
          <w:szCs w:val="28"/>
          <w:lang w:val="en-US"/>
        </w:rPr>
        <w:t xml:space="preserve"> </w:t>
      </w:r>
      <w:r w:rsidRPr="00CF03C3">
        <w:rPr>
          <w:szCs w:val="28"/>
        </w:rPr>
        <w:t>глагол</w:t>
      </w:r>
      <w:r w:rsidRPr="00CF03C3">
        <w:rPr>
          <w:szCs w:val="28"/>
          <w:lang w:val="en-US"/>
        </w:rPr>
        <w:t xml:space="preserve"> </w:t>
      </w:r>
      <w:r w:rsidRPr="00CF03C3">
        <w:rPr>
          <w:i/>
          <w:iCs/>
          <w:szCs w:val="28"/>
          <w:lang w:val="en-US"/>
        </w:rPr>
        <w:t xml:space="preserve">can </w:t>
      </w:r>
      <w:r w:rsidRPr="00CF03C3">
        <w:rPr>
          <w:szCs w:val="28"/>
        </w:rPr>
        <w:t>для</w:t>
      </w:r>
      <w:r w:rsidRPr="00CF03C3">
        <w:rPr>
          <w:szCs w:val="28"/>
          <w:lang w:val="en-US"/>
        </w:rPr>
        <w:t xml:space="preserve"> </w:t>
      </w:r>
      <w:r w:rsidRPr="00CF03C3">
        <w:rPr>
          <w:szCs w:val="28"/>
        </w:rPr>
        <w:t>выражения</w:t>
      </w:r>
      <w:r w:rsidRPr="00CF03C3">
        <w:rPr>
          <w:szCs w:val="28"/>
          <w:lang w:val="en-US"/>
        </w:rPr>
        <w:t xml:space="preserve"> </w:t>
      </w:r>
      <w:r w:rsidRPr="00CF03C3">
        <w:rPr>
          <w:szCs w:val="28"/>
        </w:rPr>
        <w:t>возможности</w:t>
      </w:r>
      <w:r w:rsidRPr="00CF03C3">
        <w:rPr>
          <w:szCs w:val="28"/>
          <w:lang w:val="en-US"/>
        </w:rPr>
        <w:t xml:space="preserve">: </w:t>
      </w:r>
      <w:r w:rsidRPr="00CF03C3">
        <w:rPr>
          <w:i/>
          <w:iCs/>
          <w:szCs w:val="28"/>
          <w:lang w:val="en-US"/>
        </w:rPr>
        <w:t xml:space="preserve">I can listen to songs in English., I can learn poems in English… </w:t>
      </w:r>
      <w:r w:rsidRPr="00CF03C3">
        <w:rPr>
          <w:szCs w:val="28"/>
          <w:lang w:val="en-US"/>
        </w:rPr>
        <w:t>(</w:t>
      </w:r>
      <w:r w:rsidRPr="00CF03C3">
        <w:rPr>
          <w:szCs w:val="28"/>
        </w:rPr>
        <w:t>повторение</w:t>
      </w:r>
      <w:r w:rsidRPr="00CF03C3">
        <w:rPr>
          <w:i/>
          <w:iCs/>
          <w:szCs w:val="28"/>
          <w:lang w:val="en-US"/>
        </w:rPr>
        <w:t>);</w:t>
      </w:r>
    </w:p>
    <w:p w:rsidR="00B0116E" w:rsidRPr="00CF03C3" w:rsidRDefault="00B0116E" w:rsidP="00B0116E">
      <w:pPr>
        <w:ind w:firstLine="709"/>
        <w:jc w:val="both"/>
        <w:rPr>
          <w:szCs w:val="28"/>
          <w:lang w:val="en-US"/>
        </w:rPr>
      </w:pPr>
    </w:p>
    <w:p w:rsidR="00B0116E" w:rsidRPr="00C778B3" w:rsidRDefault="00B0116E" w:rsidP="00B0116E">
      <w:pPr>
        <w:ind w:firstLine="709"/>
        <w:jc w:val="both"/>
        <w:rPr>
          <w:szCs w:val="28"/>
          <w:lang w:val="en-US"/>
        </w:rPr>
      </w:pPr>
      <w:r w:rsidRPr="00CF03C3">
        <w:rPr>
          <w:szCs w:val="28"/>
        </w:rPr>
        <w:t>Лексический</w:t>
      </w:r>
      <w:r w:rsidRPr="00C778B3">
        <w:rPr>
          <w:szCs w:val="28"/>
          <w:lang w:val="en-US"/>
        </w:rPr>
        <w:t xml:space="preserve"> </w:t>
      </w:r>
      <w:r w:rsidRPr="00CF03C3">
        <w:rPr>
          <w:szCs w:val="28"/>
        </w:rPr>
        <w:t>материал</w:t>
      </w:r>
      <w:r w:rsidRPr="00C778B3">
        <w:rPr>
          <w:szCs w:val="28"/>
          <w:lang w:val="en-US"/>
        </w:rPr>
        <w:t xml:space="preserve"> </w:t>
      </w:r>
      <w:r w:rsidRPr="00CF03C3">
        <w:rPr>
          <w:szCs w:val="28"/>
        </w:rPr>
        <w:t>отбирается</w:t>
      </w:r>
      <w:r w:rsidRPr="00C778B3">
        <w:rPr>
          <w:szCs w:val="28"/>
          <w:lang w:val="en-US"/>
        </w:rPr>
        <w:t xml:space="preserve"> </w:t>
      </w:r>
      <w:r w:rsidRPr="00CF03C3">
        <w:rPr>
          <w:szCs w:val="28"/>
        </w:rPr>
        <w:t>с</w:t>
      </w:r>
      <w:r w:rsidRPr="00C778B3">
        <w:rPr>
          <w:szCs w:val="28"/>
          <w:lang w:val="en-US"/>
        </w:rPr>
        <w:t xml:space="preserve"> </w:t>
      </w:r>
      <w:r w:rsidRPr="00CF03C3">
        <w:rPr>
          <w:szCs w:val="28"/>
        </w:rPr>
        <w:t>учетом</w:t>
      </w:r>
      <w:r w:rsidRPr="00C778B3">
        <w:rPr>
          <w:szCs w:val="28"/>
          <w:lang w:val="en-US"/>
        </w:rPr>
        <w:t xml:space="preserve"> </w:t>
      </w:r>
      <w:r w:rsidRPr="00CF03C3">
        <w:rPr>
          <w:szCs w:val="28"/>
        </w:rPr>
        <w:t>тематики</w:t>
      </w:r>
      <w:r w:rsidRPr="00C778B3">
        <w:rPr>
          <w:szCs w:val="28"/>
          <w:lang w:val="en-US"/>
        </w:rPr>
        <w:t xml:space="preserve"> </w:t>
      </w:r>
      <w:r w:rsidRPr="00CF03C3">
        <w:rPr>
          <w:szCs w:val="28"/>
        </w:rPr>
        <w:t>общения</w:t>
      </w:r>
      <w:r w:rsidRPr="00C778B3">
        <w:rPr>
          <w:szCs w:val="28"/>
          <w:lang w:val="en-US"/>
        </w:rPr>
        <w:t xml:space="preserve"> </w:t>
      </w:r>
      <w:r w:rsidRPr="00CF03C3">
        <w:rPr>
          <w:szCs w:val="28"/>
        </w:rPr>
        <w:t>Раздела</w:t>
      </w:r>
      <w:r w:rsidRPr="00CF03C3">
        <w:rPr>
          <w:szCs w:val="28"/>
          <w:lang w:val="en-US"/>
        </w:rPr>
        <w:t> </w:t>
      </w:r>
      <w:r w:rsidRPr="00C778B3">
        <w:rPr>
          <w:szCs w:val="28"/>
          <w:lang w:val="en-US"/>
        </w:rPr>
        <w:t>4:</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для</w:t>
      </w:r>
      <w:r w:rsidRPr="00CF03C3">
        <w:rPr>
          <w:szCs w:val="28"/>
          <w:lang w:val="en-US"/>
        </w:rPr>
        <w:t xml:space="preserve"> </w:t>
      </w:r>
      <w:r w:rsidRPr="00CF03C3">
        <w:rPr>
          <w:szCs w:val="28"/>
        </w:rPr>
        <w:t>описания</w:t>
      </w:r>
      <w:r w:rsidRPr="00CF03C3">
        <w:rPr>
          <w:szCs w:val="28"/>
          <w:lang w:val="en-US"/>
        </w:rPr>
        <w:t xml:space="preserve">  </w:t>
      </w:r>
      <w:r w:rsidRPr="00CF03C3">
        <w:rPr>
          <w:szCs w:val="28"/>
        </w:rPr>
        <w:t>роли</w:t>
      </w:r>
      <w:r w:rsidRPr="00CF03C3">
        <w:rPr>
          <w:szCs w:val="28"/>
          <w:lang w:val="en-US"/>
        </w:rPr>
        <w:t xml:space="preserve"> </w:t>
      </w:r>
      <w:r w:rsidRPr="00CF03C3">
        <w:rPr>
          <w:szCs w:val="28"/>
        </w:rPr>
        <w:t>иностранного</w:t>
      </w:r>
      <w:r w:rsidRPr="00CF03C3">
        <w:rPr>
          <w:szCs w:val="28"/>
          <w:lang w:val="en-US"/>
        </w:rPr>
        <w:t xml:space="preserve"> </w:t>
      </w:r>
      <w:r w:rsidRPr="00CF03C3">
        <w:rPr>
          <w:szCs w:val="28"/>
        </w:rPr>
        <w:t>языка</w:t>
      </w:r>
      <w:r w:rsidRPr="00CF03C3">
        <w:rPr>
          <w:szCs w:val="28"/>
          <w:lang w:val="en-US"/>
        </w:rPr>
        <w:t xml:space="preserve"> </w:t>
      </w:r>
      <w:r w:rsidRPr="00CF03C3">
        <w:rPr>
          <w:szCs w:val="28"/>
        </w:rPr>
        <w:t>в</w:t>
      </w:r>
      <w:r w:rsidRPr="00CF03C3">
        <w:rPr>
          <w:szCs w:val="28"/>
          <w:lang w:val="en-US"/>
        </w:rPr>
        <w:t xml:space="preserve"> </w:t>
      </w:r>
      <w:r w:rsidRPr="00CF03C3">
        <w:rPr>
          <w:szCs w:val="28"/>
        </w:rPr>
        <w:t>жизни</w:t>
      </w:r>
      <w:r w:rsidRPr="00CF03C3">
        <w:rPr>
          <w:szCs w:val="28"/>
          <w:lang w:val="en-US"/>
        </w:rPr>
        <w:t xml:space="preserve"> </w:t>
      </w:r>
      <w:r w:rsidRPr="00CF03C3">
        <w:rPr>
          <w:szCs w:val="28"/>
        </w:rPr>
        <w:t>современного</w:t>
      </w:r>
      <w:r w:rsidRPr="00CF03C3">
        <w:rPr>
          <w:szCs w:val="28"/>
          <w:lang w:val="en-US"/>
        </w:rPr>
        <w:t xml:space="preserve"> </w:t>
      </w:r>
      <w:r w:rsidRPr="00CF03C3">
        <w:rPr>
          <w:szCs w:val="28"/>
        </w:rPr>
        <w:t>человека</w:t>
      </w:r>
      <w:r w:rsidRPr="00CF03C3">
        <w:rPr>
          <w:szCs w:val="28"/>
          <w:lang w:val="en-US"/>
        </w:rPr>
        <w:t xml:space="preserve">: </w:t>
      </w:r>
      <w:r w:rsidRPr="00CF03C3">
        <w:rPr>
          <w:i/>
          <w:iCs/>
          <w:szCs w:val="28"/>
          <w:lang w:val="en-US"/>
        </w:rPr>
        <w:t>English is an international language., English can help you to…, People speak English all over the world., Without English you can’t…;</w:t>
      </w:r>
    </w:p>
    <w:p w:rsidR="00B0116E" w:rsidRPr="00CF03C3" w:rsidRDefault="00B0116E" w:rsidP="00B0116E">
      <w:pPr>
        <w:ind w:firstLine="709"/>
        <w:jc w:val="both"/>
        <w:rPr>
          <w:i/>
          <w:iCs/>
          <w:szCs w:val="28"/>
          <w:lang w:val="en-US"/>
        </w:rPr>
      </w:pPr>
      <w:r w:rsidRPr="00CF03C3">
        <w:rPr>
          <w:szCs w:val="28"/>
        </w:rPr>
        <w:t>названия</w:t>
      </w:r>
      <w:r w:rsidRPr="00CF03C3">
        <w:rPr>
          <w:szCs w:val="28"/>
          <w:lang w:val="en-US"/>
        </w:rPr>
        <w:t xml:space="preserve"> </w:t>
      </w:r>
      <w:r w:rsidRPr="00CF03C3">
        <w:rPr>
          <w:szCs w:val="28"/>
        </w:rPr>
        <w:t>разных</w:t>
      </w:r>
      <w:r w:rsidRPr="00CF03C3">
        <w:rPr>
          <w:szCs w:val="28"/>
          <w:lang w:val="en-US"/>
        </w:rPr>
        <w:t xml:space="preserve"> </w:t>
      </w:r>
      <w:r w:rsidRPr="00CF03C3">
        <w:rPr>
          <w:szCs w:val="28"/>
        </w:rPr>
        <w:t>стран</w:t>
      </w:r>
      <w:r w:rsidRPr="00CF03C3">
        <w:rPr>
          <w:szCs w:val="28"/>
          <w:lang w:val="en-US"/>
        </w:rPr>
        <w:t xml:space="preserve">:  </w:t>
      </w:r>
      <w:r w:rsidRPr="00CF03C3">
        <w:rPr>
          <w:i/>
          <w:iCs/>
          <w:szCs w:val="28"/>
          <w:lang w:val="en-US"/>
        </w:rPr>
        <w:t>England, Scotland, the</w:t>
      </w:r>
      <w:r w:rsidRPr="00CF03C3">
        <w:rPr>
          <w:szCs w:val="28"/>
          <w:lang w:val="en-US"/>
        </w:rPr>
        <w:t xml:space="preserve"> </w:t>
      </w:r>
      <w:r w:rsidRPr="00CF03C3">
        <w:rPr>
          <w:i/>
          <w:iCs/>
          <w:szCs w:val="28"/>
          <w:lang w:val="en-US"/>
        </w:rPr>
        <w:t>USA, Germany,  Spain, France, Italy, China, Japan....;</w:t>
      </w:r>
    </w:p>
    <w:p w:rsidR="00B0116E" w:rsidRPr="00CF03C3" w:rsidRDefault="00B0116E" w:rsidP="00B0116E">
      <w:pPr>
        <w:ind w:firstLine="709"/>
        <w:jc w:val="both"/>
        <w:rPr>
          <w:szCs w:val="28"/>
          <w:lang w:val="en-US"/>
        </w:rPr>
      </w:pPr>
      <w:r w:rsidRPr="00CF03C3">
        <w:rPr>
          <w:szCs w:val="28"/>
        </w:rPr>
        <w:t>названия</w:t>
      </w:r>
      <w:r w:rsidRPr="00CF03C3">
        <w:rPr>
          <w:szCs w:val="28"/>
          <w:lang w:val="en-US"/>
        </w:rPr>
        <w:t xml:space="preserve"> </w:t>
      </w:r>
      <w:r w:rsidRPr="00CF03C3">
        <w:rPr>
          <w:szCs w:val="28"/>
        </w:rPr>
        <w:t>иностранных</w:t>
      </w:r>
      <w:r w:rsidRPr="00CF03C3">
        <w:rPr>
          <w:szCs w:val="28"/>
          <w:lang w:val="en-US"/>
        </w:rPr>
        <w:t xml:space="preserve"> </w:t>
      </w:r>
      <w:r w:rsidRPr="00CF03C3">
        <w:rPr>
          <w:szCs w:val="28"/>
        </w:rPr>
        <w:t>языков</w:t>
      </w:r>
      <w:r w:rsidRPr="00CF03C3">
        <w:rPr>
          <w:szCs w:val="28"/>
          <w:lang w:val="en-US"/>
        </w:rPr>
        <w:t xml:space="preserve">: </w:t>
      </w:r>
      <w:r w:rsidRPr="00CF03C3">
        <w:rPr>
          <w:i/>
          <w:iCs/>
          <w:szCs w:val="28"/>
          <w:lang w:val="en-US"/>
        </w:rPr>
        <w:t>English, German, Spanish, French, Italian, Chinese, Japanese…;</w:t>
      </w:r>
    </w:p>
    <w:p w:rsidR="00B0116E" w:rsidRPr="00CF03C3" w:rsidRDefault="00B0116E" w:rsidP="00B0116E">
      <w:pPr>
        <w:ind w:firstLine="709"/>
        <w:jc w:val="both"/>
        <w:rPr>
          <w:i/>
          <w:iCs/>
          <w:szCs w:val="28"/>
          <w:lang w:val="en-US"/>
        </w:rPr>
      </w:pPr>
      <w:r w:rsidRPr="00CF03C3">
        <w:rPr>
          <w:szCs w:val="28"/>
        </w:rPr>
        <w:t>речевые</w:t>
      </w:r>
      <w:r w:rsidRPr="00CF03C3">
        <w:rPr>
          <w:szCs w:val="28"/>
          <w:lang w:val="en-US"/>
        </w:rPr>
        <w:t xml:space="preserve"> </w:t>
      </w:r>
      <w:r w:rsidRPr="00CF03C3">
        <w:rPr>
          <w:szCs w:val="28"/>
        </w:rPr>
        <w:t>клише</w:t>
      </w:r>
      <w:r w:rsidRPr="00CF03C3">
        <w:rPr>
          <w:szCs w:val="28"/>
          <w:lang w:val="en-US"/>
        </w:rPr>
        <w:t xml:space="preserve">, </w:t>
      </w:r>
      <w:r w:rsidRPr="00CF03C3">
        <w:rPr>
          <w:szCs w:val="28"/>
        </w:rPr>
        <w:t>связанные</w:t>
      </w:r>
      <w:r w:rsidRPr="00CF03C3">
        <w:rPr>
          <w:szCs w:val="28"/>
          <w:lang w:val="en-US"/>
        </w:rPr>
        <w:t xml:space="preserve"> </w:t>
      </w:r>
      <w:r w:rsidRPr="00CF03C3">
        <w:rPr>
          <w:szCs w:val="28"/>
        </w:rPr>
        <w:t>с</w:t>
      </w:r>
      <w:r w:rsidRPr="00CF03C3">
        <w:rPr>
          <w:szCs w:val="28"/>
          <w:lang w:val="en-US"/>
        </w:rPr>
        <w:t xml:space="preserve"> </w:t>
      </w:r>
      <w:r w:rsidRPr="00CF03C3">
        <w:rPr>
          <w:szCs w:val="28"/>
        </w:rPr>
        <w:t>изучением</w:t>
      </w:r>
      <w:r w:rsidRPr="00CF03C3">
        <w:rPr>
          <w:szCs w:val="28"/>
          <w:lang w:val="en-US"/>
        </w:rPr>
        <w:t xml:space="preserve"> </w:t>
      </w:r>
      <w:r w:rsidRPr="00CF03C3">
        <w:rPr>
          <w:szCs w:val="28"/>
        </w:rPr>
        <w:t>иностранного</w:t>
      </w:r>
      <w:r w:rsidRPr="00CF03C3">
        <w:rPr>
          <w:szCs w:val="28"/>
          <w:lang w:val="en-US"/>
        </w:rPr>
        <w:t xml:space="preserve"> </w:t>
      </w:r>
      <w:r w:rsidRPr="00CF03C3">
        <w:rPr>
          <w:szCs w:val="28"/>
        </w:rPr>
        <w:t>языка</w:t>
      </w:r>
      <w:r w:rsidRPr="00CF03C3">
        <w:rPr>
          <w:szCs w:val="28"/>
          <w:lang w:val="en-US"/>
        </w:rPr>
        <w:t xml:space="preserve">: </w:t>
      </w:r>
      <w:r w:rsidRPr="00CF03C3">
        <w:rPr>
          <w:i/>
          <w:iCs/>
          <w:szCs w:val="28"/>
          <w:lang w:val="en-US"/>
        </w:rPr>
        <w:t>learn new words, do grammar exercises, learn poems in English, watch videos on YouTube, to go to summer language school….</w:t>
      </w:r>
    </w:p>
    <w:p w:rsidR="00B0116E" w:rsidRPr="00CF03C3" w:rsidRDefault="00B0116E" w:rsidP="00B0116E">
      <w:pPr>
        <w:ind w:firstLine="709"/>
        <w:jc w:val="both"/>
        <w:rPr>
          <w:b/>
          <w:bCs/>
          <w:szCs w:val="28"/>
          <w:lang w:val="en-US"/>
        </w:rPr>
      </w:pPr>
    </w:p>
    <w:p w:rsidR="00B0116E" w:rsidRPr="00CF03C3" w:rsidRDefault="00B0116E" w:rsidP="00B0116E">
      <w:pPr>
        <w:ind w:firstLine="709"/>
        <w:jc w:val="both"/>
        <w:rPr>
          <w:szCs w:val="28"/>
        </w:rPr>
      </w:pPr>
      <w:r w:rsidRPr="00CF03C3">
        <w:rPr>
          <w:b/>
          <w:bCs/>
          <w:szCs w:val="28"/>
        </w:rPr>
        <w:t>Система оценки достижения планируемых результатов</w:t>
      </w:r>
    </w:p>
    <w:p w:rsidR="00B0116E" w:rsidRPr="00CF03C3" w:rsidRDefault="00B0116E" w:rsidP="00B0116E">
      <w:pPr>
        <w:ind w:firstLine="709"/>
        <w:jc w:val="both"/>
        <w:rPr>
          <w:szCs w:val="28"/>
        </w:rPr>
      </w:pPr>
      <w:r w:rsidRPr="00CF03C3">
        <w:rPr>
          <w:szCs w:val="28"/>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B0116E" w:rsidRPr="00CF03C3" w:rsidRDefault="00B0116E" w:rsidP="00B0116E">
      <w:pPr>
        <w:ind w:firstLine="709"/>
        <w:jc w:val="both"/>
        <w:rPr>
          <w:szCs w:val="28"/>
        </w:rPr>
      </w:pPr>
      <w:r w:rsidRPr="00CF03C3">
        <w:rPr>
          <w:szCs w:val="28"/>
        </w:rPr>
        <w:t>Итоговый контроль проводится в конце года после завершения изучения предлагаемых разделов курса.</w:t>
      </w:r>
    </w:p>
    <w:p w:rsidR="00B0116E" w:rsidRPr="00CF03C3" w:rsidRDefault="00B0116E" w:rsidP="00B0116E">
      <w:pPr>
        <w:ind w:firstLine="709"/>
        <w:jc w:val="both"/>
        <w:rPr>
          <w:szCs w:val="28"/>
        </w:rPr>
      </w:pPr>
      <w:r w:rsidRPr="00CF03C3">
        <w:rPr>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B0116E" w:rsidRPr="00CF03C3" w:rsidRDefault="00B0116E" w:rsidP="002E00D4">
      <w:pPr>
        <w:pStyle w:val="a6"/>
        <w:widowControl/>
        <w:numPr>
          <w:ilvl w:val="0"/>
          <w:numId w:val="86"/>
        </w:numPr>
        <w:autoSpaceDE/>
        <w:autoSpaceDN/>
        <w:ind w:left="993"/>
        <w:contextualSpacing/>
        <w:rPr>
          <w:szCs w:val="28"/>
        </w:rPr>
      </w:pPr>
      <w:r w:rsidRPr="00CF03C3">
        <w:rPr>
          <w:szCs w:val="28"/>
        </w:rPr>
        <w:t>подготовка к диагностической работе;</w:t>
      </w:r>
    </w:p>
    <w:p w:rsidR="00B0116E" w:rsidRPr="00CF03C3" w:rsidRDefault="00B0116E" w:rsidP="002E00D4">
      <w:pPr>
        <w:pStyle w:val="a6"/>
        <w:widowControl/>
        <w:numPr>
          <w:ilvl w:val="0"/>
          <w:numId w:val="86"/>
        </w:numPr>
        <w:autoSpaceDE/>
        <w:autoSpaceDN/>
        <w:ind w:left="993"/>
        <w:contextualSpacing/>
        <w:rPr>
          <w:szCs w:val="28"/>
        </w:rPr>
      </w:pPr>
      <w:r w:rsidRPr="00CF03C3">
        <w:rPr>
          <w:szCs w:val="28"/>
        </w:rPr>
        <w:t xml:space="preserve">проведение диагностической работы; </w:t>
      </w:r>
    </w:p>
    <w:p w:rsidR="00B0116E" w:rsidRPr="00CF03C3" w:rsidRDefault="00B0116E" w:rsidP="002E00D4">
      <w:pPr>
        <w:pStyle w:val="a6"/>
        <w:widowControl/>
        <w:numPr>
          <w:ilvl w:val="0"/>
          <w:numId w:val="86"/>
        </w:numPr>
        <w:autoSpaceDE/>
        <w:autoSpaceDN/>
        <w:ind w:left="993"/>
        <w:contextualSpacing/>
        <w:rPr>
          <w:szCs w:val="28"/>
        </w:rPr>
      </w:pPr>
      <w:r w:rsidRPr="00CF03C3">
        <w:rPr>
          <w:szCs w:val="28"/>
        </w:rPr>
        <w:t>анализ диагностической работы, разбор ошибок.</w:t>
      </w:r>
    </w:p>
    <w:p w:rsidR="00B0116E" w:rsidRPr="00CF03C3" w:rsidRDefault="00B0116E" w:rsidP="00B0116E">
      <w:pPr>
        <w:ind w:firstLine="709"/>
        <w:jc w:val="both"/>
        <w:rPr>
          <w:szCs w:val="28"/>
        </w:rPr>
      </w:pPr>
      <w:r w:rsidRPr="00CF03C3">
        <w:rPr>
          <w:szCs w:val="28"/>
        </w:rPr>
        <w:t>Формы контроля:</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проверка рецептивных навыков (аудирование, чтение);</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контроль лексико-грамматических навыков в рамках тем изученных разделов;</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контроль умений строить элементарные диалогические единства на английском языке в рамках тематики изученных разделов;</w:t>
      </w:r>
    </w:p>
    <w:p w:rsidR="00B0116E" w:rsidRPr="00CF03C3" w:rsidRDefault="00B0116E" w:rsidP="002E00D4">
      <w:pPr>
        <w:pStyle w:val="a6"/>
        <w:widowControl/>
        <w:numPr>
          <w:ilvl w:val="0"/>
          <w:numId w:val="62"/>
        </w:numPr>
        <w:tabs>
          <w:tab w:val="left" w:pos="993"/>
        </w:tabs>
        <w:autoSpaceDE/>
        <w:autoSpaceDN/>
        <w:ind w:left="709" w:hanging="283"/>
        <w:contextualSpacing/>
        <w:rPr>
          <w:szCs w:val="28"/>
        </w:rPr>
      </w:pPr>
      <w:r w:rsidRPr="00CF03C3">
        <w:rPr>
          <w:szCs w:val="28"/>
        </w:rPr>
        <w:t>контроль навыков письма.</w:t>
      </w:r>
    </w:p>
    <w:p w:rsidR="00B0116E" w:rsidRPr="00CF03C3" w:rsidRDefault="00B0116E" w:rsidP="00B0116E">
      <w:pPr>
        <w:ind w:firstLine="709"/>
        <w:jc w:val="both"/>
        <w:rPr>
          <w:b/>
          <w:bCs/>
          <w:szCs w:val="28"/>
        </w:rPr>
      </w:pPr>
    </w:p>
    <w:p w:rsidR="00B0116E" w:rsidRPr="00CF03C3" w:rsidRDefault="00B0116E" w:rsidP="00B0116E">
      <w:pPr>
        <w:ind w:firstLine="709"/>
        <w:jc w:val="both"/>
        <w:rPr>
          <w:szCs w:val="28"/>
        </w:rPr>
      </w:pPr>
    </w:p>
    <w:p w:rsidR="00B0116E" w:rsidRPr="00744D30" w:rsidRDefault="00B0116E" w:rsidP="00B0116E">
      <w:pPr>
        <w:jc w:val="both"/>
        <w:rPr>
          <w:b/>
          <w:bCs/>
          <w:caps/>
          <w:szCs w:val="28"/>
        </w:rPr>
      </w:pPr>
      <w:r w:rsidRPr="00744D30">
        <w:rPr>
          <w:b/>
          <w:bCs/>
          <w:caps/>
          <w:szCs w:val="28"/>
        </w:rPr>
        <w:t>2.3.3. Планируемые результаты освоения учебного предмета «Иностранный (английский) язык»</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szCs w:val="28"/>
        </w:rPr>
        <w:t>Наиболее значимыми для обучающихся с ЗПР являются:</w:t>
      </w:r>
    </w:p>
    <w:p w:rsidR="00B0116E" w:rsidRPr="00CF03C3" w:rsidRDefault="00B0116E" w:rsidP="00B0116E">
      <w:pPr>
        <w:ind w:firstLine="709"/>
        <w:jc w:val="both"/>
        <w:rPr>
          <w:b/>
          <w:bCs/>
          <w:caps/>
          <w:szCs w:val="28"/>
        </w:rPr>
      </w:pPr>
    </w:p>
    <w:p w:rsidR="00B0116E" w:rsidRPr="00CF03C3" w:rsidRDefault="00B0116E" w:rsidP="00B0116E">
      <w:pPr>
        <w:ind w:firstLine="709"/>
        <w:jc w:val="both"/>
        <w:rPr>
          <w:b/>
          <w:bCs/>
          <w:caps/>
          <w:szCs w:val="28"/>
        </w:rPr>
      </w:pPr>
      <w:r w:rsidRPr="00CF03C3">
        <w:rPr>
          <w:b/>
          <w:bCs/>
          <w:caps/>
          <w:szCs w:val="28"/>
        </w:rPr>
        <w:t>Личностные результаты:</w:t>
      </w:r>
    </w:p>
    <w:p w:rsidR="00B0116E" w:rsidRPr="00CF03C3" w:rsidRDefault="00B0116E" w:rsidP="00B0116E">
      <w:pPr>
        <w:ind w:firstLine="709"/>
        <w:jc w:val="both"/>
        <w:rPr>
          <w:szCs w:val="28"/>
        </w:rPr>
      </w:pPr>
      <w:r w:rsidRPr="00CF03C3">
        <w:rPr>
          <w:szCs w:val="28"/>
        </w:rPr>
        <w:t>способность к осознанию своей этнической принадлежности;</w:t>
      </w:r>
    </w:p>
    <w:p w:rsidR="00B0116E" w:rsidRPr="00CF03C3" w:rsidRDefault="00B0116E" w:rsidP="00B0116E">
      <w:pPr>
        <w:ind w:firstLine="709"/>
        <w:jc w:val="both"/>
        <w:rPr>
          <w:szCs w:val="28"/>
        </w:rPr>
      </w:pPr>
      <w:r w:rsidRPr="00CF03C3">
        <w:rPr>
          <w:szCs w:val="28"/>
        </w:rPr>
        <w:t>мотивация к обучению и целенаправленной познавательной деятельности;</w:t>
      </w:r>
    </w:p>
    <w:p w:rsidR="00B0116E" w:rsidRDefault="00B0116E" w:rsidP="00B0116E">
      <w:pPr>
        <w:ind w:firstLine="709"/>
        <w:jc w:val="both"/>
        <w:rPr>
          <w:szCs w:val="28"/>
        </w:rPr>
      </w:pPr>
      <w:r w:rsidRPr="00CF03C3">
        <w:rPr>
          <w:szCs w:val="28"/>
        </w:rPr>
        <w:t>толерантное и уважительное отношение к мнению окружающих, к культурным различиям, особенностям и традициям других стран;</w:t>
      </w:r>
    </w:p>
    <w:p w:rsidR="00B0116E" w:rsidRDefault="00B0116E" w:rsidP="00B0116E">
      <w:pPr>
        <w:ind w:firstLine="709"/>
        <w:jc w:val="both"/>
        <w:rPr>
          <w:szCs w:val="28"/>
        </w:rPr>
      </w:pPr>
      <w:r w:rsidRPr="00C268D9">
        <w:rPr>
          <w:szCs w:val="28"/>
        </w:rPr>
        <w:t>освоение обучающимися социального опыта, основных социальных ролей, соответствующих ведущей деятельности возраста</w:t>
      </w:r>
      <w:r>
        <w:rPr>
          <w:szCs w:val="28"/>
        </w:rPr>
        <w:t>;</w:t>
      </w:r>
    </w:p>
    <w:p w:rsidR="00B0116E" w:rsidRPr="00CF03C3" w:rsidRDefault="00B0116E" w:rsidP="00B0116E">
      <w:pPr>
        <w:ind w:firstLine="709"/>
        <w:jc w:val="both"/>
        <w:rPr>
          <w:szCs w:val="28"/>
        </w:rPr>
      </w:pPr>
      <w:r>
        <w:rPr>
          <w:szCs w:val="28"/>
        </w:rPr>
        <w:t>освоение</w:t>
      </w:r>
      <w:r w:rsidRPr="00C268D9">
        <w:rPr>
          <w:szCs w:val="28"/>
        </w:rPr>
        <w:t xml:space="preserve">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116E" w:rsidRPr="00CF03C3" w:rsidRDefault="00B0116E" w:rsidP="00B0116E">
      <w:pPr>
        <w:ind w:firstLine="709"/>
        <w:jc w:val="both"/>
        <w:rPr>
          <w:szCs w:val="28"/>
        </w:rPr>
      </w:pPr>
      <w:r w:rsidRPr="00CF03C3">
        <w:rPr>
          <w:szCs w:val="28"/>
        </w:rPr>
        <w:t>мотивация к изучению иностранного языка и сформированность начальных навыков социокультурной адаптации;</w:t>
      </w:r>
    </w:p>
    <w:p w:rsidR="00B0116E" w:rsidRPr="00CF03C3" w:rsidRDefault="00B0116E" w:rsidP="00B0116E">
      <w:pPr>
        <w:ind w:firstLine="709"/>
        <w:jc w:val="both"/>
        <w:rPr>
          <w:szCs w:val="28"/>
        </w:rPr>
      </w:pPr>
      <w:r w:rsidRPr="00CF03C3">
        <w:rPr>
          <w:szCs w:val="28"/>
        </w:rPr>
        <w:t xml:space="preserve">сформированность нравственных и эстетических ценностей, умений сопереживать, доброжелательно относиться к собеседнику; </w:t>
      </w:r>
    </w:p>
    <w:p w:rsidR="00B0116E" w:rsidRPr="00CF03C3" w:rsidRDefault="00B0116E" w:rsidP="00B0116E">
      <w:pPr>
        <w:ind w:firstLine="709"/>
        <w:jc w:val="both"/>
        <w:rPr>
          <w:szCs w:val="28"/>
        </w:rPr>
      </w:pPr>
      <w:r w:rsidRPr="00CF03C3">
        <w:rPr>
          <w:szCs w:val="28"/>
        </w:rPr>
        <w:t>отношение к иностранному языку как к средству познания окружающего мира и потенциальной возможности к самореализации;</w:t>
      </w:r>
    </w:p>
    <w:p w:rsidR="00B0116E" w:rsidRPr="00CF03C3" w:rsidRDefault="00B0116E" w:rsidP="00B0116E">
      <w:pPr>
        <w:ind w:firstLine="709"/>
        <w:jc w:val="both"/>
        <w:rPr>
          <w:szCs w:val="28"/>
        </w:rPr>
      </w:pPr>
      <w:r w:rsidRPr="00CF03C3">
        <w:rPr>
          <w:szCs w:val="28"/>
        </w:rPr>
        <w:t>повышение уровня своей компетентности через умение учиться у других людей;</w:t>
      </w:r>
    </w:p>
    <w:p w:rsidR="00B0116E" w:rsidRPr="00CF03C3" w:rsidRDefault="00B0116E" w:rsidP="00B0116E">
      <w:pPr>
        <w:ind w:firstLine="709"/>
        <w:jc w:val="both"/>
        <w:rPr>
          <w:szCs w:val="28"/>
        </w:rPr>
      </w:pPr>
      <w:r w:rsidRPr="00CF03C3">
        <w:rPr>
          <w:szCs w:val="28"/>
        </w:rPr>
        <w:t>готовность к продуктивной коммуникации со сверстниками и взрослыми;</w:t>
      </w:r>
    </w:p>
    <w:p w:rsidR="00B0116E" w:rsidRPr="00CF03C3" w:rsidRDefault="00B0116E" w:rsidP="00B0116E">
      <w:pPr>
        <w:ind w:firstLine="709"/>
        <w:jc w:val="both"/>
        <w:rPr>
          <w:szCs w:val="28"/>
        </w:rPr>
      </w:pPr>
      <w:r w:rsidRPr="00CF03C3">
        <w:rPr>
          <w:szCs w:val="28"/>
        </w:rPr>
        <w:t>способность обучающихся с ЗПР к осознанию своих дефицитов и проявление стремления к их преодолению;</w:t>
      </w:r>
    </w:p>
    <w:p w:rsidR="00B0116E" w:rsidRPr="00CF03C3" w:rsidRDefault="00B0116E" w:rsidP="00B0116E">
      <w:pPr>
        <w:ind w:firstLine="709"/>
        <w:jc w:val="both"/>
        <w:rPr>
          <w:szCs w:val="28"/>
        </w:rPr>
      </w:pPr>
      <w:r w:rsidRPr="00CF03C3">
        <w:rPr>
          <w:szCs w:val="28"/>
        </w:rPr>
        <w:t>готовность к саморазвитию, умение ставить достижимые цели;</w:t>
      </w:r>
    </w:p>
    <w:p w:rsidR="00B0116E" w:rsidRPr="00CF03C3" w:rsidRDefault="00B0116E" w:rsidP="00B0116E">
      <w:pPr>
        <w:ind w:firstLine="709"/>
        <w:jc w:val="both"/>
        <w:rPr>
          <w:szCs w:val="28"/>
        </w:rPr>
      </w:pPr>
      <w:r w:rsidRPr="00CF03C3">
        <w:rPr>
          <w:szCs w:val="28"/>
        </w:rPr>
        <w:t>умение различать учебные ситуации, в которых можно действовать самостоятельно, и ситуации, где следует воспользоваться помощью;</w:t>
      </w:r>
    </w:p>
    <w:p w:rsidR="00B0116E" w:rsidRPr="00CF03C3" w:rsidRDefault="00B0116E" w:rsidP="00B0116E">
      <w:pPr>
        <w:ind w:firstLine="709"/>
        <w:jc w:val="both"/>
        <w:rPr>
          <w:szCs w:val="28"/>
        </w:rPr>
      </w:pPr>
      <w:r w:rsidRPr="00CF03C3">
        <w:rPr>
          <w:szCs w:val="28"/>
        </w:rPr>
        <w:t>углубление представлений о целостной и подробной картине мира, упорядоченной в пространстве и времени;</w:t>
      </w:r>
    </w:p>
    <w:p w:rsidR="00B0116E" w:rsidRPr="00CF03C3" w:rsidRDefault="00B0116E" w:rsidP="00B0116E">
      <w:pPr>
        <w:ind w:firstLine="709"/>
        <w:jc w:val="both"/>
        <w:rPr>
          <w:szCs w:val="28"/>
        </w:rPr>
      </w:pPr>
      <w:r w:rsidRPr="00CF03C3">
        <w:rPr>
          <w:szCs w:val="28"/>
        </w:rPr>
        <w:t>умение соблюдать адекватную социальную дистанцию в ситуации коммуникации с иностранными гражданами.</w:t>
      </w:r>
    </w:p>
    <w:p w:rsidR="00B0116E" w:rsidRPr="00CF03C3" w:rsidRDefault="00B0116E" w:rsidP="00B0116E">
      <w:pPr>
        <w:ind w:firstLine="709"/>
        <w:jc w:val="both"/>
        <w:rPr>
          <w:b/>
          <w:bCs/>
          <w:szCs w:val="28"/>
          <w:highlight w:val="yellow"/>
        </w:rPr>
      </w:pPr>
    </w:p>
    <w:p w:rsidR="00B0116E" w:rsidRPr="00CF03C3" w:rsidRDefault="00B0116E" w:rsidP="00B0116E">
      <w:pPr>
        <w:ind w:firstLine="709"/>
        <w:jc w:val="both"/>
        <w:rPr>
          <w:b/>
          <w:bCs/>
          <w:caps/>
          <w:szCs w:val="28"/>
        </w:rPr>
      </w:pPr>
      <w:r w:rsidRPr="00CF03C3">
        <w:rPr>
          <w:b/>
          <w:bCs/>
          <w:caps/>
          <w:szCs w:val="28"/>
        </w:rPr>
        <w:t>Метапредметные результаты</w:t>
      </w:r>
    </w:p>
    <w:p w:rsidR="00B0116E" w:rsidRPr="00CF03C3" w:rsidRDefault="00B0116E" w:rsidP="00B0116E">
      <w:pPr>
        <w:ind w:firstLine="709"/>
        <w:jc w:val="both"/>
        <w:rPr>
          <w:b/>
          <w:i/>
          <w:szCs w:val="28"/>
        </w:rPr>
      </w:pPr>
      <w:r w:rsidRPr="00CF03C3">
        <w:rPr>
          <w:b/>
          <w:i/>
          <w:szCs w:val="28"/>
        </w:rPr>
        <w:t>Овладение универсальными учебными познавательными действиями:</w:t>
      </w:r>
    </w:p>
    <w:p w:rsidR="00B0116E" w:rsidRPr="00CF03C3" w:rsidRDefault="00B0116E" w:rsidP="00B0116E">
      <w:pPr>
        <w:ind w:firstLine="709"/>
        <w:jc w:val="both"/>
        <w:rPr>
          <w:i/>
          <w:szCs w:val="28"/>
        </w:rPr>
      </w:pPr>
      <w:r w:rsidRPr="00CF03C3">
        <w:rPr>
          <w:i/>
          <w:szCs w:val="28"/>
        </w:rPr>
        <w:t>Формирование базовых логических действий:</w:t>
      </w:r>
    </w:p>
    <w:p w:rsidR="00B0116E" w:rsidRPr="00CF03C3" w:rsidRDefault="00B0116E" w:rsidP="00B0116E">
      <w:pPr>
        <w:ind w:firstLine="709"/>
        <w:jc w:val="both"/>
        <w:rPr>
          <w:szCs w:val="28"/>
        </w:rPr>
      </w:pPr>
      <w:r w:rsidRPr="00CF03C3">
        <w:rPr>
          <w:szCs w:val="28"/>
        </w:rPr>
        <w:t>устанавливать причинно-следственные связи при применении правил иностранного языка;</w:t>
      </w:r>
    </w:p>
    <w:p w:rsidR="00B0116E" w:rsidRPr="00CF03C3" w:rsidRDefault="00B0116E" w:rsidP="00B0116E">
      <w:pPr>
        <w:ind w:firstLine="709"/>
        <w:jc w:val="both"/>
        <w:rPr>
          <w:szCs w:val="28"/>
        </w:rPr>
      </w:pPr>
      <w:r w:rsidRPr="00CF03C3">
        <w:rPr>
          <w:szCs w:val="28"/>
        </w:rPr>
        <w:t>строить элементарные логические рассуждения;</w:t>
      </w:r>
    </w:p>
    <w:p w:rsidR="00B0116E" w:rsidRPr="00CF03C3" w:rsidRDefault="00B0116E" w:rsidP="00B0116E">
      <w:pPr>
        <w:ind w:firstLine="709"/>
        <w:jc w:val="both"/>
        <w:rPr>
          <w:szCs w:val="28"/>
        </w:rPr>
      </w:pPr>
      <w:r w:rsidRPr="00CF03C3">
        <w:rPr>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B0116E" w:rsidRPr="00CF03C3" w:rsidRDefault="00B0116E" w:rsidP="00B0116E">
      <w:pPr>
        <w:ind w:firstLine="709"/>
        <w:jc w:val="both"/>
        <w:rPr>
          <w:szCs w:val="28"/>
        </w:rPr>
      </w:pPr>
      <w:r w:rsidRPr="00CF03C3">
        <w:rPr>
          <w:szCs w:val="28"/>
        </w:rPr>
        <w:t>применять и создавать схемы для решения учебных задач при овладении учебным предметом «Иностранный язык»;</w:t>
      </w:r>
    </w:p>
    <w:p w:rsidR="00B0116E" w:rsidRPr="00CF03C3" w:rsidRDefault="00B0116E" w:rsidP="00B0116E">
      <w:pPr>
        <w:ind w:firstLine="709"/>
        <w:jc w:val="both"/>
        <w:rPr>
          <w:szCs w:val="28"/>
        </w:rPr>
      </w:pPr>
      <w:r w:rsidRPr="00CF03C3">
        <w:rPr>
          <w:szCs w:val="28"/>
        </w:rPr>
        <w:t>использовать вопросы как исследовательский инструмент познания;</w:t>
      </w:r>
    </w:p>
    <w:p w:rsidR="00B0116E" w:rsidRPr="00CF03C3" w:rsidRDefault="00B0116E" w:rsidP="00B0116E">
      <w:pPr>
        <w:ind w:firstLine="709"/>
        <w:jc w:val="both"/>
        <w:rPr>
          <w:szCs w:val="28"/>
        </w:rPr>
      </w:pPr>
      <w:r w:rsidRPr="00CF03C3">
        <w:rPr>
          <w:szCs w:val="28"/>
        </w:rPr>
        <w:t>определять признаки языковых единиц иностранного языка, применять изученные правила, языковые модели, алгоритмы;</w:t>
      </w:r>
    </w:p>
    <w:p w:rsidR="00B0116E" w:rsidRPr="00CF03C3" w:rsidRDefault="00B0116E" w:rsidP="00B0116E">
      <w:pPr>
        <w:ind w:firstLine="709"/>
        <w:jc w:val="both"/>
        <w:rPr>
          <w:szCs w:val="28"/>
        </w:rPr>
      </w:pPr>
      <w:r w:rsidRPr="00CF03C3">
        <w:rPr>
          <w:szCs w:val="28"/>
        </w:rPr>
        <w:t>определять и использовать словообразовательные элементы;</w:t>
      </w:r>
    </w:p>
    <w:p w:rsidR="00B0116E" w:rsidRPr="00CF03C3" w:rsidRDefault="00B0116E" w:rsidP="00B0116E">
      <w:pPr>
        <w:ind w:firstLine="709"/>
        <w:jc w:val="both"/>
        <w:rPr>
          <w:szCs w:val="28"/>
        </w:rPr>
      </w:pPr>
      <w:r w:rsidRPr="00CF03C3">
        <w:rPr>
          <w:szCs w:val="28"/>
        </w:rPr>
        <w:t>классифицировать языковые единицы иностранного языка;</w:t>
      </w:r>
    </w:p>
    <w:p w:rsidR="00B0116E" w:rsidRPr="00CF03C3" w:rsidRDefault="00B0116E" w:rsidP="00B0116E">
      <w:pPr>
        <w:ind w:firstLine="709"/>
        <w:jc w:val="both"/>
        <w:rPr>
          <w:szCs w:val="28"/>
        </w:rPr>
      </w:pPr>
      <w:r w:rsidRPr="00CF03C3">
        <w:rPr>
          <w:szCs w:val="28"/>
        </w:rPr>
        <w:t>проводить аналогии и устанавливать различия между языковыми средствами родного и иностранных языков;</w:t>
      </w:r>
    </w:p>
    <w:p w:rsidR="00B0116E" w:rsidRPr="00CF03C3" w:rsidRDefault="00B0116E" w:rsidP="00B0116E">
      <w:pPr>
        <w:ind w:firstLine="709"/>
        <w:jc w:val="both"/>
        <w:rPr>
          <w:szCs w:val="28"/>
        </w:rPr>
      </w:pPr>
      <w:r w:rsidRPr="00CF03C3">
        <w:rPr>
          <w:szCs w:val="28"/>
        </w:rPr>
        <w:t>различать и использовать языковые единицы разного уровня (морфемы, слова, словосочетания, предложение);</w:t>
      </w:r>
    </w:p>
    <w:p w:rsidR="00B0116E" w:rsidRPr="00CF03C3" w:rsidRDefault="00B0116E" w:rsidP="00B0116E">
      <w:pPr>
        <w:ind w:firstLine="709"/>
        <w:jc w:val="both"/>
        <w:rPr>
          <w:szCs w:val="28"/>
        </w:rPr>
      </w:pPr>
      <w:r w:rsidRPr="00CF03C3">
        <w:rPr>
          <w:szCs w:val="28"/>
        </w:rPr>
        <w:t>определять типы высказываний на иностранном языке;</w:t>
      </w:r>
    </w:p>
    <w:p w:rsidR="00B0116E" w:rsidRPr="00CF03C3" w:rsidRDefault="00B0116E" w:rsidP="00B0116E">
      <w:pPr>
        <w:ind w:firstLine="709"/>
        <w:jc w:val="both"/>
        <w:rPr>
          <w:szCs w:val="28"/>
        </w:rPr>
      </w:pPr>
      <w:r w:rsidRPr="00CF03C3">
        <w:rPr>
          <w:szCs w:val="28"/>
        </w:rPr>
        <w:t>использовать информацию, представленную в схемах, таблицах при построении собственных устных и письменных высказываний.</w:t>
      </w:r>
    </w:p>
    <w:p w:rsidR="00B0116E" w:rsidRPr="00CF03C3" w:rsidRDefault="00B0116E" w:rsidP="00B0116E">
      <w:pPr>
        <w:ind w:firstLine="709"/>
        <w:jc w:val="both"/>
        <w:rPr>
          <w:i/>
          <w:szCs w:val="28"/>
        </w:rPr>
      </w:pPr>
      <w:r w:rsidRPr="00CF03C3">
        <w:rPr>
          <w:i/>
          <w:szCs w:val="28"/>
        </w:rPr>
        <w:t>Работа с информацией:</w:t>
      </w:r>
    </w:p>
    <w:p w:rsidR="00B0116E" w:rsidRPr="00CF03C3" w:rsidRDefault="00B0116E" w:rsidP="00B0116E">
      <w:pPr>
        <w:ind w:firstLine="709"/>
        <w:jc w:val="both"/>
        <w:rPr>
          <w:szCs w:val="28"/>
        </w:rPr>
      </w:pPr>
      <w:r w:rsidRPr="00CF03C3">
        <w:rPr>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B0116E" w:rsidRPr="00CF03C3" w:rsidRDefault="00B0116E" w:rsidP="00B0116E">
      <w:pPr>
        <w:ind w:firstLine="709"/>
        <w:jc w:val="both"/>
        <w:rPr>
          <w:szCs w:val="28"/>
        </w:rPr>
      </w:pPr>
      <w:r w:rsidRPr="00CF03C3">
        <w:rPr>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B0116E" w:rsidRPr="00CF03C3" w:rsidRDefault="00B0116E" w:rsidP="00B0116E">
      <w:pPr>
        <w:ind w:firstLine="709"/>
        <w:jc w:val="both"/>
        <w:rPr>
          <w:szCs w:val="28"/>
        </w:rPr>
      </w:pPr>
      <w:r w:rsidRPr="00CF03C3">
        <w:rPr>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B0116E" w:rsidRPr="00CF03C3" w:rsidRDefault="00B0116E" w:rsidP="00B0116E">
      <w:pPr>
        <w:ind w:firstLine="709"/>
        <w:jc w:val="both"/>
        <w:rPr>
          <w:szCs w:val="28"/>
        </w:rPr>
      </w:pPr>
      <w:r w:rsidRPr="00CF03C3">
        <w:rPr>
          <w:szCs w:val="28"/>
        </w:rPr>
        <w:t>определять значение нового слова по контексту;</w:t>
      </w:r>
    </w:p>
    <w:p w:rsidR="00B0116E" w:rsidRPr="00CF03C3" w:rsidRDefault="00B0116E" w:rsidP="00B0116E">
      <w:pPr>
        <w:ind w:firstLine="709"/>
        <w:jc w:val="both"/>
        <w:rPr>
          <w:szCs w:val="28"/>
        </w:rPr>
      </w:pPr>
      <w:r w:rsidRPr="00CF03C3">
        <w:rPr>
          <w:szCs w:val="28"/>
        </w:rPr>
        <w:t>кратко отображать информацию на иностранном языке, использовать ключевые слова, выражения, составлять план;</w:t>
      </w:r>
    </w:p>
    <w:p w:rsidR="00B0116E" w:rsidRPr="00CF03C3" w:rsidRDefault="00B0116E" w:rsidP="00B0116E">
      <w:pPr>
        <w:ind w:firstLine="709"/>
        <w:jc w:val="both"/>
        <w:rPr>
          <w:szCs w:val="28"/>
        </w:rPr>
      </w:pPr>
      <w:r w:rsidRPr="00CF03C3">
        <w:rPr>
          <w:szCs w:val="28"/>
        </w:rPr>
        <w:t>оценивать достоверность информации, полученной из иноязычных источников, сети Интернет;</w:t>
      </w:r>
    </w:p>
    <w:p w:rsidR="00B0116E" w:rsidRPr="00CF03C3" w:rsidRDefault="00B0116E" w:rsidP="00B0116E">
      <w:pPr>
        <w:ind w:firstLine="709"/>
        <w:jc w:val="both"/>
        <w:rPr>
          <w:szCs w:val="28"/>
        </w:rPr>
      </w:pPr>
      <w:r w:rsidRPr="00CF03C3">
        <w:rPr>
          <w:szCs w:val="28"/>
        </w:rPr>
        <w:t>эффективно запоминать и систематизировать информацию;</w:t>
      </w:r>
    </w:p>
    <w:p w:rsidR="00B0116E" w:rsidRPr="00CF03C3" w:rsidRDefault="00B0116E" w:rsidP="00B0116E">
      <w:pPr>
        <w:ind w:firstLine="709"/>
        <w:jc w:val="both"/>
        <w:rPr>
          <w:szCs w:val="28"/>
        </w:rPr>
      </w:pPr>
      <w:r w:rsidRPr="00CF03C3">
        <w:rPr>
          <w:szCs w:val="28"/>
        </w:rPr>
        <w:t>пользоваться словарями и другими поисковыми системами.</w:t>
      </w:r>
    </w:p>
    <w:p w:rsidR="00B0116E" w:rsidRPr="00CF03C3" w:rsidRDefault="00B0116E" w:rsidP="00B0116E">
      <w:pPr>
        <w:ind w:firstLine="709"/>
        <w:jc w:val="both"/>
        <w:rPr>
          <w:b/>
          <w:i/>
          <w:szCs w:val="28"/>
        </w:rPr>
      </w:pPr>
      <w:r w:rsidRPr="00CF03C3">
        <w:rPr>
          <w:b/>
          <w:i/>
          <w:szCs w:val="28"/>
        </w:rPr>
        <w:t>Овладение универсальными учебными коммуникативными действиями:</w:t>
      </w:r>
    </w:p>
    <w:p w:rsidR="00B0116E" w:rsidRPr="00CF03C3" w:rsidRDefault="00B0116E" w:rsidP="00B0116E">
      <w:pPr>
        <w:ind w:firstLine="709"/>
        <w:jc w:val="both"/>
        <w:rPr>
          <w:szCs w:val="28"/>
        </w:rPr>
      </w:pPr>
      <w:r w:rsidRPr="00CF03C3">
        <w:rPr>
          <w:szCs w:val="28"/>
        </w:rPr>
        <w:t>организовывать учебное сотрудничество и совместную деятельность с учителем и сверстниками;</w:t>
      </w:r>
    </w:p>
    <w:p w:rsidR="00B0116E" w:rsidRPr="00CF03C3" w:rsidRDefault="00B0116E" w:rsidP="00B0116E">
      <w:pPr>
        <w:ind w:firstLine="709"/>
        <w:jc w:val="both"/>
        <w:rPr>
          <w:szCs w:val="28"/>
        </w:rPr>
      </w:pPr>
      <w:r w:rsidRPr="00CF03C3">
        <w:rPr>
          <w:szCs w:val="28"/>
        </w:rPr>
        <w:t>выслушать чужую точку зрения и предлагать свою;</w:t>
      </w:r>
    </w:p>
    <w:p w:rsidR="00B0116E" w:rsidRPr="00CF03C3" w:rsidRDefault="00B0116E" w:rsidP="00B0116E">
      <w:pPr>
        <w:ind w:firstLine="709"/>
        <w:jc w:val="both"/>
        <w:rPr>
          <w:szCs w:val="28"/>
        </w:rPr>
      </w:pPr>
      <w:r w:rsidRPr="00CF03C3">
        <w:rPr>
          <w:szCs w:val="28"/>
        </w:rPr>
        <w:t xml:space="preserve">выражать свои мысли, чувства потребности при помощи соответствующих вербальных и невербальных средств; </w:t>
      </w:r>
    </w:p>
    <w:p w:rsidR="00B0116E" w:rsidRPr="00CF03C3" w:rsidRDefault="00B0116E" w:rsidP="00B0116E">
      <w:pPr>
        <w:ind w:firstLine="709"/>
        <w:jc w:val="both"/>
        <w:rPr>
          <w:szCs w:val="28"/>
        </w:rPr>
      </w:pPr>
      <w:r w:rsidRPr="00CF03C3">
        <w:rPr>
          <w:szCs w:val="28"/>
        </w:rPr>
        <w:t>вступать в коммуникацию, поддерживать беседу, взаимодействовать с собеседником;</w:t>
      </w:r>
    </w:p>
    <w:p w:rsidR="00B0116E" w:rsidRPr="00CF03C3" w:rsidRDefault="00B0116E" w:rsidP="00B0116E">
      <w:pPr>
        <w:ind w:firstLine="709"/>
        <w:jc w:val="both"/>
        <w:rPr>
          <w:szCs w:val="28"/>
        </w:rPr>
      </w:pPr>
      <w:r w:rsidRPr="00CF03C3">
        <w:rPr>
          <w:szCs w:val="28"/>
        </w:rPr>
        <w:t>понимать намерения других, проявлять уважительное отношение к собеседнику и в корректной форме формулировать свои возражения;</w:t>
      </w:r>
    </w:p>
    <w:p w:rsidR="00B0116E" w:rsidRPr="00CF03C3" w:rsidRDefault="00B0116E" w:rsidP="00B0116E">
      <w:pPr>
        <w:ind w:firstLine="709"/>
        <w:jc w:val="both"/>
        <w:rPr>
          <w:szCs w:val="28"/>
        </w:rPr>
      </w:pPr>
      <w:r w:rsidRPr="00CF03C3">
        <w:rPr>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B0116E" w:rsidRPr="00CF03C3" w:rsidRDefault="00B0116E" w:rsidP="00B0116E">
      <w:pPr>
        <w:ind w:firstLine="709"/>
        <w:jc w:val="both"/>
        <w:rPr>
          <w:szCs w:val="28"/>
        </w:rPr>
      </w:pPr>
      <w:r w:rsidRPr="00CF03C3">
        <w:rPr>
          <w:szCs w:val="28"/>
        </w:rPr>
        <w:t>сопоставлять свои суждения с суждениями других участников диалога, обнаруживать различие и сходство позиций;</w:t>
      </w:r>
    </w:p>
    <w:p w:rsidR="00B0116E" w:rsidRPr="00CF03C3" w:rsidRDefault="00B0116E" w:rsidP="00B0116E">
      <w:pPr>
        <w:ind w:firstLine="709"/>
        <w:jc w:val="both"/>
        <w:rPr>
          <w:szCs w:val="28"/>
        </w:rPr>
      </w:pPr>
      <w:r w:rsidRPr="00CF03C3">
        <w:rPr>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116E" w:rsidRPr="00CF03C3" w:rsidRDefault="00B0116E" w:rsidP="00B0116E">
      <w:pPr>
        <w:ind w:firstLine="709"/>
        <w:jc w:val="both"/>
        <w:rPr>
          <w:szCs w:val="28"/>
        </w:rPr>
      </w:pPr>
      <w:r w:rsidRPr="00CF03C3">
        <w:rPr>
          <w:szCs w:val="28"/>
        </w:rPr>
        <w:t>вступать в диалог с носителем иностранного языка, выступать перед аудиторией сверстников с небольшими сообщениями.</w:t>
      </w:r>
    </w:p>
    <w:p w:rsidR="00B0116E" w:rsidRPr="00CF03C3" w:rsidRDefault="00B0116E" w:rsidP="00B0116E">
      <w:pPr>
        <w:ind w:firstLine="709"/>
        <w:jc w:val="both"/>
        <w:rPr>
          <w:szCs w:val="28"/>
        </w:rPr>
      </w:pPr>
      <w:r w:rsidRPr="00CF03C3">
        <w:rPr>
          <w:szCs w:val="28"/>
        </w:rPr>
        <w:t>воспринимать и создавать собственные диалогические и монологические высказывания в соответствии с поставленной задачей;</w:t>
      </w:r>
    </w:p>
    <w:p w:rsidR="00B0116E" w:rsidRPr="00CF03C3" w:rsidRDefault="00B0116E" w:rsidP="00B0116E">
      <w:pPr>
        <w:ind w:firstLine="709"/>
        <w:jc w:val="both"/>
        <w:rPr>
          <w:szCs w:val="28"/>
        </w:rPr>
      </w:pPr>
      <w:r w:rsidRPr="00CF03C3">
        <w:rPr>
          <w:szCs w:val="28"/>
        </w:rPr>
        <w:t>адекватно выбирать языковые средства для решения коммуникативных задач;</w:t>
      </w:r>
    </w:p>
    <w:p w:rsidR="00B0116E" w:rsidRPr="00CF03C3" w:rsidRDefault="00B0116E" w:rsidP="00B0116E">
      <w:pPr>
        <w:ind w:firstLine="709"/>
        <w:jc w:val="both"/>
        <w:rPr>
          <w:szCs w:val="28"/>
        </w:rPr>
      </w:pPr>
      <w:r w:rsidRPr="00CF03C3">
        <w:rPr>
          <w:szCs w:val="28"/>
        </w:rPr>
        <w:t>знать основные нормы речевого этикета и речевого поведения на английском языке в соответствии с коммуникативной ситуацией;</w:t>
      </w:r>
    </w:p>
    <w:p w:rsidR="00B0116E" w:rsidRPr="00CF03C3" w:rsidRDefault="00B0116E" w:rsidP="00B0116E">
      <w:pPr>
        <w:ind w:firstLine="709"/>
        <w:jc w:val="both"/>
        <w:rPr>
          <w:szCs w:val="28"/>
        </w:rPr>
      </w:pPr>
      <w:r w:rsidRPr="00CF03C3">
        <w:rPr>
          <w:szCs w:val="28"/>
        </w:rPr>
        <w:t>осуществлять работу в парах, группах, выполнять разные социальные роли: ведущего и исполнителя;</w:t>
      </w:r>
    </w:p>
    <w:p w:rsidR="00B0116E" w:rsidRPr="00CF03C3" w:rsidRDefault="00B0116E" w:rsidP="00B0116E">
      <w:pPr>
        <w:ind w:firstLine="709"/>
        <w:jc w:val="both"/>
        <w:rPr>
          <w:szCs w:val="28"/>
        </w:rPr>
      </w:pPr>
      <w:r w:rsidRPr="00CF03C3">
        <w:rPr>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B0116E" w:rsidRPr="00CF03C3" w:rsidRDefault="00B0116E" w:rsidP="00B0116E">
      <w:pPr>
        <w:ind w:firstLine="709"/>
        <w:jc w:val="both"/>
        <w:rPr>
          <w:b/>
          <w:i/>
          <w:szCs w:val="28"/>
        </w:rPr>
      </w:pPr>
      <w:r w:rsidRPr="00CF03C3">
        <w:rPr>
          <w:b/>
          <w:i/>
          <w:szCs w:val="28"/>
        </w:rPr>
        <w:t>Овладение универсальными учебными регулятивными действиями:</w:t>
      </w:r>
    </w:p>
    <w:p w:rsidR="00B0116E" w:rsidRPr="00CF03C3" w:rsidRDefault="00B0116E" w:rsidP="00B0116E">
      <w:pPr>
        <w:ind w:firstLine="709"/>
        <w:jc w:val="both"/>
        <w:rPr>
          <w:szCs w:val="28"/>
        </w:rPr>
      </w:pPr>
      <w:r w:rsidRPr="00CF03C3">
        <w:rPr>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B0116E" w:rsidRPr="00CF03C3" w:rsidRDefault="00B0116E" w:rsidP="00B0116E">
      <w:pPr>
        <w:ind w:firstLine="709"/>
        <w:jc w:val="both"/>
        <w:rPr>
          <w:szCs w:val="28"/>
        </w:rPr>
      </w:pPr>
      <w:r w:rsidRPr="00CF03C3">
        <w:rPr>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B0116E" w:rsidRPr="00CF03C3" w:rsidRDefault="00B0116E" w:rsidP="00B0116E">
      <w:pPr>
        <w:ind w:firstLine="709"/>
        <w:jc w:val="both"/>
        <w:rPr>
          <w:szCs w:val="28"/>
        </w:rPr>
      </w:pPr>
      <w:r w:rsidRPr="00CF03C3">
        <w:rPr>
          <w:szCs w:val="28"/>
        </w:rPr>
        <w:t>делать выбор и брать ответственность за решение;</w:t>
      </w:r>
    </w:p>
    <w:p w:rsidR="00B0116E" w:rsidRPr="00CF03C3" w:rsidRDefault="00B0116E" w:rsidP="00B0116E">
      <w:pPr>
        <w:ind w:firstLine="709"/>
        <w:jc w:val="both"/>
        <w:rPr>
          <w:szCs w:val="28"/>
        </w:rPr>
      </w:pPr>
      <w:r w:rsidRPr="00CF03C3">
        <w:rPr>
          <w:szCs w:val="28"/>
        </w:rPr>
        <w:t>самостоятельно определять цели своего обучения иностранному языку, ставить и формулировать для себя новые задачи в процессе его усвоения;</w:t>
      </w:r>
    </w:p>
    <w:p w:rsidR="00B0116E" w:rsidRPr="00CF03C3" w:rsidRDefault="00B0116E" w:rsidP="00B0116E">
      <w:pPr>
        <w:ind w:firstLine="709"/>
        <w:jc w:val="both"/>
        <w:rPr>
          <w:szCs w:val="28"/>
        </w:rPr>
      </w:pPr>
      <w:r w:rsidRPr="00CF03C3">
        <w:rPr>
          <w:szCs w:val="28"/>
        </w:rPr>
        <w:t>владеть основами самооценки при выполнении учебных заданий по иностранному языку;</w:t>
      </w:r>
    </w:p>
    <w:p w:rsidR="00B0116E" w:rsidRPr="00CF03C3" w:rsidRDefault="00B0116E" w:rsidP="00B0116E">
      <w:pPr>
        <w:ind w:firstLine="709"/>
        <w:jc w:val="both"/>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B0116E" w:rsidRPr="00CF03C3" w:rsidRDefault="00B0116E" w:rsidP="00B0116E">
      <w:pPr>
        <w:ind w:firstLine="709"/>
        <w:jc w:val="both"/>
        <w:rPr>
          <w:szCs w:val="28"/>
        </w:rPr>
      </w:pPr>
      <w:r w:rsidRPr="00CF03C3">
        <w:rPr>
          <w:szCs w:val="28"/>
        </w:rPr>
        <w:t>регулировать способ выражения эмоций;</w:t>
      </w:r>
    </w:p>
    <w:p w:rsidR="00B0116E" w:rsidRPr="00CF03C3" w:rsidRDefault="00B0116E" w:rsidP="00B0116E">
      <w:pPr>
        <w:ind w:firstLine="709"/>
        <w:jc w:val="both"/>
        <w:rPr>
          <w:rFonts w:eastAsia="Bookman Old Style"/>
          <w:szCs w:val="28"/>
        </w:rPr>
      </w:pPr>
      <w:r w:rsidRPr="00CF03C3">
        <w:rPr>
          <w:rFonts w:eastAsia="Bookman Old Style"/>
          <w:w w:val="95"/>
          <w:position w:val="1"/>
          <w:szCs w:val="28"/>
        </w:rPr>
        <w:t>формулировать новые учебные задачи, определять способы их выполнения в сотрудничестве с учителем и самостоятельно;</w:t>
      </w:r>
    </w:p>
    <w:p w:rsidR="00B0116E" w:rsidRPr="00CF03C3" w:rsidRDefault="00B0116E" w:rsidP="00B0116E">
      <w:pPr>
        <w:ind w:firstLine="709"/>
        <w:jc w:val="both"/>
        <w:rPr>
          <w:rFonts w:eastAsia="Bookman Old Style"/>
          <w:szCs w:val="28"/>
        </w:rPr>
      </w:pPr>
      <w:r w:rsidRPr="00CF03C3">
        <w:rPr>
          <w:rFonts w:eastAsia="Bookman Old Style"/>
          <w:szCs w:val="28"/>
        </w:rPr>
        <w:t>планировать работу в парах или группе, определять свою роль, распределять задачи между участниками.</w:t>
      </w:r>
    </w:p>
    <w:p w:rsidR="00B0116E" w:rsidRPr="00CF03C3" w:rsidRDefault="00B0116E" w:rsidP="00B0116E">
      <w:pPr>
        <w:ind w:firstLine="709"/>
        <w:jc w:val="both"/>
        <w:rPr>
          <w:b/>
          <w:bCs/>
          <w:szCs w:val="28"/>
          <w:highlight w:val="yellow"/>
        </w:rPr>
      </w:pPr>
    </w:p>
    <w:p w:rsidR="00B0116E" w:rsidRPr="00CF03C3" w:rsidRDefault="00B0116E" w:rsidP="00B0116E">
      <w:pPr>
        <w:ind w:firstLine="709"/>
        <w:jc w:val="both"/>
        <w:rPr>
          <w:b/>
          <w:bCs/>
          <w:caps/>
          <w:szCs w:val="28"/>
        </w:rPr>
      </w:pPr>
      <w:r w:rsidRPr="00CF03C3">
        <w:rPr>
          <w:b/>
          <w:bCs/>
          <w:caps/>
          <w:szCs w:val="28"/>
        </w:rPr>
        <w:t xml:space="preserve">Предметные результаты </w:t>
      </w:r>
    </w:p>
    <w:p w:rsidR="00B0116E" w:rsidRDefault="00B0116E" w:rsidP="00B0116E">
      <w:pPr>
        <w:ind w:firstLine="709"/>
        <w:jc w:val="both"/>
        <w:rPr>
          <w:szCs w:val="28"/>
        </w:rPr>
      </w:pPr>
      <w:r w:rsidRPr="002B2F23">
        <w:rPr>
          <w:szCs w:val="28"/>
        </w:rPr>
        <w:t xml:space="preserve">Требования к предметным результатам </w:t>
      </w:r>
      <w:r w:rsidRPr="008171F9">
        <w:rPr>
          <w:szCs w:val="28"/>
        </w:rPr>
        <w:t xml:space="preserve">по учебному предмету «Иностранный (английский) язык» предметной области «Иностранные языки» </w:t>
      </w:r>
      <w:r>
        <w:rPr>
          <w:szCs w:val="28"/>
        </w:rPr>
        <w:t>на</w:t>
      </w:r>
      <w:r w:rsidRPr="002B2F23">
        <w:rPr>
          <w:szCs w:val="28"/>
        </w:rPr>
        <w:t xml:space="preserve"> </w:t>
      </w:r>
      <w:r>
        <w:rPr>
          <w:szCs w:val="28"/>
        </w:rPr>
        <w:t xml:space="preserve">уровне </w:t>
      </w:r>
      <w:r w:rsidRPr="002B2F23">
        <w:rPr>
          <w:szCs w:val="28"/>
        </w:rPr>
        <w:t>основного общего образования</w:t>
      </w:r>
      <w:r>
        <w:rPr>
          <w:szCs w:val="28"/>
        </w:rPr>
        <w:t>, в соответствии с ФГОС ООО,</w:t>
      </w:r>
      <w:r w:rsidRPr="002B2F23">
        <w:rPr>
          <w:szCs w:val="28"/>
        </w:rPr>
        <w:t xml:space="preserve"> констатируют необходимость к окончанию</w:t>
      </w:r>
      <w:r>
        <w:rPr>
          <w:szCs w:val="28"/>
        </w:rPr>
        <w:t xml:space="preserve"> </w:t>
      </w:r>
      <w:r w:rsidRPr="002B2F23">
        <w:rPr>
          <w:szCs w:val="28"/>
        </w:rPr>
        <w:t xml:space="preserve">9 класса владения </w:t>
      </w:r>
      <w:r>
        <w:rPr>
          <w:szCs w:val="28"/>
        </w:rPr>
        <w:t xml:space="preserve">обучающимися </w:t>
      </w:r>
      <w:r w:rsidRPr="002B2F23">
        <w:rPr>
          <w:szCs w:val="28"/>
        </w:rPr>
        <w:t>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w:t>
      </w:r>
      <w:r>
        <w:rPr>
          <w:szCs w:val="28"/>
        </w:rPr>
        <w:t xml:space="preserve">. </w:t>
      </w:r>
    </w:p>
    <w:p w:rsidR="00B0116E" w:rsidRDefault="00B0116E" w:rsidP="00B0116E">
      <w:pPr>
        <w:ind w:firstLine="709"/>
        <w:jc w:val="both"/>
        <w:rPr>
          <w:szCs w:val="28"/>
        </w:rPr>
      </w:pPr>
      <w:r w:rsidRPr="008171F9">
        <w:rPr>
          <w:szCs w:val="28"/>
        </w:rPr>
        <w:t>Предметные результаты ориентированы на применение</w:t>
      </w:r>
      <w:r>
        <w:rPr>
          <w:szCs w:val="28"/>
        </w:rPr>
        <w:t xml:space="preserve"> обучающимися с ЗПР</w:t>
      </w:r>
      <w:r w:rsidRPr="008171F9">
        <w:rPr>
          <w:szCs w:val="28"/>
        </w:rPr>
        <w:t xml:space="preserve"> знаний, умений и навыков в учебных ситуациях и реальных жизненных условиях, </w:t>
      </w:r>
      <w:r>
        <w:rPr>
          <w:szCs w:val="28"/>
        </w:rPr>
        <w:t>и</w:t>
      </w:r>
      <w:r w:rsidRPr="008171F9">
        <w:rPr>
          <w:szCs w:val="28"/>
        </w:rPr>
        <w:t xml:space="preserve"> отража</w:t>
      </w:r>
      <w:r>
        <w:rPr>
          <w:szCs w:val="28"/>
        </w:rPr>
        <w:t>ют</w:t>
      </w:r>
      <w:r w:rsidRPr="008171F9">
        <w:rPr>
          <w:szCs w:val="28"/>
        </w:rPr>
        <w:t xml:space="preserve"> сформированность иноязычной коммуникативной компетенции на допороговом уровне в совокупности её составляющих </w:t>
      </w:r>
      <w:r>
        <w:rPr>
          <w:szCs w:val="28"/>
        </w:rPr>
        <w:t>–</w:t>
      </w:r>
      <w:r w:rsidRPr="008171F9">
        <w:rPr>
          <w:szCs w:val="28"/>
        </w:rPr>
        <w:t xml:space="preserve"> речевой, языковой, социокультурной, компенсаторной, метапредметной (учебно-познавательной)</w:t>
      </w:r>
      <w:r>
        <w:rPr>
          <w:szCs w:val="28"/>
        </w:rPr>
        <w:t>, с учетом особых образовательных потребностей обучающихся с ЗПР</w:t>
      </w:r>
      <w:r w:rsidRPr="008171F9">
        <w:rPr>
          <w:szCs w:val="28"/>
        </w:rPr>
        <w:t>.</w:t>
      </w:r>
      <w:r>
        <w:rPr>
          <w:szCs w:val="28"/>
        </w:rPr>
        <w:t xml:space="preserve"> </w:t>
      </w:r>
    </w:p>
    <w:p w:rsidR="00B0116E" w:rsidRDefault="00B0116E" w:rsidP="00B0116E">
      <w:pPr>
        <w:ind w:firstLine="709"/>
        <w:jc w:val="both"/>
        <w:rPr>
          <w:szCs w:val="28"/>
        </w:rPr>
      </w:pPr>
    </w:p>
    <w:p w:rsidR="00B0116E" w:rsidRPr="00712EC8" w:rsidRDefault="00B0116E" w:rsidP="00B0116E">
      <w:pPr>
        <w:ind w:firstLine="709"/>
        <w:jc w:val="both"/>
        <w:rPr>
          <w:szCs w:val="28"/>
        </w:rPr>
      </w:pPr>
      <w:r w:rsidRPr="008613BD">
        <w:rPr>
          <w:szCs w:val="28"/>
        </w:rPr>
        <w:t>В результате изучения предмета «Иностранный язык (английский</w:t>
      </w:r>
      <w:r w:rsidRPr="00712EC8">
        <w:rPr>
          <w:szCs w:val="28"/>
        </w:rPr>
        <w:t>)» на уровне основного общего образования обучающиеся с ЗПР овладеют следующими навыками:</w:t>
      </w:r>
    </w:p>
    <w:p w:rsidR="00B0116E" w:rsidRPr="00CF03C3" w:rsidRDefault="00B0116E" w:rsidP="00B0116E">
      <w:pPr>
        <w:ind w:firstLine="709"/>
        <w:jc w:val="both"/>
        <w:rPr>
          <w:b/>
          <w:szCs w:val="28"/>
        </w:rPr>
      </w:pPr>
      <w:r w:rsidRPr="00CF03C3">
        <w:rPr>
          <w:b/>
          <w:szCs w:val="28"/>
        </w:rPr>
        <w:t>в области речевой компетенции:</w:t>
      </w:r>
    </w:p>
    <w:p w:rsidR="00B0116E" w:rsidRPr="00CF03C3" w:rsidRDefault="00B0116E" w:rsidP="00B0116E">
      <w:pPr>
        <w:ind w:firstLine="709"/>
        <w:jc w:val="both"/>
        <w:rPr>
          <w:b/>
          <w:szCs w:val="28"/>
        </w:rPr>
      </w:pPr>
      <w:r w:rsidRPr="00CF03C3">
        <w:rPr>
          <w:b/>
          <w:szCs w:val="28"/>
        </w:rPr>
        <w:t>рецептивные навыки речи:</w:t>
      </w:r>
    </w:p>
    <w:p w:rsidR="00B0116E" w:rsidRPr="00CF03C3" w:rsidRDefault="00B0116E" w:rsidP="00B0116E">
      <w:pPr>
        <w:ind w:firstLine="709"/>
        <w:jc w:val="both"/>
        <w:rPr>
          <w:b/>
          <w:szCs w:val="28"/>
        </w:rPr>
      </w:pPr>
      <w:r w:rsidRPr="00CF03C3">
        <w:rPr>
          <w:b/>
          <w:szCs w:val="28"/>
        </w:rPr>
        <w:t>аудирование</w:t>
      </w:r>
    </w:p>
    <w:p w:rsidR="00B0116E" w:rsidRPr="00CF03C3" w:rsidRDefault="00B0116E" w:rsidP="002E00D4">
      <w:pPr>
        <w:widowControl/>
        <w:numPr>
          <w:ilvl w:val="0"/>
          <w:numId w:val="70"/>
        </w:numPr>
        <w:autoSpaceDE/>
        <w:autoSpaceDN/>
        <w:ind w:left="709"/>
        <w:jc w:val="both"/>
        <w:rPr>
          <w:szCs w:val="28"/>
        </w:rPr>
      </w:pPr>
      <w:r w:rsidRPr="00CF03C3">
        <w:rPr>
          <w:szCs w:val="28"/>
        </w:rPr>
        <w:t>реагировать на инструкции учителя на английском языке во время урока;</w:t>
      </w:r>
    </w:p>
    <w:p w:rsidR="00B0116E" w:rsidRPr="00CF03C3" w:rsidRDefault="00B0116E" w:rsidP="002E00D4">
      <w:pPr>
        <w:widowControl/>
        <w:numPr>
          <w:ilvl w:val="0"/>
          <w:numId w:val="70"/>
        </w:numPr>
        <w:autoSpaceDE/>
        <w:autoSpaceDN/>
        <w:ind w:left="709"/>
        <w:jc w:val="both"/>
        <w:rPr>
          <w:szCs w:val="28"/>
        </w:rPr>
      </w:pPr>
      <w:r w:rsidRPr="00CF03C3">
        <w:rPr>
          <w:szCs w:val="28"/>
        </w:rPr>
        <w:t>прогнозировать содержание текста по опорным иллюстрациям перед прослушиванием с последующим соотнесением с услышанной информацией;</w:t>
      </w:r>
    </w:p>
    <w:p w:rsidR="00B0116E" w:rsidRPr="00CF03C3" w:rsidRDefault="00B0116E" w:rsidP="002E00D4">
      <w:pPr>
        <w:widowControl/>
        <w:numPr>
          <w:ilvl w:val="0"/>
          <w:numId w:val="70"/>
        </w:numPr>
        <w:autoSpaceDE/>
        <w:autoSpaceDN/>
        <w:ind w:left="709"/>
        <w:jc w:val="both"/>
        <w:rPr>
          <w:szCs w:val="28"/>
        </w:rPr>
      </w:pPr>
      <w:r w:rsidRPr="00CF03C3">
        <w:rPr>
          <w:szCs w:val="28"/>
        </w:rPr>
        <w:t>понимать тему и факты сообщения;</w:t>
      </w:r>
    </w:p>
    <w:p w:rsidR="00B0116E" w:rsidRPr="00CF03C3" w:rsidRDefault="00B0116E" w:rsidP="002E00D4">
      <w:pPr>
        <w:widowControl/>
        <w:numPr>
          <w:ilvl w:val="0"/>
          <w:numId w:val="70"/>
        </w:numPr>
        <w:autoSpaceDE/>
        <w:autoSpaceDN/>
        <w:ind w:left="709"/>
        <w:jc w:val="both"/>
        <w:rPr>
          <w:szCs w:val="28"/>
        </w:rPr>
      </w:pPr>
      <w:r w:rsidRPr="00CF03C3">
        <w:rPr>
          <w:szCs w:val="28"/>
        </w:rPr>
        <w:t>понимать последовательность событий;</w:t>
      </w:r>
    </w:p>
    <w:p w:rsidR="00B0116E" w:rsidRPr="00CF03C3" w:rsidRDefault="00B0116E" w:rsidP="002E00D4">
      <w:pPr>
        <w:widowControl/>
        <w:numPr>
          <w:ilvl w:val="0"/>
          <w:numId w:val="70"/>
        </w:numPr>
        <w:autoSpaceDE/>
        <w:autoSpaceDN/>
        <w:ind w:left="709"/>
        <w:jc w:val="both"/>
        <w:rPr>
          <w:szCs w:val="28"/>
        </w:rPr>
      </w:pPr>
      <w:r w:rsidRPr="00CF03C3">
        <w:rPr>
          <w:szCs w:val="28"/>
        </w:rPr>
        <w:t>принимать участие в художественной проектной деятельности, выполняя устные инструкции учителя с опорой демонстрацию действия;</w:t>
      </w:r>
    </w:p>
    <w:p w:rsidR="00B0116E" w:rsidRPr="00CF03C3" w:rsidRDefault="00B0116E" w:rsidP="002E00D4">
      <w:pPr>
        <w:widowControl/>
        <w:numPr>
          <w:ilvl w:val="0"/>
          <w:numId w:val="70"/>
        </w:numPr>
        <w:autoSpaceDE/>
        <w:autoSpaceDN/>
        <w:ind w:left="709"/>
        <w:jc w:val="both"/>
        <w:rPr>
          <w:szCs w:val="28"/>
        </w:rPr>
      </w:pPr>
      <w:r w:rsidRPr="00CF03C3">
        <w:rPr>
          <w:szCs w:val="28"/>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rsidR="00B0116E" w:rsidRPr="00CF03C3" w:rsidRDefault="00B0116E" w:rsidP="00B0116E">
      <w:pPr>
        <w:ind w:firstLine="709"/>
        <w:jc w:val="both"/>
        <w:rPr>
          <w:b/>
          <w:szCs w:val="28"/>
        </w:rPr>
      </w:pPr>
      <w:r w:rsidRPr="00CF03C3">
        <w:rPr>
          <w:b/>
          <w:szCs w:val="28"/>
        </w:rPr>
        <w:t>чтение</w:t>
      </w:r>
    </w:p>
    <w:p w:rsidR="00B0116E" w:rsidRPr="00CF03C3" w:rsidRDefault="00B0116E" w:rsidP="002E00D4">
      <w:pPr>
        <w:widowControl/>
        <w:numPr>
          <w:ilvl w:val="0"/>
          <w:numId w:val="71"/>
        </w:numPr>
        <w:autoSpaceDE/>
        <w:autoSpaceDN/>
        <w:ind w:left="851"/>
        <w:jc w:val="both"/>
        <w:rPr>
          <w:szCs w:val="28"/>
        </w:rPr>
      </w:pPr>
      <w:r w:rsidRPr="00CF03C3">
        <w:rPr>
          <w:szCs w:val="28"/>
        </w:rPr>
        <w:t>читать изученные слова без анализа звукобуквенного анализа слова с опорой на картинку;</w:t>
      </w:r>
    </w:p>
    <w:p w:rsidR="00B0116E" w:rsidRPr="00CF03C3" w:rsidRDefault="00B0116E" w:rsidP="002E00D4">
      <w:pPr>
        <w:widowControl/>
        <w:numPr>
          <w:ilvl w:val="0"/>
          <w:numId w:val="71"/>
        </w:numPr>
        <w:autoSpaceDE/>
        <w:autoSpaceDN/>
        <w:ind w:left="851"/>
        <w:jc w:val="both"/>
        <w:rPr>
          <w:szCs w:val="28"/>
        </w:rPr>
      </w:pPr>
      <w:r w:rsidRPr="00CF03C3">
        <w:rPr>
          <w:szCs w:val="28"/>
        </w:rPr>
        <w:t>применять элементы звукобуквенного анализа при чтении знакомых слов;</w:t>
      </w:r>
    </w:p>
    <w:p w:rsidR="00B0116E" w:rsidRPr="00CF03C3" w:rsidRDefault="00B0116E" w:rsidP="002E00D4">
      <w:pPr>
        <w:widowControl/>
        <w:numPr>
          <w:ilvl w:val="0"/>
          <w:numId w:val="71"/>
        </w:numPr>
        <w:autoSpaceDE/>
        <w:autoSpaceDN/>
        <w:ind w:left="851"/>
        <w:jc w:val="both"/>
        <w:rPr>
          <w:szCs w:val="28"/>
        </w:rPr>
      </w:pPr>
      <w:r w:rsidRPr="00CF03C3">
        <w:rPr>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B0116E" w:rsidRPr="00CF03C3" w:rsidRDefault="00B0116E" w:rsidP="002E00D4">
      <w:pPr>
        <w:widowControl/>
        <w:numPr>
          <w:ilvl w:val="0"/>
          <w:numId w:val="71"/>
        </w:numPr>
        <w:autoSpaceDE/>
        <w:autoSpaceDN/>
        <w:ind w:left="851"/>
        <w:jc w:val="both"/>
        <w:rPr>
          <w:szCs w:val="28"/>
        </w:rPr>
      </w:pPr>
      <w:r w:rsidRPr="00CF03C3">
        <w:rPr>
          <w:szCs w:val="28"/>
        </w:rPr>
        <w:t>понимать инструкции к заданиям в учебнике и рабочей тетради;</w:t>
      </w:r>
    </w:p>
    <w:p w:rsidR="00B0116E" w:rsidRPr="00CF03C3" w:rsidRDefault="00B0116E" w:rsidP="002E00D4">
      <w:pPr>
        <w:widowControl/>
        <w:numPr>
          <w:ilvl w:val="0"/>
          <w:numId w:val="71"/>
        </w:numPr>
        <w:autoSpaceDE/>
        <w:autoSpaceDN/>
        <w:ind w:left="851"/>
        <w:jc w:val="both"/>
        <w:rPr>
          <w:szCs w:val="28"/>
        </w:rPr>
      </w:pPr>
      <w:r w:rsidRPr="00CF03C3">
        <w:rPr>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B0116E" w:rsidRPr="00CF03C3" w:rsidRDefault="00B0116E" w:rsidP="002E00D4">
      <w:pPr>
        <w:widowControl/>
        <w:numPr>
          <w:ilvl w:val="0"/>
          <w:numId w:val="71"/>
        </w:numPr>
        <w:autoSpaceDE/>
        <w:autoSpaceDN/>
        <w:ind w:left="851"/>
        <w:jc w:val="both"/>
        <w:rPr>
          <w:szCs w:val="28"/>
        </w:rPr>
      </w:pPr>
      <w:r w:rsidRPr="00CF03C3">
        <w:rPr>
          <w:szCs w:val="28"/>
        </w:rPr>
        <w:t>понимать основное содержание прочитанного текста;</w:t>
      </w:r>
    </w:p>
    <w:p w:rsidR="00B0116E" w:rsidRPr="00CF03C3" w:rsidRDefault="00B0116E" w:rsidP="002E00D4">
      <w:pPr>
        <w:widowControl/>
        <w:numPr>
          <w:ilvl w:val="0"/>
          <w:numId w:val="71"/>
        </w:numPr>
        <w:autoSpaceDE/>
        <w:autoSpaceDN/>
        <w:ind w:left="851"/>
        <w:jc w:val="both"/>
        <w:rPr>
          <w:szCs w:val="28"/>
        </w:rPr>
      </w:pPr>
      <w:r w:rsidRPr="00CF03C3">
        <w:rPr>
          <w:szCs w:val="28"/>
        </w:rPr>
        <w:t>извлекать запрашиваемую информацию;</w:t>
      </w:r>
    </w:p>
    <w:p w:rsidR="00B0116E" w:rsidRPr="00CF03C3" w:rsidRDefault="00B0116E" w:rsidP="002E00D4">
      <w:pPr>
        <w:widowControl/>
        <w:numPr>
          <w:ilvl w:val="0"/>
          <w:numId w:val="71"/>
        </w:numPr>
        <w:autoSpaceDE/>
        <w:autoSpaceDN/>
        <w:ind w:left="851"/>
        <w:jc w:val="both"/>
        <w:rPr>
          <w:szCs w:val="28"/>
        </w:rPr>
      </w:pPr>
      <w:r w:rsidRPr="00CF03C3">
        <w:rPr>
          <w:szCs w:val="28"/>
        </w:rPr>
        <w:t>понимать существенные детали в прочитанном тексте;</w:t>
      </w:r>
    </w:p>
    <w:p w:rsidR="00B0116E" w:rsidRPr="00CF03C3" w:rsidRDefault="00B0116E" w:rsidP="002E00D4">
      <w:pPr>
        <w:widowControl/>
        <w:numPr>
          <w:ilvl w:val="0"/>
          <w:numId w:val="71"/>
        </w:numPr>
        <w:autoSpaceDE/>
        <w:autoSpaceDN/>
        <w:ind w:left="851"/>
        <w:jc w:val="both"/>
        <w:rPr>
          <w:szCs w:val="28"/>
        </w:rPr>
      </w:pPr>
      <w:r w:rsidRPr="00CF03C3">
        <w:rPr>
          <w:szCs w:val="28"/>
        </w:rPr>
        <w:t>восстанавливать последовательность событий;</w:t>
      </w:r>
    </w:p>
    <w:p w:rsidR="00B0116E" w:rsidRPr="00CF03C3" w:rsidRDefault="00B0116E" w:rsidP="002E00D4">
      <w:pPr>
        <w:widowControl/>
        <w:numPr>
          <w:ilvl w:val="0"/>
          <w:numId w:val="71"/>
        </w:numPr>
        <w:autoSpaceDE/>
        <w:autoSpaceDN/>
        <w:ind w:left="851"/>
        <w:jc w:val="both"/>
        <w:rPr>
          <w:szCs w:val="28"/>
        </w:rPr>
      </w:pPr>
      <w:r w:rsidRPr="00CF03C3">
        <w:rPr>
          <w:szCs w:val="28"/>
        </w:rPr>
        <w:t>использовать контекстную языковую догадку для понимания незнакомых слов, похожих по звучанию на слова родного языка;</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r w:rsidRPr="00CF03C3">
        <w:rPr>
          <w:b/>
          <w:szCs w:val="28"/>
        </w:rPr>
        <w:t>продуктивные навыки речи:</w:t>
      </w:r>
    </w:p>
    <w:p w:rsidR="00B0116E" w:rsidRPr="00CF03C3" w:rsidRDefault="00B0116E" w:rsidP="00B0116E">
      <w:pPr>
        <w:ind w:firstLine="709"/>
        <w:jc w:val="both"/>
        <w:rPr>
          <w:b/>
          <w:szCs w:val="28"/>
        </w:rPr>
      </w:pPr>
      <w:r w:rsidRPr="00CF03C3">
        <w:rPr>
          <w:b/>
          <w:szCs w:val="28"/>
        </w:rPr>
        <w:t xml:space="preserve">говорение </w:t>
      </w:r>
    </w:p>
    <w:p w:rsidR="00B0116E" w:rsidRPr="00CF03C3" w:rsidRDefault="00B0116E" w:rsidP="00B0116E">
      <w:pPr>
        <w:ind w:firstLine="709"/>
        <w:jc w:val="both"/>
        <w:rPr>
          <w:b/>
          <w:szCs w:val="28"/>
        </w:rPr>
      </w:pPr>
      <w:r w:rsidRPr="00CF03C3">
        <w:rPr>
          <w:b/>
          <w:szCs w:val="28"/>
        </w:rPr>
        <w:t>диалогическая форма речи:</w:t>
      </w:r>
    </w:p>
    <w:p w:rsidR="00B0116E" w:rsidRPr="00CF03C3" w:rsidRDefault="00B0116E" w:rsidP="002E00D4">
      <w:pPr>
        <w:widowControl/>
        <w:numPr>
          <w:ilvl w:val="0"/>
          <w:numId w:val="72"/>
        </w:numPr>
        <w:autoSpaceDE/>
        <w:autoSpaceDN/>
        <w:jc w:val="both"/>
        <w:rPr>
          <w:szCs w:val="28"/>
        </w:rPr>
      </w:pPr>
      <w:r w:rsidRPr="00CF03C3">
        <w:rPr>
          <w:szCs w:val="28"/>
        </w:rPr>
        <w:t>вести диалог этикетного характера в типичных бытовых и учебных ситуациях;</w:t>
      </w:r>
    </w:p>
    <w:p w:rsidR="00B0116E" w:rsidRPr="00CF03C3" w:rsidRDefault="00B0116E" w:rsidP="002E00D4">
      <w:pPr>
        <w:widowControl/>
        <w:numPr>
          <w:ilvl w:val="0"/>
          <w:numId w:val="72"/>
        </w:numPr>
        <w:autoSpaceDE/>
        <w:autoSpaceDN/>
        <w:jc w:val="both"/>
        <w:rPr>
          <w:szCs w:val="28"/>
        </w:rPr>
      </w:pPr>
      <w:r w:rsidRPr="00CF03C3">
        <w:rPr>
          <w:szCs w:val="28"/>
        </w:rPr>
        <w:t>запрашивать и сообщать фактическую информацию, переходя с позиции спрашивающего на позицию отвечающего;</w:t>
      </w:r>
    </w:p>
    <w:p w:rsidR="00B0116E" w:rsidRPr="00CF03C3" w:rsidRDefault="00B0116E" w:rsidP="002E00D4">
      <w:pPr>
        <w:widowControl/>
        <w:numPr>
          <w:ilvl w:val="0"/>
          <w:numId w:val="72"/>
        </w:numPr>
        <w:autoSpaceDE/>
        <w:autoSpaceDN/>
        <w:jc w:val="both"/>
        <w:rPr>
          <w:szCs w:val="28"/>
        </w:rPr>
      </w:pPr>
      <w:r w:rsidRPr="00CF03C3">
        <w:rPr>
          <w:szCs w:val="28"/>
        </w:rPr>
        <w:t>обращаться с просьбой и выражать отказ ее выполнить;</w:t>
      </w:r>
    </w:p>
    <w:p w:rsidR="00B0116E" w:rsidRPr="00CF03C3" w:rsidRDefault="00B0116E" w:rsidP="00B0116E">
      <w:pPr>
        <w:ind w:firstLine="709"/>
        <w:jc w:val="both"/>
        <w:rPr>
          <w:szCs w:val="28"/>
        </w:rPr>
      </w:pPr>
    </w:p>
    <w:p w:rsidR="00B0116E" w:rsidRPr="00CF03C3" w:rsidRDefault="00B0116E" w:rsidP="00B0116E">
      <w:pPr>
        <w:ind w:firstLine="709"/>
        <w:jc w:val="both"/>
        <w:rPr>
          <w:b/>
          <w:szCs w:val="28"/>
        </w:rPr>
      </w:pPr>
      <w:r w:rsidRPr="00CF03C3">
        <w:rPr>
          <w:b/>
          <w:szCs w:val="28"/>
        </w:rPr>
        <w:t>речевое поведение</w:t>
      </w:r>
    </w:p>
    <w:p w:rsidR="00B0116E" w:rsidRPr="00CF03C3" w:rsidRDefault="00B0116E" w:rsidP="002E00D4">
      <w:pPr>
        <w:widowControl/>
        <w:numPr>
          <w:ilvl w:val="0"/>
          <w:numId w:val="75"/>
        </w:numPr>
        <w:autoSpaceDE/>
        <w:autoSpaceDN/>
        <w:jc w:val="both"/>
        <w:rPr>
          <w:szCs w:val="28"/>
        </w:rPr>
      </w:pPr>
      <w:r w:rsidRPr="00CF03C3">
        <w:rPr>
          <w:szCs w:val="28"/>
        </w:rPr>
        <w:t>соблюдать очередность при обмене репликами в процессе речевого взаимодействия;</w:t>
      </w:r>
    </w:p>
    <w:p w:rsidR="00B0116E" w:rsidRPr="00CF03C3" w:rsidRDefault="00B0116E" w:rsidP="002E00D4">
      <w:pPr>
        <w:widowControl/>
        <w:numPr>
          <w:ilvl w:val="0"/>
          <w:numId w:val="75"/>
        </w:numPr>
        <w:autoSpaceDE/>
        <w:autoSpaceDN/>
        <w:jc w:val="both"/>
        <w:rPr>
          <w:szCs w:val="28"/>
        </w:rPr>
      </w:pPr>
      <w:r w:rsidRPr="00CF03C3">
        <w:rPr>
          <w:szCs w:val="28"/>
        </w:rPr>
        <w:t>использовать ситуацию речевого общения для понимания общего смысла происходящего;</w:t>
      </w:r>
    </w:p>
    <w:p w:rsidR="00B0116E" w:rsidRPr="00CF03C3" w:rsidRDefault="00B0116E" w:rsidP="002E00D4">
      <w:pPr>
        <w:widowControl/>
        <w:numPr>
          <w:ilvl w:val="0"/>
          <w:numId w:val="75"/>
        </w:numPr>
        <w:autoSpaceDE/>
        <w:autoSpaceDN/>
        <w:jc w:val="both"/>
        <w:rPr>
          <w:szCs w:val="28"/>
        </w:rPr>
      </w:pPr>
      <w:r w:rsidRPr="00CF03C3">
        <w:rPr>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B0116E" w:rsidRPr="00CF03C3" w:rsidRDefault="00B0116E" w:rsidP="002E00D4">
      <w:pPr>
        <w:widowControl/>
        <w:numPr>
          <w:ilvl w:val="0"/>
          <w:numId w:val="75"/>
        </w:numPr>
        <w:autoSpaceDE/>
        <w:autoSpaceDN/>
        <w:jc w:val="both"/>
        <w:rPr>
          <w:szCs w:val="28"/>
        </w:rPr>
      </w:pPr>
      <w:r w:rsidRPr="00CF03C3">
        <w:rPr>
          <w:szCs w:val="28"/>
        </w:rPr>
        <w:t>участвовать в ролевой игре согласно предложенной ситуации для речевого взаимодействия;</w:t>
      </w:r>
    </w:p>
    <w:p w:rsidR="00B0116E" w:rsidRPr="00CF03C3" w:rsidRDefault="00B0116E" w:rsidP="00B0116E">
      <w:pPr>
        <w:ind w:firstLine="709"/>
        <w:jc w:val="both"/>
        <w:rPr>
          <w:szCs w:val="28"/>
        </w:rPr>
      </w:pPr>
    </w:p>
    <w:p w:rsidR="00B0116E" w:rsidRPr="00CF03C3" w:rsidRDefault="00B0116E" w:rsidP="00B0116E">
      <w:pPr>
        <w:ind w:firstLine="709"/>
        <w:jc w:val="both"/>
        <w:rPr>
          <w:szCs w:val="28"/>
        </w:rPr>
      </w:pPr>
      <w:r w:rsidRPr="00CF03C3">
        <w:rPr>
          <w:b/>
          <w:bCs/>
          <w:szCs w:val="28"/>
        </w:rPr>
        <w:t>монологическая форма речи</w:t>
      </w:r>
    </w:p>
    <w:p w:rsidR="00B0116E" w:rsidRPr="00CF03C3" w:rsidRDefault="00B0116E" w:rsidP="002E00D4">
      <w:pPr>
        <w:widowControl/>
        <w:numPr>
          <w:ilvl w:val="0"/>
          <w:numId w:val="74"/>
        </w:numPr>
        <w:autoSpaceDE/>
        <w:autoSpaceDN/>
        <w:jc w:val="both"/>
        <w:rPr>
          <w:szCs w:val="28"/>
        </w:rPr>
      </w:pPr>
      <w:r w:rsidRPr="00CF03C3">
        <w:rPr>
          <w:szCs w:val="28"/>
        </w:rPr>
        <w:t xml:space="preserve"> составлять краткие рассказы по изучаемой тематике;</w:t>
      </w:r>
    </w:p>
    <w:p w:rsidR="00B0116E" w:rsidRPr="00CF03C3" w:rsidRDefault="00B0116E" w:rsidP="002E00D4">
      <w:pPr>
        <w:widowControl/>
        <w:numPr>
          <w:ilvl w:val="0"/>
          <w:numId w:val="74"/>
        </w:numPr>
        <w:autoSpaceDE/>
        <w:autoSpaceDN/>
        <w:jc w:val="both"/>
        <w:rPr>
          <w:szCs w:val="28"/>
        </w:rPr>
      </w:pPr>
      <w:r w:rsidRPr="00CF03C3">
        <w:rPr>
          <w:szCs w:val="28"/>
        </w:rPr>
        <w:t>составлять голосовые сообщения в соответствии с тематикой изучаемого раздела;</w:t>
      </w:r>
    </w:p>
    <w:p w:rsidR="00B0116E" w:rsidRPr="00CF03C3" w:rsidRDefault="00B0116E" w:rsidP="002E00D4">
      <w:pPr>
        <w:widowControl/>
        <w:numPr>
          <w:ilvl w:val="0"/>
          <w:numId w:val="74"/>
        </w:numPr>
        <w:autoSpaceDE/>
        <w:autoSpaceDN/>
        <w:jc w:val="both"/>
        <w:rPr>
          <w:szCs w:val="28"/>
        </w:rPr>
      </w:pPr>
      <w:r w:rsidRPr="00CF03C3">
        <w:rPr>
          <w:szCs w:val="28"/>
        </w:rPr>
        <w:t>высказывать свое мнение по содержанию прослушанного или прочитанного;</w:t>
      </w:r>
    </w:p>
    <w:p w:rsidR="00B0116E" w:rsidRPr="00CF03C3" w:rsidRDefault="00B0116E" w:rsidP="002E00D4">
      <w:pPr>
        <w:widowControl/>
        <w:numPr>
          <w:ilvl w:val="0"/>
          <w:numId w:val="74"/>
        </w:numPr>
        <w:autoSpaceDE/>
        <w:autoSpaceDN/>
        <w:jc w:val="both"/>
        <w:rPr>
          <w:szCs w:val="28"/>
        </w:rPr>
      </w:pPr>
      <w:r w:rsidRPr="00CF03C3">
        <w:rPr>
          <w:szCs w:val="28"/>
        </w:rPr>
        <w:t>составлять описание картинки;</w:t>
      </w:r>
    </w:p>
    <w:p w:rsidR="00B0116E" w:rsidRPr="00CF03C3" w:rsidRDefault="00B0116E" w:rsidP="002E00D4">
      <w:pPr>
        <w:widowControl/>
        <w:numPr>
          <w:ilvl w:val="0"/>
          <w:numId w:val="74"/>
        </w:numPr>
        <w:autoSpaceDE/>
        <w:autoSpaceDN/>
        <w:jc w:val="both"/>
        <w:rPr>
          <w:szCs w:val="28"/>
        </w:rPr>
      </w:pPr>
      <w:r w:rsidRPr="00CF03C3">
        <w:rPr>
          <w:szCs w:val="28"/>
        </w:rPr>
        <w:t>составлять описание персонажа;</w:t>
      </w:r>
    </w:p>
    <w:p w:rsidR="00B0116E" w:rsidRPr="00CF03C3" w:rsidRDefault="00B0116E" w:rsidP="002E00D4">
      <w:pPr>
        <w:widowControl/>
        <w:numPr>
          <w:ilvl w:val="0"/>
          <w:numId w:val="74"/>
        </w:numPr>
        <w:autoSpaceDE/>
        <w:autoSpaceDN/>
        <w:jc w:val="both"/>
        <w:rPr>
          <w:szCs w:val="28"/>
        </w:rPr>
      </w:pPr>
      <w:r w:rsidRPr="00CF03C3">
        <w:rPr>
          <w:szCs w:val="28"/>
        </w:rPr>
        <w:t>передавать содержание услышанного или прочитанного текста;</w:t>
      </w:r>
    </w:p>
    <w:p w:rsidR="00B0116E" w:rsidRPr="00CF03C3" w:rsidRDefault="00B0116E" w:rsidP="002E00D4">
      <w:pPr>
        <w:widowControl/>
        <w:numPr>
          <w:ilvl w:val="0"/>
          <w:numId w:val="74"/>
        </w:numPr>
        <w:autoSpaceDE/>
        <w:autoSpaceDN/>
        <w:jc w:val="both"/>
        <w:rPr>
          <w:szCs w:val="28"/>
        </w:rPr>
      </w:pPr>
      <w:r w:rsidRPr="00CF03C3">
        <w:rPr>
          <w:szCs w:val="28"/>
        </w:rPr>
        <w:t>составлять и записывать фрагменты для коллективного видео блога;</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r w:rsidRPr="00CF03C3">
        <w:rPr>
          <w:b/>
          <w:szCs w:val="28"/>
        </w:rPr>
        <w:t>письмо</w:t>
      </w:r>
    </w:p>
    <w:p w:rsidR="00B0116E" w:rsidRPr="00CF03C3" w:rsidRDefault="00B0116E" w:rsidP="002E00D4">
      <w:pPr>
        <w:widowControl/>
        <w:numPr>
          <w:ilvl w:val="0"/>
          <w:numId w:val="73"/>
        </w:numPr>
        <w:autoSpaceDE/>
        <w:autoSpaceDN/>
        <w:ind w:left="1418"/>
        <w:jc w:val="both"/>
        <w:rPr>
          <w:szCs w:val="28"/>
        </w:rPr>
      </w:pPr>
      <w:r w:rsidRPr="00CF03C3">
        <w:rPr>
          <w:szCs w:val="28"/>
        </w:rPr>
        <w:t>писать полупечатным шрифтом буквы алфавита английского языка;</w:t>
      </w:r>
    </w:p>
    <w:p w:rsidR="00B0116E" w:rsidRPr="00CF03C3" w:rsidRDefault="00B0116E" w:rsidP="002E00D4">
      <w:pPr>
        <w:widowControl/>
        <w:numPr>
          <w:ilvl w:val="0"/>
          <w:numId w:val="73"/>
        </w:numPr>
        <w:autoSpaceDE/>
        <w:autoSpaceDN/>
        <w:ind w:left="1418"/>
        <w:jc w:val="both"/>
        <w:rPr>
          <w:szCs w:val="28"/>
        </w:rPr>
      </w:pPr>
      <w:r w:rsidRPr="00CF03C3">
        <w:rPr>
          <w:szCs w:val="28"/>
        </w:rPr>
        <w:t xml:space="preserve">выполнять списывание слов и выражений, соблюдая графическую точность; </w:t>
      </w:r>
    </w:p>
    <w:p w:rsidR="00B0116E" w:rsidRPr="00CF03C3" w:rsidRDefault="00B0116E" w:rsidP="002E00D4">
      <w:pPr>
        <w:widowControl/>
        <w:numPr>
          <w:ilvl w:val="0"/>
          <w:numId w:val="73"/>
        </w:numPr>
        <w:autoSpaceDE/>
        <w:autoSpaceDN/>
        <w:ind w:left="1418"/>
        <w:jc w:val="both"/>
        <w:rPr>
          <w:szCs w:val="28"/>
        </w:rPr>
      </w:pPr>
      <w:r w:rsidRPr="00CF03C3">
        <w:rPr>
          <w:szCs w:val="28"/>
        </w:rPr>
        <w:t xml:space="preserve">заполнять пропущенные слова в тексте; </w:t>
      </w:r>
    </w:p>
    <w:p w:rsidR="00B0116E" w:rsidRPr="00CF03C3" w:rsidRDefault="00B0116E" w:rsidP="002E00D4">
      <w:pPr>
        <w:widowControl/>
        <w:numPr>
          <w:ilvl w:val="0"/>
          <w:numId w:val="73"/>
        </w:numPr>
        <w:autoSpaceDE/>
        <w:autoSpaceDN/>
        <w:ind w:left="1418"/>
        <w:jc w:val="both"/>
        <w:rPr>
          <w:szCs w:val="28"/>
        </w:rPr>
      </w:pPr>
      <w:r w:rsidRPr="00CF03C3">
        <w:rPr>
          <w:szCs w:val="28"/>
        </w:rPr>
        <w:t>выписывать слова и словосочетания из текста;</w:t>
      </w:r>
    </w:p>
    <w:p w:rsidR="00B0116E" w:rsidRPr="00CF03C3" w:rsidRDefault="00B0116E" w:rsidP="002E00D4">
      <w:pPr>
        <w:widowControl/>
        <w:numPr>
          <w:ilvl w:val="0"/>
          <w:numId w:val="73"/>
        </w:numPr>
        <w:autoSpaceDE/>
        <w:autoSpaceDN/>
        <w:ind w:left="1418"/>
        <w:jc w:val="both"/>
        <w:rPr>
          <w:szCs w:val="28"/>
        </w:rPr>
      </w:pPr>
      <w:r w:rsidRPr="00CF03C3">
        <w:rPr>
          <w:szCs w:val="28"/>
        </w:rPr>
        <w:t xml:space="preserve">дополнять предложения; </w:t>
      </w:r>
    </w:p>
    <w:p w:rsidR="00B0116E" w:rsidRPr="00CF03C3" w:rsidRDefault="00B0116E" w:rsidP="002E00D4">
      <w:pPr>
        <w:widowControl/>
        <w:numPr>
          <w:ilvl w:val="0"/>
          <w:numId w:val="73"/>
        </w:numPr>
        <w:autoSpaceDE/>
        <w:autoSpaceDN/>
        <w:ind w:left="1418"/>
        <w:jc w:val="both"/>
        <w:rPr>
          <w:szCs w:val="28"/>
        </w:rPr>
      </w:pPr>
      <w:r w:rsidRPr="00CF03C3">
        <w:rPr>
          <w:szCs w:val="28"/>
        </w:rPr>
        <w:t>подписывать тетрадь, указывать номер класса и школы;</w:t>
      </w:r>
    </w:p>
    <w:p w:rsidR="00B0116E" w:rsidRPr="00CF03C3" w:rsidRDefault="00B0116E" w:rsidP="002E00D4">
      <w:pPr>
        <w:widowControl/>
        <w:numPr>
          <w:ilvl w:val="0"/>
          <w:numId w:val="73"/>
        </w:numPr>
        <w:autoSpaceDE/>
        <w:autoSpaceDN/>
        <w:ind w:left="1418"/>
        <w:jc w:val="both"/>
        <w:rPr>
          <w:szCs w:val="28"/>
        </w:rPr>
      </w:pPr>
      <w:r w:rsidRPr="00CF03C3">
        <w:rPr>
          <w:szCs w:val="28"/>
        </w:rPr>
        <w:t>соблюдать пунктуационные правила оформления повествовательного, вопросительного и восклицательного предложения;</w:t>
      </w:r>
    </w:p>
    <w:p w:rsidR="00B0116E" w:rsidRPr="00CF03C3" w:rsidRDefault="00B0116E" w:rsidP="002E00D4">
      <w:pPr>
        <w:widowControl/>
        <w:numPr>
          <w:ilvl w:val="0"/>
          <w:numId w:val="73"/>
        </w:numPr>
        <w:autoSpaceDE/>
        <w:autoSpaceDN/>
        <w:ind w:left="1418"/>
        <w:jc w:val="both"/>
        <w:rPr>
          <w:szCs w:val="28"/>
        </w:rPr>
      </w:pPr>
      <w:r w:rsidRPr="00CF03C3">
        <w:rPr>
          <w:szCs w:val="28"/>
        </w:rPr>
        <w:t>составлять описание картины;</w:t>
      </w:r>
    </w:p>
    <w:p w:rsidR="00B0116E" w:rsidRPr="00CF03C3" w:rsidRDefault="00B0116E" w:rsidP="002E00D4">
      <w:pPr>
        <w:widowControl/>
        <w:numPr>
          <w:ilvl w:val="0"/>
          <w:numId w:val="73"/>
        </w:numPr>
        <w:autoSpaceDE/>
        <w:autoSpaceDN/>
        <w:ind w:left="1418"/>
        <w:jc w:val="both"/>
        <w:rPr>
          <w:szCs w:val="28"/>
        </w:rPr>
      </w:pPr>
      <w:r w:rsidRPr="00CF03C3">
        <w:rPr>
          <w:szCs w:val="28"/>
        </w:rPr>
        <w:t>составлять электронные письма по изучаемым темам;</w:t>
      </w:r>
    </w:p>
    <w:p w:rsidR="00B0116E" w:rsidRPr="00CF03C3" w:rsidRDefault="00B0116E" w:rsidP="002E00D4">
      <w:pPr>
        <w:widowControl/>
        <w:numPr>
          <w:ilvl w:val="0"/>
          <w:numId w:val="73"/>
        </w:numPr>
        <w:autoSpaceDE/>
        <w:autoSpaceDN/>
        <w:ind w:left="1276"/>
        <w:jc w:val="both"/>
        <w:rPr>
          <w:szCs w:val="28"/>
        </w:rPr>
      </w:pPr>
      <w:r w:rsidRPr="00CF03C3">
        <w:rPr>
          <w:szCs w:val="28"/>
        </w:rPr>
        <w:t>составлять презентации по изучаемым темам;</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r w:rsidRPr="00CF03C3">
        <w:rPr>
          <w:b/>
          <w:szCs w:val="28"/>
        </w:rPr>
        <w:t>фонетический уровень языка</w:t>
      </w:r>
    </w:p>
    <w:p w:rsidR="00B0116E" w:rsidRPr="00CF03C3" w:rsidRDefault="00B0116E" w:rsidP="00B0116E">
      <w:pPr>
        <w:ind w:firstLine="709"/>
        <w:jc w:val="both"/>
        <w:rPr>
          <w:szCs w:val="28"/>
        </w:rPr>
      </w:pPr>
      <w:r w:rsidRPr="00CF03C3">
        <w:rPr>
          <w:szCs w:val="28"/>
        </w:rPr>
        <w:t>владеть следующими произносительными навыками:</w:t>
      </w:r>
    </w:p>
    <w:p w:rsidR="00B0116E" w:rsidRPr="00CF03C3" w:rsidRDefault="00B0116E" w:rsidP="002E00D4">
      <w:pPr>
        <w:widowControl/>
        <w:numPr>
          <w:ilvl w:val="0"/>
          <w:numId w:val="76"/>
        </w:numPr>
        <w:autoSpaceDE/>
        <w:autoSpaceDN/>
        <w:ind w:left="1418" w:hanging="284"/>
        <w:jc w:val="both"/>
        <w:rPr>
          <w:szCs w:val="28"/>
        </w:rPr>
      </w:pPr>
      <w:r w:rsidRPr="00CF03C3">
        <w:rPr>
          <w:szCs w:val="28"/>
        </w:rPr>
        <w:t>произносить слова изучаемого языка доступным для понимания образом;</w:t>
      </w:r>
    </w:p>
    <w:p w:rsidR="00B0116E" w:rsidRPr="00CF03C3" w:rsidRDefault="00B0116E" w:rsidP="002E00D4">
      <w:pPr>
        <w:widowControl/>
        <w:numPr>
          <w:ilvl w:val="0"/>
          <w:numId w:val="76"/>
        </w:numPr>
        <w:autoSpaceDE/>
        <w:autoSpaceDN/>
        <w:ind w:left="1418" w:hanging="284"/>
        <w:jc w:val="both"/>
        <w:rPr>
          <w:szCs w:val="28"/>
        </w:rPr>
      </w:pPr>
      <w:r w:rsidRPr="00CF03C3">
        <w:rPr>
          <w:szCs w:val="28"/>
        </w:rPr>
        <w:t>соблюдать правильное ударение в изученных словах;</w:t>
      </w:r>
    </w:p>
    <w:p w:rsidR="00B0116E" w:rsidRPr="00CF03C3" w:rsidRDefault="00B0116E" w:rsidP="002E00D4">
      <w:pPr>
        <w:widowControl/>
        <w:numPr>
          <w:ilvl w:val="0"/>
          <w:numId w:val="76"/>
        </w:numPr>
        <w:autoSpaceDE/>
        <w:autoSpaceDN/>
        <w:ind w:left="1418" w:hanging="284"/>
        <w:jc w:val="both"/>
        <w:rPr>
          <w:szCs w:val="28"/>
        </w:rPr>
      </w:pPr>
      <w:r w:rsidRPr="00CF03C3">
        <w:rPr>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B0116E" w:rsidRPr="00CF03C3" w:rsidRDefault="00B0116E" w:rsidP="002E00D4">
      <w:pPr>
        <w:widowControl/>
        <w:numPr>
          <w:ilvl w:val="0"/>
          <w:numId w:val="76"/>
        </w:numPr>
        <w:autoSpaceDE/>
        <w:autoSpaceDN/>
        <w:ind w:left="1418" w:hanging="284"/>
        <w:jc w:val="both"/>
        <w:rPr>
          <w:szCs w:val="28"/>
        </w:rPr>
      </w:pPr>
      <w:r w:rsidRPr="00CF03C3">
        <w:rPr>
          <w:szCs w:val="28"/>
        </w:rPr>
        <w:t>корректно реализовывать в речи интонационные конструкции для передачи цели высказывания;</w:t>
      </w:r>
    </w:p>
    <w:p w:rsidR="00B0116E" w:rsidRPr="00CF03C3" w:rsidRDefault="00B0116E" w:rsidP="00B0116E">
      <w:pPr>
        <w:ind w:firstLine="709"/>
        <w:jc w:val="both"/>
        <w:rPr>
          <w:b/>
          <w:szCs w:val="28"/>
        </w:rPr>
      </w:pPr>
    </w:p>
    <w:p w:rsidR="00B0116E" w:rsidRPr="00CF03C3" w:rsidRDefault="00B0116E" w:rsidP="00B0116E">
      <w:pPr>
        <w:ind w:firstLine="709"/>
        <w:jc w:val="both"/>
        <w:rPr>
          <w:b/>
          <w:szCs w:val="28"/>
        </w:rPr>
      </w:pPr>
      <w:r w:rsidRPr="00CF03C3">
        <w:rPr>
          <w:b/>
          <w:szCs w:val="28"/>
        </w:rPr>
        <w:t>в области межкультурной компетенции:</w:t>
      </w:r>
    </w:p>
    <w:p w:rsidR="00B0116E" w:rsidRPr="00CF03C3" w:rsidRDefault="00B0116E" w:rsidP="00B0116E">
      <w:pPr>
        <w:ind w:firstLine="709"/>
        <w:jc w:val="both"/>
        <w:rPr>
          <w:szCs w:val="28"/>
        </w:rPr>
      </w:pPr>
      <w:r w:rsidRPr="00CF03C3">
        <w:rPr>
          <w:szCs w:val="28"/>
        </w:rPr>
        <w:t>использовать в речи и письменных текстах полученную информацию:</w:t>
      </w:r>
    </w:p>
    <w:p w:rsidR="00B0116E" w:rsidRPr="00CF03C3" w:rsidRDefault="00B0116E" w:rsidP="002E00D4">
      <w:pPr>
        <w:widowControl/>
        <w:numPr>
          <w:ilvl w:val="0"/>
          <w:numId w:val="77"/>
        </w:numPr>
        <w:autoSpaceDE/>
        <w:autoSpaceDN/>
        <w:ind w:left="1560"/>
        <w:jc w:val="both"/>
        <w:rPr>
          <w:szCs w:val="28"/>
        </w:rPr>
      </w:pPr>
      <w:r w:rsidRPr="00CF03C3">
        <w:rPr>
          <w:szCs w:val="28"/>
        </w:rPr>
        <w:t>о правилах речевого этикета в формулах вежливости;</w:t>
      </w:r>
    </w:p>
    <w:p w:rsidR="00B0116E" w:rsidRPr="00CF03C3" w:rsidRDefault="00B0116E" w:rsidP="002E00D4">
      <w:pPr>
        <w:widowControl/>
        <w:numPr>
          <w:ilvl w:val="0"/>
          <w:numId w:val="77"/>
        </w:numPr>
        <w:autoSpaceDE/>
        <w:autoSpaceDN/>
        <w:ind w:left="1560"/>
        <w:jc w:val="both"/>
        <w:rPr>
          <w:szCs w:val="28"/>
        </w:rPr>
      </w:pPr>
      <w:r w:rsidRPr="00CF03C3">
        <w:rPr>
          <w:szCs w:val="28"/>
        </w:rPr>
        <w:t>об организации учебного процесса в Великобритании;</w:t>
      </w:r>
    </w:p>
    <w:p w:rsidR="00B0116E" w:rsidRPr="00CF03C3" w:rsidRDefault="00B0116E" w:rsidP="002E00D4">
      <w:pPr>
        <w:widowControl/>
        <w:numPr>
          <w:ilvl w:val="0"/>
          <w:numId w:val="77"/>
        </w:numPr>
        <w:autoSpaceDE/>
        <w:autoSpaceDN/>
        <w:ind w:left="1560"/>
        <w:jc w:val="both"/>
        <w:rPr>
          <w:szCs w:val="28"/>
        </w:rPr>
      </w:pPr>
      <w:r w:rsidRPr="00CF03C3">
        <w:rPr>
          <w:szCs w:val="28"/>
        </w:rPr>
        <w:t>о знаменательных датах и их праздновании;</w:t>
      </w:r>
    </w:p>
    <w:p w:rsidR="00B0116E" w:rsidRPr="00CF03C3" w:rsidRDefault="00B0116E" w:rsidP="002E00D4">
      <w:pPr>
        <w:widowControl/>
        <w:numPr>
          <w:ilvl w:val="0"/>
          <w:numId w:val="77"/>
        </w:numPr>
        <w:autoSpaceDE/>
        <w:autoSpaceDN/>
        <w:ind w:left="1560"/>
        <w:jc w:val="both"/>
        <w:rPr>
          <w:szCs w:val="28"/>
        </w:rPr>
      </w:pPr>
      <w:r w:rsidRPr="00CF03C3">
        <w:rPr>
          <w:szCs w:val="28"/>
        </w:rPr>
        <w:t>о досуге в стране изучаемого языка;</w:t>
      </w:r>
    </w:p>
    <w:p w:rsidR="00B0116E" w:rsidRPr="00CF03C3" w:rsidRDefault="00B0116E" w:rsidP="002E00D4">
      <w:pPr>
        <w:widowControl/>
        <w:numPr>
          <w:ilvl w:val="0"/>
          <w:numId w:val="77"/>
        </w:numPr>
        <w:autoSpaceDE/>
        <w:autoSpaceDN/>
        <w:ind w:left="1560"/>
        <w:jc w:val="both"/>
        <w:rPr>
          <w:szCs w:val="28"/>
        </w:rPr>
      </w:pPr>
      <w:r w:rsidRPr="00CF03C3">
        <w:rPr>
          <w:szCs w:val="28"/>
        </w:rPr>
        <w:t xml:space="preserve"> об особенностях городской жизни в Великобритании;</w:t>
      </w:r>
    </w:p>
    <w:p w:rsidR="00B0116E" w:rsidRPr="00CF03C3" w:rsidRDefault="00B0116E" w:rsidP="002E00D4">
      <w:pPr>
        <w:widowControl/>
        <w:numPr>
          <w:ilvl w:val="0"/>
          <w:numId w:val="77"/>
        </w:numPr>
        <w:autoSpaceDE/>
        <w:autoSpaceDN/>
        <w:ind w:left="1560"/>
        <w:jc w:val="both"/>
        <w:rPr>
          <w:szCs w:val="28"/>
        </w:rPr>
      </w:pPr>
      <w:r w:rsidRPr="00CF03C3">
        <w:rPr>
          <w:szCs w:val="28"/>
        </w:rPr>
        <w:t>о Британской кухне;</w:t>
      </w:r>
    </w:p>
    <w:p w:rsidR="00B0116E" w:rsidRPr="00CF03C3" w:rsidRDefault="00B0116E" w:rsidP="002E00D4">
      <w:pPr>
        <w:widowControl/>
        <w:numPr>
          <w:ilvl w:val="0"/>
          <w:numId w:val="77"/>
        </w:numPr>
        <w:autoSpaceDE/>
        <w:autoSpaceDN/>
        <w:ind w:left="1560"/>
        <w:jc w:val="both"/>
        <w:rPr>
          <w:szCs w:val="28"/>
        </w:rPr>
      </w:pPr>
      <w:r w:rsidRPr="00CF03C3">
        <w:rPr>
          <w:szCs w:val="28"/>
        </w:rPr>
        <w:t>о культуре безопасности поведения в цифровом пространстве;</w:t>
      </w:r>
    </w:p>
    <w:p w:rsidR="00B0116E" w:rsidRPr="00CF03C3" w:rsidRDefault="00B0116E" w:rsidP="002E00D4">
      <w:pPr>
        <w:widowControl/>
        <w:numPr>
          <w:ilvl w:val="0"/>
          <w:numId w:val="77"/>
        </w:numPr>
        <w:autoSpaceDE/>
        <w:autoSpaceDN/>
        <w:ind w:left="1560"/>
        <w:jc w:val="both"/>
        <w:rPr>
          <w:szCs w:val="28"/>
        </w:rPr>
      </w:pPr>
      <w:r w:rsidRPr="00CF03C3">
        <w:rPr>
          <w:szCs w:val="28"/>
        </w:rPr>
        <w:t>об известных личностях в России и англоязычных странах;</w:t>
      </w:r>
    </w:p>
    <w:p w:rsidR="00B0116E" w:rsidRPr="00CF03C3" w:rsidRDefault="00B0116E" w:rsidP="002E00D4">
      <w:pPr>
        <w:widowControl/>
        <w:numPr>
          <w:ilvl w:val="0"/>
          <w:numId w:val="77"/>
        </w:numPr>
        <w:autoSpaceDE/>
        <w:autoSpaceDN/>
        <w:ind w:left="1560"/>
        <w:jc w:val="both"/>
        <w:rPr>
          <w:szCs w:val="28"/>
        </w:rPr>
      </w:pPr>
      <w:r w:rsidRPr="00CF03C3">
        <w:rPr>
          <w:szCs w:val="28"/>
        </w:rPr>
        <w:t>об особенностях культуры России и страны изучаемого языка;</w:t>
      </w:r>
    </w:p>
    <w:p w:rsidR="00B0116E" w:rsidRPr="00CF03C3" w:rsidRDefault="00B0116E" w:rsidP="002E00D4">
      <w:pPr>
        <w:widowControl/>
        <w:numPr>
          <w:ilvl w:val="0"/>
          <w:numId w:val="77"/>
        </w:numPr>
        <w:autoSpaceDE/>
        <w:autoSpaceDN/>
        <w:ind w:left="1134" w:hanging="141"/>
        <w:jc w:val="both"/>
        <w:rPr>
          <w:szCs w:val="28"/>
        </w:rPr>
      </w:pPr>
      <w:r w:rsidRPr="00CF03C3">
        <w:rPr>
          <w:szCs w:val="28"/>
        </w:rPr>
        <w:t>об известных писателях России и Великобритании;</w:t>
      </w:r>
    </w:p>
    <w:p w:rsidR="00B0116E" w:rsidRPr="00CF03C3" w:rsidRDefault="00B0116E" w:rsidP="002E00D4">
      <w:pPr>
        <w:widowControl/>
        <w:numPr>
          <w:ilvl w:val="0"/>
          <w:numId w:val="77"/>
        </w:numPr>
        <w:autoSpaceDE/>
        <w:autoSpaceDN/>
        <w:ind w:left="1134" w:hanging="141"/>
        <w:jc w:val="both"/>
        <w:rPr>
          <w:szCs w:val="28"/>
        </w:rPr>
      </w:pPr>
      <w:r w:rsidRPr="00CF03C3">
        <w:rPr>
          <w:szCs w:val="28"/>
        </w:rPr>
        <w:t xml:space="preserve"> о культурных стереотипах разных стран.</w:t>
      </w:r>
    </w:p>
    <w:p w:rsidR="00B0116E" w:rsidRPr="00CF03C3" w:rsidRDefault="00B0116E" w:rsidP="00B0116E">
      <w:pPr>
        <w:ind w:left="1134" w:hanging="141"/>
        <w:jc w:val="both"/>
        <w:rPr>
          <w:b/>
          <w:szCs w:val="28"/>
        </w:rPr>
      </w:pPr>
    </w:p>
    <w:p w:rsidR="00B0116E" w:rsidRPr="00CF03C3" w:rsidRDefault="00B0116E" w:rsidP="00B0116E">
      <w:pPr>
        <w:ind w:firstLine="709"/>
        <w:jc w:val="both"/>
        <w:rPr>
          <w:szCs w:val="28"/>
        </w:rPr>
      </w:pPr>
      <w:r>
        <w:rPr>
          <w:szCs w:val="28"/>
        </w:rPr>
        <w:t xml:space="preserve">Предметные результаты по </w:t>
      </w:r>
      <w:r w:rsidRPr="001B179D">
        <w:rPr>
          <w:szCs w:val="28"/>
        </w:rPr>
        <w:t>учебному предмету «Иностранный (английский) язык» на уровне основного общего образования</w:t>
      </w:r>
      <w:r>
        <w:rPr>
          <w:szCs w:val="28"/>
        </w:rPr>
        <w:t xml:space="preserve">, </w:t>
      </w:r>
      <w:r w:rsidRPr="0069035B">
        <w:rPr>
          <w:i/>
          <w:szCs w:val="28"/>
        </w:rPr>
        <w:t>распределенные по годам обучения</w:t>
      </w:r>
      <w:r>
        <w:rPr>
          <w:szCs w:val="28"/>
        </w:rPr>
        <w:t xml:space="preserve">, раскрываются и конкретизируются </w:t>
      </w:r>
      <w:r w:rsidRPr="00EF32D5">
        <w:rPr>
          <w:szCs w:val="28"/>
        </w:rPr>
        <w:t xml:space="preserve">в совокупности </w:t>
      </w:r>
      <w:r>
        <w:rPr>
          <w:szCs w:val="28"/>
        </w:rPr>
        <w:t xml:space="preserve">всех </w:t>
      </w:r>
      <w:r w:rsidRPr="00EF32D5">
        <w:rPr>
          <w:szCs w:val="28"/>
        </w:rPr>
        <w:t xml:space="preserve">составляющих </w:t>
      </w:r>
      <w:r w:rsidRPr="00532ED5">
        <w:rPr>
          <w:szCs w:val="28"/>
        </w:rPr>
        <w:t xml:space="preserve">иноязычной коммуникативной компетенции </w:t>
      </w:r>
      <w:r>
        <w:rPr>
          <w:szCs w:val="28"/>
        </w:rPr>
        <w:t>(</w:t>
      </w:r>
      <w:r w:rsidRPr="00EF32D5">
        <w:rPr>
          <w:szCs w:val="28"/>
        </w:rPr>
        <w:t>речевой, языковой, социокультурной, ком</w:t>
      </w:r>
      <w:r>
        <w:rPr>
          <w:szCs w:val="28"/>
        </w:rPr>
        <w:t>пенсаторной</w:t>
      </w:r>
      <w:r w:rsidRPr="00EF32D5">
        <w:rPr>
          <w:szCs w:val="28"/>
        </w:rPr>
        <w:t>)</w:t>
      </w:r>
      <w:r>
        <w:rPr>
          <w:szCs w:val="28"/>
        </w:rPr>
        <w:t xml:space="preserve"> в Примерной рабочей программе по </w:t>
      </w:r>
      <w:r w:rsidRPr="001B179D">
        <w:rPr>
          <w:szCs w:val="28"/>
        </w:rPr>
        <w:t xml:space="preserve">учебному предмету «Иностранный (английский) язык» </w:t>
      </w:r>
      <w:r>
        <w:rPr>
          <w:szCs w:val="28"/>
        </w:rPr>
        <w:t xml:space="preserve">для обучающихся с ЗПР </w:t>
      </w:r>
      <w:r w:rsidRPr="001B179D">
        <w:rPr>
          <w:szCs w:val="28"/>
        </w:rPr>
        <w:t>на уровне основного общего образования</w:t>
      </w:r>
      <w:r>
        <w:rPr>
          <w:szCs w:val="28"/>
        </w:rPr>
        <w:t>.</w:t>
      </w:r>
    </w:p>
    <w:p w:rsidR="00B0116E" w:rsidRDefault="00707E43" w:rsidP="00B0116E">
      <w:pPr>
        <w:pStyle w:val="a4"/>
        <w:spacing w:before="3"/>
        <w:ind w:left="0"/>
        <w:jc w:val="left"/>
      </w:pPr>
      <w:r>
        <w:rPr>
          <w:szCs w:val="28"/>
        </w:rPr>
        <w:t>Р</w:t>
      </w:r>
      <w:r w:rsidR="00B0116E" w:rsidRPr="0069035B">
        <w:rPr>
          <w:szCs w:val="28"/>
        </w:rPr>
        <w:t>абочая программа является ориентиром для составления авторских рабочих программ</w:t>
      </w:r>
      <w:r w:rsidR="00B0116E">
        <w:rPr>
          <w:szCs w:val="28"/>
        </w:rPr>
        <w:t>.</w:t>
      </w:r>
    </w:p>
    <w:p w:rsidR="00B0116E" w:rsidRDefault="00B0116E">
      <w:pPr>
        <w:pStyle w:val="21"/>
        <w:numPr>
          <w:ilvl w:val="1"/>
          <w:numId w:val="48"/>
        </w:numPr>
        <w:tabs>
          <w:tab w:val="left" w:pos="2598"/>
          <w:tab w:val="left" w:pos="2599"/>
        </w:tabs>
        <w:ind w:left="2598"/>
      </w:pPr>
    </w:p>
    <w:p w:rsidR="0052501E" w:rsidRDefault="00B0116E" w:rsidP="00B0116E">
      <w:pPr>
        <w:pStyle w:val="21"/>
        <w:tabs>
          <w:tab w:val="left" w:pos="2598"/>
          <w:tab w:val="left" w:pos="2599"/>
        </w:tabs>
        <w:ind w:left="2598"/>
        <w:jc w:val="both"/>
      </w:pPr>
      <w:r>
        <w:t xml:space="preserve">2.4. </w:t>
      </w:r>
      <w:r w:rsidR="00B0778F">
        <w:t>Рабочая</w:t>
      </w:r>
      <w:r w:rsidR="00B0778F">
        <w:rPr>
          <w:spacing w:val="-2"/>
        </w:rPr>
        <w:t xml:space="preserve"> </w:t>
      </w:r>
      <w:r w:rsidR="00B0778F">
        <w:t>программа</w:t>
      </w:r>
      <w:r w:rsidR="00B0778F">
        <w:rPr>
          <w:spacing w:val="-2"/>
        </w:rPr>
        <w:t xml:space="preserve"> </w:t>
      </w:r>
      <w:r w:rsidR="00B0778F">
        <w:t>по</w:t>
      </w:r>
      <w:r w:rsidR="00B0778F">
        <w:rPr>
          <w:spacing w:val="-3"/>
        </w:rPr>
        <w:t xml:space="preserve"> </w:t>
      </w:r>
      <w:r w:rsidR="00B0778F">
        <w:t>учебному</w:t>
      </w:r>
      <w:r w:rsidR="00B0778F">
        <w:rPr>
          <w:spacing w:val="-1"/>
        </w:rPr>
        <w:t xml:space="preserve"> </w:t>
      </w:r>
      <w:r w:rsidR="00B0778F">
        <w:t>предмету</w:t>
      </w:r>
      <w:r w:rsidR="00B0778F">
        <w:rPr>
          <w:spacing w:val="-2"/>
        </w:rPr>
        <w:t xml:space="preserve"> </w:t>
      </w:r>
      <w:r w:rsidR="00B0778F">
        <w:t>«История»</w:t>
      </w:r>
    </w:p>
    <w:p w:rsidR="0052501E" w:rsidRDefault="0052501E">
      <w:pPr>
        <w:pStyle w:val="a4"/>
        <w:spacing w:before="1"/>
        <w:ind w:left="0"/>
        <w:jc w:val="left"/>
        <w:rPr>
          <w:b/>
          <w:sz w:val="24"/>
        </w:rPr>
      </w:pPr>
    </w:p>
    <w:p w:rsidR="0052501E" w:rsidRDefault="00744D30" w:rsidP="00744D30">
      <w:pPr>
        <w:pStyle w:val="31"/>
        <w:numPr>
          <w:ilvl w:val="2"/>
          <w:numId w:val="48"/>
        </w:numPr>
        <w:tabs>
          <w:tab w:val="left" w:pos="4251"/>
        </w:tabs>
        <w:spacing w:before="1"/>
        <w:ind w:left="4250" w:hanging="550"/>
        <w:jc w:val="both"/>
      </w:pPr>
      <w:r>
        <w:t>2.4.1.</w:t>
      </w:r>
      <w:r w:rsidR="00B0778F">
        <w:t>Пояснительная</w:t>
      </w:r>
      <w:r w:rsidR="00B0778F">
        <w:rPr>
          <w:spacing w:val="-5"/>
        </w:rPr>
        <w:t xml:space="preserve"> </w:t>
      </w:r>
      <w:r w:rsidR="00B0778F">
        <w:t>записка</w:t>
      </w:r>
    </w:p>
    <w:p w:rsidR="0052501E" w:rsidRDefault="0052501E">
      <w:pPr>
        <w:pStyle w:val="a4"/>
        <w:spacing w:before="7"/>
        <w:ind w:left="0"/>
        <w:jc w:val="left"/>
        <w:rPr>
          <w:b/>
          <w:sz w:val="21"/>
        </w:rPr>
      </w:pPr>
    </w:p>
    <w:p w:rsidR="0052501E" w:rsidRDefault="00B0778F">
      <w:pPr>
        <w:pStyle w:val="a4"/>
        <w:ind w:right="249" w:firstLine="720"/>
      </w:pPr>
      <w:r>
        <w:t>Программа по истории дает представление о целях, общей стратегии обучения, воспитания и</w:t>
      </w:r>
      <w:r>
        <w:rPr>
          <w:spacing w:val="1"/>
        </w:rPr>
        <w:t xml:space="preserve"> </w:t>
      </w:r>
      <w:r>
        <w:t>развития обучающихся с ЗПР средствами истории, устанавливает обязательное предметное содержание,</w:t>
      </w:r>
      <w:r>
        <w:rPr>
          <w:spacing w:val="1"/>
        </w:rPr>
        <w:t xml:space="preserve"> </w:t>
      </w:r>
      <w:r>
        <w:t>предусматривает распределение его по классам и структурирование его по разделам и темам курса, с</w:t>
      </w:r>
      <w:r>
        <w:rPr>
          <w:spacing w:val="1"/>
        </w:rPr>
        <w:t xml:space="preserve"> </w:t>
      </w:r>
      <w:r>
        <w:t>учетом</w:t>
      </w:r>
      <w:r>
        <w:rPr>
          <w:spacing w:val="-2"/>
        </w:rPr>
        <w:t xml:space="preserve"> </w:t>
      </w:r>
      <w:r>
        <w:t>особых образовательных потребностей</w:t>
      </w:r>
      <w:r>
        <w:rPr>
          <w:spacing w:val="-1"/>
        </w:rPr>
        <w:t xml:space="preserve"> </w:t>
      </w:r>
      <w:r>
        <w:t>и</w:t>
      </w:r>
      <w:r>
        <w:rPr>
          <w:spacing w:val="-1"/>
        </w:rPr>
        <w:t xml:space="preserve"> </w:t>
      </w:r>
      <w:r>
        <w:t>возможностей</w:t>
      </w:r>
      <w:r>
        <w:rPr>
          <w:spacing w:val="-3"/>
        </w:rPr>
        <w:t xml:space="preserve"> </w:t>
      </w:r>
      <w:r>
        <w:t>обучающихся с</w:t>
      </w:r>
      <w:r>
        <w:rPr>
          <w:spacing w:val="-1"/>
        </w:rPr>
        <w:t xml:space="preserve"> </w:t>
      </w:r>
      <w:r>
        <w:t>ЗПР.</w:t>
      </w:r>
    </w:p>
    <w:p w:rsidR="0052501E" w:rsidRDefault="00B0778F">
      <w:pPr>
        <w:pStyle w:val="a4"/>
        <w:ind w:right="248" w:firstLine="720"/>
      </w:pPr>
      <w:r>
        <w:t>Место истории в системе основного общего образования определяется его познавательным и</w:t>
      </w:r>
      <w:r>
        <w:rPr>
          <w:spacing w:val="1"/>
        </w:rPr>
        <w:t xml:space="preserve"> </w:t>
      </w:r>
      <w:r>
        <w:t>мировоззренческим</w:t>
      </w:r>
      <w:r>
        <w:rPr>
          <w:spacing w:val="1"/>
        </w:rPr>
        <w:t xml:space="preserve"> </w:t>
      </w:r>
      <w:r>
        <w:t>значением,</w:t>
      </w:r>
      <w:r>
        <w:rPr>
          <w:spacing w:val="1"/>
        </w:rPr>
        <w:t xml:space="preserve"> </w:t>
      </w:r>
      <w:r>
        <w:t>воспитательным</w:t>
      </w:r>
      <w:r>
        <w:rPr>
          <w:spacing w:val="1"/>
        </w:rPr>
        <w:t xml:space="preserve"> </w:t>
      </w:r>
      <w:r>
        <w:t>потенциалом,</w:t>
      </w:r>
      <w:r>
        <w:rPr>
          <w:spacing w:val="1"/>
        </w:rPr>
        <w:t xml:space="preserve"> </w:t>
      </w:r>
      <w:r>
        <w:t>вкладом</w:t>
      </w:r>
      <w:r>
        <w:rPr>
          <w:spacing w:val="1"/>
        </w:rPr>
        <w:t xml:space="preserve"> </w:t>
      </w:r>
      <w:r>
        <w:t>в</w:t>
      </w:r>
      <w:r>
        <w:rPr>
          <w:spacing w:val="1"/>
        </w:rPr>
        <w:t xml:space="preserve"> </w:t>
      </w:r>
      <w:r>
        <w:t>становление</w:t>
      </w:r>
      <w:r>
        <w:rPr>
          <w:spacing w:val="1"/>
        </w:rPr>
        <w:t xml:space="preserve"> </w:t>
      </w:r>
      <w:r>
        <w:t>личности</w:t>
      </w:r>
      <w:r>
        <w:rPr>
          <w:spacing w:val="1"/>
        </w:rPr>
        <w:t xml:space="preserve"> </w:t>
      </w:r>
      <w:r>
        <w:t>человека. История</w:t>
      </w:r>
      <w:r>
        <w:rPr>
          <w:spacing w:val="1"/>
        </w:rPr>
        <w:t xml:space="preserve"> </w:t>
      </w:r>
      <w:r>
        <w:t>представляет</w:t>
      </w:r>
      <w:r>
        <w:rPr>
          <w:spacing w:val="1"/>
        </w:rPr>
        <w:t xml:space="preserve"> </w:t>
      </w:r>
      <w:r>
        <w:t>собирательную</w:t>
      </w:r>
      <w:r>
        <w:rPr>
          <w:spacing w:val="1"/>
        </w:rPr>
        <w:t xml:space="preserve"> </w:t>
      </w:r>
      <w:r>
        <w:t>картину жизни</w:t>
      </w:r>
      <w:r>
        <w:rPr>
          <w:spacing w:val="1"/>
        </w:rPr>
        <w:t xml:space="preserve"> </w:t>
      </w:r>
      <w:r>
        <w:t>людей</w:t>
      </w:r>
      <w:r>
        <w:rPr>
          <w:spacing w:val="1"/>
        </w:rPr>
        <w:t xml:space="preserve"> </w:t>
      </w:r>
      <w:r>
        <w:t>во</w:t>
      </w:r>
      <w:r>
        <w:rPr>
          <w:spacing w:val="1"/>
        </w:rPr>
        <w:t xml:space="preserve"> </w:t>
      </w:r>
      <w:r>
        <w:t>времени,</w:t>
      </w:r>
      <w:r>
        <w:rPr>
          <w:spacing w:val="1"/>
        </w:rPr>
        <w:t xml:space="preserve"> </w:t>
      </w:r>
      <w:r>
        <w:t>их социального,</w:t>
      </w:r>
      <w:r>
        <w:rPr>
          <w:spacing w:val="1"/>
        </w:rPr>
        <w:t xml:space="preserve"> </w:t>
      </w:r>
      <w:r>
        <w:t>созидательного, нравственного опыта. Она служит важным ресурсом самоидентификации личности в</w:t>
      </w:r>
      <w:r>
        <w:rPr>
          <w:spacing w:val="1"/>
        </w:rPr>
        <w:t xml:space="preserve"> </w:t>
      </w:r>
      <w:r>
        <w:t>окружающем социуме, культурной среде от уровня семьи до уровня своей страны и мира в целом.</w:t>
      </w:r>
      <w:r>
        <w:rPr>
          <w:spacing w:val="1"/>
        </w:rPr>
        <w:t xml:space="preserve"> </w:t>
      </w:r>
      <w:r>
        <w:t>История дает возможность познания и понимания человека и общества в связи прошлого, настоящего и</w:t>
      </w:r>
      <w:r>
        <w:rPr>
          <w:spacing w:val="1"/>
        </w:rPr>
        <w:t xml:space="preserve"> </w:t>
      </w:r>
      <w:r>
        <w:t>будущего.</w:t>
      </w:r>
    </w:p>
    <w:p w:rsidR="0052501E" w:rsidRDefault="00B0778F">
      <w:pPr>
        <w:pStyle w:val="a4"/>
        <w:ind w:right="245" w:firstLine="720"/>
      </w:pPr>
      <w:r>
        <w:t>Целью</w:t>
      </w:r>
      <w:r>
        <w:rPr>
          <w:spacing w:val="1"/>
        </w:rPr>
        <w:t xml:space="preserve"> </w:t>
      </w:r>
      <w:r>
        <w:t>программы</w:t>
      </w:r>
      <w:r>
        <w:rPr>
          <w:spacing w:val="1"/>
        </w:rPr>
        <w:t xml:space="preserve"> </w:t>
      </w:r>
      <w:r>
        <w:t>по</w:t>
      </w:r>
      <w:r>
        <w:rPr>
          <w:spacing w:val="1"/>
        </w:rPr>
        <w:t xml:space="preserve"> </w:t>
      </w:r>
      <w:r>
        <w:t>истории</w:t>
      </w:r>
      <w:r>
        <w:rPr>
          <w:spacing w:val="1"/>
        </w:rPr>
        <w:t xml:space="preserve"> </w:t>
      </w:r>
      <w:r>
        <w:t>является</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школьника,</w:t>
      </w:r>
      <w:r>
        <w:rPr>
          <w:spacing w:val="1"/>
        </w:rPr>
        <w:t xml:space="preserve"> </w:t>
      </w:r>
      <w:r>
        <w:t>способного</w:t>
      </w:r>
      <w:r>
        <w:rPr>
          <w:spacing w:val="12"/>
        </w:rPr>
        <w:t xml:space="preserve"> </w:t>
      </w:r>
      <w:r>
        <w:t>к</w:t>
      </w:r>
      <w:r>
        <w:rPr>
          <w:spacing w:val="13"/>
        </w:rPr>
        <w:t xml:space="preserve"> </w:t>
      </w:r>
      <w:r>
        <w:t>самоидентификации</w:t>
      </w:r>
      <w:r>
        <w:rPr>
          <w:spacing w:val="11"/>
        </w:rPr>
        <w:t xml:space="preserve"> </w:t>
      </w:r>
      <w:r>
        <w:t>и</w:t>
      </w:r>
      <w:r>
        <w:rPr>
          <w:spacing w:val="12"/>
        </w:rPr>
        <w:t xml:space="preserve"> </w:t>
      </w:r>
      <w:r>
        <w:t>определению</w:t>
      </w:r>
      <w:r>
        <w:rPr>
          <w:spacing w:val="10"/>
        </w:rPr>
        <w:t xml:space="preserve"> </w:t>
      </w:r>
      <w:r>
        <w:t>своих</w:t>
      </w:r>
      <w:r>
        <w:rPr>
          <w:spacing w:val="13"/>
        </w:rPr>
        <w:t xml:space="preserve"> </w:t>
      </w:r>
      <w:r>
        <w:t>ценностных</w:t>
      </w:r>
      <w:r>
        <w:rPr>
          <w:spacing w:val="12"/>
        </w:rPr>
        <w:t xml:space="preserve"> </w:t>
      </w:r>
      <w:r>
        <w:t>ориентиров</w:t>
      </w:r>
      <w:r>
        <w:rPr>
          <w:spacing w:val="12"/>
        </w:rPr>
        <w:t xml:space="preserve"> </w:t>
      </w:r>
      <w:r>
        <w:t>на</w:t>
      </w:r>
      <w:r>
        <w:rPr>
          <w:spacing w:val="12"/>
        </w:rPr>
        <w:t xml:space="preserve"> </w:t>
      </w:r>
      <w:r>
        <w:t>основе</w:t>
      </w:r>
      <w:r>
        <w:rPr>
          <w:spacing w:val="13"/>
        </w:rPr>
        <w:t xml:space="preserve"> </w:t>
      </w:r>
      <w:r>
        <w:t>осмысления</w:t>
      </w:r>
      <w:r>
        <w:rPr>
          <w:spacing w:val="-53"/>
        </w:rPr>
        <w:t xml:space="preserve"> </w:t>
      </w:r>
      <w:r>
        <w:t>и</w:t>
      </w:r>
      <w:r>
        <w:rPr>
          <w:spacing w:val="1"/>
        </w:rPr>
        <w:t xml:space="preserve"> </w:t>
      </w:r>
      <w:r>
        <w:t>освоения</w:t>
      </w:r>
      <w:r>
        <w:rPr>
          <w:spacing w:val="1"/>
        </w:rPr>
        <w:t xml:space="preserve"> </w:t>
      </w:r>
      <w:r>
        <w:t>исторического</w:t>
      </w:r>
      <w:r>
        <w:rPr>
          <w:spacing w:val="1"/>
        </w:rPr>
        <w:t xml:space="preserve"> </w:t>
      </w:r>
      <w:r>
        <w:t>опыта</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человечества</w:t>
      </w:r>
      <w:r>
        <w:rPr>
          <w:spacing w:val="1"/>
        </w:rPr>
        <w:t xml:space="preserve"> </w:t>
      </w:r>
      <w:r>
        <w:t>в</w:t>
      </w:r>
      <w:r>
        <w:rPr>
          <w:spacing w:val="1"/>
        </w:rPr>
        <w:t xml:space="preserve"> </w:t>
      </w:r>
      <w:r>
        <w:t>целом,</w:t>
      </w:r>
      <w:r>
        <w:rPr>
          <w:spacing w:val="1"/>
        </w:rPr>
        <w:t xml:space="preserve"> </w:t>
      </w:r>
      <w:r>
        <w:t>активно</w:t>
      </w:r>
      <w:r>
        <w:rPr>
          <w:spacing w:val="1"/>
        </w:rPr>
        <w:t xml:space="preserve"> </w:t>
      </w:r>
      <w:r>
        <w:t>и</w:t>
      </w:r>
      <w:r>
        <w:rPr>
          <w:spacing w:val="1"/>
        </w:rPr>
        <w:t xml:space="preserve"> </w:t>
      </w:r>
      <w:r>
        <w:t>творчески</w:t>
      </w:r>
      <w:r>
        <w:rPr>
          <w:spacing w:val="1"/>
        </w:rPr>
        <w:t xml:space="preserve"> </w:t>
      </w:r>
      <w:r>
        <w:t>применяющего исторические знания и предметные умения в учебной и социальной практике. Данная</w:t>
      </w:r>
      <w:r>
        <w:rPr>
          <w:spacing w:val="1"/>
        </w:rPr>
        <w:t xml:space="preserve"> </w:t>
      </w:r>
      <w:r>
        <w:t>цель</w:t>
      </w:r>
      <w:r>
        <w:rPr>
          <w:spacing w:val="28"/>
        </w:rPr>
        <w:t xml:space="preserve"> </w:t>
      </w:r>
      <w:r>
        <w:t>предполагает</w:t>
      </w:r>
      <w:r>
        <w:rPr>
          <w:spacing w:val="25"/>
        </w:rPr>
        <w:t xml:space="preserve"> </w:t>
      </w:r>
      <w:r>
        <w:t>формирование</w:t>
      </w:r>
      <w:r>
        <w:rPr>
          <w:spacing w:val="28"/>
        </w:rPr>
        <w:t xml:space="preserve"> </w:t>
      </w:r>
      <w:r>
        <w:t>у</w:t>
      </w:r>
      <w:r>
        <w:rPr>
          <w:spacing w:val="25"/>
        </w:rPr>
        <w:t xml:space="preserve"> </w:t>
      </w:r>
      <w:r>
        <w:t>обучающихся</w:t>
      </w:r>
      <w:r>
        <w:rPr>
          <w:spacing w:val="25"/>
        </w:rPr>
        <w:t xml:space="preserve"> </w:t>
      </w:r>
      <w:r>
        <w:t>целостной</w:t>
      </w:r>
      <w:r>
        <w:rPr>
          <w:spacing w:val="25"/>
        </w:rPr>
        <w:t xml:space="preserve"> </w:t>
      </w:r>
      <w:r>
        <w:t>картины</w:t>
      </w:r>
      <w:r>
        <w:rPr>
          <w:spacing w:val="28"/>
        </w:rPr>
        <w:t xml:space="preserve"> </w:t>
      </w:r>
      <w:r>
        <w:t>российской</w:t>
      </w:r>
      <w:r>
        <w:rPr>
          <w:spacing w:val="27"/>
        </w:rPr>
        <w:t xml:space="preserve"> </w:t>
      </w:r>
      <w:r>
        <w:t>и</w:t>
      </w:r>
      <w:r>
        <w:rPr>
          <w:spacing w:val="27"/>
        </w:rPr>
        <w:t xml:space="preserve"> </w:t>
      </w:r>
      <w:r>
        <w:t>мировой</w:t>
      </w:r>
      <w:r>
        <w:rPr>
          <w:spacing w:val="27"/>
        </w:rPr>
        <w:t xml:space="preserve"> </w:t>
      </w:r>
      <w:r>
        <w:t>истории,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8"/>
      </w:pPr>
      <w:r>
        <w:t>понимание</w:t>
      </w:r>
      <w:r>
        <w:rPr>
          <w:spacing w:val="8"/>
        </w:rPr>
        <w:t xml:space="preserve"> </w:t>
      </w:r>
      <w:r>
        <w:t>места</w:t>
      </w:r>
      <w:r>
        <w:rPr>
          <w:spacing w:val="9"/>
        </w:rPr>
        <w:t xml:space="preserve"> </w:t>
      </w:r>
      <w:r>
        <w:t>и</w:t>
      </w:r>
      <w:r>
        <w:rPr>
          <w:spacing w:val="5"/>
        </w:rPr>
        <w:t xml:space="preserve"> </w:t>
      </w:r>
      <w:r>
        <w:t>роли</w:t>
      </w:r>
      <w:r>
        <w:rPr>
          <w:spacing w:val="6"/>
        </w:rPr>
        <w:t xml:space="preserve"> </w:t>
      </w:r>
      <w:r>
        <w:t>современной</w:t>
      </w:r>
      <w:r>
        <w:rPr>
          <w:spacing w:val="8"/>
        </w:rPr>
        <w:t xml:space="preserve"> </w:t>
      </w:r>
      <w:r>
        <w:t>России</w:t>
      </w:r>
      <w:r>
        <w:rPr>
          <w:spacing w:val="8"/>
        </w:rPr>
        <w:t xml:space="preserve"> </w:t>
      </w:r>
      <w:r>
        <w:t>в</w:t>
      </w:r>
      <w:r>
        <w:rPr>
          <w:spacing w:val="7"/>
        </w:rPr>
        <w:t xml:space="preserve"> </w:t>
      </w:r>
      <w:r>
        <w:t>мире,</w:t>
      </w:r>
      <w:r>
        <w:rPr>
          <w:spacing w:val="9"/>
        </w:rPr>
        <w:t xml:space="preserve"> </w:t>
      </w:r>
      <w:r>
        <w:t>важности</w:t>
      </w:r>
      <w:r>
        <w:rPr>
          <w:spacing w:val="8"/>
        </w:rPr>
        <w:t xml:space="preserve"> </w:t>
      </w:r>
      <w:r>
        <w:t>вклада</w:t>
      </w:r>
      <w:r>
        <w:rPr>
          <w:spacing w:val="7"/>
        </w:rPr>
        <w:t xml:space="preserve"> </w:t>
      </w:r>
      <w:r>
        <w:t>каждого</w:t>
      </w:r>
      <w:r>
        <w:rPr>
          <w:spacing w:val="8"/>
        </w:rPr>
        <w:t xml:space="preserve"> </w:t>
      </w:r>
      <w:r>
        <w:t>ее</w:t>
      </w:r>
      <w:r>
        <w:rPr>
          <w:spacing w:val="9"/>
        </w:rPr>
        <w:t xml:space="preserve"> </w:t>
      </w:r>
      <w:r>
        <w:t>народа,</w:t>
      </w:r>
      <w:r>
        <w:rPr>
          <w:spacing w:val="8"/>
        </w:rPr>
        <w:t xml:space="preserve"> </w:t>
      </w:r>
      <w:r>
        <w:t>его</w:t>
      </w:r>
      <w:r>
        <w:rPr>
          <w:spacing w:val="9"/>
        </w:rPr>
        <w:t xml:space="preserve"> </w:t>
      </w:r>
      <w:r>
        <w:t>культуры</w:t>
      </w:r>
      <w:r>
        <w:rPr>
          <w:spacing w:val="-53"/>
        </w:rPr>
        <w:t xml:space="preserve"> </w:t>
      </w:r>
      <w:r>
        <w:t>в общую историю страны и мировую историю, формирование личностной позиции по отношению к</w:t>
      </w:r>
      <w:r>
        <w:rPr>
          <w:spacing w:val="1"/>
        </w:rPr>
        <w:t xml:space="preserve"> </w:t>
      </w:r>
      <w:r>
        <w:t>прошлому</w:t>
      </w:r>
      <w:r>
        <w:rPr>
          <w:spacing w:val="-4"/>
        </w:rPr>
        <w:t xml:space="preserve"> </w:t>
      </w:r>
      <w:r>
        <w:t>и настоящему</w:t>
      </w:r>
      <w:r>
        <w:rPr>
          <w:spacing w:val="-3"/>
        </w:rPr>
        <w:t xml:space="preserve"> </w:t>
      </w:r>
      <w:r>
        <w:t>Отечества.</w:t>
      </w:r>
    </w:p>
    <w:p w:rsidR="0052501E" w:rsidRDefault="00B0778F">
      <w:pPr>
        <w:pStyle w:val="a4"/>
        <w:spacing w:line="252" w:lineRule="exact"/>
        <w:ind w:left="933"/>
      </w:pPr>
      <w:r>
        <w:t>Задачами</w:t>
      </w:r>
      <w:r>
        <w:rPr>
          <w:spacing w:val="-4"/>
        </w:rPr>
        <w:t xml:space="preserve"> </w:t>
      </w:r>
      <w:r>
        <w:t>изучения</w:t>
      </w:r>
      <w:r>
        <w:rPr>
          <w:spacing w:val="-3"/>
        </w:rPr>
        <w:t xml:space="preserve"> </w:t>
      </w:r>
      <w:r>
        <w:t>истории</w:t>
      </w:r>
      <w:r>
        <w:rPr>
          <w:spacing w:val="-3"/>
        </w:rPr>
        <w:t xml:space="preserve"> </w:t>
      </w:r>
      <w:r>
        <w:t>являются:</w:t>
      </w:r>
    </w:p>
    <w:p w:rsidR="0052501E" w:rsidRDefault="00B0778F">
      <w:pPr>
        <w:pStyle w:val="a4"/>
        <w:ind w:right="248"/>
      </w:pPr>
      <w:r>
        <w:t>формирование</w:t>
      </w:r>
      <w:r>
        <w:rPr>
          <w:spacing w:val="1"/>
        </w:rPr>
        <w:t xml:space="preserve"> </w:t>
      </w:r>
      <w:r>
        <w:t>у</w:t>
      </w:r>
      <w:r>
        <w:rPr>
          <w:spacing w:val="1"/>
        </w:rPr>
        <w:t xml:space="preserve"> </w:t>
      </w:r>
      <w:r>
        <w:t>молодого</w:t>
      </w:r>
      <w:r>
        <w:rPr>
          <w:spacing w:val="1"/>
        </w:rPr>
        <w:t xml:space="preserve"> </w:t>
      </w:r>
      <w:r>
        <w:t>поколения</w:t>
      </w:r>
      <w:r>
        <w:rPr>
          <w:spacing w:val="1"/>
        </w:rPr>
        <w:t xml:space="preserve"> </w:t>
      </w:r>
      <w:r>
        <w:t>ориентиров</w:t>
      </w:r>
      <w:r>
        <w:rPr>
          <w:spacing w:val="1"/>
        </w:rPr>
        <w:t xml:space="preserve"> </w:t>
      </w:r>
      <w:r>
        <w:t>для</w:t>
      </w:r>
      <w:r>
        <w:rPr>
          <w:spacing w:val="1"/>
        </w:rPr>
        <w:t xml:space="preserve"> </w:t>
      </w:r>
      <w:r>
        <w:t>гражданской,</w:t>
      </w:r>
      <w:r>
        <w:rPr>
          <w:spacing w:val="1"/>
        </w:rPr>
        <w:t xml:space="preserve"> </w:t>
      </w:r>
      <w:r>
        <w:t>этнонациональной,</w:t>
      </w:r>
      <w:r>
        <w:rPr>
          <w:spacing w:val="1"/>
        </w:rPr>
        <w:t xml:space="preserve"> </w:t>
      </w:r>
      <w:r>
        <w:t>социальной,</w:t>
      </w:r>
      <w:r>
        <w:rPr>
          <w:spacing w:val="-52"/>
        </w:rPr>
        <w:t xml:space="preserve"> </w:t>
      </w:r>
      <w:r>
        <w:t>культурной</w:t>
      </w:r>
      <w:r>
        <w:rPr>
          <w:spacing w:val="-2"/>
        </w:rPr>
        <w:t xml:space="preserve"> </w:t>
      </w:r>
      <w:r>
        <w:t>самоидентификации</w:t>
      </w:r>
      <w:r>
        <w:rPr>
          <w:spacing w:val="-1"/>
        </w:rPr>
        <w:t xml:space="preserve"> </w:t>
      </w:r>
      <w:r>
        <w:t>в</w:t>
      </w:r>
      <w:r>
        <w:rPr>
          <w:spacing w:val="-1"/>
        </w:rPr>
        <w:t xml:space="preserve"> </w:t>
      </w:r>
      <w:r>
        <w:t>окружающем мире;</w:t>
      </w:r>
    </w:p>
    <w:p w:rsidR="0052501E" w:rsidRDefault="00B0778F">
      <w:pPr>
        <w:pStyle w:val="a4"/>
        <w:ind w:right="252"/>
      </w:pPr>
      <w:r>
        <w:t>овладение знаниями об основных этапах развития человеческого общества, при особом внимании к</w:t>
      </w:r>
      <w:r>
        <w:rPr>
          <w:spacing w:val="1"/>
        </w:rPr>
        <w:t xml:space="preserve"> </w:t>
      </w:r>
      <w:r>
        <w:t>месту</w:t>
      </w:r>
      <w:r>
        <w:rPr>
          <w:spacing w:val="-4"/>
        </w:rPr>
        <w:t xml:space="preserve"> </w:t>
      </w:r>
      <w:r>
        <w:t>и роли</w:t>
      </w:r>
      <w:r>
        <w:rPr>
          <w:spacing w:val="-1"/>
        </w:rPr>
        <w:t xml:space="preserve"> </w:t>
      </w:r>
      <w:r>
        <w:t>России</w:t>
      </w:r>
      <w:r>
        <w:rPr>
          <w:spacing w:val="-1"/>
        </w:rPr>
        <w:t xml:space="preserve"> </w:t>
      </w:r>
      <w:r>
        <w:t>во всемирно-историческом процессе;</w:t>
      </w:r>
    </w:p>
    <w:p w:rsidR="0052501E" w:rsidRDefault="00B0778F">
      <w:pPr>
        <w:pStyle w:val="a4"/>
        <w:spacing w:before="1"/>
        <w:ind w:right="248"/>
      </w:pPr>
      <w:r>
        <w:t>воспитание</w:t>
      </w:r>
      <w:r>
        <w:rPr>
          <w:spacing w:val="1"/>
        </w:rPr>
        <w:t xml:space="preserve"> </w:t>
      </w:r>
      <w:r>
        <w:t>учащихся</w:t>
      </w:r>
      <w:r>
        <w:rPr>
          <w:spacing w:val="1"/>
        </w:rPr>
        <w:t xml:space="preserve"> </w:t>
      </w:r>
      <w:r>
        <w:t>в</w:t>
      </w:r>
      <w:r>
        <w:rPr>
          <w:spacing w:val="1"/>
        </w:rPr>
        <w:t xml:space="preserve"> </w:t>
      </w:r>
      <w:r>
        <w:t>духе</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своему</w:t>
      </w:r>
      <w:r>
        <w:rPr>
          <w:spacing w:val="1"/>
        </w:rPr>
        <w:t xml:space="preserve"> </w:t>
      </w:r>
      <w:r>
        <w:t>Отечеству</w:t>
      </w:r>
      <w:r>
        <w:rPr>
          <w:spacing w:val="1"/>
        </w:rPr>
        <w:t xml:space="preserve"> </w:t>
      </w:r>
      <w:r>
        <w:t>-</w:t>
      </w:r>
      <w:r>
        <w:rPr>
          <w:spacing w:val="1"/>
        </w:rPr>
        <w:t xml:space="preserve"> </w:t>
      </w:r>
      <w:r>
        <w:t>многонациональному</w:t>
      </w:r>
      <w:r>
        <w:rPr>
          <w:spacing w:val="1"/>
        </w:rPr>
        <w:t xml:space="preserve"> </w:t>
      </w:r>
      <w:r>
        <w:t>Российскому государству, в соответствии с идеями взаимопонимания, согласия и мира между людьми и</w:t>
      </w:r>
      <w:r>
        <w:rPr>
          <w:spacing w:val="1"/>
        </w:rPr>
        <w:t xml:space="preserve"> </w:t>
      </w:r>
      <w:r>
        <w:t>народами,</w:t>
      </w:r>
      <w:r>
        <w:rPr>
          <w:spacing w:val="-1"/>
        </w:rPr>
        <w:t xml:space="preserve"> </w:t>
      </w:r>
      <w:r>
        <w:t>в</w:t>
      </w:r>
      <w:r>
        <w:rPr>
          <w:spacing w:val="-2"/>
        </w:rPr>
        <w:t xml:space="preserve"> </w:t>
      </w:r>
      <w:r>
        <w:t>духе</w:t>
      </w:r>
      <w:r>
        <w:rPr>
          <w:spacing w:val="-2"/>
        </w:rPr>
        <w:t xml:space="preserve"> </w:t>
      </w:r>
      <w:r>
        <w:t>демократических</w:t>
      </w:r>
      <w:r>
        <w:rPr>
          <w:spacing w:val="-1"/>
        </w:rPr>
        <w:t xml:space="preserve"> </w:t>
      </w:r>
      <w:r>
        <w:t>ценностей современного общества;</w:t>
      </w:r>
    </w:p>
    <w:p w:rsidR="0052501E" w:rsidRDefault="00B0778F">
      <w:pPr>
        <w:pStyle w:val="a4"/>
        <w:ind w:right="251"/>
      </w:pPr>
      <w:r>
        <w:t>развитие</w:t>
      </w:r>
      <w:r>
        <w:rPr>
          <w:spacing w:val="1"/>
        </w:rPr>
        <w:t xml:space="preserve"> </w:t>
      </w:r>
      <w:r>
        <w:t>способностей</w:t>
      </w:r>
      <w:r>
        <w:rPr>
          <w:spacing w:val="1"/>
        </w:rPr>
        <w:t xml:space="preserve"> </w:t>
      </w:r>
      <w:r>
        <w:t>обучающихся</w:t>
      </w:r>
      <w:r>
        <w:rPr>
          <w:spacing w:val="1"/>
        </w:rPr>
        <w:t xml:space="preserve"> </w:t>
      </w:r>
      <w:r>
        <w:t>анализировать</w:t>
      </w:r>
      <w:r>
        <w:rPr>
          <w:spacing w:val="1"/>
        </w:rPr>
        <w:t xml:space="preserve"> </w:t>
      </w:r>
      <w:r>
        <w:t>содержащуюся</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информацию о событиях и явлениях прошлого и настоящего, рассматривать события в соответствии с</w:t>
      </w:r>
      <w:r>
        <w:rPr>
          <w:spacing w:val="1"/>
        </w:rPr>
        <w:t xml:space="preserve"> </w:t>
      </w:r>
      <w:r>
        <w:t>принципом</w:t>
      </w:r>
      <w:r>
        <w:rPr>
          <w:spacing w:val="-1"/>
        </w:rPr>
        <w:t xml:space="preserve"> </w:t>
      </w:r>
      <w:r>
        <w:t>историзма, в</w:t>
      </w:r>
      <w:r>
        <w:rPr>
          <w:spacing w:val="-4"/>
        </w:rPr>
        <w:t xml:space="preserve"> </w:t>
      </w:r>
      <w:r>
        <w:t>их динамике,</w:t>
      </w:r>
      <w:r>
        <w:rPr>
          <w:spacing w:val="-1"/>
        </w:rPr>
        <w:t xml:space="preserve"> </w:t>
      </w:r>
      <w:r>
        <w:t>взаимосвязи и</w:t>
      </w:r>
      <w:r>
        <w:rPr>
          <w:spacing w:val="-1"/>
        </w:rPr>
        <w:t xml:space="preserve"> </w:t>
      </w:r>
      <w:r>
        <w:t>взаимообусловленности;</w:t>
      </w:r>
    </w:p>
    <w:p w:rsidR="0052501E" w:rsidRDefault="00B0778F">
      <w:pPr>
        <w:pStyle w:val="a4"/>
        <w:ind w:right="253"/>
      </w:pPr>
      <w:r>
        <w:t>формирование</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применять</w:t>
      </w:r>
      <w:r>
        <w:rPr>
          <w:spacing w:val="1"/>
        </w:rPr>
        <w:t xml:space="preserve"> </w:t>
      </w:r>
      <w:r>
        <w:t>исторические</w:t>
      </w:r>
      <w:r>
        <w:rPr>
          <w:spacing w:val="1"/>
        </w:rPr>
        <w:t xml:space="preserve"> </w:t>
      </w:r>
      <w:r>
        <w:t>знания</w:t>
      </w:r>
      <w:r>
        <w:rPr>
          <w:spacing w:val="1"/>
        </w:rPr>
        <w:t xml:space="preserve"> </w:t>
      </w:r>
      <w:r>
        <w:t>в</w:t>
      </w:r>
      <w:r>
        <w:rPr>
          <w:spacing w:val="1"/>
        </w:rPr>
        <w:t xml:space="preserve"> </w:t>
      </w:r>
      <w:r>
        <w:t>учебной</w:t>
      </w:r>
      <w:r>
        <w:rPr>
          <w:spacing w:val="1"/>
        </w:rPr>
        <w:t xml:space="preserve"> </w:t>
      </w:r>
      <w:r>
        <w:t>и</w:t>
      </w:r>
      <w:r>
        <w:rPr>
          <w:spacing w:val="1"/>
        </w:rPr>
        <w:t xml:space="preserve"> </w:t>
      </w:r>
      <w:r>
        <w:t>внешкольной</w:t>
      </w:r>
      <w:r>
        <w:rPr>
          <w:spacing w:val="1"/>
        </w:rPr>
        <w:t xml:space="preserve"> </w:t>
      </w:r>
      <w:r>
        <w:t>деятельности,</w:t>
      </w:r>
      <w:r>
        <w:rPr>
          <w:spacing w:val="-2"/>
        </w:rPr>
        <w:t xml:space="preserve"> </w:t>
      </w:r>
      <w:r>
        <w:t>в</w:t>
      </w:r>
      <w:r>
        <w:rPr>
          <w:spacing w:val="-3"/>
        </w:rPr>
        <w:t xml:space="preserve"> </w:t>
      </w:r>
      <w:r>
        <w:t>современном</w:t>
      </w:r>
      <w:r>
        <w:rPr>
          <w:spacing w:val="-3"/>
        </w:rPr>
        <w:t xml:space="preserve"> </w:t>
      </w:r>
      <w:r>
        <w:t>поликультурном,</w:t>
      </w:r>
      <w:r>
        <w:rPr>
          <w:spacing w:val="-1"/>
        </w:rPr>
        <w:t xml:space="preserve"> </w:t>
      </w:r>
      <w:r>
        <w:t>полиэтничном</w:t>
      </w:r>
      <w:r>
        <w:rPr>
          <w:spacing w:val="-3"/>
        </w:rPr>
        <w:t xml:space="preserve"> </w:t>
      </w:r>
      <w:r>
        <w:t>и</w:t>
      </w:r>
      <w:r>
        <w:rPr>
          <w:spacing w:val="-1"/>
        </w:rPr>
        <w:t xml:space="preserve"> </w:t>
      </w:r>
      <w:r>
        <w:t>многоконфессиональном</w:t>
      </w:r>
      <w:r>
        <w:rPr>
          <w:spacing w:val="-2"/>
        </w:rPr>
        <w:t xml:space="preserve"> </w:t>
      </w:r>
      <w:r>
        <w:t>обществе.</w:t>
      </w:r>
    </w:p>
    <w:p w:rsidR="0052501E" w:rsidRDefault="00B0778F">
      <w:pPr>
        <w:pStyle w:val="a4"/>
        <w:ind w:right="253" w:firstLine="720"/>
      </w:pPr>
      <w:r>
        <w:t>Последовательность изучения тем в рамках программы по истории в пределах одного класса</w:t>
      </w:r>
      <w:r>
        <w:rPr>
          <w:spacing w:val="1"/>
        </w:rPr>
        <w:t xml:space="preserve"> </w:t>
      </w:r>
      <w:r>
        <w:t>может</w:t>
      </w:r>
      <w:r>
        <w:rPr>
          <w:spacing w:val="-1"/>
        </w:rPr>
        <w:t xml:space="preserve"> </w:t>
      </w:r>
      <w:r>
        <w:t>варьироваться.</w:t>
      </w:r>
    </w:p>
    <w:p w:rsidR="0052501E" w:rsidRDefault="00B0778F">
      <w:pPr>
        <w:pStyle w:val="a4"/>
        <w:ind w:right="248" w:firstLine="720"/>
      </w:pPr>
      <w:r>
        <w:t>В</w:t>
      </w:r>
      <w:r>
        <w:rPr>
          <w:spacing w:val="1"/>
        </w:rPr>
        <w:t xml:space="preserve"> </w:t>
      </w:r>
      <w:r>
        <w:t>содержании</w:t>
      </w:r>
      <w:r>
        <w:rPr>
          <w:spacing w:val="1"/>
        </w:rPr>
        <w:t xml:space="preserve"> </w:t>
      </w:r>
      <w:r>
        <w:t>обучения</w:t>
      </w:r>
      <w:r>
        <w:rPr>
          <w:spacing w:val="1"/>
        </w:rPr>
        <w:t xml:space="preserve"> </w:t>
      </w:r>
      <w:r>
        <w:t>выделены</w:t>
      </w:r>
      <w:r>
        <w:rPr>
          <w:spacing w:val="1"/>
        </w:rPr>
        <w:t xml:space="preserve"> </w:t>
      </w:r>
      <w:r>
        <w:t>темы,</w:t>
      </w:r>
      <w:r>
        <w:rPr>
          <w:spacing w:val="1"/>
        </w:rPr>
        <w:t xml:space="preserve"> </w:t>
      </w:r>
      <w:r>
        <w:t>изучение</w:t>
      </w:r>
      <w:r>
        <w:rPr>
          <w:spacing w:val="1"/>
        </w:rPr>
        <w:t xml:space="preserve"> </w:t>
      </w:r>
      <w:r>
        <w:t>которых</w:t>
      </w:r>
      <w:r>
        <w:rPr>
          <w:spacing w:val="1"/>
        </w:rPr>
        <w:t xml:space="preserve"> </w:t>
      </w:r>
      <w:r>
        <w:t>проводится</w:t>
      </w:r>
      <w:r>
        <w:rPr>
          <w:spacing w:val="1"/>
        </w:rPr>
        <w:t xml:space="preserve"> </w:t>
      </w:r>
      <w:r>
        <w:t>в</w:t>
      </w:r>
      <w:r>
        <w:rPr>
          <w:spacing w:val="55"/>
        </w:rPr>
        <w:t xml:space="preserve"> </w:t>
      </w:r>
      <w:r>
        <w:t>ознакомительном</w:t>
      </w:r>
      <w:r>
        <w:rPr>
          <w:spacing w:val="1"/>
        </w:rPr>
        <w:t xml:space="preserve"> </w:t>
      </w:r>
      <w:r>
        <w:t>плане.</w:t>
      </w:r>
      <w:r>
        <w:rPr>
          <w:spacing w:val="-1"/>
        </w:rPr>
        <w:t xml:space="preserve"> </w:t>
      </w:r>
      <w:r>
        <w:t>Педагог самостоятельно определяет</w:t>
      </w:r>
      <w:r>
        <w:rPr>
          <w:spacing w:val="-1"/>
        </w:rPr>
        <w:t xml:space="preserve"> </w:t>
      </w:r>
      <w:r>
        <w:t>объем изучаемого материала.</w:t>
      </w:r>
    </w:p>
    <w:p w:rsidR="0052501E" w:rsidRDefault="0052501E">
      <w:pPr>
        <w:pStyle w:val="a4"/>
        <w:ind w:left="0"/>
        <w:jc w:val="left"/>
        <w:rPr>
          <w:sz w:val="24"/>
        </w:rPr>
      </w:pPr>
    </w:p>
    <w:p w:rsidR="0052501E" w:rsidRDefault="0052501E">
      <w:pPr>
        <w:pStyle w:val="a4"/>
        <w:spacing w:before="6"/>
        <w:ind w:left="0"/>
        <w:jc w:val="left"/>
        <w:rPr>
          <w:sz w:val="20"/>
        </w:rPr>
      </w:pPr>
    </w:p>
    <w:p w:rsidR="0052501E" w:rsidRDefault="00744D30" w:rsidP="00744D30">
      <w:pPr>
        <w:pStyle w:val="31"/>
        <w:numPr>
          <w:ilvl w:val="2"/>
          <w:numId w:val="48"/>
        </w:numPr>
        <w:tabs>
          <w:tab w:val="left" w:pos="4349"/>
        </w:tabs>
        <w:ind w:left="4349" w:hanging="552"/>
        <w:jc w:val="both"/>
      </w:pPr>
      <w:r>
        <w:t>2.4.2.</w:t>
      </w:r>
      <w:r w:rsidR="00B0778F">
        <w:t>Содержание</w:t>
      </w:r>
      <w:r w:rsidR="00B0778F">
        <w:rPr>
          <w:spacing w:val="-3"/>
        </w:rPr>
        <w:t xml:space="preserve"> </w:t>
      </w:r>
      <w:r w:rsidR="00B0778F">
        <w:t>обучения</w:t>
      </w:r>
    </w:p>
    <w:p w:rsidR="0052501E" w:rsidRDefault="0052501E">
      <w:pPr>
        <w:pStyle w:val="a4"/>
        <w:ind w:left="0"/>
        <w:jc w:val="left"/>
        <w:rPr>
          <w:b/>
          <w:sz w:val="24"/>
        </w:rPr>
      </w:pPr>
    </w:p>
    <w:p w:rsidR="0052501E" w:rsidRDefault="0052501E">
      <w:pPr>
        <w:pStyle w:val="a4"/>
        <w:spacing w:before="6"/>
        <w:ind w:left="0"/>
        <w:jc w:val="left"/>
        <w:rPr>
          <w:b/>
          <w:sz w:val="19"/>
        </w:rPr>
      </w:pPr>
    </w:p>
    <w:p w:rsidR="0052501E" w:rsidRDefault="00B0778F">
      <w:pPr>
        <w:pStyle w:val="a4"/>
        <w:ind w:left="203" w:right="238"/>
        <w:jc w:val="center"/>
      </w:pPr>
      <w:r>
        <w:t>Содержание</w:t>
      </w:r>
      <w:r>
        <w:rPr>
          <w:spacing w:val="-1"/>
        </w:rPr>
        <w:t xml:space="preserve"> </w:t>
      </w:r>
      <w:r>
        <w:t>обучения</w:t>
      </w:r>
      <w:r>
        <w:rPr>
          <w:spacing w:val="-2"/>
        </w:rPr>
        <w:t xml:space="preserve"> </w:t>
      </w:r>
      <w:r>
        <w:t>в</w:t>
      </w:r>
      <w:r>
        <w:rPr>
          <w:spacing w:val="-2"/>
        </w:rPr>
        <w:t xml:space="preserve"> </w:t>
      </w:r>
      <w:r>
        <w:t>5 классе</w:t>
      </w:r>
      <w:r>
        <w:rPr>
          <w:spacing w:val="-1"/>
        </w:rPr>
        <w:t xml:space="preserve"> </w:t>
      </w:r>
      <w:r>
        <w:t>представлено</w:t>
      </w:r>
      <w:r>
        <w:rPr>
          <w:spacing w:val="-1"/>
        </w:rPr>
        <w:t xml:space="preserve"> </w:t>
      </w:r>
      <w:r>
        <w:t>в</w:t>
      </w:r>
      <w:r>
        <w:rPr>
          <w:spacing w:val="-1"/>
        </w:rPr>
        <w:t xml:space="preserve"> </w:t>
      </w:r>
      <w:r>
        <w:t>таблице:</w:t>
      </w:r>
    </w:p>
    <w:p w:rsidR="0052501E" w:rsidRDefault="0052501E">
      <w:pPr>
        <w:pStyle w:val="a4"/>
        <w:ind w:left="0"/>
        <w:jc w:val="left"/>
        <w:rPr>
          <w:sz w:val="20"/>
        </w:rPr>
      </w:pPr>
    </w:p>
    <w:p w:rsidR="0052501E" w:rsidRDefault="0052501E">
      <w:pPr>
        <w:pStyle w:val="a4"/>
        <w:ind w:left="0"/>
        <w:jc w:val="left"/>
        <w:rPr>
          <w:sz w:val="20"/>
        </w:rPr>
      </w:pPr>
    </w:p>
    <w:p w:rsidR="0052501E" w:rsidRDefault="0052501E">
      <w:pPr>
        <w:pStyle w:val="a4"/>
        <w:spacing w:before="8"/>
        <w:ind w:left="0"/>
        <w:jc w:val="left"/>
        <w:rPr>
          <w:sz w:val="25"/>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08"/>
        <w:gridCol w:w="7789"/>
      </w:tblGrid>
      <w:tr w:rsidR="0052501E">
        <w:trPr>
          <w:trHeight w:val="739"/>
        </w:trPr>
        <w:tc>
          <w:tcPr>
            <w:tcW w:w="2208" w:type="dxa"/>
          </w:tcPr>
          <w:p w:rsidR="0052501E" w:rsidRDefault="00B0778F">
            <w:pPr>
              <w:pStyle w:val="TableParagraph"/>
              <w:spacing w:before="133"/>
              <w:ind w:left="27" w:right="52"/>
              <w:rPr>
                <w:sz w:val="20"/>
              </w:rPr>
            </w:pPr>
            <w:r>
              <w:rPr>
                <w:sz w:val="20"/>
              </w:rPr>
              <w:t>Всеобщая история.</w:t>
            </w:r>
            <w:r>
              <w:rPr>
                <w:spacing w:val="1"/>
                <w:sz w:val="20"/>
              </w:rPr>
              <w:t xml:space="preserve"> </w:t>
            </w:r>
            <w:r>
              <w:rPr>
                <w:sz w:val="20"/>
              </w:rPr>
              <w:t>История</w:t>
            </w:r>
            <w:r>
              <w:rPr>
                <w:spacing w:val="-7"/>
                <w:sz w:val="20"/>
              </w:rPr>
              <w:t xml:space="preserve"> </w:t>
            </w:r>
            <w:r>
              <w:rPr>
                <w:sz w:val="20"/>
              </w:rPr>
              <w:t>Древнего</w:t>
            </w:r>
            <w:r>
              <w:rPr>
                <w:spacing w:val="-4"/>
                <w:sz w:val="20"/>
              </w:rPr>
              <w:t xml:space="preserve"> </w:t>
            </w:r>
            <w:r>
              <w:rPr>
                <w:sz w:val="20"/>
              </w:rPr>
              <w:t>мира.</w:t>
            </w:r>
          </w:p>
        </w:tc>
        <w:tc>
          <w:tcPr>
            <w:tcW w:w="7789" w:type="dxa"/>
          </w:tcPr>
          <w:p w:rsidR="0052501E" w:rsidRDefault="00B0778F">
            <w:pPr>
              <w:pStyle w:val="TableParagraph"/>
              <w:spacing w:before="18"/>
              <w:ind w:left="29" w:right="10"/>
              <w:rPr>
                <w:sz w:val="20"/>
              </w:rPr>
            </w:pPr>
            <w:r>
              <w:rPr>
                <w:sz w:val="20"/>
              </w:rPr>
              <w:t>Введение. Что изучает история. Источники исторических знаний. Специальные</w:t>
            </w:r>
            <w:r>
              <w:rPr>
                <w:spacing w:val="1"/>
                <w:sz w:val="20"/>
              </w:rPr>
              <w:t xml:space="preserve"> </w:t>
            </w:r>
            <w:r>
              <w:rPr>
                <w:sz w:val="20"/>
              </w:rPr>
              <w:t>(вспомогательные)</w:t>
            </w:r>
            <w:r>
              <w:rPr>
                <w:spacing w:val="-6"/>
                <w:sz w:val="20"/>
              </w:rPr>
              <w:t xml:space="preserve"> </w:t>
            </w:r>
            <w:r>
              <w:rPr>
                <w:sz w:val="20"/>
              </w:rPr>
              <w:t>исторические</w:t>
            </w:r>
            <w:r>
              <w:rPr>
                <w:spacing w:val="-5"/>
                <w:sz w:val="20"/>
              </w:rPr>
              <w:t xml:space="preserve"> </w:t>
            </w:r>
            <w:r>
              <w:rPr>
                <w:sz w:val="20"/>
              </w:rPr>
              <w:t>дисциплины.</w:t>
            </w:r>
            <w:r>
              <w:rPr>
                <w:spacing w:val="-4"/>
                <w:sz w:val="20"/>
              </w:rPr>
              <w:t xml:space="preserve"> </w:t>
            </w:r>
            <w:r>
              <w:rPr>
                <w:sz w:val="20"/>
              </w:rPr>
              <w:t>Историческая</w:t>
            </w:r>
            <w:r>
              <w:rPr>
                <w:spacing w:val="-7"/>
                <w:sz w:val="20"/>
              </w:rPr>
              <w:t xml:space="preserve"> </w:t>
            </w:r>
            <w:r>
              <w:rPr>
                <w:sz w:val="20"/>
              </w:rPr>
              <w:t>хронология</w:t>
            </w:r>
            <w:r>
              <w:rPr>
                <w:spacing w:val="-6"/>
                <w:sz w:val="20"/>
              </w:rPr>
              <w:t xml:space="preserve"> </w:t>
            </w:r>
            <w:r>
              <w:rPr>
                <w:sz w:val="20"/>
              </w:rPr>
              <w:t>(счет</w:t>
            </w:r>
            <w:r>
              <w:rPr>
                <w:spacing w:val="-3"/>
                <w:sz w:val="20"/>
              </w:rPr>
              <w:t xml:space="preserve"> </w:t>
            </w:r>
            <w:r>
              <w:rPr>
                <w:sz w:val="20"/>
              </w:rPr>
              <w:t>лет</w:t>
            </w:r>
            <w:r>
              <w:rPr>
                <w:spacing w:val="-7"/>
                <w:sz w:val="20"/>
              </w:rPr>
              <w:t xml:space="preserve"> </w:t>
            </w:r>
            <w:r>
              <w:rPr>
                <w:sz w:val="20"/>
              </w:rPr>
              <w:t>"до</w:t>
            </w:r>
            <w:r>
              <w:rPr>
                <w:spacing w:val="-47"/>
                <w:sz w:val="20"/>
              </w:rPr>
              <w:t xml:space="preserve"> </w:t>
            </w:r>
            <w:r>
              <w:rPr>
                <w:sz w:val="20"/>
              </w:rPr>
              <w:t>н.э."</w:t>
            </w:r>
            <w:r>
              <w:rPr>
                <w:spacing w:val="1"/>
                <w:sz w:val="20"/>
              </w:rPr>
              <w:t xml:space="preserve"> </w:t>
            </w:r>
            <w:r>
              <w:rPr>
                <w:sz w:val="20"/>
              </w:rPr>
              <w:t>и</w:t>
            </w:r>
            <w:r>
              <w:rPr>
                <w:spacing w:val="-4"/>
                <w:sz w:val="20"/>
              </w:rPr>
              <w:t xml:space="preserve"> </w:t>
            </w:r>
            <w:r>
              <w:rPr>
                <w:sz w:val="20"/>
              </w:rPr>
              <w:t>"н.э."). Историческая</w:t>
            </w:r>
            <w:r>
              <w:rPr>
                <w:spacing w:val="-1"/>
                <w:sz w:val="20"/>
              </w:rPr>
              <w:t xml:space="preserve"> </w:t>
            </w:r>
            <w:r>
              <w:rPr>
                <w:sz w:val="20"/>
              </w:rPr>
              <w:t>карта.</w:t>
            </w:r>
          </w:p>
        </w:tc>
      </w:tr>
      <w:tr w:rsidR="0052501E">
        <w:trPr>
          <w:trHeight w:val="1890"/>
        </w:trPr>
        <w:tc>
          <w:tcPr>
            <w:tcW w:w="2208" w:type="dxa"/>
          </w:tcPr>
          <w:p w:rsidR="0052501E" w:rsidRDefault="0052501E">
            <w:pPr>
              <w:pStyle w:val="TableParagraph"/>
            </w:pPr>
          </w:p>
          <w:p w:rsidR="0052501E" w:rsidRDefault="0052501E">
            <w:pPr>
              <w:pStyle w:val="TableParagraph"/>
            </w:pPr>
          </w:p>
          <w:p w:rsidR="0052501E" w:rsidRDefault="0052501E">
            <w:pPr>
              <w:pStyle w:val="TableParagraph"/>
              <w:spacing w:before="7"/>
              <w:rPr>
                <w:sz w:val="27"/>
              </w:rPr>
            </w:pPr>
          </w:p>
          <w:p w:rsidR="0052501E" w:rsidRDefault="00B0778F">
            <w:pPr>
              <w:pStyle w:val="TableParagraph"/>
              <w:ind w:left="27"/>
              <w:rPr>
                <w:sz w:val="20"/>
              </w:rPr>
            </w:pPr>
            <w:r>
              <w:rPr>
                <w:sz w:val="20"/>
              </w:rPr>
              <w:t>Первобытность.</w:t>
            </w:r>
          </w:p>
        </w:tc>
        <w:tc>
          <w:tcPr>
            <w:tcW w:w="7789" w:type="dxa"/>
          </w:tcPr>
          <w:p w:rsidR="0052501E" w:rsidRDefault="00B0778F">
            <w:pPr>
              <w:pStyle w:val="TableParagraph"/>
              <w:spacing w:before="19"/>
              <w:ind w:left="29" w:right="10"/>
              <w:rPr>
                <w:sz w:val="20"/>
              </w:rPr>
            </w:pPr>
            <w:r>
              <w:rPr>
                <w:sz w:val="20"/>
              </w:rPr>
              <w:t>Происхождение,</w:t>
            </w:r>
            <w:r>
              <w:rPr>
                <w:spacing w:val="-4"/>
                <w:sz w:val="20"/>
              </w:rPr>
              <w:t xml:space="preserve"> </w:t>
            </w:r>
            <w:r>
              <w:rPr>
                <w:sz w:val="20"/>
              </w:rPr>
              <w:t>расселение</w:t>
            </w:r>
            <w:r>
              <w:rPr>
                <w:spacing w:val="-2"/>
                <w:sz w:val="20"/>
              </w:rPr>
              <w:t xml:space="preserve"> </w:t>
            </w:r>
            <w:r>
              <w:rPr>
                <w:sz w:val="20"/>
              </w:rPr>
              <w:t>и</w:t>
            </w:r>
            <w:r>
              <w:rPr>
                <w:spacing w:val="-6"/>
                <w:sz w:val="20"/>
              </w:rPr>
              <w:t xml:space="preserve"> </w:t>
            </w:r>
            <w:r>
              <w:rPr>
                <w:sz w:val="20"/>
              </w:rPr>
              <w:t>эволюция</w:t>
            </w:r>
            <w:r>
              <w:rPr>
                <w:spacing w:val="-2"/>
                <w:sz w:val="20"/>
              </w:rPr>
              <w:t xml:space="preserve"> </w:t>
            </w:r>
            <w:r>
              <w:rPr>
                <w:sz w:val="20"/>
              </w:rPr>
              <w:t>древнейшего</w:t>
            </w:r>
            <w:r>
              <w:rPr>
                <w:spacing w:val="-3"/>
                <w:sz w:val="20"/>
              </w:rPr>
              <w:t xml:space="preserve"> </w:t>
            </w:r>
            <w:r>
              <w:rPr>
                <w:sz w:val="20"/>
              </w:rPr>
              <w:t>человека.</w:t>
            </w:r>
            <w:r>
              <w:rPr>
                <w:spacing w:val="-4"/>
                <w:sz w:val="20"/>
              </w:rPr>
              <w:t xml:space="preserve"> </w:t>
            </w:r>
            <w:r>
              <w:rPr>
                <w:sz w:val="20"/>
              </w:rPr>
              <w:t>Условия</w:t>
            </w:r>
            <w:r>
              <w:rPr>
                <w:spacing w:val="-2"/>
                <w:sz w:val="20"/>
              </w:rPr>
              <w:t xml:space="preserve"> </w:t>
            </w:r>
            <w:r>
              <w:rPr>
                <w:sz w:val="20"/>
              </w:rPr>
              <w:t>жизни</w:t>
            </w:r>
            <w:r>
              <w:rPr>
                <w:spacing w:val="-4"/>
                <w:sz w:val="20"/>
              </w:rPr>
              <w:t xml:space="preserve"> </w:t>
            </w:r>
            <w:r>
              <w:rPr>
                <w:sz w:val="20"/>
              </w:rPr>
              <w:t>и</w:t>
            </w:r>
            <w:r>
              <w:rPr>
                <w:spacing w:val="-5"/>
                <w:sz w:val="20"/>
              </w:rPr>
              <w:t xml:space="preserve"> </w:t>
            </w:r>
            <w:r>
              <w:rPr>
                <w:sz w:val="20"/>
              </w:rPr>
              <w:t>занятия</w:t>
            </w:r>
            <w:r>
              <w:rPr>
                <w:spacing w:val="-47"/>
                <w:sz w:val="20"/>
              </w:rPr>
              <w:t xml:space="preserve"> </w:t>
            </w:r>
            <w:r>
              <w:rPr>
                <w:sz w:val="20"/>
              </w:rPr>
              <w:t>первобытных людей.</w:t>
            </w:r>
            <w:r>
              <w:rPr>
                <w:spacing w:val="-2"/>
                <w:sz w:val="20"/>
              </w:rPr>
              <w:t xml:space="preserve"> </w:t>
            </w:r>
            <w:r>
              <w:rPr>
                <w:sz w:val="20"/>
              </w:rPr>
              <w:t>Овладение</w:t>
            </w:r>
            <w:r>
              <w:rPr>
                <w:spacing w:val="-2"/>
                <w:sz w:val="20"/>
              </w:rPr>
              <w:t xml:space="preserve"> </w:t>
            </w:r>
            <w:r>
              <w:rPr>
                <w:sz w:val="20"/>
              </w:rPr>
              <w:t>огнем.</w:t>
            </w:r>
            <w:r>
              <w:rPr>
                <w:spacing w:val="-1"/>
                <w:sz w:val="20"/>
              </w:rPr>
              <w:t xml:space="preserve"> </w:t>
            </w:r>
            <w:r>
              <w:rPr>
                <w:sz w:val="20"/>
              </w:rPr>
              <w:t>Появление</w:t>
            </w:r>
            <w:r>
              <w:rPr>
                <w:spacing w:val="-2"/>
                <w:sz w:val="20"/>
              </w:rPr>
              <w:t xml:space="preserve"> </w:t>
            </w:r>
            <w:r>
              <w:rPr>
                <w:sz w:val="20"/>
              </w:rPr>
              <w:t>человека</w:t>
            </w:r>
            <w:r>
              <w:rPr>
                <w:spacing w:val="-2"/>
                <w:sz w:val="20"/>
              </w:rPr>
              <w:t xml:space="preserve"> </w:t>
            </w:r>
            <w:r>
              <w:rPr>
                <w:sz w:val="20"/>
              </w:rPr>
              <w:t>разумного.</w:t>
            </w:r>
            <w:r>
              <w:rPr>
                <w:spacing w:val="-1"/>
                <w:sz w:val="20"/>
              </w:rPr>
              <w:t xml:space="preserve"> </w:t>
            </w:r>
            <w:r>
              <w:rPr>
                <w:sz w:val="20"/>
              </w:rPr>
              <w:t>Охота</w:t>
            </w:r>
            <w:r>
              <w:rPr>
                <w:spacing w:val="1"/>
                <w:sz w:val="20"/>
              </w:rPr>
              <w:t xml:space="preserve"> </w:t>
            </w:r>
            <w:r>
              <w:rPr>
                <w:sz w:val="20"/>
              </w:rPr>
              <w:t>и</w:t>
            </w:r>
          </w:p>
          <w:p w:rsidR="0052501E" w:rsidRDefault="00B0778F">
            <w:pPr>
              <w:pStyle w:val="TableParagraph"/>
              <w:spacing w:line="229" w:lineRule="exact"/>
              <w:ind w:left="29"/>
              <w:rPr>
                <w:sz w:val="20"/>
              </w:rPr>
            </w:pPr>
            <w:r>
              <w:rPr>
                <w:sz w:val="20"/>
              </w:rPr>
              <w:t>собирательство.</w:t>
            </w:r>
            <w:r>
              <w:rPr>
                <w:spacing w:val="-5"/>
                <w:sz w:val="20"/>
              </w:rPr>
              <w:t xml:space="preserve"> </w:t>
            </w:r>
            <w:r>
              <w:rPr>
                <w:sz w:val="20"/>
              </w:rPr>
              <w:t>Присваивающее</w:t>
            </w:r>
            <w:r>
              <w:rPr>
                <w:spacing w:val="-4"/>
                <w:sz w:val="20"/>
              </w:rPr>
              <w:t xml:space="preserve"> </w:t>
            </w:r>
            <w:r>
              <w:rPr>
                <w:sz w:val="20"/>
              </w:rPr>
              <w:t>хозяйство.</w:t>
            </w:r>
            <w:r>
              <w:rPr>
                <w:spacing w:val="-4"/>
                <w:sz w:val="20"/>
              </w:rPr>
              <w:t xml:space="preserve"> </w:t>
            </w:r>
            <w:r>
              <w:rPr>
                <w:sz w:val="20"/>
              </w:rPr>
              <w:t>Род</w:t>
            </w:r>
            <w:r>
              <w:rPr>
                <w:spacing w:val="-6"/>
                <w:sz w:val="20"/>
              </w:rPr>
              <w:t xml:space="preserve"> </w:t>
            </w:r>
            <w:r>
              <w:rPr>
                <w:sz w:val="20"/>
              </w:rPr>
              <w:t>и</w:t>
            </w:r>
            <w:r>
              <w:rPr>
                <w:spacing w:val="-5"/>
                <w:sz w:val="20"/>
              </w:rPr>
              <w:t xml:space="preserve"> </w:t>
            </w:r>
            <w:r>
              <w:rPr>
                <w:sz w:val="20"/>
              </w:rPr>
              <w:t>родовые</w:t>
            </w:r>
            <w:r>
              <w:rPr>
                <w:spacing w:val="-4"/>
                <w:sz w:val="20"/>
              </w:rPr>
              <w:t xml:space="preserve"> </w:t>
            </w:r>
            <w:r>
              <w:rPr>
                <w:sz w:val="20"/>
              </w:rPr>
              <w:t>отношения.</w:t>
            </w:r>
          </w:p>
          <w:p w:rsidR="0052501E" w:rsidRDefault="00B0778F">
            <w:pPr>
              <w:pStyle w:val="TableParagraph"/>
              <w:ind w:left="29" w:right="10"/>
              <w:rPr>
                <w:sz w:val="20"/>
              </w:rPr>
            </w:pPr>
            <w:r>
              <w:rPr>
                <w:sz w:val="20"/>
              </w:rPr>
              <w:t>Древнейшие</w:t>
            </w:r>
            <w:r>
              <w:rPr>
                <w:spacing w:val="-5"/>
                <w:sz w:val="20"/>
              </w:rPr>
              <w:t xml:space="preserve"> </w:t>
            </w:r>
            <w:r>
              <w:rPr>
                <w:sz w:val="20"/>
              </w:rPr>
              <w:t>земледельцы</w:t>
            </w:r>
            <w:r>
              <w:rPr>
                <w:spacing w:val="-1"/>
                <w:sz w:val="20"/>
              </w:rPr>
              <w:t xml:space="preserve"> </w:t>
            </w:r>
            <w:r>
              <w:rPr>
                <w:sz w:val="20"/>
              </w:rPr>
              <w:t>и</w:t>
            </w:r>
            <w:r>
              <w:rPr>
                <w:spacing w:val="-4"/>
                <w:sz w:val="20"/>
              </w:rPr>
              <w:t xml:space="preserve"> </w:t>
            </w:r>
            <w:r>
              <w:rPr>
                <w:sz w:val="20"/>
              </w:rPr>
              <w:t>скотоводы:</w:t>
            </w:r>
            <w:r>
              <w:rPr>
                <w:spacing w:val="-5"/>
                <w:sz w:val="20"/>
              </w:rPr>
              <w:t xml:space="preserve"> </w:t>
            </w:r>
            <w:r>
              <w:rPr>
                <w:sz w:val="20"/>
              </w:rPr>
              <w:t>трудовая</w:t>
            </w:r>
            <w:r>
              <w:rPr>
                <w:spacing w:val="-5"/>
                <w:sz w:val="20"/>
              </w:rPr>
              <w:t xml:space="preserve"> </w:t>
            </w:r>
            <w:r>
              <w:rPr>
                <w:sz w:val="20"/>
              </w:rPr>
              <w:t>деятельность,</w:t>
            </w:r>
            <w:r>
              <w:rPr>
                <w:spacing w:val="-5"/>
                <w:sz w:val="20"/>
              </w:rPr>
              <w:t xml:space="preserve"> </w:t>
            </w:r>
            <w:r>
              <w:rPr>
                <w:sz w:val="20"/>
              </w:rPr>
              <w:t>изобретения.</w:t>
            </w:r>
            <w:r>
              <w:rPr>
                <w:spacing w:val="-4"/>
                <w:sz w:val="20"/>
              </w:rPr>
              <w:t xml:space="preserve"> </w:t>
            </w:r>
            <w:r>
              <w:rPr>
                <w:sz w:val="20"/>
              </w:rPr>
              <w:t>Появление</w:t>
            </w:r>
            <w:r>
              <w:rPr>
                <w:spacing w:val="-47"/>
                <w:sz w:val="20"/>
              </w:rPr>
              <w:t xml:space="preserve"> </w:t>
            </w:r>
            <w:r>
              <w:rPr>
                <w:sz w:val="20"/>
              </w:rPr>
              <w:t>ремесел.</w:t>
            </w:r>
            <w:r>
              <w:rPr>
                <w:spacing w:val="-3"/>
                <w:sz w:val="20"/>
              </w:rPr>
              <w:t xml:space="preserve"> </w:t>
            </w:r>
            <w:r>
              <w:rPr>
                <w:sz w:val="20"/>
              </w:rPr>
              <w:t>Производящее</w:t>
            </w:r>
            <w:r>
              <w:rPr>
                <w:spacing w:val="-1"/>
                <w:sz w:val="20"/>
              </w:rPr>
              <w:t xml:space="preserve"> </w:t>
            </w:r>
            <w:r>
              <w:rPr>
                <w:sz w:val="20"/>
              </w:rPr>
              <w:t>хозяйство.</w:t>
            </w:r>
            <w:r>
              <w:rPr>
                <w:spacing w:val="-3"/>
                <w:sz w:val="20"/>
              </w:rPr>
              <w:t xml:space="preserve"> </w:t>
            </w:r>
            <w:r>
              <w:rPr>
                <w:sz w:val="20"/>
              </w:rPr>
              <w:t>Развитие</w:t>
            </w:r>
            <w:r>
              <w:rPr>
                <w:spacing w:val="-2"/>
                <w:sz w:val="20"/>
              </w:rPr>
              <w:t xml:space="preserve"> </w:t>
            </w:r>
            <w:r>
              <w:rPr>
                <w:sz w:val="20"/>
              </w:rPr>
              <w:t>обмена и</w:t>
            </w:r>
            <w:r>
              <w:rPr>
                <w:spacing w:val="-3"/>
                <w:sz w:val="20"/>
              </w:rPr>
              <w:t xml:space="preserve"> </w:t>
            </w:r>
            <w:r>
              <w:rPr>
                <w:sz w:val="20"/>
              </w:rPr>
              <w:t>торговли.</w:t>
            </w:r>
            <w:r>
              <w:rPr>
                <w:spacing w:val="-3"/>
                <w:sz w:val="20"/>
              </w:rPr>
              <w:t xml:space="preserve"> </w:t>
            </w:r>
            <w:r>
              <w:rPr>
                <w:sz w:val="20"/>
              </w:rPr>
              <w:t>Переход</w:t>
            </w:r>
            <w:r>
              <w:rPr>
                <w:spacing w:val="-3"/>
                <w:sz w:val="20"/>
              </w:rPr>
              <w:t xml:space="preserve"> </w:t>
            </w:r>
            <w:r>
              <w:rPr>
                <w:sz w:val="20"/>
              </w:rPr>
              <w:t>от</w:t>
            </w:r>
            <w:r>
              <w:rPr>
                <w:spacing w:val="-4"/>
                <w:sz w:val="20"/>
              </w:rPr>
              <w:t xml:space="preserve"> </w:t>
            </w:r>
            <w:r>
              <w:rPr>
                <w:sz w:val="20"/>
              </w:rPr>
              <w:t>родовой</w:t>
            </w:r>
            <w:r>
              <w:rPr>
                <w:spacing w:val="-1"/>
                <w:sz w:val="20"/>
              </w:rPr>
              <w:t xml:space="preserve"> </w:t>
            </w:r>
            <w:r>
              <w:rPr>
                <w:sz w:val="20"/>
              </w:rPr>
              <w:t>к</w:t>
            </w:r>
          </w:p>
          <w:p w:rsidR="0052501E" w:rsidRDefault="00B0778F">
            <w:pPr>
              <w:pStyle w:val="TableParagraph"/>
              <w:spacing w:before="1"/>
              <w:ind w:left="29" w:right="10"/>
              <w:rPr>
                <w:sz w:val="20"/>
              </w:rPr>
            </w:pPr>
            <w:r>
              <w:rPr>
                <w:sz w:val="20"/>
              </w:rPr>
              <w:t>соседской</w:t>
            </w:r>
            <w:r>
              <w:rPr>
                <w:spacing w:val="-6"/>
                <w:sz w:val="20"/>
              </w:rPr>
              <w:t xml:space="preserve"> </w:t>
            </w:r>
            <w:r>
              <w:rPr>
                <w:sz w:val="20"/>
              </w:rPr>
              <w:t>общине.</w:t>
            </w:r>
            <w:r>
              <w:rPr>
                <w:spacing w:val="-3"/>
                <w:sz w:val="20"/>
              </w:rPr>
              <w:t xml:space="preserve"> </w:t>
            </w:r>
            <w:r>
              <w:rPr>
                <w:sz w:val="20"/>
              </w:rPr>
              <w:t>Появление</w:t>
            </w:r>
            <w:r>
              <w:rPr>
                <w:spacing w:val="-4"/>
                <w:sz w:val="20"/>
              </w:rPr>
              <w:t xml:space="preserve"> </w:t>
            </w:r>
            <w:r>
              <w:rPr>
                <w:sz w:val="20"/>
              </w:rPr>
              <w:t>знати.</w:t>
            </w:r>
            <w:r>
              <w:rPr>
                <w:spacing w:val="-4"/>
                <w:sz w:val="20"/>
              </w:rPr>
              <w:t xml:space="preserve"> </w:t>
            </w:r>
            <w:r>
              <w:rPr>
                <w:sz w:val="20"/>
              </w:rPr>
              <w:t>Представления</w:t>
            </w:r>
            <w:r>
              <w:rPr>
                <w:spacing w:val="-5"/>
                <w:sz w:val="20"/>
              </w:rPr>
              <w:t xml:space="preserve"> </w:t>
            </w:r>
            <w:r>
              <w:rPr>
                <w:sz w:val="20"/>
              </w:rPr>
              <w:t>об</w:t>
            </w:r>
            <w:r>
              <w:rPr>
                <w:spacing w:val="-5"/>
                <w:sz w:val="20"/>
              </w:rPr>
              <w:t xml:space="preserve"> </w:t>
            </w:r>
            <w:r>
              <w:rPr>
                <w:sz w:val="20"/>
              </w:rPr>
              <w:t>окружающем</w:t>
            </w:r>
            <w:r>
              <w:rPr>
                <w:spacing w:val="-4"/>
                <w:sz w:val="20"/>
              </w:rPr>
              <w:t xml:space="preserve"> </w:t>
            </w:r>
            <w:r>
              <w:rPr>
                <w:sz w:val="20"/>
              </w:rPr>
              <w:t>мире,</w:t>
            </w:r>
            <w:r>
              <w:rPr>
                <w:spacing w:val="-3"/>
                <w:sz w:val="20"/>
              </w:rPr>
              <w:t xml:space="preserve"> </w:t>
            </w:r>
            <w:r>
              <w:rPr>
                <w:sz w:val="20"/>
              </w:rPr>
              <w:t>верования</w:t>
            </w:r>
            <w:r>
              <w:rPr>
                <w:spacing w:val="-47"/>
                <w:sz w:val="20"/>
              </w:rPr>
              <w:t xml:space="preserve"> </w:t>
            </w:r>
            <w:r>
              <w:rPr>
                <w:sz w:val="20"/>
              </w:rPr>
              <w:t>первобытных</w:t>
            </w:r>
            <w:r>
              <w:rPr>
                <w:spacing w:val="1"/>
                <w:sz w:val="20"/>
              </w:rPr>
              <w:t xml:space="preserve"> </w:t>
            </w:r>
            <w:r>
              <w:rPr>
                <w:sz w:val="20"/>
              </w:rPr>
              <w:t>людей. Искусство первобытных</w:t>
            </w:r>
            <w:r>
              <w:rPr>
                <w:spacing w:val="-1"/>
                <w:sz w:val="20"/>
              </w:rPr>
              <w:t xml:space="preserve"> </w:t>
            </w:r>
            <w:r>
              <w:rPr>
                <w:sz w:val="20"/>
              </w:rPr>
              <w:t>людей.</w:t>
            </w:r>
          </w:p>
          <w:p w:rsidR="0052501E" w:rsidRDefault="00B0778F">
            <w:pPr>
              <w:pStyle w:val="TableParagraph"/>
              <w:spacing w:before="1"/>
              <w:ind w:left="29"/>
              <w:rPr>
                <w:sz w:val="20"/>
              </w:rPr>
            </w:pPr>
            <w:r>
              <w:rPr>
                <w:sz w:val="20"/>
              </w:rPr>
              <w:t>Разложение</w:t>
            </w:r>
            <w:r>
              <w:rPr>
                <w:spacing w:val="-3"/>
                <w:sz w:val="20"/>
              </w:rPr>
              <w:t xml:space="preserve"> </w:t>
            </w:r>
            <w:r>
              <w:rPr>
                <w:sz w:val="20"/>
              </w:rPr>
              <w:t>первобытнообщинных</w:t>
            </w:r>
            <w:r>
              <w:rPr>
                <w:spacing w:val="-7"/>
                <w:sz w:val="20"/>
              </w:rPr>
              <w:t xml:space="preserve"> </w:t>
            </w:r>
            <w:r>
              <w:rPr>
                <w:sz w:val="20"/>
              </w:rPr>
              <w:t>отношений.</w:t>
            </w:r>
            <w:r>
              <w:rPr>
                <w:spacing w:val="-6"/>
                <w:sz w:val="20"/>
              </w:rPr>
              <w:t xml:space="preserve"> </w:t>
            </w:r>
            <w:r>
              <w:rPr>
                <w:sz w:val="20"/>
              </w:rPr>
              <w:t>На</w:t>
            </w:r>
            <w:r>
              <w:rPr>
                <w:spacing w:val="-5"/>
                <w:sz w:val="20"/>
              </w:rPr>
              <w:t xml:space="preserve"> </w:t>
            </w:r>
            <w:r>
              <w:rPr>
                <w:sz w:val="20"/>
              </w:rPr>
              <w:t>пороге</w:t>
            </w:r>
            <w:r>
              <w:rPr>
                <w:spacing w:val="-6"/>
                <w:sz w:val="20"/>
              </w:rPr>
              <w:t xml:space="preserve"> </w:t>
            </w:r>
            <w:r>
              <w:rPr>
                <w:sz w:val="20"/>
              </w:rPr>
              <w:t>цивилизации.</w:t>
            </w:r>
          </w:p>
        </w:tc>
      </w:tr>
      <w:tr w:rsidR="0052501E">
        <w:trPr>
          <w:trHeight w:val="279"/>
        </w:trPr>
        <w:tc>
          <w:tcPr>
            <w:tcW w:w="2208" w:type="dxa"/>
          </w:tcPr>
          <w:p w:rsidR="0052501E" w:rsidRDefault="00B0778F">
            <w:pPr>
              <w:pStyle w:val="TableParagraph"/>
              <w:spacing w:before="19"/>
              <w:ind w:left="27"/>
              <w:rPr>
                <w:sz w:val="20"/>
              </w:rPr>
            </w:pPr>
            <w:r>
              <w:rPr>
                <w:sz w:val="20"/>
              </w:rPr>
              <w:t>Древний</w:t>
            </w:r>
            <w:r>
              <w:rPr>
                <w:spacing w:val="-3"/>
                <w:sz w:val="20"/>
              </w:rPr>
              <w:t xml:space="preserve"> </w:t>
            </w:r>
            <w:r>
              <w:rPr>
                <w:sz w:val="20"/>
              </w:rPr>
              <w:t>мир.</w:t>
            </w:r>
          </w:p>
        </w:tc>
        <w:tc>
          <w:tcPr>
            <w:tcW w:w="7789" w:type="dxa"/>
          </w:tcPr>
          <w:p w:rsidR="0052501E" w:rsidRDefault="00B0778F">
            <w:pPr>
              <w:pStyle w:val="TableParagraph"/>
              <w:spacing w:before="19"/>
              <w:ind w:left="29"/>
              <w:rPr>
                <w:sz w:val="20"/>
              </w:rPr>
            </w:pPr>
            <w:r>
              <w:rPr>
                <w:sz w:val="20"/>
              </w:rPr>
              <w:t>Понятие</w:t>
            </w:r>
            <w:r>
              <w:rPr>
                <w:spacing w:val="-3"/>
                <w:sz w:val="20"/>
              </w:rPr>
              <w:t xml:space="preserve"> </w:t>
            </w:r>
            <w:r>
              <w:rPr>
                <w:sz w:val="20"/>
              </w:rPr>
              <w:t>и</w:t>
            </w:r>
            <w:r>
              <w:rPr>
                <w:spacing w:val="-2"/>
                <w:sz w:val="20"/>
              </w:rPr>
              <w:t xml:space="preserve"> </w:t>
            </w:r>
            <w:r>
              <w:rPr>
                <w:sz w:val="20"/>
              </w:rPr>
              <w:t>хронологические рамки</w:t>
            </w:r>
            <w:r>
              <w:rPr>
                <w:spacing w:val="-4"/>
                <w:sz w:val="20"/>
              </w:rPr>
              <w:t xml:space="preserve"> </w:t>
            </w:r>
            <w:r>
              <w:rPr>
                <w:sz w:val="20"/>
              </w:rPr>
              <w:t>истории</w:t>
            </w:r>
            <w:r>
              <w:rPr>
                <w:spacing w:val="-4"/>
                <w:sz w:val="20"/>
              </w:rPr>
              <w:t xml:space="preserve"> </w:t>
            </w:r>
            <w:r>
              <w:rPr>
                <w:sz w:val="20"/>
              </w:rPr>
              <w:t>Древнего</w:t>
            </w:r>
            <w:r>
              <w:rPr>
                <w:spacing w:val="-2"/>
                <w:sz w:val="20"/>
              </w:rPr>
              <w:t xml:space="preserve"> </w:t>
            </w:r>
            <w:r>
              <w:rPr>
                <w:sz w:val="20"/>
              </w:rPr>
              <w:t>мира.</w:t>
            </w:r>
            <w:r>
              <w:rPr>
                <w:spacing w:val="-2"/>
                <w:sz w:val="20"/>
              </w:rPr>
              <w:t xml:space="preserve"> </w:t>
            </w:r>
            <w:r>
              <w:rPr>
                <w:sz w:val="20"/>
              </w:rPr>
              <w:t>Карта</w:t>
            </w:r>
            <w:r>
              <w:rPr>
                <w:spacing w:val="-3"/>
                <w:sz w:val="20"/>
              </w:rPr>
              <w:t xml:space="preserve"> </w:t>
            </w:r>
            <w:r>
              <w:rPr>
                <w:sz w:val="20"/>
              </w:rPr>
              <w:t>Древнего</w:t>
            </w:r>
            <w:r>
              <w:rPr>
                <w:spacing w:val="-2"/>
                <w:sz w:val="20"/>
              </w:rPr>
              <w:t xml:space="preserve"> </w:t>
            </w:r>
            <w:r>
              <w:rPr>
                <w:sz w:val="20"/>
              </w:rPr>
              <w:t>мира.</w:t>
            </w:r>
          </w:p>
        </w:tc>
      </w:tr>
      <w:tr w:rsidR="0052501E">
        <w:trPr>
          <w:trHeight w:val="279"/>
        </w:trPr>
        <w:tc>
          <w:tcPr>
            <w:tcW w:w="2208" w:type="dxa"/>
          </w:tcPr>
          <w:p w:rsidR="0052501E" w:rsidRDefault="00B0778F">
            <w:pPr>
              <w:pStyle w:val="TableParagraph"/>
              <w:spacing w:before="19"/>
              <w:ind w:left="27"/>
              <w:rPr>
                <w:sz w:val="20"/>
              </w:rPr>
            </w:pPr>
            <w:r>
              <w:rPr>
                <w:sz w:val="20"/>
              </w:rPr>
              <w:t>Древний</w:t>
            </w:r>
            <w:r>
              <w:rPr>
                <w:spacing w:val="-3"/>
                <w:sz w:val="20"/>
              </w:rPr>
              <w:t xml:space="preserve"> </w:t>
            </w:r>
            <w:r>
              <w:rPr>
                <w:sz w:val="20"/>
              </w:rPr>
              <w:t>Восток.</w:t>
            </w:r>
          </w:p>
        </w:tc>
        <w:tc>
          <w:tcPr>
            <w:tcW w:w="7789" w:type="dxa"/>
          </w:tcPr>
          <w:p w:rsidR="0052501E" w:rsidRDefault="00B0778F">
            <w:pPr>
              <w:pStyle w:val="TableParagraph"/>
              <w:spacing w:before="19"/>
              <w:ind w:left="29"/>
              <w:rPr>
                <w:sz w:val="20"/>
              </w:rPr>
            </w:pPr>
            <w:r>
              <w:rPr>
                <w:sz w:val="20"/>
              </w:rPr>
              <w:t>Понятие</w:t>
            </w:r>
            <w:r>
              <w:rPr>
                <w:spacing w:val="-3"/>
                <w:sz w:val="20"/>
              </w:rPr>
              <w:t xml:space="preserve"> </w:t>
            </w:r>
            <w:r>
              <w:rPr>
                <w:sz w:val="20"/>
              </w:rPr>
              <w:t>"Древний</w:t>
            </w:r>
            <w:r>
              <w:rPr>
                <w:spacing w:val="-4"/>
                <w:sz w:val="20"/>
              </w:rPr>
              <w:t xml:space="preserve"> </w:t>
            </w:r>
            <w:r>
              <w:rPr>
                <w:sz w:val="20"/>
              </w:rPr>
              <w:t>Восток".</w:t>
            </w:r>
            <w:r>
              <w:rPr>
                <w:spacing w:val="-3"/>
                <w:sz w:val="20"/>
              </w:rPr>
              <w:t xml:space="preserve"> </w:t>
            </w:r>
            <w:r>
              <w:rPr>
                <w:sz w:val="20"/>
              </w:rPr>
              <w:t>Карта</w:t>
            </w:r>
            <w:r>
              <w:rPr>
                <w:spacing w:val="-2"/>
                <w:sz w:val="20"/>
              </w:rPr>
              <w:t xml:space="preserve"> </w:t>
            </w:r>
            <w:r>
              <w:rPr>
                <w:sz w:val="20"/>
              </w:rPr>
              <w:t>Древневосточного</w:t>
            </w:r>
            <w:r>
              <w:rPr>
                <w:spacing w:val="-2"/>
                <w:sz w:val="20"/>
              </w:rPr>
              <w:t xml:space="preserve"> </w:t>
            </w:r>
            <w:r>
              <w:rPr>
                <w:sz w:val="20"/>
              </w:rPr>
              <w:t>мира.</w:t>
            </w:r>
          </w:p>
        </w:tc>
      </w:tr>
      <w:tr w:rsidR="0052501E">
        <w:trPr>
          <w:trHeight w:val="2351"/>
        </w:trPr>
        <w:tc>
          <w:tcPr>
            <w:tcW w:w="2208"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Pr>
                <w:sz w:val="20"/>
              </w:rPr>
            </w:pPr>
            <w:r>
              <w:rPr>
                <w:sz w:val="20"/>
              </w:rPr>
              <w:t>Древний</w:t>
            </w:r>
            <w:r>
              <w:rPr>
                <w:spacing w:val="-4"/>
                <w:sz w:val="20"/>
              </w:rPr>
              <w:t xml:space="preserve"> </w:t>
            </w:r>
            <w:r>
              <w:rPr>
                <w:sz w:val="20"/>
              </w:rPr>
              <w:t>Египет.</w:t>
            </w:r>
          </w:p>
        </w:tc>
        <w:tc>
          <w:tcPr>
            <w:tcW w:w="7789" w:type="dxa"/>
          </w:tcPr>
          <w:p w:rsidR="0052501E" w:rsidRDefault="00B0778F">
            <w:pPr>
              <w:pStyle w:val="TableParagraph"/>
              <w:spacing w:before="19"/>
              <w:ind w:left="29" w:right="10"/>
              <w:rPr>
                <w:sz w:val="20"/>
              </w:rPr>
            </w:pPr>
            <w:r>
              <w:rPr>
                <w:sz w:val="20"/>
              </w:rPr>
              <w:t>Природа Египта. Условия жизни и занятия древних египтян. Возникновение</w:t>
            </w:r>
            <w:r>
              <w:rPr>
                <w:spacing w:val="1"/>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Объединение</w:t>
            </w:r>
            <w:r>
              <w:rPr>
                <w:spacing w:val="-6"/>
                <w:sz w:val="20"/>
              </w:rPr>
              <w:t xml:space="preserve"> </w:t>
            </w:r>
            <w:r>
              <w:rPr>
                <w:sz w:val="20"/>
              </w:rPr>
              <w:t>Египта.</w:t>
            </w:r>
            <w:r>
              <w:rPr>
                <w:spacing w:val="-5"/>
                <w:sz w:val="20"/>
              </w:rPr>
              <w:t xml:space="preserve"> </w:t>
            </w:r>
            <w:r>
              <w:rPr>
                <w:sz w:val="20"/>
              </w:rPr>
              <w:t>Управление</w:t>
            </w:r>
            <w:r>
              <w:rPr>
                <w:spacing w:val="-6"/>
                <w:sz w:val="20"/>
              </w:rPr>
              <w:t xml:space="preserve"> </w:t>
            </w:r>
            <w:r>
              <w:rPr>
                <w:sz w:val="20"/>
              </w:rPr>
              <w:t>государством</w:t>
            </w:r>
            <w:r>
              <w:rPr>
                <w:spacing w:val="-5"/>
                <w:sz w:val="20"/>
              </w:rPr>
              <w:t xml:space="preserve"> </w:t>
            </w:r>
            <w:r>
              <w:rPr>
                <w:sz w:val="20"/>
              </w:rPr>
              <w:t>(фараон,</w:t>
            </w:r>
          </w:p>
          <w:p w:rsidR="0052501E" w:rsidRDefault="00B0778F">
            <w:pPr>
              <w:pStyle w:val="TableParagraph"/>
              <w:spacing w:before="1"/>
              <w:ind w:left="29" w:right="10"/>
              <w:rPr>
                <w:sz w:val="20"/>
              </w:rPr>
            </w:pPr>
            <w:r>
              <w:rPr>
                <w:sz w:val="20"/>
              </w:rPr>
              <w:t>вельможи,</w:t>
            </w:r>
            <w:r>
              <w:rPr>
                <w:spacing w:val="-6"/>
                <w:sz w:val="20"/>
              </w:rPr>
              <w:t xml:space="preserve"> </w:t>
            </w:r>
            <w:r>
              <w:rPr>
                <w:sz w:val="20"/>
              </w:rPr>
              <w:t>чиновники).</w:t>
            </w:r>
            <w:r>
              <w:rPr>
                <w:spacing w:val="-5"/>
                <w:sz w:val="20"/>
              </w:rPr>
              <w:t xml:space="preserve"> </w:t>
            </w:r>
            <w:r>
              <w:rPr>
                <w:sz w:val="20"/>
              </w:rPr>
              <w:t>Положение</w:t>
            </w:r>
            <w:r>
              <w:rPr>
                <w:spacing w:val="-3"/>
                <w:sz w:val="20"/>
              </w:rPr>
              <w:t xml:space="preserve"> </w:t>
            </w:r>
            <w:r>
              <w:rPr>
                <w:sz w:val="20"/>
              </w:rPr>
              <w:t>и</w:t>
            </w:r>
            <w:r>
              <w:rPr>
                <w:spacing w:val="-3"/>
                <w:sz w:val="20"/>
              </w:rPr>
              <w:t xml:space="preserve"> </w:t>
            </w:r>
            <w:r>
              <w:rPr>
                <w:sz w:val="20"/>
              </w:rPr>
              <w:t>повинности</w:t>
            </w:r>
            <w:r>
              <w:rPr>
                <w:spacing w:val="-7"/>
                <w:sz w:val="20"/>
              </w:rPr>
              <w:t xml:space="preserve"> </w:t>
            </w:r>
            <w:r>
              <w:rPr>
                <w:sz w:val="20"/>
              </w:rPr>
              <w:t>населения.</w:t>
            </w:r>
            <w:r>
              <w:rPr>
                <w:spacing w:val="-5"/>
                <w:sz w:val="20"/>
              </w:rPr>
              <w:t xml:space="preserve"> </w:t>
            </w:r>
            <w:r>
              <w:rPr>
                <w:sz w:val="20"/>
              </w:rPr>
              <w:t>Развитие</w:t>
            </w:r>
            <w:r>
              <w:rPr>
                <w:spacing w:val="-6"/>
                <w:sz w:val="20"/>
              </w:rPr>
              <w:t xml:space="preserve"> </w:t>
            </w:r>
            <w:r>
              <w:rPr>
                <w:sz w:val="20"/>
              </w:rPr>
              <w:t>земледелия,</w:t>
            </w:r>
            <w:r>
              <w:rPr>
                <w:spacing w:val="-47"/>
                <w:sz w:val="20"/>
              </w:rPr>
              <w:t xml:space="preserve"> </w:t>
            </w:r>
            <w:r>
              <w:rPr>
                <w:sz w:val="20"/>
              </w:rPr>
              <w:t>скотоводства,</w:t>
            </w:r>
            <w:r>
              <w:rPr>
                <w:spacing w:val="-1"/>
                <w:sz w:val="20"/>
              </w:rPr>
              <w:t xml:space="preserve"> </w:t>
            </w:r>
            <w:r>
              <w:rPr>
                <w:sz w:val="20"/>
              </w:rPr>
              <w:t>ремесел. Рабы.</w:t>
            </w:r>
          </w:p>
          <w:p w:rsidR="0052501E" w:rsidRDefault="00B0778F">
            <w:pPr>
              <w:pStyle w:val="TableParagraph"/>
              <w:ind w:left="29" w:right="10"/>
              <w:rPr>
                <w:sz w:val="20"/>
              </w:rPr>
            </w:pPr>
            <w:r>
              <w:rPr>
                <w:sz w:val="20"/>
              </w:rPr>
              <w:t>Отношения</w:t>
            </w:r>
            <w:r>
              <w:rPr>
                <w:spacing w:val="-6"/>
                <w:sz w:val="20"/>
              </w:rPr>
              <w:t xml:space="preserve"> </w:t>
            </w:r>
            <w:r>
              <w:rPr>
                <w:sz w:val="20"/>
              </w:rPr>
              <w:t>Египта</w:t>
            </w:r>
            <w:r>
              <w:rPr>
                <w:spacing w:val="-4"/>
                <w:sz w:val="20"/>
              </w:rPr>
              <w:t xml:space="preserve"> </w:t>
            </w:r>
            <w:r>
              <w:rPr>
                <w:sz w:val="20"/>
              </w:rPr>
              <w:t>с</w:t>
            </w:r>
            <w:r>
              <w:rPr>
                <w:spacing w:val="-4"/>
                <w:sz w:val="20"/>
              </w:rPr>
              <w:t xml:space="preserve"> </w:t>
            </w:r>
            <w:r>
              <w:rPr>
                <w:sz w:val="20"/>
              </w:rPr>
              <w:t>соседними</w:t>
            </w:r>
            <w:r>
              <w:rPr>
                <w:spacing w:val="-5"/>
                <w:sz w:val="20"/>
              </w:rPr>
              <w:t xml:space="preserve"> </w:t>
            </w:r>
            <w:r>
              <w:rPr>
                <w:sz w:val="20"/>
              </w:rPr>
              <w:t>народами.</w:t>
            </w:r>
            <w:r>
              <w:rPr>
                <w:spacing w:val="-4"/>
                <w:sz w:val="20"/>
              </w:rPr>
              <w:t xml:space="preserve"> </w:t>
            </w:r>
            <w:r>
              <w:rPr>
                <w:sz w:val="20"/>
              </w:rPr>
              <w:t>Египетское</w:t>
            </w:r>
            <w:r>
              <w:rPr>
                <w:spacing w:val="-5"/>
                <w:sz w:val="20"/>
              </w:rPr>
              <w:t xml:space="preserve"> </w:t>
            </w:r>
            <w:r>
              <w:rPr>
                <w:sz w:val="20"/>
              </w:rPr>
              <w:t>войско.</w:t>
            </w:r>
            <w:r>
              <w:rPr>
                <w:spacing w:val="-4"/>
                <w:sz w:val="20"/>
              </w:rPr>
              <w:t xml:space="preserve"> </w:t>
            </w:r>
            <w:r>
              <w:rPr>
                <w:sz w:val="20"/>
              </w:rPr>
              <w:t>Завоевательные</w:t>
            </w:r>
            <w:r>
              <w:rPr>
                <w:spacing w:val="-4"/>
                <w:sz w:val="20"/>
              </w:rPr>
              <w:t xml:space="preserve"> </w:t>
            </w:r>
            <w:r>
              <w:rPr>
                <w:sz w:val="20"/>
              </w:rPr>
              <w:t>походы</w:t>
            </w:r>
            <w:r>
              <w:rPr>
                <w:spacing w:val="-47"/>
                <w:sz w:val="20"/>
              </w:rPr>
              <w:t xml:space="preserve"> </w:t>
            </w:r>
            <w:r>
              <w:rPr>
                <w:sz w:val="20"/>
              </w:rPr>
              <w:t>фараонов;</w:t>
            </w:r>
            <w:r>
              <w:rPr>
                <w:spacing w:val="-2"/>
                <w:sz w:val="20"/>
              </w:rPr>
              <w:t xml:space="preserve"> </w:t>
            </w:r>
            <w:r>
              <w:rPr>
                <w:sz w:val="20"/>
              </w:rPr>
              <w:t>Тутмос III.</w:t>
            </w:r>
            <w:r>
              <w:rPr>
                <w:spacing w:val="-1"/>
                <w:sz w:val="20"/>
              </w:rPr>
              <w:t xml:space="preserve"> </w:t>
            </w:r>
            <w:r>
              <w:rPr>
                <w:sz w:val="20"/>
              </w:rPr>
              <w:t>Могущество Египта</w:t>
            </w:r>
            <w:r>
              <w:rPr>
                <w:spacing w:val="2"/>
                <w:sz w:val="20"/>
              </w:rPr>
              <w:t xml:space="preserve"> </w:t>
            </w:r>
            <w:r>
              <w:rPr>
                <w:sz w:val="20"/>
              </w:rPr>
              <w:t>при</w:t>
            </w:r>
            <w:r>
              <w:rPr>
                <w:spacing w:val="-1"/>
                <w:sz w:val="20"/>
              </w:rPr>
              <w:t xml:space="preserve"> </w:t>
            </w:r>
            <w:r>
              <w:rPr>
                <w:sz w:val="20"/>
              </w:rPr>
              <w:t>Рамсесе</w:t>
            </w:r>
            <w:r>
              <w:rPr>
                <w:spacing w:val="-1"/>
                <w:sz w:val="20"/>
              </w:rPr>
              <w:t xml:space="preserve"> </w:t>
            </w:r>
            <w:r>
              <w:rPr>
                <w:sz w:val="20"/>
              </w:rPr>
              <w:t>II.</w:t>
            </w:r>
          </w:p>
          <w:p w:rsidR="0052501E" w:rsidRDefault="00B0778F">
            <w:pPr>
              <w:pStyle w:val="TableParagraph"/>
              <w:ind w:left="29" w:right="10"/>
              <w:rPr>
                <w:sz w:val="20"/>
              </w:rPr>
            </w:pPr>
            <w:r>
              <w:rPr>
                <w:sz w:val="20"/>
              </w:rPr>
              <w:t>Религиозные</w:t>
            </w:r>
            <w:r>
              <w:rPr>
                <w:spacing w:val="-4"/>
                <w:sz w:val="20"/>
              </w:rPr>
              <w:t xml:space="preserve"> </w:t>
            </w:r>
            <w:r>
              <w:rPr>
                <w:sz w:val="20"/>
              </w:rPr>
              <w:t>верования</w:t>
            </w:r>
            <w:r>
              <w:rPr>
                <w:spacing w:val="-4"/>
                <w:sz w:val="20"/>
              </w:rPr>
              <w:t xml:space="preserve"> </w:t>
            </w:r>
            <w:r>
              <w:rPr>
                <w:sz w:val="20"/>
              </w:rPr>
              <w:t>египтян.</w:t>
            </w:r>
            <w:r>
              <w:rPr>
                <w:spacing w:val="-3"/>
                <w:sz w:val="20"/>
              </w:rPr>
              <w:t xml:space="preserve"> </w:t>
            </w:r>
            <w:r>
              <w:rPr>
                <w:sz w:val="20"/>
              </w:rPr>
              <w:t>Боги</w:t>
            </w:r>
            <w:r>
              <w:rPr>
                <w:spacing w:val="-4"/>
                <w:sz w:val="20"/>
              </w:rPr>
              <w:t xml:space="preserve"> </w:t>
            </w:r>
            <w:r>
              <w:rPr>
                <w:sz w:val="20"/>
              </w:rPr>
              <w:t>Древнего</w:t>
            </w:r>
            <w:r>
              <w:rPr>
                <w:spacing w:val="-3"/>
                <w:sz w:val="20"/>
              </w:rPr>
              <w:t xml:space="preserve"> </w:t>
            </w:r>
            <w:r>
              <w:rPr>
                <w:sz w:val="20"/>
              </w:rPr>
              <w:t>Египта.</w:t>
            </w:r>
            <w:r>
              <w:rPr>
                <w:spacing w:val="-2"/>
                <w:sz w:val="20"/>
              </w:rPr>
              <w:t xml:space="preserve"> </w:t>
            </w:r>
            <w:r>
              <w:rPr>
                <w:sz w:val="20"/>
              </w:rPr>
              <w:t>Храмы</w:t>
            </w:r>
            <w:r>
              <w:rPr>
                <w:spacing w:val="-3"/>
                <w:sz w:val="20"/>
              </w:rPr>
              <w:t xml:space="preserve"> </w:t>
            </w:r>
            <w:r>
              <w:rPr>
                <w:sz w:val="20"/>
              </w:rPr>
              <w:t>и</w:t>
            </w:r>
            <w:r>
              <w:rPr>
                <w:spacing w:val="-4"/>
                <w:sz w:val="20"/>
              </w:rPr>
              <w:t xml:space="preserve"> </w:t>
            </w:r>
            <w:r>
              <w:rPr>
                <w:sz w:val="20"/>
              </w:rPr>
              <w:t>жрецы.</w:t>
            </w:r>
            <w:r>
              <w:rPr>
                <w:spacing w:val="-3"/>
                <w:sz w:val="20"/>
              </w:rPr>
              <w:t xml:space="preserve"> </w:t>
            </w:r>
            <w:r>
              <w:rPr>
                <w:sz w:val="20"/>
              </w:rPr>
              <w:t>Пирамиды</w:t>
            </w:r>
            <w:r>
              <w:rPr>
                <w:spacing w:val="-1"/>
                <w:sz w:val="20"/>
              </w:rPr>
              <w:t xml:space="preserve"> </w:t>
            </w:r>
            <w:r>
              <w:rPr>
                <w:sz w:val="20"/>
              </w:rPr>
              <w:t>и</w:t>
            </w:r>
            <w:r>
              <w:rPr>
                <w:spacing w:val="-47"/>
                <w:sz w:val="20"/>
              </w:rPr>
              <w:t xml:space="preserve"> </w:t>
            </w:r>
            <w:r>
              <w:rPr>
                <w:sz w:val="20"/>
              </w:rPr>
              <w:t>гробницы.</w:t>
            </w:r>
            <w:r>
              <w:rPr>
                <w:spacing w:val="-1"/>
                <w:sz w:val="20"/>
              </w:rPr>
              <w:t xml:space="preserve"> </w:t>
            </w:r>
            <w:r>
              <w:rPr>
                <w:sz w:val="20"/>
              </w:rPr>
              <w:t>Фараон-реформатор</w:t>
            </w:r>
            <w:r>
              <w:rPr>
                <w:spacing w:val="-1"/>
                <w:sz w:val="20"/>
              </w:rPr>
              <w:t xml:space="preserve"> </w:t>
            </w:r>
            <w:r>
              <w:rPr>
                <w:sz w:val="20"/>
              </w:rPr>
              <w:t>Эхнатон.</w:t>
            </w:r>
            <w:r>
              <w:rPr>
                <w:spacing w:val="-2"/>
                <w:sz w:val="20"/>
              </w:rPr>
              <w:t xml:space="preserve"> </w:t>
            </w:r>
            <w:r>
              <w:rPr>
                <w:sz w:val="20"/>
              </w:rPr>
              <w:t>Познания</w:t>
            </w:r>
            <w:r>
              <w:rPr>
                <w:spacing w:val="-3"/>
                <w:sz w:val="20"/>
              </w:rPr>
              <w:t xml:space="preserve"> </w:t>
            </w:r>
            <w:r>
              <w:rPr>
                <w:sz w:val="20"/>
              </w:rPr>
              <w:t>древних</w:t>
            </w:r>
            <w:r>
              <w:rPr>
                <w:spacing w:val="-3"/>
                <w:sz w:val="20"/>
              </w:rPr>
              <w:t xml:space="preserve"> </w:t>
            </w:r>
            <w:r>
              <w:rPr>
                <w:sz w:val="20"/>
              </w:rPr>
              <w:t>египтян</w:t>
            </w:r>
            <w:r>
              <w:rPr>
                <w:spacing w:val="-3"/>
                <w:sz w:val="20"/>
              </w:rPr>
              <w:t xml:space="preserve"> </w:t>
            </w:r>
            <w:r>
              <w:rPr>
                <w:sz w:val="20"/>
              </w:rPr>
              <w:t>(астрономия,</w:t>
            </w:r>
          </w:p>
          <w:p w:rsidR="0052501E" w:rsidRDefault="00B0778F">
            <w:pPr>
              <w:pStyle w:val="TableParagraph"/>
              <w:ind w:left="29" w:right="10"/>
              <w:rPr>
                <w:sz w:val="20"/>
              </w:rPr>
            </w:pPr>
            <w:r>
              <w:rPr>
                <w:sz w:val="20"/>
              </w:rPr>
              <w:t>математика,</w:t>
            </w:r>
            <w:r>
              <w:rPr>
                <w:spacing w:val="-5"/>
                <w:sz w:val="20"/>
              </w:rPr>
              <w:t xml:space="preserve"> </w:t>
            </w:r>
            <w:r>
              <w:rPr>
                <w:sz w:val="20"/>
              </w:rPr>
              <w:t>медицина).</w:t>
            </w:r>
            <w:r>
              <w:rPr>
                <w:spacing w:val="-5"/>
                <w:sz w:val="20"/>
              </w:rPr>
              <w:t xml:space="preserve"> </w:t>
            </w:r>
            <w:r>
              <w:rPr>
                <w:sz w:val="20"/>
              </w:rPr>
              <w:t>Письменность</w:t>
            </w:r>
            <w:r>
              <w:rPr>
                <w:spacing w:val="-5"/>
                <w:sz w:val="20"/>
              </w:rPr>
              <w:t xml:space="preserve"> </w:t>
            </w:r>
            <w:r>
              <w:rPr>
                <w:sz w:val="20"/>
              </w:rPr>
              <w:t>(иероглифы,</w:t>
            </w:r>
            <w:r>
              <w:rPr>
                <w:spacing w:val="-5"/>
                <w:sz w:val="20"/>
              </w:rPr>
              <w:t xml:space="preserve"> </w:t>
            </w:r>
            <w:r>
              <w:rPr>
                <w:sz w:val="20"/>
              </w:rPr>
              <w:t>папирус).</w:t>
            </w:r>
            <w:r>
              <w:rPr>
                <w:spacing w:val="-6"/>
                <w:sz w:val="20"/>
              </w:rPr>
              <w:t xml:space="preserve"> </w:t>
            </w:r>
            <w:r>
              <w:rPr>
                <w:sz w:val="20"/>
              </w:rPr>
              <w:t>Открытие</w:t>
            </w:r>
            <w:r>
              <w:rPr>
                <w:spacing w:val="-2"/>
                <w:sz w:val="20"/>
              </w:rPr>
              <w:t xml:space="preserve"> </w:t>
            </w:r>
            <w:r>
              <w:rPr>
                <w:sz w:val="20"/>
              </w:rPr>
              <w:t>Ж.Ф.</w:t>
            </w:r>
            <w:r>
              <w:rPr>
                <w:spacing w:val="-47"/>
                <w:sz w:val="20"/>
              </w:rPr>
              <w:t xml:space="preserve"> </w:t>
            </w:r>
            <w:r>
              <w:rPr>
                <w:sz w:val="20"/>
              </w:rPr>
              <w:t>Шампольона.</w:t>
            </w:r>
            <w:r>
              <w:rPr>
                <w:spacing w:val="-3"/>
                <w:sz w:val="20"/>
              </w:rPr>
              <w:t xml:space="preserve"> </w:t>
            </w:r>
            <w:r>
              <w:rPr>
                <w:sz w:val="20"/>
              </w:rPr>
              <w:t>Искусство</w:t>
            </w:r>
            <w:r>
              <w:rPr>
                <w:spacing w:val="-3"/>
                <w:sz w:val="20"/>
              </w:rPr>
              <w:t xml:space="preserve"> </w:t>
            </w:r>
            <w:r>
              <w:rPr>
                <w:sz w:val="20"/>
              </w:rPr>
              <w:t>Древнего</w:t>
            </w:r>
            <w:r>
              <w:rPr>
                <w:spacing w:val="-2"/>
                <w:sz w:val="20"/>
              </w:rPr>
              <w:t xml:space="preserve"> </w:t>
            </w:r>
            <w:r>
              <w:rPr>
                <w:sz w:val="20"/>
              </w:rPr>
              <w:t>Египта</w:t>
            </w:r>
            <w:r>
              <w:rPr>
                <w:spacing w:val="-3"/>
                <w:sz w:val="20"/>
              </w:rPr>
              <w:t xml:space="preserve"> </w:t>
            </w:r>
            <w:r>
              <w:rPr>
                <w:sz w:val="20"/>
              </w:rPr>
              <w:t>(архитектура,</w:t>
            </w:r>
            <w:r>
              <w:rPr>
                <w:spacing w:val="-1"/>
                <w:sz w:val="20"/>
              </w:rPr>
              <w:t xml:space="preserve"> </w:t>
            </w:r>
            <w:r>
              <w:rPr>
                <w:sz w:val="20"/>
              </w:rPr>
              <w:t>рельефы,</w:t>
            </w:r>
            <w:r>
              <w:rPr>
                <w:spacing w:val="-3"/>
                <w:sz w:val="20"/>
              </w:rPr>
              <w:t xml:space="preserve"> </w:t>
            </w:r>
            <w:r>
              <w:rPr>
                <w:sz w:val="20"/>
              </w:rPr>
              <w:t>фрески).</w:t>
            </w:r>
          </w:p>
        </w:tc>
      </w:tr>
      <w:tr w:rsidR="0052501E">
        <w:trPr>
          <w:trHeight w:val="1429"/>
        </w:trPr>
        <w:tc>
          <w:tcPr>
            <w:tcW w:w="2208"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ight="255"/>
              <w:rPr>
                <w:sz w:val="20"/>
              </w:rPr>
            </w:pPr>
            <w:r>
              <w:rPr>
                <w:spacing w:val="-1"/>
                <w:sz w:val="20"/>
              </w:rPr>
              <w:t xml:space="preserve">Древние </w:t>
            </w:r>
            <w:r>
              <w:rPr>
                <w:sz w:val="20"/>
              </w:rPr>
              <w:t>цивилизации</w:t>
            </w:r>
            <w:r>
              <w:rPr>
                <w:spacing w:val="-47"/>
                <w:sz w:val="20"/>
              </w:rPr>
              <w:t xml:space="preserve"> </w:t>
            </w:r>
            <w:r>
              <w:rPr>
                <w:sz w:val="20"/>
              </w:rPr>
              <w:t>Месопотамии.</w:t>
            </w:r>
          </w:p>
        </w:tc>
        <w:tc>
          <w:tcPr>
            <w:tcW w:w="7789" w:type="dxa"/>
          </w:tcPr>
          <w:p w:rsidR="0052501E" w:rsidRDefault="00B0778F">
            <w:pPr>
              <w:pStyle w:val="TableParagraph"/>
              <w:spacing w:before="19"/>
              <w:ind w:left="29" w:right="376"/>
              <w:rPr>
                <w:sz w:val="20"/>
              </w:rPr>
            </w:pPr>
            <w:r>
              <w:rPr>
                <w:sz w:val="20"/>
              </w:rPr>
              <w:t>Природные условия Месопотамии (Междуречья). Занятия населения. Древнейшие</w:t>
            </w:r>
            <w:r>
              <w:rPr>
                <w:spacing w:val="1"/>
                <w:sz w:val="20"/>
              </w:rPr>
              <w:t xml:space="preserve"> </w:t>
            </w:r>
            <w:r>
              <w:rPr>
                <w:sz w:val="20"/>
              </w:rPr>
              <w:t>города-государства.</w:t>
            </w:r>
            <w:r>
              <w:rPr>
                <w:spacing w:val="-5"/>
                <w:sz w:val="20"/>
              </w:rPr>
              <w:t xml:space="preserve"> </w:t>
            </w:r>
            <w:r>
              <w:rPr>
                <w:sz w:val="20"/>
              </w:rPr>
              <w:t>Создание</w:t>
            </w:r>
            <w:r>
              <w:rPr>
                <w:spacing w:val="-5"/>
                <w:sz w:val="20"/>
              </w:rPr>
              <w:t xml:space="preserve"> </w:t>
            </w:r>
            <w:r>
              <w:rPr>
                <w:sz w:val="20"/>
              </w:rPr>
              <w:t>единого</w:t>
            </w:r>
            <w:r>
              <w:rPr>
                <w:spacing w:val="-4"/>
                <w:sz w:val="20"/>
              </w:rPr>
              <w:t xml:space="preserve"> </w:t>
            </w:r>
            <w:r>
              <w:rPr>
                <w:sz w:val="20"/>
              </w:rPr>
              <w:t>государства.</w:t>
            </w:r>
            <w:r>
              <w:rPr>
                <w:spacing w:val="-5"/>
                <w:sz w:val="20"/>
              </w:rPr>
              <w:t xml:space="preserve"> </w:t>
            </w:r>
            <w:r>
              <w:rPr>
                <w:sz w:val="20"/>
              </w:rPr>
              <w:t>Письменность.</w:t>
            </w:r>
            <w:r>
              <w:rPr>
                <w:spacing w:val="-5"/>
                <w:sz w:val="20"/>
              </w:rPr>
              <w:t xml:space="preserve"> </w:t>
            </w:r>
            <w:r>
              <w:rPr>
                <w:sz w:val="20"/>
              </w:rPr>
              <w:t>Мифы</w:t>
            </w:r>
            <w:r>
              <w:rPr>
                <w:spacing w:val="-2"/>
                <w:sz w:val="20"/>
              </w:rPr>
              <w:t xml:space="preserve"> </w:t>
            </w:r>
            <w:r>
              <w:rPr>
                <w:sz w:val="20"/>
              </w:rPr>
              <w:t>и</w:t>
            </w:r>
            <w:r>
              <w:rPr>
                <w:spacing w:val="-6"/>
                <w:sz w:val="20"/>
              </w:rPr>
              <w:t xml:space="preserve"> </w:t>
            </w:r>
            <w:r>
              <w:rPr>
                <w:sz w:val="20"/>
              </w:rPr>
              <w:t>сказания.</w:t>
            </w:r>
            <w:r>
              <w:rPr>
                <w:spacing w:val="-47"/>
                <w:sz w:val="20"/>
              </w:rPr>
              <w:t xml:space="preserve"> </w:t>
            </w:r>
            <w:r>
              <w:rPr>
                <w:sz w:val="20"/>
              </w:rPr>
              <w:t>Древний</w:t>
            </w:r>
            <w:r>
              <w:rPr>
                <w:spacing w:val="-2"/>
                <w:sz w:val="20"/>
              </w:rPr>
              <w:t xml:space="preserve"> </w:t>
            </w:r>
            <w:r>
              <w:rPr>
                <w:sz w:val="20"/>
              </w:rPr>
              <w:t>Вавилон. Царь Хаммурапи и</w:t>
            </w:r>
            <w:r>
              <w:rPr>
                <w:spacing w:val="-1"/>
                <w:sz w:val="20"/>
              </w:rPr>
              <w:t xml:space="preserve"> </w:t>
            </w:r>
            <w:r>
              <w:rPr>
                <w:sz w:val="20"/>
              </w:rPr>
              <w:t>его</w:t>
            </w:r>
            <w:r>
              <w:rPr>
                <w:spacing w:val="1"/>
                <w:sz w:val="20"/>
              </w:rPr>
              <w:t xml:space="preserve"> </w:t>
            </w:r>
            <w:r>
              <w:rPr>
                <w:sz w:val="20"/>
              </w:rPr>
              <w:t>законы.</w:t>
            </w:r>
          </w:p>
          <w:p w:rsidR="0052501E" w:rsidRDefault="00B0778F">
            <w:pPr>
              <w:pStyle w:val="TableParagraph"/>
              <w:ind w:left="29" w:right="10"/>
              <w:rPr>
                <w:sz w:val="20"/>
              </w:rPr>
            </w:pPr>
            <w:r>
              <w:rPr>
                <w:sz w:val="20"/>
              </w:rPr>
              <w:t>Ассирия.</w:t>
            </w:r>
            <w:r>
              <w:rPr>
                <w:spacing w:val="-4"/>
                <w:sz w:val="20"/>
              </w:rPr>
              <w:t xml:space="preserve"> </w:t>
            </w:r>
            <w:r>
              <w:rPr>
                <w:sz w:val="20"/>
              </w:rPr>
              <w:t>Завоевания</w:t>
            </w:r>
            <w:r>
              <w:rPr>
                <w:spacing w:val="-5"/>
                <w:sz w:val="20"/>
              </w:rPr>
              <w:t xml:space="preserve"> </w:t>
            </w:r>
            <w:r>
              <w:rPr>
                <w:sz w:val="20"/>
              </w:rPr>
              <w:t>ассирийцев.</w:t>
            </w:r>
            <w:r>
              <w:rPr>
                <w:spacing w:val="-4"/>
                <w:sz w:val="20"/>
              </w:rPr>
              <w:t xml:space="preserve"> </w:t>
            </w:r>
            <w:r>
              <w:rPr>
                <w:sz w:val="20"/>
              </w:rPr>
              <w:t>Создание</w:t>
            </w:r>
            <w:r>
              <w:rPr>
                <w:spacing w:val="-4"/>
                <w:sz w:val="20"/>
              </w:rPr>
              <w:t xml:space="preserve"> </w:t>
            </w:r>
            <w:r>
              <w:rPr>
                <w:sz w:val="20"/>
              </w:rPr>
              <w:t>сильной</w:t>
            </w:r>
            <w:r>
              <w:rPr>
                <w:spacing w:val="-5"/>
                <w:sz w:val="20"/>
              </w:rPr>
              <w:t xml:space="preserve"> </w:t>
            </w:r>
            <w:r>
              <w:rPr>
                <w:sz w:val="20"/>
              </w:rPr>
              <w:t>державы.</w:t>
            </w:r>
            <w:r>
              <w:rPr>
                <w:spacing w:val="-3"/>
                <w:sz w:val="20"/>
              </w:rPr>
              <w:t xml:space="preserve"> </w:t>
            </w:r>
            <w:r>
              <w:rPr>
                <w:sz w:val="20"/>
              </w:rPr>
              <w:t>Культурные</w:t>
            </w:r>
            <w:r>
              <w:rPr>
                <w:spacing w:val="-4"/>
                <w:sz w:val="20"/>
              </w:rPr>
              <w:t xml:space="preserve"> </w:t>
            </w:r>
            <w:r>
              <w:rPr>
                <w:sz w:val="20"/>
              </w:rPr>
              <w:t>сокровища</w:t>
            </w:r>
            <w:r>
              <w:rPr>
                <w:spacing w:val="-47"/>
                <w:sz w:val="20"/>
              </w:rPr>
              <w:t xml:space="preserve"> </w:t>
            </w:r>
            <w:r>
              <w:rPr>
                <w:sz w:val="20"/>
              </w:rPr>
              <w:t>Ниневии.</w:t>
            </w:r>
            <w:r>
              <w:rPr>
                <w:spacing w:val="-1"/>
                <w:sz w:val="20"/>
              </w:rPr>
              <w:t xml:space="preserve"> </w:t>
            </w:r>
            <w:r>
              <w:rPr>
                <w:sz w:val="20"/>
              </w:rPr>
              <w:t>Гибель</w:t>
            </w:r>
            <w:r>
              <w:rPr>
                <w:spacing w:val="2"/>
                <w:sz w:val="20"/>
              </w:rPr>
              <w:t xml:space="preserve"> </w:t>
            </w:r>
            <w:r>
              <w:rPr>
                <w:sz w:val="20"/>
              </w:rPr>
              <w:t>империи.</w:t>
            </w:r>
          </w:p>
          <w:p w:rsidR="0052501E" w:rsidRDefault="00B0778F">
            <w:pPr>
              <w:pStyle w:val="TableParagraph"/>
              <w:ind w:left="29"/>
              <w:rPr>
                <w:sz w:val="20"/>
              </w:rPr>
            </w:pPr>
            <w:r>
              <w:rPr>
                <w:sz w:val="20"/>
              </w:rPr>
              <w:t>Усиление</w:t>
            </w:r>
            <w:r>
              <w:rPr>
                <w:spacing w:val="-5"/>
                <w:sz w:val="20"/>
              </w:rPr>
              <w:t xml:space="preserve"> </w:t>
            </w:r>
            <w:r>
              <w:rPr>
                <w:sz w:val="20"/>
              </w:rPr>
              <w:t>Нововавилонского</w:t>
            </w:r>
            <w:r>
              <w:rPr>
                <w:spacing w:val="-4"/>
                <w:sz w:val="20"/>
              </w:rPr>
              <w:t xml:space="preserve"> </w:t>
            </w:r>
            <w:r>
              <w:rPr>
                <w:sz w:val="20"/>
              </w:rPr>
              <w:t>царства.</w:t>
            </w:r>
            <w:r>
              <w:rPr>
                <w:spacing w:val="-4"/>
                <w:sz w:val="20"/>
              </w:rPr>
              <w:t xml:space="preserve"> </w:t>
            </w:r>
            <w:r>
              <w:rPr>
                <w:sz w:val="20"/>
              </w:rPr>
              <w:t>Легендарные</w:t>
            </w:r>
            <w:r>
              <w:rPr>
                <w:spacing w:val="-2"/>
                <w:sz w:val="20"/>
              </w:rPr>
              <w:t xml:space="preserve"> </w:t>
            </w:r>
            <w:r>
              <w:rPr>
                <w:sz w:val="20"/>
              </w:rPr>
              <w:t>памятники</w:t>
            </w:r>
            <w:r>
              <w:rPr>
                <w:spacing w:val="-6"/>
                <w:sz w:val="20"/>
              </w:rPr>
              <w:t xml:space="preserve"> </w:t>
            </w:r>
            <w:r>
              <w:rPr>
                <w:sz w:val="20"/>
              </w:rPr>
              <w:t>города</w:t>
            </w:r>
            <w:r>
              <w:rPr>
                <w:spacing w:val="-6"/>
                <w:sz w:val="20"/>
              </w:rPr>
              <w:t xml:space="preserve"> </w:t>
            </w:r>
            <w:r>
              <w:rPr>
                <w:sz w:val="20"/>
              </w:rPr>
              <w:t>Вавилона.</w:t>
            </w:r>
          </w:p>
        </w:tc>
      </w:tr>
      <w:tr w:rsidR="0052501E">
        <w:trPr>
          <w:trHeight w:val="731"/>
        </w:trPr>
        <w:tc>
          <w:tcPr>
            <w:tcW w:w="2208" w:type="dxa"/>
          </w:tcPr>
          <w:p w:rsidR="0052501E" w:rsidRDefault="00B0778F">
            <w:pPr>
              <w:pStyle w:val="TableParagraph"/>
              <w:spacing w:before="19"/>
              <w:ind w:left="27"/>
              <w:rPr>
                <w:sz w:val="20"/>
              </w:rPr>
            </w:pPr>
            <w:r>
              <w:rPr>
                <w:sz w:val="20"/>
              </w:rPr>
              <w:t>Восточное</w:t>
            </w:r>
          </w:p>
          <w:p w:rsidR="0052501E" w:rsidRDefault="00B0778F">
            <w:pPr>
              <w:pStyle w:val="TableParagraph"/>
              <w:ind w:left="27" w:right="463"/>
              <w:rPr>
                <w:sz w:val="20"/>
              </w:rPr>
            </w:pPr>
            <w:r>
              <w:rPr>
                <w:spacing w:val="-1"/>
                <w:sz w:val="20"/>
              </w:rPr>
              <w:t xml:space="preserve">Средиземноморье </w:t>
            </w:r>
            <w:r>
              <w:rPr>
                <w:sz w:val="20"/>
              </w:rPr>
              <w:t>в</w:t>
            </w:r>
            <w:r>
              <w:rPr>
                <w:spacing w:val="-47"/>
                <w:sz w:val="20"/>
              </w:rPr>
              <w:t xml:space="preserve"> </w:t>
            </w:r>
            <w:r>
              <w:rPr>
                <w:sz w:val="20"/>
              </w:rPr>
              <w:t>древности.</w:t>
            </w:r>
          </w:p>
        </w:tc>
        <w:tc>
          <w:tcPr>
            <w:tcW w:w="7789" w:type="dxa"/>
          </w:tcPr>
          <w:p w:rsidR="0052501E" w:rsidRDefault="00B0778F">
            <w:pPr>
              <w:pStyle w:val="TableParagraph"/>
              <w:spacing w:before="19"/>
              <w:ind w:left="29" w:right="734"/>
              <w:jc w:val="both"/>
              <w:rPr>
                <w:sz w:val="20"/>
              </w:rPr>
            </w:pPr>
            <w:r>
              <w:rPr>
                <w:sz w:val="20"/>
              </w:rPr>
              <w:t>Природные</w:t>
            </w:r>
            <w:r>
              <w:rPr>
                <w:spacing w:val="-2"/>
                <w:sz w:val="20"/>
              </w:rPr>
              <w:t xml:space="preserve"> </w:t>
            </w:r>
            <w:r>
              <w:rPr>
                <w:sz w:val="20"/>
              </w:rPr>
              <w:t>условия,</w:t>
            </w:r>
            <w:r>
              <w:rPr>
                <w:spacing w:val="-2"/>
                <w:sz w:val="20"/>
              </w:rPr>
              <w:t xml:space="preserve"> </w:t>
            </w:r>
            <w:r>
              <w:rPr>
                <w:sz w:val="20"/>
              </w:rPr>
              <w:t>их</w:t>
            </w:r>
            <w:r>
              <w:rPr>
                <w:spacing w:val="-5"/>
                <w:sz w:val="20"/>
              </w:rPr>
              <w:t xml:space="preserve"> </w:t>
            </w:r>
            <w:r>
              <w:rPr>
                <w:sz w:val="20"/>
              </w:rPr>
              <w:t>влияние</w:t>
            </w:r>
            <w:r>
              <w:rPr>
                <w:spacing w:val="-4"/>
                <w:sz w:val="20"/>
              </w:rPr>
              <w:t xml:space="preserve"> </w:t>
            </w:r>
            <w:r>
              <w:rPr>
                <w:sz w:val="20"/>
              </w:rPr>
              <w:t>на</w:t>
            </w:r>
            <w:r>
              <w:rPr>
                <w:spacing w:val="-3"/>
                <w:sz w:val="20"/>
              </w:rPr>
              <w:t xml:space="preserve"> </w:t>
            </w:r>
            <w:r>
              <w:rPr>
                <w:sz w:val="20"/>
              </w:rPr>
              <w:t>занятия</w:t>
            </w:r>
            <w:r>
              <w:rPr>
                <w:spacing w:val="-5"/>
                <w:sz w:val="20"/>
              </w:rPr>
              <w:t xml:space="preserve"> </w:t>
            </w:r>
            <w:r>
              <w:rPr>
                <w:sz w:val="20"/>
              </w:rPr>
              <w:t>жителей.</w:t>
            </w:r>
            <w:r>
              <w:rPr>
                <w:spacing w:val="-4"/>
                <w:sz w:val="20"/>
              </w:rPr>
              <w:t xml:space="preserve"> </w:t>
            </w:r>
            <w:r>
              <w:rPr>
                <w:sz w:val="20"/>
              </w:rPr>
              <w:t>Финикия:</w:t>
            </w:r>
            <w:r>
              <w:rPr>
                <w:spacing w:val="-5"/>
                <w:sz w:val="20"/>
              </w:rPr>
              <w:t xml:space="preserve"> </w:t>
            </w:r>
            <w:r>
              <w:rPr>
                <w:sz w:val="20"/>
              </w:rPr>
              <w:t>развитие</w:t>
            </w:r>
            <w:r>
              <w:rPr>
                <w:spacing w:val="-4"/>
                <w:sz w:val="20"/>
              </w:rPr>
              <w:t xml:space="preserve"> </w:t>
            </w:r>
            <w:r>
              <w:rPr>
                <w:sz w:val="20"/>
              </w:rPr>
              <w:t>ремесел,</w:t>
            </w:r>
            <w:r>
              <w:rPr>
                <w:spacing w:val="-48"/>
                <w:sz w:val="20"/>
              </w:rPr>
              <w:t xml:space="preserve"> </w:t>
            </w:r>
            <w:r>
              <w:rPr>
                <w:sz w:val="20"/>
              </w:rPr>
              <w:t>караванной и морской торговли. Города-государства. Финикийская колонизация.</w:t>
            </w:r>
            <w:r>
              <w:rPr>
                <w:spacing w:val="-47"/>
                <w:sz w:val="20"/>
              </w:rPr>
              <w:t xml:space="preserve"> </w:t>
            </w:r>
            <w:r>
              <w:rPr>
                <w:sz w:val="20"/>
              </w:rPr>
              <w:t>Финикийский</w:t>
            </w:r>
            <w:r>
              <w:rPr>
                <w:spacing w:val="-5"/>
                <w:sz w:val="20"/>
              </w:rPr>
              <w:t xml:space="preserve"> </w:t>
            </w:r>
            <w:r>
              <w:rPr>
                <w:sz w:val="20"/>
              </w:rPr>
              <w:t>алфавит.</w:t>
            </w:r>
            <w:r>
              <w:rPr>
                <w:spacing w:val="-5"/>
                <w:sz w:val="20"/>
              </w:rPr>
              <w:t xml:space="preserve"> </w:t>
            </w:r>
            <w:r>
              <w:rPr>
                <w:sz w:val="20"/>
              </w:rPr>
              <w:t>Палестина</w:t>
            </w:r>
            <w:r>
              <w:rPr>
                <w:spacing w:val="-4"/>
                <w:sz w:val="20"/>
              </w:rPr>
              <w:t xml:space="preserve"> </w:t>
            </w:r>
            <w:r>
              <w:rPr>
                <w:sz w:val="20"/>
              </w:rPr>
              <w:t>и</w:t>
            </w:r>
            <w:r>
              <w:rPr>
                <w:spacing w:val="-5"/>
                <w:sz w:val="20"/>
              </w:rPr>
              <w:t xml:space="preserve"> </w:t>
            </w:r>
            <w:r>
              <w:rPr>
                <w:sz w:val="20"/>
              </w:rPr>
              <w:t>ее</w:t>
            </w:r>
            <w:r>
              <w:rPr>
                <w:spacing w:val="-4"/>
                <w:sz w:val="20"/>
              </w:rPr>
              <w:t xml:space="preserve"> </w:t>
            </w:r>
            <w:r>
              <w:rPr>
                <w:sz w:val="20"/>
              </w:rPr>
              <w:t>население.</w:t>
            </w:r>
            <w:r>
              <w:rPr>
                <w:spacing w:val="-3"/>
                <w:sz w:val="20"/>
              </w:rPr>
              <w:t xml:space="preserve"> </w:t>
            </w:r>
            <w:r>
              <w:rPr>
                <w:sz w:val="20"/>
              </w:rPr>
              <w:t>Возникновение</w:t>
            </w:r>
            <w:r>
              <w:rPr>
                <w:spacing w:val="-4"/>
                <w:sz w:val="20"/>
              </w:rPr>
              <w:t xml:space="preserve"> </w:t>
            </w:r>
            <w:r>
              <w:rPr>
                <w:sz w:val="20"/>
              </w:rPr>
              <w:t>Израильского</w:t>
            </w:r>
          </w:p>
        </w:tc>
      </w:tr>
    </w:tbl>
    <w:p w:rsidR="0052501E" w:rsidRDefault="0052501E">
      <w:pPr>
        <w:jc w:val="both"/>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08"/>
        <w:gridCol w:w="7789"/>
      </w:tblGrid>
      <w:tr w:rsidR="0052501E">
        <w:trPr>
          <w:trHeight w:val="271"/>
        </w:trPr>
        <w:tc>
          <w:tcPr>
            <w:tcW w:w="2208" w:type="dxa"/>
          </w:tcPr>
          <w:p w:rsidR="0052501E" w:rsidRDefault="0052501E">
            <w:pPr>
              <w:pStyle w:val="TableParagraph"/>
              <w:rPr>
                <w:sz w:val="18"/>
              </w:rPr>
            </w:pPr>
          </w:p>
        </w:tc>
        <w:tc>
          <w:tcPr>
            <w:tcW w:w="7789" w:type="dxa"/>
          </w:tcPr>
          <w:p w:rsidR="0052501E" w:rsidRDefault="00B0778F">
            <w:pPr>
              <w:pStyle w:val="TableParagraph"/>
              <w:spacing w:before="8"/>
              <w:ind w:left="29"/>
              <w:rPr>
                <w:sz w:val="20"/>
              </w:rPr>
            </w:pPr>
            <w:r>
              <w:rPr>
                <w:sz w:val="20"/>
              </w:rPr>
              <w:t>государства.</w:t>
            </w:r>
            <w:r>
              <w:rPr>
                <w:spacing w:val="-4"/>
                <w:sz w:val="20"/>
              </w:rPr>
              <w:t xml:space="preserve"> </w:t>
            </w:r>
            <w:r>
              <w:rPr>
                <w:sz w:val="20"/>
              </w:rPr>
              <w:t>Царь</w:t>
            </w:r>
            <w:r>
              <w:rPr>
                <w:spacing w:val="-5"/>
                <w:sz w:val="20"/>
              </w:rPr>
              <w:t xml:space="preserve"> </w:t>
            </w:r>
            <w:r>
              <w:rPr>
                <w:sz w:val="20"/>
              </w:rPr>
              <w:t>Соломон.</w:t>
            </w:r>
            <w:r>
              <w:rPr>
                <w:spacing w:val="-4"/>
                <w:sz w:val="20"/>
              </w:rPr>
              <w:t xml:space="preserve"> </w:t>
            </w:r>
            <w:r>
              <w:rPr>
                <w:sz w:val="20"/>
              </w:rPr>
              <w:t>Религиозные</w:t>
            </w:r>
            <w:r>
              <w:rPr>
                <w:spacing w:val="-3"/>
                <w:sz w:val="20"/>
              </w:rPr>
              <w:t xml:space="preserve"> </w:t>
            </w:r>
            <w:r>
              <w:rPr>
                <w:sz w:val="20"/>
              </w:rPr>
              <w:t>верования.</w:t>
            </w:r>
            <w:r>
              <w:rPr>
                <w:spacing w:val="-5"/>
                <w:sz w:val="20"/>
              </w:rPr>
              <w:t xml:space="preserve"> </w:t>
            </w:r>
            <w:r>
              <w:rPr>
                <w:sz w:val="20"/>
              </w:rPr>
              <w:t>Ветхозаветные</w:t>
            </w:r>
            <w:r>
              <w:rPr>
                <w:spacing w:val="-4"/>
                <w:sz w:val="20"/>
              </w:rPr>
              <w:t xml:space="preserve"> </w:t>
            </w:r>
            <w:r>
              <w:rPr>
                <w:sz w:val="20"/>
              </w:rPr>
              <w:t>сказания.</w:t>
            </w:r>
          </w:p>
        </w:tc>
      </w:tr>
      <w:tr w:rsidR="0052501E">
        <w:trPr>
          <w:trHeight w:val="740"/>
        </w:trPr>
        <w:tc>
          <w:tcPr>
            <w:tcW w:w="2208" w:type="dxa"/>
          </w:tcPr>
          <w:p w:rsidR="0052501E" w:rsidRDefault="0052501E">
            <w:pPr>
              <w:pStyle w:val="TableParagraph"/>
              <w:spacing w:before="5"/>
              <w:rPr>
                <w:sz w:val="21"/>
              </w:rPr>
            </w:pPr>
          </w:p>
          <w:p w:rsidR="0052501E" w:rsidRDefault="00B0778F">
            <w:pPr>
              <w:pStyle w:val="TableParagraph"/>
              <w:ind w:left="27"/>
              <w:rPr>
                <w:sz w:val="20"/>
              </w:rPr>
            </w:pPr>
            <w:r>
              <w:rPr>
                <w:sz w:val="20"/>
              </w:rPr>
              <w:t>Персидская</w:t>
            </w:r>
            <w:r>
              <w:rPr>
                <w:spacing w:val="-5"/>
                <w:sz w:val="20"/>
              </w:rPr>
              <w:t xml:space="preserve"> </w:t>
            </w:r>
            <w:r>
              <w:rPr>
                <w:sz w:val="20"/>
              </w:rPr>
              <w:t>держава.</w:t>
            </w:r>
          </w:p>
        </w:tc>
        <w:tc>
          <w:tcPr>
            <w:tcW w:w="7789" w:type="dxa"/>
          </w:tcPr>
          <w:p w:rsidR="0052501E" w:rsidRDefault="00B0778F">
            <w:pPr>
              <w:pStyle w:val="TableParagraph"/>
              <w:spacing w:before="19"/>
              <w:ind w:left="29" w:right="10"/>
              <w:rPr>
                <w:sz w:val="20"/>
              </w:rPr>
            </w:pPr>
            <w:r>
              <w:rPr>
                <w:sz w:val="20"/>
              </w:rPr>
              <w:t>Завоевания</w:t>
            </w:r>
            <w:r>
              <w:rPr>
                <w:spacing w:val="-5"/>
                <w:sz w:val="20"/>
              </w:rPr>
              <w:t xml:space="preserve"> </w:t>
            </w:r>
            <w:r>
              <w:rPr>
                <w:sz w:val="20"/>
              </w:rPr>
              <w:t>персов.</w:t>
            </w:r>
            <w:r>
              <w:rPr>
                <w:spacing w:val="-4"/>
                <w:sz w:val="20"/>
              </w:rPr>
              <w:t xml:space="preserve"> </w:t>
            </w:r>
            <w:r>
              <w:rPr>
                <w:sz w:val="20"/>
              </w:rPr>
              <w:t>Государство</w:t>
            </w:r>
            <w:r>
              <w:rPr>
                <w:spacing w:val="-3"/>
                <w:sz w:val="20"/>
              </w:rPr>
              <w:t xml:space="preserve"> </w:t>
            </w:r>
            <w:r>
              <w:rPr>
                <w:sz w:val="20"/>
              </w:rPr>
              <w:t>Ахеменидов.</w:t>
            </w:r>
            <w:r>
              <w:rPr>
                <w:spacing w:val="-3"/>
                <w:sz w:val="20"/>
              </w:rPr>
              <w:t xml:space="preserve"> </w:t>
            </w:r>
            <w:r>
              <w:rPr>
                <w:sz w:val="20"/>
              </w:rPr>
              <w:t>Великие</w:t>
            </w:r>
            <w:r>
              <w:rPr>
                <w:spacing w:val="-1"/>
                <w:sz w:val="20"/>
              </w:rPr>
              <w:t xml:space="preserve"> </w:t>
            </w:r>
            <w:r>
              <w:rPr>
                <w:sz w:val="20"/>
              </w:rPr>
              <w:t>цари:</w:t>
            </w:r>
            <w:r>
              <w:rPr>
                <w:spacing w:val="-5"/>
                <w:sz w:val="20"/>
              </w:rPr>
              <w:t xml:space="preserve"> </w:t>
            </w:r>
            <w:r>
              <w:rPr>
                <w:sz w:val="20"/>
              </w:rPr>
              <w:t>Кир</w:t>
            </w:r>
            <w:r>
              <w:rPr>
                <w:spacing w:val="-2"/>
                <w:sz w:val="20"/>
              </w:rPr>
              <w:t xml:space="preserve"> </w:t>
            </w:r>
            <w:r>
              <w:rPr>
                <w:sz w:val="20"/>
              </w:rPr>
              <w:t>II</w:t>
            </w:r>
            <w:r>
              <w:rPr>
                <w:spacing w:val="-4"/>
                <w:sz w:val="20"/>
              </w:rPr>
              <w:t xml:space="preserve"> </w:t>
            </w:r>
            <w:r>
              <w:rPr>
                <w:sz w:val="20"/>
              </w:rPr>
              <w:t>Великий,</w:t>
            </w:r>
            <w:r>
              <w:rPr>
                <w:spacing w:val="-4"/>
                <w:sz w:val="20"/>
              </w:rPr>
              <w:t xml:space="preserve"> </w:t>
            </w:r>
            <w:r>
              <w:rPr>
                <w:sz w:val="20"/>
              </w:rPr>
              <w:t>Дарий</w:t>
            </w:r>
            <w:r>
              <w:rPr>
                <w:spacing w:val="-4"/>
                <w:sz w:val="20"/>
              </w:rPr>
              <w:t xml:space="preserve"> </w:t>
            </w:r>
            <w:r>
              <w:rPr>
                <w:sz w:val="20"/>
              </w:rPr>
              <w:t>I.</w:t>
            </w:r>
            <w:r>
              <w:rPr>
                <w:spacing w:val="-47"/>
                <w:sz w:val="20"/>
              </w:rPr>
              <w:t xml:space="preserve"> </w:t>
            </w:r>
            <w:r>
              <w:rPr>
                <w:sz w:val="20"/>
              </w:rPr>
              <w:t>Расширение территории державы. Государственное устройство. Центр и сатрапии,</w:t>
            </w:r>
            <w:r>
              <w:rPr>
                <w:spacing w:val="1"/>
                <w:sz w:val="20"/>
              </w:rPr>
              <w:t xml:space="preserve"> </w:t>
            </w:r>
            <w:r>
              <w:rPr>
                <w:sz w:val="20"/>
              </w:rPr>
              <w:t>управление</w:t>
            </w:r>
            <w:r>
              <w:rPr>
                <w:spacing w:val="-1"/>
                <w:sz w:val="20"/>
              </w:rPr>
              <w:t xml:space="preserve"> </w:t>
            </w:r>
            <w:r>
              <w:rPr>
                <w:sz w:val="20"/>
              </w:rPr>
              <w:t>империей. Религия</w:t>
            </w:r>
            <w:r>
              <w:rPr>
                <w:spacing w:val="-1"/>
                <w:sz w:val="20"/>
              </w:rPr>
              <w:t xml:space="preserve"> </w:t>
            </w:r>
            <w:r>
              <w:rPr>
                <w:sz w:val="20"/>
              </w:rPr>
              <w:t>персов.</w:t>
            </w:r>
          </w:p>
        </w:tc>
      </w:tr>
      <w:tr w:rsidR="0052501E">
        <w:trPr>
          <w:trHeight w:val="1198"/>
        </w:trPr>
        <w:tc>
          <w:tcPr>
            <w:tcW w:w="2208"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Pr>
                <w:sz w:val="20"/>
              </w:rPr>
            </w:pPr>
            <w:r>
              <w:rPr>
                <w:sz w:val="20"/>
              </w:rPr>
              <w:t>Древняя</w:t>
            </w:r>
            <w:r>
              <w:rPr>
                <w:spacing w:val="-4"/>
                <w:sz w:val="20"/>
              </w:rPr>
              <w:t xml:space="preserve"> </w:t>
            </w:r>
            <w:r>
              <w:rPr>
                <w:sz w:val="20"/>
              </w:rPr>
              <w:t>Индия.</w:t>
            </w:r>
          </w:p>
        </w:tc>
        <w:tc>
          <w:tcPr>
            <w:tcW w:w="7789" w:type="dxa"/>
          </w:tcPr>
          <w:p w:rsidR="0052501E" w:rsidRDefault="00B0778F">
            <w:pPr>
              <w:pStyle w:val="TableParagraph"/>
              <w:spacing w:before="16"/>
              <w:ind w:left="29"/>
              <w:rPr>
                <w:sz w:val="20"/>
              </w:rPr>
            </w:pPr>
            <w:r>
              <w:rPr>
                <w:sz w:val="20"/>
              </w:rPr>
              <w:t>Природные условия</w:t>
            </w:r>
            <w:r>
              <w:rPr>
                <w:spacing w:val="-4"/>
                <w:sz w:val="20"/>
              </w:rPr>
              <w:t xml:space="preserve"> </w:t>
            </w:r>
            <w:r>
              <w:rPr>
                <w:sz w:val="20"/>
              </w:rPr>
              <w:t>Древней</w:t>
            </w:r>
            <w:r>
              <w:rPr>
                <w:spacing w:val="-4"/>
                <w:sz w:val="20"/>
              </w:rPr>
              <w:t xml:space="preserve"> </w:t>
            </w:r>
            <w:r>
              <w:rPr>
                <w:sz w:val="20"/>
              </w:rPr>
              <w:t>Индии.</w:t>
            </w:r>
            <w:r>
              <w:rPr>
                <w:spacing w:val="-2"/>
                <w:sz w:val="20"/>
              </w:rPr>
              <w:t xml:space="preserve"> </w:t>
            </w:r>
            <w:r>
              <w:rPr>
                <w:sz w:val="20"/>
              </w:rPr>
              <w:t>Занятия</w:t>
            </w:r>
            <w:r>
              <w:rPr>
                <w:spacing w:val="-4"/>
                <w:sz w:val="20"/>
              </w:rPr>
              <w:t xml:space="preserve"> </w:t>
            </w:r>
            <w:r>
              <w:rPr>
                <w:sz w:val="20"/>
              </w:rPr>
              <w:t>населения.</w:t>
            </w:r>
            <w:r>
              <w:rPr>
                <w:spacing w:val="-2"/>
                <w:sz w:val="20"/>
              </w:rPr>
              <w:t xml:space="preserve"> </w:t>
            </w:r>
            <w:r>
              <w:rPr>
                <w:sz w:val="20"/>
              </w:rPr>
              <w:t>Древнейшие</w:t>
            </w:r>
            <w:r>
              <w:rPr>
                <w:spacing w:val="-3"/>
                <w:sz w:val="20"/>
              </w:rPr>
              <w:t xml:space="preserve"> </w:t>
            </w:r>
            <w:r>
              <w:rPr>
                <w:sz w:val="20"/>
              </w:rPr>
              <w:t>города-</w:t>
            </w:r>
          </w:p>
          <w:p w:rsidR="0052501E" w:rsidRDefault="00B0778F">
            <w:pPr>
              <w:pStyle w:val="TableParagraph"/>
              <w:spacing w:before="1"/>
              <w:ind w:left="29" w:right="88"/>
              <w:rPr>
                <w:sz w:val="20"/>
              </w:rPr>
            </w:pPr>
            <w:r>
              <w:rPr>
                <w:sz w:val="20"/>
              </w:rPr>
              <w:t>государства. Приход ариев в Северную Индию. Держава Маурьев. Государство Гуптов.</w:t>
            </w:r>
            <w:r>
              <w:rPr>
                <w:spacing w:val="1"/>
                <w:sz w:val="20"/>
              </w:rPr>
              <w:t xml:space="preserve"> </w:t>
            </w:r>
            <w:r>
              <w:rPr>
                <w:sz w:val="20"/>
              </w:rPr>
              <w:t>Общественное устройство, варны. Религиозные верования древних индийцев. Легенды и</w:t>
            </w:r>
            <w:r>
              <w:rPr>
                <w:spacing w:val="-47"/>
                <w:sz w:val="20"/>
              </w:rPr>
              <w:t xml:space="preserve"> </w:t>
            </w:r>
            <w:r>
              <w:rPr>
                <w:sz w:val="20"/>
              </w:rPr>
              <w:t>сказания. Возникновение и распространение буддизма. Культурное наследие Древней</w:t>
            </w:r>
            <w:r>
              <w:rPr>
                <w:spacing w:val="1"/>
                <w:sz w:val="20"/>
              </w:rPr>
              <w:t xml:space="preserve"> </w:t>
            </w:r>
            <w:r>
              <w:rPr>
                <w:sz w:val="20"/>
              </w:rPr>
              <w:t>Индии</w:t>
            </w:r>
            <w:r>
              <w:rPr>
                <w:spacing w:val="-2"/>
                <w:sz w:val="20"/>
              </w:rPr>
              <w:t xml:space="preserve"> </w:t>
            </w:r>
            <w:r>
              <w:rPr>
                <w:sz w:val="20"/>
              </w:rPr>
              <w:t>(эпос</w:t>
            </w:r>
            <w:r>
              <w:rPr>
                <w:spacing w:val="-1"/>
                <w:sz w:val="20"/>
              </w:rPr>
              <w:t xml:space="preserve"> </w:t>
            </w:r>
            <w:r>
              <w:rPr>
                <w:sz w:val="20"/>
              </w:rPr>
              <w:t>и литература,</w:t>
            </w:r>
            <w:r>
              <w:rPr>
                <w:spacing w:val="2"/>
                <w:sz w:val="20"/>
              </w:rPr>
              <w:t xml:space="preserve"> </w:t>
            </w:r>
            <w:r>
              <w:rPr>
                <w:sz w:val="20"/>
              </w:rPr>
              <w:t>художественная</w:t>
            </w:r>
            <w:r>
              <w:rPr>
                <w:spacing w:val="-2"/>
                <w:sz w:val="20"/>
              </w:rPr>
              <w:t xml:space="preserve"> </w:t>
            </w:r>
            <w:r>
              <w:rPr>
                <w:sz w:val="20"/>
              </w:rPr>
              <w:t>культура, научное</w:t>
            </w:r>
            <w:r>
              <w:rPr>
                <w:spacing w:val="-1"/>
                <w:sz w:val="20"/>
              </w:rPr>
              <w:t xml:space="preserve"> </w:t>
            </w:r>
            <w:r>
              <w:rPr>
                <w:sz w:val="20"/>
              </w:rPr>
              <w:t>познание).</w:t>
            </w:r>
          </w:p>
        </w:tc>
      </w:tr>
      <w:tr w:rsidR="0052501E">
        <w:trPr>
          <w:trHeight w:val="1429"/>
        </w:trPr>
        <w:tc>
          <w:tcPr>
            <w:tcW w:w="2208"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Древний</w:t>
            </w:r>
            <w:r>
              <w:rPr>
                <w:spacing w:val="-4"/>
                <w:sz w:val="20"/>
              </w:rPr>
              <w:t xml:space="preserve"> </w:t>
            </w:r>
            <w:r>
              <w:rPr>
                <w:sz w:val="20"/>
              </w:rPr>
              <w:t>Китай.</w:t>
            </w:r>
          </w:p>
        </w:tc>
        <w:tc>
          <w:tcPr>
            <w:tcW w:w="7789" w:type="dxa"/>
          </w:tcPr>
          <w:p w:rsidR="0052501E" w:rsidRDefault="00B0778F">
            <w:pPr>
              <w:pStyle w:val="TableParagraph"/>
              <w:spacing w:before="19"/>
              <w:ind w:left="29" w:right="432"/>
              <w:rPr>
                <w:sz w:val="20"/>
              </w:rPr>
            </w:pPr>
            <w:r>
              <w:rPr>
                <w:sz w:val="20"/>
              </w:rPr>
              <w:t>Природные условия Древнего Китая. Хозяйственная деятельность и условия жизни</w:t>
            </w:r>
            <w:r>
              <w:rPr>
                <w:spacing w:val="1"/>
                <w:sz w:val="20"/>
              </w:rPr>
              <w:t xml:space="preserve"> </w:t>
            </w:r>
            <w:r>
              <w:rPr>
                <w:sz w:val="20"/>
              </w:rPr>
              <w:t>населения. Древнейшие царства. Создание объединенной империи. Цинь Шихуанди.</w:t>
            </w:r>
            <w:r>
              <w:rPr>
                <w:spacing w:val="-47"/>
                <w:sz w:val="20"/>
              </w:rPr>
              <w:t xml:space="preserve"> </w:t>
            </w:r>
            <w:r>
              <w:rPr>
                <w:sz w:val="20"/>
              </w:rPr>
              <w:t>Возведение</w:t>
            </w:r>
            <w:r>
              <w:rPr>
                <w:spacing w:val="-4"/>
                <w:sz w:val="20"/>
              </w:rPr>
              <w:t xml:space="preserve"> </w:t>
            </w:r>
            <w:r>
              <w:rPr>
                <w:sz w:val="20"/>
              </w:rPr>
              <w:t>Великой</w:t>
            </w:r>
            <w:r>
              <w:rPr>
                <w:spacing w:val="-3"/>
                <w:sz w:val="20"/>
              </w:rPr>
              <w:t xml:space="preserve"> </w:t>
            </w:r>
            <w:r>
              <w:rPr>
                <w:sz w:val="20"/>
              </w:rPr>
              <w:t>Китайской</w:t>
            </w:r>
            <w:r>
              <w:rPr>
                <w:spacing w:val="-5"/>
                <w:sz w:val="20"/>
              </w:rPr>
              <w:t xml:space="preserve"> </w:t>
            </w:r>
            <w:r>
              <w:rPr>
                <w:sz w:val="20"/>
              </w:rPr>
              <w:t>стены.</w:t>
            </w:r>
            <w:r>
              <w:rPr>
                <w:spacing w:val="-2"/>
                <w:sz w:val="20"/>
              </w:rPr>
              <w:t xml:space="preserve"> </w:t>
            </w:r>
            <w:r>
              <w:rPr>
                <w:sz w:val="20"/>
              </w:rPr>
              <w:t>Правление</w:t>
            </w:r>
            <w:r>
              <w:rPr>
                <w:spacing w:val="-4"/>
                <w:sz w:val="20"/>
              </w:rPr>
              <w:t xml:space="preserve"> </w:t>
            </w:r>
            <w:r>
              <w:rPr>
                <w:sz w:val="20"/>
              </w:rPr>
              <w:t>династии</w:t>
            </w:r>
            <w:r>
              <w:rPr>
                <w:spacing w:val="-5"/>
                <w:sz w:val="20"/>
              </w:rPr>
              <w:t xml:space="preserve"> </w:t>
            </w:r>
            <w:r>
              <w:rPr>
                <w:sz w:val="20"/>
              </w:rPr>
              <w:t>Хань. Жизнь</w:t>
            </w:r>
            <w:r>
              <w:rPr>
                <w:spacing w:val="-4"/>
                <w:sz w:val="20"/>
              </w:rPr>
              <w:t xml:space="preserve"> </w:t>
            </w:r>
            <w:r>
              <w:rPr>
                <w:sz w:val="20"/>
              </w:rPr>
              <w:t>в</w:t>
            </w:r>
            <w:r>
              <w:rPr>
                <w:spacing w:val="-5"/>
                <w:sz w:val="20"/>
              </w:rPr>
              <w:t xml:space="preserve"> </w:t>
            </w:r>
            <w:r>
              <w:rPr>
                <w:sz w:val="20"/>
              </w:rPr>
              <w:t>империи:</w:t>
            </w:r>
            <w:r>
              <w:rPr>
                <w:spacing w:val="-47"/>
                <w:sz w:val="20"/>
              </w:rPr>
              <w:t xml:space="preserve"> </w:t>
            </w:r>
            <w:r>
              <w:rPr>
                <w:sz w:val="20"/>
              </w:rPr>
              <w:t>правители и подданные, положение различных групп населения. Развитие ремесел и</w:t>
            </w:r>
            <w:r>
              <w:rPr>
                <w:spacing w:val="1"/>
                <w:sz w:val="20"/>
              </w:rPr>
              <w:t xml:space="preserve"> </w:t>
            </w:r>
            <w:r>
              <w:rPr>
                <w:sz w:val="20"/>
              </w:rPr>
              <w:t>торговли.</w:t>
            </w:r>
            <w:r>
              <w:rPr>
                <w:spacing w:val="-3"/>
                <w:sz w:val="20"/>
              </w:rPr>
              <w:t xml:space="preserve"> </w:t>
            </w:r>
            <w:r>
              <w:rPr>
                <w:sz w:val="20"/>
              </w:rPr>
              <w:t>Великий</w:t>
            </w:r>
            <w:r>
              <w:rPr>
                <w:spacing w:val="-4"/>
                <w:sz w:val="20"/>
              </w:rPr>
              <w:t xml:space="preserve"> </w:t>
            </w:r>
            <w:r>
              <w:rPr>
                <w:sz w:val="20"/>
              </w:rPr>
              <w:t>шелковый</w:t>
            </w:r>
            <w:r>
              <w:rPr>
                <w:spacing w:val="-3"/>
                <w:sz w:val="20"/>
              </w:rPr>
              <w:t xml:space="preserve"> </w:t>
            </w:r>
            <w:r>
              <w:rPr>
                <w:sz w:val="20"/>
              </w:rPr>
              <w:t>путь.</w:t>
            </w:r>
            <w:r>
              <w:rPr>
                <w:spacing w:val="-3"/>
                <w:sz w:val="20"/>
              </w:rPr>
              <w:t xml:space="preserve"> </w:t>
            </w:r>
            <w:r>
              <w:rPr>
                <w:sz w:val="20"/>
              </w:rPr>
              <w:t>Религиозно-философские учения.</w:t>
            </w:r>
            <w:r>
              <w:rPr>
                <w:spacing w:val="-3"/>
                <w:sz w:val="20"/>
              </w:rPr>
              <w:t xml:space="preserve"> </w:t>
            </w:r>
            <w:r>
              <w:rPr>
                <w:sz w:val="20"/>
              </w:rPr>
              <w:t>Конфуций.</w:t>
            </w:r>
          </w:p>
          <w:p w:rsidR="0052501E" w:rsidRDefault="00B0778F">
            <w:pPr>
              <w:pStyle w:val="TableParagraph"/>
              <w:spacing w:line="230" w:lineRule="exact"/>
              <w:ind w:left="29"/>
              <w:rPr>
                <w:sz w:val="20"/>
              </w:rPr>
            </w:pPr>
            <w:r>
              <w:rPr>
                <w:sz w:val="20"/>
              </w:rPr>
              <w:t>Научные</w:t>
            </w:r>
            <w:r>
              <w:rPr>
                <w:spacing w:val="-4"/>
                <w:sz w:val="20"/>
              </w:rPr>
              <w:t xml:space="preserve"> </w:t>
            </w:r>
            <w:r>
              <w:rPr>
                <w:sz w:val="20"/>
              </w:rPr>
              <w:t>знания</w:t>
            </w:r>
            <w:r>
              <w:rPr>
                <w:spacing w:val="-1"/>
                <w:sz w:val="20"/>
              </w:rPr>
              <w:t xml:space="preserve"> </w:t>
            </w:r>
            <w:r>
              <w:rPr>
                <w:sz w:val="20"/>
              </w:rPr>
              <w:t>и</w:t>
            </w:r>
            <w:r>
              <w:rPr>
                <w:spacing w:val="-5"/>
                <w:sz w:val="20"/>
              </w:rPr>
              <w:t xml:space="preserve"> </w:t>
            </w:r>
            <w:r>
              <w:rPr>
                <w:sz w:val="20"/>
              </w:rPr>
              <w:t>изобретения</w:t>
            </w:r>
            <w:r>
              <w:rPr>
                <w:spacing w:val="-4"/>
                <w:sz w:val="20"/>
              </w:rPr>
              <w:t xml:space="preserve"> </w:t>
            </w:r>
            <w:r>
              <w:rPr>
                <w:sz w:val="20"/>
              </w:rPr>
              <w:t>древних</w:t>
            </w:r>
            <w:r>
              <w:rPr>
                <w:spacing w:val="-4"/>
                <w:sz w:val="20"/>
              </w:rPr>
              <w:t xml:space="preserve"> </w:t>
            </w:r>
            <w:r>
              <w:rPr>
                <w:sz w:val="20"/>
              </w:rPr>
              <w:t>китайцев.</w:t>
            </w:r>
            <w:r>
              <w:rPr>
                <w:spacing w:val="-4"/>
                <w:sz w:val="20"/>
              </w:rPr>
              <w:t xml:space="preserve"> </w:t>
            </w:r>
            <w:r>
              <w:rPr>
                <w:sz w:val="20"/>
              </w:rPr>
              <w:t>Храмы.</w:t>
            </w:r>
          </w:p>
        </w:tc>
      </w:tr>
      <w:tr w:rsidR="0052501E">
        <w:trPr>
          <w:trHeight w:val="970"/>
        </w:trPr>
        <w:tc>
          <w:tcPr>
            <w:tcW w:w="2208" w:type="dxa"/>
          </w:tcPr>
          <w:p w:rsidR="0052501E" w:rsidRDefault="00B0778F">
            <w:pPr>
              <w:pStyle w:val="TableParagraph"/>
              <w:spacing w:before="134"/>
              <w:ind w:left="27" w:right="175"/>
              <w:rPr>
                <w:sz w:val="20"/>
              </w:rPr>
            </w:pPr>
            <w:r>
              <w:rPr>
                <w:sz w:val="20"/>
              </w:rPr>
              <w:t>Древняя Греция.</w:t>
            </w:r>
            <w:r>
              <w:rPr>
                <w:spacing w:val="1"/>
                <w:sz w:val="20"/>
              </w:rPr>
              <w:t xml:space="preserve"> </w:t>
            </w:r>
            <w:r>
              <w:rPr>
                <w:sz w:val="20"/>
              </w:rPr>
              <w:t>Эллинизм</w:t>
            </w:r>
            <w:r>
              <w:rPr>
                <w:spacing w:val="-10"/>
                <w:sz w:val="20"/>
              </w:rPr>
              <w:t xml:space="preserve"> </w:t>
            </w:r>
            <w:r>
              <w:rPr>
                <w:sz w:val="20"/>
              </w:rPr>
              <w:t>Древнейшая</w:t>
            </w:r>
            <w:r>
              <w:rPr>
                <w:spacing w:val="-47"/>
                <w:sz w:val="20"/>
              </w:rPr>
              <w:t xml:space="preserve"> </w:t>
            </w:r>
            <w:r>
              <w:rPr>
                <w:sz w:val="20"/>
              </w:rPr>
              <w:t>Греция</w:t>
            </w:r>
          </w:p>
        </w:tc>
        <w:tc>
          <w:tcPr>
            <w:tcW w:w="7789" w:type="dxa"/>
          </w:tcPr>
          <w:p w:rsidR="0052501E" w:rsidRDefault="00B0778F">
            <w:pPr>
              <w:pStyle w:val="TableParagraph"/>
              <w:spacing w:before="19"/>
              <w:ind w:left="29" w:right="10"/>
              <w:rPr>
                <w:sz w:val="20"/>
              </w:rPr>
            </w:pPr>
            <w:r>
              <w:rPr>
                <w:sz w:val="20"/>
              </w:rPr>
              <w:t>Природные</w:t>
            </w:r>
            <w:r>
              <w:rPr>
                <w:spacing w:val="-2"/>
                <w:sz w:val="20"/>
              </w:rPr>
              <w:t xml:space="preserve"> </w:t>
            </w:r>
            <w:r>
              <w:rPr>
                <w:sz w:val="20"/>
              </w:rPr>
              <w:t>условия</w:t>
            </w:r>
            <w:r>
              <w:rPr>
                <w:spacing w:val="-5"/>
                <w:sz w:val="20"/>
              </w:rPr>
              <w:t xml:space="preserve"> </w:t>
            </w:r>
            <w:r>
              <w:rPr>
                <w:sz w:val="20"/>
              </w:rPr>
              <w:t>Древней</w:t>
            </w:r>
            <w:r>
              <w:rPr>
                <w:spacing w:val="-5"/>
                <w:sz w:val="20"/>
              </w:rPr>
              <w:t xml:space="preserve"> </w:t>
            </w:r>
            <w:r>
              <w:rPr>
                <w:sz w:val="20"/>
              </w:rPr>
              <w:t>Греции.</w:t>
            </w:r>
            <w:r>
              <w:rPr>
                <w:spacing w:val="-5"/>
                <w:sz w:val="20"/>
              </w:rPr>
              <w:t xml:space="preserve"> </w:t>
            </w:r>
            <w:r>
              <w:rPr>
                <w:sz w:val="20"/>
              </w:rPr>
              <w:t>Занятия населения.</w:t>
            </w:r>
            <w:r>
              <w:rPr>
                <w:spacing w:val="-5"/>
                <w:sz w:val="20"/>
              </w:rPr>
              <w:t xml:space="preserve"> </w:t>
            </w:r>
            <w:r>
              <w:rPr>
                <w:sz w:val="20"/>
              </w:rPr>
              <w:t>Древнейшие</w:t>
            </w:r>
            <w:r>
              <w:rPr>
                <w:spacing w:val="-4"/>
                <w:sz w:val="20"/>
              </w:rPr>
              <w:t xml:space="preserve"> </w:t>
            </w:r>
            <w:r>
              <w:rPr>
                <w:sz w:val="20"/>
              </w:rPr>
              <w:t>государства</w:t>
            </w:r>
            <w:r>
              <w:rPr>
                <w:spacing w:val="-2"/>
                <w:sz w:val="20"/>
              </w:rPr>
              <w:t xml:space="preserve"> </w:t>
            </w:r>
            <w:r>
              <w:rPr>
                <w:sz w:val="20"/>
              </w:rPr>
              <w:t>на</w:t>
            </w:r>
            <w:r>
              <w:rPr>
                <w:spacing w:val="-47"/>
                <w:sz w:val="20"/>
              </w:rPr>
              <w:t xml:space="preserve"> </w:t>
            </w:r>
            <w:r>
              <w:rPr>
                <w:sz w:val="20"/>
              </w:rPr>
              <w:t>Крите. Расцвет и гибель Минойской цивилизации. Государства ахейской Греции</w:t>
            </w:r>
            <w:r>
              <w:rPr>
                <w:spacing w:val="1"/>
                <w:sz w:val="20"/>
              </w:rPr>
              <w:t xml:space="preserve"> </w:t>
            </w:r>
            <w:r>
              <w:rPr>
                <w:sz w:val="20"/>
              </w:rPr>
              <w:t>(Микены, Тиринф). Троянская война. Вторжение дорийских племен. Поэмы Гомера</w:t>
            </w:r>
            <w:r>
              <w:rPr>
                <w:spacing w:val="1"/>
                <w:sz w:val="20"/>
              </w:rPr>
              <w:t xml:space="preserve"> </w:t>
            </w:r>
            <w:r>
              <w:rPr>
                <w:sz w:val="20"/>
              </w:rPr>
              <w:t>"Илиада",</w:t>
            </w:r>
            <w:r>
              <w:rPr>
                <w:spacing w:val="-3"/>
                <w:sz w:val="20"/>
              </w:rPr>
              <w:t xml:space="preserve"> </w:t>
            </w:r>
            <w:r>
              <w:rPr>
                <w:sz w:val="20"/>
              </w:rPr>
              <w:t>"Одиссея".</w:t>
            </w:r>
          </w:p>
        </w:tc>
      </w:tr>
      <w:tr w:rsidR="0052501E">
        <w:trPr>
          <w:trHeight w:val="3040"/>
        </w:trPr>
        <w:tc>
          <w:tcPr>
            <w:tcW w:w="2208"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Pr>
                <w:sz w:val="20"/>
              </w:rPr>
            </w:pPr>
            <w:r>
              <w:rPr>
                <w:sz w:val="20"/>
              </w:rPr>
              <w:t>Греческие</w:t>
            </w:r>
            <w:r>
              <w:rPr>
                <w:spacing w:val="-6"/>
                <w:sz w:val="20"/>
              </w:rPr>
              <w:t xml:space="preserve"> </w:t>
            </w:r>
            <w:r>
              <w:rPr>
                <w:sz w:val="20"/>
              </w:rPr>
              <w:t>полисы.</w:t>
            </w:r>
          </w:p>
        </w:tc>
        <w:tc>
          <w:tcPr>
            <w:tcW w:w="7789" w:type="dxa"/>
          </w:tcPr>
          <w:p w:rsidR="0052501E" w:rsidRDefault="00B0778F">
            <w:pPr>
              <w:pStyle w:val="TableParagraph"/>
              <w:spacing w:before="19"/>
              <w:ind w:left="29" w:right="10"/>
              <w:rPr>
                <w:sz w:val="20"/>
              </w:rPr>
            </w:pPr>
            <w:r>
              <w:rPr>
                <w:sz w:val="20"/>
              </w:rPr>
              <w:t>Подъем</w:t>
            </w:r>
            <w:r>
              <w:rPr>
                <w:spacing w:val="-3"/>
                <w:sz w:val="20"/>
              </w:rPr>
              <w:t xml:space="preserve"> </w:t>
            </w:r>
            <w:r>
              <w:rPr>
                <w:sz w:val="20"/>
              </w:rPr>
              <w:t>хозяйственной</w:t>
            </w:r>
            <w:r>
              <w:rPr>
                <w:spacing w:val="-3"/>
                <w:sz w:val="20"/>
              </w:rPr>
              <w:t xml:space="preserve"> </w:t>
            </w:r>
            <w:r>
              <w:rPr>
                <w:sz w:val="20"/>
              </w:rPr>
              <w:t>жизни</w:t>
            </w:r>
            <w:r>
              <w:rPr>
                <w:spacing w:val="-5"/>
                <w:sz w:val="20"/>
              </w:rPr>
              <w:t xml:space="preserve"> </w:t>
            </w:r>
            <w:r>
              <w:rPr>
                <w:sz w:val="20"/>
              </w:rPr>
              <w:t>после</w:t>
            </w:r>
            <w:r>
              <w:rPr>
                <w:spacing w:val="-3"/>
                <w:sz w:val="20"/>
              </w:rPr>
              <w:t xml:space="preserve"> </w:t>
            </w:r>
            <w:r>
              <w:rPr>
                <w:sz w:val="20"/>
              </w:rPr>
              <w:t>"темных</w:t>
            </w:r>
            <w:r>
              <w:rPr>
                <w:spacing w:val="-5"/>
                <w:sz w:val="20"/>
              </w:rPr>
              <w:t xml:space="preserve"> </w:t>
            </w:r>
            <w:r>
              <w:rPr>
                <w:sz w:val="20"/>
              </w:rPr>
              <w:t>веков".</w:t>
            </w:r>
            <w:r>
              <w:rPr>
                <w:spacing w:val="-4"/>
                <w:sz w:val="20"/>
              </w:rPr>
              <w:t xml:space="preserve"> </w:t>
            </w:r>
            <w:r>
              <w:rPr>
                <w:sz w:val="20"/>
              </w:rPr>
              <w:t>Развитие</w:t>
            </w:r>
            <w:r>
              <w:rPr>
                <w:spacing w:val="-3"/>
                <w:sz w:val="20"/>
              </w:rPr>
              <w:t xml:space="preserve"> </w:t>
            </w:r>
            <w:r>
              <w:rPr>
                <w:sz w:val="20"/>
              </w:rPr>
              <w:t>земледелия</w:t>
            </w:r>
            <w:r>
              <w:rPr>
                <w:spacing w:val="-5"/>
                <w:sz w:val="20"/>
              </w:rPr>
              <w:t xml:space="preserve"> </w:t>
            </w:r>
            <w:r>
              <w:rPr>
                <w:sz w:val="20"/>
              </w:rPr>
              <w:t>и</w:t>
            </w:r>
            <w:r>
              <w:rPr>
                <w:spacing w:val="-5"/>
                <w:sz w:val="20"/>
              </w:rPr>
              <w:t xml:space="preserve"> </w:t>
            </w:r>
            <w:r>
              <w:rPr>
                <w:sz w:val="20"/>
              </w:rPr>
              <w:t>ремесла.</w:t>
            </w:r>
            <w:r>
              <w:rPr>
                <w:spacing w:val="-47"/>
                <w:sz w:val="20"/>
              </w:rPr>
              <w:t xml:space="preserve"> </w:t>
            </w:r>
            <w:r>
              <w:rPr>
                <w:sz w:val="20"/>
              </w:rPr>
              <w:t>Становление полисов, их политическое устройство. Аристократия и демос. Великая</w:t>
            </w:r>
            <w:r>
              <w:rPr>
                <w:spacing w:val="1"/>
                <w:sz w:val="20"/>
              </w:rPr>
              <w:t xml:space="preserve"> </w:t>
            </w:r>
            <w:r>
              <w:rPr>
                <w:sz w:val="20"/>
              </w:rPr>
              <w:t>греческая</w:t>
            </w:r>
            <w:r>
              <w:rPr>
                <w:spacing w:val="-2"/>
                <w:sz w:val="20"/>
              </w:rPr>
              <w:t xml:space="preserve"> </w:t>
            </w:r>
            <w:r>
              <w:rPr>
                <w:sz w:val="20"/>
              </w:rPr>
              <w:t>колонизация. Метрополии</w:t>
            </w:r>
            <w:r>
              <w:rPr>
                <w:spacing w:val="1"/>
                <w:sz w:val="20"/>
              </w:rPr>
              <w:t xml:space="preserve"> </w:t>
            </w:r>
            <w:r>
              <w:rPr>
                <w:sz w:val="20"/>
              </w:rPr>
              <w:t>и</w:t>
            </w:r>
            <w:r>
              <w:rPr>
                <w:spacing w:val="-2"/>
                <w:sz w:val="20"/>
              </w:rPr>
              <w:t xml:space="preserve"> </w:t>
            </w:r>
            <w:r>
              <w:rPr>
                <w:sz w:val="20"/>
              </w:rPr>
              <w:t>колонии.</w:t>
            </w:r>
          </w:p>
          <w:p w:rsidR="0052501E" w:rsidRDefault="00B0778F">
            <w:pPr>
              <w:pStyle w:val="TableParagraph"/>
              <w:spacing w:line="229" w:lineRule="exact"/>
              <w:ind w:left="29"/>
              <w:rPr>
                <w:sz w:val="20"/>
              </w:rPr>
            </w:pPr>
            <w:r>
              <w:rPr>
                <w:sz w:val="20"/>
              </w:rPr>
              <w:t>Афины:</w:t>
            </w:r>
            <w:r>
              <w:rPr>
                <w:spacing w:val="-2"/>
                <w:sz w:val="20"/>
              </w:rPr>
              <w:t xml:space="preserve"> </w:t>
            </w:r>
            <w:r>
              <w:rPr>
                <w:sz w:val="20"/>
              </w:rPr>
              <w:t>утверждение</w:t>
            </w:r>
            <w:r>
              <w:rPr>
                <w:spacing w:val="-4"/>
                <w:sz w:val="20"/>
              </w:rPr>
              <w:t xml:space="preserve"> </w:t>
            </w:r>
            <w:r>
              <w:rPr>
                <w:sz w:val="20"/>
              </w:rPr>
              <w:t>демократии.</w:t>
            </w:r>
            <w:r>
              <w:rPr>
                <w:spacing w:val="-4"/>
                <w:sz w:val="20"/>
              </w:rPr>
              <w:t xml:space="preserve"> </w:t>
            </w:r>
            <w:r>
              <w:rPr>
                <w:sz w:val="20"/>
              </w:rPr>
              <w:t>Законы</w:t>
            </w:r>
            <w:r>
              <w:rPr>
                <w:spacing w:val="-1"/>
                <w:sz w:val="20"/>
              </w:rPr>
              <w:t xml:space="preserve"> </w:t>
            </w:r>
            <w:r>
              <w:rPr>
                <w:sz w:val="20"/>
              </w:rPr>
              <w:t>Солона.</w:t>
            </w:r>
            <w:r>
              <w:rPr>
                <w:spacing w:val="-3"/>
                <w:sz w:val="20"/>
              </w:rPr>
              <w:t xml:space="preserve"> </w:t>
            </w:r>
            <w:r>
              <w:rPr>
                <w:sz w:val="20"/>
              </w:rPr>
              <w:t>Реформы</w:t>
            </w:r>
            <w:r>
              <w:rPr>
                <w:spacing w:val="-3"/>
                <w:sz w:val="20"/>
              </w:rPr>
              <w:t xml:space="preserve"> </w:t>
            </w:r>
            <w:r>
              <w:rPr>
                <w:sz w:val="20"/>
              </w:rPr>
              <w:t>Клисфена,</w:t>
            </w:r>
            <w:r>
              <w:rPr>
                <w:spacing w:val="-3"/>
                <w:sz w:val="20"/>
              </w:rPr>
              <w:t xml:space="preserve"> </w:t>
            </w:r>
            <w:r>
              <w:rPr>
                <w:sz w:val="20"/>
              </w:rPr>
              <w:t>их</w:t>
            </w:r>
            <w:r>
              <w:rPr>
                <w:spacing w:val="-5"/>
                <w:sz w:val="20"/>
              </w:rPr>
              <w:t xml:space="preserve"> </w:t>
            </w:r>
            <w:r>
              <w:rPr>
                <w:sz w:val="20"/>
              </w:rPr>
              <w:t>значение.</w:t>
            </w:r>
          </w:p>
          <w:p w:rsidR="0052501E" w:rsidRDefault="00B0778F">
            <w:pPr>
              <w:pStyle w:val="TableParagraph"/>
              <w:spacing w:before="1"/>
              <w:ind w:left="29" w:right="65"/>
              <w:rPr>
                <w:sz w:val="20"/>
              </w:rPr>
            </w:pPr>
            <w:r>
              <w:rPr>
                <w:sz w:val="20"/>
              </w:rPr>
              <w:t>Спарта:</w:t>
            </w:r>
            <w:r>
              <w:rPr>
                <w:spacing w:val="-6"/>
                <w:sz w:val="20"/>
              </w:rPr>
              <w:t xml:space="preserve"> </w:t>
            </w:r>
            <w:r>
              <w:rPr>
                <w:sz w:val="20"/>
              </w:rPr>
              <w:t>основные</w:t>
            </w:r>
            <w:r>
              <w:rPr>
                <w:spacing w:val="-5"/>
                <w:sz w:val="20"/>
              </w:rPr>
              <w:t xml:space="preserve"> </w:t>
            </w:r>
            <w:r>
              <w:rPr>
                <w:sz w:val="20"/>
              </w:rPr>
              <w:t>группы</w:t>
            </w:r>
            <w:r>
              <w:rPr>
                <w:spacing w:val="-5"/>
                <w:sz w:val="20"/>
              </w:rPr>
              <w:t xml:space="preserve"> </w:t>
            </w:r>
            <w:r>
              <w:rPr>
                <w:sz w:val="20"/>
              </w:rPr>
              <w:t>населения,</w:t>
            </w:r>
            <w:r>
              <w:rPr>
                <w:spacing w:val="-5"/>
                <w:sz w:val="20"/>
              </w:rPr>
              <w:t xml:space="preserve"> </w:t>
            </w:r>
            <w:r>
              <w:rPr>
                <w:sz w:val="20"/>
              </w:rPr>
              <w:t>политическое</w:t>
            </w:r>
            <w:r>
              <w:rPr>
                <w:spacing w:val="-3"/>
                <w:sz w:val="20"/>
              </w:rPr>
              <w:t xml:space="preserve"> </w:t>
            </w:r>
            <w:r>
              <w:rPr>
                <w:sz w:val="20"/>
              </w:rPr>
              <w:t>устройство.</w:t>
            </w:r>
            <w:r>
              <w:rPr>
                <w:spacing w:val="-5"/>
                <w:sz w:val="20"/>
              </w:rPr>
              <w:t xml:space="preserve"> </w:t>
            </w:r>
            <w:r>
              <w:rPr>
                <w:sz w:val="20"/>
              </w:rPr>
              <w:t>Спартанское</w:t>
            </w:r>
            <w:r>
              <w:rPr>
                <w:spacing w:val="-5"/>
                <w:sz w:val="20"/>
              </w:rPr>
              <w:t xml:space="preserve"> </w:t>
            </w:r>
            <w:r>
              <w:rPr>
                <w:sz w:val="20"/>
              </w:rPr>
              <w:t>воспитание.</w:t>
            </w:r>
            <w:r>
              <w:rPr>
                <w:spacing w:val="-47"/>
                <w:sz w:val="20"/>
              </w:rPr>
              <w:t xml:space="preserve"> </w:t>
            </w:r>
            <w:r>
              <w:rPr>
                <w:sz w:val="20"/>
              </w:rPr>
              <w:t>Греко-персидские</w:t>
            </w:r>
            <w:r>
              <w:rPr>
                <w:spacing w:val="-2"/>
                <w:sz w:val="20"/>
              </w:rPr>
              <w:t xml:space="preserve"> </w:t>
            </w:r>
            <w:r>
              <w:rPr>
                <w:sz w:val="20"/>
              </w:rPr>
              <w:t>войны.</w:t>
            </w:r>
            <w:r>
              <w:rPr>
                <w:spacing w:val="-1"/>
                <w:sz w:val="20"/>
              </w:rPr>
              <w:t xml:space="preserve"> </w:t>
            </w:r>
            <w:r>
              <w:rPr>
                <w:sz w:val="20"/>
              </w:rPr>
              <w:t>Причины</w:t>
            </w:r>
            <w:r>
              <w:rPr>
                <w:spacing w:val="1"/>
                <w:sz w:val="20"/>
              </w:rPr>
              <w:t xml:space="preserve"> </w:t>
            </w:r>
            <w:r>
              <w:rPr>
                <w:sz w:val="20"/>
              </w:rPr>
              <w:t>войн.</w:t>
            </w:r>
            <w:r>
              <w:rPr>
                <w:spacing w:val="-1"/>
                <w:sz w:val="20"/>
              </w:rPr>
              <w:t xml:space="preserve"> </w:t>
            </w:r>
            <w:r>
              <w:rPr>
                <w:sz w:val="20"/>
              </w:rPr>
              <w:t>Походы</w:t>
            </w:r>
            <w:r>
              <w:rPr>
                <w:spacing w:val="-3"/>
                <w:sz w:val="20"/>
              </w:rPr>
              <w:t xml:space="preserve"> </w:t>
            </w:r>
            <w:r>
              <w:rPr>
                <w:sz w:val="20"/>
              </w:rPr>
              <w:t>персов</w:t>
            </w:r>
            <w:r>
              <w:rPr>
                <w:spacing w:val="-3"/>
                <w:sz w:val="20"/>
              </w:rPr>
              <w:t xml:space="preserve"> </w:t>
            </w:r>
            <w:r>
              <w:rPr>
                <w:sz w:val="20"/>
              </w:rPr>
              <w:t>на</w:t>
            </w:r>
            <w:r>
              <w:rPr>
                <w:spacing w:val="-1"/>
                <w:sz w:val="20"/>
              </w:rPr>
              <w:t xml:space="preserve"> </w:t>
            </w:r>
            <w:r>
              <w:rPr>
                <w:sz w:val="20"/>
              </w:rPr>
              <w:t>Грецию.</w:t>
            </w:r>
            <w:r>
              <w:rPr>
                <w:spacing w:val="-2"/>
                <w:sz w:val="20"/>
              </w:rPr>
              <w:t xml:space="preserve"> </w:t>
            </w:r>
            <w:r>
              <w:rPr>
                <w:sz w:val="20"/>
              </w:rPr>
              <w:t>Битва</w:t>
            </w:r>
            <w:r>
              <w:rPr>
                <w:spacing w:val="-3"/>
                <w:sz w:val="20"/>
              </w:rPr>
              <w:t xml:space="preserve"> </w:t>
            </w:r>
            <w:r>
              <w:rPr>
                <w:sz w:val="20"/>
              </w:rPr>
              <w:t>при</w:t>
            </w:r>
          </w:p>
          <w:p w:rsidR="0052501E" w:rsidRDefault="00B0778F">
            <w:pPr>
              <w:pStyle w:val="TableParagraph"/>
              <w:spacing w:before="1"/>
              <w:ind w:left="29"/>
              <w:rPr>
                <w:sz w:val="20"/>
              </w:rPr>
            </w:pPr>
            <w:r>
              <w:rPr>
                <w:sz w:val="20"/>
              </w:rPr>
              <w:t>Марафоне,</w:t>
            </w:r>
            <w:r>
              <w:rPr>
                <w:spacing w:val="-3"/>
                <w:sz w:val="20"/>
              </w:rPr>
              <w:t xml:space="preserve"> </w:t>
            </w:r>
            <w:r>
              <w:rPr>
                <w:sz w:val="20"/>
              </w:rPr>
              <w:t>ее</w:t>
            </w:r>
            <w:r>
              <w:rPr>
                <w:spacing w:val="-4"/>
                <w:sz w:val="20"/>
              </w:rPr>
              <w:t xml:space="preserve"> </w:t>
            </w:r>
            <w:r>
              <w:rPr>
                <w:sz w:val="20"/>
              </w:rPr>
              <w:t>значение.</w:t>
            </w:r>
          </w:p>
          <w:p w:rsidR="0052501E" w:rsidRDefault="00B0778F">
            <w:pPr>
              <w:pStyle w:val="TableParagraph"/>
              <w:ind w:left="29" w:right="225"/>
              <w:rPr>
                <w:sz w:val="20"/>
              </w:rPr>
            </w:pPr>
            <w:r>
              <w:rPr>
                <w:sz w:val="20"/>
              </w:rPr>
              <w:t>Усиление афинского могущества; Фемистокл. Битва при Фермопилах. Захват персами</w:t>
            </w:r>
            <w:r>
              <w:rPr>
                <w:spacing w:val="1"/>
                <w:sz w:val="20"/>
              </w:rPr>
              <w:t xml:space="preserve"> </w:t>
            </w:r>
            <w:r>
              <w:rPr>
                <w:sz w:val="20"/>
              </w:rPr>
              <w:t>Аттики. Победы греков в Саламинском сражении, при Платеях и Микале. Итоги греко-</w:t>
            </w:r>
            <w:r>
              <w:rPr>
                <w:spacing w:val="-47"/>
                <w:sz w:val="20"/>
              </w:rPr>
              <w:t xml:space="preserve"> </w:t>
            </w:r>
            <w:r>
              <w:rPr>
                <w:sz w:val="20"/>
              </w:rPr>
              <w:t>персидских</w:t>
            </w:r>
            <w:r>
              <w:rPr>
                <w:spacing w:val="-2"/>
                <w:sz w:val="20"/>
              </w:rPr>
              <w:t xml:space="preserve"> </w:t>
            </w:r>
            <w:r>
              <w:rPr>
                <w:sz w:val="20"/>
              </w:rPr>
              <w:t>войн.</w:t>
            </w:r>
          </w:p>
          <w:p w:rsidR="0052501E" w:rsidRDefault="00B0778F">
            <w:pPr>
              <w:pStyle w:val="TableParagraph"/>
              <w:ind w:left="29" w:right="508"/>
              <w:rPr>
                <w:sz w:val="20"/>
              </w:rPr>
            </w:pPr>
            <w:r>
              <w:rPr>
                <w:sz w:val="20"/>
              </w:rPr>
              <w:t>Возвышение Афинского государства. Афины при Перикле. Хозяйственная жизнь.</w:t>
            </w:r>
            <w:r>
              <w:rPr>
                <w:spacing w:val="1"/>
                <w:sz w:val="20"/>
              </w:rPr>
              <w:t xml:space="preserve"> </w:t>
            </w:r>
            <w:r>
              <w:rPr>
                <w:sz w:val="20"/>
              </w:rPr>
              <w:t>Развитие рабовладения. Пелопоннесская война: причины, участники, итоги. Упадок</w:t>
            </w:r>
            <w:r>
              <w:rPr>
                <w:spacing w:val="-48"/>
                <w:sz w:val="20"/>
              </w:rPr>
              <w:t xml:space="preserve"> </w:t>
            </w:r>
            <w:r>
              <w:rPr>
                <w:sz w:val="20"/>
              </w:rPr>
              <w:t>Эллады.</w:t>
            </w:r>
          </w:p>
        </w:tc>
      </w:tr>
      <w:tr w:rsidR="0052501E">
        <w:trPr>
          <w:trHeight w:val="971"/>
        </w:trPr>
        <w:tc>
          <w:tcPr>
            <w:tcW w:w="2208" w:type="dxa"/>
          </w:tcPr>
          <w:p w:rsidR="0052501E" w:rsidRDefault="0052501E">
            <w:pPr>
              <w:pStyle w:val="TableParagraph"/>
              <w:spacing w:before="8"/>
              <w:rPr>
                <w:sz w:val="21"/>
              </w:rPr>
            </w:pPr>
          </w:p>
          <w:p w:rsidR="0052501E" w:rsidRDefault="00B0778F">
            <w:pPr>
              <w:pStyle w:val="TableParagraph"/>
              <w:ind w:left="27" w:right="566"/>
              <w:rPr>
                <w:sz w:val="20"/>
              </w:rPr>
            </w:pPr>
            <w:r>
              <w:rPr>
                <w:spacing w:val="-1"/>
                <w:sz w:val="20"/>
              </w:rPr>
              <w:t xml:space="preserve">Культура </w:t>
            </w:r>
            <w:r>
              <w:rPr>
                <w:sz w:val="20"/>
              </w:rPr>
              <w:t>Древней</w:t>
            </w:r>
            <w:r>
              <w:rPr>
                <w:spacing w:val="-47"/>
                <w:sz w:val="20"/>
              </w:rPr>
              <w:t xml:space="preserve"> </w:t>
            </w:r>
            <w:r>
              <w:rPr>
                <w:sz w:val="20"/>
              </w:rPr>
              <w:t>Греции.</w:t>
            </w:r>
          </w:p>
        </w:tc>
        <w:tc>
          <w:tcPr>
            <w:tcW w:w="7789" w:type="dxa"/>
          </w:tcPr>
          <w:p w:rsidR="0052501E" w:rsidRDefault="00B0778F">
            <w:pPr>
              <w:pStyle w:val="TableParagraph"/>
              <w:spacing w:before="19"/>
              <w:ind w:left="29" w:right="10"/>
              <w:rPr>
                <w:sz w:val="20"/>
              </w:rPr>
            </w:pPr>
            <w:r>
              <w:rPr>
                <w:sz w:val="20"/>
              </w:rPr>
              <w:t>Религия</w:t>
            </w:r>
            <w:r>
              <w:rPr>
                <w:spacing w:val="-5"/>
                <w:sz w:val="20"/>
              </w:rPr>
              <w:t xml:space="preserve"> </w:t>
            </w:r>
            <w:r>
              <w:rPr>
                <w:sz w:val="20"/>
              </w:rPr>
              <w:t>древних</w:t>
            </w:r>
            <w:r>
              <w:rPr>
                <w:spacing w:val="-5"/>
                <w:sz w:val="20"/>
              </w:rPr>
              <w:t xml:space="preserve"> </w:t>
            </w:r>
            <w:r>
              <w:rPr>
                <w:sz w:val="20"/>
              </w:rPr>
              <w:t>греков;</w:t>
            </w:r>
            <w:r>
              <w:rPr>
                <w:spacing w:val="-2"/>
                <w:sz w:val="20"/>
              </w:rPr>
              <w:t xml:space="preserve"> </w:t>
            </w:r>
            <w:r>
              <w:rPr>
                <w:sz w:val="20"/>
              </w:rPr>
              <w:t>пантеон</w:t>
            </w:r>
            <w:r>
              <w:rPr>
                <w:spacing w:val="-3"/>
                <w:sz w:val="20"/>
              </w:rPr>
              <w:t xml:space="preserve"> </w:t>
            </w:r>
            <w:r>
              <w:rPr>
                <w:sz w:val="20"/>
              </w:rPr>
              <w:t>богов.</w:t>
            </w:r>
            <w:r>
              <w:rPr>
                <w:spacing w:val="-3"/>
                <w:sz w:val="20"/>
              </w:rPr>
              <w:t xml:space="preserve"> </w:t>
            </w:r>
            <w:r>
              <w:rPr>
                <w:sz w:val="20"/>
              </w:rPr>
              <w:t>Храмы</w:t>
            </w:r>
            <w:r>
              <w:rPr>
                <w:spacing w:val="-4"/>
                <w:sz w:val="20"/>
              </w:rPr>
              <w:t xml:space="preserve"> </w:t>
            </w:r>
            <w:r>
              <w:rPr>
                <w:sz w:val="20"/>
              </w:rPr>
              <w:t>и</w:t>
            </w:r>
            <w:r>
              <w:rPr>
                <w:spacing w:val="-4"/>
                <w:sz w:val="20"/>
              </w:rPr>
              <w:t xml:space="preserve"> </w:t>
            </w:r>
            <w:r>
              <w:rPr>
                <w:sz w:val="20"/>
              </w:rPr>
              <w:t>жрецы.</w:t>
            </w:r>
            <w:r>
              <w:rPr>
                <w:spacing w:val="-3"/>
                <w:sz w:val="20"/>
              </w:rPr>
              <w:t xml:space="preserve"> </w:t>
            </w:r>
            <w:r>
              <w:rPr>
                <w:sz w:val="20"/>
              </w:rPr>
              <w:t>Развитие</w:t>
            </w:r>
            <w:r>
              <w:rPr>
                <w:spacing w:val="-4"/>
                <w:sz w:val="20"/>
              </w:rPr>
              <w:t xml:space="preserve"> </w:t>
            </w:r>
            <w:r>
              <w:rPr>
                <w:sz w:val="20"/>
              </w:rPr>
              <w:t>наук.</w:t>
            </w:r>
            <w:r>
              <w:rPr>
                <w:spacing w:val="-3"/>
                <w:sz w:val="20"/>
              </w:rPr>
              <w:t xml:space="preserve"> </w:t>
            </w:r>
            <w:r>
              <w:rPr>
                <w:sz w:val="20"/>
              </w:rPr>
              <w:t>Греческая</w:t>
            </w:r>
            <w:r>
              <w:rPr>
                <w:spacing w:val="-47"/>
                <w:sz w:val="20"/>
              </w:rPr>
              <w:t xml:space="preserve"> </w:t>
            </w:r>
            <w:r>
              <w:rPr>
                <w:sz w:val="20"/>
              </w:rPr>
              <w:t>философия.</w:t>
            </w:r>
            <w:r>
              <w:rPr>
                <w:spacing w:val="-4"/>
                <w:sz w:val="20"/>
              </w:rPr>
              <w:t xml:space="preserve"> </w:t>
            </w:r>
            <w:r>
              <w:rPr>
                <w:sz w:val="20"/>
              </w:rPr>
              <w:t>Школа</w:t>
            </w:r>
            <w:r>
              <w:rPr>
                <w:spacing w:val="-3"/>
                <w:sz w:val="20"/>
              </w:rPr>
              <w:t xml:space="preserve"> </w:t>
            </w:r>
            <w:r>
              <w:rPr>
                <w:sz w:val="20"/>
              </w:rPr>
              <w:t>образование.</w:t>
            </w:r>
            <w:r>
              <w:rPr>
                <w:spacing w:val="-2"/>
                <w:sz w:val="20"/>
              </w:rPr>
              <w:t xml:space="preserve"> </w:t>
            </w:r>
            <w:r>
              <w:rPr>
                <w:sz w:val="20"/>
              </w:rPr>
              <w:t>Литература.</w:t>
            </w:r>
            <w:r>
              <w:rPr>
                <w:spacing w:val="-3"/>
                <w:sz w:val="20"/>
              </w:rPr>
              <w:t xml:space="preserve"> </w:t>
            </w:r>
            <w:r>
              <w:rPr>
                <w:sz w:val="20"/>
              </w:rPr>
              <w:t>Греческое</w:t>
            </w:r>
            <w:r>
              <w:rPr>
                <w:spacing w:val="-3"/>
                <w:sz w:val="20"/>
              </w:rPr>
              <w:t xml:space="preserve"> </w:t>
            </w:r>
            <w:r>
              <w:rPr>
                <w:sz w:val="20"/>
              </w:rPr>
              <w:t>искусство:</w:t>
            </w:r>
            <w:r>
              <w:rPr>
                <w:spacing w:val="-4"/>
                <w:sz w:val="20"/>
              </w:rPr>
              <w:t xml:space="preserve"> </w:t>
            </w:r>
            <w:r>
              <w:rPr>
                <w:sz w:val="20"/>
              </w:rPr>
              <w:t>архитектура,</w:t>
            </w:r>
          </w:p>
          <w:p w:rsidR="0052501E" w:rsidRDefault="00B0778F">
            <w:pPr>
              <w:pStyle w:val="TableParagraph"/>
              <w:ind w:left="29" w:right="10"/>
              <w:rPr>
                <w:sz w:val="20"/>
              </w:rPr>
            </w:pPr>
            <w:r>
              <w:rPr>
                <w:sz w:val="20"/>
              </w:rPr>
              <w:t>скульптура.</w:t>
            </w:r>
            <w:r>
              <w:rPr>
                <w:spacing w:val="-3"/>
                <w:sz w:val="20"/>
              </w:rPr>
              <w:t xml:space="preserve"> </w:t>
            </w:r>
            <w:r>
              <w:rPr>
                <w:sz w:val="20"/>
              </w:rPr>
              <w:t>Повседневная жизнь</w:t>
            </w:r>
            <w:r>
              <w:rPr>
                <w:spacing w:val="-2"/>
                <w:sz w:val="20"/>
              </w:rPr>
              <w:t xml:space="preserve"> </w:t>
            </w:r>
            <w:r>
              <w:rPr>
                <w:sz w:val="20"/>
              </w:rPr>
              <w:t>и</w:t>
            </w:r>
            <w:r>
              <w:rPr>
                <w:spacing w:val="-5"/>
                <w:sz w:val="20"/>
              </w:rPr>
              <w:t xml:space="preserve"> </w:t>
            </w:r>
            <w:r>
              <w:rPr>
                <w:sz w:val="20"/>
              </w:rPr>
              <w:t>быт</w:t>
            </w:r>
            <w:r>
              <w:rPr>
                <w:spacing w:val="-5"/>
                <w:sz w:val="20"/>
              </w:rPr>
              <w:t xml:space="preserve"> </w:t>
            </w:r>
            <w:r>
              <w:rPr>
                <w:sz w:val="20"/>
              </w:rPr>
              <w:t>древних</w:t>
            </w:r>
            <w:r>
              <w:rPr>
                <w:spacing w:val="-4"/>
                <w:sz w:val="20"/>
              </w:rPr>
              <w:t xml:space="preserve"> </w:t>
            </w:r>
            <w:r>
              <w:rPr>
                <w:sz w:val="20"/>
              </w:rPr>
              <w:t>греков.</w:t>
            </w:r>
            <w:r>
              <w:rPr>
                <w:spacing w:val="-4"/>
                <w:sz w:val="20"/>
              </w:rPr>
              <w:t xml:space="preserve"> </w:t>
            </w:r>
            <w:r>
              <w:rPr>
                <w:sz w:val="20"/>
              </w:rPr>
              <w:t>Досуг</w:t>
            </w:r>
            <w:r>
              <w:rPr>
                <w:spacing w:val="-5"/>
                <w:sz w:val="20"/>
              </w:rPr>
              <w:t xml:space="preserve"> </w:t>
            </w:r>
            <w:r>
              <w:rPr>
                <w:sz w:val="20"/>
              </w:rPr>
              <w:t>(театр,</w:t>
            </w:r>
            <w:r>
              <w:rPr>
                <w:spacing w:val="-3"/>
                <w:sz w:val="20"/>
              </w:rPr>
              <w:t xml:space="preserve"> </w:t>
            </w:r>
            <w:r>
              <w:rPr>
                <w:sz w:val="20"/>
              </w:rPr>
              <w:t>спортивные</w:t>
            </w:r>
            <w:r>
              <w:rPr>
                <w:spacing w:val="-47"/>
                <w:sz w:val="20"/>
              </w:rPr>
              <w:t xml:space="preserve"> </w:t>
            </w:r>
            <w:r>
              <w:rPr>
                <w:sz w:val="20"/>
              </w:rPr>
              <w:t>состязания). Общегреческие</w:t>
            </w:r>
            <w:r>
              <w:rPr>
                <w:spacing w:val="2"/>
                <w:sz w:val="20"/>
              </w:rPr>
              <w:t xml:space="preserve"> </w:t>
            </w:r>
            <w:r>
              <w:rPr>
                <w:sz w:val="20"/>
              </w:rPr>
              <w:t>игры</w:t>
            </w:r>
            <w:r>
              <w:rPr>
                <w:spacing w:val="-1"/>
                <w:sz w:val="20"/>
              </w:rPr>
              <w:t xml:space="preserve"> </w:t>
            </w:r>
            <w:r>
              <w:rPr>
                <w:sz w:val="20"/>
              </w:rPr>
              <w:t>в</w:t>
            </w:r>
            <w:r>
              <w:rPr>
                <w:spacing w:val="-1"/>
                <w:sz w:val="20"/>
              </w:rPr>
              <w:t xml:space="preserve"> </w:t>
            </w:r>
            <w:r>
              <w:rPr>
                <w:sz w:val="20"/>
              </w:rPr>
              <w:t>Олимпии.</w:t>
            </w:r>
          </w:p>
        </w:tc>
      </w:tr>
      <w:tr w:rsidR="0052501E">
        <w:trPr>
          <w:trHeight w:val="968"/>
        </w:trPr>
        <w:tc>
          <w:tcPr>
            <w:tcW w:w="2208" w:type="dxa"/>
          </w:tcPr>
          <w:p w:rsidR="0052501E" w:rsidRDefault="0052501E">
            <w:pPr>
              <w:pStyle w:val="TableParagraph"/>
              <w:spacing w:before="5"/>
              <w:rPr>
                <w:sz w:val="21"/>
              </w:rPr>
            </w:pPr>
          </w:p>
          <w:p w:rsidR="0052501E" w:rsidRDefault="00B0778F">
            <w:pPr>
              <w:pStyle w:val="TableParagraph"/>
              <w:ind w:left="27"/>
              <w:rPr>
                <w:sz w:val="20"/>
              </w:rPr>
            </w:pPr>
            <w:r>
              <w:rPr>
                <w:sz w:val="20"/>
              </w:rPr>
              <w:t>Македонские</w:t>
            </w:r>
          </w:p>
          <w:p w:rsidR="0052501E" w:rsidRDefault="00B0778F">
            <w:pPr>
              <w:pStyle w:val="TableParagraph"/>
              <w:spacing w:before="1"/>
              <w:ind w:left="27"/>
              <w:rPr>
                <w:sz w:val="20"/>
              </w:rPr>
            </w:pPr>
            <w:r>
              <w:rPr>
                <w:sz w:val="20"/>
              </w:rPr>
              <w:t>завоевания.</w:t>
            </w:r>
            <w:r>
              <w:rPr>
                <w:spacing w:val="-5"/>
                <w:sz w:val="20"/>
              </w:rPr>
              <w:t xml:space="preserve"> </w:t>
            </w:r>
            <w:r>
              <w:rPr>
                <w:sz w:val="20"/>
              </w:rPr>
              <w:t>Эллинизм.</w:t>
            </w:r>
          </w:p>
        </w:tc>
        <w:tc>
          <w:tcPr>
            <w:tcW w:w="7789" w:type="dxa"/>
          </w:tcPr>
          <w:p w:rsidR="0052501E" w:rsidRDefault="00B0778F">
            <w:pPr>
              <w:pStyle w:val="TableParagraph"/>
              <w:spacing w:before="16"/>
              <w:ind w:left="29" w:right="10"/>
              <w:rPr>
                <w:sz w:val="20"/>
              </w:rPr>
            </w:pPr>
            <w:r>
              <w:rPr>
                <w:sz w:val="20"/>
              </w:rPr>
              <w:t>Возвышение</w:t>
            </w:r>
            <w:r>
              <w:rPr>
                <w:spacing w:val="-5"/>
                <w:sz w:val="20"/>
              </w:rPr>
              <w:t xml:space="preserve"> </w:t>
            </w:r>
            <w:r>
              <w:rPr>
                <w:sz w:val="20"/>
              </w:rPr>
              <w:t>Македонии.</w:t>
            </w:r>
            <w:r>
              <w:rPr>
                <w:spacing w:val="-4"/>
                <w:sz w:val="20"/>
              </w:rPr>
              <w:t xml:space="preserve"> </w:t>
            </w:r>
            <w:r>
              <w:rPr>
                <w:sz w:val="20"/>
              </w:rPr>
              <w:t>Политика</w:t>
            </w:r>
            <w:r>
              <w:rPr>
                <w:spacing w:val="-4"/>
                <w:sz w:val="20"/>
              </w:rPr>
              <w:t xml:space="preserve"> </w:t>
            </w:r>
            <w:r>
              <w:rPr>
                <w:sz w:val="20"/>
              </w:rPr>
              <w:t>Филиппа</w:t>
            </w:r>
            <w:r>
              <w:rPr>
                <w:spacing w:val="-4"/>
                <w:sz w:val="20"/>
              </w:rPr>
              <w:t xml:space="preserve"> </w:t>
            </w:r>
            <w:r>
              <w:rPr>
                <w:sz w:val="20"/>
              </w:rPr>
              <w:t>II.</w:t>
            </w:r>
            <w:r>
              <w:rPr>
                <w:spacing w:val="-5"/>
                <w:sz w:val="20"/>
              </w:rPr>
              <w:t xml:space="preserve"> </w:t>
            </w:r>
            <w:r>
              <w:rPr>
                <w:sz w:val="20"/>
              </w:rPr>
              <w:t>Главенство</w:t>
            </w:r>
            <w:r>
              <w:rPr>
                <w:spacing w:val="-3"/>
                <w:sz w:val="20"/>
              </w:rPr>
              <w:t xml:space="preserve"> </w:t>
            </w:r>
            <w:r>
              <w:rPr>
                <w:sz w:val="20"/>
              </w:rPr>
              <w:t>Македонии</w:t>
            </w:r>
            <w:r>
              <w:rPr>
                <w:spacing w:val="-5"/>
                <w:sz w:val="20"/>
              </w:rPr>
              <w:t xml:space="preserve"> </w:t>
            </w:r>
            <w:r>
              <w:rPr>
                <w:sz w:val="20"/>
              </w:rPr>
              <w:t>над</w:t>
            </w:r>
            <w:r>
              <w:rPr>
                <w:spacing w:val="-5"/>
                <w:sz w:val="20"/>
              </w:rPr>
              <w:t xml:space="preserve"> </w:t>
            </w:r>
            <w:r>
              <w:rPr>
                <w:sz w:val="20"/>
              </w:rPr>
              <w:t>греческими</w:t>
            </w:r>
            <w:r>
              <w:rPr>
                <w:spacing w:val="-47"/>
                <w:sz w:val="20"/>
              </w:rPr>
              <w:t xml:space="preserve"> </w:t>
            </w:r>
            <w:r>
              <w:rPr>
                <w:sz w:val="20"/>
              </w:rPr>
              <w:t>полисами.</w:t>
            </w:r>
            <w:r>
              <w:rPr>
                <w:spacing w:val="-2"/>
                <w:sz w:val="20"/>
              </w:rPr>
              <w:t xml:space="preserve"> </w:t>
            </w:r>
            <w:r>
              <w:rPr>
                <w:sz w:val="20"/>
              </w:rPr>
              <w:t>Коринфский</w:t>
            </w:r>
            <w:r>
              <w:rPr>
                <w:spacing w:val="-3"/>
                <w:sz w:val="20"/>
              </w:rPr>
              <w:t xml:space="preserve"> </w:t>
            </w:r>
            <w:r>
              <w:rPr>
                <w:sz w:val="20"/>
              </w:rPr>
              <w:t>союз.</w:t>
            </w:r>
            <w:r>
              <w:rPr>
                <w:spacing w:val="-1"/>
                <w:sz w:val="20"/>
              </w:rPr>
              <w:t xml:space="preserve"> </w:t>
            </w:r>
            <w:r>
              <w:rPr>
                <w:sz w:val="20"/>
              </w:rPr>
              <w:t>Александр</w:t>
            </w:r>
            <w:r>
              <w:rPr>
                <w:spacing w:val="-2"/>
                <w:sz w:val="20"/>
              </w:rPr>
              <w:t xml:space="preserve"> </w:t>
            </w:r>
            <w:r>
              <w:rPr>
                <w:sz w:val="20"/>
              </w:rPr>
              <w:t>Македонский</w:t>
            </w:r>
            <w:r>
              <w:rPr>
                <w:spacing w:val="-1"/>
                <w:sz w:val="20"/>
              </w:rPr>
              <w:t xml:space="preserve"> </w:t>
            </w:r>
            <w:r>
              <w:rPr>
                <w:sz w:val="20"/>
              </w:rPr>
              <w:t>и</w:t>
            </w:r>
            <w:r>
              <w:rPr>
                <w:spacing w:val="-2"/>
                <w:sz w:val="20"/>
              </w:rPr>
              <w:t xml:space="preserve"> </w:t>
            </w:r>
            <w:r>
              <w:rPr>
                <w:sz w:val="20"/>
              </w:rPr>
              <w:t>его</w:t>
            </w:r>
            <w:r>
              <w:rPr>
                <w:spacing w:val="-1"/>
                <w:sz w:val="20"/>
              </w:rPr>
              <w:t xml:space="preserve"> </w:t>
            </w:r>
            <w:r>
              <w:rPr>
                <w:sz w:val="20"/>
              </w:rPr>
              <w:t>завоевания</w:t>
            </w:r>
            <w:r>
              <w:rPr>
                <w:spacing w:val="-3"/>
                <w:sz w:val="20"/>
              </w:rPr>
              <w:t xml:space="preserve"> </w:t>
            </w:r>
            <w:r>
              <w:rPr>
                <w:sz w:val="20"/>
              </w:rPr>
              <w:t>на</w:t>
            </w:r>
            <w:r>
              <w:rPr>
                <w:spacing w:val="-2"/>
                <w:sz w:val="20"/>
              </w:rPr>
              <w:t xml:space="preserve"> </w:t>
            </w:r>
            <w:r>
              <w:rPr>
                <w:sz w:val="20"/>
              </w:rPr>
              <w:t>Востоке.</w:t>
            </w:r>
          </w:p>
          <w:p w:rsidR="0052501E" w:rsidRDefault="00B0778F">
            <w:pPr>
              <w:pStyle w:val="TableParagraph"/>
              <w:spacing w:before="1"/>
              <w:ind w:left="29" w:right="10"/>
              <w:rPr>
                <w:sz w:val="20"/>
              </w:rPr>
            </w:pPr>
            <w:r>
              <w:rPr>
                <w:sz w:val="20"/>
              </w:rPr>
              <w:t>Распад</w:t>
            </w:r>
            <w:r>
              <w:rPr>
                <w:spacing w:val="-7"/>
                <w:sz w:val="20"/>
              </w:rPr>
              <w:t xml:space="preserve"> </w:t>
            </w:r>
            <w:r>
              <w:rPr>
                <w:sz w:val="20"/>
              </w:rPr>
              <w:t>державы</w:t>
            </w:r>
            <w:r>
              <w:rPr>
                <w:spacing w:val="-4"/>
                <w:sz w:val="20"/>
              </w:rPr>
              <w:t xml:space="preserve"> </w:t>
            </w:r>
            <w:r>
              <w:rPr>
                <w:sz w:val="20"/>
              </w:rPr>
              <w:t>Александра</w:t>
            </w:r>
            <w:r>
              <w:rPr>
                <w:spacing w:val="-4"/>
                <w:sz w:val="20"/>
              </w:rPr>
              <w:t xml:space="preserve"> </w:t>
            </w:r>
            <w:r>
              <w:rPr>
                <w:sz w:val="20"/>
              </w:rPr>
              <w:t>Македонского.</w:t>
            </w:r>
            <w:r>
              <w:rPr>
                <w:spacing w:val="-6"/>
                <w:sz w:val="20"/>
              </w:rPr>
              <w:t xml:space="preserve"> </w:t>
            </w:r>
            <w:r>
              <w:rPr>
                <w:sz w:val="20"/>
              </w:rPr>
              <w:t>Эллинистические</w:t>
            </w:r>
            <w:r>
              <w:rPr>
                <w:spacing w:val="-6"/>
                <w:sz w:val="20"/>
              </w:rPr>
              <w:t xml:space="preserve"> </w:t>
            </w:r>
            <w:r>
              <w:rPr>
                <w:sz w:val="20"/>
              </w:rPr>
              <w:t>государства</w:t>
            </w:r>
            <w:r>
              <w:rPr>
                <w:spacing w:val="-6"/>
                <w:sz w:val="20"/>
              </w:rPr>
              <w:t xml:space="preserve"> </w:t>
            </w:r>
            <w:r>
              <w:rPr>
                <w:sz w:val="20"/>
              </w:rPr>
              <w:t>Востока.</w:t>
            </w:r>
            <w:r>
              <w:rPr>
                <w:spacing w:val="-47"/>
                <w:sz w:val="20"/>
              </w:rPr>
              <w:t xml:space="preserve"> </w:t>
            </w:r>
            <w:r>
              <w:rPr>
                <w:sz w:val="20"/>
              </w:rPr>
              <w:t>Культура</w:t>
            </w:r>
            <w:r>
              <w:rPr>
                <w:spacing w:val="-1"/>
                <w:sz w:val="20"/>
              </w:rPr>
              <w:t xml:space="preserve"> </w:t>
            </w:r>
            <w:r>
              <w:rPr>
                <w:sz w:val="20"/>
              </w:rPr>
              <w:t>эллинистического мира.</w:t>
            </w:r>
            <w:r>
              <w:rPr>
                <w:spacing w:val="1"/>
                <w:sz w:val="20"/>
              </w:rPr>
              <w:t xml:space="preserve"> </w:t>
            </w:r>
            <w:r>
              <w:rPr>
                <w:sz w:val="20"/>
              </w:rPr>
              <w:t>Александрия</w:t>
            </w:r>
            <w:r>
              <w:rPr>
                <w:spacing w:val="-2"/>
                <w:sz w:val="20"/>
              </w:rPr>
              <w:t xml:space="preserve"> </w:t>
            </w:r>
            <w:r>
              <w:rPr>
                <w:sz w:val="20"/>
              </w:rPr>
              <w:t>Египетская.</w:t>
            </w:r>
          </w:p>
        </w:tc>
      </w:tr>
      <w:tr w:rsidR="0052501E">
        <w:trPr>
          <w:trHeight w:val="970"/>
        </w:trPr>
        <w:tc>
          <w:tcPr>
            <w:tcW w:w="2208" w:type="dxa"/>
          </w:tcPr>
          <w:p w:rsidR="0052501E" w:rsidRDefault="00B0778F">
            <w:pPr>
              <w:pStyle w:val="TableParagraph"/>
              <w:spacing w:before="134"/>
              <w:ind w:left="27" w:right="827"/>
              <w:rPr>
                <w:sz w:val="20"/>
              </w:rPr>
            </w:pPr>
            <w:r>
              <w:rPr>
                <w:sz w:val="20"/>
              </w:rPr>
              <w:t>Древний Рим.</w:t>
            </w:r>
            <w:r>
              <w:rPr>
                <w:spacing w:val="1"/>
                <w:sz w:val="20"/>
              </w:rPr>
              <w:t xml:space="preserve"> </w:t>
            </w:r>
            <w:r>
              <w:rPr>
                <w:spacing w:val="-1"/>
                <w:sz w:val="20"/>
              </w:rPr>
              <w:t>Возникновение</w:t>
            </w:r>
          </w:p>
          <w:p w:rsidR="0052501E" w:rsidRDefault="00B0778F">
            <w:pPr>
              <w:pStyle w:val="TableParagraph"/>
              <w:spacing w:before="1"/>
              <w:ind w:left="27"/>
              <w:rPr>
                <w:sz w:val="20"/>
              </w:rPr>
            </w:pPr>
            <w:r>
              <w:rPr>
                <w:sz w:val="20"/>
              </w:rPr>
              <w:t>Римского</w:t>
            </w:r>
            <w:r>
              <w:rPr>
                <w:spacing w:val="-6"/>
                <w:sz w:val="20"/>
              </w:rPr>
              <w:t xml:space="preserve"> </w:t>
            </w:r>
            <w:r>
              <w:rPr>
                <w:sz w:val="20"/>
              </w:rPr>
              <w:t>государства.</w:t>
            </w:r>
          </w:p>
        </w:tc>
        <w:tc>
          <w:tcPr>
            <w:tcW w:w="7789" w:type="dxa"/>
          </w:tcPr>
          <w:p w:rsidR="0052501E" w:rsidRDefault="00B0778F">
            <w:pPr>
              <w:pStyle w:val="TableParagraph"/>
              <w:spacing w:before="19"/>
              <w:ind w:left="29" w:right="376"/>
              <w:rPr>
                <w:sz w:val="20"/>
              </w:rPr>
            </w:pPr>
            <w:r>
              <w:rPr>
                <w:sz w:val="20"/>
              </w:rPr>
              <w:t>Природа и население Апеннинского полуострова в древности. Этрусские города-</w:t>
            </w:r>
            <w:r>
              <w:rPr>
                <w:spacing w:val="1"/>
                <w:sz w:val="20"/>
              </w:rPr>
              <w:t xml:space="preserve"> </w:t>
            </w:r>
            <w:r>
              <w:rPr>
                <w:sz w:val="20"/>
              </w:rPr>
              <w:t>государства. Наследие этрусков. Легенды об основании Рима. Рим эпохи царей.</w:t>
            </w:r>
            <w:r>
              <w:rPr>
                <w:spacing w:val="1"/>
                <w:sz w:val="20"/>
              </w:rPr>
              <w:t xml:space="preserve"> </w:t>
            </w:r>
            <w:r>
              <w:rPr>
                <w:sz w:val="20"/>
              </w:rPr>
              <w:t>Республика</w:t>
            </w:r>
            <w:r>
              <w:rPr>
                <w:spacing w:val="-5"/>
                <w:sz w:val="20"/>
              </w:rPr>
              <w:t xml:space="preserve"> </w:t>
            </w:r>
            <w:r>
              <w:rPr>
                <w:sz w:val="20"/>
              </w:rPr>
              <w:t>римских</w:t>
            </w:r>
            <w:r>
              <w:rPr>
                <w:spacing w:val="-5"/>
                <w:sz w:val="20"/>
              </w:rPr>
              <w:t xml:space="preserve"> </w:t>
            </w:r>
            <w:r>
              <w:rPr>
                <w:sz w:val="20"/>
              </w:rPr>
              <w:t>граждан.</w:t>
            </w:r>
            <w:r>
              <w:rPr>
                <w:spacing w:val="-4"/>
                <w:sz w:val="20"/>
              </w:rPr>
              <w:t xml:space="preserve"> </w:t>
            </w:r>
            <w:r>
              <w:rPr>
                <w:sz w:val="20"/>
              </w:rPr>
              <w:t>Патриции</w:t>
            </w:r>
            <w:r>
              <w:rPr>
                <w:spacing w:val="-5"/>
                <w:sz w:val="20"/>
              </w:rPr>
              <w:t xml:space="preserve"> </w:t>
            </w:r>
            <w:r>
              <w:rPr>
                <w:sz w:val="20"/>
              </w:rPr>
              <w:t>и</w:t>
            </w:r>
            <w:r>
              <w:rPr>
                <w:spacing w:val="-3"/>
                <w:sz w:val="20"/>
              </w:rPr>
              <w:t xml:space="preserve"> </w:t>
            </w:r>
            <w:r>
              <w:rPr>
                <w:sz w:val="20"/>
              </w:rPr>
              <w:t>плебеи.</w:t>
            </w:r>
            <w:r>
              <w:rPr>
                <w:spacing w:val="-4"/>
                <w:sz w:val="20"/>
              </w:rPr>
              <w:t xml:space="preserve"> </w:t>
            </w:r>
            <w:r>
              <w:rPr>
                <w:sz w:val="20"/>
              </w:rPr>
              <w:t>Управление</w:t>
            </w:r>
            <w:r>
              <w:rPr>
                <w:spacing w:val="-1"/>
                <w:sz w:val="20"/>
              </w:rPr>
              <w:t xml:space="preserve"> </w:t>
            </w:r>
            <w:r>
              <w:rPr>
                <w:sz w:val="20"/>
              </w:rPr>
              <w:t>и</w:t>
            </w:r>
            <w:r>
              <w:rPr>
                <w:spacing w:val="-5"/>
                <w:sz w:val="20"/>
              </w:rPr>
              <w:t xml:space="preserve"> </w:t>
            </w:r>
            <w:r>
              <w:rPr>
                <w:sz w:val="20"/>
              </w:rPr>
              <w:t>законы.</w:t>
            </w:r>
            <w:r>
              <w:rPr>
                <w:spacing w:val="-3"/>
                <w:sz w:val="20"/>
              </w:rPr>
              <w:t xml:space="preserve"> </w:t>
            </w:r>
            <w:r>
              <w:rPr>
                <w:sz w:val="20"/>
              </w:rPr>
              <w:t>Римское</w:t>
            </w:r>
            <w:r>
              <w:rPr>
                <w:spacing w:val="-47"/>
                <w:sz w:val="20"/>
              </w:rPr>
              <w:t xml:space="preserve"> </w:t>
            </w:r>
            <w:r>
              <w:rPr>
                <w:sz w:val="20"/>
              </w:rPr>
              <w:t>войско.</w:t>
            </w:r>
            <w:r>
              <w:rPr>
                <w:spacing w:val="-3"/>
                <w:sz w:val="20"/>
              </w:rPr>
              <w:t xml:space="preserve"> </w:t>
            </w:r>
            <w:r>
              <w:rPr>
                <w:sz w:val="20"/>
              </w:rPr>
              <w:t>Верования</w:t>
            </w:r>
            <w:r>
              <w:rPr>
                <w:spacing w:val="-2"/>
                <w:sz w:val="20"/>
              </w:rPr>
              <w:t xml:space="preserve"> </w:t>
            </w:r>
            <w:r>
              <w:rPr>
                <w:sz w:val="20"/>
              </w:rPr>
              <w:t>древних</w:t>
            </w:r>
            <w:r>
              <w:rPr>
                <w:spacing w:val="-1"/>
                <w:sz w:val="20"/>
              </w:rPr>
              <w:t xml:space="preserve"> </w:t>
            </w:r>
            <w:r>
              <w:rPr>
                <w:sz w:val="20"/>
              </w:rPr>
              <w:t>римлян.</w:t>
            </w:r>
            <w:r>
              <w:rPr>
                <w:spacing w:val="-3"/>
                <w:sz w:val="20"/>
              </w:rPr>
              <w:t xml:space="preserve"> </w:t>
            </w:r>
            <w:r>
              <w:rPr>
                <w:sz w:val="20"/>
              </w:rPr>
              <w:t>Боги.</w:t>
            </w:r>
            <w:r>
              <w:rPr>
                <w:spacing w:val="-2"/>
                <w:sz w:val="20"/>
              </w:rPr>
              <w:t xml:space="preserve"> </w:t>
            </w:r>
            <w:r>
              <w:rPr>
                <w:sz w:val="20"/>
              </w:rPr>
              <w:t>Жрецы.</w:t>
            </w:r>
            <w:r>
              <w:rPr>
                <w:spacing w:val="-2"/>
                <w:sz w:val="20"/>
              </w:rPr>
              <w:t xml:space="preserve"> </w:t>
            </w:r>
            <w:r>
              <w:rPr>
                <w:sz w:val="20"/>
              </w:rPr>
              <w:t>Завоевание</w:t>
            </w:r>
            <w:r>
              <w:rPr>
                <w:spacing w:val="-2"/>
                <w:sz w:val="20"/>
              </w:rPr>
              <w:t xml:space="preserve"> </w:t>
            </w:r>
            <w:r>
              <w:rPr>
                <w:sz w:val="20"/>
              </w:rPr>
              <w:t>Римом</w:t>
            </w:r>
            <w:r>
              <w:rPr>
                <w:spacing w:val="-2"/>
                <w:sz w:val="20"/>
              </w:rPr>
              <w:t xml:space="preserve"> </w:t>
            </w:r>
            <w:r>
              <w:rPr>
                <w:sz w:val="20"/>
              </w:rPr>
              <w:t>Италии.</w:t>
            </w:r>
          </w:p>
        </w:tc>
      </w:tr>
      <w:tr w:rsidR="0052501E">
        <w:trPr>
          <w:trHeight w:val="510"/>
        </w:trPr>
        <w:tc>
          <w:tcPr>
            <w:tcW w:w="2208" w:type="dxa"/>
          </w:tcPr>
          <w:p w:rsidR="0052501E" w:rsidRDefault="00B0778F">
            <w:pPr>
              <w:pStyle w:val="TableParagraph"/>
              <w:spacing w:before="19"/>
              <w:ind w:left="27" w:right="285"/>
              <w:rPr>
                <w:sz w:val="20"/>
              </w:rPr>
            </w:pPr>
            <w:r>
              <w:rPr>
                <w:sz w:val="20"/>
              </w:rPr>
              <w:t>Римские</w:t>
            </w:r>
            <w:r>
              <w:rPr>
                <w:spacing w:val="-9"/>
                <w:sz w:val="20"/>
              </w:rPr>
              <w:t xml:space="preserve"> </w:t>
            </w:r>
            <w:r>
              <w:rPr>
                <w:sz w:val="20"/>
              </w:rPr>
              <w:t>завоевания</w:t>
            </w:r>
            <w:r>
              <w:rPr>
                <w:spacing w:val="-7"/>
                <w:sz w:val="20"/>
              </w:rPr>
              <w:t xml:space="preserve"> </w:t>
            </w:r>
            <w:r>
              <w:rPr>
                <w:sz w:val="20"/>
              </w:rPr>
              <w:t>в</w:t>
            </w:r>
            <w:r>
              <w:rPr>
                <w:spacing w:val="-47"/>
                <w:sz w:val="20"/>
              </w:rPr>
              <w:t xml:space="preserve"> </w:t>
            </w:r>
            <w:r>
              <w:rPr>
                <w:sz w:val="20"/>
              </w:rPr>
              <w:t>Средиземноморье.</w:t>
            </w:r>
          </w:p>
        </w:tc>
        <w:tc>
          <w:tcPr>
            <w:tcW w:w="7789" w:type="dxa"/>
          </w:tcPr>
          <w:p w:rsidR="0052501E" w:rsidRDefault="00B0778F">
            <w:pPr>
              <w:pStyle w:val="TableParagraph"/>
              <w:spacing w:before="19"/>
              <w:ind w:left="29" w:right="10"/>
              <w:rPr>
                <w:sz w:val="20"/>
              </w:rPr>
            </w:pPr>
            <w:r>
              <w:rPr>
                <w:sz w:val="20"/>
              </w:rPr>
              <w:t>Войны</w:t>
            </w:r>
            <w:r>
              <w:rPr>
                <w:spacing w:val="-4"/>
                <w:sz w:val="20"/>
              </w:rPr>
              <w:t xml:space="preserve"> </w:t>
            </w:r>
            <w:r>
              <w:rPr>
                <w:sz w:val="20"/>
              </w:rPr>
              <w:t>Рима</w:t>
            </w:r>
            <w:r>
              <w:rPr>
                <w:spacing w:val="-4"/>
                <w:sz w:val="20"/>
              </w:rPr>
              <w:t xml:space="preserve"> </w:t>
            </w:r>
            <w:r>
              <w:rPr>
                <w:sz w:val="20"/>
              </w:rPr>
              <w:t>с</w:t>
            </w:r>
            <w:r>
              <w:rPr>
                <w:spacing w:val="-4"/>
                <w:sz w:val="20"/>
              </w:rPr>
              <w:t xml:space="preserve"> </w:t>
            </w:r>
            <w:r>
              <w:rPr>
                <w:sz w:val="20"/>
              </w:rPr>
              <w:t>Карфагеном.</w:t>
            </w:r>
            <w:r>
              <w:rPr>
                <w:spacing w:val="-4"/>
                <w:sz w:val="20"/>
              </w:rPr>
              <w:t xml:space="preserve"> </w:t>
            </w:r>
            <w:r>
              <w:rPr>
                <w:sz w:val="20"/>
              </w:rPr>
              <w:t>Ганнибал;</w:t>
            </w:r>
            <w:r>
              <w:rPr>
                <w:spacing w:val="-4"/>
                <w:sz w:val="20"/>
              </w:rPr>
              <w:t xml:space="preserve"> </w:t>
            </w:r>
            <w:r>
              <w:rPr>
                <w:sz w:val="20"/>
              </w:rPr>
              <w:t>битва</w:t>
            </w:r>
            <w:r>
              <w:rPr>
                <w:spacing w:val="-5"/>
                <w:sz w:val="20"/>
              </w:rPr>
              <w:t xml:space="preserve"> </w:t>
            </w:r>
            <w:r>
              <w:rPr>
                <w:sz w:val="20"/>
              </w:rPr>
              <w:t>при</w:t>
            </w:r>
            <w:r>
              <w:rPr>
                <w:spacing w:val="-3"/>
                <w:sz w:val="20"/>
              </w:rPr>
              <w:t xml:space="preserve"> </w:t>
            </w:r>
            <w:r>
              <w:rPr>
                <w:sz w:val="20"/>
              </w:rPr>
              <w:t>Каннах.</w:t>
            </w:r>
            <w:r>
              <w:rPr>
                <w:spacing w:val="-4"/>
                <w:sz w:val="20"/>
              </w:rPr>
              <w:t xml:space="preserve"> </w:t>
            </w:r>
            <w:r>
              <w:rPr>
                <w:sz w:val="20"/>
              </w:rPr>
              <w:t>Поражение</w:t>
            </w:r>
            <w:r>
              <w:rPr>
                <w:spacing w:val="-4"/>
                <w:sz w:val="20"/>
              </w:rPr>
              <w:t xml:space="preserve"> </w:t>
            </w:r>
            <w:r>
              <w:rPr>
                <w:sz w:val="20"/>
              </w:rPr>
              <w:t>Карфагена.</w:t>
            </w:r>
            <w:r>
              <w:rPr>
                <w:spacing w:val="-47"/>
                <w:sz w:val="20"/>
              </w:rPr>
              <w:t xml:space="preserve"> </w:t>
            </w:r>
            <w:r>
              <w:rPr>
                <w:sz w:val="20"/>
              </w:rPr>
              <w:t>Установление</w:t>
            </w:r>
            <w:r>
              <w:rPr>
                <w:spacing w:val="-2"/>
                <w:sz w:val="20"/>
              </w:rPr>
              <w:t xml:space="preserve"> </w:t>
            </w:r>
            <w:r>
              <w:rPr>
                <w:sz w:val="20"/>
              </w:rPr>
              <w:t>господства</w:t>
            </w:r>
            <w:r>
              <w:rPr>
                <w:spacing w:val="-2"/>
                <w:sz w:val="20"/>
              </w:rPr>
              <w:t xml:space="preserve"> </w:t>
            </w:r>
            <w:r>
              <w:rPr>
                <w:sz w:val="20"/>
              </w:rPr>
              <w:t>Рима</w:t>
            </w:r>
            <w:r>
              <w:rPr>
                <w:spacing w:val="-1"/>
                <w:sz w:val="20"/>
              </w:rPr>
              <w:t xml:space="preserve"> </w:t>
            </w:r>
            <w:r>
              <w:rPr>
                <w:sz w:val="20"/>
              </w:rPr>
              <w:t>в</w:t>
            </w:r>
            <w:r>
              <w:rPr>
                <w:spacing w:val="-2"/>
                <w:sz w:val="20"/>
              </w:rPr>
              <w:t xml:space="preserve"> </w:t>
            </w:r>
            <w:r>
              <w:rPr>
                <w:sz w:val="20"/>
              </w:rPr>
              <w:t>Средиземноморье.</w:t>
            </w:r>
            <w:r>
              <w:rPr>
                <w:spacing w:val="-2"/>
                <w:sz w:val="20"/>
              </w:rPr>
              <w:t xml:space="preserve"> </w:t>
            </w:r>
            <w:r>
              <w:rPr>
                <w:sz w:val="20"/>
              </w:rPr>
              <w:t>Римские</w:t>
            </w:r>
            <w:r>
              <w:rPr>
                <w:spacing w:val="-1"/>
                <w:sz w:val="20"/>
              </w:rPr>
              <w:t xml:space="preserve"> </w:t>
            </w:r>
            <w:r>
              <w:rPr>
                <w:sz w:val="20"/>
              </w:rPr>
              <w:t>провинции.</w:t>
            </w:r>
          </w:p>
        </w:tc>
      </w:tr>
      <w:tr w:rsidR="0052501E">
        <w:trPr>
          <w:trHeight w:val="1201"/>
        </w:trPr>
        <w:tc>
          <w:tcPr>
            <w:tcW w:w="2208" w:type="dxa"/>
          </w:tcPr>
          <w:p w:rsidR="0052501E" w:rsidRDefault="0052501E">
            <w:pPr>
              <w:pStyle w:val="TableParagraph"/>
              <w:spacing w:before="8"/>
              <w:rPr>
                <w:sz w:val="21"/>
              </w:rPr>
            </w:pPr>
          </w:p>
          <w:p w:rsidR="0052501E" w:rsidRDefault="00B0778F">
            <w:pPr>
              <w:pStyle w:val="TableParagraph"/>
              <w:ind w:left="27" w:right="661"/>
              <w:rPr>
                <w:sz w:val="20"/>
              </w:rPr>
            </w:pPr>
            <w:r>
              <w:rPr>
                <w:spacing w:val="-1"/>
                <w:sz w:val="20"/>
              </w:rPr>
              <w:t xml:space="preserve">Поздняя </w:t>
            </w:r>
            <w:r>
              <w:rPr>
                <w:sz w:val="20"/>
              </w:rPr>
              <w:t>Римская</w:t>
            </w:r>
            <w:r>
              <w:rPr>
                <w:spacing w:val="-47"/>
                <w:sz w:val="20"/>
              </w:rPr>
              <w:t xml:space="preserve"> </w:t>
            </w:r>
            <w:r>
              <w:rPr>
                <w:sz w:val="20"/>
              </w:rPr>
              <w:t>республика.</w:t>
            </w:r>
          </w:p>
          <w:p w:rsidR="0052501E" w:rsidRDefault="00B0778F">
            <w:pPr>
              <w:pStyle w:val="TableParagraph"/>
              <w:spacing w:line="228" w:lineRule="exact"/>
              <w:ind w:left="27"/>
              <w:rPr>
                <w:sz w:val="20"/>
              </w:rPr>
            </w:pPr>
            <w:r>
              <w:rPr>
                <w:sz w:val="20"/>
              </w:rPr>
              <w:t>Гражданские</w:t>
            </w:r>
            <w:r>
              <w:rPr>
                <w:spacing w:val="-3"/>
                <w:sz w:val="20"/>
              </w:rPr>
              <w:t xml:space="preserve"> </w:t>
            </w:r>
            <w:r>
              <w:rPr>
                <w:sz w:val="20"/>
              </w:rPr>
              <w:t>войны.</w:t>
            </w:r>
          </w:p>
        </w:tc>
        <w:tc>
          <w:tcPr>
            <w:tcW w:w="7789" w:type="dxa"/>
          </w:tcPr>
          <w:p w:rsidR="0052501E" w:rsidRDefault="00B0778F">
            <w:pPr>
              <w:pStyle w:val="TableParagraph"/>
              <w:spacing w:before="19"/>
              <w:ind w:left="29"/>
              <w:rPr>
                <w:sz w:val="20"/>
              </w:rPr>
            </w:pPr>
            <w:r>
              <w:rPr>
                <w:sz w:val="20"/>
              </w:rPr>
              <w:t>Подъем</w:t>
            </w:r>
            <w:r>
              <w:rPr>
                <w:spacing w:val="-3"/>
                <w:sz w:val="20"/>
              </w:rPr>
              <w:t xml:space="preserve"> </w:t>
            </w:r>
            <w:r>
              <w:rPr>
                <w:sz w:val="20"/>
              </w:rPr>
              <w:t>сельского</w:t>
            </w:r>
            <w:r>
              <w:rPr>
                <w:spacing w:val="-3"/>
                <w:sz w:val="20"/>
              </w:rPr>
              <w:t xml:space="preserve"> </w:t>
            </w:r>
            <w:r>
              <w:rPr>
                <w:sz w:val="20"/>
              </w:rPr>
              <w:t>хозяйства.</w:t>
            </w:r>
            <w:r>
              <w:rPr>
                <w:spacing w:val="-3"/>
                <w:sz w:val="20"/>
              </w:rPr>
              <w:t xml:space="preserve"> </w:t>
            </w:r>
            <w:r>
              <w:rPr>
                <w:sz w:val="20"/>
              </w:rPr>
              <w:t>Латифундии.</w:t>
            </w:r>
            <w:r>
              <w:rPr>
                <w:spacing w:val="-4"/>
                <w:sz w:val="20"/>
              </w:rPr>
              <w:t xml:space="preserve"> </w:t>
            </w:r>
            <w:r>
              <w:rPr>
                <w:sz w:val="20"/>
              </w:rPr>
              <w:t>Рабство.</w:t>
            </w:r>
            <w:r>
              <w:rPr>
                <w:spacing w:val="-3"/>
                <w:sz w:val="20"/>
              </w:rPr>
              <w:t xml:space="preserve"> </w:t>
            </w:r>
            <w:r>
              <w:rPr>
                <w:sz w:val="20"/>
              </w:rPr>
              <w:t>Борьба</w:t>
            </w:r>
            <w:r>
              <w:rPr>
                <w:spacing w:val="-4"/>
                <w:sz w:val="20"/>
              </w:rPr>
              <w:t xml:space="preserve"> </w:t>
            </w:r>
            <w:r>
              <w:rPr>
                <w:sz w:val="20"/>
              </w:rPr>
              <w:t>за</w:t>
            </w:r>
            <w:r>
              <w:rPr>
                <w:spacing w:val="-4"/>
                <w:sz w:val="20"/>
              </w:rPr>
              <w:t xml:space="preserve"> </w:t>
            </w:r>
            <w:r>
              <w:rPr>
                <w:sz w:val="20"/>
              </w:rPr>
              <w:t>аграрную</w:t>
            </w:r>
            <w:r>
              <w:rPr>
                <w:spacing w:val="-3"/>
                <w:sz w:val="20"/>
              </w:rPr>
              <w:t xml:space="preserve"> </w:t>
            </w:r>
            <w:r>
              <w:rPr>
                <w:sz w:val="20"/>
              </w:rPr>
              <w:t>реформу.</w:t>
            </w:r>
          </w:p>
          <w:p w:rsidR="0052501E" w:rsidRDefault="00B0778F">
            <w:pPr>
              <w:pStyle w:val="TableParagraph"/>
              <w:ind w:left="29" w:right="10"/>
              <w:rPr>
                <w:sz w:val="20"/>
              </w:rPr>
            </w:pPr>
            <w:r>
              <w:rPr>
                <w:sz w:val="20"/>
              </w:rPr>
              <w:t>Деятельность</w:t>
            </w:r>
            <w:r>
              <w:rPr>
                <w:spacing w:val="-5"/>
                <w:sz w:val="20"/>
              </w:rPr>
              <w:t xml:space="preserve"> </w:t>
            </w:r>
            <w:r>
              <w:rPr>
                <w:sz w:val="20"/>
              </w:rPr>
              <w:t>братьев</w:t>
            </w:r>
            <w:r>
              <w:rPr>
                <w:spacing w:val="-5"/>
                <w:sz w:val="20"/>
              </w:rPr>
              <w:t xml:space="preserve"> </w:t>
            </w:r>
            <w:r>
              <w:rPr>
                <w:sz w:val="20"/>
              </w:rPr>
              <w:t>Гракхов:</w:t>
            </w:r>
            <w:r>
              <w:rPr>
                <w:spacing w:val="-6"/>
                <w:sz w:val="20"/>
              </w:rPr>
              <w:t xml:space="preserve"> </w:t>
            </w:r>
            <w:r>
              <w:rPr>
                <w:sz w:val="20"/>
              </w:rPr>
              <w:t>проекты</w:t>
            </w:r>
            <w:r>
              <w:rPr>
                <w:spacing w:val="-4"/>
                <w:sz w:val="20"/>
              </w:rPr>
              <w:t xml:space="preserve"> </w:t>
            </w:r>
            <w:r>
              <w:rPr>
                <w:sz w:val="20"/>
              </w:rPr>
              <w:t>реформ,</w:t>
            </w:r>
            <w:r>
              <w:rPr>
                <w:spacing w:val="-5"/>
                <w:sz w:val="20"/>
              </w:rPr>
              <w:t xml:space="preserve"> </w:t>
            </w:r>
            <w:r>
              <w:rPr>
                <w:sz w:val="20"/>
              </w:rPr>
              <w:t>мероприятия,</w:t>
            </w:r>
            <w:r>
              <w:rPr>
                <w:spacing w:val="-3"/>
                <w:sz w:val="20"/>
              </w:rPr>
              <w:t xml:space="preserve"> </w:t>
            </w:r>
            <w:r>
              <w:rPr>
                <w:sz w:val="20"/>
              </w:rPr>
              <w:t>итоги.</w:t>
            </w:r>
            <w:r>
              <w:rPr>
                <w:spacing w:val="-4"/>
                <w:sz w:val="20"/>
              </w:rPr>
              <w:t xml:space="preserve"> </w:t>
            </w:r>
            <w:r>
              <w:rPr>
                <w:sz w:val="20"/>
              </w:rPr>
              <w:t>Гражданская</w:t>
            </w:r>
            <w:r>
              <w:rPr>
                <w:spacing w:val="-3"/>
                <w:sz w:val="20"/>
              </w:rPr>
              <w:t xml:space="preserve"> </w:t>
            </w:r>
            <w:r>
              <w:rPr>
                <w:sz w:val="20"/>
              </w:rPr>
              <w:t>война</w:t>
            </w:r>
            <w:r>
              <w:rPr>
                <w:spacing w:val="-47"/>
                <w:sz w:val="20"/>
              </w:rPr>
              <w:t xml:space="preserve"> </w:t>
            </w:r>
            <w:r>
              <w:rPr>
                <w:sz w:val="20"/>
              </w:rPr>
              <w:t>и установление диктатуры Суллы. Восстание Спартака. Участие армии в гражданских</w:t>
            </w:r>
            <w:r>
              <w:rPr>
                <w:spacing w:val="1"/>
                <w:sz w:val="20"/>
              </w:rPr>
              <w:t xml:space="preserve"> </w:t>
            </w:r>
            <w:r>
              <w:rPr>
                <w:sz w:val="20"/>
              </w:rPr>
              <w:t>войнах. Первый триумвират. Гай Юлий Цезарь: путь к власти, диктатура. Борьба между</w:t>
            </w:r>
            <w:r>
              <w:rPr>
                <w:spacing w:val="1"/>
                <w:sz w:val="20"/>
              </w:rPr>
              <w:t xml:space="preserve"> </w:t>
            </w:r>
            <w:r>
              <w:rPr>
                <w:sz w:val="20"/>
              </w:rPr>
              <w:t>наследниками</w:t>
            </w:r>
            <w:r>
              <w:rPr>
                <w:spacing w:val="-2"/>
                <w:sz w:val="20"/>
              </w:rPr>
              <w:t xml:space="preserve"> </w:t>
            </w:r>
            <w:r>
              <w:rPr>
                <w:sz w:val="20"/>
              </w:rPr>
              <w:t>Цезаря. Победа Октавиана.</w:t>
            </w:r>
          </w:p>
        </w:tc>
      </w:tr>
      <w:tr w:rsidR="0052501E">
        <w:trPr>
          <w:trHeight w:val="1659"/>
        </w:trPr>
        <w:tc>
          <w:tcPr>
            <w:tcW w:w="2208"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ight="567"/>
              <w:rPr>
                <w:sz w:val="20"/>
              </w:rPr>
            </w:pPr>
            <w:r>
              <w:rPr>
                <w:sz w:val="20"/>
              </w:rPr>
              <w:t>Расцвет и падение</w:t>
            </w:r>
            <w:r>
              <w:rPr>
                <w:spacing w:val="-47"/>
                <w:sz w:val="20"/>
              </w:rPr>
              <w:t xml:space="preserve"> </w:t>
            </w:r>
            <w:r>
              <w:rPr>
                <w:spacing w:val="-1"/>
                <w:sz w:val="20"/>
              </w:rPr>
              <w:t>Римской</w:t>
            </w:r>
            <w:r>
              <w:rPr>
                <w:spacing w:val="-11"/>
                <w:sz w:val="20"/>
              </w:rPr>
              <w:t xml:space="preserve"> </w:t>
            </w:r>
            <w:r>
              <w:rPr>
                <w:sz w:val="20"/>
              </w:rPr>
              <w:t>империи.</w:t>
            </w:r>
          </w:p>
        </w:tc>
        <w:tc>
          <w:tcPr>
            <w:tcW w:w="7789" w:type="dxa"/>
          </w:tcPr>
          <w:p w:rsidR="0052501E" w:rsidRDefault="00B0778F">
            <w:pPr>
              <w:pStyle w:val="TableParagraph"/>
              <w:spacing w:before="16"/>
              <w:ind w:left="29" w:right="10"/>
              <w:rPr>
                <w:sz w:val="20"/>
              </w:rPr>
            </w:pPr>
            <w:r>
              <w:rPr>
                <w:sz w:val="20"/>
              </w:rPr>
              <w:t>Установление</w:t>
            </w:r>
            <w:r>
              <w:rPr>
                <w:spacing w:val="-5"/>
                <w:sz w:val="20"/>
              </w:rPr>
              <w:t xml:space="preserve"> </w:t>
            </w:r>
            <w:r>
              <w:rPr>
                <w:sz w:val="20"/>
              </w:rPr>
              <w:t>императорской</w:t>
            </w:r>
            <w:r>
              <w:rPr>
                <w:spacing w:val="-5"/>
                <w:sz w:val="20"/>
              </w:rPr>
              <w:t xml:space="preserve"> </w:t>
            </w:r>
            <w:r>
              <w:rPr>
                <w:sz w:val="20"/>
              </w:rPr>
              <w:t>власти.</w:t>
            </w:r>
            <w:r>
              <w:rPr>
                <w:spacing w:val="-4"/>
                <w:sz w:val="20"/>
              </w:rPr>
              <w:t xml:space="preserve"> </w:t>
            </w:r>
            <w:r>
              <w:rPr>
                <w:sz w:val="20"/>
              </w:rPr>
              <w:t>Октавиан</w:t>
            </w:r>
            <w:r>
              <w:rPr>
                <w:spacing w:val="-3"/>
                <w:sz w:val="20"/>
              </w:rPr>
              <w:t xml:space="preserve"> </w:t>
            </w:r>
            <w:r>
              <w:rPr>
                <w:sz w:val="20"/>
              </w:rPr>
              <w:t>Август.</w:t>
            </w:r>
            <w:r>
              <w:rPr>
                <w:spacing w:val="-2"/>
                <w:sz w:val="20"/>
              </w:rPr>
              <w:t xml:space="preserve"> </w:t>
            </w:r>
            <w:r>
              <w:rPr>
                <w:sz w:val="20"/>
              </w:rPr>
              <w:t>Императоры</w:t>
            </w:r>
            <w:r>
              <w:rPr>
                <w:spacing w:val="-4"/>
                <w:sz w:val="20"/>
              </w:rPr>
              <w:t xml:space="preserve"> </w:t>
            </w:r>
            <w:r>
              <w:rPr>
                <w:sz w:val="20"/>
              </w:rPr>
              <w:t>Рима:</w:t>
            </w:r>
            <w:r>
              <w:rPr>
                <w:spacing w:val="-4"/>
                <w:sz w:val="20"/>
              </w:rPr>
              <w:t xml:space="preserve"> </w:t>
            </w:r>
            <w:r>
              <w:rPr>
                <w:sz w:val="20"/>
              </w:rPr>
              <w:t>завоеватели</w:t>
            </w:r>
            <w:r>
              <w:rPr>
                <w:spacing w:val="-4"/>
                <w:sz w:val="20"/>
              </w:rPr>
              <w:t xml:space="preserve"> </w:t>
            </w:r>
            <w:r>
              <w:rPr>
                <w:sz w:val="20"/>
              </w:rPr>
              <w:t>и</w:t>
            </w:r>
            <w:r>
              <w:rPr>
                <w:spacing w:val="-47"/>
                <w:sz w:val="20"/>
              </w:rPr>
              <w:t xml:space="preserve"> </w:t>
            </w:r>
            <w:r>
              <w:rPr>
                <w:sz w:val="20"/>
              </w:rPr>
              <w:t>правители.</w:t>
            </w:r>
            <w:r>
              <w:rPr>
                <w:spacing w:val="-2"/>
                <w:sz w:val="20"/>
              </w:rPr>
              <w:t xml:space="preserve"> </w:t>
            </w:r>
            <w:r>
              <w:rPr>
                <w:sz w:val="20"/>
              </w:rPr>
              <w:t>Римская</w:t>
            </w:r>
            <w:r>
              <w:rPr>
                <w:spacing w:val="-2"/>
                <w:sz w:val="20"/>
              </w:rPr>
              <w:t xml:space="preserve"> </w:t>
            </w:r>
            <w:r>
              <w:rPr>
                <w:sz w:val="20"/>
              </w:rPr>
              <w:t>империя:</w:t>
            </w:r>
            <w:r>
              <w:rPr>
                <w:spacing w:val="-2"/>
                <w:sz w:val="20"/>
              </w:rPr>
              <w:t xml:space="preserve"> </w:t>
            </w:r>
            <w:r>
              <w:rPr>
                <w:sz w:val="20"/>
              </w:rPr>
              <w:t>территория,</w:t>
            </w:r>
            <w:r>
              <w:rPr>
                <w:spacing w:val="1"/>
                <w:sz w:val="20"/>
              </w:rPr>
              <w:t xml:space="preserve"> </w:t>
            </w:r>
            <w:r>
              <w:rPr>
                <w:sz w:val="20"/>
              </w:rPr>
              <w:t>управление.</w:t>
            </w:r>
            <w:r>
              <w:rPr>
                <w:spacing w:val="1"/>
                <w:sz w:val="20"/>
              </w:rPr>
              <w:t xml:space="preserve"> </w:t>
            </w:r>
            <w:r>
              <w:rPr>
                <w:sz w:val="20"/>
              </w:rPr>
              <w:t>Римское</w:t>
            </w:r>
            <w:r>
              <w:rPr>
                <w:spacing w:val="-1"/>
                <w:sz w:val="20"/>
              </w:rPr>
              <w:t xml:space="preserve"> </w:t>
            </w:r>
            <w:r>
              <w:rPr>
                <w:sz w:val="20"/>
              </w:rPr>
              <w:t>гражданство.</w:t>
            </w:r>
          </w:p>
          <w:p w:rsidR="0052501E" w:rsidRDefault="00B0778F">
            <w:pPr>
              <w:pStyle w:val="TableParagraph"/>
              <w:spacing w:before="1"/>
              <w:ind w:left="29"/>
              <w:rPr>
                <w:sz w:val="20"/>
              </w:rPr>
            </w:pPr>
            <w:r>
              <w:rPr>
                <w:sz w:val="20"/>
              </w:rPr>
              <w:t>Повседневная</w:t>
            </w:r>
            <w:r>
              <w:rPr>
                <w:spacing w:val="-3"/>
                <w:sz w:val="20"/>
              </w:rPr>
              <w:t xml:space="preserve"> </w:t>
            </w:r>
            <w:r>
              <w:rPr>
                <w:sz w:val="20"/>
              </w:rPr>
              <w:t>жизнь</w:t>
            </w:r>
            <w:r>
              <w:rPr>
                <w:spacing w:val="-4"/>
                <w:sz w:val="20"/>
              </w:rPr>
              <w:t xml:space="preserve"> </w:t>
            </w:r>
            <w:r>
              <w:rPr>
                <w:sz w:val="20"/>
              </w:rPr>
              <w:t>в</w:t>
            </w:r>
            <w:r>
              <w:rPr>
                <w:spacing w:val="-5"/>
                <w:sz w:val="20"/>
              </w:rPr>
              <w:t xml:space="preserve"> </w:t>
            </w:r>
            <w:r>
              <w:rPr>
                <w:sz w:val="20"/>
              </w:rPr>
              <w:t>столице</w:t>
            </w:r>
            <w:r>
              <w:rPr>
                <w:spacing w:val="-5"/>
                <w:sz w:val="20"/>
              </w:rPr>
              <w:t xml:space="preserve"> </w:t>
            </w:r>
            <w:r>
              <w:rPr>
                <w:sz w:val="20"/>
              </w:rPr>
              <w:t>и</w:t>
            </w:r>
            <w:r>
              <w:rPr>
                <w:spacing w:val="-5"/>
                <w:sz w:val="20"/>
              </w:rPr>
              <w:t xml:space="preserve"> </w:t>
            </w:r>
            <w:r>
              <w:rPr>
                <w:sz w:val="20"/>
              </w:rPr>
              <w:t>провинциях.</w:t>
            </w:r>
            <w:r>
              <w:rPr>
                <w:spacing w:val="-4"/>
                <w:sz w:val="20"/>
              </w:rPr>
              <w:t xml:space="preserve"> </w:t>
            </w:r>
            <w:r>
              <w:rPr>
                <w:sz w:val="20"/>
              </w:rPr>
              <w:t>Возникновение</w:t>
            </w:r>
            <w:r>
              <w:rPr>
                <w:spacing w:val="-2"/>
                <w:sz w:val="20"/>
              </w:rPr>
              <w:t xml:space="preserve"> </w:t>
            </w:r>
            <w:r>
              <w:rPr>
                <w:sz w:val="20"/>
              </w:rPr>
              <w:t>и</w:t>
            </w:r>
            <w:r>
              <w:rPr>
                <w:spacing w:val="-5"/>
                <w:sz w:val="20"/>
              </w:rPr>
              <w:t xml:space="preserve"> </w:t>
            </w:r>
            <w:r>
              <w:rPr>
                <w:sz w:val="20"/>
              </w:rPr>
              <w:t>распространение</w:t>
            </w:r>
          </w:p>
          <w:p w:rsidR="0052501E" w:rsidRDefault="00B0778F">
            <w:pPr>
              <w:pStyle w:val="TableParagraph"/>
              <w:spacing w:before="1"/>
              <w:ind w:left="29" w:right="10"/>
              <w:rPr>
                <w:sz w:val="20"/>
              </w:rPr>
            </w:pPr>
            <w:r>
              <w:rPr>
                <w:sz w:val="20"/>
              </w:rPr>
              <w:t>христианства.</w:t>
            </w:r>
            <w:r>
              <w:rPr>
                <w:spacing w:val="-4"/>
                <w:sz w:val="20"/>
              </w:rPr>
              <w:t xml:space="preserve"> </w:t>
            </w:r>
            <w:r>
              <w:rPr>
                <w:sz w:val="20"/>
              </w:rPr>
              <w:t>Император</w:t>
            </w:r>
            <w:r>
              <w:rPr>
                <w:spacing w:val="-3"/>
                <w:sz w:val="20"/>
              </w:rPr>
              <w:t xml:space="preserve"> </w:t>
            </w:r>
            <w:r>
              <w:rPr>
                <w:sz w:val="20"/>
              </w:rPr>
              <w:t>Константин</w:t>
            </w:r>
            <w:r>
              <w:rPr>
                <w:spacing w:val="-5"/>
                <w:sz w:val="20"/>
              </w:rPr>
              <w:t xml:space="preserve"> </w:t>
            </w:r>
            <w:r>
              <w:rPr>
                <w:sz w:val="20"/>
              </w:rPr>
              <w:t>I,</w:t>
            </w:r>
            <w:r>
              <w:rPr>
                <w:spacing w:val="-5"/>
                <w:sz w:val="20"/>
              </w:rPr>
              <w:t xml:space="preserve"> </w:t>
            </w:r>
            <w:r>
              <w:rPr>
                <w:sz w:val="20"/>
              </w:rPr>
              <w:t>перенос</w:t>
            </w:r>
            <w:r>
              <w:rPr>
                <w:spacing w:val="-4"/>
                <w:sz w:val="20"/>
              </w:rPr>
              <w:t xml:space="preserve"> </w:t>
            </w:r>
            <w:r>
              <w:rPr>
                <w:sz w:val="20"/>
              </w:rPr>
              <w:t>столицы</w:t>
            </w:r>
            <w:r>
              <w:rPr>
                <w:spacing w:val="-4"/>
                <w:sz w:val="20"/>
              </w:rPr>
              <w:t xml:space="preserve"> </w:t>
            </w:r>
            <w:r>
              <w:rPr>
                <w:sz w:val="20"/>
              </w:rPr>
              <w:t>в</w:t>
            </w:r>
            <w:r>
              <w:rPr>
                <w:spacing w:val="-5"/>
                <w:sz w:val="20"/>
              </w:rPr>
              <w:t xml:space="preserve"> </w:t>
            </w:r>
            <w:r>
              <w:rPr>
                <w:sz w:val="20"/>
              </w:rPr>
              <w:t>Константинополь.</w:t>
            </w:r>
            <w:r>
              <w:rPr>
                <w:spacing w:val="-5"/>
                <w:sz w:val="20"/>
              </w:rPr>
              <w:t xml:space="preserve"> </w:t>
            </w:r>
            <w:r>
              <w:rPr>
                <w:sz w:val="20"/>
              </w:rPr>
              <w:t>Разделение</w:t>
            </w:r>
            <w:r>
              <w:rPr>
                <w:spacing w:val="-47"/>
                <w:sz w:val="20"/>
              </w:rPr>
              <w:t xml:space="preserve"> </w:t>
            </w:r>
            <w:r>
              <w:rPr>
                <w:sz w:val="20"/>
              </w:rPr>
              <w:t>Римской</w:t>
            </w:r>
            <w:r>
              <w:rPr>
                <w:spacing w:val="-2"/>
                <w:sz w:val="20"/>
              </w:rPr>
              <w:t xml:space="preserve"> </w:t>
            </w:r>
            <w:r>
              <w:rPr>
                <w:sz w:val="20"/>
              </w:rPr>
              <w:t>империи</w:t>
            </w:r>
            <w:r>
              <w:rPr>
                <w:spacing w:val="1"/>
                <w:sz w:val="20"/>
              </w:rPr>
              <w:t xml:space="preserve"> </w:t>
            </w:r>
            <w:r>
              <w:rPr>
                <w:sz w:val="20"/>
              </w:rPr>
              <w:t>на Западную</w:t>
            </w:r>
            <w:r>
              <w:rPr>
                <w:spacing w:val="-1"/>
                <w:sz w:val="20"/>
              </w:rPr>
              <w:t xml:space="preserve"> </w:t>
            </w:r>
            <w:r>
              <w:rPr>
                <w:sz w:val="20"/>
              </w:rPr>
              <w:t>и</w:t>
            </w:r>
            <w:r>
              <w:rPr>
                <w:spacing w:val="-1"/>
                <w:sz w:val="20"/>
              </w:rPr>
              <w:t xml:space="preserve"> </w:t>
            </w:r>
            <w:r>
              <w:rPr>
                <w:sz w:val="20"/>
              </w:rPr>
              <w:t>Восточную части.</w:t>
            </w:r>
          </w:p>
          <w:p w:rsidR="0052501E" w:rsidRDefault="00B0778F">
            <w:pPr>
              <w:pStyle w:val="TableParagraph"/>
              <w:ind w:left="29" w:right="10"/>
              <w:rPr>
                <w:sz w:val="20"/>
              </w:rPr>
            </w:pPr>
            <w:r>
              <w:rPr>
                <w:sz w:val="20"/>
              </w:rPr>
              <w:t>Начало</w:t>
            </w:r>
            <w:r>
              <w:rPr>
                <w:spacing w:val="-4"/>
                <w:sz w:val="20"/>
              </w:rPr>
              <w:t xml:space="preserve"> </w:t>
            </w:r>
            <w:r>
              <w:rPr>
                <w:sz w:val="20"/>
              </w:rPr>
              <w:t>Великого</w:t>
            </w:r>
            <w:r>
              <w:rPr>
                <w:spacing w:val="-4"/>
                <w:sz w:val="20"/>
              </w:rPr>
              <w:t xml:space="preserve"> </w:t>
            </w:r>
            <w:r>
              <w:rPr>
                <w:sz w:val="20"/>
              </w:rPr>
              <w:t>переселения</w:t>
            </w:r>
            <w:r>
              <w:rPr>
                <w:spacing w:val="-5"/>
                <w:sz w:val="20"/>
              </w:rPr>
              <w:t xml:space="preserve"> </w:t>
            </w:r>
            <w:r>
              <w:rPr>
                <w:sz w:val="20"/>
              </w:rPr>
              <w:t>народов.</w:t>
            </w:r>
            <w:r>
              <w:rPr>
                <w:spacing w:val="-5"/>
                <w:sz w:val="20"/>
              </w:rPr>
              <w:t xml:space="preserve"> </w:t>
            </w:r>
            <w:r>
              <w:rPr>
                <w:sz w:val="20"/>
              </w:rPr>
              <w:t>Рим</w:t>
            </w:r>
            <w:r>
              <w:rPr>
                <w:spacing w:val="-3"/>
                <w:sz w:val="20"/>
              </w:rPr>
              <w:t xml:space="preserve"> </w:t>
            </w:r>
            <w:r>
              <w:rPr>
                <w:sz w:val="20"/>
              </w:rPr>
              <w:t>и</w:t>
            </w:r>
            <w:r>
              <w:rPr>
                <w:spacing w:val="-6"/>
                <w:sz w:val="20"/>
              </w:rPr>
              <w:t xml:space="preserve"> </w:t>
            </w:r>
            <w:r>
              <w:rPr>
                <w:sz w:val="20"/>
              </w:rPr>
              <w:t>варвары.</w:t>
            </w:r>
            <w:r>
              <w:rPr>
                <w:spacing w:val="-3"/>
                <w:sz w:val="20"/>
              </w:rPr>
              <w:t xml:space="preserve"> </w:t>
            </w:r>
            <w:r>
              <w:rPr>
                <w:sz w:val="20"/>
              </w:rPr>
              <w:t>Падение</w:t>
            </w:r>
            <w:r>
              <w:rPr>
                <w:spacing w:val="-5"/>
                <w:sz w:val="20"/>
              </w:rPr>
              <w:t xml:space="preserve"> </w:t>
            </w:r>
            <w:r>
              <w:rPr>
                <w:sz w:val="20"/>
              </w:rPr>
              <w:t>Западной</w:t>
            </w:r>
            <w:r>
              <w:rPr>
                <w:spacing w:val="-5"/>
                <w:sz w:val="20"/>
              </w:rPr>
              <w:t xml:space="preserve"> </w:t>
            </w:r>
            <w:r>
              <w:rPr>
                <w:sz w:val="20"/>
              </w:rPr>
              <w:t>Римской</w:t>
            </w:r>
            <w:r>
              <w:rPr>
                <w:spacing w:val="-47"/>
                <w:sz w:val="20"/>
              </w:rPr>
              <w:t xml:space="preserve"> </w:t>
            </w:r>
            <w:r>
              <w:rPr>
                <w:sz w:val="20"/>
              </w:rPr>
              <w:t>империи.</w:t>
            </w:r>
          </w:p>
        </w:tc>
      </w:tr>
      <w:tr w:rsidR="0052501E">
        <w:trPr>
          <w:trHeight w:val="510"/>
        </w:trPr>
        <w:tc>
          <w:tcPr>
            <w:tcW w:w="2208" w:type="dxa"/>
          </w:tcPr>
          <w:p w:rsidR="0052501E" w:rsidRDefault="00B0778F">
            <w:pPr>
              <w:pStyle w:val="TableParagraph"/>
              <w:spacing w:before="16"/>
              <w:ind w:left="27" w:right="491"/>
              <w:rPr>
                <w:sz w:val="20"/>
              </w:rPr>
            </w:pPr>
            <w:r>
              <w:rPr>
                <w:spacing w:val="-1"/>
                <w:sz w:val="20"/>
              </w:rPr>
              <w:t xml:space="preserve">Культура </w:t>
            </w:r>
            <w:r>
              <w:rPr>
                <w:sz w:val="20"/>
              </w:rPr>
              <w:t>Древнего</w:t>
            </w:r>
            <w:r>
              <w:rPr>
                <w:spacing w:val="-47"/>
                <w:sz w:val="20"/>
              </w:rPr>
              <w:t xml:space="preserve"> </w:t>
            </w:r>
            <w:r>
              <w:rPr>
                <w:sz w:val="20"/>
              </w:rPr>
              <w:t>Рима.</w:t>
            </w:r>
          </w:p>
        </w:tc>
        <w:tc>
          <w:tcPr>
            <w:tcW w:w="7789" w:type="dxa"/>
          </w:tcPr>
          <w:p w:rsidR="0052501E" w:rsidRDefault="00B0778F">
            <w:pPr>
              <w:pStyle w:val="TableParagraph"/>
              <w:spacing w:before="16"/>
              <w:ind w:left="29" w:right="10"/>
              <w:rPr>
                <w:sz w:val="20"/>
              </w:rPr>
            </w:pPr>
            <w:r>
              <w:rPr>
                <w:sz w:val="20"/>
              </w:rPr>
              <w:t>Римская литература, "золотой век" поэзии. Ораторское искусство; Цицерон. Развитие</w:t>
            </w:r>
            <w:r>
              <w:rPr>
                <w:spacing w:val="1"/>
                <w:sz w:val="20"/>
              </w:rPr>
              <w:t xml:space="preserve"> </w:t>
            </w:r>
            <w:r>
              <w:rPr>
                <w:sz w:val="20"/>
              </w:rPr>
              <w:t>наук.</w:t>
            </w:r>
            <w:r>
              <w:rPr>
                <w:spacing w:val="-5"/>
                <w:sz w:val="20"/>
              </w:rPr>
              <w:t xml:space="preserve"> </w:t>
            </w:r>
            <w:r>
              <w:rPr>
                <w:sz w:val="20"/>
              </w:rPr>
              <w:t>Римские</w:t>
            </w:r>
            <w:r>
              <w:rPr>
                <w:spacing w:val="-3"/>
                <w:sz w:val="20"/>
              </w:rPr>
              <w:t xml:space="preserve"> </w:t>
            </w:r>
            <w:r>
              <w:rPr>
                <w:sz w:val="20"/>
              </w:rPr>
              <w:t>историки.</w:t>
            </w:r>
            <w:r>
              <w:rPr>
                <w:spacing w:val="-5"/>
                <w:sz w:val="20"/>
              </w:rPr>
              <w:t xml:space="preserve"> </w:t>
            </w:r>
            <w:r>
              <w:rPr>
                <w:sz w:val="20"/>
              </w:rPr>
              <w:t>Искусство</w:t>
            </w:r>
            <w:r>
              <w:rPr>
                <w:spacing w:val="-4"/>
                <w:sz w:val="20"/>
              </w:rPr>
              <w:t xml:space="preserve"> </w:t>
            </w:r>
            <w:r>
              <w:rPr>
                <w:sz w:val="20"/>
              </w:rPr>
              <w:t>Древнего</w:t>
            </w:r>
            <w:r>
              <w:rPr>
                <w:spacing w:val="-4"/>
                <w:sz w:val="20"/>
              </w:rPr>
              <w:t xml:space="preserve"> </w:t>
            </w:r>
            <w:r>
              <w:rPr>
                <w:sz w:val="20"/>
              </w:rPr>
              <w:t>Рима:</w:t>
            </w:r>
            <w:r>
              <w:rPr>
                <w:spacing w:val="-5"/>
                <w:sz w:val="20"/>
              </w:rPr>
              <w:t xml:space="preserve"> </w:t>
            </w:r>
            <w:r>
              <w:rPr>
                <w:sz w:val="20"/>
              </w:rPr>
              <w:t>архитектура,</w:t>
            </w:r>
            <w:r>
              <w:rPr>
                <w:spacing w:val="-4"/>
                <w:sz w:val="20"/>
              </w:rPr>
              <w:t xml:space="preserve"> </w:t>
            </w:r>
            <w:r>
              <w:rPr>
                <w:sz w:val="20"/>
              </w:rPr>
              <w:t>скульптура.</w:t>
            </w:r>
            <w:r>
              <w:rPr>
                <w:spacing w:val="-4"/>
                <w:sz w:val="20"/>
              </w:rPr>
              <w:t xml:space="preserve"> </w:t>
            </w:r>
            <w:r>
              <w:rPr>
                <w:sz w:val="20"/>
              </w:rPr>
              <w:t>Пантеон.</w:t>
            </w:r>
          </w:p>
        </w:tc>
      </w:tr>
      <w:tr w:rsidR="0052501E">
        <w:trPr>
          <w:trHeight w:val="278"/>
        </w:trPr>
        <w:tc>
          <w:tcPr>
            <w:tcW w:w="2208" w:type="dxa"/>
          </w:tcPr>
          <w:p w:rsidR="0052501E" w:rsidRDefault="00B0778F">
            <w:pPr>
              <w:pStyle w:val="TableParagraph"/>
              <w:spacing w:before="16"/>
              <w:ind w:left="27"/>
              <w:rPr>
                <w:sz w:val="20"/>
              </w:rPr>
            </w:pPr>
            <w:r>
              <w:rPr>
                <w:sz w:val="20"/>
              </w:rPr>
              <w:t>Обобщение.</w:t>
            </w:r>
          </w:p>
        </w:tc>
        <w:tc>
          <w:tcPr>
            <w:tcW w:w="7789" w:type="dxa"/>
          </w:tcPr>
          <w:p w:rsidR="0052501E" w:rsidRDefault="00B0778F">
            <w:pPr>
              <w:pStyle w:val="TableParagraph"/>
              <w:spacing w:before="16"/>
              <w:ind w:left="29"/>
              <w:rPr>
                <w:sz w:val="20"/>
              </w:rPr>
            </w:pPr>
            <w:r>
              <w:rPr>
                <w:sz w:val="20"/>
              </w:rPr>
              <w:t>Историческое</w:t>
            </w:r>
            <w:r>
              <w:rPr>
                <w:spacing w:val="-5"/>
                <w:sz w:val="20"/>
              </w:rPr>
              <w:t xml:space="preserve"> </w:t>
            </w:r>
            <w:r>
              <w:rPr>
                <w:sz w:val="20"/>
              </w:rPr>
              <w:t>и</w:t>
            </w:r>
            <w:r>
              <w:rPr>
                <w:spacing w:val="-6"/>
                <w:sz w:val="20"/>
              </w:rPr>
              <w:t xml:space="preserve"> </w:t>
            </w:r>
            <w:r>
              <w:rPr>
                <w:sz w:val="20"/>
              </w:rPr>
              <w:t>культурное</w:t>
            </w:r>
            <w:r>
              <w:rPr>
                <w:spacing w:val="-4"/>
                <w:sz w:val="20"/>
              </w:rPr>
              <w:t xml:space="preserve"> </w:t>
            </w:r>
            <w:r>
              <w:rPr>
                <w:sz w:val="20"/>
              </w:rPr>
              <w:t>наследие</w:t>
            </w:r>
            <w:r>
              <w:rPr>
                <w:spacing w:val="-2"/>
                <w:sz w:val="20"/>
              </w:rPr>
              <w:t xml:space="preserve"> </w:t>
            </w:r>
            <w:r>
              <w:rPr>
                <w:sz w:val="20"/>
              </w:rPr>
              <w:t>цивилизаций</w:t>
            </w:r>
            <w:r>
              <w:rPr>
                <w:spacing w:val="-5"/>
                <w:sz w:val="20"/>
              </w:rPr>
              <w:t xml:space="preserve"> </w:t>
            </w:r>
            <w:r>
              <w:rPr>
                <w:sz w:val="20"/>
              </w:rPr>
              <w:t>Древнего</w:t>
            </w:r>
            <w:r>
              <w:rPr>
                <w:spacing w:val="-4"/>
                <w:sz w:val="20"/>
              </w:rPr>
              <w:t xml:space="preserve"> </w:t>
            </w:r>
            <w:r>
              <w:rPr>
                <w:sz w:val="20"/>
              </w:rPr>
              <w:t>мира.</w:t>
            </w:r>
          </w:p>
        </w:tc>
      </w:tr>
    </w:tbl>
    <w:p w:rsidR="0052501E" w:rsidRDefault="0052501E">
      <w:pPr>
        <w:rPr>
          <w:sz w:val="20"/>
        </w:rPr>
        <w:sectPr w:rsidR="0052501E">
          <w:pgSz w:w="11910" w:h="16840"/>
          <w:pgMar w:top="840" w:right="600" w:bottom="340" w:left="920" w:header="0" w:footer="150" w:gutter="0"/>
          <w:cols w:space="720"/>
        </w:sectPr>
      </w:pPr>
    </w:p>
    <w:p w:rsidR="0052501E" w:rsidRDefault="00B0778F">
      <w:pPr>
        <w:spacing w:before="65"/>
        <w:ind w:left="203" w:right="241"/>
        <w:jc w:val="center"/>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spacing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75"/>
        <w:gridCol w:w="7222"/>
      </w:tblGrid>
      <w:tr w:rsidR="0052501E">
        <w:trPr>
          <w:trHeight w:val="739"/>
        </w:trPr>
        <w:tc>
          <w:tcPr>
            <w:tcW w:w="2775" w:type="dxa"/>
          </w:tcPr>
          <w:p w:rsidR="0052501E" w:rsidRDefault="00B0778F">
            <w:pPr>
              <w:pStyle w:val="TableParagraph"/>
              <w:spacing w:before="18"/>
              <w:ind w:left="27" w:right="316"/>
              <w:rPr>
                <w:sz w:val="20"/>
              </w:rPr>
            </w:pPr>
            <w:r>
              <w:rPr>
                <w:sz w:val="20"/>
              </w:rPr>
              <w:t>Всеобщая</w:t>
            </w:r>
            <w:r>
              <w:rPr>
                <w:spacing w:val="-9"/>
                <w:sz w:val="20"/>
              </w:rPr>
              <w:t xml:space="preserve"> </w:t>
            </w:r>
            <w:r>
              <w:rPr>
                <w:sz w:val="20"/>
              </w:rPr>
              <w:t>история.</w:t>
            </w:r>
            <w:r>
              <w:rPr>
                <w:spacing w:val="-9"/>
                <w:sz w:val="20"/>
              </w:rPr>
              <w:t xml:space="preserve"> </w:t>
            </w:r>
            <w:r>
              <w:rPr>
                <w:sz w:val="20"/>
              </w:rPr>
              <w:t>История</w:t>
            </w:r>
            <w:r>
              <w:rPr>
                <w:spacing w:val="-47"/>
                <w:sz w:val="20"/>
              </w:rPr>
              <w:t xml:space="preserve"> </w:t>
            </w:r>
            <w:r>
              <w:rPr>
                <w:sz w:val="20"/>
              </w:rPr>
              <w:t>Средних</w:t>
            </w:r>
            <w:r>
              <w:rPr>
                <w:spacing w:val="-2"/>
                <w:sz w:val="20"/>
              </w:rPr>
              <w:t xml:space="preserve"> </w:t>
            </w:r>
            <w:r>
              <w:rPr>
                <w:sz w:val="20"/>
              </w:rPr>
              <w:t>веков.</w:t>
            </w:r>
          </w:p>
          <w:p w:rsidR="0052501E" w:rsidRDefault="00B0778F">
            <w:pPr>
              <w:pStyle w:val="TableParagraph"/>
              <w:spacing w:before="1"/>
              <w:ind w:left="27"/>
              <w:rPr>
                <w:sz w:val="20"/>
              </w:rPr>
            </w:pPr>
            <w:r>
              <w:rPr>
                <w:sz w:val="20"/>
              </w:rPr>
              <w:t>Введение.</w:t>
            </w:r>
          </w:p>
        </w:tc>
        <w:tc>
          <w:tcPr>
            <w:tcW w:w="7222" w:type="dxa"/>
          </w:tcPr>
          <w:p w:rsidR="0052501E" w:rsidRDefault="0052501E">
            <w:pPr>
              <w:pStyle w:val="TableParagraph"/>
              <w:spacing w:before="6"/>
              <w:rPr>
                <w:sz w:val="21"/>
              </w:rPr>
            </w:pPr>
          </w:p>
          <w:p w:rsidR="0052501E" w:rsidRDefault="00B0778F">
            <w:pPr>
              <w:pStyle w:val="TableParagraph"/>
              <w:spacing w:before="1"/>
              <w:ind w:left="32"/>
              <w:rPr>
                <w:sz w:val="20"/>
              </w:rPr>
            </w:pPr>
            <w:r>
              <w:rPr>
                <w:sz w:val="20"/>
              </w:rPr>
              <w:t>Средние</w:t>
            </w:r>
            <w:r>
              <w:rPr>
                <w:spacing w:val="-5"/>
                <w:sz w:val="20"/>
              </w:rPr>
              <w:t xml:space="preserve"> </w:t>
            </w:r>
            <w:r>
              <w:rPr>
                <w:sz w:val="20"/>
              </w:rPr>
              <w:t>века:</w:t>
            </w:r>
            <w:r>
              <w:rPr>
                <w:spacing w:val="-4"/>
                <w:sz w:val="20"/>
              </w:rPr>
              <w:t xml:space="preserve"> </w:t>
            </w:r>
            <w:r>
              <w:rPr>
                <w:sz w:val="20"/>
              </w:rPr>
              <w:t>понятие,</w:t>
            </w:r>
            <w:r>
              <w:rPr>
                <w:spacing w:val="-3"/>
                <w:sz w:val="20"/>
              </w:rPr>
              <w:t xml:space="preserve"> </w:t>
            </w:r>
            <w:r>
              <w:rPr>
                <w:sz w:val="20"/>
              </w:rPr>
              <w:t>хронологические</w:t>
            </w:r>
            <w:r>
              <w:rPr>
                <w:spacing w:val="-4"/>
                <w:sz w:val="20"/>
              </w:rPr>
              <w:t xml:space="preserve"> </w:t>
            </w:r>
            <w:r>
              <w:rPr>
                <w:sz w:val="20"/>
              </w:rPr>
              <w:t>рамки</w:t>
            </w:r>
            <w:r>
              <w:rPr>
                <w:spacing w:val="-5"/>
                <w:sz w:val="20"/>
              </w:rPr>
              <w:t xml:space="preserve"> </w:t>
            </w:r>
            <w:r>
              <w:rPr>
                <w:sz w:val="20"/>
              </w:rPr>
              <w:t>и</w:t>
            </w:r>
            <w:r>
              <w:rPr>
                <w:spacing w:val="-4"/>
                <w:sz w:val="20"/>
              </w:rPr>
              <w:t xml:space="preserve"> </w:t>
            </w:r>
            <w:r>
              <w:rPr>
                <w:sz w:val="20"/>
              </w:rPr>
              <w:t>периодизация</w:t>
            </w:r>
            <w:r>
              <w:rPr>
                <w:spacing w:val="-5"/>
                <w:sz w:val="20"/>
              </w:rPr>
              <w:t xml:space="preserve"> </w:t>
            </w:r>
            <w:r>
              <w:rPr>
                <w:sz w:val="20"/>
              </w:rPr>
              <w:t>Средневековья.</w:t>
            </w:r>
          </w:p>
        </w:tc>
      </w:tr>
      <w:tr w:rsidR="0052501E">
        <w:trPr>
          <w:trHeight w:val="2581"/>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ight="558"/>
              <w:rPr>
                <w:sz w:val="20"/>
              </w:rPr>
            </w:pPr>
            <w:r>
              <w:rPr>
                <w:sz w:val="20"/>
              </w:rPr>
              <w:t>Народы</w:t>
            </w:r>
            <w:r>
              <w:rPr>
                <w:spacing w:val="-5"/>
                <w:sz w:val="20"/>
              </w:rPr>
              <w:t xml:space="preserve"> </w:t>
            </w:r>
            <w:r>
              <w:rPr>
                <w:sz w:val="20"/>
              </w:rPr>
              <w:t>Европы</w:t>
            </w:r>
            <w:r>
              <w:rPr>
                <w:spacing w:val="-3"/>
                <w:sz w:val="20"/>
              </w:rPr>
              <w:t xml:space="preserve"> </w:t>
            </w:r>
            <w:r>
              <w:rPr>
                <w:sz w:val="20"/>
              </w:rPr>
              <w:t>в</w:t>
            </w:r>
            <w:r>
              <w:rPr>
                <w:spacing w:val="-5"/>
                <w:sz w:val="20"/>
              </w:rPr>
              <w:t xml:space="preserve"> </w:t>
            </w:r>
            <w:r>
              <w:rPr>
                <w:sz w:val="20"/>
              </w:rPr>
              <w:t>раннее</w:t>
            </w:r>
            <w:r>
              <w:rPr>
                <w:spacing w:val="-47"/>
                <w:sz w:val="20"/>
              </w:rPr>
              <w:t xml:space="preserve"> </w:t>
            </w:r>
            <w:r>
              <w:rPr>
                <w:sz w:val="20"/>
              </w:rPr>
              <w:t>Средневековье.</w:t>
            </w:r>
          </w:p>
        </w:tc>
        <w:tc>
          <w:tcPr>
            <w:tcW w:w="7222" w:type="dxa"/>
          </w:tcPr>
          <w:p w:rsidR="0052501E" w:rsidRDefault="00B0778F">
            <w:pPr>
              <w:pStyle w:val="TableParagraph"/>
              <w:spacing w:before="19"/>
              <w:ind w:left="32"/>
              <w:rPr>
                <w:sz w:val="20"/>
              </w:rPr>
            </w:pPr>
            <w:r>
              <w:rPr>
                <w:sz w:val="20"/>
              </w:rPr>
              <w:t>Падение</w:t>
            </w:r>
            <w:r>
              <w:rPr>
                <w:spacing w:val="-5"/>
                <w:sz w:val="20"/>
              </w:rPr>
              <w:t xml:space="preserve"> </w:t>
            </w:r>
            <w:r>
              <w:rPr>
                <w:sz w:val="20"/>
              </w:rPr>
              <w:t>Западной</w:t>
            </w:r>
            <w:r>
              <w:rPr>
                <w:spacing w:val="-5"/>
                <w:sz w:val="20"/>
              </w:rPr>
              <w:t xml:space="preserve"> </w:t>
            </w:r>
            <w:r>
              <w:rPr>
                <w:sz w:val="20"/>
              </w:rPr>
              <w:t>Римской</w:t>
            </w:r>
            <w:r>
              <w:rPr>
                <w:spacing w:val="-4"/>
                <w:sz w:val="20"/>
              </w:rPr>
              <w:t xml:space="preserve"> </w:t>
            </w:r>
            <w:r>
              <w:rPr>
                <w:sz w:val="20"/>
              </w:rPr>
              <w:t>империи</w:t>
            </w:r>
            <w:r>
              <w:rPr>
                <w:spacing w:val="-5"/>
                <w:sz w:val="20"/>
              </w:rPr>
              <w:t xml:space="preserve"> </w:t>
            </w:r>
            <w:r>
              <w:rPr>
                <w:sz w:val="20"/>
              </w:rPr>
              <w:t>и</w:t>
            </w:r>
            <w:r>
              <w:rPr>
                <w:spacing w:val="-6"/>
                <w:sz w:val="20"/>
              </w:rPr>
              <w:t xml:space="preserve"> </w:t>
            </w:r>
            <w:r>
              <w:rPr>
                <w:sz w:val="20"/>
              </w:rPr>
              <w:t>образование</w:t>
            </w:r>
            <w:r>
              <w:rPr>
                <w:spacing w:val="-4"/>
                <w:sz w:val="20"/>
              </w:rPr>
              <w:t xml:space="preserve"> </w:t>
            </w:r>
            <w:r>
              <w:rPr>
                <w:sz w:val="20"/>
              </w:rPr>
              <w:t>варварских</w:t>
            </w:r>
            <w:r>
              <w:rPr>
                <w:spacing w:val="-4"/>
                <w:sz w:val="20"/>
              </w:rPr>
              <w:t xml:space="preserve"> </w:t>
            </w:r>
            <w:r>
              <w:rPr>
                <w:sz w:val="20"/>
              </w:rPr>
              <w:t>королевств.</w:t>
            </w:r>
            <w:r>
              <w:rPr>
                <w:spacing w:val="-47"/>
                <w:sz w:val="20"/>
              </w:rPr>
              <w:t xml:space="preserve"> </w:t>
            </w:r>
            <w:r>
              <w:rPr>
                <w:sz w:val="20"/>
              </w:rPr>
              <w:t>Завоевание</w:t>
            </w:r>
            <w:r>
              <w:rPr>
                <w:spacing w:val="-2"/>
                <w:sz w:val="20"/>
              </w:rPr>
              <w:t xml:space="preserve"> </w:t>
            </w:r>
            <w:r>
              <w:rPr>
                <w:sz w:val="20"/>
              </w:rPr>
              <w:t>франками</w:t>
            </w:r>
            <w:r>
              <w:rPr>
                <w:spacing w:val="-3"/>
                <w:sz w:val="20"/>
              </w:rPr>
              <w:t xml:space="preserve"> </w:t>
            </w:r>
            <w:r>
              <w:rPr>
                <w:sz w:val="20"/>
              </w:rPr>
              <w:t>Галлии.</w:t>
            </w:r>
            <w:r>
              <w:rPr>
                <w:spacing w:val="-2"/>
                <w:sz w:val="20"/>
              </w:rPr>
              <w:t xml:space="preserve"> </w:t>
            </w:r>
            <w:r>
              <w:rPr>
                <w:sz w:val="20"/>
              </w:rPr>
              <w:t>Хлодвиг.</w:t>
            </w:r>
            <w:r>
              <w:rPr>
                <w:spacing w:val="-2"/>
                <w:sz w:val="20"/>
              </w:rPr>
              <w:t xml:space="preserve"> </w:t>
            </w:r>
            <w:r>
              <w:rPr>
                <w:sz w:val="20"/>
              </w:rPr>
              <w:t>Усиление</w:t>
            </w:r>
            <w:r>
              <w:rPr>
                <w:spacing w:val="1"/>
                <w:sz w:val="20"/>
              </w:rPr>
              <w:t xml:space="preserve"> </w:t>
            </w:r>
            <w:r>
              <w:rPr>
                <w:sz w:val="20"/>
              </w:rPr>
              <w:t>королевской</w:t>
            </w:r>
            <w:r>
              <w:rPr>
                <w:spacing w:val="-3"/>
                <w:sz w:val="20"/>
              </w:rPr>
              <w:t xml:space="preserve"> </w:t>
            </w:r>
            <w:r>
              <w:rPr>
                <w:sz w:val="20"/>
              </w:rPr>
              <w:t>власти.</w:t>
            </w:r>
          </w:p>
          <w:p w:rsidR="0052501E" w:rsidRDefault="00B0778F">
            <w:pPr>
              <w:pStyle w:val="TableParagraph"/>
              <w:spacing w:before="1"/>
              <w:ind w:left="32"/>
              <w:rPr>
                <w:sz w:val="20"/>
              </w:rPr>
            </w:pPr>
            <w:r>
              <w:rPr>
                <w:sz w:val="20"/>
              </w:rPr>
              <w:t>"Салическая</w:t>
            </w:r>
            <w:r>
              <w:rPr>
                <w:spacing w:val="-4"/>
                <w:sz w:val="20"/>
              </w:rPr>
              <w:t xml:space="preserve"> </w:t>
            </w:r>
            <w:r>
              <w:rPr>
                <w:sz w:val="20"/>
              </w:rPr>
              <w:t>правда".</w:t>
            </w:r>
            <w:r>
              <w:rPr>
                <w:spacing w:val="-6"/>
                <w:sz w:val="20"/>
              </w:rPr>
              <w:t xml:space="preserve"> </w:t>
            </w:r>
            <w:r>
              <w:rPr>
                <w:sz w:val="20"/>
              </w:rPr>
              <w:t>Принятие</w:t>
            </w:r>
            <w:r>
              <w:rPr>
                <w:spacing w:val="-5"/>
                <w:sz w:val="20"/>
              </w:rPr>
              <w:t xml:space="preserve"> </w:t>
            </w:r>
            <w:r>
              <w:rPr>
                <w:sz w:val="20"/>
              </w:rPr>
              <w:t>франками</w:t>
            </w:r>
            <w:r>
              <w:rPr>
                <w:spacing w:val="-7"/>
                <w:sz w:val="20"/>
              </w:rPr>
              <w:t xml:space="preserve"> </w:t>
            </w:r>
            <w:r>
              <w:rPr>
                <w:sz w:val="20"/>
              </w:rPr>
              <w:t>христианства.</w:t>
            </w:r>
          </w:p>
          <w:p w:rsidR="0052501E" w:rsidRDefault="00B0778F">
            <w:pPr>
              <w:pStyle w:val="TableParagraph"/>
              <w:ind w:left="32" w:right="22"/>
              <w:rPr>
                <w:sz w:val="20"/>
              </w:rPr>
            </w:pPr>
            <w:r>
              <w:rPr>
                <w:sz w:val="20"/>
              </w:rPr>
              <w:t>Франкское государство в VIII - IX вв. Усиление власти майордомов. Карл Мартелл</w:t>
            </w:r>
            <w:r>
              <w:rPr>
                <w:spacing w:val="-48"/>
                <w:sz w:val="20"/>
              </w:rPr>
              <w:t xml:space="preserve"> </w:t>
            </w:r>
            <w:r>
              <w:rPr>
                <w:sz w:val="20"/>
              </w:rPr>
              <w:t>и</w:t>
            </w:r>
            <w:r>
              <w:rPr>
                <w:spacing w:val="-3"/>
                <w:sz w:val="20"/>
              </w:rPr>
              <w:t xml:space="preserve"> </w:t>
            </w:r>
            <w:r>
              <w:rPr>
                <w:sz w:val="20"/>
              </w:rPr>
              <w:t>его военная</w:t>
            </w:r>
            <w:r>
              <w:rPr>
                <w:spacing w:val="-3"/>
                <w:sz w:val="20"/>
              </w:rPr>
              <w:t xml:space="preserve"> </w:t>
            </w:r>
            <w:r>
              <w:rPr>
                <w:sz w:val="20"/>
              </w:rPr>
              <w:t>реформа. Завоевания</w:t>
            </w:r>
            <w:r>
              <w:rPr>
                <w:spacing w:val="-3"/>
                <w:sz w:val="20"/>
              </w:rPr>
              <w:t xml:space="preserve"> </w:t>
            </w:r>
            <w:r>
              <w:rPr>
                <w:sz w:val="20"/>
              </w:rPr>
              <w:t>Карла</w:t>
            </w:r>
            <w:r>
              <w:rPr>
                <w:spacing w:val="-1"/>
                <w:sz w:val="20"/>
              </w:rPr>
              <w:t xml:space="preserve"> </w:t>
            </w:r>
            <w:r>
              <w:rPr>
                <w:sz w:val="20"/>
              </w:rPr>
              <w:t>Великого.</w:t>
            </w:r>
            <w:r>
              <w:rPr>
                <w:spacing w:val="-2"/>
                <w:sz w:val="20"/>
              </w:rPr>
              <w:t xml:space="preserve"> </w:t>
            </w:r>
            <w:r>
              <w:rPr>
                <w:sz w:val="20"/>
              </w:rPr>
              <w:t>Управление</w:t>
            </w:r>
            <w:r>
              <w:rPr>
                <w:spacing w:val="2"/>
                <w:sz w:val="20"/>
              </w:rPr>
              <w:t xml:space="preserve"> </w:t>
            </w:r>
            <w:r>
              <w:rPr>
                <w:sz w:val="20"/>
              </w:rPr>
              <w:t>империей.</w:t>
            </w:r>
          </w:p>
          <w:p w:rsidR="0052501E" w:rsidRDefault="00B0778F">
            <w:pPr>
              <w:pStyle w:val="TableParagraph"/>
              <w:spacing w:line="228" w:lineRule="exact"/>
              <w:ind w:left="32"/>
              <w:rPr>
                <w:sz w:val="20"/>
              </w:rPr>
            </w:pPr>
            <w:r>
              <w:rPr>
                <w:sz w:val="20"/>
              </w:rPr>
              <w:t>"Каролингское</w:t>
            </w:r>
            <w:r>
              <w:rPr>
                <w:spacing w:val="-5"/>
                <w:sz w:val="20"/>
              </w:rPr>
              <w:t xml:space="preserve"> </w:t>
            </w:r>
            <w:r>
              <w:rPr>
                <w:sz w:val="20"/>
              </w:rPr>
              <w:t>возрождение".</w:t>
            </w:r>
            <w:r>
              <w:rPr>
                <w:spacing w:val="-6"/>
                <w:sz w:val="20"/>
              </w:rPr>
              <w:t xml:space="preserve"> </w:t>
            </w:r>
            <w:r>
              <w:rPr>
                <w:sz w:val="20"/>
              </w:rPr>
              <w:t>Верденский</w:t>
            </w:r>
            <w:r>
              <w:rPr>
                <w:spacing w:val="-5"/>
                <w:sz w:val="20"/>
              </w:rPr>
              <w:t xml:space="preserve"> </w:t>
            </w:r>
            <w:r>
              <w:rPr>
                <w:sz w:val="20"/>
              </w:rPr>
              <w:t>раздел,</w:t>
            </w:r>
            <w:r>
              <w:rPr>
                <w:spacing w:val="-4"/>
                <w:sz w:val="20"/>
              </w:rPr>
              <w:t xml:space="preserve"> </w:t>
            </w:r>
            <w:r>
              <w:rPr>
                <w:sz w:val="20"/>
              </w:rPr>
              <w:t>его</w:t>
            </w:r>
            <w:r>
              <w:rPr>
                <w:spacing w:val="-3"/>
                <w:sz w:val="20"/>
              </w:rPr>
              <w:t xml:space="preserve"> </w:t>
            </w:r>
            <w:r>
              <w:rPr>
                <w:sz w:val="20"/>
              </w:rPr>
              <w:t>причины</w:t>
            </w:r>
            <w:r>
              <w:rPr>
                <w:spacing w:val="-5"/>
                <w:sz w:val="20"/>
              </w:rPr>
              <w:t xml:space="preserve"> </w:t>
            </w:r>
            <w:r>
              <w:rPr>
                <w:sz w:val="20"/>
              </w:rPr>
              <w:t>и</w:t>
            </w:r>
            <w:r>
              <w:rPr>
                <w:spacing w:val="-5"/>
                <w:sz w:val="20"/>
              </w:rPr>
              <w:t xml:space="preserve"> </w:t>
            </w:r>
            <w:r>
              <w:rPr>
                <w:sz w:val="20"/>
              </w:rPr>
              <w:t>значение.</w:t>
            </w:r>
          </w:p>
          <w:p w:rsidR="0052501E" w:rsidRDefault="00B0778F">
            <w:pPr>
              <w:pStyle w:val="TableParagraph"/>
              <w:ind w:left="32" w:right="171"/>
              <w:rPr>
                <w:sz w:val="20"/>
              </w:rPr>
            </w:pPr>
            <w:r>
              <w:rPr>
                <w:sz w:val="20"/>
              </w:rPr>
              <w:t>рождение".</w:t>
            </w:r>
            <w:r>
              <w:rPr>
                <w:spacing w:val="-5"/>
                <w:sz w:val="20"/>
              </w:rPr>
              <w:t xml:space="preserve"> </w:t>
            </w:r>
            <w:r>
              <w:rPr>
                <w:sz w:val="20"/>
              </w:rPr>
              <w:t>Верденский</w:t>
            </w:r>
            <w:r>
              <w:rPr>
                <w:spacing w:val="-5"/>
                <w:sz w:val="20"/>
              </w:rPr>
              <w:t xml:space="preserve"> </w:t>
            </w:r>
            <w:r>
              <w:rPr>
                <w:sz w:val="20"/>
              </w:rPr>
              <w:t>раздел,</w:t>
            </w:r>
            <w:r>
              <w:rPr>
                <w:spacing w:val="-4"/>
                <w:sz w:val="20"/>
              </w:rPr>
              <w:t xml:space="preserve"> </w:t>
            </w:r>
            <w:r>
              <w:rPr>
                <w:sz w:val="20"/>
              </w:rPr>
              <w:t>его</w:t>
            </w:r>
            <w:r>
              <w:rPr>
                <w:spacing w:val="-4"/>
                <w:sz w:val="20"/>
              </w:rPr>
              <w:t xml:space="preserve"> </w:t>
            </w:r>
            <w:r>
              <w:rPr>
                <w:sz w:val="20"/>
              </w:rPr>
              <w:t>причины</w:t>
            </w:r>
            <w:r>
              <w:rPr>
                <w:spacing w:val="-4"/>
                <w:sz w:val="20"/>
              </w:rPr>
              <w:t xml:space="preserve"> </w:t>
            </w:r>
            <w:r>
              <w:rPr>
                <w:sz w:val="20"/>
              </w:rPr>
              <w:t>и</w:t>
            </w:r>
            <w:r>
              <w:rPr>
                <w:spacing w:val="-5"/>
                <w:sz w:val="20"/>
              </w:rPr>
              <w:t xml:space="preserve"> </w:t>
            </w:r>
            <w:r>
              <w:rPr>
                <w:sz w:val="20"/>
              </w:rPr>
              <w:t>значение.</w:t>
            </w:r>
            <w:r>
              <w:rPr>
                <w:spacing w:val="-4"/>
                <w:sz w:val="20"/>
              </w:rPr>
              <w:t xml:space="preserve"> </w:t>
            </w:r>
            <w:r>
              <w:rPr>
                <w:sz w:val="20"/>
              </w:rPr>
              <w:t>Образование</w:t>
            </w:r>
            <w:r>
              <w:rPr>
                <w:spacing w:val="-4"/>
                <w:sz w:val="20"/>
              </w:rPr>
              <w:t xml:space="preserve"> </w:t>
            </w:r>
            <w:r>
              <w:rPr>
                <w:sz w:val="20"/>
              </w:rPr>
              <w:t>государств</w:t>
            </w:r>
            <w:r>
              <w:rPr>
                <w:spacing w:val="-47"/>
                <w:sz w:val="20"/>
              </w:rPr>
              <w:t xml:space="preserve"> </w:t>
            </w:r>
            <w:r>
              <w:rPr>
                <w:sz w:val="20"/>
              </w:rPr>
              <w:t>во</w:t>
            </w:r>
            <w:r>
              <w:rPr>
                <w:spacing w:val="-2"/>
                <w:sz w:val="20"/>
              </w:rPr>
              <w:t xml:space="preserve"> </w:t>
            </w:r>
            <w:r>
              <w:rPr>
                <w:sz w:val="20"/>
              </w:rPr>
              <w:t>Франции,</w:t>
            </w:r>
            <w:r>
              <w:rPr>
                <w:spacing w:val="-2"/>
                <w:sz w:val="20"/>
              </w:rPr>
              <w:t xml:space="preserve"> </w:t>
            </w:r>
            <w:r>
              <w:rPr>
                <w:sz w:val="20"/>
              </w:rPr>
              <w:t>Германии,</w:t>
            </w:r>
            <w:r>
              <w:rPr>
                <w:spacing w:val="2"/>
                <w:sz w:val="20"/>
              </w:rPr>
              <w:t xml:space="preserve"> </w:t>
            </w:r>
            <w:r>
              <w:rPr>
                <w:sz w:val="20"/>
              </w:rPr>
              <w:t>Италии.</w:t>
            </w:r>
            <w:r>
              <w:rPr>
                <w:spacing w:val="-2"/>
                <w:sz w:val="20"/>
              </w:rPr>
              <w:t xml:space="preserve"> </w:t>
            </w:r>
            <w:r>
              <w:rPr>
                <w:sz w:val="20"/>
              </w:rPr>
              <w:t>Священная</w:t>
            </w:r>
            <w:r>
              <w:rPr>
                <w:spacing w:val="-2"/>
                <w:sz w:val="20"/>
              </w:rPr>
              <w:t xml:space="preserve"> </w:t>
            </w:r>
            <w:r>
              <w:rPr>
                <w:sz w:val="20"/>
              </w:rPr>
              <w:t>Римская</w:t>
            </w:r>
            <w:r>
              <w:rPr>
                <w:spacing w:val="-3"/>
                <w:sz w:val="20"/>
              </w:rPr>
              <w:t xml:space="preserve"> </w:t>
            </w:r>
            <w:r>
              <w:rPr>
                <w:sz w:val="20"/>
              </w:rPr>
              <w:t>империя.</w:t>
            </w:r>
            <w:r>
              <w:rPr>
                <w:spacing w:val="-1"/>
                <w:sz w:val="20"/>
              </w:rPr>
              <w:t xml:space="preserve"> </w:t>
            </w:r>
            <w:r>
              <w:rPr>
                <w:sz w:val="20"/>
              </w:rPr>
              <w:t>Британия</w:t>
            </w:r>
            <w:r>
              <w:rPr>
                <w:spacing w:val="-3"/>
                <w:sz w:val="20"/>
              </w:rPr>
              <w:t xml:space="preserve"> </w:t>
            </w:r>
            <w:r>
              <w:rPr>
                <w:sz w:val="20"/>
              </w:rPr>
              <w:t>и</w:t>
            </w:r>
          </w:p>
          <w:p w:rsidR="0052501E" w:rsidRDefault="00B0778F">
            <w:pPr>
              <w:pStyle w:val="TableParagraph"/>
              <w:spacing w:before="1"/>
              <w:ind w:left="32"/>
              <w:rPr>
                <w:sz w:val="20"/>
              </w:rPr>
            </w:pPr>
            <w:r>
              <w:rPr>
                <w:sz w:val="20"/>
              </w:rPr>
              <w:t>Ирландия</w:t>
            </w:r>
            <w:r>
              <w:rPr>
                <w:spacing w:val="-3"/>
                <w:sz w:val="20"/>
              </w:rPr>
              <w:t xml:space="preserve"> </w:t>
            </w:r>
            <w:r>
              <w:rPr>
                <w:sz w:val="20"/>
              </w:rPr>
              <w:t>в</w:t>
            </w:r>
            <w:r>
              <w:rPr>
                <w:spacing w:val="-6"/>
                <w:sz w:val="20"/>
              </w:rPr>
              <w:t xml:space="preserve"> </w:t>
            </w:r>
            <w:r>
              <w:rPr>
                <w:sz w:val="20"/>
              </w:rPr>
              <w:t>раннее</w:t>
            </w:r>
            <w:r>
              <w:rPr>
                <w:spacing w:val="-2"/>
                <w:sz w:val="20"/>
              </w:rPr>
              <w:t xml:space="preserve"> </w:t>
            </w:r>
            <w:r>
              <w:rPr>
                <w:sz w:val="20"/>
              </w:rPr>
              <w:t>Средневековье.</w:t>
            </w:r>
            <w:r>
              <w:rPr>
                <w:spacing w:val="-5"/>
                <w:sz w:val="20"/>
              </w:rPr>
              <w:t xml:space="preserve"> </w:t>
            </w:r>
            <w:r>
              <w:rPr>
                <w:sz w:val="20"/>
              </w:rPr>
              <w:t>Норманны:</w:t>
            </w:r>
            <w:r>
              <w:rPr>
                <w:spacing w:val="-5"/>
                <w:sz w:val="20"/>
              </w:rPr>
              <w:t xml:space="preserve"> </w:t>
            </w:r>
            <w:r>
              <w:rPr>
                <w:sz w:val="20"/>
              </w:rPr>
              <w:t>общественный</w:t>
            </w:r>
            <w:r>
              <w:rPr>
                <w:spacing w:val="-5"/>
                <w:sz w:val="20"/>
              </w:rPr>
              <w:t xml:space="preserve"> </w:t>
            </w:r>
            <w:r>
              <w:rPr>
                <w:sz w:val="20"/>
              </w:rPr>
              <w:t>строй,</w:t>
            </w:r>
            <w:r>
              <w:rPr>
                <w:spacing w:val="-5"/>
                <w:sz w:val="20"/>
              </w:rPr>
              <w:t xml:space="preserve"> </w:t>
            </w:r>
            <w:r>
              <w:rPr>
                <w:sz w:val="20"/>
              </w:rPr>
              <w:t>завоевания.</w:t>
            </w:r>
            <w:r>
              <w:rPr>
                <w:spacing w:val="-47"/>
                <w:sz w:val="20"/>
              </w:rPr>
              <w:t xml:space="preserve"> </w:t>
            </w:r>
            <w:r>
              <w:rPr>
                <w:sz w:val="20"/>
              </w:rPr>
              <w:t>Ранние</w:t>
            </w:r>
            <w:r>
              <w:rPr>
                <w:spacing w:val="-2"/>
                <w:sz w:val="20"/>
              </w:rPr>
              <w:t xml:space="preserve"> </w:t>
            </w:r>
            <w:r>
              <w:rPr>
                <w:sz w:val="20"/>
              </w:rPr>
              <w:t>славянские</w:t>
            </w:r>
            <w:r>
              <w:rPr>
                <w:spacing w:val="-2"/>
                <w:sz w:val="20"/>
              </w:rPr>
              <w:t xml:space="preserve"> </w:t>
            </w:r>
            <w:r>
              <w:rPr>
                <w:sz w:val="20"/>
              </w:rPr>
              <w:t>государства.</w:t>
            </w:r>
            <w:r>
              <w:rPr>
                <w:spacing w:val="-2"/>
                <w:sz w:val="20"/>
              </w:rPr>
              <w:t xml:space="preserve"> </w:t>
            </w:r>
            <w:r>
              <w:rPr>
                <w:sz w:val="20"/>
              </w:rPr>
              <w:t>Возникновение</w:t>
            </w:r>
            <w:r>
              <w:rPr>
                <w:spacing w:val="-2"/>
                <w:sz w:val="20"/>
              </w:rPr>
              <w:t xml:space="preserve"> </w:t>
            </w:r>
            <w:r>
              <w:rPr>
                <w:sz w:val="20"/>
              </w:rPr>
              <w:t>Венгерского</w:t>
            </w:r>
            <w:r>
              <w:rPr>
                <w:spacing w:val="-1"/>
                <w:sz w:val="20"/>
              </w:rPr>
              <w:t xml:space="preserve"> </w:t>
            </w:r>
            <w:r>
              <w:rPr>
                <w:sz w:val="20"/>
              </w:rPr>
              <w:t>королевства.</w:t>
            </w:r>
          </w:p>
          <w:p w:rsidR="0052501E" w:rsidRDefault="00B0778F">
            <w:pPr>
              <w:pStyle w:val="TableParagraph"/>
              <w:spacing w:line="228" w:lineRule="exact"/>
              <w:ind w:left="32"/>
              <w:rPr>
                <w:sz w:val="20"/>
              </w:rPr>
            </w:pPr>
            <w:r>
              <w:rPr>
                <w:sz w:val="20"/>
              </w:rPr>
              <w:t>Христианизация</w:t>
            </w:r>
            <w:r>
              <w:rPr>
                <w:spacing w:val="-6"/>
                <w:sz w:val="20"/>
              </w:rPr>
              <w:t xml:space="preserve"> </w:t>
            </w:r>
            <w:r>
              <w:rPr>
                <w:sz w:val="20"/>
              </w:rPr>
              <w:t>Европы.</w:t>
            </w:r>
            <w:r>
              <w:rPr>
                <w:spacing w:val="-3"/>
                <w:sz w:val="20"/>
              </w:rPr>
              <w:t xml:space="preserve"> </w:t>
            </w:r>
            <w:r>
              <w:rPr>
                <w:sz w:val="20"/>
              </w:rPr>
              <w:t>Светские</w:t>
            </w:r>
            <w:r>
              <w:rPr>
                <w:spacing w:val="-2"/>
                <w:sz w:val="20"/>
              </w:rPr>
              <w:t xml:space="preserve"> </w:t>
            </w:r>
            <w:r>
              <w:rPr>
                <w:sz w:val="20"/>
              </w:rPr>
              <w:t>правители</w:t>
            </w:r>
            <w:r>
              <w:rPr>
                <w:spacing w:val="-3"/>
                <w:sz w:val="20"/>
              </w:rPr>
              <w:t xml:space="preserve"> </w:t>
            </w:r>
            <w:r>
              <w:rPr>
                <w:sz w:val="20"/>
              </w:rPr>
              <w:t>и</w:t>
            </w:r>
            <w:r>
              <w:rPr>
                <w:spacing w:val="-5"/>
                <w:sz w:val="20"/>
              </w:rPr>
              <w:t xml:space="preserve"> </w:t>
            </w:r>
            <w:r>
              <w:rPr>
                <w:sz w:val="20"/>
              </w:rPr>
              <w:t>папы.</w:t>
            </w:r>
          </w:p>
        </w:tc>
      </w:tr>
      <w:tr w:rsidR="0052501E">
        <w:trPr>
          <w:trHeight w:val="1199"/>
        </w:trPr>
        <w:tc>
          <w:tcPr>
            <w:tcW w:w="2775" w:type="dxa"/>
          </w:tcPr>
          <w:p w:rsidR="0052501E" w:rsidRDefault="0052501E">
            <w:pPr>
              <w:pStyle w:val="TableParagraph"/>
              <w:spacing w:before="5"/>
              <w:rPr>
                <w:sz w:val="31"/>
              </w:rPr>
            </w:pPr>
          </w:p>
          <w:p w:rsidR="0052501E" w:rsidRDefault="00B0778F">
            <w:pPr>
              <w:pStyle w:val="TableParagraph"/>
              <w:spacing w:before="1"/>
              <w:ind w:left="27" w:right="214"/>
              <w:rPr>
                <w:sz w:val="20"/>
              </w:rPr>
            </w:pPr>
            <w:r>
              <w:rPr>
                <w:sz w:val="20"/>
              </w:rPr>
              <w:t>Византийская империя в IV -</w:t>
            </w:r>
            <w:r>
              <w:rPr>
                <w:spacing w:val="-48"/>
                <w:sz w:val="20"/>
              </w:rPr>
              <w:t xml:space="preserve"> </w:t>
            </w:r>
            <w:r>
              <w:rPr>
                <w:sz w:val="20"/>
              </w:rPr>
              <w:t>XI</w:t>
            </w:r>
            <w:r>
              <w:rPr>
                <w:spacing w:val="-1"/>
                <w:sz w:val="20"/>
              </w:rPr>
              <w:t xml:space="preserve"> </w:t>
            </w:r>
            <w:r>
              <w:rPr>
                <w:sz w:val="20"/>
              </w:rPr>
              <w:t>вв.</w:t>
            </w:r>
          </w:p>
        </w:tc>
        <w:tc>
          <w:tcPr>
            <w:tcW w:w="7222" w:type="dxa"/>
          </w:tcPr>
          <w:p w:rsidR="0052501E" w:rsidRDefault="00B0778F">
            <w:pPr>
              <w:pStyle w:val="TableParagraph"/>
              <w:spacing w:before="19"/>
              <w:ind w:left="32"/>
              <w:rPr>
                <w:sz w:val="20"/>
              </w:rPr>
            </w:pPr>
            <w:r>
              <w:rPr>
                <w:sz w:val="20"/>
              </w:rPr>
              <w:t>Территория, население империи ромеев. Византийские императоры; Юстиниан.</w:t>
            </w:r>
            <w:r>
              <w:rPr>
                <w:spacing w:val="1"/>
                <w:sz w:val="20"/>
              </w:rPr>
              <w:t xml:space="preserve"> </w:t>
            </w:r>
            <w:r>
              <w:rPr>
                <w:sz w:val="20"/>
              </w:rPr>
              <w:t>Кодификация</w:t>
            </w:r>
            <w:r>
              <w:rPr>
                <w:spacing w:val="-6"/>
                <w:sz w:val="20"/>
              </w:rPr>
              <w:t xml:space="preserve"> </w:t>
            </w:r>
            <w:r>
              <w:rPr>
                <w:sz w:val="20"/>
              </w:rPr>
              <w:t>законов.</w:t>
            </w:r>
            <w:r>
              <w:rPr>
                <w:spacing w:val="-5"/>
                <w:sz w:val="20"/>
              </w:rPr>
              <w:t xml:space="preserve"> </w:t>
            </w:r>
            <w:r>
              <w:rPr>
                <w:sz w:val="20"/>
              </w:rPr>
              <w:t>Внешняя</w:t>
            </w:r>
            <w:r>
              <w:rPr>
                <w:spacing w:val="-4"/>
                <w:sz w:val="20"/>
              </w:rPr>
              <w:t xml:space="preserve"> </w:t>
            </w:r>
            <w:r>
              <w:rPr>
                <w:sz w:val="20"/>
              </w:rPr>
              <w:t>политика</w:t>
            </w:r>
            <w:r>
              <w:rPr>
                <w:spacing w:val="-4"/>
                <w:sz w:val="20"/>
              </w:rPr>
              <w:t xml:space="preserve"> </w:t>
            </w:r>
            <w:r>
              <w:rPr>
                <w:sz w:val="20"/>
              </w:rPr>
              <w:t>Византии.</w:t>
            </w:r>
            <w:r>
              <w:rPr>
                <w:spacing w:val="-5"/>
                <w:sz w:val="20"/>
              </w:rPr>
              <w:t xml:space="preserve"> </w:t>
            </w:r>
            <w:r>
              <w:rPr>
                <w:sz w:val="20"/>
              </w:rPr>
              <w:t>Византия</w:t>
            </w:r>
            <w:r>
              <w:rPr>
                <w:spacing w:val="-3"/>
                <w:sz w:val="20"/>
              </w:rPr>
              <w:t xml:space="preserve"> </w:t>
            </w:r>
            <w:r>
              <w:rPr>
                <w:sz w:val="20"/>
              </w:rPr>
              <w:t>и</w:t>
            </w:r>
            <w:r>
              <w:rPr>
                <w:spacing w:val="-6"/>
                <w:sz w:val="20"/>
              </w:rPr>
              <w:t xml:space="preserve"> </w:t>
            </w:r>
            <w:r>
              <w:rPr>
                <w:sz w:val="20"/>
              </w:rPr>
              <w:t>славяне.</w:t>
            </w:r>
            <w:r>
              <w:rPr>
                <w:spacing w:val="-3"/>
                <w:sz w:val="20"/>
              </w:rPr>
              <w:t xml:space="preserve"> </w:t>
            </w:r>
            <w:r>
              <w:rPr>
                <w:sz w:val="20"/>
              </w:rPr>
              <w:t>Власть</w:t>
            </w:r>
            <w:r>
              <w:rPr>
                <w:spacing w:val="-47"/>
                <w:sz w:val="20"/>
              </w:rPr>
              <w:t xml:space="preserve"> </w:t>
            </w:r>
            <w:r>
              <w:rPr>
                <w:sz w:val="20"/>
              </w:rPr>
              <w:t>императора и церковь. Церковные соборы. Культура Византии. Образование и</w:t>
            </w:r>
            <w:r>
              <w:rPr>
                <w:spacing w:val="1"/>
                <w:sz w:val="20"/>
              </w:rPr>
              <w:t xml:space="preserve"> </w:t>
            </w:r>
            <w:r>
              <w:rPr>
                <w:sz w:val="20"/>
              </w:rPr>
              <w:t>книжное дело. Художественная культура (архитектура, мозаика, фреска,</w:t>
            </w:r>
            <w:r>
              <w:rPr>
                <w:spacing w:val="1"/>
                <w:sz w:val="20"/>
              </w:rPr>
              <w:t xml:space="preserve"> </w:t>
            </w:r>
            <w:r>
              <w:rPr>
                <w:sz w:val="20"/>
              </w:rPr>
              <w:t>иконопись).</w:t>
            </w:r>
          </w:p>
        </w:tc>
      </w:tr>
      <w:tr w:rsidR="0052501E">
        <w:trPr>
          <w:trHeight w:val="1201"/>
        </w:trPr>
        <w:tc>
          <w:tcPr>
            <w:tcW w:w="2775" w:type="dxa"/>
          </w:tcPr>
          <w:p w:rsidR="0052501E" w:rsidRDefault="0052501E">
            <w:pPr>
              <w:pStyle w:val="TableParagraph"/>
            </w:pPr>
          </w:p>
          <w:p w:rsidR="0052501E" w:rsidRDefault="0052501E">
            <w:pPr>
              <w:pStyle w:val="TableParagraph"/>
              <w:spacing w:before="8"/>
              <w:rPr>
                <w:sz w:val="19"/>
              </w:rPr>
            </w:pPr>
          </w:p>
          <w:p w:rsidR="0052501E" w:rsidRDefault="00B0778F">
            <w:pPr>
              <w:pStyle w:val="TableParagraph"/>
              <w:ind w:left="27"/>
              <w:rPr>
                <w:sz w:val="20"/>
              </w:rPr>
            </w:pPr>
            <w:r>
              <w:rPr>
                <w:sz w:val="20"/>
              </w:rPr>
              <w:t>Арабы</w:t>
            </w:r>
            <w:r>
              <w:rPr>
                <w:spacing w:val="-2"/>
                <w:sz w:val="20"/>
              </w:rPr>
              <w:t xml:space="preserve"> </w:t>
            </w:r>
            <w:r>
              <w:rPr>
                <w:sz w:val="20"/>
              </w:rPr>
              <w:t>в</w:t>
            </w:r>
            <w:r>
              <w:rPr>
                <w:spacing w:val="-3"/>
                <w:sz w:val="20"/>
              </w:rPr>
              <w:t xml:space="preserve"> </w:t>
            </w:r>
            <w:r>
              <w:rPr>
                <w:sz w:val="20"/>
              </w:rPr>
              <w:t>VI</w:t>
            </w:r>
            <w:r>
              <w:rPr>
                <w:spacing w:val="2"/>
                <w:sz w:val="20"/>
              </w:rPr>
              <w:t xml:space="preserve"> </w:t>
            </w:r>
            <w:r>
              <w:rPr>
                <w:sz w:val="20"/>
              </w:rPr>
              <w:t>-</w:t>
            </w:r>
            <w:r>
              <w:rPr>
                <w:spacing w:val="-4"/>
                <w:sz w:val="20"/>
              </w:rPr>
              <w:t xml:space="preserve"> </w:t>
            </w:r>
            <w:r>
              <w:rPr>
                <w:sz w:val="20"/>
              </w:rPr>
              <w:t>XI</w:t>
            </w:r>
            <w:r>
              <w:rPr>
                <w:spacing w:val="-2"/>
                <w:sz w:val="20"/>
              </w:rPr>
              <w:t xml:space="preserve"> </w:t>
            </w:r>
            <w:r>
              <w:rPr>
                <w:sz w:val="20"/>
              </w:rPr>
              <w:t>вв.</w:t>
            </w:r>
          </w:p>
        </w:tc>
        <w:tc>
          <w:tcPr>
            <w:tcW w:w="7222" w:type="dxa"/>
          </w:tcPr>
          <w:p w:rsidR="0052501E" w:rsidRDefault="00B0778F">
            <w:pPr>
              <w:pStyle w:val="TableParagraph"/>
              <w:spacing w:before="19"/>
              <w:ind w:left="32"/>
              <w:jc w:val="both"/>
              <w:rPr>
                <w:sz w:val="20"/>
              </w:rPr>
            </w:pPr>
            <w:r>
              <w:rPr>
                <w:sz w:val="20"/>
              </w:rPr>
              <w:t>Природные</w:t>
            </w:r>
            <w:r>
              <w:rPr>
                <w:spacing w:val="-3"/>
                <w:sz w:val="20"/>
              </w:rPr>
              <w:t xml:space="preserve"> </w:t>
            </w:r>
            <w:r>
              <w:rPr>
                <w:sz w:val="20"/>
              </w:rPr>
              <w:t>условия</w:t>
            </w:r>
            <w:r>
              <w:rPr>
                <w:spacing w:val="-4"/>
                <w:sz w:val="20"/>
              </w:rPr>
              <w:t xml:space="preserve"> </w:t>
            </w:r>
            <w:r>
              <w:rPr>
                <w:sz w:val="20"/>
              </w:rPr>
              <w:t>Аравийского</w:t>
            </w:r>
            <w:r>
              <w:rPr>
                <w:spacing w:val="-4"/>
                <w:sz w:val="20"/>
              </w:rPr>
              <w:t xml:space="preserve"> </w:t>
            </w:r>
            <w:r>
              <w:rPr>
                <w:sz w:val="20"/>
              </w:rPr>
              <w:t>полуострова.</w:t>
            </w:r>
            <w:r>
              <w:rPr>
                <w:spacing w:val="-5"/>
                <w:sz w:val="20"/>
              </w:rPr>
              <w:t xml:space="preserve"> </w:t>
            </w:r>
            <w:r>
              <w:rPr>
                <w:sz w:val="20"/>
              </w:rPr>
              <w:t>Основные</w:t>
            </w:r>
            <w:r>
              <w:rPr>
                <w:spacing w:val="-5"/>
                <w:sz w:val="20"/>
              </w:rPr>
              <w:t xml:space="preserve"> </w:t>
            </w:r>
            <w:r>
              <w:rPr>
                <w:sz w:val="20"/>
              </w:rPr>
              <w:t>занятия</w:t>
            </w:r>
            <w:r>
              <w:rPr>
                <w:spacing w:val="-7"/>
                <w:sz w:val="20"/>
              </w:rPr>
              <w:t xml:space="preserve"> </w:t>
            </w:r>
            <w:r>
              <w:rPr>
                <w:sz w:val="20"/>
              </w:rPr>
              <w:t>арабов.</w:t>
            </w:r>
          </w:p>
          <w:p w:rsidR="0052501E" w:rsidRDefault="00B0778F">
            <w:pPr>
              <w:pStyle w:val="TableParagraph"/>
              <w:ind w:left="32" w:right="279"/>
              <w:jc w:val="both"/>
              <w:rPr>
                <w:sz w:val="20"/>
              </w:rPr>
            </w:pPr>
            <w:r>
              <w:rPr>
                <w:sz w:val="20"/>
              </w:rPr>
              <w:t>Традиционные верования. Пророк Мухаммад и возникновение ислама. Хиджра.</w:t>
            </w:r>
            <w:r>
              <w:rPr>
                <w:spacing w:val="-47"/>
                <w:sz w:val="20"/>
              </w:rPr>
              <w:t xml:space="preserve"> </w:t>
            </w:r>
            <w:r>
              <w:rPr>
                <w:sz w:val="20"/>
              </w:rPr>
              <w:t>Победа</w:t>
            </w:r>
            <w:r>
              <w:rPr>
                <w:spacing w:val="-3"/>
                <w:sz w:val="20"/>
              </w:rPr>
              <w:t xml:space="preserve"> </w:t>
            </w:r>
            <w:r>
              <w:rPr>
                <w:sz w:val="20"/>
              </w:rPr>
              <w:t>новой</w:t>
            </w:r>
            <w:r>
              <w:rPr>
                <w:spacing w:val="-3"/>
                <w:sz w:val="20"/>
              </w:rPr>
              <w:t xml:space="preserve"> </w:t>
            </w:r>
            <w:r>
              <w:rPr>
                <w:sz w:val="20"/>
              </w:rPr>
              <w:t>веры.</w:t>
            </w:r>
            <w:r>
              <w:rPr>
                <w:spacing w:val="-2"/>
                <w:sz w:val="20"/>
              </w:rPr>
              <w:t xml:space="preserve"> </w:t>
            </w:r>
            <w:r>
              <w:rPr>
                <w:sz w:val="20"/>
              </w:rPr>
              <w:t>Коран.</w:t>
            </w:r>
            <w:r>
              <w:rPr>
                <w:spacing w:val="-3"/>
                <w:sz w:val="20"/>
              </w:rPr>
              <w:t xml:space="preserve"> </w:t>
            </w:r>
            <w:r>
              <w:rPr>
                <w:sz w:val="20"/>
              </w:rPr>
              <w:t>Завоевания</w:t>
            </w:r>
            <w:r>
              <w:rPr>
                <w:spacing w:val="-4"/>
                <w:sz w:val="20"/>
              </w:rPr>
              <w:t xml:space="preserve"> </w:t>
            </w:r>
            <w:r>
              <w:rPr>
                <w:sz w:val="20"/>
              </w:rPr>
              <w:t>арабов.</w:t>
            </w:r>
            <w:r>
              <w:rPr>
                <w:spacing w:val="-2"/>
                <w:sz w:val="20"/>
              </w:rPr>
              <w:t xml:space="preserve"> </w:t>
            </w:r>
            <w:r>
              <w:rPr>
                <w:sz w:val="20"/>
              </w:rPr>
              <w:t>Арабский</w:t>
            </w:r>
            <w:r>
              <w:rPr>
                <w:spacing w:val="-4"/>
                <w:sz w:val="20"/>
              </w:rPr>
              <w:t xml:space="preserve"> </w:t>
            </w:r>
            <w:r>
              <w:rPr>
                <w:sz w:val="20"/>
              </w:rPr>
              <w:t>халифат,</w:t>
            </w:r>
            <w:r>
              <w:rPr>
                <w:spacing w:val="-3"/>
                <w:sz w:val="20"/>
              </w:rPr>
              <w:t xml:space="preserve"> </w:t>
            </w:r>
            <w:r>
              <w:rPr>
                <w:sz w:val="20"/>
              </w:rPr>
              <w:t>его</w:t>
            </w:r>
            <w:r>
              <w:rPr>
                <w:spacing w:val="-2"/>
                <w:sz w:val="20"/>
              </w:rPr>
              <w:t xml:space="preserve"> </w:t>
            </w:r>
            <w:r>
              <w:rPr>
                <w:sz w:val="20"/>
              </w:rPr>
              <w:t>расцвет</w:t>
            </w:r>
            <w:r>
              <w:rPr>
                <w:spacing w:val="-4"/>
                <w:sz w:val="20"/>
              </w:rPr>
              <w:t xml:space="preserve"> </w:t>
            </w:r>
            <w:r>
              <w:rPr>
                <w:sz w:val="20"/>
              </w:rPr>
              <w:t>и</w:t>
            </w:r>
            <w:r>
              <w:rPr>
                <w:spacing w:val="-48"/>
                <w:sz w:val="20"/>
              </w:rPr>
              <w:t xml:space="preserve"> </w:t>
            </w:r>
            <w:r>
              <w:rPr>
                <w:sz w:val="20"/>
              </w:rPr>
              <w:t>распад. Культура исламского мира. Образование и наука. Роль арабского языка.</w:t>
            </w:r>
            <w:r>
              <w:rPr>
                <w:spacing w:val="-47"/>
                <w:sz w:val="20"/>
              </w:rPr>
              <w:t xml:space="preserve"> </w:t>
            </w:r>
            <w:r>
              <w:rPr>
                <w:sz w:val="20"/>
              </w:rPr>
              <w:t>Расцвет</w:t>
            </w:r>
            <w:r>
              <w:rPr>
                <w:spacing w:val="-2"/>
                <w:sz w:val="20"/>
              </w:rPr>
              <w:t xml:space="preserve"> </w:t>
            </w:r>
            <w:r>
              <w:rPr>
                <w:sz w:val="20"/>
              </w:rPr>
              <w:t>литературы и</w:t>
            </w:r>
            <w:r>
              <w:rPr>
                <w:spacing w:val="-2"/>
                <w:sz w:val="20"/>
              </w:rPr>
              <w:t xml:space="preserve"> </w:t>
            </w:r>
            <w:r>
              <w:rPr>
                <w:sz w:val="20"/>
              </w:rPr>
              <w:t>искусства.</w:t>
            </w:r>
            <w:r>
              <w:rPr>
                <w:spacing w:val="3"/>
                <w:sz w:val="20"/>
              </w:rPr>
              <w:t xml:space="preserve"> </w:t>
            </w:r>
            <w:r>
              <w:rPr>
                <w:sz w:val="20"/>
              </w:rPr>
              <w:t>Архитектура.</w:t>
            </w:r>
          </w:p>
        </w:tc>
      </w:tr>
      <w:tr w:rsidR="0052501E">
        <w:trPr>
          <w:trHeight w:val="2809"/>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56"/>
              <w:ind w:left="27" w:right="312"/>
              <w:rPr>
                <w:sz w:val="20"/>
              </w:rPr>
            </w:pPr>
            <w:r>
              <w:rPr>
                <w:sz w:val="20"/>
              </w:rPr>
              <w:t>Средневековое</w:t>
            </w:r>
            <w:r>
              <w:rPr>
                <w:spacing w:val="-9"/>
                <w:sz w:val="20"/>
              </w:rPr>
              <w:t xml:space="preserve"> </w:t>
            </w:r>
            <w:r>
              <w:rPr>
                <w:sz w:val="20"/>
              </w:rPr>
              <w:t>европейское</w:t>
            </w:r>
            <w:r>
              <w:rPr>
                <w:spacing w:val="-47"/>
                <w:sz w:val="20"/>
              </w:rPr>
              <w:t xml:space="preserve"> </w:t>
            </w:r>
            <w:r>
              <w:rPr>
                <w:sz w:val="20"/>
              </w:rPr>
              <w:t>общество.</w:t>
            </w:r>
          </w:p>
        </w:tc>
        <w:tc>
          <w:tcPr>
            <w:tcW w:w="7222" w:type="dxa"/>
          </w:tcPr>
          <w:p w:rsidR="0052501E" w:rsidRDefault="00B0778F">
            <w:pPr>
              <w:pStyle w:val="TableParagraph"/>
              <w:spacing w:before="16"/>
              <w:ind w:left="32" w:right="22"/>
              <w:rPr>
                <w:sz w:val="20"/>
              </w:rPr>
            </w:pPr>
            <w:r>
              <w:rPr>
                <w:sz w:val="20"/>
              </w:rPr>
              <w:t>Аграрное</w:t>
            </w:r>
            <w:r>
              <w:rPr>
                <w:spacing w:val="-6"/>
                <w:sz w:val="20"/>
              </w:rPr>
              <w:t xml:space="preserve"> </w:t>
            </w:r>
            <w:r>
              <w:rPr>
                <w:sz w:val="20"/>
              </w:rPr>
              <w:t>производство.</w:t>
            </w:r>
            <w:r>
              <w:rPr>
                <w:spacing w:val="-6"/>
                <w:sz w:val="20"/>
              </w:rPr>
              <w:t xml:space="preserve"> </w:t>
            </w:r>
            <w:r>
              <w:rPr>
                <w:sz w:val="20"/>
              </w:rPr>
              <w:t>Натуральное</w:t>
            </w:r>
            <w:r>
              <w:rPr>
                <w:spacing w:val="-6"/>
                <w:sz w:val="20"/>
              </w:rPr>
              <w:t xml:space="preserve"> </w:t>
            </w:r>
            <w:r>
              <w:rPr>
                <w:sz w:val="20"/>
              </w:rPr>
              <w:t>хозяйство.</w:t>
            </w:r>
            <w:r>
              <w:rPr>
                <w:spacing w:val="-6"/>
                <w:sz w:val="20"/>
              </w:rPr>
              <w:t xml:space="preserve"> </w:t>
            </w:r>
            <w:r>
              <w:rPr>
                <w:sz w:val="20"/>
              </w:rPr>
              <w:t>Феодальное</w:t>
            </w:r>
            <w:r>
              <w:rPr>
                <w:spacing w:val="-6"/>
                <w:sz w:val="20"/>
              </w:rPr>
              <w:t xml:space="preserve"> </w:t>
            </w:r>
            <w:r>
              <w:rPr>
                <w:sz w:val="20"/>
              </w:rPr>
              <w:t>землевладение.</w:t>
            </w:r>
            <w:r>
              <w:rPr>
                <w:spacing w:val="-5"/>
                <w:sz w:val="20"/>
              </w:rPr>
              <w:t xml:space="preserve"> </w:t>
            </w:r>
            <w:r>
              <w:rPr>
                <w:sz w:val="20"/>
              </w:rPr>
              <w:t>Знать</w:t>
            </w:r>
            <w:r>
              <w:rPr>
                <w:spacing w:val="-47"/>
                <w:sz w:val="20"/>
              </w:rPr>
              <w:t xml:space="preserve"> </w:t>
            </w:r>
            <w:r>
              <w:rPr>
                <w:sz w:val="20"/>
              </w:rPr>
              <w:t>и рыцарство: социальный статус, образ жизни. Замок сеньора. Куртуазная</w:t>
            </w:r>
            <w:r>
              <w:rPr>
                <w:spacing w:val="1"/>
                <w:sz w:val="20"/>
              </w:rPr>
              <w:t xml:space="preserve"> </w:t>
            </w:r>
            <w:r>
              <w:rPr>
                <w:sz w:val="20"/>
              </w:rPr>
              <w:t>культура.</w:t>
            </w:r>
            <w:r>
              <w:rPr>
                <w:spacing w:val="-2"/>
                <w:sz w:val="20"/>
              </w:rPr>
              <w:t xml:space="preserve"> </w:t>
            </w:r>
            <w:r>
              <w:rPr>
                <w:sz w:val="20"/>
              </w:rPr>
              <w:t>Крестьянство:</w:t>
            </w:r>
            <w:r>
              <w:rPr>
                <w:spacing w:val="-3"/>
                <w:sz w:val="20"/>
              </w:rPr>
              <w:t xml:space="preserve"> </w:t>
            </w:r>
            <w:r>
              <w:rPr>
                <w:sz w:val="20"/>
              </w:rPr>
              <w:t>зависимость</w:t>
            </w:r>
            <w:r>
              <w:rPr>
                <w:spacing w:val="-3"/>
                <w:sz w:val="20"/>
              </w:rPr>
              <w:t xml:space="preserve"> </w:t>
            </w:r>
            <w:r>
              <w:rPr>
                <w:sz w:val="20"/>
              </w:rPr>
              <w:t>от</w:t>
            </w:r>
            <w:r>
              <w:rPr>
                <w:spacing w:val="-3"/>
                <w:sz w:val="20"/>
              </w:rPr>
              <w:t xml:space="preserve"> </w:t>
            </w:r>
            <w:r>
              <w:rPr>
                <w:sz w:val="20"/>
              </w:rPr>
              <w:t>сеньора,</w:t>
            </w:r>
            <w:r>
              <w:rPr>
                <w:spacing w:val="-2"/>
                <w:sz w:val="20"/>
              </w:rPr>
              <w:t xml:space="preserve"> </w:t>
            </w:r>
            <w:r>
              <w:rPr>
                <w:sz w:val="20"/>
              </w:rPr>
              <w:t>повинности, условия</w:t>
            </w:r>
            <w:r>
              <w:rPr>
                <w:spacing w:val="-1"/>
                <w:sz w:val="20"/>
              </w:rPr>
              <w:t xml:space="preserve"> </w:t>
            </w:r>
            <w:r>
              <w:rPr>
                <w:sz w:val="20"/>
              </w:rPr>
              <w:t>жизни.</w:t>
            </w:r>
          </w:p>
          <w:p w:rsidR="0052501E" w:rsidRDefault="00B0778F">
            <w:pPr>
              <w:pStyle w:val="TableParagraph"/>
              <w:spacing w:before="2"/>
              <w:ind w:left="32"/>
              <w:rPr>
                <w:sz w:val="20"/>
              </w:rPr>
            </w:pPr>
            <w:r>
              <w:rPr>
                <w:sz w:val="20"/>
              </w:rPr>
              <w:t>Крестьянская</w:t>
            </w:r>
            <w:r>
              <w:rPr>
                <w:spacing w:val="-5"/>
                <w:sz w:val="20"/>
              </w:rPr>
              <w:t xml:space="preserve"> </w:t>
            </w:r>
            <w:r>
              <w:rPr>
                <w:sz w:val="20"/>
              </w:rPr>
              <w:t>община.</w:t>
            </w:r>
          </w:p>
          <w:p w:rsidR="0052501E" w:rsidRDefault="00B0778F">
            <w:pPr>
              <w:pStyle w:val="TableParagraph"/>
              <w:ind w:left="32"/>
              <w:rPr>
                <w:sz w:val="20"/>
              </w:rPr>
            </w:pPr>
            <w:r>
              <w:rPr>
                <w:sz w:val="20"/>
              </w:rPr>
              <w:t>Города</w:t>
            </w:r>
            <w:r>
              <w:rPr>
                <w:spacing w:val="-4"/>
                <w:sz w:val="20"/>
              </w:rPr>
              <w:t xml:space="preserve"> </w:t>
            </w:r>
            <w:r>
              <w:rPr>
                <w:sz w:val="20"/>
              </w:rPr>
              <w:t>-</w:t>
            </w:r>
            <w:r>
              <w:rPr>
                <w:spacing w:val="-5"/>
                <w:sz w:val="20"/>
              </w:rPr>
              <w:t xml:space="preserve"> </w:t>
            </w:r>
            <w:r>
              <w:rPr>
                <w:sz w:val="20"/>
              </w:rPr>
              <w:t>центры</w:t>
            </w:r>
            <w:r>
              <w:rPr>
                <w:spacing w:val="-3"/>
                <w:sz w:val="20"/>
              </w:rPr>
              <w:t xml:space="preserve"> </w:t>
            </w:r>
            <w:r>
              <w:rPr>
                <w:sz w:val="20"/>
              </w:rPr>
              <w:t>ремесла,</w:t>
            </w:r>
            <w:r>
              <w:rPr>
                <w:spacing w:val="-3"/>
                <w:sz w:val="20"/>
              </w:rPr>
              <w:t xml:space="preserve"> </w:t>
            </w:r>
            <w:r>
              <w:rPr>
                <w:sz w:val="20"/>
              </w:rPr>
              <w:t>торговли,</w:t>
            </w:r>
            <w:r>
              <w:rPr>
                <w:spacing w:val="-3"/>
                <w:sz w:val="20"/>
              </w:rPr>
              <w:t xml:space="preserve"> </w:t>
            </w:r>
            <w:r>
              <w:rPr>
                <w:sz w:val="20"/>
              </w:rPr>
              <w:t>культуры.</w:t>
            </w:r>
            <w:r>
              <w:rPr>
                <w:spacing w:val="-3"/>
                <w:sz w:val="20"/>
              </w:rPr>
              <w:t xml:space="preserve"> </w:t>
            </w:r>
            <w:r>
              <w:rPr>
                <w:sz w:val="20"/>
              </w:rPr>
              <w:t>Население</w:t>
            </w:r>
            <w:r>
              <w:rPr>
                <w:spacing w:val="-3"/>
                <w:sz w:val="20"/>
              </w:rPr>
              <w:t xml:space="preserve"> </w:t>
            </w:r>
            <w:r>
              <w:rPr>
                <w:sz w:val="20"/>
              </w:rPr>
              <w:t>городов.</w:t>
            </w:r>
            <w:r>
              <w:rPr>
                <w:spacing w:val="-3"/>
                <w:sz w:val="20"/>
              </w:rPr>
              <w:t xml:space="preserve"> </w:t>
            </w:r>
            <w:r>
              <w:rPr>
                <w:sz w:val="20"/>
              </w:rPr>
              <w:t>Цехи</w:t>
            </w:r>
            <w:r>
              <w:rPr>
                <w:spacing w:val="-5"/>
                <w:sz w:val="20"/>
              </w:rPr>
              <w:t xml:space="preserve"> </w:t>
            </w:r>
            <w:r>
              <w:rPr>
                <w:sz w:val="20"/>
              </w:rPr>
              <w:t>и</w:t>
            </w:r>
            <w:r>
              <w:rPr>
                <w:spacing w:val="-4"/>
                <w:sz w:val="20"/>
              </w:rPr>
              <w:t xml:space="preserve"> </w:t>
            </w:r>
            <w:r>
              <w:rPr>
                <w:sz w:val="20"/>
              </w:rPr>
              <w:t>гильдии.</w:t>
            </w:r>
            <w:r>
              <w:rPr>
                <w:spacing w:val="-47"/>
                <w:sz w:val="20"/>
              </w:rPr>
              <w:t xml:space="preserve"> </w:t>
            </w:r>
            <w:r>
              <w:rPr>
                <w:sz w:val="20"/>
              </w:rPr>
              <w:t>Городское управление. Борьба городов за самоуправление. Средневековые города-</w:t>
            </w:r>
            <w:r>
              <w:rPr>
                <w:spacing w:val="-47"/>
                <w:sz w:val="20"/>
              </w:rPr>
              <w:t xml:space="preserve"> </w:t>
            </w:r>
            <w:r>
              <w:rPr>
                <w:sz w:val="20"/>
              </w:rPr>
              <w:t>республики. Развитие торговли. Ярмарки. Торговые пути в Средиземноморье и на</w:t>
            </w:r>
            <w:r>
              <w:rPr>
                <w:spacing w:val="1"/>
                <w:sz w:val="20"/>
              </w:rPr>
              <w:t xml:space="preserve"> </w:t>
            </w:r>
            <w:r>
              <w:rPr>
                <w:sz w:val="20"/>
              </w:rPr>
              <w:t>Балтике.</w:t>
            </w:r>
            <w:r>
              <w:rPr>
                <w:spacing w:val="-1"/>
                <w:sz w:val="20"/>
              </w:rPr>
              <w:t xml:space="preserve"> </w:t>
            </w:r>
            <w:r>
              <w:rPr>
                <w:sz w:val="20"/>
              </w:rPr>
              <w:t>Ганза.</w:t>
            </w:r>
            <w:r>
              <w:rPr>
                <w:spacing w:val="-1"/>
                <w:sz w:val="20"/>
              </w:rPr>
              <w:t xml:space="preserve"> </w:t>
            </w:r>
            <w:r>
              <w:rPr>
                <w:sz w:val="20"/>
              </w:rPr>
              <w:t>Облик</w:t>
            </w:r>
            <w:r>
              <w:rPr>
                <w:spacing w:val="-3"/>
                <w:sz w:val="20"/>
              </w:rPr>
              <w:t xml:space="preserve"> </w:t>
            </w:r>
            <w:r>
              <w:rPr>
                <w:sz w:val="20"/>
              </w:rPr>
              <w:t>средневековых</w:t>
            </w:r>
            <w:r>
              <w:rPr>
                <w:spacing w:val="-2"/>
                <w:sz w:val="20"/>
              </w:rPr>
              <w:t xml:space="preserve"> </w:t>
            </w:r>
            <w:r>
              <w:rPr>
                <w:sz w:val="20"/>
              </w:rPr>
              <w:t>городов.</w:t>
            </w:r>
            <w:r>
              <w:rPr>
                <w:spacing w:val="-1"/>
                <w:sz w:val="20"/>
              </w:rPr>
              <w:t xml:space="preserve"> </w:t>
            </w:r>
            <w:r>
              <w:rPr>
                <w:sz w:val="20"/>
              </w:rPr>
              <w:t>Образ</w:t>
            </w:r>
            <w:r>
              <w:rPr>
                <w:spacing w:val="-2"/>
                <w:sz w:val="20"/>
              </w:rPr>
              <w:t xml:space="preserve"> </w:t>
            </w:r>
            <w:r>
              <w:rPr>
                <w:sz w:val="20"/>
              </w:rPr>
              <w:t>жизни и</w:t>
            </w:r>
            <w:r>
              <w:rPr>
                <w:spacing w:val="-2"/>
                <w:sz w:val="20"/>
              </w:rPr>
              <w:t xml:space="preserve"> </w:t>
            </w:r>
            <w:r>
              <w:rPr>
                <w:sz w:val="20"/>
              </w:rPr>
              <w:t>быт</w:t>
            </w:r>
            <w:r>
              <w:rPr>
                <w:spacing w:val="-3"/>
                <w:sz w:val="20"/>
              </w:rPr>
              <w:t xml:space="preserve"> </w:t>
            </w:r>
            <w:r>
              <w:rPr>
                <w:sz w:val="20"/>
              </w:rPr>
              <w:t>горожан.</w:t>
            </w:r>
          </w:p>
          <w:p w:rsidR="0052501E" w:rsidRDefault="00B0778F">
            <w:pPr>
              <w:pStyle w:val="TableParagraph"/>
              <w:ind w:left="32"/>
              <w:rPr>
                <w:sz w:val="20"/>
              </w:rPr>
            </w:pPr>
            <w:r>
              <w:rPr>
                <w:sz w:val="20"/>
              </w:rPr>
              <w:t>Церковь и духовенство. Разделение христианства на католицизм и православие.</w:t>
            </w:r>
            <w:r>
              <w:rPr>
                <w:spacing w:val="1"/>
                <w:sz w:val="20"/>
              </w:rPr>
              <w:t xml:space="preserve"> </w:t>
            </w:r>
            <w:r>
              <w:rPr>
                <w:sz w:val="20"/>
              </w:rPr>
              <w:t>Борьба</w:t>
            </w:r>
            <w:r>
              <w:rPr>
                <w:spacing w:val="-4"/>
                <w:sz w:val="20"/>
              </w:rPr>
              <w:t xml:space="preserve"> </w:t>
            </w:r>
            <w:r>
              <w:rPr>
                <w:sz w:val="20"/>
              </w:rPr>
              <w:t>пап</w:t>
            </w:r>
            <w:r>
              <w:rPr>
                <w:spacing w:val="-4"/>
                <w:sz w:val="20"/>
              </w:rPr>
              <w:t xml:space="preserve"> </w:t>
            </w:r>
            <w:r>
              <w:rPr>
                <w:sz w:val="20"/>
              </w:rPr>
              <w:t>за</w:t>
            </w:r>
            <w:r>
              <w:rPr>
                <w:spacing w:val="-3"/>
                <w:sz w:val="20"/>
              </w:rPr>
              <w:t xml:space="preserve"> </w:t>
            </w:r>
            <w:r>
              <w:rPr>
                <w:sz w:val="20"/>
              </w:rPr>
              <w:t>независимость</w:t>
            </w:r>
            <w:r>
              <w:rPr>
                <w:spacing w:val="-3"/>
                <w:sz w:val="20"/>
              </w:rPr>
              <w:t xml:space="preserve"> </w:t>
            </w:r>
            <w:r>
              <w:rPr>
                <w:sz w:val="20"/>
              </w:rPr>
              <w:t>церкви</w:t>
            </w:r>
            <w:r>
              <w:rPr>
                <w:spacing w:val="-4"/>
                <w:sz w:val="20"/>
              </w:rPr>
              <w:t xml:space="preserve"> </w:t>
            </w:r>
            <w:r>
              <w:rPr>
                <w:sz w:val="20"/>
              </w:rPr>
              <w:t>от</w:t>
            </w:r>
            <w:r>
              <w:rPr>
                <w:spacing w:val="-4"/>
                <w:sz w:val="20"/>
              </w:rPr>
              <w:t xml:space="preserve"> </w:t>
            </w:r>
            <w:r>
              <w:rPr>
                <w:sz w:val="20"/>
              </w:rPr>
              <w:t>светской</w:t>
            </w:r>
            <w:r>
              <w:rPr>
                <w:spacing w:val="-4"/>
                <w:sz w:val="20"/>
              </w:rPr>
              <w:t xml:space="preserve"> </w:t>
            </w:r>
            <w:r>
              <w:rPr>
                <w:sz w:val="20"/>
              </w:rPr>
              <w:t>власти.</w:t>
            </w:r>
            <w:r>
              <w:rPr>
                <w:spacing w:val="-3"/>
                <w:sz w:val="20"/>
              </w:rPr>
              <w:t xml:space="preserve"> </w:t>
            </w:r>
            <w:r>
              <w:rPr>
                <w:sz w:val="20"/>
              </w:rPr>
              <w:t>Крестовые</w:t>
            </w:r>
            <w:r>
              <w:rPr>
                <w:spacing w:val="-4"/>
                <w:sz w:val="20"/>
              </w:rPr>
              <w:t xml:space="preserve"> </w:t>
            </w:r>
            <w:r>
              <w:rPr>
                <w:sz w:val="20"/>
              </w:rPr>
              <w:t>походы:</w:t>
            </w:r>
            <w:r>
              <w:rPr>
                <w:spacing w:val="-1"/>
                <w:sz w:val="20"/>
              </w:rPr>
              <w:t xml:space="preserve"> </w:t>
            </w:r>
            <w:r>
              <w:rPr>
                <w:sz w:val="20"/>
              </w:rPr>
              <w:t>цели,</w:t>
            </w:r>
            <w:r>
              <w:rPr>
                <w:spacing w:val="-47"/>
                <w:sz w:val="20"/>
              </w:rPr>
              <w:t xml:space="preserve"> </w:t>
            </w:r>
            <w:r>
              <w:rPr>
                <w:sz w:val="20"/>
              </w:rPr>
              <w:t>участники, итоги. Духовно-рыцарские ордены. Ереси: причины возникновения и</w:t>
            </w:r>
            <w:r>
              <w:rPr>
                <w:spacing w:val="1"/>
                <w:sz w:val="20"/>
              </w:rPr>
              <w:t xml:space="preserve"> </w:t>
            </w:r>
            <w:r>
              <w:rPr>
                <w:sz w:val="20"/>
              </w:rPr>
              <w:t>распространения.</w:t>
            </w:r>
            <w:r>
              <w:rPr>
                <w:spacing w:val="-1"/>
                <w:sz w:val="20"/>
              </w:rPr>
              <w:t xml:space="preserve"> </w:t>
            </w:r>
            <w:r>
              <w:rPr>
                <w:sz w:val="20"/>
              </w:rPr>
              <w:t>Преследование еретиков.</w:t>
            </w:r>
          </w:p>
        </w:tc>
      </w:tr>
      <w:tr w:rsidR="0052501E">
        <w:trPr>
          <w:trHeight w:val="2350"/>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ight="21"/>
              <w:rPr>
                <w:sz w:val="20"/>
              </w:rPr>
            </w:pPr>
            <w:r>
              <w:rPr>
                <w:sz w:val="20"/>
              </w:rPr>
              <w:t>Государства</w:t>
            </w:r>
            <w:r>
              <w:rPr>
                <w:spacing w:val="-4"/>
                <w:sz w:val="20"/>
              </w:rPr>
              <w:t xml:space="preserve"> </w:t>
            </w:r>
            <w:r>
              <w:rPr>
                <w:sz w:val="20"/>
              </w:rPr>
              <w:t>Европы в</w:t>
            </w:r>
            <w:r>
              <w:rPr>
                <w:spacing w:val="-4"/>
                <w:sz w:val="20"/>
              </w:rPr>
              <w:t xml:space="preserve"> </w:t>
            </w:r>
            <w:r>
              <w:rPr>
                <w:sz w:val="20"/>
              </w:rPr>
              <w:t>XII -</w:t>
            </w:r>
            <w:r>
              <w:rPr>
                <w:spacing w:val="-5"/>
                <w:sz w:val="20"/>
              </w:rPr>
              <w:t xml:space="preserve"> </w:t>
            </w:r>
            <w:r>
              <w:rPr>
                <w:sz w:val="20"/>
              </w:rPr>
              <w:t>XV</w:t>
            </w:r>
            <w:r>
              <w:rPr>
                <w:spacing w:val="-47"/>
                <w:sz w:val="20"/>
              </w:rPr>
              <w:t xml:space="preserve"> </w:t>
            </w:r>
            <w:r>
              <w:rPr>
                <w:sz w:val="20"/>
              </w:rPr>
              <w:t>вв.</w:t>
            </w:r>
          </w:p>
        </w:tc>
        <w:tc>
          <w:tcPr>
            <w:tcW w:w="7222" w:type="dxa"/>
          </w:tcPr>
          <w:p w:rsidR="0052501E" w:rsidRDefault="00B0778F">
            <w:pPr>
              <w:pStyle w:val="TableParagraph"/>
              <w:spacing w:before="19"/>
              <w:ind w:left="32"/>
              <w:rPr>
                <w:sz w:val="20"/>
              </w:rPr>
            </w:pPr>
            <w:r>
              <w:rPr>
                <w:sz w:val="20"/>
              </w:rPr>
              <w:t>Усиление королевской</w:t>
            </w:r>
            <w:r>
              <w:rPr>
                <w:spacing w:val="-2"/>
                <w:sz w:val="20"/>
              </w:rPr>
              <w:t xml:space="preserve"> </w:t>
            </w:r>
            <w:r>
              <w:rPr>
                <w:sz w:val="20"/>
              </w:rPr>
              <w:t>власти</w:t>
            </w:r>
            <w:r>
              <w:rPr>
                <w:spacing w:val="-4"/>
                <w:sz w:val="20"/>
              </w:rPr>
              <w:t xml:space="preserve"> </w:t>
            </w:r>
            <w:r>
              <w:rPr>
                <w:sz w:val="20"/>
              </w:rPr>
              <w:t>в</w:t>
            </w:r>
            <w:r>
              <w:rPr>
                <w:spacing w:val="-3"/>
                <w:sz w:val="20"/>
              </w:rPr>
              <w:t xml:space="preserve"> </w:t>
            </w:r>
            <w:r>
              <w:rPr>
                <w:sz w:val="20"/>
              </w:rPr>
              <w:t>странах</w:t>
            </w:r>
            <w:r>
              <w:rPr>
                <w:spacing w:val="-4"/>
                <w:sz w:val="20"/>
              </w:rPr>
              <w:t xml:space="preserve"> </w:t>
            </w:r>
            <w:r>
              <w:rPr>
                <w:sz w:val="20"/>
              </w:rPr>
              <w:t>Западной</w:t>
            </w:r>
            <w:r>
              <w:rPr>
                <w:spacing w:val="-4"/>
                <w:sz w:val="20"/>
              </w:rPr>
              <w:t xml:space="preserve"> </w:t>
            </w:r>
            <w:r>
              <w:rPr>
                <w:sz w:val="20"/>
              </w:rPr>
              <w:t>Европы.</w:t>
            </w:r>
            <w:r>
              <w:rPr>
                <w:spacing w:val="-1"/>
                <w:sz w:val="20"/>
              </w:rPr>
              <w:t xml:space="preserve"> </w:t>
            </w:r>
            <w:r>
              <w:rPr>
                <w:sz w:val="20"/>
              </w:rPr>
              <w:t>Сословно-</w:t>
            </w:r>
          </w:p>
          <w:p w:rsidR="0052501E" w:rsidRDefault="00B0778F">
            <w:pPr>
              <w:pStyle w:val="TableParagraph"/>
              <w:ind w:left="32"/>
              <w:rPr>
                <w:sz w:val="20"/>
              </w:rPr>
            </w:pPr>
            <w:r>
              <w:rPr>
                <w:sz w:val="20"/>
              </w:rPr>
              <w:t>представительная</w:t>
            </w:r>
            <w:r>
              <w:rPr>
                <w:spacing w:val="-8"/>
                <w:sz w:val="20"/>
              </w:rPr>
              <w:t xml:space="preserve"> </w:t>
            </w:r>
            <w:r>
              <w:rPr>
                <w:sz w:val="20"/>
              </w:rPr>
              <w:t>монархия.</w:t>
            </w:r>
            <w:r>
              <w:rPr>
                <w:spacing w:val="-5"/>
                <w:sz w:val="20"/>
              </w:rPr>
              <w:t xml:space="preserve"> </w:t>
            </w:r>
            <w:r>
              <w:rPr>
                <w:sz w:val="20"/>
              </w:rPr>
              <w:t>Образование</w:t>
            </w:r>
            <w:r>
              <w:rPr>
                <w:spacing w:val="-4"/>
                <w:sz w:val="20"/>
              </w:rPr>
              <w:t xml:space="preserve"> </w:t>
            </w:r>
            <w:r>
              <w:rPr>
                <w:sz w:val="20"/>
              </w:rPr>
              <w:t>централизованных</w:t>
            </w:r>
            <w:r>
              <w:rPr>
                <w:spacing w:val="-3"/>
                <w:sz w:val="20"/>
              </w:rPr>
              <w:t xml:space="preserve"> </w:t>
            </w:r>
            <w:r>
              <w:rPr>
                <w:sz w:val="20"/>
              </w:rPr>
              <w:t>государств</w:t>
            </w:r>
            <w:r>
              <w:rPr>
                <w:spacing w:val="-6"/>
                <w:sz w:val="20"/>
              </w:rPr>
              <w:t xml:space="preserve"> </w:t>
            </w:r>
            <w:r>
              <w:rPr>
                <w:sz w:val="20"/>
              </w:rPr>
              <w:t>в</w:t>
            </w:r>
            <w:r>
              <w:rPr>
                <w:spacing w:val="-5"/>
                <w:sz w:val="20"/>
              </w:rPr>
              <w:t xml:space="preserve"> </w:t>
            </w:r>
            <w:r>
              <w:rPr>
                <w:sz w:val="20"/>
              </w:rPr>
              <w:t>Англии,</w:t>
            </w:r>
            <w:r>
              <w:rPr>
                <w:spacing w:val="-47"/>
                <w:sz w:val="20"/>
              </w:rPr>
              <w:t xml:space="preserve"> </w:t>
            </w:r>
            <w:r>
              <w:rPr>
                <w:sz w:val="20"/>
              </w:rPr>
              <w:t>Франции.</w:t>
            </w:r>
            <w:r>
              <w:rPr>
                <w:spacing w:val="-3"/>
                <w:sz w:val="20"/>
              </w:rPr>
              <w:t xml:space="preserve"> </w:t>
            </w:r>
            <w:r>
              <w:rPr>
                <w:sz w:val="20"/>
              </w:rPr>
              <w:t>Столетняя</w:t>
            </w:r>
            <w:r>
              <w:rPr>
                <w:spacing w:val="-3"/>
                <w:sz w:val="20"/>
              </w:rPr>
              <w:t xml:space="preserve"> </w:t>
            </w:r>
            <w:r>
              <w:rPr>
                <w:sz w:val="20"/>
              </w:rPr>
              <w:t>война;</w:t>
            </w:r>
            <w:r>
              <w:rPr>
                <w:spacing w:val="-1"/>
                <w:sz w:val="20"/>
              </w:rPr>
              <w:t xml:space="preserve"> </w:t>
            </w:r>
            <w:r>
              <w:rPr>
                <w:sz w:val="20"/>
              </w:rPr>
              <w:t>Ж.</w:t>
            </w:r>
            <w:r>
              <w:rPr>
                <w:spacing w:val="-2"/>
                <w:sz w:val="20"/>
              </w:rPr>
              <w:t xml:space="preserve"> </w:t>
            </w:r>
            <w:r>
              <w:rPr>
                <w:sz w:val="20"/>
              </w:rPr>
              <w:t>Д'Арк.</w:t>
            </w:r>
            <w:r>
              <w:rPr>
                <w:spacing w:val="-3"/>
                <w:sz w:val="20"/>
              </w:rPr>
              <w:t xml:space="preserve"> </w:t>
            </w:r>
            <w:r>
              <w:rPr>
                <w:sz w:val="20"/>
              </w:rPr>
              <w:t>Священная</w:t>
            </w:r>
            <w:r>
              <w:rPr>
                <w:spacing w:val="-3"/>
                <w:sz w:val="20"/>
              </w:rPr>
              <w:t xml:space="preserve"> </w:t>
            </w:r>
            <w:r>
              <w:rPr>
                <w:sz w:val="20"/>
              </w:rPr>
              <w:t>Римская</w:t>
            </w:r>
            <w:r>
              <w:rPr>
                <w:spacing w:val="-4"/>
                <w:sz w:val="20"/>
              </w:rPr>
              <w:t xml:space="preserve"> </w:t>
            </w:r>
            <w:r>
              <w:rPr>
                <w:sz w:val="20"/>
              </w:rPr>
              <w:t>империя</w:t>
            </w:r>
            <w:r>
              <w:rPr>
                <w:spacing w:val="-3"/>
                <w:sz w:val="20"/>
              </w:rPr>
              <w:t xml:space="preserve"> </w:t>
            </w:r>
            <w:r>
              <w:rPr>
                <w:sz w:val="20"/>
              </w:rPr>
              <w:t>в</w:t>
            </w:r>
            <w:r>
              <w:rPr>
                <w:spacing w:val="-4"/>
                <w:sz w:val="20"/>
              </w:rPr>
              <w:t xml:space="preserve"> </w:t>
            </w:r>
            <w:r>
              <w:rPr>
                <w:sz w:val="20"/>
              </w:rPr>
              <w:t>XII</w:t>
            </w:r>
            <w:r>
              <w:rPr>
                <w:spacing w:val="5"/>
                <w:sz w:val="20"/>
              </w:rPr>
              <w:t xml:space="preserve"> </w:t>
            </w:r>
            <w:r>
              <w:rPr>
                <w:sz w:val="20"/>
              </w:rPr>
              <w:t>-</w:t>
            </w:r>
            <w:r>
              <w:rPr>
                <w:spacing w:val="-5"/>
                <w:sz w:val="20"/>
              </w:rPr>
              <w:t xml:space="preserve"> </w:t>
            </w:r>
            <w:r>
              <w:rPr>
                <w:sz w:val="20"/>
              </w:rPr>
              <w:t>XV</w:t>
            </w:r>
            <w:r>
              <w:rPr>
                <w:spacing w:val="-2"/>
                <w:sz w:val="20"/>
              </w:rPr>
              <w:t xml:space="preserve"> </w:t>
            </w:r>
            <w:r>
              <w:rPr>
                <w:sz w:val="20"/>
              </w:rPr>
              <w:t>вв.</w:t>
            </w:r>
          </w:p>
          <w:p w:rsidR="0052501E" w:rsidRDefault="00B0778F">
            <w:pPr>
              <w:pStyle w:val="TableParagraph"/>
              <w:ind w:left="32"/>
              <w:rPr>
                <w:sz w:val="20"/>
              </w:rPr>
            </w:pPr>
            <w:r>
              <w:rPr>
                <w:sz w:val="20"/>
              </w:rPr>
              <w:t>Польско-литовское государство в XIV - XV вв. Реконкиста и образование</w:t>
            </w:r>
            <w:r>
              <w:rPr>
                <w:spacing w:val="-47"/>
                <w:sz w:val="20"/>
              </w:rPr>
              <w:t xml:space="preserve"> </w:t>
            </w:r>
            <w:r>
              <w:rPr>
                <w:sz w:val="20"/>
              </w:rPr>
              <w:t>централизованных</w:t>
            </w:r>
            <w:r>
              <w:rPr>
                <w:spacing w:val="-7"/>
                <w:sz w:val="20"/>
              </w:rPr>
              <w:t xml:space="preserve"> </w:t>
            </w:r>
            <w:r>
              <w:rPr>
                <w:sz w:val="20"/>
              </w:rPr>
              <w:t>государств</w:t>
            </w:r>
            <w:r>
              <w:rPr>
                <w:spacing w:val="-7"/>
                <w:sz w:val="20"/>
              </w:rPr>
              <w:t xml:space="preserve"> </w:t>
            </w:r>
            <w:r>
              <w:rPr>
                <w:sz w:val="20"/>
              </w:rPr>
              <w:t>на</w:t>
            </w:r>
            <w:r>
              <w:rPr>
                <w:spacing w:val="-7"/>
                <w:sz w:val="20"/>
              </w:rPr>
              <w:t xml:space="preserve"> </w:t>
            </w:r>
            <w:r>
              <w:rPr>
                <w:sz w:val="20"/>
              </w:rPr>
              <w:t>Пиренейском</w:t>
            </w:r>
            <w:r>
              <w:rPr>
                <w:spacing w:val="-5"/>
                <w:sz w:val="20"/>
              </w:rPr>
              <w:t xml:space="preserve"> </w:t>
            </w:r>
            <w:r>
              <w:rPr>
                <w:sz w:val="20"/>
              </w:rPr>
              <w:t>полуострове.</w:t>
            </w:r>
            <w:r>
              <w:rPr>
                <w:spacing w:val="-6"/>
                <w:sz w:val="20"/>
              </w:rPr>
              <w:t xml:space="preserve"> </w:t>
            </w:r>
            <w:r>
              <w:rPr>
                <w:sz w:val="20"/>
              </w:rPr>
              <w:t>Итальянские</w:t>
            </w:r>
          </w:p>
          <w:p w:rsidR="0052501E" w:rsidRDefault="00B0778F">
            <w:pPr>
              <w:pStyle w:val="TableParagraph"/>
              <w:ind w:left="32"/>
              <w:rPr>
                <w:sz w:val="20"/>
              </w:rPr>
            </w:pPr>
            <w:r>
              <w:rPr>
                <w:sz w:val="20"/>
              </w:rPr>
              <w:t>государства в XII - XV вв. Развитие экономики в европейских странах в период</w:t>
            </w:r>
            <w:r>
              <w:rPr>
                <w:spacing w:val="1"/>
                <w:sz w:val="20"/>
              </w:rPr>
              <w:t xml:space="preserve"> </w:t>
            </w:r>
            <w:r>
              <w:rPr>
                <w:sz w:val="20"/>
              </w:rPr>
              <w:t>зрелого</w:t>
            </w:r>
            <w:r>
              <w:rPr>
                <w:spacing w:val="-3"/>
                <w:sz w:val="20"/>
              </w:rPr>
              <w:t xml:space="preserve"> </w:t>
            </w:r>
            <w:r>
              <w:rPr>
                <w:sz w:val="20"/>
              </w:rPr>
              <w:t>Средневековья.</w:t>
            </w:r>
            <w:r>
              <w:rPr>
                <w:spacing w:val="-4"/>
                <w:sz w:val="20"/>
              </w:rPr>
              <w:t xml:space="preserve"> </w:t>
            </w:r>
            <w:r>
              <w:rPr>
                <w:sz w:val="20"/>
              </w:rPr>
              <w:t>Обострение</w:t>
            </w:r>
            <w:r>
              <w:rPr>
                <w:spacing w:val="-4"/>
                <w:sz w:val="20"/>
              </w:rPr>
              <w:t xml:space="preserve"> </w:t>
            </w:r>
            <w:r>
              <w:rPr>
                <w:sz w:val="20"/>
              </w:rPr>
              <w:t>социальных</w:t>
            </w:r>
            <w:r>
              <w:rPr>
                <w:spacing w:val="-5"/>
                <w:sz w:val="20"/>
              </w:rPr>
              <w:t xml:space="preserve"> </w:t>
            </w:r>
            <w:r>
              <w:rPr>
                <w:sz w:val="20"/>
              </w:rPr>
              <w:t>противоречий</w:t>
            </w:r>
            <w:r>
              <w:rPr>
                <w:spacing w:val="-5"/>
                <w:sz w:val="20"/>
              </w:rPr>
              <w:t xml:space="preserve"> </w:t>
            </w:r>
            <w:r>
              <w:rPr>
                <w:sz w:val="20"/>
              </w:rPr>
              <w:t>в</w:t>
            </w:r>
            <w:r>
              <w:rPr>
                <w:spacing w:val="-5"/>
                <w:sz w:val="20"/>
              </w:rPr>
              <w:t xml:space="preserve"> </w:t>
            </w:r>
            <w:r>
              <w:rPr>
                <w:sz w:val="20"/>
              </w:rPr>
              <w:t>XIV</w:t>
            </w:r>
            <w:r>
              <w:rPr>
                <w:spacing w:val="-4"/>
                <w:sz w:val="20"/>
              </w:rPr>
              <w:t xml:space="preserve"> </w:t>
            </w:r>
            <w:r>
              <w:rPr>
                <w:sz w:val="20"/>
              </w:rPr>
              <w:t>в.</w:t>
            </w:r>
            <w:r>
              <w:rPr>
                <w:spacing w:val="-4"/>
                <w:sz w:val="20"/>
              </w:rPr>
              <w:t xml:space="preserve"> </w:t>
            </w:r>
            <w:r>
              <w:rPr>
                <w:sz w:val="20"/>
              </w:rPr>
              <w:t>(Жакерия,</w:t>
            </w:r>
            <w:r>
              <w:rPr>
                <w:spacing w:val="-47"/>
                <w:sz w:val="20"/>
              </w:rPr>
              <w:t xml:space="preserve"> </w:t>
            </w:r>
            <w:r>
              <w:rPr>
                <w:sz w:val="20"/>
              </w:rPr>
              <w:t>восстание</w:t>
            </w:r>
            <w:r>
              <w:rPr>
                <w:spacing w:val="-1"/>
                <w:sz w:val="20"/>
              </w:rPr>
              <w:t xml:space="preserve"> </w:t>
            </w:r>
            <w:r>
              <w:rPr>
                <w:sz w:val="20"/>
              </w:rPr>
              <w:t>Уота</w:t>
            </w:r>
            <w:r>
              <w:rPr>
                <w:spacing w:val="-1"/>
                <w:sz w:val="20"/>
              </w:rPr>
              <w:t xml:space="preserve"> </w:t>
            </w:r>
            <w:r>
              <w:rPr>
                <w:sz w:val="20"/>
              </w:rPr>
              <w:t>Тайлера). Гуситское</w:t>
            </w:r>
            <w:r>
              <w:rPr>
                <w:spacing w:val="-1"/>
                <w:sz w:val="20"/>
              </w:rPr>
              <w:t xml:space="preserve"> </w:t>
            </w:r>
            <w:r>
              <w:rPr>
                <w:sz w:val="20"/>
              </w:rPr>
              <w:t>движение в</w:t>
            </w:r>
            <w:r>
              <w:rPr>
                <w:spacing w:val="-2"/>
                <w:sz w:val="20"/>
              </w:rPr>
              <w:t xml:space="preserve"> </w:t>
            </w:r>
            <w:r>
              <w:rPr>
                <w:sz w:val="20"/>
              </w:rPr>
              <w:t>Чехии.</w:t>
            </w:r>
          </w:p>
          <w:p w:rsidR="0052501E" w:rsidRDefault="00B0778F">
            <w:pPr>
              <w:pStyle w:val="TableParagraph"/>
              <w:ind w:left="32" w:right="171"/>
              <w:rPr>
                <w:sz w:val="20"/>
              </w:rPr>
            </w:pPr>
            <w:r>
              <w:rPr>
                <w:sz w:val="20"/>
              </w:rPr>
              <w:t>Византийская империя и славянские государства в XII - XV вв. Экспансия турок-</w:t>
            </w:r>
            <w:r>
              <w:rPr>
                <w:spacing w:val="-47"/>
                <w:sz w:val="20"/>
              </w:rPr>
              <w:t xml:space="preserve"> </w:t>
            </w:r>
            <w:r>
              <w:rPr>
                <w:sz w:val="20"/>
              </w:rPr>
              <w:t>османов.</w:t>
            </w:r>
            <w:r>
              <w:rPr>
                <w:spacing w:val="-2"/>
                <w:sz w:val="20"/>
              </w:rPr>
              <w:t xml:space="preserve"> </w:t>
            </w:r>
            <w:r>
              <w:rPr>
                <w:sz w:val="20"/>
              </w:rPr>
              <w:t>Османские</w:t>
            </w:r>
            <w:r>
              <w:rPr>
                <w:spacing w:val="-2"/>
                <w:sz w:val="20"/>
              </w:rPr>
              <w:t xml:space="preserve"> </w:t>
            </w:r>
            <w:r>
              <w:rPr>
                <w:sz w:val="20"/>
              </w:rPr>
              <w:t>завоевания</w:t>
            </w:r>
            <w:r>
              <w:rPr>
                <w:spacing w:val="-2"/>
                <w:sz w:val="20"/>
              </w:rPr>
              <w:t xml:space="preserve"> </w:t>
            </w:r>
            <w:r>
              <w:rPr>
                <w:sz w:val="20"/>
              </w:rPr>
              <w:t>на</w:t>
            </w:r>
            <w:r>
              <w:rPr>
                <w:spacing w:val="-2"/>
                <w:sz w:val="20"/>
              </w:rPr>
              <w:t xml:space="preserve"> </w:t>
            </w:r>
            <w:r>
              <w:rPr>
                <w:sz w:val="20"/>
              </w:rPr>
              <w:t>Балканах.</w:t>
            </w:r>
            <w:r>
              <w:rPr>
                <w:spacing w:val="-1"/>
                <w:sz w:val="20"/>
              </w:rPr>
              <w:t xml:space="preserve"> </w:t>
            </w:r>
            <w:r>
              <w:rPr>
                <w:sz w:val="20"/>
              </w:rPr>
              <w:t>Падение</w:t>
            </w:r>
            <w:r>
              <w:rPr>
                <w:spacing w:val="1"/>
                <w:sz w:val="20"/>
              </w:rPr>
              <w:t xml:space="preserve"> </w:t>
            </w:r>
            <w:r>
              <w:rPr>
                <w:sz w:val="20"/>
              </w:rPr>
              <w:t>Константинополя.</w:t>
            </w:r>
          </w:p>
        </w:tc>
      </w:tr>
      <w:tr w:rsidR="0052501E">
        <w:trPr>
          <w:trHeight w:val="1429"/>
        </w:trPr>
        <w:tc>
          <w:tcPr>
            <w:tcW w:w="2775"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ight="600"/>
              <w:rPr>
                <w:sz w:val="20"/>
              </w:rPr>
            </w:pPr>
            <w:r>
              <w:rPr>
                <w:sz w:val="20"/>
              </w:rPr>
              <w:t>Культура</w:t>
            </w:r>
            <w:r>
              <w:rPr>
                <w:spacing w:val="-10"/>
                <w:sz w:val="20"/>
              </w:rPr>
              <w:t xml:space="preserve"> </w:t>
            </w:r>
            <w:r>
              <w:rPr>
                <w:sz w:val="20"/>
              </w:rPr>
              <w:t>средневековой</w:t>
            </w:r>
            <w:r>
              <w:rPr>
                <w:spacing w:val="-47"/>
                <w:sz w:val="20"/>
              </w:rPr>
              <w:t xml:space="preserve"> </w:t>
            </w:r>
            <w:r>
              <w:rPr>
                <w:sz w:val="20"/>
              </w:rPr>
              <w:t>Европы.</w:t>
            </w:r>
          </w:p>
        </w:tc>
        <w:tc>
          <w:tcPr>
            <w:tcW w:w="7222" w:type="dxa"/>
          </w:tcPr>
          <w:p w:rsidR="0052501E" w:rsidRDefault="00B0778F">
            <w:pPr>
              <w:pStyle w:val="TableParagraph"/>
              <w:spacing w:before="16"/>
              <w:ind w:left="32" w:right="45"/>
              <w:rPr>
                <w:sz w:val="20"/>
              </w:rPr>
            </w:pPr>
            <w:r>
              <w:rPr>
                <w:sz w:val="20"/>
              </w:rPr>
              <w:t>Представления средневекового человека о мире. Место религии в жизни человека</w:t>
            </w:r>
            <w:r>
              <w:rPr>
                <w:spacing w:val="-47"/>
                <w:sz w:val="20"/>
              </w:rPr>
              <w:t xml:space="preserve"> </w:t>
            </w:r>
            <w:r>
              <w:rPr>
                <w:sz w:val="20"/>
              </w:rPr>
              <w:t>и общества. Образование: школы и университеты. Сословный характер культуры.</w:t>
            </w:r>
            <w:r>
              <w:rPr>
                <w:spacing w:val="-47"/>
                <w:sz w:val="20"/>
              </w:rPr>
              <w:t xml:space="preserve"> </w:t>
            </w:r>
            <w:r>
              <w:rPr>
                <w:sz w:val="20"/>
              </w:rPr>
              <w:t>Средневековый</w:t>
            </w:r>
            <w:r>
              <w:rPr>
                <w:spacing w:val="-5"/>
                <w:sz w:val="20"/>
              </w:rPr>
              <w:t xml:space="preserve"> </w:t>
            </w:r>
            <w:r>
              <w:rPr>
                <w:sz w:val="20"/>
              </w:rPr>
              <w:t>эпос.</w:t>
            </w:r>
            <w:r>
              <w:rPr>
                <w:spacing w:val="-2"/>
                <w:sz w:val="20"/>
              </w:rPr>
              <w:t xml:space="preserve"> </w:t>
            </w:r>
            <w:r>
              <w:rPr>
                <w:sz w:val="20"/>
              </w:rPr>
              <w:t>Рыцарская</w:t>
            </w:r>
            <w:r>
              <w:rPr>
                <w:spacing w:val="-4"/>
                <w:sz w:val="20"/>
              </w:rPr>
              <w:t xml:space="preserve"> </w:t>
            </w:r>
            <w:r>
              <w:rPr>
                <w:sz w:val="20"/>
              </w:rPr>
              <w:t>литература.</w:t>
            </w:r>
            <w:r>
              <w:rPr>
                <w:spacing w:val="-3"/>
                <w:sz w:val="20"/>
              </w:rPr>
              <w:t xml:space="preserve"> </w:t>
            </w:r>
            <w:r>
              <w:rPr>
                <w:sz w:val="20"/>
              </w:rPr>
              <w:t>Городской</w:t>
            </w:r>
            <w:r>
              <w:rPr>
                <w:spacing w:val="-4"/>
                <w:sz w:val="20"/>
              </w:rPr>
              <w:t xml:space="preserve"> </w:t>
            </w:r>
            <w:r>
              <w:rPr>
                <w:sz w:val="20"/>
              </w:rPr>
              <w:t>и</w:t>
            </w:r>
            <w:r>
              <w:rPr>
                <w:spacing w:val="-4"/>
                <w:sz w:val="20"/>
              </w:rPr>
              <w:t xml:space="preserve"> </w:t>
            </w:r>
            <w:r>
              <w:rPr>
                <w:sz w:val="20"/>
              </w:rPr>
              <w:t>крестьянский</w:t>
            </w:r>
            <w:r>
              <w:rPr>
                <w:spacing w:val="-5"/>
                <w:sz w:val="20"/>
              </w:rPr>
              <w:t xml:space="preserve"> </w:t>
            </w:r>
            <w:r>
              <w:rPr>
                <w:sz w:val="20"/>
              </w:rPr>
              <w:t>фольклор.</w:t>
            </w:r>
            <w:r>
              <w:rPr>
                <w:spacing w:val="-47"/>
                <w:sz w:val="20"/>
              </w:rPr>
              <w:t xml:space="preserve"> </w:t>
            </w:r>
            <w:r>
              <w:rPr>
                <w:sz w:val="20"/>
              </w:rPr>
              <w:t>Романский и готический стили в художественной культуре. Развитие знаний о</w:t>
            </w:r>
            <w:r>
              <w:rPr>
                <w:spacing w:val="1"/>
                <w:sz w:val="20"/>
              </w:rPr>
              <w:t xml:space="preserve"> </w:t>
            </w:r>
            <w:r>
              <w:rPr>
                <w:sz w:val="20"/>
              </w:rPr>
              <w:t>природе</w:t>
            </w:r>
            <w:r>
              <w:rPr>
                <w:spacing w:val="-4"/>
                <w:sz w:val="20"/>
              </w:rPr>
              <w:t xml:space="preserve"> </w:t>
            </w:r>
            <w:r>
              <w:rPr>
                <w:sz w:val="20"/>
              </w:rPr>
              <w:t>и</w:t>
            </w:r>
            <w:r>
              <w:rPr>
                <w:spacing w:val="-3"/>
                <w:sz w:val="20"/>
              </w:rPr>
              <w:t xml:space="preserve"> </w:t>
            </w:r>
            <w:r>
              <w:rPr>
                <w:sz w:val="20"/>
              </w:rPr>
              <w:t>человеке.</w:t>
            </w:r>
            <w:r>
              <w:rPr>
                <w:spacing w:val="-1"/>
                <w:sz w:val="20"/>
              </w:rPr>
              <w:t xml:space="preserve"> </w:t>
            </w:r>
            <w:r>
              <w:rPr>
                <w:sz w:val="20"/>
              </w:rPr>
              <w:t>Гуманизм.</w:t>
            </w:r>
            <w:r>
              <w:rPr>
                <w:spacing w:val="-3"/>
                <w:sz w:val="20"/>
              </w:rPr>
              <w:t xml:space="preserve"> </w:t>
            </w:r>
            <w:r>
              <w:rPr>
                <w:sz w:val="20"/>
              </w:rPr>
              <w:t>Раннее</w:t>
            </w:r>
            <w:r>
              <w:rPr>
                <w:spacing w:val="-2"/>
                <w:sz w:val="20"/>
              </w:rPr>
              <w:t xml:space="preserve"> </w:t>
            </w:r>
            <w:r>
              <w:rPr>
                <w:sz w:val="20"/>
              </w:rPr>
              <w:t>Возрождение:</w:t>
            </w:r>
            <w:r>
              <w:rPr>
                <w:spacing w:val="-3"/>
                <w:sz w:val="20"/>
              </w:rPr>
              <w:t xml:space="preserve"> </w:t>
            </w:r>
            <w:r>
              <w:rPr>
                <w:sz w:val="20"/>
              </w:rPr>
              <w:t>художники</w:t>
            </w:r>
            <w:r>
              <w:rPr>
                <w:spacing w:val="-4"/>
                <w:sz w:val="20"/>
              </w:rPr>
              <w:t xml:space="preserve"> </w:t>
            </w:r>
            <w:r>
              <w:rPr>
                <w:sz w:val="20"/>
              </w:rPr>
              <w:t>и</w:t>
            </w:r>
            <w:r>
              <w:rPr>
                <w:spacing w:val="-1"/>
                <w:sz w:val="20"/>
              </w:rPr>
              <w:t xml:space="preserve"> </w:t>
            </w:r>
            <w:r>
              <w:rPr>
                <w:sz w:val="20"/>
              </w:rPr>
              <w:t>их</w:t>
            </w:r>
            <w:r>
              <w:rPr>
                <w:spacing w:val="-1"/>
                <w:sz w:val="20"/>
              </w:rPr>
              <w:t xml:space="preserve"> </w:t>
            </w:r>
            <w:r>
              <w:rPr>
                <w:sz w:val="20"/>
              </w:rPr>
              <w:t>творения.</w:t>
            </w:r>
          </w:p>
          <w:p w:rsidR="0052501E" w:rsidRDefault="00B0778F">
            <w:pPr>
              <w:pStyle w:val="TableParagraph"/>
              <w:spacing w:before="1"/>
              <w:ind w:left="32"/>
              <w:rPr>
                <w:sz w:val="20"/>
              </w:rPr>
            </w:pPr>
            <w:r>
              <w:rPr>
                <w:sz w:val="20"/>
              </w:rPr>
              <w:t>Изобретение</w:t>
            </w:r>
            <w:r>
              <w:rPr>
                <w:spacing w:val="-6"/>
                <w:sz w:val="20"/>
              </w:rPr>
              <w:t xml:space="preserve"> </w:t>
            </w:r>
            <w:r>
              <w:rPr>
                <w:sz w:val="20"/>
              </w:rPr>
              <w:t>европейского</w:t>
            </w:r>
            <w:r>
              <w:rPr>
                <w:spacing w:val="-5"/>
                <w:sz w:val="20"/>
              </w:rPr>
              <w:t xml:space="preserve"> </w:t>
            </w:r>
            <w:r>
              <w:rPr>
                <w:sz w:val="20"/>
              </w:rPr>
              <w:t>книгопечатания;</w:t>
            </w:r>
            <w:r>
              <w:rPr>
                <w:spacing w:val="-6"/>
                <w:sz w:val="20"/>
              </w:rPr>
              <w:t xml:space="preserve"> </w:t>
            </w:r>
            <w:r>
              <w:rPr>
                <w:sz w:val="20"/>
              </w:rPr>
              <w:t>И.</w:t>
            </w:r>
            <w:r>
              <w:rPr>
                <w:spacing w:val="-6"/>
                <w:sz w:val="20"/>
              </w:rPr>
              <w:t xml:space="preserve"> </w:t>
            </w:r>
            <w:r>
              <w:rPr>
                <w:sz w:val="20"/>
              </w:rPr>
              <w:t>Гутенберг.</w:t>
            </w:r>
          </w:p>
        </w:tc>
      </w:tr>
      <w:tr w:rsidR="0052501E">
        <w:trPr>
          <w:trHeight w:val="2111"/>
        </w:trPr>
        <w:tc>
          <w:tcPr>
            <w:tcW w:w="2775" w:type="dxa"/>
          </w:tcPr>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ind w:left="27" w:right="399"/>
              <w:rPr>
                <w:sz w:val="20"/>
              </w:rPr>
            </w:pPr>
            <w:r>
              <w:rPr>
                <w:sz w:val="20"/>
              </w:rPr>
              <w:t>Страны</w:t>
            </w:r>
            <w:r>
              <w:rPr>
                <w:spacing w:val="-7"/>
                <w:sz w:val="20"/>
              </w:rPr>
              <w:t xml:space="preserve"> </w:t>
            </w:r>
            <w:r>
              <w:rPr>
                <w:sz w:val="20"/>
              </w:rPr>
              <w:t>Востока</w:t>
            </w:r>
            <w:r>
              <w:rPr>
                <w:spacing w:val="-7"/>
                <w:sz w:val="20"/>
              </w:rPr>
              <w:t xml:space="preserve"> </w:t>
            </w:r>
            <w:r>
              <w:rPr>
                <w:sz w:val="20"/>
              </w:rPr>
              <w:t>в</w:t>
            </w:r>
            <w:r>
              <w:rPr>
                <w:spacing w:val="-5"/>
                <w:sz w:val="20"/>
              </w:rPr>
              <w:t xml:space="preserve"> </w:t>
            </w:r>
            <w:r>
              <w:rPr>
                <w:sz w:val="20"/>
              </w:rPr>
              <w:t>Средние</w:t>
            </w:r>
            <w:r>
              <w:rPr>
                <w:spacing w:val="-47"/>
                <w:sz w:val="20"/>
              </w:rPr>
              <w:t xml:space="preserve"> </w:t>
            </w:r>
            <w:r>
              <w:rPr>
                <w:sz w:val="20"/>
              </w:rPr>
              <w:t>века.</w:t>
            </w:r>
          </w:p>
        </w:tc>
        <w:tc>
          <w:tcPr>
            <w:tcW w:w="7222" w:type="dxa"/>
          </w:tcPr>
          <w:p w:rsidR="0052501E" w:rsidRDefault="00B0778F">
            <w:pPr>
              <w:pStyle w:val="TableParagraph"/>
              <w:spacing w:before="19"/>
              <w:ind w:left="32"/>
              <w:rPr>
                <w:sz w:val="20"/>
              </w:rPr>
            </w:pPr>
            <w:r>
              <w:rPr>
                <w:sz w:val="20"/>
              </w:rPr>
              <w:t>Османская империя: завоевания турок-османов (Балканы, падение Византии),</w:t>
            </w:r>
            <w:r>
              <w:rPr>
                <w:spacing w:val="1"/>
                <w:sz w:val="20"/>
              </w:rPr>
              <w:t xml:space="preserve"> </w:t>
            </w:r>
            <w:r>
              <w:rPr>
                <w:sz w:val="20"/>
              </w:rPr>
              <w:t>управление</w:t>
            </w:r>
            <w:r>
              <w:rPr>
                <w:spacing w:val="-6"/>
                <w:sz w:val="20"/>
              </w:rPr>
              <w:t xml:space="preserve"> </w:t>
            </w:r>
            <w:r>
              <w:rPr>
                <w:sz w:val="20"/>
              </w:rPr>
              <w:t>империей.</w:t>
            </w:r>
            <w:r>
              <w:rPr>
                <w:spacing w:val="-6"/>
                <w:sz w:val="20"/>
              </w:rPr>
              <w:t xml:space="preserve"> </w:t>
            </w:r>
            <w:r>
              <w:rPr>
                <w:sz w:val="20"/>
              </w:rPr>
              <w:t>Положение</w:t>
            </w:r>
            <w:r>
              <w:rPr>
                <w:spacing w:val="-6"/>
                <w:sz w:val="20"/>
              </w:rPr>
              <w:t xml:space="preserve"> </w:t>
            </w:r>
            <w:r>
              <w:rPr>
                <w:sz w:val="20"/>
              </w:rPr>
              <w:t>покоренных</w:t>
            </w:r>
            <w:r>
              <w:rPr>
                <w:spacing w:val="-7"/>
                <w:sz w:val="20"/>
              </w:rPr>
              <w:t xml:space="preserve"> </w:t>
            </w:r>
            <w:r>
              <w:rPr>
                <w:sz w:val="20"/>
              </w:rPr>
              <w:t>народов.</w:t>
            </w:r>
            <w:r>
              <w:rPr>
                <w:spacing w:val="-4"/>
                <w:sz w:val="20"/>
              </w:rPr>
              <w:t xml:space="preserve"> </w:t>
            </w:r>
            <w:r>
              <w:rPr>
                <w:sz w:val="20"/>
              </w:rPr>
              <w:t>Монгольская</w:t>
            </w:r>
            <w:r>
              <w:rPr>
                <w:spacing w:val="-5"/>
                <w:sz w:val="20"/>
              </w:rPr>
              <w:t xml:space="preserve"> </w:t>
            </w:r>
            <w:r>
              <w:rPr>
                <w:sz w:val="20"/>
              </w:rPr>
              <w:t>держава:</w:t>
            </w:r>
          </w:p>
          <w:p w:rsidR="0052501E" w:rsidRDefault="00B0778F">
            <w:pPr>
              <w:pStyle w:val="TableParagraph"/>
              <w:ind w:left="32"/>
              <w:rPr>
                <w:sz w:val="20"/>
              </w:rPr>
            </w:pPr>
            <w:r>
              <w:rPr>
                <w:sz w:val="20"/>
              </w:rPr>
              <w:t>общественный</w:t>
            </w:r>
            <w:r>
              <w:rPr>
                <w:spacing w:val="-6"/>
                <w:sz w:val="20"/>
              </w:rPr>
              <w:t xml:space="preserve"> </w:t>
            </w:r>
            <w:r>
              <w:rPr>
                <w:sz w:val="20"/>
              </w:rPr>
              <w:t>строй</w:t>
            </w:r>
            <w:r>
              <w:rPr>
                <w:spacing w:val="-5"/>
                <w:sz w:val="20"/>
              </w:rPr>
              <w:t xml:space="preserve"> </w:t>
            </w:r>
            <w:r>
              <w:rPr>
                <w:sz w:val="20"/>
              </w:rPr>
              <w:t>монгольских</w:t>
            </w:r>
            <w:r>
              <w:rPr>
                <w:spacing w:val="-3"/>
                <w:sz w:val="20"/>
              </w:rPr>
              <w:t xml:space="preserve"> </w:t>
            </w:r>
            <w:r>
              <w:rPr>
                <w:sz w:val="20"/>
              </w:rPr>
              <w:t>племен,</w:t>
            </w:r>
            <w:r>
              <w:rPr>
                <w:spacing w:val="-4"/>
                <w:sz w:val="20"/>
              </w:rPr>
              <w:t xml:space="preserve"> </w:t>
            </w:r>
            <w:r>
              <w:rPr>
                <w:sz w:val="20"/>
              </w:rPr>
              <w:t>завоевания</w:t>
            </w:r>
            <w:r>
              <w:rPr>
                <w:spacing w:val="-3"/>
                <w:sz w:val="20"/>
              </w:rPr>
              <w:t xml:space="preserve"> </w:t>
            </w:r>
            <w:r>
              <w:rPr>
                <w:sz w:val="20"/>
              </w:rPr>
              <w:t>Чингисхана</w:t>
            </w:r>
            <w:r>
              <w:rPr>
                <w:spacing w:val="-1"/>
                <w:sz w:val="20"/>
              </w:rPr>
              <w:t xml:space="preserve"> </w:t>
            </w:r>
            <w:r>
              <w:rPr>
                <w:sz w:val="20"/>
              </w:rPr>
              <w:t>и</w:t>
            </w:r>
            <w:r>
              <w:rPr>
                <w:spacing w:val="-5"/>
                <w:sz w:val="20"/>
              </w:rPr>
              <w:t xml:space="preserve"> </w:t>
            </w:r>
            <w:r>
              <w:rPr>
                <w:sz w:val="20"/>
              </w:rPr>
              <w:t>его</w:t>
            </w:r>
            <w:r>
              <w:rPr>
                <w:spacing w:val="-4"/>
                <w:sz w:val="20"/>
              </w:rPr>
              <w:t xml:space="preserve"> </w:t>
            </w:r>
            <w:r>
              <w:rPr>
                <w:sz w:val="20"/>
              </w:rPr>
              <w:t>потомков,</w:t>
            </w:r>
            <w:r>
              <w:rPr>
                <w:spacing w:val="-47"/>
                <w:sz w:val="20"/>
              </w:rPr>
              <w:t xml:space="preserve"> </w:t>
            </w:r>
            <w:r>
              <w:rPr>
                <w:sz w:val="20"/>
              </w:rPr>
              <w:t>управление</w:t>
            </w:r>
            <w:r>
              <w:rPr>
                <w:spacing w:val="-2"/>
                <w:sz w:val="20"/>
              </w:rPr>
              <w:t xml:space="preserve"> </w:t>
            </w:r>
            <w:r>
              <w:rPr>
                <w:sz w:val="20"/>
              </w:rPr>
              <w:t>подчиненными</w:t>
            </w:r>
            <w:r>
              <w:rPr>
                <w:spacing w:val="-1"/>
                <w:sz w:val="20"/>
              </w:rPr>
              <w:t xml:space="preserve"> </w:t>
            </w:r>
            <w:r>
              <w:rPr>
                <w:sz w:val="20"/>
              </w:rPr>
              <w:t>территориями.</w:t>
            </w:r>
            <w:r>
              <w:rPr>
                <w:spacing w:val="1"/>
                <w:sz w:val="20"/>
              </w:rPr>
              <w:t xml:space="preserve"> </w:t>
            </w:r>
            <w:r>
              <w:rPr>
                <w:sz w:val="20"/>
              </w:rPr>
              <w:t>Китай: империи,</w:t>
            </w:r>
            <w:r>
              <w:rPr>
                <w:spacing w:val="-1"/>
                <w:sz w:val="20"/>
              </w:rPr>
              <w:t xml:space="preserve"> </w:t>
            </w:r>
            <w:r>
              <w:rPr>
                <w:sz w:val="20"/>
              </w:rPr>
              <w:t>правители</w:t>
            </w:r>
            <w:r>
              <w:rPr>
                <w:spacing w:val="-1"/>
                <w:sz w:val="20"/>
              </w:rPr>
              <w:t xml:space="preserve"> </w:t>
            </w:r>
            <w:r>
              <w:rPr>
                <w:sz w:val="20"/>
              </w:rPr>
              <w:t>и</w:t>
            </w:r>
          </w:p>
          <w:p w:rsidR="0052501E" w:rsidRDefault="00B0778F">
            <w:pPr>
              <w:pStyle w:val="TableParagraph"/>
              <w:ind w:left="32"/>
              <w:rPr>
                <w:sz w:val="20"/>
              </w:rPr>
            </w:pPr>
            <w:r>
              <w:rPr>
                <w:sz w:val="20"/>
              </w:rPr>
              <w:t>подданные, борьба против завоевателей. Япония в Средние века: образование</w:t>
            </w:r>
            <w:r>
              <w:rPr>
                <w:spacing w:val="1"/>
                <w:sz w:val="20"/>
              </w:rPr>
              <w:t xml:space="preserve"> </w:t>
            </w:r>
            <w:r>
              <w:rPr>
                <w:sz w:val="20"/>
              </w:rPr>
              <w:t>государства,</w:t>
            </w:r>
            <w:r>
              <w:rPr>
                <w:spacing w:val="-4"/>
                <w:sz w:val="20"/>
              </w:rPr>
              <w:t xml:space="preserve"> </w:t>
            </w:r>
            <w:r>
              <w:rPr>
                <w:sz w:val="20"/>
              </w:rPr>
              <w:t>власть</w:t>
            </w:r>
            <w:r>
              <w:rPr>
                <w:spacing w:val="-2"/>
                <w:sz w:val="20"/>
              </w:rPr>
              <w:t xml:space="preserve"> </w:t>
            </w:r>
            <w:r>
              <w:rPr>
                <w:sz w:val="20"/>
              </w:rPr>
              <w:t>императоров</w:t>
            </w:r>
            <w:r>
              <w:rPr>
                <w:spacing w:val="-6"/>
                <w:sz w:val="20"/>
              </w:rPr>
              <w:t xml:space="preserve"> </w:t>
            </w:r>
            <w:r>
              <w:rPr>
                <w:sz w:val="20"/>
              </w:rPr>
              <w:t>и</w:t>
            </w:r>
            <w:r>
              <w:rPr>
                <w:spacing w:val="-5"/>
                <w:sz w:val="20"/>
              </w:rPr>
              <w:t xml:space="preserve"> </w:t>
            </w:r>
            <w:r>
              <w:rPr>
                <w:sz w:val="20"/>
              </w:rPr>
              <w:t>управление</w:t>
            </w:r>
            <w:r>
              <w:rPr>
                <w:spacing w:val="-4"/>
                <w:sz w:val="20"/>
              </w:rPr>
              <w:t xml:space="preserve"> </w:t>
            </w:r>
            <w:r>
              <w:rPr>
                <w:sz w:val="20"/>
              </w:rPr>
              <w:t>сегунов.</w:t>
            </w:r>
            <w:r>
              <w:rPr>
                <w:spacing w:val="-3"/>
                <w:sz w:val="20"/>
              </w:rPr>
              <w:t xml:space="preserve"> </w:t>
            </w:r>
            <w:r>
              <w:rPr>
                <w:sz w:val="20"/>
              </w:rPr>
              <w:t>Индия:</w:t>
            </w:r>
            <w:r>
              <w:rPr>
                <w:spacing w:val="-5"/>
                <w:sz w:val="20"/>
              </w:rPr>
              <w:t xml:space="preserve"> </w:t>
            </w:r>
            <w:r>
              <w:rPr>
                <w:sz w:val="20"/>
              </w:rPr>
              <w:t>раздробленность</w:t>
            </w:r>
            <w:r>
              <w:rPr>
                <w:spacing w:val="-47"/>
                <w:sz w:val="20"/>
              </w:rPr>
              <w:t xml:space="preserve"> </w:t>
            </w:r>
            <w:r>
              <w:rPr>
                <w:sz w:val="20"/>
              </w:rPr>
              <w:t>индийских</w:t>
            </w:r>
            <w:r>
              <w:rPr>
                <w:spacing w:val="-2"/>
                <w:sz w:val="20"/>
              </w:rPr>
              <w:t xml:space="preserve"> </w:t>
            </w:r>
            <w:r>
              <w:rPr>
                <w:sz w:val="20"/>
              </w:rPr>
              <w:t>княжеств,</w:t>
            </w:r>
            <w:r>
              <w:rPr>
                <w:spacing w:val="-1"/>
                <w:sz w:val="20"/>
              </w:rPr>
              <w:t xml:space="preserve"> </w:t>
            </w:r>
            <w:r>
              <w:rPr>
                <w:sz w:val="20"/>
              </w:rPr>
              <w:t>вторжение</w:t>
            </w:r>
            <w:r>
              <w:rPr>
                <w:spacing w:val="-1"/>
                <w:sz w:val="20"/>
              </w:rPr>
              <w:t xml:space="preserve"> </w:t>
            </w:r>
            <w:r>
              <w:rPr>
                <w:sz w:val="20"/>
              </w:rPr>
              <w:t>мусульман.</w:t>
            </w:r>
            <w:r>
              <w:rPr>
                <w:spacing w:val="-1"/>
                <w:sz w:val="20"/>
              </w:rPr>
              <w:t xml:space="preserve"> </w:t>
            </w:r>
            <w:r>
              <w:rPr>
                <w:sz w:val="20"/>
              </w:rPr>
              <w:t>Делийский султанат.</w:t>
            </w:r>
          </w:p>
          <w:p w:rsidR="0052501E" w:rsidRDefault="00B0778F">
            <w:pPr>
              <w:pStyle w:val="TableParagraph"/>
              <w:ind w:left="32"/>
              <w:rPr>
                <w:sz w:val="20"/>
              </w:rPr>
            </w:pPr>
            <w:r>
              <w:rPr>
                <w:sz w:val="20"/>
              </w:rPr>
              <w:t>Культура</w:t>
            </w:r>
            <w:r>
              <w:rPr>
                <w:spacing w:val="-5"/>
                <w:sz w:val="20"/>
              </w:rPr>
              <w:t xml:space="preserve"> </w:t>
            </w:r>
            <w:r>
              <w:rPr>
                <w:sz w:val="20"/>
              </w:rPr>
              <w:t>народов</w:t>
            </w:r>
            <w:r>
              <w:rPr>
                <w:spacing w:val="-6"/>
                <w:sz w:val="20"/>
              </w:rPr>
              <w:t xml:space="preserve"> </w:t>
            </w:r>
            <w:r>
              <w:rPr>
                <w:sz w:val="20"/>
              </w:rPr>
              <w:t>Востока.</w:t>
            </w:r>
            <w:r>
              <w:rPr>
                <w:spacing w:val="-4"/>
                <w:sz w:val="20"/>
              </w:rPr>
              <w:t xml:space="preserve"> </w:t>
            </w:r>
            <w:r>
              <w:rPr>
                <w:sz w:val="20"/>
              </w:rPr>
              <w:t>Литература.</w:t>
            </w:r>
            <w:r>
              <w:rPr>
                <w:spacing w:val="-2"/>
                <w:sz w:val="20"/>
              </w:rPr>
              <w:t xml:space="preserve"> </w:t>
            </w:r>
            <w:r>
              <w:rPr>
                <w:sz w:val="20"/>
              </w:rPr>
              <w:t>Архитектура.</w:t>
            </w:r>
            <w:r>
              <w:rPr>
                <w:spacing w:val="-3"/>
                <w:sz w:val="20"/>
              </w:rPr>
              <w:t xml:space="preserve"> </w:t>
            </w:r>
            <w:r>
              <w:rPr>
                <w:sz w:val="20"/>
              </w:rPr>
              <w:t>Традиционные</w:t>
            </w:r>
            <w:r>
              <w:rPr>
                <w:spacing w:val="-5"/>
                <w:sz w:val="20"/>
              </w:rPr>
              <w:t xml:space="preserve"> </w:t>
            </w:r>
            <w:r>
              <w:rPr>
                <w:sz w:val="20"/>
              </w:rPr>
              <w:t>искусства</w:t>
            </w:r>
            <w:r>
              <w:rPr>
                <w:spacing w:val="-6"/>
                <w:sz w:val="20"/>
              </w:rPr>
              <w:t xml:space="preserve"> </w:t>
            </w:r>
            <w:r>
              <w:rPr>
                <w:sz w:val="20"/>
              </w:rPr>
              <w:t>и</w:t>
            </w:r>
            <w:r>
              <w:rPr>
                <w:spacing w:val="-47"/>
                <w:sz w:val="20"/>
              </w:rPr>
              <w:t xml:space="preserve"> </w:t>
            </w:r>
            <w:r>
              <w:rPr>
                <w:sz w:val="20"/>
              </w:rPr>
              <w:t>ремесла.</w:t>
            </w:r>
          </w:p>
        </w:tc>
      </w:tr>
    </w:tbl>
    <w:p w:rsidR="0052501E" w:rsidRDefault="0052501E">
      <w:pPr>
        <w:rPr>
          <w:sz w:val="20"/>
        </w:rPr>
        <w:sectPr w:rsidR="0052501E">
          <w:pgSz w:w="11910" w:h="16840"/>
          <w:pgMar w:top="76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75"/>
        <w:gridCol w:w="7222"/>
      </w:tblGrid>
      <w:tr w:rsidR="0052501E">
        <w:trPr>
          <w:trHeight w:val="501"/>
        </w:trPr>
        <w:tc>
          <w:tcPr>
            <w:tcW w:w="2775" w:type="dxa"/>
          </w:tcPr>
          <w:p w:rsidR="0052501E" w:rsidRDefault="00B0778F">
            <w:pPr>
              <w:pStyle w:val="TableParagraph"/>
              <w:spacing w:before="8"/>
              <w:ind w:left="27" w:right="374"/>
              <w:rPr>
                <w:sz w:val="20"/>
              </w:rPr>
            </w:pPr>
            <w:r>
              <w:rPr>
                <w:sz w:val="20"/>
              </w:rPr>
              <w:t>Государства</w:t>
            </w:r>
            <w:r>
              <w:rPr>
                <w:spacing w:val="-9"/>
                <w:sz w:val="20"/>
              </w:rPr>
              <w:t xml:space="preserve"> </w:t>
            </w:r>
            <w:r>
              <w:rPr>
                <w:sz w:val="20"/>
              </w:rPr>
              <w:t>доколумбовой</w:t>
            </w:r>
            <w:r>
              <w:rPr>
                <w:spacing w:val="-47"/>
                <w:sz w:val="20"/>
              </w:rPr>
              <w:t xml:space="preserve"> </w:t>
            </w:r>
            <w:r>
              <w:rPr>
                <w:sz w:val="20"/>
              </w:rPr>
              <w:t>Америки</w:t>
            </w:r>
            <w:r>
              <w:rPr>
                <w:spacing w:val="-3"/>
                <w:sz w:val="20"/>
              </w:rPr>
              <w:t xml:space="preserve"> </w:t>
            </w:r>
            <w:r>
              <w:rPr>
                <w:sz w:val="20"/>
              </w:rPr>
              <w:t>в Средние</w:t>
            </w:r>
            <w:r>
              <w:rPr>
                <w:spacing w:val="-2"/>
                <w:sz w:val="20"/>
              </w:rPr>
              <w:t xml:space="preserve"> </w:t>
            </w:r>
            <w:r>
              <w:rPr>
                <w:sz w:val="20"/>
              </w:rPr>
              <w:t>века.</w:t>
            </w:r>
          </w:p>
        </w:tc>
        <w:tc>
          <w:tcPr>
            <w:tcW w:w="7222" w:type="dxa"/>
          </w:tcPr>
          <w:p w:rsidR="0052501E" w:rsidRDefault="00B0778F">
            <w:pPr>
              <w:pStyle w:val="TableParagraph"/>
              <w:spacing w:before="8"/>
              <w:ind w:left="32" w:right="171"/>
              <w:rPr>
                <w:sz w:val="20"/>
              </w:rPr>
            </w:pPr>
            <w:r>
              <w:rPr>
                <w:sz w:val="20"/>
              </w:rPr>
              <w:t>Цивилизации</w:t>
            </w:r>
            <w:r>
              <w:rPr>
                <w:spacing w:val="-5"/>
                <w:sz w:val="20"/>
              </w:rPr>
              <w:t xml:space="preserve"> </w:t>
            </w:r>
            <w:r>
              <w:rPr>
                <w:sz w:val="20"/>
              </w:rPr>
              <w:t>майя,</w:t>
            </w:r>
            <w:r>
              <w:rPr>
                <w:spacing w:val="-3"/>
                <w:sz w:val="20"/>
              </w:rPr>
              <w:t xml:space="preserve"> </w:t>
            </w:r>
            <w:r>
              <w:rPr>
                <w:sz w:val="20"/>
              </w:rPr>
              <w:t>ацтеков</w:t>
            </w:r>
            <w:r>
              <w:rPr>
                <w:spacing w:val="-2"/>
                <w:sz w:val="20"/>
              </w:rPr>
              <w:t xml:space="preserve"> </w:t>
            </w:r>
            <w:r>
              <w:rPr>
                <w:sz w:val="20"/>
              </w:rPr>
              <w:t>и</w:t>
            </w:r>
            <w:r>
              <w:rPr>
                <w:spacing w:val="-5"/>
                <w:sz w:val="20"/>
              </w:rPr>
              <w:t xml:space="preserve"> </w:t>
            </w:r>
            <w:r>
              <w:rPr>
                <w:sz w:val="20"/>
              </w:rPr>
              <w:t>инков:</w:t>
            </w:r>
            <w:r>
              <w:rPr>
                <w:spacing w:val="-4"/>
                <w:sz w:val="20"/>
              </w:rPr>
              <w:t xml:space="preserve"> </w:t>
            </w:r>
            <w:r>
              <w:rPr>
                <w:sz w:val="20"/>
              </w:rPr>
              <w:t>общественный</w:t>
            </w:r>
            <w:r>
              <w:rPr>
                <w:spacing w:val="-5"/>
                <w:sz w:val="20"/>
              </w:rPr>
              <w:t xml:space="preserve"> </w:t>
            </w:r>
            <w:r>
              <w:rPr>
                <w:sz w:val="20"/>
              </w:rPr>
              <w:t>строй,</w:t>
            </w:r>
            <w:r>
              <w:rPr>
                <w:spacing w:val="-3"/>
                <w:sz w:val="20"/>
              </w:rPr>
              <w:t xml:space="preserve"> </w:t>
            </w:r>
            <w:r>
              <w:rPr>
                <w:sz w:val="20"/>
              </w:rPr>
              <w:t>религиозные</w:t>
            </w:r>
            <w:r>
              <w:rPr>
                <w:spacing w:val="-47"/>
                <w:sz w:val="20"/>
              </w:rPr>
              <w:t xml:space="preserve"> </w:t>
            </w:r>
            <w:r>
              <w:rPr>
                <w:sz w:val="20"/>
              </w:rPr>
              <w:t>верования,</w:t>
            </w:r>
            <w:r>
              <w:rPr>
                <w:spacing w:val="-2"/>
                <w:sz w:val="20"/>
              </w:rPr>
              <w:t xml:space="preserve"> </w:t>
            </w:r>
            <w:r>
              <w:rPr>
                <w:sz w:val="20"/>
              </w:rPr>
              <w:t>культура. Появление</w:t>
            </w:r>
            <w:r>
              <w:rPr>
                <w:spacing w:val="-1"/>
                <w:sz w:val="20"/>
              </w:rPr>
              <w:t xml:space="preserve"> </w:t>
            </w:r>
            <w:r>
              <w:rPr>
                <w:sz w:val="20"/>
              </w:rPr>
              <w:t>европейских</w:t>
            </w:r>
            <w:r>
              <w:rPr>
                <w:spacing w:val="-2"/>
                <w:sz w:val="20"/>
              </w:rPr>
              <w:t xml:space="preserve"> </w:t>
            </w:r>
            <w:r>
              <w:rPr>
                <w:sz w:val="20"/>
              </w:rPr>
              <w:t>завоевателей.</w:t>
            </w:r>
          </w:p>
        </w:tc>
      </w:tr>
      <w:tr w:rsidR="0052501E">
        <w:trPr>
          <w:trHeight w:val="279"/>
        </w:trPr>
        <w:tc>
          <w:tcPr>
            <w:tcW w:w="2775" w:type="dxa"/>
          </w:tcPr>
          <w:p w:rsidR="0052501E" w:rsidRDefault="00B0778F">
            <w:pPr>
              <w:pStyle w:val="TableParagraph"/>
              <w:spacing w:before="16"/>
              <w:ind w:left="27"/>
              <w:rPr>
                <w:sz w:val="20"/>
              </w:rPr>
            </w:pPr>
            <w:r>
              <w:rPr>
                <w:sz w:val="20"/>
              </w:rPr>
              <w:t>Обобщение.</w:t>
            </w:r>
          </w:p>
        </w:tc>
        <w:tc>
          <w:tcPr>
            <w:tcW w:w="7222" w:type="dxa"/>
          </w:tcPr>
          <w:p w:rsidR="0052501E" w:rsidRDefault="00B0778F">
            <w:pPr>
              <w:pStyle w:val="TableParagraph"/>
              <w:spacing w:before="16"/>
              <w:ind w:left="32"/>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5"/>
                <w:sz w:val="20"/>
              </w:rPr>
              <w:t xml:space="preserve"> </w:t>
            </w:r>
            <w:r>
              <w:rPr>
                <w:sz w:val="20"/>
              </w:rPr>
              <w:t>наследие</w:t>
            </w:r>
            <w:r>
              <w:rPr>
                <w:spacing w:val="-1"/>
                <w:sz w:val="20"/>
              </w:rPr>
              <w:t xml:space="preserve"> </w:t>
            </w:r>
            <w:r>
              <w:rPr>
                <w:sz w:val="20"/>
              </w:rPr>
              <w:t>Средних</w:t>
            </w:r>
            <w:r>
              <w:rPr>
                <w:spacing w:val="-6"/>
                <w:sz w:val="20"/>
              </w:rPr>
              <w:t xml:space="preserve"> </w:t>
            </w:r>
            <w:r>
              <w:rPr>
                <w:sz w:val="20"/>
              </w:rPr>
              <w:t>веков.</w:t>
            </w:r>
          </w:p>
        </w:tc>
      </w:tr>
      <w:tr w:rsidR="0052501E">
        <w:trPr>
          <w:trHeight w:val="740"/>
        </w:trPr>
        <w:tc>
          <w:tcPr>
            <w:tcW w:w="2775" w:type="dxa"/>
          </w:tcPr>
          <w:p w:rsidR="0052501E" w:rsidRDefault="00B0778F">
            <w:pPr>
              <w:pStyle w:val="TableParagraph"/>
              <w:spacing w:before="19"/>
              <w:ind w:left="27" w:right="411"/>
              <w:jc w:val="both"/>
              <w:rPr>
                <w:sz w:val="20"/>
              </w:rPr>
            </w:pPr>
            <w:r>
              <w:rPr>
                <w:sz w:val="20"/>
              </w:rPr>
              <w:t>История</w:t>
            </w:r>
            <w:r>
              <w:rPr>
                <w:spacing w:val="-5"/>
                <w:sz w:val="20"/>
              </w:rPr>
              <w:t xml:space="preserve"> </w:t>
            </w:r>
            <w:r>
              <w:rPr>
                <w:sz w:val="20"/>
              </w:rPr>
              <w:t>России.</w:t>
            </w:r>
            <w:r>
              <w:rPr>
                <w:spacing w:val="-3"/>
                <w:sz w:val="20"/>
              </w:rPr>
              <w:t xml:space="preserve"> </w:t>
            </w:r>
            <w:r>
              <w:rPr>
                <w:sz w:val="20"/>
              </w:rPr>
              <w:t>От</w:t>
            </w:r>
            <w:r>
              <w:rPr>
                <w:spacing w:val="-4"/>
                <w:sz w:val="20"/>
              </w:rPr>
              <w:t xml:space="preserve"> </w:t>
            </w:r>
            <w:r>
              <w:rPr>
                <w:sz w:val="20"/>
              </w:rPr>
              <w:t>Руси</w:t>
            </w:r>
            <w:r>
              <w:rPr>
                <w:spacing w:val="-4"/>
                <w:sz w:val="20"/>
              </w:rPr>
              <w:t xml:space="preserve"> </w:t>
            </w:r>
            <w:r>
              <w:rPr>
                <w:sz w:val="20"/>
              </w:rPr>
              <w:t>к</w:t>
            </w:r>
            <w:r>
              <w:rPr>
                <w:spacing w:val="-48"/>
                <w:sz w:val="20"/>
              </w:rPr>
              <w:t xml:space="preserve"> </w:t>
            </w:r>
            <w:r>
              <w:rPr>
                <w:sz w:val="20"/>
              </w:rPr>
              <w:t>Российскому Государству.</w:t>
            </w:r>
            <w:r>
              <w:rPr>
                <w:spacing w:val="-47"/>
                <w:sz w:val="20"/>
              </w:rPr>
              <w:t xml:space="preserve"> </w:t>
            </w:r>
            <w:r>
              <w:rPr>
                <w:sz w:val="20"/>
              </w:rPr>
              <w:t>Введение.</w:t>
            </w:r>
          </w:p>
        </w:tc>
        <w:tc>
          <w:tcPr>
            <w:tcW w:w="7222" w:type="dxa"/>
          </w:tcPr>
          <w:p w:rsidR="0052501E" w:rsidRDefault="00B0778F">
            <w:pPr>
              <w:pStyle w:val="TableParagraph"/>
              <w:spacing w:before="132"/>
              <w:ind w:left="32"/>
              <w:rPr>
                <w:sz w:val="20"/>
              </w:rPr>
            </w:pPr>
            <w:r>
              <w:rPr>
                <w:sz w:val="20"/>
              </w:rPr>
              <w:t>Роль</w:t>
            </w:r>
            <w:r>
              <w:rPr>
                <w:spacing w:val="-4"/>
                <w:sz w:val="20"/>
              </w:rPr>
              <w:t xml:space="preserve"> </w:t>
            </w:r>
            <w:r>
              <w:rPr>
                <w:sz w:val="20"/>
              </w:rPr>
              <w:t>и</w:t>
            </w:r>
            <w:r>
              <w:rPr>
                <w:spacing w:val="-4"/>
                <w:sz w:val="20"/>
              </w:rPr>
              <w:t xml:space="preserve"> </w:t>
            </w:r>
            <w:r>
              <w:rPr>
                <w:sz w:val="20"/>
              </w:rPr>
              <w:t>место</w:t>
            </w:r>
            <w:r>
              <w:rPr>
                <w:spacing w:val="-2"/>
                <w:sz w:val="20"/>
              </w:rPr>
              <w:t xml:space="preserve"> </w:t>
            </w:r>
            <w:r>
              <w:rPr>
                <w:sz w:val="20"/>
              </w:rPr>
              <w:t>России</w:t>
            </w:r>
            <w:r>
              <w:rPr>
                <w:spacing w:val="-4"/>
                <w:sz w:val="20"/>
              </w:rPr>
              <w:t xml:space="preserve"> </w:t>
            </w:r>
            <w:r>
              <w:rPr>
                <w:sz w:val="20"/>
              </w:rPr>
              <w:t>в</w:t>
            </w:r>
            <w:r>
              <w:rPr>
                <w:spacing w:val="-4"/>
                <w:sz w:val="20"/>
              </w:rPr>
              <w:t xml:space="preserve"> </w:t>
            </w:r>
            <w:r>
              <w:rPr>
                <w:sz w:val="20"/>
              </w:rPr>
              <w:t>мировой</w:t>
            </w:r>
            <w:r>
              <w:rPr>
                <w:spacing w:val="-4"/>
                <w:sz w:val="20"/>
              </w:rPr>
              <w:t xml:space="preserve"> </w:t>
            </w:r>
            <w:r>
              <w:rPr>
                <w:sz w:val="20"/>
              </w:rPr>
              <w:t>истории.</w:t>
            </w:r>
            <w:r>
              <w:rPr>
                <w:spacing w:val="-3"/>
                <w:sz w:val="20"/>
              </w:rPr>
              <w:t xml:space="preserve"> </w:t>
            </w:r>
            <w:r>
              <w:rPr>
                <w:sz w:val="20"/>
              </w:rPr>
              <w:t>Проблемы</w:t>
            </w:r>
            <w:r>
              <w:rPr>
                <w:spacing w:val="-4"/>
                <w:sz w:val="20"/>
              </w:rPr>
              <w:t xml:space="preserve"> </w:t>
            </w:r>
            <w:r>
              <w:rPr>
                <w:sz w:val="20"/>
              </w:rPr>
              <w:t>периодизации</w:t>
            </w:r>
            <w:r>
              <w:rPr>
                <w:spacing w:val="-4"/>
                <w:sz w:val="20"/>
              </w:rPr>
              <w:t xml:space="preserve"> </w:t>
            </w:r>
            <w:r>
              <w:rPr>
                <w:sz w:val="20"/>
              </w:rPr>
              <w:t>российской</w:t>
            </w:r>
            <w:r>
              <w:rPr>
                <w:spacing w:val="-47"/>
                <w:sz w:val="20"/>
              </w:rPr>
              <w:t xml:space="preserve"> </w:t>
            </w:r>
            <w:r>
              <w:rPr>
                <w:sz w:val="20"/>
              </w:rPr>
              <w:t>истории.</w:t>
            </w:r>
            <w:r>
              <w:rPr>
                <w:spacing w:val="-1"/>
                <w:sz w:val="20"/>
              </w:rPr>
              <w:t xml:space="preserve"> </w:t>
            </w:r>
            <w:r>
              <w:rPr>
                <w:sz w:val="20"/>
              </w:rPr>
              <w:t>Источники</w:t>
            </w:r>
            <w:r>
              <w:rPr>
                <w:spacing w:val="-1"/>
                <w:sz w:val="20"/>
              </w:rPr>
              <w:t xml:space="preserve"> </w:t>
            </w:r>
            <w:r>
              <w:rPr>
                <w:sz w:val="20"/>
              </w:rPr>
              <w:t>по</w:t>
            </w:r>
            <w:r>
              <w:rPr>
                <w:spacing w:val="1"/>
                <w:sz w:val="20"/>
              </w:rPr>
              <w:t xml:space="preserve"> </w:t>
            </w:r>
            <w:r>
              <w:rPr>
                <w:sz w:val="20"/>
              </w:rPr>
              <w:t>истории</w:t>
            </w:r>
            <w:r>
              <w:rPr>
                <w:spacing w:val="-2"/>
                <w:sz w:val="20"/>
              </w:rPr>
              <w:t xml:space="preserve"> </w:t>
            </w:r>
            <w:r>
              <w:rPr>
                <w:sz w:val="20"/>
              </w:rPr>
              <w:t>России.</w:t>
            </w:r>
          </w:p>
        </w:tc>
      </w:tr>
      <w:tr w:rsidR="0052501E">
        <w:trPr>
          <w:trHeight w:val="4420"/>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19"/>
              </w:rPr>
            </w:pPr>
          </w:p>
          <w:p w:rsidR="0052501E" w:rsidRDefault="00B0778F">
            <w:pPr>
              <w:pStyle w:val="TableParagraph"/>
              <w:spacing w:before="1"/>
              <w:ind w:left="27"/>
              <w:rPr>
                <w:sz w:val="20"/>
              </w:rPr>
            </w:pPr>
            <w:r>
              <w:rPr>
                <w:sz w:val="20"/>
              </w:rPr>
              <w:t>Народы</w:t>
            </w:r>
            <w:r>
              <w:rPr>
                <w:spacing w:val="-4"/>
                <w:sz w:val="20"/>
              </w:rPr>
              <w:t xml:space="preserve"> </w:t>
            </w:r>
            <w:r>
              <w:rPr>
                <w:sz w:val="20"/>
              </w:rPr>
              <w:t>и</w:t>
            </w:r>
            <w:r>
              <w:rPr>
                <w:spacing w:val="-4"/>
                <w:sz w:val="20"/>
              </w:rPr>
              <w:t xml:space="preserve"> </w:t>
            </w:r>
            <w:r>
              <w:rPr>
                <w:sz w:val="20"/>
              </w:rPr>
              <w:t>государства</w:t>
            </w:r>
            <w:r>
              <w:rPr>
                <w:spacing w:val="-3"/>
                <w:sz w:val="20"/>
              </w:rPr>
              <w:t xml:space="preserve"> </w:t>
            </w:r>
            <w:r>
              <w:rPr>
                <w:sz w:val="20"/>
              </w:rPr>
              <w:t>на</w:t>
            </w:r>
          </w:p>
          <w:p w:rsidR="0052501E" w:rsidRDefault="00B0778F">
            <w:pPr>
              <w:pStyle w:val="TableParagraph"/>
              <w:ind w:left="27"/>
              <w:rPr>
                <w:sz w:val="20"/>
              </w:rPr>
            </w:pPr>
            <w:r>
              <w:rPr>
                <w:sz w:val="20"/>
              </w:rPr>
              <w:t>территории</w:t>
            </w:r>
            <w:r>
              <w:rPr>
                <w:spacing w:val="-2"/>
                <w:sz w:val="20"/>
              </w:rPr>
              <w:t xml:space="preserve"> </w:t>
            </w:r>
            <w:r>
              <w:rPr>
                <w:sz w:val="20"/>
              </w:rPr>
              <w:t>нашей</w:t>
            </w:r>
            <w:r>
              <w:rPr>
                <w:spacing w:val="-4"/>
                <w:sz w:val="20"/>
              </w:rPr>
              <w:t xml:space="preserve"> </w:t>
            </w:r>
            <w:r>
              <w:rPr>
                <w:sz w:val="20"/>
              </w:rPr>
              <w:t>страны</w:t>
            </w:r>
            <w:r>
              <w:rPr>
                <w:spacing w:val="-3"/>
                <w:sz w:val="20"/>
              </w:rPr>
              <w:t xml:space="preserve"> </w:t>
            </w:r>
            <w:r>
              <w:rPr>
                <w:sz w:val="20"/>
              </w:rPr>
              <w:t>в</w:t>
            </w:r>
          </w:p>
          <w:p w:rsidR="0052501E" w:rsidRDefault="00B0778F">
            <w:pPr>
              <w:pStyle w:val="TableParagraph"/>
              <w:ind w:left="27" w:right="18"/>
              <w:rPr>
                <w:sz w:val="20"/>
              </w:rPr>
            </w:pPr>
            <w:r>
              <w:rPr>
                <w:sz w:val="20"/>
              </w:rPr>
              <w:t>древности. Восточная Европа в</w:t>
            </w:r>
            <w:r>
              <w:rPr>
                <w:spacing w:val="-48"/>
                <w:sz w:val="20"/>
              </w:rPr>
              <w:t xml:space="preserve"> </w:t>
            </w:r>
            <w:r>
              <w:rPr>
                <w:sz w:val="20"/>
              </w:rPr>
              <w:t>середине</w:t>
            </w:r>
            <w:r>
              <w:rPr>
                <w:spacing w:val="-1"/>
                <w:sz w:val="20"/>
              </w:rPr>
              <w:t xml:space="preserve"> </w:t>
            </w:r>
            <w:r>
              <w:rPr>
                <w:sz w:val="20"/>
              </w:rPr>
              <w:t>I</w:t>
            </w:r>
            <w:r>
              <w:rPr>
                <w:spacing w:val="1"/>
                <w:sz w:val="20"/>
              </w:rPr>
              <w:t xml:space="preserve"> </w:t>
            </w:r>
            <w:r>
              <w:rPr>
                <w:sz w:val="20"/>
              </w:rPr>
              <w:t>тыс. н.э.</w:t>
            </w:r>
          </w:p>
        </w:tc>
        <w:tc>
          <w:tcPr>
            <w:tcW w:w="7222" w:type="dxa"/>
          </w:tcPr>
          <w:p w:rsidR="0052501E" w:rsidRDefault="00B0778F">
            <w:pPr>
              <w:pStyle w:val="TableParagraph"/>
              <w:spacing w:before="16"/>
              <w:ind w:left="32"/>
              <w:rPr>
                <w:sz w:val="20"/>
              </w:rPr>
            </w:pPr>
            <w:r>
              <w:rPr>
                <w:sz w:val="20"/>
              </w:rPr>
              <w:t>Заселение</w:t>
            </w:r>
            <w:r>
              <w:rPr>
                <w:spacing w:val="-5"/>
                <w:sz w:val="20"/>
              </w:rPr>
              <w:t xml:space="preserve"> </w:t>
            </w:r>
            <w:r>
              <w:rPr>
                <w:sz w:val="20"/>
              </w:rPr>
              <w:t>территории</w:t>
            </w:r>
            <w:r>
              <w:rPr>
                <w:spacing w:val="-5"/>
                <w:sz w:val="20"/>
              </w:rPr>
              <w:t xml:space="preserve"> </w:t>
            </w:r>
            <w:r>
              <w:rPr>
                <w:sz w:val="20"/>
              </w:rPr>
              <w:t>нашей</w:t>
            </w:r>
            <w:r>
              <w:rPr>
                <w:spacing w:val="-6"/>
                <w:sz w:val="20"/>
              </w:rPr>
              <w:t xml:space="preserve"> </w:t>
            </w:r>
            <w:r>
              <w:rPr>
                <w:sz w:val="20"/>
              </w:rPr>
              <w:t>страны</w:t>
            </w:r>
            <w:r>
              <w:rPr>
                <w:spacing w:val="-4"/>
                <w:sz w:val="20"/>
              </w:rPr>
              <w:t xml:space="preserve"> </w:t>
            </w:r>
            <w:r>
              <w:rPr>
                <w:sz w:val="20"/>
              </w:rPr>
              <w:t>человеком.</w:t>
            </w:r>
            <w:r>
              <w:rPr>
                <w:spacing w:val="-4"/>
                <w:sz w:val="20"/>
              </w:rPr>
              <w:t xml:space="preserve"> </w:t>
            </w:r>
            <w:r>
              <w:rPr>
                <w:sz w:val="20"/>
              </w:rPr>
              <w:t>Палеолитическое</w:t>
            </w:r>
            <w:r>
              <w:rPr>
                <w:spacing w:val="-5"/>
                <w:sz w:val="20"/>
              </w:rPr>
              <w:t xml:space="preserve"> </w:t>
            </w:r>
            <w:r>
              <w:rPr>
                <w:sz w:val="20"/>
              </w:rPr>
              <w:t>искусство.</w:t>
            </w:r>
          </w:p>
          <w:p w:rsidR="0052501E" w:rsidRDefault="00B0778F">
            <w:pPr>
              <w:pStyle w:val="TableParagraph"/>
              <w:spacing w:before="1"/>
              <w:ind w:left="32"/>
              <w:rPr>
                <w:sz w:val="20"/>
              </w:rPr>
            </w:pPr>
            <w:r>
              <w:rPr>
                <w:sz w:val="20"/>
              </w:rPr>
              <w:t>Петроглифы</w:t>
            </w:r>
            <w:r>
              <w:rPr>
                <w:spacing w:val="-3"/>
                <w:sz w:val="20"/>
              </w:rPr>
              <w:t xml:space="preserve"> </w:t>
            </w:r>
            <w:r>
              <w:rPr>
                <w:sz w:val="20"/>
              </w:rPr>
              <w:t>Беломорья</w:t>
            </w:r>
            <w:r>
              <w:rPr>
                <w:spacing w:val="-4"/>
                <w:sz w:val="20"/>
              </w:rPr>
              <w:t xml:space="preserve"> </w:t>
            </w:r>
            <w:r>
              <w:rPr>
                <w:sz w:val="20"/>
              </w:rPr>
              <w:t>и</w:t>
            </w:r>
            <w:r>
              <w:rPr>
                <w:spacing w:val="-5"/>
                <w:sz w:val="20"/>
              </w:rPr>
              <w:t xml:space="preserve"> </w:t>
            </w:r>
            <w:r>
              <w:rPr>
                <w:sz w:val="20"/>
              </w:rPr>
              <w:t>Онежского</w:t>
            </w:r>
            <w:r>
              <w:rPr>
                <w:spacing w:val="-2"/>
                <w:sz w:val="20"/>
              </w:rPr>
              <w:t xml:space="preserve"> </w:t>
            </w:r>
            <w:r>
              <w:rPr>
                <w:sz w:val="20"/>
              </w:rPr>
              <w:t>озера.</w:t>
            </w:r>
            <w:r>
              <w:rPr>
                <w:spacing w:val="-3"/>
                <w:sz w:val="20"/>
              </w:rPr>
              <w:t xml:space="preserve"> </w:t>
            </w:r>
            <w:r>
              <w:rPr>
                <w:sz w:val="20"/>
              </w:rPr>
              <w:t>Особенности</w:t>
            </w:r>
            <w:r>
              <w:rPr>
                <w:spacing w:val="-4"/>
                <w:sz w:val="20"/>
              </w:rPr>
              <w:t xml:space="preserve"> </w:t>
            </w:r>
            <w:r>
              <w:rPr>
                <w:sz w:val="20"/>
              </w:rPr>
              <w:t>перехода</w:t>
            </w:r>
            <w:r>
              <w:rPr>
                <w:spacing w:val="-4"/>
                <w:sz w:val="20"/>
              </w:rPr>
              <w:t xml:space="preserve"> </w:t>
            </w:r>
            <w:r>
              <w:rPr>
                <w:sz w:val="20"/>
              </w:rPr>
              <w:t>от</w:t>
            </w:r>
          </w:p>
          <w:p w:rsidR="0052501E" w:rsidRDefault="00B0778F">
            <w:pPr>
              <w:pStyle w:val="TableParagraph"/>
              <w:ind w:left="32"/>
              <w:rPr>
                <w:sz w:val="20"/>
              </w:rPr>
            </w:pPr>
            <w:r>
              <w:rPr>
                <w:sz w:val="20"/>
              </w:rPr>
              <w:t>присваивающего</w:t>
            </w:r>
            <w:r>
              <w:rPr>
                <w:spacing w:val="-4"/>
                <w:sz w:val="20"/>
              </w:rPr>
              <w:t xml:space="preserve"> </w:t>
            </w:r>
            <w:r>
              <w:rPr>
                <w:sz w:val="20"/>
              </w:rPr>
              <w:t>хозяйства</w:t>
            </w:r>
            <w:r>
              <w:rPr>
                <w:spacing w:val="-3"/>
                <w:sz w:val="20"/>
              </w:rPr>
              <w:t xml:space="preserve"> </w:t>
            </w:r>
            <w:r>
              <w:rPr>
                <w:sz w:val="20"/>
              </w:rPr>
              <w:t>к</w:t>
            </w:r>
            <w:r>
              <w:rPr>
                <w:spacing w:val="-6"/>
                <w:sz w:val="20"/>
              </w:rPr>
              <w:t xml:space="preserve"> </w:t>
            </w:r>
            <w:r>
              <w:rPr>
                <w:sz w:val="20"/>
              </w:rPr>
              <w:t>производящему.</w:t>
            </w:r>
            <w:r>
              <w:rPr>
                <w:spacing w:val="-2"/>
                <w:sz w:val="20"/>
              </w:rPr>
              <w:t xml:space="preserve"> </w:t>
            </w:r>
            <w:r>
              <w:rPr>
                <w:sz w:val="20"/>
              </w:rPr>
              <w:t>Ареалы</w:t>
            </w:r>
            <w:r>
              <w:rPr>
                <w:spacing w:val="-5"/>
                <w:sz w:val="20"/>
              </w:rPr>
              <w:t xml:space="preserve"> </w:t>
            </w:r>
            <w:r>
              <w:rPr>
                <w:sz w:val="20"/>
              </w:rPr>
              <w:t>древнейшего</w:t>
            </w:r>
            <w:r>
              <w:rPr>
                <w:spacing w:val="-4"/>
                <w:sz w:val="20"/>
              </w:rPr>
              <w:t xml:space="preserve"> </w:t>
            </w:r>
            <w:r>
              <w:rPr>
                <w:sz w:val="20"/>
              </w:rPr>
              <w:t>земледелия</w:t>
            </w:r>
            <w:r>
              <w:rPr>
                <w:spacing w:val="-3"/>
                <w:sz w:val="20"/>
              </w:rPr>
              <w:t xml:space="preserve"> </w:t>
            </w:r>
            <w:r>
              <w:rPr>
                <w:sz w:val="20"/>
              </w:rPr>
              <w:t>и</w:t>
            </w:r>
            <w:r>
              <w:rPr>
                <w:spacing w:val="-47"/>
                <w:sz w:val="20"/>
              </w:rPr>
              <w:t xml:space="preserve"> </w:t>
            </w:r>
            <w:r>
              <w:rPr>
                <w:sz w:val="20"/>
              </w:rPr>
              <w:t>скотоводства;</w:t>
            </w:r>
            <w:r>
              <w:rPr>
                <w:spacing w:val="-4"/>
                <w:sz w:val="20"/>
              </w:rPr>
              <w:t xml:space="preserve"> </w:t>
            </w:r>
            <w:r>
              <w:rPr>
                <w:sz w:val="20"/>
              </w:rPr>
              <w:t>появление</w:t>
            </w:r>
            <w:r>
              <w:rPr>
                <w:spacing w:val="-1"/>
                <w:sz w:val="20"/>
              </w:rPr>
              <w:t xml:space="preserve"> </w:t>
            </w:r>
            <w:r>
              <w:rPr>
                <w:sz w:val="20"/>
              </w:rPr>
              <w:t>металлических</w:t>
            </w:r>
            <w:r>
              <w:rPr>
                <w:spacing w:val="-3"/>
                <w:sz w:val="20"/>
              </w:rPr>
              <w:t xml:space="preserve"> </w:t>
            </w:r>
            <w:r>
              <w:rPr>
                <w:sz w:val="20"/>
              </w:rPr>
              <w:t>орудий</w:t>
            </w:r>
            <w:r>
              <w:rPr>
                <w:spacing w:val="-2"/>
                <w:sz w:val="20"/>
              </w:rPr>
              <w:t xml:space="preserve"> </w:t>
            </w:r>
            <w:r>
              <w:rPr>
                <w:sz w:val="20"/>
              </w:rPr>
              <w:t>и</w:t>
            </w:r>
            <w:r>
              <w:rPr>
                <w:spacing w:val="-3"/>
                <w:sz w:val="20"/>
              </w:rPr>
              <w:t xml:space="preserve"> </w:t>
            </w:r>
            <w:r>
              <w:rPr>
                <w:sz w:val="20"/>
              </w:rPr>
              <w:t>их</w:t>
            </w:r>
            <w:r>
              <w:rPr>
                <w:spacing w:val="-3"/>
                <w:sz w:val="20"/>
              </w:rPr>
              <w:t xml:space="preserve"> </w:t>
            </w:r>
            <w:r>
              <w:rPr>
                <w:sz w:val="20"/>
              </w:rPr>
              <w:t>влияние</w:t>
            </w:r>
            <w:r>
              <w:rPr>
                <w:spacing w:val="1"/>
                <w:sz w:val="20"/>
              </w:rPr>
              <w:t xml:space="preserve"> </w:t>
            </w:r>
            <w:r>
              <w:rPr>
                <w:sz w:val="20"/>
              </w:rPr>
              <w:t>на</w:t>
            </w:r>
            <w:r>
              <w:rPr>
                <w:spacing w:val="-3"/>
                <w:sz w:val="20"/>
              </w:rPr>
              <w:t xml:space="preserve"> </w:t>
            </w:r>
            <w:r>
              <w:rPr>
                <w:sz w:val="20"/>
              </w:rPr>
              <w:t>первобытное</w:t>
            </w:r>
          </w:p>
          <w:p w:rsidR="0052501E" w:rsidRDefault="00B0778F">
            <w:pPr>
              <w:pStyle w:val="TableParagraph"/>
              <w:spacing w:before="1" w:line="229" w:lineRule="exact"/>
              <w:ind w:left="32"/>
              <w:rPr>
                <w:sz w:val="20"/>
              </w:rPr>
            </w:pPr>
            <w:r>
              <w:rPr>
                <w:sz w:val="20"/>
              </w:rPr>
              <w:t>общество;</w:t>
            </w:r>
            <w:r>
              <w:rPr>
                <w:spacing w:val="-5"/>
                <w:sz w:val="20"/>
              </w:rPr>
              <w:t xml:space="preserve"> </w:t>
            </w:r>
            <w:r>
              <w:rPr>
                <w:sz w:val="20"/>
              </w:rPr>
              <w:t>центры</w:t>
            </w:r>
            <w:r>
              <w:rPr>
                <w:spacing w:val="-3"/>
                <w:sz w:val="20"/>
              </w:rPr>
              <w:t xml:space="preserve"> </w:t>
            </w:r>
            <w:r>
              <w:rPr>
                <w:sz w:val="20"/>
              </w:rPr>
              <w:t>древнейшей</w:t>
            </w:r>
            <w:r>
              <w:rPr>
                <w:spacing w:val="-5"/>
                <w:sz w:val="20"/>
              </w:rPr>
              <w:t xml:space="preserve"> </w:t>
            </w:r>
            <w:r>
              <w:rPr>
                <w:sz w:val="20"/>
              </w:rPr>
              <w:t>металлургии.</w:t>
            </w:r>
            <w:r>
              <w:rPr>
                <w:spacing w:val="-1"/>
                <w:sz w:val="20"/>
              </w:rPr>
              <w:t xml:space="preserve"> </w:t>
            </w:r>
            <w:r>
              <w:rPr>
                <w:sz w:val="20"/>
              </w:rPr>
              <w:t>Кочевые</w:t>
            </w:r>
            <w:r>
              <w:rPr>
                <w:spacing w:val="-4"/>
                <w:sz w:val="20"/>
              </w:rPr>
              <w:t xml:space="preserve"> </w:t>
            </w:r>
            <w:r>
              <w:rPr>
                <w:sz w:val="20"/>
              </w:rPr>
              <w:t>общества</w:t>
            </w:r>
            <w:r>
              <w:rPr>
                <w:spacing w:val="-4"/>
                <w:sz w:val="20"/>
              </w:rPr>
              <w:t xml:space="preserve"> </w:t>
            </w:r>
            <w:r>
              <w:rPr>
                <w:sz w:val="20"/>
              </w:rPr>
              <w:t>евразийских</w:t>
            </w:r>
          </w:p>
          <w:p w:rsidR="0052501E" w:rsidRDefault="00B0778F">
            <w:pPr>
              <w:pStyle w:val="TableParagraph"/>
              <w:ind w:left="32"/>
              <w:rPr>
                <w:sz w:val="20"/>
              </w:rPr>
            </w:pPr>
            <w:r>
              <w:rPr>
                <w:sz w:val="20"/>
              </w:rPr>
              <w:t>степей</w:t>
            </w:r>
            <w:r>
              <w:rPr>
                <w:spacing w:val="-4"/>
                <w:sz w:val="20"/>
              </w:rPr>
              <w:t xml:space="preserve"> </w:t>
            </w:r>
            <w:r>
              <w:rPr>
                <w:sz w:val="20"/>
              </w:rPr>
              <w:t>в</w:t>
            </w:r>
            <w:r>
              <w:rPr>
                <w:spacing w:val="-3"/>
                <w:sz w:val="20"/>
              </w:rPr>
              <w:t xml:space="preserve"> </w:t>
            </w:r>
            <w:r>
              <w:rPr>
                <w:sz w:val="20"/>
              </w:rPr>
              <w:t>эпоху</w:t>
            </w:r>
            <w:r>
              <w:rPr>
                <w:spacing w:val="-3"/>
                <w:sz w:val="20"/>
              </w:rPr>
              <w:t xml:space="preserve"> </w:t>
            </w:r>
            <w:r>
              <w:rPr>
                <w:sz w:val="20"/>
              </w:rPr>
              <w:t>бронзы</w:t>
            </w:r>
            <w:r>
              <w:rPr>
                <w:spacing w:val="1"/>
                <w:sz w:val="20"/>
              </w:rPr>
              <w:t xml:space="preserve"> </w:t>
            </w:r>
            <w:r>
              <w:rPr>
                <w:sz w:val="20"/>
              </w:rPr>
              <w:t>и</w:t>
            </w:r>
            <w:r>
              <w:rPr>
                <w:spacing w:val="-3"/>
                <w:sz w:val="20"/>
              </w:rPr>
              <w:t xml:space="preserve"> </w:t>
            </w:r>
            <w:r>
              <w:rPr>
                <w:sz w:val="20"/>
              </w:rPr>
              <w:t>раннем</w:t>
            </w:r>
            <w:r>
              <w:rPr>
                <w:spacing w:val="-1"/>
                <w:sz w:val="20"/>
              </w:rPr>
              <w:t xml:space="preserve"> </w:t>
            </w:r>
            <w:r>
              <w:rPr>
                <w:sz w:val="20"/>
              </w:rPr>
              <w:t>железном</w:t>
            </w:r>
            <w:r>
              <w:rPr>
                <w:spacing w:val="-2"/>
                <w:sz w:val="20"/>
              </w:rPr>
              <w:t xml:space="preserve"> </w:t>
            </w:r>
            <w:r>
              <w:rPr>
                <w:sz w:val="20"/>
              </w:rPr>
              <w:t>веке.</w:t>
            </w:r>
            <w:r>
              <w:rPr>
                <w:spacing w:val="-1"/>
                <w:sz w:val="20"/>
              </w:rPr>
              <w:t xml:space="preserve"> </w:t>
            </w:r>
            <w:r>
              <w:rPr>
                <w:sz w:val="20"/>
              </w:rPr>
              <w:t>Степь и</w:t>
            </w:r>
            <w:r>
              <w:rPr>
                <w:spacing w:val="-3"/>
                <w:sz w:val="20"/>
              </w:rPr>
              <w:t xml:space="preserve"> </w:t>
            </w:r>
            <w:r>
              <w:rPr>
                <w:sz w:val="20"/>
              </w:rPr>
              <w:t>ее</w:t>
            </w:r>
            <w:r>
              <w:rPr>
                <w:spacing w:val="-2"/>
                <w:sz w:val="20"/>
              </w:rPr>
              <w:t xml:space="preserve"> </w:t>
            </w:r>
            <w:r>
              <w:rPr>
                <w:sz w:val="20"/>
              </w:rPr>
              <w:t>роль</w:t>
            </w:r>
            <w:r>
              <w:rPr>
                <w:spacing w:val="-2"/>
                <w:sz w:val="20"/>
              </w:rPr>
              <w:t xml:space="preserve"> </w:t>
            </w:r>
            <w:r>
              <w:rPr>
                <w:sz w:val="20"/>
              </w:rPr>
              <w:t>в</w:t>
            </w:r>
            <w:r>
              <w:rPr>
                <w:spacing w:val="-3"/>
                <w:sz w:val="20"/>
              </w:rPr>
              <w:t xml:space="preserve"> </w:t>
            </w:r>
            <w:r>
              <w:rPr>
                <w:sz w:val="20"/>
              </w:rPr>
              <w:t>распространении</w:t>
            </w:r>
            <w:r>
              <w:rPr>
                <w:spacing w:val="-47"/>
                <w:sz w:val="20"/>
              </w:rPr>
              <w:t xml:space="preserve"> </w:t>
            </w:r>
            <w:r>
              <w:rPr>
                <w:sz w:val="20"/>
              </w:rPr>
              <w:t>культурных</w:t>
            </w:r>
            <w:r>
              <w:rPr>
                <w:spacing w:val="-4"/>
                <w:sz w:val="20"/>
              </w:rPr>
              <w:t xml:space="preserve"> </w:t>
            </w:r>
            <w:r>
              <w:rPr>
                <w:sz w:val="20"/>
              </w:rPr>
              <w:t>взаимовлияний.</w:t>
            </w:r>
            <w:r>
              <w:rPr>
                <w:spacing w:val="-2"/>
                <w:sz w:val="20"/>
              </w:rPr>
              <w:t xml:space="preserve"> </w:t>
            </w:r>
            <w:r>
              <w:rPr>
                <w:sz w:val="20"/>
              </w:rPr>
              <w:t>Появление</w:t>
            </w:r>
            <w:r>
              <w:rPr>
                <w:spacing w:val="1"/>
                <w:sz w:val="20"/>
              </w:rPr>
              <w:t xml:space="preserve"> </w:t>
            </w:r>
            <w:r>
              <w:rPr>
                <w:sz w:val="20"/>
              </w:rPr>
              <w:t>первого</w:t>
            </w:r>
            <w:r>
              <w:rPr>
                <w:spacing w:val="-2"/>
                <w:sz w:val="20"/>
              </w:rPr>
              <w:t xml:space="preserve"> </w:t>
            </w:r>
            <w:r>
              <w:rPr>
                <w:sz w:val="20"/>
              </w:rPr>
              <w:t>в</w:t>
            </w:r>
            <w:r>
              <w:rPr>
                <w:spacing w:val="-3"/>
                <w:sz w:val="20"/>
              </w:rPr>
              <w:t xml:space="preserve"> </w:t>
            </w:r>
            <w:r>
              <w:rPr>
                <w:sz w:val="20"/>
              </w:rPr>
              <w:t>мире</w:t>
            </w:r>
            <w:r>
              <w:rPr>
                <w:spacing w:val="-2"/>
                <w:sz w:val="20"/>
              </w:rPr>
              <w:t xml:space="preserve"> </w:t>
            </w:r>
            <w:r>
              <w:rPr>
                <w:sz w:val="20"/>
              </w:rPr>
              <w:t>колесного</w:t>
            </w:r>
            <w:r>
              <w:rPr>
                <w:spacing w:val="-1"/>
                <w:sz w:val="20"/>
              </w:rPr>
              <w:t xml:space="preserve"> </w:t>
            </w:r>
            <w:r>
              <w:rPr>
                <w:sz w:val="20"/>
              </w:rPr>
              <w:t>транспорта.</w:t>
            </w:r>
          </w:p>
          <w:p w:rsidR="0052501E" w:rsidRDefault="00B0778F">
            <w:pPr>
              <w:pStyle w:val="TableParagraph"/>
              <w:ind w:left="32" w:right="22"/>
              <w:rPr>
                <w:sz w:val="20"/>
              </w:rPr>
            </w:pPr>
            <w:r>
              <w:rPr>
                <w:sz w:val="20"/>
              </w:rPr>
              <w:t>Народы,</w:t>
            </w:r>
            <w:r>
              <w:rPr>
                <w:spacing w:val="-4"/>
                <w:sz w:val="20"/>
              </w:rPr>
              <w:t xml:space="preserve"> </w:t>
            </w:r>
            <w:r>
              <w:rPr>
                <w:sz w:val="20"/>
              </w:rPr>
              <w:t>проживавшие</w:t>
            </w:r>
            <w:r>
              <w:rPr>
                <w:spacing w:val="-1"/>
                <w:sz w:val="20"/>
              </w:rPr>
              <w:t xml:space="preserve"> </w:t>
            </w:r>
            <w:r>
              <w:rPr>
                <w:sz w:val="20"/>
              </w:rPr>
              <w:t>на</w:t>
            </w:r>
            <w:r>
              <w:rPr>
                <w:spacing w:val="-3"/>
                <w:sz w:val="20"/>
              </w:rPr>
              <w:t xml:space="preserve"> </w:t>
            </w:r>
            <w:r>
              <w:rPr>
                <w:sz w:val="20"/>
              </w:rPr>
              <w:t>этой</w:t>
            </w:r>
            <w:r>
              <w:rPr>
                <w:spacing w:val="-5"/>
                <w:sz w:val="20"/>
              </w:rPr>
              <w:t xml:space="preserve"> </w:t>
            </w:r>
            <w:r>
              <w:rPr>
                <w:sz w:val="20"/>
              </w:rPr>
              <w:t>территории</w:t>
            </w:r>
            <w:r>
              <w:rPr>
                <w:spacing w:val="-3"/>
                <w:sz w:val="20"/>
              </w:rPr>
              <w:t xml:space="preserve"> </w:t>
            </w:r>
            <w:r>
              <w:rPr>
                <w:sz w:val="20"/>
              </w:rPr>
              <w:t>до</w:t>
            </w:r>
            <w:r>
              <w:rPr>
                <w:spacing w:val="-3"/>
                <w:sz w:val="20"/>
              </w:rPr>
              <w:t xml:space="preserve"> </w:t>
            </w:r>
            <w:r>
              <w:rPr>
                <w:sz w:val="20"/>
              </w:rPr>
              <w:t>середины</w:t>
            </w:r>
            <w:r>
              <w:rPr>
                <w:spacing w:val="-1"/>
                <w:sz w:val="20"/>
              </w:rPr>
              <w:t xml:space="preserve"> </w:t>
            </w:r>
            <w:r>
              <w:rPr>
                <w:sz w:val="20"/>
              </w:rPr>
              <w:t>I</w:t>
            </w:r>
            <w:r>
              <w:rPr>
                <w:spacing w:val="-4"/>
                <w:sz w:val="20"/>
              </w:rPr>
              <w:t xml:space="preserve"> </w:t>
            </w:r>
            <w:r>
              <w:rPr>
                <w:sz w:val="20"/>
              </w:rPr>
              <w:t>тысячелетия</w:t>
            </w:r>
            <w:r>
              <w:rPr>
                <w:spacing w:val="-4"/>
                <w:sz w:val="20"/>
              </w:rPr>
              <w:t xml:space="preserve"> </w:t>
            </w:r>
            <w:r>
              <w:rPr>
                <w:sz w:val="20"/>
              </w:rPr>
              <w:t>до</w:t>
            </w:r>
            <w:r>
              <w:rPr>
                <w:spacing w:val="-1"/>
                <w:sz w:val="20"/>
              </w:rPr>
              <w:t xml:space="preserve"> </w:t>
            </w:r>
            <w:r>
              <w:rPr>
                <w:sz w:val="20"/>
              </w:rPr>
              <w:t>н.э.</w:t>
            </w:r>
            <w:r>
              <w:rPr>
                <w:spacing w:val="-47"/>
                <w:sz w:val="20"/>
              </w:rPr>
              <w:t xml:space="preserve"> </w:t>
            </w:r>
            <w:r>
              <w:rPr>
                <w:sz w:val="20"/>
              </w:rPr>
              <w:t>Скифы</w:t>
            </w:r>
            <w:r>
              <w:rPr>
                <w:spacing w:val="-1"/>
                <w:sz w:val="20"/>
              </w:rPr>
              <w:t xml:space="preserve"> </w:t>
            </w:r>
            <w:r>
              <w:rPr>
                <w:sz w:val="20"/>
              </w:rPr>
              <w:t>и</w:t>
            </w:r>
            <w:r>
              <w:rPr>
                <w:spacing w:val="-3"/>
                <w:sz w:val="20"/>
              </w:rPr>
              <w:t xml:space="preserve"> </w:t>
            </w:r>
            <w:r>
              <w:rPr>
                <w:sz w:val="20"/>
              </w:rPr>
              <w:t>скифская</w:t>
            </w:r>
            <w:r>
              <w:rPr>
                <w:spacing w:val="-2"/>
                <w:sz w:val="20"/>
              </w:rPr>
              <w:t xml:space="preserve"> </w:t>
            </w:r>
            <w:r>
              <w:rPr>
                <w:sz w:val="20"/>
              </w:rPr>
              <w:t>культура.</w:t>
            </w:r>
            <w:r>
              <w:rPr>
                <w:spacing w:val="-2"/>
                <w:sz w:val="20"/>
              </w:rPr>
              <w:t xml:space="preserve"> </w:t>
            </w:r>
            <w:r>
              <w:rPr>
                <w:sz w:val="20"/>
              </w:rPr>
              <w:t>Античные</w:t>
            </w:r>
            <w:r>
              <w:rPr>
                <w:spacing w:val="-2"/>
                <w:sz w:val="20"/>
              </w:rPr>
              <w:t xml:space="preserve"> </w:t>
            </w:r>
            <w:r>
              <w:rPr>
                <w:sz w:val="20"/>
              </w:rPr>
              <w:t>города-государства</w:t>
            </w:r>
            <w:r>
              <w:rPr>
                <w:spacing w:val="-2"/>
                <w:sz w:val="20"/>
              </w:rPr>
              <w:t xml:space="preserve"> </w:t>
            </w:r>
            <w:r>
              <w:rPr>
                <w:sz w:val="20"/>
              </w:rPr>
              <w:t>Северного</w:t>
            </w:r>
          </w:p>
          <w:p w:rsidR="0052501E" w:rsidRDefault="00B0778F">
            <w:pPr>
              <w:pStyle w:val="TableParagraph"/>
              <w:spacing w:before="1"/>
              <w:ind w:left="32"/>
              <w:rPr>
                <w:sz w:val="20"/>
              </w:rPr>
            </w:pPr>
            <w:r>
              <w:rPr>
                <w:sz w:val="20"/>
              </w:rPr>
              <w:t>Причерноморья.</w:t>
            </w:r>
            <w:r>
              <w:rPr>
                <w:spacing w:val="-6"/>
                <w:sz w:val="20"/>
              </w:rPr>
              <w:t xml:space="preserve"> </w:t>
            </w:r>
            <w:r>
              <w:rPr>
                <w:sz w:val="20"/>
              </w:rPr>
              <w:t>Боспорское</w:t>
            </w:r>
            <w:r>
              <w:rPr>
                <w:spacing w:val="-7"/>
                <w:sz w:val="20"/>
              </w:rPr>
              <w:t xml:space="preserve"> </w:t>
            </w:r>
            <w:r>
              <w:rPr>
                <w:sz w:val="20"/>
              </w:rPr>
              <w:t>царство.</w:t>
            </w:r>
            <w:r>
              <w:rPr>
                <w:spacing w:val="-6"/>
                <w:sz w:val="20"/>
              </w:rPr>
              <w:t xml:space="preserve"> </w:t>
            </w:r>
            <w:r>
              <w:rPr>
                <w:sz w:val="20"/>
              </w:rPr>
              <w:t>Пантикапей.</w:t>
            </w:r>
            <w:r>
              <w:rPr>
                <w:spacing w:val="-3"/>
                <w:sz w:val="20"/>
              </w:rPr>
              <w:t xml:space="preserve"> </w:t>
            </w:r>
            <w:r>
              <w:rPr>
                <w:sz w:val="20"/>
              </w:rPr>
              <w:t>Античный</w:t>
            </w:r>
            <w:r>
              <w:rPr>
                <w:spacing w:val="-7"/>
                <w:sz w:val="20"/>
              </w:rPr>
              <w:t xml:space="preserve"> </w:t>
            </w:r>
            <w:r>
              <w:rPr>
                <w:sz w:val="20"/>
              </w:rPr>
              <w:t>Херсонес.</w:t>
            </w:r>
            <w:r>
              <w:rPr>
                <w:spacing w:val="-5"/>
                <w:sz w:val="20"/>
              </w:rPr>
              <w:t xml:space="preserve"> </w:t>
            </w:r>
            <w:r>
              <w:rPr>
                <w:sz w:val="20"/>
              </w:rPr>
              <w:t>Скифское</w:t>
            </w:r>
            <w:r>
              <w:rPr>
                <w:spacing w:val="-47"/>
                <w:sz w:val="20"/>
              </w:rPr>
              <w:t xml:space="preserve"> </w:t>
            </w:r>
            <w:r>
              <w:rPr>
                <w:sz w:val="20"/>
              </w:rPr>
              <w:t>царство в</w:t>
            </w:r>
            <w:r>
              <w:rPr>
                <w:spacing w:val="-1"/>
                <w:sz w:val="20"/>
              </w:rPr>
              <w:t xml:space="preserve"> </w:t>
            </w:r>
            <w:r>
              <w:rPr>
                <w:sz w:val="20"/>
              </w:rPr>
              <w:t>Крыму;</w:t>
            </w:r>
            <w:r>
              <w:rPr>
                <w:spacing w:val="-1"/>
                <w:sz w:val="20"/>
              </w:rPr>
              <w:t xml:space="preserve"> </w:t>
            </w:r>
            <w:r>
              <w:rPr>
                <w:sz w:val="20"/>
              </w:rPr>
              <w:t>Дербент.</w:t>
            </w:r>
          </w:p>
          <w:p w:rsidR="0052501E" w:rsidRDefault="00B0778F">
            <w:pPr>
              <w:pStyle w:val="TableParagraph"/>
              <w:spacing w:line="228" w:lineRule="exact"/>
              <w:ind w:left="32"/>
              <w:rPr>
                <w:sz w:val="20"/>
              </w:rPr>
            </w:pPr>
            <w:r>
              <w:rPr>
                <w:sz w:val="20"/>
              </w:rPr>
              <w:t>Великое</w:t>
            </w:r>
            <w:r>
              <w:rPr>
                <w:spacing w:val="-4"/>
                <w:sz w:val="20"/>
              </w:rPr>
              <w:t xml:space="preserve"> </w:t>
            </w:r>
            <w:r>
              <w:rPr>
                <w:sz w:val="20"/>
              </w:rPr>
              <w:t>переселение</w:t>
            </w:r>
            <w:r>
              <w:rPr>
                <w:spacing w:val="-4"/>
                <w:sz w:val="20"/>
              </w:rPr>
              <w:t xml:space="preserve"> </w:t>
            </w:r>
            <w:r>
              <w:rPr>
                <w:sz w:val="20"/>
              </w:rPr>
              <w:t>народов.</w:t>
            </w:r>
            <w:r>
              <w:rPr>
                <w:spacing w:val="-3"/>
                <w:sz w:val="20"/>
              </w:rPr>
              <w:t xml:space="preserve"> </w:t>
            </w:r>
            <w:r>
              <w:rPr>
                <w:sz w:val="20"/>
              </w:rPr>
              <w:t>Миграция</w:t>
            </w:r>
            <w:r>
              <w:rPr>
                <w:spacing w:val="-5"/>
                <w:sz w:val="20"/>
              </w:rPr>
              <w:t xml:space="preserve"> </w:t>
            </w:r>
            <w:r>
              <w:rPr>
                <w:sz w:val="20"/>
              </w:rPr>
              <w:t>готов.</w:t>
            </w:r>
            <w:r>
              <w:rPr>
                <w:spacing w:val="-4"/>
                <w:sz w:val="20"/>
              </w:rPr>
              <w:t xml:space="preserve"> </w:t>
            </w:r>
            <w:r>
              <w:rPr>
                <w:sz w:val="20"/>
              </w:rPr>
              <w:t>Нашествие</w:t>
            </w:r>
            <w:r>
              <w:rPr>
                <w:spacing w:val="-3"/>
                <w:sz w:val="20"/>
              </w:rPr>
              <w:t xml:space="preserve"> </w:t>
            </w:r>
            <w:r>
              <w:rPr>
                <w:sz w:val="20"/>
              </w:rPr>
              <w:t>гуннов.</w:t>
            </w:r>
            <w:r>
              <w:rPr>
                <w:spacing w:val="-4"/>
                <w:sz w:val="20"/>
              </w:rPr>
              <w:t xml:space="preserve"> </w:t>
            </w:r>
            <w:r>
              <w:rPr>
                <w:sz w:val="20"/>
              </w:rPr>
              <w:t>Вопрос</w:t>
            </w:r>
            <w:r>
              <w:rPr>
                <w:spacing w:val="-3"/>
                <w:sz w:val="20"/>
              </w:rPr>
              <w:t xml:space="preserve"> </w:t>
            </w:r>
            <w:r>
              <w:rPr>
                <w:sz w:val="20"/>
              </w:rPr>
              <w:t>о</w:t>
            </w:r>
          </w:p>
          <w:p w:rsidR="0052501E" w:rsidRDefault="00B0778F">
            <w:pPr>
              <w:pStyle w:val="TableParagraph"/>
              <w:ind w:left="32"/>
              <w:rPr>
                <w:sz w:val="20"/>
              </w:rPr>
            </w:pPr>
            <w:r>
              <w:rPr>
                <w:sz w:val="20"/>
              </w:rPr>
              <w:t>славянской</w:t>
            </w:r>
            <w:r>
              <w:rPr>
                <w:spacing w:val="-5"/>
                <w:sz w:val="20"/>
              </w:rPr>
              <w:t xml:space="preserve"> </w:t>
            </w:r>
            <w:r>
              <w:rPr>
                <w:sz w:val="20"/>
              </w:rPr>
              <w:t>прародине</w:t>
            </w:r>
            <w:r>
              <w:rPr>
                <w:spacing w:val="-3"/>
                <w:sz w:val="20"/>
              </w:rPr>
              <w:t xml:space="preserve"> </w:t>
            </w:r>
            <w:r>
              <w:rPr>
                <w:sz w:val="20"/>
              </w:rPr>
              <w:t>и</w:t>
            </w:r>
            <w:r>
              <w:rPr>
                <w:spacing w:val="-5"/>
                <w:sz w:val="20"/>
              </w:rPr>
              <w:t xml:space="preserve"> </w:t>
            </w:r>
            <w:r>
              <w:rPr>
                <w:sz w:val="20"/>
              </w:rPr>
              <w:t>происхождении</w:t>
            </w:r>
            <w:r>
              <w:rPr>
                <w:spacing w:val="-4"/>
                <w:sz w:val="20"/>
              </w:rPr>
              <w:t xml:space="preserve"> </w:t>
            </w:r>
            <w:r>
              <w:rPr>
                <w:sz w:val="20"/>
              </w:rPr>
              <w:t>славян.</w:t>
            </w:r>
            <w:r>
              <w:rPr>
                <w:spacing w:val="-4"/>
                <w:sz w:val="20"/>
              </w:rPr>
              <w:t xml:space="preserve"> </w:t>
            </w:r>
            <w:r>
              <w:rPr>
                <w:sz w:val="20"/>
              </w:rPr>
              <w:t>Расселение</w:t>
            </w:r>
            <w:r>
              <w:rPr>
                <w:spacing w:val="-3"/>
                <w:sz w:val="20"/>
              </w:rPr>
              <w:t xml:space="preserve"> </w:t>
            </w:r>
            <w:r>
              <w:rPr>
                <w:sz w:val="20"/>
              </w:rPr>
              <w:t>славян,</w:t>
            </w:r>
            <w:r>
              <w:rPr>
                <w:spacing w:val="-4"/>
                <w:sz w:val="20"/>
              </w:rPr>
              <w:t xml:space="preserve"> </w:t>
            </w:r>
            <w:r>
              <w:rPr>
                <w:sz w:val="20"/>
              </w:rPr>
              <w:t>их</w:t>
            </w:r>
            <w:r>
              <w:rPr>
                <w:spacing w:val="-4"/>
                <w:sz w:val="20"/>
              </w:rPr>
              <w:t xml:space="preserve"> </w:t>
            </w:r>
            <w:r>
              <w:rPr>
                <w:sz w:val="20"/>
              </w:rPr>
              <w:t>разделение</w:t>
            </w:r>
            <w:r>
              <w:rPr>
                <w:spacing w:val="-47"/>
                <w:sz w:val="20"/>
              </w:rPr>
              <w:t xml:space="preserve"> </w:t>
            </w:r>
            <w:r>
              <w:rPr>
                <w:sz w:val="20"/>
              </w:rPr>
              <w:t>на три ветви - восточных, западных и южных. Славянские общности Восточной</w:t>
            </w:r>
            <w:r>
              <w:rPr>
                <w:spacing w:val="1"/>
                <w:sz w:val="20"/>
              </w:rPr>
              <w:t xml:space="preserve"> </w:t>
            </w:r>
            <w:r>
              <w:rPr>
                <w:sz w:val="20"/>
              </w:rPr>
              <w:t>Европы.</w:t>
            </w:r>
            <w:r>
              <w:rPr>
                <w:spacing w:val="-1"/>
                <w:sz w:val="20"/>
              </w:rPr>
              <w:t xml:space="preserve"> </w:t>
            </w:r>
            <w:r>
              <w:rPr>
                <w:sz w:val="20"/>
              </w:rPr>
              <w:t>Их</w:t>
            </w:r>
            <w:r>
              <w:rPr>
                <w:spacing w:val="-2"/>
                <w:sz w:val="20"/>
              </w:rPr>
              <w:t xml:space="preserve"> </w:t>
            </w:r>
            <w:r>
              <w:rPr>
                <w:sz w:val="20"/>
              </w:rPr>
              <w:t>соседи</w:t>
            </w:r>
            <w:r>
              <w:rPr>
                <w:spacing w:val="1"/>
                <w:sz w:val="20"/>
              </w:rPr>
              <w:t xml:space="preserve"> </w:t>
            </w:r>
            <w:r>
              <w:rPr>
                <w:sz w:val="20"/>
              </w:rPr>
              <w:t>-</w:t>
            </w:r>
            <w:r>
              <w:rPr>
                <w:spacing w:val="-4"/>
                <w:sz w:val="20"/>
              </w:rPr>
              <w:t xml:space="preserve"> </w:t>
            </w:r>
            <w:r>
              <w:rPr>
                <w:sz w:val="20"/>
              </w:rPr>
              <w:t>балты</w:t>
            </w:r>
            <w:r>
              <w:rPr>
                <w:spacing w:val="2"/>
                <w:sz w:val="20"/>
              </w:rPr>
              <w:t xml:space="preserve"> </w:t>
            </w:r>
            <w:r>
              <w:rPr>
                <w:sz w:val="20"/>
              </w:rPr>
              <w:t>и</w:t>
            </w:r>
            <w:r>
              <w:rPr>
                <w:spacing w:val="-2"/>
                <w:sz w:val="20"/>
              </w:rPr>
              <w:t xml:space="preserve"> </w:t>
            </w:r>
            <w:r>
              <w:rPr>
                <w:sz w:val="20"/>
              </w:rPr>
              <w:t>финно-угры. Хозяйство</w:t>
            </w:r>
            <w:r>
              <w:rPr>
                <w:spacing w:val="-1"/>
                <w:sz w:val="20"/>
              </w:rPr>
              <w:t xml:space="preserve"> </w:t>
            </w:r>
            <w:r>
              <w:rPr>
                <w:sz w:val="20"/>
              </w:rPr>
              <w:t>восточных</w:t>
            </w:r>
            <w:r>
              <w:rPr>
                <w:spacing w:val="-2"/>
                <w:sz w:val="20"/>
              </w:rPr>
              <w:t xml:space="preserve"> </w:t>
            </w:r>
            <w:r>
              <w:rPr>
                <w:sz w:val="20"/>
              </w:rPr>
              <w:t>славян,</w:t>
            </w:r>
            <w:r>
              <w:rPr>
                <w:spacing w:val="-1"/>
                <w:sz w:val="20"/>
              </w:rPr>
              <w:t xml:space="preserve"> </w:t>
            </w:r>
            <w:r>
              <w:rPr>
                <w:sz w:val="20"/>
              </w:rPr>
              <w:t>их</w:t>
            </w:r>
          </w:p>
          <w:p w:rsidR="0052501E" w:rsidRDefault="00B0778F">
            <w:pPr>
              <w:pStyle w:val="TableParagraph"/>
              <w:spacing w:before="2"/>
              <w:ind w:left="32"/>
              <w:rPr>
                <w:sz w:val="20"/>
              </w:rPr>
            </w:pPr>
            <w:r>
              <w:rPr>
                <w:sz w:val="20"/>
              </w:rPr>
              <w:t>общественный</w:t>
            </w:r>
            <w:r>
              <w:rPr>
                <w:spacing w:val="-6"/>
                <w:sz w:val="20"/>
              </w:rPr>
              <w:t xml:space="preserve"> </w:t>
            </w:r>
            <w:r>
              <w:rPr>
                <w:sz w:val="20"/>
              </w:rPr>
              <w:t>строй</w:t>
            </w:r>
            <w:r>
              <w:rPr>
                <w:spacing w:val="-6"/>
                <w:sz w:val="20"/>
              </w:rPr>
              <w:t xml:space="preserve"> </w:t>
            </w:r>
            <w:r>
              <w:rPr>
                <w:sz w:val="20"/>
              </w:rPr>
              <w:t>и</w:t>
            </w:r>
            <w:r>
              <w:rPr>
                <w:spacing w:val="-4"/>
                <w:sz w:val="20"/>
              </w:rPr>
              <w:t xml:space="preserve"> </w:t>
            </w:r>
            <w:r>
              <w:rPr>
                <w:sz w:val="20"/>
              </w:rPr>
              <w:t>политическая</w:t>
            </w:r>
            <w:r>
              <w:rPr>
                <w:spacing w:val="-6"/>
                <w:sz w:val="20"/>
              </w:rPr>
              <w:t xml:space="preserve"> </w:t>
            </w:r>
            <w:r>
              <w:rPr>
                <w:sz w:val="20"/>
              </w:rPr>
              <w:t>организация.</w:t>
            </w:r>
            <w:r>
              <w:rPr>
                <w:spacing w:val="-4"/>
                <w:sz w:val="20"/>
              </w:rPr>
              <w:t xml:space="preserve"> </w:t>
            </w:r>
            <w:r>
              <w:rPr>
                <w:sz w:val="20"/>
              </w:rPr>
              <w:t>Возникновение</w:t>
            </w:r>
            <w:r>
              <w:rPr>
                <w:spacing w:val="-5"/>
                <w:sz w:val="20"/>
              </w:rPr>
              <w:t xml:space="preserve"> </w:t>
            </w:r>
            <w:r>
              <w:rPr>
                <w:sz w:val="20"/>
              </w:rPr>
              <w:t>княжеской</w:t>
            </w:r>
            <w:r>
              <w:rPr>
                <w:spacing w:val="-47"/>
                <w:sz w:val="20"/>
              </w:rPr>
              <w:t xml:space="preserve"> </w:t>
            </w:r>
            <w:r>
              <w:rPr>
                <w:sz w:val="20"/>
              </w:rPr>
              <w:t>власти.</w:t>
            </w:r>
            <w:r>
              <w:rPr>
                <w:spacing w:val="-1"/>
                <w:sz w:val="20"/>
              </w:rPr>
              <w:t xml:space="preserve"> </w:t>
            </w:r>
            <w:r>
              <w:rPr>
                <w:sz w:val="20"/>
              </w:rPr>
              <w:t>Традиционные верования.</w:t>
            </w:r>
          </w:p>
          <w:p w:rsidR="0052501E" w:rsidRDefault="00B0778F">
            <w:pPr>
              <w:pStyle w:val="TableParagraph"/>
              <w:ind w:left="32"/>
              <w:rPr>
                <w:sz w:val="20"/>
              </w:rPr>
            </w:pPr>
            <w:r>
              <w:rPr>
                <w:sz w:val="20"/>
              </w:rPr>
              <w:t>Страны и</w:t>
            </w:r>
            <w:r>
              <w:rPr>
                <w:spacing w:val="-4"/>
                <w:sz w:val="20"/>
              </w:rPr>
              <w:t xml:space="preserve"> </w:t>
            </w:r>
            <w:r>
              <w:rPr>
                <w:sz w:val="20"/>
              </w:rPr>
              <w:t>народы</w:t>
            </w:r>
            <w:r>
              <w:rPr>
                <w:spacing w:val="-4"/>
                <w:sz w:val="20"/>
              </w:rPr>
              <w:t xml:space="preserve"> </w:t>
            </w:r>
            <w:r>
              <w:rPr>
                <w:sz w:val="20"/>
              </w:rPr>
              <w:t>Восточной</w:t>
            </w:r>
            <w:r>
              <w:rPr>
                <w:spacing w:val="-4"/>
                <w:sz w:val="20"/>
              </w:rPr>
              <w:t xml:space="preserve"> </w:t>
            </w:r>
            <w:r>
              <w:rPr>
                <w:sz w:val="20"/>
              </w:rPr>
              <w:t>Европы,</w:t>
            </w:r>
            <w:r>
              <w:rPr>
                <w:spacing w:val="-2"/>
                <w:sz w:val="20"/>
              </w:rPr>
              <w:t xml:space="preserve"> </w:t>
            </w:r>
            <w:r>
              <w:rPr>
                <w:sz w:val="20"/>
              </w:rPr>
              <w:t>Сибири</w:t>
            </w:r>
            <w:r>
              <w:rPr>
                <w:spacing w:val="-4"/>
                <w:sz w:val="20"/>
              </w:rPr>
              <w:t xml:space="preserve"> </w:t>
            </w:r>
            <w:r>
              <w:rPr>
                <w:sz w:val="20"/>
              </w:rPr>
              <w:t>и</w:t>
            </w:r>
            <w:r>
              <w:rPr>
                <w:spacing w:val="-3"/>
                <w:sz w:val="20"/>
              </w:rPr>
              <w:t xml:space="preserve"> </w:t>
            </w:r>
            <w:r>
              <w:rPr>
                <w:sz w:val="20"/>
              </w:rPr>
              <w:t>Дальнего</w:t>
            </w:r>
            <w:r>
              <w:rPr>
                <w:spacing w:val="-2"/>
                <w:sz w:val="20"/>
              </w:rPr>
              <w:t xml:space="preserve"> </w:t>
            </w:r>
            <w:r>
              <w:rPr>
                <w:sz w:val="20"/>
              </w:rPr>
              <w:t>Востока.</w:t>
            </w:r>
            <w:r>
              <w:rPr>
                <w:spacing w:val="-5"/>
                <w:sz w:val="20"/>
              </w:rPr>
              <w:t xml:space="preserve"> </w:t>
            </w:r>
            <w:r>
              <w:rPr>
                <w:sz w:val="20"/>
              </w:rPr>
              <w:t>Тюркский</w:t>
            </w:r>
            <w:r>
              <w:rPr>
                <w:spacing w:val="-47"/>
                <w:sz w:val="20"/>
              </w:rPr>
              <w:t xml:space="preserve"> </w:t>
            </w:r>
            <w:r>
              <w:rPr>
                <w:sz w:val="20"/>
              </w:rPr>
              <w:t>каганат.</w:t>
            </w:r>
            <w:r>
              <w:rPr>
                <w:spacing w:val="-1"/>
                <w:sz w:val="20"/>
              </w:rPr>
              <w:t xml:space="preserve"> </w:t>
            </w:r>
            <w:r>
              <w:rPr>
                <w:sz w:val="20"/>
              </w:rPr>
              <w:t>Хазарский</w:t>
            </w:r>
            <w:r>
              <w:rPr>
                <w:spacing w:val="-1"/>
                <w:sz w:val="20"/>
              </w:rPr>
              <w:t xml:space="preserve"> </w:t>
            </w:r>
            <w:r>
              <w:rPr>
                <w:sz w:val="20"/>
              </w:rPr>
              <w:t>каганат.</w:t>
            </w:r>
            <w:r>
              <w:rPr>
                <w:spacing w:val="2"/>
                <w:sz w:val="20"/>
              </w:rPr>
              <w:t xml:space="preserve"> </w:t>
            </w:r>
            <w:r>
              <w:rPr>
                <w:sz w:val="20"/>
              </w:rPr>
              <w:t>Волжская</w:t>
            </w:r>
            <w:r>
              <w:rPr>
                <w:spacing w:val="-1"/>
                <w:sz w:val="20"/>
              </w:rPr>
              <w:t xml:space="preserve"> </w:t>
            </w:r>
            <w:r>
              <w:rPr>
                <w:sz w:val="20"/>
              </w:rPr>
              <w:t>Булгария.</w:t>
            </w:r>
          </w:p>
        </w:tc>
      </w:tr>
      <w:tr w:rsidR="0052501E">
        <w:trPr>
          <w:trHeight w:val="2348"/>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Pr>
                <w:sz w:val="20"/>
              </w:rPr>
            </w:pPr>
            <w:r>
              <w:rPr>
                <w:sz w:val="20"/>
              </w:rPr>
              <w:t>Русь</w:t>
            </w:r>
            <w:r>
              <w:rPr>
                <w:spacing w:val="-3"/>
                <w:sz w:val="20"/>
              </w:rPr>
              <w:t xml:space="preserve"> </w:t>
            </w:r>
            <w:r>
              <w:rPr>
                <w:sz w:val="20"/>
              </w:rPr>
              <w:t>в</w:t>
            </w:r>
            <w:r>
              <w:rPr>
                <w:spacing w:val="-3"/>
                <w:sz w:val="20"/>
              </w:rPr>
              <w:t xml:space="preserve"> </w:t>
            </w:r>
            <w:r>
              <w:rPr>
                <w:sz w:val="20"/>
              </w:rPr>
              <w:t>IX</w:t>
            </w:r>
            <w:r>
              <w:rPr>
                <w:spacing w:val="2"/>
                <w:sz w:val="20"/>
              </w:rPr>
              <w:t xml:space="preserve"> </w:t>
            </w:r>
            <w:r>
              <w:rPr>
                <w:sz w:val="20"/>
              </w:rPr>
              <w:t>-</w:t>
            </w:r>
            <w:r>
              <w:rPr>
                <w:spacing w:val="-4"/>
                <w:sz w:val="20"/>
              </w:rPr>
              <w:t xml:space="preserve"> </w:t>
            </w:r>
            <w:r>
              <w:rPr>
                <w:sz w:val="20"/>
              </w:rPr>
              <w:t>начале</w:t>
            </w:r>
            <w:r>
              <w:rPr>
                <w:spacing w:val="-2"/>
                <w:sz w:val="20"/>
              </w:rPr>
              <w:t xml:space="preserve"> </w:t>
            </w:r>
            <w:r>
              <w:rPr>
                <w:sz w:val="20"/>
              </w:rPr>
              <w:t>XII</w:t>
            </w:r>
            <w:r>
              <w:rPr>
                <w:spacing w:val="-2"/>
                <w:sz w:val="20"/>
              </w:rPr>
              <w:t xml:space="preserve"> </w:t>
            </w:r>
            <w:r>
              <w:rPr>
                <w:sz w:val="20"/>
              </w:rPr>
              <w:t>вв.</w:t>
            </w:r>
          </w:p>
          <w:p w:rsidR="0052501E" w:rsidRDefault="00B0778F">
            <w:pPr>
              <w:pStyle w:val="TableParagraph"/>
              <w:ind w:left="27"/>
              <w:rPr>
                <w:sz w:val="20"/>
              </w:rPr>
            </w:pPr>
            <w:r>
              <w:rPr>
                <w:sz w:val="20"/>
              </w:rPr>
              <w:t>Образование</w:t>
            </w:r>
            <w:r>
              <w:rPr>
                <w:spacing w:val="-6"/>
                <w:sz w:val="20"/>
              </w:rPr>
              <w:t xml:space="preserve"> </w:t>
            </w:r>
            <w:r>
              <w:rPr>
                <w:sz w:val="20"/>
              </w:rPr>
              <w:t>государства</w:t>
            </w:r>
            <w:r>
              <w:rPr>
                <w:spacing w:val="-6"/>
                <w:sz w:val="20"/>
              </w:rPr>
              <w:t xml:space="preserve"> </w:t>
            </w:r>
            <w:r>
              <w:rPr>
                <w:sz w:val="20"/>
              </w:rPr>
              <w:t>Русь.</w:t>
            </w:r>
          </w:p>
        </w:tc>
        <w:tc>
          <w:tcPr>
            <w:tcW w:w="7222" w:type="dxa"/>
          </w:tcPr>
          <w:p w:rsidR="0052501E" w:rsidRDefault="00B0778F">
            <w:pPr>
              <w:pStyle w:val="TableParagraph"/>
              <w:spacing w:before="16"/>
              <w:ind w:left="32"/>
              <w:rPr>
                <w:sz w:val="20"/>
              </w:rPr>
            </w:pPr>
            <w:r>
              <w:rPr>
                <w:sz w:val="20"/>
              </w:rPr>
              <w:t>Исторические условия складывания русской государственности: природно-</w:t>
            </w:r>
            <w:r>
              <w:rPr>
                <w:spacing w:val="1"/>
                <w:sz w:val="20"/>
              </w:rPr>
              <w:t xml:space="preserve"> </w:t>
            </w:r>
            <w:r>
              <w:rPr>
                <w:sz w:val="20"/>
              </w:rPr>
              <w:t>климатический</w:t>
            </w:r>
            <w:r>
              <w:rPr>
                <w:spacing w:val="-4"/>
                <w:sz w:val="20"/>
              </w:rPr>
              <w:t xml:space="preserve"> </w:t>
            </w:r>
            <w:r>
              <w:rPr>
                <w:sz w:val="20"/>
              </w:rPr>
              <w:t>фактор</w:t>
            </w:r>
            <w:r>
              <w:rPr>
                <w:spacing w:val="-2"/>
                <w:sz w:val="20"/>
              </w:rPr>
              <w:t xml:space="preserve"> </w:t>
            </w:r>
            <w:r>
              <w:rPr>
                <w:sz w:val="20"/>
              </w:rPr>
              <w:t>и</w:t>
            </w:r>
            <w:r>
              <w:rPr>
                <w:spacing w:val="-4"/>
                <w:sz w:val="20"/>
              </w:rPr>
              <w:t xml:space="preserve"> </w:t>
            </w:r>
            <w:r>
              <w:rPr>
                <w:sz w:val="20"/>
              </w:rPr>
              <w:t>политические процессы</w:t>
            </w:r>
            <w:r>
              <w:rPr>
                <w:spacing w:val="-3"/>
                <w:sz w:val="20"/>
              </w:rPr>
              <w:t xml:space="preserve"> </w:t>
            </w:r>
            <w:r>
              <w:rPr>
                <w:sz w:val="20"/>
              </w:rPr>
              <w:t>в</w:t>
            </w:r>
            <w:r>
              <w:rPr>
                <w:spacing w:val="-4"/>
                <w:sz w:val="20"/>
              </w:rPr>
              <w:t xml:space="preserve"> </w:t>
            </w:r>
            <w:r>
              <w:rPr>
                <w:sz w:val="20"/>
              </w:rPr>
              <w:t>Европе</w:t>
            </w:r>
            <w:r>
              <w:rPr>
                <w:spacing w:val="-3"/>
                <w:sz w:val="20"/>
              </w:rPr>
              <w:t xml:space="preserve"> </w:t>
            </w:r>
            <w:r>
              <w:rPr>
                <w:sz w:val="20"/>
              </w:rPr>
              <w:t>в</w:t>
            </w:r>
            <w:r>
              <w:rPr>
                <w:spacing w:val="-3"/>
                <w:sz w:val="20"/>
              </w:rPr>
              <w:t xml:space="preserve"> </w:t>
            </w:r>
            <w:r>
              <w:rPr>
                <w:sz w:val="20"/>
              </w:rPr>
              <w:t>конце</w:t>
            </w:r>
            <w:r>
              <w:rPr>
                <w:spacing w:val="-3"/>
                <w:sz w:val="20"/>
              </w:rPr>
              <w:t xml:space="preserve"> </w:t>
            </w:r>
            <w:r>
              <w:rPr>
                <w:sz w:val="20"/>
              </w:rPr>
              <w:t>I</w:t>
            </w:r>
            <w:r>
              <w:rPr>
                <w:spacing w:val="-3"/>
                <w:sz w:val="20"/>
              </w:rPr>
              <w:t xml:space="preserve"> </w:t>
            </w:r>
            <w:r>
              <w:rPr>
                <w:sz w:val="20"/>
              </w:rPr>
              <w:t>тыс.</w:t>
            </w:r>
            <w:r>
              <w:rPr>
                <w:spacing w:val="-3"/>
                <w:sz w:val="20"/>
              </w:rPr>
              <w:t xml:space="preserve"> </w:t>
            </w:r>
            <w:r>
              <w:rPr>
                <w:sz w:val="20"/>
              </w:rPr>
              <w:t>н.э.</w:t>
            </w:r>
            <w:r>
              <w:rPr>
                <w:spacing w:val="-47"/>
                <w:sz w:val="20"/>
              </w:rPr>
              <w:t xml:space="preserve"> </w:t>
            </w:r>
            <w:r>
              <w:rPr>
                <w:sz w:val="20"/>
              </w:rPr>
              <w:t>Формирование</w:t>
            </w:r>
            <w:r>
              <w:rPr>
                <w:spacing w:val="-2"/>
                <w:sz w:val="20"/>
              </w:rPr>
              <w:t xml:space="preserve"> </w:t>
            </w:r>
            <w:r>
              <w:rPr>
                <w:sz w:val="20"/>
              </w:rPr>
              <w:t>новой</w:t>
            </w:r>
            <w:r>
              <w:rPr>
                <w:spacing w:val="-1"/>
                <w:sz w:val="20"/>
              </w:rPr>
              <w:t xml:space="preserve"> </w:t>
            </w:r>
            <w:r>
              <w:rPr>
                <w:sz w:val="20"/>
              </w:rPr>
              <w:t>политической и</w:t>
            </w:r>
            <w:r>
              <w:rPr>
                <w:spacing w:val="-3"/>
                <w:sz w:val="20"/>
              </w:rPr>
              <w:t xml:space="preserve"> </w:t>
            </w:r>
            <w:r>
              <w:rPr>
                <w:sz w:val="20"/>
              </w:rPr>
              <w:t>этнической</w:t>
            </w:r>
            <w:r>
              <w:rPr>
                <w:spacing w:val="-2"/>
                <w:sz w:val="20"/>
              </w:rPr>
              <w:t xml:space="preserve"> </w:t>
            </w:r>
            <w:r>
              <w:rPr>
                <w:sz w:val="20"/>
              </w:rPr>
              <w:t>карты</w:t>
            </w:r>
            <w:r>
              <w:rPr>
                <w:spacing w:val="1"/>
                <w:sz w:val="20"/>
              </w:rPr>
              <w:t xml:space="preserve"> </w:t>
            </w:r>
            <w:r>
              <w:rPr>
                <w:sz w:val="20"/>
              </w:rPr>
              <w:t>континента.</w:t>
            </w:r>
          </w:p>
          <w:p w:rsidR="0052501E" w:rsidRDefault="00B0778F">
            <w:pPr>
              <w:pStyle w:val="TableParagraph"/>
              <w:spacing w:before="2"/>
              <w:ind w:left="32"/>
              <w:rPr>
                <w:sz w:val="20"/>
              </w:rPr>
            </w:pPr>
            <w:r>
              <w:rPr>
                <w:sz w:val="20"/>
              </w:rPr>
              <w:t>Первые</w:t>
            </w:r>
            <w:r>
              <w:rPr>
                <w:spacing w:val="-4"/>
                <w:sz w:val="20"/>
              </w:rPr>
              <w:t xml:space="preserve"> </w:t>
            </w:r>
            <w:r>
              <w:rPr>
                <w:sz w:val="20"/>
              </w:rPr>
              <w:t>известия</w:t>
            </w:r>
            <w:r>
              <w:rPr>
                <w:spacing w:val="-5"/>
                <w:sz w:val="20"/>
              </w:rPr>
              <w:t xml:space="preserve"> </w:t>
            </w:r>
            <w:r>
              <w:rPr>
                <w:sz w:val="20"/>
              </w:rPr>
              <w:t>о</w:t>
            </w:r>
            <w:r>
              <w:rPr>
                <w:spacing w:val="-3"/>
                <w:sz w:val="20"/>
              </w:rPr>
              <w:t xml:space="preserve"> </w:t>
            </w:r>
            <w:r>
              <w:rPr>
                <w:sz w:val="20"/>
              </w:rPr>
              <w:t>Руси.</w:t>
            </w:r>
            <w:r>
              <w:rPr>
                <w:spacing w:val="-4"/>
                <w:sz w:val="20"/>
              </w:rPr>
              <w:t xml:space="preserve"> </w:t>
            </w:r>
            <w:r>
              <w:rPr>
                <w:sz w:val="20"/>
              </w:rPr>
              <w:t>Проблема</w:t>
            </w:r>
            <w:r>
              <w:rPr>
                <w:spacing w:val="-4"/>
                <w:sz w:val="20"/>
              </w:rPr>
              <w:t xml:space="preserve"> </w:t>
            </w:r>
            <w:r>
              <w:rPr>
                <w:sz w:val="20"/>
              </w:rPr>
              <w:t>образования</w:t>
            </w:r>
            <w:r>
              <w:rPr>
                <w:spacing w:val="-5"/>
                <w:sz w:val="20"/>
              </w:rPr>
              <w:t xml:space="preserve"> </w:t>
            </w:r>
            <w:r>
              <w:rPr>
                <w:sz w:val="20"/>
              </w:rPr>
              <w:t>государства</w:t>
            </w:r>
            <w:r>
              <w:rPr>
                <w:spacing w:val="-3"/>
                <w:sz w:val="20"/>
              </w:rPr>
              <w:t xml:space="preserve"> </w:t>
            </w:r>
            <w:r>
              <w:rPr>
                <w:sz w:val="20"/>
              </w:rPr>
              <w:t>Русь.</w:t>
            </w:r>
            <w:r>
              <w:rPr>
                <w:spacing w:val="-4"/>
                <w:sz w:val="20"/>
              </w:rPr>
              <w:t xml:space="preserve"> </w:t>
            </w:r>
            <w:r>
              <w:rPr>
                <w:sz w:val="20"/>
              </w:rPr>
              <w:t>Скандинавы</w:t>
            </w:r>
            <w:r>
              <w:rPr>
                <w:spacing w:val="-4"/>
                <w:sz w:val="20"/>
              </w:rPr>
              <w:t xml:space="preserve"> </w:t>
            </w:r>
            <w:r>
              <w:rPr>
                <w:sz w:val="20"/>
              </w:rPr>
              <w:t>на</w:t>
            </w:r>
            <w:r>
              <w:rPr>
                <w:spacing w:val="-47"/>
                <w:sz w:val="20"/>
              </w:rPr>
              <w:t xml:space="preserve"> </w:t>
            </w:r>
            <w:r>
              <w:rPr>
                <w:sz w:val="20"/>
              </w:rPr>
              <w:t>Руси.</w:t>
            </w:r>
            <w:r>
              <w:rPr>
                <w:spacing w:val="-1"/>
                <w:sz w:val="20"/>
              </w:rPr>
              <w:t xml:space="preserve"> </w:t>
            </w:r>
            <w:r>
              <w:rPr>
                <w:sz w:val="20"/>
              </w:rPr>
              <w:t>Начало</w:t>
            </w:r>
            <w:r>
              <w:rPr>
                <w:spacing w:val="1"/>
                <w:sz w:val="20"/>
              </w:rPr>
              <w:t xml:space="preserve"> </w:t>
            </w:r>
            <w:r>
              <w:rPr>
                <w:sz w:val="20"/>
              </w:rPr>
              <w:t>династии</w:t>
            </w:r>
            <w:r>
              <w:rPr>
                <w:spacing w:val="-1"/>
                <w:sz w:val="20"/>
              </w:rPr>
              <w:t xml:space="preserve"> </w:t>
            </w:r>
            <w:r>
              <w:rPr>
                <w:sz w:val="20"/>
              </w:rPr>
              <w:t>Рюриковичей.</w:t>
            </w:r>
          </w:p>
          <w:p w:rsidR="0052501E" w:rsidRDefault="00B0778F">
            <w:pPr>
              <w:pStyle w:val="TableParagraph"/>
              <w:ind w:left="32"/>
              <w:rPr>
                <w:sz w:val="20"/>
              </w:rPr>
            </w:pPr>
            <w:r>
              <w:rPr>
                <w:sz w:val="20"/>
              </w:rPr>
              <w:t>Формирование территории государства Русь. Дань и полюдье. Первые русские</w:t>
            </w:r>
            <w:r>
              <w:rPr>
                <w:spacing w:val="1"/>
                <w:sz w:val="20"/>
              </w:rPr>
              <w:t xml:space="preserve"> </w:t>
            </w:r>
            <w:r>
              <w:rPr>
                <w:sz w:val="20"/>
              </w:rPr>
              <w:t>князья.</w:t>
            </w:r>
            <w:r>
              <w:rPr>
                <w:spacing w:val="-4"/>
                <w:sz w:val="20"/>
              </w:rPr>
              <w:t xml:space="preserve"> </w:t>
            </w:r>
            <w:r>
              <w:rPr>
                <w:sz w:val="20"/>
              </w:rPr>
              <w:t>Отношения</w:t>
            </w:r>
            <w:r>
              <w:rPr>
                <w:spacing w:val="-5"/>
                <w:sz w:val="20"/>
              </w:rPr>
              <w:t xml:space="preserve"> </w:t>
            </w:r>
            <w:r>
              <w:rPr>
                <w:sz w:val="20"/>
              </w:rPr>
              <w:t>с</w:t>
            </w:r>
            <w:r>
              <w:rPr>
                <w:spacing w:val="-4"/>
                <w:sz w:val="20"/>
              </w:rPr>
              <w:t xml:space="preserve"> </w:t>
            </w:r>
            <w:r>
              <w:rPr>
                <w:sz w:val="20"/>
              </w:rPr>
              <w:t>Византийской</w:t>
            </w:r>
            <w:r>
              <w:rPr>
                <w:spacing w:val="-4"/>
                <w:sz w:val="20"/>
              </w:rPr>
              <w:t xml:space="preserve"> </w:t>
            </w:r>
            <w:r>
              <w:rPr>
                <w:sz w:val="20"/>
              </w:rPr>
              <w:t>империей,</w:t>
            </w:r>
            <w:r>
              <w:rPr>
                <w:spacing w:val="-4"/>
                <w:sz w:val="20"/>
              </w:rPr>
              <w:t xml:space="preserve"> </w:t>
            </w:r>
            <w:r>
              <w:rPr>
                <w:sz w:val="20"/>
              </w:rPr>
              <w:t>странами</w:t>
            </w:r>
            <w:r>
              <w:rPr>
                <w:spacing w:val="-3"/>
                <w:sz w:val="20"/>
              </w:rPr>
              <w:t xml:space="preserve"> </w:t>
            </w:r>
            <w:r>
              <w:rPr>
                <w:sz w:val="20"/>
              </w:rPr>
              <w:t>Центральной,</w:t>
            </w:r>
            <w:r>
              <w:rPr>
                <w:spacing w:val="-4"/>
                <w:sz w:val="20"/>
              </w:rPr>
              <w:t xml:space="preserve"> </w:t>
            </w:r>
            <w:r>
              <w:rPr>
                <w:sz w:val="20"/>
              </w:rPr>
              <w:t>Западной</w:t>
            </w:r>
            <w:r>
              <w:rPr>
                <w:spacing w:val="-4"/>
                <w:sz w:val="20"/>
              </w:rPr>
              <w:t xml:space="preserve"> </w:t>
            </w:r>
            <w:r>
              <w:rPr>
                <w:sz w:val="20"/>
              </w:rPr>
              <w:t>и</w:t>
            </w:r>
            <w:r>
              <w:rPr>
                <w:spacing w:val="-47"/>
                <w:sz w:val="20"/>
              </w:rPr>
              <w:t xml:space="preserve"> </w:t>
            </w:r>
            <w:r>
              <w:rPr>
                <w:sz w:val="20"/>
              </w:rPr>
              <w:t>Северной Европы, кочевниками европейских степей. Русь в международной</w:t>
            </w:r>
            <w:r>
              <w:rPr>
                <w:spacing w:val="1"/>
                <w:sz w:val="20"/>
              </w:rPr>
              <w:t xml:space="preserve"> </w:t>
            </w:r>
            <w:r>
              <w:rPr>
                <w:sz w:val="20"/>
              </w:rPr>
              <w:t>торговле.</w:t>
            </w:r>
            <w:r>
              <w:rPr>
                <w:spacing w:val="-2"/>
                <w:sz w:val="20"/>
              </w:rPr>
              <w:t xml:space="preserve"> </w:t>
            </w:r>
            <w:r>
              <w:rPr>
                <w:sz w:val="20"/>
              </w:rPr>
              <w:t>Путь</w:t>
            </w:r>
            <w:r>
              <w:rPr>
                <w:spacing w:val="-1"/>
                <w:sz w:val="20"/>
              </w:rPr>
              <w:t xml:space="preserve"> </w:t>
            </w:r>
            <w:r>
              <w:rPr>
                <w:sz w:val="20"/>
              </w:rPr>
              <w:t>из</w:t>
            </w:r>
            <w:r>
              <w:rPr>
                <w:spacing w:val="-3"/>
                <w:sz w:val="20"/>
              </w:rPr>
              <w:t xml:space="preserve"> </w:t>
            </w:r>
            <w:r>
              <w:rPr>
                <w:sz w:val="20"/>
              </w:rPr>
              <w:t>варяг</w:t>
            </w:r>
            <w:r>
              <w:rPr>
                <w:spacing w:val="-3"/>
                <w:sz w:val="20"/>
              </w:rPr>
              <w:t xml:space="preserve"> </w:t>
            </w:r>
            <w:r>
              <w:rPr>
                <w:sz w:val="20"/>
              </w:rPr>
              <w:t>в</w:t>
            </w:r>
            <w:r>
              <w:rPr>
                <w:spacing w:val="-4"/>
                <w:sz w:val="20"/>
              </w:rPr>
              <w:t xml:space="preserve"> </w:t>
            </w:r>
            <w:r>
              <w:rPr>
                <w:sz w:val="20"/>
              </w:rPr>
              <w:t>греки.</w:t>
            </w:r>
            <w:r>
              <w:rPr>
                <w:spacing w:val="-2"/>
                <w:sz w:val="20"/>
              </w:rPr>
              <w:t xml:space="preserve"> </w:t>
            </w:r>
            <w:r>
              <w:rPr>
                <w:sz w:val="20"/>
              </w:rPr>
              <w:t>Волжский</w:t>
            </w:r>
            <w:r>
              <w:rPr>
                <w:spacing w:val="-4"/>
                <w:sz w:val="20"/>
              </w:rPr>
              <w:t xml:space="preserve"> </w:t>
            </w:r>
            <w:r>
              <w:rPr>
                <w:sz w:val="20"/>
              </w:rPr>
              <w:t>торговый</w:t>
            </w:r>
            <w:r>
              <w:rPr>
                <w:spacing w:val="-2"/>
                <w:sz w:val="20"/>
              </w:rPr>
              <w:t xml:space="preserve"> </w:t>
            </w:r>
            <w:r>
              <w:rPr>
                <w:sz w:val="20"/>
              </w:rPr>
              <w:t>путь.</w:t>
            </w:r>
            <w:r>
              <w:rPr>
                <w:spacing w:val="-2"/>
                <w:sz w:val="20"/>
              </w:rPr>
              <w:t xml:space="preserve"> </w:t>
            </w:r>
            <w:r>
              <w:rPr>
                <w:sz w:val="20"/>
              </w:rPr>
              <w:t>Языческий</w:t>
            </w:r>
            <w:r>
              <w:rPr>
                <w:spacing w:val="-2"/>
                <w:sz w:val="20"/>
              </w:rPr>
              <w:t xml:space="preserve"> </w:t>
            </w:r>
            <w:r>
              <w:rPr>
                <w:sz w:val="20"/>
              </w:rPr>
              <w:t>пантеон.</w:t>
            </w:r>
          </w:p>
          <w:p w:rsidR="0052501E" w:rsidRDefault="00B0778F">
            <w:pPr>
              <w:pStyle w:val="TableParagraph"/>
              <w:spacing w:line="229" w:lineRule="exact"/>
              <w:ind w:left="32"/>
              <w:rPr>
                <w:sz w:val="20"/>
              </w:rPr>
            </w:pPr>
            <w:r>
              <w:rPr>
                <w:sz w:val="20"/>
              </w:rPr>
              <w:t>Принятие</w:t>
            </w:r>
            <w:r>
              <w:rPr>
                <w:spacing w:val="-2"/>
                <w:sz w:val="20"/>
              </w:rPr>
              <w:t xml:space="preserve"> </w:t>
            </w:r>
            <w:r>
              <w:rPr>
                <w:sz w:val="20"/>
              </w:rPr>
              <w:t>христианства</w:t>
            </w:r>
            <w:r>
              <w:rPr>
                <w:spacing w:val="-5"/>
                <w:sz w:val="20"/>
              </w:rPr>
              <w:t xml:space="preserve"> </w:t>
            </w:r>
            <w:r>
              <w:rPr>
                <w:sz w:val="20"/>
              </w:rPr>
              <w:t>и</w:t>
            </w:r>
            <w:r>
              <w:rPr>
                <w:spacing w:val="-5"/>
                <w:sz w:val="20"/>
              </w:rPr>
              <w:t xml:space="preserve"> </w:t>
            </w:r>
            <w:r>
              <w:rPr>
                <w:sz w:val="20"/>
              </w:rPr>
              <w:t>его</w:t>
            </w:r>
            <w:r>
              <w:rPr>
                <w:spacing w:val="-3"/>
                <w:sz w:val="20"/>
              </w:rPr>
              <w:t xml:space="preserve"> </w:t>
            </w:r>
            <w:r>
              <w:rPr>
                <w:sz w:val="20"/>
              </w:rPr>
              <w:t>значение.</w:t>
            </w:r>
            <w:r>
              <w:rPr>
                <w:spacing w:val="-3"/>
                <w:sz w:val="20"/>
              </w:rPr>
              <w:t xml:space="preserve"> </w:t>
            </w:r>
            <w:r>
              <w:rPr>
                <w:sz w:val="20"/>
              </w:rPr>
              <w:t>Византийское</w:t>
            </w:r>
            <w:r>
              <w:rPr>
                <w:spacing w:val="-4"/>
                <w:sz w:val="20"/>
              </w:rPr>
              <w:t xml:space="preserve"> </w:t>
            </w:r>
            <w:r>
              <w:rPr>
                <w:sz w:val="20"/>
              </w:rPr>
              <w:t>наследие</w:t>
            </w:r>
            <w:r>
              <w:rPr>
                <w:spacing w:val="-4"/>
                <w:sz w:val="20"/>
              </w:rPr>
              <w:t xml:space="preserve"> </w:t>
            </w:r>
            <w:r>
              <w:rPr>
                <w:sz w:val="20"/>
              </w:rPr>
              <w:t>на</w:t>
            </w:r>
            <w:r>
              <w:rPr>
                <w:spacing w:val="-4"/>
                <w:sz w:val="20"/>
              </w:rPr>
              <w:t xml:space="preserve"> </w:t>
            </w:r>
            <w:r>
              <w:rPr>
                <w:sz w:val="20"/>
              </w:rPr>
              <w:t>Руси.</w:t>
            </w:r>
          </w:p>
        </w:tc>
      </w:tr>
      <w:tr w:rsidR="0052501E">
        <w:trPr>
          <w:trHeight w:val="3039"/>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Pr>
                <w:sz w:val="20"/>
              </w:rPr>
            </w:pPr>
            <w:r>
              <w:rPr>
                <w:sz w:val="20"/>
              </w:rPr>
              <w:t>Русь</w:t>
            </w:r>
            <w:r>
              <w:rPr>
                <w:spacing w:val="-3"/>
                <w:sz w:val="20"/>
              </w:rPr>
              <w:t xml:space="preserve"> </w:t>
            </w:r>
            <w:r>
              <w:rPr>
                <w:sz w:val="20"/>
              </w:rPr>
              <w:t>в конце</w:t>
            </w:r>
            <w:r>
              <w:rPr>
                <w:spacing w:val="-3"/>
                <w:sz w:val="20"/>
              </w:rPr>
              <w:t xml:space="preserve"> </w:t>
            </w:r>
            <w:r>
              <w:rPr>
                <w:sz w:val="20"/>
              </w:rPr>
              <w:t>X</w:t>
            </w:r>
            <w:r>
              <w:rPr>
                <w:spacing w:val="2"/>
                <w:sz w:val="20"/>
              </w:rPr>
              <w:t xml:space="preserve"> </w:t>
            </w:r>
            <w:r>
              <w:rPr>
                <w:sz w:val="20"/>
              </w:rPr>
              <w:t>-</w:t>
            </w:r>
            <w:r>
              <w:rPr>
                <w:spacing w:val="-5"/>
                <w:sz w:val="20"/>
              </w:rPr>
              <w:t xml:space="preserve"> </w:t>
            </w:r>
            <w:r>
              <w:rPr>
                <w:sz w:val="20"/>
              </w:rPr>
              <w:t>начале</w:t>
            </w:r>
            <w:r>
              <w:rPr>
                <w:spacing w:val="-2"/>
                <w:sz w:val="20"/>
              </w:rPr>
              <w:t xml:space="preserve"> </w:t>
            </w:r>
            <w:r>
              <w:rPr>
                <w:sz w:val="20"/>
              </w:rPr>
              <w:t>XII</w:t>
            </w:r>
            <w:r>
              <w:rPr>
                <w:spacing w:val="-2"/>
                <w:sz w:val="20"/>
              </w:rPr>
              <w:t xml:space="preserve"> </w:t>
            </w:r>
            <w:r>
              <w:rPr>
                <w:sz w:val="20"/>
              </w:rPr>
              <w:t>вв.</w:t>
            </w:r>
          </w:p>
        </w:tc>
        <w:tc>
          <w:tcPr>
            <w:tcW w:w="7222" w:type="dxa"/>
          </w:tcPr>
          <w:p w:rsidR="0052501E" w:rsidRDefault="00B0778F">
            <w:pPr>
              <w:pStyle w:val="TableParagraph"/>
              <w:spacing w:before="19"/>
              <w:ind w:left="32" w:right="171"/>
              <w:rPr>
                <w:sz w:val="20"/>
              </w:rPr>
            </w:pPr>
            <w:r>
              <w:rPr>
                <w:sz w:val="20"/>
              </w:rPr>
              <w:t>Территория и население государства Русь и (или) Русская земля. Крупнейшие</w:t>
            </w:r>
            <w:r>
              <w:rPr>
                <w:spacing w:val="1"/>
                <w:sz w:val="20"/>
              </w:rPr>
              <w:t xml:space="preserve"> </w:t>
            </w:r>
            <w:r>
              <w:rPr>
                <w:sz w:val="20"/>
              </w:rPr>
              <w:t>города Руси. Новгород как центр освоения Севера Восточной Европы,</w:t>
            </w:r>
            <w:r>
              <w:rPr>
                <w:spacing w:val="1"/>
                <w:sz w:val="20"/>
              </w:rPr>
              <w:t xml:space="preserve"> </w:t>
            </w:r>
            <w:r>
              <w:rPr>
                <w:sz w:val="20"/>
              </w:rPr>
              <w:t>колонизация Русской равнины. Территориально-политическая структура Руси,</w:t>
            </w:r>
            <w:r>
              <w:rPr>
                <w:spacing w:val="1"/>
                <w:sz w:val="20"/>
              </w:rPr>
              <w:t xml:space="preserve"> </w:t>
            </w:r>
            <w:r>
              <w:rPr>
                <w:sz w:val="20"/>
              </w:rPr>
              <w:t>волости.</w:t>
            </w:r>
            <w:r>
              <w:rPr>
                <w:spacing w:val="-5"/>
                <w:sz w:val="20"/>
              </w:rPr>
              <w:t xml:space="preserve"> </w:t>
            </w:r>
            <w:r>
              <w:rPr>
                <w:sz w:val="20"/>
              </w:rPr>
              <w:t>Органы</w:t>
            </w:r>
            <w:r>
              <w:rPr>
                <w:spacing w:val="-5"/>
                <w:sz w:val="20"/>
              </w:rPr>
              <w:t xml:space="preserve"> </w:t>
            </w:r>
            <w:r>
              <w:rPr>
                <w:sz w:val="20"/>
              </w:rPr>
              <w:t>власти:</w:t>
            </w:r>
            <w:r>
              <w:rPr>
                <w:spacing w:val="-6"/>
                <w:sz w:val="20"/>
              </w:rPr>
              <w:t xml:space="preserve"> </w:t>
            </w:r>
            <w:r>
              <w:rPr>
                <w:sz w:val="20"/>
              </w:rPr>
              <w:t>князь,</w:t>
            </w:r>
            <w:r>
              <w:rPr>
                <w:spacing w:val="-5"/>
                <w:sz w:val="20"/>
              </w:rPr>
              <w:t xml:space="preserve"> </w:t>
            </w:r>
            <w:r>
              <w:rPr>
                <w:sz w:val="20"/>
              </w:rPr>
              <w:t>посадник,</w:t>
            </w:r>
            <w:r>
              <w:rPr>
                <w:spacing w:val="-5"/>
                <w:sz w:val="20"/>
              </w:rPr>
              <w:t xml:space="preserve"> </w:t>
            </w:r>
            <w:r>
              <w:rPr>
                <w:sz w:val="20"/>
              </w:rPr>
              <w:t>тысяцкий,</w:t>
            </w:r>
            <w:r>
              <w:rPr>
                <w:spacing w:val="-5"/>
                <w:sz w:val="20"/>
              </w:rPr>
              <w:t xml:space="preserve"> </w:t>
            </w:r>
            <w:r>
              <w:rPr>
                <w:sz w:val="20"/>
              </w:rPr>
              <w:t>вече.</w:t>
            </w:r>
            <w:r>
              <w:rPr>
                <w:spacing w:val="-4"/>
                <w:sz w:val="20"/>
              </w:rPr>
              <w:t xml:space="preserve"> </w:t>
            </w:r>
            <w:r>
              <w:rPr>
                <w:sz w:val="20"/>
              </w:rPr>
              <w:t>Внутриполитическое</w:t>
            </w:r>
            <w:r>
              <w:rPr>
                <w:spacing w:val="-47"/>
                <w:sz w:val="20"/>
              </w:rPr>
              <w:t xml:space="preserve"> </w:t>
            </w:r>
            <w:r>
              <w:rPr>
                <w:sz w:val="20"/>
              </w:rPr>
              <w:t>развитие. Борьба за власть между сыновьями Владимира Святого. Ярослав</w:t>
            </w:r>
            <w:r>
              <w:rPr>
                <w:spacing w:val="1"/>
                <w:sz w:val="20"/>
              </w:rPr>
              <w:t xml:space="preserve"> </w:t>
            </w:r>
            <w:r>
              <w:rPr>
                <w:sz w:val="20"/>
              </w:rPr>
              <w:t>Мудрый.</w:t>
            </w:r>
            <w:r>
              <w:rPr>
                <w:spacing w:val="-2"/>
                <w:sz w:val="20"/>
              </w:rPr>
              <w:t xml:space="preserve"> </w:t>
            </w:r>
            <w:r>
              <w:rPr>
                <w:sz w:val="20"/>
              </w:rPr>
              <w:t>Русь</w:t>
            </w:r>
            <w:r>
              <w:rPr>
                <w:spacing w:val="1"/>
                <w:sz w:val="20"/>
              </w:rPr>
              <w:t xml:space="preserve"> </w:t>
            </w:r>
            <w:r>
              <w:rPr>
                <w:sz w:val="20"/>
              </w:rPr>
              <w:t>при</w:t>
            </w:r>
            <w:r>
              <w:rPr>
                <w:spacing w:val="-2"/>
                <w:sz w:val="20"/>
              </w:rPr>
              <w:t xml:space="preserve"> </w:t>
            </w:r>
            <w:r>
              <w:rPr>
                <w:sz w:val="20"/>
              </w:rPr>
              <w:t>Ярославичах.</w:t>
            </w:r>
            <w:r>
              <w:rPr>
                <w:spacing w:val="-2"/>
                <w:sz w:val="20"/>
              </w:rPr>
              <w:t xml:space="preserve"> </w:t>
            </w:r>
            <w:r>
              <w:rPr>
                <w:sz w:val="20"/>
              </w:rPr>
              <w:t>Владимир Мономах.</w:t>
            </w:r>
            <w:r>
              <w:rPr>
                <w:spacing w:val="-2"/>
                <w:sz w:val="20"/>
              </w:rPr>
              <w:t xml:space="preserve"> </w:t>
            </w:r>
            <w:r>
              <w:rPr>
                <w:sz w:val="20"/>
              </w:rPr>
              <w:t>Русская</w:t>
            </w:r>
            <w:r>
              <w:rPr>
                <w:spacing w:val="-3"/>
                <w:sz w:val="20"/>
              </w:rPr>
              <w:t xml:space="preserve"> </w:t>
            </w:r>
            <w:r>
              <w:rPr>
                <w:sz w:val="20"/>
              </w:rPr>
              <w:t>церковь.</w:t>
            </w:r>
          </w:p>
          <w:p w:rsidR="0052501E" w:rsidRDefault="00B0778F">
            <w:pPr>
              <w:pStyle w:val="TableParagraph"/>
              <w:ind w:left="32"/>
              <w:rPr>
                <w:sz w:val="20"/>
              </w:rPr>
            </w:pPr>
            <w:r>
              <w:rPr>
                <w:sz w:val="20"/>
              </w:rPr>
              <w:t>Общественный</w:t>
            </w:r>
            <w:r>
              <w:rPr>
                <w:spacing w:val="-5"/>
                <w:sz w:val="20"/>
              </w:rPr>
              <w:t xml:space="preserve"> </w:t>
            </w:r>
            <w:r>
              <w:rPr>
                <w:sz w:val="20"/>
              </w:rPr>
              <w:t>строй</w:t>
            </w:r>
            <w:r>
              <w:rPr>
                <w:spacing w:val="-5"/>
                <w:sz w:val="20"/>
              </w:rPr>
              <w:t xml:space="preserve"> </w:t>
            </w:r>
            <w:r>
              <w:rPr>
                <w:sz w:val="20"/>
              </w:rPr>
              <w:t>Руси:</w:t>
            </w:r>
            <w:r>
              <w:rPr>
                <w:spacing w:val="-2"/>
                <w:sz w:val="20"/>
              </w:rPr>
              <w:t xml:space="preserve"> </w:t>
            </w:r>
            <w:r>
              <w:rPr>
                <w:sz w:val="20"/>
              </w:rPr>
              <w:t>дискуссии</w:t>
            </w:r>
            <w:r>
              <w:rPr>
                <w:spacing w:val="-4"/>
                <w:sz w:val="20"/>
              </w:rPr>
              <w:t xml:space="preserve"> </w:t>
            </w:r>
            <w:r>
              <w:rPr>
                <w:sz w:val="20"/>
              </w:rPr>
              <w:t>в</w:t>
            </w:r>
            <w:r>
              <w:rPr>
                <w:spacing w:val="-4"/>
                <w:sz w:val="20"/>
              </w:rPr>
              <w:t xml:space="preserve"> </w:t>
            </w:r>
            <w:r>
              <w:rPr>
                <w:sz w:val="20"/>
              </w:rPr>
              <w:t>исторической</w:t>
            </w:r>
            <w:r>
              <w:rPr>
                <w:spacing w:val="-5"/>
                <w:sz w:val="20"/>
              </w:rPr>
              <w:t xml:space="preserve"> </w:t>
            </w:r>
            <w:r>
              <w:rPr>
                <w:sz w:val="20"/>
              </w:rPr>
              <w:t>науке.</w:t>
            </w:r>
            <w:r>
              <w:rPr>
                <w:spacing w:val="-3"/>
                <w:sz w:val="20"/>
              </w:rPr>
              <w:t xml:space="preserve"> </w:t>
            </w:r>
            <w:r>
              <w:rPr>
                <w:sz w:val="20"/>
              </w:rPr>
              <w:t>Князья,</w:t>
            </w:r>
            <w:r>
              <w:rPr>
                <w:spacing w:val="-4"/>
                <w:sz w:val="20"/>
              </w:rPr>
              <w:t xml:space="preserve"> </w:t>
            </w:r>
            <w:r>
              <w:rPr>
                <w:sz w:val="20"/>
              </w:rPr>
              <w:t>дружина.</w:t>
            </w:r>
            <w:r>
              <w:rPr>
                <w:spacing w:val="-47"/>
                <w:sz w:val="20"/>
              </w:rPr>
              <w:t xml:space="preserve"> </w:t>
            </w:r>
            <w:r>
              <w:rPr>
                <w:sz w:val="20"/>
              </w:rPr>
              <w:t>Духовенство. Городское население. Купцы. Категории рядового и зависимого</w:t>
            </w:r>
            <w:r>
              <w:rPr>
                <w:spacing w:val="1"/>
                <w:sz w:val="20"/>
              </w:rPr>
              <w:t xml:space="preserve"> </w:t>
            </w:r>
            <w:r>
              <w:rPr>
                <w:sz w:val="20"/>
              </w:rPr>
              <w:t>населения.</w:t>
            </w:r>
            <w:r>
              <w:rPr>
                <w:spacing w:val="-2"/>
                <w:sz w:val="20"/>
              </w:rPr>
              <w:t xml:space="preserve"> </w:t>
            </w:r>
            <w:r>
              <w:rPr>
                <w:sz w:val="20"/>
              </w:rPr>
              <w:t>Древнерусское</w:t>
            </w:r>
            <w:r>
              <w:rPr>
                <w:spacing w:val="-1"/>
                <w:sz w:val="20"/>
              </w:rPr>
              <w:t xml:space="preserve"> </w:t>
            </w:r>
            <w:r>
              <w:rPr>
                <w:sz w:val="20"/>
              </w:rPr>
              <w:t>право:</w:t>
            </w:r>
            <w:r>
              <w:rPr>
                <w:spacing w:val="-2"/>
                <w:sz w:val="20"/>
              </w:rPr>
              <w:t xml:space="preserve"> </w:t>
            </w:r>
            <w:r>
              <w:rPr>
                <w:sz w:val="20"/>
              </w:rPr>
              <w:t>Русская</w:t>
            </w:r>
            <w:r>
              <w:rPr>
                <w:spacing w:val="1"/>
                <w:sz w:val="20"/>
              </w:rPr>
              <w:t xml:space="preserve"> </w:t>
            </w:r>
            <w:r>
              <w:rPr>
                <w:sz w:val="20"/>
              </w:rPr>
              <w:t>Правда;</w:t>
            </w:r>
            <w:r>
              <w:rPr>
                <w:spacing w:val="-2"/>
                <w:sz w:val="20"/>
              </w:rPr>
              <w:t xml:space="preserve"> </w:t>
            </w:r>
            <w:r>
              <w:rPr>
                <w:sz w:val="20"/>
              </w:rPr>
              <w:t>церковные</w:t>
            </w:r>
            <w:r>
              <w:rPr>
                <w:spacing w:val="2"/>
                <w:sz w:val="20"/>
              </w:rPr>
              <w:t xml:space="preserve"> </w:t>
            </w:r>
            <w:r>
              <w:rPr>
                <w:sz w:val="20"/>
              </w:rPr>
              <w:t>уставы.</w:t>
            </w:r>
          </w:p>
          <w:p w:rsidR="0052501E" w:rsidRDefault="00B0778F">
            <w:pPr>
              <w:pStyle w:val="TableParagraph"/>
              <w:spacing w:line="229" w:lineRule="exact"/>
              <w:ind w:left="32"/>
              <w:rPr>
                <w:sz w:val="20"/>
              </w:rPr>
            </w:pPr>
            <w:r>
              <w:rPr>
                <w:sz w:val="20"/>
              </w:rPr>
              <w:t>Русь</w:t>
            </w:r>
            <w:r>
              <w:rPr>
                <w:spacing w:val="-4"/>
                <w:sz w:val="20"/>
              </w:rPr>
              <w:t xml:space="preserve"> </w:t>
            </w:r>
            <w:r>
              <w:rPr>
                <w:sz w:val="20"/>
              </w:rPr>
              <w:t>в</w:t>
            </w:r>
            <w:r>
              <w:rPr>
                <w:spacing w:val="-5"/>
                <w:sz w:val="20"/>
              </w:rPr>
              <w:t xml:space="preserve"> </w:t>
            </w:r>
            <w:r>
              <w:rPr>
                <w:sz w:val="20"/>
              </w:rPr>
              <w:t>социально-политическом</w:t>
            </w:r>
            <w:r>
              <w:rPr>
                <w:spacing w:val="-3"/>
                <w:sz w:val="20"/>
              </w:rPr>
              <w:t xml:space="preserve"> </w:t>
            </w:r>
            <w:r>
              <w:rPr>
                <w:sz w:val="20"/>
              </w:rPr>
              <w:t>контексте</w:t>
            </w:r>
            <w:r>
              <w:rPr>
                <w:spacing w:val="-4"/>
                <w:sz w:val="20"/>
              </w:rPr>
              <w:t xml:space="preserve"> </w:t>
            </w:r>
            <w:r>
              <w:rPr>
                <w:sz w:val="20"/>
              </w:rPr>
              <w:t>Евразии.</w:t>
            </w:r>
            <w:r>
              <w:rPr>
                <w:spacing w:val="-5"/>
                <w:sz w:val="20"/>
              </w:rPr>
              <w:t xml:space="preserve"> </w:t>
            </w:r>
            <w:r>
              <w:rPr>
                <w:sz w:val="20"/>
              </w:rPr>
              <w:t>Внешняя</w:t>
            </w:r>
            <w:r>
              <w:rPr>
                <w:spacing w:val="-3"/>
                <w:sz w:val="20"/>
              </w:rPr>
              <w:t xml:space="preserve"> </w:t>
            </w:r>
            <w:r>
              <w:rPr>
                <w:sz w:val="20"/>
              </w:rPr>
              <w:t>политика</w:t>
            </w:r>
            <w:r>
              <w:rPr>
                <w:spacing w:val="-1"/>
                <w:sz w:val="20"/>
              </w:rPr>
              <w:t xml:space="preserve"> </w:t>
            </w:r>
            <w:r>
              <w:rPr>
                <w:sz w:val="20"/>
              </w:rPr>
              <w:t>и</w:t>
            </w:r>
          </w:p>
          <w:p w:rsidR="0052501E" w:rsidRDefault="00B0778F">
            <w:pPr>
              <w:pStyle w:val="TableParagraph"/>
              <w:spacing w:before="1"/>
              <w:ind w:left="32" w:right="163"/>
              <w:rPr>
                <w:sz w:val="20"/>
              </w:rPr>
            </w:pPr>
            <w:r>
              <w:rPr>
                <w:sz w:val="20"/>
              </w:rPr>
              <w:t>международные связи: отношения с Византией, печенегами, половцами (Дешт-и-</w:t>
            </w:r>
            <w:r>
              <w:rPr>
                <w:spacing w:val="-47"/>
                <w:sz w:val="20"/>
              </w:rPr>
              <w:t xml:space="preserve"> </w:t>
            </w:r>
            <w:r>
              <w:rPr>
                <w:sz w:val="20"/>
              </w:rPr>
              <w:t>Кипчак).</w:t>
            </w:r>
            <w:r>
              <w:rPr>
                <w:spacing w:val="-2"/>
                <w:sz w:val="20"/>
              </w:rPr>
              <w:t xml:space="preserve"> </w:t>
            </w:r>
            <w:r>
              <w:rPr>
                <w:sz w:val="20"/>
              </w:rPr>
              <w:t>Отношения</w:t>
            </w:r>
            <w:r>
              <w:rPr>
                <w:spacing w:val="-3"/>
                <w:sz w:val="20"/>
              </w:rPr>
              <w:t xml:space="preserve"> </w:t>
            </w:r>
            <w:r>
              <w:rPr>
                <w:sz w:val="20"/>
              </w:rPr>
              <w:t>со</w:t>
            </w:r>
            <w:r>
              <w:rPr>
                <w:spacing w:val="-2"/>
                <w:sz w:val="20"/>
              </w:rPr>
              <w:t xml:space="preserve"> </w:t>
            </w:r>
            <w:r>
              <w:rPr>
                <w:sz w:val="20"/>
              </w:rPr>
              <w:t>странами</w:t>
            </w:r>
            <w:r>
              <w:rPr>
                <w:spacing w:val="-3"/>
                <w:sz w:val="20"/>
              </w:rPr>
              <w:t xml:space="preserve"> </w:t>
            </w:r>
            <w:r>
              <w:rPr>
                <w:sz w:val="20"/>
              </w:rPr>
              <w:t>Центральной,</w:t>
            </w:r>
            <w:r>
              <w:rPr>
                <w:spacing w:val="-3"/>
                <w:sz w:val="20"/>
              </w:rPr>
              <w:t xml:space="preserve"> </w:t>
            </w:r>
            <w:r>
              <w:rPr>
                <w:sz w:val="20"/>
              </w:rPr>
              <w:t>Западной</w:t>
            </w:r>
            <w:r>
              <w:rPr>
                <w:spacing w:val="-3"/>
                <w:sz w:val="20"/>
              </w:rPr>
              <w:t xml:space="preserve"> </w:t>
            </w:r>
            <w:r>
              <w:rPr>
                <w:sz w:val="20"/>
              </w:rPr>
              <w:t>и</w:t>
            </w:r>
            <w:r>
              <w:rPr>
                <w:spacing w:val="-3"/>
                <w:sz w:val="20"/>
              </w:rPr>
              <w:t xml:space="preserve"> </w:t>
            </w:r>
            <w:r>
              <w:rPr>
                <w:sz w:val="20"/>
              </w:rPr>
              <w:t>Северной</w:t>
            </w:r>
            <w:r>
              <w:rPr>
                <w:spacing w:val="-4"/>
                <w:sz w:val="20"/>
              </w:rPr>
              <w:t xml:space="preserve"> </w:t>
            </w:r>
            <w:r>
              <w:rPr>
                <w:sz w:val="20"/>
              </w:rPr>
              <w:t>Европы.</w:t>
            </w:r>
          </w:p>
          <w:p w:rsidR="0052501E" w:rsidRDefault="00B0778F">
            <w:pPr>
              <w:pStyle w:val="TableParagraph"/>
              <w:spacing w:before="1"/>
              <w:ind w:left="32"/>
              <w:rPr>
                <w:sz w:val="20"/>
              </w:rPr>
            </w:pPr>
            <w:r>
              <w:rPr>
                <w:sz w:val="20"/>
              </w:rPr>
              <w:t>Херсонес</w:t>
            </w:r>
            <w:r>
              <w:rPr>
                <w:spacing w:val="-4"/>
                <w:sz w:val="20"/>
              </w:rPr>
              <w:t xml:space="preserve"> </w:t>
            </w:r>
            <w:r>
              <w:rPr>
                <w:sz w:val="20"/>
              </w:rPr>
              <w:t>в</w:t>
            </w:r>
            <w:r>
              <w:rPr>
                <w:spacing w:val="-4"/>
                <w:sz w:val="20"/>
              </w:rPr>
              <w:t xml:space="preserve"> </w:t>
            </w:r>
            <w:r>
              <w:rPr>
                <w:sz w:val="20"/>
              </w:rPr>
              <w:t>культурных</w:t>
            </w:r>
            <w:r>
              <w:rPr>
                <w:spacing w:val="-4"/>
                <w:sz w:val="20"/>
              </w:rPr>
              <w:t xml:space="preserve"> </w:t>
            </w:r>
            <w:r>
              <w:rPr>
                <w:sz w:val="20"/>
              </w:rPr>
              <w:t>контактах</w:t>
            </w:r>
            <w:r>
              <w:rPr>
                <w:spacing w:val="-4"/>
                <w:sz w:val="20"/>
              </w:rPr>
              <w:t xml:space="preserve"> </w:t>
            </w:r>
            <w:r>
              <w:rPr>
                <w:sz w:val="20"/>
              </w:rPr>
              <w:t>Руси</w:t>
            </w:r>
            <w:r>
              <w:rPr>
                <w:spacing w:val="-2"/>
                <w:sz w:val="20"/>
              </w:rPr>
              <w:t xml:space="preserve"> </w:t>
            </w:r>
            <w:r>
              <w:rPr>
                <w:sz w:val="20"/>
              </w:rPr>
              <w:t>и</w:t>
            </w:r>
            <w:r>
              <w:rPr>
                <w:spacing w:val="-4"/>
                <w:sz w:val="20"/>
              </w:rPr>
              <w:t xml:space="preserve"> </w:t>
            </w:r>
            <w:r>
              <w:rPr>
                <w:sz w:val="20"/>
              </w:rPr>
              <w:t>Византии.</w:t>
            </w:r>
          </w:p>
        </w:tc>
      </w:tr>
      <w:tr w:rsidR="0052501E">
        <w:trPr>
          <w:trHeight w:val="2812"/>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3"/>
              </w:rPr>
            </w:pPr>
          </w:p>
          <w:p w:rsidR="0052501E" w:rsidRDefault="00B0778F">
            <w:pPr>
              <w:pStyle w:val="TableParagraph"/>
              <w:ind w:left="27"/>
              <w:rPr>
                <w:sz w:val="20"/>
              </w:rPr>
            </w:pPr>
            <w:r>
              <w:rPr>
                <w:sz w:val="20"/>
              </w:rPr>
              <w:t>Культурное</w:t>
            </w:r>
            <w:r>
              <w:rPr>
                <w:spacing w:val="-6"/>
                <w:sz w:val="20"/>
              </w:rPr>
              <w:t xml:space="preserve"> </w:t>
            </w:r>
            <w:r>
              <w:rPr>
                <w:sz w:val="20"/>
              </w:rPr>
              <w:t>пространство.</w:t>
            </w:r>
          </w:p>
        </w:tc>
        <w:tc>
          <w:tcPr>
            <w:tcW w:w="7222" w:type="dxa"/>
          </w:tcPr>
          <w:p w:rsidR="0052501E" w:rsidRDefault="00B0778F">
            <w:pPr>
              <w:pStyle w:val="TableParagraph"/>
              <w:spacing w:before="19"/>
              <w:ind w:left="32"/>
              <w:rPr>
                <w:sz w:val="20"/>
              </w:rPr>
            </w:pPr>
            <w:r>
              <w:rPr>
                <w:sz w:val="20"/>
              </w:rPr>
              <w:t>Русь в общеевропейском культурном контексте. Картина мира средневекового</w:t>
            </w:r>
            <w:r>
              <w:rPr>
                <w:spacing w:val="1"/>
                <w:sz w:val="20"/>
              </w:rPr>
              <w:t xml:space="preserve"> </w:t>
            </w:r>
            <w:r>
              <w:rPr>
                <w:sz w:val="20"/>
              </w:rPr>
              <w:t>человека.</w:t>
            </w:r>
            <w:r>
              <w:rPr>
                <w:spacing w:val="-4"/>
                <w:sz w:val="20"/>
              </w:rPr>
              <w:t xml:space="preserve"> </w:t>
            </w:r>
            <w:r>
              <w:rPr>
                <w:sz w:val="20"/>
              </w:rPr>
              <w:t>Повседневная</w:t>
            </w:r>
            <w:r>
              <w:rPr>
                <w:spacing w:val="-3"/>
                <w:sz w:val="20"/>
              </w:rPr>
              <w:t xml:space="preserve"> </w:t>
            </w:r>
            <w:r>
              <w:rPr>
                <w:sz w:val="20"/>
              </w:rPr>
              <w:t>жизнь,</w:t>
            </w:r>
            <w:r>
              <w:rPr>
                <w:spacing w:val="-5"/>
                <w:sz w:val="20"/>
              </w:rPr>
              <w:t xml:space="preserve"> </w:t>
            </w:r>
            <w:r>
              <w:rPr>
                <w:sz w:val="20"/>
              </w:rPr>
              <w:t>сельский</w:t>
            </w:r>
            <w:r>
              <w:rPr>
                <w:spacing w:val="-5"/>
                <w:sz w:val="20"/>
              </w:rPr>
              <w:t xml:space="preserve"> </w:t>
            </w:r>
            <w:r>
              <w:rPr>
                <w:sz w:val="20"/>
              </w:rPr>
              <w:t>и</w:t>
            </w:r>
            <w:r>
              <w:rPr>
                <w:spacing w:val="-6"/>
                <w:sz w:val="20"/>
              </w:rPr>
              <w:t xml:space="preserve"> </w:t>
            </w:r>
            <w:r>
              <w:rPr>
                <w:sz w:val="20"/>
              </w:rPr>
              <w:t>городской</w:t>
            </w:r>
            <w:r>
              <w:rPr>
                <w:spacing w:val="-5"/>
                <w:sz w:val="20"/>
              </w:rPr>
              <w:t xml:space="preserve"> </w:t>
            </w:r>
            <w:r>
              <w:rPr>
                <w:sz w:val="20"/>
              </w:rPr>
              <w:t>быт.</w:t>
            </w:r>
            <w:r>
              <w:rPr>
                <w:spacing w:val="-5"/>
                <w:sz w:val="20"/>
              </w:rPr>
              <w:t xml:space="preserve"> </w:t>
            </w:r>
            <w:r>
              <w:rPr>
                <w:sz w:val="20"/>
              </w:rPr>
              <w:t>Положение</w:t>
            </w:r>
            <w:r>
              <w:rPr>
                <w:spacing w:val="-5"/>
                <w:sz w:val="20"/>
              </w:rPr>
              <w:t xml:space="preserve"> </w:t>
            </w:r>
            <w:r>
              <w:rPr>
                <w:sz w:val="20"/>
              </w:rPr>
              <w:t>женщины.</w:t>
            </w:r>
            <w:r>
              <w:rPr>
                <w:spacing w:val="-47"/>
                <w:sz w:val="20"/>
              </w:rPr>
              <w:t xml:space="preserve"> </w:t>
            </w:r>
            <w:r>
              <w:rPr>
                <w:sz w:val="20"/>
              </w:rPr>
              <w:t>Дети</w:t>
            </w:r>
            <w:r>
              <w:rPr>
                <w:spacing w:val="-2"/>
                <w:sz w:val="20"/>
              </w:rPr>
              <w:t xml:space="preserve"> </w:t>
            </w:r>
            <w:r>
              <w:rPr>
                <w:sz w:val="20"/>
              </w:rPr>
              <w:t>и</w:t>
            </w:r>
            <w:r>
              <w:rPr>
                <w:spacing w:val="1"/>
                <w:sz w:val="20"/>
              </w:rPr>
              <w:t xml:space="preserve"> </w:t>
            </w:r>
            <w:r>
              <w:rPr>
                <w:sz w:val="20"/>
              </w:rPr>
              <w:t>их</w:t>
            </w:r>
            <w:r>
              <w:rPr>
                <w:spacing w:val="1"/>
                <w:sz w:val="20"/>
              </w:rPr>
              <w:t xml:space="preserve"> </w:t>
            </w:r>
            <w:r>
              <w:rPr>
                <w:sz w:val="20"/>
              </w:rPr>
              <w:t>воспитание. Календарь и хронология.</w:t>
            </w:r>
          </w:p>
          <w:p w:rsidR="0052501E" w:rsidRDefault="00B0778F">
            <w:pPr>
              <w:pStyle w:val="TableParagraph"/>
              <w:spacing w:before="2"/>
              <w:ind w:left="32"/>
              <w:rPr>
                <w:sz w:val="20"/>
              </w:rPr>
            </w:pPr>
            <w:r>
              <w:rPr>
                <w:sz w:val="20"/>
              </w:rPr>
              <w:t>Культура Руси. Формирование единого культурного пространства. Кирилло-</w:t>
            </w:r>
            <w:r>
              <w:rPr>
                <w:spacing w:val="1"/>
                <w:sz w:val="20"/>
              </w:rPr>
              <w:t xml:space="preserve"> </w:t>
            </w:r>
            <w:r>
              <w:rPr>
                <w:sz w:val="20"/>
              </w:rPr>
              <w:t>мефодиевская</w:t>
            </w:r>
            <w:r>
              <w:rPr>
                <w:spacing w:val="-5"/>
                <w:sz w:val="20"/>
              </w:rPr>
              <w:t xml:space="preserve"> </w:t>
            </w:r>
            <w:r>
              <w:rPr>
                <w:sz w:val="20"/>
              </w:rPr>
              <w:t>традиция</w:t>
            </w:r>
            <w:r>
              <w:rPr>
                <w:spacing w:val="-5"/>
                <w:sz w:val="20"/>
              </w:rPr>
              <w:t xml:space="preserve"> </w:t>
            </w:r>
            <w:r>
              <w:rPr>
                <w:sz w:val="20"/>
              </w:rPr>
              <w:t>на</w:t>
            </w:r>
            <w:r>
              <w:rPr>
                <w:spacing w:val="-4"/>
                <w:sz w:val="20"/>
              </w:rPr>
              <w:t xml:space="preserve"> </w:t>
            </w:r>
            <w:r>
              <w:rPr>
                <w:sz w:val="20"/>
              </w:rPr>
              <w:t>Руси.</w:t>
            </w:r>
            <w:r>
              <w:rPr>
                <w:spacing w:val="-4"/>
                <w:sz w:val="20"/>
              </w:rPr>
              <w:t xml:space="preserve"> </w:t>
            </w:r>
            <w:r>
              <w:rPr>
                <w:sz w:val="20"/>
              </w:rPr>
              <w:t>Письменность.</w:t>
            </w:r>
            <w:r>
              <w:rPr>
                <w:spacing w:val="-4"/>
                <w:sz w:val="20"/>
              </w:rPr>
              <w:t xml:space="preserve"> </w:t>
            </w:r>
            <w:r>
              <w:rPr>
                <w:sz w:val="20"/>
              </w:rPr>
              <w:t>Распространение</w:t>
            </w:r>
            <w:r>
              <w:rPr>
                <w:spacing w:val="-4"/>
                <w:sz w:val="20"/>
              </w:rPr>
              <w:t xml:space="preserve"> </w:t>
            </w:r>
            <w:r>
              <w:rPr>
                <w:sz w:val="20"/>
              </w:rPr>
              <w:t>грамотности,</w:t>
            </w:r>
            <w:r>
              <w:rPr>
                <w:spacing w:val="-47"/>
                <w:sz w:val="20"/>
              </w:rPr>
              <w:t xml:space="preserve"> </w:t>
            </w:r>
            <w:r>
              <w:rPr>
                <w:sz w:val="20"/>
              </w:rPr>
              <w:t>берестяные</w:t>
            </w:r>
            <w:r>
              <w:rPr>
                <w:spacing w:val="-3"/>
                <w:sz w:val="20"/>
              </w:rPr>
              <w:t xml:space="preserve"> </w:t>
            </w:r>
            <w:r>
              <w:rPr>
                <w:sz w:val="20"/>
              </w:rPr>
              <w:t>грамоты.</w:t>
            </w:r>
            <w:r>
              <w:rPr>
                <w:spacing w:val="-2"/>
                <w:sz w:val="20"/>
              </w:rPr>
              <w:t xml:space="preserve"> </w:t>
            </w:r>
            <w:r>
              <w:rPr>
                <w:sz w:val="20"/>
              </w:rPr>
              <w:t>"Новгородская</w:t>
            </w:r>
            <w:r>
              <w:rPr>
                <w:spacing w:val="-3"/>
                <w:sz w:val="20"/>
              </w:rPr>
              <w:t xml:space="preserve"> </w:t>
            </w:r>
            <w:r>
              <w:rPr>
                <w:sz w:val="20"/>
              </w:rPr>
              <w:t>псалтирь".</w:t>
            </w:r>
            <w:r>
              <w:rPr>
                <w:spacing w:val="-5"/>
                <w:sz w:val="20"/>
              </w:rPr>
              <w:t xml:space="preserve"> </w:t>
            </w:r>
            <w:r>
              <w:rPr>
                <w:sz w:val="20"/>
              </w:rPr>
              <w:t>"Остромирово</w:t>
            </w:r>
            <w:r>
              <w:rPr>
                <w:spacing w:val="-2"/>
                <w:sz w:val="20"/>
              </w:rPr>
              <w:t xml:space="preserve"> </w:t>
            </w:r>
            <w:r>
              <w:rPr>
                <w:sz w:val="20"/>
              </w:rPr>
              <w:t>Евангелие".</w:t>
            </w:r>
          </w:p>
          <w:p w:rsidR="0052501E" w:rsidRDefault="00B0778F">
            <w:pPr>
              <w:pStyle w:val="TableParagraph"/>
              <w:ind w:left="32"/>
              <w:rPr>
                <w:sz w:val="20"/>
              </w:rPr>
            </w:pPr>
            <w:r>
              <w:rPr>
                <w:sz w:val="20"/>
              </w:rPr>
              <w:t>Появление древнерусской литературы. "Слово о Законе и Благодати".</w:t>
            </w:r>
            <w:r>
              <w:rPr>
                <w:spacing w:val="1"/>
                <w:sz w:val="20"/>
              </w:rPr>
              <w:t xml:space="preserve"> </w:t>
            </w:r>
            <w:r>
              <w:rPr>
                <w:sz w:val="20"/>
              </w:rPr>
              <w:t>Произведения</w:t>
            </w:r>
            <w:r>
              <w:rPr>
                <w:spacing w:val="-4"/>
                <w:sz w:val="20"/>
              </w:rPr>
              <w:t xml:space="preserve"> </w:t>
            </w:r>
            <w:r>
              <w:rPr>
                <w:sz w:val="20"/>
              </w:rPr>
              <w:t>летописного</w:t>
            </w:r>
            <w:r>
              <w:rPr>
                <w:spacing w:val="-4"/>
                <w:sz w:val="20"/>
              </w:rPr>
              <w:t xml:space="preserve"> </w:t>
            </w:r>
            <w:r>
              <w:rPr>
                <w:sz w:val="20"/>
              </w:rPr>
              <w:t>жанра.</w:t>
            </w:r>
            <w:r>
              <w:rPr>
                <w:spacing w:val="-4"/>
                <w:sz w:val="20"/>
              </w:rPr>
              <w:t xml:space="preserve"> </w:t>
            </w:r>
            <w:r>
              <w:rPr>
                <w:sz w:val="20"/>
              </w:rPr>
              <w:t>"Повесть</w:t>
            </w:r>
            <w:r>
              <w:rPr>
                <w:spacing w:val="-5"/>
                <w:sz w:val="20"/>
              </w:rPr>
              <w:t xml:space="preserve"> </w:t>
            </w:r>
            <w:r>
              <w:rPr>
                <w:sz w:val="20"/>
              </w:rPr>
              <w:t>временных</w:t>
            </w:r>
            <w:r>
              <w:rPr>
                <w:spacing w:val="-5"/>
                <w:sz w:val="20"/>
              </w:rPr>
              <w:t xml:space="preserve"> </w:t>
            </w:r>
            <w:r>
              <w:rPr>
                <w:sz w:val="20"/>
              </w:rPr>
              <w:t>лет". Первые</w:t>
            </w:r>
            <w:r>
              <w:rPr>
                <w:spacing w:val="-5"/>
                <w:sz w:val="20"/>
              </w:rPr>
              <w:t xml:space="preserve"> </w:t>
            </w:r>
            <w:r>
              <w:rPr>
                <w:sz w:val="20"/>
              </w:rPr>
              <w:t>русские</w:t>
            </w:r>
            <w:r>
              <w:rPr>
                <w:spacing w:val="-47"/>
                <w:sz w:val="20"/>
              </w:rPr>
              <w:t xml:space="preserve"> </w:t>
            </w:r>
            <w:r>
              <w:rPr>
                <w:sz w:val="20"/>
              </w:rPr>
              <w:t>жития.</w:t>
            </w:r>
            <w:r>
              <w:rPr>
                <w:spacing w:val="-3"/>
                <w:sz w:val="20"/>
              </w:rPr>
              <w:t xml:space="preserve"> </w:t>
            </w:r>
            <w:r>
              <w:rPr>
                <w:sz w:val="20"/>
              </w:rPr>
              <w:t>Произведения</w:t>
            </w:r>
            <w:r>
              <w:rPr>
                <w:spacing w:val="-4"/>
                <w:sz w:val="20"/>
              </w:rPr>
              <w:t xml:space="preserve"> </w:t>
            </w:r>
            <w:r>
              <w:rPr>
                <w:sz w:val="20"/>
              </w:rPr>
              <w:t>Владимира</w:t>
            </w:r>
            <w:r>
              <w:rPr>
                <w:spacing w:val="-3"/>
                <w:sz w:val="20"/>
              </w:rPr>
              <w:t xml:space="preserve"> </w:t>
            </w:r>
            <w:r>
              <w:rPr>
                <w:sz w:val="20"/>
              </w:rPr>
              <w:t>Мономаха.</w:t>
            </w:r>
            <w:r>
              <w:rPr>
                <w:spacing w:val="-2"/>
                <w:sz w:val="20"/>
              </w:rPr>
              <w:t xml:space="preserve"> </w:t>
            </w:r>
            <w:r>
              <w:rPr>
                <w:sz w:val="20"/>
              </w:rPr>
              <w:t>Иконопись.</w:t>
            </w:r>
            <w:r>
              <w:rPr>
                <w:spacing w:val="-1"/>
                <w:sz w:val="20"/>
              </w:rPr>
              <w:t xml:space="preserve"> </w:t>
            </w:r>
            <w:r>
              <w:rPr>
                <w:sz w:val="20"/>
              </w:rPr>
              <w:t>Искусство</w:t>
            </w:r>
            <w:r>
              <w:rPr>
                <w:spacing w:val="-3"/>
                <w:sz w:val="20"/>
              </w:rPr>
              <w:t xml:space="preserve"> </w:t>
            </w:r>
            <w:r>
              <w:rPr>
                <w:sz w:val="20"/>
              </w:rPr>
              <w:t>книги.</w:t>
            </w:r>
          </w:p>
          <w:p w:rsidR="0052501E" w:rsidRDefault="00B0778F">
            <w:pPr>
              <w:pStyle w:val="TableParagraph"/>
              <w:ind w:left="32"/>
              <w:rPr>
                <w:sz w:val="20"/>
              </w:rPr>
            </w:pPr>
            <w:r>
              <w:rPr>
                <w:sz w:val="20"/>
              </w:rPr>
              <w:t>Архитектура. Начало храмового строительства: Десятинная церковь, София</w:t>
            </w:r>
            <w:r>
              <w:rPr>
                <w:spacing w:val="1"/>
                <w:sz w:val="20"/>
              </w:rPr>
              <w:t xml:space="preserve"> </w:t>
            </w:r>
            <w:r>
              <w:rPr>
                <w:sz w:val="20"/>
              </w:rPr>
              <w:t>Киевская,</w:t>
            </w:r>
            <w:r>
              <w:rPr>
                <w:spacing w:val="-1"/>
                <w:sz w:val="20"/>
              </w:rPr>
              <w:t xml:space="preserve"> </w:t>
            </w:r>
            <w:r>
              <w:rPr>
                <w:sz w:val="20"/>
              </w:rPr>
              <w:t>София</w:t>
            </w:r>
            <w:r>
              <w:rPr>
                <w:spacing w:val="-5"/>
                <w:sz w:val="20"/>
              </w:rPr>
              <w:t xml:space="preserve"> </w:t>
            </w:r>
            <w:r>
              <w:rPr>
                <w:sz w:val="20"/>
              </w:rPr>
              <w:t>Новгородская.</w:t>
            </w:r>
            <w:r>
              <w:rPr>
                <w:spacing w:val="-4"/>
                <w:sz w:val="20"/>
              </w:rPr>
              <w:t xml:space="preserve"> </w:t>
            </w:r>
            <w:r>
              <w:rPr>
                <w:sz w:val="20"/>
              </w:rPr>
              <w:t>Материальная</w:t>
            </w:r>
            <w:r>
              <w:rPr>
                <w:spacing w:val="-4"/>
                <w:sz w:val="20"/>
              </w:rPr>
              <w:t xml:space="preserve"> </w:t>
            </w:r>
            <w:r>
              <w:rPr>
                <w:sz w:val="20"/>
              </w:rPr>
              <w:t>культура.</w:t>
            </w:r>
            <w:r>
              <w:rPr>
                <w:spacing w:val="-4"/>
                <w:sz w:val="20"/>
              </w:rPr>
              <w:t xml:space="preserve"> </w:t>
            </w:r>
            <w:r>
              <w:rPr>
                <w:sz w:val="20"/>
              </w:rPr>
              <w:t>Ремесло.</w:t>
            </w:r>
            <w:r>
              <w:rPr>
                <w:spacing w:val="-6"/>
                <w:sz w:val="20"/>
              </w:rPr>
              <w:t xml:space="preserve"> </w:t>
            </w:r>
            <w:r>
              <w:rPr>
                <w:sz w:val="20"/>
              </w:rPr>
              <w:t>Военное</w:t>
            </w:r>
            <w:r>
              <w:rPr>
                <w:spacing w:val="-3"/>
                <w:sz w:val="20"/>
              </w:rPr>
              <w:t xml:space="preserve"> </w:t>
            </w:r>
            <w:r>
              <w:rPr>
                <w:sz w:val="20"/>
              </w:rPr>
              <w:t>дело</w:t>
            </w:r>
            <w:r>
              <w:rPr>
                <w:spacing w:val="-3"/>
                <w:sz w:val="20"/>
              </w:rPr>
              <w:t xml:space="preserve"> </w:t>
            </w:r>
            <w:r>
              <w:rPr>
                <w:sz w:val="20"/>
              </w:rPr>
              <w:t>и</w:t>
            </w:r>
            <w:r>
              <w:rPr>
                <w:spacing w:val="-47"/>
                <w:sz w:val="20"/>
              </w:rPr>
              <w:t xml:space="preserve"> </w:t>
            </w:r>
            <w:r>
              <w:rPr>
                <w:sz w:val="20"/>
              </w:rPr>
              <w:t>оружие.</w:t>
            </w:r>
          </w:p>
        </w:tc>
      </w:tr>
      <w:tr w:rsidR="0052501E">
        <w:trPr>
          <w:trHeight w:val="732"/>
        </w:trPr>
        <w:tc>
          <w:tcPr>
            <w:tcW w:w="2775" w:type="dxa"/>
          </w:tcPr>
          <w:p w:rsidR="0052501E" w:rsidRDefault="00B0778F">
            <w:pPr>
              <w:pStyle w:val="TableParagraph"/>
              <w:spacing w:before="132"/>
              <w:ind w:left="27" w:right="286"/>
              <w:rPr>
                <w:sz w:val="20"/>
              </w:rPr>
            </w:pPr>
            <w:r>
              <w:rPr>
                <w:sz w:val="20"/>
              </w:rPr>
              <w:t>Русь</w:t>
            </w:r>
            <w:r>
              <w:rPr>
                <w:spacing w:val="-3"/>
                <w:sz w:val="20"/>
              </w:rPr>
              <w:t xml:space="preserve"> </w:t>
            </w:r>
            <w:r>
              <w:rPr>
                <w:sz w:val="20"/>
              </w:rPr>
              <w:t>в</w:t>
            </w:r>
            <w:r>
              <w:rPr>
                <w:spacing w:val="-4"/>
                <w:sz w:val="20"/>
              </w:rPr>
              <w:t xml:space="preserve"> </w:t>
            </w:r>
            <w:r>
              <w:rPr>
                <w:sz w:val="20"/>
              </w:rPr>
              <w:t>середине</w:t>
            </w:r>
            <w:r>
              <w:rPr>
                <w:spacing w:val="-3"/>
                <w:sz w:val="20"/>
              </w:rPr>
              <w:t xml:space="preserve"> </w:t>
            </w:r>
            <w:r>
              <w:rPr>
                <w:sz w:val="20"/>
              </w:rPr>
              <w:t>XII</w:t>
            </w:r>
            <w:r>
              <w:rPr>
                <w:spacing w:val="-1"/>
                <w:sz w:val="20"/>
              </w:rPr>
              <w:t xml:space="preserve"> </w:t>
            </w:r>
            <w:r>
              <w:rPr>
                <w:sz w:val="20"/>
              </w:rPr>
              <w:t>-</w:t>
            </w:r>
            <w:r>
              <w:rPr>
                <w:spacing w:val="-2"/>
                <w:sz w:val="20"/>
              </w:rPr>
              <w:t xml:space="preserve"> </w:t>
            </w:r>
            <w:r>
              <w:rPr>
                <w:sz w:val="20"/>
              </w:rPr>
              <w:t>начале</w:t>
            </w:r>
            <w:r>
              <w:rPr>
                <w:spacing w:val="-47"/>
                <w:sz w:val="20"/>
              </w:rPr>
              <w:t xml:space="preserve"> </w:t>
            </w:r>
            <w:r>
              <w:rPr>
                <w:sz w:val="20"/>
              </w:rPr>
              <w:t>XIII</w:t>
            </w:r>
            <w:r>
              <w:rPr>
                <w:spacing w:val="-1"/>
                <w:sz w:val="20"/>
              </w:rPr>
              <w:t xml:space="preserve"> </w:t>
            </w:r>
            <w:r>
              <w:rPr>
                <w:sz w:val="20"/>
              </w:rPr>
              <w:t>вв.</w:t>
            </w:r>
          </w:p>
        </w:tc>
        <w:tc>
          <w:tcPr>
            <w:tcW w:w="7222" w:type="dxa"/>
          </w:tcPr>
          <w:p w:rsidR="0052501E" w:rsidRDefault="00B0778F">
            <w:pPr>
              <w:pStyle w:val="TableParagraph"/>
              <w:spacing w:before="16"/>
              <w:ind w:left="32" w:right="145"/>
              <w:jc w:val="both"/>
              <w:rPr>
                <w:sz w:val="20"/>
              </w:rPr>
            </w:pPr>
            <w:r>
              <w:rPr>
                <w:sz w:val="20"/>
              </w:rPr>
              <w:t>Формирование</w:t>
            </w:r>
            <w:r>
              <w:rPr>
                <w:spacing w:val="-4"/>
                <w:sz w:val="20"/>
              </w:rPr>
              <w:t xml:space="preserve"> </w:t>
            </w:r>
            <w:r>
              <w:rPr>
                <w:sz w:val="20"/>
              </w:rPr>
              <w:t>системы</w:t>
            </w:r>
            <w:r>
              <w:rPr>
                <w:spacing w:val="-4"/>
                <w:sz w:val="20"/>
              </w:rPr>
              <w:t xml:space="preserve"> </w:t>
            </w:r>
            <w:r>
              <w:rPr>
                <w:sz w:val="20"/>
              </w:rPr>
              <w:t>земель</w:t>
            </w:r>
            <w:r>
              <w:rPr>
                <w:spacing w:val="-1"/>
                <w:sz w:val="20"/>
              </w:rPr>
              <w:t xml:space="preserve"> </w:t>
            </w:r>
            <w:r>
              <w:rPr>
                <w:sz w:val="20"/>
              </w:rPr>
              <w:t>-</w:t>
            </w:r>
            <w:r>
              <w:rPr>
                <w:spacing w:val="-6"/>
                <w:sz w:val="20"/>
              </w:rPr>
              <w:t xml:space="preserve"> </w:t>
            </w:r>
            <w:r>
              <w:rPr>
                <w:sz w:val="20"/>
              </w:rPr>
              <w:t>самостоятельных</w:t>
            </w:r>
            <w:r>
              <w:rPr>
                <w:spacing w:val="-5"/>
                <w:sz w:val="20"/>
              </w:rPr>
              <w:t xml:space="preserve"> </w:t>
            </w:r>
            <w:r>
              <w:rPr>
                <w:sz w:val="20"/>
              </w:rPr>
              <w:t>государств.</w:t>
            </w:r>
            <w:r>
              <w:rPr>
                <w:spacing w:val="-3"/>
                <w:sz w:val="20"/>
              </w:rPr>
              <w:t xml:space="preserve"> </w:t>
            </w:r>
            <w:r>
              <w:rPr>
                <w:sz w:val="20"/>
              </w:rPr>
              <w:t>Важнейшие</w:t>
            </w:r>
            <w:r>
              <w:rPr>
                <w:spacing w:val="-4"/>
                <w:sz w:val="20"/>
              </w:rPr>
              <w:t xml:space="preserve"> </w:t>
            </w:r>
            <w:r>
              <w:rPr>
                <w:sz w:val="20"/>
              </w:rPr>
              <w:t>земли,</w:t>
            </w:r>
            <w:r>
              <w:rPr>
                <w:spacing w:val="-48"/>
                <w:sz w:val="20"/>
              </w:rPr>
              <w:t xml:space="preserve"> </w:t>
            </w:r>
            <w:r>
              <w:rPr>
                <w:sz w:val="20"/>
              </w:rPr>
              <w:t>управляемые ветвями княжеского рода Рюриковичей: Черниговская, Смоленская,</w:t>
            </w:r>
            <w:r>
              <w:rPr>
                <w:spacing w:val="-47"/>
                <w:sz w:val="20"/>
              </w:rPr>
              <w:t xml:space="preserve"> </w:t>
            </w:r>
            <w:r>
              <w:rPr>
                <w:sz w:val="20"/>
              </w:rPr>
              <w:t>Галицкая,</w:t>
            </w:r>
            <w:r>
              <w:rPr>
                <w:spacing w:val="-3"/>
                <w:sz w:val="20"/>
              </w:rPr>
              <w:t xml:space="preserve"> </w:t>
            </w:r>
            <w:r>
              <w:rPr>
                <w:sz w:val="20"/>
              </w:rPr>
              <w:t>Волынская,</w:t>
            </w:r>
            <w:r>
              <w:rPr>
                <w:spacing w:val="-2"/>
                <w:sz w:val="20"/>
              </w:rPr>
              <w:t xml:space="preserve"> </w:t>
            </w:r>
            <w:r>
              <w:rPr>
                <w:sz w:val="20"/>
              </w:rPr>
              <w:t>Суздальская.</w:t>
            </w:r>
            <w:r>
              <w:rPr>
                <w:spacing w:val="-2"/>
                <w:sz w:val="20"/>
              </w:rPr>
              <w:t xml:space="preserve"> </w:t>
            </w:r>
            <w:r>
              <w:rPr>
                <w:sz w:val="20"/>
              </w:rPr>
              <w:t>Земли,</w:t>
            </w:r>
            <w:r>
              <w:rPr>
                <w:spacing w:val="-2"/>
                <w:sz w:val="20"/>
              </w:rPr>
              <w:t xml:space="preserve"> </w:t>
            </w:r>
            <w:r>
              <w:rPr>
                <w:sz w:val="20"/>
              </w:rPr>
              <w:t>имевшие</w:t>
            </w:r>
            <w:r>
              <w:rPr>
                <w:spacing w:val="-2"/>
                <w:sz w:val="20"/>
              </w:rPr>
              <w:t xml:space="preserve"> </w:t>
            </w:r>
            <w:r>
              <w:rPr>
                <w:sz w:val="20"/>
              </w:rPr>
              <w:t>особый</w:t>
            </w:r>
            <w:r>
              <w:rPr>
                <w:spacing w:val="-3"/>
                <w:sz w:val="20"/>
              </w:rPr>
              <w:t xml:space="preserve"> </w:t>
            </w:r>
            <w:r>
              <w:rPr>
                <w:sz w:val="20"/>
              </w:rPr>
              <w:t>статус: Киевская</w:t>
            </w:r>
            <w:r>
              <w:rPr>
                <w:spacing w:val="-3"/>
                <w:sz w:val="20"/>
              </w:rPr>
              <w:t xml:space="preserve"> </w:t>
            </w:r>
            <w:r>
              <w:rPr>
                <w:sz w:val="20"/>
              </w:rPr>
              <w:t>и</w:t>
            </w:r>
          </w:p>
        </w:tc>
      </w:tr>
    </w:tbl>
    <w:p w:rsidR="0052501E" w:rsidRDefault="0052501E">
      <w:pPr>
        <w:jc w:val="both"/>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75"/>
        <w:gridCol w:w="7222"/>
      </w:tblGrid>
      <w:tr w:rsidR="0052501E">
        <w:trPr>
          <w:trHeight w:val="1421"/>
        </w:trPr>
        <w:tc>
          <w:tcPr>
            <w:tcW w:w="2775" w:type="dxa"/>
          </w:tcPr>
          <w:p w:rsidR="0052501E" w:rsidRDefault="0052501E">
            <w:pPr>
              <w:pStyle w:val="TableParagraph"/>
              <w:rPr>
                <w:sz w:val="18"/>
              </w:rPr>
            </w:pPr>
          </w:p>
        </w:tc>
        <w:tc>
          <w:tcPr>
            <w:tcW w:w="7222" w:type="dxa"/>
          </w:tcPr>
          <w:p w:rsidR="0052501E" w:rsidRDefault="00B0778F">
            <w:pPr>
              <w:pStyle w:val="TableParagraph"/>
              <w:spacing w:before="8"/>
              <w:ind w:left="32" w:right="171"/>
              <w:rPr>
                <w:sz w:val="20"/>
              </w:rPr>
            </w:pPr>
            <w:r>
              <w:rPr>
                <w:sz w:val="20"/>
              </w:rPr>
              <w:t>Новгородская.</w:t>
            </w:r>
            <w:r>
              <w:rPr>
                <w:spacing w:val="-5"/>
                <w:sz w:val="20"/>
              </w:rPr>
              <w:t xml:space="preserve"> </w:t>
            </w:r>
            <w:r>
              <w:rPr>
                <w:sz w:val="20"/>
              </w:rPr>
              <w:t>Эволюция</w:t>
            </w:r>
            <w:r>
              <w:rPr>
                <w:spacing w:val="-5"/>
                <w:sz w:val="20"/>
              </w:rPr>
              <w:t xml:space="preserve"> </w:t>
            </w:r>
            <w:r>
              <w:rPr>
                <w:sz w:val="20"/>
              </w:rPr>
              <w:t>общественного</w:t>
            </w:r>
            <w:r>
              <w:rPr>
                <w:spacing w:val="-3"/>
                <w:sz w:val="20"/>
              </w:rPr>
              <w:t xml:space="preserve"> </w:t>
            </w:r>
            <w:r>
              <w:rPr>
                <w:sz w:val="20"/>
              </w:rPr>
              <w:t>строя</w:t>
            </w:r>
            <w:r>
              <w:rPr>
                <w:spacing w:val="-5"/>
                <w:sz w:val="20"/>
              </w:rPr>
              <w:t xml:space="preserve"> </w:t>
            </w:r>
            <w:r>
              <w:rPr>
                <w:sz w:val="20"/>
              </w:rPr>
              <w:t>и</w:t>
            </w:r>
            <w:r>
              <w:rPr>
                <w:spacing w:val="-5"/>
                <w:sz w:val="20"/>
              </w:rPr>
              <w:t xml:space="preserve"> </w:t>
            </w:r>
            <w:r>
              <w:rPr>
                <w:sz w:val="20"/>
              </w:rPr>
              <w:t>права.</w:t>
            </w:r>
            <w:r>
              <w:rPr>
                <w:spacing w:val="-2"/>
                <w:sz w:val="20"/>
              </w:rPr>
              <w:t xml:space="preserve"> </w:t>
            </w:r>
            <w:r>
              <w:rPr>
                <w:sz w:val="20"/>
              </w:rPr>
              <w:t>Внешняя</w:t>
            </w:r>
            <w:r>
              <w:rPr>
                <w:spacing w:val="-5"/>
                <w:sz w:val="20"/>
              </w:rPr>
              <w:t xml:space="preserve"> </w:t>
            </w:r>
            <w:r>
              <w:rPr>
                <w:sz w:val="20"/>
              </w:rPr>
              <w:t>политика</w:t>
            </w:r>
            <w:r>
              <w:rPr>
                <w:spacing w:val="-47"/>
                <w:sz w:val="20"/>
              </w:rPr>
              <w:t xml:space="preserve"> </w:t>
            </w:r>
            <w:r>
              <w:rPr>
                <w:sz w:val="20"/>
              </w:rPr>
              <w:t>русских</w:t>
            </w:r>
            <w:r>
              <w:rPr>
                <w:spacing w:val="-2"/>
                <w:sz w:val="20"/>
              </w:rPr>
              <w:t xml:space="preserve"> </w:t>
            </w:r>
            <w:r>
              <w:rPr>
                <w:sz w:val="20"/>
              </w:rPr>
              <w:t>земель.</w:t>
            </w:r>
          </w:p>
          <w:p w:rsidR="0052501E" w:rsidRDefault="00B0778F">
            <w:pPr>
              <w:pStyle w:val="TableParagraph"/>
              <w:spacing w:before="1"/>
              <w:ind w:left="32"/>
              <w:rPr>
                <w:sz w:val="20"/>
              </w:rPr>
            </w:pPr>
            <w:r>
              <w:rPr>
                <w:sz w:val="20"/>
              </w:rPr>
              <w:t>Формирование региональных центров культуры: летописание и памятники</w:t>
            </w:r>
            <w:r>
              <w:rPr>
                <w:spacing w:val="1"/>
                <w:sz w:val="20"/>
              </w:rPr>
              <w:t xml:space="preserve"> </w:t>
            </w:r>
            <w:r>
              <w:rPr>
                <w:sz w:val="20"/>
              </w:rPr>
              <w:t>литературы:</w:t>
            </w:r>
            <w:r>
              <w:rPr>
                <w:spacing w:val="-3"/>
                <w:sz w:val="20"/>
              </w:rPr>
              <w:t xml:space="preserve"> </w:t>
            </w:r>
            <w:r>
              <w:rPr>
                <w:sz w:val="20"/>
              </w:rPr>
              <w:t>Киево-Печерский</w:t>
            </w:r>
            <w:r>
              <w:rPr>
                <w:spacing w:val="-3"/>
                <w:sz w:val="20"/>
              </w:rPr>
              <w:t xml:space="preserve"> </w:t>
            </w:r>
            <w:r>
              <w:rPr>
                <w:sz w:val="20"/>
              </w:rPr>
              <w:t>патерик,</w:t>
            </w:r>
            <w:r>
              <w:rPr>
                <w:spacing w:val="-5"/>
                <w:sz w:val="20"/>
              </w:rPr>
              <w:t xml:space="preserve"> </w:t>
            </w:r>
            <w:r>
              <w:rPr>
                <w:sz w:val="20"/>
              </w:rPr>
              <w:t>моление</w:t>
            </w:r>
            <w:r>
              <w:rPr>
                <w:spacing w:val="-5"/>
                <w:sz w:val="20"/>
              </w:rPr>
              <w:t xml:space="preserve"> </w:t>
            </w:r>
            <w:r>
              <w:rPr>
                <w:sz w:val="20"/>
              </w:rPr>
              <w:t>Даниила</w:t>
            </w:r>
            <w:r>
              <w:rPr>
                <w:spacing w:val="-5"/>
                <w:sz w:val="20"/>
              </w:rPr>
              <w:t xml:space="preserve"> </w:t>
            </w:r>
            <w:r>
              <w:rPr>
                <w:sz w:val="20"/>
              </w:rPr>
              <w:t>Заточника,</w:t>
            </w:r>
            <w:r>
              <w:rPr>
                <w:spacing w:val="-4"/>
                <w:sz w:val="20"/>
              </w:rPr>
              <w:t xml:space="preserve"> </w:t>
            </w:r>
            <w:r>
              <w:rPr>
                <w:sz w:val="20"/>
              </w:rPr>
              <w:t>"Слово</w:t>
            </w:r>
            <w:r>
              <w:rPr>
                <w:spacing w:val="-4"/>
                <w:sz w:val="20"/>
              </w:rPr>
              <w:t xml:space="preserve"> </w:t>
            </w:r>
            <w:r>
              <w:rPr>
                <w:sz w:val="20"/>
              </w:rPr>
              <w:t>о</w:t>
            </w:r>
          </w:p>
          <w:p w:rsidR="0052501E" w:rsidRDefault="00B0778F">
            <w:pPr>
              <w:pStyle w:val="TableParagraph"/>
              <w:spacing w:before="1"/>
              <w:ind w:left="32" w:right="15"/>
              <w:rPr>
                <w:sz w:val="20"/>
              </w:rPr>
            </w:pPr>
            <w:r>
              <w:rPr>
                <w:sz w:val="20"/>
              </w:rPr>
              <w:t>полку Игореве". Белокаменные храмы Северо-Восточной Руси: Успенский собор</w:t>
            </w:r>
            <w:r>
              <w:rPr>
                <w:spacing w:val="1"/>
                <w:sz w:val="20"/>
              </w:rPr>
              <w:t xml:space="preserve"> </w:t>
            </w:r>
            <w:r>
              <w:rPr>
                <w:sz w:val="20"/>
              </w:rPr>
              <w:t>во</w:t>
            </w:r>
            <w:r>
              <w:rPr>
                <w:spacing w:val="-4"/>
                <w:sz w:val="20"/>
              </w:rPr>
              <w:t xml:space="preserve"> </w:t>
            </w:r>
            <w:r>
              <w:rPr>
                <w:sz w:val="20"/>
              </w:rPr>
              <w:t>Владимире,</w:t>
            </w:r>
            <w:r>
              <w:rPr>
                <w:spacing w:val="-2"/>
                <w:sz w:val="20"/>
              </w:rPr>
              <w:t xml:space="preserve"> </w:t>
            </w:r>
            <w:r>
              <w:rPr>
                <w:sz w:val="20"/>
              </w:rPr>
              <w:t>церковь</w:t>
            </w:r>
            <w:r>
              <w:rPr>
                <w:spacing w:val="-5"/>
                <w:sz w:val="20"/>
              </w:rPr>
              <w:t xml:space="preserve"> </w:t>
            </w:r>
            <w:r>
              <w:rPr>
                <w:sz w:val="20"/>
              </w:rPr>
              <w:t>Покрова</w:t>
            </w:r>
            <w:r>
              <w:rPr>
                <w:spacing w:val="-4"/>
                <w:sz w:val="20"/>
              </w:rPr>
              <w:t xml:space="preserve"> </w:t>
            </w:r>
            <w:r>
              <w:rPr>
                <w:sz w:val="20"/>
              </w:rPr>
              <w:t>на</w:t>
            </w:r>
            <w:r>
              <w:rPr>
                <w:spacing w:val="-4"/>
                <w:sz w:val="20"/>
              </w:rPr>
              <w:t xml:space="preserve"> </w:t>
            </w:r>
            <w:r>
              <w:rPr>
                <w:sz w:val="20"/>
              </w:rPr>
              <w:t>Нерли,</w:t>
            </w:r>
            <w:r>
              <w:rPr>
                <w:spacing w:val="-4"/>
                <w:sz w:val="20"/>
              </w:rPr>
              <w:t xml:space="preserve"> </w:t>
            </w:r>
            <w:r>
              <w:rPr>
                <w:sz w:val="20"/>
              </w:rPr>
              <w:t>Георгиевский</w:t>
            </w:r>
            <w:r>
              <w:rPr>
                <w:spacing w:val="-4"/>
                <w:sz w:val="20"/>
              </w:rPr>
              <w:t xml:space="preserve"> </w:t>
            </w:r>
            <w:r>
              <w:rPr>
                <w:sz w:val="20"/>
              </w:rPr>
              <w:t>собор</w:t>
            </w:r>
            <w:r>
              <w:rPr>
                <w:spacing w:val="-2"/>
                <w:sz w:val="20"/>
              </w:rPr>
              <w:t xml:space="preserve"> </w:t>
            </w:r>
            <w:r>
              <w:rPr>
                <w:sz w:val="20"/>
              </w:rPr>
              <w:t>Юрьева-Польского.</w:t>
            </w:r>
          </w:p>
        </w:tc>
      </w:tr>
      <w:tr w:rsidR="0052501E">
        <w:trPr>
          <w:trHeight w:val="3731"/>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31"/>
              </w:rPr>
            </w:pPr>
          </w:p>
          <w:p w:rsidR="0052501E" w:rsidRDefault="00B0778F">
            <w:pPr>
              <w:pStyle w:val="TableParagraph"/>
              <w:ind w:left="27" w:right="294"/>
              <w:rPr>
                <w:sz w:val="20"/>
              </w:rPr>
            </w:pPr>
            <w:r>
              <w:rPr>
                <w:sz w:val="20"/>
              </w:rPr>
              <w:t>Русские</w:t>
            </w:r>
            <w:r>
              <w:rPr>
                <w:spacing w:val="-3"/>
                <w:sz w:val="20"/>
              </w:rPr>
              <w:t xml:space="preserve"> </w:t>
            </w:r>
            <w:r>
              <w:rPr>
                <w:sz w:val="20"/>
              </w:rPr>
              <w:t>земли</w:t>
            </w:r>
            <w:r>
              <w:rPr>
                <w:spacing w:val="-3"/>
                <w:sz w:val="20"/>
              </w:rPr>
              <w:t xml:space="preserve"> </w:t>
            </w:r>
            <w:r>
              <w:rPr>
                <w:sz w:val="20"/>
              </w:rPr>
              <w:t>и</w:t>
            </w:r>
            <w:r>
              <w:rPr>
                <w:spacing w:val="-1"/>
                <w:sz w:val="20"/>
              </w:rPr>
              <w:t xml:space="preserve"> </w:t>
            </w:r>
            <w:r>
              <w:rPr>
                <w:sz w:val="20"/>
              </w:rPr>
              <w:t>их</w:t>
            </w:r>
            <w:r>
              <w:rPr>
                <w:spacing w:val="-3"/>
                <w:sz w:val="20"/>
              </w:rPr>
              <w:t xml:space="preserve"> </w:t>
            </w:r>
            <w:r>
              <w:rPr>
                <w:sz w:val="20"/>
              </w:rPr>
              <w:t>соседи</w:t>
            </w:r>
            <w:r>
              <w:rPr>
                <w:spacing w:val="-3"/>
                <w:sz w:val="20"/>
              </w:rPr>
              <w:t xml:space="preserve"> </w:t>
            </w:r>
            <w:r>
              <w:rPr>
                <w:sz w:val="20"/>
              </w:rPr>
              <w:t>в</w:t>
            </w:r>
            <w:r>
              <w:rPr>
                <w:spacing w:val="-47"/>
                <w:sz w:val="20"/>
              </w:rPr>
              <w:t xml:space="preserve"> </w:t>
            </w:r>
            <w:r>
              <w:rPr>
                <w:sz w:val="20"/>
              </w:rPr>
              <w:t>середине</w:t>
            </w:r>
            <w:r>
              <w:rPr>
                <w:spacing w:val="-1"/>
                <w:sz w:val="20"/>
              </w:rPr>
              <w:t xml:space="preserve"> </w:t>
            </w:r>
            <w:r>
              <w:rPr>
                <w:sz w:val="20"/>
              </w:rPr>
              <w:t>XIII -</w:t>
            </w:r>
            <w:r>
              <w:rPr>
                <w:spacing w:val="-3"/>
                <w:sz w:val="20"/>
              </w:rPr>
              <w:t xml:space="preserve"> </w:t>
            </w:r>
            <w:r>
              <w:rPr>
                <w:sz w:val="20"/>
              </w:rPr>
              <w:t>XIV</w:t>
            </w:r>
            <w:r>
              <w:rPr>
                <w:spacing w:val="-1"/>
                <w:sz w:val="20"/>
              </w:rPr>
              <w:t xml:space="preserve"> </w:t>
            </w:r>
            <w:r>
              <w:rPr>
                <w:sz w:val="20"/>
              </w:rPr>
              <w:t>вв.</w:t>
            </w:r>
          </w:p>
        </w:tc>
        <w:tc>
          <w:tcPr>
            <w:tcW w:w="7222" w:type="dxa"/>
          </w:tcPr>
          <w:p w:rsidR="0052501E" w:rsidRDefault="00B0778F">
            <w:pPr>
              <w:pStyle w:val="TableParagraph"/>
              <w:spacing w:before="19"/>
              <w:ind w:left="32"/>
              <w:rPr>
                <w:sz w:val="20"/>
              </w:rPr>
            </w:pPr>
            <w:r>
              <w:rPr>
                <w:sz w:val="20"/>
              </w:rPr>
              <w:t>Возникновение</w:t>
            </w:r>
            <w:r>
              <w:rPr>
                <w:spacing w:val="-5"/>
                <w:sz w:val="20"/>
              </w:rPr>
              <w:t xml:space="preserve"> </w:t>
            </w:r>
            <w:r>
              <w:rPr>
                <w:sz w:val="20"/>
              </w:rPr>
              <w:t>Монгольской</w:t>
            </w:r>
            <w:r>
              <w:rPr>
                <w:spacing w:val="-5"/>
                <w:sz w:val="20"/>
              </w:rPr>
              <w:t xml:space="preserve"> </w:t>
            </w:r>
            <w:r>
              <w:rPr>
                <w:sz w:val="20"/>
              </w:rPr>
              <w:t>империи.</w:t>
            </w:r>
            <w:r>
              <w:rPr>
                <w:spacing w:val="-4"/>
                <w:sz w:val="20"/>
              </w:rPr>
              <w:t xml:space="preserve"> </w:t>
            </w:r>
            <w:r>
              <w:rPr>
                <w:sz w:val="20"/>
              </w:rPr>
              <w:t>Завоевания</w:t>
            </w:r>
            <w:r>
              <w:rPr>
                <w:spacing w:val="-6"/>
                <w:sz w:val="20"/>
              </w:rPr>
              <w:t xml:space="preserve"> </w:t>
            </w:r>
            <w:r>
              <w:rPr>
                <w:sz w:val="20"/>
              </w:rPr>
              <w:t>Чингисхана</w:t>
            </w:r>
            <w:r>
              <w:rPr>
                <w:spacing w:val="-4"/>
                <w:sz w:val="20"/>
              </w:rPr>
              <w:t xml:space="preserve"> </w:t>
            </w:r>
            <w:r>
              <w:rPr>
                <w:sz w:val="20"/>
              </w:rPr>
              <w:t>и</w:t>
            </w:r>
            <w:r>
              <w:rPr>
                <w:spacing w:val="-5"/>
                <w:sz w:val="20"/>
              </w:rPr>
              <w:t xml:space="preserve"> </w:t>
            </w:r>
            <w:r>
              <w:rPr>
                <w:sz w:val="20"/>
              </w:rPr>
              <w:t>его</w:t>
            </w:r>
            <w:r>
              <w:rPr>
                <w:spacing w:val="-4"/>
                <w:sz w:val="20"/>
              </w:rPr>
              <w:t xml:space="preserve"> </w:t>
            </w:r>
            <w:r>
              <w:rPr>
                <w:sz w:val="20"/>
              </w:rPr>
              <w:t>потомков.</w:t>
            </w:r>
            <w:r>
              <w:rPr>
                <w:spacing w:val="-47"/>
                <w:sz w:val="20"/>
              </w:rPr>
              <w:t xml:space="preserve"> </w:t>
            </w:r>
            <w:r>
              <w:rPr>
                <w:sz w:val="20"/>
              </w:rPr>
              <w:t>Походы Батыя на Восточную Европу. Возникновение Золотой орды. Судьбы</w:t>
            </w:r>
            <w:r>
              <w:rPr>
                <w:spacing w:val="1"/>
                <w:sz w:val="20"/>
              </w:rPr>
              <w:t xml:space="preserve"> </w:t>
            </w:r>
            <w:r>
              <w:rPr>
                <w:sz w:val="20"/>
              </w:rPr>
              <w:t>русских земель после монгольского нашествия. Система зависимости русских</w:t>
            </w:r>
            <w:r>
              <w:rPr>
                <w:spacing w:val="1"/>
                <w:sz w:val="20"/>
              </w:rPr>
              <w:t xml:space="preserve"> </w:t>
            </w:r>
            <w:r>
              <w:rPr>
                <w:sz w:val="20"/>
              </w:rPr>
              <w:t>земель</w:t>
            </w:r>
            <w:r>
              <w:rPr>
                <w:spacing w:val="-1"/>
                <w:sz w:val="20"/>
              </w:rPr>
              <w:t xml:space="preserve"> </w:t>
            </w:r>
            <w:r>
              <w:rPr>
                <w:sz w:val="20"/>
              </w:rPr>
              <w:t>от</w:t>
            </w:r>
            <w:r>
              <w:rPr>
                <w:spacing w:val="-1"/>
                <w:sz w:val="20"/>
              </w:rPr>
              <w:t xml:space="preserve"> </w:t>
            </w:r>
            <w:r>
              <w:rPr>
                <w:sz w:val="20"/>
              </w:rPr>
              <w:t>ордынских</w:t>
            </w:r>
            <w:r>
              <w:rPr>
                <w:spacing w:val="1"/>
                <w:sz w:val="20"/>
              </w:rPr>
              <w:t xml:space="preserve"> </w:t>
            </w:r>
            <w:r>
              <w:rPr>
                <w:sz w:val="20"/>
              </w:rPr>
              <w:t>ханов</w:t>
            </w:r>
            <w:r>
              <w:rPr>
                <w:spacing w:val="-1"/>
                <w:sz w:val="20"/>
              </w:rPr>
              <w:t xml:space="preserve"> </w:t>
            </w:r>
            <w:r>
              <w:rPr>
                <w:sz w:val="20"/>
              </w:rPr>
              <w:t>(т.н.</w:t>
            </w:r>
            <w:r>
              <w:rPr>
                <w:spacing w:val="-1"/>
                <w:sz w:val="20"/>
              </w:rPr>
              <w:t xml:space="preserve"> </w:t>
            </w:r>
            <w:r>
              <w:rPr>
                <w:sz w:val="20"/>
              </w:rPr>
              <w:t>ордынское иго).</w:t>
            </w:r>
          </w:p>
          <w:p w:rsidR="0052501E" w:rsidRDefault="00B0778F">
            <w:pPr>
              <w:pStyle w:val="TableParagraph"/>
              <w:ind w:left="32"/>
              <w:rPr>
                <w:sz w:val="20"/>
              </w:rPr>
            </w:pPr>
            <w:r>
              <w:rPr>
                <w:sz w:val="20"/>
              </w:rPr>
              <w:t>Южные</w:t>
            </w:r>
            <w:r>
              <w:rPr>
                <w:spacing w:val="-5"/>
                <w:sz w:val="20"/>
              </w:rPr>
              <w:t xml:space="preserve"> </w:t>
            </w:r>
            <w:r>
              <w:rPr>
                <w:sz w:val="20"/>
              </w:rPr>
              <w:t>и</w:t>
            </w:r>
            <w:r>
              <w:rPr>
                <w:spacing w:val="-5"/>
                <w:sz w:val="20"/>
              </w:rPr>
              <w:t xml:space="preserve"> </w:t>
            </w:r>
            <w:r>
              <w:rPr>
                <w:sz w:val="20"/>
              </w:rPr>
              <w:t>западные</w:t>
            </w:r>
            <w:r>
              <w:rPr>
                <w:spacing w:val="-4"/>
                <w:sz w:val="20"/>
              </w:rPr>
              <w:t xml:space="preserve"> </w:t>
            </w:r>
            <w:r>
              <w:rPr>
                <w:sz w:val="20"/>
              </w:rPr>
              <w:t>русские</w:t>
            </w:r>
            <w:r>
              <w:rPr>
                <w:spacing w:val="-2"/>
                <w:sz w:val="20"/>
              </w:rPr>
              <w:t xml:space="preserve"> </w:t>
            </w:r>
            <w:r>
              <w:rPr>
                <w:sz w:val="20"/>
              </w:rPr>
              <w:t>земли.</w:t>
            </w:r>
            <w:r>
              <w:rPr>
                <w:spacing w:val="-4"/>
                <w:sz w:val="20"/>
              </w:rPr>
              <w:t xml:space="preserve"> </w:t>
            </w:r>
            <w:r>
              <w:rPr>
                <w:sz w:val="20"/>
              </w:rPr>
              <w:t>Возникновение</w:t>
            </w:r>
            <w:r>
              <w:rPr>
                <w:spacing w:val="-1"/>
                <w:sz w:val="20"/>
              </w:rPr>
              <w:t xml:space="preserve"> </w:t>
            </w:r>
            <w:r>
              <w:rPr>
                <w:sz w:val="20"/>
              </w:rPr>
              <w:t>Литовского</w:t>
            </w:r>
            <w:r>
              <w:rPr>
                <w:spacing w:val="-4"/>
                <w:sz w:val="20"/>
              </w:rPr>
              <w:t xml:space="preserve"> </w:t>
            </w:r>
            <w:r>
              <w:rPr>
                <w:sz w:val="20"/>
              </w:rPr>
              <w:t>государства</w:t>
            </w:r>
            <w:r>
              <w:rPr>
                <w:spacing w:val="-5"/>
                <w:sz w:val="20"/>
              </w:rPr>
              <w:t xml:space="preserve"> </w:t>
            </w:r>
            <w:r>
              <w:rPr>
                <w:sz w:val="20"/>
              </w:rPr>
              <w:t>и</w:t>
            </w:r>
            <w:r>
              <w:rPr>
                <w:spacing w:val="-47"/>
                <w:sz w:val="20"/>
              </w:rPr>
              <w:t xml:space="preserve"> </w:t>
            </w:r>
            <w:r>
              <w:rPr>
                <w:sz w:val="20"/>
              </w:rPr>
              <w:t>включение</w:t>
            </w:r>
            <w:r>
              <w:rPr>
                <w:spacing w:val="-2"/>
                <w:sz w:val="20"/>
              </w:rPr>
              <w:t xml:space="preserve"> </w:t>
            </w:r>
            <w:r>
              <w:rPr>
                <w:sz w:val="20"/>
              </w:rPr>
              <w:t>в</w:t>
            </w:r>
            <w:r>
              <w:rPr>
                <w:spacing w:val="-2"/>
                <w:sz w:val="20"/>
              </w:rPr>
              <w:t xml:space="preserve"> </w:t>
            </w:r>
            <w:r>
              <w:rPr>
                <w:sz w:val="20"/>
              </w:rPr>
              <w:t>его состав</w:t>
            </w:r>
            <w:r>
              <w:rPr>
                <w:spacing w:val="-2"/>
                <w:sz w:val="20"/>
              </w:rPr>
              <w:t xml:space="preserve"> </w:t>
            </w:r>
            <w:r>
              <w:rPr>
                <w:sz w:val="20"/>
              </w:rPr>
              <w:t>части</w:t>
            </w:r>
            <w:r>
              <w:rPr>
                <w:spacing w:val="-2"/>
                <w:sz w:val="20"/>
              </w:rPr>
              <w:t xml:space="preserve"> </w:t>
            </w:r>
            <w:r>
              <w:rPr>
                <w:sz w:val="20"/>
              </w:rPr>
              <w:t>русских</w:t>
            </w:r>
            <w:r>
              <w:rPr>
                <w:spacing w:val="-2"/>
                <w:sz w:val="20"/>
              </w:rPr>
              <w:t xml:space="preserve"> </w:t>
            </w:r>
            <w:r>
              <w:rPr>
                <w:sz w:val="20"/>
              </w:rPr>
              <w:t>земель.</w:t>
            </w:r>
            <w:r>
              <w:rPr>
                <w:spacing w:val="-2"/>
                <w:sz w:val="20"/>
              </w:rPr>
              <w:t xml:space="preserve"> </w:t>
            </w:r>
            <w:r>
              <w:rPr>
                <w:sz w:val="20"/>
              </w:rPr>
              <w:t>Северо-западные</w:t>
            </w:r>
            <w:r>
              <w:rPr>
                <w:spacing w:val="-1"/>
                <w:sz w:val="20"/>
              </w:rPr>
              <w:t xml:space="preserve"> </w:t>
            </w:r>
            <w:r>
              <w:rPr>
                <w:sz w:val="20"/>
              </w:rPr>
              <w:t>земли:</w:t>
            </w:r>
          </w:p>
          <w:p w:rsidR="0052501E" w:rsidRDefault="00B0778F">
            <w:pPr>
              <w:pStyle w:val="TableParagraph"/>
              <w:ind w:left="32"/>
              <w:rPr>
                <w:sz w:val="20"/>
              </w:rPr>
            </w:pPr>
            <w:r>
              <w:rPr>
                <w:sz w:val="20"/>
              </w:rPr>
              <w:t>Новгородская</w:t>
            </w:r>
            <w:r>
              <w:rPr>
                <w:spacing w:val="-5"/>
                <w:sz w:val="20"/>
              </w:rPr>
              <w:t xml:space="preserve"> </w:t>
            </w:r>
            <w:r>
              <w:rPr>
                <w:sz w:val="20"/>
              </w:rPr>
              <w:t>и</w:t>
            </w:r>
            <w:r>
              <w:rPr>
                <w:spacing w:val="-4"/>
                <w:sz w:val="20"/>
              </w:rPr>
              <w:t xml:space="preserve"> </w:t>
            </w:r>
            <w:r>
              <w:rPr>
                <w:sz w:val="20"/>
              </w:rPr>
              <w:t>Псковская.</w:t>
            </w:r>
            <w:r>
              <w:rPr>
                <w:spacing w:val="-1"/>
                <w:sz w:val="20"/>
              </w:rPr>
              <w:t xml:space="preserve"> </w:t>
            </w:r>
            <w:r>
              <w:rPr>
                <w:sz w:val="20"/>
              </w:rPr>
              <w:t>Политический</w:t>
            </w:r>
            <w:r>
              <w:rPr>
                <w:spacing w:val="-4"/>
                <w:sz w:val="20"/>
              </w:rPr>
              <w:t xml:space="preserve"> </w:t>
            </w:r>
            <w:r>
              <w:rPr>
                <w:sz w:val="20"/>
              </w:rPr>
              <w:t>строй</w:t>
            </w:r>
            <w:r>
              <w:rPr>
                <w:spacing w:val="-5"/>
                <w:sz w:val="20"/>
              </w:rPr>
              <w:t xml:space="preserve"> </w:t>
            </w:r>
            <w:r>
              <w:rPr>
                <w:sz w:val="20"/>
              </w:rPr>
              <w:t>Новгорода</w:t>
            </w:r>
            <w:r>
              <w:rPr>
                <w:spacing w:val="-4"/>
                <w:sz w:val="20"/>
              </w:rPr>
              <w:t xml:space="preserve"> </w:t>
            </w:r>
            <w:r>
              <w:rPr>
                <w:sz w:val="20"/>
              </w:rPr>
              <w:t>и</w:t>
            </w:r>
            <w:r>
              <w:rPr>
                <w:spacing w:val="-5"/>
                <w:sz w:val="20"/>
              </w:rPr>
              <w:t xml:space="preserve"> </w:t>
            </w:r>
            <w:r>
              <w:rPr>
                <w:sz w:val="20"/>
              </w:rPr>
              <w:t>Пскова.</w:t>
            </w:r>
            <w:r>
              <w:rPr>
                <w:spacing w:val="-3"/>
                <w:sz w:val="20"/>
              </w:rPr>
              <w:t xml:space="preserve"> </w:t>
            </w:r>
            <w:r>
              <w:rPr>
                <w:sz w:val="20"/>
              </w:rPr>
              <w:t>Роль</w:t>
            </w:r>
            <w:r>
              <w:rPr>
                <w:spacing w:val="-4"/>
                <w:sz w:val="20"/>
              </w:rPr>
              <w:t xml:space="preserve"> </w:t>
            </w:r>
            <w:r>
              <w:rPr>
                <w:sz w:val="20"/>
              </w:rPr>
              <w:t>вече</w:t>
            </w:r>
            <w:r>
              <w:rPr>
                <w:spacing w:val="-3"/>
                <w:sz w:val="20"/>
              </w:rPr>
              <w:t xml:space="preserve"> </w:t>
            </w:r>
            <w:r>
              <w:rPr>
                <w:sz w:val="20"/>
              </w:rPr>
              <w:t>и</w:t>
            </w:r>
            <w:r>
              <w:rPr>
                <w:spacing w:val="-47"/>
                <w:sz w:val="20"/>
              </w:rPr>
              <w:t xml:space="preserve"> </w:t>
            </w:r>
            <w:r>
              <w:rPr>
                <w:sz w:val="20"/>
              </w:rPr>
              <w:t>князя.</w:t>
            </w:r>
            <w:r>
              <w:rPr>
                <w:spacing w:val="-1"/>
                <w:sz w:val="20"/>
              </w:rPr>
              <w:t xml:space="preserve"> </w:t>
            </w:r>
            <w:r>
              <w:rPr>
                <w:sz w:val="20"/>
              </w:rPr>
              <w:t>Новгород</w:t>
            </w:r>
            <w:r>
              <w:rPr>
                <w:spacing w:val="-1"/>
                <w:sz w:val="20"/>
              </w:rPr>
              <w:t xml:space="preserve"> </w:t>
            </w:r>
            <w:r>
              <w:rPr>
                <w:sz w:val="20"/>
              </w:rPr>
              <w:t>и</w:t>
            </w:r>
            <w:r>
              <w:rPr>
                <w:spacing w:val="-1"/>
                <w:sz w:val="20"/>
              </w:rPr>
              <w:t xml:space="preserve"> </w:t>
            </w:r>
            <w:r>
              <w:rPr>
                <w:sz w:val="20"/>
              </w:rPr>
              <w:t>немецкая</w:t>
            </w:r>
            <w:r>
              <w:rPr>
                <w:spacing w:val="2"/>
                <w:sz w:val="20"/>
              </w:rPr>
              <w:t xml:space="preserve"> </w:t>
            </w:r>
            <w:r>
              <w:rPr>
                <w:sz w:val="20"/>
              </w:rPr>
              <w:t>Ганза.</w:t>
            </w:r>
          </w:p>
          <w:p w:rsidR="0052501E" w:rsidRDefault="00B0778F">
            <w:pPr>
              <w:pStyle w:val="TableParagraph"/>
              <w:spacing w:line="228" w:lineRule="exact"/>
              <w:ind w:left="32"/>
              <w:rPr>
                <w:sz w:val="20"/>
              </w:rPr>
            </w:pPr>
            <w:r>
              <w:rPr>
                <w:sz w:val="20"/>
              </w:rPr>
              <w:t>Ордена</w:t>
            </w:r>
            <w:r>
              <w:rPr>
                <w:spacing w:val="-4"/>
                <w:sz w:val="20"/>
              </w:rPr>
              <w:t xml:space="preserve"> </w:t>
            </w:r>
            <w:r>
              <w:rPr>
                <w:sz w:val="20"/>
              </w:rPr>
              <w:t>крестоносцев</w:t>
            </w:r>
            <w:r>
              <w:rPr>
                <w:spacing w:val="-1"/>
                <w:sz w:val="20"/>
              </w:rPr>
              <w:t xml:space="preserve"> </w:t>
            </w:r>
            <w:r>
              <w:rPr>
                <w:sz w:val="20"/>
              </w:rPr>
              <w:t>и</w:t>
            </w:r>
            <w:r>
              <w:rPr>
                <w:spacing w:val="-4"/>
                <w:sz w:val="20"/>
              </w:rPr>
              <w:t xml:space="preserve"> </w:t>
            </w:r>
            <w:r>
              <w:rPr>
                <w:sz w:val="20"/>
              </w:rPr>
              <w:t>борьба</w:t>
            </w:r>
            <w:r>
              <w:rPr>
                <w:spacing w:val="-3"/>
                <w:sz w:val="20"/>
              </w:rPr>
              <w:t xml:space="preserve"> </w:t>
            </w:r>
            <w:r>
              <w:rPr>
                <w:sz w:val="20"/>
              </w:rPr>
              <w:t>с</w:t>
            </w:r>
            <w:r>
              <w:rPr>
                <w:spacing w:val="-3"/>
                <w:sz w:val="20"/>
              </w:rPr>
              <w:t xml:space="preserve"> </w:t>
            </w:r>
            <w:r>
              <w:rPr>
                <w:sz w:val="20"/>
              </w:rPr>
              <w:t>их</w:t>
            </w:r>
            <w:r>
              <w:rPr>
                <w:spacing w:val="-4"/>
                <w:sz w:val="20"/>
              </w:rPr>
              <w:t xml:space="preserve"> </w:t>
            </w:r>
            <w:r>
              <w:rPr>
                <w:sz w:val="20"/>
              </w:rPr>
              <w:t>экспансией</w:t>
            </w:r>
            <w:r>
              <w:rPr>
                <w:spacing w:val="-4"/>
                <w:sz w:val="20"/>
              </w:rPr>
              <w:t xml:space="preserve"> </w:t>
            </w:r>
            <w:r>
              <w:rPr>
                <w:sz w:val="20"/>
              </w:rPr>
              <w:t>на</w:t>
            </w:r>
            <w:r>
              <w:rPr>
                <w:spacing w:val="-3"/>
                <w:sz w:val="20"/>
              </w:rPr>
              <w:t xml:space="preserve"> </w:t>
            </w:r>
            <w:r>
              <w:rPr>
                <w:sz w:val="20"/>
              </w:rPr>
              <w:t>западных</w:t>
            </w:r>
            <w:r>
              <w:rPr>
                <w:spacing w:val="-4"/>
                <w:sz w:val="20"/>
              </w:rPr>
              <w:t xml:space="preserve"> </w:t>
            </w:r>
            <w:r>
              <w:rPr>
                <w:sz w:val="20"/>
              </w:rPr>
              <w:t>границах</w:t>
            </w:r>
            <w:r>
              <w:rPr>
                <w:spacing w:val="-4"/>
                <w:sz w:val="20"/>
              </w:rPr>
              <w:t xml:space="preserve"> </w:t>
            </w:r>
            <w:r>
              <w:rPr>
                <w:sz w:val="20"/>
              </w:rPr>
              <w:t>Руси.</w:t>
            </w:r>
          </w:p>
          <w:p w:rsidR="0052501E" w:rsidRDefault="00B0778F">
            <w:pPr>
              <w:pStyle w:val="TableParagraph"/>
              <w:ind w:left="32"/>
              <w:rPr>
                <w:sz w:val="20"/>
              </w:rPr>
            </w:pPr>
            <w:r>
              <w:rPr>
                <w:sz w:val="20"/>
              </w:rPr>
              <w:t>Александр</w:t>
            </w:r>
            <w:r>
              <w:rPr>
                <w:spacing w:val="-5"/>
                <w:sz w:val="20"/>
              </w:rPr>
              <w:t xml:space="preserve"> </w:t>
            </w:r>
            <w:r>
              <w:rPr>
                <w:sz w:val="20"/>
              </w:rPr>
              <w:t>Невский:</w:t>
            </w:r>
            <w:r>
              <w:rPr>
                <w:spacing w:val="-6"/>
                <w:sz w:val="20"/>
              </w:rPr>
              <w:t xml:space="preserve"> </w:t>
            </w:r>
            <w:r>
              <w:rPr>
                <w:sz w:val="20"/>
              </w:rPr>
              <w:t>его</w:t>
            </w:r>
            <w:r>
              <w:rPr>
                <w:spacing w:val="-4"/>
                <w:sz w:val="20"/>
              </w:rPr>
              <w:t xml:space="preserve"> </w:t>
            </w:r>
            <w:r>
              <w:rPr>
                <w:sz w:val="20"/>
              </w:rPr>
              <w:t>взаимоотношения</w:t>
            </w:r>
            <w:r>
              <w:rPr>
                <w:spacing w:val="-5"/>
                <w:sz w:val="20"/>
              </w:rPr>
              <w:t xml:space="preserve"> </w:t>
            </w:r>
            <w:r>
              <w:rPr>
                <w:sz w:val="20"/>
              </w:rPr>
              <w:t>с</w:t>
            </w:r>
            <w:r>
              <w:rPr>
                <w:spacing w:val="-5"/>
                <w:sz w:val="20"/>
              </w:rPr>
              <w:t xml:space="preserve"> </w:t>
            </w:r>
            <w:r>
              <w:rPr>
                <w:sz w:val="20"/>
              </w:rPr>
              <w:t>Ордой.</w:t>
            </w:r>
            <w:r>
              <w:rPr>
                <w:spacing w:val="-3"/>
                <w:sz w:val="20"/>
              </w:rPr>
              <w:t xml:space="preserve"> </w:t>
            </w:r>
            <w:r>
              <w:rPr>
                <w:sz w:val="20"/>
              </w:rPr>
              <w:t>Княжества</w:t>
            </w:r>
            <w:r>
              <w:rPr>
                <w:spacing w:val="-3"/>
                <w:sz w:val="20"/>
              </w:rPr>
              <w:t xml:space="preserve"> </w:t>
            </w:r>
            <w:r>
              <w:rPr>
                <w:sz w:val="20"/>
              </w:rPr>
              <w:t>Северо-Восточной</w:t>
            </w:r>
            <w:r>
              <w:rPr>
                <w:spacing w:val="-47"/>
                <w:sz w:val="20"/>
              </w:rPr>
              <w:t xml:space="preserve"> </w:t>
            </w:r>
            <w:r>
              <w:rPr>
                <w:sz w:val="20"/>
              </w:rPr>
              <w:t>Руси.</w:t>
            </w:r>
            <w:r>
              <w:rPr>
                <w:spacing w:val="-2"/>
                <w:sz w:val="20"/>
              </w:rPr>
              <w:t xml:space="preserve"> </w:t>
            </w:r>
            <w:r>
              <w:rPr>
                <w:sz w:val="20"/>
              </w:rPr>
              <w:t>Борьба</w:t>
            </w:r>
            <w:r>
              <w:rPr>
                <w:spacing w:val="-2"/>
                <w:sz w:val="20"/>
              </w:rPr>
              <w:t xml:space="preserve"> </w:t>
            </w:r>
            <w:r>
              <w:rPr>
                <w:sz w:val="20"/>
              </w:rPr>
              <w:t>за</w:t>
            </w:r>
            <w:r>
              <w:rPr>
                <w:spacing w:val="-2"/>
                <w:sz w:val="20"/>
              </w:rPr>
              <w:t xml:space="preserve"> </w:t>
            </w:r>
            <w:r>
              <w:rPr>
                <w:sz w:val="20"/>
              </w:rPr>
              <w:t>великое</w:t>
            </w:r>
            <w:r>
              <w:rPr>
                <w:spacing w:val="-2"/>
                <w:sz w:val="20"/>
              </w:rPr>
              <w:t xml:space="preserve"> </w:t>
            </w:r>
            <w:r>
              <w:rPr>
                <w:sz w:val="20"/>
              </w:rPr>
              <w:t>княжение</w:t>
            </w:r>
            <w:r>
              <w:rPr>
                <w:spacing w:val="-1"/>
                <w:sz w:val="20"/>
              </w:rPr>
              <w:t xml:space="preserve"> </w:t>
            </w:r>
            <w:r>
              <w:rPr>
                <w:sz w:val="20"/>
              </w:rPr>
              <w:t>Владимирское.</w:t>
            </w:r>
            <w:r>
              <w:rPr>
                <w:spacing w:val="-1"/>
                <w:sz w:val="20"/>
              </w:rPr>
              <w:t xml:space="preserve"> </w:t>
            </w:r>
            <w:r>
              <w:rPr>
                <w:sz w:val="20"/>
              </w:rPr>
              <w:t>Противостояние</w:t>
            </w:r>
            <w:r>
              <w:rPr>
                <w:spacing w:val="-2"/>
                <w:sz w:val="20"/>
              </w:rPr>
              <w:t xml:space="preserve"> </w:t>
            </w:r>
            <w:r>
              <w:rPr>
                <w:sz w:val="20"/>
              </w:rPr>
              <w:t>Твери</w:t>
            </w:r>
            <w:r>
              <w:rPr>
                <w:spacing w:val="-3"/>
                <w:sz w:val="20"/>
              </w:rPr>
              <w:t xml:space="preserve"> </w:t>
            </w:r>
            <w:r>
              <w:rPr>
                <w:sz w:val="20"/>
              </w:rPr>
              <w:t>и</w:t>
            </w:r>
          </w:p>
          <w:p w:rsidR="0052501E" w:rsidRDefault="00B0778F">
            <w:pPr>
              <w:pStyle w:val="TableParagraph"/>
              <w:spacing w:before="1"/>
              <w:ind w:left="32" w:right="171"/>
              <w:rPr>
                <w:sz w:val="20"/>
              </w:rPr>
            </w:pPr>
            <w:r>
              <w:rPr>
                <w:sz w:val="20"/>
              </w:rPr>
              <w:t>Москвы.</w:t>
            </w:r>
            <w:r>
              <w:rPr>
                <w:spacing w:val="-5"/>
                <w:sz w:val="20"/>
              </w:rPr>
              <w:t xml:space="preserve"> </w:t>
            </w:r>
            <w:r>
              <w:rPr>
                <w:sz w:val="20"/>
              </w:rPr>
              <w:t>Усиление</w:t>
            </w:r>
            <w:r>
              <w:rPr>
                <w:spacing w:val="-6"/>
                <w:sz w:val="20"/>
              </w:rPr>
              <w:t xml:space="preserve"> </w:t>
            </w:r>
            <w:r>
              <w:rPr>
                <w:sz w:val="20"/>
              </w:rPr>
              <w:t>Московского</w:t>
            </w:r>
            <w:r>
              <w:rPr>
                <w:spacing w:val="-5"/>
                <w:sz w:val="20"/>
              </w:rPr>
              <w:t xml:space="preserve"> </w:t>
            </w:r>
            <w:r>
              <w:rPr>
                <w:sz w:val="20"/>
              </w:rPr>
              <w:t>княжества.</w:t>
            </w:r>
            <w:r>
              <w:rPr>
                <w:spacing w:val="-5"/>
                <w:sz w:val="20"/>
              </w:rPr>
              <w:t xml:space="preserve"> </w:t>
            </w:r>
            <w:r>
              <w:rPr>
                <w:sz w:val="20"/>
              </w:rPr>
              <w:t>Дмитрий</w:t>
            </w:r>
            <w:r>
              <w:rPr>
                <w:spacing w:val="-7"/>
                <w:sz w:val="20"/>
              </w:rPr>
              <w:t xml:space="preserve"> </w:t>
            </w:r>
            <w:r>
              <w:rPr>
                <w:sz w:val="20"/>
              </w:rPr>
              <w:t>Донской.</w:t>
            </w:r>
            <w:r>
              <w:rPr>
                <w:spacing w:val="-5"/>
                <w:sz w:val="20"/>
              </w:rPr>
              <w:t xml:space="preserve"> </w:t>
            </w:r>
            <w:r>
              <w:rPr>
                <w:sz w:val="20"/>
              </w:rPr>
              <w:t>Куликовская</w:t>
            </w:r>
            <w:r>
              <w:rPr>
                <w:spacing w:val="-47"/>
                <w:sz w:val="20"/>
              </w:rPr>
              <w:t xml:space="preserve"> </w:t>
            </w:r>
            <w:r>
              <w:rPr>
                <w:sz w:val="20"/>
              </w:rPr>
              <w:t>битва.</w:t>
            </w:r>
            <w:r>
              <w:rPr>
                <w:spacing w:val="-2"/>
                <w:sz w:val="20"/>
              </w:rPr>
              <w:t xml:space="preserve"> </w:t>
            </w:r>
            <w:r>
              <w:rPr>
                <w:sz w:val="20"/>
              </w:rPr>
              <w:t>Закрепление</w:t>
            </w:r>
            <w:r>
              <w:rPr>
                <w:spacing w:val="-2"/>
                <w:sz w:val="20"/>
              </w:rPr>
              <w:t xml:space="preserve"> </w:t>
            </w:r>
            <w:r>
              <w:rPr>
                <w:sz w:val="20"/>
              </w:rPr>
              <w:t>первенствующего</w:t>
            </w:r>
            <w:r>
              <w:rPr>
                <w:spacing w:val="-1"/>
                <w:sz w:val="20"/>
              </w:rPr>
              <w:t xml:space="preserve"> </w:t>
            </w:r>
            <w:r>
              <w:rPr>
                <w:sz w:val="20"/>
              </w:rPr>
              <w:t>положения</w:t>
            </w:r>
            <w:r>
              <w:rPr>
                <w:spacing w:val="-2"/>
                <w:sz w:val="20"/>
              </w:rPr>
              <w:t xml:space="preserve"> </w:t>
            </w:r>
            <w:r>
              <w:rPr>
                <w:sz w:val="20"/>
              </w:rPr>
              <w:t>московских</w:t>
            </w:r>
            <w:r>
              <w:rPr>
                <w:spacing w:val="-3"/>
                <w:sz w:val="20"/>
              </w:rPr>
              <w:t xml:space="preserve"> </w:t>
            </w:r>
            <w:r>
              <w:rPr>
                <w:sz w:val="20"/>
              </w:rPr>
              <w:t>князей.</w:t>
            </w:r>
          </w:p>
          <w:p w:rsidR="0052501E" w:rsidRDefault="00B0778F">
            <w:pPr>
              <w:pStyle w:val="TableParagraph"/>
              <w:ind w:left="32" w:right="22"/>
              <w:rPr>
                <w:sz w:val="20"/>
              </w:rPr>
            </w:pPr>
            <w:r>
              <w:rPr>
                <w:sz w:val="20"/>
              </w:rPr>
              <w:t>Перенос</w:t>
            </w:r>
            <w:r>
              <w:rPr>
                <w:spacing w:val="-4"/>
                <w:sz w:val="20"/>
              </w:rPr>
              <w:t xml:space="preserve"> </w:t>
            </w:r>
            <w:r>
              <w:rPr>
                <w:sz w:val="20"/>
              </w:rPr>
              <w:t>митрополичьей</w:t>
            </w:r>
            <w:r>
              <w:rPr>
                <w:spacing w:val="-3"/>
                <w:sz w:val="20"/>
              </w:rPr>
              <w:t xml:space="preserve"> </w:t>
            </w:r>
            <w:r>
              <w:rPr>
                <w:sz w:val="20"/>
              </w:rPr>
              <w:t>кафедры</w:t>
            </w:r>
            <w:r>
              <w:rPr>
                <w:spacing w:val="-3"/>
                <w:sz w:val="20"/>
              </w:rPr>
              <w:t xml:space="preserve"> </w:t>
            </w:r>
            <w:r>
              <w:rPr>
                <w:sz w:val="20"/>
              </w:rPr>
              <w:t>в</w:t>
            </w:r>
            <w:r>
              <w:rPr>
                <w:spacing w:val="-4"/>
                <w:sz w:val="20"/>
              </w:rPr>
              <w:t xml:space="preserve"> </w:t>
            </w:r>
            <w:r>
              <w:rPr>
                <w:sz w:val="20"/>
              </w:rPr>
              <w:t>Москву.</w:t>
            </w:r>
            <w:r>
              <w:rPr>
                <w:spacing w:val="-3"/>
                <w:sz w:val="20"/>
              </w:rPr>
              <w:t xml:space="preserve"> </w:t>
            </w:r>
            <w:r>
              <w:rPr>
                <w:sz w:val="20"/>
              </w:rPr>
              <w:t>Роль</w:t>
            </w:r>
            <w:r>
              <w:rPr>
                <w:spacing w:val="-3"/>
                <w:sz w:val="20"/>
              </w:rPr>
              <w:t xml:space="preserve"> </w:t>
            </w:r>
            <w:r>
              <w:rPr>
                <w:sz w:val="20"/>
              </w:rPr>
              <w:t>православной</w:t>
            </w:r>
            <w:r>
              <w:rPr>
                <w:spacing w:val="-4"/>
                <w:sz w:val="20"/>
              </w:rPr>
              <w:t xml:space="preserve"> </w:t>
            </w:r>
            <w:r>
              <w:rPr>
                <w:sz w:val="20"/>
              </w:rPr>
              <w:t>церкви</w:t>
            </w:r>
            <w:r>
              <w:rPr>
                <w:spacing w:val="-2"/>
                <w:sz w:val="20"/>
              </w:rPr>
              <w:t xml:space="preserve"> </w:t>
            </w:r>
            <w:r>
              <w:rPr>
                <w:sz w:val="20"/>
              </w:rPr>
              <w:t>в</w:t>
            </w:r>
            <w:r>
              <w:rPr>
                <w:spacing w:val="-47"/>
                <w:sz w:val="20"/>
              </w:rPr>
              <w:t xml:space="preserve"> </w:t>
            </w:r>
            <w:r>
              <w:rPr>
                <w:sz w:val="20"/>
              </w:rPr>
              <w:t>ордынский период русской истории. Святитель Алексий Московский и</w:t>
            </w:r>
            <w:r>
              <w:rPr>
                <w:spacing w:val="1"/>
                <w:sz w:val="20"/>
              </w:rPr>
              <w:t xml:space="preserve"> </w:t>
            </w:r>
            <w:r>
              <w:rPr>
                <w:sz w:val="20"/>
              </w:rPr>
              <w:t>преподобный</w:t>
            </w:r>
            <w:r>
              <w:rPr>
                <w:spacing w:val="1"/>
                <w:sz w:val="20"/>
              </w:rPr>
              <w:t xml:space="preserve"> </w:t>
            </w:r>
            <w:r>
              <w:rPr>
                <w:sz w:val="20"/>
              </w:rPr>
              <w:t>Сергий</w:t>
            </w:r>
            <w:r>
              <w:rPr>
                <w:spacing w:val="-1"/>
                <w:sz w:val="20"/>
              </w:rPr>
              <w:t xml:space="preserve"> </w:t>
            </w:r>
            <w:r>
              <w:rPr>
                <w:sz w:val="20"/>
              </w:rPr>
              <w:t>Радонежский.</w:t>
            </w:r>
          </w:p>
        </w:tc>
      </w:tr>
      <w:tr w:rsidR="0052501E">
        <w:trPr>
          <w:trHeight w:val="1889"/>
        </w:trPr>
        <w:tc>
          <w:tcPr>
            <w:tcW w:w="2775"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ight="64"/>
              <w:rPr>
                <w:sz w:val="20"/>
              </w:rPr>
            </w:pPr>
            <w:r>
              <w:rPr>
                <w:sz w:val="20"/>
              </w:rPr>
              <w:t>Народы и государства степной</w:t>
            </w:r>
            <w:r>
              <w:rPr>
                <w:spacing w:val="-48"/>
                <w:sz w:val="20"/>
              </w:rPr>
              <w:t xml:space="preserve"> </w:t>
            </w:r>
            <w:r>
              <w:rPr>
                <w:sz w:val="20"/>
              </w:rPr>
              <w:t>зоны Восточной Европы и</w:t>
            </w:r>
            <w:r>
              <w:rPr>
                <w:spacing w:val="1"/>
                <w:sz w:val="20"/>
              </w:rPr>
              <w:t xml:space="preserve"> </w:t>
            </w:r>
            <w:r>
              <w:rPr>
                <w:sz w:val="20"/>
              </w:rPr>
              <w:t>Сибири в</w:t>
            </w:r>
            <w:r>
              <w:rPr>
                <w:spacing w:val="-2"/>
                <w:sz w:val="20"/>
              </w:rPr>
              <w:t xml:space="preserve"> </w:t>
            </w:r>
            <w:r>
              <w:rPr>
                <w:sz w:val="20"/>
              </w:rPr>
              <w:t>XIII</w:t>
            </w:r>
            <w:r>
              <w:rPr>
                <w:spacing w:val="2"/>
                <w:sz w:val="20"/>
              </w:rPr>
              <w:t xml:space="preserve"> </w:t>
            </w:r>
            <w:r>
              <w:rPr>
                <w:sz w:val="20"/>
              </w:rPr>
              <w:t>-</w:t>
            </w:r>
            <w:r>
              <w:rPr>
                <w:spacing w:val="-3"/>
                <w:sz w:val="20"/>
              </w:rPr>
              <w:t xml:space="preserve"> </w:t>
            </w:r>
            <w:r>
              <w:rPr>
                <w:sz w:val="20"/>
              </w:rPr>
              <w:t>XV</w:t>
            </w:r>
            <w:r>
              <w:rPr>
                <w:spacing w:val="-1"/>
                <w:sz w:val="20"/>
              </w:rPr>
              <w:t xml:space="preserve"> </w:t>
            </w:r>
            <w:r>
              <w:rPr>
                <w:sz w:val="20"/>
              </w:rPr>
              <w:t>вв.</w:t>
            </w:r>
          </w:p>
        </w:tc>
        <w:tc>
          <w:tcPr>
            <w:tcW w:w="7222" w:type="dxa"/>
          </w:tcPr>
          <w:p w:rsidR="0052501E" w:rsidRDefault="00B0778F">
            <w:pPr>
              <w:pStyle w:val="TableParagraph"/>
              <w:spacing w:before="16"/>
              <w:ind w:left="32" w:right="171"/>
              <w:rPr>
                <w:sz w:val="20"/>
              </w:rPr>
            </w:pPr>
            <w:r>
              <w:rPr>
                <w:sz w:val="20"/>
              </w:rPr>
              <w:t>Золотая</w:t>
            </w:r>
            <w:r>
              <w:rPr>
                <w:spacing w:val="-5"/>
                <w:sz w:val="20"/>
              </w:rPr>
              <w:t xml:space="preserve"> </w:t>
            </w:r>
            <w:r>
              <w:rPr>
                <w:sz w:val="20"/>
              </w:rPr>
              <w:t>орда:</w:t>
            </w:r>
            <w:r>
              <w:rPr>
                <w:spacing w:val="-4"/>
                <w:sz w:val="20"/>
              </w:rPr>
              <w:t xml:space="preserve"> </w:t>
            </w:r>
            <w:r>
              <w:rPr>
                <w:sz w:val="20"/>
              </w:rPr>
              <w:t>государственный</w:t>
            </w:r>
            <w:r>
              <w:rPr>
                <w:spacing w:val="-5"/>
                <w:sz w:val="20"/>
              </w:rPr>
              <w:t xml:space="preserve"> </w:t>
            </w:r>
            <w:r>
              <w:rPr>
                <w:sz w:val="20"/>
              </w:rPr>
              <w:t>строй,</w:t>
            </w:r>
            <w:r>
              <w:rPr>
                <w:spacing w:val="-3"/>
                <w:sz w:val="20"/>
              </w:rPr>
              <w:t xml:space="preserve"> </w:t>
            </w:r>
            <w:r>
              <w:rPr>
                <w:sz w:val="20"/>
              </w:rPr>
              <w:t>население,</w:t>
            </w:r>
            <w:r>
              <w:rPr>
                <w:spacing w:val="-3"/>
                <w:sz w:val="20"/>
              </w:rPr>
              <w:t xml:space="preserve"> </w:t>
            </w:r>
            <w:r>
              <w:rPr>
                <w:sz w:val="20"/>
              </w:rPr>
              <w:t>экономика,</w:t>
            </w:r>
            <w:r>
              <w:rPr>
                <w:spacing w:val="-3"/>
                <w:sz w:val="20"/>
              </w:rPr>
              <w:t xml:space="preserve"> </w:t>
            </w:r>
            <w:r>
              <w:rPr>
                <w:sz w:val="20"/>
              </w:rPr>
              <w:t>культура.</w:t>
            </w:r>
            <w:r>
              <w:rPr>
                <w:spacing w:val="-2"/>
                <w:sz w:val="20"/>
              </w:rPr>
              <w:t xml:space="preserve"> </w:t>
            </w:r>
            <w:r>
              <w:rPr>
                <w:sz w:val="20"/>
              </w:rPr>
              <w:t>Города</w:t>
            </w:r>
            <w:r>
              <w:rPr>
                <w:spacing w:val="-5"/>
                <w:sz w:val="20"/>
              </w:rPr>
              <w:t xml:space="preserve"> </w:t>
            </w:r>
            <w:r>
              <w:rPr>
                <w:sz w:val="20"/>
              </w:rPr>
              <w:t>и</w:t>
            </w:r>
            <w:r>
              <w:rPr>
                <w:spacing w:val="-47"/>
                <w:sz w:val="20"/>
              </w:rPr>
              <w:t xml:space="preserve"> </w:t>
            </w:r>
            <w:r>
              <w:rPr>
                <w:sz w:val="20"/>
              </w:rPr>
              <w:t>кочевые степи. Принятие ислама. Ослабление государства во второй половине</w:t>
            </w:r>
            <w:r>
              <w:rPr>
                <w:spacing w:val="1"/>
                <w:sz w:val="20"/>
              </w:rPr>
              <w:t xml:space="preserve"> </w:t>
            </w:r>
            <w:r>
              <w:rPr>
                <w:sz w:val="20"/>
              </w:rPr>
              <w:t>XIV</w:t>
            </w:r>
            <w:r>
              <w:rPr>
                <w:spacing w:val="-1"/>
                <w:sz w:val="20"/>
              </w:rPr>
              <w:t xml:space="preserve"> </w:t>
            </w:r>
            <w:r>
              <w:rPr>
                <w:sz w:val="20"/>
              </w:rPr>
              <w:t>в., нашествие Тимура.</w:t>
            </w:r>
          </w:p>
          <w:p w:rsidR="0052501E" w:rsidRDefault="00B0778F">
            <w:pPr>
              <w:pStyle w:val="TableParagraph"/>
              <w:spacing w:before="2"/>
              <w:ind w:left="32"/>
              <w:rPr>
                <w:sz w:val="20"/>
              </w:rPr>
            </w:pPr>
            <w:r>
              <w:rPr>
                <w:sz w:val="20"/>
              </w:rPr>
              <w:t>Распад</w:t>
            </w:r>
            <w:r>
              <w:rPr>
                <w:spacing w:val="-5"/>
                <w:sz w:val="20"/>
              </w:rPr>
              <w:t xml:space="preserve"> </w:t>
            </w:r>
            <w:r>
              <w:rPr>
                <w:sz w:val="20"/>
              </w:rPr>
              <w:t>Золотой</w:t>
            </w:r>
            <w:r>
              <w:rPr>
                <w:spacing w:val="-5"/>
                <w:sz w:val="20"/>
              </w:rPr>
              <w:t xml:space="preserve"> </w:t>
            </w:r>
            <w:r>
              <w:rPr>
                <w:sz w:val="20"/>
              </w:rPr>
              <w:t>орды,</w:t>
            </w:r>
            <w:r>
              <w:rPr>
                <w:spacing w:val="-3"/>
                <w:sz w:val="20"/>
              </w:rPr>
              <w:t xml:space="preserve"> </w:t>
            </w:r>
            <w:r>
              <w:rPr>
                <w:sz w:val="20"/>
              </w:rPr>
              <w:t>образование</w:t>
            </w:r>
            <w:r>
              <w:rPr>
                <w:spacing w:val="-4"/>
                <w:sz w:val="20"/>
              </w:rPr>
              <w:t xml:space="preserve"> </w:t>
            </w:r>
            <w:r>
              <w:rPr>
                <w:sz w:val="20"/>
              </w:rPr>
              <w:t>татарских</w:t>
            </w:r>
            <w:r>
              <w:rPr>
                <w:spacing w:val="-3"/>
                <w:sz w:val="20"/>
              </w:rPr>
              <w:t xml:space="preserve"> </w:t>
            </w:r>
            <w:r>
              <w:rPr>
                <w:sz w:val="20"/>
              </w:rPr>
              <w:t>ханств.</w:t>
            </w:r>
            <w:r>
              <w:rPr>
                <w:spacing w:val="-3"/>
                <w:sz w:val="20"/>
              </w:rPr>
              <w:t xml:space="preserve"> </w:t>
            </w:r>
            <w:r>
              <w:rPr>
                <w:sz w:val="20"/>
              </w:rPr>
              <w:t>Казанское</w:t>
            </w:r>
            <w:r>
              <w:rPr>
                <w:spacing w:val="-4"/>
                <w:sz w:val="20"/>
              </w:rPr>
              <w:t xml:space="preserve"> </w:t>
            </w:r>
            <w:r>
              <w:rPr>
                <w:sz w:val="20"/>
              </w:rPr>
              <w:t>ханство.</w:t>
            </w:r>
          </w:p>
          <w:p w:rsidR="0052501E" w:rsidRDefault="00B0778F">
            <w:pPr>
              <w:pStyle w:val="TableParagraph"/>
              <w:ind w:left="32"/>
              <w:rPr>
                <w:sz w:val="20"/>
              </w:rPr>
            </w:pPr>
            <w:r>
              <w:rPr>
                <w:sz w:val="20"/>
              </w:rPr>
              <w:t>Сибирское ханство. Астраханское ханство. Ногайская орда. Крымское ханство.</w:t>
            </w:r>
            <w:r>
              <w:rPr>
                <w:spacing w:val="1"/>
                <w:sz w:val="20"/>
              </w:rPr>
              <w:t xml:space="preserve"> </w:t>
            </w:r>
            <w:r>
              <w:rPr>
                <w:sz w:val="20"/>
              </w:rPr>
              <w:t>Ногайская</w:t>
            </w:r>
            <w:r>
              <w:rPr>
                <w:spacing w:val="-6"/>
                <w:sz w:val="20"/>
              </w:rPr>
              <w:t xml:space="preserve"> </w:t>
            </w:r>
            <w:r>
              <w:rPr>
                <w:sz w:val="20"/>
              </w:rPr>
              <w:t>Орда.</w:t>
            </w:r>
            <w:r>
              <w:rPr>
                <w:spacing w:val="-4"/>
                <w:sz w:val="20"/>
              </w:rPr>
              <w:t xml:space="preserve"> </w:t>
            </w:r>
            <w:r>
              <w:rPr>
                <w:sz w:val="20"/>
              </w:rPr>
              <w:t>Касимовское</w:t>
            </w:r>
            <w:r>
              <w:rPr>
                <w:spacing w:val="-5"/>
                <w:sz w:val="20"/>
              </w:rPr>
              <w:t xml:space="preserve"> </w:t>
            </w:r>
            <w:r>
              <w:rPr>
                <w:sz w:val="20"/>
              </w:rPr>
              <w:t>ханство.</w:t>
            </w:r>
            <w:r>
              <w:rPr>
                <w:spacing w:val="-4"/>
                <w:sz w:val="20"/>
              </w:rPr>
              <w:t xml:space="preserve"> </w:t>
            </w:r>
            <w:r>
              <w:rPr>
                <w:sz w:val="20"/>
              </w:rPr>
              <w:t>Народы</w:t>
            </w:r>
            <w:r>
              <w:rPr>
                <w:spacing w:val="-6"/>
                <w:sz w:val="20"/>
              </w:rPr>
              <w:t xml:space="preserve"> </w:t>
            </w:r>
            <w:r>
              <w:rPr>
                <w:sz w:val="20"/>
              </w:rPr>
              <w:t>Северного</w:t>
            </w:r>
            <w:r>
              <w:rPr>
                <w:spacing w:val="-3"/>
                <w:sz w:val="20"/>
              </w:rPr>
              <w:t xml:space="preserve"> </w:t>
            </w:r>
            <w:r>
              <w:rPr>
                <w:sz w:val="20"/>
              </w:rPr>
              <w:t>Кавказа.</w:t>
            </w:r>
            <w:r>
              <w:rPr>
                <w:spacing w:val="-4"/>
                <w:sz w:val="20"/>
              </w:rPr>
              <w:t xml:space="preserve"> </w:t>
            </w:r>
            <w:r>
              <w:rPr>
                <w:sz w:val="20"/>
              </w:rPr>
              <w:t>Итальянские</w:t>
            </w:r>
            <w:r>
              <w:rPr>
                <w:spacing w:val="-47"/>
                <w:sz w:val="20"/>
              </w:rPr>
              <w:t xml:space="preserve"> </w:t>
            </w:r>
            <w:r>
              <w:rPr>
                <w:sz w:val="20"/>
              </w:rPr>
              <w:t>фактории Причерноморья (Каффа, Тана, Солдайя и другие) и их роль в системе</w:t>
            </w:r>
            <w:r>
              <w:rPr>
                <w:spacing w:val="1"/>
                <w:sz w:val="20"/>
              </w:rPr>
              <w:t xml:space="preserve"> </w:t>
            </w:r>
            <w:r>
              <w:rPr>
                <w:sz w:val="20"/>
              </w:rPr>
              <w:t>торговых</w:t>
            </w:r>
            <w:r>
              <w:rPr>
                <w:spacing w:val="-2"/>
                <w:sz w:val="20"/>
              </w:rPr>
              <w:t xml:space="preserve"> </w:t>
            </w:r>
            <w:r>
              <w:rPr>
                <w:sz w:val="20"/>
              </w:rPr>
              <w:t>и</w:t>
            </w:r>
            <w:r>
              <w:rPr>
                <w:spacing w:val="-1"/>
                <w:sz w:val="20"/>
              </w:rPr>
              <w:t xml:space="preserve"> </w:t>
            </w:r>
            <w:r>
              <w:rPr>
                <w:sz w:val="20"/>
              </w:rPr>
              <w:t>политических</w:t>
            </w:r>
            <w:r>
              <w:rPr>
                <w:spacing w:val="-1"/>
                <w:sz w:val="20"/>
              </w:rPr>
              <w:t xml:space="preserve"> </w:t>
            </w:r>
            <w:r>
              <w:rPr>
                <w:sz w:val="20"/>
              </w:rPr>
              <w:t>связей</w:t>
            </w:r>
            <w:r>
              <w:rPr>
                <w:spacing w:val="-2"/>
                <w:sz w:val="20"/>
              </w:rPr>
              <w:t xml:space="preserve"> </w:t>
            </w:r>
            <w:r>
              <w:rPr>
                <w:sz w:val="20"/>
              </w:rPr>
              <w:t>Руси</w:t>
            </w:r>
            <w:r>
              <w:rPr>
                <w:spacing w:val="-1"/>
                <w:sz w:val="20"/>
              </w:rPr>
              <w:t xml:space="preserve"> </w:t>
            </w:r>
            <w:r>
              <w:rPr>
                <w:sz w:val="20"/>
              </w:rPr>
              <w:t>с</w:t>
            </w:r>
            <w:r>
              <w:rPr>
                <w:spacing w:val="-1"/>
                <w:sz w:val="20"/>
              </w:rPr>
              <w:t xml:space="preserve"> </w:t>
            </w:r>
            <w:r>
              <w:rPr>
                <w:sz w:val="20"/>
              </w:rPr>
              <w:t>Западом</w:t>
            </w:r>
            <w:r>
              <w:rPr>
                <w:spacing w:val="1"/>
                <w:sz w:val="20"/>
              </w:rPr>
              <w:t xml:space="preserve"> </w:t>
            </w:r>
            <w:r>
              <w:rPr>
                <w:sz w:val="20"/>
              </w:rPr>
              <w:t>и</w:t>
            </w:r>
            <w:r>
              <w:rPr>
                <w:spacing w:val="-1"/>
                <w:sz w:val="20"/>
              </w:rPr>
              <w:t xml:space="preserve"> </w:t>
            </w:r>
            <w:r>
              <w:rPr>
                <w:sz w:val="20"/>
              </w:rPr>
              <w:t>Востоком.</w:t>
            </w:r>
          </w:p>
        </w:tc>
      </w:tr>
      <w:tr w:rsidR="0052501E">
        <w:trPr>
          <w:trHeight w:val="1429"/>
        </w:trPr>
        <w:tc>
          <w:tcPr>
            <w:tcW w:w="2775"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Pr>
                <w:sz w:val="20"/>
              </w:rPr>
            </w:pPr>
            <w:r>
              <w:rPr>
                <w:sz w:val="20"/>
              </w:rPr>
              <w:t>Культурное</w:t>
            </w:r>
            <w:r>
              <w:rPr>
                <w:spacing w:val="-6"/>
                <w:sz w:val="20"/>
              </w:rPr>
              <w:t xml:space="preserve"> </w:t>
            </w:r>
            <w:r>
              <w:rPr>
                <w:sz w:val="20"/>
              </w:rPr>
              <w:t>пространство.</w:t>
            </w:r>
          </w:p>
        </w:tc>
        <w:tc>
          <w:tcPr>
            <w:tcW w:w="7222" w:type="dxa"/>
          </w:tcPr>
          <w:p w:rsidR="0052501E" w:rsidRDefault="00B0778F">
            <w:pPr>
              <w:pStyle w:val="TableParagraph"/>
              <w:spacing w:before="16"/>
              <w:ind w:left="32"/>
              <w:rPr>
                <w:sz w:val="20"/>
              </w:rPr>
            </w:pPr>
            <w:r>
              <w:rPr>
                <w:sz w:val="20"/>
              </w:rPr>
              <w:t>Изменения</w:t>
            </w:r>
            <w:r>
              <w:rPr>
                <w:spacing w:val="-4"/>
                <w:sz w:val="20"/>
              </w:rPr>
              <w:t xml:space="preserve"> </w:t>
            </w:r>
            <w:r>
              <w:rPr>
                <w:sz w:val="20"/>
              </w:rPr>
              <w:t>в</w:t>
            </w:r>
            <w:r>
              <w:rPr>
                <w:spacing w:val="-1"/>
                <w:sz w:val="20"/>
              </w:rPr>
              <w:t xml:space="preserve"> </w:t>
            </w:r>
            <w:r>
              <w:rPr>
                <w:sz w:val="20"/>
              </w:rPr>
              <w:t>представлениях</w:t>
            </w:r>
            <w:r>
              <w:rPr>
                <w:spacing w:val="-4"/>
                <w:sz w:val="20"/>
              </w:rPr>
              <w:t xml:space="preserve"> </w:t>
            </w:r>
            <w:r>
              <w:rPr>
                <w:sz w:val="20"/>
              </w:rPr>
              <w:t>о</w:t>
            </w:r>
            <w:r>
              <w:rPr>
                <w:spacing w:val="-2"/>
                <w:sz w:val="20"/>
              </w:rPr>
              <w:t xml:space="preserve"> </w:t>
            </w:r>
            <w:r>
              <w:rPr>
                <w:sz w:val="20"/>
              </w:rPr>
              <w:t>картине</w:t>
            </w:r>
            <w:r>
              <w:rPr>
                <w:spacing w:val="-2"/>
                <w:sz w:val="20"/>
              </w:rPr>
              <w:t xml:space="preserve"> </w:t>
            </w:r>
            <w:r>
              <w:rPr>
                <w:sz w:val="20"/>
              </w:rPr>
              <w:t>мира</w:t>
            </w:r>
            <w:r>
              <w:rPr>
                <w:spacing w:val="-3"/>
                <w:sz w:val="20"/>
              </w:rPr>
              <w:t xml:space="preserve"> </w:t>
            </w:r>
            <w:r>
              <w:rPr>
                <w:sz w:val="20"/>
              </w:rPr>
              <w:t>в</w:t>
            </w:r>
            <w:r>
              <w:rPr>
                <w:spacing w:val="-4"/>
                <w:sz w:val="20"/>
              </w:rPr>
              <w:t xml:space="preserve"> </w:t>
            </w:r>
            <w:r>
              <w:rPr>
                <w:sz w:val="20"/>
              </w:rPr>
              <w:t>Евразии</w:t>
            </w:r>
            <w:r>
              <w:rPr>
                <w:spacing w:val="-3"/>
                <w:sz w:val="20"/>
              </w:rPr>
              <w:t xml:space="preserve"> </w:t>
            </w:r>
            <w:r>
              <w:rPr>
                <w:sz w:val="20"/>
              </w:rPr>
              <w:t>в</w:t>
            </w:r>
            <w:r>
              <w:rPr>
                <w:spacing w:val="-4"/>
                <w:sz w:val="20"/>
              </w:rPr>
              <w:t xml:space="preserve"> </w:t>
            </w:r>
            <w:r>
              <w:rPr>
                <w:sz w:val="20"/>
              </w:rPr>
              <w:t>связи</w:t>
            </w:r>
            <w:r>
              <w:rPr>
                <w:spacing w:val="-4"/>
                <w:sz w:val="20"/>
              </w:rPr>
              <w:t xml:space="preserve"> </w:t>
            </w:r>
            <w:r>
              <w:rPr>
                <w:sz w:val="20"/>
              </w:rPr>
              <w:t>с</w:t>
            </w:r>
            <w:r>
              <w:rPr>
                <w:spacing w:val="-3"/>
                <w:sz w:val="20"/>
              </w:rPr>
              <w:t xml:space="preserve"> </w:t>
            </w:r>
            <w:r>
              <w:rPr>
                <w:sz w:val="20"/>
              </w:rPr>
              <w:t>завершением</w:t>
            </w:r>
            <w:r>
              <w:rPr>
                <w:spacing w:val="-47"/>
                <w:sz w:val="20"/>
              </w:rPr>
              <w:t xml:space="preserve"> </w:t>
            </w:r>
            <w:r>
              <w:rPr>
                <w:sz w:val="20"/>
              </w:rPr>
              <w:t>монгольских</w:t>
            </w:r>
            <w:r>
              <w:rPr>
                <w:spacing w:val="-3"/>
                <w:sz w:val="20"/>
              </w:rPr>
              <w:t xml:space="preserve"> </w:t>
            </w:r>
            <w:r>
              <w:rPr>
                <w:sz w:val="20"/>
              </w:rPr>
              <w:t>завоеваний.</w:t>
            </w:r>
            <w:r>
              <w:rPr>
                <w:spacing w:val="-1"/>
                <w:sz w:val="20"/>
              </w:rPr>
              <w:t xml:space="preserve"> </w:t>
            </w:r>
            <w:r>
              <w:rPr>
                <w:sz w:val="20"/>
              </w:rPr>
              <w:t>Культурное</w:t>
            </w:r>
            <w:r>
              <w:rPr>
                <w:spacing w:val="-2"/>
                <w:sz w:val="20"/>
              </w:rPr>
              <w:t xml:space="preserve"> </w:t>
            </w:r>
            <w:r>
              <w:rPr>
                <w:sz w:val="20"/>
              </w:rPr>
              <w:t>взаимодействие</w:t>
            </w:r>
            <w:r>
              <w:rPr>
                <w:spacing w:val="-1"/>
                <w:sz w:val="20"/>
              </w:rPr>
              <w:t xml:space="preserve"> </w:t>
            </w:r>
            <w:r>
              <w:rPr>
                <w:sz w:val="20"/>
              </w:rPr>
              <w:t>цивилизаций.</w:t>
            </w:r>
          </w:p>
          <w:p w:rsidR="0052501E" w:rsidRDefault="00B0778F">
            <w:pPr>
              <w:pStyle w:val="TableParagraph"/>
              <w:spacing w:before="1"/>
              <w:ind w:left="32"/>
              <w:rPr>
                <w:sz w:val="20"/>
              </w:rPr>
            </w:pPr>
            <w:r>
              <w:rPr>
                <w:sz w:val="20"/>
              </w:rPr>
              <w:t>Межкультурные</w:t>
            </w:r>
            <w:r>
              <w:rPr>
                <w:spacing w:val="-6"/>
                <w:sz w:val="20"/>
              </w:rPr>
              <w:t xml:space="preserve"> </w:t>
            </w:r>
            <w:r>
              <w:rPr>
                <w:sz w:val="20"/>
              </w:rPr>
              <w:t>связи</w:t>
            </w:r>
            <w:r>
              <w:rPr>
                <w:spacing w:val="-6"/>
                <w:sz w:val="20"/>
              </w:rPr>
              <w:t xml:space="preserve"> </w:t>
            </w:r>
            <w:r>
              <w:rPr>
                <w:sz w:val="20"/>
              </w:rPr>
              <w:t>и</w:t>
            </w:r>
            <w:r>
              <w:rPr>
                <w:spacing w:val="-4"/>
                <w:sz w:val="20"/>
              </w:rPr>
              <w:t xml:space="preserve"> </w:t>
            </w:r>
            <w:r>
              <w:rPr>
                <w:sz w:val="20"/>
              </w:rPr>
              <w:t>коммуникации</w:t>
            </w:r>
            <w:r>
              <w:rPr>
                <w:spacing w:val="-7"/>
                <w:sz w:val="20"/>
              </w:rPr>
              <w:t xml:space="preserve"> </w:t>
            </w:r>
            <w:r>
              <w:rPr>
                <w:sz w:val="20"/>
              </w:rPr>
              <w:t>(взаимодействие</w:t>
            </w:r>
            <w:r>
              <w:rPr>
                <w:spacing w:val="-3"/>
                <w:sz w:val="20"/>
              </w:rPr>
              <w:t xml:space="preserve"> </w:t>
            </w:r>
            <w:r>
              <w:rPr>
                <w:sz w:val="20"/>
              </w:rPr>
              <w:t>и</w:t>
            </w:r>
            <w:r>
              <w:rPr>
                <w:spacing w:val="-6"/>
                <w:sz w:val="20"/>
              </w:rPr>
              <w:t xml:space="preserve"> </w:t>
            </w:r>
            <w:r>
              <w:rPr>
                <w:sz w:val="20"/>
              </w:rPr>
              <w:t>взаимовлияние</w:t>
            </w:r>
            <w:r>
              <w:rPr>
                <w:spacing w:val="-6"/>
                <w:sz w:val="20"/>
              </w:rPr>
              <w:t xml:space="preserve"> </w:t>
            </w:r>
            <w:r>
              <w:rPr>
                <w:sz w:val="20"/>
              </w:rPr>
              <w:t>русской</w:t>
            </w:r>
            <w:r>
              <w:rPr>
                <w:spacing w:val="-47"/>
                <w:sz w:val="20"/>
              </w:rPr>
              <w:t xml:space="preserve"> </w:t>
            </w:r>
            <w:r>
              <w:rPr>
                <w:sz w:val="20"/>
              </w:rPr>
              <w:t>культуры и культур народов Евразии). Летописание. Литературные памятники</w:t>
            </w:r>
            <w:r>
              <w:rPr>
                <w:spacing w:val="1"/>
                <w:sz w:val="20"/>
              </w:rPr>
              <w:t xml:space="preserve"> </w:t>
            </w:r>
            <w:r>
              <w:rPr>
                <w:sz w:val="20"/>
              </w:rPr>
              <w:t>Куликовского</w:t>
            </w:r>
            <w:r>
              <w:rPr>
                <w:spacing w:val="-1"/>
                <w:sz w:val="20"/>
              </w:rPr>
              <w:t xml:space="preserve"> </w:t>
            </w:r>
            <w:r>
              <w:rPr>
                <w:sz w:val="20"/>
              </w:rPr>
              <w:t>цикла. Жития.</w:t>
            </w:r>
            <w:r>
              <w:rPr>
                <w:spacing w:val="-1"/>
                <w:sz w:val="20"/>
              </w:rPr>
              <w:t xml:space="preserve"> </w:t>
            </w:r>
            <w:r>
              <w:rPr>
                <w:sz w:val="20"/>
              </w:rPr>
              <w:t>Епифаний</w:t>
            </w:r>
            <w:r>
              <w:rPr>
                <w:spacing w:val="-2"/>
                <w:sz w:val="20"/>
              </w:rPr>
              <w:t xml:space="preserve"> </w:t>
            </w:r>
            <w:r>
              <w:rPr>
                <w:sz w:val="20"/>
              </w:rPr>
              <w:t>Премудрый.</w:t>
            </w:r>
            <w:r>
              <w:rPr>
                <w:spacing w:val="1"/>
                <w:sz w:val="20"/>
              </w:rPr>
              <w:t xml:space="preserve"> </w:t>
            </w:r>
            <w:r>
              <w:rPr>
                <w:sz w:val="20"/>
              </w:rPr>
              <w:t>Архитектура.</w:t>
            </w:r>
          </w:p>
          <w:p w:rsidR="0052501E" w:rsidRDefault="00B0778F">
            <w:pPr>
              <w:pStyle w:val="TableParagraph"/>
              <w:spacing w:line="229" w:lineRule="exact"/>
              <w:ind w:left="32"/>
              <w:rPr>
                <w:sz w:val="20"/>
              </w:rPr>
            </w:pPr>
            <w:r>
              <w:rPr>
                <w:sz w:val="20"/>
              </w:rPr>
              <w:t>Изобразительное</w:t>
            </w:r>
            <w:r>
              <w:rPr>
                <w:spacing w:val="-4"/>
                <w:sz w:val="20"/>
              </w:rPr>
              <w:t xml:space="preserve"> </w:t>
            </w:r>
            <w:r>
              <w:rPr>
                <w:sz w:val="20"/>
              </w:rPr>
              <w:t>искусство.</w:t>
            </w:r>
            <w:r>
              <w:rPr>
                <w:spacing w:val="-3"/>
                <w:sz w:val="20"/>
              </w:rPr>
              <w:t xml:space="preserve"> </w:t>
            </w:r>
            <w:r>
              <w:rPr>
                <w:sz w:val="20"/>
              </w:rPr>
              <w:t>Феофан</w:t>
            </w:r>
            <w:r>
              <w:rPr>
                <w:spacing w:val="-4"/>
                <w:sz w:val="20"/>
              </w:rPr>
              <w:t xml:space="preserve"> </w:t>
            </w:r>
            <w:r>
              <w:rPr>
                <w:sz w:val="20"/>
              </w:rPr>
              <w:t>Грек.</w:t>
            </w:r>
            <w:r>
              <w:rPr>
                <w:spacing w:val="-3"/>
                <w:sz w:val="20"/>
              </w:rPr>
              <w:t xml:space="preserve"> </w:t>
            </w:r>
            <w:r>
              <w:rPr>
                <w:sz w:val="20"/>
              </w:rPr>
              <w:t>Андрей</w:t>
            </w:r>
            <w:r>
              <w:rPr>
                <w:spacing w:val="-4"/>
                <w:sz w:val="20"/>
              </w:rPr>
              <w:t xml:space="preserve"> </w:t>
            </w:r>
            <w:r>
              <w:rPr>
                <w:sz w:val="20"/>
              </w:rPr>
              <w:t>Рублев.</w:t>
            </w:r>
          </w:p>
        </w:tc>
      </w:tr>
      <w:tr w:rsidR="0052501E">
        <w:trPr>
          <w:trHeight w:val="2809"/>
        </w:trPr>
        <w:tc>
          <w:tcPr>
            <w:tcW w:w="2775"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ight="388"/>
              <w:rPr>
                <w:sz w:val="20"/>
              </w:rPr>
            </w:pPr>
            <w:r>
              <w:rPr>
                <w:sz w:val="20"/>
              </w:rPr>
              <w:t>Формирование единого</w:t>
            </w:r>
            <w:r>
              <w:rPr>
                <w:spacing w:val="1"/>
                <w:sz w:val="20"/>
              </w:rPr>
              <w:t xml:space="preserve"> </w:t>
            </w:r>
            <w:r>
              <w:rPr>
                <w:sz w:val="20"/>
              </w:rPr>
              <w:t>Русского</w:t>
            </w:r>
            <w:r>
              <w:rPr>
                <w:spacing w:val="-4"/>
                <w:sz w:val="20"/>
              </w:rPr>
              <w:t xml:space="preserve"> </w:t>
            </w:r>
            <w:r>
              <w:rPr>
                <w:sz w:val="20"/>
              </w:rPr>
              <w:t>государства</w:t>
            </w:r>
            <w:r>
              <w:rPr>
                <w:spacing w:val="-3"/>
                <w:sz w:val="20"/>
              </w:rPr>
              <w:t xml:space="preserve"> </w:t>
            </w:r>
            <w:r>
              <w:rPr>
                <w:sz w:val="20"/>
              </w:rPr>
              <w:t>в</w:t>
            </w:r>
            <w:r>
              <w:rPr>
                <w:spacing w:val="-5"/>
                <w:sz w:val="20"/>
              </w:rPr>
              <w:t xml:space="preserve"> </w:t>
            </w:r>
            <w:r>
              <w:rPr>
                <w:sz w:val="20"/>
              </w:rPr>
              <w:t>XV</w:t>
            </w:r>
            <w:r>
              <w:rPr>
                <w:spacing w:val="-47"/>
                <w:sz w:val="20"/>
              </w:rPr>
              <w:t xml:space="preserve"> </w:t>
            </w:r>
            <w:r>
              <w:rPr>
                <w:sz w:val="20"/>
              </w:rPr>
              <w:t>веке.</w:t>
            </w:r>
          </w:p>
        </w:tc>
        <w:tc>
          <w:tcPr>
            <w:tcW w:w="7222" w:type="dxa"/>
          </w:tcPr>
          <w:p w:rsidR="0052501E" w:rsidRDefault="00B0778F">
            <w:pPr>
              <w:pStyle w:val="TableParagraph"/>
              <w:spacing w:before="16"/>
              <w:ind w:left="32"/>
              <w:rPr>
                <w:sz w:val="20"/>
              </w:rPr>
            </w:pPr>
            <w:r>
              <w:rPr>
                <w:sz w:val="20"/>
              </w:rPr>
              <w:t>Борьба за русские земли между Литовским и Московским государствами.</w:t>
            </w:r>
            <w:r>
              <w:rPr>
                <w:spacing w:val="1"/>
                <w:sz w:val="20"/>
              </w:rPr>
              <w:t xml:space="preserve"> </w:t>
            </w:r>
            <w:r>
              <w:rPr>
                <w:sz w:val="20"/>
              </w:rPr>
              <w:t>Объединение русских земель вокруг Москвы. Междоусобная война в Московском</w:t>
            </w:r>
            <w:r>
              <w:rPr>
                <w:spacing w:val="1"/>
                <w:sz w:val="20"/>
              </w:rPr>
              <w:t xml:space="preserve"> </w:t>
            </w:r>
            <w:r>
              <w:rPr>
                <w:sz w:val="20"/>
              </w:rPr>
              <w:t>княжестве второй четверти XV в. Василий Темный. Новгород и Псков в XV в.:</w:t>
            </w:r>
            <w:r>
              <w:rPr>
                <w:spacing w:val="1"/>
                <w:sz w:val="20"/>
              </w:rPr>
              <w:t xml:space="preserve"> </w:t>
            </w:r>
            <w:r>
              <w:rPr>
                <w:sz w:val="20"/>
              </w:rPr>
              <w:t>политический</w:t>
            </w:r>
            <w:r>
              <w:rPr>
                <w:spacing w:val="-6"/>
                <w:sz w:val="20"/>
              </w:rPr>
              <w:t xml:space="preserve"> </w:t>
            </w:r>
            <w:r>
              <w:rPr>
                <w:sz w:val="20"/>
              </w:rPr>
              <w:t>строй,</w:t>
            </w:r>
            <w:r>
              <w:rPr>
                <w:spacing w:val="-5"/>
                <w:sz w:val="20"/>
              </w:rPr>
              <w:t xml:space="preserve"> </w:t>
            </w:r>
            <w:r>
              <w:rPr>
                <w:sz w:val="20"/>
              </w:rPr>
              <w:t>отношения</w:t>
            </w:r>
            <w:r>
              <w:rPr>
                <w:spacing w:val="-5"/>
                <w:sz w:val="20"/>
              </w:rPr>
              <w:t xml:space="preserve"> </w:t>
            </w:r>
            <w:r>
              <w:rPr>
                <w:sz w:val="20"/>
              </w:rPr>
              <w:t>с</w:t>
            </w:r>
            <w:r>
              <w:rPr>
                <w:spacing w:val="-5"/>
                <w:sz w:val="20"/>
              </w:rPr>
              <w:t xml:space="preserve"> </w:t>
            </w:r>
            <w:r>
              <w:rPr>
                <w:sz w:val="20"/>
              </w:rPr>
              <w:t>Москвой,</w:t>
            </w:r>
            <w:r>
              <w:rPr>
                <w:spacing w:val="-4"/>
                <w:sz w:val="20"/>
              </w:rPr>
              <w:t xml:space="preserve"> </w:t>
            </w:r>
            <w:r>
              <w:rPr>
                <w:sz w:val="20"/>
              </w:rPr>
              <w:t>Ливонским</w:t>
            </w:r>
            <w:r>
              <w:rPr>
                <w:spacing w:val="-4"/>
                <w:sz w:val="20"/>
              </w:rPr>
              <w:t xml:space="preserve"> </w:t>
            </w:r>
            <w:r>
              <w:rPr>
                <w:sz w:val="20"/>
              </w:rPr>
              <w:t>орденом,</w:t>
            </w:r>
            <w:r>
              <w:rPr>
                <w:spacing w:val="-5"/>
                <w:sz w:val="20"/>
              </w:rPr>
              <w:t xml:space="preserve"> </w:t>
            </w:r>
            <w:r>
              <w:rPr>
                <w:sz w:val="20"/>
              </w:rPr>
              <w:t>Ганзой,</w:t>
            </w:r>
            <w:r>
              <w:rPr>
                <w:spacing w:val="-4"/>
                <w:sz w:val="20"/>
              </w:rPr>
              <w:t xml:space="preserve"> </w:t>
            </w:r>
            <w:r>
              <w:rPr>
                <w:sz w:val="20"/>
              </w:rPr>
              <w:t>Великим</w:t>
            </w:r>
            <w:r>
              <w:rPr>
                <w:spacing w:val="-47"/>
                <w:sz w:val="20"/>
              </w:rPr>
              <w:t xml:space="preserve"> </w:t>
            </w:r>
            <w:r>
              <w:rPr>
                <w:sz w:val="20"/>
              </w:rPr>
              <w:t>княжеством Литовским. Падение Византии и рост церковно-политической роли</w:t>
            </w:r>
            <w:r>
              <w:rPr>
                <w:spacing w:val="1"/>
                <w:sz w:val="20"/>
              </w:rPr>
              <w:t xml:space="preserve"> </w:t>
            </w:r>
            <w:r>
              <w:rPr>
                <w:sz w:val="20"/>
              </w:rPr>
              <w:t>Москвы</w:t>
            </w:r>
            <w:r>
              <w:rPr>
                <w:spacing w:val="-1"/>
                <w:sz w:val="20"/>
              </w:rPr>
              <w:t xml:space="preserve"> </w:t>
            </w:r>
            <w:r>
              <w:rPr>
                <w:sz w:val="20"/>
              </w:rPr>
              <w:t>в</w:t>
            </w:r>
            <w:r>
              <w:rPr>
                <w:spacing w:val="-2"/>
                <w:sz w:val="20"/>
              </w:rPr>
              <w:t xml:space="preserve"> </w:t>
            </w:r>
            <w:r>
              <w:rPr>
                <w:sz w:val="20"/>
              </w:rPr>
              <w:t>православном</w:t>
            </w:r>
            <w:r>
              <w:rPr>
                <w:spacing w:val="1"/>
                <w:sz w:val="20"/>
              </w:rPr>
              <w:t xml:space="preserve"> </w:t>
            </w:r>
            <w:r>
              <w:rPr>
                <w:sz w:val="20"/>
              </w:rPr>
              <w:t>мире.</w:t>
            </w:r>
            <w:r>
              <w:rPr>
                <w:spacing w:val="-3"/>
                <w:sz w:val="20"/>
              </w:rPr>
              <w:t xml:space="preserve"> </w:t>
            </w:r>
            <w:r>
              <w:rPr>
                <w:sz w:val="20"/>
              </w:rPr>
              <w:t>Теория</w:t>
            </w:r>
            <w:r>
              <w:rPr>
                <w:spacing w:val="-4"/>
                <w:sz w:val="20"/>
              </w:rPr>
              <w:t xml:space="preserve"> </w:t>
            </w:r>
            <w:r>
              <w:rPr>
                <w:sz w:val="20"/>
              </w:rPr>
              <w:t>"Москва</w:t>
            </w:r>
            <w:r>
              <w:rPr>
                <w:spacing w:val="3"/>
                <w:sz w:val="20"/>
              </w:rPr>
              <w:t xml:space="preserve"> </w:t>
            </w:r>
            <w:r>
              <w:rPr>
                <w:sz w:val="20"/>
              </w:rPr>
              <w:t>-</w:t>
            </w:r>
            <w:r>
              <w:rPr>
                <w:spacing w:val="-3"/>
                <w:sz w:val="20"/>
              </w:rPr>
              <w:t xml:space="preserve"> </w:t>
            </w:r>
            <w:r>
              <w:rPr>
                <w:sz w:val="20"/>
              </w:rPr>
              <w:t>третий Рим". Иван</w:t>
            </w:r>
            <w:r>
              <w:rPr>
                <w:spacing w:val="-2"/>
                <w:sz w:val="20"/>
              </w:rPr>
              <w:t xml:space="preserve"> </w:t>
            </w:r>
            <w:r>
              <w:rPr>
                <w:sz w:val="20"/>
              </w:rPr>
              <w:t>III.</w:t>
            </w:r>
          </w:p>
          <w:p w:rsidR="0052501E" w:rsidRDefault="00B0778F">
            <w:pPr>
              <w:pStyle w:val="TableParagraph"/>
              <w:ind w:left="32" w:right="171"/>
              <w:rPr>
                <w:sz w:val="20"/>
              </w:rPr>
            </w:pPr>
            <w:r>
              <w:rPr>
                <w:sz w:val="20"/>
              </w:rPr>
              <w:t>Присоединение Новгорода и Твери. Ликвидация зависимости от Орды.</w:t>
            </w:r>
            <w:r>
              <w:rPr>
                <w:spacing w:val="1"/>
                <w:sz w:val="20"/>
              </w:rPr>
              <w:t xml:space="preserve"> </w:t>
            </w:r>
            <w:r>
              <w:rPr>
                <w:sz w:val="20"/>
              </w:rPr>
              <w:t>Расширение</w:t>
            </w:r>
            <w:r>
              <w:rPr>
                <w:spacing w:val="-6"/>
                <w:sz w:val="20"/>
              </w:rPr>
              <w:t xml:space="preserve"> </w:t>
            </w:r>
            <w:r>
              <w:rPr>
                <w:sz w:val="20"/>
              </w:rPr>
              <w:t>международных</w:t>
            </w:r>
            <w:r>
              <w:rPr>
                <w:spacing w:val="-7"/>
                <w:sz w:val="20"/>
              </w:rPr>
              <w:t xml:space="preserve"> </w:t>
            </w:r>
            <w:r>
              <w:rPr>
                <w:sz w:val="20"/>
              </w:rPr>
              <w:t>связей</w:t>
            </w:r>
            <w:r>
              <w:rPr>
                <w:spacing w:val="-7"/>
                <w:sz w:val="20"/>
              </w:rPr>
              <w:t xml:space="preserve"> </w:t>
            </w:r>
            <w:r>
              <w:rPr>
                <w:sz w:val="20"/>
              </w:rPr>
              <w:t>Московского</w:t>
            </w:r>
            <w:r>
              <w:rPr>
                <w:spacing w:val="-4"/>
                <w:sz w:val="20"/>
              </w:rPr>
              <w:t xml:space="preserve"> </w:t>
            </w:r>
            <w:r>
              <w:rPr>
                <w:sz w:val="20"/>
              </w:rPr>
              <w:t>государства.</w:t>
            </w:r>
            <w:r>
              <w:rPr>
                <w:spacing w:val="-5"/>
                <w:sz w:val="20"/>
              </w:rPr>
              <w:t xml:space="preserve"> </w:t>
            </w:r>
            <w:r>
              <w:rPr>
                <w:sz w:val="20"/>
              </w:rPr>
              <w:t>Принятие</w:t>
            </w:r>
            <w:r>
              <w:rPr>
                <w:spacing w:val="-47"/>
                <w:sz w:val="20"/>
              </w:rPr>
              <w:t xml:space="preserve"> </w:t>
            </w:r>
            <w:r>
              <w:rPr>
                <w:sz w:val="20"/>
              </w:rPr>
              <w:t>общерусского</w:t>
            </w:r>
            <w:r>
              <w:rPr>
                <w:spacing w:val="-4"/>
                <w:sz w:val="20"/>
              </w:rPr>
              <w:t xml:space="preserve"> </w:t>
            </w:r>
            <w:r>
              <w:rPr>
                <w:sz w:val="20"/>
              </w:rPr>
              <w:t>Судебника.</w:t>
            </w:r>
            <w:r>
              <w:rPr>
                <w:spacing w:val="-3"/>
                <w:sz w:val="20"/>
              </w:rPr>
              <w:t xml:space="preserve"> </w:t>
            </w:r>
            <w:r>
              <w:rPr>
                <w:sz w:val="20"/>
              </w:rPr>
              <w:t>Формирование</w:t>
            </w:r>
            <w:r>
              <w:rPr>
                <w:spacing w:val="-4"/>
                <w:sz w:val="20"/>
              </w:rPr>
              <w:t xml:space="preserve"> </w:t>
            </w:r>
            <w:r>
              <w:rPr>
                <w:sz w:val="20"/>
              </w:rPr>
              <w:t>аппарата</w:t>
            </w:r>
            <w:r>
              <w:rPr>
                <w:spacing w:val="-2"/>
                <w:sz w:val="20"/>
              </w:rPr>
              <w:t xml:space="preserve"> </w:t>
            </w:r>
            <w:r>
              <w:rPr>
                <w:sz w:val="20"/>
              </w:rPr>
              <w:t>управления</w:t>
            </w:r>
            <w:r>
              <w:rPr>
                <w:spacing w:val="-5"/>
                <w:sz w:val="20"/>
              </w:rPr>
              <w:t xml:space="preserve"> </w:t>
            </w:r>
            <w:r>
              <w:rPr>
                <w:sz w:val="20"/>
              </w:rPr>
              <w:t>единого</w:t>
            </w:r>
          </w:p>
          <w:p w:rsidR="0052501E" w:rsidRDefault="00B0778F">
            <w:pPr>
              <w:pStyle w:val="TableParagraph"/>
              <w:spacing w:before="2"/>
              <w:ind w:left="32"/>
              <w:rPr>
                <w:sz w:val="20"/>
              </w:rPr>
            </w:pPr>
            <w:r>
              <w:rPr>
                <w:sz w:val="20"/>
              </w:rPr>
              <w:t>государства.</w:t>
            </w:r>
            <w:r>
              <w:rPr>
                <w:spacing w:val="-4"/>
                <w:sz w:val="20"/>
              </w:rPr>
              <w:t xml:space="preserve"> </w:t>
            </w:r>
            <w:r>
              <w:rPr>
                <w:sz w:val="20"/>
              </w:rPr>
              <w:t>Перемены</w:t>
            </w:r>
            <w:r>
              <w:rPr>
                <w:spacing w:val="-4"/>
                <w:sz w:val="20"/>
              </w:rPr>
              <w:t xml:space="preserve"> </w:t>
            </w:r>
            <w:r>
              <w:rPr>
                <w:sz w:val="20"/>
              </w:rPr>
              <w:t>в</w:t>
            </w:r>
            <w:r>
              <w:rPr>
                <w:spacing w:val="-2"/>
                <w:sz w:val="20"/>
              </w:rPr>
              <w:t xml:space="preserve"> </w:t>
            </w:r>
            <w:r>
              <w:rPr>
                <w:sz w:val="20"/>
              </w:rPr>
              <w:t>устройстве</w:t>
            </w:r>
            <w:r>
              <w:rPr>
                <w:spacing w:val="-4"/>
                <w:sz w:val="20"/>
              </w:rPr>
              <w:t xml:space="preserve"> </w:t>
            </w:r>
            <w:r>
              <w:rPr>
                <w:sz w:val="20"/>
              </w:rPr>
              <w:t>двора</w:t>
            </w:r>
            <w:r>
              <w:rPr>
                <w:spacing w:val="-4"/>
                <w:sz w:val="20"/>
              </w:rPr>
              <w:t xml:space="preserve"> </w:t>
            </w:r>
            <w:r>
              <w:rPr>
                <w:sz w:val="20"/>
              </w:rPr>
              <w:t>великого</w:t>
            </w:r>
            <w:r>
              <w:rPr>
                <w:spacing w:val="-3"/>
                <w:sz w:val="20"/>
              </w:rPr>
              <w:t xml:space="preserve"> </w:t>
            </w:r>
            <w:r>
              <w:rPr>
                <w:sz w:val="20"/>
              </w:rPr>
              <w:t>князя:</w:t>
            </w:r>
            <w:r>
              <w:rPr>
                <w:spacing w:val="-5"/>
                <w:sz w:val="20"/>
              </w:rPr>
              <w:t xml:space="preserve"> </w:t>
            </w:r>
            <w:r>
              <w:rPr>
                <w:sz w:val="20"/>
              </w:rPr>
              <w:t>новая</w:t>
            </w:r>
            <w:r>
              <w:rPr>
                <w:spacing w:val="-4"/>
                <w:sz w:val="20"/>
              </w:rPr>
              <w:t xml:space="preserve"> </w:t>
            </w:r>
            <w:r>
              <w:rPr>
                <w:sz w:val="20"/>
              </w:rPr>
              <w:t>государственная</w:t>
            </w:r>
            <w:r>
              <w:rPr>
                <w:spacing w:val="-47"/>
                <w:sz w:val="20"/>
              </w:rPr>
              <w:t xml:space="preserve"> </w:t>
            </w:r>
            <w:r>
              <w:rPr>
                <w:sz w:val="20"/>
              </w:rPr>
              <w:t>символика; царский</w:t>
            </w:r>
            <w:r>
              <w:rPr>
                <w:spacing w:val="-3"/>
                <w:sz w:val="20"/>
              </w:rPr>
              <w:t xml:space="preserve"> </w:t>
            </w:r>
            <w:r>
              <w:rPr>
                <w:sz w:val="20"/>
              </w:rPr>
              <w:t>титул</w:t>
            </w:r>
            <w:r>
              <w:rPr>
                <w:spacing w:val="-1"/>
                <w:sz w:val="20"/>
              </w:rPr>
              <w:t xml:space="preserve"> </w:t>
            </w:r>
            <w:r>
              <w:rPr>
                <w:sz w:val="20"/>
              </w:rPr>
              <w:t>и</w:t>
            </w:r>
            <w:r>
              <w:rPr>
                <w:spacing w:val="-1"/>
                <w:sz w:val="20"/>
              </w:rPr>
              <w:t xml:space="preserve"> </w:t>
            </w:r>
            <w:r>
              <w:rPr>
                <w:sz w:val="20"/>
              </w:rPr>
              <w:t>регалии;</w:t>
            </w:r>
            <w:r>
              <w:rPr>
                <w:spacing w:val="-3"/>
                <w:sz w:val="20"/>
              </w:rPr>
              <w:t xml:space="preserve"> </w:t>
            </w:r>
            <w:r>
              <w:rPr>
                <w:sz w:val="20"/>
              </w:rPr>
              <w:t>дворцовое</w:t>
            </w:r>
            <w:r>
              <w:rPr>
                <w:spacing w:val="-2"/>
                <w:sz w:val="20"/>
              </w:rPr>
              <w:t xml:space="preserve"> </w:t>
            </w:r>
            <w:r>
              <w:rPr>
                <w:sz w:val="20"/>
              </w:rPr>
              <w:t>и церковное</w:t>
            </w:r>
            <w:r>
              <w:rPr>
                <w:spacing w:val="-2"/>
                <w:sz w:val="20"/>
              </w:rPr>
              <w:t xml:space="preserve"> </w:t>
            </w:r>
            <w:r>
              <w:rPr>
                <w:sz w:val="20"/>
              </w:rPr>
              <w:t>строительство.</w:t>
            </w:r>
          </w:p>
          <w:p w:rsidR="0052501E" w:rsidRDefault="00B0778F">
            <w:pPr>
              <w:pStyle w:val="TableParagraph"/>
              <w:spacing w:before="1"/>
              <w:ind w:left="32"/>
              <w:rPr>
                <w:sz w:val="20"/>
              </w:rPr>
            </w:pPr>
            <w:r>
              <w:rPr>
                <w:sz w:val="20"/>
              </w:rPr>
              <w:t>Московский</w:t>
            </w:r>
            <w:r>
              <w:rPr>
                <w:spacing w:val="-6"/>
                <w:sz w:val="20"/>
              </w:rPr>
              <w:t xml:space="preserve"> </w:t>
            </w:r>
            <w:r>
              <w:rPr>
                <w:sz w:val="20"/>
              </w:rPr>
              <w:t>Кремль.</w:t>
            </w:r>
          </w:p>
        </w:tc>
      </w:tr>
      <w:tr w:rsidR="0052501E">
        <w:trPr>
          <w:trHeight w:val="1890"/>
        </w:trPr>
        <w:tc>
          <w:tcPr>
            <w:tcW w:w="2775" w:type="dxa"/>
          </w:tcPr>
          <w:p w:rsidR="0052501E" w:rsidRDefault="0052501E">
            <w:pPr>
              <w:pStyle w:val="TableParagraph"/>
            </w:pPr>
          </w:p>
          <w:p w:rsidR="0052501E" w:rsidRDefault="0052501E">
            <w:pPr>
              <w:pStyle w:val="TableParagraph"/>
            </w:pPr>
          </w:p>
          <w:p w:rsidR="0052501E" w:rsidRDefault="0052501E">
            <w:pPr>
              <w:pStyle w:val="TableParagraph"/>
              <w:spacing w:before="7"/>
              <w:rPr>
                <w:sz w:val="27"/>
              </w:rPr>
            </w:pPr>
          </w:p>
          <w:p w:rsidR="0052501E" w:rsidRDefault="00B0778F">
            <w:pPr>
              <w:pStyle w:val="TableParagraph"/>
              <w:ind w:left="27"/>
              <w:rPr>
                <w:sz w:val="20"/>
              </w:rPr>
            </w:pPr>
            <w:r>
              <w:rPr>
                <w:sz w:val="20"/>
              </w:rPr>
              <w:t>Культурное</w:t>
            </w:r>
            <w:r>
              <w:rPr>
                <w:spacing w:val="-6"/>
                <w:sz w:val="20"/>
              </w:rPr>
              <w:t xml:space="preserve"> </w:t>
            </w:r>
            <w:r>
              <w:rPr>
                <w:sz w:val="20"/>
              </w:rPr>
              <w:t>пространство.</w:t>
            </w:r>
          </w:p>
        </w:tc>
        <w:tc>
          <w:tcPr>
            <w:tcW w:w="7222" w:type="dxa"/>
          </w:tcPr>
          <w:p w:rsidR="0052501E" w:rsidRDefault="00B0778F">
            <w:pPr>
              <w:pStyle w:val="TableParagraph"/>
              <w:spacing w:before="19"/>
              <w:ind w:left="32"/>
              <w:rPr>
                <w:sz w:val="20"/>
              </w:rPr>
            </w:pPr>
            <w:r>
              <w:rPr>
                <w:sz w:val="20"/>
              </w:rPr>
              <w:t>Изменения</w:t>
            </w:r>
            <w:r>
              <w:rPr>
                <w:spacing w:val="-6"/>
                <w:sz w:val="20"/>
              </w:rPr>
              <w:t xml:space="preserve"> </w:t>
            </w:r>
            <w:r>
              <w:rPr>
                <w:sz w:val="20"/>
              </w:rPr>
              <w:t>восприятия</w:t>
            </w:r>
            <w:r>
              <w:rPr>
                <w:spacing w:val="-6"/>
                <w:sz w:val="20"/>
              </w:rPr>
              <w:t xml:space="preserve"> </w:t>
            </w:r>
            <w:r>
              <w:rPr>
                <w:sz w:val="20"/>
              </w:rPr>
              <w:t>мира.</w:t>
            </w:r>
            <w:r>
              <w:rPr>
                <w:spacing w:val="-4"/>
                <w:sz w:val="20"/>
              </w:rPr>
              <w:t xml:space="preserve"> </w:t>
            </w:r>
            <w:r>
              <w:rPr>
                <w:sz w:val="20"/>
              </w:rPr>
              <w:t>Сакрализация</w:t>
            </w:r>
            <w:r>
              <w:rPr>
                <w:spacing w:val="-6"/>
                <w:sz w:val="20"/>
              </w:rPr>
              <w:t xml:space="preserve"> </w:t>
            </w:r>
            <w:r>
              <w:rPr>
                <w:sz w:val="20"/>
              </w:rPr>
              <w:t>великокняжеской</w:t>
            </w:r>
            <w:r>
              <w:rPr>
                <w:spacing w:val="-6"/>
                <w:sz w:val="20"/>
              </w:rPr>
              <w:t xml:space="preserve"> </w:t>
            </w:r>
            <w:r>
              <w:rPr>
                <w:sz w:val="20"/>
              </w:rPr>
              <w:t>власти.</w:t>
            </w:r>
            <w:r>
              <w:rPr>
                <w:spacing w:val="-47"/>
                <w:sz w:val="20"/>
              </w:rPr>
              <w:t xml:space="preserve"> </w:t>
            </w:r>
            <w:r>
              <w:rPr>
                <w:sz w:val="20"/>
              </w:rPr>
              <w:t>Флорентийская уния.</w:t>
            </w:r>
            <w:r>
              <w:rPr>
                <w:spacing w:val="-2"/>
                <w:sz w:val="20"/>
              </w:rPr>
              <w:t xml:space="preserve"> </w:t>
            </w:r>
            <w:r>
              <w:rPr>
                <w:sz w:val="20"/>
              </w:rPr>
              <w:t>Установление</w:t>
            </w:r>
            <w:r>
              <w:rPr>
                <w:spacing w:val="-3"/>
                <w:sz w:val="20"/>
              </w:rPr>
              <w:t xml:space="preserve"> </w:t>
            </w:r>
            <w:r>
              <w:rPr>
                <w:sz w:val="20"/>
              </w:rPr>
              <w:t>автокефалии</w:t>
            </w:r>
            <w:r>
              <w:rPr>
                <w:spacing w:val="-3"/>
                <w:sz w:val="20"/>
              </w:rPr>
              <w:t xml:space="preserve"> </w:t>
            </w:r>
            <w:r>
              <w:rPr>
                <w:sz w:val="20"/>
              </w:rPr>
              <w:t>русской</w:t>
            </w:r>
            <w:r>
              <w:rPr>
                <w:spacing w:val="-3"/>
                <w:sz w:val="20"/>
              </w:rPr>
              <w:t xml:space="preserve"> </w:t>
            </w:r>
            <w:r>
              <w:rPr>
                <w:sz w:val="20"/>
              </w:rPr>
              <w:t>церкви.</w:t>
            </w:r>
          </w:p>
          <w:p w:rsidR="0052501E" w:rsidRDefault="00B0778F">
            <w:pPr>
              <w:pStyle w:val="TableParagraph"/>
              <w:ind w:left="32"/>
              <w:rPr>
                <w:sz w:val="20"/>
              </w:rPr>
            </w:pPr>
            <w:r>
              <w:rPr>
                <w:sz w:val="20"/>
              </w:rPr>
              <w:t>Внутрицерковная</w:t>
            </w:r>
            <w:r>
              <w:rPr>
                <w:spacing w:val="-7"/>
                <w:sz w:val="20"/>
              </w:rPr>
              <w:t xml:space="preserve"> </w:t>
            </w:r>
            <w:r>
              <w:rPr>
                <w:sz w:val="20"/>
              </w:rPr>
              <w:t>борьба</w:t>
            </w:r>
            <w:r>
              <w:rPr>
                <w:spacing w:val="-5"/>
                <w:sz w:val="20"/>
              </w:rPr>
              <w:t xml:space="preserve"> </w:t>
            </w:r>
            <w:r>
              <w:rPr>
                <w:sz w:val="20"/>
              </w:rPr>
              <w:t>(иосифляне</w:t>
            </w:r>
            <w:r>
              <w:rPr>
                <w:spacing w:val="-5"/>
                <w:sz w:val="20"/>
              </w:rPr>
              <w:t xml:space="preserve"> </w:t>
            </w:r>
            <w:r>
              <w:rPr>
                <w:sz w:val="20"/>
              </w:rPr>
              <w:t>и</w:t>
            </w:r>
            <w:r>
              <w:rPr>
                <w:spacing w:val="-5"/>
                <w:sz w:val="20"/>
              </w:rPr>
              <w:t xml:space="preserve"> </w:t>
            </w:r>
            <w:r>
              <w:rPr>
                <w:sz w:val="20"/>
              </w:rPr>
              <w:t>нестяжатели,</w:t>
            </w:r>
            <w:r>
              <w:rPr>
                <w:spacing w:val="-5"/>
                <w:sz w:val="20"/>
              </w:rPr>
              <w:t xml:space="preserve"> </w:t>
            </w:r>
            <w:r>
              <w:rPr>
                <w:sz w:val="20"/>
              </w:rPr>
              <w:t>ереси).</w:t>
            </w:r>
            <w:r>
              <w:rPr>
                <w:spacing w:val="-5"/>
                <w:sz w:val="20"/>
              </w:rPr>
              <w:t xml:space="preserve"> </w:t>
            </w:r>
            <w:r>
              <w:rPr>
                <w:sz w:val="20"/>
              </w:rPr>
              <w:t>Ереси.</w:t>
            </w:r>
            <w:r>
              <w:rPr>
                <w:spacing w:val="-6"/>
                <w:sz w:val="20"/>
              </w:rPr>
              <w:t xml:space="preserve"> </w:t>
            </w:r>
            <w:r>
              <w:rPr>
                <w:sz w:val="20"/>
              </w:rPr>
              <w:t>Геннадиевская</w:t>
            </w:r>
            <w:r>
              <w:rPr>
                <w:spacing w:val="-47"/>
                <w:sz w:val="20"/>
              </w:rPr>
              <w:t xml:space="preserve"> </w:t>
            </w:r>
            <w:r>
              <w:rPr>
                <w:sz w:val="20"/>
              </w:rPr>
              <w:t>Библия.</w:t>
            </w:r>
            <w:r>
              <w:rPr>
                <w:spacing w:val="-2"/>
                <w:sz w:val="20"/>
              </w:rPr>
              <w:t xml:space="preserve"> </w:t>
            </w:r>
            <w:r>
              <w:rPr>
                <w:sz w:val="20"/>
              </w:rPr>
              <w:t>Развитие</w:t>
            </w:r>
            <w:r>
              <w:rPr>
                <w:spacing w:val="1"/>
                <w:sz w:val="20"/>
              </w:rPr>
              <w:t xml:space="preserve"> </w:t>
            </w:r>
            <w:r>
              <w:rPr>
                <w:sz w:val="20"/>
              </w:rPr>
              <w:t>культуры</w:t>
            </w:r>
            <w:r>
              <w:rPr>
                <w:spacing w:val="-2"/>
                <w:sz w:val="20"/>
              </w:rPr>
              <w:t xml:space="preserve"> </w:t>
            </w:r>
            <w:r>
              <w:rPr>
                <w:sz w:val="20"/>
              </w:rPr>
              <w:t>единого</w:t>
            </w:r>
            <w:r>
              <w:rPr>
                <w:spacing w:val="-1"/>
                <w:sz w:val="20"/>
              </w:rPr>
              <w:t xml:space="preserve"> </w:t>
            </w:r>
            <w:r>
              <w:rPr>
                <w:sz w:val="20"/>
              </w:rPr>
              <w:t>Русского</w:t>
            </w:r>
            <w:r>
              <w:rPr>
                <w:spacing w:val="-1"/>
                <w:sz w:val="20"/>
              </w:rPr>
              <w:t xml:space="preserve"> </w:t>
            </w:r>
            <w:r>
              <w:rPr>
                <w:sz w:val="20"/>
              </w:rPr>
              <w:t>государства.</w:t>
            </w:r>
            <w:r>
              <w:rPr>
                <w:spacing w:val="-2"/>
                <w:sz w:val="20"/>
              </w:rPr>
              <w:t xml:space="preserve"> </w:t>
            </w:r>
            <w:r>
              <w:rPr>
                <w:sz w:val="20"/>
              </w:rPr>
              <w:t>Летописание:</w:t>
            </w:r>
          </w:p>
          <w:p w:rsidR="0052501E" w:rsidRDefault="00B0778F">
            <w:pPr>
              <w:pStyle w:val="TableParagraph"/>
              <w:ind w:left="32"/>
              <w:rPr>
                <w:sz w:val="20"/>
              </w:rPr>
            </w:pPr>
            <w:r>
              <w:rPr>
                <w:sz w:val="20"/>
              </w:rPr>
              <w:t>общерусское</w:t>
            </w:r>
            <w:r>
              <w:rPr>
                <w:spacing w:val="-3"/>
                <w:sz w:val="20"/>
              </w:rPr>
              <w:t xml:space="preserve"> </w:t>
            </w:r>
            <w:r>
              <w:rPr>
                <w:sz w:val="20"/>
              </w:rPr>
              <w:t>и</w:t>
            </w:r>
            <w:r>
              <w:rPr>
                <w:spacing w:val="-4"/>
                <w:sz w:val="20"/>
              </w:rPr>
              <w:t xml:space="preserve"> </w:t>
            </w:r>
            <w:r>
              <w:rPr>
                <w:sz w:val="20"/>
              </w:rPr>
              <w:t>региональное.</w:t>
            </w:r>
            <w:r>
              <w:rPr>
                <w:spacing w:val="-1"/>
                <w:sz w:val="20"/>
              </w:rPr>
              <w:t xml:space="preserve"> </w:t>
            </w:r>
            <w:r>
              <w:rPr>
                <w:sz w:val="20"/>
              </w:rPr>
              <w:t>Житийная</w:t>
            </w:r>
            <w:r>
              <w:rPr>
                <w:spacing w:val="-1"/>
                <w:sz w:val="20"/>
              </w:rPr>
              <w:t xml:space="preserve"> </w:t>
            </w:r>
            <w:r>
              <w:rPr>
                <w:sz w:val="20"/>
              </w:rPr>
              <w:t>литература.</w:t>
            </w:r>
            <w:r>
              <w:rPr>
                <w:spacing w:val="-2"/>
                <w:sz w:val="20"/>
              </w:rPr>
              <w:t xml:space="preserve"> </w:t>
            </w:r>
            <w:r>
              <w:rPr>
                <w:sz w:val="20"/>
              </w:rPr>
              <w:t>"Хождение</w:t>
            </w:r>
            <w:r>
              <w:rPr>
                <w:spacing w:val="-2"/>
                <w:sz w:val="20"/>
              </w:rPr>
              <w:t xml:space="preserve"> </w:t>
            </w:r>
            <w:r>
              <w:rPr>
                <w:sz w:val="20"/>
              </w:rPr>
              <w:t>за</w:t>
            </w:r>
            <w:r>
              <w:rPr>
                <w:spacing w:val="3"/>
                <w:sz w:val="20"/>
              </w:rPr>
              <w:t xml:space="preserve"> </w:t>
            </w:r>
            <w:r>
              <w:rPr>
                <w:sz w:val="20"/>
              </w:rPr>
              <w:t>три</w:t>
            </w:r>
            <w:r>
              <w:rPr>
                <w:spacing w:val="-4"/>
                <w:sz w:val="20"/>
              </w:rPr>
              <w:t xml:space="preserve"> </w:t>
            </w:r>
            <w:r>
              <w:rPr>
                <w:sz w:val="20"/>
              </w:rPr>
              <w:t>моря"</w:t>
            </w:r>
          </w:p>
          <w:p w:rsidR="0052501E" w:rsidRDefault="00B0778F">
            <w:pPr>
              <w:pStyle w:val="TableParagraph"/>
              <w:ind w:left="32"/>
              <w:rPr>
                <w:sz w:val="20"/>
              </w:rPr>
            </w:pPr>
            <w:r>
              <w:rPr>
                <w:sz w:val="20"/>
              </w:rPr>
              <w:t>Афанасия</w:t>
            </w:r>
            <w:r>
              <w:rPr>
                <w:spacing w:val="-5"/>
                <w:sz w:val="20"/>
              </w:rPr>
              <w:t xml:space="preserve"> </w:t>
            </w:r>
            <w:r>
              <w:rPr>
                <w:sz w:val="20"/>
              </w:rPr>
              <w:t>Никитина. Архитектура.</w:t>
            </w:r>
            <w:r>
              <w:rPr>
                <w:spacing w:val="-3"/>
                <w:sz w:val="20"/>
              </w:rPr>
              <w:t xml:space="preserve"> </w:t>
            </w:r>
            <w:r>
              <w:rPr>
                <w:sz w:val="20"/>
              </w:rPr>
              <w:t>Русская</w:t>
            </w:r>
            <w:r>
              <w:rPr>
                <w:spacing w:val="-4"/>
                <w:sz w:val="20"/>
              </w:rPr>
              <w:t xml:space="preserve"> </w:t>
            </w:r>
            <w:r>
              <w:rPr>
                <w:sz w:val="20"/>
              </w:rPr>
              <w:t>икона</w:t>
            </w:r>
            <w:r>
              <w:rPr>
                <w:spacing w:val="-4"/>
                <w:sz w:val="20"/>
              </w:rPr>
              <w:t xml:space="preserve"> </w:t>
            </w:r>
            <w:r>
              <w:rPr>
                <w:sz w:val="20"/>
              </w:rPr>
              <w:t>как</w:t>
            </w:r>
            <w:r>
              <w:rPr>
                <w:spacing w:val="-4"/>
                <w:sz w:val="20"/>
              </w:rPr>
              <w:t xml:space="preserve"> </w:t>
            </w:r>
            <w:r>
              <w:rPr>
                <w:sz w:val="20"/>
              </w:rPr>
              <w:t>феномен</w:t>
            </w:r>
            <w:r>
              <w:rPr>
                <w:spacing w:val="-5"/>
                <w:sz w:val="20"/>
              </w:rPr>
              <w:t xml:space="preserve"> </w:t>
            </w:r>
            <w:r>
              <w:rPr>
                <w:sz w:val="20"/>
              </w:rPr>
              <w:t>мирового</w:t>
            </w:r>
          </w:p>
          <w:p w:rsidR="0052501E" w:rsidRDefault="00B0778F">
            <w:pPr>
              <w:pStyle w:val="TableParagraph"/>
              <w:ind w:left="32"/>
              <w:rPr>
                <w:sz w:val="20"/>
              </w:rPr>
            </w:pPr>
            <w:r>
              <w:rPr>
                <w:sz w:val="20"/>
              </w:rPr>
              <w:t>искусства.</w:t>
            </w:r>
            <w:r>
              <w:rPr>
                <w:spacing w:val="-4"/>
                <w:sz w:val="20"/>
              </w:rPr>
              <w:t xml:space="preserve"> </w:t>
            </w:r>
            <w:r>
              <w:rPr>
                <w:sz w:val="20"/>
              </w:rPr>
              <w:t>Повседневная</w:t>
            </w:r>
            <w:r>
              <w:rPr>
                <w:spacing w:val="-4"/>
                <w:sz w:val="20"/>
              </w:rPr>
              <w:t xml:space="preserve"> </w:t>
            </w:r>
            <w:r>
              <w:rPr>
                <w:sz w:val="20"/>
              </w:rPr>
              <w:t>жизнь</w:t>
            </w:r>
            <w:r>
              <w:rPr>
                <w:spacing w:val="-4"/>
                <w:sz w:val="20"/>
              </w:rPr>
              <w:t xml:space="preserve"> </w:t>
            </w:r>
            <w:r>
              <w:rPr>
                <w:sz w:val="20"/>
              </w:rPr>
              <w:t>горожан</w:t>
            </w:r>
            <w:r>
              <w:rPr>
                <w:spacing w:val="-5"/>
                <w:sz w:val="20"/>
              </w:rPr>
              <w:t xml:space="preserve"> </w:t>
            </w:r>
            <w:r>
              <w:rPr>
                <w:sz w:val="20"/>
              </w:rPr>
              <w:t>и</w:t>
            </w:r>
            <w:r>
              <w:rPr>
                <w:spacing w:val="-4"/>
                <w:sz w:val="20"/>
              </w:rPr>
              <w:t xml:space="preserve"> </w:t>
            </w:r>
            <w:r>
              <w:rPr>
                <w:sz w:val="20"/>
              </w:rPr>
              <w:t>сельских</w:t>
            </w:r>
            <w:r>
              <w:rPr>
                <w:spacing w:val="-3"/>
                <w:sz w:val="20"/>
              </w:rPr>
              <w:t xml:space="preserve"> </w:t>
            </w:r>
            <w:r>
              <w:rPr>
                <w:sz w:val="20"/>
              </w:rPr>
              <w:t>жителей</w:t>
            </w:r>
            <w:r>
              <w:rPr>
                <w:spacing w:val="-4"/>
                <w:sz w:val="20"/>
              </w:rPr>
              <w:t xml:space="preserve"> </w:t>
            </w:r>
            <w:r>
              <w:rPr>
                <w:sz w:val="20"/>
              </w:rPr>
              <w:t>в</w:t>
            </w:r>
            <w:r>
              <w:rPr>
                <w:spacing w:val="-1"/>
                <w:sz w:val="20"/>
              </w:rPr>
              <w:t xml:space="preserve"> </w:t>
            </w:r>
            <w:r>
              <w:rPr>
                <w:sz w:val="20"/>
              </w:rPr>
              <w:t>древнерусский</w:t>
            </w:r>
            <w:r>
              <w:rPr>
                <w:spacing w:val="-3"/>
                <w:sz w:val="20"/>
              </w:rPr>
              <w:t xml:space="preserve"> </w:t>
            </w:r>
            <w:r>
              <w:rPr>
                <w:sz w:val="20"/>
              </w:rPr>
              <w:t>и</w:t>
            </w:r>
            <w:r>
              <w:rPr>
                <w:spacing w:val="-47"/>
                <w:sz w:val="20"/>
              </w:rPr>
              <w:t xml:space="preserve"> </w:t>
            </w:r>
            <w:r>
              <w:rPr>
                <w:sz w:val="20"/>
              </w:rPr>
              <w:t>раннемосковский периоды.</w:t>
            </w:r>
          </w:p>
        </w:tc>
      </w:tr>
      <w:tr w:rsidR="0052501E">
        <w:trPr>
          <w:trHeight w:val="280"/>
        </w:trPr>
        <w:tc>
          <w:tcPr>
            <w:tcW w:w="2775" w:type="dxa"/>
          </w:tcPr>
          <w:p w:rsidR="0052501E" w:rsidRDefault="00B0778F">
            <w:pPr>
              <w:pStyle w:val="TableParagraph"/>
              <w:spacing w:before="19"/>
              <w:ind w:left="27"/>
              <w:rPr>
                <w:sz w:val="20"/>
              </w:rPr>
            </w:pPr>
            <w:r>
              <w:rPr>
                <w:sz w:val="20"/>
              </w:rPr>
              <w:t>Обобщение.</w:t>
            </w:r>
          </w:p>
        </w:tc>
        <w:tc>
          <w:tcPr>
            <w:tcW w:w="7222" w:type="dxa"/>
          </w:tcPr>
          <w:p w:rsidR="0052501E" w:rsidRDefault="00B0778F">
            <w:pPr>
              <w:pStyle w:val="TableParagraph"/>
              <w:spacing w:before="19"/>
              <w:ind w:left="32"/>
              <w:rPr>
                <w:sz w:val="20"/>
              </w:rPr>
            </w:pPr>
            <w:r>
              <w:rPr>
                <w:sz w:val="20"/>
              </w:rPr>
              <w:t>Наш</w:t>
            </w:r>
            <w:r>
              <w:rPr>
                <w:spacing w:val="-2"/>
                <w:sz w:val="20"/>
              </w:rPr>
              <w:t xml:space="preserve"> </w:t>
            </w:r>
            <w:r>
              <w:rPr>
                <w:sz w:val="20"/>
              </w:rPr>
              <w:t>край</w:t>
            </w:r>
            <w:r>
              <w:rPr>
                <w:spacing w:val="-2"/>
                <w:sz w:val="20"/>
              </w:rPr>
              <w:t xml:space="preserve"> </w:t>
            </w:r>
            <w:r>
              <w:rPr>
                <w:sz w:val="20"/>
              </w:rPr>
              <w:t>с</w:t>
            </w:r>
            <w:r>
              <w:rPr>
                <w:spacing w:val="-2"/>
                <w:sz w:val="20"/>
              </w:rPr>
              <w:t xml:space="preserve"> </w:t>
            </w:r>
            <w:r>
              <w:rPr>
                <w:sz w:val="20"/>
              </w:rPr>
              <w:t>древнейших</w:t>
            </w:r>
            <w:r>
              <w:rPr>
                <w:spacing w:val="-2"/>
                <w:sz w:val="20"/>
              </w:rPr>
              <w:t xml:space="preserve"> </w:t>
            </w:r>
            <w:r>
              <w:rPr>
                <w:sz w:val="20"/>
              </w:rPr>
              <w:t>времен</w:t>
            </w:r>
            <w:r>
              <w:rPr>
                <w:spacing w:val="-3"/>
                <w:sz w:val="20"/>
              </w:rPr>
              <w:t xml:space="preserve"> </w:t>
            </w:r>
            <w:r>
              <w:rPr>
                <w:sz w:val="20"/>
              </w:rPr>
              <w:t>до</w:t>
            </w:r>
            <w:r>
              <w:rPr>
                <w:spacing w:val="-1"/>
                <w:sz w:val="20"/>
              </w:rPr>
              <w:t xml:space="preserve"> </w:t>
            </w:r>
            <w:r>
              <w:rPr>
                <w:sz w:val="20"/>
              </w:rPr>
              <w:t>конца</w:t>
            </w:r>
            <w:r>
              <w:rPr>
                <w:spacing w:val="-2"/>
                <w:sz w:val="20"/>
              </w:rPr>
              <w:t xml:space="preserve"> </w:t>
            </w:r>
            <w:r>
              <w:rPr>
                <w:sz w:val="20"/>
              </w:rPr>
              <w:t>XV</w:t>
            </w:r>
            <w:r>
              <w:rPr>
                <w:spacing w:val="-1"/>
                <w:sz w:val="20"/>
              </w:rPr>
              <w:t xml:space="preserve"> </w:t>
            </w:r>
            <w:r>
              <w:rPr>
                <w:sz w:val="20"/>
              </w:rPr>
              <w:t>в.</w:t>
            </w:r>
          </w:p>
        </w:tc>
      </w:tr>
    </w:tbl>
    <w:p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trPr>
          <w:trHeight w:val="961"/>
        </w:trPr>
        <w:tc>
          <w:tcPr>
            <w:tcW w:w="2382" w:type="dxa"/>
          </w:tcPr>
          <w:p w:rsidR="0052501E" w:rsidRDefault="00B0778F">
            <w:pPr>
              <w:pStyle w:val="TableParagraph"/>
              <w:spacing w:before="18"/>
              <w:ind w:left="27" w:right="117"/>
              <w:rPr>
                <w:sz w:val="20"/>
              </w:rPr>
            </w:pPr>
            <w:r>
              <w:rPr>
                <w:sz w:val="20"/>
              </w:rPr>
              <w:t>Всеобщая история.</w:t>
            </w:r>
            <w:r>
              <w:rPr>
                <w:spacing w:val="1"/>
                <w:sz w:val="20"/>
              </w:rPr>
              <w:t xml:space="preserve"> </w:t>
            </w:r>
            <w:r>
              <w:rPr>
                <w:sz w:val="20"/>
              </w:rPr>
              <w:t>История</w:t>
            </w:r>
            <w:r>
              <w:rPr>
                <w:spacing w:val="-9"/>
                <w:sz w:val="20"/>
              </w:rPr>
              <w:t xml:space="preserve"> </w:t>
            </w:r>
            <w:r>
              <w:rPr>
                <w:sz w:val="20"/>
              </w:rPr>
              <w:t>Нового</w:t>
            </w:r>
            <w:r>
              <w:rPr>
                <w:spacing w:val="-7"/>
                <w:sz w:val="20"/>
              </w:rPr>
              <w:t xml:space="preserve"> </w:t>
            </w:r>
            <w:r>
              <w:rPr>
                <w:sz w:val="20"/>
              </w:rPr>
              <w:t>времени.</w:t>
            </w:r>
            <w:r>
              <w:rPr>
                <w:spacing w:val="-47"/>
                <w:sz w:val="20"/>
              </w:rPr>
              <w:t xml:space="preserve"> </w:t>
            </w:r>
            <w:r>
              <w:rPr>
                <w:sz w:val="20"/>
              </w:rPr>
              <w:t>Конец</w:t>
            </w:r>
            <w:r>
              <w:rPr>
                <w:spacing w:val="-2"/>
                <w:sz w:val="20"/>
              </w:rPr>
              <w:t xml:space="preserve"> </w:t>
            </w:r>
            <w:r>
              <w:rPr>
                <w:sz w:val="20"/>
              </w:rPr>
              <w:t>XV -</w:t>
            </w:r>
            <w:r>
              <w:rPr>
                <w:spacing w:val="-2"/>
                <w:sz w:val="20"/>
              </w:rPr>
              <w:t xml:space="preserve"> </w:t>
            </w:r>
            <w:r>
              <w:rPr>
                <w:sz w:val="20"/>
              </w:rPr>
              <w:t>XVII</w:t>
            </w:r>
            <w:r>
              <w:rPr>
                <w:spacing w:val="-1"/>
                <w:sz w:val="20"/>
              </w:rPr>
              <w:t xml:space="preserve"> </w:t>
            </w:r>
            <w:r>
              <w:rPr>
                <w:sz w:val="20"/>
              </w:rPr>
              <w:t>в.</w:t>
            </w:r>
          </w:p>
          <w:p w:rsidR="0052501E" w:rsidRDefault="00B0778F">
            <w:pPr>
              <w:pStyle w:val="TableParagraph"/>
              <w:spacing w:line="229" w:lineRule="exact"/>
              <w:ind w:left="27"/>
              <w:rPr>
                <w:sz w:val="20"/>
              </w:rPr>
            </w:pPr>
            <w:r>
              <w:rPr>
                <w:sz w:val="20"/>
              </w:rPr>
              <w:t>Введение.</w:t>
            </w:r>
          </w:p>
        </w:tc>
        <w:tc>
          <w:tcPr>
            <w:tcW w:w="7615" w:type="dxa"/>
          </w:tcPr>
          <w:p w:rsidR="0052501E" w:rsidRDefault="0052501E">
            <w:pPr>
              <w:pStyle w:val="TableParagraph"/>
              <w:spacing w:before="6"/>
              <w:rPr>
                <w:sz w:val="21"/>
              </w:rPr>
            </w:pPr>
          </w:p>
          <w:p w:rsidR="0052501E" w:rsidRDefault="00B0778F">
            <w:pPr>
              <w:pStyle w:val="TableParagraph"/>
              <w:spacing w:before="1"/>
              <w:ind w:left="31" w:right="101"/>
              <w:rPr>
                <w:sz w:val="20"/>
              </w:rPr>
            </w:pPr>
            <w:r>
              <w:rPr>
                <w:sz w:val="20"/>
              </w:rPr>
              <w:t>Понятие</w:t>
            </w:r>
            <w:r>
              <w:rPr>
                <w:spacing w:val="-5"/>
                <w:sz w:val="20"/>
              </w:rPr>
              <w:t xml:space="preserve"> </w:t>
            </w:r>
            <w:r>
              <w:rPr>
                <w:sz w:val="20"/>
              </w:rPr>
              <w:t>"Новое</w:t>
            </w:r>
            <w:r>
              <w:rPr>
                <w:spacing w:val="-5"/>
                <w:sz w:val="20"/>
              </w:rPr>
              <w:t xml:space="preserve"> </w:t>
            </w:r>
            <w:r>
              <w:rPr>
                <w:sz w:val="20"/>
              </w:rPr>
              <w:t>время".</w:t>
            </w:r>
            <w:r>
              <w:rPr>
                <w:spacing w:val="-4"/>
                <w:sz w:val="20"/>
              </w:rPr>
              <w:t xml:space="preserve"> </w:t>
            </w:r>
            <w:r>
              <w:rPr>
                <w:sz w:val="20"/>
              </w:rPr>
              <w:t>Хронологические</w:t>
            </w:r>
            <w:r>
              <w:rPr>
                <w:spacing w:val="-5"/>
                <w:sz w:val="20"/>
              </w:rPr>
              <w:t xml:space="preserve"> </w:t>
            </w:r>
            <w:r>
              <w:rPr>
                <w:sz w:val="20"/>
              </w:rPr>
              <w:t>рамки</w:t>
            </w:r>
            <w:r>
              <w:rPr>
                <w:spacing w:val="-4"/>
                <w:sz w:val="20"/>
              </w:rPr>
              <w:t xml:space="preserve"> </w:t>
            </w:r>
            <w:r>
              <w:rPr>
                <w:sz w:val="20"/>
              </w:rPr>
              <w:t>и</w:t>
            </w:r>
            <w:r>
              <w:rPr>
                <w:spacing w:val="-5"/>
                <w:sz w:val="20"/>
              </w:rPr>
              <w:t xml:space="preserve"> </w:t>
            </w:r>
            <w:r>
              <w:rPr>
                <w:sz w:val="20"/>
              </w:rPr>
              <w:t>периодизация</w:t>
            </w:r>
            <w:r>
              <w:rPr>
                <w:spacing w:val="-3"/>
                <w:sz w:val="20"/>
              </w:rPr>
              <w:t xml:space="preserve"> </w:t>
            </w:r>
            <w:r>
              <w:rPr>
                <w:sz w:val="20"/>
              </w:rPr>
              <w:t>истории</w:t>
            </w:r>
            <w:r>
              <w:rPr>
                <w:spacing w:val="-6"/>
                <w:sz w:val="20"/>
              </w:rPr>
              <w:t xml:space="preserve"> </w:t>
            </w:r>
            <w:r>
              <w:rPr>
                <w:sz w:val="20"/>
              </w:rPr>
              <w:t>Нового</w:t>
            </w:r>
            <w:r>
              <w:rPr>
                <w:spacing w:val="-47"/>
                <w:sz w:val="20"/>
              </w:rPr>
              <w:t xml:space="preserve"> </w:t>
            </w:r>
            <w:r>
              <w:rPr>
                <w:sz w:val="20"/>
              </w:rPr>
              <w:t>времени.</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trPr>
          <w:trHeight w:val="1651"/>
        </w:trPr>
        <w:tc>
          <w:tcPr>
            <w:tcW w:w="2382" w:type="dxa"/>
          </w:tcPr>
          <w:p w:rsidR="0052501E" w:rsidRDefault="0052501E">
            <w:pPr>
              <w:pStyle w:val="TableParagraph"/>
            </w:pPr>
          </w:p>
          <w:p w:rsidR="0052501E" w:rsidRDefault="0052501E">
            <w:pPr>
              <w:pStyle w:val="TableParagraph"/>
              <w:spacing w:before="9"/>
              <w:rPr>
                <w:sz w:val="28"/>
              </w:rPr>
            </w:pPr>
          </w:p>
          <w:p w:rsidR="0052501E" w:rsidRDefault="00B0778F">
            <w:pPr>
              <w:pStyle w:val="TableParagraph"/>
              <w:ind w:left="27" w:right="191"/>
              <w:rPr>
                <w:sz w:val="20"/>
              </w:rPr>
            </w:pPr>
            <w:r>
              <w:rPr>
                <w:spacing w:val="-1"/>
                <w:sz w:val="20"/>
              </w:rPr>
              <w:t xml:space="preserve">Великие </w:t>
            </w:r>
            <w:r>
              <w:rPr>
                <w:sz w:val="20"/>
              </w:rPr>
              <w:t>географические</w:t>
            </w:r>
            <w:r>
              <w:rPr>
                <w:spacing w:val="-47"/>
                <w:sz w:val="20"/>
              </w:rPr>
              <w:t xml:space="preserve"> </w:t>
            </w:r>
            <w:r>
              <w:rPr>
                <w:sz w:val="20"/>
              </w:rPr>
              <w:t>открытия.</w:t>
            </w:r>
          </w:p>
        </w:tc>
        <w:tc>
          <w:tcPr>
            <w:tcW w:w="7615" w:type="dxa"/>
          </w:tcPr>
          <w:p w:rsidR="0052501E" w:rsidRDefault="00B0778F">
            <w:pPr>
              <w:pStyle w:val="TableParagraph"/>
              <w:spacing w:before="8"/>
              <w:ind w:left="31" w:right="101"/>
              <w:rPr>
                <w:sz w:val="20"/>
              </w:rPr>
            </w:pPr>
            <w:r>
              <w:rPr>
                <w:sz w:val="20"/>
              </w:rPr>
              <w:t>Предпосылки</w:t>
            </w:r>
            <w:r>
              <w:rPr>
                <w:spacing w:val="-5"/>
                <w:sz w:val="20"/>
              </w:rPr>
              <w:t xml:space="preserve"> </w:t>
            </w:r>
            <w:r>
              <w:rPr>
                <w:sz w:val="20"/>
              </w:rPr>
              <w:t>Великих</w:t>
            </w:r>
            <w:r>
              <w:rPr>
                <w:spacing w:val="-5"/>
                <w:sz w:val="20"/>
              </w:rPr>
              <w:t xml:space="preserve"> </w:t>
            </w:r>
            <w:r>
              <w:rPr>
                <w:sz w:val="20"/>
              </w:rPr>
              <w:t>географических</w:t>
            </w:r>
            <w:r>
              <w:rPr>
                <w:spacing w:val="-4"/>
                <w:sz w:val="20"/>
              </w:rPr>
              <w:t xml:space="preserve"> </w:t>
            </w:r>
            <w:r>
              <w:rPr>
                <w:sz w:val="20"/>
              </w:rPr>
              <w:t>открытий.</w:t>
            </w:r>
            <w:r>
              <w:rPr>
                <w:spacing w:val="-4"/>
                <w:sz w:val="20"/>
              </w:rPr>
              <w:t xml:space="preserve"> </w:t>
            </w:r>
            <w:r>
              <w:rPr>
                <w:sz w:val="20"/>
              </w:rPr>
              <w:t>Поиски</w:t>
            </w:r>
            <w:r>
              <w:rPr>
                <w:spacing w:val="-5"/>
                <w:sz w:val="20"/>
              </w:rPr>
              <w:t xml:space="preserve"> </w:t>
            </w:r>
            <w:r>
              <w:rPr>
                <w:sz w:val="20"/>
              </w:rPr>
              <w:t>европейцами</w:t>
            </w:r>
            <w:r>
              <w:rPr>
                <w:spacing w:val="-4"/>
                <w:sz w:val="20"/>
              </w:rPr>
              <w:t xml:space="preserve"> </w:t>
            </w:r>
            <w:r>
              <w:rPr>
                <w:sz w:val="20"/>
              </w:rPr>
              <w:t>морских</w:t>
            </w:r>
            <w:r>
              <w:rPr>
                <w:spacing w:val="-5"/>
                <w:sz w:val="20"/>
              </w:rPr>
              <w:t xml:space="preserve"> </w:t>
            </w:r>
            <w:r>
              <w:rPr>
                <w:sz w:val="20"/>
              </w:rPr>
              <w:t>путей</w:t>
            </w:r>
            <w:r>
              <w:rPr>
                <w:spacing w:val="-47"/>
                <w:sz w:val="20"/>
              </w:rPr>
              <w:t xml:space="preserve"> </w:t>
            </w:r>
            <w:r>
              <w:rPr>
                <w:sz w:val="20"/>
              </w:rPr>
              <w:t>в страны Востока. Экспедиции Колумба. Тордесильясский договор 1494 г. Открытие</w:t>
            </w:r>
            <w:r>
              <w:rPr>
                <w:spacing w:val="1"/>
                <w:sz w:val="20"/>
              </w:rPr>
              <w:t xml:space="preserve"> </w:t>
            </w:r>
            <w:r>
              <w:rPr>
                <w:sz w:val="20"/>
              </w:rPr>
              <w:t>Васко да Гамой морского пути в Индию. Кругосветное плавание Магеллана. Плавания</w:t>
            </w:r>
            <w:r>
              <w:rPr>
                <w:spacing w:val="-47"/>
                <w:sz w:val="20"/>
              </w:rPr>
              <w:t xml:space="preserve"> </w:t>
            </w:r>
            <w:r>
              <w:rPr>
                <w:sz w:val="20"/>
              </w:rPr>
              <w:t>Тасмана и открытие Австралии. Завоевания конкистадоров в Центральной и Южной</w:t>
            </w:r>
            <w:r>
              <w:rPr>
                <w:spacing w:val="1"/>
                <w:sz w:val="20"/>
              </w:rPr>
              <w:t xml:space="preserve"> </w:t>
            </w:r>
            <w:r>
              <w:rPr>
                <w:sz w:val="20"/>
              </w:rPr>
              <w:t>Америке (Ф. Кортес, Ф. Писарро). Европейцы в Северной Америке. Поиски северо-</w:t>
            </w:r>
            <w:r>
              <w:rPr>
                <w:spacing w:val="1"/>
                <w:sz w:val="20"/>
              </w:rPr>
              <w:t xml:space="preserve"> </w:t>
            </w:r>
            <w:r>
              <w:rPr>
                <w:sz w:val="20"/>
              </w:rPr>
              <w:t>восточного</w:t>
            </w:r>
            <w:r>
              <w:rPr>
                <w:spacing w:val="-1"/>
                <w:sz w:val="20"/>
              </w:rPr>
              <w:t xml:space="preserve"> </w:t>
            </w:r>
            <w:r>
              <w:rPr>
                <w:sz w:val="20"/>
              </w:rPr>
              <w:t>морского</w:t>
            </w:r>
            <w:r>
              <w:rPr>
                <w:spacing w:val="-1"/>
                <w:sz w:val="20"/>
              </w:rPr>
              <w:t xml:space="preserve"> </w:t>
            </w:r>
            <w:r>
              <w:rPr>
                <w:sz w:val="20"/>
              </w:rPr>
              <w:t>пути</w:t>
            </w:r>
            <w:r>
              <w:rPr>
                <w:spacing w:val="-2"/>
                <w:sz w:val="20"/>
              </w:rPr>
              <w:t xml:space="preserve"> </w:t>
            </w:r>
            <w:r>
              <w:rPr>
                <w:sz w:val="20"/>
              </w:rPr>
              <w:t>в Китай</w:t>
            </w:r>
            <w:r>
              <w:rPr>
                <w:spacing w:val="1"/>
                <w:sz w:val="20"/>
              </w:rPr>
              <w:t xml:space="preserve"> </w:t>
            </w:r>
            <w:r>
              <w:rPr>
                <w:sz w:val="20"/>
              </w:rPr>
              <w:t>и</w:t>
            </w:r>
            <w:r>
              <w:rPr>
                <w:spacing w:val="-3"/>
                <w:sz w:val="20"/>
              </w:rPr>
              <w:t xml:space="preserve"> </w:t>
            </w:r>
            <w:r>
              <w:rPr>
                <w:sz w:val="20"/>
              </w:rPr>
              <w:t>Индию.</w:t>
            </w:r>
            <w:r>
              <w:rPr>
                <w:spacing w:val="-1"/>
                <w:sz w:val="20"/>
              </w:rPr>
              <w:t xml:space="preserve"> </w:t>
            </w:r>
            <w:r>
              <w:rPr>
                <w:sz w:val="20"/>
              </w:rPr>
              <w:t>Политические, экономические</w:t>
            </w:r>
            <w:r>
              <w:rPr>
                <w:spacing w:val="8"/>
                <w:sz w:val="20"/>
              </w:rPr>
              <w:t xml:space="preserve"> </w:t>
            </w:r>
            <w:r>
              <w:rPr>
                <w:sz w:val="20"/>
              </w:rPr>
              <w:t>и</w:t>
            </w:r>
            <w:r>
              <w:rPr>
                <w:spacing w:val="1"/>
                <w:sz w:val="20"/>
              </w:rPr>
              <w:t xml:space="preserve"> </w:t>
            </w:r>
            <w:r>
              <w:rPr>
                <w:sz w:val="20"/>
              </w:rPr>
              <w:t>культурные</w:t>
            </w:r>
            <w:r>
              <w:rPr>
                <w:spacing w:val="1"/>
                <w:sz w:val="20"/>
              </w:rPr>
              <w:t xml:space="preserve"> </w:t>
            </w:r>
            <w:r>
              <w:rPr>
                <w:sz w:val="20"/>
              </w:rPr>
              <w:t>последствия</w:t>
            </w:r>
            <w:r>
              <w:rPr>
                <w:spacing w:val="-3"/>
                <w:sz w:val="20"/>
              </w:rPr>
              <w:t xml:space="preserve"> </w:t>
            </w:r>
            <w:r>
              <w:rPr>
                <w:sz w:val="20"/>
              </w:rPr>
              <w:t>Великих</w:t>
            </w:r>
            <w:r>
              <w:rPr>
                <w:spacing w:val="-3"/>
                <w:sz w:val="20"/>
              </w:rPr>
              <w:t xml:space="preserve"> </w:t>
            </w:r>
            <w:r>
              <w:rPr>
                <w:sz w:val="20"/>
              </w:rPr>
              <w:t>географических</w:t>
            </w:r>
            <w:r>
              <w:rPr>
                <w:spacing w:val="-2"/>
                <w:sz w:val="20"/>
              </w:rPr>
              <w:t xml:space="preserve"> </w:t>
            </w:r>
            <w:r>
              <w:rPr>
                <w:sz w:val="20"/>
              </w:rPr>
              <w:t>открытий</w:t>
            </w:r>
            <w:r>
              <w:rPr>
                <w:spacing w:val="-3"/>
                <w:sz w:val="20"/>
              </w:rPr>
              <w:t xml:space="preserve"> </w:t>
            </w:r>
            <w:r>
              <w:rPr>
                <w:sz w:val="20"/>
              </w:rPr>
              <w:t>конца</w:t>
            </w:r>
            <w:r>
              <w:rPr>
                <w:spacing w:val="-2"/>
                <w:sz w:val="20"/>
              </w:rPr>
              <w:t xml:space="preserve"> </w:t>
            </w:r>
            <w:r>
              <w:rPr>
                <w:sz w:val="20"/>
              </w:rPr>
              <w:t>XV</w:t>
            </w:r>
            <w:r>
              <w:rPr>
                <w:spacing w:val="7"/>
                <w:sz w:val="20"/>
              </w:rPr>
              <w:t xml:space="preserve"> </w:t>
            </w:r>
            <w:r>
              <w:rPr>
                <w:sz w:val="20"/>
              </w:rPr>
              <w:t>-</w:t>
            </w:r>
            <w:r>
              <w:rPr>
                <w:spacing w:val="-4"/>
                <w:sz w:val="20"/>
              </w:rPr>
              <w:t xml:space="preserve"> </w:t>
            </w:r>
            <w:r>
              <w:rPr>
                <w:sz w:val="20"/>
              </w:rPr>
              <w:t>XVI вв.</w:t>
            </w:r>
          </w:p>
        </w:tc>
      </w:tr>
      <w:tr w:rsidR="0052501E">
        <w:trPr>
          <w:trHeight w:val="1198"/>
        </w:trPr>
        <w:tc>
          <w:tcPr>
            <w:tcW w:w="2382" w:type="dxa"/>
          </w:tcPr>
          <w:p w:rsidR="0052501E" w:rsidRDefault="0052501E">
            <w:pPr>
              <w:pStyle w:val="TableParagraph"/>
              <w:spacing w:before="5"/>
              <w:rPr>
                <w:sz w:val="31"/>
              </w:rPr>
            </w:pPr>
          </w:p>
          <w:p w:rsidR="0052501E" w:rsidRDefault="00B0778F">
            <w:pPr>
              <w:pStyle w:val="TableParagraph"/>
              <w:spacing w:before="1"/>
              <w:ind w:left="27" w:right="85"/>
              <w:rPr>
                <w:sz w:val="20"/>
              </w:rPr>
            </w:pPr>
            <w:r>
              <w:rPr>
                <w:sz w:val="20"/>
              </w:rPr>
              <w:t>Изменения</w:t>
            </w:r>
            <w:r>
              <w:rPr>
                <w:spacing w:val="-7"/>
                <w:sz w:val="20"/>
              </w:rPr>
              <w:t xml:space="preserve"> </w:t>
            </w:r>
            <w:r>
              <w:rPr>
                <w:sz w:val="20"/>
              </w:rPr>
              <w:t>в</w:t>
            </w:r>
            <w:r>
              <w:rPr>
                <w:spacing w:val="-7"/>
                <w:sz w:val="20"/>
              </w:rPr>
              <w:t xml:space="preserve"> </w:t>
            </w:r>
            <w:r>
              <w:rPr>
                <w:sz w:val="20"/>
              </w:rPr>
              <w:t>европейском</w:t>
            </w:r>
            <w:r>
              <w:rPr>
                <w:spacing w:val="-47"/>
                <w:sz w:val="20"/>
              </w:rPr>
              <w:t xml:space="preserve"> </w:t>
            </w:r>
            <w:r>
              <w:rPr>
                <w:sz w:val="20"/>
              </w:rPr>
              <w:t>обществе</w:t>
            </w:r>
            <w:r>
              <w:rPr>
                <w:spacing w:val="-3"/>
                <w:sz w:val="20"/>
              </w:rPr>
              <w:t xml:space="preserve"> </w:t>
            </w:r>
            <w:r>
              <w:rPr>
                <w:sz w:val="20"/>
              </w:rPr>
              <w:t>в</w:t>
            </w:r>
            <w:r>
              <w:rPr>
                <w:spacing w:val="-4"/>
                <w:sz w:val="20"/>
              </w:rPr>
              <w:t xml:space="preserve"> </w:t>
            </w:r>
            <w:r>
              <w:rPr>
                <w:sz w:val="20"/>
              </w:rPr>
              <w:t>XVI</w:t>
            </w:r>
            <w:r>
              <w:rPr>
                <w:spacing w:val="1"/>
                <w:sz w:val="20"/>
              </w:rPr>
              <w:t xml:space="preserve"> </w:t>
            </w:r>
            <w:r>
              <w:rPr>
                <w:sz w:val="20"/>
              </w:rPr>
              <w:t>-</w:t>
            </w:r>
            <w:r>
              <w:rPr>
                <w:spacing w:val="-4"/>
                <w:sz w:val="20"/>
              </w:rPr>
              <w:t xml:space="preserve"> </w:t>
            </w:r>
            <w:r>
              <w:rPr>
                <w:sz w:val="20"/>
              </w:rPr>
              <w:t>XVII</w:t>
            </w:r>
            <w:r>
              <w:rPr>
                <w:spacing w:val="-3"/>
                <w:sz w:val="20"/>
              </w:rPr>
              <w:t xml:space="preserve"> </w:t>
            </w:r>
            <w:r>
              <w:rPr>
                <w:sz w:val="20"/>
              </w:rPr>
              <w:t>вв.</w:t>
            </w:r>
          </w:p>
        </w:tc>
        <w:tc>
          <w:tcPr>
            <w:tcW w:w="7615" w:type="dxa"/>
          </w:tcPr>
          <w:p w:rsidR="0052501E" w:rsidRDefault="00B0778F">
            <w:pPr>
              <w:pStyle w:val="TableParagraph"/>
              <w:spacing w:before="19"/>
              <w:ind w:left="31" w:right="101"/>
              <w:rPr>
                <w:sz w:val="20"/>
              </w:rPr>
            </w:pPr>
            <w:r>
              <w:rPr>
                <w:sz w:val="20"/>
              </w:rPr>
              <w:t>Развитие техники, горного дела, производства металлов. Появление мануфактур.</w:t>
            </w:r>
            <w:r>
              <w:rPr>
                <w:spacing w:val="1"/>
                <w:sz w:val="20"/>
              </w:rPr>
              <w:t xml:space="preserve"> </w:t>
            </w:r>
            <w:r>
              <w:rPr>
                <w:sz w:val="20"/>
              </w:rPr>
              <w:t>Возникновение</w:t>
            </w:r>
            <w:r>
              <w:rPr>
                <w:spacing w:val="-5"/>
                <w:sz w:val="20"/>
              </w:rPr>
              <w:t xml:space="preserve"> </w:t>
            </w:r>
            <w:r>
              <w:rPr>
                <w:sz w:val="20"/>
              </w:rPr>
              <w:t>капиталистических</w:t>
            </w:r>
            <w:r>
              <w:rPr>
                <w:spacing w:val="-6"/>
                <w:sz w:val="20"/>
              </w:rPr>
              <w:t xml:space="preserve"> </w:t>
            </w:r>
            <w:r>
              <w:rPr>
                <w:sz w:val="20"/>
              </w:rPr>
              <w:t>отношений.</w:t>
            </w:r>
            <w:r>
              <w:rPr>
                <w:spacing w:val="-5"/>
                <w:sz w:val="20"/>
              </w:rPr>
              <w:t xml:space="preserve"> </w:t>
            </w:r>
            <w:r>
              <w:rPr>
                <w:sz w:val="20"/>
              </w:rPr>
              <w:t>Распространение</w:t>
            </w:r>
            <w:r>
              <w:rPr>
                <w:spacing w:val="-4"/>
                <w:sz w:val="20"/>
              </w:rPr>
              <w:t xml:space="preserve"> </w:t>
            </w:r>
            <w:r>
              <w:rPr>
                <w:sz w:val="20"/>
              </w:rPr>
              <w:t>наемного</w:t>
            </w:r>
            <w:r>
              <w:rPr>
                <w:spacing w:val="-4"/>
                <w:sz w:val="20"/>
              </w:rPr>
              <w:t xml:space="preserve"> </w:t>
            </w:r>
            <w:r>
              <w:rPr>
                <w:sz w:val="20"/>
              </w:rPr>
              <w:t>труда</w:t>
            </w:r>
            <w:r>
              <w:rPr>
                <w:spacing w:val="-6"/>
                <w:sz w:val="20"/>
              </w:rPr>
              <w:t xml:space="preserve"> </w:t>
            </w:r>
            <w:r>
              <w:rPr>
                <w:sz w:val="20"/>
              </w:rPr>
              <w:t>в</w:t>
            </w:r>
            <w:r>
              <w:rPr>
                <w:spacing w:val="-47"/>
                <w:sz w:val="20"/>
              </w:rPr>
              <w:t xml:space="preserve"> </w:t>
            </w:r>
            <w:r>
              <w:rPr>
                <w:sz w:val="20"/>
              </w:rPr>
              <w:t>деревне.</w:t>
            </w:r>
            <w:r>
              <w:rPr>
                <w:spacing w:val="-2"/>
                <w:sz w:val="20"/>
              </w:rPr>
              <w:t xml:space="preserve"> </w:t>
            </w:r>
            <w:r>
              <w:rPr>
                <w:sz w:val="20"/>
              </w:rPr>
              <w:t>Расширение</w:t>
            </w:r>
            <w:r>
              <w:rPr>
                <w:spacing w:val="-1"/>
                <w:sz w:val="20"/>
              </w:rPr>
              <w:t xml:space="preserve"> </w:t>
            </w:r>
            <w:r>
              <w:rPr>
                <w:sz w:val="20"/>
              </w:rPr>
              <w:t>внутреннего</w:t>
            </w:r>
            <w:r>
              <w:rPr>
                <w:spacing w:val="-2"/>
                <w:sz w:val="20"/>
              </w:rPr>
              <w:t xml:space="preserve"> </w:t>
            </w:r>
            <w:r>
              <w:rPr>
                <w:sz w:val="20"/>
              </w:rPr>
              <w:t>и</w:t>
            </w:r>
            <w:r>
              <w:rPr>
                <w:spacing w:val="-2"/>
                <w:sz w:val="20"/>
              </w:rPr>
              <w:t xml:space="preserve"> </w:t>
            </w:r>
            <w:r>
              <w:rPr>
                <w:sz w:val="20"/>
              </w:rPr>
              <w:t>мирового</w:t>
            </w:r>
            <w:r>
              <w:rPr>
                <w:spacing w:val="-1"/>
                <w:sz w:val="20"/>
              </w:rPr>
              <w:t xml:space="preserve"> </w:t>
            </w:r>
            <w:r>
              <w:rPr>
                <w:sz w:val="20"/>
              </w:rPr>
              <w:t>рынков.</w:t>
            </w:r>
            <w:r>
              <w:rPr>
                <w:spacing w:val="-2"/>
                <w:sz w:val="20"/>
              </w:rPr>
              <w:t xml:space="preserve"> </w:t>
            </w:r>
            <w:r>
              <w:rPr>
                <w:sz w:val="20"/>
              </w:rPr>
              <w:t>Изменения</w:t>
            </w:r>
            <w:r>
              <w:rPr>
                <w:spacing w:val="-3"/>
                <w:sz w:val="20"/>
              </w:rPr>
              <w:t xml:space="preserve"> </w:t>
            </w:r>
            <w:r>
              <w:rPr>
                <w:sz w:val="20"/>
              </w:rPr>
              <w:t>в</w:t>
            </w:r>
            <w:r>
              <w:rPr>
                <w:spacing w:val="-3"/>
                <w:sz w:val="20"/>
              </w:rPr>
              <w:t xml:space="preserve"> </w:t>
            </w:r>
            <w:r>
              <w:rPr>
                <w:sz w:val="20"/>
              </w:rPr>
              <w:t>сословной</w:t>
            </w:r>
          </w:p>
          <w:p w:rsidR="0052501E" w:rsidRDefault="00B0778F">
            <w:pPr>
              <w:pStyle w:val="TableParagraph"/>
              <w:ind w:left="31" w:right="101"/>
              <w:rPr>
                <w:sz w:val="20"/>
              </w:rPr>
            </w:pPr>
            <w:r>
              <w:rPr>
                <w:sz w:val="20"/>
              </w:rPr>
              <w:t>структуре</w:t>
            </w:r>
            <w:r>
              <w:rPr>
                <w:spacing w:val="-6"/>
                <w:sz w:val="20"/>
              </w:rPr>
              <w:t xml:space="preserve"> </w:t>
            </w:r>
            <w:r>
              <w:rPr>
                <w:sz w:val="20"/>
              </w:rPr>
              <w:t>общества,</w:t>
            </w:r>
            <w:r>
              <w:rPr>
                <w:spacing w:val="-5"/>
                <w:sz w:val="20"/>
              </w:rPr>
              <w:t xml:space="preserve"> </w:t>
            </w:r>
            <w:r>
              <w:rPr>
                <w:sz w:val="20"/>
              </w:rPr>
              <w:t>появление</w:t>
            </w:r>
            <w:r>
              <w:rPr>
                <w:spacing w:val="-2"/>
                <w:sz w:val="20"/>
              </w:rPr>
              <w:t xml:space="preserve"> </w:t>
            </w:r>
            <w:r>
              <w:rPr>
                <w:sz w:val="20"/>
              </w:rPr>
              <w:t>новых</w:t>
            </w:r>
            <w:r>
              <w:rPr>
                <w:spacing w:val="-6"/>
                <w:sz w:val="20"/>
              </w:rPr>
              <w:t xml:space="preserve"> </w:t>
            </w:r>
            <w:r>
              <w:rPr>
                <w:sz w:val="20"/>
              </w:rPr>
              <w:t>социальных</w:t>
            </w:r>
            <w:r>
              <w:rPr>
                <w:spacing w:val="-6"/>
                <w:sz w:val="20"/>
              </w:rPr>
              <w:t xml:space="preserve"> </w:t>
            </w:r>
            <w:r>
              <w:rPr>
                <w:sz w:val="20"/>
              </w:rPr>
              <w:t>групп.</w:t>
            </w:r>
            <w:r>
              <w:rPr>
                <w:spacing w:val="-6"/>
                <w:sz w:val="20"/>
              </w:rPr>
              <w:t xml:space="preserve"> </w:t>
            </w:r>
            <w:r>
              <w:rPr>
                <w:sz w:val="20"/>
              </w:rPr>
              <w:t>Повседневная</w:t>
            </w:r>
            <w:r>
              <w:rPr>
                <w:spacing w:val="-6"/>
                <w:sz w:val="20"/>
              </w:rPr>
              <w:t xml:space="preserve"> </w:t>
            </w:r>
            <w:r>
              <w:rPr>
                <w:sz w:val="20"/>
              </w:rPr>
              <w:t>жизнь</w:t>
            </w:r>
            <w:r>
              <w:rPr>
                <w:spacing w:val="-47"/>
                <w:sz w:val="20"/>
              </w:rPr>
              <w:t xml:space="preserve"> </w:t>
            </w:r>
            <w:r>
              <w:rPr>
                <w:sz w:val="20"/>
              </w:rPr>
              <w:t>обитателей</w:t>
            </w:r>
            <w:r>
              <w:rPr>
                <w:spacing w:val="-2"/>
                <w:sz w:val="20"/>
              </w:rPr>
              <w:t xml:space="preserve"> </w:t>
            </w:r>
            <w:r>
              <w:rPr>
                <w:sz w:val="20"/>
              </w:rPr>
              <w:t>городов</w:t>
            </w:r>
            <w:r>
              <w:rPr>
                <w:spacing w:val="-1"/>
                <w:sz w:val="20"/>
              </w:rPr>
              <w:t xml:space="preserve"> </w:t>
            </w:r>
            <w:r>
              <w:rPr>
                <w:sz w:val="20"/>
              </w:rPr>
              <w:t>и</w:t>
            </w:r>
            <w:r>
              <w:rPr>
                <w:spacing w:val="-1"/>
                <w:sz w:val="20"/>
              </w:rPr>
              <w:t xml:space="preserve"> </w:t>
            </w:r>
            <w:r>
              <w:rPr>
                <w:sz w:val="20"/>
              </w:rPr>
              <w:t>деревень.</w:t>
            </w:r>
          </w:p>
        </w:tc>
      </w:tr>
      <w:tr w:rsidR="0052501E">
        <w:trPr>
          <w:trHeight w:val="970"/>
        </w:trPr>
        <w:tc>
          <w:tcPr>
            <w:tcW w:w="2382" w:type="dxa"/>
          </w:tcPr>
          <w:p w:rsidR="0052501E" w:rsidRDefault="00B0778F">
            <w:pPr>
              <w:pStyle w:val="TableParagraph"/>
              <w:spacing w:before="134"/>
              <w:ind w:left="27" w:right="645"/>
              <w:rPr>
                <w:sz w:val="20"/>
              </w:rPr>
            </w:pPr>
            <w:r>
              <w:rPr>
                <w:sz w:val="20"/>
              </w:rPr>
              <w:t>Реформация и</w:t>
            </w:r>
            <w:r>
              <w:rPr>
                <w:spacing w:val="1"/>
                <w:sz w:val="20"/>
              </w:rPr>
              <w:t xml:space="preserve"> </w:t>
            </w:r>
            <w:r>
              <w:rPr>
                <w:spacing w:val="-1"/>
                <w:sz w:val="20"/>
              </w:rPr>
              <w:t xml:space="preserve">контрреформация </w:t>
            </w:r>
            <w:r>
              <w:rPr>
                <w:sz w:val="20"/>
              </w:rPr>
              <w:t>в</w:t>
            </w:r>
            <w:r>
              <w:rPr>
                <w:spacing w:val="-47"/>
                <w:sz w:val="20"/>
              </w:rPr>
              <w:t xml:space="preserve"> </w:t>
            </w:r>
            <w:r>
              <w:rPr>
                <w:sz w:val="20"/>
              </w:rPr>
              <w:t>Европе.</w:t>
            </w:r>
          </w:p>
        </w:tc>
        <w:tc>
          <w:tcPr>
            <w:tcW w:w="7615" w:type="dxa"/>
          </w:tcPr>
          <w:p w:rsidR="0052501E" w:rsidRDefault="00B0778F">
            <w:pPr>
              <w:pStyle w:val="TableParagraph"/>
              <w:spacing w:before="19"/>
              <w:ind w:left="31" w:right="101"/>
              <w:rPr>
                <w:sz w:val="20"/>
              </w:rPr>
            </w:pPr>
            <w:r>
              <w:rPr>
                <w:sz w:val="20"/>
              </w:rPr>
              <w:t>Причины</w:t>
            </w:r>
            <w:r>
              <w:rPr>
                <w:spacing w:val="-5"/>
                <w:sz w:val="20"/>
              </w:rPr>
              <w:t xml:space="preserve"> </w:t>
            </w:r>
            <w:r>
              <w:rPr>
                <w:sz w:val="20"/>
              </w:rPr>
              <w:t>Реформации.</w:t>
            </w:r>
            <w:r>
              <w:rPr>
                <w:spacing w:val="-5"/>
                <w:sz w:val="20"/>
              </w:rPr>
              <w:t xml:space="preserve"> </w:t>
            </w:r>
            <w:r>
              <w:rPr>
                <w:sz w:val="20"/>
              </w:rPr>
              <w:t>Начало</w:t>
            </w:r>
            <w:r>
              <w:rPr>
                <w:spacing w:val="-4"/>
                <w:sz w:val="20"/>
              </w:rPr>
              <w:t xml:space="preserve"> </w:t>
            </w:r>
            <w:r>
              <w:rPr>
                <w:sz w:val="20"/>
              </w:rPr>
              <w:t>Реформации</w:t>
            </w:r>
            <w:r>
              <w:rPr>
                <w:spacing w:val="-5"/>
                <w:sz w:val="20"/>
              </w:rPr>
              <w:t xml:space="preserve"> </w:t>
            </w:r>
            <w:r>
              <w:rPr>
                <w:sz w:val="20"/>
              </w:rPr>
              <w:t>в</w:t>
            </w:r>
            <w:r>
              <w:rPr>
                <w:spacing w:val="-6"/>
                <w:sz w:val="20"/>
              </w:rPr>
              <w:t xml:space="preserve"> </w:t>
            </w:r>
            <w:r>
              <w:rPr>
                <w:sz w:val="20"/>
              </w:rPr>
              <w:t>Германии;</w:t>
            </w:r>
            <w:r>
              <w:rPr>
                <w:spacing w:val="-3"/>
                <w:sz w:val="20"/>
              </w:rPr>
              <w:t xml:space="preserve"> </w:t>
            </w:r>
            <w:r>
              <w:rPr>
                <w:sz w:val="20"/>
              </w:rPr>
              <w:t>М.</w:t>
            </w:r>
            <w:r>
              <w:rPr>
                <w:spacing w:val="-4"/>
                <w:sz w:val="20"/>
              </w:rPr>
              <w:t xml:space="preserve"> </w:t>
            </w:r>
            <w:r>
              <w:rPr>
                <w:sz w:val="20"/>
              </w:rPr>
              <w:t>Лютер.</w:t>
            </w:r>
            <w:r>
              <w:rPr>
                <w:spacing w:val="-4"/>
                <w:sz w:val="20"/>
              </w:rPr>
              <w:t xml:space="preserve"> </w:t>
            </w:r>
            <w:r>
              <w:rPr>
                <w:sz w:val="20"/>
              </w:rPr>
              <w:t>Развертывание</w:t>
            </w:r>
            <w:r>
              <w:rPr>
                <w:spacing w:val="-47"/>
                <w:sz w:val="20"/>
              </w:rPr>
              <w:t xml:space="preserve"> </w:t>
            </w:r>
            <w:r>
              <w:rPr>
                <w:sz w:val="20"/>
              </w:rPr>
              <w:t>Реформации</w:t>
            </w:r>
            <w:r>
              <w:rPr>
                <w:spacing w:val="-4"/>
                <w:sz w:val="20"/>
              </w:rPr>
              <w:t xml:space="preserve"> </w:t>
            </w:r>
            <w:r>
              <w:rPr>
                <w:sz w:val="20"/>
              </w:rPr>
              <w:t>и</w:t>
            </w:r>
            <w:r>
              <w:rPr>
                <w:spacing w:val="-6"/>
                <w:sz w:val="20"/>
              </w:rPr>
              <w:t xml:space="preserve"> </w:t>
            </w:r>
            <w:r>
              <w:rPr>
                <w:sz w:val="20"/>
              </w:rPr>
              <w:t>Крестьянская</w:t>
            </w:r>
            <w:r>
              <w:rPr>
                <w:spacing w:val="-2"/>
                <w:sz w:val="20"/>
              </w:rPr>
              <w:t xml:space="preserve"> </w:t>
            </w:r>
            <w:r>
              <w:rPr>
                <w:sz w:val="20"/>
              </w:rPr>
              <w:t>война</w:t>
            </w:r>
            <w:r>
              <w:rPr>
                <w:spacing w:val="-5"/>
                <w:sz w:val="20"/>
              </w:rPr>
              <w:t xml:space="preserve"> </w:t>
            </w:r>
            <w:r>
              <w:rPr>
                <w:sz w:val="20"/>
              </w:rPr>
              <w:t>в</w:t>
            </w:r>
            <w:r>
              <w:rPr>
                <w:spacing w:val="-5"/>
                <w:sz w:val="20"/>
              </w:rPr>
              <w:t xml:space="preserve"> </w:t>
            </w:r>
            <w:r>
              <w:rPr>
                <w:sz w:val="20"/>
              </w:rPr>
              <w:t>Германии.</w:t>
            </w:r>
            <w:r>
              <w:rPr>
                <w:spacing w:val="-5"/>
                <w:sz w:val="20"/>
              </w:rPr>
              <w:t xml:space="preserve"> </w:t>
            </w:r>
            <w:r>
              <w:rPr>
                <w:sz w:val="20"/>
              </w:rPr>
              <w:t>Распространение</w:t>
            </w:r>
            <w:r>
              <w:rPr>
                <w:spacing w:val="-2"/>
                <w:sz w:val="20"/>
              </w:rPr>
              <w:t xml:space="preserve"> </w:t>
            </w:r>
            <w:r>
              <w:rPr>
                <w:sz w:val="20"/>
              </w:rPr>
              <w:t>протестантизма</w:t>
            </w:r>
            <w:r>
              <w:rPr>
                <w:spacing w:val="-4"/>
                <w:sz w:val="20"/>
              </w:rPr>
              <w:t xml:space="preserve"> </w:t>
            </w:r>
            <w:r>
              <w:rPr>
                <w:sz w:val="20"/>
              </w:rPr>
              <w:t>в</w:t>
            </w:r>
            <w:r>
              <w:rPr>
                <w:spacing w:val="-47"/>
                <w:sz w:val="20"/>
              </w:rPr>
              <w:t xml:space="preserve"> </w:t>
            </w:r>
            <w:r>
              <w:rPr>
                <w:sz w:val="20"/>
              </w:rPr>
              <w:t>Европе. Кальвиницизм. Религиозные войны. Борьба католической церкви против</w:t>
            </w:r>
            <w:r>
              <w:rPr>
                <w:spacing w:val="1"/>
                <w:sz w:val="20"/>
              </w:rPr>
              <w:t xml:space="preserve"> </w:t>
            </w:r>
            <w:r>
              <w:rPr>
                <w:sz w:val="20"/>
              </w:rPr>
              <w:t>реформационного движения.</w:t>
            </w:r>
            <w:r>
              <w:rPr>
                <w:spacing w:val="-1"/>
                <w:sz w:val="20"/>
              </w:rPr>
              <w:t xml:space="preserve"> </w:t>
            </w:r>
            <w:r>
              <w:rPr>
                <w:sz w:val="20"/>
              </w:rPr>
              <w:t>Контрреформация.</w:t>
            </w:r>
            <w:r>
              <w:rPr>
                <w:spacing w:val="-1"/>
                <w:sz w:val="20"/>
              </w:rPr>
              <w:t xml:space="preserve"> </w:t>
            </w:r>
            <w:r>
              <w:rPr>
                <w:sz w:val="20"/>
              </w:rPr>
              <w:t>Инквизиция.</w:t>
            </w:r>
          </w:p>
        </w:tc>
      </w:tr>
      <w:tr w:rsidR="0052501E">
        <w:trPr>
          <w:trHeight w:val="5800"/>
        </w:trPr>
        <w:tc>
          <w:tcPr>
            <w:tcW w:w="2382"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ight="407"/>
              <w:rPr>
                <w:sz w:val="20"/>
              </w:rPr>
            </w:pPr>
            <w:r>
              <w:rPr>
                <w:sz w:val="20"/>
              </w:rPr>
              <w:t>Государства</w:t>
            </w:r>
            <w:r>
              <w:rPr>
                <w:spacing w:val="-6"/>
                <w:sz w:val="20"/>
              </w:rPr>
              <w:t xml:space="preserve"> </w:t>
            </w:r>
            <w:r>
              <w:rPr>
                <w:sz w:val="20"/>
              </w:rPr>
              <w:t>Европы</w:t>
            </w:r>
            <w:r>
              <w:rPr>
                <w:spacing w:val="-3"/>
                <w:sz w:val="20"/>
              </w:rPr>
              <w:t xml:space="preserve"> </w:t>
            </w:r>
            <w:r>
              <w:rPr>
                <w:sz w:val="20"/>
              </w:rPr>
              <w:t>в</w:t>
            </w:r>
            <w:r>
              <w:rPr>
                <w:spacing w:val="-47"/>
                <w:sz w:val="20"/>
              </w:rPr>
              <w:t xml:space="preserve"> </w:t>
            </w:r>
            <w:r>
              <w:rPr>
                <w:sz w:val="20"/>
              </w:rPr>
              <w:t>XVI</w:t>
            </w:r>
            <w:r>
              <w:rPr>
                <w:spacing w:val="1"/>
                <w:sz w:val="20"/>
              </w:rPr>
              <w:t xml:space="preserve"> </w:t>
            </w:r>
            <w:r>
              <w:rPr>
                <w:sz w:val="20"/>
              </w:rPr>
              <w:t>-</w:t>
            </w:r>
            <w:r>
              <w:rPr>
                <w:spacing w:val="-2"/>
                <w:sz w:val="20"/>
              </w:rPr>
              <w:t xml:space="preserve"> </w:t>
            </w:r>
            <w:r>
              <w:rPr>
                <w:sz w:val="20"/>
              </w:rPr>
              <w:t>XVII</w:t>
            </w:r>
            <w:r>
              <w:rPr>
                <w:spacing w:val="-1"/>
                <w:sz w:val="20"/>
              </w:rPr>
              <w:t xml:space="preserve"> </w:t>
            </w:r>
            <w:r>
              <w:rPr>
                <w:sz w:val="20"/>
              </w:rPr>
              <w:t>вв.</w:t>
            </w:r>
          </w:p>
        </w:tc>
        <w:tc>
          <w:tcPr>
            <w:tcW w:w="7615" w:type="dxa"/>
          </w:tcPr>
          <w:p w:rsidR="0052501E" w:rsidRDefault="00B0778F">
            <w:pPr>
              <w:pStyle w:val="TableParagraph"/>
              <w:spacing w:before="19"/>
              <w:ind w:left="31"/>
              <w:rPr>
                <w:sz w:val="20"/>
              </w:rPr>
            </w:pPr>
            <w:r>
              <w:rPr>
                <w:sz w:val="20"/>
              </w:rPr>
              <w:t>Абсолютизм</w:t>
            </w:r>
            <w:r>
              <w:rPr>
                <w:spacing w:val="-4"/>
                <w:sz w:val="20"/>
              </w:rPr>
              <w:t xml:space="preserve"> </w:t>
            </w:r>
            <w:r>
              <w:rPr>
                <w:sz w:val="20"/>
              </w:rPr>
              <w:t>и</w:t>
            </w:r>
            <w:r>
              <w:rPr>
                <w:spacing w:val="-6"/>
                <w:sz w:val="20"/>
              </w:rPr>
              <w:t xml:space="preserve"> </w:t>
            </w:r>
            <w:r>
              <w:rPr>
                <w:sz w:val="20"/>
              </w:rPr>
              <w:t>сословное</w:t>
            </w:r>
            <w:r>
              <w:rPr>
                <w:spacing w:val="-4"/>
                <w:sz w:val="20"/>
              </w:rPr>
              <w:t xml:space="preserve"> </w:t>
            </w:r>
            <w:r>
              <w:rPr>
                <w:sz w:val="20"/>
              </w:rPr>
              <w:t>представительство.</w:t>
            </w:r>
            <w:r>
              <w:rPr>
                <w:spacing w:val="-5"/>
                <w:sz w:val="20"/>
              </w:rPr>
              <w:t xml:space="preserve"> </w:t>
            </w:r>
            <w:r>
              <w:rPr>
                <w:sz w:val="20"/>
              </w:rPr>
              <w:t>Преодоление</w:t>
            </w:r>
            <w:r>
              <w:rPr>
                <w:spacing w:val="-4"/>
                <w:sz w:val="20"/>
              </w:rPr>
              <w:t xml:space="preserve"> </w:t>
            </w:r>
            <w:r>
              <w:rPr>
                <w:sz w:val="20"/>
              </w:rPr>
              <w:t>раздробленности.</w:t>
            </w:r>
            <w:r>
              <w:rPr>
                <w:spacing w:val="-5"/>
                <w:sz w:val="20"/>
              </w:rPr>
              <w:t xml:space="preserve"> </w:t>
            </w:r>
            <w:r>
              <w:rPr>
                <w:sz w:val="20"/>
              </w:rPr>
              <w:t>Борьба</w:t>
            </w:r>
            <w:r>
              <w:rPr>
                <w:spacing w:val="-4"/>
                <w:sz w:val="20"/>
              </w:rPr>
              <w:t xml:space="preserve"> </w:t>
            </w:r>
            <w:r>
              <w:rPr>
                <w:sz w:val="20"/>
              </w:rPr>
              <w:t>за</w:t>
            </w:r>
            <w:r>
              <w:rPr>
                <w:spacing w:val="-47"/>
                <w:sz w:val="20"/>
              </w:rPr>
              <w:t xml:space="preserve"> </w:t>
            </w:r>
            <w:r>
              <w:rPr>
                <w:sz w:val="20"/>
              </w:rPr>
              <w:t>колониальные</w:t>
            </w:r>
            <w:r>
              <w:rPr>
                <w:spacing w:val="-2"/>
                <w:sz w:val="20"/>
              </w:rPr>
              <w:t xml:space="preserve"> </w:t>
            </w:r>
            <w:r>
              <w:rPr>
                <w:sz w:val="20"/>
              </w:rPr>
              <w:t>владения.</w:t>
            </w:r>
            <w:r>
              <w:rPr>
                <w:spacing w:val="-1"/>
                <w:sz w:val="20"/>
              </w:rPr>
              <w:t xml:space="preserve"> </w:t>
            </w:r>
            <w:r>
              <w:rPr>
                <w:sz w:val="20"/>
              </w:rPr>
              <w:t>Начало формирования</w:t>
            </w:r>
            <w:r>
              <w:rPr>
                <w:spacing w:val="-2"/>
                <w:sz w:val="20"/>
              </w:rPr>
              <w:t xml:space="preserve"> </w:t>
            </w:r>
            <w:r>
              <w:rPr>
                <w:sz w:val="20"/>
              </w:rPr>
              <w:t>колониальных</w:t>
            </w:r>
            <w:r>
              <w:rPr>
                <w:spacing w:val="3"/>
                <w:sz w:val="20"/>
              </w:rPr>
              <w:t xml:space="preserve"> </w:t>
            </w:r>
            <w:r>
              <w:rPr>
                <w:sz w:val="20"/>
              </w:rPr>
              <w:t>империй.</w:t>
            </w:r>
          </w:p>
          <w:p w:rsidR="0052501E" w:rsidRDefault="00B0778F">
            <w:pPr>
              <w:pStyle w:val="TableParagraph"/>
              <w:ind w:left="31" w:right="101"/>
              <w:rPr>
                <w:sz w:val="20"/>
              </w:rPr>
            </w:pPr>
            <w:r>
              <w:rPr>
                <w:sz w:val="20"/>
              </w:rPr>
              <w:t>Испания</w:t>
            </w:r>
            <w:r>
              <w:rPr>
                <w:spacing w:val="-3"/>
                <w:sz w:val="20"/>
              </w:rPr>
              <w:t xml:space="preserve"> </w:t>
            </w:r>
            <w:r>
              <w:rPr>
                <w:sz w:val="20"/>
              </w:rPr>
              <w:t>под</w:t>
            </w:r>
            <w:r>
              <w:rPr>
                <w:spacing w:val="-5"/>
                <w:sz w:val="20"/>
              </w:rPr>
              <w:t xml:space="preserve"> </w:t>
            </w:r>
            <w:r>
              <w:rPr>
                <w:sz w:val="20"/>
              </w:rPr>
              <w:t>властью</w:t>
            </w:r>
            <w:r>
              <w:rPr>
                <w:spacing w:val="-2"/>
                <w:sz w:val="20"/>
              </w:rPr>
              <w:t xml:space="preserve"> </w:t>
            </w:r>
            <w:r>
              <w:rPr>
                <w:sz w:val="20"/>
              </w:rPr>
              <w:t>потомков</w:t>
            </w:r>
            <w:r>
              <w:rPr>
                <w:spacing w:val="-5"/>
                <w:sz w:val="20"/>
              </w:rPr>
              <w:t xml:space="preserve"> </w:t>
            </w:r>
            <w:r>
              <w:rPr>
                <w:sz w:val="20"/>
              </w:rPr>
              <w:t>католических</w:t>
            </w:r>
            <w:r>
              <w:rPr>
                <w:spacing w:val="-6"/>
                <w:sz w:val="20"/>
              </w:rPr>
              <w:t xml:space="preserve"> </w:t>
            </w:r>
            <w:r>
              <w:rPr>
                <w:sz w:val="20"/>
              </w:rPr>
              <w:t>королей.</w:t>
            </w:r>
            <w:r>
              <w:rPr>
                <w:spacing w:val="-2"/>
                <w:sz w:val="20"/>
              </w:rPr>
              <w:t xml:space="preserve"> </w:t>
            </w:r>
            <w:r>
              <w:rPr>
                <w:sz w:val="20"/>
              </w:rPr>
              <w:t>Внутренняя</w:t>
            </w:r>
            <w:r>
              <w:rPr>
                <w:spacing w:val="-5"/>
                <w:sz w:val="20"/>
              </w:rPr>
              <w:t xml:space="preserve"> </w:t>
            </w:r>
            <w:r>
              <w:rPr>
                <w:sz w:val="20"/>
              </w:rPr>
              <w:t>и</w:t>
            </w:r>
            <w:r>
              <w:rPr>
                <w:spacing w:val="-5"/>
                <w:sz w:val="20"/>
              </w:rPr>
              <w:t xml:space="preserve"> </w:t>
            </w:r>
            <w:r>
              <w:rPr>
                <w:sz w:val="20"/>
              </w:rPr>
              <w:t>внешняя</w:t>
            </w:r>
            <w:r>
              <w:rPr>
                <w:spacing w:val="-47"/>
                <w:sz w:val="20"/>
              </w:rPr>
              <w:t xml:space="preserve"> </w:t>
            </w:r>
            <w:r>
              <w:rPr>
                <w:sz w:val="20"/>
              </w:rPr>
              <w:t>политика</w:t>
            </w:r>
            <w:r>
              <w:rPr>
                <w:spacing w:val="-4"/>
                <w:sz w:val="20"/>
              </w:rPr>
              <w:t xml:space="preserve"> </w:t>
            </w:r>
            <w:r>
              <w:rPr>
                <w:sz w:val="20"/>
              </w:rPr>
              <w:t>испанских</w:t>
            </w:r>
            <w:r>
              <w:rPr>
                <w:spacing w:val="-4"/>
                <w:sz w:val="20"/>
              </w:rPr>
              <w:t xml:space="preserve"> </w:t>
            </w:r>
            <w:r>
              <w:rPr>
                <w:sz w:val="20"/>
              </w:rPr>
              <w:t>Габсбургов.</w:t>
            </w:r>
            <w:r>
              <w:rPr>
                <w:spacing w:val="-4"/>
                <w:sz w:val="20"/>
              </w:rPr>
              <w:t xml:space="preserve"> </w:t>
            </w:r>
            <w:r>
              <w:rPr>
                <w:sz w:val="20"/>
              </w:rPr>
              <w:t>Национально-освободительное</w:t>
            </w:r>
            <w:r>
              <w:rPr>
                <w:spacing w:val="-3"/>
                <w:sz w:val="20"/>
              </w:rPr>
              <w:t xml:space="preserve"> </w:t>
            </w:r>
            <w:r>
              <w:rPr>
                <w:sz w:val="20"/>
              </w:rPr>
              <w:t>движение</w:t>
            </w:r>
            <w:r>
              <w:rPr>
                <w:spacing w:val="-3"/>
                <w:sz w:val="20"/>
              </w:rPr>
              <w:t xml:space="preserve"> </w:t>
            </w:r>
            <w:r>
              <w:rPr>
                <w:sz w:val="20"/>
              </w:rPr>
              <w:t>в</w:t>
            </w:r>
          </w:p>
          <w:p w:rsidR="0052501E" w:rsidRDefault="00B0778F">
            <w:pPr>
              <w:pStyle w:val="TableParagraph"/>
              <w:ind w:left="31" w:right="101"/>
              <w:rPr>
                <w:sz w:val="20"/>
              </w:rPr>
            </w:pPr>
            <w:r>
              <w:rPr>
                <w:sz w:val="20"/>
              </w:rPr>
              <w:t>Нидерландах:</w:t>
            </w:r>
            <w:r>
              <w:rPr>
                <w:spacing w:val="-3"/>
                <w:sz w:val="20"/>
              </w:rPr>
              <w:t xml:space="preserve"> </w:t>
            </w:r>
            <w:r>
              <w:rPr>
                <w:sz w:val="20"/>
              </w:rPr>
              <w:t>цели,</w:t>
            </w:r>
            <w:r>
              <w:rPr>
                <w:spacing w:val="-2"/>
                <w:sz w:val="20"/>
              </w:rPr>
              <w:t xml:space="preserve"> </w:t>
            </w:r>
            <w:r>
              <w:rPr>
                <w:sz w:val="20"/>
              </w:rPr>
              <w:t>участники,</w:t>
            </w:r>
            <w:r>
              <w:rPr>
                <w:spacing w:val="-4"/>
                <w:sz w:val="20"/>
              </w:rPr>
              <w:t xml:space="preserve"> </w:t>
            </w:r>
            <w:r>
              <w:rPr>
                <w:sz w:val="20"/>
              </w:rPr>
              <w:t>формы</w:t>
            </w:r>
            <w:r>
              <w:rPr>
                <w:spacing w:val="-5"/>
                <w:sz w:val="20"/>
              </w:rPr>
              <w:t xml:space="preserve"> </w:t>
            </w:r>
            <w:r>
              <w:rPr>
                <w:sz w:val="20"/>
              </w:rPr>
              <w:t>борьбы.</w:t>
            </w:r>
            <w:r>
              <w:rPr>
                <w:spacing w:val="-4"/>
                <w:sz w:val="20"/>
              </w:rPr>
              <w:t xml:space="preserve"> </w:t>
            </w:r>
            <w:r>
              <w:rPr>
                <w:sz w:val="20"/>
              </w:rPr>
              <w:t>Итоги</w:t>
            </w:r>
            <w:r>
              <w:rPr>
                <w:spacing w:val="-5"/>
                <w:sz w:val="20"/>
              </w:rPr>
              <w:t xml:space="preserve"> </w:t>
            </w:r>
            <w:r>
              <w:rPr>
                <w:sz w:val="20"/>
              </w:rPr>
              <w:t>и</w:t>
            </w:r>
            <w:r>
              <w:rPr>
                <w:spacing w:val="-3"/>
                <w:sz w:val="20"/>
              </w:rPr>
              <w:t xml:space="preserve"> </w:t>
            </w:r>
            <w:r>
              <w:rPr>
                <w:sz w:val="20"/>
              </w:rPr>
              <w:t>значение</w:t>
            </w:r>
            <w:r>
              <w:rPr>
                <w:spacing w:val="-4"/>
                <w:sz w:val="20"/>
              </w:rPr>
              <w:t xml:space="preserve"> </w:t>
            </w:r>
            <w:r>
              <w:rPr>
                <w:sz w:val="20"/>
              </w:rPr>
              <w:t>Нидерландской</w:t>
            </w:r>
            <w:r>
              <w:rPr>
                <w:spacing w:val="-47"/>
                <w:sz w:val="20"/>
              </w:rPr>
              <w:t xml:space="preserve"> </w:t>
            </w:r>
            <w:r>
              <w:rPr>
                <w:sz w:val="20"/>
              </w:rPr>
              <w:t>революции.</w:t>
            </w:r>
          </w:p>
          <w:p w:rsidR="0052501E" w:rsidRDefault="00B0778F">
            <w:pPr>
              <w:pStyle w:val="TableParagraph"/>
              <w:spacing w:line="229" w:lineRule="exact"/>
              <w:ind w:left="31"/>
              <w:rPr>
                <w:sz w:val="20"/>
              </w:rPr>
            </w:pPr>
            <w:r>
              <w:rPr>
                <w:sz w:val="20"/>
              </w:rPr>
              <w:t>Франция:</w:t>
            </w:r>
            <w:r>
              <w:rPr>
                <w:spacing w:val="-5"/>
                <w:sz w:val="20"/>
              </w:rPr>
              <w:t xml:space="preserve"> </w:t>
            </w:r>
            <w:r>
              <w:rPr>
                <w:sz w:val="20"/>
              </w:rPr>
              <w:t>путь</w:t>
            </w:r>
            <w:r>
              <w:rPr>
                <w:spacing w:val="-2"/>
                <w:sz w:val="20"/>
              </w:rPr>
              <w:t xml:space="preserve"> </w:t>
            </w:r>
            <w:r>
              <w:rPr>
                <w:sz w:val="20"/>
              </w:rPr>
              <w:t>к</w:t>
            </w:r>
            <w:r>
              <w:rPr>
                <w:spacing w:val="-4"/>
                <w:sz w:val="20"/>
              </w:rPr>
              <w:t xml:space="preserve"> </w:t>
            </w:r>
            <w:r>
              <w:rPr>
                <w:sz w:val="20"/>
              </w:rPr>
              <w:t>абсолютизму.</w:t>
            </w:r>
            <w:r>
              <w:rPr>
                <w:spacing w:val="-2"/>
                <w:sz w:val="20"/>
              </w:rPr>
              <w:t xml:space="preserve"> </w:t>
            </w:r>
            <w:r>
              <w:rPr>
                <w:sz w:val="20"/>
              </w:rPr>
              <w:t>Королевская</w:t>
            </w:r>
            <w:r>
              <w:rPr>
                <w:spacing w:val="-2"/>
                <w:sz w:val="20"/>
              </w:rPr>
              <w:t xml:space="preserve"> </w:t>
            </w:r>
            <w:r>
              <w:rPr>
                <w:sz w:val="20"/>
              </w:rPr>
              <w:t>власть</w:t>
            </w:r>
            <w:r>
              <w:rPr>
                <w:spacing w:val="-3"/>
                <w:sz w:val="20"/>
              </w:rPr>
              <w:t xml:space="preserve"> </w:t>
            </w:r>
            <w:r>
              <w:rPr>
                <w:sz w:val="20"/>
              </w:rPr>
              <w:t>и</w:t>
            </w:r>
            <w:r>
              <w:rPr>
                <w:spacing w:val="-5"/>
                <w:sz w:val="20"/>
              </w:rPr>
              <w:t xml:space="preserve"> </w:t>
            </w:r>
            <w:r>
              <w:rPr>
                <w:sz w:val="20"/>
              </w:rPr>
              <w:t>централизация</w:t>
            </w:r>
            <w:r>
              <w:rPr>
                <w:spacing w:val="-2"/>
                <w:sz w:val="20"/>
              </w:rPr>
              <w:t xml:space="preserve"> </w:t>
            </w:r>
            <w:r>
              <w:rPr>
                <w:sz w:val="20"/>
              </w:rPr>
              <w:t>управления</w:t>
            </w:r>
          </w:p>
          <w:p w:rsidR="0052501E" w:rsidRDefault="00B0778F">
            <w:pPr>
              <w:pStyle w:val="TableParagraph"/>
              <w:ind w:left="31" w:right="101"/>
              <w:rPr>
                <w:sz w:val="20"/>
              </w:rPr>
            </w:pPr>
            <w:r>
              <w:rPr>
                <w:sz w:val="20"/>
              </w:rPr>
              <w:t>страной.</w:t>
            </w:r>
            <w:r>
              <w:rPr>
                <w:spacing w:val="-4"/>
                <w:sz w:val="20"/>
              </w:rPr>
              <w:t xml:space="preserve"> </w:t>
            </w:r>
            <w:r>
              <w:rPr>
                <w:sz w:val="20"/>
              </w:rPr>
              <w:t>Католики</w:t>
            </w:r>
            <w:r>
              <w:rPr>
                <w:spacing w:val="-4"/>
                <w:sz w:val="20"/>
              </w:rPr>
              <w:t xml:space="preserve"> </w:t>
            </w:r>
            <w:r>
              <w:rPr>
                <w:sz w:val="20"/>
              </w:rPr>
              <w:t>и</w:t>
            </w:r>
            <w:r>
              <w:rPr>
                <w:spacing w:val="-4"/>
                <w:sz w:val="20"/>
              </w:rPr>
              <w:t xml:space="preserve"> </w:t>
            </w:r>
            <w:r>
              <w:rPr>
                <w:sz w:val="20"/>
              </w:rPr>
              <w:t>гугеноты.</w:t>
            </w:r>
            <w:r>
              <w:rPr>
                <w:spacing w:val="-2"/>
                <w:sz w:val="20"/>
              </w:rPr>
              <w:t xml:space="preserve"> </w:t>
            </w:r>
            <w:r>
              <w:rPr>
                <w:sz w:val="20"/>
              </w:rPr>
              <w:t>Религиозные</w:t>
            </w:r>
            <w:r>
              <w:rPr>
                <w:spacing w:val="-3"/>
                <w:sz w:val="20"/>
              </w:rPr>
              <w:t xml:space="preserve"> </w:t>
            </w:r>
            <w:r>
              <w:rPr>
                <w:sz w:val="20"/>
              </w:rPr>
              <w:t>войны.</w:t>
            </w:r>
            <w:r>
              <w:rPr>
                <w:spacing w:val="-2"/>
                <w:sz w:val="20"/>
              </w:rPr>
              <w:t xml:space="preserve"> </w:t>
            </w:r>
            <w:r>
              <w:rPr>
                <w:sz w:val="20"/>
              </w:rPr>
              <w:t>Генрих</w:t>
            </w:r>
            <w:r>
              <w:rPr>
                <w:spacing w:val="-4"/>
                <w:sz w:val="20"/>
              </w:rPr>
              <w:t xml:space="preserve"> </w:t>
            </w:r>
            <w:r>
              <w:rPr>
                <w:sz w:val="20"/>
              </w:rPr>
              <w:t>IV.</w:t>
            </w:r>
            <w:r>
              <w:rPr>
                <w:spacing w:val="-4"/>
                <w:sz w:val="20"/>
              </w:rPr>
              <w:t xml:space="preserve"> </w:t>
            </w:r>
            <w:r>
              <w:rPr>
                <w:sz w:val="20"/>
              </w:rPr>
              <w:t>Нантский</w:t>
            </w:r>
            <w:r>
              <w:rPr>
                <w:spacing w:val="-4"/>
                <w:sz w:val="20"/>
              </w:rPr>
              <w:t xml:space="preserve"> </w:t>
            </w:r>
            <w:r>
              <w:rPr>
                <w:sz w:val="20"/>
              </w:rPr>
              <w:t>эдикт</w:t>
            </w:r>
            <w:r>
              <w:rPr>
                <w:spacing w:val="-4"/>
                <w:sz w:val="20"/>
              </w:rPr>
              <w:t xml:space="preserve"> </w:t>
            </w:r>
            <w:r>
              <w:rPr>
                <w:sz w:val="20"/>
              </w:rPr>
              <w:t>1598</w:t>
            </w:r>
            <w:r>
              <w:rPr>
                <w:spacing w:val="-4"/>
                <w:sz w:val="20"/>
              </w:rPr>
              <w:t xml:space="preserve"> </w:t>
            </w:r>
            <w:r>
              <w:rPr>
                <w:sz w:val="20"/>
              </w:rPr>
              <w:t>г.</w:t>
            </w:r>
            <w:r>
              <w:rPr>
                <w:spacing w:val="-47"/>
                <w:sz w:val="20"/>
              </w:rPr>
              <w:t xml:space="preserve"> </w:t>
            </w:r>
            <w:r>
              <w:rPr>
                <w:sz w:val="20"/>
              </w:rPr>
              <w:t>Людовик XIII и кардинал Ришелье. Фронда. Французский абсолютизм при Людовике</w:t>
            </w:r>
            <w:r>
              <w:rPr>
                <w:spacing w:val="1"/>
                <w:sz w:val="20"/>
              </w:rPr>
              <w:t xml:space="preserve"> </w:t>
            </w:r>
            <w:r>
              <w:rPr>
                <w:sz w:val="20"/>
              </w:rPr>
              <w:t>XIV.</w:t>
            </w:r>
          </w:p>
          <w:p w:rsidR="0052501E" w:rsidRDefault="00B0778F">
            <w:pPr>
              <w:pStyle w:val="TableParagraph"/>
              <w:spacing w:before="1"/>
              <w:ind w:left="31" w:right="101"/>
              <w:rPr>
                <w:sz w:val="20"/>
              </w:rPr>
            </w:pPr>
            <w:r>
              <w:rPr>
                <w:sz w:val="20"/>
              </w:rPr>
              <w:t>Англия.</w:t>
            </w:r>
            <w:r>
              <w:rPr>
                <w:spacing w:val="-6"/>
                <w:sz w:val="20"/>
              </w:rPr>
              <w:t xml:space="preserve"> </w:t>
            </w:r>
            <w:r>
              <w:rPr>
                <w:sz w:val="20"/>
              </w:rPr>
              <w:t>Развитие</w:t>
            </w:r>
            <w:r>
              <w:rPr>
                <w:spacing w:val="-2"/>
                <w:sz w:val="20"/>
              </w:rPr>
              <w:t xml:space="preserve"> </w:t>
            </w:r>
            <w:r>
              <w:rPr>
                <w:sz w:val="20"/>
              </w:rPr>
              <w:t>капиталистического</w:t>
            </w:r>
            <w:r>
              <w:rPr>
                <w:spacing w:val="-1"/>
                <w:sz w:val="20"/>
              </w:rPr>
              <w:t xml:space="preserve"> </w:t>
            </w:r>
            <w:r>
              <w:rPr>
                <w:sz w:val="20"/>
              </w:rPr>
              <w:t>предпринимательства</w:t>
            </w:r>
            <w:r>
              <w:rPr>
                <w:spacing w:val="-5"/>
                <w:sz w:val="20"/>
              </w:rPr>
              <w:t xml:space="preserve"> </w:t>
            </w:r>
            <w:r>
              <w:rPr>
                <w:sz w:val="20"/>
              </w:rPr>
              <w:t>в</w:t>
            </w:r>
            <w:r>
              <w:rPr>
                <w:spacing w:val="-6"/>
                <w:sz w:val="20"/>
              </w:rPr>
              <w:t xml:space="preserve"> </w:t>
            </w:r>
            <w:r>
              <w:rPr>
                <w:sz w:val="20"/>
              </w:rPr>
              <w:t>городах</w:t>
            </w:r>
            <w:r>
              <w:rPr>
                <w:spacing w:val="-7"/>
                <w:sz w:val="20"/>
              </w:rPr>
              <w:t xml:space="preserve"> </w:t>
            </w:r>
            <w:r>
              <w:rPr>
                <w:sz w:val="20"/>
              </w:rPr>
              <w:t>и</w:t>
            </w:r>
            <w:r>
              <w:rPr>
                <w:spacing w:val="-4"/>
                <w:sz w:val="20"/>
              </w:rPr>
              <w:t xml:space="preserve"> </w:t>
            </w:r>
            <w:r>
              <w:rPr>
                <w:sz w:val="20"/>
              </w:rPr>
              <w:t>деревнях.</w:t>
            </w:r>
            <w:r>
              <w:rPr>
                <w:spacing w:val="-47"/>
                <w:sz w:val="20"/>
              </w:rPr>
              <w:t xml:space="preserve"> </w:t>
            </w:r>
            <w:r>
              <w:rPr>
                <w:sz w:val="20"/>
              </w:rPr>
              <w:t>Огораживания. Укрепление королевской власти при Тюдорах. Генрих VIII и</w:t>
            </w:r>
            <w:r>
              <w:rPr>
                <w:spacing w:val="1"/>
                <w:sz w:val="20"/>
              </w:rPr>
              <w:t xml:space="preserve"> </w:t>
            </w:r>
            <w:r>
              <w:rPr>
                <w:sz w:val="20"/>
              </w:rPr>
              <w:t>королевская</w:t>
            </w:r>
            <w:r>
              <w:rPr>
                <w:spacing w:val="-2"/>
                <w:sz w:val="20"/>
              </w:rPr>
              <w:t xml:space="preserve"> </w:t>
            </w:r>
            <w:r>
              <w:rPr>
                <w:sz w:val="20"/>
              </w:rPr>
              <w:t>реформация. "Золотой</w:t>
            </w:r>
            <w:r>
              <w:rPr>
                <w:spacing w:val="-1"/>
                <w:sz w:val="20"/>
              </w:rPr>
              <w:t xml:space="preserve"> </w:t>
            </w:r>
            <w:r>
              <w:rPr>
                <w:sz w:val="20"/>
              </w:rPr>
              <w:t>век"</w:t>
            </w:r>
            <w:r>
              <w:rPr>
                <w:spacing w:val="1"/>
                <w:sz w:val="20"/>
              </w:rPr>
              <w:t xml:space="preserve"> </w:t>
            </w:r>
            <w:r>
              <w:rPr>
                <w:sz w:val="20"/>
              </w:rPr>
              <w:t>Елизаветы I.</w:t>
            </w:r>
          </w:p>
          <w:p w:rsidR="0052501E" w:rsidRDefault="00B0778F">
            <w:pPr>
              <w:pStyle w:val="TableParagraph"/>
              <w:ind w:left="31" w:right="101"/>
              <w:rPr>
                <w:sz w:val="20"/>
              </w:rPr>
            </w:pPr>
            <w:r>
              <w:rPr>
                <w:sz w:val="20"/>
              </w:rPr>
              <w:t>Английская революция середины XVII в. Причины, участники, этапы революции.</w:t>
            </w:r>
            <w:r>
              <w:rPr>
                <w:spacing w:val="1"/>
                <w:sz w:val="20"/>
              </w:rPr>
              <w:t xml:space="preserve"> </w:t>
            </w:r>
            <w:r>
              <w:rPr>
                <w:sz w:val="20"/>
              </w:rPr>
              <w:t>Размежевание</w:t>
            </w:r>
            <w:r>
              <w:rPr>
                <w:spacing w:val="-4"/>
                <w:sz w:val="20"/>
              </w:rPr>
              <w:t xml:space="preserve"> </w:t>
            </w:r>
            <w:r>
              <w:rPr>
                <w:sz w:val="20"/>
              </w:rPr>
              <w:t>в</w:t>
            </w:r>
            <w:r>
              <w:rPr>
                <w:spacing w:val="-4"/>
                <w:sz w:val="20"/>
              </w:rPr>
              <w:t xml:space="preserve"> </w:t>
            </w:r>
            <w:r>
              <w:rPr>
                <w:sz w:val="20"/>
              </w:rPr>
              <w:t>революционном</w:t>
            </w:r>
            <w:r>
              <w:rPr>
                <w:spacing w:val="-3"/>
                <w:sz w:val="20"/>
              </w:rPr>
              <w:t xml:space="preserve"> </w:t>
            </w:r>
            <w:r>
              <w:rPr>
                <w:sz w:val="20"/>
              </w:rPr>
              <w:t>лагере.</w:t>
            </w:r>
            <w:r>
              <w:rPr>
                <w:spacing w:val="-2"/>
                <w:sz w:val="20"/>
              </w:rPr>
              <w:t xml:space="preserve"> </w:t>
            </w:r>
            <w:r>
              <w:rPr>
                <w:sz w:val="20"/>
              </w:rPr>
              <w:t>О.</w:t>
            </w:r>
            <w:r>
              <w:rPr>
                <w:spacing w:val="-4"/>
                <w:sz w:val="20"/>
              </w:rPr>
              <w:t xml:space="preserve"> </w:t>
            </w:r>
            <w:r>
              <w:rPr>
                <w:sz w:val="20"/>
              </w:rPr>
              <w:t>Кромвель.</w:t>
            </w:r>
            <w:r>
              <w:rPr>
                <w:spacing w:val="-3"/>
                <w:sz w:val="20"/>
              </w:rPr>
              <w:t xml:space="preserve"> </w:t>
            </w:r>
            <w:r>
              <w:rPr>
                <w:sz w:val="20"/>
              </w:rPr>
              <w:t>Итоги</w:t>
            </w:r>
            <w:r>
              <w:rPr>
                <w:spacing w:val="-5"/>
                <w:sz w:val="20"/>
              </w:rPr>
              <w:t xml:space="preserve"> </w:t>
            </w:r>
            <w:r>
              <w:rPr>
                <w:sz w:val="20"/>
              </w:rPr>
              <w:t>и</w:t>
            </w:r>
            <w:r>
              <w:rPr>
                <w:spacing w:val="-4"/>
                <w:sz w:val="20"/>
              </w:rPr>
              <w:t xml:space="preserve"> </w:t>
            </w:r>
            <w:r>
              <w:rPr>
                <w:sz w:val="20"/>
              </w:rPr>
              <w:t>значение</w:t>
            </w:r>
            <w:r>
              <w:rPr>
                <w:spacing w:val="-4"/>
                <w:sz w:val="20"/>
              </w:rPr>
              <w:t xml:space="preserve"> </w:t>
            </w:r>
            <w:r>
              <w:rPr>
                <w:sz w:val="20"/>
              </w:rPr>
              <w:t>революции.</w:t>
            </w:r>
          </w:p>
          <w:p w:rsidR="0052501E" w:rsidRDefault="00B0778F">
            <w:pPr>
              <w:pStyle w:val="TableParagraph"/>
              <w:ind w:left="31" w:right="101"/>
              <w:rPr>
                <w:sz w:val="20"/>
              </w:rPr>
            </w:pPr>
            <w:r>
              <w:rPr>
                <w:sz w:val="20"/>
              </w:rPr>
              <w:t>Реставрация</w:t>
            </w:r>
            <w:r>
              <w:rPr>
                <w:spacing w:val="-3"/>
                <w:sz w:val="20"/>
              </w:rPr>
              <w:t xml:space="preserve"> </w:t>
            </w:r>
            <w:r>
              <w:rPr>
                <w:sz w:val="20"/>
              </w:rPr>
              <w:t>Стюартов.</w:t>
            </w:r>
            <w:r>
              <w:rPr>
                <w:spacing w:val="-3"/>
                <w:sz w:val="20"/>
              </w:rPr>
              <w:t xml:space="preserve"> </w:t>
            </w:r>
            <w:r>
              <w:rPr>
                <w:sz w:val="20"/>
              </w:rPr>
              <w:t>Славная</w:t>
            </w:r>
            <w:r>
              <w:rPr>
                <w:spacing w:val="-6"/>
                <w:sz w:val="20"/>
              </w:rPr>
              <w:t xml:space="preserve"> </w:t>
            </w:r>
            <w:r>
              <w:rPr>
                <w:sz w:val="20"/>
              </w:rPr>
              <w:t>революция.</w:t>
            </w:r>
            <w:r>
              <w:rPr>
                <w:spacing w:val="-5"/>
                <w:sz w:val="20"/>
              </w:rPr>
              <w:t xml:space="preserve"> </w:t>
            </w:r>
            <w:r>
              <w:rPr>
                <w:sz w:val="20"/>
              </w:rPr>
              <w:t>Становление</w:t>
            </w:r>
            <w:r>
              <w:rPr>
                <w:spacing w:val="-4"/>
                <w:sz w:val="20"/>
              </w:rPr>
              <w:t xml:space="preserve"> </w:t>
            </w:r>
            <w:r>
              <w:rPr>
                <w:sz w:val="20"/>
              </w:rPr>
              <w:t>английской</w:t>
            </w:r>
            <w:r>
              <w:rPr>
                <w:spacing w:val="-6"/>
                <w:sz w:val="20"/>
              </w:rPr>
              <w:t xml:space="preserve"> </w:t>
            </w:r>
            <w:r>
              <w:rPr>
                <w:sz w:val="20"/>
              </w:rPr>
              <w:t>парламентской</w:t>
            </w:r>
            <w:r>
              <w:rPr>
                <w:spacing w:val="-47"/>
                <w:sz w:val="20"/>
              </w:rPr>
              <w:t xml:space="preserve"> </w:t>
            </w:r>
            <w:r>
              <w:rPr>
                <w:sz w:val="20"/>
              </w:rPr>
              <w:t>монархии.</w:t>
            </w:r>
          </w:p>
          <w:p w:rsidR="0052501E" w:rsidRDefault="00B0778F">
            <w:pPr>
              <w:pStyle w:val="TableParagraph"/>
              <w:ind w:left="31" w:right="101"/>
              <w:rPr>
                <w:sz w:val="20"/>
              </w:rPr>
            </w:pPr>
            <w:r>
              <w:rPr>
                <w:sz w:val="20"/>
              </w:rPr>
              <w:t>Страны</w:t>
            </w:r>
            <w:r>
              <w:rPr>
                <w:spacing w:val="-3"/>
                <w:sz w:val="20"/>
              </w:rPr>
              <w:t xml:space="preserve"> </w:t>
            </w:r>
            <w:r>
              <w:rPr>
                <w:sz w:val="20"/>
              </w:rPr>
              <w:t>Центральной, Южной</w:t>
            </w:r>
            <w:r>
              <w:rPr>
                <w:spacing w:val="-4"/>
                <w:sz w:val="20"/>
              </w:rPr>
              <w:t xml:space="preserve"> </w:t>
            </w:r>
            <w:r>
              <w:rPr>
                <w:sz w:val="20"/>
              </w:rPr>
              <w:t>и</w:t>
            </w:r>
            <w:r>
              <w:rPr>
                <w:spacing w:val="-3"/>
                <w:sz w:val="20"/>
              </w:rPr>
              <w:t xml:space="preserve"> </w:t>
            </w:r>
            <w:r>
              <w:rPr>
                <w:sz w:val="20"/>
              </w:rPr>
              <w:t>Юго-Восточной</w:t>
            </w:r>
            <w:r>
              <w:rPr>
                <w:spacing w:val="-3"/>
                <w:sz w:val="20"/>
              </w:rPr>
              <w:t xml:space="preserve"> </w:t>
            </w:r>
            <w:r>
              <w:rPr>
                <w:sz w:val="20"/>
              </w:rPr>
              <w:t>Европы.</w:t>
            </w:r>
            <w:r>
              <w:rPr>
                <w:spacing w:val="-2"/>
                <w:sz w:val="20"/>
              </w:rPr>
              <w:t xml:space="preserve"> </w:t>
            </w:r>
            <w:r>
              <w:rPr>
                <w:sz w:val="20"/>
              </w:rPr>
              <w:t>В</w:t>
            </w:r>
            <w:r>
              <w:rPr>
                <w:spacing w:val="-1"/>
                <w:sz w:val="20"/>
              </w:rPr>
              <w:t xml:space="preserve"> </w:t>
            </w:r>
            <w:r>
              <w:rPr>
                <w:sz w:val="20"/>
              </w:rPr>
              <w:t>мире</w:t>
            </w:r>
            <w:r>
              <w:rPr>
                <w:spacing w:val="-3"/>
                <w:sz w:val="20"/>
              </w:rPr>
              <w:t xml:space="preserve"> </w:t>
            </w:r>
            <w:r>
              <w:rPr>
                <w:sz w:val="20"/>
              </w:rPr>
              <w:t>империй</w:t>
            </w:r>
            <w:r>
              <w:rPr>
                <w:spacing w:val="-3"/>
                <w:sz w:val="20"/>
              </w:rPr>
              <w:t xml:space="preserve"> </w:t>
            </w:r>
            <w:r>
              <w:rPr>
                <w:sz w:val="20"/>
              </w:rPr>
              <w:t>и</w:t>
            </w:r>
            <w:r>
              <w:rPr>
                <w:spacing w:val="-3"/>
                <w:sz w:val="20"/>
              </w:rPr>
              <w:t xml:space="preserve"> </w:t>
            </w:r>
            <w:r>
              <w:rPr>
                <w:sz w:val="20"/>
              </w:rPr>
              <w:t>вне</w:t>
            </w:r>
            <w:r>
              <w:rPr>
                <w:spacing w:val="-3"/>
                <w:sz w:val="20"/>
              </w:rPr>
              <w:t xml:space="preserve"> </w:t>
            </w:r>
            <w:r>
              <w:rPr>
                <w:sz w:val="20"/>
              </w:rPr>
              <w:t>его.</w:t>
            </w:r>
            <w:r>
              <w:rPr>
                <w:spacing w:val="-47"/>
                <w:sz w:val="20"/>
              </w:rPr>
              <w:t xml:space="preserve"> </w:t>
            </w:r>
            <w:r>
              <w:rPr>
                <w:sz w:val="20"/>
              </w:rPr>
              <w:t>Германские</w:t>
            </w:r>
            <w:r>
              <w:rPr>
                <w:spacing w:val="-2"/>
                <w:sz w:val="20"/>
              </w:rPr>
              <w:t xml:space="preserve"> </w:t>
            </w:r>
            <w:r>
              <w:rPr>
                <w:sz w:val="20"/>
              </w:rPr>
              <w:t>государства.</w:t>
            </w:r>
            <w:r>
              <w:rPr>
                <w:spacing w:val="-1"/>
                <w:sz w:val="20"/>
              </w:rPr>
              <w:t xml:space="preserve"> </w:t>
            </w:r>
            <w:r>
              <w:rPr>
                <w:sz w:val="20"/>
              </w:rPr>
              <w:t>Итальянские</w:t>
            </w:r>
            <w:r>
              <w:rPr>
                <w:spacing w:val="-2"/>
                <w:sz w:val="20"/>
              </w:rPr>
              <w:t xml:space="preserve"> </w:t>
            </w:r>
            <w:r>
              <w:rPr>
                <w:sz w:val="20"/>
              </w:rPr>
              <w:t>земли.</w:t>
            </w:r>
            <w:r>
              <w:rPr>
                <w:spacing w:val="-2"/>
                <w:sz w:val="20"/>
              </w:rPr>
              <w:t xml:space="preserve"> </w:t>
            </w:r>
            <w:r>
              <w:rPr>
                <w:sz w:val="20"/>
              </w:rPr>
              <w:t>Положение</w:t>
            </w:r>
            <w:r>
              <w:rPr>
                <w:spacing w:val="-2"/>
                <w:sz w:val="20"/>
              </w:rPr>
              <w:t xml:space="preserve"> </w:t>
            </w:r>
            <w:r>
              <w:rPr>
                <w:sz w:val="20"/>
              </w:rPr>
              <w:t>славянских</w:t>
            </w:r>
            <w:r>
              <w:rPr>
                <w:spacing w:val="-1"/>
                <w:sz w:val="20"/>
              </w:rPr>
              <w:t xml:space="preserve"> </w:t>
            </w:r>
            <w:r>
              <w:rPr>
                <w:sz w:val="20"/>
              </w:rPr>
              <w:t>народов.</w:t>
            </w:r>
          </w:p>
          <w:p w:rsidR="0052501E" w:rsidRDefault="00B0778F">
            <w:pPr>
              <w:pStyle w:val="TableParagraph"/>
              <w:spacing w:line="228" w:lineRule="exact"/>
              <w:ind w:left="31"/>
              <w:rPr>
                <w:sz w:val="20"/>
              </w:rPr>
            </w:pPr>
            <w:r>
              <w:rPr>
                <w:sz w:val="20"/>
              </w:rPr>
              <w:t>Образование</w:t>
            </w:r>
            <w:r>
              <w:rPr>
                <w:spacing w:val="-5"/>
                <w:sz w:val="20"/>
              </w:rPr>
              <w:t xml:space="preserve"> </w:t>
            </w:r>
            <w:r>
              <w:rPr>
                <w:sz w:val="20"/>
              </w:rPr>
              <w:t>Речи</w:t>
            </w:r>
            <w:r>
              <w:rPr>
                <w:spacing w:val="-5"/>
                <w:sz w:val="20"/>
              </w:rPr>
              <w:t xml:space="preserve"> </w:t>
            </w:r>
            <w:r>
              <w:rPr>
                <w:sz w:val="20"/>
              </w:rPr>
              <w:t>Посполитой.</w:t>
            </w:r>
          </w:p>
          <w:p w:rsidR="0052501E" w:rsidRDefault="00B0778F">
            <w:pPr>
              <w:pStyle w:val="TableParagraph"/>
              <w:spacing w:before="1"/>
              <w:ind w:left="31"/>
              <w:rPr>
                <w:sz w:val="20"/>
              </w:rPr>
            </w:pPr>
            <w:r>
              <w:rPr>
                <w:sz w:val="20"/>
              </w:rPr>
              <w:t>Международные</w:t>
            </w:r>
            <w:r>
              <w:rPr>
                <w:spacing w:val="-4"/>
                <w:sz w:val="20"/>
              </w:rPr>
              <w:t xml:space="preserve"> </w:t>
            </w:r>
            <w:r>
              <w:rPr>
                <w:sz w:val="20"/>
              </w:rPr>
              <w:t>отношения</w:t>
            </w:r>
            <w:r>
              <w:rPr>
                <w:spacing w:val="-1"/>
                <w:sz w:val="20"/>
              </w:rPr>
              <w:t xml:space="preserve"> </w:t>
            </w:r>
            <w:r>
              <w:rPr>
                <w:sz w:val="20"/>
              </w:rPr>
              <w:t>в</w:t>
            </w:r>
            <w:r>
              <w:rPr>
                <w:spacing w:val="-4"/>
                <w:sz w:val="20"/>
              </w:rPr>
              <w:t xml:space="preserve"> </w:t>
            </w:r>
            <w:r>
              <w:rPr>
                <w:sz w:val="20"/>
              </w:rPr>
              <w:t>XVI</w:t>
            </w:r>
            <w:r>
              <w:rPr>
                <w:spacing w:val="1"/>
                <w:sz w:val="20"/>
              </w:rPr>
              <w:t xml:space="preserve"> </w:t>
            </w:r>
            <w:r>
              <w:rPr>
                <w:sz w:val="20"/>
              </w:rPr>
              <w:t>-</w:t>
            </w:r>
            <w:r>
              <w:rPr>
                <w:spacing w:val="-5"/>
                <w:sz w:val="20"/>
              </w:rPr>
              <w:t xml:space="preserve"> </w:t>
            </w:r>
            <w:r>
              <w:rPr>
                <w:sz w:val="20"/>
              </w:rPr>
              <w:t>XVII</w:t>
            </w:r>
            <w:r>
              <w:rPr>
                <w:spacing w:val="-3"/>
                <w:sz w:val="20"/>
              </w:rPr>
              <w:t xml:space="preserve"> </w:t>
            </w:r>
            <w:r>
              <w:rPr>
                <w:sz w:val="20"/>
              </w:rPr>
              <w:t>вв.</w:t>
            </w:r>
          </w:p>
          <w:p w:rsidR="0052501E" w:rsidRDefault="00B0778F">
            <w:pPr>
              <w:pStyle w:val="TableParagraph"/>
              <w:spacing w:before="1"/>
              <w:ind w:left="31"/>
              <w:rPr>
                <w:sz w:val="20"/>
              </w:rPr>
            </w:pPr>
            <w:r>
              <w:rPr>
                <w:sz w:val="20"/>
              </w:rPr>
              <w:t>Борьба за первенство, военные конфликты между европейскими державами.</w:t>
            </w:r>
            <w:r>
              <w:rPr>
                <w:spacing w:val="1"/>
                <w:sz w:val="20"/>
              </w:rPr>
              <w:t xml:space="preserve"> </w:t>
            </w:r>
            <w:r>
              <w:rPr>
                <w:sz w:val="20"/>
              </w:rPr>
              <w:t>Столкновение интересов в приобретении колониальных владений и господстве на</w:t>
            </w:r>
            <w:r>
              <w:rPr>
                <w:spacing w:val="1"/>
                <w:sz w:val="20"/>
              </w:rPr>
              <w:t xml:space="preserve"> </w:t>
            </w:r>
            <w:r>
              <w:rPr>
                <w:sz w:val="20"/>
              </w:rPr>
              <w:t>торговых</w:t>
            </w:r>
            <w:r>
              <w:rPr>
                <w:spacing w:val="-6"/>
                <w:sz w:val="20"/>
              </w:rPr>
              <w:t xml:space="preserve"> </w:t>
            </w:r>
            <w:r>
              <w:rPr>
                <w:sz w:val="20"/>
              </w:rPr>
              <w:t>путях.</w:t>
            </w:r>
            <w:r>
              <w:rPr>
                <w:spacing w:val="-5"/>
                <w:sz w:val="20"/>
              </w:rPr>
              <w:t xml:space="preserve"> </w:t>
            </w:r>
            <w:r>
              <w:rPr>
                <w:sz w:val="20"/>
              </w:rPr>
              <w:t>Противостояние</w:t>
            </w:r>
            <w:r>
              <w:rPr>
                <w:spacing w:val="-4"/>
                <w:sz w:val="20"/>
              </w:rPr>
              <w:t xml:space="preserve"> </w:t>
            </w:r>
            <w:r>
              <w:rPr>
                <w:sz w:val="20"/>
              </w:rPr>
              <w:t>османской</w:t>
            </w:r>
            <w:r>
              <w:rPr>
                <w:spacing w:val="-6"/>
                <w:sz w:val="20"/>
              </w:rPr>
              <w:t xml:space="preserve"> </w:t>
            </w:r>
            <w:r>
              <w:rPr>
                <w:sz w:val="20"/>
              </w:rPr>
              <w:t>экспансии</w:t>
            </w:r>
            <w:r>
              <w:rPr>
                <w:spacing w:val="-5"/>
                <w:sz w:val="20"/>
              </w:rPr>
              <w:t xml:space="preserve"> </w:t>
            </w:r>
            <w:r>
              <w:rPr>
                <w:sz w:val="20"/>
              </w:rPr>
              <w:t>в</w:t>
            </w:r>
            <w:r>
              <w:rPr>
                <w:spacing w:val="-4"/>
                <w:sz w:val="20"/>
              </w:rPr>
              <w:t xml:space="preserve"> </w:t>
            </w:r>
            <w:r>
              <w:rPr>
                <w:sz w:val="20"/>
              </w:rPr>
              <w:t>Европе.</w:t>
            </w:r>
            <w:r>
              <w:rPr>
                <w:spacing w:val="-4"/>
                <w:sz w:val="20"/>
              </w:rPr>
              <w:t xml:space="preserve"> </w:t>
            </w:r>
            <w:r>
              <w:rPr>
                <w:sz w:val="20"/>
              </w:rPr>
              <w:t>Образование</w:t>
            </w:r>
            <w:r>
              <w:rPr>
                <w:spacing w:val="-5"/>
                <w:sz w:val="20"/>
              </w:rPr>
              <w:t xml:space="preserve"> </w:t>
            </w:r>
            <w:r>
              <w:rPr>
                <w:sz w:val="20"/>
              </w:rPr>
              <w:t>державы</w:t>
            </w:r>
            <w:r>
              <w:rPr>
                <w:spacing w:val="-47"/>
                <w:sz w:val="20"/>
              </w:rPr>
              <w:t xml:space="preserve"> </w:t>
            </w:r>
            <w:r>
              <w:rPr>
                <w:sz w:val="20"/>
              </w:rPr>
              <w:t>австрийских</w:t>
            </w:r>
            <w:r>
              <w:rPr>
                <w:spacing w:val="-2"/>
                <w:sz w:val="20"/>
              </w:rPr>
              <w:t xml:space="preserve"> </w:t>
            </w:r>
            <w:r>
              <w:rPr>
                <w:sz w:val="20"/>
              </w:rPr>
              <w:t>Габсбургов.</w:t>
            </w:r>
            <w:r>
              <w:rPr>
                <w:spacing w:val="-1"/>
                <w:sz w:val="20"/>
              </w:rPr>
              <w:t xml:space="preserve"> </w:t>
            </w:r>
            <w:r>
              <w:rPr>
                <w:sz w:val="20"/>
              </w:rPr>
              <w:t>Тридцатилетняя</w:t>
            </w:r>
            <w:r>
              <w:rPr>
                <w:spacing w:val="-2"/>
                <w:sz w:val="20"/>
              </w:rPr>
              <w:t xml:space="preserve"> </w:t>
            </w:r>
            <w:r>
              <w:rPr>
                <w:sz w:val="20"/>
              </w:rPr>
              <w:t>война; Вестфальский</w:t>
            </w:r>
            <w:r>
              <w:rPr>
                <w:spacing w:val="-2"/>
                <w:sz w:val="20"/>
              </w:rPr>
              <w:t xml:space="preserve"> </w:t>
            </w:r>
            <w:r>
              <w:rPr>
                <w:sz w:val="20"/>
              </w:rPr>
              <w:t>мир.</w:t>
            </w:r>
          </w:p>
        </w:tc>
      </w:tr>
      <w:tr w:rsidR="0052501E">
        <w:trPr>
          <w:trHeight w:val="1429"/>
        </w:trPr>
        <w:tc>
          <w:tcPr>
            <w:tcW w:w="2382"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ight="271"/>
              <w:rPr>
                <w:sz w:val="20"/>
              </w:rPr>
            </w:pPr>
            <w:r>
              <w:rPr>
                <w:sz w:val="20"/>
              </w:rPr>
              <w:t>Европейская</w:t>
            </w:r>
            <w:r>
              <w:rPr>
                <w:spacing w:val="-6"/>
                <w:sz w:val="20"/>
              </w:rPr>
              <w:t xml:space="preserve"> </w:t>
            </w:r>
            <w:r>
              <w:rPr>
                <w:sz w:val="20"/>
              </w:rPr>
              <w:t>культура</w:t>
            </w:r>
            <w:r>
              <w:rPr>
                <w:spacing w:val="-5"/>
                <w:sz w:val="20"/>
              </w:rPr>
              <w:t xml:space="preserve"> </w:t>
            </w:r>
            <w:r>
              <w:rPr>
                <w:sz w:val="20"/>
              </w:rPr>
              <w:t>в</w:t>
            </w:r>
            <w:r>
              <w:rPr>
                <w:spacing w:val="-47"/>
                <w:sz w:val="20"/>
              </w:rPr>
              <w:t xml:space="preserve"> </w:t>
            </w:r>
            <w:r>
              <w:rPr>
                <w:sz w:val="20"/>
              </w:rPr>
              <w:t>раннее</w:t>
            </w:r>
            <w:r>
              <w:rPr>
                <w:spacing w:val="-2"/>
                <w:sz w:val="20"/>
              </w:rPr>
              <w:t xml:space="preserve"> </w:t>
            </w:r>
            <w:r>
              <w:rPr>
                <w:sz w:val="20"/>
              </w:rPr>
              <w:t>Новое</w:t>
            </w:r>
            <w:r>
              <w:rPr>
                <w:spacing w:val="-1"/>
                <w:sz w:val="20"/>
              </w:rPr>
              <w:t xml:space="preserve"> </w:t>
            </w:r>
            <w:r>
              <w:rPr>
                <w:sz w:val="20"/>
              </w:rPr>
              <w:t>время.</w:t>
            </w:r>
          </w:p>
        </w:tc>
        <w:tc>
          <w:tcPr>
            <w:tcW w:w="7615" w:type="dxa"/>
          </w:tcPr>
          <w:p w:rsidR="0052501E" w:rsidRDefault="00B0778F">
            <w:pPr>
              <w:pStyle w:val="TableParagraph"/>
              <w:spacing w:before="19" w:line="229" w:lineRule="exact"/>
              <w:ind w:left="31"/>
              <w:rPr>
                <w:sz w:val="20"/>
              </w:rPr>
            </w:pPr>
            <w:r>
              <w:rPr>
                <w:sz w:val="20"/>
              </w:rPr>
              <w:t>Высокое</w:t>
            </w:r>
            <w:r>
              <w:rPr>
                <w:spacing w:val="-3"/>
                <w:sz w:val="20"/>
              </w:rPr>
              <w:t xml:space="preserve"> </w:t>
            </w:r>
            <w:r>
              <w:rPr>
                <w:sz w:val="20"/>
              </w:rPr>
              <w:t>Возрождение</w:t>
            </w:r>
            <w:r>
              <w:rPr>
                <w:spacing w:val="-3"/>
                <w:sz w:val="20"/>
              </w:rPr>
              <w:t xml:space="preserve"> </w:t>
            </w:r>
            <w:r>
              <w:rPr>
                <w:sz w:val="20"/>
              </w:rPr>
              <w:t>в</w:t>
            </w:r>
            <w:r>
              <w:rPr>
                <w:spacing w:val="-4"/>
                <w:sz w:val="20"/>
              </w:rPr>
              <w:t xml:space="preserve"> </w:t>
            </w:r>
            <w:r>
              <w:rPr>
                <w:sz w:val="20"/>
              </w:rPr>
              <w:t>Италии:</w:t>
            </w:r>
            <w:r>
              <w:rPr>
                <w:spacing w:val="-3"/>
                <w:sz w:val="20"/>
              </w:rPr>
              <w:t xml:space="preserve"> </w:t>
            </w:r>
            <w:r>
              <w:rPr>
                <w:sz w:val="20"/>
              </w:rPr>
              <w:t>художники и</w:t>
            </w:r>
            <w:r>
              <w:rPr>
                <w:spacing w:val="-2"/>
                <w:sz w:val="20"/>
              </w:rPr>
              <w:t xml:space="preserve"> </w:t>
            </w:r>
            <w:r>
              <w:rPr>
                <w:sz w:val="20"/>
              </w:rPr>
              <w:t>их</w:t>
            </w:r>
            <w:r>
              <w:rPr>
                <w:spacing w:val="-4"/>
                <w:sz w:val="20"/>
              </w:rPr>
              <w:t xml:space="preserve"> </w:t>
            </w:r>
            <w:r>
              <w:rPr>
                <w:sz w:val="20"/>
              </w:rPr>
              <w:t>произведения.</w:t>
            </w:r>
            <w:r>
              <w:rPr>
                <w:spacing w:val="-3"/>
                <w:sz w:val="20"/>
              </w:rPr>
              <w:t xml:space="preserve"> </w:t>
            </w:r>
            <w:r>
              <w:rPr>
                <w:sz w:val="20"/>
              </w:rPr>
              <w:t>Северное</w:t>
            </w:r>
          </w:p>
          <w:p w:rsidR="0052501E" w:rsidRDefault="00B0778F">
            <w:pPr>
              <w:pStyle w:val="TableParagraph"/>
              <w:ind w:left="31" w:right="68"/>
              <w:rPr>
                <w:sz w:val="20"/>
              </w:rPr>
            </w:pPr>
            <w:r>
              <w:rPr>
                <w:sz w:val="20"/>
              </w:rPr>
              <w:t>Возрождение. Мир человека в литературе раннего Нового времени. М. Сервантес. У.</w:t>
            </w:r>
            <w:r>
              <w:rPr>
                <w:spacing w:val="1"/>
                <w:sz w:val="20"/>
              </w:rPr>
              <w:t xml:space="preserve"> </w:t>
            </w:r>
            <w:r>
              <w:rPr>
                <w:sz w:val="20"/>
              </w:rPr>
              <w:t>Шекспир. Стили художественной культуры (барокко, классицизм). Французский театр</w:t>
            </w:r>
            <w:r>
              <w:rPr>
                <w:spacing w:val="-47"/>
                <w:sz w:val="20"/>
              </w:rPr>
              <w:t xml:space="preserve"> </w:t>
            </w:r>
            <w:r>
              <w:rPr>
                <w:sz w:val="20"/>
              </w:rPr>
              <w:t>эпохи классицизма. Развитие науки: переворот в естествознании, возникновение новой</w:t>
            </w:r>
            <w:r>
              <w:rPr>
                <w:spacing w:val="-47"/>
                <w:sz w:val="20"/>
              </w:rPr>
              <w:t xml:space="preserve"> </w:t>
            </w:r>
            <w:r>
              <w:rPr>
                <w:sz w:val="20"/>
              </w:rPr>
              <w:t>картины</w:t>
            </w:r>
            <w:r>
              <w:rPr>
                <w:spacing w:val="-2"/>
                <w:sz w:val="20"/>
              </w:rPr>
              <w:t xml:space="preserve"> </w:t>
            </w:r>
            <w:r>
              <w:rPr>
                <w:sz w:val="20"/>
              </w:rPr>
              <w:t>мира. Выдающиеся</w:t>
            </w:r>
            <w:r>
              <w:rPr>
                <w:spacing w:val="2"/>
                <w:sz w:val="20"/>
              </w:rPr>
              <w:t xml:space="preserve"> </w:t>
            </w:r>
            <w:r>
              <w:rPr>
                <w:sz w:val="20"/>
              </w:rPr>
              <w:t>ученые</w:t>
            </w:r>
            <w:r>
              <w:rPr>
                <w:spacing w:val="-1"/>
                <w:sz w:val="20"/>
              </w:rPr>
              <w:t xml:space="preserve"> </w:t>
            </w:r>
            <w:r>
              <w:rPr>
                <w:sz w:val="20"/>
              </w:rPr>
              <w:t>и</w:t>
            </w:r>
            <w:r>
              <w:rPr>
                <w:spacing w:val="-1"/>
                <w:sz w:val="20"/>
              </w:rPr>
              <w:t xml:space="preserve"> </w:t>
            </w:r>
            <w:r>
              <w:rPr>
                <w:sz w:val="20"/>
              </w:rPr>
              <w:t>их</w:t>
            </w:r>
            <w:r>
              <w:rPr>
                <w:spacing w:val="-2"/>
                <w:sz w:val="20"/>
              </w:rPr>
              <w:t xml:space="preserve"> </w:t>
            </w:r>
            <w:r>
              <w:rPr>
                <w:sz w:val="20"/>
              </w:rPr>
              <w:t>открытия</w:t>
            </w:r>
            <w:r>
              <w:rPr>
                <w:spacing w:val="-3"/>
                <w:sz w:val="20"/>
              </w:rPr>
              <w:t xml:space="preserve"> </w:t>
            </w:r>
            <w:r>
              <w:rPr>
                <w:sz w:val="20"/>
              </w:rPr>
              <w:t>(Н.</w:t>
            </w:r>
            <w:r>
              <w:rPr>
                <w:spacing w:val="-1"/>
                <w:sz w:val="20"/>
              </w:rPr>
              <w:t xml:space="preserve"> </w:t>
            </w:r>
            <w:r>
              <w:rPr>
                <w:sz w:val="20"/>
              </w:rPr>
              <w:t>Коперник,</w:t>
            </w:r>
            <w:r>
              <w:rPr>
                <w:spacing w:val="-1"/>
                <w:sz w:val="20"/>
              </w:rPr>
              <w:t xml:space="preserve"> </w:t>
            </w:r>
            <w:r>
              <w:rPr>
                <w:sz w:val="20"/>
              </w:rPr>
              <w:t>И.</w:t>
            </w:r>
            <w:r>
              <w:rPr>
                <w:spacing w:val="-2"/>
                <w:sz w:val="20"/>
              </w:rPr>
              <w:t xml:space="preserve"> </w:t>
            </w:r>
            <w:r>
              <w:rPr>
                <w:sz w:val="20"/>
              </w:rPr>
              <w:t>Ньютон).</w:t>
            </w:r>
          </w:p>
          <w:p w:rsidR="0052501E" w:rsidRDefault="00B0778F">
            <w:pPr>
              <w:pStyle w:val="TableParagraph"/>
              <w:ind w:left="31"/>
              <w:rPr>
                <w:sz w:val="20"/>
              </w:rPr>
            </w:pPr>
            <w:r>
              <w:rPr>
                <w:sz w:val="20"/>
              </w:rPr>
              <w:t>Утверждение</w:t>
            </w:r>
            <w:r>
              <w:rPr>
                <w:spacing w:val="-5"/>
                <w:sz w:val="20"/>
              </w:rPr>
              <w:t xml:space="preserve"> </w:t>
            </w:r>
            <w:r>
              <w:rPr>
                <w:sz w:val="20"/>
              </w:rPr>
              <w:t>рационализма.</w:t>
            </w:r>
          </w:p>
        </w:tc>
      </w:tr>
      <w:tr w:rsidR="0052501E">
        <w:trPr>
          <w:trHeight w:val="1660"/>
        </w:trPr>
        <w:tc>
          <w:tcPr>
            <w:tcW w:w="2382"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ight="242"/>
              <w:rPr>
                <w:sz w:val="20"/>
              </w:rPr>
            </w:pPr>
            <w:r>
              <w:rPr>
                <w:sz w:val="20"/>
              </w:rPr>
              <w:t>Страны Востока в XVI -</w:t>
            </w:r>
            <w:r>
              <w:rPr>
                <w:spacing w:val="-47"/>
                <w:sz w:val="20"/>
              </w:rPr>
              <w:t xml:space="preserve"> </w:t>
            </w:r>
            <w:r>
              <w:rPr>
                <w:sz w:val="20"/>
              </w:rPr>
              <w:t>XVIII</w:t>
            </w:r>
            <w:r>
              <w:rPr>
                <w:spacing w:val="-1"/>
                <w:sz w:val="20"/>
              </w:rPr>
              <w:t xml:space="preserve"> </w:t>
            </w:r>
            <w:r>
              <w:rPr>
                <w:sz w:val="20"/>
              </w:rPr>
              <w:t>вв.</w:t>
            </w:r>
          </w:p>
        </w:tc>
        <w:tc>
          <w:tcPr>
            <w:tcW w:w="7615" w:type="dxa"/>
          </w:tcPr>
          <w:p w:rsidR="0052501E" w:rsidRDefault="00B0778F">
            <w:pPr>
              <w:pStyle w:val="TableParagraph"/>
              <w:spacing w:before="19"/>
              <w:ind w:left="31" w:right="19"/>
              <w:rPr>
                <w:sz w:val="20"/>
              </w:rPr>
            </w:pPr>
            <w:r>
              <w:rPr>
                <w:sz w:val="20"/>
              </w:rPr>
              <w:t>Османская империя: на вершине могущества. Сулейман I Великолепный: завоеватель,</w:t>
            </w:r>
            <w:r>
              <w:rPr>
                <w:spacing w:val="1"/>
                <w:sz w:val="20"/>
              </w:rPr>
              <w:t xml:space="preserve"> </w:t>
            </w:r>
            <w:r>
              <w:rPr>
                <w:sz w:val="20"/>
              </w:rPr>
              <w:t>законодатель. Управление многонациональной империей. Османская армия. Индия при</w:t>
            </w:r>
            <w:r>
              <w:rPr>
                <w:spacing w:val="-47"/>
                <w:sz w:val="20"/>
              </w:rPr>
              <w:t xml:space="preserve"> </w:t>
            </w:r>
            <w:r>
              <w:rPr>
                <w:sz w:val="20"/>
              </w:rPr>
              <w:t>Великих</w:t>
            </w:r>
            <w:r>
              <w:rPr>
                <w:spacing w:val="-6"/>
                <w:sz w:val="20"/>
              </w:rPr>
              <w:t xml:space="preserve"> </w:t>
            </w:r>
            <w:r>
              <w:rPr>
                <w:sz w:val="20"/>
              </w:rPr>
              <w:t>Моголах.</w:t>
            </w:r>
            <w:r>
              <w:rPr>
                <w:spacing w:val="-4"/>
                <w:sz w:val="20"/>
              </w:rPr>
              <w:t xml:space="preserve"> </w:t>
            </w:r>
            <w:r>
              <w:rPr>
                <w:sz w:val="20"/>
              </w:rPr>
              <w:t>Начало</w:t>
            </w:r>
            <w:r>
              <w:rPr>
                <w:spacing w:val="-3"/>
                <w:sz w:val="20"/>
              </w:rPr>
              <w:t xml:space="preserve"> </w:t>
            </w:r>
            <w:r>
              <w:rPr>
                <w:sz w:val="20"/>
              </w:rPr>
              <w:t>проникновения</w:t>
            </w:r>
            <w:r>
              <w:rPr>
                <w:spacing w:val="-6"/>
                <w:sz w:val="20"/>
              </w:rPr>
              <w:t xml:space="preserve"> </w:t>
            </w:r>
            <w:r>
              <w:rPr>
                <w:sz w:val="20"/>
              </w:rPr>
              <w:t>европейцев.</w:t>
            </w:r>
            <w:r>
              <w:rPr>
                <w:spacing w:val="-4"/>
                <w:sz w:val="20"/>
              </w:rPr>
              <w:t xml:space="preserve"> </w:t>
            </w:r>
            <w:r>
              <w:rPr>
                <w:sz w:val="20"/>
              </w:rPr>
              <w:t>Ост-Индские</w:t>
            </w:r>
            <w:r>
              <w:rPr>
                <w:spacing w:val="-4"/>
                <w:sz w:val="20"/>
              </w:rPr>
              <w:t xml:space="preserve"> </w:t>
            </w:r>
            <w:r>
              <w:rPr>
                <w:sz w:val="20"/>
              </w:rPr>
              <w:t>компании.</w:t>
            </w:r>
            <w:r>
              <w:rPr>
                <w:spacing w:val="-4"/>
                <w:sz w:val="20"/>
              </w:rPr>
              <w:t xml:space="preserve"> </w:t>
            </w:r>
            <w:r>
              <w:rPr>
                <w:sz w:val="20"/>
              </w:rPr>
              <w:t>Китай</w:t>
            </w:r>
            <w:r>
              <w:rPr>
                <w:spacing w:val="-6"/>
                <w:sz w:val="20"/>
              </w:rPr>
              <w:t xml:space="preserve"> </w:t>
            </w:r>
            <w:r>
              <w:rPr>
                <w:sz w:val="20"/>
              </w:rPr>
              <w:t>в</w:t>
            </w:r>
            <w:r>
              <w:rPr>
                <w:spacing w:val="-47"/>
                <w:sz w:val="20"/>
              </w:rPr>
              <w:t xml:space="preserve"> </w:t>
            </w:r>
            <w:r>
              <w:rPr>
                <w:sz w:val="20"/>
              </w:rPr>
              <w:t>эпоху</w:t>
            </w:r>
            <w:r>
              <w:rPr>
                <w:spacing w:val="-6"/>
                <w:sz w:val="20"/>
              </w:rPr>
              <w:t xml:space="preserve"> </w:t>
            </w:r>
            <w:r>
              <w:rPr>
                <w:sz w:val="20"/>
              </w:rPr>
              <w:t>Мин.</w:t>
            </w:r>
            <w:r>
              <w:rPr>
                <w:spacing w:val="-1"/>
                <w:sz w:val="20"/>
              </w:rPr>
              <w:t xml:space="preserve"> </w:t>
            </w:r>
            <w:r>
              <w:rPr>
                <w:sz w:val="20"/>
              </w:rPr>
              <w:t>Экономическая</w:t>
            </w:r>
            <w:r>
              <w:rPr>
                <w:spacing w:val="1"/>
                <w:sz w:val="20"/>
              </w:rPr>
              <w:t xml:space="preserve"> </w:t>
            </w:r>
            <w:r>
              <w:rPr>
                <w:sz w:val="20"/>
              </w:rPr>
              <w:t>и</w:t>
            </w:r>
            <w:r>
              <w:rPr>
                <w:spacing w:val="-2"/>
                <w:sz w:val="20"/>
              </w:rPr>
              <w:t xml:space="preserve"> </w:t>
            </w:r>
            <w:r>
              <w:rPr>
                <w:sz w:val="20"/>
              </w:rPr>
              <w:t>социальная</w:t>
            </w:r>
            <w:r>
              <w:rPr>
                <w:spacing w:val="-2"/>
                <w:sz w:val="20"/>
              </w:rPr>
              <w:t xml:space="preserve"> </w:t>
            </w:r>
            <w:r>
              <w:rPr>
                <w:sz w:val="20"/>
              </w:rPr>
              <w:t>политика</w:t>
            </w:r>
            <w:r>
              <w:rPr>
                <w:spacing w:val="-2"/>
                <w:sz w:val="20"/>
              </w:rPr>
              <w:t xml:space="preserve"> </w:t>
            </w:r>
            <w:r>
              <w:rPr>
                <w:sz w:val="20"/>
              </w:rPr>
              <w:t>государства. Утверждение</w:t>
            </w:r>
          </w:p>
          <w:p w:rsidR="0052501E" w:rsidRDefault="00B0778F">
            <w:pPr>
              <w:pStyle w:val="TableParagraph"/>
              <w:ind w:left="31"/>
              <w:rPr>
                <w:sz w:val="20"/>
              </w:rPr>
            </w:pPr>
            <w:r>
              <w:rPr>
                <w:sz w:val="20"/>
              </w:rPr>
              <w:t>маньчжурской династии Цин. Япония: борьба знатных кланов за власть, установление</w:t>
            </w:r>
            <w:r>
              <w:rPr>
                <w:spacing w:val="1"/>
                <w:sz w:val="20"/>
              </w:rPr>
              <w:t xml:space="preserve"> </w:t>
            </w:r>
            <w:r>
              <w:rPr>
                <w:sz w:val="20"/>
              </w:rPr>
              <w:t>сегуната</w:t>
            </w:r>
            <w:r>
              <w:rPr>
                <w:spacing w:val="-6"/>
                <w:sz w:val="20"/>
              </w:rPr>
              <w:t xml:space="preserve"> </w:t>
            </w:r>
            <w:r>
              <w:rPr>
                <w:sz w:val="20"/>
              </w:rPr>
              <w:t>Токугава,</w:t>
            </w:r>
            <w:r>
              <w:rPr>
                <w:spacing w:val="-4"/>
                <w:sz w:val="20"/>
              </w:rPr>
              <w:t xml:space="preserve"> </w:t>
            </w:r>
            <w:r>
              <w:rPr>
                <w:sz w:val="20"/>
              </w:rPr>
              <w:t>укрепление</w:t>
            </w:r>
            <w:r>
              <w:rPr>
                <w:spacing w:val="-6"/>
                <w:sz w:val="20"/>
              </w:rPr>
              <w:t xml:space="preserve"> </w:t>
            </w:r>
            <w:r>
              <w:rPr>
                <w:sz w:val="20"/>
              </w:rPr>
              <w:t>централизованного</w:t>
            </w:r>
            <w:r>
              <w:rPr>
                <w:spacing w:val="-5"/>
                <w:sz w:val="20"/>
              </w:rPr>
              <w:t xml:space="preserve"> </w:t>
            </w:r>
            <w:r>
              <w:rPr>
                <w:sz w:val="20"/>
              </w:rPr>
              <w:t>государства.</w:t>
            </w:r>
            <w:r>
              <w:rPr>
                <w:spacing w:val="-5"/>
                <w:sz w:val="20"/>
              </w:rPr>
              <w:t xml:space="preserve"> </w:t>
            </w:r>
            <w:r>
              <w:rPr>
                <w:sz w:val="20"/>
              </w:rPr>
              <w:t>"Закрытие"</w:t>
            </w:r>
            <w:r>
              <w:rPr>
                <w:spacing w:val="-3"/>
                <w:sz w:val="20"/>
              </w:rPr>
              <w:t xml:space="preserve"> </w:t>
            </w:r>
            <w:r>
              <w:rPr>
                <w:sz w:val="20"/>
              </w:rPr>
              <w:t>страны</w:t>
            </w:r>
            <w:r>
              <w:rPr>
                <w:spacing w:val="-6"/>
                <w:sz w:val="20"/>
              </w:rPr>
              <w:t xml:space="preserve"> </w:t>
            </w:r>
            <w:r>
              <w:rPr>
                <w:sz w:val="20"/>
              </w:rPr>
              <w:t>для</w:t>
            </w:r>
            <w:r>
              <w:rPr>
                <w:spacing w:val="-47"/>
                <w:sz w:val="20"/>
              </w:rPr>
              <w:t xml:space="preserve"> </w:t>
            </w:r>
            <w:r>
              <w:rPr>
                <w:sz w:val="20"/>
              </w:rPr>
              <w:t>иноземцев.</w:t>
            </w:r>
            <w:r>
              <w:rPr>
                <w:spacing w:val="2"/>
                <w:sz w:val="20"/>
              </w:rPr>
              <w:t xml:space="preserve"> </w:t>
            </w:r>
            <w:r>
              <w:rPr>
                <w:sz w:val="20"/>
              </w:rPr>
              <w:t>Культура</w:t>
            </w:r>
            <w:r>
              <w:rPr>
                <w:spacing w:val="-1"/>
                <w:sz w:val="20"/>
              </w:rPr>
              <w:t xml:space="preserve"> </w:t>
            </w:r>
            <w:r>
              <w:rPr>
                <w:sz w:val="20"/>
              </w:rPr>
              <w:t>и искусство стран</w:t>
            </w:r>
            <w:r>
              <w:rPr>
                <w:spacing w:val="-2"/>
                <w:sz w:val="20"/>
              </w:rPr>
              <w:t xml:space="preserve"> </w:t>
            </w:r>
            <w:r>
              <w:rPr>
                <w:sz w:val="20"/>
              </w:rPr>
              <w:t>Востока</w:t>
            </w:r>
            <w:r>
              <w:rPr>
                <w:spacing w:val="-1"/>
                <w:sz w:val="20"/>
              </w:rPr>
              <w:t xml:space="preserve"> </w:t>
            </w:r>
            <w:r>
              <w:rPr>
                <w:sz w:val="20"/>
              </w:rPr>
              <w:t>в</w:t>
            </w:r>
            <w:r>
              <w:rPr>
                <w:spacing w:val="-1"/>
                <w:sz w:val="20"/>
              </w:rPr>
              <w:t xml:space="preserve"> </w:t>
            </w:r>
            <w:r>
              <w:rPr>
                <w:sz w:val="20"/>
              </w:rPr>
              <w:t>XVI</w:t>
            </w:r>
            <w:r>
              <w:rPr>
                <w:spacing w:val="4"/>
                <w:sz w:val="20"/>
              </w:rPr>
              <w:t xml:space="preserve"> </w:t>
            </w:r>
            <w:r>
              <w:rPr>
                <w:sz w:val="20"/>
              </w:rPr>
              <w:t>- XVII</w:t>
            </w:r>
            <w:r>
              <w:rPr>
                <w:spacing w:val="-1"/>
                <w:sz w:val="20"/>
              </w:rPr>
              <w:t xml:space="preserve"> </w:t>
            </w:r>
            <w:r>
              <w:rPr>
                <w:sz w:val="20"/>
              </w:rPr>
              <w:t>вв.</w:t>
            </w:r>
          </w:p>
        </w:tc>
      </w:tr>
      <w:tr w:rsidR="0052501E">
        <w:trPr>
          <w:trHeight w:val="279"/>
        </w:trPr>
        <w:tc>
          <w:tcPr>
            <w:tcW w:w="2382" w:type="dxa"/>
          </w:tcPr>
          <w:p w:rsidR="0052501E" w:rsidRDefault="00B0778F">
            <w:pPr>
              <w:pStyle w:val="TableParagraph"/>
              <w:spacing w:before="19"/>
              <w:ind w:left="27"/>
              <w:rPr>
                <w:sz w:val="20"/>
              </w:rPr>
            </w:pPr>
            <w:r>
              <w:rPr>
                <w:sz w:val="20"/>
              </w:rPr>
              <w:t>Обобщение.</w:t>
            </w:r>
          </w:p>
        </w:tc>
        <w:tc>
          <w:tcPr>
            <w:tcW w:w="7615" w:type="dxa"/>
          </w:tcPr>
          <w:p w:rsidR="0052501E" w:rsidRDefault="00B0778F">
            <w:pPr>
              <w:pStyle w:val="TableParagraph"/>
              <w:spacing w:before="19"/>
              <w:ind w:left="31"/>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4"/>
                <w:sz w:val="20"/>
              </w:rPr>
              <w:t xml:space="preserve"> </w:t>
            </w:r>
            <w:r>
              <w:rPr>
                <w:sz w:val="20"/>
              </w:rPr>
              <w:t>наследие</w:t>
            </w:r>
            <w:r>
              <w:rPr>
                <w:spacing w:val="-5"/>
                <w:sz w:val="20"/>
              </w:rPr>
              <w:t xml:space="preserve"> </w:t>
            </w:r>
            <w:r>
              <w:rPr>
                <w:sz w:val="20"/>
              </w:rPr>
              <w:t>Раннего</w:t>
            </w:r>
            <w:r>
              <w:rPr>
                <w:spacing w:val="-3"/>
                <w:sz w:val="20"/>
              </w:rPr>
              <w:t xml:space="preserve"> </w:t>
            </w:r>
            <w:r>
              <w:rPr>
                <w:sz w:val="20"/>
              </w:rPr>
              <w:t>Нового</w:t>
            </w:r>
            <w:r>
              <w:rPr>
                <w:spacing w:val="-3"/>
                <w:sz w:val="20"/>
              </w:rPr>
              <w:t xml:space="preserve"> </w:t>
            </w:r>
            <w:r>
              <w:rPr>
                <w:sz w:val="20"/>
              </w:rPr>
              <w:t>времени.</w:t>
            </w:r>
          </w:p>
        </w:tc>
      </w:tr>
      <w:tr w:rsidR="0052501E">
        <w:trPr>
          <w:trHeight w:val="1883"/>
        </w:trPr>
        <w:tc>
          <w:tcPr>
            <w:tcW w:w="2382" w:type="dxa"/>
          </w:tcPr>
          <w:p w:rsidR="0052501E" w:rsidRDefault="0052501E">
            <w:pPr>
              <w:pStyle w:val="TableParagraph"/>
              <w:spacing w:before="8"/>
              <w:rPr>
                <w:sz w:val="31"/>
              </w:rPr>
            </w:pPr>
          </w:p>
          <w:p w:rsidR="0052501E" w:rsidRDefault="00B0778F">
            <w:pPr>
              <w:pStyle w:val="TableParagraph"/>
              <w:ind w:left="27" w:right="115"/>
              <w:rPr>
                <w:sz w:val="20"/>
              </w:rPr>
            </w:pPr>
            <w:r>
              <w:rPr>
                <w:sz w:val="20"/>
              </w:rPr>
              <w:t>История</w:t>
            </w:r>
            <w:r>
              <w:rPr>
                <w:spacing w:val="-6"/>
                <w:sz w:val="20"/>
              </w:rPr>
              <w:t xml:space="preserve"> </w:t>
            </w:r>
            <w:r>
              <w:rPr>
                <w:sz w:val="20"/>
              </w:rPr>
              <w:t>России.</w:t>
            </w:r>
            <w:r>
              <w:rPr>
                <w:spacing w:val="-4"/>
                <w:sz w:val="20"/>
              </w:rPr>
              <w:t xml:space="preserve"> </w:t>
            </w:r>
            <w:r>
              <w:rPr>
                <w:sz w:val="20"/>
              </w:rPr>
              <w:t>Россия</w:t>
            </w:r>
            <w:r>
              <w:rPr>
                <w:spacing w:val="-5"/>
                <w:sz w:val="20"/>
              </w:rPr>
              <w:t xml:space="preserve"> </w:t>
            </w:r>
            <w:r>
              <w:rPr>
                <w:sz w:val="20"/>
              </w:rPr>
              <w:t>в</w:t>
            </w:r>
            <w:r>
              <w:rPr>
                <w:spacing w:val="-47"/>
                <w:sz w:val="20"/>
              </w:rPr>
              <w:t xml:space="preserve"> </w:t>
            </w:r>
            <w:r>
              <w:rPr>
                <w:sz w:val="20"/>
              </w:rPr>
              <w:t>XVI</w:t>
            </w:r>
            <w:r>
              <w:rPr>
                <w:spacing w:val="1"/>
                <w:sz w:val="20"/>
              </w:rPr>
              <w:t xml:space="preserve"> </w:t>
            </w:r>
            <w:r>
              <w:rPr>
                <w:sz w:val="20"/>
              </w:rPr>
              <w:t>-</w:t>
            </w:r>
            <w:r>
              <w:rPr>
                <w:spacing w:val="-2"/>
                <w:sz w:val="20"/>
              </w:rPr>
              <w:t xml:space="preserve"> </w:t>
            </w:r>
            <w:r>
              <w:rPr>
                <w:sz w:val="20"/>
              </w:rPr>
              <w:t>XVII</w:t>
            </w:r>
            <w:r>
              <w:rPr>
                <w:spacing w:val="-1"/>
                <w:sz w:val="20"/>
              </w:rPr>
              <w:t xml:space="preserve"> </w:t>
            </w:r>
            <w:r>
              <w:rPr>
                <w:sz w:val="20"/>
              </w:rPr>
              <w:t>вв.:</w:t>
            </w:r>
          </w:p>
          <w:p w:rsidR="0052501E" w:rsidRDefault="00B0778F">
            <w:pPr>
              <w:pStyle w:val="TableParagraph"/>
              <w:spacing w:before="1"/>
              <w:ind w:left="27" w:right="148"/>
              <w:rPr>
                <w:sz w:val="20"/>
              </w:rPr>
            </w:pPr>
            <w:r>
              <w:rPr>
                <w:sz w:val="20"/>
              </w:rPr>
              <w:t>От</w:t>
            </w:r>
            <w:r>
              <w:rPr>
                <w:spacing w:val="-5"/>
                <w:sz w:val="20"/>
              </w:rPr>
              <w:t xml:space="preserve"> </w:t>
            </w:r>
            <w:r>
              <w:rPr>
                <w:sz w:val="20"/>
              </w:rPr>
              <w:t>Великого</w:t>
            </w:r>
            <w:r>
              <w:rPr>
                <w:spacing w:val="-3"/>
                <w:sz w:val="20"/>
              </w:rPr>
              <w:t xml:space="preserve"> </w:t>
            </w:r>
            <w:r>
              <w:rPr>
                <w:sz w:val="20"/>
              </w:rPr>
              <w:t>княжества</w:t>
            </w:r>
            <w:r>
              <w:rPr>
                <w:spacing w:val="-5"/>
                <w:sz w:val="20"/>
              </w:rPr>
              <w:t xml:space="preserve"> </w:t>
            </w:r>
            <w:r>
              <w:rPr>
                <w:sz w:val="20"/>
              </w:rPr>
              <w:t>к</w:t>
            </w:r>
            <w:r>
              <w:rPr>
                <w:spacing w:val="-47"/>
                <w:sz w:val="20"/>
              </w:rPr>
              <w:t xml:space="preserve"> </w:t>
            </w:r>
            <w:r>
              <w:rPr>
                <w:sz w:val="20"/>
              </w:rPr>
              <w:t>царству</w:t>
            </w:r>
          </w:p>
          <w:p w:rsidR="0052501E" w:rsidRDefault="00B0778F">
            <w:pPr>
              <w:pStyle w:val="TableParagraph"/>
              <w:spacing w:line="228" w:lineRule="exact"/>
              <w:ind w:left="27"/>
              <w:rPr>
                <w:sz w:val="20"/>
              </w:rPr>
            </w:pPr>
            <w:r>
              <w:rPr>
                <w:sz w:val="20"/>
              </w:rPr>
              <w:t>Россия</w:t>
            </w:r>
            <w:r>
              <w:rPr>
                <w:spacing w:val="-3"/>
                <w:sz w:val="20"/>
              </w:rPr>
              <w:t xml:space="preserve"> </w:t>
            </w:r>
            <w:r>
              <w:rPr>
                <w:sz w:val="20"/>
              </w:rPr>
              <w:t>в</w:t>
            </w:r>
            <w:r>
              <w:rPr>
                <w:spacing w:val="-3"/>
                <w:sz w:val="20"/>
              </w:rPr>
              <w:t xml:space="preserve"> </w:t>
            </w:r>
            <w:r>
              <w:rPr>
                <w:sz w:val="20"/>
              </w:rPr>
              <w:t>XVI</w:t>
            </w:r>
            <w:r>
              <w:rPr>
                <w:spacing w:val="-2"/>
                <w:sz w:val="20"/>
              </w:rPr>
              <w:t xml:space="preserve"> </w:t>
            </w:r>
            <w:r>
              <w:rPr>
                <w:sz w:val="20"/>
              </w:rPr>
              <w:t>в.</w:t>
            </w:r>
          </w:p>
        </w:tc>
        <w:tc>
          <w:tcPr>
            <w:tcW w:w="7615" w:type="dxa"/>
          </w:tcPr>
          <w:p w:rsidR="0052501E" w:rsidRDefault="00B0778F">
            <w:pPr>
              <w:pStyle w:val="TableParagraph"/>
              <w:spacing w:before="19"/>
              <w:ind w:left="31"/>
              <w:rPr>
                <w:sz w:val="20"/>
              </w:rPr>
            </w:pPr>
            <w:r>
              <w:rPr>
                <w:sz w:val="20"/>
              </w:rPr>
              <w:t>Завершение</w:t>
            </w:r>
            <w:r>
              <w:rPr>
                <w:spacing w:val="-4"/>
                <w:sz w:val="20"/>
              </w:rPr>
              <w:t xml:space="preserve"> </w:t>
            </w:r>
            <w:r>
              <w:rPr>
                <w:sz w:val="20"/>
              </w:rPr>
              <w:t>объединения</w:t>
            </w:r>
            <w:r>
              <w:rPr>
                <w:spacing w:val="-5"/>
                <w:sz w:val="20"/>
              </w:rPr>
              <w:t xml:space="preserve"> </w:t>
            </w:r>
            <w:r>
              <w:rPr>
                <w:sz w:val="20"/>
              </w:rPr>
              <w:t>русских</w:t>
            </w:r>
            <w:r>
              <w:rPr>
                <w:spacing w:val="-5"/>
                <w:sz w:val="20"/>
              </w:rPr>
              <w:t xml:space="preserve"> </w:t>
            </w:r>
            <w:r>
              <w:rPr>
                <w:sz w:val="20"/>
              </w:rPr>
              <w:t>земель.</w:t>
            </w:r>
            <w:r>
              <w:rPr>
                <w:spacing w:val="-3"/>
                <w:sz w:val="20"/>
              </w:rPr>
              <w:t xml:space="preserve"> </w:t>
            </w:r>
            <w:r>
              <w:rPr>
                <w:sz w:val="20"/>
              </w:rPr>
              <w:t>Княжение</w:t>
            </w:r>
            <w:r>
              <w:rPr>
                <w:spacing w:val="-4"/>
                <w:sz w:val="20"/>
              </w:rPr>
              <w:t xml:space="preserve"> </w:t>
            </w:r>
            <w:r>
              <w:rPr>
                <w:sz w:val="20"/>
              </w:rPr>
              <w:t>Василия</w:t>
            </w:r>
            <w:r>
              <w:rPr>
                <w:spacing w:val="-5"/>
                <w:sz w:val="20"/>
              </w:rPr>
              <w:t xml:space="preserve"> </w:t>
            </w:r>
            <w:r>
              <w:rPr>
                <w:sz w:val="20"/>
              </w:rPr>
              <w:t>III.</w:t>
            </w:r>
            <w:r>
              <w:rPr>
                <w:spacing w:val="-4"/>
                <w:sz w:val="20"/>
              </w:rPr>
              <w:t xml:space="preserve"> </w:t>
            </w:r>
            <w:r>
              <w:rPr>
                <w:sz w:val="20"/>
              </w:rPr>
              <w:t>Завершение</w:t>
            </w:r>
          </w:p>
          <w:p w:rsidR="0052501E" w:rsidRDefault="00B0778F">
            <w:pPr>
              <w:pStyle w:val="TableParagraph"/>
              <w:ind w:left="31"/>
              <w:rPr>
                <w:sz w:val="20"/>
              </w:rPr>
            </w:pPr>
            <w:r>
              <w:rPr>
                <w:sz w:val="20"/>
              </w:rPr>
              <w:t>объединения русских земель вокруг Москвы: присоединение Псковской, Смоленской,</w:t>
            </w:r>
            <w:r>
              <w:rPr>
                <w:spacing w:val="1"/>
                <w:sz w:val="20"/>
              </w:rPr>
              <w:t xml:space="preserve"> </w:t>
            </w:r>
            <w:r>
              <w:rPr>
                <w:sz w:val="20"/>
              </w:rPr>
              <w:t>Рязанской</w:t>
            </w:r>
            <w:r>
              <w:rPr>
                <w:spacing w:val="-5"/>
                <w:sz w:val="20"/>
              </w:rPr>
              <w:t xml:space="preserve"> </w:t>
            </w:r>
            <w:r>
              <w:rPr>
                <w:sz w:val="20"/>
              </w:rPr>
              <w:t>земель.</w:t>
            </w:r>
            <w:r>
              <w:rPr>
                <w:spacing w:val="-5"/>
                <w:sz w:val="20"/>
              </w:rPr>
              <w:t xml:space="preserve"> </w:t>
            </w:r>
            <w:r>
              <w:rPr>
                <w:sz w:val="20"/>
              </w:rPr>
              <w:t>Отмирание</w:t>
            </w:r>
            <w:r>
              <w:rPr>
                <w:spacing w:val="-1"/>
                <w:sz w:val="20"/>
              </w:rPr>
              <w:t xml:space="preserve"> </w:t>
            </w:r>
            <w:r>
              <w:rPr>
                <w:sz w:val="20"/>
              </w:rPr>
              <w:t>удельной</w:t>
            </w:r>
            <w:r>
              <w:rPr>
                <w:spacing w:val="-5"/>
                <w:sz w:val="20"/>
              </w:rPr>
              <w:t xml:space="preserve"> </w:t>
            </w:r>
            <w:r>
              <w:rPr>
                <w:sz w:val="20"/>
              </w:rPr>
              <w:t>системы.</w:t>
            </w:r>
            <w:r>
              <w:rPr>
                <w:spacing w:val="-3"/>
                <w:sz w:val="20"/>
              </w:rPr>
              <w:t xml:space="preserve"> </w:t>
            </w:r>
            <w:r>
              <w:rPr>
                <w:sz w:val="20"/>
              </w:rPr>
              <w:t>Укрепление</w:t>
            </w:r>
            <w:r>
              <w:rPr>
                <w:spacing w:val="-4"/>
                <w:sz w:val="20"/>
              </w:rPr>
              <w:t xml:space="preserve"> </w:t>
            </w:r>
            <w:r>
              <w:rPr>
                <w:sz w:val="20"/>
              </w:rPr>
              <w:t>великокняжеской</w:t>
            </w:r>
            <w:r>
              <w:rPr>
                <w:spacing w:val="-5"/>
                <w:sz w:val="20"/>
              </w:rPr>
              <w:t xml:space="preserve"> </w:t>
            </w:r>
            <w:r>
              <w:rPr>
                <w:sz w:val="20"/>
              </w:rPr>
              <w:t>власти.</w:t>
            </w:r>
            <w:r>
              <w:rPr>
                <w:spacing w:val="-47"/>
                <w:sz w:val="20"/>
              </w:rPr>
              <w:t xml:space="preserve"> </w:t>
            </w:r>
            <w:r>
              <w:rPr>
                <w:sz w:val="20"/>
              </w:rPr>
              <w:t>Внешняя политика Московского княжества в первой трети XVI в.: война с Великим</w:t>
            </w:r>
            <w:r>
              <w:rPr>
                <w:spacing w:val="1"/>
                <w:sz w:val="20"/>
              </w:rPr>
              <w:t xml:space="preserve"> </w:t>
            </w:r>
            <w:r>
              <w:rPr>
                <w:sz w:val="20"/>
              </w:rPr>
              <w:t>княжеством Литовским, отношения с Крымским и Казанским ханствами, посольства в</w:t>
            </w:r>
            <w:r>
              <w:rPr>
                <w:spacing w:val="1"/>
                <w:sz w:val="20"/>
              </w:rPr>
              <w:t xml:space="preserve"> </w:t>
            </w:r>
            <w:r>
              <w:rPr>
                <w:sz w:val="20"/>
              </w:rPr>
              <w:t>европейские</w:t>
            </w:r>
            <w:r>
              <w:rPr>
                <w:spacing w:val="-1"/>
                <w:sz w:val="20"/>
              </w:rPr>
              <w:t xml:space="preserve"> </w:t>
            </w:r>
            <w:r>
              <w:rPr>
                <w:sz w:val="20"/>
              </w:rPr>
              <w:t>государства.</w:t>
            </w:r>
          </w:p>
          <w:p w:rsidR="0052501E" w:rsidRDefault="00B0778F">
            <w:pPr>
              <w:pStyle w:val="TableParagraph"/>
              <w:ind w:left="31"/>
              <w:rPr>
                <w:sz w:val="20"/>
              </w:rPr>
            </w:pPr>
            <w:r>
              <w:rPr>
                <w:sz w:val="20"/>
              </w:rPr>
              <w:t>Органы</w:t>
            </w:r>
            <w:r>
              <w:rPr>
                <w:spacing w:val="-5"/>
                <w:sz w:val="20"/>
              </w:rPr>
              <w:t xml:space="preserve"> </w:t>
            </w:r>
            <w:r>
              <w:rPr>
                <w:sz w:val="20"/>
              </w:rPr>
              <w:t>государственной</w:t>
            </w:r>
            <w:r>
              <w:rPr>
                <w:spacing w:val="-5"/>
                <w:sz w:val="20"/>
              </w:rPr>
              <w:t xml:space="preserve"> </w:t>
            </w:r>
            <w:r>
              <w:rPr>
                <w:sz w:val="20"/>
              </w:rPr>
              <w:t>власти.</w:t>
            </w:r>
            <w:r>
              <w:rPr>
                <w:spacing w:val="-5"/>
                <w:sz w:val="20"/>
              </w:rPr>
              <w:t xml:space="preserve"> </w:t>
            </w:r>
            <w:r>
              <w:rPr>
                <w:sz w:val="20"/>
              </w:rPr>
              <w:t>Приказная</w:t>
            </w:r>
            <w:r>
              <w:rPr>
                <w:spacing w:val="-5"/>
                <w:sz w:val="20"/>
              </w:rPr>
              <w:t xml:space="preserve"> </w:t>
            </w:r>
            <w:r>
              <w:rPr>
                <w:sz w:val="20"/>
              </w:rPr>
              <w:t>система:</w:t>
            </w:r>
            <w:r>
              <w:rPr>
                <w:spacing w:val="-4"/>
                <w:sz w:val="20"/>
              </w:rPr>
              <w:t xml:space="preserve"> </w:t>
            </w:r>
            <w:r>
              <w:rPr>
                <w:sz w:val="20"/>
              </w:rPr>
              <w:t>формирование</w:t>
            </w:r>
            <w:r>
              <w:rPr>
                <w:spacing w:val="-5"/>
                <w:sz w:val="20"/>
              </w:rPr>
              <w:t xml:space="preserve"> </w:t>
            </w:r>
            <w:r>
              <w:rPr>
                <w:sz w:val="20"/>
              </w:rPr>
              <w:t>первых</w:t>
            </w:r>
            <w:r>
              <w:rPr>
                <w:spacing w:val="-5"/>
                <w:sz w:val="20"/>
              </w:rPr>
              <w:t xml:space="preserve"> </w:t>
            </w:r>
            <w:r>
              <w:rPr>
                <w:sz w:val="20"/>
              </w:rPr>
              <w:t>приказных</w:t>
            </w:r>
            <w:r>
              <w:rPr>
                <w:spacing w:val="-47"/>
                <w:sz w:val="20"/>
              </w:rPr>
              <w:t xml:space="preserve"> </w:t>
            </w:r>
            <w:r>
              <w:rPr>
                <w:sz w:val="20"/>
              </w:rPr>
              <w:t>учреждений.</w:t>
            </w:r>
            <w:r>
              <w:rPr>
                <w:spacing w:val="-2"/>
                <w:sz w:val="20"/>
              </w:rPr>
              <w:t xml:space="preserve"> </w:t>
            </w:r>
            <w:r>
              <w:rPr>
                <w:sz w:val="20"/>
              </w:rPr>
              <w:t>Боярская</w:t>
            </w:r>
            <w:r>
              <w:rPr>
                <w:spacing w:val="-2"/>
                <w:sz w:val="20"/>
              </w:rPr>
              <w:t xml:space="preserve"> </w:t>
            </w:r>
            <w:r>
              <w:rPr>
                <w:sz w:val="20"/>
              </w:rPr>
              <w:t>дума, ее</w:t>
            </w:r>
            <w:r>
              <w:rPr>
                <w:spacing w:val="-1"/>
                <w:sz w:val="20"/>
              </w:rPr>
              <w:t xml:space="preserve"> </w:t>
            </w:r>
            <w:r>
              <w:rPr>
                <w:sz w:val="20"/>
              </w:rPr>
              <w:t>роль</w:t>
            </w:r>
            <w:r>
              <w:rPr>
                <w:spacing w:val="-2"/>
                <w:sz w:val="20"/>
              </w:rPr>
              <w:t xml:space="preserve"> </w:t>
            </w:r>
            <w:r>
              <w:rPr>
                <w:sz w:val="20"/>
              </w:rPr>
              <w:t>в</w:t>
            </w:r>
            <w:r>
              <w:rPr>
                <w:spacing w:val="-2"/>
                <w:sz w:val="20"/>
              </w:rPr>
              <w:t xml:space="preserve"> </w:t>
            </w:r>
            <w:r>
              <w:rPr>
                <w:sz w:val="20"/>
              </w:rPr>
              <w:t>управлении</w:t>
            </w:r>
            <w:r>
              <w:rPr>
                <w:spacing w:val="-2"/>
                <w:sz w:val="20"/>
              </w:rPr>
              <w:t xml:space="preserve"> </w:t>
            </w:r>
            <w:r>
              <w:rPr>
                <w:sz w:val="20"/>
              </w:rPr>
              <w:t>государством.</w:t>
            </w:r>
            <w:r>
              <w:rPr>
                <w:spacing w:val="-1"/>
                <w:sz w:val="20"/>
              </w:rPr>
              <w:t xml:space="preserve"> </w:t>
            </w:r>
            <w:r>
              <w:rPr>
                <w:sz w:val="20"/>
              </w:rPr>
              <w:t>"Малая</w:t>
            </w:r>
            <w:r>
              <w:rPr>
                <w:spacing w:val="-2"/>
                <w:sz w:val="20"/>
              </w:rPr>
              <w:t xml:space="preserve"> </w:t>
            </w:r>
            <w:r>
              <w:rPr>
                <w:sz w:val="20"/>
              </w:rPr>
              <w:t>дума".</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trPr>
          <w:trHeight w:val="6711"/>
        </w:trPr>
        <w:tc>
          <w:tcPr>
            <w:tcW w:w="2382" w:type="dxa"/>
          </w:tcPr>
          <w:p w:rsidR="0052501E" w:rsidRDefault="0052501E">
            <w:pPr>
              <w:pStyle w:val="TableParagraph"/>
              <w:rPr>
                <w:sz w:val="18"/>
              </w:rPr>
            </w:pPr>
          </w:p>
        </w:tc>
        <w:tc>
          <w:tcPr>
            <w:tcW w:w="7615" w:type="dxa"/>
          </w:tcPr>
          <w:p w:rsidR="0052501E" w:rsidRDefault="00B0778F">
            <w:pPr>
              <w:pStyle w:val="TableParagraph"/>
              <w:spacing w:before="8"/>
              <w:ind w:left="31" w:right="101"/>
              <w:rPr>
                <w:sz w:val="20"/>
              </w:rPr>
            </w:pPr>
            <w:r>
              <w:rPr>
                <w:sz w:val="20"/>
              </w:rPr>
              <w:t>Местничество.</w:t>
            </w:r>
            <w:r>
              <w:rPr>
                <w:spacing w:val="-5"/>
                <w:sz w:val="20"/>
              </w:rPr>
              <w:t xml:space="preserve"> </w:t>
            </w:r>
            <w:r>
              <w:rPr>
                <w:sz w:val="20"/>
              </w:rPr>
              <w:t>Местное</w:t>
            </w:r>
            <w:r>
              <w:rPr>
                <w:spacing w:val="-3"/>
                <w:sz w:val="20"/>
              </w:rPr>
              <w:t xml:space="preserve"> </w:t>
            </w:r>
            <w:r>
              <w:rPr>
                <w:sz w:val="20"/>
              </w:rPr>
              <w:t>управление:</w:t>
            </w:r>
            <w:r>
              <w:rPr>
                <w:spacing w:val="-3"/>
                <w:sz w:val="20"/>
              </w:rPr>
              <w:t xml:space="preserve"> </w:t>
            </w:r>
            <w:r>
              <w:rPr>
                <w:sz w:val="20"/>
              </w:rPr>
              <w:t>наместники</w:t>
            </w:r>
            <w:r>
              <w:rPr>
                <w:spacing w:val="-4"/>
                <w:sz w:val="20"/>
              </w:rPr>
              <w:t xml:space="preserve"> </w:t>
            </w:r>
            <w:r>
              <w:rPr>
                <w:sz w:val="20"/>
              </w:rPr>
              <w:t>и</w:t>
            </w:r>
            <w:r>
              <w:rPr>
                <w:spacing w:val="-2"/>
                <w:sz w:val="20"/>
              </w:rPr>
              <w:t xml:space="preserve"> </w:t>
            </w:r>
            <w:r>
              <w:rPr>
                <w:sz w:val="20"/>
              </w:rPr>
              <w:t>волостели,</w:t>
            </w:r>
            <w:r>
              <w:rPr>
                <w:spacing w:val="-5"/>
                <w:sz w:val="20"/>
              </w:rPr>
              <w:t xml:space="preserve"> </w:t>
            </w:r>
            <w:r>
              <w:rPr>
                <w:sz w:val="20"/>
              </w:rPr>
              <w:t>система</w:t>
            </w:r>
            <w:r>
              <w:rPr>
                <w:spacing w:val="-5"/>
                <w:sz w:val="20"/>
              </w:rPr>
              <w:t xml:space="preserve"> </w:t>
            </w:r>
            <w:r>
              <w:rPr>
                <w:sz w:val="20"/>
              </w:rPr>
              <w:t>кормлений.</w:t>
            </w:r>
            <w:r>
              <w:rPr>
                <w:spacing w:val="-47"/>
                <w:sz w:val="20"/>
              </w:rPr>
              <w:t xml:space="preserve"> </w:t>
            </w:r>
            <w:r>
              <w:rPr>
                <w:sz w:val="20"/>
              </w:rPr>
              <w:t>Государство и</w:t>
            </w:r>
            <w:r>
              <w:rPr>
                <w:spacing w:val="1"/>
                <w:sz w:val="20"/>
              </w:rPr>
              <w:t xml:space="preserve"> </w:t>
            </w:r>
            <w:r>
              <w:rPr>
                <w:sz w:val="20"/>
              </w:rPr>
              <w:t>церковь.</w:t>
            </w:r>
          </w:p>
          <w:p w:rsidR="0052501E" w:rsidRDefault="00B0778F">
            <w:pPr>
              <w:pStyle w:val="TableParagraph"/>
              <w:spacing w:before="1"/>
              <w:ind w:left="31" w:right="101"/>
              <w:rPr>
                <w:sz w:val="20"/>
              </w:rPr>
            </w:pPr>
            <w:r>
              <w:rPr>
                <w:sz w:val="20"/>
              </w:rPr>
              <w:t>Царствование</w:t>
            </w:r>
            <w:r>
              <w:rPr>
                <w:spacing w:val="-5"/>
                <w:sz w:val="20"/>
              </w:rPr>
              <w:t xml:space="preserve"> </w:t>
            </w:r>
            <w:r>
              <w:rPr>
                <w:sz w:val="20"/>
              </w:rPr>
              <w:t>Ивана</w:t>
            </w:r>
            <w:r>
              <w:rPr>
                <w:spacing w:val="-5"/>
                <w:sz w:val="20"/>
              </w:rPr>
              <w:t xml:space="preserve"> </w:t>
            </w:r>
            <w:r>
              <w:rPr>
                <w:sz w:val="20"/>
              </w:rPr>
              <w:t>IV.</w:t>
            </w:r>
            <w:r>
              <w:rPr>
                <w:spacing w:val="-5"/>
                <w:sz w:val="20"/>
              </w:rPr>
              <w:t xml:space="preserve"> </w:t>
            </w:r>
            <w:r>
              <w:rPr>
                <w:sz w:val="20"/>
              </w:rPr>
              <w:t>Регентство</w:t>
            </w:r>
            <w:r>
              <w:rPr>
                <w:spacing w:val="-5"/>
                <w:sz w:val="20"/>
              </w:rPr>
              <w:t xml:space="preserve"> </w:t>
            </w:r>
            <w:r>
              <w:rPr>
                <w:sz w:val="20"/>
              </w:rPr>
              <w:t>Елены</w:t>
            </w:r>
            <w:r>
              <w:rPr>
                <w:spacing w:val="-5"/>
                <w:sz w:val="20"/>
              </w:rPr>
              <w:t xml:space="preserve"> </w:t>
            </w:r>
            <w:r>
              <w:rPr>
                <w:sz w:val="20"/>
              </w:rPr>
              <w:t>Глинской.</w:t>
            </w:r>
            <w:r>
              <w:rPr>
                <w:spacing w:val="-4"/>
                <w:sz w:val="20"/>
              </w:rPr>
              <w:t xml:space="preserve"> </w:t>
            </w:r>
            <w:r>
              <w:rPr>
                <w:sz w:val="20"/>
              </w:rPr>
              <w:t>Сопротивление</w:t>
            </w:r>
            <w:r>
              <w:rPr>
                <w:spacing w:val="-2"/>
                <w:sz w:val="20"/>
              </w:rPr>
              <w:t xml:space="preserve"> </w:t>
            </w:r>
            <w:r>
              <w:rPr>
                <w:sz w:val="20"/>
              </w:rPr>
              <w:t>удельных</w:t>
            </w:r>
            <w:r>
              <w:rPr>
                <w:spacing w:val="-6"/>
                <w:sz w:val="20"/>
              </w:rPr>
              <w:t xml:space="preserve"> </w:t>
            </w:r>
            <w:r>
              <w:rPr>
                <w:sz w:val="20"/>
              </w:rPr>
              <w:t>князей</w:t>
            </w:r>
            <w:r>
              <w:rPr>
                <w:spacing w:val="-47"/>
                <w:sz w:val="20"/>
              </w:rPr>
              <w:t xml:space="preserve"> </w:t>
            </w:r>
            <w:r>
              <w:rPr>
                <w:sz w:val="20"/>
              </w:rPr>
              <w:t>великокняжеской власти. Унификация</w:t>
            </w:r>
            <w:r>
              <w:rPr>
                <w:spacing w:val="-2"/>
                <w:sz w:val="20"/>
              </w:rPr>
              <w:t xml:space="preserve"> </w:t>
            </w:r>
            <w:r>
              <w:rPr>
                <w:sz w:val="20"/>
              </w:rPr>
              <w:t>денежной</w:t>
            </w:r>
            <w:r>
              <w:rPr>
                <w:spacing w:val="-1"/>
                <w:sz w:val="20"/>
              </w:rPr>
              <w:t xml:space="preserve"> </w:t>
            </w:r>
            <w:r>
              <w:rPr>
                <w:sz w:val="20"/>
              </w:rPr>
              <w:t>системы.</w:t>
            </w:r>
          </w:p>
          <w:p w:rsidR="0052501E" w:rsidRDefault="00B0778F">
            <w:pPr>
              <w:pStyle w:val="TableParagraph"/>
              <w:spacing w:before="1"/>
              <w:ind w:left="31" w:right="484"/>
              <w:rPr>
                <w:sz w:val="20"/>
              </w:rPr>
            </w:pPr>
            <w:r>
              <w:rPr>
                <w:sz w:val="20"/>
              </w:rPr>
              <w:t>Период боярского правления. Борьба за власть между боярскими кланами. Губная</w:t>
            </w:r>
            <w:r>
              <w:rPr>
                <w:spacing w:val="-47"/>
                <w:sz w:val="20"/>
              </w:rPr>
              <w:t xml:space="preserve"> </w:t>
            </w:r>
            <w:r>
              <w:rPr>
                <w:sz w:val="20"/>
              </w:rPr>
              <w:t>реформа.</w:t>
            </w:r>
            <w:r>
              <w:rPr>
                <w:spacing w:val="-3"/>
                <w:sz w:val="20"/>
              </w:rPr>
              <w:t xml:space="preserve"> </w:t>
            </w:r>
            <w:r>
              <w:rPr>
                <w:sz w:val="20"/>
              </w:rPr>
              <w:t>Московское восстание 1547 г. Ереси.</w:t>
            </w:r>
          </w:p>
          <w:p w:rsidR="0052501E" w:rsidRDefault="00B0778F">
            <w:pPr>
              <w:pStyle w:val="TableParagraph"/>
              <w:ind w:left="31" w:right="101"/>
              <w:rPr>
                <w:sz w:val="20"/>
              </w:rPr>
            </w:pPr>
            <w:r>
              <w:rPr>
                <w:sz w:val="20"/>
              </w:rPr>
              <w:t>Принятие</w:t>
            </w:r>
            <w:r>
              <w:rPr>
                <w:spacing w:val="-4"/>
                <w:sz w:val="20"/>
              </w:rPr>
              <w:t xml:space="preserve"> </w:t>
            </w:r>
            <w:r>
              <w:rPr>
                <w:sz w:val="20"/>
              </w:rPr>
              <w:t>Иваном</w:t>
            </w:r>
            <w:r>
              <w:rPr>
                <w:spacing w:val="-2"/>
                <w:sz w:val="20"/>
              </w:rPr>
              <w:t xml:space="preserve"> </w:t>
            </w:r>
            <w:r>
              <w:rPr>
                <w:sz w:val="20"/>
              </w:rPr>
              <w:t>IV</w:t>
            </w:r>
            <w:r>
              <w:rPr>
                <w:spacing w:val="-3"/>
                <w:sz w:val="20"/>
              </w:rPr>
              <w:t xml:space="preserve"> </w:t>
            </w:r>
            <w:r>
              <w:rPr>
                <w:sz w:val="20"/>
              </w:rPr>
              <w:t>царского</w:t>
            </w:r>
            <w:r>
              <w:rPr>
                <w:spacing w:val="-2"/>
                <w:sz w:val="20"/>
              </w:rPr>
              <w:t xml:space="preserve"> </w:t>
            </w:r>
            <w:r>
              <w:rPr>
                <w:sz w:val="20"/>
              </w:rPr>
              <w:t>титула.</w:t>
            </w:r>
            <w:r>
              <w:rPr>
                <w:spacing w:val="-2"/>
                <w:sz w:val="20"/>
              </w:rPr>
              <w:t xml:space="preserve"> </w:t>
            </w:r>
            <w:r>
              <w:rPr>
                <w:sz w:val="20"/>
              </w:rPr>
              <w:t>Реформы</w:t>
            </w:r>
            <w:r>
              <w:rPr>
                <w:spacing w:val="-3"/>
                <w:sz w:val="20"/>
              </w:rPr>
              <w:t xml:space="preserve"> </w:t>
            </w:r>
            <w:r>
              <w:rPr>
                <w:sz w:val="20"/>
              </w:rPr>
              <w:t>середины</w:t>
            </w:r>
            <w:r>
              <w:rPr>
                <w:spacing w:val="-4"/>
                <w:sz w:val="20"/>
              </w:rPr>
              <w:t xml:space="preserve"> </w:t>
            </w:r>
            <w:r>
              <w:rPr>
                <w:sz w:val="20"/>
              </w:rPr>
              <w:t>XVI</w:t>
            </w:r>
            <w:r>
              <w:rPr>
                <w:spacing w:val="-2"/>
                <w:sz w:val="20"/>
              </w:rPr>
              <w:t xml:space="preserve"> </w:t>
            </w:r>
            <w:r>
              <w:rPr>
                <w:sz w:val="20"/>
              </w:rPr>
              <w:t>в.</w:t>
            </w:r>
            <w:r>
              <w:rPr>
                <w:spacing w:val="-3"/>
                <w:sz w:val="20"/>
              </w:rPr>
              <w:t xml:space="preserve"> </w:t>
            </w:r>
            <w:r>
              <w:rPr>
                <w:sz w:val="20"/>
              </w:rPr>
              <w:t>"Избранная</w:t>
            </w:r>
            <w:r>
              <w:rPr>
                <w:spacing w:val="-4"/>
                <w:sz w:val="20"/>
              </w:rPr>
              <w:t xml:space="preserve"> </w:t>
            </w:r>
            <w:r>
              <w:rPr>
                <w:sz w:val="20"/>
              </w:rPr>
              <w:t>рада":</w:t>
            </w:r>
            <w:r>
              <w:rPr>
                <w:spacing w:val="-6"/>
                <w:sz w:val="20"/>
              </w:rPr>
              <w:t xml:space="preserve"> </w:t>
            </w:r>
            <w:r>
              <w:rPr>
                <w:sz w:val="20"/>
              </w:rPr>
              <w:t>ее</w:t>
            </w:r>
            <w:r>
              <w:rPr>
                <w:spacing w:val="-47"/>
                <w:sz w:val="20"/>
              </w:rPr>
              <w:t xml:space="preserve"> </w:t>
            </w:r>
            <w:r>
              <w:rPr>
                <w:sz w:val="20"/>
              </w:rPr>
              <w:t>состав</w:t>
            </w:r>
            <w:r>
              <w:rPr>
                <w:spacing w:val="-3"/>
                <w:sz w:val="20"/>
              </w:rPr>
              <w:t xml:space="preserve"> </w:t>
            </w:r>
            <w:r>
              <w:rPr>
                <w:sz w:val="20"/>
              </w:rPr>
              <w:t>и</w:t>
            </w:r>
            <w:r>
              <w:rPr>
                <w:spacing w:val="-3"/>
                <w:sz w:val="20"/>
              </w:rPr>
              <w:t xml:space="preserve"> </w:t>
            </w:r>
            <w:r>
              <w:rPr>
                <w:sz w:val="20"/>
              </w:rPr>
              <w:t>значение. Появление</w:t>
            </w:r>
            <w:r>
              <w:rPr>
                <w:spacing w:val="-2"/>
                <w:sz w:val="20"/>
              </w:rPr>
              <w:t xml:space="preserve"> </w:t>
            </w:r>
            <w:r>
              <w:rPr>
                <w:sz w:val="20"/>
              </w:rPr>
              <w:t>Земских</w:t>
            </w:r>
            <w:r>
              <w:rPr>
                <w:spacing w:val="-3"/>
                <w:sz w:val="20"/>
              </w:rPr>
              <w:t xml:space="preserve"> </w:t>
            </w:r>
            <w:r>
              <w:rPr>
                <w:sz w:val="20"/>
              </w:rPr>
              <w:t>соборов:</w:t>
            </w:r>
            <w:r>
              <w:rPr>
                <w:spacing w:val="-2"/>
                <w:sz w:val="20"/>
              </w:rPr>
              <w:t xml:space="preserve"> </w:t>
            </w:r>
            <w:r>
              <w:rPr>
                <w:sz w:val="20"/>
              </w:rPr>
              <w:t>дискуссии</w:t>
            </w:r>
            <w:r>
              <w:rPr>
                <w:spacing w:val="-3"/>
                <w:sz w:val="20"/>
              </w:rPr>
              <w:t xml:space="preserve"> </w:t>
            </w:r>
            <w:r>
              <w:rPr>
                <w:sz w:val="20"/>
              </w:rPr>
              <w:t>о</w:t>
            </w:r>
            <w:r>
              <w:rPr>
                <w:spacing w:val="-1"/>
                <w:sz w:val="20"/>
              </w:rPr>
              <w:t xml:space="preserve"> </w:t>
            </w:r>
            <w:r>
              <w:rPr>
                <w:sz w:val="20"/>
              </w:rPr>
              <w:t>характере</w:t>
            </w:r>
            <w:r>
              <w:rPr>
                <w:spacing w:val="-1"/>
                <w:sz w:val="20"/>
              </w:rPr>
              <w:t xml:space="preserve"> </w:t>
            </w:r>
            <w:r>
              <w:rPr>
                <w:sz w:val="20"/>
              </w:rPr>
              <w:t>народного</w:t>
            </w:r>
          </w:p>
          <w:p w:rsidR="0052501E" w:rsidRDefault="00B0778F">
            <w:pPr>
              <w:pStyle w:val="TableParagraph"/>
              <w:ind w:left="31"/>
              <w:rPr>
                <w:sz w:val="20"/>
              </w:rPr>
            </w:pPr>
            <w:r>
              <w:rPr>
                <w:sz w:val="20"/>
              </w:rPr>
              <w:t>представительства. Отмена кормлений. Система налогообложения. Судебник 1550 г.</w:t>
            </w:r>
            <w:r>
              <w:rPr>
                <w:spacing w:val="1"/>
                <w:sz w:val="20"/>
              </w:rPr>
              <w:t xml:space="preserve"> </w:t>
            </w:r>
            <w:r>
              <w:rPr>
                <w:sz w:val="20"/>
              </w:rPr>
              <w:t>Стоглавый</w:t>
            </w:r>
            <w:r>
              <w:rPr>
                <w:spacing w:val="-5"/>
                <w:sz w:val="20"/>
              </w:rPr>
              <w:t xml:space="preserve"> </w:t>
            </w:r>
            <w:r>
              <w:rPr>
                <w:sz w:val="20"/>
              </w:rPr>
              <w:t>собор.</w:t>
            </w:r>
            <w:r>
              <w:rPr>
                <w:spacing w:val="-4"/>
                <w:sz w:val="20"/>
              </w:rPr>
              <w:t xml:space="preserve"> </w:t>
            </w:r>
            <w:r>
              <w:rPr>
                <w:sz w:val="20"/>
              </w:rPr>
              <w:t>Земская</w:t>
            </w:r>
            <w:r>
              <w:rPr>
                <w:spacing w:val="-5"/>
                <w:sz w:val="20"/>
              </w:rPr>
              <w:t xml:space="preserve"> </w:t>
            </w:r>
            <w:r>
              <w:rPr>
                <w:sz w:val="20"/>
              </w:rPr>
              <w:t>реформа -</w:t>
            </w:r>
            <w:r>
              <w:rPr>
                <w:spacing w:val="-5"/>
                <w:sz w:val="20"/>
              </w:rPr>
              <w:t xml:space="preserve"> </w:t>
            </w:r>
            <w:r>
              <w:rPr>
                <w:sz w:val="20"/>
              </w:rPr>
              <w:t>формирование</w:t>
            </w:r>
            <w:r>
              <w:rPr>
                <w:spacing w:val="-4"/>
                <w:sz w:val="20"/>
              </w:rPr>
              <w:t xml:space="preserve"> </w:t>
            </w:r>
            <w:r>
              <w:rPr>
                <w:sz w:val="20"/>
              </w:rPr>
              <w:t>органов</w:t>
            </w:r>
            <w:r>
              <w:rPr>
                <w:spacing w:val="-5"/>
                <w:sz w:val="20"/>
              </w:rPr>
              <w:t xml:space="preserve"> </w:t>
            </w:r>
            <w:r>
              <w:rPr>
                <w:sz w:val="20"/>
              </w:rPr>
              <w:t>местного</w:t>
            </w:r>
            <w:r>
              <w:rPr>
                <w:spacing w:val="-3"/>
                <w:sz w:val="20"/>
              </w:rPr>
              <w:t xml:space="preserve"> </w:t>
            </w:r>
            <w:r>
              <w:rPr>
                <w:sz w:val="20"/>
              </w:rPr>
              <w:t>самоуправления.</w:t>
            </w:r>
          </w:p>
          <w:p w:rsidR="0052501E" w:rsidRDefault="00B0778F">
            <w:pPr>
              <w:pStyle w:val="TableParagraph"/>
              <w:spacing w:line="229" w:lineRule="exact"/>
              <w:ind w:left="31"/>
              <w:rPr>
                <w:sz w:val="20"/>
              </w:rPr>
            </w:pPr>
            <w:r>
              <w:rPr>
                <w:sz w:val="20"/>
              </w:rPr>
              <w:t>Внешняя</w:t>
            </w:r>
            <w:r>
              <w:rPr>
                <w:spacing w:val="-4"/>
                <w:sz w:val="20"/>
              </w:rPr>
              <w:t xml:space="preserve"> </w:t>
            </w:r>
            <w:r>
              <w:rPr>
                <w:sz w:val="20"/>
              </w:rPr>
              <w:t>политика</w:t>
            </w:r>
            <w:r>
              <w:rPr>
                <w:spacing w:val="-3"/>
                <w:sz w:val="20"/>
              </w:rPr>
              <w:t xml:space="preserve"> </w:t>
            </w:r>
            <w:r>
              <w:rPr>
                <w:sz w:val="20"/>
              </w:rPr>
              <w:t>России</w:t>
            </w:r>
            <w:r>
              <w:rPr>
                <w:spacing w:val="-2"/>
                <w:sz w:val="20"/>
              </w:rPr>
              <w:t xml:space="preserve"> </w:t>
            </w:r>
            <w:r>
              <w:rPr>
                <w:sz w:val="20"/>
              </w:rPr>
              <w:t>в</w:t>
            </w:r>
            <w:r>
              <w:rPr>
                <w:spacing w:val="-2"/>
                <w:sz w:val="20"/>
              </w:rPr>
              <w:t xml:space="preserve"> </w:t>
            </w:r>
            <w:r>
              <w:rPr>
                <w:sz w:val="20"/>
              </w:rPr>
              <w:t>XVI</w:t>
            </w:r>
            <w:r>
              <w:rPr>
                <w:spacing w:val="-2"/>
                <w:sz w:val="20"/>
              </w:rPr>
              <w:t xml:space="preserve"> </w:t>
            </w:r>
            <w:r>
              <w:rPr>
                <w:sz w:val="20"/>
              </w:rPr>
              <w:t>в.</w:t>
            </w:r>
            <w:r>
              <w:rPr>
                <w:spacing w:val="-3"/>
                <w:sz w:val="20"/>
              </w:rPr>
              <w:t xml:space="preserve"> </w:t>
            </w:r>
            <w:r>
              <w:rPr>
                <w:sz w:val="20"/>
              </w:rPr>
              <w:t>Создание</w:t>
            </w:r>
            <w:r>
              <w:rPr>
                <w:spacing w:val="-3"/>
                <w:sz w:val="20"/>
              </w:rPr>
              <w:t xml:space="preserve"> </w:t>
            </w:r>
            <w:r>
              <w:rPr>
                <w:sz w:val="20"/>
              </w:rPr>
              <w:t>стрелецких</w:t>
            </w:r>
            <w:r>
              <w:rPr>
                <w:spacing w:val="-4"/>
                <w:sz w:val="20"/>
              </w:rPr>
              <w:t xml:space="preserve"> </w:t>
            </w:r>
            <w:r>
              <w:rPr>
                <w:sz w:val="20"/>
              </w:rPr>
              <w:t>полков</w:t>
            </w:r>
            <w:r>
              <w:rPr>
                <w:spacing w:val="-4"/>
                <w:sz w:val="20"/>
              </w:rPr>
              <w:t xml:space="preserve"> </w:t>
            </w:r>
            <w:r>
              <w:rPr>
                <w:sz w:val="20"/>
              </w:rPr>
              <w:t>и</w:t>
            </w:r>
            <w:r>
              <w:rPr>
                <w:spacing w:val="-4"/>
                <w:sz w:val="20"/>
              </w:rPr>
              <w:t xml:space="preserve"> </w:t>
            </w:r>
            <w:r>
              <w:rPr>
                <w:sz w:val="20"/>
              </w:rPr>
              <w:t>"Уложение</w:t>
            </w:r>
            <w:r>
              <w:rPr>
                <w:spacing w:val="-3"/>
                <w:sz w:val="20"/>
              </w:rPr>
              <w:t xml:space="preserve"> </w:t>
            </w:r>
            <w:r>
              <w:rPr>
                <w:sz w:val="20"/>
              </w:rPr>
              <w:t>о</w:t>
            </w:r>
          </w:p>
          <w:p w:rsidR="0052501E" w:rsidRDefault="00B0778F">
            <w:pPr>
              <w:pStyle w:val="TableParagraph"/>
              <w:ind w:left="31" w:right="101"/>
              <w:rPr>
                <w:sz w:val="20"/>
              </w:rPr>
            </w:pPr>
            <w:r>
              <w:rPr>
                <w:sz w:val="20"/>
              </w:rPr>
              <w:t>службе". Присоединение Казанского и Астраханского ханств. Значение включения</w:t>
            </w:r>
            <w:r>
              <w:rPr>
                <w:spacing w:val="1"/>
                <w:sz w:val="20"/>
              </w:rPr>
              <w:t xml:space="preserve"> </w:t>
            </w:r>
            <w:r>
              <w:rPr>
                <w:sz w:val="20"/>
              </w:rPr>
              <w:t>Среднего и Нижнего Поволжья в состав Российского государства. Войны с Крымским</w:t>
            </w:r>
            <w:r>
              <w:rPr>
                <w:spacing w:val="-47"/>
                <w:sz w:val="20"/>
              </w:rPr>
              <w:t xml:space="preserve"> </w:t>
            </w:r>
            <w:r>
              <w:rPr>
                <w:sz w:val="20"/>
              </w:rPr>
              <w:t>ханством.</w:t>
            </w:r>
            <w:r>
              <w:rPr>
                <w:spacing w:val="-5"/>
                <w:sz w:val="20"/>
              </w:rPr>
              <w:t xml:space="preserve"> </w:t>
            </w:r>
            <w:r>
              <w:rPr>
                <w:sz w:val="20"/>
              </w:rPr>
              <w:t>Битва</w:t>
            </w:r>
            <w:r>
              <w:rPr>
                <w:spacing w:val="-3"/>
                <w:sz w:val="20"/>
              </w:rPr>
              <w:t xml:space="preserve"> </w:t>
            </w:r>
            <w:r>
              <w:rPr>
                <w:sz w:val="20"/>
              </w:rPr>
              <w:t>при</w:t>
            </w:r>
            <w:r>
              <w:rPr>
                <w:spacing w:val="-6"/>
                <w:sz w:val="20"/>
              </w:rPr>
              <w:t xml:space="preserve"> </w:t>
            </w:r>
            <w:r>
              <w:rPr>
                <w:sz w:val="20"/>
              </w:rPr>
              <w:t>Молодях.</w:t>
            </w:r>
            <w:r>
              <w:rPr>
                <w:spacing w:val="-5"/>
                <w:sz w:val="20"/>
              </w:rPr>
              <w:t xml:space="preserve"> </w:t>
            </w:r>
            <w:r>
              <w:rPr>
                <w:sz w:val="20"/>
              </w:rPr>
              <w:t>Укрепление</w:t>
            </w:r>
            <w:r>
              <w:rPr>
                <w:spacing w:val="-5"/>
                <w:sz w:val="20"/>
              </w:rPr>
              <w:t xml:space="preserve"> </w:t>
            </w:r>
            <w:r>
              <w:rPr>
                <w:sz w:val="20"/>
              </w:rPr>
              <w:t>южных</w:t>
            </w:r>
            <w:r>
              <w:rPr>
                <w:spacing w:val="-6"/>
                <w:sz w:val="20"/>
              </w:rPr>
              <w:t xml:space="preserve"> </w:t>
            </w:r>
            <w:r>
              <w:rPr>
                <w:sz w:val="20"/>
              </w:rPr>
              <w:t>границ.</w:t>
            </w:r>
            <w:r>
              <w:rPr>
                <w:spacing w:val="-5"/>
                <w:sz w:val="20"/>
              </w:rPr>
              <w:t xml:space="preserve"> </w:t>
            </w:r>
            <w:r>
              <w:rPr>
                <w:sz w:val="20"/>
              </w:rPr>
              <w:t>Ливонская</w:t>
            </w:r>
            <w:r>
              <w:rPr>
                <w:spacing w:val="-3"/>
                <w:sz w:val="20"/>
              </w:rPr>
              <w:t xml:space="preserve"> </w:t>
            </w:r>
            <w:r>
              <w:rPr>
                <w:sz w:val="20"/>
              </w:rPr>
              <w:t>война:</w:t>
            </w:r>
            <w:r>
              <w:rPr>
                <w:spacing w:val="-6"/>
                <w:sz w:val="20"/>
              </w:rPr>
              <w:t xml:space="preserve"> </w:t>
            </w:r>
            <w:r>
              <w:rPr>
                <w:sz w:val="20"/>
              </w:rPr>
              <w:t>причины</w:t>
            </w:r>
            <w:r>
              <w:rPr>
                <w:spacing w:val="-47"/>
                <w:sz w:val="20"/>
              </w:rPr>
              <w:t xml:space="preserve"> </w:t>
            </w:r>
            <w:r>
              <w:rPr>
                <w:sz w:val="20"/>
              </w:rPr>
              <w:t>и</w:t>
            </w:r>
            <w:r>
              <w:rPr>
                <w:spacing w:val="-6"/>
                <w:sz w:val="20"/>
              </w:rPr>
              <w:t xml:space="preserve"> </w:t>
            </w:r>
            <w:r>
              <w:rPr>
                <w:sz w:val="20"/>
              </w:rPr>
              <w:t>характер.</w:t>
            </w:r>
            <w:r>
              <w:rPr>
                <w:spacing w:val="-4"/>
                <w:sz w:val="20"/>
              </w:rPr>
              <w:t xml:space="preserve"> </w:t>
            </w:r>
            <w:r>
              <w:rPr>
                <w:sz w:val="20"/>
              </w:rPr>
              <w:t>Ликвидация</w:t>
            </w:r>
            <w:r>
              <w:rPr>
                <w:spacing w:val="-2"/>
                <w:sz w:val="20"/>
              </w:rPr>
              <w:t xml:space="preserve"> </w:t>
            </w:r>
            <w:r>
              <w:rPr>
                <w:sz w:val="20"/>
              </w:rPr>
              <w:t>Ливонского</w:t>
            </w:r>
            <w:r>
              <w:rPr>
                <w:spacing w:val="-3"/>
                <w:sz w:val="20"/>
              </w:rPr>
              <w:t xml:space="preserve"> </w:t>
            </w:r>
            <w:r>
              <w:rPr>
                <w:sz w:val="20"/>
              </w:rPr>
              <w:t>ордена.</w:t>
            </w:r>
            <w:r>
              <w:rPr>
                <w:spacing w:val="-3"/>
                <w:sz w:val="20"/>
              </w:rPr>
              <w:t xml:space="preserve"> </w:t>
            </w:r>
            <w:r>
              <w:rPr>
                <w:sz w:val="20"/>
              </w:rPr>
              <w:t>Причины</w:t>
            </w:r>
            <w:r>
              <w:rPr>
                <w:spacing w:val="-4"/>
                <w:sz w:val="20"/>
              </w:rPr>
              <w:t xml:space="preserve"> </w:t>
            </w:r>
            <w:r>
              <w:rPr>
                <w:sz w:val="20"/>
              </w:rPr>
              <w:t>и</w:t>
            </w:r>
            <w:r>
              <w:rPr>
                <w:spacing w:val="-3"/>
                <w:sz w:val="20"/>
              </w:rPr>
              <w:t xml:space="preserve"> </w:t>
            </w:r>
            <w:r>
              <w:rPr>
                <w:sz w:val="20"/>
              </w:rPr>
              <w:t>результаты</w:t>
            </w:r>
            <w:r>
              <w:rPr>
                <w:spacing w:val="-5"/>
                <w:sz w:val="20"/>
              </w:rPr>
              <w:t xml:space="preserve"> </w:t>
            </w:r>
            <w:r>
              <w:rPr>
                <w:sz w:val="20"/>
              </w:rPr>
              <w:t>поражения</w:t>
            </w:r>
            <w:r>
              <w:rPr>
                <w:spacing w:val="-5"/>
                <w:sz w:val="20"/>
              </w:rPr>
              <w:t xml:space="preserve"> </w:t>
            </w:r>
            <w:r>
              <w:rPr>
                <w:sz w:val="20"/>
              </w:rPr>
              <w:t>России</w:t>
            </w:r>
            <w:r>
              <w:rPr>
                <w:spacing w:val="-47"/>
                <w:sz w:val="20"/>
              </w:rPr>
              <w:t xml:space="preserve"> </w:t>
            </w:r>
            <w:r>
              <w:rPr>
                <w:sz w:val="20"/>
              </w:rPr>
              <w:t>в</w:t>
            </w:r>
            <w:r>
              <w:rPr>
                <w:spacing w:val="-3"/>
                <w:sz w:val="20"/>
              </w:rPr>
              <w:t xml:space="preserve"> </w:t>
            </w:r>
            <w:r>
              <w:rPr>
                <w:sz w:val="20"/>
              </w:rPr>
              <w:t>Ливонской</w:t>
            </w:r>
            <w:r>
              <w:rPr>
                <w:spacing w:val="-2"/>
                <w:sz w:val="20"/>
              </w:rPr>
              <w:t xml:space="preserve"> </w:t>
            </w:r>
            <w:r>
              <w:rPr>
                <w:sz w:val="20"/>
              </w:rPr>
              <w:t>войне. Поход</w:t>
            </w:r>
            <w:r>
              <w:rPr>
                <w:spacing w:val="-3"/>
                <w:sz w:val="20"/>
              </w:rPr>
              <w:t xml:space="preserve"> </w:t>
            </w:r>
            <w:r>
              <w:rPr>
                <w:sz w:val="20"/>
              </w:rPr>
              <w:t>Ермака</w:t>
            </w:r>
            <w:r>
              <w:rPr>
                <w:spacing w:val="-2"/>
                <w:sz w:val="20"/>
              </w:rPr>
              <w:t xml:space="preserve"> </w:t>
            </w:r>
            <w:r>
              <w:rPr>
                <w:sz w:val="20"/>
              </w:rPr>
              <w:t>Тимофеевича</w:t>
            </w:r>
            <w:r>
              <w:rPr>
                <w:spacing w:val="-1"/>
                <w:sz w:val="20"/>
              </w:rPr>
              <w:t xml:space="preserve"> </w:t>
            </w:r>
            <w:r>
              <w:rPr>
                <w:sz w:val="20"/>
              </w:rPr>
              <w:t>на</w:t>
            </w:r>
            <w:r>
              <w:rPr>
                <w:spacing w:val="-2"/>
                <w:sz w:val="20"/>
              </w:rPr>
              <w:t xml:space="preserve"> </w:t>
            </w:r>
            <w:r>
              <w:rPr>
                <w:sz w:val="20"/>
              </w:rPr>
              <w:t>Сибирское</w:t>
            </w:r>
            <w:r>
              <w:rPr>
                <w:spacing w:val="-1"/>
                <w:sz w:val="20"/>
              </w:rPr>
              <w:t xml:space="preserve"> </w:t>
            </w:r>
            <w:r>
              <w:rPr>
                <w:sz w:val="20"/>
              </w:rPr>
              <w:t>ханство.</w:t>
            </w:r>
            <w:r>
              <w:rPr>
                <w:spacing w:val="-1"/>
                <w:sz w:val="20"/>
              </w:rPr>
              <w:t xml:space="preserve"> </w:t>
            </w:r>
            <w:r>
              <w:rPr>
                <w:sz w:val="20"/>
              </w:rPr>
              <w:t>Начало</w:t>
            </w:r>
          </w:p>
          <w:p w:rsidR="0052501E" w:rsidRDefault="00B0778F">
            <w:pPr>
              <w:pStyle w:val="TableParagraph"/>
              <w:spacing w:before="1" w:line="229" w:lineRule="exact"/>
              <w:ind w:left="31"/>
              <w:rPr>
                <w:sz w:val="20"/>
              </w:rPr>
            </w:pPr>
            <w:r>
              <w:rPr>
                <w:sz w:val="20"/>
              </w:rPr>
              <w:t>присоединения</w:t>
            </w:r>
            <w:r>
              <w:rPr>
                <w:spacing w:val="-5"/>
                <w:sz w:val="20"/>
              </w:rPr>
              <w:t xml:space="preserve"> </w:t>
            </w:r>
            <w:r>
              <w:rPr>
                <w:sz w:val="20"/>
              </w:rPr>
              <w:t>к</w:t>
            </w:r>
            <w:r>
              <w:rPr>
                <w:spacing w:val="-4"/>
                <w:sz w:val="20"/>
              </w:rPr>
              <w:t xml:space="preserve"> </w:t>
            </w:r>
            <w:r>
              <w:rPr>
                <w:sz w:val="20"/>
              </w:rPr>
              <w:t>России</w:t>
            </w:r>
            <w:r>
              <w:rPr>
                <w:spacing w:val="-5"/>
                <w:sz w:val="20"/>
              </w:rPr>
              <w:t xml:space="preserve"> </w:t>
            </w:r>
            <w:r>
              <w:rPr>
                <w:sz w:val="20"/>
              </w:rPr>
              <w:t>Западной</w:t>
            </w:r>
            <w:r>
              <w:rPr>
                <w:spacing w:val="-2"/>
                <w:sz w:val="20"/>
              </w:rPr>
              <w:t xml:space="preserve"> </w:t>
            </w:r>
            <w:r>
              <w:rPr>
                <w:sz w:val="20"/>
              </w:rPr>
              <w:t>Сибири.</w:t>
            </w:r>
          </w:p>
          <w:p w:rsidR="0052501E" w:rsidRDefault="00B0778F">
            <w:pPr>
              <w:pStyle w:val="TableParagraph"/>
              <w:spacing w:line="229" w:lineRule="exact"/>
              <w:ind w:left="31"/>
              <w:rPr>
                <w:sz w:val="20"/>
              </w:rPr>
            </w:pPr>
            <w:r>
              <w:rPr>
                <w:sz w:val="20"/>
              </w:rPr>
              <w:t>Социальная</w:t>
            </w:r>
            <w:r>
              <w:rPr>
                <w:spacing w:val="-6"/>
                <w:sz w:val="20"/>
              </w:rPr>
              <w:t xml:space="preserve"> </w:t>
            </w:r>
            <w:r>
              <w:rPr>
                <w:sz w:val="20"/>
              </w:rPr>
              <w:t>структура</w:t>
            </w:r>
            <w:r>
              <w:rPr>
                <w:spacing w:val="-4"/>
                <w:sz w:val="20"/>
              </w:rPr>
              <w:t xml:space="preserve"> </w:t>
            </w:r>
            <w:r>
              <w:rPr>
                <w:sz w:val="20"/>
              </w:rPr>
              <w:t>российского</w:t>
            </w:r>
            <w:r>
              <w:rPr>
                <w:spacing w:val="-4"/>
                <w:sz w:val="20"/>
              </w:rPr>
              <w:t xml:space="preserve"> </w:t>
            </w:r>
            <w:r>
              <w:rPr>
                <w:sz w:val="20"/>
              </w:rPr>
              <w:t>общества.</w:t>
            </w:r>
            <w:r>
              <w:rPr>
                <w:spacing w:val="-3"/>
                <w:sz w:val="20"/>
              </w:rPr>
              <w:t xml:space="preserve"> </w:t>
            </w:r>
            <w:r>
              <w:rPr>
                <w:sz w:val="20"/>
              </w:rPr>
              <w:t>Дворянство.</w:t>
            </w:r>
            <w:r>
              <w:rPr>
                <w:spacing w:val="-4"/>
                <w:sz w:val="20"/>
              </w:rPr>
              <w:t xml:space="preserve"> </w:t>
            </w:r>
            <w:r>
              <w:rPr>
                <w:sz w:val="20"/>
              </w:rPr>
              <w:t>Служилые</w:t>
            </w:r>
            <w:r>
              <w:rPr>
                <w:spacing w:val="-5"/>
                <w:sz w:val="20"/>
              </w:rPr>
              <w:t xml:space="preserve"> </w:t>
            </w:r>
            <w:r>
              <w:rPr>
                <w:sz w:val="20"/>
              </w:rPr>
              <w:t>люди.</w:t>
            </w:r>
          </w:p>
          <w:p w:rsidR="0052501E" w:rsidRDefault="00B0778F">
            <w:pPr>
              <w:pStyle w:val="TableParagraph"/>
              <w:spacing w:before="1"/>
              <w:ind w:left="31"/>
              <w:rPr>
                <w:sz w:val="20"/>
              </w:rPr>
            </w:pPr>
            <w:r>
              <w:rPr>
                <w:sz w:val="20"/>
              </w:rPr>
              <w:t>Формирование</w:t>
            </w:r>
            <w:r>
              <w:rPr>
                <w:spacing w:val="-4"/>
                <w:sz w:val="20"/>
              </w:rPr>
              <w:t xml:space="preserve"> </w:t>
            </w:r>
            <w:r>
              <w:rPr>
                <w:sz w:val="20"/>
              </w:rPr>
              <w:t>Государева</w:t>
            </w:r>
            <w:r>
              <w:rPr>
                <w:spacing w:val="-3"/>
                <w:sz w:val="20"/>
              </w:rPr>
              <w:t xml:space="preserve"> </w:t>
            </w:r>
            <w:r>
              <w:rPr>
                <w:sz w:val="20"/>
              </w:rPr>
              <w:t>двора</w:t>
            </w:r>
            <w:r>
              <w:rPr>
                <w:spacing w:val="-4"/>
                <w:sz w:val="20"/>
              </w:rPr>
              <w:t xml:space="preserve"> </w:t>
            </w:r>
            <w:r>
              <w:rPr>
                <w:sz w:val="20"/>
              </w:rPr>
              <w:t>и</w:t>
            </w:r>
            <w:r>
              <w:rPr>
                <w:spacing w:val="-4"/>
                <w:sz w:val="20"/>
              </w:rPr>
              <w:t xml:space="preserve"> </w:t>
            </w:r>
            <w:r>
              <w:rPr>
                <w:sz w:val="20"/>
              </w:rPr>
              <w:t>"служилых</w:t>
            </w:r>
            <w:r>
              <w:rPr>
                <w:spacing w:val="-4"/>
                <w:sz w:val="20"/>
              </w:rPr>
              <w:t xml:space="preserve"> </w:t>
            </w:r>
            <w:r>
              <w:rPr>
                <w:sz w:val="20"/>
              </w:rPr>
              <w:t>городов".</w:t>
            </w:r>
            <w:r>
              <w:rPr>
                <w:spacing w:val="-6"/>
                <w:sz w:val="20"/>
              </w:rPr>
              <w:t xml:space="preserve"> </w:t>
            </w:r>
            <w:r>
              <w:rPr>
                <w:sz w:val="20"/>
              </w:rPr>
              <w:t>Торгово-ремесленное</w:t>
            </w:r>
          </w:p>
          <w:p w:rsidR="0052501E" w:rsidRDefault="00B0778F">
            <w:pPr>
              <w:pStyle w:val="TableParagraph"/>
              <w:ind w:left="31" w:right="101"/>
              <w:rPr>
                <w:sz w:val="20"/>
              </w:rPr>
            </w:pPr>
            <w:r>
              <w:rPr>
                <w:sz w:val="20"/>
              </w:rPr>
              <w:t>население</w:t>
            </w:r>
            <w:r>
              <w:rPr>
                <w:spacing w:val="-4"/>
                <w:sz w:val="20"/>
              </w:rPr>
              <w:t xml:space="preserve"> </w:t>
            </w:r>
            <w:r>
              <w:rPr>
                <w:sz w:val="20"/>
              </w:rPr>
              <w:t>городов.</w:t>
            </w:r>
            <w:r>
              <w:rPr>
                <w:spacing w:val="-5"/>
                <w:sz w:val="20"/>
              </w:rPr>
              <w:t xml:space="preserve"> </w:t>
            </w:r>
            <w:r>
              <w:rPr>
                <w:sz w:val="20"/>
              </w:rPr>
              <w:t>Духовенство.</w:t>
            </w:r>
            <w:r>
              <w:rPr>
                <w:spacing w:val="-5"/>
                <w:sz w:val="20"/>
              </w:rPr>
              <w:t xml:space="preserve"> </w:t>
            </w:r>
            <w:r>
              <w:rPr>
                <w:sz w:val="20"/>
              </w:rPr>
              <w:t>Начало</w:t>
            </w:r>
            <w:r>
              <w:rPr>
                <w:spacing w:val="-4"/>
                <w:sz w:val="20"/>
              </w:rPr>
              <w:t xml:space="preserve"> </w:t>
            </w:r>
            <w:r>
              <w:rPr>
                <w:sz w:val="20"/>
              </w:rPr>
              <w:t>закрепощения</w:t>
            </w:r>
            <w:r>
              <w:rPr>
                <w:spacing w:val="-3"/>
                <w:sz w:val="20"/>
              </w:rPr>
              <w:t xml:space="preserve"> </w:t>
            </w:r>
            <w:r>
              <w:rPr>
                <w:sz w:val="20"/>
              </w:rPr>
              <w:t>крестьян:</w:t>
            </w:r>
            <w:r>
              <w:rPr>
                <w:spacing w:val="-6"/>
                <w:sz w:val="20"/>
              </w:rPr>
              <w:t xml:space="preserve"> </w:t>
            </w:r>
            <w:r>
              <w:rPr>
                <w:sz w:val="20"/>
              </w:rPr>
              <w:t>Указ</w:t>
            </w:r>
            <w:r>
              <w:rPr>
                <w:spacing w:val="-5"/>
                <w:sz w:val="20"/>
              </w:rPr>
              <w:t xml:space="preserve"> </w:t>
            </w:r>
            <w:r>
              <w:rPr>
                <w:sz w:val="20"/>
              </w:rPr>
              <w:t>о</w:t>
            </w:r>
            <w:r>
              <w:rPr>
                <w:spacing w:val="-4"/>
                <w:sz w:val="20"/>
              </w:rPr>
              <w:t xml:space="preserve"> </w:t>
            </w:r>
            <w:r>
              <w:rPr>
                <w:sz w:val="20"/>
              </w:rPr>
              <w:t>"заповедных</w:t>
            </w:r>
            <w:r>
              <w:rPr>
                <w:spacing w:val="-47"/>
                <w:sz w:val="20"/>
              </w:rPr>
              <w:t xml:space="preserve"> </w:t>
            </w:r>
            <w:r>
              <w:rPr>
                <w:sz w:val="20"/>
              </w:rPr>
              <w:t>летах".</w:t>
            </w:r>
            <w:r>
              <w:rPr>
                <w:spacing w:val="-1"/>
                <w:sz w:val="20"/>
              </w:rPr>
              <w:t xml:space="preserve"> </w:t>
            </w:r>
            <w:r>
              <w:rPr>
                <w:sz w:val="20"/>
              </w:rPr>
              <w:t>Формирование вольного казачества.</w:t>
            </w:r>
          </w:p>
          <w:p w:rsidR="0052501E" w:rsidRDefault="00B0778F">
            <w:pPr>
              <w:pStyle w:val="TableParagraph"/>
              <w:spacing w:before="2"/>
              <w:ind w:left="31"/>
              <w:rPr>
                <w:sz w:val="20"/>
              </w:rPr>
            </w:pPr>
            <w:r>
              <w:rPr>
                <w:sz w:val="20"/>
              </w:rPr>
              <w:t>Многонациональный состав населения Русского государства. Финно-угорские народы.</w:t>
            </w:r>
            <w:r>
              <w:rPr>
                <w:spacing w:val="1"/>
                <w:sz w:val="20"/>
              </w:rPr>
              <w:t xml:space="preserve"> </w:t>
            </w:r>
            <w:r>
              <w:rPr>
                <w:sz w:val="20"/>
              </w:rPr>
              <w:t>Народы</w:t>
            </w:r>
            <w:r>
              <w:rPr>
                <w:spacing w:val="-6"/>
                <w:sz w:val="20"/>
              </w:rPr>
              <w:t xml:space="preserve"> </w:t>
            </w:r>
            <w:r>
              <w:rPr>
                <w:sz w:val="20"/>
              </w:rPr>
              <w:t>Поволжья</w:t>
            </w:r>
            <w:r>
              <w:rPr>
                <w:spacing w:val="-3"/>
                <w:sz w:val="20"/>
              </w:rPr>
              <w:t xml:space="preserve"> </w:t>
            </w:r>
            <w:r>
              <w:rPr>
                <w:sz w:val="20"/>
              </w:rPr>
              <w:t>после</w:t>
            </w:r>
            <w:r>
              <w:rPr>
                <w:spacing w:val="-4"/>
                <w:sz w:val="20"/>
              </w:rPr>
              <w:t xml:space="preserve"> </w:t>
            </w:r>
            <w:r>
              <w:rPr>
                <w:sz w:val="20"/>
              </w:rPr>
              <w:t>присоединения</w:t>
            </w:r>
            <w:r>
              <w:rPr>
                <w:spacing w:val="-3"/>
                <w:sz w:val="20"/>
              </w:rPr>
              <w:t xml:space="preserve"> </w:t>
            </w:r>
            <w:r>
              <w:rPr>
                <w:sz w:val="20"/>
              </w:rPr>
              <w:t>к</w:t>
            </w:r>
            <w:r>
              <w:rPr>
                <w:spacing w:val="-6"/>
                <w:sz w:val="20"/>
              </w:rPr>
              <w:t xml:space="preserve"> </w:t>
            </w:r>
            <w:r>
              <w:rPr>
                <w:sz w:val="20"/>
              </w:rPr>
              <w:t>России.</w:t>
            </w:r>
            <w:r>
              <w:rPr>
                <w:spacing w:val="-4"/>
                <w:sz w:val="20"/>
              </w:rPr>
              <w:t xml:space="preserve"> </w:t>
            </w:r>
            <w:r>
              <w:rPr>
                <w:sz w:val="20"/>
              </w:rPr>
              <w:t>Служилые</w:t>
            </w:r>
            <w:r>
              <w:rPr>
                <w:spacing w:val="-5"/>
                <w:sz w:val="20"/>
              </w:rPr>
              <w:t xml:space="preserve"> </w:t>
            </w:r>
            <w:r>
              <w:rPr>
                <w:sz w:val="20"/>
              </w:rPr>
              <w:t>татары.</w:t>
            </w:r>
            <w:r>
              <w:rPr>
                <w:spacing w:val="2"/>
                <w:sz w:val="20"/>
              </w:rPr>
              <w:t xml:space="preserve"> </w:t>
            </w:r>
            <w:r>
              <w:rPr>
                <w:sz w:val="20"/>
              </w:rPr>
              <w:t>Сосуществование</w:t>
            </w:r>
            <w:r>
              <w:rPr>
                <w:spacing w:val="-47"/>
                <w:sz w:val="20"/>
              </w:rPr>
              <w:t xml:space="preserve"> </w:t>
            </w:r>
            <w:r>
              <w:rPr>
                <w:sz w:val="20"/>
              </w:rPr>
              <w:t>религий в Российском государстве. Русская Православная церковь. Мусульманское</w:t>
            </w:r>
            <w:r>
              <w:rPr>
                <w:spacing w:val="1"/>
                <w:sz w:val="20"/>
              </w:rPr>
              <w:t xml:space="preserve"> </w:t>
            </w:r>
            <w:r>
              <w:rPr>
                <w:sz w:val="20"/>
              </w:rPr>
              <w:t>духовенство.</w:t>
            </w:r>
          </w:p>
          <w:p w:rsidR="0052501E" w:rsidRDefault="00B0778F">
            <w:pPr>
              <w:pStyle w:val="TableParagraph"/>
              <w:ind w:left="31" w:right="150"/>
              <w:rPr>
                <w:sz w:val="20"/>
              </w:rPr>
            </w:pPr>
            <w:r>
              <w:rPr>
                <w:sz w:val="20"/>
              </w:rPr>
              <w:t>Опричнина, дискуссия о ее причинах и характере. Опричный террор. Разгром</w:t>
            </w:r>
            <w:r>
              <w:rPr>
                <w:spacing w:val="1"/>
                <w:sz w:val="20"/>
              </w:rPr>
              <w:t xml:space="preserve"> </w:t>
            </w:r>
            <w:r>
              <w:rPr>
                <w:sz w:val="20"/>
              </w:rPr>
              <w:t>Новгорода и Пскова. Московские казни 1570 г. Результаты и последствия опричнины.</w:t>
            </w:r>
            <w:r>
              <w:rPr>
                <w:spacing w:val="-47"/>
                <w:sz w:val="20"/>
              </w:rPr>
              <w:t xml:space="preserve"> </w:t>
            </w:r>
            <w:r>
              <w:rPr>
                <w:sz w:val="20"/>
              </w:rPr>
              <w:t>Противоречивость личности Ивана Грозного и проводимых им преобразований. Цена</w:t>
            </w:r>
            <w:r>
              <w:rPr>
                <w:spacing w:val="-47"/>
                <w:sz w:val="20"/>
              </w:rPr>
              <w:t xml:space="preserve"> </w:t>
            </w:r>
            <w:r>
              <w:rPr>
                <w:sz w:val="20"/>
              </w:rPr>
              <w:t>реформ.</w:t>
            </w:r>
          </w:p>
        </w:tc>
      </w:tr>
      <w:tr w:rsidR="0052501E">
        <w:trPr>
          <w:trHeight w:val="1198"/>
        </w:trPr>
        <w:tc>
          <w:tcPr>
            <w:tcW w:w="2382"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Pr>
                <w:sz w:val="20"/>
              </w:rPr>
            </w:pPr>
            <w:r>
              <w:rPr>
                <w:sz w:val="20"/>
              </w:rPr>
              <w:t>Россия</w:t>
            </w:r>
            <w:r>
              <w:rPr>
                <w:spacing w:val="-4"/>
                <w:sz w:val="20"/>
              </w:rPr>
              <w:t xml:space="preserve"> </w:t>
            </w:r>
            <w:r>
              <w:rPr>
                <w:sz w:val="20"/>
              </w:rPr>
              <w:t>в</w:t>
            </w:r>
            <w:r>
              <w:rPr>
                <w:spacing w:val="-3"/>
                <w:sz w:val="20"/>
              </w:rPr>
              <w:t xml:space="preserve"> </w:t>
            </w:r>
            <w:r>
              <w:rPr>
                <w:sz w:val="20"/>
              </w:rPr>
              <w:t>конце</w:t>
            </w:r>
            <w:r>
              <w:rPr>
                <w:spacing w:val="-2"/>
                <w:sz w:val="20"/>
              </w:rPr>
              <w:t xml:space="preserve"> </w:t>
            </w:r>
            <w:r>
              <w:rPr>
                <w:sz w:val="20"/>
              </w:rPr>
              <w:t>XVI</w:t>
            </w:r>
            <w:r>
              <w:rPr>
                <w:spacing w:val="-2"/>
                <w:sz w:val="20"/>
              </w:rPr>
              <w:t xml:space="preserve"> </w:t>
            </w:r>
            <w:r>
              <w:rPr>
                <w:sz w:val="20"/>
              </w:rPr>
              <w:t>в.</w:t>
            </w:r>
          </w:p>
        </w:tc>
        <w:tc>
          <w:tcPr>
            <w:tcW w:w="7615" w:type="dxa"/>
          </w:tcPr>
          <w:p w:rsidR="0052501E" w:rsidRDefault="00B0778F">
            <w:pPr>
              <w:pStyle w:val="TableParagraph"/>
              <w:spacing w:before="19"/>
              <w:ind w:left="31" w:right="101"/>
              <w:rPr>
                <w:sz w:val="20"/>
              </w:rPr>
            </w:pPr>
            <w:r>
              <w:rPr>
                <w:sz w:val="20"/>
              </w:rPr>
              <w:t>Царь</w:t>
            </w:r>
            <w:r>
              <w:rPr>
                <w:spacing w:val="-4"/>
                <w:sz w:val="20"/>
              </w:rPr>
              <w:t xml:space="preserve"> </w:t>
            </w:r>
            <w:r>
              <w:rPr>
                <w:sz w:val="20"/>
              </w:rPr>
              <w:t>Федор</w:t>
            </w:r>
            <w:r>
              <w:rPr>
                <w:spacing w:val="-3"/>
                <w:sz w:val="20"/>
              </w:rPr>
              <w:t xml:space="preserve"> </w:t>
            </w:r>
            <w:r>
              <w:rPr>
                <w:sz w:val="20"/>
              </w:rPr>
              <w:t>Иванович.</w:t>
            </w:r>
            <w:r>
              <w:rPr>
                <w:spacing w:val="-4"/>
                <w:sz w:val="20"/>
              </w:rPr>
              <w:t xml:space="preserve"> </w:t>
            </w:r>
            <w:r>
              <w:rPr>
                <w:sz w:val="20"/>
              </w:rPr>
              <w:t>Борьба</w:t>
            </w:r>
            <w:r>
              <w:rPr>
                <w:spacing w:val="-4"/>
                <w:sz w:val="20"/>
              </w:rPr>
              <w:t xml:space="preserve"> </w:t>
            </w:r>
            <w:r>
              <w:rPr>
                <w:sz w:val="20"/>
              </w:rPr>
              <w:t>за</w:t>
            </w:r>
            <w:r>
              <w:rPr>
                <w:spacing w:val="-3"/>
                <w:sz w:val="20"/>
              </w:rPr>
              <w:t xml:space="preserve"> </w:t>
            </w:r>
            <w:r>
              <w:rPr>
                <w:sz w:val="20"/>
              </w:rPr>
              <w:t>власть</w:t>
            </w:r>
            <w:r>
              <w:rPr>
                <w:spacing w:val="-2"/>
                <w:sz w:val="20"/>
              </w:rPr>
              <w:t xml:space="preserve"> </w:t>
            </w:r>
            <w:r>
              <w:rPr>
                <w:sz w:val="20"/>
              </w:rPr>
              <w:t>в</w:t>
            </w:r>
            <w:r>
              <w:rPr>
                <w:spacing w:val="-5"/>
                <w:sz w:val="20"/>
              </w:rPr>
              <w:t xml:space="preserve"> </w:t>
            </w:r>
            <w:r>
              <w:rPr>
                <w:sz w:val="20"/>
              </w:rPr>
              <w:t>боярском</w:t>
            </w:r>
            <w:r>
              <w:rPr>
                <w:spacing w:val="-3"/>
                <w:sz w:val="20"/>
              </w:rPr>
              <w:t xml:space="preserve"> </w:t>
            </w:r>
            <w:r>
              <w:rPr>
                <w:sz w:val="20"/>
              </w:rPr>
              <w:t>окружении.</w:t>
            </w:r>
            <w:r>
              <w:rPr>
                <w:spacing w:val="-4"/>
                <w:sz w:val="20"/>
              </w:rPr>
              <w:t xml:space="preserve"> </w:t>
            </w:r>
            <w:r>
              <w:rPr>
                <w:sz w:val="20"/>
              </w:rPr>
              <w:t>Правление</w:t>
            </w:r>
            <w:r>
              <w:rPr>
                <w:spacing w:val="-3"/>
                <w:sz w:val="20"/>
              </w:rPr>
              <w:t xml:space="preserve"> </w:t>
            </w:r>
            <w:r>
              <w:rPr>
                <w:sz w:val="20"/>
              </w:rPr>
              <w:t>Бориса</w:t>
            </w:r>
            <w:r>
              <w:rPr>
                <w:spacing w:val="-47"/>
                <w:sz w:val="20"/>
              </w:rPr>
              <w:t xml:space="preserve"> </w:t>
            </w:r>
            <w:r>
              <w:rPr>
                <w:sz w:val="20"/>
              </w:rPr>
              <w:t>Годунова.</w:t>
            </w:r>
            <w:r>
              <w:rPr>
                <w:spacing w:val="-4"/>
                <w:sz w:val="20"/>
              </w:rPr>
              <w:t xml:space="preserve"> </w:t>
            </w:r>
            <w:r>
              <w:rPr>
                <w:sz w:val="20"/>
              </w:rPr>
              <w:t>Учреждение</w:t>
            </w:r>
            <w:r>
              <w:rPr>
                <w:spacing w:val="-5"/>
                <w:sz w:val="20"/>
              </w:rPr>
              <w:t xml:space="preserve"> </w:t>
            </w:r>
            <w:r>
              <w:rPr>
                <w:sz w:val="20"/>
              </w:rPr>
              <w:t>патриаршества.</w:t>
            </w:r>
            <w:r>
              <w:rPr>
                <w:spacing w:val="-4"/>
                <w:sz w:val="20"/>
              </w:rPr>
              <w:t xml:space="preserve"> </w:t>
            </w:r>
            <w:r>
              <w:rPr>
                <w:sz w:val="20"/>
              </w:rPr>
              <w:t>Тявзинский</w:t>
            </w:r>
            <w:r>
              <w:rPr>
                <w:spacing w:val="-4"/>
                <w:sz w:val="20"/>
              </w:rPr>
              <w:t xml:space="preserve"> </w:t>
            </w:r>
            <w:r>
              <w:rPr>
                <w:sz w:val="20"/>
              </w:rPr>
              <w:t>мирный</w:t>
            </w:r>
            <w:r>
              <w:rPr>
                <w:spacing w:val="-5"/>
                <w:sz w:val="20"/>
              </w:rPr>
              <w:t xml:space="preserve"> </w:t>
            </w:r>
            <w:r>
              <w:rPr>
                <w:sz w:val="20"/>
              </w:rPr>
              <w:t>договор</w:t>
            </w:r>
            <w:r>
              <w:rPr>
                <w:spacing w:val="-3"/>
                <w:sz w:val="20"/>
              </w:rPr>
              <w:t xml:space="preserve"> </w:t>
            </w:r>
            <w:r>
              <w:rPr>
                <w:sz w:val="20"/>
              </w:rPr>
              <w:t>со</w:t>
            </w:r>
            <w:r>
              <w:rPr>
                <w:spacing w:val="-4"/>
                <w:sz w:val="20"/>
              </w:rPr>
              <w:t xml:space="preserve"> </w:t>
            </w:r>
            <w:r>
              <w:rPr>
                <w:sz w:val="20"/>
              </w:rPr>
              <w:t>Швецией:</w:t>
            </w:r>
          </w:p>
          <w:p w:rsidR="0052501E" w:rsidRDefault="00B0778F">
            <w:pPr>
              <w:pStyle w:val="TableParagraph"/>
              <w:ind w:left="31"/>
              <w:rPr>
                <w:sz w:val="20"/>
              </w:rPr>
            </w:pPr>
            <w:r>
              <w:rPr>
                <w:sz w:val="20"/>
              </w:rPr>
              <w:t>восстановление</w:t>
            </w:r>
            <w:r>
              <w:rPr>
                <w:spacing w:val="-5"/>
                <w:sz w:val="20"/>
              </w:rPr>
              <w:t xml:space="preserve"> </w:t>
            </w:r>
            <w:r>
              <w:rPr>
                <w:sz w:val="20"/>
              </w:rPr>
              <w:t>позиций</w:t>
            </w:r>
            <w:r>
              <w:rPr>
                <w:spacing w:val="-5"/>
                <w:sz w:val="20"/>
              </w:rPr>
              <w:t xml:space="preserve"> </w:t>
            </w:r>
            <w:r>
              <w:rPr>
                <w:sz w:val="20"/>
              </w:rPr>
              <w:t>России</w:t>
            </w:r>
            <w:r>
              <w:rPr>
                <w:spacing w:val="-5"/>
                <w:sz w:val="20"/>
              </w:rPr>
              <w:t xml:space="preserve"> </w:t>
            </w:r>
            <w:r>
              <w:rPr>
                <w:sz w:val="20"/>
              </w:rPr>
              <w:t>в</w:t>
            </w:r>
            <w:r>
              <w:rPr>
                <w:spacing w:val="-5"/>
                <w:sz w:val="20"/>
              </w:rPr>
              <w:t xml:space="preserve"> </w:t>
            </w:r>
            <w:r>
              <w:rPr>
                <w:sz w:val="20"/>
              </w:rPr>
              <w:t>Прибалтике.</w:t>
            </w:r>
            <w:r>
              <w:rPr>
                <w:spacing w:val="-3"/>
                <w:sz w:val="20"/>
              </w:rPr>
              <w:t xml:space="preserve"> </w:t>
            </w:r>
            <w:r>
              <w:rPr>
                <w:sz w:val="20"/>
              </w:rPr>
              <w:t>Противостояние</w:t>
            </w:r>
            <w:r>
              <w:rPr>
                <w:spacing w:val="-4"/>
                <w:sz w:val="20"/>
              </w:rPr>
              <w:t xml:space="preserve"> </w:t>
            </w:r>
            <w:r>
              <w:rPr>
                <w:sz w:val="20"/>
              </w:rPr>
              <w:t>с</w:t>
            </w:r>
            <w:r>
              <w:rPr>
                <w:spacing w:val="-5"/>
                <w:sz w:val="20"/>
              </w:rPr>
              <w:t xml:space="preserve"> </w:t>
            </w:r>
            <w:r>
              <w:rPr>
                <w:sz w:val="20"/>
              </w:rPr>
              <w:t>Крымским</w:t>
            </w:r>
            <w:r>
              <w:rPr>
                <w:spacing w:val="-1"/>
                <w:sz w:val="20"/>
              </w:rPr>
              <w:t xml:space="preserve"> </w:t>
            </w:r>
            <w:r>
              <w:rPr>
                <w:sz w:val="20"/>
              </w:rPr>
              <w:t>ханством.</w:t>
            </w:r>
            <w:r>
              <w:rPr>
                <w:spacing w:val="-47"/>
                <w:sz w:val="20"/>
              </w:rPr>
              <w:t xml:space="preserve"> </w:t>
            </w:r>
            <w:r>
              <w:rPr>
                <w:sz w:val="20"/>
              </w:rPr>
              <w:t>Строительство российских крепостей и засечных черт. Продолжение закрепощения</w:t>
            </w:r>
            <w:r>
              <w:rPr>
                <w:spacing w:val="1"/>
                <w:sz w:val="20"/>
              </w:rPr>
              <w:t xml:space="preserve"> </w:t>
            </w:r>
            <w:r>
              <w:rPr>
                <w:sz w:val="20"/>
              </w:rPr>
              <w:t>крестьянства:</w:t>
            </w:r>
            <w:r>
              <w:rPr>
                <w:spacing w:val="-3"/>
                <w:sz w:val="20"/>
              </w:rPr>
              <w:t xml:space="preserve"> </w:t>
            </w:r>
            <w:r>
              <w:rPr>
                <w:sz w:val="20"/>
              </w:rPr>
              <w:t>Указ</w:t>
            </w:r>
            <w:r>
              <w:rPr>
                <w:spacing w:val="-2"/>
                <w:sz w:val="20"/>
              </w:rPr>
              <w:t xml:space="preserve"> </w:t>
            </w:r>
            <w:r>
              <w:rPr>
                <w:sz w:val="20"/>
              </w:rPr>
              <w:t>об</w:t>
            </w:r>
            <w:r>
              <w:rPr>
                <w:spacing w:val="-4"/>
                <w:sz w:val="20"/>
              </w:rPr>
              <w:t xml:space="preserve"> </w:t>
            </w:r>
            <w:r>
              <w:rPr>
                <w:sz w:val="20"/>
              </w:rPr>
              <w:t>"Урочных летах".</w:t>
            </w:r>
            <w:r>
              <w:rPr>
                <w:spacing w:val="-3"/>
                <w:sz w:val="20"/>
              </w:rPr>
              <w:t xml:space="preserve"> </w:t>
            </w:r>
            <w:r>
              <w:rPr>
                <w:sz w:val="20"/>
              </w:rPr>
              <w:t>Пресечение</w:t>
            </w:r>
            <w:r>
              <w:rPr>
                <w:spacing w:val="-2"/>
                <w:sz w:val="20"/>
              </w:rPr>
              <w:t xml:space="preserve"> </w:t>
            </w:r>
            <w:r>
              <w:rPr>
                <w:sz w:val="20"/>
              </w:rPr>
              <w:t>царской</w:t>
            </w:r>
            <w:r>
              <w:rPr>
                <w:spacing w:val="-4"/>
                <w:sz w:val="20"/>
              </w:rPr>
              <w:t xml:space="preserve"> </w:t>
            </w:r>
            <w:r>
              <w:rPr>
                <w:sz w:val="20"/>
              </w:rPr>
              <w:t>династии</w:t>
            </w:r>
            <w:r>
              <w:rPr>
                <w:spacing w:val="-3"/>
                <w:sz w:val="20"/>
              </w:rPr>
              <w:t xml:space="preserve"> </w:t>
            </w:r>
            <w:r>
              <w:rPr>
                <w:sz w:val="20"/>
              </w:rPr>
              <w:t>Рюриковичей.</w:t>
            </w:r>
          </w:p>
        </w:tc>
      </w:tr>
      <w:tr w:rsidR="0052501E">
        <w:trPr>
          <w:trHeight w:val="5572"/>
        </w:trPr>
        <w:tc>
          <w:tcPr>
            <w:tcW w:w="2382"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34"/>
              <w:ind w:left="27"/>
              <w:rPr>
                <w:sz w:val="20"/>
              </w:rPr>
            </w:pPr>
            <w:r>
              <w:rPr>
                <w:sz w:val="20"/>
              </w:rPr>
              <w:t>Смута</w:t>
            </w:r>
            <w:r>
              <w:rPr>
                <w:spacing w:val="-1"/>
                <w:sz w:val="20"/>
              </w:rPr>
              <w:t xml:space="preserve"> </w:t>
            </w:r>
            <w:r>
              <w:rPr>
                <w:sz w:val="20"/>
              </w:rPr>
              <w:t>в</w:t>
            </w:r>
            <w:r>
              <w:rPr>
                <w:spacing w:val="-4"/>
                <w:sz w:val="20"/>
              </w:rPr>
              <w:t xml:space="preserve"> </w:t>
            </w:r>
            <w:r>
              <w:rPr>
                <w:sz w:val="20"/>
              </w:rPr>
              <w:t>России.</w:t>
            </w:r>
          </w:p>
        </w:tc>
        <w:tc>
          <w:tcPr>
            <w:tcW w:w="7615" w:type="dxa"/>
          </w:tcPr>
          <w:p w:rsidR="0052501E" w:rsidRDefault="00B0778F">
            <w:pPr>
              <w:pStyle w:val="TableParagraph"/>
              <w:spacing w:before="19"/>
              <w:ind w:left="31" w:right="101"/>
              <w:rPr>
                <w:sz w:val="20"/>
              </w:rPr>
            </w:pPr>
            <w:r>
              <w:rPr>
                <w:sz w:val="20"/>
              </w:rPr>
              <w:t>Накануне</w:t>
            </w:r>
            <w:r>
              <w:rPr>
                <w:spacing w:val="-4"/>
                <w:sz w:val="20"/>
              </w:rPr>
              <w:t xml:space="preserve"> </w:t>
            </w:r>
            <w:r>
              <w:rPr>
                <w:sz w:val="20"/>
              </w:rPr>
              <w:t>Смуты.</w:t>
            </w:r>
            <w:r>
              <w:rPr>
                <w:spacing w:val="-3"/>
                <w:sz w:val="20"/>
              </w:rPr>
              <w:t xml:space="preserve"> </w:t>
            </w:r>
            <w:r>
              <w:rPr>
                <w:sz w:val="20"/>
              </w:rPr>
              <w:t>Династический</w:t>
            </w:r>
            <w:r>
              <w:rPr>
                <w:spacing w:val="-5"/>
                <w:sz w:val="20"/>
              </w:rPr>
              <w:t xml:space="preserve"> </w:t>
            </w:r>
            <w:r>
              <w:rPr>
                <w:sz w:val="20"/>
              </w:rPr>
              <w:t>кризис.</w:t>
            </w:r>
            <w:r>
              <w:rPr>
                <w:spacing w:val="-2"/>
                <w:sz w:val="20"/>
              </w:rPr>
              <w:t xml:space="preserve"> </w:t>
            </w:r>
            <w:r>
              <w:rPr>
                <w:sz w:val="20"/>
              </w:rPr>
              <w:t>Земский</w:t>
            </w:r>
            <w:r>
              <w:rPr>
                <w:spacing w:val="-5"/>
                <w:sz w:val="20"/>
              </w:rPr>
              <w:t xml:space="preserve"> </w:t>
            </w:r>
            <w:r>
              <w:rPr>
                <w:sz w:val="20"/>
              </w:rPr>
              <w:t>собор</w:t>
            </w:r>
            <w:r>
              <w:rPr>
                <w:spacing w:val="-3"/>
                <w:sz w:val="20"/>
              </w:rPr>
              <w:t xml:space="preserve"> </w:t>
            </w:r>
            <w:r>
              <w:rPr>
                <w:sz w:val="20"/>
              </w:rPr>
              <w:t>1598</w:t>
            </w:r>
            <w:r>
              <w:rPr>
                <w:spacing w:val="-3"/>
                <w:sz w:val="20"/>
              </w:rPr>
              <w:t xml:space="preserve"> </w:t>
            </w:r>
            <w:r>
              <w:rPr>
                <w:sz w:val="20"/>
              </w:rPr>
              <w:t>г.</w:t>
            </w:r>
            <w:r>
              <w:rPr>
                <w:spacing w:val="-3"/>
                <w:sz w:val="20"/>
              </w:rPr>
              <w:t xml:space="preserve"> </w:t>
            </w:r>
            <w:r>
              <w:rPr>
                <w:sz w:val="20"/>
              </w:rPr>
              <w:t>и</w:t>
            </w:r>
            <w:r>
              <w:rPr>
                <w:spacing w:val="-5"/>
                <w:sz w:val="20"/>
              </w:rPr>
              <w:t xml:space="preserve"> </w:t>
            </w:r>
            <w:r>
              <w:rPr>
                <w:sz w:val="20"/>
              </w:rPr>
              <w:t>избрание</w:t>
            </w:r>
            <w:r>
              <w:rPr>
                <w:spacing w:val="-1"/>
                <w:sz w:val="20"/>
              </w:rPr>
              <w:t xml:space="preserve"> </w:t>
            </w:r>
            <w:r>
              <w:rPr>
                <w:sz w:val="20"/>
              </w:rPr>
              <w:t>на</w:t>
            </w:r>
            <w:r>
              <w:rPr>
                <w:spacing w:val="-3"/>
                <w:sz w:val="20"/>
              </w:rPr>
              <w:t xml:space="preserve"> </w:t>
            </w:r>
            <w:r>
              <w:rPr>
                <w:sz w:val="20"/>
              </w:rPr>
              <w:t>царство</w:t>
            </w:r>
            <w:r>
              <w:rPr>
                <w:spacing w:val="-47"/>
                <w:sz w:val="20"/>
              </w:rPr>
              <w:t xml:space="preserve"> </w:t>
            </w:r>
            <w:r>
              <w:rPr>
                <w:sz w:val="20"/>
              </w:rPr>
              <w:t>Бориса</w:t>
            </w:r>
            <w:r>
              <w:rPr>
                <w:spacing w:val="-1"/>
                <w:sz w:val="20"/>
              </w:rPr>
              <w:t xml:space="preserve"> </w:t>
            </w:r>
            <w:r>
              <w:rPr>
                <w:sz w:val="20"/>
              </w:rPr>
              <w:t>Годунова.</w:t>
            </w:r>
          </w:p>
          <w:p w:rsidR="0052501E" w:rsidRDefault="00B0778F">
            <w:pPr>
              <w:pStyle w:val="TableParagraph"/>
              <w:spacing w:before="1"/>
              <w:ind w:left="31" w:right="184"/>
              <w:rPr>
                <w:sz w:val="20"/>
              </w:rPr>
            </w:pPr>
            <w:r>
              <w:rPr>
                <w:sz w:val="20"/>
              </w:rPr>
              <w:t>Политика</w:t>
            </w:r>
            <w:r>
              <w:rPr>
                <w:spacing w:val="-3"/>
                <w:sz w:val="20"/>
              </w:rPr>
              <w:t xml:space="preserve"> </w:t>
            </w:r>
            <w:r>
              <w:rPr>
                <w:sz w:val="20"/>
              </w:rPr>
              <w:t>Бориса</w:t>
            </w:r>
            <w:r>
              <w:rPr>
                <w:spacing w:val="-3"/>
                <w:sz w:val="20"/>
              </w:rPr>
              <w:t xml:space="preserve"> </w:t>
            </w:r>
            <w:r>
              <w:rPr>
                <w:sz w:val="20"/>
              </w:rPr>
              <w:t>Годунова</w:t>
            </w:r>
            <w:r>
              <w:rPr>
                <w:spacing w:val="-3"/>
                <w:sz w:val="20"/>
              </w:rPr>
              <w:t xml:space="preserve"> </w:t>
            </w:r>
            <w:r>
              <w:rPr>
                <w:sz w:val="20"/>
              </w:rPr>
              <w:t>в</w:t>
            </w:r>
            <w:r>
              <w:rPr>
                <w:spacing w:val="-3"/>
                <w:sz w:val="20"/>
              </w:rPr>
              <w:t xml:space="preserve"> </w:t>
            </w:r>
            <w:r>
              <w:rPr>
                <w:sz w:val="20"/>
              </w:rPr>
              <w:t>отношении</w:t>
            </w:r>
            <w:r>
              <w:rPr>
                <w:spacing w:val="-3"/>
                <w:sz w:val="20"/>
              </w:rPr>
              <w:t xml:space="preserve"> </w:t>
            </w:r>
            <w:r>
              <w:rPr>
                <w:sz w:val="20"/>
              </w:rPr>
              <w:t>боярства.</w:t>
            </w:r>
            <w:r>
              <w:rPr>
                <w:spacing w:val="-2"/>
                <w:sz w:val="20"/>
              </w:rPr>
              <w:t xml:space="preserve"> </w:t>
            </w:r>
            <w:r>
              <w:rPr>
                <w:sz w:val="20"/>
              </w:rPr>
              <w:t>Голод</w:t>
            </w:r>
            <w:r>
              <w:rPr>
                <w:spacing w:val="-4"/>
                <w:sz w:val="20"/>
              </w:rPr>
              <w:t xml:space="preserve"> </w:t>
            </w:r>
            <w:r>
              <w:rPr>
                <w:sz w:val="20"/>
              </w:rPr>
              <w:t>1601</w:t>
            </w:r>
            <w:r>
              <w:rPr>
                <w:spacing w:val="5"/>
                <w:sz w:val="20"/>
              </w:rPr>
              <w:t xml:space="preserve"> </w:t>
            </w:r>
            <w:r>
              <w:rPr>
                <w:sz w:val="20"/>
              </w:rPr>
              <w:t>-</w:t>
            </w:r>
            <w:r>
              <w:rPr>
                <w:spacing w:val="-4"/>
                <w:sz w:val="20"/>
              </w:rPr>
              <w:t xml:space="preserve"> </w:t>
            </w:r>
            <w:r>
              <w:rPr>
                <w:sz w:val="20"/>
              </w:rPr>
              <w:t>1603</w:t>
            </w:r>
            <w:r>
              <w:rPr>
                <w:spacing w:val="-2"/>
                <w:sz w:val="20"/>
              </w:rPr>
              <w:t xml:space="preserve"> </w:t>
            </w:r>
            <w:r>
              <w:rPr>
                <w:sz w:val="20"/>
              </w:rPr>
              <w:t>гг.</w:t>
            </w:r>
            <w:r>
              <w:rPr>
                <w:spacing w:val="-2"/>
                <w:sz w:val="20"/>
              </w:rPr>
              <w:t xml:space="preserve"> </w:t>
            </w:r>
            <w:r>
              <w:rPr>
                <w:sz w:val="20"/>
              </w:rPr>
              <w:t>и</w:t>
            </w:r>
            <w:r>
              <w:rPr>
                <w:spacing w:val="-4"/>
                <w:sz w:val="20"/>
              </w:rPr>
              <w:t xml:space="preserve"> </w:t>
            </w:r>
            <w:r>
              <w:rPr>
                <w:sz w:val="20"/>
              </w:rPr>
              <w:t>обострение</w:t>
            </w:r>
            <w:r>
              <w:rPr>
                <w:spacing w:val="-47"/>
                <w:sz w:val="20"/>
              </w:rPr>
              <w:t xml:space="preserve"> </w:t>
            </w:r>
            <w:r>
              <w:rPr>
                <w:sz w:val="20"/>
              </w:rPr>
              <w:t>социально-экономического</w:t>
            </w:r>
            <w:r>
              <w:rPr>
                <w:spacing w:val="2"/>
                <w:sz w:val="20"/>
              </w:rPr>
              <w:t xml:space="preserve"> </w:t>
            </w:r>
            <w:r>
              <w:rPr>
                <w:sz w:val="20"/>
              </w:rPr>
              <w:t>кризиса.</w:t>
            </w:r>
          </w:p>
          <w:p w:rsidR="0052501E" w:rsidRDefault="00B0778F">
            <w:pPr>
              <w:pStyle w:val="TableParagraph"/>
              <w:ind w:left="31" w:right="101"/>
              <w:rPr>
                <w:sz w:val="20"/>
              </w:rPr>
            </w:pPr>
            <w:r>
              <w:rPr>
                <w:sz w:val="20"/>
              </w:rPr>
              <w:t>Смутное</w:t>
            </w:r>
            <w:r>
              <w:rPr>
                <w:spacing w:val="-4"/>
                <w:sz w:val="20"/>
              </w:rPr>
              <w:t xml:space="preserve"> </w:t>
            </w:r>
            <w:r>
              <w:rPr>
                <w:sz w:val="20"/>
              </w:rPr>
              <w:t>время</w:t>
            </w:r>
            <w:r>
              <w:rPr>
                <w:spacing w:val="-4"/>
                <w:sz w:val="20"/>
              </w:rPr>
              <w:t xml:space="preserve"> </w:t>
            </w:r>
            <w:r>
              <w:rPr>
                <w:sz w:val="20"/>
              </w:rPr>
              <w:t>начала</w:t>
            </w:r>
            <w:r>
              <w:rPr>
                <w:spacing w:val="-3"/>
                <w:sz w:val="20"/>
              </w:rPr>
              <w:t xml:space="preserve"> </w:t>
            </w:r>
            <w:r>
              <w:rPr>
                <w:sz w:val="20"/>
              </w:rPr>
              <w:t>XVII</w:t>
            </w:r>
            <w:r>
              <w:rPr>
                <w:spacing w:val="-3"/>
                <w:sz w:val="20"/>
              </w:rPr>
              <w:t xml:space="preserve"> </w:t>
            </w:r>
            <w:r>
              <w:rPr>
                <w:sz w:val="20"/>
              </w:rPr>
              <w:t>в.</w:t>
            </w:r>
            <w:r>
              <w:rPr>
                <w:spacing w:val="-3"/>
                <w:sz w:val="20"/>
              </w:rPr>
              <w:t xml:space="preserve"> </w:t>
            </w:r>
            <w:r>
              <w:rPr>
                <w:sz w:val="20"/>
              </w:rPr>
              <w:t>Дискуссия</w:t>
            </w:r>
            <w:r>
              <w:rPr>
                <w:spacing w:val="-4"/>
                <w:sz w:val="20"/>
              </w:rPr>
              <w:t xml:space="preserve"> </w:t>
            </w:r>
            <w:r>
              <w:rPr>
                <w:sz w:val="20"/>
              </w:rPr>
              <w:t>о</w:t>
            </w:r>
            <w:r>
              <w:rPr>
                <w:spacing w:val="-2"/>
                <w:sz w:val="20"/>
              </w:rPr>
              <w:t xml:space="preserve"> </w:t>
            </w:r>
            <w:r>
              <w:rPr>
                <w:sz w:val="20"/>
              </w:rPr>
              <w:t>его</w:t>
            </w:r>
            <w:r>
              <w:rPr>
                <w:spacing w:val="-2"/>
                <w:sz w:val="20"/>
              </w:rPr>
              <w:t xml:space="preserve"> </w:t>
            </w:r>
            <w:r>
              <w:rPr>
                <w:sz w:val="20"/>
              </w:rPr>
              <w:t>причинах.</w:t>
            </w:r>
            <w:r>
              <w:rPr>
                <w:spacing w:val="-3"/>
                <w:sz w:val="20"/>
              </w:rPr>
              <w:t xml:space="preserve"> </w:t>
            </w:r>
            <w:r>
              <w:rPr>
                <w:sz w:val="20"/>
              </w:rPr>
              <w:t>Самозванцы и</w:t>
            </w:r>
            <w:r>
              <w:rPr>
                <w:spacing w:val="-4"/>
                <w:sz w:val="20"/>
              </w:rPr>
              <w:t xml:space="preserve"> </w:t>
            </w:r>
            <w:r>
              <w:rPr>
                <w:sz w:val="20"/>
              </w:rPr>
              <w:t>самозванство.</w:t>
            </w:r>
            <w:r>
              <w:rPr>
                <w:spacing w:val="-47"/>
                <w:sz w:val="20"/>
              </w:rPr>
              <w:t xml:space="preserve"> </w:t>
            </w:r>
            <w:r>
              <w:rPr>
                <w:sz w:val="20"/>
              </w:rPr>
              <w:t>Личность</w:t>
            </w:r>
            <w:r>
              <w:rPr>
                <w:spacing w:val="-2"/>
                <w:sz w:val="20"/>
              </w:rPr>
              <w:t xml:space="preserve"> </w:t>
            </w:r>
            <w:r>
              <w:rPr>
                <w:sz w:val="20"/>
              </w:rPr>
              <w:t>Лжедмитрия</w:t>
            </w:r>
            <w:r>
              <w:rPr>
                <w:spacing w:val="-3"/>
                <w:sz w:val="20"/>
              </w:rPr>
              <w:t xml:space="preserve"> </w:t>
            </w:r>
            <w:r>
              <w:rPr>
                <w:sz w:val="20"/>
              </w:rPr>
              <w:t>I</w:t>
            </w:r>
            <w:r>
              <w:rPr>
                <w:spacing w:val="-1"/>
                <w:sz w:val="20"/>
              </w:rPr>
              <w:t xml:space="preserve"> </w:t>
            </w:r>
            <w:r>
              <w:rPr>
                <w:sz w:val="20"/>
              </w:rPr>
              <w:t>и</w:t>
            </w:r>
            <w:r>
              <w:rPr>
                <w:spacing w:val="-3"/>
                <w:sz w:val="20"/>
              </w:rPr>
              <w:t xml:space="preserve"> </w:t>
            </w:r>
            <w:r>
              <w:rPr>
                <w:sz w:val="20"/>
              </w:rPr>
              <w:t>его</w:t>
            </w:r>
            <w:r>
              <w:rPr>
                <w:spacing w:val="-1"/>
                <w:sz w:val="20"/>
              </w:rPr>
              <w:t xml:space="preserve"> </w:t>
            </w:r>
            <w:r>
              <w:rPr>
                <w:sz w:val="20"/>
              </w:rPr>
              <w:t>политика.</w:t>
            </w:r>
            <w:r>
              <w:rPr>
                <w:spacing w:val="-1"/>
                <w:sz w:val="20"/>
              </w:rPr>
              <w:t xml:space="preserve"> </w:t>
            </w:r>
            <w:r>
              <w:rPr>
                <w:sz w:val="20"/>
              </w:rPr>
              <w:t>Восстание</w:t>
            </w:r>
            <w:r>
              <w:rPr>
                <w:spacing w:val="-2"/>
                <w:sz w:val="20"/>
              </w:rPr>
              <w:t xml:space="preserve"> </w:t>
            </w:r>
            <w:r>
              <w:rPr>
                <w:sz w:val="20"/>
              </w:rPr>
              <w:t>1606</w:t>
            </w:r>
            <w:r>
              <w:rPr>
                <w:spacing w:val="-2"/>
                <w:sz w:val="20"/>
              </w:rPr>
              <w:t xml:space="preserve"> </w:t>
            </w:r>
            <w:r>
              <w:rPr>
                <w:sz w:val="20"/>
              </w:rPr>
              <w:t>г.</w:t>
            </w:r>
            <w:r>
              <w:rPr>
                <w:spacing w:val="-2"/>
                <w:sz w:val="20"/>
              </w:rPr>
              <w:t xml:space="preserve"> </w:t>
            </w:r>
            <w:r>
              <w:rPr>
                <w:sz w:val="20"/>
              </w:rPr>
              <w:t>и</w:t>
            </w:r>
            <w:r>
              <w:rPr>
                <w:spacing w:val="-1"/>
                <w:sz w:val="20"/>
              </w:rPr>
              <w:t xml:space="preserve"> </w:t>
            </w:r>
            <w:r>
              <w:rPr>
                <w:sz w:val="20"/>
              </w:rPr>
              <w:t>убийство</w:t>
            </w:r>
            <w:r>
              <w:rPr>
                <w:spacing w:val="-1"/>
                <w:sz w:val="20"/>
              </w:rPr>
              <w:t xml:space="preserve"> </w:t>
            </w:r>
            <w:r>
              <w:rPr>
                <w:sz w:val="20"/>
              </w:rPr>
              <w:t>самозванца.</w:t>
            </w:r>
          </w:p>
          <w:p w:rsidR="0052501E" w:rsidRDefault="00B0778F">
            <w:pPr>
              <w:pStyle w:val="TableParagraph"/>
              <w:ind w:left="31" w:right="232"/>
              <w:rPr>
                <w:sz w:val="20"/>
              </w:rPr>
            </w:pPr>
            <w:r>
              <w:rPr>
                <w:sz w:val="20"/>
              </w:rPr>
              <w:t>Царь Василий Шуйский. Восстание Ивана Болотникова. Перерастание внутреннего</w:t>
            </w:r>
            <w:r>
              <w:rPr>
                <w:spacing w:val="1"/>
                <w:sz w:val="20"/>
              </w:rPr>
              <w:t xml:space="preserve"> </w:t>
            </w:r>
            <w:r>
              <w:rPr>
                <w:sz w:val="20"/>
              </w:rPr>
              <w:t>кризиса в гражданскую войну. Лжедмитрий II. Вторжение на территорию России</w:t>
            </w:r>
            <w:r>
              <w:rPr>
                <w:spacing w:val="1"/>
                <w:sz w:val="20"/>
              </w:rPr>
              <w:t xml:space="preserve"> </w:t>
            </w:r>
            <w:r>
              <w:rPr>
                <w:sz w:val="20"/>
              </w:rPr>
              <w:t>польско-литовских отрядов. Тушинский лагерь самозванца под Москвой. Оборона</w:t>
            </w:r>
            <w:r>
              <w:rPr>
                <w:spacing w:val="1"/>
                <w:sz w:val="20"/>
              </w:rPr>
              <w:t xml:space="preserve"> </w:t>
            </w:r>
            <w:r>
              <w:rPr>
                <w:sz w:val="20"/>
              </w:rPr>
              <w:t>Троице-Сергиева</w:t>
            </w:r>
            <w:r>
              <w:rPr>
                <w:spacing w:val="-5"/>
                <w:sz w:val="20"/>
              </w:rPr>
              <w:t xml:space="preserve"> </w:t>
            </w:r>
            <w:r>
              <w:rPr>
                <w:sz w:val="20"/>
              </w:rPr>
              <w:t>монастыря.</w:t>
            </w:r>
            <w:r>
              <w:rPr>
                <w:spacing w:val="-4"/>
                <w:sz w:val="20"/>
              </w:rPr>
              <w:t xml:space="preserve"> </w:t>
            </w:r>
            <w:r>
              <w:rPr>
                <w:sz w:val="20"/>
              </w:rPr>
              <w:t>Выборгский</w:t>
            </w:r>
            <w:r>
              <w:rPr>
                <w:spacing w:val="-4"/>
                <w:sz w:val="20"/>
              </w:rPr>
              <w:t xml:space="preserve"> </w:t>
            </w:r>
            <w:r>
              <w:rPr>
                <w:sz w:val="20"/>
              </w:rPr>
              <w:t>договор</w:t>
            </w:r>
            <w:r>
              <w:rPr>
                <w:spacing w:val="-3"/>
                <w:sz w:val="20"/>
              </w:rPr>
              <w:t xml:space="preserve"> </w:t>
            </w:r>
            <w:r>
              <w:rPr>
                <w:sz w:val="20"/>
              </w:rPr>
              <w:t>между</w:t>
            </w:r>
            <w:r>
              <w:rPr>
                <w:spacing w:val="-5"/>
                <w:sz w:val="20"/>
              </w:rPr>
              <w:t xml:space="preserve"> </w:t>
            </w:r>
            <w:r>
              <w:rPr>
                <w:sz w:val="20"/>
              </w:rPr>
              <w:t>Россией</w:t>
            </w:r>
            <w:r>
              <w:rPr>
                <w:spacing w:val="-4"/>
                <w:sz w:val="20"/>
              </w:rPr>
              <w:t xml:space="preserve"> </w:t>
            </w:r>
            <w:r>
              <w:rPr>
                <w:sz w:val="20"/>
              </w:rPr>
              <w:t>и</w:t>
            </w:r>
            <w:r>
              <w:rPr>
                <w:spacing w:val="-5"/>
                <w:sz w:val="20"/>
              </w:rPr>
              <w:t xml:space="preserve"> </w:t>
            </w:r>
            <w:r>
              <w:rPr>
                <w:sz w:val="20"/>
              </w:rPr>
              <w:t>Швецией.</w:t>
            </w:r>
            <w:r>
              <w:rPr>
                <w:spacing w:val="-4"/>
                <w:sz w:val="20"/>
              </w:rPr>
              <w:t xml:space="preserve"> </w:t>
            </w:r>
            <w:r>
              <w:rPr>
                <w:sz w:val="20"/>
              </w:rPr>
              <w:t>Поход</w:t>
            </w:r>
            <w:r>
              <w:rPr>
                <w:spacing w:val="-47"/>
                <w:sz w:val="20"/>
              </w:rPr>
              <w:t xml:space="preserve"> </w:t>
            </w:r>
            <w:r>
              <w:rPr>
                <w:sz w:val="20"/>
              </w:rPr>
              <w:t>войска</w:t>
            </w:r>
            <w:r>
              <w:rPr>
                <w:spacing w:val="-3"/>
                <w:sz w:val="20"/>
              </w:rPr>
              <w:t xml:space="preserve"> </w:t>
            </w:r>
            <w:r>
              <w:rPr>
                <w:sz w:val="20"/>
              </w:rPr>
              <w:t>М.В.</w:t>
            </w:r>
            <w:r>
              <w:rPr>
                <w:spacing w:val="-1"/>
                <w:sz w:val="20"/>
              </w:rPr>
              <w:t xml:space="preserve"> </w:t>
            </w:r>
            <w:r>
              <w:rPr>
                <w:sz w:val="20"/>
              </w:rPr>
              <w:t>Скопина-Шуйского</w:t>
            </w:r>
            <w:r>
              <w:rPr>
                <w:spacing w:val="-1"/>
                <w:sz w:val="20"/>
              </w:rPr>
              <w:t xml:space="preserve"> </w:t>
            </w:r>
            <w:r>
              <w:rPr>
                <w:sz w:val="20"/>
              </w:rPr>
              <w:t>и</w:t>
            </w:r>
            <w:r>
              <w:rPr>
                <w:spacing w:val="-2"/>
                <w:sz w:val="20"/>
              </w:rPr>
              <w:t xml:space="preserve"> </w:t>
            </w:r>
            <w:r>
              <w:rPr>
                <w:sz w:val="20"/>
              </w:rPr>
              <w:t>Я.-П.</w:t>
            </w:r>
            <w:r>
              <w:rPr>
                <w:spacing w:val="-2"/>
                <w:sz w:val="20"/>
              </w:rPr>
              <w:t xml:space="preserve"> </w:t>
            </w:r>
            <w:r>
              <w:rPr>
                <w:sz w:val="20"/>
              </w:rPr>
              <w:t>Делагарди</w:t>
            </w:r>
            <w:r>
              <w:rPr>
                <w:spacing w:val="-2"/>
                <w:sz w:val="20"/>
              </w:rPr>
              <w:t xml:space="preserve"> </w:t>
            </w:r>
            <w:r>
              <w:rPr>
                <w:sz w:val="20"/>
              </w:rPr>
              <w:t>и</w:t>
            </w:r>
            <w:r>
              <w:rPr>
                <w:spacing w:val="-2"/>
                <w:sz w:val="20"/>
              </w:rPr>
              <w:t xml:space="preserve"> </w:t>
            </w:r>
            <w:r>
              <w:rPr>
                <w:sz w:val="20"/>
              </w:rPr>
              <w:t>распад</w:t>
            </w:r>
            <w:r>
              <w:rPr>
                <w:spacing w:val="-3"/>
                <w:sz w:val="20"/>
              </w:rPr>
              <w:t xml:space="preserve"> </w:t>
            </w:r>
            <w:r>
              <w:rPr>
                <w:sz w:val="20"/>
              </w:rPr>
              <w:t>тушинского лагеря.</w:t>
            </w:r>
          </w:p>
          <w:p w:rsidR="0052501E" w:rsidRDefault="00B0778F">
            <w:pPr>
              <w:pStyle w:val="TableParagraph"/>
              <w:ind w:left="31" w:right="211"/>
              <w:rPr>
                <w:sz w:val="20"/>
              </w:rPr>
            </w:pPr>
            <w:r>
              <w:rPr>
                <w:sz w:val="20"/>
              </w:rPr>
              <w:t>Открытое вступление Речи Посполитой в войну против России. Оборона Смоленска.</w:t>
            </w:r>
            <w:r>
              <w:rPr>
                <w:spacing w:val="-47"/>
                <w:sz w:val="20"/>
              </w:rPr>
              <w:t xml:space="preserve"> </w:t>
            </w:r>
            <w:r>
              <w:rPr>
                <w:sz w:val="20"/>
              </w:rPr>
              <w:t>Свержение Василия Шуйского и переход власти к "семибоярщине". Договор об</w:t>
            </w:r>
            <w:r>
              <w:rPr>
                <w:spacing w:val="1"/>
                <w:sz w:val="20"/>
              </w:rPr>
              <w:t xml:space="preserve"> </w:t>
            </w:r>
            <w:r>
              <w:rPr>
                <w:sz w:val="20"/>
              </w:rPr>
              <w:t>избрании на престол польского принца Владислава и вступление польско-литовского</w:t>
            </w:r>
            <w:r>
              <w:rPr>
                <w:spacing w:val="-47"/>
                <w:sz w:val="20"/>
              </w:rPr>
              <w:t xml:space="preserve"> </w:t>
            </w:r>
            <w:r>
              <w:rPr>
                <w:sz w:val="20"/>
              </w:rPr>
              <w:t>гарнизона в Москву. Подъем национально-освободительного движения. Патриарх</w:t>
            </w:r>
            <w:r>
              <w:rPr>
                <w:spacing w:val="1"/>
                <w:sz w:val="20"/>
              </w:rPr>
              <w:t xml:space="preserve"> </w:t>
            </w:r>
            <w:r>
              <w:rPr>
                <w:sz w:val="20"/>
              </w:rPr>
              <w:t>Гермоген.</w:t>
            </w:r>
            <w:r>
              <w:rPr>
                <w:spacing w:val="-4"/>
                <w:sz w:val="20"/>
              </w:rPr>
              <w:t xml:space="preserve"> </w:t>
            </w:r>
            <w:r>
              <w:rPr>
                <w:sz w:val="20"/>
              </w:rPr>
              <w:t>Московское</w:t>
            </w:r>
            <w:r>
              <w:rPr>
                <w:spacing w:val="-3"/>
                <w:sz w:val="20"/>
              </w:rPr>
              <w:t xml:space="preserve"> </w:t>
            </w:r>
            <w:r>
              <w:rPr>
                <w:sz w:val="20"/>
              </w:rPr>
              <w:t>восстание</w:t>
            </w:r>
            <w:r>
              <w:rPr>
                <w:spacing w:val="-3"/>
                <w:sz w:val="20"/>
              </w:rPr>
              <w:t xml:space="preserve"> </w:t>
            </w:r>
            <w:r>
              <w:rPr>
                <w:sz w:val="20"/>
              </w:rPr>
              <w:t>1611</w:t>
            </w:r>
            <w:r>
              <w:rPr>
                <w:spacing w:val="-2"/>
                <w:sz w:val="20"/>
              </w:rPr>
              <w:t xml:space="preserve"> </w:t>
            </w:r>
            <w:r>
              <w:rPr>
                <w:sz w:val="20"/>
              </w:rPr>
              <w:t>г.</w:t>
            </w:r>
            <w:r>
              <w:rPr>
                <w:spacing w:val="-3"/>
                <w:sz w:val="20"/>
              </w:rPr>
              <w:t xml:space="preserve"> </w:t>
            </w:r>
            <w:r>
              <w:rPr>
                <w:sz w:val="20"/>
              </w:rPr>
              <w:t>и</w:t>
            </w:r>
            <w:r>
              <w:rPr>
                <w:spacing w:val="-4"/>
                <w:sz w:val="20"/>
              </w:rPr>
              <w:t xml:space="preserve"> </w:t>
            </w:r>
            <w:r>
              <w:rPr>
                <w:sz w:val="20"/>
              </w:rPr>
              <w:t>сожжение</w:t>
            </w:r>
            <w:r>
              <w:rPr>
                <w:spacing w:val="-3"/>
                <w:sz w:val="20"/>
              </w:rPr>
              <w:t xml:space="preserve"> </w:t>
            </w:r>
            <w:r>
              <w:rPr>
                <w:sz w:val="20"/>
              </w:rPr>
              <w:t>города</w:t>
            </w:r>
            <w:r>
              <w:rPr>
                <w:spacing w:val="-4"/>
                <w:sz w:val="20"/>
              </w:rPr>
              <w:t xml:space="preserve"> </w:t>
            </w:r>
            <w:r>
              <w:rPr>
                <w:sz w:val="20"/>
              </w:rPr>
              <w:t>оккупантами.</w:t>
            </w:r>
            <w:r>
              <w:rPr>
                <w:spacing w:val="-3"/>
                <w:sz w:val="20"/>
              </w:rPr>
              <w:t xml:space="preserve"> </w:t>
            </w:r>
            <w:r>
              <w:rPr>
                <w:sz w:val="20"/>
              </w:rPr>
              <w:t>Первое</w:t>
            </w:r>
            <w:r>
              <w:rPr>
                <w:spacing w:val="-3"/>
                <w:sz w:val="20"/>
              </w:rPr>
              <w:t xml:space="preserve"> </w:t>
            </w:r>
            <w:r>
              <w:rPr>
                <w:sz w:val="20"/>
              </w:rPr>
              <w:t>и</w:t>
            </w:r>
          </w:p>
          <w:p w:rsidR="0052501E" w:rsidRDefault="00B0778F">
            <w:pPr>
              <w:pStyle w:val="TableParagraph"/>
              <w:ind w:left="31"/>
              <w:rPr>
                <w:sz w:val="20"/>
              </w:rPr>
            </w:pPr>
            <w:r>
              <w:rPr>
                <w:sz w:val="20"/>
              </w:rPr>
              <w:t>второе</w:t>
            </w:r>
            <w:r>
              <w:rPr>
                <w:spacing w:val="-4"/>
                <w:sz w:val="20"/>
              </w:rPr>
              <w:t xml:space="preserve"> </w:t>
            </w:r>
            <w:r>
              <w:rPr>
                <w:sz w:val="20"/>
              </w:rPr>
              <w:t>земские</w:t>
            </w:r>
            <w:r>
              <w:rPr>
                <w:spacing w:val="-3"/>
                <w:sz w:val="20"/>
              </w:rPr>
              <w:t xml:space="preserve"> </w:t>
            </w:r>
            <w:r>
              <w:rPr>
                <w:sz w:val="20"/>
              </w:rPr>
              <w:t>ополчения.</w:t>
            </w:r>
            <w:r>
              <w:rPr>
                <w:spacing w:val="-4"/>
                <w:sz w:val="20"/>
              </w:rPr>
              <w:t xml:space="preserve"> </w:t>
            </w:r>
            <w:r>
              <w:rPr>
                <w:sz w:val="20"/>
              </w:rPr>
              <w:t>Захват</w:t>
            </w:r>
            <w:r>
              <w:rPr>
                <w:spacing w:val="-4"/>
                <w:sz w:val="20"/>
              </w:rPr>
              <w:t xml:space="preserve"> </w:t>
            </w:r>
            <w:r>
              <w:rPr>
                <w:sz w:val="20"/>
              </w:rPr>
              <w:t>Новгорода</w:t>
            </w:r>
            <w:r>
              <w:rPr>
                <w:spacing w:val="-5"/>
                <w:sz w:val="20"/>
              </w:rPr>
              <w:t xml:space="preserve"> </w:t>
            </w:r>
            <w:r>
              <w:rPr>
                <w:sz w:val="20"/>
              </w:rPr>
              <w:t>шведскими</w:t>
            </w:r>
            <w:r>
              <w:rPr>
                <w:spacing w:val="-2"/>
                <w:sz w:val="20"/>
              </w:rPr>
              <w:t xml:space="preserve"> </w:t>
            </w:r>
            <w:r>
              <w:rPr>
                <w:sz w:val="20"/>
              </w:rPr>
              <w:t>войсками.</w:t>
            </w:r>
            <w:r>
              <w:rPr>
                <w:spacing w:val="-4"/>
                <w:sz w:val="20"/>
              </w:rPr>
              <w:t xml:space="preserve"> </w:t>
            </w:r>
            <w:r>
              <w:rPr>
                <w:sz w:val="20"/>
              </w:rPr>
              <w:t>"Совет</w:t>
            </w:r>
            <w:r>
              <w:rPr>
                <w:spacing w:val="-4"/>
                <w:sz w:val="20"/>
              </w:rPr>
              <w:t xml:space="preserve"> </w:t>
            </w:r>
            <w:r>
              <w:rPr>
                <w:sz w:val="20"/>
              </w:rPr>
              <w:t>всея</w:t>
            </w:r>
            <w:r>
              <w:rPr>
                <w:spacing w:val="-4"/>
                <w:sz w:val="20"/>
              </w:rPr>
              <w:t xml:space="preserve"> </w:t>
            </w:r>
            <w:r>
              <w:rPr>
                <w:sz w:val="20"/>
              </w:rPr>
              <w:t>земли".</w:t>
            </w:r>
            <w:r>
              <w:rPr>
                <w:spacing w:val="-47"/>
                <w:sz w:val="20"/>
              </w:rPr>
              <w:t xml:space="preserve"> </w:t>
            </w:r>
            <w:r>
              <w:rPr>
                <w:sz w:val="20"/>
              </w:rPr>
              <w:t>Освобождение</w:t>
            </w:r>
            <w:r>
              <w:rPr>
                <w:spacing w:val="-1"/>
                <w:sz w:val="20"/>
              </w:rPr>
              <w:t xml:space="preserve"> </w:t>
            </w:r>
            <w:r>
              <w:rPr>
                <w:sz w:val="20"/>
              </w:rPr>
              <w:t>Москвы в</w:t>
            </w:r>
            <w:r>
              <w:rPr>
                <w:spacing w:val="-1"/>
                <w:sz w:val="20"/>
              </w:rPr>
              <w:t xml:space="preserve"> </w:t>
            </w:r>
            <w:r>
              <w:rPr>
                <w:sz w:val="20"/>
              </w:rPr>
              <w:t>1612</w:t>
            </w:r>
            <w:r>
              <w:rPr>
                <w:spacing w:val="1"/>
                <w:sz w:val="20"/>
              </w:rPr>
              <w:t xml:space="preserve"> </w:t>
            </w:r>
            <w:r>
              <w:rPr>
                <w:sz w:val="20"/>
              </w:rPr>
              <w:t>г.</w:t>
            </w:r>
          </w:p>
          <w:p w:rsidR="0052501E" w:rsidRDefault="00B0778F">
            <w:pPr>
              <w:pStyle w:val="TableParagraph"/>
              <w:ind w:left="31"/>
              <w:rPr>
                <w:sz w:val="20"/>
              </w:rPr>
            </w:pPr>
            <w:r>
              <w:rPr>
                <w:sz w:val="20"/>
              </w:rPr>
              <w:t>Окончание</w:t>
            </w:r>
            <w:r>
              <w:rPr>
                <w:spacing w:val="-3"/>
                <w:sz w:val="20"/>
              </w:rPr>
              <w:t xml:space="preserve"> </w:t>
            </w:r>
            <w:r>
              <w:rPr>
                <w:sz w:val="20"/>
              </w:rPr>
              <w:t>Смуты.</w:t>
            </w:r>
            <w:r>
              <w:rPr>
                <w:spacing w:val="-2"/>
                <w:sz w:val="20"/>
              </w:rPr>
              <w:t xml:space="preserve"> </w:t>
            </w:r>
            <w:r>
              <w:rPr>
                <w:sz w:val="20"/>
              </w:rPr>
              <w:t>Земский</w:t>
            </w:r>
            <w:r>
              <w:rPr>
                <w:spacing w:val="-2"/>
                <w:sz w:val="20"/>
              </w:rPr>
              <w:t xml:space="preserve"> </w:t>
            </w:r>
            <w:r>
              <w:rPr>
                <w:sz w:val="20"/>
              </w:rPr>
              <w:t>собор</w:t>
            </w:r>
            <w:r>
              <w:rPr>
                <w:spacing w:val="-1"/>
                <w:sz w:val="20"/>
              </w:rPr>
              <w:t xml:space="preserve"> </w:t>
            </w:r>
            <w:r>
              <w:rPr>
                <w:sz w:val="20"/>
              </w:rPr>
              <w:t>1613</w:t>
            </w:r>
            <w:r>
              <w:rPr>
                <w:spacing w:val="-2"/>
                <w:sz w:val="20"/>
              </w:rPr>
              <w:t xml:space="preserve"> </w:t>
            </w:r>
            <w:r>
              <w:rPr>
                <w:sz w:val="20"/>
              </w:rPr>
              <w:t>г.</w:t>
            </w:r>
            <w:r>
              <w:rPr>
                <w:spacing w:val="-3"/>
                <w:sz w:val="20"/>
              </w:rPr>
              <w:t xml:space="preserve"> </w:t>
            </w:r>
            <w:r>
              <w:rPr>
                <w:sz w:val="20"/>
              </w:rPr>
              <w:t>и</w:t>
            </w:r>
            <w:r>
              <w:rPr>
                <w:spacing w:val="-4"/>
                <w:sz w:val="20"/>
              </w:rPr>
              <w:t xml:space="preserve"> </w:t>
            </w:r>
            <w:r>
              <w:rPr>
                <w:sz w:val="20"/>
              </w:rPr>
              <w:t>его</w:t>
            </w:r>
            <w:r>
              <w:rPr>
                <w:spacing w:val="-3"/>
                <w:sz w:val="20"/>
              </w:rPr>
              <w:t xml:space="preserve"> </w:t>
            </w:r>
            <w:r>
              <w:rPr>
                <w:sz w:val="20"/>
              </w:rPr>
              <w:t>роль</w:t>
            </w:r>
            <w:r>
              <w:rPr>
                <w:spacing w:val="-3"/>
                <w:sz w:val="20"/>
              </w:rPr>
              <w:t xml:space="preserve"> </w:t>
            </w:r>
            <w:r>
              <w:rPr>
                <w:sz w:val="20"/>
              </w:rPr>
              <w:t>в</w:t>
            </w:r>
            <w:r>
              <w:rPr>
                <w:spacing w:val="-4"/>
                <w:sz w:val="20"/>
              </w:rPr>
              <w:t xml:space="preserve"> </w:t>
            </w:r>
            <w:r>
              <w:rPr>
                <w:sz w:val="20"/>
              </w:rPr>
              <w:t>укреплении</w:t>
            </w:r>
            <w:r>
              <w:rPr>
                <w:spacing w:val="-3"/>
                <w:sz w:val="20"/>
              </w:rPr>
              <w:t xml:space="preserve"> </w:t>
            </w:r>
            <w:r>
              <w:rPr>
                <w:sz w:val="20"/>
              </w:rPr>
              <w:t>государственности.</w:t>
            </w:r>
          </w:p>
          <w:p w:rsidR="0052501E" w:rsidRDefault="00B0778F">
            <w:pPr>
              <w:pStyle w:val="TableParagraph"/>
              <w:spacing w:before="1"/>
              <w:ind w:left="31" w:right="101"/>
              <w:rPr>
                <w:sz w:val="20"/>
              </w:rPr>
            </w:pPr>
            <w:r>
              <w:rPr>
                <w:sz w:val="20"/>
              </w:rPr>
              <w:t>Избрание на царство Михаила Федоровича Романова. Борьба с казачьими</w:t>
            </w:r>
            <w:r>
              <w:rPr>
                <w:spacing w:val="1"/>
                <w:sz w:val="20"/>
              </w:rPr>
              <w:t xml:space="preserve"> </w:t>
            </w:r>
            <w:r>
              <w:rPr>
                <w:sz w:val="20"/>
              </w:rPr>
              <w:t>выступлениями</w:t>
            </w:r>
            <w:r>
              <w:rPr>
                <w:spacing w:val="-5"/>
                <w:sz w:val="20"/>
              </w:rPr>
              <w:t xml:space="preserve"> </w:t>
            </w:r>
            <w:r>
              <w:rPr>
                <w:sz w:val="20"/>
              </w:rPr>
              <w:t>против</w:t>
            </w:r>
            <w:r>
              <w:rPr>
                <w:spacing w:val="-6"/>
                <w:sz w:val="20"/>
              </w:rPr>
              <w:t xml:space="preserve"> </w:t>
            </w:r>
            <w:r>
              <w:rPr>
                <w:sz w:val="20"/>
              </w:rPr>
              <w:t>центральной</w:t>
            </w:r>
            <w:r>
              <w:rPr>
                <w:spacing w:val="-6"/>
                <w:sz w:val="20"/>
              </w:rPr>
              <w:t xml:space="preserve"> </w:t>
            </w:r>
            <w:r>
              <w:rPr>
                <w:sz w:val="20"/>
              </w:rPr>
              <w:t>власти.</w:t>
            </w:r>
            <w:r>
              <w:rPr>
                <w:spacing w:val="-5"/>
                <w:sz w:val="20"/>
              </w:rPr>
              <w:t xml:space="preserve"> </w:t>
            </w:r>
            <w:r>
              <w:rPr>
                <w:sz w:val="20"/>
              </w:rPr>
              <w:t>Столбовский</w:t>
            </w:r>
            <w:r>
              <w:rPr>
                <w:spacing w:val="-6"/>
                <w:sz w:val="20"/>
              </w:rPr>
              <w:t xml:space="preserve"> </w:t>
            </w:r>
            <w:r>
              <w:rPr>
                <w:sz w:val="20"/>
              </w:rPr>
              <w:t>мир</w:t>
            </w:r>
            <w:r>
              <w:rPr>
                <w:spacing w:val="-5"/>
                <w:sz w:val="20"/>
              </w:rPr>
              <w:t xml:space="preserve"> </w:t>
            </w:r>
            <w:r>
              <w:rPr>
                <w:sz w:val="20"/>
              </w:rPr>
              <w:t>со</w:t>
            </w:r>
            <w:r>
              <w:rPr>
                <w:spacing w:val="-4"/>
                <w:sz w:val="20"/>
              </w:rPr>
              <w:t xml:space="preserve"> </w:t>
            </w:r>
            <w:r>
              <w:rPr>
                <w:sz w:val="20"/>
              </w:rPr>
              <w:t>Швецией:</w:t>
            </w:r>
            <w:r>
              <w:rPr>
                <w:spacing w:val="-3"/>
                <w:sz w:val="20"/>
              </w:rPr>
              <w:t xml:space="preserve"> </w:t>
            </w:r>
            <w:r>
              <w:rPr>
                <w:sz w:val="20"/>
              </w:rPr>
              <w:t>утрата</w:t>
            </w:r>
          </w:p>
          <w:p w:rsidR="0052501E" w:rsidRDefault="00B0778F">
            <w:pPr>
              <w:pStyle w:val="TableParagraph"/>
              <w:ind w:left="31"/>
              <w:rPr>
                <w:sz w:val="20"/>
              </w:rPr>
            </w:pPr>
            <w:r>
              <w:rPr>
                <w:sz w:val="20"/>
              </w:rPr>
              <w:t>выхода</w:t>
            </w:r>
            <w:r>
              <w:rPr>
                <w:spacing w:val="-5"/>
                <w:sz w:val="20"/>
              </w:rPr>
              <w:t xml:space="preserve"> </w:t>
            </w:r>
            <w:r>
              <w:rPr>
                <w:sz w:val="20"/>
              </w:rPr>
              <w:t>к</w:t>
            </w:r>
            <w:r>
              <w:rPr>
                <w:spacing w:val="-4"/>
                <w:sz w:val="20"/>
              </w:rPr>
              <w:t xml:space="preserve"> </w:t>
            </w:r>
            <w:r>
              <w:rPr>
                <w:sz w:val="20"/>
              </w:rPr>
              <w:t>Балтийскому</w:t>
            </w:r>
            <w:r>
              <w:rPr>
                <w:spacing w:val="-7"/>
                <w:sz w:val="20"/>
              </w:rPr>
              <w:t xml:space="preserve"> </w:t>
            </w:r>
            <w:r>
              <w:rPr>
                <w:sz w:val="20"/>
              </w:rPr>
              <w:t>морю.</w:t>
            </w:r>
            <w:r>
              <w:rPr>
                <w:spacing w:val="-3"/>
                <w:sz w:val="20"/>
              </w:rPr>
              <w:t xml:space="preserve"> </w:t>
            </w:r>
            <w:r>
              <w:rPr>
                <w:sz w:val="20"/>
              </w:rPr>
              <w:t>Продолжение</w:t>
            </w:r>
            <w:r>
              <w:rPr>
                <w:spacing w:val="-4"/>
                <w:sz w:val="20"/>
              </w:rPr>
              <w:t xml:space="preserve"> </w:t>
            </w:r>
            <w:r>
              <w:rPr>
                <w:sz w:val="20"/>
              </w:rPr>
              <w:t>войны</w:t>
            </w:r>
            <w:r>
              <w:rPr>
                <w:spacing w:val="-3"/>
                <w:sz w:val="20"/>
              </w:rPr>
              <w:t xml:space="preserve"> </w:t>
            </w:r>
            <w:r>
              <w:rPr>
                <w:sz w:val="20"/>
              </w:rPr>
              <w:t>с</w:t>
            </w:r>
            <w:r>
              <w:rPr>
                <w:spacing w:val="-3"/>
                <w:sz w:val="20"/>
              </w:rPr>
              <w:t xml:space="preserve"> </w:t>
            </w:r>
            <w:r>
              <w:rPr>
                <w:sz w:val="20"/>
              </w:rPr>
              <w:t>Речью</w:t>
            </w:r>
            <w:r>
              <w:rPr>
                <w:spacing w:val="-3"/>
                <w:sz w:val="20"/>
              </w:rPr>
              <w:t xml:space="preserve"> </w:t>
            </w:r>
            <w:r>
              <w:rPr>
                <w:sz w:val="20"/>
              </w:rPr>
              <w:t>Посполитой.</w:t>
            </w:r>
            <w:r>
              <w:rPr>
                <w:spacing w:val="-4"/>
                <w:sz w:val="20"/>
              </w:rPr>
              <w:t xml:space="preserve"> </w:t>
            </w:r>
            <w:r>
              <w:rPr>
                <w:sz w:val="20"/>
              </w:rPr>
              <w:t>Поход</w:t>
            </w:r>
            <w:r>
              <w:rPr>
                <w:spacing w:val="-1"/>
                <w:sz w:val="20"/>
              </w:rPr>
              <w:t xml:space="preserve"> </w:t>
            </w:r>
            <w:r>
              <w:rPr>
                <w:sz w:val="20"/>
              </w:rPr>
              <w:t>принца</w:t>
            </w:r>
            <w:r>
              <w:rPr>
                <w:spacing w:val="-47"/>
                <w:sz w:val="20"/>
              </w:rPr>
              <w:t xml:space="preserve"> </w:t>
            </w:r>
            <w:r>
              <w:rPr>
                <w:sz w:val="20"/>
              </w:rPr>
              <w:t>Владислава на</w:t>
            </w:r>
            <w:r>
              <w:rPr>
                <w:spacing w:val="-3"/>
                <w:sz w:val="20"/>
              </w:rPr>
              <w:t xml:space="preserve"> </w:t>
            </w:r>
            <w:r>
              <w:rPr>
                <w:sz w:val="20"/>
              </w:rPr>
              <w:t>Москву.</w:t>
            </w:r>
            <w:r>
              <w:rPr>
                <w:spacing w:val="-2"/>
                <w:sz w:val="20"/>
              </w:rPr>
              <w:t xml:space="preserve"> </w:t>
            </w:r>
            <w:r>
              <w:rPr>
                <w:sz w:val="20"/>
              </w:rPr>
              <w:t>Заключение</w:t>
            </w:r>
            <w:r>
              <w:rPr>
                <w:spacing w:val="-3"/>
                <w:sz w:val="20"/>
              </w:rPr>
              <w:t xml:space="preserve"> </w:t>
            </w:r>
            <w:r>
              <w:rPr>
                <w:sz w:val="20"/>
              </w:rPr>
              <w:t>Деулинского</w:t>
            </w:r>
            <w:r>
              <w:rPr>
                <w:spacing w:val="-2"/>
                <w:sz w:val="20"/>
              </w:rPr>
              <w:t xml:space="preserve"> </w:t>
            </w:r>
            <w:r>
              <w:rPr>
                <w:sz w:val="20"/>
              </w:rPr>
              <w:t>перемирия</w:t>
            </w:r>
            <w:r>
              <w:rPr>
                <w:spacing w:val="-3"/>
                <w:sz w:val="20"/>
              </w:rPr>
              <w:t xml:space="preserve"> </w:t>
            </w:r>
            <w:r>
              <w:rPr>
                <w:sz w:val="20"/>
              </w:rPr>
              <w:t>с</w:t>
            </w:r>
            <w:r>
              <w:rPr>
                <w:spacing w:val="-3"/>
                <w:sz w:val="20"/>
              </w:rPr>
              <w:t xml:space="preserve"> </w:t>
            </w:r>
            <w:r>
              <w:rPr>
                <w:sz w:val="20"/>
              </w:rPr>
              <w:t>Речью</w:t>
            </w:r>
            <w:r>
              <w:rPr>
                <w:spacing w:val="-2"/>
                <w:sz w:val="20"/>
              </w:rPr>
              <w:t xml:space="preserve"> </w:t>
            </w:r>
            <w:r>
              <w:rPr>
                <w:sz w:val="20"/>
              </w:rPr>
              <w:t>Посполитой.</w:t>
            </w:r>
          </w:p>
          <w:p w:rsidR="0052501E" w:rsidRDefault="00B0778F">
            <w:pPr>
              <w:pStyle w:val="TableParagraph"/>
              <w:ind w:left="31"/>
              <w:rPr>
                <w:sz w:val="20"/>
              </w:rPr>
            </w:pPr>
            <w:r>
              <w:rPr>
                <w:sz w:val="20"/>
              </w:rPr>
              <w:t>Итоги</w:t>
            </w:r>
            <w:r>
              <w:rPr>
                <w:spacing w:val="-5"/>
                <w:sz w:val="20"/>
              </w:rPr>
              <w:t xml:space="preserve"> </w:t>
            </w:r>
            <w:r>
              <w:rPr>
                <w:sz w:val="20"/>
              </w:rPr>
              <w:t>и</w:t>
            </w:r>
            <w:r>
              <w:rPr>
                <w:spacing w:val="-3"/>
                <w:sz w:val="20"/>
              </w:rPr>
              <w:t xml:space="preserve"> </w:t>
            </w:r>
            <w:r>
              <w:rPr>
                <w:sz w:val="20"/>
              </w:rPr>
              <w:t>последствия</w:t>
            </w:r>
            <w:r>
              <w:rPr>
                <w:spacing w:val="-2"/>
                <w:sz w:val="20"/>
              </w:rPr>
              <w:t xml:space="preserve"> </w:t>
            </w:r>
            <w:r>
              <w:rPr>
                <w:sz w:val="20"/>
              </w:rPr>
              <w:t>Смутного</w:t>
            </w:r>
            <w:r>
              <w:rPr>
                <w:spacing w:val="-3"/>
                <w:sz w:val="20"/>
              </w:rPr>
              <w:t xml:space="preserve"> </w:t>
            </w:r>
            <w:r>
              <w:rPr>
                <w:sz w:val="20"/>
              </w:rPr>
              <w:t>времени.</w:t>
            </w:r>
          </w:p>
        </w:tc>
      </w:tr>
      <w:tr w:rsidR="0052501E">
        <w:trPr>
          <w:trHeight w:val="1651"/>
        </w:trPr>
        <w:tc>
          <w:tcPr>
            <w:tcW w:w="2382" w:type="dxa"/>
          </w:tcPr>
          <w:p w:rsidR="0052501E" w:rsidRDefault="0052501E">
            <w:pPr>
              <w:pStyle w:val="TableParagraph"/>
            </w:pPr>
          </w:p>
          <w:p w:rsidR="0052501E" w:rsidRDefault="0052501E">
            <w:pPr>
              <w:pStyle w:val="TableParagraph"/>
            </w:pPr>
          </w:p>
          <w:p w:rsidR="0052501E" w:rsidRDefault="0052501E">
            <w:pPr>
              <w:pStyle w:val="TableParagraph"/>
              <w:spacing w:before="6"/>
              <w:rPr>
                <w:sz w:val="17"/>
              </w:rPr>
            </w:pPr>
          </w:p>
          <w:p w:rsidR="0052501E" w:rsidRDefault="00B0778F">
            <w:pPr>
              <w:pStyle w:val="TableParagraph"/>
              <w:ind w:left="27"/>
              <w:rPr>
                <w:sz w:val="20"/>
              </w:rPr>
            </w:pPr>
            <w:r>
              <w:rPr>
                <w:sz w:val="20"/>
              </w:rPr>
              <w:t>Россия</w:t>
            </w:r>
            <w:r>
              <w:rPr>
                <w:spacing w:val="-4"/>
                <w:sz w:val="20"/>
              </w:rPr>
              <w:t xml:space="preserve"> </w:t>
            </w:r>
            <w:r>
              <w:rPr>
                <w:sz w:val="20"/>
              </w:rPr>
              <w:t>в</w:t>
            </w:r>
            <w:r>
              <w:rPr>
                <w:spacing w:val="-3"/>
                <w:sz w:val="20"/>
              </w:rPr>
              <w:t xml:space="preserve"> </w:t>
            </w:r>
            <w:r>
              <w:rPr>
                <w:sz w:val="20"/>
              </w:rPr>
              <w:t>XVII</w:t>
            </w:r>
            <w:r>
              <w:rPr>
                <w:spacing w:val="-2"/>
                <w:sz w:val="20"/>
              </w:rPr>
              <w:t xml:space="preserve"> </w:t>
            </w:r>
            <w:r>
              <w:rPr>
                <w:sz w:val="20"/>
              </w:rPr>
              <w:t>веке.</w:t>
            </w:r>
          </w:p>
        </w:tc>
        <w:tc>
          <w:tcPr>
            <w:tcW w:w="7615" w:type="dxa"/>
          </w:tcPr>
          <w:p w:rsidR="0052501E" w:rsidRDefault="00B0778F">
            <w:pPr>
              <w:pStyle w:val="TableParagraph"/>
              <w:spacing w:before="16"/>
              <w:ind w:left="31" w:right="101"/>
              <w:rPr>
                <w:sz w:val="20"/>
              </w:rPr>
            </w:pPr>
            <w:r>
              <w:rPr>
                <w:sz w:val="20"/>
              </w:rPr>
              <w:t>Россия</w:t>
            </w:r>
            <w:r>
              <w:rPr>
                <w:spacing w:val="-6"/>
                <w:sz w:val="20"/>
              </w:rPr>
              <w:t xml:space="preserve"> </w:t>
            </w:r>
            <w:r>
              <w:rPr>
                <w:sz w:val="20"/>
              </w:rPr>
              <w:t>при</w:t>
            </w:r>
            <w:r>
              <w:rPr>
                <w:spacing w:val="-5"/>
                <w:sz w:val="20"/>
              </w:rPr>
              <w:t xml:space="preserve"> </w:t>
            </w:r>
            <w:r>
              <w:rPr>
                <w:sz w:val="20"/>
              </w:rPr>
              <w:t>первых</w:t>
            </w:r>
            <w:r>
              <w:rPr>
                <w:spacing w:val="-5"/>
                <w:sz w:val="20"/>
              </w:rPr>
              <w:t xml:space="preserve"> </w:t>
            </w:r>
            <w:r>
              <w:rPr>
                <w:sz w:val="20"/>
              </w:rPr>
              <w:t>Романовых.</w:t>
            </w:r>
            <w:r>
              <w:rPr>
                <w:spacing w:val="-4"/>
                <w:sz w:val="20"/>
              </w:rPr>
              <w:t xml:space="preserve"> </w:t>
            </w:r>
            <w:r>
              <w:rPr>
                <w:sz w:val="20"/>
              </w:rPr>
              <w:t>Царствование</w:t>
            </w:r>
            <w:r>
              <w:rPr>
                <w:spacing w:val="-4"/>
                <w:sz w:val="20"/>
              </w:rPr>
              <w:t xml:space="preserve"> </w:t>
            </w:r>
            <w:r>
              <w:rPr>
                <w:sz w:val="20"/>
              </w:rPr>
              <w:t>Михаила</w:t>
            </w:r>
            <w:r>
              <w:rPr>
                <w:spacing w:val="-4"/>
                <w:sz w:val="20"/>
              </w:rPr>
              <w:t xml:space="preserve"> </w:t>
            </w:r>
            <w:r>
              <w:rPr>
                <w:sz w:val="20"/>
              </w:rPr>
              <w:t>Федоровича.</w:t>
            </w:r>
            <w:r>
              <w:rPr>
                <w:spacing w:val="-4"/>
                <w:sz w:val="20"/>
              </w:rPr>
              <w:t xml:space="preserve"> </w:t>
            </w:r>
            <w:r>
              <w:rPr>
                <w:sz w:val="20"/>
              </w:rPr>
              <w:t>Восстановление</w:t>
            </w:r>
            <w:r>
              <w:rPr>
                <w:spacing w:val="-47"/>
                <w:sz w:val="20"/>
              </w:rPr>
              <w:t xml:space="preserve"> </w:t>
            </w:r>
            <w:r>
              <w:rPr>
                <w:sz w:val="20"/>
              </w:rPr>
              <w:t>экономического потенциала страны. Продолжение закрепощения крестьян. Земские</w:t>
            </w:r>
            <w:r>
              <w:rPr>
                <w:spacing w:val="1"/>
                <w:sz w:val="20"/>
              </w:rPr>
              <w:t xml:space="preserve"> </w:t>
            </w:r>
            <w:r>
              <w:rPr>
                <w:sz w:val="20"/>
              </w:rPr>
              <w:t>соборы.</w:t>
            </w:r>
            <w:r>
              <w:rPr>
                <w:spacing w:val="-2"/>
                <w:sz w:val="20"/>
              </w:rPr>
              <w:t xml:space="preserve"> </w:t>
            </w:r>
            <w:r>
              <w:rPr>
                <w:sz w:val="20"/>
              </w:rPr>
              <w:t>Роль патриарха</w:t>
            </w:r>
            <w:r>
              <w:rPr>
                <w:spacing w:val="-1"/>
                <w:sz w:val="20"/>
              </w:rPr>
              <w:t xml:space="preserve"> </w:t>
            </w:r>
            <w:r>
              <w:rPr>
                <w:sz w:val="20"/>
              </w:rPr>
              <w:t>Филарета в</w:t>
            </w:r>
            <w:r>
              <w:rPr>
                <w:spacing w:val="1"/>
                <w:sz w:val="20"/>
              </w:rPr>
              <w:t xml:space="preserve"> </w:t>
            </w:r>
            <w:r>
              <w:rPr>
                <w:sz w:val="20"/>
              </w:rPr>
              <w:t>управлении</w:t>
            </w:r>
            <w:r>
              <w:rPr>
                <w:spacing w:val="-1"/>
                <w:sz w:val="20"/>
              </w:rPr>
              <w:t xml:space="preserve"> </w:t>
            </w:r>
            <w:r>
              <w:rPr>
                <w:sz w:val="20"/>
              </w:rPr>
              <w:t>государством.</w:t>
            </w:r>
          </w:p>
          <w:p w:rsidR="0052501E" w:rsidRDefault="00B0778F">
            <w:pPr>
              <w:pStyle w:val="TableParagraph"/>
              <w:spacing w:before="2"/>
              <w:ind w:left="31" w:right="101"/>
              <w:rPr>
                <w:sz w:val="20"/>
              </w:rPr>
            </w:pPr>
            <w:r>
              <w:rPr>
                <w:sz w:val="20"/>
              </w:rPr>
              <w:t>Царь</w:t>
            </w:r>
            <w:r>
              <w:rPr>
                <w:spacing w:val="-4"/>
                <w:sz w:val="20"/>
              </w:rPr>
              <w:t xml:space="preserve"> </w:t>
            </w:r>
            <w:r>
              <w:rPr>
                <w:sz w:val="20"/>
              </w:rPr>
              <w:t>Алексей</w:t>
            </w:r>
            <w:r>
              <w:rPr>
                <w:spacing w:val="-4"/>
                <w:sz w:val="20"/>
              </w:rPr>
              <w:t xml:space="preserve"> </w:t>
            </w:r>
            <w:r>
              <w:rPr>
                <w:sz w:val="20"/>
              </w:rPr>
              <w:t>Михайлович.</w:t>
            </w:r>
            <w:r>
              <w:rPr>
                <w:spacing w:val="-4"/>
                <w:sz w:val="20"/>
              </w:rPr>
              <w:t xml:space="preserve"> </w:t>
            </w:r>
            <w:r>
              <w:rPr>
                <w:sz w:val="20"/>
              </w:rPr>
              <w:t>Укрепление</w:t>
            </w:r>
            <w:r>
              <w:rPr>
                <w:spacing w:val="-3"/>
                <w:sz w:val="20"/>
              </w:rPr>
              <w:t xml:space="preserve"> </w:t>
            </w:r>
            <w:r>
              <w:rPr>
                <w:sz w:val="20"/>
              </w:rPr>
              <w:t>самодержавия.</w:t>
            </w:r>
            <w:r>
              <w:rPr>
                <w:spacing w:val="-4"/>
                <w:sz w:val="20"/>
              </w:rPr>
              <w:t xml:space="preserve"> </w:t>
            </w:r>
            <w:r>
              <w:rPr>
                <w:sz w:val="20"/>
              </w:rPr>
              <w:t>Ослабление</w:t>
            </w:r>
            <w:r>
              <w:rPr>
                <w:spacing w:val="-3"/>
                <w:sz w:val="20"/>
              </w:rPr>
              <w:t xml:space="preserve"> </w:t>
            </w:r>
            <w:r>
              <w:rPr>
                <w:sz w:val="20"/>
              </w:rPr>
              <w:t>роли</w:t>
            </w:r>
            <w:r>
              <w:rPr>
                <w:spacing w:val="-5"/>
                <w:sz w:val="20"/>
              </w:rPr>
              <w:t xml:space="preserve"> </w:t>
            </w:r>
            <w:r>
              <w:rPr>
                <w:sz w:val="20"/>
              </w:rPr>
              <w:t>Боярской</w:t>
            </w:r>
            <w:r>
              <w:rPr>
                <w:spacing w:val="-47"/>
                <w:sz w:val="20"/>
              </w:rPr>
              <w:t xml:space="preserve"> </w:t>
            </w:r>
            <w:r>
              <w:rPr>
                <w:sz w:val="20"/>
              </w:rPr>
              <w:t>думы</w:t>
            </w:r>
            <w:r>
              <w:rPr>
                <w:spacing w:val="-4"/>
                <w:sz w:val="20"/>
              </w:rPr>
              <w:t xml:space="preserve"> </w:t>
            </w:r>
            <w:r>
              <w:rPr>
                <w:sz w:val="20"/>
              </w:rPr>
              <w:t>в</w:t>
            </w:r>
            <w:r>
              <w:rPr>
                <w:spacing w:val="-2"/>
                <w:sz w:val="20"/>
              </w:rPr>
              <w:t xml:space="preserve"> </w:t>
            </w:r>
            <w:r>
              <w:rPr>
                <w:sz w:val="20"/>
              </w:rPr>
              <w:t>управлении</w:t>
            </w:r>
            <w:r>
              <w:rPr>
                <w:spacing w:val="-2"/>
                <w:sz w:val="20"/>
              </w:rPr>
              <w:t xml:space="preserve"> </w:t>
            </w:r>
            <w:r>
              <w:rPr>
                <w:sz w:val="20"/>
              </w:rPr>
              <w:t>государством.</w:t>
            </w:r>
            <w:r>
              <w:rPr>
                <w:spacing w:val="-4"/>
                <w:sz w:val="20"/>
              </w:rPr>
              <w:t xml:space="preserve"> </w:t>
            </w:r>
            <w:r>
              <w:rPr>
                <w:sz w:val="20"/>
              </w:rPr>
              <w:t>Развитие</w:t>
            </w:r>
            <w:r>
              <w:rPr>
                <w:spacing w:val="-3"/>
                <w:sz w:val="20"/>
              </w:rPr>
              <w:t xml:space="preserve"> </w:t>
            </w:r>
            <w:r>
              <w:rPr>
                <w:sz w:val="20"/>
              </w:rPr>
              <w:t>приказного</w:t>
            </w:r>
            <w:r>
              <w:rPr>
                <w:spacing w:val="-3"/>
                <w:sz w:val="20"/>
              </w:rPr>
              <w:t xml:space="preserve"> </w:t>
            </w:r>
            <w:r>
              <w:rPr>
                <w:sz w:val="20"/>
              </w:rPr>
              <w:t>строя.</w:t>
            </w:r>
            <w:r>
              <w:rPr>
                <w:spacing w:val="-3"/>
                <w:sz w:val="20"/>
              </w:rPr>
              <w:t xml:space="preserve"> </w:t>
            </w:r>
            <w:r>
              <w:rPr>
                <w:sz w:val="20"/>
              </w:rPr>
              <w:t>Приказ</w:t>
            </w:r>
            <w:r>
              <w:rPr>
                <w:spacing w:val="-4"/>
                <w:sz w:val="20"/>
              </w:rPr>
              <w:t xml:space="preserve"> </w:t>
            </w:r>
            <w:r>
              <w:rPr>
                <w:sz w:val="20"/>
              </w:rPr>
              <w:t>Тайных</w:t>
            </w:r>
            <w:r>
              <w:rPr>
                <w:spacing w:val="-4"/>
                <w:sz w:val="20"/>
              </w:rPr>
              <w:t xml:space="preserve"> </w:t>
            </w:r>
            <w:r>
              <w:rPr>
                <w:sz w:val="20"/>
              </w:rPr>
              <w:t>дел.</w:t>
            </w:r>
          </w:p>
          <w:p w:rsidR="0052501E" w:rsidRDefault="00B0778F">
            <w:pPr>
              <w:pStyle w:val="TableParagraph"/>
              <w:spacing w:line="228" w:lineRule="exact"/>
              <w:ind w:left="31"/>
              <w:rPr>
                <w:sz w:val="20"/>
              </w:rPr>
            </w:pPr>
            <w:r>
              <w:rPr>
                <w:sz w:val="20"/>
              </w:rPr>
              <w:t>Усиление</w:t>
            </w:r>
            <w:r>
              <w:rPr>
                <w:spacing w:val="-1"/>
                <w:sz w:val="20"/>
              </w:rPr>
              <w:t xml:space="preserve"> </w:t>
            </w:r>
            <w:r>
              <w:rPr>
                <w:sz w:val="20"/>
              </w:rPr>
              <w:t>воеводской</w:t>
            </w:r>
            <w:r>
              <w:rPr>
                <w:spacing w:val="-3"/>
                <w:sz w:val="20"/>
              </w:rPr>
              <w:t xml:space="preserve"> </w:t>
            </w:r>
            <w:r>
              <w:rPr>
                <w:sz w:val="20"/>
              </w:rPr>
              <w:t>власти</w:t>
            </w:r>
            <w:r>
              <w:rPr>
                <w:spacing w:val="-5"/>
                <w:sz w:val="20"/>
              </w:rPr>
              <w:t xml:space="preserve"> </w:t>
            </w:r>
            <w:r>
              <w:rPr>
                <w:sz w:val="20"/>
              </w:rPr>
              <w:t>в</w:t>
            </w:r>
            <w:r>
              <w:rPr>
                <w:spacing w:val="-2"/>
                <w:sz w:val="20"/>
              </w:rPr>
              <w:t xml:space="preserve"> </w:t>
            </w:r>
            <w:r>
              <w:rPr>
                <w:sz w:val="20"/>
              </w:rPr>
              <w:t>уездах</w:t>
            </w:r>
            <w:r>
              <w:rPr>
                <w:spacing w:val="-2"/>
                <w:sz w:val="20"/>
              </w:rPr>
              <w:t xml:space="preserve"> </w:t>
            </w:r>
            <w:r>
              <w:rPr>
                <w:sz w:val="20"/>
              </w:rPr>
              <w:t>и</w:t>
            </w:r>
            <w:r>
              <w:rPr>
                <w:spacing w:val="-5"/>
                <w:sz w:val="20"/>
              </w:rPr>
              <w:t xml:space="preserve"> </w:t>
            </w:r>
            <w:r>
              <w:rPr>
                <w:sz w:val="20"/>
              </w:rPr>
              <w:t>постепенная</w:t>
            </w:r>
            <w:r>
              <w:rPr>
                <w:spacing w:val="-2"/>
                <w:sz w:val="20"/>
              </w:rPr>
              <w:t xml:space="preserve"> </w:t>
            </w:r>
            <w:r>
              <w:rPr>
                <w:sz w:val="20"/>
              </w:rPr>
              <w:t>ликвидация</w:t>
            </w:r>
            <w:r>
              <w:rPr>
                <w:spacing w:val="-4"/>
                <w:sz w:val="20"/>
              </w:rPr>
              <w:t xml:space="preserve"> </w:t>
            </w:r>
            <w:r>
              <w:rPr>
                <w:sz w:val="20"/>
              </w:rPr>
              <w:t>земского</w:t>
            </w:r>
          </w:p>
          <w:p w:rsidR="0052501E" w:rsidRDefault="00B0778F">
            <w:pPr>
              <w:pStyle w:val="TableParagraph"/>
              <w:ind w:left="31"/>
              <w:rPr>
                <w:sz w:val="20"/>
              </w:rPr>
            </w:pPr>
            <w:r>
              <w:rPr>
                <w:sz w:val="20"/>
              </w:rPr>
              <w:t>самоуправления.</w:t>
            </w:r>
            <w:r>
              <w:rPr>
                <w:spacing w:val="-5"/>
                <w:sz w:val="20"/>
              </w:rPr>
              <w:t xml:space="preserve"> </w:t>
            </w:r>
            <w:r>
              <w:rPr>
                <w:sz w:val="20"/>
              </w:rPr>
              <w:t>Затухание</w:t>
            </w:r>
            <w:r>
              <w:rPr>
                <w:spacing w:val="-2"/>
                <w:sz w:val="20"/>
              </w:rPr>
              <w:t xml:space="preserve"> </w:t>
            </w:r>
            <w:r>
              <w:rPr>
                <w:sz w:val="20"/>
              </w:rPr>
              <w:t>деятельности</w:t>
            </w:r>
            <w:r>
              <w:rPr>
                <w:spacing w:val="-6"/>
                <w:sz w:val="20"/>
              </w:rPr>
              <w:t xml:space="preserve"> </w:t>
            </w:r>
            <w:r>
              <w:rPr>
                <w:sz w:val="20"/>
              </w:rPr>
              <w:t>Земских</w:t>
            </w:r>
            <w:r>
              <w:rPr>
                <w:spacing w:val="-5"/>
                <w:sz w:val="20"/>
              </w:rPr>
              <w:t xml:space="preserve"> </w:t>
            </w:r>
            <w:r>
              <w:rPr>
                <w:sz w:val="20"/>
              </w:rPr>
              <w:t>соборов.</w:t>
            </w:r>
            <w:r>
              <w:rPr>
                <w:spacing w:val="-5"/>
                <w:sz w:val="20"/>
              </w:rPr>
              <w:t xml:space="preserve"> </w:t>
            </w:r>
            <w:r>
              <w:rPr>
                <w:sz w:val="20"/>
              </w:rPr>
              <w:t>Правительство</w:t>
            </w:r>
            <w:r>
              <w:rPr>
                <w:spacing w:val="-4"/>
                <w:sz w:val="20"/>
              </w:rPr>
              <w:t xml:space="preserve"> </w:t>
            </w:r>
            <w:r>
              <w:rPr>
                <w:sz w:val="20"/>
              </w:rPr>
              <w:t>Б.И.</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2"/>
        <w:gridCol w:w="7615"/>
      </w:tblGrid>
      <w:tr w:rsidR="0052501E">
        <w:trPr>
          <w:trHeight w:val="7630"/>
        </w:trPr>
        <w:tc>
          <w:tcPr>
            <w:tcW w:w="2382" w:type="dxa"/>
          </w:tcPr>
          <w:p w:rsidR="0052501E" w:rsidRDefault="0052501E">
            <w:pPr>
              <w:pStyle w:val="TableParagraph"/>
              <w:rPr>
                <w:sz w:val="18"/>
              </w:rPr>
            </w:pPr>
          </w:p>
        </w:tc>
        <w:tc>
          <w:tcPr>
            <w:tcW w:w="7615" w:type="dxa"/>
          </w:tcPr>
          <w:p w:rsidR="0052501E" w:rsidRDefault="00B0778F">
            <w:pPr>
              <w:pStyle w:val="TableParagraph"/>
              <w:spacing w:before="8"/>
              <w:ind w:left="31" w:right="101"/>
              <w:rPr>
                <w:sz w:val="20"/>
              </w:rPr>
            </w:pPr>
            <w:r>
              <w:rPr>
                <w:sz w:val="20"/>
              </w:rPr>
              <w:t>Морозова и И.Д. Милославского: итоги его деятельности. Патриарх Никон, его</w:t>
            </w:r>
            <w:r>
              <w:rPr>
                <w:spacing w:val="1"/>
                <w:sz w:val="20"/>
              </w:rPr>
              <w:t xml:space="preserve"> </w:t>
            </w:r>
            <w:r>
              <w:rPr>
                <w:sz w:val="20"/>
              </w:rPr>
              <w:t>конфликт</w:t>
            </w:r>
            <w:r>
              <w:rPr>
                <w:spacing w:val="-5"/>
                <w:sz w:val="20"/>
              </w:rPr>
              <w:t xml:space="preserve"> </w:t>
            </w:r>
            <w:r>
              <w:rPr>
                <w:sz w:val="20"/>
              </w:rPr>
              <w:t>с</w:t>
            </w:r>
            <w:r>
              <w:rPr>
                <w:spacing w:val="-4"/>
                <w:sz w:val="20"/>
              </w:rPr>
              <w:t xml:space="preserve"> </w:t>
            </w:r>
            <w:r>
              <w:rPr>
                <w:sz w:val="20"/>
              </w:rPr>
              <w:t>царской</w:t>
            </w:r>
            <w:r>
              <w:rPr>
                <w:spacing w:val="-4"/>
                <w:sz w:val="20"/>
              </w:rPr>
              <w:t xml:space="preserve"> </w:t>
            </w:r>
            <w:r>
              <w:rPr>
                <w:sz w:val="20"/>
              </w:rPr>
              <w:t>властью.</w:t>
            </w:r>
            <w:r>
              <w:rPr>
                <w:spacing w:val="-4"/>
                <w:sz w:val="20"/>
              </w:rPr>
              <w:t xml:space="preserve"> </w:t>
            </w:r>
            <w:r>
              <w:rPr>
                <w:sz w:val="20"/>
              </w:rPr>
              <w:t>Раскол</w:t>
            </w:r>
            <w:r>
              <w:rPr>
                <w:spacing w:val="-5"/>
                <w:sz w:val="20"/>
              </w:rPr>
              <w:t xml:space="preserve"> </w:t>
            </w:r>
            <w:r>
              <w:rPr>
                <w:sz w:val="20"/>
              </w:rPr>
              <w:t>в</w:t>
            </w:r>
            <w:r>
              <w:rPr>
                <w:spacing w:val="-4"/>
                <w:sz w:val="20"/>
              </w:rPr>
              <w:t xml:space="preserve"> </w:t>
            </w:r>
            <w:r>
              <w:rPr>
                <w:sz w:val="20"/>
              </w:rPr>
              <w:t>Церкви.</w:t>
            </w:r>
            <w:r>
              <w:rPr>
                <w:spacing w:val="-4"/>
                <w:sz w:val="20"/>
              </w:rPr>
              <w:t xml:space="preserve"> </w:t>
            </w:r>
            <w:r>
              <w:rPr>
                <w:sz w:val="20"/>
              </w:rPr>
              <w:t>Протопоп</w:t>
            </w:r>
            <w:r>
              <w:rPr>
                <w:spacing w:val="-3"/>
                <w:sz w:val="20"/>
              </w:rPr>
              <w:t xml:space="preserve"> </w:t>
            </w:r>
            <w:r>
              <w:rPr>
                <w:sz w:val="20"/>
              </w:rPr>
              <w:t>Аввакум,</w:t>
            </w:r>
            <w:r>
              <w:rPr>
                <w:spacing w:val="-4"/>
                <w:sz w:val="20"/>
              </w:rPr>
              <w:t xml:space="preserve"> </w:t>
            </w:r>
            <w:r>
              <w:rPr>
                <w:sz w:val="20"/>
              </w:rPr>
              <w:t>формирование</w:t>
            </w:r>
            <w:r>
              <w:rPr>
                <w:spacing w:val="-47"/>
                <w:sz w:val="20"/>
              </w:rPr>
              <w:t xml:space="preserve"> </w:t>
            </w:r>
            <w:r>
              <w:rPr>
                <w:sz w:val="20"/>
              </w:rPr>
              <w:t>религиозной</w:t>
            </w:r>
            <w:r>
              <w:rPr>
                <w:spacing w:val="-3"/>
                <w:sz w:val="20"/>
              </w:rPr>
              <w:t xml:space="preserve"> </w:t>
            </w:r>
            <w:r>
              <w:rPr>
                <w:sz w:val="20"/>
              </w:rPr>
              <w:t>традиции</w:t>
            </w:r>
            <w:r>
              <w:rPr>
                <w:spacing w:val="-3"/>
                <w:sz w:val="20"/>
              </w:rPr>
              <w:t xml:space="preserve"> </w:t>
            </w:r>
            <w:r>
              <w:rPr>
                <w:sz w:val="20"/>
              </w:rPr>
              <w:t>старообрядчества.</w:t>
            </w:r>
            <w:r>
              <w:rPr>
                <w:spacing w:val="-1"/>
                <w:sz w:val="20"/>
              </w:rPr>
              <w:t xml:space="preserve"> </w:t>
            </w:r>
            <w:r>
              <w:rPr>
                <w:sz w:val="20"/>
              </w:rPr>
              <w:t>Царь</w:t>
            </w:r>
            <w:r>
              <w:rPr>
                <w:spacing w:val="-2"/>
                <w:sz w:val="20"/>
              </w:rPr>
              <w:t xml:space="preserve"> </w:t>
            </w:r>
            <w:r>
              <w:rPr>
                <w:sz w:val="20"/>
              </w:rPr>
              <w:t>Федор Алексеевич.</w:t>
            </w:r>
            <w:r>
              <w:rPr>
                <w:spacing w:val="-2"/>
                <w:sz w:val="20"/>
              </w:rPr>
              <w:t xml:space="preserve"> </w:t>
            </w:r>
            <w:r>
              <w:rPr>
                <w:sz w:val="20"/>
              </w:rPr>
              <w:t>Отмена</w:t>
            </w:r>
          </w:p>
          <w:p w:rsidR="0052501E" w:rsidRDefault="00B0778F">
            <w:pPr>
              <w:pStyle w:val="TableParagraph"/>
              <w:spacing w:before="1"/>
              <w:ind w:left="31"/>
              <w:rPr>
                <w:sz w:val="20"/>
              </w:rPr>
            </w:pPr>
            <w:r>
              <w:rPr>
                <w:sz w:val="20"/>
              </w:rPr>
              <w:t>местничества.</w:t>
            </w:r>
            <w:r>
              <w:rPr>
                <w:spacing w:val="-5"/>
                <w:sz w:val="20"/>
              </w:rPr>
              <w:t xml:space="preserve"> </w:t>
            </w:r>
            <w:r>
              <w:rPr>
                <w:sz w:val="20"/>
              </w:rPr>
              <w:t>Налоговая</w:t>
            </w:r>
            <w:r>
              <w:rPr>
                <w:spacing w:val="-5"/>
                <w:sz w:val="20"/>
              </w:rPr>
              <w:t xml:space="preserve"> </w:t>
            </w:r>
            <w:r>
              <w:rPr>
                <w:sz w:val="20"/>
              </w:rPr>
              <w:t>(податная)</w:t>
            </w:r>
            <w:r>
              <w:rPr>
                <w:spacing w:val="-5"/>
                <w:sz w:val="20"/>
              </w:rPr>
              <w:t xml:space="preserve"> </w:t>
            </w:r>
            <w:r>
              <w:rPr>
                <w:sz w:val="20"/>
              </w:rPr>
              <w:t>реформа.</w:t>
            </w:r>
          </w:p>
          <w:p w:rsidR="0052501E" w:rsidRDefault="00B0778F">
            <w:pPr>
              <w:pStyle w:val="TableParagraph"/>
              <w:spacing w:before="1"/>
              <w:ind w:left="31"/>
              <w:rPr>
                <w:sz w:val="20"/>
              </w:rPr>
            </w:pPr>
            <w:r>
              <w:rPr>
                <w:sz w:val="20"/>
              </w:rPr>
              <w:t>Экономическое</w:t>
            </w:r>
            <w:r>
              <w:rPr>
                <w:spacing w:val="-3"/>
                <w:sz w:val="20"/>
              </w:rPr>
              <w:t xml:space="preserve"> </w:t>
            </w:r>
            <w:r>
              <w:rPr>
                <w:sz w:val="20"/>
              </w:rPr>
              <w:t>развитие</w:t>
            </w:r>
            <w:r>
              <w:rPr>
                <w:spacing w:val="-4"/>
                <w:sz w:val="20"/>
              </w:rPr>
              <w:t xml:space="preserve"> </w:t>
            </w:r>
            <w:r>
              <w:rPr>
                <w:sz w:val="20"/>
              </w:rPr>
              <w:t>России</w:t>
            </w:r>
            <w:r>
              <w:rPr>
                <w:spacing w:val="-6"/>
                <w:sz w:val="20"/>
              </w:rPr>
              <w:t xml:space="preserve"> </w:t>
            </w:r>
            <w:r>
              <w:rPr>
                <w:sz w:val="20"/>
              </w:rPr>
              <w:t>в</w:t>
            </w:r>
            <w:r>
              <w:rPr>
                <w:spacing w:val="-5"/>
                <w:sz w:val="20"/>
              </w:rPr>
              <w:t xml:space="preserve"> </w:t>
            </w:r>
            <w:r>
              <w:rPr>
                <w:sz w:val="20"/>
              </w:rPr>
              <w:t>XVII</w:t>
            </w:r>
            <w:r>
              <w:rPr>
                <w:spacing w:val="-4"/>
                <w:sz w:val="20"/>
              </w:rPr>
              <w:t xml:space="preserve"> </w:t>
            </w:r>
            <w:r>
              <w:rPr>
                <w:sz w:val="20"/>
              </w:rPr>
              <w:t>в.</w:t>
            </w:r>
            <w:r>
              <w:rPr>
                <w:spacing w:val="-4"/>
                <w:sz w:val="20"/>
              </w:rPr>
              <w:t xml:space="preserve"> </w:t>
            </w:r>
            <w:r>
              <w:rPr>
                <w:sz w:val="20"/>
              </w:rPr>
              <w:t>Первые</w:t>
            </w:r>
            <w:r>
              <w:rPr>
                <w:spacing w:val="-5"/>
                <w:sz w:val="20"/>
              </w:rPr>
              <w:t xml:space="preserve"> </w:t>
            </w:r>
            <w:r>
              <w:rPr>
                <w:sz w:val="20"/>
              </w:rPr>
              <w:t>мануфактуры.</w:t>
            </w:r>
            <w:r>
              <w:rPr>
                <w:spacing w:val="-3"/>
                <w:sz w:val="20"/>
              </w:rPr>
              <w:t xml:space="preserve"> </w:t>
            </w:r>
            <w:r>
              <w:rPr>
                <w:sz w:val="20"/>
              </w:rPr>
              <w:t>Ярмарки.</w:t>
            </w:r>
            <w:r>
              <w:rPr>
                <w:spacing w:val="-5"/>
                <w:sz w:val="20"/>
              </w:rPr>
              <w:t xml:space="preserve"> </w:t>
            </w:r>
            <w:r>
              <w:rPr>
                <w:sz w:val="20"/>
              </w:rPr>
              <w:t>Укрепление</w:t>
            </w:r>
            <w:r>
              <w:rPr>
                <w:spacing w:val="-47"/>
                <w:sz w:val="20"/>
              </w:rPr>
              <w:t xml:space="preserve"> </w:t>
            </w:r>
            <w:r>
              <w:rPr>
                <w:sz w:val="20"/>
              </w:rPr>
              <w:t>внутренних</w:t>
            </w:r>
            <w:r>
              <w:rPr>
                <w:spacing w:val="-3"/>
                <w:sz w:val="20"/>
              </w:rPr>
              <w:t xml:space="preserve"> </w:t>
            </w:r>
            <w:r>
              <w:rPr>
                <w:sz w:val="20"/>
              </w:rPr>
              <w:t>торговых</w:t>
            </w:r>
            <w:r>
              <w:rPr>
                <w:spacing w:val="-2"/>
                <w:sz w:val="20"/>
              </w:rPr>
              <w:t xml:space="preserve"> </w:t>
            </w:r>
            <w:r>
              <w:rPr>
                <w:sz w:val="20"/>
              </w:rPr>
              <w:t>связей</w:t>
            </w:r>
            <w:r>
              <w:rPr>
                <w:spacing w:val="-1"/>
                <w:sz w:val="20"/>
              </w:rPr>
              <w:t xml:space="preserve"> </w:t>
            </w:r>
            <w:r>
              <w:rPr>
                <w:sz w:val="20"/>
              </w:rPr>
              <w:t>и</w:t>
            </w:r>
            <w:r>
              <w:rPr>
                <w:spacing w:val="-3"/>
                <w:sz w:val="20"/>
              </w:rPr>
              <w:t xml:space="preserve"> </w:t>
            </w:r>
            <w:r>
              <w:rPr>
                <w:sz w:val="20"/>
              </w:rPr>
              <w:t>развитие</w:t>
            </w:r>
            <w:r>
              <w:rPr>
                <w:spacing w:val="-1"/>
                <w:sz w:val="20"/>
              </w:rPr>
              <w:t xml:space="preserve"> </w:t>
            </w:r>
            <w:r>
              <w:rPr>
                <w:sz w:val="20"/>
              </w:rPr>
              <w:t>хозяйственной</w:t>
            </w:r>
            <w:r>
              <w:rPr>
                <w:spacing w:val="-3"/>
                <w:sz w:val="20"/>
              </w:rPr>
              <w:t xml:space="preserve"> </w:t>
            </w:r>
            <w:r>
              <w:rPr>
                <w:sz w:val="20"/>
              </w:rPr>
              <w:t>специализации</w:t>
            </w:r>
            <w:r>
              <w:rPr>
                <w:spacing w:val="-2"/>
                <w:sz w:val="20"/>
              </w:rPr>
              <w:t xml:space="preserve"> </w:t>
            </w:r>
            <w:r>
              <w:rPr>
                <w:sz w:val="20"/>
              </w:rPr>
              <w:t>регионов</w:t>
            </w:r>
          </w:p>
          <w:p w:rsidR="0052501E" w:rsidRDefault="00B0778F">
            <w:pPr>
              <w:pStyle w:val="TableParagraph"/>
              <w:ind w:left="31"/>
              <w:rPr>
                <w:sz w:val="20"/>
              </w:rPr>
            </w:pPr>
            <w:r>
              <w:rPr>
                <w:sz w:val="20"/>
              </w:rPr>
              <w:t>Российского</w:t>
            </w:r>
            <w:r>
              <w:rPr>
                <w:spacing w:val="-4"/>
                <w:sz w:val="20"/>
              </w:rPr>
              <w:t xml:space="preserve"> </w:t>
            </w:r>
            <w:r>
              <w:rPr>
                <w:sz w:val="20"/>
              </w:rPr>
              <w:t>государства.</w:t>
            </w:r>
            <w:r>
              <w:rPr>
                <w:spacing w:val="-4"/>
                <w:sz w:val="20"/>
              </w:rPr>
              <w:t xml:space="preserve"> </w:t>
            </w:r>
            <w:r>
              <w:rPr>
                <w:sz w:val="20"/>
              </w:rPr>
              <w:t>Торговый</w:t>
            </w:r>
            <w:r>
              <w:rPr>
                <w:spacing w:val="-5"/>
                <w:sz w:val="20"/>
              </w:rPr>
              <w:t xml:space="preserve"> </w:t>
            </w:r>
            <w:r>
              <w:rPr>
                <w:sz w:val="20"/>
              </w:rPr>
              <w:t>и</w:t>
            </w:r>
            <w:r>
              <w:rPr>
                <w:spacing w:val="-6"/>
                <w:sz w:val="20"/>
              </w:rPr>
              <w:t xml:space="preserve"> </w:t>
            </w:r>
            <w:r>
              <w:rPr>
                <w:sz w:val="20"/>
              </w:rPr>
              <w:t>Новоторговый</w:t>
            </w:r>
            <w:r>
              <w:rPr>
                <w:spacing w:val="-3"/>
                <w:sz w:val="20"/>
              </w:rPr>
              <w:t xml:space="preserve"> </w:t>
            </w:r>
            <w:r>
              <w:rPr>
                <w:sz w:val="20"/>
              </w:rPr>
              <w:t>уставы.</w:t>
            </w:r>
            <w:r>
              <w:rPr>
                <w:spacing w:val="-4"/>
                <w:sz w:val="20"/>
              </w:rPr>
              <w:t xml:space="preserve"> </w:t>
            </w:r>
            <w:r>
              <w:rPr>
                <w:sz w:val="20"/>
              </w:rPr>
              <w:t>Торговля</w:t>
            </w:r>
            <w:r>
              <w:rPr>
                <w:spacing w:val="-5"/>
                <w:sz w:val="20"/>
              </w:rPr>
              <w:t xml:space="preserve"> </w:t>
            </w:r>
            <w:r>
              <w:rPr>
                <w:sz w:val="20"/>
              </w:rPr>
              <w:t>с</w:t>
            </w:r>
            <w:r>
              <w:rPr>
                <w:spacing w:val="-5"/>
                <w:sz w:val="20"/>
              </w:rPr>
              <w:t xml:space="preserve"> </w:t>
            </w:r>
            <w:r>
              <w:rPr>
                <w:sz w:val="20"/>
              </w:rPr>
              <w:t>европейскими</w:t>
            </w:r>
            <w:r>
              <w:rPr>
                <w:spacing w:val="-47"/>
                <w:sz w:val="20"/>
              </w:rPr>
              <w:t xml:space="preserve"> </w:t>
            </w:r>
            <w:r>
              <w:rPr>
                <w:sz w:val="20"/>
              </w:rPr>
              <w:t>странами</w:t>
            </w:r>
            <w:r>
              <w:rPr>
                <w:spacing w:val="-2"/>
                <w:sz w:val="20"/>
              </w:rPr>
              <w:t xml:space="preserve"> </w:t>
            </w:r>
            <w:r>
              <w:rPr>
                <w:sz w:val="20"/>
              </w:rPr>
              <w:t>и</w:t>
            </w:r>
            <w:r>
              <w:rPr>
                <w:spacing w:val="-1"/>
                <w:sz w:val="20"/>
              </w:rPr>
              <w:t xml:space="preserve"> </w:t>
            </w:r>
            <w:r>
              <w:rPr>
                <w:sz w:val="20"/>
              </w:rPr>
              <w:t>Востоком.</w:t>
            </w:r>
          </w:p>
          <w:p w:rsidR="0052501E" w:rsidRDefault="00B0778F">
            <w:pPr>
              <w:pStyle w:val="TableParagraph"/>
              <w:ind w:left="31" w:right="101"/>
              <w:rPr>
                <w:sz w:val="20"/>
              </w:rPr>
            </w:pPr>
            <w:r>
              <w:rPr>
                <w:sz w:val="20"/>
              </w:rPr>
              <w:t>Социальная структура российского общества. Государев двор, служилый город,</w:t>
            </w:r>
            <w:r>
              <w:rPr>
                <w:spacing w:val="1"/>
                <w:sz w:val="20"/>
              </w:rPr>
              <w:t xml:space="preserve"> </w:t>
            </w:r>
            <w:r>
              <w:rPr>
                <w:sz w:val="20"/>
              </w:rPr>
              <w:t>духовенство, торговые люди, посадское население, стрельцы, служилые иноземцы,</w:t>
            </w:r>
            <w:r>
              <w:rPr>
                <w:spacing w:val="1"/>
                <w:sz w:val="20"/>
              </w:rPr>
              <w:t xml:space="preserve"> </w:t>
            </w:r>
            <w:r>
              <w:rPr>
                <w:sz w:val="20"/>
              </w:rPr>
              <w:t>казаки,</w:t>
            </w:r>
            <w:r>
              <w:rPr>
                <w:spacing w:val="-2"/>
                <w:sz w:val="20"/>
              </w:rPr>
              <w:t xml:space="preserve"> </w:t>
            </w:r>
            <w:r>
              <w:rPr>
                <w:sz w:val="20"/>
              </w:rPr>
              <w:t>крестьяне,</w:t>
            </w:r>
            <w:r>
              <w:rPr>
                <w:spacing w:val="-3"/>
                <w:sz w:val="20"/>
              </w:rPr>
              <w:t xml:space="preserve"> </w:t>
            </w:r>
            <w:r>
              <w:rPr>
                <w:sz w:val="20"/>
              </w:rPr>
              <w:t>холопы.</w:t>
            </w:r>
            <w:r>
              <w:rPr>
                <w:spacing w:val="-3"/>
                <w:sz w:val="20"/>
              </w:rPr>
              <w:t xml:space="preserve"> </w:t>
            </w:r>
            <w:r>
              <w:rPr>
                <w:sz w:val="20"/>
              </w:rPr>
              <w:t>Русская</w:t>
            </w:r>
            <w:r>
              <w:rPr>
                <w:spacing w:val="-2"/>
                <w:sz w:val="20"/>
              </w:rPr>
              <w:t xml:space="preserve"> </w:t>
            </w:r>
            <w:r>
              <w:rPr>
                <w:sz w:val="20"/>
              </w:rPr>
              <w:t>деревня</w:t>
            </w:r>
            <w:r>
              <w:rPr>
                <w:spacing w:val="-4"/>
                <w:sz w:val="20"/>
              </w:rPr>
              <w:t xml:space="preserve"> </w:t>
            </w:r>
            <w:r>
              <w:rPr>
                <w:sz w:val="20"/>
              </w:rPr>
              <w:t>в</w:t>
            </w:r>
            <w:r>
              <w:rPr>
                <w:spacing w:val="-5"/>
                <w:sz w:val="20"/>
              </w:rPr>
              <w:t xml:space="preserve"> </w:t>
            </w:r>
            <w:r>
              <w:rPr>
                <w:sz w:val="20"/>
              </w:rPr>
              <w:t>XVII</w:t>
            </w:r>
            <w:r>
              <w:rPr>
                <w:spacing w:val="-3"/>
                <w:sz w:val="20"/>
              </w:rPr>
              <w:t xml:space="preserve"> </w:t>
            </w:r>
            <w:r>
              <w:rPr>
                <w:sz w:val="20"/>
              </w:rPr>
              <w:t>в.</w:t>
            </w:r>
            <w:r>
              <w:rPr>
                <w:spacing w:val="-4"/>
                <w:sz w:val="20"/>
              </w:rPr>
              <w:t xml:space="preserve"> </w:t>
            </w:r>
            <w:r>
              <w:rPr>
                <w:sz w:val="20"/>
              </w:rPr>
              <w:t>Городские</w:t>
            </w:r>
            <w:r>
              <w:rPr>
                <w:spacing w:val="-4"/>
                <w:sz w:val="20"/>
              </w:rPr>
              <w:t xml:space="preserve"> </w:t>
            </w:r>
            <w:r>
              <w:rPr>
                <w:sz w:val="20"/>
              </w:rPr>
              <w:t>восстания</w:t>
            </w:r>
            <w:r>
              <w:rPr>
                <w:spacing w:val="-4"/>
                <w:sz w:val="20"/>
              </w:rPr>
              <w:t xml:space="preserve"> </w:t>
            </w:r>
            <w:r>
              <w:rPr>
                <w:sz w:val="20"/>
              </w:rPr>
              <w:t>середины</w:t>
            </w:r>
            <w:r>
              <w:rPr>
                <w:spacing w:val="-47"/>
                <w:sz w:val="20"/>
              </w:rPr>
              <w:t xml:space="preserve"> </w:t>
            </w:r>
            <w:r>
              <w:rPr>
                <w:sz w:val="20"/>
              </w:rPr>
              <w:t>XVII в. Соляной бунт в Москве. Псковско-Новгородское восстание. Соборное</w:t>
            </w:r>
            <w:r>
              <w:rPr>
                <w:spacing w:val="1"/>
                <w:sz w:val="20"/>
              </w:rPr>
              <w:t xml:space="preserve"> </w:t>
            </w:r>
            <w:r>
              <w:rPr>
                <w:sz w:val="20"/>
              </w:rPr>
              <w:t>уложение</w:t>
            </w:r>
            <w:r>
              <w:rPr>
                <w:spacing w:val="-2"/>
                <w:sz w:val="20"/>
              </w:rPr>
              <w:t xml:space="preserve"> </w:t>
            </w:r>
            <w:r>
              <w:rPr>
                <w:sz w:val="20"/>
              </w:rPr>
              <w:t>1649 г.</w:t>
            </w:r>
            <w:r>
              <w:rPr>
                <w:spacing w:val="-2"/>
                <w:sz w:val="20"/>
              </w:rPr>
              <w:t xml:space="preserve"> </w:t>
            </w:r>
            <w:r>
              <w:rPr>
                <w:sz w:val="20"/>
              </w:rPr>
              <w:t>Завершение</w:t>
            </w:r>
            <w:r>
              <w:rPr>
                <w:spacing w:val="-1"/>
                <w:sz w:val="20"/>
              </w:rPr>
              <w:t xml:space="preserve"> </w:t>
            </w:r>
            <w:r>
              <w:rPr>
                <w:sz w:val="20"/>
              </w:rPr>
              <w:t>оформления</w:t>
            </w:r>
            <w:r>
              <w:rPr>
                <w:spacing w:val="-2"/>
                <w:sz w:val="20"/>
              </w:rPr>
              <w:t xml:space="preserve"> </w:t>
            </w:r>
            <w:r>
              <w:rPr>
                <w:sz w:val="20"/>
              </w:rPr>
              <w:t>крепостного</w:t>
            </w:r>
            <w:r>
              <w:rPr>
                <w:spacing w:val="-1"/>
                <w:sz w:val="20"/>
              </w:rPr>
              <w:t xml:space="preserve"> </w:t>
            </w:r>
            <w:r>
              <w:rPr>
                <w:sz w:val="20"/>
              </w:rPr>
              <w:t>права</w:t>
            </w:r>
            <w:r>
              <w:rPr>
                <w:spacing w:val="-1"/>
                <w:sz w:val="20"/>
              </w:rPr>
              <w:t xml:space="preserve"> </w:t>
            </w:r>
            <w:r>
              <w:rPr>
                <w:sz w:val="20"/>
              </w:rPr>
              <w:t>и</w:t>
            </w:r>
            <w:r>
              <w:rPr>
                <w:spacing w:val="-2"/>
                <w:sz w:val="20"/>
              </w:rPr>
              <w:t xml:space="preserve"> </w:t>
            </w:r>
            <w:r>
              <w:rPr>
                <w:sz w:val="20"/>
              </w:rPr>
              <w:t>территория</w:t>
            </w:r>
            <w:r>
              <w:rPr>
                <w:spacing w:val="-3"/>
                <w:sz w:val="20"/>
              </w:rPr>
              <w:t xml:space="preserve"> </w:t>
            </w:r>
            <w:r>
              <w:rPr>
                <w:sz w:val="20"/>
              </w:rPr>
              <w:t>его</w:t>
            </w:r>
          </w:p>
          <w:p w:rsidR="0052501E" w:rsidRDefault="00B0778F">
            <w:pPr>
              <w:pStyle w:val="TableParagraph"/>
              <w:ind w:left="31"/>
              <w:rPr>
                <w:sz w:val="20"/>
              </w:rPr>
            </w:pPr>
            <w:r>
              <w:rPr>
                <w:sz w:val="20"/>
              </w:rPr>
              <w:t>распространения.</w:t>
            </w:r>
            <w:r>
              <w:rPr>
                <w:spacing w:val="-3"/>
                <w:sz w:val="20"/>
              </w:rPr>
              <w:t xml:space="preserve"> </w:t>
            </w:r>
            <w:r>
              <w:rPr>
                <w:sz w:val="20"/>
              </w:rPr>
              <w:t>Денежная реформа</w:t>
            </w:r>
            <w:r>
              <w:rPr>
                <w:spacing w:val="-5"/>
                <w:sz w:val="20"/>
              </w:rPr>
              <w:t xml:space="preserve"> </w:t>
            </w:r>
            <w:r>
              <w:rPr>
                <w:sz w:val="20"/>
              </w:rPr>
              <w:t>1654</w:t>
            </w:r>
            <w:r>
              <w:rPr>
                <w:spacing w:val="-1"/>
                <w:sz w:val="20"/>
              </w:rPr>
              <w:t xml:space="preserve"> </w:t>
            </w:r>
            <w:r>
              <w:rPr>
                <w:sz w:val="20"/>
              </w:rPr>
              <w:t>г.</w:t>
            </w:r>
            <w:r>
              <w:rPr>
                <w:spacing w:val="-3"/>
                <w:sz w:val="20"/>
              </w:rPr>
              <w:t xml:space="preserve"> </w:t>
            </w:r>
            <w:r>
              <w:rPr>
                <w:sz w:val="20"/>
              </w:rPr>
              <w:t>Медный</w:t>
            </w:r>
            <w:r>
              <w:rPr>
                <w:spacing w:val="-3"/>
                <w:sz w:val="20"/>
              </w:rPr>
              <w:t xml:space="preserve"> </w:t>
            </w:r>
            <w:r>
              <w:rPr>
                <w:sz w:val="20"/>
              </w:rPr>
              <w:t>бунт.</w:t>
            </w:r>
            <w:r>
              <w:rPr>
                <w:spacing w:val="-3"/>
                <w:sz w:val="20"/>
              </w:rPr>
              <w:t xml:space="preserve"> </w:t>
            </w:r>
            <w:r>
              <w:rPr>
                <w:sz w:val="20"/>
              </w:rPr>
              <w:t>Побеги</w:t>
            </w:r>
            <w:r>
              <w:rPr>
                <w:spacing w:val="-3"/>
                <w:sz w:val="20"/>
              </w:rPr>
              <w:t xml:space="preserve"> </w:t>
            </w:r>
            <w:r>
              <w:rPr>
                <w:sz w:val="20"/>
              </w:rPr>
              <w:t>крестьян</w:t>
            </w:r>
            <w:r>
              <w:rPr>
                <w:spacing w:val="-3"/>
                <w:sz w:val="20"/>
              </w:rPr>
              <w:t xml:space="preserve"> </w:t>
            </w:r>
            <w:r>
              <w:rPr>
                <w:sz w:val="20"/>
              </w:rPr>
              <w:t>на</w:t>
            </w:r>
            <w:r>
              <w:rPr>
                <w:spacing w:val="-3"/>
                <w:sz w:val="20"/>
              </w:rPr>
              <w:t xml:space="preserve"> </w:t>
            </w:r>
            <w:r>
              <w:rPr>
                <w:sz w:val="20"/>
              </w:rPr>
              <w:t>Дон</w:t>
            </w:r>
            <w:r>
              <w:rPr>
                <w:spacing w:val="-1"/>
                <w:sz w:val="20"/>
              </w:rPr>
              <w:t xml:space="preserve"> </w:t>
            </w:r>
            <w:r>
              <w:rPr>
                <w:sz w:val="20"/>
              </w:rPr>
              <w:t>и</w:t>
            </w:r>
            <w:r>
              <w:rPr>
                <w:spacing w:val="-4"/>
                <w:sz w:val="20"/>
              </w:rPr>
              <w:t xml:space="preserve"> </w:t>
            </w:r>
            <w:r>
              <w:rPr>
                <w:sz w:val="20"/>
              </w:rPr>
              <w:t>в</w:t>
            </w:r>
            <w:r>
              <w:rPr>
                <w:spacing w:val="-47"/>
                <w:sz w:val="20"/>
              </w:rPr>
              <w:t xml:space="preserve"> </w:t>
            </w:r>
            <w:r>
              <w:rPr>
                <w:sz w:val="20"/>
              </w:rPr>
              <w:t>Сибирь.</w:t>
            </w:r>
            <w:r>
              <w:rPr>
                <w:spacing w:val="-1"/>
                <w:sz w:val="20"/>
              </w:rPr>
              <w:t xml:space="preserve"> </w:t>
            </w:r>
            <w:r>
              <w:rPr>
                <w:sz w:val="20"/>
              </w:rPr>
              <w:t>Восстание</w:t>
            </w:r>
            <w:r>
              <w:rPr>
                <w:spacing w:val="3"/>
                <w:sz w:val="20"/>
              </w:rPr>
              <w:t xml:space="preserve"> </w:t>
            </w:r>
            <w:r>
              <w:rPr>
                <w:sz w:val="20"/>
              </w:rPr>
              <w:t>Степана</w:t>
            </w:r>
            <w:r>
              <w:rPr>
                <w:spacing w:val="3"/>
                <w:sz w:val="20"/>
              </w:rPr>
              <w:t xml:space="preserve"> </w:t>
            </w:r>
            <w:r>
              <w:rPr>
                <w:sz w:val="20"/>
              </w:rPr>
              <w:t>Разина.</w:t>
            </w:r>
          </w:p>
          <w:p w:rsidR="0052501E" w:rsidRDefault="00B0778F">
            <w:pPr>
              <w:pStyle w:val="TableParagraph"/>
              <w:ind w:left="31" w:right="101"/>
              <w:rPr>
                <w:sz w:val="20"/>
              </w:rPr>
            </w:pPr>
            <w:r>
              <w:rPr>
                <w:sz w:val="20"/>
              </w:rPr>
              <w:t>Внешняя</w:t>
            </w:r>
            <w:r>
              <w:rPr>
                <w:spacing w:val="-5"/>
                <w:sz w:val="20"/>
              </w:rPr>
              <w:t xml:space="preserve"> </w:t>
            </w:r>
            <w:r>
              <w:rPr>
                <w:sz w:val="20"/>
              </w:rPr>
              <w:t>политика</w:t>
            </w:r>
            <w:r>
              <w:rPr>
                <w:spacing w:val="-3"/>
                <w:sz w:val="20"/>
              </w:rPr>
              <w:t xml:space="preserve"> </w:t>
            </w:r>
            <w:r>
              <w:rPr>
                <w:sz w:val="20"/>
              </w:rPr>
              <w:t>России</w:t>
            </w:r>
            <w:r>
              <w:rPr>
                <w:spacing w:val="-2"/>
                <w:sz w:val="20"/>
              </w:rPr>
              <w:t xml:space="preserve"> </w:t>
            </w:r>
            <w:r>
              <w:rPr>
                <w:sz w:val="20"/>
              </w:rPr>
              <w:t>в</w:t>
            </w:r>
            <w:r>
              <w:rPr>
                <w:spacing w:val="-2"/>
                <w:sz w:val="20"/>
              </w:rPr>
              <w:t xml:space="preserve"> </w:t>
            </w:r>
            <w:r>
              <w:rPr>
                <w:sz w:val="20"/>
              </w:rPr>
              <w:t>XVII</w:t>
            </w:r>
            <w:r>
              <w:rPr>
                <w:spacing w:val="-3"/>
                <w:sz w:val="20"/>
              </w:rPr>
              <w:t xml:space="preserve"> </w:t>
            </w:r>
            <w:r>
              <w:rPr>
                <w:sz w:val="20"/>
              </w:rPr>
              <w:t>в.</w:t>
            </w:r>
            <w:r>
              <w:rPr>
                <w:spacing w:val="-3"/>
                <w:sz w:val="20"/>
              </w:rPr>
              <w:t xml:space="preserve"> </w:t>
            </w:r>
            <w:r>
              <w:rPr>
                <w:sz w:val="20"/>
              </w:rPr>
              <w:t>Возобновление</w:t>
            </w:r>
            <w:r>
              <w:rPr>
                <w:spacing w:val="-3"/>
                <w:sz w:val="20"/>
              </w:rPr>
              <w:t xml:space="preserve"> </w:t>
            </w:r>
            <w:r>
              <w:rPr>
                <w:sz w:val="20"/>
              </w:rPr>
              <w:t>дипломатических</w:t>
            </w:r>
            <w:r>
              <w:rPr>
                <w:spacing w:val="-4"/>
                <w:sz w:val="20"/>
              </w:rPr>
              <w:t xml:space="preserve"> </w:t>
            </w:r>
            <w:r>
              <w:rPr>
                <w:sz w:val="20"/>
              </w:rPr>
              <w:t>контактов</w:t>
            </w:r>
            <w:r>
              <w:rPr>
                <w:spacing w:val="-4"/>
                <w:sz w:val="20"/>
              </w:rPr>
              <w:t xml:space="preserve"> </w:t>
            </w:r>
            <w:r>
              <w:rPr>
                <w:sz w:val="20"/>
              </w:rPr>
              <w:t>со</w:t>
            </w:r>
            <w:r>
              <w:rPr>
                <w:spacing w:val="-47"/>
                <w:sz w:val="20"/>
              </w:rPr>
              <w:t xml:space="preserve"> </w:t>
            </w:r>
            <w:r>
              <w:rPr>
                <w:sz w:val="20"/>
              </w:rPr>
              <w:t>странами</w:t>
            </w:r>
            <w:r>
              <w:rPr>
                <w:spacing w:val="-3"/>
                <w:sz w:val="20"/>
              </w:rPr>
              <w:t xml:space="preserve"> </w:t>
            </w:r>
            <w:r>
              <w:rPr>
                <w:sz w:val="20"/>
              </w:rPr>
              <w:t>Европы</w:t>
            </w:r>
            <w:r>
              <w:rPr>
                <w:spacing w:val="-2"/>
                <w:sz w:val="20"/>
              </w:rPr>
              <w:t xml:space="preserve"> </w:t>
            </w:r>
            <w:r>
              <w:rPr>
                <w:sz w:val="20"/>
              </w:rPr>
              <w:t>и Азии</w:t>
            </w:r>
            <w:r>
              <w:rPr>
                <w:spacing w:val="-3"/>
                <w:sz w:val="20"/>
              </w:rPr>
              <w:t xml:space="preserve"> </w:t>
            </w:r>
            <w:r>
              <w:rPr>
                <w:sz w:val="20"/>
              </w:rPr>
              <w:t>после</w:t>
            </w:r>
            <w:r>
              <w:rPr>
                <w:spacing w:val="-2"/>
                <w:sz w:val="20"/>
              </w:rPr>
              <w:t xml:space="preserve"> </w:t>
            </w:r>
            <w:r>
              <w:rPr>
                <w:sz w:val="20"/>
              </w:rPr>
              <w:t>Смуты. Смоленская война.</w:t>
            </w:r>
            <w:r>
              <w:rPr>
                <w:spacing w:val="-1"/>
                <w:sz w:val="20"/>
              </w:rPr>
              <w:t xml:space="preserve"> </w:t>
            </w:r>
            <w:r>
              <w:rPr>
                <w:sz w:val="20"/>
              </w:rPr>
              <w:t>Поляновский</w:t>
            </w:r>
            <w:r>
              <w:rPr>
                <w:spacing w:val="-2"/>
                <w:sz w:val="20"/>
              </w:rPr>
              <w:t xml:space="preserve"> </w:t>
            </w:r>
            <w:r>
              <w:rPr>
                <w:sz w:val="20"/>
              </w:rPr>
              <w:t>мир.</w:t>
            </w:r>
          </w:p>
          <w:p w:rsidR="0052501E" w:rsidRDefault="00B0778F">
            <w:pPr>
              <w:pStyle w:val="TableParagraph"/>
              <w:ind w:left="31" w:right="101"/>
              <w:rPr>
                <w:sz w:val="20"/>
              </w:rPr>
            </w:pPr>
            <w:r>
              <w:rPr>
                <w:sz w:val="20"/>
              </w:rPr>
              <w:t>Контакты с православным населением Речи Посполитой: противодействие</w:t>
            </w:r>
            <w:r>
              <w:rPr>
                <w:spacing w:val="1"/>
                <w:sz w:val="20"/>
              </w:rPr>
              <w:t xml:space="preserve"> </w:t>
            </w:r>
            <w:r>
              <w:rPr>
                <w:sz w:val="20"/>
              </w:rPr>
              <w:t>полонизации, распространению католичества. Контакты с Запорожской Сечью.</w:t>
            </w:r>
            <w:r>
              <w:rPr>
                <w:spacing w:val="1"/>
                <w:sz w:val="20"/>
              </w:rPr>
              <w:t xml:space="preserve"> </w:t>
            </w:r>
            <w:r>
              <w:rPr>
                <w:sz w:val="20"/>
              </w:rPr>
              <w:t>Восстание</w:t>
            </w:r>
            <w:r>
              <w:rPr>
                <w:spacing w:val="-5"/>
                <w:sz w:val="20"/>
              </w:rPr>
              <w:t xml:space="preserve"> </w:t>
            </w:r>
            <w:r>
              <w:rPr>
                <w:sz w:val="20"/>
              </w:rPr>
              <w:t>Богдана</w:t>
            </w:r>
            <w:r>
              <w:rPr>
                <w:spacing w:val="-5"/>
                <w:sz w:val="20"/>
              </w:rPr>
              <w:t xml:space="preserve"> </w:t>
            </w:r>
            <w:r>
              <w:rPr>
                <w:sz w:val="20"/>
              </w:rPr>
              <w:t>Хмельницкого.</w:t>
            </w:r>
            <w:r>
              <w:rPr>
                <w:spacing w:val="-5"/>
                <w:sz w:val="20"/>
              </w:rPr>
              <w:t xml:space="preserve"> </w:t>
            </w:r>
            <w:r>
              <w:rPr>
                <w:sz w:val="20"/>
              </w:rPr>
              <w:t>Переяславская</w:t>
            </w:r>
            <w:r>
              <w:rPr>
                <w:spacing w:val="-5"/>
                <w:sz w:val="20"/>
              </w:rPr>
              <w:t xml:space="preserve"> </w:t>
            </w:r>
            <w:r>
              <w:rPr>
                <w:sz w:val="20"/>
              </w:rPr>
              <w:t>рада.</w:t>
            </w:r>
            <w:r>
              <w:rPr>
                <w:spacing w:val="-2"/>
                <w:sz w:val="20"/>
              </w:rPr>
              <w:t xml:space="preserve"> </w:t>
            </w:r>
            <w:r>
              <w:rPr>
                <w:sz w:val="20"/>
              </w:rPr>
              <w:t>Вхождение</w:t>
            </w:r>
            <w:r>
              <w:rPr>
                <w:spacing w:val="-5"/>
                <w:sz w:val="20"/>
              </w:rPr>
              <w:t xml:space="preserve"> </w:t>
            </w:r>
            <w:r>
              <w:rPr>
                <w:sz w:val="20"/>
              </w:rPr>
              <w:t>земель</w:t>
            </w:r>
            <w:r>
              <w:rPr>
                <w:spacing w:val="-5"/>
                <w:sz w:val="20"/>
              </w:rPr>
              <w:t xml:space="preserve"> </w:t>
            </w:r>
            <w:r>
              <w:rPr>
                <w:sz w:val="20"/>
              </w:rPr>
              <w:t>Войска</w:t>
            </w:r>
          </w:p>
          <w:p w:rsidR="0052501E" w:rsidRDefault="00B0778F">
            <w:pPr>
              <w:pStyle w:val="TableParagraph"/>
              <w:ind w:left="31" w:right="96"/>
              <w:rPr>
                <w:sz w:val="20"/>
              </w:rPr>
            </w:pPr>
            <w:r>
              <w:rPr>
                <w:sz w:val="20"/>
              </w:rPr>
              <w:t>Запорожского в состав России. Война между Россией и Речью Посполитой 1654 - 1667</w:t>
            </w:r>
            <w:r>
              <w:rPr>
                <w:spacing w:val="-47"/>
                <w:sz w:val="20"/>
              </w:rPr>
              <w:t xml:space="preserve"> </w:t>
            </w:r>
            <w:r>
              <w:rPr>
                <w:sz w:val="20"/>
              </w:rPr>
              <w:t>гг. Андрусовское перемирие. Русско-шведская война 1656 - 1658 гг. и ее результаты.</w:t>
            </w:r>
            <w:r>
              <w:rPr>
                <w:spacing w:val="1"/>
                <w:sz w:val="20"/>
              </w:rPr>
              <w:t xml:space="preserve"> </w:t>
            </w:r>
            <w:r>
              <w:rPr>
                <w:sz w:val="20"/>
              </w:rPr>
              <w:t>Укрепление южных рубежей. Белгородская засечная черта. Конфликты с Османской</w:t>
            </w:r>
            <w:r>
              <w:rPr>
                <w:spacing w:val="1"/>
                <w:sz w:val="20"/>
              </w:rPr>
              <w:t xml:space="preserve"> </w:t>
            </w:r>
            <w:r>
              <w:rPr>
                <w:sz w:val="20"/>
              </w:rPr>
              <w:t>империей. "Азовское осадное сидение". "Чигиринская война" и Бахчисарайский</w:t>
            </w:r>
            <w:r>
              <w:rPr>
                <w:spacing w:val="1"/>
                <w:sz w:val="20"/>
              </w:rPr>
              <w:t xml:space="preserve"> </w:t>
            </w:r>
            <w:r>
              <w:rPr>
                <w:sz w:val="20"/>
              </w:rPr>
              <w:t>мирный</w:t>
            </w:r>
            <w:r>
              <w:rPr>
                <w:spacing w:val="-3"/>
                <w:sz w:val="20"/>
              </w:rPr>
              <w:t xml:space="preserve"> </w:t>
            </w:r>
            <w:r>
              <w:rPr>
                <w:sz w:val="20"/>
              </w:rPr>
              <w:t>договор.</w:t>
            </w:r>
            <w:r>
              <w:rPr>
                <w:spacing w:val="-1"/>
                <w:sz w:val="20"/>
              </w:rPr>
              <w:t xml:space="preserve"> </w:t>
            </w:r>
            <w:r>
              <w:rPr>
                <w:sz w:val="20"/>
              </w:rPr>
              <w:t>Отношения</w:t>
            </w:r>
            <w:r>
              <w:rPr>
                <w:spacing w:val="-2"/>
                <w:sz w:val="20"/>
              </w:rPr>
              <w:t xml:space="preserve"> </w:t>
            </w:r>
            <w:r>
              <w:rPr>
                <w:sz w:val="20"/>
              </w:rPr>
              <w:t>России</w:t>
            </w:r>
            <w:r>
              <w:rPr>
                <w:spacing w:val="-2"/>
                <w:sz w:val="20"/>
              </w:rPr>
              <w:t xml:space="preserve"> </w:t>
            </w:r>
            <w:r>
              <w:rPr>
                <w:sz w:val="20"/>
              </w:rPr>
              <w:t>со</w:t>
            </w:r>
            <w:r>
              <w:rPr>
                <w:spacing w:val="-1"/>
                <w:sz w:val="20"/>
              </w:rPr>
              <w:t xml:space="preserve"> </w:t>
            </w:r>
            <w:r>
              <w:rPr>
                <w:sz w:val="20"/>
              </w:rPr>
              <w:t>странами</w:t>
            </w:r>
            <w:r>
              <w:rPr>
                <w:spacing w:val="-2"/>
                <w:sz w:val="20"/>
              </w:rPr>
              <w:t xml:space="preserve"> </w:t>
            </w:r>
            <w:r>
              <w:rPr>
                <w:sz w:val="20"/>
              </w:rPr>
              <w:t>Западной</w:t>
            </w:r>
            <w:r>
              <w:rPr>
                <w:spacing w:val="-2"/>
                <w:sz w:val="20"/>
              </w:rPr>
              <w:t xml:space="preserve"> </w:t>
            </w:r>
            <w:r>
              <w:rPr>
                <w:sz w:val="20"/>
              </w:rPr>
              <w:t>Европы. Военные</w:t>
            </w:r>
          </w:p>
          <w:p w:rsidR="0052501E" w:rsidRDefault="00B0778F">
            <w:pPr>
              <w:pStyle w:val="TableParagraph"/>
              <w:spacing w:line="230" w:lineRule="exact"/>
              <w:ind w:left="31"/>
              <w:rPr>
                <w:sz w:val="20"/>
              </w:rPr>
            </w:pPr>
            <w:r>
              <w:rPr>
                <w:sz w:val="20"/>
              </w:rPr>
              <w:t>столкновения</w:t>
            </w:r>
            <w:r>
              <w:rPr>
                <w:spacing w:val="-5"/>
                <w:sz w:val="20"/>
              </w:rPr>
              <w:t xml:space="preserve"> </w:t>
            </w:r>
            <w:r>
              <w:rPr>
                <w:sz w:val="20"/>
              </w:rPr>
              <w:t>с</w:t>
            </w:r>
            <w:r>
              <w:rPr>
                <w:spacing w:val="-3"/>
                <w:sz w:val="20"/>
              </w:rPr>
              <w:t xml:space="preserve"> </w:t>
            </w:r>
            <w:r>
              <w:rPr>
                <w:sz w:val="20"/>
              </w:rPr>
              <w:t>манчжурами</w:t>
            </w:r>
            <w:r>
              <w:rPr>
                <w:spacing w:val="-3"/>
                <w:sz w:val="20"/>
              </w:rPr>
              <w:t xml:space="preserve"> </w:t>
            </w:r>
            <w:r>
              <w:rPr>
                <w:sz w:val="20"/>
              </w:rPr>
              <w:t>и</w:t>
            </w:r>
            <w:r>
              <w:rPr>
                <w:spacing w:val="-4"/>
                <w:sz w:val="20"/>
              </w:rPr>
              <w:t xml:space="preserve"> </w:t>
            </w:r>
            <w:r>
              <w:rPr>
                <w:sz w:val="20"/>
              </w:rPr>
              <w:t>империей</w:t>
            </w:r>
            <w:r>
              <w:rPr>
                <w:spacing w:val="-5"/>
                <w:sz w:val="20"/>
              </w:rPr>
              <w:t xml:space="preserve"> </w:t>
            </w:r>
            <w:r>
              <w:rPr>
                <w:sz w:val="20"/>
              </w:rPr>
              <w:t>Цин.</w:t>
            </w:r>
          </w:p>
          <w:p w:rsidR="0052501E" w:rsidRDefault="00B0778F">
            <w:pPr>
              <w:pStyle w:val="TableParagraph"/>
              <w:spacing w:before="1"/>
              <w:ind w:left="31" w:right="101"/>
              <w:rPr>
                <w:sz w:val="20"/>
              </w:rPr>
            </w:pPr>
            <w:r>
              <w:rPr>
                <w:sz w:val="20"/>
              </w:rPr>
              <w:t>Освоение</w:t>
            </w:r>
            <w:r>
              <w:rPr>
                <w:spacing w:val="-2"/>
                <w:sz w:val="20"/>
              </w:rPr>
              <w:t xml:space="preserve"> </w:t>
            </w:r>
            <w:r>
              <w:rPr>
                <w:sz w:val="20"/>
              </w:rPr>
              <w:t>новых</w:t>
            </w:r>
            <w:r>
              <w:rPr>
                <w:spacing w:val="-3"/>
                <w:sz w:val="20"/>
              </w:rPr>
              <w:t xml:space="preserve"> </w:t>
            </w:r>
            <w:r>
              <w:rPr>
                <w:sz w:val="20"/>
              </w:rPr>
              <w:t>территорий.</w:t>
            </w:r>
            <w:r>
              <w:rPr>
                <w:spacing w:val="-4"/>
                <w:sz w:val="20"/>
              </w:rPr>
              <w:t xml:space="preserve"> </w:t>
            </w:r>
            <w:r>
              <w:rPr>
                <w:sz w:val="20"/>
              </w:rPr>
              <w:t>Народы</w:t>
            </w:r>
            <w:r>
              <w:rPr>
                <w:spacing w:val="-5"/>
                <w:sz w:val="20"/>
              </w:rPr>
              <w:t xml:space="preserve"> </w:t>
            </w:r>
            <w:r>
              <w:rPr>
                <w:sz w:val="20"/>
              </w:rPr>
              <w:t>России</w:t>
            </w:r>
            <w:r>
              <w:rPr>
                <w:spacing w:val="-5"/>
                <w:sz w:val="20"/>
              </w:rPr>
              <w:t xml:space="preserve"> </w:t>
            </w:r>
            <w:r>
              <w:rPr>
                <w:sz w:val="20"/>
              </w:rPr>
              <w:t>в</w:t>
            </w:r>
            <w:r>
              <w:rPr>
                <w:spacing w:val="-5"/>
                <w:sz w:val="20"/>
              </w:rPr>
              <w:t xml:space="preserve"> </w:t>
            </w:r>
            <w:r>
              <w:rPr>
                <w:sz w:val="20"/>
              </w:rPr>
              <w:t>XVII</w:t>
            </w:r>
            <w:r>
              <w:rPr>
                <w:spacing w:val="-4"/>
                <w:sz w:val="20"/>
              </w:rPr>
              <w:t xml:space="preserve"> </w:t>
            </w:r>
            <w:r>
              <w:rPr>
                <w:sz w:val="20"/>
              </w:rPr>
              <w:t>в.</w:t>
            </w:r>
            <w:r>
              <w:rPr>
                <w:spacing w:val="-4"/>
                <w:sz w:val="20"/>
              </w:rPr>
              <w:t xml:space="preserve"> </w:t>
            </w:r>
            <w:r>
              <w:rPr>
                <w:sz w:val="20"/>
              </w:rPr>
              <w:t>Эпоха</w:t>
            </w:r>
            <w:r>
              <w:rPr>
                <w:spacing w:val="-4"/>
                <w:sz w:val="20"/>
              </w:rPr>
              <w:t xml:space="preserve"> </w:t>
            </w:r>
            <w:r>
              <w:rPr>
                <w:sz w:val="20"/>
              </w:rPr>
              <w:t>Великих</w:t>
            </w:r>
            <w:r>
              <w:rPr>
                <w:spacing w:val="-5"/>
                <w:sz w:val="20"/>
              </w:rPr>
              <w:t xml:space="preserve"> </w:t>
            </w:r>
            <w:r>
              <w:rPr>
                <w:sz w:val="20"/>
              </w:rPr>
              <w:t>географических</w:t>
            </w:r>
            <w:r>
              <w:rPr>
                <w:spacing w:val="-47"/>
                <w:sz w:val="20"/>
              </w:rPr>
              <w:t xml:space="preserve"> </w:t>
            </w:r>
            <w:r>
              <w:rPr>
                <w:sz w:val="20"/>
              </w:rPr>
              <w:t>открытий и русские географические открытия. Плавание Семена Дежнева. Выход к</w:t>
            </w:r>
            <w:r>
              <w:rPr>
                <w:spacing w:val="1"/>
                <w:sz w:val="20"/>
              </w:rPr>
              <w:t xml:space="preserve"> </w:t>
            </w:r>
            <w:r>
              <w:rPr>
                <w:sz w:val="20"/>
              </w:rPr>
              <w:t>Тихому</w:t>
            </w:r>
            <w:r>
              <w:rPr>
                <w:spacing w:val="-5"/>
                <w:sz w:val="20"/>
              </w:rPr>
              <w:t xml:space="preserve"> </w:t>
            </w:r>
            <w:r>
              <w:rPr>
                <w:sz w:val="20"/>
              </w:rPr>
              <w:t>океану.</w:t>
            </w:r>
            <w:r>
              <w:rPr>
                <w:spacing w:val="-1"/>
                <w:sz w:val="20"/>
              </w:rPr>
              <w:t xml:space="preserve"> </w:t>
            </w:r>
            <w:r>
              <w:rPr>
                <w:sz w:val="20"/>
              </w:rPr>
              <w:t>Походы</w:t>
            </w:r>
            <w:r>
              <w:rPr>
                <w:spacing w:val="-2"/>
                <w:sz w:val="20"/>
              </w:rPr>
              <w:t xml:space="preserve"> </w:t>
            </w:r>
            <w:r>
              <w:rPr>
                <w:sz w:val="20"/>
              </w:rPr>
              <w:t>Ерофея</w:t>
            </w:r>
            <w:r>
              <w:rPr>
                <w:spacing w:val="-2"/>
                <w:sz w:val="20"/>
              </w:rPr>
              <w:t xml:space="preserve"> </w:t>
            </w:r>
            <w:r>
              <w:rPr>
                <w:sz w:val="20"/>
              </w:rPr>
              <w:t>Хабарова</w:t>
            </w:r>
            <w:r>
              <w:rPr>
                <w:spacing w:val="-2"/>
                <w:sz w:val="20"/>
              </w:rPr>
              <w:t xml:space="preserve"> </w:t>
            </w:r>
            <w:r>
              <w:rPr>
                <w:sz w:val="20"/>
              </w:rPr>
              <w:t>и</w:t>
            </w:r>
            <w:r>
              <w:rPr>
                <w:spacing w:val="-2"/>
                <w:sz w:val="20"/>
              </w:rPr>
              <w:t xml:space="preserve"> </w:t>
            </w:r>
            <w:r>
              <w:rPr>
                <w:sz w:val="20"/>
              </w:rPr>
              <w:t>Василия</w:t>
            </w:r>
            <w:r>
              <w:rPr>
                <w:spacing w:val="-2"/>
                <w:sz w:val="20"/>
              </w:rPr>
              <w:t xml:space="preserve"> </w:t>
            </w:r>
            <w:r>
              <w:rPr>
                <w:sz w:val="20"/>
              </w:rPr>
              <w:t>Пояркова</w:t>
            </w:r>
            <w:r>
              <w:rPr>
                <w:spacing w:val="-2"/>
                <w:sz w:val="20"/>
              </w:rPr>
              <w:t xml:space="preserve"> </w:t>
            </w:r>
            <w:r>
              <w:rPr>
                <w:sz w:val="20"/>
              </w:rPr>
              <w:t>и</w:t>
            </w:r>
            <w:r>
              <w:rPr>
                <w:spacing w:val="-2"/>
                <w:sz w:val="20"/>
              </w:rPr>
              <w:t xml:space="preserve"> </w:t>
            </w:r>
            <w:r>
              <w:rPr>
                <w:sz w:val="20"/>
              </w:rPr>
              <w:t>исследование</w:t>
            </w:r>
          </w:p>
          <w:p w:rsidR="0052501E" w:rsidRDefault="00B0778F">
            <w:pPr>
              <w:pStyle w:val="TableParagraph"/>
              <w:ind w:left="31" w:right="101"/>
              <w:rPr>
                <w:sz w:val="20"/>
              </w:rPr>
            </w:pPr>
            <w:r>
              <w:rPr>
                <w:sz w:val="20"/>
              </w:rPr>
              <w:t>бассейна</w:t>
            </w:r>
            <w:r>
              <w:rPr>
                <w:spacing w:val="-4"/>
                <w:sz w:val="20"/>
              </w:rPr>
              <w:t xml:space="preserve"> </w:t>
            </w:r>
            <w:r>
              <w:rPr>
                <w:sz w:val="20"/>
              </w:rPr>
              <w:t>реки</w:t>
            </w:r>
            <w:r>
              <w:rPr>
                <w:spacing w:val="-3"/>
                <w:sz w:val="20"/>
              </w:rPr>
              <w:t xml:space="preserve"> </w:t>
            </w:r>
            <w:r>
              <w:rPr>
                <w:sz w:val="20"/>
              </w:rPr>
              <w:t>Амур.</w:t>
            </w:r>
            <w:r>
              <w:rPr>
                <w:spacing w:val="-3"/>
                <w:sz w:val="20"/>
              </w:rPr>
              <w:t xml:space="preserve"> </w:t>
            </w:r>
            <w:r>
              <w:rPr>
                <w:sz w:val="20"/>
              </w:rPr>
              <w:t>Освоение</w:t>
            </w:r>
            <w:r>
              <w:rPr>
                <w:spacing w:val="-1"/>
                <w:sz w:val="20"/>
              </w:rPr>
              <w:t xml:space="preserve"> </w:t>
            </w:r>
            <w:r>
              <w:rPr>
                <w:sz w:val="20"/>
              </w:rPr>
              <w:t>Поволжья</w:t>
            </w:r>
            <w:r>
              <w:rPr>
                <w:spacing w:val="-4"/>
                <w:sz w:val="20"/>
              </w:rPr>
              <w:t xml:space="preserve"> </w:t>
            </w:r>
            <w:r>
              <w:rPr>
                <w:sz w:val="20"/>
              </w:rPr>
              <w:t>и</w:t>
            </w:r>
            <w:r>
              <w:rPr>
                <w:spacing w:val="-3"/>
                <w:sz w:val="20"/>
              </w:rPr>
              <w:t xml:space="preserve"> </w:t>
            </w:r>
            <w:r>
              <w:rPr>
                <w:sz w:val="20"/>
              </w:rPr>
              <w:t>Сибири.</w:t>
            </w:r>
            <w:r>
              <w:rPr>
                <w:spacing w:val="-4"/>
                <w:sz w:val="20"/>
              </w:rPr>
              <w:t xml:space="preserve"> </w:t>
            </w:r>
            <w:r>
              <w:rPr>
                <w:sz w:val="20"/>
              </w:rPr>
              <w:t>Калмыцкое</w:t>
            </w:r>
            <w:r>
              <w:rPr>
                <w:spacing w:val="-3"/>
                <w:sz w:val="20"/>
              </w:rPr>
              <w:t xml:space="preserve"> </w:t>
            </w:r>
            <w:r>
              <w:rPr>
                <w:sz w:val="20"/>
              </w:rPr>
              <w:t>ханство.</w:t>
            </w:r>
            <w:r>
              <w:rPr>
                <w:spacing w:val="-4"/>
                <w:sz w:val="20"/>
              </w:rPr>
              <w:t xml:space="preserve"> </w:t>
            </w:r>
            <w:r>
              <w:rPr>
                <w:sz w:val="20"/>
              </w:rPr>
              <w:t>Ясачное</w:t>
            </w:r>
            <w:r>
              <w:rPr>
                <w:spacing w:val="-47"/>
                <w:sz w:val="20"/>
              </w:rPr>
              <w:t xml:space="preserve"> </w:t>
            </w:r>
            <w:r>
              <w:rPr>
                <w:sz w:val="20"/>
              </w:rPr>
              <w:t>налогообложение.</w:t>
            </w:r>
            <w:r>
              <w:rPr>
                <w:spacing w:val="-1"/>
                <w:sz w:val="20"/>
              </w:rPr>
              <w:t xml:space="preserve"> </w:t>
            </w:r>
            <w:r>
              <w:rPr>
                <w:sz w:val="20"/>
              </w:rPr>
              <w:t>Переселение</w:t>
            </w:r>
            <w:r>
              <w:rPr>
                <w:spacing w:val="-2"/>
                <w:sz w:val="20"/>
              </w:rPr>
              <w:t xml:space="preserve"> </w:t>
            </w:r>
            <w:r>
              <w:rPr>
                <w:sz w:val="20"/>
              </w:rPr>
              <w:t>русских</w:t>
            </w:r>
            <w:r>
              <w:rPr>
                <w:spacing w:val="-1"/>
                <w:sz w:val="20"/>
              </w:rPr>
              <w:t xml:space="preserve"> </w:t>
            </w:r>
            <w:r>
              <w:rPr>
                <w:sz w:val="20"/>
              </w:rPr>
              <w:t>на</w:t>
            </w:r>
            <w:r>
              <w:rPr>
                <w:spacing w:val="-2"/>
                <w:sz w:val="20"/>
              </w:rPr>
              <w:t xml:space="preserve"> </w:t>
            </w:r>
            <w:r>
              <w:rPr>
                <w:sz w:val="20"/>
              </w:rPr>
              <w:t>новые</w:t>
            </w:r>
            <w:r>
              <w:rPr>
                <w:spacing w:val="-2"/>
                <w:sz w:val="20"/>
              </w:rPr>
              <w:t xml:space="preserve"> </w:t>
            </w:r>
            <w:r>
              <w:rPr>
                <w:sz w:val="20"/>
              </w:rPr>
              <w:t>земли.</w:t>
            </w:r>
            <w:r>
              <w:rPr>
                <w:spacing w:val="-2"/>
                <w:sz w:val="20"/>
              </w:rPr>
              <w:t xml:space="preserve"> </w:t>
            </w:r>
            <w:r>
              <w:rPr>
                <w:sz w:val="20"/>
              </w:rPr>
              <w:t>Миссионерство</w:t>
            </w:r>
            <w:r>
              <w:rPr>
                <w:spacing w:val="-2"/>
                <w:sz w:val="20"/>
              </w:rPr>
              <w:t xml:space="preserve"> </w:t>
            </w:r>
            <w:r>
              <w:rPr>
                <w:sz w:val="20"/>
              </w:rPr>
              <w:t>и</w:t>
            </w:r>
          </w:p>
          <w:p w:rsidR="0052501E" w:rsidRDefault="00B0778F">
            <w:pPr>
              <w:pStyle w:val="TableParagraph"/>
              <w:ind w:left="31" w:right="101"/>
              <w:rPr>
                <w:sz w:val="20"/>
              </w:rPr>
            </w:pPr>
            <w:r>
              <w:rPr>
                <w:sz w:val="20"/>
              </w:rPr>
              <w:t>христианизация.</w:t>
            </w:r>
            <w:r>
              <w:rPr>
                <w:spacing w:val="-9"/>
                <w:sz w:val="20"/>
              </w:rPr>
              <w:t xml:space="preserve"> </w:t>
            </w:r>
            <w:r>
              <w:rPr>
                <w:sz w:val="20"/>
              </w:rPr>
              <w:t>Межэтнические</w:t>
            </w:r>
            <w:r>
              <w:rPr>
                <w:spacing w:val="-9"/>
                <w:sz w:val="20"/>
              </w:rPr>
              <w:t xml:space="preserve"> </w:t>
            </w:r>
            <w:r>
              <w:rPr>
                <w:sz w:val="20"/>
              </w:rPr>
              <w:t>отношения.</w:t>
            </w:r>
            <w:r>
              <w:rPr>
                <w:spacing w:val="-9"/>
                <w:sz w:val="20"/>
              </w:rPr>
              <w:t xml:space="preserve"> </w:t>
            </w:r>
            <w:r>
              <w:rPr>
                <w:sz w:val="20"/>
              </w:rPr>
              <w:t>Формирование</w:t>
            </w:r>
            <w:r>
              <w:rPr>
                <w:spacing w:val="-9"/>
                <w:sz w:val="20"/>
              </w:rPr>
              <w:t xml:space="preserve"> </w:t>
            </w:r>
            <w:r>
              <w:rPr>
                <w:sz w:val="20"/>
              </w:rPr>
              <w:t>многонациональной</w:t>
            </w:r>
            <w:r>
              <w:rPr>
                <w:spacing w:val="-47"/>
                <w:sz w:val="20"/>
              </w:rPr>
              <w:t xml:space="preserve"> </w:t>
            </w:r>
            <w:r>
              <w:rPr>
                <w:sz w:val="20"/>
              </w:rPr>
              <w:t>элиты.</w:t>
            </w:r>
          </w:p>
        </w:tc>
      </w:tr>
      <w:tr w:rsidR="0052501E">
        <w:trPr>
          <w:trHeight w:val="3500"/>
        </w:trPr>
        <w:tc>
          <w:tcPr>
            <w:tcW w:w="2382"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1"/>
              </w:rPr>
            </w:pPr>
          </w:p>
          <w:p w:rsidR="0052501E" w:rsidRDefault="00B0778F">
            <w:pPr>
              <w:pStyle w:val="TableParagraph"/>
              <w:ind w:left="27" w:right="109"/>
              <w:rPr>
                <w:sz w:val="20"/>
              </w:rPr>
            </w:pPr>
            <w:r>
              <w:rPr>
                <w:sz w:val="20"/>
              </w:rPr>
              <w:t>Культурное</w:t>
            </w:r>
            <w:r>
              <w:rPr>
                <w:spacing w:val="-12"/>
                <w:sz w:val="20"/>
              </w:rPr>
              <w:t xml:space="preserve"> </w:t>
            </w:r>
            <w:r>
              <w:rPr>
                <w:sz w:val="20"/>
              </w:rPr>
              <w:t>пространство</w:t>
            </w:r>
            <w:r>
              <w:rPr>
                <w:spacing w:val="-47"/>
                <w:sz w:val="20"/>
              </w:rPr>
              <w:t xml:space="preserve"> </w:t>
            </w:r>
            <w:r>
              <w:rPr>
                <w:sz w:val="20"/>
              </w:rPr>
              <w:t>XVI</w:t>
            </w:r>
            <w:r>
              <w:rPr>
                <w:spacing w:val="1"/>
                <w:sz w:val="20"/>
              </w:rPr>
              <w:t xml:space="preserve"> </w:t>
            </w:r>
            <w:r>
              <w:rPr>
                <w:sz w:val="20"/>
              </w:rPr>
              <w:t>-</w:t>
            </w:r>
            <w:r>
              <w:rPr>
                <w:spacing w:val="-2"/>
                <w:sz w:val="20"/>
              </w:rPr>
              <w:t xml:space="preserve"> </w:t>
            </w:r>
            <w:r>
              <w:rPr>
                <w:sz w:val="20"/>
              </w:rPr>
              <w:t>XVII</w:t>
            </w:r>
            <w:r>
              <w:rPr>
                <w:spacing w:val="-1"/>
                <w:sz w:val="20"/>
              </w:rPr>
              <w:t xml:space="preserve"> </w:t>
            </w:r>
            <w:r>
              <w:rPr>
                <w:sz w:val="20"/>
              </w:rPr>
              <w:t>вв.</w:t>
            </w:r>
          </w:p>
        </w:tc>
        <w:tc>
          <w:tcPr>
            <w:tcW w:w="7615" w:type="dxa"/>
          </w:tcPr>
          <w:p w:rsidR="0052501E" w:rsidRDefault="00B0778F">
            <w:pPr>
              <w:pStyle w:val="TableParagraph"/>
              <w:spacing w:before="19"/>
              <w:ind w:left="31" w:right="101"/>
              <w:rPr>
                <w:sz w:val="20"/>
              </w:rPr>
            </w:pPr>
            <w:r>
              <w:rPr>
                <w:sz w:val="20"/>
              </w:rPr>
              <w:t>Изменения</w:t>
            </w:r>
            <w:r>
              <w:rPr>
                <w:spacing w:val="-4"/>
                <w:sz w:val="20"/>
              </w:rPr>
              <w:t xml:space="preserve"> </w:t>
            </w:r>
            <w:r>
              <w:rPr>
                <w:sz w:val="20"/>
              </w:rPr>
              <w:t>в</w:t>
            </w:r>
            <w:r>
              <w:rPr>
                <w:spacing w:val="-4"/>
                <w:sz w:val="20"/>
              </w:rPr>
              <w:t xml:space="preserve"> </w:t>
            </w:r>
            <w:r>
              <w:rPr>
                <w:sz w:val="20"/>
              </w:rPr>
              <w:t>картине</w:t>
            </w:r>
            <w:r>
              <w:rPr>
                <w:spacing w:val="-3"/>
                <w:sz w:val="20"/>
              </w:rPr>
              <w:t xml:space="preserve"> </w:t>
            </w:r>
            <w:r>
              <w:rPr>
                <w:sz w:val="20"/>
              </w:rPr>
              <w:t>мира</w:t>
            </w:r>
            <w:r>
              <w:rPr>
                <w:spacing w:val="-3"/>
                <w:sz w:val="20"/>
              </w:rPr>
              <w:t xml:space="preserve"> </w:t>
            </w:r>
            <w:r>
              <w:rPr>
                <w:sz w:val="20"/>
              </w:rPr>
              <w:t>человека</w:t>
            </w:r>
            <w:r>
              <w:rPr>
                <w:spacing w:val="-3"/>
                <w:sz w:val="20"/>
              </w:rPr>
              <w:t xml:space="preserve"> </w:t>
            </w:r>
            <w:r>
              <w:rPr>
                <w:sz w:val="20"/>
              </w:rPr>
              <w:t>в</w:t>
            </w:r>
            <w:r>
              <w:rPr>
                <w:spacing w:val="-4"/>
                <w:sz w:val="20"/>
              </w:rPr>
              <w:t xml:space="preserve"> </w:t>
            </w:r>
            <w:r>
              <w:rPr>
                <w:sz w:val="20"/>
              </w:rPr>
              <w:t>XVI</w:t>
            </w:r>
            <w:r>
              <w:rPr>
                <w:spacing w:val="3"/>
                <w:sz w:val="20"/>
              </w:rPr>
              <w:t xml:space="preserve"> </w:t>
            </w:r>
            <w:r>
              <w:rPr>
                <w:sz w:val="20"/>
              </w:rPr>
              <w:t>-</w:t>
            </w:r>
            <w:r>
              <w:rPr>
                <w:spacing w:val="-5"/>
                <w:sz w:val="20"/>
              </w:rPr>
              <w:t xml:space="preserve"> </w:t>
            </w:r>
            <w:r>
              <w:rPr>
                <w:sz w:val="20"/>
              </w:rPr>
              <w:t>XVII</w:t>
            </w:r>
            <w:r>
              <w:rPr>
                <w:spacing w:val="-3"/>
                <w:sz w:val="20"/>
              </w:rPr>
              <w:t xml:space="preserve"> </w:t>
            </w:r>
            <w:r>
              <w:rPr>
                <w:sz w:val="20"/>
              </w:rPr>
              <w:t>вв.</w:t>
            </w:r>
            <w:r>
              <w:rPr>
                <w:spacing w:val="-3"/>
                <w:sz w:val="20"/>
              </w:rPr>
              <w:t xml:space="preserve"> </w:t>
            </w:r>
            <w:r>
              <w:rPr>
                <w:sz w:val="20"/>
              </w:rPr>
              <w:t>и</w:t>
            </w:r>
            <w:r>
              <w:rPr>
                <w:spacing w:val="-2"/>
                <w:sz w:val="20"/>
              </w:rPr>
              <w:t xml:space="preserve"> </w:t>
            </w:r>
            <w:r>
              <w:rPr>
                <w:sz w:val="20"/>
              </w:rPr>
              <w:t>повседневная</w:t>
            </w:r>
            <w:r>
              <w:rPr>
                <w:spacing w:val="-1"/>
                <w:sz w:val="20"/>
              </w:rPr>
              <w:t xml:space="preserve"> </w:t>
            </w:r>
            <w:r>
              <w:rPr>
                <w:sz w:val="20"/>
              </w:rPr>
              <w:t>жизнь.</w:t>
            </w:r>
            <w:r>
              <w:rPr>
                <w:spacing w:val="-3"/>
                <w:sz w:val="20"/>
              </w:rPr>
              <w:t xml:space="preserve"> </w:t>
            </w:r>
            <w:r>
              <w:rPr>
                <w:sz w:val="20"/>
              </w:rPr>
              <w:t>Жилище</w:t>
            </w:r>
            <w:r>
              <w:rPr>
                <w:spacing w:val="-3"/>
                <w:sz w:val="20"/>
              </w:rPr>
              <w:t xml:space="preserve"> </w:t>
            </w:r>
            <w:r>
              <w:rPr>
                <w:sz w:val="20"/>
              </w:rPr>
              <w:t>и</w:t>
            </w:r>
            <w:r>
              <w:rPr>
                <w:spacing w:val="-47"/>
                <w:sz w:val="20"/>
              </w:rPr>
              <w:t xml:space="preserve"> </w:t>
            </w:r>
            <w:r>
              <w:rPr>
                <w:sz w:val="20"/>
              </w:rPr>
              <w:t>предметы быта. Семья и семейные отношения. Религия и суеверия. Проникновение</w:t>
            </w:r>
            <w:r>
              <w:rPr>
                <w:spacing w:val="1"/>
                <w:sz w:val="20"/>
              </w:rPr>
              <w:t xml:space="preserve"> </w:t>
            </w:r>
            <w:r>
              <w:rPr>
                <w:sz w:val="20"/>
              </w:rPr>
              <w:t>элементов</w:t>
            </w:r>
            <w:r>
              <w:rPr>
                <w:spacing w:val="-2"/>
                <w:sz w:val="20"/>
              </w:rPr>
              <w:t xml:space="preserve"> </w:t>
            </w:r>
            <w:r>
              <w:rPr>
                <w:sz w:val="20"/>
              </w:rPr>
              <w:t>европейской</w:t>
            </w:r>
            <w:r>
              <w:rPr>
                <w:spacing w:val="-2"/>
                <w:sz w:val="20"/>
              </w:rPr>
              <w:t xml:space="preserve"> </w:t>
            </w:r>
            <w:r>
              <w:rPr>
                <w:sz w:val="20"/>
              </w:rPr>
              <w:t>культуры</w:t>
            </w:r>
            <w:r>
              <w:rPr>
                <w:spacing w:val="-1"/>
                <w:sz w:val="20"/>
              </w:rPr>
              <w:t xml:space="preserve"> </w:t>
            </w:r>
            <w:r>
              <w:rPr>
                <w:sz w:val="20"/>
              </w:rPr>
              <w:t>в</w:t>
            </w:r>
            <w:r>
              <w:rPr>
                <w:spacing w:val="-1"/>
                <w:sz w:val="20"/>
              </w:rPr>
              <w:t xml:space="preserve"> </w:t>
            </w:r>
            <w:r>
              <w:rPr>
                <w:sz w:val="20"/>
              </w:rPr>
              <w:t>быт</w:t>
            </w:r>
            <w:r>
              <w:rPr>
                <w:spacing w:val="-2"/>
                <w:sz w:val="20"/>
              </w:rPr>
              <w:t xml:space="preserve"> </w:t>
            </w:r>
            <w:r>
              <w:rPr>
                <w:sz w:val="20"/>
              </w:rPr>
              <w:t>высших</w:t>
            </w:r>
            <w:r>
              <w:rPr>
                <w:spacing w:val="-2"/>
                <w:sz w:val="20"/>
              </w:rPr>
              <w:t xml:space="preserve"> </w:t>
            </w:r>
            <w:r>
              <w:rPr>
                <w:sz w:val="20"/>
              </w:rPr>
              <w:t>слоев</w:t>
            </w:r>
            <w:r>
              <w:rPr>
                <w:spacing w:val="-1"/>
                <w:sz w:val="20"/>
              </w:rPr>
              <w:t xml:space="preserve"> </w:t>
            </w:r>
            <w:r>
              <w:rPr>
                <w:sz w:val="20"/>
              </w:rPr>
              <w:t>населения</w:t>
            </w:r>
            <w:r>
              <w:rPr>
                <w:spacing w:val="-2"/>
                <w:sz w:val="20"/>
              </w:rPr>
              <w:t xml:space="preserve"> </w:t>
            </w:r>
            <w:r>
              <w:rPr>
                <w:sz w:val="20"/>
              </w:rPr>
              <w:t>страны.</w:t>
            </w:r>
          </w:p>
          <w:p w:rsidR="0052501E" w:rsidRDefault="00B0778F">
            <w:pPr>
              <w:pStyle w:val="TableParagraph"/>
              <w:ind w:left="31" w:right="155"/>
              <w:jc w:val="both"/>
              <w:rPr>
                <w:sz w:val="20"/>
              </w:rPr>
            </w:pPr>
            <w:r>
              <w:rPr>
                <w:sz w:val="20"/>
              </w:rPr>
              <w:t>Архитектура. Дворцово-храмовый ансамбль Соборной площади в Москве. Шатровый</w:t>
            </w:r>
            <w:r>
              <w:rPr>
                <w:spacing w:val="-47"/>
                <w:sz w:val="20"/>
              </w:rPr>
              <w:t xml:space="preserve"> </w:t>
            </w:r>
            <w:r>
              <w:rPr>
                <w:sz w:val="20"/>
              </w:rPr>
              <w:t>стиль</w:t>
            </w:r>
            <w:r>
              <w:rPr>
                <w:spacing w:val="-4"/>
                <w:sz w:val="20"/>
              </w:rPr>
              <w:t xml:space="preserve"> </w:t>
            </w:r>
            <w:r>
              <w:rPr>
                <w:sz w:val="20"/>
              </w:rPr>
              <w:t>в</w:t>
            </w:r>
            <w:r>
              <w:rPr>
                <w:spacing w:val="-5"/>
                <w:sz w:val="20"/>
              </w:rPr>
              <w:t xml:space="preserve"> </w:t>
            </w:r>
            <w:r>
              <w:rPr>
                <w:sz w:val="20"/>
              </w:rPr>
              <w:t>архитектуре.</w:t>
            </w:r>
            <w:r>
              <w:rPr>
                <w:spacing w:val="-2"/>
                <w:sz w:val="20"/>
              </w:rPr>
              <w:t xml:space="preserve"> </w:t>
            </w:r>
            <w:r>
              <w:rPr>
                <w:sz w:val="20"/>
              </w:rPr>
              <w:t>Антонио</w:t>
            </w:r>
            <w:r>
              <w:rPr>
                <w:spacing w:val="-3"/>
                <w:sz w:val="20"/>
              </w:rPr>
              <w:t xml:space="preserve"> </w:t>
            </w:r>
            <w:r>
              <w:rPr>
                <w:sz w:val="20"/>
              </w:rPr>
              <w:t>Солари,</w:t>
            </w:r>
            <w:r>
              <w:rPr>
                <w:spacing w:val="-2"/>
                <w:sz w:val="20"/>
              </w:rPr>
              <w:t xml:space="preserve"> </w:t>
            </w:r>
            <w:r>
              <w:rPr>
                <w:sz w:val="20"/>
              </w:rPr>
              <w:t>Алевиз</w:t>
            </w:r>
            <w:r>
              <w:rPr>
                <w:spacing w:val="-4"/>
                <w:sz w:val="20"/>
              </w:rPr>
              <w:t xml:space="preserve"> </w:t>
            </w:r>
            <w:r>
              <w:rPr>
                <w:sz w:val="20"/>
              </w:rPr>
              <w:t>Фрязин,</w:t>
            </w:r>
            <w:r>
              <w:rPr>
                <w:spacing w:val="-2"/>
                <w:sz w:val="20"/>
              </w:rPr>
              <w:t xml:space="preserve"> </w:t>
            </w:r>
            <w:r>
              <w:rPr>
                <w:sz w:val="20"/>
              </w:rPr>
              <w:t>Петрок</w:t>
            </w:r>
            <w:r>
              <w:rPr>
                <w:spacing w:val="-5"/>
                <w:sz w:val="20"/>
              </w:rPr>
              <w:t xml:space="preserve"> </w:t>
            </w:r>
            <w:r>
              <w:rPr>
                <w:sz w:val="20"/>
              </w:rPr>
              <w:t>Малой.</w:t>
            </w:r>
            <w:r>
              <w:rPr>
                <w:spacing w:val="-4"/>
                <w:sz w:val="20"/>
              </w:rPr>
              <w:t xml:space="preserve"> </w:t>
            </w:r>
            <w:r>
              <w:rPr>
                <w:sz w:val="20"/>
              </w:rPr>
              <w:t>Собор</w:t>
            </w:r>
            <w:r>
              <w:rPr>
                <w:spacing w:val="-3"/>
                <w:sz w:val="20"/>
              </w:rPr>
              <w:t xml:space="preserve"> </w:t>
            </w:r>
            <w:r>
              <w:rPr>
                <w:sz w:val="20"/>
              </w:rPr>
              <w:t>Покрова</w:t>
            </w:r>
            <w:r>
              <w:rPr>
                <w:spacing w:val="-47"/>
                <w:sz w:val="20"/>
              </w:rPr>
              <w:t xml:space="preserve"> </w:t>
            </w:r>
            <w:r>
              <w:rPr>
                <w:sz w:val="20"/>
              </w:rPr>
              <w:t>на</w:t>
            </w:r>
            <w:r>
              <w:rPr>
                <w:spacing w:val="-2"/>
                <w:sz w:val="20"/>
              </w:rPr>
              <w:t xml:space="preserve"> </w:t>
            </w:r>
            <w:r>
              <w:rPr>
                <w:sz w:val="20"/>
              </w:rPr>
              <w:t>Рву.</w:t>
            </w:r>
            <w:r>
              <w:rPr>
                <w:spacing w:val="-1"/>
                <w:sz w:val="20"/>
              </w:rPr>
              <w:t xml:space="preserve"> </w:t>
            </w:r>
            <w:r>
              <w:rPr>
                <w:sz w:val="20"/>
              </w:rPr>
              <w:t>Монастырские</w:t>
            </w:r>
            <w:r>
              <w:rPr>
                <w:spacing w:val="-1"/>
                <w:sz w:val="20"/>
              </w:rPr>
              <w:t xml:space="preserve"> </w:t>
            </w:r>
            <w:r>
              <w:rPr>
                <w:sz w:val="20"/>
              </w:rPr>
              <w:t>ансамбли</w:t>
            </w:r>
            <w:r>
              <w:rPr>
                <w:spacing w:val="-2"/>
                <w:sz w:val="20"/>
              </w:rPr>
              <w:t xml:space="preserve"> </w:t>
            </w:r>
            <w:r>
              <w:rPr>
                <w:sz w:val="20"/>
              </w:rPr>
              <w:t>(Кирилло-Белозерский,</w:t>
            </w:r>
            <w:r>
              <w:rPr>
                <w:spacing w:val="-1"/>
                <w:sz w:val="20"/>
              </w:rPr>
              <w:t xml:space="preserve"> </w:t>
            </w:r>
            <w:r>
              <w:rPr>
                <w:sz w:val="20"/>
              </w:rPr>
              <w:t>Соловецкий,</w:t>
            </w:r>
            <w:r>
              <w:rPr>
                <w:spacing w:val="-1"/>
                <w:sz w:val="20"/>
              </w:rPr>
              <w:t xml:space="preserve"> </w:t>
            </w:r>
            <w:r>
              <w:rPr>
                <w:sz w:val="20"/>
              </w:rPr>
              <w:t>Ново-</w:t>
            </w:r>
          </w:p>
          <w:p w:rsidR="0052501E" w:rsidRDefault="00B0778F">
            <w:pPr>
              <w:pStyle w:val="TableParagraph"/>
              <w:ind w:left="31" w:right="101"/>
              <w:rPr>
                <w:sz w:val="20"/>
              </w:rPr>
            </w:pPr>
            <w:r>
              <w:rPr>
                <w:sz w:val="20"/>
              </w:rPr>
              <w:t>Иерусалимский). Крепости (Китай-город, Смоленский, Астраханский, Ростовский</w:t>
            </w:r>
            <w:r>
              <w:rPr>
                <w:spacing w:val="1"/>
                <w:sz w:val="20"/>
              </w:rPr>
              <w:t xml:space="preserve"> </w:t>
            </w:r>
            <w:r>
              <w:rPr>
                <w:sz w:val="20"/>
              </w:rPr>
              <w:t>кремли).</w:t>
            </w:r>
            <w:r>
              <w:rPr>
                <w:spacing w:val="-5"/>
                <w:sz w:val="20"/>
              </w:rPr>
              <w:t xml:space="preserve"> </w:t>
            </w:r>
            <w:r>
              <w:rPr>
                <w:sz w:val="20"/>
              </w:rPr>
              <w:t>Федор</w:t>
            </w:r>
            <w:r>
              <w:rPr>
                <w:spacing w:val="-3"/>
                <w:sz w:val="20"/>
              </w:rPr>
              <w:t xml:space="preserve"> </w:t>
            </w:r>
            <w:r>
              <w:rPr>
                <w:sz w:val="20"/>
              </w:rPr>
              <w:t>Конь.</w:t>
            </w:r>
            <w:r>
              <w:rPr>
                <w:spacing w:val="-5"/>
                <w:sz w:val="20"/>
              </w:rPr>
              <w:t xml:space="preserve"> </w:t>
            </w:r>
            <w:r>
              <w:rPr>
                <w:sz w:val="20"/>
              </w:rPr>
              <w:t>Приказ</w:t>
            </w:r>
            <w:r>
              <w:rPr>
                <w:spacing w:val="-4"/>
                <w:sz w:val="20"/>
              </w:rPr>
              <w:t xml:space="preserve"> </w:t>
            </w:r>
            <w:r>
              <w:rPr>
                <w:sz w:val="20"/>
              </w:rPr>
              <w:t>каменных</w:t>
            </w:r>
            <w:r>
              <w:rPr>
                <w:spacing w:val="-5"/>
                <w:sz w:val="20"/>
              </w:rPr>
              <w:t xml:space="preserve"> </w:t>
            </w:r>
            <w:r>
              <w:rPr>
                <w:sz w:val="20"/>
              </w:rPr>
              <w:t>дел.</w:t>
            </w:r>
            <w:r>
              <w:rPr>
                <w:spacing w:val="-5"/>
                <w:sz w:val="20"/>
              </w:rPr>
              <w:t xml:space="preserve"> </w:t>
            </w:r>
            <w:r>
              <w:rPr>
                <w:sz w:val="20"/>
              </w:rPr>
              <w:t>Деревянное</w:t>
            </w:r>
            <w:r>
              <w:rPr>
                <w:spacing w:val="-4"/>
                <w:sz w:val="20"/>
              </w:rPr>
              <w:t xml:space="preserve"> </w:t>
            </w:r>
            <w:r>
              <w:rPr>
                <w:sz w:val="20"/>
              </w:rPr>
              <w:t>зодчество.</w:t>
            </w:r>
            <w:r>
              <w:rPr>
                <w:spacing w:val="-4"/>
                <w:sz w:val="20"/>
              </w:rPr>
              <w:t xml:space="preserve"> </w:t>
            </w:r>
            <w:r>
              <w:rPr>
                <w:sz w:val="20"/>
              </w:rPr>
              <w:t>Изобразительное</w:t>
            </w:r>
            <w:r>
              <w:rPr>
                <w:spacing w:val="-47"/>
                <w:sz w:val="20"/>
              </w:rPr>
              <w:t xml:space="preserve"> </w:t>
            </w:r>
            <w:r>
              <w:rPr>
                <w:sz w:val="20"/>
              </w:rPr>
              <w:t>искусство.</w:t>
            </w:r>
            <w:r>
              <w:rPr>
                <w:spacing w:val="-3"/>
                <w:sz w:val="20"/>
              </w:rPr>
              <w:t xml:space="preserve"> </w:t>
            </w:r>
            <w:r>
              <w:rPr>
                <w:sz w:val="20"/>
              </w:rPr>
              <w:t>Симон</w:t>
            </w:r>
            <w:r>
              <w:rPr>
                <w:spacing w:val="-3"/>
                <w:sz w:val="20"/>
              </w:rPr>
              <w:t xml:space="preserve"> </w:t>
            </w:r>
            <w:r>
              <w:rPr>
                <w:sz w:val="20"/>
              </w:rPr>
              <w:t>Ушаков.</w:t>
            </w:r>
            <w:r>
              <w:rPr>
                <w:spacing w:val="-3"/>
                <w:sz w:val="20"/>
              </w:rPr>
              <w:t xml:space="preserve"> </w:t>
            </w:r>
            <w:r>
              <w:rPr>
                <w:sz w:val="20"/>
              </w:rPr>
              <w:t>Ярославская</w:t>
            </w:r>
            <w:r>
              <w:rPr>
                <w:spacing w:val="-3"/>
                <w:sz w:val="20"/>
              </w:rPr>
              <w:t xml:space="preserve"> </w:t>
            </w:r>
            <w:r>
              <w:rPr>
                <w:sz w:val="20"/>
              </w:rPr>
              <w:t>школа иконописи.</w:t>
            </w:r>
            <w:r>
              <w:rPr>
                <w:spacing w:val="-2"/>
                <w:sz w:val="20"/>
              </w:rPr>
              <w:t xml:space="preserve"> </w:t>
            </w:r>
            <w:r>
              <w:rPr>
                <w:sz w:val="20"/>
              </w:rPr>
              <w:t>Парсунная</w:t>
            </w:r>
            <w:r>
              <w:rPr>
                <w:spacing w:val="-1"/>
                <w:sz w:val="20"/>
              </w:rPr>
              <w:t xml:space="preserve"> </w:t>
            </w:r>
            <w:r>
              <w:rPr>
                <w:sz w:val="20"/>
              </w:rPr>
              <w:t>живопись.</w:t>
            </w:r>
          </w:p>
          <w:p w:rsidR="0052501E" w:rsidRDefault="00B0778F">
            <w:pPr>
              <w:pStyle w:val="TableParagraph"/>
              <w:ind w:left="31" w:right="344"/>
              <w:rPr>
                <w:sz w:val="20"/>
              </w:rPr>
            </w:pPr>
            <w:r>
              <w:rPr>
                <w:sz w:val="20"/>
              </w:rPr>
              <w:t>Летописание</w:t>
            </w:r>
            <w:r>
              <w:rPr>
                <w:spacing w:val="-5"/>
                <w:sz w:val="20"/>
              </w:rPr>
              <w:t xml:space="preserve"> </w:t>
            </w:r>
            <w:r>
              <w:rPr>
                <w:sz w:val="20"/>
              </w:rPr>
              <w:t>и</w:t>
            </w:r>
            <w:r>
              <w:rPr>
                <w:spacing w:val="-4"/>
                <w:sz w:val="20"/>
              </w:rPr>
              <w:t xml:space="preserve"> </w:t>
            </w:r>
            <w:r>
              <w:rPr>
                <w:sz w:val="20"/>
              </w:rPr>
              <w:t>начало</w:t>
            </w:r>
            <w:r>
              <w:rPr>
                <w:spacing w:val="-4"/>
                <w:sz w:val="20"/>
              </w:rPr>
              <w:t xml:space="preserve"> </w:t>
            </w:r>
            <w:r>
              <w:rPr>
                <w:sz w:val="20"/>
              </w:rPr>
              <w:t>книгопечатания.</w:t>
            </w:r>
            <w:r>
              <w:rPr>
                <w:spacing w:val="-3"/>
                <w:sz w:val="20"/>
              </w:rPr>
              <w:t xml:space="preserve"> </w:t>
            </w:r>
            <w:r>
              <w:rPr>
                <w:sz w:val="20"/>
              </w:rPr>
              <w:t>Лицевой</w:t>
            </w:r>
            <w:r>
              <w:rPr>
                <w:spacing w:val="-5"/>
                <w:sz w:val="20"/>
              </w:rPr>
              <w:t xml:space="preserve"> </w:t>
            </w:r>
            <w:r>
              <w:rPr>
                <w:sz w:val="20"/>
              </w:rPr>
              <w:t>свод.</w:t>
            </w:r>
            <w:r>
              <w:rPr>
                <w:spacing w:val="-5"/>
                <w:sz w:val="20"/>
              </w:rPr>
              <w:t xml:space="preserve"> </w:t>
            </w:r>
            <w:r>
              <w:rPr>
                <w:sz w:val="20"/>
              </w:rPr>
              <w:t>Домострой.</w:t>
            </w:r>
            <w:r>
              <w:rPr>
                <w:spacing w:val="-5"/>
                <w:sz w:val="20"/>
              </w:rPr>
              <w:t xml:space="preserve"> </w:t>
            </w:r>
            <w:r>
              <w:rPr>
                <w:sz w:val="20"/>
              </w:rPr>
              <w:t>Переписка</w:t>
            </w:r>
            <w:r>
              <w:rPr>
                <w:spacing w:val="-6"/>
                <w:sz w:val="20"/>
              </w:rPr>
              <w:t xml:space="preserve"> </w:t>
            </w:r>
            <w:r>
              <w:rPr>
                <w:sz w:val="20"/>
              </w:rPr>
              <w:t>Ивана</w:t>
            </w:r>
            <w:r>
              <w:rPr>
                <w:spacing w:val="-47"/>
                <w:sz w:val="20"/>
              </w:rPr>
              <w:t xml:space="preserve"> </w:t>
            </w:r>
            <w:r>
              <w:rPr>
                <w:sz w:val="20"/>
              </w:rPr>
              <w:t>Грозного с князем Андреем Курбским. Публицистика Смутного времени. Усиление</w:t>
            </w:r>
            <w:r>
              <w:rPr>
                <w:spacing w:val="-47"/>
                <w:sz w:val="20"/>
              </w:rPr>
              <w:t xml:space="preserve"> </w:t>
            </w:r>
            <w:r>
              <w:rPr>
                <w:sz w:val="20"/>
              </w:rPr>
              <w:t>светского начала в российской культуре. Симеон Полоцкий. Немецкая слобода как</w:t>
            </w:r>
            <w:r>
              <w:rPr>
                <w:spacing w:val="1"/>
                <w:sz w:val="20"/>
              </w:rPr>
              <w:t xml:space="preserve"> </w:t>
            </w:r>
            <w:r>
              <w:rPr>
                <w:sz w:val="20"/>
              </w:rPr>
              <w:t>проводник</w:t>
            </w:r>
            <w:r>
              <w:rPr>
                <w:spacing w:val="-3"/>
                <w:sz w:val="20"/>
              </w:rPr>
              <w:t xml:space="preserve"> </w:t>
            </w:r>
            <w:r>
              <w:rPr>
                <w:sz w:val="20"/>
              </w:rPr>
              <w:t>европейского культурного</w:t>
            </w:r>
            <w:r>
              <w:rPr>
                <w:spacing w:val="-1"/>
                <w:sz w:val="20"/>
              </w:rPr>
              <w:t xml:space="preserve"> </w:t>
            </w:r>
            <w:r>
              <w:rPr>
                <w:sz w:val="20"/>
              </w:rPr>
              <w:t>влияния.</w:t>
            </w:r>
            <w:r>
              <w:rPr>
                <w:spacing w:val="-1"/>
                <w:sz w:val="20"/>
              </w:rPr>
              <w:t xml:space="preserve"> </w:t>
            </w:r>
            <w:r>
              <w:rPr>
                <w:sz w:val="20"/>
              </w:rPr>
              <w:t>Посадская</w:t>
            </w:r>
            <w:r>
              <w:rPr>
                <w:spacing w:val="-2"/>
                <w:sz w:val="20"/>
              </w:rPr>
              <w:t xml:space="preserve"> </w:t>
            </w:r>
            <w:r>
              <w:rPr>
                <w:sz w:val="20"/>
              </w:rPr>
              <w:t>сатира</w:t>
            </w:r>
            <w:r>
              <w:rPr>
                <w:spacing w:val="-2"/>
                <w:sz w:val="20"/>
              </w:rPr>
              <w:t xml:space="preserve"> </w:t>
            </w:r>
            <w:r>
              <w:rPr>
                <w:sz w:val="20"/>
              </w:rPr>
              <w:t>XVII</w:t>
            </w:r>
            <w:r>
              <w:rPr>
                <w:spacing w:val="-1"/>
                <w:sz w:val="20"/>
              </w:rPr>
              <w:t xml:space="preserve"> </w:t>
            </w:r>
            <w:r>
              <w:rPr>
                <w:sz w:val="20"/>
              </w:rPr>
              <w:t>в.</w:t>
            </w:r>
          </w:p>
          <w:p w:rsidR="0052501E" w:rsidRDefault="00B0778F">
            <w:pPr>
              <w:pStyle w:val="TableParagraph"/>
              <w:spacing w:before="1"/>
              <w:ind w:left="31" w:right="101"/>
              <w:rPr>
                <w:sz w:val="20"/>
              </w:rPr>
            </w:pPr>
            <w:r>
              <w:rPr>
                <w:sz w:val="20"/>
              </w:rPr>
              <w:t>Развитие</w:t>
            </w:r>
            <w:r>
              <w:rPr>
                <w:spacing w:val="-4"/>
                <w:sz w:val="20"/>
              </w:rPr>
              <w:t xml:space="preserve"> </w:t>
            </w:r>
            <w:r>
              <w:rPr>
                <w:sz w:val="20"/>
              </w:rPr>
              <w:t>образования</w:t>
            </w:r>
            <w:r>
              <w:rPr>
                <w:spacing w:val="-2"/>
                <w:sz w:val="20"/>
              </w:rPr>
              <w:t xml:space="preserve"> </w:t>
            </w:r>
            <w:r>
              <w:rPr>
                <w:sz w:val="20"/>
              </w:rPr>
              <w:t>и</w:t>
            </w:r>
            <w:r>
              <w:rPr>
                <w:spacing w:val="-5"/>
                <w:sz w:val="20"/>
              </w:rPr>
              <w:t xml:space="preserve"> </w:t>
            </w:r>
            <w:r>
              <w:rPr>
                <w:sz w:val="20"/>
              </w:rPr>
              <w:t>научных</w:t>
            </w:r>
            <w:r>
              <w:rPr>
                <w:spacing w:val="-4"/>
                <w:sz w:val="20"/>
              </w:rPr>
              <w:t xml:space="preserve"> </w:t>
            </w:r>
            <w:r>
              <w:rPr>
                <w:sz w:val="20"/>
              </w:rPr>
              <w:t>знаний.</w:t>
            </w:r>
            <w:r>
              <w:rPr>
                <w:spacing w:val="1"/>
                <w:sz w:val="20"/>
              </w:rPr>
              <w:t xml:space="preserve"> </w:t>
            </w:r>
            <w:r>
              <w:rPr>
                <w:sz w:val="20"/>
              </w:rPr>
              <w:t>Школы</w:t>
            </w:r>
            <w:r>
              <w:rPr>
                <w:spacing w:val="-4"/>
                <w:sz w:val="20"/>
              </w:rPr>
              <w:t xml:space="preserve"> </w:t>
            </w:r>
            <w:r>
              <w:rPr>
                <w:sz w:val="20"/>
              </w:rPr>
              <w:t>при</w:t>
            </w:r>
            <w:r>
              <w:rPr>
                <w:spacing w:val="-3"/>
                <w:sz w:val="20"/>
              </w:rPr>
              <w:t xml:space="preserve"> </w:t>
            </w:r>
            <w:r>
              <w:rPr>
                <w:sz w:val="20"/>
              </w:rPr>
              <w:t>Аптекарском</w:t>
            </w:r>
            <w:r>
              <w:rPr>
                <w:spacing w:val="-3"/>
                <w:sz w:val="20"/>
              </w:rPr>
              <w:t xml:space="preserve"> </w:t>
            </w:r>
            <w:r>
              <w:rPr>
                <w:sz w:val="20"/>
              </w:rPr>
              <w:t>и</w:t>
            </w:r>
            <w:r>
              <w:rPr>
                <w:spacing w:val="-4"/>
                <w:sz w:val="20"/>
              </w:rPr>
              <w:t xml:space="preserve"> </w:t>
            </w:r>
            <w:r>
              <w:rPr>
                <w:sz w:val="20"/>
              </w:rPr>
              <w:t>Посольском</w:t>
            </w:r>
            <w:r>
              <w:rPr>
                <w:spacing w:val="-47"/>
                <w:sz w:val="20"/>
              </w:rPr>
              <w:t xml:space="preserve"> </w:t>
            </w:r>
            <w:r>
              <w:rPr>
                <w:sz w:val="20"/>
              </w:rPr>
              <w:t>приказах.</w:t>
            </w:r>
            <w:r>
              <w:rPr>
                <w:spacing w:val="-4"/>
                <w:sz w:val="20"/>
              </w:rPr>
              <w:t xml:space="preserve"> </w:t>
            </w:r>
            <w:r>
              <w:rPr>
                <w:sz w:val="20"/>
              </w:rPr>
              <w:t>"Синопсис"</w:t>
            </w:r>
            <w:r>
              <w:rPr>
                <w:spacing w:val="-1"/>
                <w:sz w:val="20"/>
              </w:rPr>
              <w:t xml:space="preserve"> </w:t>
            </w:r>
            <w:r>
              <w:rPr>
                <w:sz w:val="20"/>
              </w:rPr>
              <w:t>Иннокентия</w:t>
            </w:r>
            <w:r>
              <w:rPr>
                <w:spacing w:val="-5"/>
                <w:sz w:val="20"/>
              </w:rPr>
              <w:t xml:space="preserve"> </w:t>
            </w:r>
            <w:r>
              <w:rPr>
                <w:sz w:val="20"/>
              </w:rPr>
              <w:t>Гизеля</w:t>
            </w:r>
            <w:r>
              <w:rPr>
                <w:spacing w:val="-1"/>
                <w:sz w:val="20"/>
              </w:rPr>
              <w:t xml:space="preserve"> </w:t>
            </w:r>
            <w:r>
              <w:rPr>
                <w:sz w:val="20"/>
              </w:rPr>
              <w:t>-</w:t>
            </w:r>
            <w:r>
              <w:rPr>
                <w:spacing w:val="-3"/>
                <w:sz w:val="20"/>
              </w:rPr>
              <w:t xml:space="preserve"> </w:t>
            </w:r>
            <w:r>
              <w:rPr>
                <w:sz w:val="20"/>
              </w:rPr>
              <w:t>первое</w:t>
            </w:r>
            <w:r>
              <w:rPr>
                <w:spacing w:val="-1"/>
                <w:sz w:val="20"/>
              </w:rPr>
              <w:t xml:space="preserve"> </w:t>
            </w:r>
            <w:r>
              <w:rPr>
                <w:sz w:val="20"/>
              </w:rPr>
              <w:t>учебное</w:t>
            </w:r>
            <w:r>
              <w:rPr>
                <w:spacing w:val="-4"/>
                <w:sz w:val="20"/>
              </w:rPr>
              <w:t xml:space="preserve"> </w:t>
            </w:r>
            <w:r>
              <w:rPr>
                <w:sz w:val="20"/>
              </w:rPr>
              <w:t>пособие</w:t>
            </w:r>
            <w:r>
              <w:rPr>
                <w:spacing w:val="-4"/>
                <w:sz w:val="20"/>
              </w:rPr>
              <w:t xml:space="preserve"> </w:t>
            </w:r>
            <w:r>
              <w:rPr>
                <w:sz w:val="20"/>
              </w:rPr>
              <w:t>по</w:t>
            </w:r>
            <w:r>
              <w:rPr>
                <w:spacing w:val="-1"/>
                <w:sz w:val="20"/>
              </w:rPr>
              <w:t xml:space="preserve"> </w:t>
            </w:r>
            <w:r>
              <w:rPr>
                <w:sz w:val="20"/>
              </w:rPr>
              <w:t>истории.</w:t>
            </w:r>
          </w:p>
        </w:tc>
      </w:tr>
      <w:tr w:rsidR="0052501E">
        <w:trPr>
          <w:trHeight w:val="280"/>
        </w:trPr>
        <w:tc>
          <w:tcPr>
            <w:tcW w:w="2382" w:type="dxa"/>
          </w:tcPr>
          <w:p w:rsidR="0052501E" w:rsidRDefault="00B0778F">
            <w:pPr>
              <w:pStyle w:val="TableParagraph"/>
              <w:spacing w:before="19"/>
              <w:ind w:left="27"/>
              <w:rPr>
                <w:sz w:val="20"/>
              </w:rPr>
            </w:pPr>
            <w:r>
              <w:rPr>
                <w:sz w:val="20"/>
              </w:rPr>
              <w:t>Обобщение.</w:t>
            </w:r>
          </w:p>
        </w:tc>
        <w:tc>
          <w:tcPr>
            <w:tcW w:w="7615" w:type="dxa"/>
          </w:tcPr>
          <w:p w:rsidR="0052501E" w:rsidRDefault="00B0778F">
            <w:pPr>
              <w:pStyle w:val="TableParagraph"/>
              <w:spacing w:before="19"/>
              <w:ind w:left="31"/>
              <w:rPr>
                <w:sz w:val="20"/>
              </w:rPr>
            </w:pPr>
            <w:r>
              <w:rPr>
                <w:sz w:val="20"/>
              </w:rPr>
              <w:t>Наш</w:t>
            </w:r>
            <w:r>
              <w:rPr>
                <w:spacing w:val="-3"/>
                <w:sz w:val="20"/>
              </w:rPr>
              <w:t xml:space="preserve"> </w:t>
            </w:r>
            <w:r>
              <w:rPr>
                <w:sz w:val="20"/>
              </w:rPr>
              <w:t>край</w:t>
            </w:r>
            <w:r>
              <w:rPr>
                <w:spacing w:val="-3"/>
                <w:sz w:val="20"/>
              </w:rPr>
              <w:t xml:space="preserve"> </w:t>
            </w:r>
            <w:r>
              <w:rPr>
                <w:sz w:val="20"/>
              </w:rPr>
              <w:t>в</w:t>
            </w:r>
            <w:r>
              <w:rPr>
                <w:spacing w:val="-3"/>
                <w:sz w:val="20"/>
              </w:rPr>
              <w:t xml:space="preserve"> </w:t>
            </w:r>
            <w:r>
              <w:rPr>
                <w:sz w:val="20"/>
              </w:rPr>
              <w:t>XVI</w:t>
            </w:r>
            <w:r>
              <w:rPr>
                <w:spacing w:val="3"/>
                <w:sz w:val="20"/>
              </w:rPr>
              <w:t xml:space="preserve"> </w:t>
            </w:r>
            <w:r>
              <w:rPr>
                <w:sz w:val="20"/>
              </w:rPr>
              <w:t>-</w:t>
            </w:r>
            <w:r>
              <w:rPr>
                <w:spacing w:val="-4"/>
                <w:sz w:val="20"/>
              </w:rPr>
              <w:t xml:space="preserve"> </w:t>
            </w:r>
            <w:r>
              <w:rPr>
                <w:sz w:val="20"/>
              </w:rPr>
              <w:t>XVII</w:t>
            </w:r>
            <w:r>
              <w:rPr>
                <w:spacing w:val="-2"/>
                <w:sz w:val="20"/>
              </w:rPr>
              <w:t xml:space="preserve"> </w:t>
            </w:r>
            <w:r>
              <w:rPr>
                <w:sz w:val="20"/>
              </w:rPr>
              <w:t>вв.</w:t>
            </w:r>
          </w:p>
        </w:tc>
      </w:tr>
    </w:tbl>
    <w:p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8</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trPr>
          <w:trHeight w:val="1658"/>
        </w:trPr>
        <w:tc>
          <w:tcPr>
            <w:tcW w:w="2226" w:type="dxa"/>
          </w:tcPr>
          <w:p w:rsidR="0052501E" w:rsidRDefault="0052501E">
            <w:pPr>
              <w:pStyle w:val="TableParagraph"/>
              <w:spacing w:before="7"/>
              <w:rPr>
                <w:sz w:val="21"/>
              </w:rPr>
            </w:pPr>
          </w:p>
          <w:p w:rsidR="0052501E" w:rsidRDefault="00B0778F">
            <w:pPr>
              <w:pStyle w:val="TableParagraph"/>
              <w:ind w:left="27" w:right="528"/>
              <w:rPr>
                <w:sz w:val="20"/>
              </w:rPr>
            </w:pPr>
            <w:r>
              <w:rPr>
                <w:spacing w:val="-1"/>
                <w:sz w:val="20"/>
              </w:rPr>
              <w:t xml:space="preserve">Всеобщая </w:t>
            </w:r>
            <w:r>
              <w:rPr>
                <w:sz w:val="20"/>
              </w:rPr>
              <w:t>история.</w:t>
            </w:r>
            <w:r>
              <w:rPr>
                <w:spacing w:val="-47"/>
                <w:sz w:val="20"/>
              </w:rPr>
              <w:t xml:space="preserve"> </w:t>
            </w:r>
            <w:r>
              <w:rPr>
                <w:sz w:val="20"/>
              </w:rPr>
              <w:t>История Нового</w:t>
            </w:r>
            <w:r>
              <w:rPr>
                <w:spacing w:val="1"/>
                <w:sz w:val="20"/>
              </w:rPr>
              <w:t xml:space="preserve"> </w:t>
            </w:r>
            <w:r>
              <w:rPr>
                <w:sz w:val="20"/>
              </w:rPr>
              <w:t>времени. XVIII в.</w:t>
            </w:r>
            <w:r>
              <w:rPr>
                <w:spacing w:val="1"/>
                <w:sz w:val="20"/>
              </w:rPr>
              <w:t xml:space="preserve"> </w:t>
            </w:r>
            <w:r>
              <w:rPr>
                <w:sz w:val="20"/>
              </w:rPr>
              <w:t>Введение.</w:t>
            </w:r>
          </w:p>
          <w:p w:rsidR="0052501E" w:rsidRDefault="00B0778F">
            <w:pPr>
              <w:pStyle w:val="TableParagraph"/>
              <w:spacing w:line="229" w:lineRule="exact"/>
              <w:ind w:left="27"/>
              <w:rPr>
                <w:sz w:val="20"/>
              </w:rPr>
            </w:pPr>
            <w:r>
              <w:rPr>
                <w:sz w:val="20"/>
              </w:rPr>
              <w:t>Век</w:t>
            </w:r>
            <w:r>
              <w:rPr>
                <w:spacing w:val="-5"/>
                <w:sz w:val="20"/>
              </w:rPr>
              <w:t xml:space="preserve"> </w:t>
            </w:r>
            <w:r>
              <w:rPr>
                <w:sz w:val="20"/>
              </w:rPr>
              <w:t>Просвещения.</w:t>
            </w:r>
          </w:p>
        </w:tc>
        <w:tc>
          <w:tcPr>
            <w:tcW w:w="7771" w:type="dxa"/>
          </w:tcPr>
          <w:p w:rsidR="0052501E" w:rsidRDefault="00B0778F">
            <w:pPr>
              <w:pStyle w:val="TableParagraph"/>
              <w:spacing w:before="18"/>
              <w:ind w:left="31" w:right="18"/>
              <w:rPr>
                <w:sz w:val="20"/>
              </w:rPr>
            </w:pPr>
            <w:r>
              <w:rPr>
                <w:sz w:val="20"/>
              </w:rPr>
              <w:t>Истоки</w:t>
            </w:r>
            <w:r>
              <w:rPr>
                <w:spacing w:val="-6"/>
                <w:sz w:val="20"/>
              </w:rPr>
              <w:t xml:space="preserve"> </w:t>
            </w:r>
            <w:r>
              <w:rPr>
                <w:sz w:val="20"/>
              </w:rPr>
              <w:t>европейского</w:t>
            </w:r>
            <w:r>
              <w:rPr>
                <w:spacing w:val="-4"/>
                <w:sz w:val="20"/>
              </w:rPr>
              <w:t xml:space="preserve"> </w:t>
            </w:r>
            <w:r>
              <w:rPr>
                <w:sz w:val="20"/>
              </w:rPr>
              <w:t>Просвещения.</w:t>
            </w:r>
            <w:r>
              <w:rPr>
                <w:spacing w:val="-5"/>
                <w:sz w:val="20"/>
              </w:rPr>
              <w:t xml:space="preserve"> </w:t>
            </w:r>
            <w:r>
              <w:rPr>
                <w:sz w:val="20"/>
              </w:rPr>
              <w:t>Достижения</w:t>
            </w:r>
            <w:r>
              <w:rPr>
                <w:spacing w:val="-6"/>
                <w:sz w:val="20"/>
              </w:rPr>
              <w:t xml:space="preserve"> </w:t>
            </w:r>
            <w:r>
              <w:rPr>
                <w:sz w:val="20"/>
              </w:rPr>
              <w:t>естественных</w:t>
            </w:r>
            <w:r>
              <w:rPr>
                <w:spacing w:val="-3"/>
                <w:sz w:val="20"/>
              </w:rPr>
              <w:t xml:space="preserve"> </w:t>
            </w:r>
            <w:r>
              <w:rPr>
                <w:sz w:val="20"/>
              </w:rPr>
              <w:t>наук</w:t>
            </w:r>
            <w:r>
              <w:rPr>
                <w:spacing w:val="-6"/>
                <w:sz w:val="20"/>
              </w:rPr>
              <w:t xml:space="preserve"> </w:t>
            </w:r>
            <w:r>
              <w:rPr>
                <w:sz w:val="20"/>
              </w:rPr>
              <w:t>и</w:t>
            </w:r>
            <w:r>
              <w:rPr>
                <w:spacing w:val="-6"/>
                <w:sz w:val="20"/>
              </w:rPr>
              <w:t xml:space="preserve"> </w:t>
            </w:r>
            <w:r>
              <w:rPr>
                <w:sz w:val="20"/>
              </w:rPr>
              <w:t>распространение</w:t>
            </w:r>
            <w:r>
              <w:rPr>
                <w:spacing w:val="-47"/>
                <w:sz w:val="20"/>
              </w:rPr>
              <w:t xml:space="preserve"> </w:t>
            </w:r>
            <w:r>
              <w:rPr>
                <w:sz w:val="20"/>
              </w:rPr>
              <w:t>идей рационализма. Английское Просвещение; Дж. Локк и Т. Гоббс. Секуляризация</w:t>
            </w:r>
            <w:r>
              <w:rPr>
                <w:spacing w:val="1"/>
                <w:sz w:val="20"/>
              </w:rPr>
              <w:t xml:space="preserve"> </w:t>
            </w:r>
            <w:r>
              <w:rPr>
                <w:sz w:val="20"/>
              </w:rPr>
              <w:t>(обмирщение) сознания. Культ Разума. Франция - центр Просвещения. Философские и</w:t>
            </w:r>
            <w:r>
              <w:rPr>
                <w:spacing w:val="1"/>
                <w:sz w:val="20"/>
              </w:rPr>
              <w:t xml:space="preserve"> </w:t>
            </w:r>
            <w:r>
              <w:rPr>
                <w:sz w:val="20"/>
              </w:rPr>
              <w:t>политические</w:t>
            </w:r>
            <w:r>
              <w:rPr>
                <w:spacing w:val="-1"/>
                <w:sz w:val="20"/>
              </w:rPr>
              <w:t xml:space="preserve"> </w:t>
            </w:r>
            <w:r>
              <w:rPr>
                <w:sz w:val="20"/>
              </w:rPr>
              <w:t>идеи</w:t>
            </w:r>
            <w:r>
              <w:rPr>
                <w:spacing w:val="-5"/>
                <w:sz w:val="20"/>
              </w:rPr>
              <w:t xml:space="preserve"> </w:t>
            </w:r>
            <w:r>
              <w:rPr>
                <w:sz w:val="20"/>
              </w:rPr>
              <w:t>Ф.М.</w:t>
            </w:r>
            <w:r>
              <w:rPr>
                <w:spacing w:val="-3"/>
                <w:sz w:val="20"/>
              </w:rPr>
              <w:t xml:space="preserve"> </w:t>
            </w:r>
            <w:r>
              <w:rPr>
                <w:sz w:val="20"/>
              </w:rPr>
              <w:t>Вольтера,</w:t>
            </w:r>
            <w:r>
              <w:rPr>
                <w:spacing w:val="-3"/>
                <w:sz w:val="20"/>
              </w:rPr>
              <w:t xml:space="preserve"> </w:t>
            </w:r>
            <w:r>
              <w:rPr>
                <w:sz w:val="20"/>
              </w:rPr>
              <w:t>Ш.Л.</w:t>
            </w:r>
            <w:r>
              <w:rPr>
                <w:spacing w:val="-3"/>
                <w:sz w:val="20"/>
              </w:rPr>
              <w:t xml:space="preserve"> </w:t>
            </w:r>
            <w:r>
              <w:rPr>
                <w:sz w:val="20"/>
              </w:rPr>
              <w:t>Монтескье,</w:t>
            </w:r>
            <w:r>
              <w:rPr>
                <w:spacing w:val="-4"/>
                <w:sz w:val="20"/>
              </w:rPr>
              <w:t xml:space="preserve"> </w:t>
            </w:r>
            <w:r>
              <w:rPr>
                <w:sz w:val="20"/>
              </w:rPr>
              <w:t>Ж.Ж.</w:t>
            </w:r>
            <w:r>
              <w:rPr>
                <w:spacing w:val="-4"/>
                <w:sz w:val="20"/>
              </w:rPr>
              <w:t xml:space="preserve"> </w:t>
            </w:r>
            <w:r>
              <w:rPr>
                <w:sz w:val="20"/>
              </w:rPr>
              <w:t>Руссо.</w:t>
            </w:r>
            <w:r>
              <w:rPr>
                <w:spacing w:val="-4"/>
                <w:sz w:val="20"/>
              </w:rPr>
              <w:t xml:space="preserve"> </w:t>
            </w:r>
            <w:r>
              <w:rPr>
                <w:sz w:val="20"/>
              </w:rPr>
              <w:t>"Энциклопедия"</w:t>
            </w:r>
            <w:r>
              <w:rPr>
                <w:spacing w:val="-2"/>
                <w:sz w:val="20"/>
              </w:rPr>
              <w:t xml:space="preserve"> </w:t>
            </w:r>
            <w:r>
              <w:rPr>
                <w:sz w:val="20"/>
              </w:rPr>
              <w:t>(Д.</w:t>
            </w:r>
          </w:p>
          <w:p w:rsidR="0052501E" w:rsidRDefault="00B0778F">
            <w:pPr>
              <w:pStyle w:val="TableParagraph"/>
              <w:ind w:left="31" w:right="18"/>
              <w:rPr>
                <w:sz w:val="20"/>
              </w:rPr>
            </w:pPr>
            <w:r>
              <w:rPr>
                <w:sz w:val="20"/>
              </w:rPr>
              <w:t>Дидро,</w:t>
            </w:r>
            <w:r>
              <w:rPr>
                <w:spacing w:val="-5"/>
                <w:sz w:val="20"/>
              </w:rPr>
              <w:t xml:space="preserve"> </w:t>
            </w:r>
            <w:r>
              <w:rPr>
                <w:sz w:val="20"/>
              </w:rPr>
              <w:t>Ж.</w:t>
            </w:r>
            <w:r>
              <w:rPr>
                <w:spacing w:val="-4"/>
                <w:sz w:val="20"/>
              </w:rPr>
              <w:t xml:space="preserve"> </w:t>
            </w:r>
            <w:r>
              <w:rPr>
                <w:sz w:val="20"/>
              </w:rPr>
              <w:t>Д'Аламбер).</w:t>
            </w:r>
            <w:r>
              <w:rPr>
                <w:spacing w:val="-4"/>
                <w:sz w:val="20"/>
              </w:rPr>
              <w:t xml:space="preserve"> </w:t>
            </w:r>
            <w:r>
              <w:rPr>
                <w:sz w:val="20"/>
              </w:rPr>
              <w:t>Германское</w:t>
            </w:r>
            <w:r>
              <w:rPr>
                <w:spacing w:val="-4"/>
                <w:sz w:val="20"/>
              </w:rPr>
              <w:t xml:space="preserve"> </w:t>
            </w:r>
            <w:r>
              <w:rPr>
                <w:sz w:val="20"/>
              </w:rPr>
              <w:t>Просвещение.</w:t>
            </w:r>
            <w:r>
              <w:rPr>
                <w:spacing w:val="-3"/>
                <w:sz w:val="20"/>
              </w:rPr>
              <w:t xml:space="preserve"> </w:t>
            </w:r>
            <w:r>
              <w:rPr>
                <w:sz w:val="20"/>
              </w:rPr>
              <w:t>Распространение</w:t>
            </w:r>
            <w:r>
              <w:rPr>
                <w:spacing w:val="-4"/>
                <w:sz w:val="20"/>
              </w:rPr>
              <w:t xml:space="preserve"> </w:t>
            </w:r>
            <w:r>
              <w:rPr>
                <w:sz w:val="20"/>
              </w:rPr>
              <w:t>идей</w:t>
            </w:r>
            <w:r>
              <w:rPr>
                <w:spacing w:val="-5"/>
                <w:sz w:val="20"/>
              </w:rPr>
              <w:t xml:space="preserve"> </w:t>
            </w:r>
            <w:r>
              <w:rPr>
                <w:sz w:val="20"/>
              </w:rPr>
              <w:t>Просвещения</w:t>
            </w:r>
            <w:r>
              <w:rPr>
                <w:spacing w:val="-5"/>
                <w:sz w:val="20"/>
              </w:rPr>
              <w:t xml:space="preserve"> </w:t>
            </w:r>
            <w:r>
              <w:rPr>
                <w:sz w:val="20"/>
              </w:rPr>
              <w:t>в</w:t>
            </w:r>
            <w:r>
              <w:rPr>
                <w:spacing w:val="-47"/>
                <w:sz w:val="20"/>
              </w:rPr>
              <w:t xml:space="preserve"> </w:t>
            </w:r>
            <w:r>
              <w:rPr>
                <w:sz w:val="20"/>
              </w:rPr>
              <w:t>Америке. Влияние просветителей на изменение представлений об отношениях власти и</w:t>
            </w:r>
            <w:r>
              <w:rPr>
                <w:spacing w:val="1"/>
                <w:sz w:val="20"/>
              </w:rPr>
              <w:t xml:space="preserve"> </w:t>
            </w:r>
            <w:r>
              <w:rPr>
                <w:sz w:val="20"/>
              </w:rPr>
              <w:t>общества. "Союз королей</w:t>
            </w:r>
            <w:r>
              <w:rPr>
                <w:spacing w:val="-1"/>
                <w:sz w:val="20"/>
              </w:rPr>
              <w:t xml:space="preserve"> </w:t>
            </w:r>
            <w:r>
              <w:rPr>
                <w:sz w:val="20"/>
              </w:rPr>
              <w:t>и</w:t>
            </w:r>
            <w:r>
              <w:rPr>
                <w:spacing w:val="1"/>
                <w:sz w:val="20"/>
              </w:rPr>
              <w:t xml:space="preserve"> </w:t>
            </w:r>
            <w:r>
              <w:rPr>
                <w:sz w:val="20"/>
              </w:rPr>
              <w:t>философов".</w:t>
            </w:r>
          </w:p>
        </w:tc>
      </w:tr>
      <w:tr w:rsidR="0052501E">
        <w:trPr>
          <w:trHeight w:val="1423"/>
        </w:trPr>
        <w:tc>
          <w:tcPr>
            <w:tcW w:w="2226" w:type="dxa"/>
          </w:tcPr>
          <w:p w:rsidR="0052501E" w:rsidRDefault="0052501E">
            <w:pPr>
              <w:pStyle w:val="TableParagraph"/>
            </w:pPr>
          </w:p>
          <w:p w:rsidR="0052501E" w:rsidRDefault="0052501E">
            <w:pPr>
              <w:pStyle w:val="TableParagraph"/>
              <w:spacing w:before="8"/>
              <w:rPr>
                <w:sz w:val="19"/>
              </w:rPr>
            </w:pPr>
          </w:p>
          <w:p w:rsidR="0052501E" w:rsidRDefault="00B0778F">
            <w:pPr>
              <w:pStyle w:val="TableParagraph"/>
              <w:ind w:left="27" w:right="251"/>
              <w:rPr>
                <w:sz w:val="20"/>
              </w:rPr>
            </w:pPr>
            <w:r>
              <w:rPr>
                <w:sz w:val="20"/>
              </w:rPr>
              <w:t>Государства</w:t>
            </w:r>
            <w:r>
              <w:rPr>
                <w:spacing w:val="-6"/>
                <w:sz w:val="20"/>
              </w:rPr>
              <w:t xml:space="preserve"> </w:t>
            </w:r>
            <w:r>
              <w:rPr>
                <w:sz w:val="20"/>
              </w:rPr>
              <w:t>Европы</w:t>
            </w:r>
            <w:r>
              <w:rPr>
                <w:spacing w:val="-3"/>
                <w:sz w:val="20"/>
              </w:rPr>
              <w:t xml:space="preserve"> </w:t>
            </w:r>
            <w:r>
              <w:rPr>
                <w:sz w:val="20"/>
              </w:rPr>
              <w:t>в</w:t>
            </w:r>
            <w:r>
              <w:rPr>
                <w:spacing w:val="-47"/>
                <w:sz w:val="20"/>
              </w:rPr>
              <w:t xml:space="preserve"> </w:t>
            </w:r>
            <w:r>
              <w:rPr>
                <w:sz w:val="20"/>
              </w:rPr>
              <w:t>XVIII</w:t>
            </w:r>
            <w:r>
              <w:rPr>
                <w:spacing w:val="-1"/>
                <w:sz w:val="20"/>
              </w:rPr>
              <w:t xml:space="preserve"> </w:t>
            </w:r>
            <w:r>
              <w:rPr>
                <w:sz w:val="20"/>
              </w:rPr>
              <w:t>в.</w:t>
            </w:r>
          </w:p>
        </w:tc>
        <w:tc>
          <w:tcPr>
            <w:tcW w:w="7771" w:type="dxa"/>
          </w:tcPr>
          <w:p w:rsidR="0052501E" w:rsidRDefault="00B0778F">
            <w:pPr>
              <w:pStyle w:val="TableParagraph"/>
              <w:spacing w:before="19"/>
              <w:ind w:left="31" w:right="18"/>
              <w:rPr>
                <w:sz w:val="20"/>
              </w:rPr>
            </w:pPr>
            <w:r>
              <w:rPr>
                <w:sz w:val="20"/>
              </w:rPr>
              <w:t>Монархии</w:t>
            </w:r>
            <w:r>
              <w:rPr>
                <w:spacing w:val="-5"/>
                <w:sz w:val="20"/>
              </w:rPr>
              <w:t xml:space="preserve"> </w:t>
            </w:r>
            <w:r>
              <w:rPr>
                <w:sz w:val="20"/>
              </w:rPr>
              <w:t>в</w:t>
            </w:r>
            <w:r>
              <w:rPr>
                <w:spacing w:val="-5"/>
                <w:sz w:val="20"/>
              </w:rPr>
              <w:t xml:space="preserve"> </w:t>
            </w:r>
            <w:r>
              <w:rPr>
                <w:sz w:val="20"/>
              </w:rPr>
              <w:t>Европе</w:t>
            </w:r>
            <w:r>
              <w:rPr>
                <w:spacing w:val="-4"/>
                <w:sz w:val="20"/>
              </w:rPr>
              <w:t xml:space="preserve"> </w:t>
            </w:r>
            <w:r>
              <w:rPr>
                <w:sz w:val="20"/>
              </w:rPr>
              <w:t>XVIII</w:t>
            </w:r>
            <w:r>
              <w:rPr>
                <w:spacing w:val="-4"/>
                <w:sz w:val="20"/>
              </w:rPr>
              <w:t xml:space="preserve"> </w:t>
            </w:r>
            <w:r>
              <w:rPr>
                <w:sz w:val="20"/>
              </w:rPr>
              <w:t>в.:</w:t>
            </w:r>
            <w:r>
              <w:rPr>
                <w:spacing w:val="-5"/>
                <w:sz w:val="20"/>
              </w:rPr>
              <w:t xml:space="preserve"> </w:t>
            </w:r>
            <w:r>
              <w:rPr>
                <w:sz w:val="20"/>
              </w:rPr>
              <w:t>абсолютные</w:t>
            </w:r>
            <w:r>
              <w:rPr>
                <w:spacing w:val="-4"/>
                <w:sz w:val="20"/>
              </w:rPr>
              <w:t xml:space="preserve"> </w:t>
            </w:r>
            <w:r>
              <w:rPr>
                <w:sz w:val="20"/>
              </w:rPr>
              <w:t>и</w:t>
            </w:r>
            <w:r>
              <w:rPr>
                <w:spacing w:val="-3"/>
                <w:sz w:val="20"/>
              </w:rPr>
              <w:t xml:space="preserve"> </w:t>
            </w:r>
            <w:r>
              <w:rPr>
                <w:sz w:val="20"/>
              </w:rPr>
              <w:t>парламентские</w:t>
            </w:r>
            <w:r>
              <w:rPr>
                <w:spacing w:val="-3"/>
                <w:sz w:val="20"/>
              </w:rPr>
              <w:t xml:space="preserve"> </w:t>
            </w:r>
            <w:r>
              <w:rPr>
                <w:sz w:val="20"/>
              </w:rPr>
              <w:t>монархии.</w:t>
            </w:r>
            <w:r>
              <w:rPr>
                <w:spacing w:val="-4"/>
                <w:sz w:val="20"/>
              </w:rPr>
              <w:t xml:space="preserve"> </w:t>
            </w:r>
            <w:r>
              <w:rPr>
                <w:sz w:val="20"/>
              </w:rPr>
              <w:t>Просвещенный</w:t>
            </w:r>
            <w:r>
              <w:rPr>
                <w:spacing w:val="-47"/>
                <w:sz w:val="20"/>
              </w:rPr>
              <w:t xml:space="preserve"> </w:t>
            </w:r>
            <w:r>
              <w:rPr>
                <w:sz w:val="20"/>
              </w:rPr>
              <w:t>абсолютизм: правители, идеи, практика. Политика в отношении сословий: старые</w:t>
            </w:r>
            <w:r>
              <w:rPr>
                <w:spacing w:val="1"/>
                <w:sz w:val="20"/>
              </w:rPr>
              <w:t xml:space="preserve"> </w:t>
            </w:r>
            <w:r>
              <w:rPr>
                <w:sz w:val="20"/>
              </w:rPr>
              <w:t>порядки и новые веяния. Государство и Церковь. Секуляризация церковных земель.</w:t>
            </w:r>
            <w:r>
              <w:rPr>
                <w:spacing w:val="1"/>
                <w:sz w:val="20"/>
              </w:rPr>
              <w:t xml:space="preserve"> </w:t>
            </w:r>
            <w:r>
              <w:rPr>
                <w:sz w:val="20"/>
              </w:rPr>
              <w:t>Экономическая</w:t>
            </w:r>
            <w:r>
              <w:rPr>
                <w:spacing w:val="1"/>
                <w:sz w:val="20"/>
              </w:rPr>
              <w:t xml:space="preserve"> </w:t>
            </w:r>
            <w:r>
              <w:rPr>
                <w:sz w:val="20"/>
              </w:rPr>
              <w:t>политика власти.</w:t>
            </w:r>
            <w:r>
              <w:rPr>
                <w:spacing w:val="-1"/>
                <w:sz w:val="20"/>
              </w:rPr>
              <w:t xml:space="preserve"> </w:t>
            </w:r>
            <w:r>
              <w:rPr>
                <w:sz w:val="20"/>
              </w:rPr>
              <w:t>Меркантилизм.</w:t>
            </w:r>
          </w:p>
          <w:p w:rsidR="0052501E" w:rsidRDefault="00B0778F">
            <w:pPr>
              <w:pStyle w:val="TableParagraph"/>
              <w:ind w:left="31" w:right="18"/>
              <w:rPr>
                <w:sz w:val="20"/>
              </w:rPr>
            </w:pPr>
            <w:r>
              <w:rPr>
                <w:sz w:val="20"/>
              </w:rPr>
              <w:t>Великобритания</w:t>
            </w:r>
            <w:r>
              <w:rPr>
                <w:spacing w:val="-4"/>
                <w:sz w:val="20"/>
              </w:rPr>
              <w:t xml:space="preserve"> </w:t>
            </w:r>
            <w:r>
              <w:rPr>
                <w:sz w:val="20"/>
              </w:rPr>
              <w:t>в</w:t>
            </w:r>
            <w:r>
              <w:rPr>
                <w:spacing w:val="-4"/>
                <w:sz w:val="20"/>
              </w:rPr>
              <w:t xml:space="preserve"> </w:t>
            </w:r>
            <w:r>
              <w:rPr>
                <w:sz w:val="20"/>
              </w:rPr>
              <w:t>XVIII</w:t>
            </w:r>
            <w:r>
              <w:rPr>
                <w:spacing w:val="-2"/>
                <w:sz w:val="20"/>
              </w:rPr>
              <w:t xml:space="preserve"> </w:t>
            </w:r>
            <w:r>
              <w:rPr>
                <w:sz w:val="20"/>
              </w:rPr>
              <w:t>в.</w:t>
            </w:r>
            <w:r>
              <w:rPr>
                <w:spacing w:val="-3"/>
                <w:sz w:val="20"/>
              </w:rPr>
              <w:t xml:space="preserve"> </w:t>
            </w:r>
            <w:r>
              <w:rPr>
                <w:sz w:val="20"/>
              </w:rPr>
              <w:t>Королевская</w:t>
            </w:r>
            <w:r>
              <w:rPr>
                <w:spacing w:val="-1"/>
                <w:sz w:val="20"/>
              </w:rPr>
              <w:t xml:space="preserve"> </w:t>
            </w:r>
            <w:r>
              <w:rPr>
                <w:sz w:val="20"/>
              </w:rPr>
              <w:t>власть</w:t>
            </w:r>
            <w:r>
              <w:rPr>
                <w:spacing w:val="-3"/>
                <w:sz w:val="20"/>
              </w:rPr>
              <w:t xml:space="preserve"> </w:t>
            </w:r>
            <w:r>
              <w:rPr>
                <w:sz w:val="20"/>
              </w:rPr>
              <w:t>и</w:t>
            </w:r>
            <w:r>
              <w:rPr>
                <w:spacing w:val="-3"/>
                <w:sz w:val="20"/>
              </w:rPr>
              <w:t xml:space="preserve"> </w:t>
            </w:r>
            <w:r>
              <w:rPr>
                <w:sz w:val="20"/>
              </w:rPr>
              <w:t>парламент.</w:t>
            </w:r>
            <w:r>
              <w:rPr>
                <w:spacing w:val="-3"/>
                <w:sz w:val="20"/>
              </w:rPr>
              <w:t xml:space="preserve"> </w:t>
            </w:r>
            <w:r>
              <w:rPr>
                <w:sz w:val="20"/>
              </w:rPr>
              <w:t>Тори</w:t>
            </w:r>
            <w:r>
              <w:rPr>
                <w:spacing w:val="-3"/>
                <w:sz w:val="20"/>
              </w:rPr>
              <w:t xml:space="preserve"> </w:t>
            </w:r>
            <w:r>
              <w:rPr>
                <w:sz w:val="20"/>
              </w:rPr>
              <w:t>и</w:t>
            </w:r>
            <w:r>
              <w:rPr>
                <w:spacing w:val="-4"/>
                <w:sz w:val="20"/>
              </w:rPr>
              <w:t xml:space="preserve"> </w:t>
            </w:r>
            <w:r>
              <w:rPr>
                <w:sz w:val="20"/>
              </w:rPr>
              <w:t>виги.</w:t>
            </w:r>
            <w:r>
              <w:rPr>
                <w:spacing w:val="-3"/>
                <w:sz w:val="20"/>
              </w:rPr>
              <w:t xml:space="preserve"> </w:t>
            </w:r>
            <w:r>
              <w:rPr>
                <w:sz w:val="20"/>
              </w:rPr>
              <w:t>Предпосылки</w:t>
            </w:r>
            <w:r>
              <w:rPr>
                <w:spacing w:val="-47"/>
                <w:sz w:val="20"/>
              </w:rPr>
              <w:t xml:space="preserve"> </w:t>
            </w:r>
            <w:r>
              <w:rPr>
                <w:sz w:val="20"/>
              </w:rPr>
              <w:t>промышленного</w:t>
            </w:r>
            <w:r>
              <w:rPr>
                <w:spacing w:val="-2"/>
                <w:sz w:val="20"/>
              </w:rPr>
              <w:t xml:space="preserve"> </w:t>
            </w:r>
            <w:r>
              <w:rPr>
                <w:sz w:val="20"/>
              </w:rPr>
              <w:t>переворота</w:t>
            </w:r>
            <w:r>
              <w:rPr>
                <w:spacing w:val="-2"/>
                <w:sz w:val="20"/>
              </w:rPr>
              <w:t xml:space="preserve"> </w:t>
            </w:r>
            <w:r>
              <w:rPr>
                <w:sz w:val="20"/>
              </w:rPr>
              <w:t>в</w:t>
            </w:r>
            <w:r>
              <w:rPr>
                <w:spacing w:val="-3"/>
                <w:sz w:val="20"/>
              </w:rPr>
              <w:t xml:space="preserve"> </w:t>
            </w:r>
            <w:r>
              <w:rPr>
                <w:sz w:val="20"/>
              </w:rPr>
              <w:t>Англии.</w:t>
            </w:r>
            <w:r>
              <w:rPr>
                <w:spacing w:val="-2"/>
                <w:sz w:val="20"/>
              </w:rPr>
              <w:t xml:space="preserve"> </w:t>
            </w:r>
            <w:r>
              <w:rPr>
                <w:sz w:val="20"/>
              </w:rPr>
              <w:t>Технические изобретения</w:t>
            </w:r>
            <w:r>
              <w:rPr>
                <w:spacing w:val="-3"/>
                <w:sz w:val="20"/>
              </w:rPr>
              <w:t xml:space="preserve"> </w:t>
            </w:r>
            <w:r>
              <w:rPr>
                <w:sz w:val="20"/>
              </w:rPr>
              <w:t>и</w:t>
            </w:r>
            <w:r>
              <w:rPr>
                <w:spacing w:val="-3"/>
                <w:sz w:val="20"/>
              </w:rPr>
              <w:t xml:space="preserve"> </w:t>
            </w:r>
            <w:r>
              <w:rPr>
                <w:sz w:val="20"/>
              </w:rPr>
              <w:t>создание</w:t>
            </w:r>
            <w:r>
              <w:rPr>
                <w:spacing w:val="1"/>
                <w:sz w:val="20"/>
              </w:rPr>
              <w:t xml:space="preserve"> </w:t>
            </w:r>
            <w:r>
              <w:rPr>
                <w:sz w:val="20"/>
              </w:rPr>
              <w:t>первых</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trPr>
          <w:trHeight w:val="11540"/>
        </w:trPr>
        <w:tc>
          <w:tcPr>
            <w:tcW w:w="2226" w:type="dxa"/>
          </w:tcPr>
          <w:p w:rsidR="0052501E" w:rsidRDefault="0052501E">
            <w:pPr>
              <w:pStyle w:val="TableParagraph"/>
              <w:rPr>
                <w:sz w:val="18"/>
              </w:rPr>
            </w:pPr>
          </w:p>
        </w:tc>
        <w:tc>
          <w:tcPr>
            <w:tcW w:w="7771" w:type="dxa"/>
          </w:tcPr>
          <w:p w:rsidR="0052501E" w:rsidRDefault="00B0778F">
            <w:pPr>
              <w:pStyle w:val="TableParagraph"/>
              <w:spacing w:before="8"/>
              <w:ind w:left="31" w:right="18"/>
              <w:rPr>
                <w:sz w:val="20"/>
              </w:rPr>
            </w:pPr>
            <w:r>
              <w:rPr>
                <w:sz w:val="20"/>
              </w:rPr>
              <w:t>машин. Появление фабрик, замена ручного труда машинным. Социальные и</w:t>
            </w:r>
            <w:r>
              <w:rPr>
                <w:spacing w:val="1"/>
                <w:sz w:val="20"/>
              </w:rPr>
              <w:t xml:space="preserve"> </w:t>
            </w:r>
            <w:r>
              <w:rPr>
                <w:sz w:val="20"/>
              </w:rPr>
              <w:t>экономические</w:t>
            </w:r>
            <w:r>
              <w:rPr>
                <w:spacing w:val="-5"/>
                <w:sz w:val="20"/>
              </w:rPr>
              <w:t xml:space="preserve"> </w:t>
            </w:r>
            <w:r>
              <w:rPr>
                <w:sz w:val="20"/>
              </w:rPr>
              <w:t>последствия</w:t>
            </w:r>
            <w:r>
              <w:rPr>
                <w:spacing w:val="-3"/>
                <w:sz w:val="20"/>
              </w:rPr>
              <w:t xml:space="preserve"> </w:t>
            </w:r>
            <w:r>
              <w:rPr>
                <w:sz w:val="20"/>
              </w:rPr>
              <w:t>промышленного</w:t>
            </w:r>
            <w:r>
              <w:rPr>
                <w:spacing w:val="-4"/>
                <w:sz w:val="20"/>
              </w:rPr>
              <w:t xml:space="preserve"> </w:t>
            </w:r>
            <w:r>
              <w:rPr>
                <w:sz w:val="20"/>
              </w:rPr>
              <w:t>переворота.</w:t>
            </w:r>
            <w:r>
              <w:rPr>
                <w:spacing w:val="-3"/>
                <w:sz w:val="20"/>
              </w:rPr>
              <w:t xml:space="preserve"> </w:t>
            </w:r>
            <w:r>
              <w:rPr>
                <w:sz w:val="20"/>
              </w:rPr>
              <w:t>Условия</w:t>
            </w:r>
            <w:r>
              <w:rPr>
                <w:spacing w:val="-6"/>
                <w:sz w:val="20"/>
              </w:rPr>
              <w:t xml:space="preserve"> </w:t>
            </w:r>
            <w:r>
              <w:rPr>
                <w:sz w:val="20"/>
              </w:rPr>
              <w:t>труда</w:t>
            </w:r>
            <w:r>
              <w:rPr>
                <w:spacing w:val="-3"/>
                <w:sz w:val="20"/>
              </w:rPr>
              <w:t xml:space="preserve"> </w:t>
            </w:r>
            <w:r>
              <w:rPr>
                <w:sz w:val="20"/>
              </w:rPr>
              <w:t>и</w:t>
            </w:r>
            <w:r>
              <w:rPr>
                <w:spacing w:val="-5"/>
                <w:sz w:val="20"/>
              </w:rPr>
              <w:t xml:space="preserve"> </w:t>
            </w:r>
            <w:r>
              <w:rPr>
                <w:sz w:val="20"/>
              </w:rPr>
              <w:t>быта</w:t>
            </w:r>
            <w:r>
              <w:rPr>
                <w:spacing w:val="-47"/>
                <w:sz w:val="20"/>
              </w:rPr>
              <w:t xml:space="preserve"> </w:t>
            </w:r>
            <w:r>
              <w:rPr>
                <w:sz w:val="20"/>
              </w:rPr>
              <w:t>фабричных</w:t>
            </w:r>
            <w:r>
              <w:rPr>
                <w:spacing w:val="-2"/>
                <w:sz w:val="20"/>
              </w:rPr>
              <w:t xml:space="preserve"> </w:t>
            </w:r>
            <w:r>
              <w:rPr>
                <w:sz w:val="20"/>
              </w:rPr>
              <w:t>рабочих. Движения</w:t>
            </w:r>
            <w:r>
              <w:rPr>
                <w:spacing w:val="-1"/>
                <w:sz w:val="20"/>
              </w:rPr>
              <w:t xml:space="preserve"> </w:t>
            </w:r>
            <w:r>
              <w:rPr>
                <w:sz w:val="20"/>
              </w:rPr>
              <w:t>протеста. Луддизм.</w:t>
            </w:r>
          </w:p>
          <w:p w:rsidR="0052501E" w:rsidRDefault="00B0778F">
            <w:pPr>
              <w:pStyle w:val="TableParagraph"/>
              <w:spacing w:before="1"/>
              <w:ind w:left="31" w:right="18"/>
              <w:rPr>
                <w:sz w:val="20"/>
              </w:rPr>
            </w:pPr>
            <w:r>
              <w:rPr>
                <w:sz w:val="20"/>
              </w:rPr>
              <w:t>Франция.</w:t>
            </w:r>
            <w:r>
              <w:rPr>
                <w:spacing w:val="-6"/>
                <w:sz w:val="20"/>
              </w:rPr>
              <w:t xml:space="preserve"> </w:t>
            </w:r>
            <w:r>
              <w:rPr>
                <w:sz w:val="20"/>
              </w:rPr>
              <w:t>Абсолютная</w:t>
            </w:r>
            <w:r>
              <w:rPr>
                <w:spacing w:val="-5"/>
                <w:sz w:val="20"/>
              </w:rPr>
              <w:t xml:space="preserve"> </w:t>
            </w:r>
            <w:r>
              <w:rPr>
                <w:sz w:val="20"/>
              </w:rPr>
              <w:t>монархия:</w:t>
            </w:r>
            <w:r>
              <w:rPr>
                <w:spacing w:val="-4"/>
                <w:sz w:val="20"/>
              </w:rPr>
              <w:t xml:space="preserve"> </w:t>
            </w:r>
            <w:r>
              <w:rPr>
                <w:sz w:val="20"/>
              </w:rPr>
              <w:t>политика</w:t>
            </w:r>
            <w:r>
              <w:rPr>
                <w:spacing w:val="-5"/>
                <w:sz w:val="20"/>
              </w:rPr>
              <w:t xml:space="preserve"> </w:t>
            </w:r>
            <w:r>
              <w:rPr>
                <w:sz w:val="20"/>
              </w:rPr>
              <w:t>сохранения</w:t>
            </w:r>
            <w:r>
              <w:rPr>
                <w:spacing w:val="-3"/>
                <w:sz w:val="20"/>
              </w:rPr>
              <w:t xml:space="preserve"> </w:t>
            </w:r>
            <w:r>
              <w:rPr>
                <w:sz w:val="20"/>
              </w:rPr>
              <w:t>старого</w:t>
            </w:r>
            <w:r>
              <w:rPr>
                <w:spacing w:val="-4"/>
                <w:sz w:val="20"/>
              </w:rPr>
              <w:t xml:space="preserve"> </w:t>
            </w:r>
            <w:r>
              <w:rPr>
                <w:sz w:val="20"/>
              </w:rPr>
              <w:t>порядка.</w:t>
            </w:r>
            <w:r>
              <w:rPr>
                <w:spacing w:val="-4"/>
                <w:sz w:val="20"/>
              </w:rPr>
              <w:t xml:space="preserve"> </w:t>
            </w:r>
            <w:r>
              <w:rPr>
                <w:sz w:val="20"/>
              </w:rPr>
              <w:t>Попытки</w:t>
            </w:r>
            <w:r>
              <w:rPr>
                <w:spacing w:val="-47"/>
                <w:sz w:val="20"/>
              </w:rPr>
              <w:t xml:space="preserve"> </w:t>
            </w:r>
            <w:r>
              <w:rPr>
                <w:sz w:val="20"/>
              </w:rPr>
              <w:t>проведения</w:t>
            </w:r>
            <w:r>
              <w:rPr>
                <w:spacing w:val="-2"/>
                <w:sz w:val="20"/>
              </w:rPr>
              <w:t xml:space="preserve"> </w:t>
            </w:r>
            <w:r>
              <w:rPr>
                <w:sz w:val="20"/>
              </w:rPr>
              <w:t>реформ. Королевская</w:t>
            </w:r>
            <w:r>
              <w:rPr>
                <w:spacing w:val="-1"/>
                <w:sz w:val="20"/>
              </w:rPr>
              <w:t xml:space="preserve"> </w:t>
            </w:r>
            <w:r>
              <w:rPr>
                <w:sz w:val="20"/>
              </w:rPr>
              <w:t>власть</w:t>
            </w:r>
            <w:r>
              <w:rPr>
                <w:spacing w:val="1"/>
                <w:sz w:val="20"/>
              </w:rPr>
              <w:t xml:space="preserve"> </w:t>
            </w:r>
            <w:r>
              <w:rPr>
                <w:sz w:val="20"/>
              </w:rPr>
              <w:t>и</w:t>
            </w:r>
            <w:r>
              <w:rPr>
                <w:spacing w:val="-1"/>
                <w:sz w:val="20"/>
              </w:rPr>
              <w:t xml:space="preserve"> </w:t>
            </w:r>
            <w:r>
              <w:rPr>
                <w:sz w:val="20"/>
              </w:rPr>
              <w:t>сословия.</w:t>
            </w:r>
          </w:p>
          <w:p w:rsidR="0052501E" w:rsidRDefault="00B0778F">
            <w:pPr>
              <w:pStyle w:val="TableParagraph"/>
              <w:spacing w:before="1" w:line="229" w:lineRule="exact"/>
              <w:ind w:left="31"/>
              <w:rPr>
                <w:sz w:val="20"/>
              </w:rPr>
            </w:pPr>
            <w:r>
              <w:rPr>
                <w:sz w:val="20"/>
              </w:rPr>
              <w:t>Германские</w:t>
            </w:r>
            <w:r>
              <w:rPr>
                <w:spacing w:val="-4"/>
                <w:sz w:val="20"/>
              </w:rPr>
              <w:t xml:space="preserve"> </w:t>
            </w:r>
            <w:r>
              <w:rPr>
                <w:sz w:val="20"/>
              </w:rPr>
              <w:t>государства,</w:t>
            </w:r>
            <w:r>
              <w:rPr>
                <w:spacing w:val="-3"/>
                <w:sz w:val="20"/>
              </w:rPr>
              <w:t xml:space="preserve"> </w:t>
            </w:r>
            <w:r>
              <w:rPr>
                <w:sz w:val="20"/>
              </w:rPr>
              <w:t>монархия</w:t>
            </w:r>
            <w:r>
              <w:rPr>
                <w:spacing w:val="-5"/>
                <w:sz w:val="20"/>
              </w:rPr>
              <w:t xml:space="preserve"> </w:t>
            </w:r>
            <w:r>
              <w:rPr>
                <w:sz w:val="20"/>
              </w:rPr>
              <w:t>Габсбургов,</w:t>
            </w:r>
            <w:r>
              <w:rPr>
                <w:spacing w:val="-4"/>
                <w:sz w:val="20"/>
              </w:rPr>
              <w:t xml:space="preserve"> </w:t>
            </w:r>
            <w:r>
              <w:rPr>
                <w:sz w:val="20"/>
              </w:rPr>
              <w:t>итальянские</w:t>
            </w:r>
            <w:r>
              <w:rPr>
                <w:spacing w:val="-4"/>
                <w:sz w:val="20"/>
              </w:rPr>
              <w:t xml:space="preserve"> </w:t>
            </w:r>
            <w:r>
              <w:rPr>
                <w:sz w:val="20"/>
              </w:rPr>
              <w:t>земли</w:t>
            </w:r>
            <w:r>
              <w:rPr>
                <w:spacing w:val="-5"/>
                <w:sz w:val="20"/>
              </w:rPr>
              <w:t xml:space="preserve"> </w:t>
            </w:r>
            <w:r>
              <w:rPr>
                <w:sz w:val="20"/>
              </w:rPr>
              <w:t>в</w:t>
            </w:r>
            <w:r>
              <w:rPr>
                <w:spacing w:val="-5"/>
                <w:sz w:val="20"/>
              </w:rPr>
              <w:t xml:space="preserve"> </w:t>
            </w:r>
            <w:r>
              <w:rPr>
                <w:sz w:val="20"/>
              </w:rPr>
              <w:t>XVIII</w:t>
            </w:r>
            <w:r>
              <w:rPr>
                <w:spacing w:val="-4"/>
                <w:sz w:val="20"/>
              </w:rPr>
              <w:t xml:space="preserve"> </w:t>
            </w:r>
            <w:r>
              <w:rPr>
                <w:sz w:val="20"/>
              </w:rPr>
              <w:t>в.</w:t>
            </w:r>
          </w:p>
          <w:p w:rsidR="0052501E" w:rsidRDefault="00B0778F">
            <w:pPr>
              <w:pStyle w:val="TableParagraph"/>
              <w:ind w:left="31" w:right="18"/>
              <w:rPr>
                <w:sz w:val="20"/>
              </w:rPr>
            </w:pPr>
            <w:r>
              <w:rPr>
                <w:sz w:val="20"/>
              </w:rPr>
              <w:t>Раздробленность</w:t>
            </w:r>
            <w:r>
              <w:rPr>
                <w:spacing w:val="-5"/>
                <w:sz w:val="20"/>
              </w:rPr>
              <w:t xml:space="preserve"> </w:t>
            </w:r>
            <w:r>
              <w:rPr>
                <w:sz w:val="20"/>
              </w:rPr>
              <w:t>Германии.</w:t>
            </w:r>
            <w:r>
              <w:rPr>
                <w:spacing w:val="-3"/>
                <w:sz w:val="20"/>
              </w:rPr>
              <w:t xml:space="preserve"> </w:t>
            </w:r>
            <w:r>
              <w:rPr>
                <w:sz w:val="20"/>
              </w:rPr>
              <w:t>Возвышение</w:t>
            </w:r>
            <w:r>
              <w:rPr>
                <w:spacing w:val="-5"/>
                <w:sz w:val="20"/>
              </w:rPr>
              <w:t xml:space="preserve"> </w:t>
            </w:r>
            <w:r>
              <w:rPr>
                <w:sz w:val="20"/>
              </w:rPr>
              <w:t>Пруссии.</w:t>
            </w:r>
            <w:r>
              <w:rPr>
                <w:spacing w:val="-5"/>
                <w:sz w:val="20"/>
              </w:rPr>
              <w:t xml:space="preserve"> </w:t>
            </w:r>
            <w:r>
              <w:rPr>
                <w:sz w:val="20"/>
              </w:rPr>
              <w:t>Фридрих</w:t>
            </w:r>
            <w:r>
              <w:rPr>
                <w:spacing w:val="-6"/>
                <w:sz w:val="20"/>
              </w:rPr>
              <w:t xml:space="preserve"> </w:t>
            </w:r>
            <w:r>
              <w:rPr>
                <w:sz w:val="20"/>
              </w:rPr>
              <w:t>II</w:t>
            </w:r>
            <w:r>
              <w:rPr>
                <w:spacing w:val="-4"/>
                <w:sz w:val="20"/>
              </w:rPr>
              <w:t xml:space="preserve"> </w:t>
            </w:r>
            <w:r>
              <w:rPr>
                <w:sz w:val="20"/>
              </w:rPr>
              <w:t>Великий.</w:t>
            </w:r>
            <w:r>
              <w:rPr>
                <w:spacing w:val="-5"/>
                <w:sz w:val="20"/>
              </w:rPr>
              <w:t xml:space="preserve"> </w:t>
            </w:r>
            <w:r>
              <w:rPr>
                <w:sz w:val="20"/>
              </w:rPr>
              <w:t>Габсбургская</w:t>
            </w:r>
            <w:r>
              <w:rPr>
                <w:spacing w:val="-47"/>
                <w:sz w:val="20"/>
              </w:rPr>
              <w:t xml:space="preserve"> </w:t>
            </w:r>
            <w:r>
              <w:rPr>
                <w:sz w:val="20"/>
              </w:rPr>
              <w:t>монархия</w:t>
            </w:r>
            <w:r>
              <w:rPr>
                <w:spacing w:val="-4"/>
                <w:sz w:val="20"/>
              </w:rPr>
              <w:t xml:space="preserve"> </w:t>
            </w:r>
            <w:r>
              <w:rPr>
                <w:sz w:val="20"/>
              </w:rPr>
              <w:t>в</w:t>
            </w:r>
            <w:r>
              <w:rPr>
                <w:spacing w:val="-3"/>
                <w:sz w:val="20"/>
              </w:rPr>
              <w:t xml:space="preserve"> </w:t>
            </w:r>
            <w:r>
              <w:rPr>
                <w:sz w:val="20"/>
              </w:rPr>
              <w:t>XVIII</w:t>
            </w:r>
            <w:r>
              <w:rPr>
                <w:spacing w:val="-2"/>
                <w:sz w:val="20"/>
              </w:rPr>
              <w:t xml:space="preserve"> </w:t>
            </w:r>
            <w:r>
              <w:rPr>
                <w:sz w:val="20"/>
              </w:rPr>
              <w:t>в.</w:t>
            </w:r>
            <w:r>
              <w:rPr>
                <w:spacing w:val="-3"/>
                <w:sz w:val="20"/>
              </w:rPr>
              <w:t xml:space="preserve"> </w:t>
            </w:r>
            <w:r>
              <w:rPr>
                <w:sz w:val="20"/>
              </w:rPr>
              <w:t>Правление</w:t>
            </w:r>
            <w:r>
              <w:rPr>
                <w:spacing w:val="-2"/>
                <w:sz w:val="20"/>
              </w:rPr>
              <w:t xml:space="preserve"> </w:t>
            </w:r>
            <w:r>
              <w:rPr>
                <w:sz w:val="20"/>
              </w:rPr>
              <w:t>Марии</w:t>
            </w:r>
            <w:r>
              <w:rPr>
                <w:spacing w:val="-3"/>
                <w:sz w:val="20"/>
              </w:rPr>
              <w:t xml:space="preserve"> </w:t>
            </w:r>
            <w:r>
              <w:rPr>
                <w:sz w:val="20"/>
              </w:rPr>
              <w:t>Терезии</w:t>
            </w:r>
            <w:r>
              <w:rPr>
                <w:spacing w:val="-3"/>
                <w:sz w:val="20"/>
              </w:rPr>
              <w:t xml:space="preserve"> </w:t>
            </w:r>
            <w:r>
              <w:rPr>
                <w:sz w:val="20"/>
              </w:rPr>
              <w:t>и</w:t>
            </w:r>
            <w:r>
              <w:rPr>
                <w:spacing w:val="-4"/>
                <w:sz w:val="20"/>
              </w:rPr>
              <w:t xml:space="preserve"> </w:t>
            </w:r>
            <w:r>
              <w:rPr>
                <w:sz w:val="20"/>
              </w:rPr>
              <w:t>Иосифа</w:t>
            </w:r>
            <w:r>
              <w:rPr>
                <w:spacing w:val="-2"/>
                <w:sz w:val="20"/>
              </w:rPr>
              <w:t xml:space="preserve"> </w:t>
            </w:r>
            <w:r>
              <w:rPr>
                <w:sz w:val="20"/>
              </w:rPr>
              <w:t>II.</w:t>
            </w:r>
            <w:r>
              <w:rPr>
                <w:spacing w:val="-4"/>
                <w:sz w:val="20"/>
              </w:rPr>
              <w:t xml:space="preserve"> </w:t>
            </w:r>
            <w:r>
              <w:rPr>
                <w:sz w:val="20"/>
              </w:rPr>
              <w:t>Реформы</w:t>
            </w:r>
            <w:r>
              <w:rPr>
                <w:spacing w:val="-2"/>
                <w:sz w:val="20"/>
              </w:rPr>
              <w:t xml:space="preserve"> </w:t>
            </w:r>
            <w:r>
              <w:rPr>
                <w:sz w:val="20"/>
              </w:rPr>
              <w:t>просвещенного</w:t>
            </w:r>
          </w:p>
          <w:p w:rsidR="0052501E" w:rsidRDefault="00B0778F">
            <w:pPr>
              <w:pStyle w:val="TableParagraph"/>
              <w:ind w:left="31" w:right="18"/>
              <w:rPr>
                <w:sz w:val="20"/>
              </w:rPr>
            </w:pPr>
            <w:r>
              <w:rPr>
                <w:sz w:val="20"/>
              </w:rPr>
              <w:t>абсолютизма.</w:t>
            </w:r>
            <w:r>
              <w:rPr>
                <w:spacing w:val="-5"/>
                <w:sz w:val="20"/>
              </w:rPr>
              <w:t xml:space="preserve"> </w:t>
            </w:r>
            <w:r>
              <w:rPr>
                <w:sz w:val="20"/>
              </w:rPr>
              <w:t>Итальянские</w:t>
            </w:r>
            <w:r>
              <w:rPr>
                <w:spacing w:val="-6"/>
                <w:sz w:val="20"/>
              </w:rPr>
              <w:t xml:space="preserve"> </w:t>
            </w:r>
            <w:r>
              <w:rPr>
                <w:sz w:val="20"/>
              </w:rPr>
              <w:t>государства:</w:t>
            </w:r>
            <w:r>
              <w:rPr>
                <w:spacing w:val="-3"/>
                <w:sz w:val="20"/>
              </w:rPr>
              <w:t xml:space="preserve"> </w:t>
            </w:r>
            <w:r>
              <w:rPr>
                <w:sz w:val="20"/>
              </w:rPr>
              <w:t>политическая</w:t>
            </w:r>
            <w:r>
              <w:rPr>
                <w:spacing w:val="-7"/>
                <w:sz w:val="20"/>
              </w:rPr>
              <w:t xml:space="preserve"> </w:t>
            </w:r>
            <w:r>
              <w:rPr>
                <w:sz w:val="20"/>
              </w:rPr>
              <w:t>раздробленность.</w:t>
            </w:r>
            <w:r>
              <w:rPr>
                <w:spacing w:val="-5"/>
                <w:sz w:val="20"/>
              </w:rPr>
              <w:t xml:space="preserve"> </w:t>
            </w:r>
            <w:r>
              <w:rPr>
                <w:sz w:val="20"/>
              </w:rPr>
              <w:t>Усиление</w:t>
            </w:r>
            <w:r>
              <w:rPr>
                <w:spacing w:val="-6"/>
                <w:sz w:val="20"/>
              </w:rPr>
              <w:t xml:space="preserve"> </w:t>
            </w:r>
            <w:r>
              <w:rPr>
                <w:sz w:val="20"/>
              </w:rPr>
              <w:t>власти</w:t>
            </w:r>
            <w:r>
              <w:rPr>
                <w:spacing w:val="-47"/>
                <w:sz w:val="20"/>
              </w:rPr>
              <w:t xml:space="preserve"> </w:t>
            </w:r>
            <w:r>
              <w:rPr>
                <w:sz w:val="20"/>
              </w:rPr>
              <w:t>Габсбургов</w:t>
            </w:r>
            <w:r>
              <w:rPr>
                <w:spacing w:val="-2"/>
                <w:sz w:val="20"/>
              </w:rPr>
              <w:t xml:space="preserve"> </w:t>
            </w:r>
            <w:r>
              <w:rPr>
                <w:sz w:val="20"/>
              </w:rPr>
              <w:t>над</w:t>
            </w:r>
            <w:r>
              <w:rPr>
                <w:spacing w:val="-1"/>
                <w:sz w:val="20"/>
              </w:rPr>
              <w:t xml:space="preserve"> </w:t>
            </w:r>
            <w:r>
              <w:rPr>
                <w:sz w:val="20"/>
              </w:rPr>
              <w:t>частью итальянских</w:t>
            </w:r>
            <w:r>
              <w:rPr>
                <w:spacing w:val="-1"/>
                <w:sz w:val="20"/>
              </w:rPr>
              <w:t xml:space="preserve"> </w:t>
            </w:r>
            <w:r>
              <w:rPr>
                <w:sz w:val="20"/>
              </w:rPr>
              <w:t>земель.</w:t>
            </w:r>
          </w:p>
          <w:p w:rsidR="0052501E" w:rsidRDefault="00B0778F">
            <w:pPr>
              <w:pStyle w:val="TableParagraph"/>
              <w:spacing w:before="1"/>
              <w:ind w:left="31" w:right="18"/>
              <w:rPr>
                <w:sz w:val="20"/>
              </w:rPr>
            </w:pPr>
            <w:r>
              <w:rPr>
                <w:sz w:val="20"/>
              </w:rPr>
              <w:t>Государства</w:t>
            </w:r>
            <w:r>
              <w:rPr>
                <w:spacing w:val="-6"/>
                <w:sz w:val="20"/>
              </w:rPr>
              <w:t xml:space="preserve"> </w:t>
            </w:r>
            <w:r>
              <w:rPr>
                <w:sz w:val="20"/>
              </w:rPr>
              <w:t>Пиренейского</w:t>
            </w:r>
            <w:r>
              <w:rPr>
                <w:spacing w:val="-4"/>
                <w:sz w:val="20"/>
              </w:rPr>
              <w:t xml:space="preserve"> </w:t>
            </w:r>
            <w:r>
              <w:rPr>
                <w:sz w:val="20"/>
              </w:rPr>
              <w:t>полуострова.</w:t>
            </w:r>
            <w:r>
              <w:rPr>
                <w:spacing w:val="-6"/>
                <w:sz w:val="20"/>
              </w:rPr>
              <w:t xml:space="preserve"> </w:t>
            </w:r>
            <w:r>
              <w:rPr>
                <w:sz w:val="20"/>
              </w:rPr>
              <w:t>Испания:</w:t>
            </w:r>
            <w:r>
              <w:rPr>
                <w:spacing w:val="-4"/>
                <w:sz w:val="20"/>
              </w:rPr>
              <w:t xml:space="preserve"> </w:t>
            </w:r>
            <w:r>
              <w:rPr>
                <w:sz w:val="20"/>
              </w:rPr>
              <w:t>проблемы</w:t>
            </w:r>
            <w:r>
              <w:rPr>
                <w:spacing w:val="-6"/>
                <w:sz w:val="20"/>
              </w:rPr>
              <w:t xml:space="preserve"> </w:t>
            </w:r>
            <w:r>
              <w:rPr>
                <w:sz w:val="20"/>
              </w:rPr>
              <w:t>внутреннего</w:t>
            </w:r>
            <w:r>
              <w:rPr>
                <w:spacing w:val="-5"/>
                <w:sz w:val="20"/>
              </w:rPr>
              <w:t xml:space="preserve"> </w:t>
            </w:r>
            <w:r>
              <w:rPr>
                <w:sz w:val="20"/>
              </w:rPr>
              <w:t>развития,</w:t>
            </w:r>
            <w:r>
              <w:rPr>
                <w:spacing w:val="-47"/>
                <w:sz w:val="20"/>
              </w:rPr>
              <w:t xml:space="preserve"> </w:t>
            </w:r>
            <w:r>
              <w:rPr>
                <w:sz w:val="20"/>
              </w:rPr>
              <w:t>ослабление</w:t>
            </w:r>
            <w:r>
              <w:rPr>
                <w:spacing w:val="-3"/>
                <w:sz w:val="20"/>
              </w:rPr>
              <w:t xml:space="preserve"> </w:t>
            </w:r>
            <w:r>
              <w:rPr>
                <w:sz w:val="20"/>
              </w:rPr>
              <w:t>международных</w:t>
            </w:r>
            <w:r>
              <w:rPr>
                <w:spacing w:val="-1"/>
                <w:sz w:val="20"/>
              </w:rPr>
              <w:t xml:space="preserve"> </w:t>
            </w:r>
            <w:r>
              <w:rPr>
                <w:sz w:val="20"/>
              </w:rPr>
              <w:t>позиций.</w:t>
            </w:r>
            <w:r>
              <w:rPr>
                <w:spacing w:val="-2"/>
                <w:sz w:val="20"/>
              </w:rPr>
              <w:t xml:space="preserve"> </w:t>
            </w:r>
            <w:r>
              <w:rPr>
                <w:sz w:val="20"/>
              </w:rPr>
              <w:t>Реформы</w:t>
            </w:r>
            <w:r>
              <w:rPr>
                <w:spacing w:val="-2"/>
                <w:sz w:val="20"/>
              </w:rPr>
              <w:t xml:space="preserve"> </w:t>
            </w:r>
            <w:r>
              <w:rPr>
                <w:sz w:val="20"/>
              </w:rPr>
              <w:t>в</w:t>
            </w:r>
            <w:r>
              <w:rPr>
                <w:spacing w:val="-4"/>
                <w:sz w:val="20"/>
              </w:rPr>
              <w:t xml:space="preserve"> </w:t>
            </w:r>
            <w:r>
              <w:rPr>
                <w:sz w:val="20"/>
              </w:rPr>
              <w:t>правление</w:t>
            </w:r>
            <w:r>
              <w:rPr>
                <w:spacing w:val="1"/>
                <w:sz w:val="20"/>
              </w:rPr>
              <w:t xml:space="preserve"> </w:t>
            </w:r>
            <w:r>
              <w:rPr>
                <w:sz w:val="20"/>
              </w:rPr>
              <w:t>Карла</w:t>
            </w:r>
            <w:r>
              <w:rPr>
                <w:spacing w:val="-2"/>
                <w:sz w:val="20"/>
              </w:rPr>
              <w:t xml:space="preserve"> </w:t>
            </w:r>
            <w:r>
              <w:rPr>
                <w:sz w:val="20"/>
              </w:rPr>
              <w:t>III.</w:t>
            </w:r>
            <w:r>
              <w:rPr>
                <w:spacing w:val="-2"/>
                <w:sz w:val="20"/>
              </w:rPr>
              <w:t xml:space="preserve"> </w:t>
            </w:r>
            <w:r>
              <w:rPr>
                <w:sz w:val="20"/>
              </w:rPr>
              <w:t>Попытки</w:t>
            </w:r>
          </w:p>
          <w:p w:rsidR="0052501E" w:rsidRDefault="00B0778F">
            <w:pPr>
              <w:pStyle w:val="TableParagraph"/>
              <w:ind w:left="31" w:right="18"/>
              <w:rPr>
                <w:sz w:val="20"/>
              </w:rPr>
            </w:pPr>
            <w:r>
              <w:rPr>
                <w:sz w:val="20"/>
              </w:rPr>
              <w:t>проведения</w:t>
            </w:r>
            <w:r>
              <w:rPr>
                <w:spacing w:val="-6"/>
                <w:sz w:val="20"/>
              </w:rPr>
              <w:t xml:space="preserve"> </w:t>
            </w:r>
            <w:r>
              <w:rPr>
                <w:sz w:val="20"/>
              </w:rPr>
              <w:t>реформ</w:t>
            </w:r>
            <w:r>
              <w:rPr>
                <w:spacing w:val="-3"/>
                <w:sz w:val="20"/>
              </w:rPr>
              <w:t xml:space="preserve"> </w:t>
            </w:r>
            <w:r>
              <w:rPr>
                <w:sz w:val="20"/>
              </w:rPr>
              <w:t>в</w:t>
            </w:r>
            <w:r>
              <w:rPr>
                <w:spacing w:val="-5"/>
                <w:sz w:val="20"/>
              </w:rPr>
              <w:t xml:space="preserve"> </w:t>
            </w:r>
            <w:r>
              <w:rPr>
                <w:sz w:val="20"/>
              </w:rPr>
              <w:t>Португалии.</w:t>
            </w:r>
            <w:r>
              <w:rPr>
                <w:spacing w:val="-5"/>
                <w:sz w:val="20"/>
              </w:rPr>
              <w:t xml:space="preserve"> </w:t>
            </w:r>
            <w:r>
              <w:rPr>
                <w:sz w:val="20"/>
              </w:rPr>
              <w:t>Управление</w:t>
            </w:r>
            <w:r>
              <w:rPr>
                <w:spacing w:val="-4"/>
                <w:sz w:val="20"/>
              </w:rPr>
              <w:t xml:space="preserve"> </w:t>
            </w:r>
            <w:r>
              <w:rPr>
                <w:sz w:val="20"/>
              </w:rPr>
              <w:t>колониальными</w:t>
            </w:r>
            <w:r>
              <w:rPr>
                <w:spacing w:val="-5"/>
                <w:sz w:val="20"/>
              </w:rPr>
              <w:t xml:space="preserve"> </w:t>
            </w:r>
            <w:r>
              <w:rPr>
                <w:sz w:val="20"/>
              </w:rPr>
              <w:t>владениями</w:t>
            </w:r>
            <w:r>
              <w:rPr>
                <w:spacing w:val="-6"/>
                <w:sz w:val="20"/>
              </w:rPr>
              <w:t xml:space="preserve"> </w:t>
            </w:r>
            <w:r>
              <w:rPr>
                <w:sz w:val="20"/>
              </w:rPr>
              <w:t>Испании</w:t>
            </w:r>
            <w:r>
              <w:rPr>
                <w:spacing w:val="-5"/>
                <w:sz w:val="20"/>
              </w:rPr>
              <w:t xml:space="preserve"> </w:t>
            </w:r>
            <w:r>
              <w:rPr>
                <w:sz w:val="20"/>
              </w:rPr>
              <w:t>и</w:t>
            </w:r>
            <w:r>
              <w:rPr>
                <w:spacing w:val="-47"/>
                <w:sz w:val="20"/>
              </w:rPr>
              <w:t xml:space="preserve"> </w:t>
            </w:r>
            <w:r>
              <w:rPr>
                <w:sz w:val="20"/>
              </w:rPr>
              <w:t>Португалии</w:t>
            </w:r>
            <w:r>
              <w:rPr>
                <w:spacing w:val="-3"/>
                <w:sz w:val="20"/>
              </w:rPr>
              <w:t xml:space="preserve"> </w:t>
            </w:r>
            <w:r>
              <w:rPr>
                <w:sz w:val="20"/>
              </w:rPr>
              <w:t>в</w:t>
            </w:r>
            <w:r>
              <w:rPr>
                <w:spacing w:val="-2"/>
                <w:sz w:val="20"/>
              </w:rPr>
              <w:t xml:space="preserve"> </w:t>
            </w:r>
            <w:r>
              <w:rPr>
                <w:sz w:val="20"/>
              </w:rPr>
              <w:t>Южной</w:t>
            </w:r>
            <w:r>
              <w:rPr>
                <w:spacing w:val="-1"/>
                <w:sz w:val="20"/>
              </w:rPr>
              <w:t xml:space="preserve"> </w:t>
            </w:r>
            <w:r>
              <w:rPr>
                <w:sz w:val="20"/>
              </w:rPr>
              <w:t>Америке. Недовольство</w:t>
            </w:r>
            <w:r>
              <w:rPr>
                <w:spacing w:val="-1"/>
                <w:sz w:val="20"/>
              </w:rPr>
              <w:t xml:space="preserve"> </w:t>
            </w:r>
            <w:r>
              <w:rPr>
                <w:sz w:val="20"/>
              </w:rPr>
              <w:t>населения</w:t>
            </w:r>
            <w:r>
              <w:rPr>
                <w:spacing w:val="-3"/>
                <w:sz w:val="20"/>
              </w:rPr>
              <w:t xml:space="preserve"> </w:t>
            </w:r>
            <w:r>
              <w:rPr>
                <w:sz w:val="20"/>
              </w:rPr>
              <w:t>колоний политикой</w:t>
            </w:r>
          </w:p>
          <w:p w:rsidR="0052501E" w:rsidRDefault="00B0778F">
            <w:pPr>
              <w:pStyle w:val="TableParagraph"/>
              <w:ind w:left="31"/>
              <w:rPr>
                <w:sz w:val="20"/>
              </w:rPr>
            </w:pPr>
            <w:r>
              <w:rPr>
                <w:sz w:val="20"/>
              </w:rPr>
              <w:t>метрополий.</w:t>
            </w:r>
          </w:p>
          <w:p w:rsidR="0052501E" w:rsidRDefault="00B0778F">
            <w:pPr>
              <w:pStyle w:val="TableParagraph"/>
              <w:ind w:left="31"/>
              <w:rPr>
                <w:sz w:val="20"/>
              </w:rPr>
            </w:pPr>
            <w:r>
              <w:rPr>
                <w:sz w:val="20"/>
              </w:rPr>
              <w:t>Британские</w:t>
            </w:r>
            <w:r>
              <w:rPr>
                <w:spacing w:val="-1"/>
                <w:sz w:val="20"/>
              </w:rPr>
              <w:t xml:space="preserve"> </w:t>
            </w:r>
            <w:r>
              <w:rPr>
                <w:sz w:val="20"/>
              </w:rPr>
              <w:t>колонии</w:t>
            </w:r>
            <w:r>
              <w:rPr>
                <w:spacing w:val="-5"/>
                <w:sz w:val="20"/>
              </w:rPr>
              <w:t xml:space="preserve"> </w:t>
            </w:r>
            <w:r>
              <w:rPr>
                <w:sz w:val="20"/>
              </w:rPr>
              <w:t>в</w:t>
            </w:r>
            <w:r>
              <w:rPr>
                <w:spacing w:val="-1"/>
                <w:sz w:val="20"/>
              </w:rPr>
              <w:t xml:space="preserve"> </w:t>
            </w:r>
            <w:r>
              <w:rPr>
                <w:sz w:val="20"/>
              </w:rPr>
              <w:t>Северной</w:t>
            </w:r>
            <w:r>
              <w:rPr>
                <w:spacing w:val="-3"/>
                <w:sz w:val="20"/>
              </w:rPr>
              <w:t xml:space="preserve"> </w:t>
            </w:r>
            <w:r>
              <w:rPr>
                <w:sz w:val="20"/>
              </w:rPr>
              <w:t>Америке:</w:t>
            </w:r>
            <w:r>
              <w:rPr>
                <w:spacing w:val="-5"/>
                <w:sz w:val="20"/>
              </w:rPr>
              <w:t xml:space="preserve"> </w:t>
            </w:r>
            <w:r>
              <w:rPr>
                <w:sz w:val="20"/>
              </w:rPr>
              <w:t>борьба</w:t>
            </w:r>
            <w:r>
              <w:rPr>
                <w:spacing w:val="-3"/>
                <w:sz w:val="20"/>
              </w:rPr>
              <w:t xml:space="preserve"> </w:t>
            </w:r>
            <w:r>
              <w:rPr>
                <w:sz w:val="20"/>
              </w:rPr>
              <w:t>за</w:t>
            </w:r>
            <w:r>
              <w:rPr>
                <w:spacing w:val="-4"/>
                <w:sz w:val="20"/>
              </w:rPr>
              <w:t xml:space="preserve"> </w:t>
            </w:r>
            <w:r>
              <w:rPr>
                <w:sz w:val="20"/>
              </w:rPr>
              <w:t>независимость.</w:t>
            </w:r>
          </w:p>
          <w:p w:rsidR="0052501E" w:rsidRDefault="00B0778F">
            <w:pPr>
              <w:pStyle w:val="TableParagraph"/>
              <w:spacing w:line="229" w:lineRule="exact"/>
              <w:ind w:left="31"/>
              <w:rPr>
                <w:sz w:val="20"/>
              </w:rPr>
            </w:pPr>
            <w:r>
              <w:rPr>
                <w:sz w:val="20"/>
              </w:rPr>
              <w:t>Создание</w:t>
            </w:r>
            <w:r>
              <w:rPr>
                <w:spacing w:val="-4"/>
                <w:sz w:val="20"/>
              </w:rPr>
              <w:t xml:space="preserve"> </w:t>
            </w:r>
            <w:r>
              <w:rPr>
                <w:sz w:val="20"/>
              </w:rPr>
              <w:t>английских</w:t>
            </w:r>
            <w:r>
              <w:rPr>
                <w:spacing w:val="-4"/>
                <w:sz w:val="20"/>
              </w:rPr>
              <w:t xml:space="preserve"> </w:t>
            </w:r>
            <w:r>
              <w:rPr>
                <w:sz w:val="20"/>
              </w:rPr>
              <w:t>колоний</w:t>
            </w:r>
            <w:r>
              <w:rPr>
                <w:spacing w:val="-3"/>
                <w:sz w:val="20"/>
              </w:rPr>
              <w:t xml:space="preserve"> </w:t>
            </w:r>
            <w:r>
              <w:rPr>
                <w:sz w:val="20"/>
              </w:rPr>
              <w:t>на</w:t>
            </w:r>
            <w:r>
              <w:rPr>
                <w:spacing w:val="-3"/>
                <w:sz w:val="20"/>
              </w:rPr>
              <w:t xml:space="preserve"> </w:t>
            </w:r>
            <w:r>
              <w:rPr>
                <w:sz w:val="20"/>
              </w:rPr>
              <w:t>американской</w:t>
            </w:r>
            <w:r>
              <w:rPr>
                <w:spacing w:val="-4"/>
                <w:sz w:val="20"/>
              </w:rPr>
              <w:t xml:space="preserve"> </w:t>
            </w:r>
            <w:r>
              <w:rPr>
                <w:sz w:val="20"/>
              </w:rPr>
              <w:t>земле.</w:t>
            </w:r>
            <w:r>
              <w:rPr>
                <w:spacing w:val="-1"/>
                <w:sz w:val="20"/>
              </w:rPr>
              <w:t xml:space="preserve"> </w:t>
            </w:r>
            <w:r>
              <w:rPr>
                <w:sz w:val="20"/>
              </w:rPr>
              <w:t>Состав</w:t>
            </w:r>
            <w:r>
              <w:rPr>
                <w:spacing w:val="-4"/>
                <w:sz w:val="20"/>
              </w:rPr>
              <w:t xml:space="preserve"> </w:t>
            </w:r>
            <w:r>
              <w:rPr>
                <w:sz w:val="20"/>
              </w:rPr>
              <w:t>европейских</w:t>
            </w:r>
          </w:p>
          <w:p w:rsidR="0052501E" w:rsidRDefault="00B0778F">
            <w:pPr>
              <w:pStyle w:val="TableParagraph"/>
              <w:ind w:left="31" w:right="18"/>
              <w:rPr>
                <w:sz w:val="20"/>
              </w:rPr>
            </w:pPr>
            <w:r>
              <w:rPr>
                <w:sz w:val="20"/>
              </w:rPr>
              <w:t>переселенцев.</w:t>
            </w:r>
            <w:r>
              <w:rPr>
                <w:spacing w:val="-2"/>
                <w:sz w:val="20"/>
              </w:rPr>
              <w:t xml:space="preserve"> </w:t>
            </w:r>
            <w:r>
              <w:rPr>
                <w:sz w:val="20"/>
              </w:rPr>
              <w:t>Складывание</w:t>
            </w:r>
            <w:r>
              <w:rPr>
                <w:spacing w:val="-4"/>
                <w:sz w:val="20"/>
              </w:rPr>
              <w:t xml:space="preserve"> </w:t>
            </w:r>
            <w:r>
              <w:rPr>
                <w:sz w:val="20"/>
              </w:rPr>
              <w:t>местного</w:t>
            </w:r>
            <w:r>
              <w:rPr>
                <w:spacing w:val="-3"/>
                <w:sz w:val="20"/>
              </w:rPr>
              <w:t xml:space="preserve"> </w:t>
            </w:r>
            <w:r>
              <w:rPr>
                <w:sz w:val="20"/>
              </w:rPr>
              <w:t>самоуправления.</w:t>
            </w:r>
            <w:r>
              <w:rPr>
                <w:spacing w:val="-4"/>
                <w:sz w:val="20"/>
              </w:rPr>
              <w:t xml:space="preserve"> </w:t>
            </w:r>
            <w:r>
              <w:rPr>
                <w:sz w:val="20"/>
              </w:rPr>
              <w:t>Колонисты</w:t>
            </w:r>
            <w:r>
              <w:rPr>
                <w:spacing w:val="-4"/>
                <w:sz w:val="20"/>
              </w:rPr>
              <w:t xml:space="preserve"> </w:t>
            </w:r>
            <w:r>
              <w:rPr>
                <w:sz w:val="20"/>
              </w:rPr>
              <w:t>и</w:t>
            </w:r>
            <w:r>
              <w:rPr>
                <w:spacing w:val="-5"/>
                <w:sz w:val="20"/>
              </w:rPr>
              <w:t xml:space="preserve"> </w:t>
            </w:r>
            <w:r>
              <w:rPr>
                <w:sz w:val="20"/>
              </w:rPr>
              <w:t>индейцы.</w:t>
            </w:r>
            <w:r>
              <w:rPr>
                <w:spacing w:val="-3"/>
                <w:sz w:val="20"/>
              </w:rPr>
              <w:t xml:space="preserve"> </w:t>
            </w:r>
            <w:r>
              <w:rPr>
                <w:sz w:val="20"/>
              </w:rPr>
              <w:t>Южные</w:t>
            </w:r>
            <w:r>
              <w:rPr>
                <w:spacing w:val="-4"/>
                <w:sz w:val="20"/>
              </w:rPr>
              <w:t xml:space="preserve"> </w:t>
            </w:r>
            <w:r>
              <w:rPr>
                <w:sz w:val="20"/>
              </w:rPr>
              <w:t>и</w:t>
            </w:r>
            <w:r>
              <w:rPr>
                <w:spacing w:val="-47"/>
                <w:sz w:val="20"/>
              </w:rPr>
              <w:t xml:space="preserve"> </w:t>
            </w:r>
            <w:r>
              <w:rPr>
                <w:sz w:val="20"/>
              </w:rPr>
              <w:t>северные</w:t>
            </w:r>
            <w:r>
              <w:rPr>
                <w:spacing w:val="-1"/>
                <w:sz w:val="20"/>
              </w:rPr>
              <w:t xml:space="preserve"> </w:t>
            </w:r>
            <w:r>
              <w:rPr>
                <w:sz w:val="20"/>
              </w:rPr>
              <w:t>колонии:</w:t>
            </w:r>
            <w:r>
              <w:rPr>
                <w:spacing w:val="-3"/>
                <w:sz w:val="20"/>
              </w:rPr>
              <w:t xml:space="preserve"> </w:t>
            </w:r>
            <w:r>
              <w:rPr>
                <w:sz w:val="20"/>
              </w:rPr>
              <w:t>особенности</w:t>
            </w:r>
            <w:r>
              <w:rPr>
                <w:spacing w:val="-3"/>
                <w:sz w:val="20"/>
              </w:rPr>
              <w:t xml:space="preserve"> </w:t>
            </w:r>
            <w:r>
              <w:rPr>
                <w:sz w:val="20"/>
              </w:rPr>
              <w:t>экономического</w:t>
            </w:r>
            <w:r>
              <w:rPr>
                <w:spacing w:val="-1"/>
                <w:sz w:val="20"/>
              </w:rPr>
              <w:t xml:space="preserve"> </w:t>
            </w:r>
            <w:r>
              <w:rPr>
                <w:sz w:val="20"/>
              </w:rPr>
              <w:t>развития</w:t>
            </w:r>
            <w:r>
              <w:rPr>
                <w:spacing w:val="-3"/>
                <w:sz w:val="20"/>
              </w:rPr>
              <w:t xml:space="preserve"> </w:t>
            </w:r>
            <w:r>
              <w:rPr>
                <w:sz w:val="20"/>
              </w:rPr>
              <w:t>и</w:t>
            </w:r>
            <w:r>
              <w:rPr>
                <w:spacing w:val="-2"/>
                <w:sz w:val="20"/>
              </w:rPr>
              <w:t xml:space="preserve"> </w:t>
            </w:r>
            <w:r>
              <w:rPr>
                <w:sz w:val="20"/>
              </w:rPr>
              <w:t>социальных</w:t>
            </w:r>
            <w:r>
              <w:rPr>
                <w:spacing w:val="-3"/>
                <w:sz w:val="20"/>
              </w:rPr>
              <w:t xml:space="preserve"> </w:t>
            </w:r>
            <w:r>
              <w:rPr>
                <w:sz w:val="20"/>
              </w:rPr>
              <w:t>отношений.</w:t>
            </w:r>
          </w:p>
          <w:p w:rsidR="0052501E" w:rsidRDefault="00B0778F">
            <w:pPr>
              <w:pStyle w:val="TableParagraph"/>
              <w:ind w:left="31" w:right="18"/>
              <w:rPr>
                <w:sz w:val="20"/>
              </w:rPr>
            </w:pPr>
            <w:r>
              <w:rPr>
                <w:sz w:val="20"/>
              </w:rPr>
              <w:t>Противоречия между метрополией и колониями. "Бостонское чаепитие". Первый</w:t>
            </w:r>
            <w:r>
              <w:rPr>
                <w:spacing w:val="1"/>
                <w:sz w:val="20"/>
              </w:rPr>
              <w:t xml:space="preserve"> </w:t>
            </w:r>
            <w:r>
              <w:rPr>
                <w:sz w:val="20"/>
              </w:rPr>
              <w:t>Континентальный</w:t>
            </w:r>
            <w:r>
              <w:rPr>
                <w:spacing w:val="-3"/>
                <w:sz w:val="20"/>
              </w:rPr>
              <w:t xml:space="preserve"> </w:t>
            </w:r>
            <w:r>
              <w:rPr>
                <w:sz w:val="20"/>
              </w:rPr>
              <w:t>конгресс</w:t>
            </w:r>
            <w:r>
              <w:rPr>
                <w:spacing w:val="-2"/>
                <w:sz w:val="20"/>
              </w:rPr>
              <w:t xml:space="preserve"> </w:t>
            </w:r>
            <w:r>
              <w:rPr>
                <w:sz w:val="20"/>
              </w:rPr>
              <w:t>(1774)</w:t>
            </w:r>
            <w:r>
              <w:rPr>
                <w:spacing w:val="-4"/>
                <w:sz w:val="20"/>
              </w:rPr>
              <w:t xml:space="preserve"> </w:t>
            </w:r>
            <w:r>
              <w:rPr>
                <w:sz w:val="20"/>
              </w:rPr>
              <w:t>и</w:t>
            </w:r>
            <w:r>
              <w:rPr>
                <w:spacing w:val="-5"/>
                <w:sz w:val="20"/>
              </w:rPr>
              <w:t xml:space="preserve"> </w:t>
            </w:r>
            <w:r>
              <w:rPr>
                <w:sz w:val="20"/>
              </w:rPr>
              <w:t>начало</w:t>
            </w:r>
            <w:r>
              <w:rPr>
                <w:spacing w:val="-4"/>
                <w:sz w:val="20"/>
              </w:rPr>
              <w:t xml:space="preserve"> </w:t>
            </w:r>
            <w:r>
              <w:rPr>
                <w:sz w:val="20"/>
              </w:rPr>
              <w:t>Войны</w:t>
            </w:r>
            <w:r>
              <w:rPr>
                <w:spacing w:val="-4"/>
                <w:sz w:val="20"/>
              </w:rPr>
              <w:t xml:space="preserve"> </w:t>
            </w:r>
            <w:r>
              <w:rPr>
                <w:sz w:val="20"/>
              </w:rPr>
              <w:t>за</w:t>
            </w:r>
            <w:r>
              <w:rPr>
                <w:spacing w:val="-5"/>
                <w:sz w:val="20"/>
              </w:rPr>
              <w:t xml:space="preserve"> </w:t>
            </w:r>
            <w:r>
              <w:rPr>
                <w:sz w:val="20"/>
              </w:rPr>
              <w:t>независимость.</w:t>
            </w:r>
            <w:r>
              <w:rPr>
                <w:spacing w:val="-4"/>
                <w:sz w:val="20"/>
              </w:rPr>
              <w:t xml:space="preserve"> </w:t>
            </w:r>
            <w:r>
              <w:rPr>
                <w:sz w:val="20"/>
              </w:rPr>
              <w:t>Первые</w:t>
            </w:r>
            <w:r>
              <w:rPr>
                <w:spacing w:val="-5"/>
                <w:sz w:val="20"/>
              </w:rPr>
              <w:t xml:space="preserve"> </w:t>
            </w:r>
            <w:r>
              <w:rPr>
                <w:sz w:val="20"/>
              </w:rPr>
              <w:t>сражения</w:t>
            </w:r>
            <w:r>
              <w:rPr>
                <w:spacing w:val="-47"/>
                <w:sz w:val="20"/>
              </w:rPr>
              <w:t xml:space="preserve"> </w:t>
            </w:r>
            <w:r>
              <w:rPr>
                <w:sz w:val="20"/>
              </w:rPr>
              <w:t>войны.</w:t>
            </w:r>
            <w:r>
              <w:rPr>
                <w:spacing w:val="-2"/>
                <w:sz w:val="20"/>
              </w:rPr>
              <w:t xml:space="preserve"> </w:t>
            </w:r>
            <w:r>
              <w:rPr>
                <w:sz w:val="20"/>
              </w:rPr>
              <w:t>Создание</w:t>
            </w:r>
            <w:r>
              <w:rPr>
                <w:spacing w:val="-3"/>
                <w:sz w:val="20"/>
              </w:rPr>
              <w:t xml:space="preserve"> </w:t>
            </w:r>
            <w:r>
              <w:rPr>
                <w:sz w:val="20"/>
              </w:rPr>
              <w:t>регулярной</w:t>
            </w:r>
            <w:r>
              <w:rPr>
                <w:spacing w:val="-3"/>
                <w:sz w:val="20"/>
              </w:rPr>
              <w:t xml:space="preserve"> </w:t>
            </w:r>
            <w:r>
              <w:rPr>
                <w:sz w:val="20"/>
              </w:rPr>
              <w:t>армии под</w:t>
            </w:r>
            <w:r>
              <w:rPr>
                <w:spacing w:val="-4"/>
                <w:sz w:val="20"/>
              </w:rPr>
              <w:t xml:space="preserve"> </w:t>
            </w:r>
            <w:r>
              <w:rPr>
                <w:sz w:val="20"/>
              </w:rPr>
              <w:t>командованием</w:t>
            </w:r>
            <w:r>
              <w:rPr>
                <w:spacing w:val="1"/>
                <w:sz w:val="20"/>
              </w:rPr>
              <w:t xml:space="preserve"> </w:t>
            </w:r>
            <w:r>
              <w:rPr>
                <w:sz w:val="20"/>
              </w:rPr>
              <w:t>Дж.</w:t>
            </w:r>
            <w:r>
              <w:rPr>
                <w:spacing w:val="-3"/>
                <w:sz w:val="20"/>
              </w:rPr>
              <w:t xml:space="preserve"> </w:t>
            </w:r>
            <w:r>
              <w:rPr>
                <w:sz w:val="20"/>
              </w:rPr>
              <w:t>Вашингтона.</w:t>
            </w:r>
            <w:r>
              <w:rPr>
                <w:spacing w:val="-2"/>
                <w:sz w:val="20"/>
              </w:rPr>
              <w:t xml:space="preserve"> </w:t>
            </w:r>
            <w:r>
              <w:rPr>
                <w:sz w:val="20"/>
              </w:rPr>
              <w:t>Принятие</w:t>
            </w:r>
          </w:p>
          <w:p w:rsidR="0052501E" w:rsidRDefault="00B0778F">
            <w:pPr>
              <w:pStyle w:val="TableParagraph"/>
              <w:spacing w:before="2"/>
              <w:ind w:left="31" w:right="248"/>
              <w:rPr>
                <w:sz w:val="20"/>
              </w:rPr>
            </w:pPr>
            <w:r>
              <w:rPr>
                <w:sz w:val="20"/>
              </w:rPr>
              <w:t>Декларации независимости (1776). Перелом в войне и ее завершение. Поддержка</w:t>
            </w:r>
            <w:r>
              <w:rPr>
                <w:spacing w:val="1"/>
                <w:sz w:val="20"/>
              </w:rPr>
              <w:t xml:space="preserve"> </w:t>
            </w:r>
            <w:r>
              <w:rPr>
                <w:sz w:val="20"/>
              </w:rPr>
              <w:t>колонистов со стороны России. Итоги Войны за независимость. Конституция (1787).</w:t>
            </w:r>
            <w:r>
              <w:rPr>
                <w:spacing w:val="1"/>
                <w:sz w:val="20"/>
              </w:rPr>
              <w:t xml:space="preserve"> </w:t>
            </w:r>
            <w:r>
              <w:rPr>
                <w:sz w:val="20"/>
              </w:rPr>
              <w:t>"Отцы-основатели". Билль о правах (1791). Значение завоевания североамериканскими</w:t>
            </w:r>
            <w:r>
              <w:rPr>
                <w:spacing w:val="-48"/>
                <w:sz w:val="20"/>
              </w:rPr>
              <w:t xml:space="preserve"> </w:t>
            </w:r>
            <w:r>
              <w:rPr>
                <w:sz w:val="20"/>
              </w:rPr>
              <w:t>штатами независимости.</w:t>
            </w:r>
          </w:p>
          <w:p w:rsidR="0052501E" w:rsidRDefault="00B0778F">
            <w:pPr>
              <w:pStyle w:val="TableParagraph"/>
              <w:spacing w:line="229" w:lineRule="exact"/>
              <w:ind w:left="31"/>
              <w:rPr>
                <w:sz w:val="20"/>
              </w:rPr>
            </w:pPr>
            <w:r>
              <w:rPr>
                <w:sz w:val="20"/>
              </w:rPr>
              <w:t>Французская</w:t>
            </w:r>
            <w:r>
              <w:rPr>
                <w:spacing w:val="-4"/>
                <w:sz w:val="20"/>
              </w:rPr>
              <w:t xml:space="preserve"> </w:t>
            </w:r>
            <w:r>
              <w:rPr>
                <w:sz w:val="20"/>
              </w:rPr>
              <w:t>революция</w:t>
            </w:r>
            <w:r>
              <w:rPr>
                <w:spacing w:val="-4"/>
                <w:sz w:val="20"/>
              </w:rPr>
              <w:t xml:space="preserve"> </w:t>
            </w:r>
            <w:r>
              <w:rPr>
                <w:sz w:val="20"/>
              </w:rPr>
              <w:t>конца</w:t>
            </w:r>
            <w:r>
              <w:rPr>
                <w:spacing w:val="-3"/>
                <w:sz w:val="20"/>
              </w:rPr>
              <w:t xml:space="preserve"> </w:t>
            </w:r>
            <w:r>
              <w:rPr>
                <w:sz w:val="20"/>
              </w:rPr>
              <w:t>XVIII</w:t>
            </w:r>
            <w:r>
              <w:rPr>
                <w:spacing w:val="-3"/>
                <w:sz w:val="20"/>
              </w:rPr>
              <w:t xml:space="preserve"> </w:t>
            </w:r>
            <w:r>
              <w:rPr>
                <w:sz w:val="20"/>
              </w:rPr>
              <w:t>в.</w:t>
            </w:r>
          </w:p>
          <w:p w:rsidR="0052501E" w:rsidRDefault="00B0778F">
            <w:pPr>
              <w:pStyle w:val="TableParagraph"/>
              <w:ind w:left="31" w:right="18"/>
              <w:rPr>
                <w:sz w:val="20"/>
              </w:rPr>
            </w:pPr>
            <w:r>
              <w:rPr>
                <w:sz w:val="20"/>
              </w:rPr>
              <w:t>Причины революции. Хронологические рамки и основные этапы революции. Начало</w:t>
            </w:r>
            <w:r>
              <w:rPr>
                <w:spacing w:val="1"/>
                <w:sz w:val="20"/>
              </w:rPr>
              <w:t xml:space="preserve"> </w:t>
            </w:r>
            <w:r>
              <w:rPr>
                <w:sz w:val="20"/>
              </w:rPr>
              <w:t>революции.</w:t>
            </w:r>
            <w:r>
              <w:rPr>
                <w:spacing w:val="-4"/>
                <w:sz w:val="20"/>
              </w:rPr>
              <w:t xml:space="preserve"> </w:t>
            </w:r>
            <w:r>
              <w:rPr>
                <w:sz w:val="20"/>
              </w:rPr>
              <w:t>Декларация</w:t>
            </w:r>
            <w:r>
              <w:rPr>
                <w:spacing w:val="-2"/>
                <w:sz w:val="20"/>
              </w:rPr>
              <w:t xml:space="preserve"> </w:t>
            </w:r>
            <w:r>
              <w:rPr>
                <w:sz w:val="20"/>
              </w:rPr>
              <w:t>прав</w:t>
            </w:r>
            <w:r>
              <w:rPr>
                <w:spacing w:val="-5"/>
                <w:sz w:val="20"/>
              </w:rPr>
              <w:t xml:space="preserve"> </w:t>
            </w:r>
            <w:r>
              <w:rPr>
                <w:sz w:val="20"/>
              </w:rPr>
              <w:t>человека</w:t>
            </w:r>
            <w:r>
              <w:rPr>
                <w:spacing w:val="-1"/>
                <w:sz w:val="20"/>
              </w:rPr>
              <w:t xml:space="preserve"> </w:t>
            </w:r>
            <w:r>
              <w:rPr>
                <w:sz w:val="20"/>
              </w:rPr>
              <w:t>и</w:t>
            </w:r>
            <w:r>
              <w:rPr>
                <w:spacing w:val="-5"/>
                <w:sz w:val="20"/>
              </w:rPr>
              <w:t xml:space="preserve"> </w:t>
            </w:r>
            <w:r>
              <w:rPr>
                <w:sz w:val="20"/>
              </w:rPr>
              <w:t>гражданина.</w:t>
            </w:r>
            <w:r>
              <w:rPr>
                <w:spacing w:val="-3"/>
                <w:sz w:val="20"/>
              </w:rPr>
              <w:t xml:space="preserve"> </w:t>
            </w:r>
            <w:r>
              <w:rPr>
                <w:sz w:val="20"/>
              </w:rPr>
              <w:t>Политические</w:t>
            </w:r>
            <w:r>
              <w:rPr>
                <w:spacing w:val="-4"/>
                <w:sz w:val="20"/>
              </w:rPr>
              <w:t xml:space="preserve"> </w:t>
            </w:r>
            <w:r>
              <w:rPr>
                <w:sz w:val="20"/>
              </w:rPr>
              <w:t>течения</w:t>
            </w:r>
            <w:r>
              <w:rPr>
                <w:spacing w:val="-4"/>
                <w:sz w:val="20"/>
              </w:rPr>
              <w:t xml:space="preserve"> </w:t>
            </w:r>
            <w:r>
              <w:rPr>
                <w:sz w:val="20"/>
              </w:rPr>
              <w:t>и</w:t>
            </w:r>
            <w:r>
              <w:rPr>
                <w:spacing w:val="-5"/>
                <w:sz w:val="20"/>
              </w:rPr>
              <w:t xml:space="preserve"> </w:t>
            </w:r>
            <w:r>
              <w:rPr>
                <w:sz w:val="20"/>
              </w:rPr>
              <w:t>деятели</w:t>
            </w:r>
            <w:r>
              <w:rPr>
                <w:spacing w:val="-47"/>
                <w:sz w:val="20"/>
              </w:rPr>
              <w:t xml:space="preserve"> </w:t>
            </w:r>
            <w:r>
              <w:rPr>
                <w:sz w:val="20"/>
              </w:rPr>
              <w:t>революции и (Ж.Ж. Дантон, Ж.-П. Марат). Упразднение монархии и провозглашение</w:t>
            </w:r>
            <w:r>
              <w:rPr>
                <w:spacing w:val="1"/>
                <w:sz w:val="20"/>
              </w:rPr>
              <w:t xml:space="preserve"> </w:t>
            </w:r>
            <w:r>
              <w:rPr>
                <w:sz w:val="20"/>
              </w:rPr>
              <w:t>республики. Вареннский кризис. Начало войн против европейских монархов. Казнь</w:t>
            </w:r>
            <w:r>
              <w:rPr>
                <w:spacing w:val="1"/>
                <w:sz w:val="20"/>
              </w:rPr>
              <w:t xml:space="preserve"> </w:t>
            </w:r>
            <w:r>
              <w:rPr>
                <w:sz w:val="20"/>
              </w:rPr>
              <w:t>короля.</w:t>
            </w:r>
            <w:r>
              <w:rPr>
                <w:spacing w:val="-4"/>
                <w:sz w:val="20"/>
              </w:rPr>
              <w:t xml:space="preserve"> </w:t>
            </w:r>
            <w:r>
              <w:rPr>
                <w:sz w:val="20"/>
              </w:rPr>
              <w:t>Вандея.</w:t>
            </w:r>
            <w:r>
              <w:rPr>
                <w:spacing w:val="-3"/>
                <w:sz w:val="20"/>
              </w:rPr>
              <w:t xml:space="preserve"> </w:t>
            </w:r>
            <w:r>
              <w:rPr>
                <w:sz w:val="20"/>
              </w:rPr>
              <w:t>Политическая</w:t>
            </w:r>
            <w:r>
              <w:rPr>
                <w:spacing w:val="-4"/>
                <w:sz w:val="20"/>
              </w:rPr>
              <w:t xml:space="preserve"> </w:t>
            </w:r>
            <w:r>
              <w:rPr>
                <w:sz w:val="20"/>
              </w:rPr>
              <w:t>борьба</w:t>
            </w:r>
            <w:r>
              <w:rPr>
                <w:spacing w:val="-4"/>
                <w:sz w:val="20"/>
              </w:rPr>
              <w:t xml:space="preserve"> </w:t>
            </w:r>
            <w:r>
              <w:rPr>
                <w:sz w:val="20"/>
              </w:rPr>
              <w:t>в</w:t>
            </w:r>
            <w:r>
              <w:rPr>
                <w:spacing w:val="-4"/>
                <w:sz w:val="20"/>
              </w:rPr>
              <w:t xml:space="preserve"> </w:t>
            </w:r>
            <w:r>
              <w:rPr>
                <w:sz w:val="20"/>
              </w:rPr>
              <w:t>годы</w:t>
            </w:r>
            <w:r>
              <w:rPr>
                <w:spacing w:val="-4"/>
                <w:sz w:val="20"/>
              </w:rPr>
              <w:t xml:space="preserve"> </w:t>
            </w:r>
            <w:r>
              <w:rPr>
                <w:sz w:val="20"/>
              </w:rPr>
              <w:t>республики.</w:t>
            </w:r>
            <w:r>
              <w:rPr>
                <w:spacing w:val="-3"/>
                <w:sz w:val="20"/>
              </w:rPr>
              <w:t xml:space="preserve"> </w:t>
            </w:r>
            <w:r>
              <w:rPr>
                <w:sz w:val="20"/>
              </w:rPr>
              <w:t>Конвент</w:t>
            </w:r>
            <w:r>
              <w:rPr>
                <w:spacing w:val="-3"/>
                <w:sz w:val="20"/>
              </w:rPr>
              <w:t xml:space="preserve"> </w:t>
            </w:r>
            <w:r>
              <w:rPr>
                <w:sz w:val="20"/>
              </w:rPr>
              <w:t>и</w:t>
            </w:r>
            <w:r>
              <w:rPr>
                <w:spacing w:val="-4"/>
                <w:sz w:val="20"/>
              </w:rPr>
              <w:t xml:space="preserve"> </w:t>
            </w:r>
            <w:r>
              <w:rPr>
                <w:sz w:val="20"/>
              </w:rPr>
              <w:t>"революционный</w:t>
            </w:r>
          </w:p>
          <w:p w:rsidR="0052501E" w:rsidRDefault="00B0778F">
            <w:pPr>
              <w:pStyle w:val="TableParagraph"/>
              <w:ind w:left="31" w:right="18"/>
              <w:rPr>
                <w:sz w:val="20"/>
              </w:rPr>
            </w:pPr>
            <w:r>
              <w:rPr>
                <w:sz w:val="20"/>
              </w:rPr>
              <w:t>порядок</w:t>
            </w:r>
            <w:r>
              <w:rPr>
                <w:spacing w:val="-3"/>
                <w:sz w:val="20"/>
              </w:rPr>
              <w:t xml:space="preserve"> </w:t>
            </w:r>
            <w:r>
              <w:rPr>
                <w:sz w:val="20"/>
              </w:rPr>
              <w:t>управления".</w:t>
            </w:r>
            <w:r>
              <w:rPr>
                <w:spacing w:val="-4"/>
                <w:sz w:val="20"/>
              </w:rPr>
              <w:t xml:space="preserve"> </w:t>
            </w:r>
            <w:r>
              <w:rPr>
                <w:sz w:val="20"/>
              </w:rPr>
              <w:t>Комитет</w:t>
            </w:r>
            <w:r>
              <w:rPr>
                <w:spacing w:val="-4"/>
                <w:sz w:val="20"/>
              </w:rPr>
              <w:t xml:space="preserve"> </w:t>
            </w:r>
            <w:r>
              <w:rPr>
                <w:sz w:val="20"/>
              </w:rPr>
              <w:t>общественного</w:t>
            </w:r>
            <w:r>
              <w:rPr>
                <w:spacing w:val="-3"/>
                <w:sz w:val="20"/>
              </w:rPr>
              <w:t xml:space="preserve"> </w:t>
            </w:r>
            <w:r>
              <w:rPr>
                <w:sz w:val="20"/>
              </w:rPr>
              <w:t>спасения.</w:t>
            </w:r>
            <w:r>
              <w:rPr>
                <w:spacing w:val="-3"/>
                <w:sz w:val="20"/>
              </w:rPr>
              <w:t xml:space="preserve"> </w:t>
            </w:r>
            <w:r>
              <w:rPr>
                <w:sz w:val="20"/>
              </w:rPr>
              <w:t>М.</w:t>
            </w:r>
            <w:r>
              <w:rPr>
                <w:spacing w:val="-3"/>
                <w:sz w:val="20"/>
              </w:rPr>
              <w:t xml:space="preserve"> </w:t>
            </w:r>
            <w:r>
              <w:rPr>
                <w:sz w:val="20"/>
              </w:rPr>
              <w:t>Робеспьер.</w:t>
            </w:r>
            <w:r>
              <w:rPr>
                <w:spacing w:val="-4"/>
                <w:sz w:val="20"/>
              </w:rPr>
              <w:t xml:space="preserve"> </w:t>
            </w:r>
            <w:r>
              <w:rPr>
                <w:sz w:val="20"/>
              </w:rPr>
              <w:t>Террор.</w:t>
            </w:r>
            <w:r>
              <w:rPr>
                <w:spacing w:val="-3"/>
                <w:sz w:val="20"/>
              </w:rPr>
              <w:t xml:space="preserve"> </w:t>
            </w:r>
            <w:r>
              <w:rPr>
                <w:sz w:val="20"/>
              </w:rPr>
              <w:t>Отказ</w:t>
            </w:r>
            <w:r>
              <w:rPr>
                <w:spacing w:val="-4"/>
                <w:sz w:val="20"/>
              </w:rPr>
              <w:t xml:space="preserve"> </w:t>
            </w:r>
            <w:r>
              <w:rPr>
                <w:sz w:val="20"/>
              </w:rPr>
              <w:t>от</w:t>
            </w:r>
            <w:r>
              <w:rPr>
                <w:spacing w:val="-47"/>
                <w:sz w:val="20"/>
              </w:rPr>
              <w:t xml:space="preserve"> </w:t>
            </w:r>
            <w:r>
              <w:rPr>
                <w:sz w:val="20"/>
              </w:rPr>
              <w:t>основ</w:t>
            </w:r>
            <w:r>
              <w:rPr>
                <w:spacing w:val="-3"/>
                <w:sz w:val="20"/>
              </w:rPr>
              <w:t xml:space="preserve"> </w:t>
            </w:r>
            <w:r>
              <w:rPr>
                <w:sz w:val="20"/>
              </w:rPr>
              <w:t>"старого</w:t>
            </w:r>
            <w:r>
              <w:rPr>
                <w:spacing w:val="-3"/>
                <w:sz w:val="20"/>
              </w:rPr>
              <w:t xml:space="preserve"> </w:t>
            </w:r>
            <w:r>
              <w:rPr>
                <w:sz w:val="20"/>
              </w:rPr>
              <w:t>мира":</w:t>
            </w:r>
            <w:r>
              <w:rPr>
                <w:spacing w:val="-2"/>
                <w:sz w:val="20"/>
              </w:rPr>
              <w:t xml:space="preserve"> </w:t>
            </w:r>
            <w:r>
              <w:rPr>
                <w:sz w:val="20"/>
              </w:rPr>
              <w:t>культ разума, борьба</w:t>
            </w:r>
            <w:r>
              <w:rPr>
                <w:spacing w:val="-1"/>
                <w:sz w:val="20"/>
              </w:rPr>
              <w:t xml:space="preserve"> </w:t>
            </w:r>
            <w:r>
              <w:rPr>
                <w:sz w:val="20"/>
              </w:rPr>
              <w:t>против</w:t>
            </w:r>
            <w:r>
              <w:rPr>
                <w:spacing w:val="-2"/>
                <w:sz w:val="20"/>
              </w:rPr>
              <w:t xml:space="preserve"> </w:t>
            </w:r>
            <w:r>
              <w:rPr>
                <w:sz w:val="20"/>
              </w:rPr>
              <w:t>церкви,</w:t>
            </w:r>
            <w:r>
              <w:rPr>
                <w:spacing w:val="-1"/>
                <w:sz w:val="20"/>
              </w:rPr>
              <w:t xml:space="preserve"> </w:t>
            </w:r>
            <w:r>
              <w:rPr>
                <w:sz w:val="20"/>
              </w:rPr>
              <w:t>новый календарь.</w:t>
            </w:r>
          </w:p>
          <w:p w:rsidR="0052501E" w:rsidRDefault="00B0778F">
            <w:pPr>
              <w:pStyle w:val="TableParagraph"/>
              <w:ind w:left="31" w:right="18"/>
              <w:rPr>
                <w:sz w:val="20"/>
              </w:rPr>
            </w:pPr>
            <w:r>
              <w:rPr>
                <w:sz w:val="20"/>
              </w:rPr>
              <w:t>Термидорианский переворот (27 июля 1794 г.). Учреждение Директории. Наполеон</w:t>
            </w:r>
            <w:r>
              <w:rPr>
                <w:spacing w:val="1"/>
                <w:sz w:val="20"/>
              </w:rPr>
              <w:t xml:space="preserve"> </w:t>
            </w:r>
            <w:r>
              <w:rPr>
                <w:sz w:val="20"/>
              </w:rPr>
              <w:t>Бонапарт.</w:t>
            </w:r>
            <w:r>
              <w:rPr>
                <w:spacing w:val="-3"/>
                <w:sz w:val="20"/>
              </w:rPr>
              <w:t xml:space="preserve"> </w:t>
            </w:r>
            <w:r>
              <w:rPr>
                <w:sz w:val="20"/>
              </w:rPr>
              <w:t>Государственный</w:t>
            </w:r>
            <w:r>
              <w:rPr>
                <w:spacing w:val="-4"/>
                <w:sz w:val="20"/>
              </w:rPr>
              <w:t xml:space="preserve"> </w:t>
            </w:r>
            <w:r>
              <w:rPr>
                <w:sz w:val="20"/>
              </w:rPr>
              <w:t>переворот</w:t>
            </w:r>
            <w:r>
              <w:rPr>
                <w:spacing w:val="-4"/>
                <w:sz w:val="20"/>
              </w:rPr>
              <w:t xml:space="preserve"> </w:t>
            </w:r>
            <w:r>
              <w:rPr>
                <w:sz w:val="20"/>
              </w:rPr>
              <w:t>18</w:t>
            </w:r>
            <w:r>
              <w:rPr>
                <w:spacing w:val="2"/>
                <w:sz w:val="20"/>
              </w:rPr>
              <w:t xml:space="preserve"> </w:t>
            </w:r>
            <w:r>
              <w:rPr>
                <w:sz w:val="20"/>
              </w:rPr>
              <w:t>-</w:t>
            </w:r>
            <w:r>
              <w:rPr>
                <w:spacing w:val="-5"/>
                <w:sz w:val="20"/>
              </w:rPr>
              <w:t xml:space="preserve"> </w:t>
            </w:r>
            <w:r>
              <w:rPr>
                <w:sz w:val="20"/>
              </w:rPr>
              <w:t>19</w:t>
            </w:r>
            <w:r>
              <w:rPr>
                <w:spacing w:val="-2"/>
                <w:sz w:val="20"/>
              </w:rPr>
              <w:t xml:space="preserve"> </w:t>
            </w:r>
            <w:r>
              <w:rPr>
                <w:sz w:val="20"/>
              </w:rPr>
              <w:t>брюмера</w:t>
            </w:r>
            <w:r>
              <w:rPr>
                <w:spacing w:val="-5"/>
                <w:sz w:val="20"/>
              </w:rPr>
              <w:t xml:space="preserve"> </w:t>
            </w:r>
            <w:r>
              <w:rPr>
                <w:sz w:val="20"/>
              </w:rPr>
              <w:t>(ноябрь</w:t>
            </w:r>
            <w:r>
              <w:rPr>
                <w:spacing w:val="-3"/>
                <w:sz w:val="20"/>
              </w:rPr>
              <w:t xml:space="preserve"> </w:t>
            </w:r>
            <w:r>
              <w:rPr>
                <w:sz w:val="20"/>
              </w:rPr>
              <w:t>1799</w:t>
            </w:r>
            <w:r>
              <w:rPr>
                <w:spacing w:val="-2"/>
                <w:sz w:val="20"/>
              </w:rPr>
              <w:t xml:space="preserve"> </w:t>
            </w:r>
            <w:r>
              <w:rPr>
                <w:sz w:val="20"/>
              </w:rPr>
              <w:t>г.).</w:t>
            </w:r>
            <w:r>
              <w:rPr>
                <w:spacing w:val="-4"/>
                <w:sz w:val="20"/>
              </w:rPr>
              <w:t xml:space="preserve"> </w:t>
            </w:r>
            <w:r>
              <w:rPr>
                <w:sz w:val="20"/>
              </w:rPr>
              <w:t>Установление</w:t>
            </w:r>
            <w:r>
              <w:rPr>
                <w:spacing w:val="-47"/>
                <w:sz w:val="20"/>
              </w:rPr>
              <w:t xml:space="preserve"> </w:t>
            </w:r>
            <w:r>
              <w:rPr>
                <w:sz w:val="20"/>
              </w:rPr>
              <w:t>режима</w:t>
            </w:r>
            <w:r>
              <w:rPr>
                <w:spacing w:val="-1"/>
                <w:sz w:val="20"/>
              </w:rPr>
              <w:t xml:space="preserve"> </w:t>
            </w:r>
            <w:r>
              <w:rPr>
                <w:sz w:val="20"/>
              </w:rPr>
              <w:t>консульства. Итоги и</w:t>
            </w:r>
            <w:r>
              <w:rPr>
                <w:spacing w:val="-1"/>
                <w:sz w:val="20"/>
              </w:rPr>
              <w:t xml:space="preserve"> </w:t>
            </w:r>
            <w:r>
              <w:rPr>
                <w:sz w:val="20"/>
              </w:rPr>
              <w:t>значение революции.</w:t>
            </w:r>
          </w:p>
          <w:p w:rsidR="0052501E" w:rsidRDefault="00B0778F">
            <w:pPr>
              <w:pStyle w:val="TableParagraph"/>
              <w:ind w:left="31"/>
              <w:rPr>
                <w:sz w:val="20"/>
              </w:rPr>
            </w:pPr>
            <w:r>
              <w:rPr>
                <w:sz w:val="20"/>
              </w:rPr>
              <w:t>Европейская</w:t>
            </w:r>
            <w:r>
              <w:rPr>
                <w:spacing w:val="-5"/>
                <w:sz w:val="20"/>
              </w:rPr>
              <w:t xml:space="preserve"> </w:t>
            </w:r>
            <w:r>
              <w:rPr>
                <w:sz w:val="20"/>
              </w:rPr>
              <w:t>культура</w:t>
            </w:r>
            <w:r>
              <w:rPr>
                <w:spacing w:val="-4"/>
                <w:sz w:val="20"/>
              </w:rPr>
              <w:t xml:space="preserve"> </w:t>
            </w:r>
            <w:r>
              <w:rPr>
                <w:sz w:val="20"/>
              </w:rPr>
              <w:t>XVIII</w:t>
            </w:r>
            <w:r>
              <w:rPr>
                <w:spacing w:val="-4"/>
                <w:sz w:val="20"/>
              </w:rPr>
              <w:t xml:space="preserve"> </w:t>
            </w:r>
            <w:r>
              <w:rPr>
                <w:sz w:val="20"/>
              </w:rPr>
              <w:t>в.</w:t>
            </w:r>
          </w:p>
          <w:p w:rsidR="0052501E" w:rsidRDefault="00B0778F">
            <w:pPr>
              <w:pStyle w:val="TableParagraph"/>
              <w:spacing w:before="1"/>
              <w:ind w:left="31"/>
              <w:rPr>
                <w:sz w:val="20"/>
              </w:rPr>
            </w:pPr>
            <w:r>
              <w:rPr>
                <w:sz w:val="20"/>
              </w:rPr>
              <w:t>Развитие</w:t>
            </w:r>
            <w:r>
              <w:rPr>
                <w:spacing w:val="-1"/>
                <w:sz w:val="20"/>
              </w:rPr>
              <w:t xml:space="preserve"> </w:t>
            </w:r>
            <w:r>
              <w:rPr>
                <w:sz w:val="20"/>
              </w:rPr>
              <w:t>науки.</w:t>
            </w:r>
            <w:r>
              <w:rPr>
                <w:spacing w:val="-3"/>
                <w:sz w:val="20"/>
              </w:rPr>
              <w:t xml:space="preserve"> </w:t>
            </w:r>
            <w:r>
              <w:rPr>
                <w:sz w:val="20"/>
              </w:rPr>
              <w:t>Новая</w:t>
            </w:r>
            <w:r>
              <w:rPr>
                <w:spacing w:val="-4"/>
                <w:sz w:val="20"/>
              </w:rPr>
              <w:t xml:space="preserve"> </w:t>
            </w:r>
            <w:r>
              <w:rPr>
                <w:sz w:val="20"/>
              </w:rPr>
              <w:t>картина</w:t>
            </w:r>
            <w:r>
              <w:rPr>
                <w:spacing w:val="-3"/>
                <w:sz w:val="20"/>
              </w:rPr>
              <w:t xml:space="preserve"> </w:t>
            </w:r>
            <w:r>
              <w:rPr>
                <w:sz w:val="20"/>
              </w:rPr>
              <w:t>мира</w:t>
            </w:r>
            <w:r>
              <w:rPr>
                <w:spacing w:val="-3"/>
                <w:sz w:val="20"/>
              </w:rPr>
              <w:t xml:space="preserve"> </w:t>
            </w:r>
            <w:r>
              <w:rPr>
                <w:sz w:val="20"/>
              </w:rPr>
              <w:t>в</w:t>
            </w:r>
            <w:r>
              <w:rPr>
                <w:spacing w:val="-4"/>
                <w:sz w:val="20"/>
              </w:rPr>
              <w:t xml:space="preserve"> </w:t>
            </w:r>
            <w:r>
              <w:rPr>
                <w:sz w:val="20"/>
              </w:rPr>
              <w:t>трудах</w:t>
            </w:r>
            <w:r>
              <w:rPr>
                <w:spacing w:val="-4"/>
                <w:sz w:val="20"/>
              </w:rPr>
              <w:t xml:space="preserve"> </w:t>
            </w:r>
            <w:r>
              <w:rPr>
                <w:sz w:val="20"/>
              </w:rPr>
              <w:t>математиков,</w:t>
            </w:r>
            <w:r>
              <w:rPr>
                <w:spacing w:val="-3"/>
                <w:sz w:val="20"/>
              </w:rPr>
              <w:t xml:space="preserve"> </w:t>
            </w:r>
            <w:r>
              <w:rPr>
                <w:sz w:val="20"/>
              </w:rPr>
              <w:t>физиков,</w:t>
            </w:r>
            <w:r>
              <w:rPr>
                <w:spacing w:val="-4"/>
                <w:sz w:val="20"/>
              </w:rPr>
              <w:t xml:space="preserve"> </w:t>
            </w:r>
            <w:r>
              <w:rPr>
                <w:sz w:val="20"/>
              </w:rPr>
              <w:t>астрономов.</w:t>
            </w:r>
          </w:p>
          <w:p w:rsidR="0052501E" w:rsidRDefault="00B0778F">
            <w:pPr>
              <w:pStyle w:val="TableParagraph"/>
              <w:ind w:left="31" w:right="1"/>
              <w:rPr>
                <w:sz w:val="20"/>
              </w:rPr>
            </w:pPr>
            <w:r>
              <w:rPr>
                <w:sz w:val="20"/>
              </w:rPr>
              <w:t>Достижения в естественных науках и медицине. Продолжение географических открытий.</w:t>
            </w:r>
            <w:r>
              <w:rPr>
                <w:spacing w:val="-47"/>
                <w:sz w:val="20"/>
              </w:rPr>
              <w:t xml:space="preserve"> </w:t>
            </w:r>
            <w:r>
              <w:rPr>
                <w:sz w:val="20"/>
              </w:rPr>
              <w:t>Распространение</w:t>
            </w:r>
            <w:r>
              <w:rPr>
                <w:spacing w:val="-4"/>
                <w:sz w:val="20"/>
              </w:rPr>
              <w:t xml:space="preserve"> </w:t>
            </w:r>
            <w:r>
              <w:rPr>
                <w:sz w:val="20"/>
              </w:rPr>
              <w:t>образования.</w:t>
            </w:r>
            <w:r>
              <w:rPr>
                <w:spacing w:val="-3"/>
                <w:sz w:val="20"/>
              </w:rPr>
              <w:t xml:space="preserve"> </w:t>
            </w:r>
            <w:r>
              <w:rPr>
                <w:sz w:val="20"/>
              </w:rPr>
              <w:t>Литература</w:t>
            </w:r>
            <w:r>
              <w:rPr>
                <w:spacing w:val="-3"/>
                <w:sz w:val="20"/>
              </w:rPr>
              <w:t xml:space="preserve"> </w:t>
            </w:r>
            <w:r>
              <w:rPr>
                <w:sz w:val="20"/>
              </w:rPr>
              <w:t>XVIII</w:t>
            </w:r>
            <w:r>
              <w:rPr>
                <w:spacing w:val="-3"/>
                <w:sz w:val="20"/>
              </w:rPr>
              <w:t xml:space="preserve"> </w:t>
            </w:r>
            <w:r>
              <w:rPr>
                <w:sz w:val="20"/>
              </w:rPr>
              <w:t>в.:</w:t>
            </w:r>
            <w:r>
              <w:rPr>
                <w:spacing w:val="-3"/>
                <w:sz w:val="20"/>
              </w:rPr>
              <w:t xml:space="preserve"> </w:t>
            </w:r>
            <w:r>
              <w:rPr>
                <w:sz w:val="20"/>
              </w:rPr>
              <w:t>жанры,</w:t>
            </w:r>
            <w:r>
              <w:rPr>
                <w:spacing w:val="-2"/>
                <w:sz w:val="20"/>
              </w:rPr>
              <w:t xml:space="preserve"> </w:t>
            </w:r>
            <w:r>
              <w:rPr>
                <w:sz w:val="20"/>
              </w:rPr>
              <w:t>писатели,</w:t>
            </w:r>
            <w:r>
              <w:rPr>
                <w:spacing w:val="-3"/>
                <w:sz w:val="20"/>
              </w:rPr>
              <w:t xml:space="preserve"> </w:t>
            </w:r>
            <w:r>
              <w:rPr>
                <w:sz w:val="20"/>
              </w:rPr>
              <w:t>великие</w:t>
            </w:r>
            <w:r>
              <w:rPr>
                <w:spacing w:val="-4"/>
                <w:sz w:val="20"/>
              </w:rPr>
              <w:t xml:space="preserve"> </w:t>
            </w:r>
            <w:r>
              <w:rPr>
                <w:sz w:val="20"/>
              </w:rPr>
              <w:t>романы.</w:t>
            </w:r>
          </w:p>
          <w:p w:rsidR="0052501E" w:rsidRDefault="00B0778F">
            <w:pPr>
              <w:pStyle w:val="TableParagraph"/>
              <w:ind w:left="31" w:right="248"/>
              <w:rPr>
                <w:sz w:val="20"/>
              </w:rPr>
            </w:pPr>
            <w:r>
              <w:rPr>
                <w:sz w:val="20"/>
              </w:rPr>
              <w:t>Художественные</w:t>
            </w:r>
            <w:r>
              <w:rPr>
                <w:spacing w:val="-4"/>
                <w:sz w:val="20"/>
              </w:rPr>
              <w:t xml:space="preserve"> </w:t>
            </w:r>
            <w:r>
              <w:rPr>
                <w:sz w:val="20"/>
              </w:rPr>
              <w:t>стили:</w:t>
            </w:r>
            <w:r>
              <w:rPr>
                <w:spacing w:val="-4"/>
                <w:sz w:val="20"/>
              </w:rPr>
              <w:t xml:space="preserve"> </w:t>
            </w:r>
            <w:r>
              <w:rPr>
                <w:sz w:val="20"/>
              </w:rPr>
              <w:t>классицизм,</w:t>
            </w:r>
            <w:r>
              <w:rPr>
                <w:spacing w:val="-3"/>
                <w:sz w:val="20"/>
              </w:rPr>
              <w:t xml:space="preserve"> </w:t>
            </w:r>
            <w:r>
              <w:rPr>
                <w:sz w:val="20"/>
              </w:rPr>
              <w:t>барокко,</w:t>
            </w:r>
            <w:r>
              <w:rPr>
                <w:spacing w:val="-4"/>
                <w:sz w:val="20"/>
              </w:rPr>
              <w:t xml:space="preserve"> </w:t>
            </w:r>
            <w:r>
              <w:rPr>
                <w:sz w:val="20"/>
              </w:rPr>
              <w:t>рококо.</w:t>
            </w:r>
            <w:r>
              <w:rPr>
                <w:spacing w:val="-5"/>
                <w:sz w:val="20"/>
              </w:rPr>
              <w:t xml:space="preserve"> </w:t>
            </w:r>
            <w:r>
              <w:rPr>
                <w:sz w:val="20"/>
              </w:rPr>
              <w:t>Музыка</w:t>
            </w:r>
            <w:r>
              <w:rPr>
                <w:spacing w:val="-3"/>
                <w:sz w:val="20"/>
              </w:rPr>
              <w:t xml:space="preserve"> </w:t>
            </w:r>
            <w:r>
              <w:rPr>
                <w:sz w:val="20"/>
              </w:rPr>
              <w:t>духовная</w:t>
            </w:r>
            <w:r>
              <w:rPr>
                <w:spacing w:val="-4"/>
                <w:sz w:val="20"/>
              </w:rPr>
              <w:t xml:space="preserve"> </w:t>
            </w:r>
            <w:r>
              <w:rPr>
                <w:sz w:val="20"/>
              </w:rPr>
              <w:t>и</w:t>
            </w:r>
            <w:r>
              <w:rPr>
                <w:spacing w:val="-5"/>
                <w:sz w:val="20"/>
              </w:rPr>
              <w:t xml:space="preserve"> </w:t>
            </w:r>
            <w:r>
              <w:rPr>
                <w:sz w:val="20"/>
              </w:rPr>
              <w:t>светская.</w:t>
            </w:r>
            <w:r>
              <w:rPr>
                <w:spacing w:val="-47"/>
                <w:sz w:val="20"/>
              </w:rPr>
              <w:t xml:space="preserve"> </w:t>
            </w:r>
            <w:r>
              <w:rPr>
                <w:sz w:val="20"/>
              </w:rPr>
              <w:t>Театр:</w:t>
            </w:r>
            <w:r>
              <w:rPr>
                <w:spacing w:val="-4"/>
                <w:sz w:val="20"/>
              </w:rPr>
              <w:t xml:space="preserve"> </w:t>
            </w:r>
            <w:r>
              <w:rPr>
                <w:sz w:val="20"/>
              </w:rPr>
              <w:t>жанры,</w:t>
            </w:r>
            <w:r>
              <w:rPr>
                <w:spacing w:val="-2"/>
                <w:sz w:val="20"/>
              </w:rPr>
              <w:t xml:space="preserve"> </w:t>
            </w:r>
            <w:r>
              <w:rPr>
                <w:sz w:val="20"/>
              </w:rPr>
              <w:t>популярные</w:t>
            </w:r>
            <w:r>
              <w:rPr>
                <w:spacing w:val="-3"/>
                <w:sz w:val="20"/>
              </w:rPr>
              <w:t xml:space="preserve"> </w:t>
            </w:r>
            <w:r>
              <w:rPr>
                <w:sz w:val="20"/>
              </w:rPr>
              <w:t>авторы,</w:t>
            </w:r>
            <w:r>
              <w:rPr>
                <w:spacing w:val="-2"/>
                <w:sz w:val="20"/>
              </w:rPr>
              <w:t xml:space="preserve"> </w:t>
            </w:r>
            <w:r>
              <w:rPr>
                <w:sz w:val="20"/>
              </w:rPr>
              <w:t>произведения.</w:t>
            </w:r>
            <w:r>
              <w:rPr>
                <w:spacing w:val="-3"/>
                <w:sz w:val="20"/>
              </w:rPr>
              <w:t xml:space="preserve"> </w:t>
            </w:r>
            <w:r>
              <w:rPr>
                <w:sz w:val="20"/>
              </w:rPr>
              <w:t>Сословный</w:t>
            </w:r>
            <w:r>
              <w:rPr>
                <w:spacing w:val="-4"/>
                <w:sz w:val="20"/>
              </w:rPr>
              <w:t xml:space="preserve"> </w:t>
            </w:r>
            <w:r>
              <w:rPr>
                <w:sz w:val="20"/>
              </w:rPr>
              <w:t>характер</w:t>
            </w:r>
            <w:r>
              <w:rPr>
                <w:spacing w:val="-1"/>
                <w:sz w:val="20"/>
              </w:rPr>
              <w:t xml:space="preserve"> </w:t>
            </w:r>
            <w:r>
              <w:rPr>
                <w:sz w:val="20"/>
              </w:rPr>
              <w:t>культуры.</w:t>
            </w:r>
          </w:p>
          <w:p w:rsidR="0052501E" w:rsidRDefault="00B0778F">
            <w:pPr>
              <w:pStyle w:val="TableParagraph"/>
              <w:ind w:left="31" w:right="18"/>
              <w:rPr>
                <w:sz w:val="20"/>
              </w:rPr>
            </w:pPr>
            <w:r>
              <w:rPr>
                <w:sz w:val="20"/>
              </w:rPr>
              <w:t>Повседневная</w:t>
            </w:r>
            <w:r>
              <w:rPr>
                <w:spacing w:val="-3"/>
                <w:sz w:val="20"/>
              </w:rPr>
              <w:t xml:space="preserve"> </w:t>
            </w:r>
            <w:r>
              <w:rPr>
                <w:sz w:val="20"/>
              </w:rPr>
              <w:t>жизнь</w:t>
            </w:r>
            <w:r>
              <w:rPr>
                <w:spacing w:val="-5"/>
                <w:sz w:val="20"/>
              </w:rPr>
              <w:t xml:space="preserve"> </w:t>
            </w:r>
            <w:r>
              <w:rPr>
                <w:sz w:val="20"/>
              </w:rPr>
              <w:t>обитателей</w:t>
            </w:r>
            <w:r>
              <w:rPr>
                <w:spacing w:val="-5"/>
                <w:sz w:val="20"/>
              </w:rPr>
              <w:t xml:space="preserve"> </w:t>
            </w:r>
            <w:r>
              <w:rPr>
                <w:sz w:val="20"/>
              </w:rPr>
              <w:t>городов</w:t>
            </w:r>
            <w:r>
              <w:rPr>
                <w:spacing w:val="-5"/>
                <w:sz w:val="20"/>
              </w:rPr>
              <w:t xml:space="preserve"> </w:t>
            </w:r>
            <w:r>
              <w:rPr>
                <w:sz w:val="20"/>
              </w:rPr>
              <w:t>и</w:t>
            </w:r>
            <w:r>
              <w:rPr>
                <w:spacing w:val="-6"/>
                <w:sz w:val="20"/>
              </w:rPr>
              <w:t xml:space="preserve"> </w:t>
            </w:r>
            <w:r>
              <w:rPr>
                <w:sz w:val="20"/>
              </w:rPr>
              <w:t>деревень.</w:t>
            </w:r>
            <w:r>
              <w:rPr>
                <w:spacing w:val="-4"/>
                <w:sz w:val="20"/>
              </w:rPr>
              <w:t xml:space="preserve"> </w:t>
            </w:r>
            <w:r>
              <w:rPr>
                <w:sz w:val="20"/>
              </w:rPr>
              <w:t>Международные</w:t>
            </w:r>
            <w:r>
              <w:rPr>
                <w:spacing w:val="-5"/>
                <w:sz w:val="20"/>
              </w:rPr>
              <w:t xml:space="preserve"> </w:t>
            </w:r>
            <w:r>
              <w:rPr>
                <w:sz w:val="20"/>
              </w:rPr>
              <w:t>отношения</w:t>
            </w:r>
            <w:r>
              <w:rPr>
                <w:spacing w:val="-2"/>
                <w:sz w:val="20"/>
              </w:rPr>
              <w:t xml:space="preserve"> </w:t>
            </w:r>
            <w:r>
              <w:rPr>
                <w:sz w:val="20"/>
              </w:rPr>
              <w:t>в</w:t>
            </w:r>
            <w:r>
              <w:rPr>
                <w:spacing w:val="-6"/>
                <w:sz w:val="20"/>
              </w:rPr>
              <w:t xml:space="preserve"> </w:t>
            </w:r>
            <w:r>
              <w:rPr>
                <w:sz w:val="20"/>
              </w:rPr>
              <w:t>XVIII</w:t>
            </w:r>
            <w:r>
              <w:rPr>
                <w:spacing w:val="-47"/>
                <w:sz w:val="20"/>
              </w:rPr>
              <w:t xml:space="preserve"> </w:t>
            </w:r>
            <w:r>
              <w:rPr>
                <w:sz w:val="20"/>
              </w:rPr>
              <w:t>в.</w:t>
            </w:r>
          </w:p>
          <w:p w:rsidR="0052501E" w:rsidRDefault="00B0778F">
            <w:pPr>
              <w:pStyle w:val="TableParagraph"/>
              <w:ind w:left="31" w:right="18"/>
              <w:rPr>
                <w:sz w:val="20"/>
              </w:rPr>
            </w:pPr>
            <w:r>
              <w:rPr>
                <w:sz w:val="20"/>
              </w:rPr>
              <w:t>Проблемы</w:t>
            </w:r>
            <w:r>
              <w:rPr>
                <w:spacing w:val="-3"/>
                <w:sz w:val="20"/>
              </w:rPr>
              <w:t xml:space="preserve"> </w:t>
            </w:r>
            <w:r>
              <w:rPr>
                <w:sz w:val="20"/>
              </w:rPr>
              <w:t>европейского</w:t>
            </w:r>
            <w:r>
              <w:rPr>
                <w:spacing w:val="-2"/>
                <w:sz w:val="20"/>
              </w:rPr>
              <w:t xml:space="preserve"> </w:t>
            </w:r>
            <w:r>
              <w:rPr>
                <w:sz w:val="20"/>
              </w:rPr>
              <w:t>баланса</w:t>
            </w:r>
            <w:r>
              <w:rPr>
                <w:spacing w:val="-3"/>
                <w:sz w:val="20"/>
              </w:rPr>
              <w:t xml:space="preserve"> </w:t>
            </w:r>
            <w:r>
              <w:rPr>
                <w:sz w:val="20"/>
              </w:rPr>
              <w:t>сил</w:t>
            </w:r>
            <w:r>
              <w:rPr>
                <w:spacing w:val="-3"/>
                <w:sz w:val="20"/>
              </w:rPr>
              <w:t xml:space="preserve"> </w:t>
            </w:r>
            <w:r>
              <w:rPr>
                <w:sz w:val="20"/>
              </w:rPr>
              <w:t>и</w:t>
            </w:r>
            <w:r>
              <w:rPr>
                <w:spacing w:val="-4"/>
                <w:sz w:val="20"/>
              </w:rPr>
              <w:t xml:space="preserve"> </w:t>
            </w:r>
            <w:r>
              <w:rPr>
                <w:sz w:val="20"/>
              </w:rPr>
              <w:t>дипломатия.</w:t>
            </w:r>
            <w:r>
              <w:rPr>
                <w:spacing w:val="-3"/>
                <w:sz w:val="20"/>
              </w:rPr>
              <w:t xml:space="preserve"> </w:t>
            </w:r>
            <w:r>
              <w:rPr>
                <w:sz w:val="20"/>
              </w:rPr>
              <w:t>Участие</w:t>
            </w:r>
            <w:r>
              <w:rPr>
                <w:spacing w:val="-3"/>
                <w:sz w:val="20"/>
              </w:rPr>
              <w:t xml:space="preserve"> </w:t>
            </w:r>
            <w:r>
              <w:rPr>
                <w:sz w:val="20"/>
              </w:rPr>
              <w:t>России</w:t>
            </w:r>
            <w:r>
              <w:rPr>
                <w:spacing w:val="-3"/>
                <w:sz w:val="20"/>
              </w:rPr>
              <w:t xml:space="preserve"> </w:t>
            </w:r>
            <w:r>
              <w:rPr>
                <w:sz w:val="20"/>
              </w:rPr>
              <w:t>в</w:t>
            </w:r>
            <w:r>
              <w:rPr>
                <w:spacing w:val="-4"/>
                <w:sz w:val="20"/>
              </w:rPr>
              <w:t xml:space="preserve"> </w:t>
            </w:r>
            <w:r>
              <w:rPr>
                <w:sz w:val="20"/>
              </w:rPr>
              <w:t>международных</w:t>
            </w:r>
            <w:r>
              <w:rPr>
                <w:spacing w:val="-47"/>
                <w:sz w:val="20"/>
              </w:rPr>
              <w:t xml:space="preserve"> </w:t>
            </w:r>
            <w:r>
              <w:rPr>
                <w:sz w:val="20"/>
              </w:rPr>
              <w:t>отношениях</w:t>
            </w:r>
            <w:r>
              <w:rPr>
                <w:spacing w:val="-3"/>
                <w:sz w:val="20"/>
              </w:rPr>
              <w:t xml:space="preserve"> </w:t>
            </w:r>
            <w:r>
              <w:rPr>
                <w:sz w:val="20"/>
              </w:rPr>
              <w:t>в</w:t>
            </w:r>
            <w:r>
              <w:rPr>
                <w:spacing w:val="-2"/>
                <w:sz w:val="20"/>
              </w:rPr>
              <w:t xml:space="preserve"> </w:t>
            </w:r>
            <w:r>
              <w:rPr>
                <w:sz w:val="20"/>
              </w:rPr>
              <w:t>XVIII</w:t>
            </w:r>
            <w:r>
              <w:rPr>
                <w:spacing w:val="-1"/>
                <w:sz w:val="20"/>
              </w:rPr>
              <w:t xml:space="preserve"> </w:t>
            </w:r>
            <w:r>
              <w:rPr>
                <w:sz w:val="20"/>
              </w:rPr>
              <w:t>в.</w:t>
            </w:r>
            <w:r>
              <w:rPr>
                <w:spacing w:val="-1"/>
                <w:sz w:val="20"/>
              </w:rPr>
              <w:t xml:space="preserve"> </w:t>
            </w:r>
            <w:r>
              <w:rPr>
                <w:sz w:val="20"/>
              </w:rPr>
              <w:t>Северная</w:t>
            </w:r>
            <w:r>
              <w:rPr>
                <w:spacing w:val="-3"/>
                <w:sz w:val="20"/>
              </w:rPr>
              <w:t xml:space="preserve"> </w:t>
            </w:r>
            <w:r>
              <w:rPr>
                <w:sz w:val="20"/>
              </w:rPr>
              <w:t>война</w:t>
            </w:r>
            <w:r>
              <w:rPr>
                <w:spacing w:val="-1"/>
                <w:sz w:val="20"/>
              </w:rPr>
              <w:t xml:space="preserve"> </w:t>
            </w:r>
            <w:r>
              <w:rPr>
                <w:sz w:val="20"/>
              </w:rPr>
              <w:t>(1700</w:t>
            </w:r>
            <w:r>
              <w:rPr>
                <w:spacing w:val="5"/>
                <w:sz w:val="20"/>
              </w:rPr>
              <w:t xml:space="preserve"> </w:t>
            </w:r>
            <w:r>
              <w:rPr>
                <w:sz w:val="20"/>
              </w:rPr>
              <w:t>-</w:t>
            </w:r>
            <w:r>
              <w:rPr>
                <w:spacing w:val="-3"/>
                <w:sz w:val="20"/>
              </w:rPr>
              <w:t xml:space="preserve"> </w:t>
            </w:r>
            <w:r>
              <w:rPr>
                <w:sz w:val="20"/>
              </w:rPr>
              <w:t>1721).</w:t>
            </w:r>
            <w:r>
              <w:rPr>
                <w:spacing w:val="-3"/>
                <w:sz w:val="20"/>
              </w:rPr>
              <w:t xml:space="preserve"> </w:t>
            </w:r>
            <w:r>
              <w:rPr>
                <w:sz w:val="20"/>
              </w:rPr>
              <w:t>Династические</w:t>
            </w:r>
            <w:r>
              <w:rPr>
                <w:spacing w:val="-2"/>
                <w:sz w:val="20"/>
              </w:rPr>
              <w:t xml:space="preserve"> </w:t>
            </w:r>
            <w:r>
              <w:rPr>
                <w:sz w:val="20"/>
              </w:rPr>
              <w:t>войны</w:t>
            </w:r>
            <w:r>
              <w:rPr>
                <w:spacing w:val="-1"/>
                <w:sz w:val="20"/>
              </w:rPr>
              <w:t xml:space="preserve"> </w:t>
            </w:r>
            <w:r>
              <w:rPr>
                <w:sz w:val="20"/>
              </w:rPr>
              <w:t>"за</w:t>
            </w:r>
          </w:p>
          <w:p w:rsidR="0052501E" w:rsidRDefault="00B0778F">
            <w:pPr>
              <w:pStyle w:val="TableParagraph"/>
              <w:spacing w:line="228" w:lineRule="exact"/>
              <w:ind w:left="31"/>
              <w:rPr>
                <w:sz w:val="20"/>
              </w:rPr>
            </w:pPr>
            <w:r>
              <w:rPr>
                <w:sz w:val="20"/>
              </w:rPr>
              <w:t>наследство".</w:t>
            </w:r>
            <w:r>
              <w:rPr>
                <w:spacing w:val="-4"/>
                <w:sz w:val="20"/>
              </w:rPr>
              <w:t xml:space="preserve"> </w:t>
            </w:r>
            <w:r>
              <w:rPr>
                <w:sz w:val="20"/>
              </w:rPr>
              <w:t>Семилетняя</w:t>
            </w:r>
            <w:r>
              <w:rPr>
                <w:spacing w:val="-4"/>
                <w:sz w:val="20"/>
              </w:rPr>
              <w:t xml:space="preserve"> </w:t>
            </w:r>
            <w:r>
              <w:rPr>
                <w:sz w:val="20"/>
              </w:rPr>
              <w:t>война</w:t>
            </w:r>
            <w:r>
              <w:rPr>
                <w:spacing w:val="-3"/>
                <w:sz w:val="20"/>
              </w:rPr>
              <w:t xml:space="preserve"> </w:t>
            </w:r>
            <w:r>
              <w:rPr>
                <w:sz w:val="20"/>
              </w:rPr>
              <w:t>(1756 -</w:t>
            </w:r>
            <w:r>
              <w:rPr>
                <w:spacing w:val="-5"/>
                <w:sz w:val="20"/>
              </w:rPr>
              <w:t xml:space="preserve"> </w:t>
            </w:r>
            <w:r>
              <w:rPr>
                <w:sz w:val="20"/>
              </w:rPr>
              <w:t>1763).</w:t>
            </w:r>
            <w:r>
              <w:rPr>
                <w:spacing w:val="-5"/>
                <w:sz w:val="20"/>
              </w:rPr>
              <w:t xml:space="preserve"> </w:t>
            </w:r>
            <w:r>
              <w:rPr>
                <w:sz w:val="20"/>
              </w:rPr>
              <w:t>Разделы</w:t>
            </w:r>
            <w:r>
              <w:rPr>
                <w:spacing w:val="-4"/>
                <w:sz w:val="20"/>
              </w:rPr>
              <w:t xml:space="preserve"> </w:t>
            </w:r>
            <w:r>
              <w:rPr>
                <w:sz w:val="20"/>
              </w:rPr>
              <w:t>Речи</w:t>
            </w:r>
            <w:r>
              <w:rPr>
                <w:spacing w:val="-4"/>
                <w:sz w:val="20"/>
              </w:rPr>
              <w:t xml:space="preserve"> </w:t>
            </w:r>
            <w:r>
              <w:rPr>
                <w:sz w:val="20"/>
              </w:rPr>
              <w:t>Посполитой.</w:t>
            </w:r>
            <w:r>
              <w:rPr>
                <w:spacing w:val="-3"/>
                <w:sz w:val="20"/>
              </w:rPr>
              <w:t xml:space="preserve"> </w:t>
            </w:r>
            <w:r>
              <w:rPr>
                <w:sz w:val="20"/>
              </w:rPr>
              <w:t>Войны</w:t>
            </w:r>
          </w:p>
          <w:p w:rsidR="0052501E" w:rsidRDefault="00B0778F">
            <w:pPr>
              <w:pStyle w:val="TableParagraph"/>
              <w:spacing w:before="1"/>
              <w:ind w:left="31" w:right="18"/>
              <w:rPr>
                <w:sz w:val="20"/>
              </w:rPr>
            </w:pPr>
            <w:r>
              <w:rPr>
                <w:sz w:val="20"/>
              </w:rPr>
              <w:t>антифранцузских</w:t>
            </w:r>
            <w:r>
              <w:rPr>
                <w:spacing w:val="-7"/>
                <w:sz w:val="20"/>
              </w:rPr>
              <w:t xml:space="preserve"> </w:t>
            </w:r>
            <w:r>
              <w:rPr>
                <w:sz w:val="20"/>
              </w:rPr>
              <w:t>коалиций</w:t>
            </w:r>
            <w:r>
              <w:rPr>
                <w:spacing w:val="-4"/>
                <w:sz w:val="20"/>
              </w:rPr>
              <w:t xml:space="preserve"> </w:t>
            </w:r>
            <w:r>
              <w:rPr>
                <w:sz w:val="20"/>
              </w:rPr>
              <w:t>против</w:t>
            </w:r>
            <w:r>
              <w:rPr>
                <w:spacing w:val="-6"/>
                <w:sz w:val="20"/>
              </w:rPr>
              <w:t xml:space="preserve"> </w:t>
            </w:r>
            <w:r>
              <w:rPr>
                <w:sz w:val="20"/>
              </w:rPr>
              <w:t>революционной</w:t>
            </w:r>
            <w:r>
              <w:rPr>
                <w:spacing w:val="-6"/>
                <w:sz w:val="20"/>
              </w:rPr>
              <w:t xml:space="preserve"> </w:t>
            </w:r>
            <w:r>
              <w:rPr>
                <w:sz w:val="20"/>
              </w:rPr>
              <w:t>Франции.</w:t>
            </w:r>
            <w:r>
              <w:rPr>
                <w:spacing w:val="-3"/>
                <w:sz w:val="20"/>
              </w:rPr>
              <w:t xml:space="preserve"> </w:t>
            </w:r>
            <w:r>
              <w:rPr>
                <w:sz w:val="20"/>
              </w:rPr>
              <w:t>Колониальные</w:t>
            </w:r>
            <w:r>
              <w:rPr>
                <w:spacing w:val="-6"/>
                <w:sz w:val="20"/>
              </w:rPr>
              <w:t xml:space="preserve"> </w:t>
            </w:r>
            <w:r>
              <w:rPr>
                <w:sz w:val="20"/>
              </w:rPr>
              <w:t>захваты</w:t>
            </w:r>
            <w:r>
              <w:rPr>
                <w:spacing w:val="-47"/>
                <w:sz w:val="20"/>
              </w:rPr>
              <w:t xml:space="preserve"> </w:t>
            </w:r>
            <w:r>
              <w:rPr>
                <w:sz w:val="20"/>
              </w:rPr>
              <w:t>европейских</w:t>
            </w:r>
            <w:r>
              <w:rPr>
                <w:spacing w:val="-2"/>
                <w:sz w:val="20"/>
              </w:rPr>
              <w:t xml:space="preserve"> </w:t>
            </w:r>
            <w:r>
              <w:rPr>
                <w:sz w:val="20"/>
              </w:rPr>
              <w:t>держав.</w:t>
            </w:r>
          </w:p>
        </w:tc>
      </w:tr>
      <w:tr w:rsidR="0052501E">
        <w:trPr>
          <w:trHeight w:val="1660"/>
        </w:trPr>
        <w:tc>
          <w:tcPr>
            <w:tcW w:w="2226" w:type="dxa"/>
          </w:tcPr>
          <w:p w:rsidR="0052501E" w:rsidRDefault="0052501E">
            <w:pPr>
              <w:pStyle w:val="TableParagraph"/>
            </w:pPr>
          </w:p>
          <w:p w:rsidR="0052501E" w:rsidRDefault="0052501E">
            <w:pPr>
              <w:pStyle w:val="TableParagraph"/>
              <w:spacing w:before="9"/>
              <w:rPr>
                <w:sz w:val="29"/>
              </w:rPr>
            </w:pPr>
          </w:p>
          <w:p w:rsidR="0052501E" w:rsidRDefault="00B0778F">
            <w:pPr>
              <w:pStyle w:val="TableParagraph"/>
              <w:ind w:left="27" w:right="80"/>
              <w:rPr>
                <w:sz w:val="20"/>
              </w:rPr>
            </w:pPr>
            <w:r>
              <w:rPr>
                <w:sz w:val="20"/>
              </w:rPr>
              <w:t>Страны</w:t>
            </w:r>
            <w:r>
              <w:rPr>
                <w:spacing w:val="-4"/>
                <w:sz w:val="20"/>
              </w:rPr>
              <w:t xml:space="preserve"> </w:t>
            </w:r>
            <w:r>
              <w:rPr>
                <w:sz w:val="20"/>
              </w:rPr>
              <w:t>Востока</w:t>
            </w:r>
            <w:r>
              <w:rPr>
                <w:spacing w:val="-3"/>
                <w:sz w:val="20"/>
              </w:rPr>
              <w:t xml:space="preserve"> </w:t>
            </w:r>
            <w:r>
              <w:rPr>
                <w:sz w:val="20"/>
              </w:rPr>
              <w:t>в</w:t>
            </w:r>
            <w:r>
              <w:rPr>
                <w:spacing w:val="-4"/>
                <w:sz w:val="20"/>
              </w:rPr>
              <w:t xml:space="preserve"> </w:t>
            </w:r>
            <w:r>
              <w:rPr>
                <w:sz w:val="20"/>
              </w:rPr>
              <w:t>XVIII</w:t>
            </w:r>
            <w:r>
              <w:rPr>
                <w:spacing w:val="-47"/>
                <w:sz w:val="20"/>
              </w:rPr>
              <w:t xml:space="preserve"> </w:t>
            </w:r>
            <w:r>
              <w:rPr>
                <w:sz w:val="20"/>
              </w:rPr>
              <w:t>в.</w:t>
            </w:r>
          </w:p>
        </w:tc>
        <w:tc>
          <w:tcPr>
            <w:tcW w:w="7771" w:type="dxa"/>
          </w:tcPr>
          <w:p w:rsidR="0052501E" w:rsidRDefault="00B0778F">
            <w:pPr>
              <w:pStyle w:val="TableParagraph"/>
              <w:spacing w:before="19"/>
              <w:ind w:left="31" w:right="248"/>
              <w:rPr>
                <w:sz w:val="20"/>
              </w:rPr>
            </w:pPr>
            <w:r>
              <w:rPr>
                <w:sz w:val="20"/>
              </w:rPr>
              <w:t>Османская империя: от могущества к упадку. Положение населения. Попытки</w:t>
            </w:r>
            <w:r>
              <w:rPr>
                <w:spacing w:val="1"/>
                <w:sz w:val="20"/>
              </w:rPr>
              <w:t xml:space="preserve"> </w:t>
            </w:r>
            <w:r>
              <w:rPr>
                <w:sz w:val="20"/>
              </w:rPr>
              <w:t>проведения</w:t>
            </w:r>
            <w:r>
              <w:rPr>
                <w:spacing w:val="-6"/>
                <w:sz w:val="20"/>
              </w:rPr>
              <w:t xml:space="preserve"> </w:t>
            </w:r>
            <w:r>
              <w:rPr>
                <w:sz w:val="20"/>
              </w:rPr>
              <w:t>реформ;</w:t>
            </w:r>
            <w:r>
              <w:rPr>
                <w:spacing w:val="-5"/>
                <w:sz w:val="20"/>
              </w:rPr>
              <w:t xml:space="preserve"> </w:t>
            </w:r>
            <w:r>
              <w:rPr>
                <w:sz w:val="20"/>
              </w:rPr>
              <w:t>Селим</w:t>
            </w:r>
            <w:r>
              <w:rPr>
                <w:spacing w:val="-3"/>
                <w:sz w:val="20"/>
              </w:rPr>
              <w:t xml:space="preserve"> </w:t>
            </w:r>
            <w:r>
              <w:rPr>
                <w:sz w:val="20"/>
              </w:rPr>
              <w:t>III.</w:t>
            </w:r>
            <w:r>
              <w:rPr>
                <w:spacing w:val="-4"/>
                <w:sz w:val="20"/>
              </w:rPr>
              <w:t xml:space="preserve"> </w:t>
            </w:r>
            <w:r>
              <w:rPr>
                <w:sz w:val="20"/>
              </w:rPr>
              <w:t>Индия.</w:t>
            </w:r>
            <w:r>
              <w:rPr>
                <w:spacing w:val="-5"/>
                <w:sz w:val="20"/>
              </w:rPr>
              <w:t xml:space="preserve"> </w:t>
            </w:r>
            <w:r>
              <w:rPr>
                <w:sz w:val="20"/>
              </w:rPr>
              <w:t>Ослабление</w:t>
            </w:r>
            <w:r>
              <w:rPr>
                <w:spacing w:val="-4"/>
                <w:sz w:val="20"/>
              </w:rPr>
              <w:t xml:space="preserve"> </w:t>
            </w:r>
            <w:r>
              <w:rPr>
                <w:sz w:val="20"/>
              </w:rPr>
              <w:t>империи</w:t>
            </w:r>
            <w:r>
              <w:rPr>
                <w:spacing w:val="-5"/>
                <w:sz w:val="20"/>
              </w:rPr>
              <w:t xml:space="preserve"> </w:t>
            </w:r>
            <w:r>
              <w:rPr>
                <w:sz w:val="20"/>
              </w:rPr>
              <w:t>Великих</w:t>
            </w:r>
            <w:r>
              <w:rPr>
                <w:spacing w:val="-5"/>
                <w:sz w:val="20"/>
              </w:rPr>
              <w:t xml:space="preserve"> </w:t>
            </w:r>
            <w:r>
              <w:rPr>
                <w:sz w:val="20"/>
              </w:rPr>
              <w:t>Моголов.</w:t>
            </w:r>
            <w:r>
              <w:rPr>
                <w:spacing w:val="-4"/>
                <w:sz w:val="20"/>
              </w:rPr>
              <w:t xml:space="preserve"> </w:t>
            </w:r>
            <w:r>
              <w:rPr>
                <w:sz w:val="20"/>
              </w:rPr>
              <w:t>Борьба</w:t>
            </w:r>
            <w:r>
              <w:rPr>
                <w:spacing w:val="-47"/>
                <w:sz w:val="20"/>
              </w:rPr>
              <w:t xml:space="preserve"> </w:t>
            </w:r>
            <w:r>
              <w:rPr>
                <w:sz w:val="20"/>
              </w:rPr>
              <w:t>европейцев</w:t>
            </w:r>
            <w:r>
              <w:rPr>
                <w:spacing w:val="-4"/>
                <w:sz w:val="20"/>
              </w:rPr>
              <w:t xml:space="preserve"> </w:t>
            </w:r>
            <w:r>
              <w:rPr>
                <w:sz w:val="20"/>
              </w:rPr>
              <w:t>за</w:t>
            </w:r>
            <w:r>
              <w:rPr>
                <w:spacing w:val="-2"/>
                <w:sz w:val="20"/>
              </w:rPr>
              <w:t xml:space="preserve"> </w:t>
            </w:r>
            <w:r>
              <w:rPr>
                <w:sz w:val="20"/>
              </w:rPr>
              <w:t>владения</w:t>
            </w:r>
            <w:r>
              <w:rPr>
                <w:spacing w:val="-3"/>
                <w:sz w:val="20"/>
              </w:rPr>
              <w:t xml:space="preserve"> </w:t>
            </w:r>
            <w:r>
              <w:rPr>
                <w:sz w:val="20"/>
              </w:rPr>
              <w:t>в</w:t>
            </w:r>
            <w:r>
              <w:rPr>
                <w:spacing w:val="-4"/>
                <w:sz w:val="20"/>
              </w:rPr>
              <w:t xml:space="preserve"> </w:t>
            </w:r>
            <w:r>
              <w:rPr>
                <w:sz w:val="20"/>
              </w:rPr>
              <w:t>Индии.</w:t>
            </w:r>
            <w:r>
              <w:rPr>
                <w:spacing w:val="-2"/>
                <w:sz w:val="20"/>
              </w:rPr>
              <w:t xml:space="preserve"> </w:t>
            </w:r>
            <w:r>
              <w:rPr>
                <w:sz w:val="20"/>
              </w:rPr>
              <w:t>Утверждение</w:t>
            </w:r>
            <w:r>
              <w:rPr>
                <w:spacing w:val="1"/>
                <w:sz w:val="20"/>
              </w:rPr>
              <w:t xml:space="preserve"> </w:t>
            </w:r>
            <w:r>
              <w:rPr>
                <w:sz w:val="20"/>
              </w:rPr>
              <w:t>британского</w:t>
            </w:r>
            <w:r>
              <w:rPr>
                <w:spacing w:val="-2"/>
                <w:sz w:val="20"/>
              </w:rPr>
              <w:t xml:space="preserve"> </w:t>
            </w:r>
            <w:r>
              <w:rPr>
                <w:sz w:val="20"/>
              </w:rPr>
              <w:t>владычества.</w:t>
            </w:r>
            <w:r>
              <w:rPr>
                <w:spacing w:val="-2"/>
                <w:sz w:val="20"/>
              </w:rPr>
              <w:t xml:space="preserve"> </w:t>
            </w:r>
            <w:r>
              <w:rPr>
                <w:sz w:val="20"/>
              </w:rPr>
              <w:t>Китай.</w:t>
            </w:r>
          </w:p>
          <w:p w:rsidR="0052501E" w:rsidRDefault="00B0778F">
            <w:pPr>
              <w:pStyle w:val="TableParagraph"/>
              <w:spacing w:line="229" w:lineRule="exact"/>
              <w:ind w:left="31"/>
              <w:rPr>
                <w:sz w:val="20"/>
              </w:rPr>
            </w:pPr>
            <w:r>
              <w:rPr>
                <w:sz w:val="20"/>
              </w:rPr>
              <w:t>Империя</w:t>
            </w:r>
            <w:r>
              <w:rPr>
                <w:spacing w:val="-6"/>
                <w:sz w:val="20"/>
              </w:rPr>
              <w:t xml:space="preserve"> </w:t>
            </w:r>
            <w:r>
              <w:rPr>
                <w:sz w:val="20"/>
              </w:rPr>
              <w:t>Цин</w:t>
            </w:r>
            <w:r>
              <w:rPr>
                <w:spacing w:val="-3"/>
                <w:sz w:val="20"/>
              </w:rPr>
              <w:t xml:space="preserve"> </w:t>
            </w:r>
            <w:r>
              <w:rPr>
                <w:sz w:val="20"/>
              </w:rPr>
              <w:t>в</w:t>
            </w:r>
            <w:r>
              <w:rPr>
                <w:spacing w:val="-5"/>
                <w:sz w:val="20"/>
              </w:rPr>
              <w:t xml:space="preserve"> </w:t>
            </w:r>
            <w:r>
              <w:rPr>
                <w:sz w:val="20"/>
              </w:rPr>
              <w:t>XVIII</w:t>
            </w:r>
            <w:r>
              <w:rPr>
                <w:spacing w:val="-5"/>
                <w:sz w:val="20"/>
              </w:rPr>
              <w:t xml:space="preserve"> </w:t>
            </w:r>
            <w:r>
              <w:rPr>
                <w:sz w:val="20"/>
              </w:rPr>
              <w:t>в.:</w:t>
            </w:r>
            <w:r>
              <w:rPr>
                <w:spacing w:val="-4"/>
                <w:sz w:val="20"/>
              </w:rPr>
              <w:t xml:space="preserve"> </w:t>
            </w:r>
            <w:r>
              <w:rPr>
                <w:sz w:val="20"/>
              </w:rPr>
              <w:t>власть</w:t>
            </w:r>
            <w:r>
              <w:rPr>
                <w:spacing w:val="-4"/>
                <w:sz w:val="20"/>
              </w:rPr>
              <w:t xml:space="preserve"> </w:t>
            </w:r>
            <w:r>
              <w:rPr>
                <w:sz w:val="20"/>
              </w:rPr>
              <w:t>маньчжурских</w:t>
            </w:r>
            <w:r>
              <w:rPr>
                <w:spacing w:val="-4"/>
                <w:sz w:val="20"/>
              </w:rPr>
              <w:t xml:space="preserve"> </w:t>
            </w:r>
            <w:r>
              <w:rPr>
                <w:sz w:val="20"/>
              </w:rPr>
              <w:t>императоров,</w:t>
            </w:r>
            <w:r>
              <w:rPr>
                <w:spacing w:val="-4"/>
                <w:sz w:val="20"/>
              </w:rPr>
              <w:t xml:space="preserve"> </w:t>
            </w:r>
            <w:r>
              <w:rPr>
                <w:sz w:val="20"/>
              </w:rPr>
              <w:t>система</w:t>
            </w:r>
            <w:r>
              <w:rPr>
                <w:spacing w:val="-2"/>
                <w:sz w:val="20"/>
              </w:rPr>
              <w:t xml:space="preserve"> </w:t>
            </w:r>
            <w:r>
              <w:rPr>
                <w:sz w:val="20"/>
              </w:rPr>
              <w:t>управления</w:t>
            </w:r>
          </w:p>
          <w:p w:rsidR="0052501E" w:rsidRDefault="00B0778F">
            <w:pPr>
              <w:pStyle w:val="TableParagraph"/>
              <w:ind w:left="31" w:right="18"/>
              <w:rPr>
                <w:sz w:val="20"/>
              </w:rPr>
            </w:pPr>
            <w:r>
              <w:rPr>
                <w:sz w:val="20"/>
              </w:rPr>
              <w:t>страной.</w:t>
            </w:r>
            <w:r>
              <w:rPr>
                <w:spacing w:val="-4"/>
                <w:sz w:val="20"/>
              </w:rPr>
              <w:t xml:space="preserve"> </w:t>
            </w:r>
            <w:r>
              <w:rPr>
                <w:sz w:val="20"/>
              </w:rPr>
              <w:t>Внешняя</w:t>
            </w:r>
            <w:r>
              <w:rPr>
                <w:spacing w:val="-3"/>
                <w:sz w:val="20"/>
              </w:rPr>
              <w:t xml:space="preserve"> </w:t>
            </w:r>
            <w:r>
              <w:rPr>
                <w:sz w:val="20"/>
              </w:rPr>
              <w:t>политика</w:t>
            </w:r>
            <w:r>
              <w:rPr>
                <w:spacing w:val="-2"/>
                <w:sz w:val="20"/>
              </w:rPr>
              <w:t xml:space="preserve"> </w:t>
            </w:r>
            <w:r>
              <w:rPr>
                <w:sz w:val="20"/>
              </w:rPr>
              <w:t>империи</w:t>
            </w:r>
            <w:r>
              <w:rPr>
                <w:spacing w:val="-4"/>
                <w:sz w:val="20"/>
              </w:rPr>
              <w:t xml:space="preserve"> </w:t>
            </w:r>
            <w:r>
              <w:rPr>
                <w:sz w:val="20"/>
              </w:rPr>
              <w:t>Цин;</w:t>
            </w:r>
            <w:r>
              <w:rPr>
                <w:spacing w:val="-5"/>
                <w:sz w:val="20"/>
              </w:rPr>
              <w:t xml:space="preserve"> </w:t>
            </w:r>
            <w:r>
              <w:rPr>
                <w:sz w:val="20"/>
              </w:rPr>
              <w:t>отношения</w:t>
            </w:r>
            <w:r>
              <w:rPr>
                <w:spacing w:val="-5"/>
                <w:sz w:val="20"/>
              </w:rPr>
              <w:t xml:space="preserve"> </w:t>
            </w:r>
            <w:r>
              <w:rPr>
                <w:sz w:val="20"/>
              </w:rPr>
              <w:t>с</w:t>
            </w:r>
            <w:r>
              <w:rPr>
                <w:spacing w:val="-1"/>
                <w:sz w:val="20"/>
              </w:rPr>
              <w:t xml:space="preserve"> </w:t>
            </w:r>
            <w:r>
              <w:rPr>
                <w:sz w:val="20"/>
              </w:rPr>
              <w:t>Россией.</w:t>
            </w:r>
            <w:r>
              <w:rPr>
                <w:spacing w:val="-4"/>
                <w:sz w:val="20"/>
              </w:rPr>
              <w:t xml:space="preserve"> </w:t>
            </w:r>
            <w:r>
              <w:rPr>
                <w:sz w:val="20"/>
              </w:rPr>
              <w:t>"Закрытие"</w:t>
            </w:r>
            <w:r>
              <w:rPr>
                <w:spacing w:val="-1"/>
                <w:sz w:val="20"/>
              </w:rPr>
              <w:t xml:space="preserve"> </w:t>
            </w:r>
            <w:r>
              <w:rPr>
                <w:sz w:val="20"/>
              </w:rPr>
              <w:t>Китая</w:t>
            </w:r>
            <w:r>
              <w:rPr>
                <w:spacing w:val="-5"/>
                <w:sz w:val="20"/>
              </w:rPr>
              <w:t xml:space="preserve"> </w:t>
            </w:r>
            <w:r>
              <w:rPr>
                <w:sz w:val="20"/>
              </w:rPr>
              <w:t>для</w:t>
            </w:r>
            <w:r>
              <w:rPr>
                <w:spacing w:val="-47"/>
                <w:sz w:val="20"/>
              </w:rPr>
              <w:t xml:space="preserve"> </w:t>
            </w:r>
            <w:r>
              <w:rPr>
                <w:sz w:val="20"/>
              </w:rPr>
              <w:t>иноземцев. Япония в XVIII в. Сегуны и дайме. Положение сословий. Культура стран</w:t>
            </w:r>
            <w:r>
              <w:rPr>
                <w:spacing w:val="1"/>
                <w:sz w:val="20"/>
              </w:rPr>
              <w:t xml:space="preserve"> </w:t>
            </w:r>
            <w:r>
              <w:rPr>
                <w:sz w:val="20"/>
              </w:rPr>
              <w:t>Востока</w:t>
            </w:r>
            <w:r>
              <w:rPr>
                <w:spacing w:val="-1"/>
                <w:sz w:val="20"/>
              </w:rPr>
              <w:t xml:space="preserve"> </w:t>
            </w:r>
            <w:r>
              <w:rPr>
                <w:sz w:val="20"/>
              </w:rPr>
              <w:t>в</w:t>
            </w:r>
            <w:r>
              <w:rPr>
                <w:spacing w:val="-1"/>
                <w:sz w:val="20"/>
              </w:rPr>
              <w:t xml:space="preserve"> </w:t>
            </w:r>
            <w:r>
              <w:rPr>
                <w:sz w:val="20"/>
              </w:rPr>
              <w:t>XVIII в.</w:t>
            </w:r>
          </w:p>
        </w:tc>
      </w:tr>
      <w:tr w:rsidR="0052501E">
        <w:trPr>
          <w:trHeight w:val="281"/>
        </w:trPr>
        <w:tc>
          <w:tcPr>
            <w:tcW w:w="2226" w:type="dxa"/>
          </w:tcPr>
          <w:p w:rsidR="0052501E" w:rsidRDefault="00B0778F">
            <w:pPr>
              <w:pStyle w:val="TableParagraph"/>
              <w:spacing w:before="19"/>
              <w:ind w:left="27"/>
              <w:rPr>
                <w:sz w:val="20"/>
              </w:rPr>
            </w:pPr>
            <w:r>
              <w:rPr>
                <w:sz w:val="20"/>
              </w:rPr>
              <w:t>Обобщение.</w:t>
            </w:r>
          </w:p>
        </w:tc>
        <w:tc>
          <w:tcPr>
            <w:tcW w:w="7771" w:type="dxa"/>
          </w:tcPr>
          <w:p w:rsidR="0052501E" w:rsidRDefault="00B0778F">
            <w:pPr>
              <w:pStyle w:val="TableParagraph"/>
              <w:spacing w:before="19"/>
              <w:ind w:left="31"/>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5"/>
                <w:sz w:val="20"/>
              </w:rPr>
              <w:t xml:space="preserve"> </w:t>
            </w:r>
            <w:r>
              <w:rPr>
                <w:sz w:val="20"/>
              </w:rPr>
              <w:t>наследие</w:t>
            </w:r>
            <w:r>
              <w:rPr>
                <w:spacing w:val="-4"/>
                <w:sz w:val="20"/>
              </w:rPr>
              <w:t xml:space="preserve"> </w:t>
            </w:r>
            <w:r>
              <w:rPr>
                <w:sz w:val="20"/>
              </w:rPr>
              <w:t>XVIII</w:t>
            </w:r>
            <w:r>
              <w:rPr>
                <w:spacing w:val="-4"/>
                <w:sz w:val="20"/>
              </w:rPr>
              <w:t xml:space="preserve"> </w:t>
            </w:r>
            <w:r>
              <w:rPr>
                <w:sz w:val="20"/>
              </w:rPr>
              <w:t>в.</w:t>
            </w:r>
          </w:p>
        </w:tc>
      </w:tr>
      <w:tr w:rsidR="0052501E">
        <w:trPr>
          <w:trHeight w:val="1651"/>
        </w:trPr>
        <w:tc>
          <w:tcPr>
            <w:tcW w:w="2226" w:type="dxa"/>
          </w:tcPr>
          <w:p w:rsidR="0052501E" w:rsidRDefault="00B0778F">
            <w:pPr>
              <w:pStyle w:val="TableParagraph"/>
              <w:spacing w:before="132"/>
              <w:ind w:left="27" w:right="47"/>
              <w:rPr>
                <w:sz w:val="20"/>
              </w:rPr>
            </w:pPr>
            <w:r>
              <w:rPr>
                <w:sz w:val="20"/>
              </w:rPr>
              <w:t>История России. Россия</w:t>
            </w:r>
            <w:r>
              <w:rPr>
                <w:spacing w:val="1"/>
                <w:sz w:val="20"/>
              </w:rPr>
              <w:t xml:space="preserve"> </w:t>
            </w:r>
            <w:r>
              <w:rPr>
                <w:sz w:val="20"/>
              </w:rPr>
              <w:t>в</w:t>
            </w:r>
            <w:r>
              <w:rPr>
                <w:spacing w:val="-4"/>
                <w:sz w:val="20"/>
              </w:rPr>
              <w:t xml:space="preserve"> </w:t>
            </w:r>
            <w:r>
              <w:rPr>
                <w:sz w:val="20"/>
              </w:rPr>
              <w:t>конце</w:t>
            </w:r>
            <w:r>
              <w:rPr>
                <w:spacing w:val="-3"/>
                <w:sz w:val="20"/>
              </w:rPr>
              <w:t xml:space="preserve"> </w:t>
            </w:r>
            <w:r>
              <w:rPr>
                <w:sz w:val="20"/>
              </w:rPr>
              <w:t>XVII</w:t>
            </w:r>
            <w:r>
              <w:rPr>
                <w:spacing w:val="-1"/>
                <w:sz w:val="20"/>
              </w:rPr>
              <w:t xml:space="preserve"> </w:t>
            </w:r>
            <w:r>
              <w:rPr>
                <w:sz w:val="20"/>
              </w:rPr>
              <w:t>-</w:t>
            </w:r>
            <w:r>
              <w:rPr>
                <w:spacing w:val="-4"/>
                <w:sz w:val="20"/>
              </w:rPr>
              <w:t xml:space="preserve"> </w:t>
            </w:r>
            <w:r>
              <w:rPr>
                <w:sz w:val="20"/>
              </w:rPr>
              <w:t>XVIII</w:t>
            </w:r>
            <w:r>
              <w:rPr>
                <w:spacing w:val="-3"/>
                <w:sz w:val="20"/>
              </w:rPr>
              <w:t xml:space="preserve"> </w:t>
            </w:r>
            <w:r>
              <w:rPr>
                <w:sz w:val="20"/>
              </w:rPr>
              <w:t>вв.:</w:t>
            </w:r>
            <w:r>
              <w:rPr>
                <w:spacing w:val="-47"/>
                <w:sz w:val="20"/>
              </w:rPr>
              <w:t xml:space="preserve"> </w:t>
            </w:r>
            <w:r>
              <w:rPr>
                <w:sz w:val="20"/>
              </w:rPr>
              <w:t>От царства к империи.</w:t>
            </w:r>
            <w:r>
              <w:rPr>
                <w:spacing w:val="1"/>
                <w:sz w:val="20"/>
              </w:rPr>
              <w:t xml:space="preserve"> </w:t>
            </w:r>
            <w:r>
              <w:rPr>
                <w:sz w:val="20"/>
              </w:rPr>
              <w:t>Введение.</w:t>
            </w:r>
          </w:p>
          <w:p w:rsidR="0052501E" w:rsidRDefault="00B0778F">
            <w:pPr>
              <w:pStyle w:val="TableParagraph"/>
              <w:spacing w:line="229" w:lineRule="exact"/>
              <w:ind w:left="27"/>
              <w:rPr>
                <w:sz w:val="20"/>
              </w:rPr>
            </w:pPr>
            <w:r>
              <w:rPr>
                <w:sz w:val="20"/>
              </w:rPr>
              <w:t>Россия</w:t>
            </w:r>
            <w:r>
              <w:rPr>
                <w:spacing w:val="-3"/>
                <w:sz w:val="20"/>
              </w:rPr>
              <w:t xml:space="preserve"> </w:t>
            </w:r>
            <w:r>
              <w:rPr>
                <w:sz w:val="20"/>
              </w:rPr>
              <w:t>в</w:t>
            </w:r>
            <w:r>
              <w:rPr>
                <w:spacing w:val="-2"/>
                <w:sz w:val="20"/>
              </w:rPr>
              <w:t xml:space="preserve"> </w:t>
            </w:r>
            <w:r>
              <w:rPr>
                <w:sz w:val="20"/>
              </w:rPr>
              <w:t>эпоху</w:t>
            </w:r>
          </w:p>
          <w:p w:rsidR="0052501E" w:rsidRDefault="00B0778F">
            <w:pPr>
              <w:pStyle w:val="TableParagraph"/>
              <w:ind w:left="27"/>
              <w:rPr>
                <w:sz w:val="20"/>
              </w:rPr>
            </w:pPr>
            <w:r>
              <w:rPr>
                <w:sz w:val="20"/>
              </w:rPr>
              <w:t>преобразований</w:t>
            </w:r>
            <w:r>
              <w:rPr>
                <w:spacing w:val="-5"/>
                <w:sz w:val="20"/>
              </w:rPr>
              <w:t xml:space="preserve"> </w:t>
            </w:r>
            <w:r>
              <w:rPr>
                <w:sz w:val="20"/>
              </w:rPr>
              <w:t>Петра</w:t>
            </w:r>
            <w:r>
              <w:rPr>
                <w:spacing w:val="-4"/>
                <w:sz w:val="20"/>
              </w:rPr>
              <w:t xml:space="preserve"> </w:t>
            </w:r>
            <w:r>
              <w:rPr>
                <w:sz w:val="20"/>
              </w:rPr>
              <w:t>I.</w:t>
            </w:r>
          </w:p>
        </w:tc>
        <w:tc>
          <w:tcPr>
            <w:tcW w:w="7771" w:type="dxa"/>
          </w:tcPr>
          <w:p w:rsidR="0052501E" w:rsidRDefault="00B0778F">
            <w:pPr>
              <w:pStyle w:val="TableParagraph"/>
              <w:spacing w:before="16"/>
              <w:ind w:left="31"/>
              <w:rPr>
                <w:sz w:val="20"/>
              </w:rPr>
            </w:pPr>
            <w:r>
              <w:rPr>
                <w:sz w:val="20"/>
              </w:rPr>
              <w:t>Причины</w:t>
            </w:r>
            <w:r>
              <w:rPr>
                <w:spacing w:val="-4"/>
                <w:sz w:val="20"/>
              </w:rPr>
              <w:t xml:space="preserve"> </w:t>
            </w:r>
            <w:r>
              <w:rPr>
                <w:sz w:val="20"/>
              </w:rPr>
              <w:t>и</w:t>
            </w:r>
            <w:r>
              <w:rPr>
                <w:spacing w:val="-4"/>
                <w:sz w:val="20"/>
              </w:rPr>
              <w:t xml:space="preserve"> </w:t>
            </w:r>
            <w:r>
              <w:rPr>
                <w:sz w:val="20"/>
              </w:rPr>
              <w:t>предпосылки</w:t>
            </w:r>
            <w:r>
              <w:rPr>
                <w:spacing w:val="-3"/>
                <w:sz w:val="20"/>
              </w:rPr>
              <w:t xml:space="preserve"> </w:t>
            </w:r>
            <w:r>
              <w:rPr>
                <w:sz w:val="20"/>
              </w:rPr>
              <w:t>преобразований.</w:t>
            </w:r>
            <w:r>
              <w:rPr>
                <w:spacing w:val="-3"/>
                <w:sz w:val="20"/>
              </w:rPr>
              <w:t xml:space="preserve"> </w:t>
            </w:r>
            <w:r>
              <w:rPr>
                <w:sz w:val="20"/>
              </w:rPr>
              <w:t>Россия</w:t>
            </w:r>
            <w:r>
              <w:rPr>
                <w:spacing w:val="-4"/>
                <w:sz w:val="20"/>
              </w:rPr>
              <w:t xml:space="preserve"> </w:t>
            </w:r>
            <w:r>
              <w:rPr>
                <w:sz w:val="20"/>
              </w:rPr>
              <w:t>и</w:t>
            </w:r>
            <w:r>
              <w:rPr>
                <w:spacing w:val="-4"/>
                <w:sz w:val="20"/>
              </w:rPr>
              <w:t xml:space="preserve"> </w:t>
            </w:r>
            <w:r>
              <w:rPr>
                <w:sz w:val="20"/>
              </w:rPr>
              <w:t>Европа</w:t>
            </w:r>
            <w:r>
              <w:rPr>
                <w:spacing w:val="-4"/>
                <w:sz w:val="20"/>
              </w:rPr>
              <w:t xml:space="preserve"> </w:t>
            </w:r>
            <w:r>
              <w:rPr>
                <w:sz w:val="20"/>
              </w:rPr>
              <w:t>в</w:t>
            </w:r>
            <w:r>
              <w:rPr>
                <w:spacing w:val="-4"/>
                <w:sz w:val="20"/>
              </w:rPr>
              <w:t xml:space="preserve"> </w:t>
            </w:r>
            <w:r>
              <w:rPr>
                <w:sz w:val="20"/>
              </w:rPr>
              <w:t>конце</w:t>
            </w:r>
            <w:r>
              <w:rPr>
                <w:spacing w:val="-3"/>
                <w:sz w:val="20"/>
              </w:rPr>
              <w:t xml:space="preserve"> </w:t>
            </w:r>
            <w:r>
              <w:rPr>
                <w:sz w:val="20"/>
              </w:rPr>
              <w:t>XVII</w:t>
            </w:r>
            <w:r>
              <w:rPr>
                <w:spacing w:val="-4"/>
                <w:sz w:val="20"/>
              </w:rPr>
              <w:t xml:space="preserve"> </w:t>
            </w:r>
            <w:r>
              <w:rPr>
                <w:sz w:val="20"/>
              </w:rPr>
              <w:t>века.</w:t>
            </w:r>
          </w:p>
          <w:p w:rsidR="0052501E" w:rsidRDefault="00B0778F">
            <w:pPr>
              <w:pStyle w:val="TableParagraph"/>
              <w:spacing w:before="1"/>
              <w:ind w:left="31" w:right="18"/>
              <w:rPr>
                <w:sz w:val="20"/>
              </w:rPr>
            </w:pPr>
            <w:r>
              <w:rPr>
                <w:sz w:val="20"/>
              </w:rPr>
              <w:t>Модернизация</w:t>
            </w:r>
            <w:r>
              <w:rPr>
                <w:spacing w:val="-3"/>
                <w:sz w:val="20"/>
              </w:rPr>
              <w:t xml:space="preserve"> </w:t>
            </w:r>
            <w:r>
              <w:rPr>
                <w:sz w:val="20"/>
              </w:rPr>
              <w:t>как</w:t>
            </w:r>
            <w:r>
              <w:rPr>
                <w:spacing w:val="-3"/>
                <w:sz w:val="20"/>
              </w:rPr>
              <w:t xml:space="preserve"> </w:t>
            </w:r>
            <w:r>
              <w:rPr>
                <w:sz w:val="20"/>
              </w:rPr>
              <w:t>жизненно</w:t>
            </w:r>
            <w:r>
              <w:rPr>
                <w:spacing w:val="-4"/>
                <w:sz w:val="20"/>
              </w:rPr>
              <w:t xml:space="preserve"> </w:t>
            </w:r>
            <w:r>
              <w:rPr>
                <w:sz w:val="20"/>
              </w:rPr>
              <w:t>важная</w:t>
            </w:r>
            <w:r>
              <w:rPr>
                <w:spacing w:val="-3"/>
                <w:sz w:val="20"/>
              </w:rPr>
              <w:t xml:space="preserve"> </w:t>
            </w:r>
            <w:r>
              <w:rPr>
                <w:sz w:val="20"/>
              </w:rPr>
              <w:t>национальная</w:t>
            </w:r>
            <w:r>
              <w:rPr>
                <w:spacing w:val="-5"/>
                <w:sz w:val="20"/>
              </w:rPr>
              <w:t xml:space="preserve"> </w:t>
            </w:r>
            <w:r>
              <w:rPr>
                <w:sz w:val="20"/>
              </w:rPr>
              <w:t>задача.</w:t>
            </w:r>
            <w:r>
              <w:rPr>
                <w:spacing w:val="-4"/>
                <w:sz w:val="20"/>
              </w:rPr>
              <w:t xml:space="preserve"> </w:t>
            </w:r>
            <w:r>
              <w:rPr>
                <w:sz w:val="20"/>
              </w:rPr>
              <w:t>Начало</w:t>
            </w:r>
            <w:r>
              <w:rPr>
                <w:spacing w:val="-4"/>
                <w:sz w:val="20"/>
              </w:rPr>
              <w:t xml:space="preserve"> </w:t>
            </w:r>
            <w:r>
              <w:rPr>
                <w:sz w:val="20"/>
              </w:rPr>
              <w:t>царствования</w:t>
            </w:r>
            <w:r>
              <w:rPr>
                <w:spacing w:val="-6"/>
                <w:sz w:val="20"/>
              </w:rPr>
              <w:t xml:space="preserve"> </w:t>
            </w:r>
            <w:r>
              <w:rPr>
                <w:sz w:val="20"/>
              </w:rPr>
              <w:t>Петра</w:t>
            </w:r>
            <w:r>
              <w:rPr>
                <w:spacing w:val="-4"/>
                <w:sz w:val="20"/>
              </w:rPr>
              <w:t xml:space="preserve"> </w:t>
            </w:r>
            <w:r>
              <w:rPr>
                <w:sz w:val="20"/>
              </w:rPr>
              <w:t>I,</w:t>
            </w:r>
            <w:r>
              <w:rPr>
                <w:spacing w:val="-47"/>
                <w:sz w:val="20"/>
              </w:rPr>
              <w:t xml:space="preserve"> </w:t>
            </w:r>
            <w:r>
              <w:rPr>
                <w:sz w:val="20"/>
              </w:rPr>
              <w:t>борьба за власть. Правление царевны Софьи. Стрелецкие бунты. Хованщина. Первые</w:t>
            </w:r>
            <w:r>
              <w:rPr>
                <w:spacing w:val="1"/>
                <w:sz w:val="20"/>
              </w:rPr>
              <w:t xml:space="preserve"> </w:t>
            </w:r>
            <w:r>
              <w:rPr>
                <w:sz w:val="20"/>
              </w:rPr>
              <w:t>шаги</w:t>
            </w:r>
            <w:r>
              <w:rPr>
                <w:spacing w:val="-4"/>
                <w:sz w:val="20"/>
              </w:rPr>
              <w:t xml:space="preserve"> </w:t>
            </w:r>
            <w:r>
              <w:rPr>
                <w:sz w:val="20"/>
              </w:rPr>
              <w:t>на пути</w:t>
            </w:r>
            <w:r>
              <w:rPr>
                <w:spacing w:val="-1"/>
                <w:sz w:val="20"/>
              </w:rPr>
              <w:t xml:space="preserve"> </w:t>
            </w:r>
            <w:r>
              <w:rPr>
                <w:sz w:val="20"/>
              </w:rPr>
              <w:t>преобразований.</w:t>
            </w:r>
            <w:r>
              <w:rPr>
                <w:spacing w:val="-3"/>
                <w:sz w:val="20"/>
              </w:rPr>
              <w:t xml:space="preserve"> </w:t>
            </w:r>
            <w:r>
              <w:rPr>
                <w:sz w:val="20"/>
              </w:rPr>
              <w:t>Азовские походы.</w:t>
            </w:r>
            <w:r>
              <w:rPr>
                <w:spacing w:val="-2"/>
                <w:sz w:val="20"/>
              </w:rPr>
              <w:t xml:space="preserve"> </w:t>
            </w:r>
            <w:r>
              <w:rPr>
                <w:sz w:val="20"/>
              </w:rPr>
              <w:t>Великое</w:t>
            </w:r>
            <w:r>
              <w:rPr>
                <w:spacing w:val="-3"/>
                <w:sz w:val="20"/>
              </w:rPr>
              <w:t xml:space="preserve"> </w:t>
            </w:r>
            <w:r>
              <w:rPr>
                <w:sz w:val="20"/>
              </w:rPr>
              <w:t>посольство</w:t>
            </w:r>
            <w:r>
              <w:rPr>
                <w:spacing w:val="-2"/>
                <w:sz w:val="20"/>
              </w:rPr>
              <w:t xml:space="preserve"> </w:t>
            </w:r>
            <w:r>
              <w:rPr>
                <w:sz w:val="20"/>
              </w:rPr>
              <w:t>и</w:t>
            </w:r>
            <w:r>
              <w:rPr>
                <w:spacing w:val="-4"/>
                <w:sz w:val="20"/>
              </w:rPr>
              <w:t xml:space="preserve"> </w:t>
            </w:r>
            <w:r>
              <w:rPr>
                <w:sz w:val="20"/>
              </w:rPr>
              <w:t>его</w:t>
            </w:r>
            <w:r>
              <w:rPr>
                <w:spacing w:val="-2"/>
                <w:sz w:val="20"/>
              </w:rPr>
              <w:t xml:space="preserve"> </w:t>
            </w:r>
            <w:r>
              <w:rPr>
                <w:sz w:val="20"/>
              </w:rPr>
              <w:t>значение.</w:t>
            </w:r>
          </w:p>
          <w:p w:rsidR="0052501E" w:rsidRDefault="00B0778F">
            <w:pPr>
              <w:pStyle w:val="TableParagraph"/>
              <w:spacing w:before="1" w:line="229" w:lineRule="exact"/>
              <w:ind w:left="31"/>
              <w:rPr>
                <w:sz w:val="20"/>
              </w:rPr>
            </w:pPr>
            <w:r>
              <w:rPr>
                <w:sz w:val="20"/>
              </w:rPr>
              <w:t>Сподвижники</w:t>
            </w:r>
            <w:r>
              <w:rPr>
                <w:spacing w:val="-4"/>
                <w:sz w:val="20"/>
              </w:rPr>
              <w:t xml:space="preserve"> </w:t>
            </w:r>
            <w:r>
              <w:rPr>
                <w:sz w:val="20"/>
              </w:rPr>
              <w:t>Петра</w:t>
            </w:r>
            <w:r>
              <w:rPr>
                <w:spacing w:val="-3"/>
                <w:sz w:val="20"/>
              </w:rPr>
              <w:t xml:space="preserve"> </w:t>
            </w:r>
            <w:r>
              <w:rPr>
                <w:sz w:val="20"/>
              </w:rPr>
              <w:t>I.</w:t>
            </w:r>
          </w:p>
          <w:p w:rsidR="0052501E" w:rsidRDefault="00B0778F">
            <w:pPr>
              <w:pStyle w:val="TableParagraph"/>
              <w:spacing w:line="229" w:lineRule="exact"/>
              <w:ind w:left="31"/>
              <w:rPr>
                <w:sz w:val="20"/>
              </w:rPr>
            </w:pPr>
            <w:r>
              <w:rPr>
                <w:sz w:val="20"/>
              </w:rPr>
              <w:t>Экономическая</w:t>
            </w:r>
            <w:r>
              <w:rPr>
                <w:spacing w:val="-3"/>
                <w:sz w:val="20"/>
              </w:rPr>
              <w:t xml:space="preserve"> </w:t>
            </w:r>
            <w:r>
              <w:rPr>
                <w:sz w:val="20"/>
              </w:rPr>
              <w:t>политика.</w:t>
            </w:r>
            <w:r>
              <w:rPr>
                <w:spacing w:val="-1"/>
                <w:sz w:val="20"/>
              </w:rPr>
              <w:t xml:space="preserve"> </w:t>
            </w:r>
            <w:r>
              <w:rPr>
                <w:sz w:val="20"/>
              </w:rPr>
              <w:t>Строительство</w:t>
            </w:r>
            <w:r>
              <w:rPr>
                <w:spacing w:val="-5"/>
                <w:sz w:val="20"/>
              </w:rPr>
              <w:t xml:space="preserve"> </w:t>
            </w:r>
            <w:r>
              <w:rPr>
                <w:sz w:val="20"/>
              </w:rPr>
              <w:t>заводов</w:t>
            </w:r>
            <w:r>
              <w:rPr>
                <w:spacing w:val="-5"/>
                <w:sz w:val="20"/>
              </w:rPr>
              <w:t xml:space="preserve"> </w:t>
            </w:r>
            <w:r>
              <w:rPr>
                <w:sz w:val="20"/>
              </w:rPr>
              <w:t>и</w:t>
            </w:r>
            <w:r>
              <w:rPr>
                <w:spacing w:val="-5"/>
                <w:sz w:val="20"/>
              </w:rPr>
              <w:t xml:space="preserve"> </w:t>
            </w:r>
            <w:r>
              <w:rPr>
                <w:sz w:val="20"/>
              </w:rPr>
              <w:t>мануфактур.</w:t>
            </w:r>
            <w:r>
              <w:rPr>
                <w:spacing w:val="-4"/>
                <w:sz w:val="20"/>
              </w:rPr>
              <w:t xml:space="preserve"> </w:t>
            </w:r>
            <w:r>
              <w:rPr>
                <w:sz w:val="20"/>
              </w:rPr>
              <w:t>Создание</w:t>
            </w:r>
            <w:r>
              <w:rPr>
                <w:spacing w:val="-2"/>
                <w:sz w:val="20"/>
              </w:rPr>
              <w:t xml:space="preserve"> </w:t>
            </w:r>
            <w:r>
              <w:rPr>
                <w:sz w:val="20"/>
              </w:rPr>
              <w:t>базы</w:t>
            </w:r>
          </w:p>
          <w:p w:rsidR="0052501E" w:rsidRDefault="00B0778F">
            <w:pPr>
              <w:pStyle w:val="TableParagraph"/>
              <w:ind w:left="31"/>
              <w:rPr>
                <w:sz w:val="20"/>
              </w:rPr>
            </w:pPr>
            <w:r>
              <w:rPr>
                <w:sz w:val="20"/>
              </w:rPr>
              <w:t>металлургической</w:t>
            </w:r>
            <w:r>
              <w:rPr>
                <w:spacing w:val="-3"/>
                <w:sz w:val="20"/>
              </w:rPr>
              <w:t xml:space="preserve"> </w:t>
            </w:r>
            <w:r>
              <w:rPr>
                <w:sz w:val="20"/>
              </w:rPr>
              <w:t>индустрии</w:t>
            </w:r>
            <w:r>
              <w:rPr>
                <w:spacing w:val="-4"/>
                <w:sz w:val="20"/>
              </w:rPr>
              <w:t xml:space="preserve"> </w:t>
            </w:r>
            <w:r>
              <w:rPr>
                <w:sz w:val="20"/>
              </w:rPr>
              <w:t>на</w:t>
            </w:r>
            <w:r>
              <w:rPr>
                <w:spacing w:val="-4"/>
                <w:sz w:val="20"/>
              </w:rPr>
              <w:t xml:space="preserve"> </w:t>
            </w:r>
            <w:r>
              <w:rPr>
                <w:sz w:val="20"/>
              </w:rPr>
              <w:t>Урале.</w:t>
            </w:r>
            <w:r>
              <w:rPr>
                <w:spacing w:val="-3"/>
                <w:sz w:val="20"/>
              </w:rPr>
              <w:t xml:space="preserve"> </w:t>
            </w:r>
            <w:r>
              <w:rPr>
                <w:sz w:val="20"/>
              </w:rPr>
              <w:t>Оружейные</w:t>
            </w:r>
            <w:r>
              <w:rPr>
                <w:spacing w:val="-3"/>
                <w:sz w:val="20"/>
              </w:rPr>
              <w:t xml:space="preserve"> </w:t>
            </w:r>
            <w:r>
              <w:rPr>
                <w:sz w:val="20"/>
              </w:rPr>
              <w:t>заводы</w:t>
            </w:r>
            <w:r>
              <w:rPr>
                <w:spacing w:val="-4"/>
                <w:sz w:val="20"/>
              </w:rPr>
              <w:t xml:space="preserve"> </w:t>
            </w:r>
            <w:r>
              <w:rPr>
                <w:sz w:val="20"/>
              </w:rPr>
              <w:t>и</w:t>
            </w:r>
            <w:r>
              <w:rPr>
                <w:spacing w:val="-5"/>
                <w:sz w:val="20"/>
              </w:rPr>
              <w:t xml:space="preserve"> </w:t>
            </w:r>
            <w:r>
              <w:rPr>
                <w:sz w:val="20"/>
              </w:rPr>
              <w:t>корабельные</w:t>
            </w:r>
            <w:r>
              <w:rPr>
                <w:spacing w:val="-3"/>
                <w:sz w:val="20"/>
              </w:rPr>
              <w:t xml:space="preserve"> </w:t>
            </w:r>
            <w:r>
              <w:rPr>
                <w:sz w:val="20"/>
              </w:rPr>
              <w:t>верфи.</w:t>
            </w:r>
            <w:r>
              <w:rPr>
                <w:spacing w:val="-4"/>
                <w:sz w:val="20"/>
              </w:rPr>
              <w:t xml:space="preserve"> </w:t>
            </w:r>
            <w:r>
              <w:rPr>
                <w:sz w:val="20"/>
              </w:rPr>
              <w:t>Роль</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trPr>
          <w:trHeight w:val="11771"/>
        </w:trPr>
        <w:tc>
          <w:tcPr>
            <w:tcW w:w="2226" w:type="dxa"/>
          </w:tcPr>
          <w:p w:rsidR="0052501E" w:rsidRDefault="0052501E">
            <w:pPr>
              <w:pStyle w:val="TableParagraph"/>
              <w:rPr>
                <w:sz w:val="18"/>
              </w:rPr>
            </w:pPr>
          </w:p>
        </w:tc>
        <w:tc>
          <w:tcPr>
            <w:tcW w:w="7771" w:type="dxa"/>
          </w:tcPr>
          <w:p w:rsidR="0052501E" w:rsidRDefault="00B0778F">
            <w:pPr>
              <w:pStyle w:val="TableParagraph"/>
              <w:spacing w:before="8"/>
              <w:ind w:left="31" w:right="18"/>
              <w:rPr>
                <w:sz w:val="20"/>
              </w:rPr>
            </w:pPr>
            <w:r>
              <w:rPr>
                <w:sz w:val="20"/>
              </w:rPr>
              <w:t>государства</w:t>
            </w:r>
            <w:r>
              <w:rPr>
                <w:spacing w:val="-2"/>
                <w:sz w:val="20"/>
              </w:rPr>
              <w:t xml:space="preserve"> </w:t>
            </w:r>
            <w:r>
              <w:rPr>
                <w:sz w:val="20"/>
              </w:rPr>
              <w:t>в</w:t>
            </w:r>
            <w:r>
              <w:rPr>
                <w:spacing w:val="-6"/>
                <w:sz w:val="20"/>
              </w:rPr>
              <w:t xml:space="preserve"> </w:t>
            </w:r>
            <w:r>
              <w:rPr>
                <w:sz w:val="20"/>
              </w:rPr>
              <w:t>создании</w:t>
            </w:r>
            <w:r>
              <w:rPr>
                <w:spacing w:val="-4"/>
                <w:sz w:val="20"/>
              </w:rPr>
              <w:t xml:space="preserve"> </w:t>
            </w:r>
            <w:r>
              <w:rPr>
                <w:sz w:val="20"/>
              </w:rPr>
              <w:t>промышленности.</w:t>
            </w:r>
            <w:r>
              <w:rPr>
                <w:spacing w:val="-4"/>
                <w:sz w:val="20"/>
              </w:rPr>
              <w:t xml:space="preserve"> </w:t>
            </w:r>
            <w:r>
              <w:rPr>
                <w:sz w:val="20"/>
              </w:rPr>
              <w:t>Преобладание</w:t>
            </w:r>
            <w:r>
              <w:rPr>
                <w:spacing w:val="-5"/>
                <w:sz w:val="20"/>
              </w:rPr>
              <w:t xml:space="preserve"> </w:t>
            </w:r>
            <w:r>
              <w:rPr>
                <w:sz w:val="20"/>
              </w:rPr>
              <w:t>крепостного</w:t>
            </w:r>
            <w:r>
              <w:rPr>
                <w:spacing w:val="-4"/>
                <w:sz w:val="20"/>
              </w:rPr>
              <w:t xml:space="preserve"> </w:t>
            </w:r>
            <w:r>
              <w:rPr>
                <w:sz w:val="20"/>
              </w:rPr>
              <w:t>и</w:t>
            </w:r>
            <w:r>
              <w:rPr>
                <w:spacing w:val="-3"/>
                <w:sz w:val="20"/>
              </w:rPr>
              <w:t xml:space="preserve"> </w:t>
            </w:r>
            <w:r>
              <w:rPr>
                <w:sz w:val="20"/>
              </w:rPr>
              <w:t>подневольного</w:t>
            </w:r>
            <w:r>
              <w:rPr>
                <w:spacing w:val="-47"/>
                <w:sz w:val="20"/>
              </w:rPr>
              <w:t xml:space="preserve"> </w:t>
            </w:r>
            <w:r>
              <w:rPr>
                <w:sz w:val="20"/>
              </w:rPr>
              <w:t>труда.</w:t>
            </w:r>
            <w:r>
              <w:rPr>
                <w:spacing w:val="-2"/>
                <w:sz w:val="20"/>
              </w:rPr>
              <w:t xml:space="preserve"> </w:t>
            </w:r>
            <w:r>
              <w:rPr>
                <w:sz w:val="20"/>
              </w:rPr>
              <w:t>Принципы</w:t>
            </w:r>
            <w:r>
              <w:rPr>
                <w:spacing w:val="-1"/>
                <w:sz w:val="20"/>
              </w:rPr>
              <w:t xml:space="preserve"> </w:t>
            </w:r>
            <w:r>
              <w:rPr>
                <w:sz w:val="20"/>
              </w:rPr>
              <w:t>меркантилизма</w:t>
            </w:r>
            <w:r>
              <w:rPr>
                <w:spacing w:val="-1"/>
                <w:sz w:val="20"/>
              </w:rPr>
              <w:t xml:space="preserve"> </w:t>
            </w:r>
            <w:r>
              <w:rPr>
                <w:sz w:val="20"/>
              </w:rPr>
              <w:t>и</w:t>
            </w:r>
            <w:r>
              <w:rPr>
                <w:spacing w:val="-2"/>
                <w:sz w:val="20"/>
              </w:rPr>
              <w:t xml:space="preserve"> </w:t>
            </w:r>
            <w:r>
              <w:rPr>
                <w:sz w:val="20"/>
              </w:rPr>
              <w:t>протекционизма. Таможенный</w:t>
            </w:r>
            <w:r>
              <w:rPr>
                <w:spacing w:val="-2"/>
                <w:sz w:val="20"/>
              </w:rPr>
              <w:t xml:space="preserve"> </w:t>
            </w:r>
            <w:r>
              <w:rPr>
                <w:sz w:val="20"/>
              </w:rPr>
              <w:t>тариф</w:t>
            </w:r>
            <w:r>
              <w:rPr>
                <w:spacing w:val="-1"/>
                <w:sz w:val="20"/>
              </w:rPr>
              <w:t xml:space="preserve"> </w:t>
            </w:r>
            <w:r>
              <w:rPr>
                <w:sz w:val="20"/>
              </w:rPr>
              <w:t>1724</w:t>
            </w:r>
            <w:r>
              <w:rPr>
                <w:spacing w:val="-1"/>
                <w:sz w:val="20"/>
              </w:rPr>
              <w:t xml:space="preserve"> </w:t>
            </w:r>
            <w:r>
              <w:rPr>
                <w:sz w:val="20"/>
              </w:rPr>
              <w:t>г.</w:t>
            </w:r>
          </w:p>
          <w:p w:rsidR="0052501E" w:rsidRDefault="00B0778F">
            <w:pPr>
              <w:pStyle w:val="TableParagraph"/>
              <w:spacing w:before="1"/>
              <w:ind w:left="31"/>
              <w:rPr>
                <w:sz w:val="20"/>
              </w:rPr>
            </w:pPr>
            <w:r>
              <w:rPr>
                <w:sz w:val="20"/>
              </w:rPr>
              <w:t>Введение</w:t>
            </w:r>
            <w:r>
              <w:rPr>
                <w:spacing w:val="-5"/>
                <w:sz w:val="20"/>
              </w:rPr>
              <w:t xml:space="preserve"> </w:t>
            </w:r>
            <w:r>
              <w:rPr>
                <w:sz w:val="20"/>
              </w:rPr>
              <w:t>подушной</w:t>
            </w:r>
            <w:r>
              <w:rPr>
                <w:spacing w:val="-5"/>
                <w:sz w:val="20"/>
              </w:rPr>
              <w:t xml:space="preserve"> </w:t>
            </w:r>
            <w:r>
              <w:rPr>
                <w:sz w:val="20"/>
              </w:rPr>
              <w:t>подати.</w:t>
            </w:r>
          </w:p>
          <w:p w:rsidR="0052501E" w:rsidRDefault="00B0778F">
            <w:pPr>
              <w:pStyle w:val="TableParagraph"/>
              <w:ind w:left="31"/>
              <w:rPr>
                <w:sz w:val="20"/>
              </w:rPr>
            </w:pPr>
            <w:r>
              <w:rPr>
                <w:sz w:val="20"/>
              </w:rPr>
              <w:t>Социальная</w:t>
            </w:r>
            <w:r>
              <w:rPr>
                <w:spacing w:val="-5"/>
                <w:sz w:val="20"/>
              </w:rPr>
              <w:t xml:space="preserve"> </w:t>
            </w:r>
            <w:r>
              <w:rPr>
                <w:sz w:val="20"/>
              </w:rPr>
              <w:t>политика.</w:t>
            </w:r>
            <w:r>
              <w:rPr>
                <w:spacing w:val="-4"/>
                <w:sz w:val="20"/>
              </w:rPr>
              <w:t xml:space="preserve"> </w:t>
            </w:r>
            <w:r>
              <w:rPr>
                <w:sz w:val="20"/>
              </w:rPr>
              <w:t>Консолидация</w:t>
            </w:r>
            <w:r>
              <w:rPr>
                <w:spacing w:val="-5"/>
                <w:sz w:val="20"/>
              </w:rPr>
              <w:t xml:space="preserve"> </w:t>
            </w:r>
            <w:r>
              <w:rPr>
                <w:sz w:val="20"/>
              </w:rPr>
              <w:t>дворянского</w:t>
            </w:r>
            <w:r>
              <w:rPr>
                <w:spacing w:val="-3"/>
                <w:sz w:val="20"/>
              </w:rPr>
              <w:t xml:space="preserve"> </w:t>
            </w:r>
            <w:r>
              <w:rPr>
                <w:sz w:val="20"/>
              </w:rPr>
              <w:t>сословия,</w:t>
            </w:r>
            <w:r>
              <w:rPr>
                <w:spacing w:val="-2"/>
                <w:sz w:val="20"/>
              </w:rPr>
              <w:t xml:space="preserve"> </w:t>
            </w:r>
            <w:r>
              <w:rPr>
                <w:sz w:val="20"/>
              </w:rPr>
              <w:t>повышение</w:t>
            </w:r>
            <w:r>
              <w:rPr>
                <w:spacing w:val="-4"/>
                <w:sz w:val="20"/>
              </w:rPr>
              <w:t xml:space="preserve"> </w:t>
            </w:r>
            <w:r>
              <w:rPr>
                <w:sz w:val="20"/>
              </w:rPr>
              <w:t>его</w:t>
            </w:r>
            <w:r>
              <w:rPr>
                <w:spacing w:val="-3"/>
                <w:sz w:val="20"/>
              </w:rPr>
              <w:t xml:space="preserve"> </w:t>
            </w:r>
            <w:r>
              <w:rPr>
                <w:sz w:val="20"/>
              </w:rPr>
              <w:t>роли</w:t>
            </w:r>
            <w:r>
              <w:rPr>
                <w:spacing w:val="-5"/>
                <w:sz w:val="20"/>
              </w:rPr>
              <w:t xml:space="preserve"> </w:t>
            </w:r>
            <w:r>
              <w:rPr>
                <w:sz w:val="20"/>
              </w:rPr>
              <w:t>в</w:t>
            </w:r>
          </w:p>
          <w:p w:rsidR="0052501E" w:rsidRDefault="00B0778F">
            <w:pPr>
              <w:pStyle w:val="TableParagraph"/>
              <w:spacing w:before="1"/>
              <w:ind w:left="31" w:right="18"/>
              <w:rPr>
                <w:sz w:val="20"/>
              </w:rPr>
            </w:pPr>
            <w:r>
              <w:rPr>
                <w:sz w:val="20"/>
              </w:rPr>
              <w:t>управлении</w:t>
            </w:r>
            <w:r>
              <w:rPr>
                <w:spacing w:val="-4"/>
                <w:sz w:val="20"/>
              </w:rPr>
              <w:t xml:space="preserve"> </w:t>
            </w:r>
            <w:r>
              <w:rPr>
                <w:sz w:val="20"/>
              </w:rPr>
              <w:t>страной.</w:t>
            </w:r>
            <w:r>
              <w:rPr>
                <w:spacing w:val="-3"/>
                <w:sz w:val="20"/>
              </w:rPr>
              <w:t xml:space="preserve"> </w:t>
            </w:r>
            <w:r>
              <w:rPr>
                <w:sz w:val="20"/>
              </w:rPr>
              <w:t>Указ</w:t>
            </w:r>
            <w:r>
              <w:rPr>
                <w:spacing w:val="-3"/>
                <w:sz w:val="20"/>
              </w:rPr>
              <w:t xml:space="preserve"> </w:t>
            </w:r>
            <w:r>
              <w:rPr>
                <w:sz w:val="20"/>
              </w:rPr>
              <w:t>о</w:t>
            </w:r>
            <w:r>
              <w:rPr>
                <w:spacing w:val="-2"/>
                <w:sz w:val="20"/>
              </w:rPr>
              <w:t xml:space="preserve"> </w:t>
            </w:r>
            <w:r>
              <w:rPr>
                <w:sz w:val="20"/>
              </w:rPr>
              <w:t>единонаследии</w:t>
            </w:r>
            <w:r>
              <w:rPr>
                <w:spacing w:val="-4"/>
                <w:sz w:val="20"/>
              </w:rPr>
              <w:t xml:space="preserve"> </w:t>
            </w:r>
            <w:r>
              <w:rPr>
                <w:sz w:val="20"/>
              </w:rPr>
              <w:t>и</w:t>
            </w:r>
            <w:r>
              <w:rPr>
                <w:spacing w:val="-4"/>
                <w:sz w:val="20"/>
              </w:rPr>
              <w:t xml:space="preserve"> </w:t>
            </w:r>
            <w:r>
              <w:rPr>
                <w:sz w:val="20"/>
              </w:rPr>
              <w:t>Табель</w:t>
            </w:r>
            <w:r>
              <w:rPr>
                <w:spacing w:val="-3"/>
                <w:sz w:val="20"/>
              </w:rPr>
              <w:t xml:space="preserve"> </w:t>
            </w:r>
            <w:r>
              <w:rPr>
                <w:sz w:val="20"/>
              </w:rPr>
              <w:t>о</w:t>
            </w:r>
            <w:r>
              <w:rPr>
                <w:spacing w:val="-2"/>
                <w:sz w:val="20"/>
              </w:rPr>
              <w:t xml:space="preserve"> </w:t>
            </w:r>
            <w:r>
              <w:rPr>
                <w:sz w:val="20"/>
              </w:rPr>
              <w:t>рангах.</w:t>
            </w:r>
            <w:r>
              <w:rPr>
                <w:spacing w:val="-3"/>
                <w:sz w:val="20"/>
              </w:rPr>
              <w:t xml:space="preserve"> </w:t>
            </w:r>
            <w:r>
              <w:rPr>
                <w:sz w:val="20"/>
              </w:rPr>
              <w:t>Противоречия</w:t>
            </w:r>
            <w:r>
              <w:rPr>
                <w:spacing w:val="-4"/>
                <w:sz w:val="20"/>
              </w:rPr>
              <w:t xml:space="preserve"> </w:t>
            </w:r>
            <w:r>
              <w:rPr>
                <w:sz w:val="20"/>
              </w:rPr>
              <w:t>в</w:t>
            </w:r>
            <w:r>
              <w:rPr>
                <w:spacing w:val="-1"/>
                <w:sz w:val="20"/>
              </w:rPr>
              <w:t xml:space="preserve"> </w:t>
            </w:r>
            <w:r>
              <w:rPr>
                <w:sz w:val="20"/>
              </w:rPr>
              <w:t>политике</w:t>
            </w:r>
            <w:r>
              <w:rPr>
                <w:spacing w:val="-47"/>
                <w:sz w:val="20"/>
              </w:rPr>
              <w:t xml:space="preserve"> </w:t>
            </w:r>
            <w:r>
              <w:rPr>
                <w:sz w:val="20"/>
              </w:rPr>
              <w:t>по отношению к купечеству и городским сословиям: расширение их прав в местном</w:t>
            </w:r>
            <w:r>
              <w:rPr>
                <w:spacing w:val="1"/>
                <w:sz w:val="20"/>
              </w:rPr>
              <w:t xml:space="preserve"> </w:t>
            </w:r>
            <w:r>
              <w:rPr>
                <w:sz w:val="20"/>
              </w:rPr>
              <w:t>управлении</w:t>
            </w:r>
            <w:r>
              <w:rPr>
                <w:spacing w:val="-4"/>
                <w:sz w:val="20"/>
              </w:rPr>
              <w:t xml:space="preserve"> </w:t>
            </w:r>
            <w:r>
              <w:rPr>
                <w:sz w:val="20"/>
              </w:rPr>
              <w:t>и</w:t>
            </w:r>
            <w:r>
              <w:rPr>
                <w:spacing w:val="-2"/>
                <w:sz w:val="20"/>
              </w:rPr>
              <w:t xml:space="preserve"> </w:t>
            </w:r>
            <w:r>
              <w:rPr>
                <w:sz w:val="20"/>
              </w:rPr>
              <w:t>усиление</w:t>
            </w:r>
            <w:r>
              <w:rPr>
                <w:spacing w:val="-2"/>
                <w:sz w:val="20"/>
              </w:rPr>
              <w:t xml:space="preserve"> </w:t>
            </w:r>
            <w:r>
              <w:rPr>
                <w:sz w:val="20"/>
              </w:rPr>
              <w:t>налогового</w:t>
            </w:r>
            <w:r>
              <w:rPr>
                <w:spacing w:val="-2"/>
                <w:sz w:val="20"/>
              </w:rPr>
              <w:t xml:space="preserve"> </w:t>
            </w:r>
            <w:r>
              <w:rPr>
                <w:sz w:val="20"/>
              </w:rPr>
              <w:t>гнета.</w:t>
            </w:r>
            <w:r>
              <w:rPr>
                <w:spacing w:val="-3"/>
                <w:sz w:val="20"/>
              </w:rPr>
              <w:t xml:space="preserve"> </w:t>
            </w:r>
            <w:r>
              <w:rPr>
                <w:sz w:val="20"/>
              </w:rPr>
              <w:t>Положение крестьян.</w:t>
            </w:r>
            <w:r>
              <w:rPr>
                <w:spacing w:val="-2"/>
                <w:sz w:val="20"/>
              </w:rPr>
              <w:t xml:space="preserve"> </w:t>
            </w:r>
            <w:r>
              <w:rPr>
                <w:sz w:val="20"/>
              </w:rPr>
              <w:t>Переписи</w:t>
            </w:r>
            <w:r>
              <w:rPr>
                <w:spacing w:val="-4"/>
                <w:sz w:val="20"/>
              </w:rPr>
              <w:t xml:space="preserve"> </w:t>
            </w:r>
            <w:r>
              <w:rPr>
                <w:sz w:val="20"/>
              </w:rPr>
              <w:t>населения</w:t>
            </w:r>
          </w:p>
          <w:p w:rsidR="0052501E" w:rsidRDefault="00B0778F">
            <w:pPr>
              <w:pStyle w:val="TableParagraph"/>
              <w:spacing w:line="229" w:lineRule="exact"/>
              <w:ind w:left="31"/>
              <w:rPr>
                <w:sz w:val="20"/>
              </w:rPr>
            </w:pPr>
            <w:r>
              <w:rPr>
                <w:sz w:val="20"/>
              </w:rPr>
              <w:t>(ревизии).</w:t>
            </w:r>
          </w:p>
          <w:p w:rsidR="0052501E" w:rsidRDefault="00B0778F">
            <w:pPr>
              <w:pStyle w:val="TableParagraph"/>
              <w:ind w:left="31" w:right="18"/>
              <w:rPr>
                <w:sz w:val="20"/>
              </w:rPr>
            </w:pPr>
            <w:r>
              <w:rPr>
                <w:sz w:val="20"/>
              </w:rPr>
              <w:t>Реформы</w:t>
            </w:r>
            <w:r>
              <w:rPr>
                <w:spacing w:val="-4"/>
                <w:sz w:val="20"/>
              </w:rPr>
              <w:t xml:space="preserve"> </w:t>
            </w:r>
            <w:r>
              <w:rPr>
                <w:sz w:val="20"/>
              </w:rPr>
              <w:t>управления.</w:t>
            </w:r>
            <w:r>
              <w:rPr>
                <w:spacing w:val="-3"/>
                <w:sz w:val="20"/>
              </w:rPr>
              <w:t xml:space="preserve"> </w:t>
            </w:r>
            <w:r>
              <w:rPr>
                <w:sz w:val="20"/>
              </w:rPr>
              <w:t>Реформы</w:t>
            </w:r>
            <w:r>
              <w:rPr>
                <w:spacing w:val="-4"/>
                <w:sz w:val="20"/>
              </w:rPr>
              <w:t xml:space="preserve"> </w:t>
            </w:r>
            <w:r>
              <w:rPr>
                <w:sz w:val="20"/>
              </w:rPr>
              <w:t>местного</w:t>
            </w:r>
            <w:r>
              <w:rPr>
                <w:spacing w:val="-2"/>
                <w:sz w:val="20"/>
              </w:rPr>
              <w:t xml:space="preserve"> </w:t>
            </w:r>
            <w:r>
              <w:rPr>
                <w:sz w:val="20"/>
              </w:rPr>
              <w:t>управления</w:t>
            </w:r>
            <w:r>
              <w:rPr>
                <w:spacing w:val="-5"/>
                <w:sz w:val="20"/>
              </w:rPr>
              <w:t xml:space="preserve"> </w:t>
            </w:r>
            <w:r>
              <w:rPr>
                <w:sz w:val="20"/>
              </w:rPr>
              <w:t>(бурмистры</w:t>
            </w:r>
            <w:r>
              <w:rPr>
                <w:spacing w:val="-3"/>
                <w:sz w:val="20"/>
              </w:rPr>
              <w:t xml:space="preserve"> </w:t>
            </w:r>
            <w:r>
              <w:rPr>
                <w:sz w:val="20"/>
              </w:rPr>
              <w:t>и</w:t>
            </w:r>
            <w:r>
              <w:rPr>
                <w:spacing w:val="-4"/>
                <w:sz w:val="20"/>
              </w:rPr>
              <w:t xml:space="preserve"> </w:t>
            </w:r>
            <w:r>
              <w:rPr>
                <w:sz w:val="20"/>
              </w:rPr>
              <w:t>Ратуша),</w:t>
            </w:r>
            <w:r>
              <w:rPr>
                <w:spacing w:val="-4"/>
                <w:sz w:val="20"/>
              </w:rPr>
              <w:t xml:space="preserve"> </w:t>
            </w:r>
            <w:r>
              <w:rPr>
                <w:sz w:val="20"/>
              </w:rPr>
              <w:t>городская</w:t>
            </w:r>
            <w:r>
              <w:rPr>
                <w:spacing w:val="-4"/>
                <w:sz w:val="20"/>
              </w:rPr>
              <w:t xml:space="preserve"> </w:t>
            </w:r>
            <w:r>
              <w:rPr>
                <w:sz w:val="20"/>
              </w:rPr>
              <w:t>и</w:t>
            </w:r>
            <w:r>
              <w:rPr>
                <w:spacing w:val="-47"/>
                <w:sz w:val="20"/>
              </w:rPr>
              <w:t xml:space="preserve"> </w:t>
            </w:r>
            <w:r>
              <w:rPr>
                <w:sz w:val="20"/>
              </w:rPr>
              <w:t>областная</w:t>
            </w:r>
            <w:r>
              <w:rPr>
                <w:spacing w:val="-3"/>
                <w:sz w:val="20"/>
              </w:rPr>
              <w:t xml:space="preserve"> </w:t>
            </w:r>
            <w:r>
              <w:rPr>
                <w:sz w:val="20"/>
              </w:rPr>
              <w:t>(губернская)</w:t>
            </w:r>
            <w:r>
              <w:rPr>
                <w:spacing w:val="-1"/>
                <w:sz w:val="20"/>
              </w:rPr>
              <w:t xml:space="preserve"> </w:t>
            </w:r>
            <w:r>
              <w:rPr>
                <w:sz w:val="20"/>
              </w:rPr>
              <w:t>реформы.</w:t>
            </w:r>
            <w:r>
              <w:rPr>
                <w:spacing w:val="-1"/>
                <w:sz w:val="20"/>
              </w:rPr>
              <w:t xml:space="preserve"> </w:t>
            </w:r>
            <w:r>
              <w:rPr>
                <w:sz w:val="20"/>
              </w:rPr>
              <w:t>Сенат,</w:t>
            </w:r>
            <w:r>
              <w:rPr>
                <w:spacing w:val="-1"/>
                <w:sz w:val="20"/>
              </w:rPr>
              <w:t xml:space="preserve"> </w:t>
            </w:r>
            <w:r>
              <w:rPr>
                <w:sz w:val="20"/>
              </w:rPr>
              <w:t>коллегии,</w:t>
            </w:r>
            <w:r>
              <w:rPr>
                <w:spacing w:val="-2"/>
                <w:sz w:val="20"/>
              </w:rPr>
              <w:t xml:space="preserve"> </w:t>
            </w:r>
            <w:r>
              <w:rPr>
                <w:sz w:val="20"/>
              </w:rPr>
              <w:t>органы</w:t>
            </w:r>
            <w:r>
              <w:rPr>
                <w:spacing w:val="-1"/>
                <w:sz w:val="20"/>
              </w:rPr>
              <w:t xml:space="preserve"> </w:t>
            </w:r>
            <w:r>
              <w:rPr>
                <w:sz w:val="20"/>
              </w:rPr>
              <w:t>надзора</w:t>
            </w:r>
            <w:r>
              <w:rPr>
                <w:spacing w:val="-2"/>
                <w:sz w:val="20"/>
              </w:rPr>
              <w:t xml:space="preserve"> </w:t>
            </w:r>
            <w:r>
              <w:rPr>
                <w:sz w:val="20"/>
              </w:rPr>
              <w:t>и</w:t>
            </w:r>
            <w:r>
              <w:rPr>
                <w:spacing w:val="-2"/>
                <w:sz w:val="20"/>
              </w:rPr>
              <w:t xml:space="preserve"> </w:t>
            </w:r>
            <w:r>
              <w:rPr>
                <w:sz w:val="20"/>
              </w:rPr>
              <w:t>суда.</w:t>
            </w:r>
            <w:r>
              <w:rPr>
                <w:spacing w:val="-2"/>
                <w:sz w:val="20"/>
              </w:rPr>
              <w:t xml:space="preserve"> </w:t>
            </w:r>
            <w:r>
              <w:rPr>
                <w:sz w:val="20"/>
              </w:rPr>
              <w:t>Усиление</w:t>
            </w:r>
          </w:p>
          <w:p w:rsidR="0052501E" w:rsidRDefault="00B0778F">
            <w:pPr>
              <w:pStyle w:val="TableParagraph"/>
              <w:spacing w:before="1" w:line="229" w:lineRule="exact"/>
              <w:ind w:left="31"/>
              <w:rPr>
                <w:sz w:val="20"/>
              </w:rPr>
            </w:pPr>
            <w:r>
              <w:rPr>
                <w:sz w:val="20"/>
              </w:rPr>
              <w:t>централизации</w:t>
            </w:r>
            <w:r>
              <w:rPr>
                <w:spacing w:val="-4"/>
                <w:sz w:val="20"/>
              </w:rPr>
              <w:t xml:space="preserve"> </w:t>
            </w:r>
            <w:r>
              <w:rPr>
                <w:sz w:val="20"/>
              </w:rPr>
              <w:t>и</w:t>
            </w:r>
            <w:r>
              <w:rPr>
                <w:spacing w:val="-5"/>
                <w:sz w:val="20"/>
              </w:rPr>
              <w:t xml:space="preserve"> </w:t>
            </w:r>
            <w:r>
              <w:rPr>
                <w:sz w:val="20"/>
              </w:rPr>
              <w:t>бюрократизации</w:t>
            </w:r>
            <w:r>
              <w:rPr>
                <w:spacing w:val="-3"/>
                <w:sz w:val="20"/>
              </w:rPr>
              <w:t xml:space="preserve"> </w:t>
            </w:r>
            <w:r>
              <w:rPr>
                <w:sz w:val="20"/>
              </w:rPr>
              <w:t>управления.</w:t>
            </w:r>
            <w:r>
              <w:rPr>
                <w:spacing w:val="-4"/>
                <w:sz w:val="20"/>
              </w:rPr>
              <w:t xml:space="preserve"> </w:t>
            </w:r>
            <w:r>
              <w:rPr>
                <w:sz w:val="20"/>
              </w:rPr>
              <w:t>Генеральный</w:t>
            </w:r>
            <w:r>
              <w:rPr>
                <w:spacing w:val="-5"/>
                <w:sz w:val="20"/>
              </w:rPr>
              <w:t xml:space="preserve"> </w:t>
            </w:r>
            <w:r>
              <w:rPr>
                <w:sz w:val="20"/>
              </w:rPr>
              <w:t>регламент.</w:t>
            </w:r>
            <w:r>
              <w:rPr>
                <w:spacing w:val="-4"/>
                <w:sz w:val="20"/>
              </w:rPr>
              <w:t xml:space="preserve"> </w:t>
            </w:r>
            <w:r>
              <w:rPr>
                <w:sz w:val="20"/>
              </w:rPr>
              <w:t>Санкт-Петербург</w:t>
            </w:r>
          </w:p>
          <w:p w:rsidR="0052501E" w:rsidRDefault="00B0778F">
            <w:pPr>
              <w:pStyle w:val="TableParagraph"/>
              <w:spacing w:line="229" w:lineRule="exact"/>
              <w:ind w:left="31"/>
              <w:rPr>
                <w:sz w:val="20"/>
              </w:rPr>
            </w:pPr>
            <w:r>
              <w:rPr>
                <w:sz w:val="20"/>
              </w:rPr>
              <w:t>-</w:t>
            </w:r>
            <w:r>
              <w:rPr>
                <w:spacing w:val="-5"/>
                <w:sz w:val="20"/>
              </w:rPr>
              <w:t xml:space="preserve"> </w:t>
            </w:r>
            <w:r>
              <w:rPr>
                <w:sz w:val="20"/>
              </w:rPr>
              <w:t>новая</w:t>
            </w:r>
            <w:r>
              <w:rPr>
                <w:spacing w:val="-3"/>
                <w:sz w:val="20"/>
              </w:rPr>
              <w:t xml:space="preserve"> </w:t>
            </w:r>
            <w:r>
              <w:rPr>
                <w:sz w:val="20"/>
              </w:rPr>
              <w:t>столица.</w:t>
            </w:r>
          </w:p>
          <w:p w:rsidR="0052501E" w:rsidRDefault="00B0778F">
            <w:pPr>
              <w:pStyle w:val="TableParagraph"/>
              <w:spacing w:before="1"/>
              <w:ind w:left="31" w:right="18"/>
              <w:rPr>
                <w:sz w:val="20"/>
              </w:rPr>
            </w:pPr>
            <w:r>
              <w:rPr>
                <w:sz w:val="20"/>
              </w:rPr>
              <w:t>Первые</w:t>
            </w:r>
            <w:r>
              <w:rPr>
                <w:spacing w:val="-5"/>
                <w:sz w:val="20"/>
              </w:rPr>
              <w:t xml:space="preserve"> </w:t>
            </w:r>
            <w:r>
              <w:rPr>
                <w:sz w:val="20"/>
              </w:rPr>
              <w:t>гвардейские</w:t>
            </w:r>
            <w:r>
              <w:rPr>
                <w:spacing w:val="-2"/>
                <w:sz w:val="20"/>
              </w:rPr>
              <w:t xml:space="preserve"> </w:t>
            </w:r>
            <w:r>
              <w:rPr>
                <w:sz w:val="20"/>
              </w:rPr>
              <w:t>полки.</w:t>
            </w:r>
            <w:r>
              <w:rPr>
                <w:spacing w:val="-4"/>
                <w:sz w:val="20"/>
              </w:rPr>
              <w:t xml:space="preserve"> </w:t>
            </w:r>
            <w:r>
              <w:rPr>
                <w:sz w:val="20"/>
              </w:rPr>
              <w:t>Создание</w:t>
            </w:r>
            <w:r>
              <w:rPr>
                <w:spacing w:val="-4"/>
                <w:sz w:val="20"/>
              </w:rPr>
              <w:t xml:space="preserve"> </w:t>
            </w:r>
            <w:r>
              <w:rPr>
                <w:sz w:val="20"/>
              </w:rPr>
              <w:t>регулярной</w:t>
            </w:r>
            <w:r>
              <w:rPr>
                <w:spacing w:val="-6"/>
                <w:sz w:val="20"/>
              </w:rPr>
              <w:t xml:space="preserve"> </w:t>
            </w:r>
            <w:r>
              <w:rPr>
                <w:sz w:val="20"/>
              </w:rPr>
              <w:t>армии,</w:t>
            </w:r>
            <w:r>
              <w:rPr>
                <w:spacing w:val="-5"/>
                <w:sz w:val="20"/>
              </w:rPr>
              <w:t xml:space="preserve"> </w:t>
            </w:r>
            <w:r>
              <w:rPr>
                <w:sz w:val="20"/>
              </w:rPr>
              <w:t>военного</w:t>
            </w:r>
            <w:r>
              <w:rPr>
                <w:spacing w:val="-4"/>
                <w:sz w:val="20"/>
              </w:rPr>
              <w:t xml:space="preserve"> </w:t>
            </w:r>
            <w:r>
              <w:rPr>
                <w:sz w:val="20"/>
              </w:rPr>
              <w:t>флота.</w:t>
            </w:r>
            <w:r>
              <w:rPr>
                <w:spacing w:val="-4"/>
                <w:sz w:val="20"/>
              </w:rPr>
              <w:t xml:space="preserve"> </w:t>
            </w:r>
            <w:r>
              <w:rPr>
                <w:sz w:val="20"/>
              </w:rPr>
              <w:t>Рекрутские</w:t>
            </w:r>
            <w:r>
              <w:rPr>
                <w:spacing w:val="-47"/>
                <w:sz w:val="20"/>
              </w:rPr>
              <w:t xml:space="preserve"> </w:t>
            </w:r>
            <w:r>
              <w:rPr>
                <w:sz w:val="20"/>
              </w:rPr>
              <w:t>наборы.</w:t>
            </w:r>
          </w:p>
          <w:p w:rsidR="0052501E" w:rsidRDefault="00B0778F">
            <w:pPr>
              <w:pStyle w:val="TableParagraph"/>
              <w:spacing w:before="1"/>
              <w:ind w:left="31" w:right="18"/>
              <w:rPr>
                <w:sz w:val="20"/>
              </w:rPr>
            </w:pPr>
            <w:r>
              <w:rPr>
                <w:sz w:val="20"/>
              </w:rPr>
              <w:t>Церковная</w:t>
            </w:r>
            <w:r>
              <w:rPr>
                <w:spacing w:val="-8"/>
                <w:sz w:val="20"/>
              </w:rPr>
              <w:t xml:space="preserve"> </w:t>
            </w:r>
            <w:r>
              <w:rPr>
                <w:sz w:val="20"/>
              </w:rPr>
              <w:t>реформа.</w:t>
            </w:r>
            <w:r>
              <w:rPr>
                <w:spacing w:val="-5"/>
                <w:sz w:val="20"/>
              </w:rPr>
              <w:t xml:space="preserve"> </w:t>
            </w:r>
            <w:r>
              <w:rPr>
                <w:sz w:val="20"/>
              </w:rPr>
              <w:t>Упразднение</w:t>
            </w:r>
            <w:r>
              <w:rPr>
                <w:spacing w:val="-6"/>
                <w:sz w:val="20"/>
              </w:rPr>
              <w:t xml:space="preserve"> </w:t>
            </w:r>
            <w:r>
              <w:rPr>
                <w:sz w:val="20"/>
              </w:rPr>
              <w:t>патриаршества, учреждение</w:t>
            </w:r>
            <w:r>
              <w:rPr>
                <w:spacing w:val="-4"/>
                <w:sz w:val="20"/>
              </w:rPr>
              <w:t xml:space="preserve"> </w:t>
            </w:r>
            <w:r>
              <w:rPr>
                <w:sz w:val="20"/>
              </w:rPr>
              <w:t>Синода.</w:t>
            </w:r>
            <w:r>
              <w:rPr>
                <w:spacing w:val="-6"/>
                <w:sz w:val="20"/>
              </w:rPr>
              <w:t xml:space="preserve"> </w:t>
            </w:r>
            <w:r>
              <w:rPr>
                <w:sz w:val="20"/>
              </w:rPr>
              <w:t>Положение</w:t>
            </w:r>
            <w:r>
              <w:rPr>
                <w:spacing w:val="-47"/>
                <w:sz w:val="20"/>
              </w:rPr>
              <w:t xml:space="preserve"> </w:t>
            </w:r>
            <w:r>
              <w:rPr>
                <w:sz w:val="20"/>
              </w:rPr>
              <w:t>инославных</w:t>
            </w:r>
            <w:r>
              <w:rPr>
                <w:spacing w:val="-2"/>
                <w:sz w:val="20"/>
              </w:rPr>
              <w:t xml:space="preserve"> </w:t>
            </w:r>
            <w:r>
              <w:rPr>
                <w:sz w:val="20"/>
              </w:rPr>
              <w:t>конфессий.</w:t>
            </w:r>
          </w:p>
          <w:p w:rsidR="0052501E" w:rsidRDefault="00B0778F">
            <w:pPr>
              <w:pStyle w:val="TableParagraph"/>
              <w:ind w:left="31" w:right="18"/>
              <w:rPr>
                <w:sz w:val="20"/>
              </w:rPr>
            </w:pPr>
            <w:r>
              <w:rPr>
                <w:sz w:val="20"/>
              </w:rPr>
              <w:t>Оппозиция</w:t>
            </w:r>
            <w:r>
              <w:rPr>
                <w:spacing w:val="-5"/>
                <w:sz w:val="20"/>
              </w:rPr>
              <w:t xml:space="preserve"> </w:t>
            </w:r>
            <w:r>
              <w:rPr>
                <w:sz w:val="20"/>
              </w:rPr>
              <w:t>реформам</w:t>
            </w:r>
            <w:r>
              <w:rPr>
                <w:spacing w:val="-3"/>
                <w:sz w:val="20"/>
              </w:rPr>
              <w:t xml:space="preserve"> </w:t>
            </w:r>
            <w:r>
              <w:rPr>
                <w:sz w:val="20"/>
              </w:rPr>
              <w:t>Петра</w:t>
            </w:r>
            <w:r>
              <w:rPr>
                <w:spacing w:val="-3"/>
                <w:sz w:val="20"/>
              </w:rPr>
              <w:t xml:space="preserve"> </w:t>
            </w:r>
            <w:r>
              <w:rPr>
                <w:sz w:val="20"/>
              </w:rPr>
              <w:t>I.</w:t>
            </w:r>
            <w:r>
              <w:rPr>
                <w:spacing w:val="-4"/>
                <w:sz w:val="20"/>
              </w:rPr>
              <w:t xml:space="preserve"> </w:t>
            </w:r>
            <w:r>
              <w:rPr>
                <w:sz w:val="20"/>
              </w:rPr>
              <w:t>Социальные</w:t>
            </w:r>
            <w:r>
              <w:rPr>
                <w:spacing w:val="-4"/>
                <w:sz w:val="20"/>
              </w:rPr>
              <w:t xml:space="preserve"> </w:t>
            </w:r>
            <w:r>
              <w:rPr>
                <w:sz w:val="20"/>
              </w:rPr>
              <w:t>движения</w:t>
            </w:r>
            <w:r>
              <w:rPr>
                <w:spacing w:val="-4"/>
                <w:sz w:val="20"/>
              </w:rPr>
              <w:t xml:space="preserve"> </w:t>
            </w:r>
            <w:r>
              <w:rPr>
                <w:sz w:val="20"/>
              </w:rPr>
              <w:t>в</w:t>
            </w:r>
            <w:r>
              <w:rPr>
                <w:spacing w:val="-2"/>
                <w:sz w:val="20"/>
              </w:rPr>
              <w:t xml:space="preserve"> </w:t>
            </w:r>
            <w:r>
              <w:rPr>
                <w:sz w:val="20"/>
              </w:rPr>
              <w:t>первой</w:t>
            </w:r>
            <w:r>
              <w:rPr>
                <w:spacing w:val="-4"/>
                <w:sz w:val="20"/>
              </w:rPr>
              <w:t xml:space="preserve"> </w:t>
            </w:r>
            <w:r>
              <w:rPr>
                <w:sz w:val="20"/>
              </w:rPr>
              <w:t>четверти</w:t>
            </w:r>
            <w:r>
              <w:rPr>
                <w:spacing w:val="-5"/>
                <w:sz w:val="20"/>
              </w:rPr>
              <w:t xml:space="preserve"> </w:t>
            </w:r>
            <w:r>
              <w:rPr>
                <w:sz w:val="20"/>
              </w:rPr>
              <w:t>XVIII</w:t>
            </w:r>
            <w:r>
              <w:rPr>
                <w:spacing w:val="-4"/>
                <w:sz w:val="20"/>
              </w:rPr>
              <w:t xml:space="preserve"> </w:t>
            </w:r>
            <w:r>
              <w:rPr>
                <w:sz w:val="20"/>
              </w:rPr>
              <w:t>в.</w:t>
            </w:r>
            <w:r>
              <w:rPr>
                <w:spacing w:val="-47"/>
                <w:sz w:val="20"/>
              </w:rPr>
              <w:t xml:space="preserve"> </w:t>
            </w:r>
            <w:r>
              <w:rPr>
                <w:sz w:val="20"/>
              </w:rPr>
              <w:t>Восстания</w:t>
            </w:r>
            <w:r>
              <w:rPr>
                <w:spacing w:val="-3"/>
                <w:sz w:val="20"/>
              </w:rPr>
              <w:t xml:space="preserve"> </w:t>
            </w:r>
            <w:r>
              <w:rPr>
                <w:sz w:val="20"/>
              </w:rPr>
              <w:t>в</w:t>
            </w:r>
            <w:r>
              <w:rPr>
                <w:spacing w:val="1"/>
                <w:sz w:val="20"/>
              </w:rPr>
              <w:t xml:space="preserve"> </w:t>
            </w:r>
            <w:r>
              <w:rPr>
                <w:sz w:val="20"/>
              </w:rPr>
              <w:t>Астрахани,</w:t>
            </w:r>
            <w:r>
              <w:rPr>
                <w:spacing w:val="-1"/>
                <w:sz w:val="20"/>
              </w:rPr>
              <w:t xml:space="preserve"> </w:t>
            </w:r>
            <w:r>
              <w:rPr>
                <w:sz w:val="20"/>
              </w:rPr>
              <w:t>Башкирии,</w:t>
            </w:r>
            <w:r>
              <w:rPr>
                <w:spacing w:val="-2"/>
                <w:sz w:val="20"/>
              </w:rPr>
              <w:t xml:space="preserve"> </w:t>
            </w:r>
            <w:r>
              <w:rPr>
                <w:sz w:val="20"/>
              </w:rPr>
              <w:t>на</w:t>
            </w:r>
            <w:r>
              <w:rPr>
                <w:spacing w:val="-1"/>
                <w:sz w:val="20"/>
              </w:rPr>
              <w:t xml:space="preserve"> </w:t>
            </w:r>
            <w:r>
              <w:rPr>
                <w:sz w:val="20"/>
              </w:rPr>
              <w:t>Дону.</w:t>
            </w:r>
            <w:r>
              <w:rPr>
                <w:spacing w:val="-1"/>
                <w:sz w:val="20"/>
              </w:rPr>
              <w:t xml:space="preserve"> </w:t>
            </w:r>
            <w:r>
              <w:rPr>
                <w:sz w:val="20"/>
              </w:rPr>
              <w:t>Дело</w:t>
            </w:r>
            <w:r>
              <w:rPr>
                <w:spacing w:val="-1"/>
                <w:sz w:val="20"/>
              </w:rPr>
              <w:t xml:space="preserve"> </w:t>
            </w:r>
            <w:r>
              <w:rPr>
                <w:sz w:val="20"/>
              </w:rPr>
              <w:t>царевича</w:t>
            </w:r>
            <w:r>
              <w:rPr>
                <w:spacing w:val="2"/>
                <w:sz w:val="20"/>
              </w:rPr>
              <w:t xml:space="preserve"> </w:t>
            </w:r>
            <w:r>
              <w:rPr>
                <w:sz w:val="20"/>
              </w:rPr>
              <w:t>Алексея.</w:t>
            </w:r>
          </w:p>
          <w:p w:rsidR="0052501E" w:rsidRDefault="00B0778F">
            <w:pPr>
              <w:pStyle w:val="TableParagraph"/>
              <w:ind w:left="31" w:right="18"/>
              <w:rPr>
                <w:sz w:val="20"/>
              </w:rPr>
            </w:pPr>
            <w:r>
              <w:rPr>
                <w:sz w:val="20"/>
              </w:rPr>
              <w:t>Внешняя политика. Северная война. Причины и цели войны. Неудачи в начале войны и</w:t>
            </w:r>
            <w:r>
              <w:rPr>
                <w:spacing w:val="1"/>
                <w:sz w:val="20"/>
              </w:rPr>
              <w:t xml:space="preserve"> </w:t>
            </w:r>
            <w:r>
              <w:rPr>
                <w:sz w:val="20"/>
              </w:rPr>
              <w:t>их</w:t>
            </w:r>
            <w:r>
              <w:rPr>
                <w:spacing w:val="-3"/>
                <w:sz w:val="20"/>
              </w:rPr>
              <w:t xml:space="preserve"> </w:t>
            </w:r>
            <w:r>
              <w:rPr>
                <w:sz w:val="20"/>
              </w:rPr>
              <w:t>преодоление.</w:t>
            </w:r>
            <w:r>
              <w:rPr>
                <w:spacing w:val="-2"/>
                <w:sz w:val="20"/>
              </w:rPr>
              <w:t xml:space="preserve"> </w:t>
            </w:r>
            <w:r>
              <w:rPr>
                <w:sz w:val="20"/>
              </w:rPr>
              <w:t>Битва</w:t>
            </w:r>
            <w:r>
              <w:rPr>
                <w:spacing w:val="-3"/>
                <w:sz w:val="20"/>
              </w:rPr>
              <w:t xml:space="preserve"> </w:t>
            </w:r>
            <w:r>
              <w:rPr>
                <w:sz w:val="20"/>
              </w:rPr>
              <w:t>при</w:t>
            </w:r>
            <w:r>
              <w:rPr>
                <w:spacing w:val="-2"/>
                <w:sz w:val="20"/>
              </w:rPr>
              <w:t xml:space="preserve"> </w:t>
            </w:r>
            <w:r>
              <w:rPr>
                <w:sz w:val="20"/>
              </w:rPr>
              <w:t>д.</w:t>
            </w:r>
            <w:r>
              <w:rPr>
                <w:spacing w:val="-3"/>
                <w:sz w:val="20"/>
              </w:rPr>
              <w:t xml:space="preserve"> </w:t>
            </w:r>
            <w:r>
              <w:rPr>
                <w:sz w:val="20"/>
              </w:rPr>
              <w:t>Лесной</w:t>
            </w:r>
            <w:r>
              <w:rPr>
                <w:spacing w:val="-4"/>
                <w:sz w:val="20"/>
              </w:rPr>
              <w:t xml:space="preserve"> </w:t>
            </w:r>
            <w:r>
              <w:rPr>
                <w:sz w:val="20"/>
              </w:rPr>
              <w:t>и</w:t>
            </w:r>
            <w:r>
              <w:rPr>
                <w:spacing w:val="-2"/>
                <w:sz w:val="20"/>
              </w:rPr>
              <w:t xml:space="preserve"> </w:t>
            </w:r>
            <w:r>
              <w:rPr>
                <w:sz w:val="20"/>
              </w:rPr>
              <w:t>победа</w:t>
            </w:r>
            <w:r>
              <w:rPr>
                <w:spacing w:val="-1"/>
                <w:sz w:val="20"/>
              </w:rPr>
              <w:t xml:space="preserve"> </w:t>
            </w:r>
            <w:r>
              <w:rPr>
                <w:sz w:val="20"/>
              </w:rPr>
              <w:t>под</w:t>
            </w:r>
            <w:r>
              <w:rPr>
                <w:spacing w:val="-3"/>
                <w:sz w:val="20"/>
              </w:rPr>
              <w:t xml:space="preserve"> </w:t>
            </w:r>
            <w:r>
              <w:rPr>
                <w:sz w:val="20"/>
              </w:rPr>
              <w:t>Полтавой.</w:t>
            </w:r>
            <w:r>
              <w:rPr>
                <w:spacing w:val="-3"/>
                <w:sz w:val="20"/>
              </w:rPr>
              <w:t xml:space="preserve"> </w:t>
            </w:r>
            <w:r>
              <w:rPr>
                <w:sz w:val="20"/>
              </w:rPr>
              <w:t>Прутский</w:t>
            </w:r>
            <w:r>
              <w:rPr>
                <w:spacing w:val="-4"/>
                <w:sz w:val="20"/>
              </w:rPr>
              <w:t xml:space="preserve"> </w:t>
            </w:r>
            <w:r>
              <w:rPr>
                <w:sz w:val="20"/>
              </w:rPr>
              <w:t>поход.</w:t>
            </w:r>
            <w:r>
              <w:rPr>
                <w:spacing w:val="-3"/>
                <w:sz w:val="20"/>
              </w:rPr>
              <w:t xml:space="preserve"> </w:t>
            </w:r>
            <w:r>
              <w:rPr>
                <w:sz w:val="20"/>
              </w:rPr>
              <w:t>Борьба</w:t>
            </w:r>
            <w:r>
              <w:rPr>
                <w:spacing w:val="-3"/>
                <w:sz w:val="20"/>
              </w:rPr>
              <w:t xml:space="preserve"> </w:t>
            </w:r>
            <w:r>
              <w:rPr>
                <w:sz w:val="20"/>
              </w:rPr>
              <w:t>за</w:t>
            </w:r>
            <w:r>
              <w:rPr>
                <w:spacing w:val="-47"/>
                <w:sz w:val="20"/>
              </w:rPr>
              <w:t xml:space="preserve"> </w:t>
            </w:r>
            <w:r>
              <w:rPr>
                <w:sz w:val="20"/>
              </w:rPr>
              <w:t>гегемонию на</w:t>
            </w:r>
            <w:r>
              <w:rPr>
                <w:spacing w:val="-2"/>
                <w:sz w:val="20"/>
              </w:rPr>
              <w:t xml:space="preserve"> </w:t>
            </w:r>
            <w:r>
              <w:rPr>
                <w:sz w:val="20"/>
              </w:rPr>
              <w:t>Балтике.</w:t>
            </w:r>
            <w:r>
              <w:rPr>
                <w:spacing w:val="1"/>
                <w:sz w:val="20"/>
              </w:rPr>
              <w:t xml:space="preserve"> </w:t>
            </w:r>
            <w:r>
              <w:rPr>
                <w:sz w:val="20"/>
              </w:rPr>
              <w:t>Сражения у</w:t>
            </w:r>
            <w:r>
              <w:rPr>
                <w:spacing w:val="-5"/>
                <w:sz w:val="20"/>
              </w:rPr>
              <w:t xml:space="preserve"> </w:t>
            </w:r>
            <w:r>
              <w:rPr>
                <w:sz w:val="20"/>
              </w:rPr>
              <w:t>м.</w:t>
            </w:r>
            <w:r>
              <w:rPr>
                <w:spacing w:val="-2"/>
                <w:sz w:val="20"/>
              </w:rPr>
              <w:t xml:space="preserve"> </w:t>
            </w:r>
            <w:r>
              <w:rPr>
                <w:sz w:val="20"/>
              </w:rPr>
              <w:t>Гангут</w:t>
            </w:r>
            <w:r>
              <w:rPr>
                <w:spacing w:val="-2"/>
                <w:sz w:val="20"/>
              </w:rPr>
              <w:t xml:space="preserve"> </w:t>
            </w:r>
            <w:r>
              <w:rPr>
                <w:sz w:val="20"/>
              </w:rPr>
              <w:t>и</w:t>
            </w:r>
            <w:r>
              <w:rPr>
                <w:spacing w:val="-3"/>
                <w:sz w:val="20"/>
              </w:rPr>
              <w:t xml:space="preserve"> </w:t>
            </w:r>
            <w:r>
              <w:rPr>
                <w:sz w:val="20"/>
              </w:rPr>
              <w:t>о.</w:t>
            </w:r>
            <w:r>
              <w:rPr>
                <w:spacing w:val="-2"/>
                <w:sz w:val="20"/>
              </w:rPr>
              <w:t xml:space="preserve"> </w:t>
            </w:r>
            <w:r>
              <w:rPr>
                <w:sz w:val="20"/>
              </w:rPr>
              <w:t>Гренгам.</w:t>
            </w:r>
            <w:r>
              <w:rPr>
                <w:spacing w:val="-1"/>
                <w:sz w:val="20"/>
              </w:rPr>
              <w:t xml:space="preserve"> </w:t>
            </w:r>
            <w:r>
              <w:rPr>
                <w:sz w:val="20"/>
              </w:rPr>
              <w:t>Ништадтский</w:t>
            </w:r>
            <w:r>
              <w:rPr>
                <w:spacing w:val="-3"/>
                <w:sz w:val="20"/>
              </w:rPr>
              <w:t xml:space="preserve"> </w:t>
            </w:r>
            <w:r>
              <w:rPr>
                <w:sz w:val="20"/>
              </w:rPr>
              <w:t>мир</w:t>
            </w:r>
            <w:r>
              <w:rPr>
                <w:spacing w:val="1"/>
                <w:sz w:val="20"/>
              </w:rPr>
              <w:t xml:space="preserve"> </w:t>
            </w:r>
            <w:r>
              <w:rPr>
                <w:sz w:val="20"/>
              </w:rPr>
              <w:t>и</w:t>
            </w:r>
            <w:r>
              <w:rPr>
                <w:spacing w:val="-3"/>
                <w:sz w:val="20"/>
              </w:rPr>
              <w:t xml:space="preserve"> </w:t>
            </w:r>
            <w:r>
              <w:rPr>
                <w:sz w:val="20"/>
              </w:rPr>
              <w:t>его</w:t>
            </w:r>
          </w:p>
          <w:p w:rsidR="0052501E" w:rsidRDefault="00B0778F">
            <w:pPr>
              <w:pStyle w:val="TableParagraph"/>
              <w:spacing w:before="1"/>
              <w:ind w:left="31" w:right="248"/>
              <w:rPr>
                <w:sz w:val="20"/>
              </w:rPr>
            </w:pPr>
            <w:r>
              <w:rPr>
                <w:sz w:val="20"/>
              </w:rPr>
              <w:t>последствия.</w:t>
            </w:r>
            <w:r>
              <w:rPr>
                <w:spacing w:val="-5"/>
                <w:sz w:val="20"/>
              </w:rPr>
              <w:t xml:space="preserve"> </w:t>
            </w:r>
            <w:r>
              <w:rPr>
                <w:sz w:val="20"/>
              </w:rPr>
              <w:t>Закрепление</w:t>
            </w:r>
            <w:r>
              <w:rPr>
                <w:spacing w:val="-4"/>
                <w:sz w:val="20"/>
              </w:rPr>
              <w:t xml:space="preserve"> </w:t>
            </w:r>
            <w:r>
              <w:rPr>
                <w:sz w:val="20"/>
              </w:rPr>
              <w:t>России</w:t>
            </w:r>
            <w:r>
              <w:rPr>
                <w:spacing w:val="-5"/>
                <w:sz w:val="20"/>
              </w:rPr>
              <w:t xml:space="preserve"> </w:t>
            </w:r>
            <w:r>
              <w:rPr>
                <w:sz w:val="20"/>
              </w:rPr>
              <w:t>на</w:t>
            </w:r>
            <w:r>
              <w:rPr>
                <w:spacing w:val="-2"/>
                <w:sz w:val="20"/>
              </w:rPr>
              <w:t xml:space="preserve"> </w:t>
            </w:r>
            <w:r>
              <w:rPr>
                <w:sz w:val="20"/>
              </w:rPr>
              <w:t>берегах</w:t>
            </w:r>
            <w:r>
              <w:rPr>
                <w:spacing w:val="-5"/>
                <w:sz w:val="20"/>
              </w:rPr>
              <w:t xml:space="preserve"> </w:t>
            </w:r>
            <w:r>
              <w:rPr>
                <w:sz w:val="20"/>
              </w:rPr>
              <w:t>Балтики.</w:t>
            </w:r>
            <w:r>
              <w:rPr>
                <w:spacing w:val="-5"/>
                <w:sz w:val="20"/>
              </w:rPr>
              <w:t xml:space="preserve"> </w:t>
            </w:r>
            <w:r>
              <w:rPr>
                <w:sz w:val="20"/>
              </w:rPr>
              <w:t>Провозглашение</w:t>
            </w:r>
            <w:r>
              <w:rPr>
                <w:spacing w:val="-4"/>
                <w:sz w:val="20"/>
              </w:rPr>
              <w:t xml:space="preserve"> </w:t>
            </w:r>
            <w:r>
              <w:rPr>
                <w:sz w:val="20"/>
              </w:rPr>
              <w:t>России</w:t>
            </w:r>
            <w:r>
              <w:rPr>
                <w:spacing w:val="-47"/>
                <w:sz w:val="20"/>
              </w:rPr>
              <w:t xml:space="preserve"> </w:t>
            </w:r>
            <w:r>
              <w:rPr>
                <w:sz w:val="20"/>
              </w:rPr>
              <w:t>империей.</w:t>
            </w:r>
            <w:r>
              <w:rPr>
                <w:spacing w:val="-1"/>
                <w:sz w:val="20"/>
              </w:rPr>
              <w:t xml:space="preserve"> </w:t>
            </w:r>
            <w:r>
              <w:rPr>
                <w:sz w:val="20"/>
              </w:rPr>
              <w:t>Каспийский</w:t>
            </w:r>
            <w:r>
              <w:rPr>
                <w:spacing w:val="-1"/>
                <w:sz w:val="20"/>
              </w:rPr>
              <w:t xml:space="preserve"> </w:t>
            </w:r>
            <w:r>
              <w:rPr>
                <w:sz w:val="20"/>
              </w:rPr>
              <w:t>поход</w:t>
            </w:r>
            <w:r>
              <w:rPr>
                <w:spacing w:val="-1"/>
                <w:sz w:val="20"/>
              </w:rPr>
              <w:t xml:space="preserve"> </w:t>
            </w:r>
            <w:r>
              <w:rPr>
                <w:sz w:val="20"/>
              </w:rPr>
              <w:t>Петра I.</w:t>
            </w:r>
          </w:p>
          <w:p w:rsidR="0052501E" w:rsidRDefault="00B0778F">
            <w:pPr>
              <w:pStyle w:val="TableParagraph"/>
              <w:ind w:left="31" w:right="243"/>
              <w:rPr>
                <w:sz w:val="20"/>
              </w:rPr>
            </w:pPr>
            <w:r>
              <w:rPr>
                <w:sz w:val="20"/>
              </w:rPr>
              <w:t>Преобразования Петра I в области культуры. Доминирование светского начала в</w:t>
            </w:r>
            <w:r>
              <w:rPr>
                <w:spacing w:val="1"/>
                <w:sz w:val="20"/>
              </w:rPr>
              <w:t xml:space="preserve"> </w:t>
            </w:r>
            <w:r>
              <w:rPr>
                <w:sz w:val="20"/>
              </w:rPr>
              <w:t>культурной политике. Влияние культуры стран зарубежной Европы. Привлечение</w:t>
            </w:r>
            <w:r>
              <w:rPr>
                <w:spacing w:val="1"/>
                <w:sz w:val="20"/>
              </w:rPr>
              <w:t xml:space="preserve"> </w:t>
            </w:r>
            <w:r>
              <w:rPr>
                <w:sz w:val="20"/>
              </w:rPr>
              <w:t>иностранных специалистов. Введение нового летоисчисления, гражданского шрифта и</w:t>
            </w:r>
            <w:r>
              <w:rPr>
                <w:spacing w:val="-47"/>
                <w:sz w:val="20"/>
              </w:rPr>
              <w:t xml:space="preserve"> </w:t>
            </w:r>
            <w:r>
              <w:rPr>
                <w:sz w:val="20"/>
              </w:rPr>
              <w:t>гражданской печати. Первая газета "Ведомости". Создание сети школ и специальных</w:t>
            </w:r>
            <w:r>
              <w:rPr>
                <w:spacing w:val="1"/>
                <w:sz w:val="20"/>
              </w:rPr>
              <w:t xml:space="preserve"> </w:t>
            </w:r>
            <w:r>
              <w:rPr>
                <w:sz w:val="20"/>
              </w:rPr>
              <w:t>учебных</w:t>
            </w:r>
            <w:r>
              <w:rPr>
                <w:spacing w:val="-3"/>
                <w:sz w:val="20"/>
              </w:rPr>
              <w:t xml:space="preserve"> </w:t>
            </w:r>
            <w:r>
              <w:rPr>
                <w:sz w:val="20"/>
              </w:rPr>
              <w:t>заведений.</w:t>
            </w:r>
            <w:r>
              <w:rPr>
                <w:spacing w:val="-2"/>
                <w:sz w:val="20"/>
              </w:rPr>
              <w:t xml:space="preserve"> </w:t>
            </w:r>
            <w:r>
              <w:rPr>
                <w:sz w:val="20"/>
              </w:rPr>
              <w:t>Развитие</w:t>
            </w:r>
            <w:r>
              <w:rPr>
                <w:spacing w:val="-1"/>
                <w:sz w:val="20"/>
              </w:rPr>
              <w:t xml:space="preserve"> </w:t>
            </w:r>
            <w:r>
              <w:rPr>
                <w:sz w:val="20"/>
              </w:rPr>
              <w:t>науки.</w:t>
            </w:r>
            <w:r>
              <w:rPr>
                <w:spacing w:val="-2"/>
                <w:sz w:val="20"/>
              </w:rPr>
              <w:t xml:space="preserve"> </w:t>
            </w:r>
            <w:r>
              <w:rPr>
                <w:sz w:val="20"/>
              </w:rPr>
              <w:t>Открытие</w:t>
            </w:r>
            <w:r>
              <w:rPr>
                <w:spacing w:val="2"/>
                <w:sz w:val="20"/>
              </w:rPr>
              <w:t xml:space="preserve"> </w:t>
            </w:r>
            <w:r>
              <w:rPr>
                <w:sz w:val="20"/>
              </w:rPr>
              <w:t>Академии</w:t>
            </w:r>
            <w:r>
              <w:rPr>
                <w:spacing w:val="-3"/>
                <w:sz w:val="20"/>
              </w:rPr>
              <w:t xml:space="preserve"> </w:t>
            </w:r>
            <w:r>
              <w:rPr>
                <w:sz w:val="20"/>
              </w:rPr>
              <w:t>наук</w:t>
            </w:r>
            <w:r>
              <w:rPr>
                <w:spacing w:val="-2"/>
                <w:sz w:val="20"/>
              </w:rPr>
              <w:t xml:space="preserve"> </w:t>
            </w:r>
            <w:r>
              <w:rPr>
                <w:sz w:val="20"/>
              </w:rPr>
              <w:t>в</w:t>
            </w:r>
            <w:r>
              <w:rPr>
                <w:spacing w:val="-3"/>
                <w:sz w:val="20"/>
              </w:rPr>
              <w:t xml:space="preserve"> </w:t>
            </w:r>
            <w:r>
              <w:rPr>
                <w:sz w:val="20"/>
              </w:rPr>
              <w:t>Петербурге.</w:t>
            </w:r>
          </w:p>
          <w:p w:rsidR="0052501E" w:rsidRDefault="00B0778F">
            <w:pPr>
              <w:pStyle w:val="TableParagraph"/>
              <w:ind w:left="31" w:right="18"/>
              <w:rPr>
                <w:sz w:val="20"/>
              </w:rPr>
            </w:pPr>
            <w:r>
              <w:rPr>
                <w:sz w:val="20"/>
              </w:rPr>
              <w:t>Кунсткамера.</w:t>
            </w:r>
            <w:r>
              <w:rPr>
                <w:spacing w:val="-4"/>
                <w:sz w:val="20"/>
              </w:rPr>
              <w:t xml:space="preserve"> </w:t>
            </w:r>
            <w:r>
              <w:rPr>
                <w:sz w:val="20"/>
              </w:rPr>
              <w:t>Светская</w:t>
            </w:r>
            <w:r>
              <w:rPr>
                <w:spacing w:val="-5"/>
                <w:sz w:val="20"/>
              </w:rPr>
              <w:t xml:space="preserve"> </w:t>
            </w:r>
            <w:r>
              <w:rPr>
                <w:sz w:val="20"/>
              </w:rPr>
              <w:t>живопись,</w:t>
            </w:r>
            <w:r>
              <w:rPr>
                <w:spacing w:val="-4"/>
                <w:sz w:val="20"/>
              </w:rPr>
              <w:t xml:space="preserve"> </w:t>
            </w:r>
            <w:r>
              <w:rPr>
                <w:sz w:val="20"/>
              </w:rPr>
              <w:t>портрет</w:t>
            </w:r>
            <w:r>
              <w:rPr>
                <w:spacing w:val="-6"/>
                <w:sz w:val="20"/>
              </w:rPr>
              <w:t xml:space="preserve"> </w:t>
            </w:r>
            <w:r>
              <w:rPr>
                <w:sz w:val="20"/>
              </w:rPr>
              <w:t>петровской</w:t>
            </w:r>
            <w:r>
              <w:rPr>
                <w:spacing w:val="-5"/>
                <w:sz w:val="20"/>
              </w:rPr>
              <w:t xml:space="preserve"> </w:t>
            </w:r>
            <w:r>
              <w:rPr>
                <w:sz w:val="20"/>
              </w:rPr>
              <w:t>эпохи.</w:t>
            </w:r>
            <w:r>
              <w:rPr>
                <w:spacing w:val="-4"/>
                <w:sz w:val="20"/>
              </w:rPr>
              <w:t xml:space="preserve"> </w:t>
            </w:r>
            <w:r>
              <w:rPr>
                <w:sz w:val="20"/>
              </w:rPr>
              <w:t>Скульптура</w:t>
            </w:r>
            <w:r>
              <w:rPr>
                <w:spacing w:val="-4"/>
                <w:sz w:val="20"/>
              </w:rPr>
              <w:t xml:space="preserve"> </w:t>
            </w:r>
            <w:r>
              <w:rPr>
                <w:sz w:val="20"/>
              </w:rPr>
              <w:t>и</w:t>
            </w:r>
            <w:r>
              <w:rPr>
                <w:spacing w:val="-5"/>
                <w:sz w:val="20"/>
              </w:rPr>
              <w:t xml:space="preserve"> </w:t>
            </w:r>
            <w:r>
              <w:rPr>
                <w:sz w:val="20"/>
              </w:rPr>
              <w:t>архитектура.</w:t>
            </w:r>
            <w:r>
              <w:rPr>
                <w:spacing w:val="-47"/>
                <w:sz w:val="20"/>
              </w:rPr>
              <w:t xml:space="preserve"> </w:t>
            </w:r>
            <w:r>
              <w:rPr>
                <w:sz w:val="20"/>
              </w:rPr>
              <w:t>Памятники</w:t>
            </w:r>
            <w:r>
              <w:rPr>
                <w:spacing w:val="-1"/>
                <w:sz w:val="20"/>
              </w:rPr>
              <w:t xml:space="preserve"> </w:t>
            </w:r>
            <w:r>
              <w:rPr>
                <w:sz w:val="20"/>
              </w:rPr>
              <w:t>раннего</w:t>
            </w:r>
            <w:r>
              <w:rPr>
                <w:spacing w:val="1"/>
                <w:sz w:val="20"/>
              </w:rPr>
              <w:t xml:space="preserve"> </w:t>
            </w:r>
            <w:r>
              <w:rPr>
                <w:sz w:val="20"/>
              </w:rPr>
              <w:t>барокко.</w:t>
            </w:r>
          </w:p>
          <w:p w:rsidR="0052501E" w:rsidRDefault="00B0778F">
            <w:pPr>
              <w:pStyle w:val="TableParagraph"/>
              <w:ind w:left="31" w:right="18"/>
              <w:rPr>
                <w:sz w:val="20"/>
              </w:rPr>
            </w:pPr>
            <w:r>
              <w:rPr>
                <w:sz w:val="20"/>
              </w:rPr>
              <w:t>Повседневная</w:t>
            </w:r>
            <w:r>
              <w:rPr>
                <w:spacing w:val="-2"/>
                <w:sz w:val="20"/>
              </w:rPr>
              <w:t xml:space="preserve"> </w:t>
            </w:r>
            <w:r>
              <w:rPr>
                <w:sz w:val="20"/>
              </w:rPr>
              <w:t>жизнь</w:t>
            </w:r>
            <w:r>
              <w:rPr>
                <w:spacing w:val="-3"/>
                <w:sz w:val="20"/>
              </w:rPr>
              <w:t xml:space="preserve"> </w:t>
            </w:r>
            <w:r>
              <w:rPr>
                <w:sz w:val="20"/>
              </w:rPr>
              <w:t>и</w:t>
            </w:r>
            <w:r>
              <w:rPr>
                <w:spacing w:val="-2"/>
                <w:sz w:val="20"/>
              </w:rPr>
              <w:t xml:space="preserve"> </w:t>
            </w:r>
            <w:r>
              <w:rPr>
                <w:sz w:val="20"/>
              </w:rPr>
              <w:t>быт</w:t>
            </w:r>
            <w:r>
              <w:rPr>
                <w:spacing w:val="-3"/>
                <w:sz w:val="20"/>
              </w:rPr>
              <w:t xml:space="preserve"> </w:t>
            </w:r>
            <w:r>
              <w:rPr>
                <w:sz w:val="20"/>
              </w:rPr>
              <w:t>правящей</w:t>
            </w:r>
            <w:r>
              <w:rPr>
                <w:spacing w:val="-4"/>
                <w:sz w:val="20"/>
              </w:rPr>
              <w:t xml:space="preserve"> </w:t>
            </w:r>
            <w:r>
              <w:rPr>
                <w:sz w:val="20"/>
              </w:rPr>
              <w:t>элиты</w:t>
            </w:r>
            <w:r>
              <w:rPr>
                <w:spacing w:val="-3"/>
                <w:sz w:val="20"/>
              </w:rPr>
              <w:t xml:space="preserve"> </w:t>
            </w:r>
            <w:r>
              <w:rPr>
                <w:sz w:val="20"/>
              </w:rPr>
              <w:t>и</w:t>
            </w:r>
            <w:r>
              <w:rPr>
                <w:spacing w:val="-5"/>
                <w:sz w:val="20"/>
              </w:rPr>
              <w:t xml:space="preserve"> </w:t>
            </w:r>
            <w:r>
              <w:rPr>
                <w:sz w:val="20"/>
              </w:rPr>
              <w:t>основной</w:t>
            </w:r>
            <w:r>
              <w:rPr>
                <w:spacing w:val="-2"/>
                <w:sz w:val="20"/>
              </w:rPr>
              <w:t xml:space="preserve"> </w:t>
            </w:r>
            <w:r>
              <w:rPr>
                <w:sz w:val="20"/>
              </w:rPr>
              <w:t>массы</w:t>
            </w:r>
            <w:r>
              <w:rPr>
                <w:spacing w:val="-3"/>
                <w:sz w:val="20"/>
              </w:rPr>
              <w:t xml:space="preserve"> </w:t>
            </w:r>
            <w:r>
              <w:rPr>
                <w:sz w:val="20"/>
              </w:rPr>
              <w:t>населения.</w:t>
            </w:r>
            <w:r>
              <w:rPr>
                <w:spacing w:val="-3"/>
                <w:sz w:val="20"/>
              </w:rPr>
              <w:t xml:space="preserve"> </w:t>
            </w:r>
            <w:r>
              <w:rPr>
                <w:sz w:val="20"/>
              </w:rPr>
              <w:t>Перемены</w:t>
            </w:r>
            <w:r>
              <w:rPr>
                <w:spacing w:val="-4"/>
                <w:sz w:val="20"/>
              </w:rPr>
              <w:t xml:space="preserve"> </w:t>
            </w:r>
            <w:r>
              <w:rPr>
                <w:sz w:val="20"/>
              </w:rPr>
              <w:t>в</w:t>
            </w:r>
            <w:r>
              <w:rPr>
                <w:spacing w:val="-47"/>
                <w:sz w:val="20"/>
              </w:rPr>
              <w:t xml:space="preserve"> </w:t>
            </w:r>
            <w:r>
              <w:rPr>
                <w:sz w:val="20"/>
              </w:rPr>
              <w:t>образе</w:t>
            </w:r>
            <w:r>
              <w:rPr>
                <w:spacing w:val="-2"/>
                <w:sz w:val="20"/>
              </w:rPr>
              <w:t xml:space="preserve"> </w:t>
            </w:r>
            <w:r>
              <w:rPr>
                <w:sz w:val="20"/>
              </w:rPr>
              <w:t>жизни</w:t>
            </w:r>
            <w:r>
              <w:rPr>
                <w:spacing w:val="-3"/>
                <w:sz w:val="20"/>
              </w:rPr>
              <w:t xml:space="preserve"> </w:t>
            </w:r>
            <w:r>
              <w:rPr>
                <w:sz w:val="20"/>
              </w:rPr>
              <w:t>российского</w:t>
            </w:r>
            <w:r>
              <w:rPr>
                <w:spacing w:val="-1"/>
                <w:sz w:val="20"/>
              </w:rPr>
              <w:t xml:space="preserve"> </w:t>
            </w:r>
            <w:r>
              <w:rPr>
                <w:sz w:val="20"/>
              </w:rPr>
              <w:t>дворянства.</w:t>
            </w:r>
            <w:r>
              <w:rPr>
                <w:spacing w:val="-1"/>
                <w:sz w:val="20"/>
              </w:rPr>
              <w:t xml:space="preserve"> </w:t>
            </w:r>
            <w:r>
              <w:rPr>
                <w:sz w:val="20"/>
              </w:rPr>
              <w:t>Новые</w:t>
            </w:r>
            <w:r>
              <w:rPr>
                <w:spacing w:val="-2"/>
                <w:sz w:val="20"/>
              </w:rPr>
              <w:t xml:space="preserve"> </w:t>
            </w:r>
            <w:r>
              <w:rPr>
                <w:sz w:val="20"/>
              </w:rPr>
              <w:t>формы</w:t>
            </w:r>
            <w:r>
              <w:rPr>
                <w:spacing w:val="-2"/>
                <w:sz w:val="20"/>
              </w:rPr>
              <w:t xml:space="preserve"> </w:t>
            </w:r>
            <w:r>
              <w:rPr>
                <w:sz w:val="20"/>
              </w:rPr>
              <w:t>общения</w:t>
            </w:r>
            <w:r>
              <w:rPr>
                <w:spacing w:val="-3"/>
                <w:sz w:val="20"/>
              </w:rPr>
              <w:t xml:space="preserve"> </w:t>
            </w:r>
            <w:r>
              <w:rPr>
                <w:sz w:val="20"/>
              </w:rPr>
              <w:t>в</w:t>
            </w:r>
            <w:r>
              <w:rPr>
                <w:spacing w:val="-2"/>
                <w:sz w:val="20"/>
              </w:rPr>
              <w:t xml:space="preserve"> </w:t>
            </w:r>
            <w:r>
              <w:rPr>
                <w:sz w:val="20"/>
              </w:rPr>
              <w:t>дворянской</w:t>
            </w:r>
            <w:r>
              <w:rPr>
                <w:spacing w:val="-3"/>
                <w:sz w:val="20"/>
              </w:rPr>
              <w:t xml:space="preserve"> </w:t>
            </w:r>
            <w:r>
              <w:rPr>
                <w:sz w:val="20"/>
              </w:rPr>
              <w:t>среде.</w:t>
            </w:r>
          </w:p>
          <w:p w:rsidR="0052501E" w:rsidRDefault="00B0778F">
            <w:pPr>
              <w:pStyle w:val="TableParagraph"/>
              <w:ind w:left="31" w:right="248"/>
              <w:rPr>
                <w:sz w:val="20"/>
              </w:rPr>
            </w:pPr>
            <w:r>
              <w:rPr>
                <w:sz w:val="20"/>
              </w:rPr>
              <w:t>Ассамблеи,</w:t>
            </w:r>
            <w:r>
              <w:rPr>
                <w:spacing w:val="-5"/>
                <w:sz w:val="20"/>
              </w:rPr>
              <w:t xml:space="preserve"> </w:t>
            </w:r>
            <w:r>
              <w:rPr>
                <w:sz w:val="20"/>
              </w:rPr>
              <w:t>балы,</w:t>
            </w:r>
            <w:r>
              <w:rPr>
                <w:spacing w:val="-6"/>
                <w:sz w:val="20"/>
              </w:rPr>
              <w:t xml:space="preserve"> </w:t>
            </w:r>
            <w:r>
              <w:rPr>
                <w:sz w:val="20"/>
              </w:rPr>
              <w:t>фейерверки,</w:t>
            </w:r>
            <w:r>
              <w:rPr>
                <w:spacing w:val="-7"/>
                <w:sz w:val="20"/>
              </w:rPr>
              <w:t xml:space="preserve"> </w:t>
            </w:r>
            <w:r>
              <w:rPr>
                <w:sz w:val="20"/>
              </w:rPr>
              <w:t>светские</w:t>
            </w:r>
            <w:r>
              <w:rPr>
                <w:spacing w:val="-7"/>
                <w:sz w:val="20"/>
              </w:rPr>
              <w:t xml:space="preserve"> </w:t>
            </w:r>
            <w:r>
              <w:rPr>
                <w:sz w:val="20"/>
              </w:rPr>
              <w:t>государственные</w:t>
            </w:r>
            <w:r>
              <w:rPr>
                <w:spacing w:val="-4"/>
                <w:sz w:val="20"/>
              </w:rPr>
              <w:t xml:space="preserve"> </w:t>
            </w:r>
            <w:r>
              <w:rPr>
                <w:sz w:val="20"/>
              </w:rPr>
              <w:t>праздники.</w:t>
            </w:r>
            <w:r>
              <w:rPr>
                <w:spacing w:val="-7"/>
                <w:sz w:val="20"/>
              </w:rPr>
              <w:t xml:space="preserve"> </w:t>
            </w:r>
            <w:r>
              <w:rPr>
                <w:sz w:val="20"/>
              </w:rPr>
              <w:t>"Европейский"</w:t>
            </w:r>
            <w:r>
              <w:rPr>
                <w:spacing w:val="-47"/>
                <w:sz w:val="20"/>
              </w:rPr>
              <w:t xml:space="preserve"> </w:t>
            </w:r>
            <w:r>
              <w:rPr>
                <w:sz w:val="20"/>
              </w:rPr>
              <w:t>стиль</w:t>
            </w:r>
            <w:r>
              <w:rPr>
                <w:spacing w:val="-2"/>
                <w:sz w:val="20"/>
              </w:rPr>
              <w:t xml:space="preserve"> </w:t>
            </w:r>
            <w:r>
              <w:rPr>
                <w:sz w:val="20"/>
              </w:rPr>
              <w:t>в</w:t>
            </w:r>
            <w:r>
              <w:rPr>
                <w:spacing w:val="-2"/>
                <w:sz w:val="20"/>
              </w:rPr>
              <w:t xml:space="preserve"> </w:t>
            </w:r>
            <w:r>
              <w:rPr>
                <w:sz w:val="20"/>
              </w:rPr>
              <w:t>одежде,</w:t>
            </w:r>
            <w:r>
              <w:rPr>
                <w:spacing w:val="-1"/>
                <w:sz w:val="20"/>
              </w:rPr>
              <w:t xml:space="preserve"> </w:t>
            </w:r>
            <w:r>
              <w:rPr>
                <w:sz w:val="20"/>
              </w:rPr>
              <w:t>развлечениях,</w:t>
            </w:r>
            <w:r>
              <w:rPr>
                <w:spacing w:val="-1"/>
                <w:sz w:val="20"/>
              </w:rPr>
              <w:t xml:space="preserve"> </w:t>
            </w:r>
            <w:r>
              <w:rPr>
                <w:sz w:val="20"/>
              </w:rPr>
              <w:t>питании.</w:t>
            </w:r>
            <w:r>
              <w:rPr>
                <w:spacing w:val="-2"/>
                <w:sz w:val="20"/>
              </w:rPr>
              <w:t xml:space="preserve"> </w:t>
            </w:r>
            <w:r>
              <w:rPr>
                <w:sz w:val="20"/>
              </w:rPr>
              <w:t>Изменения</w:t>
            </w:r>
            <w:r>
              <w:rPr>
                <w:spacing w:val="1"/>
                <w:sz w:val="20"/>
              </w:rPr>
              <w:t xml:space="preserve"> </w:t>
            </w:r>
            <w:r>
              <w:rPr>
                <w:sz w:val="20"/>
              </w:rPr>
              <w:t>в</w:t>
            </w:r>
            <w:r>
              <w:rPr>
                <w:spacing w:val="-2"/>
                <w:sz w:val="20"/>
              </w:rPr>
              <w:t xml:space="preserve"> </w:t>
            </w:r>
            <w:r>
              <w:rPr>
                <w:sz w:val="20"/>
              </w:rPr>
              <w:t>положении</w:t>
            </w:r>
            <w:r>
              <w:rPr>
                <w:spacing w:val="-2"/>
                <w:sz w:val="20"/>
              </w:rPr>
              <w:t xml:space="preserve"> </w:t>
            </w:r>
            <w:r>
              <w:rPr>
                <w:sz w:val="20"/>
              </w:rPr>
              <w:t>женщин.</w:t>
            </w:r>
          </w:p>
          <w:p w:rsidR="0052501E" w:rsidRDefault="00B0778F">
            <w:pPr>
              <w:pStyle w:val="TableParagraph"/>
              <w:ind w:left="31" w:right="18"/>
              <w:rPr>
                <w:sz w:val="20"/>
              </w:rPr>
            </w:pPr>
            <w:r>
              <w:rPr>
                <w:sz w:val="20"/>
              </w:rPr>
              <w:t>Итоги,</w:t>
            </w:r>
            <w:r>
              <w:rPr>
                <w:spacing w:val="-4"/>
                <w:sz w:val="20"/>
              </w:rPr>
              <w:t xml:space="preserve"> </w:t>
            </w:r>
            <w:r>
              <w:rPr>
                <w:sz w:val="20"/>
              </w:rPr>
              <w:t>последствия</w:t>
            </w:r>
            <w:r>
              <w:rPr>
                <w:spacing w:val="-5"/>
                <w:sz w:val="20"/>
              </w:rPr>
              <w:t xml:space="preserve"> </w:t>
            </w:r>
            <w:r>
              <w:rPr>
                <w:sz w:val="20"/>
              </w:rPr>
              <w:t>и</w:t>
            </w:r>
            <w:r>
              <w:rPr>
                <w:spacing w:val="-4"/>
                <w:sz w:val="20"/>
              </w:rPr>
              <w:t xml:space="preserve"> </w:t>
            </w:r>
            <w:r>
              <w:rPr>
                <w:sz w:val="20"/>
              </w:rPr>
              <w:t>значение</w:t>
            </w:r>
            <w:r>
              <w:rPr>
                <w:spacing w:val="-4"/>
                <w:sz w:val="20"/>
              </w:rPr>
              <w:t xml:space="preserve"> </w:t>
            </w:r>
            <w:r>
              <w:rPr>
                <w:sz w:val="20"/>
              </w:rPr>
              <w:t>петровских</w:t>
            </w:r>
            <w:r>
              <w:rPr>
                <w:spacing w:val="-4"/>
                <w:sz w:val="20"/>
              </w:rPr>
              <w:t xml:space="preserve"> </w:t>
            </w:r>
            <w:r>
              <w:rPr>
                <w:sz w:val="20"/>
              </w:rPr>
              <w:t>преобразований.</w:t>
            </w:r>
            <w:r>
              <w:rPr>
                <w:spacing w:val="-4"/>
                <w:sz w:val="20"/>
              </w:rPr>
              <w:t xml:space="preserve"> </w:t>
            </w:r>
            <w:r>
              <w:rPr>
                <w:sz w:val="20"/>
              </w:rPr>
              <w:t>Образ</w:t>
            </w:r>
            <w:r>
              <w:rPr>
                <w:spacing w:val="-3"/>
                <w:sz w:val="20"/>
              </w:rPr>
              <w:t xml:space="preserve"> </w:t>
            </w:r>
            <w:r>
              <w:rPr>
                <w:sz w:val="20"/>
              </w:rPr>
              <w:t>Петра</w:t>
            </w:r>
            <w:r>
              <w:rPr>
                <w:spacing w:val="-4"/>
                <w:sz w:val="20"/>
              </w:rPr>
              <w:t xml:space="preserve"> </w:t>
            </w:r>
            <w:r>
              <w:rPr>
                <w:sz w:val="20"/>
              </w:rPr>
              <w:t>I</w:t>
            </w:r>
            <w:r>
              <w:rPr>
                <w:spacing w:val="-3"/>
                <w:sz w:val="20"/>
              </w:rPr>
              <w:t xml:space="preserve"> </w:t>
            </w:r>
            <w:r>
              <w:rPr>
                <w:sz w:val="20"/>
              </w:rPr>
              <w:t>в</w:t>
            </w:r>
            <w:r>
              <w:rPr>
                <w:spacing w:val="-5"/>
                <w:sz w:val="20"/>
              </w:rPr>
              <w:t xml:space="preserve"> </w:t>
            </w:r>
            <w:r>
              <w:rPr>
                <w:sz w:val="20"/>
              </w:rPr>
              <w:t>русской</w:t>
            </w:r>
            <w:r>
              <w:rPr>
                <w:spacing w:val="-47"/>
                <w:sz w:val="20"/>
              </w:rPr>
              <w:t xml:space="preserve"> </w:t>
            </w:r>
            <w:r>
              <w:rPr>
                <w:sz w:val="20"/>
              </w:rPr>
              <w:t>культуре. Россия</w:t>
            </w:r>
            <w:r>
              <w:rPr>
                <w:spacing w:val="-1"/>
                <w:sz w:val="20"/>
              </w:rPr>
              <w:t xml:space="preserve"> </w:t>
            </w:r>
            <w:r>
              <w:rPr>
                <w:sz w:val="20"/>
              </w:rPr>
              <w:t>после</w:t>
            </w:r>
            <w:r>
              <w:rPr>
                <w:spacing w:val="-1"/>
                <w:sz w:val="20"/>
              </w:rPr>
              <w:t xml:space="preserve"> </w:t>
            </w:r>
            <w:r>
              <w:rPr>
                <w:sz w:val="20"/>
              </w:rPr>
              <w:t>Петра I.</w:t>
            </w:r>
            <w:r>
              <w:rPr>
                <w:spacing w:val="-1"/>
                <w:sz w:val="20"/>
              </w:rPr>
              <w:t xml:space="preserve"> </w:t>
            </w:r>
            <w:r>
              <w:rPr>
                <w:sz w:val="20"/>
              </w:rPr>
              <w:t>Дворцовые перевороты.</w:t>
            </w:r>
          </w:p>
          <w:p w:rsidR="0052501E" w:rsidRDefault="00B0778F">
            <w:pPr>
              <w:pStyle w:val="TableParagraph"/>
              <w:ind w:left="31" w:right="350"/>
              <w:rPr>
                <w:sz w:val="20"/>
              </w:rPr>
            </w:pPr>
            <w:r>
              <w:rPr>
                <w:sz w:val="20"/>
              </w:rPr>
              <w:t>Причины нестабильности политического строя. Дворцовые перевороты. Фаворитизм.</w:t>
            </w:r>
            <w:r>
              <w:rPr>
                <w:spacing w:val="-47"/>
                <w:sz w:val="20"/>
              </w:rPr>
              <w:t xml:space="preserve"> </w:t>
            </w:r>
            <w:r>
              <w:rPr>
                <w:sz w:val="20"/>
              </w:rPr>
              <w:t>Создание Верховного тайного совета. Крушение политической карьеры А.Д.</w:t>
            </w:r>
            <w:r>
              <w:rPr>
                <w:spacing w:val="1"/>
                <w:sz w:val="20"/>
              </w:rPr>
              <w:t xml:space="preserve"> </w:t>
            </w:r>
            <w:r>
              <w:rPr>
                <w:sz w:val="20"/>
              </w:rPr>
              <w:t>Меншикова. "Кондиции верховников" и приход к власти Анны Иоанновны. Кабинет</w:t>
            </w:r>
            <w:r>
              <w:rPr>
                <w:spacing w:val="1"/>
                <w:sz w:val="20"/>
              </w:rPr>
              <w:t xml:space="preserve"> </w:t>
            </w:r>
            <w:r>
              <w:rPr>
                <w:sz w:val="20"/>
              </w:rPr>
              <w:t>министров.</w:t>
            </w:r>
            <w:r>
              <w:rPr>
                <w:spacing w:val="-2"/>
                <w:sz w:val="20"/>
              </w:rPr>
              <w:t xml:space="preserve"> </w:t>
            </w:r>
            <w:r>
              <w:rPr>
                <w:sz w:val="20"/>
              </w:rPr>
              <w:t>Роль</w:t>
            </w:r>
            <w:r>
              <w:rPr>
                <w:spacing w:val="-2"/>
                <w:sz w:val="20"/>
              </w:rPr>
              <w:t xml:space="preserve"> </w:t>
            </w:r>
            <w:r>
              <w:rPr>
                <w:sz w:val="20"/>
              </w:rPr>
              <w:t>Э.</w:t>
            </w:r>
            <w:r>
              <w:rPr>
                <w:spacing w:val="-1"/>
                <w:sz w:val="20"/>
              </w:rPr>
              <w:t xml:space="preserve"> </w:t>
            </w:r>
            <w:r>
              <w:rPr>
                <w:sz w:val="20"/>
              </w:rPr>
              <w:t>Бирона,</w:t>
            </w:r>
            <w:r>
              <w:rPr>
                <w:spacing w:val="-1"/>
                <w:sz w:val="20"/>
              </w:rPr>
              <w:t xml:space="preserve"> </w:t>
            </w:r>
            <w:r>
              <w:rPr>
                <w:sz w:val="20"/>
              </w:rPr>
              <w:t>А.И.</w:t>
            </w:r>
            <w:r>
              <w:rPr>
                <w:spacing w:val="-2"/>
                <w:sz w:val="20"/>
              </w:rPr>
              <w:t xml:space="preserve"> </w:t>
            </w:r>
            <w:r>
              <w:rPr>
                <w:sz w:val="20"/>
              </w:rPr>
              <w:t>Остермана, А.П.</w:t>
            </w:r>
            <w:r>
              <w:rPr>
                <w:spacing w:val="-1"/>
                <w:sz w:val="20"/>
              </w:rPr>
              <w:t xml:space="preserve"> </w:t>
            </w:r>
            <w:r>
              <w:rPr>
                <w:sz w:val="20"/>
              </w:rPr>
              <w:t>Волынского,</w:t>
            </w:r>
            <w:r>
              <w:rPr>
                <w:spacing w:val="-2"/>
                <w:sz w:val="20"/>
              </w:rPr>
              <w:t xml:space="preserve"> </w:t>
            </w:r>
            <w:r>
              <w:rPr>
                <w:sz w:val="20"/>
              </w:rPr>
              <w:t>Б.Х.</w:t>
            </w:r>
            <w:r>
              <w:rPr>
                <w:spacing w:val="-2"/>
                <w:sz w:val="20"/>
              </w:rPr>
              <w:t xml:space="preserve"> </w:t>
            </w:r>
            <w:r>
              <w:rPr>
                <w:sz w:val="20"/>
              </w:rPr>
              <w:t>Миниха в</w:t>
            </w:r>
          </w:p>
          <w:p w:rsidR="0052501E" w:rsidRDefault="00B0778F">
            <w:pPr>
              <w:pStyle w:val="TableParagraph"/>
              <w:spacing w:line="230" w:lineRule="exact"/>
              <w:ind w:left="31"/>
              <w:rPr>
                <w:sz w:val="20"/>
              </w:rPr>
            </w:pPr>
            <w:r>
              <w:rPr>
                <w:sz w:val="20"/>
              </w:rPr>
              <w:t>управлении</w:t>
            </w:r>
            <w:r>
              <w:rPr>
                <w:spacing w:val="-5"/>
                <w:sz w:val="20"/>
              </w:rPr>
              <w:t xml:space="preserve"> </w:t>
            </w:r>
            <w:r>
              <w:rPr>
                <w:sz w:val="20"/>
              </w:rPr>
              <w:t>и политической</w:t>
            </w:r>
            <w:r>
              <w:rPr>
                <w:spacing w:val="-2"/>
                <w:sz w:val="20"/>
              </w:rPr>
              <w:t xml:space="preserve"> </w:t>
            </w:r>
            <w:r>
              <w:rPr>
                <w:sz w:val="20"/>
              </w:rPr>
              <w:t>жизни</w:t>
            </w:r>
            <w:r>
              <w:rPr>
                <w:spacing w:val="-4"/>
                <w:sz w:val="20"/>
              </w:rPr>
              <w:t xml:space="preserve"> </w:t>
            </w:r>
            <w:r>
              <w:rPr>
                <w:sz w:val="20"/>
              </w:rPr>
              <w:t>страны.</w:t>
            </w:r>
          </w:p>
          <w:p w:rsidR="0052501E" w:rsidRDefault="00B0778F">
            <w:pPr>
              <w:pStyle w:val="TableParagraph"/>
              <w:ind w:left="31" w:right="69"/>
              <w:rPr>
                <w:sz w:val="20"/>
              </w:rPr>
            </w:pPr>
            <w:r>
              <w:rPr>
                <w:sz w:val="20"/>
              </w:rPr>
              <w:t>Укрепление границ империи на восточной и юго-восточной окраинах. Переход</w:t>
            </w:r>
            <w:r>
              <w:rPr>
                <w:spacing w:val="1"/>
                <w:sz w:val="20"/>
              </w:rPr>
              <w:t xml:space="preserve"> </w:t>
            </w:r>
            <w:r>
              <w:rPr>
                <w:sz w:val="20"/>
              </w:rPr>
              <w:t>Младшего</w:t>
            </w:r>
            <w:r>
              <w:rPr>
                <w:spacing w:val="-1"/>
                <w:sz w:val="20"/>
              </w:rPr>
              <w:t xml:space="preserve"> </w:t>
            </w:r>
            <w:r>
              <w:rPr>
                <w:sz w:val="20"/>
              </w:rPr>
              <w:t>жуза</w:t>
            </w:r>
            <w:r>
              <w:rPr>
                <w:spacing w:val="-4"/>
                <w:sz w:val="20"/>
              </w:rPr>
              <w:t xml:space="preserve"> </w:t>
            </w:r>
            <w:r>
              <w:rPr>
                <w:sz w:val="20"/>
              </w:rPr>
              <w:t>в</w:t>
            </w:r>
            <w:r>
              <w:rPr>
                <w:spacing w:val="-2"/>
                <w:sz w:val="20"/>
              </w:rPr>
              <w:t xml:space="preserve"> </w:t>
            </w:r>
            <w:r>
              <w:rPr>
                <w:sz w:val="20"/>
              </w:rPr>
              <w:t>Казахстане</w:t>
            </w:r>
            <w:r>
              <w:rPr>
                <w:spacing w:val="-4"/>
                <w:sz w:val="20"/>
              </w:rPr>
              <w:t xml:space="preserve"> </w:t>
            </w:r>
            <w:r>
              <w:rPr>
                <w:sz w:val="20"/>
              </w:rPr>
              <w:t>под</w:t>
            </w:r>
            <w:r>
              <w:rPr>
                <w:spacing w:val="-4"/>
                <w:sz w:val="20"/>
              </w:rPr>
              <w:t xml:space="preserve"> </w:t>
            </w:r>
            <w:r>
              <w:rPr>
                <w:sz w:val="20"/>
              </w:rPr>
              <w:t>суверенитет</w:t>
            </w:r>
            <w:r>
              <w:rPr>
                <w:spacing w:val="-5"/>
                <w:sz w:val="20"/>
              </w:rPr>
              <w:t xml:space="preserve"> </w:t>
            </w:r>
            <w:r>
              <w:rPr>
                <w:sz w:val="20"/>
              </w:rPr>
              <w:t>Российской</w:t>
            </w:r>
            <w:r>
              <w:rPr>
                <w:spacing w:val="-5"/>
                <w:sz w:val="20"/>
              </w:rPr>
              <w:t xml:space="preserve"> </w:t>
            </w:r>
            <w:r>
              <w:rPr>
                <w:sz w:val="20"/>
              </w:rPr>
              <w:t>империи.</w:t>
            </w:r>
            <w:r>
              <w:rPr>
                <w:spacing w:val="-4"/>
                <w:sz w:val="20"/>
              </w:rPr>
              <w:t xml:space="preserve"> </w:t>
            </w:r>
            <w:r>
              <w:rPr>
                <w:sz w:val="20"/>
              </w:rPr>
              <w:t>Война</w:t>
            </w:r>
            <w:r>
              <w:rPr>
                <w:spacing w:val="-4"/>
                <w:sz w:val="20"/>
              </w:rPr>
              <w:t xml:space="preserve"> </w:t>
            </w:r>
            <w:r>
              <w:rPr>
                <w:sz w:val="20"/>
              </w:rPr>
              <w:t>с</w:t>
            </w:r>
            <w:r>
              <w:rPr>
                <w:spacing w:val="-4"/>
                <w:sz w:val="20"/>
              </w:rPr>
              <w:t xml:space="preserve"> </w:t>
            </w:r>
            <w:r>
              <w:rPr>
                <w:sz w:val="20"/>
              </w:rPr>
              <w:t>Османской</w:t>
            </w:r>
            <w:r>
              <w:rPr>
                <w:spacing w:val="-47"/>
                <w:sz w:val="20"/>
              </w:rPr>
              <w:t xml:space="preserve"> </w:t>
            </w:r>
            <w:r>
              <w:rPr>
                <w:sz w:val="20"/>
              </w:rPr>
              <w:t>империей.</w:t>
            </w:r>
          </w:p>
          <w:p w:rsidR="0052501E" w:rsidRDefault="00B0778F">
            <w:pPr>
              <w:pStyle w:val="TableParagraph"/>
              <w:ind w:left="31"/>
              <w:rPr>
                <w:sz w:val="20"/>
              </w:rPr>
            </w:pPr>
            <w:r>
              <w:rPr>
                <w:sz w:val="20"/>
              </w:rPr>
              <w:t>Россия</w:t>
            </w:r>
            <w:r>
              <w:rPr>
                <w:spacing w:val="-4"/>
                <w:sz w:val="20"/>
              </w:rPr>
              <w:t xml:space="preserve"> </w:t>
            </w:r>
            <w:r>
              <w:rPr>
                <w:sz w:val="20"/>
              </w:rPr>
              <w:t>при</w:t>
            </w:r>
            <w:r>
              <w:rPr>
                <w:spacing w:val="-4"/>
                <w:sz w:val="20"/>
              </w:rPr>
              <w:t xml:space="preserve"> </w:t>
            </w:r>
            <w:r>
              <w:rPr>
                <w:sz w:val="20"/>
              </w:rPr>
              <w:t>Елизавете</w:t>
            </w:r>
            <w:r>
              <w:rPr>
                <w:spacing w:val="-3"/>
                <w:sz w:val="20"/>
              </w:rPr>
              <w:t xml:space="preserve"> </w:t>
            </w:r>
            <w:r>
              <w:rPr>
                <w:sz w:val="20"/>
              </w:rPr>
              <w:t>Петровне.</w:t>
            </w:r>
            <w:r>
              <w:rPr>
                <w:spacing w:val="-2"/>
                <w:sz w:val="20"/>
              </w:rPr>
              <w:t xml:space="preserve"> </w:t>
            </w:r>
            <w:r>
              <w:rPr>
                <w:sz w:val="20"/>
              </w:rPr>
              <w:t>Экономическая</w:t>
            </w:r>
            <w:r>
              <w:rPr>
                <w:spacing w:val="-1"/>
                <w:sz w:val="20"/>
              </w:rPr>
              <w:t xml:space="preserve"> </w:t>
            </w:r>
            <w:r>
              <w:rPr>
                <w:sz w:val="20"/>
              </w:rPr>
              <w:t>и</w:t>
            </w:r>
            <w:r>
              <w:rPr>
                <w:spacing w:val="-4"/>
                <w:sz w:val="20"/>
              </w:rPr>
              <w:t xml:space="preserve"> </w:t>
            </w:r>
            <w:r>
              <w:rPr>
                <w:sz w:val="20"/>
              </w:rPr>
              <w:t>финансовая</w:t>
            </w:r>
            <w:r>
              <w:rPr>
                <w:spacing w:val="-4"/>
                <w:sz w:val="20"/>
              </w:rPr>
              <w:t xml:space="preserve"> </w:t>
            </w:r>
            <w:r>
              <w:rPr>
                <w:sz w:val="20"/>
              </w:rPr>
              <w:t>политика.</w:t>
            </w:r>
          </w:p>
          <w:p w:rsidR="0052501E" w:rsidRDefault="00B0778F">
            <w:pPr>
              <w:pStyle w:val="TableParagraph"/>
              <w:spacing w:before="1"/>
              <w:ind w:left="31" w:right="69"/>
              <w:rPr>
                <w:sz w:val="20"/>
              </w:rPr>
            </w:pPr>
            <w:r>
              <w:rPr>
                <w:sz w:val="20"/>
              </w:rPr>
              <w:t>Деятельность П.И. Шувалова. Создание Дворянского и Купеческого банков. Усиление</w:t>
            </w:r>
            <w:r>
              <w:rPr>
                <w:spacing w:val="1"/>
                <w:sz w:val="20"/>
              </w:rPr>
              <w:t xml:space="preserve"> </w:t>
            </w:r>
            <w:r>
              <w:rPr>
                <w:sz w:val="20"/>
              </w:rPr>
              <w:t>роли</w:t>
            </w:r>
            <w:r>
              <w:rPr>
                <w:spacing w:val="-6"/>
                <w:sz w:val="20"/>
              </w:rPr>
              <w:t xml:space="preserve"> </w:t>
            </w:r>
            <w:r>
              <w:rPr>
                <w:sz w:val="20"/>
              </w:rPr>
              <w:t>косвенных</w:t>
            </w:r>
            <w:r>
              <w:rPr>
                <w:spacing w:val="-6"/>
                <w:sz w:val="20"/>
              </w:rPr>
              <w:t xml:space="preserve"> </w:t>
            </w:r>
            <w:r>
              <w:rPr>
                <w:sz w:val="20"/>
              </w:rPr>
              <w:t>налогов.</w:t>
            </w:r>
            <w:r>
              <w:rPr>
                <w:spacing w:val="-5"/>
                <w:sz w:val="20"/>
              </w:rPr>
              <w:t xml:space="preserve"> </w:t>
            </w:r>
            <w:r>
              <w:rPr>
                <w:sz w:val="20"/>
              </w:rPr>
              <w:t>Ликвидация</w:t>
            </w:r>
            <w:r>
              <w:rPr>
                <w:spacing w:val="-2"/>
                <w:sz w:val="20"/>
              </w:rPr>
              <w:t xml:space="preserve"> </w:t>
            </w:r>
            <w:r>
              <w:rPr>
                <w:sz w:val="20"/>
              </w:rPr>
              <w:t>внутренних</w:t>
            </w:r>
            <w:r>
              <w:rPr>
                <w:spacing w:val="-4"/>
                <w:sz w:val="20"/>
              </w:rPr>
              <w:t xml:space="preserve"> </w:t>
            </w:r>
            <w:r>
              <w:rPr>
                <w:sz w:val="20"/>
              </w:rPr>
              <w:t>таможен.</w:t>
            </w:r>
            <w:r>
              <w:rPr>
                <w:spacing w:val="-5"/>
                <w:sz w:val="20"/>
              </w:rPr>
              <w:t xml:space="preserve"> </w:t>
            </w:r>
            <w:r>
              <w:rPr>
                <w:sz w:val="20"/>
              </w:rPr>
              <w:t>Распространение</w:t>
            </w:r>
            <w:r>
              <w:rPr>
                <w:spacing w:val="-5"/>
                <w:sz w:val="20"/>
              </w:rPr>
              <w:t xml:space="preserve"> </w:t>
            </w:r>
            <w:r>
              <w:rPr>
                <w:sz w:val="20"/>
              </w:rPr>
              <w:t>монополий</w:t>
            </w:r>
            <w:r>
              <w:rPr>
                <w:spacing w:val="-47"/>
                <w:sz w:val="20"/>
              </w:rPr>
              <w:t xml:space="preserve"> </w:t>
            </w:r>
            <w:r>
              <w:rPr>
                <w:sz w:val="20"/>
              </w:rPr>
              <w:t>в промышленности и внешней торговле. Основание Московского университета. М.В.</w:t>
            </w:r>
            <w:r>
              <w:rPr>
                <w:spacing w:val="1"/>
                <w:sz w:val="20"/>
              </w:rPr>
              <w:t xml:space="preserve"> </w:t>
            </w:r>
            <w:r>
              <w:rPr>
                <w:sz w:val="20"/>
              </w:rPr>
              <w:t>Ломоносов</w:t>
            </w:r>
            <w:r>
              <w:rPr>
                <w:spacing w:val="-3"/>
                <w:sz w:val="20"/>
              </w:rPr>
              <w:t xml:space="preserve"> </w:t>
            </w:r>
            <w:r>
              <w:rPr>
                <w:sz w:val="20"/>
              </w:rPr>
              <w:t>и</w:t>
            </w:r>
            <w:r>
              <w:rPr>
                <w:spacing w:val="-2"/>
                <w:sz w:val="20"/>
              </w:rPr>
              <w:t xml:space="preserve"> </w:t>
            </w:r>
            <w:r>
              <w:rPr>
                <w:sz w:val="20"/>
              </w:rPr>
              <w:t>И.И.</w:t>
            </w:r>
            <w:r>
              <w:rPr>
                <w:spacing w:val="-1"/>
                <w:sz w:val="20"/>
              </w:rPr>
              <w:t xml:space="preserve"> </w:t>
            </w:r>
            <w:r>
              <w:rPr>
                <w:sz w:val="20"/>
              </w:rPr>
              <w:t>Шувалов.</w:t>
            </w:r>
            <w:r>
              <w:rPr>
                <w:spacing w:val="1"/>
                <w:sz w:val="20"/>
              </w:rPr>
              <w:t xml:space="preserve"> </w:t>
            </w:r>
            <w:r>
              <w:rPr>
                <w:sz w:val="20"/>
              </w:rPr>
              <w:t>Россия</w:t>
            </w:r>
            <w:r>
              <w:rPr>
                <w:spacing w:val="-2"/>
                <w:sz w:val="20"/>
              </w:rPr>
              <w:t xml:space="preserve"> </w:t>
            </w:r>
            <w:r>
              <w:rPr>
                <w:sz w:val="20"/>
              </w:rPr>
              <w:t>в</w:t>
            </w:r>
            <w:r>
              <w:rPr>
                <w:spacing w:val="-2"/>
                <w:sz w:val="20"/>
              </w:rPr>
              <w:t xml:space="preserve"> </w:t>
            </w:r>
            <w:r>
              <w:rPr>
                <w:sz w:val="20"/>
              </w:rPr>
              <w:t>международных</w:t>
            </w:r>
            <w:r>
              <w:rPr>
                <w:spacing w:val="-2"/>
                <w:sz w:val="20"/>
              </w:rPr>
              <w:t xml:space="preserve"> </w:t>
            </w:r>
            <w:r>
              <w:rPr>
                <w:sz w:val="20"/>
              </w:rPr>
              <w:t>конфликтах</w:t>
            </w:r>
            <w:r>
              <w:rPr>
                <w:spacing w:val="-2"/>
                <w:sz w:val="20"/>
              </w:rPr>
              <w:t xml:space="preserve"> </w:t>
            </w:r>
            <w:r>
              <w:rPr>
                <w:sz w:val="20"/>
              </w:rPr>
              <w:t>1740-х -</w:t>
            </w:r>
            <w:r>
              <w:rPr>
                <w:spacing w:val="-3"/>
                <w:sz w:val="20"/>
              </w:rPr>
              <w:t xml:space="preserve"> </w:t>
            </w:r>
            <w:r>
              <w:rPr>
                <w:sz w:val="20"/>
              </w:rPr>
              <w:t>1750-х</w:t>
            </w:r>
            <w:r>
              <w:rPr>
                <w:spacing w:val="-2"/>
                <w:sz w:val="20"/>
              </w:rPr>
              <w:t xml:space="preserve"> </w:t>
            </w:r>
            <w:r>
              <w:rPr>
                <w:sz w:val="20"/>
              </w:rPr>
              <w:t>гг.</w:t>
            </w:r>
          </w:p>
          <w:p w:rsidR="0052501E" w:rsidRDefault="00B0778F">
            <w:pPr>
              <w:pStyle w:val="TableParagraph"/>
              <w:spacing w:line="229" w:lineRule="exact"/>
              <w:ind w:left="31"/>
              <w:rPr>
                <w:sz w:val="20"/>
              </w:rPr>
            </w:pPr>
            <w:r>
              <w:rPr>
                <w:sz w:val="20"/>
              </w:rPr>
              <w:t>Участие</w:t>
            </w:r>
            <w:r>
              <w:rPr>
                <w:spacing w:val="-3"/>
                <w:sz w:val="20"/>
              </w:rPr>
              <w:t xml:space="preserve"> </w:t>
            </w:r>
            <w:r>
              <w:rPr>
                <w:sz w:val="20"/>
              </w:rPr>
              <w:t>в</w:t>
            </w:r>
            <w:r>
              <w:rPr>
                <w:spacing w:val="-1"/>
                <w:sz w:val="20"/>
              </w:rPr>
              <w:t xml:space="preserve"> </w:t>
            </w:r>
            <w:r>
              <w:rPr>
                <w:sz w:val="20"/>
              </w:rPr>
              <w:t>Семилетней</w:t>
            </w:r>
            <w:r>
              <w:rPr>
                <w:spacing w:val="-4"/>
                <w:sz w:val="20"/>
              </w:rPr>
              <w:t xml:space="preserve"> </w:t>
            </w:r>
            <w:r>
              <w:rPr>
                <w:sz w:val="20"/>
              </w:rPr>
              <w:t>войне.</w:t>
            </w:r>
          </w:p>
          <w:p w:rsidR="0052501E" w:rsidRDefault="00B0778F">
            <w:pPr>
              <w:pStyle w:val="TableParagraph"/>
              <w:ind w:left="31"/>
              <w:rPr>
                <w:sz w:val="20"/>
              </w:rPr>
            </w:pPr>
            <w:r>
              <w:rPr>
                <w:sz w:val="20"/>
              </w:rPr>
              <w:t>Петр</w:t>
            </w:r>
            <w:r>
              <w:rPr>
                <w:spacing w:val="-4"/>
                <w:sz w:val="20"/>
              </w:rPr>
              <w:t xml:space="preserve"> </w:t>
            </w:r>
            <w:r>
              <w:rPr>
                <w:sz w:val="20"/>
              </w:rPr>
              <w:t>III.</w:t>
            </w:r>
            <w:r>
              <w:rPr>
                <w:spacing w:val="-3"/>
                <w:sz w:val="20"/>
              </w:rPr>
              <w:t xml:space="preserve"> </w:t>
            </w:r>
            <w:r>
              <w:rPr>
                <w:sz w:val="20"/>
              </w:rPr>
              <w:t>Манифест</w:t>
            </w:r>
            <w:r>
              <w:rPr>
                <w:spacing w:val="-4"/>
                <w:sz w:val="20"/>
              </w:rPr>
              <w:t xml:space="preserve"> </w:t>
            </w:r>
            <w:r>
              <w:rPr>
                <w:sz w:val="20"/>
              </w:rPr>
              <w:t>о</w:t>
            </w:r>
            <w:r>
              <w:rPr>
                <w:spacing w:val="-2"/>
                <w:sz w:val="20"/>
              </w:rPr>
              <w:t xml:space="preserve"> </w:t>
            </w:r>
            <w:r>
              <w:rPr>
                <w:sz w:val="20"/>
              </w:rPr>
              <w:t>вольности</w:t>
            </w:r>
            <w:r>
              <w:rPr>
                <w:spacing w:val="-4"/>
                <w:sz w:val="20"/>
              </w:rPr>
              <w:t xml:space="preserve"> </w:t>
            </w:r>
            <w:r>
              <w:rPr>
                <w:sz w:val="20"/>
              </w:rPr>
              <w:t>дворянства.</w:t>
            </w:r>
            <w:r>
              <w:rPr>
                <w:spacing w:val="-3"/>
                <w:sz w:val="20"/>
              </w:rPr>
              <w:t xml:space="preserve"> </w:t>
            </w:r>
            <w:r>
              <w:rPr>
                <w:sz w:val="20"/>
              </w:rPr>
              <w:t>Причины</w:t>
            </w:r>
            <w:r>
              <w:rPr>
                <w:spacing w:val="-4"/>
                <w:sz w:val="20"/>
              </w:rPr>
              <w:t xml:space="preserve"> </w:t>
            </w:r>
            <w:r>
              <w:rPr>
                <w:sz w:val="20"/>
              </w:rPr>
              <w:t>переворота</w:t>
            </w:r>
            <w:r>
              <w:rPr>
                <w:spacing w:val="-3"/>
                <w:sz w:val="20"/>
              </w:rPr>
              <w:t xml:space="preserve"> </w:t>
            </w:r>
            <w:r>
              <w:rPr>
                <w:sz w:val="20"/>
              </w:rPr>
              <w:t>28</w:t>
            </w:r>
            <w:r>
              <w:rPr>
                <w:spacing w:val="-4"/>
                <w:sz w:val="20"/>
              </w:rPr>
              <w:t xml:space="preserve"> </w:t>
            </w:r>
            <w:r>
              <w:rPr>
                <w:sz w:val="20"/>
              </w:rPr>
              <w:t>июня</w:t>
            </w:r>
            <w:r>
              <w:rPr>
                <w:spacing w:val="-4"/>
                <w:sz w:val="20"/>
              </w:rPr>
              <w:t xml:space="preserve"> </w:t>
            </w:r>
            <w:r>
              <w:rPr>
                <w:sz w:val="20"/>
              </w:rPr>
              <w:t>1762</w:t>
            </w:r>
            <w:r>
              <w:rPr>
                <w:spacing w:val="-2"/>
                <w:sz w:val="20"/>
              </w:rPr>
              <w:t xml:space="preserve"> </w:t>
            </w:r>
            <w:r>
              <w:rPr>
                <w:sz w:val="20"/>
              </w:rPr>
              <w:t>г.</w:t>
            </w:r>
          </w:p>
        </w:tc>
      </w:tr>
      <w:tr w:rsidR="0052501E">
        <w:trPr>
          <w:trHeight w:val="3262"/>
        </w:trPr>
        <w:tc>
          <w:tcPr>
            <w:tcW w:w="2226"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23"/>
              </w:rPr>
            </w:pPr>
          </w:p>
          <w:p w:rsidR="0052501E" w:rsidRDefault="00B0778F">
            <w:pPr>
              <w:pStyle w:val="TableParagraph"/>
              <w:ind w:left="27" w:right="66"/>
              <w:rPr>
                <w:sz w:val="20"/>
              </w:rPr>
            </w:pPr>
            <w:r>
              <w:rPr>
                <w:sz w:val="20"/>
              </w:rPr>
              <w:t>Россия в 1760-х - 1790-х</w:t>
            </w:r>
            <w:r>
              <w:rPr>
                <w:spacing w:val="-48"/>
                <w:sz w:val="20"/>
              </w:rPr>
              <w:t xml:space="preserve"> </w:t>
            </w:r>
            <w:r>
              <w:rPr>
                <w:sz w:val="20"/>
              </w:rPr>
              <w:t>гг.</w:t>
            </w:r>
            <w:r>
              <w:rPr>
                <w:spacing w:val="-1"/>
                <w:sz w:val="20"/>
              </w:rPr>
              <w:t xml:space="preserve"> </w:t>
            </w:r>
            <w:r>
              <w:rPr>
                <w:sz w:val="20"/>
              </w:rPr>
              <w:t>Правление</w:t>
            </w:r>
          </w:p>
          <w:p w:rsidR="0052501E" w:rsidRDefault="00B0778F">
            <w:pPr>
              <w:pStyle w:val="TableParagraph"/>
              <w:spacing w:before="1"/>
              <w:ind w:left="27"/>
              <w:rPr>
                <w:sz w:val="20"/>
              </w:rPr>
            </w:pPr>
            <w:r>
              <w:rPr>
                <w:sz w:val="20"/>
              </w:rPr>
              <w:t>Екатерины</w:t>
            </w:r>
            <w:r>
              <w:rPr>
                <w:spacing w:val="-3"/>
                <w:sz w:val="20"/>
              </w:rPr>
              <w:t xml:space="preserve"> </w:t>
            </w:r>
            <w:r>
              <w:rPr>
                <w:sz w:val="20"/>
              </w:rPr>
              <w:t>II</w:t>
            </w:r>
            <w:r>
              <w:rPr>
                <w:spacing w:val="-2"/>
                <w:sz w:val="20"/>
              </w:rPr>
              <w:t xml:space="preserve"> </w:t>
            </w:r>
            <w:r>
              <w:rPr>
                <w:sz w:val="20"/>
              </w:rPr>
              <w:t>и</w:t>
            </w:r>
            <w:r>
              <w:rPr>
                <w:spacing w:val="-3"/>
                <w:sz w:val="20"/>
              </w:rPr>
              <w:t xml:space="preserve"> </w:t>
            </w:r>
            <w:r>
              <w:rPr>
                <w:sz w:val="20"/>
              </w:rPr>
              <w:t>Павла</w:t>
            </w:r>
            <w:r>
              <w:rPr>
                <w:spacing w:val="-3"/>
                <w:sz w:val="20"/>
              </w:rPr>
              <w:t xml:space="preserve"> </w:t>
            </w:r>
            <w:r>
              <w:rPr>
                <w:sz w:val="20"/>
              </w:rPr>
              <w:t>I.</w:t>
            </w:r>
          </w:p>
        </w:tc>
        <w:tc>
          <w:tcPr>
            <w:tcW w:w="7771" w:type="dxa"/>
          </w:tcPr>
          <w:p w:rsidR="0052501E" w:rsidRDefault="00B0778F">
            <w:pPr>
              <w:pStyle w:val="TableParagraph"/>
              <w:spacing w:before="19"/>
              <w:ind w:left="31" w:right="18"/>
              <w:rPr>
                <w:sz w:val="20"/>
              </w:rPr>
            </w:pPr>
            <w:r>
              <w:rPr>
                <w:sz w:val="20"/>
              </w:rPr>
              <w:t>Внутренняя политика Екатерины II. Личность императрицы. Идеи Просвещения.</w:t>
            </w:r>
            <w:r>
              <w:rPr>
                <w:spacing w:val="1"/>
                <w:sz w:val="20"/>
              </w:rPr>
              <w:t xml:space="preserve"> </w:t>
            </w:r>
            <w:r>
              <w:rPr>
                <w:sz w:val="20"/>
              </w:rPr>
              <w:t>"Просвещенный</w:t>
            </w:r>
            <w:r>
              <w:rPr>
                <w:spacing w:val="-5"/>
                <w:sz w:val="20"/>
              </w:rPr>
              <w:t xml:space="preserve"> </w:t>
            </w:r>
            <w:r>
              <w:rPr>
                <w:sz w:val="20"/>
              </w:rPr>
              <w:t>абсолютизм",</w:t>
            </w:r>
            <w:r>
              <w:rPr>
                <w:spacing w:val="-6"/>
                <w:sz w:val="20"/>
              </w:rPr>
              <w:t xml:space="preserve"> </w:t>
            </w:r>
            <w:r>
              <w:rPr>
                <w:sz w:val="20"/>
              </w:rPr>
              <w:t>его</w:t>
            </w:r>
            <w:r>
              <w:rPr>
                <w:spacing w:val="-2"/>
                <w:sz w:val="20"/>
              </w:rPr>
              <w:t xml:space="preserve"> </w:t>
            </w:r>
            <w:r>
              <w:rPr>
                <w:sz w:val="20"/>
              </w:rPr>
              <w:t>особенности</w:t>
            </w:r>
            <w:r>
              <w:rPr>
                <w:spacing w:val="-5"/>
                <w:sz w:val="20"/>
              </w:rPr>
              <w:t xml:space="preserve"> </w:t>
            </w:r>
            <w:r>
              <w:rPr>
                <w:sz w:val="20"/>
              </w:rPr>
              <w:t>в</w:t>
            </w:r>
            <w:r>
              <w:rPr>
                <w:spacing w:val="-5"/>
                <w:sz w:val="20"/>
              </w:rPr>
              <w:t xml:space="preserve"> </w:t>
            </w:r>
            <w:r>
              <w:rPr>
                <w:sz w:val="20"/>
              </w:rPr>
              <w:t>России.</w:t>
            </w:r>
            <w:r>
              <w:rPr>
                <w:spacing w:val="-3"/>
                <w:sz w:val="20"/>
              </w:rPr>
              <w:t xml:space="preserve"> </w:t>
            </w:r>
            <w:r>
              <w:rPr>
                <w:sz w:val="20"/>
              </w:rPr>
              <w:t>Секуляризация</w:t>
            </w:r>
            <w:r>
              <w:rPr>
                <w:spacing w:val="-5"/>
                <w:sz w:val="20"/>
              </w:rPr>
              <w:t xml:space="preserve"> </w:t>
            </w:r>
            <w:r>
              <w:rPr>
                <w:sz w:val="20"/>
              </w:rPr>
              <w:t>церковных</w:t>
            </w:r>
            <w:r>
              <w:rPr>
                <w:spacing w:val="-47"/>
                <w:sz w:val="20"/>
              </w:rPr>
              <w:t xml:space="preserve"> </w:t>
            </w:r>
            <w:r>
              <w:rPr>
                <w:sz w:val="20"/>
              </w:rPr>
              <w:t>земель.</w:t>
            </w:r>
            <w:r>
              <w:rPr>
                <w:spacing w:val="-6"/>
                <w:sz w:val="20"/>
              </w:rPr>
              <w:t xml:space="preserve"> </w:t>
            </w:r>
            <w:r>
              <w:rPr>
                <w:sz w:val="20"/>
              </w:rPr>
              <w:t>Деятельность</w:t>
            </w:r>
            <w:r>
              <w:rPr>
                <w:spacing w:val="-5"/>
                <w:sz w:val="20"/>
              </w:rPr>
              <w:t xml:space="preserve"> </w:t>
            </w:r>
            <w:r>
              <w:rPr>
                <w:sz w:val="20"/>
              </w:rPr>
              <w:t>Уложенной</w:t>
            </w:r>
            <w:r>
              <w:rPr>
                <w:spacing w:val="-5"/>
                <w:sz w:val="20"/>
              </w:rPr>
              <w:t xml:space="preserve"> </w:t>
            </w:r>
            <w:r>
              <w:rPr>
                <w:sz w:val="20"/>
              </w:rPr>
              <w:t>комиссии.</w:t>
            </w:r>
            <w:r>
              <w:rPr>
                <w:spacing w:val="-5"/>
                <w:sz w:val="20"/>
              </w:rPr>
              <w:t xml:space="preserve"> </w:t>
            </w:r>
            <w:r>
              <w:rPr>
                <w:sz w:val="20"/>
              </w:rPr>
              <w:t>Экономическая</w:t>
            </w:r>
            <w:r>
              <w:rPr>
                <w:spacing w:val="-6"/>
                <w:sz w:val="20"/>
              </w:rPr>
              <w:t xml:space="preserve"> </w:t>
            </w:r>
            <w:r>
              <w:rPr>
                <w:sz w:val="20"/>
              </w:rPr>
              <w:t>и</w:t>
            </w:r>
            <w:r>
              <w:rPr>
                <w:spacing w:val="-7"/>
                <w:sz w:val="20"/>
              </w:rPr>
              <w:t xml:space="preserve"> </w:t>
            </w:r>
            <w:r>
              <w:rPr>
                <w:sz w:val="20"/>
              </w:rPr>
              <w:t>финансовая</w:t>
            </w:r>
            <w:r>
              <w:rPr>
                <w:spacing w:val="-3"/>
                <w:sz w:val="20"/>
              </w:rPr>
              <w:t xml:space="preserve"> </w:t>
            </w:r>
            <w:r>
              <w:rPr>
                <w:sz w:val="20"/>
              </w:rPr>
              <w:t>политика</w:t>
            </w:r>
            <w:r>
              <w:rPr>
                <w:spacing w:val="-47"/>
                <w:sz w:val="20"/>
              </w:rPr>
              <w:t xml:space="preserve"> </w:t>
            </w:r>
            <w:r>
              <w:rPr>
                <w:sz w:val="20"/>
              </w:rPr>
              <w:t>правительства.</w:t>
            </w:r>
            <w:r>
              <w:rPr>
                <w:spacing w:val="-2"/>
                <w:sz w:val="20"/>
              </w:rPr>
              <w:t xml:space="preserve"> </w:t>
            </w:r>
            <w:r>
              <w:rPr>
                <w:sz w:val="20"/>
              </w:rPr>
              <w:t>Начало</w:t>
            </w:r>
            <w:r>
              <w:rPr>
                <w:spacing w:val="-2"/>
                <w:sz w:val="20"/>
              </w:rPr>
              <w:t xml:space="preserve"> </w:t>
            </w:r>
            <w:r>
              <w:rPr>
                <w:sz w:val="20"/>
              </w:rPr>
              <w:t>выпуска</w:t>
            </w:r>
            <w:r>
              <w:rPr>
                <w:spacing w:val="-2"/>
                <w:sz w:val="20"/>
              </w:rPr>
              <w:t xml:space="preserve"> </w:t>
            </w:r>
            <w:r>
              <w:rPr>
                <w:sz w:val="20"/>
              </w:rPr>
              <w:t>ассигнаций.</w:t>
            </w:r>
            <w:r>
              <w:rPr>
                <w:spacing w:val="-2"/>
                <w:sz w:val="20"/>
              </w:rPr>
              <w:t xml:space="preserve"> </w:t>
            </w:r>
            <w:r>
              <w:rPr>
                <w:sz w:val="20"/>
              </w:rPr>
              <w:t>Отмена</w:t>
            </w:r>
            <w:r>
              <w:rPr>
                <w:spacing w:val="-2"/>
                <w:sz w:val="20"/>
              </w:rPr>
              <w:t xml:space="preserve"> </w:t>
            </w:r>
            <w:r>
              <w:rPr>
                <w:sz w:val="20"/>
              </w:rPr>
              <w:t>монополий, умеренность</w:t>
            </w:r>
          </w:p>
          <w:p w:rsidR="0052501E" w:rsidRDefault="00B0778F">
            <w:pPr>
              <w:pStyle w:val="TableParagraph"/>
              <w:ind w:left="31" w:right="18"/>
              <w:rPr>
                <w:sz w:val="20"/>
              </w:rPr>
            </w:pPr>
            <w:r>
              <w:rPr>
                <w:sz w:val="20"/>
              </w:rPr>
              <w:t>таможенной политики. Вольное экономическое общество. Губернская реформа.</w:t>
            </w:r>
            <w:r>
              <w:rPr>
                <w:spacing w:val="1"/>
                <w:sz w:val="20"/>
              </w:rPr>
              <w:t xml:space="preserve"> </w:t>
            </w:r>
            <w:r>
              <w:rPr>
                <w:sz w:val="20"/>
              </w:rPr>
              <w:t>Жалованные</w:t>
            </w:r>
            <w:r>
              <w:rPr>
                <w:spacing w:val="-4"/>
                <w:sz w:val="20"/>
              </w:rPr>
              <w:t xml:space="preserve"> </w:t>
            </w:r>
            <w:r>
              <w:rPr>
                <w:sz w:val="20"/>
              </w:rPr>
              <w:t>грамоты</w:t>
            </w:r>
            <w:r>
              <w:rPr>
                <w:spacing w:val="-5"/>
                <w:sz w:val="20"/>
              </w:rPr>
              <w:t xml:space="preserve"> </w:t>
            </w:r>
            <w:r>
              <w:rPr>
                <w:sz w:val="20"/>
              </w:rPr>
              <w:t>дворянству</w:t>
            </w:r>
            <w:r>
              <w:rPr>
                <w:spacing w:val="-4"/>
                <w:sz w:val="20"/>
              </w:rPr>
              <w:t xml:space="preserve"> </w:t>
            </w:r>
            <w:r>
              <w:rPr>
                <w:sz w:val="20"/>
              </w:rPr>
              <w:t>и</w:t>
            </w:r>
            <w:r>
              <w:rPr>
                <w:spacing w:val="-5"/>
                <w:sz w:val="20"/>
              </w:rPr>
              <w:t xml:space="preserve"> </w:t>
            </w:r>
            <w:r>
              <w:rPr>
                <w:sz w:val="20"/>
              </w:rPr>
              <w:t>городам.</w:t>
            </w:r>
            <w:r>
              <w:rPr>
                <w:spacing w:val="-4"/>
                <w:sz w:val="20"/>
              </w:rPr>
              <w:t xml:space="preserve"> </w:t>
            </w:r>
            <w:r>
              <w:rPr>
                <w:sz w:val="20"/>
              </w:rPr>
              <w:t>Положение</w:t>
            </w:r>
            <w:r>
              <w:rPr>
                <w:spacing w:val="-4"/>
                <w:sz w:val="20"/>
              </w:rPr>
              <w:t xml:space="preserve"> </w:t>
            </w:r>
            <w:r>
              <w:rPr>
                <w:sz w:val="20"/>
              </w:rPr>
              <w:t>сословий.</w:t>
            </w:r>
            <w:r>
              <w:rPr>
                <w:spacing w:val="-4"/>
                <w:sz w:val="20"/>
              </w:rPr>
              <w:t xml:space="preserve"> </w:t>
            </w:r>
            <w:r>
              <w:rPr>
                <w:sz w:val="20"/>
              </w:rPr>
              <w:t>Дворянство</w:t>
            </w:r>
            <w:r>
              <w:rPr>
                <w:spacing w:val="3"/>
                <w:sz w:val="20"/>
              </w:rPr>
              <w:t xml:space="preserve"> </w:t>
            </w:r>
            <w:r>
              <w:rPr>
                <w:sz w:val="20"/>
              </w:rPr>
              <w:t>-</w:t>
            </w:r>
          </w:p>
          <w:p w:rsidR="0052501E" w:rsidRDefault="00B0778F">
            <w:pPr>
              <w:pStyle w:val="TableParagraph"/>
              <w:ind w:left="31" w:right="7"/>
              <w:rPr>
                <w:sz w:val="20"/>
              </w:rPr>
            </w:pPr>
            <w:r>
              <w:rPr>
                <w:sz w:val="20"/>
              </w:rPr>
              <w:t>"первенствующее сословие" империи. Привлечение представителей сословий к местному</w:t>
            </w:r>
            <w:r>
              <w:rPr>
                <w:spacing w:val="-47"/>
                <w:sz w:val="20"/>
              </w:rPr>
              <w:t xml:space="preserve"> </w:t>
            </w:r>
            <w:r>
              <w:rPr>
                <w:sz w:val="20"/>
              </w:rPr>
              <w:t>управлению. Создание дворянских обществ в губерниях и уездах. Расширение</w:t>
            </w:r>
            <w:r>
              <w:rPr>
                <w:spacing w:val="1"/>
                <w:sz w:val="20"/>
              </w:rPr>
              <w:t xml:space="preserve"> </w:t>
            </w:r>
            <w:r>
              <w:rPr>
                <w:sz w:val="20"/>
              </w:rPr>
              <w:t>привилегий</w:t>
            </w:r>
            <w:r>
              <w:rPr>
                <w:spacing w:val="-3"/>
                <w:sz w:val="20"/>
              </w:rPr>
              <w:t xml:space="preserve"> </w:t>
            </w:r>
            <w:r>
              <w:rPr>
                <w:sz w:val="20"/>
              </w:rPr>
              <w:t>гильдейского</w:t>
            </w:r>
            <w:r>
              <w:rPr>
                <w:spacing w:val="-1"/>
                <w:sz w:val="20"/>
              </w:rPr>
              <w:t xml:space="preserve"> </w:t>
            </w:r>
            <w:r>
              <w:rPr>
                <w:sz w:val="20"/>
              </w:rPr>
              <w:t>купечества</w:t>
            </w:r>
            <w:r>
              <w:rPr>
                <w:spacing w:val="-3"/>
                <w:sz w:val="20"/>
              </w:rPr>
              <w:t xml:space="preserve"> </w:t>
            </w:r>
            <w:r>
              <w:rPr>
                <w:sz w:val="20"/>
              </w:rPr>
              <w:t>в налоговой</w:t>
            </w:r>
            <w:r>
              <w:rPr>
                <w:spacing w:val="-3"/>
                <w:sz w:val="20"/>
              </w:rPr>
              <w:t xml:space="preserve"> </w:t>
            </w:r>
            <w:r>
              <w:rPr>
                <w:sz w:val="20"/>
              </w:rPr>
              <w:t>сфере</w:t>
            </w:r>
            <w:r>
              <w:rPr>
                <w:spacing w:val="-1"/>
                <w:sz w:val="20"/>
              </w:rPr>
              <w:t xml:space="preserve"> </w:t>
            </w:r>
            <w:r>
              <w:rPr>
                <w:sz w:val="20"/>
              </w:rPr>
              <w:t>и</w:t>
            </w:r>
            <w:r>
              <w:rPr>
                <w:spacing w:val="-3"/>
                <w:sz w:val="20"/>
              </w:rPr>
              <w:t xml:space="preserve"> </w:t>
            </w:r>
            <w:r>
              <w:rPr>
                <w:sz w:val="20"/>
              </w:rPr>
              <w:t>городском</w:t>
            </w:r>
            <w:r>
              <w:rPr>
                <w:spacing w:val="-1"/>
                <w:sz w:val="20"/>
              </w:rPr>
              <w:t xml:space="preserve"> </w:t>
            </w:r>
            <w:r>
              <w:rPr>
                <w:sz w:val="20"/>
              </w:rPr>
              <w:t>управлении.</w:t>
            </w:r>
          </w:p>
          <w:p w:rsidR="0052501E" w:rsidRDefault="00B0778F">
            <w:pPr>
              <w:pStyle w:val="TableParagraph"/>
              <w:ind w:left="31" w:right="18"/>
              <w:rPr>
                <w:sz w:val="20"/>
              </w:rPr>
            </w:pPr>
            <w:r>
              <w:rPr>
                <w:sz w:val="20"/>
              </w:rPr>
              <w:t>Национальная</w:t>
            </w:r>
            <w:r>
              <w:rPr>
                <w:spacing w:val="-2"/>
                <w:sz w:val="20"/>
              </w:rPr>
              <w:t xml:space="preserve"> </w:t>
            </w:r>
            <w:r>
              <w:rPr>
                <w:sz w:val="20"/>
              </w:rPr>
              <w:t>политика</w:t>
            </w:r>
            <w:r>
              <w:rPr>
                <w:spacing w:val="-4"/>
                <w:sz w:val="20"/>
              </w:rPr>
              <w:t xml:space="preserve"> </w:t>
            </w:r>
            <w:r>
              <w:rPr>
                <w:sz w:val="20"/>
              </w:rPr>
              <w:t>и</w:t>
            </w:r>
            <w:r>
              <w:rPr>
                <w:spacing w:val="-2"/>
                <w:sz w:val="20"/>
              </w:rPr>
              <w:t xml:space="preserve"> </w:t>
            </w:r>
            <w:r>
              <w:rPr>
                <w:sz w:val="20"/>
              </w:rPr>
              <w:t>народы</w:t>
            </w:r>
            <w:r>
              <w:rPr>
                <w:spacing w:val="-4"/>
                <w:sz w:val="20"/>
              </w:rPr>
              <w:t xml:space="preserve"> </w:t>
            </w:r>
            <w:r>
              <w:rPr>
                <w:sz w:val="20"/>
              </w:rPr>
              <w:t>России</w:t>
            </w:r>
            <w:r>
              <w:rPr>
                <w:spacing w:val="-5"/>
                <w:sz w:val="20"/>
              </w:rPr>
              <w:t xml:space="preserve"> </w:t>
            </w:r>
            <w:r>
              <w:rPr>
                <w:sz w:val="20"/>
              </w:rPr>
              <w:t>в</w:t>
            </w:r>
            <w:r>
              <w:rPr>
                <w:spacing w:val="-4"/>
                <w:sz w:val="20"/>
              </w:rPr>
              <w:t xml:space="preserve"> </w:t>
            </w:r>
            <w:r>
              <w:rPr>
                <w:sz w:val="20"/>
              </w:rPr>
              <w:t>XVIII</w:t>
            </w:r>
            <w:r>
              <w:rPr>
                <w:spacing w:val="-4"/>
                <w:sz w:val="20"/>
              </w:rPr>
              <w:t xml:space="preserve"> </w:t>
            </w:r>
            <w:r>
              <w:rPr>
                <w:sz w:val="20"/>
              </w:rPr>
              <w:t>в.</w:t>
            </w:r>
            <w:r>
              <w:rPr>
                <w:spacing w:val="-3"/>
                <w:sz w:val="20"/>
              </w:rPr>
              <w:t xml:space="preserve"> </w:t>
            </w:r>
            <w:r>
              <w:rPr>
                <w:sz w:val="20"/>
              </w:rPr>
              <w:t>Унификация</w:t>
            </w:r>
            <w:r>
              <w:rPr>
                <w:spacing w:val="-2"/>
                <w:sz w:val="20"/>
              </w:rPr>
              <w:t xml:space="preserve"> </w:t>
            </w:r>
            <w:r>
              <w:rPr>
                <w:sz w:val="20"/>
              </w:rPr>
              <w:t>управления</w:t>
            </w:r>
            <w:r>
              <w:rPr>
                <w:spacing w:val="-1"/>
                <w:sz w:val="20"/>
              </w:rPr>
              <w:t xml:space="preserve"> </w:t>
            </w:r>
            <w:r>
              <w:rPr>
                <w:sz w:val="20"/>
              </w:rPr>
              <w:t>на</w:t>
            </w:r>
            <w:r>
              <w:rPr>
                <w:spacing w:val="-4"/>
                <w:sz w:val="20"/>
              </w:rPr>
              <w:t xml:space="preserve"> </w:t>
            </w:r>
            <w:r>
              <w:rPr>
                <w:sz w:val="20"/>
              </w:rPr>
              <w:t>окраинах</w:t>
            </w:r>
            <w:r>
              <w:rPr>
                <w:spacing w:val="-47"/>
                <w:sz w:val="20"/>
              </w:rPr>
              <w:t xml:space="preserve"> </w:t>
            </w:r>
            <w:r>
              <w:rPr>
                <w:sz w:val="20"/>
              </w:rPr>
              <w:t>империи.</w:t>
            </w:r>
            <w:r>
              <w:rPr>
                <w:spacing w:val="-2"/>
                <w:sz w:val="20"/>
              </w:rPr>
              <w:t xml:space="preserve"> </w:t>
            </w:r>
            <w:r>
              <w:rPr>
                <w:sz w:val="20"/>
              </w:rPr>
              <w:t>Ликвидация</w:t>
            </w:r>
            <w:r>
              <w:rPr>
                <w:spacing w:val="-3"/>
                <w:sz w:val="20"/>
              </w:rPr>
              <w:t xml:space="preserve"> </w:t>
            </w:r>
            <w:r>
              <w:rPr>
                <w:sz w:val="20"/>
              </w:rPr>
              <w:t>гетманства</w:t>
            </w:r>
            <w:r>
              <w:rPr>
                <w:spacing w:val="1"/>
                <w:sz w:val="20"/>
              </w:rPr>
              <w:t xml:space="preserve"> </w:t>
            </w:r>
            <w:r>
              <w:rPr>
                <w:sz w:val="20"/>
              </w:rPr>
              <w:t>на</w:t>
            </w:r>
            <w:r>
              <w:rPr>
                <w:spacing w:val="-2"/>
                <w:sz w:val="20"/>
              </w:rPr>
              <w:t xml:space="preserve"> </w:t>
            </w:r>
            <w:r>
              <w:rPr>
                <w:sz w:val="20"/>
              </w:rPr>
              <w:t>Левобережной</w:t>
            </w:r>
            <w:r>
              <w:rPr>
                <w:spacing w:val="-3"/>
                <w:sz w:val="20"/>
              </w:rPr>
              <w:t xml:space="preserve"> </w:t>
            </w:r>
            <w:r>
              <w:rPr>
                <w:sz w:val="20"/>
              </w:rPr>
              <w:t>Украине</w:t>
            </w:r>
            <w:r>
              <w:rPr>
                <w:spacing w:val="1"/>
                <w:sz w:val="20"/>
              </w:rPr>
              <w:t xml:space="preserve"> </w:t>
            </w:r>
            <w:r>
              <w:rPr>
                <w:sz w:val="20"/>
              </w:rPr>
              <w:t>и</w:t>
            </w:r>
            <w:r>
              <w:rPr>
                <w:spacing w:val="-3"/>
                <w:sz w:val="20"/>
              </w:rPr>
              <w:t xml:space="preserve"> </w:t>
            </w:r>
            <w:r>
              <w:rPr>
                <w:sz w:val="20"/>
              </w:rPr>
              <w:t>Войска</w:t>
            </w:r>
            <w:r>
              <w:rPr>
                <w:spacing w:val="-3"/>
                <w:sz w:val="20"/>
              </w:rPr>
              <w:t xml:space="preserve"> </w:t>
            </w:r>
            <w:r>
              <w:rPr>
                <w:sz w:val="20"/>
              </w:rPr>
              <w:t>Запорожского.</w:t>
            </w:r>
          </w:p>
          <w:p w:rsidR="0052501E" w:rsidRDefault="00B0778F">
            <w:pPr>
              <w:pStyle w:val="TableParagraph"/>
              <w:ind w:left="31" w:right="18"/>
              <w:rPr>
                <w:sz w:val="20"/>
              </w:rPr>
            </w:pPr>
            <w:r>
              <w:rPr>
                <w:sz w:val="20"/>
              </w:rPr>
              <w:t>Формирование</w:t>
            </w:r>
            <w:r>
              <w:rPr>
                <w:spacing w:val="-7"/>
                <w:sz w:val="20"/>
              </w:rPr>
              <w:t xml:space="preserve"> </w:t>
            </w:r>
            <w:r>
              <w:rPr>
                <w:sz w:val="20"/>
              </w:rPr>
              <w:t>Кубанского</w:t>
            </w:r>
            <w:r>
              <w:rPr>
                <w:spacing w:val="-7"/>
                <w:sz w:val="20"/>
              </w:rPr>
              <w:t xml:space="preserve"> </w:t>
            </w:r>
            <w:r>
              <w:rPr>
                <w:sz w:val="20"/>
              </w:rPr>
              <w:t>казачества.</w:t>
            </w:r>
            <w:r>
              <w:rPr>
                <w:spacing w:val="-4"/>
                <w:sz w:val="20"/>
              </w:rPr>
              <w:t xml:space="preserve"> </w:t>
            </w:r>
            <w:r>
              <w:rPr>
                <w:sz w:val="20"/>
              </w:rPr>
              <w:t>Активизация</w:t>
            </w:r>
            <w:r>
              <w:rPr>
                <w:spacing w:val="-8"/>
                <w:sz w:val="20"/>
              </w:rPr>
              <w:t xml:space="preserve"> </w:t>
            </w:r>
            <w:r>
              <w:rPr>
                <w:sz w:val="20"/>
              </w:rPr>
              <w:t>деятельности</w:t>
            </w:r>
            <w:r>
              <w:rPr>
                <w:spacing w:val="-6"/>
                <w:sz w:val="20"/>
              </w:rPr>
              <w:t xml:space="preserve"> </w:t>
            </w:r>
            <w:r>
              <w:rPr>
                <w:sz w:val="20"/>
              </w:rPr>
              <w:t>по</w:t>
            </w:r>
            <w:r>
              <w:rPr>
                <w:spacing w:val="-6"/>
                <w:sz w:val="20"/>
              </w:rPr>
              <w:t xml:space="preserve"> </w:t>
            </w:r>
            <w:r>
              <w:rPr>
                <w:sz w:val="20"/>
              </w:rPr>
              <w:t>привлечению</w:t>
            </w:r>
            <w:r>
              <w:rPr>
                <w:spacing w:val="-47"/>
                <w:sz w:val="20"/>
              </w:rPr>
              <w:t xml:space="preserve"> </w:t>
            </w:r>
            <w:r>
              <w:rPr>
                <w:sz w:val="20"/>
              </w:rPr>
              <w:t>иностранцев</w:t>
            </w:r>
            <w:r>
              <w:rPr>
                <w:spacing w:val="-1"/>
                <w:sz w:val="20"/>
              </w:rPr>
              <w:t xml:space="preserve"> </w:t>
            </w:r>
            <w:r>
              <w:rPr>
                <w:sz w:val="20"/>
              </w:rPr>
              <w:t>в</w:t>
            </w:r>
            <w:r>
              <w:rPr>
                <w:spacing w:val="-4"/>
                <w:sz w:val="20"/>
              </w:rPr>
              <w:t xml:space="preserve"> </w:t>
            </w:r>
            <w:r>
              <w:rPr>
                <w:sz w:val="20"/>
              </w:rPr>
              <w:t>Россию.</w:t>
            </w:r>
            <w:r>
              <w:rPr>
                <w:spacing w:val="-3"/>
                <w:sz w:val="20"/>
              </w:rPr>
              <w:t xml:space="preserve"> </w:t>
            </w:r>
            <w:r>
              <w:rPr>
                <w:sz w:val="20"/>
              </w:rPr>
              <w:t>Расселение</w:t>
            </w:r>
            <w:r>
              <w:rPr>
                <w:spacing w:val="-3"/>
                <w:sz w:val="20"/>
              </w:rPr>
              <w:t xml:space="preserve"> </w:t>
            </w:r>
            <w:r>
              <w:rPr>
                <w:sz w:val="20"/>
              </w:rPr>
              <w:t>колонистов</w:t>
            </w:r>
            <w:r>
              <w:rPr>
                <w:spacing w:val="-4"/>
                <w:sz w:val="20"/>
              </w:rPr>
              <w:t xml:space="preserve"> </w:t>
            </w:r>
            <w:r>
              <w:rPr>
                <w:sz w:val="20"/>
              </w:rPr>
              <w:t>в</w:t>
            </w:r>
            <w:r>
              <w:rPr>
                <w:spacing w:val="-3"/>
                <w:sz w:val="20"/>
              </w:rPr>
              <w:t xml:space="preserve"> </w:t>
            </w:r>
            <w:r>
              <w:rPr>
                <w:sz w:val="20"/>
              </w:rPr>
              <w:t>Новороссии,</w:t>
            </w:r>
            <w:r>
              <w:rPr>
                <w:spacing w:val="-3"/>
                <w:sz w:val="20"/>
              </w:rPr>
              <w:t xml:space="preserve"> </w:t>
            </w:r>
            <w:r>
              <w:rPr>
                <w:sz w:val="20"/>
              </w:rPr>
              <w:t>Поволжье,</w:t>
            </w:r>
            <w:r>
              <w:rPr>
                <w:spacing w:val="-3"/>
                <w:sz w:val="20"/>
              </w:rPr>
              <w:t xml:space="preserve"> </w:t>
            </w:r>
            <w:r>
              <w:rPr>
                <w:sz w:val="20"/>
              </w:rPr>
              <w:t>других</w:t>
            </w:r>
          </w:p>
          <w:p w:rsidR="0052501E" w:rsidRDefault="00B0778F">
            <w:pPr>
              <w:pStyle w:val="TableParagraph"/>
              <w:spacing w:before="1"/>
              <w:ind w:left="31"/>
              <w:rPr>
                <w:sz w:val="20"/>
              </w:rPr>
            </w:pPr>
            <w:r>
              <w:rPr>
                <w:sz w:val="20"/>
              </w:rPr>
              <w:t>регионах.</w:t>
            </w:r>
            <w:r>
              <w:rPr>
                <w:spacing w:val="-4"/>
                <w:sz w:val="20"/>
              </w:rPr>
              <w:t xml:space="preserve"> </w:t>
            </w:r>
            <w:r>
              <w:rPr>
                <w:sz w:val="20"/>
              </w:rPr>
              <w:t>Укрепление</w:t>
            </w:r>
            <w:r>
              <w:rPr>
                <w:spacing w:val="-4"/>
                <w:sz w:val="20"/>
              </w:rPr>
              <w:t xml:space="preserve"> </w:t>
            </w:r>
            <w:r>
              <w:rPr>
                <w:sz w:val="20"/>
              </w:rPr>
              <w:t>веротерпимости</w:t>
            </w:r>
            <w:r>
              <w:rPr>
                <w:spacing w:val="-2"/>
                <w:sz w:val="20"/>
              </w:rPr>
              <w:t xml:space="preserve"> </w:t>
            </w:r>
            <w:r>
              <w:rPr>
                <w:sz w:val="20"/>
              </w:rPr>
              <w:t>по</w:t>
            </w:r>
            <w:r>
              <w:rPr>
                <w:spacing w:val="-3"/>
                <w:sz w:val="20"/>
              </w:rPr>
              <w:t xml:space="preserve"> </w:t>
            </w:r>
            <w:r>
              <w:rPr>
                <w:sz w:val="20"/>
              </w:rPr>
              <w:t>отношению</w:t>
            </w:r>
            <w:r>
              <w:rPr>
                <w:spacing w:val="-2"/>
                <w:sz w:val="20"/>
              </w:rPr>
              <w:t xml:space="preserve"> </w:t>
            </w:r>
            <w:r>
              <w:rPr>
                <w:sz w:val="20"/>
              </w:rPr>
              <w:t>к</w:t>
            </w:r>
            <w:r>
              <w:rPr>
                <w:spacing w:val="-4"/>
                <w:sz w:val="20"/>
              </w:rPr>
              <w:t xml:space="preserve"> </w:t>
            </w:r>
            <w:r>
              <w:rPr>
                <w:sz w:val="20"/>
              </w:rPr>
              <w:t>неправославным и</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trPr>
          <w:trHeight w:val="9702"/>
        </w:trPr>
        <w:tc>
          <w:tcPr>
            <w:tcW w:w="2226" w:type="dxa"/>
          </w:tcPr>
          <w:p w:rsidR="0052501E" w:rsidRDefault="0052501E">
            <w:pPr>
              <w:pStyle w:val="TableParagraph"/>
              <w:rPr>
                <w:sz w:val="18"/>
              </w:rPr>
            </w:pPr>
          </w:p>
        </w:tc>
        <w:tc>
          <w:tcPr>
            <w:tcW w:w="7771" w:type="dxa"/>
          </w:tcPr>
          <w:p w:rsidR="0052501E" w:rsidRDefault="00B0778F">
            <w:pPr>
              <w:pStyle w:val="TableParagraph"/>
              <w:spacing w:before="8"/>
              <w:ind w:left="31" w:right="18"/>
              <w:rPr>
                <w:sz w:val="20"/>
              </w:rPr>
            </w:pPr>
            <w:r>
              <w:rPr>
                <w:sz w:val="20"/>
              </w:rPr>
              <w:t>нехристианским</w:t>
            </w:r>
            <w:r>
              <w:rPr>
                <w:spacing w:val="-4"/>
                <w:sz w:val="20"/>
              </w:rPr>
              <w:t xml:space="preserve"> </w:t>
            </w:r>
            <w:r>
              <w:rPr>
                <w:sz w:val="20"/>
              </w:rPr>
              <w:t>конфессиям.</w:t>
            </w:r>
            <w:r>
              <w:rPr>
                <w:spacing w:val="-5"/>
                <w:sz w:val="20"/>
              </w:rPr>
              <w:t xml:space="preserve"> </w:t>
            </w:r>
            <w:r>
              <w:rPr>
                <w:sz w:val="20"/>
              </w:rPr>
              <w:t>Политика</w:t>
            </w:r>
            <w:r>
              <w:rPr>
                <w:spacing w:val="-5"/>
                <w:sz w:val="20"/>
              </w:rPr>
              <w:t xml:space="preserve"> </w:t>
            </w:r>
            <w:r>
              <w:rPr>
                <w:sz w:val="20"/>
              </w:rPr>
              <w:t>по</w:t>
            </w:r>
            <w:r>
              <w:rPr>
                <w:spacing w:val="-4"/>
                <w:sz w:val="20"/>
              </w:rPr>
              <w:t xml:space="preserve"> </w:t>
            </w:r>
            <w:r>
              <w:rPr>
                <w:sz w:val="20"/>
              </w:rPr>
              <w:t>отношению</w:t>
            </w:r>
            <w:r>
              <w:rPr>
                <w:spacing w:val="-3"/>
                <w:sz w:val="20"/>
              </w:rPr>
              <w:t xml:space="preserve"> </w:t>
            </w:r>
            <w:r>
              <w:rPr>
                <w:sz w:val="20"/>
              </w:rPr>
              <w:t>к</w:t>
            </w:r>
            <w:r>
              <w:rPr>
                <w:spacing w:val="-5"/>
                <w:sz w:val="20"/>
              </w:rPr>
              <w:t xml:space="preserve"> </w:t>
            </w:r>
            <w:r>
              <w:rPr>
                <w:sz w:val="20"/>
              </w:rPr>
              <w:t>исламу.</w:t>
            </w:r>
            <w:r>
              <w:rPr>
                <w:spacing w:val="-5"/>
                <w:sz w:val="20"/>
              </w:rPr>
              <w:t xml:space="preserve"> </w:t>
            </w:r>
            <w:r>
              <w:rPr>
                <w:sz w:val="20"/>
              </w:rPr>
              <w:t>Башкирские</w:t>
            </w:r>
            <w:r>
              <w:rPr>
                <w:spacing w:val="-2"/>
                <w:sz w:val="20"/>
              </w:rPr>
              <w:t xml:space="preserve"> </w:t>
            </w:r>
            <w:r>
              <w:rPr>
                <w:sz w:val="20"/>
              </w:rPr>
              <w:t>восстания.</w:t>
            </w:r>
            <w:r>
              <w:rPr>
                <w:spacing w:val="-47"/>
                <w:sz w:val="20"/>
              </w:rPr>
              <w:t xml:space="preserve"> </w:t>
            </w:r>
            <w:r>
              <w:rPr>
                <w:sz w:val="20"/>
              </w:rPr>
              <w:t>Формирование</w:t>
            </w:r>
            <w:r>
              <w:rPr>
                <w:spacing w:val="-1"/>
                <w:sz w:val="20"/>
              </w:rPr>
              <w:t xml:space="preserve"> </w:t>
            </w:r>
            <w:r>
              <w:rPr>
                <w:sz w:val="20"/>
              </w:rPr>
              <w:t>черты оседлости.</w:t>
            </w:r>
          </w:p>
          <w:p w:rsidR="0052501E" w:rsidRDefault="00B0778F">
            <w:pPr>
              <w:pStyle w:val="TableParagraph"/>
              <w:spacing w:before="1"/>
              <w:ind w:left="31" w:right="69"/>
              <w:rPr>
                <w:sz w:val="20"/>
              </w:rPr>
            </w:pPr>
            <w:r>
              <w:rPr>
                <w:sz w:val="20"/>
              </w:rPr>
              <w:t>Экономическое развитие России во второй половине XVIII в. Крестьяне: крепостные,</w:t>
            </w:r>
            <w:r>
              <w:rPr>
                <w:spacing w:val="1"/>
                <w:sz w:val="20"/>
              </w:rPr>
              <w:t xml:space="preserve"> </w:t>
            </w:r>
            <w:r>
              <w:rPr>
                <w:sz w:val="20"/>
              </w:rPr>
              <w:t>государственные, монастырские. Условия жизни крепостной деревни. Права помещика</w:t>
            </w:r>
            <w:r>
              <w:rPr>
                <w:spacing w:val="-47"/>
                <w:sz w:val="20"/>
              </w:rPr>
              <w:t xml:space="preserve"> </w:t>
            </w:r>
            <w:r>
              <w:rPr>
                <w:sz w:val="20"/>
              </w:rPr>
              <w:t>по</w:t>
            </w:r>
            <w:r>
              <w:rPr>
                <w:spacing w:val="-3"/>
                <w:sz w:val="20"/>
              </w:rPr>
              <w:t xml:space="preserve"> </w:t>
            </w:r>
            <w:r>
              <w:rPr>
                <w:sz w:val="20"/>
              </w:rPr>
              <w:t>отношению</w:t>
            </w:r>
            <w:r>
              <w:rPr>
                <w:spacing w:val="-3"/>
                <w:sz w:val="20"/>
              </w:rPr>
              <w:t xml:space="preserve"> </w:t>
            </w:r>
            <w:r>
              <w:rPr>
                <w:sz w:val="20"/>
              </w:rPr>
              <w:t>к</w:t>
            </w:r>
            <w:r>
              <w:rPr>
                <w:spacing w:val="-4"/>
                <w:sz w:val="20"/>
              </w:rPr>
              <w:t xml:space="preserve"> </w:t>
            </w:r>
            <w:r>
              <w:rPr>
                <w:sz w:val="20"/>
              </w:rPr>
              <w:t>своим</w:t>
            </w:r>
            <w:r>
              <w:rPr>
                <w:spacing w:val="-3"/>
                <w:sz w:val="20"/>
              </w:rPr>
              <w:t xml:space="preserve"> </w:t>
            </w:r>
            <w:r>
              <w:rPr>
                <w:sz w:val="20"/>
              </w:rPr>
              <w:t>крепостным.</w:t>
            </w:r>
            <w:r>
              <w:rPr>
                <w:spacing w:val="-3"/>
                <w:sz w:val="20"/>
              </w:rPr>
              <w:t xml:space="preserve"> </w:t>
            </w:r>
            <w:r>
              <w:rPr>
                <w:sz w:val="20"/>
              </w:rPr>
              <w:t>Барщинное</w:t>
            </w:r>
            <w:r>
              <w:rPr>
                <w:spacing w:val="-4"/>
                <w:sz w:val="20"/>
              </w:rPr>
              <w:t xml:space="preserve"> </w:t>
            </w:r>
            <w:r>
              <w:rPr>
                <w:sz w:val="20"/>
              </w:rPr>
              <w:t>и</w:t>
            </w:r>
            <w:r>
              <w:rPr>
                <w:spacing w:val="-4"/>
                <w:sz w:val="20"/>
              </w:rPr>
              <w:t xml:space="preserve"> </w:t>
            </w:r>
            <w:r>
              <w:rPr>
                <w:sz w:val="20"/>
              </w:rPr>
              <w:t>оброчное</w:t>
            </w:r>
            <w:r>
              <w:rPr>
                <w:spacing w:val="-3"/>
                <w:sz w:val="20"/>
              </w:rPr>
              <w:t xml:space="preserve"> </w:t>
            </w:r>
            <w:r>
              <w:rPr>
                <w:sz w:val="20"/>
              </w:rPr>
              <w:t>хозяйство.</w:t>
            </w:r>
            <w:r>
              <w:rPr>
                <w:spacing w:val="-3"/>
                <w:sz w:val="20"/>
              </w:rPr>
              <w:t xml:space="preserve"> </w:t>
            </w:r>
            <w:r>
              <w:rPr>
                <w:sz w:val="20"/>
              </w:rPr>
              <w:t>Дворовые</w:t>
            </w:r>
            <w:r>
              <w:rPr>
                <w:spacing w:val="-4"/>
                <w:sz w:val="20"/>
              </w:rPr>
              <w:t xml:space="preserve"> </w:t>
            </w:r>
            <w:r>
              <w:rPr>
                <w:sz w:val="20"/>
              </w:rPr>
              <w:t>люди.</w:t>
            </w:r>
            <w:r>
              <w:rPr>
                <w:spacing w:val="-47"/>
                <w:sz w:val="20"/>
              </w:rPr>
              <w:t xml:space="preserve"> </w:t>
            </w:r>
            <w:r>
              <w:rPr>
                <w:sz w:val="20"/>
              </w:rPr>
              <w:t>Роль</w:t>
            </w:r>
            <w:r>
              <w:rPr>
                <w:spacing w:val="-1"/>
                <w:sz w:val="20"/>
              </w:rPr>
              <w:t xml:space="preserve"> </w:t>
            </w:r>
            <w:r>
              <w:rPr>
                <w:sz w:val="20"/>
              </w:rPr>
              <w:t>крепостного</w:t>
            </w:r>
            <w:r>
              <w:rPr>
                <w:spacing w:val="1"/>
                <w:sz w:val="20"/>
              </w:rPr>
              <w:t xml:space="preserve"> </w:t>
            </w:r>
            <w:r>
              <w:rPr>
                <w:sz w:val="20"/>
              </w:rPr>
              <w:t>строя</w:t>
            </w:r>
            <w:r>
              <w:rPr>
                <w:spacing w:val="-1"/>
                <w:sz w:val="20"/>
              </w:rPr>
              <w:t xml:space="preserve"> </w:t>
            </w:r>
            <w:r>
              <w:rPr>
                <w:sz w:val="20"/>
              </w:rPr>
              <w:t>в</w:t>
            </w:r>
            <w:r>
              <w:rPr>
                <w:spacing w:val="-1"/>
                <w:sz w:val="20"/>
              </w:rPr>
              <w:t xml:space="preserve"> </w:t>
            </w:r>
            <w:r>
              <w:rPr>
                <w:sz w:val="20"/>
              </w:rPr>
              <w:t>экономике</w:t>
            </w:r>
            <w:r>
              <w:rPr>
                <w:spacing w:val="-1"/>
                <w:sz w:val="20"/>
              </w:rPr>
              <w:t xml:space="preserve"> </w:t>
            </w:r>
            <w:r>
              <w:rPr>
                <w:sz w:val="20"/>
              </w:rPr>
              <w:t>страны.</w:t>
            </w:r>
          </w:p>
          <w:p w:rsidR="0052501E" w:rsidRDefault="00B0778F">
            <w:pPr>
              <w:pStyle w:val="TableParagraph"/>
              <w:ind w:left="31" w:right="18"/>
              <w:rPr>
                <w:sz w:val="20"/>
              </w:rPr>
            </w:pPr>
            <w:r>
              <w:rPr>
                <w:sz w:val="20"/>
              </w:rPr>
              <w:t>Промышленность</w:t>
            </w:r>
            <w:r>
              <w:rPr>
                <w:spacing w:val="-4"/>
                <w:sz w:val="20"/>
              </w:rPr>
              <w:t xml:space="preserve"> </w:t>
            </w:r>
            <w:r>
              <w:rPr>
                <w:sz w:val="20"/>
              </w:rPr>
              <w:t>в</w:t>
            </w:r>
            <w:r>
              <w:rPr>
                <w:spacing w:val="-2"/>
                <w:sz w:val="20"/>
              </w:rPr>
              <w:t xml:space="preserve"> </w:t>
            </w:r>
            <w:r>
              <w:rPr>
                <w:sz w:val="20"/>
              </w:rPr>
              <w:t>городе</w:t>
            </w:r>
            <w:r>
              <w:rPr>
                <w:spacing w:val="-5"/>
                <w:sz w:val="20"/>
              </w:rPr>
              <w:t xml:space="preserve"> </w:t>
            </w:r>
            <w:r>
              <w:rPr>
                <w:sz w:val="20"/>
              </w:rPr>
              <w:t>и</w:t>
            </w:r>
            <w:r>
              <w:rPr>
                <w:spacing w:val="-4"/>
                <w:sz w:val="20"/>
              </w:rPr>
              <w:t xml:space="preserve"> </w:t>
            </w:r>
            <w:r>
              <w:rPr>
                <w:sz w:val="20"/>
              </w:rPr>
              <w:t>деревне.</w:t>
            </w:r>
            <w:r>
              <w:rPr>
                <w:spacing w:val="-3"/>
                <w:sz w:val="20"/>
              </w:rPr>
              <w:t xml:space="preserve"> </w:t>
            </w:r>
            <w:r>
              <w:rPr>
                <w:sz w:val="20"/>
              </w:rPr>
              <w:t>Роль</w:t>
            </w:r>
            <w:r>
              <w:rPr>
                <w:spacing w:val="-4"/>
                <w:sz w:val="20"/>
              </w:rPr>
              <w:t xml:space="preserve"> </w:t>
            </w:r>
            <w:r>
              <w:rPr>
                <w:sz w:val="20"/>
              </w:rPr>
              <w:t>государства,</w:t>
            </w:r>
            <w:r>
              <w:rPr>
                <w:spacing w:val="-1"/>
                <w:sz w:val="20"/>
              </w:rPr>
              <w:t xml:space="preserve"> </w:t>
            </w:r>
            <w:r>
              <w:rPr>
                <w:sz w:val="20"/>
              </w:rPr>
              <w:t>купечества,</w:t>
            </w:r>
            <w:r>
              <w:rPr>
                <w:spacing w:val="-1"/>
                <w:sz w:val="20"/>
              </w:rPr>
              <w:t xml:space="preserve"> </w:t>
            </w:r>
            <w:r>
              <w:rPr>
                <w:sz w:val="20"/>
              </w:rPr>
              <w:t>помещиков</w:t>
            </w:r>
            <w:r>
              <w:rPr>
                <w:spacing w:val="-2"/>
                <w:sz w:val="20"/>
              </w:rPr>
              <w:t xml:space="preserve"> </w:t>
            </w:r>
            <w:r>
              <w:rPr>
                <w:sz w:val="20"/>
              </w:rPr>
              <w:t>в</w:t>
            </w:r>
            <w:r>
              <w:rPr>
                <w:spacing w:val="-47"/>
                <w:sz w:val="20"/>
              </w:rPr>
              <w:t xml:space="preserve"> </w:t>
            </w:r>
            <w:r>
              <w:rPr>
                <w:sz w:val="20"/>
              </w:rPr>
              <w:t>развитии</w:t>
            </w:r>
            <w:r>
              <w:rPr>
                <w:spacing w:val="-2"/>
                <w:sz w:val="20"/>
              </w:rPr>
              <w:t xml:space="preserve"> </w:t>
            </w:r>
            <w:r>
              <w:rPr>
                <w:sz w:val="20"/>
              </w:rPr>
              <w:t>промышленности. Крепостной</w:t>
            </w:r>
            <w:r>
              <w:rPr>
                <w:spacing w:val="-4"/>
                <w:sz w:val="20"/>
              </w:rPr>
              <w:t xml:space="preserve"> </w:t>
            </w:r>
            <w:r>
              <w:rPr>
                <w:sz w:val="20"/>
              </w:rPr>
              <w:t>и</w:t>
            </w:r>
            <w:r>
              <w:rPr>
                <w:spacing w:val="-3"/>
                <w:sz w:val="20"/>
              </w:rPr>
              <w:t xml:space="preserve"> </w:t>
            </w:r>
            <w:r>
              <w:rPr>
                <w:sz w:val="20"/>
              </w:rPr>
              <w:t>вольнонаемный</w:t>
            </w:r>
            <w:r>
              <w:rPr>
                <w:spacing w:val="-3"/>
                <w:sz w:val="20"/>
              </w:rPr>
              <w:t xml:space="preserve"> </w:t>
            </w:r>
            <w:r>
              <w:rPr>
                <w:sz w:val="20"/>
              </w:rPr>
              <w:t>труд.</w:t>
            </w:r>
            <w:r>
              <w:rPr>
                <w:spacing w:val="-3"/>
                <w:sz w:val="20"/>
              </w:rPr>
              <w:t xml:space="preserve"> </w:t>
            </w:r>
            <w:r>
              <w:rPr>
                <w:sz w:val="20"/>
              </w:rPr>
              <w:t>Привлечение</w:t>
            </w:r>
          </w:p>
          <w:p w:rsidR="0052501E" w:rsidRDefault="00B0778F">
            <w:pPr>
              <w:pStyle w:val="TableParagraph"/>
              <w:ind w:left="31" w:right="18"/>
              <w:rPr>
                <w:sz w:val="20"/>
              </w:rPr>
            </w:pPr>
            <w:r>
              <w:rPr>
                <w:sz w:val="20"/>
              </w:rPr>
              <w:t>крепостных</w:t>
            </w:r>
            <w:r>
              <w:rPr>
                <w:spacing w:val="-5"/>
                <w:sz w:val="20"/>
              </w:rPr>
              <w:t xml:space="preserve"> </w:t>
            </w:r>
            <w:r>
              <w:rPr>
                <w:sz w:val="20"/>
              </w:rPr>
              <w:t>оброчных</w:t>
            </w:r>
            <w:r>
              <w:rPr>
                <w:spacing w:val="-4"/>
                <w:sz w:val="20"/>
              </w:rPr>
              <w:t xml:space="preserve"> </w:t>
            </w:r>
            <w:r>
              <w:rPr>
                <w:sz w:val="20"/>
              </w:rPr>
              <w:t>крестьян</w:t>
            </w:r>
            <w:r>
              <w:rPr>
                <w:spacing w:val="-5"/>
                <w:sz w:val="20"/>
              </w:rPr>
              <w:t xml:space="preserve"> </w:t>
            </w:r>
            <w:r>
              <w:rPr>
                <w:sz w:val="20"/>
              </w:rPr>
              <w:t>к</w:t>
            </w:r>
            <w:r>
              <w:rPr>
                <w:spacing w:val="-4"/>
                <w:sz w:val="20"/>
              </w:rPr>
              <w:t xml:space="preserve"> </w:t>
            </w:r>
            <w:r>
              <w:rPr>
                <w:sz w:val="20"/>
              </w:rPr>
              <w:t>работе</w:t>
            </w:r>
            <w:r>
              <w:rPr>
                <w:spacing w:val="-1"/>
                <w:sz w:val="20"/>
              </w:rPr>
              <w:t xml:space="preserve"> </w:t>
            </w:r>
            <w:r>
              <w:rPr>
                <w:sz w:val="20"/>
              </w:rPr>
              <w:t>на</w:t>
            </w:r>
            <w:r>
              <w:rPr>
                <w:spacing w:val="-4"/>
                <w:sz w:val="20"/>
              </w:rPr>
              <w:t xml:space="preserve"> </w:t>
            </w:r>
            <w:r>
              <w:rPr>
                <w:sz w:val="20"/>
              </w:rPr>
              <w:t>мануфактурах.</w:t>
            </w:r>
            <w:r>
              <w:rPr>
                <w:spacing w:val="-3"/>
                <w:sz w:val="20"/>
              </w:rPr>
              <w:t xml:space="preserve"> </w:t>
            </w:r>
            <w:r>
              <w:rPr>
                <w:sz w:val="20"/>
              </w:rPr>
              <w:t>Развитие</w:t>
            </w:r>
            <w:r>
              <w:rPr>
                <w:spacing w:val="-4"/>
                <w:sz w:val="20"/>
              </w:rPr>
              <w:t xml:space="preserve"> </w:t>
            </w:r>
            <w:r>
              <w:rPr>
                <w:sz w:val="20"/>
              </w:rPr>
              <w:t>крестьянских</w:t>
            </w:r>
            <w:r>
              <w:rPr>
                <w:spacing w:val="-47"/>
                <w:sz w:val="20"/>
              </w:rPr>
              <w:t xml:space="preserve"> </w:t>
            </w:r>
            <w:r>
              <w:rPr>
                <w:sz w:val="20"/>
              </w:rPr>
              <w:t>промыслов. Рост текстильной промышленности: распространение производства</w:t>
            </w:r>
            <w:r>
              <w:rPr>
                <w:spacing w:val="1"/>
                <w:sz w:val="20"/>
              </w:rPr>
              <w:t xml:space="preserve"> </w:t>
            </w:r>
            <w:r>
              <w:rPr>
                <w:sz w:val="20"/>
              </w:rPr>
              <w:t>хлопчатобумажных тканей. Начало известных предпринимательских династий:</w:t>
            </w:r>
            <w:r>
              <w:rPr>
                <w:spacing w:val="1"/>
                <w:sz w:val="20"/>
              </w:rPr>
              <w:t xml:space="preserve"> </w:t>
            </w:r>
            <w:r>
              <w:rPr>
                <w:sz w:val="20"/>
              </w:rPr>
              <w:t>Морозовы,</w:t>
            </w:r>
            <w:r>
              <w:rPr>
                <w:spacing w:val="-4"/>
                <w:sz w:val="20"/>
              </w:rPr>
              <w:t xml:space="preserve"> </w:t>
            </w:r>
            <w:r>
              <w:rPr>
                <w:sz w:val="20"/>
              </w:rPr>
              <w:t>Рябушинские, Гарелины, Прохоровы,</w:t>
            </w:r>
            <w:r>
              <w:rPr>
                <w:spacing w:val="-1"/>
                <w:sz w:val="20"/>
              </w:rPr>
              <w:t xml:space="preserve"> </w:t>
            </w:r>
            <w:r>
              <w:rPr>
                <w:sz w:val="20"/>
              </w:rPr>
              <w:t>Демидовы</w:t>
            </w:r>
            <w:r>
              <w:rPr>
                <w:spacing w:val="-1"/>
                <w:sz w:val="20"/>
              </w:rPr>
              <w:t xml:space="preserve"> </w:t>
            </w:r>
            <w:r>
              <w:rPr>
                <w:sz w:val="20"/>
              </w:rPr>
              <w:t>и</w:t>
            </w:r>
            <w:r>
              <w:rPr>
                <w:spacing w:val="-3"/>
                <w:sz w:val="20"/>
              </w:rPr>
              <w:t xml:space="preserve"> </w:t>
            </w:r>
            <w:r>
              <w:rPr>
                <w:sz w:val="20"/>
              </w:rPr>
              <w:t>других.</w:t>
            </w:r>
          </w:p>
          <w:p w:rsidR="0052501E" w:rsidRDefault="00B0778F">
            <w:pPr>
              <w:pStyle w:val="TableParagraph"/>
              <w:ind w:left="31" w:right="346"/>
              <w:rPr>
                <w:sz w:val="20"/>
              </w:rPr>
            </w:pPr>
            <w:r>
              <w:rPr>
                <w:sz w:val="20"/>
              </w:rPr>
              <w:t>Внутренняя и внешняя торговля. Торговые пути внутри страны. Водно-транспортные</w:t>
            </w:r>
            <w:r>
              <w:rPr>
                <w:spacing w:val="-47"/>
                <w:sz w:val="20"/>
              </w:rPr>
              <w:t xml:space="preserve"> </w:t>
            </w:r>
            <w:r>
              <w:rPr>
                <w:sz w:val="20"/>
              </w:rPr>
              <w:t>системы:</w:t>
            </w:r>
            <w:r>
              <w:rPr>
                <w:spacing w:val="-3"/>
                <w:sz w:val="20"/>
              </w:rPr>
              <w:t xml:space="preserve"> </w:t>
            </w:r>
            <w:r>
              <w:rPr>
                <w:sz w:val="20"/>
              </w:rPr>
              <w:t>Вышневолоцкая,</w:t>
            </w:r>
            <w:r>
              <w:rPr>
                <w:spacing w:val="-3"/>
                <w:sz w:val="20"/>
              </w:rPr>
              <w:t xml:space="preserve"> </w:t>
            </w:r>
            <w:r>
              <w:rPr>
                <w:sz w:val="20"/>
              </w:rPr>
              <w:t>Тихвинская,</w:t>
            </w:r>
            <w:r>
              <w:rPr>
                <w:spacing w:val="-2"/>
                <w:sz w:val="20"/>
              </w:rPr>
              <w:t xml:space="preserve"> </w:t>
            </w:r>
            <w:r>
              <w:rPr>
                <w:sz w:val="20"/>
              </w:rPr>
              <w:t>Мариинская</w:t>
            </w:r>
            <w:r>
              <w:rPr>
                <w:spacing w:val="-4"/>
                <w:sz w:val="20"/>
              </w:rPr>
              <w:t xml:space="preserve"> </w:t>
            </w:r>
            <w:r>
              <w:rPr>
                <w:sz w:val="20"/>
              </w:rPr>
              <w:t>и</w:t>
            </w:r>
            <w:r>
              <w:rPr>
                <w:spacing w:val="-3"/>
                <w:sz w:val="20"/>
              </w:rPr>
              <w:t xml:space="preserve"> </w:t>
            </w:r>
            <w:r>
              <w:rPr>
                <w:sz w:val="20"/>
              </w:rPr>
              <w:t>другие. Ярмарки</w:t>
            </w:r>
            <w:r>
              <w:rPr>
                <w:spacing w:val="-3"/>
                <w:sz w:val="20"/>
              </w:rPr>
              <w:t xml:space="preserve"> </w:t>
            </w:r>
            <w:r>
              <w:rPr>
                <w:sz w:val="20"/>
              </w:rPr>
              <w:t>и</w:t>
            </w:r>
            <w:r>
              <w:rPr>
                <w:spacing w:val="-2"/>
                <w:sz w:val="20"/>
              </w:rPr>
              <w:t xml:space="preserve"> </w:t>
            </w:r>
            <w:r>
              <w:rPr>
                <w:sz w:val="20"/>
              </w:rPr>
              <w:t>их</w:t>
            </w:r>
            <w:r>
              <w:rPr>
                <w:spacing w:val="-4"/>
                <w:sz w:val="20"/>
              </w:rPr>
              <w:t xml:space="preserve"> </w:t>
            </w:r>
            <w:r>
              <w:rPr>
                <w:sz w:val="20"/>
              </w:rPr>
              <w:t>роль</w:t>
            </w:r>
            <w:r>
              <w:rPr>
                <w:spacing w:val="-2"/>
                <w:sz w:val="20"/>
              </w:rPr>
              <w:t xml:space="preserve"> </w:t>
            </w:r>
            <w:r>
              <w:rPr>
                <w:sz w:val="20"/>
              </w:rPr>
              <w:t>во</w:t>
            </w:r>
          </w:p>
          <w:p w:rsidR="0052501E" w:rsidRDefault="00B0778F">
            <w:pPr>
              <w:pStyle w:val="TableParagraph"/>
              <w:ind w:left="31" w:right="18"/>
              <w:rPr>
                <w:sz w:val="20"/>
              </w:rPr>
            </w:pPr>
            <w:r>
              <w:rPr>
                <w:sz w:val="20"/>
              </w:rPr>
              <w:t>внутренней</w:t>
            </w:r>
            <w:r>
              <w:rPr>
                <w:spacing w:val="-4"/>
                <w:sz w:val="20"/>
              </w:rPr>
              <w:t xml:space="preserve"> </w:t>
            </w:r>
            <w:r>
              <w:rPr>
                <w:sz w:val="20"/>
              </w:rPr>
              <w:t>торговле.</w:t>
            </w:r>
            <w:r>
              <w:rPr>
                <w:spacing w:val="-4"/>
                <w:sz w:val="20"/>
              </w:rPr>
              <w:t xml:space="preserve"> </w:t>
            </w:r>
            <w:r>
              <w:rPr>
                <w:sz w:val="20"/>
              </w:rPr>
              <w:t>Макарьевская,</w:t>
            </w:r>
            <w:r>
              <w:rPr>
                <w:spacing w:val="-5"/>
                <w:sz w:val="20"/>
              </w:rPr>
              <w:t xml:space="preserve"> </w:t>
            </w:r>
            <w:r>
              <w:rPr>
                <w:sz w:val="20"/>
              </w:rPr>
              <w:t>Ирбитская,</w:t>
            </w:r>
            <w:r>
              <w:rPr>
                <w:spacing w:val="-6"/>
                <w:sz w:val="20"/>
              </w:rPr>
              <w:t xml:space="preserve"> </w:t>
            </w:r>
            <w:r>
              <w:rPr>
                <w:sz w:val="20"/>
              </w:rPr>
              <w:t>Свенская,</w:t>
            </w:r>
            <w:r>
              <w:rPr>
                <w:spacing w:val="-5"/>
                <w:sz w:val="20"/>
              </w:rPr>
              <w:t xml:space="preserve"> </w:t>
            </w:r>
            <w:r>
              <w:rPr>
                <w:sz w:val="20"/>
              </w:rPr>
              <w:t>Коренная</w:t>
            </w:r>
            <w:r>
              <w:rPr>
                <w:spacing w:val="-3"/>
                <w:sz w:val="20"/>
              </w:rPr>
              <w:t xml:space="preserve"> </w:t>
            </w:r>
            <w:r>
              <w:rPr>
                <w:sz w:val="20"/>
              </w:rPr>
              <w:t>ярмарки.</w:t>
            </w:r>
            <w:r>
              <w:rPr>
                <w:spacing w:val="-6"/>
                <w:sz w:val="20"/>
              </w:rPr>
              <w:t xml:space="preserve"> </w:t>
            </w:r>
            <w:r>
              <w:rPr>
                <w:sz w:val="20"/>
              </w:rPr>
              <w:t>Ярмарки</w:t>
            </w:r>
            <w:r>
              <w:rPr>
                <w:spacing w:val="-47"/>
                <w:sz w:val="20"/>
              </w:rPr>
              <w:t xml:space="preserve"> </w:t>
            </w:r>
            <w:r>
              <w:rPr>
                <w:sz w:val="20"/>
              </w:rPr>
              <w:t>Малороссии.</w:t>
            </w:r>
            <w:r>
              <w:rPr>
                <w:spacing w:val="-3"/>
                <w:sz w:val="20"/>
              </w:rPr>
              <w:t xml:space="preserve"> </w:t>
            </w:r>
            <w:r>
              <w:rPr>
                <w:sz w:val="20"/>
              </w:rPr>
              <w:t>Партнеры</w:t>
            </w:r>
            <w:r>
              <w:rPr>
                <w:spacing w:val="-2"/>
                <w:sz w:val="20"/>
              </w:rPr>
              <w:t xml:space="preserve"> </w:t>
            </w:r>
            <w:r>
              <w:rPr>
                <w:sz w:val="20"/>
              </w:rPr>
              <w:t>России</w:t>
            </w:r>
            <w:r>
              <w:rPr>
                <w:spacing w:val="-4"/>
                <w:sz w:val="20"/>
              </w:rPr>
              <w:t xml:space="preserve"> </w:t>
            </w:r>
            <w:r>
              <w:rPr>
                <w:sz w:val="20"/>
              </w:rPr>
              <w:t>во</w:t>
            </w:r>
            <w:r>
              <w:rPr>
                <w:spacing w:val="-2"/>
                <w:sz w:val="20"/>
              </w:rPr>
              <w:t xml:space="preserve"> </w:t>
            </w:r>
            <w:r>
              <w:rPr>
                <w:sz w:val="20"/>
              </w:rPr>
              <w:t>внешней</w:t>
            </w:r>
            <w:r>
              <w:rPr>
                <w:spacing w:val="-3"/>
                <w:sz w:val="20"/>
              </w:rPr>
              <w:t xml:space="preserve"> </w:t>
            </w:r>
            <w:r>
              <w:rPr>
                <w:sz w:val="20"/>
              </w:rPr>
              <w:t>торговле</w:t>
            </w:r>
            <w:r>
              <w:rPr>
                <w:spacing w:val="-3"/>
                <w:sz w:val="20"/>
              </w:rPr>
              <w:t xml:space="preserve"> </w:t>
            </w:r>
            <w:r>
              <w:rPr>
                <w:sz w:val="20"/>
              </w:rPr>
              <w:t>в</w:t>
            </w:r>
            <w:r>
              <w:rPr>
                <w:spacing w:val="-3"/>
                <w:sz w:val="20"/>
              </w:rPr>
              <w:t xml:space="preserve"> </w:t>
            </w:r>
            <w:r>
              <w:rPr>
                <w:sz w:val="20"/>
              </w:rPr>
              <w:t>Европе</w:t>
            </w:r>
            <w:r>
              <w:rPr>
                <w:spacing w:val="-2"/>
                <w:sz w:val="20"/>
              </w:rPr>
              <w:t xml:space="preserve"> </w:t>
            </w:r>
            <w:r>
              <w:rPr>
                <w:sz w:val="20"/>
              </w:rPr>
              <w:t>и</w:t>
            </w:r>
            <w:r>
              <w:rPr>
                <w:spacing w:val="-4"/>
                <w:sz w:val="20"/>
              </w:rPr>
              <w:t xml:space="preserve"> </w:t>
            </w:r>
            <w:r>
              <w:rPr>
                <w:sz w:val="20"/>
              </w:rPr>
              <w:t>в</w:t>
            </w:r>
            <w:r>
              <w:rPr>
                <w:spacing w:val="-3"/>
                <w:sz w:val="20"/>
              </w:rPr>
              <w:t xml:space="preserve"> </w:t>
            </w:r>
            <w:r>
              <w:rPr>
                <w:sz w:val="20"/>
              </w:rPr>
              <w:t>мире.</w:t>
            </w:r>
            <w:r>
              <w:rPr>
                <w:spacing w:val="-1"/>
                <w:sz w:val="20"/>
              </w:rPr>
              <w:t xml:space="preserve"> </w:t>
            </w:r>
            <w:r>
              <w:rPr>
                <w:sz w:val="20"/>
              </w:rPr>
              <w:t>Обеспечение</w:t>
            </w:r>
          </w:p>
          <w:p w:rsidR="0052501E" w:rsidRDefault="00B0778F">
            <w:pPr>
              <w:pStyle w:val="TableParagraph"/>
              <w:spacing w:before="1" w:line="229" w:lineRule="exact"/>
              <w:ind w:left="31"/>
              <w:rPr>
                <w:sz w:val="20"/>
              </w:rPr>
            </w:pPr>
            <w:r>
              <w:rPr>
                <w:sz w:val="20"/>
              </w:rPr>
              <w:t>активного</w:t>
            </w:r>
            <w:r>
              <w:rPr>
                <w:spacing w:val="-6"/>
                <w:sz w:val="20"/>
              </w:rPr>
              <w:t xml:space="preserve"> </w:t>
            </w:r>
            <w:r>
              <w:rPr>
                <w:sz w:val="20"/>
              </w:rPr>
              <w:t>внешнеторгового</w:t>
            </w:r>
            <w:r>
              <w:rPr>
                <w:spacing w:val="-5"/>
                <w:sz w:val="20"/>
              </w:rPr>
              <w:t xml:space="preserve"> </w:t>
            </w:r>
            <w:r>
              <w:rPr>
                <w:sz w:val="20"/>
              </w:rPr>
              <w:t>баланса.</w:t>
            </w:r>
          </w:p>
          <w:p w:rsidR="0052501E" w:rsidRDefault="00B0778F">
            <w:pPr>
              <w:pStyle w:val="TableParagraph"/>
              <w:ind w:left="31" w:right="18"/>
              <w:rPr>
                <w:sz w:val="20"/>
              </w:rPr>
            </w:pPr>
            <w:r>
              <w:rPr>
                <w:sz w:val="20"/>
              </w:rPr>
              <w:t>Обострение социальных противоречий. Чумной бунт в Москве. Восстание под</w:t>
            </w:r>
            <w:r>
              <w:rPr>
                <w:spacing w:val="1"/>
                <w:sz w:val="20"/>
              </w:rPr>
              <w:t xml:space="preserve"> </w:t>
            </w:r>
            <w:r>
              <w:rPr>
                <w:sz w:val="20"/>
              </w:rPr>
              <w:t>предводительством</w:t>
            </w:r>
            <w:r>
              <w:rPr>
                <w:spacing w:val="-5"/>
                <w:sz w:val="20"/>
              </w:rPr>
              <w:t xml:space="preserve"> </w:t>
            </w:r>
            <w:r>
              <w:rPr>
                <w:sz w:val="20"/>
              </w:rPr>
              <w:t>Емельяна</w:t>
            </w:r>
            <w:r>
              <w:rPr>
                <w:spacing w:val="-6"/>
                <w:sz w:val="20"/>
              </w:rPr>
              <w:t xml:space="preserve"> </w:t>
            </w:r>
            <w:r>
              <w:rPr>
                <w:sz w:val="20"/>
              </w:rPr>
              <w:t>Пугачева.</w:t>
            </w:r>
            <w:r>
              <w:rPr>
                <w:spacing w:val="-4"/>
                <w:sz w:val="20"/>
              </w:rPr>
              <w:t xml:space="preserve"> </w:t>
            </w:r>
            <w:r>
              <w:rPr>
                <w:sz w:val="20"/>
              </w:rPr>
              <w:t>Антидворянский</w:t>
            </w:r>
            <w:r>
              <w:rPr>
                <w:spacing w:val="-6"/>
                <w:sz w:val="20"/>
              </w:rPr>
              <w:t xml:space="preserve"> </w:t>
            </w:r>
            <w:r>
              <w:rPr>
                <w:sz w:val="20"/>
              </w:rPr>
              <w:t>и</w:t>
            </w:r>
            <w:r>
              <w:rPr>
                <w:spacing w:val="-7"/>
                <w:sz w:val="20"/>
              </w:rPr>
              <w:t xml:space="preserve"> </w:t>
            </w:r>
            <w:r>
              <w:rPr>
                <w:sz w:val="20"/>
              </w:rPr>
              <w:t>антикрепостнический</w:t>
            </w:r>
          </w:p>
          <w:p w:rsidR="0052501E" w:rsidRDefault="00B0778F">
            <w:pPr>
              <w:pStyle w:val="TableParagraph"/>
              <w:ind w:left="31" w:right="18"/>
              <w:rPr>
                <w:sz w:val="20"/>
              </w:rPr>
            </w:pPr>
            <w:r>
              <w:rPr>
                <w:sz w:val="20"/>
              </w:rPr>
              <w:t>характер</w:t>
            </w:r>
            <w:r>
              <w:rPr>
                <w:spacing w:val="-2"/>
                <w:sz w:val="20"/>
              </w:rPr>
              <w:t xml:space="preserve"> </w:t>
            </w:r>
            <w:r>
              <w:rPr>
                <w:sz w:val="20"/>
              </w:rPr>
              <w:t>движения.</w:t>
            </w:r>
            <w:r>
              <w:rPr>
                <w:spacing w:val="-3"/>
                <w:sz w:val="20"/>
              </w:rPr>
              <w:t xml:space="preserve"> </w:t>
            </w:r>
            <w:r>
              <w:rPr>
                <w:sz w:val="20"/>
              </w:rPr>
              <w:t>Роль</w:t>
            </w:r>
            <w:r>
              <w:rPr>
                <w:spacing w:val="-3"/>
                <w:sz w:val="20"/>
              </w:rPr>
              <w:t xml:space="preserve"> </w:t>
            </w:r>
            <w:r>
              <w:rPr>
                <w:sz w:val="20"/>
              </w:rPr>
              <w:t>казачества,</w:t>
            </w:r>
            <w:r>
              <w:rPr>
                <w:spacing w:val="-3"/>
                <w:sz w:val="20"/>
              </w:rPr>
              <w:t xml:space="preserve"> </w:t>
            </w:r>
            <w:r>
              <w:rPr>
                <w:sz w:val="20"/>
              </w:rPr>
              <w:t>народов</w:t>
            </w:r>
            <w:r>
              <w:rPr>
                <w:spacing w:val="-4"/>
                <w:sz w:val="20"/>
              </w:rPr>
              <w:t xml:space="preserve"> </w:t>
            </w:r>
            <w:r>
              <w:rPr>
                <w:sz w:val="20"/>
              </w:rPr>
              <w:t>Урала</w:t>
            </w:r>
            <w:r>
              <w:rPr>
                <w:spacing w:val="-3"/>
                <w:sz w:val="20"/>
              </w:rPr>
              <w:t xml:space="preserve"> </w:t>
            </w:r>
            <w:r>
              <w:rPr>
                <w:sz w:val="20"/>
              </w:rPr>
              <w:t>и</w:t>
            </w:r>
            <w:r>
              <w:rPr>
                <w:spacing w:val="-4"/>
                <w:sz w:val="20"/>
              </w:rPr>
              <w:t xml:space="preserve"> </w:t>
            </w:r>
            <w:r>
              <w:rPr>
                <w:sz w:val="20"/>
              </w:rPr>
              <w:t>Поволжья</w:t>
            </w:r>
            <w:r>
              <w:rPr>
                <w:spacing w:val="-4"/>
                <w:sz w:val="20"/>
              </w:rPr>
              <w:t xml:space="preserve"> </w:t>
            </w:r>
            <w:r>
              <w:rPr>
                <w:sz w:val="20"/>
              </w:rPr>
              <w:t>в</w:t>
            </w:r>
            <w:r>
              <w:rPr>
                <w:spacing w:val="-3"/>
                <w:sz w:val="20"/>
              </w:rPr>
              <w:t xml:space="preserve"> </w:t>
            </w:r>
            <w:r>
              <w:rPr>
                <w:sz w:val="20"/>
              </w:rPr>
              <w:t>восстании.</w:t>
            </w:r>
            <w:r>
              <w:rPr>
                <w:spacing w:val="-3"/>
                <w:sz w:val="20"/>
              </w:rPr>
              <w:t xml:space="preserve"> </w:t>
            </w:r>
            <w:r>
              <w:rPr>
                <w:sz w:val="20"/>
              </w:rPr>
              <w:t>Влияние</w:t>
            </w:r>
            <w:r>
              <w:rPr>
                <w:spacing w:val="-47"/>
                <w:sz w:val="20"/>
              </w:rPr>
              <w:t xml:space="preserve"> </w:t>
            </w:r>
            <w:r>
              <w:rPr>
                <w:sz w:val="20"/>
              </w:rPr>
              <w:t>восстания</w:t>
            </w:r>
            <w:r>
              <w:rPr>
                <w:spacing w:val="-2"/>
                <w:sz w:val="20"/>
              </w:rPr>
              <w:t xml:space="preserve"> </w:t>
            </w:r>
            <w:r>
              <w:rPr>
                <w:sz w:val="20"/>
              </w:rPr>
              <w:t>на</w:t>
            </w:r>
            <w:r>
              <w:rPr>
                <w:spacing w:val="2"/>
                <w:sz w:val="20"/>
              </w:rPr>
              <w:t xml:space="preserve"> </w:t>
            </w:r>
            <w:r>
              <w:rPr>
                <w:sz w:val="20"/>
              </w:rPr>
              <w:t>внутреннюю</w:t>
            </w:r>
            <w:r>
              <w:rPr>
                <w:spacing w:val="-1"/>
                <w:sz w:val="20"/>
              </w:rPr>
              <w:t xml:space="preserve"> </w:t>
            </w:r>
            <w:r>
              <w:rPr>
                <w:sz w:val="20"/>
              </w:rPr>
              <w:t>политику</w:t>
            </w:r>
            <w:r>
              <w:rPr>
                <w:spacing w:val="-2"/>
                <w:sz w:val="20"/>
              </w:rPr>
              <w:t xml:space="preserve"> </w:t>
            </w:r>
            <w:r>
              <w:rPr>
                <w:sz w:val="20"/>
              </w:rPr>
              <w:t>и</w:t>
            </w:r>
            <w:r>
              <w:rPr>
                <w:spacing w:val="-2"/>
                <w:sz w:val="20"/>
              </w:rPr>
              <w:t xml:space="preserve"> </w:t>
            </w:r>
            <w:r>
              <w:rPr>
                <w:sz w:val="20"/>
              </w:rPr>
              <w:t>развитие общественной</w:t>
            </w:r>
            <w:r>
              <w:rPr>
                <w:spacing w:val="-2"/>
                <w:sz w:val="20"/>
              </w:rPr>
              <w:t xml:space="preserve"> </w:t>
            </w:r>
            <w:r>
              <w:rPr>
                <w:sz w:val="20"/>
              </w:rPr>
              <w:t>мысли.</w:t>
            </w:r>
          </w:p>
          <w:p w:rsidR="0052501E" w:rsidRDefault="00B0778F">
            <w:pPr>
              <w:pStyle w:val="TableParagraph"/>
              <w:spacing w:before="2"/>
              <w:ind w:left="31" w:right="18"/>
              <w:rPr>
                <w:sz w:val="20"/>
              </w:rPr>
            </w:pPr>
            <w:r>
              <w:rPr>
                <w:sz w:val="20"/>
              </w:rPr>
              <w:t>Внешняя</w:t>
            </w:r>
            <w:r>
              <w:rPr>
                <w:spacing w:val="-5"/>
                <w:sz w:val="20"/>
              </w:rPr>
              <w:t xml:space="preserve"> </w:t>
            </w:r>
            <w:r>
              <w:rPr>
                <w:sz w:val="20"/>
              </w:rPr>
              <w:t>политика</w:t>
            </w:r>
            <w:r>
              <w:rPr>
                <w:spacing w:val="-3"/>
                <w:sz w:val="20"/>
              </w:rPr>
              <w:t xml:space="preserve"> </w:t>
            </w:r>
            <w:r>
              <w:rPr>
                <w:sz w:val="20"/>
              </w:rPr>
              <w:t>России</w:t>
            </w:r>
            <w:r>
              <w:rPr>
                <w:spacing w:val="-2"/>
                <w:sz w:val="20"/>
              </w:rPr>
              <w:t xml:space="preserve"> </w:t>
            </w:r>
            <w:r>
              <w:rPr>
                <w:sz w:val="20"/>
              </w:rPr>
              <w:t>второй</w:t>
            </w:r>
            <w:r>
              <w:rPr>
                <w:spacing w:val="-4"/>
                <w:sz w:val="20"/>
              </w:rPr>
              <w:t xml:space="preserve"> </w:t>
            </w:r>
            <w:r>
              <w:rPr>
                <w:sz w:val="20"/>
              </w:rPr>
              <w:t>половины</w:t>
            </w:r>
            <w:r>
              <w:rPr>
                <w:spacing w:val="-3"/>
                <w:sz w:val="20"/>
              </w:rPr>
              <w:t xml:space="preserve"> </w:t>
            </w:r>
            <w:r>
              <w:rPr>
                <w:sz w:val="20"/>
              </w:rPr>
              <w:t>XVIII</w:t>
            </w:r>
            <w:r>
              <w:rPr>
                <w:spacing w:val="-3"/>
                <w:sz w:val="20"/>
              </w:rPr>
              <w:t xml:space="preserve"> </w:t>
            </w:r>
            <w:r>
              <w:rPr>
                <w:sz w:val="20"/>
              </w:rPr>
              <w:t>в.,</w:t>
            </w:r>
            <w:r>
              <w:rPr>
                <w:spacing w:val="-3"/>
                <w:sz w:val="20"/>
              </w:rPr>
              <w:t xml:space="preserve"> </w:t>
            </w:r>
            <w:r>
              <w:rPr>
                <w:sz w:val="20"/>
              </w:rPr>
              <w:t>ее</w:t>
            </w:r>
            <w:r>
              <w:rPr>
                <w:spacing w:val="-3"/>
                <w:sz w:val="20"/>
              </w:rPr>
              <w:t xml:space="preserve"> </w:t>
            </w:r>
            <w:r>
              <w:rPr>
                <w:sz w:val="20"/>
              </w:rPr>
              <w:t>основные</w:t>
            </w:r>
            <w:r>
              <w:rPr>
                <w:spacing w:val="-4"/>
                <w:sz w:val="20"/>
              </w:rPr>
              <w:t xml:space="preserve"> </w:t>
            </w:r>
            <w:r>
              <w:rPr>
                <w:sz w:val="20"/>
              </w:rPr>
              <w:t>задачи.</w:t>
            </w:r>
            <w:r>
              <w:rPr>
                <w:spacing w:val="-3"/>
                <w:sz w:val="20"/>
              </w:rPr>
              <w:t xml:space="preserve"> </w:t>
            </w:r>
            <w:r>
              <w:rPr>
                <w:sz w:val="20"/>
              </w:rPr>
              <w:t>Н.И.</w:t>
            </w:r>
            <w:r>
              <w:rPr>
                <w:spacing w:val="-3"/>
                <w:sz w:val="20"/>
              </w:rPr>
              <w:t xml:space="preserve"> </w:t>
            </w:r>
            <w:r>
              <w:rPr>
                <w:sz w:val="20"/>
              </w:rPr>
              <w:t>Панин</w:t>
            </w:r>
            <w:r>
              <w:rPr>
                <w:spacing w:val="-4"/>
                <w:sz w:val="20"/>
              </w:rPr>
              <w:t xml:space="preserve"> </w:t>
            </w:r>
            <w:r>
              <w:rPr>
                <w:sz w:val="20"/>
              </w:rPr>
              <w:t>и</w:t>
            </w:r>
            <w:r>
              <w:rPr>
                <w:spacing w:val="-47"/>
                <w:sz w:val="20"/>
              </w:rPr>
              <w:t xml:space="preserve"> </w:t>
            </w:r>
            <w:r>
              <w:rPr>
                <w:sz w:val="20"/>
              </w:rPr>
              <w:t>А.А.</w:t>
            </w:r>
            <w:r>
              <w:rPr>
                <w:spacing w:val="-2"/>
                <w:sz w:val="20"/>
              </w:rPr>
              <w:t xml:space="preserve"> </w:t>
            </w:r>
            <w:r>
              <w:rPr>
                <w:sz w:val="20"/>
              </w:rPr>
              <w:t>Безбородко.</w:t>
            </w:r>
            <w:r>
              <w:rPr>
                <w:spacing w:val="-1"/>
                <w:sz w:val="20"/>
              </w:rPr>
              <w:t xml:space="preserve"> </w:t>
            </w:r>
            <w:r>
              <w:rPr>
                <w:sz w:val="20"/>
              </w:rPr>
              <w:t>Борьба</w:t>
            </w:r>
            <w:r>
              <w:rPr>
                <w:spacing w:val="-1"/>
                <w:sz w:val="20"/>
              </w:rPr>
              <w:t xml:space="preserve"> </w:t>
            </w:r>
            <w:r>
              <w:rPr>
                <w:sz w:val="20"/>
              </w:rPr>
              <w:t>России</w:t>
            </w:r>
            <w:r>
              <w:rPr>
                <w:spacing w:val="-2"/>
                <w:sz w:val="20"/>
              </w:rPr>
              <w:t xml:space="preserve"> </w:t>
            </w:r>
            <w:r>
              <w:rPr>
                <w:sz w:val="20"/>
              </w:rPr>
              <w:t>за</w:t>
            </w:r>
            <w:r>
              <w:rPr>
                <w:spacing w:val="-1"/>
                <w:sz w:val="20"/>
              </w:rPr>
              <w:t xml:space="preserve"> </w:t>
            </w:r>
            <w:r>
              <w:rPr>
                <w:sz w:val="20"/>
              </w:rPr>
              <w:t>выход</w:t>
            </w:r>
            <w:r>
              <w:rPr>
                <w:spacing w:val="-2"/>
                <w:sz w:val="20"/>
              </w:rPr>
              <w:t xml:space="preserve"> </w:t>
            </w:r>
            <w:r>
              <w:rPr>
                <w:sz w:val="20"/>
              </w:rPr>
              <w:t>к</w:t>
            </w:r>
            <w:r>
              <w:rPr>
                <w:spacing w:val="-2"/>
                <w:sz w:val="20"/>
              </w:rPr>
              <w:t xml:space="preserve"> </w:t>
            </w:r>
            <w:r>
              <w:rPr>
                <w:sz w:val="20"/>
              </w:rPr>
              <w:t>Черному</w:t>
            </w:r>
            <w:r>
              <w:rPr>
                <w:spacing w:val="-5"/>
                <w:sz w:val="20"/>
              </w:rPr>
              <w:t xml:space="preserve"> </w:t>
            </w:r>
            <w:r>
              <w:rPr>
                <w:sz w:val="20"/>
              </w:rPr>
              <w:t>морю.</w:t>
            </w:r>
            <w:r>
              <w:rPr>
                <w:spacing w:val="-1"/>
                <w:sz w:val="20"/>
              </w:rPr>
              <w:t xml:space="preserve"> </w:t>
            </w:r>
            <w:r>
              <w:rPr>
                <w:sz w:val="20"/>
              </w:rPr>
              <w:t>Войны</w:t>
            </w:r>
            <w:r>
              <w:rPr>
                <w:spacing w:val="-1"/>
                <w:sz w:val="20"/>
              </w:rPr>
              <w:t xml:space="preserve"> </w:t>
            </w:r>
            <w:r>
              <w:rPr>
                <w:sz w:val="20"/>
              </w:rPr>
              <w:t>с</w:t>
            </w:r>
            <w:r>
              <w:rPr>
                <w:spacing w:val="-2"/>
                <w:sz w:val="20"/>
              </w:rPr>
              <w:t xml:space="preserve"> </w:t>
            </w:r>
            <w:r>
              <w:rPr>
                <w:sz w:val="20"/>
              </w:rPr>
              <w:t>Османской</w:t>
            </w:r>
          </w:p>
          <w:p w:rsidR="0052501E" w:rsidRDefault="00B0778F">
            <w:pPr>
              <w:pStyle w:val="TableParagraph"/>
              <w:ind w:left="31" w:right="18"/>
              <w:rPr>
                <w:sz w:val="20"/>
              </w:rPr>
            </w:pPr>
            <w:r>
              <w:rPr>
                <w:sz w:val="20"/>
              </w:rPr>
              <w:t>империей.</w:t>
            </w:r>
            <w:r>
              <w:rPr>
                <w:spacing w:val="-4"/>
                <w:sz w:val="20"/>
              </w:rPr>
              <w:t xml:space="preserve"> </w:t>
            </w:r>
            <w:r>
              <w:rPr>
                <w:sz w:val="20"/>
              </w:rPr>
              <w:t>П.А.</w:t>
            </w:r>
            <w:r>
              <w:rPr>
                <w:spacing w:val="-4"/>
                <w:sz w:val="20"/>
              </w:rPr>
              <w:t xml:space="preserve"> </w:t>
            </w:r>
            <w:r>
              <w:rPr>
                <w:sz w:val="20"/>
              </w:rPr>
              <w:t>Румянцев,</w:t>
            </w:r>
            <w:r>
              <w:rPr>
                <w:spacing w:val="-1"/>
                <w:sz w:val="20"/>
              </w:rPr>
              <w:t xml:space="preserve"> </w:t>
            </w:r>
            <w:r>
              <w:rPr>
                <w:sz w:val="20"/>
              </w:rPr>
              <w:t>А.В.</w:t>
            </w:r>
            <w:r>
              <w:rPr>
                <w:spacing w:val="-3"/>
                <w:sz w:val="20"/>
              </w:rPr>
              <w:t xml:space="preserve"> </w:t>
            </w:r>
            <w:r>
              <w:rPr>
                <w:sz w:val="20"/>
              </w:rPr>
              <w:t>Суворов,</w:t>
            </w:r>
            <w:r>
              <w:rPr>
                <w:spacing w:val="-4"/>
                <w:sz w:val="20"/>
              </w:rPr>
              <w:t xml:space="preserve"> </w:t>
            </w:r>
            <w:r>
              <w:rPr>
                <w:sz w:val="20"/>
              </w:rPr>
              <w:t>Ф.Ф.</w:t>
            </w:r>
            <w:r>
              <w:rPr>
                <w:spacing w:val="-4"/>
                <w:sz w:val="20"/>
              </w:rPr>
              <w:t xml:space="preserve"> </w:t>
            </w:r>
            <w:r>
              <w:rPr>
                <w:sz w:val="20"/>
              </w:rPr>
              <w:t>Ушаков,</w:t>
            </w:r>
            <w:r>
              <w:rPr>
                <w:spacing w:val="-3"/>
                <w:sz w:val="20"/>
              </w:rPr>
              <w:t xml:space="preserve"> </w:t>
            </w:r>
            <w:r>
              <w:rPr>
                <w:sz w:val="20"/>
              </w:rPr>
              <w:t>победы</w:t>
            </w:r>
            <w:r>
              <w:rPr>
                <w:spacing w:val="-4"/>
                <w:sz w:val="20"/>
              </w:rPr>
              <w:t xml:space="preserve"> </w:t>
            </w:r>
            <w:r>
              <w:rPr>
                <w:sz w:val="20"/>
              </w:rPr>
              <w:t>российских</w:t>
            </w:r>
            <w:r>
              <w:rPr>
                <w:spacing w:val="-5"/>
                <w:sz w:val="20"/>
              </w:rPr>
              <w:t xml:space="preserve"> </w:t>
            </w:r>
            <w:r>
              <w:rPr>
                <w:sz w:val="20"/>
              </w:rPr>
              <w:t>войск</w:t>
            </w:r>
            <w:r>
              <w:rPr>
                <w:spacing w:val="-1"/>
                <w:sz w:val="20"/>
              </w:rPr>
              <w:t xml:space="preserve"> </w:t>
            </w:r>
            <w:r>
              <w:rPr>
                <w:sz w:val="20"/>
              </w:rPr>
              <w:t>под</w:t>
            </w:r>
            <w:r>
              <w:rPr>
                <w:spacing w:val="-5"/>
                <w:sz w:val="20"/>
              </w:rPr>
              <w:t xml:space="preserve"> </w:t>
            </w:r>
            <w:r>
              <w:rPr>
                <w:sz w:val="20"/>
              </w:rPr>
              <w:t>их</w:t>
            </w:r>
            <w:r>
              <w:rPr>
                <w:spacing w:val="-47"/>
                <w:sz w:val="20"/>
              </w:rPr>
              <w:t xml:space="preserve"> </w:t>
            </w:r>
            <w:r>
              <w:rPr>
                <w:sz w:val="20"/>
              </w:rPr>
              <w:t>руководством.</w:t>
            </w:r>
            <w:r>
              <w:rPr>
                <w:spacing w:val="-2"/>
                <w:sz w:val="20"/>
              </w:rPr>
              <w:t xml:space="preserve"> </w:t>
            </w:r>
            <w:r>
              <w:rPr>
                <w:sz w:val="20"/>
              </w:rPr>
              <w:t>Присоединение</w:t>
            </w:r>
            <w:r>
              <w:rPr>
                <w:spacing w:val="-2"/>
                <w:sz w:val="20"/>
              </w:rPr>
              <w:t xml:space="preserve"> </w:t>
            </w:r>
            <w:r>
              <w:rPr>
                <w:sz w:val="20"/>
              </w:rPr>
              <w:t>Крыма</w:t>
            </w:r>
            <w:r>
              <w:rPr>
                <w:spacing w:val="-2"/>
                <w:sz w:val="20"/>
              </w:rPr>
              <w:t xml:space="preserve"> </w:t>
            </w:r>
            <w:r>
              <w:rPr>
                <w:sz w:val="20"/>
              </w:rPr>
              <w:t>и</w:t>
            </w:r>
            <w:r>
              <w:rPr>
                <w:spacing w:val="-2"/>
                <w:sz w:val="20"/>
              </w:rPr>
              <w:t xml:space="preserve"> </w:t>
            </w:r>
            <w:r>
              <w:rPr>
                <w:sz w:val="20"/>
              </w:rPr>
              <w:t>Северного</w:t>
            </w:r>
            <w:r>
              <w:rPr>
                <w:spacing w:val="-1"/>
                <w:sz w:val="20"/>
              </w:rPr>
              <w:t xml:space="preserve"> </w:t>
            </w:r>
            <w:r>
              <w:rPr>
                <w:sz w:val="20"/>
              </w:rPr>
              <w:t>Причерноморья.</w:t>
            </w:r>
            <w:r>
              <w:rPr>
                <w:spacing w:val="-2"/>
                <w:sz w:val="20"/>
              </w:rPr>
              <w:t xml:space="preserve"> </w:t>
            </w:r>
            <w:r>
              <w:rPr>
                <w:sz w:val="20"/>
              </w:rPr>
              <w:t>Организация</w:t>
            </w:r>
          </w:p>
          <w:p w:rsidR="0052501E" w:rsidRDefault="00B0778F">
            <w:pPr>
              <w:pStyle w:val="TableParagraph"/>
              <w:ind w:left="31" w:right="69"/>
              <w:rPr>
                <w:sz w:val="20"/>
              </w:rPr>
            </w:pPr>
            <w:r>
              <w:rPr>
                <w:sz w:val="20"/>
              </w:rPr>
              <w:t>управления Новороссией. Строительство новых городов и портов. Основание</w:t>
            </w:r>
            <w:r>
              <w:rPr>
                <w:spacing w:val="1"/>
                <w:sz w:val="20"/>
              </w:rPr>
              <w:t xml:space="preserve"> </w:t>
            </w:r>
            <w:r>
              <w:rPr>
                <w:sz w:val="20"/>
              </w:rPr>
              <w:t>Пятигорска,</w:t>
            </w:r>
            <w:r>
              <w:rPr>
                <w:spacing w:val="-5"/>
                <w:sz w:val="20"/>
              </w:rPr>
              <w:t xml:space="preserve"> </w:t>
            </w:r>
            <w:r>
              <w:rPr>
                <w:sz w:val="20"/>
              </w:rPr>
              <w:t>Севастополя,</w:t>
            </w:r>
            <w:r>
              <w:rPr>
                <w:spacing w:val="-4"/>
                <w:sz w:val="20"/>
              </w:rPr>
              <w:t xml:space="preserve"> </w:t>
            </w:r>
            <w:r>
              <w:rPr>
                <w:sz w:val="20"/>
              </w:rPr>
              <w:t>Одессы,</w:t>
            </w:r>
            <w:r>
              <w:rPr>
                <w:spacing w:val="-4"/>
                <w:sz w:val="20"/>
              </w:rPr>
              <w:t xml:space="preserve"> </w:t>
            </w:r>
            <w:r>
              <w:rPr>
                <w:sz w:val="20"/>
              </w:rPr>
              <w:t>Херсона.</w:t>
            </w:r>
            <w:r>
              <w:rPr>
                <w:spacing w:val="-3"/>
                <w:sz w:val="20"/>
              </w:rPr>
              <w:t xml:space="preserve"> </w:t>
            </w:r>
            <w:r>
              <w:rPr>
                <w:sz w:val="20"/>
              </w:rPr>
              <w:t>Г.А.</w:t>
            </w:r>
            <w:r>
              <w:rPr>
                <w:spacing w:val="-4"/>
                <w:sz w:val="20"/>
              </w:rPr>
              <w:t xml:space="preserve"> </w:t>
            </w:r>
            <w:r>
              <w:rPr>
                <w:sz w:val="20"/>
              </w:rPr>
              <w:t>Потемкин.</w:t>
            </w:r>
            <w:r>
              <w:rPr>
                <w:spacing w:val="-4"/>
                <w:sz w:val="20"/>
              </w:rPr>
              <w:t xml:space="preserve"> </w:t>
            </w:r>
            <w:r>
              <w:rPr>
                <w:sz w:val="20"/>
              </w:rPr>
              <w:t>Путешествие</w:t>
            </w:r>
            <w:r>
              <w:rPr>
                <w:spacing w:val="-4"/>
                <w:sz w:val="20"/>
              </w:rPr>
              <w:t xml:space="preserve"> </w:t>
            </w:r>
            <w:r>
              <w:rPr>
                <w:sz w:val="20"/>
              </w:rPr>
              <w:t>Екатерины</w:t>
            </w:r>
            <w:r>
              <w:rPr>
                <w:spacing w:val="-4"/>
                <w:sz w:val="20"/>
              </w:rPr>
              <w:t xml:space="preserve"> </w:t>
            </w:r>
            <w:r>
              <w:rPr>
                <w:sz w:val="20"/>
              </w:rPr>
              <w:t>II</w:t>
            </w:r>
            <w:r>
              <w:rPr>
                <w:spacing w:val="-47"/>
                <w:sz w:val="20"/>
              </w:rPr>
              <w:t xml:space="preserve"> </w:t>
            </w:r>
            <w:r>
              <w:rPr>
                <w:sz w:val="20"/>
              </w:rPr>
              <w:t>на</w:t>
            </w:r>
            <w:r>
              <w:rPr>
                <w:spacing w:val="-1"/>
                <w:sz w:val="20"/>
              </w:rPr>
              <w:t xml:space="preserve"> </w:t>
            </w:r>
            <w:r>
              <w:rPr>
                <w:sz w:val="20"/>
              </w:rPr>
              <w:t>юг</w:t>
            </w:r>
            <w:r>
              <w:rPr>
                <w:spacing w:val="-1"/>
                <w:sz w:val="20"/>
              </w:rPr>
              <w:t xml:space="preserve"> </w:t>
            </w:r>
            <w:r>
              <w:rPr>
                <w:sz w:val="20"/>
              </w:rPr>
              <w:t>в 1787</w:t>
            </w:r>
            <w:r>
              <w:rPr>
                <w:spacing w:val="1"/>
                <w:sz w:val="20"/>
              </w:rPr>
              <w:t xml:space="preserve"> </w:t>
            </w:r>
            <w:r>
              <w:rPr>
                <w:sz w:val="20"/>
              </w:rPr>
              <w:t>г.</w:t>
            </w:r>
          </w:p>
          <w:p w:rsidR="0052501E" w:rsidRDefault="00B0778F">
            <w:pPr>
              <w:pStyle w:val="TableParagraph"/>
              <w:ind w:left="31" w:right="532"/>
              <w:rPr>
                <w:sz w:val="20"/>
              </w:rPr>
            </w:pPr>
            <w:r>
              <w:rPr>
                <w:sz w:val="20"/>
              </w:rPr>
              <w:t>Участие</w:t>
            </w:r>
            <w:r>
              <w:rPr>
                <w:spacing w:val="-3"/>
                <w:sz w:val="20"/>
              </w:rPr>
              <w:t xml:space="preserve"> </w:t>
            </w:r>
            <w:r>
              <w:rPr>
                <w:sz w:val="20"/>
              </w:rPr>
              <w:t>России</w:t>
            </w:r>
            <w:r>
              <w:rPr>
                <w:spacing w:val="-4"/>
                <w:sz w:val="20"/>
              </w:rPr>
              <w:t xml:space="preserve"> </w:t>
            </w:r>
            <w:r>
              <w:rPr>
                <w:sz w:val="20"/>
              </w:rPr>
              <w:t>в</w:t>
            </w:r>
            <w:r>
              <w:rPr>
                <w:spacing w:val="-3"/>
                <w:sz w:val="20"/>
              </w:rPr>
              <w:t xml:space="preserve"> </w:t>
            </w:r>
            <w:r>
              <w:rPr>
                <w:sz w:val="20"/>
              </w:rPr>
              <w:t>разделах</w:t>
            </w:r>
            <w:r>
              <w:rPr>
                <w:spacing w:val="-2"/>
                <w:sz w:val="20"/>
              </w:rPr>
              <w:t xml:space="preserve"> </w:t>
            </w:r>
            <w:r>
              <w:rPr>
                <w:sz w:val="20"/>
              </w:rPr>
              <w:t>Речи</w:t>
            </w:r>
            <w:r>
              <w:rPr>
                <w:spacing w:val="-4"/>
                <w:sz w:val="20"/>
              </w:rPr>
              <w:t xml:space="preserve"> </w:t>
            </w:r>
            <w:r>
              <w:rPr>
                <w:sz w:val="20"/>
              </w:rPr>
              <w:t>Посполитой.</w:t>
            </w:r>
            <w:r>
              <w:rPr>
                <w:spacing w:val="-2"/>
                <w:sz w:val="20"/>
              </w:rPr>
              <w:t xml:space="preserve"> </w:t>
            </w:r>
            <w:r>
              <w:rPr>
                <w:sz w:val="20"/>
              </w:rPr>
              <w:t>Политика</w:t>
            </w:r>
            <w:r>
              <w:rPr>
                <w:spacing w:val="-1"/>
                <w:sz w:val="20"/>
              </w:rPr>
              <w:t xml:space="preserve"> </w:t>
            </w:r>
            <w:r>
              <w:rPr>
                <w:sz w:val="20"/>
              </w:rPr>
              <w:t>России</w:t>
            </w:r>
            <w:r>
              <w:rPr>
                <w:spacing w:val="-3"/>
                <w:sz w:val="20"/>
              </w:rPr>
              <w:t xml:space="preserve"> </w:t>
            </w:r>
            <w:r>
              <w:rPr>
                <w:sz w:val="20"/>
              </w:rPr>
              <w:t>в</w:t>
            </w:r>
            <w:r>
              <w:rPr>
                <w:spacing w:val="-4"/>
                <w:sz w:val="20"/>
              </w:rPr>
              <w:t xml:space="preserve"> </w:t>
            </w:r>
            <w:r>
              <w:rPr>
                <w:sz w:val="20"/>
              </w:rPr>
              <w:t>Польше</w:t>
            </w:r>
            <w:r>
              <w:rPr>
                <w:spacing w:val="-3"/>
                <w:sz w:val="20"/>
              </w:rPr>
              <w:t xml:space="preserve"> </w:t>
            </w:r>
            <w:r>
              <w:rPr>
                <w:sz w:val="20"/>
              </w:rPr>
              <w:t>до</w:t>
            </w:r>
            <w:r>
              <w:rPr>
                <w:spacing w:val="-2"/>
                <w:sz w:val="20"/>
              </w:rPr>
              <w:t xml:space="preserve"> </w:t>
            </w:r>
            <w:r>
              <w:rPr>
                <w:sz w:val="20"/>
              </w:rPr>
              <w:t>начала</w:t>
            </w:r>
            <w:r>
              <w:rPr>
                <w:spacing w:val="-47"/>
                <w:sz w:val="20"/>
              </w:rPr>
              <w:t xml:space="preserve"> </w:t>
            </w:r>
            <w:r>
              <w:rPr>
                <w:sz w:val="20"/>
              </w:rPr>
              <w:t>1770-х гг.: стремление к усилению российского влияния в условиях сохранения</w:t>
            </w:r>
            <w:r>
              <w:rPr>
                <w:spacing w:val="1"/>
                <w:sz w:val="20"/>
              </w:rPr>
              <w:t xml:space="preserve"> </w:t>
            </w:r>
            <w:r>
              <w:rPr>
                <w:sz w:val="20"/>
              </w:rPr>
              <w:t>польского государства. Участие России в разделах Польши вместе с империей</w:t>
            </w:r>
            <w:r>
              <w:rPr>
                <w:spacing w:val="1"/>
                <w:sz w:val="20"/>
              </w:rPr>
              <w:t xml:space="preserve"> </w:t>
            </w:r>
            <w:r>
              <w:rPr>
                <w:sz w:val="20"/>
              </w:rPr>
              <w:t>Габсбургов</w:t>
            </w:r>
            <w:r>
              <w:rPr>
                <w:spacing w:val="-3"/>
                <w:sz w:val="20"/>
              </w:rPr>
              <w:t xml:space="preserve"> </w:t>
            </w:r>
            <w:r>
              <w:rPr>
                <w:sz w:val="20"/>
              </w:rPr>
              <w:t>и</w:t>
            </w:r>
            <w:r>
              <w:rPr>
                <w:spacing w:val="-2"/>
                <w:sz w:val="20"/>
              </w:rPr>
              <w:t xml:space="preserve"> </w:t>
            </w:r>
            <w:r>
              <w:rPr>
                <w:sz w:val="20"/>
              </w:rPr>
              <w:t>Пруссией.</w:t>
            </w:r>
            <w:r>
              <w:rPr>
                <w:spacing w:val="-2"/>
                <w:sz w:val="20"/>
              </w:rPr>
              <w:t xml:space="preserve"> </w:t>
            </w:r>
            <w:r>
              <w:rPr>
                <w:sz w:val="20"/>
              </w:rPr>
              <w:t>Первый,</w:t>
            </w:r>
            <w:r>
              <w:rPr>
                <w:spacing w:val="-2"/>
                <w:sz w:val="20"/>
              </w:rPr>
              <w:t xml:space="preserve"> </w:t>
            </w:r>
            <w:r>
              <w:rPr>
                <w:sz w:val="20"/>
              </w:rPr>
              <w:t>второй</w:t>
            </w:r>
            <w:r>
              <w:rPr>
                <w:spacing w:val="-2"/>
                <w:sz w:val="20"/>
              </w:rPr>
              <w:t xml:space="preserve"> </w:t>
            </w:r>
            <w:r>
              <w:rPr>
                <w:sz w:val="20"/>
              </w:rPr>
              <w:t>и</w:t>
            </w:r>
            <w:r>
              <w:rPr>
                <w:spacing w:val="-1"/>
                <w:sz w:val="20"/>
              </w:rPr>
              <w:t xml:space="preserve"> </w:t>
            </w:r>
            <w:r>
              <w:rPr>
                <w:sz w:val="20"/>
              </w:rPr>
              <w:t>третий</w:t>
            </w:r>
            <w:r>
              <w:rPr>
                <w:spacing w:val="-2"/>
                <w:sz w:val="20"/>
              </w:rPr>
              <w:t xml:space="preserve"> </w:t>
            </w:r>
            <w:r>
              <w:rPr>
                <w:sz w:val="20"/>
              </w:rPr>
              <w:t>разделы.</w:t>
            </w:r>
            <w:r>
              <w:rPr>
                <w:spacing w:val="-1"/>
                <w:sz w:val="20"/>
              </w:rPr>
              <w:t xml:space="preserve"> </w:t>
            </w:r>
            <w:r>
              <w:rPr>
                <w:sz w:val="20"/>
              </w:rPr>
              <w:t>Борьба</w:t>
            </w:r>
            <w:r>
              <w:rPr>
                <w:spacing w:val="-1"/>
                <w:sz w:val="20"/>
              </w:rPr>
              <w:t xml:space="preserve"> </w:t>
            </w:r>
            <w:r>
              <w:rPr>
                <w:sz w:val="20"/>
              </w:rPr>
              <w:t>поляков</w:t>
            </w:r>
            <w:r>
              <w:rPr>
                <w:spacing w:val="-3"/>
                <w:sz w:val="20"/>
              </w:rPr>
              <w:t xml:space="preserve"> </w:t>
            </w:r>
            <w:r>
              <w:rPr>
                <w:sz w:val="20"/>
              </w:rPr>
              <w:t>за</w:t>
            </w:r>
          </w:p>
          <w:p w:rsidR="0052501E" w:rsidRDefault="00B0778F">
            <w:pPr>
              <w:pStyle w:val="TableParagraph"/>
              <w:ind w:left="31" w:right="18"/>
              <w:rPr>
                <w:sz w:val="20"/>
              </w:rPr>
            </w:pPr>
            <w:r>
              <w:rPr>
                <w:sz w:val="20"/>
              </w:rPr>
              <w:t>национальную</w:t>
            </w:r>
            <w:r>
              <w:rPr>
                <w:spacing w:val="-4"/>
                <w:sz w:val="20"/>
              </w:rPr>
              <w:t xml:space="preserve"> </w:t>
            </w:r>
            <w:r>
              <w:rPr>
                <w:sz w:val="20"/>
              </w:rPr>
              <w:t>независимость.</w:t>
            </w:r>
            <w:r>
              <w:rPr>
                <w:spacing w:val="-6"/>
                <w:sz w:val="20"/>
              </w:rPr>
              <w:t xml:space="preserve"> </w:t>
            </w:r>
            <w:r>
              <w:rPr>
                <w:sz w:val="20"/>
              </w:rPr>
              <w:t>Восстание</w:t>
            </w:r>
            <w:r>
              <w:rPr>
                <w:spacing w:val="-5"/>
                <w:sz w:val="20"/>
              </w:rPr>
              <w:t xml:space="preserve"> </w:t>
            </w:r>
            <w:r>
              <w:rPr>
                <w:sz w:val="20"/>
              </w:rPr>
              <w:t>под</w:t>
            </w:r>
            <w:r>
              <w:rPr>
                <w:spacing w:val="-4"/>
                <w:sz w:val="20"/>
              </w:rPr>
              <w:t xml:space="preserve"> </w:t>
            </w:r>
            <w:r>
              <w:rPr>
                <w:sz w:val="20"/>
              </w:rPr>
              <w:t>предводительством</w:t>
            </w:r>
            <w:r>
              <w:rPr>
                <w:spacing w:val="-5"/>
                <w:sz w:val="20"/>
              </w:rPr>
              <w:t xml:space="preserve"> </w:t>
            </w:r>
            <w:r>
              <w:rPr>
                <w:sz w:val="20"/>
              </w:rPr>
              <w:t>Тадеуша</w:t>
            </w:r>
            <w:r>
              <w:rPr>
                <w:spacing w:val="-3"/>
                <w:sz w:val="20"/>
              </w:rPr>
              <w:t xml:space="preserve"> </w:t>
            </w:r>
            <w:r>
              <w:rPr>
                <w:sz w:val="20"/>
              </w:rPr>
              <w:t>Костюшко.</w:t>
            </w:r>
            <w:r>
              <w:rPr>
                <w:spacing w:val="-47"/>
                <w:sz w:val="20"/>
              </w:rPr>
              <w:t xml:space="preserve"> </w:t>
            </w:r>
            <w:r>
              <w:rPr>
                <w:sz w:val="20"/>
              </w:rPr>
              <w:t>Россия при Павле I. Личность Павла I и ее влияние на политику страны. Основные</w:t>
            </w:r>
            <w:r>
              <w:rPr>
                <w:spacing w:val="1"/>
                <w:sz w:val="20"/>
              </w:rPr>
              <w:t xml:space="preserve"> </w:t>
            </w:r>
            <w:r>
              <w:rPr>
                <w:sz w:val="20"/>
              </w:rPr>
              <w:t>принципы</w:t>
            </w:r>
            <w:r>
              <w:rPr>
                <w:spacing w:val="-4"/>
                <w:sz w:val="20"/>
              </w:rPr>
              <w:t xml:space="preserve"> </w:t>
            </w:r>
            <w:r>
              <w:rPr>
                <w:sz w:val="20"/>
              </w:rPr>
              <w:t>внутренней</w:t>
            </w:r>
            <w:r>
              <w:rPr>
                <w:spacing w:val="-5"/>
                <w:sz w:val="20"/>
              </w:rPr>
              <w:t xml:space="preserve"> </w:t>
            </w:r>
            <w:r>
              <w:rPr>
                <w:sz w:val="20"/>
              </w:rPr>
              <w:t>политики.</w:t>
            </w:r>
            <w:r>
              <w:rPr>
                <w:spacing w:val="-4"/>
                <w:sz w:val="20"/>
              </w:rPr>
              <w:t xml:space="preserve"> </w:t>
            </w:r>
            <w:r>
              <w:rPr>
                <w:sz w:val="20"/>
              </w:rPr>
              <w:t>Ограничение</w:t>
            </w:r>
            <w:r>
              <w:rPr>
                <w:spacing w:val="-4"/>
                <w:sz w:val="20"/>
              </w:rPr>
              <w:t xml:space="preserve"> </w:t>
            </w:r>
            <w:r>
              <w:rPr>
                <w:sz w:val="20"/>
              </w:rPr>
              <w:t>дворянских</w:t>
            </w:r>
            <w:r>
              <w:rPr>
                <w:spacing w:val="-3"/>
                <w:sz w:val="20"/>
              </w:rPr>
              <w:t xml:space="preserve"> </w:t>
            </w:r>
            <w:r>
              <w:rPr>
                <w:sz w:val="20"/>
              </w:rPr>
              <w:t>привилегий.</w:t>
            </w:r>
            <w:r>
              <w:rPr>
                <w:spacing w:val="-4"/>
                <w:sz w:val="20"/>
              </w:rPr>
              <w:t xml:space="preserve"> </w:t>
            </w:r>
            <w:r>
              <w:rPr>
                <w:sz w:val="20"/>
              </w:rPr>
              <w:t>Укрепление</w:t>
            </w:r>
          </w:p>
          <w:p w:rsidR="0052501E" w:rsidRDefault="00B0778F">
            <w:pPr>
              <w:pStyle w:val="TableParagraph"/>
              <w:spacing w:line="229" w:lineRule="exact"/>
              <w:ind w:left="31"/>
              <w:rPr>
                <w:sz w:val="20"/>
              </w:rPr>
            </w:pPr>
            <w:r>
              <w:rPr>
                <w:sz w:val="20"/>
              </w:rPr>
              <w:t>абсолютизма</w:t>
            </w:r>
            <w:r>
              <w:rPr>
                <w:spacing w:val="-4"/>
                <w:sz w:val="20"/>
              </w:rPr>
              <w:t xml:space="preserve"> </w:t>
            </w:r>
            <w:r>
              <w:rPr>
                <w:sz w:val="20"/>
              </w:rPr>
              <w:t>через</w:t>
            </w:r>
            <w:r>
              <w:rPr>
                <w:spacing w:val="-3"/>
                <w:sz w:val="20"/>
              </w:rPr>
              <w:t xml:space="preserve"> </w:t>
            </w:r>
            <w:r>
              <w:rPr>
                <w:sz w:val="20"/>
              </w:rPr>
              <w:t>отказ</w:t>
            </w:r>
            <w:r>
              <w:rPr>
                <w:spacing w:val="-4"/>
                <w:sz w:val="20"/>
              </w:rPr>
              <w:t xml:space="preserve"> </w:t>
            </w:r>
            <w:r>
              <w:rPr>
                <w:sz w:val="20"/>
              </w:rPr>
              <w:t>от</w:t>
            </w:r>
            <w:r>
              <w:rPr>
                <w:spacing w:val="-4"/>
                <w:sz w:val="20"/>
              </w:rPr>
              <w:t xml:space="preserve"> </w:t>
            </w:r>
            <w:r>
              <w:rPr>
                <w:sz w:val="20"/>
              </w:rPr>
              <w:t>принципов</w:t>
            </w:r>
            <w:r>
              <w:rPr>
                <w:spacing w:val="-5"/>
                <w:sz w:val="20"/>
              </w:rPr>
              <w:t xml:space="preserve"> </w:t>
            </w:r>
            <w:r>
              <w:rPr>
                <w:sz w:val="20"/>
              </w:rPr>
              <w:t>"просвещенного</w:t>
            </w:r>
            <w:r>
              <w:rPr>
                <w:spacing w:val="-2"/>
                <w:sz w:val="20"/>
              </w:rPr>
              <w:t xml:space="preserve"> </w:t>
            </w:r>
            <w:r>
              <w:rPr>
                <w:sz w:val="20"/>
              </w:rPr>
              <w:t>абсолютизма"</w:t>
            </w:r>
            <w:r>
              <w:rPr>
                <w:spacing w:val="-1"/>
                <w:sz w:val="20"/>
              </w:rPr>
              <w:t xml:space="preserve"> </w:t>
            </w:r>
            <w:r>
              <w:rPr>
                <w:sz w:val="20"/>
              </w:rPr>
              <w:t>и</w:t>
            </w:r>
            <w:r>
              <w:rPr>
                <w:spacing w:val="-2"/>
                <w:sz w:val="20"/>
              </w:rPr>
              <w:t xml:space="preserve"> </w:t>
            </w:r>
            <w:r>
              <w:rPr>
                <w:sz w:val="20"/>
              </w:rPr>
              <w:t>усиление</w:t>
            </w:r>
          </w:p>
          <w:p w:rsidR="0052501E" w:rsidRDefault="00B0778F">
            <w:pPr>
              <w:pStyle w:val="TableParagraph"/>
              <w:ind w:left="31" w:right="18"/>
              <w:rPr>
                <w:sz w:val="20"/>
              </w:rPr>
            </w:pPr>
            <w:r>
              <w:rPr>
                <w:sz w:val="20"/>
              </w:rPr>
              <w:t>бюрократического и полицейского характера государства и личной власти императора.</w:t>
            </w:r>
            <w:r>
              <w:rPr>
                <w:spacing w:val="1"/>
                <w:sz w:val="20"/>
              </w:rPr>
              <w:t xml:space="preserve"> </w:t>
            </w:r>
            <w:r>
              <w:rPr>
                <w:sz w:val="20"/>
              </w:rPr>
              <w:t>Акт</w:t>
            </w:r>
            <w:r>
              <w:rPr>
                <w:spacing w:val="-5"/>
                <w:sz w:val="20"/>
              </w:rPr>
              <w:t xml:space="preserve"> </w:t>
            </w:r>
            <w:r>
              <w:rPr>
                <w:sz w:val="20"/>
              </w:rPr>
              <w:t>о</w:t>
            </w:r>
            <w:r>
              <w:rPr>
                <w:spacing w:val="-3"/>
                <w:sz w:val="20"/>
              </w:rPr>
              <w:t xml:space="preserve"> </w:t>
            </w:r>
            <w:r>
              <w:rPr>
                <w:sz w:val="20"/>
              </w:rPr>
              <w:t>престолонаследии</w:t>
            </w:r>
            <w:r>
              <w:rPr>
                <w:spacing w:val="-4"/>
                <w:sz w:val="20"/>
              </w:rPr>
              <w:t xml:space="preserve"> </w:t>
            </w:r>
            <w:r>
              <w:rPr>
                <w:sz w:val="20"/>
              </w:rPr>
              <w:t>и</w:t>
            </w:r>
            <w:r>
              <w:rPr>
                <w:spacing w:val="-3"/>
                <w:sz w:val="20"/>
              </w:rPr>
              <w:t xml:space="preserve"> </w:t>
            </w:r>
            <w:r>
              <w:rPr>
                <w:sz w:val="20"/>
              </w:rPr>
              <w:t>Манифест</w:t>
            </w:r>
            <w:r>
              <w:rPr>
                <w:spacing w:val="-5"/>
                <w:sz w:val="20"/>
              </w:rPr>
              <w:t xml:space="preserve"> </w:t>
            </w:r>
            <w:r>
              <w:rPr>
                <w:sz w:val="20"/>
              </w:rPr>
              <w:t>о</w:t>
            </w:r>
            <w:r>
              <w:rPr>
                <w:spacing w:val="-2"/>
                <w:sz w:val="20"/>
              </w:rPr>
              <w:t xml:space="preserve"> </w:t>
            </w:r>
            <w:r>
              <w:rPr>
                <w:sz w:val="20"/>
              </w:rPr>
              <w:t>"трехдневной</w:t>
            </w:r>
            <w:r>
              <w:rPr>
                <w:spacing w:val="-5"/>
                <w:sz w:val="20"/>
              </w:rPr>
              <w:t xml:space="preserve"> </w:t>
            </w:r>
            <w:r>
              <w:rPr>
                <w:sz w:val="20"/>
              </w:rPr>
              <w:t>барщине".</w:t>
            </w:r>
            <w:r>
              <w:rPr>
                <w:spacing w:val="-3"/>
                <w:sz w:val="20"/>
              </w:rPr>
              <w:t xml:space="preserve"> </w:t>
            </w:r>
            <w:r>
              <w:rPr>
                <w:sz w:val="20"/>
              </w:rPr>
              <w:t>Политика</w:t>
            </w:r>
            <w:r>
              <w:rPr>
                <w:spacing w:val="-1"/>
                <w:sz w:val="20"/>
              </w:rPr>
              <w:t xml:space="preserve"> </w:t>
            </w:r>
            <w:r>
              <w:rPr>
                <w:sz w:val="20"/>
              </w:rPr>
              <w:t>по</w:t>
            </w:r>
            <w:r>
              <w:rPr>
                <w:spacing w:val="-3"/>
                <w:sz w:val="20"/>
              </w:rPr>
              <w:t xml:space="preserve"> </w:t>
            </w:r>
            <w:r>
              <w:rPr>
                <w:sz w:val="20"/>
              </w:rPr>
              <w:t>отношению</w:t>
            </w:r>
            <w:r>
              <w:rPr>
                <w:spacing w:val="-47"/>
                <w:sz w:val="20"/>
              </w:rPr>
              <w:t xml:space="preserve"> </w:t>
            </w:r>
            <w:r>
              <w:rPr>
                <w:sz w:val="20"/>
              </w:rPr>
              <w:t>к дворянству, взаимоотношения со столичной знатью. Меры в области внешней</w:t>
            </w:r>
            <w:r>
              <w:rPr>
                <w:spacing w:val="1"/>
                <w:sz w:val="20"/>
              </w:rPr>
              <w:t xml:space="preserve"> </w:t>
            </w:r>
            <w:r>
              <w:rPr>
                <w:sz w:val="20"/>
              </w:rPr>
              <w:t>политики.</w:t>
            </w:r>
            <w:r>
              <w:rPr>
                <w:spacing w:val="-1"/>
                <w:sz w:val="20"/>
              </w:rPr>
              <w:t xml:space="preserve"> </w:t>
            </w:r>
            <w:r>
              <w:rPr>
                <w:sz w:val="20"/>
              </w:rPr>
              <w:t>Причины дворцового переворота 11</w:t>
            </w:r>
            <w:r>
              <w:rPr>
                <w:spacing w:val="-2"/>
                <w:sz w:val="20"/>
              </w:rPr>
              <w:t xml:space="preserve"> </w:t>
            </w:r>
            <w:r>
              <w:rPr>
                <w:sz w:val="20"/>
              </w:rPr>
              <w:t>марта 1801</w:t>
            </w:r>
            <w:r>
              <w:rPr>
                <w:spacing w:val="1"/>
                <w:sz w:val="20"/>
              </w:rPr>
              <w:t xml:space="preserve"> </w:t>
            </w:r>
            <w:r>
              <w:rPr>
                <w:sz w:val="20"/>
              </w:rPr>
              <w:t>г.</w:t>
            </w:r>
          </w:p>
          <w:p w:rsidR="0052501E" w:rsidRDefault="00B0778F">
            <w:pPr>
              <w:pStyle w:val="TableParagraph"/>
              <w:ind w:left="31" w:right="18"/>
              <w:rPr>
                <w:sz w:val="20"/>
              </w:rPr>
            </w:pPr>
            <w:r>
              <w:rPr>
                <w:sz w:val="20"/>
              </w:rPr>
              <w:t>Участие</w:t>
            </w:r>
            <w:r>
              <w:rPr>
                <w:spacing w:val="-4"/>
                <w:sz w:val="20"/>
              </w:rPr>
              <w:t xml:space="preserve"> </w:t>
            </w:r>
            <w:r>
              <w:rPr>
                <w:sz w:val="20"/>
              </w:rPr>
              <w:t>России</w:t>
            </w:r>
            <w:r>
              <w:rPr>
                <w:spacing w:val="-4"/>
                <w:sz w:val="20"/>
              </w:rPr>
              <w:t xml:space="preserve"> </w:t>
            </w:r>
            <w:r>
              <w:rPr>
                <w:sz w:val="20"/>
              </w:rPr>
              <w:t>в</w:t>
            </w:r>
            <w:r>
              <w:rPr>
                <w:spacing w:val="-4"/>
                <w:sz w:val="20"/>
              </w:rPr>
              <w:t xml:space="preserve"> </w:t>
            </w:r>
            <w:r>
              <w:rPr>
                <w:sz w:val="20"/>
              </w:rPr>
              <w:t>борьбе</w:t>
            </w:r>
            <w:r>
              <w:rPr>
                <w:spacing w:val="-3"/>
                <w:sz w:val="20"/>
              </w:rPr>
              <w:t xml:space="preserve"> </w:t>
            </w:r>
            <w:r>
              <w:rPr>
                <w:sz w:val="20"/>
              </w:rPr>
              <w:t>с</w:t>
            </w:r>
            <w:r>
              <w:rPr>
                <w:spacing w:val="-3"/>
                <w:sz w:val="20"/>
              </w:rPr>
              <w:t xml:space="preserve"> </w:t>
            </w:r>
            <w:r>
              <w:rPr>
                <w:sz w:val="20"/>
              </w:rPr>
              <w:t>революционной</w:t>
            </w:r>
            <w:r>
              <w:rPr>
                <w:spacing w:val="-4"/>
                <w:sz w:val="20"/>
              </w:rPr>
              <w:t xml:space="preserve"> </w:t>
            </w:r>
            <w:r>
              <w:rPr>
                <w:sz w:val="20"/>
              </w:rPr>
              <w:t>Францией.</w:t>
            </w:r>
            <w:r>
              <w:rPr>
                <w:spacing w:val="-3"/>
                <w:sz w:val="20"/>
              </w:rPr>
              <w:t xml:space="preserve"> </w:t>
            </w:r>
            <w:r>
              <w:rPr>
                <w:sz w:val="20"/>
              </w:rPr>
              <w:t>Итальянский</w:t>
            </w:r>
            <w:r>
              <w:rPr>
                <w:spacing w:val="-5"/>
                <w:sz w:val="20"/>
              </w:rPr>
              <w:t xml:space="preserve"> </w:t>
            </w:r>
            <w:r>
              <w:rPr>
                <w:sz w:val="20"/>
              </w:rPr>
              <w:t>и</w:t>
            </w:r>
            <w:r>
              <w:rPr>
                <w:spacing w:val="-4"/>
                <w:sz w:val="20"/>
              </w:rPr>
              <w:t xml:space="preserve"> </w:t>
            </w:r>
            <w:r>
              <w:rPr>
                <w:sz w:val="20"/>
              </w:rPr>
              <w:t>Швейцарский</w:t>
            </w:r>
            <w:r>
              <w:rPr>
                <w:spacing w:val="-47"/>
                <w:sz w:val="20"/>
              </w:rPr>
              <w:t xml:space="preserve"> </w:t>
            </w:r>
            <w:r>
              <w:rPr>
                <w:sz w:val="20"/>
              </w:rPr>
              <w:t>походы А.В.</w:t>
            </w:r>
            <w:r>
              <w:rPr>
                <w:spacing w:val="-2"/>
                <w:sz w:val="20"/>
              </w:rPr>
              <w:t xml:space="preserve"> </w:t>
            </w:r>
            <w:r>
              <w:rPr>
                <w:sz w:val="20"/>
              </w:rPr>
              <w:t>Суворова.</w:t>
            </w:r>
            <w:r>
              <w:rPr>
                <w:spacing w:val="-1"/>
                <w:sz w:val="20"/>
              </w:rPr>
              <w:t xml:space="preserve"> </w:t>
            </w:r>
            <w:r>
              <w:rPr>
                <w:sz w:val="20"/>
              </w:rPr>
              <w:t>Действия</w:t>
            </w:r>
            <w:r>
              <w:rPr>
                <w:spacing w:val="-3"/>
                <w:sz w:val="20"/>
              </w:rPr>
              <w:t xml:space="preserve"> </w:t>
            </w:r>
            <w:r>
              <w:rPr>
                <w:sz w:val="20"/>
              </w:rPr>
              <w:t>эскадры</w:t>
            </w:r>
            <w:r>
              <w:rPr>
                <w:spacing w:val="-1"/>
                <w:sz w:val="20"/>
              </w:rPr>
              <w:t xml:space="preserve"> </w:t>
            </w:r>
            <w:r>
              <w:rPr>
                <w:sz w:val="20"/>
              </w:rPr>
              <w:t>Ф.Ф.</w:t>
            </w:r>
            <w:r>
              <w:rPr>
                <w:spacing w:val="-2"/>
                <w:sz w:val="20"/>
              </w:rPr>
              <w:t xml:space="preserve"> </w:t>
            </w:r>
            <w:r>
              <w:rPr>
                <w:sz w:val="20"/>
              </w:rPr>
              <w:t>Ушакова в</w:t>
            </w:r>
            <w:r>
              <w:rPr>
                <w:spacing w:val="-2"/>
                <w:sz w:val="20"/>
              </w:rPr>
              <w:t xml:space="preserve"> </w:t>
            </w:r>
            <w:r>
              <w:rPr>
                <w:sz w:val="20"/>
              </w:rPr>
              <w:t>Средиземном</w:t>
            </w:r>
            <w:r>
              <w:rPr>
                <w:spacing w:val="-1"/>
                <w:sz w:val="20"/>
              </w:rPr>
              <w:t xml:space="preserve"> </w:t>
            </w:r>
            <w:r>
              <w:rPr>
                <w:sz w:val="20"/>
              </w:rPr>
              <w:t>море.</w:t>
            </w:r>
          </w:p>
        </w:tc>
      </w:tr>
      <w:tr w:rsidR="0052501E">
        <w:trPr>
          <w:trHeight w:val="5330"/>
        </w:trPr>
        <w:tc>
          <w:tcPr>
            <w:tcW w:w="2226"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ight="1011"/>
              <w:rPr>
                <w:sz w:val="20"/>
              </w:rPr>
            </w:pPr>
            <w:r>
              <w:rPr>
                <w:sz w:val="20"/>
              </w:rPr>
              <w:t>Культурное</w:t>
            </w:r>
            <w:r>
              <w:rPr>
                <w:spacing w:val="1"/>
                <w:sz w:val="20"/>
              </w:rPr>
              <w:t xml:space="preserve"> </w:t>
            </w:r>
            <w:r>
              <w:rPr>
                <w:spacing w:val="-1"/>
                <w:sz w:val="20"/>
              </w:rPr>
              <w:t>пространство</w:t>
            </w:r>
          </w:p>
          <w:p w:rsidR="0052501E" w:rsidRDefault="00B0778F">
            <w:pPr>
              <w:pStyle w:val="TableParagraph"/>
              <w:ind w:left="27" w:right="233"/>
              <w:rPr>
                <w:sz w:val="20"/>
              </w:rPr>
            </w:pPr>
            <w:r>
              <w:rPr>
                <w:sz w:val="20"/>
              </w:rPr>
              <w:t>Российской</w:t>
            </w:r>
            <w:r>
              <w:rPr>
                <w:spacing w:val="-9"/>
                <w:sz w:val="20"/>
              </w:rPr>
              <w:t xml:space="preserve"> </w:t>
            </w:r>
            <w:r>
              <w:rPr>
                <w:sz w:val="20"/>
              </w:rPr>
              <w:t>империи</w:t>
            </w:r>
            <w:r>
              <w:rPr>
                <w:spacing w:val="-9"/>
                <w:sz w:val="20"/>
              </w:rPr>
              <w:t xml:space="preserve"> </w:t>
            </w:r>
            <w:r>
              <w:rPr>
                <w:sz w:val="20"/>
              </w:rPr>
              <w:t>в</w:t>
            </w:r>
            <w:r>
              <w:rPr>
                <w:spacing w:val="-47"/>
                <w:sz w:val="20"/>
              </w:rPr>
              <w:t xml:space="preserve"> </w:t>
            </w:r>
            <w:r>
              <w:rPr>
                <w:sz w:val="20"/>
              </w:rPr>
              <w:t>XVIII</w:t>
            </w:r>
            <w:r>
              <w:rPr>
                <w:spacing w:val="-1"/>
                <w:sz w:val="20"/>
              </w:rPr>
              <w:t xml:space="preserve"> </w:t>
            </w:r>
            <w:r>
              <w:rPr>
                <w:sz w:val="20"/>
              </w:rPr>
              <w:t>в.</w:t>
            </w:r>
          </w:p>
        </w:tc>
        <w:tc>
          <w:tcPr>
            <w:tcW w:w="7771" w:type="dxa"/>
          </w:tcPr>
          <w:p w:rsidR="0052501E" w:rsidRDefault="00B0778F">
            <w:pPr>
              <w:pStyle w:val="TableParagraph"/>
              <w:spacing w:before="16"/>
              <w:ind w:left="31" w:right="18"/>
              <w:rPr>
                <w:sz w:val="20"/>
              </w:rPr>
            </w:pPr>
            <w:r>
              <w:rPr>
                <w:sz w:val="20"/>
              </w:rPr>
              <w:t>Идеи</w:t>
            </w:r>
            <w:r>
              <w:rPr>
                <w:spacing w:val="-5"/>
                <w:sz w:val="20"/>
              </w:rPr>
              <w:t xml:space="preserve"> </w:t>
            </w:r>
            <w:r>
              <w:rPr>
                <w:sz w:val="20"/>
              </w:rPr>
              <w:t>Просвещения</w:t>
            </w:r>
            <w:r>
              <w:rPr>
                <w:spacing w:val="-4"/>
                <w:sz w:val="20"/>
              </w:rPr>
              <w:t xml:space="preserve"> </w:t>
            </w:r>
            <w:r>
              <w:rPr>
                <w:sz w:val="20"/>
              </w:rPr>
              <w:t>в</w:t>
            </w:r>
            <w:r>
              <w:rPr>
                <w:spacing w:val="-5"/>
                <w:sz w:val="20"/>
              </w:rPr>
              <w:t xml:space="preserve"> </w:t>
            </w:r>
            <w:r>
              <w:rPr>
                <w:sz w:val="20"/>
              </w:rPr>
              <w:t>российской</w:t>
            </w:r>
            <w:r>
              <w:rPr>
                <w:spacing w:val="-4"/>
                <w:sz w:val="20"/>
              </w:rPr>
              <w:t xml:space="preserve"> </w:t>
            </w:r>
            <w:r>
              <w:rPr>
                <w:sz w:val="20"/>
              </w:rPr>
              <w:t>общественной</w:t>
            </w:r>
            <w:r>
              <w:rPr>
                <w:spacing w:val="-5"/>
                <w:sz w:val="20"/>
              </w:rPr>
              <w:t xml:space="preserve"> </w:t>
            </w:r>
            <w:r>
              <w:rPr>
                <w:sz w:val="20"/>
              </w:rPr>
              <w:t>мысли,</w:t>
            </w:r>
            <w:r>
              <w:rPr>
                <w:spacing w:val="-3"/>
                <w:sz w:val="20"/>
              </w:rPr>
              <w:t xml:space="preserve"> </w:t>
            </w:r>
            <w:r>
              <w:rPr>
                <w:sz w:val="20"/>
              </w:rPr>
              <w:t>публицистике</w:t>
            </w:r>
            <w:r>
              <w:rPr>
                <w:spacing w:val="-3"/>
                <w:sz w:val="20"/>
              </w:rPr>
              <w:t xml:space="preserve"> </w:t>
            </w:r>
            <w:r>
              <w:rPr>
                <w:sz w:val="20"/>
              </w:rPr>
              <w:t>и</w:t>
            </w:r>
            <w:r>
              <w:rPr>
                <w:spacing w:val="-5"/>
                <w:sz w:val="20"/>
              </w:rPr>
              <w:t xml:space="preserve"> </w:t>
            </w:r>
            <w:r>
              <w:rPr>
                <w:sz w:val="20"/>
              </w:rPr>
              <w:t>литературе.</w:t>
            </w:r>
            <w:r>
              <w:rPr>
                <w:spacing w:val="-47"/>
                <w:sz w:val="20"/>
              </w:rPr>
              <w:t xml:space="preserve"> </w:t>
            </w:r>
            <w:r>
              <w:rPr>
                <w:sz w:val="20"/>
              </w:rPr>
              <w:t>Литература народов России в XVIII в. Первые журналы. Общественные идеи в</w:t>
            </w:r>
            <w:r>
              <w:rPr>
                <w:spacing w:val="1"/>
                <w:sz w:val="20"/>
              </w:rPr>
              <w:t xml:space="preserve"> </w:t>
            </w:r>
            <w:r>
              <w:rPr>
                <w:sz w:val="20"/>
              </w:rPr>
              <w:t>произведениях А.П. Сумарокова, Г.Р. Державина, Д.И. Фонвизина. Н.И. Новиков,</w:t>
            </w:r>
            <w:r>
              <w:rPr>
                <w:spacing w:val="1"/>
                <w:sz w:val="20"/>
              </w:rPr>
              <w:t xml:space="preserve"> </w:t>
            </w:r>
            <w:r>
              <w:rPr>
                <w:sz w:val="20"/>
              </w:rPr>
              <w:t>материалы о положении крепостных крестьян в его журналах. А.Н. Радищев и его</w:t>
            </w:r>
            <w:r>
              <w:rPr>
                <w:spacing w:val="1"/>
                <w:sz w:val="20"/>
              </w:rPr>
              <w:t xml:space="preserve"> </w:t>
            </w:r>
            <w:r>
              <w:rPr>
                <w:sz w:val="20"/>
              </w:rPr>
              <w:t>"Путешествие</w:t>
            </w:r>
            <w:r>
              <w:rPr>
                <w:spacing w:val="-1"/>
                <w:sz w:val="20"/>
              </w:rPr>
              <w:t xml:space="preserve"> </w:t>
            </w:r>
            <w:r>
              <w:rPr>
                <w:sz w:val="20"/>
              </w:rPr>
              <w:t>из Петербурга в</w:t>
            </w:r>
            <w:r>
              <w:rPr>
                <w:spacing w:val="-1"/>
                <w:sz w:val="20"/>
              </w:rPr>
              <w:t xml:space="preserve"> </w:t>
            </w:r>
            <w:r>
              <w:rPr>
                <w:sz w:val="20"/>
              </w:rPr>
              <w:t>Москву".</w:t>
            </w:r>
          </w:p>
          <w:p w:rsidR="0052501E" w:rsidRDefault="00B0778F">
            <w:pPr>
              <w:pStyle w:val="TableParagraph"/>
              <w:spacing w:before="2"/>
              <w:ind w:left="31" w:right="18"/>
              <w:rPr>
                <w:sz w:val="20"/>
              </w:rPr>
            </w:pPr>
            <w:r>
              <w:rPr>
                <w:sz w:val="20"/>
              </w:rPr>
              <w:t>Русская культура и культура народов России в XVIII веке. Развитие новой светской</w:t>
            </w:r>
            <w:r>
              <w:rPr>
                <w:spacing w:val="1"/>
                <w:sz w:val="20"/>
              </w:rPr>
              <w:t xml:space="preserve"> </w:t>
            </w:r>
            <w:r>
              <w:rPr>
                <w:sz w:val="20"/>
              </w:rPr>
              <w:t>культуры после преобразований Петра I. Укрепление взаимосвязей с культурой стран</w:t>
            </w:r>
            <w:r>
              <w:rPr>
                <w:spacing w:val="1"/>
                <w:sz w:val="20"/>
              </w:rPr>
              <w:t xml:space="preserve"> </w:t>
            </w:r>
            <w:r>
              <w:rPr>
                <w:sz w:val="20"/>
              </w:rPr>
              <w:t>зарубежной</w:t>
            </w:r>
            <w:r>
              <w:rPr>
                <w:spacing w:val="-5"/>
                <w:sz w:val="20"/>
              </w:rPr>
              <w:t xml:space="preserve"> </w:t>
            </w:r>
            <w:r>
              <w:rPr>
                <w:sz w:val="20"/>
              </w:rPr>
              <w:t>Европы.</w:t>
            </w:r>
            <w:r>
              <w:rPr>
                <w:spacing w:val="-2"/>
                <w:sz w:val="20"/>
              </w:rPr>
              <w:t xml:space="preserve"> </w:t>
            </w:r>
            <w:r>
              <w:rPr>
                <w:sz w:val="20"/>
              </w:rPr>
              <w:t>Масонство</w:t>
            </w:r>
            <w:r>
              <w:rPr>
                <w:spacing w:val="-2"/>
                <w:sz w:val="20"/>
              </w:rPr>
              <w:t xml:space="preserve"> </w:t>
            </w:r>
            <w:r>
              <w:rPr>
                <w:sz w:val="20"/>
              </w:rPr>
              <w:t>в</w:t>
            </w:r>
            <w:r>
              <w:rPr>
                <w:spacing w:val="-4"/>
                <w:sz w:val="20"/>
              </w:rPr>
              <w:t xml:space="preserve"> </w:t>
            </w:r>
            <w:r>
              <w:rPr>
                <w:sz w:val="20"/>
              </w:rPr>
              <w:t>России.</w:t>
            </w:r>
            <w:r>
              <w:rPr>
                <w:spacing w:val="-4"/>
                <w:sz w:val="20"/>
              </w:rPr>
              <w:t xml:space="preserve"> </w:t>
            </w:r>
            <w:r>
              <w:rPr>
                <w:sz w:val="20"/>
              </w:rPr>
              <w:t>Распространение</w:t>
            </w:r>
            <w:r>
              <w:rPr>
                <w:spacing w:val="-3"/>
                <w:sz w:val="20"/>
              </w:rPr>
              <w:t xml:space="preserve"> </w:t>
            </w:r>
            <w:r>
              <w:rPr>
                <w:sz w:val="20"/>
              </w:rPr>
              <w:t>в</w:t>
            </w:r>
            <w:r>
              <w:rPr>
                <w:spacing w:val="-4"/>
                <w:sz w:val="20"/>
              </w:rPr>
              <w:t xml:space="preserve"> </w:t>
            </w:r>
            <w:r>
              <w:rPr>
                <w:sz w:val="20"/>
              </w:rPr>
              <w:t>России</w:t>
            </w:r>
            <w:r>
              <w:rPr>
                <w:spacing w:val="-4"/>
                <w:sz w:val="20"/>
              </w:rPr>
              <w:t xml:space="preserve"> </w:t>
            </w:r>
            <w:r>
              <w:rPr>
                <w:sz w:val="20"/>
              </w:rPr>
              <w:t>основных</w:t>
            </w:r>
            <w:r>
              <w:rPr>
                <w:spacing w:val="-5"/>
                <w:sz w:val="20"/>
              </w:rPr>
              <w:t xml:space="preserve"> </w:t>
            </w:r>
            <w:r>
              <w:rPr>
                <w:sz w:val="20"/>
              </w:rPr>
              <w:t>стилей</w:t>
            </w:r>
            <w:r>
              <w:rPr>
                <w:spacing w:val="-4"/>
                <w:sz w:val="20"/>
              </w:rPr>
              <w:t xml:space="preserve"> </w:t>
            </w:r>
            <w:r>
              <w:rPr>
                <w:sz w:val="20"/>
              </w:rPr>
              <w:t>и</w:t>
            </w:r>
            <w:r>
              <w:rPr>
                <w:spacing w:val="-47"/>
                <w:sz w:val="20"/>
              </w:rPr>
              <w:t xml:space="preserve"> </w:t>
            </w:r>
            <w:r>
              <w:rPr>
                <w:sz w:val="20"/>
              </w:rPr>
              <w:t>жанров европейской художественной культуры (барокко, классицизм, рококо). Вклад в</w:t>
            </w:r>
            <w:r>
              <w:rPr>
                <w:spacing w:val="1"/>
                <w:sz w:val="20"/>
              </w:rPr>
              <w:t xml:space="preserve"> </w:t>
            </w:r>
            <w:r>
              <w:rPr>
                <w:sz w:val="20"/>
              </w:rPr>
              <w:t>развитие</w:t>
            </w:r>
            <w:r>
              <w:rPr>
                <w:spacing w:val="-3"/>
                <w:sz w:val="20"/>
              </w:rPr>
              <w:t xml:space="preserve"> </w:t>
            </w:r>
            <w:r>
              <w:rPr>
                <w:sz w:val="20"/>
              </w:rPr>
              <w:t>русской</w:t>
            </w:r>
            <w:r>
              <w:rPr>
                <w:spacing w:val="-2"/>
                <w:sz w:val="20"/>
              </w:rPr>
              <w:t xml:space="preserve"> </w:t>
            </w:r>
            <w:r>
              <w:rPr>
                <w:sz w:val="20"/>
              </w:rPr>
              <w:t>культуры ученых,</w:t>
            </w:r>
            <w:r>
              <w:rPr>
                <w:spacing w:val="-3"/>
                <w:sz w:val="20"/>
              </w:rPr>
              <w:t xml:space="preserve"> </w:t>
            </w:r>
            <w:r>
              <w:rPr>
                <w:sz w:val="20"/>
              </w:rPr>
              <w:t>художников,</w:t>
            </w:r>
            <w:r>
              <w:rPr>
                <w:spacing w:val="2"/>
                <w:sz w:val="20"/>
              </w:rPr>
              <w:t xml:space="preserve"> </w:t>
            </w:r>
            <w:r>
              <w:rPr>
                <w:sz w:val="20"/>
              </w:rPr>
              <w:t>мастеров,</w:t>
            </w:r>
            <w:r>
              <w:rPr>
                <w:spacing w:val="-3"/>
                <w:sz w:val="20"/>
              </w:rPr>
              <w:t xml:space="preserve"> </w:t>
            </w:r>
            <w:r>
              <w:rPr>
                <w:sz w:val="20"/>
              </w:rPr>
              <w:t>прибывших</w:t>
            </w:r>
            <w:r>
              <w:rPr>
                <w:spacing w:val="-1"/>
                <w:sz w:val="20"/>
              </w:rPr>
              <w:t xml:space="preserve"> </w:t>
            </w:r>
            <w:r>
              <w:rPr>
                <w:sz w:val="20"/>
              </w:rPr>
              <w:t>из-за</w:t>
            </w:r>
            <w:r>
              <w:rPr>
                <w:spacing w:val="-3"/>
                <w:sz w:val="20"/>
              </w:rPr>
              <w:t xml:space="preserve"> </w:t>
            </w:r>
            <w:r>
              <w:rPr>
                <w:sz w:val="20"/>
              </w:rPr>
              <w:t>рубежа.</w:t>
            </w:r>
          </w:p>
          <w:p w:rsidR="0052501E" w:rsidRDefault="00B0778F">
            <w:pPr>
              <w:pStyle w:val="TableParagraph"/>
              <w:ind w:left="31" w:right="18"/>
              <w:rPr>
                <w:sz w:val="20"/>
              </w:rPr>
            </w:pPr>
            <w:r>
              <w:rPr>
                <w:sz w:val="20"/>
              </w:rPr>
              <w:t>Усиление</w:t>
            </w:r>
            <w:r>
              <w:rPr>
                <w:spacing w:val="-1"/>
                <w:sz w:val="20"/>
              </w:rPr>
              <w:t xml:space="preserve"> </w:t>
            </w:r>
            <w:r>
              <w:rPr>
                <w:sz w:val="20"/>
              </w:rPr>
              <w:t>внимания</w:t>
            </w:r>
            <w:r>
              <w:rPr>
                <w:spacing w:val="-5"/>
                <w:sz w:val="20"/>
              </w:rPr>
              <w:t xml:space="preserve"> </w:t>
            </w:r>
            <w:r>
              <w:rPr>
                <w:sz w:val="20"/>
              </w:rPr>
              <w:t>к</w:t>
            </w:r>
            <w:r>
              <w:rPr>
                <w:spacing w:val="-1"/>
                <w:sz w:val="20"/>
              </w:rPr>
              <w:t xml:space="preserve"> </w:t>
            </w:r>
            <w:r>
              <w:rPr>
                <w:sz w:val="20"/>
              </w:rPr>
              <w:t>жизни</w:t>
            </w:r>
            <w:r>
              <w:rPr>
                <w:spacing w:val="-3"/>
                <w:sz w:val="20"/>
              </w:rPr>
              <w:t xml:space="preserve"> </w:t>
            </w:r>
            <w:r>
              <w:rPr>
                <w:sz w:val="20"/>
              </w:rPr>
              <w:t>и</w:t>
            </w:r>
            <w:r>
              <w:rPr>
                <w:spacing w:val="-4"/>
                <w:sz w:val="20"/>
              </w:rPr>
              <w:t xml:space="preserve"> </w:t>
            </w:r>
            <w:r>
              <w:rPr>
                <w:sz w:val="20"/>
              </w:rPr>
              <w:t>культуре</w:t>
            </w:r>
            <w:r>
              <w:rPr>
                <w:spacing w:val="-4"/>
                <w:sz w:val="20"/>
              </w:rPr>
              <w:t xml:space="preserve"> </w:t>
            </w:r>
            <w:r>
              <w:rPr>
                <w:sz w:val="20"/>
              </w:rPr>
              <w:t>русского</w:t>
            </w:r>
            <w:r>
              <w:rPr>
                <w:spacing w:val="-2"/>
                <w:sz w:val="20"/>
              </w:rPr>
              <w:t xml:space="preserve"> </w:t>
            </w:r>
            <w:r>
              <w:rPr>
                <w:sz w:val="20"/>
              </w:rPr>
              <w:t>народа</w:t>
            </w:r>
            <w:r>
              <w:rPr>
                <w:spacing w:val="-2"/>
                <w:sz w:val="20"/>
              </w:rPr>
              <w:t xml:space="preserve"> </w:t>
            </w:r>
            <w:r>
              <w:rPr>
                <w:sz w:val="20"/>
              </w:rPr>
              <w:t>и</w:t>
            </w:r>
            <w:r>
              <w:rPr>
                <w:spacing w:val="-4"/>
                <w:sz w:val="20"/>
              </w:rPr>
              <w:t xml:space="preserve"> </w:t>
            </w:r>
            <w:r>
              <w:rPr>
                <w:sz w:val="20"/>
              </w:rPr>
              <w:t>историческому</w:t>
            </w:r>
            <w:r>
              <w:rPr>
                <w:spacing w:val="-8"/>
                <w:sz w:val="20"/>
              </w:rPr>
              <w:t xml:space="preserve"> </w:t>
            </w:r>
            <w:r>
              <w:rPr>
                <w:sz w:val="20"/>
              </w:rPr>
              <w:t>прошлому</w:t>
            </w:r>
            <w:r>
              <w:rPr>
                <w:spacing w:val="-47"/>
                <w:sz w:val="20"/>
              </w:rPr>
              <w:t xml:space="preserve"> </w:t>
            </w:r>
            <w:r>
              <w:rPr>
                <w:sz w:val="20"/>
              </w:rPr>
              <w:t>России</w:t>
            </w:r>
            <w:r>
              <w:rPr>
                <w:spacing w:val="-2"/>
                <w:sz w:val="20"/>
              </w:rPr>
              <w:t xml:space="preserve"> </w:t>
            </w:r>
            <w:r>
              <w:rPr>
                <w:sz w:val="20"/>
              </w:rPr>
              <w:t>к</w:t>
            </w:r>
            <w:r>
              <w:rPr>
                <w:spacing w:val="-1"/>
                <w:sz w:val="20"/>
              </w:rPr>
              <w:t xml:space="preserve"> </w:t>
            </w:r>
            <w:r>
              <w:rPr>
                <w:sz w:val="20"/>
              </w:rPr>
              <w:t>концу</w:t>
            </w:r>
            <w:r>
              <w:rPr>
                <w:spacing w:val="-4"/>
                <w:sz w:val="20"/>
              </w:rPr>
              <w:t xml:space="preserve"> </w:t>
            </w:r>
            <w:r>
              <w:rPr>
                <w:sz w:val="20"/>
              </w:rPr>
              <w:t>столетия.</w:t>
            </w:r>
          </w:p>
          <w:p w:rsidR="0052501E" w:rsidRDefault="00B0778F">
            <w:pPr>
              <w:pStyle w:val="TableParagraph"/>
              <w:ind w:left="31" w:right="18"/>
              <w:rPr>
                <w:sz w:val="20"/>
              </w:rPr>
            </w:pPr>
            <w:r>
              <w:rPr>
                <w:sz w:val="20"/>
              </w:rPr>
              <w:t>Культура</w:t>
            </w:r>
            <w:r>
              <w:rPr>
                <w:spacing w:val="-3"/>
                <w:sz w:val="20"/>
              </w:rPr>
              <w:t xml:space="preserve"> </w:t>
            </w:r>
            <w:r>
              <w:rPr>
                <w:sz w:val="20"/>
              </w:rPr>
              <w:t>и</w:t>
            </w:r>
            <w:r>
              <w:rPr>
                <w:spacing w:val="-4"/>
                <w:sz w:val="20"/>
              </w:rPr>
              <w:t xml:space="preserve"> </w:t>
            </w:r>
            <w:r>
              <w:rPr>
                <w:sz w:val="20"/>
              </w:rPr>
              <w:t>быт</w:t>
            </w:r>
            <w:r>
              <w:rPr>
                <w:spacing w:val="-4"/>
                <w:sz w:val="20"/>
              </w:rPr>
              <w:t xml:space="preserve"> </w:t>
            </w:r>
            <w:r>
              <w:rPr>
                <w:sz w:val="20"/>
              </w:rPr>
              <w:t>российских</w:t>
            </w:r>
            <w:r>
              <w:rPr>
                <w:spacing w:val="-2"/>
                <w:sz w:val="20"/>
              </w:rPr>
              <w:t xml:space="preserve"> </w:t>
            </w:r>
            <w:r>
              <w:rPr>
                <w:sz w:val="20"/>
              </w:rPr>
              <w:t>сословий.</w:t>
            </w:r>
            <w:r>
              <w:rPr>
                <w:spacing w:val="-3"/>
                <w:sz w:val="20"/>
              </w:rPr>
              <w:t xml:space="preserve"> </w:t>
            </w:r>
            <w:r>
              <w:rPr>
                <w:sz w:val="20"/>
              </w:rPr>
              <w:t>Дворянство:</w:t>
            </w:r>
            <w:r>
              <w:rPr>
                <w:spacing w:val="-1"/>
                <w:sz w:val="20"/>
              </w:rPr>
              <w:t xml:space="preserve"> </w:t>
            </w:r>
            <w:r>
              <w:rPr>
                <w:sz w:val="20"/>
              </w:rPr>
              <w:t>жизнь</w:t>
            </w:r>
            <w:r>
              <w:rPr>
                <w:spacing w:val="-3"/>
                <w:sz w:val="20"/>
              </w:rPr>
              <w:t xml:space="preserve"> </w:t>
            </w:r>
            <w:r>
              <w:rPr>
                <w:sz w:val="20"/>
              </w:rPr>
              <w:t>и</w:t>
            </w:r>
            <w:r>
              <w:rPr>
                <w:spacing w:val="-4"/>
                <w:sz w:val="20"/>
              </w:rPr>
              <w:t xml:space="preserve"> </w:t>
            </w:r>
            <w:r>
              <w:rPr>
                <w:sz w:val="20"/>
              </w:rPr>
              <w:t>быт</w:t>
            </w:r>
            <w:r>
              <w:rPr>
                <w:spacing w:val="-4"/>
                <w:sz w:val="20"/>
              </w:rPr>
              <w:t xml:space="preserve"> </w:t>
            </w:r>
            <w:r>
              <w:rPr>
                <w:sz w:val="20"/>
              </w:rPr>
              <w:t>дворянской</w:t>
            </w:r>
            <w:r>
              <w:rPr>
                <w:spacing w:val="-2"/>
                <w:sz w:val="20"/>
              </w:rPr>
              <w:t xml:space="preserve"> </w:t>
            </w:r>
            <w:r>
              <w:rPr>
                <w:sz w:val="20"/>
              </w:rPr>
              <w:t>усадьбы.</w:t>
            </w:r>
            <w:r>
              <w:rPr>
                <w:spacing w:val="-47"/>
                <w:sz w:val="20"/>
              </w:rPr>
              <w:t xml:space="preserve"> </w:t>
            </w:r>
            <w:r>
              <w:rPr>
                <w:sz w:val="20"/>
              </w:rPr>
              <w:t>Духовенство.</w:t>
            </w:r>
            <w:r>
              <w:rPr>
                <w:spacing w:val="-1"/>
                <w:sz w:val="20"/>
              </w:rPr>
              <w:t xml:space="preserve"> </w:t>
            </w:r>
            <w:r>
              <w:rPr>
                <w:sz w:val="20"/>
              </w:rPr>
              <w:t>Купечество. Крестьянство.</w:t>
            </w:r>
          </w:p>
          <w:p w:rsidR="0052501E" w:rsidRDefault="00B0778F">
            <w:pPr>
              <w:pStyle w:val="TableParagraph"/>
              <w:ind w:left="31" w:right="18"/>
              <w:rPr>
                <w:sz w:val="20"/>
              </w:rPr>
            </w:pPr>
            <w:r>
              <w:rPr>
                <w:sz w:val="20"/>
              </w:rPr>
              <w:t>Российская</w:t>
            </w:r>
            <w:r>
              <w:rPr>
                <w:spacing w:val="-5"/>
                <w:sz w:val="20"/>
              </w:rPr>
              <w:t xml:space="preserve"> </w:t>
            </w:r>
            <w:r>
              <w:rPr>
                <w:sz w:val="20"/>
              </w:rPr>
              <w:t>наука</w:t>
            </w:r>
            <w:r>
              <w:rPr>
                <w:spacing w:val="-3"/>
                <w:sz w:val="20"/>
              </w:rPr>
              <w:t xml:space="preserve"> </w:t>
            </w:r>
            <w:r>
              <w:rPr>
                <w:sz w:val="20"/>
              </w:rPr>
              <w:t>в</w:t>
            </w:r>
            <w:r>
              <w:rPr>
                <w:spacing w:val="-5"/>
                <w:sz w:val="20"/>
              </w:rPr>
              <w:t xml:space="preserve"> </w:t>
            </w:r>
            <w:r>
              <w:rPr>
                <w:sz w:val="20"/>
              </w:rPr>
              <w:t>XVIII</w:t>
            </w:r>
            <w:r>
              <w:rPr>
                <w:spacing w:val="-3"/>
                <w:sz w:val="20"/>
              </w:rPr>
              <w:t xml:space="preserve"> </w:t>
            </w:r>
            <w:r>
              <w:rPr>
                <w:sz w:val="20"/>
              </w:rPr>
              <w:t>веке.</w:t>
            </w:r>
            <w:r>
              <w:rPr>
                <w:spacing w:val="-2"/>
                <w:sz w:val="20"/>
              </w:rPr>
              <w:t xml:space="preserve"> </w:t>
            </w:r>
            <w:r>
              <w:rPr>
                <w:sz w:val="20"/>
              </w:rPr>
              <w:t>Академия</w:t>
            </w:r>
            <w:r>
              <w:rPr>
                <w:spacing w:val="-5"/>
                <w:sz w:val="20"/>
              </w:rPr>
              <w:t xml:space="preserve"> </w:t>
            </w:r>
            <w:r>
              <w:rPr>
                <w:sz w:val="20"/>
              </w:rPr>
              <w:t>наук</w:t>
            </w:r>
            <w:r>
              <w:rPr>
                <w:spacing w:val="-2"/>
                <w:sz w:val="20"/>
              </w:rPr>
              <w:t xml:space="preserve"> </w:t>
            </w:r>
            <w:r>
              <w:rPr>
                <w:sz w:val="20"/>
              </w:rPr>
              <w:t>в</w:t>
            </w:r>
            <w:r>
              <w:rPr>
                <w:spacing w:val="-5"/>
                <w:sz w:val="20"/>
              </w:rPr>
              <w:t xml:space="preserve"> </w:t>
            </w:r>
            <w:r>
              <w:rPr>
                <w:sz w:val="20"/>
              </w:rPr>
              <w:t>Петербурге.</w:t>
            </w:r>
            <w:r>
              <w:rPr>
                <w:spacing w:val="-3"/>
                <w:sz w:val="20"/>
              </w:rPr>
              <w:t xml:space="preserve"> </w:t>
            </w:r>
            <w:r>
              <w:rPr>
                <w:sz w:val="20"/>
              </w:rPr>
              <w:t>Изучение</w:t>
            </w:r>
            <w:r>
              <w:rPr>
                <w:spacing w:val="-3"/>
                <w:sz w:val="20"/>
              </w:rPr>
              <w:t xml:space="preserve"> </w:t>
            </w:r>
            <w:r>
              <w:rPr>
                <w:sz w:val="20"/>
              </w:rPr>
              <w:t>страны</w:t>
            </w:r>
            <w:r>
              <w:rPr>
                <w:spacing w:val="3"/>
                <w:sz w:val="20"/>
              </w:rPr>
              <w:t xml:space="preserve"> </w:t>
            </w:r>
            <w:r>
              <w:rPr>
                <w:sz w:val="20"/>
              </w:rPr>
              <w:t>-</w:t>
            </w:r>
            <w:r>
              <w:rPr>
                <w:spacing w:val="-5"/>
                <w:sz w:val="20"/>
              </w:rPr>
              <w:t xml:space="preserve"> </w:t>
            </w:r>
            <w:r>
              <w:rPr>
                <w:sz w:val="20"/>
              </w:rPr>
              <w:t>главная</w:t>
            </w:r>
            <w:r>
              <w:rPr>
                <w:spacing w:val="-47"/>
                <w:sz w:val="20"/>
              </w:rPr>
              <w:t xml:space="preserve"> </w:t>
            </w:r>
            <w:r>
              <w:rPr>
                <w:sz w:val="20"/>
              </w:rPr>
              <w:t>задача российской науки. Географические экспедиции. Вторая Камчатская экспедиция.</w:t>
            </w:r>
            <w:r>
              <w:rPr>
                <w:spacing w:val="1"/>
                <w:sz w:val="20"/>
              </w:rPr>
              <w:t xml:space="preserve"> </w:t>
            </w:r>
            <w:r>
              <w:rPr>
                <w:sz w:val="20"/>
              </w:rPr>
              <w:t>Освоение Аляски и Северо-Западного побережья Америки. Российско-американская</w:t>
            </w:r>
            <w:r>
              <w:rPr>
                <w:spacing w:val="1"/>
                <w:sz w:val="20"/>
              </w:rPr>
              <w:t xml:space="preserve"> </w:t>
            </w:r>
            <w:r>
              <w:rPr>
                <w:sz w:val="20"/>
              </w:rPr>
              <w:t>компания.</w:t>
            </w:r>
            <w:r>
              <w:rPr>
                <w:spacing w:val="-2"/>
                <w:sz w:val="20"/>
              </w:rPr>
              <w:t xml:space="preserve"> </w:t>
            </w:r>
            <w:r>
              <w:rPr>
                <w:sz w:val="20"/>
              </w:rPr>
              <w:t>Исследования в</w:t>
            </w:r>
            <w:r>
              <w:rPr>
                <w:spacing w:val="-3"/>
                <w:sz w:val="20"/>
              </w:rPr>
              <w:t xml:space="preserve"> </w:t>
            </w:r>
            <w:r>
              <w:rPr>
                <w:sz w:val="20"/>
              </w:rPr>
              <w:t>области</w:t>
            </w:r>
            <w:r>
              <w:rPr>
                <w:spacing w:val="-3"/>
                <w:sz w:val="20"/>
              </w:rPr>
              <w:t xml:space="preserve"> </w:t>
            </w:r>
            <w:r>
              <w:rPr>
                <w:sz w:val="20"/>
              </w:rPr>
              <w:t>отечественной</w:t>
            </w:r>
            <w:r>
              <w:rPr>
                <w:spacing w:val="-3"/>
                <w:sz w:val="20"/>
              </w:rPr>
              <w:t xml:space="preserve"> </w:t>
            </w:r>
            <w:r>
              <w:rPr>
                <w:sz w:val="20"/>
              </w:rPr>
              <w:t>истории.</w:t>
            </w:r>
            <w:r>
              <w:rPr>
                <w:spacing w:val="-2"/>
                <w:sz w:val="20"/>
              </w:rPr>
              <w:t xml:space="preserve"> </w:t>
            </w:r>
            <w:r>
              <w:rPr>
                <w:sz w:val="20"/>
              </w:rPr>
              <w:t>Изучение</w:t>
            </w:r>
            <w:r>
              <w:rPr>
                <w:spacing w:val="-2"/>
                <w:sz w:val="20"/>
              </w:rPr>
              <w:t xml:space="preserve"> </w:t>
            </w:r>
            <w:r>
              <w:rPr>
                <w:sz w:val="20"/>
              </w:rPr>
              <w:t>российской</w:t>
            </w:r>
          </w:p>
          <w:p w:rsidR="0052501E" w:rsidRDefault="00B0778F">
            <w:pPr>
              <w:pStyle w:val="TableParagraph"/>
              <w:ind w:left="31" w:right="18"/>
              <w:rPr>
                <w:sz w:val="20"/>
              </w:rPr>
            </w:pPr>
            <w:r>
              <w:rPr>
                <w:sz w:val="20"/>
              </w:rPr>
              <w:t>словесности</w:t>
            </w:r>
            <w:r>
              <w:rPr>
                <w:spacing w:val="-5"/>
                <w:sz w:val="20"/>
              </w:rPr>
              <w:t xml:space="preserve"> </w:t>
            </w:r>
            <w:r>
              <w:rPr>
                <w:sz w:val="20"/>
              </w:rPr>
              <w:t>и</w:t>
            </w:r>
            <w:r>
              <w:rPr>
                <w:spacing w:val="-5"/>
                <w:sz w:val="20"/>
              </w:rPr>
              <w:t xml:space="preserve"> </w:t>
            </w:r>
            <w:r>
              <w:rPr>
                <w:sz w:val="20"/>
              </w:rPr>
              <w:t>развитие</w:t>
            </w:r>
            <w:r>
              <w:rPr>
                <w:spacing w:val="-3"/>
                <w:sz w:val="20"/>
              </w:rPr>
              <w:t xml:space="preserve"> </w:t>
            </w:r>
            <w:r>
              <w:rPr>
                <w:sz w:val="20"/>
              </w:rPr>
              <w:t>литературного</w:t>
            </w:r>
            <w:r>
              <w:rPr>
                <w:spacing w:val="-3"/>
                <w:sz w:val="20"/>
              </w:rPr>
              <w:t xml:space="preserve"> </w:t>
            </w:r>
            <w:r>
              <w:rPr>
                <w:sz w:val="20"/>
              </w:rPr>
              <w:t>языка.</w:t>
            </w:r>
            <w:r>
              <w:rPr>
                <w:spacing w:val="-2"/>
                <w:sz w:val="20"/>
              </w:rPr>
              <w:t xml:space="preserve"> </w:t>
            </w:r>
            <w:r>
              <w:rPr>
                <w:sz w:val="20"/>
              </w:rPr>
              <w:t>Российская</w:t>
            </w:r>
            <w:r>
              <w:rPr>
                <w:spacing w:val="-5"/>
                <w:sz w:val="20"/>
              </w:rPr>
              <w:t xml:space="preserve"> </w:t>
            </w:r>
            <w:r>
              <w:rPr>
                <w:sz w:val="20"/>
              </w:rPr>
              <w:t>академия.</w:t>
            </w:r>
            <w:r>
              <w:rPr>
                <w:spacing w:val="-3"/>
                <w:sz w:val="20"/>
              </w:rPr>
              <w:t xml:space="preserve"> </w:t>
            </w:r>
            <w:r>
              <w:rPr>
                <w:sz w:val="20"/>
              </w:rPr>
              <w:t>Е.Р.</w:t>
            </w:r>
            <w:r>
              <w:rPr>
                <w:spacing w:val="-4"/>
                <w:sz w:val="20"/>
              </w:rPr>
              <w:t xml:space="preserve"> </w:t>
            </w:r>
            <w:r>
              <w:rPr>
                <w:sz w:val="20"/>
              </w:rPr>
              <w:t>Дашкова.</w:t>
            </w:r>
            <w:r>
              <w:rPr>
                <w:spacing w:val="-4"/>
                <w:sz w:val="20"/>
              </w:rPr>
              <w:t xml:space="preserve"> </w:t>
            </w:r>
            <w:r>
              <w:rPr>
                <w:sz w:val="20"/>
              </w:rPr>
              <w:t>М.В.</w:t>
            </w:r>
            <w:r>
              <w:rPr>
                <w:spacing w:val="-47"/>
                <w:sz w:val="20"/>
              </w:rPr>
              <w:t xml:space="preserve"> </w:t>
            </w:r>
            <w:r>
              <w:rPr>
                <w:sz w:val="20"/>
              </w:rPr>
              <w:t>Ломоносов</w:t>
            </w:r>
            <w:r>
              <w:rPr>
                <w:spacing w:val="-3"/>
                <w:sz w:val="20"/>
              </w:rPr>
              <w:t xml:space="preserve"> </w:t>
            </w:r>
            <w:r>
              <w:rPr>
                <w:sz w:val="20"/>
              </w:rPr>
              <w:t>и</w:t>
            </w:r>
            <w:r>
              <w:rPr>
                <w:spacing w:val="-3"/>
                <w:sz w:val="20"/>
              </w:rPr>
              <w:t xml:space="preserve"> </w:t>
            </w:r>
            <w:r>
              <w:rPr>
                <w:sz w:val="20"/>
              </w:rPr>
              <w:t>его</w:t>
            </w:r>
            <w:r>
              <w:rPr>
                <w:spacing w:val="-1"/>
                <w:sz w:val="20"/>
              </w:rPr>
              <w:t xml:space="preserve"> </w:t>
            </w:r>
            <w:r>
              <w:rPr>
                <w:sz w:val="20"/>
              </w:rPr>
              <w:t>выдающаяся</w:t>
            </w:r>
            <w:r>
              <w:rPr>
                <w:spacing w:val="-3"/>
                <w:sz w:val="20"/>
              </w:rPr>
              <w:t xml:space="preserve"> </w:t>
            </w:r>
            <w:r>
              <w:rPr>
                <w:sz w:val="20"/>
              </w:rPr>
              <w:t>роль</w:t>
            </w:r>
            <w:r>
              <w:rPr>
                <w:spacing w:val="-1"/>
                <w:sz w:val="20"/>
              </w:rPr>
              <w:t xml:space="preserve"> </w:t>
            </w:r>
            <w:r>
              <w:rPr>
                <w:sz w:val="20"/>
              </w:rPr>
              <w:t>в</w:t>
            </w:r>
            <w:r>
              <w:rPr>
                <w:spacing w:val="-3"/>
                <w:sz w:val="20"/>
              </w:rPr>
              <w:t xml:space="preserve"> </w:t>
            </w:r>
            <w:r>
              <w:rPr>
                <w:sz w:val="20"/>
              </w:rPr>
              <w:t>становлении</w:t>
            </w:r>
            <w:r>
              <w:rPr>
                <w:spacing w:val="-3"/>
                <w:sz w:val="20"/>
              </w:rPr>
              <w:t xml:space="preserve"> </w:t>
            </w:r>
            <w:r>
              <w:rPr>
                <w:sz w:val="20"/>
              </w:rPr>
              <w:t>российской</w:t>
            </w:r>
            <w:r>
              <w:rPr>
                <w:spacing w:val="-1"/>
                <w:sz w:val="20"/>
              </w:rPr>
              <w:t xml:space="preserve"> </w:t>
            </w:r>
            <w:r>
              <w:rPr>
                <w:sz w:val="20"/>
              </w:rPr>
              <w:t>науки</w:t>
            </w:r>
            <w:r>
              <w:rPr>
                <w:spacing w:val="-2"/>
                <w:sz w:val="20"/>
              </w:rPr>
              <w:t xml:space="preserve"> </w:t>
            </w:r>
            <w:r>
              <w:rPr>
                <w:sz w:val="20"/>
              </w:rPr>
              <w:t>и</w:t>
            </w:r>
            <w:r>
              <w:rPr>
                <w:spacing w:val="-3"/>
                <w:sz w:val="20"/>
              </w:rPr>
              <w:t xml:space="preserve"> </w:t>
            </w:r>
            <w:r>
              <w:rPr>
                <w:sz w:val="20"/>
              </w:rPr>
              <w:t>образования.</w:t>
            </w:r>
          </w:p>
          <w:p w:rsidR="0052501E" w:rsidRDefault="00B0778F">
            <w:pPr>
              <w:pStyle w:val="TableParagraph"/>
              <w:ind w:left="31" w:right="18"/>
              <w:rPr>
                <w:sz w:val="20"/>
              </w:rPr>
            </w:pPr>
            <w:r>
              <w:rPr>
                <w:sz w:val="20"/>
              </w:rPr>
              <w:t>Образование</w:t>
            </w:r>
            <w:r>
              <w:rPr>
                <w:spacing w:val="-1"/>
                <w:sz w:val="20"/>
              </w:rPr>
              <w:t xml:space="preserve"> </w:t>
            </w:r>
            <w:r>
              <w:rPr>
                <w:sz w:val="20"/>
              </w:rPr>
              <w:t>в</w:t>
            </w:r>
            <w:r>
              <w:rPr>
                <w:spacing w:val="-5"/>
                <w:sz w:val="20"/>
              </w:rPr>
              <w:t xml:space="preserve"> </w:t>
            </w:r>
            <w:r>
              <w:rPr>
                <w:sz w:val="20"/>
              </w:rPr>
              <w:t>России</w:t>
            </w:r>
            <w:r>
              <w:rPr>
                <w:spacing w:val="-5"/>
                <w:sz w:val="20"/>
              </w:rPr>
              <w:t xml:space="preserve"> </w:t>
            </w:r>
            <w:r>
              <w:rPr>
                <w:sz w:val="20"/>
              </w:rPr>
              <w:t>в</w:t>
            </w:r>
            <w:r>
              <w:rPr>
                <w:spacing w:val="-4"/>
                <w:sz w:val="20"/>
              </w:rPr>
              <w:t xml:space="preserve"> </w:t>
            </w:r>
            <w:r>
              <w:rPr>
                <w:sz w:val="20"/>
              </w:rPr>
              <w:t>XVIII</w:t>
            </w:r>
            <w:r>
              <w:rPr>
                <w:spacing w:val="-4"/>
                <w:sz w:val="20"/>
              </w:rPr>
              <w:t xml:space="preserve"> </w:t>
            </w:r>
            <w:r>
              <w:rPr>
                <w:sz w:val="20"/>
              </w:rPr>
              <w:t>в.</w:t>
            </w:r>
            <w:r>
              <w:rPr>
                <w:spacing w:val="-4"/>
                <w:sz w:val="20"/>
              </w:rPr>
              <w:t xml:space="preserve"> </w:t>
            </w:r>
            <w:r>
              <w:rPr>
                <w:sz w:val="20"/>
              </w:rPr>
              <w:t>Основные</w:t>
            </w:r>
            <w:r>
              <w:rPr>
                <w:spacing w:val="-3"/>
                <w:sz w:val="20"/>
              </w:rPr>
              <w:t xml:space="preserve"> </w:t>
            </w:r>
            <w:r>
              <w:rPr>
                <w:sz w:val="20"/>
              </w:rPr>
              <w:t>педагогические</w:t>
            </w:r>
            <w:r>
              <w:rPr>
                <w:spacing w:val="-4"/>
                <w:sz w:val="20"/>
              </w:rPr>
              <w:t xml:space="preserve"> </w:t>
            </w:r>
            <w:r>
              <w:rPr>
                <w:sz w:val="20"/>
              </w:rPr>
              <w:t>идеи.</w:t>
            </w:r>
            <w:r>
              <w:rPr>
                <w:spacing w:val="-4"/>
                <w:sz w:val="20"/>
              </w:rPr>
              <w:t xml:space="preserve"> </w:t>
            </w:r>
            <w:r>
              <w:rPr>
                <w:sz w:val="20"/>
              </w:rPr>
              <w:t>Воспитание</w:t>
            </w:r>
            <w:r>
              <w:rPr>
                <w:spacing w:val="-4"/>
                <w:sz w:val="20"/>
              </w:rPr>
              <w:t xml:space="preserve"> </w:t>
            </w:r>
            <w:r>
              <w:rPr>
                <w:sz w:val="20"/>
              </w:rPr>
              <w:t>"новой</w:t>
            </w:r>
            <w:r>
              <w:rPr>
                <w:spacing w:val="-47"/>
                <w:sz w:val="20"/>
              </w:rPr>
              <w:t xml:space="preserve"> </w:t>
            </w:r>
            <w:r>
              <w:rPr>
                <w:sz w:val="20"/>
              </w:rPr>
              <w:t>породы"</w:t>
            </w:r>
            <w:r>
              <w:rPr>
                <w:spacing w:val="-1"/>
                <w:sz w:val="20"/>
              </w:rPr>
              <w:t xml:space="preserve"> </w:t>
            </w:r>
            <w:r>
              <w:rPr>
                <w:sz w:val="20"/>
              </w:rPr>
              <w:t>людей.</w:t>
            </w:r>
            <w:r>
              <w:rPr>
                <w:spacing w:val="-3"/>
                <w:sz w:val="20"/>
              </w:rPr>
              <w:t xml:space="preserve"> </w:t>
            </w:r>
            <w:r>
              <w:rPr>
                <w:sz w:val="20"/>
              </w:rPr>
              <w:t>Основание воспитательных</w:t>
            </w:r>
            <w:r>
              <w:rPr>
                <w:spacing w:val="-3"/>
                <w:sz w:val="20"/>
              </w:rPr>
              <w:t xml:space="preserve"> </w:t>
            </w:r>
            <w:r>
              <w:rPr>
                <w:sz w:val="20"/>
              </w:rPr>
              <w:t>домов</w:t>
            </w:r>
            <w:r>
              <w:rPr>
                <w:spacing w:val="-4"/>
                <w:sz w:val="20"/>
              </w:rPr>
              <w:t xml:space="preserve"> </w:t>
            </w:r>
            <w:r>
              <w:rPr>
                <w:sz w:val="20"/>
              </w:rPr>
              <w:t>в</w:t>
            </w:r>
            <w:r>
              <w:rPr>
                <w:spacing w:val="-3"/>
                <w:sz w:val="20"/>
              </w:rPr>
              <w:t xml:space="preserve"> </w:t>
            </w:r>
            <w:r>
              <w:rPr>
                <w:sz w:val="20"/>
              </w:rPr>
              <w:t>Санкт-Петербурге</w:t>
            </w:r>
            <w:r>
              <w:rPr>
                <w:spacing w:val="-1"/>
                <w:sz w:val="20"/>
              </w:rPr>
              <w:t xml:space="preserve"> </w:t>
            </w:r>
            <w:r>
              <w:rPr>
                <w:sz w:val="20"/>
              </w:rPr>
              <w:t>и</w:t>
            </w:r>
            <w:r>
              <w:rPr>
                <w:spacing w:val="-3"/>
                <w:sz w:val="20"/>
              </w:rPr>
              <w:t xml:space="preserve"> </w:t>
            </w:r>
            <w:r>
              <w:rPr>
                <w:sz w:val="20"/>
              </w:rPr>
              <w:t>Москве,</w:t>
            </w:r>
          </w:p>
          <w:p w:rsidR="0052501E" w:rsidRDefault="00B0778F">
            <w:pPr>
              <w:pStyle w:val="TableParagraph"/>
              <w:spacing w:before="1"/>
              <w:ind w:left="31"/>
              <w:rPr>
                <w:sz w:val="20"/>
              </w:rPr>
            </w:pPr>
            <w:r>
              <w:rPr>
                <w:sz w:val="20"/>
              </w:rPr>
              <w:t>Института</w:t>
            </w:r>
            <w:r>
              <w:rPr>
                <w:spacing w:val="-5"/>
                <w:sz w:val="20"/>
              </w:rPr>
              <w:t xml:space="preserve"> </w:t>
            </w:r>
            <w:r>
              <w:rPr>
                <w:sz w:val="20"/>
              </w:rPr>
              <w:t>"благородных</w:t>
            </w:r>
            <w:r>
              <w:rPr>
                <w:spacing w:val="-5"/>
                <w:sz w:val="20"/>
              </w:rPr>
              <w:t xml:space="preserve"> </w:t>
            </w:r>
            <w:r>
              <w:rPr>
                <w:sz w:val="20"/>
              </w:rPr>
              <w:t>девиц"</w:t>
            </w:r>
            <w:r>
              <w:rPr>
                <w:spacing w:val="-2"/>
                <w:sz w:val="20"/>
              </w:rPr>
              <w:t xml:space="preserve"> </w:t>
            </w:r>
            <w:r>
              <w:rPr>
                <w:sz w:val="20"/>
              </w:rPr>
              <w:t>в</w:t>
            </w:r>
            <w:r>
              <w:rPr>
                <w:spacing w:val="-5"/>
                <w:sz w:val="20"/>
              </w:rPr>
              <w:t xml:space="preserve"> </w:t>
            </w:r>
            <w:r>
              <w:rPr>
                <w:sz w:val="20"/>
              </w:rPr>
              <w:t>Смольном</w:t>
            </w:r>
            <w:r>
              <w:rPr>
                <w:spacing w:val="-3"/>
                <w:sz w:val="20"/>
              </w:rPr>
              <w:t xml:space="preserve"> </w:t>
            </w:r>
            <w:r>
              <w:rPr>
                <w:sz w:val="20"/>
              </w:rPr>
              <w:t>монастыре.</w:t>
            </w:r>
            <w:r>
              <w:rPr>
                <w:spacing w:val="-3"/>
                <w:sz w:val="20"/>
              </w:rPr>
              <w:t xml:space="preserve"> </w:t>
            </w:r>
            <w:r>
              <w:rPr>
                <w:sz w:val="20"/>
              </w:rPr>
              <w:t>Сословные</w:t>
            </w:r>
            <w:r>
              <w:rPr>
                <w:spacing w:val="-2"/>
                <w:sz w:val="20"/>
              </w:rPr>
              <w:t xml:space="preserve"> </w:t>
            </w:r>
            <w:r>
              <w:rPr>
                <w:sz w:val="20"/>
              </w:rPr>
              <w:t>учебные</w:t>
            </w:r>
            <w:r>
              <w:rPr>
                <w:spacing w:val="-4"/>
                <w:sz w:val="20"/>
              </w:rPr>
              <w:t xml:space="preserve"> </w:t>
            </w:r>
            <w:r>
              <w:rPr>
                <w:sz w:val="20"/>
              </w:rPr>
              <w:t>заведения</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226"/>
        <w:gridCol w:w="7771"/>
      </w:tblGrid>
      <w:tr w:rsidR="0052501E">
        <w:trPr>
          <w:trHeight w:val="2340"/>
        </w:trPr>
        <w:tc>
          <w:tcPr>
            <w:tcW w:w="2226" w:type="dxa"/>
          </w:tcPr>
          <w:p w:rsidR="0052501E" w:rsidRDefault="0052501E">
            <w:pPr>
              <w:pStyle w:val="TableParagraph"/>
              <w:rPr>
                <w:sz w:val="18"/>
              </w:rPr>
            </w:pPr>
          </w:p>
        </w:tc>
        <w:tc>
          <w:tcPr>
            <w:tcW w:w="7771" w:type="dxa"/>
          </w:tcPr>
          <w:p w:rsidR="0052501E" w:rsidRDefault="00B0778F">
            <w:pPr>
              <w:pStyle w:val="TableParagraph"/>
              <w:spacing w:before="8"/>
              <w:ind w:left="31" w:right="1042"/>
              <w:rPr>
                <w:sz w:val="20"/>
              </w:rPr>
            </w:pPr>
            <w:r>
              <w:rPr>
                <w:sz w:val="20"/>
              </w:rPr>
              <w:t>для юношества из дворянства. Московский университет - первый российский</w:t>
            </w:r>
            <w:r>
              <w:rPr>
                <w:spacing w:val="-47"/>
                <w:sz w:val="20"/>
              </w:rPr>
              <w:t xml:space="preserve"> </w:t>
            </w:r>
            <w:r>
              <w:rPr>
                <w:sz w:val="20"/>
              </w:rPr>
              <w:t>университет.</w:t>
            </w:r>
          </w:p>
          <w:p w:rsidR="0052501E" w:rsidRDefault="00B0778F">
            <w:pPr>
              <w:pStyle w:val="TableParagraph"/>
              <w:spacing w:before="1"/>
              <w:ind w:left="31" w:right="18"/>
              <w:rPr>
                <w:sz w:val="20"/>
              </w:rPr>
            </w:pPr>
            <w:r>
              <w:rPr>
                <w:sz w:val="20"/>
              </w:rPr>
              <w:t>Русская</w:t>
            </w:r>
            <w:r>
              <w:rPr>
                <w:spacing w:val="-7"/>
                <w:sz w:val="20"/>
              </w:rPr>
              <w:t xml:space="preserve"> </w:t>
            </w:r>
            <w:r>
              <w:rPr>
                <w:sz w:val="20"/>
              </w:rPr>
              <w:t>архитектура</w:t>
            </w:r>
            <w:r>
              <w:rPr>
                <w:spacing w:val="-5"/>
                <w:sz w:val="20"/>
              </w:rPr>
              <w:t xml:space="preserve"> </w:t>
            </w:r>
            <w:r>
              <w:rPr>
                <w:sz w:val="20"/>
              </w:rPr>
              <w:t>XVIII</w:t>
            </w:r>
            <w:r>
              <w:rPr>
                <w:spacing w:val="-5"/>
                <w:sz w:val="20"/>
              </w:rPr>
              <w:t xml:space="preserve"> </w:t>
            </w:r>
            <w:r>
              <w:rPr>
                <w:sz w:val="20"/>
              </w:rPr>
              <w:t>в.</w:t>
            </w:r>
            <w:r>
              <w:rPr>
                <w:spacing w:val="-6"/>
                <w:sz w:val="20"/>
              </w:rPr>
              <w:t xml:space="preserve"> </w:t>
            </w:r>
            <w:r>
              <w:rPr>
                <w:sz w:val="20"/>
              </w:rPr>
              <w:t>Строительство</w:t>
            </w:r>
            <w:r>
              <w:rPr>
                <w:spacing w:val="-5"/>
                <w:sz w:val="20"/>
              </w:rPr>
              <w:t xml:space="preserve"> </w:t>
            </w:r>
            <w:r>
              <w:rPr>
                <w:sz w:val="20"/>
              </w:rPr>
              <w:t>Петербурга,</w:t>
            </w:r>
            <w:r>
              <w:rPr>
                <w:spacing w:val="-3"/>
                <w:sz w:val="20"/>
              </w:rPr>
              <w:t xml:space="preserve"> </w:t>
            </w:r>
            <w:r>
              <w:rPr>
                <w:sz w:val="20"/>
              </w:rPr>
              <w:t>формирование</w:t>
            </w:r>
            <w:r>
              <w:rPr>
                <w:spacing w:val="-5"/>
                <w:sz w:val="20"/>
              </w:rPr>
              <w:t xml:space="preserve"> </w:t>
            </w:r>
            <w:r>
              <w:rPr>
                <w:sz w:val="20"/>
              </w:rPr>
              <w:t>его</w:t>
            </w:r>
            <w:r>
              <w:rPr>
                <w:spacing w:val="-5"/>
                <w:sz w:val="20"/>
              </w:rPr>
              <w:t xml:space="preserve"> </w:t>
            </w:r>
            <w:r>
              <w:rPr>
                <w:sz w:val="20"/>
              </w:rPr>
              <w:t>городского</w:t>
            </w:r>
            <w:r>
              <w:rPr>
                <w:spacing w:val="-47"/>
                <w:sz w:val="20"/>
              </w:rPr>
              <w:t xml:space="preserve"> </w:t>
            </w:r>
            <w:r>
              <w:rPr>
                <w:sz w:val="20"/>
              </w:rPr>
              <w:t>плана.</w:t>
            </w:r>
            <w:r>
              <w:rPr>
                <w:spacing w:val="-1"/>
                <w:sz w:val="20"/>
              </w:rPr>
              <w:t xml:space="preserve"> </w:t>
            </w:r>
            <w:r>
              <w:rPr>
                <w:sz w:val="20"/>
              </w:rPr>
              <w:t>Регулярный характер</w:t>
            </w:r>
            <w:r>
              <w:rPr>
                <w:spacing w:val="2"/>
                <w:sz w:val="20"/>
              </w:rPr>
              <w:t xml:space="preserve"> </w:t>
            </w:r>
            <w:r>
              <w:rPr>
                <w:sz w:val="20"/>
              </w:rPr>
              <w:t>застройки</w:t>
            </w:r>
            <w:r>
              <w:rPr>
                <w:spacing w:val="-3"/>
                <w:sz w:val="20"/>
              </w:rPr>
              <w:t xml:space="preserve"> </w:t>
            </w:r>
            <w:r>
              <w:rPr>
                <w:sz w:val="20"/>
              </w:rPr>
              <w:t>Петербурга</w:t>
            </w:r>
            <w:r>
              <w:rPr>
                <w:spacing w:val="1"/>
                <w:sz w:val="20"/>
              </w:rPr>
              <w:t xml:space="preserve"> </w:t>
            </w:r>
            <w:r>
              <w:rPr>
                <w:sz w:val="20"/>
              </w:rPr>
              <w:t>и</w:t>
            </w:r>
            <w:r>
              <w:rPr>
                <w:spacing w:val="-3"/>
                <w:sz w:val="20"/>
              </w:rPr>
              <w:t xml:space="preserve"> </w:t>
            </w:r>
            <w:r>
              <w:rPr>
                <w:sz w:val="20"/>
              </w:rPr>
              <w:t>других</w:t>
            </w:r>
            <w:r>
              <w:rPr>
                <w:spacing w:val="-3"/>
                <w:sz w:val="20"/>
              </w:rPr>
              <w:t xml:space="preserve"> </w:t>
            </w:r>
            <w:r>
              <w:rPr>
                <w:sz w:val="20"/>
              </w:rPr>
              <w:t>городов.</w:t>
            </w:r>
            <w:r>
              <w:rPr>
                <w:spacing w:val="-1"/>
                <w:sz w:val="20"/>
              </w:rPr>
              <w:t xml:space="preserve"> </w:t>
            </w:r>
            <w:r>
              <w:rPr>
                <w:sz w:val="20"/>
              </w:rPr>
              <w:t>Барокко</w:t>
            </w:r>
            <w:r>
              <w:rPr>
                <w:spacing w:val="-1"/>
                <w:sz w:val="20"/>
              </w:rPr>
              <w:t xml:space="preserve"> </w:t>
            </w:r>
            <w:r>
              <w:rPr>
                <w:sz w:val="20"/>
              </w:rPr>
              <w:t>в</w:t>
            </w:r>
          </w:p>
          <w:p w:rsidR="0052501E" w:rsidRDefault="00B0778F">
            <w:pPr>
              <w:pStyle w:val="TableParagraph"/>
              <w:spacing w:before="1"/>
              <w:ind w:left="31" w:right="393"/>
              <w:rPr>
                <w:sz w:val="20"/>
              </w:rPr>
            </w:pPr>
            <w:r>
              <w:rPr>
                <w:sz w:val="20"/>
              </w:rPr>
              <w:t>архитектуре Москвы и Петербурга. Переход к классицизму, создание архитектурных</w:t>
            </w:r>
            <w:r>
              <w:rPr>
                <w:spacing w:val="-47"/>
                <w:sz w:val="20"/>
              </w:rPr>
              <w:t xml:space="preserve"> </w:t>
            </w:r>
            <w:r>
              <w:rPr>
                <w:sz w:val="20"/>
              </w:rPr>
              <w:t>ассамблей</w:t>
            </w:r>
            <w:r>
              <w:rPr>
                <w:spacing w:val="-2"/>
                <w:sz w:val="20"/>
              </w:rPr>
              <w:t xml:space="preserve"> </w:t>
            </w:r>
            <w:r>
              <w:rPr>
                <w:sz w:val="20"/>
              </w:rPr>
              <w:t>в</w:t>
            </w:r>
            <w:r>
              <w:rPr>
                <w:spacing w:val="-1"/>
                <w:sz w:val="20"/>
              </w:rPr>
              <w:t xml:space="preserve"> </w:t>
            </w:r>
            <w:r>
              <w:rPr>
                <w:sz w:val="20"/>
              </w:rPr>
              <w:t>стиле классицизма в</w:t>
            </w:r>
            <w:r>
              <w:rPr>
                <w:spacing w:val="-1"/>
                <w:sz w:val="20"/>
              </w:rPr>
              <w:t xml:space="preserve"> </w:t>
            </w:r>
            <w:r>
              <w:rPr>
                <w:sz w:val="20"/>
              </w:rPr>
              <w:t>обеих</w:t>
            </w:r>
            <w:r>
              <w:rPr>
                <w:spacing w:val="-2"/>
                <w:sz w:val="20"/>
              </w:rPr>
              <w:t xml:space="preserve"> </w:t>
            </w:r>
            <w:r>
              <w:rPr>
                <w:sz w:val="20"/>
              </w:rPr>
              <w:t>столицах.</w:t>
            </w:r>
          </w:p>
          <w:p w:rsidR="0052501E" w:rsidRDefault="00B0778F">
            <w:pPr>
              <w:pStyle w:val="TableParagraph"/>
              <w:spacing w:line="228" w:lineRule="exact"/>
              <w:ind w:left="31"/>
              <w:rPr>
                <w:sz w:val="20"/>
              </w:rPr>
            </w:pPr>
            <w:r>
              <w:rPr>
                <w:sz w:val="20"/>
              </w:rPr>
              <w:t>В.И.</w:t>
            </w:r>
            <w:r>
              <w:rPr>
                <w:spacing w:val="-4"/>
                <w:sz w:val="20"/>
              </w:rPr>
              <w:t xml:space="preserve"> </w:t>
            </w:r>
            <w:r>
              <w:rPr>
                <w:sz w:val="20"/>
              </w:rPr>
              <w:t>Баженов,</w:t>
            </w:r>
            <w:r>
              <w:rPr>
                <w:spacing w:val="-4"/>
                <w:sz w:val="20"/>
              </w:rPr>
              <w:t xml:space="preserve"> </w:t>
            </w:r>
            <w:r>
              <w:rPr>
                <w:sz w:val="20"/>
              </w:rPr>
              <w:t>М.Ф.</w:t>
            </w:r>
            <w:r>
              <w:rPr>
                <w:spacing w:val="-3"/>
                <w:sz w:val="20"/>
              </w:rPr>
              <w:t xml:space="preserve"> </w:t>
            </w:r>
            <w:r>
              <w:rPr>
                <w:sz w:val="20"/>
              </w:rPr>
              <w:t>Казаков,</w:t>
            </w:r>
            <w:r>
              <w:rPr>
                <w:spacing w:val="-4"/>
                <w:sz w:val="20"/>
              </w:rPr>
              <w:t xml:space="preserve"> </w:t>
            </w:r>
            <w:r>
              <w:rPr>
                <w:sz w:val="20"/>
              </w:rPr>
              <w:t>Ф.Ф.</w:t>
            </w:r>
            <w:r>
              <w:rPr>
                <w:spacing w:val="-5"/>
                <w:sz w:val="20"/>
              </w:rPr>
              <w:t xml:space="preserve"> </w:t>
            </w:r>
            <w:r>
              <w:rPr>
                <w:sz w:val="20"/>
              </w:rPr>
              <w:t>Растрелли.</w:t>
            </w:r>
          </w:p>
          <w:p w:rsidR="0052501E" w:rsidRDefault="00B0778F">
            <w:pPr>
              <w:pStyle w:val="TableParagraph"/>
              <w:ind w:left="31"/>
              <w:rPr>
                <w:sz w:val="20"/>
              </w:rPr>
            </w:pPr>
            <w:r>
              <w:rPr>
                <w:sz w:val="20"/>
              </w:rPr>
              <w:t>Изобразительное</w:t>
            </w:r>
            <w:r>
              <w:rPr>
                <w:spacing w:val="-5"/>
                <w:sz w:val="20"/>
              </w:rPr>
              <w:t xml:space="preserve"> </w:t>
            </w:r>
            <w:r>
              <w:rPr>
                <w:sz w:val="20"/>
              </w:rPr>
              <w:t>искусство</w:t>
            </w:r>
            <w:r>
              <w:rPr>
                <w:spacing w:val="-4"/>
                <w:sz w:val="20"/>
              </w:rPr>
              <w:t xml:space="preserve"> </w:t>
            </w:r>
            <w:r>
              <w:rPr>
                <w:sz w:val="20"/>
              </w:rPr>
              <w:t>в</w:t>
            </w:r>
            <w:r>
              <w:rPr>
                <w:spacing w:val="-5"/>
                <w:sz w:val="20"/>
              </w:rPr>
              <w:t xml:space="preserve"> </w:t>
            </w:r>
            <w:r>
              <w:rPr>
                <w:sz w:val="20"/>
              </w:rPr>
              <w:t>России,</w:t>
            </w:r>
            <w:r>
              <w:rPr>
                <w:spacing w:val="-4"/>
                <w:sz w:val="20"/>
              </w:rPr>
              <w:t xml:space="preserve"> </w:t>
            </w:r>
            <w:r>
              <w:rPr>
                <w:sz w:val="20"/>
              </w:rPr>
              <w:t>его</w:t>
            </w:r>
            <w:r>
              <w:rPr>
                <w:spacing w:val="-3"/>
                <w:sz w:val="20"/>
              </w:rPr>
              <w:t xml:space="preserve"> </w:t>
            </w:r>
            <w:r>
              <w:rPr>
                <w:sz w:val="20"/>
              </w:rPr>
              <w:t>выдающиеся</w:t>
            </w:r>
            <w:r>
              <w:rPr>
                <w:spacing w:val="-5"/>
                <w:sz w:val="20"/>
              </w:rPr>
              <w:t xml:space="preserve"> </w:t>
            </w:r>
            <w:r>
              <w:rPr>
                <w:sz w:val="20"/>
              </w:rPr>
              <w:t>мастера</w:t>
            </w:r>
            <w:r>
              <w:rPr>
                <w:spacing w:val="-4"/>
                <w:sz w:val="20"/>
              </w:rPr>
              <w:t xml:space="preserve"> </w:t>
            </w:r>
            <w:r>
              <w:rPr>
                <w:sz w:val="20"/>
              </w:rPr>
              <w:t>и</w:t>
            </w:r>
            <w:r>
              <w:rPr>
                <w:spacing w:val="-5"/>
                <w:sz w:val="20"/>
              </w:rPr>
              <w:t xml:space="preserve"> </w:t>
            </w:r>
            <w:r>
              <w:rPr>
                <w:sz w:val="20"/>
              </w:rPr>
              <w:t>произведения.</w:t>
            </w:r>
          </w:p>
          <w:p w:rsidR="0052501E" w:rsidRDefault="00B0778F">
            <w:pPr>
              <w:pStyle w:val="TableParagraph"/>
              <w:spacing w:before="1"/>
              <w:ind w:left="31" w:right="139"/>
              <w:rPr>
                <w:sz w:val="20"/>
              </w:rPr>
            </w:pPr>
            <w:r>
              <w:rPr>
                <w:sz w:val="20"/>
              </w:rPr>
              <w:t>Академия художеств в Петербурге. Расцвет жанра парадного портрета в середине XVIII</w:t>
            </w:r>
            <w:r>
              <w:rPr>
                <w:spacing w:val="-47"/>
                <w:sz w:val="20"/>
              </w:rPr>
              <w:t xml:space="preserve"> </w:t>
            </w:r>
            <w:r>
              <w:rPr>
                <w:sz w:val="20"/>
              </w:rPr>
              <w:t>в.</w:t>
            </w:r>
            <w:r>
              <w:rPr>
                <w:spacing w:val="-1"/>
                <w:sz w:val="20"/>
              </w:rPr>
              <w:t xml:space="preserve"> </w:t>
            </w:r>
            <w:r>
              <w:rPr>
                <w:sz w:val="20"/>
              </w:rPr>
              <w:t>Новые</w:t>
            </w:r>
            <w:r>
              <w:rPr>
                <w:spacing w:val="-1"/>
                <w:sz w:val="20"/>
              </w:rPr>
              <w:t xml:space="preserve"> </w:t>
            </w:r>
            <w:r>
              <w:rPr>
                <w:sz w:val="20"/>
              </w:rPr>
              <w:t>веяния</w:t>
            </w:r>
            <w:r>
              <w:rPr>
                <w:spacing w:val="-1"/>
                <w:sz w:val="20"/>
              </w:rPr>
              <w:t xml:space="preserve"> </w:t>
            </w:r>
            <w:r>
              <w:rPr>
                <w:sz w:val="20"/>
              </w:rPr>
              <w:t>в</w:t>
            </w:r>
            <w:r>
              <w:rPr>
                <w:spacing w:val="1"/>
                <w:sz w:val="20"/>
              </w:rPr>
              <w:t xml:space="preserve"> </w:t>
            </w:r>
            <w:r>
              <w:rPr>
                <w:sz w:val="20"/>
              </w:rPr>
              <w:t>изобразительном искусстве</w:t>
            </w:r>
            <w:r>
              <w:rPr>
                <w:spacing w:val="-1"/>
                <w:sz w:val="20"/>
              </w:rPr>
              <w:t xml:space="preserve"> </w:t>
            </w:r>
            <w:r>
              <w:rPr>
                <w:sz w:val="20"/>
              </w:rPr>
              <w:t>в</w:t>
            </w:r>
            <w:r>
              <w:rPr>
                <w:spacing w:val="-1"/>
                <w:sz w:val="20"/>
              </w:rPr>
              <w:t xml:space="preserve"> </w:t>
            </w:r>
            <w:r>
              <w:rPr>
                <w:sz w:val="20"/>
              </w:rPr>
              <w:t>конце</w:t>
            </w:r>
            <w:r>
              <w:rPr>
                <w:spacing w:val="-1"/>
                <w:sz w:val="20"/>
              </w:rPr>
              <w:t xml:space="preserve"> </w:t>
            </w:r>
            <w:r>
              <w:rPr>
                <w:sz w:val="20"/>
              </w:rPr>
              <w:t>столетия.</w:t>
            </w:r>
          </w:p>
        </w:tc>
      </w:tr>
      <w:tr w:rsidR="0052501E">
        <w:trPr>
          <w:trHeight w:val="280"/>
        </w:trPr>
        <w:tc>
          <w:tcPr>
            <w:tcW w:w="2226" w:type="dxa"/>
          </w:tcPr>
          <w:p w:rsidR="0052501E" w:rsidRDefault="00B0778F">
            <w:pPr>
              <w:pStyle w:val="TableParagraph"/>
              <w:spacing w:before="19"/>
              <w:ind w:left="27"/>
              <w:rPr>
                <w:sz w:val="20"/>
              </w:rPr>
            </w:pPr>
            <w:r>
              <w:rPr>
                <w:sz w:val="20"/>
              </w:rPr>
              <w:t>Обобщение.</w:t>
            </w:r>
          </w:p>
        </w:tc>
        <w:tc>
          <w:tcPr>
            <w:tcW w:w="7771" w:type="dxa"/>
          </w:tcPr>
          <w:p w:rsidR="0052501E" w:rsidRDefault="00B0778F">
            <w:pPr>
              <w:pStyle w:val="TableParagraph"/>
              <w:spacing w:before="19"/>
              <w:ind w:left="31"/>
              <w:rPr>
                <w:sz w:val="20"/>
              </w:rPr>
            </w:pPr>
            <w:r>
              <w:rPr>
                <w:sz w:val="20"/>
              </w:rPr>
              <w:t>Наш</w:t>
            </w:r>
            <w:r>
              <w:rPr>
                <w:spacing w:val="-3"/>
                <w:sz w:val="20"/>
              </w:rPr>
              <w:t xml:space="preserve"> </w:t>
            </w:r>
            <w:r>
              <w:rPr>
                <w:sz w:val="20"/>
              </w:rPr>
              <w:t>край</w:t>
            </w:r>
            <w:r>
              <w:rPr>
                <w:spacing w:val="-3"/>
                <w:sz w:val="20"/>
              </w:rPr>
              <w:t xml:space="preserve"> </w:t>
            </w:r>
            <w:r>
              <w:rPr>
                <w:sz w:val="20"/>
              </w:rPr>
              <w:t>в</w:t>
            </w:r>
            <w:r>
              <w:rPr>
                <w:spacing w:val="-3"/>
                <w:sz w:val="20"/>
              </w:rPr>
              <w:t xml:space="preserve"> </w:t>
            </w:r>
            <w:r>
              <w:rPr>
                <w:sz w:val="20"/>
              </w:rPr>
              <w:t>XVIII</w:t>
            </w:r>
            <w:r>
              <w:rPr>
                <w:spacing w:val="-2"/>
                <w:sz w:val="20"/>
              </w:rPr>
              <w:t xml:space="preserve"> </w:t>
            </w:r>
            <w:r>
              <w:rPr>
                <w:sz w:val="20"/>
              </w:rPr>
              <w:t>в.</w:t>
            </w:r>
          </w:p>
        </w:tc>
      </w:tr>
    </w:tbl>
    <w:p w:rsidR="0052501E" w:rsidRDefault="00B0778F">
      <w:pPr>
        <w:spacing w:before="120"/>
        <w:ind w:left="203" w:right="243"/>
        <w:jc w:val="center"/>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trPr>
          <w:trHeight w:val="4190"/>
        </w:trPr>
        <w:tc>
          <w:tcPr>
            <w:tcW w:w="260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1"/>
              </w:rPr>
            </w:pPr>
          </w:p>
          <w:p w:rsidR="0052501E" w:rsidRDefault="00B0778F">
            <w:pPr>
              <w:pStyle w:val="TableParagraph"/>
              <w:ind w:left="27" w:right="148"/>
              <w:rPr>
                <w:sz w:val="20"/>
              </w:rPr>
            </w:pPr>
            <w:r>
              <w:rPr>
                <w:sz w:val="20"/>
              </w:rPr>
              <w:t>Всеобщая</w:t>
            </w:r>
            <w:r>
              <w:rPr>
                <w:spacing w:val="-9"/>
                <w:sz w:val="20"/>
              </w:rPr>
              <w:t xml:space="preserve"> </w:t>
            </w:r>
            <w:r>
              <w:rPr>
                <w:sz w:val="20"/>
              </w:rPr>
              <w:t>история.</w:t>
            </w:r>
            <w:r>
              <w:rPr>
                <w:spacing w:val="-9"/>
                <w:sz w:val="20"/>
              </w:rPr>
              <w:t xml:space="preserve"> </w:t>
            </w:r>
            <w:r>
              <w:rPr>
                <w:sz w:val="20"/>
              </w:rPr>
              <w:t>История</w:t>
            </w:r>
            <w:r>
              <w:rPr>
                <w:spacing w:val="-47"/>
                <w:sz w:val="20"/>
              </w:rPr>
              <w:t xml:space="preserve"> </w:t>
            </w:r>
            <w:r>
              <w:rPr>
                <w:sz w:val="20"/>
              </w:rPr>
              <w:t>Нового времени</w:t>
            </w:r>
          </w:p>
          <w:p w:rsidR="0052501E" w:rsidRDefault="00B0778F">
            <w:pPr>
              <w:pStyle w:val="TableParagraph"/>
              <w:spacing w:before="1"/>
              <w:ind w:left="27" w:right="814"/>
              <w:rPr>
                <w:sz w:val="20"/>
              </w:rPr>
            </w:pPr>
            <w:r>
              <w:rPr>
                <w:sz w:val="20"/>
              </w:rPr>
              <w:t>XIX</w:t>
            </w:r>
            <w:r>
              <w:rPr>
                <w:spacing w:val="-4"/>
                <w:sz w:val="20"/>
              </w:rPr>
              <w:t xml:space="preserve"> </w:t>
            </w:r>
            <w:r>
              <w:rPr>
                <w:sz w:val="20"/>
              </w:rPr>
              <w:t>-</w:t>
            </w:r>
            <w:r>
              <w:rPr>
                <w:spacing w:val="-7"/>
                <w:sz w:val="20"/>
              </w:rPr>
              <w:t xml:space="preserve"> </w:t>
            </w:r>
            <w:r>
              <w:rPr>
                <w:sz w:val="20"/>
              </w:rPr>
              <w:t>начало</w:t>
            </w:r>
            <w:r>
              <w:rPr>
                <w:spacing w:val="-4"/>
                <w:sz w:val="20"/>
              </w:rPr>
              <w:t xml:space="preserve"> </w:t>
            </w:r>
            <w:r>
              <w:rPr>
                <w:sz w:val="20"/>
              </w:rPr>
              <w:t>XX</w:t>
            </w:r>
            <w:r>
              <w:rPr>
                <w:spacing w:val="-4"/>
                <w:sz w:val="20"/>
              </w:rPr>
              <w:t xml:space="preserve"> </w:t>
            </w:r>
            <w:r>
              <w:rPr>
                <w:sz w:val="20"/>
              </w:rPr>
              <w:t>вв.</w:t>
            </w:r>
            <w:r>
              <w:rPr>
                <w:spacing w:val="-47"/>
                <w:sz w:val="20"/>
              </w:rPr>
              <w:t xml:space="preserve"> </w:t>
            </w:r>
            <w:r>
              <w:rPr>
                <w:sz w:val="20"/>
              </w:rPr>
              <w:t>Введение.</w:t>
            </w:r>
          </w:p>
          <w:p w:rsidR="0052501E" w:rsidRDefault="00B0778F">
            <w:pPr>
              <w:pStyle w:val="TableParagraph"/>
              <w:spacing w:line="228" w:lineRule="exact"/>
              <w:ind w:left="27"/>
              <w:rPr>
                <w:sz w:val="20"/>
              </w:rPr>
            </w:pPr>
            <w:r>
              <w:rPr>
                <w:sz w:val="20"/>
              </w:rPr>
              <w:t>Европа</w:t>
            </w:r>
            <w:r>
              <w:rPr>
                <w:spacing w:val="-3"/>
                <w:sz w:val="20"/>
              </w:rPr>
              <w:t xml:space="preserve"> </w:t>
            </w:r>
            <w:r>
              <w:rPr>
                <w:sz w:val="20"/>
              </w:rPr>
              <w:t>в</w:t>
            </w:r>
            <w:r>
              <w:rPr>
                <w:spacing w:val="-4"/>
                <w:sz w:val="20"/>
              </w:rPr>
              <w:t xml:space="preserve"> </w:t>
            </w:r>
            <w:r>
              <w:rPr>
                <w:sz w:val="20"/>
              </w:rPr>
              <w:t>начале</w:t>
            </w:r>
            <w:r>
              <w:rPr>
                <w:spacing w:val="-2"/>
                <w:sz w:val="20"/>
              </w:rPr>
              <w:t xml:space="preserve"> </w:t>
            </w:r>
            <w:r>
              <w:rPr>
                <w:sz w:val="20"/>
              </w:rPr>
              <w:t>XIX</w:t>
            </w:r>
            <w:r>
              <w:rPr>
                <w:spacing w:val="-3"/>
                <w:sz w:val="20"/>
              </w:rPr>
              <w:t xml:space="preserve"> </w:t>
            </w:r>
            <w:r>
              <w:rPr>
                <w:sz w:val="20"/>
              </w:rPr>
              <w:t>в.</w:t>
            </w:r>
          </w:p>
        </w:tc>
        <w:tc>
          <w:tcPr>
            <w:tcW w:w="7391" w:type="dxa"/>
          </w:tcPr>
          <w:p w:rsidR="0052501E" w:rsidRDefault="00B0778F">
            <w:pPr>
              <w:pStyle w:val="TableParagraph"/>
              <w:spacing w:before="18"/>
              <w:ind w:left="31" w:right="76"/>
              <w:rPr>
                <w:sz w:val="20"/>
              </w:rPr>
            </w:pPr>
            <w:r>
              <w:rPr>
                <w:sz w:val="20"/>
              </w:rPr>
              <w:t>Провозглашение</w:t>
            </w:r>
            <w:r>
              <w:rPr>
                <w:spacing w:val="-5"/>
                <w:sz w:val="20"/>
              </w:rPr>
              <w:t xml:space="preserve"> </w:t>
            </w:r>
            <w:r>
              <w:rPr>
                <w:sz w:val="20"/>
              </w:rPr>
              <w:t>империи</w:t>
            </w:r>
            <w:r>
              <w:rPr>
                <w:spacing w:val="-5"/>
                <w:sz w:val="20"/>
              </w:rPr>
              <w:t xml:space="preserve"> </w:t>
            </w:r>
            <w:r>
              <w:rPr>
                <w:sz w:val="20"/>
              </w:rPr>
              <w:t>Наполеона</w:t>
            </w:r>
            <w:r>
              <w:rPr>
                <w:spacing w:val="-5"/>
                <w:sz w:val="20"/>
              </w:rPr>
              <w:t xml:space="preserve"> </w:t>
            </w:r>
            <w:r>
              <w:rPr>
                <w:sz w:val="20"/>
              </w:rPr>
              <w:t>I</w:t>
            </w:r>
            <w:r>
              <w:rPr>
                <w:spacing w:val="-4"/>
                <w:sz w:val="20"/>
              </w:rPr>
              <w:t xml:space="preserve"> </w:t>
            </w:r>
            <w:r>
              <w:rPr>
                <w:sz w:val="20"/>
              </w:rPr>
              <w:t>во</w:t>
            </w:r>
            <w:r>
              <w:rPr>
                <w:spacing w:val="-4"/>
                <w:sz w:val="20"/>
              </w:rPr>
              <w:t xml:space="preserve"> </w:t>
            </w:r>
            <w:r>
              <w:rPr>
                <w:sz w:val="20"/>
              </w:rPr>
              <w:t>Франции.</w:t>
            </w:r>
            <w:r>
              <w:rPr>
                <w:spacing w:val="-5"/>
                <w:sz w:val="20"/>
              </w:rPr>
              <w:t xml:space="preserve"> </w:t>
            </w:r>
            <w:r>
              <w:rPr>
                <w:sz w:val="20"/>
              </w:rPr>
              <w:t>Реформы.</w:t>
            </w:r>
            <w:r>
              <w:rPr>
                <w:spacing w:val="-5"/>
                <w:sz w:val="20"/>
              </w:rPr>
              <w:t xml:space="preserve"> </w:t>
            </w:r>
            <w:r>
              <w:rPr>
                <w:sz w:val="20"/>
              </w:rPr>
              <w:t>Законодательство.</w:t>
            </w:r>
            <w:r>
              <w:rPr>
                <w:spacing w:val="-47"/>
                <w:sz w:val="20"/>
              </w:rPr>
              <w:t xml:space="preserve"> </w:t>
            </w:r>
            <w:r>
              <w:rPr>
                <w:sz w:val="20"/>
              </w:rPr>
              <w:t>Наполеоновские войны. Антинаполеоновские коалиции. Политика Наполеона в</w:t>
            </w:r>
            <w:r>
              <w:rPr>
                <w:spacing w:val="1"/>
                <w:sz w:val="20"/>
              </w:rPr>
              <w:t xml:space="preserve"> </w:t>
            </w:r>
            <w:r>
              <w:rPr>
                <w:sz w:val="20"/>
              </w:rPr>
              <w:t>завоеванных</w:t>
            </w:r>
            <w:r>
              <w:rPr>
                <w:spacing w:val="-3"/>
                <w:sz w:val="20"/>
              </w:rPr>
              <w:t xml:space="preserve"> </w:t>
            </w:r>
            <w:r>
              <w:rPr>
                <w:sz w:val="20"/>
              </w:rPr>
              <w:t>странах.</w:t>
            </w:r>
            <w:r>
              <w:rPr>
                <w:spacing w:val="-2"/>
                <w:sz w:val="20"/>
              </w:rPr>
              <w:t xml:space="preserve"> </w:t>
            </w:r>
            <w:r>
              <w:rPr>
                <w:sz w:val="20"/>
              </w:rPr>
              <w:t>Отношение населения</w:t>
            </w:r>
            <w:r>
              <w:rPr>
                <w:spacing w:val="-3"/>
                <w:sz w:val="20"/>
              </w:rPr>
              <w:t xml:space="preserve"> </w:t>
            </w:r>
            <w:r>
              <w:rPr>
                <w:sz w:val="20"/>
              </w:rPr>
              <w:t>к</w:t>
            </w:r>
            <w:r>
              <w:rPr>
                <w:spacing w:val="-3"/>
                <w:sz w:val="20"/>
              </w:rPr>
              <w:t xml:space="preserve"> </w:t>
            </w:r>
            <w:r>
              <w:rPr>
                <w:sz w:val="20"/>
              </w:rPr>
              <w:t>завоевателям:</w:t>
            </w:r>
            <w:r>
              <w:rPr>
                <w:spacing w:val="-3"/>
                <w:sz w:val="20"/>
              </w:rPr>
              <w:t xml:space="preserve"> </w:t>
            </w:r>
            <w:r>
              <w:rPr>
                <w:sz w:val="20"/>
              </w:rPr>
              <w:t>сопротивление,</w:t>
            </w:r>
          </w:p>
          <w:p w:rsidR="0052501E" w:rsidRDefault="00B0778F">
            <w:pPr>
              <w:pStyle w:val="TableParagraph"/>
              <w:spacing w:before="1"/>
              <w:ind w:left="31" w:right="76"/>
              <w:rPr>
                <w:sz w:val="20"/>
              </w:rPr>
            </w:pPr>
            <w:r>
              <w:rPr>
                <w:sz w:val="20"/>
              </w:rPr>
              <w:t>сотрудничество.</w:t>
            </w:r>
            <w:r>
              <w:rPr>
                <w:spacing w:val="-4"/>
                <w:sz w:val="20"/>
              </w:rPr>
              <w:t xml:space="preserve"> </w:t>
            </w:r>
            <w:r>
              <w:rPr>
                <w:sz w:val="20"/>
              </w:rPr>
              <w:t>Поход</w:t>
            </w:r>
            <w:r>
              <w:rPr>
                <w:spacing w:val="-5"/>
                <w:sz w:val="20"/>
              </w:rPr>
              <w:t xml:space="preserve"> </w:t>
            </w:r>
            <w:r>
              <w:rPr>
                <w:sz w:val="20"/>
              </w:rPr>
              <w:t>армии</w:t>
            </w:r>
            <w:r>
              <w:rPr>
                <w:spacing w:val="-4"/>
                <w:sz w:val="20"/>
              </w:rPr>
              <w:t xml:space="preserve"> </w:t>
            </w:r>
            <w:r>
              <w:rPr>
                <w:sz w:val="20"/>
              </w:rPr>
              <w:t>Наполеона</w:t>
            </w:r>
            <w:r>
              <w:rPr>
                <w:spacing w:val="-1"/>
                <w:sz w:val="20"/>
              </w:rPr>
              <w:t xml:space="preserve"> </w:t>
            </w:r>
            <w:r>
              <w:rPr>
                <w:sz w:val="20"/>
              </w:rPr>
              <w:t>в</w:t>
            </w:r>
            <w:r>
              <w:rPr>
                <w:spacing w:val="-5"/>
                <w:sz w:val="20"/>
              </w:rPr>
              <w:t xml:space="preserve"> </w:t>
            </w:r>
            <w:r>
              <w:rPr>
                <w:sz w:val="20"/>
              </w:rPr>
              <w:t>Россию</w:t>
            </w:r>
            <w:r>
              <w:rPr>
                <w:spacing w:val="-3"/>
                <w:sz w:val="20"/>
              </w:rPr>
              <w:t xml:space="preserve"> </w:t>
            </w:r>
            <w:r>
              <w:rPr>
                <w:sz w:val="20"/>
              </w:rPr>
              <w:t>и</w:t>
            </w:r>
            <w:r>
              <w:rPr>
                <w:spacing w:val="-5"/>
                <w:sz w:val="20"/>
              </w:rPr>
              <w:t xml:space="preserve"> </w:t>
            </w:r>
            <w:r>
              <w:rPr>
                <w:sz w:val="20"/>
              </w:rPr>
              <w:t>крушение</w:t>
            </w:r>
            <w:r>
              <w:rPr>
                <w:spacing w:val="-3"/>
                <w:sz w:val="20"/>
              </w:rPr>
              <w:t xml:space="preserve"> </w:t>
            </w:r>
            <w:r>
              <w:rPr>
                <w:sz w:val="20"/>
              </w:rPr>
              <w:t>Французской</w:t>
            </w:r>
            <w:r>
              <w:rPr>
                <w:spacing w:val="-47"/>
                <w:sz w:val="20"/>
              </w:rPr>
              <w:t xml:space="preserve"> </w:t>
            </w:r>
            <w:r>
              <w:rPr>
                <w:sz w:val="20"/>
              </w:rPr>
              <w:t>империи. Венский конгресс: цели, главные участники, решения. Создание</w:t>
            </w:r>
            <w:r>
              <w:rPr>
                <w:spacing w:val="1"/>
                <w:sz w:val="20"/>
              </w:rPr>
              <w:t xml:space="preserve"> </w:t>
            </w:r>
            <w:r>
              <w:rPr>
                <w:sz w:val="20"/>
              </w:rPr>
              <w:t>Священного союза.</w:t>
            </w:r>
          </w:p>
          <w:p w:rsidR="0052501E" w:rsidRDefault="00B0778F">
            <w:pPr>
              <w:pStyle w:val="TableParagraph"/>
              <w:ind w:left="31" w:right="76"/>
              <w:rPr>
                <w:sz w:val="20"/>
              </w:rPr>
            </w:pPr>
            <w:r>
              <w:rPr>
                <w:sz w:val="20"/>
              </w:rPr>
              <w:t>Развитие</w:t>
            </w:r>
            <w:r>
              <w:rPr>
                <w:spacing w:val="-3"/>
                <w:sz w:val="20"/>
              </w:rPr>
              <w:t xml:space="preserve"> </w:t>
            </w:r>
            <w:r>
              <w:rPr>
                <w:sz w:val="20"/>
              </w:rPr>
              <w:t>индустриального</w:t>
            </w:r>
            <w:r>
              <w:rPr>
                <w:spacing w:val="-4"/>
                <w:sz w:val="20"/>
              </w:rPr>
              <w:t xml:space="preserve"> </w:t>
            </w:r>
            <w:r>
              <w:rPr>
                <w:sz w:val="20"/>
              </w:rPr>
              <w:t>общества</w:t>
            </w:r>
            <w:r>
              <w:rPr>
                <w:spacing w:val="-3"/>
                <w:sz w:val="20"/>
              </w:rPr>
              <w:t xml:space="preserve"> </w:t>
            </w:r>
            <w:r>
              <w:rPr>
                <w:sz w:val="20"/>
              </w:rPr>
              <w:t>в</w:t>
            </w:r>
            <w:r>
              <w:rPr>
                <w:spacing w:val="-6"/>
                <w:sz w:val="20"/>
              </w:rPr>
              <w:t xml:space="preserve"> </w:t>
            </w:r>
            <w:r>
              <w:rPr>
                <w:sz w:val="20"/>
              </w:rPr>
              <w:t>первой</w:t>
            </w:r>
            <w:r>
              <w:rPr>
                <w:spacing w:val="-4"/>
                <w:sz w:val="20"/>
              </w:rPr>
              <w:t xml:space="preserve"> </w:t>
            </w:r>
            <w:r>
              <w:rPr>
                <w:sz w:val="20"/>
              </w:rPr>
              <w:t>половине</w:t>
            </w:r>
            <w:r>
              <w:rPr>
                <w:spacing w:val="-2"/>
                <w:sz w:val="20"/>
              </w:rPr>
              <w:t xml:space="preserve"> </w:t>
            </w:r>
            <w:r>
              <w:rPr>
                <w:sz w:val="20"/>
              </w:rPr>
              <w:t>XIX</w:t>
            </w:r>
            <w:r>
              <w:rPr>
                <w:spacing w:val="-5"/>
                <w:sz w:val="20"/>
              </w:rPr>
              <w:t xml:space="preserve"> </w:t>
            </w:r>
            <w:r>
              <w:rPr>
                <w:sz w:val="20"/>
              </w:rPr>
              <w:t>в.:</w:t>
            </w:r>
            <w:r>
              <w:rPr>
                <w:spacing w:val="-6"/>
                <w:sz w:val="20"/>
              </w:rPr>
              <w:t xml:space="preserve"> </w:t>
            </w:r>
            <w:r>
              <w:rPr>
                <w:sz w:val="20"/>
              </w:rPr>
              <w:t>экономика,</w:t>
            </w:r>
            <w:r>
              <w:rPr>
                <w:spacing w:val="-47"/>
                <w:sz w:val="20"/>
              </w:rPr>
              <w:t xml:space="preserve"> </w:t>
            </w:r>
            <w:r>
              <w:rPr>
                <w:sz w:val="20"/>
              </w:rPr>
              <w:t>социальные</w:t>
            </w:r>
            <w:r>
              <w:rPr>
                <w:spacing w:val="-1"/>
                <w:sz w:val="20"/>
              </w:rPr>
              <w:t xml:space="preserve"> </w:t>
            </w:r>
            <w:r>
              <w:rPr>
                <w:sz w:val="20"/>
              </w:rPr>
              <w:t>отношения,</w:t>
            </w:r>
            <w:r>
              <w:rPr>
                <w:spacing w:val="-1"/>
                <w:sz w:val="20"/>
              </w:rPr>
              <w:t xml:space="preserve"> </w:t>
            </w:r>
            <w:r>
              <w:rPr>
                <w:sz w:val="20"/>
              </w:rPr>
              <w:t>политические процессы.</w:t>
            </w:r>
          </w:p>
          <w:p w:rsidR="0052501E" w:rsidRDefault="00B0778F">
            <w:pPr>
              <w:pStyle w:val="TableParagraph"/>
              <w:ind w:left="31" w:right="76"/>
              <w:rPr>
                <w:sz w:val="20"/>
              </w:rPr>
            </w:pPr>
            <w:r>
              <w:rPr>
                <w:sz w:val="20"/>
              </w:rPr>
              <w:t>Промышленный</w:t>
            </w:r>
            <w:r>
              <w:rPr>
                <w:spacing w:val="-4"/>
                <w:sz w:val="20"/>
              </w:rPr>
              <w:t xml:space="preserve"> </w:t>
            </w:r>
            <w:r>
              <w:rPr>
                <w:sz w:val="20"/>
              </w:rPr>
              <w:t>переворот,</w:t>
            </w:r>
            <w:r>
              <w:rPr>
                <w:spacing w:val="-3"/>
                <w:sz w:val="20"/>
              </w:rPr>
              <w:t xml:space="preserve"> </w:t>
            </w:r>
            <w:r>
              <w:rPr>
                <w:sz w:val="20"/>
              </w:rPr>
              <w:t>его</w:t>
            </w:r>
            <w:r>
              <w:rPr>
                <w:spacing w:val="-2"/>
                <w:sz w:val="20"/>
              </w:rPr>
              <w:t xml:space="preserve"> </w:t>
            </w:r>
            <w:r>
              <w:rPr>
                <w:sz w:val="20"/>
              </w:rPr>
              <w:t>особенности</w:t>
            </w:r>
            <w:r>
              <w:rPr>
                <w:spacing w:val="-4"/>
                <w:sz w:val="20"/>
              </w:rPr>
              <w:t xml:space="preserve"> </w:t>
            </w:r>
            <w:r>
              <w:rPr>
                <w:sz w:val="20"/>
              </w:rPr>
              <w:t>в</w:t>
            </w:r>
            <w:r>
              <w:rPr>
                <w:spacing w:val="-3"/>
                <w:sz w:val="20"/>
              </w:rPr>
              <w:t xml:space="preserve"> </w:t>
            </w:r>
            <w:r>
              <w:rPr>
                <w:sz w:val="20"/>
              </w:rPr>
              <w:t>странах</w:t>
            </w:r>
            <w:r>
              <w:rPr>
                <w:spacing w:val="-4"/>
                <w:sz w:val="20"/>
              </w:rPr>
              <w:t xml:space="preserve"> </w:t>
            </w:r>
            <w:r>
              <w:rPr>
                <w:sz w:val="20"/>
              </w:rPr>
              <w:t>Европы</w:t>
            </w:r>
            <w:r>
              <w:rPr>
                <w:spacing w:val="-3"/>
                <w:sz w:val="20"/>
              </w:rPr>
              <w:t xml:space="preserve"> </w:t>
            </w:r>
            <w:r>
              <w:rPr>
                <w:sz w:val="20"/>
              </w:rPr>
              <w:t>и</w:t>
            </w:r>
            <w:r>
              <w:rPr>
                <w:spacing w:val="-3"/>
                <w:sz w:val="20"/>
              </w:rPr>
              <w:t xml:space="preserve"> </w:t>
            </w:r>
            <w:r>
              <w:rPr>
                <w:sz w:val="20"/>
              </w:rPr>
              <w:t>США.</w:t>
            </w:r>
            <w:r>
              <w:rPr>
                <w:spacing w:val="-3"/>
                <w:sz w:val="20"/>
              </w:rPr>
              <w:t xml:space="preserve"> </w:t>
            </w:r>
            <w:r>
              <w:rPr>
                <w:sz w:val="20"/>
              </w:rPr>
              <w:t>Изменения</w:t>
            </w:r>
            <w:r>
              <w:rPr>
                <w:spacing w:val="-4"/>
                <w:sz w:val="20"/>
              </w:rPr>
              <w:t xml:space="preserve"> </w:t>
            </w:r>
            <w:r>
              <w:rPr>
                <w:sz w:val="20"/>
              </w:rPr>
              <w:t>в</w:t>
            </w:r>
            <w:r>
              <w:rPr>
                <w:spacing w:val="-47"/>
                <w:sz w:val="20"/>
              </w:rPr>
              <w:t xml:space="preserve"> </w:t>
            </w:r>
            <w:r>
              <w:rPr>
                <w:sz w:val="20"/>
              </w:rPr>
              <w:t>социальной</w:t>
            </w:r>
            <w:r>
              <w:rPr>
                <w:spacing w:val="-3"/>
                <w:sz w:val="20"/>
              </w:rPr>
              <w:t xml:space="preserve"> </w:t>
            </w:r>
            <w:r>
              <w:rPr>
                <w:sz w:val="20"/>
              </w:rPr>
              <w:t>структуре</w:t>
            </w:r>
            <w:r>
              <w:rPr>
                <w:spacing w:val="-1"/>
                <w:sz w:val="20"/>
              </w:rPr>
              <w:t xml:space="preserve"> </w:t>
            </w:r>
            <w:r>
              <w:rPr>
                <w:sz w:val="20"/>
              </w:rPr>
              <w:t>общества.</w:t>
            </w:r>
            <w:r>
              <w:rPr>
                <w:spacing w:val="-1"/>
                <w:sz w:val="20"/>
              </w:rPr>
              <w:t xml:space="preserve"> </w:t>
            </w:r>
            <w:r>
              <w:rPr>
                <w:sz w:val="20"/>
              </w:rPr>
              <w:t>Распространение</w:t>
            </w:r>
            <w:r>
              <w:rPr>
                <w:spacing w:val="-1"/>
                <w:sz w:val="20"/>
              </w:rPr>
              <w:t xml:space="preserve"> </w:t>
            </w:r>
            <w:r>
              <w:rPr>
                <w:sz w:val="20"/>
              </w:rPr>
              <w:t>социалистических</w:t>
            </w:r>
            <w:r>
              <w:rPr>
                <w:spacing w:val="-2"/>
                <w:sz w:val="20"/>
              </w:rPr>
              <w:t xml:space="preserve"> </w:t>
            </w:r>
            <w:r>
              <w:rPr>
                <w:sz w:val="20"/>
              </w:rPr>
              <w:t>идей;</w:t>
            </w:r>
          </w:p>
          <w:p w:rsidR="0052501E" w:rsidRDefault="00B0778F">
            <w:pPr>
              <w:pStyle w:val="TableParagraph"/>
              <w:spacing w:before="1"/>
              <w:ind w:left="31" w:right="76"/>
              <w:rPr>
                <w:sz w:val="20"/>
              </w:rPr>
            </w:pPr>
            <w:r>
              <w:rPr>
                <w:sz w:val="20"/>
              </w:rPr>
              <w:t>социалисты-утописты.</w:t>
            </w:r>
            <w:r>
              <w:rPr>
                <w:spacing w:val="-6"/>
                <w:sz w:val="20"/>
              </w:rPr>
              <w:t xml:space="preserve"> </w:t>
            </w:r>
            <w:r>
              <w:rPr>
                <w:sz w:val="20"/>
              </w:rPr>
              <w:t>Выступления</w:t>
            </w:r>
            <w:r>
              <w:rPr>
                <w:spacing w:val="-8"/>
                <w:sz w:val="20"/>
              </w:rPr>
              <w:t xml:space="preserve"> </w:t>
            </w:r>
            <w:r>
              <w:rPr>
                <w:sz w:val="20"/>
              </w:rPr>
              <w:t>рабочих.</w:t>
            </w:r>
            <w:r>
              <w:rPr>
                <w:spacing w:val="-7"/>
                <w:sz w:val="20"/>
              </w:rPr>
              <w:t xml:space="preserve"> </w:t>
            </w:r>
            <w:r>
              <w:rPr>
                <w:sz w:val="20"/>
              </w:rPr>
              <w:t>Социальные</w:t>
            </w:r>
            <w:r>
              <w:rPr>
                <w:spacing w:val="-6"/>
                <w:sz w:val="20"/>
              </w:rPr>
              <w:t xml:space="preserve"> </w:t>
            </w:r>
            <w:r>
              <w:rPr>
                <w:sz w:val="20"/>
              </w:rPr>
              <w:t>и</w:t>
            </w:r>
            <w:r>
              <w:rPr>
                <w:spacing w:val="-8"/>
                <w:sz w:val="20"/>
              </w:rPr>
              <w:t xml:space="preserve"> </w:t>
            </w:r>
            <w:r>
              <w:rPr>
                <w:sz w:val="20"/>
              </w:rPr>
              <w:t>национальные</w:t>
            </w:r>
            <w:r>
              <w:rPr>
                <w:spacing w:val="-47"/>
                <w:sz w:val="20"/>
              </w:rPr>
              <w:t xml:space="preserve"> </w:t>
            </w:r>
            <w:r>
              <w:rPr>
                <w:sz w:val="20"/>
              </w:rPr>
              <w:t>движения в странах Европы. Оформление консервативных, либеральных,</w:t>
            </w:r>
            <w:r>
              <w:rPr>
                <w:spacing w:val="1"/>
                <w:sz w:val="20"/>
              </w:rPr>
              <w:t xml:space="preserve"> </w:t>
            </w:r>
            <w:r>
              <w:rPr>
                <w:sz w:val="20"/>
              </w:rPr>
              <w:t>радикальных</w:t>
            </w:r>
            <w:r>
              <w:rPr>
                <w:spacing w:val="-2"/>
                <w:sz w:val="20"/>
              </w:rPr>
              <w:t xml:space="preserve"> </w:t>
            </w:r>
            <w:r>
              <w:rPr>
                <w:sz w:val="20"/>
              </w:rPr>
              <w:t>политических</w:t>
            </w:r>
            <w:r>
              <w:rPr>
                <w:spacing w:val="1"/>
                <w:sz w:val="20"/>
              </w:rPr>
              <w:t xml:space="preserve"> </w:t>
            </w:r>
            <w:r>
              <w:rPr>
                <w:sz w:val="20"/>
              </w:rPr>
              <w:t>течений и</w:t>
            </w:r>
            <w:r>
              <w:rPr>
                <w:spacing w:val="-1"/>
                <w:sz w:val="20"/>
              </w:rPr>
              <w:t xml:space="preserve"> </w:t>
            </w:r>
            <w:r>
              <w:rPr>
                <w:sz w:val="20"/>
              </w:rPr>
              <w:t>партий.</w:t>
            </w:r>
          </w:p>
          <w:p w:rsidR="0052501E" w:rsidRDefault="00B0778F">
            <w:pPr>
              <w:pStyle w:val="TableParagraph"/>
              <w:spacing w:line="229" w:lineRule="exact"/>
              <w:ind w:left="31"/>
              <w:rPr>
                <w:sz w:val="20"/>
              </w:rPr>
            </w:pPr>
            <w:r>
              <w:rPr>
                <w:sz w:val="20"/>
              </w:rPr>
              <w:t>Политическое</w:t>
            </w:r>
            <w:r>
              <w:rPr>
                <w:spacing w:val="-3"/>
                <w:sz w:val="20"/>
              </w:rPr>
              <w:t xml:space="preserve"> </w:t>
            </w:r>
            <w:r>
              <w:rPr>
                <w:sz w:val="20"/>
              </w:rPr>
              <w:t>развитие</w:t>
            </w:r>
            <w:r>
              <w:rPr>
                <w:spacing w:val="-3"/>
                <w:sz w:val="20"/>
              </w:rPr>
              <w:t xml:space="preserve"> </w:t>
            </w:r>
            <w:r>
              <w:rPr>
                <w:sz w:val="20"/>
              </w:rPr>
              <w:t>европейских</w:t>
            </w:r>
            <w:r>
              <w:rPr>
                <w:spacing w:val="-4"/>
                <w:sz w:val="20"/>
              </w:rPr>
              <w:t xml:space="preserve"> </w:t>
            </w:r>
            <w:r>
              <w:rPr>
                <w:sz w:val="20"/>
              </w:rPr>
              <w:t>стран</w:t>
            </w:r>
            <w:r>
              <w:rPr>
                <w:spacing w:val="-1"/>
                <w:sz w:val="20"/>
              </w:rPr>
              <w:t xml:space="preserve"> </w:t>
            </w:r>
            <w:r>
              <w:rPr>
                <w:sz w:val="20"/>
              </w:rPr>
              <w:t>в</w:t>
            </w:r>
            <w:r>
              <w:rPr>
                <w:spacing w:val="-3"/>
                <w:sz w:val="20"/>
              </w:rPr>
              <w:t xml:space="preserve"> </w:t>
            </w:r>
            <w:r>
              <w:rPr>
                <w:sz w:val="20"/>
              </w:rPr>
              <w:t>1815</w:t>
            </w:r>
            <w:r>
              <w:rPr>
                <w:spacing w:val="2"/>
                <w:sz w:val="20"/>
              </w:rPr>
              <w:t xml:space="preserve"> </w:t>
            </w:r>
            <w:r>
              <w:rPr>
                <w:sz w:val="20"/>
              </w:rPr>
              <w:t>-</w:t>
            </w:r>
            <w:r>
              <w:rPr>
                <w:spacing w:val="-4"/>
                <w:sz w:val="20"/>
              </w:rPr>
              <w:t xml:space="preserve"> </w:t>
            </w:r>
            <w:r>
              <w:rPr>
                <w:sz w:val="20"/>
              </w:rPr>
              <w:t>1840-е</w:t>
            </w:r>
            <w:r>
              <w:rPr>
                <w:spacing w:val="-3"/>
                <w:sz w:val="20"/>
              </w:rPr>
              <w:t xml:space="preserve"> </w:t>
            </w:r>
            <w:r>
              <w:rPr>
                <w:sz w:val="20"/>
              </w:rPr>
              <w:t>гг.</w:t>
            </w:r>
          </w:p>
          <w:p w:rsidR="0052501E" w:rsidRDefault="00B0778F">
            <w:pPr>
              <w:pStyle w:val="TableParagraph"/>
              <w:ind w:left="31" w:right="76"/>
              <w:rPr>
                <w:sz w:val="20"/>
              </w:rPr>
            </w:pPr>
            <w:r>
              <w:rPr>
                <w:sz w:val="20"/>
              </w:rPr>
              <w:t>Франция:</w:t>
            </w:r>
            <w:r>
              <w:rPr>
                <w:spacing w:val="-6"/>
                <w:sz w:val="20"/>
              </w:rPr>
              <w:t xml:space="preserve"> </w:t>
            </w:r>
            <w:r>
              <w:rPr>
                <w:sz w:val="20"/>
              </w:rPr>
              <w:t>Реставрация,</w:t>
            </w:r>
            <w:r>
              <w:rPr>
                <w:spacing w:val="-4"/>
                <w:sz w:val="20"/>
              </w:rPr>
              <w:t xml:space="preserve"> </w:t>
            </w:r>
            <w:r>
              <w:rPr>
                <w:sz w:val="20"/>
              </w:rPr>
              <w:t>Июльская</w:t>
            </w:r>
            <w:r>
              <w:rPr>
                <w:spacing w:val="-6"/>
                <w:sz w:val="20"/>
              </w:rPr>
              <w:t xml:space="preserve"> </w:t>
            </w:r>
            <w:r>
              <w:rPr>
                <w:sz w:val="20"/>
              </w:rPr>
              <w:t>монархия,</w:t>
            </w:r>
            <w:r>
              <w:rPr>
                <w:spacing w:val="-4"/>
                <w:sz w:val="20"/>
              </w:rPr>
              <w:t xml:space="preserve"> </w:t>
            </w:r>
            <w:r>
              <w:rPr>
                <w:sz w:val="20"/>
              </w:rPr>
              <w:t>Вторая</w:t>
            </w:r>
            <w:r>
              <w:rPr>
                <w:spacing w:val="-5"/>
                <w:sz w:val="20"/>
              </w:rPr>
              <w:t xml:space="preserve"> </w:t>
            </w:r>
            <w:r>
              <w:rPr>
                <w:sz w:val="20"/>
              </w:rPr>
              <w:t>республика.</w:t>
            </w:r>
            <w:r>
              <w:rPr>
                <w:spacing w:val="-4"/>
                <w:sz w:val="20"/>
              </w:rPr>
              <w:t xml:space="preserve"> </w:t>
            </w:r>
            <w:r>
              <w:rPr>
                <w:sz w:val="20"/>
              </w:rPr>
              <w:t>Великобритания:</w:t>
            </w:r>
            <w:r>
              <w:rPr>
                <w:spacing w:val="-47"/>
                <w:sz w:val="20"/>
              </w:rPr>
              <w:t xml:space="preserve"> </w:t>
            </w:r>
            <w:r>
              <w:rPr>
                <w:sz w:val="20"/>
              </w:rPr>
              <w:t>борьба</w:t>
            </w:r>
            <w:r>
              <w:rPr>
                <w:spacing w:val="-2"/>
                <w:sz w:val="20"/>
              </w:rPr>
              <w:t xml:space="preserve"> </w:t>
            </w:r>
            <w:r>
              <w:rPr>
                <w:sz w:val="20"/>
              </w:rPr>
              <w:t>за</w:t>
            </w:r>
            <w:r>
              <w:rPr>
                <w:spacing w:val="-2"/>
                <w:sz w:val="20"/>
              </w:rPr>
              <w:t xml:space="preserve"> </w:t>
            </w:r>
            <w:r>
              <w:rPr>
                <w:sz w:val="20"/>
              </w:rPr>
              <w:t>парламентскую</w:t>
            </w:r>
            <w:r>
              <w:rPr>
                <w:spacing w:val="-1"/>
                <w:sz w:val="20"/>
              </w:rPr>
              <w:t xml:space="preserve"> </w:t>
            </w:r>
            <w:r>
              <w:rPr>
                <w:sz w:val="20"/>
              </w:rPr>
              <w:t>реформу;</w:t>
            </w:r>
            <w:r>
              <w:rPr>
                <w:spacing w:val="-3"/>
                <w:sz w:val="20"/>
              </w:rPr>
              <w:t xml:space="preserve"> </w:t>
            </w:r>
            <w:r>
              <w:rPr>
                <w:sz w:val="20"/>
              </w:rPr>
              <w:t>чартизм.</w:t>
            </w:r>
            <w:r>
              <w:rPr>
                <w:spacing w:val="-1"/>
                <w:sz w:val="20"/>
              </w:rPr>
              <w:t xml:space="preserve"> </w:t>
            </w:r>
            <w:r>
              <w:rPr>
                <w:sz w:val="20"/>
              </w:rPr>
              <w:t>Нарастание освободительных</w:t>
            </w:r>
          </w:p>
          <w:p w:rsidR="0052501E" w:rsidRDefault="00B0778F">
            <w:pPr>
              <w:pStyle w:val="TableParagraph"/>
              <w:spacing w:before="1"/>
              <w:ind w:left="31" w:right="147"/>
              <w:rPr>
                <w:sz w:val="20"/>
              </w:rPr>
            </w:pPr>
            <w:r>
              <w:rPr>
                <w:sz w:val="20"/>
              </w:rPr>
              <w:t>движений. Освобождение Греции. Европейские революции 1830 г. и 1848 - 1849 гг.</w:t>
            </w:r>
            <w:r>
              <w:rPr>
                <w:spacing w:val="-47"/>
                <w:sz w:val="20"/>
              </w:rPr>
              <w:t xml:space="preserve"> </w:t>
            </w:r>
            <w:r>
              <w:rPr>
                <w:sz w:val="20"/>
              </w:rPr>
              <w:t>Возникновение</w:t>
            </w:r>
            <w:r>
              <w:rPr>
                <w:spacing w:val="-1"/>
                <w:sz w:val="20"/>
              </w:rPr>
              <w:t xml:space="preserve"> </w:t>
            </w:r>
            <w:r>
              <w:rPr>
                <w:sz w:val="20"/>
              </w:rPr>
              <w:t>и</w:t>
            </w:r>
            <w:r>
              <w:rPr>
                <w:spacing w:val="-1"/>
                <w:sz w:val="20"/>
              </w:rPr>
              <w:t xml:space="preserve"> </w:t>
            </w:r>
            <w:r>
              <w:rPr>
                <w:sz w:val="20"/>
              </w:rPr>
              <w:t>распространение марксизма.</w:t>
            </w:r>
          </w:p>
        </w:tc>
      </w:tr>
      <w:tr w:rsidR="0052501E">
        <w:trPr>
          <w:trHeight w:val="7632"/>
        </w:trPr>
        <w:tc>
          <w:tcPr>
            <w:tcW w:w="260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ight="162"/>
              <w:rPr>
                <w:sz w:val="20"/>
              </w:rPr>
            </w:pPr>
            <w:r>
              <w:rPr>
                <w:sz w:val="20"/>
              </w:rPr>
              <w:t>Страны</w:t>
            </w:r>
            <w:r>
              <w:rPr>
                <w:spacing w:val="-7"/>
                <w:sz w:val="20"/>
              </w:rPr>
              <w:t xml:space="preserve"> </w:t>
            </w:r>
            <w:r>
              <w:rPr>
                <w:sz w:val="20"/>
              </w:rPr>
              <w:t>Европы</w:t>
            </w:r>
            <w:r>
              <w:rPr>
                <w:spacing w:val="-4"/>
                <w:sz w:val="20"/>
              </w:rPr>
              <w:t xml:space="preserve"> </w:t>
            </w:r>
            <w:r>
              <w:rPr>
                <w:sz w:val="20"/>
              </w:rPr>
              <w:t>и</w:t>
            </w:r>
            <w:r>
              <w:rPr>
                <w:spacing w:val="-7"/>
                <w:sz w:val="20"/>
              </w:rPr>
              <w:t xml:space="preserve"> </w:t>
            </w:r>
            <w:r>
              <w:rPr>
                <w:sz w:val="20"/>
              </w:rPr>
              <w:t>Северной</w:t>
            </w:r>
            <w:r>
              <w:rPr>
                <w:spacing w:val="-47"/>
                <w:sz w:val="20"/>
              </w:rPr>
              <w:t xml:space="preserve"> </w:t>
            </w:r>
            <w:r>
              <w:rPr>
                <w:sz w:val="20"/>
              </w:rPr>
              <w:t>Америки в середине XIX -</w:t>
            </w:r>
            <w:r>
              <w:rPr>
                <w:spacing w:val="1"/>
                <w:sz w:val="20"/>
              </w:rPr>
              <w:t xml:space="preserve"> </w:t>
            </w:r>
            <w:r>
              <w:rPr>
                <w:sz w:val="20"/>
              </w:rPr>
              <w:t>начале</w:t>
            </w:r>
            <w:r>
              <w:rPr>
                <w:spacing w:val="-1"/>
                <w:sz w:val="20"/>
              </w:rPr>
              <w:t xml:space="preserve"> </w:t>
            </w:r>
            <w:r>
              <w:rPr>
                <w:sz w:val="20"/>
              </w:rPr>
              <w:t>XX вв.</w:t>
            </w:r>
          </w:p>
        </w:tc>
        <w:tc>
          <w:tcPr>
            <w:tcW w:w="7391" w:type="dxa"/>
          </w:tcPr>
          <w:p w:rsidR="0052501E" w:rsidRDefault="00B0778F">
            <w:pPr>
              <w:pStyle w:val="TableParagraph"/>
              <w:spacing w:before="19"/>
              <w:ind w:left="31" w:right="76"/>
              <w:rPr>
                <w:sz w:val="20"/>
              </w:rPr>
            </w:pPr>
            <w:r>
              <w:rPr>
                <w:sz w:val="20"/>
              </w:rPr>
              <w:t>Великобритания</w:t>
            </w:r>
            <w:r>
              <w:rPr>
                <w:spacing w:val="-6"/>
                <w:sz w:val="20"/>
              </w:rPr>
              <w:t xml:space="preserve"> </w:t>
            </w:r>
            <w:r>
              <w:rPr>
                <w:sz w:val="20"/>
              </w:rPr>
              <w:t>в</w:t>
            </w:r>
            <w:r>
              <w:rPr>
                <w:spacing w:val="-5"/>
                <w:sz w:val="20"/>
              </w:rPr>
              <w:t xml:space="preserve"> </w:t>
            </w:r>
            <w:r>
              <w:rPr>
                <w:sz w:val="20"/>
              </w:rPr>
              <w:t>Викторианскую</w:t>
            </w:r>
            <w:r>
              <w:rPr>
                <w:spacing w:val="-5"/>
                <w:sz w:val="20"/>
              </w:rPr>
              <w:t xml:space="preserve"> </w:t>
            </w:r>
            <w:r>
              <w:rPr>
                <w:sz w:val="20"/>
              </w:rPr>
              <w:t>эпоху.</w:t>
            </w:r>
            <w:r>
              <w:rPr>
                <w:spacing w:val="-4"/>
                <w:sz w:val="20"/>
              </w:rPr>
              <w:t xml:space="preserve"> </w:t>
            </w:r>
            <w:r>
              <w:rPr>
                <w:sz w:val="20"/>
              </w:rPr>
              <w:t>"Мастерская</w:t>
            </w:r>
            <w:r>
              <w:rPr>
                <w:spacing w:val="-5"/>
                <w:sz w:val="20"/>
              </w:rPr>
              <w:t xml:space="preserve"> </w:t>
            </w:r>
            <w:r>
              <w:rPr>
                <w:sz w:val="20"/>
              </w:rPr>
              <w:t>мира".</w:t>
            </w:r>
            <w:r>
              <w:rPr>
                <w:spacing w:val="-7"/>
                <w:sz w:val="20"/>
              </w:rPr>
              <w:t xml:space="preserve"> </w:t>
            </w:r>
            <w:r>
              <w:rPr>
                <w:sz w:val="20"/>
              </w:rPr>
              <w:t>Рабочее</w:t>
            </w:r>
            <w:r>
              <w:rPr>
                <w:spacing w:val="-4"/>
                <w:sz w:val="20"/>
              </w:rPr>
              <w:t xml:space="preserve"> </w:t>
            </w:r>
            <w:r>
              <w:rPr>
                <w:sz w:val="20"/>
              </w:rPr>
              <w:t>движение.</w:t>
            </w:r>
            <w:r>
              <w:rPr>
                <w:spacing w:val="-47"/>
                <w:sz w:val="20"/>
              </w:rPr>
              <w:t xml:space="preserve"> </w:t>
            </w:r>
            <w:r>
              <w:rPr>
                <w:sz w:val="20"/>
              </w:rPr>
              <w:t>Политические</w:t>
            </w:r>
            <w:r>
              <w:rPr>
                <w:spacing w:val="-3"/>
                <w:sz w:val="20"/>
              </w:rPr>
              <w:t xml:space="preserve"> </w:t>
            </w:r>
            <w:r>
              <w:rPr>
                <w:sz w:val="20"/>
              </w:rPr>
              <w:t>и</w:t>
            </w:r>
            <w:r>
              <w:rPr>
                <w:spacing w:val="-3"/>
                <w:sz w:val="20"/>
              </w:rPr>
              <w:t xml:space="preserve"> </w:t>
            </w:r>
            <w:r>
              <w:rPr>
                <w:sz w:val="20"/>
              </w:rPr>
              <w:t>социальные</w:t>
            </w:r>
            <w:r>
              <w:rPr>
                <w:spacing w:val="1"/>
                <w:sz w:val="20"/>
              </w:rPr>
              <w:t xml:space="preserve"> </w:t>
            </w:r>
            <w:r>
              <w:rPr>
                <w:sz w:val="20"/>
              </w:rPr>
              <w:t>реформы.</w:t>
            </w:r>
            <w:r>
              <w:rPr>
                <w:spacing w:val="-2"/>
                <w:sz w:val="20"/>
              </w:rPr>
              <w:t xml:space="preserve"> </w:t>
            </w:r>
            <w:r>
              <w:rPr>
                <w:sz w:val="20"/>
              </w:rPr>
              <w:t>Британская колониальная империя;</w:t>
            </w:r>
          </w:p>
          <w:p w:rsidR="0052501E" w:rsidRDefault="00B0778F">
            <w:pPr>
              <w:pStyle w:val="TableParagraph"/>
              <w:spacing w:line="228" w:lineRule="exact"/>
              <w:ind w:left="31"/>
              <w:rPr>
                <w:sz w:val="20"/>
              </w:rPr>
            </w:pPr>
            <w:r>
              <w:rPr>
                <w:sz w:val="20"/>
              </w:rPr>
              <w:t>доминионы.</w:t>
            </w:r>
          </w:p>
          <w:p w:rsidR="0052501E" w:rsidRDefault="00B0778F">
            <w:pPr>
              <w:pStyle w:val="TableParagraph"/>
              <w:ind w:left="31" w:right="76"/>
              <w:rPr>
                <w:sz w:val="20"/>
              </w:rPr>
            </w:pPr>
            <w:r>
              <w:rPr>
                <w:sz w:val="20"/>
              </w:rPr>
              <w:t>Франция.</w:t>
            </w:r>
            <w:r>
              <w:rPr>
                <w:spacing w:val="-5"/>
                <w:sz w:val="20"/>
              </w:rPr>
              <w:t xml:space="preserve"> </w:t>
            </w:r>
            <w:r>
              <w:rPr>
                <w:sz w:val="20"/>
              </w:rPr>
              <w:t>Империя</w:t>
            </w:r>
            <w:r>
              <w:rPr>
                <w:spacing w:val="-6"/>
                <w:sz w:val="20"/>
              </w:rPr>
              <w:t xml:space="preserve"> </w:t>
            </w:r>
            <w:r>
              <w:rPr>
                <w:sz w:val="20"/>
              </w:rPr>
              <w:t>Наполеона</w:t>
            </w:r>
            <w:r>
              <w:rPr>
                <w:spacing w:val="-4"/>
                <w:sz w:val="20"/>
              </w:rPr>
              <w:t xml:space="preserve"> </w:t>
            </w:r>
            <w:r>
              <w:rPr>
                <w:sz w:val="20"/>
              </w:rPr>
              <w:t>III:</w:t>
            </w:r>
            <w:r>
              <w:rPr>
                <w:spacing w:val="-6"/>
                <w:sz w:val="20"/>
              </w:rPr>
              <w:t xml:space="preserve"> </w:t>
            </w:r>
            <w:r>
              <w:rPr>
                <w:sz w:val="20"/>
              </w:rPr>
              <w:t>внутренняя</w:t>
            </w:r>
            <w:r>
              <w:rPr>
                <w:spacing w:val="-3"/>
                <w:sz w:val="20"/>
              </w:rPr>
              <w:t xml:space="preserve"> </w:t>
            </w:r>
            <w:r>
              <w:rPr>
                <w:sz w:val="20"/>
              </w:rPr>
              <w:t>и</w:t>
            </w:r>
            <w:r>
              <w:rPr>
                <w:spacing w:val="-6"/>
                <w:sz w:val="20"/>
              </w:rPr>
              <w:t xml:space="preserve"> </w:t>
            </w:r>
            <w:r>
              <w:rPr>
                <w:sz w:val="20"/>
              </w:rPr>
              <w:t>внешняя</w:t>
            </w:r>
            <w:r>
              <w:rPr>
                <w:spacing w:val="-5"/>
                <w:sz w:val="20"/>
              </w:rPr>
              <w:t xml:space="preserve"> </w:t>
            </w:r>
            <w:r>
              <w:rPr>
                <w:sz w:val="20"/>
              </w:rPr>
              <w:t>политика.</w:t>
            </w:r>
            <w:r>
              <w:rPr>
                <w:spacing w:val="-2"/>
                <w:sz w:val="20"/>
              </w:rPr>
              <w:t xml:space="preserve"> </w:t>
            </w:r>
            <w:r>
              <w:rPr>
                <w:sz w:val="20"/>
              </w:rPr>
              <w:t>Активизация</w:t>
            </w:r>
            <w:r>
              <w:rPr>
                <w:spacing w:val="-47"/>
                <w:sz w:val="20"/>
              </w:rPr>
              <w:t xml:space="preserve"> </w:t>
            </w:r>
            <w:r>
              <w:rPr>
                <w:sz w:val="20"/>
              </w:rPr>
              <w:t>колониальной экспансии. Франко-германская война 1870 - 1871 гг. Парижская</w:t>
            </w:r>
            <w:r>
              <w:rPr>
                <w:spacing w:val="1"/>
                <w:sz w:val="20"/>
              </w:rPr>
              <w:t xml:space="preserve"> </w:t>
            </w:r>
            <w:r>
              <w:rPr>
                <w:sz w:val="20"/>
              </w:rPr>
              <w:t>коммуна.</w:t>
            </w:r>
          </w:p>
          <w:p w:rsidR="0052501E" w:rsidRDefault="00B0778F">
            <w:pPr>
              <w:pStyle w:val="TableParagraph"/>
              <w:ind w:left="31" w:right="733"/>
              <w:jc w:val="both"/>
              <w:rPr>
                <w:sz w:val="20"/>
              </w:rPr>
            </w:pPr>
            <w:r>
              <w:rPr>
                <w:sz w:val="20"/>
              </w:rPr>
              <w:t>Италия.</w:t>
            </w:r>
            <w:r>
              <w:rPr>
                <w:spacing w:val="-4"/>
                <w:sz w:val="20"/>
              </w:rPr>
              <w:t xml:space="preserve"> </w:t>
            </w:r>
            <w:r>
              <w:rPr>
                <w:sz w:val="20"/>
              </w:rPr>
              <w:t>Подъем</w:t>
            </w:r>
            <w:r>
              <w:rPr>
                <w:spacing w:val="-3"/>
                <w:sz w:val="20"/>
              </w:rPr>
              <w:t xml:space="preserve"> </w:t>
            </w:r>
            <w:r>
              <w:rPr>
                <w:sz w:val="20"/>
              </w:rPr>
              <w:t>борьбы</w:t>
            </w:r>
            <w:r>
              <w:rPr>
                <w:spacing w:val="-3"/>
                <w:sz w:val="20"/>
              </w:rPr>
              <w:t xml:space="preserve"> </w:t>
            </w:r>
            <w:r>
              <w:rPr>
                <w:sz w:val="20"/>
              </w:rPr>
              <w:t>за</w:t>
            </w:r>
            <w:r>
              <w:rPr>
                <w:spacing w:val="-4"/>
                <w:sz w:val="20"/>
              </w:rPr>
              <w:t xml:space="preserve"> </w:t>
            </w:r>
            <w:r>
              <w:rPr>
                <w:sz w:val="20"/>
              </w:rPr>
              <w:t>независимость</w:t>
            </w:r>
            <w:r>
              <w:rPr>
                <w:spacing w:val="-2"/>
                <w:sz w:val="20"/>
              </w:rPr>
              <w:t xml:space="preserve"> </w:t>
            </w:r>
            <w:r>
              <w:rPr>
                <w:sz w:val="20"/>
              </w:rPr>
              <w:t>итальянских</w:t>
            </w:r>
            <w:r>
              <w:rPr>
                <w:spacing w:val="-4"/>
                <w:sz w:val="20"/>
              </w:rPr>
              <w:t xml:space="preserve"> </w:t>
            </w:r>
            <w:r>
              <w:rPr>
                <w:sz w:val="20"/>
              </w:rPr>
              <w:t>земель.</w:t>
            </w:r>
            <w:r>
              <w:rPr>
                <w:spacing w:val="-4"/>
                <w:sz w:val="20"/>
              </w:rPr>
              <w:t xml:space="preserve"> </w:t>
            </w:r>
            <w:r>
              <w:rPr>
                <w:sz w:val="20"/>
              </w:rPr>
              <w:t>К.</w:t>
            </w:r>
            <w:r>
              <w:rPr>
                <w:spacing w:val="-3"/>
                <w:sz w:val="20"/>
              </w:rPr>
              <w:t xml:space="preserve"> </w:t>
            </w:r>
            <w:r>
              <w:rPr>
                <w:sz w:val="20"/>
              </w:rPr>
              <w:t>Кавур,</w:t>
            </w:r>
            <w:r>
              <w:rPr>
                <w:spacing w:val="-4"/>
                <w:sz w:val="20"/>
              </w:rPr>
              <w:t xml:space="preserve"> </w:t>
            </w:r>
            <w:r>
              <w:rPr>
                <w:sz w:val="20"/>
              </w:rPr>
              <w:t>Дж.</w:t>
            </w:r>
            <w:r>
              <w:rPr>
                <w:spacing w:val="-48"/>
                <w:sz w:val="20"/>
              </w:rPr>
              <w:t xml:space="preserve"> </w:t>
            </w:r>
            <w:r>
              <w:rPr>
                <w:sz w:val="20"/>
              </w:rPr>
              <w:t>Гарибальди. Образование единого государства. Король Виктор Эммануил II.</w:t>
            </w:r>
            <w:r>
              <w:rPr>
                <w:spacing w:val="-47"/>
                <w:sz w:val="20"/>
              </w:rPr>
              <w:t xml:space="preserve"> </w:t>
            </w:r>
            <w:r>
              <w:rPr>
                <w:sz w:val="20"/>
              </w:rPr>
              <w:t>Германия.</w:t>
            </w:r>
            <w:r>
              <w:rPr>
                <w:spacing w:val="-3"/>
                <w:sz w:val="20"/>
              </w:rPr>
              <w:t xml:space="preserve"> </w:t>
            </w:r>
            <w:r>
              <w:rPr>
                <w:sz w:val="20"/>
              </w:rPr>
              <w:t>Движение</w:t>
            </w:r>
            <w:r>
              <w:rPr>
                <w:spacing w:val="-2"/>
                <w:sz w:val="20"/>
              </w:rPr>
              <w:t xml:space="preserve"> </w:t>
            </w:r>
            <w:r>
              <w:rPr>
                <w:sz w:val="20"/>
              </w:rPr>
              <w:t>за</w:t>
            </w:r>
            <w:r>
              <w:rPr>
                <w:spacing w:val="-2"/>
                <w:sz w:val="20"/>
              </w:rPr>
              <w:t xml:space="preserve"> </w:t>
            </w:r>
            <w:r>
              <w:rPr>
                <w:sz w:val="20"/>
              </w:rPr>
              <w:t>объединение</w:t>
            </w:r>
            <w:r>
              <w:rPr>
                <w:spacing w:val="-2"/>
                <w:sz w:val="20"/>
              </w:rPr>
              <w:t xml:space="preserve"> </w:t>
            </w:r>
            <w:r>
              <w:rPr>
                <w:sz w:val="20"/>
              </w:rPr>
              <w:t>германских</w:t>
            </w:r>
            <w:r>
              <w:rPr>
                <w:spacing w:val="-3"/>
                <w:sz w:val="20"/>
              </w:rPr>
              <w:t xml:space="preserve"> </w:t>
            </w:r>
            <w:r>
              <w:rPr>
                <w:sz w:val="20"/>
              </w:rPr>
              <w:t>государств.</w:t>
            </w:r>
            <w:r>
              <w:rPr>
                <w:spacing w:val="-2"/>
                <w:sz w:val="20"/>
              </w:rPr>
              <w:t xml:space="preserve"> </w:t>
            </w:r>
            <w:r>
              <w:rPr>
                <w:sz w:val="20"/>
              </w:rPr>
              <w:t>О.</w:t>
            </w:r>
            <w:r>
              <w:rPr>
                <w:spacing w:val="-2"/>
                <w:sz w:val="20"/>
              </w:rPr>
              <w:t xml:space="preserve"> </w:t>
            </w:r>
            <w:r>
              <w:rPr>
                <w:sz w:val="20"/>
              </w:rPr>
              <w:t>Бисмарк.</w:t>
            </w:r>
          </w:p>
          <w:p w:rsidR="0052501E" w:rsidRDefault="00B0778F">
            <w:pPr>
              <w:pStyle w:val="TableParagraph"/>
              <w:spacing w:before="1"/>
              <w:ind w:left="31" w:right="76"/>
              <w:rPr>
                <w:sz w:val="20"/>
              </w:rPr>
            </w:pPr>
            <w:r>
              <w:rPr>
                <w:sz w:val="20"/>
              </w:rPr>
              <w:t>Северогерманский</w:t>
            </w:r>
            <w:r>
              <w:rPr>
                <w:spacing w:val="-7"/>
                <w:sz w:val="20"/>
              </w:rPr>
              <w:t xml:space="preserve"> </w:t>
            </w:r>
            <w:r>
              <w:rPr>
                <w:sz w:val="20"/>
              </w:rPr>
              <w:t>союз.</w:t>
            </w:r>
            <w:r>
              <w:rPr>
                <w:spacing w:val="-5"/>
                <w:sz w:val="20"/>
              </w:rPr>
              <w:t xml:space="preserve"> </w:t>
            </w:r>
            <w:r>
              <w:rPr>
                <w:sz w:val="20"/>
              </w:rPr>
              <w:t>Провозглашение</w:t>
            </w:r>
            <w:r>
              <w:rPr>
                <w:spacing w:val="-6"/>
                <w:sz w:val="20"/>
              </w:rPr>
              <w:t xml:space="preserve"> </w:t>
            </w:r>
            <w:r>
              <w:rPr>
                <w:sz w:val="20"/>
              </w:rPr>
              <w:t>Германской</w:t>
            </w:r>
            <w:r>
              <w:rPr>
                <w:spacing w:val="-5"/>
                <w:sz w:val="20"/>
              </w:rPr>
              <w:t xml:space="preserve"> </w:t>
            </w:r>
            <w:r>
              <w:rPr>
                <w:sz w:val="20"/>
              </w:rPr>
              <w:t>империи.</w:t>
            </w:r>
            <w:r>
              <w:rPr>
                <w:spacing w:val="-6"/>
                <w:sz w:val="20"/>
              </w:rPr>
              <w:t xml:space="preserve"> </w:t>
            </w:r>
            <w:r>
              <w:rPr>
                <w:sz w:val="20"/>
              </w:rPr>
              <w:t>Социальная</w:t>
            </w:r>
            <w:r>
              <w:rPr>
                <w:spacing w:val="-47"/>
                <w:sz w:val="20"/>
              </w:rPr>
              <w:t xml:space="preserve"> </w:t>
            </w:r>
            <w:r>
              <w:rPr>
                <w:sz w:val="20"/>
              </w:rPr>
              <w:t>политика. Включение империи в систему внешнеполитических союзов и</w:t>
            </w:r>
            <w:r>
              <w:rPr>
                <w:spacing w:val="1"/>
                <w:sz w:val="20"/>
              </w:rPr>
              <w:t xml:space="preserve"> </w:t>
            </w:r>
            <w:r>
              <w:rPr>
                <w:sz w:val="20"/>
              </w:rPr>
              <w:t>колониальные</w:t>
            </w:r>
            <w:r>
              <w:rPr>
                <w:spacing w:val="-1"/>
                <w:sz w:val="20"/>
              </w:rPr>
              <w:t xml:space="preserve"> </w:t>
            </w:r>
            <w:r>
              <w:rPr>
                <w:sz w:val="20"/>
              </w:rPr>
              <w:t>захваты.</w:t>
            </w:r>
          </w:p>
          <w:p w:rsidR="0052501E" w:rsidRDefault="00B0778F">
            <w:pPr>
              <w:pStyle w:val="TableParagraph"/>
              <w:ind w:left="31" w:right="76"/>
              <w:rPr>
                <w:sz w:val="20"/>
              </w:rPr>
            </w:pPr>
            <w:r>
              <w:rPr>
                <w:sz w:val="20"/>
              </w:rPr>
              <w:t>Страны Центральной и Юго-Восточной Европы во второй половине XIX - начале</w:t>
            </w:r>
            <w:r>
              <w:rPr>
                <w:spacing w:val="1"/>
                <w:sz w:val="20"/>
              </w:rPr>
              <w:t xml:space="preserve"> </w:t>
            </w:r>
            <w:r>
              <w:rPr>
                <w:sz w:val="20"/>
              </w:rPr>
              <w:t>XX</w:t>
            </w:r>
            <w:r>
              <w:rPr>
                <w:spacing w:val="-5"/>
                <w:sz w:val="20"/>
              </w:rPr>
              <w:t xml:space="preserve"> </w:t>
            </w:r>
            <w:r>
              <w:rPr>
                <w:sz w:val="20"/>
              </w:rPr>
              <w:t>вв.</w:t>
            </w:r>
            <w:r>
              <w:rPr>
                <w:spacing w:val="-5"/>
                <w:sz w:val="20"/>
              </w:rPr>
              <w:t xml:space="preserve"> </w:t>
            </w:r>
            <w:r>
              <w:rPr>
                <w:sz w:val="20"/>
              </w:rPr>
              <w:t>Габсбургская</w:t>
            </w:r>
            <w:r>
              <w:rPr>
                <w:spacing w:val="-6"/>
                <w:sz w:val="20"/>
              </w:rPr>
              <w:t xml:space="preserve"> </w:t>
            </w:r>
            <w:r>
              <w:rPr>
                <w:sz w:val="20"/>
              </w:rPr>
              <w:t>империя:</w:t>
            </w:r>
            <w:r>
              <w:rPr>
                <w:spacing w:val="-6"/>
                <w:sz w:val="20"/>
              </w:rPr>
              <w:t xml:space="preserve"> </w:t>
            </w:r>
            <w:r>
              <w:rPr>
                <w:sz w:val="20"/>
              </w:rPr>
              <w:t>экономическое</w:t>
            </w:r>
            <w:r>
              <w:rPr>
                <w:spacing w:val="-5"/>
                <w:sz w:val="20"/>
              </w:rPr>
              <w:t xml:space="preserve"> </w:t>
            </w:r>
            <w:r>
              <w:rPr>
                <w:sz w:val="20"/>
              </w:rPr>
              <w:t>и</w:t>
            </w:r>
            <w:r>
              <w:rPr>
                <w:spacing w:val="-5"/>
                <w:sz w:val="20"/>
              </w:rPr>
              <w:t xml:space="preserve"> </w:t>
            </w:r>
            <w:r>
              <w:rPr>
                <w:sz w:val="20"/>
              </w:rPr>
              <w:t>политическое</w:t>
            </w:r>
            <w:r>
              <w:rPr>
                <w:spacing w:val="-5"/>
                <w:sz w:val="20"/>
              </w:rPr>
              <w:t xml:space="preserve"> </w:t>
            </w:r>
            <w:r>
              <w:rPr>
                <w:sz w:val="20"/>
              </w:rPr>
              <w:t>развитие,</w:t>
            </w:r>
            <w:r>
              <w:rPr>
                <w:spacing w:val="-2"/>
                <w:sz w:val="20"/>
              </w:rPr>
              <w:t xml:space="preserve"> </w:t>
            </w:r>
            <w:r>
              <w:rPr>
                <w:sz w:val="20"/>
              </w:rPr>
              <w:t>положение</w:t>
            </w:r>
            <w:r>
              <w:rPr>
                <w:spacing w:val="-47"/>
                <w:sz w:val="20"/>
              </w:rPr>
              <w:t xml:space="preserve"> </w:t>
            </w:r>
            <w:r>
              <w:rPr>
                <w:sz w:val="20"/>
              </w:rPr>
              <w:t>народов,</w:t>
            </w:r>
            <w:r>
              <w:rPr>
                <w:spacing w:val="-2"/>
                <w:sz w:val="20"/>
              </w:rPr>
              <w:t xml:space="preserve"> </w:t>
            </w:r>
            <w:r>
              <w:rPr>
                <w:sz w:val="20"/>
              </w:rPr>
              <w:t>национальные</w:t>
            </w:r>
            <w:r>
              <w:rPr>
                <w:spacing w:val="-2"/>
                <w:sz w:val="20"/>
              </w:rPr>
              <w:t xml:space="preserve"> </w:t>
            </w:r>
            <w:r>
              <w:rPr>
                <w:sz w:val="20"/>
              </w:rPr>
              <w:t>движения.</w:t>
            </w:r>
            <w:r>
              <w:rPr>
                <w:spacing w:val="-2"/>
                <w:sz w:val="20"/>
              </w:rPr>
              <w:t xml:space="preserve"> </w:t>
            </w:r>
            <w:r>
              <w:rPr>
                <w:sz w:val="20"/>
              </w:rPr>
              <w:t>Провозглашение</w:t>
            </w:r>
            <w:r>
              <w:rPr>
                <w:spacing w:val="1"/>
                <w:sz w:val="20"/>
              </w:rPr>
              <w:t xml:space="preserve"> </w:t>
            </w:r>
            <w:r>
              <w:rPr>
                <w:sz w:val="20"/>
              </w:rPr>
              <w:t>дуалистической</w:t>
            </w:r>
            <w:r>
              <w:rPr>
                <w:spacing w:val="-1"/>
                <w:sz w:val="20"/>
              </w:rPr>
              <w:t xml:space="preserve"> </w:t>
            </w:r>
            <w:r>
              <w:rPr>
                <w:sz w:val="20"/>
              </w:rPr>
              <w:t>Австро-</w:t>
            </w:r>
          </w:p>
          <w:p w:rsidR="0052501E" w:rsidRDefault="00B0778F">
            <w:pPr>
              <w:pStyle w:val="TableParagraph"/>
              <w:ind w:left="31" w:right="76"/>
              <w:rPr>
                <w:sz w:val="20"/>
              </w:rPr>
            </w:pPr>
            <w:r>
              <w:rPr>
                <w:sz w:val="20"/>
              </w:rPr>
              <w:t>Венгерской</w:t>
            </w:r>
            <w:r>
              <w:rPr>
                <w:spacing w:val="-5"/>
                <w:sz w:val="20"/>
              </w:rPr>
              <w:t xml:space="preserve"> </w:t>
            </w:r>
            <w:r>
              <w:rPr>
                <w:sz w:val="20"/>
              </w:rPr>
              <w:t>монархии</w:t>
            </w:r>
            <w:r>
              <w:rPr>
                <w:spacing w:val="-5"/>
                <w:sz w:val="20"/>
              </w:rPr>
              <w:t xml:space="preserve"> </w:t>
            </w:r>
            <w:r>
              <w:rPr>
                <w:sz w:val="20"/>
              </w:rPr>
              <w:t>(1867).</w:t>
            </w:r>
            <w:r>
              <w:rPr>
                <w:spacing w:val="-3"/>
                <w:sz w:val="20"/>
              </w:rPr>
              <w:t xml:space="preserve"> </w:t>
            </w:r>
            <w:r>
              <w:rPr>
                <w:sz w:val="20"/>
              </w:rPr>
              <w:t>Югославянские</w:t>
            </w:r>
            <w:r>
              <w:rPr>
                <w:spacing w:val="-4"/>
                <w:sz w:val="20"/>
              </w:rPr>
              <w:t xml:space="preserve"> </w:t>
            </w:r>
            <w:r>
              <w:rPr>
                <w:sz w:val="20"/>
              </w:rPr>
              <w:t>народы:</w:t>
            </w:r>
            <w:r>
              <w:rPr>
                <w:spacing w:val="-5"/>
                <w:sz w:val="20"/>
              </w:rPr>
              <w:t xml:space="preserve"> </w:t>
            </w:r>
            <w:r>
              <w:rPr>
                <w:sz w:val="20"/>
              </w:rPr>
              <w:t>борьба</w:t>
            </w:r>
            <w:r>
              <w:rPr>
                <w:spacing w:val="-3"/>
                <w:sz w:val="20"/>
              </w:rPr>
              <w:t xml:space="preserve"> </w:t>
            </w:r>
            <w:r>
              <w:rPr>
                <w:sz w:val="20"/>
              </w:rPr>
              <w:t>за</w:t>
            </w:r>
            <w:r>
              <w:rPr>
                <w:spacing w:val="-4"/>
                <w:sz w:val="20"/>
              </w:rPr>
              <w:t xml:space="preserve"> </w:t>
            </w:r>
            <w:r>
              <w:rPr>
                <w:sz w:val="20"/>
              </w:rPr>
              <w:t>освобождение</w:t>
            </w:r>
            <w:r>
              <w:rPr>
                <w:spacing w:val="-4"/>
                <w:sz w:val="20"/>
              </w:rPr>
              <w:t xml:space="preserve"> </w:t>
            </w:r>
            <w:r>
              <w:rPr>
                <w:sz w:val="20"/>
              </w:rPr>
              <w:t>от</w:t>
            </w:r>
            <w:r>
              <w:rPr>
                <w:spacing w:val="-47"/>
                <w:sz w:val="20"/>
              </w:rPr>
              <w:t xml:space="preserve"> </w:t>
            </w:r>
            <w:r>
              <w:rPr>
                <w:sz w:val="20"/>
              </w:rPr>
              <w:t>османского</w:t>
            </w:r>
            <w:r>
              <w:rPr>
                <w:spacing w:val="-1"/>
                <w:sz w:val="20"/>
              </w:rPr>
              <w:t xml:space="preserve"> </w:t>
            </w:r>
            <w:r>
              <w:rPr>
                <w:sz w:val="20"/>
              </w:rPr>
              <w:t>господства.</w:t>
            </w:r>
            <w:r>
              <w:rPr>
                <w:spacing w:val="-1"/>
                <w:sz w:val="20"/>
              </w:rPr>
              <w:t xml:space="preserve"> </w:t>
            </w:r>
            <w:r>
              <w:rPr>
                <w:sz w:val="20"/>
              </w:rPr>
              <w:t>Русско-турецкая</w:t>
            </w:r>
            <w:r>
              <w:rPr>
                <w:spacing w:val="-2"/>
                <w:sz w:val="20"/>
              </w:rPr>
              <w:t xml:space="preserve"> </w:t>
            </w:r>
            <w:r>
              <w:rPr>
                <w:sz w:val="20"/>
              </w:rPr>
              <w:t>война</w:t>
            </w:r>
            <w:r>
              <w:rPr>
                <w:spacing w:val="-1"/>
                <w:sz w:val="20"/>
              </w:rPr>
              <w:t xml:space="preserve"> </w:t>
            </w:r>
            <w:r>
              <w:rPr>
                <w:sz w:val="20"/>
              </w:rPr>
              <w:t>1877</w:t>
            </w:r>
            <w:r>
              <w:rPr>
                <w:spacing w:val="1"/>
                <w:sz w:val="20"/>
              </w:rPr>
              <w:t xml:space="preserve"> </w:t>
            </w:r>
            <w:r>
              <w:rPr>
                <w:sz w:val="20"/>
              </w:rPr>
              <w:t>-</w:t>
            </w:r>
            <w:r>
              <w:rPr>
                <w:spacing w:val="-3"/>
                <w:sz w:val="20"/>
              </w:rPr>
              <w:t xml:space="preserve"> </w:t>
            </w:r>
            <w:r>
              <w:rPr>
                <w:sz w:val="20"/>
              </w:rPr>
              <w:t>1878 гг.,</w:t>
            </w:r>
            <w:r>
              <w:rPr>
                <w:spacing w:val="-1"/>
                <w:sz w:val="20"/>
              </w:rPr>
              <w:t xml:space="preserve"> </w:t>
            </w:r>
            <w:r>
              <w:rPr>
                <w:sz w:val="20"/>
              </w:rPr>
              <w:t>ее</w:t>
            </w:r>
            <w:r>
              <w:rPr>
                <w:spacing w:val="-1"/>
                <w:sz w:val="20"/>
              </w:rPr>
              <w:t xml:space="preserve"> </w:t>
            </w:r>
            <w:r>
              <w:rPr>
                <w:sz w:val="20"/>
              </w:rPr>
              <w:t>итоги.</w:t>
            </w:r>
          </w:p>
          <w:p w:rsidR="0052501E" w:rsidRDefault="00B0778F">
            <w:pPr>
              <w:pStyle w:val="TableParagraph"/>
              <w:spacing w:before="1"/>
              <w:ind w:left="31" w:right="199"/>
              <w:rPr>
                <w:sz w:val="20"/>
              </w:rPr>
            </w:pPr>
            <w:r>
              <w:rPr>
                <w:sz w:val="20"/>
              </w:rPr>
              <w:t>Соединенные Штаты Америки. Север и Юг: экономика, социальные отношения,</w:t>
            </w:r>
            <w:r>
              <w:rPr>
                <w:spacing w:val="1"/>
                <w:sz w:val="20"/>
              </w:rPr>
              <w:t xml:space="preserve"> </w:t>
            </w:r>
            <w:r>
              <w:rPr>
                <w:sz w:val="20"/>
              </w:rPr>
              <w:t>политическая жизнь. Проблема рабства; аболиционизм. Гражданская война (1861 -</w:t>
            </w:r>
            <w:r>
              <w:rPr>
                <w:spacing w:val="-47"/>
                <w:sz w:val="20"/>
              </w:rPr>
              <w:t xml:space="preserve"> </w:t>
            </w:r>
            <w:r>
              <w:rPr>
                <w:sz w:val="20"/>
              </w:rPr>
              <w:t>1865):</w:t>
            </w:r>
            <w:r>
              <w:rPr>
                <w:spacing w:val="-3"/>
                <w:sz w:val="20"/>
              </w:rPr>
              <w:t xml:space="preserve"> </w:t>
            </w:r>
            <w:r>
              <w:rPr>
                <w:sz w:val="20"/>
              </w:rPr>
              <w:t>причины,</w:t>
            </w:r>
            <w:r>
              <w:rPr>
                <w:spacing w:val="1"/>
                <w:sz w:val="20"/>
              </w:rPr>
              <w:t xml:space="preserve"> </w:t>
            </w:r>
            <w:r>
              <w:rPr>
                <w:sz w:val="20"/>
              </w:rPr>
              <w:t>участники, итоги. А. Линкольн.</w:t>
            </w:r>
            <w:r>
              <w:rPr>
                <w:spacing w:val="-2"/>
                <w:sz w:val="20"/>
              </w:rPr>
              <w:t xml:space="preserve"> </w:t>
            </w:r>
            <w:r>
              <w:rPr>
                <w:sz w:val="20"/>
              </w:rPr>
              <w:t>Восстановление</w:t>
            </w:r>
            <w:r>
              <w:rPr>
                <w:spacing w:val="2"/>
                <w:sz w:val="20"/>
              </w:rPr>
              <w:t xml:space="preserve"> </w:t>
            </w:r>
            <w:r>
              <w:rPr>
                <w:sz w:val="20"/>
              </w:rPr>
              <w:t>Юга.</w:t>
            </w:r>
          </w:p>
          <w:p w:rsidR="0052501E" w:rsidRDefault="00B0778F">
            <w:pPr>
              <w:pStyle w:val="TableParagraph"/>
              <w:spacing w:line="229" w:lineRule="exact"/>
              <w:ind w:left="31"/>
              <w:rPr>
                <w:sz w:val="20"/>
              </w:rPr>
            </w:pPr>
            <w:r>
              <w:rPr>
                <w:sz w:val="20"/>
              </w:rPr>
              <w:t>Промышленный</w:t>
            </w:r>
            <w:r>
              <w:rPr>
                <w:spacing w:val="-3"/>
                <w:sz w:val="20"/>
              </w:rPr>
              <w:t xml:space="preserve"> </w:t>
            </w:r>
            <w:r>
              <w:rPr>
                <w:sz w:val="20"/>
              </w:rPr>
              <w:t>рост</w:t>
            </w:r>
            <w:r>
              <w:rPr>
                <w:spacing w:val="-3"/>
                <w:sz w:val="20"/>
              </w:rPr>
              <w:t xml:space="preserve"> </w:t>
            </w:r>
            <w:r>
              <w:rPr>
                <w:sz w:val="20"/>
              </w:rPr>
              <w:t>в</w:t>
            </w:r>
            <w:r>
              <w:rPr>
                <w:spacing w:val="-2"/>
                <w:sz w:val="20"/>
              </w:rPr>
              <w:t xml:space="preserve"> </w:t>
            </w:r>
            <w:r>
              <w:rPr>
                <w:sz w:val="20"/>
              </w:rPr>
              <w:t>конце</w:t>
            </w:r>
            <w:r>
              <w:rPr>
                <w:spacing w:val="-2"/>
                <w:sz w:val="20"/>
              </w:rPr>
              <w:t xml:space="preserve"> </w:t>
            </w:r>
            <w:r>
              <w:rPr>
                <w:sz w:val="20"/>
              </w:rPr>
              <w:t>XIX</w:t>
            </w:r>
            <w:r>
              <w:rPr>
                <w:spacing w:val="-2"/>
                <w:sz w:val="20"/>
              </w:rPr>
              <w:t xml:space="preserve"> </w:t>
            </w:r>
            <w:r>
              <w:rPr>
                <w:sz w:val="20"/>
              </w:rPr>
              <w:t>в.</w:t>
            </w:r>
          </w:p>
          <w:p w:rsidR="0052501E" w:rsidRDefault="00B0778F">
            <w:pPr>
              <w:pStyle w:val="TableParagraph"/>
              <w:spacing w:before="1"/>
              <w:ind w:left="31" w:right="76"/>
              <w:rPr>
                <w:sz w:val="20"/>
              </w:rPr>
            </w:pPr>
            <w:r>
              <w:rPr>
                <w:sz w:val="20"/>
              </w:rPr>
              <w:t>Экономическое</w:t>
            </w:r>
            <w:r>
              <w:rPr>
                <w:spacing w:val="-3"/>
                <w:sz w:val="20"/>
              </w:rPr>
              <w:t xml:space="preserve"> </w:t>
            </w:r>
            <w:r>
              <w:rPr>
                <w:sz w:val="20"/>
              </w:rPr>
              <w:t>и</w:t>
            </w:r>
            <w:r>
              <w:rPr>
                <w:spacing w:val="-4"/>
                <w:sz w:val="20"/>
              </w:rPr>
              <w:t xml:space="preserve"> </w:t>
            </w:r>
            <w:r>
              <w:rPr>
                <w:sz w:val="20"/>
              </w:rPr>
              <w:t>социально-политическое</w:t>
            </w:r>
            <w:r>
              <w:rPr>
                <w:spacing w:val="-3"/>
                <w:sz w:val="20"/>
              </w:rPr>
              <w:t xml:space="preserve"> </w:t>
            </w:r>
            <w:r>
              <w:rPr>
                <w:sz w:val="20"/>
              </w:rPr>
              <w:t>развитие</w:t>
            </w:r>
            <w:r>
              <w:rPr>
                <w:spacing w:val="-3"/>
                <w:sz w:val="20"/>
              </w:rPr>
              <w:t xml:space="preserve"> </w:t>
            </w:r>
            <w:r>
              <w:rPr>
                <w:sz w:val="20"/>
              </w:rPr>
              <w:t>стран</w:t>
            </w:r>
            <w:r>
              <w:rPr>
                <w:spacing w:val="-4"/>
                <w:sz w:val="20"/>
              </w:rPr>
              <w:t xml:space="preserve"> </w:t>
            </w:r>
            <w:r>
              <w:rPr>
                <w:sz w:val="20"/>
              </w:rPr>
              <w:t>Европы</w:t>
            </w:r>
            <w:r>
              <w:rPr>
                <w:spacing w:val="-3"/>
                <w:sz w:val="20"/>
              </w:rPr>
              <w:t xml:space="preserve"> </w:t>
            </w:r>
            <w:r>
              <w:rPr>
                <w:sz w:val="20"/>
              </w:rPr>
              <w:t>и</w:t>
            </w:r>
            <w:r>
              <w:rPr>
                <w:spacing w:val="-4"/>
                <w:sz w:val="20"/>
              </w:rPr>
              <w:t xml:space="preserve"> </w:t>
            </w:r>
            <w:r>
              <w:rPr>
                <w:sz w:val="20"/>
              </w:rPr>
              <w:t>США</w:t>
            </w:r>
            <w:r>
              <w:rPr>
                <w:spacing w:val="-5"/>
                <w:sz w:val="20"/>
              </w:rPr>
              <w:t xml:space="preserve"> </w:t>
            </w:r>
            <w:r>
              <w:rPr>
                <w:sz w:val="20"/>
              </w:rPr>
              <w:t>в</w:t>
            </w:r>
            <w:r>
              <w:rPr>
                <w:spacing w:val="-4"/>
                <w:sz w:val="20"/>
              </w:rPr>
              <w:t xml:space="preserve"> </w:t>
            </w:r>
            <w:r>
              <w:rPr>
                <w:sz w:val="20"/>
              </w:rPr>
              <w:t>конце</w:t>
            </w:r>
            <w:r>
              <w:rPr>
                <w:spacing w:val="-47"/>
                <w:sz w:val="20"/>
              </w:rPr>
              <w:t xml:space="preserve"> </w:t>
            </w:r>
            <w:r>
              <w:rPr>
                <w:sz w:val="20"/>
              </w:rPr>
              <w:t>XIX -</w:t>
            </w:r>
            <w:r>
              <w:rPr>
                <w:spacing w:val="-2"/>
                <w:sz w:val="20"/>
              </w:rPr>
              <w:t xml:space="preserve"> </w:t>
            </w:r>
            <w:r>
              <w:rPr>
                <w:sz w:val="20"/>
              </w:rPr>
              <w:t>начале XX вв.</w:t>
            </w:r>
          </w:p>
          <w:p w:rsidR="0052501E" w:rsidRDefault="00B0778F">
            <w:pPr>
              <w:pStyle w:val="TableParagraph"/>
              <w:ind w:left="31" w:right="630"/>
              <w:rPr>
                <w:sz w:val="20"/>
              </w:rPr>
            </w:pPr>
            <w:r>
              <w:rPr>
                <w:sz w:val="20"/>
              </w:rPr>
              <w:t>Завершение промышленного переворота. Вторая промышленная революция.</w:t>
            </w:r>
            <w:r>
              <w:rPr>
                <w:spacing w:val="1"/>
                <w:sz w:val="20"/>
              </w:rPr>
              <w:t xml:space="preserve"> </w:t>
            </w:r>
            <w:r>
              <w:rPr>
                <w:sz w:val="20"/>
              </w:rPr>
              <w:t>Индустриализация. Монополистический капитализм. Технический прогресс в</w:t>
            </w:r>
            <w:r>
              <w:rPr>
                <w:spacing w:val="-47"/>
                <w:sz w:val="20"/>
              </w:rPr>
              <w:t xml:space="preserve"> </w:t>
            </w:r>
            <w:r>
              <w:rPr>
                <w:sz w:val="20"/>
              </w:rPr>
              <w:t>промышленности и сельском хозяйстве. Развитие транспорта и средств связи.</w:t>
            </w:r>
            <w:r>
              <w:rPr>
                <w:spacing w:val="-47"/>
                <w:sz w:val="20"/>
              </w:rPr>
              <w:t xml:space="preserve"> </w:t>
            </w:r>
            <w:r>
              <w:rPr>
                <w:sz w:val="20"/>
              </w:rPr>
              <w:t>Миграция</w:t>
            </w:r>
            <w:r>
              <w:rPr>
                <w:spacing w:val="-2"/>
                <w:sz w:val="20"/>
              </w:rPr>
              <w:t xml:space="preserve"> </w:t>
            </w:r>
            <w:r>
              <w:rPr>
                <w:sz w:val="20"/>
              </w:rPr>
              <w:t>из</w:t>
            </w:r>
            <w:r>
              <w:rPr>
                <w:spacing w:val="-4"/>
                <w:sz w:val="20"/>
              </w:rPr>
              <w:t xml:space="preserve"> </w:t>
            </w:r>
            <w:r>
              <w:rPr>
                <w:sz w:val="20"/>
              </w:rPr>
              <w:t>Старого</w:t>
            </w:r>
            <w:r>
              <w:rPr>
                <w:spacing w:val="-3"/>
                <w:sz w:val="20"/>
              </w:rPr>
              <w:t xml:space="preserve"> </w:t>
            </w:r>
            <w:r>
              <w:rPr>
                <w:sz w:val="20"/>
              </w:rPr>
              <w:t>в</w:t>
            </w:r>
            <w:r>
              <w:rPr>
                <w:spacing w:val="-4"/>
                <w:sz w:val="20"/>
              </w:rPr>
              <w:t xml:space="preserve"> </w:t>
            </w:r>
            <w:r>
              <w:rPr>
                <w:sz w:val="20"/>
              </w:rPr>
              <w:t>Новый</w:t>
            </w:r>
            <w:r>
              <w:rPr>
                <w:spacing w:val="-5"/>
                <w:sz w:val="20"/>
              </w:rPr>
              <w:t xml:space="preserve"> </w:t>
            </w:r>
            <w:r>
              <w:rPr>
                <w:sz w:val="20"/>
              </w:rPr>
              <w:t>Свет.</w:t>
            </w:r>
            <w:r>
              <w:rPr>
                <w:spacing w:val="-3"/>
                <w:sz w:val="20"/>
              </w:rPr>
              <w:t xml:space="preserve"> </w:t>
            </w:r>
            <w:r>
              <w:rPr>
                <w:sz w:val="20"/>
              </w:rPr>
              <w:t>Положение</w:t>
            </w:r>
            <w:r>
              <w:rPr>
                <w:spacing w:val="-4"/>
                <w:sz w:val="20"/>
              </w:rPr>
              <w:t xml:space="preserve"> </w:t>
            </w:r>
            <w:r>
              <w:rPr>
                <w:sz w:val="20"/>
              </w:rPr>
              <w:t>основных</w:t>
            </w:r>
            <w:r>
              <w:rPr>
                <w:spacing w:val="-5"/>
                <w:sz w:val="20"/>
              </w:rPr>
              <w:t xml:space="preserve"> </w:t>
            </w:r>
            <w:r>
              <w:rPr>
                <w:sz w:val="20"/>
              </w:rPr>
              <w:t>социальных</w:t>
            </w:r>
            <w:r>
              <w:rPr>
                <w:spacing w:val="-4"/>
                <w:sz w:val="20"/>
              </w:rPr>
              <w:t xml:space="preserve"> </w:t>
            </w:r>
            <w:r>
              <w:rPr>
                <w:sz w:val="20"/>
              </w:rPr>
              <w:t>групп.</w:t>
            </w:r>
            <w:r>
              <w:rPr>
                <w:spacing w:val="-47"/>
                <w:sz w:val="20"/>
              </w:rPr>
              <w:t xml:space="preserve"> </w:t>
            </w:r>
            <w:r>
              <w:rPr>
                <w:sz w:val="20"/>
              </w:rPr>
              <w:t>Рабочее</w:t>
            </w:r>
            <w:r>
              <w:rPr>
                <w:spacing w:val="-3"/>
                <w:sz w:val="20"/>
              </w:rPr>
              <w:t xml:space="preserve"> </w:t>
            </w:r>
            <w:r>
              <w:rPr>
                <w:sz w:val="20"/>
              </w:rPr>
              <w:t>движение и</w:t>
            </w:r>
            <w:r>
              <w:rPr>
                <w:spacing w:val="-4"/>
                <w:sz w:val="20"/>
              </w:rPr>
              <w:t xml:space="preserve"> </w:t>
            </w:r>
            <w:r>
              <w:rPr>
                <w:sz w:val="20"/>
              </w:rPr>
              <w:t>профсоюзы.</w:t>
            </w:r>
            <w:r>
              <w:rPr>
                <w:spacing w:val="-2"/>
                <w:sz w:val="20"/>
              </w:rPr>
              <w:t xml:space="preserve"> </w:t>
            </w:r>
            <w:r>
              <w:rPr>
                <w:sz w:val="20"/>
              </w:rPr>
              <w:t>Образование</w:t>
            </w:r>
            <w:r>
              <w:rPr>
                <w:spacing w:val="-3"/>
                <w:sz w:val="20"/>
              </w:rPr>
              <w:t xml:space="preserve"> </w:t>
            </w:r>
            <w:r>
              <w:rPr>
                <w:sz w:val="20"/>
              </w:rPr>
              <w:t>социалистических</w:t>
            </w:r>
            <w:r>
              <w:rPr>
                <w:spacing w:val="-4"/>
                <w:sz w:val="20"/>
              </w:rPr>
              <w:t xml:space="preserve"> </w:t>
            </w:r>
            <w:r>
              <w:rPr>
                <w:sz w:val="20"/>
              </w:rPr>
              <w:t>партий.</w:t>
            </w:r>
          </w:p>
          <w:p w:rsidR="0052501E" w:rsidRDefault="00B0778F">
            <w:pPr>
              <w:pStyle w:val="TableParagraph"/>
              <w:spacing w:line="229" w:lineRule="exact"/>
              <w:ind w:left="31"/>
              <w:rPr>
                <w:sz w:val="20"/>
              </w:rPr>
            </w:pPr>
            <w:r>
              <w:rPr>
                <w:sz w:val="20"/>
              </w:rPr>
              <w:t>Страны Латинской</w:t>
            </w:r>
            <w:r>
              <w:rPr>
                <w:spacing w:val="-2"/>
                <w:sz w:val="20"/>
              </w:rPr>
              <w:t xml:space="preserve"> </w:t>
            </w:r>
            <w:r>
              <w:rPr>
                <w:sz w:val="20"/>
              </w:rPr>
              <w:t>Америки</w:t>
            </w:r>
            <w:r>
              <w:rPr>
                <w:spacing w:val="-2"/>
                <w:sz w:val="20"/>
              </w:rPr>
              <w:t xml:space="preserve"> </w:t>
            </w:r>
            <w:r>
              <w:rPr>
                <w:sz w:val="20"/>
              </w:rPr>
              <w:t>в</w:t>
            </w:r>
            <w:r>
              <w:rPr>
                <w:spacing w:val="-4"/>
                <w:sz w:val="20"/>
              </w:rPr>
              <w:t xml:space="preserve"> </w:t>
            </w:r>
            <w:r>
              <w:rPr>
                <w:sz w:val="20"/>
              </w:rPr>
              <w:t>XIX -</w:t>
            </w:r>
            <w:r>
              <w:rPr>
                <w:spacing w:val="-4"/>
                <w:sz w:val="20"/>
              </w:rPr>
              <w:t xml:space="preserve"> </w:t>
            </w:r>
            <w:r>
              <w:rPr>
                <w:sz w:val="20"/>
              </w:rPr>
              <w:t>начале</w:t>
            </w:r>
            <w:r>
              <w:rPr>
                <w:spacing w:val="-3"/>
                <w:sz w:val="20"/>
              </w:rPr>
              <w:t xml:space="preserve"> </w:t>
            </w:r>
            <w:r>
              <w:rPr>
                <w:sz w:val="20"/>
              </w:rPr>
              <w:t>XX</w:t>
            </w:r>
            <w:r>
              <w:rPr>
                <w:spacing w:val="-3"/>
                <w:sz w:val="20"/>
              </w:rPr>
              <w:t xml:space="preserve"> </w:t>
            </w:r>
            <w:r>
              <w:rPr>
                <w:sz w:val="20"/>
              </w:rPr>
              <w:t>вв.</w:t>
            </w:r>
          </w:p>
          <w:p w:rsidR="0052501E" w:rsidRDefault="00B0778F">
            <w:pPr>
              <w:pStyle w:val="TableParagraph"/>
              <w:ind w:left="31" w:right="76"/>
              <w:rPr>
                <w:sz w:val="20"/>
              </w:rPr>
            </w:pPr>
            <w:r>
              <w:rPr>
                <w:sz w:val="20"/>
              </w:rPr>
              <w:t>Политика метрополий в латиноамериканских владениях. Колониальное общество.</w:t>
            </w:r>
            <w:r>
              <w:rPr>
                <w:spacing w:val="1"/>
                <w:sz w:val="20"/>
              </w:rPr>
              <w:t xml:space="preserve"> </w:t>
            </w:r>
            <w:r>
              <w:rPr>
                <w:sz w:val="20"/>
              </w:rPr>
              <w:t>Освободительная борьба: задачи, участники, формы выступлений. Ф.Д. Туссен-</w:t>
            </w:r>
            <w:r>
              <w:rPr>
                <w:spacing w:val="1"/>
                <w:sz w:val="20"/>
              </w:rPr>
              <w:t xml:space="preserve"> </w:t>
            </w:r>
            <w:r>
              <w:rPr>
                <w:sz w:val="20"/>
              </w:rPr>
              <w:t>Лувертюр,</w:t>
            </w:r>
            <w:r>
              <w:rPr>
                <w:spacing w:val="-5"/>
                <w:sz w:val="20"/>
              </w:rPr>
              <w:t xml:space="preserve"> </w:t>
            </w:r>
            <w:r>
              <w:rPr>
                <w:sz w:val="20"/>
              </w:rPr>
              <w:t>С.</w:t>
            </w:r>
            <w:r>
              <w:rPr>
                <w:spacing w:val="-5"/>
                <w:sz w:val="20"/>
              </w:rPr>
              <w:t xml:space="preserve"> </w:t>
            </w:r>
            <w:r>
              <w:rPr>
                <w:sz w:val="20"/>
              </w:rPr>
              <w:t>Боливар.</w:t>
            </w:r>
            <w:r>
              <w:rPr>
                <w:spacing w:val="-5"/>
                <w:sz w:val="20"/>
              </w:rPr>
              <w:t xml:space="preserve"> </w:t>
            </w:r>
            <w:r>
              <w:rPr>
                <w:sz w:val="20"/>
              </w:rPr>
              <w:t>Провозглашение</w:t>
            </w:r>
            <w:r>
              <w:rPr>
                <w:spacing w:val="-4"/>
                <w:sz w:val="20"/>
              </w:rPr>
              <w:t xml:space="preserve"> </w:t>
            </w:r>
            <w:r>
              <w:rPr>
                <w:sz w:val="20"/>
              </w:rPr>
              <w:t>независимых</w:t>
            </w:r>
            <w:r>
              <w:rPr>
                <w:spacing w:val="-6"/>
                <w:sz w:val="20"/>
              </w:rPr>
              <w:t xml:space="preserve"> </w:t>
            </w:r>
            <w:r>
              <w:rPr>
                <w:sz w:val="20"/>
              </w:rPr>
              <w:t>государств.</w:t>
            </w:r>
            <w:r>
              <w:rPr>
                <w:spacing w:val="-5"/>
                <w:sz w:val="20"/>
              </w:rPr>
              <w:t xml:space="preserve"> </w:t>
            </w:r>
            <w:r>
              <w:rPr>
                <w:sz w:val="20"/>
              </w:rPr>
              <w:t>Влияние</w:t>
            </w:r>
            <w:r>
              <w:rPr>
                <w:spacing w:val="-2"/>
                <w:sz w:val="20"/>
              </w:rPr>
              <w:t xml:space="preserve"> </w:t>
            </w:r>
            <w:r>
              <w:rPr>
                <w:sz w:val="20"/>
              </w:rPr>
              <w:t>США</w:t>
            </w:r>
            <w:r>
              <w:rPr>
                <w:spacing w:val="-4"/>
                <w:sz w:val="20"/>
              </w:rPr>
              <w:t xml:space="preserve"> </w:t>
            </w:r>
            <w:r>
              <w:rPr>
                <w:sz w:val="20"/>
              </w:rPr>
              <w:t>на</w:t>
            </w:r>
            <w:r>
              <w:rPr>
                <w:spacing w:val="-47"/>
                <w:sz w:val="20"/>
              </w:rPr>
              <w:t xml:space="preserve"> </w:t>
            </w:r>
            <w:r>
              <w:rPr>
                <w:sz w:val="20"/>
              </w:rPr>
              <w:t>страны</w:t>
            </w:r>
            <w:r>
              <w:rPr>
                <w:spacing w:val="-4"/>
                <w:sz w:val="20"/>
              </w:rPr>
              <w:t xml:space="preserve"> </w:t>
            </w:r>
            <w:r>
              <w:rPr>
                <w:sz w:val="20"/>
              </w:rPr>
              <w:t>Латинской</w:t>
            </w:r>
            <w:r>
              <w:rPr>
                <w:spacing w:val="-2"/>
                <w:sz w:val="20"/>
              </w:rPr>
              <w:t xml:space="preserve"> </w:t>
            </w:r>
            <w:r>
              <w:rPr>
                <w:sz w:val="20"/>
              </w:rPr>
              <w:t>Америки.</w:t>
            </w:r>
            <w:r>
              <w:rPr>
                <w:spacing w:val="-1"/>
                <w:sz w:val="20"/>
              </w:rPr>
              <w:t xml:space="preserve"> </w:t>
            </w:r>
            <w:r>
              <w:rPr>
                <w:sz w:val="20"/>
              </w:rPr>
              <w:t>Традиционные</w:t>
            </w:r>
            <w:r>
              <w:rPr>
                <w:spacing w:val="-4"/>
                <w:sz w:val="20"/>
              </w:rPr>
              <w:t xml:space="preserve"> </w:t>
            </w:r>
            <w:r>
              <w:rPr>
                <w:sz w:val="20"/>
              </w:rPr>
              <w:t>отношения;</w:t>
            </w:r>
            <w:r>
              <w:rPr>
                <w:spacing w:val="-4"/>
                <w:sz w:val="20"/>
              </w:rPr>
              <w:t xml:space="preserve"> </w:t>
            </w:r>
            <w:r>
              <w:rPr>
                <w:sz w:val="20"/>
              </w:rPr>
              <w:t>латифундизм.</w:t>
            </w:r>
            <w:r>
              <w:rPr>
                <w:spacing w:val="-4"/>
                <w:sz w:val="20"/>
              </w:rPr>
              <w:t xml:space="preserve"> </w:t>
            </w:r>
            <w:r>
              <w:rPr>
                <w:sz w:val="20"/>
              </w:rPr>
              <w:t>Проблемы</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trPr>
          <w:trHeight w:val="271"/>
        </w:trPr>
        <w:tc>
          <w:tcPr>
            <w:tcW w:w="2607" w:type="dxa"/>
          </w:tcPr>
          <w:p w:rsidR="0052501E" w:rsidRDefault="0052501E">
            <w:pPr>
              <w:pStyle w:val="TableParagraph"/>
              <w:rPr>
                <w:sz w:val="18"/>
              </w:rPr>
            </w:pPr>
          </w:p>
        </w:tc>
        <w:tc>
          <w:tcPr>
            <w:tcW w:w="7391" w:type="dxa"/>
          </w:tcPr>
          <w:p w:rsidR="0052501E" w:rsidRDefault="00B0778F">
            <w:pPr>
              <w:pStyle w:val="TableParagraph"/>
              <w:spacing w:before="8"/>
              <w:ind w:left="31"/>
              <w:rPr>
                <w:sz w:val="20"/>
              </w:rPr>
            </w:pPr>
            <w:r>
              <w:rPr>
                <w:sz w:val="20"/>
              </w:rPr>
              <w:t>модернизации.</w:t>
            </w:r>
            <w:r>
              <w:rPr>
                <w:spacing w:val="-4"/>
                <w:sz w:val="20"/>
              </w:rPr>
              <w:t xml:space="preserve"> </w:t>
            </w:r>
            <w:r>
              <w:rPr>
                <w:sz w:val="20"/>
              </w:rPr>
              <w:t>Мексиканская</w:t>
            </w:r>
            <w:r>
              <w:rPr>
                <w:spacing w:val="-4"/>
                <w:sz w:val="20"/>
              </w:rPr>
              <w:t xml:space="preserve"> </w:t>
            </w:r>
            <w:r>
              <w:rPr>
                <w:sz w:val="20"/>
              </w:rPr>
              <w:t>революция</w:t>
            </w:r>
            <w:r>
              <w:rPr>
                <w:spacing w:val="-5"/>
                <w:sz w:val="20"/>
              </w:rPr>
              <w:t xml:space="preserve"> </w:t>
            </w:r>
            <w:r>
              <w:rPr>
                <w:sz w:val="20"/>
              </w:rPr>
              <w:t>1910</w:t>
            </w:r>
            <w:r>
              <w:rPr>
                <w:spacing w:val="2"/>
                <w:sz w:val="20"/>
              </w:rPr>
              <w:t xml:space="preserve"> </w:t>
            </w:r>
            <w:r>
              <w:rPr>
                <w:sz w:val="20"/>
              </w:rPr>
              <w:t>-</w:t>
            </w:r>
            <w:r>
              <w:rPr>
                <w:spacing w:val="-6"/>
                <w:sz w:val="20"/>
              </w:rPr>
              <w:t xml:space="preserve"> </w:t>
            </w:r>
            <w:r>
              <w:rPr>
                <w:sz w:val="20"/>
              </w:rPr>
              <w:t>1917</w:t>
            </w:r>
            <w:r>
              <w:rPr>
                <w:spacing w:val="-2"/>
                <w:sz w:val="20"/>
              </w:rPr>
              <w:t xml:space="preserve"> </w:t>
            </w:r>
            <w:r>
              <w:rPr>
                <w:sz w:val="20"/>
              </w:rPr>
              <w:t>гг.:</w:t>
            </w:r>
            <w:r>
              <w:rPr>
                <w:spacing w:val="-4"/>
                <w:sz w:val="20"/>
              </w:rPr>
              <w:t xml:space="preserve"> </w:t>
            </w:r>
            <w:r>
              <w:rPr>
                <w:sz w:val="20"/>
              </w:rPr>
              <w:t>участники,</w:t>
            </w:r>
            <w:r>
              <w:rPr>
                <w:spacing w:val="-3"/>
                <w:sz w:val="20"/>
              </w:rPr>
              <w:t xml:space="preserve"> </w:t>
            </w:r>
            <w:r>
              <w:rPr>
                <w:sz w:val="20"/>
              </w:rPr>
              <w:t>итоги,</w:t>
            </w:r>
            <w:r>
              <w:rPr>
                <w:spacing w:val="-3"/>
                <w:sz w:val="20"/>
              </w:rPr>
              <w:t xml:space="preserve"> </w:t>
            </w:r>
            <w:r>
              <w:rPr>
                <w:sz w:val="20"/>
              </w:rPr>
              <w:t>значение.</w:t>
            </w:r>
          </w:p>
        </w:tc>
      </w:tr>
      <w:tr w:rsidR="0052501E">
        <w:trPr>
          <w:trHeight w:val="3040"/>
        </w:trPr>
        <w:tc>
          <w:tcPr>
            <w:tcW w:w="260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3"/>
              </w:rPr>
            </w:pPr>
          </w:p>
          <w:p w:rsidR="0052501E" w:rsidRDefault="00B0778F">
            <w:pPr>
              <w:pStyle w:val="TableParagraph"/>
              <w:spacing w:before="1"/>
              <w:ind w:left="27" w:right="113"/>
              <w:rPr>
                <w:sz w:val="20"/>
              </w:rPr>
            </w:pPr>
            <w:r>
              <w:rPr>
                <w:sz w:val="20"/>
              </w:rPr>
              <w:t>Страны</w:t>
            </w:r>
            <w:r>
              <w:rPr>
                <w:spacing w:val="-1"/>
                <w:sz w:val="20"/>
              </w:rPr>
              <w:t xml:space="preserve"> </w:t>
            </w:r>
            <w:r>
              <w:rPr>
                <w:sz w:val="20"/>
              </w:rPr>
              <w:t>Азии</w:t>
            </w:r>
            <w:r>
              <w:rPr>
                <w:spacing w:val="-2"/>
                <w:sz w:val="20"/>
              </w:rPr>
              <w:t xml:space="preserve"> </w:t>
            </w:r>
            <w:r>
              <w:rPr>
                <w:sz w:val="20"/>
              </w:rPr>
              <w:t>в</w:t>
            </w:r>
            <w:r>
              <w:rPr>
                <w:spacing w:val="-5"/>
                <w:sz w:val="20"/>
              </w:rPr>
              <w:t xml:space="preserve"> </w:t>
            </w:r>
            <w:r>
              <w:rPr>
                <w:sz w:val="20"/>
              </w:rPr>
              <w:t>XIX</w:t>
            </w:r>
            <w:r>
              <w:rPr>
                <w:spacing w:val="-2"/>
                <w:sz w:val="20"/>
              </w:rPr>
              <w:t xml:space="preserve"> </w:t>
            </w:r>
            <w:r>
              <w:rPr>
                <w:sz w:val="20"/>
              </w:rPr>
              <w:t>-</w:t>
            </w:r>
            <w:r>
              <w:rPr>
                <w:spacing w:val="-2"/>
                <w:sz w:val="20"/>
              </w:rPr>
              <w:t xml:space="preserve"> </w:t>
            </w:r>
            <w:r>
              <w:rPr>
                <w:sz w:val="20"/>
              </w:rPr>
              <w:t>начале</w:t>
            </w:r>
            <w:r>
              <w:rPr>
                <w:spacing w:val="-47"/>
                <w:sz w:val="20"/>
              </w:rPr>
              <w:t xml:space="preserve"> </w:t>
            </w:r>
            <w:r>
              <w:rPr>
                <w:sz w:val="20"/>
              </w:rPr>
              <w:t>XX</w:t>
            </w:r>
            <w:r>
              <w:rPr>
                <w:spacing w:val="-1"/>
                <w:sz w:val="20"/>
              </w:rPr>
              <w:t xml:space="preserve"> </w:t>
            </w:r>
            <w:r>
              <w:rPr>
                <w:sz w:val="20"/>
              </w:rPr>
              <w:t>вв.</w:t>
            </w:r>
          </w:p>
        </w:tc>
        <w:tc>
          <w:tcPr>
            <w:tcW w:w="7391" w:type="dxa"/>
          </w:tcPr>
          <w:p w:rsidR="0052501E" w:rsidRDefault="00B0778F">
            <w:pPr>
              <w:pStyle w:val="TableParagraph"/>
              <w:spacing w:before="19" w:line="229" w:lineRule="exact"/>
              <w:ind w:left="31"/>
              <w:rPr>
                <w:sz w:val="20"/>
              </w:rPr>
            </w:pPr>
            <w:r>
              <w:rPr>
                <w:sz w:val="20"/>
              </w:rPr>
              <w:t>Япония.</w:t>
            </w:r>
            <w:r>
              <w:rPr>
                <w:spacing w:val="-4"/>
                <w:sz w:val="20"/>
              </w:rPr>
              <w:t xml:space="preserve"> </w:t>
            </w:r>
            <w:r>
              <w:rPr>
                <w:sz w:val="20"/>
              </w:rPr>
              <w:t>Внутренняя</w:t>
            </w:r>
            <w:r>
              <w:rPr>
                <w:spacing w:val="-4"/>
                <w:sz w:val="20"/>
              </w:rPr>
              <w:t xml:space="preserve"> </w:t>
            </w:r>
            <w:r>
              <w:rPr>
                <w:sz w:val="20"/>
              </w:rPr>
              <w:t>и</w:t>
            </w:r>
            <w:r>
              <w:rPr>
                <w:spacing w:val="-5"/>
                <w:sz w:val="20"/>
              </w:rPr>
              <w:t xml:space="preserve"> </w:t>
            </w:r>
            <w:r>
              <w:rPr>
                <w:sz w:val="20"/>
              </w:rPr>
              <w:t>внешняя</w:t>
            </w:r>
            <w:r>
              <w:rPr>
                <w:spacing w:val="-2"/>
                <w:sz w:val="20"/>
              </w:rPr>
              <w:t xml:space="preserve"> </w:t>
            </w:r>
            <w:r>
              <w:rPr>
                <w:sz w:val="20"/>
              </w:rPr>
              <w:t>политика</w:t>
            </w:r>
            <w:r>
              <w:rPr>
                <w:spacing w:val="-4"/>
                <w:sz w:val="20"/>
              </w:rPr>
              <w:t xml:space="preserve"> </w:t>
            </w:r>
            <w:r>
              <w:rPr>
                <w:sz w:val="20"/>
              </w:rPr>
              <w:t>сегуната</w:t>
            </w:r>
            <w:r>
              <w:rPr>
                <w:spacing w:val="-3"/>
                <w:sz w:val="20"/>
              </w:rPr>
              <w:t xml:space="preserve"> </w:t>
            </w:r>
            <w:r>
              <w:rPr>
                <w:sz w:val="20"/>
              </w:rPr>
              <w:t>Токугава.</w:t>
            </w:r>
            <w:r>
              <w:rPr>
                <w:spacing w:val="-4"/>
                <w:sz w:val="20"/>
              </w:rPr>
              <w:t xml:space="preserve"> </w:t>
            </w:r>
            <w:r>
              <w:rPr>
                <w:sz w:val="20"/>
              </w:rPr>
              <w:t>"Открытие</w:t>
            </w:r>
            <w:r>
              <w:rPr>
                <w:spacing w:val="-3"/>
                <w:sz w:val="20"/>
              </w:rPr>
              <w:t xml:space="preserve"> </w:t>
            </w:r>
            <w:r>
              <w:rPr>
                <w:sz w:val="20"/>
              </w:rPr>
              <w:t>Японии".</w:t>
            </w:r>
          </w:p>
          <w:p w:rsidR="0052501E" w:rsidRDefault="00B0778F">
            <w:pPr>
              <w:pStyle w:val="TableParagraph"/>
              <w:ind w:left="31" w:right="76"/>
              <w:rPr>
                <w:sz w:val="20"/>
              </w:rPr>
            </w:pPr>
            <w:r>
              <w:rPr>
                <w:sz w:val="20"/>
              </w:rPr>
              <w:t>Реставрация</w:t>
            </w:r>
            <w:r>
              <w:rPr>
                <w:spacing w:val="-6"/>
                <w:sz w:val="20"/>
              </w:rPr>
              <w:t xml:space="preserve"> </w:t>
            </w:r>
            <w:r>
              <w:rPr>
                <w:sz w:val="20"/>
              </w:rPr>
              <w:t>Мэйдзи.</w:t>
            </w:r>
            <w:r>
              <w:rPr>
                <w:spacing w:val="-4"/>
                <w:sz w:val="20"/>
              </w:rPr>
              <w:t xml:space="preserve"> </w:t>
            </w:r>
            <w:r>
              <w:rPr>
                <w:sz w:val="20"/>
              </w:rPr>
              <w:t>Введение</w:t>
            </w:r>
            <w:r>
              <w:rPr>
                <w:spacing w:val="-2"/>
                <w:sz w:val="20"/>
              </w:rPr>
              <w:t xml:space="preserve"> </w:t>
            </w:r>
            <w:r>
              <w:rPr>
                <w:sz w:val="20"/>
              </w:rPr>
              <w:t>конституции.</w:t>
            </w:r>
            <w:r>
              <w:rPr>
                <w:spacing w:val="-5"/>
                <w:sz w:val="20"/>
              </w:rPr>
              <w:t xml:space="preserve"> </w:t>
            </w:r>
            <w:r>
              <w:rPr>
                <w:sz w:val="20"/>
              </w:rPr>
              <w:t>Модернизация</w:t>
            </w:r>
            <w:r>
              <w:rPr>
                <w:spacing w:val="-5"/>
                <w:sz w:val="20"/>
              </w:rPr>
              <w:t xml:space="preserve"> </w:t>
            </w:r>
            <w:r>
              <w:rPr>
                <w:sz w:val="20"/>
              </w:rPr>
              <w:t>в</w:t>
            </w:r>
            <w:r>
              <w:rPr>
                <w:spacing w:val="-5"/>
                <w:sz w:val="20"/>
              </w:rPr>
              <w:t xml:space="preserve"> </w:t>
            </w:r>
            <w:r>
              <w:rPr>
                <w:sz w:val="20"/>
              </w:rPr>
              <w:t>экономике</w:t>
            </w:r>
            <w:r>
              <w:rPr>
                <w:spacing w:val="-5"/>
                <w:sz w:val="20"/>
              </w:rPr>
              <w:t xml:space="preserve"> </w:t>
            </w:r>
            <w:r>
              <w:rPr>
                <w:sz w:val="20"/>
              </w:rPr>
              <w:t>и</w:t>
            </w:r>
            <w:r>
              <w:rPr>
                <w:spacing w:val="-47"/>
                <w:sz w:val="20"/>
              </w:rPr>
              <w:t xml:space="preserve"> </w:t>
            </w:r>
            <w:r>
              <w:rPr>
                <w:sz w:val="20"/>
              </w:rPr>
              <w:t>социальных</w:t>
            </w:r>
            <w:r>
              <w:rPr>
                <w:spacing w:val="-2"/>
                <w:sz w:val="20"/>
              </w:rPr>
              <w:t xml:space="preserve"> </w:t>
            </w:r>
            <w:r>
              <w:rPr>
                <w:sz w:val="20"/>
              </w:rPr>
              <w:t>отношениях.</w:t>
            </w:r>
            <w:r>
              <w:rPr>
                <w:spacing w:val="-1"/>
                <w:sz w:val="20"/>
              </w:rPr>
              <w:t xml:space="preserve"> </w:t>
            </w:r>
            <w:r>
              <w:rPr>
                <w:sz w:val="20"/>
              </w:rPr>
              <w:t>Переход</w:t>
            </w:r>
            <w:r>
              <w:rPr>
                <w:spacing w:val="-1"/>
                <w:sz w:val="20"/>
              </w:rPr>
              <w:t xml:space="preserve"> </w:t>
            </w:r>
            <w:r>
              <w:rPr>
                <w:sz w:val="20"/>
              </w:rPr>
              <w:t>к</w:t>
            </w:r>
            <w:r>
              <w:rPr>
                <w:spacing w:val="-2"/>
                <w:sz w:val="20"/>
              </w:rPr>
              <w:t xml:space="preserve"> </w:t>
            </w:r>
            <w:r>
              <w:rPr>
                <w:sz w:val="20"/>
              </w:rPr>
              <w:t>политике</w:t>
            </w:r>
            <w:r>
              <w:rPr>
                <w:spacing w:val="-1"/>
                <w:sz w:val="20"/>
              </w:rPr>
              <w:t xml:space="preserve"> </w:t>
            </w:r>
            <w:r>
              <w:rPr>
                <w:sz w:val="20"/>
              </w:rPr>
              <w:t>завоеваний.</w:t>
            </w:r>
          </w:p>
          <w:p w:rsidR="0052501E" w:rsidRDefault="00B0778F">
            <w:pPr>
              <w:pStyle w:val="TableParagraph"/>
              <w:ind w:left="31" w:right="204"/>
              <w:jc w:val="both"/>
              <w:rPr>
                <w:sz w:val="20"/>
              </w:rPr>
            </w:pPr>
            <w:r>
              <w:rPr>
                <w:sz w:val="20"/>
              </w:rPr>
              <w:t>Китай.</w:t>
            </w:r>
            <w:r>
              <w:rPr>
                <w:spacing w:val="-5"/>
                <w:sz w:val="20"/>
              </w:rPr>
              <w:t xml:space="preserve"> </w:t>
            </w:r>
            <w:r>
              <w:rPr>
                <w:sz w:val="20"/>
              </w:rPr>
              <w:t>Империя</w:t>
            </w:r>
            <w:r>
              <w:rPr>
                <w:spacing w:val="-5"/>
                <w:sz w:val="20"/>
              </w:rPr>
              <w:t xml:space="preserve"> </w:t>
            </w:r>
            <w:r>
              <w:rPr>
                <w:sz w:val="20"/>
              </w:rPr>
              <w:t>Цин.</w:t>
            </w:r>
            <w:r>
              <w:rPr>
                <w:spacing w:val="-5"/>
                <w:sz w:val="20"/>
              </w:rPr>
              <w:t xml:space="preserve"> </w:t>
            </w:r>
            <w:r>
              <w:rPr>
                <w:sz w:val="20"/>
              </w:rPr>
              <w:t>"Опиумные</w:t>
            </w:r>
            <w:r>
              <w:rPr>
                <w:spacing w:val="-5"/>
                <w:sz w:val="20"/>
              </w:rPr>
              <w:t xml:space="preserve"> </w:t>
            </w:r>
            <w:r>
              <w:rPr>
                <w:sz w:val="20"/>
              </w:rPr>
              <w:t>войны".</w:t>
            </w:r>
            <w:r>
              <w:rPr>
                <w:spacing w:val="-4"/>
                <w:sz w:val="20"/>
              </w:rPr>
              <w:t xml:space="preserve"> </w:t>
            </w:r>
            <w:r>
              <w:rPr>
                <w:sz w:val="20"/>
              </w:rPr>
              <w:t>Восстание</w:t>
            </w:r>
            <w:r>
              <w:rPr>
                <w:spacing w:val="-5"/>
                <w:sz w:val="20"/>
              </w:rPr>
              <w:t xml:space="preserve"> </w:t>
            </w:r>
            <w:r>
              <w:rPr>
                <w:sz w:val="20"/>
              </w:rPr>
              <w:t>тайпинов.</w:t>
            </w:r>
            <w:r>
              <w:rPr>
                <w:spacing w:val="-4"/>
                <w:sz w:val="20"/>
              </w:rPr>
              <w:t xml:space="preserve"> </w:t>
            </w:r>
            <w:r>
              <w:rPr>
                <w:sz w:val="20"/>
              </w:rPr>
              <w:t>"Открытие"</w:t>
            </w:r>
            <w:r>
              <w:rPr>
                <w:spacing w:val="-2"/>
                <w:sz w:val="20"/>
              </w:rPr>
              <w:t xml:space="preserve"> </w:t>
            </w:r>
            <w:r>
              <w:rPr>
                <w:sz w:val="20"/>
              </w:rPr>
              <w:t>Китая.</w:t>
            </w:r>
            <w:r>
              <w:rPr>
                <w:spacing w:val="-48"/>
                <w:sz w:val="20"/>
              </w:rPr>
              <w:t xml:space="preserve"> </w:t>
            </w:r>
            <w:r>
              <w:rPr>
                <w:sz w:val="20"/>
              </w:rPr>
              <w:t>Политика</w:t>
            </w:r>
            <w:r>
              <w:rPr>
                <w:spacing w:val="-4"/>
                <w:sz w:val="20"/>
              </w:rPr>
              <w:t xml:space="preserve"> </w:t>
            </w:r>
            <w:r>
              <w:rPr>
                <w:sz w:val="20"/>
              </w:rPr>
              <w:t>"самоусиления".</w:t>
            </w:r>
            <w:r>
              <w:rPr>
                <w:spacing w:val="-4"/>
                <w:sz w:val="20"/>
              </w:rPr>
              <w:t xml:space="preserve"> </w:t>
            </w:r>
            <w:r>
              <w:rPr>
                <w:sz w:val="20"/>
              </w:rPr>
              <w:t>Восстание</w:t>
            </w:r>
            <w:r>
              <w:rPr>
                <w:spacing w:val="-3"/>
                <w:sz w:val="20"/>
              </w:rPr>
              <w:t xml:space="preserve"> </w:t>
            </w:r>
            <w:r>
              <w:rPr>
                <w:sz w:val="20"/>
              </w:rPr>
              <w:t>"ихэтуаней".</w:t>
            </w:r>
            <w:r>
              <w:rPr>
                <w:spacing w:val="-4"/>
                <w:sz w:val="20"/>
              </w:rPr>
              <w:t xml:space="preserve"> </w:t>
            </w:r>
            <w:r>
              <w:rPr>
                <w:sz w:val="20"/>
              </w:rPr>
              <w:t>Революция</w:t>
            </w:r>
            <w:r>
              <w:rPr>
                <w:spacing w:val="-4"/>
                <w:sz w:val="20"/>
              </w:rPr>
              <w:t xml:space="preserve"> </w:t>
            </w:r>
            <w:r>
              <w:rPr>
                <w:sz w:val="20"/>
              </w:rPr>
              <w:t>1911</w:t>
            </w:r>
            <w:r>
              <w:rPr>
                <w:spacing w:val="-1"/>
                <w:sz w:val="20"/>
              </w:rPr>
              <w:t xml:space="preserve"> </w:t>
            </w:r>
            <w:r>
              <w:rPr>
                <w:sz w:val="20"/>
              </w:rPr>
              <w:t>-</w:t>
            </w:r>
            <w:r>
              <w:rPr>
                <w:spacing w:val="-6"/>
                <w:sz w:val="20"/>
              </w:rPr>
              <w:t xml:space="preserve"> </w:t>
            </w:r>
            <w:r>
              <w:rPr>
                <w:sz w:val="20"/>
              </w:rPr>
              <w:t>1913</w:t>
            </w:r>
            <w:r>
              <w:rPr>
                <w:spacing w:val="-2"/>
                <w:sz w:val="20"/>
              </w:rPr>
              <w:t xml:space="preserve"> </w:t>
            </w:r>
            <w:r>
              <w:rPr>
                <w:sz w:val="20"/>
              </w:rPr>
              <w:t>гг.</w:t>
            </w:r>
            <w:r>
              <w:rPr>
                <w:spacing w:val="-4"/>
                <w:sz w:val="20"/>
              </w:rPr>
              <w:t xml:space="preserve"> </w:t>
            </w:r>
            <w:r>
              <w:rPr>
                <w:sz w:val="20"/>
              </w:rPr>
              <w:t>Сунь</w:t>
            </w:r>
            <w:r>
              <w:rPr>
                <w:spacing w:val="-47"/>
                <w:sz w:val="20"/>
              </w:rPr>
              <w:t xml:space="preserve"> </w:t>
            </w:r>
            <w:r>
              <w:rPr>
                <w:sz w:val="20"/>
              </w:rPr>
              <w:t>Ятсен.</w:t>
            </w:r>
          </w:p>
          <w:p w:rsidR="0052501E" w:rsidRDefault="00B0778F">
            <w:pPr>
              <w:pStyle w:val="TableParagraph"/>
              <w:spacing w:before="1"/>
              <w:ind w:left="31" w:right="119"/>
              <w:jc w:val="both"/>
              <w:rPr>
                <w:sz w:val="20"/>
              </w:rPr>
            </w:pPr>
            <w:r>
              <w:rPr>
                <w:sz w:val="20"/>
              </w:rPr>
              <w:t>Османская</w:t>
            </w:r>
            <w:r>
              <w:rPr>
                <w:spacing w:val="-3"/>
                <w:sz w:val="20"/>
              </w:rPr>
              <w:t xml:space="preserve"> </w:t>
            </w:r>
            <w:r>
              <w:rPr>
                <w:sz w:val="20"/>
              </w:rPr>
              <w:t>империя.</w:t>
            </w:r>
            <w:r>
              <w:rPr>
                <w:spacing w:val="-4"/>
                <w:sz w:val="20"/>
              </w:rPr>
              <w:t xml:space="preserve"> </w:t>
            </w:r>
            <w:r>
              <w:rPr>
                <w:sz w:val="20"/>
              </w:rPr>
              <w:t>Традиционные</w:t>
            </w:r>
            <w:r>
              <w:rPr>
                <w:spacing w:val="-2"/>
                <w:sz w:val="20"/>
              </w:rPr>
              <w:t xml:space="preserve"> </w:t>
            </w:r>
            <w:r>
              <w:rPr>
                <w:sz w:val="20"/>
              </w:rPr>
              <w:t>устои</w:t>
            </w:r>
            <w:r>
              <w:rPr>
                <w:spacing w:val="-5"/>
                <w:sz w:val="20"/>
              </w:rPr>
              <w:t xml:space="preserve"> </w:t>
            </w:r>
            <w:r>
              <w:rPr>
                <w:sz w:val="20"/>
              </w:rPr>
              <w:t>и</w:t>
            </w:r>
            <w:r>
              <w:rPr>
                <w:spacing w:val="-3"/>
                <w:sz w:val="20"/>
              </w:rPr>
              <w:t xml:space="preserve"> </w:t>
            </w:r>
            <w:r>
              <w:rPr>
                <w:sz w:val="20"/>
              </w:rPr>
              <w:t>попытки</w:t>
            </w:r>
            <w:r>
              <w:rPr>
                <w:spacing w:val="-4"/>
                <w:sz w:val="20"/>
              </w:rPr>
              <w:t xml:space="preserve"> </w:t>
            </w:r>
            <w:r>
              <w:rPr>
                <w:sz w:val="20"/>
              </w:rPr>
              <w:t>проведения</w:t>
            </w:r>
            <w:r>
              <w:rPr>
                <w:spacing w:val="-5"/>
                <w:sz w:val="20"/>
              </w:rPr>
              <w:t xml:space="preserve"> </w:t>
            </w:r>
            <w:r>
              <w:rPr>
                <w:sz w:val="20"/>
              </w:rPr>
              <w:t>реформ.</w:t>
            </w:r>
            <w:r>
              <w:rPr>
                <w:spacing w:val="-4"/>
                <w:sz w:val="20"/>
              </w:rPr>
              <w:t xml:space="preserve"> </w:t>
            </w:r>
            <w:r>
              <w:rPr>
                <w:sz w:val="20"/>
              </w:rPr>
              <w:t>Политика</w:t>
            </w:r>
            <w:r>
              <w:rPr>
                <w:spacing w:val="-48"/>
                <w:sz w:val="20"/>
              </w:rPr>
              <w:t xml:space="preserve"> </w:t>
            </w:r>
            <w:r>
              <w:rPr>
                <w:sz w:val="20"/>
              </w:rPr>
              <w:t>Танзимата.</w:t>
            </w:r>
            <w:r>
              <w:rPr>
                <w:spacing w:val="-2"/>
                <w:sz w:val="20"/>
              </w:rPr>
              <w:t xml:space="preserve"> </w:t>
            </w:r>
            <w:r>
              <w:rPr>
                <w:sz w:val="20"/>
              </w:rPr>
              <w:t>Принятие</w:t>
            </w:r>
            <w:r>
              <w:rPr>
                <w:spacing w:val="1"/>
                <w:sz w:val="20"/>
              </w:rPr>
              <w:t xml:space="preserve"> </w:t>
            </w:r>
            <w:r>
              <w:rPr>
                <w:sz w:val="20"/>
              </w:rPr>
              <w:t>конституции.</w:t>
            </w:r>
            <w:r>
              <w:rPr>
                <w:spacing w:val="-1"/>
                <w:sz w:val="20"/>
              </w:rPr>
              <w:t xml:space="preserve"> </w:t>
            </w:r>
            <w:r>
              <w:rPr>
                <w:sz w:val="20"/>
              </w:rPr>
              <w:t>Младотурецкая</w:t>
            </w:r>
            <w:r>
              <w:rPr>
                <w:spacing w:val="-3"/>
                <w:sz w:val="20"/>
              </w:rPr>
              <w:t xml:space="preserve"> </w:t>
            </w:r>
            <w:r>
              <w:rPr>
                <w:sz w:val="20"/>
              </w:rPr>
              <w:t>революция</w:t>
            </w:r>
            <w:r>
              <w:rPr>
                <w:spacing w:val="-2"/>
                <w:sz w:val="20"/>
              </w:rPr>
              <w:t xml:space="preserve"> </w:t>
            </w:r>
            <w:r>
              <w:rPr>
                <w:sz w:val="20"/>
              </w:rPr>
              <w:t>1908</w:t>
            </w:r>
            <w:r>
              <w:rPr>
                <w:spacing w:val="5"/>
                <w:sz w:val="20"/>
              </w:rPr>
              <w:t xml:space="preserve"> </w:t>
            </w:r>
            <w:r>
              <w:rPr>
                <w:sz w:val="20"/>
              </w:rPr>
              <w:t>-</w:t>
            </w:r>
            <w:r>
              <w:rPr>
                <w:spacing w:val="-4"/>
                <w:sz w:val="20"/>
              </w:rPr>
              <w:t xml:space="preserve"> </w:t>
            </w:r>
            <w:r>
              <w:rPr>
                <w:sz w:val="20"/>
              </w:rPr>
              <w:t>1909 гг.</w:t>
            </w:r>
          </w:p>
          <w:p w:rsidR="0052501E" w:rsidRDefault="00B0778F">
            <w:pPr>
              <w:pStyle w:val="TableParagraph"/>
              <w:spacing w:line="228" w:lineRule="exact"/>
              <w:ind w:left="31"/>
              <w:jc w:val="both"/>
              <w:rPr>
                <w:sz w:val="20"/>
              </w:rPr>
            </w:pPr>
            <w:r>
              <w:rPr>
                <w:sz w:val="20"/>
              </w:rPr>
              <w:t>Революция</w:t>
            </w:r>
            <w:r>
              <w:rPr>
                <w:spacing w:val="-3"/>
                <w:sz w:val="20"/>
              </w:rPr>
              <w:t xml:space="preserve"> </w:t>
            </w:r>
            <w:r>
              <w:rPr>
                <w:sz w:val="20"/>
              </w:rPr>
              <w:t>1905</w:t>
            </w:r>
            <w:r>
              <w:rPr>
                <w:spacing w:val="1"/>
                <w:sz w:val="20"/>
              </w:rPr>
              <w:t xml:space="preserve"> </w:t>
            </w:r>
            <w:r>
              <w:rPr>
                <w:sz w:val="20"/>
              </w:rPr>
              <w:t>-</w:t>
            </w:r>
            <w:r>
              <w:rPr>
                <w:spacing w:val="-3"/>
                <w:sz w:val="20"/>
              </w:rPr>
              <w:t xml:space="preserve"> </w:t>
            </w:r>
            <w:r>
              <w:rPr>
                <w:sz w:val="20"/>
              </w:rPr>
              <w:t>1911</w:t>
            </w:r>
            <w:r>
              <w:rPr>
                <w:spacing w:val="-1"/>
                <w:sz w:val="20"/>
              </w:rPr>
              <w:t xml:space="preserve"> </w:t>
            </w:r>
            <w:r>
              <w:rPr>
                <w:sz w:val="20"/>
              </w:rPr>
              <w:t>гг.</w:t>
            </w:r>
            <w:r>
              <w:rPr>
                <w:spacing w:val="-2"/>
                <w:sz w:val="20"/>
              </w:rPr>
              <w:t xml:space="preserve"> </w:t>
            </w:r>
            <w:r>
              <w:rPr>
                <w:sz w:val="20"/>
              </w:rPr>
              <w:t>в</w:t>
            </w:r>
            <w:r>
              <w:rPr>
                <w:spacing w:val="-4"/>
                <w:sz w:val="20"/>
              </w:rPr>
              <w:t xml:space="preserve"> </w:t>
            </w:r>
            <w:r>
              <w:rPr>
                <w:sz w:val="20"/>
              </w:rPr>
              <w:t>Иране.</w:t>
            </w:r>
          </w:p>
          <w:p w:rsidR="0052501E" w:rsidRDefault="00B0778F">
            <w:pPr>
              <w:pStyle w:val="TableParagraph"/>
              <w:spacing w:before="1"/>
              <w:ind w:left="31" w:right="147"/>
              <w:rPr>
                <w:sz w:val="20"/>
              </w:rPr>
            </w:pPr>
            <w:r>
              <w:rPr>
                <w:sz w:val="20"/>
              </w:rPr>
              <w:t>Индия.</w:t>
            </w:r>
            <w:r>
              <w:rPr>
                <w:spacing w:val="-6"/>
                <w:sz w:val="20"/>
              </w:rPr>
              <w:t xml:space="preserve"> </w:t>
            </w:r>
            <w:r>
              <w:rPr>
                <w:sz w:val="20"/>
              </w:rPr>
              <w:t>Колониальный</w:t>
            </w:r>
            <w:r>
              <w:rPr>
                <w:spacing w:val="-6"/>
                <w:sz w:val="20"/>
              </w:rPr>
              <w:t xml:space="preserve"> </w:t>
            </w:r>
            <w:r>
              <w:rPr>
                <w:sz w:val="20"/>
              </w:rPr>
              <w:t>режим.</w:t>
            </w:r>
            <w:r>
              <w:rPr>
                <w:spacing w:val="-2"/>
                <w:sz w:val="20"/>
              </w:rPr>
              <w:t xml:space="preserve"> </w:t>
            </w:r>
            <w:r>
              <w:rPr>
                <w:sz w:val="20"/>
              </w:rPr>
              <w:t>Индийское</w:t>
            </w:r>
            <w:r>
              <w:rPr>
                <w:spacing w:val="-5"/>
                <w:sz w:val="20"/>
              </w:rPr>
              <w:t xml:space="preserve"> </w:t>
            </w:r>
            <w:r>
              <w:rPr>
                <w:sz w:val="20"/>
              </w:rPr>
              <w:t>национальное</w:t>
            </w:r>
            <w:r>
              <w:rPr>
                <w:spacing w:val="-4"/>
                <w:sz w:val="20"/>
              </w:rPr>
              <w:t xml:space="preserve"> </w:t>
            </w:r>
            <w:r>
              <w:rPr>
                <w:sz w:val="20"/>
              </w:rPr>
              <w:t>движение.</w:t>
            </w:r>
            <w:r>
              <w:rPr>
                <w:spacing w:val="-4"/>
                <w:sz w:val="20"/>
              </w:rPr>
              <w:t xml:space="preserve"> </w:t>
            </w:r>
            <w:r>
              <w:rPr>
                <w:sz w:val="20"/>
              </w:rPr>
              <w:t>Восстание</w:t>
            </w:r>
            <w:r>
              <w:rPr>
                <w:spacing w:val="-47"/>
                <w:sz w:val="20"/>
              </w:rPr>
              <w:t xml:space="preserve"> </w:t>
            </w:r>
            <w:r>
              <w:rPr>
                <w:sz w:val="20"/>
              </w:rPr>
              <w:t>сипаев</w:t>
            </w:r>
            <w:r>
              <w:rPr>
                <w:spacing w:val="-3"/>
                <w:sz w:val="20"/>
              </w:rPr>
              <w:t xml:space="preserve"> </w:t>
            </w:r>
            <w:r>
              <w:rPr>
                <w:sz w:val="20"/>
              </w:rPr>
              <w:t>(1857</w:t>
            </w:r>
            <w:r>
              <w:rPr>
                <w:spacing w:val="2"/>
                <w:sz w:val="20"/>
              </w:rPr>
              <w:t xml:space="preserve"> </w:t>
            </w:r>
            <w:r>
              <w:rPr>
                <w:sz w:val="20"/>
              </w:rPr>
              <w:t>-</w:t>
            </w:r>
            <w:r>
              <w:rPr>
                <w:spacing w:val="-3"/>
                <w:sz w:val="20"/>
              </w:rPr>
              <w:t xml:space="preserve"> </w:t>
            </w:r>
            <w:r>
              <w:rPr>
                <w:sz w:val="20"/>
              </w:rPr>
              <w:t>1859).</w:t>
            </w:r>
            <w:r>
              <w:rPr>
                <w:spacing w:val="-2"/>
                <w:sz w:val="20"/>
              </w:rPr>
              <w:t xml:space="preserve"> </w:t>
            </w:r>
            <w:r>
              <w:rPr>
                <w:sz w:val="20"/>
              </w:rPr>
              <w:t>Объявление</w:t>
            </w:r>
            <w:r>
              <w:rPr>
                <w:spacing w:val="-1"/>
                <w:sz w:val="20"/>
              </w:rPr>
              <w:t xml:space="preserve"> </w:t>
            </w:r>
            <w:r>
              <w:rPr>
                <w:sz w:val="20"/>
              </w:rPr>
              <w:t>Индии</w:t>
            </w:r>
            <w:r>
              <w:rPr>
                <w:spacing w:val="-2"/>
                <w:sz w:val="20"/>
              </w:rPr>
              <w:t xml:space="preserve"> </w:t>
            </w:r>
            <w:r>
              <w:rPr>
                <w:sz w:val="20"/>
              </w:rPr>
              <w:t>владением</w:t>
            </w:r>
            <w:r>
              <w:rPr>
                <w:spacing w:val="-1"/>
                <w:sz w:val="20"/>
              </w:rPr>
              <w:t xml:space="preserve"> </w:t>
            </w:r>
            <w:r>
              <w:rPr>
                <w:sz w:val="20"/>
              </w:rPr>
              <w:t>британской</w:t>
            </w:r>
            <w:r>
              <w:rPr>
                <w:spacing w:val="-2"/>
                <w:sz w:val="20"/>
              </w:rPr>
              <w:t xml:space="preserve"> </w:t>
            </w:r>
            <w:r>
              <w:rPr>
                <w:sz w:val="20"/>
              </w:rPr>
              <w:t>короны.</w:t>
            </w:r>
          </w:p>
          <w:p w:rsidR="0052501E" w:rsidRDefault="00B0778F">
            <w:pPr>
              <w:pStyle w:val="TableParagraph"/>
              <w:spacing w:before="1"/>
              <w:ind w:left="31" w:right="76"/>
              <w:rPr>
                <w:sz w:val="20"/>
              </w:rPr>
            </w:pPr>
            <w:r>
              <w:rPr>
                <w:sz w:val="20"/>
              </w:rPr>
              <w:t>Политическое</w:t>
            </w:r>
            <w:r>
              <w:rPr>
                <w:spacing w:val="-5"/>
                <w:sz w:val="20"/>
              </w:rPr>
              <w:t xml:space="preserve"> </w:t>
            </w:r>
            <w:r>
              <w:rPr>
                <w:sz w:val="20"/>
              </w:rPr>
              <w:t>развитие</w:t>
            </w:r>
            <w:r>
              <w:rPr>
                <w:spacing w:val="-2"/>
                <w:sz w:val="20"/>
              </w:rPr>
              <w:t xml:space="preserve"> </w:t>
            </w:r>
            <w:r>
              <w:rPr>
                <w:sz w:val="20"/>
              </w:rPr>
              <w:t>Индии</w:t>
            </w:r>
            <w:r>
              <w:rPr>
                <w:spacing w:val="-5"/>
                <w:sz w:val="20"/>
              </w:rPr>
              <w:t xml:space="preserve"> </w:t>
            </w:r>
            <w:r>
              <w:rPr>
                <w:sz w:val="20"/>
              </w:rPr>
              <w:t>во</w:t>
            </w:r>
            <w:r>
              <w:rPr>
                <w:spacing w:val="-4"/>
                <w:sz w:val="20"/>
              </w:rPr>
              <w:t xml:space="preserve"> </w:t>
            </w:r>
            <w:r>
              <w:rPr>
                <w:sz w:val="20"/>
              </w:rPr>
              <w:t>второй</w:t>
            </w:r>
            <w:r>
              <w:rPr>
                <w:spacing w:val="-6"/>
                <w:sz w:val="20"/>
              </w:rPr>
              <w:t xml:space="preserve"> </w:t>
            </w:r>
            <w:r>
              <w:rPr>
                <w:sz w:val="20"/>
              </w:rPr>
              <w:t>половине</w:t>
            </w:r>
            <w:r>
              <w:rPr>
                <w:spacing w:val="-4"/>
                <w:sz w:val="20"/>
              </w:rPr>
              <w:t xml:space="preserve"> </w:t>
            </w:r>
            <w:r>
              <w:rPr>
                <w:sz w:val="20"/>
              </w:rPr>
              <w:t>XIX</w:t>
            </w:r>
            <w:r>
              <w:rPr>
                <w:spacing w:val="-2"/>
                <w:sz w:val="20"/>
              </w:rPr>
              <w:t xml:space="preserve"> </w:t>
            </w:r>
            <w:r>
              <w:rPr>
                <w:sz w:val="20"/>
              </w:rPr>
              <w:t>в.</w:t>
            </w:r>
            <w:r>
              <w:rPr>
                <w:spacing w:val="-5"/>
                <w:sz w:val="20"/>
              </w:rPr>
              <w:t xml:space="preserve"> </w:t>
            </w:r>
            <w:r>
              <w:rPr>
                <w:sz w:val="20"/>
              </w:rPr>
              <w:t>Создание</w:t>
            </w:r>
            <w:r>
              <w:rPr>
                <w:spacing w:val="-4"/>
                <w:sz w:val="20"/>
              </w:rPr>
              <w:t xml:space="preserve"> </w:t>
            </w:r>
            <w:r>
              <w:rPr>
                <w:sz w:val="20"/>
              </w:rPr>
              <w:t>Индийского</w:t>
            </w:r>
            <w:r>
              <w:rPr>
                <w:spacing w:val="-47"/>
                <w:sz w:val="20"/>
              </w:rPr>
              <w:t xml:space="preserve"> </w:t>
            </w:r>
            <w:r>
              <w:rPr>
                <w:sz w:val="20"/>
              </w:rPr>
              <w:t>национального конгресса. Б.</w:t>
            </w:r>
            <w:r>
              <w:rPr>
                <w:spacing w:val="-1"/>
                <w:sz w:val="20"/>
              </w:rPr>
              <w:t xml:space="preserve"> </w:t>
            </w:r>
            <w:r>
              <w:rPr>
                <w:sz w:val="20"/>
              </w:rPr>
              <w:t>Тилак, М.К.</w:t>
            </w:r>
            <w:r>
              <w:rPr>
                <w:spacing w:val="-1"/>
                <w:sz w:val="20"/>
              </w:rPr>
              <w:t xml:space="preserve"> </w:t>
            </w:r>
            <w:r>
              <w:rPr>
                <w:sz w:val="20"/>
              </w:rPr>
              <w:t>Ганди.</w:t>
            </w:r>
          </w:p>
        </w:tc>
      </w:tr>
      <w:tr w:rsidR="0052501E">
        <w:trPr>
          <w:trHeight w:val="740"/>
        </w:trPr>
        <w:tc>
          <w:tcPr>
            <w:tcW w:w="2607" w:type="dxa"/>
          </w:tcPr>
          <w:p w:rsidR="0052501E" w:rsidRDefault="00B0778F">
            <w:pPr>
              <w:pStyle w:val="TableParagraph"/>
              <w:spacing w:before="134"/>
              <w:ind w:left="27" w:right="467"/>
              <w:rPr>
                <w:sz w:val="20"/>
              </w:rPr>
            </w:pPr>
            <w:r>
              <w:rPr>
                <w:sz w:val="20"/>
              </w:rPr>
              <w:t>Народы</w:t>
            </w:r>
            <w:r>
              <w:rPr>
                <w:spacing w:val="-3"/>
                <w:sz w:val="20"/>
              </w:rPr>
              <w:t xml:space="preserve"> </w:t>
            </w:r>
            <w:r>
              <w:rPr>
                <w:sz w:val="20"/>
              </w:rPr>
              <w:t>Африки</w:t>
            </w:r>
            <w:r>
              <w:rPr>
                <w:spacing w:val="-3"/>
                <w:sz w:val="20"/>
              </w:rPr>
              <w:t xml:space="preserve"> </w:t>
            </w:r>
            <w:r>
              <w:rPr>
                <w:sz w:val="20"/>
              </w:rPr>
              <w:t>в</w:t>
            </w:r>
            <w:r>
              <w:rPr>
                <w:spacing w:val="-3"/>
                <w:sz w:val="20"/>
              </w:rPr>
              <w:t xml:space="preserve"> </w:t>
            </w:r>
            <w:r>
              <w:rPr>
                <w:sz w:val="20"/>
              </w:rPr>
              <w:t>XIX -</w:t>
            </w:r>
            <w:r>
              <w:rPr>
                <w:spacing w:val="-47"/>
                <w:sz w:val="20"/>
              </w:rPr>
              <w:t xml:space="preserve"> </w:t>
            </w:r>
            <w:r>
              <w:rPr>
                <w:sz w:val="20"/>
              </w:rPr>
              <w:t>начале</w:t>
            </w:r>
            <w:r>
              <w:rPr>
                <w:spacing w:val="-1"/>
                <w:sz w:val="20"/>
              </w:rPr>
              <w:t xml:space="preserve"> </w:t>
            </w:r>
            <w:r>
              <w:rPr>
                <w:sz w:val="20"/>
              </w:rPr>
              <w:t>XX вв.</w:t>
            </w:r>
          </w:p>
        </w:tc>
        <w:tc>
          <w:tcPr>
            <w:tcW w:w="7391" w:type="dxa"/>
          </w:tcPr>
          <w:p w:rsidR="0052501E" w:rsidRDefault="00B0778F">
            <w:pPr>
              <w:pStyle w:val="TableParagraph"/>
              <w:spacing w:before="19"/>
              <w:ind w:left="31" w:right="255"/>
              <w:jc w:val="both"/>
              <w:rPr>
                <w:sz w:val="20"/>
              </w:rPr>
            </w:pPr>
            <w:r>
              <w:rPr>
                <w:sz w:val="20"/>
              </w:rPr>
              <w:t>Завершение колониального раздела мира. Колониальные порядки и традиционные</w:t>
            </w:r>
            <w:r>
              <w:rPr>
                <w:spacing w:val="-48"/>
                <w:sz w:val="20"/>
              </w:rPr>
              <w:t xml:space="preserve"> </w:t>
            </w:r>
            <w:r>
              <w:rPr>
                <w:sz w:val="20"/>
              </w:rPr>
              <w:t>общественные</w:t>
            </w:r>
            <w:r>
              <w:rPr>
                <w:spacing w:val="-5"/>
                <w:sz w:val="20"/>
              </w:rPr>
              <w:t xml:space="preserve"> </w:t>
            </w:r>
            <w:r>
              <w:rPr>
                <w:sz w:val="20"/>
              </w:rPr>
              <w:t>отношения</w:t>
            </w:r>
            <w:r>
              <w:rPr>
                <w:spacing w:val="-5"/>
                <w:sz w:val="20"/>
              </w:rPr>
              <w:t xml:space="preserve"> </w:t>
            </w:r>
            <w:r>
              <w:rPr>
                <w:sz w:val="20"/>
              </w:rPr>
              <w:t>в</w:t>
            </w:r>
            <w:r>
              <w:rPr>
                <w:spacing w:val="-3"/>
                <w:sz w:val="20"/>
              </w:rPr>
              <w:t xml:space="preserve"> </w:t>
            </w:r>
            <w:r>
              <w:rPr>
                <w:sz w:val="20"/>
              </w:rPr>
              <w:t>странах</w:t>
            </w:r>
            <w:r>
              <w:rPr>
                <w:spacing w:val="-3"/>
                <w:sz w:val="20"/>
              </w:rPr>
              <w:t xml:space="preserve"> </w:t>
            </w:r>
            <w:r>
              <w:rPr>
                <w:sz w:val="20"/>
              </w:rPr>
              <w:t>Африки.</w:t>
            </w:r>
            <w:r>
              <w:rPr>
                <w:spacing w:val="-4"/>
                <w:sz w:val="20"/>
              </w:rPr>
              <w:t xml:space="preserve"> </w:t>
            </w:r>
            <w:r>
              <w:rPr>
                <w:sz w:val="20"/>
              </w:rPr>
              <w:t>Выступления</w:t>
            </w:r>
            <w:r>
              <w:rPr>
                <w:spacing w:val="-5"/>
                <w:sz w:val="20"/>
              </w:rPr>
              <w:t xml:space="preserve"> </w:t>
            </w:r>
            <w:r>
              <w:rPr>
                <w:sz w:val="20"/>
              </w:rPr>
              <w:t>против</w:t>
            </w:r>
            <w:r>
              <w:rPr>
                <w:spacing w:val="-6"/>
                <w:sz w:val="20"/>
              </w:rPr>
              <w:t xml:space="preserve"> </w:t>
            </w:r>
            <w:r>
              <w:rPr>
                <w:sz w:val="20"/>
              </w:rPr>
              <w:t>колонизаторов.</w:t>
            </w:r>
            <w:r>
              <w:rPr>
                <w:spacing w:val="-47"/>
                <w:sz w:val="20"/>
              </w:rPr>
              <w:t xml:space="preserve"> </w:t>
            </w:r>
            <w:r>
              <w:rPr>
                <w:sz w:val="20"/>
              </w:rPr>
              <w:t>Англо-бурская</w:t>
            </w:r>
            <w:r>
              <w:rPr>
                <w:spacing w:val="-2"/>
                <w:sz w:val="20"/>
              </w:rPr>
              <w:t xml:space="preserve"> </w:t>
            </w:r>
            <w:r>
              <w:rPr>
                <w:sz w:val="20"/>
              </w:rPr>
              <w:t>война.</w:t>
            </w:r>
          </w:p>
        </w:tc>
      </w:tr>
      <w:tr w:rsidR="0052501E">
        <w:trPr>
          <w:trHeight w:val="1890"/>
        </w:trPr>
        <w:tc>
          <w:tcPr>
            <w:tcW w:w="2607" w:type="dxa"/>
          </w:tcPr>
          <w:p w:rsidR="0052501E" w:rsidRDefault="0052501E">
            <w:pPr>
              <w:pStyle w:val="TableParagraph"/>
            </w:pPr>
          </w:p>
          <w:p w:rsidR="0052501E" w:rsidRDefault="0052501E">
            <w:pPr>
              <w:pStyle w:val="TableParagraph"/>
            </w:pPr>
          </w:p>
          <w:p w:rsidR="0052501E" w:rsidRDefault="0052501E">
            <w:pPr>
              <w:pStyle w:val="TableParagraph"/>
              <w:spacing w:before="7"/>
              <w:rPr>
                <w:sz w:val="17"/>
              </w:rPr>
            </w:pPr>
          </w:p>
          <w:p w:rsidR="0052501E" w:rsidRDefault="00B0778F">
            <w:pPr>
              <w:pStyle w:val="TableParagraph"/>
              <w:ind w:left="27" w:right="252"/>
              <w:rPr>
                <w:sz w:val="20"/>
              </w:rPr>
            </w:pPr>
            <w:r>
              <w:rPr>
                <w:sz w:val="20"/>
              </w:rPr>
              <w:t>Развитие</w:t>
            </w:r>
            <w:r>
              <w:rPr>
                <w:spacing w:val="-2"/>
                <w:sz w:val="20"/>
              </w:rPr>
              <w:t xml:space="preserve"> </w:t>
            </w:r>
            <w:r>
              <w:rPr>
                <w:sz w:val="20"/>
              </w:rPr>
              <w:t>культуры</w:t>
            </w:r>
            <w:r>
              <w:rPr>
                <w:spacing w:val="-4"/>
                <w:sz w:val="20"/>
              </w:rPr>
              <w:t xml:space="preserve"> </w:t>
            </w:r>
            <w:r>
              <w:rPr>
                <w:sz w:val="20"/>
              </w:rPr>
              <w:t>в</w:t>
            </w:r>
            <w:r>
              <w:rPr>
                <w:spacing w:val="-5"/>
                <w:sz w:val="20"/>
              </w:rPr>
              <w:t xml:space="preserve"> </w:t>
            </w:r>
            <w:r>
              <w:rPr>
                <w:sz w:val="20"/>
              </w:rPr>
              <w:t>XIX</w:t>
            </w:r>
            <w:r>
              <w:rPr>
                <w:spacing w:val="-2"/>
                <w:sz w:val="20"/>
              </w:rPr>
              <w:t xml:space="preserve"> </w:t>
            </w:r>
            <w:r>
              <w:rPr>
                <w:sz w:val="20"/>
              </w:rPr>
              <w:t>-</w:t>
            </w:r>
            <w:r>
              <w:rPr>
                <w:spacing w:val="-47"/>
                <w:sz w:val="20"/>
              </w:rPr>
              <w:t xml:space="preserve"> </w:t>
            </w:r>
            <w:r>
              <w:rPr>
                <w:sz w:val="20"/>
              </w:rPr>
              <w:t>начале</w:t>
            </w:r>
            <w:r>
              <w:rPr>
                <w:spacing w:val="-1"/>
                <w:sz w:val="20"/>
              </w:rPr>
              <w:t xml:space="preserve"> </w:t>
            </w:r>
            <w:r>
              <w:rPr>
                <w:sz w:val="20"/>
              </w:rPr>
              <w:t>XX вв.</w:t>
            </w:r>
          </w:p>
        </w:tc>
        <w:tc>
          <w:tcPr>
            <w:tcW w:w="7391" w:type="dxa"/>
          </w:tcPr>
          <w:p w:rsidR="0052501E" w:rsidRDefault="00B0778F">
            <w:pPr>
              <w:pStyle w:val="TableParagraph"/>
              <w:spacing w:before="16"/>
              <w:ind w:left="31" w:right="147"/>
              <w:rPr>
                <w:sz w:val="20"/>
              </w:rPr>
            </w:pPr>
            <w:r>
              <w:rPr>
                <w:sz w:val="20"/>
              </w:rPr>
              <w:t>Научные открытия и технические изобретения в XIX - начале XX вв. Революция в</w:t>
            </w:r>
            <w:r>
              <w:rPr>
                <w:spacing w:val="1"/>
                <w:sz w:val="20"/>
              </w:rPr>
              <w:t xml:space="preserve"> </w:t>
            </w:r>
            <w:r>
              <w:rPr>
                <w:sz w:val="20"/>
              </w:rPr>
              <w:t>физике.</w:t>
            </w:r>
            <w:r>
              <w:rPr>
                <w:spacing w:val="-3"/>
                <w:sz w:val="20"/>
              </w:rPr>
              <w:t xml:space="preserve"> </w:t>
            </w:r>
            <w:r>
              <w:rPr>
                <w:sz w:val="20"/>
              </w:rPr>
              <w:t>Достижения</w:t>
            </w:r>
            <w:r>
              <w:rPr>
                <w:spacing w:val="-5"/>
                <w:sz w:val="20"/>
              </w:rPr>
              <w:t xml:space="preserve"> </w:t>
            </w:r>
            <w:r>
              <w:rPr>
                <w:sz w:val="20"/>
              </w:rPr>
              <w:t>естествознания</w:t>
            </w:r>
            <w:r>
              <w:rPr>
                <w:spacing w:val="-4"/>
                <w:sz w:val="20"/>
              </w:rPr>
              <w:t xml:space="preserve"> </w:t>
            </w:r>
            <w:r>
              <w:rPr>
                <w:sz w:val="20"/>
              </w:rPr>
              <w:t>и</w:t>
            </w:r>
            <w:r>
              <w:rPr>
                <w:spacing w:val="-5"/>
                <w:sz w:val="20"/>
              </w:rPr>
              <w:t xml:space="preserve"> </w:t>
            </w:r>
            <w:r>
              <w:rPr>
                <w:sz w:val="20"/>
              </w:rPr>
              <w:t>медицины.</w:t>
            </w:r>
            <w:r>
              <w:rPr>
                <w:spacing w:val="-3"/>
                <w:sz w:val="20"/>
              </w:rPr>
              <w:t xml:space="preserve"> </w:t>
            </w:r>
            <w:r>
              <w:rPr>
                <w:sz w:val="20"/>
              </w:rPr>
              <w:t>Развитие</w:t>
            </w:r>
            <w:r>
              <w:rPr>
                <w:spacing w:val="-3"/>
                <w:sz w:val="20"/>
              </w:rPr>
              <w:t xml:space="preserve"> </w:t>
            </w:r>
            <w:r>
              <w:rPr>
                <w:sz w:val="20"/>
              </w:rPr>
              <w:t>философии,</w:t>
            </w:r>
            <w:r>
              <w:rPr>
                <w:spacing w:val="-4"/>
                <w:sz w:val="20"/>
              </w:rPr>
              <w:t xml:space="preserve"> </w:t>
            </w:r>
            <w:r>
              <w:rPr>
                <w:sz w:val="20"/>
              </w:rPr>
              <w:t>психологии</w:t>
            </w:r>
            <w:r>
              <w:rPr>
                <w:spacing w:val="-47"/>
                <w:sz w:val="20"/>
              </w:rPr>
              <w:t xml:space="preserve"> </w:t>
            </w:r>
            <w:r>
              <w:rPr>
                <w:sz w:val="20"/>
              </w:rPr>
              <w:t>и социологии. Распространение образования. Технический прогресс и изменения в</w:t>
            </w:r>
            <w:r>
              <w:rPr>
                <w:spacing w:val="1"/>
                <w:sz w:val="20"/>
              </w:rPr>
              <w:t xml:space="preserve"> </w:t>
            </w:r>
            <w:r>
              <w:rPr>
                <w:sz w:val="20"/>
              </w:rPr>
              <w:t>условиях</w:t>
            </w:r>
            <w:r>
              <w:rPr>
                <w:spacing w:val="-3"/>
                <w:sz w:val="20"/>
              </w:rPr>
              <w:t xml:space="preserve"> </w:t>
            </w:r>
            <w:r>
              <w:rPr>
                <w:sz w:val="20"/>
              </w:rPr>
              <w:t>труда</w:t>
            </w:r>
            <w:r>
              <w:rPr>
                <w:spacing w:val="-3"/>
                <w:sz w:val="20"/>
              </w:rPr>
              <w:t xml:space="preserve"> </w:t>
            </w:r>
            <w:r>
              <w:rPr>
                <w:sz w:val="20"/>
              </w:rPr>
              <w:t>и</w:t>
            </w:r>
            <w:r>
              <w:rPr>
                <w:spacing w:val="-2"/>
                <w:sz w:val="20"/>
              </w:rPr>
              <w:t xml:space="preserve"> </w:t>
            </w:r>
            <w:r>
              <w:rPr>
                <w:sz w:val="20"/>
              </w:rPr>
              <w:t>повседневной</w:t>
            </w:r>
            <w:r>
              <w:rPr>
                <w:spacing w:val="-3"/>
                <w:sz w:val="20"/>
              </w:rPr>
              <w:t xml:space="preserve"> </w:t>
            </w:r>
            <w:r>
              <w:rPr>
                <w:sz w:val="20"/>
              </w:rPr>
              <w:t>жизни</w:t>
            </w:r>
            <w:r>
              <w:rPr>
                <w:spacing w:val="-2"/>
                <w:sz w:val="20"/>
              </w:rPr>
              <w:t xml:space="preserve"> </w:t>
            </w:r>
            <w:r>
              <w:rPr>
                <w:sz w:val="20"/>
              </w:rPr>
              <w:t>людей.</w:t>
            </w:r>
            <w:r>
              <w:rPr>
                <w:spacing w:val="-3"/>
                <w:sz w:val="20"/>
              </w:rPr>
              <w:t xml:space="preserve"> </w:t>
            </w:r>
            <w:r>
              <w:rPr>
                <w:sz w:val="20"/>
              </w:rPr>
              <w:t>Художественная</w:t>
            </w:r>
            <w:r>
              <w:rPr>
                <w:spacing w:val="-3"/>
                <w:sz w:val="20"/>
              </w:rPr>
              <w:t xml:space="preserve"> </w:t>
            </w:r>
            <w:r>
              <w:rPr>
                <w:sz w:val="20"/>
              </w:rPr>
              <w:t>культура</w:t>
            </w:r>
            <w:r>
              <w:rPr>
                <w:spacing w:val="-2"/>
                <w:sz w:val="20"/>
              </w:rPr>
              <w:t xml:space="preserve"> </w:t>
            </w:r>
            <w:r>
              <w:rPr>
                <w:sz w:val="20"/>
              </w:rPr>
              <w:t>XIX</w:t>
            </w:r>
            <w:r>
              <w:rPr>
                <w:spacing w:val="6"/>
                <w:sz w:val="20"/>
              </w:rPr>
              <w:t xml:space="preserve"> </w:t>
            </w:r>
            <w:r>
              <w:rPr>
                <w:sz w:val="20"/>
              </w:rPr>
              <w:t>-</w:t>
            </w:r>
          </w:p>
          <w:p w:rsidR="0052501E" w:rsidRDefault="00B0778F">
            <w:pPr>
              <w:pStyle w:val="TableParagraph"/>
              <w:spacing w:before="3"/>
              <w:ind w:left="31" w:right="76"/>
              <w:rPr>
                <w:sz w:val="20"/>
              </w:rPr>
            </w:pPr>
            <w:r>
              <w:rPr>
                <w:sz w:val="20"/>
              </w:rPr>
              <w:t>начала XX вв. Эволюция стилей в литературе, живописи: классицизм, романтизм,</w:t>
            </w:r>
            <w:r>
              <w:rPr>
                <w:spacing w:val="1"/>
                <w:sz w:val="20"/>
              </w:rPr>
              <w:t xml:space="preserve"> </w:t>
            </w:r>
            <w:r>
              <w:rPr>
                <w:sz w:val="20"/>
              </w:rPr>
              <w:t>реализм.</w:t>
            </w:r>
            <w:r>
              <w:rPr>
                <w:spacing w:val="-4"/>
                <w:sz w:val="20"/>
              </w:rPr>
              <w:t xml:space="preserve"> </w:t>
            </w:r>
            <w:r>
              <w:rPr>
                <w:sz w:val="20"/>
              </w:rPr>
              <w:t>Импрессионизм.</w:t>
            </w:r>
            <w:r>
              <w:rPr>
                <w:spacing w:val="-4"/>
                <w:sz w:val="20"/>
              </w:rPr>
              <w:t xml:space="preserve"> </w:t>
            </w:r>
            <w:r>
              <w:rPr>
                <w:sz w:val="20"/>
              </w:rPr>
              <w:t>Модернизм.</w:t>
            </w:r>
            <w:r>
              <w:rPr>
                <w:spacing w:val="-4"/>
                <w:sz w:val="20"/>
              </w:rPr>
              <w:t xml:space="preserve"> </w:t>
            </w:r>
            <w:r>
              <w:rPr>
                <w:sz w:val="20"/>
              </w:rPr>
              <w:t>Смена</w:t>
            </w:r>
            <w:r>
              <w:rPr>
                <w:spacing w:val="-4"/>
                <w:sz w:val="20"/>
              </w:rPr>
              <w:t xml:space="preserve"> </w:t>
            </w:r>
            <w:r>
              <w:rPr>
                <w:sz w:val="20"/>
              </w:rPr>
              <w:t>стилей</w:t>
            </w:r>
            <w:r>
              <w:rPr>
                <w:spacing w:val="-5"/>
                <w:sz w:val="20"/>
              </w:rPr>
              <w:t xml:space="preserve"> </w:t>
            </w:r>
            <w:r>
              <w:rPr>
                <w:sz w:val="20"/>
              </w:rPr>
              <w:t>в</w:t>
            </w:r>
            <w:r>
              <w:rPr>
                <w:spacing w:val="-5"/>
                <w:sz w:val="20"/>
              </w:rPr>
              <w:t xml:space="preserve"> </w:t>
            </w:r>
            <w:r>
              <w:rPr>
                <w:sz w:val="20"/>
              </w:rPr>
              <w:t>архитектуре.</w:t>
            </w:r>
            <w:r>
              <w:rPr>
                <w:spacing w:val="-3"/>
                <w:sz w:val="20"/>
              </w:rPr>
              <w:t xml:space="preserve"> </w:t>
            </w:r>
            <w:r>
              <w:rPr>
                <w:sz w:val="20"/>
              </w:rPr>
              <w:t>Музыкальное</w:t>
            </w:r>
            <w:r>
              <w:rPr>
                <w:spacing w:val="-4"/>
                <w:sz w:val="20"/>
              </w:rPr>
              <w:t xml:space="preserve"> </w:t>
            </w:r>
            <w:r>
              <w:rPr>
                <w:sz w:val="20"/>
              </w:rPr>
              <w:t>и</w:t>
            </w:r>
            <w:r>
              <w:rPr>
                <w:spacing w:val="-47"/>
                <w:sz w:val="20"/>
              </w:rPr>
              <w:t xml:space="preserve"> </w:t>
            </w:r>
            <w:r>
              <w:rPr>
                <w:sz w:val="20"/>
              </w:rPr>
              <w:t>театральное искусство. Рождение кинематографа. Деятели культуры: жизнь и</w:t>
            </w:r>
            <w:r>
              <w:rPr>
                <w:spacing w:val="1"/>
                <w:sz w:val="20"/>
              </w:rPr>
              <w:t xml:space="preserve"> </w:t>
            </w:r>
            <w:r>
              <w:rPr>
                <w:sz w:val="20"/>
              </w:rPr>
              <w:t>творчество.</w:t>
            </w:r>
          </w:p>
        </w:tc>
      </w:tr>
      <w:tr w:rsidR="0052501E">
        <w:trPr>
          <w:trHeight w:val="1659"/>
        </w:trPr>
        <w:tc>
          <w:tcPr>
            <w:tcW w:w="2607"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ight="113"/>
              <w:rPr>
                <w:sz w:val="20"/>
              </w:rPr>
            </w:pPr>
            <w:r>
              <w:rPr>
                <w:sz w:val="20"/>
              </w:rPr>
              <w:t>Международные</w:t>
            </w:r>
            <w:r>
              <w:rPr>
                <w:spacing w:val="-11"/>
                <w:sz w:val="20"/>
              </w:rPr>
              <w:t xml:space="preserve"> </w:t>
            </w:r>
            <w:r>
              <w:rPr>
                <w:sz w:val="20"/>
              </w:rPr>
              <w:t>отношения</w:t>
            </w:r>
            <w:r>
              <w:rPr>
                <w:spacing w:val="-47"/>
                <w:sz w:val="20"/>
              </w:rPr>
              <w:t xml:space="preserve"> </w:t>
            </w:r>
            <w:r>
              <w:rPr>
                <w:sz w:val="20"/>
              </w:rPr>
              <w:t>в</w:t>
            </w:r>
            <w:r>
              <w:rPr>
                <w:spacing w:val="-2"/>
                <w:sz w:val="20"/>
              </w:rPr>
              <w:t xml:space="preserve"> </w:t>
            </w:r>
            <w:r>
              <w:rPr>
                <w:sz w:val="20"/>
              </w:rPr>
              <w:t>XIX -</w:t>
            </w:r>
            <w:r>
              <w:rPr>
                <w:spacing w:val="-2"/>
                <w:sz w:val="20"/>
              </w:rPr>
              <w:t xml:space="preserve"> </w:t>
            </w:r>
            <w:r>
              <w:rPr>
                <w:sz w:val="20"/>
              </w:rPr>
              <w:t>начале</w:t>
            </w:r>
            <w:r>
              <w:rPr>
                <w:spacing w:val="-1"/>
                <w:sz w:val="20"/>
              </w:rPr>
              <w:t xml:space="preserve"> </w:t>
            </w:r>
            <w:r>
              <w:rPr>
                <w:sz w:val="20"/>
              </w:rPr>
              <w:t>XX</w:t>
            </w:r>
            <w:r>
              <w:rPr>
                <w:spacing w:val="-1"/>
                <w:sz w:val="20"/>
              </w:rPr>
              <w:t xml:space="preserve"> </w:t>
            </w:r>
            <w:r>
              <w:rPr>
                <w:sz w:val="20"/>
              </w:rPr>
              <w:t>вв.</w:t>
            </w:r>
          </w:p>
        </w:tc>
        <w:tc>
          <w:tcPr>
            <w:tcW w:w="7391" w:type="dxa"/>
          </w:tcPr>
          <w:p w:rsidR="0052501E" w:rsidRDefault="00B0778F">
            <w:pPr>
              <w:pStyle w:val="TableParagraph"/>
              <w:spacing w:before="16"/>
              <w:ind w:left="31" w:right="179"/>
              <w:rPr>
                <w:sz w:val="20"/>
              </w:rPr>
            </w:pPr>
            <w:r>
              <w:rPr>
                <w:sz w:val="20"/>
              </w:rPr>
              <w:t>Венская система международных отношений. Внешнеполитические интересы</w:t>
            </w:r>
            <w:r>
              <w:rPr>
                <w:spacing w:val="1"/>
                <w:sz w:val="20"/>
              </w:rPr>
              <w:t xml:space="preserve"> </w:t>
            </w:r>
            <w:r>
              <w:rPr>
                <w:sz w:val="20"/>
              </w:rPr>
              <w:t>великих держав и политика союзов в Европе. Восточный вопрос. Колониальные</w:t>
            </w:r>
            <w:r>
              <w:rPr>
                <w:spacing w:val="1"/>
                <w:sz w:val="20"/>
              </w:rPr>
              <w:t xml:space="preserve"> </w:t>
            </w:r>
            <w:r>
              <w:rPr>
                <w:sz w:val="20"/>
              </w:rPr>
              <w:t>захваты и колониальные империи. Старые и новые лидеры индустриального мира.</w:t>
            </w:r>
            <w:r>
              <w:rPr>
                <w:spacing w:val="1"/>
                <w:sz w:val="20"/>
              </w:rPr>
              <w:t xml:space="preserve"> </w:t>
            </w:r>
            <w:r>
              <w:rPr>
                <w:sz w:val="20"/>
              </w:rPr>
              <w:t>Активизация борьбы за передел мира. Формирование военно-политических блоков</w:t>
            </w:r>
            <w:r>
              <w:rPr>
                <w:spacing w:val="-48"/>
                <w:sz w:val="20"/>
              </w:rPr>
              <w:t xml:space="preserve"> </w:t>
            </w:r>
            <w:r>
              <w:rPr>
                <w:sz w:val="20"/>
              </w:rPr>
              <w:t>великих держав. Первая Гаагская мирная конференция (1899). Международные</w:t>
            </w:r>
            <w:r>
              <w:rPr>
                <w:spacing w:val="1"/>
                <w:sz w:val="20"/>
              </w:rPr>
              <w:t xml:space="preserve"> </w:t>
            </w:r>
            <w:r>
              <w:rPr>
                <w:sz w:val="20"/>
              </w:rPr>
              <w:t>конфликты</w:t>
            </w:r>
            <w:r>
              <w:rPr>
                <w:spacing w:val="-2"/>
                <w:sz w:val="20"/>
              </w:rPr>
              <w:t xml:space="preserve"> </w:t>
            </w:r>
            <w:r>
              <w:rPr>
                <w:sz w:val="20"/>
              </w:rPr>
              <w:t>и</w:t>
            </w:r>
            <w:r>
              <w:rPr>
                <w:spacing w:val="-3"/>
                <w:sz w:val="20"/>
              </w:rPr>
              <w:t xml:space="preserve"> </w:t>
            </w:r>
            <w:r>
              <w:rPr>
                <w:sz w:val="20"/>
              </w:rPr>
              <w:t>войны</w:t>
            </w:r>
            <w:r>
              <w:rPr>
                <w:spacing w:val="1"/>
                <w:sz w:val="20"/>
              </w:rPr>
              <w:t xml:space="preserve"> </w:t>
            </w:r>
            <w:r>
              <w:rPr>
                <w:sz w:val="20"/>
              </w:rPr>
              <w:t>в</w:t>
            </w:r>
            <w:r>
              <w:rPr>
                <w:spacing w:val="-3"/>
                <w:sz w:val="20"/>
              </w:rPr>
              <w:t xml:space="preserve"> </w:t>
            </w:r>
            <w:r>
              <w:rPr>
                <w:sz w:val="20"/>
              </w:rPr>
              <w:t>конце</w:t>
            </w:r>
            <w:r>
              <w:rPr>
                <w:spacing w:val="1"/>
                <w:sz w:val="20"/>
              </w:rPr>
              <w:t xml:space="preserve"> </w:t>
            </w:r>
            <w:r>
              <w:rPr>
                <w:sz w:val="20"/>
              </w:rPr>
              <w:t>XIX</w:t>
            </w:r>
            <w:r>
              <w:rPr>
                <w:spacing w:val="-1"/>
                <w:sz w:val="20"/>
              </w:rPr>
              <w:t xml:space="preserve"> </w:t>
            </w:r>
            <w:r>
              <w:rPr>
                <w:sz w:val="20"/>
              </w:rPr>
              <w:t>-</w:t>
            </w:r>
            <w:r>
              <w:rPr>
                <w:spacing w:val="-4"/>
                <w:sz w:val="20"/>
              </w:rPr>
              <w:t xml:space="preserve"> </w:t>
            </w:r>
            <w:r>
              <w:rPr>
                <w:sz w:val="20"/>
              </w:rPr>
              <w:t>начале</w:t>
            </w:r>
            <w:r>
              <w:rPr>
                <w:spacing w:val="-2"/>
                <w:sz w:val="20"/>
              </w:rPr>
              <w:t xml:space="preserve"> </w:t>
            </w:r>
            <w:r>
              <w:rPr>
                <w:sz w:val="20"/>
              </w:rPr>
              <w:t>XX</w:t>
            </w:r>
            <w:r>
              <w:rPr>
                <w:spacing w:val="-2"/>
                <w:sz w:val="20"/>
              </w:rPr>
              <w:t xml:space="preserve"> </w:t>
            </w:r>
            <w:r>
              <w:rPr>
                <w:sz w:val="20"/>
              </w:rPr>
              <w:t>вв.</w:t>
            </w:r>
            <w:r>
              <w:rPr>
                <w:spacing w:val="-2"/>
                <w:sz w:val="20"/>
              </w:rPr>
              <w:t xml:space="preserve"> </w:t>
            </w:r>
            <w:r>
              <w:rPr>
                <w:sz w:val="20"/>
              </w:rPr>
              <w:t>(испано-американская</w:t>
            </w:r>
            <w:r>
              <w:rPr>
                <w:spacing w:val="-2"/>
                <w:sz w:val="20"/>
              </w:rPr>
              <w:t xml:space="preserve"> </w:t>
            </w:r>
            <w:r>
              <w:rPr>
                <w:sz w:val="20"/>
              </w:rPr>
              <w:t>война,</w:t>
            </w:r>
          </w:p>
          <w:p w:rsidR="0052501E" w:rsidRDefault="00B0778F">
            <w:pPr>
              <w:pStyle w:val="TableParagraph"/>
              <w:ind w:left="31"/>
              <w:rPr>
                <w:sz w:val="20"/>
              </w:rPr>
            </w:pPr>
            <w:r>
              <w:rPr>
                <w:sz w:val="20"/>
              </w:rPr>
              <w:t>русско-японская</w:t>
            </w:r>
            <w:r>
              <w:rPr>
                <w:spacing w:val="-6"/>
                <w:sz w:val="20"/>
              </w:rPr>
              <w:t xml:space="preserve"> </w:t>
            </w:r>
            <w:r>
              <w:rPr>
                <w:sz w:val="20"/>
              </w:rPr>
              <w:t>война,</w:t>
            </w:r>
            <w:r>
              <w:rPr>
                <w:spacing w:val="-5"/>
                <w:sz w:val="20"/>
              </w:rPr>
              <w:t xml:space="preserve"> </w:t>
            </w:r>
            <w:r>
              <w:rPr>
                <w:sz w:val="20"/>
              </w:rPr>
              <w:t>боснийский</w:t>
            </w:r>
            <w:r>
              <w:rPr>
                <w:spacing w:val="-4"/>
                <w:sz w:val="20"/>
              </w:rPr>
              <w:t xml:space="preserve"> </w:t>
            </w:r>
            <w:r>
              <w:rPr>
                <w:sz w:val="20"/>
              </w:rPr>
              <w:t>кризис).</w:t>
            </w:r>
            <w:r>
              <w:rPr>
                <w:spacing w:val="-5"/>
                <w:sz w:val="20"/>
              </w:rPr>
              <w:t xml:space="preserve"> </w:t>
            </w:r>
            <w:r>
              <w:rPr>
                <w:sz w:val="20"/>
              </w:rPr>
              <w:t>Балканские</w:t>
            </w:r>
            <w:r>
              <w:rPr>
                <w:spacing w:val="-5"/>
                <w:sz w:val="20"/>
              </w:rPr>
              <w:t xml:space="preserve"> </w:t>
            </w:r>
            <w:r>
              <w:rPr>
                <w:sz w:val="20"/>
              </w:rPr>
              <w:t>войны.</w:t>
            </w:r>
          </w:p>
        </w:tc>
      </w:tr>
      <w:tr w:rsidR="0052501E">
        <w:trPr>
          <w:trHeight w:val="279"/>
        </w:trPr>
        <w:tc>
          <w:tcPr>
            <w:tcW w:w="2607" w:type="dxa"/>
          </w:tcPr>
          <w:p w:rsidR="0052501E" w:rsidRDefault="00B0778F">
            <w:pPr>
              <w:pStyle w:val="TableParagraph"/>
              <w:spacing w:before="16"/>
              <w:ind w:left="27"/>
              <w:rPr>
                <w:sz w:val="20"/>
              </w:rPr>
            </w:pPr>
            <w:r>
              <w:rPr>
                <w:sz w:val="20"/>
              </w:rPr>
              <w:t>Обобщение.</w:t>
            </w:r>
          </w:p>
        </w:tc>
        <w:tc>
          <w:tcPr>
            <w:tcW w:w="7391" w:type="dxa"/>
          </w:tcPr>
          <w:p w:rsidR="0052501E" w:rsidRDefault="00B0778F">
            <w:pPr>
              <w:pStyle w:val="TableParagraph"/>
              <w:spacing w:before="16"/>
              <w:ind w:left="31"/>
              <w:rPr>
                <w:sz w:val="20"/>
              </w:rPr>
            </w:pPr>
            <w:r>
              <w:rPr>
                <w:sz w:val="20"/>
              </w:rPr>
              <w:t>Историческое</w:t>
            </w:r>
            <w:r>
              <w:rPr>
                <w:spacing w:val="-5"/>
                <w:sz w:val="20"/>
              </w:rPr>
              <w:t xml:space="preserve"> </w:t>
            </w:r>
            <w:r>
              <w:rPr>
                <w:sz w:val="20"/>
              </w:rPr>
              <w:t>и</w:t>
            </w:r>
            <w:r>
              <w:rPr>
                <w:spacing w:val="-5"/>
                <w:sz w:val="20"/>
              </w:rPr>
              <w:t xml:space="preserve"> </w:t>
            </w:r>
            <w:r>
              <w:rPr>
                <w:sz w:val="20"/>
              </w:rPr>
              <w:t>культурное</w:t>
            </w:r>
            <w:r>
              <w:rPr>
                <w:spacing w:val="-4"/>
                <w:sz w:val="20"/>
              </w:rPr>
              <w:t xml:space="preserve"> </w:t>
            </w:r>
            <w:r>
              <w:rPr>
                <w:sz w:val="20"/>
              </w:rPr>
              <w:t>наследие</w:t>
            </w:r>
            <w:r>
              <w:rPr>
                <w:spacing w:val="-4"/>
                <w:sz w:val="20"/>
              </w:rPr>
              <w:t xml:space="preserve"> </w:t>
            </w:r>
            <w:r>
              <w:rPr>
                <w:sz w:val="20"/>
              </w:rPr>
              <w:t>XIX</w:t>
            </w:r>
            <w:r>
              <w:rPr>
                <w:spacing w:val="-4"/>
                <w:sz w:val="20"/>
              </w:rPr>
              <w:t xml:space="preserve"> </w:t>
            </w:r>
            <w:r>
              <w:rPr>
                <w:sz w:val="20"/>
              </w:rPr>
              <w:t>в.</w:t>
            </w:r>
          </w:p>
        </w:tc>
      </w:tr>
      <w:tr w:rsidR="0052501E">
        <w:trPr>
          <w:trHeight w:val="2809"/>
        </w:trPr>
        <w:tc>
          <w:tcPr>
            <w:tcW w:w="2607"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ind w:left="27" w:right="103"/>
              <w:rPr>
                <w:sz w:val="20"/>
              </w:rPr>
            </w:pPr>
            <w:r>
              <w:rPr>
                <w:sz w:val="20"/>
              </w:rPr>
              <w:t>История</w:t>
            </w:r>
            <w:r>
              <w:rPr>
                <w:spacing w:val="-8"/>
                <w:sz w:val="20"/>
              </w:rPr>
              <w:t xml:space="preserve"> </w:t>
            </w:r>
            <w:r>
              <w:rPr>
                <w:sz w:val="20"/>
              </w:rPr>
              <w:t>России.</w:t>
            </w:r>
            <w:r>
              <w:rPr>
                <w:spacing w:val="-7"/>
                <w:sz w:val="20"/>
              </w:rPr>
              <w:t xml:space="preserve"> </w:t>
            </w:r>
            <w:r>
              <w:rPr>
                <w:sz w:val="20"/>
              </w:rPr>
              <w:t>Российская</w:t>
            </w:r>
            <w:r>
              <w:rPr>
                <w:spacing w:val="-47"/>
                <w:sz w:val="20"/>
              </w:rPr>
              <w:t xml:space="preserve"> </w:t>
            </w:r>
            <w:r>
              <w:rPr>
                <w:sz w:val="20"/>
              </w:rPr>
              <w:t>империя в первой половине</w:t>
            </w:r>
            <w:r>
              <w:rPr>
                <w:spacing w:val="1"/>
                <w:sz w:val="20"/>
              </w:rPr>
              <w:t xml:space="preserve"> </w:t>
            </w:r>
            <w:r>
              <w:rPr>
                <w:sz w:val="20"/>
              </w:rPr>
              <w:t>XIX</w:t>
            </w:r>
            <w:r>
              <w:rPr>
                <w:spacing w:val="-1"/>
                <w:sz w:val="20"/>
              </w:rPr>
              <w:t xml:space="preserve"> </w:t>
            </w:r>
            <w:r>
              <w:rPr>
                <w:sz w:val="20"/>
              </w:rPr>
              <w:t>в.</w:t>
            </w:r>
          </w:p>
          <w:p w:rsidR="0052501E" w:rsidRDefault="00B0778F">
            <w:pPr>
              <w:pStyle w:val="TableParagraph"/>
              <w:spacing w:before="2"/>
              <w:ind w:left="27"/>
              <w:rPr>
                <w:sz w:val="20"/>
              </w:rPr>
            </w:pPr>
            <w:r>
              <w:rPr>
                <w:sz w:val="20"/>
              </w:rPr>
              <w:t>Введение.</w:t>
            </w:r>
          </w:p>
          <w:p w:rsidR="0052501E" w:rsidRDefault="00B0778F">
            <w:pPr>
              <w:pStyle w:val="TableParagraph"/>
              <w:ind w:left="27" w:right="477"/>
              <w:rPr>
                <w:sz w:val="20"/>
              </w:rPr>
            </w:pPr>
            <w:r>
              <w:rPr>
                <w:sz w:val="20"/>
              </w:rPr>
              <w:t>Александровская</w:t>
            </w:r>
            <w:r>
              <w:rPr>
                <w:spacing w:val="-12"/>
                <w:sz w:val="20"/>
              </w:rPr>
              <w:t xml:space="preserve"> </w:t>
            </w:r>
            <w:r>
              <w:rPr>
                <w:sz w:val="20"/>
              </w:rPr>
              <w:t>эпоха:</w:t>
            </w:r>
            <w:r>
              <w:rPr>
                <w:spacing w:val="-47"/>
                <w:sz w:val="20"/>
              </w:rPr>
              <w:t xml:space="preserve"> </w:t>
            </w:r>
            <w:r>
              <w:rPr>
                <w:sz w:val="20"/>
              </w:rPr>
              <w:t>государственный</w:t>
            </w:r>
          </w:p>
          <w:p w:rsidR="0052501E" w:rsidRDefault="00B0778F">
            <w:pPr>
              <w:pStyle w:val="TableParagraph"/>
              <w:spacing w:line="228" w:lineRule="exact"/>
              <w:ind w:left="27"/>
              <w:rPr>
                <w:sz w:val="20"/>
              </w:rPr>
            </w:pPr>
            <w:r>
              <w:rPr>
                <w:sz w:val="20"/>
              </w:rPr>
              <w:t>либерализм.</w:t>
            </w:r>
          </w:p>
        </w:tc>
        <w:tc>
          <w:tcPr>
            <w:tcW w:w="7391" w:type="dxa"/>
          </w:tcPr>
          <w:p w:rsidR="0052501E" w:rsidRDefault="00B0778F">
            <w:pPr>
              <w:pStyle w:val="TableParagraph"/>
              <w:spacing w:before="19"/>
              <w:ind w:left="31" w:right="272"/>
              <w:rPr>
                <w:sz w:val="20"/>
              </w:rPr>
            </w:pPr>
            <w:r>
              <w:rPr>
                <w:sz w:val="20"/>
              </w:rPr>
              <w:t>Проекты либеральных реформ Александра I. Внешние и внутренние факторы.</w:t>
            </w:r>
            <w:r>
              <w:rPr>
                <w:spacing w:val="1"/>
                <w:sz w:val="20"/>
              </w:rPr>
              <w:t xml:space="preserve"> </w:t>
            </w:r>
            <w:r>
              <w:rPr>
                <w:sz w:val="20"/>
              </w:rPr>
              <w:t>Негласный комитет. Реформы государственного управления. М.М. Сперанский.</w:t>
            </w:r>
            <w:r>
              <w:rPr>
                <w:spacing w:val="1"/>
                <w:sz w:val="20"/>
              </w:rPr>
              <w:t xml:space="preserve"> </w:t>
            </w:r>
            <w:r>
              <w:rPr>
                <w:sz w:val="20"/>
              </w:rPr>
              <w:t>Внешняя политика России. Война России с Францией 1805 - 1807 гг. Тильзитский</w:t>
            </w:r>
            <w:r>
              <w:rPr>
                <w:spacing w:val="-47"/>
                <w:sz w:val="20"/>
              </w:rPr>
              <w:t xml:space="preserve"> </w:t>
            </w:r>
            <w:r>
              <w:rPr>
                <w:sz w:val="20"/>
              </w:rPr>
              <w:t>мир. Война со Швецией 1808 - 1809 гг. и присоединение Финляндии. Война с</w:t>
            </w:r>
            <w:r>
              <w:rPr>
                <w:spacing w:val="1"/>
                <w:sz w:val="20"/>
              </w:rPr>
              <w:t xml:space="preserve"> </w:t>
            </w:r>
            <w:r>
              <w:rPr>
                <w:sz w:val="20"/>
              </w:rPr>
              <w:t>Турцией</w:t>
            </w:r>
            <w:r>
              <w:rPr>
                <w:spacing w:val="-4"/>
                <w:sz w:val="20"/>
              </w:rPr>
              <w:t xml:space="preserve"> </w:t>
            </w:r>
            <w:r>
              <w:rPr>
                <w:sz w:val="20"/>
              </w:rPr>
              <w:t>и</w:t>
            </w:r>
            <w:r>
              <w:rPr>
                <w:spacing w:val="-3"/>
                <w:sz w:val="20"/>
              </w:rPr>
              <w:t xml:space="preserve"> </w:t>
            </w:r>
            <w:r>
              <w:rPr>
                <w:sz w:val="20"/>
              </w:rPr>
              <w:t>Бухарестский</w:t>
            </w:r>
            <w:r>
              <w:rPr>
                <w:spacing w:val="-3"/>
                <w:sz w:val="20"/>
              </w:rPr>
              <w:t xml:space="preserve"> </w:t>
            </w:r>
            <w:r>
              <w:rPr>
                <w:sz w:val="20"/>
              </w:rPr>
              <w:t>мир</w:t>
            </w:r>
            <w:r>
              <w:rPr>
                <w:spacing w:val="-1"/>
                <w:sz w:val="20"/>
              </w:rPr>
              <w:t xml:space="preserve"> </w:t>
            </w:r>
            <w:r>
              <w:rPr>
                <w:sz w:val="20"/>
              </w:rPr>
              <w:t>1812</w:t>
            </w:r>
            <w:r>
              <w:rPr>
                <w:spacing w:val="-1"/>
                <w:sz w:val="20"/>
              </w:rPr>
              <w:t xml:space="preserve"> </w:t>
            </w:r>
            <w:r>
              <w:rPr>
                <w:sz w:val="20"/>
              </w:rPr>
              <w:t>г.</w:t>
            </w:r>
            <w:r>
              <w:rPr>
                <w:spacing w:val="-2"/>
                <w:sz w:val="20"/>
              </w:rPr>
              <w:t xml:space="preserve"> </w:t>
            </w:r>
            <w:r>
              <w:rPr>
                <w:sz w:val="20"/>
              </w:rPr>
              <w:t>Отечественная</w:t>
            </w:r>
            <w:r>
              <w:rPr>
                <w:spacing w:val="-3"/>
                <w:sz w:val="20"/>
              </w:rPr>
              <w:t xml:space="preserve"> </w:t>
            </w:r>
            <w:r>
              <w:rPr>
                <w:sz w:val="20"/>
              </w:rPr>
              <w:t>война</w:t>
            </w:r>
            <w:r>
              <w:rPr>
                <w:spacing w:val="-2"/>
                <w:sz w:val="20"/>
              </w:rPr>
              <w:t xml:space="preserve"> </w:t>
            </w:r>
            <w:r>
              <w:rPr>
                <w:sz w:val="20"/>
              </w:rPr>
              <w:t>1812</w:t>
            </w:r>
            <w:r>
              <w:rPr>
                <w:spacing w:val="-1"/>
                <w:sz w:val="20"/>
              </w:rPr>
              <w:t xml:space="preserve"> </w:t>
            </w:r>
            <w:r>
              <w:rPr>
                <w:sz w:val="20"/>
              </w:rPr>
              <w:t>г.</w:t>
            </w:r>
            <w:r>
              <w:rPr>
                <w:spacing w:val="6"/>
                <w:sz w:val="20"/>
              </w:rPr>
              <w:t xml:space="preserve"> </w:t>
            </w:r>
            <w:r>
              <w:rPr>
                <w:sz w:val="20"/>
              </w:rPr>
              <w:t>-</w:t>
            </w:r>
            <w:r>
              <w:rPr>
                <w:spacing w:val="-4"/>
                <w:sz w:val="20"/>
              </w:rPr>
              <w:t xml:space="preserve"> </w:t>
            </w:r>
            <w:r>
              <w:rPr>
                <w:sz w:val="20"/>
              </w:rPr>
              <w:t>важнейшее</w:t>
            </w:r>
          </w:p>
          <w:p w:rsidR="0052501E" w:rsidRDefault="00B0778F">
            <w:pPr>
              <w:pStyle w:val="TableParagraph"/>
              <w:ind w:left="31" w:right="380"/>
              <w:rPr>
                <w:sz w:val="20"/>
              </w:rPr>
            </w:pPr>
            <w:r>
              <w:rPr>
                <w:sz w:val="20"/>
              </w:rPr>
              <w:t>событие российской и мировой истории XIX в. Венский конгресс и его решения.</w:t>
            </w:r>
            <w:r>
              <w:rPr>
                <w:spacing w:val="-48"/>
                <w:sz w:val="20"/>
              </w:rPr>
              <w:t xml:space="preserve"> </w:t>
            </w:r>
            <w:r>
              <w:rPr>
                <w:sz w:val="20"/>
              </w:rPr>
              <w:t>Священный</w:t>
            </w:r>
            <w:r>
              <w:rPr>
                <w:spacing w:val="-3"/>
                <w:sz w:val="20"/>
              </w:rPr>
              <w:t xml:space="preserve"> </w:t>
            </w:r>
            <w:r>
              <w:rPr>
                <w:sz w:val="20"/>
              </w:rPr>
              <w:t>союз.</w:t>
            </w:r>
            <w:r>
              <w:rPr>
                <w:spacing w:val="-1"/>
                <w:sz w:val="20"/>
              </w:rPr>
              <w:t xml:space="preserve"> </w:t>
            </w:r>
            <w:r>
              <w:rPr>
                <w:sz w:val="20"/>
              </w:rPr>
              <w:t>Возрастание</w:t>
            </w:r>
            <w:r>
              <w:rPr>
                <w:spacing w:val="-2"/>
                <w:sz w:val="20"/>
              </w:rPr>
              <w:t xml:space="preserve"> </w:t>
            </w:r>
            <w:r>
              <w:rPr>
                <w:sz w:val="20"/>
              </w:rPr>
              <w:t>роли</w:t>
            </w:r>
            <w:r>
              <w:rPr>
                <w:spacing w:val="-3"/>
                <w:sz w:val="20"/>
              </w:rPr>
              <w:t xml:space="preserve"> </w:t>
            </w:r>
            <w:r>
              <w:rPr>
                <w:sz w:val="20"/>
              </w:rPr>
              <w:t>России</w:t>
            </w:r>
            <w:r>
              <w:rPr>
                <w:spacing w:val="-3"/>
                <w:sz w:val="20"/>
              </w:rPr>
              <w:t xml:space="preserve"> </w:t>
            </w:r>
            <w:r>
              <w:rPr>
                <w:sz w:val="20"/>
              </w:rPr>
              <w:t>после</w:t>
            </w:r>
            <w:r>
              <w:rPr>
                <w:spacing w:val="2"/>
                <w:sz w:val="20"/>
              </w:rPr>
              <w:t xml:space="preserve"> </w:t>
            </w:r>
            <w:r>
              <w:rPr>
                <w:sz w:val="20"/>
              </w:rPr>
              <w:t>победы</w:t>
            </w:r>
            <w:r>
              <w:rPr>
                <w:spacing w:val="-3"/>
                <w:sz w:val="20"/>
              </w:rPr>
              <w:t xml:space="preserve"> </w:t>
            </w:r>
            <w:r>
              <w:rPr>
                <w:sz w:val="20"/>
              </w:rPr>
              <w:t>над</w:t>
            </w:r>
            <w:r>
              <w:rPr>
                <w:spacing w:val="-3"/>
                <w:sz w:val="20"/>
              </w:rPr>
              <w:t xml:space="preserve"> </w:t>
            </w:r>
            <w:r>
              <w:rPr>
                <w:sz w:val="20"/>
              </w:rPr>
              <w:t>Наполеоном</w:t>
            </w:r>
            <w:r>
              <w:rPr>
                <w:spacing w:val="-1"/>
                <w:sz w:val="20"/>
              </w:rPr>
              <w:t xml:space="preserve"> </w:t>
            </w:r>
            <w:r>
              <w:rPr>
                <w:sz w:val="20"/>
              </w:rPr>
              <w:t>и</w:t>
            </w:r>
          </w:p>
          <w:p w:rsidR="0052501E" w:rsidRDefault="00B0778F">
            <w:pPr>
              <w:pStyle w:val="TableParagraph"/>
              <w:spacing w:line="228" w:lineRule="exact"/>
              <w:ind w:left="31"/>
              <w:rPr>
                <w:sz w:val="20"/>
              </w:rPr>
            </w:pPr>
            <w:r>
              <w:rPr>
                <w:sz w:val="20"/>
              </w:rPr>
              <w:t>Венского</w:t>
            </w:r>
            <w:r>
              <w:rPr>
                <w:spacing w:val="-4"/>
                <w:sz w:val="20"/>
              </w:rPr>
              <w:t xml:space="preserve"> </w:t>
            </w:r>
            <w:r>
              <w:rPr>
                <w:sz w:val="20"/>
              </w:rPr>
              <w:t>конгресса.</w:t>
            </w:r>
          </w:p>
          <w:p w:rsidR="0052501E" w:rsidRDefault="00B0778F">
            <w:pPr>
              <w:pStyle w:val="TableParagraph"/>
              <w:ind w:left="31" w:right="76"/>
              <w:rPr>
                <w:sz w:val="20"/>
              </w:rPr>
            </w:pPr>
            <w:r>
              <w:rPr>
                <w:sz w:val="20"/>
              </w:rPr>
              <w:t>Либеральные и охранительные тенденции во внутренней политике. Польская</w:t>
            </w:r>
            <w:r>
              <w:rPr>
                <w:spacing w:val="1"/>
                <w:sz w:val="20"/>
              </w:rPr>
              <w:t xml:space="preserve"> </w:t>
            </w:r>
            <w:r>
              <w:rPr>
                <w:sz w:val="20"/>
              </w:rPr>
              <w:t>конституция</w:t>
            </w:r>
            <w:r>
              <w:rPr>
                <w:spacing w:val="-6"/>
                <w:sz w:val="20"/>
              </w:rPr>
              <w:t xml:space="preserve"> </w:t>
            </w:r>
            <w:r>
              <w:rPr>
                <w:sz w:val="20"/>
              </w:rPr>
              <w:t>1815</w:t>
            </w:r>
            <w:r>
              <w:rPr>
                <w:spacing w:val="-4"/>
                <w:sz w:val="20"/>
              </w:rPr>
              <w:t xml:space="preserve"> </w:t>
            </w:r>
            <w:r>
              <w:rPr>
                <w:sz w:val="20"/>
              </w:rPr>
              <w:t>г.</w:t>
            </w:r>
            <w:r>
              <w:rPr>
                <w:spacing w:val="-5"/>
                <w:sz w:val="20"/>
              </w:rPr>
              <w:t xml:space="preserve"> </w:t>
            </w:r>
            <w:r>
              <w:rPr>
                <w:sz w:val="20"/>
              </w:rPr>
              <w:t>Военные</w:t>
            </w:r>
            <w:r>
              <w:rPr>
                <w:spacing w:val="-4"/>
                <w:sz w:val="20"/>
              </w:rPr>
              <w:t xml:space="preserve"> </w:t>
            </w:r>
            <w:r>
              <w:rPr>
                <w:sz w:val="20"/>
              </w:rPr>
              <w:t>поселения.</w:t>
            </w:r>
            <w:r>
              <w:rPr>
                <w:spacing w:val="-5"/>
                <w:sz w:val="20"/>
              </w:rPr>
              <w:t xml:space="preserve"> </w:t>
            </w:r>
            <w:r>
              <w:rPr>
                <w:sz w:val="20"/>
              </w:rPr>
              <w:t>Дворянская</w:t>
            </w:r>
            <w:r>
              <w:rPr>
                <w:spacing w:val="-6"/>
                <w:sz w:val="20"/>
              </w:rPr>
              <w:t xml:space="preserve"> </w:t>
            </w:r>
            <w:r>
              <w:rPr>
                <w:sz w:val="20"/>
              </w:rPr>
              <w:t>оппозиция</w:t>
            </w:r>
            <w:r>
              <w:rPr>
                <w:spacing w:val="-6"/>
                <w:sz w:val="20"/>
              </w:rPr>
              <w:t xml:space="preserve"> </w:t>
            </w:r>
            <w:r>
              <w:rPr>
                <w:sz w:val="20"/>
              </w:rPr>
              <w:t>самодержавию.</w:t>
            </w:r>
            <w:r>
              <w:rPr>
                <w:spacing w:val="-47"/>
                <w:sz w:val="20"/>
              </w:rPr>
              <w:t xml:space="preserve"> </w:t>
            </w:r>
            <w:r>
              <w:rPr>
                <w:sz w:val="20"/>
              </w:rPr>
              <w:t>Тайные организации: Союз спасения, Союз благоденствия, Северное и Южное</w:t>
            </w:r>
            <w:r>
              <w:rPr>
                <w:spacing w:val="1"/>
                <w:sz w:val="20"/>
              </w:rPr>
              <w:t xml:space="preserve"> </w:t>
            </w:r>
            <w:r>
              <w:rPr>
                <w:sz w:val="20"/>
              </w:rPr>
              <w:t>общества. Восстание декабристов</w:t>
            </w:r>
            <w:r>
              <w:rPr>
                <w:spacing w:val="-1"/>
                <w:sz w:val="20"/>
              </w:rPr>
              <w:t xml:space="preserve"> </w:t>
            </w:r>
            <w:r>
              <w:rPr>
                <w:sz w:val="20"/>
              </w:rPr>
              <w:t>14 декабря</w:t>
            </w:r>
            <w:r>
              <w:rPr>
                <w:spacing w:val="-1"/>
                <w:sz w:val="20"/>
              </w:rPr>
              <w:t xml:space="preserve"> </w:t>
            </w:r>
            <w:r>
              <w:rPr>
                <w:sz w:val="20"/>
              </w:rPr>
              <w:t>1825</w:t>
            </w:r>
            <w:r>
              <w:rPr>
                <w:spacing w:val="1"/>
                <w:sz w:val="20"/>
              </w:rPr>
              <w:t xml:space="preserve"> </w:t>
            </w:r>
            <w:r>
              <w:rPr>
                <w:sz w:val="20"/>
              </w:rPr>
              <w:t>г.</w:t>
            </w:r>
          </w:p>
        </w:tc>
      </w:tr>
      <w:tr w:rsidR="0052501E">
        <w:trPr>
          <w:trHeight w:val="4183"/>
        </w:trPr>
        <w:tc>
          <w:tcPr>
            <w:tcW w:w="260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19"/>
              </w:rPr>
            </w:pPr>
          </w:p>
          <w:p w:rsidR="0052501E" w:rsidRDefault="00B0778F">
            <w:pPr>
              <w:pStyle w:val="TableParagraph"/>
              <w:spacing w:before="1"/>
              <w:ind w:left="27" w:right="25"/>
              <w:rPr>
                <w:sz w:val="20"/>
              </w:rPr>
            </w:pPr>
            <w:r>
              <w:rPr>
                <w:sz w:val="20"/>
              </w:rPr>
              <w:t>Николаевское</w:t>
            </w:r>
            <w:r>
              <w:rPr>
                <w:spacing w:val="-8"/>
                <w:sz w:val="20"/>
              </w:rPr>
              <w:t xml:space="preserve"> </w:t>
            </w:r>
            <w:r>
              <w:rPr>
                <w:sz w:val="20"/>
              </w:rPr>
              <w:t>самодержавие:</w:t>
            </w:r>
            <w:r>
              <w:rPr>
                <w:spacing w:val="-47"/>
                <w:sz w:val="20"/>
              </w:rPr>
              <w:t xml:space="preserve"> </w:t>
            </w:r>
            <w:r>
              <w:rPr>
                <w:sz w:val="20"/>
              </w:rPr>
              <w:t>государственный</w:t>
            </w:r>
          </w:p>
          <w:p w:rsidR="0052501E" w:rsidRDefault="00B0778F">
            <w:pPr>
              <w:pStyle w:val="TableParagraph"/>
              <w:spacing w:line="228" w:lineRule="exact"/>
              <w:ind w:left="27"/>
              <w:rPr>
                <w:sz w:val="20"/>
              </w:rPr>
            </w:pPr>
            <w:r>
              <w:rPr>
                <w:sz w:val="20"/>
              </w:rPr>
              <w:t>консерватизм.</w:t>
            </w:r>
          </w:p>
        </w:tc>
        <w:tc>
          <w:tcPr>
            <w:tcW w:w="7391" w:type="dxa"/>
          </w:tcPr>
          <w:p w:rsidR="0052501E" w:rsidRDefault="00B0778F">
            <w:pPr>
              <w:pStyle w:val="TableParagraph"/>
              <w:spacing w:before="19"/>
              <w:ind w:left="31" w:right="59"/>
              <w:jc w:val="both"/>
              <w:rPr>
                <w:sz w:val="20"/>
              </w:rPr>
            </w:pPr>
            <w:r>
              <w:rPr>
                <w:sz w:val="20"/>
              </w:rPr>
              <w:t>Реформаторские и консервативные тенденции в политике Николая I. Экономическая</w:t>
            </w:r>
            <w:r>
              <w:rPr>
                <w:spacing w:val="-47"/>
                <w:sz w:val="20"/>
              </w:rPr>
              <w:t xml:space="preserve"> </w:t>
            </w:r>
            <w:r>
              <w:rPr>
                <w:sz w:val="20"/>
              </w:rPr>
              <w:t>политика в условиях политического консерватизма. Государственная регламентация</w:t>
            </w:r>
            <w:r>
              <w:rPr>
                <w:spacing w:val="-47"/>
                <w:sz w:val="20"/>
              </w:rPr>
              <w:t xml:space="preserve"> </w:t>
            </w:r>
            <w:r>
              <w:rPr>
                <w:sz w:val="20"/>
              </w:rPr>
              <w:t>общественной</w:t>
            </w:r>
            <w:r>
              <w:rPr>
                <w:spacing w:val="-1"/>
                <w:sz w:val="20"/>
              </w:rPr>
              <w:t xml:space="preserve"> </w:t>
            </w:r>
            <w:r>
              <w:rPr>
                <w:sz w:val="20"/>
              </w:rPr>
              <w:t>жизни:</w:t>
            </w:r>
            <w:r>
              <w:rPr>
                <w:spacing w:val="-3"/>
                <w:sz w:val="20"/>
              </w:rPr>
              <w:t xml:space="preserve"> </w:t>
            </w:r>
            <w:r>
              <w:rPr>
                <w:sz w:val="20"/>
              </w:rPr>
              <w:t>централизация</w:t>
            </w:r>
            <w:r>
              <w:rPr>
                <w:spacing w:val="1"/>
                <w:sz w:val="20"/>
              </w:rPr>
              <w:t xml:space="preserve"> </w:t>
            </w:r>
            <w:r>
              <w:rPr>
                <w:sz w:val="20"/>
              </w:rPr>
              <w:t>управления,</w:t>
            </w:r>
            <w:r>
              <w:rPr>
                <w:spacing w:val="-2"/>
                <w:sz w:val="20"/>
              </w:rPr>
              <w:t xml:space="preserve"> </w:t>
            </w:r>
            <w:r>
              <w:rPr>
                <w:sz w:val="20"/>
              </w:rPr>
              <w:t>политическая</w:t>
            </w:r>
            <w:r>
              <w:rPr>
                <w:spacing w:val="1"/>
                <w:sz w:val="20"/>
              </w:rPr>
              <w:t xml:space="preserve"> </w:t>
            </w:r>
            <w:r>
              <w:rPr>
                <w:sz w:val="20"/>
              </w:rPr>
              <w:t>полиция,</w:t>
            </w:r>
          </w:p>
          <w:p w:rsidR="0052501E" w:rsidRDefault="00B0778F">
            <w:pPr>
              <w:pStyle w:val="TableParagraph"/>
              <w:ind w:left="31" w:right="76"/>
              <w:rPr>
                <w:sz w:val="20"/>
              </w:rPr>
            </w:pPr>
            <w:r>
              <w:rPr>
                <w:sz w:val="20"/>
              </w:rPr>
              <w:t>кодификация</w:t>
            </w:r>
            <w:r>
              <w:rPr>
                <w:spacing w:val="-7"/>
                <w:sz w:val="20"/>
              </w:rPr>
              <w:t xml:space="preserve"> </w:t>
            </w:r>
            <w:r>
              <w:rPr>
                <w:sz w:val="20"/>
              </w:rPr>
              <w:t>законов,</w:t>
            </w:r>
            <w:r>
              <w:rPr>
                <w:spacing w:val="-3"/>
                <w:sz w:val="20"/>
              </w:rPr>
              <w:t xml:space="preserve"> </w:t>
            </w:r>
            <w:r>
              <w:rPr>
                <w:sz w:val="20"/>
              </w:rPr>
              <w:t>цензура,</w:t>
            </w:r>
            <w:r>
              <w:rPr>
                <w:spacing w:val="-5"/>
                <w:sz w:val="20"/>
              </w:rPr>
              <w:t xml:space="preserve"> </w:t>
            </w:r>
            <w:r>
              <w:rPr>
                <w:sz w:val="20"/>
              </w:rPr>
              <w:t>попечительство</w:t>
            </w:r>
            <w:r>
              <w:rPr>
                <w:spacing w:val="-5"/>
                <w:sz w:val="20"/>
              </w:rPr>
              <w:t xml:space="preserve"> </w:t>
            </w:r>
            <w:r>
              <w:rPr>
                <w:sz w:val="20"/>
              </w:rPr>
              <w:t>об</w:t>
            </w:r>
            <w:r>
              <w:rPr>
                <w:spacing w:val="-6"/>
                <w:sz w:val="20"/>
              </w:rPr>
              <w:t xml:space="preserve"> </w:t>
            </w:r>
            <w:r>
              <w:rPr>
                <w:sz w:val="20"/>
              </w:rPr>
              <w:t>образовании.</w:t>
            </w:r>
            <w:r>
              <w:rPr>
                <w:spacing w:val="-6"/>
                <w:sz w:val="20"/>
              </w:rPr>
              <w:t xml:space="preserve"> </w:t>
            </w:r>
            <w:r>
              <w:rPr>
                <w:sz w:val="20"/>
              </w:rPr>
              <w:t>Крестьянский</w:t>
            </w:r>
            <w:r>
              <w:rPr>
                <w:spacing w:val="-47"/>
                <w:sz w:val="20"/>
              </w:rPr>
              <w:t xml:space="preserve"> </w:t>
            </w:r>
            <w:r>
              <w:rPr>
                <w:sz w:val="20"/>
              </w:rPr>
              <w:t>вопрос.</w:t>
            </w:r>
            <w:r>
              <w:rPr>
                <w:spacing w:val="-1"/>
                <w:sz w:val="20"/>
              </w:rPr>
              <w:t xml:space="preserve"> </w:t>
            </w:r>
            <w:r>
              <w:rPr>
                <w:sz w:val="20"/>
              </w:rPr>
              <w:t>Реформа</w:t>
            </w:r>
            <w:r>
              <w:rPr>
                <w:spacing w:val="1"/>
                <w:sz w:val="20"/>
              </w:rPr>
              <w:t xml:space="preserve"> </w:t>
            </w:r>
            <w:r>
              <w:rPr>
                <w:sz w:val="20"/>
              </w:rPr>
              <w:t>государственных</w:t>
            </w:r>
            <w:r>
              <w:rPr>
                <w:spacing w:val="-2"/>
                <w:sz w:val="20"/>
              </w:rPr>
              <w:t xml:space="preserve"> </w:t>
            </w:r>
            <w:r>
              <w:rPr>
                <w:sz w:val="20"/>
              </w:rPr>
              <w:t>крестьян</w:t>
            </w:r>
            <w:r>
              <w:rPr>
                <w:spacing w:val="-4"/>
                <w:sz w:val="20"/>
              </w:rPr>
              <w:t xml:space="preserve"> </w:t>
            </w:r>
            <w:r>
              <w:rPr>
                <w:sz w:val="20"/>
              </w:rPr>
              <w:t>П.Д.</w:t>
            </w:r>
            <w:r>
              <w:rPr>
                <w:spacing w:val="-2"/>
                <w:sz w:val="20"/>
              </w:rPr>
              <w:t xml:space="preserve"> </w:t>
            </w:r>
            <w:r>
              <w:rPr>
                <w:sz w:val="20"/>
              </w:rPr>
              <w:t>Киселева</w:t>
            </w:r>
            <w:r>
              <w:rPr>
                <w:spacing w:val="-2"/>
                <w:sz w:val="20"/>
              </w:rPr>
              <w:t xml:space="preserve"> </w:t>
            </w:r>
            <w:r>
              <w:rPr>
                <w:sz w:val="20"/>
              </w:rPr>
              <w:t>1837</w:t>
            </w:r>
            <w:r>
              <w:rPr>
                <w:spacing w:val="3"/>
                <w:sz w:val="20"/>
              </w:rPr>
              <w:t xml:space="preserve"> </w:t>
            </w:r>
            <w:r>
              <w:rPr>
                <w:sz w:val="20"/>
              </w:rPr>
              <w:t>-</w:t>
            </w:r>
            <w:r>
              <w:rPr>
                <w:spacing w:val="-4"/>
                <w:sz w:val="20"/>
              </w:rPr>
              <w:t xml:space="preserve"> </w:t>
            </w:r>
            <w:r>
              <w:rPr>
                <w:sz w:val="20"/>
              </w:rPr>
              <w:t>1841 гг.</w:t>
            </w:r>
          </w:p>
          <w:p w:rsidR="0052501E" w:rsidRDefault="00B0778F">
            <w:pPr>
              <w:pStyle w:val="TableParagraph"/>
              <w:ind w:left="31" w:right="76"/>
              <w:rPr>
                <w:sz w:val="20"/>
              </w:rPr>
            </w:pPr>
            <w:r>
              <w:rPr>
                <w:sz w:val="20"/>
              </w:rPr>
              <w:t>Официальная</w:t>
            </w:r>
            <w:r>
              <w:rPr>
                <w:spacing w:val="-5"/>
                <w:sz w:val="20"/>
              </w:rPr>
              <w:t xml:space="preserve"> </w:t>
            </w:r>
            <w:r>
              <w:rPr>
                <w:sz w:val="20"/>
              </w:rPr>
              <w:t>идеология:</w:t>
            </w:r>
            <w:r>
              <w:rPr>
                <w:spacing w:val="-7"/>
                <w:sz w:val="20"/>
              </w:rPr>
              <w:t xml:space="preserve"> </w:t>
            </w:r>
            <w:r>
              <w:rPr>
                <w:sz w:val="20"/>
              </w:rPr>
              <w:t>"православие,</w:t>
            </w:r>
            <w:r>
              <w:rPr>
                <w:spacing w:val="-5"/>
                <w:sz w:val="20"/>
              </w:rPr>
              <w:t xml:space="preserve"> </w:t>
            </w:r>
            <w:r>
              <w:rPr>
                <w:sz w:val="20"/>
              </w:rPr>
              <w:t>самодержавие,</w:t>
            </w:r>
            <w:r>
              <w:rPr>
                <w:spacing w:val="-6"/>
                <w:sz w:val="20"/>
              </w:rPr>
              <w:t xml:space="preserve"> </w:t>
            </w:r>
            <w:r>
              <w:rPr>
                <w:sz w:val="20"/>
              </w:rPr>
              <w:t>народность".</w:t>
            </w:r>
            <w:r>
              <w:rPr>
                <w:spacing w:val="-6"/>
                <w:sz w:val="20"/>
              </w:rPr>
              <w:t xml:space="preserve"> </w:t>
            </w:r>
            <w:r>
              <w:rPr>
                <w:sz w:val="20"/>
              </w:rPr>
              <w:t>Формирование</w:t>
            </w:r>
            <w:r>
              <w:rPr>
                <w:spacing w:val="-47"/>
                <w:sz w:val="20"/>
              </w:rPr>
              <w:t xml:space="preserve"> </w:t>
            </w:r>
            <w:r>
              <w:rPr>
                <w:sz w:val="20"/>
              </w:rPr>
              <w:t>профессиональной</w:t>
            </w:r>
            <w:r>
              <w:rPr>
                <w:spacing w:val="-2"/>
                <w:sz w:val="20"/>
              </w:rPr>
              <w:t xml:space="preserve"> </w:t>
            </w:r>
            <w:r>
              <w:rPr>
                <w:sz w:val="20"/>
              </w:rPr>
              <w:t>бюрократии.</w:t>
            </w:r>
          </w:p>
          <w:p w:rsidR="0052501E" w:rsidRDefault="00B0778F">
            <w:pPr>
              <w:pStyle w:val="TableParagraph"/>
              <w:spacing w:before="1"/>
              <w:ind w:left="31" w:right="76"/>
              <w:rPr>
                <w:sz w:val="20"/>
              </w:rPr>
            </w:pPr>
            <w:r>
              <w:rPr>
                <w:sz w:val="20"/>
              </w:rPr>
              <w:t>Расширение</w:t>
            </w:r>
            <w:r>
              <w:rPr>
                <w:spacing w:val="-5"/>
                <w:sz w:val="20"/>
              </w:rPr>
              <w:t xml:space="preserve"> </w:t>
            </w:r>
            <w:r>
              <w:rPr>
                <w:sz w:val="20"/>
              </w:rPr>
              <w:t>империи:</w:t>
            </w:r>
            <w:r>
              <w:rPr>
                <w:spacing w:val="-5"/>
                <w:sz w:val="20"/>
              </w:rPr>
              <w:t xml:space="preserve"> </w:t>
            </w:r>
            <w:r>
              <w:rPr>
                <w:sz w:val="20"/>
              </w:rPr>
              <w:t>русско-иранская</w:t>
            </w:r>
            <w:r>
              <w:rPr>
                <w:spacing w:val="-2"/>
                <w:sz w:val="20"/>
              </w:rPr>
              <w:t xml:space="preserve"> </w:t>
            </w:r>
            <w:r>
              <w:rPr>
                <w:sz w:val="20"/>
              </w:rPr>
              <w:t>и</w:t>
            </w:r>
            <w:r>
              <w:rPr>
                <w:spacing w:val="-5"/>
                <w:sz w:val="20"/>
              </w:rPr>
              <w:t xml:space="preserve"> </w:t>
            </w:r>
            <w:r>
              <w:rPr>
                <w:sz w:val="20"/>
              </w:rPr>
              <w:t>русско-турецкая</w:t>
            </w:r>
            <w:r>
              <w:rPr>
                <w:spacing w:val="-5"/>
                <w:sz w:val="20"/>
              </w:rPr>
              <w:t xml:space="preserve"> </w:t>
            </w:r>
            <w:r>
              <w:rPr>
                <w:sz w:val="20"/>
              </w:rPr>
              <w:t>войны.</w:t>
            </w:r>
            <w:r>
              <w:rPr>
                <w:spacing w:val="-4"/>
                <w:sz w:val="20"/>
              </w:rPr>
              <w:t xml:space="preserve"> </w:t>
            </w:r>
            <w:r>
              <w:rPr>
                <w:sz w:val="20"/>
              </w:rPr>
              <w:t>Россия</w:t>
            </w:r>
            <w:r>
              <w:rPr>
                <w:spacing w:val="-5"/>
                <w:sz w:val="20"/>
              </w:rPr>
              <w:t xml:space="preserve"> </w:t>
            </w:r>
            <w:r>
              <w:rPr>
                <w:sz w:val="20"/>
              </w:rPr>
              <w:t>и</w:t>
            </w:r>
            <w:r>
              <w:rPr>
                <w:spacing w:val="-5"/>
                <w:sz w:val="20"/>
              </w:rPr>
              <w:t xml:space="preserve"> </w:t>
            </w:r>
            <w:r>
              <w:rPr>
                <w:sz w:val="20"/>
              </w:rPr>
              <w:t>Западная</w:t>
            </w:r>
            <w:r>
              <w:rPr>
                <w:spacing w:val="-47"/>
                <w:sz w:val="20"/>
              </w:rPr>
              <w:t xml:space="preserve"> </w:t>
            </w:r>
            <w:r>
              <w:rPr>
                <w:sz w:val="20"/>
              </w:rPr>
              <w:t>Европа:</w:t>
            </w:r>
            <w:r>
              <w:rPr>
                <w:spacing w:val="-2"/>
                <w:sz w:val="20"/>
              </w:rPr>
              <w:t xml:space="preserve"> </w:t>
            </w:r>
            <w:r>
              <w:rPr>
                <w:sz w:val="20"/>
              </w:rPr>
              <w:t>особенности</w:t>
            </w:r>
            <w:r>
              <w:rPr>
                <w:spacing w:val="-2"/>
                <w:sz w:val="20"/>
              </w:rPr>
              <w:t xml:space="preserve"> </w:t>
            </w:r>
            <w:r>
              <w:rPr>
                <w:sz w:val="20"/>
              </w:rPr>
              <w:t>взаимного восприятия.</w:t>
            </w:r>
            <w:r>
              <w:rPr>
                <w:spacing w:val="-1"/>
                <w:sz w:val="20"/>
              </w:rPr>
              <w:t xml:space="preserve"> </w:t>
            </w:r>
            <w:r>
              <w:rPr>
                <w:sz w:val="20"/>
              </w:rPr>
              <w:t>"Священный</w:t>
            </w:r>
            <w:r>
              <w:rPr>
                <w:spacing w:val="-2"/>
                <w:sz w:val="20"/>
              </w:rPr>
              <w:t xml:space="preserve"> </w:t>
            </w:r>
            <w:r>
              <w:rPr>
                <w:sz w:val="20"/>
              </w:rPr>
              <w:t>союз".</w:t>
            </w:r>
            <w:r>
              <w:rPr>
                <w:spacing w:val="-3"/>
                <w:sz w:val="20"/>
              </w:rPr>
              <w:t xml:space="preserve"> </w:t>
            </w:r>
            <w:r>
              <w:rPr>
                <w:sz w:val="20"/>
              </w:rPr>
              <w:t>Россия</w:t>
            </w:r>
            <w:r>
              <w:rPr>
                <w:spacing w:val="-3"/>
                <w:sz w:val="20"/>
              </w:rPr>
              <w:t xml:space="preserve"> </w:t>
            </w:r>
            <w:r>
              <w:rPr>
                <w:sz w:val="20"/>
              </w:rPr>
              <w:t>и</w:t>
            </w:r>
          </w:p>
          <w:p w:rsidR="0052501E" w:rsidRDefault="00B0778F">
            <w:pPr>
              <w:pStyle w:val="TableParagraph"/>
              <w:ind w:left="31" w:right="76"/>
              <w:rPr>
                <w:sz w:val="20"/>
              </w:rPr>
            </w:pPr>
            <w:r>
              <w:rPr>
                <w:sz w:val="20"/>
              </w:rPr>
              <w:t>революции</w:t>
            </w:r>
            <w:r>
              <w:rPr>
                <w:spacing w:val="-3"/>
                <w:sz w:val="20"/>
              </w:rPr>
              <w:t xml:space="preserve"> </w:t>
            </w:r>
            <w:r>
              <w:rPr>
                <w:sz w:val="20"/>
              </w:rPr>
              <w:t>в</w:t>
            </w:r>
            <w:r>
              <w:rPr>
                <w:spacing w:val="-3"/>
                <w:sz w:val="20"/>
              </w:rPr>
              <w:t xml:space="preserve"> </w:t>
            </w:r>
            <w:r>
              <w:rPr>
                <w:sz w:val="20"/>
              </w:rPr>
              <w:t>Европе.</w:t>
            </w:r>
            <w:r>
              <w:rPr>
                <w:spacing w:val="-2"/>
                <w:sz w:val="20"/>
              </w:rPr>
              <w:t xml:space="preserve"> </w:t>
            </w:r>
            <w:r>
              <w:rPr>
                <w:sz w:val="20"/>
              </w:rPr>
              <w:t>Восточный</w:t>
            </w:r>
            <w:r>
              <w:rPr>
                <w:spacing w:val="-4"/>
                <w:sz w:val="20"/>
              </w:rPr>
              <w:t xml:space="preserve"> </w:t>
            </w:r>
            <w:r>
              <w:rPr>
                <w:sz w:val="20"/>
              </w:rPr>
              <w:t>вопрос.</w:t>
            </w:r>
            <w:r>
              <w:rPr>
                <w:spacing w:val="-2"/>
                <w:sz w:val="20"/>
              </w:rPr>
              <w:t xml:space="preserve"> </w:t>
            </w:r>
            <w:r>
              <w:rPr>
                <w:sz w:val="20"/>
              </w:rPr>
              <w:t>Распад</w:t>
            </w:r>
            <w:r>
              <w:rPr>
                <w:spacing w:val="-4"/>
                <w:sz w:val="20"/>
              </w:rPr>
              <w:t xml:space="preserve"> </w:t>
            </w:r>
            <w:r>
              <w:rPr>
                <w:sz w:val="20"/>
              </w:rPr>
              <w:t>Венской</w:t>
            </w:r>
            <w:r>
              <w:rPr>
                <w:spacing w:val="-4"/>
                <w:sz w:val="20"/>
              </w:rPr>
              <w:t xml:space="preserve"> </w:t>
            </w:r>
            <w:r>
              <w:rPr>
                <w:sz w:val="20"/>
              </w:rPr>
              <w:t>системы.</w:t>
            </w:r>
            <w:r>
              <w:rPr>
                <w:spacing w:val="-2"/>
                <w:sz w:val="20"/>
              </w:rPr>
              <w:t xml:space="preserve"> </w:t>
            </w:r>
            <w:r>
              <w:rPr>
                <w:sz w:val="20"/>
              </w:rPr>
              <w:t>Крымская</w:t>
            </w:r>
            <w:r>
              <w:rPr>
                <w:spacing w:val="-4"/>
                <w:sz w:val="20"/>
              </w:rPr>
              <w:t xml:space="preserve"> </w:t>
            </w:r>
            <w:r>
              <w:rPr>
                <w:sz w:val="20"/>
              </w:rPr>
              <w:t>война.</w:t>
            </w:r>
            <w:r>
              <w:rPr>
                <w:spacing w:val="-47"/>
                <w:sz w:val="20"/>
              </w:rPr>
              <w:t xml:space="preserve"> </w:t>
            </w:r>
            <w:r>
              <w:rPr>
                <w:sz w:val="20"/>
              </w:rPr>
              <w:t>Героическая</w:t>
            </w:r>
            <w:r>
              <w:rPr>
                <w:spacing w:val="-2"/>
                <w:sz w:val="20"/>
              </w:rPr>
              <w:t xml:space="preserve"> </w:t>
            </w:r>
            <w:r>
              <w:rPr>
                <w:sz w:val="20"/>
              </w:rPr>
              <w:t>оборона Севастополя.</w:t>
            </w:r>
            <w:r>
              <w:rPr>
                <w:spacing w:val="-1"/>
                <w:sz w:val="20"/>
              </w:rPr>
              <w:t xml:space="preserve"> </w:t>
            </w:r>
            <w:r>
              <w:rPr>
                <w:sz w:val="20"/>
              </w:rPr>
              <w:t>Парижский</w:t>
            </w:r>
            <w:r>
              <w:rPr>
                <w:spacing w:val="-1"/>
                <w:sz w:val="20"/>
              </w:rPr>
              <w:t xml:space="preserve"> </w:t>
            </w:r>
            <w:r>
              <w:rPr>
                <w:sz w:val="20"/>
              </w:rPr>
              <w:t>мир 1856</w:t>
            </w:r>
            <w:r>
              <w:rPr>
                <w:spacing w:val="1"/>
                <w:sz w:val="20"/>
              </w:rPr>
              <w:t xml:space="preserve"> </w:t>
            </w:r>
            <w:r>
              <w:rPr>
                <w:sz w:val="20"/>
              </w:rPr>
              <w:t>г.</w:t>
            </w:r>
          </w:p>
          <w:p w:rsidR="0052501E" w:rsidRDefault="00B0778F">
            <w:pPr>
              <w:pStyle w:val="TableParagraph"/>
              <w:ind w:left="31" w:right="468"/>
              <w:rPr>
                <w:sz w:val="20"/>
              </w:rPr>
            </w:pPr>
            <w:r>
              <w:rPr>
                <w:sz w:val="20"/>
              </w:rPr>
              <w:t>Сословная структура российского общества. Крепостное хозяйство. Помещик и</w:t>
            </w:r>
            <w:r>
              <w:rPr>
                <w:spacing w:val="-47"/>
                <w:sz w:val="20"/>
              </w:rPr>
              <w:t xml:space="preserve"> </w:t>
            </w:r>
            <w:r>
              <w:rPr>
                <w:sz w:val="20"/>
              </w:rPr>
              <w:t>крестьянин,</w:t>
            </w:r>
            <w:r>
              <w:rPr>
                <w:spacing w:val="-2"/>
                <w:sz w:val="20"/>
              </w:rPr>
              <w:t xml:space="preserve"> </w:t>
            </w:r>
            <w:r>
              <w:rPr>
                <w:sz w:val="20"/>
              </w:rPr>
              <w:t>конфликты</w:t>
            </w:r>
            <w:r>
              <w:rPr>
                <w:spacing w:val="1"/>
                <w:sz w:val="20"/>
              </w:rPr>
              <w:t xml:space="preserve"> </w:t>
            </w:r>
            <w:r>
              <w:rPr>
                <w:sz w:val="20"/>
              </w:rPr>
              <w:t>и</w:t>
            </w:r>
            <w:r>
              <w:rPr>
                <w:spacing w:val="-3"/>
                <w:sz w:val="20"/>
              </w:rPr>
              <w:t xml:space="preserve"> </w:t>
            </w:r>
            <w:r>
              <w:rPr>
                <w:sz w:val="20"/>
              </w:rPr>
              <w:t>сотрудничество.</w:t>
            </w:r>
            <w:r>
              <w:rPr>
                <w:spacing w:val="-2"/>
                <w:sz w:val="20"/>
              </w:rPr>
              <w:t xml:space="preserve"> </w:t>
            </w:r>
            <w:r>
              <w:rPr>
                <w:sz w:val="20"/>
              </w:rPr>
              <w:t>Промышленный</w:t>
            </w:r>
            <w:r>
              <w:rPr>
                <w:spacing w:val="-2"/>
                <w:sz w:val="20"/>
              </w:rPr>
              <w:t xml:space="preserve"> </w:t>
            </w:r>
            <w:r>
              <w:rPr>
                <w:sz w:val="20"/>
              </w:rPr>
              <w:t>переворот</w:t>
            </w:r>
            <w:r>
              <w:rPr>
                <w:spacing w:val="-3"/>
                <w:sz w:val="20"/>
              </w:rPr>
              <w:t xml:space="preserve"> </w:t>
            </w:r>
            <w:r>
              <w:rPr>
                <w:sz w:val="20"/>
              </w:rPr>
              <w:t>и</w:t>
            </w:r>
            <w:r>
              <w:rPr>
                <w:spacing w:val="-3"/>
                <w:sz w:val="20"/>
              </w:rPr>
              <w:t xml:space="preserve"> </w:t>
            </w:r>
            <w:r>
              <w:rPr>
                <w:sz w:val="20"/>
              </w:rPr>
              <w:t>его</w:t>
            </w:r>
          </w:p>
          <w:p w:rsidR="0052501E" w:rsidRDefault="00B0778F">
            <w:pPr>
              <w:pStyle w:val="TableParagraph"/>
              <w:ind w:left="31" w:right="76"/>
              <w:rPr>
                <w:sz w:val="20"/>
              </w:rPr>
            </w:pPr>
            <w:r>
              <w:rPr>
                <w:sz w:val="20"/>
              </w:rPr>
              <w:t>особенности</w:t>
            </w:r>
            <w:r>
              <w:rPr>
                <w:spacing w:val="-5"/>
                <w:sz w:val="20"/>
              </w:rPr>
              <w:t xml:space="preserve"> </w:t>
            </w:r>
            <w:r>
              <w:rPr>
                <w:sz w:val="20"/>
              </w:rPr>
              <w:t>в</w:t>
            </w:r>
            <w:r>
              <w:rPr>
                <w:spacing w:val="-5"/>
                <w:sz w:val="20"/>
              </w:rPr>
              <w:t xml:space="preserve"> </w:t>
            </w:r>
            <w:r>
              <w:rPr>
                <w:sz w:val="20"/>
              </w:rPr>
              <w:t>России.</w:t>
            </w:r>
            <w:r>
              <w:rPr>
                <w:spacing w:val="-4"/>
                <w:sz w:val="20"/>
              </w:rPr>
              <w:t xml:space="preserve"> </w:t>
            </w:r>
            <w:r>
              <w:rPr>
                <w:sz w:val="20"/>
              </w:rPr>
              <w:t>Начало</w:t>
            </w:r>
            <w:r>
              <w:rPr>
                <w:spacing w:val="-3"/>
                <w:sz w:val="20"/>
              </w:rPr>
              <w:t xml:space="preserve"> </w:t>
            </w:r>
            <w:r>
              <w:rPr>
                <w:sz w:val="20"/>
              </w:rPr>
              <w:t>железнодорожного</w:t>
            </w:r>
            <w:r>
              <w:rPr>
                <w:spacing w:val="-4"/>
                <w:sz w:val="20"/>
              </w:rPr>
              <w:t xml:space="preserve"> </w:t>
            </w:r>
            <w:r>
              <w:rPr>
                <w:sz w:val="20"/>
              </w:rPr>
              <w:t>строительства.</w:t>
            </w:r>
            <w:r>
              <w:rPr>
                <w:spacing w:val="-4"/>
                <w:sz w:val="20"/>
              </w:rPr>
              <w:t xml:space="preserve"> </w:t>
            </w:r>
            <w:r>
              <w:rPr>
                <w:sz w:val="20"/>
              </w:rPr>
              <w:t>Москва</w:t>
            </w:r>
            <w:r>
              <w:rPr>
                <w:spacing w:val="-4"/>
                <w:sz w:val="20"/>
              </w:rPr>
              <w:t xml:space="preserve"> </w:t>
            </w:r>
            <w:r>
              <w:rPr>
                <w:sz w:val="20"/>
              </w:rPr>
              <w:t>и</w:t>
            </w:r>
            <w:r>
              <w:rPr>
                <w:spacing w:val="-47"/>
                <w:sz w:val="20"/>
              </w:rPr>
              <w:t xml:space="preserve"> </w:t>
            </w:r>
            <w:r>
              <w:rPr>
                <w:sz w:val="20"/>
              </w:rPr>
              <w:t>Петербург: спор двух столиц. Города как административные, торговые и</w:t>
            </w:r>
            <w:r>
              <w:rPr>
                <w:spacing w:val="1"/>
                <w:sz w:val="20"/>
              </w:rPr>
              <w:t xml:space="preserve"> </w:t>
            </w:r>
            <w:r>
              <w:rPr>
                <w:sz w:val="20"/>
              </w:rPr>
              <w:t>промышленные</w:t>
            </w:r>
            <w:r>
              <w:rPr>
                <w:spacing w:val="-1"/>
                <w:sz w:val="20"/>
              </w:rPr>
              <w:t xml:space="preserve"> </w:t>
            </w:r>
            <w:r>
              <w:rPr>
                <w:sz w:val="20"/>
              </w:rPr>
              <w:t>центры.</w:t>
            </w:r>
            <w:r>
              <w:rPr>
                <w:spacing w:val="1"/>
                <w:sz w:val="20"/>
              </w:rPr>
              <w:t xml:space="preserve"> </w:t>
            </w:r>
            <w:r>
              <w:rPr>
                <w:sz w:val="20"/>
              </w:rPr>
              <w:t>Городское</w:t>
            </w:r>
            <w:r>
              <w:rPr>
                <w:spacing w:val="-1"/>
                <w:sz w:val="20"/>
              </w:rPr>
              <w:t xml:space="preserve"> </w:t>
            </w:r>
            <w:r>
              <w:rPr>
                <w:sz w:val="20"/>
              </w:rPr>
              <w:t>самоуправление.</w:t>
            </w:r>
          </w:p>
          <w:p w:rsidR="0052501E" w:rsidRDefault="00B0778F">
            <w:pPr>
              <w:pStyle w:val="TableParagraph"/>
              <w:ind w:left="31" w:right="76"/>
              <w:rPr>
                <w:sz w:val="20"/>
              </w:rPr>
            </w:pPr>
            <w:r>
              <w:rPr>
                <w:sz w:val="20"/>
              </w:rPr>
              <w:t>Общественная</w:t>
            </w:r>
            <w:r>
              <w:rPr>
                <w:spacing w:val="-5"/>
                <w:sz w:val="20"/>
              </w:rPr>
              <w:t xml:space="preserve"> </w:t>
            </w:r>
            <w:r>
              <w:rPr>
                <w:sz w:val="20"/>
              </w:rPr>
              <w:t>жизнь</w:t>
            </w:r>
            <w:r>
              <w:rPr>
                <w:spacing w:val="-3"/>
                <w:sz w:val="20"/>
              </w:rPr>
              <w:t xml:space="preserve"> </w:t>
            </w:r>
            <w:r>
              <w:rPr>
                <w:sz w:val="20"/>
              </w:rPr>
              <w:t>в</w:t>
            </w:r>
            <w:r>
              <w:rPr>
                <w:spacing w:val="-5"/>
                <w:sz w:val="20"/>
              </w:rPr>
              <w:t xml:space="preserve"> </w:t>
            </w:r>
            <w:r>
              <w:rPr>
                <w:sz w:val="20"/>
              </w:rPr>
              <w:t>1830</w:t>
            </w:r>
            <w:r>
              <w:rPr>
                <w:spacing w:val="-2"/>
                <w:sz w:val="20"/>
              </w:rPr>
              <w:t xml:space="preserve"> </w:t>
            </w:r>
            <w:r>
              <w:rPr>
                <w:sz w:val="20"/>
              </w:rPr>
              <w:t>-</w:t>
            </w:r>
            <w:r>
              <w:rPr>
                <w:spacing w:val="-6"/>
                <w:sz w:val="20"/>
              </w:rPr>
              <w:t xml:space="preserve"> </w:t>
            </w:r>
            <w:r>
              <w:rPr>
                <w:sz w:val="20"/>
              </w:rPr>
              <w:t>1850-е</w:t>
            </w:r>
            <w:r>
              <w:rPr>
                <w:spacing w:val="-3"/>
                <w:sz w:val="20"/>
              </w:rPr>
              <w:t xml:space="preserve"> </w:t>
            </w:r>
            <w:r>
              <w:rPr>
                <w:sz w:val="20"/>
              </w:rPr>
              <w:t>гг.</w:t>
            </w:r>
            <w:r>
              <w:rPr>
                <w:spacing w:val="-4"/>
                <w:sz w:val="20"/>
              </w:rPr>
              <w:t xml:space="preserve"> </w:t>
            </w:r>
            <w:r>
              <w:rPr>
                <w:sz w:val="20"/>
              </w:rPr>
              <w:t>Роль</w:t>
            </w:r>
            <w:r>
              <w:rPr>
                <w:spacing w:val="-3"/>
                <w:sz w:val="20"/>
              </w:rPr>
              <w:t xml:space="preserve"> </w:t>
            </w:r>
            <w:r>
              <w:rPr>
                <w:sz w:val="20"/>
              </w:rPr>
              <w:t>литературы,</w:t>
            </w:r>
            <w:r>
              <w:rPr>
                <w:spacing w:val="-3"/>
                <w:sz w:val="20"/>
              </w:rPr>
              <w:t xml:space="preserve"> </w:t>
            </w:r>
            <w:r>
              <w:rPr>
                <w:sz w:val="20"/>
              </w:rPr>
              <w:t>печати,</w:t>
            </w:r>
            <w:r>
              <w:rPr>
                <w:spacing w:val="-1"/>
                <w:sz w:val="20"/>
              </w:rPr>
              <w:t xml:space="preserve"> </w:t>
            </w:r>
            <w:r>
              <w:rPr>
                <w:sz w:val="20"/>
              </w:rPr>
              <w:t>университетов</w:t>
            </w:r>
            <w:r>
              <w:rPr>
                <w:spacing w:val="-5"/>
                <w:sz w:val="20"/>
              </w:rPr>
              <w:t xml:space="preserve"> </w:t>
            </w:r>
            <w:r>
              <w:rPr>
                <w:sz w:val="20"/>
              </w:rPr>
              <w:t>в</w:t>
            </w:r>
            <w:r>
              <w:rPr>
                <w:spacing w:val="-47"/>
                <w:sz w:val="20"/>
              </w:rPr>
              <w:t xml:space="preserve"> </w:t>
            </w:r>
            <w:r>
              <w:rPr>
                <w:sz w:val="20"/>
              </w:rPr>
              <w:t>формировании</w:t>
            </w:r>
            <w:r>
              <w:rPr>
                <w:spacing w:val="-1"/>
                <w:sz w:val="20"/>
              </w:rPr>
              <w:t xml:space="preserve"> </w:t>
            </w:r>
            <w:r>
              <w:rPr>
                <w:sz w:val="20"/>
              </w:rPr>
              <w:t>независимого</w:t>
            </w:r>
            <w:r>
              <w:rPr>
                <w:spacing w:val="-1"/>
                <w:sz w:val="20"/>
              </w:rPr>
              <w:t xml:space="preserve"> </w:t>
            </w:r>
            <w:r>
              <w:rPr>
                <w:sz w:val="20"/>
              </w:rPr>
              <w:t>общественного</w:t>
            </w:r>
            <w:r>
              <w:rPr>
                <w:spacing w:val="-1"/>
                <w:sz w:val="20"/>
              </w:rPr>
              <w:t xml:space="preserve"> </w:t>
            </w:r>
            <w:r>
              <w:rPr>
                <w:sz w:val="20"/>
              </w:rPr>
              <w:t>мнения.</w:t>
            </w:r>
            <w:r>
              <w:rPr>
                <w:spacing w:val="-2"/>
                <w:sz w:val="20"/>
              </w:rPr>
              <w:t xml:space="preserve"> </w:t>
            </w:r>
            <w:r>
              <w:rPr>
                <w:sz w:val="20"/>
              </w:rPr>
              <w:t>Общественная</w:t>
            </w:r>
            <w:r>
              <w:rPr>
                <w:spacing w:val="-2"/>
                <w:sz w:val="20"/>
              </w:rPr>
              <w:t xml:space="preserve"> </w:t>
            </w:r>
            <w:r>
              <w:rPr>
                <w:sz w:val="20"/>
              </w:rPr>
              <w:t>мысль:</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trPr>
          <w:trHeight w:val="952"/>
        </w:trPr>
        <w:tc>
          <w:tcPr>
            <w:tcW w:w="2607" w:type="dxa"/>
            <w:tcBorders>
              <w:bottom w:val="double" w:sz="2" w:space="0" w:color="000000"/>
            </w:tcBorders>
          </w:tcPr>
          <w:p w:rsidR="0052501E" w:rsidRDefault="0052501E">
            <w:pPr>
              <w:pStyle w:val="TableParagraph"/>
              <w:rPr>
                <w:sz w:val="18"/>
              </w:rPr>
            </w:pPr>
          </w:p>
        </w:tc>
        <w:tc>
          <w:tcPr>
            <w:tcW w:w="7391" w:type="dxa"/>
            <w:tcBorders>
              <w:bottom w:val="double" w:sz="2" w:space="0" w:color="000000"/>
            </w:tcBorders>
          </w:tcPr>
          <w:p w:rsidR="0052501E" w:rsidRDefault="00B0778F">
            <w:pPr>
              <w:pStyle w:val="TableParagraph"/>
              <w:spacing w:before="8"/>
              <w:ind w:left="31" w:right="163"/>
              <w:jc w:val="both"/>
              <w:rPr>
                <w:sz w:val="20"/>
              </w:rPr>
            </w:pPr>
            <w:r>
              <w:rPr>
                <w:sz w:val="20"/>
              </w:rPr>
              <w:t>официальная идеология, славянофилы и западники, зарождение социалистической</w:t>
            </w:r>
            <w:r>
              <w:rPr>
                <w:spacing w:val="1"/>
                <w:sz w:val="20"/>
              </w:rPr>
              <w:t xml:space="preserve"> </w:t>
            </w:r>
            <w:r>
              <w:rPr>
                <w:sz w:val="20"/>
              </w:rPr>
              <w:t>мысли. Складывание теории русского социализма. А.И. Герцен. Влияние немецкой</w:t>
            </w:r>
            <w:r>
              <w:rPr>
                <w:spacing w:val="-47"/>
                <w:sz w:val="20"/>
              </w:rPr>
              <w:t xml:space="preserve"> </w:t>
            </w:r>
            <w:r>
              <w:rPr>
                <w:sz w:val="20"/>
              </w:rPr>
              <w:t>философии</w:t>
            </w:r>
            <w:r>
              <w:rPr>
                <w:spacing w:val="-5"/>
                <w:sz w:val="20"/>
              </w:rPr>
              <w:t xml:space="preserve"> </w:t>
            </w:r>
            <w:r>
              <w:rPr>
                <w:sz w:val="20"/>
              </w:rPr>
              <w:t>и</w:t>
            </w:r>
            <w:r>
              <w:rPr>
                <w:spacing w:val="-4"/>
                <w:sz w:val="20"/>
              </w:rPr>
              <w:t xml:space="preserve"> </w:t>
            </w:r>
            <w:r>
              <w:rPr>
                <w:sz w:val="20"/>
              </w:rPr>
              <w:t>французского</w:t>
            </w:r>
            <w:r>
              <w:rPr>
                <w:spacing w:val="-2"/>
                <w:sz w:val="20"/>
              </w:rPr>
              <w:t xml:space="preserve"> </w:t>
            </w:r>
            <w:r>
              <w:rPr>
                <w:sz w:val="20"/>
              </w:rPr>
              <w:t>социализма</w:t>
            </w:r>
            <w:r>
              <w:rPr>
                <w:spacing w:val="-4"/>
                <w:sz w:val="20"/>
              </w:rPr>
              <w:t xml:space="preserve"> </w:t>
            </w:r>
            <w:r>
              <w:rPr>
                <w:sz w:val="20"/>
              </w:rPr>
              <w:t>на</w:t>
            </w:r>
            <w:r>
              <w:rPr>
                <w:spacing w:val="-3"/>
                <w:sz w:val="20"/>
              </w:rPr>
              <w:t xml:space="preserve"> </w:t>
            </w:r>
            <w:r>
              <w:rPr>
                <w:sz w:val="20"/>
              </w:rPr>
              <w:t>русскую</w:t>
            </w:r>
            <w:r>
              <w:rPr>
                <w:spacing w:val="-3"/>
                <w:sz w:val="20"/>
              </w:rPr>
              <w:t xml:space="preserve"> </w:t>
            </w:r>
            <w:r>
              <w:rPr>
                <w:sz w:val="20"/>
              </w:rPr>
              <w:t>общественную</w:t>
            </w:r>
            <w:r>
              <w:rPr>
                <w:spacing w:val="-4"/>
                <w:sz w:val="20"/>
              </w:rPr>
              <w:t xml:space="preserve"> </w:t>
            </w:r>
            <w:r>
              <w:rPr>
                <w:sz w:val="20"/>
              </w:rPr>
              <w:t>мысль.</w:t>
            </w:r>
            <w:r>
              <w:rPr>
                <w:spacing w:val="-3"/>
                <w:sz w:val="20"/>
              </w:rPr>
              <w:t xml:space="preserve"> </w:t>
            </w:r>
            <w:r>
              <w:rPr>
                <w:sz w:val="20"/>
              </w:rPr>
              <w:t>Россия</w:t>
            </w:r>
            <w:r>
              <w:rPr>
                <w:spacing w:val="-4"/>
                <w:sz w:val="20"/>
              </w:rPr>
              <w:t xml:space="preserve"> </w:t>
            </w:r>
            <w:r>
              <w:rPr>
                <w:sz w:val="20"/>
              </w:rPr>
              <w:t>и</w:t>
            </w:r>
            <w:r>
              <w:rPr>
                <w:spacing w:val="-48"/>
                <w:sz w:val="20"/>
              </w:rPr>
              <w:t xml:space="preserve"> </w:t>
            </w:r>
            <w:r>
              <w:rPr>
                <w:sz w:val="20"/>
              </w:rPr>
              <w:t>Европа</w:t>
            </w:r>
            <w:r>
              <w:rPr>
                <w:spacing w:val="-1"/>
                <w:sz w:val="20"/>
              </w:rPr>
              <w:t xml:space="preserve"> </w:t>
            </w:r>
            <w:r>
              <w:rPr>
                <w:sz w:val="20"/>
              </w:rPr>
              <w:t>как</w:t>
            </w:r>
            <w:r>
              <w:rPr>
                <w:spacing w:val="-1"/>
                <w:sz w:val="20"/>
              </w:rPr>
              <w:t xml:space="preserve"> </w:t>
            </w:r>
            <w:r>
              <w:rPr>
                <w:sz w:val="20"/>
              </w:rPr>
              <w:t>центральный</w:t>
            </w:r>
            <w:r>
              <w:rPr>
                <w:spacing w:val="-2"/>
                <w:sz w:val="20"/>
              </w:rPr>
              <w:t xml:space="preserve"> </w:t>
            </w:r>
            <w:r>
              <w:rPr>
                <w:sz w:val="20"/>
              </w:rPr>
              <w:t>пункт</w:t>
            </w:r>
            <w:r>
              <w:rPr>
                <w:spacing w:val="-1"/>
                <w:sz w:val="20"/>
              </w:rPr>
              <w:t xml:space="preserve"> </w:t>
            </w:r>
            <w:r>
              <w:rPr>
                <w:sz w:val="20"/>
              </w:rPr>
              <w:t>общественных</w:t>
            </w:r>
            <w:r>
              <w:rPr>
                <w:spacing w:val="-1"/>
                <w:sz w:val="20"/>
              </w:rPr>
              <w:t xml:space="preserve"> </w:t>
            </w:r>
            <w:r>
              <w:rPr>
                <w:sz w:val="20"/>
              </w:rPr>
              <w:t>дебатов.</w:t>
            </w:r>
          </w:p>
        </w:tc>
      </w:tr>
      <w:tr w:rsidR="0052501E">
        <w:trPr>
          <w:trHeight w:val="2113"/>
        </w:trPr>
        <w:tc>
          <w:tcPr>
            <w:tcW w:w="2607" w:type="dxa"/>
            <w:tcBorders>
              <w:top w:val="double" w:sz="2" w:space="0" w:color="000000"/>
            </w:tcBorders>
          </w:tcPr>
          <w:p w:rsidR="0052501E" w:rsidRDefault="0052501E">
            <w:pPr>
              <w:pStyle w:val="TableParagraph"/>
            </w:pPr>
          </w:p>
          <w:p w:rsidR="0052501E" w:rsidRDefault="0052501E">
            <w:pPr>
              <w:pStyle w:val="TableParagraph"/>
            </w:pPr>
          </w:p>
          <w:p w:rsidR="0052501E" w:rsidRDefault="00B0778F">
            <w:pPr>
              <w:pStyle w:val="TableParagraph"/>
              <w:spacing w:before="197"/>
              <w:ind w:left="27" w:right="153"/>
              <w:rPr>
                <w:sz w:val="20"/>
              </w:rPr>
            </w:pPr>
            <w:r>
              <w:rPr>
                <w:sz w:val="20"/>
              </w:rPr>
              <w:t>Культурное пространство</w:t>
            </w:r>
            <w:r>
              <w:rPr>
                <w:spacing w:val="1"/>
                <w:sz w:val="20"/>
              </w:rPr>
              <w:t xml:space="preserve"> </w:t>
            </w:r>
            <w:r>
              <w:rPr>
                <w:sz w:val="20"/>
              </w:rPr>
              <w:t>империи</w:t>
            </w:r>
            <w:r>
              <w:rPr>
                <w:spacing w:val="-5"/>
                <w:sz w:val="20"/>
              </w:rPr>
              <w:t xml:space="preserve"> </w:t>
            </w:r>
            <w:r>
              <w:rPr>
                <w:sz w:val="20"/>
              </w:rPr>
              <w:t>в</w:t>
            </w:r>
            <w:r>
              <w:rPr>
                <w:spacing w:val="-4"/>
                <w:sz w:val="20"/>
              </w:rPr>
              <w:t xml:space="preserve"> </w:t>
            </w:r>
            <w:r>
              <w:rPr>
                <w:sz w:val="20"/>
              </w:rPr>
              <w:t>первой</w:t>
            </w:r>
            <w:r>
              <w:rPr>
                <w:spacing w:val="-4"/>
                <w:sz w:val="20"/>
              </w:rPr>
              <w:t xml:space="preserve"> </w:t>
            </w:r>
            <w:r>
              <w:rPr>
                <w:sz w:val="20"/>
              </w:rPr>
              <w:t>половине</w:t>
            </w:r>
            <w:r>
              <w:rPr>
                <w:spacing w:val="-47"/>
                <w:sz w:val="20"/>
              </w:rPr>
              <w:t xml:space="preserve"> </w:t>
            </w:r>
            <w:r>
              <w:rPr>
                <w:sz w:val="20"/>
              </w:rPr>
              <w:t>XIX</w:t>
            </w:r>
            <w:r>
              <w:rPr>
                <w:spacing w:val="-1"/>
                <w:sz w:val="20"/>
              </w:rPr>
              <w:t xml:space="preserve"> </w:t>
            </w:r>
            <w:r>
              <w:rPr>
                <w:sz w:val="20"/>
              </w:rPr>
              <w:t>в.</w:t>
            </w:r>
          </w:p>
        </w:tc>
        <w:tc>
          <w:tcPr>
            <w:tcW w:w="7391" w:type="dxa"/>
            <w:tcBorders>
              <w:top w:val="double" w:sz="2" w:space="0" w:color="000000"/>
            </w:tcBorders>
          </w:tcPr>
          <w:p w:rsidR="0052501E" w:rsidRDefault="00B0778F">
            <w:pPr>
              <w:pStyle w:val="TableParagraph"/>
              <w:spacing w:before="11"/>
              <w:ind w:left="31"/>
              <w:rPr>
                <w:sz w:val="20"/>
              </w:rPr>
            </w:pPr>
            <w:r>
              <w:rPr>
                <w:sz w:val="20"/>
              </w:rPr>
              <w:t>Национальные</w:t>
            </w:r>
            <w:r>
              <w:rPr>
                <w:spacing w:val="-6"/>
                <w:sz w:val="20"/>
              </w:rPr>
              <w:t xml:space="preserve"> </w:t>
            </w:r>
            <w:r>
              <w:rPr>
                <w:sz w:val="20"/>
              </w:rPr>
              <w:t>корни</w:t>
            </w:r>
            <w:r>
              <w:rPr>
                <w:spacing w:val="-6"/>
                <w:sz w:val="20"/>
              </w:rPr>
              <w:t xml:space="preserve"> </w:t>
            </w:r>
            <w:r>
              <w:rPr>
                <w:sz w:val="20"/>
              </w:rPr>
              <w:t>отечественной</w:t>
            </w:r>
            <w:r>
              <w:rPr>
                <w:spacing w:val="-5"/>
                <w:sz w:val="20"/>
              </w:rPr>
              <w:t xml:space="preserve"> </w:t>
            </w:r>
            <w:r>
              <w:rPr>
                <w:sz w:val="20"/>
              </w:rPr>
              <w:t>культуры</w:t>
            </w:r>
            <w:r>
              <w:rPr>
                <w:spacing w:val="-6"/>
                <w:sz w:val="20"/>
              </w:rPr>
              <w:t xml:space="preserve"> </w:t>
            </w:r>
            <w:r>
              <w:rPr>
                <w:sz w:val="20"/>
              </w:rPr>
              <w:t>и</w:t>
            </w:r>
            <w:r>
              <w:rPr>
                <w:spacing w:val="-6"/>
                <w:sz w:val="20"/>
              </w:rPr>
              <w:t xml:space="preserve"> </w:t>
            </w:r>
            <w:r>
              <w:rPr>
                <w:sz w:val="20"/>
              </w:rPr>
              <w:t>западные</w:t>
            </w:r>
            <w:r>
              <w:rPr>
                <w:spacing w:val="-6"/>
                <w:sz w:val="20"/>
              </w:rPr>
              <w:t xml:space="preserve"> </w:t>
            </w:r>
            <w:r>
              <w:rPr>
                <w:sz w:val="20"/>
              </w:rPr>
              <w:t>влияния.</w:t>
            </w:r>
            <w:r>
              <w:rPr>
                <w:spacing w:val="-5"/>
                <w:sz w:val="20"/>
              </w:rPr>
              <w:t xml:space="preserve"> </w:t>
            </w:r>
            <w:r>
              <w:rPr>
                <w:sz w:val="20"/>
              </w:rPr>
              <w:t>Государственная</w:t>
            </w:r>
            <w:r>
              <w:rPr>
                <w:spacing w:val="-47"/>
                <w:sz w:val="20"/>
              </w:rPr>
              <w:t xml:space="preserve"> </w:t>
            </w:r>
            <w:r>
              <w:rPr>
                <w:sz w:val="20"/>
              </w:rPr>
              <w:t>политика</w:t>
            </w:r>
            <w:r>
              <w:rPr>
                <w:spacing w:val="-2"/>
                <w:sz w:val="20"/>
              </w:rPr>
              <w:t xml:space="preserve"> </w:t>
            </w:r>
            <w:r>
              <w:rPr>
                <w:sz w:val="20"/>
              </w:rPr>
              <w:t>в</w:t>
            </w:r>
            <w:r>
              <w:rPr>
                <w:spacing w:val="-2"/>
                <w:sz w:val="20"/>
              </w:rPr>
              <w:t xml:space="preserve"> </w:t>
            </w:r>
            <w:r>
              <w:rPr>
                <w:sz w:val="20"/>
              </w:rPr>
              <w:t>области</w:t>
            </w:r>
            <w:r>
              <w:rPr>
                <w:spacing w:val="-3"/>
                <w:sz w:val="20"/>
              </w:rPr>
              <w:t xml:space="preserve"> </w:t>
            </w:r>
            <w:r>
              <w:rPr>
                <w:sz w:val="20"/>
              </w:rPr>
              <w:t>культуры. Основные</w:t>
            </w:r>
            <w:r>
              <w:rPr>
                <w:spacing w:val="-2"/>
                <w:sz w:val="20"/>
              </w:rPr>
              <w:t xml:space="preserve"> </w:t>
            </w:r>
            <w:r>
              <w:rPr>
                <w:sz w:val="20"/>
              </w:rPr>
              <w:t>стили</w:t>
            </w:r>
            <w:r>
              <w:rPr>
                <w:spacing w:val="-2"/>
                <w:sz w:val="20"/>
              </w:rPr>
              <w:t xml:space="preserve"> </w:t>
            </w:r>
            <w:r>
              <w:rPr>
                <w:sz w:val="20"/>
              </w:rPr>
              <w:t>в художественной культуре:</w:t>
            </w:r>
          </w:p>
          <w:p w:rsidR="0052501E" w:rsidRDefault="00B0778F">
            <w:pPr>
              <w:pStyle w:val="TableParagraph"/>
              <w:spacing w:before="1"/>
              <w:ind w:left="31"/>
              <w:rPr>
                <w:sz w:val="20"/>
              </w:rPr>
            </w:pPr>
            <w:r>
              <w:rPr>
                <w:sz w:val="20"/>
              </w:rPr>
              <w:t>романтизм,</w:t>
            </w:r>
            <w:r>
              <w:rPr>
                <w:spacing w:val="-4"/>
                <w:sz w:val="20"/>
              </w:rPr>
              <w:t xml:space="preserve"> </w:t>
            </w:r>
            <w:r>
              <w:rPr>
                <w:sz w:val="20"/>
              </w:rPr>
              <w:t>классицизм,</w:t>
            </w:r>
            <w:r>
              <w:rPr>
                <w:spacing w:val="-4"/>
                <w:sz w:val="20"/>
              </w:rPr>
              <w:t xml:space="preserve"> </w:t>
            </w:r>
            <w:r>
              <w:rPr>
                <w:sz w:val="20"/>
              </w:rPr>
              <w:t>реализм.</w:t>
            </w:r>
            <w:r>
              <w:rPr>
                <w:spacing w:val="-2"/>
                <w:sz w:val="20"/>
              </w:rPr>
              <w:t xml:space="preserve"> </w:t>
            </w:r>
            <w:r>
              <w:rPr>
                <w:sz w:val="20"/>
              </w:rPr>
              <w:t>Ампир</w:t>
            </w:r>
            <w:r>
              <w:rPr>
                <w:spacing w:val="-2"/>
                <w:sz w:val="20"/>
              </w:rPr>
              <w:t xml:space="preserve"> </w:t>
            </w:r>
            <w:r>
              <w:rPr>
                <w:sz w:val="20"/>
              </w:rPr>
              <w:t>как</w:t>
            </w:r>
            <w:r>
              <w:rPr>
                <w:spacing w:val="-5"/>
                <w:sz w:val="20"/>
              </w:rPr>
              <w:t xml:space="preserve"> </w:t>
            </w:r>
            <w:r>
              <w:rPr>
                <w:sz w:val="20"/>
              </w:rPr>
              <w:t>стиль</w:t>
            </w:r>
            <w:r>
              <w:rPr>
                <w:spacing w:val="-4"/>
                <w:sz w:val="20"/>
              </w:rPr>
              <w:t xml:space="preserve"> </w:t>
            </w:r>
            <w:r>
              <w:rPr>
                <w:sz w:val="20"/>
              </w:rPr>
              <w:t>империи.</w:t>
            </w:r>
            <w:r>
              <w:rPr>
                <w:spacing w:val="-3"/>
                <w:sz w:val="20"/>
              </w:rPr>
              <w:t xml:space="preserve"> </w:t>
            </w:r>
            <w:r>
              <w:rPr>
                <w:sz w:val="20"/>
              </w:rPr>
              <w:t>Культ</w:t>
            </w:r>
          </w:p>
          <w:p w:rsidR="0052501E" w:rsidRDefault="00B0778F">
            <w:pPr>
              <w:pStyle w:val="TableParagraph"/>
              <w:spacing w:before="1"/>
              <w:ind w:left="31" w:right="76"/>
              <w:rPr>
                <w:sz w:val="20"/>
              </w:rPr>
            </w:pPr>
            <w:r>
              <w:rPr>
                <w:sz w:val="20"/>
              </w:rPr>
              <w:t>гражданственности. Золотой век русской литературы. Формирование русской</w:t>
            </w:r>
            <w:r>
              <w:rPr>
                <w:spacing w:val="1"/>
                <w:sz w:val="20"/>
              </w:rPr>
              <w:t xml:space="preserve"> </w:t>
            </w:r>
            <w:r>
              <w:rPr>
                <w:sz w:val="20"/>
              </w:rPr>
              <w:t>музыкальной школы. Театр, живопись, архитектура. Развитие науки и техники.</w:t>
            </w:r>
            <w:r>
              <w:rPr>
                <w:spacing w:val="1"/>
                <w:sz w:val="20"/>
              </w:rPr>
              <w:t xml:space="preserve"> </w:t>
            </w:r>
            <w:r>
              <w:rPr>
                <w:sz w:val="20"/>
              </w:rPr>
              <w:t>Географические экспедиции. Открытие Антарктиды. Деятельность Русского</w:t>
            </w:r>
            <w:r>
              <w:rPr>
                <w:spacing w:val="1"/>
                <w:sz w:val="20"/>
              </w:rPr>
              <w:t xml:space="preserve"> </w:t>
            </w:r>
            <w:r>
              <w:rPr>
                <w:sz w:val="20"/>
              </w:rPr>
              <w:t>географического</w:t>
            </w:r>
            <w:r>
              <w:rPr>
                <w:spacing w:val="-5"/>
                <w:sz w:val="20"/>
              </w:rPr>
              <w:t xml:space="preserve"> </w:t>
            </w:r>
            <w:r>
              <w:rPr>
                <w:sz w:val="20"/>
              </w:rPr>
              <w:t>общества.</w:t>
            </w:r>
            <w:r>
              <w:rPr>
                <w:spacing w:val="-3"/>
                <w:sz w:val="20"/>
              </w:rPr>
              <w:t xml:space="preserve"> </w:t>
            </w:r>
            <w:r>
              <w:rPr>
                <w:sz w:val="20"/>
              </w:rPr>
              <w:t>Школы</w:t>
            </w:r>
            <w:r>
              <w:rPr>
                <w:spacing w:val="-5"/>
                <w:sz w:val="20"/>
              </w:rPr>
              <w:t xml:space="preserve"> </w:t>
            </w:r>
            <w:r>
              <w:rPr>
                <w:sz w:val="20"/>
              </w:rPr>
              <w:t>и</w:t>
            </w:r>
            <w:r>
              <w:rPr>
                <w:spacing w:val="-5"/>
                <w:sz w:val="20"/>
              </w:rPr>
              <w:t xml:space="preserve"> </w:t>
            </w:r>
            <w:r>
              <w:rPr>
                <w:sz w:val="20"/>
              </w:rPr>
              <w:t>университеты.</w:t>
            </w:r>
            <w:r>
              <w:rPr>
                <w:spacing w:val="-5"/>
                <w:sz w:val="20"/>
              </w:rPr>
              <w:t xml:space="preserve"> </w:t>
            </w:r>
            <w:r>
              <w:rPr>
                <w:sz w:val="20"/>
              </w:rPr>
              <w:t>Народная</w:t>
            </w:r>
            <w:r>
              <w:rPr>
                <w:spacing w:val="-6"/>
                <w:sz w:val="20"/>
              </w:rPr>
              <w:t xml:space="preserve"> </w:t>
            </w:r>
            <w:r>
              <w:rPr>
                <w:sz w:val="20"/>
              </w:rPr>
              <w:t>культура.</w:t>
            </w:r>
            <w:r>
              <w:rPr>
                <w:spacing w:val="-5"/>
                <w:sz w:val="20"/>
              </w:rPr>
              <w:t xml:space="preserve"> </w:t>
            </w:r>
            <w:r>
              <w:rPr>
                <w:sz w:val="20"/>
              </w:rPr>
              <w:t>Культура</w:t>
            </w:r>
            <w:r>
              <w:rPr>
                <w:spacing w:val="-47"/>
                <w:sz w:val="20"/>
              </w:rPr>
              <w:t xml:space="preserve"> </w:t>
            </w:r>
            <w:r>
              <w:rPr>
                <w:sz w:val="20"/>
              </w:rPr>
              <w:t>повседневности: обретение комфорта. Жизнь в городе и в усадьбе. Российская</w:t>
            </w:r>
            <w:r>
              <w:rPr>
                <w:spacing w:val="1"/>
                <w:sz w:val="20"/>
              </w:rPr>
              <w:t xml:space="preserve"> </w:t>
            </w:r>
            <w:r>
              <w:rPr>
                <w:sz w:val="20"/>
              </w:rPr>
              <w:t>культура</w:t>
            </w:r>
            <w:r>
              <w:rPr>
                <w:spacing w:val="-1"/>
                <w:sz w:val="20"/>
              </w:rPr>
              <w:t xml:space="preserve"> </w:t>
            </w:r>
            <w:r>
              <w:rPr>
                <w:sz w:val="20"/>
              </w:rPr>
              <w:t>как</w:t>
            </w:r>
            <w:r>
              <w:rPr>
                <w:spacing w:val="-1"/>
                <w:sz w:val="20"/>
              </w:rPr>
              <w:t xml:space="preserve"> </w:t>
            </w:r>
            <w:r>
              <w:rPr>
                <w:sz w:val="20"/>
              </w:rPr>
              <w:t>часть европейской</w:t>
            </w:r>
            <w:r>
              <w:rPr>
                <w:spacing w:val="-2"/>
                <w:sz w:val="20"/>
              </w:rPr>
              <w:t xml:space="preserve"> </w:t>
            </w:r>
            <w:r>
              <w:rPr>
                <w:sz w:val="20"/>
              </w:rPr>
              <w:t>культуры.</w:t>
            </w:r>
          </w:p>
        </w:tc>
      </w:tr>
      <w:tr w:rsidR="0052501E">
        <w:trPr>
          <w:trHeight w:val="1201"/>
        </w:trPr>
        <w:tc>
          <w:tcPr>
            <w:tcW w:w="2607" w:type="dxa"/>
          </w:tcPr>
          <w:p w:rsidR="0052501E" w:rsidRDefault="0052501E">
            <w:pPr>
              <w:pStyle w:val="TableParagraph"/>
              <w:spacing w:before="8"/>
              <w:rPr>
                <w:sz w:val="31"/>
              </w:rPr>
            </w:pPr>
          </w:p>
          <w:p w:rsidR="0052501E" w:rsidRDefault="00B0778F">
            <w:pPr>
              <w:pStyle w:val="TableParagraph"/>
              <w:ind w:left="27" w:right="427"/>
              <w:rPr>
                <w:sz w:val="20"/>
              </w:rPr>
            </w:pPr>
            <w:r>
              <w:rPr>
                <w:sz w:val="20"/>
              </w:rPr>
              <w:t>Народы</w:t>
            </w:r>
            <w:r>
              <w:rPr>
                <w:spacing w:val="-4"/>
                <w:sz w:val="20"/>
              </w:rPr>
              <w:t xml:space="preserve"> </w:t>
            </w:r>
            <w:r>
              <w:rPr>
                <w:sz w:val="20"/>
              </w:rPr>
              <w:t>России</w:t>
            </w:r>
            <w:r>
              <w:rPr>
                <w:spacing w:val="-3"/>
                <w:sz w:val="20"/>
              </w:rPr>
              <w:t xml:space="preserve"> </w:t>
            </w:r>
            <w:r>
              <w:rPr>
                <w:sz w:val="20"/>
              </w:rPr>
              <w:t>в</w:t>
            </w:r>
            <w:r>
              <w:rPr>
                <w:spacing w:val="-4"/>
                <w:sz w:val="20"/>
              </w:rPr>
              <w:t xml:space="preserve"> </w:t>
            </w:r>
            <w:r>
              <w:rPr>
                <w:sz w:val="20"/>
              </w:rPr>
              <w:t>первой</w:t>
            </w:r>
            <w:r>
              <w:rPr>
                <w:spacing w:val="-47"/>
                <w:sz w:val="20"/>
              </w:rPr>
              <w:t xml:space="preserve"> </w:t>
            </w:r>
            <w:r>
              <w:rPr>
                <w:sz w:val="20"/>
              </w:rPr>
              <w:t>половине</w:t>
            </w:r>
            <w:r>
              <w:rPr>
                <w:spacing w:val="-1"/>
                <w:sz w:val="20"/>
              </w:rPr>
              <w:t xml:space="preserve"> </w:t>
            </w:r>
            <w:r>
              <w:rPr>
                <w:sz w:val="20"/>
              </w:rPr>
              <w:t>XIX</w:t>
            </w:r>
            <w:r>
              <w:rPr>
                <w:spacing w:val="-1"/>
                <w:sz w:val="20"/>
              </w:rPr>
              <w:t xml:space="preserve"> </w:t>
            </w:r>
            <w:r>
              <w:rPr>
                <w:sz w:val="20"/>
              </w:rPr>
              <w:t>в.</w:t>
            </w:r>
          </w:p>
        </w:tc>
        <w:tc>
          <w:tcPr>
            <w:tcW w:w="7391" w:type="dxa"/>
          </w:tcPr>
          <w:p w:rsidR="0052501E" w:rsidRDefault="00B0778F">
            <w:pPr>
              <w:pStyle w:val="TableParagraph"/>
              <w:spacing w:before="19"/>
              <w:ind w:left="31" w:right="76"/>
              <w:rPr>
                <w:sz w:val="20"/>
              </w:rPr>
            </w:pPr>
            <w:r>
              <w:rPr>
                <w:sz w:val="20"/>
              </w:rPr>
              <w:t>Многообразие культур и религий Российской империи. Православная церковь и</w:t>
            </w:r>
            <w:r>
              <w:rPr>
                <w:spacing w:val="1"/>
                <w:sz w:val="20"/>
              </w:rPr>
              <w:t xml:space="preserve"> </w:t>
            </w:r>
            <w:r>
              <w:rPr>
                <w:sz w:val="20"/>
              </w:rPr>
              <w:t>основные конфессии (католичество, протестантство, ислам, иудаизм, буддизм).</w:t>
            </w:r>
            <w:r>
              <w:rPr>
                <w:spacing w:val="1"/>
                <w:sz w:val="20"/>
              </w:rPr>
              <w:t xml:space="preserve"> </w:t>
            </w:r>
            <w:r>
              <w:rPr>
                <w:sz w:val="20"/>
              </w:rPr>
              <w:t>Конфликты</w:t>
            </w:r>
            <w:r>
              <w:rPr>
                <w:spacing w:val="-5"/>
                <w:sz w:val="20"/>
              </w:rPr>
              <w:t xml:space="preserve"> </w:t>
            </w:r>
            <w:r>
              <w:rPr>
                <w:sz w:val="20"/>
              </w:rPr>
              <w:t>и</w:t>
            </w:r>
            <w:r>
              <w:rPr>
                <w:spacing w:val="-6"/>
                <w:sz w:val="20"/>
              </w:rPr>
              <w:t xml:space="preserve"> </w:t>
            </w:r>
            <w:r>
              <w:rPr>
                <w:sz w:val="20"/>
              </w:rPr>
              <w:t>сотрудничество</w:t>
            </w:r>
            <w:r>
              <w:rPr>
                <w:spacing w:val="-4"/>
                <w:sz w:val="20"/>
              </w:rPr>
              <w:t xml:space="preserve"> </w:t>
            </w:r>
            <w:r>
              <w:rPr>
                <w:sz w:val="20"/>
              </w:rPr>
              <w:t>между</w:t>
            </w:r>
            <w:r>
              <w:rPr>
                <w:spacing w:val="-9"/>
                <w:sz w:val="20"/>
              </w:rPr>
              <w:t xml:space="preserve"> </w:t>
            </w:r>
            <w:r>
              <w:rPr>
                <w:sz w:val="20"/>
              </w:rPr>
              <w:t>народами.</w:t>
            </w:r>
            <w:r>
              <w:rPr>
                <w:spacing w:val="-5"/>
                <w:sz w:val="20"/>
              </w:rPr>
              <w:t xml:space="preserve"> </w:t>
            </w:r>
            <w:r>
              <w:rPr>
                <w:sz w:val="20"/>
              </w:rPr>
              <w:t>Особенности</w:t>
            </w:r>
            <w:r>
              <w:rPr>
                <w:spacing w:val="-5"/>
                <w:sz w:val="20"/>
              </w:rPr>
              <w:t xml:space="preserve"> </w:t>
            </w:r>
            <w:r>
              <w:rPr>
                <w:sz w:val="20"/>
              </w:rPr>
              <w:t>административного</w:t>
            </w:r>
            <w:r>
              <w:rPr>
                <w:spacing w:val="-47"/>
                <w:sz w:val="20"/>
              </w:rPr>
              <w:t xml:space="preserve"> </w:t>
            </w:r>
            <w:r>
              <w:rPr>
                <w:sz w:val="20"/>
              </w:rPr>
              <w:t>управления</w:t>
            </w:r>
            <w:r>
              <w:rPr>
                <w:spacing w:val="-2"/>
                <w:sz w:val="20"/>
              </w:rPr>
              <w:t xml:space="preserve"> </w:t>
            </w:r>
            <w:r>
              <w:rPr>
                <w:sz w:val="20"/>
              </w:rPr>
              <w:t>на</w:t>
            </w:r>
            <w:r>
              <w:rPr>
                <w:spacing w:val="-3"/>
                <w:sz w:val="20"/>
              </w:rPr>
              <w:t xml:space="preserve"> </w:t>
            </w:r>
            <w:r>
              <w:rPr>
                <w:sz w:val="20"/>
              </w:rPr>
              <w:t>окраинах</w:t>
            </w:r>
            <w:r>
              <w:rPr>
                <w:spacing w:val="-2"/>
                <w:sz w:val="20"/>
              </w:rPr>
              <w:t xml:space="preserve"> </w:t>
            </w:r>
            <w:r>
              <w:rPr>
                <w:sz w:val="20"/>
              </w:rPr>
              <w:t>империи.</w:t>
            </w:r>
            <w:r>
              <w:rPr>
                <w:spacing w:val="-4"/>
                <w:sz w:val="20"/>
              </w:rPr>
              <w:t xml:space="preserve"> </w:t>
            </w:r>
            <w:r>
              <w:rPr>
                <w:sz w:val="20"/>
              </w:rPr>
              <w:t>Царство</w:t>
            </w:r>
            <w:r>
              <w:rPr>
                <w:spacing w:val="-3"/>
                <w:sz w:val="20"/>
              </w:rPr>
              <w:t xml:space="preserve"> </w:t>
            </w:r>
            <w:r>
              <w:rPr>
                <w:sz w:val="20"/>
              </w:rPr>
              <w:t>Польское.</w:t>
            </w:r>
            <w:r>
              <w:rPr>
                <w:spacing w:val="-2"/>
                <w:sz w:val="20"/>
              </w:rPr>
              <w:t xml:space="preserve"> </w:t>
            </w:r>
            <w:r>
              <w:rPr>
                <w:sz w:val="20"/>
              </w:rPr>
              <w:t>Польское</w:t>
            </w:r>
            <w:r>
              <w:rPr>
                <w:spacing w:val="-3"/>
                <w:sz w:val="20"/>
              </w:rPr>
              <w:t xml:space="preserve"> </w:t>
            </w:r>
            <w:r>
              <w:rPr>
                <w:sz w:val="20"/>
              </w:rPr>
              <w:t>восстание</w:t>
            </w:r>
            <w:r>
              <w:rPr>
                <w:spacing w:val="-4"/>
                <w:sz w:val="20"/>
              </w:rPr>
              <w:t xml:space="preserve"> </w:t>
            </w:r>
            <w:r>
              <w:rPr>
                <w:sz w:val="20"/>
              </w:rPr>
              <w:t>1830</w:t>
            </w:r>
            <w:r>
              <w:rPr>
                <w:spacing w:val="6"/>
                <w:sz w:val="20"/>
              </w:rPr>
              <w:t xml:space="preserve"> </w:t>
            </w:r>
            <w:r>
              <w:rPr>
                <w:sz w:val="20"/>
              </w:rPr>
              <w:t>-</w:t>
            </w:r>
          </w:p>
          <w:p w:rsidR="0052501E" w:rsidRDefault="00B0778F">
            <w:pPr>
              <w:pStyle w:val="TableParagraph"/>
              <w:spacing w:line="229" w:lineRule="exact"/>
              <w:ind w:left="31"/>
              <w:rPr>
                <w:sz w:val="20"/>
              </w:rPr>
            </w:pPr>
            <w:r>
              <w:rPr>
                <w:sz w:val="20"/>
              </w:rPr>
              <w:t>1831</w:t>
            </w:r>
            <w:r>
              <w:rPr>
                <w:spacing w:val="-3"/>
                <w:sz w:val="20"/>
              </w:rPr>
              <w:t xml:space="preserve"> </w:t>
            </w:r>
            <w:r>
              <w:rPr>
                <w:sz w:val="20"/>
              </w:rPr>
              <w:t>гг.</w:t>
            </w:r>
            <w:r>
              <w:rPr>
                <w:spacing w:val="-3"/>
                <w:sz w:val="20"/>
              </w:rPr>
              <w:t xml:space="preserve"> </w:t>
            </w:r>
            <w:r>
              <w:rPr>
                <w:sz w:val="20"/>
              </w:rPr>
              <w:t>Присоединение</w:t>
            </w:r>
            <w:r>
              <w:rPr>
                <w:spacing w:val="-3"/>
                <w:sz w:val="20"/>
              </w:rPr>
              <w:t xml:space="preserve"> </w:t>
            </w:r>
            <w:r>
              <w:rPr>
                <w:sz w:val="20"/>
              </w:rPr>
              <w:t>Грузии</w:t>
            </w:r>
            <w:r>
              <w:rPr>
                <w:spacing w:val="-2"/>
                <w:sz w:val="20"/>
              </w:rPr>
              <w:t xml:space="preserve"> </w:t>
            </w:r>
            <w:r>
              <w:rPr>
                <w:sz w:val="20"/>
              </w:rPr>
              <w:t>и</w:t>
            </w:r>
            <w:r>
              <w:rPr>
                <w:spacing w:val="-4"/>
                <w:sz w:val="20"/>
              </w:rPr>
              <w:t xml:space="preserve"> </w:t>
            </w:r>
            <w:r>
              <w:rPr>
                <w:sz w:val="20"/>
              </w:rPr>
              <w:t>Закавказья.</w:t>
            </w:r>
            <w:r>
              <w:rPr>
                <w:spacing w:val="-3"/>
                <w:sz w:val="20"/>
              </w:rPr>
              <w:t xml:space="preserve"> </w:t>
            </w:r>
            <w:r>
              <w:rPr>
                <w:sz w:val="20"/>
              </w:rPr>
              <w:t>Кавказская</w:t>
            </w:r>
            <w:r>
              <w:rPr>
                <w:spacing w:val="-4"/>
                <w:sz w:val="20"/>
              </w:rPr>
              <w:t xml:space="preserve"> </w:t>
            </w:r>
            <w:r>
              <w:rPr>
                <w:sz w:val="20"/>
              </w:rPr>
              <w:t>война.</w:t>
            </w:r>
            <w:r>
              <w:rPr>
                <w:spacing w:val="-2"/>
                <w:sz w:val="20"/>
              </w:rPr>
              <w:t xml:space="preserve"> </w:t>
            </w:r>
            <w:r>
              <w:rPr>
                <w:sz w:val="20"/>
              </w:rPr>
              <w:t>Движение</w:t>
            </w:r>
            <w:r>
              <w:rPr>
                <w:spacing w:val="-3"/>
                <w:sz w:val="20"/>
              </w:rPr>
              <w:t xml:space="preserve"> </w:t>
            </w:r>
            <w:r>
              <w:rPr>
                <w:sz w:val="20"/>
              </w:rPr>
              <w:t>Шамиля.</w:t>
            </w:r>
          </w:p>
        </w:tc>
      </w:tr>
      <w:tr w:rsidR="0052501E">
        <w:trPr>
          <w:trHeight w:val="1890"/>
        </w:trPr>
        <w:tc>
          <w:tcPr>
            <w:tcW w:w="2607" w:type="dxa"/>
          </w:tcPr>
          <w:p w:rsidR="0052501E" w:rsidRDefault="0052501E">
            <w:pPr>
              <w:pStyle w:val="TableParagraph"/>
            </w:pPr>
          </w:p>
          <w:p w:rsidR="0052501E" w:rsidRDefault="0052501E">
            <w:pPr>
              <w:pStyle w:val="TableParagraph"/>
              <w:spacing w:before="6"/>
              <w:rPr>
                <w:sz w:val="29"/>
              </w:rPr>
            </w:pPr>
          </w:p>
          <w:p w:rsidR="0052501E" w:rsidRDefault="00B0778F">
            <w:pPr>
              <w:pStyle w:val="TableParagraph"/>
              <w:spacing w:before="1"/>
              <w:ind w:left="27" w:right="317"/>
              <w:rPr>
                <w:sz w:val="20"/>
              </w:rPr>
            </w:pPr>
            <w:r>
              <w:rPr>
                <w:sz w:val="20"/>
              </w:rPr>
              <w:t>Социальная и правовая</w:t>
            </w:r>
            <w:r>
              <w:rPr>
                <w:spacing w:val="1"/>
                <w:sz w:val="20"/>
              </w:rPr>
              <w:t xml:space="preserve"> </w:t>
            </w:r>
            <w:r>
              <w:rPr>
                <w:sz w:val="20"/>
              </w:rPr>
              <w:t>модернизация</w:t>
            </w:r>
            <w:r>
              <w:rPr>
                <w:spacing w:val="-7"/>
                <w:sz w:val="20"/>
              </w:rPr>
              <w:t xml:space="preserve"> </w:t>
            </w:r>
            <w:r>
              <w:rPr>
                <w:sz w:val="20"/>
              </w:rPr>
              <w:t>страны</w:t>
            </w:r>
            <w:r>
              <w:rPr>
                <w:spacing w:val="-6"/>
                <w:sz w:val="20"/>
              </w:rPr>
              <w:t xml:space="preserve"> </w:t>
            </w:r>
            <w:r>
              <w:rPr>
                <w:sz w:val="20"/>
              </w:rPr>
              <w:t>при</w:t>
            </w:r>
            <w:r>
              <w:rPr>
                <w:spacing w:val="-47"/>
                <w:sz w:val="20"/>
              </w:rPr>
              <w:t xml:space="preserve"> </w:t>
            </w:r>
            <w:r>
              <w:rPr>
                <w:sz w:val="20"/>
              </w:rPr>
              <w:t>Александре</w:t>
            </w:r>
            <w:r>
              <w:rPr>
                <w:spacing w:val="-1"/>
                <w:sz w:val="20"/>
              </w:rPr>
              <w:t xml:space="preserve"> </w:t>
            </w:r>
            <w:r>
              <w:rPr>
                <w:sz w:val="20"/>
              </w:rPr>
              <w:t>II.</w:t>
            </w:r>
          </w:p>
        </w:tc>
        <w:tc>
          <w:tcPr>
            <w:tcW w:w="7391" w:type="dxa"/>
          </w:tcPr>
          <w:p w:rsidR="0052501E" w:rsidRDefault="00B0778F">
            <w:pPr>
              <w:pStyle w:val="TableParagraph"/>
              <w:spacing w:before="16"/>
              <w:ind w:left="31" w:right="76"/>
              <w:rPr>
                <w:sz w:val="20"/>
              </w:rPr>
            </w:pPr>
            <w:r>
              <w:rPr>
                <w:sz w:val="20"/>
              </w:rPr>
              <w:t>Реформы 1860 - 1870-х гг. - движение к правовому государству и гражданскому</w:t>
            </w:r>
            <w:r>
              <w:rPr>
                <w:spacing w:val="1"/>
                <w:sz w:val="20"/>
              </w:rPr>
              <w:t xml:space="preserve"> </w:t>
            </w:r>
            <w:r>
              <w:rPr>
                <w:sz w:val="20"/>
              </w:rPr>
              <w:t>обществу.</w:t>
            </w:r>
            <w:r>
              <w:rPr>
                <w:spacing w:val="-3"/>
                <w:sz w:val="20"/>
              </w:rPr>
              <w:t xml:space="preserve"> </w:t>
            </w:r>
            <w:r>
              <w:rPr>
                <w:sz w:val="20"/>
              </w:rPr>
              <w:t>Крестьянская</w:t>
            </w:r>
            <w:r>
              <w:rPr>
                <w:spacing w:val="-3"/>
                <w:sz w:val="20"/>
              </w:rPr>
              <w:t xml:space="preserve"> </w:t>
            </w:r>
            <w:r>
              <w:rPr>
                <w:sz w:val="20"/>
              </w:rPr>
              <w:t>реформа</w:t>
            </w:r>
            <w:r>
              <w:rPr>
                <w:spacing w:val="-2"/>
                <w:sz w:val="20"/>
              </w:rPr>
              <w:t xml:space="preserve"> </w:t>
            </w:r>
            <w:r>
              <w:rPr>
                <w:sz w:val="20"/>
              </w:rPr>
              <w:t>1861</w:t>
            </w:r>
            <w:r>
              <w:rPr>
                <w:spacing w:val="-3"/>
                <w:sz w:val="20"/>
              </w:rPr>
              <w:t xml:space="preserve"> </w:t>
            </w:r>
            <w:r>
              <w:rPr>
                <w:sz w:val="20"/>
              </w:rPr>
              <w:t>г.</w:t>
            </w:r>
            <w:r>
              <w:rPr>
                <w:spacing w:val="-3"/>
                <w:sz w:val="20"/>
              </w:rPr>
              <w:t xml:space="preserve"> </w:t>
            </w:r>
            <w:r>
              <w:rPr>
                <w:sz w:val="20"/>
              </w:rPr>
              <w:t>и</w:t>
            </w:r>
            <w:r>
              <w:rPr>
                <w:spacing w:val="-3"/>
                <w:sz w:val="20"/>
              </w:rPr>
              <w:t xml:space="preserve"> </w:t>
            </w:r>
            <w:r>
              <w:rPr>
                <w:sz w:val="20"/>
              </w:rPr>
              <w:t>ее</w:t>
            </w:r>
            <w:r>
              <w:rPr>
                <w:spacing w:val="-2"/>
                <w:sz w:val="20"/>
              </w:rPr>
              <w:t xml:space="preserve"> </w:t>
            </w:r>
            <w:r>
              <w:rPr>
                <w:sz w:val="20"/>
              </w:rPr>
              <w:t>последствия.</w:t>
            </w:r>
            <w:r>
              <w:rPr>
                <w:spacing w:val="-2"/>
                <w:sz w:val="20"/>
              </w:rPr>
              <w:t xml:space="preserve"> </w:t>
            </w:r>
            <w:r>
              <w:rPr>
                <w:sz w:val="20"/>
              </w:rPr>
              <w:t>Крестьянская</w:t>
            </w:r>
            <w:r>
              <w:rPr>
                <w:spacing w:val="-3"/>
                <w:sz w:val="20"/>
              </w:rPr>
              <w:t xml:space="preserve"> </w:t>
            </w:r>
            <w:r>
              <w:rPr>
                <w:sz w:val="20"/>
              </w:rPr>
              <w:t>община.</w:t>
            </w:r>
            <w:r>
              <w:rPr>
                <w:spacing w:val="-47"/>
                <w:sz w:val="20"/>
              </w:rPr>
              <w:t xml:space="preserve"> </w:t>
            </w:r>
            <w:r>
              <w:rPr>
                <w:sz w:val="20"/>
              </w:rPr>
              <w:t>Земская</w:t>
            </w:r>
            <w:r>
              <w:rPr>
                <w:spacing w:val="-3"/>
                <w:sz w:val="20"/>
              </w:rPr>
              <w:t xml:space="preserve"> </w:t>
            </w:r>
            <w:r>
              <w:rPr>
                <w:sz w:val="20"/>
              </w:rPr>
              <w:t>и</w:t>
            </w:r>
            <w:r>
              <w:rPr>
                <w:spacing w:val="-3"/>
                <w:sz w:val="20"/>
              </w:rPr>
              <w:t xml:space="preserve"> </w:t>
            </w:r>
            <w:r>
              <w:rPr>
                <w:sz w:val="20"/>
              </w:rPr>
              <w:t>городская</w:t>
            </w:r>
            <w:r>
              <w:rPr>
                <w:spacing w:val="-3"/>
                <w:sz w:val="20"/>
              </w:rPr>
              <w:t xml:space="preserve"> </w:t>
            </w:r>
            <w:r>
              <w:rPr>
                <w:sz w:val="20"/>
              </w:rPr>
              <w:t>реформы. Становление</w:t>
            </w:r>
            <w:r>
              <w:rPr>
                <w:spacing w:val="-2"/>
                <w:sz w:val="20"/>
              </w:rPr>
              <w:t xml:space="preserve"> </w:t>
            </w:r>
            <w:r>
              <w:rPr>
                <w:sz w:val="20"/>
              </w:rPr>
              <w:t>общественного</w:t>
            </w:r>
            <w:r>
              <w:rPr>
                <w:spacing w:val="-1"/>
                <w:sz w:val="20"/>
              </w:rPr>
              <w:t xml:space="preserve"> </w:t>
            </w:r>
            <w:r>
              <w:rPr>
                <w:sz w:val="20"/>
              </w:rPr>
              <w:t>самоуправления.</w:t>
            </w:r>
          </w:p>
          <w:p w:rsidR="0052501E" w:rsidRDefault="00B0778F">
            <w:pPr>
              <w:pStyle w:val="TableParagraph"/>
              <w:spacing w:before="2"/>
              <w:ind w:left="31" w:right="76"/>
              <w:rPr>
                <w:sz w:val="20"/>
              </w:rPr>
            </w:pPr>
            <w:r>
              <w:rPr>
                <w:sz w:val="20"/>
              </w:rPr>
              <w:t>Судебная</w:t>
            </w:r>
            <w:r>
              <w:rPr>
                <w:spacing w:val="-5"/>
                <w:sz w:val="20"/>
              </w:rPr>
              <w:t xml:space="preserve"> </w:t>
            </w:r>
            <w:r>
              <w:rPr>
                <w:sz w:val="20"/>
              </w:rPr>
              <w:t>реформа</w:t>
            </w:r>
            <w:r>
              <w:rPr>
                <w:spacing w:val="-3"/>
                <w:sz w:val="20"/>
              </w:rPr>
              <w:t xml:space="preserve"> </w:t>
            </w:r>
            <w:r>
              <w:rPr>
                <w:sz w:val="20"/>
              </w:rPr>
              <w:t>и</w:t>
            </w:r>
            <w:r>
              <w:rPr>
                <w:spacing w:val="-4"/>
                <w:sz w:val="20"/>
              </w:rPr>
              <w:t xml:space="preserve"> </w:t>
            </w:r>
            <w:r>
              <w:rPr>
                <w:sz w:val="20"/>
              </w:rPr>
              <w:t>развитие</w:t>
            </w:r>
            <w:r>
              <w:rPr>
                <w:spacing w:val="-3"/>
                <w:sz w:val="20"/>
              </w:rPr>
              <w:t xml:space="preserve"> </w:t>
            </w:r>
            <w:r>
              <w:rPr>
                <w:sz w:val="20"/>
              </w:rPr>
              <w:t>правового</w:t>
            </w:r>
            <w:r>
              <w:rPr>
                <w:spacing w:val="-2"/>
                <w:sz w:val="20"/>
              </w:rPr>
              <w:t xml:space="preserve"> </w:t>
            </w:r>
            <w:r>
              <w:rPr>
                <w:sz w:val="20"/>
              </w:rPr>
              <w:t>сознания.</w:t>
            </w:r>
            <w:r>
              <w:rPr>
                <w:spacing w:val="-3"/>
                <w:sz w:val="20"/>
              </w:rPr>
              <w:t xml:space="preserve"> </w:t>
            </w:r>
            <w:r>
              <w:rPr>
                <w:sz w:val="20"/>
              </w:rPr>
              <w:t>Военные</w:t>
            </w:r>
            <w:r>
              <w:rPr>
                <w:spacing w:val="-3"/>
                <w:sz w:val="20"/>
              </w:rPr>
              <w:t xml:space="preserve"> </w:t>
            </w:r>
            <w:r>
              <w:rPr>
                <w:sz w:val="20"/>
              </w:rPr>
              <w:t>реформы.</w:t>
            </w:r>
            <w:r>
              <w:rPr>
                <w:spacing w:val="-2"/>
                <w:sz w:val="20"/>
              </w:rPr>
              <w:t xml:space="preserve"> </w:t>
            </w:r>
            <w:r>
              <w:rPr>
                <w:sz w:val="20"/>
              </w:rPr>
              <w:t>Утверждение</w:t>
            </w:r>
            <w:r>
              <w:rPr>
                <w:spacing w:val="-47"/>
                <w:sz w:val="20"/>
              </w:rPr>
              <w:t xml:space="preserve"> </w:t>
            </w:r>
            <w:r>
              <w:rPr>
                <w:sz w:val="20"/>
              </w:rPr>
              <w:t>начал</w:t>
            </w:r>
            <w:r>
              <w:rPr>
                <w:spacing w:val="-3"/>
                <w:sz w:val="20"/>
              </w:rPr>
              <w:t xml:space="preserve"> </w:t>
            </w:r>
            <w:r>
              <w:rPr>
                <w:sz w:val="20"/>
              </w:rPr>
              <w:t>всесословности</w:t>
            </w:r>
            <w:r>
              <w:rPr>
                <w:spacing w:val="-2"/>
                <w:sz w:val="20"/>
              </w:rPr>
              <w:t xml:space="preserve"> </w:t>
            </w:r>
            <w:r>
              <w:rPr>
                <w:sz w:val="20"/>
              </w:rPr>
              <w:t>в</w:t>
            </w:r>
            <w:r>
              <w:rPr>
                <w:spacing w:val="-2"/>
                <w:sz w:val="20"/>
              </w:rPr>
              <w:t xml:space="preserve"> </w:t>
            </w:r>
            <w:r>
              <w:rPr>
                <w:sz w:val="20"/>
              </w:rPr>
              <w:t>правовом</w:t>
            </w:r>
            <w:r>
              <w:rPr>
                <w:spacing w:val="-1"/>
                <w:sz w:val="20"/>
              </w:rPr>
              <w:t xml:space="preserve"> </w:t>
            </w:r>
            <w:r>
              <w:rPr>
                <w:sz w:val="20"/>
              </w:rPr>
              <w:t>строе</w:t>
            </w:r>
            <w:r>
              <w:rPr>
                <w:spacing w:val="-1"/>
                <w:sz w:val="20"/>
              </w:rPr>
              <w:t xml:space="preserve"> </w:t>
            </w:r>
            <w:r>
              <w:rPr>
                <w:sz w:val="20"/>
              </w:rPr>
              <w:t>страны. Конституционный вопрос.</w:t>
            </w:r>
          </w:p>
          <w:p w:rsidR="0052501E" w:rsidRDefault="00B0778F">
            <w:pPr>
              <w:pStyle w:val="TableParagraph"/>
              <w:ind w:left="31" w:right="6"/>
              <w:rPr>
                <w:sz w:val="20"/>
              </w:rPr>
            </w:pPr>
            <w:r>
              <w:rPr>
                <w:sz w:val="20"/>
              </w:rPr>
              <w:t>Многовекторность внешней политики империи. Завершение Кавказской войны.</w:t>
            </w:r>
            <w:r>
              <w:rPr>
                <w:spacing w:val="1"/>
                <w:sz w:val="20"/>
              </w:rPr>
              <w:t xml:space="preserve"> </w:t>
            </w:r>
            <w:r>
              <w:rPr>
                <w:sz w:val="20"/>
              </w:rPr>
              <w:t>Присоединение Средней Азии. Россия и Балканы. Русско-турецкая война 1877 - 1878</w:t>
            </w:r>
            <w:r>
              <w:rPr>
                <w:spacing w:val="-47"/>
                <w:sz w:val="20"/>
              </w:rPr>
              <w:t xml:space="preserve"> </w:t>
            </w:r>
            <w:r>
              <w:rPr>
                <w:sz w:val="20"/>
              </w:rPr>
              <w:t>гг.</w:t>
            </w:r>
            <w:r>
              <w:rPr>
                <w:spacing w:val="-1"/>
                <w:sz w:val="20"/>
              </w:rPr>
              <w:t xml:space="preserve"> </w:t>
            </w:r>
            <w:r>
              <w:rPr>
                <w:sz w:val="20"/>
              </w:rPr>
              <w:t>Россия</w:t>
            </w:r>
            <w:r>
              <w:rPr>
                <w:spacing w:val="-1"/>
                <w:sz w:val="20"/>
              </w:rPr>
              <w:t xml:space="preserve"> </w:t>
            </w:r>
            <w:r>
              <w:rPr>
                <w:sz w:val="20"/>
              </w:rPr>
              <w:t>на Дальнем</w:t>
            </w:r>
            <w:r>
              <w:rPr>
                <w:spacing w:val="1"/>
                <w:sz w:val="20"/>
              </w:rPr>
              <w:t xml:space="preserve"> </w:t>
            </w:r>
            <w:r>
              <w:rPr>
                <w:sz w:val="20"/>
              </w:rPr>
              <w:t>Востоке.</w:t>
            </w:r>
          </w:p>
        </w:tc>
      </w:tr>
      <w:tr w:rsidR="0052501E">
        <w:trPr>
          <w:trHeight w:val="4420"/>
        </w:trPr>
        <w:tc>
          <w:tcPr>
            <w:tcW w:w="260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spacing w:before="1"/>
              <w:ind w:left="27"/>
              <w:rPr>
                <w:sz w:val="20"/>
              </w:rPr>
            </w:pPr>
            <w:r>
              <w:rPr>
                <w:sz w:val="20"/>
              </w:rPr>
              <w:t>Россия</w:t>
            </w:r>
            <w:r>
              <w:rPr>
                <w:spacing w:val="-2"/>
                <w:sz w:val="20"/>
              </w:rPr>
              <w:t xml:space="preserve"> </w:t>
            </w:r>
            <w:r>
              <w:rPr>
                <w:sz w:val="20"/>
              </w:rPr>
              <w:t>в</w:t>
            </w:r>
            <w:r>
              <w:rPr>
                <w:spacing w:val="-2"/>
                <w:sz w:val="20"/>
              </w:rPr>
              <w:t xml:space="preserve"> </w:t>
            </w:r>
            <w:r>
              <w:rPr>
                <w:sz w:val="20"/>
              </w:rPr>
              <w:t>1880</w:t>
            </w:r>
            <w:r>
              <w:rPr>
                <w:spacing w:val="-1"/>
                <w:sz w:val="20"/>
              </w:rPr>
              <w:t xml:space="preserve"> </w:t>
            </w:r>
            <w:r>
              <w:rPr>
                <w:sz w:val="20"/>
              </w:rPr>
              <w:t>-</w:t>
            </w:r>
            <w:r>
              <w:rPr>
                <w:spacing w:val="-3"/>
                <w:sz w:val="20"/>
              </w:rPr>
              <w:t xml:space="preserve"> </w:t>
            </w:r>
            <w:r>
              <w:rPr>
                <w:sz w:val="20"/>
              </w:rPr>
              <w:t>1890-х</w:t>
            </w:r>
            <w:r>
              <w:rPr>
                <w:spacing w:val="-2"/>
                <w:sz w:val="20"/>
              </w:rPr>
              <w:t xml:space="preserve"> </w:t>
            </w:r>
            <w:r>
              <w:rPr>
                <w:sz w:val="20"/>
              </w:rPr>
              <w:t>гг.</w:t>
            </w:r>
          </w:p>
        </w:tc>
        <w:tc>
          <w:tcPr>
            <w:tcW w:w="7391" w:type="dxa"/>
          </w:tcPr>
          <w:p w:rsidR="0052501E" w:rsidRDefault="00B0778F">
            <w:pPr>
              <w:pStyle w:val="TableParagraph"/>
              <w:spacing w:before="16"/>
              <w:ind w:left="31"/>
              <w:rPr>
                <w:sz w:val="20"/>
              </w:rPr>
            </w:pPr>
            <w:r>
              <w:rPr>
                <w:sz w:val="20"/>
              </w:rPr>
              <w:t>"Народное</w:t>
            </w:r>
            <w:r>
              <w:rPr>
                <w:spacing w:val="-5"/>
                <w:sz w:val="20"/>
              </w:rPr>
              <w:t xml:space="preserve"> </w:t>
            </w:r>
            <w:r>
              <w:rPr>
                <w:sz w:val="20"/>
              </w:rPr>
              <w:t>самодержавие"</w:t>
            </w:r>
            <w:r>
              <w:rPr>
                <w:spacing w:val="-2"/>
                <w:sz w:val="20"/>
              </w:rPr>
              <w:t xml:space="preserve"> </w:t>
            </w:r>
            <w:r>
              <w:rPr>
                <w:sz w:val="20"/>
              </w:rPr>
              <w:t>Александра</w:t>
            </w:r>
            <w:r>
              <w:rPr>
                <w:spacing w:val="-3"/>
                <w:sz w:val="20"/>
              </w:rPr>
              <w:t xml:space="preserve"> </w:t>
            </w:r>
            <w:r>
              <w:rPr>
                <w:sz w:val="20"/>
              </w:rPr>
              <w:t>III.</w:t>
            </w:r>
            <w:r>
              <w:rPr>
                <w:spacing w:val="-4"/>
                <w:sz w:val="20"/>
              </w:rPr>
              <w:t xml:space="preserve"> </w:t>
            </w:r>
            <w:r>
              <w:rPr>
                <w:sz w:val="20"/>
              </w:rPr>
              <w:t>Идеология</w:t>
            </w:r>
            <w:r>
              <w:rPr>
                <w:spacing w:val="-6"/>
                <w:sz w:val="20"/>
              </w:rPr>
              <w:t xml:space="preserve"> </w:t>
            </w:r>
            <w:r>
              <w:rPr>
                <w:sz w:val="20"/>
              </w:rPr>
              <w:t>самобытного</w:t>
            </w:r>
            <w:r>
              <w:rPr>
                <w:spacing w:val="-4"/>
                <w:sz w:val="20"/>
              </w:rPr>
              <w:t xml:space="preserve"> </w:t>
            </w:r>
            <w:r>
              <w:rPr>
                <w:sz w:val="20"/>
              </w:rPr>
              <w:t>развития</w:t>
            </w:r>
            <w:r>
              <w:rPr>
                <w:spacing w:val="-6"/>
                <w:sz w:val="20"/>
              </w:rPr>
              <w:t xml:space="preserve"> </w:t>
            </w:r>
            <w:r>
              <w:rPr>
                <w:sz w:val="20"/>
              </w:rPr>
              <w:t>России.</w:t>
            </w:r>
          </w:p>
          <w:p w:rsidR="0052501E" w:rsidRDefault="00B0778F">
            <w:pPr>
              <w:pStyle w:val="TableParagraph"/>
              <w:spacing w:before="1"/>
              <w:ind w:left="31"/>
              <w:rPr>
                <w:sz w:val="20"/>
              </w:rPr>
            </w:pPr>
            <w:r>
              <w:rPr>
                <w:sz w:val="20"/>
              </w:rPr>
              <w:t>Государственный</w:t>
            </w:r>
            <w:r>
              <w:rPr>
                <w:spacing w:val="-5"/>
                <w:sz w:val="20"/>
              </w:rPr>
              <w:t xml:space="preserve"> </w:t>
            </w:r>
            <w:r>
              <w:rPr>
                <w:sz w:val="20"/>
              </w:rPr>
              <w:t>национализм.</w:t>
            </w:r>
            <w:r>
              <w:rPr>
                <w:spacing w:val="-6"/>
                <w:sz w:val="20"/>
              </w:rPr>
              <w:t xml:space="preserve"> </w:t>
            </w:r>
            <w:r>
              <w:rPr>
                <w:sz w:val="20"/>
              </w:rPr>
              <w:t>Реформы</w:t>
            </w:r>
            <w:r>
              <w:rPr>
                <w:spacing w:val="-6"/>
                <w:sz w:val="20"/>
              </w:rPr>
              <w:t xml:space="preserve"> </w:t>
            </w:r>
            <w:r>
              <w:rPr>
                <w:sz w:val="20"/>
              </w:rPr>
              <w:t>и</w:t>
            </w:r>
            <w:r>
              <w:rPr>
                <w:spacing w:val="-7"/>
                <w:sz w:val="20"/>
              </w:rPr>
              <w:t xml:space="preserve"> </w:t>
            </w:r>
            <w:r>
              <w:rPr>
                <w:sz w:val="20"/>
              </w:rPr>
              <w:t>"контрреформы".</w:t>
            </w:r>
            <w:r>
              <w:rPr>
                <w:spacing w:val="-6"/>
                <w:sz w:val="20"/>
              </w:rPr>
              <w:t xml:space="preserve"> </w:t>
            </w:r>
            <w:r>
              <w:rPr>
                <w:sz w:val="20"/>
              </w:rPr>
              <w:t>Политика</w:t>
            </w:r>
          </w:p>
          <w:p w:rsidR="0052501E" w:rsidRDefault="00B0778F">
            <w:pPr>
              <w:pStyle w:val="TableParagraph"/>
              <w:ind w:left="31" w:right="76"/>
              <w:rPr>
                <w:sz w:val="20"/>
              </w:rPr>
            </w:pPr>
            <w:r>
              <w:rPr>
                <w:sz w:val="20"/>
              </w:rPr>
              <w:t>консервативной</w:t>
            </w:r>
            <w:r>
              <w:rPr>
                <w:spacing w:val="-9"/>
                <w:sz w:val="20"/>
              </w:rPr>
              <w:t xml:space="preserve"> </w:t>
            </w:r>
            <w:r>
              <w:rPr>
                <w:sz w:val="20"/>
              </w:rPr>
              <w:t>стабилизации.</w:t>
            </w:r>
            <w:r>
              <w:rPr>
                <w:spacing w:val="-7"/>
                <w:sz w:val="20"/>
              </w:rPr>
              <w:t xml:space="preserve"> </w:t>
            </w:r>
            <w:r>
              <w:rPr>
                <w:sz w:val="20"/>
              </w:rPr>
              <w:t>Ограничение</w:t>
            </w:r>
            <w:r>
              <w:rPr>
                <w:spacing w:val="-8"/>
                <w:sz w:val="20"/>
              </w:rPr>
              <w:t xml:space="preserve"> </w:t>
            </w:r>
            <w:r>
              <w:rPr>
                <w:sz w:val="20"/>
              </w:rPr>
              <w:t>общественной</w:t>
            </w:r>
            <w:r>
              <w:rPr>
                <w:spacing w:val="-8"/>
                <w:sz w:val="20"/>
              </w:rPr>
              <w:t xml:space="preserve"> </w:t>
            </w:r>
            <w:r>
              <w:rPr>
                <w:sz w:val="20"/>
              </w:rPr>
              <w:t>самодеятельности.</w:t>
            </w:r>
            <w:r>
              <w:rPr>
                <w:spacing w:val="-47"/>
                <w:sz w:val="20"/>
              </w:rPr>
              <w:t xml:space="preserve"> </w:t>
            </w:r>
            <w:r>
              <w:rPr>
                <w:sz w:val="20"/>
              </w:rPr>
              <w:t>Местное самоуправление и самодержавие. Независимость суда. Права</w:t>
            </w:r>
            <w:r>
              <w:rPr>
                <w:spacing w:val="1"/>
                <w:sz w:val="20"/>
              </w:rPr>
              <w:t xml:space="preserve"> </w:t>
            </w:r>
            <w:r>
              <w:rPr>
                <w:sz w:val="20"/>
              </w:rPr>
              <w:t>университетов</w:t>
            </w:r>
            <w:r>
              <w:rPr>
                <w:spacing w:val="-1"/>
                <w:sz w:val="20"/>
              </w:rPr>
              <w:t xml:space="preserve"> </w:t>
            </w:r>
            <w:r>
              <w:rPr>
                <w:sz w:val="20"/>
              </w:rPr>
              <w:t>и</w:t>
            </w:r>
            <w:r>
              <w:rPr>
                <w:spacing w:val="-3"/>
                <w:sz w:val="20"/>
              </w:rPr>
              <w:t xml:space="preserve"> </w:t>
            </w:r>
            <w:r>
              <w:rPr>
                <w:sz w:val="20"/>
              </w:rPr>
              <w:t>власть</w:t>
            </w:r>
            <w:r>
              <w:rPr>
                <w:spacing w:val="-2"/>
                <w:sz w:val="20"/>
              </w:rPr>
              <w:t xml:space="preserve"> </w:t>
            </w:r>
            <w:r>
              <w:rPr>
                <w:sz w:val="20"/>
              </w:rPr>
              <w:t>попечителей.</w:t>
            </w:r>
            <w:r>
              <w:rPr>
                <w:spacing w:val="-2"/>
                <w:sz w:val="20"/>
              </w:rPr>
              <w:t xml:space="preserve"> </w:t>
            </w:r>
            <w:r>
              <w:rPr>
                <w:sz w:val="20"/>
              </w:rPr>
              <w:t>Печать и</w:t>
            </w:r>
            <w:r>
              <w:rPr>
                <w:spacing w:val="-3"/>
                <w:sz w:val="20"/>
              </w:rPr>
              <w:t xml:space="preserve"> </w:t>
            </w:r>
            <w:r>
              <w:rPr>
                <w:sz w:val="20"/>
              </w:rPr>
              <w:t>цензура.</w:t>
            </w:r>
            <w:r>
              <w:rPr>
                <w:spacing w:val="1"/>
                <w:sz w:val="20"/>
              </w:rPr>
              <w:t xml:space="preserve"> </w:t>
            </w:r>
            <w:r>
              <w:rPr>
                <w:sz w:val="20"/>
              </w:rPr>
              <w:t>Экономическая</w:t>
            </w:r>
          </w:p>
          <w:p w:rsidR="0052501E" w:rsidRDefault="00B0778F">
            <w:pPr>
              <w:pStyle w:val="TableParagraph"/>
              <w:ind w:left="31" w:right="76"/>
              <w:rPr>
                <w:sz w:val="20"/>
              </w:rPr>
            </w:pPr>
            <w:r>
              <w:rPr>
                <w:sz w:val="20"/>
              </w:rPr>
              <w:t>модернизация</w:t>
            </w:r>
            <w:r>
              <w:rPr>
                <w:spacing w:val="-7"/>
                <w:sz w:val="20"/>
              </w:rPr>
              <w:t xml:space="preserve"> </w:t>
            </w:r>
            <w:r>
              <w:rPr>
                <w:sz w:val="20"/>
              </w:rPr>
              <w:t>через</w:t>
            </w:r>
            <w:r>
              <w:rPr>
                <w:spacing w:val="-5"/>
                <w:sz w:val="20"/>
              </w:rPr>
              <w:t xml:space="preserve"> </w:t>
            </w:r>
            <w:r>
              <w:rPr>
                <w:sz w:val="20"/>
              </w:rPr>
              <w:t>государственное</w:t>
            </w:r>
            <w:r>
              <w:rPr>
                <w:spacing w:val="-6"/>
                <w:sz w:val="20"/>
              </w:rPr>
              <w:t xml:space="preserve"> </w:t>
            </w:r>
            <w:r>
              <w:rPr>
                <w:sz w:val="20"/>
              </w:rPr>
              <w:t>вмешательство</w:t>
            </w:r>
            <w:r>
              <w:rPr>
                <w:spacing w:val="-5"/>
                <w:sz w:val="20"/>
              </w:rPr>
              <w:t xml:space="preserve"> </w:t>
            </w:r>
            <w:r>
              <w:rPr>
                <w:sz w:val="20"/>
              </w:rPr>
              <w:t>в</w:t>
            </w:r>
            <w:r>
              <w:rPr>
                <w:spacing w:val="-7"/>
                <w:sz w:val="20"/>
              </w:rPr>
              <w:t xml:space="preserve"> </w:t>
            </w:r>
            <w:r>
              <w:rPr>
                <w:sz w:val="20"/>
              </w:rPr>
              <w:t>экономику.</w:t>
            </w:r>
            <w:r>
              <w:rPr>
                <w:spacing w:val="-5"/>
                <w:sz w:val="20"/>
              </w:rPr>
              <w:t xml:space="preserve"> </w:t>
            </w:r>
            <w:r>
              <w:rPr>
                <w:sz w:val="20"/>
              </w:rPr>
              <w:t>Форсированное</w:t>
            </w:r>
            <w:r>
              <w:rPr>
                <w:spacing w:val="-47"/>
                <w:sz w:val="20"/>
              </w:rPr>
              <w:t xml:space="preserve"> </w:t>
            </w:r>
            <w:r>
              <w:rPr>
                <w:sz w:val="20"/>
              </w:rPr>
              <w:t>развитие промышленности. Финансовая политика. Консервация аграрных</w:t>
            </w:r>
            <w:r>
              <w:rPr>
                <w:spacing w:val="1"/>
                <w:sz w:val="20"/>
              </w:rPr>
              <w:t xml:space="preserve"> </w:t>
            </w:r>
            <w:r>
              <w:rPr>
                <w:sz w:val="20"/>
              </w:rPr>
              <w:t>отношений.</w:t>
            </w:r>
          </w:p>
          <w:p w:rsidR="0052501E" w:rsidRDefault="00B0778F">
            <w:pPr>
              <w:pStyle w:val="TableParagraph"/>
              <w:ind w:left="31" w:right="604"/>
              <w:rPr>
                <w:sz w:val="20"/>
              </w:rPr>
            </w:pPr>
            <w:r>
              <w:rPr>
                <w:sz w:val="20"/>
              </w:rPr>
              <w:t>Пространство империи. Основные сферы и направления внешнеполитических</w:t>
            </w:r>
            <w:r>
              <w:rPr>
                <w:spacing w:val="-47"/>
                <w:sz w:val="20"/>
              </w:rPr>
              <w:t xml:space="preserve"> </w:t>
            </w:r>
            <w:r>
              <w:rPr>
                <w:sz w:val="20"/>
              </w:rPr>
              <w:t>интересов. Упрочение статуса великой державы. Освоение государственной</w:t>
            </w:r>
            <w:r>
              <w:rPr>
                <w:spacing w:val="1"/>
                <w:sz w:val="20"/>
              </w:rPr>
              <w:t xml:space="preserve"> </w:t>
            </w:r>
            <w:r>
              <w:rPr>
                <w:sz w:val="20"/>
              </w:rPr>
              <w:t>территории.</w:t>
            </w:r>
          </w:p>
          <w:p w:rsidR="0052501E" w:rsidRDefault="00B0778F">
            <w:pPr>
              <w:pStyle w:val="TableParagraph"/>
              <w:ind w:left="31" w:right="76"/>
              <w:rPr>
                <w:sz w:val="20"/>
              </w:rPr>
            </w:pPr>
            <w:r>
              <w:rPr>
                <w:sz w:val="20"/>
              </w:rPr>
              <w:t>Сельское хозяйство и промышленность. Пореформенная деревня: традиции и</w:t>
            </w:r>
            <w:r>
              <w:rPr>
                <w:spacing w:val="1"/>
                <w:sz w:val="20"/>
              </w:rPr>
              <w:t xml:space="preserve"> </w:t>
            </w:r>
            <w:r>
              <w:rPr>
                <w:sz w:val="20"/>
              </w:rPr>
              <w:t>новации. Общинное землевладение и крестьянское хозяйство. Взаимозависимость</w:t>
            </w:r>
            <w:r>
              <w:rPr>
                <w:spacing w:val="1"/>
                <w:sz w:val="20"/>
              </w:rPr>
              <w:t xml:space="preserve"> </w:t>
            </w:r>
            <w:r>
              <w:rPr>
                <w:sz w:val="20"/>
              </w:rPr>
              <w:t>помещичьего</w:t>
            </w:r>
            <w:r>
              <w:rPr>
                <w:spacing w:val="-4"/>
                <w:sz w:val="20"/>
              </w:rPr>
              <w:t xml:space="preserve"> </w:t>
            </w:r>
            <w:r>
              <w:rPr>
                <w:sz w:val="20"/>
              </w:rPr>
              <w:t>и</w:t>
            </w:r>
            <w:r>
              <w:rPr>
                <w:spacing w:val="-5"/>
                <w:sz w:val="20"/>
              </w:rPr>
              <w:t xml:space="preserve"> </w:t>
            </w:r>
            <w:r>
              <w:rPr>
                <w:sz w:val="20"/>
              </w:rPr>
              <w:t>крестьянского</w:t>
            </w:r>
            <w:r>
              <w:rPr>
                <w:spacing w:val="-3"/>
                <w:sz w:val="20"/>
              </w:rPr>
              <w:t xml:space="preserve"> </w:t>
            </w:r>
            <w:r>
              <w:rPr>
                <w:sz w:val="20"/>
              </w:rPr>
              <w:t>хозяйств.</w:t>
            </w:r>
            <w:r>
              <w:rPr>
                <w:spacing w:val="-5"/>
                <w:sz w:val="20"/>
              </w:rPr>
              <w:t xml:space="preserve"> </w:t>
            </w:r>
            <w:r>
              <w:rPr>
                <w:sz w:val="20"/>
              </w:rPr>
              <w:t>Помещичье</w:t>
            </w:r>
            <w:r>
              <w:rPr>
                <w:spacing w:val="-3"/>
                <w:sz w:val="20"/>
              </w:rPr>
              <w:t xml:space="preserve"> </w:t>
            </w:r>
            <w:r>
              <w:rPr>
                <w:sz w:val="20"/>
              </w:rPr>
              <w:t>"оскудение".</w:t>
            </w:r>
            <w:r>
              <w:rPr>
                <w:spacing w:val="-4"/>
                <w:sz w:val="20"/>
              </w:rPr>
              <w:t xml:space="preserve"> </w:t>
            </w:r>
            <w:r>
              <w:rPr>
                <w:sz w:val="20"/>
              </w:rPr>
              <w:t>Социальные</w:t>
            </w:r>
            <w:r>
              <w:rPr>
                <w:spacing w:val="-5"/>
                <w:sz w:val="20"/>
              </w:rPr>
              <w:t xml:space="preserve"> </w:t>
            </w:r>
            <w:r>
              <w:rPr>
                <w:sz w:val="20"/>
              </w:rPr>
              <w:t>типы</w:t>
            </w:r>
            <w:r>
              <w:rPr>
                <w:spacing w:val="-47"/>
                <w:sz w:val="20"/>
              </w:rPr>
              <w:t xml:space="preserve"> </w:t>
            </w:r>
            <w:r>
              <w:rPr>
                <w:sz w:val="20"/>
              </w:rPr>
              <w:t>крестьян</w:t>
            </w:r>
            <w:r>
              <w:rPr>
                <w:spacing w:val="-2"/>
                <w:sz w:val="20"/>
              </w:rPr>
              <w:t xml:space="preserve"> </w:t>
            </w:r>
            <w:r>
              <w:rPr>
                <w:sz w:val="20"/>
              </w:rPr>
              <w:t>и</w:t>
            </w:r>
            <w:r>
              <w:rPr>
                <w:spacing w:val="-1"/>
                <w:sz w:val="20"/>
              </w:rPr>
              <w:t xml:space="preserve"> </w:t>
            </w:r>
            <w:r>
              <w:rPr>
                <w:sz w:val="20"/>
              </w:rPr>
              <w:t>помещиков. Дворяне-предприниматели.</w:t>
            </w:r>
          </w:p>
          <w:p w:rsidR="0052501E" w:rsidRDefault="00B0778F">
            <w:pPr>
              <w:pStyle w:val="TableParagraph"/>
              <w:spacing w:before="1" w:line="229" w:lineRule="exact"/>
              <w:ind w:left="31"/>
              <w:rPr>
                <w:sz w:val="20"/>
              </w:rPr>
            </w:pPr>
            <w:r>
              <w:rPr>
                <w:sz w:val="20"/>
              </w:rPr>
              <w:t>Индустриализация</w:t>
            </w:r>
            <w:r>
              <w:rPr>
                <w:spacing w:val="-2"/>
                <w:sz w:val="20"/>
              </w:rPr>
              <w:t xml:space="preserve"> </w:t>
            </w:r>
            <w:r>
              <w:rPr>
                <w:sz w:val="20"/>
              </w:rPr>
              <w:t>и</w:t>
            </w:r>
            <w:r>
              <w:rPr>
                <w:spacing w:val="-2"/>
                <w:sz w:val="20"/>
              </w:rPr>
              <w:t xml:space="preserve"> </w:t>
            </w:r>
            <w:r>
              <w:rPr>
                <w:sz w:val="20"/>
              </w:rPr>
              <w:t>урбанизация.</w:t>
            </w:r>
            <w:r>
              <w:rPr>
                <w:spacing w:val="-1"/>
                <w:sz w:val="20"/>
              </w:rPr>
              <w:t xml:space="preserve"> </w:t>
            </w:r>
            <w:r>
              <w:rPr>
                <w:sz w:val="20"/>
              </w:rPr>
              <w:t>Железные</w:t>
            </w:r>
            <w:r>
              <w:rPr>
                <w:spacing w:val="-3"/>
                <w:sz w:val="20"/>
              </w:rPr>
              <w:t xml:space="preserve"> </w:t>
            </w:r>
            <w:r>
              <w:rPr>
                <w:sz w:val="20"/>
              </w:rPr>
              <w:t>дороги</w:t>
            </w:r>
            <w:r>
              <w:rPr>
                <w:spacing w:val="-4"/>
                <w:sz w:val="20"/>
              </w:rPr>
              <w:t xml:space="preserve"> </w:t>
            </w:r>
            <w:r>
              <w:rPr>
                <w:sz w:val="20"/>
              </w:rPr>
              <w:t>и</w:t>
            </w:r>
            <w:r>
              <w:rPr>
                <w:spacing w:val="-2"/>
                <w:sz w:val="20"/>
              </w:rPr>
              <w:t xml:space="preserve"> </w:t>
            </w:r>
            <w:r>
              <w:rPr>
                <w:sz w:val="20"/>
              </w:rPr>
              <w:t>их</w:t>
            </w:r>
            <w:r>
              <w:rPr>
                <w:spacing w:val="-4"/>
                <w:sz w:val="20"/>
              </w:rPr>
              <w:t xml:space="preserve"> </w:t>
            </w:r>
            <w:r>
              <w:rPr>
                <w:sz w:val="20"/>
              </w:rPr>
              <w:t>роль</w:t>
            </w:r>
            <w:r>
              <w:rPr>
                <w:spacing w:val="-3"/>
                <w:sz w:val="20"/>
              </w:rPr>
              <w:t xml:space="preserve"> </w:t>
            </w:r>
            <w:r>
              <w:rPr>
                <w:sz w:val="20"/>
              </w:rPr>
              <w:t>в</w:t>
            </w:r>
            <w:r>
              <w:rPr>
                <w:spacing w:val="-4"/>
                <w:sz w:val="20"/>
              </w:rPr>
              <w:t xml:space="preserve"> </w:t>
            </w:r>
            <w:r>
              <w:rPr>
                <w:sz w:val="20"/>
              </w:rPr>
              <w:t>экономической</w:t>
            </w:r>
            <w:r>
              <w:rPr>
                <w:spacing w:val="-4"/>
                <w:sz w:val="20"/>
              </w:rPr>
              <w:t xml:space="preserve"> </w:t>
            </w:r>
            <w:r>
              <w:rPr>
                <w:sz w:val="20"/>
              </w:rPr>
              <w:t>и</w:t>
            </w:r>
          </w:p>
          <w:p w:rsidR="0052501E" w:rsidRDefault="00B0778F">
            <w:pPr>
              <w:pStyle w:val="TableParagraph"/>
              <w:ind w:left="31" w:right="38"/>
              <w:rPr>
                <w:sz w:val="20"/>
              </w:rPr>
            </w:pPr>
            <w:r>
              <w:rPr>
                <w:sz w:val="20"/>
              </w:rPr>
              <w:t>социальной модернизации. Миграции сельского населения в города. Рабочий вопрос</w:t>
            </w:r>
            <w:r>
              <w:rPr>
                <w:spacing w:val="-48"/>
                <w:sz w:val="20"/>
              </w:rPr>
              <w:t xml:space="preserve"> </w:t>
            </w:r>
            <w:r>
              <w:rPr>
                <w:sz w:val="20"/>
              </w:rPr>
              <w:t>и</w:t>
            </w:r>
            <w:r>
              <w:rPr>
                <w:spacing w:val="-2"/>
                <w:sz w:val="20"/>
              </w:rPr>
              <w:t xml:space="preserve"> </w:t>
            </w:r>
            <w:r>
              <w:rPr>
                <w:sz w:val="20"/>
              </w:rPr>
              <w:t>его особенности</w:t>
            </w:r>
            <w:r>
              <w:rPr>
                <w:spacing w:val="-1"/>
                <w:sz w:val="20"/>
              </w:rPr>
              <w:t xml:space="preserve"> </w:t>
            </w:r>
            <w:r>
              <w:rPr>
                <w:sz w:val="20"/>
              </w:rPr>
              <w:t>в</w:t>
            </w:r>
            <w:r>
              <w:rPr>
                <w:spacing w:val="-2"/>
                <w:sz w:val="20"/>
              </w:rPr>
              <w:t xml:space="preserve"> </w:t>
            </w:r>
            <w:r>
              <w:rPr>
                <w:sz w:val="20"/>
              </w:rPr>
              <w:t>России.</w:t>
            </w:r>
            <w:r>
              <w:rPr>
                <w:spacing w:val="2"/>
                <w:sz w:val="20"/>
              </w:rPr>
              <w:t xml:space="preserve"> </w:t>
            </w:r>
            <w:r>
              <w:rPr>
                <w:sz w:val="20"/>
              </w:rPr>
              <w:t>Государственные,</w:t>
            </w:r>
            <w:r>
              <w:rPr>
                <w:spacing w:val="-1"/>
                <w:sz w:val="20"/>
              </w:rPr>
              <w:t xml:space="preserve"> </w:t>
            </w:r>
            <w:r>
              <w:rPr>
                <w:sz w:val="20"/>
              </w:rPr>
              <w:t>общественные</w:t>
            </w:r>
            <w:r>
              <w:rPr>
                <w:spacing w:val="2"/>
                <w:sz w:val="20"/>
              </w:rPr>
              <w:t xml:space="preserve"> </w:t>
            </w:r>
            <w:r>
              <w:rPr>
                <w:sz w:val="20"/>
              </w:rPr>
              <w:t>и</w:t>
            </w:r>
          </w:p>
          <w:p w:rsidR="0052501E" w:rsidRDefault="00B0778F">
            <w:pPr>
              <w:pStyle w:val="TableParagraph"/>
              <w:ind w:left="31"/>
              <w:rPr>
                <w:sz w:val="20"/>
              </w:rPr>
            </w:pPr>
            <w:r>
              <w:rPr>
                <w:sz w:val="20"/>
              </w:rPr>
              <w:t>частнопредпринимательские</w:t>
            </w:r>
            <w:r>
              <w:rPr>
                <w:spacing w:val="-6"/>
                <w:sz w:val="20"/>
              </w:rPr>
              <w:t xml:space="preserve"> </w:t>
            </w:r>
            <w:r>
              <w:rPr>
                <w:sz w:val="20"/>
              </w:rPr>
              <w:t>способы</w:t>
            </w:r>
            <w:r>
              <w:rPr>
                <w:spacing w:val="-6"/>
                <w:sz w:val="20"/>
              </w:rPr>
              <w:t xml:space="preserve"> </w:t>
            </w:r>
            <w:r>
              <w:rPr>
                <w:sz w:val="20"/>
              </w:rPr>
              <w:t>его</w:t>
            </w:r>
            <w:r>
              <w:rPr>
                <w:spacing w:val="-4"/>
                <w:sz w:val="20"/>
              </w:rPr>
              <w:t xml:space="preserve"> </w:t>
            </w:r>
            <w:r>
              <w:rPr>
                <w:sz w:val="20"/>
              </w:rPr>
              <w:t>решения.</w:t>
            </w:r>
          </w:p>
        </w:tc>
      </w:tr>
      <w:tr w:rsidR="0052501E">
        <w:trPr>
          <w:trHeight w:val="2118"/>
        </w:trPr>
        <w:tc>
          <w:tcPr>
            <w:tcW w:w="2607" w:type="dxa"/>
          </w:tcPr>
          <w:p w:rsidR="0052501E" w:rsidRDefault="0052501E">
            <w:pPr>
              <w:pStyle w:val="TableParagraph"/>
            </w:pPr>
          </w:p>
          <w:p w:rsidR="0052501E" w:rsidRDefault="0052501E">
            <w:pPr>
              <w:pStyle w:val="TableParagraph"/>
            </w:pPr>
          </w:p>
          <w:p w:rsidR="0052501E" w:rsidRDefault="0052501E">
            <w:pPr>
              <w:pStyle w:val="TableParagraph"/>
              <w:spacing w:before="6"/>
              <w:rPr>
                <w:sz w:val="17"/>
              </w:rPr>
            </w:pPr>
          </w:p>
          <w:p w:rsidR="0052501E" w:rsidRDefault="00B0778F">
            <w:pPr>
              <w:pStyle w:val="TableParagraph"/>
              <w:ind w:left="27" w:right="61"/>
              <w:rPr>
                <w:sz w:val="20"/>
              </w:rPr>
            </w:pPr>
            <w:r>
              <w:rPr>
                <w:sz w:val="20"/>
              </w:rPr>
              <w:t>Культурное пространство</w:t>
            </w:r>
            <w:r>
              <w:rPr>
                <w:spacing w:val="1"/>
                <w:sz w:val="20"/>
              </w:rPr>
              <w:t xml:space="preserve"> </w:t>
            </w:r>
            <w:r>
              <w:rPr>
                <w:sz w:val="20"/>
              </w:rPr>
              <w:t>империи</w:t>
            </w:r>
            <w:r>
              <w:rPr>
                <w:spacing w:val="-5"/>
                <w:sz w:val="20"/>
              </w:rPr>
              <w:t xml:space="preserve"> </w:t>
            </w:r>
            <w:r>
              <w:rPr>
                <w:sz w:val="20"/>
              </w:rPr>
              <w:t>во</w:t>
            </w:r>
            <w:r>
              <w:rPr>
                <w:spacing w:val="-3"/>
                <w:sz w:val="20"/>
              </w:rPr>
              <w:t xml:space="preserve"> </w:t>
            </w:r>
            <w:r>
              <w:rPr>
                <w:sz w:val="20"/>
              </w:rPr>
              <w:t>второй</w:t>
            </w:r>
            <w:r>
              <w:rPr>
                <w:spacing w:val="-4"/>
                <w:sz w:val="20"/>
              </w:rPr>
              <w:t xml:space="preserve"> </w:t>
            </w:r>
            <w:r>
              <w:rPr>
                <w:sz w:val="20"/>
              </w:rPr>
              <w:t>половине</w:t>
            </w:r>
            <w:r>
              <w:rPr>
                <w:spacing w:val="-47"/>
                <w:sz w:val="20"/>
              </w:rPr>
              <w:t xml:space="preserve"> </w:t>
            </w:r>
            <w:r>
              <w:rPr>
                <w:sz w:val="20"/>
              </w:rPr>
              <w:t>XIX</w:t>
            </w:r>
            <w:r>
              <w:rPr>
                <w:spacing w:val="-1"/>
                <w:sz w:val="20"/>
              </w:rPr>
              <w:t xml:space="preserve"> </w:t>
            </w:r>
            <w:r>
              <w:rPr>
                <w:sz w:val="20"/>
              </w:rPr>
              <w:t>в.</w:t>
            </w:r>
          </w:p>
        </w:tc>
        <w:tc>
          <w:tcPr>
            <w:tcW w:w="7391" w:type="dxa"/>
          </w:tcPr>
          <w:p w:rsidR="0052501E" w:rsidRDefault="00B0778F">
            <w:pPr>
              <w:pStyle w:val="TableParagraph"/>
              <w:spacing w:before="16"/>
              <w:ind w:left="31" w:right="76"/>
              <w:rPr>
                <w:sz w:val="20"/>
              </w:rPr>
            </w:pPr>
            <w:r>
              <w:rPr>
                <w:sz w:val="20"/>
              </w:rPr>
              <w:t>Культура и быт народов России во второй половине XIX в. Развитие городской</w:t>
            </w:r>
            <w:r>
              <w:rPr>
                <w:spacing w:val="1"/>
                <w:sz w:val="20"/>
              </w:rPr>
              <w:t xml:space="preserve"> </w:t>
            </w:r>
            <w:r>
              <w:rPr>
                <w:sz w:val="20"/>
              </w:rPr>
              <w:t>культуры. Технический прогресс и перемены в повседневной жизни. Развитие</w:t>
            </w:r>
            <w:r>
              <w:rPr>
                <w:spacing w:val="1"/>
                <w:sz w:val="20"/>
              </w:rPr>
              <w:t xml:space="preserve"> </w:t>
            </w:r>
            <w:r>
              <w:rPr>
                <w:sz w:val="20"/>
              </w:rPr>
              <w:t>транспорта,</w:t>
            </w:r>
            <w:r>
              <w:rPr>
                <w:spacing w:val="-4"/>
                <w:sz w:val="20"/>
              </w:rPr>
              <w:t xml:space="preserve"> </w:t>
            </w:r>
            <w:r>
              <w:rPr>
                <w:sz w:val="20"/>
              </w:rPr>
              <w:t>связи.</w:t>
            </w:r>
            <w:r>
              <w:rPr>
                <w:spacing w:val="-4"/>
                <w:sz w:val="20"/>
              </w:rPr>
              <w:t xml:space="preserve"> </w:t>
            </w:r>
            <w:r>
              <w:rPr>
                <w:sz w:val="20"/>
              </w:rPr>
              <w:t>Рост</w:t>
            </w:r>
            <w:r>
              <w:rPr>
                <w:spacing w:val="-5"/>
                <w:sz w:val="20"/>
              </w:rPr>
              <w:t xml:space="preserve"> </w:t>
            </w:r>
            <w:r>
              <w:rPr>
                <w:sz w:val="20"/>
              </w:rPr>
              <w:t>образования</w:t>
            </w:r>
            <w:r>
              <w:rPr>
                <w:spacing w:val="-2"/>
                <w:sz w:val="20"/>
              </w:rPr>
              <w:t xml:space="preserve"> </w:t>
            </w:r>
            <w:r>
              <w:rPr>
                <w:sz w:val="20"/>
              </w:rPr>
              <w:t>и</w:t>
            </w:r>
            <w:r>
              <w:rPr>
                <w:spacing w:val="-5"/>
                <w:sz w:val="20"/>
              </w:rPr>
              <w:t xml:space="preserve"> </w:t>
            </w:r>
            <w:r>
              <w:rPr>
                <w:sz w:val="20"/>
              </w:rPr>
              <w:t>распространение</w:t>
            </w:r>
            <w:r>
              <w:rPr>
                <w:spacing w:val="-4"/>
                <w:sz w:val="20"/>
              </w:rPr>
              <w:t xml:space="preserve"> </w:t>
            </w:r>
            <w:r>
              <w:rPr>
                <w:sz w:val="20"/>
              </w:rPr>
              <w:t>грамотности.</w:t>
            </w:r>
            <w:r>
              <w:rPr>
                <w:spacing w:val="-5"/>
                <w:sz w:val="20"/>
              </w:rPr>
              <w:t xml:space="preserve"> </w:t>
            </w:r>
            <w:r>
              <w:rPr>
                <w:sz w:val="20"/>
              </w:rPr>
              <w:t>Появление</w:t>
            </w:r>
            <w:r>
              <w:rPr>
                <w:spacing w:val="-47"/>
                <w:sz w:val="20"/>
              </w:rPr>
              <w:t xml:space="preserve"> </w:t>
            </w:r>
            <w:r>
              <w:rPr>
                <w:sz w:val="20"/>
              </w:rPr>
              <w:t>массовой</w:t>
            </w:r>
            <w:r>
              <w:rPr>
                <w:spacing w:val="-5"/>
                <w:sz w:val="20"/>
              </w:rPr>
              <w:t xml:space="preserve"> </w:t>
            </w:r>
            <w:r>
              <w:rPr>
                <w:sz w:val="20"/>
              </w:rPr>
              <w:t>печати.</w:t>
            </w:r>
            <w:r>
              <w:rPr>
                <w:spacing w:val="-4"/>
                <w:sz w:val="20"/>
              </w:rPr>
              <w:t xml:space="preserve"> </w:t>
            </w:r>
            <w:r>
              <w:rPr>
                <w:sz w:val="20"/>
              </w:rPr>
              <w:t>Роль</w:t>
            </w:r>
            <w:r>
              <w:rPr>
                <w:spacing w:val="-4"/>
                <w:sz w:val="20"/>
              </w:rPr>
              <w:t xml:space="preserve"> </w:t>
            </w:r>
            <w:r>
              <w:rPr>
                <w:sz w:val="20"/>
              </w:rPr>
              <w:t>печатного</w:t>
            </w:r>
            <w:r>
              <w:rPr>
                <w:spacing w:val="-3"/>
                <w:sz w:val="20"/>
              </w:rPr>
              <w:t xml:space="preserve"> </w:t>
            </w:r>
            <w:r>
              <w:rPr>
                <w:sz w:val="20"/>
              </w:rPr>
              <w:t>слова</w:t>
            </w:r>
            <w:r>
              <w:rPr>
                <w:spacing w:val="-5"/>
                <w:sz w:val="20"/>
              </w:rPr>
              <w:t xml:space="preserve"> </w:t>
            </w:r>
            <w:r>
              <w:rPr>
                <w:sz w:val="20"/>
              </w:rPr>
              <w:t>в</w:t>
            </w:r>
            <w:r>
              <w:rPr>
                <w:spacing w:val="-4"/>
                <w:sz w:val="20"/>
              </w:rPr>
              <w:t xml:space="preserve"> </w:t>
            </w:r>
            <w:r>
              <w:rPr>
                <w:sz w:val="20"/>
              </w:rPr>
              <w:t>формировании</w:t>
            </w:r>
            <w:r>
              <w:rPr>
                <w:spacing w:val="-3"/>
                <w:sz w:val="20"/>
              </w:rPr>
              <w:t xml:space="preserve"> </w:t>
            </w:r>
            <w:r>
              <w:rPr>
                <w:sz w:val="20"/>
              </w:rPr>
              <w:t>общественного</w:t>
            </w:r>
            <w:r>
              <w:rPr>
                <w:spacing w:val="-3"/>
                <w:sz w:val="20"/>
              </w:rPr>
              <w:t xml:space="preserve"> </w:t>
            </w:r>
            <w:r>
              <w:rPr>
                <w:sz w:val="20"/>
              </w:rPr>
              <w:t>мнения.</w:t>
            </w:r>
          </w:p>
          <w:p w:rsidR="0052501E" w:rsidRDefault="00B0778F">
            <w:pPr>
              <w:pStyle w:val="TableParagraph"/>
              <w:spacing w:before="2"/>
              <w:ind w:left="31"/>
              <w:rPr>
                <w:sz w:val="20"/>
              </w:rPr>
            </w:pPr>
            <w:r>
              <w:rPr>
                <w:sz w:val="20"/>
              </w:rPr>
              <w:t>Народная, элитарная и массовая культура. Российская культура XIX в. как часть</w:t>
            </w:r>
            <w:r>
              <w:rPr>
                <w:spacing w:val="1"/>
                <w:sz w:val="20"/>
              </w:rPr>
              <w:t xml:space="preserve"> </w:t>
            </w:r>
            <w:r>
              <w:rPr>
                <w:sz w:val="20"/>
              </w:rPr>
              <w:t>мировой</w:t>
            </w:r>
            <w:r>
              <w:rPr>
                <w:spacing w:val="-5"/>
                <w:sz w:val="20"/>
              </w:rPr>
              <w:t xml:space="preserve"> </w:t>
            </w:r>
            <w:r>
              <w:rPr>
                <w:sz w:val="20"/>
              </w:rPr>
              <w:t>культуры.</w:t>
            </w:r>
            <w:r>
              <w:rPr>
                <w:spacing w:val="-2"/>
                <w:sz w:val="20"/>
              </w:rPr>
              <w:t xml:space="preserve"> </w:t>
            </w:r>
            <w:r>
              <w:rPr>
                <w:sz w:val="20"/>
              </w:rPr>
              <w:t>Становление</w:t>
            </w:r>
            <w:r>
              <w:rPr>
                <w:spacing w:val="-1"/>
                <w:sz w:val="20"/>
              </w:rPr>
              <w:t xml:space="preserve"> </w:t>
            </w:r>
            <w:r>
              <w:rPr>
                <w:sz w:val="20"/>
              </w:rPr>
              <w:t>национальной</w:t>
            </w:r>
            <w:r>
              <w:rPr>
                <w:spacing w:val="-5"/>
                <w:sz w:val="20"/>
              </w:rPr>
              <w:t xml:space="preserve"> </w:t>
            </w:r>
            <w:r>
              <w:rPr>
                <w:sz w:val="20"/>
              </w:rPr>
              <w:t>научной</w:t>
            </w:r>
            <w:r>
              <w:rPr>
                <w:spacing w:val="-2"/>
                <w:sz w:val="20"/>
              </w:rPr>
              <w:t xml:space="preserve"> </w:t>
            </w:r>
            <w:r>
              <w:rPr>
                <w:sz w:val="20"/>
              </w:rPr>
              <w:t>школы</w:t>
            </w:r>
            <w:r>
              <w:rPr>
                <w:spacing w:val="-4"/>
                <w:sz w:val="20"/>
              </w:rPr>
              <w:t xml:space="preserve"> </w:t>
            </w:r>
            <w:r>
              <w:rPr>
                <w:sz w:val="20"/>
              </w:rPr>
              <w:t>и</w:t>
            </w:r>
            <w:r>
              <w:rPr>
                <w:spacing w:val="-4"/>
                <w:sz w:val="20"/>
              </w:rPr>
              <w:t xml:space="preserve"> </w:t>
            </w:r>
            <w:r>
              <w:rPr>
                <w:sz w:val="20"/>
              </w:rPr>
              <w:t>ее</w:t>
            </w:r>
            <w:r>
              <w:rPr>
                <w:spacing w:val="-3"/>
                <w:sz w:val="20"/>
              </w:rPr>
              <w:t xml:space="preserve"> </w:t>
            </w:r>
            <w:r>
              <w:rPr>
                <w:sz w:val="20"/>
              </w:rPr>
              <w:t>вклад</w:t>
            </w:r>
            <w:r>
              <w:rPr>
                <w:spacing w:val="-5"/>
                <w:sz w:val="20"/>
              </w:rPr>
              <w:t xml:space="preserve"> </w:t>
            </w:r>
            <w:r>
              <w:rPr>
                <w:sz w:val="20"/>
              </w:rPr>
              <w:t>в</w:t>
            </w:r>
            <w:r>
              <w:rPr>
                <w:spacing w:val="-4"/>
                <w:sz w:val="20"/>
              </w:rPr>
              <w:t xml:space="preserve"> </w:t>
            </w:r>
            <w:r>
              <w:rPr>
                <w:sz w:val="20"/>
              </w:rPr>
              <w:t>мировое</w:t>
            </w:r>
            <w:r>
              <w:rPr>
                <w:spacing w:val="-47"/>
                <w:sz w:val="20"/>
              </w:rPr>
              <w:t xml:space="preserve"> </w:t>
            </w:r>
            <w:r>
              <w:rPr>
                <w:sz w:val="20"/>
              </w:rPr>
              <w:t>научное</w:t>
            </w:r>
            <w:r>
              <w:rPr>
                <w:spacing w:val="-2"/>
                <w:sz w:val="20"/>
              </w:rPr>
              <w:t xml:space="preserve"> </w:t>
            </w:r>
            <w:r>
              <w:rPr>
                <w:sz w:val="20"/>
              </w:rPr>
              <w:t>знание.</w:t>
            </w:r>
            <w:r>
              <w:rPr>
                <w:spacing w:val="-1"/>
                <w:sz w:val="20"/>
              </w:rPr>
              <w:t xml:space="preserve"> </w:t>
            </w:r>
            <w:r>
              <w:rPr>
                <w:sz w:val="20"/>
              </w:rPr>
              <w:t>Достижения</w:t>
            </w:r>
            <w:r>
              <w:rPr>
                <w:spacing w:val="-2"/>
                <w:sz w:val="20"/>
              </w:rPr>
              <w:t xml:space="preserve"> </w:t>
            </w:r>
            <w:r>
              <w:rPr>
                <w:sz w:val="20"/>
              </w:rPr>
              <w:t>российской</w:t>
            </w:r>
            <w:r>
              <w:rPr>
                <w:spacing w:val="-1"/>
                <w:sz w:val="20"/>
              </w:rPr>
              <w:t xml:space="preserve"> </w:t>
            </w:r>
            <w:r>
              <w:rPr>
                <w:sz w:val="20"/>
              </w:rPr>
              <w:t>науки.</w:t>
            </w:r>
            <w:r>
              <w:rPr>
                <w:spacing w:val="-1"/>
                <w:sz w:val="20"/>
              </w:rPr>
              <w:t xml:space="preserve"> </w:t>
            </w:r>
            <w:r>
              <w:rPr>
                <w:sz w:val="20"/>
              </w:rPr>
              <w:t>Общественная</w:t>
            </w:r>
            <w:r>
              <w:rPr>
                <w:spacing w:val="-3"/>
                <w:sz w:val="20"/>
              </w:rPr>
              <w:t xml:space="preserve"> </w:t>
            </w:r>
            <w:r>
              <w:rPr>
                <w:sz w:val="20"/>
              </w:rPr>
              <w:t>значимость</w:t>
            </w:r>
          </w:p>
          <w:p w:rsidR="0052501E" w:rsidRDefault="00B0778F">
            <w:pPr>
              <w:pStyle w:val="TableParagraph"/>
              <w:ind w:left="31" w:right="76"/>
              <w:rPr>
                <w:sz w:val="20"/>
              </w:rPr>
            </w:pPr>
            <w:r>
              <w:rPr>
                <w:sz w:val="20"/>
              </w:rPr>
              <w:t>художественной</w:t>
            </w:r>
            <w:r>
              <w:rPr>
                <w:spacing w:val="-4"/>
                <w:sz w:val="20"/>
              </w:rPr>
              <w:t xml:space="preserve"> </w:t>
            </w:r>
            <w:r>
              <w:rPr>
                <w:sz w:val="20"/>
              </w:rPr>
              <w:t>культуры.</w:t>
            </w:r>
            <w:r>
              <w:rPr>
                <w:spacing w:val="-4"/>
                <w:sz w:val="20"/>
              </w:rPr>
              <w:t xml:space="preserve"> </w:t>
            </w:r>
            <w:r>
              <w:rPr>
                <w:sz w:val="20"/>
              </w:rPr>
              <w:t>Литература,</w:t>
            </w:r>
            <w:r>
              <w:rPr>
                <w:spacing w:val="-4"/>
                <w:sz w:val="20"/>
              </w:rPr>
              <w:t xml:space="preserve"> </w:t>
            </w:r>
            <w:r>
              <w:rPr>
                <w:sz w:val="20"/>
              </w:rPr>
              <w:t>живопись,</w:t>
            </w:r>
            <w:r>
              <w:rPr>
                <w:spacing w:val="-5"/>
                <w:sz w:val="20"/>
              </w:rPr>
              <w:t xml:space="preserve"> </w:t>
            </w:r>
            <w:r>
              <w:rPr>
                <w:sz w:val="20"/>
              </w:rPr>
              <w:t>музыка,</w:t>
            </w:r>
            <w:r>
              <w:rPr>
                <w:spacing w:val="-4"/>
                <w:sz w:val="20"/>
              </w:rPr>
              <w:t xml:space="preserve"> </w:t>
            </w:r>
            <w:r>
              <w:rPr>
                <w:sz w:val="20"/>
              </w:rPr>
              <w:t>театр.</w:t>
            </w:r>
            <w:r>
              <w:rPr>
                <w:spacing w:val="-5"/>
                <w:sz w:val="20"/>
              </w:rPr>
              <w:t xml:space="preserve"> </w:t>
            </w:r>
            <w:r>
              <w:rPr>
                <w:sz w:val="20"/>
              </w:rPr>
              <w:t>Архитектура</w:t>
            </w:r>
            <w:r>
              <w:rPr>
                <w:spacing w:val="-2"/>
                <w:sz w:val="20"/>
              </w:rPr>
              <w:t xml:space="preserve"> </w:t>
            </w:r>
            <w:r>
              <w:rPr>
                <w:sz w:val="20"/>
              </w:rPr>
              <w:t>и</w:t>
            </w:r>
            <w:r>
              <w:rPr>
                <w:spacing w:val="-47"/>
                <w:sz w:val="20"/>
              </w:rPr>
              <w:t xml:space="preserve"> </w:t>
            </w:r>
            <w:r>
              <w:rPr>
                <w:sz w:val="20"/>
              </w:rPr>
              <w:t>градостроительство.</w:t>
            </w:r>
          </w:p>
        </w:tc>
      </w:tr>
      <w:tr w:rsidR="0052501E">
        <w:trPr>
          <w:trHeight w:val="1889"/>
        </w:trPr>
        <w:tc>
          <w:tcPr>
            <w:tcW w:w="2607" w:type="dxa"/>
          </w:tcPr>
          <w:p w:rsidR="0052501E" w:rsidRDefault="0052501E">
            <w:pPr>
              <w:pStyle w:val="TableParagraph"/>
            </w:pPr>
          </w:p>
          <w:p w:rsidR="0052501E" w:rsidRDefault="0052501E">
            <w:pPr>
              <w:pStyle w:val="TableParagraph"/>
            </w:pPr>
          </w:p>
          <w:p w:rsidR="0052501E" w:rsidRDefault="0052501E">
            <w:pPr>
              <w:pStyle w:val="TableParagraph"/>
              <w:spacing w:before="6"/>
              <w:rPr>
                <w:sz w:val="17"/>
              </w:rPr>
            </w:pPr>
          </w:p>
          <w:p w:rsidR="0052501E" w:rsidRDefault="00B0778F">
            <w:pPr>
              <w:pStyle w:val="TableParagraph"/>
              <w:ind w:left="27" w:right="534"/>
              <w:rPr>
                <w:sz w:val="20"/>
              </w:rPr>
            </w:pPr>
            <w:r>
              <w:rPr>
                <w:sz w:val="20"/>
              </w:rPr>
              <w:t>Этнокультурный</w:t>
            </w:r>
            <w:r>
              <w:rPr>
                <w:spacing w:val="-11"/>
                <w:sz w:val="20"/>
              </w:rPr>
              <w:t xml:space="preserve"> </w:t>
            </w:r>
            <w:r>
              <w:rPr>
                <w:sz w:val="20"/>
              </w:rPr>
              <w:t>облик</w:t>
            </w:r>
            <w:r>
              <w:rPr>
                <w:spacing w:val="-47"/>
                <w:sz w:val="20"/>
              </w:rPr>
              <w:t xml:space="preserve"> </w:t>
            </w:r>
            <w:r>
              <w:rPr>
                <w:sz w:val="20"/>
              </w:rPr>
              <w:t>империи.</w:t>
            </w:r>
          </w:p>
        </w:tc>
        <w:tc>
          <w:tcPr>
            <w:tcW w:w="7391" w:type="dxa"/>
          </w:tcPr>
          <w:p w:rsidR="0052501E" w:rsidRDefault="00B0778F">
            <w:pPr>
              <w:pStyle w:val="TableParagraph"/>
              <w:spacing w:before="19"/>
              <w:ind w:left="31"/>
              <w:rPr>
                <w:sz w:val="20"/>
              </w:rPr>
            </w:pPr>
            <w:r>
              <w:rPr>
                <w:sz w:val="20"/>
              </w:rPr>
              <w:t>Основные</w:t>
            </w:r>
            <w:r>
              <w:rPr>
                <w:spacing w:val="-3"/>
                <w:sz w:val="20"/>
              </w:rPr>
              <w:t xml:space="preserve"> </w:t>
            </w:r>
            <w:r>
              <w:rPr>
                <w:sz w:val="20"/>
              </w:rPr>
              <w:t>регионы</w:t>
            </w:r>
            <w:r>
              <w:rPr>
                <w:spacing w:val="-3"/>
                <w:sz w:val="20"/>
              </w:rPr>
              <w:t xml:space="preserve"> </w:t>
            </w:r>
            <w:r>
              <w:rPr>
                <w:sz w:val="20"/>
              </w:rPr>
              <w:t>и</w:t>
            </w:r>
            <w:r>
              <w:rPr>
                <w:spacing w:val="-2"/>
                <w:sz w:val="20"/>
              </w:rPr>
              <w:t xml:space="preserve"> </w:t>
            </w:r>
            <w:r>
              <w:rPr>
                <w:sz w:val="20"/>
              </w:rPr>
              <w:t>народы</w:t>
            </w:r>
            <w:r>
              <w:rPr>
                <w:spacing w:val="-2"/>
                <w:sz w:val="20"/>
              </w:rPr>
              <w:t xml:space="preserve"> </w:t>
            </w:r>
            <w:r>
              <w:rPr>
                <w:sz w:val="20"/>
              </w:rPr>
              <w:t>Российской</w:t>
            </w:r>
            <w:r>
              <w:rPr>
                <w:spacing w:val="-4"/>
                <w:sz w:val="20"/>
              </w:rPr>
              <w:t xml:space="preserve"> </w:t>
            </w:r>
            <w:r>
              <w:rPr>
                <w:sz w:val="20"/>
              </w:rPr>
              <w:t>империи</w:t>
            </w:r>
            <w:r>
              <w:rPr>
                <w:spacing w:val="-2"/>
                <w:sz w:val="20"/>
              </w:rPr>
              <w:t xml:space="preserve"> </w:t>
            </w:r>
            <w:r>
              <w:rPr>
                <w:sz w:val="20"/>
              </w:rPr>
              <w:t>и</w:t>
            </w:r>
            <w:r>
              <w:rPr>
                <w:spacing w:val="-3"/>
                <w:sz w:val="20"/>
              </w:rPr>
              <w:t xml:space="preserve"> </w:t>
            </w:r>
            <w:r>
              <w:rPr>
                <w:sz w:val="20"/>
              </w:rPr>
              <w:t>их</w:t>
            </w:r>
            <w:r>
              <w:rPr>
                <w:spacing w:val="-2"/>
                <w:sz w:val="20"/>
              </w:rPr>
              <w:t xml:space="preserve"> </w:t>
            </w:r>
            <w:r>
              <w:rPr>
                <w:sz w:val="20"/>
              </w:rPr>
              <w:t>роль</w:t>
            </w:r>
            <w:r>
              <w:rPr>
                <w:spacing w:val="-3"/>
                <w:sz w:val="20"/>
              </w:rPr>
              <w:t xml:space="preserve"> </w:t>
            </w:r>
            <w:r>
              <w:rPr>
                <w:sz w:val="20"/>
              </w:rPr>
              <w:t>в</w:t>
            </w:r>
            <w:r>
              <w:rPr>
                <w:spacing w:val="-3"/>
                <w:sz w:val="20"/>
              </w:rPr>
              <w:t xml:space="preserve"> </w:t>
            </w:r>
            <w:r>
              <w:rPr>
                <w:sz w:val="20"/>
              </w:rPr>
              <w:t>жизни</w:t>
            </w:r>
            <w:r>
              <w:rPr>
                <w:spacing w:val="-4"/>
                <w:sz w:val="20"/>
              </w:rPr>
              <w:t xml:space="preserve"> </w:t>
            </w:r>
            <w:r>
              <w:rPr>
                <w:sz w:val="20"/>
              </w:rPr>
              <w:t>страны.</w:t>
            </w:r>
          </w:p>
          <w:p w:rsidR="0052501E" w:rsidRDefault="00B0778F">
            <w:pPr>
              <w:pStyle w:val="TableParagraph"/>
              <w:ind w:left="31"/>
              <w:rPr>
                <w:sz w:val="20"/>
              </w:rPr>
            </w:pPr>
            <w:r>
              <w:rPr>
                <w:sz w:val="20"/>
              </w:rPr>
              <w:t>Правовое</w:t>
            </w:r>
            <w:r>
              <w:rPr>
                <w:spacing w:val="-4"/>
                <w:sz w:val="20"/>
              </w:rPr>
              <w:t xml:space="preserve"> </w:t>
            </w:r>
            <w:r>
              <w:rPr>
                <w:sz w:val="20"/>
              </w:rPr>
              <w:t>положение</w:t>
            </w:r>
            <w:r>
              <w:rPr>
                <w:spacing w:val="-3"/>
                <w:sz w:val="20"/>
              </w:rPr>
              <w:t xml:space="preserve"> </w:t>
            </w:r>
            <w:r>
              <w:rPr>
                <w:sz w:val="20"/>
              </w:rPr>
              <w:t>различных</w:t>
            </w:r>
            <w:r>
              <w:rPr>
                <w:spacing w:val="-4"/>
                <w:sz w:val="20"/>
              </w:rPr>
              <w:t xml:space="preserve"> </w:t>
            </w:r>
            <w:r>
              <w:rPr>
                <w:sz w:val="20"/>
              </w:rPr>
              <w:t>этносов</w:t>
            </w:r>
            <w:r>
              <w:rPr>
                <w:spacing w:val="-4"/>
                <w:sz w:val="20"/>
              </w:rPr>
              <w:t xml:space="preserve"> </w:t>
            </w:r>
            <w:r>
              <w:rPr>
                <w:sz w:val="20"/>
              </w:rPr>
              <w:t>и</w:t>
            </w:r>
            <w:r>
              <w:rPr>
                <w:spacing w:val="-4"/>
                <w:sz w:val="20"/>
              </w:rPr>
              <w:t xml:space="preserve"> </w:t>
            </w:r>
            <w:r>
              <w:rPr>
                <w:sz w:val="20"/>
              </w:rPr>
              <w:t>конфессий.</w:t>
            </w:r>
            <w:r>
              <w:rPr>
                <w:spacing w:val="-4"/>
                <w:sz w:val="20"/>
              </w:rPr>
              <w:t xml:space="preserve"> </w:t>
            </w:r>
            <w:r>
              <w:rPr>
                <w:sz w:val="20"/>
              </w:rPr>
              <w:t>Процессы</w:t>
            </w:r>
            <w:r>
              <w:rPr>
                <w:spacing w:val="-3"/>
                <w:sz w:val="20"/>
              </w:rPr>
              <w:t xml:space="preserve"> </w:t>
            </w:r>
            <w:r>
              <w:rPr>
                <w:sz w:val="20"/>
              </w:rPr>
              <w:t>национального</w:t>
            </w:r>
            <w:r>
              <w:rPr>
                <w:spacing w:val="-2"/>
                <w:sz w:val="20"/>
              </w:rPr>
              <w:t xml:space="preserve"> </w:t>
            </w:r>
            <w:r>
              <w:rPr>
                <w:sz w:val="20"/>
              </w:rPr>
              <w:t>и</w:t>
            </w:r>
          </w:p>
          <w:p w:rsidR="0052501E" w:rsidRDefault="00B0778F">
            <w:pPr>
              <w:pStyle w:val="TableParagraph"/>
              <w:spacing w:before="1"/>
              <w:ind w:left="31"/>
              <w:rPr>
                <w:sz w:val="20"/>
              </w:rPr>
            </w:pPr>
            <w:r>
              <w:rPr>
                <w:sz w:val="20"/>
              </w:rPr>
              <w:t>религиозного</w:t>
            </w:r>
            <w:r>
              <w:rPr>
                <w:spacing w:val="-5"/>
                <w:sz w:val="20"/>
              </w:rPr>
              <w:t xml:space="preserve"> </w:t>
            </w:r>
            <w:r>
              <w:rPr>
                <w:sz w:val="20"/>
              </w:rPr>
              <w:t>возрождения</w:t>
            </w:r>
            <w:r>
              <w:rPr>
                <w:spacing w:val="-3"/>
                <w:sz w:val="20"/>
              </w:rPr>
              <w:t xml:space="preserve"> </w:t>
            </w:r>
            <w:r>
              <w:rPr>
                <w:sz w:val="20"/>
              </w:rPr>
              <w:t>у</w:t>
            </w:r>
            <w:r>
              <w:rPr>
                <w:spacing w:val="-6"/>
                <w:sz w:val="20"/>
              </w:rPr>
              <w:t xml:space="preserve"> </w:t>
            </w:r>
            <w:r>
              <w:rPr>
                <w:sz w:val="20"/>
              </w:rPr>
              <w:t>народов</w:t>
            </w:r>
            <w:r>
              <w:rPr>
                <w:spacing w:val="-6"/>
                <w:sz w:val="20"/>
              </w:rPr>
              <w:t xml:space="preserve"> </w:t>
            </w:r>
            <w:r>
              <w:rPr>
                <w:sz w:val="20"/>
              </w:rPr>
              <w:t>Российской</w:t>
            </w:r>
            <w:r>
              <w:rPr>
                <w:spacing w:val="-6"/>
                <w:sz w:val="20"/>
              </w:rPr>
              <w:t xml:space="preserve"> </w:t>
            </w:r>
            <w:r>
              <w:rPr>
                <w:sz w:val="20"/>
              </w:rPr>
              <w:t>империи.</w:t>
            </w:r>
            <w:r>
              <w:rPr>
                <w:spacing w:val="-5"/>
                <w:sz w:val="20"/>
              </w:rPr>
              <w:t xml:space="preserve"> </w:t>
            </w:r>
            <w:r>
              <w:rPr>
                <w:sz w:val="20"/>
              </w:rPr>
              <w:t>Национальные</w:t>
            </w:r>
            <w:r>
              <w:rPr>
                <w:spacing w:val="-3"/>
                <w:sz w:val="20"/>
              </w:rPr>
              <w:t xml:space="preserve"> </w:t>
            </w:r>
            <w:r>
              <w:rPr>
                <w:sz w:val="20"/>
              </w:rPr>
              <w:t>движения</w:t>
            </w:r>
            <w:r>
              <w:rPr>
                <w:spacing w:val="-47"/>
                <w:sz w:val="20"/>
              </w:rPr>
              <w:t xml:space="preserve"> </w:t>
            </w:r>
            <w:r>
              <w:rPr>
                <w:sz w:val="20"/>
              </w:rPr>
              <w:t>народов России. Взаимодействие национальных культур и народов. Национальная</w:t>
            </w:r>
            <w:r>
              <w:rPr>
                <w:spacing w:val="1"/>
                <w:sz w:val="20"/>
              </w:rPr>
              <w:t xml:space="preserve"> </w:t>
            </w:r>
            <w:r>
              <w:rPr>
                <w:sz w:val="20"/>
              </w:rPr>
              <w:t>политика самодержавия. Укрепление автономии Финляндии. Польское восстание</w:t>
            </w:r>
            <w:r>
              <w:rPr>
                <w:spacing w:val="1"/>
                <w:sz w:val="20"/>
              </w:rPr>
              <w:t xml:space="preserve"> </w:t>
            </w:r>
            <w:r>
              <w:rPr>
                <w:sz w:val="20"/>
              </w:rPr>
              <w:t>1863</w:t>
            </w:r>
            <w:r>
              <w:rPr>
                <w:spacing w:val="-2"/>
                <w:sz w:val="20"/>
              </w:rPr>
              <w:t xml:space="preserve"> </w:t>
            </w:r>
            <w:r>
              <w:rPr>
                <w:sz w:val="20"/>
              </w:rPr>
              <w:t>г.</w:t>
            </w:r>
            <w:r>
              <w:rPr>
                <w:spacing w:val="-4"/>
                <w:sz w:val="20"/>
              </w:rPr>
              <w:t xml:space="preserve"> </w:t>
            </w:r>
            <w:r>
              <w:rPr>
                <w:sz w:val="20"/>
              </w:rPr>
              <w:t>Прибалтика.</w:t>
            </w:r>
            <w:r>
              <w:rPr>
                <w:spacing w:val="-2"/>
                <w:sz w:val="20"/>
              </w:rPr>
              <w:t xml:space="preserve"> </w:t>
            </w:r>
            <w:r>
              <w:rPr>
                <w:sz w:val="20"/>
              </w:rPr>
              <w:t>Еврейский</w:t>
            </w:r>
            <w:r>
              <w:rPr>
                <w:spacing w:val="-4"/>
                <w:sz w:val="20"/>
              </w:rPr>
              <w:t xml:space="preserve"> </w:t>
            </w:r>
            <w:r>
              <w:rPr>
                <w:sz w:val="20"/>
              </w:rPr>
              <w:t>вопрос.</w:t>
            </w:r>
            <w:r>
              <w:rPr>
                <w:spacing w:val="-1"/>
                <w:sz w:val="20"/>
              </w:rPr>
              <w:t xml:space="preserve"> </w:t>
            </w:r>
            <w:r>
              <w:rPr>
                <w:sz w:val="20"/>
              </w:rPr>
              <w:t>Поволжье.</w:t>
            </w:r>
            <w:r>
              <w:rPr>
                <w:spacing w:val="-2"/>
                <w:sz w:val="20"/>
              </w:rPr>
              <w:t xml:space="preserve"> </w:t>
            </w:r>
            <w:r>
              <w:rPr>
                <w:sz w:val="20"/>
              </w:rPr>
              <w:t>Северный</w:t>
            </w:r>
            <w:r>
              <w:rPr>
                <w:spacing w:val="-1"/>
                <w:sz w:val="20"/>
              </w:rPr>
              <w:t xml:space="preserve"> </w:t>
            </w:r>
            <w:r>
              <w:rPr>
                <w:sz w:val="20"/>
              </w:rPr>
              <w:t>Кавказ</w:t>
            </w:r>
            <w:r>
              <w:rPr>
                <w:spacing w:val="1"/>
                <w:sz w:val="20"/>
              </w:rPr>
              <w:t xml:space="preserve"> </w:t>
            </w:r>
            <w:r>
              <w:rPr>
                <w:sz w:val="20"/>
              </w:rPr>
              <w:t>и</w:t>
            </w:r>
            <w:r>
              <w:rPr>
                <w:spacing w:val="-4"/>
                <w:sz w:val="20"/>
              </w:rPr>
              <w:t xml:space="preserve"> </w:t>
            </w:r>
            <w:r>
              <w:rPr>
                <w:sz w:val="20"/>
              </w:rPr>
              <w:t>Закавказье.</w:t>
            </w:r>
          </w:p>
          <w:p w:rsidR="0052501E" w:rsidRDefault="00B0778F">
            <w:pPr>
              <w:pStyle w:val="TableParagraph"/>
              <w:ind w:left="31" w:right="76"/>
              <w:rPr>
                <w:sz w:val="20"/>
              </w:rPr>
            </w:pPr>
            <w:r>
              <w:rPr>
                <w:sz w:val="20"/>
              </w:rPr>
              <w:t>Север,</w:t>
            </w:r>
            <w:r>
              <w:rPr>
                <w:spacing w:val="-4"/>
                <w:sz w:val="20"/>
              </w:rPr>
              <w:t xml:space="preserve"> </w:t>
            </w:r>
            <w:r>
              <w:rPr>
                <w:sz w:val="20"/>
              </w:rPr>
              <w:t>Сибирь,</w:t>
            </w:r>
            <w:r>
              <w:rPr>
                <w:spacing w:val="-3"/>
                <w:sz w:val="20"/>
              </w:rPr>
              <w:t xml:space="preserve"> </w:t>
            </w:r>
            <w:r>
              <w:rPr>
                <w:sz w:val="20"/>
              </w:rPr>
              <w:t>Дальний</w:t>
            </w:r>
            <w:r>
              <w:rPr>
                <w:spacing w:val="-4"/>
                <w:sz w:val="20"/>
              </w:rPr>
              <w:t xml:space="preserve"> </w:t>
            </w:r>
            <w:r>
              <w:rPr>
                <w:sz w:val="20"/>
              </w:rPr>
              <w:t>Восток.</w:t>
            </w:r>
            <w:r>
              <w:rPr>
                <w:spacing w:val="-4"/>
                <w:sz w:val="20"/>
              </w:rPr>
              <w:t xml:space="preserve"> </w:t>
            </w:r>
            <w:r>
              <w:rPr>
                <w:sz w:val="20"/>
              </w:rPr>
              <w:t>Средняя</w:t>
            </w:r>
            <w:r>
              <w:rPr>
                <w:spacing w:val="-2"/>
                <w:sz w:val="20"/>
              </w:rPr>
              <w:t xml:space="preserve"> </w:t>
            </w:r>
            <w:r>
              <w:rPr>
                <w:sz w:val="20"/>
              </w:rPr>
              <w:t>Азия.</w:t>
            </w:r>
            <w:r>
              <w:rPr>
                <w:spacing w:val="-4"/>
                <w:sz w:val="20"/>
              </w:rPr>
              <w:t xml:space="preserve"> </w:t>
            </w:r>
            <w:r>
              <w:rPr>
                <w:sz w:val="20"/>
              </w:rPr>
              <w:t>Миссии</w:t>
            </w:r>
            <w:r>
              <w:rPr>
                <w:spacing w:val="-4"/>
                <w:sz w:val="20"/>
              </w:rPr>
              <w:t xml:space="preserve"> </w:t>
            </w:r>
            <w:r>
              <w:rPr>
                <w:sz w:val="20"/>
              </w:rPr>
              <w:t>Русской</w:t>
            </w:r>
            <w:r>
              <w:rPr>
                <w:spacing w:val="-4"/>
                <w:sz w:val="20"/>
              </w:rPr>
              <w:t xml:space="preserve"> </w:t>
            </w:r>
            <w:r>
              <w:rPr>
                <w:sz w:val="20"/>
              </w:rPr>
              <w:t>православной</w:t>
            </w:r>
            <w:r>
              <w:rPr>
                <w:spacing w:val="-47"/>
                <w:sz w:val="20"/>
              </w:rPr>
              <w:t xml:space="preserve"> </w:t>
            </w:r>
            <w:r>
              <w:rPr>
                <w:sz w:val="20"/>
              </w:rPr>
              <w:t>церкви</w:t>
            </w:r>
            <w:r>
              <w:rPr>
                <w:spacing w:val="-2"/>
                <w:sz w:val="20"/>
              </w:rPr>
              <w:t xml:space="preserve"> </w:t>
            </w:r>
            <w:r>
              <w:rPr>
                <w:sz w:val="20"/>
              </w:rPr>
              <w:t>и</w:t>
            </w:r>
            <w:r>
              <w:rPr>
                <w:spacing w:val="-1"/>
                <w:sz w:val="20"/>
              </w:rPr>
              <w:t xml:space="preserve"> </w:t>
            </w:r>
            <w:r>
              <w:rPr>
                <w:sz w:val="20"/>
              </w:rPr>
              <w:t>ее знаменитые миссионеры.</w:t>
            </w:r>
          </w:p>
        </w:tc>
      </w:tr>
      <w:tr w:rsidR="0052501E">
        <w:trPr>
          <w:trHeight w:val="273"/>
        </w:trPr>
        <w:tc>
          <w:tcPr>
            <w:tcW w:w="2607" w:type="dxa"/>
          </w:tcPr>
          <w:p w:rsidR="0052501E" w:rsidRDefault="00B0778F">
            <w:pPr>
              <w:pStyle w:val="TableParagraph"/>
              <w:spacing w:before="19"/>
              <w:ind w:left="27"/>
              <w:rPr>
                <w:sz w:val="20"/>
              </w:rPr>
            </w:pPr>
            <w:r>
              <w:rPr>
                <w:sz w:val="20"/>
              </w:rPr>
              <w:t>Формирование</w:t>
            </w:r>
            <w:r>
              <w:rPr>
                <w:spacing w:val="-6"/>
                <w:sz w:val="20"/>
              </w:rPr>
              <w:t xml:space="preserve"> </w:t>
            </w:r>
            <w:r>
              <w:rPr>
                <w:sz w:val="20"/>
              </w:rPr>
              <w:t>гражданского</w:t>
            </w:r>
          </w:p>
        </w:tc>
        <w:tc>
          <w:tcPr>
            <w:tcW w:w="7391" w:type="dxa"/>
          </w:tcPr>
          <w:p w:rsidR="0052501E" w:rsidRDefault="00B0778F">
            <w:pPr>
              <w:pStyle w:val="TableParagraph"/>
              <w:spacing w:before="19"/>
              <w:ind w:left="31"/>
              <w:rPr>
                <w:sz w:val="20"/>
              </w:rPr>
            </w:pPr>
            <w:r>
              <w:rPr>
                <w:sz w:val="20"/>
              </w:rPr>
              <w:t>Общественная</w:t>
            </w:r>
            <w:r>
              <w:rPr>
                <w:spacing w:val="-4"/>
                <w:sz w:val="20"/>
              </w:rPr>
              <w:t xml:space="preserve"> </w:t>
            </w:r>
            <w:r>
              <w:rPr>
                <w:sz w:val="20"/>
              </w:rPr>
              <w:t>жизнь</w:t>
            </w:r>
            <w:r>
              <w:rPr>
                <w:spacing w:val="-3"/>
                <w:sz w:val="20"/>
              </w:rPr>
              <w:t xml:space="preserve"> </w:t>
            </w:r>
            <w:r>
              <w:rPr>
                <w:sz w:val="20"/>
              </w:rPr>
              <w:t>в</w:t>
            </w:r>
            <w:r>
              <w:rPr>
                <w:spacing w:val="-4"/>
                <w:sz w:val="20"/>
              </w:rPr>
              <w:t xml:space="preserve"> </w:t>
            </w:r>
            <w:r>
              <w:rPr>
                <w:sz w:val="20"/>
              </w:rPr>
              <w:t>1860</w:t>
            </w:r>
            <w:r>
              <w:rPr>
                <w:spacing w:val="-2"/>
                <w:sz w:val="20"/>
              </w:rPr>
              <w:t xml:space="preserve"> </w:t>
            </w:r>
            <w:r>
              <w:rPr>
                <w:sz w:val="20"/>
              </w:rPr>
              <w:t>-</w:t>
            </w:r>
            <w:r>
              <w:rPr>
                <w:spacing w:val="-5"/>
                <w:sz w:val="20"/>
              </w:rPr>
              <w:t xml:space="preserve"> </w:t>
            </w:r>
            <w:r>
              <w:rPr>
                <w:sz w:val="20"/>
              </w:rPr>
              <w:t>1890-х</w:t>
            </w:r>
            <w:r>
              <w:rPr>
                <w:spacing w:val="-3"/>
                <w:sz w:val="20"/>
              </w:rPr>
              <w:t xml:space="preserve"> </w:t>
            </w:r>
            <w:r>
              <w:rPr>
                <w:sz w:val="20"/>
              </w:rPr>
              <w:t>гг.</w:t>
            </w:r>
            <w:r>
              <w:rPr>
                <w:spacing w:val="-3"/>
                <w:sz w:val="20"/>
              </w:rPr>
              <w:t xml:space="preserve"> </w:t>
            </w:r>
            <w:r>
              <w:rPr>
                <w:sz w:val="20"/>
              </w:rPr>
              <w:t>Рост</w:t>
            </w:r>
            <w:r>
              <w:rPr>
                <w:spacing w:val="-4"/>
                <w:sz w:val="20"/>
              </w:rPr>
              <w:t xml:space="preserve"> </w:t>
            </w:r>
            <w:r>
              <w:rPr>
                <w:sz w:val="20"/>
              </w:rPr>
              <w:t>общественной</w:t>
            </w:r>
            <w:r>
              <w:rPr>
                <w:spacing w:val="-4"/>
                <w:sz w:val="20"/>
              </w:rPr>
              <w:t xml:space="preserve"> </w:t>
            </w:r>
            <w:r>
              <w:rPr>
                <w:sz w:val="20"/>
              </w:rPr>
              <w:t>самодеятельности.</w:t>
            </w:r>
          </w:p>
        </w:tc>
      </w:tr>
    </w:tbl>
    <w:p w:rsidR="0052501E" w:rsidRDefault="0052501E">
      <w:pPr>
        <w:rPr>
          <w:sz w:val="20"/>
        </w:rPr>
        <w:sectPr w:rsidR="0052501E">
          <w:pgSz w:w="11910" w:h="16840"/>
          <w:pgMar w:top="840" w:right="600" w:bottom="34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07"/>
        <w:gridCol w:w="7391"/>
      </w:tblGrid>
      <w:tr w:rsidR="0052501E">
        <w:trPr>
          <w:trHeight w:val="3031"/>
        </w:trPr>
        <w:tc>
          <w:tcPr>
            <w:tcW w:w="2607" w:type="dxa"/>
          </w:tcPr>
          <w:p w:rsidR="0052501E" w:rsidRDefault="00B0778F">
            <w:pPr>
              <w:pStyle w:val="TableParagraph"/>
              <w:spacing w:before="8"/>
              <w:ind w:left="27"/>
              <w:rPr>
                <w:sz w:val="20"/>
              </w:rPr>
            </w:pPr>
            <w:r>
              <w:rPr>
                <w:sz w:val="20"/>
              </w:rPr>
              <w:t>общества</w:t>
            </w:r>
            <w:r>
              <w:rPr>
                <w:spacing w:val="-3"/>
                <w:sz w:val="20"/>
              </w:rPr>
              <w:t xml:space="preserve"> </w:t>
            </w:r>
            <w:r>
              <w:rPr>
                <w:sz w:val="20"/>
              </w:rPr>
              <w:t>и</w:t>
            </w:r>
            <w:r>
              <w:rPr>
                <w:spacing w:val="-3"/>
                <w:sz w:val="20"/>
              </w:rPr>
              <w:t xml:space="preserve"> </w:t>
            </w:r>
            <w:r>
              <w:rPr>
                <w:sz w:val="20"/>
              </w:rPr>
              <w:t>основные</w:t>
            </w:r>
          </w:p>
          <w:p w:rsidR="0052501E" w:rsidRDefault="00B0778F">
            <w:pPr>
              <w:pStyle w:val="TableParagraph"/>
              <w:ind w:left="27" w:right="157"/>
              <w:rPr>
                <w:sz w:val="20"/>
              </w:rPr>
            </w:pPr>
            <w:r>
              <w:rPr>
                <w:sz w:val="20"/>
              </w:rPr>
              <w:t>направления</w:t>
            </w:r>
            <w:r>
              <w:rPr>
                <w:spacing w:val="-10"/>
                <w:sz w:val="20"/>
              </w:rPr>
              <w:t xml:space="preserve"> </w:t>
            </w:r>
            <w:r>
              <w:rPr>
                <w:sz w:val="20"/>
              </w:rPr>
              <w:t>общественных</w:t>
            </w:r>
            <w:r>
              <w:rPr>
                <w:spacing w:val="-47"/>
                <w:sz w:val="20"/>
              </w:rPr>
              <w:t xml:space="preserve"> </w:t>
            </w:r>
            <w:r>
              <w:rPr>
                <w:sz w:val="20"/>
              </w:rPr>
              <w:t>движений.</w:t>
            </w:r>
          </w:p>
        </w:tc>
        <w:tc>
          <w:tcPr>
            <w:tcW w:w="7391" w:type="dxa"/>
          </w:tcPr>
          <w:p w:rsidR="0052501E" w:rsidRDefault="00B0778F">
            <w:pPr>
              <w:pStyle w:val="TableParagraph"/>
              <w:spacing w:before="8"/>
              <w:ind w:left="31" w:right="76"/>
              <w:rPr>
                <w:sz w:val="20"/>
              </w:rPr>
            </w:pPr>
            <w:r>
              <w:rPr>
                <w:sz w:val="20"/>
              </w:rPr>
              <w:t>Расширение</w:t>
            </w:r>
            <w:r>
              <w:rPr>
                <w:spacing w:val="-6"/>
                <w:sz w:val="20"/>
              </w:rPr>
              <w:t xml:space="preserve"> </w:t>
            </w:r>
            <w:r>
              <w:rPr>
                <w:sz w:val="20"/>
              </w:rPr>
              <w:t>публичной</w:t>
            </w:r>
            <w:r>
              <w:rPr>
                <w:spacing w:val="-7"/>
                <w:sz w:val="20"/>
              </w:rPr>
              <w:t xml:space="preserve"> </w:t>
            </w:r>
            <w:r>
              <w:rPr>
                <w:sz w:val="20"/>
              </w:rPr>
              <w:t>сферы</w:t>
            </w:r>
            <w:r>
              <w:rPr>
                <w:spacing w:val="-6"/>
                <w:sz w:val="20"/>
              </w:rPr>
              <w:t xml:space="preserve"> </w:t>
            </w:r>
            <w:r>
              <w:rPr>
                <w:sz w:val="20"/>
              </w:rPr>
              <w:t>(общественное</w:t>
            </w:r>
            <w:r>
              <w:rPr>
                <w:spacing w:val="-6"/>
                <w:sz w:val="20"/>
              </w:rPr>
              <w:t xml:space="preserve"> </w:t>
            </w:r>
            <w:r>
              <w:rPr>
                <w:sz w:val="20"/>
              </w:rPr>
              <w:t>самоуправление,</w:t>
            </w:r>
            <w:r>
              <w:rPr>
                <w:spacing w:val="-5"/>
                <w:sz w:val="20"/>
              </w:rPr>
              <w:t xml:space="preserve"> </w:t>
            </w:r>
            <w:r>
              <w:rPr>
                <w:sz w:val="20"/>
              </w:rPr>
              <w:t>печать,</w:t>
            </w:r>
            <w:r>
              <w:rPr>
                <w:spacing w:val="-6"/>
                <w:sz w:val="20"/>
              </w:rPr>
              <w:t xml:space="preserve"> </w:t>
            </w:r>
            <w:r>
              <w:rPr>
                <w:sz w:val="20"/>
              </w:rPr>
              <w:t>образование,</w:t>
            </w:r>
            <w:r>
              <w:rPr>
                <w:spacing w:val="-47"/>
                <w:sz w:val="20"/>
              </w:rPr>
              <w:t xml:space="preserve"> </w:t>
            </w:r>
            <w:r>
              <w:rPr>
                <w:sz w:val="20"/>
              </w:rPr>
              <w:t>суд). Феномен интеллигенции. Общественные организации. Благотворительность.</w:t>
            </w:r>
            <w:r>
              <w:rPr>
                <w:spacing w:val="1"/>
                <w:sz w:val="20"/>
              </w:rPr>
              <w:t xml:space="preserve"> </w:t>
            </w:r>
            <w:r>
              <w:rPr>
                <w:sz w:val="20"/>
              </w:rPr>
              <w:t>Студенческое</w:t>
            </w:r>
            <w:r>
              <w:rPr>
                <w:spacing w:val="-1"/>
                <w:sz w:val="20"/>
              </w:rPr>
              <w:t xml:space="preserve"> </w:t>
            </w:r>
            <w:r>
              <w:rPr>
                <w:sz w:val="20"/>
              </w:rPr>
              <w:t>движение. Рабочее</w:t>
            </w:r>
            <w:r>
              <w:rPr>
                <w:spacing w:val="-1"/>
                <w:sz w:val="20"/>
              </w:rPr>
              <w:t xml:space="preserve"> </w:t>
            </w:r>
            <w:r>
              <w:rPr>
                <w:sz w:val="20"/>
              </w:rPr>
              <w:t>движение.</w:t>
            </w:r>
            <w:r>
              <w:rPr>
                <w:spacing w:val="1"/>
                <w:sz w:val="20"/>
              </w:rPr>
              <w:t xml:space="preserve"> </w:t>
            </w:r>
            <w:r>
              <w:rPr>
                <w:sz w:val="20"/>
              </w:rPr>
              <w:t>Женское</w:t>
            </w:r>
            <w:r>
              <w:rPr>
                <w:spacing w:val="-1"/>
                <w:sz w:val="20"/>
              </w:rPr>
              <w:t xml:space="preserve"> </w:t>
            </w:r>
            <w:r>
              <w:rPr>
                <w:sz w:val="20"/>
              </w:rPr>
              <w:t>движение.</w:t>
            </w:r>
          </w:p>
          <w:p w:rsidR="0052501E" w:rsidRDefault="00B0778F">
            <w:pPr>
              <w:pStyle w:val="TableParagraph"/>
              <w:spacing w:before="1"/>
              <w:ind w:left="31" w:right="76"/>
              <w:rPr>
                <w:sz w:val="20"/>
              </w:rPr>
            </w:pPr>
            <w:r>
              <w:rPr>
                <w:sz w:val="20"/>
              </w:rPr>
              <w:t>Идейные</w:t>
            </w:r>
            <w:r>
              <w:rPr>
                <w:spacing w:val="-5"/>
                <w:sz w:val="20"/>
              </w:rPr>
              <w:t xml:space="preserve"> </w:t>
            </w:r>
            <w:r>
              <w:rPr>
                <w:sz w:val="20"/>
              </w:rPr>
              <w:t>течения</w:t>
            </w:r>
            <w:r>
              <w:rPr>
                <w:spacing w:val="-3"/>
                <w:sz w:val="20"/>
              </w:rPr>
              <w:t xml:space="preserve"> </w:t>
            </w:r>
            <w:r>
              <w:rPr>
                <w:sz w:val="20"/>
              </w:rPr>
              <w:t>и</w:t>
            </w:r>
            <w:r>
              <w:rPr>
                <w:spacing w:val="-5"/>
                <w:sz w:val="20"/>
              </w:rPr>
              <w:t xml:space="preserve"> </w:t>
            </w:r>
            <w:r>
              <w:rPr>
                <w:sz w:val="20"/>
              </w:rPr>
              <w:t>общественное</w:t>
            </w:r>
            <w:r>
              <w:rPr>
                <w:spacing w:val="-5"/>
                <w:sz w:val="20"/>
              </w:rPr>
              <w:t xml:space="preserve"> </w:t>
            </w:r>
            <w:r>
              <w:rPr>
                <w:sz w:val="20"/>
              </w:rPr>
              <w:t>движение.</w:t>
            </w:r>
            <w:r>
              <w:rPr>
                <w:spacing w:val="-4"/>
                <w:sz w:val="20"/>
              </w:rPr>
              <w:t xml:space="preserve"> </w:t>
            </w:r>
            <w:r>
              <w:rPr>
                <w:sz w:val="20"/>
              </w:rPr>
              <w:t>Влияние</w:t>
            </w:r>
            <w:r>
              <w:rPr>
                <w:spacing w:val="-4"/>
                <w:sz w:val="20"/>
              </w:rPr>
              <w:t xml:space="preserve"> </w:t>
            </w:r>
            <w:r>
              <w:rPr>
                <w:sz w:val="20"/>
              </w:rPr>
              <w:t>позитивизма,</w:t>
            </w:r>
            <w:r>
              <w:rPr>
                <w:spacing w:val="-4"/>
                <w:sz w:val="20"/>
              </w:rPr>
              <w:t xml:space="preserve"> </w:t>
            </w:r>
            <w:r>
              <w:rPr>
                <w:sz w:val="20"/>
              </w:rPr>
              <w:t>дарвинизма,</w:t>
            </w:r>
            <w:r>
              <w:rPr>
                <w:spacing w:val="-47"/>
                <w:sz w:val="20"/>
              </w:rPr>
              <w:t xml:space="preserve"> </w:t>
            </w:r>
            <w:r>
              <w:rPr>
                <w:sz w:val="20"/>
              </w:rPr>
              <w:t>марксизма</w:t>
            </w:r>
            <w:r>
              <w:rPr>
                <w:spacing w:val="-1"/>
                <w:sz w:val="20"/>
              </w:rPr>
              <w:t xml:space="preserve"> </w:t>
            </w:r>
            <w:r>
              <w:rPr>
                <w:sz w:val="20"/>
              </w:rPr>
              <w:t>и</w:t>
            </w:r>
            <w:r>
              <w:rPr>
                <w:spacing w:val="-2"/>
                <w:sz w:val="20"/>
              </w:rPr>
              <w:t xml:space="preserve"> </w:t>
            </w:r>
            <w:r>
              <w:rPr>
                <w:sz w:val="20"/>
              </w:rPr>
              <w:t>других</w:t>
            </w:r>
            <w:r>
              <w:rPr>
                <w:spacing w:val="-2"/>
                <w:sz w:val="20"/>
              </w:rPr>
              <w:t xml:space="preserve"> </w:t>
            </w:r>
            <w:r>
              <w:rPr>
                <w:sz w:val="20"/>
              </w:rPr>
              <w:t>направлений</w:t>
            </w:r>
            <w:r>
              <w:rPr>
                <w:spacing w:val="-1"/>
                <w:sz w:val="20"/>
              </w:rPr>
              <w:t xml:space="preserve"> </w:t>
            </w:r>
            <w:r>
              <w:rPr>
                <w:sz w:val="20"/>
              </w:rPr>
              <w:t>европейской</w:t>
            </w:r>
            <w:r>
              <w:rPr>
                <w:spacing w:val="-2"/>
                <w:sz w:val="20"/>
              </w:rPr>
              <w:t xml:space="preserve"> </w:t>
            </w:r>
            <w:r>
              <w:rPr>
                <w:sz w:val="20"/>
              </w:rPr>
              <w:t>общественной</w:t>
            </w:r>
            <w:r>
              <w:rPr>
                <w:spacing w:val="-2"/>
                <w:sz w:val="20"/>
              </w:rPr>
              <w:t xml:space="preserve"> </w:t>
            </w:r>
            <w:r>
              <w:rPr>
                <w:sz w:val="20"/>
              </w:rPr>
              <w:t>мысли.</w:t>
            </w:r>
          </w:p>
          <w:p w:rsidR="0052501E" w:rsidRDefault="00B0778F">
            <w:pPr>
              <w:pStyle w:val="TableParagraph"/>
              <w:spacing w:before="1"/>
              <w:ind w:left="31" w:right="76"/>
              <w:rPr>
                <w:sz w:val="20"/>
              </w:rPr>
            </w:pPr>
            <w:r>
              <w:rPr>
                <w:sz w:val="20"/>
              </w:rPr>
              <w:t>Консервативная мысль. Национализм. Либерализм и его особенности в России.</w:t>
            </w:r>
            <w:r>
              <w:rPr>
                <w:spacing w:val="1"/>
                <w:sz w:val="20"/>
              </w:rPr>
              <w:t xml:space="preserve"> </w:t>
            </w:r>
            <w:r>
              <w:rPr>
                <w:sz w:val="20"/>
              </w:rPr>
              <w:t>Русский социализм. Русский анархизм. Формы политической оппозиции: земское</w:t>
            </w:r>
            <w:r>
              <w:rPr>
                <w:spacing w:val="-47"/>
                <w:sz w:val="20"/>
              </w:rPr>
              <w:t xml:space="preserve"> </w:t>
            </w:r>
            <w:r>
              <w:rPr>
                <w:sz w:val="20"/>
              </w:rPr>
              <w:t>движение,</w:t>
            </w:r>
            <w:r>
              <w:rPr>
                <w:spacing w:val="-4"/>
                <w:sz w:val="20"/>
              </w:rPr>
              <w:t xml:space="preserve"> </w:t>
            </w:r>
            <w:r>
              <w:rPr>
                <w:sz w:val="20"/>
              </w:rPr>
              <w:t>революционное</w:t>
            </w:r>
            <w:r>
              <w:rPr>
                <w:spacing w:val="-4"/>
                <w:sz w:val="20"/>
              </w:rPr>
              <w:t xml:space="preserve"> </w:t>
            </w:r>
            <w:r>
              <w:rPr>
                <w:sz w:val="20"/>
              </w:rPr>
              <w:t>подполье</w:t>
            </w:r>
            <w:r>
              <w:rPr>
                <w:spacing w:val="-4"/>
                <w:sz w:val="20"/>
              </w:rPr>
              <w:t xml:space="preserve"> </w:t>
            </w:r>
            <w:r>
              <w:rPr>
                <w:sz w:val="20"/>
              </w:rPr>
              <w:t>и</w:t>
            </w:r>
            <w:r>
              <w:rPr>
                <w:spacing w:val="-5"/>
                <w:sz w:val="20"/>
              </w:rPr>
              <w:t xml:space="preserve"> </w:t>
            </w:r>
            <w:r>
              <w:rPr>
                <w:sz w:val="20"/>
              </w:rPr>
              <w:t>эмиграция.</w:t>
            </w:r>
            <w:r>
              <w:rPr>
                <w:spacing w:val="-4"/>
                <w:sz w:val="20"/>
              </w:rPr>
              <w:t xml:space="preserve"> </w:t>
            </w:r>
            <w:r>
              <w:rPr>
                <w:sz w:val="20"/>
              </w:rPr>
              <w:t>Народничество</w:t>
            </w:r>
            <w:r>
              <w:rPr>
                <w:spacing w:val="-4"/>
                <w:sz w:val="20"/>
              </w:rPr>
              <w:t xml:space="preserve"> </w:t>
            </w:r>
            <w:r>
              <w:rPr>
                <w:sz w:val="20"/>
              </w:rPr>
              <w:t>и</w:t>
            </w:r>
            <w:r>
              <w:rPr>
                <w:spacing w:val="-5"/>
                <w:sz w:val="20"/>
              </w:rPr>
              <w:t xml:space="preserve"> </w:t>
            </w:r>
            <w:r>
              <w:rPr>
                <w:sz w:val="20"/>
              </w:rPr>
              <w:t>его</w:t>
            </w:r>
            <w:r>
              <w:rPr>
                <w:spacing w:val="-4"/>
                <w:sz w:val="20"/>
              </w:rPr>
              <w:t xml:space="preserve"> </w:t>
            </w:r>
            <w:r>
              <w:rPr>
                <w:sz w:val="20"/>
              </w:rPr>
              <w:t>эволюция.</w:t>
            </w:r>
            <w:r>
              <w:rPr>
                <w:spacing w:val="-47"/>
                <w:sz w:val="20"/>
              </w:rPr>
              <w:t xml:space="preserve"> </w:t>
            </w:r>
            <w:r>
              <w:rPr>
                <w:sz w:val="20"/>
              </w:rPr>
              <w:t>Народнические кружки: идеология и практика. Большое общество пропаганды.</w:t>
            </w:r>
            <w:r>
              <w:rPr>
                <w:spacing w:val="1"/>
                <w:sz w:val="20"/>
              </w:rPr>
              <w:t xml:space="preserve"> </w:t>
            </w:r>
            <w:r>
              <w:rPr>
                <w:sz w:val="20"/>
              </w:rPr>
              <w:t>"Хождение в народ". "Земля и воля" и ее раскол. "Черный передел" и "Народная</w:t>
            </w:r>
            <w:r>
              <w:rPr>
                <w:spacing w:val="1"/>
                <w:sz w:val="20"/>
              </w:rPr>
              <w:t xml:space="preserve"> </w:t>
            </w:r>
            <w:r>
              <w:rPr>
                <w:sz w:val="20"/>
              </w:rPr>
              <w:t>воля".</w:t>
            </w:r>
            <w:r>
              <w:rPr>
                <w:spacing w:val="-3"/>
                <w:sz w:val="20"/>
              </w:rPr>
              <w:t xml:space="preserve"> </w:t>
            </w:r>
            <w:r>
              <w:rPr>
                <w:sz w:val="20"/>
              </w:rPr>
              <w:t>Политический</w:t>
            </w:r>
            <w:r>
              <w:rPr>
                <w:spacing w:val="-2"/>
                <w:sz w:val="20"/>
              </w:rPr>
              <w:t xml:space="preserve"> </w:t>
            </w:r>
            <w:r>
              <w:rPr>
                <w:sz w:val="20"/>
              </w:rPr>
              <w:t>терроризм.</w:t>
            </w:r>
            <w:r>
              <w:rPr>
                <w:spacing w:val="-2"/>
                <w:sz w:val="20"/>
              </w:rPr>
              <w:t xml:space="preserve"> </w:t>
            </w:r>
            <w:r>
              <w:rPr>
                <w:sz w:val="20"/>
              </w:rPr>
              <w:t>Распространение</w:t>
            </w:r>
            <w:r>
              <w:rPr>
                <w:spacing w:val="-3"/>
                <w:sz w:val="20"/>
              </w:rPr>
              <w:t xml:space="preserve"> </w:t>
            </w:r>
            <w:r>
              <w:rPr>
                <w:sz w:val="20"/>
              </w:rPr>
              <w:t>марксизма</w:t>
            </w:r>
            <w:r>
              <w:rPr>
                <w:spacing w:val="-3"/>
                <w:sz w:val="20"/>
              </w:rPr>
              <w:t xml:space="preserve"> </w:t>
            </w:r>
            <w:r>
              <w:rPr>
                <w:sz w:val="20"/>
              </w:rPr>
              <w:t>и</w:t>
            </w:r>
            <w:r>
              <w:rPr>
                <w:spacing w:val="-3"/>
                <w:sz w:val="20"/>
              </w:rPr>
              <w:t xml:space="preserve"> </w:t>
            </w:r>
            <w:r>
              <w:rPr>
                <w:sz w:val="20"/>
              </w:rPr>
              <w:t>формирование</w:t>
            </w:r>
          </w:p>
          <w:p w:rsidR="0052501E" w:rsidRDefault="00B0778F">
            <w:pPr>
              <w:pStyle w:val="TableParagraph"/>
              <w:ind w:left="31" w:right="76"/>
              <w:rPr>
                <w:sz w:val="20"/>
              </w:rPr>
            </w:pPr>
            <w:r>
              <w:rPr>
                <w:sz w:val="20"/>
              </w:rPr>
              <w:t>социал-демократии.</w:t>
            </w:r>
            <w:r>
              <w:rPr>
                <w:spacing w:val="-6"/>
                <w:sz w:val="20"/>
              </w:rPr>
              <w:t xml:space="preserve"> </w:t>
            </w:r>
            <w:r>
              <w:rPr>
                <w:sz w:val="20"/>
              </w:rPr>
              <w:t>Группа</w:t>
            </w:r>
            <w:r>
              <w:rPr>
                <w:spacing w:val="-2"/>
                <w:sz w:val="20"/>
              </w:rPr>
              <w:t xml:space="preserve"> </w:t>
            </w:r>
            <w:r>
              <w:rPr>
                <w:sz w:val="20"/>
              </w:rPr>
              <w:t>"Освобождение</w:t>
            </w:r>
            <w:r>
              <w:rPr>
                <w:spacing w:val="-3"/>
                <w:sz w:val="20"/>
              </w:rPr>
              <w:t xml:space="preserve"> </w:t>
            </w:r>
            <w:r>
              <w:rPr>
                <w:sz w:val="20"/>
              </w:rPr>
              <w:t>труда".</w:t>
            </w:r>
            <w:r>
              <w:rPr>
                <w:spacing w:val="-5"/>
                <w:sz w:val="20"/>
              </w:rPr>
              <w:t xml:space="preserve"> </w:t>
            </w:r>
            <w:r>
              <w:rPr>
                <w:sz w:val="20"/>
              </w:rPr>
              <w:t>"Союз</w:t>
            </w:r>
            <w:r>
              <w:rPr>
                <w:spacing w:val="-5"/>
                <w:sz w:val="20"/>
              </w:rPr>
              <w:t xml:space="preserve"> </w:t>
            </w:r>
            <w:r>
              <w:rPr>
                <w:sz w:val="20"/>
              </w:rPr>
              <w:t>борьбы</w:t>
            </w:r>
            <w:r>
              <w:rPr>
                <w:spacing w:val="-5"/>
                <w:sz w:val="20"/>
              </w:rPr>
              <w:t xml:space="preserve"> </w:t>
            </w:r>
            <w:r>
              <w:rPr>
                <w:sz w:val="20"/>
              </w:rPr>
              <w:t>за</w:t>
            </w:r>
            <w:r>
              <w:rPr>
                <w:spacing w:val="-6"/>
                <w:sz w:val="20"/>
              </w:rPr>
              <w:t xml:space="preserve"> </w:t>
            </w:r>
            <w:r>
              <w:rPr>
                <w:sz w:val="20"/>
              </w:rPr>
              <w:t>освобождение</w:t>
            </w:r>
            <w:r>
              <w:rPr>
                <w:spacing w:val="-47"/>
                <w:sz w:val="20"/>
              </w:rPr>
              <w:t xml:space="preserve"> </w:t>
            </w:r>
            <w:r>
              <w:rPr>
                <w:sz w:val="20"/>
              </w:rPr>
              <w:t>рабочего класса". I съезд</w:t>
            </w:r>
            <w:r>
              <w:rPr>
                <w:spacing w:val="-2"/>
                <w:sz w:val="20"/>
              </w:rPr>
              <w:t xml:space="preserve"> </w:t>
            </w:r>
            <w:r>
              <w:rPr>
                <w:sz w:val="20"/>
              </w:rPr>
              <w:t>РСДРП.</w:t>
            </w:r>
          </w:p>
        </w:tc>
      </w:tr>
      <w:tr w:rsidR="0052501E">
        <w:trPr>
          <w:trHeight w:val="2579"/>
        </w:trPr>
        <w:tc>
          <w:tcPr>
            <w:tcW w:w="260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56"/>
              <w:ind w:left="27"/>
              <w:rPr>
                <w:sz w:val="20"/>
              </w:rPr>
            </w:pPr>
            <w:r>
              <w:rPr>
                <w:sz w:val="20"/>
              </w:rPr>
              <w:t>Россия</w:t>
            </w:r>
            <w:r>
              <w:rPr>
                <w:spacing w:val="-3"/>
                <w:sz w:val="20"/>
              </w:rPr>
              <w:t xml:space="preserve"> </w:t>
            </w:r>
            <w:r>
              <w:rPr>
                <w:sz w:val="20"/>
              </w:rPr>
              <w:t>на</w:t>
            </w:r>
            <w:r>
              <w:rPr>
                <w:spacing w:val="-2"/>
                <w:sz w:val="20"/>
              </w:rPr>
              <w:t xml:space="preserve"> </w:t>
            </w:r>
            <w:r>
              <w:rPr>
                <w:sz w:val="20"/>
              </w:rPr>
              <w:t>пороге</w:t>
            </w:r>
            <w:r>
              <w:rPr>
                <w:spacing w:val="-2"/>
                <w:sz w:val="20"/>
              </w:rPr>
              <w:t xml:space="preserve"> </w:t>
            </w:r>
            <w:r>
              <w:rPr>
                <w:sz w:val="20"/>
              </w:rPr>
              <w:t>XX</w:t>
            </w:r>
            <w:r>
              <w:rPr>
                <w:spacing w:val="-1"/>
                <w:sz w:val="20"/>
              </w:rPr>
              <w:t xml:space="preserve"> </w:t>
            </w:r>
            <w:r>
              <w:rPr>
                <w:sz w:val="20"/>
              </w:rPr>
              <w:t>в.</w:t>
            </w:r>
          </w:p>
        </w:tc>
        <w:tc>
          <w:tcPr>
            <w:tcW w:w="7391" w:type="dxa"/>
          </w:tcPr>
          <w:p w:rsidR="0052501E" w:rsidRDefault="00B0778F">
            <w:pPr>
              <w:pStyle w:val="TableParagraph"/>
              <w:spacing w:before="16"/>
              <w:ind w:left="31" w:right="76"/>
              <w:rPr>
                <w:sz w:val="20"/>
              </w:rPr>
            </w:pPr>
            <w:r>
              <w:rPr>
                <w:sz w:val="20"/>
              </w:rPr>
              <w:t>На</w:t>
            </w:r>
            <w:r>
              <w:rPr>
                <w:spacing w:val="-5"/>
                <w:sz w:val="20"/>
              </w:rPr>
              <w:t xml:space="preserve"> </w:t>
            </w:r>
            <w:r>
              <w:rPr>
                <w:sz w:val="20"/>
              </w:rPr>
              <w:t>пороге</w:t>
            </w:r>
            <w:r>
              <w:rPr>
                <w:spacing w:val="-4"/>
                <w:sz w:val="20"/>
              </w:rPr>
              <w:t xml:space="preserve"> </w:t>
            </w:r>
            <w:r>
              <w:rPr>
                <w:sz w:val="20"/>
              </w:rPr>
              <w:t>нового</w:t>
            </w:r>
            <w:r>
              <w:rPr>
                <w:spacing w:val="-3"/>
                <w:sz w:val="20"/>
              </w:rPr>
              <w:t xml:space="preserve"> </w:t>
            </w:r>
            <w:r>
              <w:rPr>
                <w:sz w:val="20"/>
              </w:rPr>
              <w:t>века:</w:t>
            </w:r>
            <w:r>
              <w:rPr>
                <w:spacing w:val="-4"/>
                <w:sz w:val="20"/>
              </w:rPr>
              <w:t xml:space="preserve"> </w:t>
            </w:r>
            <w:r>
              <w:rPr>
                <w:sz w:val="20"/>
              </w:rPr>
              <w:t>динамика</w:t>
            </w:r>
            <w:r>
              <w:rPr>
                <w:spacing w:val="-4"/>
                <w:sz w:val="20"/>
              </w:rPr>
              <w:t xml:space="preserve"> </w:t>
            </w:r>
            <w:r>
              <w:rPr>
                <w:sz w:val="20"/>
              </w:rPr>
              <w:t>и</w:t>
            </w:r>
            <w:r>
              <w:rPr>
                <w:spacing w:val="-3"/>
                <w:sz w:val="20"/>
              </w:rPr>
              <w:t xml:space="preserve"> </w:t>
            </w:r>
            <w:r>
              <w:rPr>
                <w:sz w:val="20"/>
              </w:rPr>
              <w:t>противоречия</w:t>
            </w:r>
            <w:r>
              <w:rPr>
                <w:spacing w:val="-5"/>
                <w:sz w:val="20"/>
              </w:rPr>
              <w:t xml:space="preserve"> </w:t>
            </w:r>
            <w:r>
              <w:rPr>
                <w:sz w:val="20"/>
              </w:rPr>
              <w:t>развития.</w:t>
            </w:r>
            <w:r>
              <w:rPr>
                <w:spacing w:val="-4"/>
                <w:sz w:val="20"/>
              </w:rPr>
              <w:t xml:space="preserve"> </w:t>
            </w:r>
            <w:r>
              <w:rPr>
                <w:sz w:val="20"/>
              </w:rPr>
              <w:t>Экономический</w:t>
            </w:r>
            <w:r>
              <w:rPr>
                <w:spacing w:val="-5"/>
                <w:sz w:val="20"/>
              </w:rPr>
              <w:t xml:space="preserve"> </w:t>
            </w:r>
            <w:r>
              <w:rPr>
                <w:sz w:val="20"/>
              </w:rPr>
              <w:t>рост.</w:t>
            </w:r>
            <w:r>
              <w:rPr>
                <w:spacing w:val="-47"/>
                <w:sz w:val="20"/>
              </w:rPr>
              <w:t xml:space="preserve"> </w:t>
            </w:r>
            <w:r>
              <w:rPr>
                <w:sz w:val="20"/>
              </w:rPr>
              <w:t>Промышленное развитие. Новая география экономики. Урбанизация и облик</w:t>
            </w:r>
            <w:r>
              <w:rPr>
                <w:spacing w:val="1"/>
                <w:sz w:val="20"/>
              </w:rPr>
              <w:t xml:space="preserve"> </w:t>
            </w:r>
            <w:r>
              <w:rPr>
                <w:sz w:val="20"/>
              </w:rPr>
              <w:t>городов.</w:t>
            </w:r>
            <w:r>
              <w:rPr>
                <w:spacing w:val="-3"/>
                <w:sz w:val="20"/>
              </w:rPr>
              <w:t xml:space="preserve"> </w:t>
            </w:r>
            <w:r>
              <w:rPr>
                <w:sz w:val="20"/>
              </w:rPr>
              <w:t>Отечественный</w:t>
            </w:r>
            <w:r>
              <w:rPr>
                <w:spacing w:val="-1"/>
                <w:sz w:val="20"/>
              </w:rPr>
              <w:t xml:space="preserve"> </w:t>
            </w:r>
            <w:r>
              <w:rPr>
                <w:sz w:val="20"/>
              </w:rPr>
              <w:t>и</w:t>
            </w:r>
            <w:r>
              <w:rPr>
                <w:spacing w:val="-4"/>
                <w:sz w:val="20"/>
              </w:rPr>
              <w:t xml:space="preserve"> </w:t>
            </w:r>
            <w:r>
              <w:rPr>
                <w:sz w:val="20"/>
              </w:rPr>
              <w:t>иностранный</w:t>
            </w:r>
            <w:r>
              <w:rPr>
                <w:spacing w:val="-4"/>
                <w:sz w:val="20"/>
              </w:rPr>
              <w:t xml:space="preserve"> </w:t>
            </w:r>
            <w:r>
              <w:rPr>
                <w:sz w:val="20"/>
              </w:rPr>
              <w:t>капитал,</w:t>
            </w:r>
            <w:r>
              <w:rPr>
                <w:spacing w:val="-3"/>
                <w:sz w:val="20"/>
              </w:rPr>
              <w:t xml:space="preserve"> </w:t>
            </w:r>
            <w:r>
              <w:rPr>
                <w:sz w:val="20"/>
              </w:rPr>
              <w:t>его</w:t>
            </w:r>
            <w:r>
              <w:rPr>
                <w:spacing w:val="-2"/>
                <w:sz w:val="20"/>
              </w:rPr>
              <w:t xml:space="preserve"> </w:t>
            </w:r>
            <w:r>
              <w:rPr>
                <w:sz w:val="20"/>
              </w:rPr>
              <w:t>роль</w:t>
            </w:r>
            <w:r>
              <w:rPr>
                <w:spacing w:val="-3"/>
                <w:sz w:val="20"/>
              </w:rPr>
              <w:t xml:space="preserve"> </w:t>
            </w:r>
            <w:r>
              <w:rPr>
                <w:sz w:val="20"/>
              </w:rPr>
              <w:t>в</w:t>
            </w:r>
            <w:r>
              <w:rPr>
                <w:spacing w:val="-4"/>
                <w:sz w:val="20"/>
              </w:rPr>
              <w:t xml:space="preserve"> </w:t>
            </w:r>
            <w:r>
              <w:rPr>
                <w:sz w:val="20"/>
              </w:rPr>
              <w:t>индустриализации</w:t>
            </w:r>
          </w:p>
          <w:p w:rsidR="0052501E" w:rsidRDefault="00B0778F">
            <w:pPr>
              <w:pStyle w:val="TableParagraph"/>
              <w:spacing w:before="2"/>
              <w:ind w:left="31"/>
              <w:rPr>
                <w:sz w:val="20"/>
              </w:rPr>
            </w:pPr>
            <w:r>
              <w:rPr>
                <w:sz w:val="20"/>
              </w:rPr>
              <w:t>страны.</w:t>
            </w:r>
            <w:r>
              <w:rPr>
                <w:spacing w:val="-2"/>
                <w:sz w:val="20"/>
              </w:rPr>
              <w:t xml:space="preserve"> </w:t>
            </w:r>
            <w:r>
              <w:rPr>
                <w:sz w:val="20"/>
              </w:rPr>
              <w:t>Россия</w:t>
            </w:r>
            <w:r>
              <w:rPr>
                <w:spacing w:val="-4"/>
                <w:sz w:val="20"/>
              </w:rPr>
              <w:t xml:space="preserve"> </w:t>
            </w:r>
            <w:r>
              <w:rPr>
                <w:sz w:val="20"/>
              </w:rPr>
              <w:t>-</w:t>
            </w:r>
            <w:r>
              <w:rPr>
                <w:spacing w:val="-5"/>
                <w:sz w:val="20"/>
              </w:rPr>
              <w:t xml:space="preserve"> </w:t>
            </w:r>
            <w:r>
              <w:rPr>
                <w:sz w:val="20"/>
              </w:rPr>
              <w:t>мировой</w:t>
            </w:r>
            <w:r>
              <w:rPr>
                <w:spacing w:val="-4"/>
                <w:sz w:val="20"/>
              </w:rPr>
              <w:t xml:space="preserve"> </w:t>
            </w:r>
            <w:r>
              <w:rPr>
                <w:sz w:val="20"/>
              </w:rPr>
              <w:t>экспортер</w:t>
            </w:r>
            <w:r>
              <w:rPr>
                <w:spacing w:val="-1"/>
                <w:sz w:val="20"/>
              </w:rPr>
              <w:t xml:space="preserve"> </w:t>
            </w:r>
            <w:r>
              <w:rPr>
                <w:sz w:val="20"/>
              </w:rPr>
              <w:t>хлеба. Аграрный</w:t>
            </w:r>
            <w:r>
              <w:rPr>
                <w:spacing w:val="-4"/>
                <w:sz w:val="20"/>
              </w:rPr>
              <w:t xml:space="preserve"> </w:t>
            </w:r>
            <w:r>
              <w:rPr>
                <w:sz w:val="20"/>
              </w:rPr>
              <w:t>вопрос.</w:t>
            </w:r>
            <w:r>
              <w:rPr>
                <w:spacing w:val="-2"/>
                <w:sz w:val="20"/>
              </w:rPr>
              <w:t xml:space="preserve"> </w:t>
            </w:r>
            <w:r>
              <w:rPr>
                <w:sz w:val="20"/>
              </w:rPr>
              <w:t>Демография,</w:t>
            </w:r>
          </w:p>
          <w:p w:rsidR="0052501E" w:rsidRDefault="00B0778F">
            <w:pPr>
              <w:pStyle w:val="TableParagraph"/>
              <w:ind w:left="31" w:right="76"/>
              <w:rPr>
                <w:sz w:val="20"/>
              </w:rPr>
            </w:pPr>
            <w:r>
              <w:rPr>
                <w:sz w:val="20"/>
              </w:rPr>
              <w:t>социальная</w:t>
            </w:r>
            <w:r>
              <w:rPr>
                <w:spacing w:val="-7"/>
                <w:sz w:val="20"/>
              </w:rPr>
              <w:t xml:space="preserve"> </w:t>
            </w:r>
            <w:r>
              <w:rPr>
                <w:sz w:val="20"/>
              </w:rPr>
              <w:t>стратификация.</w:t>
            </w:r>
            <w:r>
              <w:rPr>
                <w:spacing w:val="-5"/>
                <w:sz w:val="20"/>
              </w:rPr>
              <w:t xml:space="preserve"> </w:t>
            </w:r>
            <w:r>
              <w:rPr>
                <w:sz w:val="20"/>
              </w:rPr>
              <w:t>Разложение</w:t>
            </w:r>
            <w:r>
              <w:rPr>
                <w:spacing w:val="-6"/>
                <w:sz w:val="20"/>
              </w:rPr>
              <w:t xml:space="preserve"> </w:t>
            </w:r>
            <w:r>
              <w:rPr>
                <w:sz w:val="20"/>
              </w:rPr>
              <w:t>сословных</w:t>
            </w:r>
            <w:r>
              <w:rPr>
                <w:spacing w:val="-6"/>
                <w:sz w:val="20"/>
              </w:rPr>
              <w:t xml:space="preserve"> </w:t>
            </w:r>
            <w:r>
              <w:rPr>
                <w:sz w:val="20"/>
              </w:rPr>
              <w:t>структур.</w:t>
            </w:r>
            <w:r>
              <w:rPr>
                <w:spacing w:val="-6"/>
                <w:sz w:val="20"/>
              </w:rPr>
              <w:t xml:space="preserve"> </w:t>
            </w:r>
            <w:r>
              <w:rPr>
                <w:sz w:val="20"/>
              </w:rPr>
              <w:t>Формирование</w:t>
            </w:r>
            <w:r>
              <w:rPr>
                <w:spacing w:val="-4"/>
                <w:sz w:val="20"/>
              </w:rPr>
              <w:t xml:space="preserve"> </w:t>
            </w:r>
            <w:r>
              <w:rPr>
                <w:sz w:val="20"/>
              </w:rPr>
              <w:t>новых</w:t>
            </w:r>
            <w:r>
              <w:rPr>
                <w:spacing w:val="-47"/>
                <w:sz w:val="20"/>
              </w:rPr>
              <w:t xml:space="preserve"> </w:t>
            </w:r>
            <w:r>
              <w:rPr>
                <w:sz w:val="20"/>
              </w:rPr>
              <w:t>социальных</w:t>
            </w:r>
            <w:r>
              <w:rPr>
                <w:spacing w:val="-4"/>
                <w:sz w:val="20"/>
              </w:rPr>
              <w:t xml:space="preserve"> </w:t>
            </w:r>
            <w:r>
              <w:rPr>
                <w:sz w:val="20"/>
              </w:rPr>
              <w:t>страт.</w:t>
            </w:r>
            <w:r>
              <w:rPr>
                <w:spacing w:val="-2"/>
                <w:sz w:val="20"/>
              </w:rPr>
              <w:t xml:space="preserve"> </w:t>
            </w:r>
            <w:r>
              <w:rPr>
                <w:sz w:val="20"/>
              </w:rPr>
              <w:t>Буржуазия.</w:t>
            </w:r>
            <w:r>
              <w:rPr>
                <w:spacing w:val="-2"/>
                <w:sz w:val="20"/>
              </w:rPr>
              <w:t xml:space="preserve"> </w:t>
            </w:r>
            <w:r>
              <w:rPr>
                <w:sz w:val="20"/>
              </w:rPr>
              <w:t>Рабочие:</w:t>
            </w:r>
            <w:r>
              <w:rPr>
                <w:spacing w:val="-2"/>
                <w:sz w:val="20"/>
              </w:rPr>
              <w:t xml:space="preserve"> </w:t>
            </w:r>
            <w:r>
              <w:rPr>
                <w:sz w:val="20"/>
              </w:rPr>
              <w:t>социальная</w:t>
            </w:r>
            <w:r>
              <w:rPr>
                <w:spacing w:val="-1"/>
                <w:sz w:val="20"/>
              </w:rPr>
              <w:t xml:space="preserve"> </w:t>
            </w:r>
            <w:r>
              <w:rPr>
                <w:sz w:val="20"/>
              </w:rPr>
              <w:t>характеристика</w:t>
            </w:r>
            <w:r>
              <w:rPr>
                <w:spacing w:val="-2"/>
                <w:sz w:val="20"/>
              </w:rPr>
              <w:t xml:space="preserve"> </w:t>
            </w:r>
            <w:r>
              <w:rPr>
                <w:sz w:val="20"/>
              </w:rPr>
              <w:t>и</w:t>
            </w:r>
            <w:r>
              <w:rPr>
                <w:spacing w:val="-3"/>
                <w:sz w:val="20"/>
              </w:rPr>
              <w:t xml:space="preserve"> </w:t>
            </w:r>
            <w:r>
              <w:rPr>
                <w:sz w:val="20"/>
              </w:rPr>
              <w:t>борьба</w:t>
            </w:r>
            <w:r>
              <w:rPr>
                <w:spacing w:val="-2"/>
                <w:sz w:val="20"/>
              </w:rPr>
              <w:t xml:space="preserve"> </w:t>
            </w:r>
            <w:r>
              <w:rPr>
                <w:sz w:val="20"/>
              </w:rPr>
              <w:t>за</w:t>
            </w:r>
          </w:p>
          <w:p w:rsidR="0052501E" w:rsidRDefault="00B0778F">
            <w:pPr>
              <w:pStyle w:val="TableParagraph"/>
              <w:ind w:left="31" w:right="76"/>
              <w:rPr>
                <w:sz w:val="20"/>
              </w:rPr>
            </w:pPr>
            <w:r>
              <w:rPr>
                <w:sz w:val="20"/>
              </w:rPr>
              <w:t>права. Средние городские слои. Типы сельского землевладения и хозяйства.</w:t>
            </w:r>
            <w:r>
              <w:rPr>
                <w:spacing w:val="1"/>
                <w:sz w:val="20"/>
              </w:rPr>
              <w:t xml:space="preserve"> </w:t>
            </w:r>
            <w:r>
              <w:rPr>
                <w:sz w:val="20"/>
              </w:rPr>
              <w:t>Помещики</w:t>
            </w:r>
            <w:r>
              <w:rPr>
                <w:spacing w:val="-3"/>
                <w:sz w:val="20"/>
              </w:rPr>
              <w:t xml:space="preserve"> </w:t>
            </w:r>
            <w:r>
              <w:rPr>
                <w:sz w:val="20"/>
              </w:rPr>
              <w:t>и</w:t>
            </w:r>
            <w:r>
              <w:rPr>
                <w:spacing w:val="-4"/>
                <w:sz w:val="20"/>
              </w:rPr>
              <w:t xml:space="preserve"> </w:t>
            </w:r>
            <w:r>
              <w:rPr>
                <w:sz w:val="20"/>
              </w:rPr>
              <w:t>крестьяне.</w:t>
            </w:r>
            <w:r>
              <w:rPr>
                <w:spacing w:val="-3"/>
                <w:sz w:val="20"/>
              </w:rPr>
              <w:t xml:space="preserve"> </w:t>
            </w:r>
            <w:r>
              <w:rPr>
                <w:sz w:val="20"/>
              </w:rPr>
              <w:t>Положение</w:t>
            </w:r>
            <w:r>
              <w:rPr>
                <w:spacing w:val="-1"/>
                <w:sz w:val="20"/>
              </w:rPr>
              <w:t xml:space="preserve"> </w:t>
            </w:r>
            <w:r>
              <w:rPr>
                <w:sz w:val="20"/>
              </w:rPr>
              <w:t>женщины</w:t>
            </w:r>
            <w:r>
              <w:rPr>
                <w:spacing w:val="-3"/>
                <w:sz w:val="20"/>
              </w:rPr>
              <w:t xml:space="preserve"> </w:t>
            </w:r>
            <w:r>
              <w:rPr>
                <w:sz w:val="20"/>
              </w:rPr>
              <w:t>в</w:t>
            </w:r>
            <w:r>
              <w:rPr>
                <w:spacing w:val="-4"/>
                <w:sz w:val="20"/>
              </w:rPr>
              <w:t xml:space="preserve"> </w:t>
            </w:r>
            <w:r>
              <w:rPr>
                <w:sz w:val="20"/>
              </w:rPr>
              <w:t>обществе.</w:t>
            </w:r>
            <w:r>
              <w:rPr>
                <w:spacing w:val="-3"/>
                <w:sz w:val="20"/>
              </w:rPr>
              <w:t xml:space="preserve"> </w:t>
            </w:r>
            <w:r>
              <w:rPr>
                <w:sz w:val="20"/>
              </w:rPr>
              <w:t>Церковь</w:t>
            </w:r>
            <w:r>
              <w:rPr>
                <w:spacing w:val="-4"/>
                <w:sz w:val="20"/>
              </w:rPr>
              <w:t xml:space="preserve"> </w:t>
            </w:r>
            <w:r>
              <w:rPr>
                <w:sz w:val="20"/>
              </w:rPr>
              <w:t>в</w:t>
            </w:r>
            <w:r>
              <w:rPr>
                <w:spacing w:val="-2"/>
                <w:sz w:val="20"/>
              </w:rPr>
              <w:t xml:space="preserve"> </w:t>
            </w:r>
            <w:r>
              <w:rPr>
                <w:sz w:val="20"/>
              </w:rPr>
              <w:t>условиях</w:t>
            </w:r>
            <w:r>
              <w:rPr>
                <w:spacing w:val="-47"/>
                <w:sz w:val="20"/>
              </w:rPr>
              <w:t xml:space="preserve"> </w:t>
            </w:r>
            <w:r>
              <w:rPr>
                <w:sz w:val="20"/>
              </w:rPr>
              <w:t>кризиса</w:t>
            </w:r>
            <w:r>
              <w:rPr>
                <w:spacing w:val="-2"/>
                <w:sz w:val="20"/>
              </w:rPr>
              <w:t xml:space="preserve"> </w:t>
            </w:r>
            <w:r>
              <w:rPr>
                <w:sz w:val="20"/>
              </w:rPr>
              <w:t>имперской</w:t>
            </w:r>
            <w:r>
              <w:rPr>
                <w:spacing w:val="-2"/>
                <w:sz w:val="20"/>
              </w:rPr>
              <w:t xml:space="preserve"> </w:t>
            </w:r>
            <w:r>
              <w:rPr>
                <w:sz w:val="20"/>
              </w:rPr>
              <w:t>идеологии.</w:t>
            </w:r>
            <w:r>
              <w:rPr>
                <w:spacing w:val="-3"/>
                <w:sz w:val="20"/>
              </w:rPr>
              <w:t xml:space="preserve"> </w:t>
            </w:r>
            <w:r>
              <w:rPr>
                <w:sz w:val="20"/>
              </w:rPr>
              <w:t>Распространение</w:t>
            </w:r>
            <w:r>
              <w:rPr>
                <w:spacing w:val="-3"/>
                <w:sz w:val="20"/>
              </w:rPr>
              <w:t xml:space="preserve"> </w:t>
            </w:r>
            <w:r>
              <w:rPr>
                <w:sz w:val="20"/>
              </w:rPr>
              <w:t>светской</w:t>
            </w:r>
            <w:r>
              <w:rPr>
                <w:spacing w:val="-5"/>
                <w:sz w:val="20"/>
              </w:rPr>
              <w:t xml:space="preserve"> </w:t>
            </w:r>
            <w:r>
              <w:rPr>
                <w:sz w:val="20"/>
              </w:rPr>
              <w:t>этики</w:t>
            </w:r>
            <w:r>
              <w:rPr>
                <w:spacing w:val="-4"/>
                <w:sz w:val="20"/>
              </w:rPr>
              <w:t xml:space="preserve"> </w:t>
            </w:r>
            <w:r>
              <w:rPr>
                <w:sz w:val="20"/>
              </w:rPr>
              <w:t>и</w:t>
            </w:r>
            <w:r>
              <w:rPr>
                <w:spacing w:val="-2"/>
                <w:sz w:val="20"/>
              </w:rPr>
              <w:t xml:space="preserve"> </w:t>
            </w:r>
            <w:r>
              <w:rPr>
                <w:sz w:val="20"/>
              </w:rPr>
              <w:t>культуры.</w:t>
            </w:r>
          </w:p>
          <w:p w:rsidR="0052501E" w:rsidRDefault="00B0778F">
            <w:pPr>
              <w:pStyle w:val="TableParagraph"/>
              <w:ind w:left="31" w:right="955"/>
              <w:rPr>
                <w:sz w:val="20"/>
              </w:rPr>
            </w:pPr>
            <w:r>
              <w:rPr>
                <w:sz w:val="20"/>
              </w:rPr>
              <w:t>Имперский</w:t>
            </w:r>
            <w:r>
              <w:rPr>
                <w:spacing w:val="-6"/>
                <w:sz w:val="20"/>
              </w:rPr>
              <w:t xml:space="preserve"> </w:t>
            </w:r>
            <w:r>
              <w:rPr>
                <w:sz w:val="20"/>
              </w:rPr>
              <w:t>центр</w:t>
            </w:r>
            <w:r>
              <w:rPr>
                <w:spacing w:val="-3"/>
                <w:sz w:val="20"/>
              </w:rPr>
              <w:t xml:space="preserve"> </w:t>
            </w:r>
            <w:r>
              <w:rPr>
                <w:sz w:val="20"/>
              </w:rPr>
              <w:t>и</w:t>
            </w:r>
            <w:r>
              <w:rPr>
                <w:spacing w:val="-6"/>
                <w:sz w:val="20"/>
              </w:rPr>
              <w:t xml:space="preserve"> </w:t>
            </w:r>
            <w:r>
              <w:rPr>
                <w:sz w:val="20"/>
              </w:rPr>
              <w:t>регионы.</w:t>
            </w:r>
            <w:r>
              <w:rPr>
                <w:spacing w:val="-4"/>
                <w:sz w:val="20"/>
              </w:rPr>
              <w:t xml:space="preserve"> </w:t>
            </w:r>
            <w:r>
              <w:rPr>
                <w:sz w:val="20"/>
              </w:rPr>
              <w:t>Национальная</w:t>
            </w:r>
            <w:r>
              <w:rPr>
                <w:spacing w:val="-6"/>
                <w:sz w:val="20"/>
              </w:rPr>
              <w:t xml:space="preserve"> </w:t>
            </w:r>
            <w:r>
              <w:rPr>
                <w:sz w:val="20"/>
              </w:rPr>
              <w:t>политика,</w:t>
            </w:r>
            <w:r>
              <w:rPr>
                <w:spacing w:val="-3"/>
                <w:sz w:val="20"/>
              </w:rPr>
              <w:t xml:space="preserve"> </w:t>
            </w:r>
            <w:r>
              <w:rPr>
                <w:sz w:val="20"/>
              </w:rPr>
              <w:t>этнические</w:t>
            </w:r>
            <w:r>
              <w:rPr>
                <w:spacing w:val="-5"/>
                <w:sz w:val="20"/>
              </w:rPr>
              <w:t xml:space="preserve"> </w:t>
            </w:r>
            <w:r>
              <w:rPr>
                <w:sz w:val="20"/>
              </w:rPr>
              <w:t>элиты</w:t>
            </w:r>
            <w:r>
              <w:rPr>
                <w:spacing w:val="-1"/>
                <w:sz w:val="20"/>
              </w:rPr>
              <w:t xml:space="preserve"> </w:t>
            </w:r>
            <w:r>
              <w:rPr>
                <w:sz w:val="20"/>
              </w:rPr>
              <w:t>и</w:t>
            </w:r>
            <w:r>
              <w:rPr>
                <w:spacing w:val="-47"/>
                <w:sz w:val="20"/>
              </w:rPr>
              <w:t xml:space="preserve"> </w:t>
            </w:r>
            <w:r>
              <w:rPr>
                <w:sz w:val="20"/>
              </w:rPr>
              <w:t>национально-культурные</w:t>
            </w:r>
            <w:r>
              <w:rPr>
                <w:spacing w:val="-1"/>
                <w:sz w:val="20"/>
              </w:rPr>
              <w:t xml:space="preserve"> </w:t>
            </w:r>
            <w:r>
              <w:rPr>
                <w:sz w:val="20"/>
              </w:rPr>
              <w:t>движения.</w:t>
            </w:r>
          </w:p>
        </w:tc>
      </w:tr>
      <w:tr w:rsidR="0052501E">
        <w:trPr>
          <w:trHeight w:val="510"/>
        </w:trPr>
        <w:tc>
          <w:tcPr>
            <w:tcW w:w="2607" w:type="dxa"/>
          </w:tcPr>
          <w:p w:rsidR="0052501E" w:rsidRDefault="00B0778F">
            <w:pPr>
              <w:pStyle w:val="TableParagraph"/>
              <w:spacing w:before="19"/>
              <w:ind w:left="27"/>
              <w:rPr>
                <w:sz w:val="20"/>
              </w:rPr>
            </w:pPr>
            <w:r>
              <w:rPr>
                <w:sz w:val="20"/>
              </w:rPr>
              <w:t>Россия</w:t>
            </w:r>
            <w:r>
              <w:rPr>
                <w:spacing w:val="-3"/>
                <w:sz w:val="20"/>
              </w:rPr>
              <w:t xml:space="preserve"> </w:t>
            </w:r>
            <w:r>
              <w:rPr>
                <w:sz w:val="20"/>
              </w:rPr>
              <w:t>в</w:t>
            </w:r>
            <w:r>
              <w:rPr>
                <w:spacing w:val="-3"/>
                <w:sz w:val="20"/>
              </w:rPr>
              <w:t xml:space="preserve"> </w:t>
            </w:r>
            <w:r>
              <w:rPr>
                <w:sz w:val="20"/>
              </w:rPr>
              <w:t>системе</w:t>
            </w:r>
          </w:p>
          <w:p w:rsidR="0052501E" w:rsidRDefault="00B0778F">
            <w:pPr>
              <w:pStyle w:val="TableParagraph"/>
              <w:ind w:left="27"/>
              <w:rPr>
                <w:sz w:val="20"/>
              </w:rPr>
            </w:pPr>
            <w:r>
              <w:rPr>
                <w:sz w:val="20"/>
              </w:rPr>
              <w:t>международных</w:t>
            </w:r>
            <w:r>
              <w:rPr>
                <w:spacing w:val="-6"/>
                <w:sz w:val="20"/>
              </w:rPr>
              <w:t xml:space="preserve"> </w:t>
            </w:r>
            <w:r>
              <w:rPr>
                <w:sz w:val="20"/>
              </w:rPr>
              <w:t>отношений.</w:t>
            </w:r>
          </w:p>
        </w:tc>
        <w:tc>
          <w:tcPr>
            <w:tcW w:w="7391" w:type="dxa"/>
          </w:tcPr>
          <w:p w:rsidR="0052501E" w:rsidRDefault="00B0778F">
            <w:pPr>
              <w:pStyle w:val="TableParagraph"/>
              <w:spacing w:before="19"/>
              <w:ind w:left="31" w:right="4"/>
              <w:rPr>
                <w:sz w:val="20"/>
              </w:rPr>
            </w:pPr>
            <w:r>
              <w:rPr>
                <w:sz w:val="20"/>
              </w:rPr>
              <w:t>Политика на Дальнем Востоке. Русско-японская война 1904 - 1905 гг. Оборона Порт-</w:t>
            </w:r>
            <w:r>
              <w:rPr>
                <w:spacing w:val="-47"/>
                <w:sz w:val="20"/>
              </w:rPr>
              <w:t xml:space="preserve"> </w:t>
            </w:r>
            <w:r>
              <w:rPr>
                <w:sz w:val="20"/>
              </w:rPr>
              <w:t>Артура. Цусимское сражение.</w:t>
            </w:r>
          </w:p>
        </w:tc>
      </w:tr>
      <w:tr w:rsidR="0052501E">
        <w:trPr>
          <w:trHeight w:val="3961"/>
        </w:trPr>
        <w:tc>
          <w:tcPr>
            <w:tcW w:w="260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1"/>
              </w:rPr>
            </w:pPr>
          </w:p>
          <w:p w:rsidR="0052501E" w:rsidRDefault="00B0778F">
            <w:pPr>
              <w:pStyle w:val="TableParagraph"/>
              <w:spacing w:before="1"/>
              <w:ind w:left="27"/>
              <w:rPr>
                <w:sz w:val="20"/>
              </w:rPr>
            </w:pPr>
            <w:r>
              <w:rPr>
                <w:sz w:val="20"/>
              </w:rPr>
              <w:t>Первая</w:t>
            </w:r>
            <w:r>
              <w:rPr>
                <w:spacing w:val="-5"/>
                <w:sz w:val="20"/>
              </w:rPr>
              <w:t xml:space="preserve"> </w:t>
            </w:r>
            <w:r>
              <w:rPr>
                <w:sz w:val="20"/>
              </w:rPr>
              <w:t>российская</w:t>
            </w:r>
          </w:p>
          <w:p w:rsidR="0052501E" w:rsidRDefault="00B0778F">
            <w:pPr>
              <w:pStyle w:val="TableParagraph"/>
              <w:ind w:left="27" w:right="238"/>
              <w:rPr>
                <w:sz w:val="20"/>
              </w:rPr>
            </w:pPr>
            <w:r>
              <w:rPr>
                <w:sz w:val="20"/>
              </w:rPr>
              <w:t>революция 1905 - 1907 гг.</w:t>
            </w:r>
            <w:r>
              <w:rPr>
                <w:spacing w:val="1"/>
                <w:sz w:val="20"/>
              </w:rPr>
              <w:t xml:space="preserve"> </w:t>
            </w:r>
            <w:r>
              <w:rPr>
                <w:sz w:val="20"/>
              </w:rPr>
              <w:t>Начало</w:t>
            </w:r>
            <w:r>
              <w:rPr>
                <w:spacing w:val="-4"/>
                <w:sz w:val="20"/>
              </w:rPr>
              <w:t xml:space="preserve"> </w:t>
            </w:r>
            <w:r>
              <w:rPr>
                <w:sz w:val="20"/>
              </w:rPr>
              <w:t>парламентаризма</w:t>
            </w:r>
            <w:r>
              <w:rPr>
                <w:spacing w:val="-6"/>
                <w:sz w:val="20"/>
              </w:rPr>
              <w:t xml:space="preserve"> </w:t>
            </w:r>
            <w:r>
              <w:rPr>
                <w:sz w:val="20"/>
              </w:rPr>
              <w:t>в</w:t>
            </w:r>
            <w:r>
              <w:rPr>
                <w:spacing w:val="-47"/>
                <w:sz w:val="20"/>
              </w:rPr>
              <w:t xml:space="preserve"> </w:t>
            </w:r>
            <w:r>
              <w:rPr>
                <w:sz w:val="20"/>
              </w:rPr>
              <w:t>России.</w:t>
            </w:r>
          </w:p>
        </w:tc>
        <w:tc>
          <w:tcPr>
            <w:tcW w:w="7391" w:type="dxa"/>
          </w:tcPr>
          <w:p w:rsidR="0052501E" w:rsidRDefault="00B0778F">
            <w:pPr>
              <w:pStyle w:val="TableParagraph"/>
              <w:spacing w:before="19"/>
              <w:ind w:left="31" w:right="147"/>
              <w:rPr>
                <w:sz w:val="20"/>
              </w:rPr>
            </w:pPr>
            <w:r>
              <w:rPr>
                <w:sz w:val="20"/>
              </w:rPr>
              <w:t>Николай II и его окружение. Деятельность В.К. Плеве на посту министра</w:t>
            </w:r>
            <w:r>
              <w:rPr>
                <w:spacing w:val="1"/>
                <w:sz w:val="20"/>
              </w:rPr>
              <w:t xml:space="preserve"> </w:t>
            </w:r>
            <w:r>
              <w:rPr>
                <w:sz w:val="20"/>
              </w:rPr>
              <w:t>внутренних</w:t>
            </w:r>
            <w:r>
              <w:rPr>
                <w:spacing w:val="-6"/>
                <w:sz w:val="20"/>
              </w:rPr>
              <w:t xml:space="preserve"> </w:t>
            </w:r>
            <w:r>
              <w:rPr>
                <w:sz w:val="20"/>
              </w:rPr>
              <w:t>дел.</w:t>
            </w:r>
            <w:r>
              <w:rPr>
                <w:spacing w:val="-5"/>
                <w:sz w:val="20"/>
              </w:rPr>
              <w:t xml:space="preserve"> </w:t>
            </w:r>
            <w:r>
              <w:rPr>
                <w:sz w:val="20"/>
              </w:rPr>
              <w:t>Оппозиционное</w:t>
            </w:r>
            <w:r>
              <w:rPr>
                <w:spacing w:val="-5"/>
                <w:sz w:val="20"/>
              </w:rPr>
              <w:t xml:space="preserve"> </w:t>
            </w:r>
            <w:r>
              <w:rPr>
                <w:sz w:val="20"/>
              </w:rPr>
              <w:t>либеральное</w:t>
            </w:r>
            <w:r>
              <w:rPr>
                <w:spacing w:val="-4"/>
                <w:sz w:val="20"/>
              </w:rPr>
              <w:t xml:space="preserve"> </w:t>
            </w:r>
            <w:r>
              <w:rPr>
                <w:sz w:val="20"/>
              </w:rPr>
              <w:t>движение.</w:t>
            </w:r>
            <w:r>
              <w:rPr>
                <w:spacing w:val="-5"/>
                <w:sz w:val="20"/>
              </w:rPr>
              <w:t xml:space="preserve"> </w:t>
            </w:r>
            <w:r>
              <w:rPr>
                <w:sz w:val="20"/>
              </w:rPr>
              <w:t>"Союз</w:t>
            </w:r>
            <w:r>
              <w:rPr>
                <w:spacing w:val="-5"/>
                <w:sz w:val="20"/>
              </w:rPr>
              <w:t xml:space="preserve"> </w:t>
            </w:r>
            <w:r>
              <w:rPr>
                <w:sz w:val="20"/>
              </w:rPr>
              <w:t>освобождения".</w:t>
            </w:r>
            <w:r>
              <w:rPr>
                <w:spacing w:val="-47"/>
                <w:sz w:val="20"/>
              </w:rPr>
              <w:t xml:space="preserve"> </w:t>
            </w:r>
            <w:r>
              <w:rPr>
                <w:sz w:val="20"/>
              </w:rPr>
              <w:t>"Банкетная</w:t>
            </w:r>
            <w:r>
              <w:rPr>
                <w:spacing w:val="1"/>
                <w:sz w:val="20"/>
              </w:rPr>
              <w:t xml:space="preserve"> </w:t>
            </w:r>
            <w:r>
              <w:rPr>
                <w:sz w:val="20"/>
              </w:rPr>
              <w:t>кампания".</w:t>
            </w:r>
          </w:p>
          <w:p w:rsidR="0052501E" w:rsidRDefault="00B0778F">
            <w:pPr>
              <w:pStyle w:val="TableParagraph"/>
              <w:ind w:left="31" w:right="671"/>
              <w:rPr>
                <w:sz w:val="20"/>
              </w:rPr>
            </w:pPr>
            <w:r>
              <w:rPr>
                <w:sz w:val="20"/>
              </w:rPr>
              <w:t>Предпосылки Первой российской революции. Формы социальных протестов.</w:t>
            </w:r>
            <w:r>
              <w:rPr>
                <w:spacing w:val="-47"/>
                <w:sz w:val="20"/>
              </w:rPr>
              <w:t xml:space="preserve"> </w:t>
            </w:r>
            <w:r>
              <w:rPr>
                <w:sz w:val="20"/>
              </w:rPr>
              <w:t>Деятельность</w:t>
            </w:r>
            <w:r>
              <w:rPr>
                <w:spacing w:val="-7"/>
                <w:sz w:val="20"/>
              </w:rPr>
              <w:t xml:space="preserve"> </w:t>
            </w:r>
            <w:r>
              <w:rPr>
                <w:sz w:val="20"/>
              </w:rPr>
              <w:t>профессиональных</w:t>
            </w:r>
            <w:r>
              <w:rPr>
                <w:spacing w:val="-7"/>
                <w:sz w:val="20"/>
              </w:rPr>
              <w:t xml:space="preserve"> </w:t>
            </w:r>
            <w:r>
              <w:rPr>
                <w:sz w:val="20"/>
              </w:rPr>
              <w:t>революционеров.</w:t>
            </w:r>
            <w:r>
              <w:rPr>
                <w:spacing w:val="-7"/>
                <w:sz w:val="20"/>
              </w:rPr>
              <w:t xml:space="preserve"> </w:t>
            </w:r>
            <w:r>
              <w:rPr>
                <w:sz w:val="20"/>
              </w:rPr>
              <w:t>Политический</w:t>
            </w:r>
            <w:r>
              <w:rPr>
                <w:spacing w:val="-7"/>
                <w:sz w:val="20"/>
              </w:rPr>
              <w:t xml:space="preserve"> </w:t>
            </w:r>
            <w:r>
              <w:rPr>
                <w:sz w:val="20"/>
              </w:rPr>
              <w:t>терроризм.</w:t>
            </w:r>
          </w:p>
          <w:p w:rsidR="0052501E" w:rsidRDefault="00B0778F">
            <w:pPr>
              <w:pStyle w:val="TableParagraph"/>
              <w:ind w:left="31" w:right="76"/>
              <w:rPr>
                <w:sz w:val="20"/>
              </w:rPr>
            </w:pPr>
            <w:r>
              <w:rPr>
                <w:sz w:val="20"/>
              </w:rPr>
              <w:t>"Кровавое</w:t>
            </w:r>
            <w:r>
              <w:rPr>
                <w:spacing w:val="-4"/>
                <w:sz w:val="20"/>
              </w:rPr>
              <w:t xml:space="preserve"> </w:t>
            </w:r>
            <w:r>
              <w:rPr>
                <w:sz w:val="20"/>
              </w:rPr>
              <w:t>воскресенье"</w:t>
            </w:r>
            <w:r>
              <w:rPr>
                <w:spacing w:val="-4"/>
                <w:sz w:val="20"/>
              </w:rPr>
              <w:t xml:space="preserve"> </w:t>
            </w:r>
            <w:r>
              <w:rPr>
                <w:sz w:val="20"/>
              </w:rPr>
              <w:t>9</w:t>
            </w:r>
            <w:r>
              <w:rPr>
                <w:spacing w:val="-3"/>
                <w:sz w:val="20"/>
              </w:rPr>
              <w:t xml:space="preserve"> </w:t>
            </w:r>
            <w:r>
              <w:rPr>
                <w:sz w:val="20"/>
              </w:rPr>
              <w:t>января</w:t>
            </w:r>
            <w:r>
              <w:rPr>
                <w:spacing w:val="-5"/>
                <w:sz w:val="20"/>
              </w:rPr>
              <w:t xml:space="preserve"> </w:t>
            </w:r>
            <w:r>
              <w:rPr>
                <w:sz w:val="20"/>
              </w:rPr>
              <w:t>1905</w:t>
            </w:r>
            <w:r>
              <w:rPr>
                <w:spacing w:val="-3"/>
                <w:sz w:val="20"/>
              </w:rPr>
              <w:t xml:space="preserve"> </w:t>
            </w:r>
            <w:r>
              <w:rPr>
                <w:sz w:val="20"/>
              </w:rPr>
              <w:t>г.</w:t>
            </w:r>
            <w:r>
              <w:rPr>
                <w:spacing w:val="-6"/>
                <w:sz w:val="20"/>
              </w:rPr>
              <w:t xml:space="preserve"> </w:t>
            </w:r>
            <w:r>
              <w:rPr>
                <w:sz w:val="20"/>
              </w:rPr>
              <w:t>Выступления</w:t>
            </w:r>
            <w:r>
              <w:rPr>
                <w:spacing w:val="-4"/>
                <w:sz w:val="20"/>
              </w:rPr>
              <w:t xml:space="preserve"> </w:t>
            </w:r>
            <w:r>
              <w:rPr>
                <w:sz w:val="20"/>
              </w:rPr>
              <w:t>рабочих,</w:t>
            </w:r>
            <w:r>
              <w:rPr>
                <w:spacing w:val="-4"/>
                <w:sz w:val="20"/>
              </w:rPr>
              <w:t xml:space="preserve"> </w:t>
            </w:r>
            <w:r>
              <w:rPr>
                <w:sz w:val="20"/>
              </w:rPr>
              <w:t>крестьян,</w:t>
            </w:r>
            <w:r>
              <w:rPr>
                <w:spacing w:val="-4"/>
                <w:sz w:val="20"/>
              </w:rPr>
              <w:t xml:space="preserve"> </w:t>
            </w:r>
            <w:r>
              <w:rPr>
                <w:sz w:val="20"/>
              </w:rPr>
              <w:t>средних</w:t>
            </w:r>
            <w:r>
              <w:rPr>
                <w:spacing w:val="-47"/>
                <w:sz w:val="20"/>
              </w:rPr>
              <w:t xml:space="preserve"> </w:t>
            </w:r>
            <w:r>
              <w:rPr>
                <w:sz w:val="20"/>
              </w:rPr>
              <w:t>городских</w:t>
            </w:r>
            <w:r>
              <w:rPr>
                <w:spacing w:val="-3"/>
                <w:sz w:val="20"/>
              </w:rPr>
              <w:t xml:space="preserve"> </w:t>
            </w:r>
            <w:r>
              <w:rPr>
                <w:sz w:val="20"/>
              </w:rPr>
              <w:t>слоев,</w:t>
            </w:r>
            <w:r>
              <w:rPr>
                <w:spacing w:val="-2"/>
                <w:sz w:val="20"/>
              </w:rPr>
              <w:t xml:space="preserve"> </w:t>
            </w:r>
            <w:r>
              <w:rPr>
                <w:sz w:val="20"/>
              </w:rPr>
              <w:t>солдат</w:t>
            </w:r>
            <w:r>
              <w:rPr>
                <w:spacing w:val="-3"/>
                <w:sz w:val="20"/>
              </w:rPr>
              <w:t xml:space="preserve"> </w:t>
            </w:r>
            <w:r>
              <w:rPr>
                <w:sz w:val="20"/>
              </w:rPr>
              <w:t>и</w:t>
            </w:r>
            <w:r>
              <w:rPr>
                <w:spacing w:val="-2"/>
                <w:sz w:val="20"/>
              </w:rPr>
              <w:t xml:space="preserve"> </w:t>
            </w:r>
            <w:r>
              <w:rPr>
                <w:sz w:val="20"/>
              </w:rPr>
              <w:t>матросов.</w:t>
            </w:r>
            <w:r>
              <w:rPr>
                <w:spacing w:val="-2"/>
                <w:sz w:val="20"/>
              </w:rPr>
              <w:t xml:space="preserve"> </w:t>
            </w:r>
            <w:r>
              <w:rPr>
                <w:sz w:val="20"/>
              </w:rPr>
              <w:t>Всероссийская</w:t>
            </w:r>
            <w:r>
              <w:rPr>
                <w:spacing w:val="-3"/>
                <w:sz w:val="20"/>
              </w:rPr>
              <w:t xml:space="preserve"> </w:t>
            </w:r>
            <w:r>
              <w:rPr>
                <w:sz w:val="20"/>
              </w:rPr>
              <w:t>октябрьская</w:t>
            </w:r>
            <w:r>
              <w:rPr>
                <w:spacing w:val="-2"/>
                <w:sz w:val="20"/>
              </w:rPr>
              <w:t xml:space="preserve"> </w:t>
            </w:r>
            <w:r>
              <w:rPr>
                <w:sz w:val="20"/>
              </w:rPr>
              <w:t>политическая</w:t>
            </w:r>
          </w:p>
          <w:p w:rsidR="0052501E" w:rsidRDefault="00B0778F">
            <w:pPr>
              <w:pStyle w:val="TableParagraph"/>
              <w:ind w:left="31"/>
              <w:rPr>
                <w:sz w:val="20"/>
              </w:rPr>
            </w:pPr>
            <w:r>
              <w:rPr>
                <w:sz w:val="20"/>
              </w:rPr>
              <w:t>стачка. Манифест 17 октября 1905 г. Формирование многопартийной системы.</w:t>
            </w:r>
            <w:r>
              <w:rPr>
                <w:spacing w:val="1"/>
                <w:sz w:val="20"/>
              </w:rPr>
              <w:t xml:space="preserve"> </w:t>
            </w:r>
            <w:r>
              <w:rPr>
                <w:sz w:val="20"/>
              </w:rPr>
              <w:t>Политические</w:t>
            </w:r>
            <w:r>
              <w:rPr>
                <w:spacing w:val="-5"/>
                <w:sz w:val="20"/>
              </w:rPr>
              <w:t xml:space="preserve"> </w:t>
            </w:r>
            <w:r>
              <w:rPr>
                <w:sz w:val="20"/>
              </w:rPr>
              <w:t>партии,</w:t>
            </w:r>
            <w:r>
              <w:rPr>
                <w:spacing w:val="-4"/>
                <w:sz w:val="20"/>
              </w:rPr>
              <w:t xml:space="preserve"> </w:t>
            </w:r>
            <w:r>
              <w:rPr>
                <w:sz w:val="20"/>
              </w:rPr>
              <w:t>массовые</w:t>
            </w:r>
            <w:r>
              <w:rPr>
                <w:spacing w:val="-4"/>
                <w:sz w:val="20"/>
              </w:rPr>
              <w:t xml:space="preserve"> </w:t>
            </w:r>
            <w:r>
              <w:rPr>
                <w:sz w:val="20"/>
              </w:rPr>
              <w:t>движения</w:t>
            </w:r>
            <w:r>
              <w:rPr>
                <w:spacing w:val="-3"/>
                <w:sz w:val="20"/>
              </w:rPr>
              <w:t xml:space="preserve"> </w:t>
            </w:r>
            <w:r>
              <w:rPr>
                <w:sz w:val="20"/>
              </w:rPr>
              <w:t>и</w:t>
            </w:r>
            <w:r>
              <w:rPr>
                <w:spacing w:val="-5"/>
                <w:sz w:val="20"/>
              </w:rPr>
              <w:t xml:space="preserve"> </w:t>
            </w:r>
            <w:r>
              <w:rPr>
                <w:sz w:val="20"/>
              </w:rPr>
              <w:t>их</w:t>
            </w:r>
            <w:r>
              <w:rPr>
                <w:spacing w:val="-5"/>
                <w:sz w:val="20"/>
              </w:rPr>
              <w:t xml:space="preserve"> </w:t>
            </w:r>
            <w:r>
              <w:rPr>
                <w:sz w:val="20"/>
              </w:rPr>
              <w:t>лидеры.</w:t>
            </w:r>
            <w:r>
              <w:rPr>
                <w:spacing w:val="-1"/>
                <w:sz w:val="20"/>
              </w:rPr>
              <w:t xml:space="preserve"> </w:t>
            </w:r>
            <w:r>
              <w:rPr>
                <w:sz w:val="20"/>
              </w:rPr>
              <w:t>Неонароднические</w:t>
            </w:r>
            <w:r>
              <w:rPr>
                <w:spacing w:val="-2"/>
                <w:sz w:val="20"/>
              </w:rPr>
              <w:t xml:space="preserve"> </w:t>
            </w:r>
            <w:r>
              <w:rPr>
                <w:sz w:val="20"/>
              </w:rPr>
              <w:t>партии</w:t>
            </w:r>
            <w:r>
              <w:rPr>
                <w:spacing w:val="-3"/>
                <w:sz w:val="20"/>
              </w:rPr>
              <w:t xml:space="preserve"> </w:t>
            </w:r>
            <w:r>
              <w:rPr>
                <w:sz w:val="20"/>
              </w:rPr>
              <w:t>и</w:t>
            </w:r>
            <w:r>
              <w:rPr>
                <w:spacing w:val="-47"/>
                <w:sz w:val="20"/>
              </w:rPr>
              <w:t xml:space="preserve"> </w:t>
            </w:r>
            <w:r>
              <w:rPr>
                <w:sz w:val="20"/>
              </w:rPr>
              <w:t>организации</w:t>
            </w:r>
            <w:r>
              <w:rPr>
                <w:spacing w:val="-4"/>
                <w:sz w:val="20"/>
              </w:rPr>
              <w:t xml:space="preserve"> </w:t>
            </w:r>
            <w:r>
              <w:rPr>
                <w:sz w:val="20"/>
              </w:rPr>
              <w:t>(социалисты-революционеры).</w:t>
            </w:r>
            <w:r>
              <w:rPr>
                <w:spacing w:val="-2"/>
                <w:sz w:val="20"/>
              </w:rPr>
              <w:t xml:space="preserve"> </w:t>
            </w:r>
            <w:r>
              <w:rPr>
                <w:sz w:val="20"/>
              </w:rPr>
              <w:t>Социал-демократия: большевики</w:t>
            </w:r>
            <w:r>
              <w:rPr>
                <w:spacing w:val="-3"/>
                <w:sz w:val="20"/>
              </w:rPr>
              <w:t xml:space="preserve"> </w:t>
            </w:r>
            <w:r>
              <w:rPr>
                <w:sz w:val="20"/>
              </w:rPr>
              <w:t>и</w:t>
            </w:r>
          </w:p>
          <w:p w:rsidR="0052501E" w:rsidRDefault="00B0778F">
            <w:pPr>
              <w:pStyle w:val="TableParagraph"/>
              <w:ind w:left="31" w:right="76"/>
              <w:rPr>
                <w:sz w:val="20"/>
              </w:rPr>
            </w:pPr>
            <w:r>
              <w:rPr>
                <w:sz w:val="20"/>
              </w:rPr>
              <w:t>меньшевики.</w:t>
            </w:r>
            <w:r>
              <w:rPr>
                <w:spacing w:val="-6"/>
                <w:sz w:val="20"/>
              </w:rPr>
              <w:t xml:space="preserve"> </w:t>
            </w:r>
            <w:r>
              <w:rPr>
                <w:sz w:val="20"/>
              </w:rPr>
              <w:t>Либеральные</w:t>
            </w:r>
            <w:r>
              <w:rPr>
                <w:spacing w:val="-6"/>
                <w:sz w:val="20"/>
              </w:rPr>
              <w:t xml:space="preserve"> </w:t>
            </w:r>
            <w:r>
              <w:rPr>
                <w:sz w:val="20"/>
              </w:rPr>
              <w:t>партии</w:t>
            </w:r>
            <w:r>
              <w:rPr>
                <w:spacing w:val="-7"/>
                <w:sz w:val="20"/>
              </w:rPr>
              <w:t xml:space="preserve"> </w:t>
            </w:r>
            <w:r>
              <w:rPr>
                <w:sz w:val="20"/>
              </w:rPr>
              <w:t>(кадеты,</w:t>
            </w:r>
            <w:r>
              <w:rPr>
                <w:spacing w:val="-4"/>
                <w:sz w:val="20"/>
              </w:rPr>
              <w:t xml:space="preserve"> </w:t>
            </w:r>
            <w:r>
              <w:rPr>
                <w:sz w:val="20"/>
              </w:rPr>
              <w:t>октябристы).</w:t>
            </w:r>
            <w:r>
              <w:rPr>
                <w:spacing w:val="-6"/>
                <w:sz w:val="20"/>
              </w:rPr>
              <w:t xml:space="preserve"> </w:t>
            </w:r>
            <w:r>
              <w:rPr>
                <w:sz w:val="20"/>
              </w:rPr>
              <w:t>Национальные</w:t>
            </w:r>
            <w:r>
              <w:rPr>
                <w:spacing w:val="-3"/>
                <w:sz w:val="20"/>
              </w:rPr>
              <w:t xml:space="preserve"> </w:t>
            </w:r>
            <w:r>
              <w:rPr>
                <w:sz w:val="20"/>
              </w:rPr>
              <w:t>партии.</w:t>
            </w:r>
            <w:r>
              <w:rPr>
                <w:spacing w:val="-47"/>
                <w:sz w:val="20"/>
              </w:rPr>
              <w:t xml:space="preserve"> </w:t>
            </w:r>
            <w:r>
              <w:rPr>
                <w:sz w:val="20"/>
              </w:rPr>
              <w:t>Правомонархические</w:t>
            </w:r>
            <w:r>
              <w:rPr>
                <w:spacing w:val="-2"/>
                <w:sz w:val="20"/>
              </w:rPr>
              <w:t xml:space="preserve"> </w:t>
            </w:r>
            <w:r>
              <w:rPr>
                <w:sz w:val="20"/>
              </w:rPr>
              <w:t>партии</w:t>
            </w:r>
            <w:r>
              <w:rPr>
                <w:spacing w:val="-3"/>
                <w:sz w:val="20"/>
              </w:rPr>
              <w:t xml:space="preserve"> </w:t>
            </w:r>
            <w:r>
              <w:rPr>
                <w:sz w:val="20"/>
              </w:rPr>
              <w:t>в</w:t>
            </w:r>
            <w:r>
              <w:rPr>
                <w:spacing w:val="-3"/>
                <w:sz w:val="20"/>
              </w:rPr>
              <w:t xml:space="preserve"> </w:t>
            </w:r>
            <w:r>
              <w:rPr>
                <w:sz w:val="20"/>
              </w:rPr>
              <w:t>борьбе</w:t>
            </w:r>
            <w:r>
              <w:rPr>
                <w:spacing w:val="-2"/>
                <w:sz w:val="20"/>
              </w:rPr>
              <w:t xml:space="preserve"> </w:t>
            </w:r>
            <w:r>
              <w:rPr>
                <w:sz w:val="20"/>
              </w:rPr>
              <w:t>с</w:t>
            </w:r>
            <w:r>
              <w:rPr>
                <w:spacing w:val="-1"/>
                <w:sz w:val="20"/>
              </w:rPr>
              <w:t xml:space="preserve"> </w:t>
            </w:r>
            <w:r>
              <w:rPr>
                <w:sz w:val="20"/>
              </w:rPr>
              <w:t>революцией.</w:t>
            </w:r>
            <w:r>
              <w:rPr>
                <w:spacing w:val="-2"/>
                <w:sz w:val="20"/>
              </w:rPr>
              <w:t xml:space="preserve"> </w:t>
            </w:r>
            <w:r>
              <w:rPr>
                <w:sz w:val="20"/>
              </w:rPr>
              <w:t>Советы</w:t>
            </w:r>
            <w:r>
              <w:rPr>
                <w:spacing w:val="-2"/>
                <w:sz w:val="20"/>
              </w:rPr>
              <w:t xml:space="preserve"> </w:t>
            </w:r>
            <w:r>
              <w:rPr>
                <w:sz w:val="20"/>
              </w:rPr>
              <w:t>и</w:t>
            </w:r>
            <w:r>
              <w:rPr>
                <w:spacing w:val="-1"/>
                <w:sz w:val="20"/>
              </w:rPr>
              <w:t xml:space="preserve"> </w:t>
            </w:r>
            <w:r>
              <w:rPr>
                <w:sz w:val="20"/>
              </w:rPr>
              <w:t>профсоюзы.</w:t>
            </w:r>
          </w:p>
          <w:p w:rsidR="0052501E" w:rsidRDefault="00B0778F">
            <w:pPr>
              <w:pStyle w:val="TableParagraph"/>
              <w:ind w:left="31"/>
              <w:rPr>
                <w:sz w:val="20"/>
              </w:rPr>
            </w:pPr>
            <w:r>
              <w:rPr>
                <w:sz w:val="20"/>
              </w:rPr>
              <w:t>Декабрьское</w:t>
            </w:r>
            <w:r>
              <w:rPr>
                <w:spacing w:val="-4"/>
                <w:sz w:val="20"/>
              </w:rPr>
              <w:t xml:space="preserve"> </w:t>
            </w:r>
            <w:r>
              <w:rPr>
                <w:sz w:val="20"/>
              </w:rPr>
              <w:t>1905</w:t>
            </w:r>
            <w:r>
              <w:rPr>
                <w:spacing w:val="-4"/>
                <w:sz w:val="20"/>
              </w:rPr>
              <w:t xml:space="preserve"> </w:t>
            </w:r>
            <w:r>
              <w:rPr>
                <w:sz w:val="20"/>
              </w:rPr>
              <w:t>г.</w:t>
            </w:r>
            <w:r>
              <w:rPr>
                <w:spacing w:val="-4"/>
                <w:sz w:val="20"/>
              </w:rPr>
              <w:t xml:space="preserve"> </w:t>
            </w:r>
            <w:r>
              <w:rPr>
                <w:sz w:val="20"/>
              </w:rPr>
              <w:t>вооруженное</w:t>
            </w:r>
            <w:r>
              <w:rPr>
                <w:spacing w:val="-4"/>
                <w:sz w:val="20"/>
              </w:rPr>
              <w:t xml:space="preserve"> </w:t>
            </w:r>
            <w:r>
              <w:rPr>
                <w:sz w:val="20"/>
              </w:rPr>
              <w:t>восстание</w:t>
            </w:r>
            <w:r>
              <w:rPr>
                <w:spacing w:val="-4"/>
                <w:sz w:val="20"/>
              </w:rPr>
              <w:t xml:space="preserve"> </w:t>
            </w:r>
            <w:r>
              <w:rPr>
                <w:sz w:val="20"/>
              </w:rPr>
              <w:t>в</w:t>
            </w:r>
            <w:r>
              <w:rPr>
                <w:spacing w:val="-4"/>
                <w:sz w:val="20"/>
              </w:rPr>
              <w:t xml:space="preserve"> </w:t>
            </w:r>
            <w:r>
              <w:rPr>
                <w:sz w:val="20"/>
              </w:rPr>
              <w:t>Москве.</w:t>
            </w:r>
            <w:r>
              <w:rPr>
                <w:spacing w:val="-2"/>
                <w:sz w:val="20"/>
              </w:rPr>
              <w:t xml:space="preserve"> </w:t>
            </w:r>
            <w:r>
              <w:rPr>
                <w:sz w:val="20"/>
              </w:rPr>
              <w:t>Особенности</w:t>
            </w:r>
            <w:r>
              <w:rPr>
                <w:spacing w:val="-5"/>
                <w:sz w:val="20"/>
              </w:rPr>
              <w:t xml:space="preserve"> </w:t>
            </w:r>
            <w:r>
              <w:rPr>
                <w:sz w:val="20"/>
              </w:rPr>
              <w:t>революционных</w:t>
            </w:r>
            <w:r>
              <w:rPr>
                <w:spacing w:val="-47"/>
                <w:sz w:val="20"/>
              </w:rPr>
              <w:t xml:space="preserve"> </w:t>
            </w:r>
            <w:r>
              <w:rPr>
                <w:sz w:val="20"/>
              </w:rPr>
              <w:t>выступлений в</w:t>
            </w:r>
            <w:r>
              <w:rPr>
                <w:spacing w:val="-1"/>
                <w:sz w:val="20"/>
              </w:rPr>
              <w:t xml:space="preserve"> </w:t>
            </w:r>
            <w:r>
              <w:rPr>
                <w:sz w:val="20"/>
              </w:rPr>
              <w:t>1906</w:t>
            </w:r>
            <w:r>
              <w:rPr>
                <w:spacing w:val="3"/>
                <w:sz w:val="20"/>
              </w:rPr>
              <w:t xml:space="preserve"> </w:t>
            </w:r>
            <w:r>
              <w:rPr>
                <w:sz w:val="20"/>
              </w:rPr>
              <w:t>-</w:t>
            </w:r>
            <w:r>
              <w:rPr>
                <w:spacing w:val="-2"/>
                <w:sz w:val="20"/>
              </w:rPr>
              <w:t xml:space="preserve"> </w:t>
            </w:r>
            <w:r>
              <w:rPr>
                <w:sz w:val="20"/>
              </w:rPr>
              <w:t>1907</w:t>
            </w:r>
            <w:r>
              <w:rPr>
                <w:spacing w:val="1"/>
                <w:sz w:val="20"/>
              </w:rPr>
              <w:t xml:space="preserve"> </w:t>
            </w:r>
            <w:r>
              <w:rPr>
                <w:sz w:val="20"/>
              </w:rPr>
              <w:t>гг.</w:t>
            </w:r>
          </w:p>
          <w:p w:rsidR="0052501E" w:rsidRDefault="00B0778F">
            <w:pPr>
              <w:pStyle w:val="TableParagraph"/>
              <w:spacing w:line="228" w:lineRule="exact"/>
              <w:ind w:left="31"/>
              <w:rPr>
                <w:sz w:val="20"/>
              </w:rPr>
            </w:pPr>
            <w:r>
              <w:rPr>
                <w:sz w:val="20"/>
              </w:rPr>
              <w:t>Избирательный</w:t>
            </w:r>
            <w:r>
              <w:rPr>
                <w:spacing w:val="-4"/>
                <w:sz w:val="20"/>
              </w:rPr>
              <w:t xml:space="preserve"> </w:t>
            </w:r>
            <w:r>
              <w:rPr>
                <w:sz w:val="20"/>
              </w:rPr>
              <w:t>закон</w:t>
            </w:r>
            <w:r>
              <w:rPr>
                <w:spacing w:val="-4"/>
                <w:sz w:val="20"/>
              </w:rPr>
              <w:t xml:space="preserve"> </w:t>
            </w:r>
            <w:r>
              <w:rPr>
                <w:sz w:val="20"/>
              </w:rPr>
              <w:t>11</w:t>
            </w:r>
            <w:r>
              <w:rPr>
                <w:spacing w:val="-1"/>
                <w:sz w:val="20"/>
              </w:rPr>
              <w:t xml:space="preserve"> </w:t>
            </w:r>
            <w:r>
              <w:rPr>
                <w:sz w:val="20"/>
              </w:rPr>
              <w:t>декабря</w:t>
            </w:r>
            <w:r>
              <w:rPr>
                <w:spacing w:val="-4"/>
                <w:sz w:val="20"/>
              </w:rPr>
              <w:t xml:space="preserve"> </w:t>
            </w:r>
            <w:r>
              <w:rPr>
                <w:sz w:val="20"/>
              </w:rPr>
              <w:t>1905</w:t>
            </w:r>
            <w:r>
              <w:rPr>
                <w:spacing w:val="-1"/>
                <w:sz w:val="20"/>
              </w:rPr>
              <w:t xml:space="preserve"> </w:t>
            </w:r>
            <w:r>
              <w:rPr>
                <w:sz w:val="20"/>
              </w:rPr>
              <w:t>г.</w:t>
            </w:r>
            <w:r>
              <w:rPr>
                <w:spacing w:val="-3"/>
                <w:sz w:val="20"/>
              </w:rPr>
              <w:t xml:space="preserve"> </w:t>
            </w:r>
            <w:r>
              <w:rPr>
                <w:sz w:val="20"/>
              </w:rPr>
              <w:t>Избирательная</w:t>
            </w:r>
            <w:r>
              <w:rPr>
                <w:spacing w:val="5"/>
                <w:sz w:val="20"/>
              </w:rPr>
              <w:t xml:space="preserve"> </w:t>
            </w:r>
            <w:r>
              <w:rPr>
                <w:sz w:val="20"/>
              </w:rPr>
              <w:t>кампания в</w:t>
            </w:r>
            <w:r>
              <w:rPr>
                <w:spacing w:val="-4"/>
                <w:sz w:val="20"/>
              </w:rPr>
              <w:t xml:space="preserve"> </w:t>
            </w:r>
            <w:r>
              <w:rPr>
                <w:sz w:val="20"/>
              </w:rPr>
              <w:t>I</w:t>
            </w:r>
          </w:p>
          <w:p w:rsidR="0052501E" w:rsidRDefault="00B0778F">
            <w:pPr>
              <w:pStyle w:val="TableParagraph"/>
              <w:spacing w:before="1"/>
              <w:ind w:left="31" w:right="76"/>
              <w:rPr>
                <w:sz w:val="20"/>
              </w:rPr>
            </w:pPr>
            <w:r>
              <w:rPr>
                <w:sz w:val="20"/>
              </w:rPr>
              <w:t>Государственную</w:t>
            </w:r>
            <w:r>
              <w:rPr>
                <w:spacing w:val="-3"/>
                <w:sz w:val="20"/>
              </w:rPr>
              <w:t xml:space="preserve"> </w:t>
            </w:r>
            <w:r>
              <w:rPr>
                <w:sz w:val="20"/>
              </w:rPr>
              <w:t>думу.</w:t>
            </w:r>
            <w:r>
              <w:rPr>
                <w:spacing w:val="-4"/>
                <w:sz w:val="20"/>
              </w:rPr>
              <w:t xml:space="preserve"> </w:t>
            </w:r>
            <w:r>
              <w:rPr>
                <w:sz w:val="20"/>
              </w:rPr>
              <w:t>Основные</w:t>
            </w:r>
            <w:r>
              <w:rPr>
                <w:spacing w:val="-4"/>
                <w:sz w:val="20"/>
              </w:rPr>
              <w:t xml:space="preserve"> </w:t>
            </w:r>
            <w:r>
              <w:rPr>
                <w:sz w:val="20"/>
              </w:rPr>
              <w:t>государственные</w:t>
            </w:r>
            <w:r>
              <w:rPr>
                <w:spacing w:val="-5"/>
                <w:sz w:val="20"/>
              </w:rPr>
              <w:t xml:space="preserve"> </w:t>
            </w:r>
            <w:r>
              <w:rPr>
                <w:sz w:val="20"/>
              </w:rPr>
              <w:t>законы</w:t>
            </w:r>
            <w:r>
              <w:rPr>
                <w:spacing w:val="-4"/>
                <w:sz w:val="20"/>
              </w:rPr>
              <w:t xml:space="preserve"> </w:t>
            </w:r>
            <w:r>
              <w:rPr>
                <w:sz w:val="20"/>
              </w:rPr>
              <w:t>23</w:t>
            </w:r>
            <w:r>
              <w:rPr>
                <w:spacing w:val="-3"/>
                <w:sz w:val="20"/>
              </w:rPr>
              <w:t xml:space="preserve"> </w:t>
            </w:r>
            <w:r>
              <w:rPr>
                <w:sz w:val="20"/>
              </w:rPr>
              <w:t>апреля</w:t>
            </w:r>
            <w:r>
              <w:rPr>
                <w:spacing w:val="-5"/>
                <w:sz w:val="20"/>
              </w:rPr>
              <w:t xml:space="preserve"> </w:t>
            </w:r>
            <w:r>
              <w:rPr>
                <w:sz w:val="20"/>
              </w:rPr>
              <w:t>1906</w:t>
            </w:r>
            <w:r>
              <w:rPr>
                <w:spacing w:val="-4"/>
                <w:sz w:val="20"/>
              </w:rPr>
              <w:t xml:space="preserve"> </w:t>
            </w:r>
            <w:r>
              <w:rPr>
                <w:sz w:val="20"/>
              </w:rPr>
              <w:t>г.</w:t>
            </w:r>
            <w:r>
              <w:rPr>
                <w:spacing w:val="-47"/>
                <w:sz w:val="20"/>
              </w:rPr>
              <w:t xml:space="preserve"> </w:t>
            </w:r>
            <w:r>
              <w:rPr>
                <w:sz w:val="20"/>
              </w:rPr>
              <w:t>Деятельность</w:t>
            </w:r>
            <w:r>
              <w:rPr>
                <w:spacing w:val="-1"/>
                <w:sz w:val="20"/>
              </w:rPr>
              <w:t xml:space="preserve"> </w:t>
            </w:r>
            <w:r>
              <w:rPr>
                <w:sz w:val="20"/>
              </w:rPr>
              <w:t>I</w:t>
            </w:r>
            <w:r>
              <w:rPr>
                <w:spacing w:val="-1"/>
                <w:sz w:val="20"/>
              </w:rPr>
              <w:t xml:space="preserve"> </w:t>
            </w:r>
            <w:r>
              <w:rPr>
                <w:sz w:val="20"/>
              </w:rPr>
              <w:t>и</w:t>
            </w:r>
            <w:r>
              <w:rPr>
                <w:spacing w:val="-1"/>
                <w:sz w:val="20"/>
              </w:rPr>
              <w:t xml:space="preserve"> </w:t>
            </w:r>
            <w:r>
              <w:rPr>
                <w:sz w:val="20"/>
              </w:rPr>
              <w:t>II</w:t>
            </w:r>
            <w:r>
              <w:rPr>
                <w:spacing w:val="-1"/>
                <w:sz w:val="20"/>
              </w:rPr>
              <w:t xml:space="preserve"> </w:t>
            </w:r>
            <w:r>
              <w:rPr>
                <w:sz w:val="20"/>
              </w:rPr>
              <w:t>Государственной</w:t>
            </w:r>
            <w:r>
              <w:rPr>
                <w:spacing w:val="-2"/>
                <w:sz w:val="20"/>
              </w:rPr>
              <w:t xml:space="preserve"> </w:t>
            </w:r>
            <w:r>
              <w:rPr>
                <w:sz w:val="20"/>
              </w:rPr>
              <w:t>думы: итоги и уроки.</w:t>
            </w:r>
          </w:p>
        </w:tc>
      </w:tr>
      <w:tr w:rsidR="0052501E">
        <w:trPr>
          <w:trHeight w:val="1429"/>
        </w:trPr>
        <w:tc>
          <w:tcPr>
            <w:tcW w:w="2607"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ight="394"/>
              <w:rPr>
                <w:sz w:val="20"/>
              </w:rPr>
            </w:pPr>
            <w:r>
              <w:rPr>
                <w:sz w:val="20"/>
              </w:rPr>
              <w:t>Общество</w:t>
            </w:r>
            <w:r>
              <w:rPr>
                <w:spacing w:val="-5"/>
                <w:sz w:val="20"/>
              </w:rPr>
              <w:t xml:space="preserve"> </w:t>
            </w:r>
            <w:r>
              <w:rPr>
                <w:sz w:val="20"/>
              </w:rPr>
              <w:t>и</w:t>
            </w:r>
            <w:r>
              <w:rPr>
                <w:spacing w:val="-6"/>
                <w:sz w:val="20"/>
              </w:rPr>
              <w:t xml:space="preserve"> </w:t>
            </w:r>
            <w:r>
              <w:rPr>
                <w:sz w:val="20"/>
              </w:rPr>
              <w:t>власть</w:t>
            </w:r>
            <w:r>
              <w:rPr>
                <w:spacing w:val="-5"/>
                <w:sz w:val="20"/>
              </w:rPr>
              <w:t xml:space="preserve"> </w:t>
            </w:r>
            <w:r>
              <w:rPr>
                <w:sz w:val="20"/>
              </w:rPr>
              <w:t>после</w:t>
            </w:r>
            <w:r>
              <w:rPr>
                <w:spacing w:val="-47"/>
                <w:sz w:val="20"/>
              </w:rPr>
              <w:t xml:space="preserve"> </w:t>
            </w:r>
            <w:r>
              <w:rPr>
                <w:sz w:val="20"/>
              </w:rPr>
              <w:t>революции.</w:t>
            </w:r>
          </w:p>
        </w:tc>
        <w:tc>
          <w:tcPr>
            <w:tcW w:w="7391" w:type="dxa"/>
          </w:tcPr>
          <w:p w:rsidR="0052501E" w:rsidRDefault="00B0778F">
            <w:pPr>
              <w:pStyle w:val="TableParagraph"/>
              <w:spacing w:before="16"/>
              <w:ind w:left="31" w:right="76"/>
              <w:rPr>
                <w:sz w:val="20"/>
              </w:rPr>
            </w:pPr>
            <w:r>
              <w:rPr>
                <w:sz w:val="20"/>
              </w:rPr>
              <w:t>Уроки революции: политическая стабилизация и социальные преобразования. П.А.</w:t>
            </w:r>
            <w:r>
              <w:rPr>
                <w:spacing w:val="-47"/>
                <w:sz w:val="20"/>
              </w:rPr>
              <w:t xml:space="preserve"> </w:t>
            </w:r>
            <w:r>
              <w:rPr>
                <w:sz w:val="20"/>
              </w:rPr>
              <w:t>Столыпин:</w:t>
            </w:r>
            <w:r>
              <w:rPr>
                <w:spacing w:val="-2"/>
                <w:sz w:val="20"/>
              </w:rPr>
              <w:t xml:space="preserve"> </w:t>
            </w:r>
            <w:r>
              <w:rPr>
                <w:sz w:val="20"/>
              </w:rPr>
              <w:t>программа</w:t>
            </w:r>
            <w:r>
              <w:rPr>
                <w:spacing w:val="-4"/>
                <w:sz w:val="20"/>
              </w:rPr>
              <w:t xml:space="preserve"> </w:t>
            </w:r>
            <w:r>
              <w:rPr>
                <w:sz w:val="20"/>
              </w:rPr>
              <w:t>системных</w:t>
            </w:r>
            <w:r>
              <w:rPr>
                <w:spacing w:val="-5"/>
                <w:sz w:val="20"/>
              </w:rPr>
              <w:t xml:space="preserve"> </w:t>
            </w:r>
            <w:r>
              <w:rPr>
                <w:sz w:val="20"/>
              </w:rPr>
              <w:t>реформ,</w:t>
            </w:r>
            <w:r>
              <w:rPr>
                <w:spacing w:val="-4"/>
                <w:sz w:val="20"/>
              </w:rPr>
              <w:t xml:space="preserve"> </w:t>
            </w:r>
            <w:r>
              <w:rPr>
                <w:sz w:val="20"/>
              </w:rPr>
              <w:t>масштаб</w:t>
            </w:r>
            <w:r>
              <w:rPr>
                <w:spacing w:val="-4"/>
                <w:sz w:val="20"/>
              </w:rPr>
              <w:t xml:space="preserve"> </w:t>
            </w:r>
            <w:r>
              <w:rPr>
                <w:sz w:val="20"/>
              </w:rPr>
              <w:t>и</w:t>
            </w:r>
            <w:r>
              <w:rPr>
                <w:spacing w:val="-5"/>
                <w:sz w:val="20"/>
              </w:rPr>
              <w:t xml:space="preserve"> </w:t>
            </w:r>
            <w:r>
              <w:rPr>
                <w:sz w:val="20"/>
              </w:rPr>
              <w:t>результаты.</w:t>
            </w:r>
            <w:r>
              <w:rPr>
                <w:spacing w:val="-4"/>
                <w:sz w:val="20"/>
              </w:rPr>
              <w:t xml:space="preserve"> </w:t>
            </w:r>
            <w:r>
              <w:rPr>
                <w:sz w:val="20"/>
              </w:rPr>
              <w:t>Незавершенность</w:t>
            </w:r>
            <w:r>
              <w:rPr>
                <w:spacing w:val="-47"/>
                <w:sz w:val="20"/>
              </w:rPr>
              <w:t xml:space="preserve"> </w:t>
            </w:r>
            <w:r>
              <w:rPr>
                <w:sz w:val="20"/>
              </w:rPr>
              <w:t>преобразований и нарастание социальных противоречий. III и IV Государственная</w:t>
            </w:r>
            <w:r>
              <w:rPr>
                <w:spacing w:val="1"/>
                <w:sz w:val="20"/>
              </w:rPr>
              <w:t xml:space="preserve"> </w:t>
            </w:r>
            <w:r>
              <w:rPr>
                <w:sz w:val="20"/>
              </w:rPr>
              <w:t>дума.</w:t>
            </w:r>
            <w:r>
              <w:rPr>
                <w:spacing w:val="-1"/>
                <w:sz w:val="20"/>
              </w:rPr>
              <w:t xml:space="preserve"> </w:t>
            </w:r>
            <w:r>
              <w:rPr>
                <w:sz w:val="20"/>
              </w:rPr>
              <w:t>Идейно-политический</w:t>
            </w:r>
            <w:r>
              <w:rPr>
                <w:spacing w:val="-1"/>
                <w:sz w:val="20"/>
              </w:rPr>
              <w:t xml:space="preserve"> </w:t>
            </w:r>
            <w:r>
              <w:rPr>
                <w:sz w:val="20"/>
              </w:rPr>
              <w:t>спектр.</w:t>
            </w:r>
            <w:r>
              <w:rPr>
                <w:spacing w:val="-1"/>
                <w:sz w:val="20"/>
              </w:rPr>
              <w:t xml:space="preserve"> </w:t>
            </w:r>
            <w:r>
              <w:rPr>
                <w:sz w:val="20"/>
              </w:rPr>
              <w:t>Общественный</w:t>
            </w:r>
            <w:r>
              <w:rPr>
                <w:spacing w:val="-3"/>
                <w:sz w:val="20"/>
              </w:rPr>
              <w:t xml:space="preserve"> </w:t>
            </w:r>
            <w:r>
              <w:rPr>
                <w:sz w:val="20"/>
              </w:rPr>
              <w:t>и</w:t>
            </w:r>
            <w:r>
              <w:rPr>
                <w:spacing w:val="-2"/>
                <w:sz w:val="20"/>
              </w:rPr>
              <w:t xml:space="preserve"> </w:t>
            </w:r>
            <w:r>
              <w:rPr>
                <w:sz w:val="20"/>
              </w:rPr>
              <w:t>социальный</w:t>
            </w:r>
            <w:r>
              <w:rPr>
                <w:spacing w:val="-3"/>
                <w:sz w:val="20"/>
              </w:rPr>
              <w:t xml:space="preserve"> </w:t>
            </w:r>
            <w:r>
              <w:rPr>
                <w:sz w:val="20"/>
              </w:rPr>
              <w:t>подъем.</w:t>
            </w:r>
          </w:p>
          <w:p w:rsidR="0052501E" w:rsidRDefault="00B0778F">
            <w:pPr>
              <w:pStyle w:val="TableParagraph"/>
              <w:spacing w:before="2"/>
              <w:ind w:left="31" w:right="76"/>
              <w:rPr>
                <w:sz w:val="20"/>
              </w:rPr>
            </w:pPr>
            <w:r>
              <w:rPr>
                <w:sz w:val="20"/>
              </w:rPr>
              <w:t>Обострение</w:t>
            </w:r>
            <w:r>
              <w:rPr>
                <w:spacing w:val="-3"/>
                <w:sz w:val="20"/>
              </w:rPr>
              <w:t xml:space="preserve"> </w:t>
            </w:r>
            <w:r>
              <w:rPr>
                <w:sz w:val="20"/>
              </w:rPr>
              <w:t>международной</w:t>
            </w:r>
            <w:r>
              <w:rPr>
                <w:spacing w:val="-3"/>
                <w:sz w:val="20"/>
              </w:rPr>
              <w:t xml:space="preserve"> </w:t>
            </w:r>
            <w:r>
              <w:rPr>
                <w:sz w:val="20"/>
              </w:rPr>
              <w:t>обстановки.</w:t>
            </w:r>
            <w:r>
              <w:rPr>
                <w:spacing w:val="-4"/>
                <w:sz w:val="20"/>
              </w:rPr>
              <w:t xml:space="preserve"> </w:t>
            </w:r>
            <w:r>
              <w:rPr>
                <w:sz w:val="20"/>
              </w:rPr>
              <w:t>Блоковая</w:t>
            </w:r>
            <w:r>
              <w:rPr>
                <w:spacing w:val="-4"/>
                <w:sz w:val="20"/>
              </w:rPr>
              <w:t xml:space="preserve"> </w:t>
            </w:r>
            <w:r>
              <w:rPr>
                <w:sz w:val="20"/>
              </w:rPr>
              <w:t>система</w:t>
            </w:r>
            <w:r>
              <w:rPr>
                <w:spacing w:val="-4"/>
                <w:sz w:val="20"/>
              </w:rPr>
              <w:t xml:space="preserve"> </w:t>
            </w:r>
            <w:r>
              <w:rPr>
                <w:sz w:val="20"/>
              </w:rPr>
              <w:t>и</w:t>
            </w:r>
            <w:r>
              <w:rPr>
                <w:spacing w:val="-3"/>
                <w:sz w:val="20"/>
              </w:rPr>
              <w:t xml:space="preserve"> </w:t>
            </w:r>
            <w:r>
              <w:rPr>
                <w:sz w:val="20"/>
              </w:rPr>
              <w:t>участие</w:t>
            </w:r>
            <w:r>
              <w:rPr>
                <w:spacing w:val="-4"/>
                <w:sz w:val="20"/>
              </w:rPr>
              <w:t xml:space="preserve"> </w:t>
            </w:r>
            <w:r>
              <w:rPr>
                <w:sz w:val="20"/>
              </w:rPr>
              <w:t>в</w:t>
            </w:r>
            <w:r>
              <w:rPr>
                <w:spacing w:val="-4"/>
                <w:sz w:val="20"/>
              </w:rPr>
              <w:t xml:space="preserve"> </w:t>
            </w:r>
            <w:r>
              <w:rPr>
                <w:sz w:val="20"/>
              </w:rPr>
              <w:t>ней</w:t>
            </w:r>
            <w:r>
              <w:rPr>
                <w:spacing w:val="-5"/>
                <w:sz w:val="20"/>
              </w:rPr>
              <w:t xml:space="preserve"> </w:t>
            </w:r>
            <w:r>
              <w:rPr>
                <w:sz w:val="20"/>
              </w:rPr>
              <w:t>России.</w:t>
            </w:r>
            <w:r>
              <w:rPr>
                <w:spacing w:val="-47"/>
                <w:sz w:val="20"/>
              </w:rPr>
              <w:t xml:space="preserve"> </w:t>
            </w:r>
            <w:r>
              <w:rPr>
                <w:sz w:val="20"/>
              </w:rPr>
              <w:t>Россия</w:t>
            </w:r>
            <w:r>
              <w:rPr>
                <w:spacing w:val="-2"/>
                <w:sz w:val="20"/>
              </w:rPr>
              <w:t xml:space="preserve"> </w:t>
            </w:r>
            <w:r>
              <w:rPr>
                <w:sz w:val="20"/>
              </w:rPr>
              <w:t>в</w:t>
            </w:r>
            <w:r>
              <w:rPr>
                <w:spacing w:val="-1"/>
                <w:sz w:val="20"/>
              </w:rPr>
              <w:t xml:space="preserve"> </w:t>
            </w:r>
            <w:r>
              <w:rPr>
                <w:sz w:val="20"/>
              </w:rPr>
              <w:t>преддверии</w:t>
            </w:r>
            <w:r>
              <w:rPr>
                <w:spacing w:val="-1"/>
                <w:sz w:val="20"/>
              </w:rPr>
              <w:t xml:space="preserve"> </w:t>
            </w:r>
            <w:r>
              <w:rPr>
                <w:sz w:val="20"/>
              </w:rPr>
              <w:t>мировой</w:t>
            </w:r>
            <w:r>
              <w:rPr>
                <w:spacing w:val="-1"/>
                <w:sz w:val="20"/>
              </w:rPr>
              <w:t xml:space="preserve"> </w:t>
            </w:r>
            <w:r>
              <w:rPr>
                <w:sz w:val="20"/>
              </w:rPr>
              <w:t>катастрофы.</w:t>
            </w:r>
          </w:p>
        </w:tc>
      </w:tr>
      <w:tr w:rsidR="0052501E">
        <w:trPr>
          <w:trHeight w:val="1890"/>
        </w:trPr>
        <w:tc>
          <w:tcPr>
            <w:tcW w:w="2607" w:type="dxa"/>
          </w:tcPr>
          <w:p w:rsidR="0052501E" w:rsidRDefault="0052501E">
            <w:pPr>
              <w:pStyle w:val="TableParagraph"/>
            </w:pPr>
          </w:p>
          <w:p w:rsidR="0052501E" w:rsidRDefault="0052501E">
            <w:pPr>
              <w:pStyle w:val="TableParagraph"/>
            </w:pPr>
          </w:p>
          <w:p w:rsidR="0052501E" w:rsidRDefault="0052501E">
            <w:pPr>
              <w:pStyle w:val="TableParagraph"/>
              <w:spacing w:before="7"/>
              <w:rPr>
                <w:sz w:val="17"/>
              </w:rPr>
            </w:pPr>
          </w:p>
          <w:p w:rsidR="0052501E" w:rsidRDefault="00B0778F">
            <w:pPr>
              <w:pStyle w:val="TableParagraph"/>
              <w:ind w:left="27"/>
              <w:rPr>
                <w:sz w:val="20"/>
              </w:rPr>
            </w:pPr>
            <w:r>
              <w:rPr>
                <w:sz w:val="20"/>
              </w:rPr>
              <w:t>"Серебряный</w:t>
            </w:r>
            <w:r>
              <w:rPr>
                <w:spacing w:val="-4"/>
                <w:sz w:val="20"/>
              </w:rPr>
              <w:t xml:space="preserve"> </w:t>
            </w:r>
            <w:r>
              <w:rPr>
                <w:sz w:val="20"/>
              </w:rPr>
              <w:t>век"</w:t>
            </w:r>
          </w:p>
          <w:p w:rsidR="0052501E" w:rsidRDefault="00B0778F">
            <w:pPr>
              <w:pStyle w:val="TableParagraph"/>
              <w:ind w:left="27"/>
              <w:rPr>
                <w:sz w:val="20"/>
              </w:rPr>
            </w:pPr>
            <w:r>
              <w:rPr>
                <w:sz w:val="20"/>
              </w:rPr>
              <w:t>российской</w:t>
            </w:r>
            <w:r>
              <w:rPr>
                <w:spacing w:val="-5"/>
                <w:sz w:val="20"/>
              </w:rPr>
              <w:t xml:space="preserve"> </w:t>
            </w:r>
            <w:r>
              <w:rPr>
                <w:sz w:val="20"/>
              </w:rPr>
              <w:t>культуры.</w:t>
            </w:r>
          </w:p>
        </w:tc>
        <w:tc>
          <w:tcPr>
            <w:tcW w:w="7391" w:type="dxa"/>
          </w:tcPr>
          <w:p w:rsidR="0052501E" w:rsidRDefault="00B0778F">
            <w:pPr>
              <w:pStyle w:val="TableParagraph"/>
              <w:spacing w:before="19" w:line="229" w:lineRule="exact"/>
              <w:ind w:left="31"/>
              <w:jc w:val="both"/>
              <w:rPr>
                <w:sz w:val="20"/>
              </w:rPr>
            </w:pPr>
            <w:r>
              <w:rPr>
                <w:sz w:val="20"/>
              </w:rPr>
              <w:t>Новые</w:t>
            </w:r>
            <w:r>
              <w:rPr>
                <w:spacing w:val="-5"/>
                <w:sz w:val="20"/>
              </w:rPr>
              <w:t xml:space="preserve"> </w:t>
            </w:r>
            <w:r>
              <w:rPr>
                <w:sz w:val="20"/>
              </w:rPr>
              <w:t>явления</w:t>
            </w:r>
            <w:r>
              <w:rPr>
                <w:spacing w:val="-5"/>
                <w:sz w:val="20"/>
              </w:rPr>
              <w:t xml:space="preserve"> </w:t>
            </w:r>
            <w:r>
              <w:rPr>
                <w:sz w:val="20"/>
              </w:rPr>
              <w:t>в</w:t>
            </w:r>
            <w:r>
              <w:rPr>
                <w:spacing w:val="-3"/>
                <w:sz w:val="20"/>
              </w:rPr>
              <w:t xml:space="preserve"> </w:t>
            </w:r>
            <w:r>
              <w:rPr>
                <w:sz w:val="20"/>
              </w:rPr>
              <w:t>художественной</w:t>
            </w:r>
            <w:r>
              <w:rPr>
                <w:spacing w:val="-4"/>
                <w:sz w:val="20"/>
              </w:rPr>
              <w:t xml:space="preserve"> </w:t>
            </w:r>
            <w:r>
              <w:rPr>
                <w:sz w:val="20"/>
              </w:rPr>
              <w:t>литературе</w:t>
            </w:r>
            <w:r>
              <w:rPr>
                <w:spacing w:val="-1"/>
                <w:sz w:val="20"/>
              </w:rPr>
              <w:t xml:space="preserve"> </w:t>
            </w:r>
            <w:r>
              <w:rPr>
                <w:sz w:val="20"/>
              </w:rPr>
              <w:t>и</w:t>
            </w:r>
            <w:r>
              <w:rPr>
                <w:spacing w:val="-6"/>
                <w:sz w:val="20"/>
              </w:rPr>
              <w:t xml:space="preserve"> </w:t>
            </w:r>
            <w:r>
              <w:rPr>
                <w:sz w:val="20"/>
              </w:rPr>
              <w:t>искусстве.</w:t>
            </w:r>
            <w:r>
              <w:rPr>
                <w:spacing w:val="-4"/>
                <w:sz w:val="20"/>
              </w:rPr>
              <w:t xml:space="preserve"> </w:t>
            </w:r>
            <w:r>
              <w:rPr>
                <w:sz w:val="20"/>
              </w:rPr>
              <w:t>Мировоззренческие</w:t>
            </w:r>
          </w:p>
          <w:p w:rsidR="0052501E" w:rsidRDefault="00B0778F">
            <w:pPr>
              <w:pStyle w:val="TableParagraph"/>
              <w:ind w:left="31" w:right="209"/>
              <w:jc w:val="both"/>
              <w:rPr>
                <w:sz w:val="20"/>
              </w:rPr>
            </w:pPr>
            <w:r>
              <w:rPr>
                <w:sz w:val="20"/>
              </w:rPr>
              <w:t>ценности и стиль жизни. Литература начала XX века. Живопись. "Мир искусства".</w:t>
            </w:r>
            <w:r>
              <w:rPr>
                <w:spacing w:val="-47"/>
                <w:sz w:val="20"/>
              </w:rPr>
              <w:t xml:space="preserve"> </w:t>
            </w:r>
            <w:r>
              <w:rPr>
                <w:sz w:val="20"/>
              </w:rPr>
              <w:t>Архитектура.</w:t>
            </w:r>
            <w:r>
              <w:rPr>
                <w:spacing w:val="-3"/>
                <w:sz w:val="20"/>
              </w:rPr>
              <w:t xml:space="preserve"> </w:t>
            </w:r>
            <w:r>
              <w:rPr>
                <w:sz w:val="20"/>
              </w:rPr>
              <w:t>Скульптура.</w:t>
            </w:r>
            <w:r>
              <w:rPr>
                <w:spacing w:val="-3"/>
                <w:sz w:val="20"/>
              </w:rPr>
              <w:t xml:space="preserve"> </w:t>
            </w:r>
            <w:r>
              <w:rPr>
                <w:sz w:val="20"/>
              </w:rPr>
              <w:t>Драматический</w:t>
            </w:r>
            <w:r>
              <w:rPr>
                <w:spacing w:val="-5"/>
                <w:sz w:val="20"/>
              </w:rPr>
              <w:t xml:space="preserve"> </w:t>
            </w:r>
            <w:r>
              <w:rPr>
                <w:sz w:val="20"/>
              </w:rPr>
              <w:t>театр:</w:t>
            </w:r>
            <w:r>
              <w:rPr>
                <w:spacing w:val="-5"/>
                <w:sz w:val="20"/>
              </w:rPr>
              <w:t xml:space="preserve"> </w:t>
            </w:r>
            <w:r>
              <w:rPr>
                <w:sz w:val="20"/>
              </w:rPr>
              <w:t>традиции</w:t>
            </w:r>
            <w:r>
              <w:rPr>
                <w:spacing w:val="-3"/>
                <w:sz w:val="20"/>
              </w:rPr>
              <w:t xml:space="preserve"> </w:t>
            </w:r>
            <w:r>
              <w:rPr>
                <w:sz w:val="20"/>
              </w:rPr>
              <w:t>и</w:t>
            </w:r>
            <w:r>
              <w:rPr>
                <w:spacing w:val="-5"/>
                <w:sz w:val="20"/>
              </w:rPr>
              <w:t xml:space="preserve"> </w:t>
            </w:r>
            <w:r>
              <w:rPr>
                <w:sz w:val="20"/>
              </w:rPr>
              <w:t>новаторство.</w:t>
            </w:r>
            <w:r>
              <w:rPr>
                <w:spacing w:val="-4"/>
                <w:sz w:val="20"/>
              </w:rPr>
              <w:t xml:space="preserve"> </w:t>
            </w:r>
            <w:r>
              <w:rPr>
                <w:sz w:val="20"/>
              </w:rPr>
              <w:t>Музыка.</w:t>
            </w:r>
            <w:r>
              <w:rPr>
                <w:spacing w:val="-47"/>
                <w:sz w:val="20"/>
              </w:rPr>
              <w:t xml:space="preserve"> </w:t>
            </w:r>
            <w:r>
              <w:rPr>
                <w:sz w:val="20"/>
              </w:rPr>
              <w:t>"Русские</w:t>
            </w:r>
            <w:r>
              <w:rPr>
                <w:spacing w:val="-2"/>
                <w:sz w:val="20"/>
              </w:rPr>
              <w:t xml:space="preserve"> </w:t>
            </w:r>
            <w:r>
              <w:rPr>
                <w:sz w:val="20"/>
              </w:rPr>
              <w:t>сезоны"</w:t>
            </w:r>
            <w:r>
              <w:rPr>
                <w:spacing w:val="2"/>
                <w:sz w:val="20"/>
              </w:rPr>
              <w:t xml:space="preserve"> </w:t>
            </w:r>
            <w:r>
              <w:rPr>
                <w:sz w:val="20"/>
              </w:rPr>
              <w:t>в</w:t>
            </w:r>
            <w:r>
              <w:rPr>
                <w:spacing w:val="-2"/>
                <w:sz w:val="20"/>
              </w:rPr>
              <w:t xml:space="preserve"> </w:t>
            </w:r>
            <w:r>
              <w:rPr>
                <w:sz w:val="20"/>
              </w:rPr>
              <w:t>Париже.</w:t>
            </w:r>
            <w:r>
              <w:rPr>
                <w:spacing w:val="2"/>
                <w:sz w:val="20"/>
              </w:rPr>
              <w:t xml:space="preserve"> </w:t>
            </w:r>
            <w:r>
              <w:rPr>
                <w:sz w:val="20"/>
              </w:rPr>
              <w:t>Зарождение</w:t>
            </w:r>
            <w:r>
              <w:rPr>
                <w:spacing w:val="-1"/>
                <w:sz w:val="20"/>
              </w:rPr>
              <w:t xml:space="preserve"> </w:t>
            </w:r>
            <w:r>
              <w:rPr>
                <w:sz w:val="20"/>
              </w:rPr>
              <w:t>российского кинематографа.</w:t>
            </w:r>
          </w:p>
          <w:p w:rsidR="0052501E" w:rsidRDefault="00B0778F">
            <w:pPr>
              <w:pStyle w:val="TableParagraph"/>
              <w:spacing w:before="1"/>
              <w:ind w:left="31"/>
              <w:jc w:val="both"/>
              <w:rPr>
                <w:sz w:val="20"/>
              </w:rPr>
            </w:pPr>
            <w:r>
              <w:rPr>
                <w:sz w:val="20"/>
              </w:rPr>
              <w:t>Развитие</w:t>
            </w:r>
            <w:r>
              <w:rPr>
                <w:spacing w:val="-1"/>
                <w:sz w:val="20"/>
              </w:rPr>
              <w:t xml:space="preserve"> </w:t>
            </w:r>
            <w:r>
              <w:rPr>
                <w:sz w:val="20"/>
              </w:rPr>
              <w:t>народного</w:t>
            </w:r>
            <w:r>
              <w:rPr>
                <w:spacing w:val="-2"/>
                <w:sz w:val="20"/>
              </w:rPr>
              <w:t xml:space="preserve"> </w:t>
            </w:r>
            <w:r>
              <w:rPr>
                <w:sz w:val="20"/>
              </w:rPr>
              <w:t>просвещения:</w:t>
            </w:r>
            <w:r>
              <w:rPr>
                <w:spacing w:val="-3"/>
                <w:sz w:val="20"/>
              </w:rPr>
              <w:t xml:space="preserve"> </w:t>
            </w:r>
            <w:r>
              <w:rPr>
                <w:sz w:val="20"/>
              </w:rPr>
              <w:t>попытка преодоления</w:t>
            </w:r>
            <w:r>
              <w:rPr>
                <w:spacing w:val="-4"/>
                <w:sz w:val="20"/>
              </w:rPr>
              <w:t xml:space="preserve"> </w:t>
            </w:r>
            <w:r>
              <w:rPr>
                <w:sz w:val="20"/>
              </w:rPr>
              <w:t>разрыва</w:t>
            </w:r>
            <w:r>
              <w:rPr>
                <w:spacing w:val="-3"/>
                <w:sz w:val="20"/>
              </w:rPr>
              <w:t xml:space="preserve"> </w:t>
            </w:r>
            <w:r>
              <w:rPr>
                <w:sz w:val="20"/>
              </w:rPr>
              <w:t>между</w:t>
            </w:r>
          </w:p>
          <w:p w:rsidR="0052501E" w:rsidRDefault="00B0778F">
            <w:pPr>
              <w:pStyle w:val="TableParagraph"/>
              <w:ind w:left="31" w:right="76"/>
              <w:rPr>
                <w:sz w:val="20"/>
              </w:rPr>
            </w:pPr>
            <w:r>
              <w:rPr>
                <w:sz w:val="20"/>
              </w:rPr>
              <w:t>образованным</w:t>
            </w:r>
            <w:r>
              <w:rPr>
                <w:spacing w:val="-4"/>
                <w:sz w:val="20"/>
              </w:rPr>
              <w:t xml:space="preserve"> </w:t>
            </w:r>
            <w:r>
              <w:rPr>
                <w:sz w:val="20"/>
              </w:rPr>
              <w:t>обществом</w:t>
            </w:r>
            <w:r>
              <w:rPr>
                <w:spacing w:val="-4"/>
                <w:sz w:val="20"/>
              </w:rPr>
              <w:t xml:space="preserve"> </w:t>
            </w:r>
            <w:r>
              <w:rPr>
                <w:sz w:val="20"/>
              </w:rPr>
              <w:t>и</w:t>
            </w:r>
            <w:r>
              <w:rPr>
                <w:spacing w:val="-3"/>
                <w:sz w:val="20"/>
              </w:rPr>
              <w:t xml:space="preserve"> </w:t>
            </w:r>
            <w:r>
              <w:rPr>
                <w:sz w:val="20"/>
              </w:rPr>
              <w:t>народом.</w:t>
            </w:r>
            <w:r>
              <w:rPr>
                <w:spacing w:val="-5"/>
                <w:sz w:val="20"/>
              </w:rPr>
              <w:t xml:space="preserve"> </w:t>
            </w:r>
            <w:r>
              <w:rPr>
                <w:sz w:val="20"/>
              </w:rPr>
              <w:t>Открытия</w:t>
            </w:r>
            <w:r>
              <w:rPr>
                <w:spacing w:val="-5"/>
                <w:sz w:val="20"/>
              </w:rPr>
              <w:t xml:space="preserve"> </w:t>
            </w:r>
            <w:r>
              <w:rPr>
                <w:sz w:val="20"/>
              </w:rPr>
              <w:t>российских</w:t>
            </w:r>
            <w:r>
              <w:rPr>
                <w:spacing w:val="-4"/>
                <w:sz w:val="20"/>
              </w:rPr>
              <w:t xml:space="preserve"> </w:t>
            </w:r>
            <w:r>
              <w:rPr>
                <w:sz w:val="20"/>
              </w:rPr>
              <w:t>ученых.</w:t>
            </w:r>
            <w:r>
              <w:rPr>
                <w:spacing w:val="-4"/>
                <w:sz w:val="20"/>
              </w:rPr>
              <w:t xml:space="preserve"> </w:t>
            </w:r>
            <w:r>
              <w:rPr>
                <w:sz w:val="20"/>
              </w:rPr>
              <w:t>Достижения</w:t>
            </w:r>
            <w:r>
              <w:rPr>
                <w:spacing w:val="-47"/>
                <w:sz w:val="20"/>
              </w:rPr>
              <w:t xml:space="preserve"> </w:t>
            </w:r>
            <w:r>
              <w:rPr>
                <w:sz w:val="20"/>
              </w:rPr>
              <w:t>гуманитарных наук. Формирование русской философской школы. Вклад России</w:t>
            </w:r>
            <w:r>
              <w:rPr>
                <w:spacing w:val="1"/>
                <w:sz w:val="20"/>
              </w:rPr>
              <w:t xml:space="preserve"> </w:t>
            </w:r>
            <w:r>
              <w:rPr>
                <w:sz w:val="20"/>
              </w:rPr>
              <w:t>начала</w:t>
            </w:r>
            <w:r>
              <w:rPr>
                <w:spacing w:val="-1"/>
                <w:sz w:val="20"/>
              </w:rPr>
              <w:t xml:space="preserve"> </w:t>
            </w:r>
            <w:r>
              <w:rPr>
                <w:sz w:val="20"/>
              </w:rPr>
              <w:t>XX в. в</w:t>
            </w:r>
            <w:r>
              <w:rPr>
                <w:spacing w:val="-1"/>
                <w:sz w:val="20"/>
              </w:rPr>
              <w:t xml:space="preserve"> </w:t>
            </w:r>
            <w:r>
              <w:rPr>
                <w:sz w:val="20"/>
              </w:rPr>
              <w:t>мировую</w:t>
            </w:r>
            <w:r>
              <w:rPr>
                <w:spacing w:val="1"/>
                <w:sz w:val="20"/>
              </w:rPr>
              <w:t xml:space="preserve"> </w:t>
            </w:r>
            <w:r>
              <w:rPr>
                <w:sz w:val="20"/>
              </w:rPr>
              <w:t>культуру.</w:t>
            </w:r>
          </w:p>
        </w:tc>
      </w:tr>
      <w:tr w:rsidR="0052501E">
        <w:trPr>
          <w:trHeight w:val="508"/>
        </w:trPr>
        <w:tc>
          <w:tcPr>
            <w:tcW w:w="2607" w:type="dxa"/>
          </w:tcPr>
          <w:p w:rsidR="0052501E" w:rsidRDefault="00B0778F">
            <w:pPr>
              <w:pStyle w:val="TableParagraph"/>
              <w:spacing w:before="16"/>
              <w:ind w:left="27" w:right="80"/>
              <w:rPr>
                <w:sz w:val="20"/>
              </w:rPr>
            </w:pPr>
            <w:r>
              <w:rPr>
                <w:sz w:val="20"/>
              </w:rPr>
              <w:t>Обобщающее</w:t>
            </w:r>
            <w:r>
              <w:rPr>
                <w:spacing w:val="-4"/>
                <w:sz w:val="20"/>
              </w:rPr>
              <w:t xml:space="preserve"> </w:t>
            </w:r>
            <w:r>
              <w:rPr>
                <w:sz w:val="20"/>
              </w:rPr>
              <w:t>повторение</w:t>
            </w:r>
            <w:r>
              <w:rPr>
                <w:spacing w:val="-6"/>
                <w:sz w:val="20"/>
              </w:rPr>
              <w:t xml:space="preserve"> </w:t>
            </w:r>
            <w:r>
              <w:rPr>
                <w:sz w:val="20"/>
              </w:rPr>
              <w:t>по</w:t>
            </w:r>
            <w:r>
              <w:rPr>
                <w:spacing w:val="-47"/>
                <w:sz w:val="20"/>
              </w:rPr>
              <w:t xml:space="preserve"> </w:t>
            </w:r>
            <w:r>
              <w:rPr>
                <w:sz w:val="20"/>
              </w:rPr>
              <w:t>курсу.</w:t>
            </w:r>
          </w:p>
        </w:tc>
        <w:tc>
          <w:tcPr>
            <w:tcW w:w="7391" w:type="dxa"/>
          </w:tcPr>
          <w:p w:rsidR="0052501E" w:rsidRDefault="00B0778F">
            <w:pPr>
              <w:pStyle w:val="TableParagraph"/>
              <w:spacing w:before="132"/>
              <w:ind w:left="31"/>
              <w:rPr>
                <w:sz w:val="20"/>
              </w:rPr>
            </w:pPr>
            <w:r>
              <w:rPr>
                <w:sz w:val="20"/>
              </w:rPr>
              <w:t>Наш</w:t>
            </w:r>
            <w:r>
              <w:rPr>
                <w:spacing w:val="-2"/>
                <w:sz w:val="20"/>
              </w:rPr>
              <w:t xml:space="preserve"> </w:t>
            </w:r>
            <w:r>
              <w:rPr>
                <w:sz w:val="20"/>
              </w:rPr>
              <w:t>край</w:t>
            </w:r>
            <w:r>
              <w:rPr>
                <w:spacing w:val="-3"/>
                <w:sz w:val="20"/>
              </w:rPr>
              <w:t xml:space="preserve"> </w:t>
            </w:r>
            <w:r>
              <w:rPr>
                <w:sz w:val="20"/>
              </w:rPr>
              <w:t>во</w:t>
            </w:r>
            <w:r>
              <w:rPr>
                <w:spacing w:val="-3"/>
                <w:sz w:val="20"/>
              </w:rPr>
              <w:t xml:space="preserve"> </w:t>
            </w:r>
            <w:r>
              <w:rPr>
                <w:sz w:val="20"/>
              </w:rPr>
              <w:t>второй</w:t>
            </w:r>
            <w:r>
              <w:rPr>
                <w:spacing w:val="-3"/>
                <w:sz w:val="20"/>
              </w:rPr>
              <w:t xml:space="preserve"> </w:t>
            </w:r>
            <w:r>
              <w:rPr>
                <w:sz w:val="20"/>
              </w:rPr>
              <w:t>половине</w:t>
            </w:r>
            <w:r>
              <w:rPr>
                <w:spacing w:val="-2"/>
                <w:sz w:val="20"/>
              </w:rPr>
              <w:t xml:space="preserve"> </w:t>
            </w:r>
            <w:r>
              <w:rPr>
                <w:sz w:val="20"/>
              </w:rPr>
              <w:t>XIX -</w:t>
            </w:r>
            <w:r>
              <w:rPr>
                <w:spacing w:val="-1"/>
                <w:sz w:val="20"/>
              </w:rPr>
              <w:t xml:space="preserve"> </w:t>
            </w:r>
            <w:r>
              <w:rPr>
                <w:sz w:val="20"/>
              </w:rPr>
              <w:t>начале</w:t>
            </w:r>
            <w:r>
              <w:rPr>
                <w:spacing w:val="-3"/>
                <w:sz w:val="20"/>
              </w:rPr>
              <w:t xml:space="preserve"> </w:t>
            </w:r>
            <w:r>
              <w:rPr>
                <w:sz w:val="20"/>
              </w:rPr>
              <w:t>XX</w:t>
            </w:r>
            <w:r>
              <w:rPr>
                <w:spacing w:val="-2"/>
                <w:sz w:val="20"/>
              </w:rPr>
              <w:t xml:space="preserve"> </w:t>
            </w:r>
            <w:r>
              <w:rPr>
                <w:sz w:val="20"/>
              </w:rPr>
              <w:t>вв.</w:t>
            </w:r>
          </w:p>
        </w:tc>
      </w:tr>
    </w:tbl>
    <w:p w:rsidR="0052501E" w:rsidRDefault="0052501E">
      <w:pPr>
        <w:rPr>
          <w:sz w:val="20"/>
        </w:rPr>
        <w:sectPr w:rsidR="0052501E">
          <w:pgSz w:w="11910" w:h="16840"/>
          <w:pgMar w:top="840" w:right="600" w:bottom="340" w:left="920" w:header="0" w:footer="150" w:gutter="0"/>
          <w:cols w:space="720"/>
        </w:sectPr>
      </w:pPr>
    </w:p>
    <w:p w:rsidR="0052501E" w:rsidRDefault="00744D30">
      <w:pPr>
        <w:pStyle w:val="31"/>
        <w:numPr>
          <w:ilvl w:val="2"/>
          <w:numId w:val="48"/>
        </w:numPr>
        <w:tabs>
          <w:tab w:val="left" w:pos="2465"/>
        </w:tabs>
        <w:spacing w:before="72"/>
        <w:ind w:left="3115" w:right="1954" w:hanging="1201"/>
      </w:pPr>
      <w:r>
        <w:t xml:space="preserve">2.4.3. </w:t>
      </w:r>
      <w:r w:rsidR="00B0778F">
        <w:t>Планируемые результаты освоения программы по истории</w:t>
      </w:r>
      <w:r w:rsidR="00B0778F">
        <w:rPr>
          <w:spacing w:val="-52"/>
        </w:rPr>
        <w:t xml:space="preserve"> </w:t>
      </w:r>
      <w:r w:rsidR="00B0778F">
        <w:t>на</w:t>
      </w:r>
      <w:r w:rsidR="00B0778F">
        <w:rPr>
          <w:spacing w:val="-1"/>
        </w:rPr>
        <w:t xml:space="preserve"> </w:t>
      </w:r>
      <w:r w:rsidR="00B0778F">
        <w:t>уровне основного общего</w:t>
      </w:r>
      <w:r w:rsidR="00B0778F">
        <w:rPr>
          <w:spacing w:val="-1"/>
        </w:rPr>
        <w:t xml:space="preserve"> </w:t>
      </w:r>
      <w:r w:rsidR="00B0778F">
        <w:t>образования</w:t>
      </w:r>
    </w:p>
    <w:p w:rsidR="0052501E" w:rsidRDefault="0052501E">
      <w:pPr>
        <w:pStyle w:val="a4"/>
        <w:spacing w:before="6"/>
        <w:ind w:left="0"/>
        <w:jc w:val="left"/>
        <w:rPr>
          <w:b/>
          <w:sz w:val="21"/>
        </w:rPr>
      </w:pPr>
    </w:p>
    <w:p w:rsidR="0052501E" w:rsidRDefault="00B0778F">
      <w:pPr>
        <w:pStyle w:val="a6"/>
        <w:numPr>
          <w:ilvl w:val="3"/>
          <w:numId w:val="41"/>
        </w:numPr>
        <w:tabs>
          <w:tab w:val="left" w:pos="1597"/>
        </w:tabs>
        <w:spacing w:line="253" w:lineRule="exact"/>
      </w:pPr>
      <w:r>
        <w:t>К</w:t>
      </w:r>
      <w:r>
        <w:rPr>
          <w:spacing w:val="-5"/>
        </w:rPr>
        <w:t xml:space="preserve"> </w:t>
      </w:r>
      <w:r>
        <w:t>важнейшим</w:t>
      </w:r>
      <w:r>
        <w:rPr>
          <w:spacing w:val="-5"/>
        </w:rPr>
        <w:t xml:space="preserve"> </w:t>
      </w:r>
      <w:r>
        <w:t>личностным</w:t>
      </w:r>
      <w:r>
        <w:rPr>
          <w:spacing w:val="-3"/>
        </w:rPr>
        <w:t xml:space="preserve"> </w:t>
      </w:r>
      <w:r>
        <w:t>результатам</w:t>
      </w:r>
      <w:r>
        <w:rPr>
          <w:spacing w:val="-4"/>
        </w:rPr>
        <w:t xml:space="preserve"> </w:t>
      </w:r>
      <w:r>
        <w:t>изучения</w:t>
      </w:r>
      <w:r>
        <w:rPr>
          <w:spacing w:val="-4"/>
        </w:rPr>
        <w:t xml:space="preserve"> </w:t>
      </w:r>
      <w:r>
        <w:t>истории</w:t>
      </w:r>
      <w:r>
        <w:rPr>
          <w:spacing w:val="-4"/>
        </w:rPr>
        <w:t xml:space="preserve"> </w:t>
      </w:r>
      <w:r>
        <w:t>относятся:</w:t>
      </w:r>
    </w:p>
    <w:p w:rsidR="0052501E" w:rsidRDefault="00B0778F">
      <w:pPr>
        <w:pStyle w:val="a6"/>
        <w:numPr>
          <w:ilvl w:val="0"/>
          <w:numId w:val="40"/>
        </w:numPr>
        <w:tabs>
          <w:tab w:val="left" w:pos="587"/>
        </w:tabs>
        <w:ind w:right="250" w:firstLine="0"/>
      </w:pPr>
      <w:r>
        <w:t>в</w:t>
      </w:r>
      <w:r>
        <w:rPr>
          <w:spacing w:val="1"/>
        </w:rPr>
        <w:t xml:space="preserve"> </w:t>
      </w:r>
      <w:r>
        <w:t>сфере</w:t>
      </w:r>
      <w:r>
        <w:rPr>
          <w:spacing w:val="1"/>
        </w:rPr>
        <w:t xml:space="preserve"> </w:t>
      </w:r>
      <w:r>
        <w:t>патриотического</w:t>
      </w:r>
      <w:r>
        <w:rPr>
          <w:spacing w:val="1"/>
        </w:rPr>
        <w:t xml:space="preserve"> </w:t>
      </w:r>
      <w:r>
        <w:t>воспитания:</w:t>
      </w:r>
      <w:r>
        <w:rPr>
          <w:spacing w:val="1"/>
        </w:rPr>
        <w:t xml:space="preserve"> </w:t>
      </w: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 и многоконфессиональном обществе, проявление интереса к познанию родного языка,</w:t>
      </w:r>
      <w:r>
        <w:rPr>
          <w:spacing w:val="1"/>
        </w:rPr>
        <w:t xml:space="preserve"> </w:t>
      </w:r>
      <w:r>
        <w:t>истории,</w:t>
      </w:r>
      <w:r>
        <w:rPr>
          <w:spacing w:val="1"/>
        </w:rPr>
        <w:t xml:space="preserve"> </w:t>
      </w:r>
      <w:r>
        <w:t>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достижениям своей Родины - России, к науке, искусству, спорту, технологиям, боевым подвигам и</w:t>
      </w:r>
      <w:r>
        <w:rPr>
          <w:spacing w:val="1"/>
        </w:rPr>
        <w:t xml:space="preserve"> </w:t>
      </w:r>
      <w:r>
        <w:t>трудовым</w:t>
      </w:r>
      <w:r>
        <w:rPr>
          <w:spacing w:val="1"/>
        </w:rPr>
        <w:t xml:space="preserve"> </w:t>
      </w:r>
      <w:r>
        <w:t>достижениям</w:t>
      </w:r>
      <w:r>
        <w:rPr>
          <w:spacing w:val="1"/>
        </w:rPr>
        <w:t xml:space="preserve"> </w:t>
      </w:r>
      <w:r>
        <w:t>народа;</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 и природному наследию и памятникам, традициям разных народов, проживающих в</w:t>
      </w:r>
      <w:r>
        <w:rPr>
          <w:spacing w:val="1"/>
        </w:rPr>
        <w:t xml:space="preserve"> </w:t>
      </w:r>
      <w:r>
        <w:t>родной</w:t>
      </w:r>
      <w:r>
        <w:rPr>
          <w:spacing w:val="-1"/>
        </w:rPr>
        <w:t xml:space="preserve"> </w:t>
      </w:r>
      <w:r>
        <w:t>стране;</w:t>
      </w:r>
    </w:p>
    <w:p w:rsidR="0052501E" w:rsidRDefault="00B0778F">
      <w:pPr>
        <w:pStyle w:val="a6"/>
        <w:numPr>
          <w:ilvl w:val="0"/>
          <w:numId w:val="40"/>
        </w:numPr>
        <w:tabs>
          <w:tab w:val="left" w:pos="501"/>
        </w:tabs>
        <w:ind w:right="249" w:firstLine="0"/>
      </w:pPr>
      <w:r>
        <w:t>в сфере гражданского воспитания: осмысление исторической традиции и примеров гражданского</w:t>
      </w:r>
      <w:r>
        <w:rPr>
          <w:spacing w:val="1"/>
        </w:rPr>
        <w:t xml:space="preserve"> </w:t>
      </w:r>
      <w:r>
        <w:t>служения</w:t>
      </w:r>
      <w:r>
        <w:rPr>
          <w:spacing w:val="1"/>
        </w:rPr>
        <w:t xml:space="preserve"> </w:t>
      </w:r>
      <w:r>
        <w:t>Отечеству;</w:t>
      </w:r>
      <w:r>
        <w:rPr>
          <w:spacing w:val="1"/>
        </w:rPr>
        <w:t xml:space="preserve"> </w:t>
      </w:r>
      <w:r>
        <w:t>готовность</w:t>
      </w:r>
      <w:r>
        <w:rPr>
          <w:spacing w:val="1"/>
        </w:rPr>
        <w:t xml:space="preserve"> </w:t>
      </w:r>
      <w:r>
        <w:t>к</w:t>
      </w:r>
      <w:r>
        <w:rPr>
          <w:spacing w:val="1"/>
        </w:rPr>
        <w:t xml:space="preserve"> </w:t>
      </w:r>
      <w:r>
        <w:t>выполнению</w:t>
      </w:r>
      <w:r>
        <w:rPr>
          <w:spacing w:val="1"/>
        </w:rPr>
        <w:t xml:space="preserve"> </w:t>
      </w:r>
      <w:r>
        <w:t>обязанностей</w:t>
      </w:r>
      <w:r>
        <w:rPr>
          <w:spacing w:val="1"/>
        </w:rPr>
        <w:t xml:space="preserve"> </w:t>
      </w:r>
      <w:r>
        <w:t>гражданина</w:t>
      </w:r>
      <w:r>
        <w:rPr>
          <w:spacing w:val="1"/>
        </w:rPr>
        <w:t xml:space="preserve"> </w:t>
      </w:r>
      <w:r>
        <w:t>и</w:t>
      </w:r>
      <w:r>
        <w:rPr>
          <w:spacing w:val="1"/>
        </w:rPr>
        <w:t xml:space="preserve"> </w:t>
      </w:r>
      <w:r>
        <w:t>реализации</w:t>
      </w:r>
      <w:r>
        <w:rPr>
          <w:spacing w:val="1"/>
        </w:rPr>
        <w:t xml:space="preserve"> </w:t>
      </w:r>
      <w:r>
        <w:t>его</w:t>
      </w:r>
      <w:r>
        <w:rPr>
          <w:spacing w:val="1"/>
        </w:rPr>
        <w:t xml:space="preserve"> </w:t>
      </w:r>
      <w:r>
        <w:t>прав;</w:t>
      </w:r>
      <w:r>
        <w:rPr>
          <w:spacing w:val="1"/>
        </w:rPr>
        <w:t xml:space="preserve"> </w:t>
      </w:r>
      <w:r>
        <w:t>уважение</w:t>
      </w:r>
      <w:r>
        <w:rPr>
          <w:spacing w:val="1"/>
        </w:rPr>
        <w:t xml:space="preserve"> </w:t>
      </w:r>
      <w:r>
        <w:t>прав,</w:t>
      </w:r>
      <w:r>
        <w:rPr>
          <w:spacing w:val="1"/>
        </w:rPr>
        <w:t xml:space="preserve"> </w:t>
      </w:r>
      <w:r>
        <w:t>свобод</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других</w:t>
      </w:r>
      <w:r>
        <w:rPr>
          <w:spacing w:val="1"/>
        </w:rPr>
        <w:t xml:space="preserve"> </w:t>
      </w:r>
      <w:r>
        <w:t>людей;</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семьи,</w:t>
      </w:r>
      <w:r>
        <w:rPr>
          <w:spacing w:val="1"/>
        </w:rPr>
        <w:t xml:space="preserve"> </w:t>
      </w:r>
      <w:r>
        <w:t>образовательной</w:t>
      </w:r>
      <w:r>
        <w:rPr>
          <w:spacing w:val="1"/>
        </w:rPr>
        <w:t xml:space="preserve"> </w:t>
      </w:r>
      <w:r>
        <w:t>организации,</w:t>
      </w:r>
      <w:r>
        <w:rPr>
          <w:spacing w:val="1"/>
        </w:rPr>
        <w:t xml:space="preserve"> </w:t>
      </w:r>
      <w:r>
        <w:t>местного</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страны;</w:t>
      </w:r>
      <w:r>
        <w:rPr>
          <w:spacing w:val="1"/>
        </w:rPr>
        <w:t xml:space="preserve"> </w:t>
      </w:r>
      <w:r>
        <w:t>неприятие</w:t>
      </w:r>
      <w:r>
        <w:rPr>
          <w:spacing w:val="1"/>
        </w:rPr>
        <w:t xml:space="preserve"> </w:t>
      </w:r>
      <w:r>
        <w:t>любых</w:t>
      </w:r>
      <w:r>
        <w:rPr>
          <w:spacing w:val="1"/>
        </w:rPr>
        <w:t xml:space="preserve"> </w:t>
      </w:r>
      <w:r>
        <w:t>форм</w:t>
      </w:r>
      <w:r>
        <w:rPr>
          <w:spacing w:val="-52"/>
        </w:rPr>
        <w:t xml:space="preserve"> </w:t>
      </w:r>
      <w:r>
        <w:t>экстремизма,</w:t>
      </w:r>
      <w:r>
        <w:rPr>
          <w:spacing w:val="-2"/>
        </w:rPr>
        <w:t xml:space="preserve"> </w:t>
      </w:r>
      <w:r>
        <w:t>дискриминации;</w:t>
      </w:r>
      <w:r>
        <w:rPr>
          <w:spacing w:val="-2"/>
        </w:rPr>
        <w:t xml:space="preserve"> </w:t>
      </w:r>
      <w:r>
        <w:t>неприятие</w:t>
      </w:r>
      <w:r>
        <w:rPr>
          <w:spacing w:val="-1"/>
        </w:rPr>
        <w:t xml:space="preserve"> </w:t>
      </w:r>
      <w:r>
        <w:t>действий,</w:t>
      </w:r>
      <w:r>
        <w:rPr>
          <w:spacing w:val="-2"/>
        </w:rPr>
        <w:t xml:space="preserve"> </w:t>
      </w:r>
      <w:r>
        <w:t>наносящих</w:t>
      </w:r>
      <w:r>
        <w:rPr>
          <w:spacing w:val="-1"/>
        </w:rPr>
        <w:t xml:space="preserve"> </w:t>
      </w:r>
      <w:r>
        <w:t>ущерб</w:t>
      </w:r>
      <w:r>
        <w:rPr>
          <w:spacing w:val="-2"/>
        </w:rPr>
        <w:t xml:space="preserve"> </w:t>
      </w:r>
      <w:r>
        <w:t>социальной</w:t>
      </w:r>
      <w:r>
        <w:rPr>
          <w:spacing w:val="-3"/>
        </w:rPr>
        <w:t xml:space="preserve"> </w:t>
      </w:r>
      <w:r>
        <w:t>и</w:t>
      </w:r>
      <w:r>
        <w:rPr>
          <w:spacing w:val="-1"/>
        </w:rPr>
        <w:t xml:space="preserve"> </w:t>
      </w:r>
      <w:r>
        <w:t>природной</w:t>
      </w:r>
      <w:r>
        <w:rPr>
          <w:spacing w:val="-6"/>
        </w:rPr>
        <w:t xml:space="preserve"> </w:t>
      </w:r>
      <w:r>
        <w:t>среде;</w:t>
      </w:r>
    </w:p>
    <w:p w:rsidR="0052501E" w:rsidRDefault="00B0778F">
      <w:pPr>
        <w:pStyle w:val="a6"/>
        <w:numPr>
          <w:ilvl w:val="0"/>
          <w:numId w:val="40"/>
        </w:numPr>
        <w:tabs>
          <w:tab w:val="left" w:pos="510"/>
        </w:tabs>
        <w:ind w:right="248" w:firstLine="0"/>
      </w:pPr>
      <w:r>
        <w:t>в</w:t>
      </w:r>
      <w:r>
        <w:rPr>
          <w:spacing w:val="1"/>
        </w:rPr>
        <w:t xml:space="preserve"> </w:t>
      </w:r>
      <w:r>
        <w:t>духовно-нравственной</w:t>
      </w:r>
      <w:r>
        <w:rPr>
          <w:spacing w:val="1"/>
        </w:rPr>
        <w:t xml:space="preserve"> </w:t>
      </w:r>
      <w:r>
        <w:t>сфере:</w:t>
      </w:r>
      <w:r>
        <w:rPr>
          <w:spacing w:val="1"/>
        </w:rPr>
        <w:t xml:space="preserve"> </w:t>
      </w:r>
      <w:r>
        <w:t>представление</w:t>
      </w:r>
      <w:r>
        <w:rPr>
          <w:spacing w:val="1"/>
        </w:rPr>
        <w:t xml:space="preserve"> </w:t>
      </w:r>
      <w:r>
        <w:t>о</w:t>
      </w:r>
      <w:r>
        <w:rPr>
          <w:spacing w:val="1"/>
        </w:rPr>
        <w:t xml:space="preserve"> </w:t>
      </w:r>
      <w:r>
        <w:t>традиционных</w:t>
      </w:r>
      <w:r>
        <w:rPr>
          <w:spacing w:val="1"/>
        </w:rPr>
        <w:t xml:space="preserve"> </w:t>
      </w:r>
      <w:r>
        <w:t>духовно-нравственных</w:t>
      </w:r>
      <w:r>
        <w:rPr>
          <w:spacing w:val="1"/>
        </w:rPr>
        <w:t xml:space="preserve"> </w:t>
      </w:r>
      <w:r>
        <w:t>ценностях</w:t>
      </w:r>
      <w:r>
        <w:rPr>
          <w:spacing w:val="-52"/>
        </w:rPr>
        <w:t xml:space="preserve"> </w:t>
      </w:r>
      <w:r>
        <w:t>народов России; ориентация на моральные ценности и нормы современного российского общества в</w:t>
      </w:r>
      <w:r>
        <w:rPr>
          <w:spacing w:val="1"/>
        </w:rPr>
        <w:t xml:space="preserve"> </w:t>
      </w:r>
      <w:r>
        <w:t>ситуациях нравственного выбора; готовность оценивать свое поведение и поступки, а также поведение и</w:t>
      </w:r>
      <w:r>
        <w:rPr>
          <w:spacing w:val="-52"/>
        </w:rPr>
        <w:t xml:space="preserve"> </w:t>
      </w:r>
      <w:r>
        <w:t>поступки других людей с позиции нравственных и правовых норм с учетом осознания последствий</w:t>
      </w:r>
      <w:r>
        <w:rPr>
          <w:spacing w:val="1"/>
        </w:rPr>
        <w:t xml:space="preserve"> </w:t>
      </w:r>
      <w:r>
        <w:t>поступков; активное неприятие асоциальных</w:t>
      </w:r>
      <w:r>
        <w:rPr>
          <w:spacing w:val="-1"/>
        </w:rPr>
        <w:t xml:space="preserve"> </w:t>
      </w:r>
      <w:r>
        <w:t>поступков;</w:t>
      </w:r>
    </w:p>
    <w:p w:rsidR="0052501E" w:rsidRDefault="00B0778F">
      <w:pPr>
        <w:pStyle w:val="a6"/>
        <w:numPr>
          <w:ilvl w:val="0"/>
          <w:numId w:val="40"/>
        </w:numPr>
        <w:tabs>
          <w:tab w:val="left" w:pos="503"/>
        </w:tabs>
        <w:spacing w:before="1"/>
        <w:ind w:right="249" w:firstLine="0"/>
      </w:pPr>
      <w:r>
        <w:t>в понимании ценности научного познания: осмысление значения истории как знания о развитии</w:t>
      </w:r>
      <w:r>
        <w:rPr>
          <w:spacing w:val="1"/>
        </w:rPr>
        <w:t xml:space="preserve"> </w:t>
      </w:r>
      <w:r>
        <w:t>человека и общества, о социальном, культурном и нравственном опыте предшествующих поколений;</w:t>
      </w:r>
      <w:r>
        <w:rPr>
          <w:spacing w:val="1"/>
        </w:rPr>
        <w:t xml:space="preserve"> </w:t>
      </w:r>
      <w:r>
        <w:t>овладение</w:t>
      </w:r>
      <w:r>
        <w:rPr>
          <w:spacing w:val="1"/>
        </w:rPr>
        <w:t xml:space="preserve"> </w:t>
      </w:r>
      <w:r>
        <w:t>навыками</w:t>
      </w:r>
      <w:r>
        <w:rPr>
          <w:spacing w:val="1"/>
        </w:rPr>
        <w:t xml:space="preserve"> </w:t>
      </w:r>
      <w:r>
        <w:t>познания</w:t>
      </w:r>
      <w:r>
        <w:rPr>
          <w:spacing w:val="1"/>
        </w:rPr>
        <w:t xml:space="preserve"> </w:t>
      </w:r>
      <w:r>
        <w:t>и</w:t>
      </w:r>
      <w:r>
        <w:rPr>
          <w:spacing w:val="1"/>
        </w:rPr>
        <w:t xml:space="preserve"> </w:t>
      </w:r>
      <w:r>
        <w:t>оценки</w:t>
      </w:r>
      <w:r>
        <w:rPr>
          <w:spacing w:val="1"/>
        </w:rPr>
        <w:t xml:space="preserve"> </w:t>
      </w:r>
      <w:r>
        <w:t>событий</w:t>
      </w:r>
      <w:r>
        <w:rPr>
          <w:spacing w:val="1"/>
        </w:rPr>
        <w:t xml:space="preserve"> </w:t>
      </w:r>
      <w:r>
        <w:t>прошлого</w:t>
      </w:r>
      <w:r>
        <w:rPr>
          <w:spacing w:val="1"/>
        </w:rPr>
        <w:t xml:space="preserve"> </w:t>
      </w:r>
      <w:r>
        <w:t>с</w:t>
      </w:r>
      <w:r>
        <w:rPr>
          <w:spacing w:val="1"/>
        </w:rPr>
        <w:t xml:space="preserve"> </w:t>
      </w:r>
      <w:r>
        <w:t>позиций</w:t>
      </w:r>
      <w:r>
        <w:rPr>
          <w:spacing w:val="1"/>
        </w:rPr>
        <w:t xml:space="preserve"> </w:t>
      </w:r>
      <w:r>
        <w:t>историзма;</w:t>
      </w:r>
      <w:r>
        <w:rPr>
          <w:spacing w:val="1"/>
        </w:rPr>
        <w:t xml:space="preserve"> </w:t>
      </w:r>
      <w:r>
        <w:t>формирование</w:t>
      </w:r>
      <w:r>
        <w:rPr>
          <w:spacing w:val="1"/>
        </w:rPr>
        <w:t xml:space="preserve"> </w:t>
      </w:r>
      <w:r>
        <w:t>и</w:t>
      </w:r>
      <w:r>
        <w:rPr>
          <w:spacing w:val="-52"/>
        </w:rPr>
        <w:t xml:space="preserve"> </w:t>
      </w:r>
      <w:r>
        <w:t>сохранение</w:t>
      </w:r>
      <w:r>
        <w:rPr>
          <w:spacing w:val="-1"/>
        </w:rPr>
        <w:t xml:space="preserve"> </w:t>
      </w:r>
      <w:r>
        <w:t>интереса</w:t>
      </w:r>
      <w:r>
        <w:rPr>
          <w:spacing w:val="-1"/>
        </w:rPr>
        <w:t xml:space="preserve"> </w:t>
      </w:r>
      <w:r>
        <w:t>к истории</w:t>
      </w:r>
      <w:r>
        <w:rPr>
          <w:spacing w:val="-1"/>
        </w:rPr>
        <w:t xml:space="preserve"> </w:t>
      </w:r>
      <w:r>
        <w:t>как</w:t>
      </w:r>
      <w:r>
        <w:rPr>
          <w:spacing w:val="-2"/>
        </w:rPr>
        <w:t xml:space="preserve"> </w:t>
      </w:r>
      <w:r>
        <w:t>важной</w:t>
      </w:r>
      <w:r>
        <w:rPr>
          <w:spacing w:val="-4"/>
        </w:rPr>
        <w:t xml:space="preserve"> </w:t>
      </w:r>
      <w:r>
        <w:t>составляющей</w:t>
      </w:r>
      <w:r>
        <w:rPr>
          <w:spacing w:val="-1"/>
        </w:rPr>
        <w:t xml:space="preserve"> </w:t>
      </w:r>
      <w:r>
        <w:t>современного общественного</w:t>
      </w:r>
      <w:r>
        <w:rPr>
          <w:spacing w:val="-4"/>
        </w:rPr>
        <w:t xml:space="preserve"> </w:t>
      </w:r>
      <w:r>
        <w:t>сознания;</w:t>
      </w:r>
    </w:p>
    <w:p w:rsidR="0052501E" w:rsidRDefault="00B0778F">
      <w:pPr>
        <w:pStyle w:val="a6"/>
        <w:numPr>
          <w:ilvl w:val="0"/>
          <w:numId w:val="40"/>
        </w:numPr>
        <w:tabs>
          <w:tab w:val="left" w:pos="472"/>
        </w:tabs>
        <w:ind w:right="245" w:firstLine="0"/>
      </w:pPr>
      <w:r>
        <w:t>в сфере эстетического воспитания: представление о культурном многообразии своей страны и мира;</w:t>
      </w:r>
      <w:r>
        <w:rPr>
          <w:spacing w:val="1"/>
        </w:rPr>
        <w:t xml:space="preserve"> </w:t>
      </w:r>
      <w:r>
        <w:t>осознание</w:t>
      </w:r>
      <w:r>
        <w:rPr>
          <w:spacing w:val="1"/>
        </w:rPr>
        <w:t xml:space="preserve"> </w:t>
      </w:r>
      <w:r>
        <w:t>важности</w:t>
      </w:r>
      <w:r>
        <w:rPr>
          <w:spacing w:val="1"/>
        </w:rPr>
        <w:t xml:space="preserve"> </w:t>
      </w:r>
      <w:r>
        <w:t>культуры</w:t>
      </w:r>
      <w:r>
        <w:rPr>
          <w:spacing w:val="1"/>
        </w:rPr>
        <w:t xml:space="preserve"> </w:t>
      </w:r>
      <w:r>
        <w:t>как</w:t>
      </w:r>
      <w:r>
        <w:rPr>
          <w:spacing w:val="1"/>
        </w:rPr>
        <w:t xml:space="preserve"> </w:t>
      </w:r>
      <w:r>
        <w:t>воплощения</w:t>
      </w:r>
      <w:r>
        <w:rPr>
          <w:spacing w:val="1"/>
        </w:rPr>
        <w:t xml:space="preserve"> </w:t>
      </w:r>
      <w:r>
        <w:t>ценностей</w:t>
      </w:r>
      <w:r>
        <w:rPr>
          <w:spacing w:val="1"/>
        </w:rPr>
        <w:t xml:space="preserve"> </w:t>
      </w:r>
      <w:r>
        <w:t>общества</w:t>
      </w:r>
      <w:r>
        <w:rPr>
          <w:spacing w:val="1"/>
        </w:rPr>
        <w:t xml:space="preserve"> </w:t>
      </w:r>
      <w:r>
        <w:t>и</w:t>
      </w:r>
      <w:r>
        <w:rPr>
          <w:spacing w:val="1"/>
        </w:rPr>
        <w:t xml:space="preserve"> </w:t>
      </w:r>
      <w:r>
        <w:t>средства</w:t>
      </w:r>
      <w:r>
        <w:rPr>
          <w:spacing w:val="1"/>
        </w:rPr>
        <w:t xml:space="preserve"> </w:t>
      </w:r>
      <w:r>
        <w:t>коммуникации;</w:t>
      </w:r>
      <w:r>
        <w:rPr>
          <w:spacing w:val="1"/>
        </w:rPr>
        <w:t xml:space="preserve"> </w:t>
      </w:r>
      <w:r>
        <w:t>понимание ценности отечественного и мирового искусства, роли этнических культурных традиций и</w:t>
      </w:r>
      <w:r>
        <w:rPr>
          <w:spacing w:val="1"/>
        </w:rPr>
        <w:t xml:space="preserve"> </w:t>
      </w:r>
      <w:r>
        <w:t>народного</w:t>
      </w:r>
      <w:r>
        <w:rPr>
          <w:spacing w:val="-1"/>
        </w:rPr>
        <w:t xml:space="preserve"> </w:t>
      </w:r>
      <w:r>
        <w:t>творчества;</w:t>
      </w:r>
      <w:r>
        <w:rPr>
          <w:spacing w:val="1"/>
        </w:rPr>
        <w:t xml:space="preserve"> </w:t>
      </w:r>
      <w:r>
        <w:t>уважение</w:t>
      </w:r>
      <w:r>
        <w:rPr>
          <w:spacing w:val="-2"/>
        </w:rPr>
        <w:t xml:space="preserve"> </w:t>
      </w:r>
      <w:r>
        <w:t>к</w:t>
      </w:r>
      <w:r>
        <w:rPr>
          <w:spacing w:val="-2"/>
        </w:rPr>
        <w:t xml:space="preserve"> </w:t>
      </w:r>
      <w:r>
        <w:t>культуре</w:t>
      </w:r>
      <w:r>
        <w:rPr>
          <w:spacing w:val="-1"/>
        </w:rPr>
        <w:t xml:space="preserve"> </w:t>
      </w:r>
      <w:r>
        <w:t>своего</w:t>
      </w:r>
      <w:r>
        <w:rPr>
          <w:spacing w:val="-3"/>
        </w:rPr>
        <w:t xml:space="preserve"> </w:t>
      </w:r>
      <w:r>
        <w:t>и других народов;</w:t>
      </w:r>
    </w:p>
    <w:p w:rsidR="0052501E" w:rsidRDefault="00B0778F">
      <w:pPr>
        <w:pStyle w:val="a6"/>
        <w:numPr>
          <w:ilvl w:val="0"/>
          <w:numId w:val="40"/>
        </w:numPr>
        <w:tabs>
          <w:tab w:val="left" w:pos="539"/>
        </w:tabs>
        <w:ind w:right="246" w:firstLine="0"/>
      </w:pPr>
      <w:r>
        <w:t>в</w:t>
      </w:r>
      <w:r>
        <w:rPr>
          <w:spacing w:val="1"/>
        </w:rPr>
        <w:t xml:space="preserve"> </w:t>
      </w:r>
      <w:r>
        <w:t>формировании</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жизни</w:t>
      </w:r>
      <w:r>
        <w:rPr>
          <w:spacing w:val="1"/>
        </w:rPr>
        <w:t xml:space="preserve"> </w:t>
      </w:r>
      <w:r>
        <w:t>и</w:t>
      </w:r>
      <w:r>
        <w:rPr>
          <w:spacing w:val="1"/>
        </w:rPr>
        <w:t xml:space="preserve"> </w:t>
      </w:r>
      <w:r>
        <w:t>здоровью:</w:t>
      </w:r>
      <w:r>
        <w:rPr>
          <w:spacing w:val="1"/>
        </w:rPr>
        <w:t xml:space="preserve"> </w:t>
      </w:r>
      <w:r>
        <w:t>осознание</w:t>
      </w:r>
      <w:r>
        <w:rPr>
          <w:spacing w:val="1"/>
        </w:rPr>
        <w:t xml:space="preserve"> </w:t>
      </w:r>
      <w:r>
        <w:t>ценности</w:t>
      </w:r>
      <w:r>
        <w:rPr>
          <w:spacing w:val="1"/>
        </w:rPr>
        <w:t xml:space="preserve"> </w:t>
      </w:r>
      <w:r>
        <w:t>жизни</w:t>
      </w:r>
      <w:r>
        <w:rPr>
          <w:spacing w:val="1"/>
        </w:rPr>
        <w:t xml:space="preserve"> </w:t>
      </w:r>
      <w:r>
        <w:t>и</w:t>
      </w:r>
      <w:r>
        <w:rPr>
          <w:spacing w:val="1"/>
        </w:rPr>
        <w:t xml:space="preserve"> </w:t>
      </w:r>
      <w:r>
        <w:t>необходимости ее сохранения (в том числе - на основе примеров из истории); представление об идеалах</w:t>
      </w:r>
      <w:r>
        <w:rPr>
          <w:spacing w:val="1"/>
        </w:rPr>
        <w:t xml:space="preserve"> </w:t>
      </w:r>
      <w:r>
        <w:t>гармоничного физического и духовного развития человека в исторических обществах (в античном мире,</w:t>
      </w:r>
      <w:r>
        <w:rPr>
          <w:spacing w:val="1"/>
        </w:rPr>
        <w:t xml:space="preserve"> </w:t>
      </w:r>
      <w:r>
        <w:t>эпоху</w:t>
      </w:r>
      <w:r>
        <w:rPr>
          <w:spacing w:val="-4"/>
        </w:rPr>
        <w:t xml:space="preserve"> </w:t>
      </w:r>
      <w:r>
        <w:t>Возрождения) и в</w:t>
      </w:r>
      <w:r>
        <w:rPr>
          <w:spacing w:val="-2"/>
        </w:rPr>
        <w:t xml:space="preserve"> </w:t>
      </w:r>
      <w:r>
        <w:t>современную эпоху;</w:t>
      </w:r>
    </w:p>
    <w:p w:rsidR="0052501E" w:rsidRDefault="00B0778F">
      <w:pPr>
        <w:pStyle w:val="a6"/>
        <w:numPr>
          <w:ilvl w:val="0"/>
          <w:numId w:val="40"/>
        </w:numPr>
        <w:tabs>
          <w:tab w:val="left" w:pos="460"/>
        </w:tabs>
        <w:ind w:right="246" w:firstLine="0"/>
      </w:pPr>
      <w:r>
        <w:t>в сфере трудового воспитания: понимание на основе знания истории значения трудовой деятельности</w:t>
      </w:r>
      <w:r>
        <w:rPr>
          <w:spacing w:val="1"/>
        </w:rPr>
        <w:t xml:space="preserve"> </w:t>
      </w:r>
      <w:r>
        <w:t>людей как источника развития человека и общества; представление о разнообразии существовавших в</w:t>
      </w:r>
      <w:r>
        <w:rPr>
          <w:spacing w:val="1"/>
        </w:rPr>
        <w:t xml:space="preserve"> </w:t>
      </w:r>
      <w:r>
        <w:t>прошлом и современных профессий; уважение к труду и результатам трудовой деятельности человека;</w:t>
      </w:r>
      <w:r>
        <w:rPr>
          <w:spacing w:val="1"/>
        </w:rPr>
        <w:t xml:space="preserve"> </w:t>
      </w:r>
      <w:r>
        <w:t>определение</w:t>
      </w:r>
      <w:r>
        <w:rPr>
          <w:spacing w:val="1"/>
        </w:rPr>
        <w:t xml:space="preserve"> </w:t>
      </w:r>
      <w:r>
        <w:t>сферы</w:t>
      </w:r>
      <w:r>
        <w:rPr>
          <w:spacing w:val="1"/>
        </w:rPr>
        <w:t xml:space="preserve"> </w:t>
      </w:r>
      <w:r>
        <w:t>профессионально-ориентированных</w:t>
      </w:r>
      <w:r>
        <w:rPr>
          <w:spacing w:val="1"/>
        </w:rPr>
        <w:t xml:space="preserve"> </w:t>
      </w:r>
      <w:r>
        <w:t>интересов,</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4"/>
        </w:rPr>
        <w:t xml:space="preserve"> </w:t>
      </w:r>
      <w:r>
        <w:t>образования</w:t>
      </w:r>
      <w:r>
        <w:rPr>
          <w:spacing w:val="-1"/>
        </w:rPr>
        <w:t xml:space="preserve"> </w:t>
      </w:r>
      <w:r>
        <w:t>и</w:t>
      </w:r>
      <w:r>
        <w:rPr>
          <w:spacing w:val="-3"/>
        </w:rPr>
        <w:t xml:space="preserve"> </w:t>
      </w:r>
      <w:r>
        <w:t>жизненных планов;</w:t>
      </w:r>
    </w:p>
    <w:p w:rsidR="0052501E" w:rsidRDefault="00B0778F">
      <w:pPr>
        <w:pStyle w:val="a6"/>
        <w:numPr>
          <w:ilvl w:val="0"/>
          <w:numId w:val="40"/>
        </w:numPr>
        <w:tabs>
          <w:tab w:val="left" w:pos="520"/>
        </w:tabs>
        <w:ind w:right="251" w:firstLine="0"/>
      </w:pPr>
      <w:r>
        <w:t>в</w:t>
      </w:r>
      <w:r>
        <w:rPr>
          <w:spacing w:val="1"/>
        </w:rPr>
        <w:t xml:space="preserve"> </w:t>
      </w:r>
      <w:r>
        <w:t>сфере</w:t>
      </w:r>
      <w:r>
        <w:rPr>
          <w:spacing w:val="1"/>
        </w:rPr>
        <w:t xml:space="preserve"> </w:t>
      </w:r>
      <w:r>
        <w:t>экологического</w:t>
      </w:r>
      <w:r>
        <w:rPr>
          <w:spacing w:val="1"/>
        </w:rPr>
        <w:t xml:space="preserve"> </w:t>
      </w:r>
      <w:r>
        <w:t>воспитания:</w:t>
      </w:r>
      <w:r>
        <w:rPr>
          <w:spacing w:val="1"/>
        </w:rPr>
        <w:t xml:space="preserve"> </w:t>
      </w:r>
      <w:r>
        <w:t>осмысление</w:t>
      </w:r>
      <w:r>
        <w:rPr>
          <w:spacing w:val="1"/>
        </w:rPr>
        <w:t xml:space="preserve"> </w:t>
      </w:r>
      <w:r>
        <w:t>исторического</w:t>
      </w:r>
      <w:r>
        <w:rPr>
          <w:spacing w:val="1"/>
        </w:rPr>
        <w:t xml:space="preserve"> </w:t>
      </w:r>
      <w:r>
        <w:t>опыта</w:t>
      </w:r>
      <w:r>
        <w:rPr>
          <w:spacing w:val="1"/>
        </w:rPr>
        <w:t xml:space="preserve"> </w:t>
      </w:r>
      <w:r>
        <w:t>взаимодействия</w:t>
      </w:r>
      <w:r>
        <w:rPr>
          <w:spacing w:val="1"/>
        </w:rPr>
        <w:t xml:space="preserve"> </w:t>
      </w:r>
      <w:r>
        <w:t>людей</w:t>
      </w:r>
      <w:r>
        <w:rPr>
          <w:spacing w:val="1"/>
        </w:rPr>
        <w:t xml:space="preserve"> </w:t>
      </w:r>
      <w:r>
        <w:t>с</w:t>
      </w:r>
      <w:r>
        <w:rPr>
          <w:spacing w:val="1"/>
        </w:rPr>
        <w:t xml:space="preserve"> </w:t>
      </w:r>
      <w:r>
        <w:t>природной</w:t>
      </w:r>
      <w:r>
        <w:rPr>
          <w:spacing w:val="1"/>
        </w:rPr>
        <w:t xml:space="preserve"> </w:t>
      </w:r>
      <w:r>
        <w:t>средой;</w:t>
      </w:r>
      <w:r>
        <w:rPr>
          <w:spacing w:val="1"/>
        </w:rPr>
        <w:t xml:space="preserve"> </w:t>
      </w:r>
      <w:r>
        <w:t>осознание</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современного</w:t>
      </w:r>
      <w:r>
        <w:rPr>
          <w:spacing w:val="1"/>
        </w:rPr>
        <w:t xml:space="preserve"> </w:t>
      </w:r>
      <w:r>
        <w:t>мира</w:t>
      </w:r>
      <w:r>
        <w:rPr>
          <w:spacing w:val="1"/>
        </w:rPr>
        <w:t xml:space="preserve"> </w:t>
      </w:r>
      <w:r>
        <w:t>и</w:t>
      </w:r>
      <w:r>
        <w:rPr>
          <w:spacing w:val="1"/>
        </w:rPr>
        <w:t xml:space="preserve"> </w:t>
      </w:r>
      <w:r>
        <w:t>необходимости</w:t>
      </w:r>
      <w:r>
        <w:rPr>
          <w:spacing w:val="1"/>
        </w:rPr>
        <w:t xml:space="preserve"> </w:t>
      </w:r>
      <w:r>
        <w:t>защиты</w:t>
      </w:r>
      <w:r>
        <w:rPr>
          <w:spacing w:val="1"/>
        </w:rPr>
        <w:t xml:space="preserve"> </w:t>
      </w:r>
      <w:r>
        <w:t>окружающей</w:t>
      </w:r>
      <w:r>
        <w:rPr>
          <w:spacing w:val="1"/>
        </w:rPr>
        <w:t xml:space="preserve"> </w:t>
      </w:r>
      <w:r>
        <w:t>среды;</w:t>
      </w:r>
      <w:r>
        <w:rPr>
          <w:spacing w:val="1"/>
        </w:rPr>
        <w:t xml:space="preserve"> </w:t>
      </w: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3"/>
        </w:rPr>
        <w:t xml:space="preserve"> </w:t>
      </w:r>
      <w:r>
        <w:t>среде;</w:t>
      </w:r>
      <w:r>
        <w:rPr>
          <w:spacing w:val="-4"/>
        </w:rPr>
        <w:t xml:space="preserve"> </w:t>
      </w:r>
      <w:r>
        <w:t>готовность</w:t>
      </w:r>
      <w:r>
        <w:rPr>
          <w:spacing w:val="-2"/>
        </w:rPr>
        <w:t xml:space="preserve"> </w:t>
      </w:r>
      <w:r>
        <w:t>к</w:t>
      </w:r>
      <w:r>
        <w:rPr>
          <w:spacing w:val="-2"/>
        </w:rPr>
        <w:t xml:space="preserve"> </w:t>
      </w:r>
      <w:r>
        <w:t>участию</w:t>
      </w:r>
      <w:r>
        <w:rPr>
          <w:spacing w:val="-3"/>
        </w:rPr>
        <w:t xml:space="preserve"> </w:t>
      </w:r>
      <w:r>
        <w:t>в</w:t>
      </w:r>
      <w:r>
        <w:rPr>
          <w:spacing w:val="-3"/>
        </w:rPr>
        <w:t xml:space="preserve"> </w:t>
      </w:r>
      <w:r>
        <w:t>практической</w:t>
      </w:r>
      <w:r>
        <w:rPr>
          <w:spacing w:val="-5"/>
        </w:rPr>
        <w:t xml:space="preserve"> </w:t>
      </w:r>
      <w:r>
        <w:t>деятельности</w:t>
      </w:r>
      <w:r>
        <w:rPr>
          <w:spacing w:val="-2"/>
        </w:rPr>
        <w:t xml:space="preserve"> </w:t>
      </w:r>
      <w:r>
        <w:t>экологической</w:t>
      </w:r>
      <w:r>
        <w:rPr>
          <w:spacing w:val="-2"/>
        </w:rPr>
        <w:t xml:space="preserve"> </w:t>
      </w:r>
      <w:r>
        <w:t>направленности;</w:t>
      </w:r>
    </w:p>
    <w:p w:rsidR="0052501E" w:rsidRDefault="00B0778F">
      <w:pPr>
        <w:pStyle w:val="a6"/>
        <w:numPr>
          <w:ilvl w:val="0"/>
          <w:numId w:val="40"/>
        </w:numPr>
        <w:tabs>
          <w:tab w:val="left" w:pos="515"/>
        </w:tabs>
        <w:spacing w:before="1"/>
        <w:ind w:right="248" w:firstLine="0"/>
      </w:pPr>
      <w:r>
        <w:t>в</w:t>
      </w:r>
      <w:r>
        <w:rPr>
          <w:spacing w:val="1"/>
        </w:rPr>
        <w:t xml:space="preserve"> </w:t>
      </w:r>
      <w:r>
        <w:t>сфере</w:t>
      </w:r>
      <w:r>
        <w:rPr>
          <w:spacing w:val="1"/>
        </w:rPr>
        <w:t xml:space="preserve"> </w:t>
      </w:r>
      <w:r>
        <w:t>адаптации</w:t>
      </w:r>
      <w:r>
        <w:rPr>
          <w:spacing w:val="1"/>
        </w:rPr>
        <w:t xml:space="preserve"> </w:t>
      </w:r>
      <w:r>
        <w:t>к</w:t>
      </w:r>
      <w:r>
        <w:rPr>
          <w:spacing w:val="1"/>
        </w:rPr>
        <w:t xml:space="preserve"> </w:t>
      </w:r>
      <w:r>
        <w:t>меняющимся</w:t>
      </w:r>
      <w:r>
        <w:rPr>
          <w:spacing w:val="1"/>
        </w:rPr>
        <w:t xml:space="preserve"> </w:t>
      </w:r>
      <w:r>
        <w:t>условиям</w:t>
      </w:r>
      <w:r>
        <w:rPr>
          <w:spacing w:val="1"/>
        </w:rPr>
        <w:t xml:space="preserve"> </w:t>
      </w:r>
      <w:r>
        <w:t>социальной</w:t>
      </w:r>
      <w:r>
        <w:rPr>
          <w:spacing w:val="1"/>
        </w:rPr>
        <w:t xml:space="preserve"> </w:t>
      </w:r>
      <w:r>
        <w:t>и</w:t>
      </w:r>
      <w:r>
        <w:rPr>
          <w:spacing w:val="1"/>
        </w:rPr>
        <w:t xml:space="preserve"> </w:t>
      </w:r>
      <w:r>
        <w:t>природной</w:t>
      </w:r>
      <w:r>
        <w:rPr>
          <w:spacing w:val="1"/>
        </w:rPr>
        <w:t xml:space="preserve"> </w:t>
      </w:r>
      <w:r>
        <w:t>среды:</w:t>
      </w:r>
      <w:r>
        <w:rPr>
          <w:spacing w:val="1"/>
        </w:rPr>
        <w:t xml:space="preserve"> </w:t>
      </w:r>
      <w:r>
        <w:t>представления</w:t>
      </w:r>
      <w:r>
        <w:rPr>
          <w:spacing w:val="1"/>
        </w:rPr>
        <w:t xml:space="preserve"> </w:t>
      </w:r>
      <w:r>
        <w:t>об</w:t>
      </w:r>
      <w:r>
        <w:rPr>
          <w:spacing w:val="1"/>
        </w:rPr>
        <w:t xml:space="preserve"> </w:t>
      </w:r>
      <w:r>
        <w:t>изменениях природной и социальной среды в истории, об опыте адаптации людей к новым жизненным</w:t>
      </w:r>
      <w:r>
        <w:rPr>
          <w:spacing w:val="1"/>
        </w:rPr>
        <w:t xml:space="preserve"> </w:t>
      </w:r>
      <w:r>
        <w:t>условиям, о значении совместной деятельности для конструктивного ответа на природные и социальные</w:t>
      </w:r>
      <w:r>
        <w:rPr>
          <w:spacing w:val="-52"/>
        </w:rPr>
        <w:t xml:space="preserve"> </w:t>
      </w:r>
      <w:r>
        <w:t>вызовы.</w:t>
      </w:r>
    </w:p>
    <w:p w:rsidR="0052501E" w:rsidRDefault="00B0778F">
      <w:pPr>
        <w:pStyle w:val="a6"/>
        <w:numPr>
          <w:ilvl w:val="3"/>
          <w:numId w:val="41"/>
        </w:numPr>
        <w:tabs>
          <w:tab w:val="left" w:pos="1793"/>
        </w:tabs>
        <w:ind w:right="247" w:firstLine="720"/>
      </w:pPr>
      <w:r>
        <w:t>В</w:t>
      </w:r>
      <w:r>
        <w:rPr>
          <w:spacing w:val="1"/>
        </w:rPr>
        <w:t xml:space="preserve"> </w:t>
      </w:r>
      <w:r>
        <w:t>результате</w:t>
      </w:r>
      <w:r>
        <w:rPr>
          <w:spacing w:val="1"/>
        </w:rPr>
        <w:t xml:space="preserve"> </w:t>
      </w:r>
      <w:r>
        <w:t>изучения</w:t>
      </w:r>
      <w:r>
        <w:rPr>
          <w:spacing w:val="1"/>
        </w:rPr>
        <w:t xml:space="preserve"> </w:t>
      </w:r>
      <w:r>
        <w:t>истории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 действия,</w:t>
      </w:r>
      <w:r>
        <w:rPr>
          <w:spacing w:val="1"/>
        </w:rPr>
        <w:t xml:space="preserve"> </w:t>
      </w:r>
      <w:r>
        <w:t>совместная</w:t>
      </w:r>
      <w:r>
        <w:rPr>
          <w:spacing w:val="-1"/>
        </w:rPr>
        <w:t xml:space="preserve"> </w:t>
      </w:r>
      <w:r>
        <w:t>деятельность.</w:t>
      </w:r>
    </w:p>
    <w:p w:rsidR="0052501E" w:rsidRDefault="00B0778F">
      <w:pPr>
        <w:pStyle w:val="a4"/>
        <w:ind w:right="249"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ind w:right="2982"/>
        <w:jc w:val="left"/>
      </w:pPr>
      <w:r>
        <w:t>систематизировать и обобщать исторические факты (в форме таблиц, схем);</w:t>
      </w:r>
      <w:r>
        <w:rPr>
          <w:spacing w:val="-52"/>
        </w:rPr>
        <w:t xml:space="preserve"> </w:t>
      </w:r>
      <w:r>
        <w:t>выявлять</w:t>
      </w:r>
      <w:r>
        <w:rPr>
          <w:spacing w:val="-1"/>
        </w:rPr>
        <w:t xml:space="preserve"> </w:t>
      </w:r>
      <w:r>
        <w:t>характерные</w:t>
      </w:r>
      <w:r>
        <w:rPr>
          <w:spacing w:val="-3"/>
        </w:rPr>
        <w:t xml:space="preserve"> </w:t>
      </w:r>
      <w:r>
        <w:t>признаки исторических</w:t>
      </w:r>
      <w:r>
        <w:rPr>
          <w:spacing w:val="-1"/>
        </w:rPr>
        <w:t xml:space="preserve"> </w:t>
      </w:r>
      <w:r>
        <w:t>явлений;</w:t>
      </w:r>
    </w:p>
    <w:p w:rsidR="0052501E" w:rsidRDefault="00B0778F">
      <w:pPr>
        <w:pStyle w:val="a4"/>
        <w:spacing w:before="1" w:line="252" w:lineRule="exact"/>
        <w:jc w:val="left"/>
      </w:pPr>
      <w:r>
        <w:t>раскрывать</w:t>
      </w:r>
      <w:r>
        <w:rPr>
          <w:spacing w:val="-3"/>
        </w:rPr>
        <w:t xml:space="preserve"> </w:t>
      </w:r>
      <w:r>
        <w:t>причинно-следственные</w:t>
      </w:r>
      <w:r>
        <w:rPr>
          <w:spacing w:val="-4"/>
        </w:rPr>
        <w:t xml:space="preserve"> </w:t>
      </w:r>
      <w:r>
        <w:t>связи</w:t>
      </w:r>
      <w:r>
        <w:rPr>
          <w:spacing w:val="-2"/>
        </w:rPr>
        <w:t xml:space="preserve"> </w:t>
      </w:r>
      <w:r>
        <w:t>событий;</w:t>
      </w:r>
    </w:p>
    <w:p w:rsidR="0052501E" w:rsidRDefault="00B0778F">
      <w:pPr>
        <w:pStyle w:val="a4"/>
        <w:ind w:right="249"/>
        <w:jc w:val="left"/>
      </w:pPr>
      <w:r>
        <w:t>сравнивать</w:t>
      </w:r>
      <w:r>
        <w:rPr>
          <w:spacing w:val="16"/>
        </w:rPr>
        <w:t xml:space="preserve"> </w:t>
      </w:r>
      <w:r>
        <w:t>события,</w:t>
      </w:r>
      <w:r>
        <w:rPr>
          <w:spacing w:val="13"/>
        </w:rPr>
        <w:t xml:space="preserve"> </w:t>
      </w:r>
      <w:r>
        <w:t>ситуации,</w:t>
      </w:r>
      <w:r>
        <w:rPr>
          <w:spacing w:val="15"/>
        </w:rPr>
        <w:t xml:space="preserve"> </w:t>
      </w:r>
      <w:r>
        <w:t>выявляя</w:t>
      </w:r>
      <w:r>
        <w:rPr>
          <w:spacing w:val="14"/>
        </w:rPr>
        <w:t xml:space="preserve"> </w:t>
      </w:r>
      <w:r>
        <w:t>общие</w:t>
      </w:r>
      <w:r>
        <w:rPr>
          <w:spacing w:val="13"/>
        </w:rPr>
        <w:t xml:space="preserve"> </w:t>
      </w:r>
      <w:r>
        <w:t>черты</w:t>
      </w:r>
      <w:r>
        <w:rPr>
          <w:spacing w:val="16"/>
        </w:rPr>
        <w:t xml:space="preserve"> </w:t>
      </w:r>
      <w:r>
        <w:t>и</w:t>
      </w:r>
      <w:r>
        <w:rPr>
          <w:spacing w:val="13"/>
        </w:rPr>
        <w:t xml:space="preserve"> </w:t>
      </w:r>
      <w:r>
        <w:t>различия;</w:t>
      </w:r>
      <w:r>
        <w:rPr>
          <w:spacing w:val="14"/>
        </w:rPr>
        <w:t xml:space="preserve"> </w:t>
      </w:r>
      <w:r>
        <w:t>формулировать</w:t>
      </w:r>
      <w:r>
        <w:rPr>
          <w:spacing w:val="16"/>
        </w:rPr>
        <w:t xml:space="preserve"> </w:t>
      </w:r>
      <w:r>
        <w:t>и</w:t>
      </w:r>
      <w:r>
        <w:rPr>
          <w:spacing w:val="15"/>
        </w:rPr>
        <w:t xml:space="preserve"> </w:t>
      </w:r>
      <w:r>
        <w:t>обосновывать</w:t>
      </w:r>
      <w:r>
        <w:rPr>
          <w:spacing w:val="-52"/>
        </w:rPr>
        <w:t xml:space="preserve"> </w:t>
      </w:r>
      <w:r>
        <w:t>выводы.</w:t>
      </w:r>
    </w:p>
    <w:p w:rsidR="0052501E" w:rsidRDefault="00B0778F">
      <w:pPr>
        <w:pStyle w:val="a4"/>
        <w:ind w:right="249" w:firstLine="720"/>
        <w:jc w:val="left"/>
      </w:pPr>
      <w:r>
        <w:t>У</w:t>
      </w:r>
      <w:r>
        <w:rPr>
          <w:spacing w:val="10"/>
        </w:rPr>
        <w:t xml:space="preserve"> </w:t>
      </w:r>
      <w:r>
        <w:t>обучающегося</w:t>
      </w:r>
      <w:r>
        <w:rPr>
          <w:spacing w:val="8"/>
        </w:rPr>
        <w:t xml:space="preserve"> </w:t>
      </w:r>
      <w:r>
        <w:t>будут</w:t>
      </w:r>
      <w:r>
        <w:rPr>
          <w:spacing w:val="10"/>
        </w:rPr>
        <w:t xml:space="preserve"> </w:t>
      </w:r>
      <w:r>
        <w:t>сформированы</w:t>
      </w:r>
      <w:r>
        <w:rPr>
          <w:spacing w:val="11"/>
        </w:rPr>
        <w:t xml:space="preserve"> </w:t>
      </w:r>
      <w:r>
        <w:t>следующие</w:t>
      </w:r>
      <w:r>
        <w:rPr>
          <w:spacing w:val="11"/>
        </w:rPr>
        <w:t xml:space="preserve"> </w:t>
      </w:r>
      <w:r>
        <w:t>базовые</w:t>
      </w:r>
      <w:r>
        <w:rPr>
          <w:spacing w:val="11"/>
        </w:rPr>
        <w:t xml:space="preserve"> </w:t>
      </w:r>
      <w:r>
        <w:t>исследовательские</w:t>
      </w:r>
      <w:r>
        <w:rPr>
          <w:spacing w:val="8"/>
        </w:rPr>
        <w:t xml:space="preserve"> </w:t>
      </w:r>
      <w:r>
        <w:t>действия</w:t>
      </w:r>
      <w:r>
        <w:rPr>
          <w:spacing w:val="9"/>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rsidR="0052501E" w:rsidRDefault="00B0778F">
      <w:pPr>
        <w:pStyle w:val="a4"/>
        <w:jc w:val="left"/>
      </w:pPr>
      <w:r>
        <w:t>определять</w:t>
      </w:r>
      <w:r>
        <w:rPr>
          <w:spacing w:val="-6"/>
        </w:rPr>
        <w:t xml:space="preserve"> </w:t>
      </w:r>
      <w:r>
        <w:t>познавательную</w:t>
      </w:r>
      <w:r>
        <w:rPr>
          <w:spacing w:val="-2"/>
        </w:rPr>
        <w:t xml:space="preserve"> </w:t>
      </w:r>
      <w:r>
        <w:t>задачу;</w:t>
      </w:r>
    </w:p>
    <w:p w:rsidR="0052501E" w:rsidRDefault="0052501E">
      <w:pPr>
        <w:sectPr w:rsidR="0052501E">
          <w:pgSz w:w="11910" w:h="16840"/>
          <w:pgMar w:top="760" w:right="600" w:bottom="340" w:left="920" w:header="0" w:footer="150" w:gutter="0"/>
          <w:cols w:space="720"/>
        </w:sectPr>
      </w:pPr>
    </w:p>
    <w:p w:rsidR="0052501E" w:rsidRDefault="00B0778F">
      <w:pPr>
        <w:pStyle w:val="a4"/>
        <w:spacing w:before="67" w:line="252" w:lineRule="exact"/>
        <w:jc w:val="left"/>
      </w:pPr>
      <w:r>
        <w:t>намечать</w:t>
      </w:r>
      <w:r>
        <w:rPr>
          <w:spacing w:val="-2"/>
        </w:rPr>
        <w:t xml:space="preserve"> </w:t>
      </w:r>
      <w:r>
        <w:t>путь</w:t>
      </w:r>
      <w:r>
        <w:rPr>
          <w:spacing w:val="-2"/>
        </w:rPr>
        <w:t xml:space="preserve"> </w:t>
      </w:r>
      <w:r>
        <w:t>ее</w:t>
      </w:r>
      <w:r>
        <w:rPr>
          <w:spacing w:val="-1"/>
        </w:rPr>
        <w:t xml:space="preserve"> </w:t>
      </w:r>
      <w:r>
        <w:t>решения</w:t>
      </w:r>
      <w:r>
        <w:rPr>
          <w:spacing w:val="-4"/>
        </w:rPr>
        <w:t xml:space="preserve"> </w:t>
      </w:r>
      <w:r>
        <w:t>и</w:t>
      </w:r>
      <w:r>
        <w:rPr>
          <w:spacing w:val="-2"/>
        </w:rPr>
        <w:t xml:space="preserve"> </w:t>
      </w:r>
      <w:r>
        <w:t>осуществлять</w:t>
      </w:r>
      <w:r>
        <w:rPr>
          <w:spacing w:val="-1"/>
        </w:rPr>
        <w:t xml:space="preserve"> </w:t>
      </w:r>
      <w:r>
        <w:t>подбор</w:t>
      </w:r>
      <w:r>
        <w:rPr>
          <w:spacing w:val="-2"/>
        </w:rPr>
        <w:t xml:space="preserve"> </w:t>
      </w:r>
      <w:r>
        <w:t>исторического</w:t>
      </w:r>
      <w:r>
        <w:rPr>
          <w:spacing w:val="-2"/>
        </w:rPr>
        <w:t xml:space="preserve"> </w:t>
      </w:r>
      <w:r>
        <w:t>материала,</w:t>
      </w:r>
      <w:r>
        <w:rPr>
          <w:spacing w:val="-3"/>
        </w:rPr>
        <w:t xml:space="preserve"> </w:t>
      </w:r>
      <w:r>
        <w:t>объекта;</w:t>
      </w:r>
    </w:p>
    <w:p w:rsidR="0052501E" w:rsidRDefault="00B0778F">
      <w:pPr>
        <w:pStyle w:val="a4"/>
        <w:ind w:right="249"/>
        <w:jc w:val="left"/>
      </w:pPr>
      <w:r>
        <w:t>систематизировать</w:t>
      </w:r>
      <w:r>
        <w:rPr>
          <w:spacing w:val="39"/>
        </w:rPr>
        <w:t xml:space="preserve"> </w:t>
      </w:r>
      <w:r>
        <w:t>и</w:t>
      </w:r>
      <w:r>
        <w:rPr>
          <w:spacing w:val="38"/>
        </w:rPr>
        <w:t xml:space="preserve"> </w:t>
      </w:r>
      <w:r>
        <w:t>анализировать</w:t>
      </w:r>
      <w:r>
        <w:rPr>
          <w:spacing w:val="39"/>
        </w:rPr>
        <w:t xml:space="preserve"> </w:t>
      </w:r>
      <w:r>
        <w:t>исторические</w:t>
      </w:r>
      <w:r>
        <w:rPr>
          <w:spacing w:val="37"/>
        </w:rPr>
        <w:t xml:space="preserve"> </w:t>
      </w:r>
      <w:r>
        <w:t>факты,</w:t>
      </w:r>
      <w:r>
        <w:rPr>
          <w:spacing w:val="39"/>
        </w:rPr>
        <w:t xml:space="preserve"> </w:t>
      </w:r>
      <w:r>
        <w:t>осуществлять</w:t>
      </w:r>
      <w:r>
        <w:rPr>
          <w:spacing w:val="39"/>
        </w:rPr>
        <w:t xml:space="preserve"> </w:t>
      </w:r>
      <w:r>
        <w:t>реконструкцию</w:t>
      </w:r>
      <w:r>
        <w:rPr>
          <w:spacing w:val="40"/>
        </w:rPr>
        <w:t xml:space="preserve"> </w:t>
      </w:r>
      <w:r>
        <w:t>исторических</w:t>
      </w:r>
      <w:r>
        <w:rPr>
          <w:spacing w:val="-52"/>
        </w:rPr>
        <w:t xml:space="preserve"> </w:t>
      </w:r>
      <w:r>
        <w:t>событий; соотносить полученный результат с имеющимся</w:t>
      </w:r>
      <w:r>
        <w:rPr>
          <w:spacing w:val="-1"/>
        </w:rPr>
        <w:t xml:space="preserve"> </w:t>
      </w:r>
      <w:r>
        <w:t>знанием;</w:t>
      </w:r>
    </w:p>
    <w:p w:rsidR="0052501E" w:rsidRDefault="00B0778F">
      <w:pPr>
        <w:pStyle w:val="a4"/>
        <w:spacing w:line="253" w:lineRule="exact"/>
        <w:jc w:val="left"/>
      </w:pPr>
      <w:r>
        <w:t>определять</w:t>
      </w:r>
      <w:r>
        <w:rPr>
          <w:spacing w:val="-4"/>
        </w:rPr>
        <w:t xml:space="preserve"> </w:t>
      </w:r>
      <w:r>
        <w:t>новизну</w:t>
      </w:r>
      <w:r>
        <w:rPr>
          <w:spacing w:val="-3"/>
        </w:rPr>
        <w:t xml:space="preserve"> </w:t>
      </w:r>
      <w:r>
        <w:t>и</w:t>
      </w:r>
      <w:r>
        <w:rPr>
          <w:spacing w:val="-1"/>
        </w:rPr>
        <w:t xml:space="preserve"> </w:t>
      </w:r>
      <w:r>
        <w:t>обоснованность полученного</w:t>
      </w:r>
      <w:r>
        <w:rPr>
          <w:spacing w:val="-3"/>
        </w:rPr>
        <w:t xml:space="preserve"> </w:t>
      </w:r>
      <w:r>
        <w:t>результата;</w:t>
      </w:r>
    </w:p>
    <w:p w:rsidR="0052501E" w:rsidRDefault="00B0778F">
      <w:pPr>
        <w:pStyle w:val="a4"/>
        <w:ind w:right="249"/>
        <w:jc w:val="left"/>
      </w:pPr>
      <w:r>
        <w:t>представлять</w:t>
      </w:r>
      <w:r>
        <w:rPr>
          <w:spacing w:val="22"/>
        </w:rPr>
        <w:t xml:space="preserve"> </w:t>
      </w:r>
      <w:r>
        <w:t>результаты</w:t>
      </w:r>
      <w:r>
        <w:rPr>
          <w:spacing w:val="21"/>
        </w:rPr>
        <w:t xml:space="preserve"> </w:t>
      </w:r>
      <w:r>
        <w:t>своей</w:t>
      </w:r>
      <w:r>
        <w:rPr>
          <w:spacing w:val="22"/>
        </w:rPr>
        <w:t xml:space="preserve"> </w:t>
      </w:r>
      <w:r>
        <w:t>деятельности</w:t>
      </w:r>
      <w:r>
        <w:rPr>
          <w:spacing w:val="22"/>
        </w:rPr>
        <w:t xml:space="preserve"> </w:t>
      </w:r>
      <w:r>
        <w:t>в</w:t>
      </w:r>
      <w:r>
        <w:rPr>
          <w:spacing w:val="22"/>
        </w:rPr>
        <w:t xml:space="preserve"> </w:t>
      </w:r>
      <w:r>
        <w:t>различных</w:t>
      </w:r>
      <w:r>
        <w:rPr>
          <w:spacing w:val="22"/>
        </w:rPr>
        <w:t xml:space="preserve"> </w:t>
      </w:r>
      <w:r>
        <w:t>формах</w:t>
      </w:r>
      <w:r>
        <w:rPr>
          <w:spacing w:val="23"/>
        </w:rPr>
        <w:t xml:space="preserve"> </w:t>
      </w:r>
      <w:r>
        <w:t>(сообщение,</w:t>
      </w:r>
      <w:r>
        <w:rPr>
          <w:spacing w:val="23"/>
        </w:rPr>
        <w:t xml:space="preserve"> </w:t>
      </w:r>
      <w:r>
        <w:t>эссе,</w:t>
      </w:r>
      <w:r>
        <w:rPr>
          <w:spacing w:val="23"/>
        </w:rPr>
        <w:t xml:space="preserve"> </w:t>
      </w:r>
      <w:r>
        <w:t>презентация,</w:t>
      </w:r>
      <w:r>
        <w:rPr>
          <w:spacing w:val="-52"/>
        </w:rPr>
        <w:t xml:space="preserve"> </w:t>
      </w:r>
      <w:r>
        <w:t>реферат,</w:t>
      </w:r>
      <w:r>
        <w:rPr>
          <w:spacing w:val="-1"/>
        </w:rPr>
        <w:t xml:space="preserve"> </w:t>
      </w:r>
      <w:r>
        <w:t>учебный проект</w:t>
      </w:r>
      <w:r>
        <w:rPr>
          <w:spacing w:val="-3"/>
        </w:rPr>
        <w:t xml:space="preserve"> </w:t>
      </w:r>
      <w:r>
        <w:t>и другие).</w:t>
      </w:r>
    </w:p>
    <w:p w:rsidR="0052501E" w:rsidRDefault="00B0778F">
      <w:pPr>
        <w:pStyle w:val="a6"/>
        <w:numPr>
          <w:ilvl w:val="3"/>
          <w:numId w:val="41"/>
        </w:numPr>
        <w:tabs>
          <w:tab w:val="left" w:pos="1675"/>
        </w:tabs>
        <w:ind w:right="248" w:firstLine="720"/>
      </w:pPr>
      <w:r>
        <w:t>У</w:t>
      </w:r>
      <w:r>
        <w:rPr>
          <w:spacing w:val="22"/>
        </w:rPr>
        <w:t xml:space="preserve"> </w:t>
      </w:r>
      <w:r>
        <w:t>обучающегося</w:t>
      </w:r>
      <w:r>
        <w:rPr>
          <w:spacing w:val="23"/>
        </w:rPr>
        <w:t xml:space="preserve"> </w:t>
      </w:r>
      <w:r>
        <w:t>будут</w:t>
      </w:r>
      <w:r>
        <w:rPr>
          <w:spacing w:val="23"/>
        </w:rPr>
        <w:t xml:space="preserve"> </w:t>
      </w:r>
      <w:r>
        <w:t>сформированы</w:t>
      </w:r>
      <w:r>
        <w:rPr>
          <w:spacing w:val="24"/>
        </w:rPr>
        <w:t xml:space="preserve"> </w:t>
      </w:r>
      <w:r>
        <w:t>следующие</w:t>
      </w:r>
      <w:r>
        <w:rPr>
          <w:spacing w:val="24"/>
        </w:rPr>
        <w:t xml:space="preserve"> </w:t>
      </w:r>
      <w:r>
        <w:t>умения</w:t>
      </w:r>
      <w:r>
        <w:rPr>
          <w:spacing w:val="21"/>
        </w:rPr>
        <w:t xml:space="preserve"> </w:t>
      </w:r>
      <w:r>
        <w:t>работать</w:t>
      </w:r>
      <w:r>
        <w:rPr>
          <w:spacing w:val="21"/>
        </w:rPr>
        <w:t xml:space="preserve"> </w:t>
      </w:r>
      <w:r>
        <w:t>с</w:t>
      </w:r>
      <w:r>
        <w:rPr>
          <w:spacing w:val="24"/>
        </w:rPr>
        <w:t xml:space="preserve"> </w:t>
      </w:r>
      <w:r>
        <w:t>информацией</w:t>
      </w:r>
      <w:r>
        <w:rPr>
          <w:spacing w:val="20"/>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rsidR="0052501E" w:rsidRDefault="00B0778F">
      <w:pPr>
        <w:pStyle w:val="a4"/>
        <w:spacing w:before="1"/>
        <w:ind w:right="246"/>
      </w:pPr>
      <w:r>
        <w:t>осуществлять анализ учебной и внеучебной исторической информации (учебник, тексты исторических</w:t>
      </w:r>
      <w:r>
        <w:rPr>
          <w:spacing w:val="1"/>
        </w:rPr>
        <w:t xml:space="preserve"> </w:t>
      </w:r>
      <w:r>
        <w:t>источников, научно-популярная литература, интернет-ресурсы и другие) - извлекать информацию из</w:t>
      </w:r>
      <w:r>
        <w:rPr>
          <w:spacing w:val="1"/>
        </w:rPr>
        <w:t xml:space="preserve"> </w:t>
      </w:r>
      <w:r>
        <w:t>источника;</w:t>
      </w:r>
    </w:p>
    <w:p w:rsidR="0052501E" w:rsidRDefault="00B0778F">
      <w:pPr>
        <w:pStyle w:val="a4"/>
        <w:spacing w:line="252" w:lineRule="exact"/>
      </w:pPr>
      <w:r>
        <w:t>различать</w:t>
      </w:r>
      <w:r>
        <w:rPr>
          <w:spacing w:val="-5"/>
        </w:rPr>
        <w:t xml:space="preserve"> </w:t>
      </w:r>
      <w:r>
        <w:t>виды</w:t>
      </w:r>
      <w:r>
        <w:rPr>
          <w:spacing w:val="-4"/>
        </w:rPr>
        <w:t xml:space="preserve"> </w:t>
      </w:r>
      <w:r>
        <w:t>источников</w:t>
      </w:r>
      <w:r>
        <w:rPr>
          <w:spacing w:val="-5"/>
        </w:rPr>
        <w:t xml:space="preserve"> </w:t>
      </w:r>
      <w:r>
        <w:t>исторической</w:t>
      </w:r>
      <w:r>
        <w:rPr>
          <w:spacing w:val="-4"/>
        </w:rPr>
        <w:t xml:space="preserve"> </w:t>
      </w:r>
      <w:r>
        <w:t>информации;</w:t>
      </w:r>
    </w:p>
    <w:p w:rsidR="0052501E" w:rsidRDefault="00B0778F">
      <w:pPr>
        <w:pStyle w:val="a4"/>
        <w:ind w:right="252"/>
      </w:pPr>
      <w:r>
        <w:t>высказывать</w:t>
      </w:r>
      <w:r>
        <w:rPr>
          <w:spacing w:val="1"/>
        </w:rPr>
        <w:t xml:space="preserve"> </w:t>
      </w:r>
      <w:r>
        <w:t>суждение</w:t>
      </w:r>
      <w:r>
        <w:rPr>
          <w:spacing w:val="1"/>
        </w:rPr>
        <w:t xml:space="preserve"> </w:t>
      </w:r>
      <w:r>
        <w:t>о</w:t>
      </w:r>
      <w:r>
        <w:rPr>
          <w:spacing w:val="1"/>
        </w:rPr>
        <w:t xml:space="preserve"> </w:t>
      </w:r>
      <w:r>
        <w:t>достоверности</w:t>
      </w:r>
      <w:r>
        <w:rPr>
          <w:spacing w:val="1"/>
        </w:rPr>
        <w:t xml:space="preserve"> </w:t>
      </w:r>
      <w:r>
        <w:t>и</w:t>
      </w:r>
      <w:r>
        <w:rPr>
          <w:spacing w:val="1"/>
        </w:rPr>
        <w:t xml:space="preserve"> </w:t>
      </w:r>
      <w:r>
        <w:t>значении</w:t>
      </w:r>
      <w:r>
        <w:rPr>
          <w:spacing w:val="1"/>
        </w:rPr>
        <w:t xml:space="preserve"> </w:t>
      </w:r>
      <w:r>
        <w:t>информации</w:t>
      </w:r>
      <w:r>
        <w:rPr>
          <w:spacing w:val="1"/>
        </w:rPr>
        <w:t xml:space="preserve"> </w:t>
      </w:r>
      <w:r>
        <w:t>источника</w:t>
      </w:r>
      <w:r>
        <w:rPr>
          <w:spacing w:val="1"/>
        </w:rPr>
        <w:t xml:space="preserve"> </w:t>
      </w:r>
      <w:r>
        <w:t>(по</w:t>
      </w:r>
      <w:r>
        <w:rPr>
          <w:spacing w:val="1"/>
        </w:rPr>
        <w:t xml:space="preserve"> </w:t>
      </w:r>
      <w:r>
        <w:t>критериям,</w:t>
      </w:r>
      <w:r>
        <w:rPr>
          <w:spacing w:val="1"/>
        </w:rPr>
        <w:t xml:space="preserve"> </w:t>
      </w:r>
      <w:r>
        <w:t>предложенным</w:t>
      </w:r>
      <w:r>
        <w:rPr>
          <w:spacing w:val="-4"/>
        </w:rPr>
        <w:t xml:space="preserve"> </w:t>
      </w:r>
      <w:r>
        <w:t>учителем или сформулированным</w:t>
      </w:r>
      <w:r>
        <w:rPr>
          <w:spacing w:val="-3"/>
        </w:rPr>
        <w:t xml:space="preserve"> </w:t>
      </w:r>
      <w:r>
        <w:t>самостоятельно).</w:t>
      </w:r>
    </w:p>
    <w:p w:rsidR="0052501E" w:rsidRDefault="00B0778F">
      <w:pPr>
        <w:pStyle w:val="a6"/>
        <w:numPr>
          <w:ilvl w:val="3"/>
          <w:numId w:val="41"/>
        </w:numPr>
        <w:tabs>
          <w:tab w:val="left" w:pos="1781"/>
        </w:tabs>
        <w:ind w:right="248"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 учебных действий:</w:t>
      </w:r>
    </w:p>
    <w:p w:rsidR="0052501E" w:rsidRDefault="00B0778F">
      <w:pPr>
        <w:pStyle w:val="a4"/>
      </w:pPr>
      <w:r>
        <w:t>представлять</w:t>
      </w:r>
      <w:r>
        <w:rPr>
          <w:spacing w:val="-5"/>
        </w:rPr>
        <w:t xml:space="preserve"> </w:t>
      </w:r>
      <w:r>
        <w:t>особенности</w:t>
      </w:r>
      <w:r>
        <w:rPr>
          <w:spacing w:val="-3"/>
        </w:rPr>
        <w:t xml:space="preserve"> </w:t>
      </w:r>
      <w:r>
        <w:t>взаимодействия</w:t>
      </w:r>
      <w:r>
        <w:rPr>
          <w:spacing w:val="-4"/>
        </w:rPr>
        <w:t xml:space="preserve"> </w:t>
      </w:r>
      <w:r>
        <w:t>людей</w:t>
      </w:r>
      <w:r>
        <w:rPr>
          <w:spacing w:val="-4"/>
        </w:rPr>
        <w:t xml:space="preserve"> </w:t>
      </w:r>
      <w:r>
        <w:t>в</w:t>
      </w:r>
      <w:r>
        <w:rPr>
          <w:spacing w:val="-4"/>
        </w:rPr>
        <w:t xml:space="preserve"> </w:t>
      </w:r>
      <w:r>
        <w:t>исторических</w:t>
      </w:r>
      <w:r>
        <w:rPr>
          <w:spacing w:val="-4"/>
        </w:rPr>
        <w:t xml:space="preserve"> </w:t>
      </w:r>
      <w:r>
        <w:t>обществах</w:t>
      </w:r>
      <w:r>
        <w:rPr>
          <w:spacing w:val="-3"/>
        </w:rPr>
        <w:t xml:space="preserve"> </w:t>
      </w:r>
      <w:r>
        <w:t>и</w:t>
      </w:r>
      <w:r>
        <w:rPr>
          <w:spacing w:val="-2"/>
        </w:rPr>
        <w:t xml:space="preserve"> </w:t>
      </w:r>
      <w:r>
        <w:t>современном</w:t>
      </w:r>
      <w:r>
        <w:rPr>
          <w:spacing w:val="-2"/>
        </w:rPr>
        <w:t xml:space="preserve"> </w:t>
      </w:r>
      <w:r>
        <w:t>мире;</w:t>
      </w:r>
    </w:p>
    <w:p w:rsidR="0052501E" w:rsidRDefault="00B0778F">
      <w:pPr>
        <w:pStyle w:val="a4"/>
        <w:spacing w:before="1"/>
        <w:ind w:right="250"/>
      </w:pPr>
      <w:r>
        <w:t>участвовать</w:t>
      </w:r>
      <w:r>
        <w:rPr>
          <w:spacing w:val="1"/>
        </w:rPr>
        <w:t xml:space="preserve"> </w:t>
      </w:r>
      <w:r>
        <w:t>в</w:t>
      </w:r>
      <w:r>
        <w:rPr>
          <w:spacing w:val="1"/>
        </w:rPr>
        <w:t xml:space="preserve"> </w:t>
      </w:r>
      <w:r>
        <w:t>обсуждении</w:t>
      </w:r>
      <w:r>
        <w:rPr>
          <w:spacing w:val="1"/>
        </w:rPr>
        <w:t xml:space="preserve"> </w:t>
      </w:r>
      <w:r>
        <w:t>событий</w:t>
      </w:r>
      <w:r>
        <w:rPr>
          <w:spacing w:val="1"/>
        </w:rPr>
        <w:t xml:space="preserve"> </w:t>
      </w:r>
      <w:r>
        <w:t>и</w:t>
      </w:r>
      <w:r>
        <w:rPr>
          <w:spacing w:val="1"/>
        </w:rPr>
        <w:t xml:space="preserve"> </w:t>
      </w:r>
      <w:r>
        <w:t>личностей</w:t>
      </w:r>
      <w:r>
        <w:rPr>
          <w:spacing w:val="1"/>
        </w:rPr>
        <w:t xml:space="preserve"> </w:t>
      </w:r>
      <w:r>
        <w:t>прошлого,</w:t>
      </w:r>
      <w:r>
        <w:rPr>
          <w:spacing w:val="1"/>
        </w:rPr>
        <w:t xml:space="preserve"> </w:t>
      </w:r>
      <w:r>
        <w:t>раскрывать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высказываемых</w:t>
      </w:r>
      <w:r>
        <w:rPr>
          <w:spacing w:val="1"/>
        </w:rPr>
        <w:t xml:space="preserve"> </w:t>
      </w:r>
      <w:r>
        <w:t>оценок;</w:t>
      </w:r>
      <w:r>
        <w:rPr>
          <w:spacing w:val="1"/>
        </w:rPr>
        <w:t xml:space="preserve"> </w:t>
      </w:r>
      <w:r>
        <w:t>выражать</w:t>
      </w:r>
      <w:r>
        <w:rPr>
          <w:spacing w:val="1"/>
        </w:rPr>
        <w:t xml:space="preserve"> </w:t>
      </w:r>
      <w:r>
        <w:t>и</w:t>
      </w:r>
      <w:r>
        <w:rPr>
          <w:spacing w:val="1"/>
        </w:rPr>
        <w:t xml:space="preserve"> </w:t>
      </w:r>
      <w:r>
        <w:t>аргументировать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устном</w:t>
      </w:r>
      <w:r>
        <w:rPr>
          <w:spacing w:val="1"/>
        </w:rPr>
        <w:t xml:space="preserve"> </w:t>
      </w:r>
      <w:r>
        <w:t>высказывании,</w:t>
      </w:r>
      <w:r>
        <w:rPr>
          <w:spacing w:val="1"/>
        </w:rPr>
        <w:t xml:space="preserve"> </w:t>
      </w:r>
      <w:r>
        <w:t>письменном</w:t>
      </w:r>
      <w:r>
        <w:rPr>
          <w:spacing w:val="-1"/>
        </w:rPr>
        <w:t xml:space="preserve"> </w:t>
      </w:r>
      <w:r>
        <w:t>тексте;</w:t>
      </w:r>
    </w:p>
    <w:p w:rsidR="0052501E" w:rsidRDefault="00B0778F">
      <w:pPr>
        <w:pStyle w:val="a4"/>
        <w:spacing w:before="1"/>
        <w:ind w:right="251"/>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исследования,</w:t>
      </w:r>
      <w:r>
        <w:rPr>
          <w:spacing w:val="1"/>
        </w:rPr>
        <w:t xml:space="preserve"> </w:t>
      </w:r>
      <w:r>
        <w:t>проекта;</w:t>
      </w:r>
      <w:r>
        <w:rPr>
          <w:spacing w:val="1"/>
        </w:rPr>
        <w:t xml:space="preserve"> </w:t>
      </w:r>
      <w:r>
        <w:t>осваивать</w:t>
      </w:r>
      <w:r>
        <w:rPr>
          <w:spacing w:val="1"/>
        </w:rPr>
        <w:t xml:space="preserve"> </w:t>
      </w:r>
      <w:r>
        <w:t>и</w:t>
      </w:r>
      <w:r>
        <w:rPr>
          <w:spacing w:val="55"/>
        </w:rPr>
        <w:t xml:space="preserve"> </w:t>
      </w:r>
      <w:r>
        <w:t>применять</w:t>
      </w:r>
      <w:r>
        <w:rPr>
          <w:spacing w:val="1"/>
        </w:rPr>
        <w:t xml:space="preserve"> </w:t>
      </w:r>
      <w:r>
        <w:t>правила</w:t>
      </w:r>
      <w:r>
        <w:rPr>
          <w:spacing w:val="-1"/>
        </w:rPr>
        <w:t xml:space="preserve"> </w:t>
      </w:r>
      <w:r>
        <w:t>межкультурного</w:t>
      </w:r>
      <w:r>
        <w:rPr>
          <w:spacing w:val="-2"/>
        </w:rPr>
        <w:t xml:space="preserve"> </w:t>
      </w:r>
      <w:r>
        <w:t>взаимодействия</w:t>
      </w:r>
      <w:r>
        <w:rPr>
          <w:spacing w:val="-3"/>
        </w:rPr>
        <w:t xml:space="preserve"> </w:t>
      </w:r>
      <w:r>
        <w:t>в</w:t>
      </w:r>
      <w:r>
        <w:rPr>
          <w:spacing w:val="-1"/>
        </w:rPr>
        <w:t xml:space="preserve"> </w:t>
      </w:r>
      <w:r>
        <w:t>школе и</w:t>
      </w:r>
      <w:r>
        <w:rPr>
          <w:spacing w:val="-1"/>
        </w:rPr>
        <w:t xml:space="preserve"> </w:t>
      </w:r>
      <w:r>
        <w:t>социальном</w:t>
      </w:r>
      <w:r>
        <w:rPr>
          <w:spacing w:val="-1"/>
        </w:rPr>
        <w:t xml:space="preserve"> </w:t>
      </w:r>
      <w:r>
        <w:t>окружении.</w:t>
      </w:r>
    </w:p>
    <w:p w:rsidR="0052501E" w:rsidRDefault="00B0778F">
      <w:pPr>
        <w:pStyle w:val="a6"/>
        <w:numPr>
          <w:ilvl w:val="3"/>
          <w:numId w:val="41"/>
        </w:numPr>
        <w:tabs>
          <w:tab w:val="left" w:pos="1750"/>
        </w:tabs>
        <w:ind w:right="252"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в</w:t>
      </w:r>
      <w:r>
        <w:rPr>
          <w:spacing w:val="1"/>
        </w:rPr>
        <w:t xml:space="preserve"> </w:t>
      </w:r>
      <w:r>
        <w:t>части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52501E" w:rsidRDefault="00B0778F">
      <w:pPr>
        <w:pStyle w:val="a4"/>
        <w:ind w:right="249"/>
        <w:jc w:val="left"/>
      </w:pPr>
      <w:r>
        <w:t>владеть</w:t>
      </w:r>
      <w:r>
        <w:rPr>
          <w:spacing w:val="14"/>
        </w:rPr>
        <w:t xml:space="preserve"> </w:t>
      </w:r>
      <w:r>
        <w:t>приемами</w:t>
      </w:r>
      <w:r>
        <w:rPr>
          <w:spacing w:val="13"/>
        </w:rPr>
        <w:t xml:space="preserve"> </w:t>
      </w:r>
      <w:r>
        <w:t>самоорганизации</w:t>
      </w:r>
      <w:r>
        <w:rPr>
          <w:spacing w:val="14"/>
        </w:rPr>
        <w:t xml:space="preserve"> </w:t>
      </w:r>
      <w:r>
        <w:t>своей</w:t>
      </w:r>
      <w:r>
        <w:rPr>
          <w:spacing w:val="13"/>
        </w:rPr>
        <w:t xml:space="preserve"> </w:t>
      </w:r>
      <w:r>
        <w:t>учебной</w:t>
      </w:r>
      <w:r>
        <w:rPr>
          <w:spacing w:val="13"/>
        </w:rPr>
        <w:t xml:space="preserve"> </w:t>
      </w:r>
      <w:r>
        <w:t>и</w:t>
      </w:r>
      <w:r>
        <w:rPr>
          <w:spacing w:val="14"/>
        </w:rPr>
        <w:t xml:space="preserve"> </w:t>
      </w:r>
      <w:r>
        <w:t>общественной</w:t>
      </w:r>
      <w:r>
        <w:rPr>
          <w:spacing w:val="14"/>
        </w:rPr>
        <w:t xml:space="preserve"> </w:t>
      </w:r>
      <w:r>
        <w:t>работы</w:t>
      </w:r>
      <w:r>
        <w:rPr>
          <w:spacing w:val="15"/>
        </w:rPr>
        <w:t xml:space="preserve"> </w:t>
      </w:r>
      <w:r>
        <w:t>(выявление</w:t>
      </w:r>
      <w:r>
        <w:rPr>
          <w:spacing w:val="14"/>
        </w:rPr>
        <w:t xml:space="preserve"> </w:t>
      </w:r>
      <w:r>
        <w:t>проблемы,</w:t>
      </w:r>
      <w:r>
        <w:rPr>
          <w:spacing w:val="-52"/>
        </w:rPr>
        <w:t xml:space="preserve"> </w:t>
      </w:r>
      <w:r>
        <w:t>требующей</w:t>
      </w:r>
      <w:r>
        <w:rPr>
          <w:spacing w:val="-1"/>
        </w:rPr>
        <w:t xml:space="preserve"> </w:t>
      </w:r>
      <w:r>
        <w:t>решения;</w:t>
      </w:r>
      <w:r>
        <w:rPr>
          <w:spacing w:val="1"/>
        </w:rPr>
        <w:t xml:space="preserve"> </w:t>
      </w:r>
      <w:r>
        <w:t>составление</w:t>
      </w:r>
      <w:r>
        <w:rPr>
          <w:spacing w:val="-1"/>
        </w:rPr>
        <w:t xml:space="preserve"> </w:t>
      </w:r>
      <w:r>
        <w:t>плана действий</w:t>
      </w:r>
      <w:r>
        <w:rPr>
          <w:spacing w:val="-1"/>
        </w:rPr>
        <w:t xml:space="preserve"> </w:t>
      </w:r>
      <w:r>
        <w:t>и</w:t>
      </w:r>
      <w:r>
        <w:rPr>
          <w:spacing w:val="-1"/>
        </w:rPr>
        <w:t xml:space="preserve"> </w:t>
      </w:r>
      <w:r>
        <w:t>определение способа</w:t>
      </w:r>
      <w:r>
        <w:rPr>
          <w:spacing w:val="-1"/>
        </w:rPr>
        <w:t xml:space="preserve"> </w:t>
      </w:r>
      <w:r>
        <w:t>решения);</w:t>
      </w:r>
    </w:p>
    <w:p w:rsidR="0052501E" w:rsidRDefault="00B0778F">
      <w:pPr>
        <w:pStyle w:val="a4"/>
        <w:ind w:right="249"/>
        <w:jc w:val="left"/>
      </w:pPr>
      <w:r>
        <w:t>владеть</w:t>
      </w:r>
      <w:r>
        <w:rPr>
          <w:spacing w:val="25"/>
        </w:rPr>
        <w:t xml:space="preserve"> </w:t>
      </w:r>
      <w:r>
        <w:t>приемами</w:t>
      </w:r>
      <w:r>
        <w:rPr>
          <w:spacing w:val="22"/>
        </w:rPr>
        <w:t xml:space="preserve"> </w:t>
      </w:r>
      <w:r>
        <w:t>самоконтроля</w:t>
      </w:r>
      <w:r>
        <w:rPr>
          <w:spacing w:val="26"/>
        </w:rPr>
        <w:t xml:space="preserve"> </w:t>
      </w:r>
      <w:r>
        <w:t>-</w:t>
      </w:r>
      <w:r>
        <w:rPr>
          <w:spacing w:val="21"/>
        </w:rPr>
        <w:t xml:space="preserve"> </w:t>
      </w:r>
      <w:r>
        <w:t>осуществление</w:t>
      </w:r>
      <w:r>
        <w:rPr>
          <w:spacing w:val="23"/>
        </w:rPr>
        <w:t xml:space="preserve"> </w:t>
      </w:r>
      <w:r>
        <w:t>самоконтроля,</w:t>
      </w:r>
      <w:r>
        <w:rPr>
          <w:spacing w:val="23"/>
        </w:rPr>
        <w:t xml:space="preserve"> </w:t>
      </w:r>
      <w:r>
        <w:t>рефлексии</w:t>
      </w:r>
      <w:r>
        <w:rPr>
          <w:spacing w:val="24"/>
        </w:rPr>
        <w:t xml:space="preserve"> </w:t>
      </w:r>
      <w:r>
        <w:t>и</w:t>
      </w:r>
      <w:r>
        <w:rPr>
          <w:spacing w:val="24"/>
        </w:rPr>
        <w:t xml:space="preserve"> </w:t>
      </w:r>
      <w:r>
        <w:t>самооценки</w:t>
      </w:r>
      <w:r>
        <w:rPr>
          <w:spacing w:val="22"/>
        </w:rPr>
        <w:t xml:space="preserve"> </w:t>
      </w:r>
      <w:r>
        <w:t>полученных</w:t>
      </w:r>
      <w:r>
        <w:rPr>
          <w:spacing w:val="-52"/>
        </w:rPr>
        <w:t xml:space="preserve"> </w:t>
      </w:r>
      <w:r>
        <w:t>результатов;</w:t>
      </w:r>
    </w:p>
    <w:p w:rsidR="0052501E" w:rsidRDefault="00B0778F">
      <w:pPr>
        <w:pStyle w:val="a4"/>
        <w:ind w:right="1399"/>
        <w:jc w:val="left"/>
      </w:pPr>
      <w:r>
        <w:t>вносить коррективы в свою работу с учетом установленных ошибок, возникших трудностей;</w:t>
      </w:r>
      <w:r>
        <w:rPr>
          <w:spacing w:val="-52"/>
        </w:rPr>
        <w:t xml:space="preserve"> </w:t>
      </w:r>
      <w:r>
        <w:t>выявлять</w:t>
      </w:r>
      <w:r>
        <w:rPr>
          <w:spacing w:val="-1"/>
        </w:rPr>
        <w:t xml:space="preserve"> </w:t>
      </w:r>
      <w:r>
        <w:t>на</w:t>
      </w:r>
      <w:r>
        <w:rPr>
          <w:spacing w:val="-1"/>
        </w:rPr>
        <w:t xml:space="preserve"> </w:t>
      </w:r>
      <w:r>
        <w:t>примерах</w:t>
      </w:r>
      <w:r>
        <w:rPr>
          <w:spacing w:val="-1"/>
        </w:rPr>
        <w:t xml:space="preserve"> </w:t>
      </w:r>
      <w:r>
        <w:t>исторических</w:t>
      </w:r>
      <w:r>
        <w:rPr>
          <w:spacing w:val="-4"/>
        </w:rPr>
        <w:t xml:space="preserve"> </w:t>
      </w:r>
      <w:r>
        <w:t>ситуаций</w:t>
      </w:r>
      <w:r>
        <w:rPr>
          <w:spacing w:val="-1"/>
        </w:rPr>
        <w:t xml:space="preserve"> </w:t>
      </w:r>
      <w:r>
        <w:t>роль</w:t>
      </w:r>
      <w:r>
        <w:rPr>
          <w:spacing w:val="-4"/>
        </w:rPr>
        <w:t xml:space="preserve"> </w:t>
      </w:r>
      <w:r>
        <w:t>эмоций</w:t>
      </w:r>
      <w:r>
        <w:rPr>
          <w:spacing w:val="-2"/>
        </w:rPr>
        <w:t xml:space="preserve"> </w:t>
      </w:r>
      <w:r>
        <w:t>в</w:t>
      </w:r>
      <w:r>
        <w:rPr>
          <w:spacing w:val="-2"/>
        </w:rPr>
        <w:t xml:space="preserve"> </w:t>
      </w:r>
      <w:r>
        <w:t>отношениях</w:t>
      </w:r>
      <w:r>
        <w:rPr>
          <w:spacing w:val="-1"/>
        </w:rPr>
        <w:t xml:space="preserve"> </w:t>
      </w:r>
      <w:r>
        <w:t>между</w:t>
      </w:r>
      <w:r>
        <w:rPr>
          <w:spacing w:val="-3"/>
        </w:rPr>
        <w:t xml:space="preserve"> </w:t>
      </w:r>
      <w:r>
        <w:t>людьми;</w:t>
      </w:r>
    </w:p>
    <w:p w:rsidR="0052501E" w:rsidRDefault="00B0778F">
      <w:pPr>
        <w:pStyle w:val="a4"/>
        <w:ind w:right="249"/>
        <w:jc w:val="left"/>
      </w:pPr>
      <w:r>
        <w:t>ставить</w:t>
      </w:r>
      <w:r>
        <w:rPr>
          <w:spacing w:val="7"/>
        </w:rPr>
        <w:t xml:space="preserve"> </w:t>
      </w:r>
      <w:r>
        <w:t>себя</w:t>
      </w:r>
      <w:r>
        <w:rPr>
          <w:spacing w:val="8"/>
        </w:rPr>
        <w:t xml:space="preserve"> </w:t>
      </w:r>
      <w:r>
        <w:t>на</w:t>
      </w:r>
      <w:r>
        <w:rPr>
          <w:spacing w:val="8"/>
        </w:rPr>
        <w:t xml:space="preserve"> </w:t>
      </w:r>
      <w:r>
        <w:t>место</w:t>
      </w:r>
      <w:r>
        <w:rPr>
          <w:spacing w:val="8"/>
        </w:rPr>
        <w:t xml:space="preserve"> </w:t>
      </w:r>
      <w:r>
        <w:t>другого</w:t>
      </w:r>
      <w:r>
        <w:rPr>
          <w:spacing w:val="8"/>
        </w:rPr>
        <w:t xml:space="preserve"> </w:t>
      </w:r>
      <w:r>
        <w:t>человека,</w:t>
      </w:r>
      <w:r>
        <w:rPr>
          <w:spacing w:val="8"/>
        </w:rPr>
        <w:t xml:space="preserve"> </w:t>
      </w:r>
      <w:r>
        <w:t>понимать</w:t>
      </w:r>
      <w:r>
        <w:rPr>
          <w:spacing w:val="6"/>
        </w:rPr>
        <w:t xml:space="preserve"> </w:t>
      </w:r>
      <w:r>
        <w:t>мотивы</w:t>
      </w:r>
      <w:r>
        <w:rPr>
          <w:spacing w:val="8"/>
        </w:rPr>
        <w:t xml:space="preserve"> </w:t>
      </w:r>
      <w:r>
        <w:t>действий</w:t>
      </w:r>
      <w:r>
        <w:rPr>
          <w:spacing w:val="7"/>
        </w:rPr>
        <w:t xml:space="preserve"> </w:t>
      </w:r>
      <w:r>
        <w:t>другого</w:t>
      </w:r>
      <w:r>
        <w:rPr>
          <w:spacing w:val="8"/>
        </w:rPr>
        <w:t xml:space="preserve"> </w:t>
      </w:r>
      <w:r>
        <w:t>(в</w:t>
      </w:r>
      <w:r>
        <w:rPr>
          <w:spacing w:val="7"/>
        </w:rPr>
        <w:t xml:space="preserve"> </w:t>
      </w:r>
      <w:r>
        <w:t>исторических</w:t>
      </w:r>
      <w:r>
        <w:rPr>
          <w:spacing w:val="7"/>
        </w:rPr>
        <w:t xml:space="preserve"> </w:t>
      </w:r>
      <w:r>
        <w:t>ситуациях</w:t>
      </w:r>
      <w:r>
        <w:rPr>
          <w:spacing w:val="-52"/>
        </w:rPr>
        <w:t xml:space="preserve"> </w:t>
      </w:r>
      <w:r>
        <w:t>и</w:t>
      </w:r>
      <w:r>
        <w:rPr>
          <w:spacing w:val="-1"/>
        </w:rPr>
        <w:t xml:space="preserve"> </w:t>
      </w:r>
      <w:r>
        <w:t>окружающей</w:t>
      </w:r>
      <w:r>
        <w:rPr>
          <w:spacing w:val="-3"/>
        </w:rPr>
        <w:t xml:space="preserve"> </w:t>
      </w:r>
      <w:r>
        <w:t>действительности);</w:t>
      </w:r>
    </w:p>
    <w:p w:rsidR="0052501E" w:rsidRDefault="00B0778F">
      <w:pPr>
        <w:pStyle w:val="a4"/>
        <w:spacing w:line="252" w:lineRule="exact"/>
        <w:jc w:val="left"/>
      </w:pPr>
      <w:r>
        <w:t>регулировать</w:t>
      </w:r>
      <w:r>
        <w:rPr>
          <w:spacing w:val="-2"/>
        </w:rPr>
        <w:t xml:space="preserve"> </w:t>
      </w:r>
      <w:r>
        <w:t>способ</w:t>
      </w:r>
      <w:r>
        <w:rPr>
          <w:spacing w:val="-1"/>
        </w:rPr>
        <w:t xml:space="preserve"> </w:t>
      </w:r>
      <w:r>
        <w:t>выражения</w:t>
      </w:r>
      <w:r>
        <w:rPr>
          <w:spacing w:val="-3"/>
        </w:rPr>
        <w:t xml:space="preserve"> </w:t>
      </w:r>
      <w:r>
        <w:t>своих</w:t>
      </w:r>
      <w:r>
        <w:rPr>
          <w:spacing w:val="-1"/>
        </w:rPr>
        <w:t xml:space="preserve"> </w:t>
      </w:r>
      <w:r>
        <w:t>эмоций</w:t>
      </w:r>
      <w:r>
        <w:rPr>
          <w:spacing w:val="-3"/>
        </w:rPr>
        <w:t xml:space="preserve"> </w:t>
      </w:r>
      <w:r>
        <w:t>с</w:t>
      </w:r>
      <w:r>
        <w:rPr>
          <w:spacing w:val="-3"/>
        </w:rPr>
        <w:t xml:space="preserve"> </w:t>
      </w:r>
      <w:r>
        <w:t>учетом</w:t>
      </w:r>
      <w:r>
        <w:rPr>
          <w:spacing w:val="-3"/>
        </w:rPr>
        <w:t xml:space="preserve"> </w:t>
      </w:r>
      <w:r>
        <w:t>позиций</w:t>
      </w:r>
      <w:r>
        <w:rPr>
          <w:spacing w:val="-2"/>
        </w:rPr>
        <w:t xml:space="preserve"> </w:t>
      </w:r>
      <w:r>
        <w:t>и</w:t>
      </w:r>
      <w:r>
        <w:rPr>
          <w:spacing w:val="-2"/>
        </w:rPr>
        <w:t xml:space="preserve"> </w:t>
      </w:r>
      <w:r>
        <w:t>мнений</w:t>
      </w:r>
      <w:r>
        <w:rPr>
          <w:spacing w:val="-2"/>
        </w:rPr>
        <w:t xml:space="preserve"> </w:t>
      </w:r>
      <w:r>
        <w:t>других</w:t>
      </w:r>
      <w:r>
        <w:rPr>
          <w:spacing w:val="-2"/>
        </w:rPr>
        <w:t xml:space="preserve"> </w:t>
      </w:r>
      <w:r>
        <w:t>участников</w:t>
      </w:r>
      <w:r>
        <w:rPr>
          <w:spacing w:val="-2"/>
        </w:rPr>
        <w:t xml:space="preserve"> </w:t>
      </w:r>
      <w:r>
        <w:t>общения.</w:t>
      </w:r>
    </w:p>
    <w:p w:rsidR="0052501E" w:rsidRDefault="00B0778F">
      <w:pPr>
        <w:pStyle w:val="a6"/>
        <w:numPr>
          <w:ilvl w:val="3"/>
          <w:numId w:val="41"/>
        </w:numPr>
        <w:tabs>
          <w:tab w:val="left" w:pos="1651"/>
        </w:tabs>
        <w:ind w:right="252" w:firstLine="720"/>
      </w:pPr>
      <w:r>
        <w:t>У обучающегося будут сформированы следующие умения совместной деятельности:</w:t>
      </w:r>
      <w:r>
        <w:rPr>
          <w:spacing w:val="1"/>
        </w:rPr>
        <w:t xml:space="preserve"> </w:t>
      </w:r>
      <w:r>
        <w:t>осознавать</w:t>
      </w:r>
      <w:r>
        <w:rPr>
          <w:spacing w:val="22"/>
        </w:rPr>
        <w:t xml:space="preserve"> </w:t>
      </w:r>
      <w:r>
        <w:t>на</w:t>
      </w:r>
      <w:r>
        <w:rPr>
          <w:spacing w:val="21"/>
        </w:rPr>
        <w:t xml:space="preserve"> </w:t>
      </w:r>
      <w:r>
        <w:t>основе</w:t>
      </w:r>
      <w:r>
        <w:rPr>
          <w:spacing w:val="22"/>
        </w:rPr>
        <w:t xml:space="preserve"> </w:t>
      </w:r>
      <w:r>
        <w:t>исторических</w:t>
      </w:r>
      <w:r>
        <w:rPr>
          <w:spacing w:val="21"/>
        </w:rPr>
        <w:t xml:space="preserve"> </w:t>
      </w:r>
      <w:r>
        <w:t>примеров</w:t>
      </w:r>
      <w:r>
        <w:rPr>
          <w:spacing w:val="21"/>
        </w:rPr>
        <w:t xml:space="preserve"> </w:t>
      </w:r>
      <w:r>
        <w:t>значение</w:t>
      </w:r>
      <w:r>
        <w:rPr>
          <w:spacing w:val="22"/>
        </w:rPr>
        <w:t xml:space="preserve"> </w:t>
      </w:r>
      <w:r>
        <w:t>совместной</w:t>
      </w:r>
      <w:r>
        <w:rPr>
          <w:spacing w:val="21"/>
        </w:rPr>
        <w:t xml:space="preserve"> </w:t>
      </w:r>
      <w:r>
        <w:t>работы</w:t>
      </w:r>
      <w:r>
        <w:rPr>
          <w:spacing w:val="22"/>
        </w:rPr>
        <w:t xml:space="preserve"> </w:t>
      </w:r>
      <w:r>
        <w:t>как</w:t>
      </w:r>
      <w:r>
        <w:rPr>
          <w:spacing w:val="22"/>
        </w:rPr>
        <w:t xml:space="preserve"> </w:t>
      </w:r>
      <w:r>
        <w:t>эффективного</w:t>
      </w:r>
      <w:r>
        <w:rPr>
          <w:spacing w:val="21"/>
        </w:rPr>
        <w:t xml:space="preserve"> </w:t>
      </w:r>
      <w:r>
        <w:t>средства</w:t>
      </w:r>
      <w:r>
        <w:rPr>
          <w:spacing w:val="-52"/>
        </w:rPr>
        <w:t xml:space="preserve"> </w:t>
      </w:r>
      <w:r>
        <w:t>достижения</w:t>
      </w:r>
      <w:r>
        <w:rPr>
          <w:spacing w:val="-2"/>
        </w:rPr>
        <w:t xml:space="preserve"> </w:t>
      </w:r>
      <w:r>
        <w:t>поставленных целей;</w:t>
      </w:r>
    </w:p>
    <w:p w:rsidR="0052501E" w:rsidRDefault="00B0778F">
      <w:pPr>
        <w:pStyle w:val="a4"/>
        <w:ind w:right="249"/>
        <w:jc w:val="left"/>
      </w:pPr>
      <w:r>
        <w:t>планировать</w:t>
      </w:r>
      <w:r>
        <w:rPr>
          <w:spacing w:val="42"/>
        </w:rPr>
        <w:t xml:space="preserve"> </w:t>
      </w:r>
      <w:r>
        <w:t>и</w:t>
      </w:r>
      <w:r>
        <w:rPr>
          <w:spacing w:val="42"/>
        </w:rPr>
        <w:t xml:space="preserve"> </w:t>
      </w:r>
      <w:r>
        <w:t>осуществлять</w:t>
      </w:r>
      <w:r>
        <w:rPr>
          <w:spacing w:val="43"/>
        </w:rPr>
        <w:t xml:space="preserve"> </w:t>
      </w:r>
      <w:r>
        <w:t>совместную</w:t>
      </w:r>
      <w:r>
        <w:rPr>
          <w:spacing w:val="44"/>
        </w:rPr>
        <w:t xml:space="preserve"> </w:t>
      </w:r>
      <w:r>
        <w:t>работу,</w:t>
      </w:r>
      <w:r>
        <w:rPr>
          <w:spacing w:val="43"/>
        </w:rPr>
        <w:t xml:space="preserve"> </w:t>
      </w:r>
      <w:r>
        <w:t>коллективные</w:t>
      </w:r>
      <w:r>
        <w:rPr>
          <w:spacing w:val="43"/>
        </w:rPr>
        <w:t xml:space="preserve"> </w:t>
      </w:r>
      <w:r>
        <w:t>учебные</w:t>
      </w:r>
      <w:r>
        <w:rPr>
          <w:spacing w:val="41"/>
        </w:rPr>
        <w:t xml:space="preserve"> </w:t>
      </w:r>
      <w:r>
        <w:t>проекты</w:t>
      </w:r>
      <w:r>
        <w:rPr>
          <w:spacing w:val="44"/>
        </w:rPr>
        <w:t xml:space="preserve"> </w:t>
      </w:r>
      <w:r>
        <w:t>по</w:t>
      </w:r>
      <w:r>
        <w:rPr>
          <w:spacing w:val="42"/>
        </w:rPr>
        <w:t xml:space="preserve"> </w:t>
      </w:r>
      <w:r>
        <w:t>истории,</w:t>
      </w:r>
      <w:r>
        <w:rPr>
          <w:spacing w:val="43"/>
        </w:rPr>
        <w:t xml:space="preserve"> </w:t>
      </w:r>
      <w:r>
        <w:t>в</w:t>
      </w:r>
      <w:r>
        <w:rPr>
          <w:spacing w:val="41"/>
        </w:rPr>
        <w:t xml:space="preserve"> </w:t>
      </w:r>
      <w:r>
        <w:t>том</w:t>
      </w:r>
      <w:r>
        <w:rPr>
          <w:spacing w:val="-52"/>
        </w:rPr>
        <w:t xml:space="preserve"> </w:t>
      </w:r>
      <w:r>
        <w:t>числе -</w:t>
      </w:r>
      <w:r>
        <w:rPr>
          <w:spacing w:val="-4"/>
        </w:rPr>
        <w:t xml:space="preserve"> </w:t>
      </w:r>
      <w:r>
        <w:t>на региональном</w:t>
      </w:r>
      <w:r>
        <w:rPr>
          <w:spacing w:val="-6"/>
        </w:rPr>
        <w:t xml:space="preserve"> </w:t>
      </w:r>
      <w:r>
        <w:t>материале;</w:t>
      </w:r>
    </w:p>
    <w:p w:rsidR="0052501E" w:rsidRDefault="00B0778F">
      <w:pPr>
        <w:pStyle w:val="a4"/>
        <w:spacing w:line="252" w:lineRule="exact"/>
        <w:jc w:val="left"/>
      </w:pPr>
      <w:r>
        <w:t>определять</w:t>
      </w:r>
      <w:r>
        <w:rPr>
          <w:spacing w:val="-4"/>
        </w:rPr>
        <w:t xml:space="preserve"> </w:t>
      </w:r>
      <w:r>
        <w:t>свое</w:t>
      </w:r>
      <w:r>
        <w:rPr>
          <w:spacing w:val="-1"/>
        </w:rPr>
        <w:t xml:space="preserve"> </w:t>
      </w:r>
      <w:r>
        <w:t>участие</w:t>
      </w:r>
      <w:r>
        <w:rPr>
          <w:spacing w:val="-3"/>
        </w:rPr>
        <w:t xml:space="preserve"> </w:t>
      </w:r>
      <w:r>
        <w:t>в</w:t>
      </w:r>
      <w:r>
        <w:rPr>
          <w:spacing w:val="-2"/>
        </w:rPr>
        <w:t xml:space="preserve"> </w:t>
      </w:r>
      <w:r>
        <w:t>общей</w:t>
      </w:r>
      <w:r>
        <w:rPr>
          <w:spacing w:val="-1"/>
        </w:rPr>
        <w:t xml:space="preserve"> </w:t>
      </w:r>
      <w:r>
        <w:t>работе</w:t>
      </w:r>
      <w:r>
        <w:rPr>
          <w:spacing w:val="-1"/>
        </w:rPr>
        <w:t xml:space="preserve"> </w:t>
      </w:r>
      <w:r>
        <w:t>и</w:t>
      </w:r>
      <w:r>
        <w:rPr>
          <w:spacing w:val="-3"/>
        </w:rPr>
        <w:t xml:space="preserve"> </w:t>
      </w:r>
      <w:r>
        <w:t>координировать</w:t>
      </w:r>
      <w:r>
        <w:rPr>
          <w:spacing w:val="-1"/>
        </w:rPr>
        <w:t xml:space="preserve"> </w:t>
      </w:r>
      <w:r>
        <w:t>свои</w:t>
      </w:r>
      <w:r>
        <w:rPr>
          <w:spacing w:val="-1"/>
        </w:rPr>
        <w:t xml:space="preserve"> </w:t>
      </w:r>
      <w:r>
        <w:t>действия</w:t>
      </w:r>
      <w:r>
        <w:rPr>
          <w:spacing w:val="-3"/>
        </w:rPr>
        <w:t xml:space="preserve"> </w:t>
      </w:r>
      <w:r>
        <w:t>с</w:t>
      </w:r>
      <w:r>
        <w:rPr>
          <w:spacing w:val="-1"/>
        </w:rPr>
        <w:t xml:space="preserve"> </w:t>
      </w:r>
      <w:r>
        <w:t>другими</w:t>
      </w:r>
      <w:r>
        <w:rPr>
          <w:spacing w:val="-1"/>
        </w:rPr>
        <w:t xml:space="preserve"> </w:t>
      </w:r>
      <w:r>
        <w:t>членами</w:t>
      </w:r>
      <w:r>
        <w:rPr>
          <w:spacing w:val="-2"/>
        </w:rPr>
        <w:t xml:space="preserve"> </w:t>
      </w:r>
      <w:r>
        <w:t>команды.</w:t>
      </w:r>
    </w:p>
    <w:p w:rsidR="0052501E" w:rsidRDefault="00B0778F">
      <w:pPr>
        <w:pStyle w:val="a4"/>
        <w:ind w:right="249" w:firstLine="720"/>
        <w:jc w:val="left"/>
      </w:pPr>
      <w:r>
        <w:t>2.3.2.7</w:t>
      </w:r>
      <w:r>
        <w:rPr>
          <w:spacing w:val="35"/>
        </w:rPr>
        <w:t xml:space="preserve"> </w:t>
      </w:r>
      <w:r>
        <w:t>Предметные</w:t>
      </w:r>
      <w:r>
        <w:rPr>
          <w:spacing w:val="34"/>
        </w:rPr>
        <w:t xml:space="preserve"> </w:t>
      </w:r>
      <w:r>
        <w:t>результаты</w:t>
      </w:r>
      <w:r>
        <w:rPr>
          <w:spacing w:val="36"/>
        </w:rPr>
        <w:t xml:space="preserve"> </w:t>
      </w:r>
      <w:r>
        <w:t>освоения</w:t>
      </w:r>
      <w:r>
        <w:rPr>
          <w:spacing w:val="35"/>
        </w:rPr>
        <w:t xml:space="preserve"> </w:t>
      </w:r>
      <w:r>
        <w:t>программы</w:t>
      </w:r>
      <w:r>
        <w:rPr>
          <w:spacing w:val="36"/>
        </w:rPr>
        <w:t xml:space="preserve"> </w:t>
      </w:r>
      <w:r>
        <w:t>по</w:t>
      </w:r>
      <w:r>
        <w:rPr>
          <w:spacing w:val="34"/>
        </w:rPr>
        <w:t xml:space="preserve"> </w:t>
      </w:r>
      <w:r>
        <w:t>истории</w:t>
      </w:r>
      <w:r>
        <w:rPr>
          <w:spacing w:val="35"/>
        </w:rPr>
        <w:t xml:space="preserve"> </w:t>
      </w:r>
      <w:r>
        <w:t>на</w:t>
      </w:r>
      <w:r>
        <w:rPr>
          <w:spacing w:val="36"/>
        </w:rPr>
        <w:t xml:space="preserve"> </w:t>
      </w:r>
      <w:r>
        <w:t>уровне</w:t>
      </w:r>
      <w:r>
        <w:rPr>
          <w:spacing w:val="36"/>
        </w:rPr>
        <w:t xml:space="preserve"> </w:t>
      </w:r>
      <w:r>
        <w:t>основного</w:t>
      </w:r>
      <w:r>
        <w:rPr>
          <w:spacing w:val="36"/>
        </w:rPr>
        <w:t xml:space="preserve"> </w:t>
      </w:r>
      <w:r>
        <w:t>общего</w:t>
      </w:r>
      <w:r>
        <w:rPr>
          <w:spacing w:val="-52"/>
        </w:rPr>
        <w:t xml:space="preserve"> </w:t>
      </w:r>
      <w:r>
        <w:t>образования</w:t>
      </w:r>
      <w:r>
        <w:rPr>
          <w:spacing w:val="-2"/>
        </w:rPr>
        <w:t xml:space="preserve"> </w:t>
      </w:r>
      <w:r>
        <w:t>должны обеспечивать:</w:t>
      </w:r>
    </w:p>
    <w:p w:rsidR="0052501E" w:rsidRDefault="00B0778F">
      <w:pPr>
        <w:pStyle w:val="a6"/>
        <w:numPr>
          <w:ilvl w:val="0"/>
          <w:numId w:val="39"/>
        </w:numPr>
        <w:tabs>
          <w:tab w:val="left" w:pos="489"/>
        </w:tabs>
        <w:ind w:right="248" w:firstLine="0"/>
      </w:pPr>
      <w:r>
        <w:t>умение определять последовательность событий, явлений, процессов; соотносить события истории</w:t>
      </w:r>
      <w:r>
        <w:rPr>
          <w:spacing w:val="1"/>
        </w:rPr>
        <w:t xml:space="preserve"> </w:t>
      </w:r>
      <w:r>
        <w:t>разных стран и народов с историческими периодами, событиями региональной и мировой истории,</w:t>
      </w:r>
      <w:r>
        <w:rPr>
          <w:spacing w:val="1"/>
        </w:rPr>
        <w:t xml:space="preserve"> </w:t>
      </w:r>
      <w:r>
        <w:t>события истории родного края и истории России, определять современников исторических событий,</w:t>
      </w:r>
      <w:r>
        <w:rPr>
          <w:spacing w:val="1"/>
        </w:rPr>
        <w:t xml:space="preserve"> </w:t>
      </w:r>
      <w:r>
        <w:t>явлений,</w:t>
      </w:r>
      <w:r>
        <w:rPr>
          <w:spacing w:val="-1"/>
        </w:rPr>
        <w:t xml:space="preserve"> </w:t>
      </w:r>
      <w:r>
        <w:t>процессов;</w:t>
      </w:r>
    </w:p>
    <w:p w:rsidR="0052501E" w:rsidRDefault="00B0778F">
      <w:pPr>
        <w:pStyle w:val="a6"/>
        <w:numPr>
          <w:ilvl w:val="0"/>
          <w:numId w:val="39"/>
        </w:numPr>
        <w:tabs>
          <w:tab w:val="left" w:pos="472"/>
        </w:tabs>
        <w:ind w:right="250" w:firstLine="0"/>
      </w:pPr>
      <w:r>
        <w:t>умение выявлять особенности развития культуры, быта и нравов народов в различные исторические</w:t>
      </w:r>
      <w:r>
        <w:rPr>
          <w:spacing w:val="1"/>
        </w:rPr>
        <w:t xml:space="preserve"> </w:t>
      </w:r>
      <w:r>
        <w:t>эпохи;</w:t>
      </w:r>
    </w:p>
    <w:p w:rsidR="0052501E" w:rsidRDefault="00B0778F">
      <w:pPr>
        <w:pStyle w:val="a6"/>
        <w:numPr>
          <w:ilvl w:val="0"/>
          <w:numId w:val="39"/>
        </w:numPr>
        <w:tabs>
          <w:tab w:val="left" w:pos="453"/>
        </w:tabs>
        <w:spacing w:before="1" w:line="252" w:lineRule="exact"/>
        <w:ind w:left="452" w:hanging="241"/>
      </w:pPr>
      <w:r>
        <w:t>овладение</w:t>
      </w:r>
      <w:r>
        <w:rPr>
          <w:spacing w:val="-3"/>
        </w:rPr>
        <w:t xml:space="preserve"> </w:t>
      </w:r>
      <w:r>
        <w:t>историческими</w:t>
      </w:r>
      <w:r>
        <w:rPr>
          <w:spacing w:val="-3"/>
        </w:rPr>
        <w:t xml:space="preserve"> </w:t>
      </w:r>
      <w:r>
        <w:t>понятиями</w:t>
      </w:r>
      <w:r>
        <w:rPr>
          <w:spacing w:val="-3"/>
        </w:rPr>
        <w:t xml:space="preserve"> </w:t>
      </w:r>
      <w:r>
        <w:t>и</w:t>
      </w:r>
      <w:r>
        <w:rPr>
          <w:spacing w:val="-3"/>
        </w:rPr>
        <w:t xml:space="preserve"> </w:t>
      </w:r>
      <w:r>
        <w:t>их</w:t>
      </w:r>
      <w:r>
        <w:rPr>
          <w:spacing w:val="-2"/>
        </w:rPr>
        <w:t xml:space="preserve"> </w:t>
      </w:r>
      <w:r>
        <w:t>использование</w:t>
      </w:r>
      <w:r>
        <w:rPr>
          <w:spacing w:val="-3"/>
        </w:rPr>
        <w:t xml:space="preserve"> </w:t>
      </w:r>
      <w:r>
        <w:t>для</w:t>
      </w:r>
      <w:r>
        <w:rPr>
          <w:spacing w:val="-2"/>
        </w:rPr>
        <w:t xml:space="preserve"> </w:t>
      </w:r>
      <w:r>
        <w:t>решения</w:t>
      </w:r>
      <w:r>
        <w:rPr>
          <w:spacing w:val="-4"/>
        </w:rPr>
        <w:t xml:space="preserve"> </w:t>
      </w:r>
      <w:r>
        <w:t>учебных</w:t>
      </w:r>
      <w:r>
        <w:rPr>
          <w:spacing w:val="-2"/>
        </w:rPr>
        <w:t xml:space="preserve"> </w:t>
      </w:r>
      <w:r>
        <w:t>и</w:t>
      </w:r>
      <w:r>
        <w:rPr>
          <w:spacing w:val="-3"/>
        </w:rPr>
        <w:t xml:space="preserve"> </w:t>
      </w:r>
      <w:r>
        <w:t>практических</w:t>
      </w:r>
      <w:r>
        <w:rPr>
          <w:spacing w:val="-2"/>
        </w:rPr>
        <w:t xml:space="preserve"> </w:t>
      </w:r>
      <w:r>
        <w:t>задач;</w:t>
      </w:r>
    </w:p>
    <w:p w:rsidR="0052501E" w:rsidRDefault="00B0778F">
      <w:pPr>
        <w:pStyle w:val="a6"/>
        <w:numPr>
          <w:ilvl w:val="0"/>
          <w:numId w:val="39"/>
        </w:numPr>
        <w:tabs>
          <w:tab w:val="left" w:pos="510"/>
        </w:tabs>
        <w:ind w:right="248" w:firstLine="0"/>
      </w:pPr>
      <w:r>
        <w:t>умение</w:t>
      </w:r>
      <w:r>
        <w:rPr>
          <w:spacing w:val="1"/>
        </w:rPr>
        <w:t xml:space="preserve"> </w:t>
      </w:r>
      <w:r>
        <w:t>рассказывать</w:t>
      </w:r>
      <w:r>
        <w:rPr>
          <w:spacing w:val="1"/>
        </w:rPr>
        <w:t xml:space="preserve"> </w:t>
      </w:r>
      <w:r>
        <w:t>на</w:t>
      </w:r>
      <w:r>
        <w:rPr>
          <w:spacing w:val="1"/>
        </w:rPr>
        <w:t xml:space="preserve"> </w:t>
      </w:r>
      <w:r>
        <w:t>основе</w:t>
      </w:r>
      <w:r>
        <w:rPr>
          <w:spacing w:val="1"/>
        </w:rPr>
        <w:t xml:space="preserve"> </w:t>
      </w:r>
      <w:r>
        <w:t>самостоятельно</w:t>
      </w:r>
      <w:r>
        <w:rPr>
          <w:spacing w:val="1"/>
        </w:rPr>
        <w:t xml:space="preserve"> </w:t>
      </w:r>
      <w:r>
        <w:t>составленного</w:t>
      </w:r>
      <w:r>
        <w:rPr>
          <w:spacing w:val="1"/>
        </w:rPr>
        <w:t xml:space="preserve"> </w:t>
      </w:r>
      <w:r>
        <w:t>плана</w:t>
      </w:r>
      <w:r>
        <w:rPr>
          <w:spacing w:val="1"/>
        </w:rPr>
        <w:t xml:space="preserve"> </w:t>
      </w:r>
      <w:r>
        <w:t>об</w:t>
      </w:r>
      <w:r>
        <w:rPr>
          <w:spacing w:val="1"/>
        </w:rPr>
        <w:t xml:space="preserve"> </w:t>
      </w:r>
      <w:r>
        <w:t>исторических</w:t>
      </w:r>
      <w:r>
        <w:rPr>
          <w:spacing w:val="1"/>
        </w:rPr>
        <w:t xml:space="preserve"> </w:t>
      </w:r>
      <w:r>
        <w:t>событиях,</w:t>
      </w:r>
      <w:r>
        <w:rPr>
          <w:spacing w:val="-52"/>
        </w:rPr>
        <w:t xml:space="preserve"> </w:t>
      </w:r>
      <w:r>
        <w:t>явлениях,</w:t>
      </w:r>
      <w:r>
        <w:rPr>
          <w:spacing w:val="1"/>
        </w:rPr>
        <w:t xml:space="preserve"> </w:t>
      </w:r>
      <w:r>
        <w:t>процессах</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мировой</w:t>
      </w:r>
      <w:r>
        <w:rPr>
          <w:spacing w:val="1"/>
        </w:rPr>
        <w:t xml:space="preserve"> </w:t>
      </w:r>
      <w:r>
        <w:t>истории</w:t>
      </w:r>
      <w:r>
        <w:rPr>
          <w:spacing w:val="1"/>
        </w:rPr>
        <w:t xml:space="preserve"> </w:t>
      </w:r>
      <w:r>
        <w:t>и</w:t>
      </w:r>
      <w:r>
        <w:rPr>
          <w:spacing w:val="1"/>
        </w:rPr>
        <w:t xml:space="preserve"> </w:t>
      </w:r>
      <w:r>
        <w:t>их</w:t>
      </w:r>
      <w:r>
        <w:rPr>
          <w:spacing w:val="1"/>
        </w:rPr>
        <w:t xml:space="preserve"> </w:t>
      </w:r>
      <w:r>
        <w:t>участниках,</w:t>
      </w:r>
      <w:r>
        <w:rPr>
          <w:spacing w:val="1"/>
        </w:rPr>
        <w:t xml:space="preserve"> </w:t>
      </w:r>
      <w:r>
        <w:t>демонстрируя</w:t>
      </w:r>
      <w:r>
        <w:rPr>
          <w:spacing w:val="1"/>
        </w:rPr>
        <w:t xml:space="preserve"> </w:t>
      </w:r>
      <w:r>
        <w:t>понимание</w:t>
      </w:r>
      <w:r>
        <w:rPr>
          <w:spacing w:val="1"/>
        </w:rPr>
        <w:t xml:space="preserve"> </w:t>
      </w:r>
      <w:r>
        <w:t>исторических</w:t>
      </w:r>
      <w:r>
        <w:rPr>
          <w:spacing w:val="1"/>
        </w:rPr>
        <w:t xml:space="preserve"> </w:t>
      </w:r>
      <w:r>
        <w:t>явлений,</w:t>
      </w:r>
      <w:r>
        <w:rPr>
          <w:spacing w:val="1"/>
        </w:rPr>
        <w:t xml:space="preserve"> </w:t>
      </w:r>
      <w:r>
        <w:t>процессов</w:t>
      </w:r>
      <w:r>
        <w:rPr>
          <w:spacing w:val="1"/>
        </w:rPr>
        <w:t xml:space="preserve"> </w:t>
      </w:r>
      <w:r>
        <w:t>и</w:t>
      </w:r>
      <w:r>
        <w:rPr>
          <w:spacing w:val="1"/>
        </w:rPr>
        <w:t xml:space="preserve"> </w:t>
      </w:r>
      <w:r>
        <w:t>знание</w:t>
      </w:r>
      <w:r>
        <w:rPr>
          <w:spacing w:val="1"/>
        </w:rPr>
        <w:t xml:space="preserve"> </w:t>
      </w:r>
      <w:r>
        <w:t>необходимых</w:t>
      </w:r>
      <w:r>
        <w:rPr>
          <w:spacing w:val="1"/>
        </w:rPr>
        <w:t xml:space="preserve"> </w:t>
      </w:r>
      <w:r>
        <w:t>фактов,</w:t>
      </w:r>
      <w:r>
        <w:rPr>
          <w:spacing w:val="1"/>
        </w:rPr>
        <w:t xml:space="preserve"> </w:t>
      </w:r>
      <w:r>
        <w:t>дат,</w:t>
      </w:r>
      <w:r>
        <w:rPr>
          <w:spacing w:val="1"/>
        </w:rPr>
        <w:t xml:space="preserve"> </w:t>
      </w:r>
      <w:r>
        <w:t>исторических</w:t>
      </w:r>
      <w:r>
        <w:rPr>
          <w:spacing w:val="-1"/>
        </w:rPr>
        <w:t xml:space="preserve"> </w:t>
      </w:r>
      <w:r>
        <w:t>понятий;</w:t>
      </w:r>
    </w:p>
    <w:p w:rsidR="0052501E" w:rsidRDefault="00B0778F">
      <w:pPr>
        <w:pStyle w:val="a6"/>
        <w:numPr>
          <w:ilvl w:val="0"/>
          <w:numId w:val="39"/>
        </w:numPr>
        <w:tabs>
          <w:tab w:val="left" w:pos="510"/>
        </w:tabs>
        <w:spacing w:before="1"/>
        <w:ind w:right="254" w:firstLine="0"/>
      </w:pPr>
      <w:r>
        <w:t>умение</w:t>
      </w:r>
      <w:r>
        <w:rPr>
          <w:spacing w:val="1"/>
        </w:rPr>
        <w:t xml:space="preserve"> </w:t>
      </w:r>
      <w:r>
        <w:t>выявлять</w:t>
      </w:r>
      <w:r>
        <w:rPr>
          <w:spacing w:val="1"/>
        </w:rPr>
        <w:t xml:space="preserve"> </w:t>
      </w:r>
      <w:r>
        <w:t>существенные</w:t>
      </w:r>
      <w:r>
        <w:rPr>
          <w:spacing w:val="1"/>
        </w:rPr>
        <w:t xml:space="preserve"> </w:t>
      </w:r>
      <w:r>
        <w:t>черты</w:t>
      </w:r>
      <w:r>
        <w:rPr>
          <w:spacing w:val="1"/>
        </w:rPr>
        <w:t xml:space="preserve"> </w:t>
      </w:r>
      <w:r>
        <w:t>и</w:t>
      </w:r>
      <w:r>
        <w:rPr>
          <w:spacing w:val="1"/>
        </w:rPr>
        <w:t xml:space="preserve"> </w:t>
      </w:r>
      <w:r>
        <w:t>характерные</w:t>
      </w:r>
      <w:r>
        <w:rPr>
          <w:spacing w:val="1"/>
        </w:rPr>
        <w:t xml:space="preserve"> </w:t>
      </w:r>
      <w:r>
        <w:t>признаки</w:t>
      </w:r>
      <w:r>
        <w:rPr>
          <w:spacing w:val="1"/>
        </w:rPr>
        <w:t xml:space="preserve"> </w:t>
      </w:r>
      <w:r>
        <w:t>исторических</w:t>
      </w:r>
      <w:r>
        <w:rPr>
          <w:spacing w:val="1"/>
        </w:rPr>
        <w:t xml:space="preserve"> </w:t>
      </w:r>
      <w:r>
        <w:t>событий,</w:t>
      </w:r>
      <w:r>
        <w:rPr>
          <w:spacing w:val="1"/>
        </w:rPr>
        <w:t xml:space="preserve"> </w:t>
      </w:r>
      <w:r>
        <w:t>явлений,</w:t>
      </w:r>
      <w:r>
        <w:rPr>
          <w:spacing w:val="-52"/>
        </w:rPr>
        <w:t xml:space="preserve"> </w:t>
      </w:r>
      <w:r>
        <w:t>процессов;</w:t>
      </w:r>
    </w:p>
    <w:p w:rsidR="0052501E" w:rsidRDefault="00B0778F">
      <w:pPr>
        <w:pStyle w:val="a6"/>
        <w:numPr>
          <w:ilvl w:val="0"/>
          <w:numId w:val="39"/>
        </w:numPr>
        <w:tabs>
          <w:tab w:val="left" w:pos="506"/>
        </w:tabs>
        <w:ind w:right="247" w:firstLine="0"/>
      </w:pPr>
      <w:r>
        <w:t>умение устанавливать причинно-следственные, пространственные, временные связи 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изучаемого</w:t>
      </w:r>
      <w:r>
        <w:rPr>
          <w:spacing w:val="1"/>
        </w:rPr>
        <w:t xml:space="preserve"> </w:t>
      </w:r>
      <w:r>
        <w:t>периода,</w:t>
      </w:r>
      <w:r>
        <w:rPr>
          <w:spacing w:val="1"/>
        </w:rPr>
        <w:t xml:space="preserve"> </w:t>
      </w:r>
      <w:r>
        <w:t>их</w:t>
      </w:r>
      <w:r>
        <w:rPr>
          <w:spacing w:val="1"/>
        </w:rPr>
        <w:t xml:space="preserve"> </w:t>
      </w:r>
      <w:r>
        <w:t>взаимосвязь</w:t>
      </w:r>
      <w:r>
        <w:rPr>
          <w:spacing w:val="1"/>
        </w:rPr>
        <w:t xml:space="preserve"> </w:t>
      </w:r>
      <w:r>
        <w:t>(при</w:t>
      </w:r>
      <w:r>
        <w:rPr>
          <w:spacing w:val="1"/>
        </w:rPr>
        <w:t xml:space="preserve"> </w:t>
      </w:r>
      <w:r>
        <w:t>наличии)</w:t>
      </w:r>
      <w:r>
        <w:rPr>
          <w:spacing w:val="1"/>
        </w:rPr>
        <w:t xml:space="preserve"> </w:t>
      </w:r>
      <w:r>
        <w:t>с</w:t>
      </w:r>
      <w:r>
        <w:rPr>
          <w:spacing w:val="1"/>
        </w:rPr>
        <w:t xml:space="preserve"> </w:t>
      </w:r>
      <w:r>
        <w:t>важнейшими</w:t>
      </w:r>
      <w:r>
        <w:rPr>
          <w:spacing w:val="1"/>
        </w:rPr>
        <w:t xml:space="preserve"> </w:t>
      </w:r>
      <w:r>
        <w:t>событиями XX - начала XXI в. (Февральская и Октябрьская революции 1917 г., Великая Отечественная</w:t>
      </w:r>
      <w:r>
        <w:rPr>
          <w:spacing w:val="1"/>
        </w:rPr>
        <w:t xml:space="preserve"> </w:t>
      </w:r>
      <w:r>
        <w:t>война, распад СССР, сложные 1990-е гг., возрождение страны с 2000-х гг., воссоединение Крыма с</w:t>
      </w:r>
      <w:r>
        <w:rPr>
          <w:spacing w:val="1"/>
        </w:rPr>
        <w:t xml:space="preserve"> </w:t>
      </w:r>
      <w:r>
        <w:t>Россией</w:t>
      </w:r>
      <w:r>
        <w:rPr>
          <w:spacing w:val="-3"/>
        </w:rPr>
        <w:t xml:space="preserve"> </w:t>
      </w:r>
      <w:r>
        <w:t>в</w:t>
      </w:r>
      <w:r>
        <w:rPr>
          <w:spacing w:val="-4"/>
        </w:rPr>
        <w:t xml:space="preserve"> </w:t>
      </w:r>
      <w:r>
        <w:t>2014</w:t>
      </w:r>
      <w:r>
        <w:rPr>
          <w:spacing w:val="-2"/>
        </w:rPr>
        <w:t xml:space="preserve"> </w:t>
      </w:r>
      <w:r>
        <w:t>г.</w:t>
      </w:r>
      <w:r>
        <w:rPr>
          <w:spacing w:val="-2"/>
        </w:rPr>
        <w:t xml:space="preserve"> </w:t>
      </w:r>
      <w:r>
        <w:t>и</w:t>
      </w:r>
      <w:r>
        <w:rPr>
          <w:spacing w:val="-5"/>
        </w:rPr>
        <w:t xml:space="preserve"> </w:t>
      </w:r>
      <w:r>
        <w:t>другие</w:t>
      </w:r>
      <w:r>
        <w:rPr>
          <w:spacing w:val="-2"/>
        </w:rPr>
        <w:t xml:space="preserve"> </w:t>
      </w:r>
      <w:r>
        <w:t>значимые</w:t>
      </w:r>
      <w:r>
        <w:rPr>
          <w:spacing w:val="-2"/>
        </w:rPr>
        <w:t xml:space="preserve"> </w:t>
      </w:r>
      <w:r>
        <w:t>события);</w:t>
      </w:r>
      <w:r>
        <w:rPr>
          <w:spacing w:val="-1"/>
        </w:rPr>
        <w:t xml:space="preserve"> </w:t>
      </w:r>
      <w:r>
        <w:t>характеризовать</w:t>
      </w:r>
      <w:r>
        <w:rPr>
          <w:spacing w:val="-2"/>
        </w:rPr>
        <w:t xml:space="preserve"> </w:t>
      </w:r>
      <w:r>
        <w:t>итоги</w:t>
      </w:r>
      <w:r>
        <w:rPr>
          <w:spacing w:val="-2"/>
        </w:rPr>
        <w:t xml:space="preserve"> </w:t>
      </w:r>
      <w:r>
        <w:t>и</w:t>
      </w:r>
      <w:r>
        <w:rPr>
          <w:spacing w:val="-3"/>
        </w:rPr>
        <w:t xml:space="preserve"> </w:t>
      </w:r>
      <w:r>
        <w:t>историческое</w:t>
      </w:r>
      <w:r>
        <w:rPr>
          <w:spacing w:val="-2"/>
        </w:rPr>
        <w:t xml:space="preserve"> </w:t>
      </w:r>
      <w:r>
        <w:t>значение</w:t>
      </w:r>
      <w:r>
        <w:rPr>
          <w:spacing w:val="-4"/>
        </w:rPr>
        <w:t xml:space="preserve"> </w:t>
      </w:r>
      <w:r>
        <w:t>событий;</w:t>
      </w:r>
    </w:p>
    <w:p w:rsidR="0052501E" w:rsidRDefault="00B0778F">
      <w:pPr>
        <w:pStyle w:val="a6"/>
        <w:numPr>
          <w:ilvl w:val="0"/>
          <w:numId w:val="39"/>
        </w:numPr>
        <w:tabs>
          <w:tab w:val="left" w:pos="453"/>
        </w:tabs>
        <w:ind w:left="452" w:hanging="241"/>
      </w:pPr>
      <w:r>
        <w:t>умение</w:t>
      </w:r>
      <w:r>
        <w:rPr>
          <w:spacing w:val="-3"/>
        </w:rPr>
        <w:t xml:space="preserve"> </w:t>
      </w:r>
      <w:r>
        <w:t>сравнивать</w:t>
      </w:r>
      <w:r>
        <w:rPr>
          <w:spacing w:val="-2"/>
        </w:rPr>
        <w:t xml:space="preserve"> </w:t>
      </w:r>
      <w:r>
        <w:t>исторические</w:t>
      </w:r>
      <w:r>
        <w:rPr>
          <w:spacing w:val="-5"/>
        </w:rPr>
        <w:t xml:space="preserve"> </w:t>
      </w:r>
      <w:r>
        <w:t>события,</w:t>
      </w:r>
      <w:r>
        <w:rPr>
          <w:spacing w:val="-3"/>
        </w:rPr>
        <w:t xml:space="preserve"> </w:t>
      </w:r>
      <w:r>
        <w:t>явления,</w:t>
      </w:r>
      <w:r>
        <w:rPr>
          <w:spacing w:val="-2"/>
        </w:rPr>
        <w:t xml:space="preserve"> </w:t>
      </w:r>
      <w:r>
        <w:t>процессы</w:t>
      </w:r>
      <w:r>
        <w:rPr>
          <w:spacing w:val="-4"/>
        </w:rPr>
        <w:t xml:space="preserve"> </w:t>
      </w:r>
      <w:r>
        <w:t>в</w:t>
      </w:r>
      <w:r>
        <w:rPr>
          <w:spacing w:val="-4"/>
        </w:rPr>
        <w:t xml:space="preserve"> </w:t>
      </w:r>
      <w:r>
        <w:t>различные</w:t>
      </w:r>
      <w:r>
        <w:rPr>
          <w:spacing w:val="-4"/>
        </w:rPr>
        <w:t xml:space="preserve"> </w:t>
      </w:r>
      <w:r>
        <w:t>исторические</w:t>
      </w:r>
      <w:r>
        <w:rPr>
          <w:spacing w:val="-2"/>
        </w:rPr>
        <w:t xml:space="preserve"> </w:t>
      </w:r>
      <w:r>
        <w:t>эпохи;</w:t>
      </w:r>
    </w:p>
    <w:p w:rsidR="0052501E" w:rsidRDefault="0052501E">
      <w:pPr>
        <w:jc w:val="both"/>
        <w:sectPr w:rsidR="0052501E">
          <w:pgSz w:w="11910" w:h="16840"/>
          <w:pgMar w:top="760" w:right="600" w:bottom="420" w:left="920" w:header="0" w:footer="150" w:gutter="0"/>
          <w:cols w:space="720"/>
        </w:sectPr>
      </w:pPr>
    </w:p>
    <w:p w:rsidR="0052501E" w:rsidRDefault="00B0778F">
      <w:pPr>
        <w:pStyle w:val="a6"/>
        <w:numPr>
          <w:ilvl w:val="0"/>
          <w:numId w:val="39"/>
        </w:numPr>
        <w:tabs>
          <w:tab w:val="left" w:pos="494"/>
        </w:tabs>
        <w:spacing w:before="67"/>
        <w:ind w:right="253" w:firstLine="0"/>
      </w:pPr>
      <w:r>
        <w:t>умение определять и аргументировать собственную или предложенную точку зрения с опорой на</w:t>
      </w:r>
      <w:r>
        <w:rPr>
          <w:spacing w:val="1"/>
        </w:rPr>
        <w:t xml:space="preserve"> </w:t>
      </w:r>
      <w:r>
        <w:t>фактический</w:t>
      </w:r>
      <w:r>
        <w:rPr>
          <w:spacing w:val="-2"/>
        </w:rPr>
        <w:t xml:space="preserve"> </w:t>
      </w:r>
      <w:r>
        <w:t>материал,</w:t>
      </w:r>
      <w:r>
        <w:rPr>
          <w:spacing w:val="-2"/>
        </w:rPr>
        <w:t xml:space="preserve"> </w:t>
      </w:r>
      <w:r>
        <w:t>в</w:t>
      </w:r>
      <w:r>
        <w:rPr>
          <w:spacing w:val="-1"/>
        </w:rPr>
        <w:t xml:space="preserve"> </w:t>
      </w:r>
      <w:r>
        <w:t>том</w:t>
      </w:r>
      <w:r>
        <w:rPr>
          <w:spacing w:val="-2"/>
        </w:rPr>
        <w:t xml:space="preserve"> </w:t>
      </w:r>
      <w:r>
        <w:t>числе используя</w:t>
      </w:r>
      <w:r>
        <w:rPr>
          <w:spacing w:val="-1"/>
        </w:rPr>
        <w:t xml:space="preserve"> </w:t>
      </w:r>
      <w:r>
        <w:t>источники разных</w:t>
      </w:r>
      <w:r>
        <w:rPr>
          <w:spacing w:val="-1"/>
        </w:rPr>
        <w:t xml:space="preserve"> </w:t>
      </w:r>
      <w:r>
        <w:t>типов;</w:t>
      </w:r>
    </w:p>
    <w:p w:rsidR="0052501E" w:rsidRDefault="00B0778F">
      <w:pPr>
        <w:pStyle w:val="a6"/>
        <w:numPr>
          <w:ilvl w:val="0"/>
          <w:numId w:val="39"/>
        </w:numPr>
        <w:tabs>
          <w:tab w:val="left" w:pos="611"/>
        </w:tabs>
        <w:ind w:right="245" w:firstLine="0"/>
      </w:pPr>
      <w:r>
        <w:t>умение</w:t>
      </w:r>
      <w:r>
        <w:rPr>
          <w:spacing w:val="1"/>
        </w:rPr>
        <w:t xml:space="preserve"> </w:t>
      </w:r>
      <w:r>
        <w:t>различать</w:t>
      </w:r>
      <w:r>
        <w:rPr>
          <w:spacing w:val="1"/>
        </w:rPr>
        <w:t xml:space="preserve"> </w:t>
      </w:r>
      <w:r>
        <w:t>основные</w:t>
      </w:r>
      <w:r>
        <w:rPr>
          <w:spacing w:val="1"/>
        </w:rPr>
        <w:t xml:space="preserve"> </w:t>
      </w:r>
      <w:r>
        <w:t>типы</w:t>
      </w:r>
      <w:r>
        <w:rPr>
          <w:spacing w:val="1"/>
        </w:rPr>
        <w:t xml:space="preserve"> </w:t>
      </w:r>
      <w:r>
        <w:t>исторических</w:t>
      </w:r>
      <w:r>
        <w:rPr>
          <w:spacing w:val="1"/>
        </w:rPr>
        <w:t xml:space="preserve"> </w:t>
      </w:r>
      <w:r>
        <w:t>источников:</w:t>
      </w:r>
      <w:r>
        <w:rPr>
          <w:spacing w:val="1"/>
        </w:rPr>
        <w:t xml:space="preserve"> </w:t>
      </w:r>
      <w:r>
        <w:t>письменные,</w:t>
      </w:r>
      <w:r>
        <w:rPr>
          <w:spacing w:val="1"/>
        </w:rPr>
        <w:t xml:space="preserve"> </w:t>
      </w:r>
      <w:r>
        <w:t>вещественные,</w:t>
      </w:r>
      <w:r>
        <w:rPr>
          <w:spacing w:val="1"/>
        </w:rPr>
        <w:t xml:space="preserve"> </w:t>
      </w:r>
      <w:r>
        <w:t>аудиовизуальные;</w:t>
      </w:r>
    </w:p>
    <w:p w:rsidR="0052501E" w:rsidRDefault="00B0778F">
      <w:pPr>
        <w:pStyle w:val="a6"/>
        <w:numPr>
          <w:ilvl w:val="0"/>
          <w:numId w:val="39"/>
        </w:numPr>
        <w:tabs>
          <w:tab w:val="left" w:pos="609"/>
        </w:tabs>
        <w:ind w:right="248" w:firstLine="0"/>
      </w:pPr>
      <w:r>
        <w:t>умение находить и критически анализировать для решения познавательной задачи исторические</w:t>
      </w:r>
      <w:r>
        <w:rPr>
          <w:spacing w:val="1"/>
        </w:rPr>
        <w:t xml:space="preserve"> </w:t>
      </w:r>
      <w:r>
        <w:t>источники разных типов (в том числе по истории родного края), оценивать их полноту и достоверность,</w:t>
      </w:r>
      <w:r>
        <w:rPr>
          <w:spacing w:val="1"/>
        </w:rPr>
        <w:t xml:space="preserve"> </w:t>
      </w:r>
      <w:r>
        <w:t>соотносить с историческим периодом; соотносить извлеченную информацию с информацией из других</w:t>
      </w:r>
      <w:r>
        <w:rPr>
          <w:spacing w:val="1"/>
        </w:rPr>
        <w:t xml:space="preserve"> </w:t>
      </w:r>
      <w:r>
        <w:t>источников</w:t>
      </w:r>
      <w:r>
        <w:rPr>
          <w:spacing w:val="1"/>
        </w:rPr>
        <w:t xml:space="preserve"> </w:t>
      </w:r>
      <w:r>
        <w:t>при</w:t>
      </w:r>
      <w:r>
        <w:rPr>
          <w:spacing w:val="1"/>
        </w:rPr>
        <w:t xml:space="preserve"> </w:t>
      </w:r>
      <w:r>
        <w:t>изучении</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привлекать</w:t>
      </w:r>
      <w:r>
        <w:rPr>
          <w:spacing w:val="1"/>
        </w:rPr>
        <w:t xml:space="preserve"> </w:t>
      </w:r>
      <w:r>
        <w:t>контекстную</w:t>
      </w:r>
      <w:r>
        <w:rPr>
          <w:spacing w:val="1"/>
        </w:rPr>
        <w:t xml:space="preserve"> </w:t>
      </w:r>
      <w:r>
        <w:t>информацию</w:t>
      </w:r>
      <w:r>
        <w:rPr>
          <w:spacing w:val="-4"/>
        </w:rPr>
        <w:t xml:space="preserve"> </w:t>
      </w:r>
      <w:r>
        <w:t>при</w:t>
      </w:r>
      <w:r>
        <w:rPr>
          <w:spacing w:val="-1"/>
        </w:rPr>
        <w:t xml:space="preserve"> </w:t>
      </w:r>
      <w:r>
        <w:t>работе</w:t>
      </w:r>
      <w:r>
        <w:rPr>
          <w:spacing w:val="-2"/>
        </w:rPr>
        <w:t xml:space="preserve"> </w:t>
      </w:r>
      <w:r>
        <w:t>с историческими источниками;</w:t>
      </w:r>
    </w:p>
    <w:p w:rsidR="0052501E" w:rsidRDefault="00B0778F">
      <w:pPr>
        <w:pStyle w:val="a6"/>
        <w:numPr>
          <w:ilvl w:val="0"/>
          <w:numId w:val="39"/>
        </w:numPr>
        <w:tabs>
          <w:tab w:val="left" w:pos="693"/>
        </w:tabs>
        <w:ind w:right="248" w:firstLine="0"/>
      </w:pPr>
      <w:r>
        <w:t>умение</w:t>
      </w:r>
      <w:r>
        <w:rPr>
          <w:spacing w:val="1"/>
        </w:rPr>
        <w:t xml:space="preserve"> </w:t>
      </w:r>
      <w:r>
        <w:t>читать</w:t>
      </w:r>
      <w:r>
        <w:rPr>
          <w:spacing w:val="1"/>
        </w:rPr>
        <w:t xml:space="preserve"> </w:t>
      </w:r>
      <w:r>
        <w:t>и</w:t>
      </w:r>
      <w:r>
        <w:rPr>
          <w:spacing w:val="1"/>
        </w:rPr>
        <w:t xml:space="preserve"> </w:t>
      </w:r>
      <w:r>
        <w:t>анализировать</w:t>
      </w:r>
      <w:r>
        <w:rPr>
          <w:spacing w:val="1"/>
        </w:rPr>
        <w:t xml:space="preserve"> </w:t>
      </w:r>
      <w:r>
        <w:t>историческую</w:t>
      </w:r>
      <w:r>
        <w:rPr>
          <w:spacing w:val="1"/>
        </w:rPr>
        <w:t xml:space="preserve"> </w:t>
      </w:r>
      <w:r>
        <w:t>карту</w:t>
      </w:r>
      <w:r>
        <w:rPr>
          <w:spacing w:val="1"/>
        </w:rPr>
        <w:t xml:space="preserve"> </w:t>
      </w:r>
      <w:r>
        <w:t>(схему);</w:t>
      </w:r>
      <w:r>
        <w:rPr>
          <w:spacing w:val="1"/>
        </w:rPr>
        <w:t xml:space="preserve"> </w:t>
      </w:r>
      <w:r>
        <w:t>характеризовать</w:t>
      </w:r>
      <w:r>
        <w:rPr>
          <w:spacing w:val="1"/>
        </w:rPr>
        <w:t xml:space="preserve"> </w:t>
      </w:r>
      <w:r>
        <w:t>на</w:t>
      </w:r>
      <w:r>
        <w:rPr>
          <w:spacing w:val="1"/>
        </w:rPr>
        <w:t xml:space="preserve"> </w:t>
      </w:r>
      <w:r>
        <w:t>основе</w:t>
      </w:r>
      <w:r>
        <w:rPr>
          <w:spacing w:val="1"/>
        </w:rPr>
        <w:t xml:space="preserve"> </w:t>
      </w:r>
      <w:r>
        <w:t>исторической</w:t>
      </w:r>
      <w:r>
        <w:rPr>
          <w:spacing w:val="1"/>
        </w:rPr>
        <w:t xml:space="preserve"> </w:t>
      </w:r>
      <w:r>
        <w:t>карты</w:t>
      </w:r>
      <w:r>
        <w:rPr>
          <w:spacing w:val="1"/>
        </w:rPr>
        <w:t xml:space="preserve"> </w:t>
      </w:r>
      <w:r>
        <w:t>(схемы)</w:t>
      </w:r>
      <w:r>
        <w:rPr>
          <w:spacing w:val="1"/>
        </w:rPr>
        <w:t xml:space="preserve"> </w:t>
      </w:r>
      <w:r>
        <w:t>исторические</w:t>
      </w:r>
      <w:r>
        <w:rPr>
          <w:spacing w:val="1"/>
        </w:rPr>
        <w:t xml:space="preserve"> </w:t>
      </w:r>
      <w:r>
        <w:t>события,</w:t>
      </w:r>
      <w:r>
        <w:rPr>
          <w:spacing w:val="1"/>
        </w:rPr>
        <w:t xml:space="preserve"> </w:t>
      </w:r>
      <w:r>
        <w:t>явления,</w:t>
      </w:r>
      <w:r>
        <w:rPr>
          <w:spacing w:val="1"/>
        </w:rPr>
        <w:t xml:space="preserve"> </w:t>
      </w:r>
      <w:r>
        <w:t>процессы;</w:t>
      </w:r>
      <w:r>
        <w:rPr>
          <w:spacing w:val="1"/>
        </w:rPr>
        <w:t xml:space="preserve"> </w:t>
      </w:r>
      <w:r>
        <w:t>сопоставлять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исторической</w:t>
      </w:r>
      <w:r>
        <w:rPr>
          <w:spacing w:val="-3"/>
        </w:rPr>
        <w:t xml:space="preserve"> </w:t>
      </w:r>
      <w:r>
        <w:t>карте</w:t>
      </w:r>
      <w:r>
        <w:rPr>
          <w:spacing w:val="-3"/>
        </w:rPr>
        <w:t xml:space="preserve"> </w:t>
      </w:r>
      <w:r>
        <w:t>(схеме),</w:t>
      </w:r>
      <w:r>
        <w:rPr>
          <w:spacing w:val="-3"/>
        </w:rPr>
        <w:t xml:space="preserve"> </w:t>
      </w:r>
      <w:r>
        <w:t>с</w:t>
      </w:r>
      <w:r>
        <w:rPr>
          <w:spacing w:val="-1"/>
        </w:rPr>
        <w:t xml:space="preserve"> </w:t>
      </w:r>
      <w:r>
        <w:t>информацией из</w:t>
      </w:r>
      <w:r>
        <w:rPr>
          <w:spacing w:val="-5"/>
        </w:rPr>
        <w:t xml:space="preserve"> </w:t>
      </w:r>
      <w:r>
        <w:t>других источников;</w:t>
      </w:r>
    </w:p>
    <w:p w:rsidR="0052501E" w:rsidRDefault="00B0778F">
      <w:pPr>
        <w:pStyle w:val="a6"/>
        <w:numPr>
          <w:ilvl w:val="0"/>
          <w:numId w:val="39"/>
        </w:numPr>
        <w:tabs>
          <w:tab w:val="left" w:pos="599"/>
        </w:tabs>
        <w:ind w:right="250" w:firstLine="0"/>
      </w:pPr>
      <w:r>
        <w:t>умение анализировать текстовые, визуальные источники исторической информации, представлять</w:t>
      </w:r>
      <w:r>
        <w:rPr>
          <w:spacing w:val="1"/>
        </w:rPr>
        <w:t xml:space="preserve"> </w:t>
      </w:r>
      <w:r>
        <w:t>историческую</w:t>
      </w:r>
      <w:r>
        <w:rPr>
          <w:spacing w:val="-1"/>
        </w:rPr>
        <w:t xml:space="preserve"> </w:t>
      </w:r>
      <w:r>
        <w:t>информацию в</w:t>
      </w:r>
      <w:r>
        <w:rPr>
          <w:spacing w:val="-1"/>
        </w:rPr>
        <w:t xml:space="preserve"> </w:t>
      </w:r>
      <w:r>
        <w:t>виде таблиц,</w:t>
      </w:r>
      <w:r>
        <w:rPr>
          <w:spacing w:val="-1"/>
        </w:rPr>
        <w:t xml:space="preserve"> </w:t>
      </w:r>
      <w:r>
        <w:t>схем,</w:t>
      </w:r>
      <w:r>
        <w:rPr>
          <w:spacing w:val="-3"/>
        </w:rPr>
        <w:t xml:space="preserve"> </w:t>
      </w:r>
      <w:r>
        <w:t>диаграмм;</w:t>
      </w:r>
    </w:p>
    <w:p w:rsidR="0052501E" w:rsidRDefault="00B0778F">
      <w:pPr>
        <w:pStyle w:val="a6"/>
        <w:numPr>
          <w:ilvl w:val="0"/>
          <w:numId w:val="39"/>
        </w:numPr>
        <w:tabs>
          <w:tab w:val="left" w:pos="607"/>
        </w:tabs>
        <w:ind w:right="246" w:firstLine="0"/>
      </w:pPr>
      <w:r>
        <w:t>умение осуществлять с соблюдением правил информационной безопасности поиск исторической</w:t>
      </w:r>
      <w:r>
        <w:rPr>
          <w:spacing w:val="1"/>
        </w:rPr>
        <w:t xml:space="preserve"> </w:t>
      </w:r>
      <w:r>
        <w:t>информации в справочной литературе, сети "Интернет" для решения познавательных задач, оценивать</w:t>
      </w:r>
      <w:r>
        <w:rPr>
          <w:spacing w:val="1"/>
        </w:rPr>
        <w:t xml:space="preserve"> </w:t>
      </w:r>
      <w:r>
        <w:t>полноту</w:t>
      </w:r>
      <w:r>
        <w:rPr>
          <w:spacing w:val="-4"/>
        </w:rPr>
        <w:t xml:space="preserve"> </w:t>
      </w:r>
      <w:r>
        <w:t>и верифицированность информации;</w:t>
      </w:r>
    </w:p>
    <w:p w:rsidR="0052501E" w:rsidRDefault="00B0778F">
      <w:pPr>
        <w:pStyle w:val="a6"/>
        <w:numPr>
          <w:ilvl w:val="0"/>
          <w:numId w:val="39"/>
        </w:numPr>
        <w:tabs>
          <w:tab w:val="left" w:pos="626"/>
        </w:tabs>
        <w:spacing w:before="1"/>
        <w:ind w:right="252" w:firstLine="0"/>
      </w:pPr>
      <w:r>
        <w:t>приобретение</w:t>
      </w:r>
      <w:r>
        <w:rPr>
          <w:spacing w:val="1"/>
        </w:rPr>
        <w:t xml:space="preserve"> </w:t>
      </w:r>
      <w:r>
        <w:t>опыта</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идеи</w:t>
      </w:r>
      <w:r>
        <w:rPr>
          <w:spacing w:val="1"/>
        </w:rPr>
        <w:t xml:space="preserve"> </w:t>
      </w:r>
      <w:r>
        <w:t>мира</w:t>
      </w:r>
      <w:r>
        <w:rPr>
          <w:spacing w:val="1"/>
        </w:rPr>
        <w:t xml:space="preserve"> </w:t>
      </w:r>
      <w:r>
        <w:t>и</w:t>
      </w:r>
      <w:r>
        <w:rPr>
          <w:spacing w:val="1"/>
        </w:rPr>
        <w:t xml:space="preserve"> </w:t>
      </w:r>
      <w:r>
        <w:t>взаимопонимания</w:t>
      </w:r>
      <w:r>
        <w:rPr>
          <w:spacing w:val="1"/>
        </w:rPr>
        <w:t xml:space="preserve"> </w:t>
      </w:r>
      <w:r>
        <w:t>между</w:t>
      </w:r>
      <w:r>
        <w:rPr>
          <w:spacing w:val="55"/>
        </w:rPr>
        <w:t xml:space="preserve"> </w:t>
      </w:r>
      <w:r>
        <w:t>народами,</w:t>
      </w:r>
      <w:r>
        <w:rPr>
          <w:spacing w:val="1"/>
        </w:rPr>
        <w:t xml:space="preserve"> </w:t>
      </w:r>
      <w:r>
        <w:t>людьми</w:t>
      </w:r>
      <w:r>
        <w:rPr>
          <w:spacing w:val="-1"/>
        </w:rPr>
        <w:t xml:space="preserve"> </w:t>
      </w:r>
      <w:r>
        <w:t>разных</w:t>
      </w:r>
      <w:r>
        <w:rPr>
          <w:spacing w:val="-2"/>
        </w:rPr>
        <w:t xml:space="preserve"> </w:t>
      </w:r>
      <w:r>
        <w:t>культур,</w:t>
      </w:r>
      <w:r>
        <w:rPr>
          <w:spacing w:val="-1"/>
        </w:rPr>
        <w:t xml:space="preserve"> </w:t>
      </w:r>
      <w:r>
        <w:t>уважения</w:t>
      </w:r>
      <w:r>
        <w:rPr>
          <w:spacing w:val="-1"/>
        </w:rPr>
        <w:t xml:space="preserve"> </w:t>
      </w:r>
      <w:r>
        <w:t>к историческому</w:t>
      </w:r>
      <w:r>
        <w:rPr>
          <w:spacing w:val="-4"/>
        </w:rPr>
        <w:t xml:space="preserve"> </w:t>
      </w:r>
      <w:r>
        <w:t>наследию народов</w:t>
      </w:r>
      <w:r>
        <w:rPr>
          <w:spacing w:val="-1"/>
        </w:rPr>
        <w:t xml:space="preserve"> </w:t>
      </w:r>
      <w:r>
        <w:t>России.</w:t>
      </w:r>
    </w:p>
    <w:p w:rsidR="0052501E" w:rsidRDefault="00B0778F">
      <w:pPr>
        <w:pStyle w:val="a4"/>
        <w:spacing w:line="252" w:lineRule="exact"/>
        <w:ind w:left="933"/>
      </w:pPr>
      <w:r>
        <w:t>2.3.2.8.</w:t>
      </w:r>
      <w:r>
        <w:rPr>
          <w:spacing w:val="-3"/>
        </w:rPr>
        <w:t xml:space="preserve"> </w:t>
      </w:r>
      <w:r>
        <w:t>Предметные</w:t>
      </w:r>
      <w:r>
        <w:rPr>
          <w:spacing w:val="-3"/>
        </w:rPr>
        <w:t xml:space="preserve"> </w:t>
      </w:r>
      <w:r>
        <w:t>результаты</w:t>
      </w:r>
      <w:r>
        <w:rPr>
          <w:spacing w:val="-2"/>
        </w:rPr>
        <w:t xml:space="preserve"> </w:t>
      </w:r>
      <w:r>
        <w:t>изучения</w:t>
      </w:r>
      <w:r>
        <w:rPr>
          <w:spacing w:val="-4"/>
        </w:rPr>
        <w:t xml:space="preserve"> </w:t>
      </w:r>
      <w:r>
        <w:t>истории</w:t>
      </w:r>
      <w:r>
        <w:rPr>
          <w:spacing w:val="-2"/>
        </w:rPr>
        <w:t xml:space="preserve"> </w:t>
      </w:r>
      <w:r>
        <w:t>включают:</w:t>
      </w:r>
    </w:p>
    <w:p w:rsidR="0052501E" w:rsidRDefault="00B0778F">
      <w:pPr>
        <w:pStyle w:val="a6"/>
        <w:numPr>
          <w:ilvl w:val="0"/>
          <w:numId w:val="38"/>
        </w:numPr>
        <w:tabs>
          <w:tab w:val="left" w:pos="522"/>
        </w:tabs>
        <w:spacing w:before="1"/>
        <w:ind w:right="248" w:firstLine="0"/>
      </w:pPr>
      <w:r>
        <w:t>целостные</w:t>
      </w:r>
      <w:r>
        <w:rPr>
          <w:spacing w:val="1"/>
        </w:rPr>
        <w:t xml:space="preserve"> </w:t>
      </w:r>
      <w:r>
        <w:t>представления</w:t>
      </w:r>
      <w:r>
        <w:rPr>
          <w:spacing w:val="1"/>
        </w:rPr>
        <w:t xml:space="preserve"> </w:t>
      </w:r>
      <w:r>
        <w:t>об</w:t>
      </w:r>
      <w:r>
        <w:rPr>
          <w:spacing w:val="1"/>
        </w:rPr>
        <w:t xml:space="preserve"> </w:t>
      </w:r>
      <w:r>
        <w:t>историческом</w:t>
      </w:r>
      <w:r>
        <w:rPr>
          <w:spacing w:val="1"/>
        </w:rPr>
        <w:t xml:space="preserve"> </w:t>
      </w:r>
      <w:r>
        <w:t>пути</w:t>
      </w:r>
      <w:r>
        <w:rPr>
          <w:spacing w:val="1"/>
        </w:rPr>
        <w:t xml:space="preserve"> </w:t>
      </w:r>
      <w:r>
        <w:t>человечества,</w:t>
      </w:r>
      <w:r>
        <w:rPr>
          <w:spacing w:val="1"/>
        </w:rPr>
        <w:t xml:space="preserve"> </w:t>
      </w:r>
      <w:r>
        <w:t>разных</w:t>
      </w:r>
      <w:r>
        <w:rPr>
          <w:spacing w:val="1"/>
        </w:rPr>
        <w:t xml:space="preserve"> </w:t>
      </w:r>
      <w:r>
        <w:t>народов</w:t>
      </w:r>
      <w:r>
        <w:rPr>
          <w:spacing w:val="1"/>
        </w:rPr>
        <w:t xml:space="preserve"> </w:t>
      </w:r>
      <w:r>
        <w:t>и</w:t>
      </w:r>
      <w:r>
        <w:rPr>
          <w:spacing w:val="1"/>
        </w:rPr>
        <w:t xml:space="preserve"> </w:t>
      </w:r>
      <w:r>
        <w:t>государств;</w:t>
      </w:r>
      <w:r>
        <w:rPr>
          <w:spacing w:val="1"/>
        </w:rPr>
        <w:t xml:space="preserve"> </w:t>
      </w:r>
      <w:r>
        <w:t>о</w:t>
      </w:r>
      <w:r>
        <w:rPr>
          <w:spacing w:val="1"/>
        </w:rPr>
        <w:t xml:space="preserve"> </w:t>
      </w:r>
      <w:r>
        <w:t>преемственности</w:t>
      </w:r>
      <w:r>
        <w:rPr>
          <w:spacing w:val="-1"/>
        </w:rPr>
        <w:t xml:space="preserve"> </w:t>
      </w:r>
      <w:r>
        <w:t>исторических эпох; о месте</w:t>
      </w:r>
      <w:r>
        <w:rPr>
          <w:spacing w:val="-1"/>
        </w:rPr>
        <w:t xml:space="preserve"> </w:t>
      </w:r>
      <w:r>
        <w:t>и роли</w:t>
      </w:r>
      <w:r>
        <w:rPr>
          <w:spacing w:val="-1"/>
        </w:rPr>
        <w:t xml:space="preserve"> </w:t>
      </w:r>
      <w:r>
        <w:t>России</w:t>
      </w:r>
      <w:r>
        <w:rPr>
          <w:spacing w:val="-1"/>
        </w:rPr>
        <w:t xml:space="preserve"> </w:t>
      </w:r>
      <w:r>
        <w:t>в</w:t>
      </w:r>
      <w:r>
        <w:rPr>
          <w:spacing w:val="-1"/>
        </w:rPr>
        <w:t xml:space="preserve"> </w:t>
      </w:r>
      <w:r>
        <w:t>мировой</w:t>
      </w:r>
      <w:r>
        <w:rPr>
          <w:spacing w:val="-1"/>
        </w:rPr>
        <w:t xml:space="preserve"> </w:t>
      </w:r>
      <w:r>
        <w:t>истории;</w:t>
      </w:r>
    </w:p>
    <w:p w:rsidR="0052501E" w:rsidRDefault="00B0778F">
      <w:pPr>
        <w:pStyle w:val="a6"/>
        <w:numPr>
          <w:ilvl w:val="0"/>
          <w:numId w:val="38"/>
        </w:numPr>
        <w:tabs>
          <w:tab w:val="left" w:pos="453"/>
        </w:tabs>
        <w:spacing w:line="251" w:lineRule="exact"/>
        <w:ind w:left="452" w:hanging="241"/>
      </w:pPr>
      <w:r>
        <w:t>базовые</w:t>
      </w:r>
      <w:r>
        <w:rPr>
          <w:spacing w:val="-2"/>
        </w:rPr>
        <w:t xml:space="preserve"> </w:t>
      </w:r>
      <w:r>
        <w:t>знания</w:t>
      </w:r>
      <w:r>
        <w:rPr>
          <w:spacing w:val="-1"/>
        </w:rPr>
        <w:t xml:space="preserve"> </w:t>
      </w:r>
      <w:r>
        <w:t>об</w:t>
      </w:r>
      <w:r>
        <w:rPr>
          <w:spacing w:val="-2"/>
        </w:rPr>
        <w:t xml:space="preserve"> </w:t>
      </w:r>
      <w:r>
        <w:t>основных</w:t>
      </w:r>
      <w:r>
        <w:rPr>
          <w:spacing w:val="-1"/>
        </w:rPr>
        <w:t xml:space="preserve"> </w:t>
      </w:r>
      <w:r>
        <w:t>этапах</w:t>
      </w:r>
      <w:r>
        <w:rPr>
          <w:spacing w:val="-1"/>
        </w:rPr>
        <w:t xml:space="preserve"> </w:t>
      </w:r>
      <w:r>
        <w:t>и</w:t>
      </w:r>
      <w:r>
        <w:rPr>
          <w:spacing w:val="-2"/>
        </w:rPr>
        <w:t xml:space="preserve"> </w:t>
      </w:r>
      <w:r>
        <w:t>ключевых</w:t>
      </w:r>
      <w:r>
        <w:rPr>
          <w:spacing w:val="-5"/>
        </w:rPr>
        <w:t xml:space="preserve"> </w:t>
      </w:r>
      <w:r>
        <w:t>событиях</w:t>
      </w:r>
      <w:r>
        <w:rPr>
          <w:spacing w:val="-1"/>
        </w:rPr>
        <w:t xml:space="preserve"> </w:t>
      </w:r>
      <w:r>
        <w:t>отечественной</w:t>
      </w:r>
      <w:r>
        <w:rPr>
          <w:spacing w:val="-4"/>
        </w:rPr>
        <w:t xml:space="preserve"> </w:t>
      </w:r>
      <w:r>
        <w:t>и</w:t>
      </w:r>
      <w:r>
        <w:rPr>
          <w:spacing w:val="-1"/>
        </w:rPr>
        <w:t xml:space="preserve"> </w:t>
      </w:r>
      <w:r>
        <w:t>всемирной</w:t>
      </w:r>
      <w:r>
        <w:rPr>
          <w:spacing w:val="-2"/>
        </w:rPr>
        <w:t xml:space="preserve"> </w:t>
      </w:r>
      <w:r>
        <w:t>истории;</w:t>
      </w:r>
    </w:p>
    <w:p w:rsidR="0052501E" w:rsidRDefault="00B0778F">
      <w:pPr>
        <w:pStyle w:val="a6"/>
        <w:numPr>
          <w:ilvl w:val="0"/>
          <w:numId w:val="38"/>
        </w:numPr>
        <w:tabs>
          <w:tab w:val="left" w:pos="470"/>
        </w:tabs>
        <w:spacing w:before="2"/>
        <w:ind w:right="252" w:firstLine="0"/>
      </w:pPr>
      <w:r>
        <w:t>способность применять понятийный аппарат исторического знания и приемы исторического анализа</w:t>
      </w:r>
      <w:r>
        <w:rPr>
          <w:spacing w:val="1"/>
        </w:rPr>
        <w:t xml:space="preserve"> </w:t>
      </w:r>
      <w:r>
        <w:t>для</w:t>
      </w:r>
      <w:r>
        <w:rPr>
          <w:spacing w:val="-1"/>
        </w:rPr>
        <w:t xml:space="preserve"> </w:t>
      </w:r>
      <w:r>
        <w:t>раскрытия</w:t>
      </w:r>
      <w:r>
        <w:rPr>
          <w:spacing w:val="-2"/>
        </w:rPr>
        <w:t xml:space="preserve"> </w:t>
      </w:r>
      <w:r>
        <w:t>сущности</w:t>
      </w:r>
      <w:r>
        <w:rPr>
          <w:spacing w:val="-4"/>
        </w:rPr>
        <w:t xml:space="preserve"> </w:t>
      </w:r>
      <w:r>
        <w:t>и значения</w:t>
      </w:r>
      <w:r>
        <w:rPr>
          <w:spacing w:val="-1"/>
        </w:rPr>
        <w:t xml:space="preserve"> </w:t>
      </w:r>
      <w:r>
        <w:t>событий</w:t>
      </w:r>
      <w:r>
        <w:rPr>
          <w:spacing w:val="-1"/>
        </w:rPr>
        <w:t xml:space="preserve"> </w:t>
      </w:r>
      <w:r>
        <w:t>и явлений</w:t>
      </w:r>
      <w:r>
        <w:rPr>
          <w:spacing w:val="-1"/>
        </w:rPr>
        <w:t xml:space="preserve"> </w:t>
      </w:r>
      <w:r>
        <w:t>прошлого и современности;</w:t>
      </w:r>
    </w:p>
    <w:p w:rsidR="0052501E" w:rsidRDefault="00B0778F">
      <w:pPr>
        <w:pStyle w:val="a6"/>
        <w:numPr>
          <w:ilvl w:val="0"/>
          <w:numId w:val="38"/>
        </w:numPr>
        <w:tabs>
          <w:tab w:val="left" w:pos="465"/>
        </w:tabs>
        <w:ind w:right="250" w:firstLine="0"/>
      </w:pPr>
      <w:r>
        <w:t>умение работать с основными видами современных источников исторической информации (учебник,</w:t>
      </w:r>
      <w:r>
        <w:rPr>
          <w:spacing w:val="1"/>
        </w:rPr>
        <w:t xml:space="preserve"> </w:t>
      </w:r>
      <w:r>
        <w:t>научно-популярная</w:t>
      </w:r>
      <w:r>
        <w:rPr>
          <w:spacing w:val="1"/>
        </w:rPr>
        <w:t xml:space="preserve"> </w:t>
      </w:r>
      <w:r>
        <w:t>литература,</w:t>
      </w:r>
      <w:r>
        <w:rPr>
          <w:spacing w:val="1"/>
        </w:rPr>
        <w:t xml:space="preserve"> </w:t>
      </w:r>
      <w:r>
        <w:t>ресурсы</w:t>
      </w:r>
      <w:r>
        <w:rPr>
          <w:spacing w:val="1"/>
        </w:rPr>
        <w:t xml:space="preserve"> </w:t>
      </w:r>
      <w:r>
        <w:t>сети</w:t>
      </w:r>
      <w:r>
        <w:rPr>
          <w:spacing w:val="1"/>
        </w:rPr>
        <w:t xml:space="preserve"> </w:t>
      </w:r>
      <w:r>
        <w:t>Интернет</w:t>
      </w:r>
      <w:r>
        <w:rPr>
          <w:spacing w:val="1"/>
        </w:rPr>
        <w:t xml:space="preserve"> </w:t>
      </w:r>
      <w:r>
        <w:t>другие),</w:t>
      </w:r>
      <w:r>
        <w:rPr>
          <w:spacing w:val="1"/>
        </w:rPr>
        <w:t xml:space="preserve"> </w:t>
      </w:r>
      <w:r>
        <w:t>оценивая</w:t>
      </w:r>
      <w:r>
        <w:rPr>
          <w:spacing w:val="1"/>
        </w:rPr>
        <w:t xml:space="preserve"> </w:t>
      </w:r>
      <w:r>
        <w:t>их</w:t>
      </w:r>
      <w:r>
        <w:rPr>
          <w:spacing w:val="1"/>
        </w:rPr>
        <w:t xml:space="preserve"> </w:t>
      </w:r>
      <w:r>
        <w:t>информационные</w:t>
      </w:r>
      <w:r>
        <w:rPr>
          <w:spacing w:val="1"/>
        </w:rPr>
        <w:t xml:space="preserve"> </w:t>
      </w:r>
      <w:r>
        <w:t>особенности</w:t>
      </w:r>
      <w:r>
        <w:rPr>
          <w:spacing w:val="-1"/>
        </w:rPr>
        <w:t xml:space="preserve"> </w:t>
      </w:r>
      <w:r>
        <w:t>и</w:t>
      </w:r>
      <w:r>
        <w:rPr>
          <w:spacing w:val="-1"/>
        </w:rPr>
        <w:t xml:space="preserve"> </w:t>
      </w:r>
      <w:r>
        <w:t>достоверность с</w:t>
      </w:r>
      <w:r>
        <w:rPr>
          <w:spacing w:val="-1"/>
        </w:rPr>
        <w:t xml:space="preserve"> </w:t>
      </w:r>
      <w:r>
        <w:t>применением метапредметного подхода;</w:t>
      </w:r>
    </w:p>
    <w:p w:rsidR="0052501E" w:rsidRDefault="00B0778F">
      <w:pPr>
        <w:pStyle w:val="a6"/>
        <w:numPr>
          <w:ilvl w:val="0"/>
          <w:numId w:val="38"/>
        </w:numPr>
        <w:tabs>
          <w:tab w:val="left" w:pos="465"/>
        </w:tabs>
        <w:ind w:right="247" w:firstLine="0"/>
      </w:pPr>
      <w:r>
        <w:t>умение работать историческими (аутентичными) письменными, изобразительными и вещественными</w:t>
      </w:r>
      <w:r>
        <w:rPr>
          <w:spacing w:val="1"/>
        </w:rPr>
        <w:t xml:space="preserve"> </w:t>
      </w:r>
      <w:r>
        <w:t>источниками - извлекать, анализировать, систематизировать и интерпретировать содержащуюся в них</w:t>
      </w:r>
      <w:r>
        <w:rPr>
          <w:spacing w:val="1"/>
        </w:rPr>
        <w:t xml:space="preserve"> </w:t>
      </w:r>
      <w:r>
        <w:t>информацию,</w:t>
      </w:r>
      <w:r>
        <w:rPr>
          <w:spacing w:val="-1"/>
        </w:rPr>
        <w:t xml:space="preserve"> </w:t>
      </w:r>
      <w:r>
        <w:t>определять</w:t>
      </w:r>
      <w:r>
        <w:rPr>
          <w:spacing w:val="-3"/>
        </w:rPr>
        <w:t xml:space="preserve"> </w:t>
      </w:r>
      <w:r>
        <w:t>информационную</w:t>
      </w:r>
      <w:r>
        <w:rPr>
          <w:spacing w:val="-1"/>
        </w:rPr>
        <w:t xml:space="preserve"> </w:t>
      </w:r>
      <w:r>
        <w:t>ценность и</w:t>
      </w:r>
      <w:r>
        <w:rPr>
          <w:spacing w:val="-2"/>
        </w:rPr>
        <w:t xml:space="preserve"> </w:t>
      </w:r>
      <w:r>
        <w:t>значимость источника;</w:t>
      </w:r>
    </w:p>
    <w:p w:rsidR="0052501E" w:rsidRDefault="00B0778F">
      <w:pPr>
        <w:pStyle w:val="a6"/>
        <w:numPr>
          <w:ilvl w:val="0"/>
          <w:numId w:val="38"/>
        </w:numPr>
        <w:tabs>
          <w:tab w:val="left" w:pos="499"/>
        </w:tabs>
        <w:ind w:right="249" w:firstLine="0"/>
      </w:pPr>
      <w:r>
        <w:t>способность рассказывать об исторических событиях, явлениях, процессах истории родного края,</w:t>
      </w:r>
      <w:r>
        <w:rPr>
          <w:spacing w:val="1"/>
        </w:rPr>
        <w:t xml:space="preserve"> </w:t>
      </w:r>
      <w:r>
        <w:t>истории России и мировой</w:t>
      </w:r>
      <w:r>
        <w:rPr>
          <w:spacing w:val="1"/>
        </w:rPr>
        <w:t xml:space="preserve"> </w:t>
      </w:r>
      <w:r>
        <w:t>истории и их участниках</w:t>
      </w:r>
      <w:r>
        <w:rPr>
          <w:spacing w:val="55"/>
        </w:rPr>
        <w:t xml:space="preserve"> </w:t>
      </w:r>
      <w:r>
        <w:t>на основе</w:t>
      </w:r>
      <w:r>
        <w:rPr>
          <w:spacing w:val="55"/>
        </w:rPr>
        <w:t xml:space="preserve"> </w:t>
      </w:r>
      <w:r>
        <w:t>самостоятельно составленного плана</w:t>
      </w:r>
      <w:r>
        <w:rPr>
          <w:spacing w:val="1"/>
        </w:rPr>
        <w:t xml:space="preserve"> </w:t>
      </w:r>
      <w:r>
        <w:t>либо под руководством педагога, демонстрируя понимание исторических явлений, процессов и знание</w:t>
      </w:r>
      <w:r>
        <w:rPr>
          <w:spacing w:val="1"/>
        </w:rPr>
        <w:t xml:space="preserve"> </w:t>
      </w:r>
      <w:r>
        <w:t>необходимых</w:t>
      </w:r>
      <w:r>
        <w:rPr>
          <w:spacing w:val="-3"/>
        </w:rPr>
        <w:t xml:space="preserve"> </w:t>
      </w:r>
      <w:r>
        <w:t>фактов, дат, исторических понятий;</w:t>
      </w:r>
    </w:p>
    <w:p w:rsidR="0052501E" w:rsidRDefault="00B0778F">
      <w:pPr>
        <w:pStyle w:val="a6"/>
        <w:numPr>
          <w:ilvl w:val="0"/>
          <w:numId w:val="38"/>
        </w:numPr>
        <w:tabs>
          <w:tab w:val="left" w:pos="470"/>
        </w:tabs>
        <w:ind w:right="249" w:firstLine="0"/>
      </w:pPr>
      <w:r>
        <w:t>владение</w:t>
      </w:r>
      <w:r>
        <w:rPr>
          <w:spacing w:val="11"/>
        </w:rPr>
        <w:t xml:space="preserve"> </w:t>
      </w:r>
      <w:r>
        <w:t>приемами</w:t>
      </w:r>
      <w:r>
        <w:rPr>
          <w:spacing w:val="13"/>
        </w:rPr>
        <w:t xml:space="preserve"> </w:t>
      </w:r>
      <w:r>
        <w:t>оценки</w:t>
      </w:r>
      <w:r>
        <w:rPr>
          <w:spacing w:val="13"/>
        </w:rPr>
        <w:t xml:space="preserve"> </w:t>
      </w:r>
      <w:r>
        <w:t>значения</w:t>
      </w:r>
      <w:r>
        <w:rPr>
          <w:spacing w:val="10"/>
        </w:rPr>
        <w:t xml:space="preserve"> </w:t>
      </w:r>
      <w:r>
        <w:t>исторических</w:t>
      </w:r>
      <w:r>
        <w:rPr>
          <w:spacing w:val="13"/>
        </w:rPr>
        <w:t xml:space="preserve"> </w:t>
      </w:r>
      <w:r>
        <w:t>событий</w:t>
      </w:r>
      <w:r>
        <w:rPr>
          <w:spacing w:val="10"/>
        </w:rPr>
        <w:t xml:space="preserve"> </w:t>
      </w:r>
      <w:r>
        <w:t>и</w:t>
      </w:r>
      <w:r>
        <w:rPr>
          <w:spacing w:val="10"/>
        </w:rPr>
        <w:t xml:space="preserve"> </w:t>
      </w:r>
      <w:r>
        <w:t>деятельности</w:t>
      </w:r>
      <w:r>
        <w:rPr>
          <w:spacing w:val="13"/>
        </w:rPr>
        <w:t xml:space="preserve"> </w:t>
      </w:r>
      <w:r>
        <w:t>исторических</w:t>
      </w:r>
      <w:r>
        <w:rPr>
          <w:spacing w:val="10"/>
        </w:rPr>
        <w:t xml:space="preserve"> </w:t>
      </w:r>
      <w:r>
        <w:t>личностей</w:t>
      </w:r>
      <w:r>
        <w:rPr>
          <w:spacing w:val="-52"/>
        </w:rPr>
        <w:t xml:space="preserve"> </w:t>
      </w:r>
      <w:r>
        <w:t>в</w:t>
      </w:r>
      <w:r>
        <w:rPr>
          <w:spacing w:val="-2"/>
        </w:rPr>
        <w:t xml:space="preserve"> </w:t>
      </w:r>
      <w:r>
        <w:t>отечественной и</w:t>
      </w:r>
      <w:r>
        <w:rPr>
          <w:spacing w:val="-1"/>
        </w:rPr>
        <w:t xml:space="preserve"> </w:t>
      </w:r>
      <w:r>
        <w:t>всемирной</w:t>
      </w:r>
      <w:r>
        <w:rPr>
          <w:spacing w:val="-1"/>
        </w:rPr>
        <w:t xml:space="preserve"> </w:t>
      </w:r>
      <w:r>
        <w:t>истории;</w:t>
      </w:r>
    </w:p>
    <w:p w:rsidR="0052501E" w:rsidRDefault="00B0778F">
      <w:pPr>
        <w:pStyle w:val="a6"/>
        <w:numPr>
          <w:ilvl w:val="0"/>
          <w:numId w:val="38"/>
        </w:numPr>
        <w:tabs>
          <w:tab w:val="left" w:pos="525"/>
        </w:tabs>
        <w:ind w:right="245" w:firstLine="0"/>
      </w:pPr>
      <w:r>
        <w:t>способность</w:t>
      </w:r>
      <w:r>
        <w:rPr>
          <w:spacing w:val="1"/>
        </w:rPr>
        <w:t xml:space="preserve"> </w:t>
      </w:r>
      <w:r>
        <w:t>применять</w:t>
      </w:r>
      <w:r>
        <w:rPr>
          <w:spacing w:val="1"/>
        </w:rPr>
        <w:t xml:space="preserve"> </w:t>
      </w:r>
      <w:r>
        <w:t>исторические</w:t>
      </w:r>
      <w:r>
        <w:rPr>
          <w:spacing w:val="1"/>
        </w:rPr>
        <w:t xml:space="preserve"> </w:t>
      </w:r>
      <w:r>
        <w:t>знания</w:t>
      </w:r>
      <w:r>
        <w:rPr>
          <w:spacing w:val="1"/>
        </w:rPr>
        <w:t xml:space="preserve"> </w:t>
      </w:r>
      <w:r>
        <w:t>в</w:t>
      </w:r>
      <w:r>
        <w:rPr>
          <w:spacing w:val="1"/>
        </w:rPr>
        <w:t xml:space="preserve"> </w:t>
      </w:r>
      <w:r>
        <w:t>школьном</w:t>
      </w:r>
      <w:r>
        <w:rPr>
          <w:spacing w:val="1"/>
        </w:rPr>
        <w:t xml:space="preserve"> </w:t>
      </w:r>
      <w:r>
        <w:t>и</w:t>
      </w:r>
      <w:r>
        <w:rPr>
          <w:spacing w:val="1"/>
        </w:rPr>
        <w:t xml:space="preserve"> </w:t>
      </w:r>
      <w:r>
        <w:t>внешкольном</w:t>
      </w:r>
      <w:r>
        <w:rPr>
          <w:spacing w:val="1"/>
        </w:rPr>
        <w:t xml:space="preserve"> </w:t>
      </w:r>
      <w:r>
        <w:t>общении</w:t>
      </w:r>
      <w:r>
        <w:rPr>
          <w:spacing w:val="1"/>
        </w:rPr>
        <w:t xml:space="preserve"> </w:t>
      </w:r>
      <w:r>
        <w:t>как</w:t>
      </w:r>
      <w:r>
        <w:rPr>
          <w:spacing w:val="1"/>
        </w:rPr>
        <w:t xml:space="preserve"> </w:t>
      </w:r>
      <w:r>
        <w:t>основу</w:t>
      </w:r>
      <w:r>
        <w:rPr>
          <w:spacing w:val="1"/>
        </w:rPr>
        <w:t xml:space="preserve"> </w:t>
      </w:r>
      <w:r>
        <w:t>диалога</w:t>
      </w:r>
      <w:r>
        <w:rPr>
          <w:spacing w:val="1"/>
        </w:rPr>
        <w:t xml:space="preserve"> </w:t>
      </w:r>
      <w:r>
        <w:t>в</w:t>
      </w:r>
      <w:r>
        <w:rPr>
          <w:spacing w:val="1"/>
        </w:rPr>
        <w:t xml:space="preserve"> </w:t>
      </w:r>
      <w:r>
        <w:t>поликультурной</w:t>
      </w:r>
      <w:r>
        <w:rPr>
          <w:spacing w:val="1"/>
        </w:rPr>
        <w:t xml:space="preserve"> </w:t>
      </w:r>
      <w:r>
        <w:t>среде,</w:t>
      </w:r>
      <w:r>
        <w:rPr>
          <w:spacing w:val="1"/>
        </w:rPr>
        <w:t xml:space="preserve"> </w:t>
      </w:r>
      <w:r>
        <w:t>взаимодействовать</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2"/>
        </w:rPr>
        <w:t xml:space="preserve"> </w:t>
      </w:r>
      <w:r>
        <w:t>принадлежности на</w:t>
      </w:r>
      <w:r>
        <w:rPr>
          <w:spacing w:val="-1"/>
        </w:rPr>
        <w:t xml:space="preserve"> </w:t>
      </w:r>
      <w:r>
        <w:t>основе ценностей</w:t>
      </w:r>
      <w:r>
        <w:rPr>
          <w:spacing w:val="-4"/>
        </w:rPr>
        <w:t xml:space="preserve"> </w:t>
      </w:r>
      <w:r>
        <w:t>современного российского</w:t>
      </w:r>
      <w:r>
        <w:rPr>
          <w:spacing w:val="-1"/>
        </w:rPr>
        <w:t xml:space="preserve"> </w:t>
      </w:r>
      <w:r>
        <w:t>общества;</w:t>
      </w:r>
    </w:p>
    <w:p w:rsidR="0052501E" w:rsidRDefault="00B0778F">
      <w:pPr>
        <w:pStyle w:val="a6"/>
        <w:numPr>
          <w:ilvl w:val="0"/>
          <w:numId w:val="38"/>
        </w:numPr>
        <w:tabs>
          <w:tab w:val="left" w:pos="453"/>
        </w:tabs>
        <w:spacing w:line="252" w:lineRule="exact"/>
        <w:ind w:left="452" w:hanging="241"/>
      </w:pPr>
      <w:r>
        <w:t>осознание</w:t>
      </w:r>
      <w:r>
        <w:rPr>
          <w:spacing w:val="-2"/>
        </w:rPr>
        <w:t xml:space="preserve"> </w:t>
      </w:r>
      <w:r>
        <w:t>необходимости</w:t>
      </w:r>
      <w:r>
        <w:rPr>
          <w:spacing w:val="-2"/>
        </w:rPr>
        <w:t xml:space="preserve"> </w:t>
      </w:r>
      <w:r>
        <w:t>сохранения</w:t>
      </w:r>
      <w:r>
        <w:rPr>
          <w:spacing w:val="-3"/>
        </w:rPr>
        <w:t xml:space="preserve"> </w:t>
      </w:r>
      <w:r>
        <w:t>исторических</w:t>
      </w:r>
      <w:r>
        <w:rPr>
          <w:spacing w:val="-2"/>
        </w:rPr>
        <w:t xml:space="preserve"> </w:t>
      </w:r>
      <w:r>
        <w:t>и</w:t>
      </w:r>
      <w:r>
        <w:rPr>
          <w:spacing w:val="-3"/>
        </w:rPr>
        <w:t xml:space="preserve"> </w:t>
      </w:r>
      <w:r>
        <w:t>культурных</w:t>
      </w:r>
      <w:r>
        <w:rPr>
          <w:spacing w:val="-2"/>
        </w:rPr>
        <w:t xml:space="preserve"> </w:t>
      </w:r>
      <w:r>
        <w:t>памятников</w:t>
      </w:r>
      <w:r>
        <w:rPr>
          <w:spacing w:val="-3"/>
        </w:rPr>
        <w:t xml:space="preserve"> </w:t>
      </w:r>
      <w:r>
        <w:t>своей</w:t>
      </w:r>
      <w:r>
        <w:rPr>
          <w:spacing w:val="-3"/>
        </w:rPr>
        <w:t xml:space="preserve"> </w:t>
      </w:r>
      <w:r>
        <w:t>страны</w:t>
      </w:r>
      <w:r>
        <w:rPr>
          <w:spacing w:val="-2"/>
        </w:rPr>
        <w:t xml:space="preserve"> </w:t>
      </w:r>
      <w:r>
        <w:t>и</w:t>
      </w:r>
      <w:r>
        <w:rPr>
          <w:spacing w:val="-2"/>
        </w:rPr>
        <w:t xml:space="preserve"> </w:t>
      </w:r>
      <w:r>
        <w:t>мира;</w:t>
      </w:r>
    </w:p>
    <w:p w:rsidR="0052501E" w:rsidRDefault="00B0778F">
      <w:pPr>
        <w:pStyle w:val="a6"/>
        <w:numPr>
          <w:ilvl w:val="0"/>
          <w:numId w:val="38"/>
        </w:numPr>
        <w:tabs>
          <w:tab w:val="left" w:pos="681"/>
        </w:tabs>
        <w:ind w:right="249" w:firstLine="0"/>
      </w:pPr>
      <w:r>
        <w:t>умение</w:t>
      </w:r>
      <w:r>
        <w:rPr>
          <w:spacing w:val="1"/>
        </w:rPr>
        <w:t xml:space="preserve"> </w:t>
      </w:r>
      <w:r>
        <w:t>устанавливать</w:t>
      </w:r>
      <w:r>
        <w:rPr>
          <w:spacing w:val="1"/>
        </w:rPr>
        <w:t xml:space="preserve"> </w:t>
      </w:r>
      <w:r>
        <w:t>взаимосвязи</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прошлого</w:t>
      </w:r>
      <w:r>
        <w:rPr>
          <w:spacing w:val="1"/>
        </w:rPr>
        <w:t xml:space="preserve"> </w:t>
      </w:r>
      <w:r>
        <w:t>с</w:t>
      </w:r>
      <w:r>
        <w:rPr>
          <w:spacing w:val="1"/>
        </w:rPr>
        <w:t xml:space="preserve"> </w:t>
      </w:r>
      <w:r>
        <w:t>важнейшими</w:t>
      </w:r>
      <w:r>
        <w:rPr>
          <w:spacing w:val="1"/>
        </w:rPr>
        <w:t xml:space="preserve"> </w:t>
      </w:r>
      <w:r>
        <w:t>событиями</w:t>
      </w:r>
      <w:r>
        <w:rPr>
          <w:spacing w:val="-4"/>
        </w:rPr>
        <w:t xml:space="preserve"> </w:t>
      </w:r>
      <w:r>
        <w:t>XX</w:t>
      </w:r>
      <w:r>
        <w:rPr>
          <w:spacing w:val="1"/>
        </w:rPr>
        <w:t xml:space="preserve"> </w:t>
      </w:r>
      <w:r>
        <w:t>-</w:t>
      </w:r>
      <w:r>
        <w:rPr>
          <w:spacing w:val="-5"/>
        </w:rPr>
        <w:t xml:space="preserve"> </w:t>
      </w:r>
      <w:r>
        <w:t>начала XXI</w:t>
      </w:r>
      <w:r>
        <w:rPr>
          <w:spacing w:val="-4"/>
        </w:rPr>
        <w:t xml:space="preserve"> </w:t>
      </w:r>
      <w:r>
        <w:t>в.</w:t>
      </w:r>
    </w:p>
    <w:p w:rsidR="0052501E" w:rsidRDefault="00B0778F">
      <w:pPr>
        <w:pStyle w:val="a4"/>
        <w:ind w:right="247" w:firstLine="775"/>
      </w:pPr>
      <w:r>
        <w:t>Достижение предметных результатов может быть обеспечено в том числе введением отдельного</w:t>
      </w:r>
      <w:r>
        <w:rPr>
          <w:spacing w:val="-52"/>
        </w:rPr>
        <w:t xml:space="preserve"> </w:t>
      </w:r>
      <w:r>
        <w:t>учебного модуля "Введение в Новейшую историю России", в соответствии с ФОП ООО, предваряющего</w:t>
      </w:r>
      <w:r>
        <w:rPr>
          <w:spacing w:val="-52"/>
        </w:rPr>
        <w:t xml:space="preserve"> </w:t>
      </w:r>
      <w:r>
        <w:t>систематическое изучение отечественной истории XX - XXI вв. в 10 - 11 классах. Изучение данного</w:t>
      </w:r>
      <w:r>
        <w:rPr>
          <w:spacing w:val="1"/>
        </w:rPr>
        <w:t xml:space="preserve"> </w:t>
      </w:r>
      <w:r>
        <w:t>модуля призвано сформировать базу для овладения знаниями об основных этапах и ключевых событиях</w:t>
      </w:r>
      <w:r>
        <w:rPr>
          <w:spacing w:val="1"/>
        </w:rPr>
        <w:t xml:space="preserve"> </w:t>
      </w:r>
      <w:r>
        <w:t>истории России Новейшего времени (Российская революция 1917 - 1922 гг., Великая Отечественная</w:t>
      </w:r>
      <w:r>
        <w:rPr>
          <w:spacing w:val="1"/>
        </w:rPr>
        <w:t xml:space="preserve"> </w:t>
      </w:r>
      <w:r>
        <w:t>война 1941 - 1945 гг., распад СССР, возрождение страны с 2000-х гг., воссоединение Крыма с Россией в</w:t>
      </w:r>
      <w:r>
        <w:rPr>
          <w:spacing w:val="1"/>
        </w:rPr>
        <w:t xml:space="preserve"> </w:t>
      </w:r>
      <w:r>
        <w:t>2014</w:t>
      </w:r>
      <w:r>
        <w:rPr>
          <w:spacing w:val="-1"/>
        </w:rPr>
        <w:t xml:space="preserve"> </w:t>
      </w:r>
      <w:r>
        <w:t>г. и</w:t>
      </w:r>
      <w:r>
        <w:rPr>
          <w:spacing w:val="-3"/>
        </w:rPr>
        <w:t xml:space="preserve"> </w:t>
      </w:r>
      <w:r>
        <w:t>другие значимые события).</w:t>
      </w:r>
    </w:p>
    <w:p w:rsidR="0052501E" w:rsidRDefault="00B0778F">
      <w:pPr>
        <w:pStyle w:val="a4"/>
        <w:spacing w:before="1"/>
        <w:ind w:right="249" w:firstLine="720"/>
      </w:pPr>
      <w:r>
        <w:t>Предметные</w:t>
      </w:r>
      <w:r>
        <w:rPr>
          <w:spacing w:val="1"/>
        </w:rPr>
        <w:t xml:space="preserve"> </w:t>
      </w:r>
      <w:r>
        <w:t>результаты</w:t>
      </w:r>
      <w:r>
        <w:rPr>
          <w:spacing w:val="1"/>
        </w:rPr>
        <w:t xml:space="preserve"> </w:t>
      </w:r>
      <w:r>
        <w:t>изучения</w:t>
      </w:r>
      <w:r>
        <w:rPr>
          <w:spacing w:val="1"/>
        </w:rPr>
        <w:t xml:space="preserve"> </w:t>
      </w:r>
      <w:r>
        <w:t>истории</w:t>
      </w:r>
      <w:r>
        <w:rPr>
          <w:spacing w:val="1"/>
        </w:rPr>
        <w:t xml:space="preserve"> </w:t>
      </w:r>
      <w:r>
        <w:t>носят</w:t>
      </w:r>
      <w:r>
        <w:rPr>
          <w:spacing w:val="1"/>
        </w:rPr>
        <w:t xml:space="preserve"> </w:t>
      </w:r>
      <w:r>
        <w:t>комплексный</w:t>
      </w:r>
      <w:r>
        <w:rPr>
          <w:spacing w:val="1"/>
        </w:rPr>
        <w:t xml:space="preserve"> </w:t>
      </w:r>
      <w:r>
        <w:t>характер,</w:t>
      </w:r>
      <w:r>
        <w:rPr>
          <w:spacing w:val="1"/>
        </w:rPr>
        <w:t xml:space="preserve"> </w:t>
      </w:r>
      <w:r>
        <w:t>в</w:t>
      </w:r>
      <w:r>
        <w:rPr>
          <w:spacing w:val="1"/>
        </w:rPr>
        <w:t xml:space="preserve"> </w:t>
      </w:r>
      <w:r>
        <w:t>них</w:t>
      </w:r>
      <w:r>
        <w:rPr>
          <w:spacing w:val="1"/>
        </w:rPr>
        <w:t xml:space="preserve"> </w:t>
      </w:r>
      <w:r>
        <w:t>органично</w:t>
      </w:r>
      <w:r>
        <w:rPr>
          <w:spacing w:val="1"/>
        </w:rPr>
        <w:t xml:space="preserve"> </w:t>
      </w:r>
      <w:r>
        <w:t>сочетаются</w:t>
      </w:r>
      <w:r>
        <w:rPr>
          <w:spacing w:val="-1"/>
        </w:rPr>
        <w:t xml:space="preserve"> </w:t>
      </w:r>
      <w:r>
        <w:t>познавательно-исторические,</w:t>
      </w:r>
      <w:r>
        <w:rPr>
          <w:spacing w:val="-1"/>
        </w:rPr>
        <w:t xml:space="preserve"> </w:t>
      </w:r>
      <w:r>
        <w:t>мировоззренческие</w:t>
      </w:r>
      <w:r>
        <w:rPr>
          <w:spacing w:val="-1"/>
        </w:rPr>
        <w:t xml:space="preserve"> </w:t>
      </w:r>
      <w:r>
        <w:t>и метапредметные</w:t>
      </w:r>
      <w:r>
        <w:rPr>
          <w:spacing w:val="-1"/>
        </w:rPr>
        <w:t xml:space="preserve"> </w:t>
      </w:r>
      <w:r>
        <w:t>компоненты.</w:t>
      </w:r>
    </w:p>
    <w:p w:rsidR="0052501E" w:rsidRDefault="00B0778F">
      <w:pPr>
        <w:pStyle w:val="a4"/>
        <w:ind w:right="252" w:firstLine="720"/>
      </w:pPr>
      <w:r>
        <w:t>Предметные</w:t>
      </w:r>
      <w:r>
        <w:rPr>
          <w:spacing w:val="1"/>
        </w:rPr>
        <w:t xml:space="preserve"> </w:t>
      </w:r>
      <w:r>
        <w:t>результаты</w:t>
      </w:r>
      <w:r>
        <w:rPr>
          <w:spacing w:val="1"/>
        </w:rPr>
        <w:t xml:space="preserve"> </w:t>
      </w:r>
      <w:r>
        <w:t>изучения</w:t>
      </w:r>
      <w:r>
        <w:rPr>
          <w:spacing w:val="1"/>
        </w:rPr>
        <w:t xml:space="preserve"> </w:t>
      </w:r>
      <w:r>
        <w:t>истории</w:t>
      </w:r>
      <w:r>
        <w:rPr>
          <w:spacing w:val="1"/>
        </w:rPr>
        <w:t xml:space="preserve"> </w:t>
      </w:r>
      <w:r>
        <w:t>проявляются</w:t>
      </w:r>
      <w:r>
        <w:rPr>
          <w:spacing w:val="1"/>
        </w:rPr>
        <w:t xml:space="preserve"> </w:t>
      </w:r>
      <w:r>
        <w:t>в</w:t>
      </w:r>
      <w:r>
        <w:rPr>
          <w:spacing w:val="1"/>
        </w:rPr>
        <w:t xml:space="preserve"> </w:t>
      </w:r>
      <w:r>
        <w:t>освоенных</w:t>
      </w:r>
      <w:r>
        <w:rPr>
          <w:spacing w:val="1"/>
        </w:rPr>
        <w:t xml:space="preserve"> </w:t>
      </w:r>
      <w:r>
        <w:t>учащимися</w:t>
      </w:r>
      <w:r>
        <w:rPr>
          <w:spacing w:val="55"/>
        </w:rPr>
        <w:t xml:space="preserve"> </w:t>
      </w:r>
      <w:r>
        <w:t>знаниях</w:t>
      </w:r>
      <w:r>
        <w:rPr>
          <w:spacing w:val="55"/>
        </w:rPr>
        <w:t xml:space="preserve"> </w:t>
      </w:r>
      <w:r>
        <w:t>и</w:t>
      </w:r>
      <w:r>
        <w:rPr>
          <w:spacing w:val="1"/>
        </w:rPr>
        <w:t xml:space="preserve"> </w:t>
      </w:r>
      <w:r>
        <w:t>видах</w:t>
      </w:r>
      <w:r>
        <w:rPr>
          <w:spacing w:val="-1"/>
        </w:rPr>
        <w:t xml:space="preserve"> </w:t>
      </w:r>
      <w:r>
        <w:t>деятельности. Они</w:t>
      </w:r>
      <w:r>
        <w:rPr>
          <w:spacing w:val="-4"/>
        </w:rPr>
        <w:t xml:space="preserve"> </w:t>
      </w:r>
      <w:r>
        <w:t>представлены</w:t>
      </w:r>
      <w:r>
        <w:rPr>
          <w:spacing w:val="-1"/>
        </w:rPr>
        <w:t xml:space="preserve"> </w:t>
      </w:r>
      <w:r>
        <w:t>в</w:t>
      </w:r>
      <w:r>
        <w:rPr>
          <w:spacing w:val="-1"/>
        </w:rPr>
        <w:t xml:space="preserve"> </w:t>
      </w:r>
      <w:r>
        <w:t>следующих основных</w:t>
      </w:r>
      <w:r>
        <w:rPr>
          <w:spacing w:val="-1"/>
        </w:rPr>
        <w:t xml:space="preserve"> </w:t>
      </w:r>
      <w:r>
        <w:t>группах:</w:t>
      </w:r>
    </w:p>
    <w:p w:rsidR="0052501E" w:rsidRDefault="00B0778F">
      <w:pPr>
        <w:pStyle w:val="a6"/>
        <w:numPr>
          <w:ilvl w:val="0"/>
          <w:numId w:val="37"/>
        </w:numPr>
        <w:tabs>
          <w:tab w:val="left" w:pos="484"/>
        </w:tabs>
        <w:ind w:right="248" w:firstLine="0"/>
      </w:pPr>
      <w:r>
        <w:t>знание хронологии, работа с хронологией: указывать хронологические рамки и периоды ключевых</w:t>
      </w:r>
      <w:r>
        <w:rPr>
          <w:spacing w:val="1"/>
        </w:rPr>
        <w:t xml:space="preserve"> </w:t>
      </w:r>
      <w:r>
        <w:t>процессов,</w:t>
      </w:r>
      <w:r>
        <w:rPr>
          <w:spacing w:val="1"/>
        </w:rPr>
        <w:t xml:space="preserve"> </w:t>
      </w:r>
      <w:r>
        <w:t>даты</w:t>
      </w:r>
      <w:r>
        <w:rPr>
          <w:spacing w:val="1"/>
        </w:rPr>
        <w:t xml:space="preserve"> </w:t>
      </w:r>
      <w:r>
        <w:t>важнейших</w:t>
      </w:r>
      <w:r>
        <w:rPr>
          <w:spacing w:val="1"/>
        </w:rPr>
        <w:t xml:space="preserve"> </w:t>
      </w:r>
      <w:r>
        <w:t>событий</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соотносить</w:t>
      </w:r>
      <w:r>
        <w:rPr>
          <w:spacing w:val="1"/>
        </w:rPr>
        <w:t xml:space="preserve"> </w:t>
      </w:r>
      <w:r>
        <w:t>год</w:t>
      </w:r>
      <w:r>
        <w:rPr>
          <w:spacing w:val="1"/>
        </w:rPr>
        <w:t xml:space="preserve"> </w:t>
      </w:r>
      <w:r>
        <w:t>с</w:t>
      </w:r>
      <w:r>
        <w:rPr>
          <w:spacing w:val="1"/>
        </w:rPr>
        <w:t xml:space="preserve"> </w:t>
      </w:r>
      <w:r>
        <w:t>веком,</w:t>
      </w:r>
      <w:r>
        <w:rPr>
          <w:spacing w:val="1"/>
        </w:rPr>
        <w:t xml:space="preserve"> </w:t>
      </w:r>
      <w:r>
        <w:t>устанавливать</w:t>
      </w:r>
      <w:r>
        <w:rPr>
          <w:spacing w:val="-2"/>
        </w:rPr>
        <w:t xml:space="preserve"> </w:t>
      </w:r>
      <w:r>
        <w:t>последовательность</w:t>
      </w:r>
      <w:r>
        <w:rPr>
          <w:spacing w:val="-2"/>
        </w:rPr>
        <w:t xml:space="preserve"> </w:t>
      </w:r>
      <w:r>
        <w:t>и</w:t>
      </w:r>
      <w:r>
        <w:rPr>
          <w:spacing w:val="-6"/>
        </w:rPr>
        <w:t xml:space="preserve"> </w:t>
      </w:r>
      <w:r>
        <w:t>длительность</w:t>
      </w:r>
      <w:r>
        <w:rPr>
          <w:spacing w:val="-5"/>
        </w:rPr>
        <w:t xml:space="preserve"> </w:t>
      </w:r>
      <w:r>
        <w:t>исторических</w:t>
      </w:r>
      <w:r>
        <w:rPr>
          <w:spacing w:val="-2"/>
        </w:rPr>
        <w:t xml:space="preserve"> </w:t>
      </w:r>
      <w:r>
        <w:t>событий,</w:t>
      </w:r>
      <w:r>
        <w:rPr>
          <w:spacing w:val="-1"/>
        </w:rPr>
        <w:t xml:space="preserve"> </w:t>
      </w:r>
      <w:r>
        <w:t>используя</w:t>
      </w:r>
      <w:r>
        <w:rPr>
          <w:spacing w:val="-3"/>
        </w:rPr>
        <w:t xml:space="preserve"> </w:t>
      </w:r>
      <w:r>
        <w:t>"ленту</w:t>
      </w:r>
      <w:r>
        <w:rPr>
          <w:spacing w:val="-5"/>
        </w:rPr>
        <w:t xml:space="preserve"> </w:t>
      </w:r>
      <w:r>
        <w:t>времени";</w:t>
      </w:r>
    </w:p>
    <w:p w:rsidR="0052501E" w:rsidRDefault="0052501E">
      <w:pPr>
        <w:jc w:val="both"/>
        <w:sectPr w:rsidR="0052501E">
          <w:pgSz w:w="11910" w:h="16840"/>
          <w:pgMar w:top="760" w:right="600" w:bottom="420" w:left="920" w:header="0" w:footer="150" w:gutter="0"/>
          <w:cols w:space="720"/>
        </w:sectPr>
      </w:pPr>
    </w:p>
    <w:p w:rsidR="0052501E" w:rsidRDefault="00B0778F">
      <w:pPr>
        <w:pStyle w:val="a6"/>
        <w:numPr>
          <w:ilvl w:val="0"/>
          <w:numId w:val="37"/>
        </w:numPr>
        <w:tabs>
          <w:tab w:val="left" w:pos="477"/>
        </w:tabs>
        <w:spacing w:before="67"/>
        <w:ind w:right="250" w:firstLine="0"/>
      </w:pPr>
      <w:r>
        <w:t>знание исторических фактов, работа с фактами: характеризовать место, обстоятельства, участников,</w:t>
      </w:r>
      <w:r>
        <w:rPr>
          <w:spacing w:val="1"/>
        </w:rPr>
        <w:t xml:space="preserve"> </w:t>
      </w:r>
      <w:r>
        <w:t>результаты важнейших исторических событий; группировать (классифицировать) факты по различным</w:t>
      </w:r>
      <w:r>
        <w:rPr>
          <w:spacing w:val="1"/>
        </w:rPr>
        <w:t xml:space="preserve"> </w:t>
      </w:r>
      <w:r>
        <w:t>признакам,</w:t>
      </w:r>
      <w:r>
        <w:rPr>
          <w:spacing w:val="-1"/>
        </w:rPr>
        <w:t xml:space="preserve"> </w:t>
      </w:r>
      <w:r>
        <w:t>используя</w:t>
      </w:r>
      <w:r>
        <w:rPr>
          <w:spacing w:val="-1"/>
        </w:rPr>
        <w:t xml:space="preserve"> </w:t>
      </w:r>
      <w:r>
        <w:t>алгоритм учебных действий;</w:t>
      </w:r>
    </w:p>
    <w:p w:rsidR="0052501E" w:rsidRDefault="00B0778F">
      <w:pPr>
        <w:pStyle w:val="a6"/>
        <w:numPr>
          <w:ilvl w:val="0"/>
          <w:numId w:val="37"/>
        </w:numPr>
        <w:tabs>
          <w:tab w:val="left" w:pos="527"/>
        </w:tabs>
        <w:ind w:right="248" w:firstLine="0"/>
      </w:pPr>
      <w:r>
        <w:t>работа</w:t>
      </w:r>
      <w:r>
        <w:rPr>
          <w:spacing w:val="1"/>
        </w:rPr>
        <w:t xml:space="preserve"> </w:t>
      </w:r>
      <w:r>
        <w:t>с</w:t>
      </w:r>
      <w:r>
        <w:rPr>
          <w:spacing w:val="1"/>
        </w:rPr>
        <w:t xml:space="preserve"> </w:t>
      </w:r>
      <w:r>
        <w:t>исторической</w:t>
      </w:r>
      <w:r>
        <w:rPr>
          <w:spacing w:val="1"/>
        </w:rPr>
        <w:t xml:space="preserve"> </w:t>
      </w:r>
      <w:r>
        <w:t>картой</w:t>
      </w:r>
      <w:r>
        <w:rPr>
          <w:spacing w:val="1"/>
        </w:rPr>
        <w:t xml:space="preserve"> </w:t>
      </w:r>
      <w:r>
        <w:t>(картами,</w:t>
      </w:r>
      <w:r>
        <w:rPr>
          <w:spacing w:val="1"/>
        </w:rPr>
        <w:t xml:space="preserve"> </w:t>
      </w:r>
      <w:r>
        <w:t>размещенными</w:t>
      </w:r>
      <w:r>
        <w:rPr>
          <w:spacing w:val="1"/>
        </w:rPr>
        <w:t xml:space="preserve"> </w:t>
      </w:r>
      <w:r>
        <w:t>в</w:t>
      </w:r>
      <w:r>
        <w:rPr>
          <w:spacing w:val="1"/>
        </w:rPr>
        <w:t xml:space="preserve"> </w:t>
      </w:r>
      <w:r>
        <w:t>учебниках,</w:t>
      </w:r>
      <w:r>
        <w:rPr>
          <w:spacing w:val="1"/>
        </w:rPr>
        <w:t xml:space="preserve"> </w:t>
      </w:r>
      <w:r>
        <w:t>атласах,</w:t>
      </w:r>
      <w:r>
        <w:rPr>
          <w:spacing w:val="1"/>
        </w:rPr>
        <w:t xml:space="preserve"> </w:t>
      </w:r>
      <w:r>
        <w:t>на</w:t>
      </w:r>
      <w:r>
        <w:rPr>
          <w:spacing w:val="1"/>
        </w:rPr>
        <w:t xml:space="preserve"> </w:t>
      </w:r>
      <w:r>
        <w:t>электронных</w:t>
      </w:r>
      <w:r>
        <w:rPr>
          <w:spacing w:val="1"/>
        </w:rPr>
        <w:t xml:space="preserve"> </w:t>
      </w:r>
      <w:r>
        <w:t>носителях</w:t>
      </w:r>
      <w:r>
        <w:rPr>
          <w:spacing w:val="1"/>
        </w:rPr>
        <w:t xml:space="preserve"> </w:t>
      </w:r>
      <w:r>
        <w:t>и</w:t>
      </w:r>
      <w:r>
        <w:rPr>
          <w:spacing w:val="1"/>
        </w:rPr>
        <w:t xml:space="preserve"> </w:t>
      </w:r>
      <w:r>
        <w:t>других):</w:t>
      </w:r>
      <w:r>
        <w:rPr>
          <w:spacing w:val="1"/>
        </w:rPr>
        <w:t xml:space="preserve"> </w:t>
      </w:r>
      <w:r>
        <w:t>читать</w:t>
      </w:r>
      <w:r>
        <w:rPr>
          <w:spacing w:val="1"/>
        </w:rPr>
        <w:t xml:space="preserve"> </w:t>
      </w:r>
      <w:r>
        <w:t>историческую</w:t>
      </w:r>
      <w:r>
        <w:rPr>
          <w:spacing w:val="1"/>
        </w:rPr>
        <w:t xml:space="preserve"> </w:t>
      </w:r>
      <w:r>
        <w:t>карту</w:t>
      </w:r>
      <w:r>
        <w:rPr>
          <w:spacing w:val="1"/>
        </w:rPr>
        <w:t xml:space="preserve"> </w:t>
      </w:r>
      <w:r>
        <w:t>с</w:t>
      </w:r>
      <w:r>
        <w:rPr>
          <w:spacing w:val="1"/>
        </w:rPr>
        <w:t xml:space="preserve"> </w:t>
      </w:r>
      <w:r>
        <w:t>опорой</w:t>
      </w:r>
      <w:r>
        <w:rPr>
          <w:spacing w:val="1"/>
        </w:rPr>
        <w:t xml:space="preserve"> </w:t>
      </w:r>
      <w:r>
        <w:t>на</w:t>
      </w:r>
      <w:r>
        <w:rPr>
          <w:spacing w:val="1"/>
        </w:rPr>
        <w:t xml:space="preserve"> </w:t>
      </w:r>
      <w:r>
        <w:t>легенду,</w:t>
      </w:r>
      <w:r>
        <w:rPr>
          <w:spacing w:val="1"/>
        </w:rPr>
        <w:t xml:space="preserve"> </w:t>
      </w:r>
      <w:r>
        <w:t>находить</w:t>
      </w:r>
      <w:r>
        <w:rPr>
          <w:spacing w:val="1"/>
        </w:rPr>
        <w:t xml:space="preserve"> </w:t>
      </w:r>
      <w:r>
        <w:t>и</w:t>
      </w:r>
      <w:r>
        <w:rPr>
          <w:spacing w:val="1"/>
        </w:rPr>
        <w:t xml:space="preserve"> </w:t>
      </w:r>
      <w:r>
        <w:t>показывать</w:t>
      </w:r>
      <w:r>
        <w:rPr>
          <w:spacing w:val="1"/>
        </w:rPr>
        <w:t xml:space="preserve"> </w:t>
      </w:r>
      <w:r>
        <w:t>на</w:t>
      </w:r>
      <w:r>
        <w:rPr>
          <w:spacing w:val="1"/>
        </w:rPr>
        <w:t xml:space="preserve"> </w:t>
      </w:r>
      <w:r>
        <w:t>исторической карте территории государств, маршруты передвижений значительных групп людей, места</w:t>
      </w:r>
      <w:r>
        <w:rPr>
          <w:spacing w:val="1"/>
        </w:rPr>
        <w:t xml:space="preserve"> </w:t>
      </w:r>
      <w:r>
        <w:t>значительных</w:t>
      </w:r>
      <w:r>
        <w:rPr>
          <w:spacing w:val="-1"/>
        </w:rPr>
        <w:t xml:space="preserve"> </w:t>
      </w:r>
      <w:r>
        <w:t>событий и</w:t>
      </w:r>
      <w:r>
        <w:rPr>
          <w:spacing w:val="-4"/>
        </w:rPr>
        <w:t xml:space="preserve"> </w:t>
      </w:r>
      <w:r>
        <w:t>другие;</w:t>
      </w:r>
    </w:p>
    <w:p w:rsidR="0052501E" w:rsidRDefault="00B0778F">
      <w:pPr>
        <w:pStyle w:val="a6"/>
        <w:numPr>
          <w:ilvl w:val="0"/>
          <w:numId w:val="37"/>
        </w:numPr>
        <w:tabs>
          <w:tab w:val="left" w:pos="515"/>
        </w:tabs>
        <w:ind w:right="249" w:firstLine="0"/>
      </w:pPr>
      <w:r>
        <w:t>работа</w:t>
      </w:r>
      <w:r>
        <w:rPr>
          <w:spacing w:val="1"/>
        </w:rPr>
        <w:t xml:space="preserve"> </w:t>
      </w:r>
      <w:r>
        <w:t>с</w:t>
      </w:r>
      <w:r>
        <w:rPr>
          <w:spacing w:val="1"/>
        </w:rPr>
        <w:t xml:space="preserve"> </w:t>
      </w:r>
      <w:r>
        <w:t>историческими</w:t>
      </w:r>
      <w:r>
        <w:rPr>
          <w:spacing w:val="1"/>
        </w:rPr>
        <w:t xml:space="preserve"> </w:t>
      </w:r>
      <w:r>
        <w:t>источниками</w:t>
      </w:r>
      <w:r>
        <w:rPr>
          <w:spacing w:val="1"/>
        </w:rPr>
        <w:t xml:space="preserve"> </w:t>
      </w:r>
      <w:r>
        <w:t>(фрагментами</w:t>
      </w:r>
      <w:r>
        <w:rPr>
          <w:spacing w:val="1"/>
        </w:rPr>
        <w:t xml:space="preserve"> </w:t>
      </w:r>
      <w:r>
        <w:t>аутентичных</w:t>
      </w:r>
      <w:r>
        <w:rPr>
          <w:spacing w:val="1"/>
        </w:rPr>
        <w:t xml:space="preserve"> </w:t>
      </w:r>
      <w:r>
        <w:t>источников):</w:t>
      </w:r>
      <w:r>
        <w:rPr>
          <w:spacing w:val="1"/>
        </w:rPr>
        <w:t xml:space="preserve"> </w:t>
      </w:r>
      <w:r>
        <w:t>проводить</w:t>
      </w:r>
      <w:r>
        <w:rPr>
          <w:spacing w:val="1"/>
        </w:rPr>
        <w:t xml:space="preserve"> </w:t>
      </w:r>
      <w:r>
        <w:t>поиск</w:t>
      </w:r>
      <w:r>
        <w:rPr>
          <w:spacing w:val="1"/>
        </w:rPr>
        <w:t xml:space="preserve"> </w:t>
      </w:r>
      <w:r>
        <w:t>необходимой</w:t>
      </w:r>
      <w:r>
        <w:rPr>
          <w:spacing w:val="1"/>
        </w:rPr>
        <w:t xml:space="preserve"> </w:t>
      </w:r>
      <w:r>
        <w:t>информации</w:t>
      </w:r>
      <w:r>
        <w:rPr>
          <w:spacing w:val="1"/>
        </w:rPr>
        <w:t xml:space="preserve"> </w:t>
      </w:r>
      <w:r>
        <w:t>в</w:t>
      </w:r>
      <w:r>
        <w:rPr>
          <w:spacing w:val="1"/>
        </w:rPr>
        <w:t xml:space="preserve"> </w:t>
      </w:r>
      <w:r>
        <w:t>одном</w:t>
      </w:r>
      <w:r>
        <w:rPr>
          <w:spacing w:val="1"/>
        </w:rPr>
        <w:t xml:space="preserve"> </w:t>
      </w:r>
      <w:r>
        <w:t>или</w:t>
      </w:r>
      <w:r>
        <w:rPr>
          <w:spacing w:val="1"/>
        </w:rPr>
        <w:t xml:space="preserve"> </w:t>
      </w:r>
      <w:r>
        <w:t>нескольких</w:t>
      </w:r>
      <w:r>
        <w:rPr>
          <w:spacing w:val="1"/>
        </w:rPr>
        <w:t xml:space="preserve"> </w:t>
      </w:r>
      <w:r>
        <w:t>источниках</w:t>
      </w:r>
      <w:r>
        <w:rPr>
          <w:spacing w:val="56"/>
        </w:rPr>
        <w:t xml:space="preserve"> </w:t>
      </w:r>
      <w:r>
        <w:t>(материальных,</w:t>
      </w:r>
      <w:r>
        <w:rPr>
          <w:spacing w:val="56"/>
        </w:rPr>
        <w:t xml:space="preserve"> </w:t>
      </w:r>
      <w:r>
        <w:t>письменных,</w:t>
      </w:r>
      <w:r>
        <w:rPr>
          <w:spacing w:val="1"/>
        </w:rPr>
        <w:t xml:space="preserve"> </w:t>
      </w:r>
      <w:r>
        <w:t>визуальных</w:t>
      </w:r>
      <w:r>
        <w:rPr>
          <w:spacing w:val="1"/>
        </w:rPr>
        <w:t xml:space="preserve"> </w:t>
      </w:r>
      <w:r>
        <w:t>и</w:t>
      </w:r>
      <w:r>
        <w:rPr>
          <w:spacing w:val="1"/>
        </w:rPr>
        <w:t xml:space="preserve"> </w:t>
      </w:r>
      <w:r>
        <w:t>другие),</w:t>
      </w:r>
      <w:r>
        <w:rPr>
          <w:spacing w:val="1"/>
        </w:rPr>
        <w:t xml:space="preserve"> </w:t>
      </w:r>
      <w:r>
        <w:t>сравнивать</w:t>
      </w:r>
      <w:r>
        <w:rPr>
          <w:spacing w:val="1"/>
        </w:rPr>
        <w:t xml:space="preserve"> </w:t>
      </w:r>
      <w:r>
        <w:t>данные</w:t>
      </w:r>
      <w:r>
        <w:rPr>
          <w:spacing w:val="1"/>
        </w:rPr>
        <w:t xml:space="preserve"> </w:t>
      </w:r>
      <w:r>
        <w:t>разных</w:t>
      </w:r>
      <w:r>
        <w:rPr>
          <w:spacing w:val="1"/>
        </w:rPr>
        <w:t xml:space="preserve"> </w:t>
      </w:r>
      <w:r>
        <w:t>источников,</w:t>
      </w:r>
      <w:r>
        <w:rPr>
          <w:spacing w:val="1"/>
        </w:rPr>
        <w:t xml:space="preserve"> </w:t>
      </w:r>
      <w:r>
        <w:t>выявлять</w:t>
      </w:r>
      <w:r>
        <w:rPr>
          <w:spacing w:val="1"/>
        </w:rPr>
        <w:t xml:space="preserve"> </w:t>
      </w:r>
      <w:r>
        <w:t>их</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высказывать</w:t>
      </w:r>
      <w:r>
        <w:rPr>
          <w:spacing w:val="-1"/>
        </w:rPr>
        <w:t xml:space="preserve"> </w:t>
      </w:r>
      <w:r>
        <w:t>суждение об</w:t>
      </w:r>
      <w:r>
        <w:rPr>
          <w:spacing w:val="-3"/>
        </w:rPr>
        <w:t xml:space="preserve"> </w:t>
      </w:r>
      <w:r>
        <w:t>информационной</w:t>
      </w:r>
      <w:r>
        <w:rPr>
          <w:spacing w:val="-4"/>
        </w:rPr>
        <w:t xml:space="preserve"> </w:t>
      </w:r>
      <w:r>
        <w:t>(художественной)</w:t>
      </w:r>
      <w:r>
        <w:rPr>
          <w:spacing w:val="-1"/>
        </w:rPr>
        <w:t xml:space="preserve"> </w:t>
      </w:r>
      <w:r>
        <w:t>ценности источника;</w:t>
      </w:r>
    </w:p>
    <w:p w:rsidR="0052501E" w:rsidRDefault="00B0778F">
      <w:pPr>
        <w:pStyle w:val="a6"/>
        <w:numPr>
          <w:ilvl w:val="0"/>
          <w:numId w:val="37"/>
        </w:numPr>
        <w:tabs>
          <w:tab w:val="left" w:pos="527"/>
        </w:tabs>
        <w:ind w:right="249" w:firstLine="0"/>
      </w:pPr>
      <w:r>
        <w:t>описание</w:t>
      </w:r>
      <w:r>
        <w:rPr>
          <w:spacing w:val="1"/>
        </w:rPr>
        <w:t xml:space="preserve"> </w:t>
      </w:r>
      <w:r>
        <w:t>(реконструкция):</w:t>
      </w:r>
      <w:r>
        <w:rPr>
          <w:spacing w:val="1"/>
        </w:rPr>
        <w:t xml:space="preserve"> </w:t>
      </w:r>
      <w:r>
        <w:t>рассказывать</w:t>
      </w:r>
      <w:r>
        <w:rPr>
          <w:spacing w:val="1"/>
        </w:rPr>
        <w:t xml:space="preserve"> </w:t>
      </w:r>
      <w:r>
        <w:t>(устно</w:t>
      </w:r>
      <w:r>
        <w:rPr>
          <w:spacing w:val="1"/>
        </w:rPr>
        <w:t xml:space="preserve"> </w:t>
      </w:r>
      <w:r>
        <w:t>или</w:t>
      </w:r>
      <w:r>
        <w:rPr>
          <w:spacing w:val="1"/>
        </w:rPr>
        <w:t xml:space="preserve"> </w:t>
      </w:r>
      <w:r>
        <w:t>письменно)</w:t>
      </w:r>
      <w:r>
        <w:rPr>
          <w:spacing w:val="1"/>
        </w:rPr>
        <w:t xml:space="preserve"> </w:t>
      </w:r>
      <w:r>
        <w:t>об</w:t>
      </w:r>
      <w:r>
        <w:rPr>
          <w:spacing w:val="1"/>
        </w:rPr>
        <w:t xml:space="preserve"> </w:t>
      </w:r>
      <w:r>
        <w:t>исторических</w:t>
      </w:r>
      <w:r>
        <w:rPr>
          <w:spacing w:val="1"/>
        </w:rPr>
        <w:t xml:space="preserve"> </w:t>
      </w:r>
      <w:r>
        <w:t>событиях,</w:t>
      </w:r>
      <w:r>
        <w:rPr>
          <w:spacing w:val="1"/>
        </w:rPr>
        <w:t xml:space="preserve"> </w:t>
      </w:r>
      <w:r>
        <w:t>их</w:t>
      </w:r>
      <w:r>
        <w:rPr>
          <w:spacing w:val="1"/>
        </w:rPr>
        <w:t xml:space="preserve"> </w:t>
      </w:r>
      <w:r>
        <w:t>участниках; характеризовать условия и образ жизни, занятия людей в различные исторические эпохи,</w:t>
      </w:r>
      <w:r>
        <w:rPr>
          <w:spacing w:val="1"/>
        </w:rPr>
        <w:t xml:space="preserve"> </w:t>
      </w:r>
      <w:r>
        <w:t>составлять описание исторических объектов, памятников на основе текста и иллюстраций учебника,</w:t>
      </w:r>
      <w:r>
        <w:rPr>
          <w:spacing w:val="1"/>
        </w:rPr>
        <w:t xml:space="preserve"> </w:t>
      </w:r>
      <w:r>
        <w:t>дополнительной литературы, макетов и другое, используя предварительно составленный план и (или)</w:t>
      </w:r>
      <w:r>
        <w:rPr>
          <w:spacing w:val="1"/>
        </w:rPr>
        <w:t xml:space="preserve"> </w:t>
      </w:r>
      <w:r>
        <w:t>ключевые</w:t>
      </w:r>
      <w:r>
        <w:rPr>
          <w:spacing w:val="-1"/>
        </w:rPr>
        <w:t xml:space="preserve"> </w:t>
      </w:r>
      <w:r>
        <w:t>слова;</w:t>
      </w:r>
    </w:p>
    <w:p w:rsidR="0052501E" w:rsidRDefault="00B0778F">
      <w:pPr>
        <w:pStyle w:val="a6"/>
        <w:numPr>
          <w:ilvl w:val="0"/>
          <w:numId w:val="37"/>
        </w:numPr>
        <w:tabs>
          <w:tab w:val="left" w:pos="510"/>
        </w:tabs>
        <w:ind w:right="245" w:firstLine="0"/>
      </w:pPr>
      <w:r>
        <w:t>анализ,</w:t>
      </w:r>
      <w:r>
        <w:rPr>
          <w:spacing w:val="1"/>
        </w:rPr>
        <w:t xml:space="preserve"> </w:t>
      </w:r>
      <w:r>
        <w:t>объяснение:</w:t>
      </w:r>
      <w:r>
        <w:rPr>
          <w:spacing w:val="1"/>
        </w:rPr>
        <w:t xml:space="preserve"> </w:t>
      </w:r>
      <w:r>
        <w:t>различать</w:t>
      </w:r>
      <w:r>
        <w:rPr>
          <w:spacing w:val="1"/>
        </w:rPr>
        <w:t xml:space="preserve"> </w:t>
      </w:r>
      <w:r>
        <w:t>факт</w:t>
      </w:r>
      <w:r>
        <w:rPr>
          <w:spacing w:val="1"/>
        </w:rPr>
        <w:t xml:space="preserve"> </w:t>
      </w:r>
      <w:r>
        <w:t>(событие)</w:t>
      </w:r>
      <w:r>
        <w:rPr>
          <w:spacing w:val="1"/>
        </w:rPr>
        <w:t xml:space="preserve"> </w:t>
      </w:r>
      <w:r>
        <w:t>и</w:t>
      </w:r>
      <w:r>
        <w:rPr>
          <w:spacing w:val="1"/>
        </w:rPr>
        <w:t xml:space="preserve"> </w:t>
      </w:r>
      <w:r>
        <w:t>его</w:t>
      </w:r>
      <w:r>
        <w:rPr>
          <w:spacing w:val="1"/>
        </w:rPr>
        <w:t xml:space="preserve"> </w:t>
      </w:r>
      <w:r>
        <w:t>описание</w:t>
      </w:r>
      <w:r>
        <w:rPr>
          <w:spacing w:val="1"/>
        </w:rPr>
        <w:t xml:space="preserve"> </w:t>
      </w:r>
      <w:r>
        <w:t>(факт</w:t>
      </w:r>
      <w:r>
        <w:rPr>
          <w:spacing w:val="1"/>
        </w:rPr>
        <w:t xml:space="preserve"> </w:t>
      </w:r>
      <w:r>
        <w:t>источника,</w:t>
      </w:r>
      <w:r>
        <w:rPr>
          <w:spacing w:val="1"/>
        </w:rPr>
        <w:t xml:space="preserve"> </w:t>
      </w:r>
      <w:r>
        <w:t>факт</w:t>
      </w:r>
      <w:r>
        <w:rPr>
          <w:spacing w:val="1"/>
        </w:rPr>
        <w:t xml:space="preserve"> </w:t>
      </w:r>
      <w:r>
        <w:t>историка),</w:t>
      </w:r>
      <w:r>
        <w:rPr>
          <w:spacing w:val="-52"/>
        </w:rPr>
        <w:t xml:space="preserve"> </w:t>
      </w:r>
      <w:r>
        <w:t>соотносить единичные</w:t>
      </w:r>
      <w:r>
        <w:rPr>
          <w:spacing w:val="1"/>
        </w:rPr>
        <w:t xml:space="preserve"> </w:t>
      </w:r>
      <w:r>
        <w:t>исторические</w:t>
      </w:r>
      <w:r>
        <w:rPr>
          <w:spacing w:val="1"/>
        </w:rPr>
        <w:t xml:space="preserve"> </w:t>
      </w:r>
      <w:r>
        <w:t>факты</w:t>
      </w:r>
      <w:r>
        <w:rPr>
          <w:spacing w:val="1"/>
        </w:rPr>
        <w:t xml:space="preserve"> </w:t>
      </w:r>
      <w:r>
        <w:t>и общие</w:t>
      </w:r>
      <w:r>
        <w:rPr>
          <w:spacing w:val="1"/>
        </w:rPr>
        <w:t xml:space="preserve"> </w:t>
      </w:r>
      <w:r>
        <w:t>явления;</w:t>
      </w:r>
      <w:r>
        <w:rPr>
          <w:spacing w:val="1"/>
        </w:rPr>
        <w:t xml:space="preserve"> </w:t>
      </w:r>
      <w:r>
        <w:t>называть характерные,</w:t>
      </w:r>
      <w:r>
        <w:rPr>
          <w:spacing w:val="1"/>
        </w:rPr>
        <w:t xml:space="preserve"> </w:t>
      </w:r>
      <w:r>
        <w:t>существенные</w:t>
      </w:r>
      <w:r>
        <w:rPr>
          <w:spacing w:val="1"/>
        </w:rPr>
        <w:t xml:space="preserve"> </w:t>
      </w:r>
      <w:r>
        <w:t>признаки</w:t>
      </w:r>
      <w:r>
        <w:rPr>
          <w:spacing w:val="1"/>
        </w:rPr>
        <w:t xml:space="preserve"> </w:t>
      </w:r>
      <w:r>
        <w:t>исторических</w:t>
      </w:r>
      <w:r>
        <w:rPr>
          <w:spacing w:val="1"/>
        </w:rPr>
        <w:t xml:space="preserve"> </w:t>
      </w:r>
      <w:r>
        <w:t>событий</w:t>
      </w:r>
      <w:r>
        <w:rPr>
          <w:spacing w:val="1"/>
        </w:rPr>
        <w:t xml:space="preserve"> </w:t>
      </w:r>
      <w:r>
        <w:t>и</w:t>
      </w:r>
      <w:r>
        <w:rPr>
          <w:spacing w:val="1"/>
        </w:rPr>
        <w:t xml:space="preserve"> </w:t>
      </w:r>
      <w:r>
        <w:t>явлений;</w:t>
      </w:r>
      <w:r>
        <w:rPr>
          <w:spacing w:val="1"/>
        </w:rPr>
        <w:t xml:space="preserve"> </w:t>
      </w:r>
      <w:r>
        <w:t>раскрывать</w:t>
      </w:r>
      <w:r>
        <w:rPr>
          <w:spacing w:val="1"/>
        </w:rPr>
        <w:t xml:space="preserve"> </w:t>
      </w:r>
      <w:r>
        <w:t>смысл,</w:t>
      </w:r>
      <w:r>
        <w:rPr>
          <w:spacing w:val="1"/>
        </w:rPr>
        <w:t xml:space="preserve"> </w:t>
      </w:r>
      <w:r>
        <w:t>значение</w:t>
      </w:r>
      <w:r>
        <w:rPr>
          <w:spacing w:val="1"/>
        </w:rPr>
        <w:t xml:space="preserve"> </w:t>
      </w:r>
      <w:r>
        <w:t>важнейших</w:t>
      </w:r>
      <w:r>
        <w:rPr>
          <w:spacing w:val="1"/>
        </w:rPr>
        <w:t xml:space="preserve"> </w:t>
      </w:r>
      <w:r>
        <w:t>исторических</w:t>
      </w:r>
      <w:r>
        <w:rPr>
          <w:spacing w:val="1"/>
        </w:rPr>
        <w:t xml:space="preserve"> </w:t>
      </w:r>
      <w:r>
        <w:t>понятий;</w:t>
      </w:r>
      <w:r>
        <w:rPr>
          <w:spacing w:val="1"/>
        </w:rPr>
        <w:t xml:space="preserve"> </w:t>
      </w:r>
      <w:r>
        <w:t>сравнивать</w:t>
      </w:r>
      <w:r>
        <w:rPr>
          <w:spacing w:val="1"/>
        </w:rPr>
        <w:t xml:space="preserve"> </w:t>
      </w:r>
      <w:r>
        <w:t>исторические события,</w:t>
      </w:r>
      <w:r>
        <w:rPr>
          <w:spacing w:val="1"/>
        </w:rPr>
        <w:t xml:space="preserve"> </w:t>
      </w:r>
      <w:r>
        <w:t>явления,</w:t>
      </w:r>
      <w:r>
        <w:rPr>
          <w:spacing w:val="1"/>
        </w:rPr>
        <w:t xml:space="preserve"> </w:t>
      </w:r>
      <w:r>
        <w:t>определять</w:t>
      </w:r>
      <w:r>
        <w:rPr>
          <w:spacing w:val="1"/>
        </w:rPr>
        <w:t xml:space="preserve"> </w:t>
      </w:r>
      <w:r>
        <w:t>в</w:t>
      </w:r>
      <w:r>
        <w:rPr>
          <w:spacing w:val="1"/>
        </w:rPr>
        <w:t xml:space="preserve"> </w:t>
      </w:r>
      <w:r>
        <w:t>них общее и</w:t>
      </w:r>
      <w:r>
        <w:rPr>
          <w:spacing w:val="1"/>
        </w:rPr>
        <w:t xml:space="preserve"> </w:t>
      </w:r>
      <w:r>
        <w:t>различия;</w:t>
      </w:r>
      <w:r>
        <w:rPr>
          <w:spacing w:val="1"/>
        </w:rPr>
        <w:t xml:space="preserve"> </w:t>
      </w:r>
      <w:r>
        <w:t>излагать</w:t>
      </w:r>
      <w:r>
        <w:rPr>
          <w:spacing w:val="1"/>
        </w:rPr>
        <w:t xml:space="preserve"> </w:t>
      </w:r>
      <w:r>
        <w:t>суждения</w:t>
      </w:r>
      <w:r>
        <w:rPr>
          <w:spacing w:val="-2"/>
        </w:rPr>
        <w:t xml:space="preserve"> </w:t>
      </w:r>
      <w:r>
        <w:t>о причинах и</w:t>
      </w:r>
      <w:r>
        <w:rPr>
          <w:spacing w:val="-3"/>
        </w:rPr>
        <w:t xml:space="preserve"> </w:t>
      </w:r>
      <w:r>
        <w:t>следствиях</w:t>
      </w:r>
      <w:r>
        <w:rPr>
          <w:spacing w:val="-1"/>
        </w:rPr>
        <w:t xml:space="preserve"> </w:t>
      </w:r>
      <w:r>
        <w:t>исторических</w:t>
      </w:r>
      <w:r>
        <w:rPr>
          <w:spacing w:val="-3"/>
        </w:rPr>
        <w:t xml:space="preserve"> </w:t>
      </w:r>
      <w:r>
        <w:t>событий;</w:t>
      </w:r>
    </w:p>
    <w:p w:rsidR="0052501E" w:rsidRDefault="00B0778F">
      <w:pPr>
        <w:pStyle w:val="a6"/>
        <w:numPr>
          <w:ilvl w:val="0"/>
          <w:numId w:val="37"/>
        </w:numPr>
        <w:tabs>
          <w:tab w:val="left" w:pos="477"/>
        </w:tabs>
        <w:ind w:right="247" w:firstLine="0"/>
      </w:pPr>
      <w:r>
        <w:t>работа с версиями, оценками: приводить оценки исторических событий и личностей, изложенные в</w:t>
      </w:r>
      <w:r>
        <w:rPr>
          <w:spacing w:val="1"/>
        </w:rPr>
        <w:t xml:space="preserve"> </w:t>
      </w:r>
      <w:r>
        <w:t>учебной</w:t>
      </w:r>
      <w:r>
        <w:rPr>
          <w:spacing w:val="1"/>
        </w:rPr>
        <w:t xml:space="preserve"> </w:t>
      </w:r>
      <w:r>
        <w:t>литературе,</w:t>
      </w:r>
      <w:r>
        <w:rPr>
          <w:spacing w:val="1"/>
        </w:rPr>
        <w:t xml:space="preserve"> </w:t>
      </w:r>
      <w:r>
        <w:t>объяснять,</w:t>
      </w:r>
      <w:r>
        <w:rPr>
          <w:spacing w:val="1"/>
        </w:rPr>
        <w:t xml:space="preserve"> </w:t>
      </w:r>
      <w:r>
        <w:t>какие</w:t>
      </w:r>
      <w:r>
        <w:rPr>
          <w:spacing w:val="1"/>
        </w:rPr>
        <w:t xml:space="preserve"> </w:t>
      </w:r>
      <w:r>
        <w:t>факты,</w:t>
      </w:r>
      <w:r>
        <w:rPr>
          <w:spacing w:val="1"/>
        </w:rPr>
        <w:t xml:space="preserve"> </w:t>
      </w:r>
      <w:r>
        <w:t>аргументы</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отдельных</w:t>
      </w:r>
      <w:r>
        <w:rPr>
          <w:spacing w:val="1"/>
        </w:rPr>
        <w:t xml:space="preserve"> </w:t>
      </w:r>
      <w:r>
        <w:t>точек</w:t>
      </w:r>
      <w:r>
        <w:rPr>
          <w:spacing w:val="1"/>
        </w:rPr>
        <w:t xml:space="preserve"> </w:t>
      </w:r>
      <w:r>
        <w:t>зрения;</w:t>
      </w:r>
      <w:r>
        <w:rPr>
          <w:spacing w:val="1"/>
        </w:rPr>
        <w:t xml:space="preserve"> </w:t>
      </w:r>
      <w:r>
        <w:t>определять и объяснять (аргументировать) свое отношение и оценку наиболее значительных событий и</w:t>
      </w:r>
      <w:r>
        <w:rPr>
          <w:spacing w:val="1"/>
        </w:rPr>
        <w:t xml:space="preserve"> </w:t>
      </w:r>
      <w:r>
        <w:t>личностей</w:t>
      </w:r>
      <w:r>
        <w:rPr>
          <w:spacing w:val="1"/>
        </w:rPr>
        <w:t xml:space="preserve"> </w:t>
      </w:r>
      <w:r>
        <w:t>в</w:t>
      </w:r>
      <w:r>
        <w:rPr>
          <w:spacing w:val="1"/>
        </w:rPr>
        <w:t xml:space="preserve"> </w:t>
      </w:r>
      <w:r>
        <w:t>истории;</w:t>
      </w:r>
      <w:r>
        <w:rPr>
          <w:spacing w:val="1"/>
        </w:rPr>
        <w:t xml:space="preserve"> </w:t>
      </w:r>
      <w:r>
        <w:t>составлять</w:t>
      </w:r>
      <w:r>
        <w:rPr>
          <w:spacing w:val="1"/>
        </w:rPr>
        <w:t xml:space="preserve"> </w:t>
      </w:r>
      <w:r>
        <w:t>характеристику</w:t>
      </w:r>
      <w:r>
        <w:rPr>
          <w:spacing w:val="1"/>
        </w:rPr>
        <w:t xml:space="preserve"> </w:t>
      </w:r>
      <w:r>
        <w:t>исторической</w:t>
      </w:r>
      <w:r>
        <w:rPr>
          <w:spacing w:val="1"/>
        </w:rPr>
        <w:t xml:space="preserve"> </w:t>
      </w:r>
      <w:r>
        <w:t>личности</w:t>
      </w:r>
      <w:r>
        <w:rPr>
          <w:spacing w:val="1"/>
        </w:rPr>
        <w:t xml:space="preserve"> </w:t>
      </w:r>
      <w:r>
        <w:t>(по</w:t>
      </w:r>
      <w:r>
        <w:rPr>
          <w:spacing w:val="1"/>
        </w:rPr>
        <w:t xml:space="preserve"> </w:t>
      </w:r>
      <w:r>
        <w:t>предложенному</w:t>
      </w:r>
      <w:r>
        <w:rPr>
          <w:spacing w:val="1"/>
        </w:rPr>
        <w:t xml:space="preserve"> </w:t>
      </w:r>
      <w:r>
        <w:t>или</w:t>
      </w:r>
      <w:r>
        <w:rPr>
          <w:spacing w:val="1"/>
        </w:rPr>
        <w:t xml:space="preserve"> </w:t>
      </w:r>
      <w:r>
        <w:t>самостоятельно</w:t>
      </w:r>
      <w:r>
        <w:rPr>
          <w:spacing w:val="-1"/>
        </w:rPr>
        <w:t xml:space="preserve"> </w:t>
      </w:r>
      <w:r>
        <w:t>составленному</w:t>
      </w:r>
      <w:r>
        <w:rPr>
          <w:spacing w:val="-3"/>
        </w:rPr>
        <w:t xml:space="preserve"> </w:t>
      </w:r>
      <w:r>
        <w:t>плану);</w:t>
      </w:r>
    </w:p>
    <w:p w:rsidR="0052501E" w:rsidRDefault="00B0778F">
      <w:pPr>
        <w:pStyle w:val="a6"/>
        <w:numPr>
          <w:ilvl w:val="0"/>
          <w:numId w:val="37"/>
        </w:numPr>
        <w:tabs>
          <w:tab w:val="left" w:pos="520"/>
        </w:tabs>
        <w:ind w:right="250" w:firstLine="0"/>
      </w:pPr>
      <w:r>
        <w:t>применение</w:t>
      </w:r>
      <w:r>
        <w:rPr>
          <w:spacing w:val="1"/>
        </w:rPr>
        <w:t xml:space="preserve"> </w:t>
      </w:r>
      <w:r>
        <w:t>исторических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опираться</w:t>
      </w:r>
      <w:r>
        <w:rPr>
          <w:spacing w:val="1"/>
        </w:rPr>
        <w:t xml:space="preserve"> </w:t>
      </w:r>
      <w:r>
        <w:t>на</w:t>
      </w:r>
      <w:r>
        <w:rPr>
          <w:spacing w:val="1"/>
        </w:rPr>
        <w:t xml:space="preserve"> </w:t>
      </w:r>
      <w:r>
        <w:t>исторические</w:t>
      </w:r>
      <w:r>
        <w:rPr>
          <w:spacing w:val="1"/>
        </w:rPr>
        <w:t xml:space="preserve"> </w:t>
      </w:r>
      <w:r>
        <w:t>знания</w:t>
      </w:r>
      <w:r>
        <w:rPr>
          <w:spacing w:val="1"/>
        </w:rPr>
        <w:t xml:space="preserve"> </w:t>
      </w:r>
      <w:r>
        <w:t>при</w:t>
      </w:r>
      <w:r>
        <w:rPr>
          <w:spacing w:val="1"/>
        </w:rPr>
        <w:t xml:space="preserve"> </w:t>
      </w:r>
      <w:r>
        <w:t>выяснении</w:t>
      </w:r>
      <w:r>
        <w:rPr>
          <w:spacing w:val="1"/>
        </w:rPr>
        <w:t xml:space="preserve"> </w:t>
      </w:r>
      <w:r>
        <w:t>причин и сущности, а также оценке современных событий, использовать знания об истории и культуре</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в</w:t>
      </w:r>
      <w:r>
        <w:rPr>
          <w:spacing w:val="1"/>
        </w:rPr>
        <w:t xml:space="preserve"> </w:t>
      </w:r>
      <w:r>
        <w:t>общении</w:t>
      </w:r>
      <w:r>
        <w:rPr>
          <w:spacing w:val="1"/>
        </w:rPr>
        <w:t xml:space="preserve"> </w:t>
      </w:r>
      <w:r>
        <w:t>в</w:t>
      </w:r>
      <w:r>
        <w:rPr>
          <w:spacing w:val="1"/>
        </w:rPr>
        <w:t xml:space="preserve"> </w:t>
      </w:r>
      <w:r>
        <w:t>школе</w:t>
      </w:r>
      <w:r>
        <w:rPr>
          <w:spacing w:val="1"/>
        </w:rPr>
        <w:t xml:space="preserve"> </w:t>
      </w:r>
      <w:r>
        <w:t>и</w:t>
      </w:r>
      <w:r>
        <w:rPr>
          <w:spacing w:val="1"/>
        </w:rPr>
        <w:t xml:space="preserve"> </w:t>
      </w:r>
      <w:r>
        <w:t>внешкольной</w:t>
      </w:r>
      <w:r>
        <w:rPr>
          <w:spacing w:val="1"/>
        </w:rPr>
        <w:t xml:space="preserve"> </w:t>
      </w:r>
      <w:r>
        <w:t>жизни,</w:t>
      </w:r>
      <w:r>
        <w:rPr>
          <w:spacing w:val="1"/>
        </w:rPr>
        <w:t xml:space="preserve"> </w:t>
      </w:r>
      <w:r>
        <w:t>как</w:t>
      </w:r>
      <w:r>
        <w:rPr>
          <w:spacing w:val="1"/>
        </w:rPr>
        <w:t xml:space="preserve"> </w:t>
      </w:r>
      <w:r>
        <w:t>основу</w:t>
      </w:r>
      <w:r>
        <w:rPr>
          <w:spacing w:val="1"/>
        </w:rPr>
        <w:t xml:space="preserve"> </w:t>
      </w:r>
      <w:r>
        <w:t>диалога</w:t>
      </w:r>
      <w:r>
        <w:rPr>
          <w:spacing w:val="56"/>
        </w:rPr>
        <w:t xml:space="preserve"> </w:t>
      </w:r>
      <w:r>
        <w:t>в</w:t>
      </w:r>
      <w:r>
        <w:rPr>
          <w:spacing w:val="-52"/>
        </w:rPr>
        <w:t xml:space="preserve"> </w:t>
      </w:r>
      <w:r>
        <w:t>поликультурной</w:t>
      </w:r>
      <w:r>
        <w:rPr>
          <w:spacing w:val="-2"/>
        </w:rPr>
        <w:t xml:space="preserve"> </w:t>
      </w:r>
      <w:r>
        <w:t>среде,</w:t>
      </w:r>
      <w:r>
        <w:rPr>
          <w:spacing w:val="-3"/>
        </w:rPr>
        <w:t xml:space="preserve"> </w:t>
      </w:r>
      <w:r>
        <w:t>способствовать</w:t>
      </w:r>
      <w:r>
        <w:rPr>
          <w:spacing w:val="-4"/>
        </w:rPr>
        <w:t xml:space="preserve"> </w:t>
      </w:r>
      <w:r>
        <w:t>сохранению</w:t>
      </w:r>
      <w:r>
        <w:rPr>
          <w:spacing w:val="-2"/>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p>
    <w:p w:rsidR="0052501E" w:rsidRDefault="00B0778F">
      <w:pPr>
        <w:pStyle w:val="a4"/>
        <w:spacing w:before="1"/>
        <w:ind w:right="248" w:firstLine="720"/>
      </w:pPr>
      <w:r>
        <w:t>Приведенный</w:t>
      </w:r>
      <w:r>
        <w:rPr>
          <w:spacing w:val="1"/>
        </w:rPr>
        <w:t xml:space="preserve"> </w:t>
      </w:r>
      <w:r>
        <w:t>перечень</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истории</w:t>
      </w:r>
      <w:r>
        <w:rPr>
          <w:spacing w:val="1"/>
        </w:rPr>
        <w:t xml:space="preserve"> </w:t>
      </w:r>
      <w:r>
        <w:t>служит</w:t>
      </w:r>
      <w:r>
        <w:rPr>
          <w:spacing w:val="1"/>
        </w:rPr>
        <w:t xml:space="preserve"> </w:t>
      </w:r>
      <w:r>
        <w:t>ориентиром</w:t>
      </w:r>
      <w:r>
        <w:rPr>
          <w:spacing w:val="1"/>
        </w:rPr>
        <w:t xml:space="preserve"> </w:t>
      </w:r>
      <w:r>
        <w:t>для</w:t>
      </w:r>
      <w:r>
        <w:rPr>
          <w:spacing w:val="1"/>
        </w:rPr>
        <w:t xml:space="preserve"> </w:t>
      </w:r>
      <w:r>
        <w:t>планирования и организации познавательной деятельности обучающихся с ЗПР при изучении истории (в</w:t>
      </w:r>
      <w:r>
        <w:rPr>
          <w:spacing w:val="-52"/>
        </w:rPr>
        <w:t xml:space="preserve"> </w:t>
      </w:r>
      <w:r>
        <w:t>том</w:t>
      </w:r>
      <w:r>
        <w:rPr>
          <w:spacing w:val="1"/>
        </w:rPr>
        <w:t xml:space="preserve"> </w:t>
      </w:r>
      <w:r>
        <w:t>числе</w:t>
      </w:r>
      <w:r>
        <w:rPr>
          <w:spacing w:val="1"/>
        </w:rPr>
        <w:t xml:space="preserve"> </w:t>
      </w:r>
      <w:r>
        <w:t>-</w:t>
      </w:r>
      <w:r>
        <w:rPr>
          <w:spacing w:val="1"/>
        </w:rPr>
        <w:t xml:space="preserve"> </w:t>
      </w:r>
      <w:r>
        <w:t>разработки</w:t>
      </w:r>
      <w:r>
        <w:rPr>
          <w:spacing w:val="1"/>
        </w:rPr>
        <w:t xml:space="preserve"> </w:t>
      </w:r>
      <w:r>
        <w:t>системы</w:t>
      </w:r>
      <w:r>
        <w:rPr>
          <w:spacing w:val="1"/>
        </w:rPr>
        <w:t xml:space="preserve"> </w:t>
      </w:r>
      <w:r>
        <w:t>познавательных</w:t>
      </w:r>
      <w:r>
        <w:rPr>
          <w:spacing w:val="1"/>
        </w:rPr>
        <w:t xml:space="preserve"> </w:t>
      </w:r>
      <w:r>
        <w:t>задач),</w:t>
      </w:r>
      <w:r>
        <w:rPr>
          <w:spacing w:val="1"/>
        </w:rPr>
        <w:t xml:space="preserve"> </w:t>
      </w:r>
      <w:r>
        <w:t>при</w:t>
      </w:r>
      <w:r>
        <w:rPr>
          <w:spacing w:val="1"/>
        </w:rPr>
        <w:t xml:space="preserve"> </w:t>
      </w:r>
      <w:r>
        <w:t>измерении</w:t>
      </w:r>
      <w:r>
        <w:rPr>
          <w:spacing w:val="1"/>
        </w:rPr>
        <w:t xml:space="preserve"> </w:t>
      </w:r>
      <w:r>
        <w:t>и</w:t>
      </w:r>
      <w:r>
        <w:rPr>
          <w:spacing w:val="1"/>
        </w:rPr>
        <w:t xml:space="preserve"> </w:t>
      </w:r>
      <w:r>
        <w:t>оценке</w:t>
      </w:r>
      <w:r>
        <w:rPr>
          <w:spacing w:val="1"/>
        </w:rPr>
        <w:t xml:space="preserve"> </w:t>
      </w:r>
      <w:r>
        <w:t>достигнутых</w:t>
      </w:r>
      <w:r>
        <w:rPr>
          <w:spacing w:val="1"/>
        </w:rPr>
        <w:t xml:space="preserve"> </w:t>
      </w:r>
      <w:r>
        <w:t>обучающимися</w:t>
      </w:r>
      <w:r>
        <w:rPr>
          <w:spacing w:val="-2"/>
        </w:rPr>
        <w:t xml:space="preserve"> </w:t>
      </w:r>
      <w:r>
        <w:t>результатов.</w:t>
      </w:r>
    </w:p>
    <w:p w:rsidR="0052501E" w:rsidRDefault="00B0778F">
      <w:pPr>
        <w:pStyle w:val="a4"/>
        <w:ind w:right="247" w:firstLine="720"/>
      </w:pPr>
      <w:r>
        <w:t>Предметные результаты изучения истории в 5 - 9 классах представлены в виде общего перечня</w:t>
      </w:r>
      <w:r>
        <w:rPr>
          <w:spacing w:val="1"/>
        </w:rPr>
        <w:t xml:space="preserve"> </w:t>
      </w:r>
      <w:r>
        <w:t>для курсов отечественной и всеобщей истории, что должно способствовать углублению содержательных</w:t>
      </w:r>
      <w:r>
        <w:rPr>
          <w:spacing w:val="-52"/>
        </w:rPr>
        <w:t xml:space="preserve"> </w:t>
      </w:r>
      <w:r>
        <w:t>связей двух курсов, выстраиванию единой линии развития познавательной деятельности обучающихся.</w:t>
      </w:r>
      <w:r>
        <w:rPr>
          <w:spacing w:val="1"/>
        </w:rPr>
        <w:t xml:space="preserve"> </w:t>
      </w:r>
      <w:r>
        <w:t>Названные</w:t>
      </w:r>
      <w:r>
        <w:rPr>
          <w:spacing w:val="1"/>
        </w:rPr>
        <w:t xml:space="preserve"> </w:t>
      </w:r>
      <w:r>
        <w:t>ниже</w:t>
      </w:r>
      <w:r>
        <w:rPr>
          <w:spacing w:val="1"/>
        </w:rPr>
        <w:t xml:space="preserve"> </w:t>
      </w:r>
      <w:r>
        <w:t>результаты</w:t>
      </w:r>
      <w:r>
        <w:rPr>
          <w:spacing w:val="1"/>
        </w:rPr>
        <w:t xml:space="preserve"> </w:t>
      </w:r>
      <w:r>
        <w:t>формируются</w:t>
      </w:r>
      <w:r>
        <w:rPr>
          <w:spacing w:val="1"/>
        </w:rPr>
        <w:t xml:space="preserve"> </w:t>
      </w:r>
      <w:r>
        <w:t>в</w:t>
      </w:r>
      <w:r>
        <w:rPr>
          <w:spacing w:val="1"/>
        </w:rPr>
        <w:t xml:space="preserve"> </w:t>
      </w:r>
      <w:r>
        <w:t>работе</w:t>
      </w:r>
      <w:r>
        <w:rPr>
          <w:spacing w:val="1"/>
        </w:rPr>
        <w:t xml:space="preserve"> </w:t>
      </w:r>
      <w:r>
        <w:t>с</w:t>
      </w:r>
      <w:r>
        <w:rPr>
          <w:spacing w:val="1"/>
        </w:rPr>
        <w:t xml:space="preserve"> </w:t>
      </w:r>
      <w:r>
        <w:t>комплексом</w:t>
      </w:r>
      <w:r>
        <w:rPr>
          <w:spacing w:val="1"/>
        </w:rPr>
        <w:t xml:space="preserve"> </w:t>
      </w:r>
      <w:r>
        <w:t>учебных</w:t>
      </w:r>
      <w:r>
        <w:rPr>
          <w:spacing w:val="1"/>
        </w:rPr>
        <w:t xml:space="preserve"> </w:t>
      </w:r>
      <w:r>
        <w:t>пособий</w:t>
      </w:r>
      <w:r>
        <w:rPr>
          <w:spacing w:val="1"/>
        </w:rPr>
        <w:t xml:space="preserve"> </w:t>
      </w:r>
      <w:r>
        <w:t>-</w:t>
      </w:r>
      <w:r>
        <w:rPr>
          <w:spacing w:val="1"/>
        </w:rPr>
        <w:t xml:space="preserve"> </w:t>
      </w:r>
      <w:r>
        <w:t>учебниками,</w:t>
      </w:r>
      <w:r>
        <w:rPr>
          <w:spacing w:val="-52"/>
        </w:rPr>
        <w:t xml:space="preserve"> </w:t>
      </w:r>
      <w:r>
        <w:t>настенными</w:t>
      </w:r>
      <w:r>
        <w:rPr>
          <w:spacing w:val="-2"/>
        </w:rPr>
        <w:t xml:space="preserve"> </w:t>
      </w:r>
      <w:r>
        <w:t>и электронными</w:t>
      </w:r>
      <w:r>
        <w:rPr>
          <w:spacing w:val="-1"/>
        </w:rPr>
        <w:t xml:space="preserve"> </w:t>
      </w:r>
      <w:r>
        <w:t>картами</w:t>
      </w:r>
      <w:r>
        <w:rPr>
          <w:spacing w:val="-1"/>
        </w:rPr>
        <w:t xml:space="preserve"> </w:t>
      </w:r>
      <w:r>
        <w:t>и</w:t>
      </w:r>
      <w:r>
        <w:rPr>
          <w:spacing w:val="-1"/>
        </w:rPr>
        <w:t xml:space="preserve"> </w:t>
      </w:r>
      <w:r>
        <w:t>атласами,</w:t>
      </w:r>
      <w:r>
        <w:rPr>
          <w:spacing w:val="-3"/>
        </w:rPr>
        <w:t xml:space="preserve"> </w:t>
      </w:r>
      <w:r>
        <w:t>хрестоматиями</w:t>
      </w:r>
      <w:r>
        <w:rPr>
          <w:spacing w:val="-1"/>
        </w:rPr>
        <w:t xml:space="preserve"> </w:t>
      </w:r>
      <w:r>
        <w:t>и другими.</w:t>
      </w:r>
    </w:p>
    <w:p w:rsidR="0052501E" w:rsidRDefault="00B0778F">
      <w:pPr>
        <w:pStyle w:val="a4"/>
        <w:spacing w:before="6" w:line="500" w:lineRule="atLeast"/>
        <w:ind w:right="3783" w:firstLine="720"/>
      </w:pPr>
      <w:r>
        <w:t>2.3.2.9 Предметные результаты изучения истории в 5 классе</w:t>
      </w:r>
      <w:r>
        <w:rPr>
          <w:spacing w:val="-52"/>
        </w:rPr>
        <w:t xml:space="preserve"> </w:t>
      </w:r>
      <w:r>
        <w:t>Знание</w:t>
      </w:r>
      <w:r>
        <w:rPr>
          <w:spacing w:val="-1"/>
        </w:rPr>
        <w:t xml:space="preserve"> </w:t>
      </w:r>
      <w:r>
        <w:t>хронологии, работа с хронологией:</w:t>
      </w:r>
    </w:p>
    <w:p w:rsidR="0052501E" w:rsidRDefault="00B0778F">
      <w:pPr>
        <w:pStyle w:val="a4"/>
        <w:spacing w:before="5"/>
      </w:pPr>
      <w:r>
        <w:t>объяснять</w:t>
      </w:r>
      <w:r>
        <w:rPr>
          <w:spacing w:val="-5"/>
        </w:rPr>
        <w:t xml:space="preserve"> </w:t>
      </w:r>
      <w:r>
        <w:t>смысл</w:t>
      </w:r>
      <w:r>
        <w:rPr>
          <w:spacing w:val="-1"/>
        </w:rPr>
        <w:t xml:space="preserve"> </w:t>
      </w:r>
      <w:r>
        <w:t>основных</w:t>
      </w:r>
      <w:r>
        <w:rPr>
          <w:spacing w:val="-2"/>
        </w:rPr>
        <w:t xml:space="preserve"> </w:t>
      </w:r>
      <w:r>
        <w:t>хронологических</w:t>
      </w:r>
      <w:r>
        <w:rPr>
          <w:spacing w:val="-1"/>
        </w:rPr>
        <w:t xml:space="preserve"> </w:t>
      </w:r>
      <w:r>
        <w:t>понятий</w:t>
      </w:r>
      <w:r>
        <w:rPr>
          <w:spacing w:val="-2"/>
        </w:rPr>
        <w:t xml:space="preserve"> </w:t>
      </w:r>
      <w:r>
        <w:t>(век,</w:t>
      </w:r>
      <w:r>
        <w:rPr>
          <w:spacing w:val="-1"/>
        </w:rPr>
        <w:t xml:space="preserve"> </w:t>
      </w:r>
      <w:r>
        <w:t>тысячелетие,</w:t>
      </w:r>
      <w:r>
        <w:rPr>
          <w:spacing w:val="-1"/>
        </w:rPr>
        <w:t xml:space="preserve"> </w:t>
      </w:r>
      <w:r>
        <w:t>до</w:t>
      </w:r>
      <w:r>
        <w:rPr>
          <w:spacing w:val="-4"/>
        </w:rPr>
        <w:t xml:space="preserve"> </w:t>
      </w:r>
      <w:r>
        <w:t>нашей</w:t>
      </w:r>
      <w:r>
        <w:rPr>
          <w:spacing w:val="-1"/>
        </w:rPr>
        <w:t xml:space="preserve"> </w:t>
      </w:r>
      <w:r>
        <w:t>эры,</w:t>
      </w:r>
      <w:r>
        <w:rPr>
          <w:spacing w:val="-2"/>
        </w:rPr>
        <w:t xml:space="preserve"> </w:t>
      </w:r>
      <w:r>
        <w:t>наша</w:t>
      </w:r>
      <w:r>
        <w:rPr>
          <w:spacing w:val="-1"/>
        </w:rPr>
        <w:t xml:space="preserve"> </w:t>
      </w:r>
      <w:r>
        <w:t>эра);</w:t>
      </w:r>
    </w:p>
    <w:p w:rsidR="0052501E" w:rsidRDefault="00B0778F">
      <w:pPr>
        <w:pStyle w:val="a4"/>
        <w:spacing w:before="2"/>
        <w:ind w:right="253"/>
      </w:pPr>
      <w:r>
        <w:t>называть даты важнейших событий истории Древнего мира; по дате устанавливать принадлежность</w:t>
      </w:r>
      <w:r>
        <w:rPr>
          <w:spacing w:val="1"/>
        </w:rPr>
        <w:t xml:space="preserve"> </w:t>
      </w:r>
      <w:r>
        <w:t>события</w:t>
      </w:r>
      <w:r>
        <w:rPr>
          <w:spacing w:val="-3"/>
        </w:rPr>
        <w:t xml:space="preserve"> </w:t>
      </w:r>
      <w:r>
        <w:t>к</w:t>
      </w:r>
      <w:r>
        <w:rPr>
          <w:spacing w:val="-2"/>
        </w:rPr>
        <w:t xml:space="preserve"> </w:t>
      </w:r>
      <w:r>
        <w:t>веку, тысячелетию (с использованием</w:t>
      </w:r>
      <w:r>
        <w:rPr>
          <w:spacing w:val="-3"/>
        </w:rPr>
        <w:t xml:space="preserve"> </w:t>
      </w:r>
      <w:r>
        <w:t>"ленты времени");</w:t>
      </w:r>
    </w:p>
    <w:p w:rsidR="0052501E" w:rsidRDefault="00B0778F">
      <w:pPr>
        <w:pStyle w:val="a4"/>
        <w:ind w:right="251"/>
      </w:pPr>
      <w:r>
        <w:t>определять с помощью педагога длительность исторических процессов, последовательность событий,</w:t>
      </w:r>
      <w:r>
        <w:rPr>
          <w:spacing w:val="1"/>
        </w:rPr>
        <w:t xml:space="preserve"> </w:t>
      </w:r>
      <w:r>
        <w:t>явлений, процессов истории Древнего мира, вести счет лет до нашей эры и нашей эры, соотносить после</w:t>
      </w:r>
      <w:r>
        <w:rPr>
          <w:spacing w:val="-52"/>
        </w:rPr>
        <w:t xml:space="preserve"> </w:t>
      </w:r>
      <w:r>
        <w:t>предварительного</w:t>
      </w:r>
      <w:r>
        <w:rPr>
          <w:spacing w:val="1"/>
        </w:rPr>
        <w:t xml:space="preserve"> </w:t>
      </w:r>
      <w:r>
        <w:t>анализа</w:t>
      </w:r>
      <w:r>
        <w:rPr>
          <w:spacing w:val="1"/>
        </w:rPr>
        <w:t xml:space="preserve"> </w:t>
      </w:r>
      <w:r>
        <w:t>изученные</w:t>
      </w:r>
      <w:r>
        <w:rPr>
          <w:spacing w:val="1"/>
        </w:rPr>
        <w:t xml:space="preserve"> </w:t>
      </w:r>
      <w:r>
        <w:t>исторические</w:t>
      </w:r>
      <w:r>
        <w:rPr>
          <w:spacing w:val="1"/>
        </w:rPr>
        <w:t xml:space="preserve"> </w:t>
      </w:r>
      <w:r>
        <w:t>события,</w:t>
      </w:r>
      <w:r>
        <w:rPr>
          <w:spacing w:val="1"/>
        </w:rPr>
        <w:t xml:space="preserve"> </w:t>
      </w:r>
      <w:r>
        <w:t>явления,</w:t>
      </w:r>
      <w:r>
        <w:rPr>
          <w:spacing w:val="1"/>
        </w:rPr>
        <w:t xml:space="preserve"> </w:t>
      </w:r>
      <w:r>
        <w:t>процессы</w:t>
      </w:r>
      <w:r>
        <w:rPr>
          <w:spacing w:val="1"/>
        </w:rPr>
        <w:t xml:space="preserve"> </w:t>
      </w:r>
      <w:r>
        <w:t>с</w:t>
      </w:r>
      <w:r>
        <w:rPr>
          <w:spacing w:val="1"/>
        </w:rPr>
        <w:t xml:space="preserve"> </w:t>
      </w:r>
      <w:r>
        <w:t>историческими</w:t>
      </w:r>
      <w:r>
        <w:rPr>
          <w:spacing w:val="1"/>
        </w:rPr>
        <w:t xml:space="preserve"> </w:t>
      </w:r>
      <w:r>
        <w:t>периодами, синхронизировать события, явления, процессы истории разных стран и народов, определять</w:t>
      </w:r>
      <w:r>
        <w:rPr>
          <w:spacing w:val="1"/>
        </w:rPr>
        <w:t xml:space="preserve"> </w:t>
      </w:r>
      <w:r>
        <w:t>современников</w:t>
      </w:r>
      <w:r>
        <w:rPr>
          <w:spacing w:val="-2"/>
        </w:rPr>
        <w:t xml:space="preserve"> </w:t>
      </w:r>
      <w:r>
        <w:t>исторических событий</w:t>
      </w:r>
      <w:r>
        <w:rPr>
          <w:spacing w:val="-1"/>
        </w:rPr>
        <w:t xml:space="preserve"> </w:t>
      </w:r>
      <w:r>
        <w:t>(явлений, процессов).</w:t>
      </w:r>
    </w:p>
    <w:p w:rsidR="0052501E" w:rsidRDefault="00B0778F">
      <w:pPr>
        <w:pStyle w:val="a4"/>
        <w:jc w:val="left"/>
      </w:pPr>
      <w:r>
        <w:t>Знание</w:t>
      </w:r>
      <w:r>
        <w:rPr>
          <w:spacing w:val="-2"/>
        </w:rPr>
        <w:t xml:space="preserve"> </w:t>
      </w:r>
      <w:r>
        <w:t>исторических</w:t>
      </w:r>
      <w:r>
        <w:rPr>
          <w:spacing w:val="-4"/>
        </w:rPr>
        <w:t xml:space="preserve"> </w:t>
      </w:r>
      <w:r>
        <w:t>фактов,</w:t>
      </w:r>
      <w:r>
        <w:rPr>
          <w:spacing w:val="-2"/>
        </w:rPr>
        <w:t xml:space="preserve"> </w:t>
      </w:r>
      <w:r>
        <w:t>работа</w:t>
      </w:r>
      <w:r>
        <w:rPr>
          <w:spacing w:val="-4"/>
        </w:rPr>
        <w:t xml:space="preserve"> </w:t>
      </w:r>
      <w:r>
        <w:t>с</w:t>
      </w:r>
      <w:r>
        <w:rPr>
          <w:spacing w:val="-1"/>
        </w:rPr>
        <w:t xml:space="preserve"> </w:t>
      </w:r>
      <w:r>
        <w:t>фактами:</w:t>
      </w:r>
    </w:p>
    <w:p w:rsidR="0052501E" w:rsidRDefault="00B0778F">
      <w:pPr>
        <w:pStyle w:val="a4"/>
        <w:ind w:right="249"/>
        <w:jc w:val="left"/>
      </w:pPr>
      <w:r>
        <w:t>указывать</w:t>
      </w:r>
      <w:r>
        <w:rPr>
          <w:spacing w:val="22"/>
        </w:rPr>
        <w:t xml:space="preserve"> </w:t>
      </w:r>
      <w:r>
        <w:t>(называть)</w:t>
      </w:r>
      <w:r>
        <w:rPr>
          <w:spacing w:val="22"/>
        </w:rPr>
        <w:t xml:space="preserve"> </w:t>
      </w:r>
      <w:r>
        <w:t>место,</w:t>
      </w:r>
      <w:r>
        <w:rPr>
          <w:spacing w:val="22"/>
        </w:rPr>
        <w:t xml:space="preserve"> </w:t>
      </w:r>
      <w:r>
        <w:t>обстоятельства,</w:t>
      </w:r>
      <w:r>
        <w:rPr>
          <w:spacing w:val="22"/>
        </w:rPr>
        <w:t xml:space="preserve"> </w:t>
      </w:r>
      <w:r>
        <w:t>участников,</w:t>
      </w:r>
      <w:r>
        <w:rPr>
          <w:spacing w:val="25"/>
        </w:rPr>
        <w:t xml:space="preserve"> </w:t>
      </w:r>
      <w:r>
        <w:t>результаты</w:t>
      </w:r>
      <w:r>
        <w:rPr>
          <w:spacing w:val="22"/>
        </w:rPr>
        <w:t xml:space="preserve"> </w:t>
      </w:r>
      <w:r>
        <w:t>важнейших</w:t>
      </w:r>
      <w:r>
        <w:rPr>
          <w:spacing w:val="19"/>
        </w:rPr>
        <w:t xml:space="preserve"> </w:t>
      </w:r>
      <w:r>
        <w:t>событий</w:t>
      </w:r>
      <w:r>
        <w:rPr>
          <w:spacing w:val="21"/>
        </w:rPr>
        <w:t xml:space="preserve"> </w:t>
      </w:r>
      <w:r>
        <w:t>истории</w:t>
      </w:r>
      <w:r>
        <w:rPr>
          <w:spacing w:val="-52"/>
        </w:rPr>
        <w:t xml:space="preserve"> </w:t>
      </w:r>
      <w:r>
        <w:t>Древнего</w:t>
      </w:r>
      <w:r>
        <w:rPr>
          <w:spacing w:val="-3"/>
        </w:rPr>
        <w:t xml:space="preserve"> </w:t>
      </w:r>
      <w:r>
        <w:t>мира;</w:t>
      </w:r>
    </w:p>
    <w:p w:rsidR="0052501E" w:rsidRDefault="00B0778F">
      <w:pPr>
        <w:pStyle w:val="a4"/>
        <w:jc w:val="left"/>
      </w:pPr>
      <w:r>
        <w:t>группировать,</w:t>
      </w:r>
      <w:r>
        <w:rPr>
          <w:spacing w:val="-4"/>
        </w:rPr>
        <w:t xml:space="preserve"> </w:t>
      </w:r>
      <w:r>
        <w:t>систематизировать</w:t>
      </w:r>
      <w:r>
        <w:rPr>
          <w:spacing w:val="-3"/>
        </w:rPr>
        <w:t xml:space="preserve"> </w:t>
      </w:r>
      <w:r>
        <w:t>факты</w:t>
      </w:r>
      <w:r>
        <w:rPr>
          <w:spacing w:val="-4"/>
        </w:rPr>
        <w:t xml:space="preserve"> </w:t>
      </w:r>
      <w:r>
        <w:t>по</w:t>
      </w:r>
      <w:r>
        <w:rPr>
          <w:spacing w:val="-3"/>
        </w:rPr>
        <w:t xml:space="preserve"> </w:t>
      </w:r>
      <w:r>
        <w:t>заданному</w:t>
      </w:r>
      <w:r>
        <w:rPr>
          <w:spacing w:val="-7"/>
        </w:rPr>
        <w:t xml:space="preserve"> </w:t>
      </w:r>
      <w:r>
        <w:t>признаку.</w:t>
      </w:r>
    </w:p>
    <w:p w:rsidR="0052501E" w:rsidRDefault="0052501E">
      <w:pPr>
        <w:pStyle w:val="a4"/>
        <w:spacing w:before="9"/>
        <w:ind w:left="0"/>
        <w:jc w:val="left"/>
        <w:rPr>
          <w:sz w:val="21"/>
        </w:rPr>
      </w:pPr>
    </w:p>
    <w:p w:rsidR="0052501E" w:rsidRDefault="00B0778F">
      <w:pPr>
        <w:pStyle w:val="a4"/>
        <w:ind w:left="933"/>
        <w:jc w:val="left"/>
      </w:pPr>
      <w:r>
        <w:t>Работа</w:t>
      </w:r>
      <w:r>
        <w:rPr>
          <w:spacing w:val="-3"/>
        </w:rPr>
        <w:t xml:space="preserve"> </w:t>
      </w:r>
      <w:r>
        <w:t>с</w:t>
      </w:r>
      <w:r>
        <w:rPr>
          <w:spacing w:val="-4"/>
        </w:rPr>
        <w:t xml:space="preserve"> </w:t>
      </w:r>
      <w:r>
        <w:t>исторической</w:t>
      </w:r>
      <w:r>
        <w:rPr>
          <w:spacing w:val="-5"/>
        </w:rPr>
        <w:t xml:space="preserve"> </w:t>
      </w:r>
      <w:r>
        <w:t>картой:</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находить</w:t>
      </w:r>
      <w:r>
        <w:rPr>
          <w:spacing w:val="1"/>
        </w:rPr>
        <w:t xml:space="preserve"> </w:t>
      </w:r>
      <w:r>
        <w:t>и</w:t>
      </w:r>
      <w:r>
        <w:rPr>
          <w:spacing w:val="1"/>
        </w:rPr>
        <w:t xml:space="preserve"> </w:t>
      </w:r>
      <w:r>
        <w:t>показывать</w:t>
      </w:r>
      <w:r>
        <w:rPr>
          <w:spacing w:val="1"/>
        </w:rPr>
        <w:t xml:space="preserve"> </w:t>
      </w:r>
      <w:r>
        <w:t>на</w:t>
      </w:r>
      <w:r>
        <w:rPr>
          <w:spacing w:val="1"/>
        </w:rPr>
        <w:t xml:space="preserve"> </w:t>
      </w:r>
      <w:r>
        <w:t>исторической</w:t>
      </w:r>
      <w:r>
        <w:rPr>
          <w:spacing w:val="1"/>
        </w:rPr>
        <w:t xml:space="preserve"> </w:t>
      </w:r>
      <w:r>
        <w:t>карте</w:t>
      </w:r>
      <w:r>
        <w:rPr>
          <w:spacing w:val="1"/>
        </w:rPr>
        <w:t xml:space="preserve"> </w:t>
      </w:r>
      <w:r>
        <w:t>природные</w:t>
      </w:r>
      <w:r>
        <w:rPr>
          <w:spacing w:val="1"/>
        </w:rPr>
        <w:t xml:space="preserve"> </w:t>
      </w:r>
      <w:r>
        <w:t>и</w:t>
      </w:r>
      <w:r>
        <w:rPr>
          <w:spacing w:val="1"/>
        </w:rPr>
        <w:t xml:space="preserve"> </w:t>
      </w:r>
      <w:r>
        <w:t>исторические</w:t>
      </w:r>
      <w:r>
        <w:rPr>
          <w:spacing w:val="1"/>
        </w:rPr>
        <w:t xml:space="preserve"> </w:t>
      </w:r>
      <w:r>
        <w:t>объекты</w:t>
      </w:r>
      <w:r>
        <w:rPr>
          <w:spacing w:val="1"/>
        </w:rPr>
        <w:t xml:space="preserve"> </w:t>
      </w:r>
      <w:r>
        <w:t>(расселение</w:t>
      </w:r>
      <w:r>
        <w:rPr>
          <w:spacing w:val="1"/>
        </w:rPr>
        <w:t xml:space="preserve"> </w:t>
      </w:r>
      <w:r>
        <w:t>человеческих общностей в эпоху первобытности и Древнего мира, территории древнейших цивилизаций</w:t>
      </w:r>
      <w:r>
        <w:rPr>
          <w:spacing w:val="-52"/>
        </w:rPr>
        <w:t xml:space="preserve"> </w:t>
      </w:r>
      <w:r>
        <w:t>и</w:t>
      </w:r>
      <w:r>
        <w:rPr>
          <w:spacing w:val="-1"/>
        </w:rPr>
        <w:t xml:space="preserve"> </w:t>
      </w:r>
      <w:r>
        <w:t>государств, места важнейших</w:t>
      </w:r>
      <w:r>
        <w:rPr>
          <w:spacing w:val="-1"/>
        </w:rPr>
        <w:t xml:space="preserve"> </w:t>
      </w:r>
      <w:r>
        <w:t>исторических</w:t>
      </w:r>
      <w:r>
        <w:rPr>
          <w:spacing w:val="-3"/>
        </w:rPr>
        <w:t xml:space="preserve"> </w:t>
      </w:r>
      <w:r>
        <w:t>событий), используя</w:t>
      </w:r>
      <w:r>
        <w:rPr>
          <w:spacing w:val="-1"/>
        </w:rPr>
        <w:t xml:space="preserve"> </w:t>
      </w:r>
      <w:r>
        <w:t>легенду</w:t>
      </w:r>
      <w:r>
        <w:rPr>
          <w:spacing w:val="-3"/>
        </w:rPr>
        <w:t xml:space="preserve"> </w:t>
      </w:r>
      <w:r>
        <w:t>карты;</w:t>
      </w:r>
    </w:p>
    <w:p w:rsidR="0052501E" w:rsidRDefault="00B0778F">
      <w:pPr>
        <w:pStyle w:val="a4"/>
        <w:ind w:right="251"/>
      </w:pPr>
      <w:r>
        <w:t>устанавливать</w:t>
      </w:r>
      <w:r>
        <w:rPr>
          <w:spacing w:val="23"/>
        </w:rPr>
        <w:t xml:space="preserve"> </w:t>
      </w:r>
      <w:r>
        <w:t>на</w:t>
      </w:r>
      <w:r>
        <w:rPr>
          <w:spacing w:val="23"/>
        </w:rPr>
        <w:t xml:space="preserve"> </w:t>
      </w:r>
      <w:r>
        <w:t>основе</w:t>
      </w:r>
      <w:r>
        <w:rPr>
          <w:spacing w:val="23"/>
        </w:rPr>
        <w:t xml:space="preserve"> </w:t>
      </w:r>
      <w:r>
        <w:t>картографических</w:t>
      </w:r>
      <w:r>
        <w:rPr>
          <w:spacing w:val="24"/>
        </w:rPr>
        <w:t xml:space="preserve"> </w:t>
      </w:r>
      <w:r>
        <w:t>сведений</w:t>
      </w:r>
      <w:r>
        <w:rPr>
          <w:spacing w:val="21"/>
        </w:rPr>
        <w:t xml:space="preserve"> </w:t>
      </w:r>
      <w:r>
        <w:t>связь</w:t>
      </w:r>
      <w:r>
        <w:rPr>
          <w:spacing w:val="24"/>
        </w:rPr>
        <w:t xml:space="preserve"> </w:t>
      </w:r>
      <w:r>
        <w:t>между</w:t>
      </w:r>
      <w:r>
        <w:rPr>
          <w:spacing w:val="23"/>
        </w:rPr>
        <w:t xml:space="preserve"> </w:t>
      </w:r>
      <w:r>
        <w:t>условиями</w:t>
      </w:r>
      <w:r>
        <w:rPr>
          <w:spacing w:val="22"/>
        </w:rPr>
        <w:t xml:space="preserve"> </w:t>
      </w:r>
      <w:r>
        <w:t>среды</w:t>
      </w:r>
      <w:r>
        <w:rPr>
          <w:spacing w:val="23"/>
        </w:rPr>
        <w:t xml:space="preserve"> </w:t>
      </w:r>
      <w:r>
        <w:t>обитания</w:t>
      </w:r>
      <w:r>
        <w:rPr>
          <w:spacing w:val="23"/>
        </w:rPr>
        <w:t xml:space="preserve"> </w:t>
      </w:r>
      <w:r>
        <w:t>людей</w:t>
      </w:r>
      <w:r>
        <w:rPr>
          <w:spacing w:val="23"/>
        </w:rPr>
        <w:t xml:space="preserve"> </w:t>
      </w:r>
      <w:r>
        <w:t>и</w:t>
      </w:r>
      <w:r>
        <w:rPr>
          <w:spacing w:val="-53"/>
        </w:rPr>
        <w:t xml:space="preserve"> </w:t>
      </w:r>
      <w:r>
        <w:t>их</w:t>
      </w:r>
      <w:r>
        <w:rPr>
          <w:spacing w:val="-1"/>
        </w:rPr>
        <w:t xml:space="preserve"> </w:t>
      </w:r>
      <w:r>
        <w:t>занятиями.</w:t>
      </w:r>
    </w:p>
    <w:p w:rsidR="0052501E" w:rsidRDefault="0052501E">
      <w:pPr>
        <w:pStyle w:val="a4"/>
        <w:spacing w:before="11"/>
        <w:ind w:left="0"/>
        <w:jc w:val="left"/>
        <w:rPr>
          <w:sz w:val="21"/>
        </w:rPr>
      </w:pPr>
    </w:p>
    <w:p w:rsidR="0052501E" w:rsidRDefault="00B0778F">
      <w:pPr>
        <w:pStyle w:val="a4"/>
        <w:ind w:left="933"/>
        <w:jc w:val="left"/>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rsidR="0052501E" w:rsidRDefault="0052501E">
      <w:pPr>
        <w:pStyle w:val="a4"/>
        <w:ind w:left="0"/>
        <w:jc w:val="left"/>
      </w:pPr>
    </w:p>
    <w:p w:rsidR="0052501E" w:rsidRDefault="00B0778F">
      <w:pPr>
        <w:pStyle w:val="a4"/>
        <w:ind w:right="251"/>
      </w:pPr>
      <w:r>
        <w:t>называть</w:t>
      </w:r>
      <w:r>
        <w:rPr>
          <w:spacing w:val="1"/>
        </w:rPr>
        <w:t xml:space="preserve"> </w:t>
      </w:r>
      <w:r>
        <w:t>и</w:t>
      </w:r>
      <w:r>
        <w:rPr>
          <w:spacing w:val="1"/>
        </w:rPr>
        <w:t xml:space="preserve"> </w:t>
      </w:r>
      <w:r>
        <w:t>различать</w:t>
      </w:r>
      <w:r>
        <w:rPr>
          <w:spacing w:val="1"/>
        </w:rPr>
        <w:t xml:space="preserve"> </w:t>
      </w:r>
      <w:r>
        <w:t>основные</w:t>
      </w:r>
      <w:r>
        <w:rPr>
          <w:spacing w:val="1"/>
        </w:rPr>
        <w:t xml:space="preserve"> </w:t>
      </w:r>
      <w:r>
        <w:t>типы</w:t>
      </w:r>
      <w:r>
        <w:rPr>
          <w:spacing w:val="1"/>
        </w:rPr>
        <w:t xml:space="preserve"> </w:t>
      </w:r>
      <w:r>
        <w:t>исторических</w:t>
      </w:r>
      <w:r>
        <w:rPr>
          <w:spacing w:val="1"/>
        </w:rPr>
        <w:t xml:space="preserve"> </w:t>
      </w:r>
      <w:r>
        <w:t>источников</w:t>
      </w:r>
      <w:r>
        <w:rPr>
          <w:spacing w:val="1"/>
        </w:rPr>
        <w:t xml:space="preserve"> </w:t>
      </w:r>
      <w:r>
        <w:t>(письменные,</w:t>
      </w:r>
      <w:r>
        <w:rPr>
          <w:spacing w:val="1"/>
        </w:rPr>
        <w:t xml:space="preserve"> </w:t>
      </w:r>
      <w:r>
        <w:t>визуальные,</w:t>
      </w:r>
      <w:r>
        <w:rPr>
          <w:spacing w:val="1"/>
        </w:rPr>
        <w:t xml:space="preserve"> </w:t>
      </w:r>
      <w:r>
        <w:t>вещественные), приводить примеры (самостоятельно и (или) с помощью учителя или других участников</w:t>
      </w:r>
      <w:r>
        <w:rPr>
          <w:spacing w:val="-52"/>
        </w:rPr>
        <w:t xml:space="preserve"> </w:t>
      </w:r>
      <w:r>
        <w:t>образовательных</w:t>
      </w:r>
      <w:r>
        <w:rPr>
          <w:spacing w:val="-1"/>
        </w:rPr>
        <w:t xml:space="preserve"> </w:t>
      </w:r>
      <w:r>
        <w:t>отношений) источников</w:t>
      </w:r>
      <w:r>
        <w:rPr>
          <w:spacing w:val="-1"/>
        </w:rPr>
        <w:t xml:space="preserve"> </w:t>
      </w:r>
      <w:r>
        <w:t>разных типов;</w:t>
      </w:r>
    </w:p>
    <w:p w:rsidR="0052501E" w:rsidRDefault="00B0778F">
      <w:pPr>
        <w:pStyle w:val="a4"/>
        <w:ind w:right="253"/>
      </w:pPr>
      <w:r>
        <w:t>различать</w:t>
      </w:r>
      <w:r>
        <w:rPr>
          <w:spacing w:val="1"/>
        </w:rPr>
        <w:t xml:space="preserve"> </w:t>
      </w:r>
      <w:r>
        <w:t>памятники</w:t>
      </w:r>
      <w:r>
        <w:rPr>
          <w:spacing w:val="1"/>
        </w:rPr>
        <w:t xml:space="preserve"> </w:t>
      </w:r>
      <w:r>
        <w:t>культуры</w:t>
      </w:r>
      <w:r>
        <w:rPr>
          <w:spacing w:val="1"/>
        </w:rPr>
        <w:t xml:space="preserve"> </w:t>
      </w:r>
      <w:r>
        <w:t>изучаемой</w:t>
      </w:r>
      <w:r>
        <w:rPr>
          <w:spacing w:val="1"/>
        </w:rPr>
        <w:t xml:space="preserve"> </w:t>
      </w:r>
      <w:r>
        <w:t>эпохи</w:t>
      </w:r>
      <w:r>
        <w:rPr>
          <w:spacing w:val="1"/>
        </w:rPr>
        <w:t xml:space="preserve"> </w:t>
      </w:r>
      <w:r>
        <w:t>и</w:t>
      </w:r>
      <w:r>
        <w:rPr>
          <w:spacing w:val="1"/>
        </w:rPr>
        <w:t xml:space="preserve"> </w:t>
      </w:r>
      <w:r>
        <w:t>источники,</w:t>
      </w:r>
      <w:r>
        <w:rPr>
          <w:spacing w:val="1"/>
        </w:rPr>
        <w:t xml:space="preserve"> </w:t>
      </w:r>
      <w:r>
        <w:t>созданные</w:t>
      </w:r>
      <w:r>
        <w:rPr>
          <w:spacing w:val="1"/>
        </w:rPr>
        <w:t xml:space="preserve"> </w:t>
      </w:r>
      <w:r>
        <w:t>в</w:t>
      </w:r>
      <w:r>
        <w:rPr>
          <w:spacing w:val="1"/>
        </w:rPr>
        <w:t xml:space="preserve"> </w:t>
      </w:r>
      <w:r>
        <w:t>последующие</w:t>
      </w:r>
      <w:r>
        <w:rPr>
          <w:spacing w:val="1"/>
        </w:rPr>
        <w:t xml:space="preserve"> </w:t>
      </w:r>
      <w:r>
        <w:t>эпохи,</w:t>
      </w:r>
      <w:r>
        <w:rPr>
          <w:spacing w:val="1"/>
        </w:rPr>
        <w:t xml:space="preserve"> </w:t>
      </w:r>
      <w:r>
        <w:t>приводить</w:t>
      </w:r>
      <w:r>
        <w:rPr>
          <w:spacing w:val="-1"/>
        </w:rPr>
        <w:t xml:space="preserve"> </w:t>
      </w:r>
      <w:r>
        <w:t>примеры;</w:t>
      </w:r>
    </w:p>
    <w:p w:rsidR="0052501E" w:rsidRDefault="0052501E">
      <w:pPr>
        <w:pStyle w:val="a4"/>
        <w:spacing w:before="11"/>
        <w:ind w:left="0"/>
        <w:jc w:val="left"/>
        <w:rPr>
          <w:sz w:val="21"/>
        </w:rPr>
      </w:pPr>
    </w:p>
    <w:p w:rsidR="0052501E" w:rsidRDefault="00B0778F">
      <w:pPr>
        <w:pStyle w:val="a4"/>
        <w:ind w:right="250"/>
      </w:pPr>
      <w:r>
        <w:t>извлекать из письменного источника исторические факты (имена, названия событий, даты и другое);</w:t>
      </w:r>
      <w:r>
        <w:rPr>
          <w:spacing w:val="1"/>
        </w:rPr>
        <w:t xml:space="preserve"> </w:t>
      </w:r>
      <w:r>
        <w:t>находить</w:t>
      </w:r>
      <w:r>
        <w:rPr>
          <w:spacing w:val="1"/>
        </w:rPr>
        <w:t xml:space="preserve"> </w:t>
      </w:r>
      <w:r>
        <w:t>в</w:t>
      </w:r>
      <w:r>
        <w:rPr>
          <w:spacing w:val="1"/>
        </w:rPr>
        <w:t xml:space="preserve"> </w:t>
      </w:r>
      <w:r>
        <w:t>визуальных</w:t>
      </w:r>
      <w:r>
        <w:rPr>
          <w:spacing w:val="1"/>
        </w:rPr>
        <w:t xml:space="preserve"> </w:t>
      </w:r>
      <w:r>
        <w:t>памятниках</w:t>
      </w:r>
      <w:r>
        <w:rPr>
          <w:spacing w:val="1"/>
        </w:rPr>
        <w:t xml:space="preserve"> </w:t>
      </w:r>
      <w:r>
        <w:t>изучаемой</w:t>
      </w:r>
      <w:r>
        <w:rPr>
          <w:spacing w:val="1"/>
        </w:rPr>
        <w:t xml:space="preserve"> </w:t>
      </w:r>
      <w:r>
        <w:t>эпохи</w:t>
      </w:r>
      <w:r>
        <w:rPr>
          <w:spacing w:val="1"/>
        </w:rPr>
        <w:t xml:space="preserve"> </w:t>
      </w:r>
      <w:r>
        <w:t>ключевые</w:t>
      </w:r>
      <w:r>
        <w:rPr>
          <w:spacing w:val="1"/>
        </w:rPr>
        <w:t xml:space="preserve"> </w:t>
      </w:r>
      <w:r>
        <w:t>знаки,</w:t>
      </w:r>
      <w:r>
        <w:rPr>
          <w:spacing w:val="1"/>
        </w:rPr>
        <w:t xml:space="preserve"> </w:t>
      </w:r>
      <w:r>
        <w:t>символы;</w:t>
      </w:r>
      <w:r>
        <w:rPr>
          <w:spacing w:val="1"/>
        </w:rPr>
        <w:t xml:space="preserve"> </w:t>
      </w:r>
      <w:r>
        <w:t>раскрывать</w:t>
      </w:r>
      <w:r>
        <w:rPr>
          <w:spacing w:val="1"/>
        </w:rPr>
        <w:t xml:space="preserve"> </w:t>
      </w:r>
      <w:r>
        <w:t>смысл</w:t>
      </w:r>
      <w:r>
        <w:rPr>
          <w:spacing w:val="-52"/>
        </w:rPr>
        <w:t xml:space="preserve"> </w:t>
      </w:r>
      <w:r>
        <w:t>(главную</w:t>
      </w:r>
      <w:r>
        <w:rPr>
          <w:spacing w:val="-1"/>
        </w:rPr>
        <w:t xml:space="preserve"> </w:t>
      </w:r>
      <w:r>
        <w:t>идею)</w:t>
      </w:r>
      <w:r>
        <w:rPr>
          <w:spacing w:val="-2"/>
        </w:rPr>
        <w:t xml:space="preserve"> </w:t>
      </w:r>
      <w:r>
        <w:t>высказывания, изображения.</w:t>
      </w:r>
    </w:p>
    <w:p w:rsidR="0052501E" w:rsidRDefault="0052501E">
      <w:pPr>
        <w:pStyle w:val="a4"/>
        <w:spacing w:before="1"/>
        <w:ind w:left="0"/>
        <w:jc w:val="left"/>
      </w:pPr>
    </w:p>
    <w:p w:rsidR="0052501E" w:rsidRDefault="00B0778F">
      <w:pPr>
        <w:pStyle w:val="a4"/>
      </w:pPr>
      <w:r>
        <w:t>Историческое</w:t>
      </w:r>
      <w:r>
        <w:rPr>
          <w:spacing w:val="-3"/>
        </w:rPr>
        <w:t xml:space="preserve"> </w:t>
      </w:r>
      <w:r>
        <w:t>описание</w:t>
      </w:r>
      <w:r>
        <w:rPr>
          <w:spacing w:val="-3"/>
        </w:rPr>
        <w:t xml:space="preserve"> </w:t>
      </w:r>
      <w:r>
        <w:t>(реконструкция):</w:t>
      </w:r>
    </w:p>
    <w:p w:rsidR="0052501E" w:rsidRDefault="0052501E">
      <w:pPr>
        <w:pStyle w:val="a4"/>
        <w:spacing w:before="1"/>
        <w:ind w:left="0"/>
        <w:jc w:val="left"/>
      </w:pPr>
    </w:p>
    <w:p w:rsidR="0052501E" w:rsidRDefault="00B0778F">
      <w:pPr>
        <w:pStyle w:val="a4"/>
        <w:spacing w:line="252" w:lineRule="exact"/>
        <w:jc w:val="left"/>
      </w:pPr>
      <w:r>
        <w:t>характеризовать</w:t>
      </w:r>
      <w:r>
        <w:rPr>
          <w:spacing w:val="-1"/>
        </w:rPr>
        <w:t xml:space="preserve"> </w:t>
      </w:r>
      <w:r>
        <w:t>условия</w:t>
      </w:r>
      <w:r>
        <w:rPr>
          <w:spacing w:val="-2"/>
        </w:rPr>
        <w:t xml:space="preserve"> </w:t>
      </w:r>
      <w:r>
        <w:t>жизни</w:t>
      </w:r>
      <w:r>
        <w:rPr>
          <w:spacing w:val="-2"/>
        </w:rPr>
        <w:t xml:space="preserve"> </w:t>
      </w:r>
      <w:r>
        <w:t>людей</w:t>
      </w:r>
      <w:r>
        <w:rPr>
          <w:spacing w:val="-1"/>
        </w:rPr>
        <w:t xml:space="preserve"> </w:t>
      </w:r>
      <w:r>
        <w:t>в</w:t>
      </w:r>
      <w:r>
        <w:rPr>
          <w:spacing w:val="-2"/>
        </w:rPr>
        <w:t xml:space="preserve"> </w:t>
      </w:r>
      <w:r>
        <w:t>древности;</w:t>
      </w:r>
    </w:p>
    <w:p w:rsidR="0052501E" w:rsidRDefault="00B0778F">
      <w:pPr>
        <w:pStyle w:val="a4"/>
        <w:ind w:right="249"/>
        <w:jc w:val="left"/>
      </w:pPr>
      <w:r>
        <w:t>рассказывать</w:t>
      </w:r>
      <w:r>
        <w:rPr>
          <w:spacing w:val="31"/>
        </w:rPr>
        <w:t xml:space="preserve"> </w:t>
      </w:r>
      <w:r>
        <w:t>(с</w:t>
      </w:r>
      <w:r>
        <w:rPr>
          <w:spacing w:val="34"/>
        </w:rPr>
        <w:t xml:space="preserve"> </w:t>
      </w:r>
      <w:r>
        <w:t>опорой</w:t>
      </w:r>
      <w:r>
        <w:rPr>
          <w:spacing w:val="33"/>
        </w:rPr>
        <w:t xml:space="preserve"> </w:t>
      </w:r>
      <w:r>
        <w:t>на</w:t>
      </w:r>
      <w:r>
        <w:rPr>
          <w:spacing w:val="33"/>
        </w:rPr>
        <w:t xml:space="preserve"> </w:t>
      </w:r>
      <w:r>
        <w:t>алгоритм</w:t>
      </w:r>
      <w:r>
        <w:rPr>
          <w:spacing w:val="33"/>
        </w:rPr>
        <w:t xml:space="preserve"> </w:t>
      </w:r>
      <w:r>
        <w:t>или</w:t>
      </w:r>
      <w:r>
        <w:rPr>
          <w:spacing w:val="33"/>
        </w:rPr>
        <w:t xml:space="preserve"> </w:t>
      </w:r>
      <w:r>
        <w:t>иные</w:t>
      </w:r>
      <w:r>
        <w:rPr>
          <w:spacing w:val="34"/>
        </w:rPr>
        <w:t xml:space="preserve"> </w:t>
      </w:r>
      <w:r>
        <w:t>визуальные</w:t>
      </w:r>
      <w:r>
        <w:rPr>
          <w:spacing w:val="34"/>
        </w:rPr>
        <w:t xml:space="preserve"> </w:t>
      </w:r>
      <w:r>
        <w:t>опоры)</w:t>
      </w:r>
      <w:r>
        <w:rPr>
          <w:spacing w:val="34"/>
        </w:rPr>
        <w:t xml:space="preserve"> </w:t>
      </w:r>
      <w:r>
        <w:t>о</w:t>
      </w:r>
      <w:r>
        <w:rPr>
          <w:spacing w:val="39"/>
        </w:rPr>
        <w:t xml:space="preserve"> </w:t>
      </w:r>
      <w:r>
        <w:t>значительных</w:t>
      </w:r>
      <w:r>
        <w:rPr>
          <w:spacing w:val="33"/>
        </w:rPr>
        <w:t xml:space="preserve"> </w:t>
      </w:r>
      <w:r>
        <w:t>событиях</w:t>
      </w:r>
      <w:r>
        <w:rPr>
          <w:spacing w:val="31"/>
        </w:rPr>
        <w:t xml:space="preserve"> </w:t>
      </w:r>
      <w:r>
        <w:t>древней</w:t>
      </w:r>
      <w:r>
        <w:rPr>
          <w:spacing w:val="-52"/>
        </w:rPr>
        <w:t xml:space="preserve"> </w:t>
      </w:r>
      <w:r>
        <w:t>истории,</w:t>
      </w:r>
      <w:r>
        <w:rPr>
          <w:spacing w:val="-1"/>
        </w:rPr>
        <w:t xml:space="preserve"> </w:t>
      </w:r>
      <w:r>
        <w:t>их участниках;</w:t>
      </w:r>
    </w:p>
    <w:p w:rsidR="0052501E" w:rsidRDefault="00B0778F">
      <w:pPr>
        <w:pStyle w:val="a4"/>
        <w:ind w:right="249"/>
        <w:jc w:val="left"/>
      </w:pPr>
      <w:r>
        <w:t>рассказывать</w:t>
      </w:r>
      <w:r>
        <w:rPr>
          <w:spacing w:val="7"/>
        </w:rPr>
        <w:t xml:space="preserve"> </w:t>
      </w:r>
      <w:r>
        <w:t>(с</w:t>
      </w:r>
      <w:r>
        <w:rPr>
          <w:spacing w:val="10"/>
        </w:rPr>
        <w:t xml:space="preserve"> </w:t>
      </w:r>
      <w:r>
        <w:t>опорой</w:t>
      </w:r>
      <w:r>
        <w:rPr>
          <w:spacing w:val="9"/>
        </w:rPr>
        <w:t xml:space="preserve"> </w:t>
      </w:r>
      <w:r>
        <w:t>на</w:t>
      </w:r>
      <w:r>
        <w:rPr>
          <w:spacing w:val="10"/>
        </w:rPr>
        <w:t xml:space="preserve"> </w:t>
      </w:r>
      <w:r>
        <w:t>алгоритм</w:t>
      </w:r>
      <w:r>
        <w:rPr>
          <w:spacing w:val="9"/>
        </w:rPr>
        <w:t xml:space="preserve"> </w:t>
      </w:r>
      <w:r>
        <w:t>или</w:t>
      </w:r>
      <w:r>
        <w:rPr>
          <w:spacing w:val="8"/>
        </w:rPr>
        <w:t xml:space="preserve"> </w:t>
      </w:r>
      <w:r>
        <w:t>иные</w:t>
      </w:r>
      <w:r>
        <w:rPr>
          <w:spacing w:val="8"/>
        </w:rPr>
        <w:t xml:space="preserve"> </w:t>
      </w:r>
      <w:r>
        <w:t>визуальные</w:t>
      </w:r>
      <w:r>
        <w:rPr>
          <w:spacing w:val="10"/>
        </w:rPr>
        <w:t xml:space="preserve"> </w:t>
      </w:r>
      <w:r>
        <w:t>опоры)</w:t>
      </w:r>
      <w:r>
        <w:rPr>
          <w:spacing w:val="10"/>
        </w:rPr>
        <w:t xml:space="preserve"> </w:t>
      </w:r>
      <w:r>
        <w:t>об</w:t>
      </w:r>
      <w:r>
        <w:rPr>
          <w:spacing w:val="10"/>
        </w:rPr>
        <w:t xml:space="preserve"> </w:t>
      </w:r>
      <w:r>
        <w:t>исторических</w:t>
      </w:r>
      <w:r>
        <w:rPr>
          <w:spacing w:val="9"/>
        </w:rPr>
        <w:t xml:space="preserve"> </w:t>
      </w:r>
      <w:r>
        <w:t>личностях</w:t>
      </w:r>
      <w:r>
        <w:rPr>
          <w:spacing w:val="9"/>
        </w:rPr>
        <w:t xml:space="preserve"> </w:t>
      </w:r>
      <w:r>
        <w:t>Древнего</w:t>
      </w:r>
      <w:r>
        <w:rPr>
          <w:spacing w:val="-52"/>
        </w:rPr>
        <w:t xml:space="preserve"> </w:t>
      </w:r>
      <w:r>
        <w:t>мира</w:t>
      </w:r>
      <w:r>
        <w:rPr>
          <w:spacing w:val="-1"/>
        </w:rPr>
        <w:t xml:space="preserve"> </w:t>
      </w:r>
      <w:r>
        <w:t>(ключевых моментах их биографии,</w:t>
      </w:r>
      <w:r>
        <w:rPr>
          <w:spacing w:val="-3"/>
        </w:rPr>
        <w:t xml:space="preserve"> </w:t>
      </w:r>
      <w:r>
        <w:t>роли в</w:t>
      </w:r>
      <w:r>
        <w:rPr>
          <w:spacing w:val="-2"/>
        </w:rPr>
        <w:t xml:space="preserve"> </w:t>
      </w:r>
      <w:r>
        <w:t>исторических</w:t>
      </w:r>
      <w:r>
        <w:rPr>
          <w:spacing w:val="-3"/>
        </w:rPr>
        <w:t xml:space="preserve"> </w:t>
      </w:r>
      <w:r>
        <w:t>событиях);</w:t>
      </w:r>
    </w:p>
    <w:p w:rsidR="0052501E" w:rsidRDefault="00B0778F">
      <w:pPr>
        <w:pStyle w:val="a4"/>
        <w:ind w:right="249"/>
        <w:jc w:val="left"/>
      </w:pPr>
      <w:r>
        <w:t>давать</w:t>
      </w:r>
      <w:r>
        <w:rPr>
          <w:spacing w:val="40"/>
        </w:rPr>
        <w:t xml:space="preserve"> </w:t>
      </w:r>
      <w:r>
        <w:t>(с</w:t>
      </w:r>
      <w:r>
        <w:rPr>
          <w:spacing w:val="41"/>
        </w:rPr>
        <w:t xml:space="preserve"> </w:t>
      </w:r>
      <w:r>
        <w:t>опорой</w:t>
      </w:r>
      <w:r>
        <w:rPr>
          <w:spacing w:val="42"/>
        </w:rPr>
        <w:t xml:space="preserve"> </w:t>
      </w:r>
      <w:r>
        <w:t>на</w:t>
      </w:r>
      <w:r>
        <w:rPr>
          <w:spacing w:val="43"/>
        </w:rPr>
        <w:t xml:space="preserve"> </w:t>
      </w:r>
      <w:r>
        <w:t>алгоритм</w:t>
      </w:r>
      <w:r>
        <w:rPr>
          <w:spacing w:val="43"/>
        </w:rPr>
        <w:t xml:space="preserve"> </w:t>
      </w:r>
      <w:r>
        <w:t>или</w:t>
      </w:r>
      <w:r>
        <w:rPr>
          <w:spacing w:val="41"/>
        </w:rPr>
        <w:t xml:space="preserve"> </w:t>
      </w:r>
      <w:r>
        <w:t>иные</w:t>
      </w:r>
      <w:r>
        <w:rPr>
          <w:spacing w:val="43"/>
        </w:rPr>
        <w:t xml:space="preserve"> </w:t>
      </w:r>
      <w:r>
        <w:t>визуальные</w:t>
      </w:r>
      <w:r>
        <w:rPr>
          <w:spacing w:val="43"/>
        </w:rPr>
        <w:t xml:space="preserve"> </w:t>
      </w:r>
      <w:r>
        <w:t>опоры)</w:t>
      </w:r>
      <w:r>
        <w:rPr>
          <w:spacing w:val="42"/>
        </w:rPr>
        <w:t xml:space="preserve"> </w:t>
      </w:r>
      <w:r>
        <w:t>краткое</w:t>
      </w:r>
      <w:r>
        <w:rPr>
          <w:spacing w:val="43"/>
        </w:rPr>
        <w:t xml:space="preserve"> </w:t>
      </w:r>
      <w:r>
        <w:t>описание</w:t>
      </w:r>
      <w:r>
        <w:rPr>
          <w:spacing w:val="42"/>
        </w:rPr>
        <w:t xml:space="preserve"> </w:t>
      </w:r>
      <w:r>
        <w:t>памятников</w:t>
      </w:r>
      <w:r>
        <w:rPr>
          <w:spacing w:val="42"/>
        </w:rPr>
        <w:t xml:space="preserve"> </w:t>
      </w:r>
      <w:r>
        <w:t>культуры</w:t>
      </w:r>
      <w:r>
        <w:rPr>
          <w:spacing w:val="-52"/>
        </w:rPr>
        <w:t xml:space="preserve"> </w:t>
      </w:r>
      <w:r>
        <w:t>эпохи</w:t>
      </w:r>
      <w:r>
        <w:rPr>
          <w:spacing w:val="-2"/>
        </w:rPr>
        <w:t xml:space="preserve"> </w:t>
      </w:r>
      <w:r>
        <w:t>первобытности и</w:t>
      </w:r>
      <w:r>
        <w:rPr>
          <w:spacing w:val="-4"/>
        </w:rPr>
        <w:t xml:space="preserve"> </w:t>
      </w:r>
      <w:r>
        <w:t>древнейших цивилизаций.</w:t>
      </w:r>
    </w:p>
    <w:p w:rsidR="0052501E" w:rsidRDefault="0052501E">
      <w:pPr>
        <w:pStyle w:val="a4"/>
        <w:spacing w:before="11"/>
        <w:ind w:left="0"/>
        <w:jc w:val="left"/>
        <w:rPr>
          <w:sz w:val="21"/>
        </w:rPr>
      </w:pPr>
    </w:p>
    <w:p w:rsidR="0052501E" w:rsidRDefault="00B0778F">
      <w:pPr>
        <w:pStyle w:val="a4"/>
        <w:jc w:val="left"/>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rsidR="0052501E" w:rsidRDefault="0052501E">
      <w:pPr>
        <w:pStyle w:val="a4"/>
        <w:ind w:left="0"/>
        <w:jc w:val="left"/>
      </w:pPr>
    </w:p>
    <w:p w:rsidR="0052501E" w:rsidRDefault="00B0778F">
      <w:pPr>
        <w:pStyle w:val="a4"/>
        <w:spacing w:before="1"/>
        <w:ind w:right="252"/>
      </w:pPr>
      <w:r>
        <w:t>раскрывать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существенные</w:t>
      </w:r>
      <w:r>
        <w:rPr>
          <w:spacing w:val="1"/>
        </w:rPr>
        <w:t xml:space="preserve"> </w:t>
      </w:r>
      <w:r>
        <w:t>черты:</w:t>
      </w:r>
      <w:r>
        <w:rPr>
          <w:spacing w:val="1"/>
        </w:rPr>
        <w:t xml:space="preserve"> </w:t>
      </w:r>
      <w:r>
        <w:t>а)</w:t>
      </w:r>
      <w:r>
        <w:rPr>
          <w:spacing w:val="1"/>
        </w:rPr>
        <w:t xml:space="preserve"> </w:t>
      </w:r>
      <w:r>
        <w:t>государственного</w:t>
      </w:r>
      <w:r>
        <w:rPr>
          <w:spacing w:val="1"/>
        </w:rPr>
        <w:t xml:space="preserve"> </w:t>
      </w:r>
      <w:r>
        <w:t>устройства</w:t>
      </w:r>
      <w:r>
        <w:rPr>
          <w:spacing w:val="1"/>
        </w:rPr>
        <w:t xml:space="preserve"> </w:t>
      </w:r>
      <w:r>
        <w:t>древних</w:t>
      </w:r>
      <w:r>
        <w:rPr>
          <w:spacing w:val="1"/>
        </w:rPr>
        <w:t xml:space="preserve"> </w:t>
      </w:r>
      <w:r>
        <w:t>обществ;</w:t>
      </w:r>
      <w:r>
        <w:rPr>
          <w:spacing w:val="1"/>
        </w:rPr>
        <w:t xml:space="preserve"> </w:t>
      </w:r>
      <w:r>
        <w:t>б)</w:t>
      </w:r>
      <w:r>
        <w:rPr>
          <w:spacing w:val="1"/>
        </w:rPr>
        <w:t xml:space="preserve"> </w:t>
      </w:r>
      <w:r>
        <w:t>положения</w:t>
      </w:r>
      <w:r>
        <w:rPr>
          <w:spacing w:val="1"/>
        </w:rPr>
        <w:t xml:space="preserve"> </w:t>
      </w:r>
      <w:r>
        <w:t>основных</w:t>
      </w:r>
      <w:r>
        <w:rPr>
          <w:spacing w:val="1"/>
        </w:rPr>
        <w:t xml:space="preserve"> </w:t>
      </w:r>
      <w:r>
        <w:t>групп</w:t>
      </w:r>
      <w:r>
        <w:rPr>
          <w:spacing w:val="1"/>
        </w:rPr>
        <w:t xml:space="preserve"> </w:t>
      </w:r>
      <w:r>
        <w:t>населения;</w:t>
      </w:r>
      <w:r>
        <w:rPr>
          <w:spacing w:val="56"/>
        </w:rPr>
        <w:t xml:space="preserve"> </w:t>
      </w:r>
      <w:r>
        <w:t>в)</w:t>
      </w:r>
      <w:r>
        <w:rPr>
          <w:spacing w:val="1"/>
        </w:rPr>
        <w:t xml:space="preserve"> </w:t>
      </w:r>
      <w:r>
        <w:t>религиозных</w:t>
      </w:r>
      <w:r>
        <w:rPr>
          <w:spacing w:val="-4"/>
        </w:rPr>
        <w:t xml:space="preserve"> </w:t>
      </w:r>
      <w:r>
        <w:t>верований</w:t>
      </w:r>
      <w:r>
        <w:rPr>
          <w:spacing w:val="-1"/>
        </w:rPr>
        <w:t xml:space="preserve"> </w:t>
      </w:r>
      <w:r>
        <w:t>людей в</w:t>
      </w:r>
      <w:r>
        <w:rPr>
          <w:spacing w:val="-2"/>
        </w:rPr>
        <w:t xml:space="preserve"> </w:t>
      </w:r>
      <w:r>
        <w:t>древности;</w:t>
      </w:r>
    </w:p>
    <w:p w:rsidR="0052501E" w:rsidRDefault="00B0778F">
      <w:pPr>
        <w:pStyle w:val="a4"/>
        <w:ind w:right="251"/>
      </w:pPr>
      <w:r>
        <w:t>сравнивать (с опорой на алгоритм или иные визуальные опоры) исторические явления, определять их</w:t>
      </w:r>
      <w:r>
        <w:rPr>
          <w:spacing w:val="1"/>
        </w:rPr>
        <w:t xml:space="preserve"> </w:t>
      </w:r>
      <w:r>
        <w:t>общие</w:t>
      </w:r>
      <w:r>
        <w:rPr>
          <w:spacing w:val="-1"/>
        </w:rPr>
        <w:t xml:space="preserve"> </w:t>
      </w:r>
      <w:r>
        <w:t>черты;</w:t>
      </w:r>
    </w:p>
    <w:p w:rsidR="0052501E" w:rsidRDefault="00B0778F">
      <w:pPr>
        <w:pStyle w:val="a4"/>
        <w:spacing w:line="252" w:lineRule="exact"/>
      </w:pPr>
      <w:r>
        <w:t>иллюстрировать</w:t>
      </w:r>
      <w:r>
        <w:rPr>
          <w:spacing w:val="-2"/>
        </w:rPr>
        <w:t xml:space="preserve"> </w:t>
      </w:r>
      <w:r>
        <w:t>общие</w:t>
      </w:r>
      <w:r>
        <w:rPr>
          <w:spacing w:val="-2"/>
        </w:rPr>
        <w:t xml:space="preserve"> </w:t>
      </w:r>
      <w:r>
        <w:t>явления,</w:t>
      </w:r>
      <w:r>
        <w:rPr>
          <w:spacing w:val="-2"/>
        </w:rPr>
        <w:t xml:space="preserve"> </w:t>
      </w:r>
      <w:r>
        <w:t>черты</w:t>
      </w:r>
      <w:r>
        <w:rPr>
          <w:spacing w:val="-1"/>
        </w:rPr>
        <w:t xml:space="preserve"> </w:t>
      </w:r>
      <w:r>
        <w:t>конкретными</w:t>
      </w:r>
      <w:r>
        <w:rPr>
          <w:spacing w:val="-3"/>
        </w:rPr>
        <w:t xml:space="preserve"> </w:t>
      </w:r>
      <w:r>
        <w:t>примерами;</w:t>
      </w:r>
    </w:p>
    <w:p w:rsidR="0052501E" w:rsidRDefault="00B0778F">
      <w:pPr>
        <w:pStyle w:val="a4"/>
        <w:ind w:right="254"/>
      </w:pPr>
      <w:r>
        <w:t>объяснять (самостоятельно и (или) с помощью учителя и (или) других участников образовательных</w:t>
      </w:r>
      <w:r>
        <w:rPr>
          <w:spacing w:val="1"/>
        </w:rPr>
        <w:t xml:space="preserve"> </w:t>
      </w:r>
      <w:r>
        <w:t>отношений)</w:t>
      </w:r>
      <w:r>
        <w:rPr>
          <w:spacing w:val="-1"/>
        </w:rPr>
        <w:t xml:space="preserve"> </w:t>
      </w:r>
      <w:r>
        <w:t>причины и следствия</w:t>
      </w:r>
      <w:r>
        <w:rPr>
          <w:spacing w:val="-3"/>
        </w:rPr>
        <w:t xml:space="preserve"> </w:t>
      </w:r>
      <w:r>
        <w:t>важнейших</w:t>
      </w:r>
      <w:r>
        <w:rPr>
          <w:spacing w:val="-3"/>
        </w:rPr>
        <w:t xml:space="preserve"> </w:t>
      </w:r>
      <w:r>
        <w:t>событий</w:t>
      </w:r>
      <w:r>
        <w:rPr>
          <w:spacing w:val="-1"/>
        </w:rPr>
        <w:t xml:space="preserve"> </w:t>
      </w:r>
      <w:r>
        <w:t>древней</w:t>
      </w:r>
      <w:r>
        <w:rPr>
          <w:spacing w:val="-1"/>
        </w:rPr>
        <w:t xml:space="preserve"> </w:t>
      </w:r>
      <w:r>
        <w:t>истории.</w:t>
      </w:r>
    </w:p>
    <w:p w:rsidR="0052501E" w:rsidRDefault="0052501E">
      <w:pPr>
        <w:pStyle w:val="a4"/>
        <w:spacing w:before="10"/>
        <w:ind w:left="0"/>
        <w:jc w:val="left"/>
        <w:rPr>
          <w:sz w:val="21"/>
        </w:rPr>
      </w:pPr>
    </w:p>
    <w:p w:rsidR="0052501E" w:rsidRDefault="00B0778F">
      <w:pPr>
        <w:pStyle w:val="a4"/>
        <w:ind w:right="249"/>
        <w:jc w:val="left"/>
      </w:pPr>
      <w:r>
        <w:t>Рассмотрение</w:t>
      </w:r>
      <w:r>
        <w:rPr>
          <w:spacing w:val="1"/>
        </w:rPr>
        <w:t xml:space="preserve"> </w:t>
      </w:r>
      <w:r>
        <w:t>исторических</w:t>
      </w:r>
      <w:r>
        <w:rPr>
          <w:spacing w:val="1"/>
        </w:rPr>
        <w:t xml:space="preserve"> </w:t>
      </w:r>
      <w:r>
        <w:t>версий</w:t>
      </w:r>
      <w:r>
        <w:rPr>
          <w:spacing w:val="1"/>
        </w:rPr>
        <w:t xml:space="preserve"> </w:t>
      </w:r>
      <w:r>
        <w:t>и</w:t>
      </w:r>
      <w:r>
        <w:rPr>
          <w:spacing w:val="1"/>
        </w:rPr>
        <w:t xml:space="preserve"> </w:t>
      </w:r>
      <w:r>
        <w:t>оценок,</w:t>
      </w:r>
      <w:r>
        <w:rPr>
          <w:spacing w:val="1"/>
        </w:rPr>
        <w:t xml:space="preserve"> </w:t>
      </w:r>
      <w:r>
        <w:t>определение</w:t>
      </w:r>
      <w:r>
        <w:rPr>
          <w:spacing w:val="1"/>
        </w:rPr>
        <w:t xml:space="preserve"> </w:t>
      </w:r>
      <w:r>
        <w:t>своего</w:t>
      </w:r>
      <w:r>
        <w:rPr>
          <w:spacing w:val="1"/>
        </w:rPr>
        <w:t xml:space="preserve"> </w:t>
      </w:r>
      <w:r>
        <w:t>отношения</w:t>
      </w:r>
      <w:r>
        <w:rPr>
          <w:spacing w:val="1"/>
        </w:rPr>
        <w:t xml:space="preserve"> </w:t>
      </w:r>
      <w:r>
        <w:t>к</w:t>
      </w:r>
      <w:r>
        <w:rPr>
          <w:spacing w:val="1"/>
        </w:rPr>
        <w:t xml:space="preserve"> </w:t>
      </w:r>
      <w:r>
        <w:t>наиболее</w:t>
      </w:r>
      <w:r>
        <w:rPr>
          <w:spacing w:val="1"/>
        </w:rPr>
        <w:t xml:space="preserve"> </w:t>
      </w:r>
      <w:r>
        <w:t>значимым</w:t>
      </w:r>
      <w:r>
        <w:rPr>
          <w:spacing w:val="-52"/>
        </w:rPr>
        <w:t xml:space="preserve"> </w:t>
      </w:r>
      <w:r>
        <w:t>событиям и</w:t>
      </w:r>
      <w:r>
        <w:rPr>
          <w:spacing w:val="-2"/>
        </w:rPr>
        <w:t xml:space="preserve"> </w:t>
      </w:r>
      <w:r>
        <w:t>личностям прошлого:</w:t>
      </w:r>
    </w:p>
    <w:p w:rsidR="0052501E" w:rsidRDefault="0052501E">
      <w:pPr>
        <w:pStyle w:val="a4"/>
        <w:spacing w:before="2"/>
        <w:ind w:left="0"/>
        <w:jc w:val="left"/>
      </w:pPr>
    </w:p>
    <w:p w:rsidR="0052501E" w:rsidRDefault="00B0778F">
      <w:pPr>
        <w:pStyle w:val="a4"/>
        <w:ind w:right="249"/>
        <w:jc w:val="left"/>
      </w:pPr>
      <w:r>
        <w:t>излагать</w:t>
      </w:r>
      <w:r>
        <w:rPr>
          <w:spacing w:val="8"/>
        </w:rPr>
        <w:t xml:space="preserve"> </w:t>
      </w:r>
      <w:r>
        <w:t>(с</w:t>
      </w:r>
      <w:r>
        <w:rPr>
          <w:spacing w:val="8"/>
        </w:rPr>
        <w:t xml:space="preserve"> </w:t>
      </w:r>
      <w:r>
        <w:t>опорой</w:t>
      </w:r>
      <w:r>
        <w:rPr>
          <w:spacing w:val="7"/>
        </w:rPr>
        <w:t xml:space="preserve"> </w:t>
      </w:r>
      <w:r>
        <w:t>на</w:t>
      </w:r>
      <w:r>
        <w:rPr>
          <w:spacing w:val="8"/>
        </w:rPr>
        <w:t xml:space="preserve"> </w:t>
      </w:r>
      <w:r>
        <w:t>алгоритм</w:t>
      </w:r>
      <w:r>
        <w:rPr>
          <w:spacing w:val="8"/>
        </w:rPr>
        <w:t xml:space="preserve"> </w:t>
      </w:r>
      <w:r>
        <w:t>или</w:t>
      </w:r>
      <w:r>
        <w:rPr>
          <w:spacing w:val="7"/>
        </w:rPr>
        <w:t xml:space="preserve"> </w:t>
      </w:r>
      <w:r>
        <w:t>иные</w:t>
      </w:r>
      <w:r>
        <w:rPr>
          <w:spacing w:val="9"/>
        </w:rPr>
        <w:t xml:space="preserve"> </w:t>
      </w:r>
      <w:r>
        <w:t>визуальные</w:t>
      </w:r>
      <w:r>
        <w:rPr>
          <w:spacing w:val="9"/>
        </w:rPr>
        <w:t xml:space="preserve"> </w:t>
      </w:r>
      <w:r>
        <w:t>опоры)</w:t>
      </w:r>
      <w:r>
        <w:rPr>
          <w:spacing w:val="9"/>
        </w:rPr>
        <w:t xml:space="preserve"> </w:t>
      </w:r>
      <w:r>
        <w:t>оценки</w:t>
      </w:r>
      <w:r>
        <w:rPr>
          <w:spacing w:val="7"/>
        </w:rPr>
        <w:t xml:space="preserve"> </w:t>
      </w:r>
      <w:r>
        <w:t>наиболее</w:t>
      </w:r>
      <w:r>
        <w:rPr>
          <w:spacing w:val="8"/>
        </w:rPr>
        <w:t xml:space="preserve"> </w:t>
      </w:r>
      <w:r>
        <w:t>значительных</w:t>
      </w:r>
      <w:r>
        <w:rPr>
          <w:spacing w:val="8"/>
        </w:rPr>
        <w:t xml:space="preserve"> </w:t>
      </w:r>
      <w:r>
        <w:t>событий</w:t>
      </w:r>
      <w:r>
        <w:rPr>
          <w:spacing w:val="5"/>
        </w:rPr>
        <w:t xml:space="preserve"> </w:t>
      </w:r>
      <w:r>
        <w:t>и</w:t>
      </w:r>
      <w:r>
        <w:rPr>
          <w:spacing w:val="-52"/>
        </w:rPr>
        <w:t xml:space="preserve"> </w:t>
      </w:r>
      <w:r>
        <w:t>личностей</w:t>
      </w:r>
      <w:r>
        <w:rPr>
          <w:spacing w:val="-2"/>
        </w:rPr>
        <w:t xml:space="preserve"> </w:t>
      </w:r>
      <w:r>
        <w:t>древней истории, приводимые в</w:t>
      </w:r>
      <w:r>
        <w:rPr>
          <w:spacing w:val="-1"/>
        </w:rPr>
        <w:t xml:space="preserve"> </w:t>
      </w:r>
      <w:r>
        <w:t>учебной</w:t>
      </w:r>
      <w:r>
        <w:rPr>
          <w:spacing w:val="-1"/>
        </w:rPr>
        <w:t xml:space="preserve"> </w:t>
      </w:r>
      <w:r>
        <w:t>литературе;</w:t>
      </w:r>
    </w:p>
    <w:p w:rsidR="0052501E" w:rsidRDefault="00B0778F">
      <w:pPr>
        <w:pStyle w:val="a4"/>
        <w:spacing w:before="1"/>
        <w:ind w:right="249"/>
        <w:jc w:val="left"/>
      </w:pPr>
      <w:r>
        <w:t>высказывать</w:t>
      </w:r>
      <w:r>
        <w:rPr>
          <w:spacing w:val="11"/>
        </w:rPr>
        <w:t xml:space="preserve"> </w:t>
      </w:r>
      <w:r>
        <w:t>на</w:t>
      </w:r>
      <w:r>
        <w:rPr>
          <w:spacing w:val="12"/>
        </w:rPr>
        <w:t xml:space="preserve"> </w:t>
      </w:r>
      <w:r>
        <w:t>уровне</w:t>
      </w:r>
      <w:r>
        <w:rPr>
          <w:spacing w:val="12"/>
        </w:rPr>
        <w:t xml:space="preserve"> </w:t>
      </w:r>
      <w:r>
        <w:t>эмоциональных</w:t>
      </w:r>
      <w:r>
        <w:rPr>
          <w:spacing w:val="9"/>
        </w:rPr>
        <w:t xml:space="preserve"> </w:t>
      </w:r>
      <w:r>
        <w:t>оценок</w:t>
      </w:r>
      <w:r>
        <w:rPr>
          <w:spacing w:val="10"/>
        </w:rPr>
        <w:t xml:space="preserve"> </w:t>
      </w:r>
      <w:r>
        <w:t>отношение</w:t>
      </w:r>
      <w:r>
        <w:rPr>
          <w:spacing w:val="9"/>
        </w:rPr>
        <w:t xml:space="preserve"> </w:t>
      </w:r>
      <w:r>
        <w:t>к</w:t>
      </w:r>
      <w:r>
        <w:rPr>
          <w:spacing w:val="12"/>
        </w:rPr>
        <w:t xml:space="preserve"> </w:t>
      </w:r>
      <w:r>
        <w:t>поступкам</w:t>
      </w:r>
      <w:r>
        <w:rPr>
          <w:spacing w:val="12"/>
        </w:rPr>
        <w:t xml:space="preserve"> </w:t>
      </w:r>
      <w:r>
        <w:t>людей</w:t>
      </w:r>
      <w:r>
        <w:rPr>
          <w:spacing w:val="11"/>
        </w:rPr>
        <w:t xml:space="preserve"> </w:t>
      </w:r>
      <w:r>
        <w:t>прошлого,</w:t>
      </w:r>
      <w:r>
        <w:rPr>
          <w:spacing w:val="9"/>
        </w:rPr>
        <w:t xml:space="preserve"> </w:t>
      </w:r>
      <w:r>
        <w:t>к</w:t>
      </w:r>
      <w:r>
        <w:rPr>
          <w:spacing w:val="11"/>
        </w:rPr>
        <w:t xml:space="preserve"> </w:t>
      </w:r>
      <w:r>
        <w:t>памятникам</w:t>
      </w:r>
      <w:r>
        <w:rPr>
          <w:spacing w:val="-52"/>
        </w:rPr>
        <w:t xml:space="preserve"> </w:t>
      </w:r>
      <w:r>
        <w:t>культуры.</w:t>
      </w:r>
    </w:p>
    <w:p w:rsidR="0052501E" w:rsidRDefault="0052501E">
      <w:pPr>
        <w:pStyle w:val="a4"/>
        <w:spacing w:before="10"/>
        <w:ind w:left="0"/>
        <w:jc w:val="left"/>
        <w:rPr>
          <w:sz w:val="21"/>
        </w:rPr>
      </w:pPr>
    </w:p>
    <w:p w:rsidR="0052501E" w:rsidRDefault="00B0778F">
      <w:pPr>
        <w:pStyle w:val="a4"/>
        <w:spacing w:before="1"/>
        <w:jc w:val="left"/>
      </w:pPr>
      <w:r>
        <w:t>Применение</w:t>
      </w:r>
      <w:r>
        <w:rPr>
          <w:spacing w:val="-4"/>
        </w:rPr>
        <w:t xml:space="preserve"> </w:t>
      </w:r>
      <w:r>
        <w:t>исторических</w:t>
      </w:r>
      <w:r>
        <w:rPr>
          <w:spacing w:val="-4"/>
        </w:rPr>
        <w:t xml:space="preserve"> </w:t>
      </w:r>
      <w:r>
        <w:t>знаний:</w:t>
      </w:r>
    </w:p>
    <w:p w:rsidR="0052501E" w:rsidRDefault="0052501E">
      <w:pPr>
        <w:pStyle w:val="a4"/>
        <w:ind w:left="0"/>
        <w:jc w:val="left"/>
      </w:pPr>
    </w:p>
    <w:p w:rsidR="0052501E" w:rsidRDefault="00B0778F">
      <w:pPr>
        <w:pStyle w:val="a4"/>
        <w:spacing w:before="1"/>
        <w:ind w:right="249"/>
      </w:pPr>
      <w:r>
        <w:t>раскрывать</w:t>
      </w:r>
      <w:r>
        <w:rPr>
          <w:spacing w:val="1"/>
        </w:rPr>
        <w:t xml:space="preserve"> </w:t>
      </w:r>
      <w:r>
        <w:t>значение</w:t>
      </w:r>
      <w:r>
        <w:rPr>
          <w:spacing w:val="1"/>
        </w:rPr>
        <w:t xml:space="preserve"> </w:t>
      </w:r>
      <w:r>
        <w:t>памятников</w:t>
      </w:r>
      <w:r>
        <w:rPr>
          <w:spacing w:val="1"/>
        </w:rPr>
        <w:t xml:space="preserve"> </w:t>
      </w:r>
      <w:r>
        <w:t>древней</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необходимость</w:t>
      </w:r>
      <w:r>
        <w:rPr>
          <w:spacing w:val="1"/>
        </w:rPr>
        <w:t xml:space="preserve"> </w:t>
      </w:r>
      <w:r>
        <w:t>сохранения</w:t>
      </w:r>
      <w:r>
        <w:rPr>
          <w:spacing w:val="1"/>
        </w:rPr>
        <w:t xml:space="preserve"> </w:t>
      </w:r>
      <w:r>
        <w:t>их</w:t>
      </w:r>
      <w:r>
        <w:rPr>
          <w:spacing w:val="1"/>
        </w:rPr>
        <w:t xml:space="preserve"> </w:t>
      </w:r>
      <w:r>
        <w:t>в</w:t>
      </w:r>
      <w:r>
        <w:rPr>
          <w:spacing w:val="1"/>
        </w:rPr>
        <w:t xml:space="preserve"> </w:t>
      </w:r>
      <w:r>
        <w:t>современном</w:t>
      </w:r>
      <w:r>
        <w:rPr>
          <w:spacing w:val="-1"/>
        </w:rPr>
        <w:t xml:space="preserve"> </w:t>
      </w:r>
      <w:r>
        <w:t>мире;</w:t>
      </w:r>
    </w:p>
    <w:p w:rsidR="0052501E" w:rsidRDefault="00B0778F">
      <w:pPr>
        <w:pStyle w:val="a4"/>
        <w:ind w:right="250"/>
      </w:pPr>
      <w:r>
        <w:t>выполнять учебные проекты по истории Первобытности и Древнего мира (в том числе с привлечением</w:t>
      </w:r>
      <w:r>
        <w:rPr>
          <w:spacing w:val="1"/>
        </w:rPr>
        <w:t xml:space="preserve"> </w:t>
      </w:r>
      <w:r>
        <w:t>регионального</w:t>
      </w:r>
      <w:r>
        <w:rPr>
          <w:spacing w:val="1"/>
        </w:rPr>
        <w:t xml:space="preserve"> </w:t>
      </w:r>
      <w:r>
        <w:t>материала),</w:t>
      </w:r>
      <w:r>
        <w:rPr>
          <w:spacing w:val="1"/>
        </w:rPr>
        <w:t xml:space="preserve"> </w:t>
      </w:r>
      <w:r>
        <w:t>оформлять</w:t>
      </w:r>
      <w:r>
        <w:rPr>
          <w:spacing w:val="1"/>
        </w:rPr>
        <w:t xml:space="preserve"> </w:t>
      </w:r>
      <w:r>
        <w:t>полученные</w:t>
      </w:r>
      <w:r>
        <w:rPr>
          <w:spacing w:val="1"/>
        </w:rPr>
        <w:t xml:space="preserve"> </w:t>
      </w:r>
      <w:r>
        <w:t>результаты</w:t>
      </w:r>
      <w:r>
        <w:rPr>
          <w:spacing w:val="1"/>
        </w:rPr>
        <w:t xml:space="preserve"> </w:t>
      </w:r>
      <w:r>
        <w:t>в</w:t>
      </w:r>
      <w:r>
        <w:rPr>
          <w:spacing w:val="1"/>
        </w:rPr>
        <w:t xml:space="preserve"> </w:t>
      </w:r>
      <w:r>
        <w:t>форме</w:t>
      </w:r>
      <w:r>
        <w:rPr>
          <w:spacing w:val="1"/>
        </w:rPr>
        <w:t xml:space="preserve"> </w:t>
      </w:r>
      <w:r>
        <w:t>сообщения,</w:t>
      </w:r>
      <w:r>
        <w:rPr>
          <w:spacing w:val="1"/>
        </w:rPr>
        <w:t xml:space="preserve"> </w:t>
      </w:r>
      <w:r>
        <w:t>альбома,</w:t>
      </w:r>
      <w:r>
        <w:rPr>
          <w:spacing w:val="1"/>
        </w:rPr>
        <w:t xml:space="preserve"> </w:t>
      </w:r>
      <w:r>
        <w:t>презентации.</w:t>
      </w:r>
    </w:p>
    <w:p w:rsidR="0052501E" w:rsidRDefault="0052501E">
      <w:pPr>
        <w:pStyle w:val="a4"/>
        <w:spacing w:before="10"/>
        <w:ind w:left="0"/>
        <w:jc w:val="left"/>
        <w:rPr>
          <w:sz w:val="21"/>
        </w:rPr>
      </w:pPr>
    </w:p>
    <w:p w:rsidR="0052501E" w:rsidRDefault="00B0778F">
      <w:pPr>
        <w:pStyle w:val="a6"/>
        <w:numPr>
          <w:ilvl w:val="3"/>
          <w:numId w:val="36"/>
        </w:numPr>
        <w:tabs>
          <w:tab w:val="left" w:pos="1042"/>
        </w:tabs>
        <w:ind w:hanging="830"/>
      </w:pPr>
      <w:r>
        <w:t>Предметные</w:t>
      </w:r>
      <w:r>
        <w:rPr>
          <w:spacing w:val="-3"/>
        </w:rPr>
        <w:t xml:space="preserve"> </w:t>
      </w:r>
      <w:r>
        <w:t>результаты</w:t>
      </w:r>
      <w:r>
        <w:rPr>
          <w:spacing w:val="-3"/>
        </w:rPr>
        <w:t xml:space="preserve"> </w:t>
      </w:r>
      <w:r>
        <w:t>изучения</w:t>
      </w:r>
      <w:r>
        <w:rPr>
          <w:spacing w:val="-3"/>
        </w:rPr>
        <w:t xml:space="preserve"> </w:t>
      </w:r>
      <w:r>
        <w:t>истории</w:t>
      </w:r>
      <w:r>
        <w:rPr>
          <w:spacing w:val="-3"/>
        </w:rPr>
        <w:t xml:space="preserve"> </w:t>
      </w:r>
      <w:r>
        <w:t>в</w:t>
      </w:r>
      <w:r>
        <w:rPr>
          <w:spacing w:val="-4"/>
        </w:rPr>
        <w:t xml:space="preserve"> </w:t>
      </w:r>
      <w:r>
        <w:t>6</w:t>
      </w:r>
      <w:r>
        <w:rPr>
          <w:spacing w:val="-3"/>
        </w:rPr>
        <w:t xml:space="preserve"> </w:t>
      </w:r>
      <w:r>
        <w:t>классе.</w:t>
      </w:r>
    </w:p>
    <w:p w:rsidR="0052501E" w:rsidRDefault="0052501E">
      <w:pPr>
        <w:pStyle w:val="a4"/>
        <w:ind w:left="0"/>
        <w:jc w:val="left"/>
      </w:pPr>
    </w:p>
    <w:p w:rsidR="0052501E" w:rsidRDefault="00B0778F">
      <w:pPr>
        <w:pStyle w:val="a4"/>
        <w:jc w:val="left"/>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rsidR="0052501E" w:rsidRDefault="0052501E">
      <w:pPr>
        <w:sectPr w:rsidR="0052501E">
          <w:pgSz w:w="11910" w:h="16840"/>
          <w:pgMar w:top="760" w:right="600" w:bottom="420" w:left="920" w:header="0" w:footer="150" w:gutter="0"/>
          <w:cols w:space="720"/>
        </w:sectPr>
      </w:pPr>
    </w:p>
    <w:p w:rsidR="0052501E" w:rsidRDefault="00B0778F">
      <w:pPr>
        <w:pStyle w:val="a4"/>
        <w:tabs>
          <w:tab w:val="left" w:pos="1268"/>
          <w:tab w:val="left" w:pos="1930"/>
          <w:tab w:val="left" w:pos="3219"/>
          <w:tab w:val="left" w:pos="4225"/>
          <w:tab w:val="left" w:pos="5892"/>
          <w:tab w:val="left" w:pos="7152"/>
          <w:tab w:val="left" w:pos="7584"/>
          <w:tab w:val="left" w:pos="9347"/>
          <w:tab w:val="left" w:pos="9661"/>
        </w:tabs>
        <w:spacing w:before="67"/>
        <w:ind w:right="252"/>
        <w:jc w:val="left"/>
      </w:pPr>
      <w:r>
        <w:t>называть</w:t>
      </w:r>
      <w:r>
        <w:tab/>
        <w:t>даты</w:t>
      </w:r>
      <w:r>
        <w:tab/>
        <w:t>в</w:t>
      </w:r>
      <w:r w:rsidR="00A75BB8">
        <w:t>ажнейших</w:t>
      </w:r>
      <w:r w:rsidR="00A75BB8">
        <w:tab/>
        <w:t>событий</w:t>
      </w:r>
      <w:r w:rsidR="00A75BB8">
        <w:tab/>
        <w:t xml:space="preserve">Средневековья, </w:t>
      </w:r>
      <w:r>
        <w:t>определять</w:t>
      </w:r>
      <w:r>
        <w:tab/>
        <w:t>их</w:t>
      </w:r>
      <w:r>
        <w:tab/>
        <w:t>принадлежность</w:t>
      </w:r>
      <w:r>
        <w:tab/>
        <w:t>к</w:t>
      </w:r>
      <w:r>
        <w:tab/>
      </w:r>
      <w:r>
        <w:rPr>
          <w:spacing w:val="-1"/>
        </w:rPr>
        <w:t>веку,</w:t>
      </w:r>
      <w:r>
        <w:rPr>
          <w:spacing w:val="-52"/>
        </w:rPr>
        <w:t xml:space="preserve"> </w:t>
      </w:r>
      <w:r>
        <w:t>историческому</w:t>
      </w:r>
      <w:r>
        <w:rPr>
          <w:spacing w:val="-4"/>
        </w:rPr>
        <w:t xml:space="preserve"> </w:t>
      </w:r>
      <w:r>
        <w:t>периоду;</w:t>
      </w:r>
    </w:p>
    <w:p w:rsidR="0052501E" w:rsidRDefault="00B0778F">
      <w:pPr>
        <w:pStyle w:val="a4"/>
        <w:ind w:right="249"/>
        <w:jc w:val="left"/>
      </w:pPr>
      <w:r>
        <w:t>называть</w:t>
      </w:r>
      <w:r>
        <w:rPr>
          <w:spacing w:val="2"/>
        </w:rPr>
        <w:t xml:space="preserve"> </w:t>
      </w:r>
      <w:r>
        <w:t>этапы</w:t>
      </w:r>
      <w:r>
        <w:rPr>
          <w:spacing w:val="3"/>
        </w:rPr>
        <w:t xml:space="preserve"> </w:t>
      </w:r>
      <w:r>
        <w:t>отечественной</w:t>
      </w:r>
      <w:r>
        <w:rPr>
          <w:spacing w:val="3"/>
        </w:rPr>
        <w:t xml:space="preserve"> </w:t>
      </w:r>
      <w:r>
        <w:t>и</w:t>
      </w:r>
      <w:r>
        <w:rPr>
          <w:spacing w:val="3"/>
        </w:rPr>
        <w:t xml:space="preserve"> </w:t>
      </w:r>
      <w:r>
        <w:t>всеобщей</w:t>
      </w:r>
      <w:r>
        <w:rPr>
          <w:spacing w:val="3"/>
        </w:rPr>
        <w:t xml:space="preserve"> </w:t>
      </w:r>
      <w:r>
        <w:t>истории Средних</w:t>
      </w:r>
      <w:r>
        <w:rPr>
          <w:spacing w:val="3"/>
        </w:rPr>
        <w:t xml:space="preserve"> </w:t>
      </w:r>
      <w:r>
        <w:t>веков,</w:t>
      </w:r>
      <w:r>
        <w:rPr>
          <w:spacing w:val="3"/>
        </w:rPr>
        <w:t xml:space="preserve"> </w:t>
      </w:r>
      <w:r>
        <w:t>их</w:t>
      </w:r>
      <w:r>
        <w:rPr>
          <w:spacing w:val="3"/>
        </w:rPr>
        <w:t xml:space="preserve"> </w:t>
      </w:r>
      <w:r>
        <w:t>хронологические</w:t>
      </w:r>
      <w:r>
        <w:rPr>
          <w:spacing w:val="3"/>
        </w:rPr>
        <w:t xml:space="preserve"> </w:t>
      </w:r>
      <w:r>
        <w:t>рамки</w:t>
      </w:r>
      <w:r>
        <w:rPr>
          <w:spacing w:val="3"/>
        </w:rPr>
        <w:t xml:space="preserve"> </w:t>
      </w:r>
      <w:r>
        <w:t>(периоды</w:t>
      </w:r>
      <w:r>
        <w:rPr>
          <w:spacing w:val="-52"/>
        </w:rPr>
        <w:t xml:space="preserve"> </w:t>
      </w:r>
      <w:r>
        <w:t>Средневековья,</w:t>
      </w:r>
      <w:r>
        <w:rPr>
          <w:spacing w:val="-1"/>
        </w:rPr>
        <w:t xml:space="preserve"> </w:t>
      </w:r>
      <w:r>
        <w:t>этапы становления</w:t>
      </w:r>
      <w:r>
        <w:rPr>
          <w:spacing w:val="-2"/>
        </w:rPr>
        <w:t xml:space="preserve"> </w:t>
      </w:r>
      <w:r>
        <w:t>и развития</w:t>
      </w:r>
      <w:r>
        <w:rPr>
          <w:spacing w:val="-3"/>
        </w:rPr>
        <w:t xml:space="preserve"> </w:t>
      </w:r>
      <w:r>
        <w:t>Русского</w:t>
      </w:r>
      <w:r>
        <w:rPr>
          <w:spacing w:val="-3"/>
        </w:rPr>
        <w:t xml:space="preserve"> </w:t>
      </w:r>
      <w:r>
        <w:t>государства);</w:t>
      </w:r>
    </w:p>
    <w:p w:rsidR="0052501E" w:rsidRDefault="00B0778F">
      <w:pPr>
        <w:pStyle w:val="a4"/>
        <w:spacing w:line="480" w:lineRule="auto"/>
        <w:ind w:right="1771"/>
        <w:jc w:val="left"/>
      </w:pPr>
      <w:r>
        <w:t>устанавливать длительность и синхронность событий истории Руси и всеобщей истории.</w:t>
      </w:r>
      <w:r>
        <w:rPr>
          <w:spacing w:val="-52"/>
        </w:rPr>
        <w:t xml:space="preserve"> </w:t>
      </w:r>
      <w:r>
        <w:t>Знание</w:t>
      </w:r>
      <w:r>
        <w:rPr>
          <w:spacing w:val="-1"/>
        </w:rPr>
        <w:t xml:space="preserve"> </w:t>
      </w:r>
      <w:r>
        <w:t>исторических</w:t>
      </w:r>
      <w:r>
        <w:rPr>
          <w:spacing w:val="-3"/>
        </w:rPr>
        <w:t xml:space="preserve"> </w:t>
      </w:r>
      <w:r>
        <w:t>фактов, работа</w:t>
      </w:r>
      <w:r>
        <w:rPr>
          <w:spacing w:val="-3"/>
        </w:rPr>
        <w:t xml:space="preserve"> </w:t>
      </w:r>
      <w:r>
        <w:t>с фактами:</w:t>
      </w:r>
    </w:p>
    <w:p w:rsidR="0052501E" w:rsidRDefault="00B0778F">
      <w:pPr>
        <w:pStyle w:val="a4"/>
        <w:ind w:right="249"/>
        <w:jc w:val="left"/>
      </w:pPr>
      <w:r>
        <w:t>указывать (называть)</w:t>
      </w:r>
      <w:r>
        <w:rPr>
          <w:spacing w:val="-1"/>
        </w:rPr>
        <w:t xml:space="preserve"> </w:t>
      </w:r>
      <w:r>
        <w:t>место,</w:t>
      </w:r>
      <w:r>
        <w:rPr>
          <w:spacing w:val="1"/>
        </w:rPr>
        <w:t xml:space="preserve"> </w:t>
      </w:r>
      <w:r>
        <w:t>обстоятельства,</w:t>
      </w:r>
      <w:r>
        <w:rPr>
          <w:spacing w:val="-2"/>
        </w:rPr>
        <w:t xml:space="preserve"> </w:t>
      </w:r>
      <w:r>
        <w:t>участников,</w:t>
      </w:r>
      <w:r>
        <w:rPr>
          <w:spacing w:val="1"/>
        </w:rPr>
        <w:t xml:space="preserve"> </w:t>
      </w:r>
      <w:r>
        <w:t>результаты важнейших событий</w:t>
      </w:r>
      <w:r>
        <w:rPr>
          <w:spacing w:val="1"/>
        </w:rPr>
        <w:t xml:space="preserve"> </w:t>
      </w:r>
      <w:r>
        <w:t>отечественной</w:t>
      </w:r>
      <w:r>
        <w:rPr>
          <w:spacing w:val="-52"/>
        </w:rPr>
        <w:t xml:space="preserve"> </w:t>
      </w:r>
      <w:r>
        <w:t>и</w:t>
      </w:r>
      <w:r>
        <w:rPr>
          <w:spacing w:val="-1"/>
        </w:rPr>
        <w:t xml:space="preserve"> </w:t>
      </w:r>
      <w:r>
        <w:t>всеобщей истории</w:t>
      </w:r>
      <w:r>
        <w:rPr>
          <w:spacing w:val="-1"/>
        </w:rPr>
        <w:t xml:space="preserve"> </w:t>
      </w:r>
      <w:r>
        <w:t>эпохи Средневековья;</w:t>
      </w:r>
    </w:p>
    <w:p w:rsidR="0052501E" w:rsidRDefault="00B0778F">
      <w:pPr>
        <w:pStyle w:val="a4"/>
        <w:spacing w:line="477" w:lineRule="auto"/>
        <w:ind w:right="335"/>
        <w:jc w:val="left"/>
      </w:pPr>
      <w:r>
        <w:t>группировать, систематизировать факты по заданному признаку (составление систематических таблиц).</w:t>
      </w:r>
      <w:r>
        <w:rPr>
          <w:spacing w:val="-52"/>
        </w:rPr>
        <w:t xml:space="preserve"> </w:t>
      </w:r>
      <w:r>
        <w:t>Работа</w:t>
      </w:r>
      <w:r>
        <w:rPr>
          <w:spacing w:val="-1"/>
        </w:rPr>
        <w:t xml:space="preserve"> </w:t>
      </w:r>
      <w:r>
        <w:t>с</w:t>
      </w:r>
      <w:r>
        <w:rPr>
          <w:spacing w:val="-2"/>
        </w:rPr>
        <w:t xml:space="preserve"> </w:t>
      </w:r>
      <w:r>
        <w:t>исторической</w:t>
      </w:r>
      <w:r>
        <w:rPr>
          <w:spacing w:val="-3"/>
        </w:rPr>
        <w:t xml:space="preserve"> </w:t>
      </w:r>
      <w:r>
        <w:t>картой:</w:t>
      </w:r>
    </w:p>
    <w:p w:rsidR="0052501E" w:rsidRDefault="00B0778F">
      <w:pPr>
        <w:pStyle w:val="a4"/>
        <w:spacing w:before="4"/>
        <w:ind w:right="251"/>
      </w:pPr>
      <w:r>
        <w:t>находить и показывать на карте исторические объекты, используя легенду карты; давать словесное</w:t>
      </w:r>
      <w:r>
        <w:rPr>
          <w:spacing w:val="1"/>
        </w:rPr>
        <w:t xml:space="preserve"> </w:t>
      </w:r>
      <w:r>
        <w:t>описание</w:t>
      </w:r>
      <w:r>
        <w:rPr>
          <w:spacing w:val="-1"/>
        </w:rPr>
        <w:t xml:space="preserve"> </w:t>
      </w:r>
      <w:r>
        <w:t>их местоположения;</w:t>
      </w:r>
    </w:p>
    <w:p w:rsidR="0052501E" w:rsidRDefault="00B0778F">
      <w:pPr>
        <w:pStyle w:val="a4"/>
        <w:ind w:right="245"/>
      </w:pPr>
      <w:r>
        <w:t>извлекать из карты информацию о территории, экономических и культурных центрах Руси и других</w:t>
      </w:r>
      <w:r>
        <w:rPr>
          <w:spacing w:val="1"/>
        </w:rPr>
        <w:t xml:space="preserve"> </w:t>
      </w:r>
      <w:r>
        <w:t>государств в Средние века, о направлениях крупнейших передвижений людей - походов, завоеваний,</w:t>
      </w:r>
      <w:r>
        <w:rPr>
          <w:spacing w:val="1"/>
        </w:rPr>
        <w:t xml:space="preserve"> </w:t>
      </w:r>
      <w:r>
        <w:t>колонизаций,</w:t>
      </w:r>
      <w:r>
        <w:rPr>
          <w:spacing w:val="-1"/>
        </w:rPr>
        <w:t xml:space="preserve"> </w:t>
      </w:r>
      <w:r>
        <w:t>о</w:t>
      </w:r>
      <w:r>
        <w:rPr>
          <w:spacing w:val="-3"/>
        </w:rPr>
        <w:t xml:space="preserve"> </w:t>
      </w:r>
      <w:r>
        <w:t>ключевых</w:t>
      </w:r>
      <w:r>
        <w:rPr>
          <w:spacing w:val="-3"/>
        </w:rPr>
        <w:t xml:space="preserve"> </w:t>
      </w:r>
      <w:r>
        <w:t>событиях</w:t>
      </w:r>
      <w:r>
        <w:rPr>
          <w:spacing w:val="-3"/>
        </w:rPr>
        <w:t xml:space="preserve"> </w:t>
      </w:r>
      <w:r>
        <w:t>средневековой</w:t>
      </w:r>
      <w:r>
        <w:rPr>
          <w:spacing w:val="-4"/>
        </w:rPr>
        <w:t xml:space="preserve"> </w:t>
      </w:r>
      <w:r>
        <w:t>истории.</w:t>
      </w:r>
    </w:p>
    <w:p w:rsidR="0052501E" w:rsidRDefault="0052501E">
      <w:pPr>
        <w:pStyle w:val="a4"/>
        <w:spacing w:before="2"/>
        <w:ind w:left="0"/>
        <w:jc w:val="left"/>
      </w:pPr>
    </w:p>
    <w:p w:rsidR="0052501E" w:rsidRDefault="00B0778F">
      <w:pPr>
        <w:pStyle w:val="a4"/>
      </w:pPr>
      <w:r>
        <w:t>Работа</w:t>
      </w:r>
      <w:r>
        <w:rPr>
          <w:spacing w:val="-3"/>
        </w:rPr>
        <w:t xml:space="preserve"> </w:t>
      </w:r>
      <w:r>
        <w:t>с</w:t>
      </w:r>
      <w:r>
        <w:rPr>
          <w:spacing w:val="-4"/>
        </w:rPr>
        <w:t xml:space="preserve"> </w:t>
      </w:r>
      <w:r>
        <w:t>историческими</w:t>
      </w:r>
      <w:r>
        <w:rPr>
          <w:spacing w:val="-3"/>
        </w:rPr>
        <w:t xml:space="preserve"> </w:t>
      </w:r>
      <w:r>
        <w:t>источниками:</w:t>
      </w:r>
    </w:p>
    <w:p w:rsidR="0052501E" w:rsidRDefault="0052501E">
      <w:pPr>
        <w:pStyle w:val="a4"/>
        <w:ind w:left="0"/>
        <w:jc w:val="left"/>
      </w:pPr>
    </w:p>
    <w:p w:rsidR="0052501E" w:rsidRDefault="00B0778F">
      <w:pPr>
        <w:pStyle w:val="a4"/>
        <w:ind w:right="249"/>
        <w:jc w:val="left"/>
      </w:pPr>
      <w:r>
        <w:t>различать</w:t>
      </w:r>
      <w:r>
        <w:rPr>
          <w:spacing w:val="6"/>
        </w:rPr>
        <w:t xml:space="preserve"> </w:t>
      </w:r>
      <w:r>
        <w:t>основные</w:t>
      </w:r>
      <w:r>
        <w:rPr>
          <w:spacing w:val="4"/>
        </w:rPr>
        <w:t xml:space="preserve"> </w:t>
      </w:r>
      <w:r>
        <w:t>виды</w:t>
      </w:r>
      <w:r>
        <w:rPr>
          <w:spacing w:val="4"/>
        </w:rPr>
        <w:t xml:space="preserve"> </w:t>
      </w:r>
      <w:r>
        <w:t>письменных</w:t>
      </w:r>
      <w:r>
        <w:rPr>
          <w:spacing w:val="6"/>
        </w:rPr>
        <w:t xml:space="preserve"> </w:t>
      </w:r>
      <w:r>
        <w:t>источников</w:t>
      </w:r>
      <w:r>
        <w:rPr>
          <w:spacing w:val="4"/>
        </w:rPr>
        <w:t xml:space="preserve"> </w:t>
      </w:r>
      <w:r>
        <w:t>Средневековья</w:t>
      </w:r>
      <w:r>
        <w:rPr>
          <w:spacing w:val="6"/>
        </w:rPr>
        <w:t xml:space="preserve"> </w:t>
      </w:r>
      <w:r>
        <w:t>(летописи,</w:t>
      </w:r>
      <w:r>
        <w:rPr>
          <w:spacing w:val="6"/>
        </w:rPr>
        <w:t xml:space="preserve"> </w:t>
      </w:r>
      <w:r>
        <w:t>хроники,</w:t>
      </w:r>
      <w:r>
        <w:rPr>
          <w:spacing w:val="3"/>
        </w:rPr>
        <w:t xml:space="preserve"> </w:t>
      </w:r>
      <w:r>
        <w:t>законодательные</w:t>
      </w:r>
      <w:r>
        <w:rPr>
          <w:spacing w:val="-52"/>
        </w:rPr>
        <w:t xml:space="preserve"> </w:t>
      </w:r>
      <w:r>
        <w:t>акты,</w:t>
      </w:r>
      <w:r>
        <w:rPr>
          <w:spacing w:val="-4"/>
        </w:rPr>
        <w:t xml:space="preserve"> </w:t>
      </w:r>
      <w:r>
        <w:t>духовная</w:t>
      </w:r>
      <w:r>
        <w:rPr>
          <w:spacing w:val="-1"/>
        </w:rPr>
        <w:t xml:space="preserve"> </w:t>
      </w:r>
      <w:r>
        <w:t>литература, источники</w:t>
      </w:r>
      <w:r>
        <w:rPr>
          <w:spacing w:val="-1"/>
        </w:rPr>
        <w:t xml:space="preserve"> </w:t>
      </w:r>
      <w:r>
        <w:t>личного происхождения);</w:t>
      </w:r>
    </w:p>
    <w:p w:rsidR="0052501E" w:rsidRDefault="00B0778F">
      <w:pPr>
        <w:pStyle w:val="a4"/>
        <w:spacing w:line="251" w:lineRule="exact"/>
        <w:jc w:val="left"/>
      </w:pPr>
      <w:r>
        <w:t>характеризовать</w:t>
      </w:r>
      <w:r>
        <w:rPr>
          <w:spacing w:val="-1"/>
        </w:rPr>
        <w:t xml:space="preserve"> </w:t>
      </w:r>
      <w:r>
        <w:t>авторство,</w:t>
      </w:r>
      <w:r>
        <w:rPr>
          <w:spacing w:val="-1"/>
        </w:rPr>
        <w:t xml:space="preserve"> </w:t>
      </w:r>
      <w:r>
        <w:t>время,</w:t>
      </w:r>
      <w:r>
        <w:rPr>
          <w:spacing w:val="-1"/>
        </w:rPr>
        <w:t xml:space="preserve"> </w:t>
      </w:r>
      <w:r>
        <w:t>место</w:t>
      </w:r>
      <w:r>
        <w:rPr>
          <w:spacing w:val="-4"/>
        </w:rPr>
        <w:t xml:space="preserve"> </w:t>
      </w:r>
      <w:r>
        <w:t>создания</w:t>
      </w:r>
      <w:r>
        <w:rPr>
          <w:spacing w:val="-3"/>
        </w:rPr>
        <w:t xml:space="preserve"> </w:t>
      </w:r>
      <w:r>
        <w:t>источника;</w:t>
      </w:r>
    </w:p>
    <w:p w:rsidR="0052501E" w:rsidRDefault="00B0778F">
      <w:pPr>
        <w:pStyle w:val="a4"/>
        <w:spacing w:before="2"/>
        <w:ind w:right="249"/>
        <w:jc w:val="left"/>
      </w:pPr>
      <w:r>
        <w:t>выделять</w:t>
      </w:r>
      <w:r>
        <w:rPr>
          <w:spacing w:val="33"/>
        </w:rPr>
        <w:t xml:space="preserve"> </w:t>
      </w:r>
      <w:r>
        <w:t>в</w:t>
      </w:r>
      <w:r>
        <w:rPr>
          <w:spacing w:val="32"/>
        </w:rPr>
        <w:t xml:space="preserve"> </w:t>
      </w:r>
      <w:r>
        <w:t>тексте</w:t>
      </w:r>
      <w:r>
        <w:rPr>
          <w:spacing w:val="34"/>
        </w:rPr>
        <w:t xml:space="preserve"> </w:t>
      </w:r>
      <w:r>
        <w:t>письменного</w:t>
      </w:r>
      <w:r>
        <w:rPr>
          <w:spacing w:val="32"/>
        </w:rPr>
        <w:t xml:space="preserve"> </w:t>
      </w:r>
      <w:r>
        <w:t>источника</w:t>
      </w:r>
      <w:r>
        <w:rPr>
          <w:spacing w:val="34"/>
        </w:rPr>
        <w:t xml:space="preserve"> </w:t>
      </w:r>
      <w:r>
        <w:t>исторические</w:t>
      </w:r>
      <w:r>
        <w:rPr>
          <w:spacing w:val="33"/>
        </w:rPr>
        <w:t xml:space="preserve"> </w:t>
      </w:r>
      <w:r>
        <w:t>описания</w:t>
      </w:r>
      <w:r>
        <w:rPr>
          <w:spacing w:val="32"/>
        </w:rPr>
        <w:t xml:space="preserve"> </w:t>
      </w:r>
      <w:r>
        <w:t>(хода</w:t>
      </w:r>
      <w:r>
        <w:rPr>
          <w:spacing w:val="34"/>
        </w:rPr>
        <w:t xml:space="preserve"> </w:t>
      </w:r>
      <w:r>
        <w:t>событий,</w:t>
      </w:r>
      <w:r>
        <w:rPr>
          <w:spacing w:val="33"/>
        </w:rPr>
        <w:t xml:space="preserve"> </w:t>
      </w:r>
      <w:r>
        <w:t>действий</w:t>
      </w:r>
      <w:r>
        <w:rPr>
          <w:spacing w:val="31"/>
        </w:rPr>
        <w:t xml:space="preserve"> </w:t>
      </w:r>
      <w:r>
        <w:t>людей)</w:t>
      </w:r>
      <w:r>
        <w:rPr>
          <w:spacing w:val="34"/>
        </w:rPr>
        <w:t xml:space="preserve"> </w:t>
      </w:r>
      <w:r>
        <w:t>и</w:t>
      </w:r>
      <w:r>
        <w:rPr>
          <w:spacing w:val="-52"/>
        </w:rPr>
        <w:t xml:space="preserve"> </w:t>
      </w:r>
      <w:r>
        <w:t>объяснения</w:t>
      </w:r>
      <w:r>
        <w:rPr>
          <w:spacing w:val="-2"/>
        </w:rPr>
        <w:t xml:space="preserve"> </w:t>
      </w:r>
      <w:r>
        <w:t>(причин, сущности,</w:t>
      </w:r>
      <w:r>
        <w:rPr>
          <w:spacing w:val="-1"/>
        </w:rPr>
        <w:t xml:space="preserve"> </w:t>
      </w:r>
      <w:r>
        <w:t>последствий</w:t>
      </w:r>
      <w:r>
        <w:rPr>
          <w:spacing w:val="-1"/>
        </w:rPr>
        <w:t xml:space="preserve"> </w:t>
      </w:r>
      <w:r>
        <w:t>исторических</w:t>
      </w:r>
      <w:r>
        <w:rPr>
          <w:spacing w:val="-1"/>
        </w:rPr>
        <w:t xml:space="preserve"> </w:t>
      </w:r>
      <w:r>
        <w:t>событий);</w:t>
      </w:r>
    </w:p>
    <w:p w:rsidR="0052501E" w:rsidRDefault="00B0778F">
      <w:pPr>
        <w:pStyle w:val="a4"/>
        <w:ind w:right="1628"/>
        <w:jc w:val="left"/>
      </w:pPr>
      <w:r>
        <w:t>находить в визуальном источнике и вещественном памятнике ключевые символы, образы;</w:t>
      </w:r>
      <w:r>
        <w:rPr>
          <w:spacing w:val="-52"/>
        </w:rPr>
        <w:t xml:space="preserve"> </w:t>
      </w:r>
      <w:r>
        <w:t>характеризовать</w:t>
      </w:r>
      <w:r>
        <w:rPr>
          <w:spacing w:val="-3"/>
        </w:rPr>
        <w:t xml:space="preserve"> </w:t>
      </w:r>
      <w:r>
        <w:t>позицию</w:t>
      </w:r>
      <w:r>
        <w:rPr>
          <w:spacing w:val="-5"/>
        </w:rPr>
        <w:t xml:space="preserve"> </w:t>
      </w:r>
      <w:r>
        <w:t>автора</w:t>
      </w:r>
      <w:r>
        <w:rPr>
          <w:spacing w:val="-2"/>
        </w:rPr>
        <w:t xml:space="preserve"> </w:t>
      </w:r>
      <w:r>
        <w:t>письменного</w:t>
      </w:r>
      <w:r>
        <w:rPr>
          <w:spacing w:val="-2"/>
        </w:rPr>
        <w:t xml:space="preserve"> </w:t>
      </w:r>
      <w:r>
        <w:t>и</w:t>
      </w:r>
      <w:r>
        <w:rPr>
          <w:spacing w:val="-2"/>
        </w:rPr>
        <w:t xml:space="preserve"> </w:t>
      </w:r>
      <w:r>
        <w:t>визуального</w:t>
      </w:r>
      <w:r>
        <w:rPr>
          <w:spacing w:val="-2"/>
        </w:rPr>
        <w:t xml:space="preserve"> </w:t>
      </w:r>
      <w:r>
        <w:t>исторического</w:t>
      </w:r>
      <w:r>
        <w:rPr>
          <w:spacing w:val="-5"/>
        </w:rPr>
        <w:t xml:space="preserve"> </w:t>
      </w:r>
      <w:r>
        <w:t>источника.</w:t>
      </w:r>
    </w:p>
    <w:p w:rsidR="0052501E" w:rsidRDefault="0052501E">
      <w:pPr>
        <w:pStyle w:val="a4"/>
        <w:spacing w:before="11"/>
        <w:ind w:left="0"/>
        <w:jc w:val="left"/>
        <w:rPr>
          <w:sz w:val="21"/>
        </w:rPr>
      </w:pPr>
    </w:p>
    <w:p w:rsidR="0052501E" w:rsidRDefault="00B0778F">
      <w:pPr>
        <w:pStyle w:val="a4"/>
      </w:pPr>
      <w:r>
        <w:t>Историческое</w:t>
      </w:r>
      <w:r>
        <w:rPr>
          <w:spacing w:val="-3"/>
        </w:rPr>
        <w:t xml:space="preserve"> </w:t>
      </w:r>
      <w:r>
        <w:t>описание</w:t>
      </w:r>
      <w:r>
        <w:rPr>
          <w:spacing w:val="-3"/>
        </w:rPr>
        <w:t xml:space="preserve"> </w:t>
      </w:r>
      <w:r>
        <w:t>(реконструкция):</w:t>
      </w:r>
    </w:p>
    <w:p w:rsidR="0052501E" w:rsidRDefault="0052501E">
      <w:pPr>
        <w:pStyle w:val="a4"/>
        <w:ind w:left="0"/>
        <w:jc w:val="left"/>
      </w:pPr>
    </w:p>
    <w:p w:rsidR="0052501E" w:rsidRDefault="00B0778F">
      <w:pPr>
        <w:pStyle w:val="a4"/>
        <w:spacing w:before="1"/>
        <w:ind w:right="253"/>
      </w:pPr>
      <w:r>
        <w:t>рассказывать</w:t>
      </w:r>
      <w:r>
        <w:rPr>
          <w:spacing w:val="1"/>
        </w:rPr>
        <w:t xml:space="preserve"> </w:t>
      </w:r>
      <w:r>
        <w:t>о</w:t>
      </w:r>
      <w:r>
        <w:rPr>
          <w:spacing w:val="1"/>
        </w:rPr>
        <w:t xml:space="preserve"> </w:t>
      </w:r>
      <w:r>
        <w:t>ключевых</w:t>
      </w:r>
      <w:r>
        <w:rPr>
          <w:spacing w:val="1"/>
        </w:rPr>
        <w:t xml:space="preserve"> </w:t>
      </w:r>
      <w:r>
        <w:t>событиях</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в</w:t>
      </w:r>
      <w:r>
        <w:rPr>
          <w:spacing w:val="1"/>
        </w:rPr>
        <w:t xml:space="preserve"> </w:t>
      </w:r>
      <w:r>
        <w:t>эпоху</w:t>
      </w:r>
      <w:r>
        <w:rPr>
          <w:spacing w:val="1"/>
        </w:rPr>
        <w:t xml:space="preserve"> </w:t>
      </w:r>
      <w:r>
        <w:t>Средневековья,</w:t>
      </w:r>
      <w:r>
        <w:rPr>
          <w:spacing w:val="1"/>
        </w:rPr>
        <w:t xml:space="preserve"> </w:t>
      </w:r>
      <w:r>
        <w:t>их</w:t>
      </w:r>
      <w:r>
        <w:rPr>
          <w:spacing w:val="-52"/>
        </w:rPr>
        <w:t xml:space="preserve"> </w:t>
      </w:r>
      <w:r>
        <w:t>участниках;</w:t>
      </w:r>
    </w:p>
    <w:p w:rsidR="0052501E" w:rsidRDefault="00B0778F">
      <w:pPr>
        <w:pStyle w:val="a4"/>
        <w:ind w:right="250"/>
      </w:pPr>
      <w:r>
        <w:t>составлять</w:t>
      </w:r>
      <w:r>
        <w:rPr>
          <w:spacing w:val="1"/>
        </w:rPr>
        <w:t xml:space="preserve"> </w:t>
      </w:r>
      <w:r>
        <w:t>краткую</w:t>
      </w:r>
      <w:r>
        <w:rPr>
          <w:spacing w:val="1"/>
        </w:rPr>
        <w:t xml:space="preserve"> </w:t>
      </w:r>
      <w:r>
        <w:t>характеристику</w:t>
      </w:r>
      <w:r>
        <w:rPr>
          <w:spacing w:val="1"/>
        </w:rPr>
        <w:t xml:space="preserve"> </w:t>
      </w:r>
      <w:r>
        <w:t>(исторический</w:t>
      </w:r>
      <w:r>
        <w:rPr>
          <w:spacing w:val="1"/>
        </w:rPr>
        <w:t xml:space="preserve"> </w:t>
      </w:r>
      <w:r>
        <w:t>портрет)</w:t>
      </w:r>
      <w:r>
        <w:rPr>
          <w:spacing w:val="1"/>
        </w:rPr>
        <w:t xml:space="preserve"> </w:t>
      </w:r>
      <w:r>
        <w:t>известных</w:t>
      </w:r>
      <w:r>
        <w:rPr>
          <w:spacing w:val="1"/>
        </w:rPr>
        <w:t xml:space="preserve"> </w:t>
      </w:r>
      <w:r>
        <w:t>деятелей</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средневековой</w:t>
      </w:r>
      <w:r>
        <w:rPr>
          <w:spacing w:val="1"/>
        </w:rPr>
        <w:t xml:space="preserve"> </w:t>
      </w:r>
      <w:r>
        <w:t>эпохи</w:t>
      </w:r>
      <w:r>
        <w:rPr>
          <w:spacing w:val="1"/>
        </w:rPr>
        <w:t xml:space="preserve"> </w:t>
      </w:r>
      <w:r>
        <w:t>(известные</w:t>
      </w:r>
      <w:r>
        <w:rPr>
          <w:spacing w:val="1"/>
        </w:rPr>
        <w:t xml:space="preserve"> </w:t>
      </w:r>
      <w:r>
        <w:t>биографические</w:t>
      </w:r>
      <w:r>
        <w:rPr>
          <w:spacing w:val="1"/>
        </w:rPr>
        <w:t xml:space="preserve"> </w:t>
      </w:r>
      <w:r>
        <w:t>сведения,</w:t>
      </w:r>
      <w:r>
        <w:rPr>
          <w:spacing w:val="1"/>
        </w:rPr>
        <w:t xml:space="preserve"> </w:t>
      </w:r>
      <w:r>
        <w:t>личные</w:t>
      </w:r>
      <w:r>
        <w:rPr>
          <w:spacing w:val="1"/>
        </w:rPr>
        <w:t xml:space="preserve"> </w:t>
      </w:r>
      <w:r>
        <w:t>качества,</w:t>
      </w:r>
      <w:r>
        <w:rPr>
          <w:spacing w:val="1"/>
        </w:rPr>
        <w:t xml:space="preserve"> </w:t>
      </w:r>
      <w:r>
        <w:t>основные</w:t>
      </w:r>
      <w:r>
        <w:rPr>
          <w:spacing w:val="-1"/>
        </w:rPr>
        <w:t xml:space="preserve"> </w:t>
      </w:r>
      <w:r>
        <w:t>деяния);</w:t>
      </w:r>
    </w:p>
    <w:p w:rsidR="0052501E" w:rsidRDefault="00B0778F">
      <w:pPr>
        <w:pStyle w:val="a4"/>
        <w:ind w:right="253"/>
      </w:pPr>
      <w:r>
        <w:t>рассказывать об образе жизни различных групп населения в средневековых обществах на Руси и в</w:t>
      </w:r>
      <w:r>
        <w:rPr>
          <w:spacing w:val="1"/>
        </w:rPr>
        <w:t xml:space="preserve"> </w:t>
      </w:r>
      <w:r>
        <w:t>других странах;</w:t>
      </w:r>
    </w:p>
    <w:p w:rsidR="0052501E" w:rsidRDefault="00B0778F">
      <w:pPr>
        <w:pStyle w:val="a4"/>
        <w:spacing w:line="480" w:lineRule="auto"/>
        <w:ind w:right="1050"/>
      </w:pPr>
      <w:r>
        <w:t>представлять описание памятников материальной и художественной культуры изучаемой эпохи.</w:t>
      </w:r>
      <w:r>
        <w:rPr>
          <w:spacing w:val="-52"/>
        </w:rPr>
        <w:t xml:space="preserve"> </w:t>
      </w:r>
      <w:r>
        <w:t>Анализ,</w:t>
      </w:r>
      <w:r>
        <w:rPr>
          <w:spacing w:val="-1"/>
        </w:rPr>
        <w:t xml:space="preserve"> </w:t>
      </w:r>
      <w:r>
        <w:t>объяснение исторических</w:t>
      </w:r>
      <w:r>
        <w:rPr>
          <w:spacing w:val="-3"/>
        </w:rPr>
        <w:t xml:space="preserve"> </w:t>
      </w:r>
      <w:r>
        <w:t>событий, явлений:</w:t>
      </w:r>
    </w:p>
    <w:p w:rsidR="0052501E" w:rsidRDefault="00B0778F">
      <w:pPr>
        <w:pStyle w:val="a4"/>
        <w:ind w:right="251"/>
      </w:pPr>
      <w:r>
        <w:t>раскрывать (с опорой на алгоритм или иные визуальные опоры) существенные черты: а) экономических</w:t>
      </w:r>
      <w:r>
        <w:rPr>
          <w:spacing w:val="1"/>
        </w:rPr>
        <w:t xml:space="preserve"> </w:t>
      </w:r>
      <w:r>
        <w:t>и</w:t>
      </w:r>
      <w:r>
        <w:rPr>
          <w:spacing w:val="1"/>
        </w:rPr>
        <w:t xml:space="preserve"> </w:t>
      </w:r>
      <w:r>
        <w:t>социальных</w:t>
      </w:r>
      <w:r>
        <w:rPr>
          <w:spacing w:val="1"/>
        </w:rPr>
        <w:t xml:space="preserve"> </w:t>
      </w:r>
      <w:r>
        <w:t>отношений</w:t>
      </w:r>
      <w:r>
        <w:rPr>
          <w:spacing w:val="1"/>
        </w:rPr>
        <w:t xml:space="preserve"> </w:t>
      </w:r>
      <w:r>
        <w:t>и</w:t>
      </w:r>
      <w:r>
        <w:rPr>
          <w:spacing w:val="1"/>
        </w:rPr>
        <w:t xml:space="preserve"> </w:t>
      </w:r>
      <w:r>
        <w:t>политического</w:t>
      </w:r>
      <w:r>
        <w:rPr>
          <w:spacing w:val="1"/>
        </w:rPr>
        <w:t xml:space="preserve"> </w:t>
      </w:r>
      <w:r>
        <w:t>строя</w:t>
      </w:r>
      <w:r>
        <w:rPr>
          <w:spacing w:val="1"/>
        </w:rPr>
        <w:t xml:space="preserve"> </w:t>
      </w:r>
      <w:r>
        <w:t>на</w:t>
      </w:r>
      <w:r>
        <w:rPr>
          <w:spacing w:val="1"/>
        </w:rPr>
        <w:t xml:space="preserve"> </w:t>
      </w:r>
      <w:r>
        <w:t>Руси</w:t>
      </w:r>
      <w:r>
        <w:rPr>
          <w:spacing w:val="1"/>
        </w:rPr>
        <w:t xml:space="preserve"> </w:t>
      </w:r>
      <w:r>
        <w:t>и</w:t>
      </w:r>
      <w:r>
        <w:rPr>
          <w:spacing w:val="1"/>
        </w:rPr>
        <w:t xml:space="preserve"> </w:t>
      </w:r>
      <w:r>
        <w:t>в</w:t>
      </w:r>
      <w:r>
        <w:rPr>
          <w:spacing w:val="1"/>
        </w:rPr>
        <w:t xml:space="preserve"> </w:t>
      </w:r>
      <w:r>
        <w:t>других</w:t>
      </w:r>
      <w:r>
        <w:rPr>
          <w:spacing w:val="1"/>
        </w:rPr>
        <w:t xml:space="preserve"> </w:t>
      </w:r>
      <w:r>
        <w:t>государствах;</w:t>
      </w:r>
      <w:r>
        <w:rPr>
          <w:spacing w:val="1"/>
        </w:rPr>
        <w:t xml:space="preserve"> </w:t>
      </w:r>
      <w:r>
        <w:t>б)</w:t>
      </w:r>
      <w:r>
        <w:rPr>
          <w:spacing w:val="1"/>
        </w:rPr>
        <w:t xml:space="preserve"> </w:t>
      </w:r>
      <w:r>
        <w:t>ценностей,</w:t>
      </w:r>
      <w:r>
        <w:rPr>
          <w:spacing w:val="1"/>
        </w:rPr>
        <w:t xml:space="preserve"> </w:t>
      </w:r>
      <w:r>
        <w:t>господствовавших</w:t>
      </w:r>
      <w:r>
        <w:rPr>
          <w:spacing w:val="-1"/>
        </w:rPr>
        <w:t xml:space="preserve"> </w:t>
      </w:r>
      <w:r>
        <w:t>в</w:t>
      </w:r>
      <w:r>
        <w:rPr>
          <w:spacing w:val="-2"/>
        </w:rPr>
        <w:t xml:space="preserve"> </w:t>
      </w:r>
      <w:r>
        <w:t>средневековых обществах,</w:t>
      </w:r>
      <w:r>
        <w:rPr>
          <w:spacing w:val="-1"/>
        </w:rPr>
        <w:t xml:space="preserve"> </w:t>
      </w:r>
      <w:r>
        <w:t>представлений</w:t>
      </w:r>
      <w:r>
        <w:rPr>
          <w:spacing w:val="-1"/>
        </w:rPr>
        <w:t xml:space="preserve"> </w:t>
      </w:r>
      <w:r>
        <w:t>средневекового человека</w:t>
      </w:r>
      <w:r>
        <w:rPr>
          <w:spacing w:val="-1"/>
        </w:rPr>
        <w:t xml:space="preserve"> </w:t>
      </w:r>
      <w:r>
        <w:t>о</w:t>
      </w:r>
      <w:r>
        <w:rPr>
          <w:spacing w:val="-3"/>
        </w:rPr>
        <w:t xml:space="preserve"> </w:t>
      </w:r>
      <w:r>
        <w:t>мире;</w:t>
      </w:r>
    </w:p>
    <w:p w:rsidR="0052501E" w:rsidRDefault="00B0778F">
      <w:pPr>
        <w:pStyle w:val="a4"/>
        <w:ind w:right="248"/>
      </w:pPr>
      <w:r>
        <w:t>объяснять смысл ключевых понятий, относящихся к данной эпохе отечественной и всеобщей истории,</w:t>
      </w:r>
      <w:r>
        <w:rPr>
          <w:spacing w:val="1"/>
        </w:rPr>
        <w:t xml:space="preserve"> </w:t>
      </w:r>
      <w:r>
        <w:t>конкретизировать</w:t>
      </w:r>
      <w:r>
        <w:rPr>
          <w:spacing w:val="-1"/>
        </w:rPr>
        <w:t xml:space="preserve"> </w:t>
      </w:r>
      <w:r>
        <w:t>их на примерах</w:t>
      </w:r>
      <w:r>
        <w:rPr>
          <w:spacing w:val="-1"/>
        </w:rPr>
        <w:t xml:space="preserve"> </w:t>
      </w:r>
      <w:r>
        <w:t>исторических событий, ситуаций;</w:t>
      </w:r>
    </w:p>
    <w:p w:rsidR="0052501E" w:rsidRDefault="00B0778F">
      <w:pPr>
        <w:pStyle w:val="a4"/>
        <w:ind w:right="249"/>
        <w:jc w:val="left"/>
      </w:pPr>
      <w:r>
        <w:t>объяснять</w:t>
      </w:r>
      <w:r>
        <w:rPr>
          <w:spacing w:val="42"/>
        </w:rPr>
        <w:t xml:space="preserve"> </w:t>
      </w:r>
      <w:r>
        <w:t>(самостоятельно</w:t>
      </w:r>
      <w:r>
        <w:rPr>
          <w:spacing w:val="45"/>
        </w:rPr>
        <w:t xml:space="preserve"> </w:t>
      </w:r>
      <w:r>
        <w:t>и</w:t>
      </w:r>
      <w:r>
        <w:rPr>
          <w:spacing w:val="42"/>
        </w:rPr>
        <w:t xml:space="preserve"> </w:t>
      </w:r>
      <w:r>
        <w:t>(или)</w:t>
      </w:r>
      <w:r>
        <w:rPr>
          <w:spacing w:val="44"/>
        </w:rPr>
        <w:t xml:space="preserve"> </w:t>
      </w:r>
      <w:r>
        <w:t>с</w:t>
      </w:r>
      <w:r>
        <w:rPr>
          <w:spacing w:val="43"/>
        </w:rPr>
        <w:t xml:space="preserve"> </w:t>
      </w:r>
      <w:r>
        <w:t>помощью</w:t>
      </w:r>
      <w:r>
        <w:rPr>
          <w:spacing w:val="42"/>
        </w:rPr>
        <w:t xml:space="preserve"> </w:t>
      </w:r>
      <w:r>
        <w:t>учителя</w:t>
      </w:r>
      <w:r>
        <w:rPr>
          <w:spacing w:val="44"/>
        </w:rPr>
        <w:t xml:space="preserve"> </w:t>
      </w:r>
      <w:r>
        <w:t>и</w:t>
      </w:r>
      <w:r>
        <w:rPr>
          <w:spacing w:val="45"/>
        </w:rPr>
        <w:t xml:space="preserve"> </w:t>
      </w:r>
      <w:r>
        <w:t>(или)</w:t>
      </w:r>
      <w:r>
        <w:rPr>
          <w:spacing w:val="44"/>
        </w:rPr>
        <w:t xml:space="preserve"> </w:t>
      </w:r>
      <w:r>
        <w:t>других</w:t>
      </w:r>
      <w:r>
        <w:rPr>
          <w:spacing w:val="42"/>
        </w:rPr>
        <w:t xml:space="preserve"> </w:t>
      </w:r>
      <w:r>
        <w:t>участников</w:t>
      </w:r>
      <w:r>
        <w:rPr>
          <w:spacing w:val="44"/>
        </w:rPr>
        <w:t xml:space="preserve"> </w:t>
      </w:r>
      <w:r>
        <w:t>образовательных</w:t>
      </w:r>
      <w:r>
        <w:rPr>
          <w:spacing w:val="-52"/>
        </w:rPr>
        <w:t xml:space="preserve"> </w:t>
      </w:r>
      <w:r>
        <w:t>отношений)</w:t>
      </w:r>
      <w:r>
        <w:rPr>
          <w:spacing w:val="18"/>
        </w:rPr>
        <w:t xml:space="preserve"> </w:t>
      </w:r>
      <w:r>
        <w:t>причины</w:t>
      </w:r>
      <w:r>
        <w:rPr>
          <w:spacing w:val="21"/>
        </w:rPr>
        <w:t xml:space="preserve"> </w:t>
      </w:r>
      <w:r>
        <w:t>и</w:t>
      </w:r>
      <w:r>
        <w:rPr>
          <w:spacing w:val="17"/>
        </w:rPr>
        <w:t xml:space="preserve"> </w:t>
      </w:r>
      <w:r>
        <w:t>следствия</w:t>
      </w:r>
      <w:r>
        <w:rPr>
          <w:spacing w:val="19"/>
        </w:rPr>
        <w:t xml:space="preserve"> </w:t>
      </w:r>
      <w:r>
        <w:t>важнейших</w:t>
      </w:r>
      <w:r>
        <w:rPr>
          <w:spacing w:val="15"/>
        </w:rPr>
        <w:t xml:space="preserve"> </w:t>
      </w:r>
      <w:r>
        <w:t>событий</w:t>
      </w:r>
      <w:r>
        <w:rPr>
          <w:spacing w:val="17"/>
        </w:rPr>
        <w:t xml:space="preserve"> </w:t>
      </w:r>
      <w:r>
        <w:t>отечественной</w:t>
      </w:r>
      <w:r>
        <w:rPr>
          <w:spacing w:val="15"/>
        </w:rPr>
        <w:t xml:space="preserve"> </w:t>
      </w:r>
      <w:r>
        <w:t>и</w:t>
      </w:r>
      <w:r>
        <w:rPr>
          <w:spacing w:val="20"/>
        </w:rPr>
        <w:t xml:space="preserve"> </w:t>
      </w:r>
      <w:r>
        <w:t>всеобщей</w:t>
      </w:r>
      <w:r>
        <w:rPr>
          <w:spacing w:val="20"/>
        </w:rPr>
        <w:t xml:space="preserve"> </w:t>
      </w:r>
      <w:r>
        <w:t>истории</w:t>
      </w:r>
      <w:r>
        <w:rPr>
          <w:spacing w:val="19"/>
        </w:rPr>
        <w:t xml:space="preserve"> </w:t>
      </w:r>
      <w:r>
        <w:t>эпохи</w:t>
      </w:r>
      <w:r>
        <w:rPr>
          <w:spacing w:val="-52"/>
        </w:rPr>
        <w:t xml:space="preserve"> </w:t>
      </w:r>
      <w:r>
        <w:t>Средневековья:</w:t>
      </w:r>
      <w:r>
        <w:rPr>
          <w:spacing w:val="38"/>
        </w:rPr>
        <w:t xml:space="preserve"> </w:t>
      </w:r>
      <w:r>
        <w:t>а)</w:t>
      </w:r>
      <w:r>
        <w:rPr>
          <w:spacing w:val="39"/>
        </w:rPr>
        <w:t xml:space="preserve"> </w:t>
      </w:r>
      <w:r>
        <w:t>находить</w:t>
      </w:r>
      <w:r>
        <w:rPr>
          <w:spacing w:val="41"/>
        </w:rPr>
        <w:t xml:space="preserve"> </w:t>
      </w:r>
      <w:r>
        <w:t>в</w:t>
      </w:r>
      <w:r>
        <w:rPr>
          <w:spacing w:val="39"/>
        </w:rPr>
        <w:t xml:space="preserve"> </w:t>
      </w:r>
      <w:r>
        <w:t>учебнике</w:t>
      </w:r>
      <w:r>
        <w:rPr>
          <w:spacing w:val="38"/>
        </w:rPr>
        <w:t xml:space="preserve"> </w:t>
      </w:r>
      <w:r>
        <w:t>и</w:t>
      </w:r>
      <w:r>
        <w:rPr>
          <w:spacing w:val="40"/>
        </w:rPr>
        <w:t xml:space="preserve"> </w:t>
      </w:r>
      <w:r>
        <w:t>излагать</w:t>
      </w:r>
      <w:r>
        <w:rPr>
          <w:spacing w:val="39"/>
        </w:rPr>
        <w:t xml:space="preserve"> </w:t>
      </w:r>
      <w:r>
        <w:t>суждения</w:t>
      </w:r>
      <w:r>
        <w:rPr>
          <w:spacing w:val="37"/>
        </w:rPr>
        <w:t xml:space="preserve"> </w:t>
      </w:r>
      <w:r>
        <w:t>о</w:t>
      </w:r>
      <w:r>
        <w:rPr>
          <w:spacing w:val="41"/>
        </w:rPr>
        <w:t xml:space="preserve"> </w:t>
      </w:r>
      <w:r>
        <w:t>причинах</w:t>
      </w:r>
      <w:r>
        <w:rPr>
          <w:spacing w:val="38"/>
        </w:rPr>
        <w:t xml:space="preserve"> </w:t>
      </w:r>
      <w:r>
        <w:t>и</w:t>
      </w:r>
      <w:r>
        <w:rPr>
          <w:spacing w:val="39"/>
        </w:rPr>
        <w:t xml:space="preserve"> </w:t>
      </w:r>
      <w:r>
        <w:t>следствиях</w:t>
      </w:r>
      <w:r>
        <w:rPr>
          <w:spacing w:val="41"/>
        </w:rPr>
        <w:t xml:space="preserve"> </w:t>
      </w:r>
      <w:r>
        <w:t>исторических</w:t>
      </w:r>
      <w:r>
        <w:rPr>
          <w:spacing w:val="-52"/>
        </w:rPr>
        <w:t xml:space="preserve"> </w:t>
      </w:r>
      <w:r>
        <w:t>событий; б) соотносить объяснение причин и следствий событий, представленное в нескольких текстах;</w:t>
      </w:r>
      <w:r>
        <w:rPr>
          <w:spacing w:val="1"/>
        </w:rPr>
        <w:t xml:space="preserve"> </w:t>
      </w:r>
      <w:r>
        <w:t>проводить</w:t>
      </w:r>
      <w:r>
        <w:rPr>
          <w:spacing w:val="49"/>
        </w:rPr>
        <w:t xml:space="preserve"> </w:t>
      </w:r>
      <w:r>
        <w:t>синхронизацию</w:t>
      </w:r>
      <w:r>
        <w:rPr>
          <w:spacing w:val="49"/>
        </w:rPr>
        <w:t xml:space="preserve"> </w:t>
      </w:r>
      <w:r>
        <w:t>и</w:t>
      </w:r>
      <w:r>
        <w:rPr>
          <w:spacing w:val="49"/>
        </w:rPr>
        <w:t xml:space="preserve"> </w:t>
      </w:r>
      <w:r>
        <w:t>сопоставление</w:t>
      </w:r>
      <w:r>
        <w:rPr>
          <w:spacing w:val="50"/>
        </w:rPr>
        <w:t xml:space="preserve"> </w:t>
      </w:r>
      <w:r>
        <w:t>однотипных</w:t>
      </w:r>
      <w:r>
        <w:rPr>
          <w:spacing w:val="50"/>
        </w:rPr>
        <w:t xml:space="preserve"> </w:t>
      </w:r>
      <w:r>
        <w:t>событий</w:t>
      </w:r>
      <w:r>
        <w:rPr>
          <w:spacing w:val="49"/>
        </w:rPr>
        <w:t xml:space="preserve"> </w:t>
      </w:r>
      <w:r>
        <w:t>и</w:t>
      </w:r>
      <w:r>
        <w:rPr>
          <w:spacing w:val="48"/>
        </w:rPr>
        <w:t xml:space="preserve"> </w:t>
      </w:r>
      <w:r>
        <w:t>процессов</w:t>
      </w:r>
      <w:r>
        <w:rPr>
          <w:spacing w:val="48"/>
        </w:rPr>
        <w:t xml:space="preserve"> </w:t>
      </w:r>
      <w:r>
        <w:t>отечественной</w:t>
      </w:r>
      <w:r>
        <w:rPr>
          <w:spacing w:val="49"/>
        </w:rPr>
        <w:t xml:space="preserve"> </w:t>
      </w:r>
      <w:r>
        <w:t>и</w:t>
      </w:r>
      <w:r>
        <w:rPr>
          <w:spacing w:val="-52"/>
        </w:rPr>
        <w:t xml:space="preserve"> </w:t>
      </w:r>
      <w:r>
        <w:t>всеобщей</w:t>
      </w:r>
      <w:r>
        <w:rPr>
          <w:spacing w:val="-1"/>
        </w:rPr>
        <w:t xml:space="preserve"> </w:t>
      </w:r>
      <w:r>
        <w:t>истории</w:t>
      </w:r>
      <w:r>
        <w:rPr>
          <w:spacing w:val="-4"/>
        </w:rPr>
        <w:t xml:space="preserve"> </w:t>
      </w:r>
      <w:r>
        <w:t>(по предложенному</w:t>
      </w:r>
      <w:r>
        <w:rPr>
          <w:spacing w:val="-4"/>
        </w:rPr>
        <w:t xml:space="preserve"> </w:t>
      </w:r>
      <w:r>
        <w:t>плану), выделять черты</w:t>
      </w:r>
      <w:r>
        <w:rPr>
          <w:spacing w:val="-2"/>
        </w:rPr>
        <w:t xml:space="preserve"> </w:t>
      </w:r>
      <w:r>
        <w:t>сходства</w:t>
      </w:r>
      <w:r>
        <w:rPr>
          <w:spacing w:val="-1"/>
        </w:rPr>
        <w:t xml:space="preserve"> </w:t>
      </w:r>
      <w:r>
        <w:t>и различия.</w:t>
      </w:r>
    </w:p>
    <w:p w:rsidR="0052501E" w:rsidRDefault="0052501E">
      <w:pPr>
        <w:pStyle w:val="a4"/>
        <w:spacing w:before="11"/>
        <w:ind w:left="0"/>
        <w:jc w:val="left"/>
        <w:rPr>
          <w:sz w:val="21"/>
        </w:rPr>
      </w:pPr>
    </w:p>
    <w:p w:rsidR="0052501E" w:rsidRDefault="00B0778F">
      <w:pPr>
        <w:pStyle w:val="a4"/>
        <w:ind w:right="251"/>
      </w:pPr>
      <w:r>
        <w:t>Рассмотрение</w:t>
      </w:r>
      <w:r>
        <w:rPr>
          <w:spacing w:val="1"/>
        </w:rPr>
        <w:t xml:space="preserve"> </w:t>
      </w:r>
      <w:r>
        <w:t>исторических</w:t>
      </w:r>
      <w:r>
        <w:rPr>
          <w:spacing w:val="1"/>
        </w:rPr>
        <w:t xml:space="preserve"> </w:t>
      </w:r>
      <w:r>
        <w:t>версий и</w:t>
      </w:r>
      <w:r>
        <w:rPr>
          <w:spacing w:val="1"/>
        </w:rPr>
        <w:t xml:space="preserve"> </w:t>
      </w:r>
      <w:r>
        <w:t>оценок,</w:t>
      </w:r>
      <w:r>
        <w:rPr>
          <w:spacing w:val="1"/>
        </w:rPr>
        <w:t xml:space="preserve"> </w:t>
      </w:r>
      <w:r>
        <w:t>определение</w:t>
      </w:r>
      <w:r>
        <w:rPr>
          <w:spacing w:val="1"/>
        </w:rPr>
        <w:t xml:space="preserve"> </w:t>
      </w:r>
      <w:r>
        <w:t>своего отношения</w:t>
      </w:r>
      <w:r>
        <w:rPr>
          <w:spacing w:val="1"/>
        </w:rPr>
        <w:t xml:space="preserve"> </w:t>
      </w:r>
      <w:r>
        <w:t>к наиболее</w:t>
      </w:r>
      <w:r>
        <w:rPr>
          <w:spacing w:val="1"/>
        </w:rPr>
        <w:t xml:space="preserve"> </w:t>
      </w:r>
      <w:r>
        <w:t>значимым</w:t>
      </w:r>
      <w:r>
        <w:rPr>
          <w:spacing w:val="1"/>
        </w:rPr>
        <w:t xml:space="preserve"> </w:t>
      </w:r>
      <w:r>
        <w:t>событиям и</w:t>
      </w:r>
      <w:r>
        <w:rPr>
          <w:spacing w:val="-2"/>
        </w:rPr>
        <w:t xml:space="preserve"> </w:t>
      </w:r>
      <w:r>
        <w:t>личностям прошлого:</w:t>
      </w:r>
    </w:p>
    <w:p w:rsidR="0052501E" w:rsidRDefault="0052501E">
      <w:pPr>
        <w:pStyle w:val="a4"/>
        <w:spacing w:before="11"/>
        <w:ind w:left="0"/>
        <w:jc w:val="left"/>
        <w:rPr>
          <w:sz w:val="21"/>
        </w:rPr>
      </w:pPr>
    </w:p>
    <w:p w:rsidR="0052501E" w:rsidRDefault="00B0778F">
      <w:pPr>
        <w:pStyle w:val="a4"/>
        <w:ind w:right="246"/>
      </w:pPr>
      <w:r>
        <w:t>излагать</w:t>
      </w:r>
      <w:r>
        <w:rPr>
          <w:spacing w:val="1"/>
        </w:rPr>
        <w:t xml:space="preserve"> </w:t>
      </w:r>
      <w:r>
        <w:t>оценки</w:t>
      </w:r>
      <w:r>
        <w:rPr>
          <w:spacing w:val="1"/>
        </w:rPr>
        <w:t xml:space="preserve"> </w:t>
      </w:r>
      <w:r>
        <w:t>событий</w:t>
      </w:r>
      <w:r>
        <w:rPr>
          <w:spacing w:val="1"/>
        </w:rPr>
        <w:t xml:space="preserve"> </w:t>
      </w:r>
      <w:r>
        <w:t>и</w:t>
      </w:r>
      <w:r>
        <w:rPr>
          <w:spacing w:val="1"/>
        </w:rPr>
        <w:t xml:space="preserve"> </w:t>
      </w:r>
      <w:r>
        <w:t>личностей</w:t>
      </w:r>
      <w:r>
        <w:rPr>
          <w:spacing w:val="1"/>
        </w:rPr>
        <w:t xml:space="preserve"> </w:t>
      </w:r>
      <w:r>
        <w:t>эпохи</w:t>
      </w:r>
      <w:r>
        <w:rPr>
          <w:spacing w:val="1"/>
        </w:rPr>
        <w:t xml:space="preserve"> </w:t>
      </w:r>
      <w:r>
        <w:t>Средневековья,</w:t>
      </w:r>
      <w:r>
        <w:rPr>
          <w:spacing w:val="1"/>
        </w:rPr>
        <w:t xml:space="preserve"> </w:t>
      </w:r>
      <w:r>
        <w:t>приводимые</w:t>
      </w:r>
      <w:r>
        <w:rPr>
          <w:spacing w:val="1"/>
        </w:rPr>
        <w:t xml:space="preserve"> </w:t>
      </w:r>
      <w:r>
        <w:t>в</w:t>
      </w:r>
      <w:r>
        <w:rPr>
          <w:spacing w:val="1"/>
        </w:rPr>
        <w:t xml:space="preserve"> </w:t>
      </w:r>
      <w:r>
        <w:t>учебной</w:t>
      </w:r>
      <w:r>
        <w:rPr>
          <w:spacing w:val="1"/>
        </w:rPr>
        <w:t xml:space="preserve"> </w:t>
      </w:r>
      <w:r>
        <w:t>и</w:t>
      </w:r>
      <w:r>
        <w:rPr>
          <w:spacing w:val="1"/>
        </w:rPr>
        <w:t xml:space="preserve"> </w:t>
      </w:r>
      <w:r>
        <w:t>научно-</w:t>
      </w:r>
      <w:r>
        <w:rPr>
          <w:spacing w:val="1"/>
        </w:rPr>
        <w:t xml:space="preserve"> </w:t>
      </w:r>
      <w:r>
        <w:t>популярной</w:t>
      </w:r>
      <w:r>
        <w:rPr>
          <w:spacing w:val="-1"/>
        </w:rPr>
        <w:t xml:space="preserve"> </w:t>
      </w:r>
      <w:r>
        <w:t>литературе, объяснять, на</w:t>
      </w:r>
      <w:r>
        <w:rPr>
          <w:spacing w:val="-2"/>
        </w:rPr>
        <w:t xml:space="preserve"> </w:t>
      </w:r>
      <w:r>
        <w:t>каких</w:t>
      </w:r>
      <w:r>
        <w:rPr>
          <w:spacing w:val="-3"/>
        </w:rPr>
        <w:t xml:space="preserve"> </w:t>
      </w:r>
      <w:r>
        <w:t>фактах они</w:t>
      </w:r>
      <w:r>
        <w:rPr>
          <w:spacing w:val="-1"/>
        </w:rPr>
        <w:t xml:space="preserve"> </w:t>
      </w:r>
      <w:r>
        <w:t>основаны;</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высказывать</w:t>
      </w:r>
      <w:r>
        <w:rPr>
          <w:spacing w:val="21"/>
        </w:rPr>
        <w:t xml:space="preserve"> </w:t>
      </w:r>
      <w:r>
        <w:t>отношение</w:t>
      </w:r>
      <w:r>
        <w:rPr>
          <w:spacing w:val="19"/>
        </w:rPr>
        <w:t xml:space="preserve"> </w:t>
      </w:r>
      <w:r>
        <w:t>к</w:t>
      </w:r>
      <w:r>
        <w:rPr>
          <w:spacing w:val="22"/>
        </w:rPr>
        <w:t xml:space="preserve"> </w:t>
      </w:r>
      <w:r>
        <w:t>поступкам</w:t>
      </w:r>
      <w:r>
        <w:rPr>
          <w:spacing w:val="21"/>
        </w:rPr>
        <w:t xml:space="preserve"> </w:t>
      </w:r>
      <w:r>
        <w:t>и</w:t>
      </w:r>
      <w:r>
        <w:rPr>
          <w:spacing w:val="21"/>
        </w:rPr>
        <w:t xml:space="preserve"> </w:t>
      </w:r>
      <w:r>
        <w:t>качествам</w:t>
      </w:r>
      <w:r>
        <w:rPr>
          <w:spacing w:val="19"/>
        </w:rPr>
        <w:t xml:space="preserve"> </w:t>
      </w:r>
      <w:r>
        <w:t>людей</w:t>
      </w:r>
      <w:r>
        <w:rPr>
          <w:spacing w:val="21"/>
        </w:rPr>
        <w:t xml:space="preserve"> </w:t>
      </w:r>
      <w:r>
        <w:t>средневековой</w:t>
      </w:r>
      <w:r>
        <w:rPr>
          <w:spacing w:val="21"/>
        </w:rPr>
        <w:t xml:space="preserve"> </w:t>
      </w:r>
      <w:r>
        <w:t>эпохи</w:t>
      </w:r>
      <w:r>
        <w:rPr>
          <w:spacing w:val="20"/>
        </w:rPr>
        <w:t xml:space="preserve"> </w:t>
      </w:r>
      <w:r>
        <w:t>с</w:t>
      </w:r>
      <w:r>
        <w:rPr>
          <w:spacing w:val="22"/>
        </w:rPr>
        <w:t xml:space="preserve"> </w:t>
      </w:r>
      <w:r>
        <w:t>учетом</w:t>
      </w:r>
      <w:r>
        <w:rPr>
          <w:spacing w:val="21"/>
        </w:rPr>
        <w:t xml:space="preserve"> </w:t>
      </w:r>
      <w:r>
        <w:t>исторического</w:t>
      </w:r>
      <w:r>
        <w:rPr>
          <w:spacing w:val="-52"/>
        </w:rPr>
        <w:t xml:space="preserve"> </w:t>
      </w:r>
      <w:r>
        <w:t>контекста</w:t>
      </w:r>
      <w:r>
        <w:rPr>
          <w:spacing w:val="-1"/>
        </w:rPr>
        <w:t xml:space="preserve"> </w:t>
      </w:r>
      <w:r>
        <w:t>и восприятия</w:t>
      </w:r>
      <w:r>
        <w:rPr>
          <w:spacing w:val="-1"/>
        </w:rPr>
        <w:t xml:space="preserve"> </w:t>
      </w:r>
      <w:r>
        <w:t>современного</w:t>
      </w:r>
      <w:r>
        <w:rPr>
          <w:spacing w:val="1"/>
        </w:rPr>
        <w:t xml:space="preserve"> </w:t>
      </w:r>
      <w:r>
        <w:t>человека.</w:t>
      </w:r>
    </w:p>
    <w:p w:rsidR="0052501E" w:rsidRDefault="0052501E">
      <w:pPr>
        <w:pStyle w:val="a4"/>
        <w:spacing w:before="11"/>
        <w:ind w:left="0"/>
        <w:jc w:val="left"/>
        <w:rPr>
          <w:sz w:val="21"/>
        </w:rPr>
      </w:pPr>
    </w:p>
    <w:p w:rsidR="0052501E" w:rsidRDefault="00B0778F">
      <w:pPr>
        <w:pStyle w:val="a4"/>
        <w:jc w:val="left"/>
      </w:pPr>
      <w:r>
        <w:t>Применение</w:t>
      </w:r>
      <w:r>
        <w:rPr>
          <w:spacing w:val="-4"/>
        </w:rPr>
        <w:t xml:space="preserve"> </w:t>
      </w:r>
      <w:r>
        <w:t>исторических</w:t>
      </w:r>
      <w:r>
        <w:rPr>
          <w:spacing w:val="-4"/>
        </w:rPr>
        <w:t xml:space="preserve"> </w:t>
      </w:r>
      <w:r>
        <w:t>знаний:</w:t>
      </w:r>
    </w:p>
    <w:p w:rsidR="0052501E" w:rsidRDefault="0052501E">
      <w:pPr>
        <w:pStyle w:val="a4"/>
        <w:spacing w:before="1"/>
        <w:ind w:left="0"/>
        <w:jc w:val="left"/>
      </w:pPr>
    </w:p>
    <w:p w:rsidR="0052501E" w:rsidRDefault="00B0778F">
      <w:pPr>
        <w:pStyle w:val="a4"/>
        <w:ind w:right="249"/>
        <w:jc w:val="left"/>
      </w:pPr>
      <w:r>
        <w:t>объяснять</w:t>
      </w:r>
      <w:r>
        <w:rPr>
          <w:spacing w:val="24"/>
        </w:rPr>
        <w:t xml:space="preserve"> </w:t>
      </w:r>
      <w:r>
        <w:t>значение</w:t>
      </w:r>
      <w:r>
        <w:rPr>
          <w:spacing w:val="24"/>
        </w:rPr>
        <w:t xml:space="preserve"> </w:t>
      </w:r>
      <w:r>
        <w:t>памятников</w:t>
      </w:r>
      <w:r>
        <w:rPr>
          <w:spacing w:val="23"/>
        </w:rPr>
        <w:t xml:space="preserve"> </w:t>
      </w:r>
      <w:r>
        <w:t>истории</w:t>
      </w:r>
      <w:r>
        <w:rPr>
          <w:spacing w:val="23"/>
        </w:rPr>
        <w:t xml:space="preserve"> </w:t>
      </w:r>
      <w:r>
        <w:t>и</w:t>
      </w:r>
      <w:r>
        <w:rPr>
          <w:spacing w:val="23"/>
        </w:rPr>
        <w:t xml:space="preserve"> </w:t>
      </w:r>
      <w:r>
        <w:t>культуры</w:t>
      </w:r>
      <w:r>
        <w:rPr>
          <w:spacing w:val="24"/>
        </w:rPr>
        <w:t xml:space="preserve"> </w:t>
      </w:r>
      <w:r>
        <w:t>Руси</w:t>
      </w:r>
      <w:r>
        <w:rPr>
          <w:spacing w:val="24"/>
        </w:rPr>
        <w:t xml:space="preserve"> </w:t>
      </w:r>
      <w:r>
        <w:t>и</w:t>
      </w:r>
      <w:r>
        <w:rPr>
          <w:spacing w:val="23"/>
        </w:rPr>
        <w:t xml:space="preserve"> </w:t>
      </w:r>
      <w:r>
        <w:t>других</w:t>
      </w:r>
      <w:r>
        <w:rPr>
          <w:spacing w:val="23"/>
        </w:rPr>
        <w:t xml:space="preserve"> </w:t>
      </w:r>
      <w:r>
        <w:t>стран</w:t>
      </w:r>
      <w:r>
        <w:rPr>
          <w:spacing w:val="24"/>
        </w:rPr>
        <w:t xml:space="preserve"> </w:t>
      </w:r>
      <w:r>
        <w:t>эпохи</w:t>
      </w:r>
      <w:r>
        <w:rPr>
          <w:spacing w:val="23"/>
        </w:rPr>
        <w:t xml:space="preserve"> </w:t>
      </w:r>
      <w:r>
        <w:t>Средневековья,</w:t>
      </w:r>
      <w:r>
        <w:rPr>
          <w:spacing w:val="-52"/>
        </w:rPr>
        <w:t xml:space="preserve"> </w:t>
      </w:r>
      <w:r>
        <w:t>необходимость</w:t>
      </w:r>
      <w:r>
        <w:rPr>
          <w:spacing w:val="-1"/>
        </w:rPr>
        <w:t xml:space="preserve"> </w:t>
      </w:r>
      <w:r>
        <w:t>сохранения</w:t>
      </w:r>
      <w:r>
        <w:rPr>
          <w:spacing w:val="-2"/>
        </w:rPr>
        <w:t xml:space="preserve"> </w:t>
      </w:r>
      <w:r>
        <w:t>их в</w:t>
      </w:r>
      <w:r>
        <w:rPr>
          <w:spacing w:val="-2"/>
        </w:rPr>
        <w:t xml:space="preserve"> </w:t>
      </w:r>
      <w:r>
        <w:t>современном мире;</w:t>
      </w:r>
    </w:p>
    <w:p w:rsidR="0052501E" w:rsidRDefault="00B0778F">
      <w:pPr>
        <w:pStyle w:val="a4"/>
        <w:spacing w:line="251" w:lineRule="exact"/>
        <w:jc w:val="left"/>
      </w:pPr>
      <w:r>
        <w:t>выполнять</w:t>
      </w:r>
      <w:r>
        <w:rPr>
          <w:spacing w:val="-1"/>
        </w:rPr>
        <w:t xml:space="preserve"> </w:t>
      </w:r>
      <w:r>
        <w:t>учебные</w:t>
      </w:r>
      <w:r>
        <w:rPr>
          <w:spacing w:val="-1"/>
        </w:rPr>
        <w:t xml:space="preserve"> </w:t>
      </w:r>
      <w:r>
        <w:t>проекты</w:t>
      </w:r>
      <w:r>
        <w:rPr>
          <w:spacing w:val="-1"/>
        </w:rPr>
        <w:t xml:space="preserve"> </w:t>
      </w:r>
      <w:r>
        <w:t>по</w:t>
      </w:r>
      <w:r>
        <w:rPr>
          <w:spacing w:val="-1"/>
        </w:rPr>
        <w:t xml:space="preserve"> </w:t>
      </w:r>
      <w:r>
        <w:t>истории</w:t>
      </w:r>
      <w:r>
        <w:rPr>
          <w:spacing w:val="-2"/>
        </w:rPr>
        <w:t xml:space="preserve"> </w:t>
      </w:r>
      <w:r>
        <w:t>Средних</w:t>
      </w:r>
      <w:r>
        <w:rPr>
          <w:spacing w:val="-1"/>
        </w:rPr>
        <w:t xml:space="preserve"> </w:t>
      </w:r>
      <w:r>
        <w:t>веков</w:t>
      </w:r>
      <w:r>
        <w:rPr>
          <w:spacing w:val="-2"/>
        </w:rPr>
        <w:t xml:space="preserve"> </w:t>
      </w:r>
      <w:r>
        <w:t>(в</w:t>
      </w:r>
      <w:r>
        <w:rPr>
          <w:spacing w:val="-2"/>
        </w:rPr>
        <w:t xml:space="preserve"> </w:t>
      </w:r>
      <w:r>
        <w:t>том</w:t>
      </w:r>
      <w:r>
        <w:rPr>
          <w:spacing w:val="-2"/>
        </w:rPr>
        <w:t xml:space="preserve"> </w:t>
      </w:r>
      <w:r>
        <w:t>числе</w:t>
      </w:r>
      <w:r>
        <w:rPr>
          <w:spacing w:val="-1"/>
        </w:rPr>
        <w:t xml:space="preserve"> </w:t>
      </w:r>
      <w:r>
        <w:t>на</w:t>
      </w:r>
      <w:r>
        <w:rPr>
          <w:spacing w:val="-1"/>
        </w:rPr>
        <w:t xml:space="preserve"> </w:t>
      </w:r>
      <w:r>
        <w:t>региональном</w:t>
      </w:r>
      <w:r>
        <w:rPr>
          <w:spacing w:val="-2"/>
        </w:rPr>
        <w:t xml:space="preserve"> </w:t>
      </w:r>
      <w:r>
        <w:t>материале).</w:t>
      </w:r>
    </w:p>
    <w:p w:rsidR="0052501E" w:rsidRDefault="0052501E">
      <w:pPr>
        <w:pStyle w:val="a4"/>
        <w:ind w:left="0"/>
        <w:jc w:val="left"/>
      </w:pPr>
    </w:p>
    <w:p w:rsidR="0052501E" w:rsidRDefault="00B0778F">
      <w:pPr>
        <w:pStyle w:val="a6"/>
        <w:numPr>
          <w:ilvl w:val="3"/>
          <w:numId w:val="36"/>
        </w:numPr>
        <w:tabs>
          <w:tab w:val="left" w:pos="1042"/>
        </w:tabs>
        <w:ind w:hanging="830"/>
      </w:pPr>
      <w:r>
        <w:t>Предметные</w:t>
      </w:r>
      <w:r>
        <w:rPr>
          <w:spacing w:val="-3"/>
        </w:rPr>
        <w:t xml:space="preserve"> </w:t>
      </w:r>
      <w:r>
        <w:t>результаты</w:t>
      </w:r>
      <w:r>
        <w:rPr>
          <w:spacing w:val="-3"/>
        </w:rPr>
        <w:t xml:space="preserve"> </w:t>
      </w:r>
      <w:r>
        <w:t>изучения</w:t>
      </w:r>
      <w:r>
        <w:rPr>
          <w:spacing w:val="-3"/>
        </w:rPr>
        <w:t xml:space="preserve"> </w:t>
      </w:r>
      <w:r>
        <w:t>истории</w:t>
      </w:r>
      <w:r>
        <w:rPr>
          <w:spacing w:val="-3"/>
        </w:rPr>
        <w:t xml:space="preserve"> </w:t>
      </w:r>
      <w:r>
        <w:t>в</w:t>
      </w:r>
      <w:r>
        <w:rPr>
          <w:spacing w:val="-4"/>
        </w:rPr>
        <w:t xml:space="preserve"> </w:t>
      </w:r>
      <w:r>
        <w:t>7</w:t>
      </w:r>
      <w:r>
        <w:rPr>
          <w:spacing w:val="-3"/>
        </w:rPr>
        <w:t xml:space="preserve"> </w:t>
      </w:r>
      <w:r>
        <w:t>классе.</w:t>
      </w:r>
    </w:p>
    <w:p w:rsidR="0052501E" w:rsidRDefault="0052501E">
      <w:pPr>
        <w:pStyle w:val="a4"/>
        <w:spacing w:before="1"/>
        <w:ind w:left="0"/>
        <w:jc w:val="left"/>
      </w:pPr>
    </w:p>
    <w:p w:rsidR="0052501E" w:rsidRDefault="00B0778F">
      <w:pPr>
        <w:pStyle w:val="a4"/>
        <w:jc w:val="left"/>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rsidR="0052501E" w:rsidRDefault="0052501E">
      <w:pPr>
        <w:pStyle w:val="a4"/>
        <w:ind w:left="0"/>
        <w:jc w:val="left"/>
      </w:pPr>
    </w:p>
    <w:p w:rsidR="0052501E" w:rsidRDefault="00B0778F">
      <w:pPr>
        <w:pStyle w:val="a4"/>
        <w:spacing w:line="252" w:lineRule="exact"/>
        <w:jc w:val="left"/>
      </w:pPr>
      <w:r>
        <w:t>называть</w:t>
      </w:r>
      <w:r>
        <w:rPr>
          <w:spacing w:val="-2"/>
        </w:rPr>
        <w:t xml:space="preserve"> </w:t>
      </w:r>
      <w:r>
        <w:t>этапы</w:t>
      </w:r>
      <w:r>
        <w:rPr>
          <w:spacing w:val="-1"/>
        </w:rPr>
        <w:t xml:space="preserve"> </w:t>
      </w:r>
      <w:r>
        <w:t>отечественной</w:t>
      </w:r>
      <w:r>
        <w:rPr>
          <w:spacing w:val="-2"/>
        </w:rPr>
        <w:t xml:space="preserve"> </w:t>
      </w:r>
      <w:r>
        <w:t>и</w:t>
      </w:r>
      <w:r>
        <w:rPr>
          <w:spacing w:val="-2"/>
        </w:rPr>
        <w:t xml:space="preserve"> </w:t>
      </w:r>
      <w:r>
        <w:t>всеобщей</w:t>
      </w:r>
      <w:r>
        <w:rPr>
          <w:spacing w:val="-2"/>
        </w:rPr>
        <w:t xml:space="preserve"> </w:t>
      </w:r>
      <w:r>
        <w:t>истории</w:t>
      </w:r>
      <w:r>
        <w:rPr>
          <w:spacing w:val="-5"/>
        </w:rPr>
        <w:t xml:space="preserve"> </w:t>
      </w:r>
      <w:r>
        <w:t>Нового</w:t>
      </w:r>
      <w:r>
        <w:rPr>
          <w:spacing w:val="-2"/>
        </w:rPr>
        <w:t xml:space="preserve"> </w:t>
      </w:r>
      <w:r>
        <w:t>времени,</w:t>
      </w:r>
      <w:r>
        <w:rPr>
          <w:spacing w:val="-1"/>
        </w:rPr>
        <w:t xml:space="preserve"> </w:t>
      </w:r>
      <w:r>
        <w:t>их</w:t>
      </w:r>
      <w:r>
        <w:rPr>
          <w:spacing w:val="-2"/>
        </w:rPr>
        <w:t xml:space="preserve"> </w:t>
      </w:r>
      <w:r>
        <w:t>хронологические</w:t>
      </w:r>
      <w:r>
        <w:rPr>
          <w:spacing w:val="-1"/>
        </w:rPr>
        <w:t xml:space="preserve"> </w:t>
      </w:r>
      <w:r>
        <w:t>рамки;</w:t>
      </w:r>
    </w:p>
    <w:p w:rsidR="0052501E" w:rsidRDefault="00B0778F">
      <w:pPr>
        <w:pStyle w:val="a4"/>
        <w:ind w:right="249"/>
        <w:jc w:val="left"/>
      </w:pPr>
      <w:r>
        <w:t>локализовать</w:t>
      </w:r>
      <w:r>
        <w:rPr>
          <w:spacing w:val="17"/>
        </w:rPr>
        <w:t xml:space="preserve"> </w:t>
      </w:r>
      <w:r>
        <w:t>во</w:t>
      </w:r>
      <w:r>
        <w:rPr>
          <w:spacing w:val="19"/>
        </w:rPr>
        <w:t xml:space="preserve"> </w:t>
      </w:r>
      <w:r>
        <w:t>времени</w:t>
      </w:r>
      <w:r>
        <w:rPr>
          <w:spacing w:val="18"/>
        </w:rPr>
        <w:t xml:space="preserve"> </w:t>
      </w:r>
      <w:r>
        <w:t>ключевые</w:t>
      </w:r>
      <w:r>
        <w:rPr>
          <w:spacing w:val="17"/>
        </w:rPr>
        <w:t xml:space="preserve"> </w:t>
      </w:r>
      <w:r>
        <w:t>события</w:t>
      </w:r>
      <w:r>
        <w:rPr>
          <w:spacing w:val="18"/>
        </w:rPr>
        <w:t xml:space="preserve"> </w:t>
      </w:r>
      <w:r>
        <w:t>отечественной</w:t>
      </w:r>
      <w:r>
        <w:rPr>
          <w:spacing w:val="18"/>
        </w:rPr>
        <w:t xml:space="preserve"> </w:t>
      </w:r>
      <w:r>
        <w:t>и</w:t>
      </w:r>
      <w:r>
        <w:rPr>
          <w:spacing w:val="16"/>
        </w:rPr>
        <w:t xml:space="preserve"> </w:t>
      </w:r>
      <w:r>
        <w:t>всеобщей</w:t>
      </w:r>
      <w:r>
        <w:rPr>
          <w:spacing w:val="16"/>
        </w:rPr>
        <w:t xml:space="preserve"> </w:t>
      </w:r>
      <w:r>
        <w:t>истории</w:t>
      </w:r>
      <w:r>
        <w:rPr>
          <w:spacing w:val="16"/>
        </w:rPr>
        <w:t xml:space="preserve"> </w:t>
      </w:r>
      <w:r>
        <w:t>XVI</w:t>
      </w:r>
      <w:r>
        <w:rPr>
          <w:spacing w:val="20"/>
        </w:rPr>
        <w:t xml:space="preserve"> </w:t>
      </w:r>
      <w:r>
        <w:t>-</w:t>
      </w:r>
      <w:r>
        <w:rPr>
          <w:spacing w:val="15"/>
        </w:rPr>
        <w:t xml:space="preserve"> </w:t>
      </w:r>
      <w:r>
        <w:t>XVII</w:t>
      </w:r>
      <w:r>
        <w:rPr>
          <w:spacing w:val="15"/>
        </w:rPr>
        <w:t xml:space="preserve"> </w:t>
      </w:r>
      <w:r>
        <w:t>вв.;</w:t>
      </w:r>
      <w:r>
        <w:rPr>
          <w:spacing w:val="-52"/>
        </w:rPr>
        <w:t xml:space="preserve"> </w:t>
      </w:r>
      <w:r>
        <w:t>определять</w:t>
      </w:r>
      <w:r>
        <w:rPr>
          <w:spacing w:val="-4"/>
        </w:rPr>
        <w:t xml:space="preserve"> </w:t>
      </w:r>
      <w:r>
        <w:t>их принадлежность к</w:t>
      </w:r>
      <w:r>
        <w:rPr>
          <w:spacing w:val="-1"/>
        </w:rPr>
        <w:t xml:space="preserve"> </w:t>
      </w:r>
      <w:r>
        <w:t>части века</w:t>
      </w:r>
      <w:r>
        <w:rPr>
          <w:spacing w:val="-2"/>
        </w:rPr>
        <w:t xml:space="preserve"> </w:t>
      </w:r>
      <w:r>
        <w:t>(половина, треть,</w:t>
      </w:r>
      <w:r>
        <w:rPr>
          <w:spacing w:val="-1"/>
        </w:rPr>
        <w:t xml:space="preserve"> </w:t>
      </w:r>
      <w:r>
        <w:t>четверть);</w:t>
      </w:r>
    </w:p>
    <w:p w:rsidR="0052501E" w:rsidRDefault="00B0778F">
      <w:pPr>
        <w:pStyle w:val="a4"/>
        <w:ind w:right="1807"/>
        <w:jc w:val="left"/>
      </w:pPr>
      <w:r>
        <w:t>устанавливать синхронность событий отечественной и всеобщей истории XVI - XVII вв.</w:t>
      </w:r>
      <w:r>
        <w:rPr>
          <w:spacing w:val="-52"/>
        </w:rPr>
        <w:t xml:space="preserve"> </w:t>
      </w:r>
      <w:r>
        <w:t>Знание</w:t>
      </w:r>
      <w:r>
        <w:rPr>
          <w:spacing w:val="-1"/>
        </w:rPr>
        <w:t xml:space="preserve"> </w:t>
      </w:r>
      <w:r>
        <w:t>исторических</w:t>
      </w:r>
      <w:r>
        <w:rPr>
          <w:spacing w:val="-3"/>
        </w:rPr>
        <w:t xml:space="preserve"> </w:t>
      </w:r>
      <w:r>
        <w:t>фактов, работа</w:t>
      </w:r>
      <w:r>
        <w:rPr>
          <w:spacing w:val="-3"/>
        </w:rPr>
        <w:t xml:space="preserve"> </w:t>
      </w:r>
      <w:r>
        <w:t>с фактами:</w:t>
      </w:r>
    </w:p>
    <w:p w:rsidR="0052501E" w:rsidRDefault="00B0778F">
      <w:pPr>
        <w:pStyle w:val="a4"/>
        <w:spacing w:before="1"/>
        <w:ind w:right="249"/>
        <w:jc w:val="left"/>
      </w:pPr>
      <w:r>
        <w:t>указывать</w:t>
      </w:r>
      <w:r>
        <w:rPr>
          <w:spacing w:val="1"/>
        </w:rPr>
        <w:t xml:space="preserve"> </w:t>
      </w:r>
      <w:r>
        <w:t>(называть)</w:t>
      </w:r>
      <w:r>
        <w:rPr>
          <w:spacing w:val="-1"/>
        </w:rPr>
        <w:t xml:space="preserve"> </w:t>
      </w:r>
      <w:r>
        <w:t>место,</w:t>
      </w:r>
      <w:r>
        <w:rPr>
          <w:spacing w:val="1"/>
        </w:rPr>
        <w:t xml:space="preserve"> </w:t>
      </w:r>
      <w:r>
        <w:t>обстоятельства,</w:t>
      </w:r>
      <w:r>
        <w:rPr>
          <w:spacing w:val="-2"/>
        </w:rPr>
        <w:t xml:space="preserve"> </w:t>
      </w:r>
      <w:r>
        <w:t>участников, результаты</w:t>
      </w:r>
      <w:r>
        <w:rPr>
          <w:spacing w:val="1"/>
        </w:rPr>
        <w:t xml:space="preserve"> </w:t>
      </w:r>
      <w:r>
        <w:t>важнейших событий</w:t>
      </w:r>
      <w:r>
        <w:rPr>
          <w:spacing w:val="1"/>
        </w:rPr>
        <w:t xml:space="preserve"> </w:t>
      </w:r>
      <w:r>
        <w:t>отечественной</w:t>
      </w:r>
      <w:r>
        <w:rPr>
          <w:spacing w:val="-52"/>
        </w:rPr>
        <w:t xml:space="preserve"> </w:t>
      </w:r>
      <w:r>
        <w:t>и всеобщей истории</w:t>
      </w:r>
      <w:r>
        <w:rPr>
          <w:spacing w:val="-4"/>
        </w:rPr>
        <w:t xml:space="preserve"> </w:t>
      </w:r>
      <w:r>
        <w:t>XVI</w:t>
      </w:r>
      <w:r>
        <w:rPr>
          <w:spacing w:val="-1"/>
        </w:rPr>
        <w:t xml:space="preserve"> </w:t>
      </w:r>
      <w:r>
        <w:t>-</w:t>
      </w:r>
      <w:r>
        <w:rPr>
          <w:spacing w:val="-4"/>
        </w:rPr>
        <w:t xml:space="preserve"> </w:t>
      </w:r>
      <w:r>
        <w:t>XVII</w:t>
      </w:r>
      <w:r>
        <w:rPr>
          <w:spacing w:val="-2"/>
        </w:rPr>
        <w:t xml:space="preserve"> </w:t>
      </w:r>
      <w:r>
        <w:t>вв.;</w:t>
      </w:r>
    </w:p>
    <w:p w:rsidR="0052501E" w:rsidRDefault="00B0778F">
      <w:pPr>
        <w:pStyle w:val="a4"/>
        <w:spacing w:before="1"/>
        <w:ind w:right="249"/>
        <w:jc w:val="left"/>
      </w:pPr>
      <w:r>
        <w:t>группировать,</w:t>
      </w:r>
      <w:r>
        <w:rPr>
          <w:spacing w:val="12"/>
        </w:rPr>
        <w:t xml:space="preserve"> </w:t>
      </w:r>
      <w:r>
        <w:t>систематизировать</w:t>
      </w:r>
      <w:r>
        <w:rPr>
          <w:spacing w:val="12"/>
        </w:rPr>
        <w:t xml:space="preserve"> </w:t>
      </w:r>
      <w:r>
        <w:t>факты</w:t>
      </w:r>
      <w:r>
        <w:rPr>
          <w:spacing w:val="10"/>
        </w:rPr>
        <w:t xml:space="preserve"> </w:t>
      </w:r>
      <w:r>
        <w:t>по</w:t>
      </w:r>
      <w:r>
        <w:rPr>
          <w:spacing w:val="12"/>
        </w:rPr>
        <w:t xml:space="preserve"> </w:t>
      </w:r>
      <w:r>
        <w:t>заданному</w:t>
      </w:r>
      <w:r>
        <w:rPr>
          <w:spacing w:val="9"/>
        </w:rPr>
        <w:t xml:space="preserve"> </w:t>
      </w:r>
      <w:r>
        <w:t>признаку</w:t>
      </w:r>
      <w:r>
        <w:rPr>
          <w:spacing w:val="10"/>
        </w:rPr>
        <w:t xml:space="preserve"> </w:t>
      </w:r>
      <w:r>
        <w:t>(группировка</w:t>
      </w:r>
      <w:r>
        <w:rPr>
          <w:spacing w:val="13"/>
        </w:rPr>
        <w:t xml:space="preserve"> </w:t>
      </w:r>
      <w:r>
        <w:t>событий</w:t>
      </w:r>
      <w:r>
        <w:rPr>
          <w:spacing w:val="9"/>
        </w:rPr>
        <w:t xml:space="preserve"> </w:t>
      </w:r>
      <w:r>
        <w:t>по</w:t>
      </w:r>
      <w:r>
        <w:rPr>
          <w:spacing w:val="9"/>
        </w:rPr>
        <w:t xml:space="preserve"> </w:t>
      </w:r>
      <w:r>
        <w:t>их</w:t>
      </w:r>
      <w:r>
        <w:rPr>
          <w:spacing w:val="-52"/>
        </w:rPr>
        <w:t xml:space="preserve"> </w:t>
      </w:r>
      <w:r>
        <w:t>принадлежности</w:t>
      </w:r>
      <w:r>
        <w:rPr>
          <w:spacing w:val="-5"/>
        </w:rPr>
        <w:t xml:space="preserve"> </w:t>
      </w:r>
      <w:r>
        <w:t>к историческим</w:t>
      </w:r>
      <w:r>
        <w:rPr>
          <w:spacing w:val="-1"/>
        </w:rPr>
        <w:t xml:space="preserve"> </w:t>
      </w:r>
      <w:r>
        <w:t>процессам,</w:t>
      </w:r>
      <w:r>
        <w:rPr>
          <w:spacing w:val="-1"/>
        </w:rPr>
        <w:t xml:space="preserve"> </w:t>
      </w:r>
      <w:r>
        <w:t>составление таблиц, схем).</w:t>
      </w:r>
    </w:p>
    <w:p w:rsidR="0052501E" w:rsidRDefault="0052501E">
      <w:pPr>
        <w:pStyle w:val="a4"/>
        <w:spacing w:before="10"/>
        <w:ind w:left="0"/>
        <w:jc w:val="left"/>
        <w:rPr>
          <w:sz w:val="21"/>
        </w:rPr>
      </w:pPr>
    </w:p>
    <w:p w:rsidR="0052501E" w:rsidRDefault="00B0778F">
      <w:pPr>
        <w:pStyle w:val="a4"/>
        <w:spacing w:before="1"/>
        <w:jc w:val="left"/>
      </w:pPr>
      <w:r>
        <w:t>Работа</w:t>
      </w:r>
      <w:r>
        <w:rPr>
          <w:spacing w:val="-3"/>
        </w:rPr>
        <w:t xml:space="preserve"> </w:t>
      </w:r>
      <w:r>
        <w:t>с</w:t>
      </w:r>
      <w:r>
        <w:rPr>
          <w:spacing w:val="-4"/>
        </w:rPr>
        <w:t xml:space="preserve"> </w:t>
      </w:r>
      <w:r>
        <w:t>исторической</w:t>
      </w:r>
      <w:r>
        <w:rPr>
          <w:spacing w:val="-5"/>
        </w:rPr>
        <w:t xml:space="preserve"> </w:t>
      </w:r>
      <w:r>
        <w:t>картой:</w:t>
      </w:r>
    </w:p>
    <w:p w:rsidR="0052501E" w:rsidRDefault="0052501E">
      <w:pPr>
        <w:pStyle w:val="a4"/>
        <w:ind w:left="0"/>
        <w:jc w:val="left"/>
      </w:pPr>
    </w:p>
    <w:p w:rsidR="0052501E" w:rsidRDefault="00B0778F">
      <w:pPr>
        <w:pStyle w:val="a4"/>
        <w:ind w:right="249"/>
        <w:jc w:val="left"/>
      </w:pPr>
      <w:r>
        <w:t>использовать</w:t>
      </w:r>
      <w:r>
        <w:rPr>
          <w:spacing w:val="30"/>
        </w:rPr>
        <w:t xml:space="preserve"> </w:t>
      </w:r>
      <w:r>
        <w:t>историческую</w:t>
      </w:r>
      <w:r>
        <w:rPr>
          <w:spacing w:val="31"/>
        </w:rPr>
        <w:t xml:space="preserve"> </w:t>
      </w:r>
      <w:r>
        <w:t>карту</w:t>
      </w:r>
      <w:r>
        <w:rPr>
          <w:spacing w:val="29"/>
        </w:rPr>
        <w:t xml:space="preserve"> </w:t>
      </w:r>
      <w:r>
        <w:t>как</w:t>
      </w:r>
      <w:r>
        <w:rPr>
          <w:spacing w:val="30"/>
        </w:rPr>
        <w:t xml:space="preserve"> </w:t>
      </w:r>
      <w:r>
        <w:t>источник</w:t>
      </w:r>
      <w:r>
        <w:rPr>
          <w:spacing w:val="28"/>
        </w:rPr>
        <w:t xml:space="preserve"> </w:t>
      </w:r>
      <w:r>
        <w:t>информации</w:t>
      </w:r>
      <w:r>
        <w:rPr>
          <w:spacing w:val="28"/>
        </w:rPr>
        <w:t xml:space="preserve"> </w:t>
      </w:r>
      <w:r>
        <w:t>о</w:t>
      </w:r>
      <w:r>
        <w:rPr>
          <w:spacing w:val="29"/>
        </w:rPr>
        <w:t xml:space="preserve"> </w:t>
      </w:r>
      <w:r>
        <w:t>границах</w:t>
      </w:r>
      <w:r>
        <w:rPr>
          <w:spacing w:val="28"/>
        </w:rPr>
        <w:t xml:space="preserve"> </w:t>
      </w:r>
      <w:r>
        <w:t>России</w:t>
      </w:r>
      <w:r>
        <w:rPr>
          <w:spacing w:val="30"/>
        </w:rPr>
        <w:t xml:space="preserve"> </w:t>
      </w:r>
      <w:r>
        <w:t>и</w:t>
      </w:r>
      <w:r>
        <w:rPr>
          <w:spacing w:val="27"/>
        </w:rPr>
        <w:t xml:space="preserve"> </w:t>
      </w:r>
      <w:r>
        <w:t>других</w:t>
      </w:r>
      <w:r>
        <w:rPr>
          <w:spacing w:val="28"/>
        </w:rPr>
        <w:t xml:space="preserve"> </w:t>
      </w:r>
      <w:r>
        <w:t>государств,</w:t>
      </w:r>
      <w:r>
        <w:rPr>
          <w:spacing w:val="-52"/>
        </w:rPr>
        <w:t xml:space="preserve"> </w:t>
      </w:r>
      <w:r>
        <w:t>важнейших</w:t>
      </w:r>
      <w:r>
        <w:rPr>
          <w:spacing w:val="-1"/>
        </w:rPr>
        <w:t xml:space="preserve"> </w:t>
      </w:r>
      <w:r>
        <w:t>исторических</w:t>
      </w:r>
      <w:r>
        <w:rPr>
          <w:spacing w:val="-3"/>
        </w:rPr>
        <w:t xml:space="preserve"> </w:t>
      </w:r>
      <w:r>
        <w:t>событиях</w:t>
      </w:r>
      <w:r>
        <w:rPr>
          <w:spacing w:val="-1"/>
        </w:rPr>
        <w:t xml:space="preserve"> </w:t>
      </w:r>
      <w:r>
        <w:t>и процессах</w:t>
      </w:r>
      <w:r>
        <w:rPr>
          <w:spacing w:val="-1"/>
        </w:rPr>
        <w:t xml:space="preserve"> </w:t>
      </w:r>
      <w:r>
        <w:t>отечественной и</w:t>
      </w:r>
      <w:r>
        <w:rPr>
          <w:spacing w:val="-2"/>
        </w:rPr>
        <w:t xml:space="preserve"> </w:t>
      </w:r>
      <w:r>
        <w:t>всеобщей</w:t>
      </w:r>
      <w:r>
        <w:rPr>
          <w:spacing w:val="-3"/>
        </w:rPr>
        <w:t xml:space="preserve"> </w:t>
      </w:r>
      <w:r>
        <w:t>истории</w:t>
      </w:r>
      <w:r>
        <w:rPr>
          <w:spacing w:val="-1"/>
        </w:rPr>
        <w:t xml:space="preserve"> </w:t>
      </w:r>
      <w:r>
        <w:t>XVI</w:t>
      </w:r>
      <w:r>
        <w:rPr>
          <w:spacing w:val="1"/>
        </w:rPr>
        <w:t xml:space="preserve"> </w:t>
      </w:r>
      <w:r>
        <w:t>-</w:t>
      </w:r>
      <w:r>
        <w:rPr>
          <w:spacing w:val="-5"/>
        </w:rPr>
        <w:t xml:space="preserve"> </w:t>
      </w:r>
      <w:r>
        <w:t>XVII</w:t>
      </w:r>
      <w:r>
        <w:rPr>
          <w:spacing w:val="-4"/>
        </w:rPr>
        <w:t xml:space="preserve"> </w:t>
      </w:r>
      <w:r>
        <w:t>вв.;</w:t>
      </w:r>
    </w:p>
    <w:p w:rsidR="0052501E" w:rsidRDefault="00B0778F">
      <w:pPr>
        <w:pStyle w:val="a4"/>
        <w:spacing w:before="1"/>
        <w:ind w:right="249"/>
        <w:jc w:val="left"/>
      </w:pPr>
      <w:r>
        <w:t>устанавливать</w:t>
      </w:r>
      <w:r>
        <w:rPr>
          <w:spacing w:val="30"/>
        </w:rPr>
        <w:t xml:space="preserve"> </w:t>
      </w:r>
      <w:r>
        <w:t>на</w:t>
      </w:r>
      <w:r>
        <w:rPr>
          <w:spacing w:val="31"/>
        </w:rPr>
        <w:t xml:space="preserve"> </w:t>
      </w:r>
      <w:r>
        <w:t>основе</w:t>
      </w:r>
      <w:r>
        <w:rPr>
          <w:spacing w:val="28"/>
        </w:rPr>
        <w:t xml:space="preserve"> </w:t>
      </w:r>
      <w:r>
        <w:t>карты</w:t>
      </w:r>
      <w:r>
        <w:rPr>
          <w:spacing w:val="28"/>
        </w:rPr>
        <w:t xml:space="preserve"> </w:t>
      </w:r>
      <w:r>
        <w:t>связи</w:t>
      </w:r>
      <w:r>
        <w:rPr>
          <w:spacing w:val="29"/>
        </w:rPr>
        <w:t xml:space="preserve"> </w:t>
      </w:r>
      <w:r>
        <w:t>между</w:t>
      </w:r>
      <w:r>
        <w:rPr>
          <w:spacing w:val="29"/>
        </w:rPr>
        <w:t xml:space="preserve"> </w:t>
      </w:r>
      <w:r>
        <w:t>географическим</w:t>
      </w:r>
      <w:r>
        <w:rPr>
          <w:spacing w:val="28"/>
        </w:rPr>
        <w:t xml:space="preserve"> </w:t>
      </w:r>
      <w:r>
        <w:t>положением</w:t>
      </w:r>
      <w:r>
        <w:rPr>
          <w:spacing w:val="28"/>
        </w:rPr>
        <w:t xml:space="preserve"> </w:t>
      </w:r>
      <w:r>
        <w:t>страны</w:t>
      </w:r>
      <w:r>
        <w:rPr>
          <w:spacing w:val="30"/>
        </w:rPr>
        <w:t xml:space="preserve"> </w:t>
      </w:r>
      <w:r>
        <w:t>и</w:t>
      </w:r>
      <w:r>
        <w:rPr>
          <w:spacing w:val="28"/>
        </w:rPr>
        <w:t xml:space="preserve"> </w:t>
      </w:r>
      <w:r>
        <w:t>особенностями</w:t>
      </w:r>
      <w:r>
        <w:rPr>
          <w:spacing w:val="29"/>
        </w:rPr>
        <w:t xml:space="preserve"> </w:t>
      </w:r>
      <w:r>
        <w:t>ее</w:t>
      </w:r>
      <w:r>
        <w:rPr>
          <w:spacing w:val="-52"/>
        </w:rPr>
        <w:t xml:space="preserve"> </w:t>
      </w:r>
      <w:r>
        <w:t>экономического,</w:t>
      </w:r>
      <w:r>
        <w:rPr>
          <w:spacing w:val="-1"/>
        </w:rPr>
        <w:t xml:space="preserve"> </w:t>
      </w:r>
      <w:r>
        <w:t>социального и политического развития.</w:t>
      </w:r>
    </w:p>
    <w:p w:rsidR="0052501E" w:rsidRDefault="0052501E">
      <w:pPr>
        <w:pStyle w:val="a4"/>
        <w:spacing w:before="10"/>
        <w:ind w:left="0"/>
        <w:jc w:val="left"/>
        <w:rPr>
          <w:sz w:val="21"/>
        </w:rPr>
      </w:pPr>
    </w:p>
    <w:p w:rsidR="0052501E" w:rsidRDefault="00B0778F">
      <w:pPr>
        <w:pStyle w:val="a4"/>
        <w:jc w:val="left"/>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rsidR="0052501E" w:rsidRDefault="0052501E">
      <w:pPr>
        <w:pStyle w:val="a4"/>
        <w:spacing w:before="1"/>
        <w:ind w:left="0"/>
        <w:jc w:val="left"/>
      </w:pPr>
    </w:p>
    <w:p w:rsidR="0052501E" w:rsidRDefault="00B0778F">
      <w:pPr>
        <w:pStyle w:val="a4"/>
        <w:ind w:right="249"/>
        <w:jc w:val="left"/>
      </w:pPr>
      <w:r>
        <w:t>различать виды письменных исторических источников (официальные, личные, литературные и другие);</w:t>
      </w:r>
      <w:r>
        <w:rPr>
          <w:spacing w:val="1"/>
        </w:rPr>
        <w:t xml:space="preserve"> </w:t>
      </w:r>
      <w:r>
        <w:t>характеризовать</w:t>
      </w:r>
      <w:r>
        <w:rPr>
          <w:spacing w:val="5"/>
        </w:rPr>
        <w:t xml:space="preserve"> </w:t>
      </w:r>
      <w:r>
        <w:t>(самостоятельно</w:t>
      </w:r>
      <w:r>
        <w:rPr>
          <w:spacing w:val="5"/>
        </w:rPr>
        <w:t xml:space="preserve"> </w:t>
      </w:r>
      <w:r>
        <w:t>или</w:t>
      </w:r>
      <w:r>
        <w:rPr>
          <w:spacing w:val="4"/>
        </w:rPr>
        <w:t xml:space="preserve"> </w:t>
      </w:r>
      <w:r>
        <w:t>с</w:t>
      </w:r>
      <w:r>
        <w:rPr>
          <w:spacing w:val="5"/>
        </w:rPr>
        <w:t xml:space="preserve"> </w:t>
      </w:r>
      <w:r>
        <w:t>помощью</w:t>
      </w:r>
      <w:r>
        <w:rPr>
          <w:spacing w:val="5"/>
        </w:rPr>
        <w:t xml:space="preserve"> </w:t>
      </w:r>
      <w:r>
        <w:t>учителя</w:t>
      </w:r>
      <w:r>
        <w:rPr>
          <w:spacing w:val="5"/>
        </w:rPr>
        <w:t xml:space="preserve"> </w:t>
      </w:r>
      <w:r>
        <w:t>или</w:t>
      </w:r>
      <w:r>
        <w:rPr>
          <w:spacing w:val="4"/>
        </w:rPr>
        <w:t xml:space="preserve"> </w:t>
      </w:r>
      <w:r>
        <w:t>других</w:t>
      </w:r>
      <w:r>
        <w:rPr>
          <w:spacing w:val="4"/>
        </w:rPr>
        <w:t xml:space="preserve"> </w:t>
      </w:r>
      <w:r>
        <w:t>участников</w:t>
      </w:r>
      <w:r>
        <w:rPr>
          <w:spacing w:val="4"/>
        </w:rPr>
        <w:t xml:space="preserve"> </w:t>
      </w:r>
      <w:r>
        <w:t>образовательных</w:t>
      </w:r>
      <w:r>
        <w:rPr>
          <w:spacing w:val="-52"/>
        </w:rPr>
        <w:t xml:space="preserve"> </w:t>
      </w:r>
      <w:r>
        <w:t>отношений) обстоятельства и цель создания источника, раскрывать его информационную ценность;</w:t>
      </w:r>
      <w:r>
        <w:rPr>
          <w:spacing w:val="1"/>
        </w:rPr>
        <w:t xml:space="preserve"> </w:t>
      </w:r>
      <w:r>
        <w:t>проводить</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тексте</w:t>
      </w:r>
      <w:r>
        <w:rPr>
          <w:spacing w:val="-1"/>
        </w:rPr>
        <w:t xml:space="preserve"> </w:t>
      </w:r>
      <w:r>
        <w:t>письменного</w:t>
      </w:r>
      <w:r>
        <w:rPr>
          <w:spacing w:val="1"/>
        </w:rPr>
        <w:t xml:space="preserve"> </w:t>
      </w:r>
      <w:r>
        <w:t>источника,</w:t>
      </w:r>
      <w:r>
        <w:rPr>
          <w:spacing w:val="1"/>
        </w:rPr>
        <w:t xml:space="preserve"> </w:t>
      </w:r>
      <w:r>
        <w:t>визуальных</w:t>
      </w:r>
      <w:r>
        <w:rPr>
          <w:spacing w:val="-4"/>
        </w:rPr>
        <w:t xml:space="preserve"> </w:t>
      </w:r>
      <w:r>
        <w:t>и</w:t>
      </w:r>
      <w:r>
        <w:rPr>
          <w:spacing w:val="1"/>
        </w:rPr>
        <w:t xml:space="preserve"> </w:t>
      </w:r>
      <w:r>
        <w:t>вещественных</w:t>
      </w:r>
      <w:r>
        <w:rPr>
          <w:spacing w:val="2"/>
        </w:rPr>
        <w:t xml:space="preserve"> </w:t>
      </w:r>
      <w:r>
        <w:t>памятниках</w:t>
      </w:r>
      <w:r>
        <w:rPr>
          <w:spacing w:val="-52"/>
        </w:rPr>
        <w:t xml:space="preserve"> </w:t>
      </w:r>
      <w:r>
        <w:t>эпохи;</w:t>
      </w:r>
    </w:p>
    <w:p w:rsidR="0052501E" w:rsidRDefault="00B0778F">
      <w:pPr>
        <w:pStyle w:val="a4"/>
        <w:ind w:right="249"/>
        <w:jc w:val="left"/>
      </w:pPr>
      <w:r>
        <w:t>сопоставлять</w:t>
      </w:r>
      <w:r>
        <w:rPr>
          <w:spacing w:val="49"/>
        </w:rPr>
        <w:t xml:space="preserve"> </w:t>
      </w:r>
      <w:r>
        <w:t>и</w:t>
      </w:r>
      <w:r>
        <w:rPr>
          <w:spacing w:val="47"/>
        </w:rPr>
        <w:t xml:space="preserve"> </w:t>
      </w:r>
      <w:r>
        <w:t>систематизировать</w:t>
      </w:r>
      <w:r>
        <w:rPr>
          <w:spacing w:val="49"/>
        </w:rPr>
        <w:t xml:space="preserve"> </w:t>
      </w:r>
      <w:r>
        <w:t>(самостоятельно</w:t>
      </w:r>
      <w:r>
        <w:rPr>
          <w:spacing w:val="50"/>
        </w:rPr>
        <w:t xml:space="preserve"> </w:t>
      </w:r>
      <w:r>
        <w:t>или</w:t>
      </w:r>
      <w:r>
        <w:rPr>
          <w:spacing w:val="48"/>
        </w:rPr>
        <w:t xml:space="preserve"> </w:t>
      </w:r>
      <w:r>
        <w:t>с</w:t>
      </w:r>
      <w:r>
        <w:rPr>
          <w:spacing w:val="48"/>
        </w:rPr>
        <w:t xml:space="preserve"> </w:t>
      </w:r>
      <w:r>
        <w:t>помощью</w:t>
      </w:r>
      <w:r>
        <w:rPr>
          <w:spacing w:val="48"/>
        </w:rPr>
        <w:t xml:space="preserve"> </w:t>
      </w:r>
      <w:r>
        <w:t>учителя</w:t>
      </w:r>
      <w:r>
        <w:rPr>
          <w:spacing w:val="50"/>
        </w:rPr>
        <w:t xml:space="preserve"> </w:t>
      </w:r>
      <w:r>
        <w:t>или</w:t>
      </w:r>
      <w:r>
        <w:rPr>
          <w:spacing w:val="46"/>
        </w:rPr>
        <w:t xml:space="preserve"> </w:t>
      </w:r>
      <w:r>
        <w:t>других</w:t>
      </w:r>
      <w:r>
        <w:rPr>
          <w:spacing w:val="50"/>
        </w:rPr>
        <w:t xml:space="preserve"> </w:t>
      </w:r>
      <w:r>
        <w:t>участников</w:t>
      </w:r>
      <w:r>
        <w:rPr>
          <w:spacing w:val="-52"/>
        </w:rPr>
        <w:t xml:space="preserve"> </w:t>
      </w:r>
      <w:r>
        <w:t>образовательных</w:t>
      </w:r>
      <w:r>
        <w:rPr>
          <w:spacing w:val="-1"/>
        </w:rPr>
        <w:t xml:space="preserve"> </w:t>
      </w:r>
      <w:r>
        <w:t>отношений)</w:t>
      </w:r>
      <w:r>
        <w:rPr>
          <w:spacing w:val="-1"/>
        </w:rPr>
        <w:t xml:space="preserve"> </w:t>
      </w:r>
      <w:r>
        <w:t>информацию из</w:t>
      </w:r>
      <w:r>
        <w:rPr>
          <w:spacing w:val="-3"/>
        </w:rPr>
        <w:t xml:space="preserve"> </w:t>
      </w:r>
      <w:r>
        <w:t>нескольких</w:t>
      </w:r>
      <w:r>
        <w:rPr>
          <w:spacing w:val="-1"/>
        </w:rPr>
        <w:t xml:space="preserve"> </w:t>
      </w:r>
      <w:r>
        <w:t>однотипных источников.</w:t>
      </w:r>
    </w:p>
    <w:p w:rsidR="0052501E" w:rsidRDefault="0052501E">
      <w:pPr>
        <w:pStyle w:val="a4"/>
        <w:ind w:left="0"/>
        <w:jc w:val="left"/>
      </w:pPr>
    </w:p>
    <w:p w:rsidR="0052501E" w:rsidRDefault="00B0778F">
      <w:pPr>
        <w:pStyle w:val="a4"/>
        <w:jc w:val="left"/>
      </w:pPr>
      <w:r>
        <w:t>Историческое</w:t>
      </w:r>
      <w:r>
        <w:rPr>
          <w:spacing w:val="-3"/>
        </w:rPr>
        <w:t xml:space="preserve"> </w:t>
      </w:r>
      <w:r>
        <w:t>описание</w:t>
      </w:r>
      <w:r>
        <w:rPr>
          <w:spacing w:val="-3"/>
        </w:rPr>
        <w:t xml:space="preserve"> </w:t>
      </w:r>
      <w:r>
        <w:t>(реконструкция):</w:t>
      </w:r>
    </w:p>
    <w:p w:rsidR="0052501E" w:rsidRDefault="0052501E">
      <w:pPr>
        <w:pStyle w:val="a4"/>
        <w:ind w:left="0"/>
        <w:jc w:val="left"/>
      </w:pPr>
    </w:p>
    <w:p w:rsidR="0052501E" w:rsidRDefault="00B0778F">
      <w:pPr>
        <w:pStyle w:val="a4"/>
        <w:ind w:right="251"/>
      </w:pPr>
      <w:r>
        <w:t>рассказывать (с опорой на алгоритм или иные визуальные опоры) о ключевых событиях отечественной и</w:t>
      </w:r>
      <w:r>
        <w:rPr>
          <w:spacing w:val="-52"/>
        </w:rPr>
        <w:t xml:space="preserve"> </w:t>
      </w:r>
      <w:r>
        <w:t>всеобщей</w:t>
      </w:r>
      <w:r>
        <w:rPr>
          <w:spacing w:val="-1"/>
        </w:rPr>
        <w:t xml:space="preserve"> </w:t>
      </w:r>
      <w:r>
        <w:t>истории</w:t>
      </w:r>
      <w:r>
        <w:rPr>
          <w:spacing w:val="-4"/>
        </w:rPr>
        <w:t xml:space="preserve"> </w:t>
      </w:r>
      <w:r>
        <w:t>XVI</w:t>
      </w:r>
      <w:r>
        <w:rPr>
          <w:spacing w:val="-1"/>
        </w:rPr>
        <w:t xml:space="preserve"> </w:t>
      </w:r>
      <w:r>
        <w:t>-</w:t>
      </w:r>
      <w:r>
        <w:rPr>
          <w:spacing w:val="-2"/>
        </w:rPr>
        <w:t xml:space="preserve"> </w:t>
      </w:r>
      <w:r>
        <w:t>XVII</w:t>
      </w:r>
      <w:r>
        <w:rPr>
          <w:spacing w:val="-2"/>
        </w:rPr>
        <w:t xml:space="preserve"> </w:t>
      </w:r>
      <w:r>
        <w:t>вв., их участниках;</w:t>
      </w:r>
    </w:p>
    <w:p w:rsidR="0052501E" w:rsidRDefault="00B0778F">
      <w:pPr>
        <w:pStyle w:val="a4"/>
        <w:spacing w:before="1"/>
        <w:ind w:right="249"/>
      </w:pPr>
      <w:r>
        <w:t>составлять (с опорой на алгоритм или иные визуальные опоры) краткую характеристику известных</w:t>
      </w:r>
      <w:r>
        <w:rPr>
          <w:spacing w:val="1"/>
        </w:rPr>
        <w:t xml:space="preserve"> </w:t>
      </w:r>
      <w:r>
        <w:t>персоналий отечественной и всеобщей истории XVI - XVII вв. (ключевые факты биографии, личные</w:t>
      </w:r>
      <w:r>
        <w:rPr>
          <w:spacing w:val="1"/>
        </w:rPr>
        <w:t xml:space="preserve"> </w:t>
      </w:r>
      <w:r>
        <w:t>качества,</w:t>
      </w:r>
      <w:r>
        <w:rPr>
          <w:spacing w:val="-3"/>
        </w:rPr>
        <w:t xml:space="preserve"> </w:t>
      </w:r>
      <w:r>
        <w:t>деятельность);</w:t>
      </w:r>
    </w:p>
    <w:p w:rsidR="0052501E" w:rsidRDefault="00B0778F">
      <w:pPr>
        <w:pStyle w:val="a4"/>
        <w:ind w:right="253"/>
      </w:pPr>
      <w:r>
        <w:t>рассказывать (с опорой на алгоритм или иные визуальные опоры) об образе жизни различных групп</w:t>
      </w:r>
      <w:r>
        <w:rPr>
          <w:spacing w:val="1"/>
        </w:rPr>
        <w:t xml:space="preserve"> </w:t>
      </w:r>
      <w:r>
        <w:t>населения</w:t>
      </w:r>
      <w:r>
        <w:rPr>
          <w:spacing w:val="-2"/>
        </w:rPr>
        <w:t xml:space="preserve"> </w:t>
      </w:r>
      <w:r>
        <w:t>в</w:t>
      </w:r>
      <w:r>
        <w:rPr>
          <w:spacing w:val="-1"/>
        </w:rPr>
        <w:t xml:space="preserve"> </w:t>
      </w:r>
      <w:r>
        <w:t>России</w:t>
      </w:r>
      <w:r>
        <w:rPr>
          <w:spacing w:val="-1"/>
        </w:rPr>
        <w:t xml:space="preserve"> </w:t>
      </w:r>
      <w:r>
        <w:t>и других странах в</w:t>
      </w:r>
      <w:r>
        <w:rPr>
          <w:spacing w:val="-1"/>
        </w:rPr>
        <w:t xml:space="preserve"> </w:t>
      </w:r>
      <w:r>
        <w:t>раннее Новое время;</w:t>
      </w:r>
    </w:p>
    <w:p w:rsidR="0052501E" w:rsidRDefault="00B0778F">
      <w:pPr>
        <w:pStyle w:val="a4"/>
        <w:ind w:right="254"/>
      </w:pPr>
      <w:r>
        <w:t>представлять описание (с опорой на алгоритм или иные визуальные опоры) памятников материальной и</w:t>
      </w:r>
      <w:r>
        <w:rPr>
          <w:spacing w:val="1"/>
        </w:rPr>
        <w:t xml:space="preserve"> </w:t>
      </w:r>
      <w:r>
        <w:t>художественной</w:t>
      </w:r>
      <w:r>
        <w:rPr>
          <w:spacing w:val="-4"/>
        </w:rPr>
        <w:t xml:space="preserve"> </w:t>
      </w:r>
      <w:r>
        <w:t>культуры изучаемой</w:t>
      </w:r>
      <w:r>
        <w:rPr>
          <w:spacing w:val="-1"/>
        </w:rPr>
        <w:t xml:space="preserve"> </w:t>
      </w:r>
      <w:r>
        <w:t>эпохи.</w:t>
      </w:r>
    </w:p>
    <w:p w:rsidR="0052501E" w:rsidRDefault="0052501E">
      <w:pPr>
        <w:pStyle w:val="a4"/>
        <w:spacing w:before="11"/>
        <w:ind w:left="0"/>
        <w:jc w:val="left"/>
        <w:rPr>
          <w:sz w:val="21"/>
        </w:rPr>
      </w:pPr>
    </w:p>
    <w:p w:rsidR="0052501E" w:rsidRDefault="00B0778F">
      <w:pPr>
        <w:pStyle w:val="a4"/>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rsidR="0052501E" w:rsidRDefault="0052501E">
      <w:pPr>
        <w:pStyle w:val="a4"/>
        <w:ind w:left="0"/>
        <w:jc w:val="left"/>
      </w:pPr>
    </w:p>
    <w:p w:rsidR="0052501E" w:rsidRDefault="00B0778F">
      <w:pPr>
        <w:pStyle w:val="a4"/>
        <w:spacing w:before="1"/>
        <w:ind w:right="246"/>
      </w:pPr>
      <w:r>
        <w:t>раскрывать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существенные</w:t>
      </w:r>
      <w:r>
        <w:rPr>
          <w:spacing w:val="1"/>
        </w:rPr>
        <w:t xml:space="preserve"> </w:t>
      </w:r>
      <w:r>
        <w:t>черты:</w:t>
      </w:r>
      <w:r>
        <w:rPr>
          <w:spacing w:val="56"/>
        </w:rPr>
        <w:t xml:space="preserve"> </w:t>
      </w:r>
      <w:r>
        <w:t>а)</w:t>
      </w:r>
      <w:r>
        <w:rPr>
          <w:spacing w:val="1"/>
        </w:rPr>
        <w:t xml:space="preserve"> </w:t>
      </w:r>
      <w:r>
        <w:t>экономического, социального и политического развития России и других стран в XVI - XVII вв.; б)</w:t>
      </w:r>
      <w:r>
        <w:rPr>
          <w:spacing w:val="1"/>
        </w:rPr>
        <w:t xml:space="preserve"> </w:t>
      </w:r>
      <w:r>
        <w:t>европейской реформации; в) новых веяний в духовной жизни общества, культуре; г) революций XVI -</w:t>
      </w:r>
      <w:r>
        <w:rPr>
          <w:spacing w:val="1"/>
        </w:rPr>
        <w:t xml:space="preserve"> </w:t>
      </w:r>
      <w:r>
        <w:t>XVII</w:t>
      </w:r>
      <w:r>
        <w:rPr>
          <w:spacing w:val="-3"/>
        </w:rPr>
        <w:t xml:space="preserve"> </w:t>
      </w:r>
      <w:r>
        <w:t>вв. в</w:t>
      </w:r>
      <w:r>
        <w:rPr>
          <w:spacing w:val="-1"/>
        </w:rPr>
        <w:t xml:space="preserve"> </w:t>
      </w:r>
      <w:r>
        <w:t>европейских странах;</w:t>
      </w:r>
    </w:p>
    <w:p w:rsidR="0052501E" w:rsidRDefault="00B0778F">
      <w:pPr>
        <w:pStyle w:val="a4"/>
        <w:ind w:right="253"/>
      </w:pPr>
      <w:r>
        <w:t>объяснять смысл ключевых понятий, относящихся к данной эпохе отечественной и всеобщей истории,</w:t>
      </w:r>
      <w:r>
        <w:rPr>
          <w:spacing w:val="1"/>
        </w:rPr>
        <w:t xml:space="preserve"> </w:t>
      </w:r>
      <w:r>
        <w:t>конкретизировать</w:t>
      </w:r>
      <w:r>
        <w:rPr>
          <w:spacing w:val="-1"/>
        </w:rPr>
        <w:t xml:space="preserve"> </w:t>
      </w:r>
      <w:r>
        <w:t>их на примерах</w:t>
      </w:r>
      <w:r>
        <w:rPr>
          <w:spacing w:val="-1"/>
        </w:rPr>
        <w:t xml:space="preserve"> </w:t>
      </w:r>
      <w:r>
        <w:t>исторических событий, ситуаций;</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jc w:val="left"/>
      </w:pPr>
      <w:r>
        <w:t>объяснять</w:t>
      </w:r>
      <w:r>
        <w:rPr>
          <w:spacing w:val="42"/>
        </w:rPr>
        <w:t xml:space="preserve"> </w:t>
      </w:r>
      <w:r>
        <w:t>(самостоятельно</w:t>
      </w:r>
      <w:r>
        <w:rPr>
          <w:spacing w:val="45"/>
        </w:rPr>
        <w:t xml:space="preserve"> </w:t>
      </w:r>
      <w:r>
        <w:t>и</w:t>
      </w:r>
      <w:r>
        <w:rPr>
          <w:spacing w:val="42"/>
        </w:rPr>
        <w:t xml:space="preserve"> </w:t>
      </w:r>
      <w:r>
        <w:t>(или)</w:t>
      </w:r>
      <w:r>
        <w:rPr>
          <w:spacing w:val="44"/>
        </w:rPr>
        <w:t xml:space="preserve"> </w:t>
      </w:r>
      <w:r>
        <w:t>с</w:t>
      </w:r>
      <w:r>
        <w:rPr>
          <w:spacing w:val="43"/>
        </w:rPr>
        <w:t xml:space="preserve"> </w:t>
      </w:r>
      <w:r>
        <w:t>помощью</w:t>
      </w:r>
      <w:r>
        <w:rPr>
          <w:spacing w:val="42"/>
        </w:rPr>
        <w:t xml:space="preserve"> </w:t>
      </w:r>
      <w:r>
        <w:t>учителя</w:t>
      </w:r>
      <w:r>
        <w:rPr>
          <w:spacing w:val="44"/>
        </w:rPr>
        <w:t xml:space="preserve"> </w:t>
      </w:r>
      <w:r>
        <w:t>и</w:t>
      </w:r>
      <w:r>
        <w:rPr>
          <w:spacing w:val="45"/>
        </w:rPr>
        <w:t xml:space="preserve"> </w:t>
      </w:r>
      <w:r>
        <w:t>(или)</w:t>
      </w:r>
      <w:r>
        <w:rPr>
          <w:spacing w:val="44"/>
        </w:rPr>
        <w:t xml:space="preserve"> </w:t>
      </w:r>
      <w:r>
        <w:t>других</w:t>
      </w:r>
      <w:r>
        <w:rPr>
          <w:spacing w:val="42"/>
        </w:rPr>
        <w:t xml:space="preserve"> </w:t>
      </w:r>
      <w:r>
        <w:t>участников</w:t>
      </w:r>
      <w:r>
        <w:rPr>
          <w:spacing w:val="44"/>
        </w:rPr>
        <w:t xml:space="preserve"> </w:t>
      </w:r>
      <w:r>
        <w:t>образовательных</w:t>
      </w:r>
      <w:r>
        <w:rPr>
          <w:spacing w:val="-52"/>
        </w:rPr>
        <w:t xml:space="preserve"> </w:t>
      </w:r>
      <w:r>
        <w:t>отношений)</w:t>
      </w:r>
      <w:r>
        <w:rPr>
          <w:spacing w:val="20"/>
        </w:rPr>
        <w:t xml:space="preserve"> </w:t>
      </w:r>
      <w:r>
        <w:t>причины</w:t>
      </w:r>
      <w:r>
        <w:rPr>
          <w:spacing w:val="21"/>
        </w:rPr>
        <w:t xml:space="preserve"> </w:t>
      </w:r>
      <w:r>
        <w:t>и</w:t>
      </w:r>
      <w:r>
        <w:rPr>
          <w:spacing w:val="19"/>
        </w:rPr>
        <w:t xml:space="preserve"> </w:t>
      </w:r>
      <w:r>
        <w:t>следствия</w:t>
      </w:r>
      <w:r>
        <w:rPr>
          <w:spacing w:val="19"/>
        </w:rPr>
        <w:t xml:space="preserve"> </w:t>
      </w:r>
      <w:r>
        <w:t>важнейших</w:t>
      </w:r>
      <w:r>
        <w:rPr>
          <w:spacing w:val="20"/>
        </w:rPr>
        <w:t xml:space="preserve"> </w:t>
      </w:r>
      <w:r>
        <w:t>событий</w:t>
      </w:r>
      <w:r>
        <w:rPr>
          <w:spacing w:val="20"/>
        </w:rPr>
        <w:t xml:space="preserve"> </w:t>
      </w:r>
      <w:r>
        <w:t>отечественной</w:t>
      </w:r>
      <w:r>
        <w:rPr>
          <w:spacing w:val="19"/>
        </w:rPr>
        <w:t xml:space="preserve"> </w:t>
      </w:r>
      <w:r>
        <w:t>и</w:t>
      </w:r>
      <w:r>
        <w:rPr>
          <w:spacing w:val="19"/>
        </w:rPr>
        <w:t xml:space="preserve"> </w:t>
      </w:r>
      <w:r>
        <w:t>всеобщей</w:t>
      </w:r>
      <w:r>
        <w:rPr>
          <w:spacing w:val="20"/>
        </w:rPr>
        <w:t xml:space="preserve"> </w:t>
      </w:r>
      <w:r>
        <w:t>истории</w:t>
      </w:r>
      <w:r>
        <w:rPr>
          <w:spacing w:val="19"/>
        </w:rPr>
        <w:t xml:space="preserve"> </w:t>
      </w:r>
      <w:r>
        <w:t>XVI</w:t>
      </w:r>
      <w:r>
        <w:rPr>
          <w:spacing w:val="23"/>
        </w:rPr>
        <w:t xml:space="preserve"> </w:t>
      </w:r>
      <w:r>
        <w:t>-</w:t>
      </w:r>
      <w:r>
        <w:rPr>
          <w:spacing w:val="20"/>
        </w:rPr>
        <w:t xml:space="preserve"> </w:t>
      </w:r>
      <w:r>
        <w:t>XVII</w:t>
      </w:r>
      <w:r>
        <w:rPr>
          <w:spacing w:val="-52"/>
        </w:rPr>
        <w:t xml:space="preserve"> </w:t>
      </w:r>
      <w:r>
        <w:t>вв.:</w:t>
      </w:r>
      <w:r>
        <w:rPr>
          <w:spacing w:val="51"/>
        </w:rPr>
        <w:t xml:space="preserve"> </w:t>
      </w:r>
      <w:r>
        <w:t>а)</w:t>
      </w:r>
      <w:r>
        <w:rPr>
          <w:spacing w:val="52"/>
        </w:rPr>
        <w:t xml:space="preserve"> </w:t>
      </w:r>
      <w:r>
        <w:t>выявлять</w:t>
      </w:r>
      <w:r>
        <w:rPr>
          <w:spacing w:val="50"/>
        </w:rPr>
        <w:t xml:space="preserve"> </w:t>
      </w:r>
      <w:r>
        <w:t>в</w:t>
      </w:r>
      <w:r>
        <w:rPr>
          <w:spacing w:val="50"/>
        </w:rPr>
        <w:t xml:space="preserve"> </w:t>
      </w:r>
      <w:r>
        <w:t>историческом</w:t>
      </w:r>
      <w:r>
        <w:rPr>
          <w:spacing w:val="51"/>
        </w:rPr>
        <w:t xml:space="preserve"> </w:t>
      </w:r>
      <w:r>
        <w:t>тексте</w:t>
      </w:r>
      <w:r>
        <w:rPr>
          <w:spacing w:val="51"/>
        </w:rPr>
        <w:t xml:space="preserve"> </w:t>
      </w:r>
      <w:r>
        <w:t>и</w:t>
      </w:r>
      <w:r>
        <w:rPr>
          <w:spacing w:val="51"/>
        </w:rPr>
        <w:t xml:space="preserve"> </w:t>
      </w:r>
      <w:r>
        <w:t>излагать</w:t>
      </w:r>
      <w:r>
        <w:rPr>
          <w:spacing w:val="51"/>
        </w:rPr>
        <w:t xml:space="preserve"> </w:t>
      </w:r>
      <w:r>
        <w:t>суждения</w:t>
      </w:r>
      <w:r>
        <w:rPr>
          <w:spacing w:val="50"/>
        </w:rPr>
        <w:t xml:space="preserve"> </w:t>
      </w:r>
      <w:r>
        <w:t>о</w:t>
      </w:r>
      <w:r>
        <w:rPr>
          <w:spacing w:val="51"/>
        </w:rPr>
        <w:t xml:space="preserve"> </w:t>
      </w:r>
      <w:r>
        <w:t>причинах</w:t>
      </w:r>
      <w:r>
        <w:rPr>
          <w:spacing w:val="52"/>
        </w:rPr>
        <w:t xml:space="preserve"> </w:t>
      </w:r>
      <w:r>
        <w:t>и</w:t>
      </w:r>
      <w:r>
        <w:rPr>
          <w:spacing w:val="50"/>
        </w:rPr>
        <w:t xml:space="preserve"> </w:t>
      </w:r>
      <w:r>
        <w:t>следствиях</w:t>
      </w:r>
      <w:r>
        <w:rPr>
          <w:spacing w:val="51"/>
        </w:rPr>
        <w:t xml:space="preserve"> </w:t>
      </w:r>
      <w:r>
        <w:t>событий;</w:t>
      </w:r>
      <w:r>
        <w:rPr>
          <w:spacing w:val="50"/>
        </w:rPr>
        <w:t xml:space="preserve"> </w:t>
      </w:r>
      <w:r>
        <w:t>б)</w:t>
      </w:r>
      <w:r>
        <w:rPr>
          <w:spacing w:val="-52"/>
        </w:rPr>
        <w:t xml:space="preserve"> </w:t>
      </w:r>
      <w:r>
        <w:t>систематизировать объяснение причин и следствий событий, представленное в нескольких текстах;</w:t>
      </w:r>
      <w:r>
        <w:rPr>
          <w:spacing w:val="1"/>
        </w:rPr>
        <w:t xml:space="preserve"> </w:t>
      </w:r>
      <w:r>
        <w:t>проводить</w:t>
      </w:r>
      <w:r>
        <w:rPr>
          <w:spacing w:val="24"/>
        </w:rPr>
        <w:t xml:space="preserve"> </w:t>
      </w:r>
      <w:r>
        <w:t>(с</w:t>
      </w:r>
      <w:r>
        <w:rPr>
          <w:spacing w:val="25"/>
        </w:rPr>
        <w:t xml:space="preserve"> </w:t>
      </w:r>
      <w:r>
        <w:t>опорой</w:t>
      </w:r>
      <w:r>
        <w:rPr>
          <w:spacing w:val="24"/>
        </w:rPr>
        <w:t xml:space="preserve"> </w:t>
      </w:r>
      <w:r>
        <w:t>на</w:t>
      </w:r>
      <w:r>
        <w:rPr>
          <w:spacing w:val="22"/>
        </w:rPr>
        <w:t xml:space="preserve"> </w:t>
      </w:r>
      <w:r>
        <w:t>алгоритм</w:t>
      </w:r>
      <w:r>
        <w:rPr>
          <w:spacing w:val="24"/>
        </w:rPr>
        <w:t xml:space="preserve"> </w:t>
      </w:r>
      <w:r>
        <w:t>или</w:t>
      </w:r>
      <w:r>
        <w:rPr>
          <w:spacing w:val="25"/>
        </w:rPr>
        <w:t xml:space="preserve"> </w:t>
      </w:r>
      <w:r>
        <w:t>иные</w:t>
      </w:r>
      <w:r>
        <w:rPr>
          <w:spacing w:val="25"/>
        </w:rPr>
        <w:t xml:space="preserve"> </w:t>
      </w:r>
      <w:r>
        <w:t>визуальные</w:t>
      </w:r>
      <w:r>
        <w:rPr>
          <w:spacing w:val="25"/>
        </w:rPr>
        <w:t xml:space="preserve"> </w:t>
      </w:r>
      <w:r>
        <w:t>опоры)</w:t>
      </w:r>
      <w:r>
        <w:rPr>
          <w:spacing w:val="26"/>
        </w:rPr>
        <w:t xml:space="preserve"> </w:t>
      </w:r>
      <w:r>
        <w:t>сопоставление</w:t>
      </w:r>
      <w:r>
        <w:rPr>
          <w:spacing w:val="25"/>
        </w:rPr>
        <w:t xml:space="preserve"> </w:t>
      </w:r>
      <w:r>
        <w:t>однотипных</w:t>
      </w:r>
      <w:r>
        <w:rPr>
          <w:spacing w:val="23"/>
        </w:rPr>
        <w:t xml:space="preserve"> </w:t>
      </w:r>
      <w:r>
        <w:t>событий</w:t>
      </w:r>
      <w:r>
        <w:rPr>
          <w:spacing w:val="24"/>
        </w:rPr>
        <w:t xml:space="preserve"> </w:t>
      </w:r>
      <w:r>
        <w:t>и</w:t>
      </w:r>
      <w:r>
        <w:rPr>
          <w:spacing w:val="-52"/>
        </w:rPr>
        <w:t xml:space="preserve"> </w:t>
      </w:r>
      <w:r>
        <w:t>процессов</w:t>
      </w:r>
      <w:r>
        <w:rPr>
          <w:spacing w:val="14"/>
        </w:rPr>
        <w:t xml:space="preserve"> </w:t>
      </w:r>
      <w:r>
        <w:t>отечественной</w:t>
      </w:r>
      <w:r>
        <w:rPr>
          <w:spacing w:val="14"/>
        </w:rPr>
        <w:t xml:space="preserve"> </w:t>
      </w:r>
      <w:r>
        <w:t>и</w:t>
      </w:r>
      <w:r>
        <w:rPr>
          <w:spacing w:val="14"/>
        </w:rPr>
        <w:t xml:space="preserve"> </w:t>
      </w:r>
      <w:r>
        <w:t>всеобщей</w:t>
      </w:r>
      <w:r>
        <w:rPr>
          <w:spacing w:val="14"/>
        </w:rPr>
        <w:t xml:space="preserve"> </w:t>
      </w:r>
      <w:r>
        <w:t>истории:</w:t>
      </w:r>
      <w:r>
        <w:rPr>
          <w:spacing w:val="13"/>
        </w:rPr>
        <w:t xml:space="preserve"> </w:t>
      </w:r>
      <w:r>
        <w:t>а)</w:t>
      </w:r>
      <w:r>
        <w:rPr>
          <w:spacing w:val="16"/>
        </w:rPr>
        <w:t xml:space="preserve"> </w:t>
      </w:r>
      <w:r>
        <w:t>раскрывать</w:t>
      </w:r>
      <w:r>
        <w:rPr>
          <w:spacing w:val="15"/>
        </w:rPr>
        <w:t xml:space="preserve"> </w:t>
      </w:r>
      <w:r>
        <w:t>повторяющиеся</w:t>
      </w:r>
      <w:r>
        <w:rPr>
          <w:spacing w:val="14"/>
        </w:rPr>
        <w:t xml:space="preserve"> </w:t>
      </w:r>
      <w:r>
        <w:t>черты</w:t>
      </w:r>
      <w:r>
        <w:rPr>
          <w:spacing w:val="14"/>
        </w:rPr>
        <w:t xml:space="preserve"> </w:t>
      </w:r>
      <w:r>
        <w:t>исторических</w:t>
      </w:r>
      <w:r>
        <w:rPr>
          <w:spacing w:val="-52"/>
        </w:rPr>
        <w:t xml:space="preserve"> </w:t>
      </w:r>
      <w:r>
        <w:t>ситуаций;</w:t>
      </w:r>
      <w:r>
        <w:rPr>
          <w:spacing w:val="-1"/>
        </w:rPr>
        <w:t xml:space="preserve"> </w:t>
      </w:r>
      <w:r>
        <w:t>б) выделять черты сходства и различия.</w:t>
      </w:r>
    </w:p>
    <w:p w:rsidR="0052501E" w:rsidRDefault="0052501E">
      <w:pPr>
        <w:pStyle w:val="a4"/>
        <w:ind w:left="0"/>
        <w:jc w:val="left"/>
      </w:pPr>
    </w:p>
    <w:p w:rsidR="0052501E" w:rsidRDefault="00B0778F">
      <w:pPr>
        <w:pStyle w:val="a4"/>
        <w:ind w:right="249"/>
        <w:jc w:val="left"/>
      </w:pPr>
      <w:r>
        <w:t>Рассмотрение</w:t>
      </w:r>
      <w:r>
        <w:rPr>
          <w:spacing w:val="1"/>
        </w:rPr>
        <w:t xml:space="preserve"> </w:t>
      </w:r>
      <w:r>
        <w:t>исторических</w:t>
      </w:r>
      <w:r>
        <w:rPr>
          <w:spacing w:val="1"/>
        </w:rPr>
        <w:t xml:space="preserve"> </w:t>
      </w:r>
      <w:r>
        <w:t>версий</w:t>
      </w:r>
      <w:r>
        <w:rPr>
          <w:spacing w:val="1"/>
        </w:rPr>
        <w:t xml:space="preserve"> </w:t>
      </w:r>
      <w:r>
        <w:t>и</w:t>
      </w:r>
      <w:r>
        <w:rPr>
          <w:spacing w:val="1"/>
        </w:rPr>
        <w:t xml:space="preserve"> </w:t>
      </w:r>
      <w:r>
        <w:t>оценок,</w:t>
      </w:r>
      <w:r>
        <w:rPr>
          <w:spacing w:val="1"/>
        </w:rPr>
        <w:t xml:space="preserve"> </w:t>
      </w:r>
      <w:r>
        <w:t>определение</w:t>
      </w:r>
      <w:r>
        <w:rPr>
          <w:spacing w:val="1"/>
        </w:rPr>
        <w:t xml:space="preserve"> </w:t>
      </w:r>
      <w:r>
        <w:t>своего</w:t>
      </w:r>
      <w:r>
        <w:rPr>
          <w:spacing w:val="1"/>
        </w:rPr>
        <w:t xml:space="preserve"> </w:t>
      </w:r>
      <w:r>
        <w:t>отношения</w:t>
      </w:r>
      <w:r>
        <w:rPr>
          <w:spacing w:val="1"/>
        </w:rPr>
        <w:t xml:space="preserve"> </w:t>
      </w:r>
      <w:r>
        <w:t>к</w:t>
      </w:r>
      <w:r>
        <w:rPr>
          <w:spacing w:val="1"/>
        </w:rPr>
        <w:t xml:space="preserve"> </w:t>
      </w:r>
      <w:r>
        <w:t>наиболее</w:t>
      </w:r>
      <w:r>
        <w:rPr>
          <w:spacing w:val="1"/>
        </w:rPr>
        <w:t xml:space="preserve"> </w:t>
      </w:r>
      <w:r>
        <w:t>значимым</w:t>
      </w:r>
      <w:r>
        <w:rPr>
          <w:spacing w:val="-53"/>
        </w:rPr>
        <w:t xml:space="preserve"> </w:t>
      </w:r>
      <w:r>
        <w:t>событиям и</w:t>
      </w:r>
      <w:r>
        <w:rPr>
          <w:spacing w:val="-2"/>
        </w:rPr>
        <w:t xml:space="preserve"> </w:t>
      </w:r>
      <w:r>
        <w:t>личностям прошлого:</w:t>
      </w:r>
    </w:p>
    <w:p w:rsidR="0052501E" w:rsidRDefault="0052501E">
      <w:pPr>
        <w:pStyle w:val="a4"/>
        <w:spacing w:before="11"/>
        <w:ind w:left="0"/>
        <w:jc w:val="left"/>
        <w:rPr>
          <w:sz w:val="21"/>
        </w:rPr>
      </w:pPr>
    </w:p>
    <w:p w:rsidR="0052501E" w:rsidRDefault="00B0778F">
      <w:pPr>
        <w:pStyle w:val="a4"/>
        <w:jc w:val="left"/>
      </w:pPr>
      <w:r>
        <w:t>излагать</w:t>
      </w:r>
      <w:r>
        <w:rPr>
          <w:spacing w:val="23"/>
        </w:rPr>
        <w:t xml:space="preserve"> </w:t>
      </w:r>
      <w:r>
        <w:t>альтернативные</w:t>
      </w:r>
      <w:r>
        <w:rPr>
          <w:spacing w:val="23"/>
        </w:rPr>
        <w:t xml:space="preserve"> </w:t>
      </w:r>
      <w:r>
        <w:t>оценки</w:t>
      </w:r>
      <w:r>
        <w:rPr>
          <w:spacing w:val="23"/>
        </w:rPr>
        <w:t xml:space="preserve"> </w:t>
      </w:r>
      <w:r>
        <w:t>событий</w:t>
      </w:r>
      <w:r>
        <w:rPr>
          <w:spacing w:val="24"/>
        </w:rPr>
        <w:t xml:space="preserve"> </w:t>
      </w:r>
      <w:r>
        <w:t>и</w:t>
      </w:r>
      <w:r>
        <w:rPr>
          <w:spacing w:val="23"/>
        </w:rPr>
        <w:t xml:space="preserve"> </w:t>
      </w:r>
      <w:r>
        <w:t>личностей</w:t>
      </w:r>
      <w:r>
        <w:rPr>
          <w:spacing w:val="24"/>
        </w:rPr>
        <w:t xml:space="preserve"> </w:t>
      </w:r>
      <w:r>
        <w:t>отечественной</w:t>
      </w:r>
      <w:r>
        <w:rPr>
          <w:spacing w:val="24"/>
        </w:rPr>
        <w:t xml:space="preserve"> </w:t>
      </w:r>
      <w:r>
        <w:t>и</w:t>
      </w:r>
      <w:r>
        <w:rPr>
          <w:spacing w:val="23"/>
        </w:rPr>
        <w:t xml:space="preserve"> </w:t>
      </w:r>
      <w:r>
        <w:t>всеобщей</w:t>
      </w:r>
      <w:r>
        <w:rPr>
          <w:spacing w:val="25"/>
        </w:rPr>
        <w:t xml:space="preserve"> </w:t>
      </w:r>
      <w:r>
        <w:t>истории</w:t>
      </w:r>
      <w:r>
        <w:rPr>
          <w:spacing w:val="22"/>
        </w:rPr>
        <w:t xml:space="preserve"> </w:t>
      </w:r>
      <w:r>
        <w:t>XVI</w:t>
      </w:r>
      <w:r>
        <w:rPr>
          <w:spacing w:val="27"/>
        </w:rPr>
        <w:t xml:space="preserve"> </w:t>
      </w:r>
      <w:r>
        <w:t>-</w:t>
      </w:r>
      <w:r>
        <w:rPr>
          <w:spacing w:val="21"/>
        </w:rPr>
        <w:t xml:space="preserve"> </w:t>
      </w:r>
      <w:r>
        <w:t>XVII</w:t>
      </w:r>
      <w:r>
        <w:rPr>
          <w:spacing w:val="-52"/>
        </w:rPr>
        <w:t xml:space="preserve"> </w:t>
      </w:r>
      <w:r>
        <w:t>вв.,</w:t>
      </w:r>
      <w:r>
        <w:rPr>
          <w:spacing w:val="40"/>
        </w:rPr>
        <w:t xml:space="preserve"> </w:t>
      </w:r>
      <w:r>
        <w:t>представленные</w:t>
      </w:r>
      <w:r>
        <w:rPr>
          <w:spacing w:val="38"/>
        </w:rPr>
        <w:t xml:space="preserve"> </w:t>
      </w:r>
      <w:r>
        <w:t>в</w:t>
      </w:r>
      <w:r>
        <w:rPr>
          <w:spacing w:val="36"/>
        </w:rPr>
        <w:t xml:space="preserve"> </w:t>
      </w:r>
      <w:r>
        <w:t>учебной</w:t>
      </w:r>
      <w:r>
        <w:rPr>
          <w:spacing w:val="38"/>
        </w:rPr>
        <w:t xml:space="preserve"> </w:t>
      </w:r>
      <w:r>
        <w:t>литературе;</w:t>
      </w:r>
      <w:r>
        <w:rPr>
          <w:spacing w:val="38"/>
        </w:rPr>
        <w:t xml:space="preserve"> </w:t>
      </w:r>
      <w:r>
        <w:t>объяснять,</w:t>
      </w:r>
      <w:r>
        <w:rPr>
          <w:spacing w:val="39"/>
        </w:rPr>
        <w:t xml:space="preserve"> </w:t>
      </w:r>
      <w:r>
        <w:t>на</w:t>
      </w:r>
      <w:r>
        <w:rPr>
          <w:spacing w:val="38"/>
        </w:rPr>
        <w:t xml:space="preserve"> </w:t>
      </w:r>
      <w:r>
        <w:t>чем</w:t>
      </w:r>
      <w:r>
        <w:rPr>
          <w:spacing w:val="39"/>
        </w:rPr>
        <w:t xml:space="preserve"> </w:t>
      </w:r>
      <w:r>
        <w:t>основываются</w:t>
      </w:r>
      <w:r>
        <w:rPr>
          <w:spacing w:val="37"/>
        </w:rPr>
        <w:t xml:space="preserve"> </w:t>
      </w:r>
      <w:r>
        <w:t>отдельные</w:t>
      </w:r>
      <w:r>
        <w:rPr>
          <w:spacing w:val="38"/>
        </w:rPr>
        <w:t xml:space="preserve"> </w:t>
      </w:r>
      <w:r>
        <w:t>мнения</w:t>
      </w:r>
      <w:r>
        <w:rPr>
          <w:spacing w:val="-52"/>
        </w:rPr>
        <w:t xml:space="preserve"> </w:t>
      </w:r>
      <w:r>
        <w:t>(самостоятельно и (или) с помощью учителя и (или) других участников образовательных отношений);</w:t>
      </w:r>
      <w:r>
        <w:rPr>
          <w:spacing w:val="1"/>
        </w:rPr>
        <w:t xml:space="preserve"> </w:t>
      </w:r>
      <w:r>
        <w:t>выражать</w:t>
      </w:r>
      <w:r>
        <w:rPr>
          <w:spacing w:val="31"/>
        </w:rPr>
        <w:t xml:space="preserve"> </w:t>
      </w:r>
      <w:r>
        <w:t>отношение</w:t>
      </w:r>
      <w:r>
        <w:rPr>
          <w:spacing w:val="30"/>
        </w:rPr>
        <w:t xml:space="preserve"> </w:t>
      </w:r>
      <w:r>
        <w:t>к</w:t>
      </w:r>
      <w:r>
        <w:rPr>
          <w:spacing w:val="33"/>
        </w:rPr>
        <w:t xml:space="preserve"> </w:t>
      </w:r>
      <w:r>
        <w:t>деятельности</w:t>
      </w:r>
      <w:r>
        <w:rPr>
          <w:spacing w:val="31"/>
        </w:rPr>
        <w:t xml:space="preserve"> </w:t>
      </w:r>
      <w:r>
        <w:t>исторических</w:t>
      </w:r>
      <w:r>
        <w:rPr>
          <w:spacing w:val="32"/>
        </w:rPr>
        <w:t xml:space="preserve"> </w:t>
      </w:r>
      <w:r>
        <w:t>личностей</w:t>
      </w:r>
      <w:r>
        <w:rPr>
          <w:spacing w:val="31"/>
        </w:rPr>
        <w:t xml:space="preserve"> </w:t>
      </w:r>
      <w:r>
        <w:t>XVI</w:t>
      </w:r>
      <w:r>
        <w:rPr>
          <w:spacing w:val="35"/>
        </w:rPr>
        <w:t xml:space="preserve"> </w:t>
      </w:r>
      <w:r>
        <w:t>-</w:t>
      </w:r>
      <w:r>
        <w:rPr>
          <w:spacing w:val="31"/>
        </w:rPr>
        <w:t xml:space="preserve"> </w:t>
      </w:r>
      <w:r>
        <w:t>XVII</w:t>
      </w:r>
      <w:r>
        <w:rPr>
          <w:spacing w:val="31"/>
        </w:rPr>
        <w:t xml:space="preserve"> </w:t>
      </w:r>
      <w:r>
        <w:t>вв.</w:t>
      </w:r>
      <w:r>
        <w:rPr>
          <w:spacing w:val="31"/>
        </w:rPr>
        <w:t xml:space="preserve"> </w:t>
      </w:r>
      <w:r>
        <w:t>с</w:t>
      </w:r>
      <w:r>
        <w:rPr>
          <w:spacing w:val="35"/>
        </w:rPr>
        <w:t xml:space="preserve"> </w:t>
      </w:r>
      <w:r>
        <w:t>учетом</w:t>
      </w:r>
      <w:r>
        <w:rPr>
          <w:spacing w:val="31"/>
        </w:rPr>
        <w:t xml:space="preserve"> </w:t>
      </w:r>
      <w:r>
        <w:t>обстоятельств</w:t>
      </w:r>
      <w:r>
        <w:rPr>
          <w:spacing w:val="-52"/>
        </w:rPr>
        <w:t xml:space="preserve"> </w:t>
      </w:r>
      <w:r>
        <w:t>изучаемой</w:t>
      </w:r>
      <w:r>
        <w:rPr>
          <w:spacing w:val="-2"/>
        </w:rPr>
        <w:t xml:space="preserve"> </w:t>
      </w:r>
      <w:r>
        <w:t>эпохи</w:t>
      </w:r>
      <w:r>
        <w:rPr>
          <w:spacing w:val="-1"/>
        </w:rPr>
        <w:t xml:space="preserve"> </w:t>
      </w:r>
      <w:r>
        <w:t>и в</w:t>
      </w:r>
      <w:r>
        <w:rPr>
          <w:spacing w:val="-2"/>
        </w:rPr>
        <w:t xml:space="preserve"> </w:t>
      </w:r>
      <w:r>
        <w:t>современной шкале</w:t>
      </w:r>
      <w:r>
        <w:rPr>
          <w:spacing w:val="-2"/>
        </w:rPr>
        <w:t xml:space="preserve"> </w:t>
      </w:r>
      <w:r>
        <w:t>ценностей.</w:t>
      </w:r>
    </w:p>
    <w:p w:rsidR="0052501E" w:rsidRDefault="0052501E">
      <w:pPr>
        <w:pStyle w:val="a4"/>
        <w:spacing w:before="1"/>
        <w:ind w:left="0"/>
        <w:jc w:val="left"/>
      </w:pPr>
    </w:p>
    <w:p w:rsidR="0052501E" w:rsidRDefault="00B0778F">
      <w:pPr>
        <w:pStyle w:val="a4"/>
        <w:jc w:val="left"/>
      </w:pPr>
      <w:r>
        <w:t>Применение</w:t>
      </w:r>
      <w:r>
        <w:rPr>
          <w:spacing w:val="-4"/>
        </w:rPr>
        <w:t xml:space="preserve"> </w:t>
      </w:r>
      <w:r>
        <w:t>исторических</w:t>
      </w:r>
      <w:r>
        <w:rPr>
          <w:spacing w:val="-4"/>
        </w:rPr>
        <w:t xml:space="preserve"> </w:t>
      </w:r>
      <w:r>
        <w:t>знаний:</w:t>
      </w:r>
    </w:p>
    <w:p w:rsidR="0052501E" w:rsidRDefault="0052501E">
      <w:pPr>
        <w:pStyle w:val="a4"/>
        <w:spacing w:before="10"/>
        <w:ind w:left="0"/>
        <w:jc w:val="left"/>
        <w:rPr>
          <w:sz w:val="21"/>
        </w:rPr>
      </w:pPr>
    </w:p>
    <w:p w:rsidR="0052501E" w:rsidRDefault="00B0778F">
      <w:pPr>
        <w:pStyle w:val="a4"/>
        <w:ind w:right="249"/>
        <w:jc w:val="left"/>
      </w:pPr>
      <w:r>
        <w:t>раскрывать</w:t>
      </w:r>
      <w:r>
        <w:rPr>
          <w:spacing w:val="1"/>
        </w:rPr>
        <w:t xml:space="preserve"> </w:t>
      </w:r>
      <w:r>
        <w:t>на</w:t>
      </w:r>
      <w:r>
        <w:rPr>
          <w:spacing w:val="1"/>
        </w:rPr>
        <w:t xml:space="preserve"> </w:t>
      </w:r>
      <w:r>
        <w:t>примере</w:t>
      </w:r>
      <w:r>
        <w:rPr>
          <w:spacing w:val="1"/>
        </w:rPr>
        <w:t xml:space="preserve"> </w:t>
      </w:r>
      <w:r>
        <w:t>перехода</w:t>
      </w:r>
      <w:r>
        <w:rPr>
          <w:spacing w:val="1"/>
        </w:rPr>
        <w:t xml:space="preserve"> </w:t>
      </w:r>
      <w:r>
        <w:t>от средневекового</w:t>
      </w:r>
      <w:r>
        <w:rPr>
          <w:spacing w:val="1"/>
        </w:rPr>
        <w:t xml:space="preserve"> </w:t>
      </w:r>
      <w:r>
        <w:t>общества</w:t>
      </w:r>
      <w:r>
        <w:rPr>
          <w:spacing w:val="1"/>
        </w:rPr>
        <w:t xml:space="preserve"> </w:t>
      </w:r>
      <w:r>
        <w:t>к</w:t>
      </w:r>
      <w:r>
        <w:rPr>
          <w:spacing w:val="-1"/>
        </w:rPr>
        <w:t xml:space="preserve"> </w:t>
      </w:r>
      <w:r>
        <w:t>обществу</w:t>
      </w:r>
      <w:r>
        <w:rPr>
          <w:spacing w:val="-2"/>
        </w:rPr>
        <w:t xml:space="preserve"> </w:t>
      </w:r>
      <w:r>
        <w:t>Нового</w:t>
      </w:r>
      <w:r>
        <w:rPr>
          <w:spacing w:val="1"/>
        </w:rPr>
        <w:t xml:space="preserve"> </w:t>
      </w:r>
      <w:r>
        <w:t>времени, как</w:t>
      </w:r>
      <w:r>
        <w:rPr>
          <w:spacing w:val="1"/>
        </w:rPr>
        <w:t xml:space="preserve"> </w:t>
      </w:r>
      <w:r>
        <w:t>меняются</w:t>
      </w:r>
      <w:r>
        <w:rPr>
          <w:spacing w:val="-52"/>
        </w:rPr>
        <w:t xml:space="preserve"> </w:t>
      </w:r>
      <w:r>
        <w:t>со</w:t>
      </w:r>
      <w:r>
        <w:rPr>
          <w:spacing w:val="-1"/>
        </w:rPr>
        <w:t xml:space="preserve"> </w:t>
      </w:r>
      <w:r>
        <w:t>сменой</w:t>
      </w:r>
      <w:r>
        <w:rPr>
          <w:spacing w:val="-1"/>
        </w:rPr>
        <w:t xml:space="preserve"> </w:t>
      </w:r>
      <w:r>
        <w:t>исторических</w:t>
      </w:r>
      <w:r>
        <w:rPr>
          <w:spacing w:val="-1"/>
        </w:rPr>
        <w:t xml:space="preserve"> </w:t>
      </w:r>
      <w:r>
        <w:t>эпох представления</w:t>
      </w:r>
      <w:r>
        <w:rPr>
          <w:spacing w:val="-2"/>
        </w:rPr>
        <w:t xml:space="preserve"> </w:t>
      </w:r>
      <w:r>
        <w:t>людей</w:t>
      </w:r>
      <w:r>
        <w:rPr>
          <w:spacing w:val="-4"/>
        </w:rPr>
        <w:t xml:space="preserve"> </w:t>
      </w:r>
      <w:r>
        <w:t>о мире,</w:t>
      </w:r>
      <w:r>
        <w:rPr>
          <w:spacing w:val="-1"/>
        </w:rPr>
        <w:t xml:space="preserve"> </w:t>
      </w:r>
      <w:r>
        <w:t>системы</w:t>
      </w:r>
      <w:r>
        <w:rPr>
          <w:spacing w:val="-1"/>
        </w:rPr>
        <w:t xml:space="preserve"> </w:t>
      </w:r>
      <w:r>
        <w:t>общественных ценностей;</w:t>
      </w:r>
    </w:p>
    <w:p w:rsidR="0052501E" w:rsidRDefault="00B0778F">
      <w:pPr>
        <w:pStyle w:val="a4"/>
        <w:spacing w:before="1"/>
        <w:ind w:right="249"/>
        <w:jc w:val="left"/>
      </w:pPr>
      <w:r>
        <w:t>объяснять</w:t>
      </w:r>
      <w:r>
        <w:rPr>
          <w:spacing w:val="5"/>
        </w:rPr>
        <w:t xml:space="preserve"> </w:t>
      </w:r>
      <w:r>
        <w:t>значение</w:t>
      </w:r>
      <w:r>
        <w:rPr>
          <w:spacing w:val="5"/>
        </w:rPr>
        <w:t xml:space="preserve"> </w:t>
      </w:r>
      <w:r>
        <w:t>памятников</w:t>
      </w:r>
      <w:r>
        <w:rPr>
          <w:spacing w:val="5"/>
        </w:rPr>
        <w:t xml:space="preserve"> </w:t>
      </w:r>
      <w:r>
        <w:t>истории</w:t>
      </w:r>
      <w:r>
        <w:rPr>
          <w:spacing w:val="5"/>
        </w:rPr>
        <w:t xml:space="preserve"> </w:t>
      </w:r>
      <w:r>
        <w:t>и</w:t>
      </w:r>
      <w:r>
        <w:rPr>
          <w:spacing w:val="5"/>
        </w:rPr>
        <w:t xml:space="preserve"> </w:t>
      </w:r>
      <w:r>
        <w:t>культуры</w:t>
      </w:r>
      <w:r>
        <w:rPr>
          <w:spacing w:val="6"/>
        </w:rPr>
        <w:t xml:space="preserve"> </w:t>
      </w:r>
      <w:r>
        <w:t>России</w:t>
      </w:r>
      <w:r>
        <w:rPr>
          <w:spacing w:val="5"/>
        </w:rPr>
        <w:t xml:space="preserve"> </w:t>
      </w:r>
      <w:r>
        <w:t>и</w:t>
      </w:r>
      <w:r>
        <w:rPr>
          <w:spacing w:val="5"/>
        </w:rPr>
        <w:t xml:space="preserve"> </w:t>
      </w:r>
      <w:r>
        <w:t>других</w:t>
      </w:r>
      <w:r>
        <w:rPr>
          <w:spacing w:val="5"/>
        </w:rPr>
        <w:t xml:space="preserve"> </w:t>
      </w:r>
      <w:r>
        <w:t>стран</w:t>
      </w:r>
      <w:r>
        <w:rPr>
          <w:spacing w:val="5"/>
        </w:rPr>
        <w:t xml:space="preserve"> </w:t>
      </w:r>
      <w:r>
        <w:t>XVI</w:t>
      </w:r>
      <w:r>
        <w:rPr>
          <w:spacing w:val="9"/>
        </w:rPr>
        <w:t xml:space="preserve"> </w:t>
      </w:r>
      <w:r>
        <w:t>-</w:t>
      </w:r>
      <w:r>
        <w:rPr>
          <w:spacing w:val="3"/>
        </w:rPr>
        <w:t xml:space="preserve"> </w:t>
      </w:r>
      <w:r>
        <w:t>XVII</w:t>
      </w:r>
      <w:r>
        <w:rPr>
          <w:spacing w:val="4"/>
        </w:rPr>
        <w:t xml:space="preserve"> </w:t>
      </w:r>
      <w:r>
        <w:t>вв.</w:t>
      </w:r>
      <w:r>
        <w:rPr>
          <w:spacing w:val="6"/>
        </w:rPr>
        <w:t xml:space="preserve"> </w:t>
      </w:r>
      <w:r>
        <w:t>для</w:t>
      </w:r>
      <w:r>
        <w:rPr>
          <w:spacing w:val="6"/>
        </w:rPr>
        <w:t xml:space="preserve"> </w:t>
      </w:r>
      <w:r>
        <w:t>времени,</w:t>
      </w:r>
      <w:r>
        <w:rPr>
          <w:spacing w:val="-52"/>
        </w:rPr>
        <w:t xml:space="preserve"> </w:t>
      </w:r>
      <w:r>
        <w:t>когда</w:t>
      </w:r>
      <w:r>
        <w:rPr>
          <w:spacing w:val="-1"/>
        </w:rPr>
        <w:t xml:space="preserve"> </w:t>
      </w:r>
      <w:r>
        <w:t>они</w:t>
      </w:r>
      <w:r>
        <w:rPr>
          <w:spacing w:val="-1"/>
        </w:rPr>
        <w:t xml:space="preserve"> </w:t>
      </w:r>
      <w:r>
        <w:t>появились, и</w:t>
      </w:r>
      <w:r>
        <w:rPr>
          <w:spacing w:val="-3"/>
        </w:rPr>
        <w:t xml:space="preserve"> </w:t>
      </w:r>
      <w:r>
        <w:t>для</w:t>
      </w:r>
      <w:r>
        <w:rPr>
          <w:spacing w:val="-1"/>
        </w:rPr>
        <w:t xml:space="preserve"> </w:t>
      </w:r>
      <w:r>
        <w:t>современного</w:t>
      </w:r>
      <w:r>
        <w:rPr>
          <w:spacing w:val="-3"/>
        </w:rPr>
        <w:t xml:space="preserve"> </w:t>
      </w:r>
      <w:r>
        <w:t>общества;</w:t>
      </w:r>
    </w:p>
    <w:p w:rsidR="0052501E" w:rsidRDefault="00B0778F">
      <w:pPr>
        <w:pStyle w:val="a4"/>
        <w:ind w:right="249"/>
        <w:jc w:val="left"/>
      </w:pPr>
      <w:r>
        <w:t>выполнять</w:t>
      </w:r>
      <w:r>
        <w:rPr>
          <w:spacing w:val="41"/>
        </w:rPr>
        <w:t xml:space="preserve"> </w:t>
      </w:r>
      <w:r>
        <w:t>учебные</w:t>
      </w:r>
      <w:r>
        <w:rPr>
          <w:spacing w:val="42"/>
        </w:rPr>
        <w:t xml:space="preserve"> </w:t>
      </w:r>
      <w:r>
        <w:t>проекты</w:t>
      </w:r>
      <w:r>
        <w:rPr>
          <w:spacing w:val="43"/>
        </w:rPr>
        <w:t xml:space="preserve"> </w:t>
      </w:r>
      <w:r>
        <w:t>по</w:t>
      </w:r>
      <w:r>
        <w:rPr>
          <w:spacing w:val="41"/>
        </w:rPr>
        <w:t xml:space="preserve"> </w:t>
      </w:r>
      <w:r>
        <w:t>отечественной</w:t>
      </w:r>
      <w:r>
        <w:rPr>
          <w:spacing w:val="41"/>
        </w:rPr>
        <w:t xml:space="preserve"> </w:t>
      </w:r>
      <w:r>
        <w:t>и</w:t>
      </w:r>
      <w:r>
        <w:rPr>
          <w:spacing w:val="40"/>
        </w:rPr>
        <w:t xml:space="preserve"> </w:t>
      </w:r>
      <w:r>
        <w:t>всеобщей</w:t>
      </w:r>
      <w:r>
        <w:rPr>
          <w:spacing w:val="42"/>
        </w:rPr>
        <w:t xml:space="preserve"> </w:t>
      </w:r>
      <w:r>
        <w:t>истории</w:t>
      </w:r>
      <w:r>
        <w:rPr>
          <w:spacing w:val="41"/>
        </w:rPr>
        <w:t xml:space="preserve"> </w:t>
      </w:r>
      <w:r>
        <w:t>XVI</w:t>
      </w:r>
      <w:r>
        <w:rPr>
          <w:spacing w:val="48"/>
        </w:rPr>
        <w:t xml:space="preserve"> </w:t>
      </w:r>
      <w:r>
        <w:t>-</w:t>
      </w:r>
      <w:r>
        <w:rPr>
          <w:spacing w:val="39"/>
        </w:rPr>
        <w:t xml:space="preserve"> </w:t>
      </w:r>
      <w:r>
        <w:t>XVII</w:t>
      </w:r>
      <w:r>
        <w:rPr>
          <w:spacing w:val="40"/>
        </w:rPr>
        <w:t xml:space="preserve"> </w:t>
      </w:r>
      <w:r>
        <w:t>вв.</w:t>
      </w:r>
      <w:r>
        <w:rPr>
          <w:spacing w:val="44"/>
        </w:rPr>
        <w:t xml:space="preserve"> </w:t>
      </w:r>
      <w:r>
        <w:t>(в</w:t>
      </w:r>
      <w:r>
        <w:rPr>
          <w:spacing w:val="42"/>
        </w:rPr>
        <w:t xml:space="preserve"> </w:t>
      </w:r>
      <w:r>
        <w:t>том</w:t>
      </w:r>
      <w:r>
        <w:rPr>
          <w:spacing w:val="41"/>
        </w:rPr>
        <w:t xml:space="preserve"> </w:t>
      </w:r>
      <w:r>
        <w:t>числе</w:t>
      </w:r>
      <w:r>
        <w:rPr>
          <w:spacing w:val="42"/>
        </w:rPr>
        <w:t xml:space="preserve"> </w:t>
      </w:r>
      <w:r>
        <w:t>на</w:t>
      </w:r>
      <w:r>
        <w:rPr>
          <w:spacing w:val="-52"/>
        </w:rPr>
        <w:t xml:space="preserve"> </w:t>
      </w:r>
      <w:r>
        <w:t>региональном</w:t>
      </w:r>
      <w:r>
        <w:rPr>
          <w:spacing w:val="-2"/>
        </w:rPr>
        <w:t xml:space="preserve"> </w:t>
      </w:r>
      <w:r>
        <w:t>материале).</w:t>
      </w:r>
    </w:p>
    <w:p w:rsidR="0052501E" w:rsidRDefault="0052501E">
      <w:pPr>
        <w:pStyle w:val="a4"/>
        <w:spacing w:before="11"/>
        <w:ind w:left="0"/>
        <w:jc w:val="left"/>
        <w:rPr>
          <w:sz w:val="21"/>
        </w:rPr>
      </w:pPr>
    </w:p>
    <w:p w:rsidR="0052501E" w:rsidRDefault="00B0778F">
      <w:pPr>
        <w:pStyle w:val="a6"/>
        <w:numPr>
          <w:ilvl w:val="3"/>
          <w:numId w:val="36"/>
        </w:numPr>
        <w:tabs>
          <w:tab w:val="left" w:pos="1042"/>
        </w:tabs>
        <w:ind w:hanging="830"/>
      </w:pPr>
      <w:r>
        <w:t>Предметные</w:t>
      </w:r>
      <w:r>
        <w:rPr>
          <w:spacing w:val="-3"/>
        </w:rPr>
        <w:t xml:space="preserve"> </w:t>
      </w:r>
      <w:r>
        <w:t>результаты</w:t>
      </w:r>
      <w:r>
        <w:rPr>
          <w:spacing w:val="-3"/>
        </w:rPr>
        <w:t xml:space="preserve"> </w:t>
      </w:r>
      <w:r>
        <w:t>изучения</w:t>
      </w:r>
      <w:r>
        <w:rPr>
          <w:spacing w:val="-3"/>
        </w:rPr>
        <w:t xml:space="preserve"> </w:t>
      </w:r>
      <w:r>
        <w:t>истории</w:t>
      </w:r>
      <w:r>
        <w:rPr>
          <w:spacing w:val="-3"/>
        </w:rPr>
        <w:t xml:space="preserve"> </w:t>
      </w:r>
      <w:r>
        <w:t>в</w:t>
      </w:r>
      <w:r>
        <w:rPr>
          <w:spacing w:val="-4"/>
        </w:rPr>
        <w:t xml:space="preserve"> </w:t>
      </w:r>
      <w:r>
        <w:t>8</w:t>
      </w:r>
      <w:r>
        <w:rPr>
          <w:spacing w:val="-3"/>
        </w:rPr>
        <w:t xml:space="preserve"> </w:t>
      </w:r>
      <w:r>
        <w:t>классе.</w:t>
      </w:r>
    </w:p>
    <w:p w:rsidR="0052501E" w:rsidRDefault="0052501E">
      <w:pPr>
        <w:pStyle w:val="a4"/>
        <w:ind w:left="0"/>
        <w:jc w:val="left"/>
      </w:pPr>
    </w:p>
    <w:p w:rsidR="0052501E" w:rsidRDefault="00B0778F">
      <w:pPr>
        <w:pStyle w:val="a4"/>
        <w:spacing w:before="1"/>
        <w:jc w:val="left"/>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rsidR="0052501E" w:rsidRDefault="0052501E">
      <w:pPr>
        <w:pStyle w:val="a4"/>
        <w:ind w:left="0"/>
        <w:jc w:val="left"/>
      </w:pPr>
    </w:p>
    <w:p w:rsidR="0052501E" w:rsidRDefault="00B0778F">
      <w:pPr>
        <w:pStyle w:val="a4"/>
        <w:ind w:right="249"/>
        <w:jc w:val="left"/>
      </w:pPr>
      <w:r>
        <w:t>называть</w:t>
      </w:r>
      <w:r>
        <w:rPr>
          <w:spacing w:val="29"/>
        </w:rPr>
        <w:t xml:space="preserve"> </w:t>
      </w:r>
      <w:r>
        <w:t>даты</w:t>
      </w:r>
      <w:r>
        <w:rPr>
          <w:spacing w:val="28"/>
        </w:rPr>
        <w:t xml:space="preserve"> </w:t>
      </w:r>
      <w:r>
        <w:t>важнейших</w:t>
      </w:r>
      <w:r>
        <w:rPr>
          <w:spacing w:val="28"/>
        </w:rPr>
        <w:t xml:space="preserve"> </w:t>
      </w:r>
      <w:r>
        <w:t>событий</w:t>
      </w:r>
      <w:r>
        <w:rPr>
          <w:spacing w:val="27"/>
        </w:rPr>
        <w:t xml:space="preserve"> </w:t>
      </w:r>
      <w:r>
        <w:t>отечественной</w:t>
      </w:r>
      <w:r>
        <w:rPr>
          <w:spacing w:val="28"/>
        </w:rPr>
        <w:t xml:space="preserve"> </w:t>
      </w:r>
      <w:r>
        <w:t>и</w:t>
      </w:r>
      <w:r>
        <w:rPr>
          <w:spacing w:val="28"/>
        </w:rPr>
        <w:t xml:space="preserve"> </w:t>
      </w:r>
      <w:r>
        <w:t>всеобщей</w:t>
      </w:r>
      <w:r>
        <w:rPr>
          <w:spacing w:val="28"/>
        </w:rPr>
        <w:t xml:space="preserve"> </w:t>
      </w:r>
      <w:r>
        <w:t>истории</w:t>
      </w:r>
      <w:r>
        <w:rPr>
          <w:spacing w:val="25"/>
        </w:rPr>
        <w:t xml:space="preserve"> </w:t>
      </w:r>
      <w:r>
        <w:t>XVIII</w:t>
      </w:r>
      <w:r>
        <w:rPr>
          <w:spacing w:val="27"/>
        </w:rPr>
        <w:t xml:space="preserve"> </w:t>
      </w:r>
      <w:r>
        <w:t>в.;</w:t>
      </w:r>
      <w:r>
        <w:rPr>
          <w:spacing w:val="29"/>
        </w:rPr>
        <w:t xml:space="preserve"> </w:t>
      </w:r>
      <w:r>
        <w:t>определять</w:t>
      </w:r>
      <w:r>
        <w:rPr>
          <w:spacing w:val="26"/>
        </w:rPr>
        <w:t xml:space="preserve"> </w:t>
      </w:r>
      <w:r>
        <w:t>их</w:t>
      </w:r>
      <w:r>
        <w:rPr>
          <w:spacing w:val="-52"/>
        </w:rPr>
        <w:t xml:space="preserve"> </w:t>
      </w:r>
      <w:r>
        <w:t>принадлежность</w:t>
      </w:r>
      <w:r>
        <w:rPr>
          <w:spacing w:val="-4"/>
        </w:rPr>
        <w:t xml:space="preserve"> </w:t>
      </w:r>
      <w:r>
        <w:t>к историческому</w:t>
      </w:r>
      <w:r>
        <w:rPr>
          <w:spacing w:val="-3"/>
        </w:rPr>
        <w:t xml:space="preserve"> </w:t>
      </w:r>
      <w:r>
        <w:t>периоду, этапу;</w:t>
      </w:r>
    </w:p>
    <w:p w:rsidR="0052501E" w:rsidRDefault="00B0778F">
      <w:pPr>
        <w:pStyle w:val="a4"/>
        <w:spacing w:line="477" w:lineRule="auto"/>
        <w:ind w:right="2412"/>
        <w:jc w:val="left"/>
      </w:pPr>
      <w:r>
        <w:t>устанавливать синхронность событий отечественной и всеобщей истории XVIII в.</w:t>
      </w:r>
      <w:r>
        <w:rPr>
          <w:spacing w:val="-52"/>
        </w:rPr>
        <w:t xml:space="preserve"> </w:t>
      </w:r>
      <w:r>
        <w:t>Знание</w:t>
      </w:r>
      <w:r>
        <w:rPr>
          <w:spacing w:val="-1"/>
        </w:rPr>
        <w:t xml:space="preserve"> </w:t>
      </w:r>
      <w:r>
        <w:t>исторических</w:t>
      </w:r>
      <w:r>
        <w:rPr>
          <w:spacing w:val="-3"/>
        </w:rPr>
        <w:t xml:space="preserve"> </w:t>
      </w:r>
      <w:r>
        <w:t>фактов, работа</w:t>
      </w:r>
      <w:r>
        <w:rPr>
          <w:spacing w:val="-3"/>
        </w:rPr>
        <w:t xml:space="preserve"> </w:t>
      </w:r>
      <w:r>
        <w:t>с фактами:</w:t>
      </w:r>
    </w:p>
    <w:p w:rsidR="0052501E" w:rsidRDefault="00B0778F">
      <w:pPr>
        <w:pStyle w:val="a4"/>
        <w:spacing w:before="4"/>
        <w:ind w:right="249"/>
        <w:jc w:val="left"/>
      </w:pPr>
      <w:r>
        <w:t>указывать (называть)</w:t>
      </w:r>
      <w:r>
        <w:rPr>
          <w:spacing w:val="-1"/>
        </w:rPr>
        <w:t xml:space="preserve"> </w:t>
      </w:r>
      <w:r>
        <w:t>место,</w:t>
      </w:r>
      <w:r>
        <w:rPr>
          <w:spacing w:val="1"/>
        </w:rPr>
        <w:t xml:space="preserve"> </w:t>
      </w:r>
      <w:r>
        <w:t>обстоятельства,</w:t>
      </w:r>
      <w:r>
        <w:rPr>
          <w:spacing w:val="-2"/>
        </w:rPr>
        <w:t xml:space="preserve"> </w:t>
      </w:r>
      <w:r>
        <w:t>участников,</w:t>
      </w:r>
      <w:r>
        <w:rPr>
          <w:spacing w:val="1"/>
        </w:rPr>
        <w:t xml:space="preserve"> </w:t>
      </w:r>
      <w:r>
        <w:t>результаты важнейших событий</w:t>
      </w:r>
      <w:r>
        <w:rPr>
          <w:spacing w:val="1"/>
        </w:rPr>
        <w:t xml:space="preserve"> </w:t>
      </w:r>
      <w:r>
        <w:t>отечественной</w:t>
      </w:r>
      <w:r>
        <w:rPr>
          <w:spacing w:val="-52"/>
        </w:rPr>
        <w:t xml:space="preserve"> </w:t>
      </w:r>
      <w:r>
        <w:t>и</w:t>
      </w:r>
      <w:r>
        <w:rPr>
          <w:spacing w:val="-1"/>
        </w:rPr>
        <w:t xml:space="preserve"> </w:t>
      </w:r>
      <w:r>
        <w:t>всеобщей истории</w:t>
      </w:r>
      <w:r>
        <w:rPr>
          <w:spacing w:val="-4"/>
        </w:rPr>
        <w:t xml:space="preserve"> </w:t>
      </w:r>
      <w:r>
        <w:t>XVIII</w:t>
      </w:r>
      <w:r>
        <w:rPr>
          <w:spacing w:val="-2"/>
        </w:rPr>
        <w:t xml:space="preserve"> </w:t>
      </w:r>
      <w:r>
        <w:t>в.;</w:t>
      </w:r>
    </w:p>
    <w:p w:rsidR="0052501E" w:rsidRDefault="00B0778F">
      <w:pPr>
        <w:pStyle w:val="a4"/>
        <w:spacing w:before="1"/>
        <w:ind w:right="249"/>
        <w:jc w:val="left"/>
      </w:pPr>
      <w:r>
        <w:t>группировать,</w:t>
      </w:r>
      <w:r>
        <w:rPr>
          <w:spacing w:val="1"/>
        </w:rPr>
        <w:t xml:space="preserve"> </w:t>
      </w:r>
      <w:r>
        <w:t>систематизировать</w:t>
      </w:r>
      <w:r>
        <w:rPr>
          <w:spacing w:val="1"/>
        </w:rPr>
        <w:t xml:space="preserve"> </w:t>
      </w:r>
      <w:r>
        <w:t>факты по</w:t>
      </w:r>
      <w:r>
        <w:rPr>
          <w:spacing w:val="1"/>
        </w:rPr>
        <w:t xml:space="preserve"> </w:t>
      </w:r>
      <w:r>
        <w:t>заданному признаку</w:t>
      </w:r>
      <w:r>
        <w:rPr>
          <w:spacing w:val="1"/>
        </w:rPr>
        <w:t xml:space="preserve"> </w:t>
      </w:r>
      <w:r>
        <w:t>(по</w:t>
      </w:r>
      <w:r>
        <w:rPr>
          <w:spacing w:val="1"/>
        </w:rPr>
        <w:t xml:space="preserve"> </w:t>
      </w:r>
      <w:r>
        <w:t>принадлежности к</w:t>
      </w:r>
      <w:r>
        <w:rPr>
          <w:spacing w:val="1"/>
        </w:rPr>
        <w:t xml:space="preserve"> </w:t>
      </w:r>
      <w:r>
        <w:t>историческим</w:t>
      </w:r>
      <w:r>
        <w:rPr>
          <w:spacing w:val="-52"/>
        </w:rPr>
        <w:t xml:space="preserve"> </w:t>
      </w:r>
      <w:r>
        <w:t>процессам</w:t>
      </w:r>
      <w:r>
        <w:rPr>
          <w:spacing w:val="-4"/>
        </w:rPr>
        <w:t xml:space="preserve"> </w:t>
      </w:r>
      <w:r>
        <w:t>и другое);</w:t>
      </w:r>
      <w:r>
        <w:rPr>
          <w:spacing w:val="1"/>
        </w:rPr>
        <w:t xml:space="preserve"> </w:t>
      </w:r>
      <w:r>
        <w:t>составлять систематические таблицы,</w:t>
      </w:r>
      <w:r>
        <w:rPr>
          <w:spacing w:val="-2"/>
        </w:rPr>
        <w:t xml:space="preserve"> </w:t>
      </w:r>
      <w:r>
        <w:t>схемы.</w:t>
      </w:r>
    </w:p>
    <w:p w:rsidR="0052501E" w:rsidRDefault="0052501E">
      <w:pPr>
        <w:pStyle w:val="a4"/>
        <w:spacing w:before="11"/>
        <w:ind w:left="0"/>
        <w:jc w:val="left"/>
        <w:rPr>
          <w:sz w:val="21"/>
        </w:rPr>
      </w:pPr>
    </w:p>
    <w:p w:rsidR="0052501E" w:rsidRDefault="00B0778F">
      <w:pPr>
        <w:pStyle w:val="a4"/>
        <w:jc w:val="left"/>
      </w:pPr>
      <w:r>
        <w:t>Работа</w:t>
      </w:r>
      <w:r>
        <w:rPr>
          <w:spacing w:val="-3"/>
        </w:rPr>
        <w:t xml:space="preserve"> </w:t>
      </w:r>
      <w:r>
        <w:t>с</w:t>
      </w:r>
      <w:r>
        <w:rPr>
          <w:spacing w:val="-4"/>
        </w:rPr>
        <w:t xml:space="preserve"> </w:t>
      </w:r>
      <w:r>
        <w:t>исторической</w:t>
      </w:r>
      <w:r>
        <w:rPr>
          <w:spacing w:val="-5"/>
        </w:rPr>
        <w:t xml:space="preserve"> </w:t>
      </w:r>
      <w:r>
        <w:t>картой:</w:t>
      </w:r>
    </w:p>
    <w:p w:rsidR="0052501E" w:rsidRDefault="0052501E">
      <w:pPr>
        <w:pStyle w:val="a4"/>
        <w:ind w:left="0"/>
        <w:jc w:val="left"/>
      </w:pPr>
    </w:p>
    <w:p w:rsidR="0052501E" w:rsidRDefault="00B0778F">
      <w:pPr>
        <w:pStyle w:val="a4"/>
        <w:ind w:right="249"/>
        <w:jc w:val="left"/>
      </w:pPr>
      <w:r>
        <w:t>выявлять</w:t>
      </w:r>
      <w:r>
        <w:rPr>
          <w:spacing w:val="10"/>
        </w:rPr>
        <w:t xml:space="preserve"> </w:t>
      </w:r>
      <w:r>
        <w:t>и</w:t>
      </w:r>
      <w:r>
        <w:rPr>
          <w:spacing w:val="9"/>
        </w:rPr>
        <w:t xml:space="preserve"> </w:t>
      </w:r>
      <w:r>
        <w:t>показывать</w:t>
      </w:r>
      <w:r>
        <w:rPr>
          <w:spacing w:val="7"/>
        </w:rPr>
        <w:t xml:space="preserve"> </w:t>
      </w:r>
      <w:r>
        <w:t>на</w:t>
      </w:r>
      <w:r>
        <w:rPr>
          <w:spacing w:val="10"/>
        </w:rPr>
        <w:t xml:space="preserve"> </w:t>
      </w:r>
      <w:r>
        <w:t>карте</w:t>
      </w:r>
      <w:r>
        <w:rPr>
          <w:spacing w:val="10"/>
        </w:rPr>
        <w:t xml:space="preserve"> </w:t>
      </w:r>
      <w:r>
        <w:t>изменения,</w:t>
      </w:r>
      <w:r>
        <w:rPr>
          <w:spacing w:val="10"/>
        </w:rPr>
        <w:t xml:space="preserve"> </w:t>
      </w:r>
      <w:r>
        <w:t>произошедшие</w:t>
      </w:r>
      <w:r>
        <w:rPr>
          <w:spacing w:val="10"/>
        </w:rPr>
        <w:t xml:space="preserve"> </w:t>
      </w:r>
      <w:r>
        <w:t>в</w:t>
      </w:r>
      <w:r>
        <w:rPr>
          <w:spacing w:val="8"/>
        </w:rPr>
        <w:t xml:space="preserve"> </w:t>
      </w:r>
      <w:r>
        <w:t>результате</w:t>
      </w:r>
      <w:r>
        <w:rPr>
          <w:spacing w:val="10"/>
        </w:rPr>
        <w:t xml:space="preserve"> </w:t>
      </w:r>
      <w:r>
        <w:t>значительных</w:t>
      </w:r>
      <w:r>
        <w:rPr>
          <w:spacing w:val="10"/>
        </w:rPr>
        <w:t xml:space="preserve"> </w:t>
      </w:r>
      <w:r>
        <w:t>социально-</w:t>
      </w:r>
      <w:r>
        <w:rPr>
          <w:spacing w:val="-52"/>
        </w:rPr>
        <w:t xml:space="preserve"> </w:t>
      </w:r>
      <w:r>
        <w:t>экономических</w:t>
      </w:r>
      <w:r>
        <w:rPr>
          <w:spacing w:val="-1"/>
        </w:rPr>
        <w:t xml:space="preserve"> </w:t>
      </w:r>
      <w:r>
        <w:t>и</w:t>
      </w:r>
      <w:r>
        <w:rPr>
          <w:spacing w:val="-2"/>
        </w:rPr>
        <w:t xml:space="preserve"> </w:t>
      </w:r>
      <w:r>
        <w:t>политических</w:t>
      </w:r>
      <w:r>
        <w:rPr>
          <w:spacing w:val="-3"/>
        </w:rPr>
        <w:t xml:space="preserve"> </w:t>
      </w:r>
      <w:r>
        <w:t>событий</w:t>
      </w:r>
      <w:r>
        <w:rPr>
          <w:spacing w:val="-2"/>
        </w:rPr>
        <w:t xml:space="preserve"> </w:t>
      </w:r>
      <w:r>
        <w:t>и</w:t>
      </w:r>
      <w:r>
        <w:rPr>
          <w:spacing w:val="-1"/>
        </w:rPr>
        <w:t xml:space="preserve"> </w:t>
      </w:r>
      <w:r>
        <w:t>процессов</w:t>
      </w:r>
      <w:r>
        <w:rPr>
          <w:spacing w:val="-1"/>
        </w:rPr>
        <w:t xml:space="preserve"> </w:t>
      </w:r>
      <w:r>
        <w:t>отечественной</w:t>
      </w:r>
      <w:r>
        <w:rPr>
          <w:spacing w:val="-1"/>
        </w:rPr>
        <w:t xml:space="preserve"> </w:t>
      </w:r>
      <w:r>
        <w:t>и</w:t>
      </w:r>
      <w:r>
        <w:rPr>
          <w:spacing w:val="-2"/>
        </w:rPr>
        <w:t xml:space="preserve"> </w:t>
      </w:r>
      <w:r>
        <w:t>всеобщей истории</w:t>
      </w:r>
      <w:r>
        <w:rPr>
          <w:spacing w:val="-5"/>
        </w:rPr>
        <w:t xml:space="preserve"> </w:t>
      </w:r>
      <w:r>
        <w:t>XVIII</w:t>
      </w:r>
      <w:r>
        <w:rPr>
          <w:spacing w:val="-2"/>
        </w:rPr>
        <w:t xml:space="preserve"> </w:t>
      </w:r>
      <w:r>
        <w:t>в.</w:t>
      </w:r>
    </w:p>
    <w:p w:rsidR="0052501E" w:rsidRDefault="0052501E">
      <w:pPr>
        <w:pStyle w:val="a4"/>
        <w:ind w:left="0"/>
        <w:jc w:val="left"/>
      </w:pPr>
    </w:p>
    <w:p w:rsidR="0052501E" w:rsidRDefault="00B0778F">
      <w:pPr>
        <w:pStyle w:val="a4"/>
        <w:jc w:val="left"/>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rsidR="0052501E" w:rsidRDefault="0052501E">
      <w:pPr>
        <w:pStyle w:val="a4"/>
        <w:ind w:left="0"/>
        <w:jc w:val="left"/>
      </w:pPr>
    </w:p>
    <w:p w:rsidR="0052501E" w:rsidRDefault="00B0778F">
      <w:pPr>
        <w:pStyle w:val="a4"/>
        <w:ind w:right="244"/>
      </w:pPr>
      <w:r>
        <w:t>различать</w:t>
      </w:r>
      <w:r>
        <w:rPr>
          <w:spacing w:val="1"/>
        </w:rPr>
        <w:t xml:space="preserve"> </w:t>
      </w:r>
      <w:r>
        <w:t>источники</w:t>
      </w:r>
      <w:r>
        <w:rPr>
          <w:spacing w:val="1"/>
        </w:rPr>
        <w:t xml:space="preserve"> </w:t>
      </w:r>
      <w:r>
        <w:t>официального</w:t>
      </w:r>
      <w:r>
        <w:rPr>
          <w:spacing w:val="1"/>
        </w:rPr>
        <w:t xml:space="preserve"> </w:t>
      </w:r>
      <w:r>
        <w:t>и</w:t>
      </w:r>
      <w:r>
        <w:rPr>
          <w:spacing w:val="1"/>
        </w:rPr>
        <w:t xml:space="preserve"> </w:t>
      </w:r>
      <w:r>
        <w:t>личного</w:t>
      </w:r>
      <w:r>
        <w:rPr>
          <w:spacing w:val="1"/>
        </w:rPr>
        <w:t xml:space="preserve"> </w:t>
      </w:r>
      <w:r>
        <w:t>происхождения,</w:t>
      </w:r>
      <w:r>
        <w:rPr>
          <w:spacing w:val="1"/>
        </w:rPr>
        <w:t xml:space="preserve"> </w:t>
      </w:r>
      <w:r>
        <w:t>публицистические</w:t>
      </w:r>
      <w:r>
        <w:rPr>
          <w:spacing w:val="1"/>
        </w:rPr>
        <w:t xml:space="preserve"> </w:t>
      </w:r>
      <w:r>
        <w:t>произведения</w:t>
      </w:r>
      <w:r>
        <w:rPr>
          <w:spacing w:val="1"/>
        </w:rPr>
        <w:t xml:space="preserve"> </w:t>
      </w:r>
      <w:r>
        <w:t>-</w:t>
      </w:r>
      <w:r>
        <w:rPr>
          <w:spacing w:val="1"/>
        </w:rPr>
        <w:t xml:space="preserve"> </w:t>
      </w:r>
      <w:r>
        <w:t>называть их основные виды, информационные особенности (самостоятельно и (или) с помощью учителя</w:t>
      </w:r>
      <w:r>
        <w:rPr>
          <w:spacing w:val="-52"/>
        </w:rPr>
        <w:t xml:space="preserve"> </w:t>
      </w:r>
      <w:r>
        <w:t>и</w:t>
      </w:r>
      <w:r>
        <w:rPr>
          <w:spacing w:val="-1"/>
        </w:rPr>
        <w:t xml:space="preserve"> </w:t>
      </w:r>
      <w:r>
        <w:t>(или)</w:t>
      </w:r>
      <w:r>
        <w:rPr>
          <w:spacing w:val="-2"/>
        </w:rPr>
        <w:t xml:space="preserve"> </w:t>
      </w:r>
      <w:r>
        <w:t>других участников</w:t>
      </w:r>
      <w:r>
        <w:rPr>
          <w:spacing w:val="-1"/>
        </w:rPr>
        <w:t xml:space="preserve"> </w:t>
      </w:r>
      <w:r>
        <w:t>образовательных отношений);</w:t>
      </w:r>
    </w:p>
    <w:p w:rsidR="0052501E" w:rsidRDefault="00B0778F">
      <w:pPr>
        <w:pStyle w:val="a4"/>
        <w:ind w:right="254"/>
      </w:pPr>
      <w:r>
        <w:t>объяснять (самостоятельно и (или) с помощью учителя и (или) других участников образовательных</w:t>
      </w:r>
      <w:r>
        <w:rPr>
          <w:spacing w:val="1"/>
        </w:rPr>
        <w:t xml:space="preserve"> </w:t>
      </w:r>
      <w:r>
        <w:t>отношений)</w:t>
      </w:r>
      <w:r>
        <w:rPr>
          <w:spacing w:val="-2"/>
        </w:rPr>
        <w:t xml:space="preserve"> </w:t>
      </w:r>
      <w:r>
        <w:t>назначение</w:t>
      </w:r>
      <w:r>
        <w:rPr>
          <w:spacing w:val="-1"/>
        </w:rPr>
        <w:t xml:space="preserve"> </w:t>
      </w:r>
      <w:r>
        <w:t>исторического</w:t>
      </w:r>
      <w:r>
        <w:rPr>
          <w:spacing w:val="-1"/>
        </w:rPr>
        <w:t xml:space="preserve"> </w:t>
      </w:r>
      <w:r>
        <w:t>источника,</w:t>
      </w:r>
      <w:r>
        <w:rPr>
          <w:spacing w:val="-2"/>
        </w:rPr>
        <w:t xml:space="preserve"> </w:t>
      </w:r>
      <w:r>
        <w:t>раскрывать</w:t>
      </w:r>
      <w:r>
        <w:rPr>
          <w:spacing w:val="-1"/>
        </w:rPr>
        <w:t xml:space="preserve"> </w:t>
      </w:r>
      <w:r>
        <w:t>его</w:t>
      </w:r>
      <w:r>
        <w:rPr>
          <w:spacing w:val="-1"/>
        </w:rPr>
        <w:t xml:space="preserve"> </w:t>
      </w:r>
      <w:r>
        <w:t>информационную</w:t>
      </w:r>
      <w:r>
        <w:rPr>
          <w:spacing w:val="-1"/>
        </w:rPr>
        <w:t xml:space="preserve"> </w:t>
      </w:r>
      <w:r>
        <w:t>ценность;</w:t>
      </w:r>
    </w:p>
    <w:p w:rsidR="0052501E" w:rsidRDefault="00B0778F">
      <w:pPr>
        <w:pStyle w:val="a4"/>
        <w:spacing w:before="1"/>
        <w:ind w:right="249"/>
      </w:pPr>
      <w:r>
        <w:t>извлекать,</w:t>
      </w:r>
      <w:r>
        <w:rPr>
          <w:spacing w:val="1"/>
        </w:rPr>
        <w:t xml:space="preserve"> </w:t>
      </w:r>
      <w:r>
        <w:t>сопоставлять</w:t>
      </w:r>
      <w:r>
        <w:rPr>
          <w:spacing w:val="1"/>
        </w:rPr>
        <w:t xml:space="preserve"> </w:t>
      </w:r>
      <w:r>
        <w:t>и</w:t>
      </w:r>
      <w:r>
        <w:rPr>
          <w:spacing w:val="1"/>
        </w:rPr>
        <w:t xml:space="preserve"> </w:t>
      </w:r>
      <w:r>
        <w:t>систематизировать</w:t>
      </w:r>
      <w:r>
        <w:rPr>
          <w:spacing w:val="1"/>
        </w:rPr>
        <w:t xml:space="preserve"> </w:t>
      </w:r>
      <w:r>
        <w:t>информацию</w:t>
      </w:r>
      <w:r>
        <w:rPr>
          <w:spacing w:val="1"/>
        </w:rPr>
        <w:t xml:space="preserve"> </w:t>
      </w:r>
      <w:r>
        <w:t>о</w:t>
      </w:r>
      <w:r>
        <w:rPr>
          <w:spacing w:val="1"/>
        </w:rPr>
        <w:t xml:space="preserve"> </w:t>
      </w:r>
      <w:r>
        <w:t>событиях</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2"/>
        </w:rPr>
        <w:t xml:space="preserve"> </w:t>
      </w:r>
      <w:r>
        <w:t>XVIII</w:t>
      </w:r>
      <w:r>
        <w:rPr>
          <w:spacing w:val="-3"/>
        </w:rPr>
        <w:t xml:space="preserve"> </w:t>
      </w:r>
      <w:r>
        <w:t>в.</w:t>
      </w:r>
      <w:r>
        <w:rPr>
          <w:spacing w:val="-1"/>
        </w:rPr>
        <w:t xml:space="preserve"> </w:t>
      </w:r>
      <w:r>
        <w:t>из</w:t>
      </w:r>
      <w:r>
        <w:rPr>
          <w:spacing w:val="-3"/>
        </w:rPr>
        <w:t xml:space="preserve"> </w:t>
      </w:r>
      <w:r>
        <w:t>взаимодополняющих</w:t>
      </w:r>
      <w:r>
        <w:rPr>
          <w:spacing w:val="-1"/>
        </w:rPr>
        <w:t xml:space="preserve"> </w:t>
      </w:r>
      <w:r>
        <w:t>письменных,</w:t>
      </w:r>
      <w:r>
        <w:rPr>
          <w:spacing w:val="-1"/>
        </w:rPr>
        <w:t xml:space="preserve"> </w:t>
      </w:r>
      <w:r>
        <w:t>визуальных</w:t>
      </w:r>
      <w:r>
        <w:rPr>
          <w:spacing w:val="-1"/>
        </w:rPr>
        <w:t xml:space="preserve"> </w:t>
      </w:r>
      <w:r>
        <w:t>и</w:t>
      </w:r>
      <w:r>
        <w:rPr>
          <w:spacing w:val="-1"/>
        </w:rPr>
        <w:t xml:space="preserve"> </w:t>
      </w:r>
      <w:r>
        <w:t>вещественных</w:t>
      </w:r>
      <w:r>
        <w:rPr>
          <w:spacing w:val="-2"/>
        </w:rPr>
        <w:t xml:space="preserve"> </w:t>
      </w:r>
      <w:r>
        <w:t>источников.</w:t>
      </w:r>
    </w:p>
    <w:p w:rsidR="0052501E" w:rsidRDefault="0052501E">
      <w:pPr>
        <w:pStyle w:val="a4"/>
        <w:spacing w:before="10"/>
        <w:ind w:left="0"/>
        <w:jc w:val="left"/>
        <w:rPr>
          <w:sz w:val="21"/>
        </w:rPr>
      </w:pPr>
    </w:p>
    <w:p w:rsidR="0052501E" w:rsidRDefault="00B0778F">
      <w:pPr>
        <w:pStyle w:val="a4"/>
        <w:spacing w:before="1"/>
      </w:pPr>
      <w:r>
        <w:t>Историческое</w:t>
      </w:r>
      <w:r>
        <w:rPr>
          <w:spacing w:val="-4"/>
        </w:rPr>
        <w:t xml:space="preserve"> </w:t>
      </w:r>
      <w:r>
        <w:t>описание</w:t>
      </w:r>
      <w:r>
        <w:rPr>
          <w:spacing w:val="-3"/>
        </w:rPr>
        <w:t xml:space="preserve"> </w:t>
      </w:r>
      <w:r>
        <w:t>(реконструкция):</w:t>
      </w:r>
    </w:p>
    <w:p w:rsidR="0052501E" w:rsidRDefault="0052501E">
      <w:pPr>
        <w:pStyle w:val="a4"/>
        <w:ind w:left="0"/>
        <w:jc w:val="left"/>
      </w:pPr>
    </w:p>
    <w:p w:rsidR="0052501E" w:rsidRDefault="00B0778F">
      <w:pPr>
        <w:pStyle w:val="a4"/>
        <w:ind w:right="251"/>
      </w:pPr>
      <w:r>
        <w:t>рассказывать (с опорой на алгоритм или иные визуальные опоры) о ключевых событиях отечественной и</w:t>
      </w:r>
      <w:r>
        <w:rPr>
          <w:spacing w:val="-52"/>
        </w:rPr>
        <w:t xml:space="preserve"> </w:t>
      </w:r>
      <w:r>
        <w:t>всеобщей</w:t>
      </w:r>
      <w:r>
        <w:rPr>
          <w:spacing w:val="-1"/>
        </w:rPr>
        <w:t xml:space="preserve"> </w:t>
      </w:r>
      <w:r>
        <w:t>истории</w:t>
      </w:r>
      <w:r>
        <w:rPr>
          <w:spacing w:val="-4"/>
        </w:rPr>
        <w:t xml:space="preserve"> </w:t>
      </w:r>
      <w:r>
        <w:t>XVIII в., их участниках;</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составлять</w:t>
      </w:r>
      <w:r>
        <w:rPr>
          <w:spacing w:val="20"/>
        </w:rPr>
        <w:t xml:space="preserve"> </w:t>
      </w:r>
      <w:r>
        <w:t>характеристику</w:t>
      </w:r>
      <w:r>
        <w:rPr>
          <w:spacing w:val="18"/>
        </w:rPr>
        <w:t xml:space="preserve"> </w:t>
      </w:r>
      <w:r>
        <w:t>(исторический</w:t>
      </w:r>
      <w:r>
        <w:rPr>
          <w:spacing w:val="19"/>
        </w:rPr>
        <w:t xml:space="preserve"> </w:t>
      </w:r>
      <w:r>
        <w:t>портрет)</w:t>
      </w:r>
      <w:r>
        <w:rPr>
          <w:spacing w:val="21"/>
        </w:rPr>
        <w:t xml:space="preserve"> </w:t>
      </w:r>
      <w:r>
        <w:t>известных</w:t>
      </w:r>
      <w:r>
        <w:rPr>
          <w:spacing w:val="21"/>
        </w:rPr>
        <w:t xml:space="preserve"> </w:t>
      </w:r>
      <w:r>
        <w:t>деятелей</w:t>
      </w:r>
      <w:r>
        <w:rPr>
          <w:spacing w:val="17"/>
        </w:rPr>
        <w:t xml:space="preserve"> </w:t>
      </w:r>
      <w:r>
        <w:t>отечественной</w:t>
      </w:r>
      <w:r>
        <w:rPr>
          <w:spacing w:val="20"/>
        </w:rPr>
        <w:t xml:space="preserve"> </w:t>
      </w:r>
      <w:r>
        <w:t>и</w:t>
      </w:r>
      <w:r>
        <w:rPr>
          <w:spacing w:val="20"/>
        </w:rPr>
        <w:t xml:space="preserve"> </w:t>
      </w:r>
      <w:r>
        <w:t>всеобщей</w:t>
      </w:r>
      <w:r>
        <w:rPr>
          <w:spacing w:val="-52"/>
        </w:rPr>
        <w:t xml:space="preserve"> </w:t>
      </w:r>
      <w:r>
        <w:t>истории</w:t>
      </w:r>
      <w:r>
        <w:rPr>
          <w:spacing w:val="-1"/>
        </w:rPr>
        <w:t xml:space="preserve"> </w:t>
      </w:r>
      <w:r>
        <w:t>XVIII</w:t>
      </w:r>
      <w:r>
        <w:rPr>
          <w:spacing w:val="-2"/>
        </w:rPr>
        <w:t xml:space="preserve"> </w:t>
      </w:r>
      <w:r>
        <w:t>в.</w:t>
      </w:r>
      <w:r>
        <w:rPr>
          <w:spacing w:val="-1"/>
        </w:rPr>
        <w:t xml:space="preserve"> </w:t>
      </w:r>
      <w:r>
        <w:t>на</w:t>
      </w:r>
      <w:r>
        <w:rPr>
          <w:spacing w:val="1"/>
        </w:rPr>
        <w:t xml:space="preserve"> </w:t>
      </w:r>
      <w:r>
        <w:t>основе информации</w:t>
      </w:r>
      <w:r>
        <w:rPr>
          <w:spacing w:val="-2"/>
        </w:rPr>
        <w:t xml:space="preserve"> </w:t>
      </w:r>
      <w:r>
        <w:t>учебника и</w:t>
      </w:r>
      <w:r>
        <w:rPr>
          <w:spacing w:val="-3"/>
        </w:rPr>
        <w:t xml:space="preserve"> </w:t>
      </w:r>
      <w:r>
        <w:t>дополнительных</w:t>
      </w:r>
      <w:r>
        <w:rPr>
          <w:spacing w:val="-1"/>
        </w:rPr>
        <w:t xml:space="preserve"> </w:t>
      </w:r>
      <w:r>
        <w:t>материалов;</w:t>
      </w:r>
    </w:p>
    <w:p w:rsidR="0052501E" w:rsidRDefault="00B0778F">
      <w:pPr>
        <w:pStyle w:val="a4"/>
        <w:ind w:right="249"/>
        <w:jc w:val="left"/>
      </w:pPr>
      <w:r>
        <w:t>составлять (с</w:t>
      </w:r>
      <w:r>
        <w:rPr>
          <w:spacing w:val="1"/>
        </w:rPr>
        <w:t xml:space="preserve"> </w:t>
      </w:r>
      <w:r>
        <w:t>опорой на</w:t>
      </w:r>
      <w:r>
        <w:rPr>
          <w:spacing w:val="1"/>
        </w:rPr>
        <w:t xml:space="preserve"> </w:t>
      </w:r>
      <w:r>
        <w:t>алгоритм</w:t>
      </w:r>
      <w:r>
        <w:rPr>
          <w:spacing w:val="-1"/>
        </w:rPr>
        <w:t xml:space="preserve"> </w:t>
      </w:r>
      <w:r>
        <w:t>или иные</w:t>
      </w:r>
      <w:r>
        <w:rPr>
          <w:spacing w:val="2"/>
        </w:rPr>
        <w:t xml:space="preserve"> </w:t>
      </w:r>
      <w:r>
        <w:t>визуальные</w:t>
      </w:r>
      <w:r>
        <w:rPr>
          <w:spacing w:val="1"/>
        </w:rPr>
        <w:t xml:space="preserve"> </w:t>
      </w:r>
      <w:r>
        <w:t>опоры)</w:t>
      </w:r>
      <w:r>
        <w:rPr>
          <w:spacing w:val="2"/>
        </w:rPr>
        <w:t xml:space="preserve"> </w:t>
      </w:r>
      <w:r>
        <w:t>описание образа</w:t>
      </w:r>
      <w:r>
        <w:rPr>
          <w:spacing w:val="1"/>
        </w:rPr>
        <w:t xml:space="preserve"> </w:t>
      </w:r>
      <w:r>
        <w:t>жизни различных</w:t>
      </w:r>
      <w:r>
        <w:rPr>
          <w:spacing w:val="1"/>
        </w:rPr>
        <w:t xml:space="preserve"> </w:t>
      </w:r>
      <w:r>
        <w:t>групп</w:t>
      </w:r>
      <w:r>
        <w:rPr>
          <w:spacing w:val="-52"/>
        </w:rPr>
        <w:t xml:space="preserve"> </w:t>
      </w:r>
      <w:r>
        <w:t>населения</w:t>
      </w:r>
      <w:r>
        <w:rPr>
          <w:spacing w:val="-2"/>
        </w:rPr>
        <w:t xml:space="preserve"> </w:t>
      </w:r>
      <w:r>
        <w:t>в</w:t>
      </w:r>
      <w:r>
        <w:rPr>
          <w:spacing w:val="-1"/>
        </w:rPr>
        <w:t xml:space="preserve"> </w:t>
      </w:r>
      <w:r>
        <w:t>России</w:t>
      </w:r>
      <w:r>
        <w:rPr>
          <w:spacing w:val="-1"/>
        </w:rPr>
        <w:t xml:space="preserve"> </w:t>
      </w:r>
      <w:r>
        <w:t>и других странах в XVIII</w:t>
      </w:r>
      <w:r>
        <w:rPr>
          <w:spacing w:val="-2"/>
        </w:rPr>
        <w:t xml:space="preserve"> </w:t>
      </w:r>
      <w:r>
        <w:t>в.;</w:t>
      </w:r>
    </w:p>
    <w:p w:rsidR="0052501E" w:rsidRDefault="00B0778F">
      <w:pPr>
        <w:pStyle w:val="a4"/>
        <w:ind w:right="249"/>
        <w:jc w:val="left"/>
      </w:pPr>
      <w:r>
        <w:t>представлять</w:t>
      </w:r>
      <w:r>
        <w:rPr>
          <w:spacing w:val="4"/>
        </w:rPr>
        <w:t xml:space="preserve"> </w:t>
      </w:r>
      <w:r>
        <w:t>описание</w:t>
      </w:r>
      <w:r>
        <w:rPr>
          <w:spacing w:val="5"/>
        </w:rPr>
        <w:t xml:space="preserve"> </w:t>
      </w:r>
      <w:r>
        <w:t>(с</w:t>
      </w:r>
      <w:r>
        <w:rPr>
          <w:spacing w:val="3"/>
        </w:rPr>
        <w:t xml:space="preserve"> </w:t>
      </w:r>
      <w:r>
        <w:t>опорой</w:t>
      </w:r>
      <w:r>
        <w:rPr>
          <w:spacing w:val="4"/>
        </w:rPr>
        <w:t xml:space="preserve"> </w:t>
      </w:r>
      <w:r>
        <w:t>на</w:t>
      </w:r>
      <w:r>
        <w:rPr>
          <w:spacing w:val="4"/>
        </w:rPr>
        <w:t xml:space="preserve"> </w:t>
      </w:r>
      <w:r>
        <w:t>алгоритм</w:t>
      </w:r>
      <w:r>
        <w:rPr>
          <w:spacing w:val="4"/>
        </w:rPr>
        <w:t xml:space="preserve"> </w:t>
      </w:r>
      <w:r>
        <w:t>или</w:t>
      </w:r>
      <w:r>
        <w:rPr>
          <w:spacing w:val="4"/>
        </w:rPr>
        <w:t xml:space="preserve"> </w:t>
      </w:r>
      <w:r>
        <w:t>иные</w:t>
      </w:r>
      <w:r>
        <w:rPr>
          <w:spacing w:val="9"/>
        </w:rPr>
        <w:t xml:space="preserve"> </w:t>
      </w:r>
      <w:r>
        <w:t>визуальные</w:t>
      </w:r>
      <w:r>
        <w:rPr>
          <w:spacing w:val="5"/>
        </w:rPr>
        <w:t xml:space="preserve"> </w:t>
      </w:r>
      <w:r>
        <w:t>опоры)</w:t>
      </w:r>
      <w:r>
        <w:rPr>
          <w:spacing w:val="3"/>
        </w:rPr>
        <w:t xml:space="preserve"> </w:t>
      </w:r>
      <w:r>
        <w:t>памятников</w:t>
      </w:r>
      <w:r>
        <w:rPr>
          <w:spacing w:val="4"/>
        </w:rPr>
        <w:t xml:space="preserve"> </w:t>
      </w:r>
      <w:r>
        <w:t>материальной</w:t>
      </w:r>
      <w:r>
        <w:rPr>
          <w:spacing w:val="4"/>
        </w:rPr>
        <w:t xml:space="preserve"> </w:t>
      </w:r>
      <w:r>
        <w:t>и</w:t>
      </w:r>
      <w:r>
        <w:rPr>
          <w:spacing w:val="-52"/>
        </w:rPr>
        <w:t xml:space="preserve"> </w:t>
      </w:r>
      <w:r>
        <w:t>художественной</w:t>
      </w:r>
      <w:r>
        <w:rPr>
          <w:spacing w:val="-4"/>
        </w:rPr>
        <w:t xml:space="preserve"> </w:t>
      </w:r>
      <w:r>
        <w:t>культуры изучаемой</w:t>
      </w:r>
      <w:r>
        <w:rPr>
          <w:spacing w:val="-1"/>
        </w:rPr>
        <w:t xml:space="preserve"> </w:t>
      </w:r>
      <w:r>
        <w:t>эпохи</w:t>
      </w:r>
      <w:r>
        <w:rPr>
          <w:spacing w:val="-1"/>
        </w:rPr>
        <w:t xml:space="preserve"> </w:t>
      </w:r>
      <w:r>
        <w:t>(в</w:t>
      </w:r>
      <w:r>
        <w:rPr>
          <w:spacing w:val="-2"/>
        </w:rPr>
        <w:t xml:space="preserve"> </w:t>
      </w:r>
      <w:r>
        <w:t>виде сообщения, аннотации).</w:t>
      </w:r>
    </w:p>
    <w:p w:rsidR="0052501E" w:rsidRDefault="0052501E">
      <w:pPr>
        <w:pStyle w:val="a4"/>
        <w:spacing w:before="10"/>
        <w:ind w:left="0"/>
        <w:jc w:val="left"/>
        <w:rPr>
          <w:sz w:val="21"/>
        </w:rPr>
      </w:pPr>
    </w:p>
    <w:p w:rsidR="0052501E" w:rsidRDefault="00B0778F">
      <w:pPr>
        <w:pStyle w:val="a4"/>
        <w:jc w:val="left"/>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rsidR="0052501E" w:rsidRDefault="0052501E">
      <w:pPr>
        <w:pStyle w:val="a4"/>
        <w:ind w:left="0"/>
        <w:jc w:val="left"/>
      </w:pPr>
    </w:p>
    <w:p w:rsidR="0052501E" w:rsidRDefault="00B0778F">
      <w:pPr>
        <w:pStyle w:val="a4"/>
        <w:ind w:right="249"/>
      </w:pPr>
      <w:r>
        <w:t>раскрывать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существенные</w:t>
      </w:r>
      <w:r>
        <w:rPr>
          <w:spacing w:val="1"/>
        </w:rPr>
        <w:t xml:space="preserve"> </w:t>
      </w:r>
      <w:r>
        <w:t>черты:</w:t>
      </w:r>
      <w:r>
        <w:rPr>
          <w:spacing w:val="56"/>
        </w:rPr>
        <w:t xml:space="preserve"> </w:t>
      </w:r>
      <w:r>
        <w:t>а)</w:t>
      </w:r>
      <w:r>
        <w:rPr>
          <w:spacing w:val="1"/>
        </w:rPr>
        <w:t xml:space="preserve"> </w:t>
      </w:r>
      <w:r>
        <w:t>экономического, социального и политического развития России и других стран в XVIII в.; б) изменений,</w:t>
      </w:r>
      <w:r>
        <w:rPr>
          <w:spacing w:val="1"/>
        </w:rPr>
        <w:t xml:space="preserve"> </w:t>
      </w:r>
      <w:r>
        <w:t>происшедших в XVIII в. в разных сферах жизни российского общества; в) промышленного переворота в</w:t>
      </w:r>
      <w:r>
        <w:rPr>
          <w:spacing w:val="1"/>
        </w:rPr>
        <w:t xml:space="preserve"> </w:t>
      </w:r>
      <w:r>
        <w:t>европейских странах; г) абсолютизма как формы правления; д) идеологии Просвещения; е) революций</w:t>
      </w:r>
      <w:r>
        <w:rPr>
          <w:spacing w:val="1"/>
        </w:rPr>
        <w:t xml:space="preserve"> </w:t>
      </w:r>
      <w:r>
        <w:t>XVIII</w:t>
      </w:r>
      <w:r>
        <w:rPr>
          <w:spacing w:val="1"/>
        </w:rPr>
        <w:t xml:space="preserve"> </w:t>
      </w:r>
      <w:r>
        <w:t>в.;</w:t>
      </w:r>
      <w:r>
        <w:rPr>
          <w:spacing w:val="1"/>
        </w:rPr>
        <w:t xml:space="preserve"> </w:t>
      </w:r>
      <w:r>
        <w:t>ж)</w:t>
      </w:r>
      <w:r>
        <w:rPr>
          <w:spacing w:val="1"/>
        </w:rPr>
        <w:t xml:space="preserve"> </w:t>
      </w:r>
      <w:r>
        <w:t>внешней</w:t>
      </w:r>
      <w:r>
        <w:rPr>
          <w:spacing w:val="1"/>
        </w:rPr>
        <w:t xml:space="preserve"> </w:t>
      </w:r>
      <w:r>
        <w:t>политики</w:t>
      </w:r>
      <w:r>
        <w:rPr>
          <w:spacing w:val="1"/>
        </w:rPr>
        <w:t xml:space="preserve"> </w:t>
      </w:r>
      <w:r>
        <w:t>Российской</w:t>
      </w:r>
      <w:r>
        <w:rPr>
          <w:spacing w:val="1"/>
        </w:rPr>
        <w:t xml:space="preserve"> </w:t>
      </w:r>
      <w:r>
        <w:t>империи</w:t>
      </w:r>
      <w:r>
        <w:rPr>
          <w:spacing w:val="1"/>
        </w:rPr>
        <w:t xml:space="preserve"> </w:t>
      </w:r>
      <w:r>
        <w:t>в</w:t>
      </w:r>
      <w:r>
        <w:rPr>
          <w:spacing w:val="1"/>
        </w:rPr>
        <w:t xml:space="preserve"> </w:t>
      </w:r>
      <w:r>
        <w:t>системе</w:t>
      </w:r>
      <w:r>
        <w:rPr>
          <w:spacing w:val="1"/>
        </w:rPr>
        <w:t xml:space="preserve"> </w:t>
      </w:r>
      <w:r>
        <w:t>международных</w:t>
      </w:r>
      <w:r>
        <w:rPr>
          <w:spacing w:val="1"/>
        </w:rPr>
        <w:t xml:space="preserve"> </w:t>
      </w:r>
      <w:r>
        <w:t>отношений</w:t>
      </w:r>
      <w:r>
        <w:rPr>
          <w:spacing w:val="1"/>
        </w:rPr>
        <w:t xml:space="preserve"> </w:t>
      </w:r>
      <w:r>
        <w:t>рассматриваемого</w:t>
      </w:r>
      <w:r>
        <w:rPr>
          <w:spacing w:val="-3"/>
        </w:rPr>
        <w:t xml:space="preserve"> </w:t>
      </w:r>
      <w:r>
        <w:t>периода;</w:t>
      </w:r>
    </w:p>
    <w:p w:rsidR="0052501E" w:rsidRDefault="00B0778F">
      <w:pPr>
        <w:pStyle w:val="a4"/>
        <w:spacing w:before="2"/>
        <w:ind w:right="254"/>
      </w:pPr>
      <w:r>
        <w:t>объяснять смысл ключевых понятий, относящихся к данной эпохе отечественной и всеобщей истории,</w:t>
      </w:r>
      <w:r>
        <w:rPr>
          <w:spacing w:val="1"/>
        </w:rPr>
        <w:t xml:space="preserve"> </w:t>
      </w:r>
      <w:r>
        <w:t>конкретизировать</w:t>
      </w:r>
      <w:r>
        <w:rPr>
          <w:spacing w:val="-1"/>
        </w:rPr>
        <w:t xml:space="preserve"> </w:t>
      </w:r>
      <w:r>
        <w:t>их на примерах</w:t>
      </w:r>
      <w:r>
        <w:rPr>
          <w:spacing w:val="-1"/>
        </w:rPr>
        <w:t xml:space="preserve"> </w:t>
      </w:r>
      <w:r>
        <w:t>исторических событий, ситуаций;</w:t>
      </w:r>
    </w:p>
    <w:p w:rsidR="0052501E" w:rsidRDefault="00B0778F">
      <w:pPr>
        <w:pStyle w:val="a4"/>
        <w:ind w:right="249"/>
      </w:pPr>
      <w:r>
        <w:t>объяснять (самостоятельно и (или) с помощью учителя и (или) других участников образовательных</w:t>
      </w:r>
      <w:r>
        <w:rPr>
          <w:spacing w:val="1"/>
        </w:rPr>
        <w:t xml:space="preserve"> </w:t>
      </w:r>
      <w:r>
        <w:t>отношений) причины и следствия важнейших событий отечественной и всеобщей истории XVIII в.: а)</w:t>
      </w:r>
      <w:r>
        <w:rPr>
          <w:spacing w:val="1"/>
        </w:rPr>
        <w:t xml:space="preserve"> </w:t>
      </w:r>
      <w:r>
        <w:t>выявлять в историческом тексте суждения о причинах и следствиях событий; б) систематизировать</w:t>
      </w:r>
      <w:r>
        <w:rPr>
          <w:spacing w:val="1"/>
        </w:rPr>
        <w:t xml:space="preserve"> </w:t>
      </w:r>
      <w:r>
        <w:t>объяснение</w:t>
      </w:r>
      <w:r>
        <w:rPr>
          <w:spacing w:val="-1"/>
        </w:rPr>
        <w:t xml:space="preserve"> </w:t>
      </w:r>
      <w:r>
        <w:t>причин</w:t>
      </w:r>
      <w:r>
        <w:rPr>
          <w:spacing w:val="-1"/>
        </w:rPr>
        <w:t xml:space="preserve"> </w:t>
      </w:r>
      <w:r>
        <w:t>и</w:t>
      </w:r>
      <w:r>
        <w:rPr>
          <w:spacing w:val="-1"/>
        </w:rPr>
        <w:t xml:space="preserve"> </w:t>
      </w:r>
      <w:r>
        <w:t>следствий</w:t>
      </w:r>
      <w:r>
        <w:rPr>
          <w:spacing w:val="-1"/>
        </w:rPr>
        <w:t xml:space="preserve"> </w:t>
      </w:r>
      <w:r>
        <w:t>событий,</w:t>
      </w:r>
      <w:r>
        <w:rPr>
          <w:spacing w:val="-1"/>
        </w:rPr>
        <w:t xml:space="preserve"> </w:t>
      </w:r>
      <w:r>
        <w:t>представленное в</w:t>
      </w:r>
      <w:r>
        <w:rPr>
          <w:spacing w:val="-2"/>
        </w:rPr>
        <w:t xml:space="preserve"> </w:t>
      </w:r>
      <w:r>
        <w:t>нескольких текстах;</w:t>
      </w:r>
    </w:p>
    <w:p w:rsidR="0052501E" w:rsidRDefault="00B0778F">
      <w:pPr>
        <w:pStyle w:val="a4"/>
        <w:ind w:right="251"/>
      </w:pPr>
      <w:r>
        <w:t>проводить сопоставление (с опорой на алгоритм или иные визуальные опоры) однотипных событий и</w:t>
      </w:r>
      <w:r>
        <w:rPr>
          <w:spacing w:val="1"/>
        </w:rPr>
        <w:t xml:space="preserve"> </w:t>
      </w:r>
      <w:r>
        <w:t>процессов</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XVIII</w:t>
      </w:r>
      <w:r>
        <w:rPr>
          <w:spacing w:val="1"/>
        </w:rPr>
        <w:t xml:space="preserve"> </w:t>
      </w:r>
      <w:r>
        <w:t>в.:</w:t>
      </w:r>
      <w:r>
        <w:rPr>
          <w:spacing w:val="1"/>
        </w:rPr>
        <w:t xml:space="preserve"> </w:t>
      </w:r>
      <w:r>
        <w:t>а)</w:t>
      </w:r>
      <w:r>
        <w:rPr>
          <w:spacing w:val="1"/>
        </w:rPr>
        <w:t xml:space="preserve"> </w:t>
      </w:r>
      <w:r>
        <w:t>раскрывать</w:t>
      </w:r>
      <w:r>
        <w:rPr>
          <w:spacing w:val="1"/>
        </w:rPr>
        <w:t xml:space="preserve"> </w:t>
      </w:r>
      <w:r>
        <w:t>повторяющиеся</w:t>
      </w:r>
      <w:r>
        <w:rPr>
          <w:spacing w:val="1"/>
        </w:rPr>
        <w:t xml:space="preserve"> </w:t>
      </w:r>
      <w:r>
        <w:t>черты</w:t>
      </w:r>
      <w:r>
        <w:rPr>
          <w:spacing w:val="1"/>
        </w:rPr>
        <w:t xml:space="preserve"> </w:t>
      </w:r>
      <w:r>
        <w:t>исторических</w:t>
      </w:r>
      <w:r>
        <w:rPr>
          <w:spacing w:val="-1"/>
        </w:rPr>
        <w:t xml:space="preserve"> </w:t>
      </w:r>
      <w:r>
        <w:t>ситуаций; б) выделять черты</w:t>
      </w:r>
      <w:r>
        <w:rPr>
          <w:spacing w:val="-2"/>
        </w:rPr>
        <w:t xml:space="preserve"> </w:t>
      </w:r>
      <w:r>
        <w:t>сходства</w:t>
      </w:r>
      <w:r>
        <w:rPr>
          <w:spacing w:val="-1"/>
        </w:rPr>
        <w:t xml:space="preserve"> </w:t>
      </w:r>
      <w:r>
        <w:t>и различия.</w:t>
      </w:r>
    </w:p>
    <w:p w:rsidR="0052501E" w:rsidRDefault="00B0778F">
      <w:pPr>
        <w:pStyle w:val="a4"/>
        <w:ind w:right="251"/>
      </w:pPr>
      <w:r>
        <w:t>Рассмотрение</w:t>
      </w:r>
      <w:r>
        <w:rPr>
          <w:spacing w:val="1"/>
        </w:rPr>
        <w:t xml:space="preserve"> </w:t>
      </w:r>
      <w:r>
        <w:t>исторических</w:t>
      </w:r>
      <w:r>
        <w:rPr>
          <w:spacing w:val="1"/>
        </w:rPr>
        <w:t xml:space="preserve"> </w:t>
      </w:r>
      <w:r>
        <w:t>версий и</w:t>
      </w:r>
      <w:r>
        <w:rPr>
          <w:spacing w:val="1"/>
        </w:rPr>
        <w:t xml:space="preserve"> </w:t>
      </w:r>
      <w:r>
        <w:t>оценок,</w:t>
      </w:r>
      <w:r>
        <w:rPr>
          <w:spacing w:val="1"/>
        </w:rPr>
        <w:t xml:space="preserve"> </w:t>
      </w:r>
      <w:r>
        <w:t>определение</w:t>
      </w:r>
      <w:r>
        <w:rPr>
          <w:spacing w:val="1"/>
        </w:rPr>
        <w:t xml:space="preserve"> </w:t>
      </w:r>
      <w:r>
        <w:t>своего отношения</w:t>
      </w:r>
      <w:r>
        <w:rPr>
          <w:spacing w:val="1"/>
        </w:rPr>
        <w:t xml:space="preserve"> </w:t>
      </w:r>
      <w:r>
        <w:t>к наиболее</w:t>
      </w:r>
      <w:r>
        <w:rPr>
          <w:spacing w:val="1"/>
        </w:rPr>
        <w:t xml:space="preserve"> </w:t>
      </w:r>
      <w:r>
        <w:t>значимым</w:t>
      </w:r>
      <w:r>
        <w:rPr>
          <w:spacing w:val="1"/>
        </w:rPr>
        <w:t xml:space="preserve"> </w:t>
      </w:r>
      <w:r>
        <w:t>событиям и</w:t>
      </w:r>
      <w:r>
        <w:rPr>
          <w:spacing w:val="-2"/>
        </w:rPr>
        <w:t xml:space="preserve"> </w:t>
      </w:r>
      <w:r>
        <w:t>личностям прошлого:</w:t>
      </w:r>
    </w:p>
    <w:p w:rsidR="0052501E" w:rsidRDefault="00B0778F">
      <w:pPr>
        <w:pStyle w:val="a4"/>
        <w:ind w:right="249"/>
      </w:pPr>
      <w:r>
        <w:t>анализировать</w:t>
      </w:r>
      <w:r>
        <w:rPr>
          <w:spacing w:val="1"/>
        </w:rPr>
        <w:t xml:space="preserve"> </w:t>
      </w:r>
      <w:r>
        <w:t>сопоставление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высказывания</w:t>
      </w:r>
      <w:r>
        <w:rPr>
          <w:spacing w:val="1"/>
        </w:rPr>
        <w:t xml:space="preserve"> </w:t>
      </w:r>
      <w:r>
        <w:t>историков по спорным вопросам отечественной и всеобщей истории XVIII в. (самостоятельно и (или) 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(или)</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выявлять</w:t>
      </w:r>
      <w:r>
        <w:rPr>
          <w:spacing w:val="1"/>
        </w:rPr>
        <w:t xml:space="preserve"> </w:t>
      </w:r>
      <w:r>
        <w:t>обсуждаемую</w:t>
      </w:r>
      <w:r>
        <w:rPr>
          <w:spacing w:val="1"/>
        </w:rPr>
        <w:t xml:space="preserve"> </w:t>
      </w:r>
      <w:r>
        <w:t>проблему,</w:t>
      </w:r>
      <w:r>
        <w:rPr>
          <w:spacing w:val="-1"/>
        </w:rPr>
        <w:t xml:space="preserve"> </w:t>
      </w:r>
      <w:r>
        <w:t>мнение автора,</w:t>
      </w:r>
      <w:r>
        <w:rPr>
          <w:spacing w:val="-3"/>
        </w:rPr>
        <w:t xml:space="preserve"> </w:t>
      </w:r>
      <w:r>
        <w:t>приводимые аргументы,</w:t>
      </w:r>
      <w:r>
        <w:rPr>
          <w:spacing w:val="-4"/>
        </w:rPr>
        <w:t xml:space="preserve"> </w:t>
      </w:r>
      <w:r>
        <w:t>оценивать степень</w:t>
      </w:r>
      <w:r>
        <w:rPr>
          <w:spacing w:val="-4"/>
        </w:rPr>
        <w:t xml:space="preserve"> </w:t>
      </w:r>
      <w:r>
        <w:t>их убедительности);</w:t>
      </w:r>
    </w:p>
    <w:p w:rsidR="0052501E" w:rsidRDefault="00B0778F">
      <w:pPr>
        <w:pStyle w:val="a4"/>
        <w:ind w:right="251"/>
      </w:pPr>
      <w:r>
        <w:t>самостоятельно и (или) с помощью учителя и (или) других участников образовательных отношений</w:t>
      </w:r>
      <w:r>
        <w:rPr>
          <w:spacing w:val="1"/>
        </w:rPr>
        <w:t xml:space="preserve"> </w:t>
      </w:r>
      <w:r>
        <w:t>различать в описаниях событий и личностей XVIII в. ценностные категории, значимые для данной эпохи</w:t>
      </w:r>
      <w:r>
        <w:rPr>
          <w:spacing w:val="-52"/>
        </w:rPr>
        <w:t xml:space="preserve"> </w:t>
      </w:r>
      <w:r>
        <w:t>(в</w:t>
      </w:r>
      <w:r>
        <w:rPr>
          <w:spacing w:val="-2"/>
        </w:rPr>
        <w:t xml:space="preserve"> </w:t>
      </w:r>
      <w:r>
        <w:t>том</w:t>
      </w:r>
      <w:r>
        <w:rPr>
          <w:spacing w:val="-1"/>
        </w:rPr>
        <w:t xml:space="preserve"> </w:t>
      </w:r>
      <w:r>
        <w:t>числе</w:t>
      </w:r>
      <w:r>
        <w:rPr>
          <w:spacing w:val="-2"/>
        </w:rPr>
        <w:t xml:space="preserve"> </w:t>
      </w:r>
      <w:r>
        <w:t>для разных</w:t>
      </w:r>
      <w:r>
        <w:rPr>
          <w:spacing w:val="-1"/>
        </w:rPr>
        <w:t xml:space="preserve"> </w:t>
      </w:r>
      <w:r>
        <w:t>социальных</w:t>
      </w:r>
      <w:r>
        <w:rPr>
          <w:spacing w:val="-3"/>
        </w:rPr>
        <w:t xml:space="preserve"> </w:t>
      </w:r>
      <w:r>
        <w:t>слоев), выражать свое</w:t>
      </w:r>
      <w:r>
        <w:rPr>
          <w:spacing w:val="-1"/>
        </w:rPr>
        <w:t xml:space="preserve"> </w:t>
      </w:r>
      <w:r>
        <w:t>отношение</w:t>
      </w:r>
      <w:r>
        <w:rPr>
          <w:spacing w:val="-2"/>
        </w:rPr>
        <w:t xml:space="preserve"> </w:t>
      </w:r>
      <w:r>
        <w:t>к ним.</w:t>
      </w:r>
    </w:p>
    <w:p w:rsidR="0052501E" w:rsidRDefault="0052501E">
      <w:pPr>
        <w:pStyle w:val="a4"/>
        <w:spacing w:before="10"/>
        <w:ind w:left="0"/>
        <w:jc w:val="left"/>
        <w:rPr>
          <w:sz w:val="21"/>
        </w:rPr>
      </w:pPr>
    </w:p>
    <w:p w:rsidR="0052501E" w:rsidRDefault="00B0778F">
      <w:pPr>
        <w:pStyle w:val="a4"/>
      </w:pPr>
      <w:r>
        <w:t>Применение</w:t>
      </w:r>
      <w:r>
        <w:rPr>
          <w:spacing w:val="-4"/>
        </w:rPr>
        <w:t xml:space="preserve"> </w:t>
      </w:r>
      <w:r>
        <w:t>исторических</w:t>
      </w:r>
      <w:r>
        <w:rPr>
          <w:spacing w:val="-4"/>
        </w:rPr>
        <w:t xml:space="preserve"> </w:t>
      </w:r>
      <w:r>
        <w:t>знаний:</w:t>
      </w:r>
    </w:p>
    <w:p w:rsidR="0052501E" w:rsidRDefault="0052501E">
      <w:pPr>
        <w:pStyle w:val="a4"/>
        <w:spacing w:before="1"/>
        <w:ind w:left="0"/>
        <w:jc w:val="left"/>
      </w:pPr>
    </w:p>
    <w:p w:rsidR="0052501E" w:rsidRDefault="00B0778F">
      <w:pPr>
        <w:pStyle w:val="a4"/>
        <w:ind w:right="256"/>
      </w:pPr>
      <w:r>
        <w:t>с опорой на алгоритм или иные визуальные опоры раскрывать (объяснять), как сочетались в памятниках</w:t>
      </w:r>
      <w:r>
        <w:rPr>
          <w:spacing w:val="1"/>
        </w:rPr>
        <w:t xml:space="preserve"> </w:t>
      </w:r>
      <w:r>
        <w:t>культуры</w:t>
      </w:r>
      <w:r>
        <w:rPr>
          <w:spacing w:val="-2"/>
        </w:rPr>
        <w:t xml:space="preserve"> </w:t>
      </w:r>
      <w:r>
        <w:t>России</w:t>
      </w:r>
      <w:r>
        <w:rPr>
          <w:spacing w:val="-2"/>
        </w:rPr>
        <w:t xml:space="preserve"> </w:t>
      </w:r>
      <w:r>
        <w:t>XVIII</w:t>
      </w:r>
      <w:r>
        <w:rPr>
          <w:spacing w:val="-3"/>
        </w:rPr>
        <w:t xml:space="preserve"> </w:t>
      </w:r>
      <w:r>
        <w:t>в.</w:t>
      </w:r>
      <w:r>
        <w:rPr>
          <w:spacing w:val="1"/>
        </w:rPr>
        <w:t xml:space="preserve"> </w:t>
      </w:r>
      <w:r>
        <w:t>европейские</w:t>
      </w:r>
      <w:r>
        <w:rPr>
          <w:spacing w:val="-1"/>
        </w:rPr>
        <w:t xml:space="preserve"> </w:t>
      </w:r>
      <w:r>
        <w:t>влияния</w:t>
      </w:r>
      <w:r>
        <w:rPr>
          <w:spacing w:val="-2"/>
        </w:rPr>
        <w:t xml:space="preserve"> </w:t>
      </w:r>
      <w:r>
        <w:t>и</w:t>
      </w:r>
      <w:r>
        <w:rPr>
          <w:spacing w:val="-1"/>
        </w:rPr>
        <w:t xml:space="preserve"> </w:t>
      </w:r>
      <w:r>
        <w:t>национальные</w:t>
      </w:r>
      <w:r>
        <w:rPr>
          <w:spacing w:val="-1"/>
        </w:rPr>
        <w:t xml:space="preserve"> </w:t>
      </w:r>
      <w:r>
        <w:t>традиции,</w:t>
      </w:r>
      <w:r>
        <w:rPr>
          <w:spacing w:val="-1"/>
        </w:rPr>
        <w:t xml:space="preserve"> </w:t>
      </w:r>
      <w:r>
        <w:t>показывать</w:t>
      </w:r>
      <w:r>
        <w:rPr>
          <w:spacing w:val="-1"/>
        </w:rPr>
        <w:t xml:space="preserve"> </w:t>
      </w:r>
      <w:r>
        <w:t>на</w:t>
      </w:r>
      <w:r>
        <w:rPr>
          <w:spacing w:val="-1"/>
        </w:rPr>
        <w:t xml:space="preserve"> </w:t>
      </w:r>
      <w:r>
        <w:t>примерах;</w:t>
      </w:r>
    </w:p>
    <w:p w:rsidR="0052501E" w:rsidRDefault="00B0778F">
      <w:pPr>
        <w:pStyle w:val="a4"/>
        <w:ind w:right="251"/>
      </w:pPr>
      <w:r>
        <w:t>выполнять</w:t>
      </w:r>
      <w:r>
        <w:rPr>
          <w:spacing w:val="1"/>
        </w:rPr>
        <w:t xml:space="preserve"> </w:t>
      </w:r>
      <w:r>
        <w:t>учебные</w:t>
      </w:r>
      <w:r>
        <w:rPr>
          <w:spacing w:val="1"/>
        </w:rPr>
        <w:t xml:space="preserve"> </w:t>
      </w:r>
      <w:r>
        <w:t>проекты</w:t>
      </w:r>
      <w:r>
        <w:rPr>
          <w:spacing w:val="1"/>
        </w:rPr>
        <w:t xml:space="preserve"> </w:t>
      </w:r>
      <w:r>
        <w:t>по</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XVIII</w:t>
      </w:r>
      <w:r>
        <w:rPr>
          <w:spacing w:val="1"/>
        </w:rPr>
        <w:t xml:space="preserve"> </w:t>
      </w:r>
      <w:r>
        <w:t>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региональном</w:t>
      </w:r>
      <w:r>
        <w:rPr>
          <w:spacing w:val="-2"/>
        </w:rPr>
        <w:t xml:space="preserve"> </w:t>
      </w:r>
      <w:r>
        <w:t>материале).</w:t>
      </w:r>
    </w:p>
    <w:p w:rsidR="0052501E" w:rsidRDefault="0052501E">
      <w:pPr>
        <w:pStyle w:val="a4"/>
        <w:ind w:left="0"/>
        <w:jc w:val="left"/>
      </w:pPr>
    </w:p>
    <w:p w:rsidR="0052501E" w:rsidRDefault="00B0778F">
      <w:pPr>
        <w:pStyle w:val="a6"/>
        <w:numPr>
          <w:ilvl w:val="3"/>
          <w:numId w:val="36"/>
        </w:numPr>
        <w:tabs>
          <w:tab w:val="left" w:pos="1042"/>
        </w:tabs>
        <w:ind w:hanging="830"/>
      </w:pPr>
      <w:r>
        <w:t>Предметные</w:t>
      </w:r>
      <w:r>
        <w:rPr>
          <w:spacing w:val="-3"/>
        </w:rPr>
        <w:t xml:space="preserve"> </w:t>
      </w:r>
      <w:r>
        <w:t>результаты</w:t>
      </w:r>
      <w:r>
        <w:rPr>
          <w:spacing w:val="-2"/>
        </w:rPr>
        <w:t xml:space="preserve"> </w:t>
      </w:r>
      <w:r>
        <w:t>изучения</w:t>
      </w:r>
      <w:r>
        <w:rPr>
          <w:spacing w:val="-4"/>
        </w:rPr>
        <w:t xml:space="preserve"> </w:t>
      </w:r>
      <w:r>
        <w:t>истории</w:t>
      </w:r>
      <w:r>
        <w:rPr>
          <w:spacing w:val="-2"/>
        </w:rPr>
        <w:t xml:space="preserve"> </w:t>
      </w:r>
      <w:r>
        <w:t>в</w:t>
      </w:r>
      <w:r>
        <w:rPr>
          <w:spacing w:val="-5"/>
        </w:rPr>
        <w:t xml:space="preserve"> </w:t>
      </w:r>
      <w:r>
        <w:t>9</w:t>
      </w:r>
      <w:r>
        <w:rPr>
          <w:spacing w:val="-2"/>
        </w:rPr>
        <w:t xml:space="preserve"> </w:t>
      </w:r>
      <w:r>
        <w:t>классе.</w:t>
      </w:r>
    </w:p>
    <w:p w:rsidR="0052501E" w:rsidRDefault="0052501E">
      <w:pPr>
        <w:pStyle w:val="a4"/>
        <w:ind w:left="0"/>
        <w:jc w:val="left"/>
      </w:pPr>
    </w:p>
    <w:p w:rsidR="0052501E" w:rsidRDefault="00B0778F">
      <w:pPr>
        <w:pStyle w:val="a4"/>
      </w:pPr>
      <w:r>
        <w:t>Знание</w:t>
      </w:r>
      <w:r>
        <w:rPr>
          <w:spacing w:val="-2"/>
        </w:rPr>
        <w:t xml:space="preserve"> </w:t>
      </w:r>
      <w:r>
        <w:t>хронологии,</w:t>
      </w:r>
      <w:r>
        <w:rPr>
          <w:spacing w:val="-2"/>
        </w:rPr>
        <w:t xml:space="preserve"> </w:t>
      </w:r>
      <w:r>
        <w:t>работа</w:t>
      </w:r>
      <w:r>
        <w:rPr>
          <w:spacing w:val="-2"/>
        </w:rPr>
        <w:t xml:space="preserve"> </w:t>
      </w:r>
      <w:r>
        <w:t>с</w:t>
      </w:r>
      <w:r>
        <w:rPr>
          <w:spacing w:val="-1"/>
        </w:rPr>
        <w:t xml:space="preserve"> </w:t>
      </w:r>
      <w:r>
        <w:t>хронологией:</w:t>
      </w:r>
    </w:p>
    <w:p w:rsidR="0052501E" w:rsidRDefault="0052501E">
      <w:pPr>
        <w:pStyle w:val="a4"/>
        <w:ind w:left="0"/>
        <w:jc w:val="left"/>
      </w:pPr>
    </w:p>
    <w:p w:rsidR="0052501E" w:rsidRDefault="00B0778F">
      <w:pPr>
        <w:pStyle w:val="a4"/>
        <w:spacing w:before="1"/>
        <w:ind w:right="250"/>
      </w:pPr>
      <w:r>
        <w:t>называть даты (хронологические границы) важнейших событий и процессов отечественной истории</w:t>
      </w:r>
      <w:r>
        <w:rPr>
          <w:spacing w:val="1"/>
        </w:rPr>
        <w:t xml:space="preserve"> </w:t>
      </w:r>
      <w:r>
        <w:t>первой половины</w:t>
      </w:r>
      <w:r>
        <w:rPr>
          <w:spacing w:val="1"/>
        </w:rPr>
        <w:t xml:space="preserve"> </w:t>
      </w:r>
      <w:r>
        <w:t>XIX</w:t>
      </w:r>
      <w:r>
        <w:rPr>
          <w:spacing w:val="1"/>
        </w:rPr>
        <w:t xml:space="preserve"> </w:t>
      </w:r>
      <w:r>
        <w:t>века</w:t>
      </w:r>
      <w:r>
        <w:rPr>
          <w:spacing w:val="1"/>
        </w:rPr>
        <w:t xml:space="preserve"> </w:t>
      </w:r>
      <w:r>
        <w:t>и всеобщей истории XIX</w:t>
      </w:r>
      <w:r>
        <w:rPr>
          <w:spacing w:val="1"/>
        </w:rPr>
        <w:t xml:space="preserve"> </w:t>
      </w:r>
      <w:r>
        <w:t>- начала</w:t>
      </w:r>
      <w:r>
        <w:rPr>
          <w:spacing w:val="1"/>
        </w:rPr>
        <w:t xml:space="preserve"> </w:t>
      </w:r>
      <w:r>
        <w:t>XX</w:t>
      </w:r>
      <w:r>
        <w:rPr>
          <w:spacing w:val="1"/>
        </w:rPr>
        <w:t xml:space="preserve"> </w:t>
      </w:r>
      <w:r>
        <w:t>в.;</w:t>
      </w:r>
      <w:r>
        <w:rPr>
          <w:spacing w:val="1"/>
        </w:rPr>
        <w:t xml:space="preserve"> </w:t>
      </w:r>
      <w:r>
        <w:t>выделять этапы (периоды)</w:t>
      </w:r>
      <w:r>
        <w:rPr>
          <w:spacing w:val="1"/>
        </w:rPr>
        <w:t xml:space="preserve"> </w:t>
      </w:r>
      <w:r>
        <w:t>в</w:t>
      </w:r>
      <w:r>
        <w:rPr>
          <w:spacing w:val="1"/>
        </w:rPr>
        <w:t xml:space="preserve"> </w:t>
      </w:r>
      <w:r>
        <w:t>развитии</w:t>
      </w:r>
      <w:r>
        <w:rPr>
          <w:spacing w:val="-2"/>
        </w:rPr>
        <w:t xml:space="preserve"> </w:t>
      </w:r>
      <w:r>
        <w:t>ключевых событий и</w:t>
      </w:r>
      <w:r>
        <w:rPr>
          <w:spacing w:val="-1"/>
        </w:rPr>
        <w:t xml:space="preserve"> </w:t>
      </w:r>
      <w:r>
        <w:t>процессов;</w:t>
      </w:r>
    </w:p>
    <w:p w:rsidR="0052501E" w:rsidRDefault="00B0778F">
      <w:pPr>
        <w:pStyle w:val="a4"/>
        <w:spacing w:line="242" w:lineRule="auto"/>
        <w:ind w:right="252"/>
      </w:pPr>
      <w:r>
        <w:t>выявлять синхронность и асинхронность исторических процессов отечественной и всеобщей истории</w:t>
      </w:r>
      <w:r>
        <w:rPr>
          <w:spacing w:val="1"/>
        </w:rPr>
        <w:t xml:space="preserve"> </w:t>
      </w:r>
      <w:r>
        <w:t>изучаемого</w:t>
      </w:r>
      <w:r>
        <w:rPr>
          <w:spacing w:val="-1"/>
        </w:rPr>
        <w:t xml:space="preserve"> </w:t>
      </w:r>
      <w:r>
        <w:t>периода;</w:t>
      </w:r>
    </w:p>
    <w:p w:rsidR="0052501E" w:rsidRDefault="00B0778F">
      <w:pPr>
        <w:pStyle w:val="a4"/>
        <w:ind w:right="250"/>
      </w:pPr>
      <w:r>
        <w:t>определять последовательность событий отечественной и всеобщей истории изучаемого</w:t>
      </w:r>
      <w:r>
        <w:rPr>
          <w:spacing w:val="1"/>
        </w:rPr>
        <w:t xml:space="preserve"> </w:t>
      </w:r>
      <w:r>
        <w:t>периода</w:t>
      </w:r>
      <w:r>
        <w:rPr>
          <w:spacing w:val="1"/>
        </w:rPr>
        <w:t xml:space="preserve"> </w:t>
      </w:r>
      <w:r>
        <w:t>на</w:t>
      </w:r>
      <w:r>
        <w:rPr>
          <w:spacing w:val="1"/>
        </w:rPr>
        <w:t xml:space="preserve"> </w:t>
      </w:r>
      <w:r>
        <w:t>основе</w:t>
      </w:r>
      <w:r>
        <w:rPr>
          <w:spacing w:val="-1"/>
        </w:rPr>
        <w:t xml:space="preserve"> </w:t>
      </w:r>
      <w:r>
        <w:t>анализа причинно-следственных связей.</w:t>
      </w:r>
    </w:p>
    <w:p w:rsidR="0052501E" w:rsidRDefault="0052501E">
      <w:pPr>
        <w:pStyle w:val="a4"/>
        <w:spacing w:before="6"/>
        <w:ind w:left="0"/>
        <w:jc w:val="left"/>
        <w:rPr>
          <w:sz w:val="21"/>
        </w:rPr>
      </w:pPr>
    </w:p>
    <w:p w:rsidR="0052501E" w:rsidRDefault="00B0778F">
      <w:pPr>
        <w:pStyle w:val="a4"/>
      </w:pPr>
      <w:r>
        <w:t>Знание</w:t>
      </w:r>
      <w:r>
        <w:rPr>
          <w:spacing w:val="-2"/>
        </w:rPr>
        <w:t xml:space="preserve"> </w:t>
      </w:r>
      <w:r>
        <w:t>исторических</w:t>
      </w:r>
      <w:r>
        <w:rPr>
          <w:spacing w:val="-5"/>
        </w:rPr>
        <w:t xml:space="preserve"> </w:t>
      </w:r>
      <w:r>
        <w:t>фактов,</w:t>
      </w:r>
      <w:r>
        <w:rPr>
          <w:spacing w:val="-2"/>
        </w:rPr>
        <w:t xml:space="preserve"> </w:t>
      </w:r>
      <w:r>
        <w:t>работа</w:t>
      </w:r>
      <w:r>
        <w:rPr>
          <w:spacing w:val="-4"/>
        </w:rPr>
        <w:t xml:space="preserve"> </w:t>
      </w:r>
      <w:r>
        <w:t>с</w:t>
      </w:r>
      <w:r>
        <w:rPr>
          <w:spacing w:val="-2"/>
        </w:rPr>
        <w:t xml:space="preserve"> </w:t>
      </w:r>
      <w:r>
        <w:t>фактами:</w:t>
      </w:r>
    </w:p>
    <w:p w:rsidR="0052501E" w:rsidRDefault="0052501E">
      <w:pPr>
        <w:pStyle w:val="a4"/>
        <w:ind w:left="0"/>
        <w:jc w:val="left"/>
      </w:pPr>
    </w:p>
    <w:p w:rsidR="0052501E" w:rsidRDefault="00B0778F">
      <w:pPr>
        <w:pStyle w:val="a4"/>
        <w:ind w:right="249"/>
        <w:jc w:val="left"/>
      </w:pPr>
      <w:r>
        <w:t>характеризовать</w:t>
      </w:r>
      <w:r>
        <w:rPr>
          <w:spacing w:val="36"/>
        </w:rPr>
        <w:t xml:space="preserve"> </w:t>
      </w:r>
      <w:r>
        <w:t>место,</w:t>
      </w:r>
      <w:r>
        <w:rPr>
          <w:spacing w:val="34"/>
        </w:rPr>
        <w:t xml:space="preserve"> </w:t>
      </w:r>
      <w:r>
        <w:t>обстоятельства,</w:t>
      </w:r>
      <w:r>
        <w:rPr>
          <w:spacing w:val="38"/>
        </w:rPr>
        <w:t xml:space="preserve"> </w:t>
      </w:r>
      <w:r>
        <w:t>участников,</w:t>
      </w:r>
      <w:r>
        <w:rPr>
          <w:spacing w:val="36"/>
        </w:rPr>
        <w:t xml:space="preserve"> </w:t>
      </w:r>
      <w:r>
        <w:t>результаты</w:t>
      </w:r>
      <w:r>
        <w:rPr>
          <w:spacing w:val="37"/>
        </w:rPr>
        <w:t xml:space="preserve"> </w:t>
      </w:r>
      <w:r>
        <w:t>важнейших</w:t>
      </w:r>
      <w:r>
        <w:rPr>
          <w:spacing w:val="37"/>
        </w:rPr>
        <w:t xml:space="preserve"> </w:t>
      </w:r>
      <w:r>
        <w:t>событий</w:t>
      </w:r>
      <w:r>
        <w:rPr>
          <w:spacing w:val="35"/>
        </w:rPr>
        <w:t xml:space="preserve"> </w:t>
      </w:r>
      <w:r>
        <w:t>отечественной</w:t>
      </w:r>
      <w:r>
        <w:rPr>
          <w:spacing w:val="37"/>
        </w:rPr>
        <w:t xml:space="preserve"> </w:t>
      </w:r>
      <w:r>
        <w:t>и</w:t>
      </w:r>
      <w:r>
        <w:rPr>
          <w:spacing w:val="-52"/>
        </w:rPr>
        <w:t xml:space="preserve"> </w:t>
      </w:r>
      <w:r>
        <w:t>всеобщей</w:t>
      </w:r>
      <w:r>
        <w:rPr>
          <w:spacing w:val="-1"/>
        </w:rPr>
        <w:t xml:space="preserve"> </w:t>
      </w:r>
      <w:r>
        <w:t>истории</w:t>
      </w:r>
      <w:r>
        <w:rPr>
          <w:spacing w:val="-1"/>
        </w:rPr>
        <w:t xml:space="preserve"> </w:t>
      </w:r>
      <w:r>
        <w:t>изучаемого периода;</w:t>
      </w:r>
    </w:p>
    <w:p w:rsidR="0052501E" w:rsidRDefault="00B0778F">
      <w:pPr>
        <w:pStyle w:val="a4"/>
        <w:spacing w:before="1"/>
        <w:jc w:val="left"/>
      </w:pPr>
      <w:r>
        <w:t>группировать,</w:t>
      </w:r>
      <w:r>
        <w:rPr>
          <w:spacing w:val="49"/>
        </w:rPr>
        <w:t xml:space="preserve"> </w:t>
      </w:r>
      <w:r>
        <w:t>систематизировать</w:t>
      </w:r>
      <w:r>
        <w:rPr>
          <w:spacing w:val="50"/>
        </w:rPr>
        <w:t xml:space="preserve"> </w:t>
      </w:r>
      <w:r>
        <w:t>факты</w:t>
      </w:r>
      <w:r>
        <w:rPr>
          <w:spacing w:val="47"/>
        </w:rPr>
        <w:t xml:space="preserve"> </w:t>
      </w:r>
      <w:r>
        <w:t>по</w:t>
      </w:r>
      <w:r>
        <w:rPr>
          <w:spacing w:val="47"/>
        </w:rPr>
        <w:t xml:space="preserve"> </w:t>
      </w:r>
      <w:r>
        <w:t>заданному</w:t>
      </w:r>
      <w:r>
        <w:rPr>
          <w:spacing w:val="47"/>
        </w:rPr>
        <w:t xml:space="preserve"> </w:t>
      </w:r>
      <w:r>
        <w:t>или</w:t>
      </w:r>
      <w:r>
        <w:rPr>
          <w:spacing w:val="48"/>
        </w:rPr>
        <w:t xml:space="preserve"> </w:t>
      </w:r>
      <w:r>
        <w:t>самостоятельно</w:t>
      </w:r>
      <w:r>
        <w:rPr>
          <w:spacing w:val="50"/>
        </w:rPr>
        <w:t xml:space="preserve"> </w:t>
      </w:r>
      <w:r>
        <w:t>определяемому</w:t>
      </w:r>
      <w:r>
        <w:rPr>
          <w:spacing w:val="46"/>
        </w:rPr>
        <w:t xml:space="preserve"> </w:t>
      </w:r>
      <w:r>
        <w:t>признаку</w:t>
      </w:r>
      <w:r>
        <w:rPr>
          <w:spacing w:val="-52"/>
        </w:rPr>
        <w:t xml:space="preserve"> </w:t>
      </w:r>
      <w:r>
        <w:t>(хронологии,</w:t>
      </w:r>
      <w:r>
        <w:rPr>
          <w:spacing w:val="-2"/>
        </w:rPr>
        <w:t xml:space="preserve"> </w:t>
      </w:r>
      <w:r>
        <w:t>принадлежности</w:t>
      </w:r>
      <w:r>
        <w:rPr>
          <w:spacing w:val="-1"/>
        </w:rPr>
        <w:t xml:space="preserve"> </w:t>
      </w:r>
      <w:r>
        <w:t>к</w:t>
      </w:r>
      <w:r>
        <w:rPr>
          <w:spacing w:val="-2"/>
        </w:rPr>
        <w:t xml:space="preserve"> </w:t>
      </w:r>
      <w:r>
        <w:t>историческим</w:t>
      </w:r>
      <w:r>
        <w:rPr>
          <w:spacing w:val="-2"/>
        </w:rPr>
        <w:t xml:space="preserve"> </w:t>
      </w:r>
      <w:r>
        <w:t>процессам,</w:t>
      </w:r>
      <w:r>
        <w:rPr>
          <w:spacing w:val="-2"/>
        </w:rPr>
        <w:t xml:space="preserve"> </w:t>
      </w:r>
      <w:r>
        <w:t>типологическим</w:t>
      </w:r>
      <w:r>
        <w:rPr>
          <w:spacing w:val="-5"/>
        </w:rPr>
        <w:t xml:space="preserve"> </w:t>
      </w:r>
      <w:r>
        <w:t>основаниям</w:t>
      </w:r>
      <w:r>
        <w:rPr>
          <w:spacing w:val="-2"/>
        </w:rPr>
        <w:t xml:space="preserve"> </w:t>
      </w:r>
      <w:r>
        <w:t>и</w:t>
      </w:r>
      <w:r>
        <w:rPr>
          <w:spacing w:val="-2"/>
        </w:rPr>
        <w:t xml:space="preserve"> </w:t>
      </w:r>
      <w:r>
        <w:t>другое);</w:t>
      </w:r>
    </w:p>
    <w:p w:rsidR="0052501E" w:rsidRDefault="00B0778F">
      <w:pPr>
        <w:pStyle w:val="a4"/>
        <w:jc w:val="left"/>
      </w:pPr>
      <w:r>
        <w:t>составлять</w:t>
      </w:r>
      <w:r>
        <w:rPr>
          <w:spacing w:val="-2"/>
        </w:rPr>
        <w:t xml:space="preserve"> </w:t>
      </w:r>
      <w:r>
        <w:t>с</w:t>
      </w:r>
      <w:r>
        <w:rPr>
          <w:spacing w:val="-1"/>
        </w:rPr>
        <w:t xml:space="preserve"> </w:t>
      </w:r>
      <w:r>
        <w:t>помощью</w:t>
      </w:r>
      <w:r>
        <w:rPr>
          <w:spacing w:val="-1"/>
        </w:rPr>
        <w:t xml:space="preserve"> </w:t>
      </w:r>
      <w:r>
        <w:t>педагога</w:t>
      </w:r>
      <w:r>
        <w:rPr>
          <w:spacing w:val="-1"/>
        </w:rPr>
        <w:t xml:space="preserve"> </w:t>
      </w:r>
      <w:r>
        <w:t>или</w:t>
      </w:r>
      <w:r>
        <w:rPr>
          <w:spacing w:val="-1"/>
        </w:rPr>
        <w:t xml:space="preserve"> </w:t>
      </w:r>
      <w:r>
        <w:t>по</w:t>
      </w:r>
      <w:r>
        <w:rPr>
          <w:spacing w:val="-5"/>
        </w:rPr>
        <w:t xml:space="preserve"> </w:t>
      </w:r>
      <w:r>
        <w:t>образцу</w:t>
      </w:r>
      <w:r>
        <w:rPr>
          <w:spacing w:val="-4"/>
        </w:rPr>
        <w:t xml:space="preserve"> </w:t>
      </w:r>
      <w:r>
        <w:t>систематические</w:t>
      </w:r>
      <w:r>
        <w:rPr>
          <w:spacing w:val="-1"/>
        </w:rPr>
        <w:t xml:space="preserve"> </w:t>
      </w:r>
      <w:r>
        <w:t>таблицы.</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79"/>
      </w:pPr>
      <w:r>
        <w:t>Работа</w:t>
      </w:r>
      <w:r>
        <w:rPr>
          <w:spacing w:val="-3"/>
        </w:rPr>
        <w:t xml:space="preserve"> </w:t>
      </w:r>
      <w:r>
        <w:t>с</w:t>
      </w:r>
      <w:r>
        <w:rPr>
          <w:spacing w:val="-4"/>
        </w:rPr>
        <w:t xml:space="preserve"> </w:t>
      </w:r>
      <w:r>
        <w:t>исторической</w:t>
      </w:r>
      <w:r>
        <w:rPr>
          <w:spacing w:val="-5"/>
        </w:rPr>
        <w:t xml:space="preserve"> </w:t>
      </w:r>
      <w:r>
        <w:t>картой:</w:t>
      </w:r>
    </w:p>
    <w:p w:rsidR="0052501E" w:rsidRDefault="0052501E">
      <w:pPr>
        <w:pStyle w:val="a4"/>
        <w:ind w:left="0"/>
        <w:jc w:val="left"/>
      </w:pPr>
    </w:p>
    <w:p w:rsidR="0052501E" w:rsidRDefault="00B0778F">
      <w:pPr>
        <w:pStyle w:val="a4"/>
        <w:spacing w:before="1"/>
        <w:ind w:right="246"/>
      </w:pPr>
      <w:r>
        <w:t>выявлять</w:t>
      </w:r>
      <w:r>
        <w:rPr>
          <w:spacing w:val="1"/>
        </w:rPr>
        <w:t xml:space="preserve"> </w:t>
      </w:r>
      <w:r>
        <w:t>и</w:t>
      </w:r>
      <w:r>
        <w:rPr>
          <w:spacing w:val="1"/>
        </w:rPr>
        <w:t xml:space="preserve"> </w:t>
      </w:r>
      <w:r>
        <w:t>показывать</w:t>
      </w:r>
      <w:r>
        <w:rPr>
          <w:spacing w:val="1"/>
        </w:rPr>
        <w:t xml:space="preserve"> </w:t>
      </w:r>
      <w:r>
        <w:t>на</w:t>
      </w:r>
      <w:r>
        <w:rPr>
          <w:spacing w:val="1"/>
        </w:rPr>
        <w:t xml:space="preserve"> </w:t>
      </w:r>
      <w:r>
        <w:t>карте</w:t>
      </w:r>
      <w:r>
        <w:rPr>
          <w:spacing w:val="1"/>
        </w:rPr>
        <w:t xml:space="preserve"> </w:t>
      </w:r>
      <w:r>
        <w:t>изменения,</w:t>
      </w:r>
      <w:r>
        <w:rPr>
          <w:spacing w:val="1"/>
        </w:rPr>
        <w:t xml:space="preserve"> </w:t>
      </w:r>
      <w:r>
        <w:t>произошедшие</w:t>
      </w:r>
      <w:r>
        <w:rPr>
          <w:spacing w:val="1"/>
        </w:rPr>
        <w:t xml:space="preserve"> </w:t>
      </w:r>
      <w:r>
        <w:t>в</w:t>
      </w:r>
      <w:r>
        <w:rPr>
          <w:spacing w:val="1"/>
        </w:rPr>
        <w:t xml:space="preserve"> </w:t>
      </w:r>
      <w:r>
        <w:t>результате</w:t>
      </w:r>
      <w:r>
        <w:rPr>
          <w:spacing w:val="1"/>
        </w:rPr>
        <w:t xml:space="preserve"> </w:t>
      </w:r>
      <w:r>
        <w:t>значительных</w:t>
      </w:r>
      <w:r>
        <w:rPr>
          <w:spacing w:val="1"/>
        </w:rPr>
        <w:t xml:space="preserve"> </w:t>
      </w:r>
      <w:r>
        <w:t>социально-</w:t>
      </w:r>
      <w:r>
        <w:rPr>
          <w:spacing w:val="1"/>
        </w:rPr>
        <w:t xml:space="preserve"> </w:t>
      </w:r>
      <w:r>
        <w:t>экономических и политических событий и процессов отечественной и всеобщей истории изучаемого</w:t>
      </w:r>
      <w:r>
        <w:rPr>
          <w:spacing w:val="1"/>
        </w:rPr>
        <w:t xml:space="preserve"> </w:t>
      </w:r>
      <w:r>
        <w:t>периода;</w:t>
      </w:r>
    </w:p>
    <w:p w:rsidR="0052501E" w:rsidRDefault="00B0778F">
      <w:pPr>
        <w:pStyle w:val="a4"/>
        <w:ind w:right="252"/>
      </w:pPr>
      <w:r>
        <w:t>определять</w:t>
      </w:r>
      <w:r>
        <w:rPr>
          <w:spacing w:val="1"/>
        </w:rPr>
        <w:t xml:space="preserve"> </w:t>
      </w:r>
      <w:r>
        <w:t>на</w:t>
      </w:r>
      <w:r>
        <w:rPr>
          <w:spacing w:val="1"/>
        </w:rPr>
        <w:t xml:space="preserve"> </w:t>
      </w:r>
      <w:r>
        <w:t>основе</w:t>
      </w:r>
      <w:r>
        <w:rPr>
          <w:spacing w:val="1"/>
        </w:rPr>
        <w:t xml:space="preserve"> </w:t>
      </w:r>
      <w:r>
        <w:t>карты</w:t>
      </w:r>
      <w:r>
        <w:rPr>
          <w:spacing w:val="1"/>
        </w:rPr>
        <w:t xml:space="preserve"> </w:t>
      </w:r>
      <w:r>
        <w:t>влияние</w:t>
      </w:r>
      <w:r>
        <w:rPr>
          <w:spacing w:val="1"/>
        </w:rPr>
        <w:t xml:space="preserve"> </w:t>
      </w:r>
      <w:r>
        <w:t>географического</w:t>
      </w:r>
      <w:r>
        <w:rPr>
          <w:spacing w:val="1"/>
        </w:rPr>
        <w:t xml:space="preserve"> </w:t>
      </w:r>
      <w:r>
        <w:t>фактора</w:t>
      </w:r>
      <w:r>
        <w:rPr>
          <w:spacing w:val="1"/>
        </w:rPr>
        <w:t xml:space="preserve"> </w:t>
      </w:r>
      <w:r>
        <w:t>на</w:t>
      </w:r>
      <w:r>
        <w:rPr>
          <w:spacing w:val="1"/>
        </w:rPr>
        <w:t xml:space="preserve"> </w:t>
      </w:r>
      <w:r>
        <w:t>развитие</w:t>
      </w:r>
      <w:r>
        <w:rPr>
          <w:spacing w:val="1"/>
        </w:rPr>
        <w:t xml:space="preserve"> </w:t>
      </w:r>
      <w:r>
        <w:t>различных</w:t>
      </w:r>
      <w:r>
        <w:rPr>
          <w:spacing w:val="1"/>
        </w:rPr>
        <w:t xml:space="preserve"> </w:t>
      </w:r>
      <w:r>
        <w:t>сфер</w:t>
      </w:r>
      <w:r>
        <w:rPr>
          <w:spacing w:val="1"/>
        </w:rPr>
        <w:t xml:space="preserve"> </w:t>
      </w:r>
      <w:r>
        <w:t>жизни</w:t>
      </w:r>
      <w:r>
        <w:rPr>
          <w:spacing w:val="1"/>
        </w:rPr>
        <w:t xml:space="preserve"> </w:t>
      </w:r>
      <w:r>
        <w:t>страны</w:t>
      </w:r>
      <w:r>
        <w:rPr>
          <w:spacing w:val="-3"/>
        </w:rPr>
        <w:t xml:space="preserve"> </w:t>
      </w:r>
      <w:r>
        <w:t>(группы стран).</w:t>
      </w:r>
    </w:p>
    <w:p w:rsidR="0052501E" w:rsidRDefault="0052501E">
      <w:pPr>
        <w:pStyle w:val="a4"/>
        <w:spacing w:before="10"/>
        <w:ind w:left="0"/>
        <w:jc w:val="left"/>
        <w:rPr>
          <w:sz w:val="21"/>
        </w:rPr>
      </w:pPr>
    </w:p>
    <w:p w:rsidR="0052501E" w:rsidRDefault="00B0778F">
      <w:pPr>
        <w:pStyle w:val="a4"/>
      </w:pPr>
      <w:r>
        <w:t>Работа</w:t>
      </w:r>
      <w:r>
        <w:rPr>
          <w:spacing w:val="-4"/>
        </w:rPr>
        <w:t xml:space="preserve"> </w:t>
      </w:r>
      <w:r>
        <w:t>с</w:t>
      </w:r>
      <w:r>
        <w:rPr>
          <w:spacing w:val="-5"/>
        </w:rPr>
        <w:t xml:space="preserve"> </w:t>
      </w:r>
      <w:r>
        <w:t>историческими</w:t>
      </w:r>
      <w:r>
        <w:rPr>
          <w:spacing w:val="-3"/>
        </w:rPr>
        <w:t xml:space="preserve"> </w:t>
      </w:r>
      <w:r>
        <w:t>источниками:</w:t>
      </w:r>
    </w:p>
    <w:p w:rsidR="0052501E" w:rsidRDefault="0052501E">
      <w:pPr>
        <w:pStyle w:val="a4"/>
        <w:spacing w:before="1"/>
        <w:ind w:left="0"/>
        <w:jc w:val="left"/>
      </w:pPr>
    </w:p>
    <w:p w:rsidR="0052501E" w:rsidRDefault="00B0778F">
      <w:pPr>
        <w:pStyle w:val="a4"/>
        <w:ind w:right="249"/>
        <w:jc w:val="left"/>
      </w:pPr>
      <w:r>
        <w:t>извлекать,</w:t>
      </w:r>
      <w:r>
        <w:rPr>
          <w:spacing w:val="18"/>
        </w:rPr>
        <w:t xml:space="preserve"> </w:t>
      </w:r>
      <w:r>
        <w:t>сопоставлять</w:t>
      </w:r>
      <w:r>
        <w:rPr>
          <w:spacing w:val="18"/>
        </w:rPr>
        <w:t xml:space="preserve"> </w:t>
      </w:r>
      <w:r>
        <w:t>и</w:t>
      </w:r>
      <w:r>
        <w:rPr>
          <w:spacing w:val="20"/>
        </w:rPr>
        <w:t xml:space="preserve"> </w:t>
      </w:r>
      <w:r>
        <w:t>систематизировать</w:t>
      </w:r>
      <w:r>
        <w:rPr>
          <w:spacing w:val="20"/>
        </w:rPr>
        <w:t xml:space="preserve"> </w:t>
      </w:r>
      <w:r>
        <w:t>информацию</w:t>
      </w:r>
      <w:r>
        <w:rPr>
          <w:spacing w:val="21"/>
        </w:rPr>
        <w:t xml:space="preserve"> </w:t>
      </w:r>
      <w:r>
        <w:t>о</w:t>
      </w:r>
      <w:r>
        <w:rPr>
          <w:spacing w:val="18"/>
        </w:rPr>
        <w:t xml:space="preserve"> </w:t>
      </w:r>
      <w:r>
        <w:t>событиях</w:t>
      </w:r>
      <w:r>
        <w:rPr>
          <w:spacing w:val="20"/>
        </w:rPr>
        <w:t xml:space="preserve"> </w:t>
      </w:r>
      <w:r>
        <w:t>отечественной</w:t>
      </w:r>
      <w:r>
        <w:rPr>
          <w:spacing w:val="20"/>
        </w:rPr>
        <w:t xml:space="preserve"> </w:t>
      </w:r>
      <w:r>
        <w:t>и</w:t>
      </w:r>
      <w:r>
        <w:rPr>
          <w:spacing w:val="17"/>
        </w:rPr>
        <w:t xml:space="preserve"> </w:t>
      </w:r>
      <w:r>
        <w:t>всеобщей</w:t>
      </w:r>
      <w:r>
        <w:rPr>
          <w:spacing w:val="-52"/>
        </w:rPr>
        <w:t xml:space="preserve"> </w:t>
      </w:r>
      <w:r>
        <w:t>истории</w:t>
      </w:r>
      <w:r>
        <w:rPr>
          <w:spacing w:val="-2"/>
        </w:rPr>
        <w:t xml:space="preserve"> </w:t>
      </w:r>
      <w:r>
        <w:t>изучаемого</w:t>
      </w:r>
      <w:r>
        <w:rPr>
          <w:spacing w:val="-1"/>
        </w:rPr>
        <w:t xml:space="preserve"> </w:t>
      </w:r>
      <w:r>
        <w:t>периода</w:t>
      </w:r>
      <w:r>
        <w:rPr>
          <w:spacing w:val="-1"/>
        </w:rPr>
        <w:t xml:space="preserve"> </w:t>
      </w:r>
      <w:r>
        <w:t>из</w:t>
      </w:r>
      <w:r>
        <w:rPr>
          <w:spacing w:val="-3"/>
        </w:rPr>
        <w:t xml:space="preserve"> </w:t>
      </w:r>
      <w:r>
        <w:t>разных</w:t>
      </w:r>
      <w:r>
        <w:rPr>
          <w:spacing w:val="-3"/>
        </w:rPr>
        <w:t xml:space="preserve"> </w:t>
      </w:r>
      <w:r>
        <w:t>письменных,</w:t>
      </w:r>
      <w:r>
        <w:rPr>
          <w:spacing w:val="-1"/>
        </w:rPr>
        <w:t xml:space="preserve"> </w:t>
      </w:r>
      <w:r>
        <w:t>визуальных</w:t>
      </w:r>
      <w:r>
        <w:rPr>
          <w:spacing w:val="-1"/>
        </w:rPr>
        <w:t xml:space="preserve"> </w:t>
      </w:r>
      <w:r>
        <w:t>и</w:t>
      </w:r>
      <w:r>
        <w:rPr>
          <w:spacing w:val="-2"/>
        </w:rPr>
        <w:t xml:space="preserve"> </w:t>
      </w:r>
      <w:r>
        <w:t>вещественных</w:t>
      </w:r>
      <w:r>
        <w:rPr>
          <w:spacing w:val="-1"/>
        </w:rPr>
        <w:t xml:space="preserve"> </w:t>
      </w:r>
      <w:r>
        <w:t>источников;</w:t>
      </w:r>
    </w:p>
    <w:p w:rsidR="0052501E" w:rsidRDefault="0052501E">
      <w:pPr>
        <w:pStyle w:val="a4"/>
        <w:spacing w:before="11"/>
        <w:ind w:left="0"/>
        <w:jc w:val="left"/>
        <w:rPr>
          <w:sz w:val="21"/>
        </w:rPr>
      </w:pPr>
    </w:p>
    <w:p w:rsidR="0052501E" w:rsidRDefault="00B0778F">
      <w:pPr>
        <w:pStyle w:val="a4"/>
        <w:spacing w:line="480" w:lineRule="auto"/>
        <w:ind w:right="1886"/>
        <w:jc w:val="left"/>
      </w:pPr>
      <w:r>
        <w:t>различать в тексте письменных источников факты и интерпретации событий прошлого.</w:t>
      </w:r>
      <w:r>
        <w:rPr>
          <w:spacing w:val="-52"/>
        </w:rPr>
        <w:t xml:space="preserve"> </w:t>
      </w:r>
      <w:r>
        <w:t>Историческое</w:t>
      </w:r>
      <w:r>
        <w:rPr>
          <w:spacing w:val="-1"/>
        </w:rPr>
        <w:t xml:space="preserve"> </w:t>
      </w:r>
      <w:r>
        <w:t>описание (реконструкция):</w:t>
      </w:r>
    </w:p>
    <w:p w:rsidR="0052501E" w:rsidRDefault="00B0778F">
      <w:pPr>
        <w:pStyle w:val="a4"/>
        <w:spacing w:before="1"/>
        <w:ind w:right="248"/>
      </w:pPr>
      <w:r>
        <w:t>представлять</w:t>
      </w:r>
      <w:r>
        <w:rPr>
          <w:spacing w:val="1"/>
        </w:rPr>
        <w:t xml:space="preserve"> </w:t>
      </w:r>
      <w:r>
        <w:t>рассказ</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или</w:t>
      </w:r>
      <w:r>
        <w:rPr>
          <w:spacing w:val="1"/>
        </w:rPr>
        <w:t xml:space="preserve"> </w:t>
      </w:r>
      <w:r>
        <w:t>иные</w:t>
      </w:r>
      <w:r>
        <w:rPr>
          <w:spacing w:val="1"/>
        </w:rPr>
        <w:t xml:space="preserve"> </w:t>
      </w:r>
      <w:r>
        <w:t>визуальные</w:t>
      </w:r>
      <w:r>
        <w:rPr>
          <w:spacing w:val="1"/>
        </w:rPr>
        <w:t xml:space="preserve"> </w:t>
      </w:r>
      <w:r>
        <w:t>опоры)</w:t>
      </w:r>
      <w:r>
        <w:rPr>
          <w:spacing w:val="1"/>
        </w:rPr>
        <w:t xml:space="preserve"> </w:t>
      </w:r>
      <w:r>
        <w:t>о</w:t>
      </w:r>
      <w:r>
        <w:rPr>
          <w:spacing w:val="1"/>
        </w:rPr>
        <w:t xml:space="preserve"> </w:t>
      </w:r>
      <w:r>
        <w:t>ключевых</w:t>
      </w:r>
      <w:r>
        <w:rPr>
          <w:spacing w:val="1"/>
        </w:rPr>
        <w:t xml:space="preserve"> </w:t>
      </w:r>
      <w:r>
        <w:t>событиях</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изучаемого</w:t>
      </w:r>
      <w:r>
        <w:rPr>
          <w:spacing w:val="1"/>
        </w:rPr>
        <w:t xml:space="preserve"> </w:t>
      </w:r>
      <w:r>
        <w:t>периода</w:t>
      </w:r>
      <w:r>
        <w:rPr>
          <w:spacing w:val="1"/>
        </w:rPr>
        <w:t xml:space="preserve"> </w:t>
      </w:r>
      <w:r>
        <w:t>с</w:t>
      </w:r>
      <w:r>
        <w:rPr>
          <w:spacing w:val="1"/>
        </w:rPr>
        <w:t xml:space="preserve"> </w:t>
      </w:r>
      <w:r>
        <w:t>использованием</w:t>
      </w:r>
      <w:r>
        <w:rPr>
          <w:spacing w:val="1"/>
        </w:rPr>
        <w:t xml:space="preserve"> </w:t>
      </w:r>
      <w:r>
        <w:t>визуальных</w:t>
      </w:r>
      <w:r>
        <w:rPr>
          <w:spacing w:val="55"/>
        </w:rPr>
        <w:t xml:space="preserve"> </w:t>
      </w:r>
      <w:r>
        <w:t>материалов</w:t>
      </w:r>
      <w:r>
        <w:rPr>
          <w:spacing w:val="1"/>
        </w:rPr>
        <w:t xml:space="preserve"> </w:t>
      </w:r>
      <w:r>
        <w:t>(устно</w:t>
      </w:r>
      <w:r>
        <w:rPr>
          <w:spacing w:val="-1"/>
        </w:rPr>
        <w:t xml:space="preserve"> </w:t>
      </w:r>
      <w:r>
        <w:t>и</w:t>
      </w:r>
      <w:r>
        <w:rPr>
          <w:spacing w:val="-1"/>
        </w:rPr>
        <w:t xml:space="preserve"> </w:t>
      </w:r>
      <w:r>
        <w:t>(или)</w:t>
      </w:r>
      <w:r>
        <w:rPr>
          <w:spacing w:val="-1"/>
        </w:rPr>
        <w:t xml:space="preserve"> </w:t>
      </w:r>
      <w:r>
        <w:t>устно-дактильно, письменно</w:t>
      </w:r>
      <w:r>
        <w:rPr>
          <w:spacing w:val="-1"/>
        </w:rPr>
        <w:t xml:space="preserve"> </w:t>
      </w:r>
      <w:r>
        <w:t>в</w:t>
      </w:r>
      <w:r>
        <w:rPr>
          <w:spacing w:val="-4"/>
        </w:rPr>
        <w:t xml:space="preserve"> </w:t>
      </w:r>
      <w:r>
        <w:t>форме короткого</w:t>
      </w:r>
      <w:r>
        <w:rPr>
          <w:spacing w:val="-4"/>
        </w:rPr>
        <w:t xml:space="preserve"> </w:t>
      </w:r>
      <w:r>
        <w:t>эссе, презентации);</w:t>
      </w:r>
    </w:p>
    <w:p w:rsidR="0052501E" w:rsidRDefault="00B0778F">
      <w:pPr>
        <w:pStyle w:val="a4"/>
        <w:ind w:right="252"/>
      </w:pPr>
      <w:r>
        <w:t>составлять характеристику (с опорой на алгоритм или иные визуальные опоры) исторических личностей</w:t>
      </w:r>
      <w:r>
        <w:rPr>
          <w:spacing w:val="1"/>
        </w:rPr>
        <w:t xml:space="preserve"> </w:t>
      </w:r>
      <w:r>
        <w:t>изучаемого</w:t>
      </w:r>
      <w:r>
        <w:rPr>
          <w:spacing w:val="-1"/>
        </w:rPr>
        <w:t xml:space="preserve"> </w:t>
      </w:r>
      <w:r>
        <w:t>периода</w:t>
      </w:r>
      <w:r>
        <w:rPr>
          <w:spacing w:val="-4"/>
        </w:rPr>
        <w:t xml:space="preserve"> </w:t>
      </w:r>
      <w:r>
        <w:t>с описанием</w:t>
      </w:r>
      <w:r>
        <w:rPr>
          <w:spacing w:val="-1"/>
        </w:rPr>
        <w:t xml:space="preserve"> </w:t>
      </w:r>
      <w:r>
        <w:t>и</w:t>
      </w:r>
      <w:r>
        <w:rPr>
          <w:spacing w:val="-2"/>
        </w:rPr>
        <w:t xml:space="preserve"> </w:t>
      </w:r>
      <w:r>
        <w:t>оценкой их</w:t>
      </w:r>
      <w:r>
        <w:rPr>
          <w:spacing w:val="-1"/>
        </w:rPr>
        <w:t xml:space="preserve"> </w:t>
      </w:r>
      <w:r>
        <w:t>деятельности</w:t>
      </w:r>
      <w:r>
        <w:rPr>
          <w:spacing w:val="-4"/>
        </w:rPr>
        <w:t xml:space="preserve"> </w:t>
      </w:r>
      <w:r>
        <w:t>(сообщение, презентация,</w:t>
      </w:r>
      <w:r>
        <w:rPr>
          <w:spacing w:val="-1"/>
        </w:rPr>
        <w:t xml:space="preserve"> </w:t>
      </w:r>
      <w:r>
        <w:t>эссе);</w:t>
      </w:r>
    </w:p>
    <w:p w:rsidR="0052501E" w:rsidRDefault="00B0778F">
      <w:pPr>
        <w:pStyle w:val="a4"/>
        <w:ind w:right="250"/>
      </w:pPr>
      <w:r>
        <w:t>составлять (с опорой на алгоритм или иные визуальные опоры) описание образа жизни различных групп</w:t>
      </w:r>
      <w:r>
        <w:rPr>
          <w:spacing w:val="-52"/>
        </w:rPr>
        <w:t xml:space="preserve"> </w:t>
      </w:r>
      <w:r>
        <w:t>населения в России изучаемого периода и других странах в XIX - начале XX в., показывая изменения,</w:t>
      </w:r>
      <w:r>
        <w:rPr>
          <w:spacing w:val="1"/>
        </w:rPr>
        <w:t xml:space="preserve"> </w:t>
      </w:r>
      <w:r>
        <w:t>происшедшие</w:t>
      </w:r>
      <w:r>
        <w:rPr>
          <w:spacing w:val="-1"/>
        </w:rPr>
        <w:t xml:space="preserve"> </w:t>
      </w:r>
      <w:r>
        <w:t>в</w:t>
      </w:r>
      <w:r>
        <w:rPr>
          <w:spacing w:val="-1"/>
        </w:rPr>
        <w:t xml:space="preserve"> </w:t>
      </w:r>
      <w:r>
        <w:t>течение рассматриваемого периода;</w:t>
      </w:r>
    </w:p>
    <w:p w:rsidR="0052501E" w:rsidRDefault="00B0778F">
      <w:pPr>
        <w:pStyle w:val="a4"/>
        <w:ind w:right="250"/>
      </w:pPr>
      <w:r>
        <w:t>представлять (с опорой на алгоритм или иные визуальные опоры) описание памятников материальной и</w:t>
      </w:r>
      <w:r>
        <w:rPr>
          <w:spacing w:val="1"/>
        </w:rPr>
        <w:t xml:space="preserve"> </w:t>
      </w:r>
      <w:r>
        <w:t>художественной</w:t>
      </w:r>
      <w:r>
        <w:rPr>
          <w:spacing w:val="1"/>
        </w:rPr>
        <w:t xml:space="preserve"> </w:t>
      </w:r>
      <w:r>
        <w:t>культуры</w:t>
      </w:r>
      <w:r>
        <w:rPr>
          <w:spacing w:val="1"/>
        </w:rPr>
        <w:t xml:space="preserve"> </w:t>
      </w:r>
      <w:r>
        <w:t>изучаемой</w:t>
      </w:r>
      <w:r>
        <w:rPr>
          <w:spacing w:val="1"/>
        </w:rPr>
        <w:t xml:space="preserve"> </w:t>
      </w:r>
      <w:r>
        <w:t>эпохи,</w:t>
      </w:r>
      <w:r>
        <w:rPr>
          <w:spacing w:val="1"/>
        </w:rPr>
        <w:t xml:space="preserve"> </w:t>
      </w:r>
      <w:r>
        <w:t>их</w:t>
      </w:r>
      <w:r>
        <w:rPr>
          <w:spacing w:val="1"/>
        </w:rPr>
        <w:t xml:space="preserve"> </w:t>
      </w:r>
      <w:r>
        <w:t>назначения,</w:t>
      </w:r>
      <w:r>
        <w:rPr>
          <w:spacing w:val="1"/>
        </w:rPr>
        <w:t xml:space="preserve"> </w:t>
      </w:r>
      <w:r>
        <w:t>использованных</w:t>
      </w:r>
      <w:r>
        <w:rPr>
          <w:spacing w:val="1"/>
        </w:rPr>
        <w:t xml:space="preserve"> </w:t>
      </w:r>
      <w:r>
        <w:t>при</w:t>
      </w:r>
      <w:r>
        <w:rPr>
          <w:spacing w:val="1"/>
        </w:rPr>
        <w:t xml:space="preserve"> </w:t>
      </w:r>
      <w:r>
        <w:t>их</w:t>
      </w:r>
      <w:r>
        <w:rPr>
          <w:spacing w:val="1"/>
        </w:rPr>
        <w:t xml:space="preserve"> </w:t>
      </w:r>
      <w:r>
        <w:t>создании</w:t>
      </w:r>
      <w:r>
        <w:rPr>
          <w:spacing w:val="1"/>
        </w:rPr>
        <w:t xml:space="preserve"> </w:t>
      </w:r>
      <w:r>
        <w:t>технических</w:t>
      </w:r>
      <w:r>
        <w:rPr>
          <w:spacing w:val="-1"/>
        </w:rPr>
        <w:t xml:space="preserve"> </w:t>
      </w:r>
      <w:r>
        <w:t>и</w:t>
      </w:r>
      <w:r>
        <w:rPr>
          <w:spacing w:val="-4"/>
        </w:rPr>
        <w:t xml:space="preserve"> </w:t>
      </w:r>
      <w:r>
        <w:t>художественных приемов, и</w:t>
      </w:r>
      <w:r>
        <w:rPr>
          <w:spacing w:val="-3"/>
        </w:rPr>
        <w:t xml:space="preserve"> </w:t>
      </w:r>
      <w:r>
        <w:t>другое.</w:t>
      </w:r>
    </w:p>
    <w:p w:rsidR="0052501E" w:rsidRDefault="0052501E">
      <w:pPr>
        <w:pStyle w:val="a4"/>
        <w:ind w:left="0"/>
        <w:jc w:val="left"/>
      </w:pPr>
    </w:p>
    <w:p w:rsidR="0052501E" w:rsidRDefault="00B0778F">
      <w:pPr>
        <w:pStyle w:val="a4"/>
        <w:spacing w:before="1"/>
        <w:jc w:val="left"/>
      </w:pPr>
      <w:r>
        <w:t>Анализ,</w:t>
      </w:r>
      <w:r>
        <w:rPr>
          <w:spacing w:val="-4"/>
        </w:rPr>
        <w:t xml:space="preserve"> </w:t>
      </w:r>
      <w:r>
        <w:t>объяснение</w:t>
      </w:r>
      <w:r>
        <w:rPr>
          <w:spacing w:val="-3"/>
        </w:rPr>
        <w:t xml:space="preserve"> </w:t>
      </w:r>
      <w:r>
        <w:t>исторических</w:t>
      </w:r>
      <w:r>
        <w:rPr>
          <w:spacing w:val="-6"/>
        </w:rPr>
        <w:t xml:space="preserve"> </w:t>
      </w:r>
      <w:r>
        <w:t>событий,</w:t>
      </w:r>
      <w:r>
        <w:rPr>
          <w:spacing w:val="-3"/>
        </w:rPr>
        <w:t xml:space="preserve"> </w:t>
      </w:r>
      <w:r>
        <w:t>явлений:</w:t>
      </w:r>
    </w:p>
    <w:p w:rsidR="0052501E" w:rsidRDefault="0052501E">
      <w:pPr>
        <w:pStyle w:val="a4"/>
        <w:ind w:left="0"/>
        <w:jc w:val="left"/>
      </w:pPr>
    </w:p>
    <w:p w:rsidR="0052501E" w:rsidRDefault="00B0778F">
      <w:pPr>
        <w:pStyle w:val="a4"/>
        <w:ind w:right="251"/>
      </w:pPr>
      <w:r>
        <w:t>раскрывать</w:t>
      </w:r>
      <w:r>
        <w:rPr>
          <w:spacing w:val="11"/>
        </w:rPr>
        <w:t xml:space="preserve"> </w:t>
      </w:r>
      <w:r>
        <w:t>(с</w:t>
      </w:r>
      <w:r>
        <w:rPr>
          <w:spacing w:val="11"/>
        </w:rPr>
        <w:t xml:space="preserve"> </w:t>
      </w:r>
      <w:r>
        <w:t>использованием</w:t>
      </w:r>
      <w:r>
        <w:rPr>
          <w:spacing w:val="12"/>
        </w:rPr>
        <w:t xml:space="preserve"> </w:t>
      </w:r>
      <w:r>
        <w:t>визуальных</w:t>
      </w:r>
      <w:r>
        <w:rPr>
          <w:spacing w:val="13"/>
        </w:rPr>
        <w:t xml:space="preserve"> </w:t>
      </w:r>
      <w:r>
        <w:t>опор)</w:t>
      </w:r>
      <w:r>
        <w:rPr>
          <w:spacing w:val="12"/>
        </w:rPr>
        <w:t xml:space="preserve"> </w:t>
      </w:r>
      <w:r>
        <w:t>существенные</w:t>
      </w:r>
      <w:r>
        <w:rPr>
          <w:spacing w:val="14"/>
        </w:rPr>
        <w:t xml:space="preserve"> </w:t>
      </w:r>
      <w:r>
        <w:t>черты:</w:t>
      </w:r>
      <w:r>
        <w:rPr>
          <w:spacing w:val="12"/>
        </w:rPr>
        <w:t xml:space="preserve"> </w:t>
      </w:r>
      <w:r>
        <w:t>а)</w:t>
      </w:r>
      <w:r>
        <w:rPr>
          <w:spacing w:val="14"/>
        </w:rPr>
        <w:t xml:space="preserve"> </w:t>
      </w:r>
      <w:r>
        <w:t>экономического,</w:t>
      </w:r>
      <w:r>
        <w:rPr>
          <w:spacing w:val="11"/>
        </w:rPr>
        <w:t xml:space="preserve"> </w:t>
      </w:r>
      <w:r>
        <w:t>социального</w:t>
      </w:r>
      <w:r>
        <w:rPr>
          <w:spacing w:val="-53"/>
        </w:rPr>
        <w:t xml:space="preserve"> </w:t>
      </w:r>
      <w:r>
        <w:t>и</w:t>
      </w:r>
      <w:r>
        <w:rPr>
          <w:spacing w:val="33"/>
        </w:rPr>
        <w:t xml:space="preserve"> </w:t>
      </w:r>
      <w:r>
        <w:t>политического</w:t>
      </w:r>
      <w:r>
        <w:rPr>
          <w:spacing w:val="33"/>
        </w:rPr>
        <w:t xml:space="preserve"> </w:t>
      </w:r>
      <w:r>
        <w:t>развития</w:t>
      </w:r>
      <w:r>
        <w:rPr>
          <w:spacing w:val="33"/>
        </w:rPr>
        <w:t xml:space="preserve"> </w:t>
      </w:r>
      <w:r>
        <w:t>России</w:t>
      </w:r>
      <w:r>
        <w:rPr>
          <w:spacing w:val="33"/>
        </w:rPr>
        <w:t xml:space="preserve"> </w:t>
      </w:r>
      <w:r>
        <w:t>и</w:t>
      </w:r>
      <w:r>
        <w:rPr>
          <w:spacing w:val="34"/>
        </w:rPr>
        <w:t xml:space="preserve"> </w:t>
      </w:r>
      <w:r>
        <w:t>других</w:t>
      </w:r>
      <w:r>
        <w:rPr>
          <w:spacing w:val="31"/>
        </w:rPr>
        <w:t xml:space="preserve"> </w:t>
      </w:r>
      <w:r>
        <w:t>стран</w:t>
      </w:r>
      <w:r>
        <w:rPr>
          <w:spacing w:val="32"/>
        </w:rPr>
        <w:t xml:space="preserve"> </w:t>
      </w:r>
      <w:r>
        <w:t>в</w:t>
      </w:r>
      <w:r>
        <w:rPr>
          <w:spacing w:val="32"/>
        </w:rPr>
        <w:t xml:space="preserve"> </w:t>
      </w:r>
      <w:r>
        <w:t>изучаемый</w:t>
      </w:r>
      <w:r>
        <w:rPr>
          <w:spacing w:val="33"/>
        </w:rPr>
        <w:t xml:space="preserve"> </w:t>
      </w:r>
      <w:r>
        <w:t>период;</w:t>
      </w:r>
      <w:r>
        <w:rPr>
          <w:spacing w:val="33"/>
        </w:rPr>
        <w:t xml:space="preserve"> </w:t>
      </w:r>
      <w:r>
        <w:t>б)</w:t>
      </w:r>
      <w:r>
        <w:rPr>
          <w:spacing w:val="32"/>
        </w:rPr>
        <w:t xml:space="preserve"> </w:t>
      </w:r>
      <w:r>
        <w:t>процессов</w:t>
      </w:r>
      <w:r>
        <w:rPr>
          <w:spacing w:val="34"/>
        </w:rPr>
        <w:t xml:space="preserve"> </w:t>
      </w:r>
      <w:r>
        <w:t>модернизации</w:t>
      </w:r>
      <w:r>
        <w:rPr>
          <w:spacing w:val="33"/>
        </w:rPr>
        <w:t xml:space="preserve"> </w:t>
      </w:r>
      <w:r>
        <w:t>в</w:t>
      </w:r>
      <w:r>
        <w:rPr>
          <w:spacing w:val="-52"/>
        </w:rPr>
        <w:t xml:space="preserve"> </w:t>
      </w:r>
      <w:r>
        <w:t>мире</w:t>
      </w:r>
      <w:r>
        <w:rPr>
          <w:spacing w:val="1"/>
        </w:rPr>
        <w:t xml:space="preserve"> </w:t>
      </w:r>
      <w:r>
        <w:t>и</w:t>
      </w:r>
      <w:r>
        <w:rPr>
          <w:spacing w:val="1"/>
        </w:rPr>
        <w:t xml:space="preserve"> </w:t>
      </w:r>
      <w:r>
        <w:t>России;</w:t>
      </w:r>
      <w:r>
        <w:rPr>
          <w:spacing w:val="1"/>
        </w:rPr>
        <w:t xml:space="preserve"> </w:t>
      </w:r>
      <w:r>
        <w:t>в)</w:t>
      </w:r>
      <w:r>
        <w:rPr>
          <w:spacing w:val="1"/>
        </w:rPr>
        <w:t xml:space="preserve"> </w:t>
      </w:r>
      <w:r>
        <w:t>масштабных</w:t>
      </w:r>
      <w:r>
        <w:rPr>
          <w:spacing w:val="1"/>
        </w:rPr>
        <w:t xml:space="preserve"> </w:t>
      </w:r>
      <w:r>
        <w:t>социальных</w:t>
      </w:r>
      <w:r>
        <w:rPr>
          <w:spacing w:val="1"/>
        </w:rPr>
        <w:t xml:space="preserve"> </w:t>
      </w:r>
      <w:r>
        <w:t>движений</w:t>
      </w:r>
      <w:r>
        <w:rPr>
          <w:spacing w:val="1"/>
        </w:rPr>
        <w:t xml:space="preserve"> </w:t>
      </w:r>
      <w:r>
        <w:t>и</w:t>
      </w:r>
      <w:r>
        <w:rPr>
          <w:spacing w:val="1"/>
        </w:rPr>
        <w:t xml:space="preserve"> </w:t>
      </w:r>
      <w:r>
        <w:t>революций</w:t>
      </w:r>
      <w:r>
        <w:rPr>
          <w:spacing w:val="1"/>
        </w:rPr>
        <w:t xml:space="preserve"> </w:t>
      </w:r>
      <w:r>
        <w:t>в</w:t>
      </w:r>
      <w:r>
        <w:rPr>
          <w:spacing w:val="1"/>
        </w:rPr>
        <w:t xml:space="preserve"> </w:t>
      </w:r>
      <w:r>
        <w:t>рассматриваемый</w:t>
      </w:r>
      <w:r>
        <w:rPr>
          <w:spacing w:val="1"/>
        </w:rPr>
        <w:t xml:space="preserve"> </w:t>
      </w:r>
      <w:r>
        <w:t>период;</w:t>
      </w:r>
      <w:r>
        <w:rPr>
          <w:spacing w:val="1"/>
        </w:rPr>
        <w:t xml:space="preserve"> </w:t>
      </w:r>
      <w:r>
        <w:t>г)</w:t>
      </w:r>
      <w:r>
        <w:rPr>
          <w:spacing w:val="-52"/>
        </w:rPr>
        <w:t xml:space="preserve"> </w:t>
      </w:r>
      <w:r>
        <w:t>международных</w:t>
      </w:r>
      <w:r>
        <w:rPr>
          <w:spacing w:val="-1"/>
        </w:rPr>
        <w:t xml:space="preserve"> </w:t>
      </w:r>
      <w:r>
        <w:t>отношений</w:t>
      </w:r>
      <w:r>
        <w:rPr>
          <w:spacing w:val="-1"/>
        </w:rPr>
        <w:t xml:space="preserve"> </w:t>
      </w:r>
      <w:r>
        <w:t>рассматриваемого</w:t>
      </w:r>
      <w:r>
        <w:rPr>
          <w:spacing w:val="-3"/>
        </w:rPr>
        <w:t xml:space="preserve"> </w:t>
      </w:r>
      <w:r>
        <w:t>периода и</w:t>
      </w:r>
      <w:r>
        <w:rPr>
          <w:spacing w:val="-1"/>
        </w:rPr>
        <w:t xml:space="preserve"> </w:t>
      </w:r>
      <w:r>
        <w:t>участия</w:t>
      </w:r>
      <w:r>
        <w:rPr>
          <w:spacing w:val="-1"/>
        </w:rPr>
        <w:t xml:space="preserve"> </w:t>
      </w:r>
      <w:r>
        <w:t>в</w:t>
      </w:r>
      <w:r>
        <w:rPr>
          <w:spacing w:val="-2"/>
        </w:rPr>
        <w:t xml:space="preserve"> </w:t>
      </w:r>
      <w:r>
        <w:t>них России;</w:t>
      </w:r>
    </w:p>
    <w:p w:rsidR="0052501E" w:rsidRDefault="00B0778F">
      <w:pPr>
        <w:pStyle w:val="a4"/>
        <w:ind w:right="251"/>
      </w:pPr>
      <w:r>
        <w:t>объяснять и (или) выяснять с использованием словаря смысл ключевых понятий, относящихся к данной</w:t>
      </w:r>
      <w:r>
        <w:rPr>
          <w:spacing w:val="1"/>
        </w:rPr>
        <w:t xml:space="preserve"> </w:t>
      </w:r>
      <w:r>
        <w:t>эпохе</w:t>
      </w:r>
      <w:r>
        <w:rPr>
          <w:spacing w:val="-1"/>
        </w:rPr>
        <w:t xml:space="preserve"> </w:t>
      </w:r>
      <w:r>
        <w:t>отечественной и</w:t>
      </w:r>
      <w:r>
        <w:rPr>
          <w:spacing w:val="-1"/>
        </w:rPr>
        <w:t xml:space="preserve"> </w:t>
      </w:r>
      <w:r>
        <w:t>всеобщей истории;</w:t>
      </w:r>
      <w:r>
        <w:rPr>
          <w:spacing w:val="-3"/>
        </w:rPr>
        <w:t xml:space="preserve"> </w:t>
      </w:r>
      <w:r>
        <w:t>соотносить общие понятия</w:t>
      </w:r>
      <w:r>
        <w:rPr>
          <w:spacing w:val="-1"/>
        </w:rPr>
        <w:t xml:space="preserve"> </w:t>
      </w:r>
      <w:r>
        <w:t>и</w:t>
      </w:r>
      <w:r>
        <w:rPr>
          <w:spacing w:val="-1"/>
        </w:rPr>
        <w:t xml:space="preserve"> </w:t>
      </w:r>
      <w:r>
        <w:t>факты;</w:t>
      </w:r>
    </w:p>
    <w:p w:rsidR="0052501E" w:rsidRDefault="00B0778F">
      <w:pPr>
        <w:pStyle w:val="a4"/>
        <w:ind w:right="250"/>
      </w:pPr>
      <w:r>
        <w:t>самостоятельно или с помощью учителя или других участников образовательных отношений объяснять</w:t>
      </w:r>
      <w:r>
        <w:rPr>
          <w:spacing w:val="1"/>
        </w:rPr>
        <w:t xml:space="preserve"> </w:t>
      </w:r>
      <w:r>
        <w:t>причины и следствия важнейших событий отечественной и всеобщей истории изучаемого периода: а)</w:t>
      </w:r>
      <w:r>
        <w:rPr>
          <w:spacing w:val="1"/>
        </w:rPr>
        <w:t xml:space="preserve"> </w:t>
      </w:r>
      <w:r>
        <w:t>выявлять в историческом тексте суждения о причинах и следствиях событий; б) систематизировать</w:t>
      </w:r>
      <w:r>
        <w:rPr>
          <w:spacing w:val="1"/>
        </w:rPr>
        <w:t xml:space="preserve"> </w:t>
      </w:r>
      <w:r>
        <w:t>объяснение</w:t>
      </w:r>
      <w:r>
        <w:rPr>
          <w:spacing w:val="1"/>
        </w:rPr>
        <w:t xml:space="preserve"> </w:t>
      </w:r>
      <w:r>
        <w:t>причин</w:t>
      </w:r>
      <w:r>
        <w:rPr>
          <w:spacing w:val="1"/>
        </w:rPr>
        <w:t xml:space="preserve"> </w:t>
      </w:r>
      <w:r>
        <w:t>и</w:t>
      </w:r>
      <w:r>
        <w:rPr>
          <w:spacing w:val="1"/>
        </w:rPr>
        <w:t xml:space="preserve"> </w:t>
      </w:r>
      <w:r>
        <w:t>следствий</w:t>
      </w:r>
      <w:r>
        <w:rPr>
          <w:spacing w:val="1"/>
        </w:rPr>
        <w:t xml:space="preserve"> </w:t>
      </w:r>
      <w:r>
        <w:t>событий,</w:t>
      </w:r>
      <w:r>
        <w:rPr>
          <w:spacing w:val="1"/>
        </w:rPr>
        <w:t xml:space="preserve"> </w:t>
      </w:r>
      <w:r>
        <w:t>представленное</w:t>
      </w:r>
      <w:r>
        <w:rPr>
          <w:spacing w:val="1"/>
        </w:rPr>
        <w:t xml:space="preserve"> </w:t>
      </w:r>
      <w:r>
        <w:t>в</w:t>
      </w:r>
      <w:r>
        <w:rPr>
          <w:spacing w:val="1"/>
        </w:rPr>
        <w:t xml:space="preserve"> </w:t>
      </w:r>
      <w:r>
        <w:t>нескольких</w:t>
      </w:r>
      <w:r>
        <w:rPr>
          <w:spacing w:val="1"/>
        </w:rPr>
        <w:t xml:space="preserve"> </w:t>
      </w:r>
      <w:r>
        <w:t>текстах;</w:t>
      </w:r>
      <w:r>
        <w:rPr>
          <w:spacing w:val="1"/>
        </w:rPr>
        <w:t xml:space="preserve"> </w:t>
      </w:r>
      <w:r>
        <w:t>в)</w:t>
      </w:r>
      <w:r>
        <w:rPr>
          <w:spacing w:val="1"/>
        </w:rPr>
        <w:t xml:space="preserve"> </w:t>
      </w:r>
      <w:r>
        <w:t>определять</w:t>
      </w:r>
      <w:r>
        <w:rPr>
          <w:spacing w:val="1"/>
        </w:rPr>
        <w:t xml:space="preserve"> </w:t>
      </w:r>
      <w:r>
        <w:t>и</w:t>
      </w:r>
      <w:r>
        <w:rPr>
          <w:spacing w:val="1"/>
        </w:rPr>
        <w:t xml:space="preserve"> </w:t>
      </w:r>
      <w:r>
        <w:t>объяснять</w:t>
      </w:r>
      <w:r>
        <w:rPr>
          <w:spacing w:val="-5"/>
        </w:rPr>
        <w:t xml:space="preserve"> </w:t>
      </w:r>
      <w:r>
        <w:t>свое</w:t>
      </w:r>
      <w:r>
        <w:rPr>
          <w:spacing w:val="-1"/>
        </w:rPr>
        <w:t xml:space="preserve"> </w:t>
      </w:r>
      <w:r>
        <w:t>отношение</w:t>
      </w:r>
      <w:r>
        <w:rPr>
          <w:spacing w:val="-1"/>
        </w:rPr>
        <w:t xml:space="preserve"> </w:t>
      </w:r>
      <w:r>
        <w:t>к существующим</w:t>
      </w:r>
      <w:r>
        <w:rPr>
          <w:spacing w:val="-2"/>
        </w:rPr>
        <w:t xml:space="preserve"> </w:t>
      </w:r>
      <w:r>
        <w:t>трактовкам</w:t>
      </w:r>
      <w:r>
        <w:rPr>
          <w:spacing w:val="-1"/>
        </w:rPr>
        <w:t xml:space="preserve"> </w:t>
      </w:r>
      <w:r>
        <w:t>причин</w:t>
      </w:r>
      <w:r>
        <w:rPr>
          <w:spacing w:val="-2"/>
        </w:rPr>
        <w:t xml:space="preserve"> </w:t>
      </w:r>
      <w:r>
        <w:t>и</w:t>
      </w:r>
      <w:r>
        <w:rPr>
          <w:spacing w:val="-1"/>
        </w:rPr>
        <w:t xml:space="preserve"> </w:t>
      </w:r>
      <w:r>
        <w:t>следствий</w:t>
      </w:r>
      <w:r>
        <w:rPr>
          <w:spacing w:val="-1"/>
        </w:rPr>
        <w:t xml:space="preserve"> </w:t>
      </w:r>
      <w:r>
        <w:t>исторических</w:t>
      </w:r>
      <w:r>
        <w:rPr>
          <w:spacing w:val="-1"/>
        </w:rPr>
        <w:t xml:space="preserve"> </w:t>
      </w:r>
      <w:r>
        <w:t>событий;</w:t>
      </w:r>
    </w:p>
    <w:p w:rsidR="0052501E" w:rsidRDefault="00B0778F">
      <w:pPr>
        <w:pStyle w:val="a4"/>
        <w:ind w:right="249"/>
      </w:pPr>
      <w:r>
        <w:t>самостоятельно или с помощью учителя или других участников образовательных отношений проводить</w:t>
      </w:r>
      <w:r>
        <w:rPr>
          <w:spacing w:val="1"/>
        </w:rPr>
        <w:t xml:space="preserve"> </w:t>
      </w:r>
      <w:r>
        <w:t>сопоставление</w:t>
      </w:r>
      <w:r>
        <w:rPr>
          <w:spacing w:val="1"/>
        </w:rPr>
        <w:t xml:space="preserve"> </w:t>
      </w:r>
      <w:r>
        <w:t>однотипных</w:t>
      </w:r>
      <w:r>
        <w:rPr>
          <w:spacing w:val="1"/>
        </w:rPr>
        <w:t xml:space="preserve"> </w:t>
      </w:r>
      <w:r>
        <w:t>событий</w:t>
      </w:r>
      <w:r>
        <w:rPr>
          <w:spacing w:val="1"/>
        </w:rPr>
        <w:t xml:space="preserve"> </w:t>
      </w:r>
      <w:r>
        <w:t>и</w:t>
      </w:r>
      <w:r>
        <w:rPr>
          <w:spacing w:val="1"/>
        </w:rPr>
        <w:t xml:space="preserve"> </w:t>
      </w:r>
      <w:r>
        <w:t>процессов</w:t>
      </w:r>
      <w:r>
        <w:rPr>
          <w:spacing w:val="1"/>
        </w:rPr>
        <w:t xml:space="preserve"> </w:t>
      </w:r>
      <w:r>
        <w:t>изучаемого</w:t>
      </w:r>
      <w:r>
        <w:rPr>
          <w:spacing w:val="1"/>
        </w:rPr>
        <w:t xml:space="preserve"> </w:t>
      </w:r>
      <w:r>
        <w:t>периода:</w:t>
      </w:r>
      <w:r>
        <w:rPr>
          <w:spacing w:val="1"/>
        </w:rPr>
        <w:t xml:space="preserve"> </w:t>
      </w:r>
      <w:r>
        <w:t>а)</w:t>
      </w:r>
      <w:r>
        <w:rPr>
          <w:spacing w:val="1"/>
        </w:rPr>
        <w:t xml:space="preserve"> </w:t>
      </w:r>
      <w:r>
        <w:t>указывать</w:t>
      </w:r>
      <w:r>
        <w:rPr>
          <w:spacing w:val="1"/>
        </w:rPr>
        <w:t xml:space="preserve"> </w:t>
      </w:r>
      <w:r>
        <w:t>повторяющиеся</w:t>
      </w:r>
      <w:r>
        <w:rPr>
          <w:spacing w:val="-52"/>
        </w:rPr>
        <w:t xml:space="preserve"> </w:t>
      </w:r>
      <w:r>
        <w:t>черты исторических ситуаций; б) выделять черты сходства и различия; в) раскрывать, чем объяснялось</w:t>
      </w:r>
      <w:r>
        <w:rPr>
          <w:spacing w:val="1"/>
        </w:rPr>
        <w:t xml:space="preserve"> </w:t>
      </w:r>
      <w:r>
        <w:t>своеобразие</w:t>
      </w:r>
      <w:r>
        <w:rPr>
          <w:spacing w:val="-1"/>
        </w:rPr>
        <w:t xml:space="preserve"> </w:t>
      </w:r>
      <w:r>
        <w:t>ситуаций в</w:t>
      </w:r>
      <w:r>
        <w:rPr>
          <w:spacing w:val="-2"/>
        </w:rPr>
        <w:t xml:space="preserve"> </w:t>
      </w:r>
      <w:r>
        <w:t>России, других странах.</w:t>
      </w:r>
    </w:p>
    <w:p w:rsidR="0052501E" w:rsidRDefault="0052501E">
      <w:pPr>
        <w:pStyle w:val="a4"/>
        <w:spacing w:before="10"/>
        <w:ind w:left="0"/>
        <w:jc w:val="left"/>
        <w:rPr>
          <w:sz w:val="21"/>
        </w:rPr>
      </w:pPr>
    </w:p>
    <w:p w:rsidR="0052501E" w:rsidRDefault="00B0778F">
      <w:pPr>
        <w:pStyle w:val="a4"/>
        <w:spacing w:before="1" w:line="242" w:lineRule="auto"/>
        <w:ind w:right="249"/>
        <w:jc w:val="left"/>
      </w:pPr>
      <w:r>
        <w:t>Рассмотрение</w:t>
      </w:r>
      <w:r>
        <w:rPr>
          <w:spacing w:val="52"/>
        </w:rPr>
        <w:t xml:space="preserve"> </w:t>
      </w:r>
      <w:r>
        <w:t>исторических</w:t>
      </w:r>
      <w:r>
        <w:rPr>
          <w:spacing w:val="51"/>
        </w:rPr>
        <w:t xml:space="preserve"> </w:t>
      </w:r>
      <w:r>
        <w:t>версий</w:t>
      </w:r>
      <w:r>
        <w:rPr>
          <w:spacing w:val="48"/>
        </w:rPr>
        <w:t xml:space="preserve"> </w:t>
      </w:r>
      <w:r>
        <w:t>и</w:t>
      </w:r>
      <w:r>
        <w:rPr>
          <w:spacing w:val="51"/>
        </w:rPr>
        <w:t xml:space="preserve"> </w:t>
      </w:r>
      <w:r>
        <w:t>оценок,</w:t>
      </w:r>
      <w:r>
        <w:rPr>
          <w:spacing w:val="53"/>
        </w:rPr>
        <w:t xml:space="preserve"> </w:t>
      </w:r>
      <w:r>
        <w:t>определение</w:t>
      </w:r>
      <w:r>
        <w:rPr>
          <w:spacing w:val="52"/>
        </w:rPr>
        <w:t xml:space="preserve"> </w:t>
      </w:r>
      <w:r>
        <w:t>своего</w:t>
      </w:r>
      <w:r>
        <w:rPr>
          <w:spacing w:val="49"/>
        </w:rPr>
        <w:t xml:space="preserve"> </w:t>
      </w:r>
      <w:r>
        <w:t>отношения</w:t>
      </w:r>
      <w:r>
        <w:rPr>
          <w:spacing w:val="51"/>
        </w:rPr>
        <w:t xml:space="preserve"> </w:t>
      </w:r>
      <w:r>
        <w:t>к</w:t>
      </w:r>
      <w:r>
        <w:rPr>
          <w:spacing w:val="51"/>
        </w:rPr>
        <w:t xml:space="preserve"> </w:t>
      </w:r>
      <w:r>
        <w:t>наиболее</w:t>
      </w:r>
      <w:r>
        <w:rPr>
          <w:spacing w:val="52"/>
        </w:rPr>
        <w:t xml:space="preserve"> </w:t>
      </w:r>
      <w:r>
        <w:t>значимым</w:t>
      </w:r>
      <w:r>
        <w:rPr>
          <w:spacing w:val="-52"/>
        </w:rPr>
        <w:t xml:space="preserve"> </w:t>
      </w:r>
      <w:r>
        <w:t>событиям и</w:t>
      </w:r>
      <w:r>
        <w:rPr>
          <w:spacing w:val="-2"/>
        </w:rPr>
        <w:t xml:space="preserve"> </w:t>
      </w:r>
      <w:r>
        <w:t>личностям прошлого;</w:t>
      </w:r>
    </w:p>
    <w:p w:rsidR="0052501E" w:rsidRDefault="0052501E">
      <w:pPr>
        <w:pStyle w:val="a4"/>
        <w:spacing w:before="6"/>
        <w:ind w:left="0"/>
        <w:jc w:val="left"/>
        <w:rPr>
          <w:sz w:val="21"/>
        </w:rPr>
      </w:pPr>
    </w:p>
    <w:p w:rsidR="0052501E" w:rsidRDefault="00B0778F">
      <w:pPr>
        <w:pStyle w:val="a4"/>
        <w:ind w:right="249"/>
        <w:jc w:val="left"/>
      </w:pPr>
      <w:r>
        <w:t>объяснять</w:t>
      </w:r>
      <w:r>
        <w:rPr>
          <w:spacing w:val="33"/>
        </w:rPr>
        <w:t xml:space="preserve"> </w:t>
      </w:r>
      <w:r>
        <w:t>высказывания</w:t>
      </w:r>
      <w:r>
        <w:rPr>
          <w:spacing w:val="33"/>
        </w:rPr>
        <w:t xml:space="preserve"> </w:t>
      </w:r>
      <w:r>
        <w:t>историков</w:t>
      </w:r>
      <w:r>
        <w:rPr>
          <w:spacing w:val="37"/>
        </w:rPr>
        <w:t xml:space="preserve"> </w:t>
      </w:r>
      <w:r>
        <w:t>по</w:t>
      </w:r>
      <w:r>
        <w:rPr>
          <w:spacing w:val="36"/>
        </w:rPr>
        <w:t xml:space="preserve"> </w:t>
      </w:r>
      <w:r>
        <w:t>вопросам</w:t>
      </w:r>
      <w:r>
        <w:rPr>
          <w:spacing w:val="36"/>
        </w:rPr>
        <w:t xml:space="preserve"> </w:t>
      </w:r>
      <w:r>
        <w:t>отечественной</w:t>
      </w:r>
      <w:r>
        <w:rPr>
          <w:spacing w:val="33"/>
        </w:rPr>
        <w:t xml:space="preserve"> </w:t>
      </w:r>
      <w:r>
        <w:t>и</w:t>
      </w:r>
      <w:r>
        <w:rPr>
          <w:spacing w:val="36"/>
        </w:rPr>
        <w:t xml:space="preserve"> </w:t>
      </w:r>
      <w:r>
        <w:t>всеобщей</w:t>
      </w:r>
      <w:r>
        <w:rPr>
          <w:spacing w:val="33"/>
        </w:rPr>
        <w:t xml:space="preserve"> </w:t>
      </w:r>
      <w:r>
        <w:t>истории</w:t>
      </w:r>
      <w:r>
        <w:rPr>
          <w:spacing w:val="36"/>
        </w:rPr>
        <w:t xml:space="preserve"> </w:t>
      </w:r>
      <w:r>
        <w:t>изучаемого</w:t>
      </w:r>
      <w:r>
        <w:rPr>
          <w:spacing w:val="-52"/>
        </w:rPr>
        <w:t xml:space="preserve"> </w:t>
      </w:r>
      <w:r>
        <w:t>периода;</w:t>
      </w:r>
    </w:p>
    <w:p w:rsidR="0052501E" w:rsidRDefault="00B0778F">
      <w:pPr>
        <w:pStyle w:val="a4"/>
        <w:spacing w:before="1"/>
        <w:ind w:right="249"/>
        <w:jc w:val="left"/>
      </w:pPr>
      <w:r>
        <w:t>объяснять,</w:t>
      </w:r>
      <w:r>
        <w:rPr>
          <w:spacing w:val="33"/>
        </w:rPr>
        <w:t xml:space="preserve"> </w:t>
      </w:r>
      <w:r>
        <w:t>какими</w:t>
      </w:r>
      <w:r>
        <w:rPr>
          <w:spacing w:val="33"/>
        </w:rPr>
        <w:t xml:space="preserve"> </w:t>
      </w:r>
      <w:r>
        <w:t>ценностями</w:t>
      </w:r>
      <w:r>
        <w:rPr>
          <w:spacing w:val="32"/>
        </w:rPr>
        <w:t xml:space="preserve"> </w:t>
      </w:r>
      <w:r>
        <w:t>руководствовались</w:t>
      </w:r>
      <w:r>
        <w:rPr>
          <w:spacing w:val="34"/>
        </w:rPr>
        <w:t xml:space="preserve"> </w:t>
      </w:r>
      <w:r>
        <w:t>люди</w:t>
      </w:r>
      <w:r>
        <w:rPr>
          <w:spacing w:val="33"/>
        </w:rPr>
        <w:t xml:space="preserve"> </w:t>
      </w:r>
      <w:r>
        <w:t>в</w:t>
      </w:r>
      <w:r>
        <w:rPr>
          <w:spacing w:val="32"/>
        </w:rPr>
        <w:t xml:space="preserve"> </w:t>
      </w:r>
      <w:r>
        <w:t>рассматриваемую</w:t>
      </w:r>
      <w:r>
        <w:rPr>
          <w:spacing w:val="34"/>
        </w:rPr>
        <w:t xml:space="preserve"> </w:t>
      </w:r>
      <w:r>
        <w:t>эпоху</w:t>
      </w:r>
      <w:r>
        <w:rPr>
          <w:spacing w:val="33"/>
        </w:rPr>
        <w:t xml:space="preserve"> </w:t>
      </w:r>
      <w:r>
        <w:t>(на</w:t>
      </w:r>
      <w:r>
        <w:rPr>
          <w:spacing w:val="33"/>
        </w:rPr>
        <w:t xml:space="preserve"> </w:t>
      </w:r>
      <w:r>
        <w:t>примерах</w:t>
      </w:r>
      <w:r>
        <w:rPr>
          <w:spacing w:val="-52"/>
        </w:rPr>
        <w:t xml:space="preserve"> </w:t>
      </w:r>
      <w:r>
        <w:t>конкретных</w:t>
      </w:r>
      <w:r>
        <w:rPr>
          <w:spacing w:val="-1"/>
        </w:rPr>
        <w:t xml:space="preserve"> </w:t>
      </w:r>
      <w:r>
        <w:t>ситуаций, персоналий), выражать</w:t>
      </w:r>
      <w:r>
        <w:rPr>
          <w:spacing w:val="-3"/>
        </w:rPr>
        <w:t xml:space="preserve"> </w:t>
      </w:r>
      <w:r>
        <w:t>свое</w:t>
      </w:r>
      <w:r>
        <w:rPr>
          <w:spacing w:val="-3"/>
        </w:rPr>
        <w:t xml:space="preserve"> </w:t>
      </w:r>
      <w:r>
        <w:t>отношение</w:t>
      </w:r>
      <w:r>
        <w:rPr>
          <w:spacing w:val="-2"/>
        </w:rPr>
        <w:t xml:space="preserve"> </w:t>
      </w:r>
      <w:r>
        <w:t>к ним.</w:t>
      </w:r>
    </w:p>
    <w:p w:rsidR="0052501E" w:rsidRDefault="0052501E">
      <w:pPr>
        <w:pStyle w:val="a4"/>
        <w:spacing w:before="10"/>
        <w:ind w:left="0"/>
        <w:jc w:val="left"/>
        <w:rPr>
          <w:sz w:val="21"/>
        </w:rPr>
      </w:pPr>
    </w:p>
    <w:p w:rsidR="0052501E" w:rsidRDefault="00B0778F">
      <w:pPr>
        <w:pStyle w:val="a4"/>
        <w:jc w:val="left"/>
      </w:pPr>
      <w:r>
        <w:t>Применение</w:t>
      </w:r>
      <w:r>
        <w:rPr>
          <w:spacing w:val="-4"/>
        </w:rPr>
        <w:t xml:space="preserve"> </w:t>
      </w:r>
      <w:r>
        <w:t>исторических</w:t>
      </w:r>
      <w:r>
        <w:rPr>
          <w:spacing w:val="-4"/>
        </w:rPr>
        <w:t xml:space="preserve"> </w:t>
      </w:r>
      <w:r>
        <w:t>знаний:</w:t>
      </w:r>
    </w:p>
    <w:p w:rsidR="0052501E" w:rsidRDefault="0052501E">
      <w:pPr>
        <w:sectPr w:rsidR="0052501E">
          <w:pgSz w:w="11910" w:h="16840"/>
          <w:pgMar w:top="1000" w:right="600" w:bottom="420" w:left="920" w:header="0" w:footer="150" w:gutter="0"/>
          <w:cols w:space="720"/>
        </w:sectPr>
      </w:pPr>
    </w:p>
    <w:p w:rsidR="0052501E" w:rsidRDefault="00B0778F">
      <w:pPr>
        <w:pStyle w:val="a4"/>
        <w:spacing w:before="67"/>
        <w:ind w:right="252"/>
      </w:pPr>
      <w:r>
        <w:t>распознавать в окружающей среде, в том числе в родном городе, регионе памятники материальной и</w:t>
      </w:r>
      <w:r>
        <w:rPr>
          <w:spacing w:val="1"/>
        </w:rPr>
        <w:t xml:space="preserve"> </w:t>
      </w:r>
      <w:r>
        <w:t>художественной</w:t>
      </w:r>
      <w:r>
        <w:rPr>
          <w:spacing w:val="1"/>
        </w:rPr>
        <w:t xml:space="preserve"> </w:t>
      </w:r>
      <w:r>
        <w:t>культуры</w:t>
      </w:r>
      <w:r>
        <w:rPr>
          <w:spacing w:val="1"/>
        </w:rPr>
        <w:t xml:space="preserve"> </w:t>
      </w:r>
      <w:r>
        <w:t>изучаемого</w:t>
      </w:r>
      <w:r>
        <w:rPr>
          <w:spacing w:val="1"/>
        </w:rPr>
        <w:t xml:space="preserve"> </w:t>
      </w:r>
      <w:r>
        <w:t>исторического</w:t>
      </w:r>
      <w:r>
        <w:rPr>
          <w:spacing w:val="1"/>
        </w:rPr>
        <w:t xml:space="preserve"> </w:t>
      </w:r>
      <w:r>
        <w:t>периода,</w:t>
      </w:r>
      <w:r>
        <w:rPr>
          <w:spacing w:val="1"/>
        </w:rPr>
        <w:t xml:space="preserve"> </w:t>
      </w:r>
      <w:r>
        <w:t>объяснять,</w:t>
      </w:r>
      <w:r>
        <w:rPr>
          <w:spacing w:val="1"/>
        </w:rPr>
        <w:t xml:space="preserve"> </w:t>
      </w:r>
      <w:r>
        <w:t>в</w:t>
      </w:r>
      <w:r>
        <w:rPr>
          <w:spacing w:val="1"/>
        </w:rPr>
        <w:t xml:space="preserve"> </w:t>
      </w:r>
      <w:r>
        <w:t>чем</w:t>
      </w:r>
      <w:r>
        <w:rPr>
          <w:spacing w:val="1"/>
        </w:rPr>
        <w:t xml:space="preserve"> </w:t>
      </w:r>
      <w:r>
        <w:t>заключалось</w:t>
      </w:r>
      <w:r>
        <w:rPr>
          <w:spacing w:val="55"/>
        </w:rPr>
        <w:t xml:space="preserve"> </w:t>
      </w:r>
      <w:r>
        <w:t>их</w:t>
      </w:r>
      <w:r>
        <w:rPr>
          <w:spacing w:val="1"/>
        </w:rPr>
        <w:t xml:space="preserve"> </w:t>
      </w:r>
      <w:r>
        <w:t>значение</w:t>
      </w:r>
      <w:r>
        <w:rPr>
          <w:spacing w:val="-1"/>
        </w:rPr>
        <w:t xml:space="preserve"> </w:t>
      </w:r>
      <w:r>
        <w:t>для времени</w:t>
      </w:r>
      <w:r>
        <w:rPr>
          <w:spacing w:val="-1"/>
        </w:rPr>
        <w:t xml:space="preserve"> </w:t>
      </w:r>
      <w:r>
        <w:t>их</w:t>
      </w:r>
      <w:r>
        <w:rPr>
          <w:spacing w:val="-3"/>
        </w:rPr>
        <w:t xml:space="preserve"> </w:t>
      </w:r>
      <w:r>
        <w:t>создания</w:t>
      </w:r>
      <w:r>
        <w:rPr>
          <w:spacing w:val="-1"/>
        </w:rPr>
        <w:t xml:space="preserve"> </w:t>
      </w:r>
      <w:r>
        <w:t>и для</w:t>
      </w:r>
      <w:r>
        <w:rPr>
          <w:spacing w:val="-3"/>
        </w:rPr>
        <w:t xml:space="preserve"> </w:t>
      </w:r>
      <w:r>
        <w:t>современного общества;</w:t>
      </w:r>
    </w:p>
    <w:p w:rsidR="0052501E" w:rsidRDefault="00B0778F">
      <w:pPr>
        <w:pStyle w:val="a4"/>
        <w:ind w:right="252"/>
      </w:pPr>
      <w:r>
        <w:t>выполнять</w:t>
      </w:r>
      <w:r>
        <w:rPr>
          <w:spacing w:val="1"/>
        </w:rPr>
        <w:t xml:space="preserve"> </w:t>
      </w:r>
      <w:r>
        <w:t>учебные</w:t>
      </w:r>
      <w:r>
        <w:rPr>
          <w:spacing w:val="1"/>
        </w:rPr>
        <w:t xml:space="preserve"> </w:t>
      </w:r>
      <w:r>
        <w:t>проекты</w:t>
      </w:r>
      <w:r>
        <w:rPr>
          <w:spacing w:val="1"/>
        </w:rPr>
        <w:t xml:space="preserve"> </w:t>
      </w:r>
      <w:r>
        <w:t>по</w:t>
      </w:r>
      <w:r>
        <w:rPr>
          <w:spacing w:val="1"/>
        </w:rPr>
        <w:t xml:space="preserve"> </w:t>
      </w:r>
      <w:r>
        <w:t>отечественной</w:t>
      </w:r>
      <w:r>
        <w:rPr>
          <w:spacing w:val="1"/>
        </w:rPr>
        <w:t xml:space="preserve"> </w:t>
      </w:r>
      <w:r>
        <w:t>и</w:t>
      </w:r>
      <w:r>
        <w:rPr>
          <w:spacing w:val="1"/>
        </w:rPr>
        <w:t xml:space="preserve"> </w:t>
      </w:r>
      <w:r>
        <w:t>всеобщей</w:t>
      </w:r>
      <w:r>
        <w:rPr>
          <w:spacing w:val="1"/>
        </w:rPr>
        <w:t xml:space="preserve"> </w:t>
      </w:r>
      <w:r>
        <w:t>истории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региональном</w:t>
      </w:r>
      <w:r>
        <w:rPr>
          <w:spacing w:val="-52"/>
        </w:rPr>
        <w:t xml:space="preserve"> </w:t>
      </w:r>
      <w:r>
        <w:t>материале);</w:t>
      </w:r>
    </w:p>
    <w:p w:rsidR="0052501E" w:rsidRDefault="00B0778F">
      <w:pPr>
        <w:pStyle w:val="a4"/>
        <w:ind w:right="251"/>
      </w:pPr>
      <w:r>
        <w:t>объяснять,</w:t>
      </w:r>
      <w:r>
        <w:rPr>
          <w:spacing w:val="1"/>
        </w:rPr>
        <w:t xml:space="preserve"> </w:t>
      </w:r>
      <w:r>
        <w:t>в</w:t>
      </w:r>
      <w:r>
        <w:rPr>
          <w:spacing w:val="1"/>
        </w:rPr>
        <w:t xml:space="preserve"> </w:t>
      </w:r>
      <w:r>
        <w:t>чем</w:t>
      </w:r>
      <w:r>
        <w:rPr>
          <w:spacing w:val="1"/>
        </w:rPr>
        <w:t xml:space="preserve"> </w:t>
      </w:r>
      <w:r>
        <w:t>состоит</w:t>
      </w:r>
      <w:r>
        <w:rPr>
          <w:spacing w:val="1"/>
        </w:rPr>
        <w:t xml:space="preserve"> </w:t>
      </w:r>
      <w:r>
        <w:t>наследие</w:t>
      </w:r>
      <w:r>
        <w:rPr>
          <w:spacing w:val="1"/>
        </w:rPr>
        <w:t xml:space="preserve"> </w:t>
      </w:r>
      <w:r>
        <w:t>истории</w:t>
      </w:r>
      <w:r>
        <w:rPr>
          <w:spacing w:val="1"/>
        </w:rPr>
        <w:t xml:space="preserve"> </w:t>
      </w:r>
      <w:r>
        <w:t>изучаемого</w:t>
      </w:r>
      <w:r>
        <w:rPr>
          <w:spacing w:val="1"/>
        </w:rPr>
        <w:t xml:space="preserve"> </w:t>
      </w:r>
      <w:r>
        <w:t>периода</w:t>
      </w:r>
      <w:r>
        <w:rPr>
          <w:spacing w:val="1"/>
        </w:rPr>
        <w:t xml:space="preserve"> </w:t>
      </w:r>
      <w:r>
        <w:t>для</w:t>
      </w:r>
      <w:r>
        <w:rPr>
          <w:spacing w:val="1"/>
        </w:rPr>
        <w:t xml:space="preserve"> </w:t>
      </w:r>
      <w:r>
        <w:t>России,</w:t>
      </w:r>
      <w:r>
        <w:rPr>
          <w:spacing w:val="1"/>
        </w:rPr>
        <w:t xml:space="preserve"> </w:t>
      </w:r>
      <w:r>
        <w:t>других</w:t>
      </w:r>
      <w:r>
        <w:rPr>
          <w:spacing w:val="1"/>
        </w:rPr>
        <w:t xml:space="preserve"> </w:t>
      </w:r>
      <w:r>
        <w:t>стран</w:t>
      </w:r>
      <w:r>
        <w:rPr>
          <w:spacing w:val="1"/>
        </w:rPr>
        <w:t xml:space="preserve"> </w:t>
      </w:r>
      <w:r>
        <w:t>мира,</w:t>
      </w:r>
      <w:r>
        <w:rPr>
          <w:spacing w:val="1"/>
        </w:rPr>
        <w:t xml:space="preserve"> </w:t>
      </w:r>
      <w:r>
        <w:t>высказывать</w:t>
      </w:r>
      <w:r>
        <w:rPr>
          <w:spacing w:val="-2"/>
        </w:rPr>
        <w:t xml:space="preserve"> </w:t>
      </w:r>
      <w:r>
        <w:t>и</w:t>
      </w:r>
      <w:r>
        <w:rPr>
          <w:spacing w:val="-2"/>
        </w:rPr>
        <w:t xml:space="preserve"> </w:t>
      </w:r>
      <w:r>
        <w:t>аргументировать</w:t>
      </w:r>
      <w:r>
        <w:rPr>
          <w:spacing w:val="-2"/>
        </w:rPr>
        <w:t xml:space="preserve"> </w:t>
      </w:r>
      <w:r>
        <w:t>свое</w:t>
      </w:r>
      <w:r>
        <w:rPr>
          <w:spacing w:val="-1"/>
        </w:rPr>
        <w:t xml:space="preserve"> </w:t>
      </w:r>
      <w:r>
        <w:t>отношение</w:t>
      </w:r>
      <w:r>
        <w:rPr>
          <w:spacing w:val="-4"/>
        </w:rPr>
        <w:t xml:space="preserve"> </w:t>
      </w:r>
      <w:r>
        <w:t>к</w:t>
      </w:r>
      <w:r>
        <w:rPr>
          <w:spacing w:val="-3"/>
        </w:rPr>
        <w:t xml:space="preserve"> </w:t>
      </w:r>
      <w:r>
        <w:t>культурному</w:t>
      </w:r>
      <w:r>
        <w:rPr>
          <w:spacing w:val="-5"/>
        </w:rPr>
        <w:t xml:space="preserve"> </w:t>
      </w:r>
      <w:r>
        <w:t>наследию</w:t>
      </w:r>
      <w:r>
        <w:rPr>
          <w:spacing w:val="-2"/>
        </w:rPr>
        <w:t xml:space="preserve"> </w:t>
      </w:r>
      <w:r>
        <w:t>в</w:t>
      </w:r>
      <w:r>
        <w:rPr>
          <w:spacing w:val="-1"/>
        </w:rPr>
        <w:t xml:space="preserve"> </w:t>
      </w:r>
      <w:r>
        <w:t>общественных</w:t>
      </w:r>
      <w:r>
        <w:rPr>
          <w:spacing w:val="-2"/>
        </w:rPr>
        <w:t xml:space="preserve"> </w:t>
      </w:r>
      <w:r>
        <w:t>обсуждениях.</w:t>
      </w:r>
    </w:p>
    <w:p w:rsidR="0052501E" w:rsidRDefault="0052501E">
      <w:pPr>
        <w:pStyle w:val="a4"/>
        <w:ind w:left="0"/>
        <w:jc w:val="left"/>
        <w:rPr>
          <w:sz w:val="24"/>
        </w:rPr>
      </w:pPr>
    </w:p>
    <w:p w:rsidR="0052501E" w:rsidRDefault="0052501E">
      <w:pPr>
        <w:pStyle w:val="a4"/>
        <w:ind w:left="0"/>
        <w:jc w:val="left"/>
        <w:rPr>
          <w:sz w:val="24"/>
        </w:rPr>
      </w:pPr>
    </w:p>
    <w:p w:rsidR="0052501E" w:rsidRDefault="0052501E">
      <w:pPr>
        <w:pStyle w:val="a4"/>
        <w:ind w:left="0"/>
        <w:jc w:val="left"/>
        <w:rPr>
          <w:sz w:val="24"/>
        </w:rPr>
      </w:pPr>
    </w:p>
    <w:p w:rsidR="0052501E" w:rsidRDefault="00B0778F">
      <w:pPr>
        <w:pStyle w:val="21"/>
        <w:numPr>
          <w:ilvl w:val="1"/>
          <w:numId w:val="48"/>
        </w:numPr>
        <w:tabs>
          <w:tab w:val="left" w:pos="935"/>
        </w:tabs>
        <w:spacing w:before="186"/>
        <w:ind w:left="934" w:hanging="362"/>
        <w:rPr>
          <w:sz w:val="22"/>
        </w:rPr>
      </w:pPr>
      <w:r>
        <w:rPr>
          <w:spacing w:val="-3"/>
        </w:rPr>
        <w:t xml:space="preserve"> </w:t>
      </w:r>
      <w:r w:rsidR="00744D30">
        <w:rPr>
          <w:spacing w:val="-3"/>
        </w:rPr>
        <w:t>2.5.</w:t>
      </w:r>
      <w:r w:rsidR="00744D30">
        <w:t>Р</w:t>
      </w:r>
      <w:r>
        <w:t>абочая</w:t>
      </w:r>
      <w:r>
        <w:rPr>
          <w:spacing w:val="-3"/>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3"/>
        </w:rPr>
        <w:t xml:space="preserve"> </w:t>
      </w:r>
      <w:r>
        <w:t>«Обществознание»</w:t>
      </w:r>
    </w:p>
    <w:p w:rsidR="0052501E" w:rsidRDefault="0052501E">
      <w:pPr>
        <w:pStyle w:val="a4"/>
        <w:spacing w:before="2"/>
        <w:ind w:left="0"/>
        <w:jc w:val="left"/>
        <w:rPr>
          <w:b/>
          <w:sz w:val="24"/>
        </w:rPr>
      </w:pPr>
    </w:p>
    <w:p w:rsidR="0052501E" w:rsidRDefault="00744D30" w:rsidP="00744D30">
      <w:pPr>
        <w:pStyle w:val="31"/>
        <w:numPr>
          <w:ilvl w:val="2"/>
          <w:numId w:val="48"/>
        </w:numPr>
        <w:tabs>
          <w:tab w:val="left" w:pos="4251"/>
        </w:tabs>
        <w:spacing w:line="250" w:lineRule="exact"/>
        <w:ind w:left="4250" w:hanging="550"/>
      </w:pPr>
      <w:r>
        <w:t>2.5.1.</w:t>
      </w:r>
      <w:r w:rsidR="00B0778F">
        <w:t>Пояснительная</w:t>
      </w:r>
      <w:r w:rsidR="00B0778F">
        <w:rPr>
          <w:spacing w:val="-5"/>
        </w:rPr>
        <w:t xml:space="preserve"> </w:t>
      </w:r>
      <w:r w:rsidR="00B0778F">
        <w:t>записка</w:t>
      </w:r>
    </w:p>
    <w:p w:rsidR="0052501E" w:rsidRDefault="00B0778F">
      <w:pPr>
        <w:pStyle w:val="a4"/>
        <w:ind w:right="249" w:firstLine="720"/>
      </w:pPr>
      <w:r>
        <w:t>Программа по обществознанию составлена на основе положений и требований к 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ООО,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Концепцией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"Обществознание",</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программы воспитания и подлежит непосредственному применению при реализации обязательной части</w:t>
      </w:r>
      <w:r>
        <w:rPr>
          <w:spacing w:val="-52"/>
        </w:rPr>
        <w:t xml:space="preserve"> </w:t>
      </w:r>
      <w:r>
        <w:t>АООП</w:t>
      </w:r>
      <w:r>
        <w:rPr>
          <w:spacing w:val="-2"/>
        </w:rPr>
        <w:t xml:space="preserve"> </w:t>
      </w:r>
      <w:r>
        <w:t>ООО.</w:t>
      </w:r>
    </w:p>
    <w:p w:rsidR="0052501E" w:rsidRDefault="00B0778F">
      <w:pPr>
        <w:pStyle w:val="a4"/>
        <w:ind w:right="251" w:firstLine="720"/>
      </w:pPr>
      <w:r>
        <w:t>Обществознание играет ведущую роль в выполнении образовательной организацией функции</w:t>
      </w:r>
      <w:r>
        <w:rPr>
          <w:spacing w:val="1"/>
        </w:rPr>
        <w:t xml:space="preserve"> </w:t>
      </w:r>
      <w:r>
        <w:t>интеграции</w:t>
      </w:r>
      <w:r>
        <w:rPr>
          <w:spacing w:val="1"/>
        </w:rPr>
        <w:t xml:space="preserve"> </w:t>
      </w:r>
      <w:r>
        <w:t>молодежи</w:t>
      </w:r>
      <w:r>
        <w:rPr>
          <w:spacing w:val="1"/>
        </w:rPr>
        <w:t xml:space="preserve"> </w:t>
      </w:r>
      <w:r>
        <w:t>в</w:t>
      </w:r>
      <w:r>
        <w:rPr>
          <w:spacing w:val="1"/>
        </w:rPr>
        <w:t xml:space="preserve"> </w:t>
      </w:r>
      <w:r>
        <w:t>современное</w:t>
      </w:r>
      <w:r>
        <w:rPr>
          <w:spacing w:val="1"/>
        </w:rPr>
        <w:t xml:space="preserve"> </w:t>
      </w:r>
      <w:r>
        <w:t>общество:</w:t>
      </w:r>
      <w:r>
        <w:rPr>
          <w:spacing w:val="1"/>
        </w:rPr>
        <w:t xml:space="preserve"> </w:t>
      </w:r>
      <w:r>
        <w:t>учебный</w:t>
      </w:r>
      <w:r>
        <w:rPr>
          <w:spacing w:val="1"/>
        </w:rPr>
        <w:t xml:space="preserve"> </w:t>
      </w:r>
      <w:r>
        <w:t>предмет</w:t>
      </w:r>
      <w:r>
        <w:rPr>
          <w:spacing w:val="1"/>
        </w:rPr>
        <w:t xml:space="preserve"> </w:t>
      </w:r>
      <w:r>
        <w:t>позволяет</w:t>
      </w:r>
      <w:r>
        <w:rPr>
          <w:spacing w:val="56"/>
        </w:rPr>
        <w:t xml:space="preserve"> </w:t>
      </w:r>
      <w:r>
        <w:t>последовательно</w:t>
      </w:r>
      <w:r>
        <w:rPr>
          <w:spacing w:val="1"/>
        </w:rPr>
        <w:t xml:space="preserve"> </w:t>
      </w:r>
      <w:r>
        <w:t>раскрывать учащимся подросткового возраста особенности современного общества, различные аспекты</w:t>
      </w:r>
      <w:r>
        <w:rPr>
          <w:spacing w:val="1"/>
        </w:rPr>
        <w:t xml:space="preserve"> </w:t>
      </w:r>
      <w:r>
        <w:t>взаимодействия в современных условиях людей друг с другом, с основными институтами государства и</w:t>
      </w:r>
      <w:r>
        <w:rPr>
          <w:spacing w:val="1"/>
        </w:rPr>
        <w:t xml:space="preserve"> </w:t>
      </w:r>
      <w:r>
        <w:t>гражданского</w:t>
      </w:r>
      <w:r>
        <w:rPr>
          <w:spacing w:val="-1"/>
        </w:rPr>
        <w:t xml:space="preserve"> </w:t>
      </w:r>
      <w:r>
        <w:t>общества,</w:t>
      </w:r>
      <w:r>
        <w:rPr>
          <w:spacing w:val="-2"/>
        </w:rPr>
        <w:t xml:space="preserve"> </w:t>
      </w:r>
      <w:r>
        <w:t>регулирующие</w:t>
      </w:r>
      <w:r>
        <w:rPr>
          <w:spacing w:val="-1"/>
        </w:rPr>
        <w:t xml:space="preserve"> </w:t>
      </w:r>
      <w:r>
        <w:t>эти</w:t>
      </w:r>
      <w:r>
        <w:rPr>
          <w:spacing w:val="-1"/>
        </w:rPr>
        <w:t xml:space="preserve"> </w:t>
      </w:r>
      <w:r>
        <w:t>взаимодействия</w:t>
      </w:r>
      <w:r>
        <w:rPr>
          <w:spacing w:val="-2"/>
        </w:rPr>
        <w:t xml:space="preserve"> </w:t>
      </w:r>
      <w:r>
        <w:t>социальные</w:t>
      </w:r>
      <w:r>
        <w:rPr>
          <w:spacing w:val="-1"/>
        </w:rPr>
        <w:t xml:space="preserve"> </w:t>
      </w:r>
      <w:r>
        <w:t>нормы.</w:t>
      </w:r>
    </w:p>
    <w:p w:rsidR="0052501E" w:rsidRDefault="0052501E">
      <w:pPr>
        <w:pStyle w:val="a4"/>
        <w:spacing w:before="10"/>
        <w:ind w:left="0"/>
        <w:jc w:val="left"/>
        <w:rPr>
          <w:sz w:val="21"/>
        </w:rPr>
      </w:pPr>
    </w:p>
    <w:p w:rsidR="0052501E" w:rsidRDefault="00B0778F">
      <w:pPr>
        <w:pStyle w:val="a4"/>
        <w:spacing w:before="1"/>
        <w:ind w:right="250"/>
      </w:pPr>
      <w:r>
        <w:t>Изучение обществознания, включающего знания о российском обществе и направлениях его развития в</w:t>
      </w:r>
      <w:r>
        <w:rPr>
          <w:spacing w:val="1"/>
        </w:rPr>
        <w:t xml:space="preserve"> </w:t>
      </w:r>
      <w:r>
        <w:t>современных</w:t>
      </w:r>
      <w:r>
        <w:rPr>
          <w:spacing w:val="1"/>
        </w:rPr>
        <w:t xml:space="preserve"> </w:t>
      </w:r>
      <w:r>
        <w:t>условиях,</w:t>
      </w:r>
      <w:r>
        <w:rPr>
          <w:spacing w:val="1"/>
        </w:rPr>
        <w:t xml:space="preserve"> </w:t>
      </w:r>
      <w:r>
        <w:t>об</w:t>
      </w:r>
      <w:r>
        <w:rPr>
          <w:spacing w:val="1"/>
        </w:rPr>
        <w:t xml:space="preserve"> </w:t>
      </w:r>
      <w:r>
        <w:t>основах</w:t>
      </w:r>
      <w:r>
        <w:rPr>
          <w:spacing w:val="1"/>
        </w:rPr>
        <w:t xml:space="preserve"> </w:t>
      </w:r>
      <w:r>
        <w:t>конституционного</w:t>
      </w:r>
      <w:r>
        <w:rPr>
          <w:spacing w:val="1"/>
        </w:rPr>
        <w:t xml:space="preserve"> </w:t>
      </w:r>
      <w:r>
        <w:t>строя</w:t>
      </w:r>
      <w:r>
        <w:rPr>
          <w:spacing w:val="1"/>
        </w:rPr>
        <w:t xml:space="preserve"> </w:t>
      </w:r>
      <w:r>
        <w:t>нашей</w:t>
      </w:r>
      <w:r>
        <w:rPr>
          <w:spacing w:val="1"/>
        </w:rPr>
        <w:t xml:space="preserve"> </w:t>
      </w:r>
      <w:r>
        <w:t>страны,</w:t>
      </w:r>
      <w:r>
        <w:rPr>
          <w:spacing w:val="1"/>
        </w:rPr>
        <w:t xml:space="preserve"> </w:t>
      </w:r>
      <w:r>
        <w:t>правах</w:t>
      </w:r>
      <w:r>
        <w:rPr>
          <w:spacing w:val="1"/>
        </w:rPr>
        <w:t xml:space="preserve"> </w:t>
      </w:r>
      <w:r>
        <w:t>и</w:t>
      </w:r>
      <w:r>
        <w:rPr>
          <w:spacing w:val="1"/>
        </w:rPr>
        <w:t xml:space="preserve"> </w:t>
      </w:r>
      <w:r>
        <w:t>обязанностях</w:t>
      </w:r>
      <w:r>
        <w:rPr>
          <w:spacing w:val="1"/>
        </w:rPr>
        <w:t xml:space="preserve"> </w:t>
      </w:r>
      <w:r>
        <w:t>человека и гражданина, способствует воспитанию российской гражданской идентичности, готовности к</w:t>
      </w:r>
      <w:r>
        <w:rPr>
          <w:spacing w:val="1"/>
        </w:rPr>
        <w:t xml:space="preserve"> </w:t>
      </w:r>
      <w:r>
        <w:t>служению</w:t>
      </w:r>
      <w:r>
        <w:rPr>
          <w:spacing w:val="-1"/>
        </w:rPr>
        <w:t xml:space="preserve"> </w:t>
      </w:r>
      <w:r>
        <w:t>Отечеству, приверженности национальным ценностям.</w:t>
      </w:r>
    </w:p>
    <w:p w:rsidR="0052501E" w:rsidRDefault="00B0778F">
      <w:pPr>
        <w:pStyle w:val="a4"/>
        <w:spacing w:before="1"/>
        <w:ind w:right="245"/>
      </w:pPr>
      <w:r>
        <w:t>Привлечение при изучении обществознания различных источников социальной информации помогает</w:t>
      </w:r>
      <w:r>
        <w:rPr>
          <w:spacing w:val="1"/>
        </w:rPr>
        <w:t xml:space="preserve"> </w:t>
      </w:r>
      <w:r>
        <w:t>обучающимся</w:t>
      </w:r>
      <w:r>
        <w:rPr>
          <w:spacing w:val="1"/>
        </w:rPr>
        <w:t xml:space="preserve"> </w:t>
      </w:r>
      <w:r>
        <w:t>освоить</w:t>
      </w:r>
      <w:r>
        <w:rPr>
          <w:spacing w:val="1"/>
        </w:rPr>
        <w:t xml:space="preserve"> </w:t>
      </w:r>
      <w:r>
        <w:t>язык</w:t>
      </w:r>
      <w:r>
        <w:rPr>
          <w:spacing w:val="1"/>
        </w:rPr>
        <w:t xml:space="preserve"> </w:t>
      </w:r>
      <w:r>
        <w:t>современной</w:t>
      </w:r>
      <w:r>
        <w:rPr>
          <w:spacing w:val="1"/>
        </w:rPr>
        <w:t xml:space="preserve"> </w:t>
      </w:r>
      <w:r>
        <w:t>культурной,</w:t>
      </w:r>
      <w:r>
        <w:rPr>
          <w:spacing w:val="1"/>
        </w:rPr>
        <w:t xml:space="preserve"> </w:t>
      </w:r>
      <w:r>
        <w:t>социально-экономической</w:t>
      </w:r>
      <w:r>
        <w:rPr>
          <w:spacing w:val="1"/>
        </w:rPr>
        <w:t xml:space="preserve"> </w:t>
      </w:r>
      <w:r>
        <w:t>и</w:t>
      </w:r>
      <w:r>
        <w:rPr>
          <w:spacing w:val="1"/>
        </w:rPr>
        <w:t xml:space="preserve"> </w:t>
      </w:r>
      <w:r>
        <w:t>политической</w:t>
      </w:r>
      <w:r>
        <w:rPr>
          <w:spacing w:val="1"/>
        </w:rPr>
        <w:t xml:space="preserve"> </w:t>
      </w:r>
      <w:r>
        <w:t>коммуникации, вносит свой вклад в формирование метапредметных умений извлекать необходимые</w:t>
      </w:r>
      <w:r>
        <w:rPr>
          <w:spacing w:val="1"/>
        </w:rPr>
        <w:t xml:space="preserve"> </w:t>
      </w:r>
      <w:r>
        <w:t>сведения,</w:t>
      </w:r>
      <w:r>
        <w:rPr>
          <w:spacing w:val="-1"/>
        </w:rPr>
        <w:t xml:space="preserve"> </w:t>
      </w:r>
      <w:r>
        <w:t>осмысливать,</w:t>
      </w:r>
      <w:r>
        <w:rPr>
          <w:spacing w:val="-3"/>
        </w:rPr>
        <w:t xml:space="preserve"> </w:t>
      </w:r>
      <w:r>
        <w:t>преобразовывать и применять их.</w:t>
      </w:r>
    </w:p>
    <w:p w:rsidR="0052501E" w:rsidRDefault="00B0778F">
      <w:pPr>
        <w:pStyle w:val="a4"/>
        <w:ind w:right="252"/>
      </w:pPr>
      <w:r>
        <w:t>Изучение</w:t>
      </w:r>
      <w:r>
        <w:rPr>
          <w:spacing w:val="1"/>
        </w:rPr>
        <w:t xml:space="preserve"> </w:t>
      </w:r>
      <w:r>
        <w:t>обществознания</w:t>
      </w:r>
      <w:r>
        <w:rPr>
          <w:spacing w:val="1"/>
        </w:rPr>
        <w:t xml:space="preserve"> </w:t>
      </w:r>
      <w:r>
        <w:t>содействует</w:t>
      </w:r>
      <w:r>
        <w:rPr>
          <w:spacing w:val="1"/>
        </w:rPr>
        <w:t xml:space="preserve"> </w:t>
      </w:r>
      <w:r>
        <w:t>вхождению</w:t>
      </w:r>
      <w:r>
        <w:rPr>
          <w:spacing w:val="1"/>
        </w:rPr>
        <w:t xml:space="preserve"> </w:t>
      </w:r>
      <w:r>
        <w:t>обучающихся</w:t>
      </w:r>
      <w:r>
        <w:rPr>
          <w:spacing w:val="1"/>
        </w:rPr>
        <w:t xml:space="preserve"> </w:t>
      </w:r>
      <w:r>
        <w:t>в</w:t>
      </w:r>
      <w:r>
        <w:rPr>
          <w:spacing w:val="1"/>
        </w:rPr>
        <w:t xml:space="preserve"> </w:t>
      </w:r>
      <w:r>
        <w:t>мир</w:t>
      </w:r>
      <w:r>
        <w:rPr>
          <w:spacing w:val="1"/>
        </w:rPr>
        <w:t xml:space="preserve"> </w:t>
      </w:r>
      <w:r>
        <w:t>культуры</w:t>
      </w:r>
      <w:r>
        <w:rPr>
          <w:spacing w:val="1"/>
        </w:rPr>
        <w:t xml:space="preserve"> </w:t>
      </w:r>
      <w:r>
        <w:t>и</w:t>
      </w:r>
      <w:r>
        <w:rPr>
          <w:spacing w:val="1"/>
        </w:rPr>
        <w:t xml:space="preserve"> </w:t>
      </w:r>
      <w:r>
        <w:t>общественных</w:t>
      </w:r>
      <w:r>
        <w:rPr>
          <w:spacing w:val="1"/>
        </w:rPr>
        <w:t xml:space="preserve"> </w:t>
      </w:r>
      <w:r>
        <w:t>ценностей и в то же время открытию и утверждению собственного "Я", формированию способности к</w:t>
      </w:r>
      <w:r>
        <w:rPr>
          <w:spacing w:val="1"/>
        </w:rPr>
        <w:t xml:space="preserve"> </w:t>
      </w:r>
      <w:r>
        <w:t>рефлексии,</w:t>
      </w:r>
      <w:r>
        <w:rPr>
          <w:spacing w:val="-4"/>
        </w:rPr>
        <w:t xml:space="preserve"> </w:t>
      </w:r>
      <w:r>
        <w:t>оценке своих</w:t>
      </w:r>
      <w:r>
        <w:rPr>
          <w:spacing w:val="-3"/>
        </w:rPr>
        <w:t xml:space="preserve"> </w:t>
      </w:r>
      <w:r>
        <w:t>возможностей и</w:t>
      </w:r>
      <w:r>
        <w:rPr>
          <w:spacing w:val="-1"/>
        </w:rPr>
        <w:t xml:space="preserve"> </w:t>
      </w:r>
      <w:r>
        <w:t>осознанию своего места в обществе.</w:t>
      </w:r>
    </w:p>
    <w:p w:rsidR="0052501E" w:rsidRDefault="00B0778F">
      <w:pPr>
        <w:pStyle w:val="a4"/>
        <w:tabs>
          <w:tab w:val="left" w:pos="1626"/>
          <w:tab w:val="left" w:pos="3535"/>
          <w:tab w:val="left" w:pos="5234"/>
          <w:tab w:val="left" w:pos="6816"/>
          <w:tab w:val="left" w:pos="9035"/>
        </w:tabs>
        <w:ind w:right="250" w:firstLine="720"/>
        <w:jc w:val="left"/>
      </w:pPr>
      <w:r>
        <w:t>Целями обществоведческого образования на уровне основного общего образования являются:</w:t>
      </w:r>
      <w:r>
        <w:rPr>
          <w:spacing w:val="1"/>
        </w:rPr>
        <w:t xml:space="preserve"> </w:t>
      </w:r>
      <w:r>
        <w:t>воспитание</w:t>
      </w:r>
      <w:r>
        <w:tab/>
        <w:t>общероссийской</w:t>
      </w:r>
      <w:r>
        <w:tab/>
        <w:t>идентичности,</w:t>
      </w:r>
      <w:r>
        <w:tab/>
        <w:t>патриотизма,</w:t>
      </w:r>
      <w:r>
        <w:tab/>
        <w:t>гражданственности,</w:t>
      </w:r>
      <w:r>
        <w:tab/>
        <w:t>социальной</w:t>
      </w:r>
      <w:r>
        <w:rPr>
          <w:spacing w:val="-52"/>
        </w:rPr>
        <w:t xml:space="preserve"> </w:t>
      </w:r>
      <w:r>
        <w:t>ответственности,</w:t>
      </w:r>
      <w:r>
        <w:rPr>
          <w:spacing w:val="8"/>
        </w:rPr>
        <w:t xml:space="preserve"> </w:t>
      </w:r>
      <w:r>
        <w:t>правового</w:t>
      </w:r>
      <w:r>
        <w:rPr>
          <w:spacing w:val="9"/>
        </w:rPr>
        <w:t xml:space="preserve"> </w:t>
      </w:r>
      <w:r>
        <w:t>самосознания,</w:t>
      </w:r>
      <w:r>
        <w:rPr>
          <w:spacing w:val="9"/>
        </w:rPr>
        <w:t xml:space="preserve"> </w:t>
      </w:r>
      <w:r>
        <w:t>приверженности</w:t>
      </w:r>
      <w:r>
        <w:rPr>
          <w:spacing w:val="6"/>
        </w:rPr>
        <w:t xml:space="preserve"> </w:t>
      </w:r>
      <w:r>
        <w:t>базовым</w:t>
      </w:r>
      <w:r>
        <w:rPr>
          <w:spacing w:val="9"/>
        </w:rPr>
        <w:t xml:space="preserve"> </w:t>
      </w:r>
      <w:r>
        <w:t>ценностям</w:t>
      </w:r>
      <w:r>
        <w:rPr>
          <w:spacing w:val="9"/>
        </w:rPr>
        <w:t xml:space="preserve"> </w:t>
      </w:r>
      <w:r>
        <w:t>нашего</w:t>
      </w:r>
      <w:r>
        <w:rPr>
          <w:spacing w:val="9"/>
        </w:rPr>
        <w:t xml:space="preserve"> </w:t>
      </w:r>
      <w:r>
        <w:t>народа;</w:t>
      </w:r>
      <w:r>
        <w:rPr>
          <w:spacing w:val="1"/>
        </w:rPr>
        <w:t xml:space="preserve"> </w:t>
      </w:r>
      <w:r>
        <w:t>развитие</w:t>
      </w:r>
      <w:r>
        <w:rPr>
          <w:spacing w:val="44"/>
        </w:rPr>
        <w:t xml:space="preserve"> </w:t>
      </w:r>
      <w:r>
        <w:t>у</w:t>
      </w:r>
      <w:r>
        <w:rPr>
          <w:spacing w:val="42"/>
        </w:rPr>
        <w:t xml:space="preserve"> </w:t>
      </w:r>
      <w:r>
        <w:t>обучающихся</w:t>
      </w:r>
      <w:r>
        <w:rPr>
          <w:spacing w:val="42"/>
        </w:rPr>
        <w:t xml:space="preserve"> </w:t>
      </w:r>
      <w:r>
        <w:t>понимания</w:t>
      </w:r>
      <w:r>
        <w:rPr>
          <w:spacing w:val="44"/>
        </w:rPr>
        <w:t xml:space="preserve"> </w:t>
      </w:r>
      <w:r>
        <w:t>приоритетности</w:t>
      </w:r>
      <w:r>
        <w:rPr>
          <w:spacing w:val="44"/>
        </w:rPr>
        <w:t xml:space="preserve"> </w:t>
      </w:r>
      <w:r>
        <w:t>общенациональных</w:t>
      </w:r>
      <w:r>
        <w:rPr>
          <w:spacing w:val="40"/>
        </w:rPr>
        <w:t xml:space="preserve"> </w:t>
      </w:r>
      <w:r>
        <w:t>интересов,</w:t>
      </w:r>
      <w:r>
        <w:rPr>
          <w:spacing w:val="44"/>
        </w:rPr>
        <w:t xml:space="preserve"> </w:t>
      </w:r>
      <w:r>
        <w:t>приверженности</w:t>
      </w:r>
      <w:r>
        <w:rPr>
          <w:spacing w:val="-52"/>
        </w:rPr>
        <w:t xml:space="preserve"> </w:t>
      </w:r>
      <w:r>
        <w:t>правовым</w:t>
      </w:r>
      <w:r>
        <w:rPr>
          <w:spacing w:val="1"/>
        </w:rPr>
        <w:t xml:space="preserve"> </w:t>
      </w:r>
      <w:r>
        <w:t>принципам,</w:t>
      </w:r>
      <w:r>
        <w:rPr>
          <w:spacing w:val="1"/>
        </w:rPr>
        <w:t xml:space="preserve"> </w:t>
      </w:r>
      <w:r>
        <w:t>закрепленным</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законодательстве</w:t>
      </w:r>
      <w:r>
        <w:rPr>
          <w:spacing w:val="-52"/>
        </w:rPr>
        <w:t xml:space="preserve"> </w:t>
      </w:r>
      <w:r>
        <w:t>Российской</w:t>
      </w:r>
      <w:r>
        <w:rPr>
          <w:spacing w:val="-1"/>
        </w:rPr>
        <w:t xml:space="preserve"> </w:t>
      </w:r>
      <w:r>
        <w:t>Федерации;</w:t>
      </w:r>
    </w:p>
    <w:p w:rsidR="0052501E" w:rsidRDefault="00B0778F">
      <w:pPr>
        <w:pStyle w:val="a4"/>
        <w:ind w:right="247"/>
      </w:pPr>
      <w:r>
        <w:t>развитие</w:t>
      </w:r>
      <w:r>
        <w:rPr>
          <w:spacing w:val="1"/>
        </w:rPr>
        <w:t xml:space="preserve"> </w:t>
      </w:r>
      <w:r>
        <w:t>личности</w:t>
      </w:r>
      <w:r>
        <w:rPr>
          <w:spacing w:val="1"/>
        </w:rPr>
        <w:t xml:space="preserve"> </w:t>
      </w:r>
      <w:r>
        <w:t>на</w:t>
      </w:r>
      <w:r>
        <w:rPr>
          <w:spacing w:val="1"/>
        </w:rPr>
        <w:t xml:space="preserve"> </w:t>
      </w:r>
      <w:r>
        <w:t>исключительно</w:t>
      </w:r>
      <w:r>
        <w:rPr>
          <w:spacing w:val="1"/>
        </w:rPr>
        <w:t xml:space="preserve"> </w:t>
      </w:r>
      <w:r>
        <w:t>важном</w:t>
      </w:r>
      <w:r>
        <w:rPr>
          <w:spacing w:val="1"/>
        </w:rPr>
        <w:t xml:space="preserve"> </w:t>
      </w:r>
      <w:r>
        <w:t>этапе</w:t>
      </w:r>
      <w:r>
        <w:rPr>
          <w:spacing w:val="1"/>
        </w:rPr>
        <w:t xml:space="preserve"> </w:t>
      </w:r>
      <w:r>
        <w:t>ее</w:t>
      </w:r>
      <w:r>
        <w:rPr>
          <w:spacing w:val="1"/>
        </w:rPr>
        <w:t xml:space="preserve"> </w:t>
      </w:r>
      <w:r>
        <w:t>социализации</w:t>
      </w:r>
      <w:r>
        <w:rPr>
          <w:spacing w:val="1"/>
        </w:rPr>
        <w:t xml:space="preserve"> </w:t>
      </w:r>
      <w:r>
        <w:t>-</w:t>
      </w:r>
      <w:r>
        <w:rPr>
          <w:spacing w:val="1"/>
        </w:rPr>
        <w:t xml:space="preserve"> </w:t>
      </w:r>
      <w:r>
        <w:t>в</w:t>
      </w:r>
      <w:r>
        <w:rPr>
          <w:spacing w:val="1"/>
        </w:rPr>
        <w:t xml:space="preserve"> </w:t>
      </w:r>
      <w:r>
        <w:t>подростковом</w:t>
      </w:r>
      <w:r>
        <w:rPr>
          <w:spacing w:val="1"/>
        </w:rPr>
        <w:t xml:space="preserve"> </w:t>
      </w:r>
      <w:r>
        <w:t>возрасте,</w:t>
      </w:r>
      <w:r>
        <w:rPr>
          <w:spacing w:val="1"/>
        </w:rPr>
        <w:t xml:space="preserve"> </w:t>
      </w:r>
      <w:r>
        <w:t>становление</w:t>
      </w:r>
      <w:r>
        <w:rPr>
          <w:spacing w:val="1"/>
        </w:rPr>
        <w:t xml:space="preserve"> </w:t>
      </w:r>
      <w:r>
        <w:t>ее</w:t>
      </w:r>
      <w:r>
        <w:rPr>
          <w:spacing w:val="1"/>
        </w:rPr>
        <w:t xml:space="preserve"> </w:t>
      </w:r>
      <w:r>
        <w:t>духовно-нравственной,</w:t>
      </w:r>
      <w:r>
        <w:rPr>
          <w:spacing w:val="1"/>
        </w:rPr>
        <w:t xml:space="preserve"> </w:t>
      </w:r>
      <w:r>
        <w:t>политической</w:t>
      </w:r>
      <w:r>
        <w:rPr>
          <w:spacing w:val="1"/>
        </w:rPr>
        <w:t xml:space="preserve"> </w:t>
      </w:r>
      <w:r>
        <w:t>и</w:t>
      </w:r>
      <w:r>
        <w:rPr>
          <w:spacing w:val="1"/>
        </w:rPr>
        <w:t xml:space="preserve"> </w:t>
      </w:r>
      <w:r>
        <w:t>правовой</w:t>
      </w:r>
      <w:r>
        <w:rPr>
          <w:spacing w:val="1"/>
        </w:rPr>
        <w:t xml:space="preserve"> </w:t>
      </w:r>
      <w:r>
        <w:t>культуры,</w:t>
      </w:r>
      <w:r>
        <w:rPr>
          <w:spacing w:val="1"/>
        </w:rPr>
        <w:t xml:space="preserve"> </w:t>
      </w:r>
      <w:r>
        <w:t>социального</w:t>
      </w:r>
      <w:r>
        <w:rPr>
          <w:spacing w:val="1"/>
        </w:rPr>
        <w:t xml:space="preserve"> </w:t>
      </w:r>
      <w:r>
        <w:t>поведения,</w:t>
      </w:r>
      <w:r>
        <w:rPr>
          <w:spacing w:val="-52"/>
        </w:rPr>
        <w:t xml:space="preserve"> </w:t>
      </w:r>
      <w:r>
        <w:t>основанного</w:t>
      </w:r>
      <w:r>
        <w:rPr>
          <w:spacing w:val="1"/>
        </w:rPr>
        <w:t xml:space="preserve"> </w:t>
      </w:r>
      <w:r>
        <w:t>на</w:t>
      </w:r>
      <w:r>
        <w:rPr>
          <w:spacing w:val="1"/>
        </w:rPr>
        <w:t xml:space="preserve"> </w:t>
      </w:r>
      <w:r>
        <w:t>уважении</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социальных</w:t>
      </w:r>
      <w:r>
        <w:rPr>
          <w:spacing w:val="1"/>
        </w:rPr>
        <w:t xml:space="preserve"> </w:t>
      </w:r>
      <w:r>
        <w:t>и</w:t>
      </w:r>
      <w:r>
        <w:rPr>
          <w:spacing w:val="1"/>
        </w:rPr>
        <w:t xml:space="preserve"> </w:t>
      </w:r>
      <w:r>
        <w:t>гуманитарных дисциплин; способности к личному самоопределению, самореализации, самоконтролю;</w:t>
      </w:r>
      <w:r>
        <w:rPr>
          <w:spacing w:val="1"/>
        </w:rPr>
        <w:t xml:space="preserve"> </w:t>
      </w:r>
      <w:r>
        <w:t>мотивации</w:t>
      </w:r>
      <w:r>
        <w:rPr>
          <w:spacing w:val="-1"/>
        </w:rPr>
        <w:t xml:space="preserve"> </w:t>
      </w:r>
      <w:r>
        <w:t>к высокопроизводительной, наукоемкой</w:t>
      </w:r>
      <w:r>
        <w:rPr>
          <w:spacing w:val="-3"/>
        </w:rPr>
        <w:t xml:space="preserve"> </w:t>
      </w:r>
      <w:r>
        <w:t>трудовой</w:t>
      </w:r>
      <w:r>
        <w:rPr>
          <w:spacing w:val="-1"/>
        </w:rPr>
        <w:t xml:space="preserve"> </w:t>
      </w:r>
      <w:r>
        <w:t>деятельности;</w:t>
      </w:r>
    </w:p>
    <w:p w:rsidR="0052501E" w:rsidRDefault="00B0778F">
      <w:pPr>
        <w:pStyle w:val="a4"/>
        <w:ind w:right="246"/>
      </w:pPr>
      <w:r>
        <w:t>формирование</w:t>
      </w:r>
      <w:r>
        <w:rPr>
          <w:spacing w:val="1"/>
        </w:rPr>
        <w:t xml:space="preserve"> </w:t>
      </w:r>
      <w:r>
        <w:t>у обучающихся целостной картины</w:t>
      </w:r>
      <w:r>
        <w:rPr>
          <w:spacing w:val="1"/>
        </w:rPr>
        <w:t xml:space="preserve"> </w:t>
      </w:r>
      <w:r>
        <w:t>общества,</w:t>
      </w:r>
      <w:r>
        <w:rPr>
          <w:spacing w:val="55"/>
        </w:rPr>
        <w:t xml:space="preserve"> </w:t>
      </w:r>
      <w:r>
        <w:t>адекватной современному уровню знаний</w:t>
      </w:r>
      <w:r>
        <w:rPr>
          <w:spacing w:val="-53"/>
        </w:rPr>
        <w:t xml:space="preserve"> </w:t>
      </w:r>
      <w:r>
        <w:t>и доступной по содержанию для школьников подросткового возраста; освоение учащимися знаний об</w:t>
      </w:r>
      <w:r>
        <w:rPr>
          <w:spacing w:val="1"/>
        </w:rPr>
        <w:t xml:space="preserve"> </w:t>
      </w:r>
      <w:r>
        <w:t>основных</w:t>
      </w:r>
      <w:r>
        <w:rPr>
          <w:spacing w:val="1"/>
        </w:rPr>
        <w:t xml:space="preserve"> </w:t>
      </w:r>
      <w:r>
        <w:t>сферах</w:t>
      </w:r>
      <w:r>
        <w:rPr>
          <w:spacing w:val="1"/>
        </w:rPr>
        <w:t xml:space="preserve"> </w:t>
      </w:r>
      <w:r>
        <w:t>человеческой</w:t>
      </w:r>
      <w:r>
        <w:rPr>
          <w:spacing w:val="1"/>
        </w:rPr>
        <w:t xml:space="preserve"> </w:t>
      </w:r>
      <w:r>
        <w:t>деятельности,</w:t>
      </w:r>
      <w:r>
        <w:rPr>
          <w:spacing w:val="1"/>
        </w:rPr>
        <w:t xml:space="preserve"> </w:t>
      </w:r>
      <w:r>
        <w:t>социальных</w:t>
      </w:r>
      <w:r>
        <w:rPr>
          <w:spacing w:val="1"/>
        </w:rPr>
        <w:t xml:space="preserve"> </w:t>
      </w:r>
      <w:r>
        <w:t>институтах,</w:t>
      </w:r>
      <w:r>
        <w:rPr>
          <w:spacing w:val="1"/>
        </w:rPr>
        <w:t xml:space="preserve"> </w:t>
      </w:r>
      <w:r>
        <w:t>нормах,</w:t>
      </w:r>
      <w:r>
        <w:rPr>
          <w:spacing w:val="1"/>
        </w:rPr>
        <w:t xml:space="preserve"> </w:t>
      </w:r>
      <w:r>
        <w:t>регулирующих</w:t>
      </w:r>
      <w:r>
        <w:rPr>
          <w:spacing w:val="1"/>
        </w:rPr>
        <w:t xml:space="preserve"> </w:t>
      </w:r>
      <w:r>
        <w:t>общественные</w:t>
      </w:r>
      <w:r>
        <w:rPr>
          <w:spacing w:val="1"/>
        </w:rPr>
        <w:t xml:space="preserve"> </w:t>
      </w:r>
      <w:r>
        <w:t>отношения,</w:t>
      </w:r>
      <w:r>
        <w:rPr>
          <w:spacing w:val="1"/>
        </w:rPr>
        <w:t xml:space="preserve"> </w:t>
      </w:r>
      <w:r>
        <w:t>необходимые</w:t>
      </w:r>
      <w:r>
        <w:rPr>
          <w:spacing w:val="1"/>
        </w:rPr>
        <w:t xml:space="preserve"> </w:t>
      </w:r>
      <w:r>
        <w:t>для</w:t>
      </w:r>
      <w:r>
        <w:rPr>
          <w:spacing w:val="1"/>
        </w:rPr>
        <w:t xml:space="preserve"> </w:t>
      </w:r>
      <w:r>
        <w:t>взаимодействия</w:t>
      </w:r>
      <w:r>
        <w:rPr>
          <w:spacing w:val="1"/>
        </w:rPr>
        <w:t xml:space="preserve"> </w:t>
      </w:r>
      <w:r>
        <w:t>с</w:t>
      </w:r>
      <w:r>
        <w:rPr>
          <w:spacing w:val="1"/>
        </w:rPr>
        <w:t xml:space="preserve"> </w:t>
      </w:r>
      <w:r>
        <w:t>социальной</w:t>
      </w:r>
      <w:r>
        <w:rPr>
          <w:spacing w:val="1"/>
        </w:rPr>
        <w:t xml:space="preserve"> </w:t>
      </w:r>
      <w:r>
        <w:t>средой</w:t>
      </w:r>
      <w:r>
        <w:rPr>
          <w:spacing w:val="1"/>
        </w:rPr>
        <w:t xml:space="preserve"> </w:t>
      </w:r>
      <w:r>
        <w:t>и</w:t>
      </w:r>
      <w:r>
        <w:rPr>
          <w:spacing w:val="1"/>
        </w:rPr>
        <w:t xml:space="preserve"> </w:t>
      </w:r>
      <w:r>
        <w:t>выполнения</w:t>
      </w:r>
      <w:r>
        <w:rPr>
          <w:spacing w:val="1"/>
        </w:rPr>
        <w:t xml:space="preserve"> </w:t>
      </w:r>
      <w:r>
        <w:t>типичных</w:t>
      </w:r>
      <w:r>
        <w:rPr>
          <w:spacing w:val="-1"/>
        </w:rPr>
        <w:t xml:space="preserve"> </w:t>
      </w:r>
      <w:r>
        <w:t>социальных ролей человека и</w:t>
      </w:r>
      <w:r>
        <w:rPr>
          <w:spacing w:val="-3"/>
        </w:rPr>
        <w:t xml:space="preserve"> </w:t>
      </w:r>
      <w:r>
        <w:t>гражданина;</w:t>
      </w:r>
    </w:p>
    <w:p w:rsidR="0052501E" w:rsidRDefault="00B0778F">
      <w:pPr>
        <w:pStyle w:val="a4"/>
        <w:ind w:right="247"/>
      </w:pPr>
      <w:r>
        <w:t>владение</w:t>
      </w:r>
      <w:r>
        <w:rPr>
          <w:spacing w:val="1"/>
        </w:rPr>
        <w:t xml:space="preserve"> </w:t>
      </w:r>
      <w:r>
        <w:t>умениями</w:t>
      </w:r>
      <w:r>
        <w:rPr>
          <w:spacing w:val="1"/>
        </w:rPr>
        <w:t xml:space="preserve"> </w:t>
      </w:r>
      <w:r>
        <w:t>функционально грамотного человека</w:t>
      </w:r>
      <w:r>
        <w:rPr>
          <w:spacing w:val="1"/>
        </w:rPr>
        <w:t xml:space="preserve"> </w:t>
      </w:r>
      <w:r>
        <w:t>(получать</w:t>
      </w:r>
      <w:r>
        <w:rPr>
          <w:spacing w:val="1"/>
        </w:rPr>
        <w:t xml:space="preserve"> </w:t>
      </w:r>
      <w:r>
        <w:t>из</w:t>
      </w:r>
      <w:r>
        <w:rPr>
          <w:spacing w:val="1"/>
        </w:rPr>
        <w:t xml:space="preserve"> </w:t>
      </w:r>
      <w:r>
        <w:t>разнообразных</w:t>
      </w:r>
      <w:r>
        <w:rPr>
          <w:spacing w:val="1"/>
        </w:rPr>
        <w:t xml:space="preserve"> </w:t>
      </w:r>
      <w:r>
        <w:t>источников</w:t>
      </w:r>
      <w:r>
        <w:rPr>
          <w:spacing w:val="1"/>
        </w:rPr>
        <w:t xml:space="preserve"> </w:t>
      </w:r>
      <w:r>
        <w:t>и</w:t>
      </w:r>
      <w:r>
        <w:rPr>
          <w:spacing w:val="1"/>
        </w:rPr>
        <w:t xml:space="preserve"> </w:t>
      </w:r>
      <w:r>
        <w:t>критически</w:t>
      </w:r>
      <w:r>
        <w:rPr>
          <w:spacing w:val="1"/>
        </w:rPr>
        <w:t xml:space="preserve"> </w:t>
      </w:r>
      <w:r>
        <w:t>осмысливать</w:t>
      </w:r>
      <w:r>
        <w:rPr>
          <w:spacing w:val="1"/>
        </w:rPr>
        <w:t xml:space="preserve"> </w:t>
      </w:r>
      <w:r>
        <w:t>социальную</w:t>
      </w:r>
      <w:r>
        <w:rPr>
          <w:spacing w:val="1"/>
        </w:rPr>
        <w:t xml:space="preserve"> </w:t>
      </w:r>
      <w:r>
        <w:t>информацию,</w:t>
      </w:r>
      <w:r>
        <w:rPr>
          <w:spacing w:val="1"/>
        </w:rPr>
        <w:t xml:space="preserve"> </w:t>
      </w:r>
      <w:r>
        <w:t>систематизировать,</w:t>
      </w:r>
      <w:r>
        <w:rPr>
          <w:spacing w:val="1"/>
        </w:rPr>
        <w:t xml:space="preserve"> </w:t>
      </w:r>
      <w:r>
        <w:t>анализировать</w:t>
      </w:r>
      <w:r>
        <w:rPr>
          <w:spacing w:val="1"/>
        </w:rPr>
        <w:t xml:space="preserve"> </w:t>
      </w:r>
      <w:r>
        <w:t>полученные</w:t>
      </w:r>
      <w:r>
        <w:rPr>
          <w:spacing w:val="1"/>
        </w:rPr>
        <w:t xml:space="preserve"> </w:t>
      </w:r>
      <w:r>
        <w:t>данные;</w:t>
      </w:r>
      <w:r>
        <w:rPr>
          <w:spacing w:val="1"/>
        </w:rPr>
        <w:t xml:space="preserve"> </w:t>
      </w:r>
      <w:r>
        <w:t>освоение</w:t>
      </w:r>
      <w:r>
        <w:rPr>
          <w:spacing w:val="1"/>
        </w:rPr>
        <w:t xml:space="preserve"> </w:t>
      </w:r>
      <w:r>
        <w:t>способов</w:t>
      </w:r>
      <w:r>
        <w:rPr>
          <w:spacing w:val="1"/>
        </w:rPr>
        <w:t xml:space="preserve"> </w:t>
      </w:r>
      <w:r>
        <w:t>познавательной,</w:t>
      </w:r>
      <w:r>
        <w:rPr>
          <w:spacing w:val="1"/>
        </w:rPr>
        <w:t xml:space="preserve"> </w:t>
      </w:r>
      <w:r>
        <w:t>коммуникативной,</w:t>
      </w:r>
      <w:r>
        <w:rPr>
          <w:spacing w:val="1"/>
        </w:rPr>
        <w:t xml:space="preserve"> </w:t>
      </w:r>
      <w:r>
        <w:t>практической</w:t>
      </w:r>
      <w:r>
        <w:rPr>
          <w:spacing w:val="1"/>
        </w:rPr>
        <w:t xml:space="preserve"> </w:t>
      </w:r>
      <w:r>
        <w:t>деятельности,</w:t>
      </w:r>
      <w:r>
        <w:rPr>
          <w:spacing w:val="1"/>
        </w:rPr>
        <w:t xml:space="preserve"> </w:t>
      </w:r>
      <w:r>
        <w:t>необходимых</w:t>
      </w:r>
      <w:r>
        <w:rPr>
          <w:spacing w:val="-1"/>
        </w:rPr>
        <w:t xml:space="preserve"> </w:t>
      </w:r>
      <w:r>
        <w:t>для участия</w:t>
      </w:r>
      <w:r>
        <w:rPr>
          <w:spacing w:val="-2"/>
        </w:rPr>
        <w:t xml:space="preserve"> </w:t>
      </w:r>
      <w:r>
        <w:t>в</w:t>
      </w:r>
      <w:r>
        <w:rPr>
          <w:spacing w:val="-1"/>
        </w:rPr>
        <w:t xml:space="preserve"> </w:t>
      </w:r>
      <w:r>
        <w:t>жизни</w:t>
      </w:r>
      <w:r>
        <w:rPr>
          <w:spacing w:val="-1"/>
        </w:rPr>
        <w:t xml:space="preserve"> </w:t>
      </w:r>
      <w:r>
        <w:t>гражданского</w:t>
      </w:r>
      <w:r>
        <w:rPr>
          <w:spacing w:val="-1"/>
        </w:rPr>
        <w:t xml:space="preserve"> </w:t>
      </w:r>
      <w:r>
        <w:t>общества и государства);</w:t>
      </w:r>
    </w:p>
    <w:p w:rsidR="0052501E" w:rsidRDefault="00B0778F">
      <w:pPr>
        <w:pStyle w:val="a4"/>
        <w:ind w:right="246"/>
      </w:pPr>
      <w:r>
        <w:t>создание</w:t>
      </w:r>
      <w:r>
        <w:rPr>
          <w:spacing w:val="1"/>
        </w:rPr>
        <w:t xml:space="preserve"> </w:t>
      </w:r>
      <w:r>
        <w:t>условий</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способов</w:t>
      </w:r>
      <w:r>
        <w:rPr>
          <w:spacing w:val="1"/>
        </w:rPr>
        <w:t xml:space="preserve"> </w:t>
      </w:r>
      <w:r>
        <w:t>успешного</w:t>
      </w:r>
      <w:r>
        <w:rPr>
          <w:spacing w:val="1"/>
        </w:rPr>
        <w:t xml:space="preserve"> </w:t>
      </w:r>
      <w:r>
        <w:t>взаимодействия</w:t>
      </w:r>
      <w:r>
        <w:rPr>
          <w:spacing w:val="1"/>
        </w:rPr>
        <w:t xml:space="preserve"> </w:t>
      </w:r>
      <w:r>
        <w:t>с</w:t>
      </w:r>
      <w:r>
        <w:rPr>
          <w:spacing w:val="1"/>
        </w:rPr>
        <w:t xml:space="preserve"> </w:t>
      </w:r>
      <w:r>
        <w:t>различными</w:t>
      </w:r>
      <w:r>
        <w:rPr>
          <w:spacing w:val="1"/>
        </w:rPr>
        <w:t xml:space="preserve"> </w:t>
      </w:r>
      <w:r>
        <w:t>политическими,</w:t>
      </w:r>
      <w:r>
        <w:rPr>
          <w:spacing w:val="1"/>
        </w:rPr>
        <w:t xml:space="preserve"> </w:t>
      </w:r>
      <w:r>
        <w:t>правовыми,</w:t>
      </w:r>
      <w:r>
        <w:rPr>
          <w:spacing w:val="1"/>
        </w:rPr>
        <w:t xml:space="preserve"> </w:t>
      </w:r>
      <w:r>
        <w:t>финансово-экономическими</w:t>
      </w:r>
      <w:r>
        <w:rPr>
          <w:spacing w:val="1"/>
        </w:rPr>
        <w:t xml:space="preserve"> </w:t>
      </w:r>
      <w:r>
        <w:t>и</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для</w:t>
      </w:r>
      <w:r>
        <w:rPr>
          <w:spacing w:val="1"/>
        </w:rPr>
        <w:t xml:space="preserve"> </w:t>
      </w:r>
      <w:r>
        <w:t>реализации</w:t>
      </w:r>
      <w:r>
        <w:rPr>
          <w:spacing w:val="-3"/>
        </w:rPr>
        <w:t xml:space="preserve"> </w:t>
      </w:r>
      <w:r>
        <w:t>личностного</w:t>
      </w:r>
      <w:r>
        <w:rPr>
          <w:spacing w:val="-5"/>
        </w:rPr>
        <w:t xml:space="preserve"> </w:t>
      </w:r>
      <w:r>
        <w:t>потенциала</w:t>
      </w:r>
      <w:r>
        <w:rPr>
          <w:spacing w:val="-2"/>
        </w:rPr>
        <w:t xml:space="preserve"> </w:t>
      </w:r>
      <w:r>
        <w:t>в</w:t>
      </w:r>
      <w:r>
        <w:rPr>
          <w:spacing w:val="-2"/>
        </w:rPr>
        <w:t xml:space="preserve"> </w:t>
      </w:r>
      <w:r>
        <w:t>современном</w:t>
      </w:r>
      <w:r>
        <w:rPr>
          <w:spacing w:val="-2"/>
        </w:rPr>
        <w:t xml:space="preserve"> </w:t>
      </w:r>
      <w:r>
        <w:t>динамично</w:t>
      </w:r>
      <w:r>
        <w:rPr>
          <w:spacing w:val="-3"/>
        </w:rPr>
        <w:t xml:space="preserve"> </w:t>
      </w:r>
      <w:r>
        <w:t>развивающемся</w:t>
      </w:r>
      <w:r>
        <w:rPr>
          <w:spacing w:val="-3"/>
        </w:rPr>
        <w:t xml:space="preserve"> </w:t>
      </w:r>
      <w:r>
        <w:t>российском</w:t>
      </w:r>
      <w:r>
        <w:rPr>
          <w:spacing w:val="-2"/>
        </w:rPr>
        <w:t xml:space="preserve"> </w:t>
      </w:r>
      <w:r>
        <w:t>обществе;</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4"/>
      </w:pPr>
      <w:r>
        <w:t>формирование опыта применения полученных знаний и умений для выстраивания отношений между</w:t>
      </w:r>
      <w:r>
        <w:rPr>
          <w:spacing w:val="1"/>
        </w:rPr>
        <w:t xml:space="preserve"> </w:t>
      </w:r>
      <w:r>
        <w:t>людьми</w:t>
      </w:r>
      <w:r>
        <w:rPr>
          <w:spacing w:val="1"/>
        </w:rPr>
        <w:t xml:space="preserve"> </w:t>
      </w:r>
      <w:r>
        <w:t>различных</w:t>
      </w:r>
      <w:r>
        <w:rPr>
          <w:spacing w:val="1"/>
        </w:rPr>
        <w:t xml:space="preserve"> </w:t>
      </w:r>
      <w:r>
        <w:t>национальностей</w:t>
      </w:r>
      <w:r>
        <w:rPr>
          <w:spacing w:val="1"/>
        </w:rPr>
        <w:t xml:space="preserve"> </w:t>
      </w:r>
      <w:r>
        <w:t>и</w:t>
      </w:r>
      <w:r>
        <w:rPr>
          <w:spacing w:val="1"/>
        </w:rPr>
        <w:t xml:space="preserve"> </w:t>
      </w:r>
      <w:r>
        <w:t>вероисповеданий</w:t>
      </w:r>
      <w:r>
        <w:rPr>
          <w:spacing w:val="1"/>
        </w:rPr>
        <w:t xml:space="preserve"> </w:t>
      </w:r>
      <w:r>
        <w:t>в</w:t>
      </w:r>
      <w:r>
        <w:rPr>
          <w:spacing w:val="1"/>
        </w:rPr>
        <w:t xml:space="preserve"> </w:t>
      </w:r>
      <w:r>
        <w:t>общегражданской</w:t>
      </w:r>
      <w:r>
        <w:rPr>
          <w:spacing w:val="1"/>
        </w:rPr>
        <w:t xml:space="preserve"> </w:t>
      </w:r>
      <w:r>
        <w:t>и</w:t>
      </w:r>
      <w:r>
        <w:rPr>
          <w:spacing w:val="1"/>
        </w:rPr>
        <w:t xml:space="preserve"> </w:t>
      </w:r>
      <w:r>
        <w:t>в</w:t>
      </w:r>
      <w:r>
        <w:rPr>
          <w:spacing w:val="1"/>
        </w:rPr>
        <w:t xml:space="preserve"> </w:t>
      </w:r>
      <w:r>
        <w:t>семейно-бытовой</w:t>
      </w:r>
      <w:r>
        <w:rPr>
          <w:spacing w:val="1"/>
        </w:rPr>
        <w:t xml:space="preserve"> </w:t>
      </w:r>
      <w:r>
        <w:t>сферах; для соотнесения своих действий и действий других людей с</w:t>
      </w:r>
      <w:r>
        <w:rPr>
          <w:spacing w:val="1"/>
        </w:rPr>
        <w:t xml:space="preserve"> </w:t>
      </w:r>
      <w:r>
        <w:t>нравственными ценностями и</w:t>
      </w:r>
      <w:r>
        <w:rPr>
          <w:spacing w:val="1"/>
        </w:rPr>
        <w:t xml:space="preserve"> </w:t>
      </w:r>
      <w:r>
        <w:t>нормами поведения, установленными законом; содействия правовыми способами и средствами защите</w:t>
      </w:r>
      <w:r>
        <w:rPr>
          <w:spacing w:val="1"/>
        </w:rPr>
        <w:t xml:space="preserve"> </w:t>
      </w:r>
      <w:r>
        <w:t>правопорядка</w:t>
      </w:r>
      <w:r>
        <w:rPr>
          <w:spacing w:val="-1"/>
        </w:rPr>
        <w:t xml:space="preserve"> </w:t>
      </w:r>
      <w:r>
        <w:t>в обществе.</w:t>
      </w:r>
    </w:p>
    <w:p w:rsidR="0052501E" w:rsidRDefault="00B0778F">
      <w:pPr>
        <w:pStyle w:val="a4"/>
        <w:ind w:right="249" w:firstLine="775"/>
      </w:pPr>
      <w:r>
        <w:t>В</w:t>
      </w:r>
      <w:r>
        <w:rPr>
          <w:spacing w:val="1"/>
        </w:rPr>
        <w:t xml:space="preserve"> </w:t>
      </w:r>
      <w:r>
        <w:t>содержании</w:t>
      </w:r>
      <w:r>
        <w:rPr>
          <w:spacing w:val="1"/>
        </w:rPr>
        <w:t xml:space="preserve"> </w:t>
      </w:r>
      <w:r>
        <w:t>обучения</w:t>
      </w:r>
      <w:r>
        <w:rPr>
          <w:spacing w:val="1"/>
        </w:rPr>
        <w:t xml:space="preserve"> </w:t>
      </w:r>
      <w:r>
        <w:t>выделены</w:t>
      </w:r>
      <w:r>
        <w:rPr>
          <w:spacing w:val="1"/>
        </w:rPr>
        <w:t xml:space="preserve"> </w:t>
      </w:r>
      <w:r>
        <w:t>темы,</w:t>
      </w:r>
      <w:r>
        <w:rPr>
          <w:spacing w:val="1"/>
        </w:rPr>
        <w:t xml:space="preserve"> </w:t>
      </w:r>
      <w:r>
        <w:t>изучение</w:t>
      </w:r>
      <w:r>
        <w:rPr>
          <w:spacing w:val="1"/>
        </w:rPr>
        <w:t xml:space="preserve"> </w:t>
      </w:r>
      <w:r>
        <w:t>которых</w:t>
      </w:r>
      <w:r>
        <w:rPr>
          <w:spacing w:val="1"/>
        </w:rPr>
        <w:t xml:space="preserve"> </w:t>
      </w:r>
      <w:r>
        <w:t>проводится</w:t>
      </w:r>
      <w:r>
        <w:rPr>
          <w:spacing w:val="1"/>
        </w:rPr>
        <w:t xml:space="preserve"> </w:t>
      </w:r>
      <w:r>
        <w:t>в</w:t>
      </w:r>
      <w:r>
        <w:rPr>
          <w:spacing w:val="1"/>
        </w:rPr>
        <w:t xml:space="preserve"> </w:t>
      </w:r>
      <w:r>
        <w:t>ознакомительном</w:t>
      </w:r>
      <w:r>
        <w:rPr>
          <w:spacing w:val="1"/>
        </w:rPr>
        <w:t xml:space="preserve"> </w:t>
      </w:r>
      <w:r>
        <w:t>плане.</w:t>
      </w:r>
      <w:r>
        <w:rPr>
          <w:spacing w:val="-1"/>
        </w:rPr>
        <w:t xml:space="preserve"> </w:t>
      </w:r>
      <w:r>
        <w:t>Педагог самостоятельно определяет</w:t>
      </w:r>
      <w:r>
        <w:rPr>
          <w:spacing w:val="-1"/>
        </w:rPr>
        <w:t xml:space="preserve"> </w:t>
      </w:r>
      <w:r>
        <w:t>объем изучаемого материала.</w:t>
      </w:r>
    </w:p>
    <w:p w:rsidR="0052501E" w:rsidRDefault="0052501E">
      <w:pPr>
        <w:pStyle w:val="a4"/>
        <w:spacing w:before="4"/>
        <w:ind w:left="0"/>
        <w:jc w:val="left"/>
      </w:pPr>
    </w:p>
    <w:p w:rsidR="0052501E" w:rsidRDefault="00941B05">
      <w:pPr>
        <w:pStyle w:val="31"/>
        <w:numPr>
          <w:ilvl w:val="2"/>
          <w:numId w:val="48"/>
        </w:numPr>
        <w:tabs>
          <w:tab w:val="left" w:pos="4352"/>
        </w:tabs>
        <w:spacing w:before="1"/>
        <w:ind w:left="4351" w:hanging="553"/>
      </w:pPr>
      <w:r>
        <w:t xml:space="preserve">2.5.2. </w:t>
      </w:r>
      <w:r w:rsidR="00B0778F">
        <w:t>Содержание</w:t>
      </w:r>
      <w:r w:rsidR="00B0778F">
        <w:rPr>
          <w:spacing w:val="-3"/>
        </w:rPr>
        <w:t xml:space="preserve"> </w:t>
      </w:r>
      <w:r w:rsidR="00B0778F">
        <w:t>обучения</w:t>
      </w:r>
    </w:p>
    <w:p w:rsidR="0052501E" w:rsidRDefault="0052501E">
      <w:pPr>
        <w:pStyle w:val="a4"/>
        <w:spacing w:before="7"/>
        <w:ind w:left="0"/>
        <w:jc w:val="left"/>
        <w:rPr>
          <w:b/>
          <w:sz w:val="21"/>
        </w:rPr>
      </w:pPr>
    </w:p>
    <w:p w:rsidR="0052501E" w:rsidRDefault="00B0778F">
      <w:pPr>
        <w:pStyle w:val="a4"/>
        <w:ind w:left="203" w:right="238"/>
        <w:jc w:val="center"/>
      </w:pPr>
      <w:r>
        <w:t>Содержание</w:t>
      </w:r>
      <w:r>
        <w:rPr>
          <w:spacing w:val="-1"/>
        </w:rPr>
        <w:t xml:space="preserve"> </w:t>
      </w:r>
      <w:r>
        <w:t>обучения</w:t>
      </w:r>
      <w:r>
        <w:rPr>
          <w:spacing w:val="-2"/>
        </w:rPr>
        <w:t xml:space="preserve"> </w:t>
      </w:r>
      <w:r>
        <w:t>в</w:t>
      </w:r>
      <w:r>
        <w:rPr>
          <w:spacing w:val="-2"/>
        </w:rPr>
        <w:t xml:space="preserve"> </w:t>
      </w:r>
      <w:r>
        <w:t>6 классе</w:t>
      </w:r>
      <w:r>
        <w:rPr>
          <w:spacing w:val="-1"/>
        </w:rPr>
        <w:t xml:space="preserve"> </w:t>
      </w:r>
      <w:r>
        <w:t>представлено</w:t>
      </w:r>
      <w:r>
        <w:rPr>
          <w:spacing w:val="-1"/>
        </w:rPr>
        <w:t xml:space="preserve"> </w:t>
      </w:r>
      <w:r>
        <w:t>в</w:t>
      </w:r>
      <w:r>
        <w:rPr>
          <w:spacing w:val="-1"/>
        </w:rPr>
        <w:t xml:space="preserve"> </w:t>
      </w:r>
      <w:r>
        <w:t>таблице:</w:t>
      </w:r>
    </w:p>
    <w:p w:rsidR="0052501E" w:rsidRDefault="0052501E">
      <w:pPr>
        <w:pStyle w:val="a4"/>
        <w:ind w:left="0"/>
        <w:jc w:val="left"/>
        <w:rPr>
          <w:sz w:val="20"/>
        </w:rPr>
      </w:pPr>
    </w:p>
    <w:p w:rsidR="0052501E" w:rsidRDefault="0052501E">
      <w:pPr>
        <w:pStyle w:val="a4"/>
        <w:ind w:left="0"/>
        <w:jc w:val="left"/>
        <w:rPr>
          <w:sz w:val="20"/>
        </w:rPr>
      </w:pPr>
    </w:p>
    <w:p w:rsidR="0052501E" w:rsidRDefault="0052501E">
      <w:pPr>
        <w:pStyle w:val="a4"/>
        <w:spacing w:before="7" w:after="1"/>
        <w:ind w:left="0"/>
        <w:jc w:val="left"/>
        <w:rPr>
          <w:sz w:val="25"/>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673"/>
        <w:gridCol w:w="8325"/>
      </w:tblGrid>
      <w:tr w:rsidR="0052501E">
        <w:trPr>
          <w:trHeight w:val="3730"/>
        </w:trPr>
        <w:tc>
          <w:tcPr>
            <w:tcW w:w="1673"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1"/>
              </w:rPr>
            </w:pPr>
          </w:p>
          <w:p w:rsidR="0052501E" w:rsidRDefault="00B0778F">
            <w:pPr>
              <w:pStyle w:val="TableParagraph"/>
              <w:ind w:left="27" w:right="437"/>
              <w:rPr>
                <w:sz w:val="20"/>
              </w:rPr>
            </w:pPr>
            <w:r>
              <w:rPr>
                <w:sz w:val="20"/>
              </w:rPr>
              <w:t>Человек</w:t>
            </w:r>
            <w:r>
              <w:rPr>
                <w:spacing w:val="-8"/>
                <w:sz w:val="20"/>
              </w:rPr>
              <w:t xml:space="preserve"> </w:t>
            </w:r>
            <w:r>
              <w:rPr>
                <w:sz w:val="20"/>
              </w:rPr>
              <w:t>и</w:t>
            </w:r>
            <w:r>
              <w:rPr>
                <w:spacing w:val="-10"/>
                <w:sz w:val="20"/>
              </w:rPr>
              <w:t xml:space="preserve"> </w:t>
            </w:r>
            <w:r>
              <w:rPr>
                <w:sz w:val="20"/>
              </w:rPr>
              <w:t>его</w:t>
            </w:r>
            <w:r>
              <w:rPr>
                <w:spacing w:val="-47"/>
                <w:sz w:val="20"/>
              </w:rPr>
              <w:t xml:space="preserve"> </w:t>
            </w:r>
            <w:r>
              <w:rPr>
                <w:sz w:val="20"/>
              </w:rPr>
              <w:t>социальное</w:t>
            </w:r>
            <w:r>
              <w:rPr>
                <w:spacing w:val="1"/>
                <w:sz w:val="20"/>
              </w:rPr>
              <w:t xml:space="preserve"> </w:t>
            </w:r>
            <w:r>
              <w:rPr>
                <w:sz w:val="20"/>
              </w:rPr>
              <w:t>окружение.</w:t>
            </w:r>
          </w:p>
        </w:tc>
        <w:tc>
          <w:tcPr>
            <w:tcW w:w="8325" w:type="dxa"/>
          </w:tcPr>
          <w:p w:rsidR="0052501E" w:rsidRDefault="00B0778F">
            <w:pPr>
              <w:pStyle w:val="TableParagraph"/>
              <w:spacing w:before="18"/>
              <w:ind w:left="31" w:right="40"/>
              <w:rPr>
                <w:sz w:val="20"/>
              </w:rPr>
            </w:pPr>
            <w:r>
              <w:rPr>
                <w:sz w:val="20"/>
              </w:rPr>
              <w:t>Биологическое</w:t>
            </w:r>
            <w:r>
              <w:rPr>
                <w:spacing w:val="-4"/>
                <w:sz w:val="20"/>
              </w:rPr>
              <w:t xml:space="preserve"> </w:t>
            </w:r>
            <w:r>
              <w:rPr>
                <w:sz w:val="20"/>
              </w:rPr>
              <w:t>и</w:t>
            </w:r>
            <w:r>
              <w:rPr>
                <w:spacing w:val="-4"/>
                <w:sz w:val="20"/>
              </w:rPr>
              <w:t xml:space="preserve"> </w:t>
            </w:r>
            <w:r>
              <w:rPr>
                <w:sz w:val="20"/>
              </w:rPr>
              <w:t>социальное</w:t>
            </w:r>
            <w:r>
              <w:rPr>
                <w:spacing w:val="-3"/>
                <w:sz w:val="20"/>
              </w:rPr>
              <w:t xml:space="preserve"> </w:t>
            </w:r>
            <w:r>
              <w:rPr>
                <w:sz w:val="20"/>
              </w:rPr>
              <w:t>в</w:t>
            </w:r>
            <w:r>
              <w:rPr>
                <w:spacing w:val="-4"/>
                <w:sz w:val="20"/>
              </w:rPr>
              <w:t xml:space="preserve"> </w:t>
            </w:r>
            <w:r>
              <w:rPr>
                <w:sz w:val="20"/>
              </w:rPr>
              <w:t>человеке.</w:t>
            </w:r>
            <w:r>
              <w:rPr>
                <w:spacing w:val="-3"/>
                <w:sz w:val="20"/>
              </w:rPr>
              <w:t xml:space="preserve"> </w:t>
            </w:r>
            <w:r>
              <w:rPr>
                <w:sz w:val="20"/>
              </w:rPr>
              <w:t>Черты</w:t>
            </w:r>
            <w:r>
              <w:rPr>
                <w:spacing w:val="-3"/>
                <w:sz w:val="20"/>
              </w:rPr>
              <w:t xml:space="preserve"> </w:t>
            </w:r>
            <w:r>
              <w:rPr>
                <w:sz w:val="20"/>
              </w:rPr>
              <w:t>сходства</w:t>
            </w:r>
            <w:r>
              <w:rPr>
                <w:spacing w:val="-3"/>
                <w:sz w:val="20"/>
              </w:rPr>
              <w:t xml:space="preserve"> </w:t>
            </w:r>
            <w:r>
              <w:rPr>
                <w:sz w:val="20"/>
              </w:rPr>
              <w:t>и</w:t>
            </w:r>
            <w:r>
              <w:rPr>
                <w:spacing w:val="-4"/>
                <w:sz w:val="20"/>
              </w:rPr>
              <w:t xml:space="preserve"> </w:t>
            </w:r>
            <w:r>
              <w:rPr>
                <w:sz w:val="20"/>
              </w:rPr>
              <w:t>различия</w:t>
            </w:r>
            <w:r>
              <w:rPr>
                <w:spacing w:val="-5"/>
                <w:sz w:val="20"/>
              </w:rPr>
              <w:t xml:space="preserve"> </w:t>
            </w:r>
            <w:r>
              <w:rPr>
                <w:sz w:val="20"/>
              </w:rPr>
              <w:t>человека</w:t>
            </w:r>
            <w:r>
              <w:rPr>
                <w:spacing w:val="-3"/>
                <w:sz w:val="20"/>
              </w:rPr>
              <w:t xml:space="preserve"> </w:t>
            </w:r>
            <w:r>
              <w:rPr>
                <w:sz w:val="20"/>
              </w:rPr>
              <w:t>и</w:t>
            </w:r>
            <w:r>
              <w:rPr>
                <w:spacing w:val="-2"/>
                <w:sz w:val="20"/>
              </w:rPr>
              <w:t xml:space="preserve"> </w:t>
            </w:r>
            <w:r>
              <w:rPr>
                <w:sz w:val="20"/>
              </w:rPr>
              <w:t>животного.</w:t>
            </w:r>
            <w:r>
              <w:rPr>
                <w:spacing w:val="-47"/>
                <w:sz w:val="20"/>
              </w:rPr>
              <w:t xml:space="preserve"> </w:t>
            </w:r>
            <w:r>
              <w:rPr>
                <w:sz w:val="20"/>
              </w:rPr>
              <w:t>Потребности</w:t>
            </w:r>
            <w:r>
              <w:rPr>
                <w:spacing w:val="-4"/>
                <w:sz w:val="20"/>
              </w:rPr>
              <w:t xml:space="preserve"> </w:t>
            </w:r>
            <w:r>
              <w:rPr>
                <w:sz w:val="20"/>
              </w:rPr>
              <w:t>человека</w:t>
            </w:r>
            <w:r>
              <w:rPr>
                <w:spacing w:val="-2"/>
                <w:sz w:val="20"/>
              </w:rPr>
              <w:t xml:space="preserve"> </w:t>
            </w:r>
            <w:r>
              <w:rPr>
                <w:sz w:val="20"/>
              </w:rPr>
              <w:t>(биологические,</w:t>
            </w:r>
            <w:r>
              <w:rPr>
                <w:spacing w:val="-1"/>
                <w:sz w:val="20"/>
              </w:rPr>
              <w:t xml:space="preserve"> </w:t>
            </w:r>
            <w:r>
              <w:rPr>
                <w:sz w:val="20"/>
              </w:rPr>
              <w:t>социальные,</w:t>
            </w:r>
            <w:r>
              <w:rPr>
                <w:spacing w:val="-2"/>
                <w:sz w:val="20"/>
              </w:rPr>
              <w:t xml:space="preserve"> </w:t>
            </w:r>
            <w:r>
              <w:rPr>
                <w:sz w:val="20"/>
              </w:rPr>
              <w:t>духовные).</w:t>
            </w:r>
            <w:r>
              <w:rPr>
                <w:spacing w:val="-3"/>
                <w:sz w:val="20"/>
              </w:rPr>
              <w:t xml:space="preserve"> </w:t>
            </w:r>
            <w:r>
              <w:rPr>
                <w:sz w:val="20"/>
              </w:rPr>
              <w:t>Способности</w:t>
            </w:r>
            <w:r>
              <w:rPr>
                <w:spacing w:val="-3"/>
                <w:sz w:val="20"/>
              </w:rPr>
              <w:t xml:space="preserve"> </w:t>
            </w:r>
            <w:r>
              <w:rPr>
                <w:sz w:val="20"/>
              </w:rPr>
              <w:t>человека.</w:t>
            </w:r>
          </w:p>
          <w:p w:rsidR="0052501E" w:rsidRDefault="00B0778F">
            <w:pPr>
              <w:pStyle w:val="TableParagraph"/>
              <w:ind w:left="31" w:right="40"/>
              <w:rPr>
                <w:sz w:val="20"/>
              </w:rPr>
            </w:pPr>
            <w:r>
              <w:rPr>
                <w:sz w:val="20"/>
              </w:rPr>
              <w:t>Индивид,</w:t>
            </w:r>
            <w:r>
              <w:rPr>
                <w:spacing w:val="-6"/>
                <w:sz w:val="20"/>
              </w:rPr>
              <w:t xml:space="preserve"> </w:t>
            </w:r>
            <w:r>
              <w:rPr>
                <w:sz w:val="20"/>
              </w:rPr>
              <w:t>индивидуальность,</w:t>
            </w:r>
            <w:r>
              <w:rPr>
                <w:spacing w:val="-5"/>
                <w:sz w:val="20"/>
              </w:rPr>
              <w:t xml:space="preserve"> </w:t>
            </w:r>
            <w:r>
              <w:rPr>
                <w:sz w:val="20"/>
              </w:rPr>
              <w:t>личность.</w:t>
            </w:r>
            <w:r>
              <w:rPr>
                <w:spacing w:val="-5"/>
                <w:sz w:val="20"/>
              </w:rPr>
              <w:t xml:space="preserve"> </w:t>
            </w:r>
            <w:r>
              <w:rPr>
                <w:sz w:val="20"/>
              </w:rPr>
              <w:t>Возрастные</w:t>
            </w:r>
            <w:r>
              <w:rPr>
                <w:spacing w:val="-5"/>
                <w:sz w:val="20"/>
              </w:rPr>
              <w:t xml:space="preserve"> </w:t>
            </w:r>
            <w:r>
              <w:rPr>
                <w:sz w:val="20"/>
              </w:rPr>
              <w:t>периоды</w:t>
            </w:r>
            <w:r>
              <w:rPr>
                <w:spacing w:val="-5"/>
                <w:sz w:val="20"/>
              </w:rPr>
              <w:t xml:space="preserve"> </w:t>
            </w:r>
            <w:r>
              <w:rPr>
                <w:sz w:val="20"/>
              </w:rPr>
              <w:t>жизни</w:t>
            </w:r>
            <w:r>
              <w:rPr>
                <w:spacing w:val="-6"/>
                <w:sz w:val="20"/>
              </w:rPr>
              <w:t xml:space="preserve"> </w:t>
            </w:r>
            <w:r>
              <w:rPr>
                <w:sz w:val="20"/>
              </w:rPr>
              <w:t>человека</w:t>
            </w:r>
            <w:r>
              <w:rPr>
                <w:spacing w:val="-5"/>
                <w:sz w:val="20"/>
              </w:rPr>
              <w:t xml:space="preserve"> </w:t>
            </w:r>
            <w:r>
              <w:rPr>
                <w:sz w:val="20"/>
              </w:rPr>
              <w:t>и</w:t>
            </w:r>
            <w:r>
              <w:rPr>
                <w:spacing w:val="-6"/>
                <w:sz w:val="20"/>
              </w:rPr>
              <w:t xml:space="preserve"> </w:t>
            </w:r>
            <w:r>
              <w:rPr>
                <w:sz w:val="20"/>
              </w:rPr>
              <w:t>формирование</w:t>
            </w:r>
            <w:r>
              <w:rPr>
                <w:spacing w:val="-47"/>
                <w:sz w:val="20"/>
              </w:rPr>
              <w:t xml:space="preserve"> </w:t>
            </w:r>
            <w:r>
              <w:rPr>
                <w:sz w:val="20"/>
              </w:rPr>
              <w:t>личности.</w:t>
            </w:r>
            <w:r>
              <w:rPr>
                <w:spacing w:val="-2"/>
                <w:sz w:val="20"/>
              </w:rPr>
              <w:t xml:space="preserve"> </w:t>
            </w:r>
            <w:r>
              <w:rPr>
                <w:sz w:val="20"/>
              </w:rPr>
              <w:t>Отношения</w:t>
            </w:r>
            <w:r>
              <w:rPr>
                <w:spacing w:val="-2"/>
                <w:sz w:val="20"/>
              </w:rPr>
              <w:t xml:space="preserve"> </w:t>
            </w:r>
            <w:r>
              <w:rPr>
                <w:sz w:val="20"/>
              </w:rPr>
              <w:t>между</w:t>
            </w:r>
            <w:r>
              <w:rPr>
                <w:spacing w:val="-2"/>
                <w:sz w:val="20"/>
              </w:rPr>
              <w:t xml:space="preserve"> </w:t>
            </w:r>
            <w:r>
              <w:rPr>
                <w:sz w:val="20"/>
              </w:rPr>
              <w:t>поколениями.</w:t>
            </w:r>
            <w:r>
              <w:rPr>
                <w:spacing w:val="-1"/>
                <w:sz w:val="20"/>
              </w:rPr>
              <w:t xml:space="preserve"> </w:t>
            </w:r>
            <w:r>
              <w:rPr>
                <w:sz w:val="20"/>
              </w:rPr>
              <w:t>Особенности</w:t>
            </w:r>
            <w:r>
              <w:rPr>
                <w:spacing w:val="-3"/>
                <w:sz w:val="20"/>
              </w:rPr>
              <w:t xml:space="preserve"> </w:t>
            </w:r>
            <w:r>
              <w:rPr>
                <w:sz w:val="20"/>
              </w:rPr>
              <w:t>подросткового возраста.</w:t>
            </w:r>
          </w:p>
          <w:p w:rsidR="0052501E" w:rsidRDefault="00B0778F">
            <w:pPr>
              <w:pStyle w:val="TableParagraph"/>
              <w:ind w:left="31" w:right="726"/>
              <w:rPr>
                <w:sz w:val="20"/>
              </w:rPr>
            </w:pPr>
            <w:r>
              <w:rPr>
                <w:sz w:val="20"/>
              </w:rPr>
              <w:t>Люди с ограниченными возможностями здоровья, их особые потребности и социальная</w:t>
            </w:r>
            <w:r>
              <w:rPr>
                <w:spacing w:val="-47"/>
                <w:sz w:val="20"/>
              </w:rPr>
              <w:t xml:space="preserve"> </w:t>
            </w:r>
            <w:r>
              <w:rPr>
                <w:sz w:val="20"/>
              </w:rPr>
              <w:t>позиция.</w:t>
            </w:r>
          </w:p>
          <w:p w:rsidR="0052501E" w:rsidRDefault="00B0778F">
            <w:pPr>
              <w:pStyle w:val="TableParagraph"/>
              <w:ind w:left="31" w:right="40"/>
              <w:rPr>
                <w:sz w:val="20"/>
              </w:rPr>
            </w:pPr>
            <w:r>
              <w:rPr>
                <w:sz w:val="20"/>
              </w:rPr>
              <w:t>Цели</w:t>
            </w:r>
            <w:r>
              <w:rPr>
                <w:spacing w:val="-4"/>
                <w:sz w:val="20"/>
              </w:rPr>
              <w:t xml:space="preserve"> </w:t>
            </w:r>
            <w:r>
              <w:rPr>
                <w:sz w:val="20"/>
              </w:rPr>
              <w:t>и</w:t>
            </w:r>
            <w:r>
              <w:rPr>
                <w:spacing w:val="-5"/>
                <w:sz w:val="20"/>
              </w:rPr>
              <w:t xml:space="preserve"> </w:t>
            </w:r>
            <w:r>
              <w:rPr>
                <w:sz w:val="20"/>
              </w:rPr>
              <w:t>мотивы</w:t>
            </w:r>
            <w:r>
              <w:rPr>
                <w:spacing w:val="-2"/>
                <w:sz w:val="20"/>
              </w:rPr>
              <w:t xml:space="preserve"> </w:t>
            </w:r>
            <w:r>
              <w:rPr>
                <w:sz w:val="20"/>
              </w:rPr>
              <w:t>деятельности.</w:t>
            </w:r>
            <w:r>
              <w:rPr>
                <w:spacing w:val="-4"/>
                <w:sz w:val="20"/>
              </w:rPr>
              <w:t xml:space="preserve"> </w:t>
            </w:r>
            <w:r>
              <w:rPr>
                <w:sz w:val="20"/>
              </w:rPr>
              <w:t>Виды</w:t>
            </w:r>
            <w:r>
              <w:rPr>
                <w:spacing w:val="-5"/>
                <w:sz w:val="20"/>
              </w:rPr>
              <w:t xml:space="preserve"> </w:t>
            </w:r>
            <w:r>
              <w:rPr>
                <w:sz w:val="20"/>
              </w:rPr>
              <w:t>деятельности</w:t>
            </w:r>
            <w:r>
              <w:rPr>
                <w:spacing w:val="-5"/>
                <w:sz w:val="20"/>
              </w:rPr>
              <w:t xml:space="preserve"> </w:t>
            </w:r>
            <w:r>
              <w:rPr>
                <w:sz w:val="20"/>
              </w:rPr>
              <w:t>(игра,</w:t>
            </w:r>
            <w:r>
              <w:rPr>
                <w:spacing w:val="-1"/>
                <w:sz w:val="20"/>
              </w:rPr>
              <w:t xml:space="preserve"> </w:t>
            </w:r>
            <w:r>
              <w:rPr>
                <w:sz w:val="20"/>
              </w:rPr>
              <w:t>труд,</w:t>
            </w:r>
            <w:r>
              <w:rPr>
                <w:spacing w:val="-3"/>
                <w:sz w:val="20"/>
              </w:rPr>
              <w:t xml:space="preserve"> </w:t>
            </w:r>
            <w:r>
              <w:rPr>
                <w:sz w:val="20"/>
              </w:rPr>
              <w:t>учение).</w:t>
            </w:r>
            <w:r>
              <w:rPr>
                <w:spacing w:val="-4"/>
                <w:sz w:val="20"/>
              </w:rPr>
              <w:t xml:space="preserve"> </w:t>
            </w:r>
            <w:r>
              <w:rPr>
                <w:sz w:val="20"/>
              </w:rPr>
              <w:t>Познание</w:t>
            </w:r>
            <w:r>
              <w:rPr>
                <w:spacing w:val="-4"/>
                <w:sz w:val="20"/>
              </w:rPr>
              <w:t xml:space="preserve"> </w:t>
            </w:r>
            <w:r>
              <w:rPr>
                <w:sz w:val="20"/>
              </w:rPr>
              <w:t>человеком</w:t>
            </w:r>
            <w:r>
              <w:rPr>
                <w:spacing w:val="-47"/>
                <w:sz w:val="20"/>
              </w:rPr>
              <w:t xml:space="preserve"> </w:t>
            </w:r>
            <w:r>
              <w:rPr>
                <w:sz w:val="20"/>
              </w:rPr>
              <w:t>мира</w:t>
            </w:r>
            <w:r>
              <w:rPr>
                <w:spacing w:val="-1"/>
                <w:sz w:val="20"/>
              </w:rPr>
              <w:t xml:space="preserve"> </w:t>
            </w:r>
            <w:r>
              <w:rPr>
                <w:sz w:val="20"/>
              </w:rPr>
              <w:t>и</w:t>
            </w:r>
            <w:r>
              <w:rPr>
                <w:spacing w:val="-1"/>
                <w:sz w:val="20"/>
              </w:rPr>
              <w:t xml:space="preserve"> </w:t>
            </w:r>
            <w:r>
              <w:rPr>
                <w:sz w:val="20"/>
              </w:rPr>
              <w:t>самого</w:t>
            </w:r>
            <w:r>
              <w:rPr>
                <w:spacing w:val="1"/>
                <w:sz w:val="20"/>
              </w:rPr>
              <w:t xml:space="preserve"> </w:t>
            </w:r>
            <w:r>
              <w:rPr>
                <w:sz w:val="20"/>
              </w:rPr>
              <w:t>себя</w:t>
            </w:r>
            <w:r>
              <w:rPr>
                <w:spacing w:val="-1"/>
                <w:sz w:val="20"/>
              </w:rPr>
              <w:t xml:space="preserve"> </w:t>
            </w:r>
            <w:r>
              <w:rPr>
                <w:sz w:val="20"/>
              </w:rPr>
              <w:t>как</w:t>
            </w:r>
            <w:r>
              <w:rPr>
                <w:spacing w:val="-1"/>
                <w:sz w:val="20"/>
              </w:rPr>
              <w:t xml:space="preserve"> </w:t>
            </w:r>
            <w:r>
              <w:rPr>
                <w:sz w:val="20"/>
              </w:rPr>
              <w:t>вид</w:t>
            </w:r>
            <w:r>
              <w:rPr>
                <w:spacing w:val="1"/>
                <w:sz w:val="20"/>
              </w:rPr>
              <w:t xml:space="preserve"> </w:t>
            </w:r>
            <w:r>
              <w:rPr>
                <w:sz w:val="20"/>
              </w:rPr>
              <w:t>деятельности.</w:t>
            </w:r>
          </w:p>
          <w:p w:rsidR="0052501E" w:rsidRDefault="00B0778F">
            <w:pPr>
              <w:pStyle w:val="TableParagraph"/>
              <w:spacing w:line="228" w:lineRule="exact"/>
              <w:ind w:left="31"/>
              <w:rPr>
                <w:sz w:val="20"/>
              </w:rPr>
            </w:pPr>
            <w:r>
              <w:rPr>
                <w:sz w:val="20"/>
              </w:rPr>
              <w:t>Право</w:t>
            </w:r>
            <w:r>
              <w:rPr>
                <w:spacing w:val="-3"/>
                <w:sz w:val="20"/>
              </w:rPr>
              <w:t xml:space="preserve"> </w:t>
            </w:r>
            <w:r>
              <w:rPr>
                <w:sz w:val="20"/>
              </w:rPr>
              <w:t>человека</w:t>
            </w:r>
            <w:r>
              <w:rPr>
                <w:spacing w:val="-3"/>
                <w:sz w:val="20"/>
              </w:rPr>
              <w:t xml:space="preserve"> </w:t>
            </w:r>
            <w:r>
              <w:rPr>
                <w:sz w:val="20"/>
              </w:rPr>
              <w:t>на</w:t>
            </w:r>
            <w:r>
              <w:rPr>
                <w:spacing w:val="-4"/>
                <w:sz w:val="20"/>
              </w:rPr>
              <w:t xml:space="preserve"> </w:t>
            </w:r>
            <w:r>
              <w:rPr>
                <w:sz w:val="20"/>
              </w:rPr>
              <w:t>образование.</w:t>
            </w:r>
            <w:r>
              <w:rPr>
                <w:spacing w:val="-2"/>
                <w:sz w:val="20"/>
              </w:rPr>
              <w:t xml:space="preserve"> </w:t>
            </w:r>
            <w:r>
              <w:rPr>
                <w:sz w:val="20"/>
              </w:rPr>
              <w:t>Школьное</w:t>
            </w:r>
            <w:r>
              <w:rPr>
                <w:spacing w:val="-4"/>
                <w:sz w:val="20"/>
              </w:rPr>
              <w:t xml:space="preserve"> </w:t>
            </w:r>
            <w:r>
              <w:rPr>
                <w:sz w:val="20"/>
              </w:rPr>
              <w:t>образование.</w:t>
            </w:r>
            <w:r>
              <w:rPr>
                <w:spacing w:val="-2"/>
                <w:sz w:val="20"/>
              </w:rPr>
              <w:t xml:space="preserve"> </w:t>
            </w:r>
            <w:r>
              <w:rPr>
                <w:sz w:val="20"/>
              </w:rPr>
              <w:t>Права</w:t>
            </w:r>
            <w:r>
              <w:rPr>
                <w:spacing w:val="-4"/>
                <w:sz w:val="20"/>
              </w:rPr>
              <w:t xml:space="preserve"> </w:t>
            </w:r>
            <w:r>
              <w:rPr>
                <w:sz w:val="20"/>
              </w:rPr>
              <w:t>и</w:t>
            </w:r>
            <w:r>
              <w:rPr>
                <w:spacing w:val="-4"/>
                <w:sz w:val="20"/>
              </w:rPr>
              <w:t xml:space="preserve"> </w:t>
            </w:r>
            <w:r>
              <w:rPr>
                <w:sz w:val="20"/>
              </w:rPr>
              <w:t>обязанности</w:t>
            </w:r>
            <w:r>
              <w:rPr>
                <w:spacing w:val="-3"/>
                <w:sz w:val="20"/>
              </w:rPr>
              <w:t xml:space="preserve"> </w:t>
            </w:r>
            <w:r>
              <w:rPr>
                <w:sz w:val="20"/>
              </w:rPr>
              <w:t>учащегося.</w:t>
            </w:r>
          </w:p>
          <w:p w:rsidR="0052501E" w:rsidRDefault="00B0778F">
            <w:pPr>
              <w:pStyle w:val="TableParagraph"/>
              <w:spacing w:before="1"/>
              <w:ind w:left="31" w:right="40"/>
              <w:rPr>
                <w:sz w:val="20"/>
              </w:rPr>
            </w:pPr>
            <w:r>
              <w:rPr>
                <w:sz w:val="20"/>
              </w:rPr>
              <w:t>Общение.</w:t>
            </w:r>
            <w:r>
              <w:rPr>
                <w:spacing w:val="-2"/>
                <w:sz w:val="20"/>
              </w:rPr>
              <w:t xml:space="preserve"> </w:t>
            </w:r>
            <w:r>
              <w:rPr>
                <w:sz w:val="20"/>
              </w:rPr>
              <w:t>Цели</w:t>
            </w:r>
            <w:r>
              <w:rPr>
                <w:spacing w:val="-4"/>
                <w:sz w:val="20"/>
              </w:rPr>
              <w:t xml:space="preserve"> </w:t>
            </w:r>
            <w:r>
              <w:rPr>
                <w:sz w:val="20"/>
              </w:rPr>
              <w:t>и</w:t>
            </w:r>
            <w:r>
              <w:rPr>
                <w:spacing w:val="-4"/>
                <w:sz w:val="20"/>
              </w:rPr>
              <w:t xml:space="preserve"> </w:t>
            </w:r>
            <w:r>
              <w:rPr>
                <w:sz w:val="20"/>
              </w:rPr>
              <w:t>средства</w:t>
            </w:r>
            <w:r>
              <w:rPr>
                <w:spacing w:val="-4"/>
                <w:sz w:val="20"/>
              </w:rPr>
              <w:t xml:space="preserve"> </w:t>
            </w:r>
            <w:r>
              <w:rPr>
                <w:sz w:val="20"/>
              </w:rPr>
              <w:t>общения.</w:t>
            </w:r>
            <w:r>
              <w:rPr>
                <w:spacing w:val="-2"/>
                <w:sz w:val="20"/>
              </w:rPr>
              <w:t xml:space="preserve"> </w:t>
            </w:r>
            <w:r>
              <w:rPr>
                <w:sz w:val="20"/>
              </w:rPr>
              <w:t>Особенности</w:t>
            </w:r>
            <w:r>
              <w:rPr>
                <w:spacing w:val="-4"/>
                <w:sz w:val="20"/>
              </w:rPr>
              <w:t xml:space="preserve"> </w:t>
            </w:r>
            <w:r>
              <w:rPr>
                <w:sz w:val="20"/>
              </w:rPr>
              <w:t>общения</w:t>
            </w:r>
            <w:r>
              <w:rPr>
                <w:spacing w:val="-4"/>
                <w:sz w:val="20"/>
              </w:rPr>
              <w:t xml:space="preserve"> </w:t>
            </w:r>
            <w:r>
              <w:rPr>
                <w:sz w:val="20"/>
              </w:rPr>
              <w:t>подростков.</w:t>
            </w:r>
            <w:r>
              <w:rPr>
                <w:spacing w:val="-3"/>
                <w:sz w:val="20"/>
              </w:rPr>
              <w:t xml:space="preserve"> </w:t>
            </w:r>
            <w:r>
              <w:rPr>
                <w:sz w:val="20"/>
              </w:rPr>
              <w:t>Общение</w:t>
            </w:r>
            <w:r>
              <w:rPr>
                <w:spacing w:val="-3"/>
                <w:sz w:val="20"/>
              </w:rPr>
              <w:t xml:space="preserve"> </w:t>
            </w:r>
            <w:r>
              <w:rPr>
                <w:sz w:val="20"/>
              </w:rPr>
              <w:t>в</w:t>
            </w:r>
            <w:r>
              <w:rPr>
                <w:spacing w:val="-47"/>
                <w:sz w:val="20"/>
              </w:rPr>
              <w:t xml:space="preserve"> </w:t>
            </w:r>
            <w:r>
              <w:rPr>
                <w:sz w:val="20"/>
              </w:rPr>
              <w:t>современных</w:t>
            </w:r>
            <w:r>
              <w:rPr>
                <w:spacing w:val="1"/>
                <w:sz w:val="20"/>
              </w:rPr>
              <w:t xml:space="preserve"> </w:t>
            </w:r>
            <w:r>
              <w:rPr>
                <w:sz w:val="20"/>
              </w:rPr>
              <w:t>условиях.</w:t>
            </w:r>
          </w:p>
          <w:p w:rsidR="0052501E" w:rsidRDefault="00B0778F">
            <w:pPr>
              <w:pStyle w:val="TableParagraph"/>
              <w:spacing w:before="1"/>
              <w:ind w:left="31" w:right="40"/>
              <w:rPr>
                <w:sz w:val="20"/>
              </w:rPr>
            </w:pPr>
            <w:r>
              <w:rPr>
                <w:sz w:val="20"/>
              </w:rPr>
              <w:t>Отношения</w:t>
            </w:r>
            <w:r>
              <w:rPr>
                <w:spacing w:val="-5"/>
                <w:sz w:val="20"/>
              </w:rPr>
              <w:t xml:space="preserve"> </w:t>
            </w:r>
            <w:r>
              <w:rPr>
                <w:sz w:val="20"/>
              </w:rPr>
              <w:t>в</w:t>
            </w:r>
            <w:r>
              <w:rPr>
                <w:spacing w:val="-5"/>
                <w:sz w:val="20"/>
              </w:rPr>
              <w:t xml:space="preserve"> </w:t>
            </w:r>
            <w:r>
              <w:rPr>
                <w:sz w:val="20"/>
              </w:rPr>
              <w:t>малых</w:t>
            </w:r>
            <w:r>
              <w:rPr>
                <w:spacing w:val="-4"/>
                <w:sz w:val="20"/>
              </w:rPr>
              <w:t xml:space="preserve"> </w:t>
            </w:r>
            <w:r>
              <w:rPr>
                <w:sz w:val="20"/>
              </w:rPr>
              <w:t>группах.</w:t>
            </w:r>
            <w:r>
              <w:rPr>
                <w:spacing w:val="-4"/>
                <w:sz w:val="20"/>
              </w:rPr>
              <w:t xml:space="preserve"> </w:t>
            </w:r>
            <w:r>
              <w:rPr>
                <w:sz w:val="20"/>
              </w:rPr>
              <w:t>Групповые</w:t>
            </w:r>
            <w:r>
              <w:rPr>
                <w:spacing w:val="-3"/>
                <w:sz w:val="20"/>
              </w:rPr>
              <w:t xml:space="preserve"> </w:t>
            </w:r>
            <w:r>
              <w:rPr>
                <w:sz w:val="20"/>
              </w:rPr>
              <w:t>нормы</w:t>
            </w:r>
            <w:r>
              <w:rPr>
                <w:spacing w:val="-4"/>
                <w:sz w:val="20"/>
              </w:rPr>
              <w:t xml:space="preserve"> </w:t>
            </w:r>
            <w:r>
              <w:rPr>
                <w:sz w:val="20"/>
              </w:rPr>
              <w:t>и</w:t>
            </w:r>
            <w:r>
              <w:rPr>
                <w:spacing w:val="-4"/>
                <w:sz w:val="20"/>
              </w:rPr>
              <w:t xml:space="preserve"> </w:t>
            </w:r>
            <w:r>
              <w:rPr>
                <w:sz w:val="20"/>
              </w:rPr>
              <w:t>правила.</w:t>
            </w:r>
            <w:r>
              <w:rPr>
                <w:spacing w:val="-3"/>
                <w:sz w:val="20"/>
              </w:rPr>
              <w:t xml:space="preserve"> </w:t>
            </w:r>
            <w:r>
              <w:rPr>
                <w:sz w:val="20"/>
              </w:rPr>
              <w:t>Лидерство</w:t>
            </w:r>
            <w:r>
              <w:rPr>
                <w:spacing w:val="-4"/>
                <w:sz w:val="20"/>
              </w:rPr>
              <w:t xml:space="preserve"> </w:t>
            </w:r>
            <w:r>
              <w:rPr>
                <w:sz w:val="20"/>
              </w:rPr>
              <w:t>в</w:t>
            </w:r>
            <w:r>
              <w:rPr>
                <w:spacing w:val="-4"/>
                <w:sz w:val="20"/>
              </w:rPr>
              <w:t xml:space="preserve"> </w:t>
            </w:r>
            <w:r>
              <w:rPr>
                <w:sz w:val="20"/>
              </w:rPr>
              <w:t>группе.</w:t>
            </w:r>
            <w:r>
              <w:rPr>
                <w:spacing w:val="-47"/>
                <w:sz w:val="20"/>
              </w:rPr>
              <w:t xml:space="preserve"> </w:t>
            </w:r>
            <w:r>
              <w:rPr>
                <w:sz w:val="20"/>
              </w:rPr>
              <w:t>Межличностные</w:t>
            </w:r>
            <w:r>
              <w:rPr>
                <w:spacing w:val="-1"/>
                <w:sz w:val="20"/>
              </w:rPr>
              <w:t xml:space="preserve"> </w:t>
            </w:r>
            <w:r>
              <w:rPr>
                <w:sz w:val="20"/>
              </w:rPr>
              <w:t>отношения</w:t>
            </w:r>
            <w:r>
              <w:rPr>
                <w:spacing w:val="2"/>
                <w:sz w:val="20"/>
              </w:rPr>
              <w:t xml:space="preserve"> </w:t>
            </w:r>
            <w:r>
              <w:rPr>
                <w:sz w:val="20"/>
              </w:rPr>
              <w:t>(деловые,</w:t>
            </w:r>
            <w:r>
              <w:rPr>
                <w:spacing w:val="-1"/>
                <w:sz w:val="20"/>
              </w:rPr>
              <w:t xml:space="preserve"> </w:t>
            </w:r>
            <w:r>
              <w:rPr>
                <w:sz w:val="20"/>
              </w:rPr>
              <w:t>личные).</w:t>
            </w:r>
          </w:p>
          <w:p w:rsidR="0052501E" w:rsidRDefault="00B0778F">
            <w:pPr>
              <w:pStyle w:val="TableParagraph"/>
              <w:ind w:left="31" w:right="40"/>
              <w:rPr>
                <w:sz w:val="20"/>
              </w:rPr>
            </w:pPr>
            <w:r>
              <w:rPr>
                <w:sz w:val="20"/>
              </w:rPr>
              <w:t>Отношения</w:t>
            </w:r>
            <w:r>
              <w:rPr>
                <w:spacing w:val="-4"/>
                <w:sz w:val="20"/>
              </w:rPr>
              <w:t xml:space="preserve"> </w:t>
            </w:r>
            <w:r>
              <w:rPr>
                <w:sz w:val="20"/>
              </w:rPr>
              <w:t>в</w:t>
            </w:r>
            <w:r>
              <w:rPr>
                <w:spacing w:val="-4"/>
                <w:sz w:val="20"/>
              </w:rPr>
              <w:t xml:space="preserve"> </w:t>
            </w:r>
            <w:r>
              <w:rPr>
                <w:sz w:val="20"/>
              </w:rPr>
              <w:t>семье.</w:t>
            </w:r>
            <w:r>
              <w:rPr>
                <w:spacing w:val="-2"/>
                <w:sz w:val="20"/>
              </w:rPr>
              <w:t xml:space="preserve"> </w:t>
            </w:r>
            <w:r>
              <w:rPr>
                <w:sz w:val="20"/>
              </w:rPr>
              <w:t>Роль</w:t>
            </w:r>
            <w:r>
              <w:rPr>
                <w:spacing w:val="-3"/>
                <w:sz w:val="20"/>
              </w:rPr>
              <w:t xml:space="preserve"> </w:t>
            </w:r>
            <w:r>
              <w:rPr>
                <w:sz w:val="20"/>
              </w:rPr>
              <w:t>семьи</w:t>
            </w:r>
            <w:r>
              <w:rPr>
                <w:spacing w:val="-4"/>
                <w:sz w:val="20"/>
              </w:rPr>
              <w:t xml:space="preserve"> </w:t>
            </w:r>
            <w:r>
              <w:rPr>
                <w:sz w:val="20"/>
              </w:rPr>
              <w:t>в</w:t>
            </w:r>
            <w:r>
              <w:rPr>
                <w:spacing w:val="-3"/>
                <w:sz w:val="20"/>
              </w:rPr>
              <w:t xml:space="preserve"> </w:t>
            </w:r>
            <w:r>
              <w:rPr>
                <w:sz w:val="20"/>
              </w:rPr>
              <w:t>жизни</w:t>
            </w:r>
            <w:r>
              <w:rPr>
                <w:spacing w:val="-4"/>
                <w:sz w:val="20"/>
              </w:rPr>
              <w:t xml:space="preserve"> </w:t>
            </w:r>
            <w:r>
              <w:rPr>
                <w:sz w:val="20"/>
              </w:rPr>
              <w:t>человека и</w:t>
            </w:r>
            <w:r>
              <w:rPr>
                <w:spacing w:val="-4"/>
                <w:sz w:val="20"/>
              </w:rPr>
              <w:t xml:space="preserve"> </w:t>
            </w:r>
            <w:r>
              <w:rPr>
                <w:sz w:val="20"/>
              </w:rPr>
              <w:t>общества.</w:t>
            </w:r>
            <w:r>
              <w:rPr>
                <w:spacing w:val="-2"/>
                <w:sz w:val="20"/>
              </w:rPr>
              <w:t xml:space="preserve"> </w:t>
            </w:r>
            <w:r>
              <w:rPr>
                <w:sz w:val="20"/>
              </w:rPr>
              <w:t>Семейные</w:t>
            </w:r>
            <w:r>
              <w:rPr>
                <w:spacing w:val="-3"/>
                <w:sz w:val="20"/>
              </w:rPr>
              <w:t xml:space="preserve"> </w:t>
            </w:r>
            <w:r>
              <w:rPr>
                <w:sz w:val="20"/>
              </w:rPr>
              <w:t>традиции.</w:t>
            </w:r>
            <w:r>
              <w:rPr>
                <w:spacing w:val="-3"/>
                <w:sz w:val="20"/>
              </w:rPr>
              <w:t xml:space="preserve"> </w:t>
            </w:r>
            <w:r>
              <w:rPr>
                <w:sz w:val="20"/>
              </w:rPr>
              <w:t>Семейный</w:t>
            </w:r>
            <w:r>
              <w:rPr>
                <w:spacing w:val="-47"/>
                <w:sz w:val="20"/>
              </w:rPr>
              <w:t xml:space="preserve"> </w:t>
            </w:r>
            <w:r>
              <w:rPr>
                <w:sz w:val="20"/>
              </w:rPr>
              <w:t>досуг.</w:t>
            </w:r>
            <w:r>
              <w:rPr>
                <w:spacing w:val="-1"/>
                <w:sz w:val="20"/>
              </w:rPr>
              <w:t xml:space="preserve"> </w:t>
            </w:r>
            <w:r>
              <w:rPr>
                <w:sz w:val="20"/>
              </w:rPr>
              <w:t>Свободное время</w:t>
            </w:r>
            <w:r>
              <w:rPr>
                <w:spacing w:val="-1"/>
                <w:sz w:val="20"/>
              </w:rPr>
              <w:t xml:space="preserve"> </w:t>
            </w:r>
            <w:r>
              <w:rPr>
                <w:sz w:val="20"/>
              </w:rPr>
              <w:t>подростка.</w:t>
            </w:r>
          </w:p>
          <w:p w:rsidR="0052501E" w:rsidRDefault="00B0778F">
            <w:pPr>
              <w:pStyle w:val="TableParagraph"/>
              <w:spacing w:line="228" w:lineRule="exact"/>
              <w:ind w:left="31"/>
              <w:rPr>
                <w:sz w:val="20"/>
              </w:rPr>
            </w:pPr>
            <w:r>
              <w:rPr>
                <w:sz w:val="20"/>
              </w:rPr>
              <w:t>Отношения</w:t>
            </w:r>
            <w:r>
              <w:rPr>
                <w:spacing w:val="-5"/>
                <w:sz w:val="20"/>
              </w:rPr>
              <w:t xml:space="preserve"> </w:t>
            </w:r>
            <w:r>
              <w:rPr>
                <w:sz w:val="20"/>
              </w:rPr>
              <w:t>с</w:t>
            </w:r>
            <w:r>
              <w:rPr>
                <w:spacing w:val="-3"/>
                <w:sz w:val="20"/>
              </w:rPr>
              <w:t xml:space="preserve"> </w:t>
            </w:r>
            <w:r>
              <w:rPr>
                <w:sz w:val="20"/>
              </w:rPr>
              <w:t>друзьями</w:t>
            </w:r>
            <w:r>
              <w:rPr>
                <w:spacing w:val="-5"/>
                <w:sz w:val="20"/>
              </w:rPr>
              <w:t xml:space="preserve"> </w:t>
            </w:r>
            <w:r>
              <w:rPr>
                <w:sz w:val="20"/>
              </w:rPr>
              <w:t>и</w:t>
            </w:r>
            <w:r>
              <w:rPr>
                <w:spacing w:val="-4"/>
                <w:sz w:val="20"/>
              </w:rPr>
              <w:t xml:space="preserve"> </w:t>
            </w:r>
            <w:r>
              <w:rPr>
                <w:sz w:val="20"/>
              </w:rPr>
              <w:t>сверстниками.</w:t>
            </w:r>
            <w:r>
              <w:rPr>
                <w:spacing w:val="-4"/>
                <w:sz w:val="20"/>
              </w:rPr>
              <w:t xml:space="preserve"> </w:t>
            </w:r>
            <w:r>
              <w:rPr>
                <w:sz w:val="20"/>
              </w:rPr>
              <w:t>Конфликты</w:t>
            </w:r>
            <w:r>
              <w:rPr>
                <w:spacing w:val="-3"/>
                <w:sz w:val="20"/>
              </w:rPr>
              <w:t xml:space="preserve"> </w:t>
            </w:r>
            <w:r>
              <w:rPr>
                <w:sz w:val="20"/>
              </w:rPr>
              <w:t>в</w:t>
            </w:r>
            <w:r>
              <w:rPr>
                <w:spacing w:val="-5"/>
                <w:sz w:val="20"/>
              </w:rPr>
              <w:t xml:space="preserve"> </w:t>
            </w:r>
            <w:r>
              <w:rPr>
                <w:sz w:val="20"/>
              </w:rPr>
              <w:t>межличностных</w:t>
            </w:r>
            <w:r>
              <w:rPr>
                <w:spacing w:val="-4"/>
                <w:sz w:val="20"/>
              </w:rPr>
              <w:t xml:space="preserve"> </w:t>
            </w:r>
            <w:r>
              <w:rPr>
                <w:sz w:val="20"/>
              </w:rPr>
              <w:t>отношениях.</w:t>
            </w:r>
          </w:p>
        </w:tc>
      </w:tr>
      <w:tr w:rsidR="0052501E">
        <w:trPr>
          <w:trHeight w:val="3269"/>
        </w:trPr>
        <w:tc>
          <w:tcPr>
            <w:tcW w:w="1673"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5"/>
              <w:rPr>
                <w:sz w:val="23"/>
              </w:rPr>
            </w:pPr>
          </w:p>
          <w:p w:rsidR="0052501E" w:rsidRDefault="00B0778F">
            <w:pPr>
              <w:pStyle w:val="TableParagraph"/>
              <w:ind w:left="27" w:right="561"/>
              <w:jc w:val="both"/>
              <w:rPr>
                <w:sz w:val="20"/>
              </w:rPr>
            </w:pPr>
            <w:r>
              <w:rPr>
                <w:sz w:val="20"/>
              </w:rPr>
              <w:t>Общество, в</w:t>
            </w:r>
            <w:r>
              <w:rPr>
                <w:spacing w:val="-48"/>
                <w:sz w:val="20"/>
              </w:rPr>
              <w:t xml:space="preserve"> </w:t>
            </w:r>
            <w:r>
              <w:rPr>
                <w:sz w:val="20"/>
              </w:rPr>
              <w:t>котором мы</w:t>
            </w:r>
            <w:r>
              <w:rPr>
                <w:spacing w:val="-47"/>
                <w:sz w:val="20"/>
              </w:rPr>
              <w:t xml:space="preserve"> </w:t>
            </w:r>
            <w:r>
              <w:rPr>
                <w:sz w:val="20"/>
              </w:rPr>
              <w:t>живем.</w:t>
            </w:r>
          </w:p>
        </w:tc>
        <w:tc>
          <w:tcPr>
            <w:tcW w:w="8325" w:type="dxa"/>
          </w:tcPr>
          <w:p w:rsidR="0052501E" w:rsidRDefault="00B0778F">
            <w:pPr>
              <w:pStyle w:val="TableParagraph"/>
              <w:spacing w:before="16"/>
              <w:ind w:left="31" w:right="40"/>
              <w:rPr>
                <w:sz w:val="20"/>
              </w:rPr>
            </w:pPr>
            <w:r>
              <w:rPr>
                <w:sz w:val="20"/>
              </w:rPr>
              <w:t>Что</w:t>
            </w:r>
            <w:r>
              <w:rPr>
                <w:spacing w:val="-3"/>
                <w:sz w:val="20"/>
              </w:rPr>
              <w:t xml:space="preserve"> </w:t>
            </w:r>
            <w:r>
              <w:rPr>
                <w:sz w:val="20"/>
              </w:rPr>
              <w:t>такое</w:t>
            </w:r>
            <w:r>
              <w:rPr>
                <w:spacing w:val="-3"/>
                <w:sz w:val="20"/>
              </w:rPr>
              <w:t xml:space="preserve"> </w:t>
            </w:r>
            <w:r>
              <w:rPr>
                <w:sz w:val="20"/>
              </w:rPr>
              <w:t>общество.</w:t>
            </w:r>
            <w:r>
              <w:rPr>
                <w:spacing w:val="-3"/>
                <w:sz w:val="20"/>
              </w:rPr>
              <w:t xml:space="preserve"> </w:t>
            </w:r>
            <w:r>
              <w:rPr>
                <w:sz w:val="20"/>
              </w:rPr>
              <w:t>Связь</w:t>
            </w:r>
            <w:r>
              <w:rPr>
                <w:spacing w:val="-3"/>
                <w:sz w:val="20"/>
              </w:rPr>
              <w:t xml:space="preserve"> </w:t>
            </w:r>
            <w:r>
              <w:rPr>
                <w:sz w:val="20"/>
              </w:rPr>
              <w:t>общества и</w:t>
            </w:r>
            <w:r>
              <w:rPr>
                <w:spacing w:val="-4"/>
                <w:sz w:val="20"/>
              </w:rPr>
              <w:t xml:space="preserve"> </w:t>
            </w:r>
            <w:r>
              <w:rPr>
                <w:sz w:val="20"/>
              </w:rPr>
              <w:t>природы.</w:t>
            </w:r>
            <w:r>
              <w:rPr>
                <w:spacing w:val="-2"/>
                <w:sz w:val="20"/>
              </w:rPr>
              <w:t xml:space="preserve"> </w:t>
            </w:r>
            <w:r>
              <w:rPr>
                <w:sz w:val="20"/>
              </w:rPr>
              <w:t>Устройство</w:t>
            </w:r>
            <w:r>
              <w:rPr>
                <w:spacing w:val="-2"/>
                <w:sz w:val="20"/>
              </w:rPr>
              <w:t xml:space="preserve"> </w:t>
            </w:r>
            <w:r>
              <w:rPr>
                <w:sz w:val="20"/>
              </w:rPr>
              <w:t>общественной</w:t>
            </w:r>
            <w:r>
              <w:rPr>
                <w:spacing w:val="-4"/>
                <w:sz w:val="20"/>
              </w:rPr>
              <w:t xml:space="preserve"> </w:t>
            </w:r>
            <w:r>
              <w:rPr>
                <w:sz w:val="20"/>
              </w:rPr>
              <w:t>жизни.</w:t>
            </w:r>
            <w:r>
              <w:rPr>
                <w:spacing w:val="-1"/>
                <w:sz w:val="20"/>
              </w:rPr>
              <w:t xml:space="preserve"> </w:t>
            </w:r>
            <w:r>
              <w:rPr>
                <w:sz w:val="20"/>
              </w:rPr>
              <w:t>Основные</w:t>
            </w:r>
            <w:r>
              <w:rPr>
                <w:spacing w:val="-47"/>
                <w:sz w:val="20"/>
              </w:rPr>
              <w:t xml:space="preserve"> </w:t>
            </w:r>
            <w:r>
              <w:rPr>
                <w:sz w:val="20"/>
              </w:rPr>
              <w:t>сферы</w:t>
            </w:r>
            <w:r>
              <w:rPr>
                <w:spacing w:val="-1"/>
                <w:sz w:val="20"/>
              </w:rPr>
              <w:t xml:space="preserve"> </w:t>
            </w:r>
            <w:r>
              <w:rPr>
                <w:sz w:val="20"/>
              </w:rPr>
              <w:t>жизни</w:t>
            </w:r>
            <w:r>
              <w:rPr>
                <w:spacing w:val="-1"/>
                <w:sz w:val="20"/>
              </w:rPr>
              <w:t xml:space="preserve"> </w:t>
            </w:r>
            <w:r>
              <w:rPr>
                <w:sz w:val="20"/>
              </w:rPr>
              <w:t>общества</w:t>
            </w:r>
            <w:r>
              <w:rPr>
                <w:spacing w:val="-1"/>
                <w:sz w:val="20"/>
              </w:rPr>
              <w:t xml:space="preserve"> </w:t>
            </w:r>
            <w:r>
              <w:rPr>
                <w:sz w:val="20"/>
              </w:rPr>
              <w:t>и</w:t>
            </w:r>
            <w:r>
              <w:rPr>
                <w:spacing w:val="-1"/>
                <w:sz w:val="20"/>
              </w:rPr>
              <w:t xml:space="preserve"> </w:t>
            </w:r>
            <w:r>
              <w:rPr>
                <w:sz w:val="20"/>
              </w:rPr>
              <w:t>их взаимодействие.</w:t>
            </w:r>
          </w:p>
          <w:p w:rsidR="0052501E" w:rsidRDefault="00B0778F">
            <w:pPr>
              <w:pStyle w:val="TableParagraph"/>
              <w:spacing w:before="1"/>
              <w:ind w:left="31"/>
              <w:rPr>
                <w:sz w:val="20"/>
              </w:rPr>
            </w:pPr>
            <w:r>
              <w:rPr>
                <w:sz w:val="20"/>
              </w:rPr>
              <w:t>Социальные</w:t>
            </w:r>
            <w:r>
              <w:rPr>
                <w:spacing w:val="-3"/>
                <w:sz w:val="20"/>
              </w:rPr>
              <w:t xml:space="preserve"> </w:t>
            </w:r>
            <w:r>
              <w:rPr>
                <w:sz w:val="20"/>
              </w:rPr>
              <w:t>общности</w:t>
            </w:r>
            <w:r>
              <w:rPr>
                <w:spacing w:val="-4"/>
                <w:sz w:val="20"/>
              </w:rPr>
              <w:t xml:space="preserve"> </w:t>
            </w:r>
            <w:r>
              <w:rPr>
                <w:sz w:val="20"/>
              </w:rPr>
              <w:t>и</w:t>
            </w:r>
            <w:r>
              <w:rPr>
                <w:spacing w:val="-4"/>
                <w:sz w:val="20"/>
              </w:rPr>
              <w:t xml:space="preserve"> </w:t>
            </w:r>
            <w:r>
              <w:rPr>
                <w:sz w:val="20"/>
              </w:rPr>
              <w:t>группы.</w:t>
            </w:r>
            <w:r>
              <w:rPr>
                <w:spacing w:val="-2"/>
                <w:sz w:val="20"/>
              </w:rPr>
              <w:t xml:space="preserve"> </w:t>
            </w:r>
            <w:r>
              <w:rPr>
                <w:sz w:val="20"/>
              </w:rPr>
              <w:t>Положение</w:t>
            </w:r>
            <w:r>
              <w:rPr>
                <w:spacing w:val="-2"/>
                <w:sz w:val="20"/>
              </w:rPr>
              <w:t xml:space="preserve"> </w:t>
            </w:r>
            <w:r>
              <w:rPr>
                <w:sz w:val="20"/>
              </w:rPr>
              <w:t>человека</w:t>
            </w:r>
            <w:r>
              <w:rPr>
                <w:spacing w:val="-3"/>
                <w:sz w:val="20"/>
              </w:rPr>
              <w:t xml:space="preserve"> </w:t>
            </w:r>
            <w:r>
              <w:rPr>
                <w:sz w:val="20"/>
              </w:rPr>
              <w:t>в</w:t>
            </w:r>
            <w:r>
              <w:rPr>
                <w:spacing w:val="-1"/>
                <w:sz w:val="20"/>
              </w:rPr>
              <w:t xml:space="preserve"> </w:t>
            </w:r>
            <w:r>
              <w:rPr>
                <w:sz w:val="20"/>
              </w:rPr>
              <w:t>обществе.</w:t>
            </w:r>
          </w:p>
          <w:p w:rsidR="0052501E" w:rsidRDefault="00B0778F">
            <w:pPr>
              <w:pStyle w:val="TableParagraph"/>
              <w:spacing w:before="1"/>
              <w:ind w:left="31" w:right="40"/>
              <w:rPr>
                <w:sz w:val="20"/>
              </w:rPr>
            </w:pPr>
            <w:r>
              <w:rPr>
                <w:sz w:val="20"/>
              </w:rPr>
              <w:t>Что</w:t>
            </w:r>
            <w:r>
              <w:rPr>
                <w:spacing w:val="-4"/>
                <w:sz w:val="20"/>
              </w:rPr>
              <w:t xml:space="preserve"> </w:t>
            </w:r>
            <w:r>
              <w:rPr>
                <w:sz w:val="20"/>
              </w:rPr>
              <w:t>такое</w:t>
            </w:r>
            <w:r>
              <w:rPr>
                <w:spacing w:val="-3"/>
                <w:sz w:val="20"/>
              </w:rPr>
              <w:t xml:space="preserve"> </w:t>
            </w:r>
            <w:r>
              <w:rPr>
                <w:sz w:val="20"/>
              </w:rPr>
              <w:t>экономика.</w:t>
            </w:r>
            <w:r>
              <w:rPr>
                <w:spacing w:val="-2"/>
                <w:sz w:val="20"/>
              </w:rPr>
              <w:t xml:space="preserve"> </w:t>
            </w:r>
            <w:r>
              <w:rPr>
                <w:sz w:val="20"/>
              </w:rPr>
              <w:t>Взаимосвязь</w:t>
            </w:r>
            <w:r>
              <w:rPr>
                <w:spacing w:val="-4"/>
                <w:sz w:val="20"/>
              </w:rPr>
              <w:t xml:space="preserve"> </w:t>
            </w:r>
            <w:r>
              <w:rPr>
                <w:sz w:val="20"/>
              </w:rPr>
              <w:t>жизни</w:t>
            </w:r>
            <w:r>
              <w:rPr>
                <w:spacing w:val="-4"/>
                <w:sz w:val="20"/>
              </w:rPr>
              <w:t xml:space="preserve"> </w:t>
            </w:r>
            <w:r>
              <w:rPr>
                <w:sz w:val="20"/>
              </w:rPr>
              <w:t>общества</w:t>
            </w:r>
            <w:r>
              <w:rPr>
                <w:spacing w:val="-1"/>
                <w:sz w:val="20"/>
              </w:rPr>
              <w:t xml:space="preserve"> </w:t>
            </w:r>
            <w:r>
              <w:rPr>
                <w:sz w:val="20"/>
              </w:rPr>
              <w:t>и</w:t>
            </w:r>
            <w:r>
              <w:rPr>
                <w:spacing w:val="-4"/>
                <w:sz w:val="20"/>
              </w:rPr>
              <w:t xml:space="preserve"> </w:t>
            </w:r>
            <w:r>
              <w:rPr>
                <w:sz w:val="20"/>
              </w:rPr>
              <w:t>его</w:t>
            </w:r>
            <w:r>
              <w:rPr>
                <w:spacing w:val="-3"/>
                <w:sz w:val="20"/>
              </w:rPr>
              <w:t xml:space="preserve"> </w:t>
            </w:r>
            <w:r>
              <w:rPr>
                <w:sz w:val="20"/>
              </w:rPr>
              <w:t>экономического</w:t>
            </w:r>
            <w:r>
              <w:rPr>
                <w:spacing w:val="-2"/>
                <w:sz w:val="20"/>
              </w:rPr>
              <w:t xml:space="preserve"> </w:t>
            </w:r>
            <w:r>
              <w:rPr>
                <w:sz w:val="20"/>
              </w:rPr>
              <w:t>развития.</w:t>
            </w:r>
            <w:r>
              <w:rPr>
                <w:spacing w:val="-3"/>
                <w:sz w:val="20"/>
              </w:rPr>
              <w:t xml:space="preserve"> </w:t>
            </w:r>
            <w:r>
              <w:rPr>
                <w:sz w:val="20"/>
              </w:rPr>
              <w:t>Виды</w:t>
            </w:r>
            <w:r>
              <w:rPr>
                <w:spacing w:val="-47"/>
                <w:sz w:val="20"/>
              </w:rPr>
              <w:t xml:space="preserve"> </w:t>
            </w:r>
            <w:r>
              <w:rPr>
                <w:sz w:val="20"/>
              </w:rPr>
              <w:t>экономической</w:t>
            </w:r>
            <w:r>
              <w:rPr>
                <w:spacing w:val="-3"/>
                <w:sz w:val="20"/>
              </w:rPr>
              <w:t xml:space="preserve"> </w:t>
            </w:r>
            <w:r>
              <w:rPr>
                <w:sz w:val="20"/>
              </w:rPr>
              <w:t>деятельности.</w:t>
            </w:r>
            <w:r>
              <w:rPr>
                <w:spacing w:val="-1"/>
                <w:sz w:val="20"/>
              </w:rPr>
              <w:t xml:space="preserve"> </w:t>
            </w:r>
            <w:r>
              <w:rPr>
                <w:sz w:val="20"/>
              </w:rPr>
              <w:t>Ресурсы</w:t>
            </w:r>
            <w:r>
              <w:rPr>
                <w:spacing w:val="-1"/>
                <w:sz w:val="20"/>
              </w:rPr>
              <w:t xml:space="preserve"> </w:t>
            </w:r>
            <w:r>
              <w:rPr>
                <w:sz w:val="20"/>
              </w:rPr>
              <w:t>и возможности</w:t>
            </w:r>
            <w:r>
              <w:rPr>
                <w:spacing w:val="2"/>
                <w:sz w:val="20"/>
              </w:rPr>
              <w:t xml:space="preserve"> </w:t>
            </w:r>
            <w:r>
              <w:rPr>
                <w:sz w:val="20"/>
              </w:rPr>
              <w:t>экономики</w:t>
            </w:r>
            <w:r>
              <w:rPr>
                <w:spacing w:val="-2"/>
                <w:sz w:val="20"/>
              </w:rPr>
              <w:t xml:space="preserve"> </w:t>
            </w:r>
            <w:r>
              <w:rPr>
                <w:sz w:val="20"/>
              </w:rPr>
              <w:t>нашей</w:t>
            </w:r>
            <w:r>
              <w:rPr>
                <w:spacing w:val="-2"/>
                <w:sz w:val="20"/>
              </w:rPr>
              <w:t xml:space="preserve"> </w:t>
            </w:r>
            <w:r>
              <w:rPr>
                <w:sz w:val="20"/>
              </w:rPr>
              <w:t>страны.</w:t>
            </w:r>
          </w:p>
          <w:p w:rsidR="0052501E" w:rsidRDefault="00B0778F">
            <w:pPr>
              <w:pStyle w:val="TableParagraph"/>
              <w:spacing w:before="1" w:line="229" w:lineRule="exact"/>
              <w:ind w:left="31"/>
              <w:rPr>
                <w:sz w:val="20"/>
              </w:rPr>
            </w:pPr>
            <w:r>
              <w:rPr>
                <w:sz w:val="20"/>
              </w:rPr>
              <w:t>Политическая</w:t>
            </w:r>
            <w:r>
              <w:rPr>
                <w:spacing w:val="-6"/>
                <w:sz w:val="20"/>
              </w:rPr>
              <w:t xml:space="preserve"> </w:t>
            </w:r>
            <w:r>
              <w:rPr>
                <w:sz w:val="20"/>
              </w:rPr>
              <w:t>жизнь</w:t>
            </w:r>
            <w:r>
              <w:rPr>
                <w:spacing w:val="-6"/>
                <w:sz w:val="20"/>
              </w:rPr>
              <w:t xml:space="preserve"> </w:t>
            </w:r>
            <w:r>
              <w:rPr>
                <w:sz w:val="20"/>
              </w:rPr>
              <w:t>общества.</w:t>
            </w:r>
            <w:r>
              <w:rPr>
                <w:spacing w:val="-4"/>
                <w:sz w:val="20"/>
              </w:rPr>
              <w:t xml:space="preserve"> </w:t>
            </w:r>
            <w:r>
              <w:rPr>
                <w:sz w:val="20"/>
              </w:rPr>
              <w:t>Россия</w:t>
            </w:r>
            <w:r>
              <w:rPr>
                <w:spacing w:val="-3"/>
                <w:sz w:val="20"/>
              </w:rPr>
              <w:t xml:space="preserve"> </w:t>
            </w:r>
            <w:r>
              <w:rPr>
                <w:sz w:val="20"/>
              </w:rPr>
              <w:t>-</w:t>
            </w:r>
            <w:r>
              <w:rPr>
                <w:spacing w:val="-7"/>
                <w:sz w:val="20"/>
              </w:rPr>
              <w:t xml:space="preserve"> </w:t>
            </w:r>
            <w:r>
              <w:rPr>
                <w:sz w:val="20"/>
              </w:rPr>
              <w:t>многонациональное</w:t>
            </w:r>
            <w:r>
              <w:rPr>
                <w:spacing w:val="-4"/>
                <w:sz w:val="20"/>
              </w:rPr>
              <w:t xml:space="preserve"> </w:t>
            </w:r>
            <w:r>
              <w:rPr>
                <w:sz w:val="20"/>
              </w:rPr>
              <w:t>государство.</w:t>
            </w:r>
            <w:r>
              <w:rPr>
                <w:spacing w:val="-5"/>
                <w:sz w:val="20"/>
              </w:rPr>
              <w:t xml:space="preserve"> </w:t>
            </w:r>
            <w:r>
              <w:rPr>
                <w:sz w:val="20"/>
              </w:rPr>
              <w:t>Государственная</w:t>
            </w:r>
          </w:p>
          <w:p w:rsidR="0052501E" w:rsidRDefault="00B0778F">
            <w:pPr>
              <w:pStyle w:val="TableParagraph"/>
              <w:ind w:left="31" w:right="40"/>
              <w:rPr>
                <w:sz w:val="20"/>
              </w:rPr>
            </w:pPr>
            <w:r>
              <w:rPr>
                <w:sz w:val="20"/>
              </w:rPr>
              <w:t>власть</w:t>
            </w:r>
            <w:r>
              <w:rPr>
                <w:spacing w:val="-3"/>
                <w:sz w:val="20"/>
              </w:rPr>
              <w:t xml:space="preserve"> </w:t>
            </w:r>
            <w:r>
              <w:rPr>
                <w:sz w:val="20"/>
              </w:rPr>
              <w:t>в</w:t>
            </w:r>
            <w:r>
              <w:rPr>
                <w:spacing w:val="-5"/>
                <w:sz w:val="20"/>
              </w:rPr>
              <w:t xml:space="preserve"> </w:t>
            </w:r>
            <w:r>
              <w:rPr>
                <w:sz w:val="20"/>
              </w:rPr>
              <w:t>нашей</w:t>
            </w:r>
            <w:r>
              <w:rPr>
                <w:spacing w:val="-5"/>
                <w:sz w:val="20"/>
              </w:rPr>
              <w:t xml:space="preserve"> </w:t>
            </w:r>
            <w:r>
              <w:rPr>
                <w:sz w:val="20"/>
              </w:rPr>
              <w:t>стране.</w:t>
            </w:r>
            <w:r>
              <w:rPr>
                <w:spacing w:val="-4"/>
                <w:sz w:val="20"/>
              </w:rPr>
              <w:t xml:space="preserve"> </w:t>
            </w:r>
            <w:r>
              <w:rPr>
                <w:sz w:val="20"/>
              </w:rPr>
              <w:t>Государственный</w:t>
            </w:r>
            <w:r>
              <w:rPr>
                <w:spacing w:val="-5"/>
                <w:sz w:val="20"/>
              </w:rPr>
              <w:t xml:space="preserve"> </w:t>
            </w:r>
            <w:r>
              <w:rPr>
                <w:sz w:val="20"/>
              </w:rPr>
              <w:t>Герб,</w:t>
            </w:r>
            <w:r>
              <w:rPr>
                <w:spacing w:val="-4"/>
                <w:sz w:val="20"/>
              </w:rPr>
              <w:t xml:space="preserve"> </w:t>
            </w:r>
            <w:r>
              <w:rPr>
                <w:sz w:val="20"/>
              </w:rPr>
              <w:t>Государственный</w:t>
            </w:r>
            <w:r>
              <w:rPr>
                <w:spacing w:val="-5"/>
                <w:sz w:val="20"/>
              </w:rPr>
              <w:t xml:space="preserve"> </w:t>
            </w:r>
            <w:r>
              <w:rPr>
                <w:sz w:val="20"/>
              </w:rPr>
              <w:t>Флаг,</w:t>
            </w:r>
            <w:r>
              <w:rPr>
                <w:spacing w:val="-5"/>
                <w:sz w:val="20"/>
              </w:rPr>
              <w:t xml:space="preserve"> </w:t>
            </w:r>
            <w:r>
              <w:rPr>
                <w:sz w:val="20"/>
              </w:rPr>
              <w:t>Государственный</w:t>
            </w:r>
            <w:r>
              <w:rPr>
                <w:spacing w:val="-5"/>
                <w:sz w:val="20"/>
              </w:rPr>
              <w:t xml:space="preserve"> </w:t>
            </w:r>
            <w:r>
              <w:rPr>
                <w:sz w:val="20"/>
              </w:rPr>
              <w:t>Гимн</w:t>
            </w:r>
            <w:r>
              <w:rPr>
                <w:spacing w:val="-47"/>
                <w:sz w:val="20"/>
              </w:rPr>
              <w:t xml:space="preserve"> </w:t>
            </w:r>
            <w:r>
              <w:rPr>
                <w:sz w:val="20"/>
              </w:rPr>
              <w:t>Российской</w:t>
            </w:r>
            <w:r>
              <w:rPr>
                <w:spacing w:val="-3"/>
                <w:sz w:val="20"/>
              </w:rPr>
              <w:t xml:space="preserve"> </w:t>
            </w:r>
            <w:r>
              <w:rPr>
                <w:sz w:val="20"/>
              </w:rPr>
              <w:t>Федерации.</w:t>
            </w:r>
            <w:r>
              <w:rPr>
                <w:spacing w:val="-1"/>
                <w:sz w:val="20"/>
              </w:rPr>
              <w:t xml:space="preserve"> </w:t>
            </w:r>
            <w:r>
              <w:rPr>
                <w:sz w:val="20"/>
              </w:rPr>
              <w:t>Наша</w:t>
            </w:r>
            <w:r>
              <w:rPr>
                <w:spacing w:val="-1"/>
                <w:sz w:val="20"/>
              </w:rPr>
              <w:t xml:space="preserve"> </w:t>
            </w:r>
            <w:r>
              <w:rPr>
                <w:sz w:val="20"/>
              </w:rPr>
              <w:t>страна</w:t>
            </w:r>
            <w:r>
              <w:rPr>
                <w:spacing w:val="-1"/>
                <w:sz w:val="20"/>
              </w:rPr>
              <w:t xml:space="preserve"> </w:t>
            </w:r>
            <w:r>
              <w:rPr>
                <w:sz w:val="20"/>
              </w:rPr>
              <w:t>в</w:t>
            </w:r>
            <w:r>
              <w:rPr>
                <w:spacing w:val="-2"/>
                <w:sz w:val="20"/>
              </w:rPr>
              <w:t xml:space="preserve"> </w:t>
            </w:r>
            <w:r>
              <w:rPr>
                <w:sz w:val="20"/>
              </w:rPr>
              <w:t>начале</w:t>
            </w:r>
            <w:r>
              <w:rPr>
                <w:spacing w:val="-2"/>
                <w:sz w:val="20"/>
              </w:rPr>
              <w:t xml:space="preserve"> </w:t>
            </w:r>
            <w:r>
              <w:rPr>
                <w:sz w:val="20"/>
              </w:rPr>
              <w:t>XXI века.</w:t>
            </w:r>
            <w:r>
              <w:rPr>
                <w:spacing w:val="-1"/>
                <w:sz w:val="20"/>
              </w:rPr>
              <w:t xml:space="preserve"> </w:t>
            </w:r>
            <w:r>
              <w:rPr>
                <w:sz w:val="20"/>
              </w:rPr>
              <w:t>Место</w:t>
            </w:r>
            <w:r>
              <w:rPr>
                <w:spacing w:val="5"/>
                <w:sz w:val="20"/>
              </w:rPr>
              <w:t xml:space="preserve"> </w:t>
            </w:r>
            <w:r>
              <w:rPr>
                <w:sz w:val="20"/>
              </w:rPr>
              <w:t>нашей</w:t>
            </w:r>
            <w:r>
              <w:rPr>
                <w:spacing w:val="-3"/>
                <w:sz w:val="20"/>
              </w:rPr>
              <w:t xml:space="preserve"> </w:t>
            </w:r>
            <w:r>
              <w:rPr>
                <w:sz w:val="20"/>
              </w:rPr>
              <w:t>Родины</w:t>
            </w:r>
            <w:r>
              <w:rPr>
                <w:spacing w:val="-1"/>
                <w:sz w:val="20"/>
              </w:rPr>
              <w:t xml:space="preserve"> </w:t>
            </w:r>
            <w:r>
              <w:rPr>
                <w:sz w:val="20"/>
              </w:rPr>
              <w:t>среди</w:t>
            </w:r>
          </w:p>
          <w:p w:rsidR="0052501E" w:rsidRDefault="00B0778F">
            <w:pPr>
              <w:pStyle w:val="TableParagraph"/>
              <w:ind w:left="31"/>
              <w:rPr>
                <w:sz w:val="20"/>
              </w:rPr>
            </w:pPr>
            <w:r>
              <w:rPr>
                <w:sz w:val="20"/>
              </w:rPr>
              <w:t>современных</w:t>
            </w:r>
            <w:r>
              <w:rPr>
                <w:spacing w:val="-7"/>
                <w:sz w:val="20"/>
              </w:rPr>
              <w:t xml:space="preserve"> </w:t>
            </w:r>
            <w:r>
              <w:rPr>
                <w:sz w:val="20"/>
              </w:rPr>
              <w:t>государств.</w:t>
            </w:r>
          </w:p>
          <w:p w:rsidR="0052501E" w:rsidRDefault="00B0778F">
            <w:pPr>
              <w:pStyle w:val="TableParagraph"/>
              <w:ind w:left="31" w:right="894"/>
              <w:jc w:val="both"/>
              <w:rPr>
                <w:sz w:val="20"/>
              </w:rPr>
            </w:pPr>
            <w:r>
              <w:rPr>
                <w:sz w:val="20"/>
              </w:rPr>
              <w:t>Культурная жизнь. Духовные ценности, традиционные ценности российского народа.</w:t>
            </w:r>
            <w:r>
              <w:rPr>
                <w:spacing w:val="-47"/>
                <w:sz w:val="20"/>
              </w:rPr>
              <w:t xml:space="preserve"> </w:t>
            </w:r>
            <w:r>
              <w:rPr>
                <w:sz w:val="20"/>
              </w:rPr>
              <w:t>Развитие</w:t>
            </w:r>
            <w:r>
              <w:rPr>
                <w:spacing w:val="-4"/>
                <w:sz w:val="20"/>
              </w:rPr>
              <w:t xml:space="preserve"> </w:t>
            </w:r>
            <w:r>
              <w:rPr>
                <w:sz w:val="20"/>
              </w:rPr>
              <w:t>общества.</w:t>
            </w:r>
            <w:r>
              <w:rPr>
                <w:spacing w:val="-4"/>
                <w:sz w:val="20"/>
              </w:rPr>
              <w:t xml:space="preserve"> </w:t>
            </w:r>
            <w:r>
              <w:rPr>
                <w:sz w:val="20"/>
              </w:rPr>
              <w:t>Усиление</w:t>
            </w:r>
            <w:r>
              <w:rPr>
                <w:spacing w:val="-4"/>
                <w:sz w:val="20"/>
              </w:rPr>
              <w:t xml:space="preserve"> </w:t>
            </w:r>
            <w:r>
              <w:rPr>
                <w:sz w:val="20"/>
              </w:rPr>
              <w:t>взаимосвязей</w:t>
            </w:r>
            <w:r>
              <w:rPr>
                <w:spacing w:val="-5"/>
                <w:sz w:val="20"/>
              </w:rPr>
              <w:t xml:space="preserve"> </w:t>
            </w:r>
            <w:r>
              <w:rPr>
                <w:sz w:val="20"/>
              </w:rPr>
              <w:t>стран</w:t>
            </w:r>
            <w:r>
              <w:rPr>
                <w:spacing w:val="-2"/>
                <w:sz w:val="20"/>
              </w:rPr>
              <w:t xml:space="preserve"> </w:t>
            </w:r>
            <w:r>
              <w:rPr>
                <w:sz w:val="20"/>
              </w:rPr>
              <w:t>и</w:t>
            </w:r>
            <w:r>
              <w:rPr>
                <w:spacing w:val="-5"/>
                <w:sz w:val="20"/>
              </w:rPr>
              <w:t xml:space="preserve"> </w:t>
            </w:r>
            <w:r>
              <w:rPr>
                <w:sz w:val="20"/>
              </w:rPr>
              <w:t>народов</w:t>
            </w:r>
            <w:r>
              <w:rPr>
                <w:spacing w:val="-5"/>
                <w:sz w:val="20"/>
              </w:rPr>
              <w:t xml:space="preserve"> </w:t>
            </w:r>
            <w:r>
              <w:rPr>
                <w:sz w:val="20"/>
              </w:rPr>
              <w:t>в</w:t>
            </w:r>
            <w:r>
              <w:rPr>
                <w:spacing w:val="-2"/>
                <w:sz w:val="20"/>
              </w:rPr>
              <w:t xml:space="preserve"> </w:t>
            </w:r>
            <w:r>
              <w:rPr>
                <w:sz w:val="20"/>
              </w:rPr>
              <w:t>условиях</w:t>
            </w:r>
            <w:r>
              <w:rPr>
                <w:spacing w:val="-5"/>
                <w:sz w:val="20"/>
              </w:rPr>
              <w:t xml:space="preserve"> </w:t>
            </w:r>
            <w:r>
              <w:rPr>
                <w:sz w:val="20"/>
              </w:rPr>
              <w:t>современного</w:t>
            </w:r>
            <w:r>
              <w:rPr>
                <w:spacing w:val="-48"/>
                <w:sz w:val="20"/>
              </w:rPr>
              <w:t xml:space="preserve"> </w:t>
            </w:r>
            <w:r>
              <w:rPr>
                <w:sz w:val="20"/>
              </w:rPr>
              <w:t>общества.</w:t>
            </w:r>
          </w:p>
          <w:p w:rsidR="0052501E" w:rsidRDefault="00B0778F">
            <w:pPr>
              <w:pStyle w:val="TableParagraph"/>
              <w:ind w:left="31" w:right="310"/>
              <w:jc w:val="both"/>
              <w:rPr>
                <w:sz w:val="20"/>
              </w:rPr>
            </w:pPr>
            <w:r>
              <w:rPr>
                <w:sz w:val="20"/>
              </w:rPr>
              <w:t>Глобальные проблемы современности. Возможности их решения усилиями международного</w:t>
            </w:r>
            <w:r>
              <w:rPr>
                <w:spacing w:val="-48"/>
                <w:sz w:val="20"/>
              </w:rPr>
              <w:t xml:space="preserve"> </w:t>
            </w:r>
            <w:r>
              <w:rPr>
                <w:sz w:val="20"/>
              </w:rPr>
              <w:t>сообщества</w:t>
            </w:r>
            <w:r>
              <w:rPr>
                <w:spacing w:val="-1"/>
                <w:sz w:val="20"/>
              </w:rPr>
              <w:t xml:space="preserve"> </w:t>
            </w:r>
            <w:r>
              <w:rPr>
                <w:sz w:val="20"/>
              </w:rPr>
              <w:t>и</w:t>
            </w:r>
            <w:r>
              <w:rPr>
                <w:spacing w:val="-1"/>
                <w:sz w:val="20"/>
              </w:rPr>
              <w:t xml:space="preserve"> </w:t>
            </w:r>
            <w:r>
              <w:rPr>
                <w:sz w:val="20"/>
              </w:rPr>
              <w:t>международных</w:t>
            </w:r>
            <w:r>
              <w:rPr>
                <w:spacing w:val="-1"/>
                <w:sz w:val="20"/>
              </w:rPr>
              <w:t xml:space="preserve"> </w:t>
            </w:r>
            <w:r>
              <w:rPr>
                <w:sz w:val="20"/>
              </w:rPr>
              <w:t>организаций.</w:t>
            </w:r>
          </w:p>
        </w:tc>
      </w:tr>
    </w:tbl>
    <w:p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7</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18"/>
        <w:gridCol w:w="8281"/>
      </w:tblGrid>
      <w:tr w:rsidR="0052501E">
        <w:trPr>
          <w:trHeight w:val="1891"/>
        </w:trPr>
        <w:tc>
          <w:tcPr>
            <w:tcW w:w="1718" w:type="dxa"/>
          </w:tcPr>
          <w:p w:rsidR="0052501E" w:rsidRDefault="0052501E">
            <w:pPr>
              <w:pStyle w:val="TableParagraph"/>
            </w:pPr>
          </w:p>
          <w:p w:rsidR="0052501E" w:rsidRDefault="0052501E">
            <w:pPr>
              <w:pStyle w:val="TableParagraph"/>
            </w:pPr>
          </w:p>
          <w:p w:rsidR="0052501E" w:rsidRDefault="0052501E">
            <w:pPr>
              <w:pStyle w:val="TableParagraph"/>
              <w:spacing w:before="7"/>
              <w:rPr>
                <w:sz w:val="17"/>
              </w:rPr>
            </w:pPr>
          </w:p>
          <w:p w:rsidR="0052501E" w:rsidRDefault="00B0778F">
            <w:pPr>
              <w:pStyle w:val="TableParagraph"/>
              <w:ind w:left="27"/>
              <w:rPr>
                <w:sz w:val="20"/>
              </w:rPr>
            </w:pPr>
            <w:r>
              <w:rPr>
                <w:sz w:val="20"/>
              </w:rPr>
              <w:t>Социальные</w:t>
            </w:r>
          </w:p>
          <w:p w:rsidR="0052501E" w:rsidRDefault="00B0778F">
            <w:pPr>
              <w:pStyle w:val="TableParagraph"/>
              <w:spacing w:before="1"/>
              <w:ind w:left="27"/>
              <w:rPr>
                <w:sz w:val="20"/>
              </w:rPr>
            </w:pPr>
            <w:r>
              <w:rPr>
                <w:sz w:val="20"/>
              </w:rPr>
              <w:t>ценности</w:t>
            </w:r>
            <w:r>
              <w:rPr>
                <w:spacing w:val="-2"/>
                <w:sz w:val="20"/>
              </w:rPr>
              <w:t xml:space="preserve"> </w:t>
            </w:r>
            <w:r>
              <w:rPr>
                <w:sz w:val="20"/>
              </w:rPr>
              <w:t>и</w:t>
            </w:r>
            <w:r>
              <w:rPr>
                <w:spacing w:val="-3"/>
                <w:sz w:val="20"/>
              </w:rPr>
              <w:t xml:space="preserve"> </w:t>
            </w:r>
            <w:r>
              <w:rPr>
                <w:sz w:val="20"/>
              </w:rPr>
              <w:t>нормы.</w:t>
            </w:r>
          </w:p>
        </w:tc>
        <w:tc>
          <w:tcPr>
            <w:tcW w:w="8281" w:type="dxa"/>
          </w:tcPr>
          <w:p w:rsidR="0052501E" w:rsidRDefault="00B0778F">
            <w:pPr>
              <w:pStyle w:val="TableParagraph"/>
              <w:spacing w:before="18"/>
              <w:ind w:left="30"/>
              <w:rPr>
                <w:sz w:val="20"/>
              </w:rPr>
            </w:pPr>
            <w:r>
              <w:rPr>
                <w:sz w:val="20"/>
              </w:rPr>
              <w:t>Общественные</w:t>
            </w:r>
            <w:r>
              <w:rPr>
                <w:spacing w:val="-5"/>
                <w:sz w:val="20"/>
              </w:rPr>
              <w:t xml:space="preserve"> </w:t>
            </w:r>
            <w:r>
              <w:rPr>
                <w:sz w:val="20"/>
              </w:rPr>
              <w:t>ценности.</w:t>
            </w:r>
            <w:r>
              <w:rPr>
                <w:spacing w:val="-5"/>
                <w:sz w:val="20"/>
              </w:rPr>
              <w:t xml:space="preserve"> </w:t>
            </w:r>
            <w:r>
              <w:rPr>
                <w:sz w:val="20"/>
              </w:rPr>
              <w:t>Свобода</w:t>
            </w:r>
            <w:r>
              <w:rPr>
                <w:spacing w:val="-6"/>
                <w:sz w:val="20"/>
              </w:rPr>
              <w:t xml:space="preserve"> </w:t>
            </w:r>
            <w:r>
              <w:rPr>
                <w:sz w:val="20"/>
              </w:rPr>
              <w:t>и</w:t>
            </w:r>
            <w:r>
              <w:rPr>
                <w:spacing w:val="-6"/>
                <w:sz w:val="20"/>
              </w:rPr>
              <w:t xml:space="preserve"> </w:t>
            </w:r>
            <w:r>
              <w:rPr>
                <w:sz w:val="20"/>
              </w:rPr>
              <w:t>ответственность</w:t>
            </w:r>
            <w:r>
              <w:rPr>
                <w:spacing w:val="-5"/>
                <w:sz w:val="20"/>
              </w:rPr>
              <w:t xml:space="preserve"> </w:t>
            </w:r>
            <w:r>
              <w:rPr>
                <w:sz w:val="20"/>
              </w:rPr>
              <w:t>гражданина.</w:t>
            </w:r>
            <w:r>
              <w:rPr>
                <w:spacing w:val="-4"/>
                <w:sz w:val="20"/>
              </w:rPr>
              <w:t xml:space="preserve"> </w:t>
            </w:r>
            <w:r>
              <w:rPr>
                <w:sz w:val="20"/>
              </w:rPr>
              <w:t>Гражданственность</w:t>
            </w:r>
            <w:r>
              <w:rPr>
                <w:spacing w:val="-5"/>
                <w:sz w:val="20"/>
              </w:rPr>
              <w:t xml:space="preserve"> </w:t>
            </w:r>
            <w:r>
              <w:rPr>
                <w:sz w:val="20"/>
              </w:rPr>
              <w:t>и</w:t>
            </w:r>
            <w:r>
              <w:rPr>
                <w:spacing w:val="-47"/>
                <w:sz w:val="20"/>
              </w:rPr>
              <w:t xml:space="preserve"> </w:t>
            </w:r>
            <w:r>
              <w:rPr>
                <w:sz w:val="20"/>
              </w:rPr>
              <w:t>патриотизм.</w:t>
            </w:r>
            <w:r>
              <w:rPr>
                <w:spacing w:val="-1"/>
                <w:sz w:val="20"/>
              </w:rPr>
              <w:t xml:space="preserve"> </w:t>
            </w:r>
            <w:r>
              <w:rPr>
                <w:sz w:val="20"/>
              </w:rPr>
              <w:t>Гуманизм.</w:t>
            </w:r>
          </w:p>
          <w:p w:rsidR="0052501E" w:rsidRDefault="00B0778F">
            <w:pPr>
              <w:pStyle w:val="TableParagraph"/>
              <w:ind w:left="30"/>
              <w:rPr>
                <w:sz w:val="20"/>
              </w:rPr>
            </w:pPr>
            <w:r>
              <w:rPr>
                <w:sz w:val="20"/>
              </w:rPr>
              <w:t>Социальные</w:t>
            </w:r>
            <w:r>
              <w:rPr>
                <w:spacing w:val="-4"/>
                <w:sz w:val="20"/>
              </w:rPr>
              <w:t xml:space="preserve"> </w:t>
            </w:r>
            <w:r>
              <w:rPr>
                <w:sz w:val="20"/>
              </w:rPr>
              <w:t>нормы</w:t>
            </w:r>
            <w:r>
              <w:rPr>
                <w:spacing w:val="-3"/>
                <w:sz w:val="20"/>
              </w:rPr>
              <w:t xml:space="preserve"> </w:t>
            </w:r>
            <w:r>
              <w:rPr>
                <w:sz w:val="20"/>
              </w:rPr>
              <w:t>как</w:t>
            </w:r>
            <w:r>
              <w:rPr>
                <w:spacing w:val="-4"/>
                <w:sz w:val="20"/>
              </w:rPr>
              <w:t xml:space="preserve"> </w:t>
            </w:r>
            <w:r>
              <w:rPr>
                <w:sz w:val="20"/>
              </w:rPr>
              <w:t>регуляторы</w:t>
            </w:r>
            <w:r>
              <w:rPr>
                <w:spacing w:val="-3"/>
                <w:sz w:val="20"/>
              </w:rPr>
              <w:t xml:space="preserve"> </w:t>
            </w:r>
            <w:r>
              <w:rPr>
                <w:sz w:val="20"/>
              </w:rPr>
              <w:t>общественной</w:t>
            </w:r>
            <w:r>
              <w:rPr>
                <w:spacing w:val="-4"/>
                <w:sz w:val="20"/>
              </w:rPr>
              <w:t xml:space="preserve"> </w:t>
            </w:r>
            <w:r>
              <w:rPr>
                <w:sz w:val="20"/>
              </w:rPr>
              <w:t>жизни</w:t>
            </w:r>
            <w:r>
              <w:rPr>
                <w:spacing w:val="-4"/>
                <w:sz w:val="20"/>
              </w:rPr>
              <w:t xml:space="preserve"> </w:t>
            </w:r>
            <w:r>
              <w:rPr>
                <w:sz w:val="20"/>
              </w:rPr>
              <w:t>и</w:t>
            </w:r>
            <w:r>
              <w:rPr>
                <w:spacing w:val="-4"/>
                <w:sz w:val="20"/>
              </w:rPr>
              <w:t xml:space="preserve"> </w:t>
            </w:r>
            <w:r>
              <w:rPr>
                <w:sz w:val="20"/>
              </w:rPr>
              <w:t>поведения</w:t>
            </w:r>
            <w:r>
              <w:rPr>
                <w:spacing w:val="-5"/>
                <w:sz w:val="20"/>
              </w:rPr>
              <w:t xml:space="preserve"> </w:t>
            </w:r>
            <w:r>
              <w:rPr>
                <w:sz w:val="20"/>
              </w:rPr>
              <w:t>человека</w:t>
            </w:r>
            <w:r>
              <w:rPr>
                <w:spacing w:val="-3"/>
                <w:sz w:val="20"/>
              </w:rPr>
              <w:t xml:space="preserve"> </w:t>
            </w:r>
            <w:r>
              <w:rPr>
                <w:sz w:val="20"/>
              </w:rPr>
              <w:t>в</w:t>
            </w:r>
            <w:r>
              <w:rPr>
                <w:spacing w:val="-4"/>
                <w:sz w:val="20"/>
              </w:rPr>
              <w:t xml:space="preserve"> </w:t>
            </w:r>
            <w:r>
              <w:rPr>
                <w:sz w:val="20"/>
              </w:rPr>
              <w:t>обществе.</w:t>
            </w:r>
            <w:r>
              <w:rPr>
                <w:spacing w:val="-47"/>
                <w:sz w:val="20"/>
              </w:rPr>
              <w:t xml:space="preserve"> </w:t>
            </w:r>
            <w:r>
              <w:rPr>
                <w:sz w:val="20"/>
              </w:rPr>
              <w:t>Виды</w:t>
            </w:r>
            <w:r>
              <w:rPr>
                <w:spacing w:val="-2"/>
                <w:sz w:val="20"/>
              </w:rPr>
              <w:t xml:space="preserve"> </w:t>
            </w:r>
            <w:r>
              <w:rPr>
                <w:sz w:val="20"/>
              </w:rPr>
              <w:t>социальных</w:t>
            </w:r>
            <w:r>
              <w:rPr>
                <w:spacing w:val="1"/>
                <w:sz w:val="20"/>
              </w:rPr>
              <w:t xml:space="preserve"> </w:t>
            </w:r>
            <w:r>
              <w:rPr>
                <w:sz w:val="20"/>
              </w:rPr>
              <w:t>норм.</w:t>
            </w:r>
            <w:r>
              <w:rPr>
                <w:spacing w:val="-2"/>
                <w:sz w:val="20"/>
              </w:rPr>
              <w:t xml:space="preserve"> </w:t>
            </w:r>
            <w:r>
              <w:rPr>
                <w:sz w:val="20"/>
              </w:rPr>
              <w:t>Традиции</w:t>
            </w:r>
            <w:r>
              <w:rPr>
                <w:spacing w:val="-1"/>
                <w:sz w:val="20"/>
              </w:rPr>
              <w:t xml:space="preserve"> </w:t>
            </w:r>
            <w:r>
              <w:rPr>
                <w:sz w:val="20"/>
              </w:rPr>
              <w:t>и</w:t>
            </w:r>
            <w:r>
              <w:rPr>
                <w:spacing w:val="-1"/>
                <w:sz w:val="20"/>
              </w:rPr>
              <w:t xml:space="preserve"> </w:t>
            </w:r>
            <w:r>
              <w:rPr>
                <w:sz w:val="20"/>
              </w:rPr>
              <w:t>обычаи.</w:t>
            </w:r>
          </w:p>
          <w:p w:rsidR="0052501E" w:rsidRDefault="00B0778F">
            <w:pPr>
              <w:pStyle w:val="TableParagraph"/>
              <w:spacing w:before="1"/>
              <w:ind w:left="30"/>
              <w:rPr>
                <w:sz w:val="20"/>
              </w:rPr>
            </w:pPr>
            <w:r>
              <w:rPr>
                <w:sz w:val="20"/>
              </w:rPr>
              <w:t>Принципы и нормы морали. Добро и зло. Нравственные чувства человека. Совесть и стыд.</w:t>
            </w:r>
            <w:r>
              <w:rPr>
                <w:spacing w:val="1"/>
                <w:sz w:val="20"/>
              </w:rPr>
              <w:t xml:space="preserve"> </w:t>
            </w:r>
            <w:r>
              <w:rPr>
                <w:sz w:val="20"/>
              </w:rPr>
              <w:t>Моральный</w:t>
            </w:r>
            <w:r>
              <w:rPr>
                <w:spacing w:val="-6"/>
                <w:sz w:val="20"/>
              </w:rPr>
              <w:t xml:space="preserve"> </w:t>
            </w:r>
            <w:r>
              <w:rPr>
                <w:sz w:val="20"/>
              </w:rPr>
              <w:t>выбор.</w:t>
            </w:r>
            <w:r>
              <w:rPr>
                <w:spacing w:val="-5"/>
                <w:sz w:val="20"/>
              </w:rPr>
              <w:t xml:space="preserve"> </w:t>
            </w:r>
            <w:r>
              <w:rPr>
                <w:sz w:val="20"/>
              </w:rPr>
              <w:t>Моральная</w:t>
            </w:r>
            <w:r>
              <w:rPr>
                <w:spacing w:val="-5"/>
                <w:sz w:val="20"/>
              </w:rPr>
              <w:t xml:space="preserve"> </w:t>
            </w:r>
            <w:r>
              <w:rPr>
                <w:sz w:val="20"/>
              </w:rPr>
              <w:t>оценка</w:t>
            </w:r>
            <w:r>
              <w:rPr>
                <w:spacing w:val="-5"/>
                <w:sz w:val="20"/>
              </w:rPr>
              <w:t xml:space="preserve"> </w:t>
            </w:r>
            <w:r>
              <w:rPr>
                <w:sz w:val="20"/>
              </w:rPr>
              <w:t>поведения</w:t>
            </w:r>
            <w:r>
              <w:rPr>
                <w:spacing w:val="-5"/>
                <w:sz w:val="20"/>
              </w:rPr>
              <w:t xml:space="preserve"> </w:t>
            </w:r>
            <w:r>
              <w:rPr>
                <w:sz w:val="20"/>
              </w:rPr>
              <w:t>людей</w:t>
            </w:r>
            <w:r>
              <w:rPr>
                <w:spacing w:val="-6"/>
                <w:sz w:val="20"/>
              </w:rPr>
              <w:t xml:space="preserve"> </w:t>
            </w:r>
            <w:r>
              <w:rPr>
                <w:sz w:val="20"/>
              </w:rPr>
              <w:t>и</w:t>
            </w:r>
            <w:r>
              <w:rPr>
                <w:spacing w:val="-5"/>
                <w:sz w:val="20"/>
              </w:rPr>
              <w:t xml:space="preserve"> </w:t>
            </w:r>
            <w:r>
              <w:rPr>
                <w:sz w:val="20"/>
              </w:rPr>
              <w:t>собственного</w:t>
            </w:r>
            <w:r>
              <w:rPr>
                <w:spacing w:val="-4"/>
                <w:sz w:val="20"/>
              </w:rPr>
              <w:t xml:space="preserve"> </w:t>
            </w:r>
            <w:r>
              <w:rPr>
                <w:sz w:val="20"/>
              </w:rPr>
              <w:t>поведения.</w:t>
            </w:r>
            <w:r>
              <w:rPr>
                <w:spacing w:val="-3"/>
                <w:sz w:val="20"/>
              </w:rPr>
              <w:t xml:space="preserve"> </w:t>
            </w:r>
            <w:r>
              <w:rPr>
                <w:sz w:val="20"/>
              </w:rPr>
              <w:t>Влияние</w:t>
            </w:r>
            <w:r>
              <w:rPr>
                <w:spacing w:val="-47"/>
                <w:sz w:val="20"/>
              </w:rPr>
              <w:t xml:space="preserve"> </w:t>
            </w:r>
            <w:r>
              <w:rPr>
                <w:sz w:val="20"/>
              </w:rPr>
              <w:t>моральных</w:t>
            </w:r>
            <w:r>
              <w:rPr>
                <w:spacing w:val="-2"/>
                <w:sz w:val="20"/>
              </w:rPr>
              <w:t xml:space="preserve"> </w:t>
            </w:r>
            <w:r>
              <w:rPr>
                <w:sz w:val="20"/>
              </w:rPr>
              <w:t>норм</w:t>
            </w:r>
            <w:r>
              <w:rPr>
                <w:spacing w:val="1"/>
                <w:sz w:val="20"/>
              </w:rPr>
              <w:t xml:space="preserve"> </w:t>
            </w:r>
            <w:r>
              <w:rPr>
                <w:sz w:val="20"/>
              </w:rPr>
              <w:t>на общество</w:t>
            </w:r>
            <w:r>
              <w:rPr>
                <w:spacing w:val="1"/>
                <w:sz w:val="20"/>
              </w:rPr>
              <w:t xml:space="preserve"> </w:t>
            </w:r>
            <w:r>
              <w:rPr>
                <w:sz w:val="20"/>
              </w:rPr>
              <w:t>и</w:t>
            </w:r>
            <w:r>
              <w:rPr>
                <w:spacing w:val="-1"/>
                <w:sz w:val="20"/>
              </w:rPr>
              <w:t xml:space="preserve"> </w:t>
            </w:r>
            <w:r>
              <w:rPr>
                <w:sz w:val="20"/>
              </w:rPr>
              <w:t>человека.</w:t>
            </w:r>
          </w:p>
          <w:p w:rsidR="0052501E" w:rsidRDefault="00B0778F">
            <w:pPr>
              <w:pStyle w:val="TableParagraph"/>
              <w:spacing w:line="229" w:lineRule="exact"/>
              <w:ind w:left="30"/>
              <w:rPr>
                <w:sz w:val="20"/>
              </w:rPr>
            </w:pPr>
            <w:r>
              <w:rPr>
                <w:sz w:val="20"/>
              </w:rPr>
              <w:t>Право</w:t>
            </w:r>
            <w:r>
              <w:rPr>
                <w:spacing w:val="-1"/>
                <w:sz w:val="20"/>
              </w:rPr>
              <w:t xml:space="preserve"> </w:t>
            </w:r>
            <w:r>
              <w:rPr>
                <w:sz w:val="20"/>
              </w:rPr>
              <w:t>и</w:t>
            </w:r>
            <w:r>
              <w:rPr>
                <w:spacing w:val="-3"/>
                <w:sz w:val="20"/>
              </w:rPr>
              <w:t xml:space="preserve"> </w:t>
            </w:r>
            <w:r>
              <w:rPr>
                <w:sz w:val="20"/>
              </w:rPr>
              <w:t>его</w:t>
            </w:r>
            <w:r>
              <w:rPr>
                <w:spacing w:val="-1"/>
                <w:sz w:val="20"/>
              </w:rPr>
              <w:t xml:space="preserve"> </w:t>
            </w:r>
            <w:r>
              <w:rPr>
                <w:sz w:val="20"/>
              </w:rPr>
              <w:t>роль</w:t>
            </w:r>
            <w:r>
              <w:rPr>
                <w:spacing w:val="-2"/>
                <w:sz w:val="20"/>
              </w:rPr>
              <w:t xml:space="preserve"> </w:t>
            </w:r>
            <w:r>
              <w:rPr>
                <w:sz w:val="20"/>
              </w:rPr>
              <w:t>в</w:t>
            </w:r>
            <w:r>
              <w:rPr>
                <w:spacing w:val="-2"/>
                <w:sz w:val="20"/>
              </w:rPr>
              <w:t xml:space="preserve"> </w:t>
            </w:r>
            <w:r>
              <w:rPr>
                <w:sz w:val="20"/>
              </w:rPr>
              <w:t>жизни</w:t>
            </w:r>
            <w:r>
              <w:rPr>
                <w:spacing w:val="-3"/>
                <w:sz w:val="20"/>
              </w:rPr>
              <w:t xml:space="preserve"> </w:t>
            </w:r>
            <w:r>
              <w:rPr>
                <w:sz w:val="20"/>
              </w:rPr>
              <w:t>общества.</w:t>
            </w:r>
            <w:r>
              <w:rPr>
                <w:spacing w:val="-2"/>
                <w:sz w:val="20"/>
              </w:rPr>
              <w:t xml:space="preserve"> </w:t>
            </w:r>
            <w:r>
              <w:rPr>
                <w:sz w:val="20"/>
              </w:rPr>
              <w:t>Право</w:t>
            </w:r>
            <w:r>
              <w:rPr>
                <w:spacing w:val="-1"/>
                <w:sz w:val="20"/>
              </w:rPr>
              <w:t xml:space="preserve"> </w:t>
            </w:r>
            <w:r>
              <w:rPr>
                <w:sz w:val="20"/>
              </w:rPr>
              <w:t>и</w:t>
            </w:r>
            <w:r>
              <w:rPr>
                <w:spacing w:val="-2"/>
                <w:sz w:val="20"/>
              </w:rPr>
              <w:t xml:space="preserve"> </w:t>
            </w:r>
            <w:r>
              <w:rPr>
                <w:sz w:val="20"/>
              </w:rPr>
              <w:t>мораль.</w:t>
            </w:r>
          </w:p>
        </w:tc>
      </w:tr>
      <w:tr w:rsidR="0052501E">
        <w:trPr>
          <w:trHeight w:val="1889"/>
        </w:trPr>
        <w:tc>
          <w:tcPr>
            <w:tcW w:w="1718"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ight="616"/>
              <w:rPr>
                <w:sz w:val="20"/>
              </w:rPr>
            </w:pPr>
            <w:r>
              <w:rPr>
                <w:spacing w:val="-1"/>
                <w:sz w:val="20"/>
              </w:rPr>
              <w:t xml:space="preserve">Человек </w:t>
            </w:r>
            <w:r>
              <w:rPr>
                <w:sz w:val="20"/>
              </w:rPr>
              <w:t>как</w:t>
            </w:r>
            <w:r>
              <w:rPr>
                <w:spacing w:val="-47"/>
                <w:sz w:val="20"/>
              </w:rPr>
              <w:t xml:space="preserve"> </w:t>
            </w:r>
            <w:r>
              <w:rPr>
                <w:sz w:val="20"/>
              </w:rPr>
              <w:t>участник</w:t>
            </w:r>
            <w:r>
              <w:rPr>
                <w:spacing w:val="1"/>
                <w:sz w:val="20"/>
              </w:rPr>
              <w:t xml:space="preserve"> </w:t>
            </w:r>
            <w:r>
              <w:rPr>
                <w:sz w:val="20"/>
              </w:rPr>
              <w:t>правовых</w:t>
            </w:r>
            <w:r>
              <w:rPr>
                <w:spacing w:val="1"/>
                <w:sz w:val="20"/>
              </w:rPr>
              <w:t xml:space="preserve"> </w:t>
            </w:r>
            <w:r>
              <w:rPr>
                <w:sz w:val="20"/>
              </w:rPr>
              <w:t>отношений.</w:t>
            </w:r>
          </w:p>
        </w:tc>
        <w:tc>
          <w:tcPr>
            <w:tcW w:w="8281" w:type="dxa"/>
          </w:tcPr>
          <w:p w:rsidR="0052501E" w:rsidRDefault="00B0778F">
            <w:pPr>
              <w:pStyle w:val="TableParagraph"/>
              <w:spacing w:before="16"/>
              <w:ind w:left="30"/>
              <w:rPr>
                <w:sz w:val="20"/>
              </w:rPr>
            </w:pPr>
            <w:r>
              <w:rPr>
                <w:sz w:val="20"/>
              </w:rPr>
              <w:t>Правоотношения</w:t>
            </w:r>
            <w:r>
              <w:rPr>
                <w:spacing w:val="-4"/>
                <w:sz w:val="20"/>
              </w:rPr>
              <w:t xml:space="preserve"> </w:t>
            </w:r>
            <w:r>
              <w:rPr>
                <w:sz w:val="20"/>
              </w:rPr>
              <w:t>и</w:t>
            </w:r>
            <w:r>
              <w:rPr>
                <w:spacing w:val="-3"/>
                <w:sz w:val="20"/>
              </w:rPr>
              <w:t xml:space="preserve"> </w:t>
            </w:r>
            <w:r>
              <w:rPr>
                <w:sz w:val="20"/>
              </w:rPr>
              <w:t>их</w:t>
            </w:r>
            <w:r>
              <w:rPr>
                <w:spacing w:val="-5"/>
                <w:sz w:val="20"/>
              </w:rPr>
              <w:t xml:space="preserve"> </w:t>
            </w:r>
            <w:r>
              <w:rPr>
                <w:sz w:val="20"/>
              </w:rPr>
              <w:t>особенности.</w:t>
            </w:r>
            <w:r>
              <w:rPr>
                <w:spacing w:val="-4"/>
                <w:sz w:val="20"/>
              </w:rPr>
              <w:t xml:space="preserve"> </w:t>
            </w:r>
            <w:r>
              <w:rPr>
                <w:sz w:val="20"/>
              </w:rPr>
              <w:t>Правовая</w:t>
            </w:r>
            <w:r>
              <w:rPr>
                <w:spacing w:val="-2"/>
                <w:sz w:val="20"/>
              </w:rPr>
              <w:t xml:space="preserve"> </w:t>
            </w:r>
            <w:r>
              <w:rPr>
                <w:sz w:val="20"/>
              </w:rPr>
              <w:t>норма.</w:t>
            </w:r>
            <w:r>
              <w:rPr>
                <w:spacing w:val="-3"/>
                <w:sz w:val="20"/>
              </w:rPr>
              <w:t xml:space="preserve"> </w:t>
            </w:r>
            <w:r>
              <w:rPr>
                <w:sz w:val="20"/>
              </w:rPr>
              <w:t>Участники</w:t>
            </w:r>
            <w:r>
              <w:rPr>
                <w:spacing w:val="-5"/>
                <w:sz w:val="20"/>
              </w:rPr>
              <w:t xml:space="preserve"> </w:t>
            </w:r>
            <w:r>
              <w:rPr>
                <w:sz w:val="20"/>
              </w:rPr>
              <w:t>правоотношений.</w:t>
            </w:r>
          </w:p>
          <w:p w:rsidR="0052501E" w:rsidRDefault="00B0778F">
            <w:pPr>
              <w:pStyle w:val="TableParagraph"/>
              <w:spacing w:before="1"/>
              <w:ind w:left="30"/>
              <w:rPr>
                <w:sz w:val="20"/>
              </w:rPr>
            </w:pPr>
            <w:r>
              <w:rPr>
                <w:sz w:val="20"/>
              </w:rPr>
              <w:t>Правоспособность</w:t>
            </w:r>
            <w:r>
              <w:rPr>
                <w:spacing w:val="-4"/>
                <w:sz w:val="20"/>
              </w:rPr>
              <w:t xml:space="preserve"> </w:t>
            </w:r>
            <w:r>
              <w:rPr>
                <w:sz w:val="20"/>
              </w:rPr>
              <w:t>и</w:t>
            </w:r>
            <w:r>
              <w:rPr>
                <w:spacing w:val="-3"/>
                <w:sz w:val="20"/>
              </w:rPr>
              <w:t xml:space="preserve"> </w:t>
            </w:r>
            <w:r>
              <w:rPr>
                <w:sz w:val="20"/>
              </w:rPr>
              <w:t>дееспособность.</w:t>
            </w:r>
            <w:r>
              <w:rPr>
                <w:spacing w:val="-4"/>
                <w:sz w:val="20"/>
              </w:rPr>
              <w:t xml:space="preserve"> </w:t>
            </w:r>
            <w:r>
              <w:rPr>
                <w:sz w:val="20"/>
              </w:rPr>
              <w:t>Правовая</w:t>
            </w:r>
            <w:r>
              <w:rPr>
                <w:spacing w:val="-5"/>
                <w:sz w:val="20"/>
              </w:rPr>
              <w:t xml:space="preserve"> </w:t>
            </w:r>
            <w:r>
              <w:rPr>
                <w:sz w:val="20"/>
              </w:rPr>
              <w:t>оценка</w:t>
            </w:r>
            <w:r>
              <w:rPr>
                <w:spacing w:val="-1"/>
                <w:sz w:val="20"/>
              </w:rPr>
              <w:t xml:space="preserve"> </w:t>
            </w:r>
            <w:r>
              <w:rPr>
                <w:sz w:val="20"/>
              </w:rPr>
              <w:t>поступков</w:t>
            </w:r>
            <w:r>
              <w:rPr>
                <w:spacing w:val="-2"/>
                <w:sz w:val="20"/>
              </w:rPr>
              <w:t xml:space="preserve"> </w:t>
            </w:r>
            <w:r>
              <w:rPr>
                <w:sz w:val="20"/>
              </w:rPr>
              <w:t>и</w:t>
            </w:r>
            <w:r>
              <w:rPr>
                <w:spacing w:val="-5"/>
                <w:sz w:val="20"/>
              </w:rPr>
              <w:t xml:space="preserve"> </w:t>
            </w:r>
            <w:r>
              <w:rPr>
                <w:sz w:val="20"/>
              </w:rPr>
              <w:t>деятельности</w:t>
            </w:r>
            <w:r>
              <w:rPr>
                <w:spacing w:val="-4"/>
                <w:sz w:val="20"/>
              </w:rPr>
              <w:t xml:space="preserve"> </w:t>
            </w:r>
            <w:r>
              <w:rPr>
                <w:sz w:val="20"/>
              </w:rPr>
              <w:t>человека.</w:t>
            </w:r>
            <w:r>
              <w:rPr>
                <w:spacing w:val="-47"/>
                <w:sz w:val="20"/>
              </w:rPr>
              <w:t xml:space="preserve"> </w:t>
            </w:r>
            <w:r>
              <w:rPr>
                <w:sz w:val="20"/>
              </w:rPr>
              <w:t>Правомерное</w:t>
            </w:r>
            <w:r>
              <w:rPr>
                <w:spacing w:val="-1"/>
                <w:sz w:val="20"/>
              </w:rPr>
              <w:t xml:space="preserve"> </w:t>
            </w:r>
            <w:r>
              <w:rPr>
                <w:sz w:val="20"/>
              </w:rPr>
              <w:t>поведение.</w:t>
            </w:r>
            <w:r>
              <w:rPr>
                <w:spacing w:val="1"/>
                <w:sz w:val="20"/>
              </w:rPr>
              <w:t xml:space="preserve"> </w:t>
            </w:r>
            <w:r>
              <w:rPr>
                <w:sz w:val="20"/>
              </w:rPr>
              <w:t>Правовая</w:t>
            </w:r>
            <w:r>
              <w:rPr>
                <w:spacing w:val="-2"/>
                <w:sz w:val="20"/>
              </w:rPr>
              <w:t xml:space="preserve"> </w:t>
            </w:r>
            <w:r>
              <w:rPr>
                <w:sz w:val="20"/>
              </w:rPr>
              <w:t>культура личности.</w:t>
            </w:r>
          </w:p>
          <w:p w:rsidR="0052501E" w:rsidRDefault="00B0778F">
            <w:pPr>
              <w:pStyle w:val="TableParagraph"/>
              <w:spacing w:before="1"/>
              <w:ind w:left="30"/>
              <w:rPr>
                <w:sz w:val="20"/>
              </w:rPr>
            </w:pPr>
            <w:r>
              <w:rPr>
                <w:sz w:val="20"/>
              </w:rPr>
              <w:t>Правонарушение</w:t>
            </w:r>
            <w:r>
              <w:rPr>
                <w:spacing w:val="-3"/>
                <w:sz w:val="20"/>
              </w:rPr>
              <w:t xml:space="preserve"> </w:t>
            </w:r>
            <w:r>
              <w:rPr>
                <w:sz w:val="20"/>
              </w:rPr>
              <w:t>и</w:t>
            </w:r>
            <w:r>
              <w:rPr>
                <w:spacing w:val="-7"/>
                <w:sz w:val="20"/>
              </w:rPr>
              <w:t xml:space="preserve"> </w:t>
            </w:r>
            <w:r>
              <w:rPr>
                <w:sz w:val="20"/>
              </w:rPr>
              <w:t>юридическая</w:t>
            </w:r>
            <w:r>
              <w:rPr>
                <w:spacing w:val="-6"/>
                <w:sz w:val="20"/>
              </w:rPr>
              <w:t xml:space="preserve"> </w:t>
            </w:r>
            <w:r>
              <w:rPr>
                <w:sz w:val="20"/>
              </w:rPr>
              <w:t>ответственность.</w:t>
            </w:r>
            <w:r>
              <w:rPr>
                <w:spacing w:val="-6"/>
                <w:sz w:val="20"/>
              </w:rPr>
              <w:t xml:space="preserve"> </w:t>
            </w:r>
            <w:r>
              <w:rPr>
                <w:sz w:val="20"/>
              </w:rPr>
              <w:t>Проступок</w:t>
            </w:r>
            <w:r>
              <w:rPr>
                <w:spacing w:val="-4"/>
                <w:sz w:val="20"/>
              </w:rPr>
              <w:t xml:space="preserve"> </w:t>
            </w:r>
            <w:r>
              <w:rPr>
                <w:sz w:val="20"/>
              </w:rPr>
              <w:t>и</w:t>
            </w:r>
            <w:r>
              <w:rPr>
                <w:spacing w:val="-2"/>
                <w:sz w:val="20"/>
              </w:rPr>
              <w:t xml:space="preserve"> </w:t>
            </w:r>
            <w:r>
              <w:rPr>
                <w:sz w:val="20"/>
              </w:rPr>
              <w:t>преступление.</w:t>
            </w:r>
            <w:r>
              <w:rPr>
                <w:spacing w:val="-5"/>
                <w:sz w:val="20"/>
              </w:rPr>
              <w:t xml:space="preserve"> </w:t>
            </w:r>
            <w:r>
              <w:rPr>
                <w:sz w:val="20"/>
              </w:rPr>
              <w:t>Опасность</w:t>
            </w:r>
            <w:r>
              <w:rPr>
                <w:spacing w:val="-47"/>
                <w:sz w:val="20"/>
              </w:rPr>
              <w:t xml:space="preserve"> </w:t>
            </w:r>
            <w:r>
              <w:rPr>
                <w:sz w:val="20"/>
              </w:rPr>
              <w:t>правонарушений</w:t>
            </w:r>
            <w:r>
              <w:rPr>
                <w:spacing w:val="-2"/>
                <w:sz w:val="20"/>
              </w:rPr>
              <w:t xml:space="preserve"> </w:t>
            </w:r>
            <w:r>
              <w:rPr>
                <w:sz w:val="20"/>
              </w:rPr>
              <w:t>для</w:t>
            </w:r>
            <w:r>
              <w:rPr>
                <w:spacing w:val="2"/>
                <w:sz w:val="20"/>
              </w:rPr>
              <w:t xml:space="preserve"> </w:t>
            </w:r>
            <w:r>
              <w:rPr>
                <w:sz w:val="20"/>
              </w:rPr>
              <w:t>личности</w:t>
            </w:r>
            <w:r>
              <w:rPr>
                <w:spacing w:val="-1"/>
                <w:sz w:val="20"/>
              </w:rPr>
              <w:t xml:space="preserve"> </w:t>
            </w:r>
            <w:r>
              <w:rPr>
                <w:sz w:val="20"/>
              </w:rPr>
              <w:t>и</w:t>
            </w:r>
            <w:r>
              <w:rPr>
                <w:spacing w:val="-1"/>
                <w:sz w:val="20"/>
              </w:rPr>
              <w:t xml:space="preserve"> </w:t>
            </w:r>
            <w:r>
              <w:rPr>
                <w:sz w:val="20"/>
              </w:rPr>
              <w:t>общества.</w:t>
            </w:r>
          </w:p>
          <w:p w:rsidR="0052501E" w:rsidRDefault="00B0778F">
            <w:pPr>
              <w:pStyle w:val="TableParagraph"/>
              <w:ind w:left="30"/>
              <w:rPr>
                <w:sz w:val="20"/>
              </w:rPr>
            </w:pPr>
            <w:r>
              <w:rPr>
                <w:sz w:val="20"/>
              </w:rPr>
              <w:t>Права</w:t>
            </w:r>
            <w:r>
              <w:rPr>
                <w:spacing w:val="-3"/>
                <w:sz w:val="20"/>
              </w:rPr>
              <w:t xml:space="preserve"> </w:t>
            </w:r>
            <w:r>
              <w:rPr>
                <w:sz w:val="20"/>
              </w:rPr>
              <w:t>и</w:t>
            </w:r>
            <w:r>
              <w:rPr>
                <w:spacing w:val="-4"/>
                <w:sz w:val="20"/>
              </w:rPr>
              <w:t xml:space="preserve"> </w:t>
            </w:r>
            <w:r>
              <w:rPr>
                <w:sz w:val="20"/>
              </w:rPr>
              <w:t>свободы</w:t>
            </w:r>
            <w:r>
              <w:rPr>
                <w:spacing w:val="-4"/>
                <w:sz w:val="20"/>
              </w:rPr>
              <w:t xml:space="preserve"> </w:t>
            </w:r>
            <w:r>
              <w:rPr>
                <w:sz w:val="20"/>
              </w:rPr>
              <w:t>человека</w:t>
            </w:r>
            <w:r>
              <w:rPr>
                <w:spacing w:val="-3"/>
                <w:sz w:val="20"/>
              </w:rPr>
              <w:t xml:space="preserve"> </w:t>
            </w:r>
            <w:r>
              <w:rPr>
                <w:sz w:val="20"/>
              </w:rPr>
              <w:t>и</w:t>
            </w:r>
            <w:r>
              <w:rPr>
                <w:spacing w:val="-2"/>
                <w:sz w:val="20"/>
              </w:rPr>
              <w:t xml:space="preserve"> </w:t>
            </w:r>
            <w:r>
              <w:rPr>
                <w:sz w:val="20"/>
              </w:rPr>
              <w:t>гражданина</w:t>
            </w:r>
            <w:r>
              <w:rPr>
                <w:spacing w:val="-2"/>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Гарантия</w:t>
            </w:r>
            <w:r>
              <w:rPr>
                <w:spacing w:val="-1"/>
                <w:sz w:val="20"/>
              </w:rPr>
              <w:t xml:space="preserve"> </w:t>
            </w:r>
            <w:r>
              <w:rPr>
                <w:sz w:val="20"/>
              </w:rPr>
              <w:t>и</w:t>
            </w:r>
            <w:r>
              <w:rPr>
                <w:spacing w:val="-4"/>
                <w:sz w:val="20"/>
              </w:rPr>
              <w:t xml:space="preserve"> </w:t>
            </w:r>
            <w:r>
              <w:rPr>
                <w:sz w:val="20"/>
              </w:rPr>
              <w:t>защита прав</w:t>
            </w:r>
            <w:r>
              <w:rPr>
                <w:spacing w:val="-4"/>
                <w:sz w:val="20"/>
              </w:rPr>
              <w:t xml:space="preserve"> </w:t>
            </w:r>
            <w:r>
              <w:rPr>
                <w:sz w:val="20"/>
              </w:rPr>
              <w:t>и</w:t>
            </w:r>
            <w:r>
              <w:rPr>
                <w:spacing w:val="-47"/>
                <w:sz w:val="20"/>
              </w:rPr>
              <w:t xml:space="preserve"> </w:t>
            </w:r>
            <w:r>
              <w:rPr>
                <w:sz w:val="20"/>
              </w:rPr>
              <w:t>свобод человека и гражданина в Российской Федерации. Конституционные обязанности</w:t>
            </w:r>
            <w:r>
              <w:rPr>
                <w:spacing w:val="1"/>
                <w:sz w:val="20"/>
              </w:rPr>
              <w:t xml:space="preserve"> </w:t>
            </w:r>
            <w:r>
              <w:rPr>
                <w:sz w:val="20"/>
              </w:rPr>
              <w:t>гражданина</w:t>
            </w:r>
            <w:r>
              <w:rPr>
                <w:spacing w:val="-2"/>
                <w:sz w:val="20"/>
              </w:rPr>
              <w:t xml:space="preserve"> </w:t>
            </w:r>
            <w:r>
              <w:rPr>
                <w:sz w:val="20"/>
              </w:rPr>
              <w:t>Российской</w:t>
            </w:r>
            <w:r>
              <w:rPr>
                <w:spacing w:val="-2"/>
                <w:sz w:val="20"/>
              </w:rPr>
              <w:t xml:space="preserve"> </w:t>
            </w:r>
            <w:r>
              <w:rPr>
                <w:sz w:val="20"/>
              </w:rPr>
              <w:t>Федерации.</w:t>
            </w:r>
            <w:r>
              <w:rPr>
                <w:spacing w:val="-1"/>
                <w:sz w:val="20"/>
              </w:rPr>
              <w:t xml:space="preserve"> </w:t>
            </w:r>
            <w:r>
              <w:rPr>
                <w:sz w:val="20"/>
              </w:rPr>
              <w:t>Права</w:t>
            </w:r>
            <w:r>
              <w:rPr>
                <w:spacing w:val="-1"/>
                <w:sz w:val="20"/>
              </w:rPr>
              <w:t xml:space="preserve"> </w:t>
            </w:r>
            <w:r>
              <w:rPr>
                <w:sz w:val="20"/>
              </w:rPr>
              <w:t>ребенка</w:t>
            </w:r>
            <w:r>
              <w:rPr>
                <w:spacing w:val="2"/>
                <w:sz w:val="20"/>
              </w:rPr>
              <w:t xml:space="preserve"> </w:t>
            </w:r>
            <w:r>
              <w:rPr>
                <w:sz w:val="20"/>
              </w:rPr>
              <w:t>и</w:t>
            </w:r>
            <w:r>
              <w:rPr>
                <w:spacing w:val="-2"/>
                <w:sz w:val="20"/>
              </w:rPr>
              <w:t xml:space="preserve"> </w:t>
            </w:r>
            <w:r>
              <w:rPr>
                <w:sz w:val="20"/>
              </w:rPr>
              <w:t>возможности их</w:t>
            </w:r>
            <w:r>
              <w:rPr>
                <w:spacing w:val="-2"/>
                <w:sz w:val="20"/>
              </w:rPr>
              <w:t xml:space="preserve"> </w:t>
            </w:r>
            <w:r>
              <w:rPr>
                <w:sz w:val="20"/>
              </w:rPr>
              <w:t>защиты.</w:t>
            </w:r>
          </w:p>
        </w:tc>
      </w:tr>
      <w:tr w:rsidR="0052501E">
        <w:trPr>
          <w:trHeight w:val="278"/>
        </w:trPr>
        <w:tc>
          <w:tcPr>
            <w:tcW w:w="1718" w:type="dxa"/>
          </w:tcPr>
          <w:p w:rsidR="0052501E" w:rsidRDefault="00B0778F">
            <w:pPr>
              <w:pStyle w:val="TableParagraph"/>
              <w:spacing w:before="16"/>
              <w:ind w:left="27"/>
              <w:rPr>
                <w:sz w:val="20"/>
              </w:rPr>
            </w:pPr>
            <w:r>
              <w:rPr>
                <w:sz w:val="20"/>
              </w:rPr>
              <w:t>Основы</w:t>
            </w:r>
          </w:p>
        </w:tc>
        <w:tc>
          <w:tcPr>
            <w:tcW w:w="8281" w:type="dxa"/>
          </w:tcPr>
          <w:p w:rsidR="0052501E" w:rsidRDefault="00B0778F">
            <w:pPr>
              <w:pStyle w:val="TableParagraph"/>
              <w:spacing w:before="16"/>
              <w:ind w:left="30"/>
              <w:rPr>
                <w:sz w:val="20"/>
              </w:rPr>
            </w:pPr>
            <w:r>
              <w:rPr>
                <w:sz w:val="20"/>
              </w:rPr>
              <w:t>Конституция</w:t>
            </w:r>
            <w:r>
              <w:rPr>
                <w:spacing w:val="-5"/>
                <w:sz w:val="20"/>
              </w:rPr>
              <w:t xml:space="preserve"> </w:t>
            </w:r>
            <w:r>
              <w:rPr>
                <w:sz w:val="20"/>
              </w:rPr>
              <w:t>Российской</w:t>
            </w:r>
            <w:r>
              <w:rPr>
                <w:spacing w:val="-4"/>
                <w:sz w:val="20"/>
              </w:rPr>
              <w:t xml:space="preserve"> </w:t>
            </w:r>
            <w:r>
              <w:rPr>
                <w:sz w:val="20"/>
              </w:rPr>
              <w:t>Федерации</w:t>
            </w:r>
            <w:r>
              <w:rPr>
                <w:spacing w:val="-1"/>
                <w:sz w:val="20"/>
              </w:rPr>
              <w:t xml:space="preserve"> </w:t>
            </w:r>
            <w:r>
              <w:rPr>
                <w:sz w:val="20"/>
              </w:rPr>
              <w:t>-</w:t>
            </w:r>
            <w:r>
              <w:rPr>
                <w:spacing w:val="-5"/>
                <w:sz w:val="20"/>
              </w:rPr>
              <w:t xml:space="preserve"> </w:t>
            </w:r>
            <w:r>
              <w:rPr>
                <w:sz w:val="20"/>
              </w:rPr>
              <w:t>основной</w:t>
            </w:r>
            <w:r>
              <w:rPr>
                <w:spacing w:val="-4"/>
                <w:sz w:val="20"/>
              </w:rPr>
              <w:t xml:space="preserve"> </w:t>
            </w:r>
            <w:r>
              <w:rPr>
                <w:sz w:val="20"/>
              </w:rPr>
              <w:t>закон.</w:t>
            </w:r>
            <w:r>
              <w:rPr>
                <w:spacing w:val="-1"/>
                <w:sz w:val="20"/>
              </w:rPr>
              <w:t xml:space="preserve"> </w:t>
            </w:r>
            <w:r>
              <w:rPr>
                <w:sz w:val="20"/>
              </w:rPr>
              <w:t>Законы</w:t>
            </w:r>
            <w:r>
              <w:rPr>
                <w:spacing w:val="-4"/>
                <w:sz w:val="20"/>
              </w:rPr>
              <w:t xml:space="preserve"> </w:t>
            </w:r>
            <w:r>
              <w:rPr>
                <w:sz w:val="20"/>
              </w:rPr>
              <w:t>и</w:t>
            </w:r>
            <w:r>
              <w:rPr>
                <w:spacing w:val="-4"/>
                <w:sz w:val="20"/>
              </w:rPr>
              <w:t xml:space="preserve"> </w:t>
            </w:r>
            <w:r>
              <w:rPr>
                <w:sz w:val="20"/>
              </w:rPr>
              <w:t>подзаконные</w:t>
            </w:r>
            <w:r>
              <w:rPr>
                <w:spacing w:val="-3"/>
                <w:sz w:val="20"/>
              </w:rPr>
              <w:t xml:space="preserve"> </w:t>
            </w:r>
            <w:r>
              <w:rPr>
                <w:sz w:val="20"/>
              </w:rPr>
              <w:t>акты. Отрасли</w:t>
            </w:r>
          </w:p>
        </w:tc>
      </w:tr>
    </w:tbl>
    <w:p w:rsidR="0052501E" w:rsidRDefault="0052501E">
      <w:pPr>
        <w:rPr>
          <w:sz w:val="20"/>
        </w:rPr>
        <w:sectPr w:rsidR="0052501E">
          <w:pgSz w:w="11910" w:h="16840"/>
          <w:pgMar w:top="76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18"/>
        <w:gridCol w:w="8281"/>
      </w:tblGrid>
      <w:tr w:rsidR="0052501E">
        <w:trPr>
          <w:trHeight w:val="6710"/>
        </w:trPr>
        <w:tc>
          <w:tcPr>
            <w:tcW w:w="1718" w:type="dxa"/>
          </w:tcPr>
          <w:p w:rsidR="0052501E" w:rsidRDefault="00B0778F">
            <w:pPr>
              <w:pStyle w:val="TableParagraph"/>
              <w:spacing w:before="8"/>
              <w:ind w:left="27"/>
              <w:rPr>
                <w:sz w:val="20"/>
              </w:rPr>
            </w:pPr>
            <w:r>
              <w:rPr>
                <w:sz w:val="20"/>
              </w:rPr>
              <w:t>российского</w:t>
            </w:r>
            <w:r>
              <w:rPr>
                <w:spacing w:val="-6"/>
                <w:sz w:val="20"/>
              </w:rPr>
              <w:t xml:space="preserve"> </w:t>
            </w:r>
            <w:r>
              <w:rPr>
                <w:sz w:val="20"/>
              </w:rPr>
              <w:t>права.</w:t>
            </w:r>
          </w:p>
        </w:tc>
        <w:tc>
          <w:tcPr>
            <w:tcW w:w="8281" w:type="dxa"/>
          </w:tcPr>
          <w:p w:rsidR="0052501E" w:rsidRDefault="00B0778F">
            <w:pPr>
              <w:pStyle w:val="TableParagraph"/>
              <w:spacing w:before="8"/>
              <w:ind w:left="30"/>
              <w:rPr>
                <w:sz w:val="20"/>
              </w:rPr>
            </w:pPr>
            <w:r>
              <w:rPr>
                <w:sz w:val="20"/>
              </w:rPr>
              <w:t>права.</w:t>
            </w:r>
          </w:p>
          <w:p w:rsidR="0052501E" w:rsidRDefault="00B0778F">
            <w:pPr>
              <w:pStyle w:val="TableParagraph"/>
              <w:ind w:left="30"/>
              <w:rPr>
                <w:sz w:val="20"/>
              </w:rPr>
            </w:pPr>
            <w:r>
              <w:rPr>
                <w:sz w:val="20"/>
              </w:rPr>
              <w:t>Основы</w:t>
            </w:r>
            <w:r>
              <w:rPr>
                <w:spacing w:val="-4"/>
                <w:sz w:val="20"/>
              </w:rPr>
              <w:t xml:space="preserve"> </w:t>
            </w:r>
            <w:r>
              <w:rPr>
                <w:sz w:val="20"/>
              </w:rPr>
              <w:t>гражданского</w:t>
            </w:r>
            <w:r>
              <w:rPr>
                <w:spacing w:val="-2"/>
                <w:sz w:val="20"/>
              </w:rPr>
              <w:t xml:space="preserve"> </w:t>
            </w:r>
            <w:r>
              <w:rPr>
                <w:sz w:val="20"/>
              </w:rPr>
              <w:t>права.</w:t>
            </w:r>
            <w:r>
              <w:rPr>
                <w:spacing w:val="-3"/>
                <w:sz w:val="20"/>
              </w:rPr>
              <w:t xml:space="preserve"> </w:t>
            </w:r>
            <w:r>
              <w:rPr>
                <w:sz w:val="20"/>
              </w:rPr>
              <w:t>Физические</w:t>
            </w:r>
            <w:r>
              <w:rPr>
                <w:spacing w:val="-3"/>
                <w:sz w:val="20"/>
              </w:rPr>
              <w:t xml:space="preserve"> </w:t>
            </w:r>
            <w:r>
              <w:rPr>
                <w:sz w:val="20"/>
              </w:rPr>
              <w:t>и</w:t>
            </w:r>
            <w:r>
              <w:rPr>
                <w:spacing w:val="-4"/>
                <w:sz w:val="20"/>
              </w:rPr>
              <w:t xml:space="preserve"> </w:t>
            </w:r>
            <w:r>
              <w:rPr>
                <w:sz w:val="20"/>
              </w:rPr>
              <w:t>юридические</w:t>
            </w:r>
            <w:r>
              <w:rPr>
                <w:spacing w:val="-3"/>
                <w:sz w:val="20"/>
              </w:rPr>
              <w:t xml:space="preserve"> </w:t>
            </w:r>
            <w:r>
              <w:rPr>
                <w:sz w:val="20"/>
              </w:rPr>
              <w:t>лица</w:t>
            </w:r>
            <w:r>
              <w:rPr>
                <w:spacing w:val="-3"/>
                <w:sz w:val="20"/>
              </w:rPr>
              <w:t xml:space="preserve"> </w:t>
            </w:r>
            <w:r>
              <w:rPr>
                <w:sz w:val="20"/>
              </w:rPr>
              <w:t>в</w:t>
            </w:r>
            <w:r>
              <w:rPr>
                <w:spacing w:val="-4"/>
                <w:sz w:val="20"/>
              </w:rPr>
              <w:t xml:space="preserve"> </w:t>
            </w:r>
            <w:r>
              <w:rPr>
                <w:sz w:val="20"/>
              </w:rPr>
              <w:t>гражданском</w:t>
            </w:r>
            <w:r>
              <w:rPr>
                <w:spacing w:val="-2"/>
                <w:sz w:val="20"/>
              </w:rPr>
              <w:t xml:space="preserve"> </w:t>
            </w:r>
            <w:r>
              <w:rPr>
                <w:sz w:val="20"/>
              </w:rPr>
              <w:t>праве.</w:t>
            </w:r>
            <w:r>
              <w:rPr>
                <w:spacing w:val="-3"/>
                <w:sz w:val="20"/>
              </w:rPr>
              <w:t xml:space="preserve"> </w:t>
            </w:r>
            <w:r>
              <w:rPr>
                <w:sz w:val="20"/>
              </w:rPr>
              <w:t>Право</w:t>
            </w:r>
            <w:r>
              <w:rPr>
                <w:spacing w:val="-47"/>
                <w:sz w:val="20"/>
              </w:rPr>
              <w:t xml:space="preserve"> </w:t>
            </w:r>
            <w:r>
              <w:rPr>
                <w:sz w:val="20"/>
              </w:rPr>
              <w:t>собственности,</w:t>
            </w:r>
            <w:r>
              <w:rPr>
                <w:spacing w:val="-1"/>
                <w:sz w:val="20"/>
              </w:rPr>
              <w:t xml:space="preserve"> </w:t>
            </w:r>
            <w:r>
              <w:rPr>
                <w:sz w:val="20"/>
              </w:rPr>
              <w:t>защита</w:t>
            </w:r>
            <w:r>
              <w:rPr>
                <w:spacing w:val="3"/>
                <w:sz w:val="20"/>
              </w:rPr>
              <w:t xml:space="preserve"> </w:t>
            </w:r>
            <w:r>
              <w:rPr>
                <w:sz w:val="20"/>
              </w:rPr>
              <w:t>прав</w:t>
            </w:r>
            <w:r>
              <w:rPr>
                <w:spacing w:val="2"/>
                <w:sz w:val="20"/>
              </w:rPr>
              <w:t xml:space="preserve"> </w:t>
            </w:r>
            <w:r>
              <w:rPr>
                <w:sz w:val="20"/>
              </w:rPr>
              <w:t>собственности.</w:t>
            </w:r>
          </w:p>
          <w:p w:rsidR="0052501E" w:rsidRDefault="00B0778F">
            <w:pPr>
              <w:pStyle w:val="TableParagraph"/>
              <w:spacing w:before="1"/>
              <w:ind w:left="30"/>
              <w:rPr>
                <w:sz w:val="20"/>
              </w:rPr>
            </w:pPr>
            <w:r>
              <w:rPr>
                <w:sz w:val="20"/>
              </w:rPr>
              <w:t>Основные</w:t>
            </w:r>
            <w:r>
              <w:rPr>
                <w:spacing w:val="-2"/>
                <w:sz w:val="20"/>
              </w:rPr>
              <w:t xml:space="preserve"> </w:t>
            </w:r>
            <w:r>
              <w:rPr>
                <w:sz w:val="20"/>
              </w:rPr>
              <w:t>виды</w:t>
            </w:r>
            <w:r>
              <w:rPr>
                <w:spacing w:val="-6"/>
                <w:sz w:val="20"/>
              </w:rPr>
              <w:t xml:space="preserve"> </w:t>
            </w:r>
            <w:r>
              <w:rPr>
                <w:sz w:val="20"/>
              </w:rPr>
              <w:t>гражданско-правовых</w:t>
            </w:r>
            <w:r>
              <w:rPr>
                <w:spacing w:val="-5"/>
                <w:sz w:val="20"/>
              </w:rPr>
              <w:t xml:space="preserve"> </w:t>
            </w:r>
            <w:r>
              <w:rPr>
                <w:sz w:val="20"/>
              </w:rPr>
              <w:t>договоров.</w:t>
            </w:r>
            <w:r>
              <w:rPr>
                <w:spacing w:val="-5"/>
                <w:sz w:val="20"/>
              </w:rPr>
              <w:t xml:space="preserve"> </w:t>
            </w:r>
            <w:r>
              <w:rPr>
                <w:sz w:val="20"/>
              </w:rPr>
              <w:t>Договор</w:t>
            </w:r>
            <w:r>
              <w:rPr>
                <w:spacing w:val="-4"/>
                <w:sz w:val="20"/>
              </w:rPr>
              <w:t xml:space="preserve"> </w:t>
            </w:r>
            <w:r>
              <w:rPr>
                <w:sz w:val="20"/>
              </w:rPr>
              <w:t>купли-продажи.</w:t>
            </w:r>
            <w:r>
              <w:rPr>
                <w:spacing w:val="-4"/>
                <w:sz w:val="20"/>
              </w:rPr>
              <w:t xml:space="preserve"> </w:t>
            </w:r>
            <w:r>
              <w:rPr>
                <w:sz w:val="20"/>
              </w:rPr>
              <w:t>Права</w:t>
            </w:r>
          </w:p>
          <w:p w:rsidR="0052501E" w:rsidRDefault="00B0778F">
            <w:pPr>
              <w:pStyle w:val="TableParagraph"/>
              <w:spacing w:before="1"/>
              <w:ind w:left="30" w:right="427"/>
              <w:rPr>
                <w:sz w:val="20"/>
              </w:rPr>
            </w:pPr>
            <w:r>
              <w:rPr>
                <w:sz w:val="20"/>
              </w:rPr>
              <w:t>потребителей и возможности их защиты. Несовершеннолетние как участники гражданско-</w:t>
            </w:r>
            <w:r>
              <w:rPr>
                <w:spacing w:val="-47"/>
                <w:sz w:val="20"/>
              </w:rPr>
              <w:t xml:space="preserve"> </w:t>
            </w:r>
            <w:r>
              <w:rPr>
                <w:sz w:val="20"/>
              </w:rPr>
              <w:t>правовых</w:t>
            </w:r>
            <w:r>
              <w:rPr>
                <w:spacing w:val="-2"/>
                <w:sz w:val="20"/>
              </w:rPr>
              <w:t xml:space="preserve"> </w:t>
            </w:r>
            <w:r>
              <w:rPr>
                <w:sz w:val="20"/>
              </w:rPr>
              <w:t>отношений.</w:t>
            </w:r>
          </w:p>
          <w:p w:rsidR="0052501E" w:rsidRDefault="00B0778F">
            <w:pPr>
              <w:pStyle w:val="TableParagraph"/>
              <w:ind w:left="30"/>
              <w:rPr>
                <w:sz w:val="20"/>
              </w:rPr>
            </w:pPr>
            <w:r>
              <w:rPr>
                <w:sz w:val="20"/>
              </w:rPr>
              <w:t>Основы</w:t>
            </w:r>
            <w:r>
              <w:rPr>
                <w:spacing w:val="-4"/>
                <w:sz w:val="20"/>
              </w:rPr>
              <w:t xml:space="preserve"> </w:t>
            </w:r>
            <w:r>
              <w:rPr>
                <w:sz w:val="20"/>
              </w:rPr>
              <w:t>семейного</w:t>
            </w:r>
            <w:r>
              <w:rPr>
                <w:spacing w:val="-2"/>
                <w:sz w:val="20"/>
              </w:rPr>
              <w:t xml:space="preserve"> </w:t>
            </w:r>
            <w:r>
              <w:rPr>
                <w:sz w:val="20"/>
              </w:rPr>
              <w:t>права.</w:t>
            </w:r>
            <w:r>
              <w:rPr>
                <w:spacing w:val="-4"/>
                <w:sz w:val="20"/>
              </w:rPr>
              <w:t xml:space="preserve"> </w:t>
            </w:r>
            <w:r>
              <w:rPr>
                <w:sz w:val="20"/>
              </w:rPr>
              <w:t>Важность</w:t>
            </w:r>
            <w:r>
              <w:rPr>
                <w:spacing w:val="-3"/>
                <w:sz w:val="20"/>
              </w:rPr>
              <w:t xml:space="preserve"> </w:t>
            </w:r>
            <w:r>
              <w:rPr>
                <w:sz w:val="20"/>
              </w:rPr>
              <w:t>семьи</w:t>
            </w:r>
            <w:r>
              <w:rPr>
                <w:spacing w:val="-2"/>
                <w:sz w:val="20"/>
              </w:rPr>
              <w:t xml:space="preserve"> </w:t>
            </w:r>
            <w:r>
              <w:rPr>
                <w:sz w:val="20"/>
              </w:rPr>
              <w:t>в</w:t>
            </w:r>
            <w:r>
              <w:rPr>
                <w:spacing w:val="-5"/>
                <w:sz w:val="20"/>
              </w:rPr>
              <w:t xml:space="preserve"> </w:t>
            </w:r>
            <w:r>
              <w:rPr>
                <w:sz w:val="20"/>
              </w:rPr>
              <w:t>жизни</w:t>
            </w:r>
            <w:r>
              <w:rPr>
                <w:spacing w:val="-4"/>
                <w:sz w:val="20"/>
              </w:rPr>
              <w:t xml:space="preserve"> </w:t>
            </w:r>
            <w:r>
              <w:rPr>
                <w:sz w:val="20"/>
              </w:rPr>
              <w:t>человека,</w:t>
            </w:r>
            <w:r>
              <w:rPr>
                <w:spacing w:val="-2"/>
                <w:sz w:val="20"/>
              </w:rPr>
              <w:t xml:space="preserve"> </w:t>
            </w:r>
            <w:r>
              <w:rPr>
                <w:sz w:val="20"/>
              </w:rPr>
              <w:t>общества</w:t>
            </w:r>
            <w:r>
              <w:rPr>
                <w:spacing w:val="-1"/>
                <w:sz w:val="20"/>
              </w:rPr>
              <w:t xml:space="preserve"> </w:t>
            </w:r>
            <w:r>
              <w:rPr>
                <w:sz w:val="20"/>
              </w:rPr>
              <w:t>и</w:t>
            </w:r>
            <w:r>
              <w:rPr>
                <w:spacing w:val="-4"/>
                <w:sz w:val="20"/>
              </w:rPr>
              <w:t xml:space="preserve"> </w:t>
            </w:r>
            <w:r>
              <w:rPr>
                <w:sz w:val="20"/>
              </w:rPr>
              <w:t>государства.</w:t>
            </w:r>
            <w:r>
              <w:rPr>
                <w:spacing w:val="-3"/>
                <w:sz w:val="20"/>
              </w:rPr>
              <w:t xml:space="preserve"> </w:t>
            </w:r>
            <w:r>
              <w:rPr>
                <w:sz w:val="20"/>
              </w:rPr>
              <w:t>Условия</w:t>
            </w:r>
            <w:r>
              <w:rPr>
                <w:spacing w:val="-47"/>
                <w:sz w:val="20"/>
              </w:rPr>
              <w:t xml:space="preserve"> </w:t>
            </w:r>
            <w:r>
              <w:rPr>
                <w:sz w:val="20"/>
              </w:rPr>
              <w:t>заключения брака в Российской Федерации. Права и обязанности детей и родителей. Защита</w:t>
            </w:r>
            <w:r>
              <w:rPr>
                <w:spacing w:val="1"/>
                <w:sz w:val="20"/>
              </w:rPr>
              <w:t xml:space="preserve"> </w:t>
            </w:r>
            <w:r>
              <w:rPr>
                <w:sz w:val="20"/>
              </w:rPr>
              <w:t>прав</w:t>
            </w:r>
            <w:r>
              <w:rPr>
                <w:spacing w:val="-2"/>
                <w:sz w:val="20"/>
              </w:rPr>
              <w:t xml:space="preserve"> </w:t>
            </w:r>
            <w:r>
              <w:rPr>
                <w:sz w:val="20"/>
              </w:rPr>
              <w:t>и</w:t>
            </w:r>
            <w:r>
              <w:rPr>
                <w:spacing w:val="-1"/>
                <w:sz w:val="20"/>
              </w:rPr>
              <w:t xml:space="preserve"> </w:t>
            </w:r>
            <w:r>
              <w:rPr>
                <w:sz w:val="20"/>
              </w:rPr>
              <w:t>интересов</w:t>
            </w:r>
            <w:r>
              <w:rPr>
                <w:spacing w:val="-2"/>
                <w:sz w:val="20"/>
              </w:rPr>
              <w:t xml:space="preserve"> </w:t>
            </w:r>
            <w:r>
              <w:rPr>
                <w:sz w:val="20"/>
              </w:rPr>
              <w:t>детей, оставшихся</w:t>
            </w:r>
            <w:r>
              <w:rPr>
                <w:spacing w:val="-1"/>
                <w:sz w:val="20"/>
              </w:rPr>
              <w:t xml:space="preserve"> </w:t>
            </w:r>
            <w:r>
              <w:rPr>
                <w:sz w:val="20"/>
              </w:rPr>
              <w:t>без</w:t>
            </w:r>
            <w:r>
              <w:rPr>
                <w:spacing w:val="2"/>
                <w:sz w:val="20"/>
              </w:rPr>
              <w:t xml:space="preserve"> </w:t>
            </w:r>
            <w:r>
              <w:rPr>
                <w:sz w:val="20"/>
              </w:rPr>
              <w:t>попечения</w:t>
            </w:r>
            <w:r>
              <w:rPr>
                <w:spacing w:val="-1"/>
                <w:sz w:val="20"/>
              </w:rPr>
              <w:t xml:space="preserve"> </w:t>
            </w:r>
            <w:r>
              <w:rPr>
                <w:sz w:val="20"/>
              </w:rPr>
              <w:t>родителей.</w:t>
            </w:r>
          </w:p>
          <w:p w:rsidR="0052501E" w:rsidRDefault="00B0778F">
            <w:pPr>
              <w:pStyle w:val="TableParagraph"/>
              <w:ind w:left="30"/>
              <w:rPr>
                <w:sz w:val="20"/>
              </w:rPr>
            </w:pPr>
            <w:r>
              <w:rPr>
                <w:sz w:val="20"/>
              </w:rPr>
              <w:t>Основы</w:t>
            </w:r>
            <w:r>
              <w:rPr>
                <w:spacing w:val="-5"/>
                <w:sz w:val="20"/>
              </w:rPr>
              <w:t xml:space="preserve"> </w:t>
            </w:r>
            <w:r>
              <w:rPr>
                <w:sz w:val="20"/>
              </w:rPr>
              <w:t>трудового</w:t>
            </w:r>
            <w:r>
              <w:rPr>
                <w:spacing w:val="-3"/>
                <w:sz w:val="20"/>
              </w:rPr>
              <w:t xml:space="preserve"> </w:t>
            </w:r>
            <w:r>
              <w:rPr>
                <w:sz w:val="20"/>
              </w:rPr>
              <w:t>права.</w:t>
            </w:r>
            <w:r>
              <w:rPr>
                <w:spacing w:val="-4"/>
                <w:sz w:val="20"/>
              </w:rPr>
              <w:t xml:space="preserve"> </w:t>
            </w:r>
            <w:r>
              <w:rPr>
                <w:sz w:val="20"/>
              </w:rPr>
              <w:t>Стороны</w:t>
            </w:r>
            <w:r>
              <w:rPr>
                <w:spacing w:val="-4"/>
                <w:sz w:val="20"/>
              </w:rPr>
              <w:t xml:space="preserve"> </w:t>
            </w:r>
            <w:r>
              <w:rPr>
                <w:sz w:val="20"/>
              </w:rPr>
              <w:t>трудовых</w:t>
            </w:r>
            <w:r>
              <w:rPr>
                <w:spacing w:val="-1"/>
                <w:sz w:val="20"/>
              </w:rPr>
              <w:t xml:space="preserve"> </w:t>
            </w:r>
            <w:r>
              <w:rPr>
                <w:sz w:val="20"/>
              </w:rPr>
              <w:t>отношений,</w:t>
            </w:r>
            <w:r>
              <w:rPr>
                <w:spacing w:val="-5"/>
                <w:sz w:val="20"/>
              </w:rPr>
              <w:t xml:space="preserve"> </w:t>
            </w:r>
            <w:r>
              <w:rPr>
                <w:sz w:val="20"/>
              </w:rPr>
              <w:t>их</w:t>
            </w:r>
            <w:r>
              <w:rPr>
                <w:spacing w:val="-5"/>
                <w:sz w:val="20"/>
              </w:rPr>
              <w:t xml:space="preserve"> </w:t>
            </w:r>
            <w:r>
              <w:rPr>
                <w:sz w:val="20"/>
              </w:rPr>
              <w:t>права</w:t>
            </w:r>
            <w:r>
              <w:rPr>
                <w:spacing w:val="-1"/>
                <w:sz w:val="20"/>
              </w:rPr>
              <w:t xml:space="preserve"> </w:t>
            </w:r>
            <w:r>
              <w:rPr>
                <w:sz w:val="20"/>
              </w:rPr>
              <w:t>и</w:t>
            </w:r>
            <w:r>
              <w:rPr>
                <w:spacing w:val="-5"/>
                <w:sz w:val="20"/>
              </w:rPr>
              <w:t xml:space="preserve"> </w:t>
            </w:r>
            <w:r>
              <w:rPr>
                <w:sz w:val="20"/>
              </w:rPr>
              <w:t>обязанности.</w:t>
            </w:r>
            <w:r>
              <w:rPr>
                <w:spacing w:val="-4"/>
                <w:sz w:val="20"/>
              </w:rPr>
              <w:t xml:space="preserve"> </w:t>
            </w:r>
            <w:r>
              <w:rPr>
                <w:sz w:val="20"/>
              </w:rPr>
              <w:t>Трудовой</w:t>
            </w:r>
            <w:r>
              <w:rPr>
                <w:spacing w:val="-47"/>
                <w:sz w:val="20"/>
              </w:rPr>
              <w:t xml:space="preserve"> </w:t>
            </w:r>
            <w:r>
              <w:rPr>
                <w:sz w:val="20"/>
              </w:rPr>
              <w:t>договор.</w:t>
            </w:r>
            <w:r>
              <w:rPr>
                <w:spacing w:val="-3"/>
                <w:sz w:val="20"/>
              </w:rPr>
              <w:t xml:space="preserve"> </w:t>
            </w:r>
            <w:r>
              <w:rPr>
                <w:sz w:val="20"/>
              </w:rPr>
              <w:t>Заключение и</w:t>
            </w:r>
            <w:r>
              <w:rPr>
                <w:spacing w:val="-4"/>
                <w:sz w:val="20"/>
              </w:rPr>
              <w:t xml:space="preserve"> </w:t>
            </w:r>
            <w:r>
              <w:rPr>
                <w:sz w:val="20"/>
              </w:rPr>
              <w:t>прекращение</w:t>
            </w:r>
            <w:r>
              <w:rPr>
                <w:spacing w:val="-3"/>
                <w:sz w:val="20"/>
              </w:rPr>
              <w:t xml:space="preserve"> </w:t>
            </w:r>
            <w:r>
              <w:rPr>
                <w:sz w:val="20"/>
              </w:rPr>
              <w:t>трудового</w:t>
            </w:r>
            <w:r>
              <w:rPr>
                <w:spacing w:val="-2"/>
                <w:sz w:val="20"/>
              </w:rPr>
              <w:t xml:space="preserve"> </w:t>
            </w:r>
            <w:r>
              <w:rPr>
                <w:sz w:val="20"/>
              </w:rPr>
              <w:t>договора.</w:t>
            </w:r>
            <w:r>
              <w:rPr>
                <w:spacing w:val="-2"/>
                <w:sz w:val="20"/>
              </w:rPr>
              <w:t xml:space="preserve"> </w:t>
            </w:r>
            <w:r>
              <w:rPr>
                <w:sz w:val="20"/>
              </w:rPr>
              <w:t>Рабочее</w:t>
            </w:r>
            <w:r>
              <w:rPr>
                <w:spacing w:val="-2"/>
                <w:sz w:val="20"/>
              </w:rPr>
              <w:t xml:space="preserve"> </w:t>
            </w:r>
            <w:r>
              <w:rPr>
                <w:sz w:val="20"/>
              </w:rPr>
              <w:t>время</w:t>
            </w:r>
            <w:r>
              <w:rPr>
                <w:spacing w:val="-4"/>
                <w:sz w:val="20"/>
              </w:rPr>
              <w:t xml:space="preserve"> </w:t>
            </w:r>
            <w:r>
              <w:rPr>
                <w:sz w:val="20"/>
              </w:rPr>
              <w:t>и</w:t>
            </w:r>
            <w:r>
              <w:rPr>
                <w:spacing w:val="-4"/>
                <w:sz w:val="20"/>
              </w:rPr>
              <w:t xml:space="preserve"> </w:t>
            </w:r>
            <w:r>
              <w:rPr>
                <w:sz w:val="20"/>
              </w:rPr>
              <w:t>время</w:t>
            </w:r>
            <w:r>
              <w:rPr>
                <w:spacing w:val="-4"/>
                <w:sz w:val="20"/>
              </w:rPr>
              <w:t xml:space="preserve"> </w:t>
            </w:r>
            <w:r>
              <w:rPr>
                <w:sz w:val="20"/>
              </w:rPr>
              <w:t>отдыха.</w:t>
            </w:r>
          </w:p>
          <w:p w:rsidR="0052501E" w:rsidRDefault="00B0778F">
            <w:pPr>
              <w:pStyle w:val="TableParagraph"/>
              <w:ind w:left="30"/>
              <w:rPr>
                <w:sz w:val="20"/>
              </w:rPr>
            </w:pPr>
            <w:r>
              <w:rPr>
                <w:sz w:val="20"/>
              </w:rPr>
              <w:t>Особенности</w:t>
            </w:r>
            <w:r>
              <w:rPr>
                <w:spacing w:val="-5"/>
                <w:sz w:val="20"/>
              </w:rPr>
              <w:t xml:space="preserve"> </w:t>
            </w:r>
            <w:r>
              <w:rPr>
                <w:sz w:val="20"/>
              </w:rPr>
              <w:t>правового</w:t>
            </w:r>
            <w:r>
              <w:rPr>
                <w:spacing w:val="-5"/>
                <w:sz w:val="20"/>
              </w:rPr>
              <w:t xml:space="preserve"> </w:t>
            </w:r>
            <w:r>
              <w:rPr>
                <w:sz w:val="20"/>
              </w:rPr>
              <w:t>статуса</w:t>
            </w:r>
            <w:r>
              <w:rPr>
                <w:spacing w:val="-6"/>
                <w:sz w:val="20"/>
              </w:rPr>
              <w:t xml:space="preserve"> </w:t>
            </w:r>
            <w:r>
              <w:rPr>
                <w:sz w:val="20"/>
              </w:rPr>
              <w:t>несовершеннолетних</w:t>
            </w:r>
            <w:r>
              <w:rPr>
                <w:spacing w:val="-6"/>
                <w:sz w:val="20"/>
              </w:rPr>
              <w:t xml:space="preserve"> </w:t>
            </w:r>
            <w:r>
              <w:rPr>
                <w:sz w:val="20"/>
              </w:rPr>
              <w:t>при</w:t>
            </w:r>
            <w:r>
              <w:rPr>
                <w:spacing w:val="-7"/>
                <w:sz w:val="20"/>
              </w:rPr>
              <w:t xml:space="preserve"> </w:t>
            </w:r>
            <w:r>
              <w:rPr>
                <w:sz w:val="20"/>
              </w:rPr>
              <w:t>осуществлении</w:t>
            </w:r>
            <w:r>
              <w:rPr>
                <w:spacing w:val="-6"/>
                <w:sz w:val="20"/>
              </w:rPr>
              <w:t xml:space="preserve"> </w:t>
            </w:r>
            <w:r>
              <w:rPr>
                <w:sz w:val="20"/>
              </w:rPr>
              <w:t>трудовой</w:t>
            </w:r>
            <w:r>
              <w:rPr>
                <w:spacing w:val="-47"/>
                <w:sz w:val="20"/>
              </w:rPr>
              <w:t xml:space="preserve"> </w:t>
            </w:r>
            <w:r>
              <w:rPr>
                <w:sz w:val="20"/>
              </w:rPr>
              <w:t>деятельности.</w:t>
            </w:r>
          </w:p>
          <w:p w:rsidR="0052501E" w:rsidRDefault="00B0778F">
            <w:pPr>
              <w:pStyle w:val="TableParagraph"/>
              <w:ind w:left="30"/>
              <w:rPr>
                <w:sz w:val="20"/>
              </w:rPr>
            </w:pPr>
            <w:r>
              <w:rPr>
                <w:sz w:val="20"/>
              </w:rPr>
              <w:t>Виды</w:t>
            </w:r>
            <w:r>
              <w:rPr>
                <w:spacing w:val="-7"/>
                <w:sz w:val="20"/>
              </w:rPr>
              <w:t xml:space="preserve"> </w:t>
            </w:r>
            <w:r>
              <w:rPr>
                <w:sz w:val="20"/>
              </w:rPr>
              <w:t>юридической</w:t>
            </w:r>
            <w:r>
              <w:rPr>
                <w:spacing w:val="-6"/>
                <w:sz w:val="20"/>
              </w:rPr>
              <w:t xml:space="preserve"> </w:t>
            </w:r>
            <w:r>
              <w:rPr>
                <w:sz w:val="20"/>
              </w:rPr>
              <w:t>ответственности.</w:t>
            </w:r>
            <w:r>
              <w:rPr>
                <w:spacing w:val="-5"/>
                <w:sz w:val="20"/>
              </w:rPr>
              <w:t xml:space="preserve"> </w:t>
            </w:r>
            <w:r>
              <w:rPr>
                <w:sz w:val="20"/>
              </w:rPr>
              <w:t>Гражданско-правовые</w:t>
            </w:r>
            <w:r>
              <w:rPr>
                <w:spacing w:val="-5"/>
                <w:sz w:val="20"/>
              </w:rPr>
              <w:t xml:space="preserve"> </w:t>
            </w:r>
            <w:r>
              <w:rPr>
                <w:sz w:val="20"/>
              </w:rPr>
              <w:t>проступки</w:t>
            </w:r>
            <w:r>
              <w:rPr>
                <w:spacing w:val="-6"/>
                <w:sz w:val="20"/>
              </w:rPr>
              <w:t xml:space="preserve"> </w:t>
            </w:r>
            <w:r>
              <w:rPr>
                <w:sz w:val="20"/>
              </w:rPr>
              <w:t>и</w:t>
            </w:r>
            <w:r>
              <w:rPr>
                <w:spacing w:val="-6"/>
                <w:sz w:val="20"/>
              </w:rPr>
              <w:t xml:space="preserve"> </w:t>
            </w:r>
            <w:r>
              <w:rPr>
                <w:sz w:val="20"/>
              </w:rPr>
              <w:t>гражданско-правовая</w:t>
            </w:r>
            <w:r>
              <w:rPr>
                <w:spacing w:val="-47"/>
                <w:sz w:val="20"/>
              </w:rPr>
              <w:t xml:space="preserve"> </w:t>
            </w:r>
            <w:r>
              <w:rPr>
                <w:sz w:val="20"/>
              </w:rPr>
              <w:t>ответственность. Административные</w:t>
            </w:r>
            <w:r>
              <w:rPr>
                <w:spacing w:val="-2"/>
                <w:sz w:val="20"/>
              </w:rPr>
              <w:t xml:space="preserve"> </w:t>
            </w:r>
            <w:r>
              <w:rPr>
                <w:sz w:val="20"/>
              </w:rPr>
              <w:t>проступки</w:t>
            </w:r>
            <w:r>
              <w:rPr>
                <w:spacing w:val="-1"/>
                <w:sz w:val="20"/>
              </w:rPr>
              <w:t xml:space="preserve"> </w:t>
            </w:r>
            <w:r>
              <w:rPr>
                <w:sz w:val="20"/>
              </w:rPr>
              <w:t>и</w:t>
            </w:r>
            <w:r>
              <w:rPr>
                <w:spacing w:val="-3"/>
                <w:sz w:val="20"/>
              </w:rPr>
              <w:t xml:space="preserve"> </w:t>
            </w:r>
            <w:r>
              <w:rPr>
                <w:sz w:val="20"/>
              </w:rPr>
              <w:t>административная</w:t>
            </w:r>
            <w:r>
              <w:rPr>
                <w:spacing w:val="-3"/>
                <w:sz w:val="20"/>
              </w:rPr>
              <w:t xml:space="preserve"> </w:t>
            </w:r>
            <w:r>
              <w:rPr>
                <w:sz w:val="20"/>
              </w:rPr>
              <w:t>ответственность.</w:t>
            </w:r>
          </w:p>
          <w:p w:rsidR="0052501E" w:rsidRDefault="00B0778F">
            <w:pPr>
              <w:pStyle w:val="TableParagraph"/>
              <w:ind w:left="30"/>
              <w:rPr>
                <w:sz w:val="20"/>
              </w:rPr>
            </w:pPr>
            <w:r>
              <w:rPr>
                <w:sz w:val="20"/>
              </w:rPr>
              <w:t>Дисциплинарные</w:t>
            </w:r>
            <w:r>
              <w:rPr>
                <w:spacing w:val="-3"/>
                <w:sz w:val="20"/>
              </w:rPr>
              <w:t xml:space="preserve"> </w:t>
            </w:r>
            <w:r>
              <w:rPr>
                <w:sz w:val="20"/>
              </w:rPr>
              <w:t>проступки</w:t>
            </w:r>
            <w:r>
              <w:rPr>
                <w:spacing w:val="-5"/>
                <w:sz w:val="20"/>
              </w:rPr>
              <w:t xml:space="preserve"> </w:t>
            </w:r>
            <w:r>
              <w:rPr>
                <w:sz w:val="20"/>
              </w:rPr>
              <w:t>и</w:t>
            </w:r>
            <w:r>
              <w:rPr>
                <w:spacing w:val="-6"/>
                <w:sz w:val="20"/>
              </w:rPr>
              <w:t xml:space="preserve"> </w:t>
            </w:r>
            <w:r>
              <w:rPr>
                <w:sz w:val="20"/>
              </w:rPr>
              <w:t>дисциплинарная</w:t>
            </w:r>
            <w:r>
              <w:rPr>
                <w:spacing w:val="-6"/>
                <w:sz w:val="20"/>
              </w:rPr>
              <w:t xml:space="preserve"> </w:t>
            </w:r>
            <w:r>
              <w:rPr>
                <w:sz w:val="20"/>
              </w:rPr>
              <w:t>ответственность.</w:t>
            </w:r>
            <w:r>
              <w:rPr>
                <w:spacing w:val="-6"/>
                <w:sz w:val="20"/>
              </w:rPr>
              <w:t xml:space="preserve"> </w:t>
            </w:r>
            <w:r>
              <w:rPr>
                <w:sz w:val="20"/>
              </w:rPr>
              <w:t>Преступления</w:t>
            </w:r>
            <w:r>
              <w:rPr>
                <w:spacing w:val="-6"/>
                <w:sz w:val="20"/>
              </w:rPr>
              <w:t xml:space="preserve"> </w:t>
            </w:r>
            <w:r>
              <w:rPr>
                <w:sz w:val="20"/>
              </w:rPr>
              <w:t>и</w:t>
            </w:r>
            <w:r>
              <w:rPr>
                <w:spacing w:val="-5"/>
                <w:sz w:val="20"/>
              </w:rPr>
              <w:t xml:space="preserve"> </w:t>
            </w:r>
            <w:r>
              <w:rPr>
                <w:sz w:val="20"/>
              </w:rPr>
              <w:t>уголовная</w:t>
            </w:r>
            <w:r>
              <w:rPr>
                <w:spacing w:val="-47"/>
                <w:sz w:val="20"/>
              </w:rPr>
              <w:t xml:space="preserve"> </w:t>
            </w:r>
            <w:r>
              <w:rPr>
                <w:sz w:val="20"/>
              </w:rPr>
              <w:t>ответственность.</w:t>
            </w:r>
            <w:r>
              <w:rPr>
                <w:spacing w:val="-2"/>
                <w:sz w:val="20"/>
              </w:rPr>
              <w:t xml:space="preserve"> </w:t>
            </w:r>
            <w:r>
              <w:rPr>
                <w:sz w:val="20"/>
              </w:rPr>
              <w:t>Особенности</w:t>
            </w:r>
            <w:r>
              <w:rPr>
                <w:spacing w:val="-3"/>
                <w:sz w:val="20"/>
              </w:rPr>
              <w:t xml:space="preserve"> </w:t>
            </w:r>
            <w:r>
              <w:rPr>
                <w:sz w:val="20"/>
              </w:rPr>
              <w:t>юридической</w:t>
            </w:r>
            <w:r>
              <w:rPr>
                <w:spacing w:val="-2"/>
                <w:sz w:val="20"/>
              </w:rPr>
              <w:t xml:space="preserve"> </w:t>
            </w:r>
            <w:r>
              <w:rPr>
                <w:sz w:val="20"/>
              </w:rPr>
              <w:t>ответственности</w:t>
            </w:r>
            <w:r>
              <w:rPr>
                <w:spacing w:val="-1"/>
                <w:sz w:val="20"/>
              </w:rPr>
              <w:t xml:space="preserve"> </w:t>
            </w:r>
            <w:r>
              <w:rPr>
                <w:sz w:val="20"/>
              </w:rPr>
              <w:t>несовершеннолетних.</w:t>
            </w:r>
          </w:p>
          <w:p w:rsidR="0052501E" w:rsidRDefault="00B0778F">
            <w:pPr>
              <w:pStyle w:val="TableParagraph"/>
              <w:ind w:left="30" w:right="427"/>
              <w:rPr>
                <w:sz w:val="20"/>
              </w:rPr>
            </w:pPr>
            <w:r>
              <w:rPr>
                <w:sz w:val="20"/>
              </w:rPr>
              <w:t>Правоохранительные</w:t>
            </w:r>
            <w:r>
              <w:rPr>
                <w:spacing w:val="-6"/>
                <w:sz w:val="20"/>
              </w:rPr>
              <w:t xml:space="preserve"> </w:t>
            </w:r>
            <w:r>
              <w:rPr>
                <w:sz w:val="20"/>
              </w:rPr>
              <w:t>органы</w:t>
            </w:r>
            <w:r>
              <w:rPr>
                <w:spacing w:val="-6"/>
                <w:sz w:val="20"/>
              </w:rPr>
              <w:t xml:space="preserve"> </w:t>
            </w:r>
            <w:r>
              <w:rPr>
                <w:sz w:val="20"/>
              </w:rPr>
              <w:t>в</w:t>
            </w:r>
            <w:r>
              <w:rPr>
                <w:spacing w:val="-6"/>
                <w:sz w:val="20"/>
              </w:rPr>
              <w:t xml:space="preserve"> </w:t>
            </w:r>
            <w:r>
              <w:rPr>
                <w:sz w:val="20"/>
              </w:rPr>
              <w:t>Российской</w:t>
            </w:r>
            <w:r>
              <w:rPr>
                <w:spacing w:val="-6"/>
                <w:sz w:val="20"/>
              </w:rPr>
              <w:t xml:space="preserve"> </w:t>
            </w:r>
            <w:r>
              <w:rPr>
                <w:sz w:val="20"/>
              </w:rPr>
              <w:t>Федерации.</w:t>
            </w:r>
            <w:r>
              <w:rPr>
                <w:spacing w:val="-4"/>
                <w:sz w:val="20"/>
              </w:rPr>
              <w:t xml:space="preserve"> </w:t>
            </w:r>
            <w:r>
              <w:rPr>
                <w:sz w:val="20"/>
              </w:rPr>
              <w:t>Структура</w:t>
            </w:r>
            <w:r>
              <w:rPr>
                <w:spacing w:val="-6"/>
                <w:sz w:val="20"/>
              </w:rPr>
              <w:t xml:space="preserve"> </w:t>
            </w:r>
            <w:r>
              <w:rPr>
                <w:sz w:val="20"/>
              </w:rPr>
              <w:t>правоохранительных</w:t>
            </w:r>
            <w:r>
              <w:rPr>
                <w:spacing w:val="-47"/>
                <w:sz w:val="20"/>
              </w:rPr>
              <w:t xml:space="preserve"> </w:t>
            </w:r>
            <w:r>
              <w:rPr>
                <w:sz w:val="20"/>
              </w:rPr>
              <w:t>органов</w:t>
            </w:r>
            <w:r>
              <w:rPr>
                <w:spacing w:val="-2"/>
                <w:sz w:val="20"/>
              </w:rPr>
              <w:t xml:space="preserve"> </w:t>
            </w:r>
            <w:r>
              <w:rPr>
                <w:sz w:val="20"/>
              </w:rPr>
              <w:t>Российской</w:t>
            </w:r>
            <w:r>
              <w:rPr>
                <w:spacing w:val="-2"/>
                <w:sz w:val="20"/>
              </w:rPr>
              <w:t xml:space="preserve"> </w:t>
            </w:r>
            <w:r>
              <w:rPr>
                <w:sz w:val="20"/>
              </w:rPr>
              <w:t>Федерации.</w:t>
            </w:r>
            <w:r>
              <w:rPr>
                <w:spacing w:val="-1"/>
                <w:sz w:val="20"/>
              </w:rPr>
              <w:t xml:space="preserve"> </w:t>
            </w:r>
            <w:r>
              <w:rPr>
                <w:sz w:val="20"/>
              </w:rPr>
              <w:t>Функции</w:t>
            </w:r>
            <w:r>
              <w:rPr>
                <w:spacing w:val="-2"/>
                <w:sz w:val="20"/>
              </w:rPr>
              <w:t xml:space="preserve"> </w:t>
            </w:r>
            <w:r>
              <w:rPr>
                <w:sz w:val="20"/>
              </w:rPr>
              <w:t>правоохранительных</w:t>
            </w:r>
            <w:r>
              <w:rPr>
                <w:spacing w:val="-2"/>
                <w:sz w:val="20"/>
              </w:rPr>
              <w:t xml:space="preserve"> </w:t>
            </w:r>
            <w:r>
              <w:rPr>
                <w:sz w:val="20"/>
              </w:rPr>
              <w:t>органов.</w:t>
            </w:r>
          </w:p>
          <w:p w:rsidR="0052501E" w:rsidRDefault="00B0778F">
            <w:pPr>
              <w:pStyle w:val="TableParagraph"/>
              <w:ind w:left="30"/>
              <w:rPr>
                <w:sz w:val="20"/>
              </w:rPr>
            </w:pPr>
            <w:r>
              <w:rPr>
                <w:sz w:val="20"/>
              </w:rPr>
              <w:t>Социальные</w:t>
            </w:r>
            <w:r>
              <w:rPr>
                <w:spacing w:val="-3"/>
                <w:sz w:val="20"/>
              </w:rPr>
              <w:t xml:space="preserve"> </w:t>
            </w:r>
            <w:r>
              <w:rPr>
                <w:sz w:val="20"/>
              </w:rPr>
              <w:t>нормы</w:t>
            </w:r>
            <w:r>
              <w:rPr>
                <w:spacing w:val="-3"/>
                <w:sz w:val="20"/>
              </w:rPr>
              <w:t xml:space="preserve"> </w:t>
            </w:r>
            <w:r>
              <w:rPr>
                <w:sz w:val="20"/>
              </w:rPr>
              <w:t>как</w:t>
            </w:r>
            <w:r>
              <w:rPr>
                <w:spacing w:val="-4"/>
                <w:sz w:val="20"/>
              </w:rPr>
              <w:t xml:space="preserve"> </w:t>
            </w:r>
            <w:r>
              <w:rPr>
                <w:sz w:val="20"/>
              </w:rPr>
              <w:t>регуляторы</w:t>
            </w:r>
            <w:r>
              <w:rPr>
                <w:spacing w:val="-2"/>
                <w:sz w:val="20"/>
              </w:rPr>
              <w:t xml:space="preserve"> </w:t>
            </w:r>
            <w:r>
              <w:rPr>
                <w:sz w:val="20"/>
              </w:rPr>
              <w:t>поведения</w:t>
            </w:r>
            <w:r>
              <w:rPr>
                <w:spacing w:val="-4"/>
                <w:sz w:val="20"/>
              </w:rPr>
              <w:t xml:space="preserve"> </w:t>
            </w:r>
            <w:r>
              <w:rPr>
                <w:sz w:val="20"/>
              </w:rPr>
              <w:t>человека в</w:t>
            </w:r>
            <w:r>
              <w:rPr>
                <w:spacing w:val="-4"/>
                <w:sz w:val="20"/>
              </w:rPr>
              <w:t xml:space="preserve"> </w:t>
            </w:r>
            <w:r>
              <w:rPr>
                <w:sz w:val="20"/>
              </w:rPr>
              <w:t>обществе.</w:t>
            </w:r>
            <w:r>
              <w:rPr>
                <w:spacing w:val="-2"/>
                <w:sz w:val="20"/>
              </w:rPr>
              <w:t xml:space="preserve"> </w:t>
            </w:r>
            <w:r>
              <w:rPr>
                <w:sz w:val="20"/>
              </w:rPr>
              <w:t>Общественные</w:t>
            </w:r>
            <w:r>
              <w:rPr>
                <w:spacing w:val="-2"/>
                <w:sz w:val="20"/>
              </w:rPr>
              <w:t xml:space="preserve"> </w:t>
            </w:r>
            <w:r>
              <w:rPr>
                <w:sz w:val="20"/>
              </w:rPr>
              <w:t>нравы,</w:t>
            </w:r>
            <w:r>
              <w:rPr>
                <w:spacing w:val="-47"/>
                <w:sz w:val="20"/>
              </w:rPr>
              <w:t xml:space="preserve"> </w:t>
            </w:r>
            <w:r>
              <w:rPr>
                <w:sz w:val="20"/>
              </w:rPr>
              <w:t>традиции</w:t>
            </w:r>
            <w:r>
              <w:rPr>
                <w:spacing w:val="-3"/>
                <w:sz w:val="20"/>
              </w:rPr>
              <w:t xml:space="preserve"> </w:t>
            </w:r>
            <w:r>
              <w:rPr>
                <w:sz w:val="20"/>
              </w:rPr>
              <w:t>и</w:t>
            </w:r>
            <w:r>
              <w:rPr>
                <w:spacing w:val="-3"/>
                <w:sz w:val="20"/>
              </w:rPr>
              <w:t xml:space="preserve"> </w:t>
            </w:r>
            <w:r>
              <w:rPr>
                <w:sz w:val="20"/>
              </w:rPr>
              <w:t>обычаи.</w:t>
            </w:r>
            <w:r>
              <w:rPr>
                <w:spacing w:val="-2"/>
                <w:sz w:val="20"/>
              </w:rPr>
              <w:t xml:space="preserve"> </w:t>
            </w:r>
            <w:r>
              <w:rPr>
                <w:sz w:val="20"/>
              </w:rPr>
              <w:t>Как усваиваются</w:t>
            </w:r>
            <w:r>
              <w:rPr>
                <w:spacing w:val="-3"/>
                <w:sz w:val="20"/>
              </w:rPr>
              <w:t xml:space="preserve"> </w:t>
            </w:r>
            <w:r>
              <w:rPr>
                <w:sz w:val="20"/>
              </w:rPr>
              <w:t>социальные</w:t>
            </w:r>
            <w:r>
              <w:rPr>
                <w:spacing w:val="-2"/>
                <w:sz w:val="20"/>
              </w:rPr>
              <w:t xml:space="preserve"> </w:t>
            </w:r>
            <w:r>
              <w:rPr>
                <w:sz w:val="20"/>
              </w:rPr>
              <w:t>нормы. Общественные</w:t>
            </w:r>
            <w:r>
              <w:rPr>
                <w:spacing w:val="1"/>
                <w:sz w:val="20"/>
              </w:rPr>
              <w:t xml:space="preserve"> </w:t>
            </w:r>
            <w:r>
              <w:rPr>
                <w:sz w:val="20"/>
              </w:rPr>
              <w:t>ценности.</w:t>
            </w:r>
          </w:p>
          <w:p w:rsidR="0052501E" w:rsidRDefault="00B0778F">
            <w:pPr>
              <w:pStyle w:val="TableParagraph"/>
              <w:spacing w:before="1"/>
              <w:ind w:left="30" w:right="106"/>
              <w:rPr>
                <w:sz w:val="20"/>
              </w:rPr>
            </w:pPr>
            <w:r>
              <w:rPr>
                <w:sz w:val="20"/>
              </w:rPr>
              <w:t>Гражданственность и патриотизм. Уважение социального многообразия. Мораль, ее основные</w:t>
            </w:r>
            <w:r>
              <w:rPr>
                <w:spacing w:val="-47"/>
                <w:sz w:val="20"/>
              </w:rPr>
              <w:t xml:space="preserve"> </w:t>
            </w:r>
            <w:r>
              <w:rPr>
                <w:sz w:val="20"/>
              </w:rPr>
              <w:t>принципы. Нравственность. Моральные нормы и нравственный выбор. Роль морали в жизни</w:t>
            </w:r>
            <w:r>
              <w:rPr>
                <w:spacing w:val="1"/>
                <w:sz w:val="20"/>
              </w:rPr>
              <w:t xml:space="preserve"> </w:t>
            </w:r>
            <w:r>
              <w:rPr>
                <w:sz w:val="20"/>
              </w:rPr>
              <w:t>человека</w:t>
            </w:r>
            <w:r>
              <w:rPr>
                <w:spacing w:val="-4"/>
                <w:sz w:val="20"/>
              </w:rPr>
              <w:t xml:space="preserve"> </w:t>
            </w:r>
            <w:r>
              <w:rPr>
                <w:sz w:val="20"/>
              </w:rPr>
              <w:t>и</w:t>
            </w:r>
            <w:r>
              <w:rPr>
                <w:spacing w:val="-5"/>
                <w:sz w:val="20"/>
              </w:rPr>
              <w:t xml:space="preserve"> </w:t>
            </w:r>
            <w:r>
              <w:rPr>
                <w:sz w:val="20"/>
              </w:rPr>
              <w:t>общества.</w:t>
            </w:r>
            <w:r>
              <w:rPr>
                <w:spacing w:val="-3"/>
                <w:sz w:val="20"/>
              </w:rPr>
              <w:t xml:space="preserve"> </w:t>
            </w:r>
            <w:r>
              <w:rPr>
                <w:sz w:val="20"/>
              </w:rPr>
              <w:t>Золотое</w:t>
            </w:r>
            <w:r>
              <w:rPr>
                <w:spacing w:val="-4"/>
                <w:sz w:val="20"/>
              </w:rPr>
              <w:t xml:space="preserve"> </w:t>
            </w:r>
            <w:r>
              <w:rPr>
                <w:sz w:val="20"/>
              </w:rPr>
              <w:t>правило</w:t>
            </w:r>
            <w:r>
              <w:rPr>
                <w:spacing w:val="-2"/>
                <w:sz w:val="20"/>
              </w:rPr>
              <w:t xml:space="preserve"> </w:t>
            </w:r>
            <w:r>
              <w:rPr>
                <w:sz w:val="20"/>
              </w:rPr>
              <w:t>нравственности.</w:t>
            </w:r>
            <w:r>
              <w:rPr>
                <w:spacing w:val="-2"/>
                <w:sz w:val="20"/>
              </w:rPr>
              <w:t xml:space="preserve"> </w:t>
            </w:r>
            <w:r>
              <w:rPr>
                <w:sz w:val="20"/>
              </w:rPr>
              <w:t>Гуманизм.</w:t>
            </w:r>
            <w:r>
              <w:rPr>
                <w:spacing w:val="-4"/>
                <w:sz w:val="20"/>
              </w:rPr>
              <w:t xml:space="preserve"> </w:t>
            </w:r>
            <w:r>
              <w:rPr>
                <w:sz w:val="20"/>
              </w:rPr>
              <w:t>Добро</w:t>
            </w:r>
            <w:r>
              <w:rPr>
                <w:spacing w:val="-3"/>
                <w:sz w:val="20"/>
              </w:rPr>
              <w:t xml:space="preserve"> </w:t>
            </w:r>
            <w:r>
              <w:rPr>
                <w:sz w:val="20"/>
              </w:rPr>
              <w:t>и</w:t>
            </w:r>
            <w:r>
              <w:rPr>
                <w:spacing w:val="-4"/>
                <w:sz w:val="20"/>
              </w:rPr>
              <w:t xml:space="preserve"> </w:t>
            </w:r>
            <w:r>
              <w:rPr>
                <w:sz w:val="20"/>
              </w:rPr>
              <w:t>зло.</w:t>
            </w:r>
            <w:r>
              <w:rPr>
                <w:spacing w:val="-4"/>
                <w:sz w:val="20"/>
              </w:rPr>
              <w:t xml:space="preserve"> </w:t>
            </w:r>
            <w:r>
              <w:rPr>
                <w:sz w:val="20"/>
              </w:rPr>
              <w:t>Долг.</w:t>
            </w:r>
            <w:r>
              <w:rPr>
                <w:spacing w:val="-3"/>
                <w:sz w:val="20"/>
              </w:rPr>
              <w:t xml:space="preserve"> </w:t>
            </w:r>
            <w:r>
              <w:rPr>
                <w:sz w:val="20"/>
              </w:rPr>
              <w:t>Совесть.</w:t>
            </w:r>
            <w:r>
              <w:rPr>
                <w:spacing w:val="-47"/>
                <w:sz w:val="20"/>
              </w:rPr>
              <w:t xml:space="preserve"> </w:t>
            </w:r>
            <w:r>
              <w:rPr>
                <w:sz w:val="20"/>
              </w:rPr>
              <w:t>Моральная</w:t>
            </w:r>
            <w:r>
              <w:rPr>
                <w:spacing w:val="-3"/>
                <w:sz w:val="20"/>
              </w:rPr>
              <w:t xml:space="preserve"> </w:t>
            </w:r>
            <w:r>
              <w:rPr>
                <w:sz w:val="20"/>
              </w:rPr>
              <w:t>ответственность.</w:t>
            </w:r>
            <w:r>
              <w:rPr>
                <w:spacing w:val="1"/>
                <w:sz w:val="20"/>
              </w:rPr>
              <w:t xml:space="preserve"> </w:t>
            </w:r>
            <w:r>
              <w:rPr>
                <w:sz w:val="20"/>
              </w:rPr>
              <w:t>Право,</w:t>
            </w:r>
            <w:r>
              <w:rPr>
                <w:spacing w:val="-2"/>
                <w:sz w:val="20"/>
              </w:rPr>
              <w:t xml:space="preserve"> </w:t>
            </w:r>
            <w:r>
              <w:rPr>
                <w:sz w:val="20"/>
              </w:rPr>
              <w:t>его роль</w:t>
            </w:r>
            <w:r>
              <w:rPr>
                <w:spacing w:val="-2"/>
                <w:sz w:val="20"/>
              </w:rPr>
              <w:t xml:space="preserve"> </w:t>
            </w:r>
            <w:r>
              <w:rPr>
                <w:sz w:val="20"/>
              </w:rPr>
              <w:t>в</w:t>
            </w:r>
            <w:r>
              <w:rPr>
                <w:spacing w:val="-3"/>
                <w:sz w:val="20"/>
              </w:rPr>
              <w:t xml:space="preserve"> </w:t>
            </w:r>
            <w:r>
              <w:rPr>
                <w:sz w:val="20"/>
              </w:rPr>
              <w:t>жизни</w:t>
            </w:r>
            <w:r>
              <w:rPr>
                <w:spacing w:val="-2"/>
                <w:sz w:val="20"/>
              </w:rPr>
              <w:t xml:space="preserve"> </w:t>
            </w:r>
            <w:r>
              <w:rPr>
                <w:sz w:val="20"/>
              </w:rPr>
              <w:t>человека,</w:t>
            </w:r>
            <w:r>
              <w:rPr>
                <w:spacing w:val="-1"/>
                <w:sz w:val="20"/>
              </w:rPr>
              <w:t xml:space="preserve"> </w:t>
            </w:r>
            <w:r>
              <w:rPr>
                <w:sz w:val="20"/>
              </w:rPr>
              <w:t>общества</w:t>
            </w:r>
            <w:r>
              <w:rPr>
                <w:spacing w:val="-2"/>
                <w:sz w:val="20"/>
              </w:rPr>
              <w:t xml:space="preserve"> </w:t>
            </w:r>
            <w:r>
              <w:rPr>
                <w:sz w:val="20"/>
              </w:rPr>
              <w:t>и</w:t>
            </w:r>
            <w:r>
              <w:rPr>
                <w:spacing w:val="-3"/>
                <w:sz w:val="20"/>
              </w:rPr>
              <w:t xml:space="preserve"> </w:t>
            </w:r>
            <w:r>
              <w:rPr>
                <w:sz w:val="20"/>
              </w:rPr>
              <w:t>государства.</w:t>
            </w:r>
          </w:p>
          <w:p w:rsidR="0052501E" w:rsidRDefault="00B0778F">
            <w:pPr>
              <w:pStyle w:val="TableParagraph"/>
              <w:spacing w:line="229" w:lineRule="exact"/>
              <w:ind w:left="30"/>
              <w:rPr>
                <w:sz w:val="20"/>
              </w:rPr>
            </w:pPr>
            <w:r>
              <w:rPr>
                <w:sz w:val="20"/>
              </w:rPr>
              <w:t>Основные</w:t>
            </w:r>
            <w:r>
              <w:rPr>
                <w:spacing w:val="-1"/>
                <w:sz w:val="20"/>
              </w:rPr>
              <w:t xml:space="preserve"> </w:t>
            </w:r>
            <w:r>
              <w:rPr>
                <w:sz w:val="20"/>
              </w:rPr>
              <w:t>признаки</w:t>
            </w:r>
            <w:r>
              <w:rPr>
                <w:spacing w:val="-5"/>
                <w:sz w:val="20"/>
              </w:rPr>
              <w:t xml:space="preserve"> </w:t>
            </w:r>
            <w:r>
              <w:rPr>
                <w:sz w:val="20"/>
              </w:rPr>
              <w:t>права.</w:t>
            </w:r>
            <w:r>
              <w:rPr>
                <w:spacing w:val="-1"/>
                <w:sz w:val="20"/>
              </w:rPr>
              <w:t xml:space="preserve"> </w:t>
            </w:r>
            <w:r>
              <w:rPr>
                <w:sz w:val="20"/>
              </w:rPr>
              <w:t>Право</w:t>
            </w:r>
            <w:r>
              <w:rPr>
                <w:spacing w:val="-2"/>
                <w:sz w:val="20"/>
              </w:rPr>
              <w:t xml:space="preserve"> </w:t>
            </w:r>
            <w:r>
              <w:rPr>
                <w:sz w:val="20"/>
              </w:rPr>
              <w:t>и</w:t>
            </w:r>
            <w:r>
              <w:rPr>
                <w:spacing w:val="-5"/>
                <w:sz w:val="20"/>
              </w:rPr>
              <w:t xml:space="preserve"> </w:t>
            </w:r>
            <w:r>
              <w:rPr>
                <w:sz w:val="20"/>
              </w:rPr>
              <w:t>мораль:</w:t>
            </w:r>
            <w:r>
              <w:rPr>
                <w:spacing w:val="-3"/>
                <w:sz w:val="20"/>
              </w:rPr>
              <w:t xml:space="preserve"> </w:t>
            </w:r>
            <w:r>
              <w:rPr>
                <w:sz w:val="20"/>
              </w:rPr>
              <w:t>общее</w:t>
            </w:r>
            <w:r>
              <w:rPr>
                <w:spacing w:val="-4"/>
                <w:sz w:val="20"/>
              </w:rPr>
              <w:t xml:space="preserve"> </w:t>
            </w:r>
            <w:r>
              <w:rPr>
                <w:sz w:val="20"/>
              </w:rPr>
              <w:t>и</w:t>
            </w:r>
            <w:r>
              <w:rPr>
                <w:spacing w:val="-5"/>
                <w:sz w:val="20"/>
              </w:rPr>
              <w:t xml:space="preserve"> </w:t>
            </w:r>
            <w:r>
              <w:rPr>
                <w:sz w:val="20"/>
              </w:rPr>
              <w:t>различия.</w:t>
            </w:r>
            <w:r>
              <w:rPr>
                <w:spacing w:val="-3"/>
                <w:sz w:val="20"/>
              </w:rPr>
              <w:t xml:space="preserve"> </w:t>
            </w:r>
            <w:r>
              <w:rPr>
                <w:sz w:val="20"/>
              </w:rPr>
              <w:t>Социализация</w:t>
            </w:r>
            <w:r>
              <w:rPr>
                <w:spacing w:val="-5"/>
                <w:sz w:val="20"/>
              </w:rPr>
              <w:t xml:space="preserve"> </w:t>
            </w:r>
            <w:r>
              <w:rPr>
                <w:sz w:val="20"/>
              </w:rPr>
              <w:t>личности.</w:t>
            </w:r>
          </w:p>
          <w:p w:rsidR="0052501E" w:rsidRDefault="00B0778F">
            <w:pPr>
              <w:pStyle w:val="TableParagraph"/>
              <w:ind w:left="30"/>
              <w:rPr>
                <w:sz w:val="20"/>
              </w:rPr>
            </w:pPr>
            <w:r>
              <w:rPr>
                <w:sz w:val="20"/>
              </w:rPr>
              <w:t>Особенности</w:t>
            </w:r>
            <w:r>
              <w:rPr>
                <w:spacing w:val="-6"/>
                <w:sz w:val="20"/>
              </w:rPr>
              <w:t xml:space="preserve"> </w:t>
            </w:r>
            <w:r>
              <w:rPr>
                <w:sz w:val="20"/>
              </w:rPr>
              <w:t>социализации</w:t>
            </w:r>
            <w:r>
              <w:rPr>
                <w:spacing w:val="-5"/>
                <w:sz w:val="20"/>
              </w:rPr>
              <w:t xml:space="preserve"> </w:t>
            </w:r>
            <w:r>
              <w:rPr>
                <w:sz w:val="20"/>
              </w:rPr>
              <w:t>в</w:t>
            </w:r>
            <w:r>
              <w:rPr>
                <w:spacing w:val="-5"/>
                <w:sz w:val="20"/>
              </w:rPr>
              <w:t xml:space="preserve"> </w:t>
            </w:r>
            <w:r>
              <w:rPr>
                <w:sz w:val="20"/>
              </w:rPr>
              <w:t>подростковом</w:t>
            </w:r>
            <w:r>
              <w:rPr>
                <w:spacing w:val="-5"/>
                <w:sz w:val="20"/>
              </w:rPr>
              <w:t xml:space="preserve"> </w:t>
            </w:r>
            <w:r>
              <w:rPr>
                <w:sz w:val="20"/>
              </w:rPr>
              <w:t>возрасте.</w:t>
            </w:r>
            <w:r>
              <w:rPr>
                <w:spacing w:val="-4"/>
                <w:sz w:val="20"/>
              </w:rPr>
              <w:t xml:space="preserve"> </w:t>
            </w:r>
            <w:r>
              <w:rPr>
                <w:sz w:val="20"/>
              </w:rPr>
              <w:t>Отклоняющееся</w:t>
            </w:r>
            <w:r>
              <w:rPr>
                <w:spacing w:val="-6"/>
                <w:sz w:val="20"/>
              </w:rPr>
              <w:t xml:space="preserve"> </w:t>
            </w:r>
            <w:r>
              <w:rPr>
                <w:sz w:val="20"/>
              </w:rPr>
              <w:t>поведение.</w:t>
            </w:r>
            <w:r>
              <w:rPr>
                <w:spacing w:val="-4"/>
                <w:sz w:val="20"/>
              </w:rPr>
              <w:t xml:space="preserve"> </w:t>
            </w:r>
            <w:r>
              <w:rPr>
                <w:sz w:val="20"/>
              </w:rPr>
              <w:t>Опасность</w:t>
            </w:r>
            <w:r>
              <w:rPr>
                <w:spacing w:val="-47"/>
                <w:sz w:val="20"/>
              </w:rPr>
              <w:t xml:space="preserve"> </w:t>
            </w:r>
            <w:r>
              <w:rPr>
                <w:sz w:val="20"/>
              </w:rPr>
              <w:t>наркомании и алкоголизма для человека и общества. Социальный контроль. Социальная</w:t>
            </w:r>
            <w:r>
              <w:rPr>
                <w:spacing w:val="1"/>
                <w:sz w:val="20"/>
              </w:rPr>
              <w:t xml:space="preserve"> </w:t>
            </w:r>
            <w:r>
              <w:rPr>
                <w:sz w:val="20"/>
              </w:rPr>
              <w:t>значимость</w:t>
            </w:r>
            <w:r>
              <w:rPr>
                <w:spacing w:val="-1"/>
                <w:sz w:val="20"/>
              </w:rPr>
              <w:t xml:space="preserve"> </w:t>
            </w:r>
            <w:r>
              <w:rPr>
                <w:sz w:val="20"/>
              </w:rPr>
              <w:t>здорового</w:t>
            </w:r>
            <w:r>
              <w:rPr>
                <w:spacing w:val="1"/>
                <w:sz w:val="20"/>
              </w:rPr>
              <w:t xml:space="preserve"> </w:t>
            </w:r>
            <w:r>
              <w:rPr>
                <w:sz w:val="20"/>
              </w:rPr>
              <w:t>образа жизни.</w:t>
            </w:r>
          </w:p>
        </w:tc>
      </w:tr>
    </w:tbl>
    <w:p w:rsidR="0052501E" w:rsidRDefault="00B0778F">
      <w:pPr>
        <w:spacing w:before="120"/>
        <w:ind w:left="212"/>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 8</w:t>
      </w:r>
      <w:r>
        <w:rPr>
          <w:spacing w:val="-2"/>
          <w:sz w:val="24"/>
        </w:rPr>
        <w:t xml:space="preserve"> </w:t>
      </w:r>
      <w:r>
        <w:rPr>
          <w:sz w:val="24"/>
        </w:rPr>
        <w:t>классе</w:t>
      </w:r>
      <w:r>
        <w:rPr>
          <w:spacing w:val="-2"/>
          <w:sz w:val="24"/>
        </w:rPr>
        <w:t xml:space="preserve"> </w:t>
      </w:r>
      <w:r>
        <w:rPr>
          <w:sz w:val="24"/>
        </w:rPr>
        <w:t>представлено</w:t>
      </w:r>
      <w:r>
        <w:rPr>
          <w:spacing w:val="-2"/>
          <w:sz w:val="24"/>
        </w:rPr>
        <w:t xml:space="preserve"> </w:t>
      </w:r>
      <w:r>
        <w:rPr>
          <w:sz w:val="24"/>
        </w:rPr>
        <w:t>в</w:t>
      </w:r>
      <w:r>
        <w:rPr>
          <w:spacing w:val="-2"/>
          <w:sz w:val="24"/>
        </w:rPr>
        <w:t xml:space="preserve"> </w:t>
      </w:r>
      <w:r>
        <w:rPr>
          <w:sz w:val="24"/>
        </w:rPr>
        <w:t>таблице:</w:t>
      </w:r>
    </w:p>
    <w:p w:rsidR="0052501E" w:rsidRDefault="0052501E">
      <w:pPr>
        <w:pStyle w:val="a4"/>
        <w:spacing w:before="2"/>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97"/>
        <w:gridCol w:w="8001"/>
      </w:tblGrid>
      <w:tr w:rsidR="0052501E">
        <w:trPr>
          <w:trHeight w:val="5569"/>
        </w:trPr>
        <w:tc>
          <w:tcPr>
            <w:tcW w:w="199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56"/>
              <w:ind w:left="27" w:right="627"/>
              <w:rPr>
                <w:sz w:val="20"/>
              </w:rPr>
            </w:pPr>
            <w:r>
              <w:rPr>
                <w:sz w:val="20"/>
              </w:rPr>
              <w:t>Человек в</w:t>
            </w:r>
            <w:r>
              <w:rPr>
                <w:spacing w:val="1"/>
                <w:sz w:val="20"/>
              </w:rPr>
              <w:t xml:space="preserve"> </w:t>
            </w:r>
            <w:r>
              <w:rPr>
                <w:spacing w:val="-1"/>
                <w:sz w:val="20"/>
              </w:rPr>
              <w:t>экономических</w:t>
            </w:r>
            <w:r>
              <w:rPr>
                <w:spacing w:val="-47"/>
                <w:sz w:val="20"/>
              </w:rPr>
              <w:t xml:space="preserve"> </w:t>
            </w:r>
            <w:r>
              <w:rPr>
                <w:sz w:val="20"/>
              </w:rPr>
              <w:t>отношениях.</w:t>
            </w:r>
          </w:p>
        </w:tc>
        <w:tc>
          <w:tcPr>
            <w:tcW w:w="8001" w:type="dxa"/>
          </w:tcPr>
          <w:p w:rsidR="0052501E" w:rsidRDefault="00B0778F">
            <w:pPr>
              <w:pStyle w:val="TableParagraph"/>
              <w:spacing w:before="18"/>
              <w:ind w:left="29"/>
              <w:rPr>
                <w:sz w:val="20"/>
              </w:rPr>
            </w:pPr>
            <w:r>
              <w:rPr>
                <w:sz w:val="20"/>
              </w:rPr>
              <w:t>Экономическая</w:t>
            </w:r>
            <w:r>
              <w:rPr>
                <w:spacing w:val="-3"/>
                <w:sz w:val="20"/>
              </w:rPr>
              <w:t xml:space="preserve"> </w:t>
            </w:r>
            <w:r>
              <w:rPr>
                <w:sz w:val="20"/>
              </w:rPr>
              <w:t>жизнь</w:t>
            </w:r>
            <w:r>
              <w:rPr>
                <w:spacing w:val="-5"/>
                <w:sz w:val="20"/>
              </w:rPr>
              <w:t xml:space="preserve"> </w:t>
            </w:r>
            <w:r>
              <w:rPr>
                <w:sz w:val="20"/>
              </w:rPr>
              <w:t>общества.</w:t>
            </w:r>
            <w:r>
              <w:rPr>
                <w:spacing w:val="-3"/>
                <w:sz w:val="20"/>
              </w:rPr>
              <w:t xml:space="preserve"> </w:t>
            </w:r>
            <w:r>
              <w:rPr>
                <w:sz w:val="20"/>
              </w:rPr>
              <w:t>Потребности</w:t>
            </w:r>
            <w:r>
              <w:rPr>
                <w:spacing w:val="-5"/>
                <w:sz w:val="20"/>
              </w:rPr>
              <w:t xml:space="preserve"> </w:t>
            </w:r>
            <w:r>
              <w:rPr>
                <w:sz w:val="20"/>
              </w:rPr>
              <w:t>и</w:t>
            </w:r>
            <w:r>
              <w:rPr>
                <w:spacing w:val="-5"/>
                <w:sz w:val="20"/>
              </w:rPr>
              <w:t xml:space="preserve"> </w:t>
            </w:r>
            <w:r>
              <w:rPr>
                <w:sz w:val="20"/>
              </w:rPr>
              <w:t>ресурсы,</w:t>
            </w:r>
            <w:r>
              <w:rPr>
                <w:spacing w:val="-3"/>
                <w:sz w:val="20"/>
              </w:rPr>
              <w:t xml:space="preserve"> </w:t>
            </w:r>
            <w:r>
              <w:rPr>
                <w:sz w:val="20"/>
              </w:rPr>
              <w:t>ограниченность</w:t>
            </w:r>
            <w:r>
              <w:rPr>
                <w:spacing w:val="-5"/>
                <w:sz w:val="20"/>
              </w:rPr>
              <w:t xml:space="preserve"> </w:t>
            </w:r>
            <w:r>
              <w:rPr>
                <w:sz w:val="20"/>
              </w:rPr>
              <w:t>ресурсов.</w:t>
            </w:r>
            <w:r>
              <w:rPr>
                <w:spacing w:val="-47"/>
                <w:sz w:val="20"/>
              </w:rPr>
              <w:t xml:space="preserve"> </w:t>
            </w:r>
            <w:r>
              <w:rPr>
                <w:sz w:val="20"/>
              </w:rPr>
              <w:t>Экономический выбор.</w:t>
            </w:r>
          </w:p>
          <w:p w:rsidR="0052501E" w:rsidRDefault="00B0778F">
            <w:pPr>
              <w:pStyle w:val="TableParagraph"/>
              <w:spacing w:line="228" w:lineRule="exact"/>
              <w:ind w:left="29"/>
              <w:rPr>
                <w:sz w:val="20"/>
              </w:rPr>
            </w:pPr>
            <w:r>
              <w:rPr>
                <w:sz w:val="20"/>
              </w:rPr>
              <w:t>Экономическая</w:t>
            </w:r>
            <w:r>
              <w:rPr>
                <w:spacing w:val="-5"/>
                <w:sz w:val="20"/>
              </w:rPr>
              <w:t xml:space="preserve"> </w:t>
            </w:r>
            <w:r>
              <w:rPr>
                <w:sz w:val="20"/>
              </w:rPr>
              <w:t>система</w:t>
            </w:r>
            <w:r>
              <w:rPr>
                <w:spacing w:val="-4"/>
                <w:sz w:val="20"/>
              </w:rPr>
              <w:t xml:space="preserve"> </w:t>
            </w:r>
            <w:r>
              <w:rPr>
                <w:sz w:val="20"/>
              </w:rPr>
              <w:t>и</w:t>
            </w:r>
            <w:r>
              <w:rPr>
                <w:spacing w:val="-5"/>
                <w:sz w:val="20"/>
              </w:rPr>
              <w:t xml:space="preserve"> </w:t>
            </w:r>
            <w:r>
              <w:rPr>
                <w:sz w:val="20"/>
              </w:rPr>
              <w:t>ее</w:t>
            </w:r>
            <w:r>
              <w:rPr>
                <w:spacing w:val="-2"/>
                <w:sz w:val="20"/>
              </w:rPr>
              <w:t xml:space="preserve"> </w:t>
            </w:r>
            <w:r>
              <w:rPr>
                <w:sz w:val="20"/>
              </w:rPr>
              <w:t>функции.</w:t>
            </w:r>
            <w:r>
              <w:rPr>
                <w:spacing w:val="-2"/>
                <w:sz w:val="20"/>
              </w:rPr>
              <w:t xml:space="preserve"> </w:t>
            </w:r>
            <w:r>
              <w:rPr>
                <w:sz w:val="20"/>
              </w:rPr>
              <w:t>Собственность.</w:t>
            </w:r>
          </w:p>
          <w:p w:rsidR="0052501E" w:rsidRDefault="00B0778F">
            <w:pPr>
              <w:pStyle w:val="TableParagraph"/>
              <w:ind w:left="29"/>
              <w:rPr>
                <w:sz w:val="20"/>
              </w:rPr>
            </w:pPr>
            <w:r>
              <w:rPr>
                <w:sz w:val="20"/>
              </w:rPr>
              <w:t>Производство</w:t>
            </w:r>
            <w:r>
              <w:rPr>
                <w:spacing w:val="-3"/>
                <w:sz w:val="20"/>
              </w:rPr>
              <w:t xml:space="preserve"> </w:t>
            </w:r>
            <w:r>
              <w:rPr>
                <w:sz w:val="20"/>
              </w:rPr>
              <w:t>-</w:t>
            </w:r>
            <w:r>
              <w:rPr>
                <w:spacing w:val="-3"/>
                <w:sz w:val="20"/>
              </w:rPr>
              <w:t xml:space="preserve"> </w:t>
            </w:r>
            <w:r>
              <w:rPr>
                <w:sz w:val="20"/>
              </w:rPr>
              <w:t>источник</w:t>
            </w:r>
            <w:r>
              <w:rPr>
                <w:spacing w:val="-5"/>
                <w:sz w:val="20"/>
              </w:rPr>
              <w:t xml:space="preserve"> </w:t>
            </w:r>
            <w:r>
              <w:rPr>
                <w:sz w:val="20"/>
              </w:rPr>
              <w:t>экономических</w:t>
            </w:r>
            <w:r>
              <w:rPr>
                <w:spacing w:val="-5"/>
                <w:sz w:val="20"/>
              </w:rPr>
              <w:t xml:space="preserve"> </w:t>
            </w:r>
            <w:r>
              <w:rPr>
                <w:sz w:val="20"/>
              </w:rPr>
              <w:t>благ.</w:t>
            </w:r>
            <w:r>
              <w:rPr>
                <w:spacing w:val="-5"/>
                <w:sz w:val="20"/>
              </w:rPr>
              <w:t xml:space="preserve"> </w:t>
            </w:r>
            <w:r>
              <w:rPr>
                <w:sz w:val="20"/>
              </w:rPr>
              <w:t>Факторы</w:t>
            </w:r>
            <w:r>
              <w:rPr>
                <w:spacing w:val="-1"/>
                <w:sz w:val="20"/>
              </w:rPr>
              <w:t xml:space="preserve"> </w:t>
            </w:r>
            <w:r>
              <w:rPr>
                <w:sz w:val="20"/>
              </w:rPr>
              <w:t>производства.</w:t>
            </w:r>
            <w:r>
              <w:rPr>
                <w:spacing w:val="-4"/>
                <w:sz w:val="20"/>
              </w:rPr>
              <w:t xml:space="preserve"> </w:t>
            </w:r>
            <w:r>
              <w:rPr>
                <w:sz w:val="20"/>
              </w:rPr>
              <w:t>Трудовая</w:t>
            </w:r>
            <w:r>
              <w:rPr>
                <w:spacing w:val="-47"/>
                <w:sz w:val="20"/>
              </w:rPr>
              <w:t xml:space="preserve"> </w:t>
            </w:r>
            <w:r>
              <w:rPr>
                <w:sz w:val="20"/>
              </w:rPr>
              <w:t>деятельность.</w:t>
            </w:r>
            <w:r>
              <w:rPr>
                <w:spacing w:val="-1"/>
                <w:sz w:val="20"/>
              </w:rPr>
              <w:t xml:space="preserve"> </w:t>
            </w:r>
            <w:r>
              <w:rPr>
                <w:sz w:val="20"/>
              </w:rPr>
              <w:t>Производительность</w:t>
            </w:r>
            <w:r>
              <w:rPr>
                <w:spacing w:val="-1"/>
                <w:sz w:val="20"/>
              </w:rPr>
              <w:t xml:space="preserve"> </w:t>
            </w:r>
            <w:r>
              <w:rPr>
                <w:sz w:val="20"/>
              </w:rPr>
              <w:t>труда. Разделение</w:t>
            </w:r>
            <w:r>
              <w:rPr>
                <w:spacing w:val="-1"/>
                <w:sz w:val="20"/>
              </w:rPr>
              <w:t xml:space="preserve"> </w:t>
            </w:r>
            <w:r>
              <w:rPr>
                <w:sz w:val="20"/>
              </w:rPr>
              <w:t>труда.</w:t>
            </w:r>
          </w:p>
          <w:p w:rsidR="0052501E" w:rsidRDefault="00B0778F">
            <w:pPr>
              <w:pStyle w:val="TableParagraph"/>
              <w:spacing w:before="1"/>
              <w:ind w:left="29" w:right="889"/>
              <w:rPr>
                <w:sz w:val="20"/>
              </w:rPr>
            </w:pPr>
            <w:r>
              <w:rPr>
                <w:sz w:val="20"/>
              </w:rPr>
              <w:t>Предпринимательство.</w:t>
            </w:r>
            <w:r>
              <w:rPr>
                <w:spacing w:val="-5"/>
                <w:sz w:val="20"/>
              </w:rPr>
              <w:t xml:space="preserve"> </w:t>
            </w:r>
            <w:r>
              <w:rPr>
                <w:sz w:val="20"/>
              </w:rPr>
              <w:t>Виды</w:t>
            </w:r>
            <w:r>
              <w:rPr>
                <w:spacing w:val="-5"/>
                <w:sz w:val="20"/>
              </w:rPr>
              <w:t xml:space="preserve"> </w:t>
            </w:r>
            <w:r>
              <w:rPr>
                <w:sz w:val="20"/>
              </w:rPr>
              <w:t>и</w:t>
            </w:r>
            <w:r>
              <w:rPr>
                <w:spacing w:val="-6"/>
                <w:sz w:val="20"/>
              </w:rPr>
              <w:t xml:space="preserve"> </w:t>
            </w:r>
            <w:r>
              <w:rPr>
                <w:sz w:val="20"/>
              </w:rPr>
              <w:t>формы</w:t>
            </w:r>
            <w:r>
              <w:rPr>
                <w:spacing w:val="-5"/>
                <w:sz w:val="20"/>
              </w:rPr>
              <w:t xml:space="preserve"> </w:t>
            </w:r>
            <w:r>
              <w:rPr>
                <w:sz w:val="20"/>
              </w:rPr>
              <w:t>предпринимательской</w:t>
            </w:r>
            <w:r>
              <w:rPr>
                <w:spacing w:val="-6"/>
                <w:sz w:val="20"/>
              </w:rPr>
              <w:t xml:space="preserve"> </w:t>
            </w:r>
            <w:r>
              <w:rPr>
                <w:sz w:val="20"/>
              </w:rPr>
              <w:t>деятельности.</w:t>
            </w:r>
            <w:r>
              <w:rPr>
                <w:spacing w:val="-47"/>
                <w:sz w:val="20"/>
              </w:rPr>
              <w:t xml:space="preserve"> </w:t>
            </w:r>
            <w:r>
              <w:rPr>
                <w:sz w:val="20"/>
              </w:rPr>
              <w:t>Обмен.</w:t>
            </w:r>
            <w:r>
              <w:rPr>
                <w:spacing w:val="-1"/>
                <w:sz w:val="20"/>
              </w:rPr>
              <w:t xml:space="preserve"> </w:t>
            </w:r>
            <w:r>
              <w:rPr>
                <w:sz w:val="20"/>
              </w:rPr>
              <w:t>Деньги</w:t>
            </w:r>
            <w:r>
              <w:rPr>
                <w:spacing w:val="-1"/>
                <w:sz w:val="20"/>
              </w:rPr>
              <w:t xml:space="preserve"> </w:t>
            </w:r>
            <w:r>
              <w:rPr>
                <w:sz w:val="20"/>
              </w:rPr>
              <w:t>и их</w:t>
            </w:r>
            <w:r>
              <w:rPr>
                <w:spacing w:val="-1"/>
                <w:sz w:val="20"/>
              </w:rPr>
              <w:t xml:space="preserve"> </w:t>
            </w:r>
            <w:r>
              <w:rPr>
                <w:sz w:val="20"/>
              </w:rPr>
              <w:t>функции. Торговля</w:t>
            </w:r>
            <w:r>
              <w:rPr>
                <w:spacing w:val="-2"/>
                <w:sz w:val="20"/>
              </w:rPr>
              <w:t xml:space="preserve"> </w:t>
            </w:r>
            <w:r>
              <w:rPr>
                <w:sz w:val="20"/>
              </w:rPr>
              <w:t>и</w:t>
            </w:r>
            <w:r>
              <w:rPr>
                <w:spacing w:val="-1"/>
                <w:sz w:val="20"/>
              </w:rPr>
              <w:t xml:space="preserve"> </w:t>
            </w:r>
            <w:r>
              <w:rPr>
                <w:sz w:val="20"/>
              </w:rPr>
              <w:t>ее</w:t>
            </w:r>
            <w:r>
              <w:rPr>
                <w:spacing w:val="-1"/>
                <w:sz w:val="20"/>
              </w:rPr>
              <w:t xml:space="preserve"> </w:t>
            </w:r>
            <w:r>
              <w:rPr>
                <w:sz w:val="20"/>
              </w:rPr>
              <w:t>формы.</w:t>
            </w:r>
          </w:p>
          <w:p w:rsidR="0052501E" w:rsidRDefault="00B0778F">
            <w:pPr>
              <w:pStyle w:val="TableParagraph"/>
              <w:spacing w:before="1"/>
              <w:ind w:left="29" w:right="121"/>
              <w:rPr>
                <w:sz w:val="20"/>
              </w:rPr>
            </w:pPr>
            <w:r>
              <w:rPr>
                <w:sz w:val="20"/>
              </w:rPr>
              <w:t>Рыночная</w:t>
            </w:r>
            <w:r>
              <w:rPr>
                <w:spacing w:val="-6"/>
                <w:sz w:val="20"/>
              </w:rPr>
              <w:t xml:space="preserve"> </w:t>
            </w:r>
            <w:r>
              <w:rPr>
                <w:sz w:val="20"/>
              </w:rPr>
              <w:t>экономика.</w:t>
            </w:r>
            <w:r>
              <w:rPr>
                <w:spacing w:val="-1"/>
                <w:sz w:val="20"/>
              </w:rPr>
              <w:t xml:space="preserve"> </w:t>
            </w:r>
            <w:r>
              <w:rPr>
                <w:sz w:val="20"/>
              </w:rPr>
              <w:t>Конкуренция.</w:t>
            </w:r>
            <w:r>
              <w:rPr>
                <w:spacing w:val="-5"/>
                <w:sz w:val="20"/>
              </w:rPr>
              <w:t xml:space="preserve"> </w:t>
            </w:r>
            <w:r>
              <w:rPr>
                <w:sz w:val="20"/>
              </w:rPr>
              <w:t>Спрос и</w:t>
            </w:r>
            <w:r>
              <w:rPr>
                <w:spacing w:val="-5"/>
                <w:sz w:val="20"/>
              </w:rPr>
              <w:t xml:space="preserve"> </w:t>
            </w:r>
            <w:r>
              <w:rPr>
                <w:sz w:val="20"/>
              </w:rPr>
              <w:t>предложение.</w:t>
            </w:r>
            <w:r>
              <w:rPr>
                <w:spacing w:val="-4"/>
                <w:sz w:val="20"/>
              </w:rPr>
              <w:t xml:space="preserve"> </w:t>
            </w:r>
            <w:r>
              <w:rPr>
                <w:sz w:val="20"/>
              </w:rPr>
              <w:t>Рыночное</w:t>
            </w:r>
            <w:r>
              <w:rPr>
                <w:spacing w:val="-4"/>
                <w:sz w:val="20"/>
              </w:rPr>
              <w:t xml:space="preserve"> </w:t>
            </w:r>
            <w:r>
              <w:rPr>
                <w:sz w:val="20"/>
              </w:rPr>
              <w:t>равновесие.</w:t>
            </w:r>
            <w:r>
              <w:rPr>
                <w:spacing w:val="-47"/>
                <w:sz w:val="20"/>
              </w:rPr>
              <w:t xml:space="preserve"> </w:t>
            </w:r>
            <w:r>
              <w:rPr>
                <w:sz w:val="20"/>
              </w:rPr>
              <w:t>Невидимая</w:t>
            </w:r>
            <w:r>
              <w:rPr>
                <w:spacing w:val="-2"/>
                <w:sz w:val="20"/>
              </w:rPr>
              <w:t xml:space="preserve"> </w:t>
            </w:r>
            <w:r>
              <w:rPr>
                <w:sz w:val="20"/>
              </w:rPr>
              <w:t>рука рынка. Многообразие рынков.</w:t>
            </w:r>
          </w:p>
          <w:p w:rsidR="0052501E" w:rsidRDefault="00B0778F">
            <w:pPr>
              <w:pStyle w:val="TableParagraph"/>
              <w:ind w:left="29"/>
              <w:rPr>
                <w:sz w:val="20"/>
              </w:rPr>
            </w:pPr>
            <w:r>
              <w:rPr>
                <w:sz w:val="20"/>
              </w:rPr>
              <w:t>Предприятие</w:t>
            </w:r>
            <w:r>
              <w:rPr>
                <w:spacing w:val="-2"/>
                <w:sz w:val="20"/>
              </w:rPr>
              <w:t xml:space="preserve"> </w:t>
            </w:r>
            <w:r>
              <w:rPr>
                <w:sz w:val="20"/>
              </w:rPr>
              <w:t>в</w:t>
            </w:r>
            <w:r>
              <w:rPr>
                <w:spacing w:val="-5"/>
                <w:sz w:val="20"/>
              </w:rPr>
              <w:t xml:space="preserve"> </w:t>
            </w:r>
            <w:r>
              <w:rPr>
                <w:sz w:val="20"/>
              </w:rPr>
              <w:t>экономике.</w:t>
            </w:r>
            <w:r>
              <w:rPr>
                <w:spacing w:val="-4"/>
                <w:sz w:val="20"/>
              </w:rPr>
              <w:t xml:space="preserve"> </w:t>
            </w:r>
            <w:r>
              <w:rPr>
                <w:sz w:val="20"/>
              </w:rPr>
              <w:t>Издержки,</w:t>
            </w:r>
            <w:r>
              <w:rPr>
                <w:spacing w:val="-4"/>
                <w:sz w:val="20"/>
              </w:rPr>
              <w:t xml:space="preserve"> </w:t>
            </w:r>
            <w:r>
              <w:rPr>
                <w:sz w:val="20"/>
              </w:rPr>
              <w:t>выручка</w:t>
            </w:r>
            <w:r>
              <w:rPr>
                <w:spacing w:val="-4"/>
                <w:sz w:val="20"/>
              </w:rPr>
              <w:t xml:space="preserve"> </w:t>
            </w:r>
            <w:r>
              <w:rPr>
                <w:sz w:val="20"/>
              </w:rPr>
              <w:t>и</w:t>
            </w:r>
            <w:r>
              <w:rPr>
                <w:spacing w:val="-6"/>
                <w:sz w:val="20"/>
              </w:rPr>
              <w:t xml:space="preserve"> </w:t>
            </w:r>
            <w:r>
              <w:rPr>
                <w:sz w:val="20"/>
              </w:rPr>
              <w:t>прибыль.</w:t>
            </w:r>
            <w:r>
              <w:rPr>
                <w:spacing w:val="-4"/>
                <w:sz w:val="20"/>
              </w:rPr>
              <w:t xml:space="preserve"> </w:t>
            </w:r>
            <w:r>
              <w:rPr>
                <w:sz w:val="20"/>
              </w:rPr>
              <w:t>Как</w:t>
            </w:r>
            <w:r>
              <w:rPr>
                <w:spacing w:val="-3"/>
                <w:sz w:val="20"/>
              </w:rPr>
              <w:t xml:space="preserve"> </w:t>
            </w:r>
            <w:r>
              <w:rPr>
                <w:sz w:val="20"/>
              </w:rPr>
              <w:t>повысить</w:t>
            </w:r>
            <w:r>
              <w:rPr>
                <w:spacing w:val="-4"/>
                <w:sz w:val="20"/>
              </w:rPr>
              <w:t xml:space="preserve"> </w:t>
            </w:r>
            <w:r>
              <w:rPr>
                <w:sz w:val="20"/>
              </w:rPr>
              <w:t>эффективность</w:t>
            </w:r>
            <w:r>
              <w:rPr>
                <w:spacing w:val="-47"/>
                <w:sz w:val="20"/>
              </w:rPr>
              <w:t xml:space="preserve"> </w:t>
            </w:r>
            <w:r>
              <w:rPr>
                <w:sz w:val="20"/>
              </w:rPr>
              <w:t>производства.</w:t>
            </w:r>
          </w:p>
          <w:p w:rsidR="0052501E" w:rsidRDefault="00B0778F">
            <w:pPr>
              <w:pStyle w:val="TableParagraph"/>
              <w:ind w:left="29"/>
              <w:rPr>
                <w:sz w:val="20"/>
              </w:rPr>
            </w:pPr>
            <w:r>
              <w:rPr>
                <w:sz w:val="20"/>
              </w:rPr>
              <w:t>Заработная</w:t>
            </w:r>
            <w:r>
              <w:rPr>
                <w:spacing w:val="-5"/>
                <w:sz w:val="20"/>
              </w:rPr>
              <w:t xml:space="preserve"> </w:t>
            </w:r>
            <w:r>
              <w:rPr>
                <w:sz w:val="20"/>
              </w:rPr>
              <w:t>плата</w:t>
            </w:r>
            <w:r>
              <w:rPr>
                <w:spacing w:val="-1"/>
                <w:sz w:val="20"/>
              </w:rPr>
              <w:t xml:space="preserve"> </w:t>
            </w:r>
            <w:r>
              <w:rPr>
                <w:sz w:val="20"/>
              </w:rPr>
              <w:t>и</w:t>
            </w:r>
            <w:r>
              <w:rPr>
                <w:spacing w:val="-5"/>
                <w:sz w:val="20"/>
              </w:rPr>
              <w:t xml:space="preserve"> </w:t>
            </w:r>
            <w:r>
              <w:rPr>
                <w:sz w:val="20"/>
              </w:rPr>
              <w:t>стимулирование</w:t>
            </w:r>
            <w:r>
              <w:rPr>
                <w:spacing w:val="-3"/>
                <w:sz w:val="20"/>
              </w:rPr>
              <w:t xml:space="preserve"> </w:t>
            </w:r>
            <w:r>
              <w:rPr>
                <w:sz w:val="20"/>
              </w:rPr>
              <w:t>труда.</w:t>
            </w:r>
            <w:r>
              <w:rPr>
                <w:spacing w:val="-3"/>
                <w:sz w:val="20"/>
              </w:rPr>
              <w:t xml:space="preserve"> </w:t>
            </w:r>
            <w:r>
              <w:rPr>
                <w:sz w:val="20"/>
              </w:rPr>
              <w:t>Занятость</w:t>
            </w:r>
            <w:r>
              <w:rPr>
                <w:spacing w:val="-4"/>
                <w:sz w:val="20"/>
              </w:rPr>
              <w:t xml:space="preserve"> </w:t>
            </w:r>
            <w:r>
              <w:rPr>
                <w:sz w:val="20"/>
              </w:rPr>
              <w:t>и</w:t>
            </w:r>
            <w:r>
              <w:rPr>
                <w:spacing w:val="-2"/>
                <w:sz w:val="20"/>
              </w:rPr>
              <w:t xml:space="preserve"> </w:t>
            </w:r>
            <w:r>
              <w:rPr>
                <w:sz w:val="20"/>
              </w:rPr>
              <w:t>безработица.</w:t>
            </w:r>
          </w:p>
          <w:p w:rsidR="0052501E" w:rsidRDefault="00B0778F">
            <w:pPr>
              <w:pStyle w:val="TableParagraph"/>
              <w:ind w:left="29" w:right="121"/>
              <w:rPr>
                <w:sz w:val="20"/>
              </w:rPr>
            </w:pPr>
            <w:r>
              <w:rPr>
                <w:sz w:val="20"/>
              </w:rPr>
              <w:t>Финансовый</w:t>
            </w:r>
            <w:r>
              <w:rPr>
                <w:spacing w:val="-6"/>
                <w:sz w:val="20"/>
              </w:rPr>
              <w:t xml:space="preserve"> </w:t>
            </w:r>
            <w:r>
              <w:rPr>
                <w:sz w:val="20"/>
              </w:rPr>
              <w:t>рынок</w:t>
            </w:r>
            <w:r>
              <w:rPr>
                <w:spacing w:val="-1"/>
                <w:sz w:val="20"/>
              </w:rPr>
              <w:t xml:space="preserve"> </w:t>
            </w:r>
            <w:r>
              <w:rPr>
                <w:sz w:val="20"/>
              </w:rPr>
              <w:t>и</w:t>
            </w:r>
            <w:r>
              <w:rPr>
                <w:spacing w:val="-5"/>
                <w:sz w:val="20"/>
              </w:rPr>
              <w:t xml:space="preserve"> </w:t>
            </w:r>
            <w:r>
              <w:rPr>
                <w:sz w:val="20"/>
              </w:rPr>
              <w:t>посредники</w:t>
            </w:r>
            <w:r>
              <w:rPr>
                <w:spacing w:val="-5"/>
                <w:sz w:val="20"/>
              </w:rPr>
              <w:t xml:space="preserve"> </w:t>
            </w:r>
            <w:r>
              <w:rPr>
                <w:sz w:val="20"/>
              </w:rPr>
              <w:t>(банки,</w:t>
            </w:r>
            <w:r>
              <w:rPr>
                <w:spacing w:val="-5"/>
                <w:sz w:val="20"/>
              </w:rPr>
              <w:t xml:space="preserve"> </w:t>
            </w:r>
            <w:r>
              <w:rPr>
                <w:sz w:val="20"/>
              </w:rPr>
              <w:t>страховые</w:t>
            </w:r>
            <w:r>
              <w:rPr>
                <w:spacing w:val="-4"/>
                <w:sz w:val="20"/>
              </w:rPr>
              <w:t xml:space="preserve"> </w:t>
            </w:r>
            <w:r>
              <w:rPr>
                <w:sz w:val="20"/>
              </w:rPr>
              <w:t>компании,</w:t>
            </w:r>
            <w:r>
              <w:rPr>
                <w:spacing w:val="-4"/>
                <w:sz w:val="20"/>
              </w:rPr>
              <w:t xml:space="preserve"> </w:t>
            </w:r>
            <w:r>
              <w:rPr>
                <w:sz w:val="20"/>
              </w:rPr>
              <w:t>кредитные</w:t>
            </w:r>
            <w:r>
              <w:rPr>
                <w:spacing w:val="-4"/>
                <w:sz w:val="20"/>
              </w:rPr>
              <w:t xml:space="preserve"> </w:t>
            </w:r>
            <w:r>
              <w:rPr>
                <w:sz w:val="20"/>
              </w:rPr>
              <w:t>союзы,</w:t>
            </w:r>
            <w:r>
              <w:rPr>
                <w:spacing w:val="-47"/>
                <w:sz w:val="20"/>
              </w:rPr>
              <w:t xml:space="preserve"> </w:t>
            </w:r>
            <w:r>
              <w:rPr>
                <w:sz w:val="20"/>
              </w:rPr>
              <w:t>участники</w:t>
            </w:r>
            <w:r>
              <w:rPr>
                <w:spacing w:val="-2"/>
                <w:sz w:val="20"/>
              </w:rPr>
              <w:t xml:space="preserve"> </w:t>
            </w:r>
            <w:r>
              <w:rPr>
                <w:sz w:val="20"/>
              </w:rPr>
              <w:t>фондового рынка).</w:t>
            </w:r>
            <w:r>
              <w:rPr>
                <w:spacing w:val="-1"/>
                <w:sz w:val="20"/>
              </w:rPr>
              <w:t xml:space="preserve"> </w:t>
            </w:r>
            <w:r>
              <w:rPr>
                <w:sz w:val="20"/>
              </w:rPr>
              <w:t>Услуги</w:t>
            </w:r>
            <w:r>
              <w:rPr>
                <w:spacing w:val="-2"/>
                <w:sz w:val="20"/>
              </w:rPr>
              <w:t xml:space="preserve"> </w:t>
            </w:r>
            <w:r>
              <w:rPr>
                <w:sz w:val="20"/>
              </w:rPr>
              <w:t>финансовых</w:t>
            </w:r>
            <w:r>
              <w:rPr>
                <w:spacing w:val="-1"/>
                <w:sz w:val="20"/>
              </w:rPr>
              <w:t xml:space="preserve"> </w:t>
            </w:r>
            <w:r>
              <w:rPr>
                <w:sz w:val="20"/>
              </w:rPr>
              <w:t>посредников.</w:t>
            </w:r>
          </w:p>
          <w:p w:rsidR="0052501E" w:rsidRDefault="00B0778F">
            <w:pPr>
              <w:pStyle w:val="TableParagraph"/>
              <w:spacing w:line="228" w:lineRule="exact"/>
              <w:ind w:left="29"/>
              <w:rPr>
                <w:sz w:val="20"/>
              </w:rPr>
            </w:pPr>
            <w:r>
              <w:rPr>
                <w:sz w:val="20"/>
              </w:rPr>
              <w:t>Основные</w:t>
            </w:r>
            <w:r>
              <w:rPr>
                <w:spacing w:val="-2"/>
                <w:sz w:val="20"/>
              </w:rPr>
              <w:t xml:space="preserve"> </w:t>
            </w:r>
            <w:r>
              <w:rPr>
                <w:sz w:val="20"/>
              </w:rPr>
              <w:t>типы</w:t>
            </w:r>
            <w:r>
              <w:rPr>
                <w:spacing w:val="-5"/>
                <w:sz w:val="20"/>
              </w:rPr>
              <w:t xml:space="preserve"> </w:t>
            </w:r>
            <w:r>
              <w:rPr>
                <w:sz w:val="20"/>
              </w:rPr>
              <w:t>финансовых</w:t>
            </w:r>
            <w:r>
              <w:rPr>
                <w:spacing w:val="-5"/>
                <w:sz w:val="20"/>
              </w:rPr>
              <w:t xml:space="preserve"> </w:t>
            </w:r>
            <w:r>
              <w:rPr>
                <w:sz w:val="20"/>
              </w:rPr>
              <w:t>инструментов:</w:t>
            </w:r>
            <w:r>
              <w:rPr>
                <w:spacing w:val="-6"/>
                <w:sz w:val="20"/>
              </w:rPr>
              <w:t xml:space="preserve"> </w:t>
            </w:r>
            <w:r>
              <w:rPr>
                <w:sz w:val="20"/>
              </w:rPr>
              <w:t>акции</w:t>
            </w:r>
            <w:r>
              <w:rPr>
                <w:spacing w:val="-4"/>
                <w:sz w:val="20"/>
              </w:rPr>
              <w:t xml:space="preserve"> </w:t>
            </w:r>
            <w:r>
              <w:rPr>
                <w:sz w:val="20"/>
              </w:rPr>
              <w:t>и</w:t>
            </w:r>
            <w:r>
              <w:rPr>
                <w:spacing w:val="-5"/>
                <w:sz w:val="20"/>
              </w:rPr>
              <w:t xml:space="preserve"> </w:t>
            </w:r>
            <w:r>
              <w:rPr>
                <w:sz w:val="20"/>
              </w:rPr>
              <w:t>облигации.</w:t>
            </w:r>
          </w:p>
          <w:p w:rsidR="0052501E" w:rsidRDefault="00B0778F">
            <w:pPr>
              <w:pStyle w:val="TableParagraph"/>
              <w:ind w:left="29"/>
              <w:rPr>
                <w:sz w:val="20"/>
              </w:rPr>
            </w:pPr>
            <w:r>
              <w:rPr>
                <w:sz w:val="20"/>
              </w:rPr>
              <w:t>Банковские</w:t>
            </w:r>
            <w:r>
              <w:rPr>
                <w:spacing w:val="-3"/>
                <w:sz w:val="20"/>
              </w:rPr>
              <w:t xml:space="preserve"> </w:t>
            </w:r>
            <w:r>
              <w:rPr>
                <w:sz w:val="20"/>
              </w:rPr>
              <w:t>услуги,</w:t>
            </w:r>
            <w:r>
              <w:rPr>
                <w:spacing w:val="-5"/>
                <w:sz w:val="20"/>
              </w:rPr>
              <w:t xml:space="preserve"> </w:t>
            </w:r>
            <w:r>
              <w:rPr>
                <w:sz w:val="20"/>
              </w:rPr>
              <w:t>предоставляемые</w:t>
            </w:r>
            <w:r>
              <w:rPr>
                <w:spacing w:val="-5"/>
                <w:sz w:val="20"/>
              </w:rPr>
              <w:t xml:space="preserve"> </w:t>
            </w:r>
            <w:r>
              <w:rPr>
                <w:sz w:val="20"/>
              </w:rPr>
              <w:t>гражданам</w:t>
            </w:r>
            <w:r>
              <w:rPr>
                <w:spacing w:val="-4"/>
                <w:sz w:val="20"/>
              </w:rPr>
              <w:t xml:space="preserve"> </w:t>
            </w:r>
            <w:r>
              <w:rPr>
                <w:sz w:val="20"/>
              </w:rPr>
              <w:t>(депозит,</w:t>
            </w:r>
            <w:r>
              <w:rPr>
                <w:spacing w:val="-4"/>
                <w:sz w:val="20"/>
              </w:rPr>
              <w:t xml:space="preserve"> </w:t>
            </w:r>
            <w:r>
              <w:rPr>
                <w:sz w:val="20"/>
              </w:rPr>
              <w:t>кредит,</w:t>
            </w:r>
            <w:r>
              <w:rPr>
                <w:spacing w:val="-4"/>
                <w:sz w:val="20"/>
              </w:rPr>
              <w:t xml:space="preserve"> </w:t>
            </w:r>
            <w:r>
              <w:rPr>
                <w:sz w:val="20"/>
              </w:rPr>
              <w:t>платежная</w:t>
            </w:r>
            <w:r>
              <w:rPr>
                <w:spacing w:val="-5"/>
                <w:sz w:val="20"/>
              </w:rPr>
              <w:t xml:space="preserve"> </w:t>
            </w:r>
            <w:r>
              <w:rPr>
                <w:sz w:val="20"/>
              </w:rPr>
              <w:t>карта,</w:t>
            </w:r>
          </w:p>
          <w:p w:rsidR="0052501E" w:rsidRDefault="00B0778F">
            <w:pPr>
              <w:pStyle w:val="TableParagraph"/>
              <w:spacing w:before="1"/>
              <w:ind w:left="29"/>
              <w:rPr>
                <w:sz w:val="20"/>
              </w:rPr>
            </w:pPr>
            <w:r>
              <w:rPr>
                <w:sz w:val="20"/>
              </w:rPr>
              <w:t>денежные</w:t>
            </w:r>
            <w:r>
              <w:rPr>
                <w:spacing w:val="-3"/>
                <w:sz w:val="20"/>
              </w:rPr>
              <w:t xml:space="preserve"> </w:t>
            </w:r>
            <w:r>
              <w:rPr>
                <w:sz w:val="20"/>
              </w:rPr>
              <w:t>переводы,</w:t>
            </w:r>
            <w:r>
              <w:rPr>
                <w:spacing w:val="-5"/>
                <w:sz w:val="20"/>
              </w:rPr>
              <w:t xml:space="preserve"> </w:t>
            </w:r>
            <w:r>
              <w:rPr>
                <w:sz w:val="20"/>
              </w:rPr>
              <w:t>обмен</w:t>
            </w:r>
            <w:r>
              <w:rPr>
                <w:spacing w:val="-4"/>
                <w:sz w:val="20"/>
              </w:rPr>
              <w:t xml:space="preserve"> </w:t>
            </w:r>
            <w:r>
              <w:rPr>
                <w:sz w:val="20"/>
              </w:rPr>
              <w:t>валюты).</w:t>
            </w:r>
            <w:r>
              <w:rPr>
                <w:spacing w:val="-6"/>
                <w:sz w:val="20"/>
              </w:rPr>
              <w:t xml:space="preserve"> </w:t>
            </w:r>
            <w:r>
              <w:rPr>
                <w:sz w:val="20"/>
              </w:rPr>
              <w:t>Дистанционное</w:t>
            </w:r>
            <w:r>
              <w:rPr>
                <w:spacing w:val="-5"/>
                <w:sz w:val="20"/>
              </w:rPr>
              <w:t xml:space="preserve"> </w:t>
            </w:r>
            <w:r>
              <w:rPr>
                <w:sz w:val="20"/>
              </w:rPr>
              <w:t>банковское</w:t>
            </w:r>
            <w:r>
              <w:rPr>
                <w:spacing w:val="-5"/>
                <w:sz w:val="20"/>
              </w:rPr>
              <w:t xml:space="preserve"> </w:t>
            </w:r>
            <w:r>
              <w:rPr>
                <w:sz w:val="20"/>
              </w:rPr>
              <w:t>обслуживание.</w:t>
            </w:r>
            <w:r>
              <w:rPr>
                <w:spacing w:val="-4"/>
                <w:sz w:val="20"/>
              </w:rPr>
              <w:t xml:space="preserve"> </w:t>
            </w:r>
            <w:r>
              <w:rPr>
                <w:sz w:val="20"/>
              </w:rPr>
              <w:t>Страховые</w:t>
            </w:r>
            <w:r>
              <w:rPr>
                <w:spacing w:val="-47"/>
                <w:sz w:val="20"/>
              </w:rPr>
              <w:t xml:space="preserve"> </w:t>
            </w:r>
            <w:r>
              <w:rPr>
                <w:sz w:val="20"/>
              </w:rPr>
              <w:t>услуги.</w:t>
            </w:r>
            <w:r>
              <w:rPr>
                <w:spacing w:val="-1"/>
                <w:sz w:val="20"/>
              </w:rPr>
              <w:t xml:space="preserve"> </w:t>
            </w:r>
            <w:r>
              <w:rPr>
                <w:sz w:val="20"/>
              </w:rPr>
              <w:t>Защита</w:t>
            </w:r>
            <w:r>
              <w:rPr>
                <w:spacing w:val="3"/>
                <w:sz w:val="20"/>
              </w:rPr>
              <w:t xml:space="preserve"> </w:t>
            </w:r>
            <w:r>
              <w:rPr>
                <w:sz w:val="20"/>
              </w:rPr>
              <w:t>прав</w:t>
            </w:r>
            <w:r>
              <w:rPr>
                <w:spacing w:val="-2"/>
                <w:sz w:val="20"/>
              </w:rPr>
              <w:t xml:space="preserve"> </w:t>
            </w:r>
            <w:r>
              <w:rPr>
                <w:sz w:val="20"/>
              </w:rPr>
              <w:t>потребителя</w:t>
            </w:r>
            <w:r>
              <w:rPr>
                <w:spacing w:val="-1"/>
                <w:sz w:val="20"/>
              </w:rPr>
              <w:t xml:space="preserve"> </w:t>
            </w:r>
            <w:r>
              <w:rPr>
                <w:sz w:val="20"/>
              </w:rPr>
              <w:t>финансовых услуг.</w:t>
            </w:r>
          </w:p>
          <w:p w:rsidR="0052501E" w:rsidRDefault="00B0778F">
            <w:pPr>
              <w:pStyle w:val="TableParagraph"/>
              <w:ind w:left="29"/>
              <w:rPr>
                <w:sz w:val="20"/>
              </w:rPr>
            </w:pPr>
            <w:r>
              <w:rPr>
                <w:sz w:val="20"/>
              </w:rPr>
              <w:t>Экономические</w:t>
            </w:r>
            <w:r>
              <w:rPr>
                <w:spacing w:val="-6"/>
                <w:sz w:val="20"/>
              </w:rPr>
              <w:t xml:space="preserve"> </w:t>
            </w:r>
            <w:r>
              <w:rPr>
                <w:sz w:val="20"/>
              </w:rPr>
              <w:t>функции</w:t>
            </w:r>
            <w:r>
              <w:rPr>
                <w:spacing w:val="-6"/>
                <w:sz w:val="20"/>
              </w:rPr>
              <w:t xml:space="preserve"> </w:t>
            </w:r>
            <w:r>
              <w:rPr>
                <w:sz w:val="20"/>
              </w:rPr>
              <w:t>домохозяйств.</w:t>
            </w:r>
            <w:r>
              <w:rPr>
                <w:spacing w:val="-5"/>
                <w:sz w:val="20"/>
              </w:rPr>
              <w:t xml:space="preserve"> </w:t>
            </w:r>
            <w:r>
              <w:rPr>
                <w:sz w:val="20"/>
              </w:rPr>
              <w:t>Потребление</w:t>
            </w:r>
            <w:r>
              <w:rPr>
                <w:spacing w:val="-6"/>
                <w:sz w:val="20"/>
              </w:rPr>
              <w:t xml:space="preserve"> </w:t>
            </w:r>
            <w:r>
              <w:rPr>
                <w:sz w:val="20"/>
              </w:rPr>
              <w:t>домашних</w:t>
            </w:r>
            <w:r>
              <w:rPr>
                <w:spacing w:val="-6"/>
                <w:sz w:val="20"/>
              </w:rPr>
              <w:t xml:space="preserve"> </w:t>
            </w:r>
            <w:r>
              <w:rPr>
                <w:sz w:val="20"/>
              </w:rPr>
              <w:t>хозяйств.</w:t>
            </w:r>
            <w:r>
              <w:rPr>
                <w:spacing w:val="-5"/>
                <w:sz w:val="20"/>
              </w:rPr>
              <w:t xml:space="preserve"> </w:t>
            </w:r>
            <w:r>
              <w:rPr>
                <w:sz w:val="20"/>
              </w:rPr>
              <w:t>Потребительские</w:t>
            </w:r>
            <w:r>
              <w:rPr>
                <w:spacing w:val="-47"/>
                <w:sz w:val="20"/>
              </w:rPr>
              <w:t xml:space="preserve"> </w:t>
            </w:r>
            <w:r>
              <w:rPr>
                <w:sz w:val="20"/>
              </w:rPr>
              <w:t>товары</w:t>
            </w:r>
            <w:r>
              <w:rPr>
                <w:spacing w:val="-2"/>
                <w:sz w:val="20"/>
              </w:rPr>
              <w:t xml:space="preserve"> </w:t>
            </w:r>
            <w:r>
              <w:rPr>
                <w:sz w:val="20"/>
              </w:rPr>
              <w:t>и</w:t>
            </w:r>
            <w:r>
              <w:rPr>
                <w:spacing w:val="-2"/>
                <w:sz w:val="20"/>
              </w:rPr>
              <w:t xml:space="preserve"> </w:t>
            </w:r>
            <w:r>
              <w:rPr>
                <w:sz w:val="20"/>
              </w:rPr>
              <w:t>товары</w:t>
            </w:r>
            <w:r>
              <w:rPr>
                <w:spacing w:val="-2"/>
                <w:sz w:val="20"/>
              </w:rPr>
              <w:t xml:space="preserve"> </w:t>
            </w:r>
            <w:r>
              <w:rPr>
                <w:sz w:val="20"/>
              </w:rPr>
              <w:t>длительного пользования.</w:t>
            </w:r>
            <w:r>
              <w:rPr>
                <w:spacing w:val="2"/>
                <w:sz w:val="20"/>
              </w:rPr>
              <w:t xml:space="preserve"> </w:t>
            </w:r>
            <w:r>
              <w:rPr>
                <w:sz w:val="20"/>
              </w:rPr>
              <w:t>Источники</w:t>
            </w:r>
            <w:r>
              <w:rPr>
                <w:spacing w:val="-2"/>
                <w:sz w:val="20"/>
              </w:rPr>
              <w:t xml:space="preserve"> </w:t>
            </w:r>
            <w:r>
              <w:rPr>
                <w:sz w:val="20"/>
              </w:rPr>
              <w:t>доходов</w:t>
            </w:r>
            <w:r>
              <w:rPr>
                <w:spacing w:val="-3"/>
                <w:sz w:val="20"/>
              </w:rPr>
              <w:t xml:space="preserve"> </w:t>
            </w:r>
            <w:r>
              <w:rPr>
                <w:sz w:val="20"/>
              </w:rPr>
              <w:t>и</w:t>
            </w:r>
            <w:r>
              <w:rPr>
                <w:spacing w:val="-2"/>
                <w:sz w:val="20"/>
              </w:rPr>
              <w:t xml:space="preserve"> </w:t>
            </w:r>
            <w:r>
              <w:rPr>
                <w:sz w:val="20"/>
              </w:rPr>
              <w:t>расходов</w:t>
            </w:r>
            <w:r>
              <w:rPr>
                <w:spacing w:val="-2"/>
                <w:sz w:val="20"/>
              </w:rPr>
              <w:t xml:space="preserve"> </w:t>
            </w:r>
            <w:r>
              <w:rPr>
                <w:sz w:val="20"/>
              </w:rPr>
              <w:t>семьи.</w:t>
            </w:r>
          </w:p>
          <w:p w:rsidR="0052501E" w:rsidRDefault="00B0778F">
            <w:pPr>
              <w:pStyle w:val="TableParagraph"/>
              <w:ind w:left="29"/>
              <w:rPr>
                <w:sz w:val="20"/>
              </w:rPr>
            </w:pPr>
            <w:r>
              <w:rPr>
                <w:sz w:val="20"/>
              </w:rPr>
              <w:t>Семейный бюджет. Личный финансовый план. Способы и формы сбережений.</w:t>
            </w:r>
            <w:r>
              <w:rPr>
                <w:spacing w:val="1"/>
                <w:sz w:val="20"/>
              </w:rPr>
              <w:t xml:space="preserve"> </w:t>
            </w:r>
            <w:r>
              <w:rPr>
                <w:sz w:val="20"/>
              </w:rPr>
              <w:t>Экономические цели и функции государства. Налоги. Доходы и расходы государства.</w:t>
            </w:r>
            <w:r>
              <w:rPr>
                <w:spacing w:val="1"/>
                <w:sz w:val="20"/>
              </w:rPr>
              <w:t xml:space="preserve"> </w:t>
            </w:r>
            <w:r>
              <w:rPr>
                <w:sz w:val="20"/>
              </w:rPr>
              <w:t>Государственный</w:t>
            </w:r>
            <w:r>
              <w:rPr>
                <w:spacing w:val="-6"/>
                <w:sz w:val="20"/>
              </w:rPr>
              <w:t xml:space="preserve"> </w:t>
            </w:r>
            <w:r>
              <w:rPr>
                <w:sz w:val="20"/>
              </w:rPr>
              <w:t>бюджет.</w:t>
            </w:r>
            <w:r>
              <w:rPr>
                <w:spacing w:val="-5"/>
                <w:sz w:val="20"/>
              </w:rPr>
              <w:t xml:space="preserve"> </w:t>
            </w:r>
            <w:r>
              <w:rPr>
                <w:sz w:val="20"/>
              </w:rPr>
              <w:t>Государственная</w:t>
            </w:r>
            <w:r>
              <w:rPr>
                <w:spacing w:val="-6"/>
                <w:sz w:val="20"/>
              </w:rPr>
              <w:t xml:space="preserve"> </w:t>
            </w:r>
            <w:r>
              <w:rPr>
                <w:sz w:val="20"/>
              </w:rPr>
              <w:t>бюджетная</w:t>
            </w:r>
            <w:r>
              <w:rPr>
                <w:spacing w:val="-3"/>
                <w:sz w:val="20"/>
              </w:rPr>
              <w:t xml:space="preserve"> </w:t>
            </w:r>
            <w:r>
              <w:rPr>
                <w:sz w:val="20"/>
              </w:rPr>
              <w:t>и</w:t>
            </w:r>
            <w:r>
              <w:rPr>
                <w:spacing w:val="-6"/>
                <w:sz w:val="20"/>
              </w:rPr>
              <w:t xml:space="preserve"> </w:t>
            </w:r>
            <w:r>
              <w:rPr>
                <w:sz w:val="20"/>
              </w:rPr>
              <w:t>денежно-кредитная</w:t>
            </w:r>
            <w:r>
              <w:rPr>
                <w:spacing w:val="-5"/>
                <w:sz w:val="20"/>
              </w:rPr>
              <w:t xml:space="preserve"> </w:t>
            </w:r>
            <w:r>
              <w:rPr>
                <w:sz w:val="20"/>
              </w:rPr>
              <w:t>политика</w:t>
            </w:r>
            <w:r>
              <w:rPr>
                <w:spacing w:val="-47"/>
                <w:sz w:val="20"/>
              </w:rPr>
              <w:t xml:space="preserve"> </w:t>
            </w:r>
            <w:r>
              <w:rPr>
                <w:sz w:val="20"/>
              </w:rPr>
              <w:t>Российской</w:t>
            </w:r>
            <w:r>
              <w:rPr>
                <w:spacing w:val="-3"/>
                <w:sz w:val="20"/>
              </w:rPr>
              <w:t xml:space="preserve"> </w:t>
            </w:r>
            <w:r>
              <w:rPr>
                <w:sz w:val="20"/>
              </w:rPr>
              <w:t>Федерации.</w:t>
            </w:r>
            <w:r>
              <w:rPr>
                <w:spacing w:val="-2"/>
                <w:sz w:val="20"/>
              </w:rPr>
              <w:t xml:space="preserve"> </w:t>
            </w:r>
            <w:r>
              <w:rPr>
                <w:sz w:val="20"/>
              </w:rPr>
              <w:t>Государственная</w:t>
            </w:r>
            <w:r>
              <w:rPr>
                <w:spacing w:val="-2"/>
                <w:sz w:val="20"/>
              </w:rPr>
              <w:t xml:space="preserve"> </w:t>
            </w:r>
            <w:r>
              <w:rPr>
                <w:sz w:val="20"/>
              </w:rPr>
              <w:t>политика</w:t>
            </w:r>
            <w:r>
              <w:rPr>
                <w:spacing w:val="-2"/>
                <w:sz w:val="20"/>
              </w:rPr>
              <w:t xml:space="preserve"> </w:t>
            </w:r>
            <w:r>
              <w:rPr>
                <w:sz w:val="20"/>
              </w:rPr>
              <w:t>по</w:t>
            </w:r>
            <w:r>
              <w:rPr>
                <w:spacing w:val="-1"/>
                <w:sz w:val="20"/>
              </w:rPr>
              <w:t xml:space="preserve"> </w:t>
            </w:r>
            <w:r>
              <w:rPr>
                <w:sz w:val="20"/>
              </w:rPr>
              <w:t>развитию</w:t>
            </w:r>
            <w:r>
              <w:rPr>
                <w:spacing w:val="-2"/>
                <w:sz w:val="20"/>
              </w:rPr>
              <w:t xml:space="preserve"> </w:t>
            </w:r>
            <w:r>
              <w:rPr>
                <w:sz w:val="20"/>
              </w:rPr>
              <w:t>конкуренции.</w:t>
            </w:r>
          </w:p>
        </w:tc>
      </w:tr>
      <w:tr w:rsidR="0052501E">
        <w:trPr>
          <w:trHeight w:val="2349"/>
        </w:trPr>
        <w:tc>
          <w:tcPr>
            <w:tcW w:w="1997"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B0778F">
            <w:pPr>
              <w:pStyle w:val="TableParagraph"/>
              <w:spacing w:before="179"/>
              <w:ind w:left="27" w:right="621"/>
              <w:rPr>
                <w:sz w:val="20"/>
              </w:rPr>
            </w:pPr>
            <w:r>
              <w:rPr>
                <w:sz w:val="20"/>
              </w:rPr>
              <w:t>Человек</w:t>
            </w:r>
            <w:r>
              <w:rPr>
                <w:spacing w:val="-9"/>
                <w:sz w:val="20"/>
              </w:rPr>
              <w:t xml:space="preserve"> </w:t>
            </w:r>
            <w:r>
              <w:rPr>
                <w:sz w:val="20"/>
              </w:rPr>
              <w:t>в</w:t>
            </w:r>
            <w:r>
              <w:rPr>
                <w:spacing w:val="-8"/>
                <w:sz w:val="20"/>
              </w:rPr>
              <w:t xml:space="preserve"> </w:t>
            </w:r>
            <w:r>
              <w:rPr>
                <w:sz w:val="20"/>
              </w:rPr>
              <w:t>мире</w:t>
            </w:r>
            <w:r>
              <w:rPr>
                <w:spacing w:val="-47"/>
                <w:sz w:val="20"/>
              </w:rPr>
              <w:t xml:space="preserve"> </w:t>
            </w:r>
            <w:r>
              <w:rPr>
                <w:sz w:val="20"/>
              </w:rPr>
              <w:t>культуры</w:t>
            </w:r>
          </w:p>
        </w:tc>
        <w:tc>
          <w:tcPr>
            <w:tcW w:w="8001" w:type="dxa"/>
          </w:tcPr>
          <w:p w:rsidR="0052501E" w:rsidRDefault="00B0778F">
            <w:pPr>
              <w:pStyle w:val="TableParagraph"/>
              <w:spacing w:before="19"/>
              <w:ind w:left="29"/>
              <w:rPr>
                <w:sz w:val="20"/>
              </w:rPr>
            </w:pPr>
            <w:r>
              <w:rPr>
                <w:sz w:val="20"/>
              </w:rPr>
              <w:t>Культура,</w:t>
            </w:r>
            <w:r>
              <w:rPr>
                <w:spacing w:val="-4"/>
                <w:sz w:val="20"/>
              </w:rPr>
              <w:t xml:space="preserve"> </w:t>
            </w:r>
            <w:r>
              <w:rPr>
                <w:sz w:val="20"/>
              </w:rPr>
              <w:t>ее</w:t>
            </w:r>
            <w:r>
              <w:rPr>
                <w:spacing w:val="-5"/>
                <w:sz w:val="20"/>
              </w:rPr>
              <w:t xml:space="preserve"> </w:t>
            </w:r>
            <w:r>
              <w:rPr>
                <w:sz w:val="20"/>
              </w:rPr>
              <w:t>многообразие</w:t>
            </w:r>
            <w:r>
              <w:rPr>
                <w:spacing w:val="-5"/>
                <w:sz w:val="20"/>
              </w:rPr>
              <w:t xml:space="preserve"> </w:t>
            </w:r>
            <w:r>
              <w:rPr>
                <w:sz w:val="20"/>
              </w:rPr>
              <w:t>и</w:t>
            </w:r>
            <w:r>
              <w:rPr>
                <w:spacing w:val="-6"/>
                <w:sz w:val="20"/>
              </w:rPr>
              <w:t xml:space="preserve"> </w:t>
            </w:r>
            <w:r>
              <w:rPr>
                <w:sz w:val="20"/>
              </w:rPr>
              <w:t>формы.</w:t>
            </w:r>
            <w:r>
              <w:rPr>
                <w:spacing w:val="-4"/>
                <w:sz w:val="20"/>
              </w:rPr>
              <w:t xml:space="preserve"> </w:t>
            </w:r>
            <w:r>
              <w:rPr>
                <w:sz w:val="20"/>
              </w:rPr>
              <w:t>Влияние</w:t>
            </w:r>
            <w:r>
              <w:rPr>
                <w:spacing w:val="-2"/>
                <w:sz w:val="20"/>
              </w:rPr>
              <w:t xml:space="preserve"> </w:t>
            </w:r>
            <w:r>
              <w:rPr>
                <w:sz w:val="20"/>
              </w:rPr>
              <w:t>духовной</w:t>
            </w:r>
            <w:r>
              <w:rPr>
                <w:spacing w:val="-3"/>
                <w:sz w:val="20"/>
              </w:rPr>
              <w:t xml:space="preserve"> </w:t>
            </w:r>
            <w:r>
              <w:rPr>
                <w:sz w:val="20"/>
              </w:rPr>
              <w:t>культуры</w:t>
            </w:r>
            <w:r>
              <w:rPr>
                <w:spacing w:val="-3"/>
                <w:sz w:val="20"/>
              </w:rPr>
              <w:t xml:space="preserve"> </w:t>
            </w:r>
            <w:r>
              <w:rPr>
                <w:sz w:val="20"/>
              </w:rPr>
              <w:t>на</w:t>
            </w:r>
            <w:r>
              <w:rPr>
                <w:spacing w:val="-4"/>
                <w:sz w:val="20"/>
              </w:rPr>
              <w:t xml:space="preserve"> </w:t>
            </w:r>
            <w:r>
              <w:rPr>
                <w:sz w:val="20"/>
              </w:rPr>
              <w:t>формирование</w:t>
            </w:r>
            <w:r>
              <w:rPr>
                <w:spacing w:val="-47"/>
                <w:sz w:val="20"/>
              </w:rPr>
              <w:t xml:space="preserve"> </w:t>
            </w:r>
            <w:r>
              <w:rPr>
                <w:sz w:val="20"/>
              </w:rPr>
              <w:t>личности.</w:t>
            </w:r>
            <w:r>
              <w:rPr>
                <w:spacing w:val="1"/>
                <w:sz w:val="20"/>
              </w:rPr>
              <w:t xml:space="preserve"> </w:t>
            </w:r>
            <w:r>
              <w:rPr>
                <w:sz w:val="20"/>
              </w:rPr>
              <w:t>Современная</w:t>
            </w:r>
            <w:r>
              <w:rPr>
                <w:spacing w:val="-1"/>
                <w:sz w:val="20"/>
              </w:rPr>
              <w:t xml:space="preserve"> </w:t>
            </w:r>
            <w:r>
              <w:rPr>
                <w:sz w:val="20"/>
              </w:rPr>
              <w:t>молодежная</w:t>
            </w:r>
            <w:r>
              <w:rPr>
                <w:spacing w:val="-1"/>
                <w:sz w:val="20"/>
              </w:rPr>
              <w:t xml:space="preserve"> </w:t>
            </w:r>
            <w:r>
              <w:rPr>
                <w:sz w:val="20"/>
              </w:rPr>
              <w:t>культура.</w:t>
            </w:r>
          </w:p>
          <w:p w:rsidR="0052501E" w:rsidRDefault="00B0778F">
            <w:pPr>
              <w:pStyle w:val="TableParagraph"/>
              <w:spacing w:before="1" w:line="229" w:lineRule="exact"/>
              <w:ind w:left="29"/>
              <w:rPr>
                <w:sz w:val="20"/>
              </w:rPr>
            </w:pPr>
            <w:r>
              <w:rPr>
                <w:sz w:val="20"/>
              </w:rPr>
              <w:t>Наука.</w:t>
            </w:r>
            <w:r>
              <w:rPr>
                <w:spacing w:val="-4"/>
                <w:sz w:val="20"/>
              </w:rPr>
              <w:t xml:space="preserve"> </w:t>
            </w:r>
            <w:r>
              <w:rPr>
                <w:sz w:val="20"/>
              </w:rPr>
              <w:t>Естественные</w:t>
            </w:r>
            <w:r>
              <w:rPr>
                <w:spacing w:val="-1"/>
                <w:sz w:val="20"/>
              </w:rPr>
              <w:t xml:space="preserve"> </w:t>
            </w:r>
            <w:r>
              <w:rPr>
                <w:sz w:val="20"/>
              </w:rPr>
              <w:t>и</w:t>
            </w:r>
            <w:r>
              <w:rPr>
                <w:spacing w:val="-5"/>
                <w:sz w:val="20"/>
              </w:rPr>
              <w:t xml:space="preserve"> </w:t>
            </w:r>
            <w:r>
              <w:rPr>
                <w:sz w:val="20"/>
              </w:rPr>
              <w:t>социально-гуманитарные</w:t>
            </w:r>
            <w:r>
              <w:rPr>
                <w:spacing w:val="-4"/>
                <w:sz w:val="20"/>
              </w:rPr>
              <w:t xml:space="preserve"> </w:t>
            </w:r>
            <w:r>
              <w:rPr>
                <w:sz w:val="20"/>
              </w:rPr>
              <w:t>науки.</w:t>
            </w:r>
            <w:r>
              <w:rPr>
                <w:spacing w:val="-2"/>
                <w:sz w:val="20"/>
              </w:rPr>
              <w:t xml:space="preserve"> </w:t>
            </w:r>
            <w:r>
              <w:rPr>
                <w:sz w:val="20"/>
              </w:rPr>
              <w:t>Роль</w:t>
            </w:r>
            <w:r>
              <w:rPr>
                <w:spacing w:val="-3"/>
                <w:sz w:val="20"/>
              </w:rPr>
              <w:t xml:space="preserve"> </w:t>
            </w:r>
            <w:r>
              <w:rPr>
                <w:sz w:val="20"/>
              </w:rPr>
              <w:t>науки</w:t>
            </w:r>
            <w:r>
              <w:rPr>
                <w:spacing w:val="-5"/>
                <w:sz w:val="20"/>
              </w:rPr>
              <w:t xml:space="preserve"> </w:t>
            </w:r>
            <w:r>
              <w:rPr>
                <w:sz w:val="20"/>
              </w:rPr>
              <w:t>в</w:t>
            </w:r>
            <w:r>
              <w:rPr>
                <w:spacing w:val="-5"/>
                <w:sz w:val="20"/>
              </w:rPr>
              <w:t xml:space="preserve"> </w:t>
            </w:r>
            <w:r>
              <w:rPr>
                <w:sz w:val="20"/>
              </w:rPr>
              <w:t>развитии</w:t>
            </w:r>
            <w:r>
              <w:rPr>
                <w:spacing w:val="-4"/>
                <w:sz w:val="20"/>
              </w:rPr>
              <w:t xml:space="preserve"> </w:t>
            </w:r>
            <w:r>
              <w:rPr>
                <w:sz w:val="20"/>
              </w:rPr>
              <w:t>общества.</w:t>
            </w:r>
          </w:p>
          <w:p w:rsidR="0052501E" w:rsidRDefault="00B0778F">
            <w:pPr>
              <w:pStyle w:val="TableParagraph"/>
              <w:ind w:left="29" w:right="121"/>
              <w:rPr>
                <w:sz w:val="20"/>
              </w:rPr>
            </w:pPr>
            <w:r>
              <w:rPr>
                <w:sz w:val="20"/>
              </w:rPr>
              <w:t>Образование.</w:t>
            </w:r>
            <w:r>
              <w:rPr>
                <w:spacing w:val="-3"/>
                <w:sz w:val="20"/>
              </w:rPr>
              <w:t xml:space="preserve"> </w:t>
            </w:r>
            <w:r>
              <w:rPr>
                <w:sz w:val="20"/>
              </w:rPr>
              <w:t>Личностная</w:t>
            </w:r>
            <w:r>
              <w:rPr>
                <w:spacing w:val="-6"/>
                <w:sz w:val="20"/>
              </w:rPr>
              <w:t xml:space="preserve"> </w:t>
            </w:r>
            <w:r>
              <w:rPr>
                <w:sz w:val="20"/>
              </w:rPr>
              <w:t>и</w:t>
            </w:r>
            <w:r>
              <w:rPr>
                <w:spacing w:val="-4"/>
                <w:sz w:val="20"/>
              </w:rPr>
              <w:t xml:space="preserve"> </w:t>
            </w:r>
            <w:r>
              <w:rPr>
                <w:sz w:val="20"/>
              </w:rPr>
              <w:t>общественная</w:t>
            </w:r>
            <w:r>
              <w:rPr>
                <w:spacing w:val="-5"/>
                <w:sz w:val="20"/>
              </w:rPr>
              <w:t xml:space="preserve"> </w:t>
            </w:r>
            <w:r>
              <w:rPr>
                <w:sz w:val="20"/>
              </w:rPr>
              <w:t>значимость</w:t>
            </w:r>
            <w:r>
              <w:rPr>
                <w:spacing w:val="-5"/>
                <w:sz w:val="20"/>
              </w:rPr>
              <w:t xml:space="preserve"> </w:t>
            </w:r>
            <w:r>
              <w:rPr>
                <w:sz w:val="20"/>
              </w:rPr>
              <w:t>образования</w:t>
            </w:r>
            <w:r>
              <w:rPr>
                <w:spacing w:val="-6"/>
                <w:sz w:val="20"/>
              </w:rPr>
              <w:t xml:space="preserve"> </w:t>
            </w:r>
            <w:r>
              <w:rPr>
                <w:sz w:val="20"/>
              </w:rPr>
              <w:t>в</w:t>
            </w:r>
            <w:r>
              <w:rPr>
                <w:spacing w:val="-6"/>
                <w:sz w:val="20"/>
              </w:rPr>
              <w:t xml:space="preserve"> </w:t>
            </w:r>
            <w:r>
              <w:rPr>
                <w:sz w:val="20"/>
              </w:rPr>
              <w:t>современном</w:t>
            </w:r>
            <w:r>
              <w:rPr>
                <w:spacing w:val="-47"/>
                <w:sz w:val="20"/>
              </w:rPr>
              <w:t xml:space="preserve"> </w:t>
            </w:r>
            <w:r>
              <w:rPr>
                <w:sz w:val="20"/>
              </w:rPr>
              <w:t>обществе.</w:t>
            </w:r>
            <w:r>
              <w:rPr>
                <w:spacing w:val="-1"/>
                <w:sz w:val="20"/>
              </w:rPr>
              <w:t xml:space="preserve"> </w:t>
            </w:r>
            <w:r>
              <w:rPr>
                <w:sz w:val="20"/>
              </w:rPr>
              <w:t>Образование</w:t>
            </w:r>
            <w:r>
              <w:rPr>
                <w:spacing w:val="-1"/>
                <w:sz w:val="20"/>
              </w:rPr>
              <w:t xml:space="preserve"> </w:t>
            </w:r>
            <w:r>
              <w:rPr>
                <w:sz w:val="20"/>
              </w:rPr>
              <w:t>в</w:t>
            </w:r>
            <w:r>
              <w:rPr>
                <w:spacing w:val="-2"/>
                <w:sz w:val="20"/>
              </w:rPr>
              <w:t xml:space="preserve"> </w:t>
            </w:r>
            <w:r>
              <w:rPr>
                <w:sz w:val="20"/>
              </w:rPr>
              <w:t>Российской</w:t>
            </w:r>
            <w:r>
              <w:rPr>
                <w:spacing w:val="-2"/>
                <w:sz w:val="20"/>
              </w:rPr>
              <w:t xml:space="preserve"> </w:t>
            </w:r>
            <w:r>
              <w:rPr>
                <w:sz w:val="20"/>
              </w:rPr>
              <w:t>Федерации.</w:t>
            </w:r>
            <w:r>
              <w:rPr>
                <w:spacing w:val="1"/>
                <w:sz w:val="20"/>
              </w:rPr>
              <w:t xml:space="preserve"> </w:t>
            </w:r>
            <w:r>
              <w:rPr>
                <w:sz w:val="20"/>
              </w:rPr>
              <w:t>Самообразование.</w:t>
            </w:r>
          </w:p>
          <w:p w:rsidR="0052501E" w:rsidRDefault="00B0778F">
            <w:pPr>
              <w:pStyle w:val="TableParagraph"/>
              <w:ind w:left="29"/>
              <w:rPr>
                <w:sz w:val="20"/>
              </w:rPr>
            </w:pPr>
            <w:r>
              <w:rPr>
                <w:sz w:val="20"/>
              </w:rPr>
              <w:t>Политика</w:t>
            </w:r>
            <w:r>
              <w:rPr>
                <w:spacing w:val="-3"/>
                <w:sz w:val="20"/>
              </w:rPr>
              <w:t xml:space="preserve"> </w:t>
            </w:r>
            <w:r>
              <w:rPr>
                <w:sz w:val="20"/>
              </w:rPr>
              <w:t>в</w:t>
            </w:r>
            <w:r>
              <w:rPr>
                <w:spacing w:val="-3"/>
                <w:sz w:val="20"/>
              </w:rPr>
              <w:t xml:space="preserve"> </w:t>
            </w:r>
            <w:r>
              <w:rPr>
                <w:sz w:val="20"/>
              </w:rPr>
              <w:t>сфере</w:t>
            </w:r>
            <w:r>
              <w:rPr>
                <w:spacing w:val="-3"/>
                <w:sz w:val="20"/>
              </w:rPr>
              <w:t xml:space="preserve"> </w:t>
            </w:r>
            <w:r>
              <w:rPr>
                <w:sz w:val="20"/>
              </w:rPr>
              <w:t>культуры</w:t>
            </w:r>
            <w:r>
              <w:rPr>
                <w:spacing w:val="-2"/>
                <w:sz w:val="20"/>
              </w:rPr>
              <w:t xml:space="preserve"> </w:t>
            </w:r>
            <w:r>
              <w:rPr>
                <w:sz w:val="20"/>
              </w:rPr>
              <w:t>и</w:t>
            </w:r>
            <w:r>
              <w:rPr>
                <w:spacing w:val="-3"/>
                <w:sz w:val="20"/>
              </w:rPr>
              <w:t xml:space="preserve"> </w:t>
            </w:r>
            <w:r>
              <w:rPr>
                <w:sz w:val="20"/>
              </w:rPr>
              <w:t>образования</w:t>
            </w:r>
            <w:r>
              <w:rPr>
                <w:spacing w:val="-4"/>
                <w:sz w:val="20"/>
              </w:rPr>
              <w:t xml:space="preserve"> </w:t>
            </w:r>
            <w:r>
              <w:rPr>
                <w:sz w:val="20"/>
              </w:rPr>
              <w:t>в</w:t>
            </w:r>
            <w:r>
              <w:rPr>
                <w:spacing w:val="-3"/>
                <w:sz w:val="20"/>
              </w:rPr>
              <w:t xml:space="preserve"> </w:t>
            </w:r>
            <w:r>
              <w:rPr>
                <w:sz w:val="20"/>
              </w:rPr>
              <w:t>Российской</w:t>
            </w:r>
            <w:r>
              <w:rPr>
                <w:spacing w:val="-3"/>
                <w:sz w:val="20"/>
              </w:rPr>
              <w:t xml:space="preserve"> </w:t>
            </w:r>
            <w:r>
              <w:rPr>
                <w:sz w:val="20"/>
              </w:rPr>
              <w:t>Федерации.</w:t>
            </w:r>
          </w:p>
          <w:p w:rsidR="0052501E" w:rsidRDefault="00B0778F">
            <w:pPr>
              <w:pStyle w:val="TableParagraph"/>
              <w:ind w:left="29" w:right="121"/>
              <w:rPr>
                <w:sz w:val="20"/>
              </w:rPr>
            </w:pPr>
            <w:r>
              <w:rPr>
                <w:sz w:val="20"/>
              </w:rPr>
              <w:t>Понятие религии. Роль религии в жизни человека и общества. Свобода совести и свобода</w:t>
            </w:r>
            <w:r>
              <w:rPr>
                <w:spacing w:val="1"/>
                <w:sz w:val="20"/>
              </w:rPr>
              <w:t xml:space="preserve"> </w:t>
            </w:r>
            <w:r>
              <w:rPr>
                <w:sz w:val="20"/>
              </w:rPr>
              <w:t>вероисповедания.</w:t>
            </w:r>
            <w:r>
              <w:rPr>
                <w:spacing w:val="-5"/>
                <w:sz w:val="20"/>
              </w:rPr>
              <w:t xml:space="preserve"> </w:t>
            </w:r>
            <w:r>
              <w:rPr>
                <w:sz w:val="20"/>
              </w:rPr>
              <w:t>Национальные</w:t>
            </w:r>
            <w:r>
              <w:rPr>
                <w:spacing w:val="-5"/>
                <w:sz w:val="20"/>
              </w:rPr>
              <w:t xml:space="preserve"> </w:t>
            </w:r>
            <w:r>
              <w:rPr>
                <w:sz w:val="20"/>
              </w:rPr>
              <w:t>и</w:t>
            </w:r>
            <w:r>
              <w:rPr>
                <w:spacing w:val="-6"/>
                <w:sz w:val="20"/>
              </w:rPr>
              <w:t xml:space="preserve"> </w:t>
            </w:r>
            <w:r>
              <w:rPr>
                <w:sz w:val="20"/>
              </w:rPr>
              <w:t>мировые</w:t>
            </w:r>
            <w:r>
              <w:rPr>
                <w:spacing w:val="-5"/>
                <w:sz w:val="20"/>
              </w:rPr>
              <w:t xml:space="preserve"> </w:t>
            </w:r>
            <w:r>
              <w:rPr>
                <w:sz w:val="20"/>
              </w:rPr>
              <w:t>религии.</w:t>
            </w:r>
            <w:r>
              <w:rPr>
                <w:spacing w:val="-5"/>
                <w:sz w:val="20"/>
              </w:rPr>
              <w:t xml:space="preserve"> </w:t>
            </w:r>
            <w:r>
              <w:rPr>
                <w:sz w:val="20"/>
              </w:rPr>
              <w:t>Религии</w:t>
            </w:r>
            <w:r>
              <w:rPr>
                <w:spacing w:val="-5"/>
                <w:sz w:val="20"/>
              </w:rPr>
              <w:t xml:space="preserve"> </w:t>
            </w:r>
            <w:r>
              <w:rPr>
                <w:sz w:val="20"/>
              </w:rPr>
              <w:t>и</w:t>
            </w:r>
            <w:r>
              <w:rPr>
                <w:spacing w:val="-6"/>
                <w:sz w:val="20"/>
              </w:rPr>
              <w:t xml:space="preserve"> </w:t>
            </w:r>
            <w:r>
              <w:rPr>
                <w:sz w:val="20"/>
              </w:rPr>
              <w:t>религиозные</w:t>
            </w:r>
            <w:r>
              <w:rPr>
                <w:spacing w:val="-5"/>
                <w:sz w:val="20"/>
              </w:rPr>
              <w:t xml:space="preserve"> </w:t>
            </w:r>
            <w:r>
              <w:rPr>
                <w:sz w:val="20"/>
              </w:rPr>
              <w:t>объединения</w:t>
            </w:r>
            <w:r>
              <w:rPr>
                <w:spacing w:val="-47"/>
                <w:sz w:val="20"/>
              </w:rPr>
              <w:t xml:space="preserve"> </w:t>
            </w:r>
            <w:r>
              <w:rPr>
                <w:sz w:val="20"/>
              </w:rPr>
              <w:t>в</w:t>
            </w:r>
            <w:r>
              <w:rPr>
                <w:spacing w:val="-2"/>
                <w:sz w:val="20"/>
              </w:rPr>
              <w:t xml:space="preserve"> </w:t>
            </w:r>
            <w:r>
              <w:rPr>
                <w:sz w:val="20"/>
              </w:rPr>
              <w:t>Российской</w:t>
            </w:r>
            <w:r>
              <w:rPr>
                <w:spacing w:val="-1"/>
                <w:sz w:val="20"/>
              </w:rPr>
              <w:t xml:space="preserve"> </w:t>
            </w:r>
            <w:r>
              <w:rPr>
                <w:sz w:val="20"/>
              </w:rPr>
              <w:t>Федерации.</w:t>
            </w:r>
          </w:p>
          <w:p w:rsidR="0052501E" w:rsidRDefault="00B0778F">
            <w:pPr>
              <w:pStyle w:val="TableParagraph"/>
              <w:spacing w:line="229" w:lineRule="exact"/>
              <w:ind w:left="29"/>
              <w:rPr>
                <w:sz w:val="20"/>
              </w:rPr>
            </w:pPr>
            <w:r>
              <w:rPr>
                <w:sz w:val="20"/>
              </w:rPr>
              <w:t>Что</w:t>
            </w:r>
            <w:r>
              <w:rPr>
                <w:spacing w:val="-3"/>
                <w:sz w:val="20"/>
              </w:rPr>
              <w:t xml:space="preserve"> </w:t>
            </w:r>
            <w:r>
              <w:rPr>
                <w:sz w:val="20"/>
              </w:rPr>
              <w:t>такое</w:t>
            </w:r>
            <w:r>
              <w:rPr>
                <w:spacing w:val="-3"/>
                <w:sz w:val="20"/>
              </w:rPr>
              <w:t xml:space="preserve"> </w:t>
            </w:r>
            <w:r>
              <w:rPr>
                <w:sz w:val="20"/>
              </w:rPr>
              <w:t>искусство.</w:t>
            </w:r>
            <w:r>
              <w:rPr>
                <w:spacing w:val="-3"/>
                <w:sz w:val="20"/>
              </w:rPr>
              <w:t xml:space="preserve"> </w:t>
            </w:r>
            <w:r>
              <w:rPr>
                <w:sz w:val="20"/>
              </w:rPr>
              <w:t>Виды</w:t>
            </w:r>
            <w:r>
              <w:rPr>
                <w:spacing w:val="-1"/>
                <w:sz w:val="20"/>
              </w:rPr>
              <w:t xml:space="preserve"> </w:t>
            </w:r>
            <w:r>
              <w:rPr>
                <w:sz w:val="20"/>
              </w:rPr>
              <w:t>искусств.</w:t>
            </w:r>
            <w:r>
              <w:rPr>
                <w:spacing w:val="-3"/>
                <w:sz w:val="20"/>
              </w:rPr>
              <w:t xml:space="preserve"> </w:t>
            </w:r>
            <w:r>
              <w:rPr>
                <w:sz w:val="20"/>
              </w:rPr>
              <w:t>Роль</w:t>
            </w:r>
            <w:r>
              <w:rPr>
                <w:spacing w:val="-3"/>
                <w:sz w:val="20"/>
              </w:rPr>
              <w:t xml:space="preserve"> </w:t>
            </w:r>
            <w:r>
              <w:rPr>
                <w:sz w:val="20"/>
              </w:rPr>
              <w:t>искусства</w:t>
            </w:r>
            <w:r>
              <w:rPr>
                <w:spacing w:val="-4"/>
                <w:sz w:val="20"/>
              </w:rPr>
              <w:t xml:space="preserve"> </w:t>
            </w:r>
            <w:r>
              <w:rPr>
                <w:sz w:val="20"/>
              </w:rPr>
              <w:t>в</w:t>
            </w:r>
            <w:r>
              <w:rPr>
                <w:spacing w:val="-1"/>
                <w:sz w:val="20"/>
              </w:rPr>
              <w:t xml:space="preserve"> </w:t>
            </w:r>
            <w:r>
              <w:rPr>
                <w:sz w:val="20"/>
              </w:rPr>
              <w:t>жизни</w:t>
            </w:r>
            <w:r>
              <w:rPr>
                <w:spacing w:val="-4"/>
                <w:sz w:val="20"/>
              </w:rPr>
              <w:t xml:space="preserve"> </w:t>
            </w:r>
            <w:r>
              <w:rPr>
                <w:sz w:val="20"/>
              </w:rPr>
              <w:t>человека и</w:t>
            </w:r>
            <w:r>
              <w:rPr>
                <w:spacing w:val="-4"/>
                <w:sz w:val="20"/>
              </w:rPr>
              <w:t xml:space="preserve"> </w:t>
            </w:r>
            <w:r>
              <w:rPr>
                <w:sz w:val="20"/>
              </w:rPr>
              <w:t>общества.</w:t>
            </w:r>
          </w:p>
        </w:tc>
      </w:tr>
    </w:tbl>
    <w:p w:rsidR="0052501E" w:rsidRDefault="0052501E">
      <w:pPr>
        <w:spacing w:line="229" w:lineRule="exact"/>
        <w:rPr>
          <w:sz w:val="20"/>
        </w:rPr>
        <w:sectPr w:rsidR="0052501E">
          <w:pgSz w:w="11910" w:h="16840"/>
          <w:pgMar w:top="840" w:right="600" w:bottom="420" w:left="920" w:header="0" w:footer="150" w:gutter="0"/>
          <w:cols w:space="720"/>
        </w:sect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97"/>
        <w:gridCol w:w="8001"/>
      </w:tblGrid>
      <w:tr w:rsidR="0052501E">
        <w:trPr>
          <w:trHeight w:val="730"/>
        </w:trPr>
        <w:tc>
          <w:tcPr>
            <w:tcW w:w="1997" w:type="dxa"/>
          </w:tcPr>
          <w:p w:rsidR="0052501E" w:rsidRDefault="0052501E">
            <w:pPr>
              <w:pStyle w:val="TableParagraph"/>
              <w:rPr>
                <w:sz w:val="20"/>
              </w:rPr>
            </w:pPr>
          </w:p>
        </w:tc>
        <w:tc>
          <w:tcPr>
            <w:tcW w:w="8001" w:type="dxa"/>
          </w:tcPr>
          <w:p w:rsidR="0052501E" w:rsidRDefault="00B0778F">
            <w:pPr>
              <w:pStyle w:val="TableParagraph"/>
              <w:spacing w:before="8"/>
              <w:ind w:left="29"/>
              <w:rPr>
                <w:sz w:val="20"/>
              </w:rPr>
            </w:pPr>
            <w:r>
              <w:rPr>
                <w:sz w:val="20"/>
              </w:rPr>
              <w:t>Роль</w:t>
            </w:r>
            <w:r>
              <w:rPr>
                <w:spacing w:val="-4"/>
                <w:sz w:val="20"/>
              </w:rPr>
              <w:t xml:space="preserve"> </w:t>
            </w:r>
            <w:r>
              <w:rPr>
                <w:sz w:val="20"/>
              </w:rPr>
              <w:t>информации</w:t>
            </w:r>
            <w:r>
              <w:rPr>
                <w:spacing w:val="-4"/>
                <w:sz w:val="20"/>
              </w:rPr>
              <w:t xml:space="preserve"> </w:t>
            </w:r>
            <w:r>
              <w:rPr>
                <w:sz w:val="20"/>
              </w:rPr>
              <w:t>и</w:t>
            </w:r>
            <w:r>
              <w:rPr>
                <w:spacing w:val="-4"/>
                <w:sz w:val="20"/>
              </w:rPr>
              <w:t xml:space="preserve"> </w:t>
            </w:r>
            <w:r>
              <w:rPr>
                <w:sz w:val="20"/>
              </w:rPr>
              <w:t>информационных</w:t>
            </w:r>
            <w:r>
              <w:rPr>
                <w:spacing w:val="-4"/>
                <w:sz w:val="20"/>
              </w:rPr>
              <w:t xml:space="preserve"> </w:t>
            </w:r>
            <w:r>
              <w:rPr>
                <w:sz w:val="20"/>
              </w:rPr>
              <w:t>технологий</w:t>
            </w:r>
            <w:r>
              <w:rPr>
                <w:spacing w:val="-4"/>
                <w:sz w:val="20"/>
              </w:rPr>
              <w:t xml:space="preserve"> </w:t>
            </w:r>
            <w:r>
              <w:rPr>
                <w:sz w:val="20"/>
              </w:rPr>
              <w:t>в</w:t>
            </w:r>
            <w:r>
              <w:rPr>
                <w:spacing w:val="-4"/>
                <w:sz w:val="20"/>
              </w:rPr>
              <w:t xml:space="preserve"> </w:t>
            </w:r>
            <w:r>
              <w:rPr>
                <w:sz w:val="20"/>
              </w:rPr>
              <w:t>современном</w:t>
            </w:r>
            <w:r>
              <w:rPr>
                <w:spacing w:val="-3"/>
                <w:sz w:val="20"/>
              </w:rPr>
              <w:t xml:space="preserve"> </w:t>
            </w:r>
            <w:r>
              <w:rPr>
                <w:sz w:val="20"/>
              </w:rPr>
              <w:t>мире.</w:t>
            </w:r>
            <w:r>
              <w:rPr>
                <w:spacing w:val="-2"/>
                <w:sz w:val="20"/>
              </w:rPr>
              <w:t xml:space="preserve"> </w:t>
            </w:r>
            <w:r>
              <w:rPr>
                <w:sz w:val="20"/>
              </w:rPr>
              <w:t>Информационная</w:t>
            </w:r>
            <w:r>
              <w:rPr>
                <w:spacing w:val="-47"/>
                <w:sz w:val="20"/>
              </w:rPr>
              <w:t xml:space="preserve"> </w:t>
            </w:r>
            <w:r>
              <w:rPr>
                <w:sz w:val="20"/>
              </w:rPr>
              <w:t>культура</w:t>
            </w:r>
            <w:r>
              <w:rPr>
                <w:spacing w:val="-2"/>
                <w:sz w:val="20"/>
              </w:rPr>
              <w:t xml:space="preserve"> </w:t>
            </w:r>
            <w:r>
              <w:rPr>
                <w:sz w:val="20"/>
              </w:rPr>
              <w:t>и</w:t>
            </w:r>
            <w:r>
              <w:rPr>
                <w:spacing w:val="-3"/>
                <w:sz w:val="20"/>
              </w:rPr>
              <w:t xml:space="preserve"> </w:t>
            </w:r>
            <w:r>
              <w:rPr>
                <w:sz w:val="20"/>
              </w:rPr>
              <w:t>информационная</w:t>
            </w:r>
            <w:r>
              <w:rPr>
                <w:spacing w:val="1"/>
                <w:sz w:val="20"/>
              </w:rPr>
              <w:t xml:space="preserve"> </w:t>
            </w:r>
            <w:r>
              <w:rPr>
                <w:sz w:val="20"/>
              </w:rPr>
              <w:t>безопасность.</w:t>
            </w:r>
            <w:r>
              <w:rPr>
                <w:spacing w:val="-2"/>
                <w:sz w:val="20"/>
              </w:rPr>
              <w:t xml:space="preserve"> </w:t>
            </w:r>
            <w:r>
              <w:rPr>
                <w:sz w:val="20"/>
              </w:rPr>
              <w:t>Правила</w:t>
            </w:r>
            <w:r>
              <w:rPr>
                <w:spacing w:val="-1"/>
                <w:sz w:val="20"/>
              </w:rPr>
              <w:t xml:space="preserve"> </w:t>
            </w:r>
            <w:r>
              <w:rPr>
                <w:sz w:val="20"/>
              </w:rPr>
              <w:t>безопасного</w:t>
            </w:r>
            <w:r>
              <w:rPr>
                <w:spacing w:val="-1"/>
                <w:sz w:val="20"/>
              </w:rPr>
              <w:t xml:space="preserve"> </w:t>
            </w:r>
            <w:r>
              <w:rPr>
                <w:sz w:val="20"/>
              </w:rPr>
              <w:t>поведения</w:t>
            </w:r>
            <w:r>
              <w:rPr>
                <w:spacing w:val="-3"/>
                <w:sz w:val="20"/>
              </w:rPr>
              <w:t xml:space="preserve"> </w:t>
            </w:r>
            <w:r>
              <w:rPr>
                <w:sz w:val="20"/>
              </w:rPr>
              <w:t>в</w:t>
            </w:r>
            <w:r>
              <w:rPr>
                <w:spacing w:val="-2"/>
                <w:sz w:val="20"/>
              </w:rPr>
              <w:t xml:space="preserve"> </w:t>
            </w:r>
            <w:r>
              <w:rPr>
                <w:sz w:val="20"/>
              </w:rPr>
              <w:t>сети</w:t>
            </w:r>
          </w:p>
          <w:p w:rsidR="0052501E" w:rsidRDefault="00B0778F">
            <w:pPr>
              <w:pStyle w:val="TableParagraph"/>
              <w:spacing w:before="1"/>
              <w:ind w:left="29"/>
              <w:rPr>
                <w:sz w:val="20"/>
              </w:rPr>
            </w:pPr>
            <w:r>
              <w:rPr>
                <w:sz w:val="20"/>
              </w:rPr>
              <w:t>Интернет.</w:t>
            </w:r>
          </w:p>
        </w:tc>
      </w:tr>
    </w:tbl>
    <w:p w:rsidR="0052501E" w:rsidRDefault="00B0778F">
      <w:pPr>
        <w:spacing w:before="120"/>
        <w:ind w:left="212"/>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9</w:t>
      </w:r>
      <w:r>
        <w:rPr>
          <w:spacing w:val="-1"/>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2"/>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13"/>
        <w:gridCol w:w="8085"/>
      </w:tblGrid>
      <w:tr w:rsidR="0052501E">
        <w:trPr>
          <w:trHeight w:val="2119"/>
        </w:trPr>
        <w:tc>
          <w:tcPr>
            <w:tcW w:w="1913" w:type="dxa"/>
          </w:tcPr>
          <w:p w:rsidR="0052501E" w:rsidRDefault="0052501E">
            <w:pPr>
              <w:pStyle w:val="TableParagraph"/>
            </w:pPr>
          </w:p>
          <w:p w:rsidR="0052501E" w:rsidRDefault="0052501E">
            <w:pPr>
              <w:pStyle w:val="TableParagraph"/>
            </w:pPr>
          </w:p>
          <w:p w:rsidR="0052501E" w:rsidRDefault="0052501E">
            <w:pPr>
              <w:pStyle w:val="TableParagraph"/>
              <w:spacing w:before="7"/>
              <w:rPr>
                <w:sz w:val="17"/>
              </w:rPr>
            </w:pPr>
          </w:p>
          <w:p w:rsidR="0052501E" w:rsidRDefault="00B0778F">
            <w:pPr>
              <w:pStyle w:val="TableParagraph"/>
              <w:ind w:left="27" w:right="637"/>
              <w:rPr>
                <w:sz w:val="20"/>
              </w:rPr>
            </w:pPr>
            <w:r>
              <w:rPr>
                <w:sz w:val="20"/>
              </w:rPr>
              <w:t>Человек в</w:t>
            </w:r>
            <w:r>
              <w:rPr>
                <w:spacing w:val="1"/>
                <w:sz w:val="20"/>
              </w:rPr>
              <w:t xml:space="preserve"> </w:t>
            </w:r>
            <w:r>
              <w:rPr>
                <w:spacing w:val="-1"/>
                <w:sz w:val="20"/>
              </w:rPr>
              <w:t>политическом</w:t>
            </w:r>
            <w:r>
              <w:rPr>
                <w:spacing w:val="-47"/>
                <w:sz w:val="20"/>
              </w:rPr>
              <w:t xml:space="preserve"> </w:t>
            </w:r>
            <w:r>
              <w:rPr>
                <w:sz w:val="20"/>
              </w:rPr>
              <w:t>измерении.</w:t>
            </w:r>
          </w:p>
        </w:tc>
        <w:tc>
          <w:tcPr>
            <w:tcW w:w="8085" w:type="dxa"/>
          </w:tcPr>
          <w:p w:rsidR="0052501E" w:rsidRDefault="00B0778F">
            <w:pPr>
              <w:pStyle w:val="TableParagraph"/>
              <w:spacing w:before="18"/>
              <w:ind w:left="29" w:right="693"/>
              <w:rPr>
                <w:sz w:val="20"/>
              </w:rPr>
            </w:pPr>
            <w:r>
              <w:rPr>
                <w:sz w:val="20"/>
              </w:rPr>
              <w:t>Политика и политическая власть. Государство - политическая организация общества.</w:t>
            </w:r>
            <w:r>
              <w:rPr>
                <w:spacing w:val="-47"/>
                <w:sz w:val="20"/>
              </w:rPr>
              <w:t xml:space="preserve"> </w:t>
            </w:r>
            <w:r>
              <w:rPr>
                <w:sz w:val="20"/>
              </w:rPr>
              <w:t>Признаки</w:t>
            </w:r>
            <w:r>
              <w:rPr>
                <w:spacing w:val="-2"/>
                <w:sz w:val="20"/>
              </w:rPr>
              <w:t xml:space="preserve"> </w:t>
            </w:r>
            <w:r>
              <w:rPr>
                <w:sz w:val="20"/>
              </w:rPr>
              <w:t>государства.</w:t>
            </w:r>
            <w:r>
              <w:rPr>
                <w:spacing w:val="1"/>
                <w:sz w:val="20"/>
              </w:rPr>
              <w:t xml:space="preserve"> </w:t>
            </w:r>
            <w:r>
              <w:rPr>
                <w:sz w:val="20"/>
              </w:rPr>
              <w:t>Внутренняя</w:t>
            </w:r>
            <w:r>
              <w:rPr>
                <w:spacing w:val="-2"/>
                <w:sz w:val="20"/>
              </w:rPr>
              <w:t xml:space="preserve"> </w:t>
            </w:r>
            <w:r>
              <w:rPr>
                <w:sz w:val="20"/>
              </w:rPr>
              <w:t>и</w:t>
            </w:r>
            <w:r>
              <w:rPr>
                <w:spacing w:val="-1"/>
                <w:sz w:val="20"/>
              </w:rPr>
              <w:t xml:space="preserve"> </w:t>
            </w:r>
            <w:r>
              <w:rPr>
                <w:sz w:val="20"/>
              </w:rPr>
              <w:t>внешняя политика.</w:t>
            </w:r>
          </w:p>
          <w:p w:rsidR="0052501E" w:rsidRDefault="00B0778F">
            <w:pPr>
              <w:pStyle w:val="TableParagraph"/>
              <w:ind w:left="29"/>
              <w:rPr>
                <w:sz w:val="20"/>
              </w:rPr>
            </w:pPr>
            <w:r>
              <w:rPr>
                <w:sz w:val="20"/>
              </w:rPr>
              <w:t>Форма</w:t>
            </w:r>
            <w:r>
              <w:rPr>
                <w:spacing w:val="-4"/>
                <w:sz w:val="20"/>
              </w:rPr>
              <w:t xml:space="preserve"> </w:t>
            </w:r>
            <w:r>
              <w:rPr>
                <w:sz w:val="20"/>
              </w:rPr>
              <w:t>государства.</w:t>
            </w:r>
            <w:r>
              <w:rPr>
                <w:spacing w:val="-2"/>
                <w:sz w:val="20"/>
              </w:rPr>
              <w:t xml:space="preserve"> </w:t>
            </w:r>
            <w:r>
              <w:rPr>
                <w:sz w:val="20"/>
              </w:rPr>
              <w:t>Монархия</w:t>
            </w:r>
            <w:r>
              <w:rPr>
                <w:spacing w:val="-4"/>
                <w:sz w:val="20"/>
              </w:rPr>
              <w:t xml:space="preserve"> </w:t>
            </w:r>
            <w:r>
              <w:rPr>
                <w:sz w:val="20"/>
              </w:rPr>
              <w:t>и</w:t>
            </w:r>
            <w:r>
              <w:rPr>
                <w:spacing w:val="-4"/>
                <w:sz w:val="20"/>
              </w:rPr>
              <w:t xml:space="preserve"> </w:t>
            </w:r>
            <w:r>
              <w:rPr>
                <w:sz w:val="20"/>
              </w:rPr>
              <w:t>республика</w:t>
            </w:r>
            <w:r>
              <w:rPr>
                <w:spacing w:val="3"/>
                <w:sz w:val="20"/>
              </w:rPr>
              <w:t xml:space="preserve"> </w:t>
            </w:r>
            <w:r>
              <w:rPr>
                <w:sz w:val="20"/>
              </w:rPr>
              <w:t>-</w:t>
            </w:r>
            <w:r>
              <w:rPr>
                <w:spacing w:val="-5"/>
                <w:sz w:val="20"/>
              </w:rPr>
              <w:t xml:space="preserve"> </w:t>
            </w:r>
            <w:r>
              <w:rPr>
                <w:sz w:val="20"/>
              </w:rPr>
              <w:t>основные формы</w:t>
            </w:r>
            <w:r>
              <w:rPr>
                <w:spacing w:val="-3"/>
                <w:sz w:val="20"/>
              </w:rPr>
              <w:t xml:space="preserve"> </w:t>
            </w:r>
            <w:r>
              <w:rPr>
                <w:sz w:val="20"/>
              </w:rPr>
              <w:t>правления.</w:t>
            </w:r>
            <w:r>
              <w:rPr>
                <w:spacing w:val="-4"/>
                <w:sz w:val="20"/>
              </w:rPr>
              <w:t xml:space="preserve"> </w:t>
            </w:r>
            <w:r>
              <w:rPr>
                <w:sz w:val="20"/>
              </w:rPr>
              <w:t>Унитарное</w:t>
            </w:r>
            <w:r>
              <w:rPr>
                <w:spacing w:val="-3"/>
                <w:sz w:val="20"/>
              </w:rPr>
              <w:t xml:space="preserve"> </w:t>
            </w:r>
            <w:r>
              <w:rPr>
                <w:sz w:val="20"/>
              </w:rPr>
              <w:t>и</w:t>
            </w:r>
            <w:r>
              <w:rPr>
                <w:spacing w:val="-47"/>
                <w:sz w:val="20"/>
              </w:rPr>
              <w:t xml:space="preserve"> </w:t>
            </w:r>
            <w:r>
              <w:rPr>
                <w:sz w:val="20"/>
              </w:rPr>
              <w:t>федеративное</w:t>
            </w:r>
            <w:r>
              <w:rPr>
                <w:spacing w:val="-1"/>
                <w:sz w:val="20"/>
              </w:rPr>
              <w:t xml:space="preserve"> </w:t>
            </w:r>
            <w:r>
              <w:rPr>
                <w:sz w:val="20"/>
              </w:rPr>
              <w:t>государственно-территориальное</w:t>
            </w:r>
            <w:r>
              <w:rPr>
                <w:spacing w:val="2"/>
                <w:sz w:val="20"/>
              </w:rPr>
              <w:t xml:space="preserve"> </w:t>
            </w:r>
            <w:r>
              <w:rPr>
                <w:sz w:val="20"/>
              </w:rPr>
              <w:t>устройство.</w:t>
            </w:r>
          </w:p>
          <w:p w:rsidR="0052501E" w:rsidRDefault="00B0778F">
            <w:pPr>
              <w:pStyle w:val="TableParagraph"/>
              <w:spacing w:before="1"/>
              <w:ind w:left="29"/>
              <w:rPr>
                <w:sz w:val="20"/>
              </w:rPr>
            </w:pPr>
            <w:r>
              <w:rPr>
                <w:sz w:val="20"/>
              </w:rPr>
              <w:t>Политический</w:t>
            </w:r>
            <w:r>
              <w:rPr>
                <w:spacing w:val="-4"/>
                <w:sz w:val="20"/>
              </w:rPr>
              <w:t xml:space="preserve"> </w:t>
            </w:r>
            <w:r>
              <w:rPr>
                <w:sz w:val="20"/>
              </w:rPr>
              <w:t>режим</w:t>
            </w:r>
            <w:r>
              <w:rPr>
                <w:spacing w:val="-2"/>
                <w:sz w:val="20"/>
              </w:rPr>
              <w:t xml:space="preserve"> </w:t>
            </w:r>
            <w:r>
              <w:rPr>
                <w:sz w:val="20"/>
              </w:rPr>
              <w:t>и</w:t>
            </w:r>
            <w:r>
              <w:rPr>
                <w:spacing w:val="-4"/>
                <w:sz w:val="20"/>
              </w:rPr>
              <w:t xml:space="preserve"> </w:t>
            </w:r>
            <w:r>
              <w:rPr>
                <w:sz w:val="20"/>
              </w:rPr>
              <w:t>его</w:t>
            </w:r>
            <w:r>
              <w:rPr>
                <w:spacing w:val="-2"/>
                <w:sz w:val="20"/>
              </w:rPr>
              <w:t xml:space="preserve"> </w:t>
            </w:r>
            <w:r>
              <w:rPr>
                <w:sz w:val="20"/>
              </w:rPr>
              <w:t>виды.</w:t>
            </w:r>
          </w:p>
          <w:p w:rsidR="0052501E" w:rsidRDefault="00B0778F">
            <w:pPr>
              <w:pStyle w:val="TableParagraph"/>
              <w:spacing w:before="1"/>
              <w:ind w:left="29"/>
              <w:rPr>
                <w:sz w:val="20"/>
              </w:rPr>
            </w:pPr>
            <w:r>
              <w:rPr>
                <w:sz w:val="20"/>
              </w:rPr>
              <w:t>Демократия,</w:t>
            </w:r>
            <w:r>
              <w:rPr>
                <w:spacing w:val="-5"/>
                <w:sz w:val="20"/>
              </w:rPr>
              <w:t xml:space="preserve"> </w:t>
            </w:r>
            <w:r>
              <w:rPr>
                <w:sz w:val="20"/>
              </w:rPr>
              <w:t>демократические</w:t>
            </w:r>
            <w:r>
              <w:rPr>
                <w:spacing w:val="-4"/>
                <w:sz w:val="20"/>
              </w:rPr>
              <w:t xml:space="preserve"> </w:t>
            </w:r>
            <w:r>
              <w:rPr>
                <w:sz w:val="20"/>
              </w:rPr>
              <w:t>ценности.</w:t>
            </w:r>
            <w:r>
              <w:rPr>
                <w:spacing w:val="-4"/>
                <w:sz w:val="20"/>
              </w:rPr>
              <w:t xml:space="preserve"> </w:t>
            </w:r>
            <w:r>
              <w:rPr>
                <w:sz w:val="20"/>
              </w:rPr>
              <w:t>Правовое</w:t>
            </w:r>
            <w:r>
              <w:rPr>
                <w:spacing w:val="-4"/>
                <w:sz w:val="20"/>
              </w:rPr>
              <w:t xml:space="preserve"> </w:t>
            </w:r>
            <w:r>
              <w:rPr>
                <w:sz w:val="20"/>
              </w:rPr>
              <w:t>государство</w:t>
            </w:r>
            <w:r>
              <w:rPr>
                <w:spacing w:val="-4"/>
                <w:sz w:val="20"/>
              </w:rPr>
              <w:t xml:space="preserve"> </w:t>
            </w:r>
            <w:r>
              <w:rPr>
                <w:sz w:val="20"/>
              </w:rPr>
              <w:t>и</w:t>
            </w:r>
            <w:r>
              <w:rPr>
                <w:spacing w:val="-5"/>
                <w:sz w:val="20"/>
              </w:rPr>
              <w:t xml:space="preserve"> </w:t>
            </w:r>
            <w:r>
              <w:rPr>
                <w:sz w:val="20"/>
              </w:rPr>
              <w:t>гражданское</w:t>
            </w:r>
            <w:r>
              <w:rPr>
                <w:spacing w:val="-4"/>
                <w:sz w:val="20"/>
              </w:rPr>
              <w:t xml:space="preserve"> </w:t>
            </w:r>
            <w:r>
              <w:rPr>
                <w:sz w:val="20"/>
              </w:rPr>
              <w:t>общество.</w:t>
            </w:r>
            <w:r>
              <w:rPr>
                <w:spacing w:val="-47"/>
                <w:sz w:val="20"/>
              </w:rPr>
              <w:t xml:space="preserve"> </w:t>
            </w:r>
            <w:r>
              <w:rPr>
                <w:sz w:val="20"/>
              </w:rPr>
              <w:t>Участие</w:t>
            </w:r>
            <w:r>
              <w:rPr>
                <w:spacing w:val="-1"/>
                <w:sz w:val="20"/>
              </w:rPr>
              <w:t xml:space="preserve"> </w:t>
            </w:r>
            <w:r>
              <w:rPr>
                <w:sz w:val="20"/>
              </w:rPr>
              <w:t>граждан</w:t>
            </w:r>
            <w:r>
              <w:rPr>
                <w:spacing w:val="-1"/>
                <w:sz w:val="20"/>
              </w:rPr>
              <w:t xml:space="preserve"> </w:t>
            </w:r>
            <w:r>
              <w:rPr>
                <w:sz w:val="20"/>
              </w:rPr>
              <w:t>в</w:t>
            </w:r>
            <w:r>
              <w:rPr>
                <w:spacing w:val="2"/>
                <w:sz w:val="20"/>
              </w:rPr>
              <w:t xml:space="preserve"> </w:t>
            </w:r>
            <w:r>
              <w:rPr>
                <w:sz w:val="20"/>
              </w:rPr>
              <w:t>политике.</w:t>
            </w:r>
            <w:r>
              <w:rPr>
                <w:spacing w:val="-1"/>
                <w:sz w:val="20"/>
              </w:rPr>
              <w:t xml:space="preserve"> </w:t>
            </w:r>
            <w:r>
              <w:rPr>
                <w:sz w:val="20"/>
              </w:rPr>
              <w:t>Выборы,</w:t>
            </w:r>
            <w:r>
              <w:rPr>
                <w:spacing w:val="-1"/>
                <w:sz w:val="20"/>
              </w:rPr>
              <w:t xml:space="preserve"> </w:t>
            </w:r>
            <w:r>
              <w:rPr>
                <w:sz w:val="20"/>
              </w:rPr>
              <w:t>референдум.</w:t>
            </w:r>
          </w:p>
          <w:p w:rsidR="0052501E" w:rsidRDefault="00B0778F">
            <w:pPr>
              <w:pStyle w:val="TableParagraph"/>
              <w:ind w:left="29"/>
              <w:rPr>
                <w:sz w:val="20"/>
              </w:rPr>
            </w:pPr>
            <w:r>
              <w:rPr>
                <w:sz w:val="20"/>
              </w:rPr>
              <w:t>Политические</w:t>
            </w:r>
            <w:r>
              <w:rPr>
                <w:spacing w:val="-5"/>
                <w:sz w:val="20"/>
              </w:rPr>
              <w:t xml:space="preserve"> </w:t>
            </w:r>
            <w:r>
              <w:rPr>
                <w:sz w:val="20"/>
              </w:rPr>
              <w:t>партии,</w:t>
            </w:r>
            <w:r>
              <w:rPr>
                <w:spacing w:val="-4"/>
                <w:sz w:val="20"/>
              </w:rPr>
              <w:t xml:space="preserve"> </w:t>
            </w:r>
            <w:r>
              <w:rPr>
                <w:sz w:val="20"/>
              </w:rPr>
              <w:t>их</w:t>
            </w:r>
            <w:r>
              <w:rPr>
                <w:spacing w:val="-5"/>
                <w:sz w:val="20"/>
              </w:rPr>
              <w:t xml:space="preserve"> </w:t>
            </w:r>
            <w:r>
              <w:rPr>
                <w:sz w:val="20"/>
              </w:rPr>
              <w:t>роль</w:t>
            </w:r>
            <w:r>
              <w:rPr>
                <w:spacing w:val="-5"/>
                <w:sz w:val="20"/>
              </w:rPr>
              <w:t xml:space="preserve"> </w:t>
            </w:r>
            <w:r>
              <w:rPr>
                <w:sz w:val="20"/>
              </w:rPr>
              <w:t>в</w:t>
            </w:r>
            <w:r>
              <w:rPr>
                <w:spacing w:val="-5"/>
                <w:sz w:val="20"/>
              </w:rPr>
              <w:t xml:space="preserve"> </w:t>
            </w:r>
            <w:r>
              <w:rPr>
                <w:sz w:val="20"/>
              </w:rPr>
              <w:t>демократическом</w:t>
            </w:r>
            <w:r>
              <w:rPr>
                <w:spacing w:val="-3"/>
                <w:sz w:val="20"/>
              </w:rPr>
              <w:t xml:space="preserve"> </w:t>
            </w:r>
            <w:r>
              <w:rPr>
                <w:sz w:val="20"/>
              </w:rPr>
              <w:t>обществе.</w:t>
            </w:r>
            <w:r>
              <w:rPr>
                <w:spacing w:val="-4"/>
                <w:sz w:val="20"/>
              </w:rPr>
              <w:t xml:space="preserve"> </w:t>
            </w:r>
            <w:r>
              <w:rPr>
                <w:sz w:val="20"/>
              </w:rPr>
              <w:t>Общественно-политические</w:t>
            </w:r>
            <w:r>
              <w:rPr>
                <w:spacing w:val="-47"/>
                <w:sz w:val="20"/>
              </w:rPr>
              <w:t xml:space="preserve"> </w:t>
            </w:r>
            <w:r>
              <w:rPr>
                <w:sz w:val="20"/>
              </w:rPr>
              <w:t>организации.</w:t>
            </w:r>
          </w:p>
        </w:tc>
      </w:tr>
      <w:tr w:rsidR="0052501E">
        <w:trPr>
          <w:trHeight w:val="3961"/>
        </w:trPr>
        <w:tc>
          <w:tcPr>
            <w:tcW w:w="1913"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8"/>
              <w:rPr>
                <w:sz w:val="19"/>
              </w:rPr>
            </w:pPr>
          </w:p>
          <w:p w:rsidR="0052501E" w:rsidRDefault="00B0778F">
            <w:pPr>
              <w:pStyle w:val="TableParagraph"/>
              <w:spacing w:before="1"/>
              <w:ind w:left="27" w:right="734"/>
              <w:rPr>
                <w:sz w:val="20"/>
              </w:rPr>
            </w:pPr>
            <w:r>
              <w:rPr>
                <w:spacing w:val="-1"/>
                <w:sz w:val="20"/>
              </w:rPr>
              <w:t xml:space="preserve">Гражданин </w:t>
            </w:r>
            <w:r>
              <w:rPr>
                <w:sz w:val="20"/>
              </w:rPr>
              <w:t>и</w:t>
            </w:r>
            <w:r>
              <w:rPr>
                <w:spacing w:val="-47"/>
                <w:sz w:val="20"/>
              </w:rPr>
              <w:t xml:space="preserve"> </w:t>
            </w:r>
            <w:r>
              <w:rPr>
                <w:sz w:val="20"/>
              </w:rPr>
              <w:t>государство.</w:t>
            </w:r>
          </w:p>
        </w:tc>
        <w:tc>
          <w:tcPr>
            <w:tcW w:w="8085" w:type="dxa"/>
          </w:tcPr>
          <w:p w:rsidR="0052501E" w:rsidRDefault="00B0778F">
            <w:pPr>
              <w:pStyle w:val="TableParagraph"/>
              <w:spacing w:before="19"/>
              <w:ind w:left="29" w:right="693"/>
              <w:rPr>
                <w:sz w:val="20"/>
              </w:rPr>
            </w:pPr>
            <w:r>
              <w:rPr>
                <w:sz w:val="20"/>
              </w:rPr>
              <w:t>Основы конституционного строя Российской Федерации. Россия - демократическое</w:t>
            </w:r>
            <w:r>
              <w:rPr>
                <w:spacing w:val="1"/>
                <w:sz w:val="20"/>
              </w:rPr>
              <w:t xml:space="preserve"> </w:t>
            </w:r>
            <w:r>
              <w:rPr>
                <w:sz w:val="20"/>
              </w:rPr>
              <w:t>федеративное правовое государство с республиканской формой правления. Россия -</w:t>
            </w:r>
            <w:r>
              <w:rPr>
                <w:spacing w:val="1"/>
                <w:sz w:val="20"/>
              </w:rPr>
              <w:t xml:space="preserve"> </w:t>
            </w:r>
            <w:r>
              <w:rPr>
                <w:sz w:val="20"/>
              </w:rPr>
              <w:t>социальное</w:t>
            </w:r>
            <w:r>
              <w:rPr>
                <w:spacing w:val="-6"/>
                <w:sz w:val="20"/>
              </w:rPr>
              <w:t xml:space="preserve"> </w:t>
            </w:r>
            <w:r>
              <w:rPr>
                <w:sz w:val="20"/>
              </w:rPr>
              <w:t>государство.</w:t>
            </w:r>
            <w:r>
              <w:rPr>
                <w:spacing w:val="-6"/>
                <w:sz w:val="20"/>
              </w:rPr>
              <w:t xml:space="preserve"> </w:t>
            </w:r>
            <w:r>
              <w:rPr>
                <w:sz w:val="20"/>
              </w:rPr>
              <w:t>Основные</w:t>
            </w:r>
            <w:r>
              <w:rPr>
                <w:spacing w:val="-3"/>
                <w:sz w:val="20"/>
              </w:rPr>
              <w:t xml:space="preserve"> </w:t>
            </w:r>
            <w:r>
              <w:rPr>
                <w:sz w:val="20"/>
              </w:rPr>
              <w:t>направления</w:t>
            </w:r>
            <w:r>
              <w:rPr>
                <w:spacing w:val="-4"/>
                <w:sz w:val="20"/>
              </w:rPr>
              <w:t xml:space="preserve"> </w:t>
            </w:r>
            <w:r>
              <w:rPr>
                <w:sz w:val="20"/>
              </w:rPr>
              <w:t>и</w:t>
            </w:r>
            <w:r>
              <w:rPr>
                <w:spacing w:val="-7"/>
                <w:sz w:val="20"/>
              </w:rPr>
              <w:t xml:space="preserve"> </w:t>
            </w:r>
            <w:r>
              <w:rPr>
                <w:sz w:val="20"/>
              </w:rPr>
              <w:t>приоритеты</w:t>
            </w:r>
            <w:r>
              <w:rPr>
                <w:spacing w:val="-6"/>
                <w:sz w:val="20"/>
              </w:rPr>
              <w:t xml:space="preserve"> </w:t>
            </w:r>
            <w:r>
              <w:rPr>
                <w:sz w:val="20"/>
              </w:rPr>
              <w:t>социальной</w:t>
            </w:r>
            <w:r>
              <w:rPr>
                <w:spacing w:val="-5"/>
                <w:sz w:val="20"/>
              </w:rPr>
              <w:t xml:space="preserve"> </w:t>
            </w:r>
            <w:r>
              <w:rPr>
                <w:sz w:val="20"/>
              </w:rPr>
              <w:t>политики</w:t>
            </w:r>
            <w:r>
              <w:rPr>
                <w:spacing w:val="-47"/>
                <w:sz w:val="20"/>
              </w:rPr>
              <w:t xml:space="preserve"> </w:t>
            </w:r>
            <w:r>
              <w:rPr>
                <w:sz w:val="20"/>
              </w:rPr>
              <w:t>российского государства.</w:t>
            </w:r>
            <w:r>
              <w:rPr>
                <w:spacing w:val="-1"/>
                <w:sz w:val="20"/>
              </w:rPr>
              <w:t xml:space="preserve"> </w:t>
            </w:r>
            <w:r>
              <w:rPr>
                <w:sz w:val="20"/>
              </w:rPr>
              <w:t>Россия</w:t>
            </w:r>
            <w:r>
              <w:rPr>
                <w:spacing w:val="5"/>
                <w:sz w:val="20"/>
              </w:rPr>
              <w:t xml:space="preserve"> </w:t>
            </w:r>
            <w:r>
              <w:rPr>
                <w:sz w:val="20"/>
              </w:rPr>
              <w:t>-</w:t>
            </w:r>
            <w:r>
              <w:rPr>
                <w:spacing w:val="-3"/>
                <w:sz w:val="20"/>
              </w:rPr>
              <w:t xml:space="preserve"> </w:t>
            </w:r>
            <w:r>
              <w:rPr>
                <w:sz w:val="20"/>
              </w:rPr>
              <w:t>светское государство.</w:t>
            </w:r>
          </w:p>
          <w:p w:rsidR="0052501E" w:rsidRDefault="00B0778F">
            <w:pPr>
              <w:pStyle w:val="TableParagraph"/>
              <w:ind w:left="29" w:right="32"/>
              <w:rPr>
                <w:sz w:val="20"/>
              </w:rPr>
            </w:pPr>
            <w:r>
              <w:rPr>
                <w:sz w:val="20"/>
              </w:rPr>
              <w:t>Законодательные, исполнительные и судебные органы государственной власти в Российской</w:t>
            </w:r>
            <w:r>
              <w:rPr>
                <w:spacing w:val="-48"/>
                <w:sz w:val="20"/>
              </w:rPr>
              <w:t xml:space="preserve"> </w:t>
            </w:r>
            <w:r>
              <w:rPr>
                <w:sz w:val="20"/>
              </w:rPr>
              <w:t>Федерации. Президент - глава государства Российская Федерация. Федеральное Собрание</w:t>
            </w:r>
            <w:r>
              <w:rPr>
                <w:spacing w:val="1"/>
                <w:sz w:val="20"/>
              </w:rPr>
              <w:t xml:space="preserve"> </w:t>
            </w:r>
            <w:r>
              <w:rPr>
                <w:sz w:val="20"/>
              </w:rPr>
              <w:t>Российской</w:t>
            </w:r>
            <w:r>
              <w:rPr>
                <w:spacing w:val="-3"/>
                <w:sz w:val="20"/>
              </w:rPr>
              <w:t xml:space="preserve"> </w:t>
            </w:r>
            <w:r>
              <w:rPr>
                <w:sz w:val="20"/>
              </w:rPr>
              <w:t>Федерации:</w:t>
            </w:r>
            <w:r>
              <w:rPr>
                <w:spacing w:val="-2"/>
                <w:sz w:val="20"/>
              </w:rPr>
              <w:t xml:space="preserve"> </w:t>
            </w:r>
            <w:r>
              <w:rPr>
                <w:sz w:val="20"/>
              </w:rPr>
              <w:t>Государственная</w:t>
            </w:r>
            <w:r>
              <w:rPr>
                <w:spacing w:val="-3"/>
                <w:sz w:val="20"/>
              </w:rPr>
              <w:t xml:space="preserve"> </w:t>
            </w:r>
            <w:r>
              <w:rPr>
                <w:sz w:val="20"/>
              </w:rPr>
              <w:t>Дума</w:t>
            </w:r>
            <w:r>
              <w:rPr>
                <w:spacing w:val="2"/>
                <w:sz w:val="20"/>
              </w:rPr>
              <w:t xml:space="preserve"> </w:t>
            </w:r>
            <w:r>
              <w:rPr>
                <w:sz w:val="20"/>
              </w:rPr>
              <w:t>и</w:t>
            </w:r>
            <w:r>
              <w:rPr>
                <w:spacing w:val="-3"/>
                <w:sz w:val="20"/>
              </w:rPr>
              <w:t xml:space="preserve"> </w:t>
            </w:r>
            <w:r>
              <w:rPr>
                <w:sz w:val="20"/>
              </w:rPr>
              <w:t>Совет Федерации.</w:t>
            </w:r>
            <w:r>
              <w:rPr>
                <w:spacing w:val="-1"/>
                <w:sz w:val="20"/>
              </w:rPr>
              <w:t xml:space="preserve"> </w:t>
            </w:r>
            <w:r>
              <w:rPr>
                <w:sz w:val="20"/>
              </w:rPr>
              <w:t>Правительство</w:t>
            </w:r>
          </w:p>
          <w:p w:rsidR="0052501E" w:rsidRDefault="00B0778F">
            <w:pPr>
              <w:pStyle w:val="TableParagraph"/>
              <w:spacing w:before="1"/>
              <w:ind w:left="29"/>
              <w:rPr>
                <w:sz w:val="20"/>
              </w:rPr>
            </w:pPr>
            <w:r>
              <w:rPr>
                <w:sz w:val="20"/>
              </w:rPr>
              <w:t>Российской</w:t>
            </w:r>
            <w:r>
              <w:rPr>
                <w:spacing w:val="-6"/>
                <w:sz w:val="20"/>
              </w:rPr>
              <w:t xml:space="preserve"> </w:t>
            </w:r>
            <w:r>
              <w:rPr>
                <w:sz w:val="20"/>
              </w:rPr>
              <w:t>Федерации.</w:t>
            </w:r>
            <w:r>
              <w:rPr>
                <w:spacing w:val="-2"/>
                <w:sz w:val="20"/>
              </w:rPr>
              <w:t xml:space="preserve"> </w:t>
            </w:r>
            <w:r>
              <w:rPr>
                <w:sz w:val="20"/>
              </w:rPr>
              <w:t>Судебная</w:t>
            </w:r>
            <w:r>
              <w:rPr>
                <w:spacing w:val="-6"/>
                <w:sz w:val="20"/>
              </w:rPr>
              <w:t xml:space="preserve"> </w:t>
            </w:r>
            <w:r>
              <w:rPr>
                <w:sz w:val="20"/>
              </w:rPr>
              <w:t>система</w:t>
            </w:r>
            <w:r>
              <w:rPr>
                <w:spacing w:val="-4"/>
                <w:sz w:val="20"/>
              </w:rPr>
              <w:t xml:space="preserve"> </w:t>
            </w:r>
            <w:r>
              <w:rPr>
                <w:sz w:val="20"/>
              </w:rPr>
              <w:t>в</w:t>
            </w:r>
            <w:r>
              <w:rPr>
                <w:spacing w:val="-5"/>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Конституционный</w:t>
            </w:r>
            <w:r>
              <w:rPr>
                <w:spacing w:val="-5"/>
                <w:sz w:val="20"/>
              </w:rPr>
              <w:t xml:space="preserve"> </w:t>
            </w:r>
            <w:r>
              <w:rPr>
                <w:sz w:val="20"/>
              </w:rPr>
              <w:t>Суд</w:t>
            </w:r>
            <w:r>
              <w:rPr>
                <w:spacing w:val="-47"/>
                <w:sz w:val="20"/>
              </w:rPr>
              <w:t xml:space="preserve"> </w:t>
            </w:r>
            <w:r>
              <w:rPr>
                <w:sz w:val="20"/>
              </w:rPr>
              <w:t>Российской</w:t>
            </w:r>
            <w:r>
              <w:rPr>
                <w:spacing w:val="-2"/>
                <w:sz w:val="20"/>
              </w:rPr>
              <w:t xml:space="preserve"> </w:t>
            </w:r>
            <w:r>
              <w:rPr>
                <w:sz w:val="20"/>
              </w:rPr>
              <w:t>Федерации. Верховный</w:t>
            </w:r>
            <w:r>
              <w:rPr>
                <w:spacing w:val="-2"/>
                <w:sz w:val="20"/>
              </w:rPr>
              <w:t xml:space="preserve"> </w:t>
            </w:r>
            <w:r>
              <w:rPr>
                <w:sz w:val="20"/>
              </w:rPr>
              <w:t>Суд</w:t>
            </w:r>
            <w:r>
              <w:rPr>
                <w:spacing w:val="-1"/>
                <w:sz w:val="20"/>
              </w:rPr>
              <w:t xml:space="preserve"> </w:t>
            </w:r>
            <w:r>
              <w:rPr>
                <w:sz w:val="20"/>
              </w:rPr>
              <w:t>Российской</w:t>
            </w:r>
            <w:r>
              <w:rPr>
                <w:spacing w:val="-2"/>
                <w:sz w:val="20"/>
              </w:rPr>
              <w:t xml:space="preserve"> </w:t>
            </w:r>
            <w:r>
              <w:rPr>
                <w:sz w:val="20"/>
              </w:rPr>
              <w:t>Федерации.</w:t>
            </w:r>
          </w:p>
          <w:p w:rsidR="0052501E" w:rsidRDefault="00B0778F">
            <w:pPr>
              <w:pStyle w:val="TableParagraph"/>
              <w:spacing w:before="1" w:line="229" w:lineRule="exact"/>
              <w:ind w:left="29"/>
              <w:rPr>
                <w:sz w:val="20"/>
              </w:rPr>
            </w:pPr>
            <w:r>
              <w:rPr>
                <w:sz w:val="20"/>
              </w:rPr>
              <w:t>Государственное</w:t>
            </w:r>
            <w:r>
              <w:rPr>
                <w:spacing w:val="-3"/>
                <w:sz w:val="20"/>
              </w:rPr>
              <w:t xml:space="preserve"> </w:t>
            </w:r>
            <w:r>
              <w:rPr>
                <w:sz w:val="20"/>
              </w:rPr>
              <w:t>управление.</w:t>
            </w:r>
            <w:r>
              <w:rPr>
                <w:spacing w:val="-4"/>
                <w:sz w:val="20"/>
              </w:rPr>
              <w:t xml:space="preserve"> </w:t>
            </w:r>
            <w:r>
              <w:rPr>
                <w:sz w:val="20"/>
              </w:rPr>
              <w:t>Противодействие</w:t>
            </w:r>
            <w:r>
              <w:rPr>
                <w:spacing w:val="-5"/>
                <w:sz w:val="20"/>
              </w:rPr>
              <w:t xml:space="preserve"> </w:t>
            </w:r>
            <w:r>
              <w:rPr>
                <w:sz w:val="20"/>
              </w:rPr>
              <w:t>коррупции</w:t>
            </w:r>
            <w:r>
              <w:rPr>
                <w:spacing w:val="-5"/>
                <w:sz w:val="20"/>
              </w:rPr>
              <w:t xml:space="preserve"> </w:t>
            </w:r>
            <w:r>
              <w:rPr>
                <w:sz w:val="20"/>
              </w:rPr>
              <w:t>в</w:t>
            </w:r>
            <w:r>
              <w:rPr>
                <w:spacing w:val="-6"/>
                <w:sz w:val="20"/>
              </w:rPr>
              <w:t xml:space="preserve"> </w:t>
            </w:r>
            <w:r>
              <w:rPr>
                <w:sz w:val="20"/>
              </w:rPr>
              <w:t>Российской</w:t>
            </w:r>
            <w:r>
              <w:rPr>
                <w:spacing w:val="-6"/>
                <w:sz w:val="20"/>
              </w:rPr>
              <w:t xml:space="preserve"> </w:t>
            </w:r>
            <w:r>
              <w:rPr>
                <w:sz w:val="20"/>
              </w:rPr>
              <w:t>Федерации.</w:t>
            </w:r>
          </w:p>
          <w:p w:rsidR="0052501E" w:rsidRDefault="00B0778F">
            <w:pPr>
              <w:pStyle w:val="TableParagraph"/>
              <w:ind w:left="29"/>
              <w:rPr>
                <w:sz w:val="20"/>
              </w:rPr>
            </w:pPr>
            <w:r>
              <w:rPr>
                <w:sz w:val="20"/>
              </w:rPr>
              <w:t>Государственно-территориальное</w:t>
            </w:r>
            <w:r>
              <w:rPr>
                <w:spacing w:val="-5"/>
                <w:sz w:val="20"/>
              </w:rPr>
              <w:t xml:space="preserve"> </w:t>
            </w:r>
            <w:r>
              <w:rPr>
                <w:sz w:val="20"/>
              </w:rPr>
              <w:t>устройство</w:t>
            </w:r>
            <w:r>
              <w:rPr>
                <w:spacing w:val="-7"/>
                <w:sz w:val="20"/>
              </w:rPr>
              <w:t xml:space="preserve"> </w:t>
            </w:r>
            <w:r>
              <w:rPr>
                <w:sz w:val="20"/>
              </w:rPr>
              <w:t>Российской</w:t>
            </w:r>
            <w:r>
              <w:rPr>
                <w:spacing w:val="-8"/>
                <w:sz w:val="20"/>
              </w:rPr>
              <w:t xml:space="preserve"> </w:t>
            </w:r>
            <w:r>
              <w:rPr>
                <w:sz w:val="20"/>
              </w:rPr>
              <w:t>Федерации.</w:t>
            </w:r>
            <w:r>
              <w:rPr>
                <w:spacing w:val="-7"/>
                <w:sz w:val="20"/>
              </w:rPr>
              <w:t xml:space="preserve"> </w:t>
            </w:r>
            <w:r>
              <w:rPr>
                <w:sz w:val="20"/>
              </w:rPr>
              <w:t>Субъекты</w:t>
            </w:r>
            <w:r>
              <w:rPr>
                <w:spacing w:val="-8"/>
                <w:sz w:val="20"/>
              </w:rPr>
              <w:t xml:space="preserve"> </w:t>
            </w:r>
            <w:r>
              <w:rPr>
                <w:sz w:val="20"/>
              </w:rPr>
              <w:t>Российской</w:t>
            </w:r>
            <w:r>
              <w:rPr>
                <w:spacing w:val="-47"/>
                <w:sz w:val="20"/>
              </w:rPr>
              <w:t xml:space="preserve"> </w:t>
            </w:r>
            <w:r>
              <w:rPr>
                <w:sz w:val="20"/>
              </w:rPr>
              <w:t>Федерации:</w:t>
            </w:r>
            <w:r>
              <w:rPr>
                <w:spacing w:val="-4"/>
                <w:sz w:val="20"/>
              </w:rPr>
              <w:t xml:space="preserve"> </w:t>
            </w:r>
            <w:r>
              <w:rPr>
                <w:sz w:val="20"/>
              </w:rPr>
              <w:t>республика,</w:t>
            </w:r>
            <w:r>
              <w:rPr>
                <w:spacing w:val="-2"/>
                <w:sz w:val="20"/>
              </w:rPr>
              <w:t xml:space="preserve"> </w:t>
            </w:r>
            <w:r>
              <w:rPr>
                <w:sz w:val="20"/>
              </w:rPr>
              <w:t>край,</w:t>
            </w:r>
            <w:r>
              <w:rPr>
                <w:spacing w:val="-3"/>
                <w:sz w:val="20"/>
              </w:rPr>
              <w:t xml:space="preserve"> </w:t>
            </w:r>
            <w:r>
              <w:rPr>
                <w:sz w:val="20"/>
              </w:rPr>
              <w:t>область,</w:t>
            </w:r>
            <w:r>
              <w:rPr>
                <w:spacing w:val="-3"/>
                <w:sz w:val="20"/>
              </w:rPr>
              <w:t xml:space="preserve"> </w:t>
            </w:r>
            <w:r>
              <w:rPr>
                <w:sz w:val="20"/>
              </w:rPr>
              <w:t>город</w:t>
            </w:r>
            <w:r>
              <w:rPr>
                <w:spacing w:val="-4"/>
                <w:sz w:val="20"/>
              </w:rPr>
              <w:t xml:space="preserve"> </w:t>
            </w:r>
            <w:r>
              <w:rPr>
                <w:sz w:val="20"/>
              </w:rPr>
              <w:t>федерального</w:t>
            </w:r>
            <w:r>
              <w:rPr>
                <w:spacing w:val="-1"/>
                <w:sz w:val="20"/>
              </w:rPr>
              <w:t xml:space="preserve"> </w:t>
            </w:r>
            <w:r>
              <w:rPr>
                <w:sz w:val="20"/>
              </w:rPr>
              <w:t>значения,</w:t>
            </w:r>
            <w:r>
              <w:rPr>
                <w:spacing w:val="-3"/>
                <w:sz w:val="20"/>
              </w:rPr>
              <w:t xml:space="preserve"> </w:t>
            </w:r>
            <w:r>
              <w:rPr>
                <w:sz w:val="20"/>
              </w:rPr>
              <w:t>автономная</w:t>
            </w:r>
            <w:r>
              <w:rPr>
                <w:spacing w:val="-4"/>
                <w:sz w:val="20"/>
              </w:rPr>
              <w:t xml:space="preserve"> </w:t>
            </w:r>
            <w:r>
              <w:rPr>
                <w:sz w:val="20"/>
              </w:rPr>
              <w:t>область,</w:t>
            </w:r>
          </w:p>
          <w:p w:rsidR="0052501E" w:rsidRDefault="00B0778F">
            <w:pPr>
              <w:pStyle w:val="TableParagraph"/>
              <w:ind w:left="29" w:right="693"/>
              <w:rPr>
                <w:sz w:val="20"/>
              </w:rPr>
            </w:pPr>
            <w:r>
              <w:rPr>
                <w:sz w:val="20"/>
              </w:rPr>
              <w:t>автономный</w:t>
            </w:r>
            <w:r>
              <w:rPr>
                <w:spacing w:val="-6"/>
                <w:sz w:val="20"/>
              </w:rPr>
              <w:t xml:space="preserve"> </w:t>
            </w:r>
            <w:r>
              <w:rPr>
                <w:sz w:val="20"/>
              </w:rPr>
              <w:t>округ.</w:t>
            </w:r>
            <w:r>
              <w:rPr>
                <w:spacing w:val="-5"/>
                <w:sz w:val="20"/>
              </w:rPr>
              <w:t xml:space="preserve"> </w:t>
            </w:r>
            <w:r>
              <w:rPr>
                <w:sz w:val="20"/>
              </w:rPr>
              <w:t>Конституционный</w:t>
            </w:r>
            <w:r>
              <w:rPr>
                <w:spacing w:val="-6"/>
                <w:sz w:val="20"/>
              </w:rPr>
              <w:t xml:space="preserve"> </w:t>
            </w:r>
            <w:r>
              <w:rPr>
                <w:sz w:val="20"/>
              </w:rPr>
              <w:t>статус</w:t>
            </w:r>
            <w:r>
              <w:rPr>
                <w:spacing w:val="-5"/>
                <w:sz w:val="20"/>
              </w:rPr>
              <w:t xml:space="preserve"> </w:t>
            </w:r>
            <w:r>
              <w:rPr>
                <w:sz w:val="20"/>
              </w:rPr>
              <w:t>субъектов</w:t>
            </w:r>
            <w:r>
              <w:rPr>
                <w:spacing w:val="-6"/>
                <w:sz w:val="20"/>
              </w:rPr>
              <w:t xml:space="preserve"> </w:t>
            </w:r>
            <w:r>
              <w:rPr>
                <w:sz w:val="20"/>
              </w:rPr>
              <w:t>Российской</w:t>
            </w:r>
            <w:r>
              <w:rPr>
                <w:spacing w:val="-6"/>
                <w:sz w:val="20"/>
              </w:rPr>
              <w:t xml:space="preserve"> </w:t>
            </w:r>
            <w:r>
              <w:rPr>
                <w:sz w:val="20"/>
              </w:rPr>
              <w:t>Федерации.</w:t>
            </w:r>
            <w:r>
              <w:rPr>
                <w:spacing w:val="-47"/>
                <w:sz w:val="20"/>
              </w:rPr>
              <w:t xml:space="preserve"> </w:t>
            </w:r>
            <w:r>
              <w:rPr>
                <w:sz w:val="20"/>
              </w:rPr>
              <w:t>Местное</w:t>
            </w:r>
            <w:r>
              <w:rPr>
                <w:spacing w:val="-1"/>
                <w:sz w:val="20"/>
              </w:rPr>
              <w:t xml:space="preserve"> </w:t>
            </w:r>
            <w:r>
              <w:rPr>
                <w:sz w:val="20"/>
              </w:rPr>
              <w:t>самоуправление.</w:t>
            </w:r>
          </w:p>
          <w:p w:rsidR="0052501E" w:rsidRDefault="00B0778F">
            <w:pPr>
              <w:pStyle w:val="TableParagraph"/>
              <w:ind w:left="29" w:right="693"/>
              <w:rPr>
                <w:sz w:val="20"/>
              </w:rPr>
            </w:pPr>
            <w:r>
              <w:rPr>
                <w:sz w:val="20"/>
              </w:rPr>
              <w:t>Конституция Российской Федерации о правовом статусе человека и гражданина.</w:t>
            </w:r>
            <w:r>
              <w:rPr>
                <w:spacing w:val="1"/>
                <w:sz w:val="20"/>
              </w:rPr>
              <w:t xml:space="preserve"> </w:t>
            </w:r>
            <w:r>
              <w:rPr>
                <w:sz w:val="20"/>
              </w:rPr>
              <w:t>Гражданство</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Взаимосвязь</w:t>
            </w:r>
            <w:r>
              <w:rPr>
                <w:spacing w:val="-3"/>
                <w:sz w:val="20"/>
              </w:rPr>
              <w:t xml:space="preserve"> </w:t>
            </w:r>
            <w:r>
              <w:rPr>
                <w:sz w:val="20"/>
              </w:rPr>
              <w:t>конституционных</w:t>
            </w:r>
            <w:r>
              <w:rPr>
                <w:spacing w:val="-2"/>
                <w:sz w:val="20"/>
              </w:rPr>
              <w:t xml:space="preserve"> </w:t>
            </w:r>
            <w:r>
              <w:rPr>
                <w:sz w:val="20"/>
              </w:rPr>
              <w:t>прав,</w:t>
            </w:r>
            <w:r>
              <w:rPr>
                <w:spacing w:val="-4"/>
                <w:sz w:val="20"/>
              </w:rPr>
              <w:t xml:space="preserve"> </w:t>
            </w:r>
            <w:r>
              <w:rPr>
                <w:sz w:val="20"/>
              </w:rPr>
              <w:t>свобод</w:t>
            </w:r>
            <w:r>
              <w:rPr>
                <w:spacing w:val="-5"/>
                <w:sz w:val="20"/>
              </w:rPr>
              <w:t xml:space="preserve"> </w:t>
            </w:r>
            <w:r>
              <w:rPr>
                <w:sz w:val="20"/>
              </w:rPr>
              <w:t>и</w:t>
            </w:r>
            <w:r>
              <w:rPr>
                <w:spacing w:val="-47"/>
                <w:sz w:val="20"/>
              </w:rPr>
              <w:t xml:space="preserve"> </w:t>
            </w:r>
            <w:r>
              <w:rPr>
                <w:sz w:val="20"/>
              </w:rPr>
              <w:t>обязанностей</w:t>
            </w:r>
            <w:r>
              <w:rPr>
                <w:spacing w:val="-2"/>
                <w:sz w:val="20"/>
              </w:rPr>
              <w:t xml:space="preserve"> </w:t>
            </w:r>
            <w:r>
              <w:rPr>
                <w:sz w:val="20"/>
              </w:rPr>
              <w:t>гражданина Российской</w:t>
            </w:r>
            <w:r>
              <w:rPr>
                <w:spacing w:val="-1"/>
                <w:sz w:val="20"/>
              </w:rPr>
              <w:t xml:space="preserve"> </w:t>
            </w:r>
            <w:r>
              <w:rPr>
                <w:sz w:val="20"/>
              </w:rPr>
              <w:t>Федерации.</w:t>
            </w:r>
          </w:p>
        </w:tc>
      </w:tr>
      <w:tr w:rsidR="0052501E">
        <w:trPr>
          <w:trHeight w:val="2809"/>
        </w:trPr>
        <w:tc>
          <w:tcPr>
            <w:tcW w:w="1913" w:type="dxa"/>
          </w:tcPr>
          <w:p w:rsidR="0052501E" w:rsidRDefault="0052501E">
            <w:pPr>
              <w:pStyle w:val="TableParagraph"/>
            </w:pPr>
          </w:p>
          <w:p w:rsidR="0052501E" w:rsidRDefault="0052501E">
            <w:pPr>
              <w:pStyle w:val="TableParagraph"/>
            </w:pPr>
          </w:p>
          <w:p w:rsidR="0052501E" w:rsidRDefault="0052501E">
            <w:pPr>
              <w:pStyle w:val="TableParagraph"/>
            </w:pPr>
          </w:p>
          <w:p w:rsidR="0052501E" w:rsidRDefault="0052501E">
            <w:pPr>
              <w:pStyle w:val="TableParagraph"/>
              <w:spacing w:before="7"/>
              <w:rPr>
                <w:sz w:val="25"/>
              </w:rPr>
            </w:pPr>
          </w:p>
          <w:p w:rsidR="0052501E" w:rsidRDefault="00B0778F">
            <w:pPr>
              <w:pStyle w:val="TableParagraph"/>
              <w:ind w:left="27" w:right="285"/>
              <w:rPr>
                <w:sz w:val="20"/>
              </w:rPr>
            </w:pPr>
            <w:r>
              <w:rPr>
                <w:sz w:val="20"/>
              </w:rPr>
              <w:t>Человек</w:t>
            </w:r>
            <w:r>
              <w:rPr>
                <w:spacing w:val="-10"/>
                <w:sz w:val="20"/>
              </w:rPr>
              <w:t xml:space="preserve"> </w:t>
            </w:r>
            <w:r>
              <w:rPr>
                <w:sz w:val="20"/>
              </w:rPr>
              <w:t>в</w:t>
            </w:r>
            <w:r>
              <w:rPr>
                <w:spacing w:val="-9"/>
                <w:sz w:val="20"/>
              </w:rPr>
              <w:t xml:space="preserve"> </w:t>
            </w:r>
            <w:r>
              <w:rPr>
                <w:sz w:val="20"/>
              </w:rPr>
              <w:t>системе</w:t>
            </w:r>
            <w:r>
              <w:rPr>
                <w:spacing w:val="-47"/>
                <w:sz w:val="20"/>
              </w:rPr>
              <w:t xml:space="preserve"> </w:t>
            </w:r>
            <w:r>
              <w:rPr>
                <w:sz w:val="20"/>
              </w:rPr>
              <w:t>социальных</w:t>
            </w:r>
            <w:r>
              <w:rPr>
                <w:spacing w:val="1"/>
                <w:sz w:val="20"/>
              </w:rPr>
              <w:t xml:space="preserve"> </w:t>
            </w:r>
            <w:r>
              <w:rPr>
                <w:sz w:val="20"/>
              </w:rPr>
              <w:t>отношений</w:t>
            </w:r>
          </w:p>
        </w:tc>
        <w:tc>
          <w:tcPr>
            <w:tcW w:w="8085" w:type="dxa"/>
          </w:tcPr>
          <w:p w:rsidR="0052501E" w:rsidRDefault="00B0778F">
            <w:pPr>
              <w:pStyle w:val="TableParagraph"/>
              <w:spacing w:before="19"/>
              <w:ind w:left="29" w:right="693"/>
              <w:rPr>
                <w:sz w:val="20"/>
              </w:rPr>
            </w:pPr>
            <w:r>
              <w:rPr>
                <w:sz w:val="20"/>
              </w:rPr>
              <w:t>Социальная</w:t>
            </w:r>
            <w:r>
              <w:rPr>
                <w:spacing w:val="-6"/>
                <w:sz w:val="20"/>
              </w:rPr>
              <w:t xml:space="preserve"> </w:t>
            </w:r>
            <w:r>
              <w:rPr>
                <w:sz w:val="20"/>
              </w:rPr>
              <w:t>структура</w:t>
            </w:r>
            <w:r>
              <w:rPr>
                <w:spacing w:val="-4"/>
                <w:sz w:val="20"/>
              </w:rPr>
              <w:t xml:space="preserve"> </w:t>
            </w:r>
            <w:r>
              <w:rPr>
                <w:sz w:val="20"/>
              </w:rPr>
              <w:t>общества.</w:t>
            </w:r>
            <w:r>
              <w:rPr>
                <w:spacing w:val="-3"/>
                <w:sz w:val="20"/>
              </w:rPr>
              <w:t xml:space="preserve"> </w:t>
            </w:r>
            <w:r>
              <w:rPr>
                <w:sz w:val="20"/>
              </w:rPr>
              <w:t>Многообразие</w:t>
            </w:r>
            <w:r>
              <w:rPr>
                <w:spacing w:val="-4"/>
                <w:sz w:val="20"/>
              </w:rPr>
              <w:t xml:space="preserve"> </w:t>
            </w:r>
            <w:r>
              <w:rPr>
                <w:sz w:val="20"/>
              </w:rPr>
              <w:t>социальных</w:t>
            </w:r>
            <w:r>
              <w:rPr>
                <w:spacing w:val="-5"/>
                <w:sz w:val="20"/>
              </w:rPr>
              <w:t xml:space="preserve"> </w:t>
            </w:r>
            <w:r>
              <w:rPr>
                <w:sz w:val="20"/>
              </w:rPr>
              <w:t>общностей</w:t>
            </w:r>
            <w:r>
              <w:rPr>
                <w:spacing w:val="-5"/>
                <w:sz w:val="20"/>
              </w:rPr>
              <w:t xml:space="preserve"> </w:t>
            </w:r>
            <w:r>
              <w:rPr>
                <w:sz w:val="20"/>
              </w:rPr>
              <w:t>и</w:t>
            </w:r>
            <w:r>
              <w:rPr>
                <w:spacing w:val="-5"/>
                <w:sz w:val="20"/>
              </w:rPr>
              <w:t xml:space="preserve"> </w:t>
            </w:r>
            <w:r>
              <w:rPr>
                <w:sz w:val="20"/>
              </w:rPr>
              <w:t>групп.</w:t>
            </w:r>
            <w:r>
              <w:rPr>
                <w:spacing w:val="-47"/>
                <w:sz w:val="20"/>
              </w:rPr>
              <w:t xml:space="preserve"> </w:t>
            </w:r>
            <w:r>
              <w:rPr>
                <w:sz w:val="20"/>
              </w:rPr>
              <w:t>Социальная</w:t>
            </w:r>
            <w:r>
              <w:rPr>
                <w:spacing w:val="-2"/>
                <w:sz w:val="20"/>
              </w:rPr>
              <w:t xml:space="preserve"> </w:t>
            </w:r>
            <w:r>
              <w:rPr>
                <w:sz w:val="20"/>
              </w:rPr>
              <w:t>мобильность.</w:t>
            </w:r>
          </w:p>
          <w:p w:rsidR="0052501E" w:rsidRDefault="00B0778F">
            <w:pPr>
              <w:pStyle w:val="TableParagraph"/>
              <w:ind w:left="29"/>
              <w:rPr>
                <w:sz w:val="20"/>
              </w:rPr>
            </w:pPr>
            <w:r>
              <w:rPr>
                <w:sz w:val="20"/>
              </w:rPr>
              <w:t>Социальный</w:t>
            </w:r>
            <w:r>
              <w:rPr>
                <w:spacing w:val="-5"/>
                <w:sz w:val="20"/>
              </w:rPr>
              <w:t xml:space="preserve"> </w:t>
            </w:r>
            <w:r>
              <w:rPr>
                <w:sz w:val="20"/>
              </w:rPr>
              <w:t>статус</w:t>
            </w:r>
            <w:r>
              <w:rPr>
                <w:spacing w:val="-3"/>
                <w:sz w:val="20"/>
              </w:rPr>
              <w:t xml:space="preserve"> </w:t>
            </w:r>
            <w:r>
              <w:rPr>
                <w:sz w:val="20"/>
              </w:rPr>
              <w:t>человека</w:t>
            </w:r>
            <w:r>
              <w:rPr>
                <w:spacing w:val="-3"/>
                <w:sz w:val="20"/>
              </w:rPr>
              <w:t xml:space="preserve"> </w:t>
            </w:r>
            <w:r>
              <w:rPr>
                <w:sz w:val="20"/>
              </w:rPr>
              <w:t>в</w:t>
            </w:r>
            <w:r>
              <w:rPr>
                <w:spacing w:val="-5"/>
                <w:sz w:val="20"/>
              </w:rPr>
              <w:t xml:space="preserve"> </w:t>
            </w:r>
            <w:r>
              <w:rPr>
                <w:sz w:val="20"/>
              </w:rPr>
              <w:t>обществе.</w:t>
            </w:r>
            <w:r>
              <w:rPr>
                <w:spacing w:val="-2"/>
                <w:sz w:val="20"/>
              </w:rPr>
              <w:t xml:space="preserve"> </w:t>
            </w:r>
            <w:r>
              <w:rPr>
                <w:sz w:val="20"/>
              </w:rPr>
              <w:t>Социальные</w:t>
            </w:r>
            <w:r>
              <w:rPr>
                <w:spacing w:val="-3"/>
                <w:sz w:val="20"/>
              </w:rPr>
              <w:t xml:space="preserve"> </w:t>
            </w:r>
            <w:r>
              <w:rPr>
                <w:sz w:val="20"/>
              </w:rPr>
              <w:t>роли.</w:t>
            </w:r>
            <w:r>
              <w:rPr>
                <w:spacing w:val="-4"/>
                <w:sz w:val="20"/>
              </w:rPr>
              <w:t xml:space="preserve"> </w:t>
            </w:r>
            <w:r>
              <w:rPr>
                <w:sz w:val="20"/>
              </w:rPr>
              <w:t>Ролевой</w:t>
            </w:r>
            <w:r>
              <w:rPr>
                <w:spacing w:val="-4"/>
                <w:sz w:val="20"/>
              </w:rPr>
              <w:t xml:space="preserve"> </w:t>
            </w:r>
            <w:r>
              <w:rPr>
                <w:sz w:val="20"/>
              </w:rPr>
              <w:t>набор</w:t>
            </w:r>
            <w:r>
              <w:rPr>
                <w:spacing w:val="-2"/>
                <w:sz w:val="20"/>
              </w:rPr>
              <w:t xml:space="preserve"> </w:t>
            </w:r>
            <w:r>
              <w:rPr>
                <w:sz w:val="20"/>
              </w:rPr>
              <w:t>подростка.</w:t>
            </w:r>
            <w:r>
              <w:rPr>
                <w:spacing w:val="-47"/>
                <w:sz w:val="20"/>
              </w:rPr>
              <w:t xml:space="preserve"> </w:t>
            </w:r>
            <w:r>
              <w:rPr>
                <w:sz w:val="20"/>
              </w:rPr>
              <w:t>Социализация</w:t>
            </w:r>
            <w:r>
              <w:rPr>
                <w:spacing w:val="1"/>
                <w:sz w:val="20"/>
              </w:rPr>
              <w:t xml:space="preserve"> </w:t>
            </w:r>
            <w:r>
              <w:rPr>
                <w:sz w:val="20"/>
              </w:rPr>
              <w:t>личности.</w:t>
            </w:r>
          </w:p>
          <w:p w:rsidR="0052501E" w:rsidRDefault="00B0778F">
            <w:pPr>
              <w:pStyle w:val="TableParagraph"/>
              <w:ind w:left="29"/>
              <w:rPr>
                <w:sz w:val="20"/>
              </w:rPr>
            </w:pPr>
            <w:r>
              <w:rPr>
                <w:sz w:val="20"/>
              </w:rPr>
              <w:t>Роль</w:t>
            </w:r>
            <w:r>
              <w:rPr>
                <w:spacing w:val="-4"/>
                <w:sz w:val="20"/>
              </w:rPr>
              <w:t xml:space="preserve"> </w:t>
            </w:r>
            <w:r>
              <w:rPr>
                <w:sz w:val="20"/>
              </w:rPr>
              <w:t>семьи</w:t>
            </w:r>
            <w:r>
              <w:rPr>
                <w:spacing w:val="-5"/>
                <w:sz w:val="20"/>
              </w:rPr>
              <w:t xml:space="preserve"> </w:t>
            </w:r>
            <w:r>
              <w:rPr>
                <w:sz w:val="20"/>
              </w:rPr>
              <w:t>в</w:t>
            </w:r>
            <w:r>
              <w:rPr>
                <w:spacing w:val="-5"/>
                <w:sz w:val="20"/>
              </w:rPr>
              <w:t xml:space="preserve"> </w:t>
            </w:r>
            <w:r>
              <w:rPr>
                <w:sz w:val="20"/>
              </w:rPr>
              <w:t>социализации</w:t>
            </w:r>
            <w:r>
              <w:rPr>
                <w:spacing w:val="-4"/>
                <w:sz w:val="20"/>
              </w:rPr>
              <w:t xml:space="preserve"> </w:t>
            </w:r>
            <w:r>
              <w:rPr>
                <w:sz w:val="20"/>
              </w:rPr>
              <w:t>личности.</w:t>
            </w:r>
            <w:r>
              <w:rPr>
                <w:spacing w:val="-4"/>
                <w:sz w:val="20"/>
              </w:rPr>
              <w:t xml:space="preserve"> </w:t>
            </w:r>
            <w:r>
              <w:rPr>
                <w:sz w:val="20"/>
              </w:rPr>
              <w:t>Функции</w:t>
            </w:r>
            <w:r>
              <w:rPr>
                <w:spacing w:val="-5"/>
                <w:sz w:val="20"/>
              </w:rPr>
              <w:t xml:space="preserve"> </w:t>
            </w:r>
            <w:r>
              <w:rPr>
                <w:sz w:val="20"/>
              </w:rPr>
              <w:t>семьи.</w:t>
            </w:r>
            <w:r>
              <w:rPr>
                <w:spacing w:val="-4"/>
                <w:sz w:val="20"/>
              </w:rPr>
              <w:t xml:space="preserve"> </w:t>
            </w:r>
            <w:r>
              <w:rPr>
                <w:sz w:val="20"/>
              </w:rPr>
              <w:t>Семейные</w:t>
            </w:r>
            <w:r>
              <w:rPr>
                <w:spacing w:val="-4"/>
                <w:sz w:val="20"/>
              </w:rPr>
              <w:t xml:space="preserve"> </w:t>
            </w:r>
            <w:r>
              <w:rPr>
                <w:sz w:val="20"/>
              </w:rPr>
              <w:t>ценности.</w:t>
            </w:r>
            <w:r>
              <w:rPr>
                <w:spacing w:val="-3"/>
                <w:sz w:val="20"/>
              </w:rPr>
              <w:t xml:space="preserve"> </w:t>
            </w:r>
            <w:r>
              <w:rPr>
                <w:sz w:val="20"/>
              </w:rPr>
              <w:t>Основные</w:t>
            </w:r>
            <w:r>
              <w:rPr>
                <w:spacing w:val="-4"/>
                <w:sz w:val="20"/>
              </w:rPr>
              <w:t xml:space="preserve"> </w:t>
            </w:r>
            <w:r>
              <w:rPr>
                <w:sz w:val="20"/>
              </w:rPr>
              <w:t>роли</w:t>
            </w:r>
            <w:r>
              <w:rPr>
                <w:spacing w:val="-47"/>
                <w:sz w:val="20"/>
              </w:rPr>
              <w:t xml:space="preserve"> </w:t>
            </w:r>
            <w:r>
              <w:rPr>
                <w:sz w:val="20"/>
              </w:rPr>
              <w:t>членов</w:t>
            </w:r>
            <w:r>
              <w:rPr>
                <w:spacing w:val="-2"/>
                <w:sz w:val="20"/>
              </w:rPr>
              <w:t xml:space="preserve"> </w:t>
            </w:r>
            <w:r>
              <w:rPr>
                <w:sz w:val="20"/>
              </w:rPr>
              <w:t>семьи.</w:t>
            </w:r>
          </w:p>
          <w:p w:rsidR="0052501E" w:rsidRDefault="00B0778F">
            <w:pPr>
              <w:pStyle w:val="TableParagraph"/>
              <w:ind w:left="29"/>
              <w:rPr>
                <w:sz w:val="20"/>
              </w:rPr>
            </w:pPr>
            <w:r>
              <w:rPr>
                <w:sz w:val="20"/>
              </w:rPr>
              <w:t>Этнос</w:t>
            </w:r>
            <w:r>
              <w:rPr>
                <w:spacing w:val="-4"/>
                <w:sz w:val="20"/>
              </w:rPr>
              <w:t xml:space="preserve"> </w:t>
            </w:r>
            <w:r>
              <w:rPr>
                <w:sz w:val="20"/>
              </w:rPr>
              <w:t>и</w:t>
            </w:r>
            <w:r>
              <w:rPr>
                <w:spacing w:val="-3"/>
                <w:sz w:val="20"/>
              </w:rPr>
              <w:t xml:space="preserve"> </w:t>
            </w:r>
            <w:r>
              <w:rPr>
                <w:sz w:val="20"/>
              </w:rPr>
              <w:t>нация.</w:t>
            </w:r>
            <w:r>
              <w:rPr>
                <w:spacing w:val="-4"/>
                <w:sz w:val="20"/>
              </w:rPr>
              <w:t xml:space="preserve"> </w:t>
            </w:r>
            <w:r>
              <w:rPr>
                <w:sz w:val="20"/>
              </w:rPr>
              <w:t>Россия</w:t>
            </w:r>
            <w:r>
              <w:rPr>
                <w:spacing w:val="-2"/>
                <w:sz w:val="20"/>
              </w:rPr>
              <w:t xml:space="preserve"> </w:t>
            </w:r>
            <w:r>
              <w:rPr>
                <w:sz w:val="20"/>
              </w:rPr>
              <w:t>-</w:t>
            </w:r>
            <w:r>
              <w:rPr>
                <w:spacing w:val="-6"/>
                <w:sz w:val="20"/>
              </w:rPr>
              <w:t xml:space="preserve"> </w:t>
            </w:r>
            <w:r>
              <w:rPr>
                <w:sz w:val="20"/>
              </w:rPr>
              <w:t>многонациональное</w:t>
            </w:r>
            <w:r>
              <w:rPr>
                <w:spacing w:val="-4"/>
                <w:sz w:val="20"/>
              </w:rPr>
              <w:t xml:space="preserve"> </w:t>
            </w:r>
            <w:r>
              <w:rPr>
                <w:sz w:val="20"/>
              </w:rPr>
              <w:t>государство.</w:t>
            </w:r>
            <w:r>
              <w:rPr>
                <w:spacing w:val="-3"/>
                <w:sz w:val="20"/>
              </w:rPr>
              <w:t xml:space="preserve"> </w:t>
            </w:r>
            <w:r>
              <w:rPr>
                <w:sz w:val="20"/>
              </w:rPr>
              <w:t>Этносы</w:t>
            </w:r>
            <w:r>
              <w:rPr>
                <w:spacing w:val="-4"/>
                <w:sz w:val="20"/>
              </w:rPr>
              <w:t xml:space="preserve"> </w:t>
            </w:r>
            <w:r>
              <w:rPr>
                <w:sz w:val="20"/>
              </w:rPr>
              <w:t>и</w:t>
            </w:r>
            <w:r>
              <w:rPr>
                <w:spacing w:val="-1"/>
                <w:sz w:val="20"/>
              </w:rPr>
              <w:t xml:space="preserve"> </w:t>
            </w:r>
            <w:r>
              <w:rPr>
                <w:sz w:val="20"/>
              </w:rPr>
              <w:t>нации</w:t>
            </w:r>
            <w:r>
              <w:rPr>
                <w:spacing w:val="-4"/>
                <w:sz w:val="20"/>
              </w:rPr>
              <w:t xml:space="preserve"> </w:t>
            </w:r>
            <w:r>
              <w:rPr>
                <w:sz w:val="20"/>
              </w:rPr>
              <w:t>в</w:t>
            </w:r>
            <w:r>
              <w:rPr>
                <w:spacing w:val="-5"/>
                <w:sz w:val="20"/>
              </w:rPr>
              <w:t xml:space="preserve"> </w:t>
            </w:r>
            <w:r>
              <w:rPr>
                <w:sz w:val="20"/>
              </w:rPr>
              <w:t>диалоге</w:t>
            </w:r>
            <w:r>
              <w:rPr>
                <w:spacing w:val="-2"/>
                <w:sz w:val="20"/>
              </w:rPr>
              <w:t xml:space="preserve"> </w:t>
            </w:r>
            <w:r>
              <w:rPr>
                <w:sz w:val="20"/>
              </w:rPr>
              <w:t>культур.</w:t>
            </w:r>
            <w:r>
              <w:rPr>
                <w:spacing w:val="-47"/>
                <w:sz w:val="20"/>
              </w:rPr>
              <w:t xml:space="preserve"> </w:t>
            </w:r>
            <w:r>
              <w:rPr>
                <w:sz w:val="20"/>
              </w:rPr>
              <w:t>Социальная</w:t>
            </w:r>
            <w:r>
              <w:rPr>
                <w:spacing w:val="-2"/>
                <w:sz w:val="20"/>
              </w:rPr>
              <w:t xml:space="preserve"> </w:t>
            </w:r>
            <w:r>
              <w:rPr>
                <w:sz w:val="20"/>
              </w:rPr>
              <w:t>политика Российского</w:t>
            </w:r>
            <w:r>
              <w:rPr>
                <w:spacing w:val="1"/>
                <w:sz w:val="20"/>
              </w:rPr>
              <w:t xml:space="preserve"> </w:t>
            </w:r>
            <w:r>
              <w:rPr>
                <w:sz w:val="20"/>
              </w:rPr>
              <w:t>государства.</w:t>
            </w:r>
          </w:p>
          <w:p w:rsidR="0052501E" w:rsidRDefault="00B0778F">
            <w:pPr>
              <w:pStyle w:val="TableParagraph"/>
              <w:ind w:left="29"/>
              <w:rPr>
                <w:sz w:val="20"/>
              </w:rPr>
            </w:pPr>
            <w:r>
              <w:rPr>
                <w:sz w:val="20"/>
              </w:rPr>
              <w:t>Социальные</w:t>
            </w:r>
            <w:r>
              <w:rPr>
                <w:spacing w:val="-3"/>
                <w:sz w:val="20"/>
              </w:rPr>
              <w:t xml:space="preserve"> </w:t>
            </w:r>
            <w:r>
              <w:rPr>
                <w:sz w:val="20"/>
              </w:rPr>
              <w:t>конфликты и</w:t>
            </w:r>
            <w:r>
              <w:rPr>
                <w:spacing w:val="-4"/>
                <w:sz w:val="20"/>
              </w:rPr>
              <w:t xml:space="preserve"> </w:t>
            </w:r>
            <w:r>
              <w:rPr>
                <w:sz w:val="20"/>
              </w:rPr>
              <w:t>пути</w:t>
            </w:r>
            <w:r>
              <w:rPr>
                <w:spacing w:val="-4"/>
                <w:sz w:val="20"/>
              </w:rPr>
              <w:t xml:space="preserve"> </w:t>
            </w:r>
            <w:r>
              <w:rPr>
                <w:sz w:val="20"/>
              </w:rPr>
              <w:t>их</w:t>
            </w:r>
            <w:r>
              <w:rPr>
                <w:spacing w:val="-4"/>
                <w:sz w:val="20"/>
              </w:rPr>
              <w:t xml:space="preserve"> </w:t>
            </w:r>
            <w:r>
              <w:rPr>
                <w:sz w:val="20"/>
              </w:rPr>
              <w:t>разрешения.</w:t>
            </w:r>
          </w:p>
          <w:p w:rsidR="0052501E" w:rsidRDefault="00B0778F">
            <w:pPr>
              <w:pStyle w:val="TableParagraph"/>
              <w:ind w:left="29"/>
              <w:rPr>
                <w:sz w:val="20"/>
              </w:rPr>
            </w:pPr>
            <w:r>
              <w:rPr>
                <w:sz w:val="20"/>
              </w:rPr>
              <w:t>Отклоняющееся</w:t>
            </w:r>
            <w:r>
              <w:rPr>
                <w:spacing w:val="-6"/>
                <w:sz w:val="20"/>
              </w:rPr>
              <w:t xml:space="preserve"> </w:t>
            </w:r>
            <w:r>
              <w:rPr>
                <w:sz w:val="20"/>
              </w:rPr>
              <w:t>поведение.</w:t>
            </w:r>
            <w:r>
              <w:rPr>
                <w:spacing w:val="-2"/>
                <w:sz w:val="20"/>
              </w:rPr>
              <w:t xml:space="preserve"> </w:t>
            </w:r>
            <w:r>
              <w:rPr>
                <w:sz w:val="20"/>
              </w:rPr>
              <w:t>Опасность</w:t>
            </w:r>
            <w:r>
              <w:rPr>
                <w:spacing w:val="-3"/>
                <w:sz w:val="20"/>
              </w:rPr>
              <w:t xml:space="preserve"> </w:t>
            </w:r>
            <w:r>
              <w:rPr>
                <w:sz w:val="20"/>
              </w:rPr>
              <w:t>наркомании</w:t>
            </w:r>
            <w:r>
              <w:rPr>
                <w:spacing w:val="-3"/>
                <w:sz w:val="20"/>
              </w:rPr>
              <w:t xml:space="preserve"> </w:t>
            </w:r>
            <w:r>
              <w:rPr>
                <w:sz w:val="20"/>
              </w:rPr>
              <w:t>и</w:t>
            </w:r>
            <w:r>
              <w:rPr>
                <w:spacing w:val="-6"/>
                <w:sz w:val="20"/>
              </w:rPr>
              <w:t xml:space="preserve"> </w:t>
            </w:r>
            <w:r>
              <w:rPr>
                <w:sz w:val="20"/>
              </w:rPr>
              <w:t>алкоголизма</w:t>
            </w:r>
            <w:r>
              <w:rPr>
                <w:spacing w:val="-4"/>
                <w:sz w:val="20"/>
              </w:rPr>
              <w:t xml:space="preserve"> </w:t>
            </w:r>
            <w:r>
              <w:rPr>
                <w:sz w:val="20"/>
              </w:rPr>
              <w:t>для</w:t>
            </w:r>
            <w:r>
              <w:rPr>
                <w:spacing w:val="-6"/>
                <w:sz w:val="20"/>
              </w:rPr>
              <w:t xml:space="preserve"> </w:t>
            </w:r>
            <w:r>
              <w:rPr>
                <w:sz w:val="20"/>
              </w:rPr>
              <w:t>человека</w:t>
            </w:r>
            <w:r>
              <w:rPr>
                <w:spacing w:val="-4"/>
                <w:sz w:val="20"/>
              </w:rPr>
              <w:t xml:space="preserve"> </w:t>
            </w:r>
            <w:r>
              <w:rPr>
                <w:sz w:val="20"/>
              </w:rPr>
              <w:t>и</w:t>
            </w:r>
            <w:r>
              <w:rPr>
                <w:spacing w:val="-6"/>
                <w:sz w:val="20"/>
              </w:rPr>
              <w:t xml:space="preserve"> </w:t>
            </w:r>
            <w:r>
              <w:rPr>
                <w:sz w:val="20"/>
              </w:rPr>
              <w:t>общества.</w:t>
            </w:r>
            <w:r>
              <w:rPr>
                <w:spacing w:val="-47"/>
                <w:sz w:val="20"/>
              </w:rPr>
              <w:t xml:space="preserve"> </w:t>
            </w:r>
            <w:r>
              <w:rPr>
                <w:sz w:val="20"/>
              </w:rPr>
              <w:t>Профилактика негативных отклонений поведения. Социальная и личная значимость</w:t>
            </w:r>
            <w:r>
              <w:rPr>
                <w:spacing w:val="1"/>
                <w:sz w:val="20"/>
              </w:rPr>
              <w:t xml:space="preserve"> </w:t>
            </w:r>
            <w:r>
              <w:rPr>
                <w:sz w:val="20"/>
              </w:rPr>
              <w:t>здорового образа жизни.</w:t>
            </w:r>
          </w:p>
        </w:tc>
      </w:tr>
      <w:tr w:rsidR="0052501E">
        <w:trPr>
          <w:trHeight w:val="2350"/>
        </w:trPr>
        <w:tc>
          <w:tcPr>
            <w:tcW w:w="1913" w:type="dxa"/>
          </w:tcPr>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ind w:left="27"/>
              <w:rPr>
                <w:sz w:val="20"/>
              </w:rPr>
            </w:pPr>
            <w:r>
              <w:rPr>
                <w:sz w:val="20"/>
              </w:rPr>
              <w:t>Человек</w:t>
            </w:r>
            <w:r>
              <w:rPr>
                <w:spacing w:val="-4"/>
                <w:sz w:val="20"/>
              </w:rPr>
              <w:t xml:space="preserve"> </w:t>
            </w:r>
            <w:r>
              <w:rPr>
                <w:sz w:val="20"/>
              </w:rPr>
              <w:t>в</w:t>
            </w:r>
          </w:p>
          <w:p w:rsidR="0052501E" w:rsidRDefault="00B0778F">
            <w:pPr>
              <w:pStyle w:val="TableParagraph"/>
              <w:spacing w:before="1"/>
              <w:ind w:left="27"/>
              <w:rPr>
                <w:sz w:val="20"/>
              </w:rPr>
            </w:pPr>
            <w:r>
              <w:rPr>
                <w:sz w:val="20"/>
              </w:rPr>
              <w:t>современном</w:t>
            </w:r>
          </w:p>
          <w:p w:rsidR="0052501E" w:rsidRDefault="00B0778F">
            <w:pPr>
              <w:pStyle w:val="TableParagraph"/>
              <w:ind w:left="27"/>
              <w:rPr>
                <w:sz w:val="20"/>
              </w:rPr>
            </w:pPr>
            <w:r>
              <w:rPr>
                <w:sz w:val="20"/>
              </w:rPr>
              <w:t>изменяющемся</w:t>
            </w:r>
            <w:r>
              <w:rPr>
                <w:spacing w:val="-4"/>
                <w:sz w:val="20"/>
              </w:rPr>
              <w:t xml:space="preserve"> </w:t>
            </w:r>
            <w:r>
              <w:rPr>
                <w:sz w:val="20"/>
              </w:rPr>
              <w:t>мире</w:t>
            </w:r>
          </w:p>
        </w:tc>
        <w:tc>
          <w:tcPr>
            <w:tcW w:w="8085" w:type="dxa"/>
          </w:tcPr>
          <w:p w:rsidR="0052501E" w:rsidRDefault="00B0778F">
            <w:pPr>
              <w:pStyle w:val="TableParagraph"/>
              <w:spacing w:before="19"/>
              <w:ind w:left="29" w:right="78"/>
              <w:rPr>
                <w:sz w:val="20"/>
              </w:rPr>
            </w:pPr>
            <w:r>
              <w:rPr>
                <w:sz w:val="20"/>
              </w:rPr>
              <w:t>Информационное</w:t>
            </w:r>
            <w:r>
              <w:rPr>
                <w:spacing w:val="-5"/>
                <w:sz w:val="20"/>
              </w:rPr>
              <w:t xml:space="preserve"> </w:t>
            </w:r>
            <w:r>
              <w:rPr>
                <w:sz w:val="20"/>
              </w:rPr>
              <w:t>общество.</w:t>
            </w:r>
            <w:r>
              <w:rPr>
                <w:spacing w:val="-3"/>
                <w:sz w:val="20"/>
              </w:rPr>
              <w:t xml:space="preserve"> </w:t>
            </w:r>
            <w:r>
              <w:rPr>
                <w:sz w:val="20"/>
              </w:rPr>
              <w:t>Сущность,</w:t>
            </w:r>
            <w:r>
              <w:rPr>
                <w:spacing w:val="-5"/>
                <w:sz w:val="20"/>
              </w:rPr>
              <w:t xml:space="preserve"> </w:t>
            </w:r>
            <w:r>
              <w:rPr>
                <w:sz w:val="20"/>
              </w:rPr>
              <w:t>причины,</w:t>
            </w:r>
            <w:r>
              <w:rPr>
                <w:spacing w:val="-4"/>
                <w:sz w:val="20"/>
              </w:rPr>
              <w:t xml:space="preserve"> </w:t>
            </w:r>
            <w:r>
              <w:rPr>
                <w:sz w:val="20"/>
              </w:rPr>
              <w:t>проявления</w:t>
            </w:r>
            <w:r>
              <w:rPr>
                <w:spacing w:val="-3"/>
                <w:sz w:val="20"/>
              </w:rPr>
              <w:t xml:space="preserve"> </w:t>
            </w:r>
            <w:r>
              <w:rPr>
                <w:sz w:val="20"/>
              </w:rPr>
              <w:t>и</w:t>
            </w:r>
            <w:r>
              <w:rPr>
                <w:spacing w:val="-6"/>
                <w:sz w:val="20"/>
              </w:rPr>
              <w:t xml:space="preserve"> </w:t>
            </w:r>
            <w:r>
              <w:rPr>
                <w:sz w:val="20"/>
              </w:rPr>
              <w:t>последствия</w:t>
            </w:r>
            <w:r>
              <w:rPr>
                <w:spacing w:val="-6"/>
                <w:sz w:val="20"/>
              </w:rPr>
              <w:t xml:space="preserve"> </w:t>
            </w:r>
            <w:r>
              <w:rPr>
                <w:sz w:val="20"/>
              </w:rPr>
              <w:t>глобализации,</w:t>
            </w:r>
            <w:r>
              <w:rPr>
                <w:spacing w:val="-47"/>
                <w:sz w:val="20"/>
              </w:rPr>
              <w:t xml:space="preserve"> </w:t>
            </w:r>
            <w:r>
              <w:rPr>
                <w:sz w:val="20"/>
              </w:rPr>
              <w:t>ее</w:t>
            </w:r>
            <w:r>
              <w:rPr>
                <w:spacing w:val="-2"/>
                <w:sz w:val="20"/>
              </w:rPr>
              <w:t xml:space="preserve"> </w:t>
            </w:r>
            <w:r>
              <w:rPr>
                <w:sz w:val="20"/>
              </w:rPr>
              <w:t>противоречия.</w:t>
            </w:r>
            <w:r>
              <w:rPr>
                <w:spacing w:val="-1"/>
                <w:sz w:val="20"/>
              </w:rPr>
              <w:t xml:space="preserve"> </w:t>
            </w:r>
            <w:r>
              <w:rPr>
                <w:sz w:val="20"/>
              </w:rPr>
              <w:t>Глобальные</w:t>
            </w:r>
            <w:r>
              <w:rPr>
                <w:spacing w:val="-1"/>
                <w:sz w:val="20"/>
              </w:rPr>
              <w:t xml:space="preserve"> </w:t>
            </w:r>
            <w:r>
              <w:rPr>
                <w:sz w:val="20"/>
              </w:rPr>
              <w:t>проблемы</w:t>
            </w:r>
            <w:r>
              <w:rPr>
                <w:spacing w:val="-1"/>
                <w:sz w:val="20"/>
              </w:rPr>
              <w:t xml:space="preserve"> </w:t>
            </w:r>
            <w:r>
              <w:rPr>
                <w:sz w:val="20"/>
              </w:rPr>
              <w:t>и</w:t>
            </w:r>
            <w:r>
              <w:rPr>
                <w:spacing w:val="-2"/>
                <w:sz w:val="20"/>
              </w:rPr>
              <w:t xml:space="preserve"> </w:t>
            </w:r>
            <w:r>
              <w:rPr>
                <w:sz w:val="20"/>
              </w:rPr>
              <w:t>возможности их</w:t>
            </w:r>
            <w:r>
              <w:rPr>
                <w:spacing w:val="-3"/>
                <w:sz w:val="20"/>
              </w:rPr>
              <w:t xml:space="preserve"> </w:t>
            </w:r>
            <w:r>
              <w:rPr>
                <w:sz w:val="20"/>
              </w:rPr>
              <w:t>решения.</w:t>
            </w:r>
            <w:r>
              <w:rPr>
                <w:spacing w:val="-1"/>
                <w:sz w:val="20"/>
              </w:rPr>
              <w:t xml:space="preserve"> </w:t>
            </w:r>
            <w:r>
              <w:rPr>
                <w:sz w:val="20"/>
              </w:rPr>
              <w:t>Экологическая</w:t>
            </w:r>
          </w:p>
          <w:p w:rsidR="0052501E" w:rsidRDefault="00B0778F">
            <w:pPr>
              <w:pStyle w:val="TableParagraph"/>
              <w:spacing w:line="228" w:lineRule="exact"/>
              <w:ind w:left="29"/>
              <w:rPr>
                <w:sz w:val="20"/>
              </w:rPr>
            </w:pPr>
            <w:r>
              <w:rPr>
                <w:sz w:val="20"/>
              </w:rPr>
              <w:t>ситуация</w:t>
            </w:r>
            <w:r>
              <w:rPr>
                <w:spacing w:val="-2"/>
                <w:sz w:val="20"/>
              </w:rPr>
              <w:t xml:space="preserve"> </w:t>
            </w:r>
            <w:r>
              <w:rPr>
                <w:sz w:val="20"/>
              </w:rPr>
              <w:t>и</w:t>
            </w:r>
            <w:r>
              <w:rPr>
                <w:spacing w:val="-4"/>
                <w:sz w:val="20"/>
              </w:rPr>
              <w:t xml:space="preserve"> </w:t>
            </w:r>
            <w:r>
              <w:rPr>
                <w:sz w:val="20"/>
              </w:rPr>
              <w:t>способы</w:t>
            </w:r>
            <w:r>
              <w:rPr>
                <w:spacing w:val="-3"/>
                <w:sz w:val="20"/>
              </w:rPr>
              <w:t xml:space="preserve"> </w:t>
            </w:r>
            <w:r>
              <w:rPr>
                <w:sz w:val="20"/>
              </w:rPr>
              <w:t>ее</w:t>
            </w:r>
            <w:r>
              <w:rPr>
                <w:spacing w:val="-1"/>
                <w:sz w:val="20"/>
              </w:rPr>
              <w:t xml:space="preserve"> </w:t>
            </w:r>
            <w:r>
              <w:rPr>
                <w:sz w:val="20"/>
              </w:rPr>
              <w:t>улучшения.</w:t>
            </w:r>
          </w:p>
          <w:p w:rsidR="0052501E" w:rsidRDefault="00B0778F">
            <w:pPr>
              <w:pStyle w:val="TableParagraph"/>
              <w:ind w:left="29" w:right="693"/>
              <w:rPr>
                <w:sz w:val="20"/>
              </w:rPr>
            </w:pPr>
            <w:r>
              <w:rPr>
                <w:sz w:val="20"/>
              </w:rPr>
              <w:t>Молодежь</w:t>
            </w:r>
            <w:r>
              <w:rPr>
                <w:spacing w:val="-2"/>
                <w:sz w:val="20"/>
              </w:rPr>
              <w:t xml:space="preserve"> </w:t>
            </w:r>
            <w:r>
              <w:rPr>
                <w:sz w:val="20"/>
              </w:rPr>
              <w:t>-</w:t>
            </w:r>
            <w:r>
              <w:rPr>
                <w:spacing w:val="-6"/>
                <w:sz w:val="20"/>
              </w:rPr>
              <w:t xml:space="preserve"> </w:t>
            </w:r>
            <w:r>
              <w:rPr>
                <w:sz w:val="20"/>
              </w:rPr>
              <w:t>активный</w:t>
            </w:r>
            <w:r>
              <w:rPr>
                <w:spacing w:val="-3"/>
                <w:sz w:val="20"/>
              </w:rPr>
              <w:t xml:space="preserve"> </w:t>
            </w:r>
            <w:r>
              <w:rPr>
                <w:sz w:val="20"/>
              </w:rPr>
              <w:t>участник</w:t>
            </w:r>
            <w:r>
              <w:rPr>
                <w:spacing w:val="-5"/>
                <w:sz w:val="20"/>
              </w:rPr>
              <w:t xml:space="preserve"> </w:t>
            </w:r>
            <w:r>
              <w:rPr>
                <w:sz w:val="20"/>
              </w:rPr>
              <w:t>общественной</w:t>
            </w:r>
            <w:r>
              <w:rPr>
                <w:spacing w:val="-6"/>
                <w:sz w:val="20"/>
              </w:rPr>
              <w:t xml:space="preserve"> </w:t>
            </w:r>
            <w:r>
              <w:rPr>
                <w:sz w:val="20"/>
              </w:rPr>
              <w:t>жизни.</w:t>
            </w:r>
            <w:r>
              <w:rPr>
                <w:spacing w:val="-4"/>
                <w:sz w:val="20"/>
              </w:rPr>
              <w:t xml:space="preserve"> </w:t>
            </w:r>
            <w:r>
              <w:rPr>
                <w:sz w:val="20"/>
              </w:rPr>
              <w:t>Волонтерское</w:t>
            </w:r>
            <w:r>
              <w:rPr>
                <w:spacing w:val="-5"/>
                <w:sz w:val="20"/>
              </w:rPr>
              <w:t xml:space="preserve"> </w:t>
            </w:r>
            <w:r>
              <w:rPr>
                <w:sz w:val="20"/>
              </w:rPr>
              <w:t>движение.</w:t>
            </w:r>
            <w:r>
              <w:rPr>
                <w:spacing w:val="-47"/>
                <w:sz w:val="20"/>
              </w:rPr>
              <w:t xml:space="preserve"> </w:t>
            </w:r>
            <w:r>
              <w:rPr>
                <w:sz w:val="20"/>
              </w:rPr>
              <w:t>Профессии</w:t>
            </w:r>
            <w:r>
              <w:rPr>
                <w:spacing w:val="-3"/>
                <w:sz w:val="20"/>
              </w:rPr>
              <w:t xml:space="preserve"> </w:t>
            </w:r>
            <w:r>
              <w:rPr>
                <w:sz w:val="20"/>
              </w:rPr>
              <w:t>настоящего</w:t>
            </w:r>
            <w:r>
              <w:rPr>
                <w:spacing w:val="-1"/>
                <w:sz w:val="20"/>
              </w:rPr>
              <w:t xml:space="preserve"> </w:t>
            </w:r>
            <w:r>
              <w:rPr>
                <w:sz w:val="20"/>
              </w:rPr>
              <w:t>и</w:t>
            </w:r>
            <w:r>
              <w:rPr>
                <w:spacing w:val="-2"/>
                <w:sz w:val="20"/>
              </w:rPr>
              <w:t xml:space="preserve"> </w:t>
            </w:r>
            <w:r>
              <w:rPr>
                <w:sz w:val="20"/>
              </w:rPr>
              <w:t>будущего.</w:t>
            </w:r>
            <w:r>
              <w:rPr>
                <w:spacing w:val="-2"/>
                <w:sz w:val="20"/>
              </w:rPr>
              <w:t xml:space="preserve"> </w:t>
            </w:r>
            <w:r>
              <w:rPr>
                <w:sz w:val="20"/>
              </w:rPr>
              <w:t>Непрерывное</w:t>
            </w:r>
            <w:r>
              <w:rPr>
                <w:spacing w:val="-1"/>
                <w:sz w:val="20"/>
              </w:rPr>
              <w:t xml:space="preserve"> </w:t>
            </w:r>
            <w:r>
              <w:rPr>
                <w:sz w:val="20"/>
              </w:rPr>
              <w:t>образование</w:t>
            </w:r>
            <w:r>
              <w:rPr>
                <w:spacing w:val="1"/>
                <w:sz w:val="20"/>
              </w:rPr>
              <w:t xml:space="preserve"> </w:t>
            </w:r>
            <w:r>
              <w:rPr>
                <w:sz w:val="20"/>
              </w:rPr>
              <w:t>и</w:t>
            </w:r>
            <w:r>
              <w:rPr>
                <w:spacing w:val="-2"/>
                <w:sz w:val="20"/>
              </w:rPr>
              <w:t xml:space="preserve"> </w:t>
            </w:r>
            <w:r>
              <w:rPr>
                <w:sz w:val="20"/>
              </w:rPr>
              <w:t>карьера.</w:t>
            </w:r>
          </w:p>
          <w:p w:rsidR="0052501E" w:rsidRDefault="00B0778F">
            <w:pPr>
              <w:pStyle w:val="TableParagraph"/>
              <w:spacing w:before="1"/>
              <w:ind w:left="29" w:right="287"/>
              <w:rPr>
                <w:sz w:val="20"/>
              </w:rPr>
            </w:pPr>
            <w:r>
              <w:rPr>
                <w:sz w:val="20"/>
              </w:rPr>
              <w:t>Здоровый образ жизни. Социальная и личная значимость здорового образа жизни. Мода и</w:t>
            </w:r>
            <w:r>
              <w:rPr>
                <w:spacing w:val="-48"/>
                <w:sz w:val="20"/>
              </w:rPr>
              <w:t xml:space="preserve"> </w:t>
            </w:r>
            <w:r>
              <w:rPr>
                <w:sz w:val="20"/>
              </w:rPr>
              <w:t>спорт.</w:t>
            </w:r>
          </w:p>
          <w:p w:rsidR="0052501E" w:rsidRDefault="00B0778F">
            <w:pPr>
              <w:pStyle w:val="TableParagraph"/>
              <w:spacing w:before="1"/>
              <w:ind w:left="29"/>
              <w:rPr>
                <w:sz w:val="20"/>
              </w:rPr>
            </w:pPr>
            <w:r>
              <w:rPr>
                <w:sz w:val="20"/>
              </w:rPr>
              <w:t>Современные</w:t>
            </w:r>
            <w:r>
              <w:rPr>
                <w:spacing w:val="-3"/>
                <w:sz w:val="20"/>
              </w:rPr>
              <w:t xml:space="preserve"> </w:t>
            </w:r>
            <w:r>
              <w:rPr>
                <w:sz w:val="20"/>
              </w:rPr>
              <w:t>формы</w:t>
            </w:r>
            <w:r>
              <w:rPr>
                <w:spacing w:val="-3"/>
                <w:sz w:val="20"/>
              </w:rPr>
              <w:t xml:space="preserve"> </w:t>
            </w:r>
            <w:r>
              <w:rPr>
                <w:sz w:val="20"/>
              </w:rPr>
              <w:t>связи</w:t>
            </w:r>
            <w:r>
              <w:rPr>
                <w:spacing w:val="-2"/>
                <w:sz w:val="20"/>
              </w:rPr>
              <w:t xml:space="preserve"> </w:t>
            </w:r>
            <w:r>
              <w:rPr>
                <w:sz w:val="20"/>
              </w:rPr>
              <w:t>и</w:t>
            </w:r>
            <w:r>
              <w:rPr>
                <w:spacing w:val="-3"/>
                <w:sz w:val="20"/>
              </w:rPr>
              <w:t xml:space="preserve"> </w:t>
            </w:r>
            <w:r>
              <w:rPr>
                <w:sz w:val="20"/>
              </w:rPr>
              <w:t>коммуникации:</w:t>
            </w:r>
            <w:r>
              <w:rPr>
                <w:spacing w:val="-1"/>
                <w:sz w:val="20"/>
              </w:rPr>
              <w:t xml:space="preserve"> </w:t>
            </w:r>
            <w:r>
              <w:rPr>
                <w:sz w:val="20"/>
              </w:rPr>
              <w:t>как</w:t>
            </w:r>
            <w:r>
              <w:rPr>
                <w:spacing w:val="-4"/>
                <w:sz w:val="20"/>
              </w:rPr>
              <w:t xml:space="preserve"> </w:t>
            </w:r>
            <w:r>
              <w:rPr>
                <w:sz w:val="20"/>
              </w:rPr>
              <w:t>они</w:t>
            </w:r>
            <w:r>
              <w:rPr>
                <w:spacing w:val="-3"/>
                <w:sz w:val="20"/>
              </w:rPr>
              <w:t xml:space="preserve"> </w:t>
            </w:r>
            <w:r>
              <w:rPr>
                <w:sz w:val="20"/>
              </w:rPr>
              <w:t>изменили</w:t>
            </w:r>
            <w:r>
              <w:rPr>
                <w:spacing w:val="-4"/>
                <w:sz w:val="20"/>
              </w:rPr>
              <w:t xml:space="preserve"> </w:t>
            </w:r>
            <w:r>
              <w:rPr>
                <w:sz w:val="20"/>
              </w:rPr>
              <w:t>мир.</w:t>
            </w:r>
            <w:r>
              <w:rPr>
                <w:spacing w:val="-3"/>
                <w:sz w:val="20"/>
              </w:rPr>
              <w:t xml:space="preserve"> </w:t>
            </w:r>
            <w:r>
              <w:rPr>
                <w:sz w:val="20"/>
              </w:rPr>
              <w:t>Особенности</w:t>
            </w:r>
            <w:r>
              <w:rPr>
                <w:spacing w:val="-3"/>
                <w:sz w:val="20"/>
              </w:rPr>
              <w:t xml:space="preserve"> </w:t>
            </w:r>
            <w:r>
              <w:rPr>
                <w:sz w:val="20"/>
              </w:rPr>
              <w:t>общения</w:t>
            </w:r>
            <w:r>
              <w:rPr>
                <w:spacing w:val="-4"/>
                <w:sz w:val="20"/>
              </w:rPr>
              <w:t xml:space="preserve"> </w:t>
            </w:r>
            <w:r>
              <w:rPr>
                <w:sz w:val="20"/>
              </w:rPr>
              <w:t>в</w:t>
            </w:r>
            <w:r>
              <w:rPr>
                <w:spacing w:val="-47"/>
                <w:sz w:val="20"/>
              </w:rPr>
              <w:t xml:space="preserve"> </w:t>
            </w:r>
            <w:r>
              <w:rPr>
                <w:sz w:val="20"/>
              </w:rPr>
              <w:t>виртуальном пространстве.</w:t>
            </w:r>
          </w:p>
          <w:p w:rsidR="0052501E" w:rsidRDefault="00B0778F">
            <w:pPr>
              <w:pStyle w:val="TableParagraph"/>
              <w:spacing w:line="229" w:lineRule="exact"/>
              <w:ind w:left="29"/>
              <w:rPr>
                <w:sz w:val="20"/>
              </w:rPr>
            </w:pPr>
            <w:r>
              <w:rPr>
                <w:sz w:val="20"/>
              </w:rPr>
              <w:t>Перспективы</w:t>
            </w:r>
            <w:r>
              <w:rPr>
                <w:spacing w:val="-5"/>
                <w:sz w:val="20"/>
              </w:rPr>
              <w:t xml:space="preserve"> </w:t>
            </w:r>
            <w:r>
              <w:rPr>
                <w:sz w:val="20"/>
              </w:rPr>
              <w:t>развития</w:t>
            </w:r>
            <w:r>
              <w:rPr>
                <w:spacing w:val="-5"/>
                <w:sz w:val="20"/>
              </w:rPr>
              <w:t xml:space="preserve"> </w:t>
            </w:r>
            <w:r>
              <w:rPr>
                <w:sz w:val="20"/>
              </w:rPr>
              <w:t>общества.</w:t>
            </w:r>
          </w:p>
        </w:tc>
      </w:tr>
    </w:tbl>
    <w:p w:rsidR="0052501E" w:rsidRDefault="0052501E">
      <w:pPr>
        <w:pStyle w:val="a4"/>
        <w:ind w:left="0"/>
        <w:jc w:val="left"/>
        <w:rPr>
          <w:sz w:val="26"/>
        </w:rPr>
      </w:pPr>
    </w:p>
    <w:p w:rsidR="0052501E" w:rsidRDefault="00075935">
      <w:pPr>
        <w:pStyle w:val="31"/>
        <w:numPr>
          <w:ilvl w:val="2"/>
          <w:numId w:val="48"/>
        </w:numPr>
        <w:tabs>
          <w:tab w:val="left" w:pos="2033"/>
        </w:tabs>
        <w:spacing w:before="226"/>
        <w:ind w:left="3115" w:right="1523" w:hanging="1633"/>
      </w:pPr>
      <w:r>
        <w:t xml:space="preserve">2.5.3. </w:t>
      </w:r>
      <w:r w:rsidR="00B0778F">
        <w:t>Планируемые результаты освоения программы по обществознанию</w:t>
      </w:r>
      <w:r w:rsidR="00B0778F">
        <w:rPr>
          <w:spacing w:val="-52"/>
        </w:rPr>
        <w:t xml:space="preserve"> </w:t>
      </w:r>
      <w:r w:rsidR="00B0778F">
        <w:t>на</w:t>
      </w:r>
      <w:r w:rsidR="00B0778F">
        <w:rPr>
          <w:spacing w:val="-1"/>
        </w:rPr>
        <w:t xml:space="preserve"> </w:t>
      </w:r>
      <w:r w:rsidR="00B0778F">
        <w:t>уровне основного общего образования</w:t>
      </w:r>
    </w:p>
    <w:p w:rsidR="0052501E" w:rsidRDefault="0052501E">
      <w:pPr>
        <w:pStyle w:val="a4"/>
        <w:spacing w:before="6"/>
        <w:ind w:left="0"/>
        <w:jc w:val="left"/>
        <w:rPr>
          <w:b/>
          <w:sz w:val="21"/>
        </w:rPr>
      </w:pPr>
    </w:p>
    <w:p w:rsidR="0052501E" w:rsidRDefault="00B0778F">
      <w:pPr>
        <w:pStyle w:val="a4"/>
        <w:ind w:right="249" w:firstLine="720"/>
      </w:pPr>
      <w:r>
        <w:t>2.4.3.1. Личностные результаты изучения обществознания воплощают традиционные российские</w:t>
      </w:r>
      <w:r>
        <w:rPr>
          <w:spacing w:val="-52"/>
        </w:rPr>
        <w:t xml:space="preserve"> </w:t>
      </w:r>
      <w:r>
        <w:t>социокультурные и духовно-нравственные ценности, принятые в обществе нормы поведения, отражают</w:t>
      </w:r>
      <w:r>
        <w:rPr>
          <w:spacing w:val="1"/>
        </w:rPr>
        <w:t xml:space="preserve"> </w:t>
      </w:r>
      <w:r>
        <w:t>готовность обучающихся руководствоваться ими в жизни, во взаимодействии с другими людьми, при</w:t>
      </w:r>
      <w:r>
        <w:rPr>
          <w:spacing w:val="1"/>
        </w:rPr>
        <w:t xml:space="preserve"> </w:t>
      </w:r>
      <w:r>
        <w:t>принятии собственных решений. Они достигаются в единстве учебной и воспитательной деятельности в</w:t>
      </w:r>
      <w:r>
        <w:rPr>
          <w:spacing w:val="1"/>
        </w:rPr>
        <w:t xml:space="preserve"> </w:t>
      </w:r>
      <w:r>
        <w:t>процессе</w:t>
      </w:r>
      <w:r>
        <w:rPr>
          <w:spacing w:val="50"/>
        </w:rPr>
        <w:t xml:space="preserve"> </w:t>
      </w:r>
      <w:r>
        <w:t>развития</w:t>
      </w:r>
      <w:r>
        <w:rPr>
          <w:spacing w:val="50"/>
        </w:rPr>
        <w:t xml:space="preserve"> </w:t>
      </w:r>
      <w:r>
        <w:t>у</w:t>
      </w:r>
      <w:r>
        <w:rPr>
          <w:spacing w:val="52"/>
        </w:rPr>
        <w:t xml:space="preserve"> </w:t>
      </w:r>
      <w:r>
        <w:t>обучающихся</w:t>
      </w:r>
      <w:r>
        <w:rPr>
          <w:spacing w:val="51"/>
        </w:rPr>
        <w:t xml:space="preserve"> </w:t>
      </w:r>
      <w:r>
        <w:t>установки</w:t>
      </w:r>
      <w:r>
        <w:rPr>
          <w:spacing w:val="51"/>
        </w:rPr>
        <w:t xml:space="preserve"> </w:t>
      </w:r>
      <w:r>
        <w:t>на</w:t>
      </w:r>
      <w:r>
        <w:rPr>
          <w:spacing w:val="51"/>
        </w:rPr>
        <w:t xml:space="preserve"> </w:t>
      </w:r>
      <w:r>
        <w:t>решение</w:t>
      </w:r>
      <w:r>
        <w:rPr>
          <w:spacing w:val="52"/>
        </w:rPr>
        <w:t xml:space="preserve"> </w:t>
      </w:r>
      <w:r>
        <w:t>практических</w:t>
      </w:r>
      <w:r>
        <w:rPr>
          <w:spacing w:val="51"/>
        </w:rPr>
        <w:t xml:space="preserve"> </w:t>
      </w:r>
      <w:r>
        <w:t>задач</w:t>
      </w:r>
      <w:r>
        <w:rPr>
          <w:spacing w:val="51"/>
        </w:rPr>
        <w:t xml:space="preserve"> </w:t>
      </w:r>
      <w:r>
        <w:t>социальной</w:t>
      </w:r>
    </w:p>
    <w:p w:rsidR="0052501E" w:rsidRDefault="0052501E">
      <w:pPr>
        <w:sectPr w:rsidR="0052501E">
          <w:pgSz w:w="11910" w:h="16840"/>
          <w:pgMar w:top="840" w:right="600" w:bottom="420" w:left="920" w:header="0" w:footer="150" w:gutter="0"/>
          <w:cols w:space="720"/>
        </w:sectPr>
      </w:pPr>
    </w:p>
    <w:p w:rsidR="0052501E" w:rsidRDefault="00B0778F">
      <w:pPr>
        <w:pStyle w:val="a4"/>
        <w:spacing w:before="67"/>
        <w:ind w:right="251"/>
      </w:pPr>
      <w:r>
        <w:t>направленности</w:t>
      </w:r>
      <w:r>
        <w:rPr>
          <w:spacing w:val="1"/>
        </w:rPr>
        <w:t xml:space="preserve"> </w:t>
      </w:r>
      <w:r>
        <w:t>и</w:t>
      </w:r>
      <w:r>
        <w:rPr>
          <w:spacing w:val="1"/>
        </w:rPr>
        <w:t xml:space="preserve"> </w:t>
      </w:r>
      <w:r>
        <w:t>опыта</w:t>
      </w:r>
      <w:r>
        <w:rPr>
          <w:spacing w:val="1"/>
        </w:rPr>
        <w:t xml:space="preserve"> </w:t>
      </w:r>
      <w:r>
        <w:t>конструктивного</w:t>
      </w:r>
      <w:r>
        <w:rPr>
          <w:spacing w:val="1"/>
        </w:rPr>
        <w:t xml:space="preserve"> </w:t>
      </w:r>
      <w:r>
        <w:t>социального</w:t>
      </w:r>
      <w:r>
        <w:rPr>
          <w:spacing w:val="1"/>
        </w:rPr>
        <w:t xml:space="preserve"> </w:t>
      </w:r>
      <w:r>
        <w:t>поведения</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воспитательной</w:t>
      </w:r>
      <w:r>
        <w:rPr>
          <w:spacing w:val="-1"/>
        </w:rPr>
        <w:t xml:space="preserve"> </w:t>
      </w:r>
      <w:r>
        <w:t>деятельности,</w:t>
      </w:r>
      <w:r>
        <w:rPr>
          <w:spacing w:val="-1"/>
        </w:rPr>
        <w:t xml:space="preserve"> </w:t>
      </w:r>
      <w:r>
        <w:t>в</w:t>
      </w:r>
      <w:r>
        <w:rPr>
          <w:spacing w:val="-2"/>
        </w:rPr>
        <w:t xml:space="preserve"> </w:t>
      </w:r>
      <w:r>
        <w:t>том</w:t>
      </w:r>
      <w:r>
        <w:rPr>
          <w:spacing w:val="-1"/>
        </w:rPr>
        <w:t xml:space="preserve"> </w:t>
      </w:r>
      <w:r>
        <w:t>числе в части:</w:t>
      </w:r>
    </w:p>
    <w:p w:rsidR="0052501E" w:rsidRDefault="00B0778F">
      <w:pPr>
        <w:pStyle w:val="a6"/>
        <w:numPr>
          <w:ilvl w:val="0"/>
          <w:numId w:val="35"/>
        </w:numPr>
        <w:tabs>
          <w:tab w:val="left" w:pos="453"/>
        </w:tabs>
        <w:ind w:right="247" w:firstLine="0"/>
      </w:pPr>
      <w:r>
        <w:t>гражданского воспитания: готовность к выполнению обязанностей гражданина и реализации его прав,</w:t>
      </w:r>
      <w:r>
        <w:rPr>
          <w:spacing w:val="-52"/>
        </w:rPr>
        <w:t xml:space="preserve"> </w:t>
      </w:r>
      <w:r>
        <w:t>уважение</w:t>
      </w:r>
      <w:r>
        <w:rPr>
          <w:spacing w:val="1"/>
        </w:rPr>
        <w:t xml:space="preserve"> </w:t>
      </w:r>
      <w:r>
        <w:t>прав,</w:t>
      </w:r>
      <w:r>
        <w:rPr>
          <w:spacing w:val="1"/>
        </w:rPr>
        <w:t xml:space="preserve"> </w:t>
      </w:r>
      <w:r>
        <w:t>свобод</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других</w:t>
      </w:r>
      <w:r>
        <w:rPr>
          <w:spacing w:val="1"/>
        </w:rPr>
        <w:t xml:space="preserve"> </w:t>
      </w:r>
      <w:r>
        <w:t>людей,</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семьи,</w:t>
      </w:r>
      <w:r>
        <w:rPr>
          <w:spacing w:val="1"/>
        </w:rPr>
        <w:t xml:space="preserve"> </w:t>
      </w:r>
      <w:r>
        <w:t>образовательной</w:t>
      </w:r>
      <w:r>
        <w:rPr>
          <w:spacing w:val="1"/>
        </w:rPr>
        <w:t xml:space="preserve"> </w:t>
      </w:r>
      <w:r>
        <w:t>организации,</w:t>
      </w:r>
      <w:r>
        <w:rPr>
          <w:spacing w:val="1"/>
        </w:rPr>
        <w:t xml:space="preserve"> </w:t>
      </w:r>
      <w:r>
        <w:t>местного</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страны,</w:t>
      </w:r>
      <w:r>
        <w:rPr>
          <w:spacing w:val="1"/>
        </w:rPr>
        <w:t xml:space="preserve"> </w:t>
      </w:r>
      <w:r>
        <w:t>неприятие</w:t>
      </w:r>
      <w:r>
        <w:rPr>
          <w:spacing w:val="1"/>
        </w:rPr>
        <w:t xml:space="preserve"> </w:t>
      </w:r>
      <w:r>
        <w:t>любых</w:t>
      </w:r>
      <w:r>
        <w:rPr>
          <w:spacing w:val="1"/>
        </w:rPr>
        <w:t xml:space="preserve"> </w:t>
      </w:r>
      <w:r>
        <w:t>форм</w:t>
      </w:r>
      <w:r>
        <w:rPr>
          <w:spacing w:val="-52"/>
        </w:rPr>
        <w:t xml:space="preserve"> </w:t>
      </w:r>
      <w:r>
        <w:t>экстремизма, дискриминации, понимание роли различных социальных институтов в жизни человека,</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правах,</w:t>
      </w:r>
      <w:r>
        <w:rPr>
          <w:spacing w:val="1"/>
        </w:rPr>
        <w:t xml:space="preserve"> </w:t>
      </w:r>
      <w:r>
        <w:t>свободах</w:t>
      </w:r>
      <w:r>
        <w:rPr>
          <w:spacing w:val="1"/>
        </w:rPr>
        <w:t xml:space="preserve"> </w:t>
      </w:r>
      <w:r>
        <w:t>и</w:t>
      </w:r>
      <w:r>
        <w:rPr>
          <w:spacing w:val="1"/>
        </w:rPr>
        <w:t xml:space="preserve"> </w:t>
      </w:r>
      <w:r>
        <w:t>обязанностях</w:t>
      </w:r>
      <w:r>
        <w:rPr>
          <w:spacing w:val="1"/>
        </w:rPr>
        <w:t xml:space="preserve"> </w:t>
      </w:r>
      <w:r>
        <w:t>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представление</w:t>
      </w:r>
      <w:r>
        <w:rPr>
          <w:spacing w:val="1"/>
        </w:rPr>
        <w:t xml:space="preserve"> </w:t>
      </w:r>
      <w:r>
        <w:t>о</w:t>
      </w:r>
      <w:r>
        <w:rPr>
          <w:spacing w:val="1"/>
        </w:rPr>
        <w:t xml:space="preserve"> </w:t>
      </w:r>
      <w:r>
        <w:t>способах</w:t>
      </w:r>
      <w:r>
        <w:rPr>
          <w:spacing w:val="1"/>
        </w:rPr>
        <w:t xml:space="preserve"> </w:t>
      </w:r>
      <w:r>
        <w:t>противодействия</w:t>
      </w:r>
      <w:r>
        <w:rPr>
          <w:spacing w:val="1"/>
        </w:rPr>
        <w:t xml:space="preserve"> </w:t>
      </w:r>
      <w:r>
        <w:t>коррупции;</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созидательной</w:t>
      </w:r>
      <w:r>
        <w:rPr>
          <w:spacing w:val="1"/>
        </w:rPr>
        <w:t xml:space="preserve"> </w:t>
      </w:r>
      <w:r>
        <w:t>деятельности, стремление к взаимопониманию и взаимопомощи; активное участие в самоуправлении;</w:t>
      </w:r>
      <w:r>
        <w:rPr>
          <w:spacing w:val="1"/>
        </w:rPr>
        <w:t xml:space="preserve"> </w:t>
      </w:r>
      <w:r>
        <w:t>готовность</w:t>
      </w:r>
      <w:r>
        <w:rPr>
          <w:spacing w:val="-1"/>
        </w:rPr>
        <w:t xml:space="preserve"> </w:t>
      </w:r>
      <w:r>
        <w:t>к</w:t>
      </w:r>
      <w:r>
        <w:rPr>
          <w:spacing w:val="-2"/>
        </w:rPr>
        <w:t xml:space="preserve"> </w:t>
      </w:r>
      <w:r>
        <w:t>участию в</w:t>
      </w:r>
      <w:r>
        <w:rPr>
          <w:spacing w:val="-1"/>
        </w:rPr>
        <w:t xml:space="preserve"> </w:t>
      </w:r>
      <w:r>
        <w:t>гуманитарной</w:t>
      </w:r>
      <w:r>
        <w:rPr>
          <w:spacing w:val="-1"/>
        </w:rPr>
        <w:t xml:space="preserve"> </w:t>
      </w:r>
      <w:r>
        <w:t>деятельности;</w:t>
      </w:r>
    </w:p>
    <w:p w:rsidR="0052501E" w:rsidRDefault="00B0778F">
      <w:pPr>
        <w:pStyle w:val="a6"/>
        <w:numPr>
          <w:ilvl w:val="0"/>
          <w:numId w:val="35"/>
        </w:numPr>
        <w:tabs>
          <w:tab w:val="left" w:pos="472"/>
        </w:tabs>
        <w:ind w:right="249" w:firstLine="0"/>
      </w:pPr>
      <w:r>
        <w:t>патриотического воспитания: осознание российской гражданской идентичности в поликультурном и</w:t>
      </w:r>
      <w:r>
        <w:rPr>
          <w:spacing w:val="1"/>
        </w:rPr>
        <w:t xml:space="preserve"> </w:t>
      </w:r>
      <w:r>
        <w:t>многоконфессиональном обществе, проявление интереса к познанию родного языка, истории, 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достижениям</w:t>
      </w:r>
      <w:r>
        <w:rPr>
          <w:spacing w:val="1"/>
        </w:rPr>
        <w:t xml:space="preserve"> </w:t>
      </w:r>
      <w:r>
        <w:t>своей</w:t>
      </w:r>
      <w:r>
        <w:rPr>
          <w:spacing w:val="1"/>
        </w:rPr>
        <w:t xml:space="preserve"> </w:t>
      </w:r>
      <w:r>
        <w:t>Родины - России, к науке, искусству, спорту, технологиям, боевым подвигам и трудовым достижениям</w:t>
      </w:r>
      <w:r>
        <w:rPr>
          <w:spacing w:val="1"/>
        </w:rPr>
        <w:t xml:space="preserve"> </w:t>
      </w:r>
      <w:r>
        <w:t>народа,</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w:t>
      </w:r>
      <w:r>
        <w:rPr>
          <w:spacing w:val="1"/>
        </w:rPr>
        <w:t xml:space="preserve"> </w:t>
      </w:r>
      <w:r>
        <w:t>природному</w:t>
      </w:r>
      <w:r>
        <w:rPr>
          <w:spacing w:val="1"/>
        </w:rPr>
        <w:t xml:space="preserve"> </w:t>
      </w:r>
      <w:r>
        <w:t>наследию</w:t>
      </w:r>
      <w:r>
        <w:rPr>
          <w:spacing w:val="-1"/>
        </w:rPr>
        <w:t xml:space="preserve"> </w:t>
      </w:r>
      <w:r>
        <w:t>и памятникам,</w:t>
      </w:r>
      <w:r>
        <w:rPr>
          <w:spacing w:val="-4"/>
        </w:rPr>
        <w:t xml:space="preserve"> </w:t>
      </w:r>
      <w:r>
        <w:t>традициям разных</w:t>
      </w:r>
      <w:r>
        <w:rPr>
          <w:spacing w:val="-1"/>
        </w:rPr>
        <w:t xml:space="preserve"> </w:t>
      </w:r>
      <w:r>
        <w:t>народов, проживающих</w:t>
      </w:r>
      <w:r>
        <w:rPr>
          <w:spacing w:val="-1"/>
        </w:rPr>
        <w:t xml:space="preserve"> </w:t>
      </w:r>
      <w:r>
        <w:t>в</w:t>
      </w:r>
      <w:r>
        <w:rPr>
          <w:spacing w:val="-1"/>
        </w:rPr>
        <w:t xml:space="preserve"> </w:t>
      </w:r>
      <w:r>
        <w:t>родной</w:t>
      </w:r>
      <w:r>
        <w:rPr>
          <w:spacing w:val="-1"/>
        </w:rPr>
        <w:t xml:space="preserve"> </w:t>
      </w:r>
      <w:r>
        <w:t>стране;</w:t>
      </w:r>
    </w:p>
    <w:p w:rsidR="0052501E" w:rsidRDefault="00B0778F">
      <w:pPr>
        <w:pStyle w:val="a6"/>
        <w:numPr>
          <w:ilvl w:val="0"/>
          <w:numId w:val="35"/>
        </w:numPr>
        <w:tabs>
          <w:tab w:val="left" w:pos="535"/>
        </w:tabs>
        <w:spacing w:before="1"/>
        <w:ind w:right="247" w:firstLine="0"/>
      </w:pPr>
      <w:r>
        <w:t>духовно-нравственного</w:t>
      </w:r>
      <w:r>
        <w:rPr>
          <w:spacing w:val="1"/>
        </w:rPr>
        <w:t xml:space="preserve"> </w:t>
      </w:r>
      <w:r>
        <w:t>воспитания:</w:t>
      </w:r>
      <w:r>
        <w:rPr>
          <w:spacing w:val="1"/>
        </w:rPr>
        <w:t xml:space="preserve"> </w:t>
      </w:r>
      <w:r>
        <w:t>ориентация</w:t>
      </w:r>
      <w:r>
        <w:rPr>
          <w:spacing w:val="1"/>
        </w:rPr>
        <w:t xml:space="preserve"> </w:t>
      </w:r>
      <w:r>
        <w:t>на</w:t>
      </w:r>
      <w:r>
        <w:rPr>
          <w:spacing w:val="1"/>
        </w:rPr>
        <w:t xml:space="preserve"> </w:t>
      </w:r>
      <w:r>
        <w:t>моральные</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в</w:t>
      </w:r>
      <w:r>
        <w:rPr>
          <w:spacing w:val="1"/>
        </w:rPr>
        <w:t xml:space="preserve"> </w:t>
      </w:r>
      <w:r>
        <w:t>ситуациях</w:t>
      </w:r>
      <w:r>
        <w:rPr>
          <w:spacing w:val="1"/>
        </w:rPr>
        <w:t xml:space="preserve"> </w:t>
      </w:r>
      <w:r>
        <w:t>нравственного выбора, готовность оценивать свое поведение и поступки, поведение и поступки других</w:t>
      </w:r>
      <w:r>
        <w:rPr>
          <w:spacing w:val="1"/>
        </w:rPr>
        <w:t xml:space="preserve"> </w:t>
      </w:r>
      <w:r>
        <w:t>людей с позиции нравственных и правовых норм с учетом осознания последствий поступков; активное</w:t>
      </w:r>
      <w:r>
        <w:rPr>
          <w:spacing w:val="1"/>
        </w:rPr>
        <w:t xml:space="preserve"> </w:t>
      </w:r>
      <w:r>
        <w:t>неприятие асоциальных поступков; свобода и ответственность личности в условиях индивидуального и</w:t>
      </w:r>
      <w:r>
        <w:rPr>
          <w:spacing w:val="1"/>
        </w:rPr>
        <w:t xml:space="preserve"> </w:t>
      </w:r>
      <w:r>
        <w:t>общественного</w:t>
      </w:r>
      <w:r>
        <w:rPr>
          <w:spacing w:val="-1"/>
        </w:rPr>
        <w:t xml:space="preserve"> </w:t>
      </w:r>
      <w:r>
        <w:t>пространства;</w:t>
      </w:r>
    </w:p>
    <w:p w:rsidR="0052501E" w:rsidRDefault="00B0778F">
      <w:pPr>
        <w:pStyle w:val="a6"/>
        <w:numPr>
          <w:ilvl w:val="0"/>
          <w:numId w:val="35"/>
        </w:numPr>
        <w:tabs>
          <w:tab w:val="left" w:pos="508"/>
        </w:tabs>
        <w:ind w:right="249" w:firstLine="0"/>
      </w:pPr>
      <w:r>
        <w:t>эстетического</w:t>
      </w:r>
      <w:r>
        <w:rPr>
          <w:spacing w:val="1"/>
        </w:rPr>
        <w:t xml:space="preserve"> </w:t>
      </w:r>
      <w:r>
        <w:t>воспитания:</w:t>
      </w:r>
      <w:r>
        <w:rPr>
          <w:spacing w:val="1"/>
        </w:rPr>
        <w:t xml:space="preserve"> </w:t>
      </w:r>
      <w:r>
        <w:t>восприимчивость 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w:t>
      </w:r>
      <w:r>
        <w:rPr>
          <w:spacing w:val="1"/>
        </w:rPr>
        <w:t xml:space="preserve"> </w:t>
      </w:r>
      <w:r>
        <w:t>эмоционального</w:t>
      </w:r>
      <w:r>
        <w:rPr>
          <w:spacing w:val="1"/>
        </w:rPr>
        <w:t xml:space="preserve"> </w:t>
      </w:r>
      <w:r>
        <w:t>воздействия</w:t>
      </w:r>
      <w:r>
        <w:rPr>
          <w:spacing w:val="1"/>
        </w:rPr>
        <w:t xml:space="preserve"> </w:t>
      </w:r>
      <w:r>
        <w:t>искусства,</w:t>
      </w:r>
      <w:r>
        <w:rPr>
          <w:spacing w:val="1"/>
        </w:rPr>
        <w:t xml:space="preserve"> </w:t>
      </w:r>
      <w:r>
        <w:t>осознание</w:t>
      </w:r>
      <w:r>
        <w:rPr>
          <w:spacing w:val="1"/>
        </w:rPr>
        <w:t xml:space="preserve"> </w:t>
      </w:r>
      <w:r>
        <w:t>важности</w:t>
      </w:r>
      <w:r>
        <w:rPr>
          <w:spacing w:val="1"/>
        </w:rPr>
        <w:t xml:space="preserve"> </w:t>
      </w:r>
      <w:r>
        <w:t>художественной</w:t>
      </w:r>
      <w:r>
        <w:rPr>
          <w:spacing w:val="1"/>
        </w:rPr>
        <w:t xml:space="preserve"> </w:t>
      </w:r>
      <w:r>
        <w:t>культуры</w:t>
      </w:r>
      <w:r>
        <w:rPr>
          <w:spacing w:val="1"/>
        </w:rPr>
        <w:t xml:space="preserve"> </w:t>
      </w:r>
      <w:r>
        <w:t>как</w:t>
      </w:r>
      <w:r>
        <w:rPr>
          <w:spacing w:val="1"/>
        </w:rPr>
        <w:t xml:space="preserve"> </w:t>
      </w:r>
      <w:r>
        <w:t>средства</w:t>
      </w:r>
      <w:r>
        <w:rPr>
          <w:spacing w:val="1"/>
        </w:rPr>
        <w:t xml:space="preserve"> </w:t>
      </w:r>
      <w:r>
        <w:t>коммуникации</w:t>
      </w:r>
      <w:r>
        <w:rPr>
          <w:spacing w:val="1"/>
        </w:rPr>
        <w:t xml:space="preserve"> </w:t>
      </w:r>
      <w:r>
        <w:t>и</w:t>
      </w:r>
      <w:r>
        <w:rPr>
          <w:spacing w:val="1"/>
        </w:rPr>
        <w:t xml:space="preserve"> </w:t>
      </w:r>
      <w:r>
        <w:t>самовыражения,</w:t>
      </w:r>
      <w:r>
        <w:rPr>
          <w:spacing w:val="1"/>
        </w:rPr>
        <w:t xml:space="preserve"> </w:t>
      </w:r>
      <w:r>
        <w:t>понимание</w:t>
      </w:r>
      <w:r>
        <w:rPr>
          <w:spacing w:val="1"/>
        </w:rPr>
        <w:t xml:space="preserve"> </w:t>
      </w:r>
      <w:r>
        <w:t>ценности</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этнических</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3"/>
        </w:rPr>
        <w:t xml:space="preserve"> </w:t>
      </w:r>
      <w:r>
        <w:t>к самовыражению в</w:t>
      </w:r>
      <w:r>
        <w:rPr>
          <w:spacing w:val="-1"/>
        </w:rPr>
        <w:t xml:space="preserve"> </w:t>
      </w:r>
      <w:r>
        <w:t>разных видах искусства;</w:t>
      </w:r>
    </w:p>
    <w:p w:rsidR="0052501E" w:rsidRDefault="00B0778F">
      <w:pPr>
        <w:pStyle w:val="a6"/>
        <w:numPr>
          <w:ilvl w:val="0"/>
          <w:numId w:val="35"/>
        </w:numPr>
        <w:tabs>
          <w:tab w:val="left" w:pos="558"/>
        </w:tabs>
        <w:ind w:right="247" w:firstLine="0"/>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осознание ценности жизни; ответственное отношение к своему здоровью и установка на здоровый образ</w:t>
      </w:r>
      <w:r>
        <w:rPr>
          <w:spacing w:val="1"/>
        </w:rPr>
        <w:t xml:space="preserve"> </w:t>
      </w:r>
      <w:r>
        <w:t>жизни, осознание последствий и неприятие вредных привычек (употребление алкоголя, наркотиков,</w:t>
      </w:r>
      <w:r>
        <w:rPr>
          <w:spacing w:val="1"/>
        </w:rPr>
        <w:t xml:space="preserve"> </w:t>
      </w:r>
      <w:r>
        <w:t>курение)</w:t>
      </w:r>
      <w:r>
        <w:rPr>
          <w:spacing w:val="1"/>
        </w:rPr>
        <w:t xml:space="preserve"> </w:t>
      </w:r>
      <w:r>
        <w:t>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соблюдение</w:t>
      </w:r>
      <w:r>
        <w:rPr>
          <w:spacing w:val="1"/>
        </w:rPr>
        <w:t xml:space="preserve"> </w:t>
      </w:r>
      <w:r>
        <w:t>правил</w:t>
      </w:r>
      <w:r>
        <w:rPr>
          <w:spacing w:val="-52"/>
        </w:rPr>
        <w:t xml:space="preserve"> </w:t>
      </w:r>
      <w:r>
        <w:t>безопасности, в том числе навыки безопасного поведения в интернет-среде, способность адаптироваться</w:t>
      </w:r>
      <w:r>
        <w:rPr>
          <w:spacing w:val="-52"/>
        </w:rPr>
        <w:t xml:space="preserve"> </w:t>
      </w:r>
      <w:r>
        <w:t>к стрессовым ситуациям и меняющимся социальным, информационным и природным условиям, в том</w:t>
      </w:r>
      <w:r>
        <w:rPr>
          <w:spacing w:val="1"/>
        </w:rPr>
        <w:t xml:space="preserve"> </w:t>
      </w:r>
      <w:r>
        <w:t>числе осмысляя собственный опыт и выстраивая дальнейшие цели, умение принимать себя и других, не</w:t>
      </w:r>
      <w:r>
        <w:rPr>
          <w:spacing w:val="1"/>
        </w:rPr>
        <w:t xml:space="preserve"> </w:t>
      </w:r>
      <w:r>
        <w:t>осуждая, сформированность навыков рефлексии, признание своего права на ошибку и такого же права</w:t>
      </w:r>
      <w:r>
        <w:rPr>
          <w:spacing w:val="1"/>
        </w:rPr>
        <w:t xml:space="preserve"> </w:t>
      </w:r>
      <w:r>
        <w:t>другого</w:t>
      </w:r>
      <w:r>
        <w:rPr>
          <w:spacing w:val="-1"/>
        </w:rPr>
        <w:t xml:space="preserve"> </w:t>
      </w:r>
      <w:r>
        <w:t>человека;</w:t>
      </w:r>
    </w:p>
    <w:p w:rsidR="0052501E" w:rsidRDefault="00B0778F">
      <w:pPr>
        <w:pStyle w:val="a6"/>
        <w:numPr>
          <w:ilvl w:val="0"/>
          <w:numId w:val="35"/>
        </w:numPr>
        <w:tabs>
          <w:tab w:val="left" w:pos="456"/>
        </w:tabs>
        <w:ind w:right="249" w:firstLine="0"/>
      </w:pPr>
      <w:r>
        <w:t>трудового воспитания: установка на активное участие в решении практических задач (в рамках семьи,</w:t>
      </w:r>
      <w:r>
        <w:rPr>
          <w:spacing w:val="-52"/>
        </w:rPr>
        <w:t xml:space="preserve"> </w:t>
      </w:r>
      <w:r>
        <w:t>образовательной</w:t>
      </w:r>
      <w:r>
        <w:rPr>
          <w:spacing w:val="1"/>
        </w:rPr>
        <w:t xml:space="preserve"> </w:t>
      </w:r>
      <w:r>
        <w:t>организации,</w:t>
      </w:r>
      <w:r>
        <w:rPr>
          <w:spacing w:val="1"/>
        </w:rPr>
        <w:t xml:space="preserve"> </w:t>
      </w:r>
      <w:r>
        <w:t>города,</w:t>
      </w:r>
      <w:r>
        <w:rPr>
          <w:spacing w:val="1"/>
        </w:rPr>
        <w:t xml:space="preserve"> </w:t>
      </w:r>
      <w:r>
        <w:t>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56"/>
        </w:rPr>
        <w:t xml:space="preserve"> </w:t>
      </w:r>
      <w:r>
        <w:t>направленности,</w:t>
      </w:r>
      <w:r>
        <w:rPr>
          <w:spacing w:val="-52"/>
        </w:rPr>
        <w:t xml:space="preserve"> </w:t>
      </w:r>
      <w:r>
        <w:t>способность инициировать, планировать и самостоятельно выполнять такого рода деятельность, интерес</w:t>
      </w:r>
      <w:r>
        <w:rPr>
          <w:spacing w:val="-52"/>
        </w:rPr>
        <w:t xml:space="preserve"> </w:t>
      </w:r>
      <w:r>
        <w:t>к практическому изучению профессий и труда различного рода, в том числе на основе применения</w:t>
      </w:r>
      <w:r>
        <w:rPr>
          <w:spacing w:val="1"/>
        </w:rPr>
        <w:t xml:space="preserve"> </w:t>
      </w:r>
      <w:r>
        <w:t>изучаемого предметного знания; осознание важности обучения на протяжении всей жизни для успешной</w:t>
      </w:r>
      <w:r>
        <w:rPr>
          <w:spacing w:val="-52"/>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уважение</w:t>
      </w:r>
      <w:r>
        <w:rPr>
          <w:spacing w:val="1"/>
        </w:rPr>
        <w:t xml:space="preserve"> </w:t>
      </w:r>
      <w:r>
        <w:t>к</w:t>
      </w:r>
      <w:r>
        <w:rPr>
          <w:spacing w:val="1"/>
        </w:rPr>
        <w:t xml:space="preserve"> </w:t>
      </w:r>
      <w:r>
        <w:t>труду</w:t>
      </w:r>
      <w:r>
        <w:rPr>
          <w:spacing w:val="1"/>
        </w:rPr>
        <w:t xml:space="preserve"> </w:t>
      </w:r>
      <w:r>
        <w:t>и</w:t>
      </w:r>
      <w:r>
        <w:rPr>
          <w:spacing w:val="1"/>
        </w:rPr>
        <w:t xml:space="preserve"> </w:t>
      </w:r>
      <w:r>
        <w:t>результатам</w:t>
      </w:r>
      <w:r>
        <w:rPr>
          <w:spacing w:val="1"/>
        </w:rPr>
        <w:t xml:space="preserve"> </w:t>
      </w:r>
      <w:r>
        <w:t>трудовой</w:t>
      </w:r>
      <w:r>
        <w:rPr>
          <w:spacing w:val="1"/>
        </w:rPr>
        <w:t xml:space="preserve"> </w:t>
      </w:r>
      <w:r>
        <w:t>деятельности,</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2"/>
        </w:rPr>
        <w:t xml:space="preserve"> </w:t>
      </w:r>
      <w:r>
        <w:t>и</w:t>
      </w:r>
      <w:r>
        <w:rPr>
          <w:spacing w:val="-1"/>
        </w:rPr>
        <w:t xml:space="preserve"> </w:t>
      </w:r>
      <w:r>
        <w:t>жизненных планов</w:t>
      </w:r>
      <w:r>
        <w:rPr>
          <w:spacing w:val="-3"/>
        </w:rPr>
        <w:t xml:space="preserve"> </w:t>
      </w:r>
      <w:r>
        <w:t>с</w:t>
      </w:r>
      <w:r>
        <w:rPr>
          <w:spacing w:val="-1"/>
        </w:rPr>
        <w:t xml:space="preserve"> </w:t>
      </w:r>
      <w:r>
        <w:t>учетом</w:t>
      </w:r>
      <w:r>
        <w:rPr>
          <w:spacing w:val="-1"/>
        </w:rPr>
        <w:t xml:space="preserve"> </w:t>
      </w:r>
      <w:r>
        <w:t>личных</w:t>
      </w:r>
      <w:r>
        <w:rPr>
          <w:spacing w:val="-1"/>
        </w:rPr>
        <w:t xml:space="preserve"> </w:t>
      </w:r>
      <w:r>
        <w:t>и общественных</w:t>
      </w:r>
      <w:r>
        <w:rPr>
          <w:spacing w:val="-1"/>
        </w:rPr>
        <w:t xml:space="preserve"> </w:t>
      </w:r>
      <w:r>
        <w:t>интересов</w:t>
      </w:r>
      <w:r>
        <w:rPr>
          <w:spacing w:val="-1"/>
        </w:rPr>
        <w:t xml:space="preserve"> </w:t>
      </w:r>
      <w:r>
        <w:t>и</w:t>
      </w:r>
      <w:r>
        <w:rPr>
          <w:spacing w:val="-1"/>
        </w:rPr>
        <w:t xml:space="preserve"> </w:t>
      </w:r>
      <w:r>
        <w:t>потребностей;</w:t>
      </w:r>
    </w:p>
    <w:p w:rsidR="0052501E" w:rsidRDefault="00B0778F">
      <w:pPr>
        <w:pStyle w:val="a6"/>
        <w:numPr>
          <w:ilvl w:val="0"/>
          <w:numId w:val="35"/>
        </w:numPr>
        <w:tabs>
          <w:tab w:val="left" w:pos="479"/>
        </w:tabs>
        <w:spacing w:before="1"/>
        <w:ind w:right="251" w:firstLine="0"/>
      </w:pPr>
      <w:r>
        <w:t>экологического воспитания: ориентация на применение знаний из социальных и естественных наук</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области</w:t>
      </w:r>
      <w:r>
        <w:rPr>
          <w:spacing w:val="1"/>
        </w:rPr>
        <w:t xml:space="preserve"> </w:t>
      </w:r>
      <w:r>
        <w:t>окружающей</w:t>
      </w:r>
      <w:r>
        <w:rPr>
          <w:spacing w:val="1"/>
        </w:rPr>
        <w:t xml:space="preserve"> </w:t>
      </w:r>
      <w:r>
        <w:t>среды,</w:t>
      </w:r>
      <w:r>
        <w:rPr>
          <w:spacing w:val="1"/>
        </w:rPr>
        <w:t xml:space="preserve"> </w:t>
      </w:r>
      <w:r>
        <w:t>планирования</w:t>
      </w:r>
      <w:r>
        <w:rPr>
          <w:spacing w:val="1"/>
        </w:rPr>
        <w:t xml:space="preserve"> </w:t>
      </w:r>
      <w:r>
        <w:t>поступков</w:t>
      </w:r>
      <w:r>
        <w:rPr>
          <w:spacing w:val="1"/>
        </w:rPr>
        <w:t xml:space="preserve"> </w:t>
      </w:r>
      <w:r>
        <w:t>и</w:t>
      </w:r>
      <w:r>
        <w:rPr>
          <w:spacing w:val="1"/>
        </w:rPr>
        <w:t xml:space="preserve"> </w:t>
      </w:r>
      <w:r>
        <w:t>оценка</w:t>
      </w:r>
      <w:r>
        <w:rPr>
          <w:spacing w:val="1"/>
        </w:rPr>
        <w:t xml:space="preserve"> </w:t>
      </w:r>
      <w:r>
        <w:t>возможных</w:t>
      </w:r>
      <w:r>
        <w:rPr>
          <w:spacing w:val="1"/>
        </w:rPr>
        <w:t xml:space="preserve"> </w:t>
      </w:r>
      <w:r>
        <w:t>последствий</w:t>
      </w:r>
      <w:r>
        <w:rPr>
          <w:spacing w:val="1"/>
        </w:rPr>
        <w:t xml:space="preserve"> </w:t>
      </w:r>
      <w:r>
        <w:t>своих</w:t>
      </w:r>
      <w:r>
        <w:rPr>
          <w:spacing w:val="1"/>
        </w:rPr>
        <w:t xml:space="preserve"> </w:t>
      </w:r>
      <w:r>
        <w:t>действий</w:t>
      </w:r>
      <w:r>
        <w:rPr>
          <w:spacing w:val="1"/>
        </w:rPr>
        <w:t xml:space="preserve"> </w:t>
      </w:r>
      <w:r>
        <w:t>для</w:t>
      </w:r>
      <w:r>
        <w:rPr>
          <w:spacing w:val="1"/>
        </w:rPr>
        <w:t xml:space="preserve"> </w:t>
      </w:r>
      <w:r>
        <w:t>окружающей</w:t>
      </w:r>
      <w:r>
        <w:rPr>
          <w:spacing w:val="1"/>
        </w:rPr>
        <w:t xml:space="preserve"> </w:t>
      </w:r>
      <w:r>
        <w:t>среды;</w:t>
      </w:r>
      <w:r>
        <w:rPr>
          <w:spacing w:val="1"/>
        </w:rPr>
        <w:t xml:space="preserve"> </w:t>
      </w:r>
      <w:r>
        <w:t>повышение</w:t>
      </w:r>
      <w:r>
        <w:rPr>
          <w:spacing w:val="1"/>
        </w:rPr>
        <w:t xml:space="preserve"> </w:t>
      </w:r>
      <w:r>
        <w:t>уровня</w:t>
      </w:r>
      <w:r>
        <w:rPr>
          <w:spacing w:val="1"/>
        </w:rPr>
        <w:t xml:space="preserve"> </w:t>
      </w:r>
      <w:r>
        <w:t>экологической</w:t>
      </w:r>
      <w:r>
        <w:rPr>
          <w:spacing w:val="1"/>
        </w:rPr>
        <w:t xml:space="preserve"> </w:t>
      </w:r>
      <w:r>
        <w:t>культуры,</w:t>
      </w:r>
      <w:r>
        <w:rPr>
          <w:spacing w:val="1"/>
        </w:rPr>
        <w:t xml:space="preserve"> </w:t>
      </w:r>
      <w:r>
        <w:t>осознание</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активное</w:t>
      </w:r>
      <w:r>
        <w:rPr>
          <w:spacing w:val="1"/>
        </w:rPr>
        <w:t xml:space="preserve"> </w:t>
      </w:r>
      <w:r>
        <w:t>неприятие</w:t>
      </w:r>
      <w:r>
        <w:rPr>
          <w:spacing w:val="-52"/>
        </w:rPr>
        <w:t xml:space="preserve"> </w:t>
      </w:r>
      <w:r>
        <w:t>действий, приносящих вред окружающей среде; осознание своей роли как гражданина и потребителя в</w:t>
      </w:r>
      <w:r>
        <w:rPr>
          <w:spacing w:val="1"/>
        </w:rPr>
        <w:t xml:space="preserve"> </w:t>
      </w:r>
      <w:r>
        <w:t>условиях</w:t>
      </w:r>
      <w:r>
        <w:rPr>
          <w:spacing w:val="1"/>
        </w:rPr>
        <w:t xml:space="preserve"> </w:t>
      </w:r>
      <w:r>
        <w:t>взаимосвязи</w:t>
      </w:r>
      <w:r>
        <w:rPr>
          <w:spacing w:val="1"/>
        </w:rPr>
        <w:t xml:space="preserve"> </w:t>
      </w:r>
      <w:r>
        <w:t>природной,</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сред,</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 экологической направленности.</w:t>
      </w:r>
    </w:p>
    <w:p w:rsidR="0052501E" w:rsidRDefault="00B0778F">
      <w:pPr>
        <w:pStyle w:val="a6"/>
        <w:numPr>
          <w:ilvl w:val="0"/>
          <w:numId w:val="35"/>
        </w:numPr>
        <w:tabs>
          <w:tab w:val="left" w:pos="556"/>
        </w:tabs>
        <w:ind w:right="250" w:firstLine="0"/>
      </w:pPr>
      <w:r>
        <w:t>ценности</w:t>
      </w:r>
      <w:r>
        <w:rPr>
          <w:spacing w:val="1"/>
        </w:rPr>
        <w:t xml:space="preserve"> </w:t>
      </w:r>
      <w:r>
        <w:t>научного</w:t>
      </w:r>
      <w:r>
        <w:rPr>
          <w:spacing w:val="1"/>
        </w:rPr>
        <w:t xml:space="preserve"> </w:t>
      </w:r>
      <w:r>
        <w:t>познания:</w:t>
      </w:r>
      <w:r>
        <w:rPr>
          <w:spacing w:val="1"/>
        </w:rPr>
        <w:t xml:space="preserve"> </w:t>
      </w: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 об основных закономерностях развития человека, природы и общества, о 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овладение</w:t>
      </w:r>
      <w:r>
        <w:rPr>
          <w:spacing w:val="1"/>
        </w:rPr>
        <w:t xml:space="preserve"> </w:t>
      </w:r>
      <w:r>
        <w:t>языковой</w:t>
      </w:r>
      <w:r>
        <w:rPr>
          <w:spacing w:val="1"/>
        </w:rPr>
        <w:t xml:space="preserve"> </w:t>
      </w:r>
      <w:r>
        <w:t>и</w:t>
      </w:r>
      <w:r>
        <w:rPr>
          <w:spacing w:val="1"/>
        </w:rPr>
        <w:t xml:space="preserve"> </w:t>
      </w:r>
      <w:r>
        <w:t>читательской</w:t>
      </w:r>
      <w:r>
        <w:rPr>
          <w:spacing w:val="1"/>
        </w:rPr>
        <w:t xml:space="preserve"> </w:t>
      </w:r>
      <w:r>
        <w:t>культурой</w:t>
      </w:r>
      <w:r>
        <w:rPr>
          <w:spacing w:val="1"/>
        </w:rPr>
        <w:t xml:space="preserve"> </w:t>
      </w:r>
      <w:r>
        <w:t>как</w:t>
      </w:r>
      <w:r>
        <w:rPr>
          <w:spacing w:val="1"/>
        </w:rPr>
        <w:t xml:space="preserve"> </w:t>
      </w:r>
      <w:r>
        <w:t>средством познания мира, овладение основными навыками исследовательской деятельности, 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поступков</w:t>
      </w:r>
      <w:r>
        <w:rPr>
          <w:spacing w:val="1"/>
        </w:rPr>
        <w:t xml:space="preserve"> </w:t>
      </w:r>
      <w:r>
        <w:t>и</w:t>
      </w:r>
      <w:r>
        <w:rPr>
          <w:spacing w:val="1"/>
        </w:rPr>
        <w:t xml:space="preserve"> </w:t>
      </w:r>
      <w:r>
        <w:t>стремление</w:t>
      </w:r>
      <w:r>
        <w:rPr>
          <w:spacing w:val="1"/>
        </w:rPr>
        <w:t xml:space="preserve"> </w:t>
      </w:r>
      <w:r>
        <w:t>совершенствовать</w:t>
      </w:r>
      <w:r>
        <w:rPr>
          <w:spacing w:val="1"/>
        </w:rPr>
        <w:t xml:space="preserve"> </w:t>
      </w:r>
      <w:r>
        <w:t>пути</w:t>
      </w:r>
      <w:r>
        <w:rPr>
          <w:spacing w:val="1"/>
        </w:rPr>
        <w:t xml:space="preserve"> </w:t>
      </w:r>
      <w:r>
        <w:t>достижения</w:t>
      </w:r>
      <w:r>
        <w:rPr>
          <w:spacing w:val="1"/>
        </w:rPr>
        <w:t xml:space="preserve"> </w:t>
      </w:r>
      <w:r>
        <w:t>индивидуального</w:t>
      </w:r>
      <w:r>
        <w:rPr>
          <w:spacing w:val="-1"/>
        </w:rPr>
        <w:t xml:space="preserve"> </w:t>
      </w:r>
      <w:r>
        <w:t>и коллективного благополучия.</w:t>
      </w:r>
    </w:p>
    <w:p w:rsidR="0052501E" w:rsidRDefault="00B0778F">
      <w:pPr>
        <w:pStyle w:val="a4"/>
        <w:ind w:right="248" w:firstLine="720"/>
      </w:pPr>
      <w:r>
        <w:t>2.4.2.2. Личностные результаты, обеспечивающие адаптацию обучающегося к изменяющимся</w:t>
      </w:r>
      <w:r>
        <w:rPr>
          <w:spacing w:val="1"/>
        </w:rPr>
        <w:t xml:space="preserve"> </w:t>
      </w:r>
      <w:r>
        <w:t>условиям</w:t>
      </w:r>
      <w:r>
        <w:rPr>
          <w:spacing w:val="-1"/>
        </w:rPr>
        <w:t xml:space="preserve"> </w:t>
      </w:r>
      <w:r>
        <w:t>социальной</w:t>
      </w:r>
      <w:r>
        <w:rPr>
          <w:spacing w:val="-1"/>
        </w:rPr>
        <w:t xml:space="preserve"> </w:t>
      </w:r>
      <w:r>
        <w:t>и природной</w:t>
      </w:r>
      <w:r>
        <w:rPr>
          <w:spacing w:val="-1"/>
        </w:rPr>
        <w:t xml:space="preserve"> </w:t>
      </w:r>
      <w:r>
        <w:t>среды:</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pPr>
      <w:r>
        <w:t>освоение обучающимися социального опыта, основных социальных ролей, соответствующих ведущей</w:t>
      </w:r>
      <w:r>
        <w:rPr>
          <w:spacing w:val="1"/>
        </w:rPr>
        <w:t xml:space="preserve"> </w:t>
      </w:r>
      <w:r>
        <w:t>деятельности возраста, норм и правил общественного поведения, форм социальной жизни в группах и</w:t>
      </w:r>
      <w:r>
        <w:rPr>
          <w:spacing w:val="1"/>
        </w:rPr>
        <w:t xml:space="preserve"> </w:t>
      </w:r>
      <w:r>
        <w:t>сообществах, включая семью, группы, сформированные по профессиональной деятельности, а также в</w:t>
      </w:r>
      <w:r>
        <w:rPr>
          <w:spacing w:val="1"/>
        </w:rPr>
        <w:t xml:space="preserve"> </w:t>
      </w:r>
      <w:r>
        <w:t>рамках</w:t>
      </w:r>
      <w:r>
        <w:rPr>
          <w:spacing w:val="-4"/>
        </w:rPr>
        <w:t xml:space="preserve"> </w:t>
      </w:r>
      <w:r>
        <w:t>социального взаимодействия</w:t>
      </w:r>
      <w:r>
        <w:rPr>
          <w:spacing w:val="-2"/>
        </w:rPr>
        <w:t xml:space="preserve"> </w:t>
      </w:r>
      <w:r>
        <w:t>с людьми из</w:t>
      </w:r>
      <w:r>
        <w:rPr>
          <w:spacing w:val="-4"/>
        </w:rPr>
        <w:t xml:space="preserve"> </w:t>
      </w:r>
      <w:r>
        <w:t>другой культурной</w:t>
      </w:r>
      <w:r>
        <w:rPr>
          <w:spacing w:val="-1"/>
        </w:rPr>
        <w:t xml:space="preserve"> </w:t>
      </w:r>
      <w:r>
        <w:t>среды;</w:t>
      </w:r>
    </w:p>
    <w:p w:rsidR="0052501E" w:rsidRDefault="00B0778F">
      <w:pPr>
        <w:pStyle w:val="a4"/>
        <w:ind w:right="250"/>
      </w:pPr>
      <w:r>
        <w:t>способность</w:t>
      </w:r>
      <w:r>
        <w:rPr>
          <w:spacing w:val="1"/>
        </w:rPr>
        <w:t xml:space="preserve"> </w:t>
      </w:r>
      <w:r>
        <w:t>обучающихся</w:t>
      </w:r>
      <w:r>
        <w:rPr>
          <w:spacing w:val="1"/>
        </w:rPr>
        <w:t xml:space="preserve"> </w:t>
      </w:r>
      <w:r>
        <w:t>во</w:t>
      </w:r>
      <w:r>
        <w:rPr>
          <w:spacing w:val="1"/>
        </w:rPr>
        <w:t xml:space="preserve"> </w:t>
      </w:r>
      <w:r>
        <w:t>взаимодействии</w:t>
      </w:r>
      <w:r>
        <w:rPr>
          <w:spacing w:val="1"/>
        </w:rPr>
        <w:t xml:space="preserve"> </w:t>
      </w:r>
      <w:r>
        <w:t>в</w:t>
      </w:r>
      <w:r>
        <w:rPr>
          <w:spacing w:val="1"/>
        </w:rPr>
        <w:t xml:space="preserve"> </w:t>
      </w:r>
      <w:r>
        <w:t>условиях</w:t>
      </w:r>
      <w:r>
        <w:rPr>
          <w:spacing w:val="1"/>
        </w:rPr>
        <w:t xml:space="preserve"> </w:t>
      </w:r>
      <w:r>
        <w:t>неопределенности,</w:t>
      </w:r>
      <w:r>
        <w:rPr>
          <w:spacing w:val="1"/>
        </w:rPr>
        <w:t xml:space="preserve"> </w:t>
      </w:r>
      <w:r>
        <w:t>открытость</w:t>
      </w:r>
      <w:r>
        <w:rPr>
          <w:spacing w:val="1"/>
        </w:rPr>
        <w:t xml:space="preserve"> </w:t>
      </w:r>
      <w:r>
        <w:t>опыту</w:t>
      </w:r>
      <w:r>
        <w:rPr>
          <w:spacing w:val="1"/>
        </w:rPr>
        <w:t xml:space="preserve"> </w:t>
      </w:r>
      <w:r>
        <w:t>и</w:t>
      </w:r>
      <w:r>
        <w:rPr>
          <w:spacing w:val="1"/>
        </w:rPr>
        <w:t xml:space="preserve"> </w:t>
      </w:r>
      <w:r>
        <w:t>знаниям</w:t>
      </w:r>
      <w:r>
        <w:rPr>
          <w:spacing w:val="-1"/>
        </w:rPr>
        <w:t xml:space="preserve"> </w:t>
      </w:r>
      <w:r>
        <w:t>других;</w:t>
      </w:r>
    </w:p>
    <w:p w:rsidR="0052501E" w:rsidRDefault="00B0778F">
      <w:pPr>
        <w:pStyle w:val="a4"/>
        <w:ind w:right="249"/>
        <w:jc w:val="left"/>
      </w:pPr>
      <w:r>
        <w:t>способность</w:t>
      </w:r>
      <w:r>
        <w:rPr>
          <w:spacing w:val="10"/>
        </w:rPr>
        <w:t xml:space="preserve"> </w:t>
      </w:r>
      <w:r>
        <w:t>действовать</w:t>
      </w:r>
      <w:r>
        <w:rPr>
          <w:spacing w:val="8"/>
        </w:rPr>
        <w:t xml:space="preserve"> </w:t>
      </w:r>
      <w:r>
        <w:t>в</w:t>
      </w:r>
      <w:r>
        <w:rPr>
          <w:spacing w:val="10"/>
        </w:rPr>
        <w:t xml:space="preserve"> </w:t>
      </w:r>
      <w:r>
        <w:t>условиях</w:t>
      </w:r>
      <w:r>
        <w:rPr>
          <w:spacing w:val="13"/>
        </w:rPr>
        <w:t xml:space="preserve"> </w:t>
      </w:r>
      <w:r>
        <w:t>неопределенности,</w:t>
      </w:r>
      <w:r>
        <w:rPr>
          <w:spacing w:val="10"/>
        </w:rPr>
        <w:t xml:space="preserve"> </w:t>
      </w:r>
      <w:r>
        <w:t>открытость</w:t>
      </w:r>
      <w:r>
        <w:rPr>
          <w:spacing w:val="11"/>
        </w:rPr>
        <w:t xml:space="preserve"> </w:t>
      </w:r>
      <w:r>
        <w:t>опыту</w:t>
      </w:r>
      <w:r>
        <w:rPr>
          <w:spacing w:val="7"/>
        </w:rPr>
        <w:t xml:space="preserve"> </w:t>
      </w:r>
      <w:r>
        <w:t>и</w:t>
      </w:r>
      <w:r>
        <w:rPr>
          <w:spacing w:val="11"/>
        </w:rPr>
        <w:t xml:space="preserve"> </w:t>
      </w:r>
      <w:r>
        <w:t>знаниям</w:t>
      </w:r>
      <w:r>
        <w:rPr>
          <w:spacing w:val="10"/>
        </w:rPr>
        <w:t xml:space="preserve"> </w:t>
      </w:r>
      <w:r>
        <w:t>других,</w:t>
      </w:r>
      <w:r>
        <w:rPr>
          <w:spacing w:val="10"/>
        </w:rPr>
        <w:t xml:space="preserve"> </w:t>
      </w:r>
      <w:r>
        <w:t>повышать</w:t>
      </w:r>
      <w:r>
        <w:rPr>
          <w:spacing w:val="-52"/>
        </w:rPr>
        <w:t xml:space="preserve"> </w:t>
      </w:r>
      <w:r>
        <w:t>уровень</w:t>
      </w:r>
      <w:r>
        <w:rPr>
          <w:spacing w:val="12"/>
        </w:rPr>
        <w:t xml:space="preserve"> </w:t>
      </w:r>
      <w:r>
        <w:t>своей</w:t>
      </w:r>
      <w:r>
        <w:rPr>
          <w:spacing w:val="11"/>
        </w:rPr>
        <w:t xml:space="preserve"> </w:t>
      </w:r>
      <w:r>
        <w:t>компетентности</w:t>
      </w:r>
      <w:r>
        <w:rPr>
          <w:spacing w:val="12"/>
        </w:rPr>
        <w:t xml:space="preserve"> </w:t>
      </w:r>
      <w:r>
        <w:t>через</w:t>
      </w:r>
      <w:r>
        <w:rPr>
          <w:spacing w:val="11"/>
        </w:rPr>
        <w:t xml:space="preserve"> </w:t>
      </w:r>
      <w:r>
        <w:t>практическую</w:t>
      </w:r>
      <w:r>
        <w:rPr>
          <w:spacing w:val="13"/>
        </w:rPr>
        <w:t xml:space="preserve"> </w:t>
      </w:r>
      <w:r>
        <w:t>деятельность,</w:t>
      </w:r>
      <w:r>
        <w:rPr>
          <w:spacing w:val="12"/>
        </w:rPr>
        <w:t xml:space="preserve"> </w:t>
      </w:r>
      <w:r>
        <w:t>в</w:t>
      </w:r>
      <w:r>
        <w:rPr>
          <w:spacing w:val="15"/>
        </w:rPr>
        <w:t xml:space="preserve"> </w:t>
      </w:r>
      <w:r>
        <w:t>том</w:t>
      </w:r>
      <w:r>
        <w:rPr>
          <w:spacing w:val="12"/>
        </w:rPr>
        <w:t xml:space="preserve"> </w:t>
      </w:r>
      <w:r>
        <w:t>числе</w:t>
      </w:r>
      <w:r>
        <w:rPr>
          <w:spacing w:val="12"/>
        </w:rPr>
        <w:t xml:space="preserve"> </w:t>
      </w:r>
      <w:r>
        <w:t>умение</w:t>
      </w:r>
      <w:r>
        <w:rPr>
          <w:spacing w:val="13"/>
        </w:rPr>
        <w:t xml:space="preserve"> </w:t>
      </w:r>
      <w:r>
        <w:t>учиться</w:t>
      </w:r>
      <w:r>
        <w:rPr>
          <w:spacing w:val="14"/>
        </w:rPr>
        <w:t xml:space="preserve"> </w:t>
      </w:r>
      <w:r>
        <w:t>у</w:t>
      </w:r>
      <w:r>
        <w:rPr>
          <w:spacing w:val="10"/>
        </w:rPr>
        <w:t xml:space="preserve"> </w:t>
      </w:r>
      <w:r>
        <w:t>других</w:t>
      </w:r>
      <w:r>
        <w:rPr>
          <w:spacing w:val="-52"/>
        </w:rPr>
        <w:t xml:space="preserve"> </w:t>
      </w:r>
      <w:r>
        <w:t>людей; осознавать в совместной деятельности новые знания, навыки и компетенции из опыта других;</w:t>
      </w:r>
      <w:r>
        <w:rPr>
          <w:spacing w:val="1"/>
        </w:rPr>
        <w:t xml:space="preserve"> </w:t>
      </w:r>
      <w:r>
        <w:t>навык</w:t>
      </w:r>
      <w:r>
        <w:rPr>
          <w:spacing w:val="29"/>
        </w:rPr>
        <w:t xml:space="preserve"> </w:t>
      </w:r>
      <w:r>
        <w:t>выявления</w:t>
      </w:r>
      <w:r>
        <w:rPr>
          <w:spacing w:val="27"/>
        </w:rPr>
        <w:t xml:space="preserve"> </w:t>
      </w:r>
      <w:r>
        <w:t>и</w:t>
      </w:r>
      <w:r>
        <w:rPr>
          <w:spacing w:val="28"/>
        </w:rPr>
        <w:t xml:space="preserve"> </w:t>
      </w:r>
      <w:r>
        <w:t>связывания</w:t>
      </w:r>
      <w:r>
        <w:rPr>
          <w:spacing w:val="27"/>
        </w:rPr>
        <w:t xml:space="preserve"> </w:t>
      </w:r>
      <w:r>
        <w:t>образов,</w:t>
      </w:r>
      <w:r>
        <w:rPr>
          <w:spacing w:val="28"/>
        </w:rPr>
        <w:t xml:space="preserve"> </w:t>
      </w:r>
      <w:r>
        <w:t>способность</w:t>
      </w:r>
      <w:r>
        <w:rPr>
          <w:spacing w:val="28"/>
        </w:rPr>
        <w:t xml:space="preserve"> </w:t>
      </w:r>
      <w:r>
        <w:t>формирования</w:t>
      </w:r>
      <w:r>
        <w:rPr>
          <w:spacing w:val="28"/>
        </w:rPr>
        <w:t xml:space="preserve"> </w:t>
      </w:r>
      <w:r>
        <w:t>новых</w:t>
      </w:r>
      <w:r>
        <w:rPr>
          <w:spacing w:val="29"/>
        </w:rPr>
        <w:t xml:space="preserve"> </w:t>
      </w:r>
      <w:r>
        <w:t>знаний,</w:t>
      </w:r>
      <w:r>
        <w:rPr>
          <w:spacing w:val="28"/>
        </w:rPr>
        <w:t xml:space="preserve"> </w:t>
      </w:r>
      <w:r>
        <w:t>в</w:t>
      </w:r>
      <w:r>
        <w:rPr>
          <w:spacing w:val="27"/>
        </w:rPr>
        <w:t xml:space="preserve"> </w:t>
      </w:r>
      <w:r>
        <w:t>том</w:t>
      </w:r>
      <w:r>
        <w:rPr>
          <w:spacing w:val="27"/>
        </w:rPr>
        <w:t xml:space="preserve"> </w:t>
      </w:r>
      <w:r>
        <w:t>числе</w:t>
      </w:r>
      <w:r>
        <w:rPr>
          <w:spacing w:val="-52"/>
        </w:rPr>
        <w:t xml:space="preserve"> </w:t>
      </w:r>
      <w:r>
        <w:t>способность</w:t>
      </w:r>
      <w:r>
        <w:rPr>
          <w:spacing w:val="13"/>
        </w:rPr>
        <w:t xml:space="preserve"> </w:t>
      </w:r>
      <w:r>
        <w:t>формулировать</w:t>
      </w:r>
      <w:r>
        <w:rPr>
          <w:spacing w:val="16"/>
        </w:rPr>
        <w:t xml:space="preserve"> </w:t>
      </w:r>
      <w:r>
        <w:t>идеи,</w:t>
      </w:r>
      <w:r>
        <w:rPr>
          <w:spacing w:val="13"/>
        </w:rPr>
        <w:t xml:space="preserve"> </w:t>
      </w:r>
      <w:r>
        <w:t>понятия,</w:t>
      </w:r>
      <w:r>
        <w:rPr>
          <w:spacing w:val="15"/>
        </w:rPr>
        <w:t xml:space="preserve"> </w:t>
      </w:r>
      <w:r>
        <w:t>гипотезы</w:t>
      </w:r>
      <w:r>
        <w:rPr>
          <w:spacing w:val="16"/>
        </w:rPr>
        <w:t xml:space="preserve"> </w:t>
      </w:r>
      <w:r>
        <w:t>об</w:t>
      </w:r>
      <w:r>
        <w:rPr>
          <w:spacing w:val="13"/>
        </w:rPr>
        <w:t xml:space="preserve"> </w:t>
      </w:r>
      <w:r>
        <w:t>объектах</w:t>
      </w:r>
      <w:r>
        <w:rPr>
          <w:spacing w:val="15"/>
        </w:rPr>
        <w:t xml:space="preserve"> </w:t>
      </w:r>
      <w:r>
        <w:t>и</w:t>
      </w:r>
      <w:r>
        <w:rPr>
          <w:spacing w:val="13"/>
        </w:rPr>
        <w:t xml:space="preserve"> </w:t>
      </w:r>
      <w:r>
        <w:t>явлениях,</w:t>
      </w:r>
      <w:r>
        <w:rPr>
          <w:spacing w:val="15"/>
        </w:rPr>
        <w:t xml:space="preserve"> </w:t>
      </w:r>
      <w:r>
        <w:t>в</w:t>
      </w:r>
      <w:r>
        <w:rPr>
          <w:spacing w:val="14"/>
        </w:rPr>
        <w:t xml:space="preserve"> </w:t>
      </w:r>
      <w:r>
        <w:t>том</w:t>
      </w:r>
      <w:r>
        <w:rPr>
          <w:spacing w:val="14"/>
        </w:rPr>
        <w:t xml:space="preserve"> </w:t>
      </w:r>
      <w:r>
        <w:t>числе</w:t>
      </w:r>
      <w:r>
        <w:rPr>
          <w:spacing w:val="14"/>
        </w:rPr>
        <w:t xml:space="preserve"> </w:t>
      </w:r>
      <w:r>
        <w:t>ранее</w:t>
      </w:r>
      <w:r>
        <w:rPr>
          <w:spacing w:val="-52"/>
        </w:rPr>
        <w:t xml:space="preserve"> </w:t>
      </w:r>
      <w:r>
        <w:t>неизвестных, осознавать дефицит собственных знаний и компетентностей, планировать свое развитие;</w:t>
      </w:r>
      <w:r>
        <w:rPr>
          <w:spacing w:val="1"/>
        </w:rPr>
        <w:t xml:space="preserve"> </w:t>
      </w:r>
      <w:r>
        <w:t>умение</w:t>
      </w:r>
      <w:r>
        <w:rPr>
          <w:spacing w:val="21"/>
        </w:rPr>
        <w:t xml:space="preserve"> </w:t>
      </w:r>
      <w:r>
        <w:t>распознавать</w:t>
      </w:r>
      <w:r>
        <w:rPr>
          <w:spacing w:val="22"/>
        </w:rPr>
        <w:t xml:space="preserve"> </w:t>
      </w:r>
      <w:r>
        <w:t>конкретные</w:t>
      </w:r>
      <w:r>
        <w:rPr>
          <w:spacing w:val="22"/>
        </w:rPr>
        <w:t xml:space="preserve"> </w:t>
      </w:r>
      <w:r>
        <w:t>примеры</w:t>
      </w:r>
      <w:r>
        <w:rPr>
          <w:spacing w:val="22"/>
        </w:rPr>
        <w:t xml:space="preserve"> </w:t>
      </w:r>
      <w:r>
        <w:t>понятия</w:t>
      </w:r>
      <w:r>
        <w:rPr>
          <w:spacing w:val="21"/>
        </w:rPr>
        <w:t xml:space="preserve"> </w:t>
      </w:r>
      <w:r>
        <w:t>по</w:t>
      </w:r>
      <w:r>
        <w:rPr>
          <w:spacing w:val="21"/>
        </w:rPr>
        <w:t xml:space="preserve"> </w:t>
      </w:r>
      <w:r>
        <w:t>характерным</w:t>
      </w:r>
      <w:r>
        <w:rPr>
          <w:spacing w:val="21"/>
        </w:rPr>
        <w:t xml:space="preserve"> </w:t>
      </w:r>
      <w:r>
        <w:t>признакам,</w:t>
      </w:r>
      <w:r>
        <w:rPr>
          <w:spacing w:val="21"/>
        </w:rPr>
        <w:t xml:space="preserve"> </w:t>
      </w:r>
      <w:r>
        <w:t>выполнять</w:t>
      </w:r>
      <w:r>
        <w:rPr>
          <w:spacing w:val="22"/>
        </w:rPr>
        <w:t xml:space="preserve"> </w:t>
      </w:r>
      <w:r>
        <w:t>операции</w:t>
      </w:r>
      <w:r>
        <w:rPr>
          <w:spacing w:val="21"/>
        </w:rPr>
        <w:t xml:space="preserve"> </w:t>
      </w:r>
      <w:r>
        <w:t>в</w:t>
      </w:r>
      <w:r>
        <w:rPr>
          <w:spacing w:val="-52"/>
        </w:rPr>
        <w:t xml:space="preserve"> </w:t>
      </w:r>
      <w:r>
        <w:t>соответствии</w:t>
      </w:r>
      <w:r>
        <w:rPr>
          <w:spacing w:val="19"/>
        </w:rPr>
        <w:t xml:space="preserve"> </w:t>
      </w:r>
      <w:r>
        <w:t>с</w:t>
      </w:r>
      <w:r>
        <w:rPr>
          <w:spacing w:val="21"/>
        </w:rPr>
        <w:t xml:space="preserve"> </w:t>
      </w:r>
      <w:r>
        <w:t>определением</w:t>
      </w:r>
      <w:r>
        <w:rPr>
          <w:spacing w:val="20"/>
        </w:rPr>
        <w:t xml:space="preserve"> </w:t>
      </w:r>
      <w:r>
        <w:t>и</w:t>
      </w:r>
      <w:r>
        <w:rPr>
          <w:spacing w:val="20"/>
        </w:rPr>
        <w:t xml:space="preserve"> </w:t>
      </w:r>
      <w:r>
        <w:t>простейшими</w:t>
      </w:r>
      <w:r>
        <w:rPr>
          <w:spacing w:val="20"/>
        </w:rPr>
        <w:t xml:space="preserve"> </w:t>
      </w:r>
      <w:r>
        <w:t>свойствами</w:t>
      </w:r>
      <w:r>
        <w:rPr>
          <w:spacing w:val="20"/>
        </w:rPr>
        <w:t xml:space="preserve"> </w:t>
      </w:r>
      <w:r>
        <w:t>понятия,</w:t>
      </w:r>
      <w:r>
        <w:rPr>
          <w:spacing w:val="22"/>
        </w:rPr>
        <w:t xml:space="preserve"> </w:t>
      </w:r>
      <w:r>
        <w:t>конкретизировать</w:t>
      </w:r>
      <w:r>
        <w:rPr>
          <w:spacing w:val="21"/>
        </w:rPr>
        <w:t xml:space="preserve"> </w:t>
      </w:r>
      <w:r>
        <w:t>понятие</w:t>
      </w:r>
      <w:r>
        <w:rPr>
          <w:spacing w:val="-52"/>
        </w:rPr>
        <w:t xml:space="preserve"> </w:t>
      </w:r>
      <w:r>
        <w:t>примерами,</w:t>
      </w:r>
      <w:r>
        <w:rPr>
          <w:spacing w:val="6"/>
        </w:rPr>
        <w:t xml:space="preserve"> </w:t>
      </w:r>
      <w:r>
        <w:t>использовать</w:t>
      </w:r>
      <w:r>
        <w:rPr>
          <w:spacing w:val="4"/>
        </w:rPr>
        <w:t xml:space="preserve"> </w:t>
      </w:r>
      <w:r>
        <w:t>понятие</w:t>
      </w:r>
      <w:r>
        <w:rPr>
          <w:spacing w:val="6"/>
        </w:rPr>
        <w:t xml:space="preserve"> </w:t>
      </w:r>
      <w:r>
        <w:t>и</w:t>
      </w:r>
      <w:r>
        <w:rPr>
          <w:spacing w:val="6"/>
        </w:rPr>
        <w:t xml:space="preserve"> </w:t>
      </w:r>
      <w:r>
        <w:t>его</w:t>
      </w:r>
      <w:r>
        <w:rPr>
          <w:spacing w:val="6"/>
        </w:rPr>
        <w:t xml:space="preserve"> </w:t>
      </w:r>
      <w:r>
        <w:t>свойства</w:t>
      </w:r>
      <w:r>
        <w:rPr>
          <w:spacing w:val="6"/>
        </w:rPr>
        <w:t xml:space="preserve"> </w:t>
      </w:r>
      <w:r>
        <w:t>при</w:t>
      </w:r>
      <w:r>
        <w:rPr>
          <w:spacing w:val="5"/>
        </w:rPr>
        <w:t xml:space="preserve"> </w:t>
      </w:r>
      <w:r>
        <w:t>решении</w:t>
      </w:r>
      <w:r>
        <w:rPr>
          <w:spacing w:val="6"/>
        </w:rPr>
        <w:t xml:space="preserve"> </w:t>
      </w:r>
      <w:r>
        <w:t>задач</w:t>
      </w:r>
      <w:r>
        <w:rPr>
          <w:spacing w:val="3"/>
        </w:rPr>
        <w:t xml:space="preserve"> </w:t>
      </w:r>
      <w:r>
        <w:t>(далее</w:t>
      </w:r>
      <w:r>
        <w:rPr>
          <w:spacing w:val="8"/>
        </w:rPr>
        <w:t xml:space="preserve"> </w:t>
      </w:r>
      <w:r>
        <w:t>-</w:t>
      </w:r>
      <w:r>
        <w:rPr>
          <w:spacing w:val="5"/>
        </w:rPr>
        <w:t xml:space="preserve"> </w:t>
      </w:r>
      <w:r>
        <w:t>оперировать</w:t>
      </w:r>
      <w:r>
        <w:rPr>
          <w:spacing w:val="6"/>
        </w:rPr>
        <w:t xml:space="preserve"> </w:t>
      </w:r>
      <w:r>
        <w:t>понятиями),</w:t>
      </w:r>
      <w:r>
        <w:rPr>
          <w:spacing w:val="6"/>
        </w:rPr>
        <w:t xml:space="preserve"> </w:t>
      </w:r>
      <w:r>
        <w:t>а</w:t>
      </w:r>
      <w:r>
        <w:rPr>
          <w:spacing w:val="-52"/>
        </w:rPr>
        <w:t xml:space="preserve"> </w:t>
      </w:r>
      <w:r>
        <w:t>также</w:t>
      </w:r>
      <w:r>
        <w:rPr>
          <w:spacing w:val="-1"/>
        </w:rPr>
        <w:t xml:space="preserve"> </w:t>
      </w:r>
      <w:r>
        <w:t>оперировать терминами</w:t>
      </w:r>
      <w:r>
        <w:rPr>
          <w:spacing w:val="-1"/>
        </w:rPr>
        <w:t xml:space="preserve"> </w:t>
      </w:r>
      <w:r>
        <w:t>и</w:t>
      </w:r>
      <w:r>
        <w:rPr>
          <w:spacing w:val="-1"/>
        </w:rPr>
        <w:t xml:space="preserve"> </w:t>
      </w:r>
      <w:r>
        <w:t>представлениями</w:t>
      </w:r>
      <w:r>
        <w:rPr>
          <w:spacing w:val="-5"/>
        </w:rPr>
        <w:t xml:space="preserve"> </w:t>
      </w:r>
      <w:r>
        <w:t>в</w:t>
      </w:r>
      <w:r>
        <w:rPr>
          <w:spacing w:val="-1"/>
        </w:rPr>
        <w:t xml:space="preserve"> </w:t>
      </w:r>
      <w:r>
        <w:t>области</w:t>
      </w:r>
      <w:r>
        <w:rPr>
          <w:spacing w:val="-4"/>
        </w:rPr>
        <w:t xml:space="preserve"> </w:t>
      </w:r>
      <w:r>
        <w:t>концепции</w:t>
      </w:r>
      <w:r>
        <w:rPr>
          <w:spacing w:val="-1"/>
        </w:rPr>
        <w:t xml:space="preserve"> </w:t>
      </w:r>
      <w:r>
        <w:t>устойчивого</w:t>
      </w:r>
      <w:r>
        <w:rPr>
          <w:spacing w:val="1"/>
        </w:rPr>
        <w:t xml:space="preserve"> </w:t>
      </w:r>
      <w:r>
        <w:t>развития;</w:t>
      </w:r>
    </w:p>
    <w:p w:rsidR="0052501E" w:rsidRDefault="00B0778F">
      <w:pPr>
        <w:pStyle w:val="a4"/>
        <w:jc w:val="left"/>
      </w:pPr>
      <w:r>
        <w:t>умение</w:t>
      </w:r>
      <w:r>
        <w:rPr>
          <w:spacing w:val="-3"/>
        </w:rPr>
        <w:t xml:space="preserve"> </w:t>
      </w:r>
      <w:r>
        <w:t>анализировать</w:t>
      </w:r>
      <w:r>
        <w:rPr>
          <w:spacing w:val="-2"/>
        </w:rPr>
        <w:t xml:space="preserve"> </w:t>
      </w:r>
      <w:r>
        <w:t>и</w:t>
      </w:r>
      <w:r>
        <w:rPr>
          <w:spacing w:val="-2"/>
        </w:rPr>
        <w:t xml:space="preserve"> </w:t>
      </w:r>
      <w:r>
        <w:t>выявлять</w:t>
      </w:r>
      <w:r>
        <w:rPr>
          <w:spacing w:val="-2"/>
        </w:rPr>
        <w:t xml:space="preserve"> </w:t>
      </w:r>
      <w:r>
        <w:t>взаимосвязи</w:t>
      </w:r>
      <w:r>
        <w:rPr>
          <w:spacing w:val="-2"/>
        </w:rPr>
        <w:t xml:space="preserve"> </w:t>
      </w:r>
      <w:r>
        <w:t>природы,</w:t>
      </w:r>
      <w:r>
        <w:rPr>
          <w:spacing w:val="-2"/>
        </w:rPr>
        <w:t xml:space="preserve"> </w:t>
      </w:r>
      <w:r>
        <w:t>общества</w:t>
      </w:r>
      <w:r>
        <w:rPr>
          <w:spacing w:val="-2"/>
        </w:rPr>
        <w:t xml:space="preserve"> </w:t>
      </w:r>
      <w:r>
        <w:t>и</w:t>
      </w:r>
      <w:r>
        <w:rPr>
          <w:spacing w:val="-2"/>
        </w:rPr>
        <w:t xml:space="preserve"> </w:t>
      </w:r>
      <w:r>
        <w:t>экономики;</w:t>
      </w:r>
    </w:p>
    <w:p w:rsidR="0052501E" w:rsidRDefault="00B0778F">
      <w:pPr>
        <w:pStyle w:val="a4"/>
        <w:spacing w:before="1"/>
        <w:ind w:right="249"/>
        <w:jc w:val="left"/>
      </w:pPr>
      <w:r>
        <w:t>умение</w:t>
      </w:r>
      <w:r>
        <w:rPr>
          <w:spacing w:val="20"/>
        </w:rPr>
        <w:t xml:space="preserve"> </w:t>
      </w:r>
      <w:r>
        <w:t>оценивать</w:t>
      </w:r>
      <w:r>
        <w:rPr>
          <w:spacing w:val="20"/>
        </w:rPr>
        <w:t xml:space="preserve"> </w:t>
      </w:r>
      <w:r>
        <w:t>свои</w:t>
      </w:r>
      <w:r>
        <w:rPr>
          <w:spacing w:val="19"/>
        </w:rPr>
        <w:t xml:space="preserve"> </w:t>
      </w:r>
      <w:r>
        <w:t>действия</w:t>
      </w:r>
      <w:r>
        <w:rPr>
          <w:spacing w:val="19"/>
        </w:rPr>
        <w:t xml:space="preserve"> </w:t>
      </w:r>
      <w:r>
        <w:t>с</w:t>
      </w:r>
      <w:r>
        <w:rPr>
          <w:spacing w:val="21"/>
        </w:rPr>
        <w:t xml:space="preserve"> </w:t>
      </w:r>
      <w:r>
        <w:t>учетом</w:t>
      </w:r>
      <w:r>
        <w:rPr>
          <w:spacing w:val="20"/>
        </w:rPr>
        <w:t xml:space="preserve"> </w:t>
      </w:r>
      <w:r>
        <w:t>влияния</w:t>
      </w:r>
      <w:r>
        <w:rPr>
          <w:spacing w:val="20"/>
        </w:rPr>
        <w:t xml:space="preserve"> </w:t>
      </w:r>
      <w:r>
        <w:t>на</w:t>
      </w:r>
      <w:r>
        <w:rPr>
          <w:spacing w:val="20"/>
        </w:rPr>
        <w:t xml:space="preserve"> </w:t>
      </w:r>
      <w:r>
        <w:t>окружающую</w:t>
      </w:r>
      <w:r>
        <w:rPr>
          <w:spacing w:val="19"/>
        </w:rPr>
        <w:t xml:space="preserve"> </w:t>
      </w:r>
      <w:r>
        <w:t>среду,</w:t>
      </w:r>
      <w:r>
        <w:rPr>
          <w:spacing w:val="20"/>
        </w:rPr>
        <w:t xml:space="preserve"> </w:t>
      </w:r>
      <w:r>
        <w:t>достижений</w:t>
      </w:r>
      <w:r>
        <w:rPr>
          <w:spacing w:val="20"/>
        </w:rPr>
        <w:t xml:space="preserve"> </w:t>
      </w:r>
      <w:r>
        <w:t>целей</w:t>
      </w:r>
      <w:r>
        <w:rPr>
          <w:spacing w:val="20"/>
        </w:rPr>
        <w:t xml:space="preserve"> </w:t>
      </w:r>
      <w:r>
        <w:t>и</w:t>
      </w:r>
      <w:r>
        <w:rPr>
          <w:spacing w:val="-52"/>
        </w:rPr>
        <w:t xml:space="preserve"> </w:t>
      </w:r>
      <w:r>
        <w:t>преодоления</w:t>
      </w:r>
      <w:r>
        <w:rPr>
          <w:spacing w:val="-2"/>
        </w:rPr>
        <w:t xml:space="preserve"> </w:t>
      </w:r>
      <w:r>
        <w:t>вызовов, возможных</w:t>
      </w:r>
      <w:r>
        <w:rPr>
          <w:spacing w:val="-2"/>
        </w:rPr>
        <w:t xml:space="preserve"> </w:t>
      </w:r>
      <w:r>
        <w:t>глобальных последствий;</w:t>
      </w:r>
    </w:p>
    <w:p w:rsidR="0052501E" w:rsidRDefault="00B0778F">
      <w:pPr>
        <w:pStyle w:val="a4"/>
        <w:jc w:val="left"/>
      </w:pPr>
      <w:r>
        <w:t>способность</w:t>
      </w:r>
      <w:r>
        <w:rPr>
          <w:spacing w:val="21"/>
        </w:rPr>
        <w:t xml:space="preserve"> </w:t>
      </w:r>
      <w:r>
        <w:t>обучающихся</w:t>
      </w:r>
      <w:r>
        <w:rPr>
          <w:spacing w:val="21"/>
        </w:rPr>
        <w:t xml:space="preserve"> </w:t>
      </w:r>
      <w:r>
        <w:t>осознавать</w:t>
      </w:r>
      <w:r>
        <w:rPr>
          <w:spacing w:val="22"/>
        </w:rPr>
        <w:t xml:space="preserve"> </w:t>
      </w:r>
      <w:r>
        <w:t>стрессовую</w:t>
      </w:r>
      <w:r>
        <w:rPr>
          <w:spacing w:val="21"/>
        </w:rPr>
        <w:t xml:space="preserve"> </w:t>
      </w:r>
      <w:r>
        <w:t>ситуацию,</w:t>
      </w:r>
      <w:r>
        <w:rPr>
          <w:spacing w:val="22"/>
        </w:rPr>
        <w:t xml:space="preserve"> </w:t>
      </w:r>
      <w:r>
        <w:t>оценивать</w:t>
      </w:r>
      <w:r>
        <w:rPr>
          <w:spacing w:val="22"/>
        </w:rPr>
        <w:t xml:space="preserve"> </w:t>
      </w:r>
      <w:r>
        <w:t>происходящие</w:t>
      </w:r>
      <w:r>
        <w:rPr>
          <w:spacing w:val="20"/>
        </w:rPr>
        <w:t xml:space="preserve"> </w:t>
      </w:r>
      <w:r>
        <w:t>изменения</w:t>
      </w:r>
      <w:r>
        <w:rPr>
          <w:spacing w:val="20"/>
        </w:rPr>
        <w:t xml:space="preserve"> </w:t>
      </w:r>
      <w:r>
        <w:t>и</w:t>
      </w:r>
      <w:r>
        <w:rPr>
          <w:spacing w:val="18"/>
        </w:rPr>
        <w:t xml:space="preserve"> </w:t>
      </w:r>
      <w:r>
        <w:t>их</w:t>
      </w:r>
      <w:r>
        <w:rPr>
          <w:spacing w:val="-52"/>
        </w:rPr>
        <w:t xml:space="preserve"> </w:t>
      </w:r>
      <w:r>
        <w:t>последствия,</w:t>
      </w:r>
      <w:r>
        <w:rPr>
          <w:spacing w:val="-1"/>
        </w:rPr>
        <w:t xml:space="preserve"> </w:t>
      </w:r>
      <w:r>
        <w:t>воспринимать стрессовую</w:t>
      </w:r>
      <w:r>
        <w:rPr>
          <w:spacing w:val="-1"/>
        </w:rPr>
        <w:t xml:space="preserve"> </w:t>
      </w:r>
      <w:r>
        <w:t>ситуацию как вызов, требующий</w:t>
      </w:r>
      <w:r>
        <w:rPr>
          <w:spacing w:val="-4"/>
        </w:rPr>
        <w:t xml:space="preserve"> </w:t>
      </w:r>
      <w:r>
        <w:t>контрмер;</w:t>
      </w:r>
    </w:p>
    <w:p w:rsidR="0052501E" w:rsidRDefault="00B0778F">
      <w:pPr>
        <w:pStyle w:val="a4"/>
        <w:ind w:right="250"/>
      </w:pPr>
      <w:r>
        <w:t>оценивать</w:t>
      </w:r>
      <w:r>
        <w:rPr>
          <w:spacing w:val="1"/>
        </w:rPr>
        <w:t xml:space="preserve"> </w:t>
      </w:r>
      <w:r>
        <w:t>ситуацию</w:t>
      </w:r>
      <w:r>
        <w:rPr>
          <w:spacing w:val="1"/>
        </w:rPr>
        <w:t xml:space="preserve"> </w:t>
      </w:r>
      <w:r>
        <w:t>стресса,</w:t>
      </w:r>
      <w:r>
        <w:rPr>
          <w:spacing w:val="1"/>
        </w:rPr>
        <w:t xml:space="preserve"> </w:t>
      </w:r>
      <w:r>
        <w:t>корректировать</w:t>
      </w:r>
      <w:r>
        <w:rPr>
          <w:spacing w:val="1"/>
        </w:rPr>
        <w:t xml:space="preserve"> </w:t>
      </w:r>
      <w:r>
        <w:t>принимаемые</w:t>
      </w:r>
      <w:r>
        <w:rPr>
          <w:spacing w:val="1"/>
        </w:rPr>
        <w:t xml:space="preserve"> </w:t>
      </w:r>
      <w:r>
        <w:t>решения</w:t>
      </w:r>
      <w:r>
        <w:rPr>
          <w:spacing w:val="1"/>
        </w:rPr>
        <w:t xml:space="preserve"> </w:t>
      </w:r>
      <w:r>
        <w:t>и</w:t>
      </w:r>
      <w:r>
        <w:rPr>
          <w:spacing w:val="1"/>
        </w:rPr>
        <w:t xml:space="preserve"> </w:t>
      </w:r>
      <w:r>
        <w:t>действия,</w:t>
      </w:r>
      <w:r>
        <w:rPr>
          <w:spacing w:val="1"/>
        </w:rPr>
        <w:t xml:space="preserve"> </w:t>
      </w:r>
      <w:r>
        <w:t>формулировать</w:t>
      </w:r>
      <w:r>
        <w:rPr>
          <w:spacing w:val="1"/>
        </w:rPr>
        <w:t xml:space="preserve"> </w:t>
      </w:r>
      <w:r>
        <w:t>и</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последствия,</w:t>
      </w:r>
      <w:r>
        <w:rPr>
          <w:spacing w:val="1"/>
        </w:rPr>
        <w:t xml:space="preserve"> </w:t>
      </w:r>
      <w:r>
        <w:t>формировать</w:t>
      </w:r>
      <w:r>
        <w:rPr>
          <w:spacing w:val="1"/>
        </w:rPr>
        <w:t xml:space="preserve"> </w:t>
      </w:r>
      <w:r>
        <w:t>опыт,</w:t>
      </w:r>
      <w:r>
        <w:rPr>
          <w:spacing w:val="1"/>
        </w:rPr>
        <w:t xml:space="preserve"> </w:t>
      </w:r>
      <w:r>
        <w:t>уметь</w:t>
      </w:r>
      <w:r>
        <w:rPr>
          <w:spacing w:val="1"/>
        </w:rPr>
        <w:t xml:space="preserve"> </w:t>
      </w:r>
      <w:r>
        <w:t>находить</w:t>
      </w:r>
      <w:r>
        <w:rPr>
          <w:spacing w:val="1"/>
        </w:rPr>
        <w:t xml:space="preserve"> </w:t>
      </w:r>
      <w:r>
        <w:t>позитивное</w:t>
      </w:r>
      <w:r>
        <w:rPr>
          <w:spacing w:val="1"/>
        </w:rPr>
        <w:t xml:space="preserve"> </w:t>
      </w:r>
      <w:r>
        <w:t>в</w:t>
      </w:r>
      <w:r>
        <w:rPr>
          <w:spacing w:val="1"/>
        </w:rPr>
        <w:t xml:space="preserve"> </w:t>
      </w:r>
      <w:r>
        <w:t>произошедшей</w:t>
      </w:r>
      <w:r>
        <w:rPr>
          <w:spacing w:val="1"/>
        </w:rPr>
        <w:t xml:space="preserve"> </w:t>
      </w:r>
      <w:r>
        <w:t>ситуации;</w:t>
      </w:r>
      <w:r>
        <w:rPr>
          <w:spacing w:val="-1"/>
        </w:rPr>
        <w:t xml:space="preserve"> </w:t>
      </w:r>
      <w:r>
        <w:t>быть готовым</w:t>
      </w:r>
      <w:r>
        <w:rPr>
          <w:spacing w:val="-3"/>
        </w:rPr>
        <w:t xml:space="preserve"> </w:t>
      </w:r>
      <w:r>
        <w:t>действовать в</w:t>
      </w:r>
      <w:r>
        <w:rPr>
          <w:spacing w:val="-1"/>
        </w:rPr>
        <w:t xml:space="preserve"> </w:t>
      </w:r>
      <w:r>
        <w:t>отсутствие</w:t>
      </w:r>
      <w:r>
        <w:rPr>
          <w:spacing w:val="-3"/>
        </w:rPr>
        <w:t xml:space="preserve"> </w:t>
      </w:r>
      <w:r>
        <w:t>гарантий</w:t>
      </w:r>
      <w:r>
        <w:rPr>
          <w:spacing w:val="-1"/>
        </w:rPr>
        <w:t xml:space="preserve"> </w:t>
      </w:r>
      <w:r>
        <w:t>успеха.</w:t>
      </w:r>
    </w:p>
    <w:p w:rsidR="0052501E" w:rsidRDefault="00B0778F">
      <w:pPr>
        <w:pStyle w:val="a4"/>
        <w:ind w:right="250" w:firstLine="720"/>
      </w:pPr>
      <w:r>
        <w:t>2.4.2.3</w:t>
      </w:r>
      <w:r>
        <w:rPr>
          <w:spacing w:val="1"/>
        </w:rPr>
        <w:t xml:space="preserve"> </w:t>
      </w:r>
      <w:r>
        <w:t>В</w:t>
      </w:r>
      <w:r>
        <w:rPr>
          <w:spacing w:val="1"/>
        </w:rPr>
        <w:t xml:space="preserve"> </w:t>
      </w:r>
      <w:r>
        <w:t>результате</w:t>
      </w:r>
      <w:r>
        <w:rPr>
          <w:spacing w:val="1"/>
        </w:rPr>
        <w:t xml:space="preserve"> </w:t>
      </w:r>
      <w:r>
        <w:t>изучения</w:t>
      </w:r>
      <w:r>
        <w:rPr>
          <w:spacing w:val="1"/>
        </w:rPr>
        <w:t xml:space="preserve"> </w:t>
      </w:r>
      <w:r>
        <w:t>обществознания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 действия,</w:t>
      </w:r>
      <w:r>
        <w:rPr>
          <w:spacing w:val="1"/>
        </w:rPr>
        <w:t xml:space="preserve"> </w:t>
      </w:r>
      <w:r>
        <w:t>совместная</w:t>
      </w:r>
      <w:r>
        <w:rPr>
          <w:spacing w:val="-1"/>
        </w:rPr>
        <w:t xml:space="preserve"> </w:t>
      </w:r>
      <w:r>
        <w:t>деятельность.</w:t>
      </w:r>
    </w:p>
    <w:p w:rsidR="0052501E" w:rsidRDefault="00B0778F">
      <w:pPr>
        <w:pStyle w:val="a4"/>
        <w:ind w:right="251"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spacing w:line="252" w:lineRule="exact"/>
        <w:jc w:val="left"/>
      </w:pPr>
      <w:r>
        <w:t>выявлять</w:t>
      </w:r>
      <w:r>
        <w:rPr>
          <w:spacing w:val="-3"/>
        </w:rPr>
        <w:t xml:space="preserve"> </w:t>
      </w:r>
      <w:r>
        <w:t>и</w:t>
      </w:r>
      <w:r>
        <w:rPr>
          <w:spacing w:val="-3"/>
        </w:rPr>
        <w:t xml:space="preserve"> </w:t>
      </w:r>
      <w:r>
        <w:t>характеризовать</w:t>
      </w:r>
      <w:r>
        <w:rPr>
          <w:spacing w:val="-2"/>
        </w:rPr>
        <w:t xml:space="preserve"> </w:t>
      </w:r>
      <w:r>
        <w:t>существенные</w:t>
      </w:r>
      <w:r>
        <w:rPr>
          <w:spacing w:val="-3"/>
        </w:rPr>
        <w:t xml:space="preserve"> </w:t>
      </w:r>
      <w:r>
        <w:t>признаки</w:t>
      </w:r>
      <w:r>
        <w:rPr>
          <w:spacing w:val="-2"/>
        </w:rPr>
        <w:t xml:space="preserve"> </w:t>
      </w:r>
      <w:r>
        <w:t>социальных</w:t>
      </w:r>
      <w:r>
        <w:rPr>
          <w:spacing w:val="-3"/>
        </w:rPr>
        <w:t xml:space="preserve"> </w:t>
      </w:r>
      <w:r>
        <w:t>явлений</w:t>
      </w:r>
      <w:r>
        <w:rPr>
          <w:spacing w:val="-3"/>
        </w:rPr>
        <w:t xml:space="preserve"> </w:t>
      </w:r>
      <w:r>
        <w:t>и</w:t>
      </w:r>
      <w:r>
        <w:rPr>
          <w:spacing w:val="-6"/>
        </w:rPr>
        <w:t xml:space="preserve"> </w:t>
      </w:r>
      <w:r>
        <w:t>процессов;</w:t>
      </w:r>
    </w:p>
    <w:p w:rsidR="0052501E" w:rsidRDefault="00B0778F">
      <w:pPr>
        <w:pStyle w:val="a4"/>
        <w:ind w:right="249"/>
        <w:jc w:val="left"/>
      </w:pPr>
      <w:r>
        <w:t>устанавливать</w:t>
      </w:r>
      <w:r>
        <w:rPr>
          <w:spacing w:val="8"/>
        </w:rPr>
        <w:t xml:space="preserve"> </w:t>
      </w:r>
      <w:r>
        <w:t>существенный</w:t>
      </w:r>
      <w:r>
        <w:rPr>
          <w:spacing w:val="9"/>
        </w:rPr>
        <w:t xml:space="preserve"> </w:t>
      </w:r>
      <w:r>
        <w:t>признак</w:t>
      </w:r>
      <w:r>
        <w:rPr>
          <w:spacing w:val="8"/>
        </w:rPr>
        <w:t xml:space="preserve"> </w:t>
      </w:r>
      <w:r>
        <w:t>классификации</w:t>
      </w:r>
      <w:r>
        <w:rPr>
          <w:spacing w:val="9"/>
        </w:rPr>
        <w:t xml:space="preserve"> </w:t>
      </w:r>
      <w:r>
        <w:t>социальных</w:t>
      </w:r>
      <w:r>
        <w:rPr>
          <w:spacing w:val="7"/>
        </w:rPr>
        <w:t xml:space="preserve"> </w:t>
      </w:r>
      <w:r>
        <w:t>фактов,</w:t>
      </w:r>
      <w:r>
        <w:rPr>
          <w:spacing w:val="7"/>
        </w:rPr>
        <w:t xml:space="preserve"> </w:t>
      </w:r>
      <w:r>
        <w:t>основания</w:t>
      </w:r>
      <w:r>
        <w:rPr>
          <w:spacing w:val="9"/>
        </w:rPr>
        <w:t xml:space="preserve"> </w:t>
      </w:r>
      <w:r>
        <w:t>для</w:t>
      </w:r>
      <w:r>
        <w:rPr>
          <w:spacing w:val="7"/>
        </w:rPr>
        <w:t xml:space="preserve"> </w:t>
      </w:r>
      <w:r>
        <w:t>их</w:t>
      </w:r>
      <w:r>
        <w:rPr>
          <w:spacing w:val="6"/>
        </w:rPr>
        <w:t xml:space="preserve"> </w:t>
      </w:r>
      <w:r>
        <w:t>обобщения</w:t>
      </w:r>
      <w:r>
        <w:rPr>
          <w:spacing w:val="-52"/>
        </w:rPr>
        <w:t xml:space="preserve"> </w:t>
      </w:r>
      <w:r>
        <w:t>и</w:t>
      </w:r>
      <w:r>
        <w:rPr>
          <w:spacing w:val="-1"/>
        </w:rPr>
        <w:t xml:space="preserve"> </w:t>
      </w:r>
      <w:r>
        <w:t>сравнения, критерии</w:t>
      </w:r>
      <w:r>
        <w:rPr>
          <w:spacing w:val="-1"/>
        </w:rPr>
        <w:t xml:space="preserve"> </w:t>
      </w:r>
      <w:r>
        <w:t>проводимого анализа;</w:t>
      </w:r>
    </w:p>
    <w:p w:rsidR="0052501E" w:rsidRDefault="00B0778F">
      <w:pPr>
        <w:pStyle w:val="a4"/>
        <w:ind w:right="249"/>
        <w:jc w:val="left"/>
      </w:pPr>
      <w:r>
        <w:t>с</w:t>
      </w:r>
      <w:r>
        <w:rPr>
          <w:spacing w:val="33"/>
        </w:rPr>
        <w:t xml:space="preserve"> </w:t>
      </w:r>
      <w:r>
        <w:t>учетом</w:t>
      </w:r>
      <w:r>
        <w:rPr>
          <w:spacing w:val="31"/>
        </w:rPr>
        <w:t xml:space="preserve"> </w:t>
      </w:r>
      <w:r>
        <w:t>предложенной</w:t>
      </w:r>
      <w:r>
        <w:rPr>
          <w:spacing w:val="30"/>
        </w:rPr>
        <w:t xml:space="preserve"> </w:t>
      </w:r>
      <w:r>
        <w:t>задачи</w:t>
      </w:r>
      <w:r>
        <w:rPr>
          <w:spacing w:val="31"/>
        </w:rPr>
        <w:t xml:space="preserve"> </w:t>
      </w:r>
      <w:r>
        <w:t>выявлять</w:t>
      </w:r>
      <w:r>
        <w:rPr>
          <w:spacing w:val="33"/>
        </w:rPr>
        <w:t xml:space="preserve"> </w:t>
      </w:r>
      <w:r>
        <w:t>закономерности</w:t>
      </w:r>
      <w:r>
        <w:rPr>
          <w:spacing w:val="31"/>
        </w:rPr>
        <w:t xml:space="preserve"> </w:t>
      </w:r>
      <w:r>
        <w:t>и</w:t>
      </w:r>
      <w:r>
        <w:rPr>
          <w:spacing w:val="32"/>
        </w:rPr>
        <w:t xml:space="preserve"> </w:t>
      </w:r>
      <w:r>
        <w:t>противоречия</w:t>
      </w:r>
      <w:r>
        <w:rPr>
          <w:spacing w:val="32"/>
        </w:rPr>
        <w:t xml:space="preserve"> </w:t>
      </w:r>
      <w:r>
        <w:t>в</w:t>
      </w:r>
      <w:r>
        <w:rPr>
          <w:spacing w:val="31"/>
        </w:rPr>
        <w:t xml:space="preserve"> </w:t>
      </w:r>
      <w:r>
        <w:t>рассматриваемых</w:t>
      </w:r>
      <w:r>
        <w:rPr>
          <w:spacing w:val="33"/>
        </w:rPr>
        <w:t xml:space="preserve"> </w:t>
      </w:r>
      <w:r>
        <w:t>фактах,</w:t>
      </w:r>
      <w:r>
        <w:rPr>
          <w:spacing w:val="-52"/>
        </w:rPr>
        <w:t xml:space="preserve"> </w:t>
      </w:r>
      <w:r>
        <w:t>данных</w:t>
      </w:r>
      <w:r>
        <w:rPr>
          <w:spacing w:val="-1"/>
        </w:rPr>
        <w:t xml:space="preserve"> </w:t>
      </w:r>
      <w:r>
        <w:t>и наблюдениях;</w:t>
      </w:r>
    </w:p>
    <w:p w:rsidR="0052501E" w:rsidRDefault="00B0778F">
      <w:pPr>
        <w:pStyle w:val="a4"/>
        <w:spacing w:line="252" w:lineRule="exact"/>
        <w:jc w:val="left"/>
      </w:pPr>
      <w:r>
        <w:t>предлагать</w:t>
      </w:r>
      <w:r>
        <w:rPr>
          <w:spacing w:val="-5"/>
        </w:rPr>
        <w:t xml:space="preserve"> </w:t>
      </w:r>
      <w:r>
        <w:t>критерии</w:t>
      </w:r>
      <w:r>
        <w:rPr>
          <w:spacing w:val="-4"/>
        </w:rPr>
        <w:t xml:space="preserve"> </w:t>
      </w:r>
      <w:r>
        <w:t>для</w:t>
      </w:r>
      <w:r>
        <w:rPr>
          <w:spacing w:val="-4"/>
        </w:rPr>
        <w:t xml:space="preserve"> </w:t>
      </w:r>
      <w:r>
        <w:t>выявления</w:t>
      </w:r>
      <w:r>
        <w:rPr>
          <w:spacing w:val="-4"/>
        </w:rPr>
        <w:t xml:space="preserve"> </w:t>
      </w:r>
      <w:r>
        <w:t>закономерностей</w:t>
      </w:r>
      <w:r>
        <w:rPr>
          <w:spacing w:val="-1"/>
        </w:rPr>
        <w:t xml:space="preserve"> </w:t>
      </w:r>
      <w:r>
        <w:t>и</w:t>
      </w:r>
      <w:r>
        <w:rPr>
          <w:spacing w:val="-3"/>
        </w:rPr>
        <w:t xml:space="preserve"> </w:t>
      </w:r>
      <w:r>
        <w:t>противоречий;</w:t>
      </w:r>
    </w:p>
    <w:p w:rsidR="0052501E" w:rsidRDefault="00B0778F">
      <w:pPr>
        <w:pStyle w:val="a4"/>
        <w:ind w:right="1655"/>
        <w:jc w:val="left"/>
      </w:pPr>
      <w:r>
        <w:t>выявлять дефицит информации, данных, необходимых для решения поставленной задачи;</w:t>
      </w:r>
      <w:r>
        <w:rPr>
          <w:spacing w:val="-52"/>
        </w:rPr>
        <w:t xml:space="preserve"> </w:t>
      </w:r>
      <w:r>
        <w:t>выявлять</w:t>
      </w:r>
      <w:r>
        <w:rPr>
          <w:spacing w:val="-1"/>
        </w:rPr>
        <w:t xml:space="preserve"> </w:t>
      </w:r>
      <w:r>
        <w:t>причинно-следственные связи</w:t>
      </w:r>
      <w:r>
        <w:rPr>
          <w:spacing w:val="-1"/>
        </w:rPr>
        <w:t xml:space="preserve"> </w:t>
      </w:r>
      <w:r>
        <w:t>при изучении</w:t>
      </w:r>
      <w:r>
        <w:rPr>
          <w:spacing w:val="-2"/>
        </w:rPr>
        <w:t xml:space="preserve"> </w:t>
      </w:r>
      <w:r>
        <w:t>явлений</w:t>
      </w:r>
      <w:r>
        <w:rPr>
          <w:spacing w:val="-1"/>
        </w:rPr>
        <w:t xml:space="preserve"> </w:t>
      </w:r>
      <w:r>
        <w:t>и</w:t>
      </w:r>
      <w:r>
        <w:rPr>
          <w:spacing w:val="-1"/>
        </w:rPr>
        <w:t xml:space="preserve"> </w:t>
      </w:r>
      <w:r>
        <w:t>процессов;</w:t>
      </w:r>
    </w:p>
    <w:p w:rsidR="0052501E" w:rsidRDefault="00B0778F">
      <w:pPr>
        <w:pStyle w:val="a4"/>
        <w:ind w:right="249"/>
        <w:jc w:val="left"/>
      </w:pPr>
      <w:r>
        <w:t>делать</w:t>
      </w:r>
      <w:r>
        <w:rPr>
          <w:spacing w:val="7"/>
        </w:rPr>
        <w:t xml:space="preserve"> </w:t>
      </w:r>
      <w:r>
        <w:t>выводы</w:t>
      </w:r>
      <w:r>
        <w:rPr>
          <w:spacing w:val="8"/>
        </w:rPr>
        <w:t xml:space="preserve"> </w:t>
      </w:r>
      <w:r>
        <w:t>с</w:t>
      </w:r>
      <w:r>
        <w:rPr>
          <w:spacing w:val="10"/>
        </w:rPr>
        <w:t xml:space="preserve"> </w:t>
      </w:r>
      <w:r>
        <w:t>использованием</w:t>
      </w:r>
      <w:r>
        <w:rPr>
          <w:spacing w:val="9"/>
        </w:rPr>
        <w:t xml:space="preserve"> </w:t>
      </w:r>
      <w:r>
        <w:t>дедуктивных</w:t>
      </w:r>
      <w:r>
        <w:rPr>
          <w:spacing w:val="7"/>
        </w:rPr>
        <w:t xml:space="preserve"> </w:t>
      </w:r>
      <w:r>
        <w:t>и</w:t>
      </w:r>
      <w:r>
        <w:rPr>
          <w:spacing w:val="9"/>
        </w:rPr>
        <w:t xml:space="preserve"> </w:t>
      </w:r>
      <w:r>
        <w:t>индуктивных</w:t>
      </w:r>
      <w:r>
        <w:rPr>
          <w:spacing w:val="10"/>
        </w:rPr>
        <w:t xml:space="preserve"> </w:t>
      </w:r>
      <w:r>
        <w:t>умозаключений,</w:t>
      </w:r>
      <w:r>
        <w:rPr>
          <w:spacing w:val="9"/>
        </w:rPr>
        <w:t xml:space="preserve"> </w:t>
      </w:r>
      <w:r>
        <w:t>умозаключений</w:t>
      </w:r>
      <w:r>
        <w:rPr>
          <w:spacing w:val="9"/>
        </w:rPr>
        <w:t xml:space="preserve"> </w:t>
      </w:r>
      <w:r>
        <w:t>по</w:t>
      </w:r>
      <w:r>
        <w:rPr>
          <w:spacing w:val="-52"/>
        </w:rPr>
        <w:t xml:space="preserve"> </w:t>
      </w:r>
      <w:r>
        <w:t>аналогии,</w:t>
      </w:r>
      <w:r>
        <w:rPr>
          <w:spacing w:val="-4"/>
        </w:rPr>
        <w:t xml:space="preserve"> </w:t>
      </w:r>
      <w:r>
        <w:t>формулировать</w:t>
      </w:r>
      <w:r>
        <w:rPr>
          <w:spacing w:val="-3"/>
        </w:rPr>
        <w:t xml:space="preserve"> </w:t>
      </w:r>
      <w:r>
        <w:t>гипотезы о взаимосвязях;</w:t>
      </w:r>
    </w:p>
    <w:p w:rsidR="0052501E" w:rsidRDefault="00B0778F">
      <w:pPr>
        <w:pStyle w:val="a4"/>
        <w:spacing w:before="1"/>
        <w:ind w:right="249"/>
        <w:jc w:val="left"/>
      </w:pPr>
      <w:r>
        <w:t>самостоятельно</w:t>
      </w:r>
      <w:r>
        <w:rPr>
          <w:spacing w:val="31"/>
        </w:rPr>
        <w:t xml:space="preserve"> </w:t>
      </w:r>
      <w:r>
        <w:t>выбирать</w:t>
      </w:r>
      <w:r>
        <w:rPr>
          <w:spacing w:val="29"/>
        </w:rPr>
        <w:t xml:space="preserve"> </w:t>
      </w:r>
      <w:r>
        <w:t>способ</w:t>
      </w:r>
      <w:r>
        <w:rPr>
          <w:spacing w:val="33"/>
        </w:rPr>
        <w:t xml:space="preserve"> </w:t>
      </w:r>
      <w:r>
        <w:t>решения</w:t>
      </w:r>
      <w:r>
        <w:rPr>
          <w:spacing w:val="30"/>
        </w:rPr>
        <w:t xml:space="preserve"> </w:t>
      </w:r>
      <w:r>
        <w:t>учебной</w:t>
      </w:r>
      <w:r>
        <w:rPr>
          <w:spacing w:val="31"/>
        </w:rPr>
        <w:t xml:space="preserve"> </w:t>
      </w:r>
      <w:r>
        <w:t>задачи</w:t>
      </w:r>
      <w:r>
        <w:rPr>
          <w:spacing w:val="30"/>
        </w:rPr>
        <w:t xml:space="preserve"> </w:t>
      </w:r>
      <w:r>
        <w:t>(сравнивать</w:t>
      </w:r>
      <w:r>
        <w:rPr>
          <w:spacing w:val="32"/>
        </w:rPr>
        <w:t xml:space="preserve"> </w:t>
      </w:r>
      <w:r>
        <w:t>несколько</w:t>
      </w:r>
      <w:r>
        <w:rPr>
          <w:spacing w:val="31"/>
        </w:rPr>
        <w:t xml:space="preserve"> </w:t>
      </w:r>
      <w:r>
        <w:t>вариантов</w:t>
      </w:r>
      <w:r>
        <w:rPr>
          <w:spacing w:val="30"/>
        </w:rPr>
        <w:t xml:space="preserve"> </w:t>
      </w:r>
      <w:r>
        <w:t>решения,</w:t>
      </w:r>
      <w:r>
        <w:rPr>
          <w:spacing w:val="-52"/>
        </w:rPr>
        <w:t xml:space="preserve"> </w:t>
      </w:r>
      <w:r>
        <w:t>выбирать</w:t>
      </w:r>
      <w:r>
        <w:rPr>
          <w:spacing w:val="-1"/>
        </w:rPr>
        <w:t xml:space="preserve"> </w:t>
      </w:r>
      <w:r>
        <w:t>наиболее подходящий</w:t>
      </w:r>
      <w:r>
        <w:rPr>
          <w:spacing w:val="-2"/>
        </w:rPr>
        <w:t xml:space="preserve"> </w:t>
      </w:r>
      <w:r>
        <w:t>с учетом</w:t>
      </w:r>
      <w:r>
        <w:rPr>
          <w:spacing w:val="-2"/>
        </w:rPr>
        <w:t xml:space="preserve"> </w:t>
      </w:r>
      <w:r>
        <w:t>самостоятельно выделенных</w:t>
      </w:r>
      <w:r>
        <w:rPr>
          <w:spacing w:val="-1"/>
        </w:rPr>
        <w:t xml:space="preserve"> </w:t>
      </w:r>
      <w:r>
        <w:t>критериев);</w:t>
      </w:r>
    </w:p>
    <w:p w:rsidR="0052501E" w:rsidRDefault="00B0778F">
      <w:pPr>
        <w:pStyle w:val="a4"/>
        <w:spacing w:line="252" w:lineRule="exact"/>
        <w:jc w:val="left"/>
      </w:pPr>
      <w:r>
        <w:t>осознавать</w:t>
      </w:r>
      <w:r>
        <w:rPr>
          <w:spacing w:val="-4"/>
        </w:rPr>
        <w:t xml:space="preserve"> </w:t>
      </w:r>
      <w:r>
        <w:t>невозможность</w:t>
      </w:r>
      <w:r>
        <w:rPr>
          <w:spacing w:val="-3"/>
        </w:rPr>
        <w:t xml:space="preserve"> </w:t>
      </w:r>
      <w:r>
        <w:t>контролировать</w:t>
      </w:r>
      <w:r>
        <w:rPr>
          <w:spacing w:val="-4"/>
        </w:rPr>
        <w:t xml:space="preserve"> </w:t>
      </w:r>
      <w:r>
        <w:t>все</w:t>
      </w:r>
      <w:r>
        <w:rPr>
          <w:spacing w:val="-3"/>
        </w:rPr>
        <w:t xml:space="preserve"> </w:t>
      </w:r>
      <w:r>
        <w:t>вокруг.</w:t>
      </w:r>
    </w:p>
    <w:p w:rsidR="0052501E" w:rsidRDefault="00B0778F">
      <w:pPr>
        <w:pStyle w:val="a4"/>
        <w:ind w:right="249" w:firstLine="720"/>
        <w:jc w:val="left"/>
      </w:pPr>
      <w:r>
        <w:t>У</w:t>
      </w:r>
      <w:r>
        <w:rPr>
          <w:spacing w:val="10"/>
        </w:rPr>
        <w:t xml:space="preserve"> </w:t>
      </w:r>
      <w:r>
        <w:t>обучающегося</w:t>
      </w:r>
      <w:r>
        <w:rPr>
          <w:spacing w:val="8"/>
        </w:rPr>
        <w:t xml:space="preserve"> </w:t>
      </w:r>
      <w:r>
        <w:t>будут</w:t>
      </w:r>
      <w:r>
        <w:rPr>
          <w:spacing w:val="10"/>
        </w:rPr>
        <w:t xml:space="preserve"> </w:t>
      </w:r>
      <w:r>
        <w:t>сформированы</w:t>
      </w:r>
      <w:r>
        <w:rPr>
          <w:spacing w:val="11"/>
        </w:rPr>
        <w:t xml:space="preserve"> </w:t>
      </w:r>
      <w:r>
        <w:t>следующие</w:t>
      </w:r>
      <w:r>
        <w:rPr>
          <w:spacing w:val="11"/>
        </w:rPr>
        <w:t xml:space="preserve"> </w:t>
      </w:r>
      <w:r>
        <w:t>базовые</w:t>
      </w:r>
      <w:r>
        <w:rPr>
          <w:spacing w:val="11"/>
        </w:rPr>
        <w:t xml:space="preserve"> </w:t>
      </w:r>
      <w:r>
        <w:t>исследовательские</w:t>
      </w:r>
      <w:r>
        <w:rPr>
          <w:spacing w:val="8"/>
        </w:rPr>
        <w:t xml:space="preserve"> </w:t>
      </w:r>
      <w:r>
        <w:t>действия</w:t>
      </w:r>
      <w:r>
        <w:rPr>
          <w:spacing w:val="9"/>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rsidR="0052501E" w:rsidRDefault="00B0778F">
      <w:pPr>
        <w:pStyle w:val="a4"/>
        <w:spacing w:line="252" w:lineRule="exact"/>
        <w:jc w:val="left"/>
      </w:pPr>
      <w:r>
        <w:t>использовать</w:t>
      </w:r>
      <w:r>
        <w:rPr>
          <w:spacing w:val="-4"/>
        </w:rPr>
        <w:t xml:space="preserve"> </w:t>
      </w:r>
      <w:r>
        <w:t>вопросы</w:t>
      </w:r>
      <w:r>
        <w:rPr>
          <w:spacing w:val="-4"/>
        </w:rPr>
        <w:t xml:space="preserve"> </w:t>
      </w:r>
      <w:r>
        <w:t>как</w:t>
      </w:r>
      <w:r>
        <w:rPr>
          <w:spacing w:val="-4"/>
        </w:rPr>
        <w:t xml:space="preserve"> </w:t>
      </w:r>
      <w:r>
        <w:t>исследовательский</w:t>
      </w:r>
      <w:r>
        <w:rPr>
          <w:spacing w:val="-5"/>
        </w:rPr>
        <w:t xml:space="preserve"> </w:t>
      </w:r>
      <w:r>
        <w:t>инструмент</w:t>
      </w:r>
      <w:r>
        <w:rPr>
          <w:spacing w:val="-4"/>
        </w:rPr>
        <w:t xml:space="preserve"> </w:t>
      </w:r>
      <w:r>
        <w:t>познания;</w:t>
      </w:r>
    </w:p>
    <w:p w:rsidR="0052501E" w:rsidRDefault="00B0778F">
      <w:pPr>
        <w:pStyle w:val="a4"/>
        <w:ind w:right="249"/>
        <w:jc w:val="left"/>
      </w:pPr>
      <w:r>
        <w:t>формулировать</w:t>
      </w:r>
      <w:r>
        <w:rPr>
          <w:spacing w:val="17"/>
        </w:rPr>
        <w:t xml:space="preserve"> </w:t>
      </w:r>
      <w:r>
        <w:t>вопросы,</w:t>
      </w:r>
      <w:r>
        <w:rPr>
          <w:spacing w:val="15"/>
        </w:rPr>
        <w:t xml:space="preserve"> </w:t>
      </w:r>
      <w:r>
        <w:t>фиксирующие</w:t>
      </w:r>
      <w:r>
        <w:rPr>
          <w:spacing w:val="18"/>
        </w:rPr>
        <w:t xml:space="preserve"> </w:t>
      </w:r>
      <w:r>
        <w:t>разрыв</w:t>
      </w:r>
      <w:r>
        <w:rPr>
          <w:spacing w:val="16"/>
        </w:rPr>
        <w:t xml:space="preserve"> </w:t>
      </w:r>
      <w:r>
        <w:t>между</w:t>
      </w:r>
      <w:r>
        <w:rPr>
          <w:spacing w:val="16"/>
        </w:rPr>
        <w:t xml:space="preserve"> </w:t>
      </w:r>
      <w:r>
        <w:t>реальным</w:t>
      </w:r>
      <w:r>
        <w:rPr>
          <w:spacing w:val="18"/>
        </w:rPr>
        <w:t xml:space="preserve"> </w:t>
      </w:r>
      <w:r>
        <w:t>и</w:t>
      </w:r>
      <w:r>
        <w:rPr>
          <w:spacing w:val="16"/>
        </w:rPr>
        <w:t xml:space="preserve"> </w:t>
      </w:r>
      <w:r>
        <w:t>желательным</w:t>
      </w:r>
      <w:r>
        <w:rPr>
          <w:spacing w:val="17"/>
        </w:rPr>
        <w:t xml:space="preserve"> </w:t>
      </w:r>
      <w:r>
        <w:t>состоянием</w:t>
      </w:r>
      <w:r>
        <w:rPr>
          <w:spacing w:val="18"/>
        </w:rPr>
        <w:t xml:space="preserve"> </w:t>
      </w:r>
      <w:r>
        <w:t>ситуации,</w:t>
      </w:r>
      <w:r>
        <w:rPr>
          <w:spacing w:val="-52"/>
        </w:rPr>
        <w:t xml:space="preserve"> </w:t>
      </w:r>
      <w:r>
        <w:t>объекта,</w:t>
      </w:r>
      <w:r>
        <w:rPr>
          <w:spacing w:val="-3"/>
        </w:rPr>
        <w:t xml:space="preserve"> </w:t>
      </w:r>
      <w:r>
        <w:t>самостоятельно</w:t>
      </w:r>
      <w:r>
        <w:rPr>
          <w:spacing w:val="-3"/>
        </w:rPr>
        <w:t xml:space="preserve"> </w:t>
      </w:r>
      <w:r>
        <w:t>устанавливать искомое</w:t>
      </w:r>
      <w:r>
        <w:rPr>
          <w:spacing w:val="-3"/>
        </w:rPr>
        <w:t xml:space="preserve"> </w:t>
      </w:r>
      <w:r>
        <w:t>и</w:t>
      </w:r>
      <w:r>
        <w:rPr>
          <w:spacing w:val="-3"/>
        </w:rPr>
        <w:t xml:space="preserve"> </w:t>
      </w:r>
      <w:r>
        <w:t>данное;</w:t>
      </w:r>
    </w:p>
    <w:p w:rsidR="0052501E" w:rsidRDefault="00B0778F">
      <w:pPr>
        <w:pStyle w:val="a4"/>
        <w:spacing w:line="242" w:lineRule="auto"/>
        <w:ind w:right="249"/>
        <w:jc w:val="left"/>
      </w:pPr>
      <w:r>
        <w:t>формулировать</w:t>
      </w:r>
      <w:r>
        <w:rPr>
          <w:spacing w:val="37"/>
        </w:rPr>
        <w:t xml:space="preserve"> </w:t>
      </w:r>
      <w:r>
        <w:t>гипотезу</w:t>
      </w:r>
      <w:r>
        <w:rPr>
          <w:spacing w:val="36"/>
        </w:rPr>
        <w:t xml:space="preserve"> </w:t>
      </w:r>
      <w:r>
        <w:t>об</w:t>
      </w:r>
      <w:r>
        <w:rPr>
          <w:spacing w:val="39"/>
        </w:rPr>
        <w:t xml:space="preserve"> </w:t>
      </w:r>
      <w:r>
        <w:t>истинности</w:t>
      </w:r>
      <w:r>
        <w:rPr>
          <w:spacing w:val="35"/>
        </w:rPr>
        <w:t xml:space="preserve"> </w:t>
      </w:r>
      <w:r>
        <w:t>собственных</w:t>
      </w:r>
      <w:r>
        <w:rPr>
          <w:spacing w:val="38"/>
        </w:rPr>
        <w:t xml:space="preserve"> </w:t>
      </w:r>
      <w:r>
        <w:t>суждений</w:t>
      </w:r>
      <w:r>
        <w:rPr>
          <w:spacing w:val="38"/>
        </w:rPr>
        <w:t xml:space="preserve"> </w:t>
      </w:r>
      <w:r>
        <w:t>и</w:t>
      </w:r>
      <w:r>
        <w:rPr>
          <w:spacing w:val="38"/>
        </w:rPr>
        <w:t xml:space="preserve"> </w:t>
      </w:r>
      <w:r>
        <w:t>суждений</w:t>
      </w:r>
      <w:r>
        <w:rPr>
          <w:spacing w:val="38"/>
        </w:rPr>
        <w:t xml:space="preserve"> </w:t>
      </w:r>
      <w:r>
        <w:t>других,</w:t>
      </w:r>
      <w:r>
        <w:rPr>
          <w:spacing w:val="38"/>
        </w:rPr>
        <w:t xml:space="preserve"> </w:t>
      </w:r>
      <w:r>
        <w:t>аргументировать</w:t>
      </w:r>
      <w:r>
        <w:rPr>
          <w:spacing w:val="-52"/>
        </w:rPr>
        <w:t xml:space="preserve"> </w:t>
      </w:r>
      <w:r>
        <w:t>свою</w:t>
      </w:r>
      <w:r>
        <w:rPr>
          <w:spacing w:val="-1"/>
        </w:rPr>
        <w:t xml:space="preserve"> </w:t>
      </w:r>
      <w:r>
        <w:t>позицию, мнение;</w:t>
      </w:r>
    </w:p>
    <w:p w:rsidR="0052501E" w:rsidRDefault="00B0778F">
      <w:pPr>
        <w:pStyle w:val="a4"/>
        <w:ind w:right="249"/>
        <w:jc w:val="left"/>
      </w:pPr>
      <w:r>
        <w:t>проводить</w:t>
      </w:r>
      <w:r>
        <w:rPr>
          <w:spacing w:val="8"/>
        </w:rPr>
        <w:t xml:space="preserve"> </w:t>
      </w:r>
      <w:r>
        <w:t>по</w:t>
      </w:r>
      <w:r>
        <w:rPr>
          <w:spacing w:val="8"/>
        </w:rPr>
        <w:t xml:space="preserve"> </w:t>
      </w:r>
      <w:r>
        <w:t>самостоятельно</w:t>
      </w:r>
      <w:r>
        <w:rPr>
          <w:spacing w:val="8"/>
        </w:rPr>
        <w:t xml:space="preserve"> </w:t>
      </w:r>
      <w:r>
        <w:t>составленному</w:t>
      </w:r>
      <w:r>
        <w:rPr>
          <w:spacing w:val="6"/>
        </w:rPr>
        <w:t xml:space="preserve"> </w:t>
      </w:r>
      <w:r>
        <w:t>плану</w:t>
      </w:r>
      <w:r>
        <w:rPr>
          <w:spacing w:val="5"/>
        </w:rPr>
        <w:t xml:space="preserve"> </w:t>
      </w:r>
      <w:r>
        <w:t>небольшое</w:t>
      </w:r>
      <w:r>
        <w:rPr>
          <w:spacing w:val="9"/>
        </w:rPr>
        <w:t xml:space="preserve"> </w:t>
      </w:r>
      <w:r>
        <w:t>исследование</w:t>
      </w:r>
      <w:r>
        <w:rPr>
          <w:spacing w:val="8"/>
        </w:rPr>
        <w:t xml:space="preserve"> </w:t>
      </w:r>
      <w:r>
        <w:t>по</w:t>
      </w:r>
      <w:r>
        <w:rPr>
          <w:spacing w:val="8"/>
        </w:rPr>
        <w:t xml:space="preserve"> </w:t>
      </w:r>
      <w:r>
        <w:t>установлению</w:t>
      </w:r>
      <w:r>
        <w:rPr>
          <w:spacing w:val="-52"/>
        </w:rPr>
        <w:t xml:space="preserve"> </w:t>
      </w:r>
      <w:r>
        <w:t>особенностей объекта изучения, причинно-следственных связей и зависимостей объектов между собой;</w:t>
      </w:r>
      <w:r>
        <w:rPr>
          <w:spacing w:val="1"/>
        </w:rPr>
        <w:t xml:space="preserve"> </w:t>
      </w:r>
      <w:r>
        <w:t>оценивать</w:t>
      </w:r>
      <w:r>
        <w:rPr>
          <w:spacing w:val="-1"/>
        </w:rPr>
        <w:t xml:space="preserve"> </w:t>
      </w:r>
      <w:r>
        <w:t>на</w:t>
      </w:r>
      <w:r>
        <w:rPr>
          <w:spacing w:val="-1"/>
        </w:rPr>
        <w:t xml:space="preserve"> </w:t>
      </w:r>
      <w:r>
        <w:t>применимость</w:t>
      </w:r>
      <w:r>
        <w:rPr>
          <w:spacing w:val="-1"/>
        </w:rPr>
        <w:t xml:space="preserve"> </w:t>
      </w:r>
      <w:r>
        <w:t>и</w:t>
      </w:r>
      <w:r>
        <w:rPr>
          <w:spacing w:val="-2"/>
        </w:rPr>
        <w:t xml:space="preserve"> </w:t>
      </w:r>
      <w:r>
        <w:t>достоверность информацию,</w:t>
      </w:r>
      <w:r>
        <w:rPr>
          <w:spacing w:val="-1"/>
        </w:rPr>
        <w:t xml:space="preserve"> </w:t>
      </w:r>
      <w:r>
        <w:t>полученную</w:t>
      </w:r>
      <w:r>
        <w:rPr>
          <w:spacing w:val="-1"/>
        </w:rPr>
        <w:t xml:space="preserve"> </w:t>
      </w:r>
      <w:r>
        <w:t>в</w:t>
      </w:r>
      <w:r>
        <w:rPr>
          <w:spacing w:val="-2"/>
        </w:rPr>
        <w:t xml:space="preserve"> </w:t>
      </w:r>
      <w:r>
        <w:t>ходе исследования;</w:t>
      </w:r>
    </w:p>
    <w:p w:rsidR="0052501E" w:rsidRDefault="00B0778F">
      <w:pPr>
        <w:pStyle w:val="a4"/>
        <w:ind w:right="249"/>
        <w:jc w:val="left"/>
      </w:pPr>
      <w:r>
        <w:t>самостоятельно</w:t>
      </w:r>
      <w:r>
        <w:rPr>
          <w:spacing w:val="39"/>
        </w:rPr>
        <w:t xml:space="preserve"> </w:t>
      </w:r>
      <w:r>
        <w:t>формулировать</w:t>
      </w:r>
      <w:r>
        <w:rPr>
          <w:spacing w:val="42"/>
        </w:rPr>
        <w:t xml:space="preserve"> </w:t>
      </w:r>
      <w:r>
        <w:t>обобщения</w:t>
      </w:r>
      <w:r>
        <w:rPr>
          <w:spacing w:val="41"/>
        </w:rPr>
        <w:t xml:space="preserve"> </w:t>
      </w:r>
      <w:r>
        <w:t>и</w:t>
      </w:r>
      <w:r>
        <w:rPr>
          <w:spacing w:val="39"/>
        </w:rPr>
        <w:t xml:space="preserve"> </w:t>
      </w:r>
      <w:r>
        <w:t>выводы</w:t>
      </w:r>
      <w:r>
        <w:rPr>
          <w:spacing w:val="42"/>
        </w:rPr>
        <w:t xml:space="preserve"> </w:t>
      </w:r>
      <w:r>
        <w:t>по</w:t>
      </w:r>
      <w:r>
        <w:rPr>
          <w:spacing w:val="41"/>
        </w:rPr>
        <w:t xml:space="preserve"> </w:t>
      </w:r>
      <w:r>
        <w:t>результатам</w:t>
      </w:r>
      <w:r>
        <w:rPr>
          <w:spacing w:val="39"/>
        </w:rPr>
        <w:t xml:space="preserve"> </w:t>
      </w:r>
      <w:r>
        <w:t>проведенного</w:t>
      </w:r>
      <w:r>
        <w:rPr>
          <w:spacing w:val="42"/>
        </w:rPr>
        <w:t xml:space="preserve"> </w:t>
      </w:r>
      <w:r>
        <w:t>наблюдения,</w:t>
      </w:r>
      <w:r>
        <w:rPr>
          <w:spacing w:val="-52"/>
        </w:rPr>
        <w:t xml:space="preserve"> </w:t>
      </w:r>
      <w:r>
        <w:t>исследования, владеть инструментами оценки достоверности полученных выводов и обобщений;</w:t>
      </w:r>
      <w:r>
        <w:rPr>
          <w:spacing w:val="1"/>
        </w:rPr>
        <w:t xml:space="preserve"> </w:t>
      </w:r>
      <w:r>
        <w:t>прогнозировать</w:t>
      </w:r>
      <w:r>
        <w:rPr>
          <w:spacing w:val="23"/>
        </w:rPr>
        <w:t xml:space="preserve"> </w:t>
      </w:r>
      <w:r>
        <w:t>возможное</w:t>
      </w:r>
      <w:r>
        <w:rPr>
          <w:spacing w:val="23"/>
        </w:rPr>
        <w:t xml:space="preserve"> </w:t>
      </w:r>
      <w:r>
        <w:t>дальнейшее</w:t>
      </w:r>
      <w:r>
        <w:rPr>
          <w:spacing w:val="23"/>
        </w:rPr>
        <w:t xml:space="preserve"> </w:t>
      </w:r>
      <w:r>
        <w:t>развитие</w:t>
      </w:r>
      <w:r>
        <w:rPr>
          <w:spacing w:val="20"/>
        </w:rPr>
        <w:t xml:space="preserve"> </w:t>
      </w:r>
      <w:r>
        <w:t>процессов,</w:t>
      </w:r>
      <w:r>
        <w:rPr>
          <w:spacing w:val="22"/>
        </w:rPr>
        <w:t xml:space="preserve"> </w:t>
      </w:r>
      <w:r>
        <w:t>событий</w:t>
      </w:r>
      <w:r>
        <w:rPr>
          <w:spacing w:val="22"/>
        </w:rPr>
        <w:t xml:space="preserve"> </w:t>
      </w:r>
      <w:r>
        <w:t>и</w:t>
      </w:r>
      <w:r>
        <w:rPr>
          <w:spacing w:val="22"/>
        </w:rPr>
        <w:t xml:space="preserve"> </w:t>
      </w:r>
      <w:r>
        <w:t>их</w:t>
      </w:r>
      <w:r>
        <w:rPr>
          <w:spacing w:val="20"/>
        </w:rPr>
        <w:t xml:space="preserve"> </w:t>
      </w:r>
      <w:r>
        <w:t>последствия</w:t>
      </w:r>
      <w:r>
        <w:rPr>
          <w:spacing w:val="23"/>
        </w:rPr>
        <w:t xml:space="preserve"> </w:t>
      </w:r>
      <w:r>
        <w:t>в</w:t>
      </w:r>
      <w:r>
        <w:rPr>
          <w:spacing w:val="22"/>
        </w:rPr>
        <w:t xml:space="preserve"> </w:t>
      </w:r>
      <w:r>
        <w:t>аналогичных</w:t>
      </w:r>
      <w:r>
        <w:rPr>
          <w:spacing w:val="-52"/>
        </w:rPr>
        <w:t xml:space="preserve"> </w:t>
      </w:r>
      <w:r>
        <w:t>или</w:t>
      </w:r>
      <w:r>
        <w:rPr>
          <w:spacing w:val="-2"/>
        </w:rPr>
        <w:t xml:space="preserve"> </w:t>
      </w:r>
      <w:r>
        <w:t>сходных</w:t>
      </w:r>
      <w:r>
        <w:rPr>
          <w:spacing w:val="-1"/>
        </w:rPr>
        <w:t xml:space="preserve"> </w:t>
      </w:r>
      <w:r>
        <w:t>ситуациях,</w:t>
      </w:r>
      <w:r>
        <w:rPr>
          <w:spacing w:val="-1"/>
        </w:rPr>
        <w:t xml:space="preserve"> </w:t>
      </w:r>
      <w:r>
        <w:t>выдвигать</w:t>
      </w:r>
      <w:r>
        <w:rPr>
          <w:spacing w:val="-1"/>
        </w:rPr>
        <w:t xml:space="preserve"> </w:t>
      </w:r>
      <w:r>
        <w:t>предположения</w:t>
      </w:r>
      <w:r>
        <w:rPr>
          <w:spacing w:val="-2"/>
        </w:rPr>
        <w:t xml:space="preserve"> </w:t>
      </w:r>
      <w:r>
        <w:t>об</w:t>
      </w:r>
      <w:r>
        <w:rPr>
          <w:spacing w:val="-1"/>
        </w:rPr>
        <w:t xml:space="preserve"> </w:t>
      </w:r>
      <w:r>
        <w:t>их</w:t>
      </w:r>
      <w:r>
        <w:rPr>
          <w:spacing w:val="-1"/>
        </w:rPr>
        <w:t xml:space="preserve"> </w:t>
      </w:r>
      <w:r>
        <w:t>развитии</w:t>
      </w:r>
      <w:r>
        <w:rPr>
          <w:spacing w:val="-2"/>
        </w:rPr>
        <w:t xml:space="preserve"> </w:t>
      </w:r>
      <w:r>
        <w:t>в</w:t>
      </w:r>
      <w:r>
        <w:rPr>
          <w:spacing w:val="-2"/>
        </w:rPr>
        <w:t xml:space="preserve"> </w:t>
      </w:r>
      <w:r>
        <w:t>новых</w:t>
      </w:r>
      <w:r>
        <w:rPr>
          <w:spacing w:val="-1"/>
        </w:rPr>
        <w:t xml:space="preserve"> </w:t>
      </w:r>
      <w:r>
        <w:t>условиях</w:t>
      </w:r>
      <w:r>
        <w:rPr>
          <w:spacing w:val="-1"/>
        </w:rPr>
        <w:t xml:space="preserve"> </w:t>
      </w:r>
      <w:r>
        <w:t>и</w:t>
      </w:r>
      <w:r>
        <w:rPr>
          <w:spacing w:val="-1"/>
        </w:rPr>
        <w:t xml:space="preserve"> </w:t>
      </w:r>
      <w:r>
        <w:t>контекстах.</w:t>
      </w:r>
    </w:p>
    <w:p w:rsidR="0052501E" w:rsidRDefault="00B0778F">
      <w:pPr>
        <w:pStyle w:val="a4"/>
        <w:ind w:right="249" w:firstLine="775"/>
        <w:jc w:val="left"/>
      </w:pPr>
      <w:r>
        <w:t>У</w:t>
      </w:r>
      <w:r>
        <w:rPr>
          <w:spacing w:val="1"/>
        </w:rPr>
        <w:t xml:space="preserve"> </w:t>
      </w:r>
      <w:r>
        <w:t>обучающегося</w:t>
      </w:r>
      <w:r>
        <w:rPr>
          <w:spacing w:val="1"/>
        </w:rPr>
        <w:t xml:space="preserve"> </w:t>
      </w:r>
      <w:r>
        <w:t>будут сформированы следующие</w:t>
      </w:r>
      <w:r>
        <w:rPr>
          <w:spacing w:val="1"/>
        </w:rPr>
        <w:t xml:space="preserve"> </w:t>
      </w:r>
      <w:r>
        <w:t>умения</w:t>
      </w:r>
      <w:r>
        <w:rPr>
          <w:spacing w:val="1"/>
        </w:rPr>
        <w:t xml:space="preserve"> </w:t>
      </w:r>
      <w:r>
        <w:t>работать с</w:t>
      </w:r>
      <w:r>
        <w:rPr>
          <w:spacing w:val="1"/>
        </w:rPr>
        <w:t xml:space="preserve"> </w:t>
      </w:r>
      <w:r>
        <w:t>информацией как</w:t>
      </w:r>
      <w:r>
        <w:rPr>
          <w:spacing w:val="1"/>
        </w:rPr>
        <w:t xml:space="preserve"> </w:t>
      </w:r>
      <w:r>
        <w:t>часть</w:t>
      </w:r>
      <w:r>
        <w:rPr>
          <w:spacing w:val="-52"/>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применять</w:t>
      </w:r>
      <w:r>
        <w:rPr>
          <w:spacing w:val="7"/>
        </w:rPr>
        <w:t xml:space="preserve"> </w:t>
      </w:r>
      <w:r>
        <w:t>различные</w:t>
      </w:r>
      <w:r>
        <w:rPr>
          <w:spacing w:val="8"/>
        </w:rPr>
        <w:t xml:space="preserve"> </w:t>
      </w:r>
      <w:r>
        <w:t>методы,</w:t>
      </w:r>
      <w:r>
        <w:rPr>
          <w:spacing w:val="8"/>
        </w:rPr>
        <w:t xml:space="preserve"> </w:t>
      </w:r>
      <w:r>
        <w:t>инструменты</w:t>
      </w:r>
      <w:r>
        <w:rPr>
          <w:spacing w:val="8"/>
        </w:rPr>
        <w:t xml:space="preserve"> </w:t>
      </w:r>
      <w:r>
        <w:t>и</w:t>
      </w:r>
      <w:r>
        <w:rPr>
          <w:spacing w:val="7"/>
        </w:rPr>
        <w:t xml:space="preserve"> </w:t>
      </w:r>
      <w:r>
        <w:t>запросы</w:t>
      </w:r>
      <w:r>
        <w:rPr>
          <w:spacing w:val="9"/>
        </w:rPr>
        <w:t xml:space="preserve"> </w:t>
      </w:r>
      <w:r>
        <w:t>при</w:t>
      </w:r>
      <w:r>
        <w:rPr>
          <w:spacing w:val="7"/>
        </w:rPr>
        <w:t xml:space="preserve"> </w:t>
      </w:r>
      <w:r>
        <w:t>поиске</w:t>
      </w:r>
      <w:r>
        <w:rPr>
          <w:spacing w:val="8"/>
        </w:rPr>
        <w:t xml:space="preserve"> </w:t>
      </w:r>
      <w:r>
        <w:t>и</w:t>
      </w:r>
      <w:r>
        <w:rPr>
          <w:spacing w:val="7"/>
        </w:rPr>
        <w:t xml:space="preserve"> </w:t>
      </w:r>
      <w:r>
        <w:t>отборе</w:t>
      </w:r>
      <w:r>
        <w:rPr>
          <w:spacing w:val="8"/>
        </w:rPr>
        <w:t xml:space="preserve"> </w:t>
      </w:r>
      <w:r>
        <w:t>информации</w:t>
      </w:r>
      <w:r>
        <w:rPr>
          <w:spacing w:val="6"/>
        </w:rPr>
        <w:t xml:space="preserve"> </w:t>
      </w:r>
      <w:r>
        <w:t>или</w:t>
      </w:r>
      <w:r>
        <w:rPr>
          <w:spacing w:val="7"/>
        </w:rPr>
        <w:t xml:space="preserve"> </w:t>
      </w:r>
      <w:r>
        <w:t>данных</w:t>
      </w:r>
      <w:r>
        <w:rPr>
          <w:spacing w:val="8"/>
        </w:rPr>
        <w:t xml:space="preserve"> </w:t>
      </w:r>
      <w:r>
        <w:t>из</w:t>
      </w:r>
      <w:r>
        <w:rPr>
          <w:spacing w:val="-52"/>
        </w:rPr>
        <w:t xml:space="preserve"> </w:t>
      </w:r>
      <w:r>
        <w:t>источников</w:t>
      </w:r>
      <w:r>
        <w:rPr>
          <w:spacing w:val="-2"/>
        </w:rPr>
        <w:t xml:space="preserve"> </w:t>
      </w:r>
      <w:r>
        <w:t>с учетом</w:t>
      </w:r>
      <w:r>
        <w:rPr>
          <w:spacing w:val="-1"/>
        </w:rPr>
        <w:t xml:space="preserve"> </w:t>
      </w:r>
      <w:r>
        <w:t>предложенной учебной</w:t>
      </w:r>
      <w:r>
        <w:rPr>
          <w:spacing w:val="-1"/>
        </w:rPr>
        <w:t xml:space="preserve"> </w:t>
      </w:r>
      <w:r>
        <w:t>задачи</w:t>
      </w:r>
      <w:r>
        <w:rPr>
          <w:spacing w:val="-4"/>
        </w:rPr>
        <w:t xml:space="preserve"> </w:t>
      </w:r>
      <w:r>
        <w:t>и заданных</w:t>
      </w:r>
      <w:r>
        <w:rPr>
          <w:spacing w:val="-2"/>
        </w:rPr>
        <w:t xml:space="preserve"> </w:t>
      </w:r>
      <w:r>
        <w:t>критериев;</w:t>
      </w:r>
    </w:p>
    <w:p w:rsidR="0052501E" w:rsidRDefault="00B0778F">
      <w:pPr>
        <w:pStyle w:val="a4"/>
        <w:ind w:right="249"/>
        <w:jc w:val="left"/>
      </w:pPr>
      <w:r>
        <w:t>выбирать,</w:t>
      </w:r>
      <w:r>
        <w:rPr>
          <w:spacing w:val="2"/>
        </w:rPr>
        <w:t xml:space="preserve"> </w:t>
      </w:r>
      <w:r>
        <w:t>анализировать,</w:t>
      </w:r>
      <w:r>
        <w:rPr>
          <w:spacing w:val="2"/>
        </w:rPr>
        <w:t xml:space="preserve"> </w:t>
      </w:r>
      <w:r>
        <w:t>систематизировать</w:t>
      </w:r>
      <w:r>
        <w:rPr>
          <w:spacing w:val="2"/>
        </w:rPr>
        <w:t xml:space="preserve"> </w:t>
      </w:r>
      <w:r>
        <w:t>и</w:t>
      </w:r>
      <w:r>
        <w:rPr>
          <w:spacing w:val="4"/>
        </w:rPr>
        <w:t xml:space="preserve"> </w:t>
      </w:r>
      <w:r>
        <w:t>интерпретировать</w:t>
      </w:r>
      <w:r>
        <w:rPr>
          <w:spacing w:val="5"/>
        </w:rPr>
        <w:t xml:space="preserve"> </w:t>
      </w:r>
      <w:r>
        <w:t>информацию</w:t>
      </w:r>
      <w:r>
        <w:rPr>
          <w:spacing w:val="5"/>
        </w:rPr>
        <w:t xml:space="preserve"> </w:t>
      </w:r>
      <w:r>
        <w:t>различных</w:t>
      </w:r>
      <w:r>
        <w:rPr>
          <w:spacing w:val="2"/>
        </w:rPr>
        <w:t xml:space="preserve"> </w:t>
      </w:r>
      <w:r>
        <w:t>видов</w:t>
      </w:r>
      <w:r>
        <w:rPr>
          <w:spacing w:val="4"/>
        </w:rPr>
        <w:t xml:space="preserve"> </w:t>
      </w:r>
      <w:r>
        <w:t>и</w:t>
      </w:r>
      <w:r>
        <w:rPr>
          <w:spacing w:val="4"/>
        </w:rPr>
        <w:t xml:space="preserve"> </w:t>
      </w:r>
      <w:r>
        <w:t>форм</w:t>
      </w:r>
      <w:r>
        <w:rPr>
          <w:spacing w:val="-52"/>
        </w:rPr>
        <w:t xml:space="preserve"> </w:t>
      </w:r>
      <w:r>
        <w:t>представления;</w:t>
      </w:r>
    </w:p>
    <w:p w:rsidR="0052501E" w:rsidRDefault="00B0778F">
      <w:pPr>
        <w:pStyle w:val="a4"/>
        <w:ind w:right="249"/>
        <w:jc w:val="left"/>
      </w:pPr>
      <w:r>
        <w:t>находить</w:t>
      </w:r>
      <w:r>
        <w:rPr>
          <w:spacing w:val="46"/>
        </w:rPr>
        <w:t xml:space="preserve"> </w:t>
      </w:r>
      <w:r>
        <w:t>сходные</w:t>
      </w:r>
      <w:r>
        <w:rPr>
          <w:spacing w:val="47"/>
        </w:rPr>
        <w:t xml:space="preserve"> </w:t>
      </w:r>
      <w:r>
        <w:t>аргументы</w:t>
      </w:r>
      <w:r>
        <w:rPr>
          <w:spacing w:val="46"/>
        </w:rPr>
        <w:t xml:space="preserve"> </w:t>
      </w:r>
      <w:r>
        <w:t>(подтверждающие</w:t>
      </w:r>
      <w:r>
        <w:rPr>
          <w:spacing w:val="47"/>
        </w:rPr>
        <w:t xml:space="preserve"> </w:t>
      </w:r>
      <w:r>
        <w:t>или</w:t>
      </w:r>
      <w:r>
        <w:rPr>
          <w:spacing w:val="45"/>
        </w:rPr>
        <w:t xml:space="preserve"> </w:t>
      </w:r>
      <w:r>
        <w:t>опровергающие</w:t>
      </w:r>
      <w:r>
        <w:rPr>
          <w:spacing w:val="47"/>
        </w:rPr>
        <w:t xml:space="preserve"> </w:t>
      </w:r>
      <w:r>
        <w:t>одну</w:t>
      </w:r>
      <w:r>
        <w:rPr>
          <w:spacing w:val="44"/>
        </w:rPr>
        <w:t xml:space="preserve"> </w:t>
      </w:r>
      <w:r>
        <w:t>и</w:t>
      </w:r>
      <w:r>
        <w:rPr>
          <w:spacing w:val="48"/>
        </w:rPr>
        <w:t xml:space="preserve"> </w:t>
      </w:r>
      <w:r>
        <w:t>ту</w:t>
      </w:r>
      <w:r>
        <w:rPr>
          <w:spacing w:val="44"/>
        </w:rPr>
        <w:t xml:space="preserve"> </w:t>
      </w:r>
      <w:r>
        <w:t>же</w:t>
      </w:r>
      <w:r>
        <w:rPr>
          <w:spacing w:val="47"/>
        </w:rPr>
        <w:t xml:space="preserve"> </w:t>
      </w:r>
      <w:r>
        <w:t>идею,</w:t>
      </w:r>
      <w:r>
        <w:rPr>
          <w:spacing w:val="46"/>
        </w:rPr>
        <w:t xml:space="preserve"> </w:t>
      </w:r>
      <w:r>
        <w:t>версию)</w:t>
      </w:r>
      <w:r>
        <w:rPr>
          <w:spacing w:val="47"/>
        </w:rPr>
        <w:t xml:space="preserve"> </w:t>
      </w:r>
      <w:r>
        <w:t>в</w:t>
      </w:r>
      <w:r>
        <w:rPr>
          <w:spacing w:val="-52"/>
        </w:rPr>
        <w:t xml:space="preserve"> </w:t>
      </w:r>
      <w:r>
        <w:t>различных</w:t>
      </w:r>
      <w:r>
        <w:rPr>
          <w:spacing w:val="-1"/>
        </w:rPr>
        <w:t xml:space="preserve"> </w:t>
      </w:r>
      <w:r>
        <w:t>информационных источниках;</w:t>
      </w:r>
    </w:p>
    <w:p w:rsidR="0052501E" w:rsidRDefault="00B0778F">
      <w:pPr>
        <w:pStyle w:val="a4"/>
        <w:spacing w:line="252" w:lineRule="exact"/>
        <w:jc w:val="left"/>
      </w:pPr>
      <w:r>
        <w:t>самостоятельно</w:t>
      </w:r>
      <w:r>
        <w:rPr>
          <w:spacing w:val="-3"/>
        </w:rPr>
        <w:t xml:space="preserve"> </w:t>
      </w:r>
      <w:r>
        <w:t>выбирать</w:t>
      </w:r>
      <w:r>
        <w:rPr>
          <w:spacing w:val="-5"/>
        </w:rPr>
        <w:t xml:space="preserve"> </w:t>
      </w:r>
      <w:r>
        <w:t>оптимальную</w:t>
      </w:r>
      <w:r>
        <w:rPr>
          <w:spacing w:val="-2"/>
        </w:rPr>
        <w:t xml:space="preserve"> </w:t>
      </w:r>
      <w:r>
        <w:t>форму</w:t>
      </w:r>
      <w:r>
        <w:rPr>
          <w:spacing w:val="-5"/>
        </w:rPr>
        <w:t xml:space="preserve"> </w:t>
      </w:r>
      <w:r>
        <w:t>представления</w:t>
      </w:r>
      <w:r>
        <w:rPr>
          <w:spacing w:val="-4"/>
        </w:rPr>
        <w:t xml:space="preserve"> </w:t>
      </w:r>
      <w:r>
        <w:t>информации;</w:t>
      </w:r>
    </w:p>
    <w:p w:rsidR="0052501E" w:rsidRDefault="00B0778F">
      <w:pPr>
        <w:pStyle w:val="a4"/>
        <w:ind w:right="249"/>
        <w:jc w:val="left"/>
      </w:pPr>
      <w:r>
        <w:t>оценивать</w:t>
      </w:r>
      <w:r>
        <w:rPr>
          <w:spacing w:val="11"/>
        </w:rPr>
        <w:t xml:space="preserve"> </w:t>
      </w:r>
      <w:r>
        <w:t>надежность</w:t>
      </w:r>
      <w:r>
        <w:rPr>
          <w:spacing w:val="11"/>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rsidR="0052501E" w:rsidRDefault="00B0778F">
      <w:pPr>
        <w:pStyle w:val="a4"/>
        <w:jc w:val="left"/>
      </w:pPr>
      <w:r>
        <w:t>эффективно</w:t>
      </w:r>
      <w:r>
        <w:rPr>
          <w:spacing w:val="-3"/>
        </w:rPr>
        <w:t xml:space="preserve"> </w:t>
      </w:r>
      <w:r>
        <w:t>запоминать</w:t>
      </w:r>
      <w:r>
        <w:rPr>
          <w:spacing w:val="-3"/>
        </w:rPr>
        <w:t xml:space="preserve"> </w:t>
      </w:r>
      <w:r>
        <w:t>и</w:t>
      </w:r>
      <w:r>
        <w:rPr>
          <w:spacing w:val="-5"/>
        </w:rPr>
        <w:t xml:space="preserve"> </w:t>
      </w:r>
      <w:r>
        <w:t>систематизировать</w:t>
      </w:r>
      <w:r>
        <w:rPr>
          <w:spacing w:val="-2"/>
        </w:rPr>
        <w:t xml:space="preserve"> </w:t>
      </w:r>
      <w:r>
        <w:t>информацию.</w:t>
      </w:r>
    </w:p>
    <w:p w:rsidR="0052501E" w:rsidRDefault="00B0778F">
      <w:pPr>
        <w:pStyle w:val="a6"/>
        <w:numPr>
          <w:ilvl w:val="3"/>
          <w:numId w:val="34"/>
        </w:numPr>
        <w:tabs>
          <w:tab w:val="left" w:pos="941"/>
        </w:tabs>
        <w:spacing w:before="1"/>
        <w:ind w:right="251"/>
        <w:jc w:val="left"/>
      </w:pPr>
      <w:r>
        <w:t>У</w:t>
      </w:r>
      <w:r>
        <w:rPr>
          <w:spacing w:val="8"/>
        </w:rPr>
        <w:t xml:space="preserve"> </w:t>
      </w:r>
      <w:r>
        <w:t>обучающегося</w:t>
      </w:r>
      <w:r>
        <w:rPr>
          <w:spacing w:val="8"/>
        </w:rPr>
        <w:t xml:space="preserve"> </w:t>
      </w:r>
      <w:r>
        <w:t>будут</w:t>
      </w:r>
      <w:r>
        <w:rPr>
          <w:spacing w:val="8"/>
        </w:rPr>
        <w:t xml:space="preserve"> </w:t>
      </w:r>
      <w:r>
        <w:t>сформированы</w:t>
      </w:r>
      <w:r>
        <w:rPr>
          <w:spacing w:val="8"/>
        </w:rPr>
        <w:t xml:space="preserve"> </w:t>
      </w:r>
      <w:r>
        <w:t>следующие</w:t>
      </w:r>
      <w:r>
        <w:rPr>
          <w:spacing w:val="8"/>
        </w:rPr>
        <w:t xml:space="preserve"> </w:t>
      </w:r>
      <w:r>
        <w:t>умения</w:t>
      </w:r>
      <w:r>
        <w:rPr>
          <w:spacing w:val="7"/>
        </w:rPr>
        <w:t xml:space="preserve"> </w:t>
      </w:r>
      <w:r>
        <w:t>общения</w:t>
      </w:r>
      <w:r>
        <w:rPr>
          <w:spacing w:val="7"/>
        </w:rPr>
        <w:t xml:space="preserve"> </w:t>
      </w:r>
      <w:r>
        <w:t>как</w:t>
      </w:r>
      <w:r>
        <w:rPr>
          <w:spacing w:val="9"/>
        </w:rPr>
        <w:t xml:space="preserve"> </w:t>
      </w:r>
      <w:r>
        <w:t>часть</w:t>
      </w:r>
      <w:r>
        <w:rPr>
          <w:spacing w:val="5"/>
        </w:rPr>
        <w:t xml:space="preserve"> </w:t>
      </w:r>
      <w:r>
        <w:t>коммуникативных</w:t>
      </w:r>
      <w:r>
        <w:rPr>
          <w:spacing w:val="-52"/>
        </w:rPr>
        <w:t xml:space="preserve"> </w:t>
      </w:r>
      <w:r>
        <w:t>универсальных</w:t>
      </w:r>
      <w:r>
        <w:rPr>
          <w:spacing w:val="-1"/>
        </w:rPr>
        <w:t xml:space="preserve"> </w:t>
      </w:r>
      <w:r>
        <w:t>учебных</w:t>
      </w:r>
      <w:r>
        <w:rPr>
          <w:spacing w:val="-3"/>
        </w:rPr>
        <w:t xml:space="preserve"> </w:t>
      </w:r>
      <w:r>
        <w:t>действий:</w:t>
      </w:r>
    </w:p>
    <w:p w:rsidR="0052501E" w:rsidRDefault="00B0778F">
      <w:pPr>
        <w:pStyle w:val="a4"/>
        <w:ind w:right="250"/>
      </w:pPr>
      <w:r>
        <w:t>воспринимать</w:t>
      </w:r>
      <w:r>
        <w:rPr>
          <w:spacing w:val="1"/>
        </w:rPr>
        <w:t xml:space="preserve"> </w:t>
      </w:r>
      <w:r>
        <w:t>и формулировать</w:t>
      </w:r>
      <w:r>
        <w:rPr>
          <w:spacing w:val="1"/>
        </w:rPr>
        <w:t xml:space="preserve"> </w:t>
      </w:r>
      <w:r>
        <w:t>суждения,</w:t>
      </w:r>
      <w:r>
        <w:rPr>
          <w:spacing w:val="1"/>
        </w:rPr>
        <w:t xml:space="preserve"> </w:t>
      </w:r>
      <w:r>
        <w:t>выражать 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 условиями</w:t>
      </w:r>
      <w:r>
        <w:rPr>
          <w:spacing w:val="1"/>
        </w:rPr>
        <w:t xml:space="preserve"> </w:t>
      </w:r>
      <w:r>
        <w:t>общения;</w:t>
      </w:r>
    </w:p>
    <w:p w:rsidR="0052501E" w:rsidRDefault="00B0778F">
      <w:pPr>
        <w:pStyle w:val="a4"/>
        <w:ind w:right="250"/>
      </w:pPr>
      <w:r>
        <w:t>выражать</w:t>
      </w:r>
      <w:r>
        <w:rPr>
          <w:spacing w:val="1"/>
        </w:rPr>
        <w:t xml:space="preserve"> </w:t>
      </w:r>
      <w:r>
        <w:t>себя</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текстах;</w:t>
      </w:r>
      <w:r>
        <w:rPr>
          <w:spacing w:val="1"/>
        </w:rPr>
        <w:t xml:space="preserve"> </w:t>
      </w:r>
      <w:r>
        <w:t>распознавать</w:t>
      </w:r>
      <w:r>
        <w:rPr>
          <w:spacing w:val="55"/>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w:t>
      </w:r>
      <w:r>
        <w:rPr>
          <w:spacing w:val="1"/>
        </w:rPr>
        <w:t xml:space="preserve"> </w:t>
      </w:r>
      <w:r>
        <w:t>знать</w:t>
      </w:r>
      <w:r>
        <w:rPr>
          <w:spacing w:val="1"/>
        </w:rPr>
        <w:t xml:space="preserve"> </w:t>
      </w:r>
      <w:r>
        <w:t>и</w:t>
      </w:r>
      <w:r>
        <w:rPr>
          <w:spacing w:val="1"/>
        </w:rPr>
        <w:t xml:space="preserve"> </w:t>
      </w:r>
      <w:r>
        <w:t>распознавать</w:t>
      </w:r>
      <w:r>
        <w:rPr>
          <w:spacing w:val="1"/>
        </w:rPr>
        <w:t xml:space="preserve"> </w:t>
      </w:r>
      <w:r>
        <w:t>предпосылки</w:t>
      </w:r>
      <w:r>
        <w:rPr>
          <w:spacing w:val="1"/>
        </w:rPr>
        <w:t xml:space="preserve"> </w:t>
      </w:r>
      <w:r>
        <w:t>конфликтных</w:t>
      </w:r>
      <w:r>
        <w:rPr>
          <w:spacing w:val="-3"/>
        </w:rPr>
        <w:t xml:space="preserve"> </w:t>
      </w:r>
      <w:r>
        <w:t>ситуаций и</w:t>
      </w:r>
      <w:r>
        <w:rPr>
          <w:spacing w:val="-1"/>
        </w:rPr>
        <w:t xml:space="preserve"> </w:t>
      </w:r>
      <w:r>
        <w:t>смягчать конфликты, вести переговоры;</w:t>
      </w:r>
    </w:p>
    <w:p w:rsidR="0052501E" w:rsidRDefault="00B0778F">
      <w:pPr>
        <w:pStyle w:val="a4"/>
        <w:ind w:right="249"/>
      </w:pPr>
      <w:r>
        <w:t>понимать намерения других, проявлять уважительное отношение к собеседнику и в корректной форме</w:t>
      </w:r>
      <w:r>
        <w:rPr>
          <w:spacing w:val="1"/>
        </w:rPr>
        <w:t xml:space="preserve"> </w:t>
      </w:r>
      <w:r>
        <w:t>формулировать</w:t>
      </w:r>
      <w:r>
        <w:rPr>
          <w:spacing w:val="-1"/>
        </w:rPr>
        <w:t xml:space="preserve"> </w:t>
      </w:r>
      <w:r>
        <w:t>свои возражения;</w:t>
      </w:r>
    </w:p>
    <w:p w:rsidR="0052501E" w:rsidRDefault="00B0778F">
      <w:pPr>
        <w:pStyle w:val="a4"/>
        <w:ind w:right="254"/>
      </w:pPr>
      <w:r>
        <w:t>в ходе диалога и (или) дискуссии задавать вопросы по существу обсуждаемой темы и высказывать идеи,</w:t>
      </w:r>
      <w:r>
        <w:rPr>
          <w:spacing w:val="1"/>
        </w:rPr>
        <w:t xml:space="preserve"> </w:t>
      </w:r>
      <w:r>
        <w:t>нацеленные</w:t>
      </w:r>
      <w:r>
        <w:rPr>
          <w:spacing w:val="-1"/>
        </w:rPr>
        <w:t xml:space="preserve"> </w:t>
      </w:r>
      <w:r>
        <w:t>на решение</w:t>
      </w:r>
      <w:r>
        <w:rPr>
          <w:spacing w:val="-2"/>
        </w:rPr>
        <w:t xml:space="preserve"> </w:t>
      </w:r>
      <w:r>
        <w:t>задачи</w:t>
      </w:r>
      <w:r>
        <w:rPr>
          <w:spacing w:val="-1"/>
        </w:rPr>
        <w:t xml:space="preserve"> </w:t>
      </w:r>
      <w:r>
        <w:t>и поддержание</w:t>
      </w:r>
      <w:r>
        <w:rPr>
          <w:spacing w:val="-3"/>
        </w:rPr>
        <w:t xml:space="preserve"> </w:t>
      </w:r>
      <w:r>
        <w:t>благожелательности</w:t>
      </w:r>
      <w:r>
        <w:rPr>
          <w:spacing w:val="-1"/>
        </w:rPr>
        <w:t xml:space="preserve"> </w:t>
      </w:r>
      <w:r>
        <w:t>общения;</w:t>
      </w:r>
    </w:p>
    <w:p w:rsidR="0052501E" w:rsidRDefault="00B0778F">
      <w:pPr>
        <w:pStyle w:val="a4"/>
        <w:ind w:right="248"/>
      </w:pP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w:t>
      </w:r>
    </w:p>
    <w:p w:rsidR="0052501E" w:rsidRDefault="00B0778F">
      <w:pPr>
        <w:pStyle w:val="a4"/>
        <w:ind w:right="248"/>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исследования,</w:t>
      </w:r>
      <w:r>
        <w:rPr>
          <w:spacing w:val="1"/>
        </w:rPr>
        <w:t xml:space="preserve"> </w:t>
      </w:r>
      <w:r>
        <w:t>проекта;</w:t>
      </w:r>
      <w:r>
        <w:rPr>
          <w:spacing w:val="1"/>
        </w:rPr>
        <w:t xml:space="preserve"> </w:t>
      </w:r>
      <w:r>
        <w:t>самостоятельно</w:t>
      </w:r>
      <w:r>
        <w:rPr>
          <w:spacing w:val="1"/>
        </w:rPr>
        <w:t xml:space="preserve"> </w:t>
      </w:r>
      <w:r>
        <w:t>выбирать</w:t>
      </w:r>
      <w:r>
        <w:rPr>
          <w:spacing w:val="1"/>
        </w:rPr>
        <w:t xml:space="preserve"> </w:t>
      </w:r>
      <w:r>
        <w:t>формат выступления с учетом задач презентации и особенностей аудитории и в соответствии с ним</w:t>
      </w:r>
      <w:r>
        <w:rPr>
          <w:spacing w:val="1"/>
        </w:rPr>
        <w:t xml:space="preserve"> </w:t>
      </w:r>
      <w:r>
        <w:t>составлять</w:t>
      </w:r>
      <w:r>
        <w:rPr>
          <w:spacing w:val="-1"/>
        </w:rPr>
        <w:t xml:space="preserve"> </w:t>
      </w:r>
      <w:r>
        <w:t>устные и</w:t>
      </w:r>
      <w:r>
        <w:rPr>
          <w:spacing w:val="-1"/>
        </w:rPr>
        <w:t xml:space="preserve"> </w:t>
      </w:r>
      <w:r>
        <w:t>письменные тексты</w:t>
      </w:r>
      <w:r>
        <w:rPr>
          <w:spacing w:val="-2"/>
        </w:rPr>
        <w:t xml:space="preserve"> </w:t>
      </w:r>
      <w:r>
        <w:t>с</w:t>
      </w:r>
      <w:r>
        <w:rPr>
          <w:spacing w:val="-1"/>
        </w:rPr>
        <w:t xml:space="preserve"> </w:t>
      </w:r>
      <w:r>
        <w:t>использованием иллюстративных</w:t>
      </w:r>
      <w:r>
        <w:rPr>
          <w:spacing w:val="-3"/>
        </w:rPr>
        <w:t xml:space="preserve"> </w:t>
      </w:r>
      <w:r>
        <w:t>материалов.</w:t>
      </w:r>
    </w:p>
    <w:p w:rsidR="0052501E" w:rsidRDefault="00B0778F">
      <w:pPr>
        <w:pStyle w:val="a6"/>
        <w:numPr>
          <w:ilvl w:val="3"/>
          <w:numId w:val="34"/>
        </w:numPr>
        <w:tabs>
          <w:tab w:val="left" w:pos="1689"/>
        </w:tabs>
        <w:ind w:right="248" w:firstLine="720"/>
      </w:pPr>
      <w:r>
        <w:t>У обучающегося будут сформированы следующие умения самоорганизации как части</w:t>
      </w:r>
      <w:r>
        <w:rPr>
          <w:spacing w:val="1"/>
        </w:rPr>
        <w:t xml:space="preserve"> </w:t>
      </w:r>
      <w:r>
        <w:t>регулятивных</w:t>
      </w:r>
      <w:r>
        <w:rPr>
          <w:spacing w:val="-1"/>
        </w:rPr>
        <w:t xml:space="preserve"> </w:t>
      </w:r>
      <w:r>
        <w:t>универсальных учебных действий:</w:t>
      </w:r>
    </w:p>
    <w:p w:rsidR="0052501E" w:rsidRDefault="00B0778F">
      <w:pPr>
        <w:pStyle w:val="a4"/>
        <w:ind w:right="252"/>
      </w:pPr>
      <w:r>
        <w:t>выявлять проблемы для решения в жизненных и учебных ситуациях; ориентироваться в различных</w:t>
      </w:r>
      <w:r>
        <w:rPr>
          <w:spacing w:val="1"/>
        </w:rPr>
        <w:t xml:space="preserve"> </w:t>
      </w:r>
      <w:r>
        <w:t>подходах</w:t>
      </w:r>
      <w:r>
        <w:rPr>
          <w:spacing w:val="1"/>
        </w:rPr>
        <w:t xml:space="preserve"> </w:t>
      </w:r>
      <w:r>
        <w:t>принятия</w:t>
      </w:r>
      <w:r>
        <w:rPr>
          <w:spacing w:val="1"/>
        </w:rPr>
        <w:t xml:space="preserve"> </w:t>
      </w:r>
      <w:r>
        <w:t>решений</w:t>
      </w:r>
      <w:r>
        <w:rPr>
          <w:spacing w:val="1"/>
        </w:rPr>
        <w:t xml:space="preserve"> </w:t>
      </w:r>
      <w:r>
        <w:t>(индивидуальное,</w:t>
      </w:r>
      <w:r>
        <w:rPr>
          <w:spacing w:val="1"/>
        </w:rPr>
        <w:t xml:space="preserve"> </w:t>
      </w:r>
      <w:r>
        <w:t>принятие</w:t>
      </w:r>
      <w:r>
        <w:rPr>
          <w:spacing w:val="1"/>
        </w:rPr>
        <w:t xml:space="preserve"> </w:t>
      </w:r>
      <w:r>
        <w:t>решения</w:t>
      </w:r>
      <w:r>
        <w:rPr>
          <w:spacing w:val="1"/>
        </w:rPr>
        <w:t xml:space="preserve"> </w:t>
      </w:r>
      <w:r>
        <w:t>в</w:t>
      </w:r>
      <w:r>
        <w:rPr>
          <w:spacing w:val="1"/>
        </w:rPr>
        <w:t xml:space="preserve"> </w:t>
      </w:r>
      <w:r>
        <w:t>группе,</w:t>
      </w:r>
      <w:r>
        <w:rPr>
          <w:spacing w:val="1"/>
        </w:rPr>
        <w:t xml:space="preserve"> </w:t>
      </w:r>
      <w:r>
        <w:t>принятие</w:t>
      </w:r>
      <w:r>
        <w:rPr>
          <w:spacing w:val="1"/>
        </w:rPr>
        <w:t xml:space="preserve"> </w:t>
      </w:r>
      <w:r>
        <w:t>решений</w:t>
      </w:r>
      <w:r>
        <w:rPr>
          <w:spacing w:val="55"/>
        </w:rPr>
        <w:t xml:space="preserve"> </w:t>
      </w:r>
      <w:r>
        <w:t>в</w:t>
      </w:r>
      <w:r>
        <w:rPr>
          <w:spacing w:val="1"/>
        </w:rPr>
        <w:t xml:space="preserve"> </w:t>
      </w:r>
      <w:r>
        <w:t>группе);</w:t>
      </w:r>
    </w:p>
    <w:p w:rsidR="0052501E" w:rsidRDefault="00B0778F">
      <w:pPr>
        <w:pStyle w:val="a4"/>
        <w:ind w:right="248"/>
      </w:pPr>
      <w:r>
        <w:t>самостоятельно составлять алгоритм решения задачи (или его часть), выбирать способ решения учебной</w:t>
      </w:r>
      <w:r>
        <w:rPr>
          <w:spacing w:val="1"/>
        </w:rPr>
        <w:t xml:space="preserve"> </w:t>
      </w:r>
      <w:r>
        <w:t>задачи с учетом имеющихся ресурсов и собственных возможностей, аргументировать предлагаемые</w:t>
      </w:r>
      <w:r>
        <w:rPr>
          <w:spacing w:val="1"/>
        </w:rPr>
        <w:t xml:space="preserve"> </w:t>
      </w:r>
      <w:r>
        <w:t>варианты</w:t>
      </w:r>
      <w:r>
        <w:rPr>
          <w:spacing w:val="-1"/>
        </w:rPr>
        <w:t xml:space="preserve"> </w:t>
      </w:r>
      <w:r>
        <w:t>решений;</w:t>
      </w:r>
    </w:p>
    <w:p w:rsidR="0052501E" w:rsidRDefault="00B0778F">
      <w:pPr>
        <w:pStyle w:val="a4"/>
        <w:ind w:right="253"/>
      </w:pPr>
      <w:r>
        <w:t>составлять</w:t>
      </w:r>
      <w:r>
        <w:rPr>
          <w:spacing w:val="1"/>
        </w:rPr>
        <w:t xml:space="preserve"> </w:t>
      </w:r>
      <w:r>
        <w:t>план</w:t>
      </w:r>
      <w:r>
        <w:rPr>
          <w:spacing w:val="1"/>
        </w:rPr>
        <w:t xml:space="preserve"> </w:t>
      </w:r>
      <w:r>
        <w:t>действий</w:t>
      </w:r>
      <w:r>
        <w:rPr>
          <w:spacing w:val="1"/>
        </w:rPr>
        <w:t xml:space="preserve"> </w:t>
      </w:r>
      <w:r>
        <w:t>(план</w:t>
      </w:r>
      <w:r>
        <w:rPr>
          <w:spacing w:val="1"/>
        </w:rPr>
        <w:t xml:space="preserve"> </w:t>
      </w:r>
      <w:r>
        <w:t>реализации</w:t>
      </w:r>
      <w:r>
        <w:rPr>
          <w:spacing w:val="1"/>
        </w:rPr>
        <w:t xml:space="preserve"> </w:t>
      </w:r>
      <w:r>
        <w:t>намеченного</w:t>
      </w:r>
      <w:r>
        <w:rPr>
          <w:spacing w:val="1"/>
        </w:rPr>
        <w:t xml:space="preserve"> </w:t>
      </w:r>
      <w:r>
        <w:t>алгоритма</w:t>
      </w:r>
      <w:r>
        <w:rPr>
          <w:spacing w:val="1"/>
        </w:rPr>
        <w:t xml:space="preserve"> </w:t>
      </w:r>
      <w:r>
        <w:t>решения),</w:t>
      </w:r>
      <w:r>
        <w:rPr>
          <w:spacing w:val="1"/>
        </w:rPr>
        <w:t xml:space="preserve"> </w:t>
      </w:r>
      <w:r>
        <w:t>корректировать</w:t>
      </w:r>
      <w:r>
        <w:rPr>
          <w:spacing w:val="1"/>
        </w:rPr>
        <w:t xml:space="preserve"> </w:t>
      </w:r>
      <w:r>
        <w:t>предложенный</w:t>
      </w:r>
      <w:r>
        <w:rPr>
          <w:spacing w:val="-4"/>
        </w:rPr>
        <w:t xml:space="preserve"> </w:t>
      </w:r>
      <w:r>
        <w:t>алгоритм</w:t>
      </w:r>
      <w:r>
        <w:rPr>
          <w:spacing w:val="-3"/>
        </w:rPr>
        <w:t xml:space="preserve"> </w:t>
      </w:r>
      <w:r>
        <w:t>с учетом</w:t>
      </w:r>
      <w:r>
        <w:rPr>
          <w:spacing w:val="-2"/>
        </w:rPr>
        <w:t xml:space="preserve"> </w:t>
      </w:r>
      <w:r>
        <w:t>получения</w:t>
      </w:r>
      <w:r>
        <w:rPr>
          <w:spacing w:val="-1"/>
        </w:rPr>
        <w:t xml:space="preserve"> </w:t>
      </w:r>
      <w:r>
        <w:t>новых знаний</w:t>
      </w:r>
      <w:r>
        <w:rPr>
          <w:spacing w:val="-1"/>
        </w:rPr>
        <w:t xml:space="preserve"> </w:t>
      </w:r>
      <w:r>
        <w:t>об изучаемом</w:t>
      </w:r>
      <w:r>
        <w:rPr>
          <w:spacing w:val="-1"/>
        </w:rPr>
        <w:t xml:space="preserve"> </w:t>
      </w:r>
      <w:r>
        <w:t>объекте;</w:t>
      </w:r>
    </w:p>
    <w:p w:rsidR="0052501E" w:rsidRDefault="00B0778F">
      <w:pPr>
        <w:pStyle w:val="a4"/>
      </w:pPr>
      <w:r>
        <w:t>делать</w:t>
      </w:r>
      <w:r>
        <w:rPr>
          <w:spacing w:val="-1"/>
        </w:rPr>
        <w:t xml:space="preserve"> </w:t>
      </w:r>
      <w:r>
        <w:t>выбор и</w:t>
      </w:r>
      <w:r>
        <w:rPr>
          <w:spacing w:val="-4"/>
        </w:rPr>
        <w:t xml:space="preserve"> </w:t>
      </w:r>
      <w:r>
        <w:t>брать</w:t>
      </w:r>
      <w:r>
        <w:rPr>
          <w:spacing w:val="-3"/>
        </w:rPr>
        <w:t xml:space="preserve"> </w:t>
      </w:r>
      <w:r>
        <w:t>ответственность за</w:t>
      </w:r>
      <w:r>
        <w:rPr>
          <w:spacing w:val="-1"/>
        </w:rPr>
        <w:t xml:space="preserve"> </w:t>
      </w:r>
      <w:r>
        <w:t>решение.</w:t>
      </w:r>
    </w:p>
    <w:p w:rsidR="0052501E" w:rsidRDefault="00B0778F">
      <w:pPr>
        <w:pStyle w:val="a6"/>
        <w:numPr>
          <w:ilvl w:val="3"/>
          <w:numId w:val="34"/>
        </w:numPr>
        <w:tabs>
          <w:tab w:val="left" w:pos="1874"/>
        </w:tabs>
        <w:spacing w:before="1"/>
        <w:ind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52"/>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52501E" w:rsidRDefault="00B0778F">
      <w:pPr>
        <w:pStyle w:val="a4"/>
        <w:spacing w:line="251" w:lineRule="exact"/>
        <w:jc w:val="left"/>
      </w:pPr>
      <w:r>
        <w:t>владеть</w:t>
      </w:r>
      <w:r>
        <w:rPr>
          <w:spacing w:val="-2"/>
        </w:rPr>
        <w:t xml:space="preserve"> </w:t>
      </w:r>
      <w:r>
        <w:t>способами</w:t>
      </w:r>
      <w:r>
        <w:rPr>
          <w:spacing w:val="-2"/>
        </w:rPr>
        <w:t xml:space="preserve"> </w:t>
      </w:r>
      <w:r>
        <w:t>самоконтроля,</w:t>
      </w:r>
      <w:r>
        <w:rPr>
          <w:spacing w:val="-1"/>
        </w:rPr>
        <w:t xml:space="preserve"> </w:t>
      </w:r>
      <w:r>
        <w:t>самомотивации</w:t>
      </w:r>
      <w:r>
        <w:rPr>
          <w:spacing w:val="-2"/>
        </w:rPr>
        <w:t xml:space="preserve"> </w:t>
      </w:r>
      <w:r>
        <w:t>и</w:t>
      </w:r>
      <w:r>
        <w:rPr>
          <w:spacing w:val="-2"/>
        </w:rPr>
        <w:t xml:space="preserve"> </w:t>
      </w:r>
      <w:r>
        <w:t>рефлексии;</w:t>
      </w:r>
    </w:p>
    <w:p w:rsidR="0052501E" w:rsidRDefault="00B0778F">
      <w:pPr>
        <w:pStyle w:val="a4"/>
        <w:spacing w:before="1" w:line="252" w:lineRule="exact"/>
        <w:jc w:val="left"/>
      </w:pPr>
      <w:r>
        <w:t>давать</w:t>
      </w:r>
      <w:r>
        <w:rPr>
          <w:spacing w:val="-2"/>
        </w:rPr>
        <w:t xml:space="preserve"> </w:t>
      </w:r>
      <w:r>
        <w:t>адекватную</w:t>
      </w:r>
      <w:r>
        <w:rPr>
          <w:spacing w:val="-2"/>
        </w:rPr>
        <w:t xml:space="preserve"> </w:t>
      </w:r>
      <w:r>
        <w:t>оценку</w:t>
      </w:r>
      <w:r>
        <w:rPr>
          <w:spacing w:val="-5"/>
        </w:rPr>
        <w:t xml:space="preserve"> </w:t>
      </w:r>
      <w:r>
        <w:t>ситуации</w:t>
      </w:r>
      <w:r>
        <w:rPr>
          <w:spacing w:val="-1"/>
        </w:rPr>
        <w:t xml:space="preserve"> </w:t>
      </w:r>
      <w:r>
        <w:t>и</w:t>
      </w:r>
      <w:r>
        <w:rPr>
          <w:spacing w:val="-3"/>
        </w:rPr>
        <w:t xml:space="preserve"> </w:t>
      </w:r>
      <w:r>
        <w:t>предлагать</w:t>
      </w:r>
      <w:r>
        <w:rPr>
          <w:spacing w:val="-5"/>
        </w:rPr>
        <w:t xml:space="preserve"> </w:t>
      </w:r>
      <w:r>
        <w:t>план</w:t>
      </w:r>
      <w:r>
        <w:rPr>
          <w:spacing w:val="-1"/>
        </w:rPr>
        <w:t xml:space="preserve"> </w:t>
      </w:r>
      <w:r>
        <w:t>ее</w:t>
      </w:r>
      <w:r>
        <w:rPr>
          <w:spacing w:val="-2"/>
        </w:rPr>
        <w:t xml:space="preserve"> </w:t>
      </w:r>
      <w:r>
        <w:t>изменения;</w:t>
      </w:r>
    </w:p>
    <w:p w:rsidR="0052501E" w:rsidRDefault="00B0778F">
      <w:pPr>
        <w:pStyle w:val="a4"/>
        <w:ind w:right="249"/>
        <w:jc w:val="left"/>
      </w:pPr>
      <w:r>
        <w:t>учитывать</w:t>
      </w:r>
      <w:r>
        <w:rPr>
          <w:spacing w:val="23"/>
        </w:rPr>
        <w:t xml:space="preserve"> </w:t>
      </w:r>
      <w:r>
        <w:t>контекст</w:t>
      </w:r>
      <w:r>
        <w:rPr>
          <w:spacing w:val="21"/>
        </w:rPr>
        <w:t xml:space="preserve"> </w:t>
      </w:r>
      <w:r>
        <w:t>и</w:t>
      </w:r>
      <w:r>
        <w:rPr>
          <w:spacing w:val="22"/>
        </w:rPr>
        <w:t xml:space="preserve"> </w:t>
      </w:r>
      <w:r>
        <w:t>предвидеть</w:t>
      </w:r>
      <w:r>
        <w:rPr>
          <w:spacing w:val="23"/>
        </w:rPr>
        <w:t xml:space="preserve"> </w:t>
      </w:r>
      <w:r>
        <w:t>трудности,</w:t>
      </w:r>
      <w:r>
        <w:rPr>
          <w:spacing w:val="23"/>
        </w:rPr>
        <w:t xml:space="preserve"> </w:t>
      </w:r>
      <w:r>
        <w:t>которые</w:t>
      </w:r>
      <w:r>
        <w:rPr>
          <w:spacing w:val="24"/>
        </w:rPr>
        <w:t xml:space="preserve"> </w:t>
      </w:r>
      <w:r>
        <w:t>могут</w:t>
      </w:r>
      <w:r>
        <w:rPr>
          <w:spacing w:val="22"/>
        </w:rPr>
        <w:t xml:space="preserve"> </w:t>
      </w:r>
      <w:r>
        <w:t>возникнуть</w:t>
      </w:r>
      <w:r>
        <w:rPr>
          <w:spacing w:val="23"/>
        </w:rPr>
        <w:t xml:space="preserve"> </w:t>
      </w:r>
      <w:r>
        <w:t>при</w:t>
      </w:r>
      <w:r>
        <w:rPr>
          <w:spacing w:val="23"/>
        </w:rPr>
        <w:t xml:space="preserve"> </w:t>
      </w:r>
      <w:r>
        <w:t>решении</w:t>
      </w:r>
      <w:r>
        <w:rPr>
          <w:spacing w:val="20"/>
        </w:rPr>
        <w:t xml:space="preserve"> </w:t>
      </w:r>
      <w:r>
        <w:t>учебной</w:t>
      </w:r>
      <w:r>
        <w:rPr>
          <w:spacing w:val="22"/>
        </w:rPr>
        <w:t xml:space="preserve"> </w:t>
      </w:r>
      <w:r>
        <w:t>задачи,</w:t>
      </w:r>
      <w:r>
        <w:rPr>
          <w:spacing w:val="-52"/>
        </w:rPr>
        <w:t xml:space="preserve"> </w:t>
      </w:r>
      <w:r>
        <w:t>адаптировать</w:t>
      </w:r>
      <w:r>
        <w:rPr>
          <w:spacing w:val="-4"/>
        </w:rPr>
        <w:t xml:space="preserve"> </w:t>
      </w:r>
      <w:r>
        <w:t>решение к</w:t>
      </w:r>
      <w:r>
        <w:rPr>
          <w:spacing w:val="-2"/>
        </w:rPr>
        <w:t xml:space="preserve"> </w:t>
      </w:r>
      <w:r>
        <w:t>меняющимся обстоятельствам;</w:t>
      </w:r>
    </w:p>
    <w:p w:rsidR="0052501E" w:rsidRDefault="00B0778F">
      <w:pPr>
        <w:pStyle w:val="a4"/>
        <w:tabs>
          <w:tab w:val="left" w:pos="1426"/>
          <w:tab w:val="left" w:pos="2528"/>
          <w:tab w:val="left" w:pos="3910"/>
          <w:tab w:val="left" w:pos="5651"/>
          <w:tab w:val="left" w:pos="7031"/>
          <w:tab w:val="left" w:pos="8605"/>
          <w:tab w:val="left" w:pos="9474"/>
        </w:tabs>
        <w:ind w:right="249"/>
        <w:jc w:val="left"/>
      </w:pPr>
      <w:r>
        <w:t>объяснять</w:t>
      </w:r>
      <w:r>
        <w:tab/>
        <w:t>причины</w:t>
      </w:r>
      <w:r>
        <w:tab/>
        <w:t>достижения</w:t>
      </w:r>
      <w:r>
        <w:tab/>
        <w:t>(недостижения)</w:t>
      </w:r>
      <w:r>
        <w:tab/>
        <w:t>результатов</w:t>
      </w:r>
      <w:r>
        <w:tab/>
        <w:t>деятельности,</w:t>
      </w:r>
      <w:r>
        <w:tab/>
        <w:t>давать</w:t>
      </w:r>
      <w:r>
        <w:tab/>
      </w:r>
      <w:r>
        <w:rPr>
          <w:spacing w:val="-1"/>
        </w:rPr>
        <w:t>оценку</w:t>
      </w:r>
      <w:r>
        <w:rPr>
          <w:spacing w:val="-52"/>
        </w:rPr>
        <w:t xml:space="preserve"> </w:t>
      </w:r>
      <w:r>
        <w:t>приобретенному</w:t>
      </w:r>
      <w:r>
        <w:rPr>
          <w:spacing w:val="-4"/>
        </w:rPr>
        <w:t xml:space="preserve"> </w:t>
      </w:r>
      <w:r>
        <w:t>опыту, уметь</w:t>
      </w:r>
      <w:r>
        <w:rPr>
          <w:spacing w:val="-1"/>
        </w:rPr>
        <w:t xml:space="preserve"> </w:t>
      </w:r>
      <w:r>
        <w:t>находить позитивное</w:t>
      </w:r>
      <w:r>
        <w:rPr>
          <w:spacing w:val="-1"/>
        </w:rPr>
        <w:t xml:space="preserve"> </w:t>
      </w:r>
      <w:r>
        <w:t>в</w:t>
      </w:r>
      <w:r>
        <w:rPr>
          <w:spacing w:val="-1"/>
        </w:rPr>
        <w:t xml:space="preserve"> </w:t>
      </w:r>
      <w:r>
        <w:t>произошедшей</w:t>
      </w:r>
      <w:r>
        <w:rPr>
          <w:spacing w:val="-1"/>
        </w:rPr>
        <w:t xml:space="preserve"> </w:t>
      </w:r>
      <w:r>
        <w:t>ситуации;</w:t>
      </w:r>
    </w:p>
    <w:p w:rsidR="0052501E" w:rsidRDefault="00B0778F">
      <w:pPr>
        <w:pStyle w:val="a4"/>
        <w:spacing w:before="1"/>
        <w:ind w:right="249"/>
        <w:jc w:val="left"/>
      </w:pPr>
      <w:r>
        <w:t>вносить</w:t>
      </w:r>
      <w:r>
        <w:rPr>
          <w:spacing w:val="11"/>
        </w:rPr>
        <w:t xml:space="preserve"> </w:t>
      </w:r>
      <w:r>
        <w:t>коррективы</w:t>
      </w:r>
      <w:r>
        <w:rPr>
          <w:spacing w:val="11"/>
        </w:rPr>
        <w:t xml:space="preserve"> </w:t>
      </w:r>
      <w:r>
        <w:t>в</w:t>
      </w:r>
      <w:r>
        <w:rPr>
          <w:spacing w:val="10"/>
        </w:rPr>
        <w:t xml:space="preserve"> </w:t>
      </w:r>
      <w:r>
        <w:t>деятельность</w:t>
      </w:r>
      <w:r>
        <w:rPr>
          <w:spacing w:val="11"/>
        </w:rPr>
        <w:t xml:space="preserve"> </w:t>
      </w:r>
      <w:r>
        <w:t>на</w:t>
      </w:r>
      <w:r>
        <w:rPr>
          <w:spacing w:val="11"/>
        </w:rPr>
        <w:t xml:space="preserve"> </w:t>
      </w:r>
      <w:r>
        <w:t>основе</w:t>
      </w:r>
      <w:r>
        <w:rPr>
          <w:spacing w:val="11"/>
        </w:rPr>
        <w:t xml:space="preserve"> </w:t>
      </w:r>
      <w:r>
        <w:t>новых</w:t>
      </w:r>
      <w:r>
        <w:rPr>
          <w:spacing w:val="11"/>
        </w:rPr>
        <w:t xml:space="preserve"> </w:t>
      </w:r>
      <w:r>
        <w:t>обстоятельств,</w:t>
      </w:r>
      <w:r>
        <w:rPr>
          <w:spacing w:val="11"/>
        </w:rPr>
        <w:t xml:space="preserve"> </w:t>
      </w:r>
      <w:r>
        <w:t>изменившихся</w:t>
      </w:r>
      <w:r>
        <w:rPr>
          <w:spacing w:val="10"/>
        </w:rPr>
        <w:t xml:space="preserve"> </w:t>
      </w:r>
      <w:r>
        <w:t>ситуаций,</w:t>
      </w:r>
      <w:r>
        <w:rPr>
          <w:spacing w:val="-52"/>
        </w:rPr>
        <w:t xml:space="preserve"> </w:t>
      </w:r>
      <w:r>
        <w:t>установленных</w:t>
      </w:r>
      <w:r>
        <w:rPr>
          <w:spacing w:val="-1"/>
        </w:rPr>
        <w:t xml:space="preserve"> </w:t>
      </w:r>
      <w:r>
        <w:t>ошибок, возникших трудностей;</w:t>
      </w:r>
    </w:p>
    <w:p w:rsidR="0052501E" w:rsidRDefault="00B0778F">
      <w:pPr>
        <w:pStyle w:val="a4"/>
        <w:spacing w:line="252" w:lineRule="exact"/>
        <w:jc w:val="left"/>
      </w:pPr>
      <w:r>
        <w:t>оценивать</w:t>
      </w:r>
      <w:r>
        <w:rPr>
          <w:spacing w:val="-2"/>
        </w:rPr>
        <w:t xml:space="preserve"> </w:t>
      </w:r>
      <w:r>
        <w:t>соответствие</w:t>
      </w:r>
      <w:r>
        <w:rPr>
          <w:spacing w:val="-5"/>
        </w:rPr>
        <w:t xml:space="preserve"> </w:t>
      </w:r>
      <w:r>
        <w:t>результата</w:t>
      </w:r>
      <w:r>
        <w:rPr>
          <w:spacing w:val="-2"/>
        </w:rPr>
        <w:t xml:space="preserve"> </w:t>
      </w:r>
      <w:r>
        <w:t>цели</w:t>
      </w:r>
      <w:r>
        <w:rPr>
          <w:spacing w:val="-1"/>
        </w:rPr>
        <w:t xml:space="preserve"> </w:t>
      </w:r>
      <w:r>
        <w:t>и</w:t>
      </w:r>
      <w:r>
        <w:rPr>
          <w:spacing w:val="-3"/>
        </w:rPr>
        <w:t xml:space="preserve"> </w:t>
      </w:r>
      <w:r>
        <w:t>условиям;</w:t>
      </w:r>
    </w:p>
    <w:p w:rsidR="0052501E" w:rsidRDefault="00B0778F">
      <w:pPr>
        <w:pStyle w:val="a4"/>
        <w:spacing w:line="242" w:lineRule="auto"/>
        <w:jc w:val="left"/>
      </w:pPr>
      <w:r>
        <w:t>различать, называть и управлять собственными эмоциями и эмоциями других; выявлять и анализировать</w:t>
      </w:r>
      <w:r>
        <w:rPr>
          <w:spacing w:val="-52"/>
        </w:rPr>
        <w:t xml:space="preserve"> </w:t>
      </w:r>
      <w:r>
        <w:t>причины</w:t>
      </w:r>
      <w:r>
        <w:rPr>
          <w:spacing w:val="-1"/>
        </w:rPr>
        <w:t xml:space="preserve"> </w:t>
      </w:r>
      <w:r>
        <w:t>эмоций;</w:t>
      </w:r>
    </w:p>
    <w:p w:rsidR="0052501E" w:rsidRDefault="00B0778F">
      <w:pPr>
        <w:pStyle w:val="a4"/>
        <w:ind w:right="2593"/>
        <w:jc w:val="left"/>
      </w:pPr>
      <w:r>
        <w:t>ставить себя на место другого человека, понимать мотивы и намерения другого;</w:t>
      </w:r>
      <w:r>
        <w:rPr>
          <w:spacing w:val="-52"/>
        </w:rPr>
        <w:t xml:space="preserve"> </w:t>
      </w:r>
      <w:r>
        <w:t>регулировать</w:t>
      </w:r>
      <w:r>
        <w:rPr>
          <w:spacing w:val="-1"/>
        </w:rPr>
        <w:t xml:space="preserve"> </w:t>
      </w:r>
      <w:r>
        <w:t>способ выражения</w:t>
      </w:r>
      <w:r>
        <w:rPr>
          <w:spacing w:val="-1"/>
        </w:rPr>
        <w:t xml:space="preserve"> </w:t>
      </w:r>
      <w:r>
        <w:t>эмоций;</w:t>
      </w:r>
    </w:p>
    <w:p w:rsidR="0052501E" w:rsidRDefault="00B0778F">
      <w:pPr>
        <w:pStyle w:val="a4"/>
        <w:ind w:right="4519"/>
        <w:jc w:val="left"/>
      </w:pPr>
      <w:r>
        <w:t>осознанно относиться к другому человеку, его мнению;</w:t>
      </w:r>
      <w:r>
        <w:rPr>
          <w:spacing w:val="1"/>
        </w:rPr>
        <w:t xml:space="preserve"> </w:t>
      </w:r>
      <w:r>
        <w:t>признавать свое право на ошибку и такое же право другого;</w:t>
      </w:r>
      <w:r>
        <w:rPr>
          <w:spacing w:val="-52"/>
        </w:rPr>
        <w:t xml:space="preserve"> </w:t>
      </w:r>
      <w:r>
        <w:t>принимать</w:t>
      </w:r>
      <w:r>
        <w:rPr>
          <w:spacing w:val="-1"/>
        </w:rPr>
        <w:t xml:space="preserve"> </w:t>
      </w:r>
      <w:r>
        <w:t>себя и</w:t>
      </w:r>
      <w:r>
        <w:rPr>
          <w:spacing w:val="-4"/>
        </w:rPr>
        <w:t xml:space="preserve"> </w:t>
      </w:r>
      <w:r>
        <w:t>других,</w:t>
      </w:r>
      <w:r>
        <w:rPr>
          <w:spacing w:val="-3"/>
        </w:rPr>
        <w:t xml:space="preserve"> </w:t>
      </w:r>
      <w:r>
        <w:t>не осуждая;</w:t>
      </w:r>
    </w:p>
    <w:p w:rsidR="0052501E" w:rsidRDefault="00B0778F">
      <w:pPr>
        <w:pStyle w:val="a4"/>
        <w:spacing w:line="252" w:lineRule="exact"/>
        <w:jc w:val="left"/>
      </w:pPr>
      <w:r>
        <w:t>открытость</w:t>
      </w:r>
      <w:r>
        <w:rPr>
          <w:spacing w:val="-1"/>
        </w:rPr>
        <w:t xml:space="preserve"> </w:t>
      </w:r>
      <w:r>
        <w:t>себе и</w:t>
      </w:r>
      <w:r>
        <w:rPr>
          <w:spacing w:val="-4"/>
        </w:rPr>
        <w:t xml:space="preserve"> </w:t>
      </w:r>
      <w:r>
        <w:t>другим.</w:t>
      </w:r>
    </w:p>
    <w:p w:rsidR="0052501E" w:rsidRDefault="00B0778F">
      <w:pPr>
        <w:pStyle w:val="a6"/>
        <w:numPr>
          <w:ilvl w:val="3"/>
          <w:numId w:val="34"/>
        </w:numPr>
        <w:tabs>
          <w:tab w:val="left" w:pos="931"/>
        </w:tabs>
        <w:spacing w:line="252" w:lineRule="exact"/>
        <w:ind w:left="930" w:hanging="719"/>
        <w:jc w:val="left"/>
      </w:pPr>
      <w:r>
        <w:t>У</w:t>
      </w:r>
      <w:r>
        <w:rPr>
          <w:spacing w:val="-3"/>
        </w:rPr>
        <w:t xml:space="preserve"> </w:t>
      </w:r>
      <w:r>
        <w:t>обучающегося</w:t>
      </w:r>
      <w:r>
        <w:rPr>
          <w:spacing w:val="-4"/>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умения</w:t>
      </w:r>
      <w:r>
        <w:rPr>
          <w:spacing w:val="-4"/>
        </w:rPr>
        <w:t xml:space="preserve"> </w:t>
      </w:r>
      <w:r>
        <w:t>совместной</w:t>
      </w:r>
      <w:r>
        <w:rPr>
          <w:spacing w:val="-1"/>
        </w:rPr>
        <w:t xml:space="preserve"> </w:t>
      </w:r>
      <w:r>
        <w:t>деятельности:</w:t>
      </w:r>
    </w:p>
    <w:p w:rsidR="0052501E" w:rsidRDefault="00B0778F">
      <w:pPr>
        <w:pStyle w:val="a4"/>
        <w:ind w:right="248"/>
      </w:pPr>
      <w:r>
        <w:t>понимать и использовать преимущества командной и индивидуальной работы при решении конкретной</w:t>
      </w:r>
      <w:r>
        <w:rPr>
          <w:spacing w:val="1"/>
        </w:rPr>
        <w:t xml:space="preserve"> </w:t>
      </w:r>
      <w:r>
        <w:t>проблемы, обосновывать необходимость применения групповых форм взаимодействия при решении</w:t>
      </w:r>
      <w:r>
        <w:rPr>
          <w:spacing w:val="1"/>
        </w:rPr>
        <w:t xml:space="preserve"> </w:t>
      </w:r>
      <w:r>
        <w:t>поставленной</w:t>
      </w:r>
      <w:r>
        <w:rPr>
          <w:spacing w:val="-2"/>
        </w:rPr>
        <w:t xml:space="preserve"> </w:t>
      </w:r>
      <w:r>
        <w:t>задачи;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w:t>
      </w:r>
      <w:r>
        <w:rPr>
          <w:spacing w:val="-1"/>
        </w:rPr>
        <w:t xml:space="preserve"> </w:t>
      </w:r>
      <w:r>
        <w:t>результат совместной</w:t>
      </w:r>
      <w:r>
        <w:rPr>
          <w:spacing w:val="-2"/>
        </w:rPr>
        <w:t xml:space="preserve"> </w:t>
      </w:r>
      <w:r>
        <w:t>работы;</w:t>
      </w:r>
    </w:p>
    <w:p w:rsidR="0052501E" w:rsidRDefault="00B0778F">
      <w:pPr>
        <w:pStyle w:val="a4"/>
        <w:ind w:right="248"/>
      </w:pPr>
      <w:r>
        <w:t>уметь обобщать мнения нескольких людей, проявлять готовность руководить, выполнять поручения,</w:t>
      </w:r>
      <w:r>
        <w:rPr>
          <w:spacing w:val="1"/>
        </w:rPr>
        <w:t xml:space="preserve"> </w:t>
      </w:r>
      <w:r>
        <w:t>подчиняться;</w:t>
      </w:r>
    </w:p>
    <w:p w:rsidR="0052501E" w:rsidRDefault="00B0778F">
      <w:pPr>
        <w:pStyle w:val="a4"/>
        <w:ind w:right="249"/>
      </w:pPr>
      <w:r>
        <w:t>планировать</w:t>
      </w:r>
      <w:r>
        <w:rPr>
          <w:spacing w:val="1"/>
        </w:rPr>
        <w:t xml:space="preserve"> </w:t>
      </w:r>
      <w:r>
        <w:t>организацию</w:t>
      </w:r>
      <w:r>
        <w:rPr>
          <w:spacing w:val="1"/>
        </w:rPr>
        <w:t xml:space="preserve"> </w:t>
      </w:r>
      <w:r>
        <w:t>совместной</w:t>
      </w:r>
      <w:r>
        <w:rPr>
          <w:spacing w:val="1"/>
        </w:rPr>
        <w:t xml:space="preserve"> </w:t>
      </w:r>
      <w:r>
        <w:t>работы,</w:t>
      </w:r>
      <w:r>
        <w:rPr>
          <w:spacing w:val="1"/>
        </w:rPr>
        <w:t xml:space="preserve"> </w:t>
      </w:r>
      <w:r>
        <w:t>определять</w:t>
      </w:r>
      <w:r>
        <w:rPr>
          <w:spacing w:val="1"/>
        </w:rPr>
        <w:t xml:space="preserve"> </w:t>
      </w:r>
      <w:r>
        <w:t>свою</w:t>
      </w:r>
      <w:r>
        <w:rPr>
          <w:spacing w:val="1"/>
        </w:rPr>
        <w:t xml:space="preserve"> </w:t>
      </w:r>
      <w:r>
        <w:t>роль</w:t>
      </w:r>
      <w:r>
        <w:rPr>
          <w:spacing w:val="1"/>
        </w:rPr>
        <w:t xml:space="preserve"> </w:t>
      </w:r>
      <w:r>
        <w:t>(с</w:t>
      </w:r>
      <w:r>
        <w:rPr>
          <w:spacing w:val="1"/>
        </w:rPr>
        <w:t xml:space="preserve"> </w:t>
      </w:r>
      <w:r>
        <w:t>учетом</w:t>
      </w:r>
      <w:r>
        <w:rPr>
          <w:spacing w:val="1"/>
        </w:rPr>
        <w:t xml:space="preserve"> </w:t>
      </w:r>
      <w:r>
        <w:t>предпочтений</w:t>
      </w:r>
      <w:r>
        <w:rPr>
          <w:spacing w:val="1"/>
        </w:rPr>
        <w:t xml:space="preserve"> </w:t>
      </w:r>
      <w:r>
        <w:t>и</w:t>
      </w:r>
      <w:r>
        <w:rPr>
          <w:spacing w:val="1"/>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1"/>
        </w:rPr>
        <w:t xml:space="preserve"> </w:t>
      </w:r>
      <w:r>
        <w:t>участвовать</w:t>
      </w:r>
      <w:r>
        <w:rPr>
          <w:spacing w:val="-1"/>
        </w:rPr>
        <w:t xml:space="preserve"> </w:t>
      </w:r>
      <w:r>
        <w:t>в</w:t>
      </w:r>
      <w:r>
        <w:rPr>
          <w:spacing w:val="-2"/>
        </w:rPr>
        <w:t xml:space="preserve"> </w:t>
      </w:r>
      <w:r>
        <w:t>групповых</w:t>
      </w:r>
      <w:r>
        <w:rPr>
          <w:spacing w:val="-1"/>
        </w:rPr>
        <w:t xml:space="preserve"> </w:t>
      </w:r>
      <w:r>
        <w:t>формах</w:t>
      </w:r>
      <w:r>
        <w:rPr>
          <w:spacing w:val="-4"/>
        </w:rPr>
        <w:t xml:space="preserve"> </w:t>
      </w:r>
      <w:r>
        <w:t>работы</w:t>
      </w:r>
      <w:r>
        <w:rPr>
          <w:spacing w:val="-1"/>
        </w:rPr>
        <w:t xml:space="preserve"> </w:t>
      </w:r>
      <w:r>
        <w:t>(обсуждения,</w:t>
      </w:r>
      <w:r>
        <w:rPr>
          <w:spacing w:val="-1"/>
        </w:rPr>
        <w:t xml:space="preserve"> </w:t>
      </w:r>
      <w:r>
        <w:t>обмен</w:t>
      </w:r>
      <w:r>
        <w:rPr>
          <w:spacing w:val="-1"/>
        </w:rPr>
        <w:t xml:space="preserve"> </w:t>
      </w:r>
      <w:r>
        <w:t>мнений,</w:t>
      </w:r>
      <w:r>
        <w:rPr>
          <w:spacing w:val="-4"/>
        </w:rPr>
        <w:t xml:space="preserve"> </w:t>
      </w:r>
      <w:r>
        <w:t>"мозговые</w:t>
      </w:r>
      <w:r>
        <w:rPr>
          <w:spacing w:val="-1"/>
        </w:rPr>
        <w:t xml:space="preserve"> </w:t>
      </w:r>
      <w:r>
        <w:t>штурмы"</w:t>
      </w:r>
      <w:r>
        <w:rPr>
          <w:spacing w:val="-1"/>
        </w:rPr>
        <w:t xml:space="preserve"> </w:t>
      </w:r>
      <w:r>
        <w:t>и</w:t>
      </w:r>
      <w:r>
        <w:rPr>
          <w:spacing w:val="-1"/>
        </w:rPr>
        <w:t xml:space="preserve"> </w:t>
      </w:r>
      <w:r>
        <w:t>иные);</w:t>
      </w:r>
    </w:p>
    <w:p w:rsidR="0052501E" w:rsidRDefault="00B0778F">
      <w:pPr>
        <w:pStyle w:val="a4"/>
        <w:ind w:right="252"/>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w:t>
      </w:r>
      <w:r>
        <w:rPr>
          <w:spacing w:val="1"/>
        </w:rPr>
        <w:t xml:space="preserve"> </w:t>
      </w:r>
      <w:r>
        <w:t>направлению</w:t>
      </w:r>
      <w:r>
        <w:rPr>
          <w:spacing w:val="1"/>
        </w:rPr>
        <w:t xml:space="preserve"> </w:t>
      </w:r>
      <w:r>
        <w:t>и</w:t>
      </w:r>
      <w:r>
        <w:rPr>
          <w:spacing w:val="-52"/>
        </w:rPr>
        <w:t xml:space="preserve"> </w:t>
      </w:r>
      <w:r>
        <w:t>координировать</w:t>
      </w:r>
      <w:r>
        <w:rPr>
          <w:spacing w:val="-1"/>
        </w:rPr>
        <w:t xml:space="preserve"> </w:t>
      </w:r>
      <w:r>
        <w:t>свои</w:t>
      </w:r>
      <w:r>
        <w:rPr>
          <w:spacing w:val="-1"/>
        </w:rPr>
        <w:t xml:space="preserve"> </w:t>
      </w:r>
      <w:r>
        <w:t>действия</w:t>
      </w:r>
      <w:r>
        <w:rPr>
          <w:spacing w:val="-2"/>
        </w:rPr>
        <w:t xml:space="preserve"> </w:t>
      </w:r>
      <w:r>
        <w:t>с другими членами</w:t>
      </w:r>
      <w:r>
        <w:rPr>
          <w:spacing w:val="-3"/>
        </w:rPr>
        <w:t xml:space="preserve"> </w:t>
      </w:r>
      <w:r>
        <w:t>команды;</w:t>
      </w:r>
    </w:p>
    <w:p w:rsidR="0052501E" w:rsidRDefault="00B0778F">
      <w:pPr>
        <w:pStyle w:val="a4"/>
        <w:ind w:right="248"/>
      </w:pPr>
      <w:r>
        <w:t>оценивать качество своего вклада в общий продукт по критериям, самостоятельно сформулированным</w:t>
      </w:r>
      <w:r>
        <w:rPr>
          <w:spacing w:val="1"/>
        </w:rPr>
        <w:t xml:space="preserve"> </w:t>
      </w:r>
      <w:r>
        <w:t>участниками</w:t>
      </w:r>
      <w:r>
        <w:rPr>
          <w:spacing w:val="1"/>
        </w:rPr>
        <w:t xml:space="preserve"> </w:t>
      </w:r>
      <w:r>
        <w:t>взаимодействия;</w:t>
      </w:r>
      <w:r>
        <w:rPr>
          <w:spacing w:val="1"/>
        </w:rPr>
        <w:t xml:space="preserve"> </w:t>
      </w:r>
      <w:r>
        <w:t>сравнивать</w:t>
      </w:r>
      <w:r>
        <w:rPr>
          <w:spacing w:val="1"/>
        </w:rPr>
        <w:t xml:space="preserve"> </w:t>
      </w:r>
      <w:r>
        <w:t>результаты</w:t>
      </w:r>
      <w:r>
        <w:rPr>
          <w:spacing w:val="1"/>
        </w:rPr>
        <w:t xml:space="preserve"> </w:t>
      </w:r>
      <w:r>
        <w:t>с</w:t>
      </w:r>
      <w:r>
        <w:rPr>
          <w:spacing w:val="1"/>
        </w:rPr>
        <w:t xml:space="preserve"> </w:t>
      </w:r>
      <w:r>
        <w:t>исходной</w:t>
      </w:r>
      <w:r>
        <w:rPr>
          <w:spacing w:val="1"/>
        </w:rPr>
        <w:t xml:space="preserve"> </w:t>
      </w:r>
      <w:r>
        <w:t>задачей</w:t>
      </w:r>
      <w:r>
        <w:rPr>
          <w:spacing w:val="1"/>
        </w:rPr>
        <w:t xml:space="preserve"> </w:t>
      </w:r>
      <w:r>
        <w:t>и</w:t>
      </w:r>
      <w:r>
        <w:rPr>
          <w:spacing w:val="1"/>
        </w:rPr>
        <w:t xml:space="preserve"> </w:t>
      </w:r>
      <w:r>
        <w:t>вклад</w:t>
      </w:r>
      <w:r>
        <w:rPr>
          <w:spacing w:val="1"/>
        </w:rPr>
        <w:t xml:space="preserve"> </w:t>
      </w:r>
      <w:r>
        <w:t>каждого</w:t>
      </w:r>
      <w:r>
        <w:rPr>
          <w:spacing w:val="55"/>
        </w:rPr>
        <w:t xml:space="preserve"> </w:t>
      </w:r>
      <w:r>
        <w:t>члена</w:t>
      </w:r>
      <w:r>
        <w:rPr>
          <w:spacing w:val="1"/>
        </w:rPr>
        <w:t xml:space="preserve"> </w:t>
      </w:r>
      <w:r>
        <w:t>команды</w:t>
      </w:r>
      <w:r>
        <w:rPr>
          <w:spacing w:val="1"/>
        </w:rPr>
        <w:t xml:space="preserve"> </w:t>
      </w:r>
      <w:r>
        <w:t>в</w:t>
      </w:r>
      <w:r>
        <w:rPr>
          <w:spacing w:val="1"/>
        </w:rPr>
        <w:t xml:space="preserve"> </w:t>
      </w:r>
      <w:r>
        <w:t>достижение</w:t>
      </w:r>
      <w:r>
        <w:rPr>
          <w:spacing w:val="1"/>
        </w:rPr>
        <w:t xml:space="preserve"> </w:t>
      </w:r>
      <w:r>
        <w:t>результатов,</w:t>
      </w:r>
      <w:r>
        <w:rPr>
          <w:spacing w:val="1"/>
        </w:rPr>
        <w:t xml:space="preserve"> </w:t>
      </w:r>
      <w:r>
        <w:t>разделять</w:t>
      </w:r>
      <w:r>
        <w:rPr>
          <w:spacing w:val="1"/>
        </w:rPr>
        <w:t xml:space="preserve"> </w:t>
      </w:r>
      <w:r>
        <w:t>сферу</w:t>
      </w:r>
      <w:r>
        <w:rPr>
          <w:spacing w:val="1"/>
        </w:rPr>
        <w:t xml:space="preserve"> </w:t>
      </w:r>
      <w:r>
        <w:t>ответственности</w:t>
      </w:r>
      <w:r>
        <w:rPr>
          <w:spacing w:val="1"/>
        </w:rPr>
        <w:t xml:space="preserve"> </w:t>
      </w:r>
      <w:r>
        <w:t>и</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предоставлению</w:t>
      </w:r>
      <w:r>
        <w:rPr>
          <w:spacing w:val="-1"/>
        </w:rPr>
        <w:t xml:space="preserve"> </w:t>
      </w:r>
      <w:r>
        <w:t>отчета перед</w:t>
      </w:r>
      <w:r>
        <w:rPr>
          <w:spacing w:val="-2"/>
        </w:rPr>
        <w:t xml:space="preserve"> </w:t>
      </w:r>
      <w:r>
        <w:t>группой.</w:t>
      </w:r>
    </w:p>
    <w:p w:rsidR="0052501E" w:rsidRDefault="00B0778F" w:rsidP="00075935">
      <w:pPr>
        <w:pStyle w:val="a6"/>
        <w:numPr>
          <w:ilvl w:val="3"/>
          <w:numId w:val="34"/>
        </w:numPr>
        <w:tabs>
          <w:tab w:val="left" w:pos="1678"/>
        </w:tabs>
        <w:ind w:right="252" w:firstLine="720"/>
        <w:jc w:val="left"/>
      </w:pPr>
      <w:r>
        <w:t>Предметные результаты освоения программы по обществознанию на уровне основного</w:t>
      </w:r>
      <w:r>
        <w:rPr>
          <w:spacing w:val="1"/>
        </w:rPr>
        <w:t xml:space="preserve"> </w:t>
      </w:r>
      <w:r>
        <w:t>общего</w:t>
      </w:r>
      <w:r>
        <w:rPr>
          <w:spacing w:val="-1"/>
        </w:rPr>
        <w:t xml:space="preserve"> </w:t>
      </w:r>
      <w:r>
        <w:t>образования</w:t>
      </w:r>
      <w:r>
        <w:rPr>
          <w:spacing w:val="-1"/>
        </w:rPr>
        <w:t xml:space="preserve"> </w:t>
      </w:r>
      <w:r>
        <w:t>должны обеспечивать:</w:t>
      </w:r>
    </w:p>
    <w:p w:rsidR="0052501E" w:rsidRDefault="0052501E">
      <w:pPr>
        <w:pStyle w:val="a4"/>
        <w:spacing w:before="11"/>
        <w:ind w:left="0"/>
        <w:jc w:val="left"/>
        <w:rPr>
          <w:sz w:val="21"/>
        </w:rPr>
      </w:pPr>
    </w:p>
    <w:p w:rsidR="0052501E" w:rsidRDefault="00B0778F">
      <w:pPr>
        <w:pStyle w:val="a6"/>
        <w:numPr>
          <w:ilvl w:val="0"/>
          <w:numId w:val="33"/>
        </w:numPr>
        <w:tabs>
          <w:tab w:val="left" w:pos="508"/>
        </w:tabs>
        <w:ind w:right="250" w:firstLine="0"/>
      </w:pPr>
      <w:r>
        <w:t>освоение</w:t>
      </w:r>
      <w:r>
        <w:rPr>
          <w:spacing w:val="1"/>
        </w:rPr>
        <w:t xml:space="preserve"> </w:t>
      </w:r>
      <w:r>
        <w:t>и</w:t>
      </w:r>
      <w:r>
        <w:rPr>
          <w:spacing w:val="1"/>
        </w:rPr>
        <w:t xml:space="preserve"> </w:t>
      </w:r>
      <w:r>
        <w:t>применение</w:t>
      </w:r>
      <w:r>
        <w:rPr>
          <w:spacing w:val="1"/>
        </w:rPr>
        <w:t xml:space="preserve"> </w:t>
      </w:r>
      <w:r>
        <w:t>с</w:t>
      </w:r>
      <w:r>
        <w:rPr>
          <w:spacing w:val="1"/>
        </w:rPr>
        <w:t xml:space="preserve"> </w:t>
      </w:r>
      <w:r>
        <w:t>опорой</w:t>
      </w:r>
      <w:r>
        <w:rPr>
          <w:spacing w:val="1"/>
        </w:rPr>
        <w:t xml:space="preserve"> </w:t>
      </w:r>
      <w:r>
        <w:t>на алгоритм</w:t>
      </w:r>
      <w:r>
        <w:rPr>
          <w:spacing w:val="1"/>
        </w:rPr>
        <w:t xml:space="preserve"> </w:t>
      </w:r>
      <w:r>
        <w:t>учебных</w:t>
      </w:r>
      <w:r>
        <w:rPr>
          <w:spacing w:val="1"/>
        </w:rPr>
        <w:t xml:space="preserve"> </w:t>
      </w:r>
      <w:r>
        <w:t>действий</w:t>
      </w:r>
      <w:r>
        <w:rPr>
          <w:spacing w:val="1"/>
        </w:rPr>
        <w:t xml:space="preserve"> </w:t>
      </w:r>
      <w:r>
        <w:t>системы</w:t>
      </w:r>
      <w:r>
        <w:rPr>
          <w:spacing w:val="1"/>
        </w:rPr>
        <w:t xml:space="preserve"> </w:t>
      </w:r>
      <w:r>
        <w:t>знаний</w:t>
      </w:r>
      <w:r>
        <w:rPr>
          <w:spacing w:val="1"/>
        </w:rPr>
        <w:t xml:space="preserve"> </w:t>
      </w:r>
      <w:r>
        <w:t>о социальных</w:t>
      </w:r>
      <w:r>
        <w:rPr>
          <w:spacing w:val="1"/>
        </w:rPr>
        <w:t xml:space="preserve"> </w:t>
      </w:r>
      <w:r>
        <w:t>свойствах человека, особенностях его взаимодействия с другими людьми, важности семьи как базового</w:t>
      </w:r>
      <w:r>
        <w:rPr>
          <w:spacing w:val="1"/>
        </w:rPr>
        <w:t xml:space="preserve"> </w:t>
      </w:r>
      <w:r>
        <w:t>социального</w:t>
      </w:r>
      <w:r>
        <w:rPr>
          <w:spacing w:val="1"/>
        </w:rPr>
        <w:t xml:space="preserve"> </w:t>
      </w:r>
      <w:r>
        <w:t>института;</w:t>
      </w:r>
      <w:r>
        <w:rPr>
          <w:spacing w:val="1"/>
        </w:rPr>
        <w:t xml:space="preserve"> </w:t>
      </w:r>
      <w:r>
        <w:t>характерных</w:t>
      </w:r>
      <w:r>
        <w:rPr>
          <w:spacing w:val="1"/>
        </w:rPr>
        <w:t xml:space="preserve"> </w:t>
      </w:r>
      <w:r>
        <w:t>чертах</w:t>
      </w:r>
      <w:r>
        <w:rPr>
          <w:spacing w:val="1"/>
        </w:rPr>
        <w:t xml:space="preserve"> </w:t>
      </w:r>
      <w:r>
        <w:t>общества;</w:t>
      </w:r>
      <w:r>
        <w:rPr>
          <w:spacing w:val="1"/>
        </w:rPr>
        <w:t xml:space="preserve"> </w:t>
      </w:r>
      <w:r>
        <w:t>содержании</w:t>
      </w:r>
      <w:r>
        <w:rPr>
          <w:spacing w:val="1"/>
        </w:rPr>
        <w:t xml:space="preserve"> </w:t>
      </w:r>
      <w:r>
        <w:t>и</w:t>
      </w:r>
      <w:r>
        <w:rPr>
          <w:spacing w:val="1"/>
        </w:rPr>
        <w:t xml:space="preserve"> </w:t>
      </w:r>
      <w:r>
        <w:t>значении</w:t>
      </w:r>
      <w:r>
        <w:rPr>
          <w:spacing w:val="1"/>
        </w:rPr>
        <w:t xml:space="preserve"> </w:t>
      </w:r>
      <w:r>
        <w:t>социальных</w:t>
      </w:r>
      <w:r>
        <w:rPr>
          <w:spacing w:val="1"/>
        </w:rPr>
        <w:t xml:space="preserve"> </w:t>
      </w:r>
      <w:r>
        <w:t>норм,</w:t>
      </w:r>
      <w:r>
        <w:rPr>
          <w:spacing w:val="1"/>
        </w:rPr>
        <w:t xml:space="preserve"> </w:t>
      </w:r>
      <w:r>
        <w:t>регулирующих</w:t>
      </w:r>
      <w:r>
        <w:rPr>
          <w:spacing w:val="1"/>
        </w:rPr>
        <w:t xml:space="preserve"> </w:t>
      </w:r>
      <w:r>
        <w:t>общественные</w:t>
      </w:r>
      <w:r>
        <w:rPr>
          <w:spacing w:val="1"/>
        </w:rPr>
        <w:t xml:space="preserve"> </w:t>
      </w:r>
      <w:r>
        <w:t>отношения,</w:t>
      </w:r>
      <w:r>
        <w:rPr>
          <w:spacing w:val="1"/>
        </w:rPr>
        <w:t xml:space="preserve"> </w:t>
      </w:r>
      <w:r>
        <w:t>включая</w:t>
      </w:r>
      <w:r>
        <w:rPr>
          <w:spacing w:val="1"/>
        </w:rPr>
        <w:t xml:space="preserve"> </w:t>
      </w:r>
      <w:r>
        <w:t>правовые</w:t>
      </w:r>
      <w:r>
        <w:rPr>
          <w:spacing w:val="1"/>
        </w:rPr>
        <w:t xml:space="preserve"> </w:t>
      </w:r>
      <w:r>
        <w:t>нормы,</w:t>
      </w:r>
      <w:r>
        <w:rPr>
          <w:spacing w:val="1"/>
        </w:rPr>
        <w:t xml:space="preserve"> </w:t>
      </w:r>
      <w:r>
        <w:t>регулирующие</w:t>
      </w:r>
      <w:r>
        <w:rPr>
          <w:spacing w:val="1"/>
        </w:rPr>
        <w:t xml:space="preserve"> </w:t>
      </w:r>
      <w:r>
        <w:t>типичные</w:t>
      </w:r>
      <w:r>
        <w:rPr>
          <w:spacing w:val="1"/>
        </w:rPr>
        <w:t xml:space="preserve"> </w:t>
      </w:r>
      <w:r>
        <w:t>для</w:t>
      </w:r>
      <w:r>
        <w:rPr>
          <w:spacing w:val="1"/>
        </w:rPr>
        <w:t xml:space="preserve"> </w:t>
      </w:r>
      <w:r>
        <w:t>несовершеннолетнего и членов его семьи общественные отношения (в том числе нормы гражданского,</w:t>
      </w:r>
      <w:r>
        <w:rPr>
          <w:spacing w:val="1"/>
        </w:rPr>
        <w:t xml:space="preserve"> </w:t>
      </w:r>
      <w:r>
        <w:t>трудового</w:t>
      </w:r>
      <w:r>
        <w:rPr>
          <w:spacing w:val="1"/>
        </w:rPr>
        <w:t xml:space="preserve"> </w:t>
      </w:r>
      <w:r>
        <w:t>и</w:t>
      </w:r>
      <w:r>
        <w:rPr>
          <w:spacing w:val="1"/>
        </w:rPr>
        <w:t xml:space="preserve"> </w:t>
      </w:r>
      <w:r>
        <w:t>семейного</w:t>
      </w:r>
      <w:r>
        <w:rPr>
          <w:spacing w:val="1"/>
        </w:rPr>
        <w:t xml:space="preserve"> </w:t>
      </w:r>
      <w:r>
        <w:t>права,</w:t>
      </w:r>
      <w:r>
        <w:rPr>
          <w:spacing w:val="1"/>
        </w:rPr>
        <w:t xml:space="preserve"> </w:t>
      </w:r>
      <w:r>
        <w:t>основы</w:t>
      </w:r>
      <w:r>
        <w:rPr>
          <w:spacing w:val="1"/>
        </w:rPr>
        <w:t xml:space="preserve"> </w:t>
      </w:r>
      <w:r>
        <w:t>налогового</w:t>
      </w:r>
      <w:r>
        <w:rPr>
          <w:spacing w:val="1"/>
        </w:rPr>
        <w:t xml:space="preserve"> </w:t>
      </w:r>
      <w:r>
        <w:t>законодательства);</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в</w:t>
      </w:r>
      <w:r>
        <w:rPr>
          <w:spacing w:val="1"/>
        </w:rPr>
        <w:t xml:space="preserve"> </w:t>
      </w:r>
      <w:r>
        <w:t>экономической,</w:t>
      </w:r>
      <w:r>
        <w:rPr>
          <w:spacing w:val="1"/>
        </w:rPr>
        <w:t xml:space="preserve"> </w:t>
      </w:r>
      <w:r>
        <w:t>социальной,</w:t>
      </w:r>
      <w:r>
        <w:rPr>
          <w:spacing w:val="1"/>
        </w:rPr>
        <w:t xml:space="preserve"> </w:t>
      </w:r>
      <w:r>
        <w:t>духовной</w:t>
      </w:r>
      <w:r>
        <w:rPr>
          <w:spacing w:val="1"/>
        </w:rPr>
        <w:t xml:space="preserve"> </w:t>
      </w:r>
      <w:r>
        <w:t>и</w:t>
      </w:r>
      <w:r>
        <w:rPr>
          <w:spacing w:val="1"/>
        </w:rPr>
        <w:t xml:space="preserve"> </w:t>
      </w:r>
      <w:r>
        <w:t>политической</w:t>
      </w:r>
      <w:r>
        <w:rPr>
          <w:spacing w:val="1"/>
        </w:rPr>
        <w:t xml:space="preserve"> </w:t>
      </w:r>
      <w:r>
        <w:t>сферах</w:t>
      </w:r>
      <w:r>
        <w:rPr>
          <w:spacing w:val="1"/>
        </w:rPr>
        <w:t xml:space="preserve"> </w:t>
      </w:r>
      <w:r>
        <w:t>жизни</w:t>
      </w:r>
      <w:r>
        <w:rPr>
          <w:spacing w:val="1"/>
        </w:rPr>
        <w:t xml:space="preserve"> </w:t>
      </w:r>
      <w:r>
        <w:t>общества;</w:t>
      </w:r>
      <w:r>
        <w:rPr>
          <w:spacing w:val="1"/>
        </w:rPr>
        <w:t xml:space="preserve"> </w:t>
      </w:r>
      <w:r>
        <w:t>основах</w:t>
      </w:r>
      <w:r>
        <w:rPr>
          <w:spacing w:val="1"/>
        </w:rPr>
        <w:t xml:space="preserve"> </w:t>
      </w:r>
      <w:r>
        <w:t>конституционного строя и организации государственной власти в Российской Федерации, правовом</w:t>
      </w:r>
      <w:r>
        <w:rPr>
          <w:spacing w:val="1"/>
        </w:rPr>
        <w:t xml:space="preserve"> </w:t>
      </w:r>
      <w:r>
        <w:t>статусе гражданина Российской Федерации (в том числе несовершеннолетнего); системе образования в</w:t>
      </w:r>
      <w:r>
        <w:rPr>
          <w:spacing w:val="1"/>
        </w:rPr>
        <w:t xml:space="preserve"> </w:t>
      </w:r>
      <w:r>
        <w:t>Российской</w:t>
      </w:r>
      <w:r>
        <w:rPr>
          <w:spacing w:val="1"/>
        </w:rPr>
        <w:t xml:space="preserve"> </w:t>
      </w:r>
      <w:r>
        <w:t>Федерации;</w:t>
      </w:r>
      <w:r>
        <w:rPr>
          <w:spacing w:val="1"/>
        </w:rPr>
        <w:t xml:space="preserve"> </w:t>
      </w:r>
      <w:r>
        <w:t>основах</w:t>
      </w:r>
      <w:r>
        <w:rPr>
          <w:spacing w:val="1"/>
        </w:rPr>
        <w:t xml:space="preserve"> </w:t>
      </w:r>
      <w:r>
        <w:t>государственной</w:t>
      </w:r>
      <w:r>
        <w:rPr>
          <w:spacing w:val="1"/>
        </w:rPr>
        <w:t xml:space="preserve"> </w:t>
      </w:r>
      <w:r>
        <w:t>бюджетной</w:t>
      </w:r>
      <w:r>
        <w:rPr>
          <w:spacing w:val="1"/>
        </w:rPr>
        <w:t xml:space="preserve"> </w:t>
      </w:r>
      <w:r>
        <w:t>и</w:t>
      </w:r>
      <w:r>
        <w:rPr>
          <w:spacing w:val="1"/>
        </w:rPr>
        <w:t xml:space="preserve"> </w:t>
      </w:r>
      <w:r>
        <w:t>денежно-кредитной,</w:t>
      </w:r>
      <w:r>
        <w:rPr>
          <w:spacing w:val="1"/>
        </w:rPr>
        <w:t xml:space="preserve"> </w:t>
      </w:r>
      <w:r>
        <w:t>социальной</w:t>
      </w:r>
      <w:r>
        <w:rPr>
          <w:spacing w:val="-52"/>
        </w:rPr>
        <w:t xml:space="preserve"> </w:t>
      </w:r>
      <w:r>
        <w:t>политики,</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культуры</w:t>
      </w:r>
      <w:r>
        <w:rPr>
          <w:spacing w:val="1"/>
        </w:rPr>
        <w:t xml:space="preserve"> </w:t>
      </w:r>
      <w:r>
        <w:t>и</w:t>
      </w:r>
      <w:r>
        <w:rPr>
          <w:spacing w:val="1"/>
        </w:rPr>
        <w:t xml:space="preserve"> </w:t>
      </w:r>
      <w:r>
        <w:t>образования,</w:t>
      </w:r>
      <w:r>
        <w:rPr>
          <w:spacing w:val="1"/>
        </w:rPr>
        <w:t xml:space="preserve"> </w:t>
      </w:r>
      <w:r>
        <w:t>противодействия</w:t>
      </w:r>
      <w:r>
        <w:rPr>
          <w:spacing w:val="1"/>
        </w:rPr>
        <w:t xml:space="preserve"> </w:t>
      </w:r>
      <w:r>
        <w:t>коррупции</w:t>
      </w:r>
      <w:r>
        <w:rPr>
          <w:spacing w:val="1"/>
        </w:rPr>
        <w:t xml:space="preserve"> </w:t>
      </w:r>
      <w:r>
        <w:t>в</w:t>
      </w:r>
      <w:r>
        <w:rPr>
          <w:spacing w:val="1"/>
        </w:rPr>
        <w:t xml:space="preserve"> </w:t>
      </w:r>
      <w:r>
        <w:t>Российской</w:t>
      </w:r>
      <w:r>
        <w:rPr>
          <w:spacing w:val="1"/>
        </w:rPr>
        <w:t xml:space="preserve"> </w:t>
      </w:r>
      <w:r>
        <w:t>Федерации, обеспечения безопасности личности, общества и государства, в том числе от терроризма и</w:t>
      </w:r>
      <w:r>
        <w:rPr>
          <w:spacing w:val="1"/>
        </w:rPr>
        <w:t xml:space="preserve"> </w:t>
      </w:r>
      <w:r>
        <w:t>экстремизма;</w:t>
      </w:r>
    </w:p>
    <w:p w:rsidR="0052501E" w:rsidRDefault="00B0778F">
      <w:pPr>
        <w:pStyle w:val="a6"/>
        <w:numPr>
          <w:ilvl w:val="0"/>
          <w:numId w:val="33"/>
        </w:numPr>
        <w:tabs>
          <w:tab w:val="left" w:pos="482"/>
        </w:tabs>
        <w:ind w:right="249" w:firstLine="0"/>
      </w:pPr>
      <w:r>
        <w:t>умение характеризовать по алгоритму, с использованием ключевых слов традиционные российские</w:t>
      </w:r>
      <w:r>
        <w:rPr>
          <w:spacing w:val="1"/>
        </w:rPr>
        <w:t xml:space="preserve"> </w:t>
      </w:r>
      <w:r>
        <w:t>духовно-нравственные</w:t>
      </w:r>
      <w:r>
        <w:rPr>
          <w:spacing w:val="1"/>
        </w:rPr>
        <w:t xml:space="preserve"> </w:t>
      </w:r>
      <w:r>
        <w:t>ценности (в том числе</w:t>
      </w:r>
      <w:r>
        <w:rPr>
          <w:spacing w:val="1"/>
        </w:rPr>
        <w:t xml:space="preserve"> </w:t>
      </w:r>
      <w:r>
        <w:t>защита человеческой жизни, прав и свобод человека,</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служение</w:t>
      </w:r>
      <w:r>
        <w:rPr>
          <w:spacing w:val="1"/>
        </w:rPr>
        <w:t xml:space="preserve"> </w:t>
      </w:r>
      <w:r>
        <w:t>Отечеству,</w:t>
      </w:r>
      <w:r>
        <w:rPr>
          <w:spacing w:val="1"/>
        </w:rPr>
        <w:t xml:space="preserve"> </w:t>
      </w:r>
      <w:r>
        <w:t>нормы</w:t>
      </w:r>
      <w:r>
        <w:rPr>
          <w:spacing w:val="1"/>
        </w:rPr>
        <w:t xml:space="preserve"> </w:t>
      </w:r>
      <w:r>
        <w:t>морали</w:t>
      </w:r>
      <w:r>
        <w:rPr>
          <w:spacing w:val="1"/>
        </w:rPr>
        <w:t xml:space="preserve"> </w:t>
      </w:r>
      <w:r>
        <w:t>и</w:t>
      </w:r>
      <w:r>
        <w:rPr>
          <w:spacing w:val="1"/>
        </w:rPr>
        <w:t xml:space="preserve"> </w:t>
      </w:r>
      <w:r>
        <w:t>нравственности,</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взаимопомощь,</w:t>
      </w:r>
      <w:r>
        <w:rPr>
          <w:spacing w:val="1"/>
        </w:rPr>
        <w:t xml:space="preserve"> </w:t>
      </w:r>
      <w:r>
        <w:t>коллективизм,</w:t>
      </w:r>
      <w:r>
        <w:rPr>
          <w:spacing w:val="1"/>
        </w:rPr>
        <w:t xml:space="preserve"> </w:t>
      </w:r>
      <w:r>
        <w:t>историческое</w:t>
      </w:r>
      <w:r>
        <w:rPr>
          <w:spacing w:val="1"/>
        </w:rPr>
        <w:t xml:space="preserve"> </w:t>
      </w:r>
      <w:r>
        <w:t>единство</w:t>
      </w:r>
      <w:r>
        <w:rPr>
          <w:spacing w:val="1"/>
        </w:rPr>
        <w:t xml:space="preserve"> </w:t>
      </w:r>
      <w:r>
        <w:t>народов</w:t>
      </w:r>
      <w:r>
        <w:rPr>
          <w:spacing w:val="1"/>
        </w:rPr>
        <w:t xml:space="preserve"> </w:t>
      </w:r>
      <w:r>
        <w:t>России,</w:t>
      </w:r>
      <w:r>
        <w:rPr>
          <w:spacing w:val="-52"/>
        </w:rPr>
        <w:t xml:space="preserve"> </w:t>
      </w:r>
      <w:r>
        <w:t>преемственность</w:t>
      </w:r>
      <w:r>
        <w:rPr>
          <w:spacing w:val="-4"/>
        </w:rPr>
        <w:t xml:space="preserve"> </w:t>
      </w:r>
      <w:r>
        <w:t>истории</w:t>
      </w:r>
      <w:r>
        <w:rPr>
          <w:spacing w:val="-3"/>
        </w:rPr>
        <w:t xml:space="preserve"> </w:t>
      </w:r>
      <w:r>
        <w:t>нашей</w:t>
      </w:r>
      <w:r>
        <w:rPr>
          <w:spacing w:val="-1"/>
        </w:rPr>
        <w:t xml:space="preserve"> </w:t>
      </w:r>
      <w:r>
        <w:t>Родины);</w:t>
      </w:r>
      <w:r>
        <w:rPr>
          <w:spacing w:val="1"/>
        </w:rPr>
        <w:t xml:space="preserve"> </w:t>
      </w:r>
      <w:r>
        <w:t>государство</w:t>
      </w:r>
      <w:r>
        <w:rPr>
          <w:spacing w:val="-1"/>
        </w:rPr>
        <w:t xml:space="preserve"> </w:t>
      </w:r>
      <w:r>
        <w:t>как</w:t>
      </w:r>
      <w:r>
        <w:rPr>
          <w:spacing w:val="-2"/>
        </w:rPr>
        <w:t xml:space="preserve"> </w:t>
      </w:r>
      <w:r>
        <w:t>социальный</w:t>
      </w:r>
      <w:r>
        <w:rPr>
          <w:spacing w:val="-1"/>
        </w:rPr>
        <w:t xml:space="preserve"> </w:t>
      </w:r>
      <w:r>
        <w:t>институт;</w:t>
      </w:r>
    </w:p>
    <w:p w:rsidR="0052501E" w:rsidRDefault="00B0778F">
      <w:pPr>
        <w:pStyle w:val="a6"/>
        <w:numPr>
          <w:ilvl w:val="0"/>
          <w:numId w:val="33"/>
        </w:numPr>
        <w:tabs>
          <w:tab w:val="left" w:pos="503"/>
        </w:tabs>
        <w:ind w:right="247" w:firstLine="0"/>
      </w:pPr>
      <w:r>
        <w:t>умение с использованием различных источников приводить примеры (в том числе моделировать</w:t>
      </w:r>
      <w:r>
        <w:rPr>
          <w:spacing w:val="1"/>
        </w:rPr>
        <w:t xml:space="preserve"> </w:t>
      </w:r>
      <w:r>
        <w:t>ситуации)</w:t>
      </w:r>
      <w:r>
        <w:rPr>
          <w:spacing w:val="1"/>
        </w:rPr>
        <w:t xml:space="preserve"> </w:t>
      </w:r>
      <w:r>
        <w:t>деятельности</w:t>
      </w:r>
      <w:r>
        <w:rPr>
          <w:spacing w:val="1"/>
        </w:rPr>
        <w:t xml:space="preserve"> </w:t>
      </w:r>
      <w:r>
        <w:t>людей,</w:t>
      </w:r>
      <w:r>
        <w:rPr>
          <w:spacing w:val="1"/>
        </w:rPr>
        <w:t xml:space="preserve"> </w:t>
      </w:r>
      <w:r>
        <w:t>социальных</w:t>
      </w:r>
      <w:r>
        <w:rPr>
          <w:spacing w:val="1"/>
        </w:rPr>
        <w:t xml:space="preserve"> </w:t>
      </w:r>
      <w:r>
        <w:t>объектов,</w:t>
      </w:r>
      <w:r>
        <w:rPr>
          <w:spacing w:val="1"/>
        </w:rPr>
        <w:t xml:space="preserve"> </w:t>
      </w:r>
      <w:r>
        <w:t>явлений,</w:t>
      </w:r>
      <w:r>
        <w:rPr>
          <w:spacing w:val="1"/>
        </w:rPr>
        <w:t xml:space="preserve"> </w:t>
      </w:r>
      <w:r>
        <w:t>процессов</w:t>
      </w:r>
      <w:r>
        <w:rPr>
          <w:spacing w:val="1"/>
        </w:rPr>
        <w:t xml:space="preserve"> </w:t>
      </w:r>
      <w:r>
        <w:t>определенного</w:t>
      </w:r>
      <w:r>
        <w:rPr>
          <w:spacing w:val="1"/>
        </w:rPr>
        <w:t xml:space="preserve"> </w:t>
      </w:r>
      <w:r>
        <w:t>типа</w:t>
      </w:r>
      <w:r>
        <w:rPr>
          <w:spacing w:val="1"/>
        </w:rPr>
        <w:t xml:space="preserve"> </w:t>
      </w:r>
      <w:r>
        <w:t>в</w:t>
      </w:r>
      <w:r>
        <w:rPr>
          <w:spacing w:val="1"/>
        </w:rPr>
        <w:t xml:space="preserve"> </w:t>
      </w:r>
      <w:r>
        <w:t>различных сферах общественной жизни, их структурных элементов и проявлений основных функций;</w:t>
      </w:r>
      <w:r>
        <w:rPr>
          <w:spacing w:val="1"/>
        </w:rPr>
        <w:t xml:space="preserve"> </w:t>
      </w:r>
      <w:r>
        <w:t>разного типа социальных отношений; ситуаций, регулируемых различными видами социальных норм, в</w:t>
      </w:r>
      <w:r>
        <w:rPr>
          <w:spacing w:val="1"/>
        </w:rPr>
        <w:t xml:space="preserve"> </w:t>
      </w:r>
      <w:r>
        <w:t>том</w:t>
      </w:r>
      <w:r>
        <w:rPr>
          <w:spacing w:val="1"/>
        </w:rPr>
        <w:t xml:space="preserve"> </w:t>
      </w:r>
      <w:r>
        <w:t>числе</w:t>
      </w:r>
      <w:r>
        <w:rPr>
          <w:spacing w:val="1"/>
        </w:rPr>
        <w:t xml:space="preserve"> </w:t>
      </w:r>
      <w:r>
        <w:t>связанных</w:t>
      </w:r>
      <w:r>
        <w:rPr>
          <w:spacing w:val="1"/>
        </w:rPr>
        <w:t xml:space="preserve"> </w:t>
      </w:r>
      <w:r>
        <w:t>с</w:t>
      </w:r>
      <w:r>
        <w:rPr>
          <w:spacing w:val="1"/>
        </w:rPr>
        <w:t xml:space="preserve"> </w:t>
      </w:r>
      <w:r>
        <w:t>правонарушениями</w:t>
      </w:r>
      <w:r>
        <w:rPr>
          <w:spacing w:val="1"/>
        </w:rPr>
        <w:t xml:space="preserve"> </w:t>
      </w:r>
      <w:r>
        <w:t>и</w:t>
      </w:r>
      <w:r>
        <w:rPr>
          <w:spacing w:val="1"/>
        </w:rPr>
        <w:t xml:space="preserve"> </w:t>
      </w:r>
      <w:r>
        <w:t>наступлением</w:t>
      </w:r>
      <w:r>
        <w:rPr>
          <w:spacing w:val="1"/>
        </w:rPr>
        <w:t xml:space="preserve"> </w:t>
      </w:r>
      <w:r>
        <w:t>юридической</w:t>
      </w:r>
      <w:r>
        <w:rPr>
          <w:spacing w:val="1"/>
        </w:rPr>
        <w:t xml:space="preserve"> </w:t>
      </w:r>
      <w:r>
        <w:t>ответственности;</w:t>
      </w:r>
      <w:r>
        <w:rPr>
          <w:spacing w:val="1"/>
        </w:rPr>
        <w:t xml:space="preserve"> </w:t>
      </w:r>
      <w:r>
        <w:t>связи</w:t>
      </w:r>
      <w:r>
        <w:rPr>
          <w:spacing w:val="1"/>
        </w:rPr>
        <w:t xml:space="preserve"> </w:t>
      </w:r>
      <w:r>
        <w:t>политических</w:t>
      </w:r>
      <w:r>
        <w:rPr>
          <w:spacing w:val="-1"/>
        </w:rPr>
        <w:t xml:space="preserve"> </w:t>
      </w:r>
      <w:r>
        <w:t>потрясений</w:t>
      </w:r>
      <w:r>
        <w:rPr>
          <w:spacing w:val="-3"/>
        </w:rPr>
        <w:t xml:space="preserve"> </w:t>
      </w:r>
      <w:r>
        <w:t>и</w:t>
      </w:r>
      <w:r>
        <w:rPr>
          <w:spacing w:val="-1"/>
        </w:rPr>
        <w:t xml:space="preserve"> </w:t>
      </w:r>
      <w:r>
        <w:t>социально-экономического</w:t>
      </w:r>
      <w:r>
        <w:rPr>
          <w:spacing w:val="-3"/>
        </w:rPr>
        <w:t xml:space="preserve"> </w:t>
      </w:r>
      <w:r>
        <w:t>кризиса в</w:t>
      </w:r>
      <w:r>
        <w:rPr>
          <w:spacing w:val="-2"/>
        </w:rPr>
        <w:t xml:space="preserve"> </w:t>
      </w:r>
      <w:r>
        <w:t>государстве;</w:t>
      </w:r>
    </w:p>
    <w:p w:rsidR="0052501E" w:rsidRDefault="00B0778F">
      <w:pPr>
        <w:pStyle w:val="a6"/>
        <w:numPr>
          <w:ilvl w:val="0"/>
          <w:numId w:val="33"/>
        </w:numPr>
        <w:tabs>
          <w:tab w:val="left" w:pos="582"/>
        </w:tabs>
        <w:spacing w:before="1"/>
        <w:ind w:right="247" w:firstLine="0"/>
      </w:pPr>
      <w:r>
        <w:t>умение</w:t>
      </w:r>
      <w:r>
        <w:rPr>
          <w:spacing w:val="1"/>
        </w:rPr>
        <w:t xml:space="preserve"> </w:t>
      </w:r>
      <w:r>
        <w:t>по</w:t>
      </w:r>
      <w:r>
        <w:rPr>
          <w:spacing w:val="1"/>
        </w:rPr>
        <w:t xml:space="preserve"> </w:t>
      </w:r>
      <w:r>
        <w:t>образцу</w:t>
      </w:r>
      <w:r>
        <w:rPr>
          <w:spacing w:val="1"/>
        </w:rPr>
        <w:t xml:space="preserve"> </w:t>
      </w:r>
      <w:r>
        <w:t>классифицировать</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социальные</w:t>
      </w:r>
      <w:r>
        <w:rPr>
          <w:spacing w:val="1"/>
        </w:rPr>
        <w:t xml:space="preserve"> </w:t>
      </w:r>
      <w:r>
        <w:t>объекты,</w:t>
      </w:r>
      <w:r>
        <w:rPr>
          <w:spacing w:val="1"/>
        </w:rPr>
        <w:t xml:space="preserve"> </w:t>
      </w:r>
      <w:r>
        <w:t>явления,</w:t>
      </w:r>
      <w:r>
        <w:rPr>
          <w:spacing w:val="1"/>
        </w:rPr>
        <w:t xml:space="preserve"> </w:t>
      </w:r>
      <w:r>
        <w:t>процессы,</w:t>
      </w:r>
      <w:r>
        <w:rPr>
          <w:spacing w:val="1"/>
        </w:rPr>
        <w:t xml:space="preserve"> </w:t>
      </w:r>
      <w:r>
        <w:t>относящиеся</w:t>
      </w:r>
      <w:r>
        <w:rPr>
          <w:spacing w:val="1"/>
        </w:rPr>
        <w:t xml:space="preserve"> </w:t>
      </w:r>
      <w:r>
        <w:t>к</w:t>
      </w:r>
      <w:r>
        <w:rPr>
          <w:spacing w:val="1"/>
        </w:rPr>
        <w:t xml:space="preserve"> </w:t>
      </w:r>
      <w:r>
        <w:t>различным</w:t>
      </w:r>
      <w:r>
        <w:rPr>
          <w:spacing w:val="-3"/>
        </w:rPr>
        <w:t xml:space="preserve"> </w:t>
      </w:r>
      <w:r>
        <w:t>сферам</w:t>
      </w:r>
      <w:r>
        <w:rPr>
          <w:spacing w:val="-4"/>
        </w:rPr>
        <w:t xml:space="preserve"> </w:t>
      </w:r>
      <w:r>
        <w:t>общественной</w:t>
      </w:r>
      <w:r>
        <w:rPr>
          <w:spacing w:val="-2"/>
        </w:rPr>
        <w:t xml:space="preserve"> </w:t>
      </w:r>
      <w:r>
        <w:t>жизни,</w:t>
      </w:r>
      <w:r>
        <w:rPr>
          <w:spacing w:val="-2"/>
        </w:rPr>
        <w:t xml:space="preserve"> </w:t>
      </w:r>
      <w:r>
        <w:t>их</w:t>
      </w:r>
      <w:r>
        <w:rPr>
          <w:spacing w:val="-1"/>
        </w:rPr>
        <w:t xml:space="preserve"> </w:t>
      </w:r>
      <w:r>
        <w:t>существенные</w:t>
      </w:r>
      <w:r>
        <w:rPr>
          <w:spacing w:val="-2"/>
        </w:rPr>
        <w:t xml:space="preserve"> </w:t>
      </w:r>
      <w:r>
        <w:t>признаки,</w:t>
      </w:r>
      <w:r>
        <w:rPr>
          <w:spacing w:val="-1"/>
        </w:rPr>
        <w:t xml:space="preserve"> </w:t>
      </w:r>
      <w:r>
        <w:t>элементы</w:t>
      </w:r>
      <w:r>
        <w:rPr>
          <w:spacing w:val="-2"/>
        </w:rPr>
        <w:t xml:space="preserve"> </w:t>
      </w:r>
      <w:r>
        <w:t>и</w:t>
      </w:r>
      <w:r>
        <w:rPr>
          <w:spacing w:val="-1"/>
        </w:rPr>
        <w:t xml:space="preserve"> </w:t>
      </w:r>
      <w:r>
        <w:t>основные</w:t>
      </w:r>
      <w:r>
        <w:rPr>
          <w:spacing w:val="-5"/>
        </w:rPr>
        <w:t xml:space="preserve"> </w:t>
      </w:r>
      <w:r>
        <w:t>функции;</w:t>
      </w:r>
    </w:p>
    <w:p w:rsidR="0052501E" w:rsidRDefault="00B0778F">
      <w:pPr>
        <w:pStyle w:val="a6"/>
        <w:numPr>
          <w:ilvl w:val="0"/>
          <w:numId w:val="33"/>
        </w:numPr>
        <w:tabs>
          <w:tab w:val="left" w:pos="532"/>
        </w:tabs>
        <w:ind w:right="247" w:firstLine="0"/>
      </w:pPr>
      <w:r>
        <w:t>умение</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сравнивать</w:t>
      </w:r>
      <w:r>
        <w:rPr>
          <w:spacing w:val="1"/>
        </w:rPr>
        <w:t xml:space="preserve"> </w:t>
      </w:r>
      <w:r>
        <w:t>деятельность</w:t>
      </w:r>
      <w:r>
        <w:rPr>
          <w:spacing w:val="1"/>
        </w:rPr>
        <w:t xml:space="preserve"> </w:t>
      </w:r>
      <w:r>
        <w:t>людей,</w:t>
      </w:r>
      <w:r>
        <w:rPr>
          <w:spacing w:val="1"/>
        </w:rPr>
        <w:t xml:space="preserve"> </w:t>
      </w:r>
      <w:r>
        <w:t>социальные</w:t>
      </w:r>
      <w:r>
        <w:rPr>
          <w:spacing w:val="1"/>
        </w:rPr>
        <w:t xml:space="preserve"> </w:t>
      </w:r>
      <w:r>
        <w:t>объекты,</w:t>
      </w:r>
      <w:r>
        <w:rPr>
          <w:spacing w:val="1"/>
        </w:rPr>
        <w:t xml:space="preserve"> </w:t>
      </w:r>
      <w:r>
        <w:t>явления,</w:t>
      </w:r>
      <w:r>
        <w:rPr>
          <w:spacing w:val="-2"/>
        </w:rPr>
        <w:t xml:space="preserve"> </w:t>
      </w:r>
      <w:r>
        <w:t>процессы</w:t>
      </w:r>
      <w:r>
        <w:rPr>
          <w:spacing w:val="-1"/>
        </w:rPr>
        <w:t xml:space="preserve"> </w:t>
      </w:r>
      <w:r>
        <w:t>в</w:t>
      </w:r>
      <w:r>
        <w:rPr>
          <w:spacing w:val="-1"/>
        </w:rPr>
        <w:t xml:space="preserve"> </w:t>
      </w:r>
      <w:r>
        <w:t>различных</w:t>
      </w:r>
      <w:r>
        <w:rPr>
          <w:spacing w:val="-1"/>
        </w:rPr>
        <w:t xml:space="preserve"> </w:t>
      </w:r>
      <w:r>
        <w:t>сферах</w:t>
      </w:r>
      <w:r>
        <w:rPr>
          <w:spacing w:val="-4"/>
        </w:rPr>
        <w:t xml:space="preserve"> </w:t>
      </w:r>
      <w:r>
        <w:t>общественной</w:t>
      </w:r>
      <w:r>
        <w:rPr>
          <w:spacing w:val="-2"/>
        </w:rPr>
        <w:t xml:space="preserve"> </w:t>
      </w:r>
      <w:r>
        <w:t>жизни,</w:t>
      </w:r>
      <w:r>
        <w:rPr>
          <w:spacing w:val="-1"/>
        </w:rPr>
        <w:t xml:space="preserve"> </w:t>
      </w:r>
      <w:r>
        <w:t>их</w:t>
      </w:r>
      <w:r>
        <w:rPr>
          <w:spacing w:val="-1"/>
        </w:rPr>
        <w:t xml:space="preserve"> </w:t>
      </w:r>
      <w:r>
        <w:t>элементы</w:t>
      </w:r>
      <w:r>
        <w:rPr>
          <w:spacing w:val="-3"/>
        </w:rPr>
        <w:t xml:space="preserve"> </w:t>
      </w:r>
      <w:r>
        <w:t>и</w:t>
      </w:r>
      <w:r>
        <w:rPr>
          <w:spacing w:val="-1"/>
        </w:rPr>
        <w:t xml:space="preserve"> </w:t>
      </w:r>
      <w:r>
        <w:t>основные</w:t>
      </w:r>
      <w:r>
        <w:rPr>
          <w:spacing w:val="-4"/>
        </w:rPr>
        <w:t xml:space="preserve"> </w:t>
      </w:r>
      <w:r>
        <w:t>функции;</w:t>
      </w:r>
    </w:p>
    <w:p w:rsidR="0052501E" w:rsidRDefault="00B0778F">
      <w:pPr>
        <w:pStyle w:val="a6"/>
        <w:numPr>
          <w:ilvl w:val="0"/>
          <w:numId w:val="33"/>
        </w:numPr>
        <w:tabs>
          <w:tab w:val="left" w:pos="460"/>
        </w:tabs>
        <w:ind w:right="248" w:firstLine="0"/>
      </w:pPr>
      <w:r>
        <w:t>умение после предварительного анализа и (или) по образцу, по алгоритму устанавливать взаимосвязи</w:t>
      </w:r>
      <w:r>
        <w:rPr>
          <w:spacing w:val="1"/>
        </w:rPr>
        <w:t xml:space="preserve"> </w:t>
      </w:r>
      <w:r>
        <w:t>социальных объектов, явлений, процессов в различных сферах общественной жизни, их элементов и</w:t>
      </w:r>
      <w:r>
        <w:rPr>
          <w:spacing w:val="1"/>
        </w:rPr>
        <w:t xml:space="preserve"> </w:t>
      </w:r>
      <w:r>
        <w:t>основных</w:t>
      </w:r>
      <w:r>
        <w:rPr>
          <w:spacing w:val="1"/>
        </w:rPr>
        <w:t xml:space="preserve"> </w:t>
      </w:r>
      <w:r>
        <w:t>функций,</w:t>
      </w:r>
      <w:r>
        <w:rPr>
          <w:spacing w:val="1"/>
        </w:rPr>
        <w:t xml:space="preserve"> </w:t>
      </w:r>
      <w:r>
        <w:t>включая</w:t>
      </w:r>
      <w:r>
        <w:rPr>
          <w:spacing w:val="1"/>
        </w:rPr>
        <w:t xml:space="preserve"> </w:t>
      </w:r>
      <w:r>
        <w:t>взаимодействия</w:t>
      </w:r>
      <w:r>
        <w:rPr>
          <w:spacing w:val="1"/>
        </w:rPr>
        <w:t xml:space="preserve"> </w:t>
      </w:r>
      <w:r>
        <w:t>общества</w:t>
      </w:r>
      <w:r>
        <w:rPr>
          <w:spacing w:val="1"/>
        </w:rPr>
        <w:t xml:space="preserve"> </w:t>
      </w:r>
      <w:r>
        <w:t>и</w:t>
      </w:r>
      <w:r>
        <w:rPr>
          <w:spacing w:val="1"/>
        </w:rPr>
        <w:t xml:space="preserve"> </w:t>
      </w:r>
      <w:r>
        <w:t>природы,</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сфер</w:t>
      </w:r>
      <w:r>
        <w:rPr>
          <w:spacing w:val="1"/>
        </w:rPr>
        <w:t xml:space="preserve"> </w:t>
      </w:r>
      <w:r>
        <w:t>общественной</w:t>
      </w:r>
      <w:r>
        <w:rPr>
          <w:spacing w:val="1"/>
        </w:rPr>
        <w:t xml:space="preserve"> </w:t>
      </w:r>
      <w:r>
        <w:t>жизни,</w:t>
      </w:r>
      <w:r>
        <w:rPr>
          <w:spacing w:val="1"/>
        </w:rPr>
        <w:t xml:space="preserve"> </w:t>
      </w:r>
      <w:r>
        <w:t>гражданина</w:t>
      </w:r>
      <w:r>
        <w:rPr>
          <w:spacing w:val="1"/>
        </w:rPr>
        <w:t xml:space="preserve"> </w:t>
      </w:r>
      <w:r>
        <w:t>и</w:t>
      </w:r>
      <w:r>
        <w:rPr>
          <w:spacing w:val="1"/>
        </w:rPr>
        <w:t xml:space="preserve"> </w:t>
      </w:r>
      <w:r>
        <w:t>государства;</w:t>
      </w:r>
      <w:r>
        <w:rPr>
          <w:spacing w:val="1"/>
        </w:rPr>
        <w:t xml:space="preserve"> </w:t>
      </w:r>
      <w:r>
        <w:t>связи</w:t>
      </w:r>
      <w:r>
        <w:rPr>
          <w:spacing w:val="1"/>
        </w:rPr>
        <w:t xml:space="preserve"> </w:t>
      </w:r>
      <w:r>
        <w:t>политических</w:t>
      </w:r>
      <w:r>
        <w:rPr>
          <w:spacing w:val="1"/>
        </w:rPr>
        <w:t xml:space="preserve"> </w:t>
      </w:r>
      <w:r>
        <w:t>потрясений</w:t>
      </w:r>
      <w:r>
        <w:rPr>
          <w:spacing w:val="1"/>
        </w:rPr>
        <w:t xml:space="preserve"> </w:t>
      </w:r>
      <w:r>
        <w:t>и</w:t>
      </w:r>
      <w:r>
        <w:rPr>
          <w:spacing w:val="1"/>
        </w:rPr>
        <w:t xml:space="preserve"> </w:t>
      </w:r>
      <w:r>
        <w:t>социально-</w:t>
      </w:r>
      <w:r>
        <w:rPr>
          <w:spacing w:val="1"/>
        </w:rPr>
        <w:t xml:space="preserve"> </w:t>
      </w:r>
      <w:r>
        <w:t>экономических</w:t>
      </w:r>
      <w:r>
        <w:rPr>
          <w:spacing w:val="-4"/>
        </w:rPr>
        <w:t xml:space="preserve"> </w:t>
      </w:r>
      <w:r>
        <w:t>кризисов</w:t>
      </w:r>
      <w:r>
        <w:rPr>
          <w:spacing w:val="-4"/>
        </w:rPr>
        <w:t xml:space="preserve"> </w:t>
      </w:r>
      <w:r>
        <w:t>в</w:t>
      </w:r>
      <w:r>
        <w:rPr>
          <w:spacing w:val="-1"/>
        </w:rPr>
        <w:t xml:space="preserve"> </w:t>
      </w:r>
      <w:r>
        <w:t>государстве;</w:t>
      </w:r>
    </w:p>
    <w:p w:rsidR="0052501E" w:rsidRDefault="00B0778F">
      <w:pPr>
        <w:pStyle w:val="a6"/>
        <w:numPr>
          <w:ilvl w:val="0"/>
          <w:numId w:val="33"/>
        </w:numPr>
        <w:tabs>
          <w:tab w:val="left" w:pos="458"/>
        </w:tabs>
        <w:spacing w:before="1"/>
        <w:ind w:right="248" w:firstLine="0"/>
      </w:pPr>
      <w:r>
        <w:t>умение использовать полученные знания для объяснения сущности, взаимосвязей явлений, процессов</w:t>
      </w:r>
      <w:r>
        <w:rPr>
          <w:spacing w:val="1"/>
        </w:rPr>
        <w:t xml:space="preserve"> </w:t>
      </w:r>
      <w:r>
        <w:t>социальной действительности; роли информации и информационных технологий в современном мире;</w:t>
      </w:r>
      <w:r>
        <w:rPr>
          <w:spacing w:val="1"/>
        </w:rPr>
        <w:t xml:space="preserve"> </w:t>
      </w:r>
      <w:r>
        <w:t>социальной и личной значимости здорового образа жизни, роли непрерывного образования, опасности</w:t>
      </w:r>
      <w:r>
        <w:rPr>
          <w:spacing w:val="1"/>
        </w:rPr>
        <w:t xml:space="preserve"> </w:t>
      </w:r>
      <w:r>
        <w:t>наркомании</w:t>
      </w:r>
      <w:r>
        <w:rPr>
          <w:spacing w:val="1"/>
        </w:rPr>
        <w:t xml:space="preserve"> </w:t>
      </w:r>
      <w:r>
        <w:t>и</w:t>
      </w:r>
      <w:r>
        <w:rPr>
          <w:spacing w:val="1"/>
        </w:rPr>
        <w:t xml:space="preserve"> </w:t>
      </w:r>
      <w:r>
        <w:t>алкоголизма</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необходимости</w:t>
      </w:r>
      <w:r>
        <w:rPr>
          <w:spacing w:val="1"/>
        </w:rPr>
        <w:t xml:space="preserve"> </w:t>
      </w:r>
      <w:r>
        <w:t>правомерного</w:t>
      </w:r>
      <w:r>
        <w:rPr>
          <w:spacing w:val="1"/>
        </w:rPr>
        <w:t xml:space="preserve"> </w:t>
      </w:r>
      <w:r>
        <w:t>налогового</w:t>
      </w:r>
      <w:r>
        <w:rPr>
          <w:spacing w:val="1"/>
        </w:rPr>
        <w:t xml:space="preserve"> </w:t>
      </w:r>
      <w:r>
        <w:t>поведения,</w:t>
      </w:r>
      <w:r>
        <w:rPr>
          <w:spacing w:val="1"/>
        </w:rPr>
        <w:t xml:space="preserve"> </w:t>
      </w:r>
      <w:r>
        <w:t>противодействия</w:t>
      </w:r>
      <w:r>
        <w:rPr>
          <w:spacing w:val="1"/>
        </w:rPr>
        <w:t xml:space="preserve"> </w:t>
      </w:r>
      <w:r>
        <w:t>коррупции;</w:t>
      </w:r>
      <w:r>
        <w:rPr>
          <w:spacing w:val="1"/>
        </w:rPr>
        <w:t xml:space="preserve"> </w:t>
      </w:r>
      <w:r>
        <w:t>проведения</w:t>
      </w:r>
      <w:r>
        <w:rPr>
          <w:spacing w:val="1"/>
        </w:rPr>
        <w:t xml:space="preserve"> </w:t>
      </w:r>
      <w:r>
        <w:t>в</w:t>
      </w:r>
      <w:r>
        <w:rPr>
          <w:spacing w:val="1"/>
        </w:rPr>
        <w:t xml:space="preserve"> </w:t>
      </w:r>
      <w:r>
        <w:t>отношении</w:t>
      </w:r>
      <w:r>
        <w:rPr>
          <w:spacing w:val="1"/>
        </w:rPr>
        <w:t xml:space="preserve"> </w:t>
      </w:r>
      <w:r>
        <w:t>нашей</w:t>
      </w:r>
      <w:r>
        <w:rPr>
          <w:spacing w:val="1"/>
        </w:rPr>
        <w:t xml:space="preserve"> </w:t>
      </w:r>
      <w:r>
        <w:t>страны</w:t>
      </w:r>
      <w:r>
        <w:rPr>
          <w:spacing w:val="1"/>
        </w:rPr>
        <w:t xml:space="preserve"> </w:t>
      </w:r>
      <w:r>
        <w:t>международной</w:t>
      </w:r>
      <w:r>
        <w:rPr>
          <w:spacing w:val="1"/>
        </w:rPr>
        <w:t xml:space="preserve"> </w:t>
      </w:r>
      <w:r>
        <w:t>политики "сдерживания"; для осмысления личного социального опыта при исполнении типичных для</w:t>
      </w:r>
      <w:r>
        <w:rPr>
          <w:spacing w:val="1"/>
        </w:rPr>
        <w:t xml:space="preserve"> </w:t>
      </w:r>
      <w:r>
        <w:t>несовершеннолетнего</w:t>
      </w:r>
      <w:r>
        <w:rPr>
          <w:spacing w:val="-1"/>
        </w:rPr>
        <w:t xml:space="preserve"> </w:t>
      </w:r>
      <w:r>
        <w:t>социальных ролей;</w:t>
      </w:r>
    </w:p>
    <w:p w:rsidR="0052501E" w:rsidRDefault="00B0778F">
      <w:pPr>
        <w:pStyle w:val="a6"/>
        <w:numPr>
          <w:ilvl w:val="0"/>
          <w:numId w:val="33"/>
        </w:numPr>
        <w:tabs>
          <w:tab w:val="left" w:pos="484"/>
        </w:tabs>
        <w:ind w:right="248" w:firstLine="0"/>
      </w:pPr>
      <w:r>
        <w:t>умение с опорой на обществоведческие знания, факты общественной жизни и личный социальный</w:t>
      </w:r>
      <w:r>
        <w:rPr>
          <w:spacing w:val="1"/>
        </w:rPr>
        <w:t xml:space="preserve"> </w:t>
      </w:r>
      <w:r>
        <w:t>опыт определять и аргументировать с точки зрения социальных ценностей и норм свое отношение к</w:t>
      </w:r>
      <w:r>
        <w:rPr>
          <w:spacing w:val="1"/>
        </w:rPr>
        <w:t xml:space="preserve"> </w:t>
      </w:r>
      <w:r>
        <w:t>явлениям,</w:t>
      </w:r>
      <w:r>
        <w:rPr>
          <w:spacing w:val="-1"/>
        </w:rPr>
        <w:t xml:space="preserve"> </w:t>
      </w:r>
      <w:r>
        <w:t>процессам</w:t>
      </w:r>
      <w:r>
        <w:rPr>
          <w:spacing w:val="-3"/>
        </w:rPr>
        <w:t xml:space="preserve"> </w:t>
      </w:r>
      <w:r>
        <w:t>социальной</w:t>
      </w:r>
      <w:r>
        <w:rPr>
          <w:spacing w:val="-1"/>
        </w:rPr>
        <w:t xml:space="preserve"> </w:t>
      </w:r>
      <w:r>
        <w:t>действительности;</w:t>
      </w:r>
    </w:p>
    <w:p w:rsidR="0052501E" w:rsidRDefault="0052501E">
      <w:pPr>
        <w:jc w:val="both"/>
        <w:sectPr w:rsidR="0052501E">
          <w:pgSz w:w="11910" w:h="16840"/>
          <w:pgMar w:top="760" w:right="600" w:bottom="420" w:left="920" w:header="0" w:footer="150" w:gutter="0"/>
          <w:cols w:space="720"/>
        </w:sectPr>
      </w:pPr>
    </w:p>
    <w:p w:rsidR="0052501E" w:rsidRDefault="00B0778F">
      <w:pPr>
        <w:pStyle w:val="a6"/>
        <w:numPr>
          <w:ilvl w:val="0"/>
          <w:numId w:val="33"/>
        </w:numPr>
        <w:tabs>
          <w:tab w:val="left" w:pos="472"/>
        </w:tabs>
        <w:spacing w:before="67"/>
        <w:ind w:right="249" w:firstLine="0"/>
      </w:pPr>
      <w:r>
        <w:t>умение решать в рамках изученного материала познавательные и практические задачи, отражающие</w:t>
      </w:r>
      <w:r>
        <w:rPr>
          <w:spacing w:val="1"/>
        </w:rPr>
        <w:t xml:space="preserve"> </w:t>
      </w:r>
      <w:r>
        <w:t>выполнение</w:t>
      </w:r>
      <w:r>
        <w:rPr>
          <w:spacing w:val="1"/>
        </w:rPr>
        <w:t xml:space="preserve"> </w:t>
      </w:r>
      <w:r>
        <w:t>типичных</w:t>
      </w:r>
      <w:r>
        <w:rPr>
          <w:spacing w:val="1"/>
        </w:rPr>
        <w:t xml:space="preserve"> </w:t>
      </w:r>
      <w:r>
        <w:t>для</w:t>
      </w:r>
      <w:r>
        <w:rPr>
          <w:spacing w:val="1"/>
        </w:rPr>
        <w:t xml:space="preserve"> </w:t>
      </w:r>
      <w:r>
        <w:t>несовершеннолетнего</w:t>
      </w:r>
      <w:r>
        <w:rPr>
          <w:spacing w:val="1"/>
        </w:rPr>
        <w:t xml:space="preserve"> </w:t>
      </w:r>
      <w:r>
        <w:t>социальных</w:t>
      </w:r>
      <w:r>
        <w:rPr>
          <w:spacing w:val="1"/>
        </w:rPr>
        <w:t xml:space="preserve"> </w:t>
      </w:r>
      <w:r>
        <w:t>ролей,</w:t>
      </w:r>
      <w:r>
        <w:rPr>
          <w:spacing w:val="1"/>
        </w:rPr>
        <w:t xml:space="preserve"> </w:t>
      </w:r>
      <w:r>
        <w:t>типичные</w:t>
      </w:r>
      <w:r>
        <w:rPr>
          <w:spacing w:val="1"/>
        </w:rPr>
        <w:t xml:space="preserve"> </w:t>
      </w:r>
      <w:r>
        <w:t>социальные</w:t>
      </w:r>
      <w:r>
        <w:rPr>
          <w:spacing w:val="1"/>
        </w:rPr>
        <w:t xml:space="preserve"> </w:t>
      </w:r>
      <w:r>
        <w:t>взаимодействия</w:t>
      </w:r>
      <w:r>
        <w:rPr>
          <w:spacing w:val="1"/>
        </w:rPr>
        <w:t xml:space="preserve"> </w:t>
      </w:r>
      <w:r>
        <w:t>в</w:t>
      </w:r>
      <w:r>
        <w:rPr>
          <w:spacing w:val="1"/>
        </w:rPr>
        <w:t xml:space="preserve"> </w:t>
      </w:r>
      <w:r>
        <w:t>различных</w:t>
      </w:r>
      <w:r>
        <w:rPr>
          <w:spacing w:val="1"/>
        </w:rPr>
        <w:t xml:space="preserve"> </w:t>
      </w:r>
      <w:r>
        <w:t>сферах</w:t>
      </w:r>
      <w:r>
        <w:rPr>
          <w:spacing w:val="1"/>
        </w:rPr>
        <w:t xml:space="preserve"> </w:t>
      </w:r>
      <w:r>
        <w:t>общественной</w:t>
      </w:r>
      <w:r>
        <w:rPr>
          <w:spacing w:val="1"/>
        </w:rPr>
        <w:t xml:space="preserve"> </w:t>
      </w:r>
      <w:r>
        <w:t>жизни,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процессы</w:t>
      </w:r>
      <w:r>
        <w:rPr>
          <w:spacing w:val="1"/>
        </w:rPr>
        <w:t xml:space="preserve"> </w:t>
      </w:r>
      <w:r>
        <w:t>формирования,</w:t>
      </w:r>
      <w:r>
        <w:rPr>
          <w:spacing w:val="1"/>
        </w:rPr>
        <w:t xml:space="preserve"> </w:t>
      </w:r>
      <w:r>
        <w:t>накопления</w:t>
      </w:r>
      <w:r>
        <w:rPr>
          <w:spacing w:val="-3"/>
        </w:rPr>
        <w:t xml:space="preserve"> </w:t>
      </w:r>
      <w:r>
        <w:t>и инвестирования</w:t>
      </w:r>
      <w:r>
        <w:rPr>
          <w:spacing w:val="-1"/>
        </w:rPr>
        <w:t xml:space="preserve"> </w:t>
      </w:r>
      <w:r>
        <w:t>сбережений;</w:t>
      </w:r>
    </w:p>
    <w:p w:rsidR="0052501E" w:rsidRDefault="00B0778F">
      <w:pPr>
        <w:pStyle w:val="a6"/>
        <w:numPr>
          <w:ilvl w:val="0"/>
          <w:numId w:val="33"/>
        </w:numPr>
        <w:tabs>
          <w:tab w:val="left" w:pos="582"/>
        </w:tabs>
        <w:ind w:right="250" w:firstLine="0"/>
      </w:pPr>
      <w:r>
        <w:t>овладение смысловым чтением текстов обществоведческой тематики, позволяющим воспринимать,</w:t>
      </w:r>
      <w:r>
        <w:rPr>
          <w:spacing w:val="1"/>
        </w:rPr>
        <w:t xml:space="preserve"> </w:t>
      </w:r>
      <w:r>
        <w:t>понимать</w:t>
      </w:r>
      <w:r>
        <w:rPr>
          <w:spacing w:val="1"/>
        </w:rPr>
        <w:t xml:space="preserve"> </w:t>
      </w:r>
      <w:r>
        <w:t>и</w:t>
      </w:r>
      <w:r>
        <w:rPr>
          <w:spacing w:val="1"/>
        </w:rPr>
        <w:t xml:space="preserve"> </w:t>
      </w:r>
      <w:r>
        <w:t>интерпретировать</w:t>
      </w:r>
      <w:r>
        <w:rPr>
          <w:spacing w:val="1"/>
        </w:rPr>
        <w:t xml:space="preserve"> </w:t>
      </w:r>
      <w:r>
        <w:t>смысл</w:t>
      </w:r>
      <w:r>
        <w:rPr>
          <w:spacing w:val="1"/>
        </w:rPr>
        <w:t xml:space="preserve"> </w:t>
      </w:r>
      <w:r>
        <w:t>текстов</w:t>
      </w:r>
      <w:r>
        <w:rPr>
          <w:spacing w:val="1"/>
        </w:rPr>
        <w:t xml:space="preserve"> </w:t>
      </w:r>
      <w:r>
        <w:t>разных</w:t>
      </w:r>
      <w:r>
        <w:rPr>
          <w:spacing w:val="1"/>
        </w:rPr>
        <w:t xml:space="preserve"> </w:t>
      </w:r>
      <w:r>
        <w:t>типов,</w:t>
      </w:r>
      <w:r>
        <w:rPr>
          <w:spacing w:val="1"/>
        </w:rPr>
        <w:t xml:space="preserve"> </w:t>
      </w:r>
      <w:r>
        <w:t>жанров,</w:t>
      </w:r>
      <w:r>
        <w:rPr>
          <w:spacing w:val="1"/>
        </w:rPr>
        <w:t xml:space="preserve"> </w:t>
      </w:r>
      <w:r>
        <w:t>назначений</w:t>
      </w:r>
      <w:r>
        <w:rPr>
          <w:spacing w:val="1"/>
        </w:rPr>
        <w:t xml:space="preserve"> </w:t>
      </w:r>
      <w:r>
        <w:t>в</w:t>
      </w:r>
      <w:r>
        <w:rPr>
          <w:spacing w:val="1"/>
        </w:rPr>
        <w:t xml:space="preserve"> </w:t>
      </w:r>
      <w:r>
        <w:t>целях</w:t>
      </w:r>
      <w:r>
        <w:rPr>
          <w:spacing w:val="1"/>
        </w:rPr>
        <w:t xml:space="preserve"> </w:t>
      </w:r>
      <w:r>
        <w:t>решения</w:t>
      </w:r>
      <w:r>
        <w:rPr>
          <w:spacing w:val="1"/>
        </w:rPr>
        <w:t xml:space="preserve"> </w:t>
      </w:r>
      <w:r>
        <w:t>различных учебных задач, в том числе извлечений из Конституции Российской Федерации и других</w:t>
      </w:r>
      <w:r>
        <w:rPr>
          <w:spacing w:val="1"/>
        </w:rPr>
        <w:t xml:space="preserve"> </w:t>
      </w:r>
      <w:r>
        <w:t>нормативных правовых актов; умение составлять на их основе план, преобразовывать под руководством</w:t>
      </w:r>
      <w:r>
        <w:rPr>
          <w:spacing w:val="1"/>
        </w:rPr>
        <w:t xml:space="preserve"> </w:t>
      </w:r>
      <w:r>
        <w:t>учителя</w:t>
      </w:r>
      <w:r>
        <w:rPr>
          <w:spacing w:val="1"/>
        </w:rPr>
        <w:t xml:space="preserve"> </w:t>
      </w:r>
      <w:r>
        <w:t>текстовую</w:t>
      </w:r>
      <w:r>
        <w:rPr>
          <w:spacing w:val="1"/>
        </w:rPr>
        <w:t xml:space="preserve"> </w:t>
      </w:r>
      <w:r>
        <w:t>информацию</w:t>
      </w:r>
      <w:r>
        <w:rPr>
          <w:spacing w:val="1"/>
        </w:rPr>
        <w:t xml:space="preserve"> </w:t>
      </w:r>
      <w:r>
        <w:t>в</w:t>
      </w:r>
      <w:r>
        <w:rPr>
          <w:spacing w:val="1"/>
        </w:rPr>
        <w:t xml:space="preserve"> </w:t>
      </w:r>
      <w:r>
        <w:t>модели</w:t>
      </w:r>
      <w:r>
        <w:rPr>
          <w:spacing w:val="1"/>
        </w:rPr>
        <w:t xml:space="preserve"> </w:t>
      </w:r>
      <w:r>
        <w:t>(таблицу,</w:t>
      </w:r>
      <w:r>
        <w:rPr>
          <w:spacing w:val="1"/>
        </w:rPr>
        <w:t xml:space="preserve"> </w:t>
      </w:r>
      <w:r>
        <w:t>диаграмму,</w:t>
      </w:r>
      <w:r>
        <w:rPr>
          <w:spacing w:val="1"/>
        </w:rPr>
        <w:t xml:space="preserve"> </w:t>
      </w:r>
      <w:r>
        <w:t>схему)</w:t>
      </w:r>
      <w:r>
        <w:rPr>
          <w:spacing w:val="1"/>
        </w:rPr>
        <w:t xml:space="preserve"> </w:t>
      </w:r>
      <w:r>
        <w:t>и</w:t>
      </w:r>
      <w:r>
        <w:rPr>
          <w:spacing w:val="1"/>
        </w:rPr>
        <w:t xml:space="preserve"> </w:t>
      </w:r>
      <w:r>
        <w:t>преобразовывать</w:t>
      </w:r>
      <w:r>
        <w:rPr>
          <w:spacing w:val="1"/>
        </w:rPr>
        <w:t xml:space="preserve"> </w:t>
      </w:r>
      <w:r>
        <w:t>предложенные</w:t>
      </w:r>
      <w:r>
        <w:rPr>
          <w:spacing w:val="-1"/>
        </w:rPr>
        <w:t xml:space="preserve"> </w:t>
      </w:r>
      <w:r>
        <w:t>модели в</w:t>
      </w:r>
      <w:r>
        <w:rPr>
          <w:spacing w:val="-1"/>
        </w:rPr>
        <w:t xml:space="preserve"> </w:t>
      </w:r>
      <w:r>
        <w:t>текст;</w:t>
      </w:r>
    </w:p>
    <w:p w:rsidR="0052501E" w:rsidRDefault="00B0778F">
      <w:pPr>
        <w:pStyle w:val="a6"/>
        <w:numPr>
          <w:ilvl w:val="0"/>
          <w:numId w:val="33"/>
        </w:numPr>
        <w:tabs>
          <w:tab w:val="left" w:pos="652"/>
        </w:tabs>
        <w:ind w:right="250" w:firstLine="0"/>
      </w:pPr>
      <w:r>
        <w:t>овладение</w:t>
      </w:r>
      <w:r>
        <w:rPr>
          <w:spacing w:val="1"/>
        </w:rPr>
        <w:t xml:space="preserve"> </w:t>
      </w:r>
      <w:r>
        <w:t>приемами</w:t>
      </w:r>
      <w:r>
        <w:rPr>
          <w:spacing w:val="1"/>
        </w:rPr>
        <w:t xml:space="preserve"> </w:t>
      </w:r>
      <w:r>
        <w:t>поиска</w:t>
      </w:r>
      <w:r>
        <w:rPr>
          <w:spacing w:val="1"/>
        </w:rPr>
        <w:t xml:space="preserve"> </w:t>
      </w:r>
      <w:r>
        <w:t>и</w:t>
      </w:r>
      <w:r>
        <w:rPr>
          <w:spacing w:val="1"/>
        </w:rPr>
        <w:t xml:space="preserve"> </w:t>
      </w:r>
      <w:r>
        <w:t>извлечения</w:t>
      </w:r>
      <w:r>
        <w:rPr>
          <w:spacing w:val="1"/>
        </w:rPr>
        <w:t xml:space="preserve"> </w:t>
      </w:r>
      <w:r>
        <w:t>социальной</w:t>
      </w:r>
      <w:r>
        <w:rPr>
          <w:spacing w:val="1"/>
        </w:rPr>
        <w:t xml:space="preserve"> </w:t>
      </w:r>
      <w:r>
        <w:t>информации</w:t>
      </w:r>
      <w:r>
        <w:rPr>
          <w:spacing w:val="1"/>
        </w:rPr>
        <w:t xml:space="preserve"> </w:t>
      </w:r>
      <w:r>
        <w:t>(текстовой,</w:t>
      </w:r>
      <w:r>
        <w:rPr>
          <w:spacing w:val="1"/>
        </w:rPr>
        <w:t xml:space="preserve"> </w:t>
      </w:r>
      <w:r>
        <w:t>графической,</w:t>
      </w:r>
      <w:r>
        <w:rPr>
          <w:spacing w:val="1"/>
        </w:rPr>
        <w:t xml:space="preserve"> </w:t>
      </w:r>
      <w:r>
        <w:t>аудиовизуальной) по заданной теме из различных адаптированных источников (в том числе учебных</w:t>
      </w:r>
      <w:r>
        <w:rPr>
          <w:spacing w:val="1"/>
        </w:rPr>
        <w:t xml:space="preserve"> </w:t>
      </w:r>
      <w:r>
        <w:t>материалов)</w:t>
      </w:r>
      <w:r>
        <w:rPr>
          <w:spacing w:val="1"/>
        </w:rPr>
        <w:t xml:space="preserve"> </w:t>
      </w:r>
      <w:r>
        <w:t>и публикаций СМИ с соблюдением правил</w:t>
      </w:r>
      <w:r>
        <w:rPr>
          <w:spacing w:val="1"/>
        </w:rPr>
        <w:t xml:space="preserve"> </w:t>
      </w:r>
      <w:r>
        <w:t>информационной безопасности при работе</w:t>
      </w:r>
      <w:r>
        <w:rPr>
          <w:spacing w:val="55"/>
        </w:rPr>
        <w:t xml:space="preserve"> </w:t>
      </w:r>
      <w:r>
        <w:t>в</w:t>
      </w:r>
      <w:r>
        <w:rPr>
          <w:spacing w:val="1"/>
        </w:rPr>
        <w:t xml:space="preserve"> </w:t>
      </w:r>
      <w:r>
        <w:t>сети</w:t>
      </w:r>
      <w:r>
        <w:rPr>
          <w:spacing w:val="-1"/>
        </w:rPr>
        <w:t xml:space="preserve"> </w:t>
      </w:r>
      <w:r>
        <w:t>Интернет;</w:t>
      </w:r>
    </w:p>
    <w:p w:rsidR="0052501E" w:rsidRDefault="0052501E">
      <w:pPr>
        <w:pStyle w:val="a4"/>
        <w:ind w:left="0"/>
        <w:jc w:val="left"/>
      </w:pPr>
    </w:p>
    <w:p w:rsidR="0052501E" w:rsidRDefault="00B0778F">
      <w:pPr>
        <w:pStyle w:val="a6"/>
        <w:numPr>
          <w:ilvl w:val="0"/>
          <w:numId w:val="33"/>
        </w:numPr>
        <w:tabs>
          <w:tab w:val="left" w:pos="578"/>
        </w:tabs>
        <w:ind w:right="249" w:firstLine="0"/>
      </w:pPr>
      <w:r>
        <w:t>умение по образцу, по алгоритму анализировать, обобщать, систематизировать, конкретизировать и</w:t>
      </w:r>
      <w:r>
        <w:rPr>
          <w:spacing w:val="1"/>
        </w:rPr>
        <w:t xml:space="preserve"> </w:t>
      </w:r>
      <w:r>
        <w:t>оценивать</w:t>
      </w:r>
      <w:r>
        <w:rPr>
          <w:spacing w:val="1"/>
        </w:rPr>
        <w:t xml:space="preserve"> </w:t>
      </w:r>
      <w:r>
        <w:t>социальную</w:t>
      </w:r>
      <w:r>
        <w:rPr>
          <w:spacing w:val="1"/>
        </w:rPr>
        <w:t xml:space="preserve"> </w:t>
      </w:r>
      <w:r>
        <w:t>информацию,</w:t>
      </w:r>
      <w:r>
        <w:rPr>
          <w:spacing w:val="1"/>
        </w:rPr>
        <w:t xml:space="preserve"> </w:t>
      </w:r>
      <w:r>
        <w:t>включая</w:t>
      </w:r>
      <w:r>
        <w:rPr>
          <w:spacing w:val="1"/>
        </w:rPr>
        <w:t xml:space="preserve"> </w:t>
      </w:r>
      <w:r>
        <w:t>экономико-статистическую,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52"/>
        </w:rPr>
        <w:t xml:space="preserve"> </w:t>
      </w:r>
      <w:r>
        <w:t>знаниями о моральном и правовом регулировании поведения человека, личным социальным опытом;</w:t>
      </w:r>
      <w:r>
        <w:rPr>
          <w:spacing w:val="1"/>
        </w:rPr>
        <w:t xml:space="preserve"> </w:t>
      </w:r>
      <w:r>
        <w:t>используя</w:t>
      </w:r>
      <w:r>
        <w:rPr>
          <w:spacing w:val="-2"/>
        </w:rPr>
        <w:t xml:space="preserve"> </w:t>
      </w:r>
      <w:r>
        <w:t>обществоведческие</w:t>
      </w:r>
      <w:r>
        <w:rPr>
          <w:spacing w:val="-1"/>
        </w:rPr>
        <w:t xml:space="preserve"> </w:t>
      </w:r>
      <w:r>
        <w:t>знания,</w:t>
      </w:r>
      <w:r>
        <w:rPr>
          <w:spacing w:val="-3"/>
        </w:rPr>
        <w:t xml:space="preserve"> </w:t>
      </w:r>
      <w:r>
        <w:t>формулировать</w:t>
      </w:r>
      <w:r>
        <w:rPr>
          <w:spacing w:val="-1"/>
        </w:rPr>
        <w:t xml:space="preserve"> </w:t>
      </w:r>
      <w:r>
        <w:t>выводы, подкрепляя</w:t>
      </w:r>
      <w:r>
        <w:rPr>
          <w:spacing w:val="-2"/>
        </w:rPr>
        <w:t xml:space="preserve"> </w:t>
      </w:r>
      <w:r>
        <w:t>их аргументами;</w:t>
      </w:r>
    </w:p>
    <w:p w:rsidR="0052501E" w:rsidRDefault="00B0778F">
      <w:pPr>
        <w:pStyle w:val="a6"/>
        <w:numPr>
          <w:ilvl w:val="0"/>
          <w:numId w:val="33"/>
        </w:numPr>
        <w:tabs>
          <w:tab w:val="left" w:pos="563"/>
        </w:tabs>
        <w:spacing w:before="1"/>
        <w:ind w:right="247" w:firstLine="0"/>
      </w:pPr>
      <w:r>
        <w:t>приобретение опыта использования полученных знаний, включая основы финансовой грамотности, в</w:t>
      </w:r>
      <w:r>
        <w:rPr>
          <w:spacing w:val="-52"/>
        </w:rPr>
        <w:t xml:space="preserve"> </w:t>
      </w:r>
      <w:r>
        <w:t>практической (включая выполнение проектов индивидуально и в группе) деятельности, в повседневной</w:t>
      </w:r>
      <w:r>
        <w:rPr>
          <w:spacing w:val="1"/>
        </w:rPr>
        <w:t xml:space="preserve"> </w:t>
      </w:r>
      <w:r>
        <w:t>жизни</w:t>
      </w:r>
      <w:r>
        <w:rPr>
          <w:spacing w:val="1"/>
        </w:rPr>
        <w:t xml:space="preserve"> </w:t>
      </w:r>
      <w:r>
        <w:t>для</w:t>
      </w:r>
      <w:r>
        <w:rPr>
          <w:spacing w:val="1"/>
        </w:rPr>
        <w:t xml:space="preserve"> </w:t>
      </w:r>
      <w:r>
        <w:t>реализации</w:t>
      </w:r>
      <w:r>
        <w:rPr>
          <w:spacing w:val="1"/>
        </w:rPr>
        <w:t xml:space="preserve"> </w:t>
      </w:r>
      <w:r>
        <w:t>и</w:t>
      </w:r>
      <w:r>
        <w:rPr>
          <w:spacing w:val="1"/>
        </w:rPr>
        <w:t xml:space="preserve"> </w:t>
      </w:r>
      <w:r>
        <w:t>защиты</w:t>
      </w:r>
      <w:r>
        <w:rPr>
          <w:spacing w:val="1"/>
        </w:rPr>
        <w:t xml:space="preserve"> </w:t>
      </w:r>
      <w:r>
        <w:t>прав</w:t>
      </w:r>
      <w:r>
        <w:rPr>
          <w:spacing w:val="1"/>
        </w:rPr>
        <w:t xml:space="preserve"> </w:t>
      </w:r>
      <w:r>
        <w:t>человека</w:t>
      </w:r>
      <w:r>
        <w:rPr>
          <w:spacing w:val="1"/>
        </w:rPr>
        <w:t xml:space="preserve"> </w:t>
      </w:r>
      <w:r>
        <w:t>и</w:t>
      </w:r>
      <w:r>
        <w:rPr>
          <w:spacing w:val="1"/>
        </w:rPr>
        <w:t xml:space="preserve"> </w:t>
      </w:r>
      <w:r>
        <w:t>гражданина,</w:t>
      </w:r>
      <w:r>
        <w:rPr>
          <w:spacing w:val="1"/>
        </w:rPr>
        <w:t xml:space="preserve"> </w:t>
      </w:r>
      <w:r>
        <w:t>прав</w:t>
      </w:r>
      <w:r>
        <w:rPr>
          <w:spacing w:val="1"/>
        </w:rPr>
        <w:t xml:space="preserve"> </w:t>
      </w:r>
      <w:r>
        <w:t>потребителя</w:t>
      </w:r>
      <w:r>
        <w:rPr>
          <w:spacing w:val="1"/>
        </w:rPr>
        <w:t xml:space="preserve"> </w:t>
      </w:r>
      <w:r>
        <w:t>(в</w:t>
      </w:r>
      <w:r>
        <w:rPr>
          <w:spacing w:val="1"/>
        </w:rPr>
        <w:t xml:space="preserve"> </w:t>
      </w:r>
      <w:r>
        <w:t>том</w:t>
      </w:r>
      <w:r>
        <w:rPr>
          <w:spacing w:val="55"/>
        </w:rPr>
        <w:t xml:space="preserve"> </w:t>
      </w:r>
      <w:r>
        <w:t>числе</w:t>
      </w:r>
      <w:r>
        <w:rPr>
          <w:spacing w:val="1"/>
        </w:rPr>
        <w:t xml:space="preserve"> </w:t>
      </w:r>
      <w:r>
        <w:t>потребителя финансовых услуг)</w:t>
      </w:r>
      <w:r>
        <w:rPr>
          <w:spacing w:val="1"/>
        </w:rPr>
        <w:t xml:space="preserve"> </w:t>
      </w:r>
      <w:r>
        <w:t>и</w:t>
      </w:r>
      <w:r>
        <w:rPr>
          <w:spacing w:val="1"/>
        </w:rPr>
        <w:t xml:space="preserve"> </w:t>
      </w:r>
      <w:r>
        <w:t>осознанного</w:t>
      </w:r>
      <w:r>
        <w:rPr>
          <w:spacing w:val="1"/>
        </w:rPr>
        <w:t xml:space="preserve"> </w:t>
      </w:r>
      <w:r>
        <w:t>выполнения</w:t>
      </w:r>
      <w:r>
        <w:rPr>
          <w:spacing w:val="1"/>
        </w:rPr>
        <w:t xml:space="preserve"> </w:t>
      </w:r>
      <w:r>
        <w:t>гражданских обязанностей;</w:t>
      </w:r>
      <w:r>
        <w:rPr>
          <w:spacing w:val="1"/>
        </w:rPr>
        <w:t xml:space="preserve"> </w:t>
      </w:r>
      <w:r>
        <w:t>для</w:t>
      </w:r>
      <w:r>
        <w:rPr>
          <w:spacing w:val="1"/>
        </w:rPr>
        <w:t xml:space="preserve"> </w:t>
      </w:r>
      <w:r>
        <w:t>анализа</w:t>
      </w:r>
      <w:r>
        <w:rPr>
          <w:spacing w:val="1"/>
        </w:rPr>
        <w:t xml:space="preserve"> </w:t>
      </w:r>
      <w:r>
        <w:t>потребления домашнего хозяйства; составления личного финансового плана; для выбора профессии и</w:t>
      </w:r>
      <w:r>
        <w:rPr>
          <w:spacing w:val="1"/>
        </w:rPr>
        <w:t xml:space="preserve"> </w:t>
      </w:r>
      <w:r>
        <w:t>оценки собственных перспектив в профессиональной сфере; а также опыта публичного представления</w:t>
      </w:r>
      <w:r>
        <w:rPr>
          <w:spacing w:val="1"/>
        </w:rPr>
        <w:t xml:space="preserve"> </w:t>
      </w:r>
      <w:r>
        <w:t>результатов своей деятельности в соответствии с темой и ситуацией общения, особенностями аудитории</w:t>
      </w:r>
      <w:r>
        <w:rPr>
          <w:spacing w:val="-52"/>
        </w:rPr>
        <w:t xml:space="preserve"> </w:t>
      </w:r>
      <w:r>
        <w:t>и регламентом;</w:t>
      </w:r>
    </w:p>
    <w:p w:rsidR="0052501E" w:rsidRDefault="00B0778F">
      <w:pPr>
        <w:pStyle w:val="a6"/>
        <w:numPr>
          <w:ilvl w:val="0"/>
          <w:numId w:val="33"/>
        </w:numPr>
        <w:tabs>
          <w:tab w:val="left" w:pos="573"/>
        </w:tabs>
        <w:ind w:right="252" w:firstLine="0"/>
      </w:pPr>
      <w:r>
        <w:t>приобретение опыта самостоятельного и под руководством учителя заполнения формы (в том числе</w:t>
      </w:r>
      <w:r>
        <w:rPr>
          <w:spacing w:val="1"/>
        </w:rPr>
        <w:t xml:space="preserve"> </w:t>
      </w:r>
      <w:r>
        <w:t>электронной) и составления простейших документов (заявления, обращения, декларации, доверенности,</w:t>
      </w:r>
      <w:r>
        <w:rPr>
          <w:spacing w:val="1"/>
        </w:rPr>
        <w:t xml:space="preserve"> </w:t>
      </w:r>
      <w:r>
        <w:t>личного</w:t>
      </w:r>
      <w:r>
        <w:rPr>
          <w:spacing w:val="-1"/>
        </w:rPr>
        <w:t xml:space="preserve"> </w:t>
      </w:r>
      <w:r>
        <w:t>финансового</w:t>
      </w:r>
      <w:r>
        <w:rPr>
          <w:spacing w:val="-3"/>
        </w:rPr>
        <w:t xml:space="preserve"> </w:t>
      </w:r>
      <w:r>
        <w:t>плана, резюме);</w:t>
      </w:r>
    </w:p>
    <w:p w:rsidR="0052501E" w:rsidRDefault="00B0778F">
      <w:pPr>
        <w:pStyle w:val="a6"/>
        <w:numPr>
          <w:ilvl w:val="0"/>
          <w:numId w:val="33"/>
        </w:numPr>
        <w:tabs>
          <w:tab w:val="left" w:pos="597"/>
        </w:tabs>
        <w:ind w:right="251" w:firstLine="0"/>
      </w:pPr>
      <w:r>
        <w:t>приобретение опыта осуществления совместной деятельности, включая взаимодействие с людьми</w:t>
      </w:r>
      <w:r>
        <w:rPr>
          <w:spacing w:val="1"/>
        </w:rPr>
        <w:t xml:space="preserve"> </w:t>
      </w:r>
      <w:r>
        <w:t>другой культуры, национальной и религиозной принадлежности на основе национальных 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идей</w:t>
      </w:r>
      <w:r>
        <w:rPr>
          <w:spacing w:val="1"/>
        </w:rPr>
        <w:t xml:space="preserve"> </w:t>
      </w:r>
      <w:r>
        <w:t>мира</w:t>
      </w:r>
      <w:r>
        <w:rPr>
          <w:spacing w:val="1"/>
        </w:rPr>
        <w:t xml:space="preserve"> </w:t>
      </w:r>
      <w:r>
        <w:t>и</w:t>
      </w:r>
      <w:r>
        <w:rPr>
          <w:spacing w:val="1"/>
        </w:rPr>
        <w:t xml:space="preserve"> </w:t>
      </w:r>
      <w:r>
        <w:t>взаимопонимания между народами, людьми разных культур; осознание ценности культуры и традиций</w:t>
      </w:r>
      <w:r>
        <w:rPr>
          <w:spacing w:val="1"/>
        </w:rPr>
        <w:t xml:space="preserve"> </w:t>
      </w:r>
      <w:r>
        <w:t>народов</w:t>
      </w:r>
      <w:r>
        <w:rPr>
          <w:spacing w:val="-2"/>
        </w:rPr>
        <w:t xml:space="preserve"> </w:t>
      </w:r>
      <w:r>
        <w:t>России.</w:t>
      </w:r>
    </w:p>
    <w:p w:rsidR="0052501E" w:rsidRDefault="00B0778F">
      <w:pPr>
        <w:pStyle w:val="a6"/>
        <w:numPr>
          <w:ilvl w:val="3"/>
          <w:numId w:val="34"/>
        </w:numPr>
        <w:tabs>
          <w:tab w:val="left" w:pos="1668"/>
        </w:tabs>
        <w:ind w:right="250" w:firstLine="720"/>
      </w:pPr>
      <w:r>
        <w:t>К концу обучения в 6 классе обучающийся получит следующие предметные результаты</w:t>
      </w:r>
      <w:r>
        <w:rPr>
          <w:spacing w:val="1"/>
        </w:rPr>
        <w:t xml:space="preserve"> </w:t>
      </w:r>
      <w:r>
        <w:t>по</w:t>
      </w:r>
      <w:r>
        <w:rPr>
          <w:spacing w:val="-1"/>
        </w:rPr>
        <w:t xml:space="preserve"> </w:t>
      </w:r>
      <w:r>
        <w:t>отдельным темам программы по обществознанию:</w:t>
      </w:r>
    </w:p>
    <w:p w:rsidR="0052501E" w:rsidRDefault="0052501E">
      <w:pPr>
        <w:pStyle w:val="a4"/>
        <w:spacing w:before="10"/>
        <w:ind w:left="0"/>
        <w:jc w:val="left"/>
        <w:rPr>
          <w:sz w:val="21"/>
        </w:rPr>
      </w:pPr>
    </w:p>
    <w:p w:rsidR="0052501E" w:rsidRDefault="00B0778F">
      <w:pPr>
        <w:pStyle w:val="a4"/>
        <w:jc w:val="left"/>
      </w:pPr>
      <w:r>
        <w:rPr>
          <w:u w:val="single"/>
        </w:rPr>
        <w:t>Человек</w:t>
      </w:r>
      <w:r>
        <w:rPr>
          <w:spacing w:val="-1"/>
          <w:u w:val="single"/>
        </w:rPr>
        <w:t xml:space="preserve"> </w:t>
      </w:r>
      <w:r>
        <w:rPr>
          <w:u w:val="single"/>
        </w:rPr>
        <w:t>и его</w:t>
      </w:r>
      <w:r>
        <w:rPr>
          <w:spacing w:val="-1"/>
          <w:u w:val="single"/>
        </w:rPr>
        <w:t xml:space="preserve"> </w:t>
      </w:r>
      <w:r>
        <w:rPr>
          <w:u w:val="single"/>
        </w:rPr>
        <w:t>социальное</w:t>
      </w:r>
      <w:r>
        <w:rPr>
          <w:spacing w:val="-2"/>
          <w:u w:val="single"/>
        </w:rPr>
        <w:t xml:space="preserve"> </w:t>
      </w:r>
      <w:r>
        <w:rPr>
          <w:u w:val="single"/>
        </w:rPr>
        <w:t>окружение</w:t>
      </w:r>
      <w:r>
        <w:t>:</w:t>
      </w:r>
    </w:p>
    <w:p w:rsidR="0052501E" w:rsidRDefault="0052501E">
      <w:pPr>
        <w:pStyle w:val="a4"/>
        <w:spacing w:before="1"/>
        <w:ind w:left="0"/>
        <w:jc w:val="left"/>
        <w:rPr>
          <w:sz w:val="14"/>
        </w:rPr>
      </w:pPr>
    </w:p>
    <w:p w:rsidR="0052501E" w:rsidRDefault="00B0778F">
      <w:pPr>
        <w:pStyle w:val="a4"/>
        <w:spacing w:before="91"/>
        <w:ind w:right="250"/>
      </w:pPr>
      <w:r>
        <w:t>осваивать</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социальных</w:t>
      </w:r>
      <w:r>
        <w:rPr>
          <w:spacing w:val="1"/>
        </w:rPr>
        <w:t xml:space="preserve"> </w:t>
      </w:r>
      <w:r>
        <w:t>свойствах</w:t>
      </w:r>
      <w:r>
        <w:rPr>
          <w:spacing w:val="1"/>
        </w:rPr>
        <w:t xml:space="preserve"> </w:t>
      </w:r>
      <w:r>
        <w:t>человека,</w:t>
      </w:r>
      <w:r>
        <w:rPr>
          <w:spacing w:val="1"/>
        </w:rPr>
        <w:t xml:space="preserve"> </w:t>
      </w:r>
      <w:r>
        <w:t>формировании</w:t>
      </w:r>
      <w:r>
        <w:rPr>
          <w:spacing w:val="1"/>
        </w:rPr>
        <w:t xml:space="preserve"> </w:t>
      </w:r>
      <w:r>
        <w:t>личности,</w:t>
      </w:r>
      <w:r>
        <w:rPr>
          <w:spacing w:val="1"/>
        </w:rPr>
        <w:t xml:space="preserve"> </w:t>
      </w:r>
      <w:r>
        <w:t>деятельности</w:t>
      </w:r>
      <w:r>
        <w:rPr>
          <w:spacing w:val="1"/>
        </w:rPr>
        <w:t xml:space="preserve"> </w:t>
      </w:r>
      <w:r>
        <w:t>человека</w:t>
      </w:r>
      <w:r>
        <w:rPr>
          <w:spacing w:val="1"/>
        </w:rPr>
        <w:t xml:space="preserve"> </w:t>
      </w:r>
      <w:r>
        <w:t>и</w:t>
      </w:r>
      <w:r>
        <w:rPr>
          <w:spacing w:val="1"/>
        </w:rPr>
        <w:t xml:space="preserve"> </w:t>
      </w:r>
      <w:r>
        <w:t>ее</w:t>
      </w:r>
      <w:r>
        <w:rPr>
          <w:spacing w:val="1"/>
        </w:rPr>
        <w:t xml:space="preserve"> </w:t>
      </w:r>
      <w:r>
        <w:t>видах,</w:t>
      </w:r>
      <w:r>
        <w:rPr>
          <w:spacing w:val="1"/>
        </w:rPr>
        <w:t xml:space="preserve"> </w:t>
      </w:r>
      <w:r>
        <w:t>образовании,</w:t>
      </w:r>
      <w:r>
        <w:rPr>
          <w:spacing w:val="1"/>
        </w:rPr>
        <w:t xml:space="preserve"> </w:t>
      </w:r>
      <w:r>
        <w:t>правах</w:t>
      </w:r>
      <w:r>
        <w:rPr>
          <w:spacing w:val="1"/>
        </w:rPr>
        <w:t xml:space="preserve"> </w:t>
      </w:r>
      <w:r>
        <w:t>и</w:t>
      </w:r>
      <w:r>
        <w:rPr>
          <w:spacing w:val="1"/>
        </w:rPr>
        <w:t xml:space="preserve"> </w:t>
      </w:r>
      <w:r>
        <w:t>обязанностях</w:t>
      </w:r>
      <w:r>
        <w:rPr>
          <w:spacing w:val="1"/>
        </w:rPr>
        <w:t xml:space="preserve"> </w:t>
      </w:r>
      <w:r>
        <w:t>учащихся,</w:t>
      </w:r>
      <w:r>
        <w:rPr>
          <w:spacing w:val="-1"/>
        </w:rPr>
        <w:t xml:space="preserve"> </w:t>
      </w:r>
      <w:r>
        <w:t>общении</w:t>
      </w:r>
      <w:r>
        <w:rPr>
          <w:spacing w:val="-1"/>
        </w:rPr>
        <w:t xml:space="preserve"> </w:t>
      </w:r>
      <w:r>
        <w:t>и</w:t>
      </w:r>
      <w:r>
        <w:rPr>
          <w:spacing w:val="-4"/>
        </w:rPr>
        <w:t xml:space="preserve"> </w:t>
      </w:r>
      <w:r>
        <w:t>его</w:t>
      </w:r>
      <w:r>
        <w:rPr>
          <w:spacing w:val="-4"/>
        </w:rPr>
        <w:t xml:space="preserve"> </w:t>
      </w:r>
      <w:r>
        <w:t>правилах,</w:t>
      </w:r>
      <w:r>
        <w:rPr>
          <w:spacing w:val="-1"/>
        </w:rPr>
        <w:t xml:space="preserve"> </w:t>
      </w:r>
      <w:r>
        <w:t>особенностях взаимодействия</w:t>
      </w:r>
      <w:r>
        <w:rPr>
          <w:spacing w:val="-3"/>
        </w:rPr>
        <w:t xml:space="preserve"> </w:t>
      </w:r>
      <w:r>
        <w:t>человека</w:t>
      </w:r>
      <w:r>
        <w:rPr>
          <w:spacing w:val="-1"/>
        </w:rPr>
        <w:t xml:space="preserve"> </w:t>
      </w:r>
      <w:r>
        <w:t>с</w:t>
      </w:r>
      <w:r>
        <w:rPr>
          <w:spacing w:val="-2"/>
        </w:rPr>
        <w:t xml:space="preserve"> </w:t>
      </w:r>
      <w:r>
        <w:t>другими</w:t>
      </w:r>
      <w:r>
        <w:rPr>
          <w:spacing w:val="-1"/>
        </w:rPr>
        <w:t xml:space="preserve"> </w:t>
      </w:r>
      <w:r>
        <w:t>людьми;</w:t>
      </w:r>
    </w:p>
    <w:p w:rsidR="0052501E" w:rsidRDefault="00B0778F">
      <w:pPr>
        <w:pStyle w:val="a4"/>
        <w:spacing w:before="2"/>
        <w:ind w:right="246"/>
      </w:pPr>
      <w:r>
        <w:t>характеризовать</w:t>
      </w:r>
      <w:r>
        <w:rPr>
          <w:spacing w:val="1"/>
        </w:rPr>
        <w:t xml:space="preserve"> </w:t>
      </w:r>
      <w:r>
        <w:t>традиционные</w:t>
      </w:r>
      <w:r>
        <w:rPr>
          <w:spacing w:val="1"/>
        </w:rPr>
        <w:t xml:space="preserve"> </w:t>
      </w:r>
      <w:r>
        <w:t>российские</w:t>
      </w:r>
      <w:r>
        <w:rPr>
          <w:spacing w:val="1"/>
        </w:rPr>
        <w:t xml:space="preserve"> </w:t>
      </w:r>
      <w:r>
        <w:t>духовно-нравственные</w:t>
      </w:r>
      <w:r>
        <w:rPr>
          <w:spacing w:val="1"/>
        </w:rPr>
        <w:t xml:space="preserve"> </w:t>
      </w:r>
      <w:r>
        <w:t>ценности</w:t>
      </w:r>
      <w:r>
        <w:rPr>
          <w:spacing w:val="1"/>
        </w:rPr>
        <w:t xml:space="preserve"> </w:t>
      </w:r>
      <w:r>
        <w:t>на</w:t>
      </w:r>
      <w:r>
        <w:rPr>
          <w:spacing w:val="1"/>
        </w:rPr>
        <w:t xml:space="preserve"> </w:t>
      </w:r>
      <w:r>
        <w:t>примерах</w:t>
      </w:r>
      <w:r>
        <w:rPr>
          <w:spacing w:val="1"/>
        </w:rPr>
        <w:t xml:space="preserve"> </w:t>
      </w:r>
      <w:r>
        <w:t>семьи,</w:t>
      </w:r>
      <w:r>
        <w:rPr>
          <w:spacing w:val="1"/>
        </w:rPr>
        <w:t xml:space="preserve"> </w:t>
      </w:r>
      <w:r>
        <w:t>семейных традиций; характеризовать после предварительного анализа основные потребности человека,</w:t>
      </w:r>
      <w:r>
        <w:rPr>
          <w:spacing w:val="1"/>
        </w:rPr>
        <w:t xml:space="preserve"> </w:t>
      </w:r>
      <w:r>
        <w:t>показывать их индивидуальный характер; особенности личностного становления и социальной позиции</w:t>
      </w:r>
      <w:r>
        <w:rPr>
          <w:spacing w:val="1"/>
        </w:rPr>
        <w:t xml:space="preserve"> </w:t>
      </w:r>
      <w:r>
        <w:t>людей с ограниченными возможностями здоровья; деятельность человека; образование и его значение</w:t>
      </w:r>
      <w:r>
        <w:rPr>
          <w:spacing w:val="1"/>
        </w:rPr>
        <w:t xml:space="preserve"> </w:t>
      </w:r>
      <w:r>
        <w:t>для</w:t>
      </w:r>
      <w:r>
        <w:rPr>
          <w:spacing w:val="-1"/>
        </w:rPr>
        <w:t xml:space="preserve"> </w:t>
      </w:r>
      <w:r>
        <w:t>человека и общества;</w:t>
      </w:r>
    </w:p>
    <w:p w:rsidR="0052501E" w:rsidRDefault="00B0778F">
      <w:pPr>
        <w:pStyle w:val="a4"/>
        <w:spacing w:before="1"/>
        <w:ind w:right="247"/>
      </w:pPr>
      <w:r>
        <w:t>приводить на основе визуального материала примеры деятельности людей, ее различных мотивов и</w:t>
      </w:r>
      <w:r>
        <w:rPr>
          <w:spacing w:val="1"/>
        </w:rPr>
        <w:t xml:space="preserve"> </w:t>
      </w:r>
      <w:r>
        <w:t>особенностей в современных условиях; положения человека в группе; конфликтных ситуаций в малой</w:t>
      </w:r>
      <w:r>
        <w:rPr>
          <w:spacing w:val="1"/>
        </w:rPr>
        <w:t xml:space="preserve"> </w:t>
      </w:r>
      <w:r>
        <w:t>группе</w:t>
      </w:r>
      <w:r>
        <w:rPr>
          <w:spacing w:val="1"/>
        </w:rPr>
        <w:t xml:space="preserve"> </w:t>
      </w:r>
      <w:r>
        <w:t>и</w:t>
      </w:r>
      <w:r>
        <w:rPr>
          <w:spacing w:val="1"/>
        </w:rPr>
        <w:t xml:space="preserve"> </w:t>
      </w:r>
      <w:r>
        <w:t>конструктивных</w:t>
      </w:r>
      <w:r>
        <w:rPr>
          <w:spacing w:val="1"/>
        </w:rPr>
        <w:t xml:space="preserve"> </w:t>
      </w:r>
      <w:r>
        <w:t>разрешений</w:t>
      </w:r>
      <w:r>
        <w:rPr>
          <w:spacing w:val="1"/>
        </w:rPr>
        <w:t xml:space="preserve"> </w:t>
      </w:r>
      <w:r>
        <w:t>конфликтов;</w:t>
      </w:r>
      <w:r>
        <w:rPr>
          <w:spacing w:val="1"/>
        </w:rPr>
        <w:t xml:space="preserve"> </w:t>
      </w:r>
      <w:r>
        <w:t>проявлений</w:t>
      </w:r>
      <w:r>
        <w:rPr>
          <w:spacing w:val="1"/>
        </w:rPr>
        <w:t xml:space="preserve"> </w:t>
      </w:r>
      <w:r>
        <w:t>лидерства,</w:t>
      </w:r>
      <w:r>
        <w:rPr>
          <w:spacing w:val="1"/>
        </w:rPr>
        <w:t xml:space="preserve"> </w:t>
      </w:r>
      <w:r>
        <w:t>соперничества</w:t>
      </w:r>
      <w:r>
        <w:rPr>
          <w:spacing w:val="1"/>
        </w:rPr>
        <w:t xml:space="preserve"> </w:t>
      </w:r>
      <w:r>
        <w:t>и</w:t>
      </w:r>
      <w:r>
        <w:rPr>
          <w:spacing w:val="1"/>
        </w:rPr>
        <w:t xml:space="preserve"> </w:t>
      </w:r>
      <w:r>
        <w:t>сотрудничества</w:t>
      </w:r>
      <w:r>
        <w:rPr>
          <w:spacing w:val="-1"/>
        </w:rPr>
        <w:t xml:space="preserve"> </w:t>
      </w:r>
      <w:r>
        <w:t>людей в</w:t>
      </w:r>
      <w:r>
        <w:rPr>
          <w:spacing w:val="-2"/>
        </w:rPr>
        <w:t xml:space="preserve"> </w:t>
      </w:r>
      <w:r>
        <w:t>группах;</w:t>
      </w:r>
    </w:p>
    <w:p w:rsidR="0052501E" w:rsidRDefault="00B0778F">
      <w:pPr>
        <w:pStyle w:val="a4"/>
        <w:ind w:right="248"/>
      </w:pPr>
      <w:r>
        <w:t>классифицировать после предварительного анализа по разным признакам виды деятельности человека,</w:t>
      </w:r>
      <w:r>
        <w:rPr>
          <w:spacing w:val="1"/>
        </w:rPr>
        <w:t xml:space="preserve"> </w:t>
      </w:r>
      <w:r>
        <w:t>потребности</w:t>
      </w:r>
      <w:r>
        <w:rPr>
          <w:spacing w:val="-2"/>
        </w:rPr>
        <w:t xml:space="preserve"> </w:t>
      </w:r>
      <w:r>
        <w:t>людей;</w:t>
      </w:r>
    </w:p>
    <w:p w:rsidR="0052501E" w:rsidRDefault="00B0778F">
      <w:pPr>
        <w:pStyle w:val="a4"/>
        <w:ind w:right="253"/>
      </w:pPr>
      <w:r>
        <w:t>сравнивать по опорной схеме понятия "индивид", "индивидуальность", "личность"; свойства человека и</w:t>
      </w:r>
      <w:r>
        <w:rPr>
          <w:spacing w:val="1"/>
        </w:rPr>
        <w:t xml:space="preserve"> </w:t>
      </w:r>
      <w:r>
        <w:t>животных;</w:t>
      </w:r>
      <w:r>
        <w:rPr>
          <w:spacing w:val="-2"/>
        </w:rPr>
        <w:t xml:space="preserve"> </w:t>
      </w:r>
      <w:r>
        <w:t>виды деятельности (игра, труд, учение);</w:t>
      </w:r>
    </w:p>
    <w:p w:rsidR="0052501E" w:rsidRDefault="00B0778F">
      <w:pPr>
        <w:pStyle w:val="a4"/>
        <w:ind w:right="252"/>
      </w:pPr>
      <w:r>
        <w:t>устанавливать и объяснять с помощью педагога взаимосвязи людей в малых группах; целей, способов и</w:t>
      </w:r>
      <w:r>
        <w:rPr>
          <w:spacing w:val="1"/>
        </w:rPr>
        <w:t xml:space="preserve"> </w:t>
      </w:r>
      <w:r>
        <w:t>результатов</w:t>
      </w:r>
      <w:r>
        <w:rPr>
          <w:spacing w:val="-3"/>
        </w:rPr>
        <w:t xml:space="preserve"> </w:t>
      </w:r>
      <w:r>
        <w:t>деятельности, целей и</w:t>
      </w:r>
      <w:r>
        <w:rPr>
          <w:spacing w:val="-1"/>
        </w:rPr>
        <w:t xml:space="preserve"> </w:t>
      </w:r>
      <w:r>
        <w:t>средств</w:t>
      </w:r>
      <w:r>
        <w:rPr>
          <w:spacing w:val="-1"/>
        </w:rPr>
        <w:t xml:space="preserve"> </w:t>
      </w:r>
      <w:r>
        <w:t>общения;</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8"/>
      </w:pPr>
      <w:r>
        <w:t>использовать с опорой на источник информации полученные знания для объяснения сущности общения</w:t>
      </w:r>
      <w:r>
        <w:rPr>
          <w:spacing w:val="1"/>
        </w:rPr>
        <w:t xml:space="preserve"> </w:t>
      </w:r>
      <w:r>
        <w:t>как</w:t>
      </w:r>
      <w:r>
        <w:rPr>
          <w:spacing w:val="1"/>
        </w:rPr>
        <w:t xml:space="preserve"> </w:t>
      </w:r>
      <w:r>
        <w:t>социального</w:t>
      </w:r>
      <w:r>
        <w:rPr>
          <w:spacing w:val="1"/>
        </w:rPr>
        <w:t xml:space="preserve"> </w:t>
      </w:r>
      <w:r>
        <w:t>явления,</w:t>
      </w:r>
      <w:r>
        <w:rPr>
          <w:spacing w:val="1"/>
        </w:rPr>
        <w:t xml:space="preserve"> </w:t>
      </w:r>
      <w:r>
        <w:t>познания</w:t>
      </w:r>
      <w:r>
        <w:rPr>
          <w:spacing w:val="1"/>
        </w:rPr>
        <w:t xml:space="preserve"> </w:t>
      </w:r>
      <w:r>
        <w:t>человеком</w:t>
      </w:r>
      <w:r>
        <w:rPr>
          <w:spacing w:val="1"/>
        </w:rPr>
        <w:t xml:space="preserve"> </w:t>
      </w:r>
      <w:r>
        <w:t>мира</w:t>
      </w:r>
      <w:r>
        <w:rPr>
          <w:spacing w:val="1"/>
        </w:rPr>
        <w:t xml:space="preserve"> </w:t>
      </w:r>
      <w:r>
        <w:t>и</w:t>
      </w:r>
      <w:r>
        <w:rPr>
          <w:spacing w:val="1"/>
        </w:rPr>
        <w:t xml:space="preserve"> </w:t>
      </w:r>
      <w:r>
        <w:t>самого</w:t>
      </w:r>
      <w:r>
        <w:rPr>
          <w:spacing w:val="1"/>
        </w:rPr>
        <w:t xml:space="preserve"> </w:t>
      </w:r>
      <w:r>
        <w:t>себя</w:t>
      </w:r>
      <w:r>
        <w:rPr>
          <w:spacing w:val="1"/>
        </w:rPr>
        <w:t xml:space="preserve"> </w:t>
      </w:r>
      <w:r>
        <w:t>как</w:t>
      </w:r>
      <w:r>
        <w:rPr>
          <w:spacing w:val="1"/>
        </w:rPr>
        <w:t xml:space="preserve"> </w:t>
      </w:r>
      <w:r>
        <w:t>вида</w:t>
      </w:r>
      <w:r>
        <w:rPr>
          <w:spacing w:val="1"/>
        </w:rPr>
        <w:t xml:space="preserve"> </w:t>
      </w:r>
      <w:r>
        <w:t>деятельности,</w:t>
      </w:r>
      <w:r>
        <w:rPr>
          <w:spacing w:val="1"/>
        </w:rPr>
        <w:t xml:space="preserve"> </w:t>
      </w:r>
      <w:r>
        <w:t>роли</w:t>
      </w:r>
      <w:r>
        <w:rPr>
          <w:spacing w:val="1"/>
        </w:rPr>
        <w:t xml:space="preserve"> </w:t>
      </w:r>
      <w:r>
        <w:t>непрерывного образования, значения личного социального опыта при осуществлении образовательной</w:t>
      </w:r>
      <w:r>
        <w:rPr>
          <w:spacing w:val="1"/>
        </w:rPr>
        <w:t xml:space="preserve"> </w:t>
      </w:r>
      <w:r>
        <w:t>деятельности</w:t>
      </w:r>
      <w:r>
        <w:rPr>
          <w:spacing w:val="-1"/>
        </w:rPr>
        <w:t xml:space="preserve"> </w:t>
      </w:r>
      <w:r>
        <w:t>и</w:t>
      </w:r>
      <w:r>
        <w:rPr>
          <w:spacing w:val="-1"/>
        </w:rPr>
        <w:t xml:space="preserve"> </w:t>
      </w:r>
      <w:r>
        <w:t>общения</w:t>
      </w:r>
      <w:r>
        <w:rPr>
          <w:spacing w:val="-3"/>
        </w:rPr>
        <w:t xml:space="preserve"> </w:t>
      </w:r>
      <w:r>
        <w:t>в</w:t>
      </w:r>
      <w:r>
        <w:rPr>
          <w:spacing w:val="-1"/>
        </w:rPr>
        <w:t xml:space="preserve"> </w:t>
      </w:r>
      <w:r>
        <w:t>школе,</w:t>
      </w:r>
      <w:r>
        <w:rPr>
          <w:spacing w:val="-2"/>
        </w:rPr>
        <w:t xml:space="preserve"> </w:t>
      </w:r>
      <w:r>
        <w:t>семье, группе сверстников;</w:t>
      </w:r>
    </w:p>
    <w:p w:rsidR="0052501E" w:rsidRDefault="00B0778F">
      <w:pPr>
        <w:pStyle w:val="a4"/>
        <w:ind w:right="250"/>
      </w:pPr>
      <w:r>
        <w:t>определять с опорой на обществоведческие знания и личный социальный опыт свое отношение к людям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к</w:t>
      </w:r>
      <w:r>
        <w:rPr>
          <w:spacing w:val="1"/>
        </w:rPr>
        <w:t xml:space="preserve"> </w:t>
      </w:r>
      <w:r>
        <w:t>различным</w:t>
      </w:r>
      <w:r>
        <w:rPr>
          <w:spacing w:val="1"/>
        </w:rPr>
        <w:t xml:space="preserve"> </w:t>
      </w:r>
      <w:r>
        <w:t>способам</w:t>
      </w:r>
      <w:r>
        <w:rPr>
          <w:spacing w:val="1"/>
        </w:rPr>
        <w:t xml:space="preserve"> </w:t>
      </w:r>
      <w:r>
        <w:t>выражения</w:t>
      </w:r>
      <w:r>
        <w:rPr>
          <w:spacing w:val="1"/>
        </w:rPr>
        <w:t xml:space="preserve"> </w:t>
      </w:r>
      <w:r>
        <w:t>личной</w:t>
      </w:r>
      <w:r>
        <w:rPr>
          <w:spacing w:val="1"/>
        </w:rPr>
        <w:t xml:space="preserve"> </w:t>
      </w:r>
      <w:r>
        <w:t>индивидуальности,</w:t>
      </w:r>
      <w:r>
        <w:rPr>
          <w:spacing w:val="-1"/>
        </w:rPr>
        <w:t xml:space="preserve"> </w:t>
      </w:r>
      <w:r>
        <w:t>к</w:t>
      </w:r>
      <w:r>
        <w:rPr>
          <w:spacing w:val="-1"/>
        </w:rPr>
        <w:t xml:space="preserve"> </w:t>
      </w:r>
      <w:r>
        <w:t>различным</w:t>
      </w:r>
      <w:r>
        <w:rPr>
          <w:spacing w:val="-1"/>
        </w:rPr>
        <w:t xml:space="preserve"> </w:t>
      </w:r>
      <w:r>
        <w:t>формам</w:t>
      </w:r>
      <w:r>
        <w:rPr>
          <w:spacing w:val="-4"/>
        </w:rPr>
        <w:t xml:space="preserve"> </w:t>
      </w:r>
      <w:r>
        <w:t>неформального общения</w:t>
      </w:r>
      <w:r>
        <w:rPr>
          <w:spacing w:val="-2"/>
        </w:rPr>
        <w:t xml:space="preserve"> </w:t>
      </w:r>
      <w:r>
        <w:t>подростков;</w:t>
      </w:r>
    </w:p>
    <w:p w:rsidR="0052501E" w:rsidRDefault="00B0778F">
      <w:pPr>
        <w:pStyle w:val="a4"/>
        <w:ind w:right="250"/>
      </w:pPr>
      <w:r>
        <w:t>решать с опорой на алгоритм учебных действий познавательные и практические задачи, касающиеся</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учащегося,</w:t>
      </w:r>
      <w:r>
        <w:rPr>
          <w:spacing w:val="1"/>
        </w:rPr>
        <w:t xml:space="preserve"> </w:t>
      </w:r>
      <w:r>
        <w:t>отражающие</w:t>
      </w:r>
      <w:r>
        <w:rPr>
          <w:spacing w:val="1"/>
        </w:rPr>
        <w:t xml:space="preserve"> </w:t>
      </w:r>
      <w:r>
        <w:t>особенности</w:t>
      </w:r>
      <w:r>
        <w:rPr>
          <w:spacing w:val="1"/>
        </w:rPr>
        <w:t xml:space="preserve"> </w:t>
      </w:r>
      <w:r>
        <w:t>отношений</w:t>
      </w:r>
      <w:r>
        <w:rPr>
          <w:spacing w:val="1"/>
        </w:rPr>
        <w:t xml:space="preserve"> </w:t>
      </w:r>
      <w:r>
        <w:t>в</w:t>
      </w:r>
      <w:r>
        <w:rPr>
          <w:spacing w:val="1"/>
        </w:rPr>
        <w:t xml:space="preserve"> </w:t>
      </w:r>
      <w:r>
        <w:t>семье,</w:t>
      </w:r>
      <w:r>
        <w:rPr>
          <w:spacing w:val="1"/>
        </w:rPr>
        <w:t xml:space="preserve"> </w:t>
      </w:r>
      <w:r>
        <w:t>со</w:t>
      </w:r>
      <w:r>
        <w:rPr>
          <w:spacing w:val="1"/>
        </w:rPr>
        <w:t xml:space="preserve"> </w:t>
      </w:r>
      <w:r>
        <w:t>сверстниками,</w:t>
      </w:r>
      <w:r>
        <w:rPr>
          <w:spacing w:val="1"/>
        </w:rPr>
        <w:t xml:space="preserve"> </w:t>
      </w:r>
      <w:r>
        <w:t>старшими</w:t>
      </w:r>
      <w:r>
        <w:rPr>
          <w:spacing w:val="-1"/>
        </w:rPr>
        <w:t xml:space="preserve"> </w:t>
      </w:r>
      <w:r>
        <w:t>и</w:t>
      </w:r>
      <w:r>
        <w:rPr>
          <w:spacing w:val="-1"/>
        </w:rPr>
        <w:t xml:space="preserve"> </w:t>
      </w:r>
      <w:r>
        <w:t>младшими;</w:t>
      </w:r>
    </w:p>
    <w:p w:rsidR="0052501E" w:rsidRDefault="00B0778F">
      <w:pPr>
        <w:pStyle w:val="a4"/>
        <w:ind w:right="251"/>
      </w:pPr>
      <w:r>
        <w:t>овладевать смысловым чтением текстов обществоведческой тематики, в том числе извлечений из Закона</w:t>
      </w:r>
      <w:r>
        <w:rPr>
          <w:spacing w:val="-52"/>
        </w:rPr>
        <w:t xml:space="preserve"> </w:t>
      </w:r>
      <w:r>
        <w:t>"Об образовании в Российской Федерации"; составлять по предложенному образцу на их основе план,</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 текстовую</w:t>
      </w:r>
      <w:r>
        <w:rPr>
          <w:spacing w:val="-1"/>
        </w:rPr>
        <w:t xml:space="preserve"> </w:t>
      </w:r>
      <w:r>
        <w:t>информацию</w:t>
      </w:r>
      <w:r>
        <w:rPr>
          <w:spacing w:val="-1"/>
        </w:rPr>
        <w:t xml:space="preserve"> </w:t>
      </w:r>
      <w:r>
        <w:t>в</w:t>
      </w:r>
      <w:r>
        <w:rPr>
          <w:spacing w:val="-1"/>
        </w:rPr>
        <w:t xml:space="preserve"> </w:t>
      </w:r>
      <w:r>
        <w:t>таблицу,</w:t>
      </w:r>
      <w:r>
        <w:rPr>
          <w:spacing w:val="-1"/>
        </w:rPr>
        <w:t xml:space="preserve"> </w:t>
      </w:r>
      <w:r>
        <w:t>схему;</w:t>
      </w:r>
    </w:p>
    <w:p w:rsidR="0052501E" w:rsidRDefault="00B0778F">
      <w:pPr>
        <w:pStyle w:val="a4"/>
        <w:ind w:right="250"/>
      </w:pPr>
      <w:r>
        <w:t>искать и извлекать под руководством педагога информацию о связи поколений в нашем обществе, об</w:t>
      </w:r>
      <w:r>
        <w:rPr>
          <w:spacing w:val="1"/>
        </w:rPr>
        <w:t xml:space="preserve"> </w:t>
      </w:r>
      <w:r>
        <w:t>особенностях подросткового возраста, о правах и обязанностях учащегося из разных 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информационной</w:t>
      </w:r>
      <w:r>
        <w:rPr>
          <w:spacing w:val="-5"/>
        </w:rPr>
        <w:t xml:space="preserve"> </w:t>
      </w:r>
      <w:r>
        <w:t>безопасности</w:t>
      </w:r>
      <w:r>
        <w:rPr>
          <w:spacing w:val="-1"/>
        </w:rPr>
        <w:t xml:space="preserve"> </w:t>
      </w:r>
      <w:r>
        <w:t>при</w:t>
      </w:r>
      <w:r>
        <w:rPr>
          <w:spacing w:val="-1"/>
        </w:rPr>
        <w:t xml:space="preserve"> </w:t>
      </w:r>
      <w:r>
        <w:t>работе в сети</w:t>
      </w:r>
      <w:r>
        <w:rPr>
          <w:spacing w:val="-1"/>
        </w:rPr>
        <w:t xml:space="preserve"> </w:t>
      </w:r>
      <w:r>
        <w:t>Интернет;</w:t>
      </w:r>
    </w:p>
    <w:p w:rsidR="0052501E" w:rsidRDefault="00B0778F">
      <w:pPr>
        <w:pStyle w:val="a4"/>
        <w:spacing w:before="1"/>
        <w:ind w:right="248"/>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оценивать</w:t>
      </w:r>
      <w:r>
        <w:rPr>
          <w:spacing w:val="1"/>
        </w:rPr>
        <w:t xml:space="preserve"> </w:t>
      </w:r>
      <w:r>
        <w:t>социальную</w:t>
      </w:r>
      <w:r>
        <w:rPr>
          <w:spacing w:val="1"/>
        </w:rPr>
        <w:t xml:space="preserve"> </w:t>
      </w:r>
      <w:r>
        <w:t>информацию</w:t>
      </w:r>
      <w:r>
        <w:rPr>
          <w:spacing w:val="1"/>
        </w:rPr>
        <w:t xml:space="preserve"> </w:t>
      </w:r>
      <w:r>
        <w:t>о</w:t>
      </w:r>
      <w:r>
        <w:rPr>
          <w:spacing w:val="1"/>
        </w:rPr>
        <w:t xml:space="preserve"> </w:t>
      </w:r>
      <w:r>
        <w:t>человеке</w:t>
      </w:r>
      <w:r>
        <w:rPr>
          <w:spacing w:val="1"/>
        </w:rPr>
        <w:t xml:space="preserve"> </w:t>
      </w:r>
      <w:r>
        <w:t>и его</w:t>
      </w:r>
      <w:r>
        <w:rPr>
          <w:spacing w:val="1"/>
        </w:rPr>
        <w:t xml:space="preserve"> </w:t>
      </w:r>
      <w:r>
        <w:t>социальном окружении из адаптированных источников (в том числе учебных материалов) и публикаций</w:t>
      </w:r>
      <w:r>
        <w:rPr>
          <w:spacing w:val="1"/>
        </w:rPr>
        <w:t xml:space="preserve"> </w:t>
      </w:r>
      <w:r>
        <w:t>в</w:t>
      </w:r>
      <w:r>
        <w:rPr>
          <w:spacing w:val="-1"/>
        </w:rPr>
        <w:t xml:space="preserve"> </w:t>
      </w:r>
      <w:r>
        <w:t>СМИ;</w:t>
      </w:r>
    </w:p>
    <w:p w:rsidR="0052501E" w:rsidRDefault="00B0778F">
      <w:pPr>
        <w:pStyle w:val="a4"/>
        <w:ind w:right="249"/>
      </w:pPr>
      <w:r>
        <w:t>оценивать</w:t>
      </w:r>
      <w:r>
        <w:rPr>
          <w:spacing w:val="1"/>
        </w:rPr>
        <w:t xml:space="preserve"> </w:t>
      </w:r>
      <w:r>
        <w:t>собственные</w:t>
      </w:r>
      <w:r>
        <w:rPr>
          <w:spacing w:val="1"/>
        </w:rPr>
        <w:t xml:space="preserve"> </w:t>
      </w:r>
      <w:r>
        <w:t>поступки</w:t>
      </w:r>
      <w:r>
        <w:rPr>
          <w:spacing w:val="1"/>
        </w:rPr>
        <w:t xml:space="preserve"> </w:t>
      </w:r>
      <w:r>
        <w:t>и</w:t>
      </w:r>
      <w:r>
        <w:rPr>
          <w:spacing w:val="1"/>
        </w:rPr>
        <w:t xml:space="preserve"> </w:t>
      </w:r>
      <w:r>
        <w:t>поведение</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в</w:t>
      </w:r>
      <w:r>
        <w:rPr>
          <w:spacing w:val="1"/>
        </w:rPr>
        <w:t xml:space="preserve"> </w:t>
      </w:r>
      <w:r>
        <w:t>ситуациях</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оценивать</w:t>
      </w:r>
      <w:r>
        <w:rPr>
          <w:spacing w:val="1"/>
        </w:rPr>
        <w:t xml:space="preserve"> </w:t>
      </w:r>
      <w:r>
        <w:t>свое</w:t>
      </w:r>
      <w:r>
        <w:rPr>
          <w:spacing w:val="1"/>
        </w:rPr>
        <w:t xml:space="preserve"> </w:t>
      </w:r>
      <w:r>
        <w:t>отношение</w:t>
      </w:r>
      <w:r>
        <w:rPr>
          <w:spacing w:val="55"/>
        </w:rPr>
        <w:t xml:space="preserve"> </w:t>
      </w:r>
      <w:r>
        <w:t>к</w:t>
      </w:r>
      <w:r>
        <w:rPr>
          <w:spacing w:val="-52"/>
        </w:rPr>
        <w:t xml:space="preserve"> </w:t>
      </w:r>
      <w:r>
        <w:t>учебе</w:t>
      </w:r>
      <w:r>
        <w:rPr>
          <w:spacing w:val="-1"/>
        </w:rPr>
        <w:t xml:space="preserve"> </w:t>
      </w:r>
      <w:r>
        <w:t>как</w:t>
      </w:r>
      <w:r>
        <w:rPr>
          <w:spacing w:val="1"/>
        </w:rPr>
        <w:t xml:space="preserve"> </w:t>
      </w:r>
      <w:r>
        <w:t>важному</w:t>
      </w:r>
      <w:r>
        <w:rPr>
          <w:spacing w:val="-3"/>
        </w:rPr>
        <w:t xml:space="preserve"> </w:t>
      </w:r>
      <w:r>
        <w:t>виду</w:t>
      </w:r>
      <w:r>
        <w:rPr>
          <w:spacing w:val="-3"/>
        </w:rPr>
        <w:t xml:space="preserve"> </w:t>
      </w:r>
      <w:r>
        <w:t>деятельности;</w:t>
      </w:r>
    </w:p>
    <w:p w:rsidR="0052501E" w:rsidRDefault="00B0778F">
      <w:pPr>
        <w:pStyle w:val="a4"/>
        <w:ind w:right="251"/>
      </w:pPr>
      <w:r>
        <w:t>приобретать опыт использования</w:t>
      </w:r>
      <w:r>
        <w:rPr>
          <w:spacing w:val="1"/>
        </w:rPr>
        <w:t xml:space="preserve"> </w:t>
      </w:r>
      <w:r>
        <w:t>полученных</w:t>
      </w:r>
      <w:r>
        <w:rPr>
          <w:spacing w:val="1"/>
        </w:rPr>
        <w:t xml:space="preserve"> </w:t>
      </w:r>
      <w:r>
        <w:t>знаний</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выстраивания</w:t>
      </w:r>
      <w:r>
        <w:rPr>
          <w:spacing w:val="1"/>
        </w:rPr>
        <w:t xml:space="preserve"> </w:t>
      </w:r>
      <w:r>
        <w:t>отношений</w:t>
      </w:r>
      <w:r>
        <w:rPr>
          <w:spacing w:val="1"/>
        </w:rPr>
        <w:t xml:space="preserve"> </w:t>
      </w:r>
      <w:r>
        <w:t>с</w:t>
      </w:r>
      <w:r>
        <w:rPr>
          <w:spacing w:val="1"/>
        </w:rPr>
        <w:t xml:space="preserve"> </w:t>
      </w:r>
      <w:r>
        <w:t>представителями</w:t>
      </w:r>
      <w:r>
        <w:rPr>
          <w:spacing w:val="1"/>
        </w:rPr>
        <w:t xml:space="preserve"> </w:t>
      </w:r>
      <w:r>
        <w:t>старших</w:t>
      </w:r>
      <w:r>
        <w:rPr>
          <w:spacing w:val="1"/>
        </w:rPr>
        <w:t xml:space="preserve"> </w:t>
      </w:r>
      <w:r>
        <w:t>поколений,</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младшими</w:t>
      </w:r>
      <w:r>
        <w:rPr>
          <w:spacing w:val="-1"/>
        </w:rPr>
        <w:t xml:space="preserve"> </w:t>
      </w:r>
      <w:r>
        <w:t>по возрасту, активного участия</w:t>
      </w:r>
      <w:r>
        <w:rPr>
          <w:spacing w:val="-2"/>
        </w:rPr>
        <w:t xml:space="preserve"> </w:t>
      </w:r>
      <w:r>
        <w:t>в</w:t>
      </w:r>
      <w:r>
        <w:rPr>
          <w:spacing w:val="-1"/>
        </w:rPr>
        <w:t xml:space="preserve"> </w:t>
      </w:r>
      <w:r>
        <w:t>жизни</w:t>
      </w:r>
      <w:r>
        <w:rPr>
          <w:spacing w:val="-1"/>
        </w:rPr>
        <w:t xml:space="preserve"> </w:t>
      </w:r>
      <w:r>
        <w:t>школы и</w:t>
      </w:r>
      <w:r>
        <w:rPr>
          <w:spacing w:val="-1"/>
        </w:rPr>
        <w:t xml:space="preserve"> </w:t>
      </w:r>
      <w:r>
        <w:t>класса;</w:t>
      </w:r>
    </w:p>
    <w:p w:rsidR="0052501E" w:rsidRDefault="00B0778F">
      <w:pPr>
        <w:pStyle w:val="a4"/>
        <w:ind w:right="248"/>
      </w:pPr>
      <w:r>
        <w:t>приобретать</w:t>
      </w:r>
      <w:r>
        <w:rPr>
          <w:spacing w:val="1"/>
        </w:rPr>
        <w:t xml:space="preserve"> </w:t>
      </w:r>
      <w:r>
        <w:t>опыт</w:t>
      </w:r>
      <w:r>
        <w:rPr>
          <w:spacing w:val="1"/>
        </w:rPr>
        <w:t xml:space="preserve"> </w:t>
      </w:r>
      <w:r>
        <w:t>совместной</w:t>
      </w:r>
      <w:r>
        <w:rPr>
          <w:spacing w:val="1"/>
        </w:rPr>
        <w:t xml:space="preserve"> </w:t>
      </w:r>
      <w:r>
        <w:t>деятельности,</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1"/>
        </w:rPr>
        <w:t xml:space="preserve"> </w:t>
      </w:r>
      <w:r>
        <w:t>между</w:t>
      </w:r>
      <w:r>
        <w:rPr>
          <w:spacing w:val="-3"/>
        </w:rPr>
        <w:t xml:space="preserve"> </w:t>
      </w:r>
      <w:r>
        <w:t>людьми разных культур.</w:t>
      </w:r>
    </w:p>
    <w:p w:rsidR="0052501E" w:rsidRDefault="0052501E">
      <w:pPr>
        <w:pStyle w:val="a4"/>
        <w:spacing w:before="11"/>
        <w:ind w:left="0"/>
        <w:jc w:val="left"/>
        <w:rPr>
          <w:sz w:val="21"/>
        </w:rPr>
      </w:pPr>
    </w:p>
    <w:p w:rsidR="0052501E" w:rsidRDefault="00B0778F">
      <w:pPr>
        <w:pStyle w:val="a4"/>
        <w:ind w:left="933"/>
        <w:jc w:val="left"/>
      </w:pPr>
      <w:r>
        <w:rPr>
          <w:u w:val="single"/>
        </w:rPr>
        <w:t>Общество, в</w:t>
      </w:r>
      <w:r>
        <w:rPr>
          <w:spacing w:val="-1"/>
          <w:u w:val="single"/>
        </w:rPr>
        <w:t xml:space="preserve"> </w:t>
      </w:r>
      <w:r>
        <w:rPr>
          <w:u w:val="single"/>
        </w:rPr>
        <w:t>котором</w:t>
      </w:r>
      <w:r>
        <w:rPr>
          <w:spacing w:val="-1"/>
          <w:u w:val="single"/>
        </w:rPr>
        <w:t xml:space="preserve"> </w:t>
      </w:r>
      <w:r>
        <w:rPr>
          <w:u w:val="single"/>
        </w:rPr>
        <w:t>мы</w:t>
      </w:r>
      <w:r>
        <w:rPr>
          <w:spacing w:val="-4"/>
          <w:u w:val="single"/>
        </w:rPr>
        <w:t xml:space="preserve"> </w:t>
      </w:r>
      <w:r>
        <w:rPr>
          <w:u w:val="single"/>
        </w:rPr>
        <w:t>живем:</w:t>
      </w:r>
    </w:p>
    <w:p w:rsidR="0052501E" w:rsidRDefault="0052501E">
      <w:pPr>
        <w:pStyle w:val="a4"/>
        <w:spacing w:before="1"/>
        <w:ind w:left="0"/>
        <w:jc w:val="left"/>
        <w:rPr>
          <w:sz w:val="14"/>
        </w:rPr>
      </w:pPr>
    </w:p>
    <w:p w:rsidR="0052501E" w:rsidRDefault="00B0778F">
      <w:pPr>
        <w:pStyle w:val="a4"/>
        <w:spacing w:before="91"/>
        <w:ind w:right="246"/>
      </w:pPr>
      <w:r>
        <w:t>осваивать под руководством педагога и применять знания об обществе и природе, положении человека в</w:t>
      </w:r>
      <w:r>
        <w:rPr>
          <w:spacing w:val="-52"/>
        </w:rPr>
        <w:t xml:space="preserve"> </w:t>
      </w:r>
      <w:r>
        <w:t>обществе; процессах и явлениях в экономической жизни общества; явлениях в политической жизни</w:t>
      </w:r>
      <w:r>
        <w:rPr>
          <w:spacing w:val="1"/>
        </w:rPr>
        <w:t xml:space="preserve"> </w:t>
      </w:r>
      <w:r>
        <w:t>общества, о народах России, о государственной власти в Российской Федерации; культуре и духовной</w:t>
      </w:r>
      <w:r>
        <w:rPr>
          <w:spacing w:val="1"/>
        </w:rPr>
        <w:t xml:space="preserve"> </w:t>
      </w:r>
      <w:r>
        <w:t>жизни; типах общества, глобальных проблемах;</w:t>
      </w:r>
    </w:p>
    <w:p w:rsidR="0052501E" w:rsidRDefault="00B0778F">
      <w:pPr>
        <w:pStyle w:val="a4"/>
        <w:ind w:right="246"/>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устройство</w:t>
      </w:r>
      <w:r>
        <w:rPr>
          <w:spacing w:val="1"/>
        </w:rPr>
        <w:t xml:space="preserve"> </w:t>
      </w:r>
      <w:r>
        <w:t>общества,</w:t>
      </w:r>
      <w:r>
        <w:rPr>
          <w:spacing w:val="1"/>
        </w:rPr>
        <w:t xml:space="preserve"> </w:t>
      </w:r>
      <w:r>
        <w:t>российское</w:t>
      </w:r>
      <w:r>
        <w:rPr>
          <w:spacing w:val="1"/>
        </w:rPr>
        <w:t xml:space="preserve"> </w:t>
      </w:r>
      <w:r>
        <w:t>государство,</w:t>
      </w:r>
      <w:r>
        <w:rPr>
          <w:spacing w:val="1"/>
        </w:rPr>
        <w:t xml:space="preserve"> </w:t>
      </w:r>
      <w:r>
        <w:t>высшие</w:t>
      </w:r>
      <w:r>
        <w:rPr>
          <w:spacing w:val="1"/>
        </w:rPr>
        <w:t xml:space="preserve"> </w:t>
      </w:r>
      <w:r>
        <w:t>органы</w:t>
      </w:r>
      <w:r>
        <w:rPr>
          <w:spacing w:val="1"/>
        </w:rPr>
        <w:t xml:space="preserve"> </w:t>
      </w:r>
      <w:r>
        <w:t>государственной</w:t>
      </w:r>
      <w:r>
        <w:rPr>
          <w:spacing w:val="1"/>
        </w:rPr>
        <w:t xml:space="preserve"> </w:t>
      </w:r>
      <w:r>
        <w:t>власти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традиционные</w:t>
      </w:r>
      <w:r>
        <w:rPr>
          <w:spacing w:val="1"/>
        </w:rPr>
        <w:t xml:space="preserve"> </w:t>
      </w:r>
      <w:r>
        <w:t>российские</w:t>
      </w:r>
      <w:r>
        <w:rPr>
          <w:spacing w:val="1"/>
        </w:rPr>
        <w:t xml:space="preserve"> </w:t>
      </w:r>
      <w:r>
        <w:t>духовно-нравственные</w:t>
      </w:r>
      <w:r>
        <w:rPr>
          <w:spacing w:val="1"/>
        </w:rPr>
        <w:t xml:space="preserve"> </w:t>
      </w:r>
      <w:r>
        <w:t>ценности,</w:t>
      </w:r>
      <w:r>
        <w:rPr>
          <w:spacing w:val="-1"/>
        </w:rPr>
        <w:t xml:space="preserve"> </w:t>
      </w:r>
      <w:r>
        <w:t>особенности информационного общества;</w:t>
      </w:r>
    </w:p>
    <w:p w:rsidR="0052501E" w:rsidRDefault="00B0778F">
      <w:pPr>
        <w:pStyle w:val="a4"/>
        <w:ind w:right="251"/>
      </w:pPr>
      <w:r>
        <w:t>приводить с опорой на источник информации примеры разного положения людей в обществе, видов</w:t>
      </w:r>
      <w:r>
        <w:rPr>
          <w:spacing w:val="1"/>
        </w:rPr>
        <w:t xml:space="preserve"> </w:t>
      </w:r>
      <w:r>
        <w:t>экономической</w:t>
      </w:r>
      <w:r>
        <w:rPr>
          <w:spacing w:val="-4"/>
        </w:rPr>
        <w:t xml:space="preserve"> </w:t>
      </w:r>
      <w:r>
        <w:t>деятельности, глобальных проблем;</w:t>
      </w:r>
    </w:p>
    <w:p w:rsidR="0052501E" w:rsidRDefault="00B0778F">
      <w:pPr>
        <w:pStyle w:val="a4"/>
      </w:pPr>
      <w:r>
        <w:t>классифицировать</w:t>
      </w:r>
      <w:r>
        <w:rPr>
          <w:spacing w:val="-5"/>
        </w:rPr>
        <w:t xml:space="preserve"> </w:t>
      </w:r>
      <w:r>
        <w:t>с</w:t>
      </w:r>
      <w:r>
        <w:rPr>
          <w:spacing w:val="-2"/>
        </w:rPr>
        <w:t xml:space="preserve"> </w:t>
      </w:r>
      <w:r>
        <w:t>помощью</w:t>
      </w:r>
      <w:r>
        <w:rPr>
          <w:spacing w:val="-1"/>
        </w:rPr>
        <w:t xml:space="preserve"> </w:t>
      </w:r>
      <w:r>
        <w:t>педагога</w:t>
      </w:r>
      <w:r>
        <w:rPr>
          <w:spacing w:val="-4"/>
        </w:rPr>
        <w:t xml:space="preserve"> </w:t>
      </w:r>
      <w:r>
        <w:t>социальные</w:t>
      </w:r>
      <w:r>
        <w:rPr>
          <w:spacing w:val="-2"/>
        </w:rPr>
        <w:t xml:space="preserve"> </w:t>
      </w:r>
      <w:r>
        <w:t>общности</w:t>
      </w:r>
      <w:r>
        <w:rPr>
          <w:spacing w:val="-2"/>
        </w:rPr>
        <w:t xml:space="preserve"> </w:t>
      </w:r>
      <w:r>
        <w:t>и</w:t>
      </w:r>
      <w:r>
        <w:rPr>
          <w:spacing w:val="-2"/>
        </w:rPr>
        <w:t xml:space="preserve"> </w:t>
      </w:r>
      <w:r>
        <w:t>группы;</w:t>
      </w:r>
    </w:p>
    <w:p w:rsidR="0052501E" w:rsidRDefault="00B0778F">
      <w:pPr>
        <w:pStyle w:val="a4"/>
        <w:spacing w:before="1"/>
        <w:ind w:right="254"/>
      </w:pPr>
      <w:r>
        <w:t>сравнивать после предварительного анализа социальные общности и группы, положение в обществе</w:t>
      </w:r>
      <w:r>
        <w:rPr>
          <w:spacing w:val="1"/>
        </w:rPr>
        <w:t xml:space="preserve"> </w:t>
      </w:r>
      <w:r>
        <w:t>различных</w:t>
      </w:r>
      <w:r>
        <w:rPr>
          <w:spacing w:val="-1"/>
        </w:rPr>
        <w:t xml:space="preserve"> </w:t>
      </w:r>
      <w:r>
        <w:t>людей;</w:t>
      </w:r>
      <w:r>
        <w:rPr>
          <w:spacing w:val="1"/>
        </w:rPr>
        <w:t xml:space="preserve"> </w:t>
      </w:r>
      <w:r>
        <w:t>различные формы хозяйствования;</w:t>
      </w:r>
    </w:p>
    <w:p w:rsidR="0052501E" w:rsidRDefault="00B0778F">
      <w:pPr>
        <w:pStyle w:val="a4"/>
        <w:ind w:right="254"/>
      </w:pPr>
      <w:r>
        <w:t>устанавливать под руководством педагога взаимодействия общества и природы, человека и общества,</w:t>
      </w:r>
      <w:r>
        <w:rPr>
          <w:spacing w:val="1"/>
        </w:rPr>
        <w:t xml:space="preserve"> </w:t>
      </w:r>
      <w:r>
        <w:t>деятельности</w:t>
      </w:r>
      <w:r>
        <w:rPr>
          <w:spacing w:val="-1"/>
        </w:rPr>
        <w:t xml:space="preserve"> </w:t>
      </w:r>
      <w:r>
        <w:t>основных участников</w:t>
      </w:r>
      <w:r>
        <w:rPr>
          <w:spacing w:val="-1"/>
        </w:rPr>
        <w:t xml:space="preserve"> </w:t>
      </w:r>
      <w:r>
        <w:t>экономики;</w:t>
      </w:r>
    </w:p>
    <w:p w:rsidR="0052501E" w:rsidRDefault="00B0778F">
      <w:pPr>
        <w:pStyle w:val="a4"/>
        <w:ind w:right="248"/>
      </w:pPr>
      <w:r>
        <w:t>использовать полученные знания для объяснения влияния природы на общество и общества на природу</w:t>
      </w:r>
      <w:r>
        <w:rPr>
          <w:spacing w:val="1"/>
        </w:rPr>
        <w:t xml:space="preserve"> </w:t>
      </w:r>
      <w:r>
        <w:t>сущности</w:t>
      </w:r>
      <w:r>
        <w:rPr>
          <w:spacing w:val="-2"/>
        </w:rPr>
        <w:t xml:space="preserve"> </w:t>
      </w:r>
      <w:r>
        <w:t>и взаимосвязей явлений,</w:t>
      </w:r>
      <w:r>
        <w:rPr>
          <w:spacing w:val="-1"/>
        </w:rPr>
        <w:t xml:space="preserve"> </w:t>
      </w:r>
      <w:r>
        <w:t>процессов</w:t>
      </w:r>
      <w:r>
        <w:rPr>
          <w:spacing w:val="-3"/>
        </w:rPr>
        <w:t xml:space="preserve"> </w:t>
      </w:r>
      <w:r>
        <w:t>социальной</w:t>
      </w:r>
      <w:r>
        <w:rPr>
          <w:spacing w:val="-1"/>
        </w:rPr>
        <w:t xml:space="preserve"> </w:t>
      </w:r>
      <w:r>
        <w:t>действительности;</w:t>
      </w:r>
    </w:p>
    <w:p w:rsidR="0052501E" w:rsidRDefault="00B0778F">
      <w:pPr>
        <w:pStyle w:val="a4"/>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проблемам</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сохранению</w:t>
      </w:r>
      <w:r>
        <w:rPr>
          <w:spacing w:val="1"/>
        </w:rPr>
        <w:t xml:space="preserve"> </w:t>
      </w:r>
      <w:r>
        <w:t>духовных</w:t>
      </w:r>
      <w:r>
        <w:rPr>
          <w:spacing w:val="1"/>
        </w:rPr>
        <w:t xml:space="preserve"> </w:t>
      </w:r>
      <w:r>
        <w:t>ценностей</w:t>
      </w:r>
      <w:r>
        <w:rPr>
          <w:spacing w:val="-2"/>
        </w:rPr>
        <w:t xml:space="preserve"> </w:t>
      </w:r>
      <w:r>
        <w:t>российского народа;</w:t>
      </w:r>
    </w:p>
    <w:p w:rsidR="0052501E" w:rsidRDefault="00B0778F">
      <w:pPr>
        <w:pStyle w:val="a4"/>
        <w:ind w:right="252"/>
      </w:pPr>
      <w:r>
        <w:t>решать, опираясь на алгоритм учебных действий, познавательные и практические задачи (в том числе</w:t>
      </w:r>
      <w:r>
        <w:rPr>
          <w:spacing w:val="1"/>
        </w:rPr>
        <w:t xml:space="preserve"> </w:t>
      </w:r>
      <w:r>
        <w:t>задачи,</w:t>
      </w:r>
      <w:r>
        <w:rPr>
          <w:spacing w:val="1"/>
        </w:rPr>
        <w:t xml:space="preserve"> </w:t>
      </w:r>
      <w:r>
        <w:t>отражающие</w:t>
      </w:r>
      <w:r>
        <w:rPr>
          <w:spacing w:val="1"/>
        </w:rPr>
        <w:t xml:space="preserve"> </w:t>
      </w:r>
      <w:r>
        <w:t>возможности</w:t>
      </w:r>
      <w:r>
        <w:rPr>
          <w:spacing w:val="1"/>
        </w:rPr>
        <w:t xml:space="preserve"> </w:t>
      </w:r>
      <w:r>
        <w:t>юного</w:t>
      </w:r>
      <w:r>
        <w:rPr>
          <w:spacing w:val="1"/>
        </w:rPr>
        <w:t xml:space="preserve"> </w:t>
      </w:r>
      <w:r>
        <w:t>гражданина</w:t>
      </w:r>
      <w:r>
        <w:rPr>
          <w:spacing w:val="1"/>
        </w:rPr>
        <w:t xml:space="preserve"> </w:t>
      </w:r>
      <w:r>
        <w:t>внести</w:t>
      </w:r>
      <w:r>
        <w:rPr>
          <w:spacing w:val="1"/>
        </w:rPr>
        <w:t xml:space="preserve"> </w:t>
      </w:r>
      <w:r>
        <w:t>свой</w:t>
      </w:r>
      <w:r>
        <w:rPr>
          <w:spacing w:val="1"/>
        </w:rPr>
        <w:t xml:space="preserve"> </w:t>
      </w:r>
      <w:r>
        <w:t>вклад</w:t>
      </w:r>
      <w:r>
        <w:rPr>
          <w:spacing w:val="1"/>
        </w:rPr>
        <w:t xml:space="preserve"> </w:t>
      </w:r>
      <w:r>
        <w:t>в</w:t>
      </w:r>
      <w:r>
        <w:rPr>
          <w:spacing w:val="1"/>
        </w:rPr>
        <w:t xml:space="preserve"> </w:t>
      </w:r>
      <w:r>
        <w:t>решение</w:t>
      </w:r>
      <w:r>
        <w:rPr>
          <w:spacing w:val="1"/>
        </w:rPr>
        <w:t xml:space="preserve"> </w:t>
      </w:r>
      <w:r>
        <w:t>экологической</w:t>
      </w:r>
      <w:r>
        <w:rPr>
          <w:spacing w:val="1"/>
        </w:rPr>
        <w:t xml:space="preserve"> </w:t>
      </w:r>
      <w:r>
        <w:t>проблемы);</w:t>
      </w:r>
    </w:p>
    <w:p w:rsidR="0052501E" w:rsidRDefault="00B0778F">
      <w:pPr>
        <w:pStyle w:val="a4"/>
        <w:spacing w:before="1"/>
        <w:ind w:right="247"/>
      </w:pPr>
      <w:r>
        <w:t>овладевать смысловым чтением текстов обществоведческой тематики, касающихся отношений человека</w:t>
      </w:r>
      <w:r>
        <w:rPr>
          <w:spacing w:val="1"/>
        </w:rPr>
        <w:t xml:space="preserve"> </w:t>
      </w:r>
      <w:r>
        <w:t>и</w:t>
      </w:r>
      <w:r>
        <w:rPr>
          <w:spacing w:val="-1"/>
        </w:rPr>
        <w:t xml:space="preserve"> </w:t>
      </w:r>
      <w:r>
        <w:t>природы, устройства</w:t>
      </w:r>
      <w:r>
        <w:rPr>
          <w:spacing w:val="-2"/>
        </w:rPr>
        <w:t xml:space="preserve"> </w:t>
      </w:r>
      <w:r>
        <w:t>общественной</w:t>
      </w:r>
      <w:r>
        <w:rPr>
          <w:spacing w:val="-3"/>
        </w:rPr>
        <w:t xml:space="preserve"> </w:t>
      </w:r>
      <w:r>
        <w:t>жизни,</w:t>
      </w:r>
      <w:r>
        <w:rPr>
          <w:spacing w:val="-1"/>
        </w:rPr>
        <w:t xml:space="preserve"> </w:t>
      </w:r>
      <w:r>
        <w:t>основных сфер</w:t>
      </w:r>
      <w:r>
        <w:rPr>
          <w:spacing w:val="-2"/>
        </w:rPr>
        <w:t xml:space="preserve"> </w:t>
      </w:r>
      <w:r>
        <w:t>жизни</w:t>
      </w:r>
      <w:r>
        <w:rPr>
          <w:spacing w:val="-1"/>
        </w:rPr>
        <w:t xml:space="preserve"> </w:t>
      </w:r>
      <w:r>
        <w:t>общества;</w:t>
      </w:r>
    </w:p>
    <w:p w:rsidR="0052501E" w:rsidRDefault="00B0778F">
      <w:pPr>
        <w:pStyle w:val="a4"/>
        <w:spacing w:line="242" w:lineRule="auto"/>
        <w:ind w:right="254"/>
      </w:pPr>
      <w:r>
        <w:t>извлекать с помощью педагога информацию из разных источников о человеке и обществе, включая</w:t>
      </w:r>
      <w:r>
        <w:rPr>
          <w:spacing w:val="1"/>
        </w:rPr>
        <w:t xml:space="preserve"> </w:t>
      </w:r>
      <w:r>
        <w:t>информацию</w:t>
      </w:r>
      <w:r>
        <w:rPr>
          <w:spacing w:val="-4"/>
        </w:rPr>
        <w:t xml:space="preserve"> </w:t>
      </w:r>
      <w:r>
        <w:t>о народах России;</w:t>
      </w:r>
    </w:p>
    <w:p w:rsidR="0052501E" w:rsidRDefault="0052501E">
      <w:pPr>
        <w:spacing w:line="242" w:lineRule="auto"/>
        <w:sectPr w:rsidR="0052501E">
          <w:pgSz w:w="11910" w:h="16840"/>
          <w:pgMar w:top="760" w:right="600" w:bottom="420" w:left="920" w:header="0" w:footer="150" w:gutter="0"/>
          <w:cols w:space="720"/>
        </w:sectPr>
      </w:pPr>
    </w:p>
    <w:p w:rsidR="0052501E" w:rsidRDefault="00B0778F">
      <w:pPr>
        <w:pStyle w:val="a4"/>
        <w:spacing w:before="67"/>
        <w:ind w:right="244"/>
      </w:pPr>
      <w:r>
        <w:t>анализировать, обобщать, систематизировать, оценивать социальную информацию, включая экономико-</w:t>
      </w:r>
      <w:r>
        <w:rPr>
          <w:spacing w:val="1"/>
        </w:rPr>
        <w:t xml:space="preserve"> </w:t>
      </w:r>
      <w:r>
        <w:t>статистическую, из адаптированных источников (в том числе учебных материалов) и публикаций в</w:t>
      </w:r>
      <w:r>
        <w:rPr>
          <w:spacing w:val="1"/>
        </w:rPr>
        <w:t xml:space="preserve"> </w:t>
      </w:r>
      <w:r>
        <w:t>СМИ;</w:t>
      </w:r>
      <w:r>
        <w:rPr>
          <w:spacing w:val="-1"/>
        </w:rPr>
        <w:t xml:space="preserve"> </w:t>
      </w:r>
      <w:r>
        <w:t>используя</w:t>
      </w:r>
      <w:r>
        <w:rPr>
          <w:spacing w:val="-1"/>
        </w:rPr>
        <w:t xml:space="preserve"> </w:t>
      </w:r>
      <w:r>
        <w:t>обществоведческие знания,</w:t>
      </w:r>
      <w:r>
        <w:rPr>
          <w:spacing w:val="-1"/>
        </w:rPr>
        <w:t xml:space="preserve"> </w:t>
      </w:r>
      <w:r>
        <w:t>формулировать выводы;</w:t>
      </w:r>
    </w:p>
    <w:p w:rsidR="0052501E" w:rsidRDefault="00B0778F">
      <w:pPr>
        <w:pStyle w:val="a4"/>
        <w:ind w:right="251"/>
      </w:pPr>
      <w:r>
        <w:t>оценивать после предварительного анализа собственные поступки и поведение других людей с точки</w:t>
      </w:r>
      <w:r>
        <w:rPr>
          <w:spacing w:val="1"/>
        </w:rPr>
        <w:t xml:space="preserve"> </w:t>
      </w:r>
      <w:r>
        <w:t>зрения</w:t>
      </w:r>
      <w:r>
        <w:rPr>
          <w:spacing w:val="-2"/>
        </w:rPr>
        <w:t xml:space="preserve"> </w:t>
      </w:r>
      <w:r>
        <w:t>их соответствия</w:t>
      </w:r>
      <w:r>
        <w:rPr>
          <w:spacing w:val="-2"/>
        </w:rPr>
        <w:t xml:space="preserve"> </w:t>
      </w:r>
      <w:r>
        <w:t>духовным</w:t>
      </w:r>
      <w:r>
        <w:rPr>
          <w:spacing w:val="-1"/>
        </w:rPr>
        <w:t xml:space="preserve"> </w:t>
      </w:r>
      <w:r>
        <w:t>традициям общества;</w:t>
      </w:r>
    </w:p>
    <w:p w:rsidR="0052501E" w:rsidRDefault="00B0778F">
      <w:pPr>
        <w:pStyle w:val="a4"/>
        <w:ind w:right="249"/>
      </w:pPr>
      <w:r>
        <w:t>использовать</w:t>
      </w:r>
      <w:r>
        <w:rPr>
          <w:spacing w:val="1"/>
        </w:rPr>
        <w:t xml:space="preserve"> </w:t>
      </w:r>
      <w:r>
        <w:t>полученные</w:t>
      </w:r>
      <w:r>
        <w:rPr>
          <w:spacing w:val="1"/>
        </w:rPr>
        <w:t xml:space="preserve"> </w:t>
      </w:r>
      <w:r>
        <w:t>знания,</w:t>
      </w:r>
      <w:r>
        <w:rPr>
          <w:spacing w:val="1"/>
        </w:rPr>
        <w:t xml:space="preserve"> </w:t>
      </w:r>
      <w:r>
        <w:t>включая</w:t>
      </w:r>
      <w:r>
        <w:rPr>
          <w:spacing w:val="1"/>
        </w:rPr>
        <w:t xml:space="preserve"> </w:t>
      </w:r>
      <w:r>
        <w:t>основы</w:t>
      </w:r>
      <w:r>
        <w:rPr>
          <w:spacing w:val="1"/>
        </w:rPr>
        <w:t xml:space="preserve"> </w:t>
      </w:r>
      <w:r>
        <w:t>финансовой</w:t>
      </w:r>
      <w:r>
        <w:rPr>
          <w:spacing w:val="1"/>
        </w:rPr>
        <w:t xml:space="preserve"> </w:t>
      </w:r>
      <w:r>
        <w:t>грамотности,</w:t>
      </w:r>
      <w:r>
        <w:rPr>
          <w:spacing w:val="1"/>
        </w:rPr>
        <w:t xml:space="preserve"> </w:t>
      </w:r>
      <w:r>
        <w:t>в</w:t>
      </w:r>
      <w:r>
        <w:rPr>
          <w:spacing w:val="1"/>
        </w:rPr>
        <w:t xml:space="preserve"> </w:t>
      </w:r>
      <w:r>
        <w:t>практической</w:t>
      </w:r>
      <w:r>
        <w:rPr>
          <w:spacing w:val="1"/>
        </w:rPr>
        <w:t xml:space="preserve"> </w:t>
      </w:r>
      <w:r>
        <w:t>деятельности, направленной на охрану природы; защиту прав потребителя (в том числе потребителя</w:t>
      </w:r>
      <w:r>
        <w:rPr>
          <w:spacing w:val="1"/>
        </w:rPr>
        <w:t xml:space="preserve"> </w:t>
      </w:r>
      <w:r>
        <w:t>финансовых</w:t>
      </w:r>
      <w:r>
        <w:rPr>
          <w:spacing w:val="-3"/>
        </w:rPr>
        <w:t xml:space="preserve"> </w:t>
      </w:r>
      <w:r>
        <w:t>услуг), на соблюдение традиций общества,</w:t>
      </w:r>
      <w:r>
        <w:rPr>
          <w:spacing w:val="-1"/>
        </w:rPr>
        <w:t xml:space="preserve"> </w:t>
      </w:r>
      <w:r>
        <w:t>в котором</w:t>
      </w:r>
      <w:r>
        <w:rPr>
          <w:spacing w:val="-1"/>
        </w:rPr>
        <w:t xml:space="preserve"> </w:t>
      </w:r>
      <w:r>
        <w:t>мы живем;</w:t>
      </w:r>
    </w:p>
    <w:p w:rsidR="0052501E" w:rsidRDefault="00B0778F">
      <w:pPr>
        <w:pStyle w:val="a4"/>
        <w:ind w:right="248"/>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взаимопонимания</w:t>
      </w:r>
      <w:r>
        <w:rPr>
          <w:spacing w:val="1"/>
        </w:rPr>
        <w:t xml:space="preserve"> </w:t>
      </w:r>
      <w:r>
        <w:t>между</w:t>
      </w:r>
      <w:r>
        <w:rPr>
          <w:spacing w:val="1"/>
        </w:rPr>
        <w:t xml:space="preserve"> </w:t>
      </w:r>
      <w:r>
        <w:t>людьми</w:t>
      </w:r>
      <w:r>
        <w:rPr>
          <w:spacing w:val="1"/>
        </w:rPr>
        <w:t xml:space="preserve"> </w:t>
      </w:r>
      <w:r>
        <w:t>разных</w:t>
      </w:r>
      <w:r>
        <w:rPr>
          <w:spacing w:val="1"/>
        </w:rPr>
        <w:t xml:space="preserve"> </w:t>
      </w:r>
      <w:r>
        <w:t>культур; осознавать ценность культуры и традиций народов</w:t>
      </w:r>
      <w:r>
        <w:rPr>
          <w:spacing w:val="-2"/>
        </w:rPr>
        <w:t xml:space="preserve"> </w:t>
      </w:r>
      <w:r>
        <w:t>России.</w:t>
      </w:r>
    </w:p>
    <w:p w:rsidR="0052501E" w:rsidRDefault="0052501E">
      <w:pPr>
        <w:pStyle w:val="a4"/>
        <w:spacing w:before="10"/>
        <w:ind w:left="0"/>
        <w:jc w:val="left"/>
        <w:rPr>
          <w:sz w:val="21"/>
        </w:rPr>
      </w:pPr>
    </w:p>
    <w:p w:rsidR="0052501E" w:rsidRDefault="00B0778F">
      <w:pPr>
        <w:pStyle w:val="a6"/>
        <w:numPr>
          <w:ilvl w:val="3"/>
          <w:numId w:val="34"/>
        </w:numPr>
        <w:tabs>
          <w:tab w:val="left" w:pos="1769"/>
        </w:tabs>
        <w:ind w:right="250" w:firstLine="720"/>
        <w:jc w:val="left"/>
      </w:pPr>
      <w:r>
        <w:t>К</w:t>
      </w:r>
      <w:r>
        <w:rPr>
          <w:spacing w:val="2"/>
        </w:rPr>
        <w:t xml:space="preserve"> </w:t>
      </w:r>
      <w:r>
        <w:t>концу</w:t>
      </w:r>
      <w:r>
        <w:rPr>
          <w:spacing w:val="3"/>
        </w:rPr>
        <w:t xml:space="preserve"> </w:t>
      </w:r>
      <w:r>
        <w:t>обучения</w:t>
      </w:r>
      <w:r>
        <w:rPr>
          <w:spacing w:val="4"/>
        </w:rPr>
        <w:t xml:space="preserve"> </w:t>
      </w:r>
      <w:r>
        <w:t>в</w:t>
      </w:r>
      <w:r>
        <w:rPr>
          <w:spacing w:val="5"/>
        </w:rPr>
        <w:t xml:space="preserve"> </w:t>
      </w:r>
      <w:r>
        <w:t>7</w:t>
      </w:r>
      <w:r>
        <w:rPr>
          <w:spacing w:val="6"/>
        </w:rPr>
        <w:t xml:space="preserve"> </w:t>
      </w:r>
      <w:r>
        <w:t>классе</w:t>
      </w:r>
      <w:r>
        <w:rPr>
          <w:spacing w:val="4"/>
        </w:rPr>
        <w:t xml:space="preserve"> </w:t>
      </w:r>
      <w:r>
        <w:t>обучающийся</w:t>
      </w:r>
      <w:r>
        <w:rPr>
          <w:spacing w:val="5"/>
        </w:rPr>
        <w:t xml:space="preserve"> </w:t>
      </w:r>
      <w:r>
        <w:t>получит</w:t>
      </w:r>
      <w:r>
        <w:rPr>
          <w:spacing w:val="5"/>
        </w:rPr>
        <w:t xml:space="preserve"> </w:t>
      </w:r>
      <w:r>
        <w:t>следующие</w:t>
      </w:r>
      <w:r>
        <w:rPr>
          <w:spacing w:val="6"/>
        </w:rPr>
        <w:t xml:space="preserve"> </w:t>
      </w:r>
      <w:r>
        <w:t>предметные</w:t>
      </w:r>
      <w:r>
        <w:rPr>
          <w:spacing w:val="6"/>
        </w:rPr>
        <w:t xml:space="preserve"> </w:t>
      </w:r>
      <w:r>
        <w:t>результаты</w:t>
      </w:r>
      <w:r>
        <w:rPr>
          <w:spacing w:val="-52"/>
        </w:rPr>
        <w:t xml:space="preserve"> </w:t>
      </w:r>
      <w:r>
        <w:t>по</w:t>
      </w:r>
      <w:r>
        <w:rPr>
          <w:spacing w:val="-1"/>
        </w:rPr>
        <w:t xml:space="preserve"> </w:t>
      </w:r>
      <w:r>
        <w:t>отдельным темам программы по обществознанию:</w:t>
      </w:r>
    </w:p>
    <w:p w:rsidR="0052501E" w:rsidRDefault="0052501E">
      <w:pPr>
        <w:pStyle w:val="a4"/>
        <w:spacing w:before="2"/>
        <w:ind w:left="0"/>
        <w:jc w:val="left"/>
      </w:pPr>
    </w:p>
    <w:p w:rsidR="0052501E" w:rsidRDefault="00B0778F">
      <w:pPr>
        <w:pStyle w:val="a4"/>
      </w:pPr>
      <w:r>
        <w:t>Социальные</w:t>
      </w:r>
      <w:r>
        <w:rPr>
          <w:spacing w:val="-1"/>
        </w:rPr>
        <w:t xml:space="preserve"> </w:t>
      </w:r>
      <w:r>
        <w:t>ценности и</w:t>
      </w:r>
      <w:r>
        <w:rPr>
          <w:spacing w:val="-2"/>
        </w:rPr>
        <w:t xml:space="preserve"> </w:t>
      </w:r>
      <w:r>
        <w:t>нормы:</w:t>
      </w:r>
    </w:p>
    <w:p w:rsidR="0052501E" w:rsidRDefault="0052501E">
      <w:pPr>
        <w:pStyle w:val="a4"/>
        <w:ind w:left="0"/>
        <w:jc w:val="left"/>
      </w:pPr>
    </w:p>
    <w:p w:rsidR="0052501E" w:rsidRDefault="00B0778F">
      <w:pPr>
        <w:pStyle w:val="a4"/>
        <w:ind w:right="253"/>
      </w:pPr>
      <w:r>
        <w:t>осваивать с помощью педагога и применять знания о социальных ценностях; о содержании и значении</w:t>
      </w:r>
      <w:r>
        <w:rPr>
          <w:spacing w:val="1"/>
        </w:rPr>
        <w:t xml:space="preserve"> </w:t>
      </w:r>
      <w:r>
        <w:t>социальных</w:t>
      </w:r>
      <w:r>
        <w:rPr>
          <w:spacing w:val="-1"/>
        </w:rPr>
        <w:t xml:space="preserve"> </w:t>
      </w:r>
      <w:r>
        <w:t>норм, регулирующих общественные отношения;</w:t>
      </w:r>
    </w:p>
    <w:p w:rsidR="0052501E" w:rsidRDefault="00B0778F">
      <w:pPr>
        <w:pStyle w:val="a4"/>
        <w:ind w:right="247"/>
      </w:pPr>
      <w:r>
        <w:t>характеризовать с опорой на план традиционные российские духовно-нравственные ценности (в том</w:t>
      </w:r>
      <w:r>
        <w:rPr>
          <w:spacing w:val="1"/>
        </w:rPr>
        <w:t xml:space="preserve"> </w:t>
      </w:r>
      <w:r>
        <w:t>числе защита человеческой жизни, прав и свобод человека, гуманизм, милосердие); моральные нормы и</w:t>
      </w:r>
      <w:r>
        <w:rPr>
          <w:spacing w:val="1"/>
        </w:rPr>
        <w:t xml:space="preserve"> </w:t>
      </w:r>
      <w:r>
        <w:t>их</w:t>
      </w:r>
      <w:r>
        <w:rPr>
          <w:spacing w:val="-1"/>
        </w:rPr>
        <w:t xml:space="preserve"> </w:t>
      </w:r>
      <w:r>
        <w:t>роль в</w:t>
      </w:r>
      <w:r>
        <w:rPr>
          <w:spacing w:val="-1"/>
        </w:rPr>
        <w:t xml:space="preserve"> </w:t>
      </w:r>
      <w:r>
        <w:t>жизни</w:t>
      </w:r>
      <w:r>
        <w:rPr>
          <w:spacing w:val="-1"/>
        </w:rPr>
        <w:t xml:space="preserve"> </w:t>
      </w:r>
      <w:r>
        <w:t>общества;</w:t>
      </w:r>
    </w:p>
    <w:p w:rsidR="0052501E" w:rsidRDefault="00B0778F">
      <w:pPr>
        <w:pStyle w:val="a4"/>
        <w:spacing w:before="1"/>
        <w:ind w:right="252"/>
      </w:pPr>
      <w:r>
        <w:t>приводить примеры с опорой на источник информации гражданственности и патриотизма; ситуаций</w:t>
      </w:r>
      <w:r>
        <w:rPr>
          <w:spacing w:val="1"/>
        </w:rPr>
        <w:t xml:space="preserve"> </w:t>
      </w:r>
      <w:r>
        <w:t>морального</w:t>
      </w:r>
      <w:r>
        <w:rPr>
          <w:spacing w:val="-1"/>
        </w:rPr>
        <w:t xml:space="preserve"> </w:t>
      </w:r>
      <w:r>
        <w:t>выбора;</w:t>
      </w:r>
      <w:r>
        <w:rPr>
          <w:spacing w:val="-1"/>
        </w:rPr>
        <w:t xml:space="preserve"> </w:t>
      </w:r>
      <w:r>
        <w:t>ситуаций,</w:t>
      </w:r>
      <w:r>
        <w:rPr>
          <w:spacing w:val="-1"/>
        </w:rPr>
        <w:t xml:space="preserve"> </w:t>
      </w:r>
      <w:r>
        <w:t>регулируемых различными видами</w:t>
      </w:r>
      <w:r>
        <w:rPr>
          <w:spacing w:val="-2"/>
        </w:rPr>
        <w:t xml:space="preserve"> </w:t>
      </w:r>
      <w:r>
        <w:t>социальных норм;</w:t>
      </w:r>
    </w:p>
    <w:p w:rsidR="0052501E" w:rsidRDefault="00B0778F">
      <w:pPr>
        <w:pStyle w:val="a4"/>
        <w:ind w:right="252"/>
      </w:pPr>
      <w:r>
        <w:t>классифицировать после предварительного анализа социальные нормы, их существенные признаки и</w:t>
      </w:r>
      <w:r>
        <w:rPr>
          <w:spacing w:val="1"/>
        </w:rPr>
        <w:t xml:space="preserve"> </w:t>
      </w:r>
      <w:r>
        <w:t>элементы;</w:t>
      </w:r>
    </w:p>
    <w:p w:rsidR="0052501E" w:rsidRDefault="00B0778F">
      <w:pPr>
        <w:pStyle w:val="a4"/>
        <w:ind w:right="2342"/>
        <w:jc w:val="left"/>
      </w:pPr>
      <w:r>
        <w:t>сравнивать после предварительного анализа отдельные виды социальных норм;</w:t>
      </w:r>
      <w:r>
        <w:rPr>
          <w:spacing w:val="1"/>
        </w:rPr>
        <w:t xml:space="preserve"> </w:t>
      </w:r>
      <w:r>
        <w:t>объяснять с помощью педагога влияние социальных норм на общество и человека;</w:t>
      </w:r>
      <w:r>
        <w:rPr>
          <w:spacing w:val="-52"/>
        </w:rPr>
        <w:t xml:space="preserve"> </w:t>
      </w:r>
      <w:r>
        <w:t>использовать</w:t>
      </w:r>
      <w:r>
        <w:rPr>
          <w:spacing w:val="-1"/>
        </w:rPr>
        <w:t xml:space="preserve"> </w:t>
      </w:r>
      <w:r>
        <w:t>полученные</w:t>
      </w:r>
      <w:r>
        <w:rPr>
          <w:spacing w:val="-3"/>
        </w:rPr>
        <w:t xml:space="preserve"> </w:t>
      </w:r>
      <w:r>
        <w:t>знания</w:t>
      </w:r>
      <w:r>
        <w:rPr>
          <w:spacing w:val="-3"/>
        </w:rPr>
        <w:t xml:space="preserve"> </w:t>
      </w:r>
      <w:r>
        <w:t>для</w:t>
      </w:r>
      <w:r>
        <w:rPr>
          <w:spacing w:val="-1"/>
        </w:rPr>
        <w:t xml:space="preserve"> </w:t>
      </w:r>
      <w:r>
        <w:t>объяснения</w:t>
      </w:r>
      <w:r>
        <w:rPr>
          <w:spacing w:val="-2"/>
        </w:rPr>
        <w:t xml:space="preserve"> </w:t>
      </w:r>
      <w:r>
        <w:t>сущности</w:t>
      </w:r>
      <w:r>
        <w:rPr>
          <w:spacing w:val="-1"/>
        </w:rPr>
        <w:t xml:space="preserve"> </w:t>
      </w:r>
      <w:r>
        <w:t>социальных</w:t>
      </w:r>
      <w:r>
        <w:rPr>
          <w:spacing w:val="-1"/>
        </w:rPr>
        <w:t xml:space="preserve"> </w:t>
      </w:r>
      <w:r>
        <w:t>норм;</w:t>
      </w:r>
    </w:p>
    <w:p w:rsidR="0052501E" w:rsidRDefault="00B0778F">
      <w:pPr>
        <w:pStyle w:val="a4"/>
        <w:ind w:right="251"/>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9"/>
        </w:rPr>
        <w:t xml:space="preserve"> </w:t>
      </w:r>
      <w:r>
        <w:t>свое</w:t>
      </w:r>
      <w:r>
        <w:rPr>
          <w:spacing w:val="10"/>
        </w:rPr>
        <w:t xml:space="preserve"> </w:t>
      </w:r>
      <w:r>
        <w:t>отношение</w:t>
      </w:r>
      <w:r>
        <w:rPr>
          <w:spacing w:val="10"/>
        </w:rPr>
        <w:t xml:space="preserve"> </w:t>
      </w:r>
      <w:r>
        <w:t>к</w:t>
      </w:r>
      <w:r>
        <w:rPr>
          <w:spacing w:val="11"/>
        </w:rPr>
        <w:t xml:space="preserve"> </w:t>
      </w:r>
      <w:r>
        <w:t>явлениям</w:t>
      </w:r>
      <w:r>
        <w:rPr>
          <w:spacing w:val="9"/>
        </w:rPr>
        <w:t xml:space="preserve"> </w:t>
      </w:r>
      <w:r>
        <w:t>социальной</w:t>
      </w:r>
      <w:r>
        <w:rPr>
          <w:spacing w:val="9"/>
        </w:rPr>
        <w:t xml:space="preserve"> </w:t>
      </w:r>
      <w:r>
        <w:t>действительности</w:t>
      </w:r>
      <w:r>
        <w:rPr>
          <w:spacing w:val="9"/>
        </w:rPr>
        <w:t xml:space="preserve"> </w:t>
      </w:r>
      <w:r>
        <w:t>с</w:t>
      </w:r>
      <w:r>
        <w:rPr>
          <w:spacing w:val="10"/>
        </w:rPr>
        <w:t xml:space="preserve"> </w:t>
      </w:r>
      <w:r>
        <w:t>точки</w:t>
      </w:r>
      <w:r>
        <w:rPr>
          <w:spacing w:val="10"/>
        </w:rPr>
        <w:t xml:space="preserve"> </w:t>
      </w:r>
      <w:r>
        <w:t>зрения</w:t>
      </w:r>
      <w:r>
        <w:rPr>
          <w:spacing w:val="9"/>
        </w:rPr>
        <w:t xml:space="preserve"> </w:t>
      </w:r>
      <w:r>
        <w:t>социальных</w:t>
      </w:r>
      <w:r>
        <w:rPr>
          <w:spacing w:val="10"/>
        </w:rPr>
        <w:t xml:space="preserve"> </w:t>
      </w:r>
      <w:r>
        <w:t>ценностей;</w:t>
      </w:r>
      <w:r>
        <w:rPr>
          <w:spacing w:val="-53"/>
        </w:rPr>
        <w:t xml:space="preserve"> </w:t>
      </w:r>
      <w:r>
        <w:t>к</w:t>
      </w:r>
      <w:r>
        <w:rPr>
          <w:spacing w:val="-1"/>
        </w:rPr>
        <w:t xml:space="preserve"> </w:t>
      </w:r>
      <w:r>
        <w:t>социальным</w:t>
      </w:r>
      <w:r>
        <w:rPr>
          <w:spacing w:val="-1"/>
        </w:rPr>
        <w:t xml:space="preserve"> </w:t>
      </w:r>
      <w:r>
        <w:t>нормам как</w:t>
      </w:r>
      <w:r>
        <w:rPr>
          <w:spacing w:val="-3"/>
        </w:rPr>
        <w:t xml:space="preserve"> </w:t>
      </w:r>
      <w:r>
        <w:t>регуляторам</w:t>
      </w:r>
      <w:r>
        <w:rPr>
          <w:spacing w:val="-1"/>
        </w:rPr>
        <w:t xml:space="preserve"> </w:t>
      </w:r>
      <w:r>
        <w:t>общественной жизни</w:t>
      </w:r>
      <w:r>
        <w:rPr>
          <w:spacing w:val="-2"/>
        </w:rPr>
        <w:t xml:space="preserve"> </w:t>
      </w:r>
      <w:r>
        <w:t>и</w:t>
      </w:r>
      <w:r>
        <w:rPr>
          <w:spacing w:val="-1"/>
        </w:rPr>
        <w:t xml:space="preserve"> </w:t>
      </w:r>
      <w:r>
        <w:t>поведения</w:t>
      </w:r>
      <w:r>
        <w:rPr>
          <w:spacing w:val="-1"/>
        </w:rPr>
        <w:t xml:space="preserve"> </w:t>
      </w:r>
      <w:r>
        <w:t>человека</w:t>
      </w:r>
      <w:r>
        <w:rPr>
          <w:spacing w:val="-1"/>
        </w:rPr>
        <w:t xml:space="preserve"> </w:t>
      </w:r>
      <w:r>
        <w:t>в</w:t>
      </w:r>
      <w:r>
        <w:rPr>
          <w:spacing w:val="-1"/>
        </w:rPr>
        <w:t xml:space="preserve"> </w:t>
      </w:r>
      <w:r>
        <w:t>обществе;</w:t>
      </w:r>
    </w:p>
    <w:p w:rsidR="0052501E" w:rsidRDefault="00B0778F">
      <w:pPr>
        <w:pStyle w:val="a4"/>
        <w:ind w:right="251"/>
      </w:pPr>
      <w:r>
        <w:t>решать, опираясь на алгоритм учебных действий, познавательные и практические задачи, отражающие</w:t>
      </w:r>
      <w:r>
        <w:rPr>
          <w:spacing w:val="1"/>
        </w:rPr>
        <w:t xml:space="preserve"> </w:t>
      </w:r>
      <w:r>
        <w:t>действие</w:t>
      </w:r>
      <w:r>
        <w:rPr>
          <w:spacing w:val="-1"/>
        </w:rPr>
        <w:t xml:space="preserve"> </w:t>
      </w:r>
      <w:r>
        <w:t>социальных норм</w:t>
      </w:r>
      <w:r>
        <w:rPr>
          <w:spacing w:val="-1"/>
        </w:rPr>
        <w:t xml:space="preserve"> </w:t>
      </w:r>
      <w:r>
        <w:t>как регуляторов</w:t>
      </w:r>
      <w:r>
        <w:rPr>
          <w:spacing w:val="-2"/>
        </w:rPr>
        <w:t xml:space="preserve"> </w:t>
      </w:r>
      <w:r>
        <w:t>общественной жизни</w:t>
      </w:r>
      <w:r>
        <w:rPr>
          <w:spacing w:val="-1"/>
        </w:rPr>
        <w:t xml:space="preserve"> </w:t>
      </w:r>
      <w:r>
        <w:t>и</w:t>
      </w:r>
      <w:r>
        <w:rPr>
          <w:spacing w:val="-1"/>
        </w:rPr>
        <w:t xml:space="preserve"> </w:t>
      </w:r>
      <w:r>
        <w:t>поведения</w:t>
      </w:r>
      <w:r>
        <w:rPr>
          <w:spacing w:val="-1"/>
        </w:rPr>
        <w:t xml:space="preserve"> </w:t>
      </w:r>
      <w:r>
        <w:t>человека;</w:t>
      </w:r>
    </w:p>
    <w:p w:rsidR="0052501E" w:rsidRDefault="00B0778F">
      <w:pPr>
        <w:pStyle w:val="a4"/>
        <w:ind w:right="253"/>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касающихся</w:t>
      </w:r>
      <w:r>
        <w:rPr>
          <w:spacing w:val="1"/>
        </w:rPr>
        <w:t xml:space="preserve"> </w:t>
      </w:r>
      <w:r>
        <w:t>гуманизма,</w:t>
      </w:r>
      <w:r>
        <w:rPr>
          <w:spacing w:val="1"/>
        </w:rPr>
        <w:t xml:space="preserve"> </w:t>
      </w:r>
      <w:r>
        <w:t>гражданственности,</w:t>
      </w:r>
      <w:r>
        <w:rPr>
          <w:spacing w:val="-1"/>
        </w:rPr>
        <w:t xml:space="preserve"> </w:t>
      </w:r>
      <w:r>
        <w:t>патриотизма;</w:t>
      </w:r>
    </w:p>
    <w:p w:rsidR="0052501E" w:rsidRDefault="00B0778F">
      <w:pPr>
        <w:pStyle w:val="a4"/>
        <w:ind w:right="247"/>
      </w:pPr>
      <w:r>
        <w:t>извлекать с</w:t>
      </w:r>
      <w:r>
        <w:rPr>
          <w:spacing w:val="1"/>
        </w:rPr>
        <w:t xml:space="preserve"> </w:t>
      </w:r>
      <w:r>
        <w:t>помощью</w:t>
      </w:r>
      <w:r>
        <w:rPr>
          <w:spacing w:val="1"/>
        </w:rPr>
        <w:t xml:space="preserve"> </w:t>
      </w:r>
      <w:r>
        <w:t>педагога</w:t>
      </w:r>
      <w:r>
        <w:rPr>
          <w:spacing w:val="1"/>
        </w:rPr>
        <w:t xml:space="preserve"> </w:t>
      </w:r>
      <w:r>
        <w:t>информацию из разных</w:t>
      </w:r>
      <w:r>
        <w:rPr>
          <w:spacing w:val="1"/>
        </w:rPr>
        <w:t xml:space="preserve"> </w:t>
      </w:r>
      <w:r>
        <w:t>источников</w:t>
      </w:r>
      <w:r>
        <w:rPr>
          <w:spacing w:val="1"/>
        </w:rPr>
        <w:t xml:space="preserve"> </w:t>
      </w:r>
      <w:r>
        <w:t>о принципах</w:t>
      </w:r>
      <w:r>
        <w:rPr>
          <w:spacing w:val="1"/>
        </w:rPr>
        <w:t xml:space="preserve"> </w:t>
      </w:r>
      <w:r>
        <w:t>и</w:t>
      </w:r>
      <w:r>
        <w:rPr>
          <w:spacing w:val="1"/>
        </w:rPr>
        <w:t xml:space="preserve"> </w:t>
      </w:r>
      <w:r>
        <w:t>нормах морали,</w:t>
      </w:r>
      <w:r>
        <w:rPr>
          <w:spacing w:val="1"/>
        </w:rPr>
        <w:t xml:space="preserve"> </w:t>
      </w:r>
      <w:r>
        <w:t>проблеме</w:t>
      </w:r>
      <w:r>
        <w:rPr>
          <w:spacing w:val="-4"/>
        </w:rPr>
        <w:t xml:space="preserve"> </w:t>
      </w:r>
      <w:r>
        <w:t>морального выбора;</w:t>
      </w:r>
    </w:p>
    <w:p w:rsidR="0052501E" w:rsidRDefault="00B0778F">
      <w:pPr>
        <w:pStyle w:val="a4"/>
        <w:ind w:right="251"/>
      </w:pPr>
      <w:r>
        <w:t>анализировать, обобщать, систематизировать, оценивать с помощью педагога социальную информацию</w:t>
      </w:r>
      <w:r>
        <w:rPr>
          <w:spacing w:val="1"/>
        </w:rPr>
        <w:t xml:space="preserve"> </w:t>
      </w:r>
      <w:r>
        <w:t>из адаптированных источников (в том числе учебных материалов) и публикаций в СМИ, соотносить ее с</w:t>
      </w:r>
      <w:r>
        <w:rPr>
          <w:spacing w:val="-52"/>
        </w:rPr>
        <w:t xml:space="preserve"> </w:t>
      </w:r>
      <w:r>
        <w:t>собственными</w:t>
      </w:r>
      <w:r>
        <w:rPr>
          <w:spacing w:val="-2"/>
        </w:rPr>
        <w:t xml:space="preserve"> </w:t>
      </w:r>
      <w:r>
        <w:t>знаниями</w:t>
      </w:r>
      <w:r>
        <w:rPr>
          <w:spacing w:val="-4"/>
        </w:rPr>
        <w:t xml:space="preserve"> </w:t>
      </w:r>
      <w:r>
        <w:t>о моральном</w:t>
      </w:r>
      <w:r>
        <w:rPr>
          <w:spacing w:val="-1"/>
        </w:rPr>
        <w:t xml:space="preserve"> </w:t>
      </w:r>
      <w:r>
        <w:t>и</w:t>
      </w:r>
      <w:r>
        <w:rPr>
          <w:spacing w:val="-3"/>
        </w:rPr>
        <w:t xml:space="preserve"> </w:t>
      </w:r>
      <w:r>
        <w:t>правовом</w:t>
      </w:r>
      <w:r>
        <w:rPr>
          <w:spacing w:val="-3"/>
        </w:rPr>
        <w:t xml:space="preserve"> </w:t>
      </w:r>
      <w:r>
        <w:t>регулировании поведения</w:t>
      </w:r>
      <w:r>
        <w:rPr>
          <w:spacing w:val="-4"/>
        </w:rPr>
        <w:t xml:space="preserve"> </w:t>
      </w:r>
      <w:r>
        <w:t>человека;</w:t>
      </w:r>
    </w:p>
    <w:p w:rsidR="0052501E" w:rsidRDefault="00B0778F">
      <w:pPr>
        <w:pStyle w:val="a4"/>
        <w:ind w:right="710"/>
        <w:jc w:val="left"/>
      </w:pPr>
      <w:r>
        <w:t>оценивать собственные поступки, поведение людей с точки зрения их соответствия нормам морали;</w:t>
      </w:r>
      <w:r>
        <w:rPr>
          <w:spacing w:val="-52"/>
        </w:rPr>
        <w:t xml:space="preserve"> </w:t>
      </w:r>
      <w:r>
        <w:t>использовать</w:t>
      </w:r>
      <w:r>
        <w:rPr>
          <w:spacing w:val="-1"/>
        </w:rPr>
        <w:t xml:space="preserve"> </w:t>
      </w:r>
      <w:r>
        <w:t>полученные</w:t>
      </w:r>
      <w:r>
        <w:rPr>
          <w:spacing w:val="-2"/>
        </w:rPr>
        <w:t xml:space="preserve"> </w:t>
      </w:r>
      <w:r>
        <w:t>знания</w:t>
      </w:r>
      <w:r>
        <w:rPr>
          <w:spacing w:val="-3"/>
        </w:rPr>
        <w:t xml:space="preserve"> </w:t>
      </w:r>
      <w:r>
        <w:t>о социальных нормах</w:t>
      </w:r>
      <w:r>
        <w:rPr>
          <w:spacing w:val="-1"/>
        </w:rPr>
        <w:t xml:space="preserve"> </w:t>
      </w:r>
      <w:r>
        <w:t>в</w:t>
      </w:r>
      <w:r>
        <w:rPr>
          <w:spacing w:val="-2"/>
        </w:rPr>
        <w:t xml:space="preserve"> </w:t>
      </w:r>
      <w:r>
        <w:t>повседневной</w:t>
      </w:r>
      <w:r>
        <w:rPr>
          <w:spacing w:val="-4"/>
        </w:rPr>
        <w:t xml:space="preserve"> </w:t>
      </w:r>
      <w:r>
        <w:t>жизни;</w:t>
      </w:r>
    </w:p>
    <w:p w:rsidR="0052501E" w:rsidRDefault="00B0778F">
      <w:pPr>
        <w:pStyle w:val="a4"/>
        <w:jc w:val="left"/>
      </w:pPr>
      <w:r>
        <w:t>заполнять</w:t>
      </w:r>
      <w:r>
        <w:rPr>
          <w:spacing w:val="28"/>
        </w:rPr>
        <w:t xml:space="preserve"> </w:t>
      </w:r>
      <w:r>
        <w:t>с</w:t>
      </w:r>
      <w:r>
        <w:rPr>
          <w:spacing w:val="30"/>
        </w:rPr>
        <w:t xml:space="preserve"> </w:t>
      </w:r>
      <w:r>
        <w:t>опорой</w:t>
      </w:r>
      <w:r>
        <w:rPr>
          <w:spacing w:val="29"/>
        </w:rPr>
        <w:t xml:space="preserve"> </w:t>
      </w:r>
      <w:r>
        <w:t>на</w:t>
      </w:r>
      <w:r>
        <w:rPr>
          <w:spacing w:val="30"/>
        </w:rPr>
        <w:t xml:space="preserve"> </w:t>
      </w:r>
      <w:r>
        <w:t>образец</w:t>
      </w:r>
      <w:r>
        <w:rPr>
          <w:spacing w:val="27"/>
        </w:rPr>
        <w:t xml:space="preserve"> </w:t>
      </w:r>
      <w:r>
        <w:t>форму</w:t>
      </w:r>
      <w:r>
        <w:rPr>
          <w:spacing w:val="27"/>
        </w:rPr>
        <w:t xml:space="preserve"> </w:t>
      </w:r>
      <w:r>
        <w:t>(в</w:t>
      </w:r>
      <w:r>
        <w:rPr>
          <w:spacing w:val="31"/>
        </w:rPr>
        <w:t xml:space="preserve"> </w:t>
      </w:r>
      <w:r>
        <w:t>том</w:t>
      </w:r>
      <w:r>
        <w:rPr>
          <w:spacing w:val="29"/>
        </w:rPr>
        <w:t xml:space="preserve"> </w:t>
      </w:r>
      <w:r>
        <w:t>числе</w:t>
      </w:r>
      <w:r>
        <w:rPr>
          <w:spacing w:val="30"/>
        </w:rPr>
        <w:t xml:space="preserve"> </w:t>
      </w:r>
      <w:r>
        <w:t>электронную)</w:t>
      </w:r>
      <w:r>
        <w:rPr>
          <w:spacing w:val="30"/>
        </w:rPr>
        <w:t xml:space="preserve"> </w:t>
      </w:r>
      <w:r>
        <w:t>и</w:t>
      </w:r>
      <w:r>
        <w:rPr>
          <w:spacing w:val="29"/>
        </w:rPr>
        <w:t xml:space="preserve"> </w:t>
      </w:r>
      <w:r>
        <w:t>составлять</w:t>
      </w:r>
      <w:r>
        <w:rPr>
          <w:spacing w:val="30"/>
        </w:rPr>
        <w:t xml:space="preserve"> </w:t>
      </w:r>
      <w:r>
        <w:t>простейший</w:t>
      </w:r>
      <w:r>
        <w:rPr>
          <w:spacing w:val="27"/>
        </w:rPr>
        <w:t xml:space="preserve"> </w:t>
      </w:r>
      <w:r>
        <w:t>документ</w:t>
      </w:r>
      <w:r>
        <w:rPr>
          <w:spacing w:val="-52"/>
        </w:rPr>
        <w:t xml:space="preserve"> </w:t>
      </w:r>
      <w:r>
        <w:t>(заявление);</w:t>
      </w:r>
    </w:p>
    <w:p w:rsidR="0052501E" w:rsidRDefault="00B0778F">
      <w:pPr>
        <w:pStyle w:val="a4"/>
        <w:ind w:right="251"/>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1"/>
        </w:rPr>
        <w:t xml:space="preserve"> </w:t>
      </w:r>
      <w:r>
        <w:t>между</w:t>
      </w:r>
      <w:r>
        <w:rPr>
          <w:spacing w:val="-3"/>
        </w:rPr>
        <w:t xml:space="preserve"> </w:t>
      </w:r>
      <w:r>
        <w:t>людьми разных культур.</w:t>
      </w:r>
    </w:p>
    <w:p w:rsidR="0052501E" w:rsidRDefault="0052501E">
      <w:pPr>
        <w:pStyle w:val="a4"/>
        <w:ind w:left="0"/>
        <w:jc w:val="left"/>
      </w:pPr>
    </w:p>
    <w:p w:rsidR="0052501E" w:rsidRDefault="00B0778F">
      <w:pPr>
        <w:pStyle w:val="a4"/>
        <w:spacing w:before="1"/>
        <w:ind w:left="933"/>
        <w:jc w:val="left"/>
      </w:pPr>
      <w:r>
        <w:t>Человек</w:t>
      </w:r>
      <w:r>
        <w:rPr>
          <w:spacing w:val="-2"/>
        </w:rPr>
        <w:t xml:space="preserve"> </w:t>
      </w:r>
      <w:r>
        <w:t>как</w:t>
      </w:r>
      <w:r>
        <w:rPr>
          <w:spacing w:val="-2"/>
        </w:rPr>
        <w:t xml:space="preserve"> </w:t>
      </w:r>
      <w:r>
        <w:t>участник</w:t>
      </w:r>
      <w:r>
        <w:rPr>
          <w:spacing w:val="-2"/>
        </w:rPr>
        <w:t xml:space="preserve"> </w:t>
      </w:r>
      <w:r>
        <w:t>правовых</w:t>
      </w:r>
      <w:r>
        <w:rPr>
          <w:spacing w:val="-2"/>
        </w:rPr>
        <w:t xml:space="preserve"> </w:t>
      </w:r>
      <w:r>
        <w:t>отношений:</w:t>
      </w:r>
    </w:p>
    <w:p w:rsidR="0052501E" w:rsidRDefault="0052501E">
      <w:pPr>
        <w:pStyle w:val="a4"/>
        <w:spacing w:before="9"/>
        <w:ind w:left="0"/>
        <w:jc w:val="left"/>
        <w:rPr>
          <w:sz w:val="21"/>
        </w:rPr>
      </w:pPr>
    </w:p>
    <w:p w:rsidR="0052501E" w:rsidRDefault="00B0778F">
      <w:pPr>
        <w:pStyle w:val="a4"/>
        <w:ind w:right="249"/>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сущности</w:t>
      </w:r>
      <w:r>
        <w:rPr>
          <w:spacing w:val="1"/>
        </w:rPr>
        <w:t xml:space="preserve"> </w:t>
      </w:r>
      <w:r>
        <w:t>права,</w:t>
      </w:r>
      <w:r>
        <w:rPr>
          <w:spacing w:val="1"/>
        </w:rPr>
        <w:t xml:space="preserve"> </w:t>
      </w:r>
      <w:r>
        <w:t>о</w:t>
      </w:r>
      <w:r>
        <w:rPr>
          <w:spacing w:val="1"/>
        </w:rPr>
        <w:t xml:space="preserve"> </w:t>
      </w:r>
      <w:r>
        <w:t>правоотношении</w:t>
      </w:r>
      <w:r>
        <w:rPr>
          <w:spacing w:val="55"/>
        </w:rPr>
        <w:t xml:space="preserve"> </w:t>
      </w:r>
      <w:r>
        <w:t>как</w:t>
      </w:r>
      <w:r>
        <w:rPr>
          <w:spacing w:val="1"/>
        </w:rPr>
        <w:t xml:space="preserve"> </w:t>
      </w:r>
      <w:r>
        <w:t>социальном</w:t>
      </w:r>
      <w:r>
        <w:rPr>
          <w:spacing w:val="1"/>
        </w:rPr>
        <w:t xml:space="preserve"> </w:t>
      </w:r>
      <w:r>
        <w:t>и</w:t>
      </w:r>
      <w:r>
        <w:rPr>
          <w:spacing w:val="1"/>
        </w:rPr>
        <w:t xml:space="preserve"> </w:t>
      </w:r>
      <w:r>
        <w:t>юридическом</w:t>
      </w:r>
      <w:r>
        <w:rPr>
          <w:spacing w:val="1"/>
        </w:rPr>
        <w:t xml:space="preserve"> </w:t>
      </w:r>
      <w:r>
        <w:t>явлении;</w:t>
      </w:r>
      <w:r>
        <w:rPr>
          <w:spacing w:val="1"/>
        </w:rPr>
        <w:t xml:space="preserve"> </w:t>
      </w:r>
      <w:r>
        <w:t>правовых</w:t>
      </w:r>
      <w:r>
        <w:rPr>
          <w:spacing w:val="1"/>
        </w:rPr>
        <w:t xml:space="preserve"> </w:t>
      </w:r>
      <w:r>
        <w:t>нормах,</w:t>
      </w:r>
      <w:r>
        <w:rPr>
          <w:spacing w:val="1"/>
        </w:rPr>
        <w:t xml:space="preserve"> </w:t>
      </w:r>
      <w:r>
        <w:t>регулирующих</w:t>
      </w:r>
      <w:r>
        <w:rPr>
          <w:spacing w:val="1"/>
        </w:rPr>
        <w:t xml:space="preserve"> </w:t>
      </w:r>
      <w:r>
        <w:t>типичные</w:t>
      </w:r>
      <w:r>
        <w:rPr>
          <w:spacing w:val="1"/>
        </w:rPr>
        <w:t xml:space="preserve"> </w:t>
      </w:r>
      <w:r>
        <w:t>для</w:t>
      </w:r>
      <w:r>
        <w:rPr>
          <w:spacing w:val="1"/>
        </w:rPr>
        <w:t xml:space="preserve"> </w:t>
      </w:r>
      <w:r>
        <w:t>несовершеннолетнего</w:t>
      </w:r>
      <w:r>
        <w:rPr>
          <w:spacing w:val="1"/>
        </w:rPr>
        <w:t xml:space="preserve"> </w:t>
      </w:r>
      <w:r>
        <w:t>и</w:t>
      </w:r>
      <w:r>
        <w:rPr>
          <w:spacing w:val="1"/>
        </w:rPr>
        <w:t xml:space="preserve"> </w:t>
      </w:r>
      <w:r>
        <w:t>членов</w:t>
      </w:r>
      <w:r>
        <w:rPr>
          <w:spacing w:val="1"/>
        </w:rPr>
        <w:t xml:space="preserve"> </w:t>
      </w:r>
      <w:r>
        <w:t>его</w:t>
      </w:r>
      <w:r>
        <w:rPr>
          <w:spacing w:val="1"/>
        </w:rPr>
        <w:t xml:space="preserve"> </w:t>
      </w:r>
      <w:r>
        <w:t>семьи</w:t>
      </w:r>
      <w:r>
        <w:rPr>
          <w:spacing w:val="1"/>
        </w:rPr>
        <w:t xml:space="preserve"> </w:t>
      </w:r>
      <w:r>
        <w:t>общественные</w:t>
      </w:r>
      <w:r>
        <w:rPr>
          <w:spacing w:val="1"/>
        </w:rPr>
        <w:t xml:space="preserve"> </w:t>
      </w:r>
      <w:r>
        <w:t>отношения;</w:t>
      </w:r>
      <w:r>
        <w:rPr>
          <w:spacing w:val="1"/>
        </w:rPr>
        <w:t xml:space="preserve"> </w:t>
      </w:r>
      <w:r>
        <w:t>правовом</w:t>
      </w:r>
      <w:r>
        <w:rPr>
          <w:spacing w:val="1"/>
        </w:rPr>
        <w:t xml:space="preserve"> </w:t>
      </w:r>
      <w:r>
        <w:t>статусе</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несовершеннолетнего);</w:t>
      </w:r>
      <w:r>
        <w:rPr>
          <w:spacing w:val="1"/>
        </w:rPr>
        <w:t xml:space="preserve"> </w:t>
      </w:r>
      <w:r>
        <w:t>правонарушениях</w:t>
      </w:r>
      <w:r>
        <w:rPr>
          <w:spacing w:val="1"/>
        </w:rPr>
        <w:t xml:space="preserve"> </w:t>
      </w:r>
      <w:r>
        <w:t>и</w:t>
      </w:r>
      <w:r>
        <w:rPr>
          <w:spacing w:val="1"/>
        </w:rPr>
        <w:t xml:space="preserve"> </w:t>
      </w:r>
      <w:r>
        <w:t>их</w:t>
      </w:r>
      <w:r>
        <w:rPr>
          <w:spacing w:val="1"/>
        </w:rPr>
        <w:t xml:space="preserve"> </w:t>
      </w:r>
      <w:r>
        <w:t>опасности</w:t>
      </w:r>
      <w:r>
        <w:rPr>
          <w:spacing w:val="1"/>
        </w:rPr>
        <w:t xml:space="preserve"> </w:t>
      </w:r>
      <w:r>
        <w:t>для</w:t>
      </w:r>
      <w:r>
        <w:rPr>
          <w:spacing w:val="1"/>
        </w:rPr>
        <w:t xml:space="preserve"> </w:t>
      </w:r>
      <w:r>
        <w:t>личности</w:t>
      </w:r>
      <w:r>
        <w:rPr>
          <w:spacing w:val="-2"/>
        </w:rPr>
        <w:t xml:space="preserve"> </w:t>
      </w:r>
      <w:r>
        <w:t>и общества;</w:t>
      </w:r>
    </w:p>
    <w:p w:rsidR="0052501E" w:rsidRDefault="00B0778F">
      <w:pPr>
        <w:pStyle w:val="a4"/>
        <w:tabs>
          <w:tab w:val="left" w:pos="1402"/>
          <w:tab w:val="left" w:pos="1702"/>
          <w:tab w:val="left" w:pos="2052"/>
          <w:tab w:val="left" w:pos="2374"/>
          <w:tab w:val="left" w:pos="2815"/>
          <w:tab w:val="left" w:pos="3504"/>
          <w:tab w:val="left" w:pos="3832"/>
          <w:tab w:val="left" w:pos="4680"/>
          <w:tab w:val="left" w:pos="4874"/>
          <w:tab w:val="left" w:pos="4982"/>
          <w:tab w:val="left" w:pos="5193"/>
          <w:tab w:val="left" w:pos="6700"/>
          <w:tab w:val="left" w:pos="7024"/>
          <w:tab w:val="left" w:pos="7346"/>
          <w:tab w:val="left" w:pos="7831"/>
          <w:tab w:val="left" w:pos="8138"/>
          <w:tab w:val="left" w:pos="8873"/>
          <w:tab w:val="left" w:pos="9131"/>
        </w:tabs>
        <w:ind w:right="246"/>
        <w:jc w:val="left"/>
      </w:pPr>
      <w:r>
        <w:t>характеризовать</w:t>
      </w:r>
      <w:r>
        <w:rPr>
          <w:spacing w:val="36"/>
        </w:rPr>
        <w:t xml:space="preserve"> </w:t>
      </w:r>
      <w:r>
        <w:t>с</w:t>
      </w:r>
      <w:r>
        <w:rPr>
          <w:spacing w:val="37"/>
        </w:rPr>
        <w:t xml:space="preserve"> </w:t>
      </w:r>
      <w:r>
        <w:t>опорой</w:t>
      </w:r>
      <w:r>
        <w:rPr>
          <w:spacing w:val="35"/>
        </w:rPr>
        <w:t xml:space="preserve"> </w:t>
      </w:r>
      <w:r>
        <w:t>на</w:t>
      </w:r>
      <w:r>
        <w:rPr>
          <w:spacing w:val="37"/>
        </w:rPr>
        <w:t xml:space="preserve"> </w:t>
      </w:r>
      <w:r>
        <w:t>план</w:t>
      </w:r>
      <w:r>
        <w:rPr>
          <w:spacing w:val="35"/>
        </w:rPr>
        <w:t xml:space="preserve"> </w:t>
      </w:r>
      <w:r>
        <w:t>право,</w:t>
      </w:r>
      <w:r>
        <w:rPr>
          <w:spacing w:val="37"/>
        </w:rPr>
        <w:t xml:space="preserve"> </w:t>
      </w:r>
      <w:r>
        <w:t>как</w:t>
      </w:r>
      <w:r>
        <w:rPr>
          <w:spacing w:val="37"/>
        </w:rPr>
        <w:t xml:space="preserve"> </w:t>
      </w:r>
      <w:r>
        <w:t>регулятор</w:t>
      </w:r>
      <w:r>
        <w:rPr>
          <w:spacing w:val="37"/>
        </w:rPr>
        <w:t xml:space="preserve"> </w:t>
      </w:r>
      <w:r>
        <w:t>общественных</w:t>
      </w:r>
      <w:r>
        <w:rPr>
          <w:spacing w:val="36"/>
        </w:rPr>
        <w:t xml:space="preserve"> </w:t>
      </w:r>
      <w:r>
        <w:t>отношений,</w:t>
      </w:r>
      <w:r>
        <w:rPr>
          <w:spacing w:val="42"/>
        </w:rPr>
        <w:t xml:space="preserve"> </w:t>
      </w:r>
      <w:r>
        <w:t>конституционные</w:t>
      </w:r>
      <w:r>
        <w:rPr>
          <w:spacing w:val="-52"/>
        </w:rPr>
        <w:t xml:space="preserve"> </w:t>
      </w:r>
      <w:r>
        <w:t>права и обязанности гражданина Российской Федерации, права ребенка в Российской Федерации;</w:t>
      </w:r>
      <w:r>
        <w:rPr>
          <w:spacing w:val="1"/>
        </w:rPr>
        <w:t xml:space="preserve"> </w:t>
      </w:r>
      <w:r>
        <w:t>приводить</w:t>
      </w:r>
      <w:r>
        <w:tab/>
        <w:t>с</w:t>
      </w:r>
      <w:r>
        <w:tab/>
        <w:t>помощью</w:t>
      </w:r>
      <w:r>
        <w:tab/>
        <w:t>педагога</w:t>
      </w:r>
      <w:r>
        <w:tab/>
        <w:t>примеры</w:t>
      </w:r>
      <w:r>
        <w:tab/>
      </w:r>
      <w:r>
        <w:tab/>
        <w:t>и</w:t>
      </w:r>
      <w:r>
        <w:tab/>
        <w:t>моделировать</w:t>
      </w:r>
      <w:r>
        <w:tab/>
        <w:t>ситуации,</w:t>
      </w:r>
      <w:r>
        <w:tab/>
        <w:t>в</w:t>
      </w:r>
      <w:r>
        <w:tab/>
        <w:t>которых</w:t>
      </w:r>
      <w:r>
        <w:tab/>
        <w:t>возникают</w:t>
      </w:r>
      <w:r>
        <w:rPr>
          <w:spacing w:val="-52"/>
        </w:rPr>
        <w:t xml:space="preserve"> </w:t>
      </w:r>
      <w:r>
        <w:t>правоотношения,</w:t>
      </w:r>
      <w:r>
        <w:tab/>
        <w:t>и</w:t>
      </w:r>
      <w:r>
        <w:tab/>
        <w:t>ситуации,</w:t>
      </w:r>
      <w:r>
        <w:tab/>
        <w:t>связанные</w:t>
      </w:r>
      <w:r>
        <w:tab/>
        <w:t>с</w:t>
      </w:r>
      <w:r>
        <w:tab/>
      </w:r>
      <w:r>
        <w:tab/>
        <w:t>правонарушениями</w:t>
      </w:r>
      <w:r>
        <w:tab/>
        <w:t>и</w:t>
      </w:r>
      <w:r>
        <w:tab/>
        <w:t>наступлением</w:t>
      </w:r>
      <w:r>
        <w:tab/>
        <w:t>юридической</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2"/>
      </w:pPr>
      <w:r>
        <w:t>ответственности;</w:t>
      </w:r>
      <w:r>
        <w:rPr>
          <w:spacing w:val="1"/>
        </w:rPr>
        <w:t xml:space="preserve"> </w:t>
      </w:r>
      <w:r>
        <w:t>способы</w:t>
      </w:r>
      <w:r>
        <w:rPr>
          <w:spacing w:val="1"/>
        </w:rPr>
        <w:t xml:space="preserve"> </w:t>
      </w:r>
      <w:r>
        <w:t>защиты</w:t>
      </w:r>
      <w:r>
        <w:rPr>
          <w:spacing w:val="1"/>
        </w:rPr>
        <w:t xml:space="preserve"> </w:t>
      </w:r>
      <w:r>
        <w:t>прав</w:t>
      </w:r>
      <w:r>
        <w:rPr>
          <w:spacing w:val="1"/>
        </w:rPr>
        <w:t xml:space="preserve"> </w:t>
      </w:r>
      <w:r>
        <w:t>ребенка</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примеры,</w:t>
      </w:r>
      <w:r>
        <w:rPr>
          <w:spacing w:val="1"/>
        </w:rPr>
        <w:t xml:space="preserve"> </w:t>
      </w:r>
      <w:r>
        <w:t>поясняющие</w:t>
      </w:r>
      <w:r>
        <w:rPr>
          <w:spacing w:val="1"/>
        </w:rPr>
        <w:t xml:space="preserve"> </w:t>
      </w:r>
      <w:r>
        <w:t>опасность</w:t>
      </w:r>
      <w:r>
        <w:rPr>
          <w:spacing w:val="-1"/>
        </w:rPr>
        <w:t xml:space="preserve"> </w:t>
      </w:r>
      <w:r>
        <w:t>правонарушений</w:t>
      </w:r>
      <w:r>
        <w:rPr>
          <w:spacing w:val="-1"/>
        </w:rPr>
        <w:t xml:space="preserve"> </w:t>
      </w:r>
      <w:r>
        <w:t>для личности</w:t>
      </w:r>
      <w:r>
        <w:rPr>
          <w:spacing w:val="-1"/>
        </w:rPr>
        <w:t xml:space="preserve"> </w:t>
      </w:r>
      <w:r>
        <w:t>и общества;</w:t>
      </w:r>
    </w:p>
    <w:p w:rsidR="0052501E" w:rsidRDefault="00B0778F">
      <w:pPr>
        <w:pStyle w:val="a4"/>
        <w:spacing w:line="251" w:lineRule="exact"/>
      </w:pPr>
      <w:r>
        <w:t>классифицировать</w:t>
      </w:r>
      <w:r>
        <w:rPr>
          <w:spacing w:val="-7"/>
        </w:rPr>
        <w:t xml:space="preserve"> </w:t>
      </w:r>
      <w:r>
        <w:t>нормы</w:t>
      </w:r>
      <w:r>
        <w:rPr>
          <w:spacing w:val="-6"/>
        </w:rPr>
        <w:t xml:space="preserve"> </w:t>
      </w:r>
      <w:r>
        <w:t>права,</w:t>
      </w:r>
      <w:r>
        <w:rPr>
          <w:spacing w:val="-3"/>
        </w:rPr>
        <w:t xml:space="preserve"> </w:t>
      </w:r>
      <w:r>
        <w:t>выделяя</w:t>
      </w:r>
      <w:r>
        <w:rPr>
          <w:spacing w:val="-6"/>
        </w:rPr>
        <w:t xml:space="preserve"> </w:t>
      </w:r>
      <w:r>
        <w:t>существенные</w:t>
      </w:r>
      <w:r>
        <w:rPr>
          <w:spacing w:val="-4"/>
        </w:rPr>
        <w:t xml:space="preserve"> </w:t>
      </w:r>
      <w:r>
        <w:t>признаки;</w:t>
      </w:r>
    </w:p>
    <w:p w:rsidR="0052501E" w:rsidRDefault="00B0778F">
      <w:pPr>
        <w:pStyle w:val="a4"/>
        <w:spacing w:before="2"/>
        <w:ind w:right="251"/>
      </w:pPr>
      <w:r>
        <w:t>сравнивать</w:t>
      </w:r>
      <w:r>
        <w:rPr>
          <w:spacing w:val="1"/>
        </w:rPr>
        <w:t xml:space="preserve"> </w:t>
      </w:r>
      <w:r>
        <w:t>проступок</w:t>
      </w:r>
      <w:r>
        <w:rPr>
          <w:spacing w:val="1"/>
        </w:rPr>
        <w:t xml:space="preserve"> </w:t>
      </w:r>
      <w:r>
        <w:t>и</w:t>
      </w:r>
      <w:r>
        <w:rPr>
          <w:spacing w:val="1"/>
        </w:rPr>
        <w:t xml:space="preserve"> </w:t>
      </w:r>
      <w:r>
        <w:t>преступление,</w:t>
      </w:r>
      <w:r>
        <w:rPr>
          <w:spacing w:val="1"/>
        </w:rPr>
        <w:t xml:space="preserve"> </w:t>
      </w:r>
      <w:r>
        <w:t>дееспособность</w:t>
      </w:r>
      <w:r>
        <w:rPr>
          <w:spacing w:val="1"/>
        </w:rPr>
        <w:t xml:space="preserve"> </w:t>
      </w:r>
      <w:r>
        <w:t>малолетних</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t>6</w:t>
      </w:r>
      <w:r>
        <w:rPr>
          <w:spacing w:val="1"/>
        </w:rPr>
        <w:t xml:space="preserve"> </w:t>
      </w:r>
      <w:r>
        <w:t>до</w:t>
      </w:r>
      <w:r>
        <w:rPr>
          <w:spacing w:val="1"/>
        </w:rPr>
        <w:t xml:space="preserve"> </w:t>
      </w:r>
      <w:r>
        <w:t>14</w:t>
      </w:r>
      <w:r>
        <w:rPr>
          <w:spacing w:val="1"/>
        </w:rPr>
        <w:t xml:space="preserve"> </w:t>
      </w:r>
      <w:r>
        <w:t>лет</w:t>
      </w:r>
      <w:r>
        <w:rPr>
          <w:spacing w:val="1"/>
        </w:rPr>
        <w:t xml:space="preserve"> </w:t>
      </w:r>
      <w:r>
        <w:t>и</w:t>
      </w:r>
      <w:r>
        <w:rPr>
          <w:spacing w:val="1"/>
        </w:rPr>
        <w:t xml:space="preserve"> </w:t>
      </w:r>
      <w:r>
        <w:t>несовершеннолетних</w:t>
      </w:r>
      <w:r>
        <w:rPr>
          <w:spacing w:val="-1"/>
        </w:rPr>
        <w:t xml:space="preserve"> </w:t>
      </w:r>
      <w:r>
        <w:t>в</w:t>
      </w:r>
      <w:r>
        <w:rPr>
          <w:spacing w:val="-1"/>
        </w:rPr>
        <w:t xml:space="preserve"> </w:t>
      </w:r>
      <w:r>
        <w:t>возрасте от 14</w:t>
      </w:r>
      <w:r>
        <w:rPr>
          <w:spacing w:val="-3"/>
        </w:rPr>
        <w:t xml:space="preserve"> </w:t>
      </w:r>
      <w:r>
        <w:t>до 18</w:t>
      </w:r>
      <w:r>
        <w:rPr>
          <w:spacing w:val="-2"/>
        </w:rPr>
        <w:t xml:space="preserve"> </w:t>
      </w:r>
      <w:r>
        <w:t>лет;</w:t>
      </w:r>
    </w:p>
    <w:p w:rsidR="0052501E" w:rsidRDefault="00B0778F">
      <w:pPr>
        <w:pStyle w:val="a4"/>
        <w:ind w:right="247"/>
      </w:pPr>
      <w:r>
        <w:t>объяснять с помощью педагога взаимосвязи, включая взаимодействия гражданина и государства, между</w:t>
      </w:r>
      <w:r>
        <w:rPr>
          <w:spacing w:val="1"/>
        </w:rPr>
        <w:t xml:space="preserve"> </w:t>
      </w:r>
      <w:r>
        <w:t>правовым</w:t>
      </w:r>
      <w:r>
        <w:rPr>
          <w:spacing w:val="1"/>
        </w:rPr>
        <w:t xml:space="preserve"> </w:t>
      </w:r>
      <w:r>
        <w:t>поведением</w:t>
      </w:r>
      <w:r>
        <w:rPr>
          <w:spacing w:val="1"/>
        </w:rPr>
        <w:t xml:space="preserve"> </w:t>
      </w:r>
      <w:r>
        <w:t>и</w:t>
      </w:r>
      <w:r>
        <w:rPr>
          <w:spacing w:val="1"/>
        </w:rPr>
        <w:t xml:space="preserve"> </w:t>
      </w:r>
      <w:r>
        <w:t>культурой</w:t>
      </w:r>
      <w:r>
        <w:rPr>
          <w:spacing w:val="1"/>
        </w:rPr>
        <w:t xml:space="preserve"> </w:t>
      </w:r>
      <w:r>
        <w:t>личности;</w:t>
      </w:r>
      <w:r>
        <w:rPr>
          <w:spacing w:val="1"/>
        </w:rPr>
        <w:t xml:space="preserve"> </w:t>
      </w:r>
      <w:r>
        <w:t>между</w:t>
      </w:r>
      <w:r>
        <w:rPr>
          <w:spacing w:val="1"/>
        </w:rPr>
        <w:t xml:space="preserve"> </w:t>
      </w:r>
      <w:r>
        <w:t>особенностями</w:t>
      </w:r>
      <w:r>
        <w:rPr>
          <w:spacing w:val="1"/>
        </w:rPr>
        <w:t xml:space="preserve"> </w:t>
      </w:r>
      <w:r>
        <w:t>дееспособности</w:t>
      </w:r>
      <w:r>
        <w:rPr>
          <w:spacing w:val="-52"/>
        </w:rPr>
        <w:t xml:space="preserve"> </w:t>
      </w:r>
      <w:r>
        <w:t>несовершеннолетнего</w:t>
      </w:r>
      <w:r>
        <w:rPr>
          <w:spacing w:val="-1"/>
        </w:rPr>
        <w:t xml:space="preserve"> </w:t>
      </w:r>
      <w:r>
        <w:t>и его юридической ответственностью;</w:t>
      </w:r>
    </w:p>
    <w:p w:rsidR="0052501E" w:rsidRDefault="00B0778F">
      <w:pPr>
        <w:pStyle w:val="a4"/>
        <w:ind w:right="250"/>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объяснения</w:t>
      </w:r>
      <w:r>
        <w:rPr>
          <w:spacing w:val="1"/>
        </w:rPr>
        <w:t xml:space="preserve"> </w:t>
      </w:r>
      <w:r>
        <w:t>сущности</w:t>
      </w:r>
      <w:r>
        <w:rPr>
          <w:spacing w:val="1"/>
        </w:rPr>
        <w:t xml:space="preserve"> </w:t>
      </w:r>
      <w:r>
        <w:t>права,</w:t>
      </w:r>
      <w:r>
        <w:rPr>
          <w:spacing w:val="1"/>
        </w:rPr>
        <w:t xml:space="preserve"> </w:t>
      </w:r>
      <w:r>
        <w:t>роли</w:t>
      </w:r>
      <w:r>
        <w:rPr>
          <w:spacing w:val="1"/>
        </w:rPr>
        <w:t xml:space="preserve"> </w:t>
      </w:r>
      <w:r>
        <w:t>права</w:t>
      </w:r>
      <w:r>
        <w:rPr>
          <w:spacing w:val="1"/>
        </w:rPr>
        <w:t xml:space="preserve"> </w:t>
      </w:r>
      <w:r>
        <w:t>в</w:t>
      </w:r>
      <w:r>
        <w:rPr>
          <w:spacing w:val="1"/>
        </w:rPr>
        <w:t xml:space="preserve"> </w:t>
      </w:r>
      <w:r>
        <w:t>обществе,</w:t>
      </w:r>
      <w:r>
        <w:rPr>
          <w:spacing w:val="1"/>
        </w:rPr>
        <w:t xml:space="preserve"> </w:t>
      </w:r>
      <w:r>
        <w:t>необходимости правомерного поведения, включая налоговое поведение и противодействие коррупции,</w:t>
      </w:r>
      <w:r>
        <w:rPr>
          <w:spacing w:val="1"/>
        </w:rPr>
        <w:t xml:space="preserve"> </w:t>
      </w:r>
      <w:r>
        <w:t>различий</w:t>
      </w:r>
      <w:r>
        <w:rPr>
          <w:spacing w:val="1"/>
        </w:rPr>
        <w:t xml:space="preserve"> </w:t>
      </w:r>
      <w:r>
        <w:t>между</w:t>
      </w:r>
      <w:r>
        <w:rPr>
          <w:spacing w:val="1"/>
        </w:rPr>
        <w:t xml:space="preserve"> </w:t>
      </w:r>
      <w:r>
        <w:t>правомерным</w:t>
      </w:r>
      <w:r>
        <w:rPr>
          <w:spacing w:val="1"/>
        </w:rPr>
        <w:t xml:space="preserve"> </w:t>
      </w:r>
      <w:r>
        <w:t>и</w:t>
      </w:r>
      <w:r>
        <w:rPr>
          <w:spacing w:val="1"/>
        </w:rPr>
        <w:t xml:space="preserve"> </w:t>
      </w:r>
      <w:r>
        <w:t>противоправным</w:t>
      </w:r>
      <w:r>
        <w:rPr>
          <w:spacing w:val="1"/>
        </w:rPr>
        <w:t xml:space="preserve"> </w:t>
      </w:r>
      <w:r>
        <w:t>поведением,</w:t>
      </w:r>
      <w:r>
        <w:rPr>
          <w:spacing w:val="1"/>
        </w:rPr>
        <w:t xml:space="preserve"> </w:t>
      </w:r>
      <w:r>
        <w:t>проступком</w:t>
      </w:r>
      <w:r>
        <w:rPr>
          <w:spacing w:val="1"/>
        </w:rPr>
        <w:t xml:space="preserve"> </w:t>
      </w:r>
      <w:r>
        <w:t>и</w:t>
      </w:r>
      <w:r>
        <w:rPr>
          <w:spacing w:val="1"/>
        </w:rPr>
        <w:t xml:space="preserve"> </w:t>
      </w:r>
      <w:r>
        <w:t>преступлением;</w:t>
      </w:r>
      <w:r>
        <w:rPr>
          <w:spacing w:val="1"/>
        </w:rPr>
        <w:t xml:space="preserve"> </w:t>
      </w:r>
      <w:r>
        <w:t>для</w:t>
      </w:r>
      <w:r>
        <w:rPr>
          <w:spacing w:val="1"/>
        </w:rPr>
        <w:t xml:space="preserve"> </w:t>
      </w:r>
      <w:r>
        <w:t>осмысления</w:t>
      </w:r>
      <w:r>
        <w:rPr>
          <w:spacing w:val="1"/>
        </w:rPr>
        <w:t xml:space="preserve"> </w:t>
      </w:r>
      <w:r>
        <w:t>личного</w:t>
      </w:r>
      <w:r>
        <w:rPr>
          <w:spacing w:val="1"/>
        </w:rPr>
        <w:t xml:space="preserve"> </w:t>
      </w:r>
      <w:r>
        <w:t>социального</w:t>
      </w:r>
      <w:r>
        <w:rPr>
          <w:spacing w:val="1"/>
        </w:rPr>
        <w:t xml:space="preserve"> </w:t>
      </w:r>
      <w:r>
        <w:t>опыта</w:t>
      </w:r>
      <w:r>
        <w:rPr>
          <w:spacing w:val="1"/>
        </w:rPr>
        <w:t xml:space="preserve"> </w:t>
      </w:r>
      <w:r>
        <w:t>при</w:t>
      </w:r>
      <w:r>
        <w:rPr>
          <w:spacing w:val="1"/>
        </w:rPr>
        <w:t xml:space="preserve"> </w:t>
      </w:r>
      <w:r>
        <w:t>исполнении</w:t>
      </w:r>
      <w:r>
        <w:rPr>
          <w:spacing w:val="1"/>
        </w:rPr>
        <w:t xml:space="preserve"> </w:t>
      </w:r>
      <w:r>
        <w:t>типичных</w:t>
      </w:r>
      <w:r>
        <w:rPr>
          <w:spacing w:val="1"/>
        </w:rPr>
        <w:t xml:space="preserve"> </w:t>
      </w:r>
      <w:r>
        <w:t>для</w:t>
      </w:r>
      <w:r>
        <w:rPr>
          <w:spacing w:val="1"/>
        </w:rPr>
        <w:t xml:space="preserve"> </w:t>
      </w:r>
      <w:r>
        <w:t>несовершеннолетних</w:t>
      </w:r>
      <w:r>
        <w:rPr>
          <w:spacing w:val="1"/>
        </w:rPr>
        <w:t xml:space="preserve"> </w:t>
      </w:r>
      <w:r>
        <w:t>социальных</w:t>
      </w:r>
      <w:r>
        <w:rPr>
          <w:spacing w:val="-1"/>
        </w:rPr>
        <w:t xml:space="preserve"> </w:t>
      </w:r>
      <w:r>
        <w:t>ролей</w:t>
      </w:r>
      <w:r>
        <w:rPr>
          <w:spacing w:val="-1"/>
        </w:rPr>
        <w:t xml:space="preserve"> </w:t>
      </w:r>
      <w:r>
        <w:t>(члена</w:t>
      </w:r>
      <w:r>
        <w:rPr>
          <w:spacing w:val="-2"/>
        </w:rPr>
        <w:t xml:space="preserve"> </w:t>
      </w:r>
      <w:r>
        <w:t>семьи,</w:t>
      </w:r>
      <w:r>
        <w:rPr>
          <w:spacing w:val="-1"/>
        </w:rPr>
        <w:t xml:space="preserve"> </w:t>
      </w:r>
      <w:r>
        <w:t>учащегося, члена</w:t>
      </w:r>
      <w:r>
        <w:rPr>
          <w:spacing w:val="-1"/>
        </w:rPr>
        <w:t xml:space="preserve"> </w:t>
      </w:r>
      <w:r>
        <w:t>ученической общественной</w:t>
      </w:r>
      <w:r>
        <w:rPr>
          <w:spacing w:val="-1"/>
        </w:rPr>
        <w:t xml:space="preserve"> </w:t>
      </w:r>
      <w:r>
        <w:t>организации);</w:t>
      </w:r>
    </w:p>
    <w:p w:rsidR="0052501E" w:rsidRDefault="00B0778F">
      <w:pPr>
        <w:pStyle w:val="a4"/>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роли</w:t>
      </w:r>
      <w:r>
        <w:rPr>
          <w:spacing w:val="1"/>
        </w:rPr>
        <w:t xml:space="preserve"> </w:t>
      </w:r>
      <w:r>
        <w:t>правовых</w:t>
      </w:r>
      <w:r>
        <w:rPr>
          <w:spacing w:val="1"/>
        </w:rPr>
        <w:t xml:space="preserve"> </w:t>
      </w:r>
      <w:r>
        <w:t>норм</w:t>
      </w:r>
      <w:r>
        <w:rPr>
          <w:spacing w:val="1"/>
        </w:rPr>
        <w:t xml:space="preserve"> </w:t>
      </w:r>
      <w:r>
        <w:t>как</w:t>
      </w:r>
      <w:r>
        <w:rPr>
          <w:spacing w:val="1"/>
        </w:rPr>
        <w:t xml:space="preserve"> </w:t>
      </w:r>
      <w:r>
        <w:t>регуляторов</w:t>
      </w:r>
      <w:r>
        <w:rPr>
          <w:spacing w:val="1"/>
        </w:rPr>
        <w:t xml:space="preserve"> </w:t>
      </w:r>
      <w:r>
        <w:t>общественной</w:t>
      </w:r>
      <w:r>
        <w:rPr>
          <w:spacing w:val="1"/>
        </w:rPr>
        <w:t xml:space="preserve"> </w:t>
      </w:r>
      <w:r>
        <w:t>жизни</w:t>
      </w:r>
      <w:r>
        <w:rPr>
          <w:spacing w:val="1"/>
        </w:rPr>
        <w:t xml:space="preserve"> </w:t>
      </w:r>
      <w:r>
        <w:t>и</w:t>
      </w:r>
      <w:r>
        <w:rPr>
          <w:spacing w:val="55"/>
        </w:rPr>
        <w:t xml:space="preserve"> </w:t>
      </w:r>
      <w:r>
        <w:t>поведения</w:t>
      </w:r>
      <w:r>
        <w:rPr>
          <w:spacing w:val="1"/>
        </w:rPr>
        <w:t xml:space="preserve"> </w:t>
      </w:r>
      <w:r>
        <w:t>человека;</w:t>
      </w:r>
    </w:p>
    <w:p w:rsidR="0052501E" w:rsidRDefault="00B0778F">
      <w:pPr>
        <w:pStyle w:val="a4"/>
        <w:ind w:right="247"/>
      </w:pPr>
      <w:r>
        <w:t>решать с опорой на алгоритм учебных действий познавательные и практические задачи, отражающие</w:t>
      </w:r>
      <w:r>
        <w:rPr>
          <w:spacing w:val="1"/>
        </w:rPr>
        <w:t xml:space="preserve"> </w:t>
      </w:r>
      <w:r>
        <w:t>действие правовых норм как регуляторов общественной жизни и поведения человека, анализировать</w:t>
      </w:r>
      <w:r>
        <w:rPr>
          <w:spacing w:val="1"/>
        </w:rPr>
        <w:t xml:space="preserve"> </w:t>
      </w:r>
      <w:r>
        <w:t>жизненные</w:t>
      </w:r>
      <w:r>
        <w:rPr>
          <w:spacing w:val="1"/>
        </w:rPr>
        <w:t xml:space="preserve"> </w:t>
      </w:r>
      <w:r>
        <w:t>ситуации</w:t>
      </w:r>
      <w:r>
        <w:rPr>
          <w:spacing w:val="1"/>
        </w:rPr>
        <w:t xml:space="preserve"> </w:t>
      </w:r>
      <w:r>
        <w:t>и</w:t>
      </w:r>
      <w:r>
        <w:rPr>
          <w:spacing w:val="1"/>
        </w:rPr>
        <w:t xml:space="preserve"> </w:t>
      </w:r>
      <w:r>
        <w:t>принимать</w:t>
      </w:r>
      <w:r>
        <w:rPr>
          <w:spacing w:val="1"/>
        </w:rPr>
        <w:t xml:space="preserve"> </w:t>
      </w:r>
      <w:r>
        <w:t>решения,</w:t>
      </w:r>
      <w:r>
        <w:rPr>
          <w:spacing w:val="1"/>
        </w:rPr>
        <w:t xml:space="preserve"> </w:t>
      </w:r>
      <w:r>
        <w:t>связанные</w:t>
      </w:r>
      <w:r>
        <w:rPr>
          <w:spacing w:val="1"/>
        </w:rPr>
        <w:t xml:space="preserve"> </w:t>
      </w:r>
      <w:r>
        <w:t>с</w:t>
      </w:r>
      <w:r>
        <w:rPr>
          <w:spacing w:val="1"/>
        </w:rPr>
        <w:t xml:space="preserve"> </w:t>
      </w:r>
      <w:r>
        <w:t>исполнением</w:t>
      </w:r>
      <w:r>
        <w:rPr>
          <w:spacing w:val="1"/>
        </w:rPr>
        <w:t xml:space="preserve"> </w:t>
      </w:r>
      <w:r>
        <w:t>типичных</w:t>
      </w:r>
      <w:r>
        <w:rPr>
          <w:spacing w:val="1"/>
        </w:rPr>
        <w:t xml:space="preserve"> </w:t>
      </w:r>
      <w:r>
        <w:t>для</w:t>
      </w:r>
      <w:r>
        <w:rPr>
          <w:spacing w:val="1"/>
        </w:rPr>
        <w:t xml:space="preserve"> </w:t>
      </w:r>
      <w:r>
        <w:t>несовершеннолетних</w:t>
      </w:r>
      <w:r>
        <w:rPr>
          <w:spacing w:val="1"/>
        </w:rPr>
        <w:t xml:space="preserve"> </w:t>
      </w:r>
      <w:r>
        <w:t>социальных</w:t>
      </w:r>
      <w:r>
        <w:rPr>
          <w:spacing w:val="1"/>
        </w:rPr>
        <w:t xml:space="preserve"> </w:t>
      </w:r>
      <w:r>
        <w:t>ролей</w:t>
      </w:r>
      <w:r>
        <w:rPr>
          <w:spacing w:val="1"/>
        </w:rPr>
        <w:t xml:space="preserve"> </w:t>
      </w:r>
      <w:r>
        <w:t>(члена</w:t>
      </w:r>
      <w:r>
        <w:rPr>
          <w:spacing w:val="1"/>
        </w:rPr>
        <w:t xml:space="preserve"> </w:t>
      </w:r>
      <w:r>
        <w:t>семьи,</w:t>
      </w:r>
      <w:r>
        <w:rPr>
          <w:spacing w:val="1"/>
        </w:rPr>
        <w:t xml:space="preserve"> </w:t>
      </w:r>
      <w:r>
        <w:t>учащегося,</w:t>
      </w:r>
      <w:r>
        <w:rPr>
          <w:spacing w:val="1"/>
        </w:rPr>
        <w:t xml:space="preserve"> </w:t>
      </w:r>
      <w:r>
        <w:t>члена</w:t>
      </w:r>
      <w:r>
        <w:rPr>
          <w:spacing w:val="1"/>
        </w:rPr>
        <w:t xml:space="preserve"> </w:t>
      </w:r>
      <w:r>
        <w:t>ученической</w:t>
      </w:r>
      <w:r>
        <w:rPr>
          <w:spacing w:val="1"/>
        </w:rPr>
        <w:t xml:space="preserve"> </w:t>
      </w:r>
      <w:r>
        <w:t>общественной</w:t>
      </w:r>
      <w:r>
        <w:rPr>
          <w:spacing w:val="-52"/>
        </w:rPr>
        <w:t xml:space="preserve"> </w:t>
      </w:r>
      <w:r>
        <w:t>организации);</w:t>
      </w:r>
    </w:p>
    <w:p w:rsidR="0052501E" w:rsidRDefault="00B0778F">
      <w:pPr>
        <w:pStyle w:val="a4"/>
        <w:ind w:right="251"/>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отбирать</w:t>
      </w:r>
      <w:r>
        <w:rPr>
          <w:spacing w:val="1"/>
        </w:rPr>
        <w:t xml:space="preserve"> </w:t>
      </w:r>
      <w:r>
        <w:t>информацию</w:t>
      </w:r>
      <w:r>
        <w:rPr>
          <w:spacing w:val="1"/>
        </w:rPr>
        <w:t xml:space="preserve"> </w:t>
      </w:r>
      <w:r>
        <w:t>из</w:t>
      </w:r>
      <w:r>
        <w:rPr>
          <w:spacing w:val="1"/>
        </w:rPr>
        <w:t xml:space="preserve"> </w:t>
      </w:r>
      <w:r>
        <w:t>фрагментов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других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из</w:t>
      </w:r>
      <w:r>
        <w:rPr>
          <w:spacing w:val="1"/>
        </w:rPr>
        <w:t xml:space="preserve"> </w:t>
      </w:r>
      <w:r>
        <w:t>предложенных педагогическим работником источников о правах и обязанностях граждан, гарантиях и</w:t>
      </w:r>
      <w:r>
        <w:rPr>
          <w:spacing w:val="1"/>
        </w:rPr>
        <w:t xml:space="preserve"> </w:t>
      </w:r>
      <w:r>
        <w:t>защите прав и свобод человека и гражданина в Российской Федерации, о правах ребенка и способах их</w:t>
      </w:r>
      <w:r>
        <w:rPr>
          <w:spacing w:val="1"/>
        </w:rPr>
        <w:t xml:space="preserve"> </w:t>
      </w:r>
      <w:r>
        <w:t>защиты</w:t>
      </w:r>
      <w:r>
        <w:rPr>
          <w:spacing w:val="-2"/>
        </w:rPr>
        <w:t xml:space="preserve"> </w:t>
      </w:r>
      <w:r>
        <w:t>и</w:t>
      </w:r>
      <w:r>
        <w:rPr>
          <w:spacing w:val="-1"/>
        </w:rPr>
        <w:t xml:space="preserve"> </w:t>
      </w:r>
      <w:r>
        <w:t>составлять</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план,</w:t>
      </w:r>
      <w:r>
        <w:rPr>
          <w:spacing w:val="-4"/>
        </w:rPr>
        <w:t xml:space="preserve"> </w:t>
      </w:r>
      <w:r>
        <w:t>преобразовывать</w:t>
      </w:r>
      <w:r>
        <w:rPr>
          <w:spacing w:val="-1"/>
        </w:rPr>
        <w:t xml:space="preserve"> </w:t>
      </w:r>
      <w:r>
        <w:t>текстовую</w:t>
      </w:r>
      <w:r>
        <w:rPr>
          <w:spacing w:val="-1"/>
        </w:rPr>
        <w:t xml:space="preserve"> </w:t>
      </w:r>
      <w:r>
        <w:t>информацию</w:t>
      </w:r>
      <w:r>
        <w:rPr>
          <w:spacing w:val="-1"/>
        </w:rPr>
        <w:t xml:space="preserve"> </w:t>
      </w:r>
      <w:r>
        <w:t>в</w:t>
      </w:r>
      <w:r>
        <w:rPr>
          <w:spacing w:val="-2"/>
        </w:rPr>
        <w:t xml:space="preserve"> </w:t>
      </w:r>
      <w:r>
        <w:t>таблицу,</w:t>
      </w:r>
      <w:r>
        <w:rPr>
          <w:spacing w:val="-1"/>
        </w:rPr>
        <w:t xml:space="preserve"> </w:t>
      </w:r>
      <w:r>
        <w:t>схему;</w:t>
      </w:r>
    </w:p>
    <w:p w:rsidR="0052501E" w:rsidRDefault="00B0778F">
      <w:pPr>
        <w:pStyle w:val="a4"/>
        <w:ind w:right="248"/>
      </w:pPr>
      <w:r>
        <w:t>искать и извлекать под руководством педагога информацию о сущности права и значении правовых</w:t>
      </w:r>
      <w:r>
        <w:rPr>
          <w:spacing w:val="1"/>
        </w:rPr>
        <w:t xml:space="preserve"> </w:t>
      </w:r>
      <w:r>
        <w:t>норм, о правовой культуре, о гарантиях и защите прав и свобод человека и гражданина в Российской</w:t>
      </w:r>
      <w:r>
        <w:rPr>
          <w:spacing w:val="1"/>
        </w:rPr>
        <w:t xml:space="preserve"> </w:t>
      </w:r>
      <w:r>
        <w:t>Федерации,</w:t>
      </w:r>
      <w:r>
        <w:rPr>
          <w:spacing w:val="1"/>
        </w:rPr>
        <w:t xml:space="preserve"> </w:t>
      </w:r>
      <w:r>
        <w:t>выявлять</w:t>
      </w:r>
      <w:r>
        <w:rPr>
          <w:spacing w:val="1"/>
        </w:rPr>
        <w:t xml:space="preserve"> </w:t>
      </w:r>
      <w:r>
        <w:t>соответствующие</w:t>
      </w:r>
      <w:r>
        <w:rPr>
          <w:spacing w:val="1"/>
        </w:rPr>
        <w:t xml:space="preserve"> </w:t>
      </w:r>
      <w:r>
        <w:t>факты</w:t>
      </w:r>
      <w:r>
        <w:rPr>
          <w:spacing w:val="1"/>
        </w:rPr>
        <w:t xml:space="preserve"> </w:t>
      </w:r>
      <w:r>
        <w:t>из</w:t>
      </w:r>
      <w:r>
        <w:rPr>
          <w:spacing w:val="1"/>
        </w:rPr>
        <w:t xml:space="preserve"> </w:t>
      </w:r>
      <w:r>
        <w:t>разных</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52"/>
        </w:rPr>
        <w:t xml:space="preserve"> </w:t>
      </w:r>
      <w:r>
        <w:t>учебных материалов) и публикаций СМИ с соблюдением правил информационной безопасности при</w:t>
      </w:r>
      <w:r>
        <w:rPr>
          <w:spacing w:val="1"/>
        </w:rPr>
        <w:t xml:space="preserve"> </w:t>
      </w:r>
      <w:r>
        <w:t>работе</w:t>
      </w:r>
      <w:r>
        <w:rPr>
          <w:spacing w:val="-1"/>
        </w:rPr>
        <w:t xml:space="preserve"> </w:t>
      </w:r>
      <w:r>
        <w:t>в</w:t>
      </w:r>
      <w:r>
        <w:rPr>
          <w:spacing w:val="-1"/>
        </w:rPr>
        <w:t xml:space="preserve"> </w:t>
      </w:r>
      <w:r>
        <w:t>сети Интернет;</w:t>
      </w:r>
    </w:p>
    <w:p w:rsidR="0052501E" w:rsidRDefault="00B0778F">
      <w:pPr>
        <w:pStyle w:val="a4"/>
        <w:ind w:right="244"/>
        <w:jc w:val="left"/>
      </w:pPr>
      <w:r>
        <w:t>анализировать,</w:t>
      </w:r>
      <w:r>
        <w:rPr>
          <w:spacing w:val="28"/>
        </w:rPr>
        <w:t xml:space="preserve"> </w:t>
      </w:r>
      <w:r>
        <w:t>обобщать,</w:t>
      </w:r>
      <w:r>
        <w:rPr>
          <w:spacing w:val="29"/>
        </w:rPr>
        <w:t xml:space="preserve"> </w:t>
      </w:r>
      <w:r>
        <w:t>систематизировать,</w:t>
      </w:r>
      <w:r>
        <w:rPr>
          <w:spacing w:val="28"/>
        </w:rPr>
        <w:t xml:space="preserve"> </w:t>
      </w:r>
      <w:r>
        <w:t>оценивать</w:t>
      </w:r>
      <w:r>
        <w:rPr>
          <w:spacing w:val="29"/>
        </w:rPr>
        <w:t xml:space="preserve"> </w:t>
      </w:r>
      <w:r>
        <w:t>социальную</w:t>
      </w:r>
      <w:r>
        <w:rPr>
          <w:spacing w:val="28"/>
        </w:rPr>
        <w:t xml:space="preserve"> </w:t>
      </w:r>
      <w:r>
        <w:t>информацию</w:t>
      </w:r>
      <w:r>
        <w:rPr>
          <w:spacing w:val="29"/>
        </w:rPr>
        <w:t xml:space="preserve"> </w:t>
      </w:r>
      <w:r>
        <w:t>из</w:t>
      </w:r>
      <w:r>
        <w:rPr>
          <w:spacing w:val="26"/>
        </w:rPr>
        <w:t xml:space="preserve"> </w:t>
      </w:r>
      <w:r>
        <w:t>адаптированных</w:t>
      </w:r>
      <w:r>
        <w:rPr>
          <w:spacing w:val="-52"/>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52"/>
        </w:rPr>
        <w:t xml:space="preserve"> </w:t>
      </w:r>
      <w:r>
        <w:t>знаниями</w:t>
      </w:r>
      <w:r>
        <w:rPr>
          <w:spacing w:val="11"/>
        </w:rPr>
        <w:t xml:space="preserve"> </w:t>
      </w:r>
      <w:r>
        <w:t>о</w:t>
      </w:r>
      <w:r>
        <w:rPr>
          <w:spacing w:val="12"/>
        </w:rPr>
        <w:t xml:space="preserve"> </w:t>
      </w:r>
      <w:r>
        <w:t>правовом</w:t>
      </w:r>
      <w:r>
        <w:rPr>
          <w:spacing w:val="12"/>
        </w:rPr>
        <w:t xml:space="preserve"> </w:t>
      </w:r>
      <w:r>
        <w:t>регулировании</w:t>
      </w:r>
      <w:r>
        <w:rPr>
          <w:spacing w:val="12"/>
        </w:rPr>
        <w:t xml:space="preserve"> </w:t>
      </w:r>
      <w:r>
        <w:t>поведения</w:t>
      </w:r>
      <w:r>
        <w:rPr>
          <w:spacing w:val="9"/>
        </w:rPr>
        <w:t xml:space="preserve"> </w:t>
      </w:r>
      <w:r>
        <w:t>человека,</w:t>
      </w:r>
      <w:r>
        <w:rPr>
          <w:spacing w:val="13"/>
        </w:rPr>
        <w:t xml:space="preserve"> </w:t>
      </w:r>
      <w:r>
        <w:t>личным</w:t>
      </w:r>
      <w:r>
        <w:rPr>
          <w:spacing w:val="12"/>
        </w:rPr>
        <w:t xml:space="preserve"> </w:t>
      </w:r>
      <w:r>
        <w:t>социальным</w:t>
      </w:r>
      <w:r>
        <w:rPr>
          <w:spacing w:val="9"/>
        </w:rPr>
        <w:t xml:space="preserve"> </w:t>
      </w:r>
      <w:r>
        <w:t>опытом;</w:t>
      </w:r>
      <w:r>
        <w:rPr>
          <w:spacing w:val="13"/>
        </w:rPr>
        <w:t xml:space="preserve"> </w:t>
      </w:r>
      <w:r>
        <w:t>используя</w:t>
      </w:r>
      <w:r>
        <w:rPr>
          <w:spacing w:val="-52"/>
        </w:rPr>
        <w:t xml:space="preserve"> </w:t>
      </w:r>
      <w:r>
        <w:t>обществоведческие знания, формулировать с помощью педагога выводы, подкрепляя их аргументами;</w:t>
      </w:r>
      <w:r>
        <w:rPr>
          <w:spacing w:val="1"/>
        </w:rPr>
        <w:t xml:space="preserve"> </w:t>
      </w:r>
      <w:r>
        <w:t>оценивать</w:t>
      </w:r>
      <w:r>
        <w:rPr>
          <w:spacing w:val="17"/>
        </w:rPr>
        <w:t xml:space="preserve"> </w:t>
      </w:r>
      <w:r>
        <w:t>собственные</w:t>
      </w:r>
      <w:r>
        <w:rPr>
          <w:spacing w:val="18"/>
        </w:rPr>
        <w:t xml:space="preserve"> </w:t>
      </w:r>
      <w:r>
        <w:t>поступки</w:t>
      </w:r>
      <w:r>
        <w:rPr>
          <w:spacing w:val="17"/>
        </w:rPr>
        <w:t xml:space="preserve"> </w:t>
      </w:r>
      <w:r>
        <w:t>и</w:t>
      </w:r>
      <w:r>
        <w:rPr>
          <w:spacing w:val="17"/>
        </w:rPr>
        <w:t xml:space="preserve"> </w:t>
      </w:r>
      <w:r>
        <w:t>поведение</w:t>
      </w:r>
      <w:r>
        <w:rPr>
          <w:spacing w:val="18"/>
        </w:rPr>
        <w:t xml:space="preserve"> </w:t>
      </w:r>
      <w:r>
        <w:t>других</w:t>
      </w:r>
      <w:r>
        <w:rPr>
          <w:spacing w:val="17"/>
        </w:rPr>
        <w:t xml:space="preserve"> </w:t>
      </w:r>
      <w:r>
        <w:t>людей</w:t>
      </w:r>
      <w:r>
        <w:rPr>
          <w:spacing w:val="17"/>
        </w:rPr>
        <w:t xml:space="preserve"> </w:t>
      </w:r>
      <w:r>
        <w:t>с</w:t>
      </w:r>
      <w:r>
        <w:rPr>
          <w:spacing w:val="17"/>
        </w:rPr>
        <w:t xml:space="preserve"> </w:t>
      </w:r>
      <w:r>
        <w:t>точки</w:t>
      </w:r>
      <w:r>
        <w:rPr>
          <w:spacing w:val="17"/>
        </w:rPr>
        <w:t xml:space="preserve"> </w:t>
      </w:r>
      <w:r>
        <w:t>зрения</w:t>
      </w:r>
      <w:r>
        <w:rPr>
          <w:spacing w:val="17"/>
        </w:rPr>
        <w:t xml:space="preserve"> </w:t>
      </w:r>
      <w:r>
        <w:t>их</w:t>
      </w:r>
      <w:r>
        <w:rPr>
          <w:spacing w:val="17"/>
        </w:rPr>
        <w:t xml:space="preserve"> </w:t>
      </w:r>
      <w:r>
        <w:t>соответствия</w:t>
      </w:r>
      <w:r>
        <w:rPr>
          <w:spacing w:val="16"/>
        </w:rPr>
        <w:t xml:space="preserve"> </w:t>
      </w:r>
      <w:r>
        <w:t>правовым</w:t>
      </w:r>
      <w:r>
        <w:rPr>
          <w:spacing w:val="-52"/>
        </w:rPr>
        <w:t xml:space="preserve"> </w:t>
      </w:r>
      <w:r>
        <w:t>нормам:</w:t>
      </w:r>
      <w:r>
        <w:rPr>
          <w:spacing w:val="-1"/>
        </w:rPr>
        <w:t xml:space="preserve"> </w:t>
      </w:r>
      <w:r>
        <w:t>выражать свою точку</w:t>
      </w:r>
      <w:r>
        <w:rPr>
          <w:spacing w:val="-3"/>
        </w:rPr>
        <w:t xml:space="preserve"> </w:t>
      </w:r>
      <w:r>
        <w:t>зрения, участвовать</w:t>
      </w:r>
      <w:r>
        <w:rPr>
          <w:spacing w:val="-1"/>
        </w:rPr>
        <w:t xml:space="preserve"> </w:t>
      </w:r>
      <w:r>
        <w:t>в</w:t>
      </w:r>
      <w:r>
        <w:rPr>
          <w:spacing w:val="-1"/>
        </w:rPr>
        <w:t xml:space="preserve"> </w:t>
      </w:r>
      <w:r>
        <w:t>дискуссии;</w:t>
      </w:r>
    </w:p>
    <w:p w:rsidR="0052501E" w:rsidRDefault="00B0778F">
      <w:pPr>
        <w:pStyle w:val="a4"/>
        <w:spacing w:before="1"/>
        <w:ind w:right="245"/>
      </w:pPr>
      <w:r>
        <w:t>использовать полученные знания о праве и правовых нормах в практической деятельности (выполнять</w:t>
      </w:r>
      <w:r>
        <w:rPr>
          <w:spacing w:val="1"/>
        </w:rPr>
        <w:t xml:space="preserve"> </w:t>
      </w:r>
      <w:r>
        <w:t>проблемные задания, индивидуальные и групповые проекты), в повседневной жизни для осознанного</w:t>
      </w:r>
      <w:r>
        <w:rPr>
          <w:spacing w:val="1"/>
        </w:rPr>
        <w:t xml:space="preserve"> </w:t>
      </w:r>
      <w:r>
        <w:t>выполнения гражданских обязанностей (для реализации и защиты прав человека и гражданина, прав</w:t>
      </w:r>
      <w:r>
        <w:rPr>
          <w:spacing w:val="1"/>
        </w:rPr>
        <w:t xml:space="preserve"> </w:t>
      </w:r>
      <w:r>
        <w:t>потребителя, выбора профессии и оценки собственных перспектив в профессиональной сфере с учетом</w:t>
      </w:r>
      <w:r>
        <w:rPr>
          <w:spacing w:val="1"/>
        </w:rPr>
        <w:t xml:space="preserve"> </w:t>
      </w:r>
      <w:r>
        <w:t>приобретенных представлений о профессиях в сфере права, включая деятельность правоохранительных</w:t>
      </w:r>
      <w:r>
        <w:rPr>
          <w:spacing w:val="1"/>
        </w:rPr>
        <w:t xml:space="preserve"> </w:t>
      </w:r>
      <w:r>
        <w:t>органов);</w:t>
      </w:r>
      <w:r>
        <w:rPr>
          <w:spacing w:val="1"/>
        </w:rPr>
        <w:t xml:space="preserve"> </w:t>
      </w:r>
      <w:r>
        <w:t>публично</w:t>
      </w:r>
      <w:r>
        <w:rPr>
          <w:spacing w:val="1"/>
        </w:rPr>
        <w:t xml:space="preserve"> </w:t>
      </w:r>
      <w:r>
        <w:t>представлять</w:t>
      </w:r>
      <w:r>
        <w:rPr>
          <w:spacing w:val="1"/>
        </w:rPr>
        <w:t xml:space="preserve"> </w:t>
      </w:r>
      <w:r>
        <w:t>результаты</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изученного</w:t>
      </w:r>
      <w:r>
        <w:rPr>
          <w:spacing w:val="1"/>
        </w:rPr>
        <w:t xml:space="preserve"> </w:t>
      </w:r>
      <w:r>
        <w:t>материала,</w:t>
      </w:r>
      <w:r>
        <w:rPr>
          <w:spacing w:val="1"/>
        </w:rPr>
        <w:t xml:space="preserve"> </w:t>
      </w:r>
      <w:r>
        <w:t>включая</w:t>
      </w:r>
      <w:r>
        <w:rPr>
          <w:spacing w:val="1"/>
        </w:rPr>
        <w:t xml:space="preserve"> </w:t>
      </w:r>
      <w:r>
        <w:t>проектную</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1"/>
        </w:rPr>
        <w:t xml:space="preserve"> </w:t>
      </w:r>
      <w:r>
        <w:t>и</w:t>
      </w:r>
      <w:r>
        <w:rPr>
          <w:spacing w:val="1"/>
        </w:rPr>
        <w:t xml:space="preserve"> </w:t>
      </w:r>
      <w:r>
        <w:t>ситуацией</w:t>
      </w:r>
      <w:r>
        <w:rPr>
          <w:spacing w:val="1"/>
        </w:rPr>
        <w:t xml:space="preserve"> </w:t>
      </w:r>
      <w:r>
        <w:t>общения,</w:t>
      </w:r>
      <w:r>
        <w:rPr>
          <w:spacing w:val="1"/>
        </w:rPr>
        <w:t xml:space="preserve"> </w:t>
      </w:r>
      <w:r>
        <w:t>особенностями</w:t>
      </w:r>
      <w:r>
        <w:rPr>
          <w:spacing w:val="1"/>
        </w:rPr>
        <w:t xml:space="preserve"> </w:t>
      </w:r>
      <w:r>
        <w:t>аудитории</w:t>
      </w:r>
      <w:r>
        <w:rPr>
          <w:spacing w:val="-1"/>
        </w:rPr>
        <w:t xml:space="preserve"> </w:t>
      </w:r>
      <w:r>
        <w:t>и</w:t>
      </w:r>
      <w:r>
        <w:rPr>
          <w:spacing w:val="-1"/>
        </w:rPr>
        <w:t xml:space="preserve"> </w:t>
      </w:r>
      <w:r>
        <w:t>регламентом;</w:t>
      </w:r>
    </w:p>
    <w:p w:rsidR="0052501E" w:rsidRDefault="00B0778F">
      <w:pPr>
        <w:pStyle w:val="a4"/>
        <w:ind w:right="253"/>
      </w:pPr>
      <w:r>
        <w:t>заполнять</w:t>
      </w:r>
      <w:r>
        <w:rPr>
          <w:spacing w:val="1"/>
        </w:rPr>
        <w:t xml:space="preserve"> </w:t>
      </w:r>
      <w:r>
        <w:t>по</w:t>
      </w:r>
      <w:r>
        <w:rPr>
          <w:spacing w:val="1"/>
        </w:rPr>
        <w:t xml:space="preserve"> </w:t>
      </w:r>
      <w:r>
        <w:t>образцу</w:t>
      </w:r>
      <w:r>
        <w:rPr>
          <w:spacing w:val="1"/>
        </w:rPr>
        <w:t xml:space="preserve"> </w:t>
      </w:r>
      <w:r>
        <w:t>форму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электронную)</w:t>
      </w:r>
      <w:r>
        <w:rPr>
          <w:spacing w:val="1"/>
        </w:rPr>
        <w:t xml:space="preserve"> </w:t>
      </w:r>
      <w:r>
        <w:t>и</w:t>
      </w:r>
      <w:r>
        <w:rPr>
          <w:spacing w:val="1"/>
        </w:rPr>
        <w:t xml:space="preserve"> </w:t>
      </w:r>
      <w:r>
        <w:t>составлять</w:t>
      </w:r>
      <w:r>
        <w:rPr>
          <w:spacing w:val="1"/>
        </w:rPr>
        <w:t xml:space="preserve"> </w:t>
      </w:r>
      <w:r>
        <w:t>простейший</w:t>
      </w:r>
      <w:r>
        <w:rPr>
          <w:spacing w:val="1"/>
        </w:rPr>
        <w:t xml:space="preserve"> </w:t>
      </w:r>
      <w:r>
        <w:t>документ</w:t>
      </w:r>
      <w:r>
        <w:rPr>
          <w:spacing w:val="1"/>
        </w:rPr>
        <w:t xml:space="preserve"> </w:t>
      </w:r>
      <w:r>
        <w:t>при</w:t>
      </w:r>
      <w:r>
        <w:rPr>
          <w:spacing w:val="1"/>
        </w:rPr>
        <w:t xml:space="preserve"> </w:t>
      </w:r>
      <w:r>
        <w:t>получении</w:t>
      </w:r>
      <w:r>
        <w:rPr>
          <w:spacing w:val="-1"/>
        </w:rPr>
        <w:t xml:space="preserve"> </w:t>
      </w:r>
      <w:r>
        <w:t>паспорта гражданина Российской</w:t>
      </w:r>
      <w:r>
        <w:rPr>
          <w:spacing w:val="-3"/>
        </w:rPr>
        <w:t xml:space="preserve"> </w:t>
      </w:r>
      <w:r>
        <w:t>Федерации;</w:t>
      </w:r>
    </w:p>
    <w:p w:rsidR="0052501E" w:rsidRDefault="00B0778F">
      <w:pPr>
        <w:pStyle w:val="a4"/>
        <w:ind w:right="248"/>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w:t>
      </w:r>
      <w:r>
        <w:rPr>
          <w:spacing w:val="-3"/>
        </w:rPr>
        <w:t xml:space="preserve"> </w:t>
      </w:r>
      <w:r>
        <w:t>народами, людьми</w:t>
      </w:r>
      <w:r>
        <w:rPr>
          <w:spacing w:val="-3"/>
        </w:rPr>
        <w:t xml:space="preserve"> </w:t>
      </w:r>
      <w:r>
        <w:t>разных культур.</w:t>
      </w:r>
    </w:p>
    <w:p w:rsidR="0052501E" w:rsidRDefault="0052501E">
      <w:pPr>
        <w:pStyle w:val="a4"/>
        <w:ind w:left="0"/>
        <w:jc w:val="left"/>
      </w:pPr>
    </w:p>
    <w:p w:rsidR="0052501E" w:rsidRDefault="00B0778F">
      <w:pPr>
        <w:pStyle w:val="a4"/>
        <w:spacing w:before="1"/>
        <w:jc w:val="left"/>
      </w:pPr>
      <w:r>
        <w:t>Основы</w:t>
      </w:r>
      <w:r>
        <w:rPr>
          <w:spacing w:val="-3"/>
        </w:rPr>
        <w:t xml:space="preserve"> </w:t>
      </w:r>
      <w:r>
        <w:t>российского</w:t>
      </w:r>
      <w:r>
        <w:rPr>
          <w:spacing w:val="-3"/>
        </w:rPr>
        <w:t xml:space="preserve"> </w:t>
      </w:r>
      <w:r>
        <w:t>права:</w:t>
      </w:r>
    </w:p>
    <w:p w:rsidR="0052501E" w:rsidRDefault="0052501E">
      <w:pPr>
        <w:pStyle w:val="a4"/>
        <w:ind w:left="0"/>
        <w:jc w:val="left"/>
      </w:pPr>
    </w:p>
    <w:p w:rsidR="0052501E" w:rsidRDefault="00B0778F">
      <w:pPr>
        <w:pStyle w:val="a4"/>
        <w:ind w:right="246"/>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других</w:t>
      </w:r>
      <w:r>
        <w:rPr>
          <w:spacing w:val="-52"/>
        </w:rPr>
        <w:t xml:space="preserve"> </w:t>
      </w:r>
      <w:r>
        <w:t>нормативных правовых актах, содержании и значении правовых норм, об отраслях права, о правовых</w:t>
      </w:r>
      <w:r>
        <w:rPr>
          <w:spacing w:val="1"/>
        </w:rPr>
        <w:t xml:space="preserve"> </w:t>
      </w:r>
      <w:r>
        <w:t>нормах,</w:t>
      </w:r>
      <w:r>
        <w:rPr>
          <w:spacing w:val="1"/>
        </w:rPr>
        <w:t xml:space="preserve"> </w:t>
      </w:r>
      <w:r>
        <w:t>регулирующих</w:t>
      </w:r>
      <w:r>
        <w:rPr>
          <w:spacing w:val="1"/>
        </w:rPr>
        <w:t xml:space="preserve"> </w:t>
      </w:r>
      <w:r>
        <w:t>типичные</w:t>
      </w:r>
      <w:r>
        <w:rPr>
          <w:spacing w:val="1"/>
        </w:rPr>
        <w:t xml:space="preserve"> </w:t>
      </w:r>
      <w:r>
        <w:t>для</w:t>
      </w:r>
      <w:r>
        <w:rPr>
          <w:spacing w:val="1"/>
        </w:rPr>
        <w:t xml:space="preserve"> </w:t>
      </w:r>
      <w:r>
        <w:t>несовершеннолетнего</w:t>
      </w:r>
      <w:r>
        <w:rPr>
          <w:spacing w:val="1"/>
        </w:rPr>
        <w:t xml:space="preserve"> </w:t>
      </w:r>
      <w:r>
        <w:t>и</w:t>
      </w:r>
      <w:r>
        <w:rPr>
          <w:spacing w:val="1"/>
        </w:rPr>
        <w:t xml:space="preserve"> </w:t>
      </w:r>
      <w:r>
        <w:t>членов</w:t>
      </w:r>
      <w:r>
        <w:rPr>
          <w:spacing w:val="1"/>
        </w:rPr>
        <w:t xml:space="preserve"> </w:t>
      </w:r>
      <w:r>
        <w:t>его</w:t>
      </w:r>
      <w:r>
        <w:rPr>
          <w:spacing w:val="1"/>
        </w:rPr>
        <w:t xml:space="preserve"> </w:t>
      </w:r>
      <w:r>
        <w:t>семьи</w:t>
      </w:r>
      <w:r>
        <w:rPr>
          <w:spacing w:val="1"/>
        </w:rPr>
        <w:t xml:space="preserve"> </w:t>
      </w:r>
      <w:r>
        <w:t>общественные</w:t>
      </w:r>
      <w:r>
        <w:rPr>
          <w:spacing w:val="1"/>
        </w:rPr>
        <w:t xml:space="preserve"> </w:t>
      </w:r>
      <w:r>
        <w:t>отношения (в гражданском, трудовом и семейном, административном, уголовном праве); о защите прав</w:t>
      </w:r>
      <w:r>
        <w:rPr>
          <w:spacing w:val="1"/>
        </w:rPr>
        <w:t xml:space="preserve"> </w:t>
      </w:r>
      <w:r>
        <w:t>несовершеннолетних;</w:t>
      </w:r>
      <w:r>
        <w:rPr>
          <w:spacing w:val="6"/>
        </w:rPr>
        <w:t xml:space="preserve"> </w:t>
      </w:r>
      <w:r>
        <w:t>о</w:t>
      </w:r>
      <w:r>
        <w:rPr>
          <w:spacing w:val="3"/>
        </w:rPr>
        <w:t xml:space="preserve"> </w:t>
      </w:r>
      <w:r>
        <w:t>юридической</w:t>
      </w:r>
      <w:r>
        <w:rPr>
          <w:spacing w:val="2"/>
        </w:rPr>
        <w:t xml:space="preserve"> </w:t>
      </w:r>
      <w:r>
        <w:t>ответственности</w:t>
      </w:r>
      <w:r>
        <w:rPr>
          <w:spacing w:val="5"/>
        </w:rPr>
        <w:t xml:space="preserve"> </w:t>
      </w:r>
      <w:r>
        <w:t>(гражданско-правовой,</w:t>
      </w:r>
      <w:r>
        <w:rPr>
          <w:spacing w:val="5"/>
        </w:rPr>
        <w:t xml:space="preserve"> </w:t>
      </w:r>
      <w:r>
        <w:t>дисциплинарной,</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2"/>
      </w:pPr>
      <w:r>
        <w:t>административной, уголовной); о правоохранительных органах; об обеспечении безопасности личности,</w:t>
      </w:r>
      <w:r>
        <w:rPr>
          <w:spacing w:val="1"/>
        </w:rPr>
        <w:t xml:space="preserve"> </w:t>
      </w:r>
      <w:r>
        <w:t>общества</w:t>
      </w:r>
      <w:r>
        <w:rPr>
          <w:spacing w:val="-1"/>
        </w:rPr>
        <w:t xml:space="preserve"> </w:t>
      </w:r>
      <w:r>
        <w:t>и государства, в</w:t>
      </w:r>
      <w:r>
        <w:rPr>
          <w:spacing w:val="-3"/>
        </w:rPr>
        <w:t xml:space="preserve"> </w:t>
      </w:r>
      <w:r>
        <w:t>том</w:t>
      </w:r>
      <w:r>
        <w:rPr>
          <w:spacing w:val="-1"/>
        </w:rPr>
        <w:t xml:space="preserve"> </w:t>
      </w:r>
      <w:r>
        <w:t>числе от терроризма</w:t>
      </w:r>
      <w:r>
        <w:rPr>
          <w:spacing w:val="-3"/>
        </w:rPr>
        <w:t xml:space="preserve"> </w:t>
      </w:r>
      <w:r>
        <w:t>и экстремизма;</w:t>
      </w:r>
    </w:p>
    <w:p w:rsidR="0052501E" w:rsidRDefault="00B0778F">
      <w:pPr>
        <w:pStyle w:val="a4"/>
        <w:ind w:right="246"/>
      </w:pPr>
      <w:r>
        <w:t>характеризовать</w:t>
      </w:r>
      <w:r>
        <w:rPr>
          <w:spacing w:val="1"/>
        </w:rPr>
        <w:t xml:space="preserve"> </w:t>
      </w:r>
      <w:r>
        <w:t>при</w:t>
      </w:r>
      <w:r>
        <w:rPr>
          <w:spacing w:val="1"/>
        </w:rPr>
        <w:t xml:space="preserve"> </w:t>
      </w:r>
      <w:r>
        <w:t>помощи</w:t>
      </w:r>
      <w:r>
        <w:rPr>
          <w:spacing w:val="1"/>
        </w:rPr>
        <w:t xml:space="preserve"> </w:t>
      </w:r>
      <w:r>
        <w:t>дополнительной</w:t>
      </w:r>
      <w:r>
        <w:rPr>
          <w:spacing w:val="1"/>
        </w:rPr>
        <w:t xml:space="preserve"> </w:t>
      </w:r>
      <w:r>
        <w:t>визуальной</w:t>
      </w:r>
      <w:r>
        <w:rPr>
          <w:spacing w:val="1"/>
        </w:rPr>
        <w:t xml:space="preserve"> </w:t>
      </w:r>
      <w:r>
        <w:t>опоры</w:t>
      </w:r>
      <w:r>
        <w:rPr>
          <w:spacing w:val="1"/>
        </w:rPr>
        <w:t xml:space="preserve"> </w:t>
      </w:r>
      <w:r>
        <w:t>роль</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системе</w:t>
      </w:r>
      <w:r>
        <w:rPr>
          <w:spacing w:val="1"/>
        </w:rPr>
        <w:t xml:space="preserve"> </w:t>
      </w:r>
      <w:r>
        <w:t>российского</w:t>
      </w:r>
      <w:r>
        <w:rPr>
          <w:spacing w:val="1"/>
        </w:rPr>
        <w:t xml:space="preserve"> </w:t>
      </w:r>
      <w:r>
        <w:t>права;</w:t>
      </w:r>
      <w:r>
        <w:rPr>
          <w:spacing w:val="1"/>
        </w:rPr>
        <w:t xml:space="preserve"> </w:t>
      </w:r>
      <w:r>
        <w:t>правоохранительных</w:t>
      </w:r>
      <w:r>
        <w:rPr>
          <w:spacing w:val="1"/>
        </w:rPr>
        <w:t xml:space="preserve"> </w:t>
      </w:r>
      <w:r>
        <w:t>органов</w:t>
      </w:r>
      <w:r>
        <w:rPr>
          <w:spacing w:val="1"/>
        </w:rPr>
        <w:t xml:space="preserve"> </w:t>
      </w:r>
      <w:r>
        <w:t>в</w:t>
      </w:r>
      <w:r>
        <w:rPr>
          <w:spacing w:val="1"/>
        </w:rPr>
        <w:t xml:space="preserve"> </w:t>
      </w:r>
      <w:r>
        <w:t>защите</w:t>
      </w:r>
      <w:r>
        <w:rPr>
          <w:spacing w:val="1"/>
        </w:rPr>
        <w:t xml:space="preserve"> </w:t>
      </w:r>
      <w:r>
        <w:t>правопорядка,</w:t>
      </w:r>
      <w:r>
        <w:rPr>
          <w:spacing w:val="1"/>
        </w:rPr>
        <w:t xml:space="preserve"> </w:t>
      </w:r>
      <w:r>
        <w:t>обеспечении социальной стабильности и справедливости; гражданско-правовые отношения, сущность</w:t>
      </w:r>
      <w:r>
        <w:rPr>
          <w:spacing w:val="1"/>
        </w:rPr>
        <w:t xml:space="preserve"> </w:t>
      </w:r>
      <w:r>
        <w:t>семейных</w:t>
      </w:r>
      <w:r>
        <w:rPr>
          <w:spacing w:val="1"/>
        </w:rPr>
        <w:t xml:space="preserve"> </w:t>
      </w:r>
      <w:r>
        <w:t>правоотношений;</w:t>
      </w:r>
      <w:r>
        <w:rPr>
          <w:spacing w:val="1"/>
        </w:rPr>
        <w:t xml:space="preserve"> </w:t>
      </w:r>
      <w:r>
        <w:t>способы</w:t>
      </w:r>
      <w:r>
        <w:rPr>
          <w:spacing w:val="1"/>
        </w:rPr>
        <w:t xml:space="preserve"> </w:t>
      </w:r>
      <w:r>
        <w:t>защиты</w:t>
      </w:r>
      <w:r>
        <w:rPr>
          <w:spacing w:val="1"/>
        </w:rPr>
        <w:t xml:space="preserve"> </w:t>
      </w:r>
      <w:r>
        <w:t>интересов</w:t>
      </w:r>
      <w:r>
        <w:rPr>
          <w:spacing w:val="1"/>
        </w:rPr>
        <w:t xml:space="preserve"> </w:t>
      </w:r>
      <w:r>
        <w:t>и</w:t>
      </w:r>
      <w:r>
        <w:rPr>
          <w:spacing w:val="1"/>
        </w:rPr>
        <w:t xml:space="preserve"> </w:t>
      </w:r>
      <w:r>
        <w:t>прав</w:t>
      </w:r>
      <w:r>
        <w:rPr>
          <w:spacing w:val="1"/>
        </w:rPr>
        <w:t xml:space="preserve"> </w:t>
      </w:r>
      <w:r>
        <w:t>детей,</w:t>
      </w:r>
      <w:r>
        <w:rPr>
          <w:spacing w:val="1"/>
        </w:rPr>
        <w:t xml:space="preserve"> </w:t>
      </w:r>
      <w:r>
        <w:t>оставшихся</w:t>
      </w:r>
      <w:r>
        <w:rPr>
          <w:spacing w:val="1"/>
        </w:rPr>
        <w:t xml:space="preserve"> </w:t>
      </w:r>
      <w:r>
        <w:t>без</w:t>
      </w:r>
      <w:r>
        <w:rPr>
          <w:spacing w:val="1"/>
        </w:rPr>
        <w:t xml:space="preserve"> </w:t>
      </w:r>
      <w:r>
        <w:t>попечения</w:t>
      </w:r>
      <w:r>
        <w:rPr>
          <w:spacing w:val="1"/>
        </w:rPr>
        <w:t xml:space="preserve"> </w:t>
      </w:r>
      <w:r>
        <w:t>родителей; содержание</w:t>
      </w:r>
      <w:r>
        <w:rPr>
          <w:spacing w:val="-2"/>
        </w:rPr>
        <w:t xml:space="preserve"> </w:t>
      </w:r>
      <w:r>
        <w:t>трудового</w:t>
      </w:r>
      <w:r>
        <w:rPr>
          <w:spacing w:val="-1"/>
        </w:rPr>
        <w:t xml:space="preserve"> </w:t>
      </w:r>
      <w:r>
        <w:t>договора, виды</w:t>
      </w:r>
      <w:r>
        <w:rPr>
          <w:spacing w:val="-1"/>
        </w:rPr>
        <w:t xml:space="preserve"> </w:t>
      </w:r>
      <w:r>
        <w:t>правонарушений и</w:t>
      </w:r>
      <w:r>
        <w:rPr>
          <w:spacing w:val="-1"/>
        </w:rPr>
        <w:t xml:space="preserve"> </w:t>
      </w:r>
      <w:r>
        <w:t>виды</w:t>
      </w:r>
      <w:r>
        <w:rPr>
          <w:spacing w:val="-1"/>
        </w:rPr>
        <w:t xml:space="preserve"> </w:t>
      </w:r>
      <w:r>
        <w:t>наказаний;</w:t>
      </w:r>
    </w:p>
    <w:p w:rsidR="0052501E" w:rsidRDefault="00B0778F">
      <w:pPr>
        <w:pStyle w:val="a4"/>
        <w:tabs>
          <w:tab w:val="left" w:pos="1350"/>
          <w:tab w:val="left" w:pos="2900"/>
          <w:tab w:val="left" w:pos="3941"/>
          <w:tab w:val="left" w:pos="5498"/>
          <w:tab w:val="left" w:pos="6715"/>
          <w:tab w:val="left" w:pos="7955"/>
          <w:tab w:val="left" w:pos="10014"/>
        </w:tabs>
        <w:ind w:right="249"/>
        <w:jc w:val="left"/>
      </w:pPr>
      <w:r>
        <w:t>приводить</w:t>
      </w:r>
      <w:r>
        <w:rPr>
          <w:spacing w:val="27"/>
        </w:rPr>
        <w:t xml:space="preserve"> </w:t>
      </w:r>
      <w:r>
        <w:t>примеры</w:t>
      </w:r>
      <w:r>
        <w:rPr>
          <w:spacing w:val="27"/>
        </w:rPr>
        <w:t xml:space="preserve"> </w:t>
      </w:r>
      <w:r>
        <w:t>с</w:t>
      </w:r>
      <w:r>
        <w:rPr>
          <w:spacing w:val="29"/>
        </w:rPr>
        <w:t xml:space="preserve"> </w:t>
      </w:r>
      <w:r>
        <w:t>опорой</w:t>
      </w:r>
      <w:r>
        <w:rPr>
          <w:spacing w:val="28"/>
        </w:rPr>
        <w:t xml:space="preserve"> </w:t>
      </w:r>
      <w:r>
        <w:t>на</w:t>
      </w:r>
      <w:r>
        <w:rPr>
          <w:spacing w:val="26"/>
        </w:rPr>
        <w:t xml:space="preserve"> </w:t>
      </w:r>
      <w:r>
        <w:t>источник</w:t>
      </w:r>
      <w:r>
        <w:rPr>
          <w:spacing w:val="27"/>
        </w:rPr>
        <w:t xml:space="preserve"> </w:t>
      </w:r>
      <w:r>
        <w:t>информации</w:t>
      </w:r>
      <w:r>
        <w:rPr>
          <w:spacing w:val="27"/>
        </w:rPr>
        <w:t xml:space="preserve"> </w:t>
      </w:r>
      <w:r>
        <w:t>законов</w:t>
      </w:r>
      <w:r>
        <w:rPr>
          <w:spacing w:val="25"/>
        </w:rPr>
        <w:t xml:space="preserve"> </w:t>
      </w:r>
      <w:r>
        <w:t>и</w:t>
      </w:r>
      <w:r>
        <w:rPr>
          <w:spacing w:val="28"/>
        </w:rPr>
        <w:t xml:space="preserve"> </w:t>
      </w:r>
      <w:r>
        <w:t>подзаконных</w:t>
      </w:r>
      <w:r>
        <w:rPr>
          <w:spacing w:val="29"/>
        </w:rPr>
        <w:t xml:space="preserve"> </w:t>
      </w:r>
      <w:r>
        <w:t>актов</w:t>
      </w:r>
      <w:r>
        <w:rPr>
          <w:spacing w:val="27"/>
        </w:rPr>
        <w:t xml:space="preserve"> </w:t>
      </w:r>
      <w:r>
        <w:t>и</w:t>
      </w:r>
      <w:r>
        <w:rPr>
          <w:spacing w:val="28"/>
        </w:rPr>
        <w:t xml:space="preserve"> </w:t>
      </w:r>
      <w:r>
        <w:t>моделировать</w:t>
      </w:r>
      <w:r>
        <w:rPr>
          <w:spacing w:val="-52"/>
        </w:rPr>
        <w:t xml:space="preserve"> </w:t>
      </w:r>
      <w:r>
        <w:t>ситуации,</w:t>
      </w:r>
      <w:r>
        <w:tab/>
        <w:t>регулируемые</w:t>
      </w:r>
      <w:r>
        <w:tab/>
        <w:t>нормами</w:t>
      </w:r>
      <w:r>
        <w:tab/>
        <w:t>гражданского,</w:t>
      </w:r>
      <w:r>
        <w:tab/>
        <w:t>трудового,</w:t>
      </w:r>
      <w:r>
        <w:tab/>
        <w:t>семейного,</w:t>
      </w:r>
      <w:r>
        <w:tab/>
        <w:t>административного</w:t>
      </w:r>
      <w:r>
        <w:tab/>
        <w:t>и</w:t>
      </w:r>
      <w:r>
        <w:rPr>
          <w:spacing w:val="-52"/>
        </w:rPr>
        <w:t xml:space="preserve"> </w:t>
      </w:r>
      <w:r>
        <w:t>уголовного права, в том числе связанные с применением санкций за совершенные правонарушения;</w:t>
      </w:r>
      <w:r>
        <w:rPr>
          <w:spacing w:val="1"/>
        </w:rPr>
        <w:t xml:space="preserve"> </w:t>
      </w:r>
      <w:r>
        <w:t>классифицировать</w:t>
      </w:r>
      <w:r>
        <w:rPr>
          <w:spacing w:val="13"/>
        </w:rPr>
        <w:t xml:space="preserve"> </w:t>
      </w:r>
      <w:r>
        <w:t>после</w:t>
      </w:r>
      <w:r>
        <w:rPr>
          <w:spacing w:val="12"/>
        </w:rPr>
        <w:t xml:space="preserve"> </w:t>
      </w:r>
      <w:r>
        <w:t>предварительного</w:t>
      </w:r>
      <w:r>
        <w:rPr>
          <w:spacing w:val="13"/>
        </w:rPr>
        <w:t xml:space="preserve"> </w:t>
      </w:r>
      <w:r>
        <w:t>анализа</w:t>
      </w:r>
      <w:r>
        <w:rPr>
          <w:spacing w:val="14"/>
        </w:rPr>
        <w:t xml:space="preserve"> </w:t>
      </w:r>
      <w:r>
        <w:t>по</w:t>
      </w:r>
      <w:r>
        <w:rPr>
          <w:spacing w:val="13"/>
        </w:rPr>
        <w:t xml:space="preserve"> </w:t>
      </w:r>
      <w:r>
        <w:t>разным</w:t>
      </w:r>
      <w:r>
        <w:rPr>
          <w:spacing w:val="13"/>
        </w:rPr>
        <w:t xml:space="preserve"> </w:t>
      </w:r>
      <w:r>
        <w:t>признакам</w:t>
      </w:r>
      <w:r>
        <w:rPr>
          <w:spacing w:val="13"/>
        </w:rPr>
        <w:t xml:space="preserve"> </w:t>
      </w:r>
      <w:r>
        <w:t>виды</w:t>
      </w:r>
      <w:r>
        <w:rPr>
          <w:spacing w:val="13"/>
        </w:rPr>
        <w:t xml:space="preserve"> </w:t>
      </w:r>
      <w:r>
        <w:t>нормативных</w:t>
      </w:r>
      <w:r>
        <w:rPr>
          <w:spacing w:val="13"/>
        </w:rPr>
        <w:t xml:space="preserve"> </w:t>
      </w:r>
      <w:r>
        <w:t>правовых</w:t>
      </w:r>
      <w:r>
        <w:rPr>
          <w:spacing w:val="-52"/>
        </w:rPr>
        <w:t xml:space="preserve"> </w:t>
      </w:r>
      <w:r>
        <w:t>актов,</w:t>
      </w:r>
      <w:r>
        <w:rPr>
          <w:spacing w:val="40"/>
        </w:rPr>
        <w:t xml:space="preserve"> </w:t>
      </w:r>
      <w:r>
        <w:t>виды</w:t>
      </w:r>
      <w:r>
        <w:rPr>
          <w:spacing w:val="40"/>
        </w:rPr>
        <w:t xml:space="preserve"> </w:t>
      </w:r>
      <w:r>
        <w:t>правонарушений</w:t>
      </w:r>
      <w:r>
        <w:rPr>
          <w:spacing w:val="39"/>
        </w:rPr>
        <w:t xml:space="preserve"> </w:t>
      </w:r>
      <w:r>
        <w:t>и</w:t>
      </w:r>
      <w:r>
        <w:rPr>
          <w:spacing w:val="39"/>
        </w:rPr>
        <w:t xml:space="preserve"> </w:t>
      </w:r>
      <w:r>
        <w:t>юридической</w:t>
      </w:r>
      <w:r>
        <w:rPr>
          <w:spacing w:val="37"/>
        </w:rPr>
        <w:t xml:space="preserve"> </w:t>
      </w:r>
      <w:r>
        <w:t>ответственности</w:t>
      </w:r>
      <w:r>
        <w:rPr>
          <w:spacing w:val="39"/>
        </w:rPr>
        <w:t xml:space="preserve"> </w:t>
      </w:r>
      <w:r>
        <w:t>по</w:t>
      </w:r>
      <w:r>
        <w:rPr>
          <w:spacing w:val="39"/>
        </w:rPr>
        <w:t xml:space="preserve"> </w:t>
      </w:r>
      <w:r>
        <w:t>отраслям</w:t>
      </w:r>
      <w:r>
        <w:rPr>
          <w:spacing w:val="38"/>
        </w:rPr>
        <w:t xml:space="preserve"> </w:t>
      </w:r>
      <w:r>
        <w:t>права</w:t>
      </w:r>
      <w:r>
        <w:rPr>
          <w:spacing w:val="46"/>
        </w:rPr>
        <w:t xml:space="preserve"> </w:t>
      </w:r>
      <w:r>
        <w:t>(в</w:t>
      </w:r>
      <w:r>
        <w:rPr>
          <w:spacing w:val="38"/>
        </w:rPr>
        <w:t xml:space="preserve"> </w:t>
      </w:r>
      <w:r>
        <w:t>том</w:t>
      </w:r>
      <w:r>
        <w:rPr>
          <w:spacing w:val="38"/>
        </w:rPr>
        <w:t xml:space="preserve"> </w:t>
      </w:r>
      <w:r>
        <w:t>числе</w:t>
      </w:r>
      <w:r>
        <w:rPr>
          <w:spacing w:val="-52"/>
        </w:rPr>
        <w:t xml:space="preserve"> </w:t>
      </w:r>
      <w:r>
        <w:t>устанавливать</w:t>
      </w:r>
      <w:r>
        <w:rPr>
          <w:spacing w:val="-1"/>
        </w:rPr>
        <w:t xml:space="preserve"> </w:t>
      </w:r>
      <w:r>
        <w:t>существенный признак классификации);</w:t>
      </w:r>
    </w:p>
    <w:p w:rsidR="0052501E" w:rsidRDefault="00B0778F">
      <w:pPr>
        <w:pStyle w:val="a4"/>
        <w:ind w:right="249"/>
      </w:pPr>
      <w:r>
        <w:t>сравнивать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устанавливать</w:t>
      </w:r>
      <w:r>
        <w:rPr>
          <w:spacing w:val="1"/>
        </w:rPr>
        <w:t xml:space="preserve"> </w:t>
      </w:r>
      <w:r>
        <w:t>основания</w:t>
      </w:r>
      <w:r>
        <w:rPr>
          <w:spacing w:val="1"/>
        </w:rPr>
        <w:t xml:space="preserve"> </w:t>
      </w:r>
      <w:r>
        <w:t>для</w:t>
      </w:r>
      <w:r>
        <w:rPr>
          <w:spacing w:val="55"/>
        </w:rPr>
        <w:t xml:space="preserve"> </w:t>
      </w:r>
      <w:r>
        <w:t>сравнения)</w:t>
      </w:r>
      <w:r>
        <w:rPr>
          <w:spacing w:val="1"/>
        </w:rPr>
        <w:t xml:space="preserve"> </w:t>
      </w:r>
      <w:r>
        <w:t>сферы</w:t>
      </w:r>
      <w:r>
        <w:rPr>
          <w:spacing w:val="1"/>
        </w:rPr>
        <w:t xml:space="preserve"> </w:t>
      </w:r>
      <w:r>
        <w:t>регулирования</w:t>
      </w:r>
      <w:r>
        <w:rPr>
          <w:spacing w:val="1"/>
        </w:rPr>
        <w:t xml:space="preserve"> </w:t>
      </w:r>
      <w:r>
        <w:t>различных</w:t>
      </w:r>
      <w:r>
        <w:rPr>
          <w:spacing w:val="1"/>
        </w:rPr>
        <w:t xml:space="preserve"> </w:t>
      </w:r>
      <w:r>
        <w:t>отраслей</w:t>
      </w:r>
      <w:r>
        <w:rPr>
          <w:spacing w:val="1"/>
        </w:rPr>
        <w:t xml:space="preserve"> </w:t>
      </w:r>
      <w:r>
        <w:t>права</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1"/>
        </w:rPr>
        <w:t xml:space="preserve"> </w:t>
      </w:r>
      <w:r>
        <w:t>административного и уголовного), права и обязанности работника и работодателя, имущественные и</w:t>
      </w:r>
      <w:r>
        <w:rPr>
          <w:spacing w:val="1"/>
        </w:rPr>
        <w:t xml:space="preserve"> </w:t>
      </w:r>
      <w:r>
        <w:t>личные</w:t>
      </w:r>
      <w:r>
        <w:rPr>
          <w:spacing w:val="-1"/>
        </w:rPr>
        <w:t xml:space="preserve"> </w:t>
      </w:r>
      <w:r>
        <w:t>неимущественные отношения;</w:t>
      </w:r>
    </w:p>
    <w:p w:rsidR="0052501E" w:rsidRDefault="00B0778F">
      <w:pPr>
        <w:pStyle w:val="a4"/>
        <w:spacing w:before="1"/>
        <w:ind w:right="249"/>
      </w:pPr>
      <w:r>
        <w:t>объяснять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взаимосвязи</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работника</w:t>
      </w:r>
      <w:r>
        <w:rPr>
          <w:spacing w:val="1"/>
        </w:rPr>
        <w:t xml:space="preserve"> </w:t>
      </w:r>
      <w:r>
        <w:t>и</w:t>
      </w:r>
      <w:r>
        <w:rPr>
          <w:spacing w:val="1"/>
        </w:rPr>
        <w:t xml:space="preserve"> </w:t>
      </w:r>
      <w:r>
        <w:t>работодателя,</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членов</w:t>
      </w:r>
      <w:r>
        <w:rPr>
          <w:spacing w:val="1"/>
        </w:rPr>
        <w:t xml:space="preserve"> </w:t>
      </w:r>
      <w:r>
        <w:t>семьи;</w:t>
      </w:r>
      <w:r>
        <w:rPr>
          <w:spacing w:val="1"/>
        </w:rPr>
        <w:t xml:space="preserve"> </w:t>
      </w:r>
      <w:r>
        <w:t>традиционных</w:t>
      </w:r>
      <w:r>
        <w:rPr>
          <w:spacing w:val="1"/>
        </w:rPr>
        <w:t xml:space="preserve"> </w:t>
      </w:r>
      <w:r>
        <w:t>российских</w:t>
      </w:r>
      <w:r>
        <w:rPr>
          <w:spacing w:val="1"/>
        </w:rPr>
        <w:t xml:space="preserve"> </w:t>
      </w:r>
      <w:r>
        <w:t>ценностей</w:t>
      </w:r>
      <w:r>
        <w:rPr>
          <w:spacing w:val="1"/>
        </w:rPr>
        <w:t xml:space="preserve"> </w:t>
      </w:r>
      <w:r>
        <w:t>и</w:t>
      </w:r>
      <w:r>
        <w:rPr>
          <w:spacing w:val="1"/>
        </w:rPr>
        <w:t xml:space="preserve"> </w:t>
      </w:r>
      <w:r>
        <w:t>личных</w:t>
      </w:r>
      <w:r>
        <w:rPr>
          <w:spacing w:val="1"/>
        </w:rPr>
        <w:t xml:space="preserve"> </w:t>
      </w:r>
      <w:r>
        <w:t>неимущественных</w:t>
      </w:r>
      <w:r>
        <w:rPr>
          <w:spacing w:val="-1"/>
        </w:rPr>
        <w:t xml:space="preserve"> </w:t>
      </w:r>
      <w:r>
        <w:t>отношений в</w:t>
      </w:r>
      <w:r>
        <w:rPr>
          <w:spacing w:val="-2"/>
        </w:rPr>
        <w:t xml:space="preserve"> </w:t>
      </w:r>
      <w:r>
        <w:t>семье;</w:t>
      </w:r>
    </w:p>
    <w:p w:rsidR="0052501E" w:rsidRDefault="00B0778F">
      <w:pPr>
        <w:pStyle w:val="a4"/>
        <w:ind w:right="250"/>
      </w:pPr>
      <w:r>
        <w:t>использовать</w:t>
      </w:r>
      <w:r>
        <w:rPr>
          <w:spacing w:val="1"/>
        </w:rPr>
        <w:t xml:space="preserve"> </w:t>
      </w:r>
      <w:r>
        <w:t>полученные</w:t>
      </w:r>
      <w:r>
        <w:rPr>
          <w:spacing w:val="1"/>
        </w:rPr>
        <w:t xml:space="preserve"> </w:t>
      </w:r>
      <w:r>
        <w:t>знания</w:t>
      </w:r>
      <w:r>
        <w:rPr>
          <w:spacing w:val="1"/>
        </w:rPr>
        <w:t xml:space="preserve"> </w:t>
      </w:r>
      <w:r>
        <w:t>об</w:t>
      </w:r>
      <w:r>
        <w:rPr>
          <w:spacing w:val="1"/>
        </w:rPr>
        <w:t xml:space="preserve"> </w:t>
      </w:r>
      <w:r>
        <w:t>отраслях</w:t>
      </w:r>
      <w:r>
        <w:rPr>
          <w:spacing w:val="1"/>
        </w:rPr>
        <w:t xml:space="preserve"> </w:t>
      </w:r>
      <w:r>
        <w:t>права</w:t>
      </w:r>
      <w:r>
        <w:rPr>
          <w:spacing w:val="1"/>
        </w:rPr>
        <w:t xml:space="preserve"> </w:t>
      </w:r>
      <w:r>
        <w:t>в</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для</w:t>
      </w:r>
      <w:r>
        <w:rPr>
          <w:spacing w:val="1"/>
        </w:rPr>
        <w:t xml:space="preserve"> </w:t>
      </w:r>
      <w:r>
        <w:t>объяснения</w:t>
      </w:r>
      <w:r>
        <w:rPr>
          <w:spacing w:val="1"/>
        </w:rPr>
        <w:t xml:space="preserve"> </w:t>
      </w:r>
      <w:r>
        <w:t>взаимосвязи</w:t>
      </w:r>
      <w:r>
        <w:rPr>
          <w:spacing w:val="1"/>
        </w:rPr>
        <w:t xml:space="preserve"> </w:t>
      </w:r>
      <w:r>
        <w:t>гражданской</w:t>
      </w:r>
      <w:r>
        <w:rPr>
          <w:spacing w:val="1"/>
        </w:rPr>
        <w:t xml:space="preserve"> </w:t>
      </w:r>
      <w:r>
        <w:t>правоспособности</w:t>
      </w:r>
      <w:r>
        <w:rPr>
          <w:spacing w:val="1"/>
        </w:rPr>
        <w:t xml:space="preserve"> </w:t>
      </w:r>
      <w:r>
        <w:t>и</w:t>
      </w:r>
      <w:r>
        <w:rPr>
          <w:spacing w:val="1"/>
        </w:rPr>
        <w:t xml:space="preserve"> </w:t>
      </w:r>
      <w:r>
        <w:t>дееспособности;</w:t>
      </w:r>
      <w:r>
        <w:rPr>
          <w:spacing w:val="1"/>
        </w:rPr>
        <w:t xml:space="preserve"> </w:t>
      </w:r>
      <w:r>
        <w:t>значения</w:t>
      </w:r>
      <w:r>
        <w:rPr>
          <w:spacing w:val="1"/>
        </w:rPr>
        <w:t xml:space="preserve"> </w:t>
      </w:r>
      <w:r>
        <w:t>семьи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социальной</w:t>
      </w:r>
      <w:r>
        <w:rPr>
          <w:spacing w:val="1"/>
        </w:rPr>
        <w:t xml:space="preserve"> </w:t>
      </w:r>
      <w:r>
        <w:t>опасности</w:t>
      </w:r>
      <w:r>
        <w:rPr>
          <w:spacing w:val="1"/>
        </w:rPr>
        <w:t xml:space="preserve"> </w:t>
      </w:r>
      <w:r>
        <w:t>и</w:t>
      </w:r>
      <w:r>
        <w:rPr>
          <w:spacing w:val="1"/>
        </w:rPr>
        <w:t xml:space="preserve"> </w:t>
      </w:r>
      <w:r>
        <w:t>неприемлемости</w:t>
      </w:r>
      <w:r>
        <w:rPr>
          <w:spacing w:val="1"/>
        </w:rPr>
        <w:t xml:space="preserve"> </w:t>
      </w:r>
      <w:r>
        <w:t>уголовных</w:t>
      </w:r>
      <w:r>
        <w:rPr>
          <w:spacing w:val="1"/>
        </w:rPr>
        <w:t xml:space="preserve"> </w:t>
      </w:r>
      <w:r>
        <w:t>и</w:t>
      </w:r>
      <w:r>
        <w:rPr>
          <w:spacing w:val="1"/>
        </w:rPr>
        <w:t xml:space="preserve"> </w:t>
      </w:r>
      <w:r>
        <w:t>административных</w:t>
      </w:r>
      <w:r>
        <w:rPr>
          <w:spacing w:val="1"/>
        </w:rPr>
        <w:t xml:space="preserve"> </w:t>
      </w:r>
      <w:r>
        <w:t>правонарушений,</w:t>
      </w:r>
      <w:r>
        <w:rPr>
          <w:spacing w:val="-1"/>
        </w:rPr>
        <w:t xml:space="preserve"> </w:t>
      </w:r>
      <w:r>
        <w:t>экстремизма,</w:t>
      </w:r>
      <w:r>
        <w:rPr>
          <w:spacing w:val="-1"/>
        </w:rPr>
        <w:t xml:space="preserve"> </w:t>
      </w:r>
      <w:r>
        <w:t>терроризма,</w:t>
      </w:r>
      <w:r>
        <w:rPr>
          <w:spacing w:val="-3"/>
        </w:rPr>
        <w:t xml:space="preserve"> </w:t>
      </w:r>
      <w:r>
        <w:t>коррупции</w:t>
      </w:r>
      <w:r>
        <w:rPr>
          <w:spacing w:val="-2"/>
        </w:rPr>
        <w:t xml:space="preserve"> </w:t>
      </w:r>
      <w:r>
        <w:t>и необходимости</w:t>
      </w:r>
      <w:r>
        <w:rPr>
          <w:spacing w:val="-1"/>
        </w:rPr>
        <w:t xml:space="preserve"> </w:t>
      </w:r>
      <w:r>
        <w:t>противостоять им;</w:t>
      </w:r>
    </w:p>
    <w:p w:rsidR="0052501E" w:rsidRDefault="00B0778F">
      <w:pPr>
        <w:pStyle w:val="a4"/>
        <w:ind w:right="249"/>
      </w:pPr>
      <w:r>
        <w:t>определять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защите</w:t>
      </w:r>
      <w:r>
        <w:rPr>
          <w:spacing w:val="1"/>
        </w:rPr>
        <w:t xml:space="preserve"> </w:t>
      </w:r>
      <w:r>
        <w:t>прав</w:t>
      </w:r>
      <w:r>
        <w:rPr>
          <w:spacing w:val="1"/>
        </w:rPr>
        <w:t xml:space="preserve"> </w:t>
      </w:r>
      <w:r>
        <w:t>участников</w:t>
      </w:r>
      <w:r>
        <w:rPr>
          <w:spacing w:val="1"/>
        </w:rPr>
        <w:t xml:space="preserve"> </w:t>
      </w:r>
      <w:r>
        <w:t>трудовых</w:t>
      </w:r>
      <w:r>
        <w:rPr>
          <w:spacing w:val="1"/>
        </w:rPr>
        <w:t xml:space="preserve"> </w:t>
      </w:r>
      <w:r>
        <w:t>отношений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знания</w:t>
      </w:r>
      <w:r>
        <w:rPr>
          <w:spacing w:val="55"/>
        </w:rPr>
        <w:t xml:space="preserve"> </w:t>
      </w:r>
      <w:r>
        <w:t>в</w:t>
      </w:r>
      <w:r>
        <w:rPr>
          <w:spacing w:val="-52"/>
        </w:rPr>
        <w:t xml:space="preserve"> </w:t>
      </w:r>
      <w:r>
        <w:t>области</w:t>
      </w:r>
      <w:r>
        <w:rPr>
          <w:spacing w:val="1"/>
        </w:rPr>
        <w:t xml:space="preserve"> </w:t>
      </w:r>
      <w:r>
        <w:t>трудового</w:t>
      </w:r>
      <w:r>
        <w:rPr>
          <w:spacing w:val="1"/>
        </w:rPr>
        <w:t xml:space="preserve"> </w:t>
      </w:r>
      <w:r>
        <w:t>права,</w:t>
      </w:r>
      <w:r>
        <w:rPr>
          <w:spacing w:val="1"/>
        </w:rPr>
        <w:t xml:space="preserve"> </w:t>
      </w:r>
      <w:r>
        <w:t>к</w:t>
      </w:r>
      <w:r>
        <w:rPr>
          <w:spacing w:val="1"/>
        </w:rPr>
        <w:t xml:space="preserve"> </w:t>
      </w:r>
      <w:r>
        <w:t>правонарушениям,</w:t>
      </w:r>
      <w:r>
        <w:rPr>
          <w:spacing w:val="1"/>
        </w:rPr>
        <w:t xml:space="preserve"> </w:t>
      </w:r>
      <w:r>
        <w:t>формулировать</w:t>
      </w:r>
      <w:r>
        <w:rPr>
          <w:spacing w:val="1"/>
        </w:rPr>
        <w:t xml:space="preserve"> </w:t>
      </w:r>
      <w:r>
        <w:t>аргументированные</w:t>
      </w:r>
      <w:r>
        <w:rPr>
          <w:spacing w:val="1"/>
        </w:rPr>
        <w:t xml:space="preserve"> </w:t>
      </w:r>
      <w:r>
        <w:t>выводы</w:t>
      </w:r>
      <w:r>
        <w:rPr>
          <w:spacing w:val="1"/>
        </w:rPr>
        <w:t xml:space="preserve"> </w:t>
      </w:r>
      <w:r>
        <w:t>о</w:t>
      </w:r>
      <w:r>
        <w:rPr>
          <w:spacing w:val="1"/>
        </w:rPr>
        <w:t xml:space="preserve"> </w:t>
      </w:r>
      <w:r>
        <w:t>недопустимости</w:t>
      </w:r>
      <w:r>
        <w:rPr>
          <w:spacing w:val="-1"/>
        </w:rPr>
        <w:t xml:space="preserve"> </w:t>
      </w:r>
      <w:r>
        <w:t>нарушения</w:t>
      </w:r>
      <w:r>
        <w:rPr>
          <w:spacing w:val="-2"/>
        </w:rPr>
        <w:t xml:space="preserve"> </w:t>
      </w:r>
      <w:r>
        <w:t>правовых норм;</w:t>
      </w:r>
    </w:p>
    <w:p w:rsidR="0052501E" w:rsidRDefault="00B0778F">
      <w:pPr>
        <w:pStyle w:val="a4"/>
        <w:ind w:right="247"/>
      </w:pPr>
      <w:r>
        <w:t>решать с опорой на алгоритм учебных действий познавательные и практические задачи, отражающие</w:t>
      </w:r>
      <w:r>
        <w:rPr>
          <w:spacing w:val="1"/>
        </w:rPr>
        <w:t xml:space="preserve"> </w:t>
      </w:r>
      <w:r>
        <w:t>типичные</w:t>
      </w:r>
      <w:r>
        <w:rPr>
          <w:spacing w:val="1"/>
        </w:rPr>
        <w:t xml:space="preserve"> </w:t>
      </w:r>
      <w:r>
        <w:t>взаимодействия,</w:t>
      </w:r>
      <w:r>
        <w:rPr>
          <w:spacing w:val="1"/>
        </w:rPr>
        <w:t xml:space="preserve"> </w:t>
      </w:r>
      <w:r>
        <w:t>регулируемые</w:t>
      </w:r>
      <w:r>
        <w:rPr>
          <w:spacing w:val="1"/>
        </w:rPr>
        <w:t xml:space="preserve"> </w:t>
      </w:r>
      <w:r>
        <w:t>нормами</w:t>
      </w:r>
      <w:r>
        <w:rPr>
          <w:spacing w:val="1"/>
        </w:rPr>
        <w:t xml:space="preserve"> </w:t>
      </w:r>
      <w:r>
        <w:t>гражданского,</w:t>
      </w:r>
      <w:r>
        <w:rPr>
          <w:spacing w:val="1"/>
        </w:rPr>
        <w:t xml:space="preserve"> </w:t>
      </w:r>
      <w:r>
        <w:t>трудового,</w:t>
      </w:r>
      <w:r>
        <w:rPr>
          <w:spacing w:val="1"/>
        </w:rPr>
        <w:t xml:space="preserve"> </w:t>
      </w:r>
      <w:r>
        <w:t>семейного,</w:t>
      </w:r>
      <w:r>
        <w:rPr>
          <w:spacing w:val="1"/>
        </w:rPr>
        <w:t xml:space="preserve"> </w:t>
      </w:r>
      <w:r>
        <w:t>административного</w:t>
      </w:r>
      <w:r>
        <w:rPr>
          <w:spacing w:val="-4"/>
        </w:rPr>
        <w:t xml:space="preserve"> </w:t>
      </w:r>
      <w:r>
        <w:t>и уголовного права;</w:t>
      </w:r>
    </w:p>
    <w:p w:rsidR="0052501E" w:rsidRDefault="00B0778F">
      <w:pPr>
        <w:pStyle w:val="a4"/>
        <w:ind w:right="247"/>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отбирать</w:t>
      </w:r>
      <w:r>
        <w:rPr>
          <w:spacing w:val="1"/>
        </w:rPr>
        <w:t xml:space="preserve"> </w:t>
      </w:r>
      <w:r>
        <w:t>информацию</w:t>
      </w:r>
      <w:r>
        <w:rPr>
          <w:spacing w:val="1"/>
        </w:rPr>
        <w:t xml:space="preserve"> </w:t>
      </w:r>
      <w:r>
        <w:t>из</w:t>
      </w:r>
      <w:r>
        <w:rPr>
          <w:spacing w:val="1"/>
        </w:rPr>
        <w:t xml:space="preserve"> </w:t>
      </w:r>
      <w:r>
        <w:t>фрагментов</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(Гражданский</w:t>
      </w:r>
      <w:r>
        <w:rPr>
          <w:spacing w:val="1"/>
        </w:rPr>
        <w:t xml:space="preserve"> </w:t>
      </w:r>
      <w:r>
        <w:t>кодекс</w:t>
      </w:r>
      <w:r>
        <w:rPr>
          <w:spacing w:val="1"/>
        </w:rPr>
        <w:t xml:space="preserve"> </w:t>
      </w:r>
      <w:r>
        <w:t>Российской</w:t>
      </w:r>
      <w:r>
        <w:rPr>
          <w:spacing w:val="1"/>
        </w:rPr>
        <w:t xml:space="preserve"> </w:t>
      </w:r>
      <w:r>
        <w:t>Федерации,</w:t>
      </w:r>
      <w:r>
        <w:rPr>
          <w:spacing w:val="1"/>
        </w:rPr>
        <w:t xml:space="preserve"> </w:t>
      </w:r>
      <w:r>
        <w:t>Семейный</w:t>
      </w:r>
      <w:r>
        <w:rPr>
          <w:spacing w:val="1"/>
        </w:rPr>
        <w:t xml:space="preserve"> </w:t>
      </w:r>
      <w:r>
        <w:t>кодекс Российской Федерации, Трудовой кодекс Российской Федерации, Кодекс Российской Федерации</w:t>
      </w:r>
      <w:r>
        <w:rPr>
          <w:spacing w:val="1"/>
        </w:rPr>
        <w:t xml:space="preserve"> </w:t>
      </w:r>
      <w:r>
        <w:t>об административных правонарушениях, Уголовный кодекс Российской Федерации), из предложенных</w:t>
      </w:r>
      <w:r>
        <w:rPr>
          <w:spacing w:val="1"/>
        </w:rPr>
        <w:t xml:space="preserve"> </w:t>
      </w:r>
      <w:r>
        <w:t>учителем</w:t>
      </w:r>
      <w:r>
        <w:rPr>
          <w:spacing w:val="1"/>
        </w:rPr>
        <w:t xml:space="preserve"> </w:t>
      </w:r>
      <w:r>
        <w:t>источников</w:t>
      </w:r>
      <w:r>
        <w:rPr>
          <w:spacing w:val="1"/>
        </w:rPr>
        <w:t xml:space="preserve"> </w:t>
      </w:r>
      <w:r>
        <w:t>о</w:t>
      </w:r>
      <w:r>
        <w:rPr>
          <w:spacing w:val="1"/>
        </w:rPr>
        <w:t xml:space="preserve"> </w:t>
      </w:r>
      <w:r>
        <w:t>правовых</w:t>
      </w:r>
      <w:r>
        <w:rPr>
          <w:spacing w:val="1"/>
        </w:rPr>
        <w:t xml:space="preserve"> </w:t>
      </w:r>
      <w:r>
        <w:t>нормах,</w:t>
      </w:r>
      <w:r>
        <w:rPr>
          <w:spacing w:val="1"/>
        </w:rPr>
        <w:t xml:space="preserve"> </w:t>
      </w:r>
      <w:r>
        <w:t>правоотношениях</w:t>
      </w:r>
      <w:r>
        <w:rPr>
          <w:spacing w:val="1"/>
        </w:rPr>
        <w:t xml:space="preserve"> </w:t>
      </w:r>
      <w:r>
        <w:t>и</w:t>
      </w:r>
      <w:r>
        <w:rPr>
          <w:spacing w:val="1"/>
        </w:rPr>
        <w:t xml:space="preserve"> </w:t>
      </w:r>
      <w:r>
        <w:t>специфике</w:t>
      </w:r>
      <w:r>
        <w:rPr>
          <w:spacing w:val="1"/>
        </w:rPr>
        <w:t xml:space="preserve"> </w:t>
      </w:r>
      <w:r>
        <w:t>их</w:t>
      </w:r>
      <w:r>
        <w:rPr>
          <w:spacing w:val="1"/>
        </w:rPr>
        <w:t xml:space="preserve"> </w:t>
      </w:r>
      <w:r>
        <w:t>регулирования,</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 текстовую</w:t>
      </w:r>
      <w:r>
        <w:rPr>
          <w:spacing w:val="-1"/>
        </w:rPr>
        <w:t xml:space="preserve"> </w:t>
      </w:r>
      <w:r>
        <w:t>информацию</w:t>
      </w:r>
      <w:r>
        <w:rPr>
          <w:spacing w:val="-1"/>
        </w:rPr>
        <w:t xml:space="preserve"> </w:t>
      </w:r>
      <w:r>
        <w:t>в</w:t>
      </w:r>
      <w:r>
        <w:rPr>
          <w:spacing w:val="-1"/>
        </w:rPr>
        <w:t xml:space="preserve"> </w:t>
      </w:r>
      <w:r>
        <w:t>таблицу,</w:t>
      </w:r>
      <w:r>
        <w:rPr>
          <w:spacing w:val="-1"/>
        </w:rPr>
        <w:t xml:space="preserve"> </w:t>
      </w:r>
      <w:r>
        <w:t>схему;</w:t>
      </w:r>
    </w:p>
    <w:p w:rsidR="0052501E" w:rsidRDefault="00B0778F">
      <w:pPr>
        <w:pStyle w:val="a4"/>
        <w:ind w:right="248"/>
      </w:pPr>
      <w:r>
        <w:t>искать и извлекать информацию по правовой тематике в сфере гражданского, трудового, семейного,</w:t>
      </w:r>
      <w:r>
        <w:rPr>
          <w:spacing w:val="1"/>
        </w:rPr>
        <w:t xml:space="preserve"> </w:t>
      </w:r>
      <w:r>
        <w:t>административного и уголовного права: выявлять соответствующие факты из разных 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информационной</w:t>
      </w:r>
      <w:r>
        <w:rPr>
          <w:spacing w:val="-6"/>
        </w:rPr>
        <w:t xml:space="preserve"> </w:t>
      </w:r>
      <w:r>
        <w:t>безопасности</w:t>
      </w:r>
      <w:r>
        <w:rPr>
          <w:spacing w:val="-2"/>
        </w:rPr>
        <w:t xml:space="preserve"> </w:t>
      </w:r>
      <w:r>
        <w:t>при</w:t>
      </w:r>
      <w:r>
        <w:rPr>
          <w:spacing w:val="-2"/>
        </w:rPr>
        <w:t xml:space="preserve"> </w:t>
      </w:r>
      <w:r>
        <w:t>работе</w:t>
      </w:r>
      <w:r>
        <w:rPr>
          <w:spacing w:val="-1"/>
        </w:rPr>
        <w:t xml:space="preserve"> </w:t>
      </w:r>
      <w:r>
        <w:t>в</w:t>
      </w:r>
      <w:r>
        <w:rPr>
          <w:spacing w:val="-1"/>
        </w:rPr>
        <w:t xml:space="preserve"> </w:t>
      </w:r>
      <w:r>
        <w:t>сети</w:t>
      </w:r>
      <w:r>
        <w:rPr>
          <w:spacing w:val="-3"/>
        </w:rPr>
        <w:t xml:space="preserve"> </w:t>
      </w:r>
      <w:r>
        <w:t>Интернет</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2"/>
        </w:rPr>
        <w:t xml:space="preserve"> </w:t>
      </w:r>
      <w:r>
        <w:t>учебных</w:t>
      </w:r>
      <w:r>
        <w:rPr>
          <w:spacing w:val="-1"/>
        </w:rPr>
        <w:t xml:space="preserve"> </w:t>
      </w:r>
      <w:r>
        <w:t>действий;</w:t>
      </w:r>
    </w:p>
    <w:p w:rsidR="0052501E" w:rsidRDefault="00B0778F">
      <w:pPr>
        <w:pStyle w:val="a4"/>
        <w:ind w:right="250"/>
      </w:pPr>
      <w:r>
        <w:t>анализировать, обобщать, систематизировать, оценивать социальную информацию из 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52"/>
        </w:rPr>
        <w:t xml:space="preserve"> </w:t>
      </w:r>
      <w:r>
        <w:t>знаниями об отраслях права (гражданского, трудового, семейного, административного и уголовного) и</w:t>
      </w:r>
      <w:r>
        <w:rPr>
          <w:spacing w:val="1"/>
        </w:rPr>
        <w:t xml:space="preserve"> </w:t>
      </w:r>
      <w:r>
        <w:t>личным</w:t>
      </w:r>
      <w:r>
        <w:rPr>
          <w:spacing w:val="1"/>
        </w:rPr>
        <w:t xml:space="preserve"> </w:t>
      </w:r>
      <w:r>
        <w:t>социальным</w:t>
      </w:r>
      <w:r>
        <w:rPr>
          <w:spacing w:val="1"/>
        </w:rPr>
        <w:t xml:space="preserve"> </w:t>
      </w:r>
      <w:r>
        <w:t>опытом;</w:t>
      </w:r>
      <w:r>
        <w:rPr>
          <w:spacing w:val="1"/>
        </w:rPr>
        <w:t xml:space="preserve"> </w:t>
      </w:r>
      <w:r>
        <w:t>используя</w:t>
      </w:r>
      <w:r>
        <w:rPr>
          <w:spacing w:val="1"/>
        </w:rPr>
        <w:t xml:space="preserve"> </w:t>
      </w:r>
      <w:r>
        <w:t>обществоведческие</w:t>
      </w:r>
      <w:r>
        <w:rPr>
          <w:spacing w:val="1"/>
        </w:rPr>
        <w:t xml:space="preserve"> </w:t>
      </w:r>
      <w:r>
        <w:t>знания,</w:t>
      </w:r>
      <w:r>
        <w:rPr>
          <w:spacing w:val="56"/>
        </w:rPr>
        <w:t xml:space="preserve"> </w:t>
      </w:r>
      <w:r>
        <w:t>формулировать</w:t>
      </w:r>
      <w:r>
        <w:rPr>
          <w:spacing w:val="56"/>
        </w:rPr>
        <w:t xml:space="preserve"> </w:t>
      </w:r>
      <w:r>
        <w:t>выводы,</w:t>
      </w:r>
      <w:r>
        <w:rPr>
          <w:spacing w:val="1"/>
        </w:rPr>
        <w:t xml:space="preserve"> </w:t>
      </w:r>
      <w:r>
        <w:t>подкрепляя</w:t>
      </w:r>
      <w:r>
        <w:rPr>
          <w:spacing w:val="1"/>
        </w:rPr>
        <w:t xml:space="preserve"> </w:t>
      </w:r>
      <w:r>
        <w:t>их</w:t>
      </w:r>
      <w:r>
        <w:rPr>
          <w:spacing w:val="1"/>
        </w:rPr>
        <w:t xml:space="preserve"> </w:t>
      </w:r>
      <w:r>
        <w:t>аргументами</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о</w:t>
      </w:r>
      <w:r>
        <w:rPr>
          <w:spacing w:val="1"/>
        </w:rPr>
        <w:t xml:space="preserve"> </w:t>
      </w:r>
      <w:r>
        <w:t>применении</w:t>
      </w:r>
      <w:r>
        <w:rPr>
          <w:spacing w:val="1"/>
        </w:rPr>
        <w:t xml:space="preserve"> </w:t>
      </w:r>
      <w:r>
        <w:t>санкций</w:t>
      </w:r>
      <w:r>
        <w:rPr>
          <w:spacing w:val="1"/>
        </w:rPr>
        <w:t xml:space="preserve"> </w:t>
      </w:r>
      <w:r>
        <w:t>за</w:t>
      </w:r>
      <w:r>
        <w:rPr>
          <w:spacing w:val="1"/>
        </w:rPr>
        <w:t xml:space="preserve"> </w:t>
      </w:r>
      <w:r>
        <w:t>совершенные</w:t>
      </w:r>
      <w:r>
        <w:rPr>
          <w:spacing w:val="1"/>
        </w:rPr>
        <w:t xml:space="preserve"> </w:t>
      </w:r>
      <w:r>
        <w:t>правонарушения,</w:t>
      </w:r>
      <w:r>
        <w:rPr>
          <w:spacing w:val="-1"/>
        </w:rPr>
        <w:t xml:space="preserve"> </w:t>
      </w:r>
      <w:r>
        <w:t>о юридической ответственности</w:t>
      </w:r>
      <w:r>
        <w:rPr>
          <w:spacing w:val="-4"/>
        </w:rPr>
        <w:t xml:space="preserve"> </w:t>
      </w:r>
      <w:r>
        <w:t>несовершеннолетних;</w:t>
      </w:r>
    </w:p>
    <w:p w:rsidR="0052501E" w:rsidRDefault="00B0778F">
      <w:pPr>
        <w:pStyle w:val="a4"/>
        <w:ind w:right="250"/>
      </w:pPr>
      <w:r>
        <w:t>оценивать собственные поступки и поведение других людей с точки зрения их соответствия нормам</w:t>
      </w:r>
      <w:r>
        <w:rPr>
          <w:spacing w:val="1"/>
        </w:rPr>
        <w:t xml:space="preserve"> </w:t>
      </w:r>
      <w:r>
        <w:t>гражданского,</w:t>
      </w:r>
      <w:r>
        <w:rPr>
          <w:spacing w:val="-1"/>
        </w:rPr>
        <w:t xml:space="preserve"> </w:t>
      </w:r>
      <w:r>
        <w:t>трудового,</w:t>
      </w:r>
      <w:r>
        <w:rPr>
          <w:spacing w:val="-3"/>
        </w:rPr>
        <w:t xml:space="preserve"> </w:t>
      </w:r>
      <w:r>
        <w:t>семейного,</w:t>
      </w:r>
      <w:r>
        <w:rPr>
          <w:spacing w:val="-1"/>
        </w:rPr>
        <w:t xml:space="preserve"> </w:t>
      </w:r>
      <w:r>
        <w:t>административного и уголовного</w:t>
      </w:r>
      <w:r>
        <w:rPr>
          <w:spacing w:val="-1"/>
        </w:rPr>
        <w:t xml:space="preserve"> </w:t>
      </w:r>
      <w:r>
        <w:t>права;</w:t>
      </w:r>
    </w:p>
    <w:p w:rsidR="0052501E" w:rsidRDefault="00B0778F">
      <w:pPr>
        <w:pStyle w:val="a4"/>
        <w:ind w:right="249"/>
      </w:pPr>
      <w:r>
        <w:t>использовать полученные знания о нормах гражданского, трудового, семейного, административного и</w:t>
      </w:r>
      <w:r>
        <w:rPr>
          <w:spacing w:val="1"/>
        </w:rPr>
        <w:t xml:space="preserve"> </w:t>
      </w:r>
      <w:r>
        <w:t>уголовного права в практической деятельности, в повседневной жизни для осознанного выполнения</w:t>
      </w:r>
      <w:r>
        <w:rPr>
          <w:spacing w:val="1"/>
        </w:rPr>
        <w:t xml:space="preserve"> </w:t>
      </w:r>
      <w:r>
        <w:t>обязанностей,</w:t>
      </w:r>
      <w:r>
        <w:rPr>
          <w:spacing w:val="1"/>
        </w:rPr>
        <w:t xml:space="preserve"> </w:t>
      </w:r>
      <w:r>
        <w:t>правомерного</w:t>
      </w:r>
      <w:r>
        <w:rPr>
          <w:spacing w:val="1"/>
        </w:rPr>
        <w:t xml:space="preserve"> </w:t>
      </w:r>
      <w:r>
        <w:t>поведения,</w:t>
      </w:r>
      <w:r>
        <w:rPr>
          <w:spacing w:val="1"/>
        </w:rPr>
        <w:t xml:space="preserve"> </w:t>
      </w:r>
      <w:r>
        <w:t>реализации</w:t>
      </w:r>
      <w:r>
        <w:rPr>
          <w:spacing w:val="1"/>
        </w:rPr>
        <w:t xml:space="preserve"> </w:t>
      </w:r>
      <w:r>
        <w:t>и</w:t>
      </w:r>
      <w:r>
        <w:rPr>
          <w:spacing w:val="1"/>
        </w:rPr>
        <w:t xml:space="preserve"> </w:t>
      </w:r>
      <w:r>
        <w:t>защиты</w:t>
      </w:r>
      <w:r>
        <w:rPr>
          <w:spacing w:val="1"/>
        </w:rPr>
        <w:t xml:space="preserve"> </w:t>
      </w:r>
      <w:r>
        <w:t>своих</w:t>
      </w:r>
      <w:r>
        <w:rPr>
          <w:spacing w:val="1"/>
        </w:rPr>
        <w:t xml:space="preserve"> </w:t>
      </w:r>
      <w:r>
        <w:t>прав;</w:t>
      </w:r>
      <w:r>
        <w:rPr>
          <w:spacing w:val="1"/>
        </w:rPr>
        <w:t xml:space="preserve"> </w:t>
      </w:r>
      <w:r>
        <w:t>публично</w:t>
      </w:r>
      <w:r>
        <w:rPr>
          <w:spacing w:val="1"/>
        </w:rPr>
        <w:t xml:space="preserve"> </w:t>
      </w:r>
      <w:r>
        <w:t>представлять</w:t>
      </w:r>
      <w:r>
        <w:rPr>
          <w:spacing w:val="1"/>
        </w:rPr>
        <w:t xml:space="preserve"> </w:t>
      </w:r>
      <w:r>
        <w:t>результаты своей деятельности (в рамках изученного материала, включая проектную деятельность), в</w:t>
      </w:r>
      <w:r>
        <w:rPr>
          <w:spacing w:val="1"/>
        </w:rPr>
        <w:t xml:space="preserve"> </w:t>
      </w:r>
      <w:r>
        <w:t>соответствии</w:t>
      </w:r>
      <w:r>
        <w:rPr>
          <w:spacing w:val="-2"/>
        </w:rPr>
        <w:t xml:space="preserve"> </w:t>
      </w:r>
      <w:r>
        <w:t>с темой</w:t>
      </w:r>
      <w:r>
        <w:rPr>
          <w:spacing w:val="-1"/>
        </w:rPr>
        <w:t xml:space="preserve"> </w:t>
      </w:r>
      <w:r>
        <w:t>и</w:t>
      </w:r>
      <w:r>
        <w:rPr>
          <w:spacing w:val="-3"/>
        </w:rPr>
        <w:t xml:space="preserve"> </w:t>
      </w:r>
      <w:r>
        <w:t>ситуацией общения,</w:t>
      </w:r>
      <w:r>
        <w:rPr>
          <w:spacing w:val="-1"/>
        </w:rPr>
        <w:t xml:space="preserve"> </w:t>
      </w:r>
      <w:r>
        <w:t>особенностями</w:t>
      </w:r>
      <w:r>
        <w:rPr>
          <w:spacing w:val="-1"/>
        </w:rPr>
        <w:t xml:space="preserve"> </w:t>
      </w:r>
      <w:r>
        <w:t>аудитории и</w:t>
      </w:r>
      <w:r>
        <w:rPr>
          <w:spacing w:val="-1"/>
        </w:rPr>
        <w:t xml:space="preserve"> </w:t>
      </w:r>
      <w:r>
        <w:t>регламентом;</w:t>
      </w:r>
    </w:p>
    <w:p w:rsidR="0052501E" w:rsidRDefault="00B0778F">
      <w:pPr>
        <w:pStyle w:val="a4"/>
        <w:ind w:right="253"/>
      </w:pPr>
      <w:r>
        <w:t>заполнять по образцу форму (в том числе электронную) и составлять простейший документ (заявление о</w:t>
      </w:r>
      <w:r>
        <w:rPr>
          <w:spacing w:val="-52"/>
        </w:rPr>
        <w:t xml:space="preserve"> </w:t>
      </w:r>
      <w:r>
        <w:t>приеме</w:t>
      </w:r>
      <w:r>
        <w:rPr>
          <w:spacing w:val="-1"/>
        </w:rPr>
        <w:t xml:space="preserve"> </w:t>
      </w:r>
      <w:r>
        <w:t>на работу);</w:t>
      </w:r>
    </w:p>
    <w:p w:rsidR="0052501E" w:rsidRDefault="00B0778F">
      <w:pPr>
        <w:pStyle w:val="a4"/>
        <w:ind w:right="247"/>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w:t>
      </w:r>
      <w:r>
        <w:rPr>
          <w:spacing w:val="-3"/>
        </w:rPr>
        <w:t xml:space="preserve"> </w:t>
      </w:r>
      <w:r>
        <w:t>народами, людьми</w:t>
      </w:r>
      <w:r>
        <w:rPr>
          <w:spacing w:val="-3"/>
        </w:rPr>
        <w:t xml:space="preserve"> </w:t>
      </w:r>
      <w:r>
        <w:t>разных культур.</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firstLine="720"/>
        <w:jc w:val="left"/>
      </w:pPr>
      <w:r>
        <w:t>2.4.2.11.. К концу обучения в 8 классе обучающийся получит следующие предметные результаты</w:t>
      </w:r>
      <w:r>
        <w:rPr>
          <w:spacing w:val="-52"/>
        </w:rPr>
        <w:t xml:space="preserve"> </w:t>
      </w:r>
      <w:r>
        <w:t>по</w:t>
      </w:r>
      <w:r>
        <w:rPr>
          <w:spacing w:val="-1"/>
        </w:rPr>
        <w:t xml:space="preserve"> </w:t>
      </w:r>
      <w:r>
        <w:t>отдельным темам программы по обществознанию:</w:t>
      </w:r>
    </w:p>
    <w:p w:rsidR="0052501E" w:rsidRDefault="0052501E">
      <w:pPr>
        <w:pStyle w:val="a4"/>
        <w:spacing w:before="11"/>
        <w:ind w:left="0"/>
        <w:jc w:val="left"/>
        <w:rPr>
          <w:sz w:val="21"/>
        </w:rPr>
      </w:pPr>
    </w:p>
    <w:p w:rsidR="0052501E" w:rsidRDefault="00B0778F">
      <w:pPr>
        <w:pStyle w:val="a4"/>
      </w:pPr>
      <w:r>
        <w:t>Человек</w:t>
      </w:r>
      <w:r>
        <w:rPr>
          <w:spacing w:val="-2"/>
        </w:rPr>
        <w:t xml:space="preserve"> </w:t>
      </w:r>
      <w:r>
        <w:t>в</w:t>
      </w:r>
      <w:r>
        <w:rPr>
          <w:spacing w:val="-2"/>
        </w:rPr>
        <w:t xml:space="preserve"> </w:t>
      </w:r>
      <w:r>
        <w:t>экономических</w:t>
      </w:r>
      <w:r>
        <w:rPr>
          <w:spacing w:val="-5"/>
        </w:rPr>
        <w:t xml:space="preserve"> </w:t>
      </w:r>
      <w:r>
        <w:t>отношениях:</w:t>
      </w:r>
    </w:p>
    <w:p w:rsidR="0052501E" w:rsidRDefault="0052501E">
      <w:pPr>
        <w:pStyle w:val="a4"/>
        <w:spacing w:before="1"/>
        <w:ind w:left="0"/>
        <w:jc w:val="left"/>
      </w:pPr>
    </w:p>
    <w:p w:rsidR="0052501E" w:rsidRDefault="00B0778F">
      <w:pPr>
        <w:pStyle w:val="a4"/>
        <w:ind w:right="246"/>
      </w:pPr>
      <w:r>
        <w:t>осваивать</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экономической</w:t>
      </w:r>
      <w:r>
        <w:rPr>
          <w:spacing w:val="1"/>
        </w:rPr>
        <w:t xml:space="preserve"> </w:t>
      </w:r>
      <w:r>
        <w:t>жизни</w:t>
      </w:r>
      <w:r>
        <w:rPr>
          <w:spacing w:val="1"/>
        </w:rPr>
        <w:t xml:space="preserve"> </w:t>
      </w:r>
      <w:r>
        <w:t>общества,</w:t>
      </w:r>
      <w:r>
        <w:rPr>
          <w:spacing w:val="1"/>
        </w:rPr>
        <w:t xml:space="preserve"> </w:t>
      </w:r>
      <w:r>
        <w:t>ее</w:t>
      </w:r>
      <w:r>
        <w:rPr>
          <w:spacing w:val="1"/>
        </w:rPr>
        <w:t xml:space="preserve"> </w:t>
      </w:r>
      <w:r>
        <w:t>основных проявлениях, экономических системах, собственности, механизме рыночного регулирования</w:t>
      </w:r>
      <w:r>
        <w:rPr>
          <w:spacing w:val="1"/>
        </w:rPr>
        <w:t xml:space="preserve"> </w:t>
      </w:r>
      <w:r>
        <w:t>экономики,</w:t>
      </w:r>
      <w:r>
        <w:rPr>
          <w:spacing w:val="1"/>
        </w:rPr>
        <w:t xml:space="preserve"> </w:t>
      </w:r>
      <w:r>
        <w:t>финансовых</w:t>
      </w:r>
      <w:r>
        <w:rPr>
          <w:spacing w:val="1"/>
        </w:rPr>
        <w:t xml:space="preserve"> </w:t>
      </w:r>
      <w:r>
        <w:t>отношениях,</w:t>
      </w:r>
      <w:r>
        <w:rPr>
          <w:spacing w:val="1"/>
        </w:rPr>
        <w:t xml:space="preserve"> </w:t>
      </w:r>
      <w:r>
        <w:t>роли</w:t>
      </w:r>
      <w:r>
        <w:rPr>
          <w:spacing w:val="1"/>
        </w:rPr>
        <w:t xml:space="preserve"> </w:t>
      </w:r>
      <w:r>
        <w:t>государства</w:t>
      </w:r>
      <w:r>
        <w:rPr>
          <w:spacing w:val="1"/>
        </w:rPr>
        <w:t xml:space="preserve"> </w:t>
      </w:r>
      <w:r>
        <w:t>в</w:t>
      </w:r>
      <w:r>
        <w:rPr>
          <w:spacing w:val="1"/>
        </w:rPr>
        <w:t xml:space="preserve"> </w:t>
      </w:r>
      <w:r>
        <w:t>экономике,</w:t>
      </w:r>
      <w:r>
        <w:rPr>
          <w:spacing w:val="1"/>
        </w:rPr>
        <w:t xml:space="preserve"> </w:t>
      </w:r>
      <w:r>
        <w:t>видах</w:t>
      </w:r>
      <w:r>
        <w:rPr>
          <w:spacing w:val="1"/>
        </w:rPr>
        <w:t xml:space="preserve"> </w:t>
      </w:r>
      <w:r>
        <w:t>налогов,</w:t>
      </w:r>
      <w:r>
        <w:rPr>
          <w:spacing w:val="1"/>
        </w:rPr>
        <w:t xml:space="preserve"> </w:t>
      </w:r>
      <w:r>
        <w:t>основах</w:t>
      </w:r>
      <w:r>
        <w:rPr>
          <w:spacing w:val="1"/>
        </w:rPr>
        <w:t xml:space="preserve"> </w:t>
      </w:r>
      <w:r>
        <w:t>государственной бюджетной и денежно-кредитной политики, о влиянии государственной политики на</w:t>
      </w:r>
      <w:r>
        <w:rPr>
          <w:spacing w:val="1"/>
        </w:rPr>
        <w:t xml:space="preserve"> </w:t>
      </w:r>
      <w:r>
        <w:t>развитие</w:t>
      </w:r>
      <w:r>
        <w:rPr>
          <w:spacing w:val="-1"/>
        </w:rPr>
        <w:t xml:space="preserve"> </w:t>
      </w:r>
      <w:r>
        <w:t>конкуренции;</w:t>
      </w:r>
    </w:p>
    <w:p w:rsidR="0052501E" w:rsidRDefault="00B0778F">
      <w:pPr>
        <w:pStyle w:val="a4"/>
        <w:ind w:right="250"/>
      </w:pPr>
      <w:r>
        <w:t>характеризовать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способы</w:t>
      </w:r>
      <w:r>
        <w:rPr>
          <w:spacing w:val="1"/>
        </w:rPr>
        <w:t xml:space="preserve"> </w:t>
      </w:r>
      <w:r>
        <w:t>координации</w:t>
      </w:r>
      <w:r>
        <w:rPr>
          <w:spacing w:val="1"/>
        </w:rPr>
        <w:t xml:space="preserve"> </w:t>
      </w:r>
      <w:r>
        <w:t>хозяйственной</w:t>
      </w:r>
      <w:r>
        <w:rPr>
          <w:spacing w:val="1"/>
        </w:rPr>
        <w:t xml:space="preserve"> </w:t>
      </w:r>
      <w:r>
        <w:t>жизни</w:t>
      </w:r>
      <w:r>
        <w:rPr>
          <w:spacing w:val="1"/>
        </w:rPr>
        <w:t xml:space="preserve"> </w:t>
      </w:r>
      <w:r>
        <w:t>в</w:t>
      </w:r>
      <w:r>
        <w:rPr>
          <w:spacing w:val="1"/>
        </w:rPr>
        <w:t xml:space="preserve"> </w:t>
      </w:r>
      <w:r>
        <w:t>различных экономических системах;</w:t>
      </w:r>
      <w:r>
        <w:rPr>
          <w:spacing w:val="1"/>
        </w:rPr>
        <w:t xml:space="preserve"> </w:t>
      </w:r>
      <w:r>
        <w:t>объекты спроса</w:t>
      </w:r>
      <w:r>
        <w:rPr>
          <w:spacing w:val="1"/>
        </w:rPr>
        <w:t xml:space="preserve"> </w:t>
      </w:r>
      <w:r>
        <w:t>и предложения на рынке</w:t>
      </w:r>
      <w:r>
        <w:rPr>
          <w:spacing w:val="1"/>
        </w:rPr>
        <w:t xml:space="preserve"> </w:t>
      </w:r>
      <w:r>
        <w:t>труда</w:t>
      </w:r>
      <w:r>
        <w:rPr>
          <w:spacing w:val="1"/>
        </w:rPr>
        <w:t xml:space="preserve"> </w:t>
      </w:r>
      <w:r>
        <w:t>и финансовом</w:t>
      </w:r>
      <w:r>
        <w:rPr>
          <w:spacing w:val="1"/>
        </w:rPr>
        <w:t xml:space="preserve"> </w:t>
      </w:r>
      <w:r>
        <w:t>рынке; функции денег;</w:t>
      </w:r>
    </w:p>
    <w:p w:rsidR="0052501E" w:rsidRDefault="00B0778F">
      <w:pPr>
        <w:pStyle w:val="a4"/>
        <w:ind w:right="248"/>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способов</w:t>
      </w:r>
      <w:r>
        <w:rPr>
          <w:spacing w:val="1"/>
        </w:rPr>
        <w:t xml:space="preserve"> </w:t>
      </w:r>
      <w:r>
        <w:t>повышения</w:t>
      </w:r>
      <w:r>
        <w:rPr>
          <w:spacing w:val="1"/>
        </w:rPr>
        <w:t xml:space="preserve"> </w:t>
      </w:r>
      <w:r>
        <w:t>эффективности</w:t>
      </w:r>
      <w:r>
        <w:rPr>
          <w:spacing w:val="1"/>
        </w:rPr>
        <w:t xml:space="preserve"> </w:t>
      </w:r>
      <w:r>
        <w:t>производства;</w:t>
      </w:r>
      <w:r>
        <w:rPr>
          <w:spacing w:val="1"/>
        </w:rPr>
        <w:t xml:space="preserve"> </w:t>
      </w:r>
      <w:r>
        <w:t>деятельности</w:t>
      </w:r>
      <w:r>
        <w:rPr>
          <w:spacing w:val="1"/>
        </w:rPr>
        <w:t xml:space="preserve"> </w:t>
      </w:r>
      <w:r>
        <w:t>и</w:t>
      </w:r>
      <w:r>
        <w:rPr>
          <w:spacing w:val="1"/>
        </w:rPr>
        <w:t xml:space="preserve"> </w:t>
      </w:r>
      <w:r>
        <w:t>проявления</w:t>
      </w:r>
      <w:r>
        <w:rPr>
          <w:spacing w:val="1"/>
        </w:rPr>
        <w:t xml:space="preserve"> </w:t>
      </w:r>
      <w:r>
        <w:t>основных</w:t>
      </w:r>
      <w:r>
        <w:rPr>
          <w:spacing w:val="1"/>
        </w:rPr>
        <w:t xml:space="preserve"> </w:t>
      </w:r>
      <w:r>
        <w:t>функций</w:t>
      </w:r>
      <w:r>
        <w:rPr>
          <w:spacing w:val="1"/>
        </w:rPr>
        <w:t xml:space="preserve"> </w:t>
      </w:r>
      <w:r>
        <w:t>различных</w:t>
      </w:r>
      <w:r>
        <w:rPr>
          <w:spacing w:val="1"/>
        </w:rPr>
        <w:t xml:space="preserve"> </w:t>
      </w:r>
      <w:r>
        <w:t>финансовых</w:t>
      </w:r>
      <w:r>
        <w:rPr>
          <w:spacing w:val="1"/>
        </w:rPr>
        <w:t xml:space="preserve"> </w:t>
      </w:r>
      <w:r>
        <w:t>посредников;</w:t>
      </w:r>
      <w:r>
        <w:rPr>
          <w:spacing w:val="1"/>
        </w:rPr>
        <w:t xml:space="preserve"> </w:t>
      </w:r>
      <w:r>
        <w:t>использования</w:t>
      </w:r>
      <w:r>
        <w:rPr>
          <w:spacing w:val="-2"/>
        </w:rPr>
        <w:t xml:space="preserve"> </w:t>
      </w:r>
      <w:r>
        <w:t>способов</w:t>
      </w:r>
      <w:r>
        <w:rPr>
          <w:spacing w:val="-3"/>
        </w:rPr>
        <w:t xml:space="preserve"> </w:t>
      </w:r>
      <w:r>
        <w:t>повышения</w:t>
      </w:r>
      <w:r>
        <w:rPr>
          <w:spacing w:val="-1"/>
        </w:rPr>
        <w:t xml:space="preserve"> </w:t>
      </w:r>
      <w:r>
        <w:t>эффективности</w:t>
      </w:r>
      <w:r>
        <w:rPr>
          <w:spacing w:val="-1"/>
        </w:rPr>
        <w:t xml:space="preserve"> </w:t>
      </w:r>
      <w:r>
        <w:t>производства;</w:t>
      </w:r>
    </w:p>
    <w:p w:rsidR="0052501E" w:rsidRDefault="0052501E">
      <w:pPr>
        <w:pStyle w:val="a4"/>
        <w:ind w:left="0"/>
        <w:jc w:val="left"/>
      </w:pPr>
    </w:p>
    <w:p w:rsidR="0052501E" w:rsidRDefault="00B0778F">
      <w:pPr>
        <w:pStyle w:val="a4"/>
        <w:ind w:right="249"/>
      </w:pPr>
      <w:r>
        <w:t>классифицировать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механизмы</w:t>
      </w:r>
      <w:r>
        <w:rPr>
          <w:spacing w:val="1"/>
        </w:rPr>
        <w:t xml:space="preserve"> </w:t>
      </w:r>
      <w:r>
        <w:t>государственного</w:t>
      </w:r>
      <w:r>
        <w:rPr>
          <w:spacing w:val="1"/>
        </w:rPr>
        <w:t xml:space="preserve"> </w:t>
      </w:r>
      <w:r>
        <w:t>регулирования</w:t>
      </w:r>
      <w:r>
        <w:rPr>
          <w:spacing w:val="1"/>
        </w:rPr>
        <w:t xml:space="preserve"> </w:t>
      </w:r>
      <w:r>
        <w:t>экономики;</w:t>
      </w:r>
    </w:p>
    <w:p w:rsidR="0052501E" w:rsidRDefault="00B0778F">
      <w:pPr>
        <w:pStyle w:val="a4"/>
        <w:spacing w:line="252" w:lineRule="exact"/>
      </w:pPr>
      <w:r>
        <w:t>сравнивать</w:t>
      </w:r>
      <w:r>
        <w:rPr>
          <w:spacing w:val="-3"/>
        </w:rPr>
        <w:t xml:space="preserve"> </w:t>
      </w:r>
      <w:r>
        <w:t>по</w:t>
      </w:r>
      <w:r>
        <w:rPr>
          <w:spacing w:val="-2"/>
        </w:rPr>
        <w:t xml:space="preserve"> </w:t>
      </w:r>
      <w:r>
        <w:t>алгоритму</w:t>
      </w:r>
      <w:r>
        <w:rPr>
          <w:spacing w:val="-4"/>
        </w:rPr>
        <w:t xml:space="preserve"> </w:t>
      </w:r>
      <w:r>
        <w:t>различные</w:t>
      </w:r>
      <w:r>
        <w:rPr>
          <w:spacing w:val="-2"/>
        </w:rPr>
        <w:t xml:space="preserve"> </w:t>
      </w:r>
      <w:r>
        <w:t>способы</w:t>
      </w:r>
      <w:r>
        <w:rPr>
          <w:spacing w:val="-3"/>
        </w:rPr>
        <w:t xml:space="preserve"> </w:t>
      </w:r>
      <w:r>
        <w:t>хозяйствования;</w:t>
      </w:r>
    </w:p>
    <w:p w:rsidR="0052501E" w:rsidRDefault="00B0778F">
      <w:pPr>
        <w:pStyle w:val="a4"/>
        <w:spacing w:before="2"/>
        <w:ind w:right="248"/>
      </w:pPr>
      <w:r>
        <w:t>объяснять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связи</w:t>
      </w:r>
      <w:r>
        <w:rPr>
          <w:spacing w:val="1"/>
        </w:rPr>
        <w:t xml:space="preserve"> </w:t>
      </w:r>
      <w:r>
        <w:t>политических</w:t>
      </w:r>
      <w:r>
        <w:rPr>
          <w:spacing w:val="1"/>
        </w:rPr>
        <w:t xml:space="preserve"> </w:t>
      </w:r>
      <w:r>
        <w:t>потрясений</w:t>
      </w:r>
      <w:r>
        <w:rPr>
          <w:spacing w:val="1"/>
        </w:rPr>
        <w:t xml:space="preserve"> </w:t>
      </w:r>
      <w:r>
        <w:t>и</w:t>
      </w:r>
      <w:r>
        <w:rPr>
          <w:spacing w:val="1"/>
        </w:rPr>
        <w:t xml:space="preserve"> </w:t>
      </w:r>
      <w:r>
        <w:t>социально-</w:t>
      </w:r>
      <w:r>
        <w:rPr>
          <w:spacing w:val="1"/>
        </w:rPr>
        <w:t xml:space="preserve"> </w:t>
      </w:r>
      <w:r>
        <w:t>экономических</w:t>
      </w:r>
      <w:r>
        <w:rPr>
          <w:spacing w:val="-4"/>
        </w:rPr>
        <w:t xml:space="preserve"> </w:t>
      </w:r>
      <w:r>
        <w:t>кризисов</w:t>
      </w:r>
      <w:r>
        <w:rPr>
          <w:spacing w:val="-4"/>
        </w:rPr>
        <w:t xml:space="preserve"> </w:t>
      </w:r>
      <w:r>
        <w:t>в</w:t>
      </w:r>
      <w:r>
        <w:rPr>
          <w:spacing w:val="-1"/>
        </w:rPr>
        <w:t xml:space="preserve"> </w:t>
      </w:r>
      <w:r>
        <w:t>государстве;</w:t>
      </w:r>
    </w:p>
    <w:p w:rsidR="0052501E" w:rsidRDefault="00B0778F">
      <w:pPr>
        <w:pStyle w:val="a4"/>
        <w:ind w:right="247"/>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объяснения</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причин</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экономической</w:t>
      </w:r>
      <w:r>
        <w:rPr>
          <w:spacing w:val="1"/>
        </w:rPr>
        <w:t xml:space="preserve"> </w:t>
      </w:r>
      <w:r>
        <w:t>деятельности;</w:t>
      </w:r>
      <w:r>
        <w:rPr>
          <w:spacing w:val="1"/>
        </w:rPr>
        <w:t xml:space="preserve"> </w:t>
      </w:r>
      <w:r>
        <w:t>для</w:t>
      </w:r>
      <w:r>
        <w:rPr>
          <w:spacing w:val="1"/>
        </w:rPr>
        <w:t xml:space="preserve"> </w:t>
      </w:r>
      <w:r>
        <w:t>объяснения</w:t>
      </w:r>
      <w:r>
        <w:rPr>
          <w:spacing w:val="1"/>
        </w:rPr>
        <w:t xml:space="preserve"> </w:t>
      </w:r>
      <w:r>
        <w:t>основных</w:t>
      </w:r>
      <w:r>
        <w:rPr>
          <w:spacing w:val="1"/>
        </w:rPr>
        <w:t xml:space="preserve"> </w:t>
      </w:r>
      <w:r>
        <w:t>механизмов</w:t>
      </w:r>
      <w:r>
        <w:rPr>
          <w:spacing w:val="1"/>
        </w:rPr>
        <w:t xml:space="preserve"> </w:t>
      </w:r>
      <w:r>
        <w:t>государственного</w:t>
      </w:r>
      <w:r>
        <w:rPr>
          <w:spacing w:val="1"/>
        </w:rPr>
        <w:t xml:space="preserve"> </w:t>
      </w:r>
      <w:r>
        <w:t>регулирования</w:t>
      </w:r>
      <w:r>
        <w:rPr>
          <w:spacing w:val="1"/>
        </w:rPr>
        <w:t xml:space="preserve"> </w:t>
      </w:r>
      <w:r>
        <w:t>экономики,</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развитию</w:t>
      </w:r>
      <w:r>
        <w:rPr>
          <w:spacing w:val="1"/>
        </w:rPr>
        <w:t xml:space="preserve"> </w:t>
      </w:r>
      <w:r>
        <w:t>конкуренции,</w:t>
      </w:r>
      <w:r>
        <w:rPr>
          <w:spacing w:val="1"/>
        </w:rPr>
        <w:t xml:space="preserve"> </w:t>
      </w:r>
      <w:r>
        <w:t>социально-экономической роли и функций предпринимательства, причин и последствий безработицы,</w:t>
      </w:r>
      <w:r>
        <w:rPr>
          <w:spacing w:val="1"/>
        </w:rPr>
        <w:t xml:space="preserve"> </w:t>
      </w:r>
      <w:r>
        <w:t>необходимости</w:t>
      </w:r>
      <w:r>
        <w:rPr>
          <w:spacing w:val="-1"/>
        </w:rPr>
        <w:t xml:space="preserve"> </w:t>
      </w:r>
      <w:r>
        <w:t>правомерного налогового поведения;</w:t>
      </w:r>
    </w:p>
    <w:p w:rsidR="0052501E" w:rsidRDefault="00B0778F">
      <w:pPr>
        <w:pStyle w:val="a4"/>
        <w:ind w:right="248"/>
      </w:pPr>
      <w:r>
        <w:t>решать с опорой на алгоритм учебных действий познавательные и практические задачи, связанные с</w:t>
      </w:r>
      <w:r>
        <w:rPr>
          <w:spacing w:val="1"/>
        </w:rPr>
        <w:t xml:space="preserve"> </w:t>
      </w:r>
      <w:r>
        <w:t>осуществлением экономических действий, на основе рационального выбора в условиях ограниченных</w:t>
      </w:r>
      <w:r>
        <w:rPr>
          <w:spacing w:val="1"/>
        </w:rPr>
        <w:t xml:space="preserve"> </w:t>
      </w:r>
      <w:r>
        <w:t>ресурсов; с использованием различных способов повышения эффективности производства; отражающие</w:t>
      </w:r>
      <w:r>
        <w:rPr>
          <w:spacing w:val="-52"/>
        </w:rPr>
        <w:t xml:space="preserve"> </w:t>
      </w:r>
      <w:r>
        <w:t>типичные ситуации и социальные взаимодействия в сфере экономической деятельности; отражающие</w:t>
      </w:r>
      <w:r>
        <w:rPr>
          <w:spacing w:val="1"/>
        </w:rPr>
        <w:t xml:space="preserve"> </w:t>
      </w:r>
      <w:r>
        <w:t>процессы;</w:t>
      </w:r>
    </w:p>
    <w:p w:rsidR="0052501E" w:rsidRDefault="00B0778F">
      <w:pPr>
        <w:pStyle w:val="a4"/>
        <w:ind w:right="247"/>
      </w:pPr>
      <w:r>
        <w:t>овладевать</w:t>
      </w:r>
      <w:r>
        <w:rPr>
          <w:spacing w:val="1"/>
        </w:rPr>
        <w:t xml:space="preserve"> </w:t>
      </w:r>
      <w:r>
        <w:t>смысловым</w:t>
      </w:r>
      <w:r>
        <w:rPr>
          <w:spacing w:val="1"/>
        </w:rPr>
        <w:t xml:space="preserve"> </w:t>
      </w:r>
      <w:r>
        <w:t>чтением,</w:t>
      </w:r>
      <w:r>
        <w:rPr>
          <w:spacing w:val="1"/>
        </w:rPr>
        <w:t xml:space="preserve"> </w:t>
      </w:r>
      <w:r>
        <w:t>преобразовывать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текстовую</w:t>
      </w:r>
      <w:r>
        <w:rPr>
          <w:spacing w:val="1"/>
        </w:rPr>
        <w:t xml:space="preserve"> </w:t>
      </w:r>
      <w:r>
        <w:t>экономическую</w:t>
      </w:r>
      <w:r>
        <w:rPr>
          <w:spacing w:val="1"/>
        </w:rPr>
        <w:t xml:space="preserve"> </w:t>
      </w:r>
      <w:r>
        <w:t>информацию в модели (таблица, схема, график и другое), в том числе о свободных и экономических</w:t>
      </w:r>
      <w:r>
        <w:rPr>
          <w:spacing w:val="1"/>
        </w:rPr>
        <w:t xml:space="preserve"> </w:t>
      </w:r>
      <w:r>
        <w:t>благах,</w:t>
      </w:r>
      <w:r>
        <w:rPr>
          <w:spacing w:val="1"/>
        </w:rPr>
        <w:t xml:space="preserve"> </w:t>
      </w:r>
      <w:r>
        <w:t>о</w:t>
      </w:r>
      <w:r>
        <w:rPr>
          <w:spacing w:val="1"/>
        </w:rPr>
        <w:t xml:space="preserve"> </w:t>
      </w:r>
      <w:r>
        <w:t>видах</w:t>
      </w:r>
      <w:r>
        <w:rPr>
          <w:spacing w:val="1"/>
        </w:rPr>
        <w:t xml:space="preserve"> </w:t>
      </w:r>
      <w:r>
        <w:t>и</w:t>
      </w:r>
      <w:r>
        <w:rPr>
          <w:spacing w:val="1"/>
        </w:rPr>
        <w:t xml:space="preserve"> </w:t>
      </w:r>
      <w:r>
        <w:t>формах</w:t>
      </w:r>
      <w:r>
        <w:rPr>
          <w:spacing w:val="1"/>
        </w:rPr>
        <w:t xml:space="preserve"> </w:t>
      </w:r>
      <w:r>
        <w:t>предпринимательской</w:t>
      </w:r>
      <w:r>
        <w:rPr>
          <w:spacing w:val="1"/>
        </w:rPr>
        <w:t xml:space="preserve"> </w:t>
      </w:r>
      <w:r>
        <w:t>деятельности,</w:t>
      </w:r>
      <w:r>
        <w:rPr>
          <w:spacing w:val="1"/>
        </w:rPr>
        <w:t xml:space="preserve"> </w:t>
      </w:r>
      <w:r>
        <w:t>экономических</w:t>
      </w:r>
      <w:r>
        <w:rPr>
          <w:spacing w:val="1"/>
        </w:rPr>
        <w:t xml:space="preserve"> </w:t>
      </w:r>
      <w:r>
        <w:t>и</w:t>
      </w:r>
      <w:r>
        <w:rPr>
          <w:spacing w:val="1"/>
        </w:rPr>
        <w:t xml:space="preserve"> </w:t>
      </w:r>
      <w:r>
        <w:t>социальных</w:t>
      </w:r>
      <w:r>
        <w:rPr>
          <w:spacing w:val="1"/>
        </w:rPr>
        <w:t xml:space="preserve"> </w:t>
      </w:r>
      <w:r>
        <w:t>последствиях</w:t>
      </w:r>
      <w:r>
        <w:rPr>
          <w:spacing w:val="-1"/>
        </w:rPr>
        <w:t xml:space="preserve"> </w:t>
      </w:r>
      <w:r>
        <w:t>безработицы;</w:t>
      </w:r>
    </w:p>
    <w:p w:rsidR="0052501E" w:rsidRDefault="00B0778F">
      <w:pPr>
        <w:pStyle w:val="a4"/>
        <w:ind w:right="253"/>
      </w:pPr>
      <w:r>
        <w:t>извлекать информацию из адаптированных источников, публикаций СМИ и сети Интернет о тенденциях</w:t>
      </w:r>
      <w:r>
        <w:rPr>
          <w:spacing w:val="-52"/>
        </w:rPr>
        <w:t xml:space="preserve"> </w:t>
      </w:r>
      <w:r>
        <w:t>развития экономики в нашей стране, о борьбе с различными формами финансового мошенничества,</w:t>
      </w:r>
      <w:r>
        <w:rPr>
          <w:spacing w:val="1"/>
        </w:rPr>
        <w:t xml:space="preserve"> </w:t>
      </w:r>
      <w:r>
        <w:t>используя</w:t>
      </w:r>
      <w:r>
        <w:rPr>
          <w:spacing w:val="-2"/>
        </w:rPr>
        <w:t xml:space="preserve"> </w:t>
      </w:r>
      <w:r>
        <w:t>алгоритм учебных действий;</w:t>
      </w:r>
    </w:p>
    <w:p w:rsidR="0052501E" w:rsidRDefault="00B0778F">
      <w:pPr>
        <w:pStyle w:val="a4"/>
        <w:ind w:right="250"/>
      </w:pPr>
      <w:r>
        <w:t>анализировать, обобщать, систематизировать, конкретизировать и критически оценивать социальную</w:t>
      </w:r>
      <w:r>
        <w:rPr>
          <w:spacing w:val="1"/>
        </w:rPr>
        <w:t xml:space="preserve"> </w:t>
      </w:r>
      <w:r>
        <w:t>информацию,</w:t>
      </w:r>
      <w:r>
        <w:rPr>
          <w:spacing w:val="1"/>
        </w:rPr>
        <w:t xml:space="preserve"> </w:t>
      </w:r>
      <w:r>
        <w:t>включая</w:t>
      </w:r>
      <w:r>
        <w:rPr>
          <w:spacing w:val="1"/>
        </w:rPr>
        <w:t xml:space="preserve"> </w:t>
      </w:r>
      <w:r>
        <w:t>экономико-статистическую,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55"/>
        </w:rPr>
        <w:t xml:space="preserve"> </w:t>
      </w:r>
      <w:r>
        <w:t>числе</w:t>
      </w:r>
      <w:r>
        <w:rPr>
          <w:spacing w:val="1"/>
        </w:rPr>
        <w:t xml:space="preserve"> </w:t>
      </w:r>
      <w:r>
        <w:t>учебных материалов)</w:t>
      </w:r>
      <w:r>
        <w:rPr>
          <w:spacing w:val="1"/>
        </w:rPr>
        <w:t xml:space="preserve"> </w:t>
      </w:r>
      <w:r>
        <w:t>и публикаций СМИ, соотносить ее с</w:t>
      </w:r>
      <w:r>
        <w:rPr>
          <w:spacing w:val="1"/>
        </w:rPr>
        <w:t xml:space="preserve"> </w:t>
      </w:r>
      <w:r>
        <w:t>личным социальным опытом;</w:t>
      </w:r>
      <w:r>
        <w:rPr>
          <w:spacing w:val="1"/>
        </w:rPr>
        <w:t xml:space="preserve"> </w:t>
      </w:r>
      <w:r>
        <w:t>используя</w:t>
      </w:r>
      <w:r>
        <w:rPr>
          <w:spacing w:val="1"/>
        </w:rPr>
        <w:t xml:space="preserve"> </w:t>
      </w:r>
      <w:r>
        <w:t>обществоведческие</w:t>
      </w:r>
      <w:r>
        <w:rPr>
          <w:spacing w:val="-1"/>
        </w:rPr>
        <w:t xml:space="preserve"> </w:t>
      </w:r>
      <w:r>
        <w:t>знания, формулировать</w:t>
      </w:r>
      <w:r>
        <w:rPr>
          <w:spacing w:val="-1"/>
        </w:rPr>
        <w:t xml:space="preserve"> </w:t>
      </w:r>
      <w:r>
        <w:t>выводы, подкрепляя</w:t>
      </w:r>
      <w:r>
        <w:rPr>
          <w:spacing w:val="-2"/>
        </w:rPr>
        <w:t xml:space="preserve"> </w:t>
      </w:r>
      <w:r>
        <w:t>их аргументами;</w:t>
      </w:r>
    </w:p>
    <w:p w:rsidR="0052501E" w:rsidRDefault="00B0778F">
      <w:pPr>
        <w:pStyle w:val="a4"/>
        <w:ind w:right="249"/>
      </w:pPr>
      <w:r>
        <w:t>оценивать с опорой на источник информации собственные поступки и поступки других людей с точки</w:t>
      </w:r>
      <w:r>
        <w:rPr>
          <w:spacing w:val="1"/>
        </w:rPr>
        <w:t xml:space="preserve"> </w:t>
      </w:r>
      <w:r>
        <w:t>зрения</w:t>
      </w:r>
      <w:r>
        <w:rPr>
          <w:spacing w:val="1"/>
        </w:rPr>
        <w:t xml:space="preserve"> </w:t>
      </w:r>
      <w:r>
        <w:t>их</w:t>
      </w:r>
      <w:r>
        <w:rPr>
          <w:spacing w:val="1"/>
        </w:rPr>
        <w:t xml:space="preserve"> </w:t>
      </w:r>
      <w:r>
        <w:t>экономической</w:t>
      </w:r>
      <w:r>
        <w:rPr>
          <w:spacing w:val="1"/>
        </w:rPr>
        <w:t xml:space="preserve"> </w:t>
      </w:r>
      <w:r>
        <w:t>рациональности</w:t>
      </w:r>
      <w:r>
        <w:rPr>
          <w:spacing w:val="1"/>
        </w:rPr>
        <w:t xml:space="preserve"> </w:t>
      </w:r>
      <w:r>
        <w:t>(сложившиеся</w:t>
      </w:r>
      <w:r>
        <w:rPr>
          <w:spacing w:val="1"/>
        </w:rPr>
        <w:t xml:space="preserve"> </w:t>
      </w:r>
      <w:r>
        <w:t>модели</w:t>
      </w:r>
      <w:r>
        <w:rPr>
          <w:spacing w:val="1"/>
        </w:rPr>
        <w:t xml:space="preserve"> </w:t>
      </w:r>
      <w:r>
        <w:t>поведения</w:t>
      </w:r>
      <w:r>
        <w:rPr>
          <w:spacing w:val="1"/>
        </w:rPr>
        <w:t xml:space="preserve"> </w:t>
      </w:r>
      <w:r>
        <w:t>производителей</w:t>
      </w:r>
      <w:r>
        <w:rPr>
          <w:spacing w:val="1"/>
        </w:rPr>
        <w:t xml:space="preserve"> </w:t>
      </w:r>
      <w:r>
        <w:t>и</w:t>
      </w:r>
      <w:r>
        <w:rPr>
          <w:spacing w:val="1"/>
        </w:rPr>
        <w:t xml:space="preserve"> </w:t>
      </w:r>
      <w:r>
        <w:t>потребителей;</w:t>
      </w:r>
      <w:r>
        <w:rPr>
          <w:spacing w:val="-3"/>
        </w:rPr>
        <w:t xml:space="preserve"> </w:t>
      </w:r>
      <w:r>
        <w:t>граждан, защищающих</w:t>
      </w:r>
      <w:r>
        <w:rPr>
          <w:spacing w:val="-3"/>
        </w:rPr>
        <w:t xml:space="preserve"> </w:t>
      </w:r>
      <w:r>
        <w:t>свои</w:t>
      </w:r>
      <w:r>
        <w:rPr>
          <w:spacing w:val="-1"/>
        </w:rPr>
        <w:t xml:space="preserve"> </w:t>
      </w:r>
      <w:r>
        <w:t>экономические</w:t>
      </w:r>
      <w:r>
        <w:rPr>
          <w:spacing w:val="-1"/>
        </w:rPr>
        <w:t xml:space="preserve"> </w:t>
      </w:r>
      <w:r>
        <w:t>интересы;</w:t>
      </w:r>
    </w:p>
    <w:p w:rsidR="0052501E" w:rsidRDefault="00B0778F">
      <w:pPr>
        <w:pStyle w:val="a4"/>
        <w:ind w:right="250"/>
      </w:pPr>
      <w:r>
        <w:t>практики</w:t>
      </w:r>
      <w:r>
        <w:rPr>
          <w:spacing w:val="1"/>
        </w:rPr>
        <w:t xml:space="preserve"> </w:t>
      </w:r>
      <w:r>
        <w:t>осуществления</w:t>
      </w:r>
      <w:r>
        <w:rPr>
          <w:spacing w:val="1"/>
        </w:rPr>
        <w:t xml:space="preserve"> </w:t>
      </w:r>
      <w:r>
        <w:t>экономических</w:t>
      </w:r>
      <w:r>
        <w:rPr>
          <w:spacing w:val="1"/>
        </w:rPr>
        <w:t xml:space="preserve"> </w:t>
      </w:r>
      <w:r>
        <w:t>действий</w:t>
      </w:r>
      <w:r>
        <w:rPr>
          <w:spacing w:val="1"/>
        </w:rPr>
        <w:t xml:space="preserve"> </w:t>
      </w:r>
      <w:r>
        <w:t>на</w:t>
      </w:r>
      <w:r>
        <w:rPr>
          <w:spacing w:val="1"/>
        </w:rPr>
        <w:t xml:space="preserve"> </w:t>
      </w:r>
      <w:r>
        <w:t>основе</w:t>
      </w:r>
      <w:r>
        <w:rPr>
          <w:spacing w:val="1"/>
        </w:rPr>
        <w:t xml:space="preserve"> </w:t>
      </w:r>
      <w:r>
        <w:t>рационального</w:t>
      </w:r>
      <w:r>
        <w:rPr>
          <w:spacing w:val="1"/>
        </w:rPr>
        <w:t xml:space="preserve"> </w:t>
      </w:r>
      <w:r>
        <w:t>выбора</w:t>
      </w:r>
      <w:r>
        <w:rPr>
          <w:spacing w:val="1"/>
        </w:rPr>
        <w:t xml:space="preserve"> </w:t>
      </w:r>
      <w:r>
        <w:t>в</w:t>
      </w:r>
      <w:r>
        <w:rPr>
          <w:spacing w:val="1"/>
        </w:rPr>
        <w:t xml:space="preserve"> </w:t>
      </w:r>
      <w:r>
        <w:t>условиях</w:t>
      </w:r>
      <w:r>
        <w:rPr>
          <w:spacing w:val="1"/>
        </w:rPr>
        <w:t xml:space="preserve"> </w:t>
      </w:r>
      <w:r>
        <w:t>ограниченных ресурсов; использования различных способов повышения эффективности производства,</w:t>
      </w:r>
      <w:r>
        <w:rPr>
          <w:spacing w:val="1"/>
        </w:rPr>
        <w:t xml:space="preserve"> </w:t>
      </w:r>
      <w:r>
        <w:t>распределения</w:t>
      </w:r>
      <w:r>
        <w:rPr>
          <w:spacing w:val="1"/>
        </w:rPr>
        <w:t xml:space="preserve"> </w:t>
      </w:r>
      <w:r>
        <w:t>семейных</w:t>
      </w:r>
      <w:r>
        <w:rPr>
          <w:spacing w:val="1"/>
        </w:rPr>
        <w:t xml:space="preserve"> </w:t>
      </w:r>
      <w:r>
        <w:t>ресурсов,</w:t>
      </w:r>
      <w:r>
        <w:rPr>
          <w:spacing w:val="1"/>
        </w:rPr>
        <w:t xml:space="preserve"> </w:t>
      </w:r>
      <w:r>
        <w:t>для</w:t>
      </w:r>
      <w:r>
        <w:rPr>
          <w:spacing w:val="1"/>
        </w:rPr>
        <w:t xml:space="preserve"> </w:t>
      </w:r>
      <w:r>
        <w:t>оценки</w:t>
      </w:r>
      <w:r>
        <w:rPr>
          <w:spacing w:val="1"/>
        </w:rPr>
        <w:t xml:space="preserve"> </w:t>
      </w:r>
      <w:r>
        <w:t>рисков</w:t>
      </w:r>
      <w:r>
        <w:rPr>
          <w:spacing w:val="1"/>
        </w:rPr>
        <w:t xml:space="preserve"> </w:t>
      </w:r>
      <w:r>
        <w:t>осуществления</w:t>
      </w:r>
      <w:r>
        <w:rPr>
          <w:spacing w:val="1"/>
        </w:rPr>
        <w:t xml:space="preserve"> </w:t>
      </w:r>
      <w:r>
        <w:t>финансовых</w:t>
      </w:r>
      <w:r>
        <w:rPr>
          <w:spacing w:val="1"/>
        </w:rPr>
        <w:t xml:space="preserve"> </w:t>
      </w:r>
      <w:r>
        <w:t>мошенничеств,</w:t>
      </w:r>
      <w:r>
        <w:rPr>
          <w:spacing w:val="1"/>
        </w:rPr>
        <w:t xml:space="preserve"> </w:t>
      </w:r>
      <w:r>
        <w:t>применения</w:t>
      </w:r>
      <w:r>
        <w:rPr>
          <w:spacing w:val="-2"/>
        </w:rPr>
        <w:t xml:space="preserve"> </w:t>
      </w:r>
      <w:r>
        <w:t>недобросовестных практик);</w:t>
      </w:r>
    </w:p>
    <w:p w:rsidR="0052501E" w:rsidRDefault="00B0778F">
      <w:pPr>
        <w:pStyle w:val="a4"/>
        <w:ind w:right="244"/>
        <w:jc w:val="left"/>
      </w:pPr>
      <w:r>
        <w:t>приобретать</w:t>
      </w:r>
      <w:r>
        <w:rPr>
          <w:spacing w:val="45"/>
        </w:rPr>
        <w:t xml:space="preserve"> </w:t>
      </w:r>
      <w:r>
        <w:t>опыт</w:t>
      </w:r>
      <w:r>
        <w:rPr>
          <w:spacing w:val="45"/>
        </w:rPr>
        <w:t xml:space="preserve"> </w:t>
      </w:r>
      <w:r>
        <w:t>использования</w:t>
      </w:r>
      <w:r>
        <w:rPr>
          <w:spacing w:val="47"/>
        </w:rPr>
        <w:t xml:space="preserve"> </w:t>
      </w:r>
      <w:r>
        <w:t>знаний,</w:t>
      </w:r>
      <w:r>
        <w:rPr>
          <w:spacing w:val="48"/>
        </w:rPr>
        <w:t xml:space="preserve"> </w:t>
      </w:r>
      <w:r>
        <w:t>включая</w:t>
      </w:r>
      <w:r>
        <w:rPr>
          <w:spacing w:val="47"/>
        </w:rPr>
        <w:t xml:space="preserve"> </w:t>
      </w:r>
      <w:r>
        <w:t>основы</w:t>
      </w:r>
      <w:r>
        <w:rPr>
          <w:spacing w:val="46"/>
        </w:rPr>
        <w:t xml:space="preserve"> </w:t>
      </w:r>
      <w:r>
        <w:t>финансовой</w:t>
      </w:r>
      <w:r>
        <w:rPr>
          <w:spacing w:val="45"/>
        </w:rPr>
        <w:t xml:space="preserve"> </w:t>
      </w:r>
      <w:r>
        <w:t>грамотности,</w:t>
      </w:r>
      <w:r>
        <w:rPr>
          <w:spacing w:val="48"/>
        </w:rPr>
        <w:t xml:space="preserve"> </w:t>
      </w:r>
      <w:r>
        <w:t>в</w:t>
      </w:r>
      <w:r>
        <w:rPr>
          <w:spacing w:val="47"/>
        </w:rPr>
        <w:t xml:space="preserve"> </w:t>
      </w:r>
      <w:r>
        <w:t>практической</w:t>
      </w:r>
      <w:r>
        <w:rPr>
          <w:spacing w:val="-52"/>
        </w:rPr>
        <w:t xml:space="preserve"> </w:t>
      </w:r>
      <w:r>
        <w:t>деятельности</w:t>
      </w:r>
      <w:r>
        <w:rPr>
          <w:spacing w:val="46"/>
        </w:rPr>
        <w:t xml:space="preserve"> </w:t>
      </w:r>
      <w:r>
        <w:t>и</w:t>
      </w:r>
      <w:r>
        <w:rPr>
          <w:spacing w:val="44"/>
        </w:rPr>
        <w:t xml:space="preserve"> </w:t>
      </w:r>
      <w:r>
        <w:t>повседневной</w:t>
      </w:r>
      <w:r>
        <w:rPr>
          <w:spacing w:val="46"/>
        </w:rPr>
        <w:t xml:space="preserve"> </w:t>
      </w:r>
      <w:r>
        <w:t>жизни</w:t>
      </w:r>
      <w:r>
        <w:rPr>
          <w:spacing w:val="43"/>
        </w:rPr>
        <w:t xml:space="preserve"> </w:t>
      </w:r>
      <w:r>
        <w:t>для</w:t>
      </w:r>
      <w:r>
        <w:rPr>
          <w:spacing w:val="44"/>
        </w:rPr>
        <w:t xml:space="preserve"> </w:t>
      </w:r>
      <w:r>
        <w:t>анализа</w:t>
      </w:r>
      <w:r>
        <w:rPr>
          <w:spacing w:val="47"/>
        </w:rPr>
        <w:t xml:space="preserve"> </w:t>
      </w:r>
      <w:r>
        <w:t>потребления</w:t>
      </w:r>
      <w:r>
        <w:rPr>
          <w:spacing w:val="43"/>
        </w:rPr>
        <w:t xml:space="preserve"> </w:t>
      </w:r>
      <w:r>
        <w:t>домашнего</w:t>
      </w:r>
      <w:r>
        <w:rPr>
          <w:spacing w:val="45"/>
        </w:rPr>
        <w:t xml:space="preserve"> </w:t>
      </w:r>
      <w:r>
        <w:t>хозяйства,</w:t>
      </w:r>
      <w:r>
        <w:rPr>
          <w:spacing w:val="47"/>
        </w:rPr>
        <w:t xml:space="preserve"> </w:t>
      </w:r>
      <w:r>
        <w:t>структуры</w:t>
      </w:r>
      <w:r>
        <w:rPr>
          <w:spacing w:val="-52"/>
        </w:rPr>
        <w:t xml:space="preserve"> </w:t>
      </w:r>
      <w:r>
        <w:t>семейного</w:t>
      </w:r>
      <w:r>
        <w:rPr>
          <w:spacing w:val="42"/>
        </w:rPr>
        <w:t xml:space="preserve"> </w:t>
      </w:r>
      <w:r>
        <w:t>бюджета;</w:t>
      </w:r>
      <w:r>
        <w:rPr>
          <w:spacing w:val="41"/>
        </w:rPr>
        <w:t xml:space="preserve"> </w:t>
      </w:r>
      <w:r>
        <w:t>составления</w:t>
      </w:r>
      <w:r>
        <w:rPr>
          <w:spacing w:val="41"/>
        </w:rPr>
        <w:t xml:space="preserve"> </w:t>
      </w:r>
      <w:r>
        <w:t>личного</w:t>
      </w:r>
      <w:r>
        <w:rPr>
          <w:spacing w:val="40"/>
        </w:rPr>
        <w:t xml:space="preserve"> </w:t>
      </w:r>
      <w:r>
        <w:t>финансового</w:t>
      </w:r>
      <w:r>
        <w:rPr>
          <w:spacing w:val="40"/>
        </w:rPr>
        <w:t xml:space="preserve"> </w:t>
      </w:r>
      <w:r>
        <w:t>плана;</w:t>
      </w:r>
      <w:r>
        <w:rPr>
          <w:spacing w:val="41"/>
        </w:rPr>
        <w:t xml:space="preserve"> </w:t>
      </w:r>
      <w:r>
        <w:t>для</w:t>
      </w:r>
      <w:r>
        <w:rPr>
          <w:spacing w:val="40"/>
        </w:rPr>
        <w:t xml:space="preserve"> </w:t>
      </w:r>
      <w:r>
        <w:t>выбора</w:t>
      </w:r>
      <w:r>
        <w:rPr>
          <w:spacing w:val="40"/>
        </w:rPr>
        <w:t xml:space="preserve"> </w:t>
      </w:r>
      <w:r>
        <w:t>профессии</w:t>
      </w:r>
      <w:r>
        <w:rPr>
          <w:spacing w:val="41"/>
        </w:rPr>
        <w:t xml:space="preserve"> </w:t>
      </w:r>
      <w:r>
        <w:t>и</w:t>
      </w:r>
      <w:r>
        <w:rPr>
          <w:spacing w:val="39"/>
        </w:rPr>
        <w:t xml:space="preserve"> </w:t>
      </w:r>
      <w:r>
        <w:t>оценки</w:t>
      </w:r>
      <w:r>
        <w:rPr>
          <w:spacing w:val="-52"/>
        </w:rPr>
        <w:t xml:space="preserve"> </w:t>
      </w:r>
      <w:r>
        <w:t>собственных</w:t>
      </w:r>
      <w:r>
        <w:rPr>
          <w:spacing w:val="19"/>
        </w:rPr>
        <w:t xml:space="preserve"> </w:t>
      </w:r>
      <w:r>
        <w:t>перспектив</w:t>
      </w:r>
      <w:r>
        <w:rPr>
          <w:spacing w:val="16"/>
        </w:rPr>
        <w:t xml:space="preserve"> </w:t>
      </w:r>
      <w:r>
        <w:t>в</w:t>
      </w:r>
      <w:r>
        <w:rPr>
          <w:spacing w:val="18"/>
        </w:rPr>
        <w:t xml:space="preserve"> </w:t>
      </w:r>
      <w:r>
        <w:t>профессиональной</w:t>
      </w:r>
      <w:r>
        <w:rPr>
          <w:spacing w:val="18"/>
        </w:rPr>
        <w:t xml:space="preserve"> </w:t>
      </w:r>
      <w:r>
        <w:t>сфере;</w:t>
      </w:r>
      <w:r>
        <w:rPr>
          <w:spacing w:val="20"/>
        </w:rPr>
        <w:t xml:space="preserve"> </w:t>
      </w:r>
      <w:r>
        <w:t>выбора</w:t>
      </w:r>
      <w:r>
        <w:rPr>
          <w:spacing w:val="17"/>
        </w:rPr>
        <w:t xml:space="preserve"> </w:t>
      </w:r>
      <w:r>
        <w:t>форм</w:t>
      </w:r>
      <w:r>
        <w:rPr>
          <w:spacing w:val="18"/>
        </w:rPr>
        <w:t xml:space="preserve"> </w:t>
      </w:r>
      <w:r>
        <w:t>сбережений;</w:t>
      </w:r>
      <w:r>
        <w:rPr>
          <w:spacing w:val="20"/>
        </w:rPr>
        <w:t xml:space="preserve"> </w:t>
      </w:r>
      <w:r>
        <w:t>для</w:t>
      </w:r>
      <w:r>
        <w:rPr>
          <w:spacing w:val="16"/>
        </w:rPr>
        <w:t xml:space="preserve"> </w:t>
      </w:r>
      <w:r>
        <w:t>реализации</w:t>
      </w:r>
      <w:r>
        <w:rPr>
          <w:spacing w:val="18"/>
        </w:rPr>
        <w:t xml:space="preserve"> </w:t>
      </w:r>
      <w:r>
        <w:t>и</w:t>
      </w:r>
      <w:r>
        <w:rPr>
          <w:spacing w:val="-52"/>
        </w:rPr>
        <w:t xml:space="preserve"> </w:t>
      </w:r>
      <w:r>
        <w:t>защиты</w:t>
      </w:r>
      <w:r>
        <w:rPr>
          <w:spacing w:val="11"/>
        </w:rPr>
        <w:t xml:space="preserve"> </w:t>
      </w:r>
      <w:r>
        <w:t>прав</w:t>
      </w:r>
      <w:r>
        <w:rPr>
          <w:spacing w:val="9"/>
        </w:rPr>
        <w:t xml:space="preserve"> </w:t>
      </w:r>
      <w:r>
        <w:t>потребителя</w:t>
      </w:r>
      <w:r>
        <w:rPr>
          <w:spacing w:val="10"/>
        </w:rPr>
        <w:t xml:space="preserve"> </w:t>
      </w:r>
      <w:r>
        <w:t>(в</w:t>
      </w:r>
      <w:r>
        <w:rPr>
          <w:spacing w:val="9"/>
        </w:rPr>
        <w:t xml:space="preserve"> </w:t>
      </w:r>
      <w:r>
        <w:t>том</w:t>
      </w:r>
      <w:r>
        <w:rPr>
          <w:spacing w:val="10"/>
        </w:rPr>
        <w:t xml:space="preserve"> </w:t>
      </w:r>
      <w:r>
        <w:t>числе</w:t>
      </w:r>
      <w:r>
        <w:rPr>
          <w:spacing w:val="11"/>
        </w:rPr>
        <w:t xml:space="preserve"> </w:t>
      </w:r>
      <w:r>
        <w:t>финансовых</w:t>
      </w:r>
      <w:r>
        <w:rPr>
          <w:spacing w:val="11"/>
        </w:rPr>
        <w:t xml:space="preserve"> </w:t>
      </w:r>
      <w:r>
        <w:t>услуг),</w:t>
      </w:r>
      <w:r>
        <w:rPr>
          <w:spacing w:val="11"/>
        </w:rPr>
        <w:t xml:space="preserve"> </w:t>
      </w:r>
      <w:r>
        <w:t>осознанного</w:t>
      </w:r>
      <w:r>
        <w:rPr>
          <w:spacing w:val="8"/>
        </w:rPr>
        <w:t xml:space="preserve"> </w:t>
      </w:r>
      <w:r>
        <w:t>выполнения</w:t>
      </w:r>
      <w:r>
        <w:rPr>
          <w:spacing w:val="10"/>
        </w:rPr>
        <w:t xml:space="preserve"> </w:t>
      </w:r>
      <w:r>
        <w:t>гражданских</w:t>
      </w:r>
      <w:r>
        <w:rPr>
          <w:spacing w:val="-52"/>
        </w:rPr>
        <w:t xml:space="preserve"> </w:t>
      </w:r>
      <w:r>
        <w:t>обязанностей, выбора профессии и оценки собственных перспектив в профессиональной сфере;</w:t>
      </w:r>
      <w:r>
        <w:rPr>
          <w:spacing w:val="1"/>
        </w:rPr>
        <w:t xml:space="preserve"> </w:t>
      </w:r>
      <w:r>
        <w:t>приобретать</w:t>
      </w:r>
      <w:r>
        <w:rPr>
          <w:spacing w:val="5"/>
        </w:rPr>
        <w:t xml:space="preserve"> </w:t>
      </w:r>
      <w:r>
        <w:t>опыт</w:t>
      </w:r>
      <w:r>
        <w:rPr>
          <w:spacing w:val="6"/>
        </w:rPr>
        <w:t xml:space="preserve"> </w:t>
      </w:r>
      <w:r>
        <w:t>составления</w:t>
      </w:r>
      <w:r>
        <w:rPr>
          <w:spacing w:val="7"/>
        </w:rPr>
        <w:t xml:space="preserve"> </w:t>
      </w:r>
      <w:r>
        <w:t>с</w:t>
      </w:r>
      <w:r>
        <w:rPr>
          <w:spacing w:val="9"/>
        </w:rPr>
        <w:t xml:space="preserve"> </w:t>
      </w:r>
      <w:r>
        <w:t>опорой</w:t>
      </w:r>
      <w:r>
        <w:rPr>
          <w:spacing w:val="9"/>
        </w:rPr>
        <w:t xml:space="preserve"> </w:t>
      </w:r>
      <w:r>
        <w:t>на</w:t>
      </w:r>
      <w:r>
        <w:rPr>
          <w:spacing w:val="5"/>
        </w:rPr>
        <w:t xml:space="preserve"> </w:t>
      </w:r>
      <w:r>
        <w:t>образец</w:t>
      </w:r>
      <w:r>
        <w:rPr>
          <w:spacing w:val="8"/>
        </w:rPr>
        <w:t xml:space="preserve"> </w:t>
      </w:r>
      <w:r>
        <w:t>простейших</w:t>
      </w:r>
      <w:r>
        <w:rPr>
          <w:spacing w:val="10"/>
        </w:rPr>
        <w:t xml:space="preserve"> </w:t>
      </w:r>
      <w:r>
        <w:t>документов</w:t>
      </w:r>
      <w:r>
        <w:rPr>
          <w:spacing w:val="7"/>
        </w:rPr>
        <w:t xml:space="preserve"> </w:t>
      </w:r>
      <w:r>
        <w:t>(личный</w:t>
      </w:r>
      <w:r>
        <w:rPr>
          <w:spacing w:val="6"/>
        </w:rPr>
        <w:t xml:space="preserve"> </w:t>
      </w:r>
      <w:r>
        <w:t>финансовый</w:t>
      </w:r>
      <w:r>
        <w:rPr>
          <w:spacing w:val="6"/>
        </w:rPr>
        <w:t xml:space="preserve"> </w:t>
      </w:r>
      <w:r>
        <w:t>план,</w:t>
      </w:r>
      <w:r>
        <w:rPr>
          <w:spacing w:val="-52"/>
        </w:rPr>
        <w:t xml:space="preserve"> </w:t>
      </w:r>
      <w:r>
        <w:t>заявление,</w:t>
      </w:r>
      <w:r>
        <w:rPr>
          <w:spacing w:val="-1"/>
        </w:rPr>
        <w:t xml:space="preserve"> </w:t>
      </w:r>
      <w:r>
        <w:t>резюме);</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52"/>
        </w:rPr>
        <w:t xml:space="preserve"> </w:t>
      </w:r>
      <w:r>
        <w:t>между</w:t>
      </w:r>
      <w:r>
        <w:rPr>
          <w:spacing w:val="-3"/>
        </w:rPr>
        <w:t xml:space="preserve"> </w:t>
      </w:r>
      <w:r>
        <w:t>людьми разных культур.</w:t>
      </w:r>
    </w:p>
    <w:p w:rsidR="0052501E" w:rsidRDefault="0052501E">
      <w:pPr>
        <w:pStyle w:val="a4"/>
        <w:spacing w:before="10"/>
        <w:ind w:left="0"/>
        <w:jc w:val="left"/>
        <w:rPr>
          <w:sz w:val="21"/>
        </w:rPr>
      </w:pPr>
    </w:p>
    <w:p w:rsidR="0052501E" w:rsidRDefault="00B0778F">
      <w:pPr>
        <w:pStyle w:val="a4"/>
      </w:pPr>
      <w:r>
        <w:t>Человек</w:t>
      </w:r>
      <w:r>
        <w:rPr>
          <w:spacing w:val="-1"/>
        </w:rPr>
        <w:t xml:space="preserve"> </w:t>
      </w:r>
      <w:r>
        <w:t>в</w:t>
      </w:r>
      <w:r>
        <w:rPr>
          <w:spacing w:val="-2"/>
        </w:rPr>
        <w:t xml:space="preserve"> </w:t>
      </w:r>
      <w:r>
        <w:t>мире культуры:</w:t>
      </w:r>
    </w:p>
    <w:p w:rsidR="0052501E" w:rsidRDefault="0052501E">
      <w:pPr>
        <w:pStyle w:val="a4"/>
        <w:spacing w:before="1"/>
        <w:ind w:left="0"/>
        <w:jc w:val="left"/>
      </w:pPr>
    </w:p>
    <w:p w:rsidR="0052501E" w:rsidRDefault="00B0778F">
      <w:pPr>
        <w:pStyle w:val="a4"/>
        <w:ind w:right="252"/>
      </w:pPr>
      <w:r>
        <w:t>осваивать с помощью педагога и применять знания о процессах и явлениях в духовной жизни общества,</w:t>
      </w:r>
      <w:r>
        <w:rPr>
          <w:spacing w:val="1"/>
        </w:rPr>
        <w:t xml:space="preserve"> </w:t>
      </w:r>
      <w:r>
        <w:t>о науке и образовании, системе образования в Российской Федерации, о религии, мировых религиях, об</w:t>
      </w:r>
      <w:r>
        <w:rPr>
          <w:spacing w:val="1"/>
        </w:rPr>
        <w:t xml:space="preserve"> </w:t>
      </w:r>
      <w:r>
        <w:t>искусстве</w:t>
      </w:r>
      <w:r>
        <w:rPr>
          <w:spacing w:val="-1"/>
        </w:rPr>
        <w:t xml:space="preserve"> </w:t>
      </w:r>
      <w:r>
        <w:t>и его</w:t>
      </w:r>
      <w:r>
        <w:rPr>
          <w:spacing w:val="-3"/>
        </w:rPr>
        <w:t xml:space="preserve"> </w:t>
      </w:r>
      <w:r>
        <w:t>видах; об</w:t>
      </w:r>
      <w:r>
        <w:rPr>
          <w:spacing w:val="-2"/>
        </w:rPr>
        <w:t xml:space="preserve"> </w:t>
      </w:r>
      <w:r>
        <w:t>информации</w:t>
      </w:r>
      <w:r>
        <w:rPr>
          <w:spacing w:val="-1"/>
        </w:rPr>
        <w:t xml:space="preserve"> </w:t>
      </w:r>
      <w:r>
        <w:t>как</w:t>
      </w:r>
      <w:r>
        <w:rPr>
          <w:spacing w:val="1"/>
        </w:rPr>
        <w:t xml:space="preserve"> </w:t>
      </w:r>
      <w:r>
        <w:t>важном</w:t>
      </w:r>
      <w:r>
        <w:rPr>
          <w:spacing w:val="-5"/>
        </w:rPr>
        <w:t xml:space="preserve"> </w:t>
      </w:r>
      <w:r>
        <w:t>ресурсе современного</w:t>
      </w:r>
      <w:r>
        <w:rPr>
          <w:spacing w:val="-3"/>
        </w:rPr>
        <w:t xml:space="preserve"> </w:t>
      </w:r>
      <w:r>
        <w:t>общества;</w:t>
      </w:r>
    </w:p>
    <w:p w:rsidR="0052501E" w:rsidRDefault="00B0778F">
      <w:pPr>
        <w:pStyle w:val="a4"/>
        <w:ind w:right="251"/>
      </w:pPr>
      <w:r>
        <w:t>характеризовать</w:t>
      </w:r>
      <w:r>
        <w:rPr>
          <w:spacing w:val="1"/>
        </w:rPr>
        <w:t xml:space="preserve"> </w:t>
      </w:r>
      <w:r>
        <w:t>по</w:t>
      </w:r>
      <w:r>
        <w:rPr>
          <w:spacing w:val="1"/>
        </w:rPr>
        <w:t xml:space="preserve"> </w:t>
      </w:r>
      <w:r>
        <w:t>плану</w:t>
      </w:r>
      <w:r>
        <w:rPr>
          <w:spacing w:val="1"/>
        </w:rPr>
        <w:t xml:space="preserve"> </w:t>
      </w:r>
      <w:r>
        <w:t>духовно-нравственные</w:t>
      </w:r>
      <w:r>
        <w:rPr>
          <w:spacing w:val="1"/>
        </w:rPr>
        <w:t xml:space="preserve"> </w:t>
      </w:r>
      <w:r>
        <w:t>ценности</w:t>
      </w:r>
      <w:r>
        <w:rPr>
          <w:spacing w:val="1"/>
        </w:rPr>
        <w:t xml:space="preserve"> </w:t>
      </w:r>
      <w:r>
        <w:t>нашего</w:t>
      </w:r>
      <w:r>
        <w:rPr>
          <w:spacing w:val="1"/>
        </w:rPr>
        <w:t xml:space="preserve"> </w:t>
      </w:r>
      <w:r>
        <w:t>общества,</w:t>
      </w:r>
      <w:r>
        <w:rPr>
          <w:spacing w:val="1"/>
        </w:rPr>
        <w:t xml:space="preserve"> </w:t>
      </w:r>
      <w:r>
        <w:t>искусство</w:t>
      </w:r>
      <w:r>
        <w:rPr>
          <w:spacing w:val="1"/>
        </w:rPr>
        <w:t xml:space="preserve"> </w:t>
      </w:r>
      <w:r>
        <w:t>как</w:t>
      </w:r>
      <w:r>
        <w:rPr>
          <w:spacing w:val="1"/>
        </w:rPr>
        <w:t xml:space="preserve"> </w:t>
      </w:r>
      <w:r>
        <w:t>сферу</w:t>
      </w:r>
      <w:r>
        <w:rPr>
          <w:spacing w:val="1"/>
        </w:rPr>
        <w:t xml:space="preserve"> </w:t>
      </w:r>
      <w:r>
        <w:t>деятельности,</w:t>
      </w:r>
      <w:r>
        <w:rPr>
          <w:spacing w:val="-1"/>
        </w:rPr>
        <w:t xml:space="preserve"> </w:t>
      </w:r>
      <w:r>
        <w:t>информационную культуру</w:t>
      </w:r>
      <w:r>
        <w:rPr>
          <w:spacing w:val="-4"/>
        </w:rPr>
        <w:t xml:space="preserve"> </w:t>
      </w:r>
      <w:r>
        <w:t>и информационную безопасность;</w:t>
      </w:r>
    </w:p>
    <w:p w:rsidR="0052501E" w:rsidRDefault="00B0778F">
      <w:pPr>
        <w:pStyle w:val="a4"/>
        <w:ind w:right="250"/>
      </w:pPr>
      <w:r>
        <w:t>приводить</w:t>
      </w:r>
      <w:r>
        <w:rPr>
          <w:spacing w:val="1"/>
        </w:rPr>
        <w:t xml:space="preserve"> </w:t>
      </w:r>
      <w:r>
        <w:t>примеры 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политики</w:t>
      </w:r>
      <w:r>
        <w:rPr>
          <w:spacing w:val="1"/>
        </w:rPr>
        <w:t xml:space="preserve"> </w:t>
      </w:r>
      <w:r>
        <w:t>российского государства</w:t>
      </w:r>
      <w:r>
        <w:rPr>
          <w:spacing w:val="1"/>
        </w:rPr>
        <w:t xml:space="preserve"> </w:t>
      </w:r>
      <w:r>
        <w:t>в</w:t>
      </w:r>
      <w:r>
        <w:rPr>
          <w:spacing w:val="1"/>
        </w:rPr>
        <w:t xml:space="preserve"> </w:t>
      </w:r>
      <w:r>
        <w:t>сфере</w:t>
      </w:r>
      <w:r>
        <w:rPr>
          <w:spacing w:val="1"/>
        </w:rPr>
        <w:t xml:space="preserve"> </w:t>
      </w:r>
      <w:r>
        <w:t>культуры и образования; влияния образования на социализацию личности; правил информационной</w:t>
      </w:r>
      <w:r>
        <w:rPr>
          <w:spacing w:val="1"/>
        </w:rPr>
        <w:t xml:space="preserve"> </w:t>
      </w:r>
      <w:r>
        <w:t>безопасности;</w:t>
      </w:r>
    </w:p>
    <w:p w:rsidR="0052501E" w:rsidRDefault="00B0778F">
      <w:pPr>
        <w:pStyle w:val="a4"/>
        <w:spacing w:line="252" w:lineRule="exact"/>
      </w:pPr>
      <w:r>
        <w:t>классифицировать</w:t>
      </w:r>
      <w:r>
        <w:rPr>
          <w:spacing w:val="-5"/>
        </w:rPr>
        <w:t xml:space="preserve"> </w:t>
      </w:r>
      <w:r>
        <w:t>после</w:t>
      </w:r>
      <w:r>
        <w:rPr>
          <w:spacing w:val="-4"/>
        </w:rPr>
        <w:t xml:space="preserve"> </w:t>
      </w:r>
      <w:r>
        <w:t>предварительного</w:t>
      </w:r>
      <w:r>
        <w:rPr>
          <w:spacing w:val="-5"/>
        </w:rPr>
        <w:t xml:space="preserve"> </w:t>
      </w:r>
      <w:r>
        <w:t>анализа</w:t>
      </w:r>
      <w:r>
        <w:rPr>
          <w:spacing w:val="-2"/>
        </w:rPr>
        <w:t xml:space="preserve"> </w:t>
      </w:r>
      <w:r>
        <w:t>по</w:t>
      </w:r>
      <w:r>
        <w:rPr>
          <w:spacing w:val="-2"/>
        </w:rPr>
        <w:t xml:space="preserve"> </w:t>
      </w:r>
      <w:r>
        <w:t>разным</w:t>
      </w:r>
      <w:r>
        <w:rPr>
          <w:spacing w:val="-2"/>
        </w:rPr>
        <w:t xml:space="preserve"> </w:t>
      </w:r>
      <w:r>
        <w:t>признакам</w:t>
      </w:r>
      <w:r>
        <w:rPr>
          <w:spacing w:val="-5"/>
        </w:rPr>
        <w:t xml:space="preserve"> </w:t>
      </w:r>
      <w:r>
        <w:t>формы</w:t>
      </w:r>
      <w:r>
        <w:rPr>
          <w:spacing w:val="-2"/>
        </w:rPr>
        <w:t xml:space="preserve"> </w:t>
      </w:r>
      <w:r>
        <w:t>и</w:t>
      </w:r>
      <w:r>
        <w:rPr>
          <w:spacing w:val="-3"/>
        </w:rPr>
        <w:t xml:space="preserve"> </w:t>
      </w:r>
      <w:r>
        <w:t>виды</w:t>
      </w:r>
      <w:r>
        <w:rPr>
          <w:spacing w:val="-4"/>
        </w:rPr>
        <w:t xml:space="preserve"> </w:t>
      </w:r>
      <w:r>
        <w:t>культуры;</w:t>
      </w:r>
    </w:p>
    <w:p w:rsidR="0052501E" w:rsidRDefault="00B0778F">
      <w:pPr>
        <w:pStyle w:val="a4"/>
        <w:spacing w:before="1"/>
        <w:ind w:right="248"/>
      </w:pPr>
      <w:r>
        <w:t>сравнивать после предварительного анализа формы культуры, естественные и социально-гуманитарные</w:t>
      </w:r>
      <w:r>
        <w:rPr>
          <w:spacing w:val="1"/>
        </w:rPr>
        <w:t xml:space="preserve"> </w:t>
      </w:r>
      <w:r>
        <w:t>науки,</w:t>
      </w:r>
      <w:r>
        <w:rPr>
          <w:spacing w:val="-1"/>
        </w:rPr>
        <w:t xml:space="preserve"> </w:t>
      </w:r>
      <w:r>
        <w:t>виды искусств;</w:t>
      </w:r>
    </w:p>
    <w:p w:rsidR="0052501E" w:rsidRDefault="00B0778F">
      <w:pPr>
        <w:pStyle w:val="a4"/>
        <w:spacing w:before="1"/>
        <w:ind w:right="251"/>
      </w:pPr>
      <w:r>
        <w:t>объяснять,</w:t>
      </w:r>
      <w:r>
        <w:rPr>
          <w:spacing w:val="1"/>
        </w:rPr>
        <w:t xml:space="preserve"> </w:t>
      </w:r>
      <w:r>
        <w:t>используя</w:t>
      </w:r>
      <w:r>
        <w:rPr>
          <w:spacing w:val="1"/>
        </w:rPr>
        <w:t xml:space="preserve"> </w:t>
      </w:r>
      <w:r>
        <w:t>опорную</w:t>
      </w:r>
      <w:r>
        <w:rPr>
          <w:spacing w:val="1"/>
        </w:rPr>
        <w:t xml:space="preserve"> </w:t>
      </w:r>
      <w:r>
        <w:t>схему,</w:t>
      </w:r>
      <w:r>
        <w:rPr>
          <w:spacing w:val="1"/>
        </w:rPr>
        <w:t xml:space="preserve"> </w:t>
      </w:r>
      <w:r>
        <w:t>взаимосвязь</w:t>
      </w:r>
      <w:r>
        <w:rPr>
          <w:spacing w:val="1"/>
        </w:rPr>
        <w:t xml:space="preserve"> </w:t>
      </w:r>
      <w:r>
        <w:t>развития</w:t>
      </w:r>
      <w:r>
        <w:rPr>
          <w:spacing w:val="1"/>
        </w:rPr>
        <w:t xml:space="preserve"> </w:t>
      </w:r>
      <w:r>
        <w:t>духовной</w:t>
      </w:r>
      <w:r>
        <w:rPr>
          <w:spacing w:val="1"/>
        </w:rPr>
        <w:t xml:space="preserve"> </w:t>
      </w:r>
      <w:r>
        <w:t>культуры</w:t>
      </w:r>
      <w:r>
        <w:rPr>
          <w:spacing w:val="1"/>
        </w:rPr>
        <w:t xml:space="preserve"> </w:t>
      </w:r>
      <w:r>
        <w:t>и</w:t>
      </w:r>
      <w:r>
        <w:rPr>
          <w:spacing w:val="1"/>
        </w:rPr>
        <w:t xml:space="preserve"> </w:t>
      </w:r>
      <w:r>
        <w:t>формирования</w:t>
      </w:r>
      <w:r>
        <w:rPr>
          <w:spacing w:val="1"/>
        </w:rPr>
        <w:t xml:space="preserve"> </w:t>
      </w:r>
      <w:r>
        <w:t>личности,</w:t>
      </w:r>
      <w:r>
        <w:rPr>
          <w:spacing w:val="-1"/>
        </w:rPr>
        <w:t xml:space="preserve"> </w:t>
      </w:r>
      <w:r>
        <w:t>взаимовлияние науки и</w:t>
      </w:r>
      <w:r>
        <w:rPr>
          <w:spacing w:val="-1"/>
        </w:rPr>
        <w:t xml:space="preserve"> </w:t>
      </w:r>
      <w:r>
        <w:t>образования;</w:t>
      </w:r>
    </w:p>
    <w:p w:rsidR="0052501E" w:rsidRDefault="00B0778F">
      <w:pPr>
        <w:pStyle w:val="a4"/>
        <w:spacing w:line="252" w:lineRule="exact"/>
      </w:pPr>
      <w:r>
        <w:t>использовать</w:t>
      </w:r>
      <w:r>
        <w:rPr>
          <w:spacing w:val="-2"/>
        </w:rPr>
        <w:t xml:space="preserve"> </w:t>
      </w:r>
      <w:r>
        <w:t>полученные</w:t>
      </w:r>
      <w:r>
        <w:rPr>
          <w:spacing w:val="-4"/>
        </w:rPr>
        <w:t xml:space="preserve"> </w:t>
      </w:r>
      <w:r>
        <w:t>знания</w:t>
      </w:r>
      <w:r>
        <w:rPr>
          <w:spacing w:val="-4"/>
        </w:rPr>
        <w:t xml:space="preserve"> </w:t>
      </w:r>
      <w:r>
        <w:t>для</w:t>
      </w:r>
      <w:r>
        <w:rPr>
          <w:spacing w:val="-2"/>
        </w:rPr>
        <w:t xml:space="preserve"> </w:t>
      </w:r>
      <w:r>
        <w:t>объяснения</w:t>
      </w:r>
      <w:r>
        <w:rPr>
          <w:spacing w:val="-3"/>
        </w:rPr>
        <w:t xml:space="preserve"> </w:t>
      </w:r>
      <w:r>
        <w:t>роли</w:t>
      </w:r>
      <w:r>
        <w:rPr>
          <w:spacing w:val="-2"/>
        </w:rPr>
        <w:t xml:space="preserve"> </w:t>
      </w:r>
      <w:r>
        <w:t>непрерывного</w:t>
      </w:r>
      <w:r>
        <w:rPr>
          <w:spacing w:val="-2"/>
        </w:rPr>
        <w:t xml:space="preserve"> </w:t>
      </w:r>
      <w:r>
        <w:t>образования;</w:t>
      </w:r>
    </w:p>
    <w:p w:rsidR="0052501E" w:rsidRDefault="00B0778F">
      <w:pPr>
        <w:pStyle w:val="a4"/>
        <w:spacing w:before="1"/>
        <w:ind w:right="252"/>
      </w:pPr>
      <w:r>
        <w:t>определять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социальных</w:t>
      </w:r>
      <w:r>
        <w:rPr>
          <w:spacing w:val="1"/>
        </w:rPr>
        <w:t xml:space="preserve"> </w:t>
      </w:r>
      <w:r>
        <w:t>ценностей</w:t>
      </w:r>
      <w:r>
        <w:rPr>
          <w:spacing w:val="1"/>
        </w:rPr>
        <w:t xml:space="preserve"> </w:t>
      </w:r>
      <w:r>
        <w:t>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обществоведческие</w:t>
      </w:r>
      <w:r>
        <w:rPr>
          <w:spacing w:val="1"/>
        </w:rPr>
        <w:t xml:space="preserve"> </w:t>
      </w:r>
      <w:r>
        <w:t>знания факты</w:t>
      </w:r>
      <w:r>
        <w:rPr>
          <w:spacing w:val="1"/>
        </w:rPr>
        <w:t xml:space="preserve"> </w:t>
      </w:r>
      <w:r>
        <w:t>общественной жизни свое отношение к информационной культуре и информационной безопасности,</w:t>
      </w:r>
      <w:r>
        <w:rPr>
          <w:spacing w:val="1"/>
        </w:rPr>
        <w:t xml:space="preserve"> </w:t>
      </w:r>
      <w:r>
        <w:t>правилам</w:t>
      </w:r>
      <w:r>
        <w:rPr>
          <w:spacing w:val="-1"/>
        </w:rPr>
        <w:t xml:space="preserve"> </w:t>
      </w:r>
      <w:r>
        <w:t>безопасного поведения</w:t>
      </w:r>
      <w:r>
        <w:rPr>
          <w:spacing w:val="-1"/>
        </w:rPr>
        <w:t xml:space="preserve"> </w:t>
      </w:r>
      <w:r>
        <w:t>в</w:t>
      </w:r>
      <w:r>
        <w:rPr>
          <w:spacing w:val="-1"/>
        </w:rPr>
        <w:t xml:space="preserve"> </w:t>
      </w:r>
      <w:r>
        <w:t>сети</w:t>
      </w:r>
      <w:r>
        <w:rPr>
          <w:spacing w:val="-1"/>
        </w:rPr>
        <w:t xml:space="preserve"> </w:t>
      </w:r>
      <w:r>
        <w:t>Интернет;</w:t>
      </w:r>
    </w:p>
    <w:p w:rsidR="0052501E" w:rsidRDefault="00B0778F">
      <w:pPr>
        <w:pStyle w:val="a4"/>
        <w:ind w:right="254"/>
      </w:pPr>
      <w:r>
        <w:t>решать с опорой на алгоритм учебных действий познавательные и практические задачи, касающиеся</w:t>
      </w:r>
      <w:r>
        <w:rPr>
          <w:spacing w:val="1"/>
        </w:rPr>
        <w:t xml:space="preserve"> </w:t>
      </w:r>
      <w:r>
        <w:t>форм</w:t>
      </w:r>
      <w:r>
        <w:rPr>
          <w:spacing w:val="-1"/>
        </w:rPr>
        <w:t xml:space="preserve"> </w:t>
      </w:r>
      <w:r>
        <w:t>и</w:t>
      </w:r>
      <w:r>
        <w:rPr>
          <w:spacing w:val="-1"/>
        </w:rPr>
        <w:t xml:space="preserve"> </w:t>
      </w:r>
      <w:r>
        <w:t>многообразия</w:t>
      </w:r>
      <w:r>
        <w:rPr>
          <w:spacing w:val="-1"/>
        </w:rPr>
        <w:t xml:space="preserve"> </w:t>
      </w:r>
      <w:r>
        <w:t>духовной</w:t>
      </w:r>
      <w:r>
        <w:rPr>
          <w:spacing w:val="-1"/>
        </w:rPr>
        <w:t xml:space="preserve"> </w:t>
      </w:r>
      <w:r>
        <w:t>культуры;</w:t>
      </w:r>
    </w:p>
    <w:p w:rsidR="0052501E" w:rsidRDefault="00B0778F">
      <w:pPr>
        <w:pStyle w:val="a4"/>
        <w:ind w:right="247"/>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по</w:t>
      </w:r>
      <w:r>
        <w:rPr>
          <w:spacing w:val="1"/>
        </w:rPr>
        <w:t xml:space="preserve"> </w:t>
      </w:r>
      <w:r>
        <w:t>проблемам</w:t>
      </w:r>
      <w:r>
        <w:rPr>
          <w:spacing w:val="1"/>
        </w:rPr>
        <w:t xml:space="preserve"> </w:t>
      </w:r>
      <w:r>
        <w:t>развития</w:t>
      </w:r>
      <w:r>
        <w:rPr>
          <w:spacing w:val="1"/>
        </w:rPr>
        <w:t xml:space="preserve"> </w:t>
      </w:r>
      <w:r>
        <w:t>современной</w:t>
      </w:r>
      <w:r>
        <w:rPr>
          <w:spacing w:val="55"/>
        </w:rPr>
        <w:t xml:space="preserve"> </w:t>
      </w:r>
      <w:r>
        <w:t>культуры,</w:t>
      </w:r>
      <w:r>
        <w:rPr>
          <w:spacing w:val="55"/>
        </w:rPr>
        <w:t xml:space="preserve"> </w:t>
      </w:r>
      <w:r>
        <w:t>составлять</w:t>
      </w:r>
      <w:r>
        <w:rPr>
          <w:spacing w:val="1"/>
        </w:rPr>
        <w:t xml:space="preserve"> </w:t>
      </w:r>
      <w:r>
        <w:t>план, преобразовывать текстовую информацию с помощью педагога в модели (таблицу, диаграмму,</w:t>
      </w:r>
      <w:r>
        <w:rPr>
          <w:spacing w:val="1"/>
        </w:rPr>
        <w:t xml:space="preserve"> </w:t>
      </w:r>
      <w:r>
        <w:t>схему)</w:t>
      </w:r>
      <w:r>
        <w:rPr>
          <w:spacing w:val="-1"/>
        </w:rPr>
        <w:t xml:space="preserve"> </w:t>
      </w:r>
      <w:r>
        <w:t>и преобразовывать предложенные модели</w:t>
      </w:r>
      <w:r>
        <w:rPr>
          <w:spacing w:val="-1"/>
        </w:rPr>
        <w:t xml:space="preserve"> </w:t>
      </w:r>
      <w:r>
        <w:t>в</w:t>
      </w:r>
      <w:r>
        <w:rPr>
          <w:spacing w:val="-4"/>
        </w:rPr>
        <w:t xml:space="preserve"> </w:t>
      </w:r>
      <w:r>
        <w:t>текст по образцу;</w:t>
      </w:r>
    </w:p>
    <w:p w:rsidR="0052501E" w:rsidRDefault="00B0778F">
      <w:pPr>
        <w:pStyle w:val="a4"/>
        <w:ind w:right="245"/>
      </w:pPr>
      <w:r>
        <w:t>осуществлять</w:t>
      </w:r>
      <w:r>
        <w:rPr>
          <w:spacing w:val="14"/>
        </w:rPr>
        <w:t xml:space="preserve"> </w:t>
      </w:r>
      <w:r>
        <w:t>под</w:t>
      </w:r>
      <w:r>
        <w:rPr>
          <w:spacing w:val="15"/>
        </w:rPr>
        <w:t xml:space="preserve"> </w:t>
      </w:r>
      <w:r>
        <w:t>руководством</w:t>
      </w:r>
      <w:r>
        <w:rPr>
          <w:spacing w:val="14"/>
        </w:rPr>
        <w:t xml:space="preserve"> </w:t>
      </w:r>
      <w:r>
        <w:t>педагога</w:t>
      </w:r>
      <w:r>
        <w:rPr>
          <w:spacing w:val="16"/>
        </w:rPr>
        <w:t xml:space="preserve"> </w:t>
      </w:r>
      <w:r>
        <w:t>поиск</w:t>
      </w:r>
      <w:r>
        <w:rPr>
          <w:spacing w:val="16"/>
        </w:rPr>
        <w:t xml:space="preserve"> </w:t>
      </w:r>
      <w:r>
        <w:t>информации</w:t>
      </w:r>
      <w:r>
        <w:rPr>
          <w:spacing w:val="13"/>
        </w:rPr>
        <w:t xml:space="preserve"> </w:t>
      </w:r>
      <w:r>
        <w:t>об</w:t>
      </w:r>
      <w:r>
        <w:rPr>
          <w:spacing w:val="16"/>
        </w:rPr>
        <w:t xml:space="preserve"> </w:t>
      </w:r>
      <w:r>
        <w:t>ответственности</w:t>
      </w:r>
      <w:r>
        <w:rPr>
          <w:spacing w:val="13"/>
        </w:rPr>
        <w:t xml:space="preserve"> </w:t>
      </w:r>
      <w:r>
        <w:t>современных</w:t>
      </w:r>
      <w:r>
        <w:rPr>
          <w:spacing w:val="15"/>
        </w:rPr>
        <w:t xml:space="preserve"> </w:t>
      </w:r>
      <w:r>
        <w:t>ученых,</w:t>
      </w:r>
      <w:r>
        <w:rPr>
          <w:spacing w:val="-53"/>
        </w:rPr>
        <w:t xml:space="preserve"> </w:t>
      </w:r>
      <w:r>
        <w:t>о религиозных объединениях в Российской Федерации, о роли искусства в жизни человека и общества, о</w:t>
      </w:r>
      <w:r>
        <w:rPr>
          <w:spacing w:val="-52"/>
        </w:rPr>
        <w:t xml:space="preserve"> </w:t>
      </w:r>
      <w:r>
        <w:t>видах</w:t>
      </w:r>
      <w:r>
        <w:rPr>
          <w:spacing w:val="-1"/>
        </w:rPr>
        <w:t xml:space="preserve"> </w:t>
      </w:r>
      <w:r>
        <w:t>мошенничества в сети Интернет</w:t>
      </w:r>
      <w:r>
        <w:rPr>
          <w:spacing w:val="-1"/>
        </w:rPr>
        <w:t xml:space="preserve"> </w:t>
      </w:r>
      <w:r>
        <w:t>в</w:t>
      </w:r>
      <w:r>
        <w:rPr>
          <w:spacing w:val="-2"/>
        </w:rPr>
        <w:t xml:space="preserve"> </w:t>
      </w:r>
      <w:r>
        <w:t>разных источниках информации;</w:t>
      </w:r>
    </w:p>
    <w:p w:rsidR="0052501E" w:rsidRDefault="00B0778F">
      <w:pPr>
        <w:pStyle w:val="a4"/>
        <w:ind w:right="246"/>
      </w:pPr>
      <w:r>
        <w:t>анализировать,</w:t>
      </w:r>
      <w:r>
        <w:rPr>
          <w:spacing w:val="1"/>
        </w:rPr>
        <w:t xml:space="preserve"> </w:t>
      </w:r>
      <w:r>
        <w:t>систематизировать,</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обобщать</w:t>
      </w:r>
      <w:r>
        <w:rPr>
          <w:spacing w:val="1"/>
        </w:rPr>
        <w:t xml:space="preserve"> </w:t>
      </w:r>
      <w:r>
        <w:t>социальную</w:t>
      </w:r>
      <w:r>
        <w:rPr>
          <w:spacing w:val="1"/>
        </w:rPr>
        <w:t xml:space="preserve"> </w:t>
      </w:r>
      <w:r>
        <w:t>информацию,</w:t>
      </w:r>
      <w:r>
        <w:rPr>
          <w:spacing w:val="-52"/>
        </w:rPr>
        <w:t xml:space="preserve"> </w:t>
      </w:r>
      <w:r>
        <w:t>представленную</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(описательную,</w:t>
      </w:r>
      <w:r>
        <w:rPr>
          <w:spacing w:val="1"/>
        </w:rPr>
        <w:t xml:space="preserve"> </w:t>
      </w:r>
      <w:r>
        <w:t>графическую,</w:t>
      </w:r>
      <w:r>
        <w:rPr>
          <w:spacing w:val="1"/>
        </w:rPr>
        <w:t xml:space="preserve"> </w:t>
      </w:r>
      <w:r>
        <w:t>аудиовизуальную),</w:t>
      </w:r>
      <w:r>
        <w:rPr>
          <w:spacing w:val="1"/>
        </w:rPr>
        <w:t xml:space="preserve"> </w:t>
      </w:r>
      <w:r>
        <w:t>при</w:t>
      </w:r>
      <w:r>
        <w:rPr>
          <w:spacing w:val="1"/>
        </w:rPr>
        <w:t xml:space="preserve"> </w:t>
      </w:r>
      <w:r>
        <w:t>изучении</w:t>
      </w:r>
      <w:r>
        <w:rPr>
          <w:spacing w:val="1"/>
        </w:rPr>
        <w:t xml:space="preserve"> </w:t>
      </w:r>
      <w:r>
        <w:t>культуры,</w:t>
      </w:r>
      <w:r>
        <w:rPr>
          <w:spacing w:val="-1"/>
        </w:rPr>
        <w:t xml:space="preserve"> </w:t>
      </w:r>
      <w:r>
        <w:t>науки и</w:t>
      </w:r>
      <w:r>
        <w:rPr>
          <w:spacing w:val="-1"/>
        </w:rPr>
        <w:t xml:space="preserve"> </w:t>
      </w:r>
      <w:r>
        <w:t>образования;</w:t>
      </w:r>
    </w:p>
    <w:p w:rsidR="0052501E" w:rsidRDefault="00B0778F">
      <w:pPr>
        <w:pStyle w:val="a4"/>
        <w:ind w:right="251"/>
      </w:pPr>
      <w:r>
        <w:t>оценивать после предварительного анализа собственные поступки, поведение людей в духовной сфере</w:t>
      </w:r>
      <w:r>
        <w:rPr>
          <w:spacing w:val="1"/>
        </w:rPr>
        <w:t xml:space="preserve"> </w:t>
      </w:r>
      <w:r>
        <w:t>жизни</w:t>
      </w:r>
      <w:r>
        <w:rPr>
          <w:spacing w:val="-2"/>
        </w:rPr>
        <w:t xml:space="preserve"> </w:t>
      </w:r>
      <w:r>
        <w:t>общества;</w:t>
      </w:r>
    </w:p>
    <w:p w:rsidR="0052501E" w:rsidRDefault="00B0778F">
      <w:pPr>
        <w:pStyle w:val="a4"/>
        <w:ind w:right="251"/>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публичного</w:t>
      </w:r>
      <w:r>
        <w:rPr>
          <w:spacing w:val="1"/>
        </w:rPr>
        <w:t xml:space="preserve"> </w:t>
      </w:r>
      <w:r>
        <w:t>представления</w:t>
      </w:r>
      <w:r>
        <w:rPr>
          <w:spacing w:val="1"/>
        </w:rPr>
        <w:t xml:space="preserve"> </w:t>
      </w:r>
      <w:r>
        <w:t>результатов</w:t>
      </w:r>
      <w:r>
        <w:rPr>
          <w:spacing w:val="1"/>
        </w:rPr>
        <w:t xml:space="preserve"> </w:t>
      </w:r>
      <w:r>
        <w:t>своей</w:t>
      </w:r>
      <w:r>
        <w:rPr>
          <w:spacing w:val="1"/>
        </w:rPr>
        <w:t xml:space="preserve"> </w:t>
      </w:r>
      <w:r>
        <w:t>деятельности</w:t>
      </w:r>
      <w:r>
        <w:rPr>
          <w:spacing w:val="55"/>
        </w:rPr>
        <w:t xml:space="preserve"> </w:t>
      </w:r>
      <w:r>
        <w:t>в</w:t>
      </w:r>
      <w:r>
        <w:rPr>
          <w:spacing w:val="1"/>
        </w:rPr>
        <w:t xml:space="preserve"> </w:t>
      </w:r>
      <w:r>
        <w:t>сфере</w:t>
      </w:r>
      <w:r>
        <w:rPr>
          <w:spacing w:val="-1"/>
        </w:rPr>
        <w:t xml:space="preserve"> </w:t>
      </w:r>
      <w:r>
        <w:t>духовной</w:t>
      </w:r>
      <w:r>
        <w:rPr>
          <w:spacing w:val="-1"/>
        </w:rPr>
        <w:t xml:space="preserve"> </w:t>
      </w:r>
      <w:r>
        <w:t>культуры в</w:t>
      </w:r>
      <w:r>
        <w:rPr>
          <w:spacing w:val="-1"/>
        </w:rPr>
        <w:t xml:space="preserve"> </w:t>
      </w:r>
      <w:r>
        <w:t>соответствии</w:t>
      </w:r>
      <w:r>
        <w:rPr>
          <w:spacing w:val="-1"/>
        </w:rPr>
        <w:t xml:space="preserve"> </w:t>
      </w:r>
      <w:r>
        <w:t>с особенностями</w:t>
      </w:r>
      <w:r>
        <w:rPr>
          <w:spacing w:val="-2"/>
        </w:rPr>
        <w:t xml:space="preserve"> </w:t>
      </w:r>
      <w:r>
        <w:t>аудитории и</w:t>
      </w:r>
      <w:r>
        <w:rPr>
          <w:spacing w:val="-1"/>
        </w:rPr>
        <w:t xml:space="preserve"> </w:t>
      </w:r>
      <w:r>
        <w:t>регламентом;</w:t>
      </w:r>
    </w:p>
    <w:p w:rsidR="0052501E" w:rsidRDefault="00B0778F">
      <w:pPr>
        <w:pStyle w:val="a4"/>
        <w:ind w:right="255"/>
      </w:pPr>
      <w:r>
        <w:t>приобретать опыт осуществления совместной деятельности при изучении особенностей разных культур,</w:t>
      </w:r>
      <w:r>
        <w:rPr>
          <w:spacing w:val="-52"/>
        </w:rPr>
        <w:t xml:space="preserve"> </w:t>
      </w:r>
      <w:r>
        <w:t>национальных</w:t>
      </w:r>
      <w:r>
        <w:rPr>
          <w:spacing w:val="-4"/>
        </w:rPr>
        <w:t xml:space="preserve"> </w:t>
      </w:r>
      <w:r>
        <w:t>и религиозных ценностей.</w:t>
      </w:r>
    </w:p>
    <w:p w:rsidR="0052501E" w:rsidRDefault="0052501E">
      <w:pPr>
        <w:pStyle w:val="a4"/>
        <w:spacing w:before="10"/>
        <w:ind w:left="0"/>
        <w:jc w:val="left"/>
        <w:rPr>
          <w:sz w:val="21"/>
        </w:rPr>
      </w:pPr>
    </w:p>
    <w:p w:rsidR="0052501E" w:rsidRDefault="00B0778F">
      <w:pPr>
        <w:pStyle w:val="a4"/>
        <w:spacing w:before="1"/>
        <w:ind w:right="249"/>
        <w:jc w:val="left"/>
      </w:pPr>
      <w:r>
        <w:t>2.4.2.12.</w:t>
      </w:r>
      <w:r>
        <w:rPr>
          <w:spacing w:val="41"/>
        </w:rPr>
        <w:t xml:space="preserve"> </w:t>
      </w:r>
      <w:r>
        <w:t>К</w:t>
      </w:r>
      <w:r>
        <w:rPr>
          <w:spacing w:val="38"/>
        </w:rPr>
        <w:t xml:space="preserve"> </w:t>
      </w:r>
      <w:r>
        <w:t>концу</w:t>
      </w:r>
      <w:r>
        <w:rPr>
          <w:spacing w:val="39"/>
        </w:rPr>
        <w:t xml:space="preserve"> </w:t>
      </w:r>
      <w:r>
        <w:t>обучения</w:t>
      </w:r>
      <w:r>
        <w:rPr>
          <w:spacing w:val="41"/>
        </w:rPr>
        <w:t xml:space="preserve"> </w:t>
      </w:r>
      <w:r>
        <w:t>в</w:t>
      </w:r>
      <w:r>
        <w:rPr>
          <w:spacing w:val="41"/>
        </w:rPr>
        <w:t xml:space="preserve"> </w:t>
      </w:r>
      <w:r>
        <w:t>9</w:t>
      </w:r>
      <w:r>
        <w:rPr>
          <w:spacing w:val="42"/>
        </w:rPr>
        <w:t xml:space="preserve"> </w:t>
      </w:r>
      <w:r>
        <w:t>классе</w:t>
      </w:r>
      <w:r>
        <w:rPr>
          <w:spacing w:val="40"/>
        </w:rPr>
        <w:t xml:space="preserve"> </w:t>
      </w:r>
      <w:r>
        <w:t>обучающийся</w:t>
      </w:r>
      <w:r>
        <w:rPr>
          <w:spacing w:val="41"/>
        </w:rPr>
        <w:t xml:space="preserve"> </w:t>
      </w:r>
      <w:r>
        <w:t>получит</w:t>
      </w:r>
      <w:r>
        <w:rPr>
          <w:spacing w:val="41"/>
        </w:rPr>
        <w:t xml:space="preserve"> </w:t>
      </w:r>
      <w:r>
        <w:t>следующие</w:t>
      </w:r>
      <w:r>
        <w:rPr>
          <w:spacing w:val="40"/>
        </w:rPr>
        <w:t xml:space="preserve"> </w:t>
      </w:r>
      <w:r>
        <w:t>предметные</w:t>
      </w:r>
      <w:r>
        <w:rPr>
          <w:spacing w:val="42"/>
        </w:rPr>
        <w:t xml:space="preserve"> </w:t>
      </w:r>
      <w:r>
        <w:t>результаты</w:t>
      </w:r>
      <w:r>
        <w:rPr>
          <w:spacing w:val="40"/>
        </w:rPr>
        <w:t xml:space="preserve"> </w:t>
      </w:r>
      <w:r>
        <w:t>по</w:t>
      </w:r>
      <w:r>
        <w:rPr>
          <w:spacing w:val="-52"/>
        </w:rPr>
        <w:t xml:space="preserve"> </w:t>
      </w:r>
      <w:r>
        <w:t>отдельным</w:t>
      </w:r>
      <w:r>
        <w:rPr>
          <w:spacing w:val="-1"/>
        </w:rPr>
        <w:t xml:space="preserve"> </w:t>
      </w:r>
      <w:r>
        <w:t>темам программы по обществознанию:</w:t>
      </w:r>
    </w:p>
    <w:p w:rsidR="0052501E" w:rsidRDefault="0052501E">
      <w:pPr>
        <w:pStyle w:val="a4"/>
        <w:spacing w:before="1"/>
        <w:ind w:left="0"/>
        <w:jc w:val="left"/>
      </w:pPr>
    </w:p>
    <w:p w:rsidR="0052501E" w:rsidRDefault="00B0778F">
      <w:pPr>
        <w:pStyle w:val="a4"/>
        <w:spacing w:before="1"/>
      </w:pPr>
      <w:r>
        <w:t>.</w:t>
      </w:r>
      <w:r>
        <w:rPr>
          <w:spacing w:val="-2"/>
        </w:rPr>
        <w:t xml:space="preserve"> </w:t>
      </w:r>
      <w:r>
        <w:t>Человек</w:t>
      </w:r>
      <w:r>
        <w:rPr>
          <w:spacing w:val="-1"/>
        </w:rPr>
        <w:t xml:space="preserve"> </w:t>
      </w:r>
      <w:r>
        <w:t>в</w:t>
      </w:r>
      <w:r>
        <w:rPr>
          <w:spacing w:val="-2"/>
        </w:rPr>
        <w:t xml:space="preserve"> </w:t>
      </w:r>
      <w:r>
        <w:t>политическом</w:t>
      </w:r>
      <w:r>
        <w:rPr>
          <w:spacing w:val="-4"/>
        </w:rPr>
        <w:t xml:space="preserve"> </w:t>
      </w:r>
      <w:r>
        <w:t>измерении:</w:t>
      </w:r>
    </w:p>
    <w:p w:rsidR="0052501E" w:rsidRDefault="0052501E">
      <w:pPr>
        <w:pStyle w:val="a4"/>
        <w:spacing w:before="9"/>
        <w:ind w:left="0"/>
        <w:jc w:val="left"/>
        <w:rPr>
          <w:sz w:val="21"/>
        </w:rPr>
      </w:pPr>
    </w:p>
    <w:p w:rsidR="0052501E" w:rsidRDefault="00B0778F">
      <w:pPr>
        <w:pStyle w:val="a4"/>
        <w:ind w:right="251"/>
      </w:pPr>
      <w:r>
        <w:t>осваивать с помощью педагога и применять знания о государстве, его признаках и форме, внутренней и</w:t>
      </w:r>
      <w:r>
        <w:rPr>
          <w:spacing w:val="1"/>
        </w:rPr>
        <w:t xml:space="preserve"> </w:t>
      </w:r>
      <w:r>
        <w:t>внешней политике, о демократии и демократических ценностях, о конституционном статусе гражданина</w:t>
      </w:r>
      <w:r>
        <w:rPr>
          <w:spacing w:val="-52"/>
        </w:rPr>
        <w:t xml:space="preserve"> </w:t>
      </w:r>
      <w:r>
        <w:t>Российской Федерации, о формах участия граждан в политике, выборах и референдуме, о политических</w:t>
      </w:r>
      <w:r>
        <w:rPr>
          <w:spacing w:val="1"/>
        </w:rPr>
        <w:t xml:space="preserve"> </w:t>
      </w:r>
      <w:r>
        <w:t>партиях;</w:t>
      </w:r>
    </w:p>
    <w:p w:rsidR="0052501E" w:rsidRDefault="00B0778F">
      <w:pPr>
        <w:pStyle w:val="a4"/>
        <w:spacing w:before="2"/>
        <w:ind w:right="253"/>
      </w:pPr>
      <w:r>
        <w:t>характеризовать, опираясь на план или алгоритм, государство как социальный институт; принципы и</w:t>
      </w:r>
      <w:r>
        <w:rPr>
          <w:spacing w:val="1"/>
        </w:rPr>
        <w:t xml:space="preserve"> </w:t>
      </w:r>
      <w:r>
        <w:t>признаки демократии, демократические ценности; роль государства в обществе на основе его функций;</w:t>
      </w:r>
      <w:r>
        <w:rPr>
          <w:spacing w:val="1"/>
        </w:rPr>
        <w:t xml:space="preserve"> </w:t>
      </w:r>
      <w:r>
        <w:t>правовое</w:t>
      </w:r>
      <w:r>
        <w:rPr>
          <w:spacing w:val="-1"/>
        </w:rPr>
        <w:t xml:space="preserve"> </w:t>
      </w:r>
      <w:r>
        <w:t>государство;</w:t>
      </w:r>
    </w:p>
    <w:p w:rsidR="0052501E" w:rsidRDefault="00B0778F">
      <w:pPr>
        <w:pStyle w:val="a4"/>
        <w:ind w:right="250"/>
      </w:pPr>
      <w:r>
        <w:t>приводить с опорой на источник информации примеры государств с различными формами правления,</w:t>
      </w:r>
      <w:r>
        <w:rPr>
          <w:spacing w:val="1"/>
        </w:rPr>
        <w:t xml:space="preserve"> </w:t>
      </w:r>
      <w:r>
        <w:t>государственно-территориального</w:t>
      </w:r>
      <w:r>
        <w:rPr>
          <w:spacing w:val="1"/>
        </w:rPr>
        <w:t xml:space="preserve"> </w:t>
      </w:r>
      <w:r>
        <w:t>устройства</w:t>
      </w:r>
      <w:r>
        <w:rPr>
          <w:spacing w:val="1"/>
        </w:rPr>
        <w:t xml:space="preserve"> </w:t>
      </w:r>
      <w:r>
        <w:t>и</w:t>
      </w:r>
      <w:r>
        <w:rPr>
          <w:spacing w:val="1"/>
        </w:rPr>
        <w:t xml:space="preserve"> </w:t>
      </w:r>
      <w:r>
        <w:t>политическим</w:t>
      </w:r>
      <w:r>
        <w:rPr>
          <w:spacing w:val="1"/>
        </w:rPr>
        <w:t xml:space="preserve"> </w:t>
      </w:r>
      <w:r>
        <w:t>режимом;</w:t>
      </w:r>
      <w:r>
        <w:rPr>
          <w:spacing w:val="1"/>
        </w:rPr>
        <w:t xml:space="preserve"> </w:t>
      </w:r>
      <w:r>
        <w:t>реализации</w:t>
      </w:r>
      <w:r>
        <w:rPr>
          <w:spacing w:val="1"/>
        </w:rPr>
        <w:t xml:space="preserve"> </w:t>
      </w:r>
      <w:r>
        <w:t>функций</w:t>
      </w:r>
      <w:r>
        <w:rPr>
          <w:spacing w:val="-52"/>
        </w:rPr>
        <w:t xml:space="preserve"> </w:t>
      </w:r>
      <w:r>
        <w:t>государства</w:t>
      </w:r>
      <w:r>
        <w:rPr>
          <w:spacing w:val="1"/>
        </w:rPr>
        <w:t xml:space="preserve"> </w:t>
      </w:r>
      <w:r>
        <w:t>на</w:t>
      </w:r>
      <w:r>
        <w:rPr>
          <w:spacing w:val="1"/>
        </w:rPr>
        <w:t xml:space="preserve"> </w:t>
      </w:r>
      <w:r>
        <w:t>примере</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политики</w:t>
      </w:r>
      <w:r>
        <w:rPr>
          <w:spacing w:val="1"/>
        </w:rPr>
        <w:t xml:space="preserve"> </w:t>
      </w:r>
      <w:r>
        <w:t>России;</w:t>
      </w:r>
      <w:r>
        <w:rPr>
          <w:spacing w:val="1"/>
        </w:rPr>
        <w:t xml:space="preserve"> </w:t>
      </w:r>
      <w:r>
        <w:t>политических</w:t>
      </w:r>
      <w:r>
        <w:rPr>
          <w:spacing w:val="1"/>
        </w:rPr>
        <w:t xml:space="preserve"> </w:t>
      </w:r>
      <w:r>
        <w:t>партий</w:t>
      </w:r>
      <w:r>
        <w:rPr>
          <w:spacing w:val="1"/>
        </w:rPr>
        <w:t xml:space="preserve"> </w:t>
      </w:r>
      <w:r>
        <w:t>и</w:t>
      </w:r>
      <w:r>
        <w:rPr>
          <w:spacing w:val="1"/>
        </w:rPr>
        <w:t xml:space="preserve"> </w:t>
      </w:r>
      <w:r>
        <w:t>иных</w:t>
      </w:r>
      <w:r>
        <w:rPr>
          <w:spacing w:val="1"/>
        </w:rPr>
        <w:t xml:space="preserve"> </w:t>
      </w:r>
      <w:r>
        <w:t>общественных</w:t>
      </w:r>
      <w:r>
        <w:rPr>
          <w:spacing w:val="-1"/>
        </w:rPr>
        <w:t xml:space="preserve"> </w:t>
      </w:r>
      <w:r>
        <w:t>объединений граждан;</w:t>
      </w:r>
    </w:p>
    <w:p w:rsidR="0052501E" w:rsidRDefault="00B0778F">
      <w:pPr>
        <w:pStyle w:val="a4"/>
        <w:ind w:right="246"/>
      </w:pPr>
      <w:r>
        <w:t>законного участия граждан в политике; связи политических потрясений и социально-экономического</w:t>
      </w:r>
      <w:r>
        <w:rPr>
          <w:spacing w:val="1"/>
        </w:rPr>
        <w:t xml:space="preserve"> </w:t>
      </w:r>
      <w:r>
        <w:t>кризиса</w:t>
      </w:r>
      <w:r>
        <w:rPr>
          <w:spacing w:val="-1"/>
        </w:rPr>
        <w:t xml:space="preserve"> </w:t>
      </w:r>
      <w:r>
        <w:t>в</w:t>
      </w:r>
      <w:r>
        <w:rPr>
          <w:spacing w:val="-1"/>
        </w:rPr>
        <w:t xml:space="preserve"> </w:t>
      </w:r>
      <w:r>
        <w:t>государстве;</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6"/>
      </w:pPr>
      <w:r>
        <w:t>классифицировать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современные</w:t>
      </w:r>
      <w:r>
        <w:rPr>
          <w:spacing w:val="1"/>
        </w:rPr>
        <w:t xml:space="preserve"> </w:t>
      </w:r>
      <w:r>
        <w:t>государства</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элементы</w:t>
      </w:r>
      <w:r>
        <w:rPr>
          <w:spacing w:val="1"/>
        </w:rPr>
        <w:t xml:space="preserve"> </w:t>
      </w:r>
      <w:r>
        <w:t>формы</w:t>
      </w:r>
      <w:r>
        <w:rPr>
          <w:spacing w:val="1"/>
        </w:rPr>
        <w:t xml:space="preserve"> </w:t>
      </w:r>
      <w:r>
        <w:t>государства;</w:t>
      </w:r>
      <w:r>
        <w:rPr>
          <w:spacing w:val="1"/>
        </w:rPr>
        <w:t xml:space="preserve"> </w:t>
      </w:r>
      <w:r>
        <w:t>типы</w:t>
      </w:r>
      <w:r>
        <w:rPr>
          <w:spacing w:val="1"/>
        </w:rPr>
        <w:t xml:space="preserve"> </w:t>
      </w:r>
      <w:r>
        <w:t>политических</w:t>
      </w:r>
      <w:r>
        <w:rPr>
          <w:spacing w:val="1"/>
        </w:rPr>
        <w:t xml:space="preserve"> </w:t>
      </w:r>
      <w:r>
        <w:t>партий;</w:t>
      </w:r>
      <w:r>
        <w:rPr>
          <w:spacing w:val="1"/>
        </w:rPr>
        <w:t xml:space="preserve"> </w:t>
      </w:r>
      <w:r>
        <w:t>типы</w:t>
      </w:r>
      <w:r>
        <w:rPr>
          <w:spacing w:val="1"/>
        </w:rPr>
        <w:t xml:space="preserve"> </w:t>
      </w:r>
      <w:r>
        <w:t>общественно-</w:t>
      </w:r>
      <w:r>
        <w:rPr>
          <w:spacing w:val="1"/>
        </w:rPr>
        <w:t xml:space="preserve"> </w:t>
      </w:r>
      <w:r>
        <w:t>политических</w:t>
      </w:r>
      <w:r>
        <w:rPr>
          <w:spacing w:val="-1"/>
        </w:rPr>
        <w:t xml:space="preserve"> </w:t>
      </w:r>
      <w:r>
        <w:t>организаций;</w:t>
      </w:r>
    </w:p>
    <w:p w:rsidR="0052501E" w:rsidRDefault="00B0778F">
      <w:pPr>
        <w:pStyle w:val="a4"/>
        <w:ind w:right="245"/>
      </w:pPr>
      <w:r>
        <w:t>сравнивать после предварительного анализа политическую власть с другими видами власти в обществе;</w:t>
      </w:r>
      <w:r>
        <w:rPr>
          <w:spacing w:val="1"/>
        </w:rPr>
        <w:t xml:space="preserve"> </w:t>
      </w:r>
      <w:r>
        <w:t>демократические</w:t>
      </w:r>
      <w:r>
        <w:rPr>
          <w:spacing w:val="1"/>
        </w:rPr>
        <w:t xml:space="preserve"> </w:t>
      </w:r>
      <w:r>
        <w:t>и</w:t>
      </w:r>
      <w:r>
        <w:rPr>
          <w:spacing w:val="1"/>
        </w:rPr>
        <w:t xml:space="preserve"> </w:t>
      </w:r>
      <w:r>
        <w:t>недемократические</w:t>
      </w:r>
      <w:r>
        <w:rPr>
          <w:spacing w:val="1"/>
        </w:rPr>
        <w:t xml:space="preserve"> </w:t>
      </w:r>
      <w:r>
        <w:t>политические</w:t>
      </w:r>
      <w:r>
        <w:rPr>
          <w:spacing w:val="1"/>
        </w:rPr>
        <w:t xml:space="preserve"> </w:t>
      </w:r>
      <w:r>
        <w:t>режимы,</w:t>
      </w:r>
      <w:r>
        <w:rPr>
          <w:spacing w:val="1"/>
        </w:rPr>
        <w:t xml:space="preserve"> </w:t>
      </w:r>
      <w:r>
        <w:t>унитарное</w:t>
      </w:r>
      <w:r>
        <w:rPr>
          <w:spacing w:val="1"/>
        </w:rPr>
        <w:t xml:space="preserve"> </w:t>
      </w:r>
      <w:r>
        <w:t>и</w:t>
      </w:r>
      <w:r>
        <w:rPr>
          <w:spacing w:val="1"/>
        </w:rPr>
        <w:t xml:space="preserve"> </w:t>
      </w:r>
      <w:r>
        <w:t>федеративное</w:t>
      </w:r>
      <w:r>
        <w:rPr>
          <w:spacing w:val="1"/>
        </w:rPr>
        <w:t xml:space="preserve"> </w:t>
      </w:r>
      <w:r>
        <w:t>территориально-государственное</w:t>
      </w:r>
      <w:r>
        <w:rPr>
          <w:spacing w:val="1"/>
        </w:rPr>
        <w:t xml:space="preserve"> </w:t>
      </w:r>
      <w:r>
        <w:t>устройство,</w:t>
      </w:r>
      <w:r>
        <w:rPr>
          <w:spacing w:val="1"/>
        </w:rPr>
        <w:t xml:space="preserve"> </w:t>
      </w:r>
      <w:r>
        <w:t>монархию</w:t>
      </w:r>
      <w:r>
        <w:rPr>
          <w:spacing w:val="1"/>
        </w:rPr>
        <w:t xml:space="preserve"> </w:t>
      </w:r>
      <w:r>
        <w:t>и</w:t>
      </w:r>
      <w:r>
        <w:rPr>
          <w:spacing w:val="1"/>
        </w:rPr>
        <w:t xml:space="preserve"> </w:t>
      </w:r>
      <w:r>
        <w:t>республику,</w:t>
      </w:r>
      <w:r>
        <w:rPr>
          <w:spacing w:val="1"/>
        </w:rPr>
        <w:t xml:space="preserve"> </w:t>
      </w:r>
      <w:r>
        <w:t>политическую</w:t>
      </w:r>
      <w:r>
        <w:rPr>
          <w:spacing w:val="1"/>
        </w:rPr>
        <w:t xml:space="preserve"> </w:t>
      </w:r>
      <w:r>
        <w:t>партию</w:t>
      </w:r>
      <w:r>
        <w:rPr>
          <w:spacing w:val="1"/>
        </w:rPr>
        <w:t xml:space="preserve"> </w:t>
      </w:r>
      <w:r>
        <w:t>и</w:t>
      </w:r>
      <w:r>
        <w:rPr>
          <w:spacing w:val="1"/>
        </w:rPr>
        <w:t xml:space="preserve"> </w:t>
      </w:r>
      <w:r>
        <w:t>общественно-политическое</w:t>
      </w:r>
      <w:r>
        <w:rPr>
          <w:spacing w:val="-1"/>
        </w:rPr>
        <w:t xml:space="preserve"> </w:t>
      </w:r>
      <w:r>
        <w:t>движение, выборы и референдум;</w:t>
      </w:r>
    </w:p>
    <w:p w:rsidR="0052501E" w:rsidRDefault="00B0778F">
      <w:pPr>
        <w:pStyle w:val="a4"/>
        <w:ind w:right="250"/>
      </w:pPr>
      <w:r>
        <w:t>объяснять с опорой на источник информации взаимосвязи в отношениях между человеком, обществом и</w:t>
      </w:r>
      <w:r>
        <w:rPr>
          <w:spacing w:val="-52"/>
        </w:rPr>
        <w:t xml:space="preserve"> </w:t>
      </w:r>
      <w:r>
        <w:t>государством; между правами человека и гражданина и обязанностями граждан, связи политических</w:t>
      </w:r>
      <w:r>
        <w:rPr>
          <w:spacing w:val="1"/>
        </w:rPr>
        <w:t xml:space="preserve"> </w:t>
      </w:r>
      <w:r>
        <w:t>потрясений</w:t>
      </w:r>
      <w:r>
        <w:rPr>
          <w:spacing w:val="-1"/>
        </w:rPr>
        <w:t xml:space="preserve"> </w:t>
      </w:r>
      <w:r>
        <w:t>и</w:t>
      </w:r>
      <w:r>
        <w:rPr>
          <w:spacing w:val="-1"/>
        </w:rPr>
        <w:t xml:space="preserve"> </w:t>
      </w:r>
      <w:r>
        <w:t>социально-экономических</w:t>
      </w:r>
      <w:r>
        <w:rPr>
          <w:spacing w:val="-3"/>
        </w:rPr>
        <w:t xml:space="preserve"> </w:t>
      </w:r>
      <w:r>
        <w:t>кризисов</w:t>
      </w:r>
      <w:r>
        <w:rPr>
          <w:spacing w:val="-4"/>
        </w:rPr>
        <w:t xml:space="preserve"> </w:t>
      </w:r>
      <w:r>
        <w:t>в</w:t>
      </w:r>
      <w:r>
        <w:rPr>
          <w:spacing w:val="-1"/>
        </w:rPr>
        <w:t xml:space="preserve"> </w:t>
      </w:r>
      <w:r>
        <w:t>государстве;</w:t>
      </w:r>
    </w:p>
    <w:p w:rsidR="0052501E" w:rsidRDefault="00B0778F">
      <w:pPr>
        <w:pStyle w:val="a4"/>
        <w:ind w:right="247"/>
      </w:pPr>
      <w:r>
        <w:t>использовать полученные знания для объяснения сущности политики, политической власти, значения</w:t>
      </w:r>
      <w:r>
        <w:rPr>
          <w:spacing w:val="1"/>
        </w:rPr>
        <w:t xml:space="preserve"> </w:t>
      </w:r>
      <w:r>
        <w:t>политической</w:t>
      </w:r>
      <w:r>
        <w:rPr>
          <w:spacing w:val="1"/>
        </w:rPr>
        <w:t xml:space="preserve"> </w:t>
      </w:r>
      <w:r>
        <w:t>деятельности</w:t>
      </w:r>
      <w:r>
        <w:rPr>
          <w:spacing w:val="1"/>
        </w:rPr>
        <w:t xml:space="preserve"> </w:t>
      </w:r>
      <w:r>
        <w:t>в</w:t>
      </w:r>
      <w:r>
        <w:rPr>
          <w:spacing w:val="1"/>
        </w:rPr>
        <w:t xml:space="preserve"> </w:t>
      </w:r>
      <w:r>
        <w:t>обществе;</w:t>
      </w:r>
      <w:r>
        <w:rPr>
          <w:spacing w:val="1"/>
        </w:rPr>
        <w:t xml:space="preserve"> </w:t>
      </w:r>
      <w:r>
        <w:t>для</w:t>
      </w:r>
      <w:r>
        <w:rPr>
          <w:spacing w:val="1"/>
        </w:rPr>
        <w:t xml:space="preserve"> </w:t>
      </w:r>
      <w:r>
        <w:t>объяснения</w:t>
      </w:r>
      <w:r>
        <w:rPr>
          <w:spacing w:val="1"/>
        </w:rPr>
        <w:t xml:space="preserve"> </w:t>
      </w:r>
      <w:r>
        <w:t>взаимосвязи</w:t>
      </w:r>
      <w:r>
        <w:rPr>
          <w:spacing w:val="1"/>
        </w:rPr>
        <w:t xml:space="preserve"> </w:t>
      </w:r>
      <w:r>
        <w:t>правового</w:t>
      </w:r>
      <w:r>
        <w:rPr>
          <w:spacing w:val="1"/>
        </w:rPr>
        <w:t xml:space="preserve"> </w:t>
      </w:r>
      <w:r>
        <w:t>государства</w:t>
      </w:r>
      <w:r>
        <w:rPr>
          <w:spacing w:val="1"/>
        </w:rPr>
        <w:t xml:space="preserve"> </w:t>
      </w:r>
      <w:r>
        <w:t>и</w:t>
      </w:r>
      <w:r>
        <w:rPr>
          <w:spacing w:val="1"/>
        </w:rPr>
        <w:t xml:space="preserve"> </w:t>
      </w:r>
      <w:r>
        <w:t>гражданского общества; для осмысления личного социального опыта при исполнении социальной роли</w:t>
      </w:r>
      <w:r>
        <w:rPr>
          <w:spacing w:val="1"/>
        </w:rPr>
        <w:t xml:space="preserve"> </w:t>
      </w:r>
      <w:r>
        <w:t>гражданина; о роли информации и информационных технологий в современном мире для объяснения</w:t>
      </w:r>
      <w:r>
        <w:rPr>
          <w:spacing w:val="1"/>
        </w:rPr>
        <w:t xml:space="preserve"> </w:t>
      </w:r>
      <w:r>
        <w:t>роли</w:t>
      </w:r>
      <w:r>
        <w:rPr>
          <w:spacing w:val="-1"/>
        </w:rPr>
        <w:t xml:space="preserve"> </w:t>
      </w:r>
      <w:r>
        <w:t>СМИ в</w:t>
      </w:r>
      <w:r>
        <w:rPr>
          <w:spacing w:val="-2"/>
        </w:rPr>
        <w:t xml:space="preserve"> </w:t>
      </w:r>
      <w:r>
        <w:t>современном обществе и государстве;</w:t>
      </w:r>
    </w:p>
    <w:p w:rsidR="0052501E" w:rsidRDefault="00B0778F">
      <w:pPr>
        <w:pStyle w:val="a4"/>
        <w:ind w:right="252"/>
      </w:pPr>
      <w:r>
        <w:t>объяснять с опорой на источник информации неприемлемость всех форм антиобщественного поведения</w:t>
      </w:r>
      <w:r>
        <w:rPr>
          <w:spacing w:val="1"/>
        </w:rPr>
        <w:t xml:space="preserve"> </w:t>
      </w:r>
      <w:r>
        <w:t>в</w:t>
      </w:r>
      <w:r>
        <w:rPr>
          <w:spacing w:val="-2"/>
        </w:rPr>
        <w:t xml:space="preserve"> </w:t>
      </w:r>
      <w:r>
        <w:t>политике с точки зрения</w:t>
      </w:r>
      <w:r>
        <w:rPr>
          <w:spacing w:val="-2"/>
        </w:rPr>
        <w:t xml:space="preserve"> </w:t>
      </w:r>
      <w:r>
        <w:t>социальных ценностей</w:t>
      </w:r>
      <w:r>
        <w:rPr>
          <w:spacing w:val="-4"/>
        </w:rPr>
        <w:t xml:space="preserve"> </w:t>
      </w:r>
      <w:r>
        <w:t>и правовых норм;</w:t>
      </w:r>
    </w:p>
    <w:p w:rsidR="0052501E" w:rsidRDefault="00B0778F">
      <w:pPr>
        <w:pStyle w:val="a4"/>
        <w:spacing w:before="1"/>
        <w:ind w:right="246"/>
      </w:pPr>
      <w:r>
        <w:t>решать с</w:t>
      </w:r>
      <w:r>
        <w:rPr>
          <w:spacing w:val="1"/>
        </w:rPr>
        <w:t xml:space="preserve"> </w:t>
      </w:r>
      <w:r>
        <w:t>опорой на алгоритм</w:t>
      </w:r>
      <w:r>
        <w:rPr>
          <w:spacing w:val="1"/>
        </w:rPr>
        <w:t xml:space="preserve"> </w:t>
      </w:r>
      <w:r>
        <w:t>учебных действий</w:t>
      </w:r>
      <w:r>
        <w:rPr>
          <w:spacing w:val="1"/>
        </w:rPr>
        <w:t xml:space="preserve"> </w:t>
      </w:r>
      <w:r>
        <w:t>в</w:t>
      </w:r>
      <w:r>
        <w:rPr>
          <w:spacing w:val="1"/>
        </w:rPr>
        <w:t xml:space="preserve"> </w:t>
      </w:r>
      <w:r>
        <w:t>рамках</w:t>
      </w:r>
      <w:r>
        <w:rPr>
          <w:spacing w:val="1"/>
        </w:rPr>
        <w:t xml:space="preserve"> </w:t>
      </w:r>
      <w:r>
        <w:t>изученного материала</w:t>
      </w:r>
      <w:r>
        <w:rPr>
          <w:spacing w:val="1"/>
        </w:rPr>
        <w:t xml:space="preserve"> </w:t>
      </w:r>
      <w:r>
        <w:t>познавательные</w:t>
      </w:r>
      <w:r>
        <w:rPr>
          <w:spacing w:val="1"/>
        </w:rPr>
        <w:t xml:space="preserve"> </w:t>
      </w:r>
      <w:r>
        <w:t>и</w:t>
      </w:r>
      <w:r>
        <w:rPr>
          <w:spacing w:val="1"/>
        </w:rPr>
        <w:t xml:space="preserve"> </w:t>
      </w:r>
      <w:r>
        <w:t>практические задачи, отражающие типичные взаимодействия между субъектами политики; выполнение</w:t>
      </w:r>
      <w:r>
        <w:rPr>
          <w:spacing w:val="1"/>
        </w:rPr>
        <w:t xml:space="preserve"> </w:t>
      </w:r>
      <w:r>
        <w:t>социальных</w:t>
      </w:r>
      <w:r>
        <w:rPr>
          <w:spacing w:val="1"/>
        </w:rPr>
        <w:t xml:space="preserve"> </w:t>
      </w:r>
      <w:r>
        <w:t>ролей</w:t>
      </w:r>
      <w:r>
        <w:rPr>
          <w:spacing w:val="1"/>
        </w:rPr>
        <w:t xml:space="preserve"> </w:t>
      </w:r>
      <w:r>
        <w:t>избирателя,</w:t>
      </w:r>
      <w:r>
        <w:rPr>
          <w:spacing w:val="1"/>
        </w:rPr>
        <w:t xml:space="preserve"> </w:t>
      </w:r>
      <w:r>
        <w:t>члена</w:t>
      </w:r>
      <w:r>
        <w:rPr>
          <w:spacing w:val="1"/>
        </w:rPr>
        <w:t xml:space="preserve"> </w:t>
      </w:r>
      <w:r>
        <w:t>политической</w:t>
      </w:r>
      <w:r>
        <w:rPr>
          <w:spacing w:val="1"/>
        </w:rPr>
        <w:t xml:space="preserve"> </w:t>
      </w:r>
      <w:r>
        <w:t>партии,</w:t>
      </w:r>
      <w:r>
        <w:rPr>
          <w:spacing w:val="1"/>
        </w:rPr>
        <w:t xml:space="preserve"> </w:t>
      </w:r>
      <w:r>
        <w:t>участника</w:t>
      </w:r>
      <w:r>
        <w:rPr>
          <w:spacing w:val="1"/>
        </w:rPr>
        <w:t xml:space="preserve"> </w:t>
      </w:r>
      <w:r>
        <w:t>общественно-политического</w:t>
      </w:r>
      <w:r>
        <w:rPr>
          <w:spacing w:val="1"/>
        </w:rPr>
        <w:t xml:space="preserve"> </w:t>
      </w:r>
      <w:r>
        <w:t>движения;</w:t>
      </w:r>
    </w:p>
    <w:p w:rsidR="0052501E" w:rsidRDefault="00B0778F">
      <w:pPr>
        <w:pStyle w:val="a4"/>
        <w:ind w:right="243"/>
      </w:pPr>
      <w:r>
        <w:t>овладевать смысловым чтением фрагментов Конституции Российской Федерации, других нормативных</w:t>
      </w:r>
      <w:r>
        <w:rPr>
          <w:spacing w:val="1"/>
        </w:rPr>
        <w:t xml:space="preserve"> </w:t>
      </w:r>
      <w:r>
        <w:t>правовых актов, учебных и иных текстов обществоведческой тематики, связанных с деятельностью</w:t>
      </w:r>
      <w:r>
        <w:rPr>
          <w:spacing w:val="1"/>
        </w:rPr>
        <w:t xml:space="preserve"> </w:t>
      </w:r>
      <w:r>
        <w:t>субъектов политики, преобразовывать с помощью педагога текстовую информацию в таблицу или схему</w:t>
      </w:r>
      <w:r>
        <w:rPr>
          <w:spacing w:val="-52"/>
        </w:rPr>
        <w:t xml:space="preserve"> </w:t>
      </w:r>
      <w:r>
        <w:t>о</w:t>
      </w:r>
      <w:r>
        <w:rPr>
          <w:spacing w:val="-1"/>
        </w:rPr>
        <w:t xml:space="preserve"> </w:t>
      </w:r>
      <w:r>
        <w:t>функциях государства,</w:t>
      </w:r>
      <w:r>
        <w:rPr>
          <w:spacing w:val="-3"/>
        </w:rPr>
        <w:t xml:space="preserve"> </w:t>
      </w:r>
      <w:r>
        <w:t>политических партий,</w:t>
      </w:r>
      <w:r>
        <w:rPr>
          <w:spacing w:val="-1"/>
        </w:rPr>
        <w:t xml:space="preserve"> </w:t>
      </w:r>
      <w:r>
        <w:t>формах участия</w:t>
      </w:r>
      <w:r>
        <w:rPr>
          <w:spacing w:val="-2"/>
        </w:rPr>
        <w:t xml:space="preserve"> </w:t>
      </w:r>
      <w:r>
        <w:t>граждан в</w:t>
      </w:r>
      <w:r>
        <w:rPr>
          <w:spacing w:val="-3"/>
        </w:rPr>
        <w:t xml:space="preserve"> </w:t>
      </w:r>
      <w:r>
        <w:t>политике;</w:t>
      </w:r>
    </w:p>
    <w:p w:rsidR="0052501E" w:rsidRDefault="00B0778F">
      <w:pPr>
        <w:pStyle w:val="a4"/>
        <w:ind w:right="248"/>
      </w:pPr>
      <w:r>
        <w:t>искать и извлекать с помощью педагога информацию о сущности политики, государстве и его роли в</w:t>
      </w:r>
      <w:r>
        <w:rPr>
          <w:spacing w:val="1"/>
        </w:rPr>
        <w:t xml:space="preserve"> </w:t>
      </w:r>
      <w:r>
        <w:t>обществе:</w:t>
      </w:r>
      <w:r>
        <w:rPr>
          <w:spacing w:val="1"/>
        </w:rPr>
        <w:t xml:space="preserve"> </w:t>
      </w:r>
      <w:r>
        <w:t>выявлять</w:t>
      </w:r>
      <w:r>
        <w:rPr>
          <w:spacing w:val="1"/>
        </w:rPr>
        <w:t xml:space="preserve"> </w:t>
      </w:r>
      <w:r>
        <w:t>соответствующие</w:t>
      </w:r>
      <w:r>
        <w:rPr>
          <w:spacing w:val="1"/>
        </w:rPr>
        <w:t xml:space="preserve"> </w:t>
      </w:r>
      <w:r>
        <w:t>факты</w:t>
      </w:r>
      <w:r>
        <w:rPr>
          <w:spacing w:val="1"/>
        </w:rPr>
        <w:t xml:space="preserve"> </w:t>
      </w:r>
      <w:r>
        <w:t>из</w:t>
      </w:r>
      <w:r>
        <w:rPr>
          <w:spacing w:val="1"/>
        </w:rPr>
        <w:t xml:space="preserve"> </w:t>
      </w:r>
      <w:r>
        <w:t>разных</w:t>
      </w:r>
      <w:r>
        <w:rPr>
          <w:spacing w:val="1"/>
        </w:rPr>
        <w:t xml:space="preserve"> </w:t>
      </w:r>
      <w:r>
        <w:t>адаптированных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учебных материалов) и публикаций СМИ с соблюдением правил информационной безопасности при</w:t>
      </w:r>
      <w:r>
        <w:rPr>
          <w:spacing w:val="1"/>
        </w:rPr>
        <w:t xml:space="preserve"> </w:t>
      </w:r>
      <w:r>
        <w:t>работе</w:t>
      </w:r>
      <w:r>
        <w:rPr>
          <w:spacing w:val="-1"/>
        </w:rPr>
        <w:t xml:space="preserve"> </w:t>
      </w:r>
      <w:r>
        <w:t>в</w:t>
      </w:r>
      <w:r>
        <w:rPr>
          <w:spacing w:val="-1"/>
        </w:rPr>
        <w:t xml:space="preserve"> </w:t>
      </w:r>
      <w:r>
        <w:t>сети Интернет;</w:t>
      </w:r>
    </w:p>
    <w:p w:rsidR="0052501E" w:rsidRDefault="00B0778F">
      <w:pPr>
        <w:pStyle w:val="a4"/>
        <w:ind w:right="250"/>
      </w:pPr>
      <w:r>
        <w:t>конкретизировать после предварительного анализа социальную информацию о формах участия граждан</w:t>
      </w:r>
      <w:r>
        <w:rPr>
          <w:spacing w:val="1"/>
        </w:rPr>
        <w:t xml:space="preserve"> </w:t>
      </w:r>
      <w:r>
        <w:t>нашей</w:t>
      </w:r>
      <w:r>
        <w:rPr>
          <w:spacing w:val="-1"/>
        </w:rPr>
        <w:t xml:space="preserve"> </w:t>
      </w:r>
      <w:r>
        <w:t>страны в</w:t>
      </w:r>
      <w:r>
        <w:rPr>
          <w:spacing w:val="-1"/>
        </w:rPr>
        <w:t xml:space="preserve"> </w:t>
      </w:r>
      <w:r>
        <w:t>политической</w:t>
      </w:r>
      <w:r>
        <w:rPr>
          <w:spacing w:val="-2"/>
        </w:rPr>
        <w:t xml:space="preserve"> </w:t>
      </w:r>
      <w:r>
        <w:t>жизни, о выборах и</w:t>
      </w:r>
      <w:r>
        <w:rPr>
          <w:spacing w:val="-4"/>
        </w:rPr>
        <w:t xml:space="preserve"> </w:t>
      </w:r>
      <w:r>
        <w:t>референдуме;</w:t>
      </w:r>
    </w:p>
    <w:p w:rsidR="0052501E" w:rsidRDefault="00B0778F">
      <w:pPr>
        <w:pStyle w:val="a4"/>
        <w:ind w:right="249"/>
      </w:pPr>
      <w:r>
        <w:t>оценивать под руководством педагога политическую деятельность различных субъектов политики с</w:t>
      </w:r>
      <w:r>
        <w:rPr>
          <w:spacing w:val="1"/>
        </w:rPr>
        <w:t xml:space="preserve"> </w:t>
      </w:r>
      <w:r>
        <w:t>точки</w:t>
      </w:r>
      <w:r>
        <w:rPr>
          <w:spacing w:val="1"/>
        </w:rPr>
        <w:t xml:space="preserve"> </w:t>
      </w:r>
      <w:r>
        <w:t>зрения</w:t>
      </w:r>
      <w:r>
        <w:rPr>
          <w:spacing w:val="1"/>
        </w:rPr>
        <w:t xml:space="preserve"> </w:t>
      </w:r>
      <w:r>
        <w:t>учета</w:t>
      </w:r>
      <w:r>
        <w:rPr>
          <w:spacing w:val="1"/>
        </w:rPr>
        <w:t xml:space="preserve"> </w:t>
      </w:r>
      <w:r>
        <w:t>в</w:t>
      </w:r>
      <w:r>
        <w:rPr>
          <w:spacing w:val="1"/>
        </w:rPr>
        <w:t xml:space="preserve"> </w:t>
      </w:r>
      <w:r>
        <w:t>ней</w:t>
      </w:r>
      <w:r>
        <w:rPr>
          <w:spacing w:val="1"/>
        </w:rPr>
        <w:t xml:space="preserve"> </w:t>
      </w:r>
      <w:r>
        <w:t>интересов</w:t>
      </w:r>
      <w:r>
        <w:rPr>
          <w:spacing w:val="1"/>
        </w:rPr>
        <w:t xml:space="preserve"> </w:t>
      </w:r>
      <w:r>
        <w:t>развития</w:t>
      </w:r>
      <w:r>
        <w:rPr>
          <w:spacing w:val="1"/>
        </w:rPr>
        <w:t xml:space="preserve"> </w:t>
      </w:r>
      <w:r>
        <w:t>общества,</w:t>
      </w:r>
      <w:r>
        <w:rPr>
          <w:spacing w:val="1"/>
        </w:rPr>
        <w:t xml:space="preserve"> </w:t>
      </w:r>
      <w:r>
        <w:t>ее</w:t>
      </w:r>
      <w:r>
        <w:rPr>
          <w:spacing w:val="1"/>
        </w:rPr>
        <w:t xml:space="preserve"> </w:t>
      </w:r>
      <w:r>
        <w:t>соответствия</w:t>
      </w:r>
      <w:r>
        <w:rPr>
          <w:spacing w:val="1"/>
        </w:rPr>
        <w:t xml:space="preserve"> </w:t>
      </w:r>
      <w:r>
        <w:t>гуманистическим</w:t>
      </w:r>
      <w:r>
        <w:rPr>
          <w:spacing w:val="1"/>
        </w:rPr>
        <w:t xml:space="preserve"> </w:t>
      </w:r>
      <w:r>
        <w:t>и</w:t>
      </w:r>
      <w:r>
        <w:rPr>
          <w:spacing w:val="1"/>
        </w:rPr>
        <w:t xml:space="preserve"> </w:t>
      </w:r>
      <w:r>
        <w:t>демократическим</w:t>
      </w:r>
      <w:r>
        <w:rPr>
          <w:spacing w:val="-2"/>
        </w:rPr>
        <w:t xml:space="preserve"> </w:t>
      </w:r>
      <w:r>
        <w:t>ценностям: выражать свою</w:t>
      </w:r>
      <w:r>
        <w:rPr>
          <w:spacing w:val="-1"/>
        </w:rPr>
        <w:t xml:space="preserve"> </w:t>
      </w:r>
      <w:r>
        <w:t>точку</w:t>
      </w:r>
      <w:r>
        <w:rPr>
          <w:spacing w:val="-3"/>
        </w:rPr>
        <w:t xml:space="preserve"> </w:t>
      </w:r>
      <w:r>
        <w:t>зрения, отвечать</w:t>
      </w:r>
      <w:r>
        <w:rPr>
          <w:spacing w:val="-1"/>
        </w:rPr>
        <w:t xml:space="preserve"> </w:t>
      </w:r>
      <w:r>
        <w:t>на вопросы;</w:t>
      </w:r>
    </w:p>
    <w:p w:rsidR="0052501E" w:rsidRDefault="00B0778F">
      <w:pPr>
        <w:pStyle w:val="a4"/>
        <w:ind w:right="246"/>
      </w:pPr>
      <w:r>
        <w:t>использовать</w:t>
      </w:r>
      <w:r>
        <w:rPr>
          <w:spacing w:val="1"/>
        </w:rPr>
        <w:t xml:space="preserve"> </w:t>
      </w:r>
      <w:r>
        <w:t>полученные</w:t>
      </w:r>
      <w:r>
        <w:rPr>
          <w:spacing w:val="1"/>
        </w:rPr>
        <w:t xml:space="preserve"> </w:t>
      </w:r>
      <w:r>
        <w:t>знания в</w:t>
      </w:r>
      <w:r>
        <w:rPr>
          <w:spacing w:val="1"/>
        </w:rPr>
        <w:t xml:space="preserve"> </w:t>
      </w:r>
      <w:r>
        <w:t>практической</w:t>
      </w:r>
      <w:r>
        <w:rPr>
          <w:spacing w:val="1"/>
        </w:rPr>
        <w:t xml:space="preserve"> </w:t>
      </w:r>
      <w:r>
        <w:t>учебной</w:t>
      </w:r>
      <w:r>
        <w:rPr>
          <w:spacing w:val="1"/>
        </w:rPr>
        <w:t xml:space="preserve"> </w:t>
      </w:r>
      <w:r>
        <w:t>деятельности, в</w:t>
      </w:r>
      <w:r>
        <w:rPr>
          <w:spacing w:val="1"/>
        </w:rPr>
        <w:t xml:space="preserve"> </w:t>
      </w:r>
      <w:r>
        <w:t>повседневной жизни для</w:t>
      </w:r>
      <w:r>
        <w:rPr>
          <w:spacing w:val="1"/>
        </w:rPr>
        <w:t xml:space="preserve"> </w:t>
      </w:r>
      <w:r>
        <w:t>реализации прав гражданина в политической сфере; а также в публичном представлении результатов</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1"/>
        </w:rPr>
        <w:t xml:space="preserve"> </w:t>
      </w:r>
      <w:r>
        <w:t>и</w:t>
      </w:r>
      <w:r>
        <w:rPr>
          <w:spacing w:val="1"/>
        </w:rPr>
        <w:t xml:space="preserve"> </w:t>
      </w:r>
      <w:r>
        <w:t>ситуацией</w:t>
      </w:r>
      <w:r>
        <w:rPr>
          <w:spacing w:val="1"/>
        </w:rPr>
        <w:t xml:space="preserve"> </w:t>
      </w:r>
      <w:r>
        <w:t>общения,</w:t>
      </w:r>
      <w:r>
        <w:rPr>
          <w:spacing w:val="1"/>
        </w:rPr>
        <w:t xml:space="preserve"> </w:t>
      </w:r>
      <w:r>
        <w:t>особенностями</w:t>
      </w:r>
      <w:r>
        <w:rPr>
          <w:spacing w:val="1"/>
        </w:rPr>
        <w:t xml:space="preserve"> </w:t>
      </w:r>
      <w:r>
        <w:t>аудитории</w:t>
      </w:r>
      <w:r>
        <w:rPr>
          <w:spacing w:val="1"/>
        </w:rPr>
        <w:t xml:space="preserve"> </w:t>
      </w:r>
      <w:r>
        <w:t>и</w:t>
      </w:r>
      <w:r>
        <w:rPr>
          <w:spacing w:val="1"/>
        </w:rPr>
        <w:t xml:space="preserve"> </w:t>
      </w:r>
      <w:r>
        <w:t>регламентом;</w:t>
      </w:r>
    </w:p>
    <w:p w:rsidR="0052501E" w:rsidRDefault="00B0778F">
      <w:pPr>
        <w:pStyle w:val="a4"/>
        <w:ind w:right="250"/>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 народами, людьми разных культур: выполнять учебные задания в парах и группах, принимать</w:t>
      </w:r>
      <w:r>
        <w:rPr>
          <w:spacing w:val="1"/>
        </w:rPr>
        <w:t xml:space="preserve"> </w:t>
      </w:r>
      <w:r>
        <w:t>участие</w:t>
      </w:r>
      <w:r>
        <w:rPr>
          <w:spacing w:val="-1"/>
        </w:rPr>
        <w:t xml:space="preserve"> </w:t>
      </w:r>
      <w:r>
        <w:t>в исследовательских проектах.</w:t>
      </w:r>
    </w:p>
    <w:p w:rsidR="0052501E" w:rsidRDefault="0052501E">
      <w:pPr>
        <w:pStyle w:val="a4"/>
        <w:ind w:left="0"/>
        <w:jc w:val="left"/>
      </w:pPr>
    </w:p>
    <w:p w:rsidR="0052501E" w:rsidRDefault="00B0778F">
      <w:pPr>
        <w:pStyle w:val="a4"/>
        <w:spacing w:before="1"/>
      </w:pPr>
      <w:r>
        <w:t>Гражданин</w:t>
      </w:r>
      <w:r>
        <w:rPr>
          <w:spacing w:val="-3"/>
        </w:rPr>
        <w:t xml:space="preserve"> </w:t>
      </w:r>
      <w:r>
        <w:t>и</w:t>
      </w:r>
      <w:r>
        <w:rPr>
          <w:spacing w:val="-3"/>
        </w:rPr>
        <w:t xml:space="preserve"> </w:t>
      </w:r>
      <w:r>
        <w:t>государство:</w:t>
      </w:r>
    </w:p>
    <w:p w:rsidR="0052501E" w:rsidRDefault="0052501E">
      <w:pPr>
        <w:pStyle w:val="a4"/>
        <w:spacing w:before="9"/>
        <w:ind w:left="0"/>
        <w:jc w:val="left"/>
        <w:rPr>
          <w:sz w:val="21"/>
        </w:rPr>
      </w:pPr>
    </w:p>
    <w:p w:rsidR="0052501E" w:rsidRDefault="00B0778F">
      <w:pPr>
        <w:pStyle w:val="a4"/>
        <w:ind w:right="246"/>
      </w:pPr>
      <w:r>
        <w:t>осваивать с помощью педагога и применять знания об основах конституционного строя и организации</w:t>
      </w:r>
      <w:r>
        <w:rPr>
          <w:spacing w:val="1"/>
        </w:rPr>
        <w:t xml:space="preserve"> </w:t>
      </w:r>
      <w:r>
        <w:t>государственной</w:t>
      </w:r>
      <w:r>
        <w:rPr>
          <w:spacing w:val="1"/>
        </w:rPr>
        <w:t xml:space="preserve"> </w:t>
      </w:r>
      <w:r>
        <w:t>власти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государственно-территориальном</w:t>
      </w:r>
      <w:r>
        <w:rPr>
          <w:spacing w:val="1"/>
        </w:rPr>
        <w:t xml:space="preserve"> </w:t>
      </w:r>
      <w:r>
        <w:t>устройстве</w:t>
      </w:r>
      <w:r>
        <w:rPr>
          <w:spacing w:val="1"/>
        </w:rPr>
        <w:t xml:space="preserve"> </w:t>
      </w:r>
      <w:r>
        <w:t>Российской Федерации, деятельности высших органов власти и управления в Российской Федерации; об</w:t>
      </w:r>
      <w:r>
        <w:rPr>
          <w:spacing w:val="-52"/>
        </w:rPr>
        <w:t xml:space="preserve"> </w:t>
      </w:r>
      <w:r>
        <w:t>основных</w:t>
      </w:r>
      <w:r>
        <w:rPr>
          <w:spacing w:val="-1"/>
        </w:rPr>
        <w:t xml:space="preserve"> </w:t>
      </w:r>
      <w:r>
        <w:t>направлениях внутренней политики Российской</w:t>
      </w:r>
      <w:r>
        <w:rPr>
          <w:spacing w:val="-1"/>
        </w:rPr>
        <w:t xml:space="preserve"> </w:t>
      </w:r>
      <w:r>
        <w:t>Федерации;</w:t>
      </w:r>
    </w:p>
    <w:p w:rsidR="0052501E" w:rsidRDefault="00B0778F">
      <w:pPr>
        <w:pStyle w:val="a4"/>
        <w:spacing w:before="2"/>
        <w:ind w:right="247"/>
      </w:pPr>
      <w:r>
        <w:t>характеризовать с опорой на план Россию как демократическое федеративное правовое государство с</w:t>
      </w:r>
      <w:r>
        <w:rPr>
          <w:spacing w:val="1"/>
        </w:rPr>
        <w:t xml:space="preserve"> </w:t>
      </w:r>
      <w:r>
        <w:t>республиканской формой правления, как социальное государство, как светское государство; статус и</w:t>
      </w:r>
      <w:r>
        <w:rPr>
          <w:spacing w:val="1"/>
        </w:rPr>
        <w:t xml:space="preserve"> </w:t>
      </w:r>
      <w:r>
        <w:t>полномочия</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особенности</w:t>
      </w:r>
      <w:r>
        <w:rPr>
          <w:spacing w:val="1"/>
        </w:rPr>
        <w:t xml:space="preserve"> </w:t>
      </w:r>
      <w:r>
        <w:t>формирования</w:t>
      </w:r>
      <w:r>
        <w:rPr>
          <w:spacing w:val="1"/>
        </w:rPr>
        <w:t xml:space="preserve"> </w:t>
      </w:r>
      <w:r>
        <w:t>и</w:t>
      </w:r>
      <w:r>
        <w:rPr>
          <w:spacing w:val="1"/>
        </w:rPr>
        <w:t xml:space="preserve"> </w:t>
      </w:r>
      <w:r>
        <w:t>функции</w:t>
      </w:r>
      <w:r>
        <w:rPr>
          <w:spacing w:val="1"/>
        </w:rPr>
        <w:t xml:space="preserve"> </w:t>
      </w:r>
      <w:r>
        <w:t>Государственной</w:t>
      </w:r>
      <w:r>
        <w:rPr>
          <w:spacing w:val="-1"/>
        </w:rPr>
        <w:t xml:space="preserve"> </w:t>
      </w:r>
      <w:r>
        <w:t>Думы и</w:t>
      </w:r>
      <w:r>
        <w:rPr>
          <w:spacing w:val="-4"/>
        </w:rPr>
        <w:t xml:space="preserve"> </w:t>
      </w:r>
      <w:r>
        <w:t>Совета Федерации,</w:t>
      </w:r>
      <w:r>
        <w:rPr>
          <w:spacing w:val="-1"/>
        </w:rPr>
        <w:t xml:space="preserve"> </w:t>
      </w:r>
      <w:r>
        <w:t>Правительства Российской</w:t>
      </w:r>
      <w:r>
        <w:rPr>
          <w:spacing w:val="-1"/>
        </w:rPr>
        <w:t xml:space="preserve"> </w:t>
      </w:r>
      <w:r>
        <w:t>Федерации;</w:t>
      </w:r>
    </w:p>
    <w:p w:rsidR="0052501E" w:rsidRDefault="00B0778F">
      <w:pPr>
        <w:pStyle w:val="a4"/>
        <w:spacing w:before="1"/>
        <w:ind w:right="246"/>
      </w:pPr>
      <w:r>
        <w:t>приводить</w:t>
      </w:r>
      <w:r>
        <w:rPr>
          <w:spacing w:val="1"/>
        </w:rPr>
        <w:t xml:space="preserve"> </w:t>
      </w:r>
      <w:r>
        <w:t>примеры</w:t>
      </w:r>
      <w:r>
        <w:rPr>
          <w:spacing w:val="1"/>
        </w:rPr>
        <w:t xml:space="preserve"> </w:t>
      </w:r>
      <w:r>
        <w:t>и</w:t>
      </w:r>
      <w:r>
        <w:rPr>
          <w:spacing w:val="1"/>
        </w:rPr>
        <w:t xml:space="preserve"> </w:t>
      </w:r>
      <w:r>
        <w:t>моделировать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ситуации</w:t>
      </w:r>
      <w:r>
        <w:rPr>
          <w:spacing w:val="1"/>
        </w:rPr>
        <w:t xml:space="preserve"> </w:t>
      </w:r>
      <w:r>
        <w:t>в</w:t>
      </w:r>
      <w:r>
        <w:rPr>
          <w:spacing w:val="1"/>
        </w:rPr>
        <w:t xml:space="preserve"> </w:t>
      </w:r>
      <w:r>
        <w:t>политической</w:t>
      </w:r>
      <w:r>
        <w:rPr>
          <w:spacing w:val="1"/>
        </w:rPr>
        <w:t xml:space="preserve"> </w:t>
      </w:r>
      <w:r>
        <w:t>сфере</w:t>
      </w:r>
      <w:r>
        <w:rPr>
          <w:spacing w:val="1"/>
        </w:rPr>
        <w:t xml:space="preserve"> </w:t>
      </w:r>
      <w:r>
        <w:t>жизни</w:t>
      </w:r>
      <w:r>
        <w:rPr>
          <w:spacing w:val="1"/>
        </w:rPr>
        <w:t xml:space="preserve"> </w:t>
      </w:r>
      <w:r>
        <w:t>общества,</w:t>
      </w:r>
      <w:r>
        <w:rPr>
          <w:spacing w:val="1"/>
        </w:rPr>
        <w:t xml:space="preserve"> </w:t>
      </w:r>
      <w:r>
        <w:t>связанные</w:t>
      </w:r>
      <w:r>
        <w:rPr>
          <w:spacing w:val="1"/>
        </w:rPr>
        <w:t xml:space="preserve"> </w:t>
      </w:r>
      <w:r>
        <w:t>с</w:t>
      </w:r>
      <w:r>
        <w:rPr>
          <w:spacing w:val="1"/>
        </w:rPr>
        <w:t xml:space="preserve"> </w:t>
      </w:r>
      <w:r>
        <w:t>осуществлением</w:t>
      </w:r>
      <w:r>
        <w:rPr>
          <w:spacing w:val="1"/>
        </w:rPr>
        <w:t xml:space="preserve"> </w:t>
      </w:r>
      <w:r>
        <w:t>правомочий</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Российской Федерации, субъектов Федерации; деятельности политических партий; политики в сфере</w:t>
      </w:r>
      <w:r>
        <w:rPr>
          <w:spacing w:val="1"/>
        </w:rPr>
        <w:t xml:space="preserve"> </w:t>
      </w:r>
      <w:r>
        <w:t>культуры</w:t>
      </w:r>
      <w:r>
        <w:rPr>
          <w:spacing w:val="1"/>
        </w:rPr>
        <w:t xml:space="preserve"> </w:t>
      </w:r>
      <w:r>
        <w:t>и</w:t>
      </w:r>
      <w:r>
        <w:rPr>
          <w:spacing w:val="1"/>
        </w:rPr>
        <w:t xml:space="preserve"> </w:t>
      </w:r>
      <w:r>
        <w:t>образования,</w:t>
      </w:r>
      <w:r>
        <w:rPr>
          <w:spacing w:val="1"/>
        </w:rPr>
        <w:t xml:space="preserve"> </w:t>
      </w:r>
      <w:r>
        <w:t>бюджетной</w:t>
      </w:r>
      <w:r>
        <w:rPr>
          <w:spacing w:val="1"/>
        </w:rPr>
        <w:t xml:space="preserve"> </w:t>
      </w:r>
      <w:r>
        <w:t>и</w:t>
      </w:r>
      <w:r>
        <w:rPr>
          <w:spacing w:val="1"/>
        </w:rPr>
        <w:t xml:space="preserve"> </w:t>
      </w:r>
      <w:r>
        <w:t>денежно-кредитной</w:t>
      </w:r>
      <w:r>
        <w:rPr>
          <w:spacing w:val="1"/>
        </w:rPr>
        <w:t xml:space="preserve"> </w:t>
      </w:r>
      <w:r>
        <w:t>политики,</w:t>
      </w:r>
      <w:r>
        <w:rPr>
          <w:spacing w:val="1"/>
        </w:rPr>
        <w:t xml:space="preserve"> </w:t>
      </w:r>
      <w:r>
        <w:t>политики</w:t>
      </w:r>
      <w:r>
        <w:rPr>
          <w:spacing w:val="1"/>
        </w:rPr>
        <w:t xml:space="preserve"> </w:t>
      </w:r>
      <w:r>
        <w:t>в</w:t>
      </w:r>
      <w:r>
        <w:rPr>
          <w:spacing w:val="56"/>
        </w:rPr>
        <w:t xml:space="preserve"> </w:t>
      </w:r>
      <w:r>
        <w:t>сфере</w:t>
      </w:r>
      <w:r>
        <w:rPr>
          <w:spacing w:val="1"/>
        </w:rPr>
        <w:t xml:space="preserve"> </w:t>
      </w:r>
      <w:r>
        <w:t>противодействия коррупции, обеспечения безопасности личности, общества и государства, в том числе</w:t>
      </w:r>
      <w:r>
        <w:rPr>
          <w:spacing w:val="1"/>
        </w:rPr>
        <w:t xml:space="preserve"> </w:t>
      </w:r>
      <w:r>
        <w:t>от</w:t>
      </w:r>
      <w:r>
        <w:rPr>
          <w:spacing w:val="-1"/>
        </w:rPr>
        <w:t xml:space="preserve"> </w:t>
      </w:r>
      <w:r>
        <w:t>терроризма и</w:t>
      </w:r>
      <w:r>
        <w:rPr>
          <w:spacing w:val="-1"/>
        </w:rPr>
        <w:t xml:space="preserve"> </w:t>
      </w:r>
      <w:r>
        <w:t>экстремизма;</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pPr>
      <w:r>
        <w:t>классифицировать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по</w:t>
      </w:r>
      <w:r>
        <w:rPr>
          <w:spacing w:val="1"/>
        </w:rPr>
        <w:t xml:space="preserve"> </w:t>
      </w:r>
      <w:r>
        <w:t>разным</w:t>
      </w:r>
      <w:r>
        <w:rPr>
          <w:spacing w:val="1"/>
        </w:rPr>
        <w:t xml:space="preserve"> </w:t>
      </w:r>
      <w:r>
        <w:t>признакам</w:t>
      </w:r>
      <w:r>
        <w:rPr>
          <w:spacing w:val="1"/>
        </w:rPr>
        <w:t xml:space="preserve"> </w:t>
      </w:r>
      <w:r>
        <w:t>полномочия</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 Российской Федерации;</w:t>
      </w:r>
    </w:p>
    <w:p w:rsidR="0052501E" w:rsidRDefault="00B0778F">
      <w:pPr>
        <w:pStyle w:val="a4"/>
        <w:ind w:right="251"/>
      </w:pPr>
      <w:r>
        <w:t>сравнивать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Конституцию</w:t>
      </w:r>
      <w:r>
        <w:rPr>
          <w:spacing w:val="1"/>
        </w:rPr>
        <w:t xml:space="preserve"> </w:t>
      </w:r>
      <w:r>
        <w:t>Российской</w:t>
      </w:r>
      <w:r>
        <w:rPr>
          <w:spacing w:val="1"/>
        </w:rPr>
        <w:t xml:space="preserve"> </w:t>
      </w:r>
      <w:r>
        <w:t>Федерации</w:t>
      </w:r>
      <w:r>
        <w:rPr>
          <w:spacing w:val="1"/>
        </w:rPr>
        <w:t xml:space="preserve"> </w:t>
      </w:r>
      <w:r>
        <w:t>полномочия</w:t>
      </w:r>
      <w:r>
        <w:rPr>
          <w:spacing w:val="1"/>
        </w:rPr>
        <w:t xml:space="preserve"> </w:t>
      </w:r>
      <w:r>
        <w:t>центральных</w:t>
      </w:r>
      <w:r>
        <w:rPr>
          <w:spacing w:val="1"/>
        </w:rPr>
        <w:t xml:space="preserve"> </w:t>
      </w:r>
      <w:r>
        <w:t>органов</w:t>
      </w:r>
      <w:r>
        <w:rPr>
          <w:spacing w:val="1"/>
        </w:rPr>
        <w:t xml:space="preserve"> </w:t>
      </w:r>
      <w:r>
        <w:t>государственной</w:t>
      </w:r>
      <w:r>
        <w:rPr>
          <w:spacing w:val="-1"/>
        </w:rPr>
        <w:t xml:space="preserve"> </w:t>
      </w:r>
      <w:r>
        <w:t>власти и</w:t>
      </w:r>
      <w:r>
        <w:rPr>
          <w:spacing w:val="-4"/>
        </w:rPr>
        <w:t xml:space="preserve"> </w:t>
      </w:r>
      <w:r>
        <w:t>субъектов</w:t>
      </w:r>
      <w:r>
        <w:rPr>
          <w:spacing w:val="-2"/>
        </w:rPr>
        <w:t xml:space="preserve"> </w:t>
      </w:r>
      <w:r>
        <w:t>Российской Федерации;</w:t>
      </w:r>
    </w:p>
    <w:p w:rsidR="0052501E" w:rsidRDefault="00B0778F">
      <w:pPr>
        <w:pStyle w:val="a4"/>
        <w:ind w:right="250"/>
      </w:pPr>
      <w:r>
        <w:t>объяснять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взаимосвязи</w:t>
      </w:r>
      <w:r>
        <w:rPr>
          <w:spacing w:val="1"/>
        </w:rPr>
        <w:t xml:space="preserve"> </w:t>
      </w:r>
      <w:r>
        <w:t>ветвей</w:t>
      </w:r>
      <w:r>
        <w:rPr>
          <w:spacing w:val="1"/>
        </w:rPr>
        <w:t xml:space="preserve"> </w:t>
      </w:r>
      <w:r>
        <w:t>власти</w:t>
      </w:r>
      <w:r>
        <w:rPr>
          <w:spacing w:val="1"/>
        </w:rPr>
        <w:t xml:space="preserve"> </w:t>
      </w:r>
      <w:r>
        <w:t>и</w:t>
      </w:r>
      <w:r>
        <w:rPr>
          <w:spacing w:val="1"/>
        </w:rPr>
        <w:t xml:space="preserve"> </w:t>
      </w:r>
      <w:r>
        <w:t>субъектов</w:t>
      </w:r>
      <w:r>
        <w:rPr>
          <w:spacing w:val="1"/>
        </w:rPr>
        <w:t xml:space="preserve"> </w:t>
      </w:r>
      <w:r>
        <w:t>политики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федерального</w:t>
      </w:r>
      <w:r>
        <w:rPr>
          <w:spacing w:val="1"/>
        </w:rPr>
        <w:t xml:space="preserve"> </w:t>
      </w:r>
      <w:r>
        <w:t>центра</w:t>
      </w:r>
      <w:r>
        <w:rPr>
          <w:spacing w:val="1"/>
        </w:rPr>
        <w:t xml:space="preserve"> </w:t>
      </w:r>
      <w:r>
        <w:t>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между</w:t>
      </w:r>
      <w:r>
        <w:rPr>
          <w:spacing w:val="1"/>
        </w:rPr>
        <w:t xml:space="preserve"> </w:t>
      </w:r>
      <w:r>
        <w:t>правами</w:t>
      </w:r>
      <w:r>
        <w:rPr>
          <w:spacing w:val="1"/>
        </w:rPr>
        <w:t xml:space="preserve"> </w:t>
      </w:r>
      <w:r>
        <w:t>человека и</w:t>
      </w:r>
      <w:r>
        <w:rPr>
          <w:spacing w:val="-3"/>
        </w:rPr>
        <w:t xml:space="preserve"> </w:t>
      </w:r>
      <w:r>
        <w:t>гражданина и</w:t>
      </w:r>
      <w:r>
        <w:rPr>
          <w:spacing w:val="-3"/>
        </w:rPr>
        <w:t xml:space="preserve"> </w:t>
      </w:r>
      <w:r>
        <w:t>обязанностями</w:t>
      </w:r>
      <w:r>
        <w:rPr>
          <w:spacing w:val="-1"/>
        </w:rPr>
        <w:t xml:space="preserve"> </w:t>
      </w:r>
      <w:r>
        <w:t>граждан;</w:t>
      </w:r>
    </w:p>
    <w:p w:rsidR="0052501E" w:rsidRDefault="00B0778F">
      <w:pPr>
        <w:pStyle w:val="a4"/>
        <w:ind w:right="247"/>
      </w:pPr>
      <w:r>
        <w:t>использовать полученные знания для характеристики роли Российской Федерации в современном мире;</w:t>
      </w:r>
      <w:r>
        <w:rPr>
          <w:spacing w:val="1"/>
        </w:rPr>
        <w:t xml:space="preserve"> </w:t>
      </w:r>
      <w:r>
        <w:t>для</w:t>
      </w:r>
      <w:r>
        <w:rPr>
          <w:spacing w:val="1"/>
        </w:rPr>
        <w:t xml:space="preserve"> </w:t>
      </w:r>
      <w:r>
        <w:t>объяснения</w:t>
      </w:r>
      <w:r>
        <w:rPr>
          <w:spacing w:val="1"/>
        </w:rPr>
        <w:t xml:space="preserve"> </w:t>
      </w:r>
      <w:r>
        <w:t>сущности</w:t>
      </w:r>
      <w:r>
        <w:rPr>
          <w:spacing w:val="1"/>
        </w:rPr>
        <w:t xml:space="preserve"> </w:t>
      </w:r>
      <w:r>
        <w:t>проведения</w:t>
      </w:r>
      <w:r>
        <w:rPr>
          <w:spacing w:val="1"/>
        </w:rPr>
        <w:t xml:space="preserve"> </w:t>
      </w:r>
      <w:r>
        <w:t>в</w:t>
      </w:r>
      <w:r>
        <w:rPr>
          <w:spacing w:val="1"/>
        </w:rPr>
        <w:t xml:space="preserve"> </w:t>
      </w:r>
      <w:r>
        <w:t>отношении</w:t>
      </w:r>
      <w:r>
        <w:rPr>
          <w:spacing w:val="1"/>
        </w:rPr>
        <w:t xml:space="preserve"> </w:t>
      </w:r>
      <w:r>
        <w:t>нашей</w:t>
      </w:r>
      <w:r>
        <w:rPr>
          <w:spacing w:val="1"/>
        </w:rPr>
        <w:t xml:space="preserve"> </w:t>
      </w:r>
      <w:r>
        <w:t>страны</w:t>
      </w:r>
      <w:r>
        <w:rPr>
          <w:spacing w:val="1"/>
        </w:rPr>
        <w:t xml:space="preserve"> </w:t>
      </w:r>
      <w:r>
        <w:t>международной</w:t>
      </w:r>
      <w:r>
        <w:rPr>
          <w:spacing w:val="1"/>
        </w:rPr>
        <w:t xml:space="preserve"> </w:t>
      </w:r>
      <w:r>
        <w:t>политики</w:t>
      </w:r>
      <w:r>
        <w:rPr>
          <w:spacing w:val="1"/>
        </w:rPr>
        <w:t xml:space="preserve"> </w:t>
      </w:r>
      <w:r>
        <w:t>"сдерживания";</w:t>
      </w:r>
      <w:r>
        <w:rPr>
          <w:spacing w:val="-3"/>
        </w:rPr>
        <w:t xml:space="preserve"> </w:t>
      </w:r>
      <w:r>
        <w:t>для объяснения</w:t>
      </w:r>
      <w:r>
        <w:rPr>
          <w:spacing w:val="-3"/>
        </w:rPr>
        <w:t xml:space="preserve"> </w:t>
      </w:r>
      <w:r>
        <w:t>необходимости противодействия</w:t>
      </w:r>
      <w:r>
        <w:rPr>
          <w:spacing w:val="-3"/>
        </w:rPr>
        <w:t xml:space="preserve"> </w:t>
      </w:r>
      <w:r>
        <w:t>коррупции;</w:t>
      </w:r>
    </w:p>
    <w:p w:rsidR="0052501E" w:rsidRDefault="00B0778F">
      <w:pPr>
        <w:pStyle w:val="a4"/>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политике</w:t>
      </w:r>
      <w:r>
        <w:rPr>
          <w:spacing w:val="1"/>
        </w:rPr>
        <w:t xml:space="preserve"> </w:t>
      </w:r>
      <w:r>
        <w:t>Российской Федерации,</w:t>
      </w:r>
      <w:r>
        <w:rPr>
          <w:spacing w:val="1"/>
        </w:rPr>
        <w:t xml:space="preserve"> </w:t>
      </w:r>
      <w:r>
        <w:t>к</w:t>
      </w:r>
      <w:r>
        <w:rPr>
          <w:spacing w:val="1"/>
        </w:rPr>
        <w:t xml:space="preserve"> </w:t>
      </w:r>
      <w:r>
        <w:t>проводимой</w:t>
      </w:r>
      <w:r>
        <w:rPr>
          <w:spacing w:val="1"/>
        </w:rPr>
        <w:t xml:space="preserve"> </w:t>
      </w:r>
      <w:r>
        <w:t>по</w:t>
      </w:r>
      <w:r>
        <w:rPr>
          <w:spacing w:val="1"/>
        </w:rPr>
        <w:t xml:space="preserve"> </w:t>
      </w:r>
      <w:r>
        <w:t>отношению</w:t>
      </w:r>
      <w:r>
        <w:rPr>
          <w:spacing w:val="-3"/>
        </w:rPr>
        <w:t xml:space="preserve"> </w:t>
      </w:r>
      <w:r>
        <w:t>к нашей стране политике</w:t>
      </w:r>
      <w:r>
        <w:rPr>
          <w:spacing w:val="-2"/>
        </w:rPr>
        <w:t xml:space="preserve"> </w:t>
      </w:r>
      <w:r>
        <w:t>"сдерживания";</w:t>
      </w:r>
    </w:p>
    <w:p w:rsidR="0052501E" w:rsidRDefault="00B0778F">
      <w:pPr>
        <w:pStyle w:val="a4"/>
        <w:ind w:right="246"/>
      </w:pPr>
      <w:r>
        <w:t>решать с опорой на алгоритм учебных действий познавательные и практические задачи, отражающие</w:t>
      </w:r>
      <w:r>
        <w:rPr>
          <w:spacing w:val="1"/>
        </w:rPr>
        <w:t xml:space="preserve"> </w:t>
      </w:r>
      <w:r>
        <w:t>процессы,</w:t>
      </w:r>
      <w:r>
        <w:rPr>
          <w:spacing w:val="1"/>
        </w:rPr>
        <w:t xml:space="preserve"> </w:t>
      </w:r>
      <w:r>
        <w:t>явления</w:t>
      </w:r>
      <w:r>
        <w:rPr>
          <w:spacing w:val="1"/>
        </w:rPr>
        <w:t xml:space="preserve"> </w:t>
      </w:r>
      <w:r>
        <w:t>и</w:t>
      </w:r>
      <w:r>
        <w:rPr>
          <w:spacing w:val="1"/>
        </w:rPr>
        <w:t xml:space="preserve"> </w:t>
      </w:r>
      <w:r>
        <w:t>события</w:t>
      </w:r>
      <w:r>
        <w:rPr>
          <w:spacing w:val="1"/>
        </w:rPr>
        <w:t xml:space="preserve"> </w:t>
      </w:r>
      <w:r>
        <w:t>в</w:t>
      </w:r>
      <w:r>
        <w:rPr>
          <w:spacing w:val="1"/>
        </w:rPr>
        <w:t xml:space="preserve"> </w:t>
      </w:r>
      <w:r>
        <w:t>политической</w:t>
      </w:r>
      <w:r>
        <w:rPr>
          <w:spacing w:val="1"/>
        </w:rPr>
        <w:t xml:space="preserve"> </w:t>
      </w:r>
      <w:r>
        <w:t>жизни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международных</w:t>
      </w:r>
      <w:r>
        <w:rPr>
          <w:spacing w:val="1"/>
        </w:rPr>
        <w:t xml:space="preserve"> </w:t>
      </w:r>
      <w:r>
        <w:t>отношениях;</w:t>
      </w:r>
    </w:p>
    <w:p w:rsidR="0052501E" w:rsidRDefault="00B0778F">
      <w:pPr>
        <w:pStyle w:val="a4"/>
        <w:ind w:right="250"/>
      </w:pPr>
      <w:r>
        <w:t>систематизировать и конкретизировать после предварительного анализа информацию о политической</w:t>
      </w:r>
      <w:r>
        <w:rPr>
          <w:spacing w:val="1"/>
        </w:rPr>
        <w:t xml:space="preserve"> </w:t>
      </w:r>
      <w:r>
        <w:t>жизни</w:t>
      </w:r>
      <w:r>
        <w:rPr>
          <w:spacing w:val="1"/>
        </w:rPr>
        <w:t xml:space="preserve"> </w:t>
      </w:r>
      <w:r>
        <w:t>в</w:t>
      </w:r>
      <w:r>
        <w:rPr>
          <w:spacing w:val="1"/>
        </w:rPr>
        <w:t xml:space="preserve"> </w:t>
      </w:r>
      <w:r>
        <w:t>стране</w:t>
      </w:r>
      <w:r>
        <w:rPr>
          <w:spacing w:val="1"/>
        </w:rPr>
        <w:t xml:space="preserve"> </w:t>
      </w:r>
      <w:r>
        <w:t>в</w:t>
      </w:r>
      <w:r>
        <w:rPr>
          <w:spacing w:val="1"/>
        </w:rPr>
        <w:t xml:space="preserve"> </w:t>
      </w:r>
      <w:r>
        <w:t>целом,</w:t>
      </w:r>
      <w:r>
        <w:rPr>
          <w:spacing w:val="1"/>
        </w:rPr>
        <w:t xml:space="preserve"> </w:t>
      </w:r>
      <w:r>
        <w:t>в</w:t>
      </w:r>
      <w:r>
        <w:rPr>
          <w:spacing w:val="1"/>
        </w:rPr>
        <w:t xml:space="preserve"> </w:t>
      </w:r>
      <w:r>
        <w:t>субъектах</w:t>
      </w:r>
      <w:r>
        <w:rPr>
          <w:spacing w:val="1"/>
        </w:rPr>
        <w:t xml:space="preserve"> </w:t>
      </w:r>
      <w:r>
        <w:t>Российской</w:t>
      </w:r>
      <w:r>
        <w:rPr>
          <w:spacing w:val="1"/>
        </w:rPr>
        <w:t xml:space="preserve"> </w:t>
      </w:r>
      <w:r>
        <w:t>Федерации,</w:t>
      </w:r>
      <w:r>
        <w:rPr>
          <w:spacing w:val="1"/>
        </w:rPr>
        <w:t xml:space="preserve"> </w:t>
      </w:r>
      <w:r>
        <w:t>о</w:t>
      </w:r>
      <w:r>
        <w:rPr>
          <w:spacing w:val="1"/>
        </w:rPr>
        <w:t xml:space="preserve"> </w:t>
      </w:r>
      <w:r>
        <w:t>деятельности</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об</w:t>
      </w:r>
      <w:r>
        <w:rPr>
          <w:spacing w:val="1"/>
        </w:rPr>
        <w:t xml:space="preserve"> </w:t>
      </w:r>
      <w:r>
        <w:t>основных</w:t>
      </w:r>
      <w:r>
        <w:rPr>
          <w:spacing w:val="1"/>
        </w:rPr>
        <w:t xml:space="preserve"> </w:t>
      </w:r>
      <w:r>
        <w:t>направлениях</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политики,</w:t>
      </w:r>
      <w:r>
        <w:rPr>
          <w:spacing w:val="1"/>
        </w:rPr>
        <w:t xml:space="preserve"> </w:t>
      </w:r>
      <w:r>
        <w:t>об</w:t>
      </w:r>
      <w:r>
        <w:rPr>
          <w:spacing w:val="55"/>
        </w:rPr>
        <w:t xml:space="preserve"> </w:t>
      </w:r>
      <w:r>
        <w:t>усилиях</w:t>
      </w:r>
      <w:r>
        <w:rPr>
          <w:spacing w:val="1"/>
        </w:rPr>
        <w:t xml:space="preserve"> </w:t>
      </w:r>
      <w:r>
        <w:t>нашего</w:t>
      </w:r>
      <w:r>
        <w:rPr>
          <w:spacing w:val="-1"/>
        </w:rPr>
        <w:t xml:space="preserve"> </w:t>
      </w:r>
      <w:r>
        <w:t>государства в борьбе</w:t>
      </w:r>
      <w:r>
        <w:rPr>
          <w:spacing w:val="-1"/>
        </w:rPr>
        <w:t xml:space="preserve"> </w:t>
      </w:r>
      <w:r>
        <w:t>с экстремизмом</w:t>
      </w:r>
      <w:r>
        <w:rPr>
          <w:spacing w:val="-1"/>
        </w:rPr>
        <w:t xml:space="preserve"> </w:t>
      </w:r>
      <w:r>
        <w:t>и</w:t>
      </w:r>
      <w:r>
        <w:rPr>
          <w:spacing w:val="-1"/>
        </w:rPr>
        <w:t xml:space="preserve"> </w:t>
      </w:r>
      <w:r>
        <w:t>международным</w:t>
      </w:r>
      <w:r>
        <w:rPr>
          <w:spacing w:val="-3"/>
        </w:rPr>
        <w:t xml:space="preserve"> </w:t>
      </w:r>
      <w:r>
        <w:t>терроризмом;</w:t>
      </w:r>
    </w:p>
    <w:p w:rsidR="0052501E" w:rsidRDefault="00B0778F">
      <w:pPr>
        <w:pStyle w:val="a4"/>
        <w:spacing w:before="1"/>
        <w:ind w:right="251"/>
      </w:pPr>
      <w:r>
        <w:t>овладевать</w:t>
      </w:r>
      <w:r>
        <w:rPr>
          <w:spacing w:val="1"/>
        </w:rPr>
        <w:t xml:space="preserve"> </w:t>
      </w:r>
      <w:r>
        <w:t>смысловым</w:t>
      </w:r>
      <w:r>
        <w:rPr>
          <w:spacing w:val="1"/>
        </w:rPr>
        <w:t xml:space="preserve"> </w:t>
      </w:r>
      <w:r>
        <w:t>чтением</w:t>
      </w:r>
      <w:r>
        <w:rPr>
          <w:spacing w:val="1"/>
        </w:rPr>
        <w:t xml:space="preserve"> </w:t>
      </w:r>
      <w:r>
        <w:t>текстов</w:t>
      </w:r>
      <w:r>
        <w:rPr>
          <w:spacing w:val="1"/>
        </w:rPr>
        <w:t xml:space="preserve"> </w:t>
      </w:r>
      <w:r>
        <w:t>обществоведческой</w:t>
      </w:r>
      <w:r>
        <w:rPr>
          <w:spacing w:val="1"/>
        </w:rPr>
        <w:t xml:space="preserve"> </w:t>
      </w:r>
      <w:r>
        <w:t>тематики:</w:t>
      </w:r>
      <w:r>
        <w:rPr>
          <w:spacing w:val="1"/>
        </w:rPr>
        <w:t xml:space="preserve"> </w:t>
      </w:r>
      <w:r>
        <w:t>отбирать</w:t>
      </w:r>
      <w:r>
        <w:rPr>
          <w:spacing w:val="1"/>
        </w:rPr>
        <w:t xml:space="preserve"> </w:t>
      </w:r>
      <w:r>
        <w:t>информацию</w:t>
      </w:r>
      <w:r>
        <w:rPr>
          <w:spacing w:val="55"/>
        </w:rPr>
        <w:t xml:space="preserve"> </w:t>
      </w:r>
      <w:r>
        <w:t>об</w:t>
      </w:r>
      <w:r>
        <w:rPr>
          <w:spacing w:val="1"/>
        </w:rPr>
        <w:t xml:space="preserve"> </w:t>
      </w:r>
      <w:r>
        <w:t>основах</w:t>
      </w:r>
      <w:r>
        <w:rPr>
          <w:spacing w:val="1"/>
        </w:rPr>
        <w:t xml:space="preserve"> </w:t>
      </w:r>
      <w:r>
        <w:t>конституционного</w:t>
      </w:r>
      <w:r>
        <w:rPr>
          <w:spacing w:val="1"/>
        </w:rPr>
        <w:t xml:space="preserve"> </w:t>
      </w:r>
      <w:r>
        <w:t>строя</w:t>
      </w:r>
      <w:r>
        <w:rPr>
          <w:spacing w:val="1"/>
        </w:rPr>
        <w:t xml:space="preserve"> </w:t>
      </w:r>
      <w:r>
        <w:t>Российской</w:t>
      </w:r>
      <w:r>
        <w:rPr>
          <w:spacing w:val="1"/>
        </w:rPr>
        <w:t xml:space="preserve"> </w:t>
      </w:r>
      <w:r>
        <w:t>Федерации,</w:t>
      </w:r>
      <w:r>
        <w:rPr>
          <w:spacing w:val="1"/>
        </w:rPr>
        <w:t xml:space="preserve"> </w:t>
      </w:r>
      <w:r>
        <w:t>гражданстве</w:t>
      </w:r>
      <w:r>
        <w:rPr>
          <w:spacing w:val="1"/>
        </w:rPr>
        <w:t xml:space="preserve"> </w:t>
      </w:r>
      <w:r>
        <w:t>Российской</w:t>
      </w:r>
      <w:r>
        <w:rPr>
          <w:spacing w:val="1"/>
        </w:rPr>
        <w:t xml:space="preserve"> </w:t>
      </w:r>
      <w:r>
        <w:t>Федерации,</w:t>
      </w:r>
      <w:r>
        <w:rPr>
          <w:spacing w:val="1"/>
        </w:rPr>
        <w:t xml:space="preserve"> </w:t>
      </w:r>
      <w:r>
        <w:t>конституционном</w:t>
      </w:r>
      <w:r>
        <w:rPr>
          <w:spacing w:val="1"/>
        </w:rPr>
        <w:t xml:space="preserve"> </w:t>
      </w:r>
      <w:r>
        <w:t>статусе</w:t>
      </w:r>
      <w:r>
        <w:rPr>
          <w:spacing w:val="1"/>
        </w:rPr>
        <w:t xml:space="preserve"> </w:t>
      </w:r>
      <w:r>
        <w:t>человека</w:t>
      </w:r>
      <w:r>
        <w:rPr>
          <w:spacing w:val="1"/>
        </w:rPr>
        <w:t xml:space="preserve"> </w:t>
      </w:r>
      <w:r>
        <w:t>и</w:t>
      </w:r>
      <w:r>
        <w:rPr>
          <w:spacing w:val="1"/>
        </w:rPr>
        <w:t xml:space="preserve"> </w:t>
      </w:r>
      <w:r>
        <w:t>гражданина,</w:t>
      </w:r>
      <w:r>
        <w:rPr>
          <w:spacing w:val="1"/>
        </w:rPr>
        <w:t xml:space="preserve"> </w:t>
      </w:r>
      <w:r>
        <w:t>о</w:t>
      </w:r>
      <w:r>
        <w:rPr>
          <w:spacing w:val="1"/>
        </w:rPr>
        <w:t xml:space="preserve"> </w:t>
      </w:r>
      <w:r>
        <w:t>полномочиях</w:t>
      </w:r>
      <w:r>
        <w:rPr>
          <w:spacing w:val="1"/>
        </w:rPr>
        <w:t xml:space="preserve"> </w:t>
      </w:r>
      <w:r>
        <w:t>высших</w:t>
      </w:r>
      <w:r>
        <w:rPr>
          <w:spacing w:val="1"/>
        </w:rPr>
        <w:t xml:space="preserve"> </w:t>
      </w:r>
      <w:r>
        <w:t>органов</w:t>
      </w:r>
      <w:r>
        <w:rPr>
          <w:spacing w:val="1"/>
        </w:rPr>
        <w:t xml:space="preserve"> </w:t>
      </w:r>
      <w:r>
        <w:t>государственной</w:t>
      </w:r>
      <w:r>
        <w:rPr>
          <w:spacing w:val="-52"/>
        </w:rPr>
        <w:t xml:space="preserve"> </w:t>
      </w:r>
      <w:r>
        <w:t>власти, местном самоуправлении и его функциях из фрагментов Конституции Российской Федерации,</w:t>
      </w:r>
      <w:r>
        <w:rPr>
          <w:spacing w:val="1"/>
        </w:rPr>
        <w:t xml:space="preserve"> </w:t>
      </w:r>
      <w:r>
        <w:t>других нормативных правовых актов и из предложенных учителем источников и учебных материалов,</w:t>
      </w:r>
      <w:r>
        <w:rPr>
          <w:spacing w:val="1"/>
        </w:rPr>
        <w:t xml:space="preserve"> </w:t>
      </w:r>
      <w:r>
        <w:t>составлять с помощью педагога на их основе план, преобразовывать текстовую информацию в таблицу,</w:t>
      </w:r>
      <w:r>
        <w:rPr>
          <w:spacing w:val="1"/>
        </w:rPr>
        <w:t xml:space="preserve"> </w:t>
      </w:r>
      <w:r>
        <w:t>схему;</w:t>
      </w:r>
    </w:p>
    <w:p w:rsidR="0052501E" w:rsidRDefault="00B0778F">
      <w:pPr>
        <w:pStyle w:val="a4"/>
        <w:ind w:right="249"/>
      </w:pPr>
      <w:r>
        <w:t>искать</w:t>
      </w:r>
      <w:r>
        <w:rPr>
          <w:spacing w:val="1"/>
        </w:rPr>
        <w:t xml:space="preserve"> </w:t>
      </w:r>
      <w:r>
        <w:t>и</w:t>
      </w:r>
      <w:r>
        <w:rPr>
          <w:spacing w:val="1"/>
        </w:rPr>
        <w:t xml:space="preserve"> </w:t>
      </w:r>
      <w:r>
        <w:t>извлекать</w:t>
      </w:r>
      <w:r>
        <w:rPr>
          <w:spacing w:val="1"/>
        </w:rPr>
        <w:t xml:space="preserve"> </w:t>
      </w:r>
      <w:r>
        <w:t>информацию</w:t>
      </w:r>
      <w:r>
        <w:rPr>
          <w:spacing w:val="1"/>
        </w:rPr>
        <w:t xml:space="preserve"> </w:t>
      </w:r>
      <w:r>
        <w:t>об</w:t>
      </w:r>
      <w:r>
        <w:rPr>
          <w:spacing w:val="1"/>
        </w:rPr>
        <w:t xml:space="preserve"> </w:t>
      </w:r>
      <w:r>
        <w:t>основных</w:t>
      </w:r>
      <w:r>
        <w:rPr>
          <w:spacing w:val="1"/>
        </w:rPr>
        <w:t xml:space="preserve"> </w:t>
      </w:r>
      <w:r>
        <w:t>направлениях</w:t>
      </w:r>
      <w:r>
        <w:rPr>
          <w:spacing w:val="1"/>
        </w:rPr>
        <w:t xml:space="preserve"> </w:t>
      </w:r>
      <w:r>
        <w:t>внутренней</w:t>
      </w:r>
      <w:r>
        <w:rPr>
          <w:spacing w:val="1"/>
        </w:rPr>
        <w:t xml:space="preserve"> </w:t>
      </w:r>
      <w:r>
        <w:t>и</w:t>
      </w:r>
      <w:r>
        <w:rPr>
          <w:spacing w:val="1"/>
        </w:rPr>
        <w:t xml:space="preserve"> </w:t>
      </w:r>
      <w:r>
        <w:t>внешней</w:t>
      </w:r>
      <w:r>
        <w:rPr>
          <w:spacing w:val="56"/>
        </w:rPr>
        <w:t xml:space="preserve"> </w:t>
      </w:r>
      <w:r>
        <w:t>политики</w:t>
      </w:r>
      <w:r>
        <w:rPr>
          <w:spacing w:val="-52"/>
        </w:rPr>
        <w:t xml:space="preserve"> </w:t>
      </w:r>
      <w:r>
        <w:t>Российской</w:t>
      </w:r>
      <w:r>
        <w:rPr>
          <w:spacing w:val="1"/>
        </w:rPr>
        <w:t xml:space="preserve"> </w:t>
      </w:r>
      <w:r>
        <w:t>Федерации,</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о</w:t>
      </w:r>
      <w:r>
        <w:rPr>
          <w:spacing w:val="1"/>
        </w:rPr>
        <w:t xml:space="preserve"> </w:t>
      </w:r>
      <w:r>
        <w:t>статусе</w:t>
      </w:r>
      <w:r>
        <w:rPr>
          <w:spacing w:val="1"/>
        </w:rPr>
        <w:t xml:space="preserve"> </w:t>
      </w:r>
      <w:r>
        <w:t>субъекта</w:t>
      </w:r>
      <w:r>
        <w:rPr>
          <w:spacing w:val="1"/>
        </w:rPr>
        <w:t xml:space="preserve"> </w:t>
      </w:r>
      <w:r>
        <w:t>Федерации,</w:t>
      </w:r>
      <w:r>
        <w:rPr>
          <w:spacing w:val="1"/>
        </w:rPr>
        <w:t xml:space="preserve"> </w:t>
      </w:r>
      <w:r>
        <w:t>в</w:t>
      </w:r>
      <w:r>
        <w:rPr>
          <w:spacing w:val="-52"/>
        </w:rPr>
        <w:t xml:space="preserve"> </w:t>
      </w:r>
      <w:r>
        <w:t>котором</w:t>
      </w:r>
      <w:r>
        <w:rPr>
          <w:spacing w:val="1"/>
        </w:rPr>
        <w:t xml:space="preserve"> </w:t>
      </w:r>
      <w:r>
        <w:t>проживают</w:t>
      </w:r>
      <w:r>
        <w:rPr>
          <w:spacing w:val="1"/>
        </w:rPr>
        <w:t xml:space="preserve"> </w:t>
      </w:r>
      <w:r>
        <w:t>обучающиеся:</w:t>
      </w:r>
      <w:r>
        <w:rPr>
          <w:spacing w:val="1"/>
        </w:rPr>
        <w:t xml:space="preserve"> </w:t>
      </w:r>
      <w:r>
        <w:t>выявлять</w:t>
      </w:r>
      <w:r>
        <w:rPr>
          <w:spacing w:val="1"/>
        </w:rPr>
        <w:t xml:space="preserve"> </w:t>
      </w:r>
      <w:r>
        <w:t>соответствующие</w:t>
      </w:r>
      <w:r>
        <w:rPr>
          <w:spacing w:val="1"/>
        </w:rPr>
        <w:t xml:space="preserve"> </w:t>
      </w:r>
      <w:r>
        <w:t>факты</w:t>
      </w:r>
      <w:r>
        <w:rPr>
          <w:spacing w:val="1"/>
        </w:rPr>
        <w:t xml:space="preserve"> </w:t>
      </w:r>
      <w:r>
        <w:t>из</w:t>
      </w:r>
      <w:r>
        <w:rPr>
          <w:spacing w:val="1"/>
        </w:rPr>
        <w:t xml:space="preserve"> </w:t>
      </w:r>
      <w:r>
        <w:t>публикаций</w:t>
      </w:r>
      <w:r>
        <w:rPr>
          <w:spacing w:val="1"/>
        </w:rPr>
        <w:t xml:space="preserve"> </w:t>
      </w:r>
      <w:r>
        <w:t>СМИ</w:t>
      </w:r>
      <w:r>
        <w:rPr>
          <w:spacing w:val="1"/>
        </w:rPr>
        <w:t xml:space="preserve"> </w:t>
      </w:r>
      <w:r>
        <w:t>с</w:t>
      </w:r>
      <w:r>
        <w:rPr>
          <w:spacing w:val="1"/>
        </w:rPr>
        <w:t xml:space="preserve"> </w:t>
      </w:r>
      <w:r>
        <w:t>соблюдением</w:t>
      </w:r>
      <w:r>
        <w:rPr>
          <w:spacing w:val="-4"/>
        </w:rPr>
        <w:t xml:space="preserve"> </w:t>
      </w:r>
      <w:r>
        <w:t>правил информационной</w:t>
      </w:r>
      <w:r>
        <w:rPr>
          <w:spacing w:val="-1"/>
        </w:rPr>
        <w:t xml:space="preserve"> </w:t>
      </w:r>
      <w:r>
        <w:t>безопасности</w:t>
      </w:r>
      <w:r>
        <w:rPr>
          <w:spacing w:val="-2"/>
        </w:rPr>
        <w:t xml:space="preserve"> </w:t>
      </w:r>
      <w:r>
        <w:t>при</w:t>
      </w:r>
      <w:r>
        <w:rPr>
          <w:spacing w:val="-1"/>
        </w:rPr>
        <w:t xml:space="preserve"> </w:t>
      </w:r>
      <w:r>
        <w:t>работе в</w:t>
      </w:r>
      <w:r>
        <w:rPr>
          <w:spacing w:val="-5"/>
        </w:rPr>
        <w:t xml:space="preserve"> </w:t>
      </w:r>
      <w:r>
        <w:t>сети</w:t>
      </w:r>
      <w:r>
        <w:rPr>
          <w:spacing w:val="-1"/>
        </w:rPr>
        <w:t xml:space="preserve"> </w:t>
      </w:r>
      <w:r>
        <w:t>Интернет;</w:t>
      </w:r>
    </w:p>
    <w:p w:rsidR="0052501E" w:rsidRDefault="00B0778F">
      <w:pPr>
        <w:pStyle w:val="a4"/>
        <w:ind w:right="249"/>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и</w:t>
      </w:r>
      <w:r>
        <w:rPr>
          <w:spacing w:val="1"/>
        </w:rPr>
        <w:t xml:space="preserve"> </w:t>
      </w:r>
      <w:r>
        <w:t>конкретизировать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информацию</w:t>
      </w:r>
      <w:r>
        <w:rPr>
          <w:spacing w:val="1"/>
        </w:rPr>
        <w:t xml:space="preserve"> </w:t>
      </w:r>
      <w:r>
        <w:t>о</w:t>
      </w:r>
      <w:r>
        <w:rPr>
          <w:spacing w:val="1"/>
        </w:rPr>
        <w:t xml:space="preserve"> </w:t>
      </w:r>
      <w:r>
        <w:t>важнейших</w:t>
      </w:r>
      <w:r>
        <w:rPr>
          <w:spacing w:val="1"/>
        </w:rPr>
        <w:t xml:space="preserve"> </w:t>
      </w:r>
      <w:r>
        <w:t>изменениях</w:t>
      </w:r>
      <w:r>
        <w:rPr>
          <w:spacing w:val="1"/>
        </w:rPr>
        <w:t xml:space="preserve"> </w:t>
      </w:r>
      <w:r>
        <w:t>в</w:t>
      </w:r>
      <w:r>
        <w:rPr>
          <w:spacing w:val="1"/>
        </w:rPr>
        <w:t xml:space="preserve"> </w:t>
      </w:r>
      <w:r>
        <w:t>российском</w:t>
      </w:r>
      <w:r>
        <w:rPr>
          <w:spacing w:val="1"/>
        </w:rPr>
        <w:t xml:space="preserve"> </w:t>
      </w:r>
      <w:r>
        <w:t>законодательстве,</w:t>
      </w:r>
      <w:r>
        <w:rPr>
          <w:spacing w:val="1"/>
        </w:rPr>
        <w:t xml:space="preserve"> </w:t>
      </w:r>
      <w:r>
        <w:t>о</w:t>
      </w:r>
      <w:r>
        <w:rPr>
          <w:spacing w:val="1"/>
        </w:rPr>
        <w:t xml:space="preserve"> </w:t>
      </w:r>
      <w:r>
        <w:t>ключевых</w:t>
      </w:r>
      <w:r>
        <w:rPr>
          <w:spacing w:val="1"/>
        </w:rPr>
        <w:t xml:space="preserve"> </w:t>
      </w:r>
      <w:r>
        <w:t>решениях</w:t>
      </w:r>
      <w:r>
        <w:rPr>
          <w:spacing w:val="1"/>
        </w:rPr>
        <w:t xml:space="preserve"> </w:t>
      </w:r>
      <w:r>
        <w:t>высших</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и</w:t>
      </w:r>
      <w:r>
        <w:rPr>
          <w:spacing w:val="1"/>
        </w:rPr>
        <w:t xml:space="preserve"> </w:t>
      </w:r>
      <w:r>
        <w:t>управления</w:t>
      </w:r>
      <w:r>
        <w:rPr>
          <w:spacing w:val="1"/>
        </w:rPr>
        <w:t xml:space="preserve"> </w:t>
      </w:r>
      <w:r>
        <w:t>Российской</w:t>
      </w:r>
      <w:r>
        <w:rPr>
          <w:spacing w:val="1"/>
        </w:rPr>
        <w:t xml:space="preserve"> </w:t>
      </w:r>
      <w:r>
        <w:t>Федерации,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соотносить</w:t>
      </w:r>
      <w:r>
        <w:rPr>
          <w:spacing w:val="1"/>
        </w:rPr>
        <w:t xml:space="preserve"> </w:t>
      </w:r>
      <w:r>
        <w:t>ее</w:t>
      </w:r>
      <w:r>
        <w:rPr>
          <w:spacing w:val="1"/>
        </w:rPr>
        <w:t xml:space="preserve"> </w:t>
      </w:r>
      <w:r>
        <w:t>с</w:t>
      </w:r>
      <w:r>
        <w:rPr>
          <w:spacing w:val="1"/>
        </w:rPr>
        <w:t xml:space="preserve"> </w:t>
      </w:r>
      <w:r>
        <w:t>собственными</w:t>
      </w:r>
      <w:r>
        <w:rPr>
          <w:spacing w:val="1"/>
        </w:rPr>
        <w:t xml:space="preserve"> </w:t>
      </w:r>
      <w:r>
        <w:t>знаниями</w:t>
      </w:r>
      <w:r>
        <w:rPr>
          <w:spacing w:val="1"/>
        </w:rPr>
        <w:t xml:space="preserve"> </w:t>
      </w:r>
      <w:r>
        <w:t>о</w:t>
      </w:r>
      <w:r>
        <w:rPr>
          <w:spacing w:val="1"/>
        </w:rPr>
        <w:t xml:space="preserve"> </w:t>
      </w:r>
      <w:r>
        <w:t>политике,</w:t>
      </w:r>
      <w:r>
        <w:rPr>
          <w:spacing w:val="1"/>
        </w:rPr>
        <w:t xml:space="preserve"> </w:t>
      </w:r>
      <w:r>
        <w:t>формулировать</w:t>
      </w:r>
      <w:r>
        <w:rPr>
          <w:spacing w:val="1"/>
        </w:rPr>
        <w:t xml:space="preserve"> </w:t>
      </w:r>
      <w:r>
        <w:t>выводы,</w:t>
      </w:r>
      <w:r>
        <w:rPr>
          <w:spacing w:val="1"/>
        </w:rPr>
        <w:t xml:space="preserve"> </w:t>
      </w:r>
      <w:r>
        <w:t>подкрепляя</w:t>
      </w:r>
      <w:r>
        <w:rPr>
          <w:spacing w:val="1"/>
        </w:rPr>
        <w:t xml:space="preserve"> </w:t>
      </w:r>
      <w:r>
        <w:t>их</w:t>
      </w:r>
      <w:r>
        <w:rPr>
          <w:spacing w:val="1"/>
        </w:rPr>
        <w:t xml:space="preserve"> </w:t>
      </w:r>
      <w:r>
        <w:t>аргументами;</w:t>
      </w:r>
    </w:p>
    <w:p w:rsidR="0052501E" w:rsidRDefault="00B0778F">
      <w:pPr>
        <w:pStyle w:val="a4"/>
        <w:ind w:right="248"/>
      </w:pP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собственные</w:t>
      </w:r>
      <w:r>
        <w:rPr>
          <w:spacing w:val="1"/>
        </w:rPr>
        <w:t xml:space="preserve"> </w:t>
      </w:r>
      <w:r>
        <w:t>поступки</w:t>
      </w:r>
      <w:r>
        <w:rPr>
          <w:spacing w:val="1"/>
        </w:rPr>
        <w:t xml:space="preserve"> </w:t>
      </w:r>
      <w:r>
        <w:t>и</w:t>
      </w:r>
      <w:r>
        <w:rPr>
          <w:spacing w:val="1"/>
        </w:rPr>
        <w:t xml:space="preserve"> </w:t>
      </w:r>
      <w:r>
        <w:t>поведение</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гражданско-правовой</w:t>
      </w:r>
      <w:r>
        <w:rPr>
          <w:spacing w:val="1"/>
        </w:rPr>
        <w:t xml:space="preserve"> </w:t>
      </w:r>
      <w:r>
        <w:t>сфере</w:t>
      </w:r>
      <w:r>
        <w:rPr>
          <w:spacing w:val="1"/>
        </w:rPr>
        <w:t xml:space="preserve"> </w:t>
      </w:r>
      <w:r>
        <w:t>с</w:t>
      </w:r>
      <w:r>
        <w:rPr>
          <w:spacing w:val="1"/>
        </w:rPr>
        <w:t xml:space="preserve"> </w:t>
      </w:r>
      <w:r>
        <w:t>позиций</w:t>
      </w:r>
      <w:r>
        <w:rPr>
          <w:spacing w:val="1"/>
        </w:rPr>
        <w:t xml:space="preserve"> </w:t>
      </w:r>
      <w:r>
        <w:t>национальных</w:t>
      </w:r>
      <w:r>
        <w:rPr>
          <w:spacing w:val="1"/>
        </w:rPr>
        <w:t xml:space="preserve"> </w:t>
      </w:r>
      <w:r>
        <w:t>ценностей</w:t>
      </w:r>
      <w:r>
        <w:rPr>
          <w:spacing w:val="1"/>
        </w:rPr>
        <w:t xml:space="preserve"> </w:t>
      </w:r>
      <w:r>
        <w:t>нашего</w:t>
      </w:r>
      <w:r>
        <w:rPr>
          <w:spacing w:val="1"/>
        </w:rPr>
        <w:t xml:space="preserve"> </w:t>
      </w:r>
      <w:r>
        <w:t>общества,</w:t>
      </w:r>
      <w:r>
        <w:rPr>
          <w:spacing w:val="1"/>
        </w:rPr>
        <w:t xml:space="preserve"> </w:t>
      </w:r>
      <w:r>
        <w:t>уважения</w:t>
      </w:r>
      <w:r>
        <w:rPr>
          <w:spacing w:val="1"/>
        </w:rPr>
        <w:t xml:space="preserve"> </w:t>
      </w:r>
      <w:r>
        <w:t>норм</w:t>
      </w:r>
      <w:r>
        <w:rPr>
          <w:spacing w:val="1"/>
        </w:rPr>
        <w:t xml:space="preserve"> </w:t>
      </w:r>
      <w:r>
        <w:t>российского</w:t>
      </w:r>
      <w:r>
        <w:rPr>
          <w:spacing w:val="-1"/>
        </w:rPr>
        <w:t xml:space="preserve"> </w:t>
      </w:r>
      <w:r>
        <w:t>права, выражать свою точку</w:t>
      </w:r>
      <w:r>
        <w:rPr>
          <w:spacing w:val="-3"/>
        </w:rPr>
        <w:t xml:space="preserve"> </w:t>
      </w:r>
      <w:r>
        <w:t>зрения,</w:t>
      </w:r>
      <w:r>
        <w:rPr>
          <w:spacing w:val="-3"/>
        </w:rPr>
        <w:t xml:space="preserve"> </w:t>
      </w:r>
      <w:r>
        <w:t>отвечать на</w:t>
      </w:r>
      <w:r>
        <w:rPr>
          <w:spacing w:val="-1"/>
        </w:rPr>
        <w:t xml:space="preserve"> </w:t>
      </w:r>
      <w:r>
        <w:t>вопросы;</w:t>
      </w:r>
    </w:p>
    <w:p w:rsidR="0052501E" w:rsidRDefault="00B0778F">
      <w:pPr>
        <w:pStyle w:val="a4"/>
        <w:jc w:val="left"/>
      </w:pPr>
      <w:r>
        <w:t>использовать</w:t>
      </w:r>
      <w:r>
        <w:rPr>
          <w:spacing w:val="43"/>
        </w:rPr>
        <w:t xml:space="preserve"> </w:t>
      </w:r>
      <w:r>
        <w:t>полученные</w:t>
      </w:r>
      <w:r>
        <w:rPr>
          <w:spacing w:val="44"/>
        </w:rPr>
        <w:t xml:space="preserve"> </w:t>
      </w:r>
      <w:r>
        <w:t>знания</w:t>
      </w:r>
      <w:r>
        <w:rPr>
          <w:spacing w:val="42"/>
        </w:rPr>
        <w:t xml:space="preserve"> </w:t>
      </w:r>
      <w:r>
        <w:t>о</w:t>
      </w:r>
      <w:r>
        <w:rPr>
          <w:spacing w:val="43"/>
        </w:rPr>
        <w:t xml:space="preserve"> </w:t>
      </w:r>
      <w:r>
        <w:t>государстве</w:t>
      </w:r>
      <w:r>
        <w:rPr>
          <w:spacing w:val="41"/>
        </w:rPr>
        <w:t xml:space="preserve"> </w:t>
      </w:r>
      <w:r>
        <w:t>Российская</w:t>
      </w:r>
      <w:r>
        <w:rPr>
          <w:spacing w:val="43"/>
        </w:rPr>
        <w:t xml:space="preserve"> </w:t>
      </w:r>
      <w:r>
        <w:t>Федерация</w:t>
      </w:r>
      <w:r>
        <w:rPr>
          <w:spacing w:val="41"/>
        </w:rPr>
        <w:t xml:space="preserve"> </w:t>
      </w:r>
      <w:r>
        <w:t>в</w:t>
      </w:r>
      <w:r>
        <w:rPr>
          <w:spacing w:val="42"/>
        </w:rPr>
        <w:t xml:space="preserve"> </w:t>
      </w:r>
      <w:r>
        <w:t>практической</w:t>
      </w:r>
      <w:r>
        <w:rPr>
          <w:spacing w:val="43"/>
        </w:rPr>
        <w:t xml:space="preserve"> </w:t>
      </w:r>
      <w:r>
        <w:t>учебной</w:t>
      </w:r>
      <w:r>
        <w:rPr>
          <w:spacing w:val="-52"/>
        </w:rPr>
        <w:t xml:space="preserve"> </w:t>
      </w:r>
      <w:r>
        <w:t>деятельности,</w:t>
      </w:r>
      <w:r>
        <w:rPr>
          <w:spacing w:val="3"/>
        </w:rPr>
        <w:t xml:space="preserve"> </w:t>
      </w:r>
      <w:r>
        <w:t>в</w:t>
      </w:r>
      <w:r>
        <w:rPr>
          <w:spacing w:val="2"/>
        </w:rPr>
        <w:t xml:space="preserve"> </w:t>
      </w:r>
      <w:r>
        <w:t>повседневной</w:t>
      </w:r>
      <w:r>
        <w:rPr>
          <w:spacing w:val="2"/>
        </w:rPr>
        <w:t xml:space="preserve"> </w:t>
      </w:r>
      <w:r>
        <w:t>жизни</w:t>
      </w:r>
      <w:r>
        <w:rPr>
          <w:spacing w:val="2"/>
        </w:rPr>
        <w:t xml:space="preserve"> </w:t>
      </w:r>
      <w:r>
        <w:t>для</w:t>
      </w:r>
      <w:r>
        <w:rPr>
          <w:spacing w:val="3"/>
        </w:rPr>
        <w:t xml:space="preserve"> </w:t>
      </w:r>
      <w:r>
        <w:t>осознанного</w:t>
      </w:r>
      <w:r>
        <w:rPr>
          <w:spacing w:val="4"/>
        </w:rPr>
        <w:t xml:space="preserve"> </w:t>
      </w:r>
      <w:r>
        <w:t>выполнения</w:t>
      </w:r>
      <w:r>
        <w:rPr>
          <w:spacing w:val="3"/>
        </w:rPr>
        <w:t xml:space="preserve"> </w:t>
      </w:r>
      <w:r>
        <w:t>гражданских</w:t>
      </w:r>
      <w:r>
        <w:rPr>
          <w:spacing w:val="3"/>
        </w:rPr>
        <w:t xml:space="preserve"> </w:t>
      </w:r>
      <w:r>
        <w:t>обязанностей;</w:t>
      </w:r>
      <w:r>
        <w:rPr>
          <w:spacing w:val="4"/>
        </w:rPr>
        <w:t xml:space="preserve"> </w:t>
      </w:r>
      <w:r>
        <w:t>публично</w:t>
      </w:r>
      <w:r>
        <w:rPr>
          <w:spacing w:val="-52"/>
        </w:rPr>
        <w:t xml:space="preserve"> </w:t>
      </w:r>
      <w:r>
        <w:t>представлять</w:t>
      </w:r>
      <w:r>
        <w:rPr>
          <w:spacing w:val="8"/>
        </w:rPr>
        <w:t xml:space="preserve"> </w:t>
      </w:r>
      <w:r>
        <w:t>результаты</w:t>
      </w:r>
      <w:r>
        <w:rPr>
          <w:spacing w:val="8"/>
        </w:rPr>
        <w:t xml:space="preserve"> </w:t>
      </w:r>
      <w:r>
        <w:t>своей</w:t>
      </w:r>
      <w:r>
        <w:rPr>
          <w:spacing w:val="10"/>
        </w:rPr>
        <w:t xml:space="preserve"> </w:t>
      </w:r>
      <w:r>
        <w:t>деятельности</w:t>
      </w:r>
      <w:r>
        <w:rPr>
          <w:spacing w:val="7"/>
        </w:rPr>
        <w:t xml:space="preserve"> </w:t>
      </w:r>
      <w:r>
        <w:t>(в</w:t>
      </w:r>
      <w:r>
        <w:rPr>
          <w:spacing w:val="7"/>
        </w:rPr>
        <w:t xml:space="preserve"> </w:t>
      </w:r>
      <w:r>
        <w:t>рамках</w:t>
      </w:r>
      <w:r>
        <w:rPr>
          <w:spacing w:val="8"/>
        </w:rPr>
        <w:t xml:space="preserve"> </w:t>
      </w:r>
      <w:r>
        <w:t>изученного</w:t>
      </w:r>
      <w:r>
        <w:rPr>
          <w:spacing w:val="11"/>
        </w:rPr>
        <w:t xml:space="preserve"> </w:t>
      </w:r>
      <w:r>
        <w:t>материала,</w:t>
      </w:r>
      <w:r>
        <w:rPr>
          <w:spacing w:val="11"/>
        </w:rPr>
        <w:t xml:space="preserve"> </w:t>
      </w:r>
      <w:r>
        <w:t>включая</w:t>
      </w:r>
      <w:r>
        <w:rPr>
          <w:spacing w:val="10"/>
        </w:rPr>
        <w:t xml:space="preserve"> </w:t>
      </w:r>
      <w:r>
        <w:t>проектную</w:t>
      </w:r>
      <w:r>
        <w:rPr>
          <w:spacing w:val="-52"/>
        </w:rPr>
        <w:t xml:space="preserve"> </w:t>
      </w:r>
      <w:r>
        <w:t>деятельность) в соответствии с темой и ситуацией общения, особенностями аудитории и регламентом;</w:t>
      </w:r>
      <w:r>
        <w:rPr>
          <w:spacing w:val="1"/>
        </w:rPr>
        <w:t xml:space="preserve"> </w:t>
      </w:r>
      <w:r>
        <w:t>заполнять</w:t>
      </w:r>
      <w:r>
        <w:rPr>
          <w:spacing w:val="26"/>
        </w:rPr>
        <w:t xml:space="preserve"> </w:t>
      </w:r>
      <w:r>
        <w:t>с</w:t>
      </w:r>
      <w:r>
        <w:rPr>
          <w:spacing w:val="28"/>
        </w:rPr>
        <w:t xml:space="preserve"> </w:t>
      </w:r>
      <w:r>
        <w:t>помощью</w:t>
      </w:r>
      <w:r>
        <w:rPr>
          <w:spacing w:val="28"/>
        </w:rPr>
        <w:t xml:space="preserve"> </w:t>
      </w:r>
      <w:r>
        <w:t>педагога</w:t>
      </w:r>
      <w:r>
        <w:rPr>
          <w:spacing w:val="28"/>
        </w:rPr>
        <w:t xml:space="preserve"> </w:t>
      </w:r>
      <w:r>
        <w:t>форму</w:t>
      </w:r>
      <w:r>
        <w:rPr>
          <w:spacing w:val="24"/>
        </w:rPr>
        <w:t xml:space="preserve"> </w:t>
      </w:r>
      <w:r>
        <w:t>(в</w:t>
      </w:r>
      <w:r>
        <w:rPr>
          <w:spacing w:val="26"/>
        </w:rPr>
        <w:t xml:space="preserve"> </w:t>
      </w:r>
      <w:r>
        <w:t>том</w:t>
      </w:r>
      <w:r>
        <w:rPr>
          <w:spacing w:val="25"/>
        </w:rPr>
        <w:t xml:space="preserve"> </w:t>
      </w:r>
      <w:r>
        <w:t>числе</w:t>
      </w:r>
      <w:r>
        <w:rPr>
          <w:spacing w:val="33"/>
        </w:rPr>
        <w:t xml:space="preserve"> </w:t>
      </w:r>
      <w:r>
        <w:t>электронную)</w:t>
      </w:r>
      <w:r>
        <w:rPr>
          <w:spacing w:val="28"/>
        </w:rPr>
        <w:t xml:space="preserve"> </w:t>
      </w:r>
      <w:r>
        <w:t>и</w:t>
      </w:r>
      <w:r>
        <w:rPr>
          <w:spacing w:val="27"/>
        </w:rPr>
        <w:t xml:space="preserve"> </w:t>
      </w:r>
      <w:r>
        <w:t>составлять</w:t>
      </w:r>
      <w:r>
        <w:rPr>
          <w:spacing w:val="27"/>
        </w:rPr>
        <w:t xml:space="preserve"> </w:t>
      </w:r>
      <w:r>
        <w:t>простейший</w:t>
      </w:r>
      <w:r>
        <w:rPr>
          <w:spacing w:val="27"/>
        </w:rPr>
        <w:t xml:space="preserve"> </w:t>
      </w:r>
      <w:r>
        <w:t>документ</w:t>
      </w:r>
      <w:r>
        <w:rPr>
          <w:spacing w:val="-52"/>
        </w:rPr>
        <w:t xml:space="preserve"> </w:t>
      </w:r>
      <w:r>
        <w:t>при</w:t>
      </w:r>
      <w:r>
        <w:rPr>
          <w:spacing w:val="-2"/>
        </w:rPr>
        <w:t xml:space="preserve"> </w:t>
      </w:r>
      <w:r>
        <w:t>использовании портала государственных услуг;</w:t>
      </w:r>
    </w:p>
    <w:p w:rsidR="0052501E" w:rsidRDefault="00B0778F">
      <w:pPr>
        <w:pStyle w:val="a4"/>
        <w:ind w:right="245"/>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современного</w:t>
      </w:r>
      <w:r>
        <w:rPr>
          <w:spacing w:val="1"/>
        </w:rPr>
        <w:t xml:space="preserve"> </w:t>
      </w:r>
      <w:r>
        <w:t>российского общества: гуманистических и демократических ценностей, идей мира и взаимопонимания</w:t>
      </w:r>
      <w:r>
        <w:rPr>
          <w:spacing w:val="1"/>
        </w:rPr>
        <w:t xml:space="preserve"> </w:t>
      </w:r>
      <w:r>
        <w:t>между</w:t>
      </w:r>
      <w:r>
        <w:rPr>
          <w:spacing w:val="-3"/>
        </w:rPr>
        <w:t xml:space="preserve"> </w:t>
      </w:r>
      <w:r>
        <w:t>народами, людьми</w:t>
      </w:r>
      <w:r>
        <w:rPr>
          <w:spacing w:val="-3"/>
        </w:rPr>
        <w:t xml:space="preserve"> </w:t>
      </w:r>
      <w:r>
        <w:t>разных культур.</w:t>
      </w:r>
    </w:p>
    <w:p w:rsidR="0052501E" w:rsidRDefault="0052501E">
      <w:pPr>
        <w:pStyle w:val="a4"/>
        <w:ind w:left="0"/>
        <w:jc w:val="left"/>
      </w:pPr>
    </w:p>
    <w:p w:rsidR="0052501E" w:rsidRDefault="00B0778F">
      <w:pPr>
        <w:pStyle w:val="a4"/>
        <w:jc w:val="left"/>
      </w:pPr>
      <w:r>
        <w:t>Человек</w:t>
      </w:r>
      <w:r>
        <w:rPr>
          <w:spacing w:val="-2"/>
        </w:rPr>
        <w:t xml:space="preserve"> </w:t>
      </w:r>
      <w:r>
        <w:t>в</w:t>
      </w:r>
      <w:r>
        <w:rPr>
          <w:spacing w:val="-3"/>
        </w:rPr>
        <w:t xml:space="preserve"> </w:t>
      </w:r>
      <w:r>
        <w:t>системе</w:t>
      </w:r>
      <w:r>
        <w:rPr>
          <w:spacing w:val="-2"/>
        </w:rPr>
        <w:t xml:space="preserve"> </w:t>
      </w:r>
      <w:r>
        <w:t>социальных</w:t>
      </w:r>
      <w:r>
        <w:rPr>
          <w:spacing w:val="-1"/>
        </w:rPr>
        <w:t xml:space="preserve"> </w:t>
      </w:r>
      <w:r>
        <w:t>отношений:</w:t>
      </w:r>
    </w:p>
    <w:p w:rsidR="0052501E" w:rsidRDefault="0052501E">
      <w:pPr>
        <w:pStyle w:val="a4"/>
        <w:ind w:left="0"/>
        <w:jc w:val="left"/>
      </w:pPr>
    </w:p>
    <w:p w:rsidR="0052501E" w:rsidRDefault="00B0778F">
      <w:pPr>
        <w:pStyle w:val="a4"/>
        <w:spacing w:before="1"/>
        <w:ind w:right="247"/>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социальной</w:t>
      </w:r>
      <w:r>
        <w:rPr>
          <w:spacing w:val="1"/>
        </w:rPr>
        <w:t xml:space="preserve"> </w:t>
      </w:r>
      <w:r>
        <w:t>структуре</w:t>
      </w:r>
      <w:r>
        <w:rPr>
          <w:spacing w:val="1"/>
        </w:rPr>
        <w:t xml:space="preserve"> </w:t>
      </w:r>
      <w:r>
        <w:t>общества,</w:t>
      </w:r>
      <w:r>
        <w:rPr>
          <w:spacing w:val="1"/>
        </w:rPr>
        <w:t xml:space="preserve"> </w:t>
      </w:r>
      <w:r>
        <w:t>социальных</w:t>
      </w:r>
      <w:r>
        <w:rPr>
          <w:spacing w:val="-52"/>
        </w:rPr>
        <w:t xml:space="preserve"> </w:t>
      </w:r>
      <w:r>
        <w:t>общностях</w:t>
      </w:r>
      <w:r>
        <w:rPr>
          <w:spacing w:val="1"/>
        </w:rPr>
        <w:t xml:space="preserve"> </w:t>
      </w:r>
      <w:r>
        <w:t>и</w:t>
      </w:r>
      <w:r>
        <w:rPr>
          <w:spacing w:val="1"/>
        </w:rPr>
        <w:t xml:space="preserve"> </w:t>
      </w:r>
      <w:r>
        <w:t>группах;</w:t>
      </w:r>
      <w:r>
        <w:rPr>
          <w:spacing w:val="1"/>
        </w:rPr>
        <w:t xml:space="preserve"> </w:t>
      </w:r>
      <w:r>
        <w:t>социальных</w:t>
      </w:r>
      <w:r>
        <w:rPr>
          <w:spacing w:val="1"/>
        </w:rPr>
        <w:t xml:space="preserve"> </w:t>
      </w:r>
      <w:r>
        <w:t>статусах,</w:t>
      </w:r>
      <w:r>
        <w:rPr>
          <w:spacing w:val="1"/>
        </w:rPr>
        <w:t xml:space="preserve"> </w:t>
      </w:r>
      <w:r>
        <w:t>ролях,</w:t>
      </w:r>
      <w:r>
        <w:rPr>
          <w:spacing w:val="1"/>
        </w:rPr>
        <w:t xml:space="preserve"> </w:t>
      </w:r>
      <w:r>
        <w:t>социализации</w:t>
      </w:r>
      <w:r>
        <w:rPr>
          <w:spacing w:val="1"/>
        </w:rPr>
        <w:t xml:space="preserve"> </w:t>
      </w:r>
      <w:r>
        <w:t>личности;</w:t>
      </w:r>
      <w:r>
        <w:rPr>
          <w:spacing w:val="1"/>
        </w:rPr>
        <w:t xml:space="preserve"> </w:t>
      </w:r>
      <w:r>
        <w:t>важности</w:t>
      </w:r>
      <w:r>
        <w:rPr>
          <w:spacing w:val="1"/>
        </w:rPr>
        <w:t xml:space="preserve"> </w:t>
      </w:r>
      <w:r>
        <w:t>семьи</w:t>
      </w:r>
      <w:r>
        <w:rPr>
          <w:spacing w:val="55"/>
        </w:rPr>
        <w:t xml:space="preserve"> </w:t>
      </w:r>
      <w:r>
        <w:t>как</w:t>
      </w:r>
      <w:r>
        <w:rPr>
          <w:spacing w:val="1"/>
        </w:rPr>
        <w:t xml:space="preserve"> </w:t>
      </w:r>
      <w:r>
        <w:t>базового</w:t>
      </w:r>
      <w:r>
        <w:rPr>
          <w:spacing w:val="1"/>
        </w:rPr>
        <w:t xml:space="preserve"> </w:t>
      </w:r>
      <w:r>
        <w:t>социального</w:t>
      </w:r>
      <w:r>
        <w:rPr>
          <w:spacing w:val="1"/>
        </w:rPr>
        <w:t xml:space="preserve"> </w:t>
      </w:r>
      <w:r>
        <w:t>института;</w:t>
      </w:r>
      <w:r>
        <w:rPr>
          <w:spacing w:val="1"/>
        </w:rPr>
        <w:t xml:space="preserve"> </w:t>
      </w:r>
      <w:r>
        <w:t>об</w:t>
      </w:r>
      <w:r>
        <w:rPr>
          <w:spacing w:val="1"/>
        </w:rPr>
        <w:t xml:space="preserve"> </w:t>
      </w:r>
      <w:r>
        <w:t>этносе</w:t>
      </w:r>
      <w:r>
        <w:rPr>
          <w:spacing w:val="1"/>
        </w:rPr>
        <w:t xml:space="preserve"> </w:t>
      </w:r>
      <w:r>
        <w:t>и</w:t>
      </w:r>
      <w:r>
        <w:rPr>
          <w:spacing w:val="1"/>
        </w:rPr>
        <w:t xml:space="preserve"> </w:t>
      </w:r>
      <w:r>
        <w:t>нациях,</w:t>
      </w:r>
      <w:r>
        <w:rPr>
          <w:spacing w:val="1"/>
        </w:rPr>
        <w:t xml:space="preserve"> </w:t>
      </w:r>
      <w:r>
        <w:t>этническом</w:t>
      </w:r>
      <w:r>
        <w:rPr>
          <w:spacing w:val="1"/>
        </w:rPr>
        <w:t xml:space="preserve"> </w:t>
      </w:r>
      <w:r>
        <w:t>многообразии</w:t>
      </w:r>
      <w:r>
        <w:rPr>
          <w:spacing w:val="1"/>
        </w:rPr>
        <w:t xml:space="preserve"> </w:t>
      </w:r>
      <w:r>
        <w:t>современного</w:t>
      </w:r>
      <w:r>
        <w:rPr>
          <w:spacing w:val="1"/>
        </w:rPr>
        <w:t xml:space="preserve"> </w:t>
      </w:r>
      <w:r>
        <w:t>человечества,</w:t>
      </w:r>
      <w:r>
        <w:rPr>
          <w:spacing w:val="-3"/>
        </w:rPr>
        <w:t xml:space="preserve"> </w:t>
      </w:r>
      <w:r>
        <w:t>диалоге</w:t>
      </w:r>
      <w:r>
        <w:rPr>
          <w:spacing w:val="-2"/>
        </w:rPr>
        <w:t xml:space="preserve"> </w:t>
      </w:r>
      <w:r>
        <w:t>культур, отклоняющемся</w:t>
      </w:r>
      <w:r>
        <w:rPr>
          <w:spacing w:val="-1"/>
        </w:rPr>
        <w:t xml:space="preserve"> </w:t>
      </w:r>
      <w:r>
        <w:t>поведении и</w:t>
      </w:r>
      <w:r>
        <w:rPr>
          <w:spacing w:val="-2"/>
        </w:rPr>
        <w:t xml:space="preserve"> </w:t>
      </w:r>
      <w:r>
        <w:t>здоровом</w:t>
      </w:r>
      <w:r>
        <w:rPr>
          <w:spacing w:val="-1"/>
        </w:rPr>
        <w:t xml:space="preserve"> </w:t>
      </w:r>
      <w:r>
        <w:t>образе жизни;</w:t>
      </w:r>
    </w:p>
    <w:p w:rsidR="0052501E" w:rsidRDefault="00B0778F">
      <w:pPr>
        <w:pStyle w:val="a4"/>
        <w:ind w:right="251"/>
      </w:pPr>
      <w:r>
        <w:t>характеризовать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функции</w:t>
      </w:r>
      <w:r>
        <w:rPr>
          <w:spacing w:val="1"/>
        </w:rPr>
        <w:t xml:space="preserve"> </w:t>
      </w:r>
      <w:r>
        <w:t>семьи</w:t>
      </w:r>
      <w:r>
        <w:rPr>
          <w:spacing w:val="1"/>
        </w:rPr>
        <w:t xml:space="preserve"> </w:t>
      </w:r>
      <w:r>
        <w:t>в</w:t>
      </w:r>
      <w:r>
        <w:rPr>
          <w:spacing w:val="1"/>
        </w:rPr>
        <w:t xml:space="preserve"> </w:t>
      </w:r>
      <w:r>
        <w:t>обществе;</w:t>
      </w:r>
      <w:r>
        <w:rPr>
          <w:spacing w:val="1"/>
        </w:rPr>
        <w:t xml:space="preserve"> </w:t>
      </w:r>
      <w:r>
        <w:t>основы</w:t>
      </w:r>
      <w:r>
        <w:rPr>
          <w:spacing w:val="1"/>
        </w:rPr>
        <w:t xml:space="preserve"> </w:t>
      </w:r>
      <w:r>
        <w:t>социальной</w:t>
      </w:r>
      <w:r>
        <w:rPr>
          <w:spacing w:val="1"/>
        </w:rPr>
        <w:t xml:space="preserve"> </w:t>
      </w:r>
      <w:r>
        <w:t>политики</w:t>
      </w:r>
      <w:r>
        <w:rPr>
          <w:spacing w:val="-1"/>
        </w:rPr>
        <w:t xml:space="preserve"> </w:t>
      </w:r>
      <w:r>
        <w:t>Российского государства;</w:t>
      </w:r>
    </w:p>
    <w:p w:rsidR="0052501E" w:rsidRDefault="00B0778F">
      <w:pPr>
        <w:pStyle w:val="a4"/>
        <w:ind w:right="251"/>
      </w:pPr>
      <w:r>
        <w:t>приводить</w:t>
      </w:r>
      <w:r>
        <w:rPr>
          <w:spacing w:val="1"/>
        </w:rPr>
        <w:t xml:space="preserve"> </w:t>
      </w:r>
      <w:r>
        <w:t>примеры</w:t>
      </w:r>
      <w:r>
        <w:rPr>
          <w:spacing w:val="1"/>
        </w:rPr>
        <w:t xml:space="preserve"> </w:t>
      </w:r>
      <w:r>
        <w:t>различных</w:t>
      </w:r>
      <w:r>
        <w:rPr>
          <w:spacing w:val="1"/>
        </w:rPr>
        <w:t xml:space="preserve"> </w:t>
      </w:r>
      <w:r>
        <w:t>социальных</w:t>
      </w:r>
      <w:r>
        <w:rPr>
          <w:spacing w:val="1"/>
        </w:rPr>
        <w:t xml:space="preserve"> </w:t>
      </w:r>
      <w:r>
        <w:t>статусов,</w:t>
      </w:r>
      <w:r>
        <w:rPr>
          <w:spacing w:val="1"/>
        </w:rPr>
        <w:t xml:space="preserve"> </w:t>
      </w:r>
      <w:r>
        <w:t>социальных</w:t>
      </w:r>
      <w:r>
        <w:rPr>
          <w:spacing w:val="1"/>
        </w:rPr>
        <w:t xml:space="preserve"> </w:t>
      </w:r>
      <w:r>
        <w:t>ролей,</w:t>
      </w:r>
      <w:r>
        <w:rPr>
          <w:spacing w:val="1"/>
        </w:rPr>
        <w:t xml:space="preserve"> </w:t>
      </w:r>
      <w:r>
        <w:t>социальной</w:t>
      </w:r>
      <w:r>
        <w:rPr>
          <w:spacing w:val="1"/>
        </w:rPr>
        <w:t xml:space="preserve"> </w:t>
      </w:r>
      <w:r>
        <w:t>политики</w:t>
      </w:r>
      <w:r>
        <w:rPr>
          <w:spacing w:val="1"/>
        </w:rPr>
        <w:t xml:space="preserve"> </w:t>
      </w:r>
      <w:r>
        <w:t>Российского</w:t>
      </w:r>
      <w:r>
        <w:rPr>
          <w:spacing w:val="-4"/>
        </w:rPr>
        <w:t xml:space="preserve"> </w:t>
      </w:r>
      <w:r>
        <w:t>государства;</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4389"/>
        <w:jc w:val="left"/>
      </w:pPr>
      <w:r>
        <w:t>классифицировать по плану социальные общности и группы;</w:t>
      </w:r>
      <w:r>
        <w:rPr>
          <w:spacing w:val="-52"/>
        </w:rPr>
        <w:t xml:space="preserve"> </w:t>
      </w:r>
      <w:r>
        <w:t>сравнивать</w:t>
      </w:r>
      <w:r>
        <w:rPr>
          <w:spacing w:val="-2"/>
        </w:rPr>
        <w:t xml:space="preserve"> </w:t>
      </w:r>
      <w:r>
        <w:t>с</w:t>
      </w:r>
      <w:r>
        <w:rPr>
          <w:spacing w:val="-2"/>
        </w:rPr>
        <w:t xml:space="preserve"> </w:t>
      </w:r>
      <w:r>
        <w:t>опорой</w:t>
      </w:r>
      <w:r>
        <w:rPr>
          <w:spacing w:val="-2"/>
        </w:rPr>
        <w:t xml:space="preserve"> </w:t>
      </w:r>
      <w:r>
        <w:t>на</w:t>
      </w:r>
      <w:r>
        <w:rPr>
          <w:spacing w:val="-2"/>
        </w:rPr>
        <w:t xml:space="preserve"> </w:t>
      </w:r>
      <w:r>
        <w:t>план</w:t>
      </w:r>
      <w:r>
        <w:rPr>
          <w:spacing w:val="-2"/>
        </w:rPr>
        <w:t xml:space="preserve"> </w:t>
      </w:r>
      <w:r>
        <w:t>виды</w:t>
      </w:r>
      <w:r>
        <w:rPr>
          <w:spacing w:val="-2"/>
        </w:rPr>
        <w:t xml:space="preserve"> </w:t>
      </w:r>
      <w:r>
        <w:t>социальной</w:t>
      </w:r>
      <w:r>
        <w:rPr>
          <w:spacing w:val="-3"/>
        </w:rPr>
        <w:t xml:space="preserve"> </w:t>
      </w:r>
      <w:r>
        <w:t>мобильности;</w:t>
      </w:r>
    </w:p>
    <w:p w:rsidR="0052501E" w:rsidRDefault="00B0778F">
      <w:pPr>
        <w:pStyle w:val="a4"/>
        <w:ind w:right="249"/>
        <w:jc w:val="left"/>
      </w:pPr>
      <w:r>
        <w:t>объяснять</w:t>
      </w:r>
      <w:r>
        <w:rPr>
          <w:spacing w:val="1"/>
        </w:rPr>
        <w:t xml:space="preserve"> </w:t>
      </w:r>
      <w:r>
        <w:t>после</w:t>
      </w:r>
      <w:r>
        <w:rPr>
          <w:spacing w:val="2"/>
        </w:rPr>
        <w:t xml:space="preserve"> </w:t>
      </w:r>
      <w:r>
        <w:t>предварительного</w:t>
      </w:r>
      <w:r>
        <w:rPr>
          <w:spacing w:val="1"/>
        </w:rPr>
        <w:t xml:space="preserve"> </w:t>
      </w:r>
      <w:r>
        <w:t>анализа</w:t>
      </w:r>
      <w:r>
        <w:rPr>
          <w:spacing w:val="2"/>
        </w:rPr>
        <w:t xml:space="preserve"> </w:t>
      </w:r>
      <w:r>
        <w:t>причины</w:t>
      </w:r>
      <w:r>
        <w:rPr>
          <w:spacing w:val="2"/>
        </w:rPr>
        <w:t xml:space="preserve"> </w:t>
      </w:r>
      <w:r>
        <w:t>существования</w:t>
      </w:r>
      <w:r>
        <w:rPr>
          <w:spacing w:val="3"/>
        </w:rPr>
        <w:t xml:space="preserve"> </w:t>
      </w:r>
      <w:r>
        <w:t>разных</w:t>
      </w:r>
      <w:r>
        <w:rPr>
          <w:spacing w:val="2"/>
        </w:rPr>
        <w:t xml:space="preserve"> </w:t>
      </w:r>
      <w:r>
        <w:t>социальных</w:t>
      </w:r>
      <w:r>
        <w:rPr>
          <w:spacing w:val="2"/>
        </w:rPr>
        <w:t xml:space="preserve"> </w:t>
      </w:r>
      <w:r>
        <w:t>групп;</w:t>
      </w:r>
      <w:r>
        <w:rPr>
          <w:spacing w:val="-52"/>
        </w:rPr>
        <w:t xml:space="preserve"> </w:t>
      </w:r>
      <w:r>
        <w:t>социальных</w:t>
      </w:r>
      <w:r>
        <w:rPr>
          <w:spacing w:val="-1"/>
        </w:rPr>
        <w:t xml:space="preserve"> </w:t>
      </w:r>
      <w:r>
        <w:t>различий</w:t>
      </w:r>
      <w:r>
        <w:rPr>
          <w:spacing w:val="-1"/>
        </w:rPr>
        <w:t xml:space="preserve"> </w:t>
      </w:r>
      <w:r>
        <w:t>и конфликтов;</w:t>
      </w:r>
    </w:p>
    <w:p w:rsidR="0052501E" w:rsidRDefault="00B0778F">
      <w:pPr>
        <w:pStyle w:val="a4"/>
        <w:ind w:right="245"/>
      </w:pP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осмысления</w:t>
      </w:r>
      <w:r>
        <w:rPr>
          <w:spacing w:val="1"/>
        </w:rPr>
        <w:t xml:space="preserve"> </w:t>
      </w:r>
      <w:r>
        <w:t>личного</w:t>
      </w:r>
      <w:r>
        <w:rPr>
          <w:spacing w:val="1"/>
        </w:rPr>
        <w:t xml:space="preserve"> </w:t>
      </w:r>
      <w:r>
        <w:t>социального</w:t>
      </w:r>
      <w:r>
        <w:rPr>
          <w:spacing w:val="1"/>
        </w:rPr>
        <w:t xml:space="preserve"> </w:t>
      </w:r>
      <w:r>
        <w:t>опыта</w:t>
      </w:r>
      <w:r>
        <w:rPr>
          <w:spacing w:val="1"/>
        </w:rPr>
        <w:t xml:space="preserve"> </w:t>
      </w:r>
      <w:r>
        <w:t>при</w:t>
      </w:r>
      <w:r>
        <w:rPr>
          <w:spacing w:val="55"/>
        </w:rPr>
        <w:t xml:space="preserve"> </w:t>
      </w:r>
      <w:r>
        <w:t>исполнении</w:t>
      </w:r>
      <w:r>
        <w:rPr>
          <w:spacing w:val="1"/>
        </w:rPr>
        <w:t xml:space="preserve"> </w:t>
      </w:r>
      <w:r>
        <w:t>типичных для несовершеннолетних социальных ролей; аргументированного объяснения социальной и</w:t>
      </w:r>
      <w:r>
        <w:rPr>
          <w:spacing w:val="1"/>
        </w:rPr>
        <w:t xml:space="preserve"> </w:t>
      </w:r>
      <w:r>
        <w:t>личной</w:t>
      </w:r>
      <w:r>
        <w:rPr>
          <w:spacing w:val="1"/>
        </w:rPr>
        <w:t xml:space="preserve"> </w:t>
      </w:r>
      <w:r>
        <w:t>значимости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опасности</w:t>
      </w:r>
      <w:r>
        <w:rPr>
          <w:spacing w:val="1"/>
        </w:rPr>
        <w:t xml:space="preserve"> </w:t>
      </w:r>
      <w:r>
        <w:t>наркомании</w:t>
      </w:r>
      <w:r>
        <w:rPr>
          <w:spacing w:val="1"/>
        </w:rPr>
        <w:t xml:space="preserve"> </w:t>
      </w:r>
      <w:r>
        <w:t>и</w:t>
      </w:r>
      <w:r>
        <w:rPr>
          <w:spacing w:val="1"/>
        </w:rPr>
        <w:t xml:space="preserve"> </w:t>
      </w:r>
      <w:r>
        <w:t>алкоголизма</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p>
    <w:p w:rsidR="0052501E" w:rsidRDefault="00B0778F">
      <w:pPr>
        <w:pStyle w:val="a4"/>
        <w:ind w:right="252"/>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 отношение</w:t>
      </w:r>
      <w:r>
        <w:rPr>
          <w:spacing w:val="-2"/>
        </w:rPr>
        <w:t xml:space="preserve"> </w:t>
      </w:r>
      <w:r>
        <w:t>к разным</w:t>
      </w:r>
      <w:r>
        <w:rPr>
          <w:spacing w:val="-1"/>
        </w:rPr>
        <w:t xml:space="preserve"> </w:t>
      </w:r>
      <w:r>
        <w:t>этносам;</w:t>
      </w:r>
    </w:p>
    <w:p w:rsidR="0052501E" w:rsidRDefault="00B0778F">
      <w:pPr>
        <w:pStyle w:val="a4"/>
        <w:ind w:right="251"/>
      </w:pPr>
      <w:r>
        <w:t>решать с опорой на алгоритм учебных действий познавательные и практические задачи, отражающие</w:t>
      </w:r>
      <w:r>
        <w:rPr>
          <w:spacing w:val="1"/>
        </w:rPr>
        <w:t xml:space="preserve"> </w:t>
      </w:r>
      <w:r>
        <w:t>типичные социальные взаимодействия; направленные на распознавание отклоняющегося поведения и</w:t>
      </w:r>
      <w:r>
        <w:rPr>
          <w:spacing w:val="1"/>
        </w:rPr>
        <w:t xml:space="preserve"> </w:t>
      </w:r>
      <w:r>
        <w:t>его</w:t>
      </w:r>
      <w:r>
        <w:rPr>
          <w:spacing w:val="-1"/>
        </w:rPr>
        <w:t xml:space="preserve"> </w:t>
      </w:r>
      <w:r>
        <w:t>видов;</w:t>
      </w:r>
    </w:p>
    <w:p w:rsidR="0052501E" w:rsidRDefault="00B0778F">
      <w:pPr>
        <w:pStyle w:val="a4"/>
        <w:ind w:right="252"/>
      </w:pPr>
      <w:r>
        <w:t>осуществлять смысловое чтение текстов и составлять на основе учебных текстов план (в том числе</w:t>
      </w:r>
      <w:r>
        <w:rPr>
          <w:spacing w:val="1"/>
        </w:rPr>
        <w:t xml:space="preserve"> </w:t>
      </w:r>
      <w:r>
        <w:t>отражающий</w:t>
      </w:r>
      <w:r>
        <w:rPr>
          <w:spacing w:val="-1"/>
        </w:rPr>
        <w:t xml:space="preserve"> </w:t>
      </w:r>
      <w:r>
        <w:t>изученный</w:t>
      </w:r>
      <w:r>
        <w:rPr>
          <w:spacing w:val="-4"/>
        </w:rPr>
        <w:t xml:space="preserve"> </w:t>
      </w:r>
      <w:r>
        <w:t>материал о</w:t>
      </w:r>
      <w:r>
        <w:rPr>
          <w:spacing w:val="-2"/>
        </w:rPr>
        <w:t xml:space="preserve"> </w:t>
      </w:r>
      <w:r>
        <w:t>социализации</w:t>
      </w:r>
      <w:r>
        <w:rPr>
          <w:spacing w:val="-3"/>
        </w:rPr>
        <w:t xml:space="preserve"> </w:t>
      </w:r>
      <w:r>
        <w:t>личности);</w:t>
      </w:r>
    </w:p>
    <w:p w:rsidR="0052501E" w:rsidRDefault="00B0778F">
      <w:pPr>
        <w:pStyle w:val="a4"/>
        <w:ind w:right="249"/>
      </w:pPr>
      <w:r>
        <w:t>извлекать</w:t>
      </w:r>
      <w:r>
        <w:rPr>
          <w:spacing w:val="1"/>
        </w:rPr>
        <w:t xml:space="preserve"> </w:t>
      </w:r>
      <w:r>
        <w:t>информацию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публикаций</w:t>
      </w:r>
      <w:r>
        <w:rPr>
          <w:spacing w:val="1"/>
        </w:rPr>
        <w:t xml:space="preserve"> </w:t>
      </w:r>
      <w:r>
        <w:t>СМИ</w:t>
      </w:r>
      <w:r>
        <w:rPr>
          <w:spacing w:val="1"/>
        </w:rPr>
        <w:t xml:space="preserve"> </w:t>
      </w:r>
      <w:r>
        <w:t>и</w:t>
      </w:r>
      <w:r>
        <w:rPr>
          <w:spacing w:val="1"/>
        </w:rPr>
        <w:t xml:space="preserve"> </w:t>
      </w:r>
      <w:r>
        <w:t>сети</w:t>
      </w:r>
      <w:r>
        <w:rPr>
          <w:spacing w:val="1"/>
        </w:rPr>
        <w:t xml:space="preserve"> </w:t>
      </w:r>
      <w:r>
        <w:t>Интернет</w:t>
      </w:r>
      <w:r>
        <w:rPr>
          <w:spacing w:val="1"/>
        </w:rPr>
        <w:t xml:space="preserve"> </w:t>
      </w:r>
      <w:r>
        <w:t>о</w:t>
      </w:r>
      <w:r>
        <w:rPr>
          <w:spacing w:val="1"/>
        </w:rPr>
        <w:t xml:space="preserve"> </w:t>
      </w:r>
      <w:r>
        <w:t>межнациональных</w:t>
      </w:r>
      <w:r>
        <w:rPr>
          <w:spacing w:val="1"/>
        </w:rPr>
        <w:t xml:space="preserve"> </w:t>
      </w:r>
      <w:r>
        <w:t>отношениях,</w:t>
      </w:r>
      <w:r>
        <w:rPr>
          <w:spacing w:val="1"/>
        </w:rPr>
        <w:t xml:space="preserve"> </w:t>
      </w:r>
      <w:r>
        <w:t>об</w:t>
      </w:r>
      <w:r>
        <w:rPr>
          <w:spacing w:val="1"/>
        </w:rPr>
        <w:t xml:space="preserve"> </w:t>
      </w:r>
      <w:r>
        <w:t>историческом</w:t>
      </w:r>
      <w:r>
        <w:rPr>
          <w:spacing w:val="1"/>
        </w:rPr>
        <w:t xml:space="preserve"> </w:t>
      </w:r>
      <w:r>
        <w:t>единстве</w:t>
      </w:r>
      <w:r>
        <w:rPr>
          <w:spacing w:val="1"/>
        </w:rPr>
        <w:t xml:space="preserve"> </w:t>
      </w:r>
      <w:r>
        <w:t>народов</w:t>
      </w:r>
      <w:r>
        <w:rPr>
          <w:spacing w:val="1"/>
        </w:rPr>
        <w:t xml:space="preserve"> </w:t>
      </w:r>
      <w:r>
        <w:t>России;</w:t>
      </w:r>
      <w:r>
        <w:rPr>
          <w:spacing w:val="1"/>
        </w:rPr>
        <w:t xml:space="preserve"> </w:t>
      </w:r>
      <w:r>
        <w:t>преобразовывать</w:t>
      </w:r>
      <w:r>
        <w:rPr>
          <w:spacing w:val="1"/>
        </w:rPr>
        <w:t xml:space="preserve"> </w:t>
      </w:r>
      <w:r>
        <w:t>информацию из текста в модели (таблицу, диаграмму, схему) и из предложенных моделей в текст по</w:t>
      </w:r>
      <w:r>
        <w:rPr>
          <w:spacing w:val="1"/>
        </w:rPr>
        <w:t xml:space="preserve"> </w:t>
      </w:r>
      <w:r>
        <w:t>образцу;</w:t>
      </w:r>
    </w:p>
    <w:p w:rsidR="0052501E" w:rsidRDefault="00B0778F">
      <w:pPr>
        <w:pStyle w:val="a4"/>
        <w:ind w:right="250"/>
      </w:pPr>
      <w:r>
        <w:t>анализировать,</w:t>
      </w:r>
      <w:r>
        <w:rPr>
          <w:spacing w:val="1"/>
        </w:rPr>
        <w:t xml:space="preserve"> </w:t>
      </w:r>
      <w:r>
        <w:t>обобщать,</w:t>
      </w:r>
      <w:r>
        <w:rPr>
          <w:spacing w:val="1"/>
        </w:rPr>
        <w:t xml:space="preserve"> </w:t>
      </w:r>
      <w:r>
        <w:t>систематизировать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текстовую</w:t>
      </w:r>
      <w:r>
        <w:rPr>
          <w:spacing w:val="1"/>
        </w:rPr>
        <w:t xml:space="preserve"> </w:t>
      </w:r>
      <w:r>
        <w:t>и</w:t>
      </w:r>
      <w:r>
        <w:rPr>
          <w:spacing w:val="1"/>
        </w:rPr>
        <w:t xml:space="preserve"> </w:t>
      </w:r>
      <w:r>
        <w:t>статистическую</w:t>
      </w:r>
      <w:r>
        <w:rPr>
          <w:spacing w:val="1"/>
        </w:rPr>
        <w:t xml:space="preserve"> </w:t>
      </w:r>
      <w:r>
        <w:t>социальную</w:t>
      </w:r>
      <w:r>
        <w:rPr>
          <w:spacing w:val="1"/>
        </w:rPr>
        <w:t xml:space="preserve"> </w:t>
      </w:r>
      <w:r>
        <w:t>информацию</w:t>
      </w:r>
      <w:r>
        <w:rPr>
          <w:spacing w:val="1"/>
        </w:rPr>
        <w:t xml:space="preserve"> </w:t>
      </w:r>
      <w:r>
        <w:t>из</w:t>
      </w:r>
      <w:r>
        <w:rPr>
          <w:spacing w:val="1"/>
        </w:rPr>
        <w:t xml:space="preserve"> </w:t>
      </w:r>
      <w:r>
        <w:t>адаптированных</w:t>
      </w:r>
      <w:r>
        <w:rPr>
          <w:spacing w:val="1"/>
        </w:rPr>
        <w:t xml:space="preserve"> </w:t>
      </w:r>
      <w:r>
        <w:t>источников,</w:t>
      </w:r>
      <w:r>
        <w:rPr>
          <w:spacing w:val="1"/>
        </w:rPr>
        <w:t xml:space="preserve"> </w:t>
      </w:r>
      <w:r>
        <w:t>учебных</w:t>
      </w:r>
      <w:r>
        <w:rPr>
          <w:spacing w:val="1"/>
        </w:rPr>
        <w:t xml:space="preserve"> </w:t>
      </w:r>
      <w:r>
        <w:t>материалов</w:t>
      </w:r>
      <w:r>
        <w:rPr>
          <w:spacing w:val="1"/>
        </w:rPr>
        <w:t xml:space="preserve"> </w:t>
      </w:r>
      <w:r>
        <w:t>и</w:t>
      </w:r>
      <w:r>
        <w:rPr>
          <w:spacing w:val="1"/>
        </w:rPr>
        <w:t xml:space="preserve"> </w:t>
      </w:r>
      <w:r>
        <w:t>публикаций</w:t>
      </w:r>
      <w:r>
        <w:rPr>
          <w:spacing w:val="1"/>
        </w:rPr>
        <w:t xml:space="preserve"> </w:t>
      </w:r>
      <w:r>
        <w:t>СМИ</w:t>
      </w:r>
      <w:r>
        <w:rPr>
          <w:spacing w:val="1"/>
        </w:rPr>
        <w:t xml:space="preserve"> </w:t>
      </w:r>
      <w:r>
        <w:t>об</w:t>
      </w:r>
      <w:r>
        <w:rPr>
          <w:spacing w:val="1"/>
        </w:rPr>
        <w:t xml:space="preserve"> </w:t>
      </w:r>
      <w:r>
        <w:t>отклоняющемся</w:t>
      </w:r>
      <w:r>
        <w:rPr>
          <w:spacing w:val="1"/>
        </w:rPr>
        <w:t xml:space="preserve"> </w:t>
      </w:r>
      <w:r>
        <w:t>поведении,</w:t>
      </w:r>
      <w:r>
        <w:rPr>
          <w:spacing w:val="1"/>
        </w:rPr>
        <w:t xml:space="preserve"> </w:t>
      </w:r>
      <w:r>
        <w:t>его</w:t>
      </w:r>
      <w:r>
        <w:rPr>
          <w:spacing w:val="1"/>
        </w:rPr>
        <w:t xml:space="preserve"> </w:t>
      </w:r>
      <w:r>
        <w:t>причинах</w:t>
      </w:r>
      <w:r>
        <w:rPr>
          <w:spacing w:val="1"/>
        </w:rPr>
        <w:t xml:space="preserve"> </w:t>
      </w:r>
      <w:r>
        <w:t>и</w:t>
      </w:r>
      <w:r>
        <w:rPr>
          <w:spacing w:val="1"/>
        </w:rPr>
        <w:t xml:space="preserve"> </w:t>
      </w:r>
      <w:r>
        <w:t>негативных</w:t>
      </w:r>
      <w:r>
        <w:rPr>
          <w:spacing w:val="1"/>
        </w:rPr>
        <w:t xml:space="preserve"> </w:t>
      </w:r>
      <w:r>
        <w:t>последствиях;</w:t>
      </w:r>
      <w:r>
        <w:rPr>
          <w:spacing w:val="1"/>
        </w:rPr>
        <w:t xml:space="preserve"> </w:t>
      </w:r>
      <w:r>
        <w:t>о</w:t>
      </w:r>
      <w:r>
        <w:rPr>
          <w:spacing w:val="1"/>
        </w:rPr>
        <w:t xml:space="preserve"> </w:t>
      </w:r>
      <w:r>
        <w:t>выполнении членами семьи своих социальных ролей; о социальных конфликтах; критически оценивать</w:t>
      </w:r>
      <w:r>
        <w:rPr>
          <w:spacing w:val="1"/>
        </w:rPr>
        <w:t xml:space="preserve"> </w:t>
      </w:r>
      <w:r>
        <w:t>современную</w:t>
      </w:r>
      <w:r>
        <w:rPr>
          <w:spacing w:val="-1"/>
        </w:rPr>
        <w:t xml:space="preserve"> </w:t>
      </w:r>
      <w:r>
        <w:t>социальную информацию;</w:t>
      </w:r>
    </w:p>
    <w:p w:rsidR="0052501E" w:rsidRDefault="00B0778F">
      <w:pPr>
        <w:pStyle w:val="a4"/>
        <w:ind w:right="255"/>
      </w:pPr>
      <w:r>
        <w:t>оценивать</w:t>
      </w:r>
      <w:r>
        <w:rPr>
          <w:spacing w:val="1"/>
        </w:rPr>
        <w:t xml:space="preserve"> </w:t>
      </w:r>
      <w:r>
        <w:t>собственные</w:t>
      </w:r>
      <w:r>
        <w:rPr>
          <w:spacing w:val="1"/>
        </w:rPr>
        <w:t xml:space="preserve"> </w:t>
      </w:r>
      <w:r>
        <w:t>поступки</w:t>
      </w:r>
      <w:r>
        <w:rPr>
          <w:spacing w:val="1"/>
        </w:rPr>
        <w:t xml:space="preserve"> </w:t>
      </w:r>
      <w:r>
        <w:t>и</w:t>
      </w:r>
      <w:r>
        <w:rPr>
          <w:spacing w:val="1"/>
        </w:rPr>
        <w:t xml:space="preserve"> </w:t>
      </w:r>
      <w:r>
        <w:t>поведение,</w:t>
      </w:r>
      <w:r>
        <w:rPr>
          <w:spacing w:val="1"/>
        </w:rPr>
        <w:t xml:space="preserve"> </w:t>
      </w:r>
      <w:r>
        <w:t>демонстрирующее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других</w:t>
      </w:r>
      <w:r>
        <w:rPr>
          <w:spacing w:val="1"/>
        </w:rPr>
        <w:t xml:space="preserve"> </w:t>
      </w:r>
      <w:r>
        <w:t>национальностей;</w:t>
      </w:r>
      <w:r>
        <w:rPr>
          <w:spacing w:val="-1"/>
        </w:rPr>
        <w:t xml:space="preserve"> </w:t>
      </w:r>
      <w:r>
        <w:t>осознавать</w:t>
      </w:r>
      <w:r>
        <w:rPr>
          <w:spacing w:val="-1"/>
        </w:rPr>
        <w:t xml:space="preserve"> </w:t>
      </w:r>
      <w:r>
        <w:t>неприемлемость антиобщественного</w:t>
      </w:r>
      <w:r>
        <w:rPr>
          <w:spacing w:val="-1"/>
        </w:rPr>
        <w:t xml:space="preserve"> </w:t>
      </w:r>
      <w:r>
        <w:t>поведения;</w:t>
      </w:r>
    </w:p>
    <w:p w:rsidR="0052501E" w:rsidRDefault="00B0778F">
      <w:pPr>
        <w:pStyle w:val="a4"/>
        <w:ind w:right="252"/>
      </w:pPr>
      <w:r>
        <w:t>использовать</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для</w:t>
      </w:r>
      <w:r>
        <w:rPr>
          <w:spacing w:val="1"/>
        </w:rPr>
        <w:t xml:space="preserve"> </w:t>
      </w:r>
      <w:r>
        <w:t>выстраивания</w:t>
      </w:r>
      <w:r>
        <w:rPr>
          <w:spacing w:val="1"/>
        </w:rPr>
        <w:t xml:space="preserve"> </w:t>
      </w:r>
      <w:r>
        <w:t>собственного</w:t>
      </w:r>
      <w:r>
        <w:rPr>
          <w:spacing w:val="-52"/>
        </w:rPr>
        <w:t xml:space="preserve"> </w:t>
      </w:r>
      <w:r>
        <w:t>поведения</w:t>
      </w:r>
      <w:r>
        <w:rPr>
          <w:spacing w:val="-2"/>
        </w:rPr>
        <w:t xml:space="preserve"> </w:t>
      </w:r>
      <w:r>
        <w:t>с позиции</w:t>
      </w:r>
      <w:r>
        <w:rPr>
          <w:spacing w:val="-1"/>
        </w:rPr>
        <w:t xml:space="preserve"> </w:t>
      </w:r>
      <w:r>
        <w:t>здорового образа</w:t>
      </w:r>
      <w:r>
        <w:rPr>
          <w:spacing w:val="-3"/>
        </w:rPr>
        <w:t xml:space="preserve"> </w:t>
      </w:r>
      <w:r>
        <w:t>жизни;</w:t>
      </w:r>
    </w:p>
    <w:p w:rsidR="0052501E" w:rsidRDefault="00B0778F">
      <w:pPr>
        <w:pStyle w:val="a4"/>
        <w:ind w:right="247"/>
      </w:pPr>
      <w:r>
        <w:t>осуществлять совместную деятельность с людьми другой национальной и религиозной принадлежности</w:t>
      </w:r>
      <w:r>
        <w:rPr>
          <w:spacing w:val="1"/>
        </w:rPr>
        <w:t xml:space="preserve"> </w:t>
      </w:r>
      <w:r>
        <w:t>на</w:t>
      </w:r>
      <w:r>
        <w:rPr>
          <w:spacing w:val="-1"/>
        </w:rPr>
        <w:t xml:space="preserve"> </w:t>
      </w:r>
      <w:r>
        <w:t>основе веротерпимости и</w:t>
      </w:r>
      <w:r>
        <w:rPr>
          <w:spacing w:val="-1"/>
        </w:rPr>
        <w:t xml:space="preserve"> </w:t>
      </w:r>
      <w:r>
        <w:t>взаимопонимания</w:t>
      </w:r>
      <w:r>
        <w:rPr>
          <w:spacing w:val="-2"/>
        </w:rPr>
        <w:t xml:space="preserve"> </w:t>
      </w:r>
      <w:r>
        <w:t>между</w:t>
      </w:r>
      <w:r>
        <w:rPr>
          <w:spacing w:val="-2"/>
        </w:rPr>
        <w:t xml:space="preserve"> </w:t>
      </w:r>
      <w:r>
        <w:t>людьми</w:t>
      </w:r>
      <w:r>
        <w:rPr>
          <w:spacing w:val="-1"/>
        </w:rPr>
        <w:t xml:space="preserve"> </w:t>
      </w:r>
      <w:r>
        <w:t>разных</w:t>
      </w:r>
      <w:r>
        <w:rPr>
          <w:spacing w:val="-2"/>
        </w:rPr>
        <w:t xml:space="preserve"> </w:t>
      </w:r>
      <w:r>
        <w:t>культур.</w:t>
      </w:r>
    </w:p>
    <w:p w:rsidR="0052501E" w:rsidRDefault="0052501E">
      <w:pPr>
        <w:pStyle w:val="a4"/>
        <w:spacing w:before="11"/>
        <w:ind w:left="0"/>
        <w:jc w:val="left"/>
        <w:rPr>
          <w:sz w:val="21"/>
        </w:rPr>
      </w:pPr>
    </w:p>
    <w:p w:rsidR="0052501E" w:rsidRDefault="00B0778F">
      <w:pPr>
        <w:pStyle w:val="a4"/>
      </w:pPr>
      <w:r>
        <w:t>Человек</w:t>
      </w:r>
      <w:r>
        <w:rPr>
          <w:spacing w:val="-1"/>
        </w:rPr>
        <w:t xml:space="preserve"> </w:t>
      </w:r>
      <w:r>
        <w:t>в</w:t>
      </w:r>
      <w:r>
        <w:rPr>
          <w:spacing w:val="-2"/>
        </w:rPr>
        <w:t xml:space="preserve"> </w:t>
      </w:r>
      <w:r>
        <w:t>современном</w:t>
      </w:r>
      <w:r>
        <w:rPr>
          <w:spacing w:val="-1"/>
        </w:rPr>
        <w:t xml:space="preserve"> </w:t>
      </w:r>
      <w:r>
        <w:t>изменяющемся</w:t>
      </w:r>
      <w:r>
        <w:rPr>
          <w:spacing w:val="-2"/>
        </w:rPr>
        <w:t xml:space="preserve"> </w:t>
      </w:r>
      <w:r>
        <w:t>мире:</w:t>
      </w:r>
    </w:p>
    <w:p w:rsidR="0052501E" w:rsidRDefault="0052501E">
      <w:pPr>
        <w:pStyle w:val="a4"/>
        <w:ind w:left="0"/>
        <w:jc w:val="left"/>
      </w:pPr>
    </w:p>
    <w:p w:rsidR="0052501E" w:rsidRDefault="00B0778F">
      <w:pPr>
        <w:pStyle w:val="a4"/>
        <w:spacing w:before="1"/>
        <w:ind w:right="251"/>
      </w:pPr>
      <w:r>
        <w:t>осваивать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применять</w:t>
      </w:r>
      <w:r>
        <w:rPr>
          <w:spacing w:val="1"/>
        </w:rPr>
        <w:t xml:space="preserve"> </w:t>
      </w:r>
      <w:r>
        <w:t>знания</w:t>
      </w:r>
      <w:r>
        <w:rPr>
          <w:spacing w:val="1"/>
        </w:rPr>
        <w:t xml:space="preserve"> </w:t>
      </w:r>
      <w:r>
        <w:t>об</w:t>
      </w:r>
      <w:r>
        <w:rPr>
          <w:spacing w:val="1"/>
        </w:rPr>
        <w:t xml:space="preserve"> </w:t>
      </w:r>
      <w:r>
        <w:t>информационном</w:t>
      </w:r>
      <w:r>
        <w:rPr>
          <w:spacing w:val="1"/>
        </w:rPr>
        <w:t xml:space="preserve"> </w:t>
      </w:r>
      <w:r>
        <w:t>обществе,</w:t>
      </w:r>
      <w:r>
        <w:rPr>
          <w:spacing w:val="1"/>
        </w:rPr>
        <w:t xml:space="preserve"> </w:t>
      </w:r>
      <w:r>
        <w:t>глобализации,</w:t>
      </w:r>
      <w:r>
        <w:rPr>
          <w:spacing w:val="1"/>
        </w:rPr>
        <w:t xml:space="preserve"> </w:t>
      </w:r>
      <w:r>
        <w:t>глобальных</w:t>
      </w:r>
      <w:r>
        <w:rPr>
          <w:spacing w:val="-4"/>
        </w:rPr>
        <w:t xml:space="preserve"> </w:t>
      </w:r>
      <w:r>
        <w:t>проблемах;</w:t>
      </w:r>
    </w:p>
    <w:p w:rsidR="0052501E" w:rsidRDefault="00B0778F">
      <w:pPr>
        <w:pStyle w:val="a4"/>
        <w:ind w:right="251"/>
      </w:pPr>
      <w:r>
        <w:t>характеризовать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сущность</w:t>
      </w:r>
      <w:r>
        <w:rPr>
          <w:spacing w:val="1"/>
        </w:rPr>
        <w:t xml:space="preserve"> </w:t>
      </w:r>
      <w:r>
        <w:t>информационного</w:t>
      </w:r>
      <w:r>
        <w:rPr>
          <w:spacing w:val="1"/>
        </w:rPr>
        <w:t xml:space="preserve"> </w:t>
      </w:r>
      <w:r>
        <w:t>общества;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глобализацию</w:t>
      </w:r>
      <w:r>
        <w:rPr>
          <w:spacing w:val="-3"/>
        </w:rPr>
        <w:t xml:space="preserve"> </w:t>
      </w:r>
      <w:r>
        <w:t>как</w:t>
      </w:r>
      <w:r>
        <w:rPr>
          <w:spacing w:val="-2"/>
        </w:rPr>
        <w:t xml:space="preserve"> </w:t>
      </w:r>
      <w:r>
        <w:t>важный общемировой интеграционный процесс;</w:t>
      </w:r>
    </w:p>
    <w:p w:rsidR="0052501E" w:rsidRDefault="00B0778F">
      <w:pPr>
        <w:pStyle w:val="a4"/>
        <w:spacing w:before="1"/>
        <w:ind w:right="247"/>
      </w:pPr>
      <w:r>
        <w:t>приводить с опорой на источник информации примеры глобальных проблем и возможных путей их</w:t>
      </w:r>
      <w:r>
        <w:rPr>
          <w:spacing w:val="1"/>
        </w:rPr>
        <w:t xml:space="preserve"> </w:t>
      </w:r>
      <w:r>
        <w:t>решения;</w:t>
      </w:r>
      <w:r>
        <w:rPr>
          <w:spacing w:val="1"/>
        </w:rPr>
        <w:t xml:space="preserve"> </w:t>
      </w:r>
      <w:r>
        <w:t>участия</w:t>
      </w:r>
      <w:r>
        <w:rPr>
          <w:spacing w:val="1"/>
        </w:rPr>
        <w:t xml:space="preserve"> </w:t>
      </w:r>
      <w:r>
        <w:t>молодежи</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влияния</w:t>
      </w:r>
      <w:r>
        <w:rPr>
          <w:spacing w:val="1"/>
        </w:rPr>
        <w:t xml:space="preserve"> </w:t>
      </w:r>
      <w:r>
        <w:t>образования</w:t>
      </w:r>
      <w:r>
        <w:rPr>
          <w:spacing w:val="1"/>
        </w:rPr>
        <w:t xml:space="preserve"> </w:t>
      </w:r>
      <w:r>
        <w:t>на</w:t>
      </w:r>
      <w:r>
        <w:rPr>
          <w:spacing w:val="1"/>
        </w:rPr>
        <w:t xml:space="preserve"> </w:t>
      </w:r>
      <w:r>
        <w:t>возможности</w:t>
      </w:r>
      <w:r>
        <w:rPr>
          <w:spacing w:val="1"/>
        </w:rPr>
        <w:t xml:space="preserve"> </w:t>
      </w:r>
      <w:r>
        <w:t>профессионального</w:t>
      </w:r>
      <w:r>
        <w:rPr>
          <w:spacing w:val="-1"/>
        </w:rPr>
        <w:t xml:space="preserve"> </w:t>
      </w:r>
      <w:r>
        <w:t>выбора и карьерного роста;</w:t>
      </w:r>
    </w:p>
    <w:p w:rsidR="0052501E" w:rsidRDefault="00B0778F">
      <w:pPr>
        <w:pStyle w:val="a4"/>
        <w:ind w:right="1938"/>
      </w:pPr>
      <w:r>
        <w:t>сравнивать с опорой на источник информации требования к современным профессиям;</w:t>
      </w:r>
      <w:r>
        <w:rPr>
          <w:spacing w:val="-52"/>
        </w:rPr>
        <w:t xml:space="preserve"> </w:t>
      </w:r>
      <w:r>
        <w:t>объяснять</w:t>
      </w:r>
      <w:r>
        <w:rPr>
          <w:spacing w:val="-4"/>
        </w:rPr>
        <w:t xml:space="preserve"> </w:t>
      </w:r>
      <w:r>
        <w:t>с помощью</w:t>
      </w:r>
      <w:r>
        <w:rPr>
          <w:spacing w:val="-1"/>
        </w:rPr>
        <w:t xml:space="preserve"> </w:t>
      </w:r>
      <w:r>
        <w:t>учителя причины и</w:t>
      </w:r>
      <w:r>
        <w:rPr>
          <w:spacing w:val="-1"/>
        </w:rPr>
        <w:t xml:space="preserve"> </w:t>
      </w:r>
      <w:r>
        <w:t>последствия</w:t>
      </w:r>
      <w:r>
        <w:rPr>
          <w:spacing w:val="-2"/>
        </w:rPr>
        <w:t xml:space="preserve"> </w:t>
      </w:r>
      <w:r>
        <w:t>глобализации;</w:t>
      </w:r>
    </w:p>
    <w:p w:rsidR="0052501E" w:rsidRDefault="00B0778F">
      <w:pPr>
        <w:pStyle w:val="a4"/>
        <w:ind w:right="252"/>
      </w:pPr>
      <w:r>
        <w:t>использовать полученные знания о современном обществе для решения познавательных задач и анализа</w:t>
      </w:r>
      <w:r>
        <w:rPr>
          <w:spacing w:val="1"/>
        </w:rPr>
        <w:t xml:space="preserve"> </w:t>
      </w:r>
      <w:r>
        <w:t>ситуаций, включающих объяснение важности здорового образа жизни, связи здоровья и спорта в жизни</w:t>
      </w:r>
      <w:r>
        <w:rPr>
          <w:spacing w:val="1"/>
        </w:rPr>
        <w:t xml:space="preserve"> </w:t>
      </w:r>
      <w:r>
        <w:t>человека;</w:t>
      </w:r>
    </w:p>
    <w:p w:rsidR="0052501E" w:rsidRDefault="00B0778F">
      <w:pPr>
        <w:pStyle w:val="a4"/>
        <w:ind w:right="248"/>
      </w:pPr>
      <w:r>
        <w:t>определять с опорой на обществоведческие знания, факты общественной жизни и личный социальный</w:t>
      </w:r>
      <w:r>
        <w:rPr>
          <w:spacing w:val="1"/>
        </w:rPr>
        <w:t xml:space="preserve"> </w:t>
      </w:r>
      <w:r>
        <w:t>опыт</w:t>
      </w:r>
      <w:r>
        <w:rPr>
          <w:spacing w:val="-1"/>
        </w:rPr>
        <w:t xml:space="preserve"> </w:t>
      </w:r>
      <w:r>
        <w:t>свое отношение</w:t>
      </w:r>
      <w:r>
        <w:rPr>
          <w:spacing w:val="-2"/>
        </w:rPr>
        <w:t xml:space="preserve"> </w:t>
      </w:r>
      <w:r>
        <w:t>к</w:t>
      </w:r>
      <w:r>
        <w:rPr>
          <w:spacing w:val="-1"/>
        </w:rPr>
        <w:t xml:space="preserve"> </w:t>
      </w:r>
      <w:r>
        <w:t>современным формам</w:t>
      </w:r>
      <w:r>
        <w:rPr>
          <w:spacing w:val="-3"/>
        </w:rPr>
        <w:t xml:space="preserve"> </w:t>
      </w:r>
      <w:r>
        <w:t>коммуникации; к здоровому</w:t>
      </w:r>
      <w:r>
        <w:rPr>
          <w:spacing w:val="-3"/>
        </w:rPr>
        <w:t xml:space="preserve"> </w:t>
      </w:r>
      <w:r>
        <w:t>образу</w:t>
      </w:r>
      <w:r>
        <w:rPr>
          <w:spacing w:val="-3"/>
        </w:rPr>
        <w:t xml:space="preserve"> </w:t>
      </w:r>
      <w:r>
        <w:t>жизни;</w:t>
      </w:r>
    </w:p>
    <w:p w:rsidR="0052501E" w:rsidRDefault="00B0778F">
      <w:pPr>
        <w:pStyle w:val="a4"/>
        <w:ind w:right="246"/>
      </w:pPr>
      <w:r>
        <w:t>решать с</w:t>
      </w:r>
      <w:r>
        <w:rPr>
          <w:spacing w:val="1"/>
        </w:rPr>
        <w:t xml:space="preserve"> </w:t>
      </w:r>
      <w:r>
        <w:t>опорой на алгоритм</w:t>
      </w:r>
      <w:r>
        <w:rPr>
          <w:spacing w:val="1"/>
        </w:rPr>
        <w:t xml:space="preserve"> </w:t>
      </w:r>
      <w:r>
        <w:t>учебных действий</w:t>
      </w:r>
      <w:r>
        <w:rPr>
          <w:spacing w:val="1"/>
        </w:rPr>
        <w:t xml:space="preserve"> </w:t>
      </w:r>
      <w:r>
        <w:t>в</w:t>
      </w:r>
      <w:r>
        <w:rPr>
          <w:spacing w:val="1"/>
        </w:rPr>
        <w:t xml:space="preserve"> </w:t>
      </w:r>
      <w:r>
        <w:t>рамках</w:t>
      </w:r>
      <w:r>
        <w:rPr>
          <w:spacing w:val="1"/>
        </w:rPr>
        <w:t xml:space="preserve"> </w:t>
      </w:r>
      <w:r>
        <w:t>изученного материала</w:t>
      </w:r>
      <w:r>
        <w:rPr>
          <w:spacing w:val="1"/>
        </w:rPr>
        <w:t xml:space="preserve"> </w:t>
      </w:r>
      <w:r>
        <w:t>познавательные</w:t>
      </w:r>
      <w:r>
        <w:rPr>
          <w:spacing w:val="1"/>
        </w:rPr>
        <w:t xml:space="preserve"> </w:t>
      </w:r>
      <w:r>
        <w:t>и</w:t>
      </w:r>
      <w:r>
        <w:rPr>
          <w:spacing w:val="1"/>
        </w:rPr>
        <w:t xml:space="preserve"> </w:t>
      </w:r>
      <w:r>
        <w:t>практические задачи, связанные с волонтерским движением; отражающие особенности коммуникации в</w:t>
      </w:r>
      <w:r>
        <w:rPr>
          <w:spacing w:val="1"/>
        </w:rPr>
        <w:t xml:space="preserve"> </w:t>
      </w:r>
      <w:r>
        <w:t>виртуальном</w:t>
      </w:r>
      <w:r>
        <w:rPr>
          <w:spacing w:val="-2"/>
        </w:rPr>
        <w:t xml:space="preserve"> </w:t>
      </w:r>
      <w:r>
        <w:t>пространстве;</w:t>
      </w:r>
    </w:p>
    <w:p w:rsidR="0052501E" w:rsidRDefault="00B0778F">
      <w:pPr>
        <w:pStyle w:val="a4"/>
        <w:ind w:right="249"/>
        <w:jc w:val="left"/>
      </w:pPr>
      <w:r>
        <w:t>осуществлять</w:t>
      </w:r>
      <w:r>
        <w:rPr>
          <w:spacing w:val="12"/>
        </w:rPr>
        <w:t xml:space="preserve"> </w:t>
      </w:r>
      <w:r>
        <w:t>смысловое</w:t>
      </w:r>
      <w:r>
        <w:rPr>
          <w:spacing w:val="13"/>
        </w:rPr>
        <w:t xml:space="preserve"> </w:t>
      </w:r>
      <w:r>
        <w:t>чтение</w:t>
      </w:r>
      <w:r>
        <w:rPr>
          <w:spacing w:val="10"/>
        </w:rPr>
        <w:t xml:space="preserve"> </w:t>
      </w:r>
      <w:r>
        <w:t>текстов</w:t>
      </w:r>
      <w:r>
        <w:rPr>
          <w:spacing w:val="11"/>
        </w:rPr>
        <w:t xml:space="preserve"> </w:t>
      </w:r>
      <w:r>
        <w:t>(научно-популярных,</w:t>
      </w:r>
      <w:r>
        <w:rPr>
          <w:spacing w:val="13"/>
        </w:rPr>
        <w:t xml:space="preserve"> </w:t>
      </w:r>
      <w:r>
        <w:t>публицистических</w:t>
      </w:r>
      <w:r>
        <w:rPr>
          <w:spacing w:val="9"/>
        </w:rPr>
        <w:t xml:space="preserve"> </w:t>
      </w:r>
      <w:r>
        <w:t>и</w:t>
      </w:r>
      <w:r>
        <w:rPr>
          <w:spacing w:val="12"/>
        </w:rPr>
        <w:t xml:space="preserve"> </w:t>
      </w:r>
      <w:r>
        <w:t>других)</w:t>
      </w:r>
      <w:r>
        <w:rPr>
          <w:spacing w:val="10"/>
        </w:rPr>
        <w:t xml:space="preserve"> </w:t>
      </w:r>
      <w:r>
        <w:t>по</w:t>
      </w:r>
      <w:r>
        <w:rPr>
          <w:spacing w:val="-52"/>
        </w:rPr>
        <w:t xml:space="preserve"> </w:t>
      </w:r>
      <w:r>
        <w:t>проблемам современного общества, глобализации; непрерывного образования; выбора профессии;</w:t>
      </w:r>
      <w:r>
        <w:rPr>
          <w:spacing w:val="1"/>
        </w:rPr>
        <w:t xml:space="preserve"> </w:t>
      </w:r>
      <w:r>
        <w:t>осуществлять</w:t>
      </w:r>
      <w:r>
        <w:rPr>
          <w:spacing w:val="18"/>
        </w:rPr>
        <w:t xml:space="preserve"> </w:t>
      </w:r>
      <w:r>
        <w:t>поиск</w:t>
      </w:r>
      <w:r>
        <w:rPr>
          <w:spacing w:val="20"/>
        </w:rPr>
        <w:t xml:space="preserve"> </w:t>
      </w:r>
      <w:r>
        <w:t>и</w:t>
      </w:r>
      <w:r>
        <w:rPr>
          <w:spacing w:val="17"/>
        </w:rPr>
        <w:t xml:space="preserve"> </w:t>
      </w:r>
      <w:r>
        <w:t>извлечение</w:t>
      </w:r>
      <w:r>
        <w:rPr>
          <w:spacing w:val="19"/>
        </w:rPr>
        <w:t xml:space="preserve"> </w:t>
      </w:r>
      <w:r>
        <w:t>социальной</w:t>
      </w:r>
      <w:r>
        <w:rPr>
          <w:spacing w:val="18"/>
        </w:rPr>
        <w:t xml:space="preserve"> </w:t>
      </w:r>
      <w:r>
        <w:t>информации</w:t>
      </w:r>
      <w:r>
        <w:rPr>
          <w:spacing w:val="15"/>
        </w:rPr>
        <w:t xml:space="preserve"> </w:t>
      </w:r>
      <w:r>
        <w:t>(текстовой,</w:t>
      </w:r>
      <w:r>
        <w:rPr>
          <w:spacing w:val="18"/>
        </w:rPr>
        <w:t xml:space="preserve"> </w:t>
      </w:r>
      <w:r>
        <w:t>графической,</w:t>
      </w:r>
      <w:r>
        <w:rPr>
          <w:spacing w:val="18"/>
        </w:rPr>
        <w:t xml:space="preserve"> </w:t>
      </w:r>
      <w:r>
        <w:t>аудиовизуальной)</w:t>
      </w:r>
      <w:r>
        <w:rPr>
          <w:spacing w:val="-52"/>
        </w:rPr>
        <w:t xml:space="preserve"> </w:t>
      </w:r>
      <w:r>
        <w:t>из</w:t>
      </w:r>
      <w:r>
        <w:rPr>
          <w:spacing w:val="5"/>
        </w:rPr>
        <w:t xml:space="preserve"> </w:t>
      </w:r>
      <w:r>
        <w:t>различных</w:t>
      </w:r>
      <w:r>
        <w:rPr>
          <w:spacing w:val="6"/>
        </w:rPr>
        <w:t xml:space="preserve"> </w:t>
      </w:r>
      <w:r>
        <w:t>источников</w:t>
      </w:r>
      <w:r>
        <w:rPr>
          <w:spacing w:val="5"/>
        </w:rPr>
        <w:t xml:space="preserve"> </w:t>
      </w:r>
      <w:r>
        <w:t>о</w:t>
      </w:r>
      <w:r>
        <w:rPr>
          <w:spacing w:val="6"/>
        </w:rPr>
        <w:t xml:space="preserve"> </w:t>
      </w:r>
      <w:r>
        <w:t>глобализации</w:t>
      </w:r>
      <w:r>
        <w:rPr>
          <w:spacing w:val="5"/>
        </w:rPr>
        <w:t xml:space="preserve"> </w:t>
      </w:r>
      <w:r>
        <w:t>и</w:t>
      </w:r>
      <w:r>
        <w:rPr>
          <w:spacing w:val="5"/>
        </w:rPr>
        <w:t xml:space="preserve"> </w:t>
      </w:r>
      <w:r>
        <w:t>ее</w:t>
      </w:r>
      <w:r>
        <w:rPr>
          <w:spacing w:val="6"/>
        </w:rPr>
        <w:t xml:space="preserve"> </w:t>
      </w:r>
      <w:r>
        <w:t>последствиях;</w:t>
      </w:r>
      <w:r>
        <w:rPr>
          <w:spacing w:val="7"/>
        </w:rPr>
        <w:t xml:space="preserve"> </w:t>
      </w:r>
      <w:r>
        <w:t>о</w:t>
      </w:r>
      <w:r>
        <w:rPr>
          <w:spacing w:val="6"/>
        </w:rPr>
        <w:t xml:space="preserve"> </w:t>
      </w:r>
      <w:r>
        <w:t>роли</w:t>
      </w:r>
      <w:r>
        <w:rPr>
          <w:spacing w:val="6"/>
        </w:rPr>
        <w:t xml:space="preserve"> </w:t>
      </w:r>
      <w:r>
        <w:t>непрерывного</w:t>
      </w:r>
      <w:r>
        <w:rPr>
          <w:spacing w:val="6"/>
        </w:rPr>
        <w:t xml:space="preserve"> </w:t>
      </w:r>
      <w:r>
        <w:t>образования</w:t>
      </w:r>
      <w:r>
        <w:rPr>
          <w:spacing w:val="5"/>
        </w:rPr>
        <w:t xml:space="preserve"> </w:t>
      </w:r>
      <w:r>
        <w:t>в</w:t>
      </w:r>
      <w:r>
        <w:rPr>
          <w:spacing w:val="-52"/>
        </w:rPr>
        <w:t xml:space="preserve"> </w:t>
      </w:r>
      <w:r>
        <w:t>современном обществе.</w:t>
      </w:r>
    </w:p>
    <w:p w:rsidR="0052501E" w:rsidRDefault="0052501E">
      <w:pPr>
        <w:sectPr w:rsidR="0052501E">
          <w:pgSz w:w="11910" w:h="16840"/>
          <w:pgMar w:top="760" w:right="600" w:bottom="420" w:left="920" w:header="0" w:footer="150" w:gutter="0"/>
          <w:cols w:space="720"/>
        </w:sectPr>
      </w:pPr>
    </w:p>
    <w:p w:rsidR="0052501E" w:rsidRDefault="00075935">
      <w:pPr>
        <w:pStyle w:val="31"/>
        <w:numPr>
          <w:ilvl w:val="1"/>
          <w:numId w:val="48"/>
        </w:numPr>
        <w:tabs>
          <w:tab w:val="left" w:pos="2570"/>
        </w:tabs>
        <w:spacing w:before="72"/>
        <w:ind w:left="2570" w:hanging="384"/>
      </w:pPr>
      <w:r>
        <w:t>2.</w:t>
      </w:r>
      <w:r w:rsidR="00941B05">
        <w:t xml:space="preserve">6. </w:t>
      </w:r>
      <w:r w:rsidR="00B0778F">
        <w:t>Рабочая</w:t>
      </w:r>
      <w:r w:rsidR="00B0778F">
        <w:rPr>
          <w:spacing w:val="-4"/>
        </w:rPr>
        <w:t xml:space="preserve"> </w:t>
      </w:r>
      <w:r w:rsidR="00B0778F">
        <w:t>программа</w:t>
      </w:r>
      <w:r w:rsidR="00B0778F">
        <w:rPr>
          <w:spacing w:val="-6"/>
        </w:rPr>
        <w:t xml:space="preserve"> </w:t>
      </w:r>
      <w:r w:rsidR="00B0778F">
        <w:t>по</w:t>
      </w:r>
      <w:r w:rsidR="00B0778F">
        <w:rPr>
          <w:spacing w:val="-3"/>
        </w:rPr>
        <w:t xml:space="preserve"> </w:t>
      </w:r>
      <w:r w:rsidR="00B0778F">
        <w:t>учебному</w:t>
      </w:r>
      <w:r w:rsidR="00B0778F">
        <w:rPr>
          <w:spacing w:val="-6"/>
        </w:rPr>
        <w:t xml:space="preserve"> </w:t>
      </w:r>
      <w:r w:rsidR="00B0778F">
        <w:t>предмету</w:t>
      </w:r>
      <w:r w:rsidR="00B0778F">
        <w:rPr>
          <w:spacing w:val="-3"/>
        </w:rPr>
        <w:t xml:space="preserve"> </w:t>
      </w:r>
      <w:r w:rsidR="00B0778F">
        <w:t>«География»</w:t>
      </w:r>
    </w:p>
    <w:p w:rsidR="0052501E" w:rsidRDefault="0052501E">
      <w:pPr>
        <w:pStyle w:val="a4"/>
        <w:spacing w:before="9"/>
        <w:ind w:left="0"/>
        <w:jc w:val="left"/>
        <w:rPr>
          <w:b/>
          <w:sz w:val="21"/>
        </w:rPr>
      </w:pPr>
    </w:p>
    <w:p w:rsidR="0052501E" w:rsidRDefault="00941B05">
      <w:pPr>
        <w:pStyle w:val="a6"/>
        <w:numPr>
          <w:ilvl w:val="2"/>
          <w:numId w:val="48"/>
        </w:numPr>
        <w:tabs>
          <w:tab w:val="left" w:pos="4251"/>
        </w:tabs>
        <w:ind w:left="4250" w:hanging="550"/>
        <w:jc w:val="left"/>
        <w:rPr>
          <w:b/>
        </w:rPr>
      </w:pPr>
      <w:r>
        <w:rPr>
          <w:b/>
        </w:rPr>
        <w:t xml:space="preserve">2.6.1. </w:t>
      </w:r>
      <w:r w:rsidR="00B0778F">
        <w:rPr>
          <w:b/>
        </w:rPr>
        <w:t>Пояснительная</w:t>
      </w:r>
      <w:r w:rsidR="00B0778F">
        <w:rPr>
          <w:b/>
          <w:spacing w:val="-5"/>
        </w:rPr>
        <w:t xml:space="preserve"> </w:t>
      </w:r>
      <w:r w:rsidR="00B0778F">
        <w:rPr>
          <w:b/>
        </w:rPr>
        <w:t>записка</w:t>
      </w:r>
    </w:p>
    <w:p w:rsidR="0052501E" w:rsidRDefault="0052501E">
      <w:pPr>
        <w:pStyle w:val="a4"/>
        <w:spacing w:before="8"/>
        <w:ind w:left="0"/>
        <w:jc w:val="left"/>
        <w:rPr>
          <w:b/>
          <w:sz w:val="21"/>
        </w:rPr>
      </w:pPr>
    </w:p>
    <w:p w:rsidR="0052501E" w:rsidRDefault="00B0778F">
      <w:pPr>
        <w:pStyle w:val="a4"/>
        <w:ind w:right="248" w:firstLine="720"/>
      </w:pPr>
      <w:r>
        <w:t xml:space="preserve"> Программа по географии составлена на основе требований к результатам освоения ООП</w:t>
      </w:r>
      <w:r>
        <w:rPr>
          <w:spacing w:val="1"/>
        </w:rPr>
        <w:t xml:space="preserve"> </w:t>
      </w:r>
      <w:r>
        <w:t>ООО,</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ООО,</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52"/>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w:t>
      </w:r>
      <w:r>
        <w:rPr>
          <w:spacing w:val="1"/>
        </w:rPr>
        <w:t xml:space="preserve"> </w:t>
      </w:r>
      <w:r>
        <w:t>в</w:t>
      </w:r>
      <w:r>
        <w:rPr>
          <w:spacing w:val="1"/>
        </w:rPr>
        <w:t xml:space="preserve"> </w:t>
      </w:r>
      <w:r>
        <w:t>федеральной программе воспитания, с учетом особых образовательных потребностей обучающихся с</w:t>
      </w:r>
      <w:r>
        <w:rPr>
          <w:spacing w:val="1"/>
        </w:rPr>
        <w:t xml:space="preserve"> </w:t>
      </w:r>
      <w:r>
        <w:t>ЗПР, и подлежит непосредственному применению при реализации обязательной части образовательной</w:t>
      </w:r>
      <w:r>
        <w:rPr>
          <w:spacing w:val="1"/>
        </w:rPr>
        <w:t xml:space="preserve"> </w:t>
      </w:r>
      <w:r>
        <w:t>программы</w:t>
      </w:r>
      <w:r>
        <w:rPr>
          <w:spacing w:val="-1"/>
        </w:rPr>
        <w:t xml:space="preserve"> </w:t>
      </w:r>
      <w:r>
        <w:t>основного общего</w:t>
      </w:r>
      <w:r>
        <w:rPr>
          <w:spacing w:val="-1"/>
        </w:rPr>
        <w:t xml:space="preserve"> </w:t>
      </w:r>
      <w:r>
        <w:t>образования.</w:t>
      </w:r>
    </w:p>
    <w:p w:rsidR="0052501E" w:rsidRDefault="00B0778F">
      <w:pPr>
        <w:pStyle w:val="a4"/>
        <w:spacing w:before="1"/>
        <w:ind w:right="253" w:firstLine="720"/>
      </w:pPr>
      <w:r>
        <w:t>Программа</w:t>
      </w:r>
      <w:r>
        <w:rPr>
          <w:spacing w:val="1"/>
        </w:rPr>
        <w:t xml:space="preserve"> </w:t>
      </w:r>
      <w:r>
        <w:t>по</w:t>
      </w:r>
      <w:r>
        <w:rPr>
          <w:spacing w:val="1"/>
        </w:rPr>
        <w:t xml:space="preserve"> </w:t>
      </w:r>
      <w:r>
        <w:t>географии</w:t>
      </w:r>
      <w:r>
        <w:rPr>
          <w:spacing w:val="1"/>
        </w:rPr>
        <w:t xml:space="preserve"> </w:t>
      </w:r>
      <w:r>
        <w:t>отражает</w:t>
      </w:r>
      <w:r>
        <w:rPr>
          <w:spacing w:val="1"/>
        </w:rPr>
        <w:t xml:space="preserve"> </w:t>
      </w:r>
      <w:r>
        <w:t>основные</w:t>
      </w:r>
      <w:r>
        <w:rPr>
          <w:spacing w:val="1"/>
        </w:rPr>
        <w:t xml:space="preserve"> </w:t>
      </w:r>
      <w:r>
        <w:t>требования</w:t>
      </w:r>
      <w:r>
        <w:rPr>
          <w:spacing w:val="1"/>
        </w:rPr>
        <w:t xml:space="preserve"> </w:t>
      </w:r>
      <w:r>
        <w:t>ФГОС</w:t>
      </w:r>
      <w:r>
        <w:rPr>
          <w:spacing w:val="1"/>
        </w:rPr>
        <w:t xml:space="preserve"> </w:t>
      </w:r>
      <w:r>
        <w:t>ООО</w:t>
      </w:r>
      <w:r>
        <w:rPr>
          <w:spacing w:val="1"/>
        </w:rPr>
        <w:t xml:space="preserve"> </w:t>
      </w:r>
      <w:r>
        <w:t>к</w:t>
      </w:r>
      <w:r>
        <w:rPr>
          <w:spacing w:val="1"/>
        </w:rPr>
        <w:t xml:space="preserve"> </w:t>
      </w:r>
      <w:r>
        <w:t>личностным,</w:t>
      </w:r>
      <w:r>
        <w:rPr>
          <w:spacing w:val="1"/>
        </w:rPr>
        <w:t xml:space="preserve"> </w:t>
      </w:r>
      <w:r>
        <w:t>метапредметным</w:t>
      </w:r>
      <w:r>
        <w:rPr>
          <w:spacing w:val="-2"/>
        </w:rPr>
        <w:t xml:space="preserve"> </w:t>
      </w:r>
      <w:r>
        <w:t>и предметным</w:t>
      </w:r>
      <w:r>
        <w:rPr>
          <w:spacing w:val="-1"/>
        </w:rPr>
        <w:t xml:space="preserve"> </w:t>
      </w:r>
      <w:r>
        <w:t>результатам</w:t>
      </w:r>
      <w:r>
        <w:rPr>
          <w:spacing w:val="-1"/>
        </w:rPr>
        <w:t xml:space="preserve"> </w:t>
      </w:r>
      <w:r>
        <w:t>освоения</w:t>
      </w:r>
      <w:r>
        <w:rPr>
          <w:spacing w:val="-1"/>
        </w:rPr>
        <w:t xml:space="preserve"> </w:t>
      </w:r>
      <w:r>
        <w:t>образовательных программ.</w:t>
      </w:r>
    </w:p>
    <w:p w:rsidR="0052501E" w:rsidRDefault="00B0778F">
      <w:pPr>
        <w:pStyle w:val="a4"/>
        <w:ind w:right="245" w:firstLine="720"/>
      </w:pPr>
      <w:r>
        <w:t>Программа</w:t>
      </w:r>
      <w:r>
        <w:rPr>
          <w:spacing w:val="1"/>
        </w:rPr>
        <w:t xml:space="preserve"> </w:t>
      </w:r>
      <w:r>
        <w:t>по</w:t>
      </w:r>
      <w:r>
        <w:rPr>
          <w:spacing w:val="1"/>
        </w:rPr>
        <w:t xml:space="preserve"> </w:t>
      </w:r>
      <w:r>
        <w:t>географии</w:t>
      </w:r>
      <w:r>
        <w:rPr>
          <w:spacing w:val="1"/>
        </w:rPr>
        <w:t xml:space="preserve"> </w:t>
      </w:r>
      <w:r>
        <w:t>дает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устанавливает</w:t>
      </w:r>
      <w:r>
        <w:rPr>
          <w:spacing w:val="1"/>
        </w:rPr>
        <w:t xml:space="preserve"> </w:t>
      </w:r>
      <w:r>
        <w:t>обязательное</w:t>
      </w:r>
      <w:r>
        <w:rPr>
          <w:spacing w:val="56"/>
        </w:rPr>
        <w:t xml:space="preserve"> </w:t>
      </w:r>
      <w:r>
        <w:t>предметное</w:t>
      </w:r>
      <w:r>
        <w:rPr>
          <w:spacing w:val="1"/>
        </w:rPr>
        <w:t xml:space="preserve"> </w:t>
      </w:r>
      <w:r>
        <w:t>содержание, предусматривает распределение его по классам и структурирование</w:t>
      </w:r>
      <w:r>
        <w:rPr>
          <w:spacing w:val="55"/>
        </w:rPr>
        <w:t xml:space="preserve"> </w:t>
      </w:r>
      <w:r>
        <w:t>его по разделам и</w:t>
      </w:r>
      <w:r>
        <w:rPr>
          <w:spacing w:val="1"/>
        </w:rPr>
        <w:t xml:space="preserve"> </w:t>
      </w:r>
      <w:r>
        <w:t>темам курса, дает распределение учебных часов по тематическим разделам курса и последовательность</w:t>
      </w:r>
      <w:r>
        <w:rPr>
          <w:spacing w:val="1"/>
        </w:rPr>
        <w:t xml:space="preserve"> </w:t>
      </w:r>
      <w:r>
        <w:t>их</w:t>
      </w:r>
      <w:r>
        <w:rPr>
          <w:spacing w:val="1"/>
        </w:rPr>
        <w:t xml:space="preserve"> </w:t>
      </w:r>
      <w:r>
        <w:t>изучения</w:t>
      </w:r>
      <w:r>
        <w:rPr>
          <w:spacing w:val="1"/>
        </w:rPr>
        <w:t xml:space="preserve"> </w:t>
      </w:r>
      <w:r>
        <w:t>с</w:t>
      </w:r>
      <w:r>
        <w:rPr>
          <w:spacing w:val="1"/>
        </w:rPr>
        <w:t xml:space="preserve"> </w:t>
      </w:r>
      <w:r>
        <w:t>учетом</w:t>
      </w:r>
      <w:r>
        <w:rPr>
          <w:spacing w:val="1"/>
        </w:rPr>
        <w:t xml:space="preserve"> </w:t>
      </w:r>
      <w:r>
        <w:t>межпредметных</w:t>
      </w:r>
      <w:r>
        <w:rPr>
          <w:spacing w:val="1"/>
        </w:rPr>
        <w:t xml:space="preserve"> </w:t>
      </w:r>
      <w:r>
        <w:t>и</w:t>
      </w:r>
      <w:r>
        <w:rPr>
          <w:spacing w:val="1"/>
        </w:rPr>
        <w:t xml:space="preserve"> </w:t>
      </w:r>
      <w:r>
        <w:t>внутрипредметных</w:t>
      </w:r>
      <w:r>
        <w:rPr>
          <w:spacing w:val="1"/>
        </w:rPr>
        <w:t xml:space="preserve"> </w:t>
      </w:r>
      <w:r>
        <w:t>связей,</w:t>
      </w:r>
      <w:r>
        <w:rPr>
          <w:spacing w:val="1"/>
        </w:rPr>
        <w:t xml:space="preserve"> </w:t>
      </w:r>
      <w:r>
        <w:t>логики</w:t>
      </w:r>
      <w:r>
        <w:rPr>
          <w:spacing w:val="1"/>
        </w:rPr>
        <w:t xml:space="preserve"> </w:t>
      </w:r>
      <w:r>
        <w:t>учебного</w:t>
      </w:r>
      <w:r>
        <w:rPr>
          <w:spacing w:val="1"/>
        </w:rPr>
        <w:t xml:space="preserve"> </w:t>
      </w:r>
      <w:r>
        <w:t>процесса,</w:t>
      </w:r>
      <w:r>
        <w:rPr>
          <w:spacing w:val="1"/>
        </w:rPr>
        <w:t xml:space="preserve"> </w:t>
      </w:r>
      <w:r>
        <w:t>возрастных особенностей обучающихся с ЗПР и их особых образовательных потребностей; определяет</w:t>
      </w:r>
      <w:r>
        <w:rPr>
          <w:spacing w:val="1"/>
        </w:rPr>
        <w:t xml:space="preserve"> </w:t>
      </w:r>
      <w:r>
        <w:t>возможности</w:t>
      </w:r>
      <w:r>
        <w:rPr>
          <w:spacing w:val="1"/>
        </w:rPr>
        <w:t xml:space="preserve"> </w:t>
      </w:r>
      <w:r>
        <w:t>предмета</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55"/>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обучения</w:t>
      </w:r>
      <w:r>
        <w:rPr>
          <w:spacing w:val="1"/>
        </w:rPr>
        <w:t xml:space="preserve"> </w:t>
      </w:r>
      <w:r>
        <w:t>географии,</w:t>
      </w:r>
      <w:r>
        <w:rPr>
          <w:spacing w:val="1"/>
        </w:rPr>
        <w:t xml:space="preserve"> </w:t>
      </w:r>
      <w:r>
        <w:t>а</w:t>
      </w:r>
      <w:r>
        <w:rPr>
          <w:spacing w:val="1"/>
        </w:rPr>
        <w:t xml:space="preserve"> </w:t>
      </w:r>
      <w:r>
        <w:t>также</w:t>
      </w:r>
      <w:r>
        <w:rPr>
          <w:spacing w:val="1"/>
        </w:rPr>
        <w:t xml:space="preserve"> </w:t>
      </w:r>
      <w:r>
        <w:t>основных</w:t>
      </w:r>
      <w:r>
        <w:rPr>
          <w:spacing w:val="1"/>
        </w:rPr>
        <w:t xml:space="preserve"> </w:t>
      </w:r>
      <w:r>
        <w:t>видов</w:t>
      </w:r>
      <w:r>
        <w:rPr>
          <w:spacing w:val="-52"/>
        </w:rPr>
        <w:t xml:space="preserve"> </w:t>
      </w:r>
      <w:r>
        <w:t>деятельности</w:t>
      </w:r>
      <w:r>
        <w:rPr>
          <w:spacing w:val="-1"/>
        </w:rPr>
        <w:t xml:space="preserve"> </w:t>
      </w:r>
      <w:r>
        <w:t>обучающихся.</w:t>
      </w:r>
    </w:p>
    <w:p w:rsidR="0052501E" w:rsidRDefault="00B0778F">
      <w:pPr>
        <w:pStyle w:val="a4"/>
        <w:ind w:right="248" w:firstLine="720"/>
      </w:pPr>
      <w:r>
        <w:t>География</w:t>
      </w:r>
      <w:r>
        <w:rPr>
          <w:spacing w:val="1"/>
        </w:rPr>
        <w:t xml:space="preserve"> </w:t>
      </w:r>
      <w:r>
        <w:t>-</w:t>
      </w:r>
      <w:r>
        <w:rPr>
          <w:spacing w:val="1"/>
        </w:rPr>
        <w:t xml:space="preserve"> </w:t>
      </w:r>
      <w:r>
        <w:t>предмет,</w:t>
      </w:r>
      <w:r>
        <w:rPr>
          <w:spacing w:val="1"/>
        </w:rPr>
        <w:t xml:space="preserve"> </w:t>
      </w:r>
      <w:r>
        <w:t>формирующий</w:t>
      </w:r>
      <w:r>
        <w:rPr>
          <w:spacing w:val="1"/>
        </w:rPr>
        <w:t xml:space="preserve"> </w:t>
      </w:r>
      <w:r>
        <w:t>у</w:t>
      </w:r>
      <w:r>
        <w:rPr>
          <w:spacing w:val="1"/>
        </w:rPr>
        <w:t xml:space="preserve"> </w:t>
      </w:r>
      <w:r>
        <w:t>обучающихся</w:t>
      </w:r>
      <w:r>
        <w:rPr>
          <w:spacing w:val="1"/>
        </w:rPr>
        <w:t xml:space="preserve"> </w:t>
      </w:r>
      <w:r>
        <w:t>систему</w:t>
      </w:r>
      <w:r>
        <w:rPr>
          <w:spacing w:val="1"/>
        </w:rPr>
        <w:t xml:space="preserve"> </w:t>
      </w:r>
      <w:r>
        <w:t>комплексных</w:t>
      </w:r>
      <w:r>
        <w:rPr>
          <w:spacing w:val="1"/>
        </w:rPr>
        <w:t xml:space="preserve"> </w:t>
      </w:r>
      <w:r>
        <w:t>социально</w:t>
      </w:r>
      <w:r>
        <w:rPr>
          <w:spacing w:val="1"/>
        </w:rPr>
        <w:t xml:space="preserve"> </w:t>
      </w:r>
      <w:r>
        <w:t>ориентированных</w:t>
      </w:r>
      <w:r>
        <w:rPr>
          <w:spacing w:val="12"/>
        </w:rPr>
        <w:t xml:space="preserve"> </w:t>
      </w:r>
      <w:r>
        <w:t>знаний</w:t>
      </w:r>
      <w:r>
        <w:rPr>
          <w:spacing w:val="9"/>
        </w:rPr>
        <w:t xml:space="preserve"> </w:t>
      </w:r>
      <w:r>
        <w:t>о</w:t>
      </w:r>
      <w:r>
        <w:rPr>
          <w:spacing w:val="12"/>
        </w:rPr>
        <w:t xml:space="preserve"> </w:t>
      </w:r>
      <w:r>
        <w:t>Земле</w:t>
      </w:r>
      <w:r>
        <w:rPr>
          <w:spacing w:val="13"/>
        </w:rPr>
        <w:t xml:space="preserve"> </w:t>
      </w:r>
      <w:r>
        <w:t>как</w:t>
      </w:r>
      <w:r>
        <w:rPr>
          <w:spacing w:val="12"/>
        </w:rPr>
        <w:t xml:space="preserve"> </w:t>
      </w:r>
      <w:r>
        <w:t>планете</w:t>
      </w:r>
      <w:r>
        <w:rPr>
          <w:spacing w:val="11"/>
        </w:rPr>
        <w:t xml:space="preserve"> </w:t>
      </w:r>
      <w:r>
        <w:t>людей,</w:t>
      </w:r>
      <w:r>
        <w:rPr>
          <w:spacing w:val="12"/>
        </w:rPr>
        <w:t xml:space="preserve"> </w:t>
      </w:r>
      <w:r>
        <w:t>об</w:t>
      </w:r>
      <w:r>
        <w:rPr>
          <w:spacing w:val="13"/>
        </w:rPr>
        <w:t xml:space="preserve"> </w:t>
      </w:r>
      <w:r>
        <w:t>основных</w:t>
      </w:r>
      <w:r>
        <w:rPr>
          <w:spacing w:val="12"/>
        </w:rPr>
        <w:t xml:space="preserve"> </w:t>
      </w:r>
      <w:r>
        <w:t>закономерностях</w:t>
      </w:r>
      <w:r>
        <w:rPr>
          <w:spacing w:val="13"/>
        </w:rPr>
        <w:t xml:space="preserve"> </w:t>
      </w:r>
      <w:r>
        <w:t>развития</w:t>
      </w:r>
      <w:r>
        <w:rPr>
          <w:spacing w:val="11"/>
        </w:rPr>
        <w:t xml:space="preserve"> </w:t>
      </w:r>
      <w:r>
        <w:t>природы,</w:t>
      </w:r>
      <w:r>
        <w:rPr>
          <w:spacing w:val="-53"/>
        </w:rPr>
        <w:t xml:space="preserve"> </w:t>
      </w:r>
      <w:r>
        <w:t>о</w:t>
      </w:r>
      <w:r>
        <w:rPr>
          <w:spacing w:val="1"/>
        </w:rPr>
        <w:t xml:space="preserve"> </w:t>
      </w:r>
      <w:r>
        <w:t>размещении</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об</w:t>
      </w:r>
      <w:r>
        <w:rPr>
          <w:spacing w:val="1"/>
        </w:rPr>
        <w:t xml:space="preserve"> </w:t>
      </w:r>
      <w:r>
        <w:t>особенностях</w:t>
      </w:r>
      <w:r>
        <w:rPr>
          <w:spacing w:val="1"/>
        </w:rPr>
        <w:t xml:space="preserve"> </w:t>
      </w:r>
      <w:r>
        <w:t>и</w:t>
      </w:r>
      <w:r>
        <w:rPr>
          <w:spacing w:val="1"/>
        </w:rPr>
        <w:t xml:space="preserve"> </w:t>
      </w:r>
      <w:r>
        <w:t>о</w:t>
      </w:r>
      <w:r>
        <w:rPr>
          <w:spacing w:val="1"/>
        </w:rPr>
        <w:t xml:space="preserve"> </w:t>
      </w:r>
      <w:r>
        <w:t>динамике</w:t>
      </w:r>
      <w:r>
        <w:rPr>
          <w:spacing w:val="1"/>
        </w:rPr>
        <w:t xml:space="preserve"> </w:t>
      </w:r>
      <w:r>
        <w:t>основных</w:t>
      </w:r>
      <w:r>
        <w:rPr>
          <w:spacing w:val="1"/>
        </w:rPr>
        <w:t xml:space="preserve"> </w:t>
      </w:r>
      <w:r>
        <w:t>природных,</w:t>
      </w:r>
      <w:r>
        <w:rPr>
          <w:spacing w:val="1"/>
        </w:rPr>
        <w:t xml:space="preserve"> </w:t>
      </w:r>
      <w:r>
        <w:t>экологических</w:t>
      </w:r>
      <w:r>
        <w:rPr>
          <w:spacing w:val="1"/>
        </w:rPr>
        <w:t xml:space="preserve"> </w:t>
      </w:r>
      <w:r>
        <w:t>и</w:t>
      </w:r>
      <w:r>
        <w:rPr>
          <w:spacing w:val="1"/>
        </w:rPr>
        <w:t xml:space="preserve"> </w:t>
      </w:r>
      <w:r>
        <w:t>социально-экономических</w:t>
      </w:r>
      <w:r>
        <w:rPr>
          <w:spacing w:val="1"/>
        </w:rPr>
        <w:t xml:space="preserve"> </w:t>
      </w:r>
      <w:r>
        <w:t>процессов,</w:t>
      </w:r>
      <w:r>
        <w:rPr>
          <w:spacing w:val="1"/>
        </w:rPr>
        <w:t xml:space="preserve"> </w:t>
      </w:r>
      <w:r>
        <w:t>о</w:t>
      </w:r>
      <w:r>
        <w:rPr>
          <w:spacing w:val="1"/>
        </w:rPr>
        <w:t xml:space="preserve"> </w:t>
      </w:r>
      <w:r>
        <w:t>проблемах</w:t>
      </w:r>
      <w:r>
        <w:rPr>
          <w:spacing w:val="1"/>
        </w:rPr>
        <w:t xml:space="preserve"> </w:t>
      </w:r>
      <w:r>
        <w:t>взаимодействия</w:t>
      </w:r>
      <w:r>
        <w:rPr>
          <w:spacing w:val="1"/>
        </w:rPr>
        <w:t xml:space="preserve"> </w:t>
      </w:r>
      <w:r>
        <w:t>природы</w:t>
      </w:r>
      <w:r>
        <w:rPr>
          <w:spacing w:val="1"/>
        </w:rPr>
        <w:t xml:space="preserve"> </w:t>
      </w:r>
      <w:r>
        <w:t>и</w:t>
      </w:r>
      <w:r>
        <w:rPr>
          <w:spacing w:val="-52"/>
        </w:rPr>
        <w:t xml:space="preserve"> </w:t>
      </w:r>
      <w:r>
        <w:t>общества,</w:t>
      </w:r>
      <w:r>
        <w:rPr>
          <w:spacing w:val="-1"/>
        </w:rPr>
        <w:t xml:space="preserve"> </w:t>
      </w:r>
      <w:r>
        <w:t>географических</w:t>
      </w:r>
      <w:r>
        <w:rPr>
          <w:spacing w:val="1"/>
        </w:rPr>
        <w:t xml:space="preserve"> </w:t>
      </w:r>
      <w:r>
        <w:t>подходах</w:t>
      </w:r>
      <w:r>
        <w:rPr>
          <w:spacing w:val="-1"/>
        </w:rPr>
        <w:t xml:space="preserve"> </w:t>
      </w:r>
      <w:r>
        <w:t>к</w:t>
      </w:r>
      <w:r>
        <w:rPr>
          <w:spacing w:val="1"/>
        </w:rPr>
        <w:t xml:space="preserve"> </w:t>
      </w:r>
      <w:r>
        <w:t>устойчивому</w:t>
      </w:r>
      <w:r>
        <w:rPr>
          <w:spacing w:val="-3"/>
        </w:rPr>
        <w:t xml:space="preserve"> </w:t>
      </w:r>
      <w:r>
        <w:t>развитию</w:t>
      </w:r>
      <w:r>
        <w:rPr>
          <w:spacing w:val="-1"/>
        </w:rPr>
        <w:t xml:space="preserve"> </w:t>
      </w:r>
      <w:r>
        <w:t>территорий.</w:t>
      </w:r>
    </w:p>
    <w:p w:rsidR="00941B05" w:rsidRPr="00941B05" w:rsidRDefault="00941B05">
      <w:pPr>
        <w:pStyle w:val="a4"/>
        <w:ind w:right="250" w:firstLine="720"/>
        <w:rPr>
          <w:b/>
        </w:rPr>
      </w:pPr>
      <w:r w:rsidRPr="00941B05">
        <w:rPr>
          <w:b/>
        </w:rPr>
        <w:t xml:space="preserve">2.6.2. Содержание </w:t>
      </w:r>
      <w:r>
        <w:rPr>
          <w:b/>
        </w:rPr>
        <w:t>обучения</w:t>
      </w:r>
    </w:p>
    <w:p w:rsidR="0052501E" w:rsidRDefault="00B0778F">
      <w:pPr>
        <w:pStyle w:val="a4"/>
        <w:ind w:right="250" w:firstLine="720"/>
      </w:pPr>
      <w:r>
        <w:t>Содержание географии на уровне основного общего образования является базой для реализации</w:t>
      </w:r>
      <w:r>
        <w:rPr>
          <w:spacing w:val="1"/>
        </w:rPr>
        <w:t xml:space="preserve"> </w:t>
      </w:r>
      <w:r>
        <w:t>краеведческого</w:t>
      </w:r>
      <w:r>
        <w:rPr>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изучения</w:t>
      </w:r>
      <w:r>
        <w:rPr>
          <w:spacing w:val="1"/>
        </w:rPr>
        <w:t xml:space="preserve"> </w:t>
      </w:r>
      <w:r>
        <w:t>географических</w:t>
      </w:r>
      <w:r>
        <w:rPr>
          <w:spacing w:val="1"/>
        </w:rPr>
        <w:t xml:space="preserve"> </w:t>
      </w:r>
      <w:r>
        <w:t>закономерностей,</w:t>
      </w:r>
      <w:r>
        <w:rPr>
          <w:spacing w:val="1"/>
        </w:rPr>
        <w:t xml:space="preserve"> </w:t>
      </w:r>
      <w:r>
        <w:t>теорий,</w:t>
      </w:r>
      <w:r>
        <w:rPr>
          <w:spacing w:val="1"/>
        </w:rPr>
        <w:t xml:space="preserve"> </w:t>
      </w:r>
      <w:r>
        <w:t>законов</w:t>
      </w:r>
      <w:r>
        <w:rPr>
          <w:spacing w:val="1"/>
        </w:rPr>
        <w:t xml:space="preserve"> </w:t>
      </w:r>
      <w:r>
        <w:t>и</w:t>
      </w:r>
      <w:r>
        <w:rPr>
          <w:spacing w:val="1"/>
        </w:rPr>
        <w:t xml:space="preserve"> </w:t>
      </w:r>
      <w:r>
        <w:t>гипотез</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базовым</w:t>
      </w:r>
      <w:r>
        <w:rPr>
          <w:spacing w:val="1"/>
        </w:rPr>
        <w:t xml:space="preserve"> </w:t>
      </w:r>
      <w:r>
        <w:t>звеном</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географического</w:t>
      </w:r>
      <w:r>
        <w:rPr>
          <w:spacing w:val="-1"/>
        </w:rPr>
        <w:t xml:space="preserve"> </w:t>
      </w:r>
      <w:r>
        <w:t>образования,</w:t>
      </w:r>
      <w:r>
        <w:rPr>
          <w:spacing w:val="-1"/>
        </w:rPr>
        <w:t xml:space="preserve"> </w:t>
      </w:r>
      <w:r>
        <w:t>основой для</w:t>
      </w:r>
      <w:r>
        <w:rPr>
          <w:spacing w:val="-2"/>
        </w:rPr>
        <w:t xml:space="preserve"> </w:t>
      </w:r>
      <w:r>
        <w:t>последующей</w:t>
      </w:r>
      <w:r>
        <w:rPr>
          <w:spacing w:val="-1"/>
        </w:rPr>
        <w:t xml:space="preserve"> </w:t>
      </w:r>
      <w:r>
        <w:t>уровневой дифференциации.</w:t>
      </w:r>
    </w:p>
    <w:p w:rsidR="0052501E" w:rsidRDefault="00B0778F">
      <w:pPr>
        <w:pStyle w:val="a4"/>
        <w:spacing w:before="1"/>
        <w:ind w:right="249" w:firstLine="720"/>
        <w:jc w:val="left"/>
      </w:pPr>
      <w:r>
        <w:t>Изучение географии в общем образовании направлено на достижение следующих целей:</w:t>
      </w:r>
      <w:r>
        <w:rPr>
          <w:spacing w:val="1"/>
        </w:rPr>
        <w:t xml:space="preserve"> </w:t>
      </w:r>
      <w:r>
        <w:t>воспитание</w:t>
      </w:r>
      <w:r>
        <w:rPr>
          <w:spacing w:val="42"/>
        </w:rPr>
        <w:t xml:space="preserve"> </w:t>
      </w:r>
      <w:r>
        <w:t>чувства</w:t>
      </w:r>
      <w:r>
        <w:rPr>
          <w:spacing w:val="42"/>
        </w:rPr>
        <w:t xml:space="preserve"> </w:t>
      </w:r>
      <w:r>
        <w:t>патриотизма,</w:t>
      </w:r>
      <w:r>
        <w:rPr>
          <w:spacing w:val="42"/>
        </w:rPr>
        <w:t xml:space="preserve"> </w:t>
      </w:r>
      <w:r>
        <w:t>любви</w:t>
      </w:r>
      <w:r>
        <w:rPr>
          <w:spacing w:val="43"/>
        </w:rPr>
        <w:t xml:space="preserve"> </w:t>
      </w:r>
      <w:r>
        <w:t>к</w:t>
      </w:r>
      <w:r>
        <w:rPr>
          <w:spacing w:val="43"/>
        </w:rPr>
        <w:t xml:space="preserve"> </w:t>
      </w:r>
      <w:r>
        <w:t>своей</w:t>
      </w:r>
      <w:r>
        <w:rPr>
          <w:spacing w:val="38"/>
        </w:rPr>
        <w:t xml:space="preserve"> </w:t>
      </w:r>
      <w:r>
        <w:t>стране,</w:t>
      </w:r>
      <w:r>
        <w:rPr>
          <w:spacing w:val="42"/>
        </w:rPr>
        <w:t xml:space="preserve"> </w:t>
      </w:r>
      <w:r>
        <w:t>малой</w:t>
      </w:r>
      <w:r>
        <w:rPr>
          <w:spacing w:val="41"/>
        </w:rPr>
        <w:t xml:space="preserve"> </w:t>
      </w:r>
      <w:r>
        <w:t>родине,</w:t>
      </w:r>
      <w:r>
        <w:rPr>
          <w:spacing w:val="42"/>
        </w:rPr>
        <w:t xml:space="preserve"> </w:t>
      </w:r>
      <w:r>
        <w:t>взаимопонимания</w:t>
      </w:r>
      <w:r>
        <w:rPr>
          <w:spacing w:val="42"/>
        </w:rPr>
        <w:t xml:space="preserve"> </w:t>
      </w:r>
      <w:r>
        <w:t>с</w:t>
      </w:r>
      <w:r>
        <w:rPr>
          <w:spacing w:val="42"/>
        </w:rPr>
        <w:t xml:space="preserve"> </w:t>
      </w:r>
      <w:r>
        <w:t>другими</w:t>
      </w:r>
      <w:r>
        <w:rPr>
          <w:spacing w:val="-52"/>
        </w:rPr>
        <w:t xml:space="preserve"> </w:t>
      </w:r>
      <w:r>
        <w:t>народами</w:t>
      </w:r>
      <w:r>
        <w:rPr>
          <w:spacing w:val="4"/>
        </w:rPr>
        <w:t xml:space="preserve"> </w:t>
      </w:r>
      <w:r>
        <w:t>на</w:t>
      </w:r>
      <w:r>
        <w:rPr>
          <w:spacing w:val="6"/>
        </w:rPr>
        <w:t xml:space="preserve"> </w:t>
      </w:r>
      <w:r>
        <w:t>основе</w:t>
      </w:r>
      <w:r>
        <w:rPr>
          <w:spacing w:val="4"/>
        </w:rPr>
        <w:t xml:space="preserve"> </w:t>
      </w:r>
      <w:r>
        <w:t>формирования</w:t>
      </w:r>
      <w:r>
        <w:rPr>
          <w:spacing w:val="5"/>
        </w:rPr>
        <w:t xml:space="preserve"> </w:t>
      </w:r>
      <w:r>
        <w:t>целостного</w:t>
      </w:r>
      <w:r>
        <w:rPr>
          <w:spacing w:val="6"/>
        </w:rPr>
        <w:t xml:space="preserve"> </w:t>
      </w:r>
      <w:r>
        <w:t>географического</w:t>
      </w:r>
      <w:r>
        <w:rPr>
          <w:spacing w:val="6"/>
        </w:rPr>
        <w:t xml:space="preserve"> </w:t>
      </w:r>
      <w:r>
        <w:t>образа</w:t>
      </w:r>
      <w:r>
        <w:rPr>
          <w:spacing w:val="6"/>
        </w:rPr>
        <w:t xml:space="preserve"> </w:t>
      </w:r>
      <w:r>
        <w:t>России,</w:t>
      </w:r>
      <w:r>
        <w:rPr>
          <w:spacing w:val="5"/>
        </w:rPr>
        <w:t xml:space="preserve"> </w:t>
      </w:r>
      <w:r>
        <w:t>ценностных</w:t>
      </w:r>
      <w:r>
        <w:rPr>
          <w:spacing w:val="6"/>
        </w:rPr>
        <w:t xml:space="preserve"> </w:t>
      </w:r>
      <w:r>
        <w:t>ориентаций</w:t>
      </w:r>
      <w:r>
        <w:rPr>
          <w:spacing w:val="1"/>
        </w:rPr>
        <w:t xml:space="preserve"> </w:t>
      </w:r>
      <w:r>
        <w:t>личности;</w:t>
      </w:r>
    </w:p>
    <w:p w:rsidR="0052501E" w:rsidRDefault="00B0778F">
      <w:pPr>
        <w:pStyle w:val="a4"/>
        <w:ind w:right="244"/>
        <w:jc w:val="left"/>
      </w:pPr>
      <w:r>
        <w:t>развитие</w:t>
      </w:r>
      <w:r>
        <w:rPr>
          <w:spacing w:val="11"/>
        </w:rPr>
        <w:t xml:space="preserve"> </w:t>
      </w:r>
      <w:r>
        <w:t>познавательных</w:t>
      </w:r>
      <w:r>
        <w:rPr>
          <w:spacing w:val="11"/>
        </w:rPr>
        <w:t xml:space="preserve"> </w:t>
      </w:r>
      <w:r>
        <w:t>интересов,</w:t>
      </w:r>
      <w:r>
        <w:rPr>
          <w:spacing w:val="10"/>
        </w:rPr>
        <w:t xml:space="preserve"> </w:t>
      </w:r>
      <w:r>
        <w:t>интеллектуальных</w:t>
      </w:r>
      <w:r>
        <w:rPr>
          <w:spacing w:val="11"/>
        </w:rPr>
        <w:t xml:space="preserve"> </w:t>
      </w:r>
      <w:r>
        <w:t>и</w:t>
      </w:r>
      <w:r>
        <w:rPr>
          <w:spacing w:val="10"/>
        </w:rPr>
        <w:t xml:space="preserve"> </w:t>
      </w:r>
      <w:r>
        <w:t>творческих</w:t>
      </w:r>
      <w:r>
        <w:rPr>
          <w:spacing w:val="8"/>
        </w:rPr>
        <w:t xml:space="preserve"> </w:t>
      </w:r>
      <w:r>
        <w:t>способностей</w:t>
      </w:r>
      <w:r>
        <w:rPr>
          <w:spacing w:val="11"/>
        </w:rPr>
        <w:t xml:space="preserve"> </w:t>
      </w:r>
      <w:r>
        <w:t>в</w:t>
      </w:r>
      <w:r>
        <w:rPr>
          <w:spacing w:val="10"/>
        </w:rPr>
        <w:t xml:space="preserve"> </w:t>
      </w:r>
      <w:r>
        <w:t>процессе</w:t>
      </w:r>
      <w:r>
        <w:rPr>
          <w:spacing w:val="-52"/>
        </w:rPr>
        <w:t xml:space="preserve"> </w:t>
      </w:r>
      <w:r>
        <w:t>наблюдений</w:t>
      </w:r>
      <w:r>
        <w:rPr>
          <w:spacing w:val="15"/>
        </w:rPr>
        <w:t xml:space="preserve"> </w:t>
      </w:r>
      <w:r>
        <w:t>за</w:t>
      </w:r>
      <w:r>
        <w:rPr>
          <w:spacing w:val="14"/>
        </w:rPr>
        <w:t xml:space="preserve"> </w:t>
      </w:r>
      <w:r>
        <w:t>состоянием</w:t>
      </w:r>
      <w:r>
        <w:rPr>
          <w:spacing w:val="15"/>
        </w:rPr>
        <w:t xml:space="preserve"> </w:t>
      </w:r>
      <w:r>
        <w:t>окружающей</w:t>
      </w:r>
      <w:r>
        <w:rPr>
          <w:spacing w:val="14"/>
        </w:rPr>
        <w:t xml:space="preserve"> </w:t>
      </w:r>
      <w:r>
        <w:t>среды,</w:t>
      </w:r>
      <w:r>
        <w:rPr>
          <w:spacing w:val="13"/>
        </w:rPr>
        <w:t xml:space="preserve"> </w:t>
      </w:r>
      <w:r>
        <w:t>решения</w:t>
      </w:r>
      <w:r>
        <w:rPr>
          <w:spacing w:val="15"/>
        </w:rPr>
        <w:t xml:space="preserve"> </w:t>
      </w:r>
      <w:r>
        <w:t>географических</w:t>
      </w:r>
      <w:r>
        <w:rPr>
          <w:spacing w:val="16"/>
        </w:rPr>
        <w:t xml:space="preserve"> </w:t>
      </w:r>
      <w:r>
        <w:t>задач,</w:t>
      </w:r>
      <w:r>
        <w:rPr>
          <w:spacing w:val="16"/>
        </w:rPr>
        <w:t xml:space="preserve"> </w:t>
      </w:r>
      <w:r>
        <w:t>проблем</w:t>
      </w:r>
      <w:r>
        <w:rPr>
          <w:spacing w:val="15"/>
        </w:rPr>
        <w:t xml:space="preserve"> </w:t>
      </w:r>
      <w:r>
        <w:t>повседневной</w:t>
      </w:r>
      <w:r>
        <w:rPr>
          <w:spacing w:val="-52"/>
        </w:rPr>
        <w:t xml:space="preserve"> </w:t>
      </w:r>
      <w:r>
        <w:t>жизни с использованием географических знаний, самостоятельного приобретения новых знаний;</w:t>
      </w:r>
      <w:r>
        <w:rPr>
          <w:spacing w:val="1"/>
        </w:rPr>
        <w:t xml:space="preserve"> </w:t>
      </w:r>
      <w:r>
        <w:t>воспитание</w:t>
      </w:r>
      <w:r>
        <w:rPr>
          <w:spacing w:val="4"/>
        </w:rPr>
        <w:t xml:space="preserve"> </w:t>
      </w:r>
      <w:r>
        <w:t>экологической</w:t>
      </w:r>
      <w:r>
        <w:rPr>
          <w:spacing w:val="3"/>
        </w:rPr>
        <w:t xml:space="preserve"> </w:t>
      </w:r>
      <w:r>
        <w:t>культуры,</w:t>
      </w:r>
      <w:r>
        <w:rPr>
          <w:spacing w:val="4"/>
        </w:rPr>
        <w:t xml:space="preserve"> </w:t>
      </w:r>
      <w:r>
        <w:t>соответствующей</w:t>
      </w:r>
      <w:r>
        <w:rPr>
          <w:spacing w:val="3"/>
        </w:rPr>
        <w:t xml:space="preserve"> </w:t>
      </w:r>
      <w:r>
        <w:t>современному</w:t>
      </w:r>
      <w:r>
        <w:rPr>
          <w:spacing w:val="1"/>
        </w:rPr>
        <w:t xml:space="preserve"> </w:t>
      </w:r>
      <w:r>
        <w:t>уровню</w:t>
      </w:r>
      <w:r>
        <w:rPr>
          <w:spacing w:val="4"/>
        </w:rPr>
        <w:t xml:space="preserve"> </w:t>
      </w:r>
      <w:r>
        <w:t>геоэкологического</w:t>
      </w:r>
      <w:r>
        <w:rPr>
          <w:spacing w:val="-52"/>
        </w:rPr>
        <w:t xml:space="preserve"> </w:t>
      </w:r>
      <w:r>
        <w:t>мышления</w:t>
      </w:r>
      <w:r>
        <w:rPr>
          <w:spacing w:val="47"/>
        </w:rPr>
        <w:t xml:space="preserve"> </w:t>
      </w:r>
      <w:r>
        <w:t>на</w:t>
      </w:r>
      <w:r>
        <w:rPr>
          <w:spacing w:val="48"/>
        </w:rPr>
        <w:t xml:space="preserve"> </w:t>
      </w:r>
      <w:r>
        <w:t>основе</w:t>
      </w:r>
      <w:r>
        <w:rPr>
          <w:spacing w:val="48"/>
        </w:rPr>
        <w:t xml:space="preserve"> </w:t>
      </w:r>
      <w:r>
        <w:t>освоения</w:t>
      </w:r>
      <w:r>
        <w:rPr>
          <w:spacing w:val="46"/>
        </w:rPr>
        <w:t xml:space="preserve"> </w:t>
      </w:r>
      <w:r>
        <w:t>знаний</w:t>
      </w:r>
      <w:r>
        <w:rPr>
          <w:spacing w:val="46"/>
        </w:rPr>
        <w:t xml:space="preserve"> </w:t>
      </w:r>
      <w:r>
        <w:t>о</w:t>
      </w:r>
      <w:r>
        <w:rPr>
          <w:spacing w:val="48"/>
        </w:rPr>
        <w:t xml:space="preserve"> </w:t>
      </w:r>
      <w:r>
        <w:t>взаимосвязях</w:t>
      </w:r>
      <w:r>
        <w:rPr>
          <w:spacing w:val="48"/>
        </w:rPr>
        <w:t xml:space="preserve"> </w:t>
      </w:r>
      <w:r>
        <w:t>в</w:t>
      </w:r>
      <w:r>
        <w:rPr>
          <w:spacing w:val="46"/>
        </w:rPr>
        <w:t xml:space="preserve"> </w:t>
      </w:r>
      <w:r>
        <w:t>природных</w:t>
      </w:r>
      <w:r>
        <w:rPr>
          <w:spacing w:val="48"/>
        </w:rPr>
        <w:t xml:space="preserve"> </w:t>
      </w:r>
      <w:r>
        <w:t>комплексах,</w:t>
      </w:r>
      <w:r>
        <w:rPr>
          <w:spacing w:val="48"/>
        </w:rPr>
        <w:t xml:space="preserve"> </w:t>
      </w:r>
      <w:r>
        <w:t>об</w:t>
      </w:r>
      <w:r>
        <w:rPr>
          <w:spacing w:val="48"/>
        </w:rPr>
        <w:t xml:space="preserve"> </w:t>
      </w:r>
      <w:r>
        <w:t>основных</w:t>
      </w:r>
      <w:r>
        <w:rPr>
          <w:spacing w:val="-52"/>
        </w:rPr>
        <w:t xml:space="preserve"> </w:t>
      </w:r>
      <w:r>
        <w:t>географических</w:t>
      </w:r>
      <w:r>
        <w:rPr>
          <w:spacing w:val="4"/>
        </w:rPr>
        <w:t xml:space="preserve"> </w:t>
      </w:r>
      <w:r>
        <w:t>особенностях</w:t>
      </w:r>
      <w:r>
        <w:rPr>
          <w:spacing w:val="7"/>
        </w:rPr>
        <w:t xml:space="preserve"> </w:t>
      </w:r>
      <w:r>
        <w:t>природы,</w:t>
      </w:r>
      <w:r>
        <w:rPr>
          <w:spacing w:val="8"/>
        </w:rPr>
        <w:t xml:space="preserve"> </w:t>
      </w:r>
      <w:r>
        <w:t>населения</w:t>
      </w:r>
      <w:r>
        <w:rPr>
          <w:spacing w:val="6"/>
        </w:rPr>
        <w:t xml:space="preserve"> </w:t>
      </w:r>
      <w:r>
        <w:t>и</w:t>
      </w:r>
      <w:r>
        <w:rPr>
          <w:spacing w:val="7"/>
        </w:rPr>
        <w:t xml:space="preserve"> </w:t>
      </w:r>
      <w:r>
        <w:t>хозяйства</w:t>
      </w:r>
      <w:r>
        <w:rPr>
          <w:spacing w:val="8"/>
        </w:rPr>
        <w:t xml:space="preserve"> </w:t>
      </w:r>
      <w:r>
        <w:t>России</w:t>
      </w:r>
      <w:r>
        <w:rPr>
          <w:spacing w:val="4"/>
        </w:rPr>
        <w:t xml:space="preserve"> </w:t>
      </w:r>
      <w:r>
        <w:t>и</w:t>
      </w:r>
      <w:r>
        <w:rPr>
          <w:spacing w:val="7"/>
        </w:rPr>
        <w:t xml:space="preserve"> </w:t>
      </w:r>
      <w:r>
        <w:t>мира,</w:t>
      </w:r>
      <w:r>
        <w:rPr>
          <w:spacing w:val="8"/>
        </w:rPr>
        <w:t xml:space="preserve"> </w:t>
      </w:r>
      <w:r>
        <w:t>своей</w:t>
      </w:r>
      <w:r>
        <w:rPr>
          <w:spacing w:val="7"/>
        </w:rPr>
        <w:t xml:space="preserve"> </w:t>
      </w:r>
      <w:r>
        <w:t>местности,</w:t>
      </w:r>
      <w:r>
        <w:rPr>
          <w:spacing w:val="7"/>
        </w:rPr>
        <w:t xml:space="preserve"> </w:t>
      </w:r>
      <w:r>
        <w:t>о</w:t>
      </w:r>
      <w:r>
        <w:rPr>
          <w:spacing w:val="-52"/>
        </w:rPr>
        <w:t xml:space="preserve"> </w:t>
      </w:r>
      <w:r>
        <w:t>способах</w:t>
      </w:r>
      <w:r>
        <w:rPr>
          <w:spacing w:val="1"/>
        </w:rPr>
        <w:t xml:space="preserve"> </w:t>
      </w:r>
      <w:r>
        <w:t>сохранения</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рационального</w:t>
      </w:r>
      <w:r>
        <w:rPr>
          <w:spacing w:val="1"/>
        </w:rPr>
        <w:t xml:space="preserve"> </w:t>
      </w:r>
      <w:r>
        <w:t>использования</w:t>
      </w:r>
      <w:r>
        <w:rPr>
          <w:spacing w:val="1"/>
        </w:rPr>
        <w:t xml:space="preserve"> </w:t>
      </w:r>
      <w:r>
        <w:t>природных</w:t>
      </w:r>
      <w:r>
        <w:rPr>
          <w:spacing w:val="1"/>
        </w:rPr>
        <w:t xml:space="preserve"> </w:t>
      </w:r>
      <w:r>
        <w:t>ресурсов,</w:t>
      </w:r>
      <w:r>
        <w:rPr>
          <w:spacing w:val="-52"/>
        </w:rPr>
        <w:t xml:space="preserve"> </w:t>
      </w:r>
      <w:r>
        <w:t>формирование способности поиска и применения различных источников географической информации, в</w:t>
      </w:r>
      <w:r>
        <w:rPr>
          <w:spacing w:val="-52"/>
        </w:rPr>
        <w:t xml:space="preserve"> </w:t>
      </w:r>
      <w:r>
        <w:t>том</w:t>
      </w:r>
      <w:r>
        <w:rPr>
          <w:spacing w:val="12"/>
        </w:rPr>
        <w:t xml:space="preserve"> </w:t>
      </w:r>
      <w:r>
        <w:t>числе</w:t>
      </w:r>
      <w:r>
        <w:rPr>
          <w:spacing w:val="13"/>
        </w:rPr>
        <w:t xml:space="preserve"> </w:t>
      </w:r>
      <w:r>
        <w:t>ресурсов</w:t>
      </w:r>
      <w:r>
        <w:rPr>
          <w:spacing w:val="12"/>
        </w:rPr>
        <w:t xml:space="preserve"> </w:t>
      </w:r>
      <w:r>
        <w:t>сети</w:t>
      </w:r>
      <w:r>
        <w:rPr>
          <w:spacing w:val="9"/>
        </w:rPr>
        <w:t xml:space="preserve"> </w:t>
      </w:r>
      <w:r>
        <w:t>Интернет,</w:t>
      </w:r>
      <w:r>
        <w:rPr>
          <w:spacing w:val="13"/>
        </w:rPr>
        <w:t xml:space="preserve"> </w:t>
      </w:r>
      <w:r>
        <w:t>для</w:t>
      </w:r>
      <w:r>
        <w:rPr>
          <w:spacing w:val="14"/>
        </w:rPr>
        <w:t xml:space="preserve"> </w:t>
      </w:r>
      <w:r>
        <w:t>описания,</w:t>
      </w:r>
      <w:r>
        <w:rPr>
          <w:spacing w:val="10"/>
        </w:rPr>
        <w:t xml:space="preserve"> </w:t>
      </w:r>
      <w:r>
        <w:t>характеристики,</w:t>
      </w:r>
      <w:r>
        <w:rPr>
          <w:spacing w:val="12"/>
        </w:rPr>
        <w:t xml:space="preserve"> </w:t>
      </w:r>
      <w:r>
        <w:t>объяснения</w:t>
      </w:r>
      <w:r>
        <w:rPr>
          <w:spacing w:val="12"/>
        </w:rPr>
        <w:t xml:space="preserve"> </w:t>
      </w:r>
      <w:r>
        <w:t>и</w:t>
      </w:r>
      <w:r>
        <w:rPr>
          <w:spacing w:val="12"/>
        </w:rPr>
        <w:t xml:space="preserve"> </w:t>
      </w:r>
      <w:r>
        <w:t>оценки</w:t>
      </w:r>
      <w:r>
        <w:rPr>
          <w:spacing w:val="12"/>
        </w:rPr>
        <w:t xml:space="preserve"> </w:t>
      </w:r>
      <w:r>
        <w:t>разнообразных</w:t>
      </w:r>
      <w:r>
        <w:rPr>
          <w:spacing w:val="-52"/>
        </w:rPr>
        <w:t xml:space="preserve"> </w:t>
      </w:r>
      <w:r>
        <w:t>географических</w:t>
      </w:r>
      <w:r>
        <w:rPr>
          <w:spacing w:val="-1"/>
        </w:rPr>
        <w:t xml:space="preserve"> </w:t>
      </w:r>
      <w:r>
        <w:t>явлений и</w:t>
      </w:r>
      <w:r>
        <w:rPr>
          <w:spacing w:val="-1"/>
        </w:rPr>
        <w:t xml:space="preserve"> </w:t>
      </w:r>
      <w:r>
        <w:t>процессов,</w:t>
      </w:r>
      <w:r>
        <w:rPr>
          <w:spacing w:val="-3"/>
        </w:rPr>
        <w:t xml:space="preserve"> </w:t>
      </w:r>
      <w:r>
        <w:t>жизненных</w:t>
      </w:r>
      <w:r>
        <w:rPr>
          <w:spacing w:val="-2"/>
        </w:rPr>
        <w:t xml:space="preserve"> </w:t>
      </w:r>
      <w:r>
        <w:t>ситуаций;</w:t>
      </w:r>
    </w:p>
    <w:p w:rsidR="0052501E" w:rsidRDefault="00B0778F">
      <w:pPr>
        <w:pStyle w:val="a4"/>
        <w:spacing w:before="1"/>
        <w:ind w:right="249"/>
      </w:pPr>
      <w:r>
        <w:t>формирование комплекса практико-ориентированных географических знаний и умений, необходимых</w:t>
      </w:r>
      <w:r>
        <w:rPr>
          <w:spacing w:val="1"/>
        </w:rPr>
        <w:t xml:space="preserve"> </w:t>
      </w:r>
      <w:r>
        <w:t>для развития навыков их использования при решении проблем различной сложности в повседневной</w:t>
      </w:r>
      <w:r>
        <w:rPr>
          <w:spacing w:val="1"/>
        </w:rPr>
        <w:t xml:space="preserve"> </w:t>
      </w:r>
      <w:r>
        <w:t>жизни на основе краеведческого материала, осмысления сущности происходящих в жизни процессов и</w:t>
      </w:r>
      <w:r>
        <w:rPr>
          <w:spacing w:val="1"/>
        </w:rPr>
        <w:t xml:space="preserve"> </w:t>
      </w:r>
      <w:r>
        <w:t>явлений</w:t>
      </w:r>
      <w:r>
        <w:rPr>
          <w:spacing w:val="-2"/>
        </w:rPr>
        <w:t xml:space="preserve"> </w:t>
      </w:r>
      <w:r>
        <w:t>в</w:t>
      </w:r>
      <w:r>
        <w:rPr>
          <w:spacing w:val="-2"/>
        </w:rPr>
        <w:t xml:space="preserve"> </w:t>
      </w:r>
      <w:r>
        <w:t>современном поликультурном,</w:t>
      </w:r>
      <w:r>
        <w:rPr>
          <w:spacing w:val="-1"/>
        </w:rPr>
        <w:t xml:space="preserve"> </w:t>
      </w:r>
      <w:r>
        <w:t>полиэтничном</w:t>
      </w:r>
      <w:r>
        <w:rPr>
          <w:spacing w:val="-2"/>
        </w:rPr>
        <w:t xml:space="preserve"> </w:t>
      </w:r>
      <w:r>
        <w:t>и многоконфессиональном</w:t>
      </w:r>
      <w:r>
        <w:rPr>
          <w:spacing w:val="-2"/>
        </w:rPr>
        <w:t xml:space="preserve"> </w:t>
      </w:r>
      <w:r>
        <w:t>мире;</w:t>
      </w:r>
    </w:p>
    <w:p w:rsidR="0052501E" w:rsidRDefault="00B0778F">
      <w:pPr>
        <w:pStyle w:val="a4"/>
        <w:ind w:right="250"/>
      </w:pPr>
      <w:r>
        <w:t>формирование</w:t>
      </w:r>
      <w:r>
        <w:rPr>
          <w:spacing w:val="1"/>
        </w:rPr>
        <w:t xml:space="preserve"> </w:t>
      </w:r>
      <w:r>
        <w:t>географических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направлениям</w:t>
      </w:r>
      <w:r>
        <w:rPr>
          <w:spacing w:val="1"/>
        </w:rPr>
        <w:t xml:space="preserve"> </w:t>
      </w:r>
      <w:r>
        <w:t>подготовки</w:t>
      </w:r>
      <w:r>
        <w:rPr>
          <w:spacing w:val="1"/>
        </w:rPr>
        <w:t xml:space="preserve"> </w:t>
      </w:r>
      <w:r>
        <w:t>(специальностям),</w:t>
      </w:r>
      <w:r>
        <w:rPr>
          <w:spacing w:val="1"/>
        </w:rPr>
        <w:t xml:space="preserve"> </w:t>
      </w:r>
      <w:r>
        <w:t>требующим</w:t>
      </w:r>
      <w:r>
        <w:rPr>
          <w:spacing w:val="1"/>
        </w:rPr>
        <w:t xml:space="preserve"> </w:t>
      </w:r>
      <w:r>
        <w:t>наличия</w:t>
      </w:r>
      <w:r>
        <w:rPr>
          <w:spacing w:val="1"/>
        </w:rPr>
        <w:t xml:space="preserve"> </w:t>
      </w:r>
      <w:r>
        <w:t>серьезной</w:t>
      </w:r>
      <w:r>
        <w:rPr>
          <w:spacing w:val="1"/>
        </w:rPr>
        <w:t xml:space="preserve"> </w:t>
      </w:r>
      <w:r>
        <w:t>базы</w:t>
      </w:r>
      <w:r>
        <w:rPr>
          <w:spacing w:val="1"/>
        </w:rPr>
        <w:t xml:space="preserve"> </w:t>
      </w:r>
      <w:r>
        <w:t>географических</w:t>
      </w:r>
      <w:r>
        <w:rPr>
          <w:spacing w:val="1"/>
        </w:rPr>
        <w:t xml:space="preserve"> </w:t>
      </w:r>
      <w:r>
        <w:t>знаний.</w:t>
      </w:r>
    </w:p>
    <w:p w:rsidR="0052501E" w:rsidRDefault="00B0778F">
      <w:pPr>
        <w:pStyle w:val="a4"/>
        <w:ind w:right="248"/>
      </w:pPr>
      <w:r>
        <w:t>Особенности</w:t>
      </w:r>
      <w:r>
        <w:rPr>
          <w:spacing w:val="1"/>
        </w:rPr>
        <w:t xml:space="preserve"> </w:t>
      </w:r>
      <w:r>
        <w:t>психического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обусловливают</w:t>
      </w:r>
      <w:r>
        <w:rPr>
          <w:spacing w:val="1"/>
        </w:rPr>
        <w:t xml:space="preserve"> </w:t>
      </w:r>
      <w:r>
        <w:t>коррекционные</w:t>
      </w:r>
      <w:r>
        <w:rPr>
          <w:spacing w:val="1"/>
        </w:rPr>
        <w:t xml:space="preserve"> </w:t>
      </w:r>
      <w:r>
        <w:t>задачи</w:t>
      </w:r>
      <w:r>
        <w:rPr>
          <w:spacing w:val="1"/>
        </w:rPr>
        <w:t xml:space="preserve"> </w:t>
      </w:r>
      <w:r>
        <w:t>учебного</w:t>
      </w:r>
      <w:r>
        <w:rPr>
          <w:spacing w:val="1"/>
        </w:rPr>
        <w:t xml:space="preserve"> </w:t>
      </w:r>
      <w:r>
        <w:t>предмета</w:t>
      </w:r>
      <w:r>
        <w:rPr>
          <w:spacing w:val="1"/>
        </w:rPr>
        <w:t xml:space="preserve"> </w:t>
      </w:r>
      <w:r>
        <w:t>"География",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мыслительной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знаково-</w:t>
      </w:r>
      <w:r>
        <w:rPr>
          <w:spacing w:val="1"/>
        </w:rPr>
        <w:t xml:space="preserve"> </w:t>
      </w:r>
      <w:r>
        <w:t>символической) и речевой деятельности; повышение познавательной активности; формирование умения</w:t>
      </w:r>
      <w:r>
        <w:rPr>
          <w:spacing w:val="1"/>
        </w:rPr>
        <w:t xml:space="preserve"> </w:t>
      </w:r>
      <w:r>
        <w:t>самостоятельно организовывать свою учебную деятельность, использовать схемы, шаблоны, алгоритмы</w:t>
      </w:r>
      <w:r>
        <w:rPr>
          <w:spacing w:val="1"/>
        </w:rPr>
        <w:t xml:space="preserve"> </w:t>
      </w:r>
      <w:r>
        <w:t>учебных</w:t>
      </w:r>
      <w:r>
        <w:rPr>
          <w:spacing w:val="-1"/>
        </w:rPr>
        <w:t xml:space="preserve"> </w:t>
      </w:r>
      <w:r>
        <w:t>действий;</w:t>
      </w:r>
      <w:r>
        <w:rPr>
          <w:spacing w:val="-2"/>
        </w:rPr>
        <w:t xml:space="preserve"> </w:t>
      </w:r>
      <w:r>
        <w:t>создание условий</w:t>
      </w:r>
      <w:r>
        <w:rPr>
          <w:spacing w:val="-1"/>
        </w:rPr>
        <w:t xml:space="preserve"> </w:t>
      </w:r>
      <w:r>
        <w:t>для</w:t>
      </w:r>
      <w:r>
        <w:rPr>
          <w:spacing w:val="-1"/>
        </w:rPr>
        <w:t xml:space="preserve"> </w:t>
      </w:r>
      <w:r>
        <w:t>осмысленного выполнения</w:t>
      </w:r>
      <w:r>
        <w:rPr>
          <w:spacing w:val="-1"/>
        </w:rPr>
        <w:t xml:space="preserve"> </w:t>
      </w:r>
      <w:r>
        <w:t>учебной</w:t>
      </w:r>
      <w:r>
        <w:rPr>
          <w:spacing w:val="-1"/>
        </w:rPr>
        <w:t xml:space="preserve"> </w:t>
      </w:r>
      <w:r>
        <w:t>работы.</w:t>
      </w:r>
    </w:p>
    <w:p w:rsidR="0052501E" w:rsidRDefault="00B0778F">
      <w:pPr>
        <w:pStyle w:val="a4"/>
        <w:ind w:right="251"/>
      </w:pPr>
      <w:r>
        <w:t>Освоение содержания географии на уровне основного общего образования происходит с опорой на</w:t>
      </w:r>
      <w:r>
        <w:rPr>
          <w:spacing w:val="1"/>
        </w:rPr>
        <w:t xml:space="preserve"> </w:t>
      </w:r>
      <w:r>
        <w:t>географические знания и умения, сформированные ранее у обучающихся с ЗПР в рамках учебного</w:t>
      </w:r>
      <w:r>
        <w:rPr>
          <w:spacing w:val="1"/>
        </w:rPr>
        <w:t xml:space="preserve"> </w:t>
      </w:r>
      <w:r>
        <w:t>предмета</w:t>
      </w:r>
      <w:r>
        <w:rPr>
          <w:spacing w:val="-4"/>
        </w:rPr>
        <w:t xml:space="preserve"> </w:t>
      </w:r>
      <w:r>
        <w:t>"Окружающий</w:t>
      </w:r>
      <w:r>
        <w:rPr>
          <w:spacing w:val="-3"/>
        </w:rPr>
        <w:t xml:space="preserve"> </w:t>
      </w:r>
      <w:r>
        <w:t>мир".</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after="26"/>
        <w:jc w:val="left"/>
      </w:pPr>
      <w:r>
        <w:t>Содержание</w:t>
      </w:r>
      <w:r>
        <w:rPr>
          <w:spacing w:val="-1"/>
        </w:rPr>
        <w:t xml:space="preserve"> </w:t>
      </w:r>
      <w:r>
        <w:t>обучения</w:t>
      </w:r>
      <w:r>
        <w:rPr>
          <w:spacing w:val="-2"/>
        </w:rPr>
        <w:t xml:space="preserve"> </w:t>
      </w:r>
      <w:r>
        <w:t>в</w:t>
      </w:r>
      <w:r>
        <w:rPr>
          <w:spacing w:val="-2"/>
        </w:rPr>
        <w:t xml:space="preserve"> </w:t>
      </w:r>
      <w:r>
        <w:t>5 классе</w:t>
      </w:r>
      <w:r>
        <w:rPr>
          <w:spacing w:val="-1"/>
        </w:rPr>
        <w:t xml:space="preserve"> </w:t>
      </w:r>
      <w:r>
        <w:t>представлено</w:t>
      </w:r>
      <w:r>
        <w:rPr>
          <w:spacing w:val="-1"/>
        </w:rPr>
        <w:t xml:space="preserve"> </w:t>
      </w:r>
      <w:r>
        <w:t>в</w:t>
      </w:r>
      <w:r>
        <w:rPr>
          <w:spacing w:val="-1"/>
        </w:rPr>
        <w:t xml:space="preserve"> </w:t>
      </w:r>
      <w:r>
        <w:t>таблице:</w:t>
      </w: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582"/>
        <w:gridCol w:w="6364"/>
      </w:tblGrid>
      <w:tr w:rsidR="0052501E">
        <w:trPr>
          <w:trHeight w:val="508"/>
        </w:trPr>
        <w:tc>
          <w:tcPr>
            <w:tcW w:w="3582" w:type="dxa"/>
          </w:tcPr>
          <w:p w:rsidR="0052501E" w:rsidRDefault="00B0778F">
            <w:pPr>
              <w:pStyle w:val="TableParagraph"/>
              <w:spacing w:before="133"/>
              <w:ind w:left="27"/>
              <w:rPr>
                <w:sz w:val="20"/>
              </w:rPr>
            </w:pPr>
            <w:r>
              <w:rPr>
                <w:sz w:val="20"/>
              </w:rPr>
              <w:t>Географическое</w:t>
            </w:r>
            <w:r>
              <w:rPr>
                <w:spacing w:val="-7"/>
                <w:sz w:val="20"/>
              </w:rPr>
              <w:t xml:space="preserve"> </w:t>
            </w:r>
            <w:r>
              <w:rPr>
                <w:sz w:val="20"/>
              </w:rPr>
              <w:t>изучение</w:t>
            </w:r>
            <w:r>
              <w:rPr>
                <w:spacing w:val="-6"/>
                <w:sz w:val="20"/>
              </w:rPr>
              <w:t xml:space="preserve"> </w:t>
            </w:r>
            <w:r>
              <w:rPr>
                <w:sz w:val="20"/>
              </w:rPr>
              <w:t>Земли.</w:t>
            </w:r>
          </w:p>
        </w:tc>
        <w:tc>
          <w:tcPr>
            <w:tcW w:w="6364" w:type="dxa"/>
          </w:tcPr>
          <w:p w:rsidR="0052501E" w:rsidRDefault="00B0778F">
            <w:pPr>
              <w:pStyle w:val="TableParagraph"/>
              <w:spacing w:before="18"/>
              <w:ind w:left="31" w:right="1686"/>
              <w:rPr>
                <w:sz w:val="20"/>
              </w:rPr>
            </w:pPr>
            <w:r>
              <w:rPr>
                <w:sz w:val="20"/>
              </w:rPr>
              <w:t>Введение.</w:t>
            </w:r>
            <w:r>
              <w:rPr>
                <w:spacing w:val="-3"/>
                <w:sz w:val="20"/>
              </w:rPr>
              <w:t xml:space="preserve"> </w:t>
            </w:r>
            <w:r>
              <w:rPr>
                <w:sz w:val="20"/>
              </w:rPr>
              <w:t>География</w:t>
            </w:r>
            <w:r>
              <w:rPr>
                <w:spacing w:val="-3"/>
                <w:sz w:val="20"/>
              </w:rPr>
              <w:t xml:space="preserve"> </w:t>
            </w:r>
            <w:r>
              <w:rPr>
                <w:sz w:val="20"/>
              </w:rPr>
              <w:t>-</w:t>
            </w:r>
            <w:r>
              <w:rPr>
                <w:spacing w:val="-3"/>
                <w:sz w:val="20"/>
              </w:rPr>
              <w:t xml:space="preserve"> </w:t>
            </w:r>
            <w:r>
              <w:rPr>
                <w:sz w:val="20"/>
              </w:rPr>
              <w:t>наука</w:t>
            </w:r>
            <w:r>
              <w:rPr>
                <w:spacing w:val="-4"/>
                <w:sz w:val="20"/>
              </w:rPr>
              <w:t xml:space="preserve"> </w:t>
            </w:r>
            <w:r>
              <w:rPr>
                <w:sz w:val="20"/>
              </w:rPr>
              <w:t>о</w:t>
            </w:r>
            <w:r>
              <w:rPr>
                <w:spacing w:val="-3"/>
                <w:sz w:val="20"/>
              </w:rPr>
              <w:t xml:space="preserve"> </w:t>
            </w:r>
            <w:r>
              <w:rPr>
                <w:sz w:val="20"/>
              </w:rPr>
              <w:t>планете</w:t>
            </w:r>
            <w:r>
              <w:rPr>
                <w:spacing w:val="-4"/>
                <w:sz w:val="20"/>
              </w:rPr>
              <w:t xml:space="preserve"> </w:t>
            </w:r>
            <w:r>
              <w:rPr>
                <w:sz w:val="20"/>
              </w:rPr>
              <w:t>Земля.</w:t>
            </w:r>
            <w:r>
              <w:rPr>
                <w:spacing w:val="-47"/>
                <w:sz w:val="20"/>
              </w:rPr>
              <w:t xml:space="preserve"> </w:t>
            </w:r>
            <w:r>
              <w:rPr>
                <w:sz w:val="20"/>
              </w:rPr>
              <w:t>История</w:t>
            </w:r>
            <w:r>
              <w:rPr>
                <w:spacing w:val="-2"/>
                <w:sz w:val="20"/>
              </w:rPr>
              <w:t xml:space="preserve"> </w:t>
            </w:r>
            <w:r>
              <w:rPr>
                <w:sz w:val="20"/>
              </w:rPr>
              <w:t>географических</w:t>
            </w:r>
            <w:r>
              <w:rPr>
                <w:spacing w:val="-2"/>
                <w:sz w:val="20"/>
              </w:rPr>
              <w:t xml:space="preserve"> </w:t>
            </w:r>
            <w:r>
              <w:rPr>
                <w:sz w:val="20"/>
              </w:rPr>
              <w:t>открытий.</w:t>
            </w:r>
          </w:p>
        </w:tc>
      </w:tr>
      <w:tr w:rsidR="0052501E">
        <w:trPr>
          <w:trHeight w:val="510"/>
        </w:trPr>
        <w:tc>
          <w:tcPr>
            <w:tcW w:w="3582" w:type="dxa"/>
          </w:tcPr>
          <w:p w:rsidR="0052501E" w:rsidRDefault="00B0778F">
            <w:pPr>
              <w:pStyle w:val="TableParagraph"/>
              <w:spacing w:before="134"/>
              <w:ind w:left="27"/>
              <w:rPr>
                <w:sz w:val="20"/>
              </w:rPr>
            </w:pPr>
            <w:r>
              <w:rPr>
                <w:sz w:val="20"/>
              </w:rPr>
              <w:t>Изображения</w:t>
            </w:r>
            <w:r>
              <w:rPr>
                <w:spacing w:val="-7"/>
                <w:sz w:val="20"/>
              </w:rPr>
              <w:t xml:space="preserve"> </w:t>
            </w:r>
            <w:r>
              <w:rPr>
                <w:sz w:val="20"/>
              </w:rPr>
              <w:t>земной</w:t>
            </w:r>
            <w:r>
              <w:rPr>
                <w:spacing w:val="-4"/>
                <w:sz w:val="20"/>
              </w:rPr>
              <w:t xml:space="preserve"> </w:t>
            </w:r>
            <w:r>
              <w:rPr>
                <w:sz w:val="20"/>
              </w:rPr>
              <w:t>поверхности.</w:t>
            </w:r>
          </w:p>
        </w:tc>
        <w:tc>
          <w:tcPr>
            <w:tcW w:w="6364" w:type="dxa"/>
          </w:tcPr>
          <w:p w:rsidR="0052501E" w:rsidRDefault="00B0778F">
            <w:pPr>
              <w:pStyle w:val="TableParagraph"/>
              <w:spacing w:before="19"/>
              <w:ind w:left="31" w:right="4302"/>
              <w:rPr>
                <w:sz w:val="20"/>
              </w:rPr>
            </w:pPr>
            <w:r>
              <w:rPr>
                <w:sz w:val="20"/>
              </w:rPr>
              <w:t>Планы местности.</w:t>
            </w:r>
            <w:r>
              <w:rPr>
                <w:spacing w:val="1"/>
                <w:sz w:val="20"/>
              </w:rPr>
              <w:t xml:space="preserve"> </w:t>
            </w:r>
            <w:r>
              <w:rPr>
                <w:sz w:val="20"/>
              </w:rPr>
              <w:t>Географические</w:t>
            </w:r>
            <w:r>
              <w:rPr>
                <w:spacing w:val="-10"/>
                <w:sz w:val="20"/>
              </w:rPr>
              <w:t xml:space="preserve"> </w:t>
            </w:r>
            <w:r>
              <w:rPr>
                <w:sz w:val="20"/>
              </w:rPr>
              <w:t>карты.</w:t>
            </w:r>
          </w:p>
        </w:tc>
      </w:tr>
      <w:tr w:rsidR="0052501E">
        <w:trPr>
          <w:trHeight w:val="281"/>
        </w:trPr>
        <w:tc>
          <w:tcPr>
            <w:tcW w:w="3582" w:type="dxa"/>
          </w:tcPr>
          <w:p w:rsidR="0052501E" w:rsidRDefault="00B0778F">
            <w:pPr>
              <w:pStyle w:val="TableParagraph"/>
              <w:spacing w:before="19"/>
              <w:ind w:left="27"/>
              <w:rPr>
                <w:sz w:val="20"/>
              </w:rPr>
            </w:pPr>
            <w:r>
              <w:rPr>
                <w:sz w:val="20"/>
              </w:rPr>
              <w:t>Земля</w:t>
            </w:r>
            <w:r>
              <w:rPr>
                <w:spacing w:val="-2"/>
                <w:sz w:val="20"/>
              </w:rPr>
              <w:t xml:space="preserve"> </w:t>
            </w:r>
            <w:r>
              <w:rPr>
                <w:sz w:val="20"/>
              </w:rPr>
              <w:t>-</w:t>
            </w:r>
            <w:r>
              <w:rPr>
                <w:spacing w:val="-4"/>
                <w:sz w:val="20"/>
              </w:rPr>
              <w:t xml:space="preserve"> </w:t>
            </w:r>
            <w:r>
              <w:rPr>
                <w:sz w:val="20"/>
              </w:rPr>
              <w:t>планета</w:t>
            </w:r>
            <w:r>
              <w:rPr>
                <w:spacing w:val="-2"/>
                <w:sz w:val="20"/>
              </w:rPr>
              <w:t xml:space="preserve"> </w:t>
            </w:r>
            <w:r>
              <w:rPr>
                <w:sz w:val="20"/>
              </w:rPr>
              <w:t>Солнечной</w:t>
            </w:r>
            <w:r>
              <w:rPr>
                <w:spacing w:val="-1"/>
                <w:sz w:val="20"/>
              </w:rPr>
              <w:t xml:space="preserve"> </w:t>
            </w:r>
            <w:r>
              <w:rPr>
                <w:sz w:val="20"/>
              </w:rPr>
              <w:t>системы.</w:t>
            </w:r>
          </w:p>
        </w:tc>
        <w:tc>
          <w:tcPr>
            <w:tcW w:w="6364" w:type="dxa"/>
          </w:tcPr>
          <w:p w:rsidR="0052501E" w:rsidRDefault="00B0778F">
            <w:pPr>
              <w:pStyle w:val="TableParagraph"/>
              <w:spacing w:before="19"/>
              <w:ind w:left="31"/>
              <w:rPr>
                <w:sz w:val="20"/>
              </w:rPr>
            </w:pPr>
            <w:r>
              <w:rPr>
                <w:sz w:val="20"/>
              </w:rPr>
              <w:t>Земля</w:t>
            </w:r>
            <w:r>
              <w:rPr>
                <w:spacing w:val="-3"/>
                <w:sz w:val="20"/>
              </w:rPr>
              <w:t xml:space="preserve"> </w:t>
            </w:r>
            <w:r>
              <w:rPr>
                <w:sz w:val="20"/>
              </w:rPr>
              <w:t>-</w:t>
            </w:r>
            <w:r>
              <w:rPr>
                <w:spacing w:val="-3"/>
                <w:sz w:val="20"/>
              </w:rPr>
              <w:t xml:space="preserve"> </w:t>
            </w:r>
            <w:r>
              <w:rPr>
                <w:sz w:val="20"/>
              </w:rPr>
              <w:t>планета</w:t>
            </w:r>
            <w:r>
              <w:rPr>
                <w:spacing w:val="-3"/>
                <w:sz w:val="20"/>
              </w:rPr>
              <w:t xml:space="preserve"> </w:t>
            </w:r>
            <w:r>
              <w:rPr>
                <w:sz w:val="20"/>
              </w:rPr>
              <w:t>Солнечной</w:t>
            </w:r>
            <w:r>
              <w:rPr>
                <w:spacing w:val="-1"/>
                <w:sz w:val="20"/>
              </w:rPr>
              <w:t xml:space="preserve"> </w:t>
            </w:r>
            <w:r>
              <w:rPr>
                <w:sz w:val="20"/>
              </w:rPr>
              <w:t>системы.</w:t>
            </w:r>
          </w:p>
        </w:tc>
      </w:tr>
      <w:tr w:rsidR="0052501E">
        <w:trPr>
          <w:trHeight w:val="279"/>
        </w:trPr>
        <w:tc>
          <w:tcPr>
            <w:tcW w:w="3582" w:type="dxa"/>
          </w:tcPr>
          <w:p w:rsidR="0052501E" w:rsidRDefault="00B0778F">
            <w:pPr>
              <w:pStyle w:val="TableParagraph"/>
              <w:spacing w:before="16"/>
              <w:ind w:left="27"/>
              <w:rPr>
                <w:sz w:val="20"/>
              </w:rPr>
            </w:pPr>
            <w:r>
              <w:rPr>
                <w:sz w:val="20"/>
              </w:rPr>
              <w:t>Оболочки</w:t>
            </w:r>
            <w:r>
              <w:rPr>
                <w:spacing w:val="-5"/>
                <w:sz w:val="20"/>
              </w:rPr>
              <w:t xml:space="preserve"> </w:t>
            </w:r>
            <w:r>
              <w:rPr>
                <w:sz w:val="20"/>
              </w:rPr>
              <w:t>Земли.</w:t>
            </w:r>
          </w:p>
        </w:tc>
        <w:tc>
          <w:tcPr>
            <w:tcW w:w="6364" w:type="dxa"/>
          </w:tcPr>
          <w:p w:rsidR="0052501E" w:rsidRDefault="00B0778F">
            <w:pPr>
              <w:pStyle w:val="TableParagraph"/>
              <w:spacing w:before="16"/>
              <w:ind w:left="31"/>
              <w:rPr>
                <w:sz w:val="20"/>
              </w:rPr>
            </w:pPr>
            <w:r>
              <w:rPr>
                <w:sz w:val="20"/>
              </w:rPr>
              <w:t>Литосфера</w:t>
            </w:r>
            <w:r>
              <w:rPr>
                <w:spacing w:val="-2"/>
                <w:sz w:val="20"/>
              </w:rPr>
              <w:t xml:space="preserve"> </w:t>
            </w:r>
            <w:r>
              <w:rPr>
                <w:sz w:val="20"/>
              </w:rPr>
              <w:t>-</w:t>
            </w:r>
            <w:r>
              <w:rPr>
                <w:spacing w:val="-4"/>
                <w:sz w:val="20"/>
              </w:rPr>
              <w:t xml:space="preserve"> </w:t>
            </w:r>
            <w:r>
              <w:rPr>
                <w:sz w:val="20"/>
              </w:rPr>
              <w:t>каменная</w:t>
            </w:r>
            <w:r>
              <w:rPr>
                <w:spacing w:val="-4"/>
                <w:sz w:val="20"/>
              </w:rPr>
              <w:t xml:space="preserve"> </w:t>
            </w:r>
            <w:r>
              <w:rPr>
                <w:sz w:val="20"/>
              </w:rPr>
              <w:t>оболочка</w:t>
            </w:r>
            <w:r>
              <w:rPr>
                <w:spacing w:val="-2"/>
                <w:sz w:val="20"/>
              </w:rPr>
              <w:t xml:space="preserve"> </w:t>
            </w:r>
            <w:r>
              <w:rPr>
                <w:sz w:val="20"/>
              </w:rPr>
              <w:t>Земли.</w:t>
            </w:r>
          </w:p>
        </w:tc>
      </w:tr>
      <w:tr w:rsidR="0052501E">
        <w:trPr>
          <w:trHeight w:val="278"/>
        </w:trPr>
        <w:tc>
          <w:tcPr>
            <w:tcW w:w="3582" w:type="dxa"/>
          </w:tcPr>
          <w:p w:rsidR="0052501E" w:rsidRDefault="00B0778F">
            <w:pPr>
              <w:pStyle w:val="TableParagraph"/>
              <w:spacing w:before="16"/>
              <w:ind w:left="27"/>
              <w:rPr>
                <w:sz w:val="20"/>
              </w:rPr>
            </w:pPr>
            <w:r>
              <w:rPr>
                <w:sz w:val="20"/>
              </w:rPr>
              <w:t>Заключение.</w:t>
            </w:r>
          </w:p>
        </w:tc>
        <w:tc>
          <w:tcPr>
            <w:tcW w:w="6364" w:type="dxa"/>
          </w:tcPr>
          <w:p w:rsidR="0052501E" w:rsidRDefault="00B0778F">
            <w:pPr>
              <w:pStyle w:val="TableParagraph"/>
              <w:spacing w:before="16"/>
              <w:ind w:left="31"/>
              <w:rPr>
                <w:sz w:val="20"/>
              </w:rPr>
            </w:pPr>
            <w:r>
              <w:rPr>
                <w:sz w:val="20"/>
              </w:rPr>
              <w:t>Сезонные</w:t>
            </w:r>
            <w:r>
              <w:rPr>
                <w:spacing w:val="-1"/>
                <w:sz w:val="20"/>
              </w:rPr>
              <w:t xml:space="preserve"> </w:t>
            </w:r>
            <w:r>
              <w:rPr>
                <w:sz w:val="20"/>
              </w:rPr>
              <w:t>изменения</w:t>
            </w:r>
            <w:r>
              <w:rPr>
                <w:spacing w:val="-4"/>
                <w:sz w:val="20"/>
              </w:rPr>
              <w:t xml:space="preserve"> </w:t>
            </w:r>
            <w:r>
              <w:rPr>
                <w:sz w:val="20"/>
              </w:rPr>
              <w:t>в</w:t>
            </w:r>
            <w:r>
              <w:rPr>
                <w:spacing w:val="-4"/>
                <w:sz w:val="20"/>
              </w:rPr>
              <w:t xml:space="preserve"> </w:t>
            </w:r>
            <w:r>
              <w:rPr>
                <w:sz w:val="20"/>
              </w:rPr>
              <w:t>природе</w:t>
            </w:r>
            <w:r>
              <w:rPr>
                <w:spacing w:val="-5"/>
                <w:sz w:val="20"/>
              </w:rPr>
              <w:t xml:space="preserve"> </w:t>
            </w:r>
            <w:r>
              <w:rPr>
                <w:sz w:val="20"/>
              </w:rPr>
              <w:t>своей</w:t>
            </w:r>
            <w:r>
              <w:rPr>
                <w:spacing w:val="-4"/>
                <w:sz w:val="20"/>
              </w:rPr>
              <w:t xml:space="preserve"> </w:t>
            </w:r>
            <w:r>
              <w:rPr>
                <w:sz w:val="20"/>
              </w:rPr>
              <w:t>местности.</w:t>
            </w:r>
          </w:p>
        </w:tc>
      </w:tr>
    </w:tbl>
    <w:p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6</w:t>
      </w:r>
      <w:r>
        <w:rPr>
          <w:spacing w:val="-2"/>
          <w:sz w:val="24"/>
        </w:rPr>
        <w:t xml:space="preserve"> </w:t>
      </w:r>
      <w:r>
        <w:rPr>
          <w:sz w:val="24"/>
        </w:rPr>
        <w:t>классе</w:t>
      </w:r>
      <w:r>
        <w:rPr>
          <w:spacing w:val="-3"/>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spacing w:before="2"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582"/>
        <w:gridCol w:w="6364"/>
      </w:tblGrid>
      <w:tr w:rsidR="0052501E">
        <w:trPr>
          <w:trHeight w:val="969"/>
        </w:trPr>
        <w:tc>
          <w:tcPr>
            <w:tcW w:w="3582" w:type="dxa"/>
          </w:tcPr>
          <w:p w:rsidR="0052501E" w:rsidRDefault="0052501E">
            <w:pPr>
              <w:pStyle w:val="TableParagraph"/>
              <w:spacing w:before="4"/>
              <w:rPr>
                <w:sz w:val="31"/>
              </w:rPr>
            </w:pPr>
          </w:p>
          <w:p w:rsidR="0052501E" w:rsidRDefault="00B0778F">
            <w:pPr>
              <w:pStyle w:val="TableParagraph"/>
              <w:ind w:left="27"/>
              <w:rPr>
                <w:sz w:val="20"/>
              </w:rPr>
            </w:pPr>
            <w:r>
              <w:rPr>
                <w:sz w:val="20"/>
              </w:rPr>
              <w:t>Оболочки</w:t>
            </w:r>
            <w:r>
              <w:rPr>
                <w:spacing w:val="-5"/>
                <w:sz w:val="20"/>
              </w:rPr>
              <w:t xml:space="preserve"> </w:t>
            </w:r>
            <w:r>
              <w:rPr>
                <w:sz w:val="20"/>
              </w:rPr>
              <w:t>Земли.</w:t>
            </w:r>
          </w:p>
        </w:tc>
        <w:tc>
          <w:tcPr>
            <w:tcW w:w="6364" w:type="dxa"/>
          </w:tcPr>
          <w:p w:rsidR="0052501E" w:rsidRDefault="00B0778F">
            <w:pPr>
              <w:pStyle w:val="TableParagraph"/>
              <w:spacing w:before="18"/>
              <w:ind w:left="31" w:right="2801"/>
              <w:rPr>
                <w:sz w:val="20"/>
              </w:rPr>
            </w:pPr>
            <w:r>
              <w:rPr>
                <w:sz w:val="20"/>
              </w:rPr>
              <w:t>Гидросфера - водная оболочка Земли.</w:t>
            </w:r>
            <w:r>
              <w:rPr>
                <w:spacing w:val="1"/>
                <w:sz w:val="20"/>
              </w:rPr>
              <w:t xml:space="preserve"> </w:t>
            </w:r>
            <w:r>
              <w:rPr>
                <w:sz w:val="20"/>
              </w:rPr>
              <w:t>Атмосфера</w:t>
            </w:r>
            <w:r>
              <w:rPr>
                <w:spacing w:val="-3"/>
                <w:sz w:val="20"/>
              </w:rPr>
              <w:t xml:space="preserve"> </w:t>
            </w:r>
            <w:r>
              <w:rPr>
                <w:sz w:val="20"/>
              </w:rPr>
              <w:t>-</w:t>
            </w:r>
            <w:r>
              <w:rPr>
                <w:spacing w:val="-6"/>
                <w:sz w:val="20"/>
              </w:rPr>
              <w:t xml:space="preserve"> </w:t>
            </w:r>
            <w:r>
              <w:rPr>
                <w:sz w:val="20"/>
              </w:rPr>
              <w:t>воздушная</w:t>
            </w:r>
            <w:r>
              <w:rPr>
                <w:spacing w:val="-5"/>
                <w:sz w:val="20"/>
              </w:rPr>
              <w:t xml:space="preserve"> </w:t>
            </w:r>
            <w:r>
              <w:rPr>
                <w:sz w:val="20"/>
              </w:rPr>
              <w:t>оболочка</w:t>
            </w:r>
            <w:r>
              <w:rPr>
                <w:spacing w:val="-3"/>
                <w:sz w:val="20"/>
              </w:rPr>
              <w:t xml:space="preserve"> </w:t>
            </w:r>
            <w:r>
              <w:rPr>
                <w:sz w:val="20"/>
              </w:rPr>
              <w:t>Земли.</w:t>
            </w:r>
            <w:r>
              <w:rPr>
                <w:spacing w:val="-47"/>
                <w:sz w:val="20"/>
              </w:rPr>
              <w:t xml:space="preserve"> </w:t>
            </w:r>
            <w:r>
              <w:rPr>
                <w:sz w:val="20"/>
              </w:rPr>
              <w:t>Биосфера -</w:t>
            </w:r>
            <w:r>
              <w:rPr>
                <w:spacing w:val="-2"/>
                <w:sz w:val="20"/>
              </w:rPr>
              <w:t xml:space="preserve"> </w:t>
            </w:r>
            <w:r>
              <w:rPr>
                <w:sz w:val="20"/>
              </w:rPr>
              <w:t>оболочка</w:t>
            </w:r>
            <w:r>
              <w:rPr>
                <w:spacing w:val="-1"/>
                <w:sz w:val="20"/>
              </w:rPr>
              <w:t xml:space="preserve"> </w:t>
            </w:r>
            <w:r>
              <w:rPr>
                <w:sz w:val="20"/>
              </w:rPr>
              <w:t>жизни.</w:t>
            </w:r>
          </w:p>
          <w:p w:rsidR="0052501E" w:rsidRDefault="00B0778F">
            <w:pPr>
              <w:pStyle w:val="TableParagraph"/>
              <w:spacing w:line="229" w:lineRule="exact"/>
              <w:ind w:left="31"/>
              <w:rPr>
                <w:sz w:val="20"/>
              </w:rPr>
            </w:pPr>
            <w:r>
              <w:rPr>
                <w:sz w:val="20"/>
              </w:rPr>
              <w:t>Взаимосвязь</w:t>
            </w:r>
            <w:r>
              <w:rPr>
                <w:spacing w:val="-4"/>
                <w:sz w:val="20"/>
              </w:rPr>
              <w:t xml:space="preserve"> </w:t>
            </w:r>
            <w:r>
              <w:rPr>
                <w:sz w:val="20"/>
              </w:rPr>
              <w:t>оболочек</w:t>
            </w:r>
            <w:r>
              <w:rPr>
                <w:spacing w:val="-4"/>
                <w:sz w:val="20"/>
              </w:rPr>
              <w:t xml:space="preserve"> </w:t>
            </w:r>
            <w:r>
              <w:rPr>
                <w:sz w:val="20"/>
              </w:rPr>
              <w:t>Земли.</w:t>
            </w:r>
            <w:r>
              <w:rPr>
                <w:spacing w:val="-4"/>
                <w:sz w:val="20"/>
              </w:rPr>
              <w:t xml:space="preserve"> </w:t>
            </w:r>
            <w:r>
              <w:rPr>
                <w:sz w:val="20"/>
              </w:rPr>
              <w:t>Понятие</w:t>
            </w:r>
            <w:r>
              <w:rPr>
                <w:spacing w:val="-3"/>
                <w:sz w:val="20"/>
              </w:rPr>
              <w:t xml:space="preserve"> </w:t>
            </w:r>
            <w:r>
              <w:rPr>
                <w:sz w:val="20"/>
              </w:rPr>
              <w:t>о</w:t>
            </w:r>
            <w:r>
              <w:rPr>
                <w:spacing w:val="-3"/>
                <w:sz w:val="20"/>
              </w:rPr>
              <w:t xml:space="preserve"> </w:t>
            </w:r>
            <w:r>
              <w:rPr>
                <w:sz w:val="20"/>
              </w:rPr>
              <w:t>природном</w:t>
            </w:r>
            <w:r>
              <w:rPr>
                <w:spacing w:val="-2"/>
                <w:sz w:val="20"/>
              </w:rPr>
              <w:t xml:space="preserve"> </w:t>
            </w:r>
            <w:r>
              <w:rPr>
                <w:sz w:val="20"/>
              </w:rPr>
              <w:t>комплексе.</w:t>
            </w:r>
          </w:p>
        </w:tc>
      </w:tr>
      <w:tr w:rsidR="0052501E">
        <w:trPr>
          <w:trHeight w:val="278"/>
        </w:trPr>
        <w:tc>
          <w:tcPr>
            <w:tcW w:w="3582" w:type="dxa"/>
          </w:tcPr>
          <w:p w:rsidR="0052501E" w:rsidRDefault="00B0778F">
            <w:pPr>
              <w:pStyle w:val="TableParagraph"/>
              <w:spacing w:before="16"/>
              <w:ind w:left="27"/>
              <w:rPr>
                <w:sz w:val="20"/>
              </w:rPr>
            </w:pPr>
            <w:r>
              <w:rPr>
                <w:sz w:val="20"/>
              </w:rPr>
              <w:t>Заключение.</w:t>
            </w:r>
          </w:p>
        </w:tc>
        <w:tc>
          <w:tcPr>
            <w:tcW w:w="6364" w:type="dxa"/>
          </w:tcPr>
          <w:p w:rsidR="0052501E" w:rsidRDefault="00B0778F">
            <w:pPr>
              <w:pStyle w:val="TableParagraph"/>
              <w:spacing w:before="16"/>
              <w:ind w:left="31"/>
              <w:rPr>
                <w:sz w:val="20"/>
              </w:rPr>
            </w:pPr>
            <w:r>
              <w:rPr>
                <w:sz w:val="20"/>
              </w:rPr>
              <w:t>Природно-территориальные</w:t>
            </w:r>
            <w:r>
              <w:rPr>
                <w:spacing w:val="-6"/>
                <w:sz w:val="20"/>
              </w:rPr>
              <w:t xml:space="preserve"> </w:t>
            </w:r>
            <w:r>
              <w:rPr>
                <w:sz w:val="20"/>
              </w:rPr>
              <w:t>комплексы.</w:t>
            </w:r>
          </w:p>
        </w:tc>
      </w:tr>
    </w:tbl>
    <w:p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7</w:t>
      </w:r>
      <w:r>
        <w:rPr>
          <w:spacing w:val="-2"/>
          <w:sz w:val="24"/>
        </w:rPr>
        <w:t xml:space="preserve"> </w:t>
      </w:r>
      <w:r>
        <w:rPr>
          <w:sz w:val="24"/>
        </w:rPr>
        <w:t>классе</w:t>
      </w:r>
      <w:r>
        <w:rPr>
          <w:spacing w:val="-4"/>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spacing w:before="2"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657"/>
        <w:gridCol w:w="6287"/>
      </w:tblGrid>
      <w:tr w:rsidR="0052501E">
        <w:trPr>
          <w:trHeight w:val="970"/>
        </w:trPr>
        <w:tc>
          <w:tcPr>
            <w:tcW w:w="3657" w:type="dxa"/>
          </w:tcPr>
          <w:p w:rsidR="0052501E" w:rsidRDefault="0052501E">
            <w:pPr>
              <w:pStyle w:val="TableParagraph"/>
              <w:spacing w:before="5"/>
              <w:rPr>
                <w:sz w:val="31"/>
              </w:rPr>
            </w:pPr>
          </w:p>
          <w:p w:rsidR="0052501E" w:rsidRDefault="00B0778F">
            <w:pPr>
              <w:pStyle w:val="TableParagraph"/>
              <w:ind w:left="27"/>
              <w:rPr>
                <w:sz w:val="20"/>
              </w:rPr>
            </w:pPr>
            <w:r>
              <w:rPr>
                <w:sz w:val="20"/>
              </w:rPr>
              <w:t>Главные</w:t>
            </w:r>
            <w:r>
              <w:rPr>
                <w:spacing w:val="-4"/>
                <w:sz w:val="20"/>
              </w:rPr>
              <w:t xml:space="preserve"> </w:t>
            </w:r>
            <w:r>
              <w:rPr>
                <w:sz w:val="20"/>
              </w:rPr>
              <w:t>закономерности</w:t>
            </w:r>
            <w:r>
              <w:rPr>
                <w:spacing w:val="-5"/>
                <w:sz w:val="20"/>
              </w:rPr>
              <w:t xml:space="preserve"> </w:t>
            </w:r>
            <w:r>
              <w:rPr>
                <w:sz w:val="20"/>
              </w:rPr>
              <w:t>природы</w:t>
            </w:r>
            <w:r>
              <w:rPr>
                <w:spacing w:val="-5"/>
                <w:sz w:val="20"/>
              </w:rPr>
              <w:t xml:space="preserve"> </w:t>
            </w:r>
            <w:r>
              <w:rPr>
                <w:sz w:val="20"/>
              </w:rPr>
              <w:t>Земли.</w:t>
            </w:r>
          </w:p>
        </w:tc>
        <w:tc>
          <w:tcPr>
            <w:tcW w:w="6287" w:type="dxa"/>
          </w:tcPr>
          <w:p w:rsidR="0052501E" w:rsidRDefault="00B0778F">
            <w:pPr>
              <w:pStyle w:val="TableParagraph"/>
              <w:spacing w:before="18"/>
              <w:ind w:left="31" w:right="3689"/>
              <w:rPr>
                <w:sz w:val="20"/>
              </w:rPr>
            </w:pPr>
            <w:r>
              <w:rPr>
                <w:sz w:val="20"/>
              </w:rPr>
              <w:t>Географическая оболочка.</w:t>
            </w:r>
            <w:r>
              <w:rPr>
                <w:spacing w:val="1"/>
                <w:sz w:val="20"/>
              </w:rPr>
              <w:t xml:space="preserve"> </w:t>
            </w:r>
            <w:r>
              <w:rPr>
                <w:sz w:val="20"/>
              </w:rPr>
              <w:t>Литосфера и рельеф Земли.</w:t>
            </w:r>
            <w:r>
              <w:rPr>
                <w:spacing w:val="1"/>
                <w:sz w:val="20"/>
              </w:rPr>
              <w:t xml:space="preserve"> </w:t>
            </w:r>
            <w:r>
              <w:rPr>
                <w:sz w:val="20"/>
              </w:rPr>
              <w:t>Атмосфера</w:t>
            </w:r>
            <w:r>
              <w:rPr>
                <w:spacing w:val="-3"/>
                <w:sz w:val="20"/>
              </w:rPr>
              <w:t xml:space="preserve"> </w:t>
            </w:r>
            <w:r>
              <w:rPr>
                <w:sz w:val="20"/>
              </w:rPr>
              <w:t>и</w:t>
            </w:r>
            <w:r>
              <w:rPr>
                <w:spacing w:val="-3"/>
                <w:sz w:val="20"/>
              </w:rPr>
              <w:t xml:space="preserve"> </w:t>
            </w:r>
            <w:r>
              <w:rPr>
                <w:sz w:val="20"/>
              </w:rPr>
              <w:t>климаты</w:t>
            </w:r>
            <w:r>
              <w:rPr>
                <w:spacing w:val="-2"/>
                <w:sz w:val="20"/>
              </w:rPr>
              <w:t xml:space="preserve"> </w:t>
            </w:r>
            <w:r>
              <w:rPr>
                <w:sz w:val="20"/>
              </w:rPr>
              <w:t>Земли.</w:t>
            </w:r>
          </w:p>
          <w:p w:rsidR="0052501E" w:rsidRDefault="00B0778F">
            <w:pPr>
              <w:pStyle w:val="TableParagraph"/>
              <w:spacing w:line="229" w:lineRule="exact"/>
              <w:ind w:left="31"/>
              <w:rPr>
                <w:sz w:val="20"/>
              </w:rPr>
            </w:pPr>
            <w:r>
              <w:rPr>
                <w:sz w:val="20"/>
              </w:rPr>
              <w:t>Мировой</w:t>
            </w:r>
            <w:r>
              <w:rPr>
                <w:spacing w:val="-4"/>
                <w:sz w:val="20"/>
              </w:rPr>
              <w:t xml:space="preserve"> </w:t>
            </w:r>
            <w:r>
              <w:rPr>
                <w:sz w:val="20"/>
              </w:rPr>
              <w:t>океан -</w:t>
            </w:r>
            <w:r>
              <w:rPr>
                <w:spacing w:val="-5"/>
                <w:sz w:val="20"/>
              </w:rPr>
              <w:t xml:space="preserve"> </w:t>
            </w:r>
            <w:r>
              <w:rPr>
                <w:sz w:val="20"/>
              </w:rPr>
              <w:t>основная</w:t>
            </w:r>
            <w:r>
              <w:rPr>
                <w:spacing w:val="-3"/>
                <w:sz w:val="20"/>
              </w:rPr>
              <w:t xml:space="preserve"> </w:t>
            </w:r>
            <w:r>
              <w:rPr>
                <w:sz w:val="20"/>
              </w:rPr>
              <w:t>часть</w:t>
            </w:r>
            <w:r>
              <w:rPr>
                <w:spacing w:val="-3"/>
                <w:sz w:val="20"/>
              </w:rPr>
              <w:t xml:space="preserve"> </w:t>
            </w:r>
            <w:r>
              <w:rPr>
                <w:sz w:val="20"/>
              </w:rPr>
              <w:t>гидросферы.</w:t>
            </w:r>
          </w:p>
        </w:tc>
      </w:tr>
      <w:tr w:rsidR="0052501E">
        <w:trPr>
          <w:trHeight w:val="509"/>
        </w:trPr>
        <w:tc>
          <w:tcPr>
            <w:tcW w:w="3657" w:type="dxa"/>
          </w:tcPr>
          <w:p w:rsidR="0052501E" w:rsidRDefault="00B0778F">
            <w:pPr>
              <w:pStyle w:val="TableParagraph"/>
              <w:spacing w:before="132"/>
              <w:ind w:left="27"/>
              <w:rPr>
                <w:sz w:val="20"/>
              </w:rPr>
            </w:pPr>
            <w:r>
              <w:rPr>
                <w:sz w:val="20"/>
              </w:rPr>
              <w:t>Человечество</w:t>
            </w:r>
            <w:r>
              <w:rPr>
                <w:spacing w:val="-2"/>
                <w:sz w:val="20"/>
              </w:rPr>
              <w:t xml:space="preserve"> </w:t>
            </w:r>
            <w:r>
              <w:rPr>
                <w:sz w:val="20"/>
              </w:rPr>
              <w:t>на</w:t>
            </w:r>
            <w:r>
              <w:rPr>
                <w:spacing w:val="-4"/>
                <w:sz w:val="20"/>
              </w:rPr>
              <w:t xml:space="preserve"> </w:t>
            </w:r>
            <w:r>
              <w:rPr>
                <w:sz w:val="20"/>
              </w:rPr>
              <w:t>Земле.</w:t>
            </w:r>
          </w:p>
        </w:tc>
        <w:tc>
          <w:tcPr>
            <w:tcW w:w="6287" w:type="dxa"/>
          </w:tcPr>
          <w:p w:rsidR="0052501E" w:rsidRDefault="00B0778F">
            <w:pPr>
              <w:pStyle w:val="TableParagraph"/>
              <w:spacing w:before="16"/>
              <w:ind w:left="31" w:right="4154"/>
              <w:rPr>
                <w:sz w:val="20"/>
              </w:rPr>
            </w:pPr>
            <w:r>
              <w:rPr>
                <w:spacing w:val="-1"/>
                <w:sz w:val="20"/>
              </w:rPr>
              <w:t xml:space="preserve">Численность </w:t>
            </w:r>
            <w:r>
              <w:rPr>
                <w:sz w:val="20"/>
              </w:rPr>
              <w:t>населения.</w:t>
            </w:r>
            <w:r>
              <w:rPr>
                <w:spacing w:val="-47"/>
                <w:sz w:val="20"/>
              </w:rPr>
              <w:t xml:space="preserve"> </w:t>
            </w:r>
            <w:r>
              <w:rPr>
                <w:sz w:val="20"/>
              </w:rPr>
              <w:t>Страны и</w:t>
            </w:r>
            <w:r>
              <w:rPr>
                <w:spacing w:val="-3"/>
                <w:sz w:val="20"/>
              </w:rPr>
              <w:t xml:space="preserve"> </w:t>
            </w:r>
            <w:r>
              <w:rPr>
                <w:sz w:val="20"/>
              </w:rPr>
              <w:t>народы</w:t>
            </w:r>
            <w:r>
              <w:rPr>
                <w:spacing w:val="-3"/>
                <w:sz w:val="20"/>
              </w:rPr>
              <w:t xml:space="preserve"> </w:t>
            </w:r>
            <w:r>
              <w:rPr>
                <w:sz w:val="20"/>
              </w:rPr>
              <w:t>мира.</w:t>
            </w:r>
          </w:p>
        </w:tc>
      </w:tr>
      <w:tr w:rsidR="0052501E">
        <w:trPr>
          <w:trHeight w:val="739"/>
        </w:trPr>
        <w:tc>
          <w:tcPr>
            <w:tcW w:w="3657" w:type="dxa"/>
          </w:tcPr>
          <w:p w:rsidR="0052501E" w:rsidRDefault="0052501E">
            <w:pPr>
              <w:pStyle w:val="TableParagraph"/>
              <w:spacing w:before="5"/>
              <w:rPr>
                <w:sz w:val="21"/>
              </w:rPr>
            </w:pPr>
          </w:p>
          <w:p w:rsidR="0052501E" w:rsidRDefault="00B0778F">
            <w:pPr>
              <w:pStyle w:val="TableParagraph"/>
              <w:ind w:left="27"/>
              <w:rPr>
                <w:sz w:val="20"/>
              </w:rPr>
            </w:pPr>
            <w:r>
              <w:rPr>
                <w:sz w:val="20"/>
              </w:rPr>
              <w:t>Материки</w:t>
            </w:r>
            <w:r>
              <w:rPr>
                <w:spacing w:val="-4"/>
                <w:sz w:val="20"/>
              </w:rPr>
              <w:t xml:space="preserve"> </w:t>
            </w:r>
            <w:r>
              <w:rPr>
                <w:sz w:val="20"/>
              </w:rPr>
              <w:t>и</w:t>
            </w:r>
            <w:r>
              <w:rPr>
                <w:spacing w:val="-3"/>
                <w:sz w:val="20"/>
              </w:rPr>
              <w:t xml:space="preserve"> </w:t>
            </w:r>
            <w:r>
              <w:rPr>
                <w:sz w:val="20"/>
              </w:rPr>
              <w:t>страны.</w:t>
            </w:r>
          </w:p>
        </w:tc>
        <w:tc>
          <w:tcPr>
            <w:tcW w:w="6287" w:type="dxa"/>
          </w:tcPr>
          <w:p w:rsidR="0052501E" w:rsidRDefault="00B0778F">
            <w:pPr>
              <w:pStyle w:val="TableParagraph"/>
              <w:spacing w:before="16"/>
              <w:ind w:left="31" w:right="4484"/>
              <w:rPr>
                <w:sz w:val="20"/>
              </w:rPr>
            </w:pPr>
            <w:r>
              <w:rPr>
                <w:sz w:val="20"/>
              </w:rPr>
              <w:t>Южные материки.</w:t>
            </w:r>
            <w:r>
              <w:rPr>
                <w:spacing w:val="1"/>
                <w:sz w:val="20"/>
              </w:rPr>
              <w:t xml:space="preserve"> </w:t>
            </w:r>
            <w:r>
              <w:rPr>
                <w:spacing w:val="-1"/>
                <w:sz w:val="20"/>
              </w:rPr>
              <w:t>Северные</w:t>
            </w:r>
            <w:r>
              <w:rPr>
                <w:spacing w:val="-9"/>
                <w:sz w:val="20"/>
              </w:rPr>
              <w:t xml:space="preserve"> </w:t>
            </w:r>
            <w:r>
              <w:rPr>
                <w:sz w:val="20"/>
              </w:rPr>
              <w:t>материки.</w:t>
            </w:r>
          </w:p>
          <w:p w:rsidR="0052501E" w:rsidRDefault="00B0778F">
            <w:pPr>
              <w:pStyle w:val="TableParagraph"/>
              <w:spacing w:before="1"/>
              <w:ind w:left="31"/>
              <w:rPr>
                <w:sz w:val="20"/>
              </w:rPr>
            </w:pPr>
            <w:r>
              <w:rPr>
                <w:sz w:val="20"/>
              </w:rPr>
              <w:t>Взаимодействие</w:t>
            </w:r>
            <w:r>
              <w:rPr>
                <w:spacing w:val="-4"/>
                <w:sz w:val="20"/>
              </w:rPr>
              <w:t xml:space="preserve"> </w:t>
            </w:r>
            <w:r>
              <w:rPr>
                <w:sz w:val="20"/>
              </w:rPr>
              <w:t>природы</w:t>
            </w:r>
            <w:r>
              <w:rPr>
                <w:spacing w:val="-4"/>
                <w:sz w:val="20"/>
              </w:rPr>
              <w:t xml:space="preserve"> </w:t>
            </w:r>
            <w:r>
              <w:rPr>
                <w:sz w:val="20"/>
              </w:rPr>
              <w:t>и</w:t>
            </w:r>
            <w:r>
              <w:rPr>
                <w:spacing w:val="-1"/>
                <w:sz w:val="20"/>
              </w:rPr>
              <w:t xml:space="preserve"> </w:t>
            </w:r>
            <w:r>
              <w:rPr>
                <w:sz w:val="20"/>
              </w:rPr>
              <w:t>общества.</w:t>
            </w:r>
          </w:p>
        </w:tc>
      </w:tr>
    </w:tbl>
    <w:p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8</w:t>
      </w:r>
      <w:r>
        <w:rPr>
          <w:spacing w:val="-2"/>
          <w:sz w:val="24"/>
        </w:rPr>
        <w:t xml:space="preserve"> </w:t>
      </w:r>
      <w:r>
        <w:rPr>
          <w:sz w:val="24"/>
        </w:rPr>
        <w:t>классе</w:t>
      </w:r>
      <w:r>
        <w:rPr>
          <w:spacing w:val="-4"/>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25"/>
        <w:gridCol w:w="6274"/>
      </w:tblGrid>
      <w:tr w:rsidR="0052501E">
        <w:trPr>
          <w:trHeight w:val="1200"/>
        </w:trPr>
        <w:tc>
          <w:tcPr>
            <w:tcW w:w="3725" w:type="dxa"/>
          </w:tcPr>
          <w:p w:rsidR="0052501E" w:rsidRDefault="0052501E">
            <w:pPr>
              <w:pStyle w:val="TableParagraph"/>
            </w:pPr>
          </w:p>
          <w:p w:rsidR="0052501E" w:rsidRDefault="0052501E">
            <w:pPr>
              <w:pStyle w:val="TableParagraph"/>
              <w:spacing w:before="7"/>
              <w:rPr>
                <w:sz w:val="19"/>
              </w:rPr>
            </w:pPr>
          </w:p>
          <w:p w:rsidR="0052501E" w:rsidRDefault="00B0778F">
            <w:pPr>
              <w:pStyle w:val="TableParagraph"/>
              <w:ind w:left="27"/>
              <w:rPr>
                <w:sz w:val="20"/>
              </w:rPr>
            </w:pPr>
            <w:r>
              <w:rPr>
                <w:sz w:val="20"/>
              </w:rPr>
              <w:t>Географическое</w:t>
            </w:r>
            <w:r>
              <w:rPr>
                <w:spacing w:val="-6"/>
                <w:sz w:val="20"/>
              </w:rPr>
              <w:t xml:space="preserve"> </w:t>
            </w:r>
            <w:r>
              <w:rPr>
                <w:sz w:val="20"/>
              </w:rPr>
              <w:t>пространство</w:t>
            </w:r>
            <w:r>
              <w:rPr>
                <w:spacing w:val="-6"/>
                <w:sz w:val="20"/>
              </w:rPr>
              <w:t xml:space="preserve"> </w:t>
            </w:r>
            <w:r>
              <w:rPr>
                <w:sz w:val="20"/>
              </w:rPr>
              <w:t>России.</w:t>
            </w:r>
          </w:p>
        </w:tc>
        <w:tc>
          <w:tcPr>
            <w:tcW w:w="6274" w:type="dxa"/>
          </w:tcPr>
          <w:p w:rsidR="0052501E" w:rsidRDefault="00B0778F">
            <w:pPr>
              <w:pStyle w:val="TableParagraph"/>
              <w:spacing w:before="18"/>
              <w:ind w:left="30" w:right="700"/>
              <w:rPr>
                <w:sz w:val="20"/>
              </w:rPr>
            </w:pPr>
            <w:r>
              <w:rPr>
                <w:sz w:val="20"/>
              </w:rPr>
              <w:t>История</w:t>
            </w:r>
            <w:r>
              <w:rPr>
                <w:spacing w:val="-5"/>
                <w:sz w:val="20"/>
              </w:rPr>
              <w:t xml:space="preserve"> </w:t>
            </w:r>
            <w:r>
              <w:rPr>
                <w:sz w:val="20"/>
              </w:rPr>
              <w:t>формирования</w:t>
            </w:r>
            <w:r>
              <w:rPr>
                <w:spacing w:val="-5"/>
                <w:sz w:val="20"/>
              </w:rPr>
              <w:t xml:space="preserve"> </w:t>
            </w:r>
            <w:r>
              <w:rPr>
                <w:sz w:val="20"/>
              </w:rPr>
              <w:t>и</w:t>
            </w:r>
            <w:r>
              <w:rPr>
                <w:spacing w:val="-5"/>
                <w:sz w:val="20"/>
              </w:rPr>
              <w:t xml:space="preserve"> </w:t>
            </w:r>
            <w:r>
              <w:rPr>
                <w:sz w:val="20"/>
              </w:rPr>
              <w:t>освоения</w:t>
            </w:r>
            <w:r>
              <w:rPr>
                <w:spacing w:val="-5"/>
                <w:sz w:val="20"/>
              </w:rPr>
              <w:t xml:space="preserve"> </w:t>
            </w:r>
            <w:r>
              <w:rPr>
                <w:sz w:val="20"/>
              </w:rPr>
              <w:t>территории</w:t>
            </w:r>
            <w:r>
              <w:rPr>
                <w:spacing w:val="-5"/>
                <w:sz w:val="20"/>
              </w:rPr>
              <w:t xml:space="preserve"> </w:t>
            </w:r>
            <w:r>
              <w:rPr>
                <w:sz w:val="20"/>
              </w:rPr>
              <w:t>России.</w:t>
            </w:r>
            <w:r>
              <w:rPr>
                <w:spacing w:val="-47"/>
                <w:sz w:val="20"/>
              </w:rPr>
              <w:t xml:space="preserve"> </w:t>
            </w:r>
            <w:r>
              <w:rPr>
                <w:sz w:val="20"/>
              </w:rPr>
              <w:t>Географическое</w:t>
            </w:r>
            <w:r>
              <w:rPr>
                <w:spacing w:val="-2"/>
                <w:sz w:val="20"/>
              </w:rPr>
              <w:t xml:space="preserve"> </w:t>
            </w:r>
            <w:r>
              <w:rPr>
                <w:sz w:val="20"/>
              </w:rPr>
              <w:t>положение</w:t>
            </w:r>
            <w:r>
              <w:rPr>
                <w:spacing w:val="2"/>
                <w:sz w:val="20"/>
              </w:rPr>
              <w:t xml:space="preserve"> </w:t>
            </w:r>
            <w:r>
              <w:rPr>
                <w:sz w:val="20"/>
              </w:rPr>
              <w:t>и</w:t>
            </w:r>
            <w:r>
              <w:rPr>
                <w:spacing w:val="-3"/>
                <w:sz w:val="20"/>
              </w:rPr>
              <w:t xml:space="preserve"> </w:t>
            </w:r>
            <w:r>
              <w:rPr>
                <w:sz w:val="20"/>
              </w:rPr>
              <w:t>границы</w:t>
            </w:r>
            <w:r>
              <w:rPr>
                <w:spacing w:val="-1"/>
                <w:sz w:val="20"/>
              </w:rPr>
              <w:t xml:space="preserve"> </w:t>
            </w:r>
            <w:r>
              <w:rPr>
                <w:sz w:val="20"/>
              </w:rPr>
              <w:t>России.</w:t>
            </w:r>
          </w:p>
          <w:p w:rsidR="0052501E" w:rsidRDefault="00B0778F">
            <w:pPr>
              <w:pStyle w:val="TableParagraph"/>
              <w:ind w:left="30"/>
              <w:rPr>
                <w:sz w:val="20"/>
              </w:rPr>
            </w:pPr>
            <w:r>
              <w:rPr>
                <w:sz w:val="20"/>
              </w:rPr>
              <w:t>Время</w:t>
            </w:r>
            <w:r>
              <w:rPr>
                <w:spacing w:val="-4"/>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России.</w:t>
            </w:r>
          </w:p>
          <w:p w:rsidR="0052501E" w:rsidRDefault="00B0778F">
            <w:pPr>
              <w:pStyle w:val="TableParagraph"/>
              <w:spacing w:before="1"/>
              <w:ind w:left="30"/>
              <w:rPr>
                <w:sz w:val="20"/>
              </w:rPr>
            </w:pPr>
            <w:r>
              <w:rPr>
                <w:sz w:val="20"/>
              </w:rPr>
              <w:t>Административно-территориальное</w:t>
            </w:r>
            <w:r>
              <w:rPr>
                <w:spacing w:val="-8"/>
                <w:sz w:val="20"/>
              </w:rPr>
              <w:t xml:space="preserve"> </w:t>
            </w:r>
            <w:r>
              <w:rPr>
                <w:sz w:val="20"/>
              </w:rPr>
              <w:t>устройство</w:t>
            </w:r>
            <w:r>
              <w:rPr>
                <w:spacing w:val="-10"/>
                <w:sz w:val="20"/>
              </w:rPr>
              <w:t xml:space="preserve"> </w:t>
            </w:r>
            <w:r>
              <w:rPr>
                <w:sz w:val="20"/>
              </w:rPr>
              <w:t>России.</w:t>
            </w:r>
            <w:r>
              <w:rPr>
                <w:spacing w:val="-10"/>
                <w:sz w:val="20"/>
              </w:rPr>
              <w:t xml:space="preserve"> </w:t>
            </w:r>
            <w:r>
              <w:rPr>
                <w:sz w:val="20"/>
              </w:rPr>
              <w:t>Районирование</w:t>
            </w:r>
            <w:r>
              <w:rPr>
                <w:spacing w:val="-47"/>
                <w:sz w:val="20"/>
              </w:rPr>
              <w:t xml:space="preserve"> </w:t>
            </w:r>
            <w:r>
              <w:rPr>
                <w:sz w:val="20"/>
              </w:rPr>
              <w:t>территории.</w:t>
            </w:r>
          </w:p>
        </w:tc>
      </w:tr>
      <w:tr w:rsidR="0052501E">
        <w:trPr>
          <w:trHeight w:val="1198"/>
        </w:trPr>
        <w:tc>
          <w:tcPr>
            <w:tcW w:w="3725" w:type="dxa"/>
          </w:tcPr>
          <w:p w:rsidR="0052501E" w:rsidRDefault="0052501E">
            <w:pPr>
              <w:pStyle w:val="TableParagraph"/>
            </w:pPr>
          </w:p>
          <w:p w:rsidR="0052501E" w:rsidRDefault="0052501E">
            <w:pPr>
              <w:pStyle w:val="TableParagraph"/>
              <w:spacing w:before="6"/>
              <w:rPr>
                <w:sz w:val="19"/>
              </w:rPr>
            </w:pPr>
          </w:p>
          <w:p w:rsidR="0052501E" w:rsidRDefault="00B0778F">
            <w:pPr>
              <w:pStyle w:val="TableParagraph"/>
              <w:ind w:left="27"/>
              <w:rPr>
                <w:sz w:val="20"/>
              </w:rPr>
            </w:pPr>
            <w:r>
              <w:rPr>
                <w:sz w:val="20"/>
              </w:rPr>
              <w:t>Природа</w:t>
            </w:r>
            <w:r>
              <w:rPr>
                <w:spacing w:val="-4"/>
                <w:sz w:val="20"/>
              </w:rPr>
              <w:t xml:space="preserve"> </w:t>
            </w:r>
            <w:r>
              <w:rPr>
                <w:sz w:val="20"/>
              </w:rPr>
              <w:t>России.</w:t>
            </w:r>
          </w:p>
        </w:tc>
        <w:tc>
          <w:tcPr>
            <w:tcW w:w="6274" w:type="dxa"/>
          </w:tcPr>
          <w:p w:rsidR="0052501E" w:rsidRDefault="00B0778F">
            <w:pPr>
              <w:pStyle w:val="TableParagraph"/>
              <w:spacing w:before="19" w:line="229" w:lineRule="exact"/>
              <w:ind w:left="30"/>
              <w:rPr>
                <w:sz w:val="20"/>
              </w:rPr>
            </w:pPr>
            <w:r>
              <w:rPr>
                <w:sz w:val="20"/>
              </w:rPr>
              <w:t>Природные</w:t>
            </w:r>
            <w:r>
              <w:rPr>
                <w:spacing w:val="-1"/>
                <w:sz w:val="20"/>
              </w:rPr>
              <w:t xml:space="preserve"> </w:t>
            </w:r>
            <w:r>
              <w:rPr>
                <w:sz w:val="20"/>
              </w:rPr>
              <w:t>условия</w:t>
            </w:r>
            <w:r>
              <w:rPr>
                <w:spacing w:val="-4"/>
                <w:sz w:val="20"/>
              </w:rPr>
              <w:t xml:space="preserve"> </w:t>
            </w:r>
            <w:r>
              <w:rPr>
                <w:sz w:val="20"/>
              </w:rPr>
              <w:t>и</w:t>
            </w:r>
            <w:r>
              <w:rPr>
                <w:spacing w:val="-4"/>
                <w:sz w:val="20"/>
              </w:rPr>
              <w:t xml:space="preserve"> </w:t>
            </w:r>
            <w:r>
              <w:rPr>
                <w:sz w:val="20"/>
              </w:rPr>
              <w:t>ресурсы</w:t>
            </w:r>
            <w:r>
              <w:rPr>
                <w:spacing w:val="-3"/>
                <w:sz w:val="20"/>
              </w:rPr>
              <w:t xml:space="preserve"> </w:t>
            </w:r>
            <w:r>
              <w:rPr>
                <w:sz w:val="20"/>
              </w:rPr>
              <w:t>России.</w:t>
            </w:r>
          </w:p>
          <w:p w:rsidR="0052501E" w:rsidRDefault="00B0778F">
            <w:pPr>
              <w:pStyle w:val="TableParagraph"/>
              <w:ind w:left="30" w:right="700"/>
              <w:rPr>
                <w:sz w:val="20"/>
              </w:rPr>
            </w:pPr>
            <w:r>
              <w:rPr>
                <w:sz w:val="20"/>
              </w:rPr>
              <w:t>Геологическое</w:t>
            </w:r>
            <w:r>
              <w:rPr>
                <w:spacing w:val="-5"/>
                <w:sz w:val="20"/>
              </w:rPr>
              <w:t xml:space="preserve"> </w:t>
            </w:r>
            <w:r>
              <w:rPr>
                <w:sz w:val="20"/>
              </w:rPr>
              <w:t>строение,</w:t>
            </w:r>
            <w:r>
              <w:rPr>
                <w:spacing w:val="-4"/>
                <w:sz w:val="20"/>
              </w:rPr>
              <w:t xml:space="preserve"> </w:t>
            </w:r>
            <w:r>
              <w:rPr>
                <w:sz w:val="20"/>
              </w:rPr>
              <w:t>рельеф</w:t>
            </w:r>
            <w:r>
              <w:rPr>
                <w:spacing w:val="-5"/>
                <w:sz w:val="20"/>
              </w:rPr>
              <w:t xml:space="preserve"> </w:t>
            </w:r>
            <w:r>
              <w:rPr>
                <w:sz w:val="20"/>
              </w:rPr>
              <w:t>и</w:t>
            </w:r>
            <w:r>
              <w:rPr>
                <w:spacing w:val="-6"/>
                <w:sz w:val="20"/>
              </w:rPr>
              <w:t xml:space="preserve"> </w:t>
            </w:r>
            <w:r>
              <w:rPr>
                <w:sz w:val="20"/>
              </w:rPr>
              <w:t>полезные</w:t>
            </w:r>
            <w:r>
              <w:rPr>
                <w:spacing w:val="-2"/>
                <w:sz w:val="20"/>
              </w:rPr>
              <w:t xml:space="preserve"> </w:t>
            </w:r>
            <w:r>
              <w:rPr>
                <w:sz w:val="20"/>
              </w:rPr>
              <w:t>ископаемые.</w:t>
            </w:r>
            <w:r>
              <w:rPr>
                <w:spacing w:val="-47"/>
                <w:sz w:val="20"/>
              </w:rPr>
              <w:t xml:space="preserve"> </w:t>
            </w:r>
            <w:r>
              <w:rPr>
                <w:sz w:val="20"/>
              </w:rPr>
              <w:t>Климат</w:t>
            </w:r>
            <w:r>
              <w:rPr>
                <w:spacing w:val="-2"/>
                <w:sz w:val="20"/>
              </w:rPr>
              <w:t xml:space="preserve"> </w:t>
            </w:r>
            <w:r>
              <w:rPr>
                <w:sz w:val="20"/>
              </w:rPr>
              <w:t>и</w:t>
            </w:r>
            <w:r>
              <w:rPr>
                <w:spacing w:val="1"/>
                <w:sz w:val="20"/>
              </w:rPr>
              <w:t xml:space="preserve"> </w:t>
            </w:r>
            <w:r>
              <w:rPr>
                <w:sz w:val="20"/>
              </w:rPr>
              <w:t>климатические ресурсы.</w:t>
            </w:r>
          </w:p>
          <w:p w:rsidR="0052501E" w:rsidRDefault="00B0778F">
            <w:pPr>
              <w:pStyle w:val="TableParagraph"/>
              <w:ind w:left="30" w:right="1853"/>
              <w:rPr>
                <w:sz w:val="20"/>
              </w:rPr>
            </w:pPr>
            <w:r>
              <w:rPr>
                <w:sz w:val="20"/>
              </w:rPr>
              <w:t>Моря</w:t>
            </w:r>
            <w:r>
              <w:rPr>
                <w:spacing w:val="-5"/>
                <w:sz w:val="20"/>
              </w:rPr>
              <w:t xml:space="preserve"> </w:t>
            </w:r>
            <w:r>
              <w:rPr>
                <w:sz w:val="20"/>
              </w:rPr>
              <w:t>России.</w:t>
            </w:r>
            <w:r>
              <w:rPr>
                <w:spacing w:val="-3"/>
                <w:sz w:val="20"/>
              </w:rPr>
              <w:t xml:space="preserve"> </w:t>
            </w:r>
            <w:r>
              <w:rPr>
                <w:sz w:val="20"/>
              </w:rPr>
              <w:t>Внутренние</w:t>
            </w:r>
            <w:r>
              <w:rPr>
                <w:spacing w:val="-3"/>
                <w:sz w:val="20"/>
              </w:rPr>
              <w:t xml:space="preserve"> </w:t>
            </w:r>
            <w:r>
              <w:rPr>
                <w:sz w:val="20"/>
              </w:rPr>
              <w:t>воды</w:t>
            </w:r>
            <w:r>
              <w:rPr>
                <w:spacing w:val="-4"/>
                <w:sz w:val="20"/>
              </w:rPr>
              <w:t xml:space="preserve"> </w:t>
            </w:r>
            <w:r>
              <w:rPr>
                <w:sz w:val="20"/>
              </w:rPr>
              <w:t>и</w:t>
            </w:r>
            <w:r>
              <w:rPr>
                <w:spacing w:val="-4"/>
                <w:sz w:val="20"/>
              </w:rPr>
              <w:t xml:space="preserve"> </w:t>
            </w:r>
            <w:r>
              <w:rPr>
                <w:sz w:val="20"/>
              </w:rPr>
              <w:t>водные</w:t>
            </w:r>
            <w:r>
              <w:rPr>
                <w:spacing w:val="-3"/>
                <w:sz w:val="20"/>
              </w:rPr>
              <w:t xml:space="preserve"> </w:t>
            </w:r>
            <w:r>
              <w:rPr>
                <w:sz w:val="20"/>
              </w:rPr>
              <w:t>ресурсы.</w:t>
            </w:r>
            <w:r>
              <w:rPr>
                <w:spacing w:val="-47"/>
                <w:sz w:val="20"/>
              </w:rPr>
              <w:t xml:space="preserve"> </w:t>
            </w:r>
            <w:r>
              <w:rPr>
                <w:sz w:val="20"/>
              </w:rPr>
              <w:t>Природно-хозяйственные</w:t>
            </w:r>
            <w:r>
              <w:rPr>
                <w:spacing w:val="-1"/>
                <w:sz w:val="20"/>
              </w:rPr>
              <w:t xml:space="preserve"> </w:t>
            </w:r>
            <w:r>
              <w:rPr>
                <w:sz w:val="20"/>
              </w:rPr>
              <w:t>зоны.</w:t>
            </w:r>
          </w:p>
        </w:tc>
      </w:tr>
      <w:tr w:rsidR="0052501E">
        <w:trPr>
          <w:trHeight w:val="1200"/>
        </w:trPr>
        <w:tc>
          <w:tcPr>
            <w:tcW w:w="3725" w:type="dxa"/>
          </w:tcPr>
          <w:p w:rsidR="0052501E" w:rsidRDefault="0052501E">
            <w:pPr>
              <w:pStyle w:val="TableParagraph"/>
            </w:pPr>
          </w:p>
          <w:p w:rsidR="0052501E" w:rsidRDefault="0052501E">
            <w:pPr>
              <w:pStyle w:val="TableParagraph"/>
              <w:spacing w:before="8"/>
              <w:rPr>
                <w:sz w:val="19"/>
              </w:rPr>
            </w:pPr>
          </w:p>
          <w:p w:rsidR="0052501E" w:rsidRDefault="00B0778F">
            <w:pPr>
              <w:pStyle w:val="TableParagraph"/>
              <w:ind w:left="27"/>
              <w:rPr>
                <w:sz w:val="20"/>
              </w:rPr>
            </w:pPr>
            <w:r>
              <w:rPr>
                <w:sz w:val="20"/>
              </w:rPr>
              <w:t>Население</w:t>
            </w:r>
            <w:r>
              <w:rPr>
                <w:spacing w:val="-6"/>
                <w:sz w:val="20"/>
              </w:rPr>
              <w:t xml:space="preserve"> </w:t>
            </w:r>
            <w:r>
              <w:rPr>
                <w:sz w:val="20"/>
              </w:rPr>
              <w:t>России.</w:t>
            </w:r>
          </w:p>
        </w:tc>
        <w:tc>
          <w:tcPr>
            <w:tcW w:w="6274" w:type="dxa"/>
          </w:tcPr>
          <w:p w:rsidR="0052501E" w:rsidRDefault="00B0778F">
            <w:pPr>
              <w:pStyle w:val="TableParagraph"/>
              <w:spacing w:before="19"/>
              <w:ind w:left="30"/>
              <w:rPr>
                <w:sz w:val="20"/>
              </w:rPr>
            </w:pPr>
            <w:r>
              <w:rPr>
                <w:sz w:val="20"/>
              </w:rPr>
              <w:t>Численность</w:t>
            </w:r>
            <w:r>
              <w:rPr>
                <w:spacing w:val="-5"/>
                <w:sz w:val="20"/>
              </w:rPr>
              <w:t xml:space="preserve"> </w:t>
            </w:r>
            <w:r>
              <w:rPr>
                <w:sz w:val="20"/>
              </w:rPr>
              <w:t>населения</w:t>
            </w:r>
            <w:r>
              <w:rPr>
                <w:spacing w:val="-5"/>
                <w:sz w:val="20"/>
              </w:rPr>
              <w:t xml:space="preserve"> </w:t>
            </w:r>
            <w:r>
              <w:rPr>
                <w:sz w:val="20"/>
              </w:rPr>
              <w:t>России.</w:t>
            </w:r>
          </w:p>
          <w:p w:rsidR="0052501E" w:rsidRDefault="00B0778F">
            <w:pPr>
              <w:pStyle w:val="TableParagraph"/>
              <w:ind w:left="30" w:right="700"/>
              <w:rPr>
                <w:sz w:val="20"/>
              </w:rPr>
            </w:pPr>
            <w:r>
              <w:rPr>
                <w:sz w:val="20"/>
              </w:rPr>
              <w:t>Территориальные</w:t>
            </w:r>
            <w:r>
              <w:rPr>
                <w:spacing w:val="-6"/>
                <w:sz w:val="20"/>
              </w:rPr>
              <w:t xml:space="preserve"> </w:t>
            </w:r>
            <w:r>
              <w:rPr>
                <w:sz w:val="20"/>
              </w:rPr>
              <w:t>особенности</w:t>
            </w:r>
            <w:r>
              <w:rPr>
                <w:spacing w:val="-6"/>
                <w:sz w:val="20"/>
              </w:rPr>
              <w:t xml:space="preserve"> </w:t>
            </w:r>
            <w:r>
              <w:rPr>
                <w:sz w:val="20"/>
              </w:rPr>
              <w:t>размещения</w:t>
            </w:r>
            <w:r>
              <w:rPr>
                <w:spacing w:val="-6"/>
                <w:sz w:val="20"/>
              </w:rPr>
              <w:t xml:space="preserve"> </w:t>
            </w:r>
            <w:r>
              <w:rPr>
                <w:sz w:val="20"/>
              </w:rPr>
              <w:t>населения</w:t>
            </w:r>
            <w:r>
              <w:rPr>
                <w:spacing w:val="-7"/>
                <w:sz w:val="20"/>
              </w:rPr>
              <w:t xml:space="preserve"> </w:t>
            </w:r>
            <w:r>
              <w:rPr>
                <w:sz w:val="20"/>
              </w:rPr>
              <w:t>России.</w:t>
            </w:r>
            <w:r>
              <w:rPr>
                <w:spacing w:val="-47"/>
                <w:sz w:val="20"/>
              </w:rPr>
              <w:t xml:space="preserve"> </w:t>
            </w:r>
            <w:r>
              <w:rPr>
                <w:sz w:val="20"/>
              </w:rPr>
              <w:t>Народы</w:t>
            </w:r>
            <w:r>
              <w:rPr>
                <w:spacing w:val="-2"/>
                <w:sz w:val="20"/>
              </w:rPr>
              <w:t xml:space="preserve"> </w:t>
            </w:r>
            <w:r>
              <w:rPr>
                <w:sz w:val="20"/>
              </w:rPr>
              <w:t>и</w:t>
            </w:r>
            <w:r>
              <w:rPr>
                <w:spacing w:val="-1"/>
                <w:sz w:val="20"/>
              </w:rPr>
              <w:t xml:space="preserve"> </w:t>
            </w:r>
            <w:r>
              <w:rPr>
                <w:sz w:val="20"/>
              </w:rPr>
              <w:t>религии</w:t>
            </w:r>
            <w:r>
              <w:rPr>
                <w:spacing w:val="-1"/>
                <w:sz w:val="20"/>
              </w:rPr>
              <w:t xml:space="preserve"> </w:t>
            </w:r>
            <w:r>
              <w:rPr>
                <w:sz w:val="20"/>
              </w:rPr>
              <w:t>России.</w:t>
            </w:r>
          </w:p>
          <w:p w:rsidR="0052501E" w:rsidRDefault="00B0778F">
            <w:pPr>
              <w:pStyle w:val="TableParagraph"/>
              <w:spacing w:before="1"/>
              <w:ind w:left="30" w:right="2090"/>
              <w:rPr>
                <w:sz w:val="20"/>
              </w:rPr>
            </w:pPr>
            <w:r>
              <w:rPr>
                <w:sz w:val="20"/>
              </w:rPr>
              <w:t>Половой</w:t>
            </w:r>
            <w:r>
              <w:rPr>
                <w:spacing w:val="-5"/>
                <w:sz w:val="20"/>
              </w:rPr>
              <w:t xml:space="preserve"> </w:t>
            </w:r>
            <w:r>
              <w:rPr>
                <w:sz w:val="20"/>
              </w:rPr>
              <w:t>и</w:t>
            </w:r>
            <w:r>
              <w:rPr>
                <w:spacing w:val="-4"/>
                <w:sz w:val="20"/>
              </w:rPr>
              <w:t xml:space="preserve"> </w:t>
            </w:r>
            <w:r>
              <w:rPr>
                <w:sz w:val="20"/>
              </w:rPr>
              <w:t>возрастной</w:t>
            </w:r>
            <w:r>
              <w:rPr>
                <w:spacing w:val="-4"/>
                <w:sz w:val="20"/>
              </w:rPr>
              <w:t xml:space="preserve"> </w:t>
            </w:r>
            <w:r>
              <w:rPr>
                <w:sz w:val="20"/>
              </w:rPr>
              <w:t>состав</w:t>
            </w:r>
            <w:r>
              <w:rPr>
                <w:spacing w:val="-4"/>
                <w:sz w:val="20"/>
              </w:rPr>
              <w:t xml:space="preserve"> </w:t>
            </w:r>
            <w:r>
              <w:rPr>
                <w:sz w:val="20"/>
              </w:rPr>
              <w:t>населения</w:t>
            </w:r>
            <w:r>
              <w:rPr>
                <w:spacing w:val="-4"/>
                <w:sz w:val="20"/>
              </w:rPr>
              <w:t xml:space="preserve"> </w:t>
            </w:r>
            <w:r>
              <w:rPr>
                <w:sz w:val="20"/>
              </w:rPr>
              <w:t>России.</w:t>
            </w:r>
            <w:r>
              <w:rPr>
                <w:spacing w:val="-47"/>
                <w:sz w:val="20"/>
              </w:rPr>
              <w:t xml:space="preserve"> </w:t>
            </w:r>
            <w:r>
              <w:rPr>
                <w:sz w:val="20"/>
              </w:rPr>
              <w:t>Человеческий капитал</w:t>
            </w:r>
            <w:r>
              <w:rPr>
                <w:spacing w:val="-2"/>
                <w:sz w:val="20"/>
              </w:rPr>
              <w:t xml:space="preserve"> </w:t>
            </w:r>
            <w:r>
              <w:rPr>
                <w:sz w:val="20"/>
              </w:rPr>
              <w:t>России.</w:t>
            </w:r>
          </w:p>
        </w:tc>
      </w:tr>
    </w:tbl>
    <w:p w:rsidR="0052501E" w:rsidRDefault="00B0778F">
      <w:pPr>
        <w:spacing w:before="113"/>
        <w:ind w:left="212"/>
        <w:rPr>
          <w:sz w:val="24"/>
        </w:rPr>
      </w:pPr>
      <w:r>
        <w:rPr>
          <w:sz w:val="24"/>
        </w:rPr>
        <w:t>Содержание</w:t>
      </w:r>
      <w:r>
        <w:rPr>
          <w:spacing w:val="-4"/>
          <w:sz w:val="24"/>
        </w:rPr>
        <w:t xml:space="preserve"> </w:t>
      </w:r>
      <w:r>
        <w:rPr>
          <w:sz w:val="24"/>
        </w:rPr>
        <w:t>обучения</w:t>
      </w:r>
      <w:r>
        <w:rPr>
          <w:spacing w:val="-2"/>
          <w:sz w:val="24"/>
        </w:rPr>
        <w:t xml:space="preserve"> </w:t>
      </w:r>
      <w:r>
        <w:rPr>
          <w:sz w:val="24"/>
        </w:rPr>
        <w:t>в</w:t>
      </w:r>
      <w:r>
        <w:rPr>
          <w:spacing w:val="-2"/>
          <w:sz w:val="24"/>
        </w:rPr>
        <w:t xml:space="preserve"> </w:t>
      </w:r>
      <w:r>
        <w:rPr>
          <w:sz w:val="24"/>
        </w:rPr>
        <w:t>9</w:t>
      </w:r>
      <w:r>
        <w:rPr>
          <w:spacing w:val="-2"/>
          <w:sz w:val="24"/>
        </w:rPr>
        <w:t xml:space="preserve"> </w:t>
      </w:r>
      <w:r>
        <w:rPr>
          <w:sz w:val="24"/>
        </w:rPr>
        <w:t>классе</w:t>
      </w:r>
      <w:r>
        <w:rPr>
          <w:spacing w:val="-4"/>
          <w:sz w:val="24"/>
        </w:rPr>
        <w:t xml:space="preserve"> </w:t>
      </w:r>
      <w:r>
        <w:rPr>
          <w:sz w:val="24"/>
        </w:rPr>
        <w:t>представлено</w:t>
      </w:r>
      <w:r>
        <w:rPr>
          <w:spacing w:val="-2"/>
          <w:sz w:val="24"/>
        </w:rPr>
        <w:t xml:space="preserve"> </w:t>
      </w:r>
      <w:r>
        <w:rPr>
          <w:sz w:val="24"/>
        </w:rPr>
        <w:t>в</w:t>
      </w:r>
      <w:r>
        <w:rPr>
          <w:spacing w:val="-3"/>
          <w:sz w:val="24"/>
        </w:rPr>
        <w:t xml:space="preserve"> </w:t>
      </w:r>
      <w:r>
        <w:rPr>
          <w:sz w:val="24"/>
        </w:rPr>
        <w:t>таблице:</w:t>
      </w:r>
    </w:p>
    <w:p w:rsidR="0052501E" w:rsidRDefault="0052501E">
      <w:pPr>
        <w:pStyle w:val="a4"/>
        <w:spacing w:before="2" w:after="1"/>
        <w:ind w:left="0"/>
        <w:jc w:val="left"/>
        <w:rPr>
          <w:sz w:val="11"/>
        </w:rPr>
      </w:pPr>
    </w:p>
    <w:tbl>
      <w:tblPr>
        <w:tblStyle w:val="TableNormal"/>
        <w:tblW w:w="0" w:type="auto"/>
        <w:tblInd w:w="19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25"/>
        <w:gridCol w:w="6221"/>
      </w:tblGrid>
      <w:tr w:rsidR="0052501E">
        <w:trPr>
          <w:trHeight w:val="1889"/>
        </w:trPr>
        <w:tc>
          <w:tcPr>
            <w:tcW w:w="3725" w:type="dxa"/>
          </w:tcPr>
          <w:p w:rsidR="0052501E" w:rsidRDefault="0052501E">
            <w:pPr>
              <w:pStyle w:val="TableParagraph"/>
            </w:pPr>
          </w:p>
          <w:p w:rsidR="0052501E" w:rsidRDefault="0052501E">
            <w:pPr>
              <w:pStyle w:val="TableParagraph"/>
            </w:pPr>
          </w:p>
          <w:p w:rsidR="0052501E" w:rsidRDefault="0052501E">
            <w:pPr>
              <w:pStyle w:val="TableParagraph"/>
              <w:spacing w:before="6"/>
              <w:rPr>
                <w:sz w:val="27"/>
              </w:rPr>
            </w:pPr>
          </w:p>
          <w:p w:rsidR="0052501E" w:rsidRDefault="00B0778F">
            <w:pPr>
              <w:pStyle w:val="TableParagraph"/>
              <w:ind w:left="27"/>
              <w:rPr>
                <w:sz w:val="20"/>
              </w:rPr>
            </w:pPr>
            <w:r>
              <w:rPr>
                <w:sz w:val="20"/>
              </w:rPr>
              <w:t>Хозяйство</w:t>
            </w:r>
            <w:r>
              <w:rPr>
                <w:spacing w:val="-4"/>
                <w:sz w:val="20"/>
              </w:rPr>
              <w:t xml:space="preserve"> </w:t>
            </w:r>
            <w:r>
              <w:rPr>
                <w:sz w:val="20"/>
              </w:rPr>
              <w:t>России.</w:t>
            </w:r>
          </w:p>
        </w:tc>
        <w:tc>
          <w:tcPr>
            <w:tcW w:w="6221" w:type="dxa"/>
          </w:tcPr>
          <w:p w:rsidR="0052501E" w:rsidRDefault="00B0778F">
            <w:pPr>
              <w:pStyle w:val="TableParagraph"/>
              <w:spacing w:before="18"/>
              <w:ind w:left="30" w:right="2444"/>
              <w:rPr>
                <w:sz w:val="20"/>
              </w:rPr>
            </w:pPr>
            <w:r>
              <w:rPr>
                <w:sz w:val="20"/>
              </w:rPr>
              <w:t>Общая характеристика хозяйства России.</w:t>
            </w:r>
            <w:r>
              <w:rPr>
                <w:spacing w:val="1"/>
                <w:sz w:val="20"/>
              </w:rPr>
              <w:t xml:space="preserve"> </w:t>
            </w:r>
            <w:r>
              <w:rPr>
                <w:sz w:val="20"/>
              </w:rPr>
              <w:t>Топливно-энергетический</w:t>
            </w:r>
            <w:r>
              <w:rPr>
                <w:spacing w:val="-9"/>
                <w:sz w:val="20"/>
              </w:rPr>
              <w:t xml:space="preserve"> </w:t>
            </w:r>
            <w:r>
              <w:rPr>
                <w:sz w:val="20"/>
              </w:rPr>
              <w:t>комплекс</w:t>
            </w:r>
            <w:r>
              <w:rPr>
                <w:spacing w:val="-9"/>
                <w:sz w:val="20"/>
              </w:rPr>
              <w:t xml:space="preserve"> </w:t>
            </w:r>
            <w:r>
              <w:rPr>
                <w:sz w:val="20"/>
              </w:rPr>
              <w:t>(ТЭК).</w:t>
            </w:r>
            <w:r>
              <w:rPr>
                <w:spacing w:val="-47"/>
                <w:sz w:val="20"/>
              </w:rPr>
              <w:t xml:space="preserve"> </w:t>
            </w:r>
            <w:r>
              <w:rPr>
                <w:sz w:val="20"/>
              </w:rPr>
              <w:t>Металлургический комплекс.</w:t>
            </w:r>
          </w:p>
          <w:p w:rsidR="0052501E" w:rsidRDefault="00B0778F">
            <w:pPr>
              <w:pStyle w:val="TableParagraph"/>
              <w:ind w:left="30" w:right="3323"/>
              <w:rPr>
                <w:sz w:val="20"/>
              </w:rPr>
            </w:pPr>
            <w:r>
              <w:rPr>
                <w:sz w:val="20"/>
              </w:rPr>
              <w:t>Машиностроительный</w:t>
            </w:r>
            <w:r>
              <w:rPr>
                <w:spacing w:val="-11"/>
                <w:sz w:val="20"/>
              </w:rPr>
              <w:t xml:space="preserve"> </w:t>
            </w:r>
            <w:r>
              <w:rPr>
                <w:sz w:val="20"/>
              </w:rPr>
              <w:t>комплекс.</w:t>
            </w:r>
            <w:r>
              <w:rPr>
                <w:spacing w:val="-47"/>
                <w:sz w:val="20"/>
              </w:rPr>
              <w:t xml:space="preserve"> </w:t>
            </w:r>
            <w:r>
              <w:rPr>
                <w:sz w:val="20"/>
              </w:rPr>
              <w:t>Химико-лесной комплекс.</w:t>
            </w:r>
          </w:p>
          <w:p w:rsidR="0052501E" w:rsidRDefault="00B0778F">
            <w:pPr>
              <w:pStyle w:val="TableParagraph"/>
              <w:ind w:left="30" w:right="2852"/>
              <w:rPr>
                <w:sz w:val="20"/>
              </w:rPr>
            </w:pPr>
            <w:r>
              <w:rPr>
                <w:sz w:val="20"/>
              </w:rPr>
              <w:t>Агропромышленный</w:t>
            </w:r>
            <w:r>
              <w:rPr>
                <w:spacing w:val="-8"/>
                <w:sz w:val="20"/>
              </w:rPr>
              <w:t xml:space="preserve"> </w:t>
            </w:r>
            <w:r>
              <w:rPr>
                <w:sz w:val="20"/>
              </w:rPr>
              <w:t>комплекс</w:t>
            </w:r>
            <w:r>
              <w:rPr>
                <w:spacing w:val="-7"/>
                <w:sz w:val="20"/>
              </w:rPr>
              <w:t xml:space="preserve"> </w:t>
            </w:r>
            <w:r>
              <w:rPr>
                <w:sz w:val="20"/>
              </w:rPr>
              <w:t>(АПК).</w:t>
            </w:r>
            <w:r>
              <w:rPr>
                <w:spacing w:val="-47"/>
                <w:sz w:val="20"/>
              </w:rPr>
              <w:t xml:space="preserve"> </w:t>
            </w:r>
            <w:r>
              <w:rPr>
                <w:sz w:val="20"/>
              </w:rPr>
              <w:t>Инфраструктурный</w:t>
            </w:r>
            <w:r>
              <w:rPr>
                <w:spacing w:val="-2"/>
                <w:sz w:val="20"/>
              </w:rPr>
              <w:t xml:space="preserve"> </w:t>
            </w:r>
            <w:r>
              <w:rPr>
                <w:sz w:val="20"/>
              </w:rPr>
              <w:t>комплекс.</w:t>
            </w:r>
          </w:p>
          <w:p w:rsidR="0052501E" w:rsidRDefault="00B0778F">
            <w:pPr>
              <w:pStyle w:val="TableParagraph"/>
              <w:spacing w:before="1"/>
              <w:ind w:left="30"/>
              <w:rPr>
                <w:sz w:val="20"/>
              </w:rPr>
            </w:pPr>
            <w:r>
              <w:rPr>
                <w:sz w:val="20"/>
              </w:rPr>
              <w:t>Обобщение</w:t>
            </w:r>
            <w:r>
              <w:rPr>
                <w:spacing w:val="-5"/>
                <w:sz w:val="20"/>
              </w:rPr>
              <w:t xml:space="preserve"> </w:t>
            </w:r>
            <w:r>
              <w:rPr>
                <w:sz w:val="20"/>
              </w:rPr>
              <w:t>знаний.</w:t>
            </w:r>
          </w:p>
        </w:tc>
      </w:tr>
      <w:tr w:rsidR="0052501E">
        <w:trPr>
          <w:trHeight w:val="740"/>
        </w:trPr>
        <w:tc>
          <w:tcPr>
            <w:tcW w:w="3725" w:type="dxa"/>
          </w:tcPr>
          <w:p w:rsidR="0052501E" w:rsidRDefault="0052501E">
            <w:pPr>
              <w:pStyle w:val="TableParagraph"/>
              <w:spacing w:before="7"/>
              <w:rPr>
                <w:sz w:val="21"/>
              </w:rPr>
            </w:pPr>
          </w:p>
          <w:p w:rsidR="0052501E" w:rsidRDefault="00B0778F">
            <w:pPr>
              <w:pStyle w:val="TableParagraph"/>
              <w:spacing w:before="1"/>
              <w:ind w:left="27"/>
              <w:rPr>
                <w:sz w:val="20"/>
              </w:rPr>
            </w:pPr>
            <w:r>
              <w:rPr>
                <w:sz w:val="20"/>
              </w:rPr>
              <w:t>Регионы</w:t>
            </w:r>
            <w:r>
              <w:rPr>
                <w:spacing w:val="-4"/>
                <w:sz w:val="20"/>
              </w:rPr>
              <w:t xml:space="preserve"> </w:t>
            </w:r>
            <w:r>
              <w:rPr>
                <w:sz w:val="20"/>
              </w:rPr>
              <w:t>России.</w:t>
            </w:r>
          </w:p>
        </w:tc>
        <w:tc>
          <w:tcPr>
            <w:tcW w:w="6221" w:type="dxa"/>
          </w:tcPr>
          <w:p w:rsidR="0052501E" w:rsidRDefault="00B0778F">
            <w:pPr>
              <w:pStyle w:val="TableParagraph"/>
              <w:spacing w:before="19"/>
              <w:ind w:left="30" w:right="1698"/>
              <w:rPr>
                <w:sz w:val="20"/>
              </w:rPr>
            </w:pPr>
            <w:r>
              <w:rPr>
                <w:sz w:val="20"/>
              </w:rPr>
              <w:t>Западный</w:t>
            </w:r>
            <w:r>
              <w:rPr>
                <w:spacing w:val="-6"/>
                <w:sz w:val="20"/>
              </w:rPr>
              <w:t xml:space="preserve"> </w:t>
            </w:r>
            <w:r>
              <w:rPr>
                <w:sz w:val="20"/>
              </w:rPr>
              <w:t>макрорегион</w:t>
            </w:r>
            <w:r>
              <w:rPr>
                <w:spacing w:val="-5"/>
                <w:sz w:val="20"/>
              </w:rPr>
              <w:t xml:space="preserve"> </w:t>
            </w:r>
            <w:r>
              <w:rPr>
                <w:sz w:val="20"/>
              </w:rPr>
              <w:t>(Европейская</w:t>
            </w:r>
            <w:r>
              <w:rPr>
                <w:spacing w:val="-5"/>
                <w:sz w:val="20"/>
              </w:rPr>
              <w:t xml:space="preserve"> </w:t>
            </w:r>
            <w:r>
              <w:rPr>
                <w:sz w:val="20"/>
              </w:rPr>
              <w:t>часть)</w:t>
            </w:r>
            <w:r>
              <w:rPr>
                <w:spacing w:val="-3"/>
                <w:sz w:val="20"/>
              </w:rPr>
              <w:t xml:space="preserve"> </w:t>
            </w:r>
            <w:r>
              <w:rPr>
                <w:sz w:val="20"/>
              </w:rPr>
              <w:t>России.</w:t>
            </w:r>
            <w:r>
              <w:rPr>
                <w:spacing w:val="-47"/>
                <w:sz w:val="20"/>
              </w:rPr>
              <w:t xml:space="preserve"> </w:t>
            </w:r>
            <w:r>
              <w:rPr>
                <w:sz w:val="20"/>
              </w:rPr>
              <w:t>Азиатская</w:t>
            </w:r>
            <w:r>
              <w:rPr>
                <w:spacing w:val="-2"/>
                <w:sz w:val="20"/>
              </w:rPr>
              <w:t xml:space="preserve"> </w:t>
            </w:r>
            <w:r>
              <w:rPr>
                <w:sz w:val="20"/>
              </w:rPr>
              <w:t>(Восточная) часть</w:t>
            </w:r>
            <w:r>
              <w:rPr>
                <w:spacing w:val="-1"/>
                <w:sz w:val="20"/>
              </w:rPr>
              <w:t xml:space="preserve"> </w:t>
            </w:r>
            <w:r>
              <w:rPr>
                <w:sz w:val="20"/>
              </w:rPr>
              <w:t>России.</w:t>
            </w:r>
          </w:p>
          <w:p w:rsidR="0052501E" w:rsidRDefault="00B0778F">
            <w:pPr>
              <w:pStyle w:val="TableParagraph"/>
              <w:spacing w:line="228" w:lineRule="exact"/>
              <w:ind w:left="30"/>
              <w:rPr>
                <w:sz w:val="20"/>
              </w:rPr>
            </w:pPr>
            <w:r>
              <w:rPr>
                <w:sz w:val="20"/>
              </w:rPr>
              <w:t>Обобщение</w:t>
            </w:r>
            <w:r>
              <w:rPr>
                <w:spacing w:val="-5"/>
                <w:sz w:val="20"/>
              </w:rPr>
              <w:t xml:space="preserve"> </w:t>
            </w:r>
            <w:r>
              <w:rPr>
                <w:sz w:val="20"/>
              </w:rPr>
              <w:t>знаний.</w:t>
            </w:r>
          </w:p>
        </w:tc>
      </w:tr>
      <w:tr w:rsidR="0052501E">
        <w:trPr>
          <w:trHeight w:val="279"/>
        </w:trPr>
        <w:tc>
          <w:tcPr>
            <w:tcW w:w="3725" w:type="dxa"/>
          </w:tcPr>
          <w:p w:rsidR="0052501E" w:rsidRDefault="00B0778F">
            <w:pPr>
              <w:pStyle w:val="TableParagraph"/>
              <w:spacing w:before="16"/>
              <w:ind w:left="27"/>
              <w:rPr>
                <w:sz w:val="20"/>
              </w:rPr>
            </w:pPr>
            <w:r>
              <w:rPr>
                <w:sz w:val="20"/>
              </w:rPr>
              <w:t>Россия</w:t>
            </w:r>
            <w:r>
              <w:rPr>
                <w:spacing w:val="-4"/>
                <w:sz w:val="20"/>
              </w:rPr>
              <w:t xml:space="preserve"> </w:t>
            </w:r>
            <w:r>
              <w:rPr>
                <w:sz w:val="20"/>
              </w:rPr>
              <w:t>в</w:t>
            </w:r>
            <w:r>
              <w:rPr>
                <w:spacing w:val="-3"/>
                <w:sz w:val="20"/>
              </w:rPr>
              <w:t xml:space="preserve"> </w:t>
            </w:r>
            <w:r>
              <w:rPr>
                <w:sz w:val="20"/>
              </w:rPr>
              <w:t>современном</w:t>
            </w:r>
            <w:r>
              <w:rPr>
                <w:spacing w:val="-1"/>
                <w:sz w:val="20"/>
              </w:rPr>
              <w:t xml:space="preserve"> </w:t>
            </w:r>
            <w:r>
              <w:rPr>
                <w:sz w:val="20"/>
              </w:rPr>
              <w:t>мире.</w:t>
            </w:r>
          </w:p>
        </w:tc>
        <w:tc>
          <w:tcPr>
            <w:tcW w:w="6221" w:type="dxa"/>
          </w:tcPr>
          <w:p w:rsidR="0052501E" w:rsidRDefault="00B0778F">
            <w:pPr>
              <w:pStyle w:val="TableParagraph"/>
              <w:spacing w:before="16"/>
              <w:ind w:left="30"/>
              <w:rPr>
                <w:sz w:val="20"/>
              </w:rPr>
            </w:pPr>
            <w:r>
              <w:rPr>
                <w:sz w:val="20"/>
              </w:rPr>
              <w:t>Россия</w:t>
            </w:r>
            <w:r>
              <w:rPr>
                <w:spacing w:val="-4"/>
                <w:sz w:val="20"/>
              </w:rPr>
              <w:t xml:space="preserve"> </w:t>
            </w:r>
            <w:r>
              <w:rPr>
                <w:sz w:val="20"/>
              </w:rPr>
              <w:t>в</w:t>
            </w:r>
            <w:r>
              <w:rPr>
                <w:spacing w:val="-3"/>
                <w:sz w:val="20"/>
              </w:rPr>
              <w:t xml:space="preserve"> </w:t>
            </w:r>
            <w:r>
              <w:rPr>
                <w:sz w:val="20"/>
              </w:rPr>
              <w:t>современном</w:t>
            </w:r>
            <w:r>
              <w:rPr>
                <w:spacing w:val="-1"/>
                <w:sz w:val="20"/>
              </w:rPr>
              <w:t xml:space="preserve"> </w:t>
            </w:r>
            <w:r>
              <w:rPr>
                <w:sz w:val="20"/>
              </w:rPr>
              <w:t>мире.</w:t>
            </w:r>
          </w:p>
        </w:tc>
      </w:tr>
      <w:tr w:rsidR="0052501E">
        <w:trPr>
          <w:trHeight w:val="280"/>
        </w:trPr>
        <w:tc>
          <w:tcPr>
            <w:tcW w:w="3725" w:type="dxa"/>
          </w:tcPr>
          <w:p w:rsidR="0052501E" w:rsidRDefault="00B0778F">
            <w:pPr>
              <w:pStyle w:val="TableParagraph"/>
              <w:spacing w:before="19"/>
              <w:ind w:left="27"/>
              <w:rPr>
                <w:sz w:val="20"/>
              </w:rPr>
            </w:pPr>
            <w:r>
              <w:rPr>
                <w:sz w:val="20"/>
              </w:rPr>
              <w:t>Заключение</w:t>
            </w:r>
          </w:p>
        </w:tc>
        <w:tc>
          <w:tcPr>
            <w:tcW w:w="6221" w:type="dxa"/>
          </w:tcPr>
          <w:p w:rsidR="0052501E" w:rsidRDefault="00B0778F">
            <w:pPr>
              <w:pStyle w:val="TableParagraph"/>
              <w:spacing w:before="19"/>
              <w:ind w:left="30"/>
              <w:rPr>
                <w:sz w:val="20"/>
              </w:rPr>
            </w:pPr>
            <w:r>
              <w:rPr>
                <w:sz w:val="20"/>
              </w:rPr>
              <w:t>Обобщение</w:t>
            </w:r>
            <w:r>
              <w:rPr>
                <w:spacing w:val="-5"/>
                <w:sz w:val="20"/>
              </w:rPr>
              <w:t xml:space="preserve"> </w:t>
            </w:r>
            <w:r>
              <w:rPr>
                <w:sz w:val="20"/>
              </w:rPr>
              <w:t>и</w:t>
            </w:r>
            <w:r>
              <w:rPr>
                <w:spacing w:val="-5"/>
                <w:sz w:val="20"/>
              </w:rPr>
              <w:t xml:space="preserve"> </w:t>
            </w:r>
            <w:r>
              <w:rPr>
                <w:sz w:val="20"/>
              </w:rPr>
              <w:t>систематизация</w:t>
            </w:r>
            <w:r>
              <w:rPr>
                <w:spacing w:val="-5"/>
                <w:sz w:val="20"/>
              </w:rPr>
              <w:t xml:space="preserve"> </w:t>
            </w:r>
            <w:r>
              <w:rPr>
                <w:sz w:val="20"/>
              </w:rPr>
              <w:t>изученного</w:t>
            </w:r>
            <w:r>
              <w:rPr>
                <w:spacing w:val="-3"/>
                <w:sz w:val="20"/>
              </w:rPr>
              <w:t xml:space="preserve"> </w:t>
            </w:r>
            <w:r>
              <w:rPr>
                <w:sz w:val="20"/>
              </w:rPr>
              <w:t>материала.</w:t>
            </w:r>
          </w:p>
        </w:tc>
      </w:tr>
    </w:tbl>
    <w:p w:rsidR="0052501E" w:rsidRDefault="0052501E">
      <w:pPr>
        <w:rPr>
          <w:sz w:val="20"/>
        </w:rPr>
        <w:sectPr w:rsidR="0052501E">
          <w:pgSz w:w="11910" w:h="16840"/>
          <w:pgMar w:top="760" w:right="600" w:bottom="420" w:left="920" w:header="0" w:footer="150" w:gutter="0"/>
          <w:cols w:space="720"/>
        </w:sectPr>
      </w:pPr>
    </w:p>
    <w:p w:rsidR="0052501E" w:rsidRDefault="00941B05">
      <w:pPr>
        <w:pStyle w:val="31"/>
        <w:numPr>
          <w:ilvl w:val="2"/>
          <w:numId w:val="48"/>
        </w:numPr>
        <w:tabs>
          <w:tab w:val="left" w:pos="2352"/>
        </w:tabs>
        <w:spacing w:before="64"/>
        <w:ind w:left="3115" w:right="1845" w:hanging="1314"/>
      </w:pPr>
      <w:r>
        <w:t xml:space="preserve">2.6.3. </w:t>
      </w:r>
      <w:r w:rsidR="00B0778F">
        <w:t>Планируемые результаты освоения программы по географии</w:t>
      </w:r>
      <w:r w:rsidR="00B0778F">
        <w:rPr>
          <w:spacing w:val="-52"/>
        </w:rPr>
        <w:t xml:space="preserve"> </w:t>
      </w:r>
      <w:r w:rsidR="00B0778F">
        <w:t>на</w:t>
      </w:r>
      <w:r w:rsidR="00B0778F">
        <w:rPr>
          <w:spacing w:val="-1"/>
        </w:rPr>
        <w:t xml:space="preserve"> </w:t>
      </w:r>
      <w:r w:rsidR="00B0778F">
        <w:t>уровне основного</w:t>
      </w:r>
      <w:r w:rsidR="00B0778F">
        <w:rPr>
          <w:spacing w:val="1"/>
        </w:rPr>
        <w:t xml:space="preserve"> </w:t>
      </w:r>
      <w:r w:rsidR="00B0778F">
        <w:t>общего</w:t>
      </w:r>
      <w:r w:rsidR="00B0778F">
        <w:rPr>
          <w:spacing w:val="-1"/>
        </w:rPr>
        <w:t xml:space="preserve"> </w:t>
      </w:r>
      <w:r w:rsidR="00B0778F">
        <w:t>образования</w:t>
      </w:r>
    </w:p>
    <w:p w:rsidR="0052501E" w:rsidRDefault="0052501E">
      <w:pPr>
        <w:pStyle w:val="a4"/>
        <w:spacing w:before="6"/>
        <w:ind w:left="0"/>
        <w:jc w:val="left"/>
        <w:rPr>
          <w:b/>
          <w:sz w:val="21"/>
        </w:rPr>
      </w:pPr>
    </w:p>
    <w:p w:rsidR="0052501E" w:rsidRDefault="00B0778F">
      <w:pPr>
        <w:pStyle w:val="a6"/>
        <w:numPr>
          <w:ilvl w:val="3"/>
          <w:numId w:val="32"/>
        </w:numPr>
        <w:tabs>
          <w:tab w:val="left" w:pos="1666"/>
        </w:tabs>
        <w:ind w:right="247" w:firstLine="720"/>
      </w:pPr>
      <w:r>
        <w:t>Личностные</w:t>
      </w:r>
      <w:r>
        <w:rPr>
          <w:spacing w:val="10"/>
        </w:rPr>
        <w:t xml:space="preserve"> </w:t>
      </w:r>
      <w:r>
        <w:t>результаты</w:t>
      </w:r>
      <w:r>
        <w:rPr>
          <w:spacing w:val="11"/>
        </w:rPr>
        <w:t xml:space="preserve"> </w:t>
      </w:r>
      <w:r>
        <w:t>освоения</w:t>
      </w:r>
      <w:r>
        <w:rPr>
          <w:spacing w:val="8"/>
        </w:rPr>
        <w:t xml:space="preserve"> </w:t>
      </w:r>
      <w:r>
        <w:t>географии</w:t>
      </w:r>
      <w:r>
        <w:rPr>
          <w:spacing w:val="10"/>
        </w:rPr>
        <w:t xml:space="preserve"> </w:t>
      </w:r>
      <w:r>
        <w:t>должны</w:t>
      </w:r>
      <w:r>
        <w:rPr>
          <w:spacing w:val="10"/>
        </w:rPr>
        <w:t xml:space="preserve"> </w:t>
      </w:r>
      <w:r>
        <w:t>отражать</w:t>
      </w:r>
      <w:r>
        <w:rPr>
          <w:spacing w:val="11"/>
        </w:rPr>
        <w:t xml:space="preserve"> </w:t>
      </w:r>
      <w:r>
        <w:t>готовность</w:t>
      </w:r>
      <w:r>
        <w:rPr>
          <w:spacing w:val="10"/>
        </w:rPr>
        <w:t xml:space="preserve"> </w:t>
      </w:r>
      <w:r>
        <w:t>обучающихся</w:t>
      </w:r>
      <w:r>
        <w:rPr>
          <w:spacing w:val="-53"/>
        </w:rPr>
        <w:t xml:space="preserve"> </w:t>
      </w:r>
      <w:r>
        <w:t>с</w:t>
      </w:r>
      <w:r>
        <w:rPr>
          <w:spacing w:val="1"/>
        </w:rPr>
        <w:t xml:space="preserve"> </w:t>
      </w:r>
      <w:r>
        <w:t>ЗПР,</w:t>
      </w:r>
      <w:r>
        <w:rPr>
          <w:spacing w:val="1"/>
        </w:rPr>
        <w:t xml:space="preserve"> </w:t>
      </w:r>
      <w:r>
        <w:t>руководствоваться</w:t>
      </w:r>
      <w:r>
        <w:rPr>
          <w:spacing w:val="1"/>
        </w:rPr>
        <w:t xml:space="preserve"> </w:t>
      </w:r>
      <w:r>
        <w:t>системой</w:t>
      </w:r>
      <w:r>
        <w:rPr>
          <w:spacing w:val="1"/>
        </w:rPr>
        <w:t xml:space="preserve"> </w:t>
      </w:r>
      <w:r>
        <w:t>позитивных</w:t>
      </w:r>
      <w:r>
        <w:rPr>
          <w:spacing w:val="1"/>
        </w:rPr>
        <w:t xml:space="preserve"> </w:t>
      </w:r>
      <w:r>
        <w:t>ценностных</w:t>
      </w:r>
      <w:r>
        <w:rPr>
          <w:spacing w:val="1"/>
        </w:rPr>
        <w:t xml:space="preserve"> </w:t>
      </w:r>
      <w:r>
        <w:t>ориентаций</w:t>
      </w:r>
      <w:r>
        <w:rPr>
          <w:spacing w:val="1"/>
        </w:rPr>
        <w:t xml:space="preserve"> </w:t>
      </w:r>
      <w:r>
        <w:t>и</w:t>
      </w:r>
      <w:r>
        <w:rPr>
          <w:spacing w:val="1"/>
        </w:rPr>
        <w:t xml:space="preserve"> </w:t>
      </w:r>
      <w:r>
        <w:t>расширения</w:t>
      </w:r>
      <w:r>
        <w:rPr>
          <w:spacing w:val="1"/>
        </w:rPr>
        <w:t xml:space="preserve"> </w:t>
      </w:r>
      <w:r>
        <w:t>опыта</w:t>
      </w:r>
      <w:r>
        <w:rPr>
          <w:spacing w:val="1"/>
        </w:rPr>
        <w:t xml:space="preserve"> </w:t>
      </w:r>
      <w:r>
        <w:t>деятельности</w:t>
      </w:r>
      <w:r>
        <w:rPr>
          <w:spacing w:val="1"/>
        </w:rPr>
        <w:t xml:space="preserve"> </w:t>
      </w:r>
      <w:r>
        <w:t>на</w:t>
      </w:r>
      <w:r>
        <w:rPr>
          <w:spacing w:val="1"/>
        </w:rPr>
        <w:t xml:space="preserve"> </w:t>
      </w:r>
      <w:r>
        <w:t>ее</w:t>
      </w:r>
      <w:r>
        <w:rPr>
          <w:spacing w:val="1"/>
        </w:rPr>
        <w:t xml:space="preserve"> </w:t>
      </w:r>
      <w:r>
        <w:t>основе</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основных</w:t>
      </w:r>
      <w:r>
        <w:rPr>
          <w:spacing w:val="1"/>
        </w:rPr>
        <w:t xml:space="preserve"> </w:t>
      </w:r>
      <w:r>
        <w:t>направлений</w:t>
      </w:r>
      <w:r>
        <w:rPr>
          <w:spacing w:val="56"/>
        </w:rPr>
        <w:t xml:space="preserve"> </w:t>
      </w:r>
      <w:r>
        <w:t>воспитательной</w:t>
      </w:r>
      <w:r>
        <w:rPr>
          <w:spacing w:val="1"/>
        </w:rPr>
        <w:t xml:space="preserve"> </w:t>
      </w:r>
      <w:r>
        <w:t>деятельности,</w:t>
      </w:r>
      <w:r>
        <w:rPr>
          <w:spacing w:val="-1"/>
        </w:rPr>
        <w:t xml:space="preserve"> </w:t>
      </w:r>
      <w:r>
        <w:t>в</w:t>
      </w:r>
      <w:r>
        <w:rPr>
          <w:spacing w:val="-2"/>
        </w:rPr>
        <w:t xml:space="preserve"> </w:t>
      </w:r>
      <w:r>
        <w:t>том</w:t>
      </w:r>
      <w:r>
        <w:rPr>
          <w:spacing w:val="-1"/>
        </w:rPr>
        <w:t xml:space="preserve"> </w:t>
      </w:r>
      <w:r>
        <w:t>числе в части:</w:t>
      </w:r>
    </w:p>
    <w:p w:rsidR="0052501E" w:rsidRDefault="00B0778F">
      <w:pPr>
        <w:pStyle w:val="a6"/>
        <w:numPr>
          <w:ilvl w:val="0"/>
          <w:numId w:val="31"/>
        </w:numPr>
        <w:tabs>
          <w:tab w:val="left" w:pos="472"/>
        </w:tabs>
        <w:spacing w:before="1"/>
        <w:ind w:right="244" w:firstLine="0"/>
      </w:pPr>
      <w:r>
        <w:t>патриотического воспитания: осознание российской гражданской идентичности в поликультурном и</w:t>
      </w:r>
      <w:r>
        <w:rPr>
          <w:spacing w:val="1"/>
        </w:rPr>
        <w:t xml:space="preserve"> </w:t>
      </w:r>
      <w:r>
        <w:t>многоконфессиональном обществе, проявление интереса к познанию природы, населения, хозяйства</w:t>
      </w:r>
      <w:r>
        <w:rPr>
          <w:spacing w:val="1"/>
        </w:rPr>
        <w:t xml:space="preserve"> </w:t>
      </w:r>
      <w:r>
        <w:t>России, регионов и своего края, народов России; ценностное отношение к достижениям своей Родины -</w:t>
      </w:r>
      <w:r>
        <w:rPr>
          <w:spacing w:val="1"/>
        </w:rPr>
        <w:t xml:space="preserve"> </w:t>
      </w:r>
      <w:r>
        <w:t>цивилизационному вкладу России; ценностное отношение к историческому и природному наследию и</w:t>
      </w:r>
      <w:r>
        <w:rPr>
          <w:spacing w:val="1"/>
        </w:rPr>
        <w:t xml:space="preserve"> </w:t>
      </w:r>
      <w:r>
        <w:t>объектам</w:t>
      </w:r>
      <w:r>
        <w:rPr>
          <w:spacing w:val="13"/>
        </w:rPr>
        <w:t xml:space="preserve"> </w:t>
      </w:r>
      <w:r>
        <w:t>природного</w:t>
      </w:r>
      <w:r>
        <w:rPr>
          <w:spacing w:val="14"/>
        </w:rPr>
        <w:t xml:space="preserve"> </w:t>
      </w:r>
      <w:r>
        <w:t>и</w:t>
      </w:r>
      <w:r>
        <w:rPr>
          <w:spacing w:val="14"/>
        </w:rPr>
        <w:t xml:space="preserve"> </w:t>
      </w:r>
      <w:r>
        <w:t>культурного</w:t>
      </w:r>
      <w:r>
        <w:rPr>
          <w:spacing w:val="14"/>
        </w:rPr>
        <w:t xml:space="preserve"> </w:t>
      </w:r>
      <w:r>
        <w:t>наследия</w:t>
      </w:r>
      <w:r>
        <w:rPr>
          <w:spacing w:val="13"/>
        </w:rPr>
        <w:t xml:space="preserve"> </w:t>
      </w:r>
      <w:r>
        <w:t>человечества,</w:t>
      </w:r>
      <w:r>
        <w:rPr>
          <w:spacing w:val="15"/>
        </w:rPr>
        <w:t xml:space="preserve"> </w:t>
      </w:r>
      <w:r>
        <w:t>традициям</w:t>
      </w:r>
      <w:r>
        <w:rPr>
          <w:spacing w:val="14"/>
        </w:rPr>
        <w:t xml:space="preserve"> </w:t>
      </w:r>
      <w:r>
        <w:t>разных</w:t>
      </w:r>
      <w:r>
        <w:rPr>
          <w:spacing w:val="14"/>
        </w:rPr>
        <w:t xml:space="preserve"> </w:t>
      </w:r>
      <w:r>
        <w:t>народов,</w:t>
      </w:r>
      <w:r>
        <w:rPr>
          <w:spacing w:val="14"/>
        </w:rPr>
        <w:t xml:space="preserve"> </w:t>
      </w:r>
      <w:r>
        <w:t>проживающих</w:t>
      </w:r>
      <w:r>
        <w:rPr>
          <w:spacing w:val="-53"/>
        </w:rPr>
        <w:t xml:space="preserve"> </w:t>
      </w:r>
      <w:r>
        <w:t>в</w:t>
      </w:r>
      <w:r>
        <w:rPr>
          <w:spacing w:val="-2"/>
        </w:rPr>
        <w:t xml:space="preserve"> </w:t>
      </w:r>
      <w:r>
        <w:t>родной стране;</w:t>
      </w:r>
      <w:r>
        <w:rPr>
          <w:spacing w:val="1"/>
        </w:rPr>
        <w:t xml:space="preserve"> </w:t>
      </w:r>
      <w:r>
        <w:t>уважение к</w:t>
      </w:r>
      <w:r>
        <w:rPr>
          <w:spacing w:val="1"/>
        </w:rPr>
        <w:t xml:space="preserve"> </w:t>
      </w:r>
      <w:r>
        <w:t>символам России,</w:t>
      </w:r>
      <w:r>
        <w:rPr>
          <w:spacing w:val="-3"/>
        </w:rPr>
        <w:t xml:space="preserve"> </w:t>
      </w:r>
      <w:r>
        <w:t>своего</w:t>
      </w:r>
      <w:r>
        <w:rPr>
          <w:spacing w:val="-1"/>
        </w:rPr>
        <w:t xml:space="preserve"> </w:t>
      </w:r>
      <w:r>
        <w:t>края;</w:t>
      </w:r>
    </w:p>
    <w:p w:rsidR="0052501E" w:rsidRDefault="00B0778F">
      <w:pPr>
        <w:pStyle w:val="a6"/>
        <w:numPr>
          <w:ilvl w:val="0"/>
          <w:numId w:val="31"/>
        </w:numPr>
        <w:tabs>
          <w:tab w:val="left" w:pos="465"/>
        </w:tabs>
        <w:ind w:right="247" w:firstLine="0"/>
      </w:pPr>
      <w:r>
        <w:t>гражданского воспитания: осознание российской гражданской идентичности (патриотизма, уважения</w:t>
      </w:r>
      <w:r>
        <w:rPr>
          <w:spacing w:val="1"/>
        </w:rPr>
        <w:t xml:space="preserve"> </w:t>
      </w:r>
      <w:r>
        <w:t>к Отечеству, к прошлому и настоящему многонационального народа России, чувства ответственности и</w:t>
      </w:r>
      <w:r>
        <w:rPr>
          <w:spacing w:val="1"/>
        </w:rPr>
        <w:t xml:space="preserve"> </w:t>
      </w:r>
      <w:r>
        <w:t>долга</w:t>
      </w:r>
      <w:r>
        <w:rPr>
          <w:spacing w:val="1"/>
        </w:rPr>
        <w:t xml:space="preserve"> </w:t>
      </w:r>
      <w:r>
        <w:t>перед</w:t>
      </w:r>
      <w:r>
        <w:rPr>
          <w:spacing w:val="1"/>
        </w:rPr>
        <w:t xml:space="preserve"> </w:t>
      </w:r>
      <w:r>
        <w:t>Родиной);</w:t>
      </w:r>
      <w:r>
        <w:rPr>
          <w:spacing w:val="1"/>
        </w:rPr>
        <w:t xml:space="preserve"> </w:t>
      </w:r>
      <w:r>
        <w:t>готовность</w:t>
      </w:r>
      <w:r>
        <w:rPr>
          <w:spacing w:val="1"/>
        </w:rPr>
        <w:t xml:space="preserve"> </w:t>
      </w:r>
      <w:r>
        <w:t>к</w:t>
      </w:r>
      <w:r>
        <w:rPr>
          <w:spacing w:val="1"/>
        </w:rPr>
        <w:t xml:space="preserve"> </w:t>
      </w:r>
      <w:r>
        <w:t>выполнению</w:t>
      </w:r>
      <w:r>
        <w:rPr>
          <w:spacing w:val="1"/>
        </w:rPr>
        <w:t xml:space="preserve"> </w:t>
      </w:r>
      <w:r>
        <w:t>обязанностей</w:t>
      </w:r>
      <w:r>
        <w:rPr>
          <w:spacing w:val="1"/>
        </w:rPr>
        <w:t xml:space="preserve"> </w:t>
      </w:r>
      <w:r>
        <w:t>гражданина</w:t>
      </w:r>
      <w:r>
        <w:rPr>
          <w:spacing w:val="1"/>
        </w:rPr>
        <w:t xml:space="preserve"> </w:t>
      </w:r>
      <w:r>
        <w:t>и</w:t>
      </w:r>
      <w:r>
        <w:rPr>
          <w:spacing w:val="1"/>
        </w:rPr>
        <w:t xml:space="preserve"> </w:t>
      </w:r>
      <w:r>
        <w:t>реализации</w:t>
      </w:r>
      <w:r>
        <w:rPr>
          <w:spacing w:val="1"/>
        </w:rPr>
        <w:t xml:space="preserve"> </w:t>
      </w:r>
      <w:r>
        <w:t>его</w:t>
      </w:r>
      <w:r>
        <w:rPr>
          <w:spacing w:val="1"/>
        </w:rPr>
        <w:t xml:space="preserve"> </w:t>
      </w:r>
      <w:r>
        <w:t>прав,</w:t>
      </w:r>
      <w:r>
        <w:rPr>
          <w:spacing w:val="-52"/>
        </w:rPr>
        <w:t xml:space="preserve"> </w:t>
      </w:r>
      <w:r>
        <w:t>уважение</w:t>
      </w:r>
      <w:r>
        <w:rPr>
          <w:spacing w:val="1"/>
        </w:rPr>
        <w:t xml:space="preserve"> </w:t>
      </w:r>
      <w:r>
        <w:t>прав,</w:t>
      </w:r>
      <w:r>
        <w:rPr>
          <w:spacing w:val="1"/>
        </w:rPr>
        <w:t xml:space="preserve"> </w:t>
      </w:r>
      <w:r>
        <w:t>свобод</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других</w:t>
      </w:r>
      <w:r>
        <w:rPr>
          <w:spacing w:val="1"/>
        </w:rPr>
        <w:t xml:space="preserve"> </w:t>
      </w:r>
      <w:r>
        <w:t>людей;</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семьи,</w:t>
      </w:r>
      <w:r>
        <w:rPr>
          <w:spacing w:val="1"/>
        </w:rPr>
        <w:t xml:space="preserve"> </w:t>
      </w:r>
      <w:r>
        <w:t>образовательной</w:t>
      </w:r>
      <w:r>
        <w:rPr>
          <w:spacing w:val="1"/>
        </w:rPr>
        <w:t xml:space="preserve"> </w:t>
      </w:r>
      <w:r>
        <w:t>организации,</w:t>
      </w:r>
      <w:r>
        <w:rPr>
          <w:spacing w:val="1"/>
        </w:rPr>
        <w:t xml:space="preserve"> </w:t>
      </w:r>
      <w:r>
        <w:t>местного</w:t>
      </w:r>
      <w:r>
        <w:rPr>
          <w:spacing w:val="1"/>
        </w:rPr>
        <w:t xml:space="preserve"> </w:t>
      </w:r>
      <w:r>
        <w:t>сообщества,</w:t>
      </w:r>
      <w:r>
        <w:rPr>
          <w:spacing w:val="1"/>
        </w:rPr>
        <w:t xml:space="preserve"> </w:t>
      </w:r>
      <w:r>
        <w:t>родного</w:t>
      </w:r>
      <w:r>
        <w:rPr>
          <w:spacing w:val="1"/>
        </w:rPr>
        <w:t xml:space="preserve"> </w:t>
      </w:r>
      <w:r>
        <w:t>края,</w:t>
      </w:r>
      <w:r>
        <w:rPr>
          <w:spacing w:val="1"/>
        </w:rPr>
        <w:t xml:space="preserve"> </w:t>
      </w:r>
      <w:r>
        <w:t>страны</w:t>
      </w:r>
      <w:r>
        <w:rPr>
          <w:spacing w:val="1"/>
        </w:rPr>
        <w:t xml:space="preserve"> </w:t>
      </w:r>
      <w:r>
        <w:t>для</w:t>
      </w:r>
      <w:r>
        <w:rPr>
          <w:spacing w:val="1"/>
        </w:rPr>
        <w:t xml:space="preserve"> </w:t>
      </w:r>
      <w:r>
        <w:t>реализации</w:t>
      </w:r>
      <w:r>
        <w:rPr>
          <w:spacing w:val="1"/>
        </w:rPr>
        <w:t xml:space="preserve"> </w:t>
      </w:r>
      <w:r>
        <w:t>целей</w:t>
      </w:r>
      <w:r>
        <w:rPr>
          <w:spacing w:val="1"/>
        </w:rPr>
        <w:t xml:space="preserve"> </w:t>
      </w:r>
      <w:r>
        <w:t>устойчивого развития; представление о социальных нормах и правилах межличностных отношений 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 стремление к взаимопониманию и взаимопомощи, готовность к участию в гуманитарной</w:t>
      </w:r>
      <w:r>
        <w:rPr>
          <w:spacing w:val="1"/>
        </w:rPr>
        <w:t xml:space="preserve"> </w:t>
      </w:r>
      <w:r>
        <w:t>деятельности;</w:t>
      </w:r>
    </w:p>
    <w:p w:rsidR="0052501E" w:rsidRDefault="00B0778F">
      <w:pPr>
        <w:pStyle w:val="a6"/>
        <w:numPr>
          <w:ilvl w:val="0"/>
          <w:numId w:val="31"/>
        </w:numPr>
        <w:tabs>
          <w:tab w:val="left" w:pos="535"/>
        </w:tabs>
        <w:spacing w:before="1"/>
        <w:ind w:right="245" w:firstLine="0"/>
      </w:pPr>
      <w:r>
        <w:t>духовно-нравственного</w:t>
      </w:r>
      <w:r>
        <w:rPr>
          <w:spacing w:val="1"/>
        </w:rPr>
        <w:t xml:space="preserve"> </w:t>
      </w:r>
      <w:r>
        <w:t>воспитания:</w:t>
      </w:r>
      <w:r>
        <w:rPr>
          <w:spacing w:val="1"/>
        </w:rPr>
        <w:t xml:space="preserve"> </w:t>
      </w:r>
      <w:r>
        <w:t>ориентация</w:t>
      </w:r>
      <w:r>
        <w:rPr>
          <w:spacing w:val="1"/>
        </w:rPr>
        <w:t xml:space="preserve"> </w:t>
      </w:r>
      <w:r>
        <w:t>на</w:t>
      </w:r>
      <w:r>
        <w:rPr>
          <w:spacing w:val="1"/>
        </w:rPr>
        <w:t xml:space="preserve"> </w:t>
      </w:r>
      <w:r>
        <w:t>моральные</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в</w:t>
      </w:r>
      <w:r>
        <w:rPr>
          <w:spacing w:val="1"/>
        </w:rPr>
        <w:t xml:space="preserve"> </w:t>
      </w:r>
      <w:r>
        <w:t>ситуациях</w:t>
      </w:r>
      <w:r>
        <w:rPr>
          <w:spacing w:val="1"/>
        </w:rPr>
        <w:t xml:space="preserve"> </w:t>
      </w:r>
      <w:r>
        <w:t>нравственного выбора; готовность оценивать свое поведение и поступки, а также поведение и 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w:t>
      </w:r>
      <w:r>
        <w:rPr>
          <w:spacing w:val="1"/>
        </w:rPr>
        <w:t xml:space="preserve"> </w:t>
      </w:r>
      <w:r>
        <w:t>для</w:t>
      </w:r>
      <w:r>
        <w:rPr>
          <w:spacing w:val="1"/>
        </w:rPr>
        <w:t xml:space="preserve"> </w:t>
      </w:r>
      <w:r>
        <w:t>окружающей среды; развивать способности решать моральные проблемы на основе личностного выбора</w:t>
      </w:r>
      <w:r>
        <w:rPr>
          <w:spacing w:val="1"/>
        </w:rPr>
        <w:t xml:space="preserve"> </w:t>
      </w:r>
      <w:r>
        <w:t>с опорой на нравственные ценности и принятые в российском обществе правила и нормы поведения с</w:t>
      </w:r>
      <w:r>
        <w:rPr>
          <w:spacing w:val="1"/>
        </w:rPr>
        <w:t xml:space="preserve"> </w:t>
      </w:r>
      <w:r>
        <w:t>учетом</w:t>
      </w:r>
      <w:r>
        <w:rPr>
          <w:spacing w:val="-2"/>
        </w:rPr>
        <w:t xml:space="preserve"> </w:t>
      </w:r>
      <w:r>
        <w:t>осознания</w:t>
      </w:r>
      <w:r>
        <w:rPr>
          <w:spacing w:val="-1"/>
        </w:rPr>
        <w:t xml:space="preserve"> </w:t>
      </w:r>
      <w:r>
        <w:t>последствий</w:t>
      </w:r>
      <w:r>
        <w:rPr>
          <w:spacing w:val="-1"/>
        </w:rPr>
        <w:t xml:space="preserve"> </w:t>
      </w:r>
      <w:r>
        <w:t>для окружающей среды;</w:t>
      </w:r>
    </w:p>
    <w:p w:rsidR="0052501E" w:rsidRDefault="00B0778F">
      <w:pPr>
        <w:pStyle w:val="a6"/>
        <w:numPr>
          <w:ilvl w:val="0"/>
          <w:numId w:val="31"/>
        </w:numPr>
        <w:tabs>
          <w:tab w:val="left" w:pos="558"/>
        </w:tabs>
        <w:ind w:right="245" w:firstLine="0"/>
      </w:pPr>
      <w:r>
        <w:t>эстетического</w:t>
      </w:r>
      <w:r>
        <w:rPr>
          <w:spacing w:val="1"/>
        </w:rPr>
        <w:t xml:space="preserve"> </w:t>
      </w:r>
      <w:r>
        <w:t>воспитания:</w:t>
      </w:r>
      <w:r>
        <w:rPr>
          <w:spacing w:val="1"/>
        </w:rPr>
        <w:t xml:space="preserve"> </w:t>
      </w:r>
      <w:r>
        <w:t>восприимчивость</w:t>
      </w:r>
      <w:r>
        <w:rPr>
          <w:spacing w:val="1"/>
        </w:rPr>
        <w:t xml:space="preserve"> </w:t>
      </w:r>
      <w:r>
        <w:t>к</w:t>
      </w:r>
      <w:r>
        <w:rPr>
          <w:spacing w:val="1"/>
        </w:rPr>
        <w:t xml:space="preserve"> </w:t>
      </w:r>
      <w:r>
        <w:t>разным</w:t>
      </w:r>
      <w:r>
        <w:rPr>
          <w:spacing w:val="1"/>
        </w:rPr>
        <w:t xml:space="preserve"> </w:t>
      </w:r>
      <w:r>
        <w:t>традициям</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 роли этнических культурных традиций; ценностного отношения к природе и культуре своей</w:t>
      </w:r>
      <w:r>
        <w:rPr>
          <w:spacing w:val="1"/>
        </w:rPr>
        <w:t xml:space="preserve"> </w:t>
      </w:r>
      <w:r>
        <w:t>страны, своей малой родины; природе и культуре других регионов и стран мира, объектам Всемирного</w:t>
      </w:r>
      <w:r>
        <w:rPr>
          <w:spacing w:val="1"/>
        </w:rPr>
        <w:t xml:space="preserve"> </w:t>
      </w:r>
      <w:r>
        <w:t>культурного</w:t>
      </w:r>
      <w:r>
        <w:rPr>
          <w:spacing w:val="-1"/>
        </w:rPr>
        <w:t xml:space="preserve"> </w:t>
      </w:r>
      <w:r>
        <w:t>наследия</w:t>
      </w:r>
      <w:r>
        <w:rPr>
          <w:spacing w:val="-1"/>
        </w:rPr>
        <w:t xml:space="preserve"> </w:t>
      </w:r>
      <w:r>
        <w:t>человечества;</w:t>
      </w:r>
    </w:p>
    <w:p w:rsidR="0052501E" w:rsidRDefault="00B0778F">
      <w:pPr>
        <w:pStyle w:val="a6"/>
        <w:numPr>
          <w:ilvl w:val="0"/>
          <w:numId w:val="31"/>
        </w:numPr>
        <w:tabs>
          <w:tab w:val="left" w:pos="556"/>
        </w:tabs>
        <w:ind w:right="248" w:firstLine="0"/>
      </w:pPr>
      <w:r>
        <w:t>ценности</w:t>
      </w:r>
      <w:r>
        <w:rPr>
          <w:spacing w:val="1"/>
        </w:rPr>
        <w:t xml:space="preserve"> </w:t>
      </w:r>
      <w:r>
        <w:t>научного</w:t>
      </w:r>
      <w:r>
        <w:rPr>
          <w:spacing w:val="1"/>
        </w:rPr>
        <w:t xml:space="preserve"> </w:t>
      </w:r>
      <w:r>
        <w:t>познания:</w:t>
      </w:r>
      <w:r>
        <w:rPr>
          <w:spacing w:val="1"/>
        </w:rPr>
        <w:t xml:space="preserve"> </w:t>
      </w: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 географических наук об основных закономерностях развития природы и общества, о</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овладение</w:t>
      </w:r>
      <w:r>
        <w:rPr>
          <w:spacing w:val="1"/>
        </w:rPr>
        <w:t xml:space="preserve"> </w:t>
      </w:r>
      <w:r>
        <w:t>читательской</w:t>
      </w:r>
      <w:r>
        <w:rPr>
          <w:spacing w:val="1"/>
        </w:rPr>
        <w:t xml:space="preserve"> </w:t>
      </w:r>
      <w:r>
        <w:t>культурой</w:t>
      </w:r>
      <w:r>
        <w:rPr>
          <w:spacing w:val="1"/>
        </w:rPr>
        <w:t xml:space="preserve"> </w:t>
      </w:r>
      <w:r>
        <w:t>как</w:t>
      </w:r>
      <w:r>
        <w:rPr>
          <w:spacing w:val="1"/>
        </w:rPr>
        <w:t xml:space="preserve"> </w:t>
      </w:r>
      <w:r>
        <w:t>средством</w:t>
      </w:r>
      <w:r>
        <w:rPr>
          <w:spacing w:val="1"/>
        </w:rPr>
        <w:t xml:space="preserve"> </w:t>
      </w:r>
      <w:r>
        <w:t>познания</w:t>
      </w:r>
      <w:r>
        <w:rPr>
          <w:spacing w:val="1"/>
        </w:rPr>
        <w:t xml:space="preserve"> </w:t>
      </w:r>
      <w:r>
        <w:t>мира</w:t>
      </w:r>
      <w:r>
        <w:rPr>
          <w:spacing w:val="1"/>
        </w:rPr>
        <w:t xml:space="preserve"> </w:t>
      </w:r>
      <w:r>
        <w:t>для</w:t>
      </w:r>
      <w:r>
        <w:rPr>
          <w:spacing w:val="1"/>
        </w:rPr>
        <w:t xml:space="preserve"> </w:t>
      </w:r>
      <w:r>
        <w:t>применения</w:t>
      </w:r>
      <w:r>
        <w:rPr>
          <w:spacing w:val="1"/>
        </w:rPr>
        <w:t xml:space="preserve"> </w:t>
      </w:r>
      <w:r>
        <w:t>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при</w:t>
      </w:r>
      <w:r>
        <w:rPr>
          <w:spacing w:val="1"/>
        </w:rPr>
        <w:t xml:space="preserve"> </w:t>
      </w:r>
      <w:r>
        <w:t>решении</w:t>
      </w:r>
      <w:r>
        <w:rPr>
          <w:spacing w:val="1"/>
        </w:rPr>
        <w:t xml:space="preserve"> </w:t>
      </w:r>
      <w:r>
        <w:t>познавательных</w:t>
      </w:r>
      <w:r>
        <w:rPr>
          <w:spacing w:val="1"/>
        </w:rPr>
        <w:t xml:space="preserve"> </w:t>
      </w:r>
      <w:r>
        <w:t>и</w:t>
      </w:r>
      <w:r>
        <w:rPr>
          <w:spacing w:val="1"/>
        </w:rPr>
        <w:t xml:space="preserve"> </w:t>
      </w:r>
      <w:r>
        <w:t>практико-ориентированных</w:t>
      </w:r>
      <w:r>
        <w:rPr>
          <w:spacing w:val="1"/>
        </w:rPr>
        <w:t xml:space="preserve"> </w:t>
      </w:r>
      <w:r>
        <w:t>задач;</w:t>
      </w:r>
      <w:r>
        <w:rPr>
          <w:spacing w:val="1"/>
        </w:rPr>
        <w:t xml:space="preserve"> </w:t>
      </w:r>
      <w:r>
        <w:t>овладение</w:t>
      </w:r>
      <w:r>
        <w:rPr>
          <w:spacing w:val="1"/>
        </w:rPr>
        <w:t xml:space="preserve"> </w:t>
      </w:r>
      <w:r>
        <w:t>основными</w:t>
      </w:r>
      <w:r>
        <w:rPr>
          <w:spacing w:val="1"/>
        </w:rPr>
        <w:t xml:space="preserve"> </w:t>
      </w:r>
      <w:r>
        <w:t>навыками</w:t>
      </w:r>
      <w:r>
        <w:rPr>
          <w:spacing w:val="1"/>
        </w:rPr>
        <w:t xml:space="preserve"> </w:t>
      </w:r>
      <w:r>
        <w:t>исследовательской деятельности в географических науках, установка на осмысление опыта, наблюдений</w:t>
      </w:r>
      <w:r>
        <w:rPr>
          <w:spacing w:val="-52"/>
        </w:rPr>
        <w:t xml:space="preserve"> </w:t>
      </w:r>
      <w:r>
        <w:t>и</w:t>
      </w:r>
      <w:r>
        <w:rPr>
          <w:spacing w:val="-2"/>
        </w:rPr>
        <w:t xml:space="preserve"> </w:t>
      </w:r>
      <w:r>
        <w:t>стремление</w:t>
      </w:r>
      <w:r>
        <w:rPr>
          <w:spacing w:val="-4"/>
        </w:rPr>
        <w:t xml:space="preserve"> </w:t>
      </w:r>
      <w:r>
        <w:t>совершенствовать</w:t>
      </w:r>
      <w:r>
        <w:rPr>
          <w:spacing w:val="-2"/>
        </w:rPr>
        <w:t xml:space="preserve"> </w:t>
      </w:r>
      <w:r>
        <w:t>пути</w:t>
      </w:r>
      <w:r>
        <w:rPr>
          <w:spacing w:val="-2"/>
        </w:rPr>
        <w:t xml:space="preserve"> </w:t>
      </w:r>
      <w:r>
        <w:t>достижения</w:t>
      </w:r>
      <w:r>
        <w:rPr>
          <w:spacing w:val="-2"/>
        </w:rPr>
        <w:t xml:space="preserve"> </w:t>
      </w:r>
      <w:r>
        <w:t>индивидуального</w:t>
      </w:r>
      <w:r>
        <w:rPr>
          <w:spacing w:val="-2"/>
        </w:rPr>
        <w:t xml:space="preserve"> </w:t>
      </w:r>
      <w:r>
        <w:t>и</w:t>
      </w:r>
      <w:r>
        <w:rPr>
          <w:spacing w:val="-1"/>
        </w:rPr>
        <w:t xml:space="preserve"> </w:t>
      </w:r>
      <w:r>
        <w:t>коллективного</w:t>
      </w:r>
      <w:r>
        <w:rPr>
          <w:spacing w:val="-1"/>
        </w:rPr>
        <w:t xml:space="preserve"> </w:t>
      </w:r>
      <w:r>
        <w:t>благополучия;</w:t>
      </w:r>
    </w:p>
    <w:p w:rsidR="0052501E" w:rsidRDefault="00B0778F">
      <w:pPr>
        <w:pStyle w:val="a6"/>
        <w:numPr>
          <w:ilvl w:val="0"/>
          <w:numId w:val="31"/>
        </w:numPr>
        <w:tabs>
          <w:tab w:val="left" w:pos="558"/>
        </w:tabs>
        <w:ind w:right="246" w:firstLine="0"/>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осознание ценности жизни; ответственное отношение к своему здоровью и установка на здоровый образ</w:t>
      </w:r>
      <w:r>
        <w:rPr>
          <w:spacing w:val="1"/>
        </w:rPr>
        <w:t xml:space="preserve"> </w:t>
      </w:r>
      <w:r>
        <w:t>жизни</w:t>
      </w:r>
      <w:r>
        <w:rPr>
          <w:spacing w:val="1"/>
        </w:rPr>
        <w:t xml:space="preserve"> </w:t>
      </w:r>
      <w:r>
        <w:t>(здоровое</w:t>
      </w:r>
      <w:r>
        <w:rPr>
          <w:spacing w:val="1"/>
        </w:rPr>
        <w:t xml:space="preserve"> </w:t>
      </w:r>
      <w:r>
        <w:t>питание,</w:t>
      </w:r>
      <w:r>
        <w:rPr>
          <w:spacing w:val="1"/>
        </w:rPr>
        <w:t xml:space="preserve"> </w:t>
      </w:r>
      <w:r>
        <w:t>соблюдение</w:t>
      </w:r>
      <w:r>
        <w:rPr>
          <w:spacing w:val="1"/>
        </w:rPr>
        <w:t xml:space="preserve"> </w:t>
      </w:r>
      <w:r>
        <w:t>гигиенических</w:t>
      </w:r>
      <w:r>
        <w:rPr>
          <w:spacing w:val="1"/>
        </w:rPr>
        <w:t xml:space="preserve"> </w:t>
      </w:r>
      <w:r>
        <w:t>правил,</w:t>
      </w:r>
      <w:r>
        <w:rPr>
          <w:spacing w:val="1"/>
        </w:rPr>
        <w:t xml:space="preserve"> </w:t>
      </w:r>
      <w:r>
        <w:t>сбалансированный</w:t>
      </w:r>
      <w:r>
        <w:rPr>
          <w:spacing w:val="1"/>
        </w:rPr>
        <w:t xml:space="preserve"> </w:t>
      </w:r>
      <w:r>
        <w:t>режим</w:t>
      </w:r>
      <w:r>
        <w:rPr>
          <w:spacing w:val="1"/>
        </w:rPr>
        <w:t xml:space="preserve"> </w:t>
      </w:r>
      <w:r>
        <w:t>занятий</w:t>
      </w:r>
      <w:r>
        <w:rPr>
          <w:spacing w:val="1"/>
        </w:rPr>
        <w:t xml:space="preserve"> </w:t>
      </w:r>
      <w:r>
        <w:t>и</w:t>
      </w:r>
      <w:r>
        <w:rPr>
          <w:spacing w:val="1"/>
        </w:rPr>
        <w:t xml:space="preserve"> </w:t>
      </w:r>
      <w:r>
        <w:t>отдыха,</w:t>
      </w:r>
      <w:r>
        <w:rPr>
          <w:spacing w:val="1"/>
        </w:rPr>
        <w:t xml:space="preserve"> </w:t>
      </w:r>
      <w:r>
        <w:t>регулярная</w:t>
      </w:r>
      <w:r>
        <w:rPr>
          <w:spacing w:val="1"/>
        </w:rPr>
        <w:t xml:space="preserve"> </w:t>
      </w:r>
      <w:r>
        <w:t>физическая</w:t>
      </w:r>
      <w:r>
        <w:rPr>
          <w:spacing w:val="1"/>
        </w:rPr>
        <w:t xml:space="preserve"> </w:t>
      </w:r>
      <w:r>
        <w:t>активность);</w:t>
      </w:r>
      <w:r>
        <w:rPr>
          <w:spacing w:val="1"/>
        </w:rPr>
        <w:t xml:space="preserve"> </w:t>
      </w:r>
      <w:r>
        <w:t>соблюдение</w:t>
      </w:r>
      <w:r>
        <w:rPr>
          <w:spacing w:val="1"/>
        </w:rPr>
        <w:t xml:space="preserve"> </w:t>
      </w:r>
      <w:r>
        <w:t>правил</w:t>
      </w:r>
      <w:r>
        <w:rPr>
          <w:spacing w:val="1"/>
        </w:rPr>
        <w:t xml:space="preserve"> </w:t>
      </w:r>
      <w:r>
        <w:t>безопасности</w:t>
      </w:r>
      <w:r>
        <w:rPr>
          <w:spacing w:val="1"/>
        </w:rPr>
        <w:t xml:space="preserve"> </w:t>
      </w:r>
      <w:r>
        <w:t>в</w:t>
      </w:r>
      <w:r>
        <w:rPr>
          <w:spacing w:val="1"/>
        </w:rPr>
        <w:t xml:space="preserve"> </w:t>
      </w:r>
      <w:r>
        <w:t>природе;</w:t>
      </w:r>
      <w:r>
        <w:rPr>
          <w:spacing w:val="1"/>
        </w:rPr>
        <w:t xml:space="preserve"> </w:t>
      </w:r>
      <w:r>
        <w:t>навыков</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интернет-среде;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w:t>
      </w:r>
      <w:r>
        <w:rPr>
          <w:spacing w:val="1"/>
        </w:rPr>
        <w:t xml:space="preserve"> </w:t>
      </w:r>
      <w:r>
        <w:t>информационным</w:t>
      </w:r>
      <w:r>
        <w:rPr>
          <w:spacing w:val="1"/>
        </w:rPr>
        <w:t xml:space="preserve"> </w:t>
      </w:r>
      <w:r>
        <w:t>и</w:t>
      </w:r>
      <w:r>
        <w:rPr>
          <w:spacing w:val="1"/>
        </w:rPr>
        <w:t xml:space="preserve"> </w:t>
      </w:r>
      <w:r>
        <w:t>природным</w:t>
      </w:r>
      <w:r>
        <w:rPr>
          <w:spacing w:val="1"/>
        </w:rPr>
        <w:t xml:space="preserve"> </w:t>
      </w:r>
      <w:r>
        <w:t>условиям,</w:t>
      </w:r>
      <w:r>
        <w:rPr>
          <w:spacing w:val="1"/>
        </w:rPr>
        <w:t xml:space="preserve"> </w:t>
      </w:r>
      <w:r>
        <w:t>в</w:t>
      </w:r>
      <w:r>
        <w:rPr>
          <w:spacing w:val="1"/>
        </w:rPr>
        <w:t xml:space="preserve"> </w:t>
      </w:r>
      <w:r>
        <w:t>том</w:t>
      </w:r>
      <w:r>
        <w:rPr>
          <w:spacing w:val="1"/>
        </w:rPr>
        <w:t xml:space="preserve"> </w:t>
      </w:r>
      <w:r>
        <w:t>числе</w:t>
      </w:r>
      <w:r>
        <w:rPr>
          <w:spacing w:val="56"/>
        </w:rPr>
        <w:t xml:space="preserve"> </w:t>
      </w:r>
      <w:r>
        <w:t>осмысляя</w:t>
      </w:r>
      <w:r>
        <w:rPr>
          <w:spacing w:val="1"/>
        </w:rPr>
        <w:t xml:space="preserve"> </w:t>
      </w:r>
      <w:r>
        <w:t>собственный опыт и выстраивая дальнейшие цели; сформированность навыка рефлексии, признание</w:t>
      </w:r>
      <w:r>
        <w:rPr>
          <w:spacing w:val="1"/>
        </w:rPr>
        <w:t xml:space="preserve"> </w:t>
      </w:r>
      <w:r>
        <w:t>своего</w:t>
      </w:r>
      <w:r>
        <w:rPr>
          <w:spacing w:val="1"/>
        </w:rPr>
        <w:t xml:space="preserve"> </w:t>
      </w:r>
      <w:r>
        <w:t>права</w:t>
      </w:r>
      <w:r>
        <w:rPr>
          <w:spacing w:val="1"/>
        </w:rPr>
        <w:t xml:space="preserve"> </w:t>
      </w:r>
      <w:r>
        <w:t>на ошибку и</w:t>
      </w:r>
      <w:r>
        <w:rPr>
          <w:spacing w:val="1"/>
        </w:rPr>
        <w:t xml:space="preserve"> </w:t>
      </w:r>
      <w:r>
        <w:t>такого же</w:t>
      </w:r>
      <w:r>
        <w:rPr>
          <w:spacing w:val="1"/>
        </w:rPr>
        <w:t xml:space="preserve"> </w:t>
      </w:r>
      <w:r>
        <w:t>права</w:t>
      </w:r>
      <w:r>
        <w:rPr>
          <w:spacing w:val="1"/>
        </w:rPr>
        <w:t xml:space="preserve"> </w:t>
      </w:r>
      <w:r>
        <w:t>другого</w:t>
      </w:r>
      <w:r>
        <w:rPr>
          <w:spacing w:val="1"/>
        </w:rPr>
        <w:t xml:space="preserve"> </w:t>
      </w:r>
      <w:r>
        <w:t>человека;</w:t>
      </w:r>
      <w:r>
        <w:rPr>
          <w:spacing w:val="1"/>
        </w:rPr>
        <w:t xml:space="preserve"> </w:t>
      </w:r>
      <w:r>
        <w:t>готовность</w:t>
      </w:r>
      <w:r>
        <w:rPr>
          <w:spacing w:val="1"/>
        </w:rPr>
        <w:t xml:space="preserve"> </w:t>
      </w:r>
      <w:r>
        <w:t>и</w:t>
      </w:r>
      <w:r>
        <w:rPr>
          <w:spacing w:val="1"/>
        </w:rPr>
        <w:t xml:space="preserve"> </w:t>
      </w:r>
      <w:r>
        <w:t>способность осознанно</w:t>
      </w:r>
      <w:r>
        <w:rPr>
          <w:spacing w:val="1"/>
        </w:rPr>
        <w:t xml:space="preserve"> </w:t>
      </w:r>
      <w:r>
        <w:t>выполнять и пропагандировать правила здорового, безопасного и экологически целесообразного образа</w:t>
      </w:r>
      <w:r>
        <w:rPr>
          <w:spacing w:val="1"/>
        </w:rPr>
        <w:t xml:space="preserve"> </w:t>
      </w:r>
      <w:r>
        <w:t>жизни; бережно относиться к природе</w:t>
      </w:r>
      <w:r>
        <w:rPr>
          <w:spacing w:val="-1"/>
        </w:rPr>
        <w:t xml:space="preserve"> </w:t>
      </w:r>
      <w:r>
        <w:t>и окружающей среде;</w:t>
      </w:r>
    </w:p>
    <w:p w:rsidR="0052501E" w:rsidRDefault="00B0778F">
      <w:pPr>
        <w:pStyle w:val="a6"/>
        <w:numPr>
          <w:ilvl w:val="0"/>
          <w:numId w:val="31"/>
        </w:numPr>
        <w:tabs>
          <w:tab w:val="left" w:pos="455"/>
        </w:tabs>
        <w:spacing w:before="1"/>
        <w:ind w:right="249" w:firstLine="0"/>
      </w:pPr>
      <w:r>
        <w:t>трудового воспитания: установка на активное участие в решении практических задач (в рамках семьи,</w:t>
      </w:r>
      <w:r>
        <w:rPr>
          <w:spacing w:val="-52"/>
        </w:rPr>
        <w:t xml:space="preserve"> </w:t>
      </w:r>
      <w:r>
        <w:t>школы,</w:t>
      </w:r>
      <w:r>
        <w:rPr>
          <w:spacing w:val="1"/>
        </w:rPr>
        <w:t xml:space="preserve"> </w:t>
      </w:r>
      <w:r>
        <w:t>города,</w:t>
      </w:r>
      <w:r>
        <w:rPr>
          <w:spacing w:val="1"/>
        </w:rPr>
        <w:t xml:space="preserve"> </w:t>
      </w:r>
      <w:r>
        <w:t>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 и самостоятельно выполнять такого рода деятельность; интерес к практическому изучению</w:t>
      </w:r>
      <w:r>
        <w:rPr>
          <w:spacing w:val="1"/>
        </w:rPr>
        <w:t xml:space="preserve"> </w:t>
      </w:r>
      <w:r>
        <w:t>профессий</w:t>
      </w:r>
      <w:r>
        <w:rPr>
          <w:spacing w:val="1"/>
        </w:rPr>
        <w:t xml:space="preserve"> </w:t>
      </w:r>
      <w:r>
        <w:t>и</w:t>
      </w:r>
      <w:r>
        <w:rPr>
          <w:spacing w:val="1"/>
        </w:rPr>
        <w:t xml:space="preserve"> </w:t>
      </w:r>
      <w:r>
        <w:t>труда</w:t>
      </w:r>
      <w:r>
        <w:rPr>
          <w:spacing w:val="1"/>
        </w:rPr>
        <w:t xml:space="preserve"> </w:t>
      </w:r>
      <w:r>
        <w:t>различного</w:t>
      </w:r>
      <w:r>
        <w:rPr>
          <w:spacing w:val="1"/>
        </w:rPr>
        <w:t xml:space="preserve"> </w:t>
      </w:r>
      <w:r>
        <w:t>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географических</w:t>
      </w:r>
      <w:r>
        <w:rPr>
          <w:spacing w:val="1"/>
        </w:rPr>
        <w:t xml:space="preserve"> </w:t>
      </w:r>
      <w:r>
        <w:t>знаний;</w:t>
      </w:r>
      <w:r>
        <w:rPr>
          <w:spacing w:val="1"/>
        </w:rPr>
        <w:t xml:space="preserve"> </w:t>
      </w:r>
      <w:r>
        <w:t>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56"/>
        </w:rPr>
        <w:t xml:space="preserve"> </w:t>
      </w:r>
      <w:r>
        <w:t>успешной</w:t>
      </w:r>
      <w:r>
        <w:rPr>
          <w:spacing w:val="56"/>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2"/>
        </w:rPr>
        <w:t xml:space="preserve"> </w:t>
      </w:r>
      <w:r>
        <w:t>и потребностей;</w:t>
      </w:r>
    </w:p>
    <w:p w:rsidR="0052501E" w:rsidRDefault="00B0778F">
      <w:pPr>
        <w:pStyle w:val="a6"/>
        <w:numPr>
          <w:ilvl w:val="0"/>
          <w:numId w:val="31"/>
        </w:numPr>
        <w:tabs>
          <w:tab w:val="left" w:pos="472"/>
        </w:tabs>
        <w:ind w:right="250" w:firstLine="0"/>
      </w:pPr>
      <w:r>
        <w:t>экологического воспитания: ориентация на применение географических знаний для решения задач в</w:t>
      </w:r>
      <w:r>
        <w:rPr>
          <w:spacing w:val="1"/>
        </w:rPr>
        <w:t xml:space="preserve"> </w:t>
      </w:r>
      <w:r>
        <w:t>области</w:t>
      </w:r>
      <w:r>
        <w:rPr>
          <w:spacing w:val="32"/>
        </w:rPr>
        <w:t xml:space="preserve"> </w:t>
      </w:r>
      <w:r>
        <w:t>окружающей</w:t>
      </w:r>
      <w:r>
        <w:rPr>
          <w:spacing w:val="32"/>
        </w:rPr>
        <w:t xml:space="preserve"> </w:t>
      </w:r>
      <w:r>
        <w:t>среды,</w:t>
      </w:r>
      <w:r>
        <w:rPr>
          <w:spacing w:val="33"/>
        </w:rPr>
        <w:t xml:space="preserve"> </w:t>
      </w:r>
      <w:r>
        <w:t>планирования</w:t>
      </w:r>
      <w:r>
        <w:rPr>
          <w:spacing w:val="32"/>
        </w:rPr>
        <w:t xml:space="preserve"> </w:t>
      </w:r>
      <w:r>
        <w:t>поступков</w:t>
      </w:r>
      <w:r>
        <w:rPr>
          <w:spacing w:val="31"/>
        </w:rPr>
        <w:t xml:space="preserve"> </w:t>
      </w:r>
      <w:r>
        <w:t>и</w:t>
      </w:r>
      <w:r>
        <w:rPr>
          <w:spacing w:val="32"/>
        </w:rPr>
        <w:t xml:space="preserve"> </w:t>
      </w:r>
      <w:r>
        <w:t>оценки</w:t>
      </w:r>
      <w:r>
        <w:rPr>
          <w:spacing w:val="32"/>
        </w:rPr>
        <w:t xml:space="preserve"> </w:t>
      </w:r>
      <w:r>
        <w:t>их</w:t>
      </w:r>
      <w:r>
        <w:rPr>
          <w:spacing w:val="32"/>
        </w:rPr>
        <w:t xml:space="preserve"> </w:t>
      </w:r>
      <w:r>
        <w:t>возможных</w:t>
      </w:r>
      <w:r>
        <w:rPr>
          <w:spacing w:val="33"/>
        </w:rPr>
        <w:t xml:space="preserve"> </w:t>
      </w:r>
      <w:r>
        <w:t>последствий</w:t>
      </w:r>
      <w:r>
        <w:rPr>
          <w:spacing w:val="31"/>
        </w:rPr>
        <w:t xml:space="preserve"> </w:t>
      </w:r>
      <w:r>
        <w:t>для</w:t>
      </w:r>
    </w:p>
    <w:p w:rsidR="0052501E" w:rsidRDefault="0052501E">
      <w:pPr>
        <w:jc w:val="both"/>
        <w:sectPr w:rsidR="0052501E">
          <w:pgSz w:w="11910" w:h="16840"/>
          <w:pgMar w:top="1020" w:right="600" w:bottom="420" w:left="920" w:header="0" w:footer="150" w:gutter="0"/>
          <w:cols w:space="720"/>
        </w:sectPr>
      </w:pPr>
    </w:p>
    <w:p w:rsidR="0052501E" w:rsidRDefault="00B0778F">
      <w:pPr>
        <w:pStyle w:val="a4"/>
        <w:spacing w:before="67"/>
        <w:ind w:right="251"/>
      </w:pPr>
      <w:r>
        <w:t>окружающей среды;</w:t>
      </w:r>
      <w:r>
        <w:rPr>
          <w:spacing w:val="1"/>
        </w:rPr>
        <w:t xml:space="preserve"> </w:t>
      </w:r>
      <w:r>
        <w:t>осознание</w:t>
      </w:r>
      <w:r>
        <w:rPr>
          <w:spacing w:val="1"/>
        </w:rPr>
        <w:t xml:space="preserve"> </w:t>
      </w:r>
      <w:r>
        <w:t>глобального характера экологических</w:t>
      </w:r>
      <w:r>
        <w:rPr>
          <w:spacing w:val="1"/>
        </w:rPr>
        <w:t xml:space="preserve"> </w:t>
      </w:r>
      <w:r>
        <w:t>проблем</w:t>
      </w:r>
      <w:r>
        <w:rPr>
          <w:spacing w:val="1"/>
        </w:rPr>
        <w:t xml:space="preserve"> </w:t>
      </w:r>
      <w:r>
        <w:t>и путей</w:t>
      </w:r>
      <w:r>
        <w:rPr>
          <w:spacing w:val="1"/>
        </w:rPr>
        <w:t xml:space="preserve"> </w:t>
      </w:r>
      <w:r>
        <w:t>их</w:t>
      </w:r>
      <w:r>
        <w:rPr>
          <w:spacing w:val="1"/>
        </w:rPr>
        <w:t xml:space="preserve"> </w:t>
      </w:r>
      <w:r>
        <w:t>решения;</w:t>
      </w:r>
      <w:r>
        <w:rPr>
          <w:spacing w:val="1"/>
        </w:rPr>
        <w:t xml:space="preserve"> </w:t>
      </w: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r>
        <w:rPr>
          <w:spacing w:val="1"/>
        </w:rPr>
        <w:t xml:space="preserve"> </w:t>
      </w:r>
      <w:r>
        <w:t>осознание</w:t>
      </w:r>
      <w:r>
        <w:rPr>
          <w:spacing w:val="1"/>
        </w:rPr>
        <w:t xml:space="preserve"> </w:t>
      </w:r>
      <w:r>
        <w:t>своей</w:t>
      </w:r>
      <w:r>
        <w:rPr>
          <w:spacing w:val="1"/>
        </w:rPr>
        <w:t xml:space="preserve"> </w:t>
      </w:r>
      <w:r>
        <w:t>роли</w:t>
      </w:r>
      <w:r>
        <w:rPr>
          <w:spacing w:val="1"/>
        </w:rPr>
        <w:t xml:space="preserve"> </w:t>
      </w:r>
      <w:r>
        <w:t>как</w:t>
      </w:r>
      <w:r>
        <w:rPr>
          <w:spacing w:val="1"/>
        </w:rPr>
        <w:t xml:space="preserve"> </w:t>
      </w:r>
      <w:r>
        <w:t>гражданина и потребителя в условиях взаимосвязи природной, технологической и социальной сред;</w:t>
      </w:r>
      <w:r>
        <w:rPr>
          <w:spacing w:val="1"/>
        </w:rPr>
        <w:t xml:space="preserve"> </w:t>
      </w:r>
      <w:r>
        <w:t>готовность</w:t>
      </w:r>
      <w:r>
        <w:rPr>
          <w:spacing w:val="-1"/>
        </w:rPr>
        <w:t xml:space="preserve"> </w:t>
      </w:r>
      <w:r>
        <w:t>к</w:t>
      </w:r>
      <w:r>
        <w:rPr>
          <w:spacing w:val="-2"/>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 экологической</w:t>
      </w:r>
      <w:r>
        <w:rPr>
          <w:spacing w:val="-1"/>
        </w:rPr>
        <w:t xml:space="preserve"> </w:t>
      </w:r>
      <w:r>
        <w:t>направленности.</w:t>
      </w:r>
    </w:p>
    <w:p w:rsidR="0052501E" w:rsidRDefault="00B0778F">
      <w:pPr>
        <w:pStyle w:val="a6"/>
        <w:numPr>
          <w:ilvl w:val="3"/>
          <w:numId w:val="32"/>
        </w:numPr>
        <w:tabs>
          <w:tab w:val="left" w:pos="1771"/>
        </w:tabs>
        <w:ind w:right="250" w:firstLine="720"/>
      </w:pPr>
      <w:r>
        <w:t>В</w:t>
      </w:r>
      <w:r>
        <w:rPr>
          <w:spacing w:val="1"/>
        </w:rPr>
        <w:t xml:space="preserve"> </w:t>
      </w:r>
      <w:r>
        <w:t>результате</w:t>
      </w:r>
      <w:r>
        <w:rPr>
          <w:spacing w:val="1"/>
        </w:rPr>
        <w:t xml:space="preserve"> </w:t>
      </w:r>
      <w:r>
        <w:t>изучения</w:t>
      </w:r>
      <w:r>
        <w:rPr>
          <w:spacing w:val="1"/>
        </w:rPr>
        <w:t xml:space="preserve"> </w:t>
      </w:r>
      <w:r>
        <w:t>географии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 действия,</w:t>
      </w:r>
      <w:r>
        <w:rPr>
          <w:spacing w:val="1"/>
        </w:rPr>
        <w:t xml:space="preserve"> </w:t>
      </w:r>
      <w:r>
        <w:t>совместная</w:t>
      </w:r>
      <w:r>
        <w:rPr>
          <w:spacing w:val="-1"/>
        </w:rPr>
        <w:t xml:space="preserve"> </w:t>
      </w:r>
      <w:r>
        <w:t>деятельность.</w:t>
      </w:r>
    </w:p>
    <w:p w:rsidR="0052501E" w:rsidRDefault="00B0778F">
      <w:pPr>
        <w:pStyle w:val="a4"/>
        <w:ind w:right="251"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spacing w:line="252" w:lineRule="exact"/>
      </w:pPr>
      <w:r>
        <w:t>выявлять</w:t>
      </w:r>
      <w:r>
        <w:rPr>
          <w:spacing w:val="-3"/>
        </w:rPr>
        <w:t xml:space="preserve"> </w:t>
      </w:r>
      <w:r>
        <w:t>и</w:t>
      </w:r>
      <w:r>
        <w:rPr>
          <w:spacing w:val="-3"/>
        </w:rPr>
        <w:t xml:space="preserve"> </w:t>
      </w:r>
      <w:r>
        <w:t>характеризовать</w:t>
      </w:r>
      <w:r>
        <w:rPr>
          <w:spacing w:val="-2"/>
        </w:rPr>
        <w:t xml:space="preserve"> </w:t>
      </w:r>
      <w:r>
        <w:t>существенные</w:t>
      </w:r>
      <w:r>
        <w:rPr>
          <w:spacing w:val="-3"/>
        </w:rPr>
        <w:t xml:space="preserve"> </w:t>
      </w:r>
      <w:r>
        <w:t>признаки</w:t>
      </w:r>
      <w:r>
        <w:rPr>
          <w:spacing w:val="-3"/>
        </w:rPr>
        <w:t xml:space="preserve"> </w:t>
      </w:r>
      <w:r>
        <w:t>географических</w:t>
      </w:r>
      <w:r>
        <w:rPr>
          <w:spacing w:val="-5"/>
        </w:rPr>
        <w:t xml:space="preserve"> </w:t>
      </w:r>
      <w:r>
        <w:t>объектов,</w:t>
      </w:r>
      <w:r>
        <w:rPr>
          <w:spacing w:val="-3"/>
        </w:rPr>
        <w:t xml:space="preserve"> </w:t>
      </w:r>
      <w:r>
        <w:t>процессов</w:t>
      </w:r>
      <w:r>
        <w:rPr>
          <w:spacing w:val="-2"/>
        </w:rPr>
        <w:t xml:space="preserve"> </w:t>
      </w:r>
      <w:r>
        <w:t>и</w:t>
      </w:r>
      <w:r>
        <w:rPr>
          <w:spacing w:val="-4"/>
        </w:rPr>
        <w:t xml:space="preserve"> </w:t>
      </w:r>
      <w:r>
        <w:t>явлений;</w:t>
      </w:r>
    </w:p>
    <w:p w:rsidR="0052501E" w:rsidRDefault="00B0778F">
      <w:pPr>
        <w:pStyle w:val="a4"/>
        <w:ind w:right="254"/>
      </w:pPr>
      <w:r>
        <w:t>устанавливать существенный признак классификации географических объектов, процессов и явлений,</w:t>
      </w:r>
      <w:r>
        <w:rPr>
          <w:spacing w:val="1"/>
        </w:rPr>
        <w:t xml:space="preserve"> </w:t>
      </w:r>
      <w:r>
        <w:t>основания</w:t>
      </w:r>
      <w:r>
        <w:rPr>
          <w:spacing w:val="-2"/>
        </w:rPr>
        <w:t xml:space="preserve"> </w:t>
      </w:r>
      <w:r>
        <w:t>для их сравнения;</w:t>
      </w:r>
    </w:p>
    <w:p w:rsidR="0052501E" w:rsidRDefault="00B0778F">
      <w:pPr>
        <w:pStyle w:val="a4"/>
        <w:ind w:right="251"/>
      </w:pPr>
      <w:r>
        <w:t>выявлять закономерности и противоречия в рассматриваемых фактах и данных наблюдений с учетом</w:t>
      </w:r>
      <w:r>
        <w:rPr>
          <w:spacing w:val="1"/>
        </w:rPr>
        <w:t xml:space="preserve"> </w:t>
      </w:r>
      <w:r>
        <w:t>предложенной</w:t>
      </w:r>
      <w:r>
        <w:rPr>
          <w:spacing w:val="-4"/>
        </w:rPr>
        <w:t xml:space="preserve"> </w:t>
      </w:r>
      <w:r>
        <w:t>географической задачи;</w:t>
      </w:r>
    </w:p>
    <w:p w:rsidR="0052501E" w:rsidRDefault="00B0778F">
      <w:pPr>
        <w:pStyle w:val="a4"/>
        <w:spacing w:before="1"/>
        <w:ind w:right="253"/>
      </w:pPr>
      <w:r>
        <w:t>выявлять</w:t>
      </w:r>
      <w:r>
        <w:rPr>
          <w:spacing w:val="1"/>
        </w:rPr>
        <w:t xml:space="preserve"> </w:t>
      </w:r>
      <w:r>
        <w:t>дефициты</w:t>
      </w:r>
      <w:r>
        <w:rPr>
          <w:spacing w:val="1"/>
        </w:rPr>
        <w:t xml:space="preserve"> </w:t>
      </w:r>
      <w:r>
        <w:t>географической</w:t>
      </w:r>
      <w:r>
        <w:rPr>
          <w:spacing w:val="1"/>
        </w:rPr>
        <w:t xml:space="preserve"> </w:t>
      </w:r>
      <w:r>
        <w:t>информации,</w:t>
      </w:r>
      <w:r>
        <w:rPr>
          <w:spacing w:val="1"/>
        </w:rPr>
        <w:t xml:space="preserve"> </w:t>
      </w:r>
      <w:r>
        <w:t>данных,</w:t>
      </w:r>
      <w:r>
        <w:rPr>
          <w:spacing w:val="1"/>
        </w:rPr>
        <w:t xml:space="preserve"> </w:t>
      </w:r>
      <w:r>
        <w:t>необходимых для</w:t>
      </w:r>
      <w:r>
        <w:rPr>
          <w:spacing w:val="1"/>
        </w:rPr>
        <w:t xml:space="preserve"> </w:t>
      </w:r>
      <w:r>
        <w:t>решения</w:t>
      </w:r>
      <w:r>
        <w:rPr>
          <w:spacing w:val="1"/>
        </w:rPr>
        <w:t xml:space="preserve"> </w:t>
      </w:r>
      <w:r>
        <w:t>поставленной</w:t>
      </w:r>
      <w:r>
        <w:rPr>
          <w:spacing w:val="1"/>
        </w:rPr>
        <w:t xml:space="preserve"> </w:t>
      </w:r>
      <w:r>
        <w:t>задачи;</w:t>
      </w:r>
    </w:p>
    <w:p w:rsidR="0052501E" w:rsidRDefault="00B0778F">
      <w:pPr>
        <w:pStyle w:val="a4"/>
        <w:ind w:right="249"/>
      </w:pPr>
      <w:r>
        <w:t>выявлять причинно-следственные связи при изучении географических объектов, процессов и явлений;</w:t>
      </w:r>
      <w:r>
        <w:rPr>
          <w:spacing w:val="1"/>
        </w:rPr>
        <w:t xml:space="preserve"> </w:t>
      </w: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4"/>
        </w:rPr>
        <w:t xml:space="preserve"> </w:t>
      </w:r>
      <w:r>
        <w:t>формулировать</w:t>
      </w:r>
      <w:r>
        <w:rPr>
          <w:spacing w:val="-4"/>
        </w:rPr>
        <w:t xml:space="preserve"> </w:t>
      </w:r>
      <w:r>
        <w:t>гипотезы</w:t>
      </w:r>
      <w:r>
        <w:rPr>
          <w:spacing w:val="-1"/>
        </w:rPr>
        <w:t xml:space="preserve"> </w:t>
      </w:r>
      <w:r>
        <w:t>о</w:t>
      </w:r>
      <w:r>
        <w:rPr>
          <w:spacing w:val="-1"/>
        </w:rPr>
        <w:t xml:space="preserve"> </w:t>
      </w:r>
      <w:r>
        <w:t>взаимосвязях</w:t>
      </w:r>
      <w:r>
        <w:rPr>
          <w:spacing w:val="-1"/>
        </w:rPr>
        <w:t xml:space="preserve"> </w:t>
      </w:r>
      <w:r>
        <w:t>географических</w:t>
      </w:r>
      <w:r>
        <w:rPr>
          <w:spacing w:val="-4"/>
        </w:rPr>
        <w:t xml:space="preserve"> </w:t>
      </w:r>
      <w:r>
        <w:t>объектов,</w:t>
      </w:r>
      <w:r>
        <w:rPr>
          <w:spacing w:val="-1"/>
        </w:rPr>
        <w:t xml:space="preserve"> </w:t>
      </w:r>
      <w:r>
        <w:t>процессов и</w:t>
      </w:r>
      <w:r>
        <w:rPr>
          <w:spacing w:val="-2"/>
        </w:rPr>
        <w:t xml:space="preserve"> </w:t>
      </w:r>
      <w:r>
        <w:t>явлений;</w:t>
      </w:r>
    </w:p>
    <w:p w:rsidR="0052501E" w:rsidRDefault="00B0778F">
      <w:pPr>
        <w:pStyle w:val="a4"/>
        <w:ind w:right="250"/>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географической</w:t>
      </w:r>
      <w:r>
        <w:rPr>
          <w:spacing w:val="1"/>
        </w:rPr>
        <w:t xml:space="preserve"> </w:t>
      </w:r>
      <w:r>
        <w:t>задачи</w:t>
      </w:r>
      <w:r>
        <w:rPr>
          <w:spacing w:val="1"/>
        </w:rPr>
        <w:t xml:space="preserve"> </w:t>
      </w:r>
      <w:r>
        <w:t>(сравнивать</w:t>
      </w:r>
      <w:r>
        <w:rPr>
          <w:spacing w:val="1"/>
        </w:rPr>
        <w:t xml:space="preserve"> </w:t>
      </w:r>
      <w:r>
        <w:t>несколько</w:t>
      </w:r>
      <w:r>
        <w:rPr>
          <w:spacing w:val="1"/>
        </w:rPr>
        <w:t xml:space="preserve"> </w:t>
      </w:r>
      <w:r>
        <w:t>вариантов</w:t>
      </w:r>
      <w:r>
        <w:rPr>
          <w:spacing w:val="-3"/>
        </w:rPr>
        <w:t xml:space="preserve"> </w:t>
      </w:r>
      <w:r>
        <w:t>решения,</w:t>
      </w:r>
      <w:r>
        <w:rPr>
          <w:spacing w:val="-2"/>
        </w:rPr>
        <w:t xml:space="preserve"> </w:t>
      </w:r>
      <w:r>
        <w:t>выбирать</w:t>
      </w:r>
      <w:r>
        <w:rPr>
          <w:spacing w:val="-1"/>
        </w:rPr>
        <w:t xml:space="preserve"> </w:t>
      </w:r>
      <w:r>
        <w:t>наиболее</w:t>
      </w:r>
      <w:r>
        <w:rPr>
          <w:spacing w:val="-2"/>
        </w:rPr>
        <w:t xml:space="preserve"> </w:t>
      </w:r>
      <w:r>
        <w:t>подходящий</w:t>
      </w:r>
      <w:r>
        <w:rPr>
          <w:spacing w:val="-1"/>
        </w:rPr>
        <w:t xml:space="preserve"> </w:t>
      </w:r>
      <w:r>
        <w:t>с</w:t>
      </w:r>
      <w:r>
        <w:rPr>
          <w:spacing w:val="-2"/>
        </w:rPr>
        <w:t xml:space="preserve"> </w:t>
      </w:r>
      <w:r>
        <w:t>учетом</w:t>
      </w:r>
      <w:r>
        <w:rPr>
          <w:spacing w:val="-2"/>
        </w:rPr>
        <w:t xml:space="preserve"> </w:t>
      </w:r>
      <w:r>
        <w:t>самостоятельно</w:t>
      </w:r>
      <w:r>
        <w:rPr>
          <w:spacing w:val="-2"/>
        </w:rPr>
        <w:t xml:space="preserve"> </w:t>
      </w:r>
      <w:r>
        <w:t>выделенных</w:t>
      </w:r>
      <w:r>
        <w:rPr>
          <w:spacing w:val="-4"/>
        </w:rPr>
        <w:t xml:space="preserve"> </w:t>
      </w:r>
      <w:r>
        <w:t>критериев).</w:t>
      </w:r>
    </w:p>
    <w:p w:rsidR="0052501E" w:rsidRDefault="00B0778F">
      <w:pPr>
        <w:pStyle w:val="a4"/>
        <w:spacing w:before="1"/>
        <w:ind w:right="251"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55"/>
        </w:rPr>
        <w:t xml:space="preserve"> </w:t>
      </w:r>
      <w:r>
        <w:t>как</w:t>
      </w:r>
      <w:r>
        <w:rPr>
          <w:spacing w:val="1"/>
        </w:rPr>
        <w:t xml:space="preserve"> </w:t>
      </w:r>
      <w:r>
        <w:t>часть</w:t>
      </w:r>
      <w:r>
        <w:rPr>
          <w:spacing w:val="-1"/>
        </w:rPr>
        <w:t xml:space="preserve"> </w:t>
      </w:r>
      <w:r>
        <w:t>познавательных универсальных учебных действий:</w:t>
      </w:r>
    </w:p>
    <w:p w:rsidR="0052501E" w:rsidRDefault="00B0778F">
      <w:pPr>
        <w:pStyle w:val="a4"/>
        <w:spacing w:line="251" w:lineRule="exact"/>
      </w:pPr>
      <w:r>
        <w:t>использовать</w:t>
      </w:r>
      <w:r>
        <w:rPr>
          <w:spacing w:val="-3"/>
        </w:rPr>
        <w:t xml:space="preserve"> </w:t>
      </w:r>
      <w:r>
        <w:t>географические</w:t>
      </w:r>
      <w:r>
        <w:rPr>
          <w:spacing w:val="-3"/>
        </w:rPr>
        <w:t xml:space="preserve"> </w:t>
      </w:r>
      <w:r>
        <w:t>вопросы</w:t>
      </w:r>
      <w:r>
        <w:rPr>
          <w:spacing w:val="-4"/>
        </w:rPr>
        <w:t xml:space="preserve"> </w:t>
      </w:r>
      <w:r>
        <w:t>как</w:t>
      </w:r>
      <w:r>
        <w:rPr>
          <w:spacing w:val="-2"/>
        </w:rPr>
        <w:t xml:space="preserve"> </w:t>
      </w:r>
      <w:r>
        <w:t>исследовательский</w:t>
      </w:r>
      <w:r>
        <w:rPr>
          <w:spacing w:val="-4"/>
        </w:rPr>
        <w:t xml:space="preserve"> </w:t>
      </w:r>
      <w:r>
        <w:t>инструмент</w:t>
      </w:r>
      <w:r>
        <w:rPr>
          <w:spacing w:val="-2"/>
        </w:rPr>
        <w:t xml:space="preserve"> </w:t>
      </w:r>
      <w:r>
        <w:t>познания;</w:t>
      </w:r>
    </w:p>
    <w:p w:rsidR="0052501E" w:rsidRDefault="00B0778F">
      <w:pPr>
        <w:pStyle w:val="a4"/>
        <w:spacing w:before="1"/>
        <w:ind w:right="250"/>
      </w:pPr>
      <w:r>
        <w:t>формулировать</w:t>
      </w:r>
      <w:r>
        <w:rPr>
          <w:spacing w:val="1"/>
        </w:rPr>
        <w:t xml:space="preserve"> </w:t>
      </w:r>
      <w:r>
        <w:t>географические</w:t>
      </w:r>
      <w:r>
        <w:rPr>
          <w:spacing w:val="1"/>
        </w:rPr>
        <w:t xml:space="preserve"> </w:t>
      </w:r>
      <w:r>
        <w:t>вопросы,</w:t>
      </w:r>
      <w:r>
        <w:rPr>
          <w:spacing w:val="1"/>
        </w:rPr>
        <w:t xml:space="preserve"> </w:t>
      </w:r>
      <w:r>
        <w:t>фиксирующие</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ситуации, объекта, и</w:t>
      </w:r>
      <w:r>
        <w:rPr>
          <w:spacing w:val="-1"/>
        </w:rPr>
        <w:t xml:space="preserve"> </w:t>
      </w:r>
      <w:r>
        <w:t>самостоятельно устанавливать искомое и</w:t>
      </w:r>
      <w:r>
        <w:rPr>
          <w:spacing w:val="-4"/>
        </w:rPr>
        <w:t xml:space="preserve"> </w:t>
      </w:r>
      <w:r>
        <w:t>данное;</w:t>
      </w:r>
    </w:p>
    <w:p w:rsidR="0052501E" w:rsidRDefault="00B0778F">
      <w:pPr>
        <w:pStyle w:val="a4"/>
        <w:spacing w:before="1"/>
        <w:ind w:right="248"/>
      </w:pPr>
      <w:r>
        <w:t>формировать гипотезу об истинности собственных суждений и суждений других, аргументировать свою</w:t>
      </w:r>
      <w:r>
        <w:rPr>
          <w:spacing w:val="1"/>
        </w:rPr>
        <w:t xml:space="preserve"> </w:t>
      </w:r>
      <w:r>
        <w:t>позицию,</w:t>
      </w:r>
      <w:r>
        <w:rPr>
          <w:spacing w:val="-1"/>
        </w:rPr>
        <w:t xml:space="preserve"> </w:t>
      </w:r>
      <w:r>
        <w:t>мнение по географическим</w:t>
      </w:r>
      <w:r>
        <w:rPr>
          <w:spacing w:val="-2"/>
        </w:rPr>
        <w:t xml:space="preserve"> </w:t>
      </w:r>
      <w:r>
        <w:t>аспектам различных вопросов</w:t>
      </w:r>
      <w:r>
        <w:rPr>
          <w:spacing w:val="-2"/>
        </w:rPr>
        <w:t xml:space="preserve"> </w:t>
      </w:r>
      <w:r>
        <w:t>и проблем;</w:t>
      </w:r>
    </w:p>
    <w:p w:rsidR="0052501E" w:rsidRDefault="00B0778F">
      <w:pPr>
        <w:pStyle w:val="a4"/>
        <w:ind w:right="250"/>
      </w:pPr>
      <w:r>
        <w:t>проводить по плану несложное географическое исследование, в том числе на краеведческом материале,</w:t>
      </w:r>
      <w:r>
        <w:rPr>
          <w:spacing w:val="1"/>
        </w:rPr>
        <w:t xml:space="preserve"> </w:t>
      </w:r>
      <w:r>
        <w:t>по установлению особенностей изучаемых географических объектов, причинно-следственных связей и</w:t>
      </w:r>
      <w:r>
        <w:rPr>
          <w:spacing w:val="1"/>
        </w:rPr>
        <w:t xml:space="preserve"> </w:t>
      </w:r>
      <w:r>
        <w:t>зависимостей</w:t>
      </w:r>
      <w:r>
        <w:rPr>
          <w:spacing w:val="-1"/>
        </w:rPr>
        <w:t xml:space="preserve"> </w:t>
      </w:r>
      <w:r>
        <w:t>между</w:t>
      </w:r>
      <w:r>
        <w:rPr>
          <w:spacing w:val="-2"/>
        </w:rPr>
        <w:t xml:space="preserve"> </w:t>
      </w:r>
      <w:r>
        <w:t>географическими объектами,</w:t>
      </w:r>
      <w:r>
        <w:rPr>
          <w:spacing w:val="-4"/>
        </w:rPr>
        <w:t xml:space="preserve"> </w:t>
      </w:r>
      <w:r>
        <w:t>процессами</w:t>
      </w:r>
      <w:r>
        <w:rPr>
          <w:spacing w:val="-1"/>
        </w:rPr>
        <w:t xml:space="preserve"> </w:t>
      </w:r>
      <w:r>
        <w:t>и явлениями;</w:t>
      </w:r>
    </w:p>
    <w:p w:rsidR="0052501E" w:rsidRDefault="00B0778F">
      <w:pPr>
        <w:pStyle w:val="a4"/>
        <w:spacing w:line="252" w:lineRule="exact"/>
      </w:pPr>
      <w:r>
        <w:t>оценивать</w:t>
      </w:r>
      <w:r>
        <w:rPr>
          <w:spacing w:val="-2"/>
        </w:rPr>
        <w:t xml:space="preserve"> </w:t>
      </w:r>
      <w:r>
        <w:t>достоверность</w:t>
      </w:r>
      <w:r>
        <w:rPr>
          <w:spacing w:val="-5"/>
        </w:rPr>
        <w:t xml:space="preserve"> </w:t>
      </w:r>
      <w:r>
        <w:t>информации,</w:t>
      </w:r>
      <w:r>
        <w:rPr>
          <w:spacing w:val="-2"/>
        </w:rPr>
        <w:t xml:space="preserve"> </w:t>
      </w:r>
      <w:r>
        <w:t>полученной</w:t>
      </w:r>
      <w:r>
        <w:rPr>
          <w:spacing w:val="-4"/>
        </w:rPr>
        <w:t xml:space="preserve"> </w:t>
      </w:r>
      <w:r>
        <w:t>в</w:t>
      </w:r>
      <w:r>
        <w:rPr>
          <w:spacing w:val="-3"/>
        </w:rPr>
        <w:t xml:space="preserve"> </w:t>
      </w:r>
      <w:r>
        <w:t>ходе</w:t>
      </w:r>
      <w:r>
        <w:rPr>
          <w:spacing w:val="-2"/>
        </w:rPr>
        <w:t xml:space="preserve"> </w:t>
      </w:r>
      <w:r>
        <w:t>географического</w:t>
      </w:r>
      <w:r>
        <w:rPr>
          <w:spacing w:val="-2"/>
        </w:rPr>
        <w:t xml:space="preserve"> </w:t>
      </w:r>
      <w:r>
        <w:t>исследования;</w:t>
      </w:r>
    </w:p>
    <w:p w:rsidR="0052501E" w:rsidRDefault="00B0778F">
      <w:pPr>
        <w:pStyle w:val="a4"/>
        <w:ind w:right="250"/>
      </w:pPr>
      <w:r>
        <w:t>самостоятельно формулировать обобщения и выводы по результатам проведенного наблюдения или</w:t>
      </w:r>
      <w:r>
        <w:rPr>
          <w:spacing w:val="1"/>
        </w:rPr>
        <w:t xml:space="preserve"> </w:t>
      </w:r>
      <w:r>
        <w:t>исследования,</w:t>
      </w:r>
      <w:r>
        <w:rPr>
          <w:spacing w:val="-1"/>
        </w:rPr>
        <w:t xml:space="preserve"> </w:t>
      </w:r>
      <w:r>
        <w:t>оценивать</w:t>
      </w:r>
      <w:r>
        <w:rPr>
          <w:spacing w:val="-3"/>
        </w:rPr>
        <w:t xml:space="preserve"> </w:t>
      </w:r>
      <w:r>
        <w:t>достоверность полученных результатов</w:t>
      </w:r>
      <w:r>
        <w:rPr>
          <w:spacing w:val="-2"/>
        </w:rPr>
        <w:t xml:space="preserve"> </w:t>
      </w:r>
      <w:r>
        <w:t>и</w:t>
      </w:r>
      <w:r>
        <w:rPr>
          <w:spacing w:val="-1"/>
        </w:rPr>
        <w:t xml:space="preserve"> </w:t>
      </w:r>
      <w:r>
        <w:t>выводов;</w:t>
      </w:r>
    </w:p>
    <w:p w:rsidR="0052501E" w:rsidRDefault="00B0778F">
      <w:pPr>
        <w:pStyle w:val="a4"/>
        <w:ind w:right="250"/>
      </w:pPr>
      <w:r>
        <w:t>прогнозировать</w:t>
      </w:r>
      <w:r>
        <w:rPr>
          <w:spacing w:val="1"/>
        </w:rPr>
        <w:t xml:space="preserve"> </w:t>
      </w:r>
      <w:r>
        <w:t>возможное</w:t>
      </w:r>
      <w:r>
        <w:rPr>
          <w:spacing w:val="1"/>
        </w:rPr>
        <w:t xml:space="preserve"> </w:t>
      </w:r>
      <w:r>
        <w:t>дальнейшее</w:t>
      </w:r>
      <w:r>
        <w:rPr>
          <w:spacing w:val="1"/>
        </w:rPr>
        <w:t xml:space="preserve"> </w:t>
      </w:r>
      <w:r>
        <w:t>развитие</w:t>
      </w:r>
      <w:r>
        <w:rPr>
          <w:spacing w:val="1"/>
        </w:rPr>
        <w:t xml:space="preserve"> </w:t>
      </w:r>
      <w:r>
        <w:t>географических</w:t>
      </w:r>
      <w:r>
        <w:rPr>
          <w:spacing w:val="1"/>
        </w:rPr>
        <w:t xml:space="preserve"> </w:t>
      </w:r>
      <w:r>
        <w:t>объектов,</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событий и их последствия в аналогичных или сходных ситуациях, а также выдвигать предположения об</w:t>
      </w:r>
      <w:r>
        <w:rPr>
          <w:spacing w:val="1"/>
        </w:rPr>
        <w:t xml:space="preserve"> </w:t>
      </w:r>
      <w:r>
        <w:t>их</w:t>
      </w:r>
      <w:r>
        <w:rPr>
          <w:spacing w:val="-1"/>
        </w:rPr>
        <w:t xml:space="preserve"> </w:t>
      </w:r>
      <w:r>
        <w:t>развитии</w:t>
      </w:r>
      <w:r>
        <w:rPr>
          <w:spacing w:val="-1"/>
        </w:rPr>
        <w:t xml:space="preserve"> </w:t>
      </w:r>
      <w:r>
        <w:t>в</w:t>
      </w:r>
      <w:r>
        <w:rPr>
          <w:spacing w:val="-1"/>
        </w:rPr>
        <w:t xml:space="preserve"> </w:t>
      </w:r>
      <w:r>
        <w:t>изменяющихся</w:t>
      </w:r>
      <w:r>
        <w:rPr>
          <w:spacing w:val="-1"/>
        </w:rPr>
        <w:t xml:space="preserve"> </w:t>
      </w:r>
      <w:r>
        <w:t>условиях окружающей среды.</w:t>
      </w:r>
    </w:p>
    <w:p w:rsidR="0052501E" w:rsidRDefault="00B0778F">
      <w:pPr>
        <w:pStyle w:val="a4"/>
        <w:ind w:right="250" w:firstLine="720"/>
      </w:pPr>
      <w:r>
        <w:t>У обучающегося будут сформированы следующие умения работать с информацией как 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ind w:right="248"/>
      </w:pPr>
      <w:r>
        <w:t>применять различные методы, инструменты и запросы при поиске и отборе информации или данных из</w:t>
      </w:r>
      <w:r>
        <w:rPr>
          <w:spacing w:val="1"/>
        </w:rPr>
        <w:t xml:space="preserve"> </w:t>
      </w:r>
      <w:r>
        <w:t>источников географической информации с учетом предложенной учебной задачи и заданных критериев;</w:t>
      </w:r>
      <w:r>
        <w:rPr>
          <w:spacing w:val="-52"/>
        </w:rPr>
        <w:t xml:space="preserve"> </w:t>
      </w:r>
      <w:r>
        <w:t>выбирать, анализировать и интерпретировать географическую информацию различных видов и форм</w:t>
      </w:r>
      <w:r>
        <w:rPr>
          <w:spacing w:val="1"/>
        </w:rPr>
        <w:t xml:space="preserve"> </w:t>
      </w:r>
      <w:r>
        <w:t>представления;</w:t>
      </w:r>
    </w:p>
    <w:p w:rsidR="0052501E" w:rsidRDefault="00B0778F">
      <w:pPr>
        <w:pStyle w:val="a4"/>
        <w:spacing w:before="1"/>
        <w:ind w:right="253"/>
      </w:pPr>
      <w:r>
        <w:t>находить сходные аргументы, подтверждающие или опровергающие одну и ту же идею, в различных</w:t>
      </w:r>
      <w:r>
        <w:rPr>
          <w:spacing w:val="1"/>
        </w:rPr>
        <w:t xml:space="preserve"> </w:t>
      </w:r>
      <w:r>
        <w:t>источниках</w:t>
      </w:r>
      <w:r>
        <w:rPr>
          <w:spacing w:val="-3"/>
        </w:rPr>
        <w:t xml:space="preserve"> </w:t>
      </w:r>
      <w:r>
        <w:t>географической информации;</w:t>
      </w:r>
    </w:p>
    <w:p w:rsidR="0052501E" w:rsidRDefault="00B0778F">
      <w:pPr>
        <w:pStyle w:val="a4"/>
        <w:spacing w:line="251" w:lineRule="exact"/>
      </w:pPr>
      <w:r>
        <w:t>самостоятельно</w:t>
      </w:r>
      <w:r>
        <w:rPr>
          <w:spacing w:val="-4"/>
        </w:rPr>
        <w:t xml:space="preserve"> </w:t>
      </w:r>
      <w:r>
        <w:t>выбирать</w:t>
      </w:r>
      <w:r>
        <w:rPr>
          <w:spacing w:val="-6"/>
        </w:rPr>
        <w:t xml:space="preserve"> </w:t>
      </w:r>
      <w:r>
        <w:t>оптимальную</w:t>
      </w:r>
      <w:r>
        <w:rPr>
          <w:spacing w:val="-3"/>
        </w:rPr>
        <w:t xml:space="preserve"> </w:t>
      </w:r>
      <w:r>
        <w:t>форму</w:t>
      </w:r>
      <w:r>
        <w:rPr>
          <w:spacing w:val="-6"/>
        </w:rPr>
        <w:t xml:space="preserve"> </w:t>
      </w:r>
      <w:r>
        <w:t>представления</w:t>
      </w:r>
      <w:r>
        <w:rPr>
          <w:spacing w:val="-5"/>
        </w:rPr>
        <w:t xml:space="preserve"> </w:t>
      </w:r>
      <w:r>
        <w:t>географической</w:t>
      </w:r>
      <w:r>
        <w:rPr>
          <w:spacing w:val="-4"/>
        </w:rPr>
        <w:t xml:space="preserve"> </w:t>
      </w:r>
      <w:r>
        <w:t>информации;</w:t>
      </w:r>
    </w:p>
    <w:p w:rsidR="0052501E" w:rsidRDefault="00B0778F">
      <w:pPr>
        <w:pStyle w:val="a4"/>
        <w:spacing w:before="1"/>
        <w:ind w:right="249"/>
      </w:pPr>
      <w:r>
        <w:t>оценивать</w:t>
      </w:r>
      <w:r>
        <w:rPr>
          <w:spacing w:val="1"/>
        </w:rPr>
        <w:t xml:space="preserve"> </w:t>
      </w:r>
      <w:r>
        <w:t>надежность</w:t>
      </w:r>
      <w:r>
        <w:rPr>
          <w:spacing w:val="1"/>
        </w:rPr>
        <w:t xml:space="preserve"> </w:t>
      </w:r>
      <w:r>
        <w:t>географической</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учителем</w:t>
      </w:r>
      <w:r>
        <w:rPr>
          <w:spacing w:val="1"/>
        </w:rPr>
        <w:t xml:space="preserve"> </w:t>
      </w:r>
      <w:r>
        <w:t>или</w:t>
      </w:r>
      <w:r>
        <w:rPr>
          <w:spacing w:val="1"/>
        </w:rPr>
        <w:t xml:space="preserve"> </w:t>
      </w:r>
      <w:r>
        <w:t>сформулированным</w:t>
      </w:r>
      <w:r>
        <w:rPr>
          <w:spacing w:val="-3"/>
        </w:rPr>
        <w:t xml:space="preserve"> </w:t>
      </w:r>
      <w:r>
        <w:t>самостоятельно;</w:t>
      </w:r>
    </w:p>
    <w:p w:rsidR="0052501E" w:rsidRDefault="00B0778F">
      <w:pPr>
        <w:pStyle w:val="a4"/>
        <w:spacing w:before="1" w:line="252" w:lineRule="exact"/>
      </w:pPr>
      <w:r>
        <w:t>систематизировать</w:t>
      </w:r>
      <w:r>
        <w:rPr>
          <w:spacing w:val="-5"/>
        </w:rPr>
        <w:t xml:space="preserve"> </w:t>
      </w:r>
      <w:r>
        <w:t>географическую</w:t>
      </w:r>
      <w:r>
        <w:rPr>
          <w:spacing w:val="-1"/>
        </w:rPr>
        <w:t xml:space="preserve"> </w:t>
      </w:r>
      <w:r>
        <w:t>информацию</w:t>
      </w:r>
      <w:r>
        <w:rPr>
          <w:spacing w:val="-1"/>
        </w:rPr>
        <w:t xml:space="preserve"> </w:t>
      </w:r>
      <w:r>
        <w:t>в</w:t>
      </w:r>
      <w:r>
        <w:rPr>
          <w:spacing w:val="-5"/>
        </w:rPr>
        <w:t xml:space="preserve"> </w:t>
      </w:r>
      <w:r>
        <w:t>разных</w:t>
      </w:r>
      <w:r>
        <w:rPr>
          <w:spacing w:val="-2"/>
        </w:rPr>
        <w:t xml:space="preserve"> </w:t>
      </w:r>
      <w:r>
        <w:t>формах.</w:t>
      </w:r>
    </w:p>
    <w:p w:rsidR="0052501E" w:rsidRDefault="00B0778F">
      <w:pPr>
        <w:pStyle w:val="a4"/>
        <w:ind w:right="250" w:firstLine="720"/>
      </w:pPr>
      <w:r>
        <w:t>У обучающегося будут сформированы следующие умения общения как 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52501E" w:rsidRDefault="00B0778F">
      <w:pPr>
        <w:pStyle w:val="a4"/>
        <w:ind w:right="249"/>
        <w:jc w:val="left"/>
      </w:pPr>
      <w:r>
        <w:t>формулировать</w:t>
      </w:r>
      <w:r>
        <w:rPr>
          <w:spacing w:val="37"/>
        </w:rPr>
        <w:t xml:space="preserve"> </w:t>
      </w:r>
      <w:r>
        <w:t>суждения,</w:t>
      </w:r>
      <w:r>
        <w:rPr>
          <w:spacing w:val="37"/>
        </w:rPr>
        <w:t xml:space="preserve"> </w:t>
      </w:r>
      <w:r>
        <w:t>выражать</w:t>
      </w:r>
      <w:r>
        <w:rPr>
          <w:spacing w:val="37"/>
        </w:rPr>
        <w:t xml:space="preserve"> </w:t>
      </w:r>
      <w:r>
        <w:t>свою</w:t>
      </w:r>
      <w:r>
        <w:rPr>
          <w:spacing w:val="38"/>
        </w:rPr>
        <w:t xml:space="preserve"> </w:t>
      </w:r>
      <w:r>
        <w:t>точку</w:t>
      </w:r>
      <w:r>
        <w:rPr>
          <w:spacing w:val="35"/>
        </w:rPr>
        <w:t xml:space="preserve"> </w:t>
      </w:r>
      <w:r>
        <w:t>зрения</w:t>
      </w:r>
      <w:r>
        <w:rPr>
          <w:spacing w:val="36"/>
        </w:rPr>
        <w:t xml:space="preserve"> </w:t>
      </w:r>
      <w:r>
        <w:t>по</w:t>
      </w:r>
      <w:r>
        <w:rPr>
          <w:spacing w:val="37"/>
        </w:rPr>
        <w:t xml:space="preserve"> </w:t>
      </w:r>
      <w:r>
        <w:t>географическим</w:t>
      </w:r>
      <w:r>
        <w:rPr>
          <w:spacing w:val="36"/>
        </w:rPr>
        <w:t xml:space="preserve"> </w:t>
      </w:r>
      <w:r>
        <w:t>аспектам</w:t>
      </w:r>
      <w:r>
        <w:rPr>
          <w:spacing w:val="36"/>
        </w:rPr>
        <w:t xml:space="preserve"> </w:t>
      </w:r>
      <w:r>
        <w:t>различных</w:t>
      </w:r>
      <w:r>
        <w:rPr>
          <w:spacing w:val="-52"/>
        </w:rPr>
        <w:t xml:space="preserve"> </w:t>
      </w:r>
      <w:r>
        <w:t>вопросов</w:t>
      </w:r>
      <w:r>
        <w:rPr>
          <w:spacing w:val="-2"/>
        </w:rPr>
        <w:t xml:space="preserve"> </w:t>
      </w:r>
      <w:r>
        <w:t>в</w:t>
      </w:r>
      <w:r>
        <w:rPr>
          <w:spacing w:val="-1"/>
        </w:rPr>
        <w:t xml:space="preserve"> </w:t>
      </w:r>
      <w:r>
        <w:t>устных и</w:t>
      </w:r>
      <w:r>
        <w:rPr>
          <w:spacing w:val="-1"/>
        </w:rPr>
        <w:t xml:space="preserve"> </w:t>
      </w:r>
      <w:r>
        <w:t>письменных текстах;</w:t>
      </w:r>
    </w:p>
    <w:p w:rsidR="0052501E" w:rsidRDefault="00B0778F">
      <w:pPr>
        <w:pStyle w:val="a4"/>
        <w:ind w:right="249"/>
        <w:jc w:val="left"/>
      </w:pPr>
      <w:r>
        <w:t>в</w:t>
      </w:r>
      <w:r>
        <w:rPr>
          <w:spacing w:val="1"/>
        </w:rPr>
        <w:t xml:space="preserve"> </w:t>
      </w:r>
      <w:r>
        <w:t>ходе</w:t>
      </w:r>
      <w:r>
        <w:rPr>
          <w:spacing w:val="2"/>
        </w:rPr>
        <w:t xml:space="preserve"> </w:t>
      </w:r>
      <w:r>
        <w:t>диалога</w:t>
      </w:r>
      <w:r>
        <w:rPr>
          <w:spacing w:val="1"/>
        </w:rPr>
        <w:t xml:space="preserve"> </w:t>
      </w:r>
      <w:r>
        <w:t>и</w:t>
      </w:r>
      <w:r>
        <w:rPr>
          <w:spacing w:val="3"/>
        </w:rPr>
        <w:t xml:space="preserve"> </w:t>
      </w:r>
      <w:r>
        <w:t>(или)</w:t>
      </w:r>
      <w:r>
        <w:rPr>
          <w:spacing w:val="2"/>
        </w:rPr>
        <w:t xml:space="preserve"> </w:t>
      </w:r>
      <w:r>
        <w:t>дискуссии</w:t>
      </w:r>
      <w:r>
        <w:rPr>
          <w:spacing w:val="2"/>
        </w:rPr>
        <w:t xml:space="preserve"> </w:t>
      </w:r>
      <w:r>
        <w:t>задавать</w:t>
      </w:r>
      <w:r>
        <w:rPr>
          <w:spacing w:val="3"/>
        </w:rPr>
        <w:t xml:space="preserve"> </w:t>
      </w:r>
      <w:r>
        <w:t>вопросы</w:t>
      </w:r>
      <w:r>
        <w:rPr>
          <w:spacing w:val="2"/>
        </w:rPr>
        <w:t xml:space="preserve"> </w:t>
      </w:r>
      <w:r>
        <w:t>по</w:t>
      </w:r>
      <w:r>
        <w:rPr>
          <w:spacing w:val="3"/>
        </w:rPr>
        <w:t xml:space="preserve"> </w:t>
      </w:r>
      <w:r>
        <w:t>существу</w:t>
      </w:r>
      <w:r>
        <w:rPr>
          <w:spacing w:val="1"/>
        </w:rPr>
        <w:t xml:space="preserve"> </w:t>
      </w:r>
      <w:r>
        <w:t>обсуждаемой</w:t>
      </w:r>
      <w:r>
        <w:rPr>
          <w:spacing w:val="3"/>
        </w:rPr>
        <w:t xml:space="preserve"> </w:t>
      </w:r>
      <w:r>
        <w:t>темы</w:t>
      </w:r>
      <w:r>
        <w:rPr>
          <w:spacing w:val="4"/>
        </w:rPr>
        <w:t xml:space="preserve"> </w:t>
      </w:r>
      <w:r>
        <w:t>и высказывать</w:t>
      </w:r>
      <w:r>
        <w:rPr>
          <w:spacing w:val="1"/>
        </w:rPr>
        <w:t xml:space="preserve"> </w:t>
      </w:r>
      <w:r>
        <w:t>идеи,</w:t>
      </w:r>
      <w:r>
        <w:rPr>
          <w:spacing w:val="-52"/>
        </w:rPr>
        <w:t xml:space="preserve"> </w:t>
      </w:r>
      <w:r>
        <w:t>нацеленные</w:t>
      </w:r>
      <w:r>
        <w:rPr>
          <w:spacing w:val="-1"/>
        </w:rPr>
        <w:t xml:space="preserve"> </w:t>
      </w:r>
      <w:r>
        <w:t>на решение</w:t>
      </w:r>
      <w:r>
        <w:rPr>
          <w:spacing w:val="-2"/>
        </w:rPr>
        <w:t xml:space="preserve"> </w:t>
      </w:r>
      <w:r>
        <w:t>задачи</w:t>
      </w:r>
      <w:r>
        <w:rPr>
          <w:spacing w:val="-1"/>
        </w:rPr>
        <w:t xml:space="preserve"> </w:t>
      </w:r>
      <w:r>
        <w:t>и поддержание</w:t>
      </w:r>
      <w:r>
        <w:rPr>
          <w:spacing w:val="-2"/>
        </w:rPr>
        <w:t xml:space="preserve"> </w:t>
      </w:r>
      <w:r>
        <w:t>благожелательности</w:t>
      </w:r>
      <w:r>
        <w:rPr>
          <w:spacing w:val="-2"/>
        </w:rPr>
        <w:t xml:space="preserve"> </w:t>
      </w:r>
      <w:r>
        <w:t>общения;</w:t>
      </w:r>
    </w:p>
    <w:p w:rsidR="0052501E" w:rsidRDefault="00B0778F">
      <w:pPr>
        <w:pStyle w:val="a4"/>
        <w:spacing w:line="242" w:lineRule="auto"/>
        <w:ind w:right="249"/>
        <w:jc w:val="left"/>
      </w:pPr>
      <w:r>
        <w:t>сопоставлять</w:t>
      </w:r>
      <w:r>
        <w:rPr>
          <w:spacing w:val="37"/>
        </w:rPr>
        <w:t xml:space="preserve"> </w:t>
      </w:r>
      <w:r>
        <w:t>свои</w:t>
      </w:r>
      <w:r>
        <w:rPr>
          <w:spacing w:val="36"/>
        </w:rPr>
        <w:t xml:space="preserve"> </w:t>
      </w:r>
      <w:r>
        <w:t>суждения</w:t>
      </w:r>
      <w:r>
        <w:rPr>
          <w:spacing w:val="36"/>
        </w:rPr>
        <w:t xml:space="preserve"> </w:t>
      </w:r>
      <w:r>
        <w:t>по</w:t>
      </w:r>
      <w:r>
        <w:rPr>
          <w:spacing w:val="36"/>
        </w:rPr>
        <w:t xml:space="preserve"> </w:t>
      </w:r>
      <w:r>
        <w:t>географическим</w:t>
      </w:r>
      <w:r>
        <w:rPr>
          <w:spacing w:val="33"/>
        </w:rPr>
        <w:t xml:space="preserve"> </w:t>
      </w:r>
      <w:r>
        <w:t>вопросам</w:t>
      </w:r>
      <w:r>
        <w:rPr>
          <w:spacing w:val="36"/>
        </w:rPr>
        <w:t xml:space="preserve"> </w:t>
      </w:r>
      <w:r>
        <w:t>с</w:t>
      </w:r>
      <w:r>
        <w:rPr>
          <w:spacing w:val="37"/>
        </w:rPr>
        <w:t xml:space="preserve"> </w:t>
      </w:r>
      <w:r>
        <w:t>суждениями</w:t>
      </w:r>
      <w:r>
        <w:rPr>
          <w:spacing w:val="36"/>
        </w:rPr>
        <w:t xml:space="preserve"> </w:t>
      </w:r>
      <w:r>
        <w:t>других</w:t>
      </w:r>
      <w:r>
        <w:rPr>
          <w:spacing w:val="36"/>
        </w:rPr>
        <w:t xml:space="preserve"> </w:t>
      </w:r>
      <w:r>
        <w:t>участников</w:t>
      </w:r>
      <w:r>
        <w:rPr>
          <w:spacing w:val="36"/>
        </w:rPr>
        <w:t xml:space="preserve"> </w:t>
      </w:r>
      <w:r>
        <w:t>диалога,</w:t>
      </w:r>
      <w:r>
        <w:rPr>
          <w:spacing w:val="-52"/>
        </w:rPr>
        <w:t xml:space="preserve"> </w:t>
      </w:r>
      <w:r>
        <w:t>обнаруживать</w:t>
      </w:r>
      <w:r>
        <w:rPr>
          <w:spacing w:val="-1"/>
        </w:rPr>
        <w:t xml:space="preserve"> </w:t>
      </w:r>
      <w:r>
        <w:t>различие и</w:t>
      </w:r>
      <w:r>
        <w:rPr>
          <w:spacing w:val="-3"/>
        </w:rPr>
        <w:t xml:space="preserve"> </w:t>
      </w:r>
      <w:r>
        <w:t>сходство позиций;</w:t>
      </w:r>
    </w:p>
    <w:p w:rsidR="0052501E" w:rsidRDefault="00B0778F">
      <w:pPr>
        <w:pStyle w:val="a4"/>
        <w:spacing w:line="248" w:lineRule="exact"/>
        <w:jc w:val="left"/>
      </w:pPr>
      <w:r>
        <w:t>публично</w:t>
      </w:r>
      <w:r>
        <w:rPr>
          <w:spacing w:val="-4"/>
        </w:rPr>
        <w:t xml:space="preserve"> </w:t>
      </w:r>
      <w:r>
        <w:t>представлять</w:t>
      </w:r>
      <w:r>
        <w:rPr>
          <w:spacing w:val="-4"/>
        </w:rPr>
        <w:t xml:space="preserve"> </w:t>
      </w:r>
      <w:r>
        <w:t>результаты</w:t>
      </w:r>
      <w:r>
        <w:rPr>
          <w:spacing w:val="-3"/>
        </w:rPr>
        <w:t xml:space="preserve"> </w:t>
      </w:r>
      <w:r>
        <w:t>выполненного</w:t>
      </w:r>
      <w:r>
        <w:rPr>
          <w:spacing w:val="-6"/>
        </w:rPr>
        <w:t xml:space="preserve"> </w:t>
      </w:r>
      <w:r>
        <w:t>исследования</w:t>
      </w:r>
      <w:r>
        <w:rPr>
          <w:spacing w:val="-5"/>
        </w:rPr>
        <w:t xml:space="preserve"> </w:t>
      </w:r>
      <w:r>
        <w:t>или</w:t>
      </w:r>
      <w:r>
        <w:rPr>
          <w:spacing w:val="-4"/>
        </w:rPr>
        <w:t xml:space="preserve"> </w:t>
      </w:r>
      <w:r>
        <w:t>проекта.</w:t>
      </w:r>
    </w:p>
    <w:p w:rsidR="0052501E" w:rsidRDefault="0052501E">
      <w:pPr>
        <w:spacing w:line="248" w:lineRule="exact"/>
        <w:sectPr w:rsidR="0052501E">
          <w:pgSz w:w="11910" w:h="16840"/>
          <w:pgMar w:top="760" w:right="600" w:bottom="420" w:left="920" w:header="0" w:footer="150" w:gutter="0"/>
          <w:cols w:space="720"/>
        </w:sectPr>
      </w:pPr>
    </w:p>
    <w:p w:rsidR="0052501E" w:rsidRDefault="00B0778F">
      <w:pPr>
        <w:pStyle w:val="a4"/>
        <w:spacing w:before="67"/>
        <w:ind w:right="248"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самоорганизации</w:t>
      </w:r>
      <w:r>
        <w:rPr>
          <w:spacing w:val="1"/>
        </w:rPr>
        <w:t xml:space="preserve"> </w:t>
      </w:r>
      <w:r>
        <w:t>как</w:t>
      </w:r>
      <w:r>
        <w:rPr>
          <w:spacing w:val="1"/>
        </w:rPr>
        <w:t xml:space="preserve"> </w:t>
      </w:r>
      <w:r>
        <w:t>части</w:t>
      </w:r>
      <w:r>
        <w:rPr>
          <w:spacing w:val="1"/>
        </w:rPr>
        <w:t xml:space="preserve"> </w:t>
      </w:r>
      <w:r>
        <w:t>регулятивных</w:t>
      </w:r>
      <w:r>
        <w:rPr>
          <w:spacing w:val="-1"/>
        </w:rPr>
        <w:t xml:space="preserve"> </w:t>
      </w:r>
      <w:r>
        <w:t>универсальных учебных действий:</w:t>
      </w:r>
    </w:p>
    <w:p w:rsidR="0052501E" w:rsidRDefault="00B0778F">
      <w:pPr>
        <w:pStyle w:val="a4"/>
        <w:ind w:right="251"/>
      </w:pPr>
      <w:r>
        <w:t>самостоятельно составлять алгоритм решения географических задач и выбирать способ их решения с</w:t>
      </w:r>
      <w:r>
        <w:rPr>
          <w:spacing w:val="1"/>
        </w:rPr>
        <w:t xml:space="preserve"> </w:t>
      </w:r>
      <w:r>
        <w:t>учетом имеющихся ресурсов и собственных возможностей, аргументировать предлагаемые варианты</w:t>
      </w:r>
      <w:r>
        <w:rPr>
          <w:spacing w:val="1"/>
        </w:rPr>
        <w:t xml:space="preserve"> </w:t>
      </w:r>
      <w:r>
        <w:t>решений;</w:t>
      </w:r>
    </w:p>
    <w:p w:rsidR="0052501E" w:rsidRDefault="00B0778F">
      <w:pPr>
        <w:pStyle w:val="a4"/>
        <w:ind w:right="253"/>
      </w:pPr>
      <w:r>
        <w:t>составлять</w:t>
      </w:r>
      <w:r>
        <w:rPr>
          <w:spacing w:val="1"/>
        </w:rPr>
        <w:t xml:space="preserve"> </w:t>
      </w:r>
      <w:r>
        <w:t>план</w:t>
      </w:r>
      <w:r>
        <w:rPr>
          <w:spacing w:val="1"/>
        </w:rPr>
        <w:t xml:space="preserve"> </w:t>
      </w:r>
      <w:r>
        <w:t>действий</w:t>
      </w:r>
      <w:r>
        <w:rPr>
          <w:spacing w:val="1"/>
        </w:rPr>
        <w:t xml:space="preserve"> </w:t>
      </w:r>
      <w:r>
        <w:t>(план</w:t>
      </w:r>
      <w:r>
        <w:rPr>
          <w:spacing w:val="1"/>
        </w:rPr>
        <w:t xml:space="preserve"> </w:t>
      </w:r>
      <w:r>
        <w:t>реализации</w:t>
      </w:r>
      <w:r>
        <w:rPr>
          <w:spacing w:val="1"/>
        </w:rPr>
        <w:t xml:space="preserve"> </w:t>
      </w:r>
      <w:r>
        <w:t>намеченного</w:t>
      </w:r>
      <w:r>
        <w:rPr>
          <w:spacing w:val="1"/>
        </w:rPr>
        <w:t xml:space="preserve"> </w:t>
      </w:r>
      <w:r>
        <w:t>алгоритма</w:t>
      </w:r>
      <w:r>
        <w:rPr>
          <w:spacing w:val="1"/>
        </w:rPr>
        <w:t xml:space="preserve"> </w:t>
      </w:r>
      <w:r>
        <w:t>решения),</w:t>
      </w:r>
      <w:r>
        <w:rPr>
          <w:spacing w:val="1"/>
        </w:rPr>
        <w:t xml:space="preserve"> </w:t>
      </w:r>
      <w:r>
        <w:t>корректировать</w:t>
      </w:r>
      <w:r>
        <w:rPr>
          <w:spacing w:val="1"/>
        </w:rPr>
        <w:t xml:space="preserve"> </w:t>
      </w:r>
      <w:r>
        <w:t>предложенный</w:t>
      </w:r>
      <w:r>
        <w:rPr>
          <w:spacing w:val="-4"/>
        </w:rPr>
        <w:t xml:space="preserve"> </w:t>
      </w:r>
      <w:r>
        <w:t>алгоритм</w:t>
      </w:r>
      <w:r>
        <w:rPr>
          <w:spacing w:val="-3"/>
        </w:rPr>
        <w:t xml:space="preserve"> </w:t>
      </w:r>
      <w:r>
        <w:t>с учетом</w:t>
      </w:r>
      <w:r>
        <w:rPr>
          <w:spacing w:val="-2"/>
        </w:rPr>
        <w:t xml:space="preserve"> </w:t>
      </w:r>
      <w:r>
        <w:t>получения</w:t>
      </w:r>
      <w:r>
        <w:rPr>
          <w:spacing w:val="-1"/>
        </w:rPr>
        <w:t xml:space="preserve"> </w:t>
      </w:r>
      <w:r>
        <w:t>новых знаний</w:t>
      </w:r>
      <w:r>
        <w:rPr>
          <w:spacing w:val="-1"/>
        </w:rPr>
        <w:t xml:space="preserve"> </w:t>
      </w:r>
      <w:r>
        <w:t>об изучаемом</w:t>
      </w:r>
      <w:r>
        <w:rPr>
          <w:spacing w:val="-1"/>
        </w:rPr>
        <w:t xml:space="preserve"> </w:t>
      </w:r>
      <w:r>
        <w:t>объекте.</w:t>
      </w:r>
    </w:p>
    <w:p w:rsidR="0052501E" w:rsidRDefault="00B0778F">
      <w:pPr>
        <w:pStyle w:val="a4"/>
        <w:ind w:right="249"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1"/>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1"/>
        </w:rPr>
        <w:t xml:space="preserve"> </w:t>
      </w:r>
      <w:r>
        <w:t>регулятивных универсальных</w:t>
      </w:r>
      <w:r>
        <w:rPr>
          <w:spacing w:val="-3"/>
        </w:rPr>
        <w:t xml:space="preserve"> </w:t>
      </w:r>
      <w:r>
        <w:t>учебных</w:t>
      </w:r>
      <w:r>
        <w:rPr>
          <w:spacing w:val="-1"/>
        </w:rPr>
        <w:t xml:space="preserve"> </w:t>
      </w:r>
      <w:r>
        <w:t>действий:</w:t>
      </w:r>
    </w:p>
    <w:p w:rsidR="0052501E" w:rsidRDefault="00B0778F">
      <w:pPr>
        <w:pStyle w:val="a4"/>
        <w:jc w:val="left"/>
      </w:pPr>
      <w:r>
        <w:t>владеть</w:t>
      </w:r>
      <w:r>
        <w:rPr>
          <w:spacing w:val="-1"/>
        </w:rPr>
        <w:t xml:space="preserve"> </w:t>
      </w:r>
      <w:r>
        <w:t>способами</w:t>
      </w:r>
      <w:r>
        <w:rPr>
          <w:spacing w:val="-2"/>
        </w:rPr>
        <w:t xml:space="preserve"> </w:t>
      </w:r>
      <w:r>
        <w:t>самоконтроля</w:t>
      </w:r>
      <w:r>
        <w:rPr>
          <w:spacing w:val="-1"/>
        </w:rPr>
        <w:t xml:space="preserve"> </w:t>
      </w:r>
      <w:r>
        <w:t>и</w:t>
      </w:r>
      <w:r>
        <w:rPr>
          <w:spacing w:val="-1"/>
        </w:rPr>
        <w:t xml:space="preserve"> </w:t>
      </w:r>
      <w:r>
        <w:t>рефлексии;</w:t>
      </w:r>
    </w:p>
    <w:p w:rsidR="0052501E" w:rsidRDefault="00B0778F">
      <w:pPr>
        <w:pStyle w:val="a4"/>
        <w:tabs>
          <w:tab w:val="left" w:pos="1426"/>
          <w:tab w:val="left" w:pos="2528"/>
          <w:tab w:val="left" w:pos="3910"/>
          <w:tab w:val="left" w:pos="5651"/>
          <w:tab w:val="left" w:pos="7031"/>
          <w:tab w:val="left" w:pos="8605"/>
          <w:tab w:val="left" w:pos="9478"/>
        </w:tabs>
        <w:ind w:right="245"/>
        <w:jc w:val="left"/>
      </w:pPr>
      <w:r>
        <w:t>объяснять</w:t>
      </w:r>
      <w:r>
        <w:tab/>
        <w:t>причины</w:t>
      </w:r>
      <w:r>
        <w:tab/>
        <w:t>достижения</w:t>
      </w:r>
      <w:r>
        <w:tab/>
        <w:t>(недостижения)</w:t>
      </w:r>
      <w:r>
        <w:tab/>
        <w:t>результатов</w:t>
      </w:r>
      <w:r>
        <w:tab/>
        <w:t>деятельности,</w:t>
      </w:r>
      <w:r>
        <w:tab/>
        <w:t>давать</w:t>
      </w:r>
      <w:r>
        <w:tab/>
      </w:r>
      <w:r>
        <w:rPr>
          <w:spacing w:val="-1"/>
        </w:rPr>
        <w:t>оценку</w:t>
      </w:r>
      <w:r>
        <w:rPr>
          <w:spacing w:val="-52"/>
        </w:rPr>
        <w:t xml:space="preserve"> </w:t>
      </w:r>
      <w:r>
        <w:t>приобретенному</w:t>
      </w:r>
      <w:r>
        <w:rPr>
          <w:spacing w:val="-4"/>
        </w:rPr>
        <w:t xml:space="preserve"> </w:t>
      </w:r>
      <w:r>
        <w:t>опыту;</w:t>
      </w:r>
    </w:p>
    <w:p w:rsidR="0052501E" w:rsidRDefault="00B0778F">
      <w:pPr>
        <w:pStyle w:val="a4"/>
        <w:ind w:right="249"/>
        <w:jc w:val="left"/>
      </w:pPr>
      <w:r>
        <w:t>вносить</w:t>
      </w:r>
      <w:r>
        <w:rPr>
          <w:spacing w:val="10"/>
        </w:rPr>
        <w:t xml:space="preserve"> </w:t>
      </w:r>
      <w:r>
        <w:t>коррективы</w:t>
      </w:r>
      <w:r>
        <w:rPr>
          <w:spacing w:val="10"/>
        </w:rPr>
        <w:t xml:space="preserve"> </w:t>
      </w:r>
      <w:r>
        <w:t>в</w:t>
      </w:r>
      <w:r>
        <w:rPr>
          <w:spacing w:val="9"/>
        </w:rPr>
        <w:t xml:space="preserve"> </w:t>
      </w:r>
      <w:r>
        <w:t>деятельность</w:t>
      </w:r>
      <w:r>
        <w:rPr>
          <w:spacing w:val="10"/>
        </w:rPr>
        <w:t xml:space="preserve"> </w:t>
      </w:r>
      <w:r>
        <w:t>на</w:t>
      </w:r>
      <w:r>
        <w:rPr>
          <w:spacing w:val="10"/>
        </w:rPr>
        <w:t xml:space="preserve"> </w:t>
      </w:r>
      <w:r>
        <w:t>основе</w:t>
      </w:r>
      <w:r>
        <w:rPr>
          <w:spacing w:val="10"/>
        </w:rPr>
        <w:t xml:space="preserve"> </w:t>
      </w:r>
      <w:r>
        <w:t>новых</w:t>
      </w:r>
      <w:r>
        <w:rPr>
          <w:spacing w:val="10"/>
        </w:rPr>
        <w:t xml:space="preserve"> </w:t>
      </w:r>
      <w:r>
        <w:t>обстоятельств,</w:t>
      </w:r>
      <w:r>
        <w:rPr>
          <w:spacing w:val="10"/>
        </w:rPr>
        <w:t xml:space="preserve"> </w:t>
      </w:r>
      <w:r>
        <w:t>изменившихся</w:t>
      </w:r>
      <w:r>
        <w:rPr>
          <w:spacing w:val="9"/>
        </w:rPr>
        <w:t xml:space="preserve"> </w:t>
      </w:r>
      <w:r>
        <w:t>ситуаций,</w:t>
      </w:r>
      <w:r>
        <w:rPr>
          <w:spacing w:val="-52"/>
        </w:rPr>
        <w:t xml:space="preserve"> </w:t>
      </w:r>
      <w:r>
        <w:t>установленных</w:t>
      </w:r>
      <w:r>
        <w:rPr>
          <w:spacing w:val="-1"/>
        </w:rPr>
        <w:t xml:space="preserve"> </w:t>
      </w:r>
      <w:r>
        <w:t>ошибок, возникших трудностей;</w:t>
      </w:r>
    </w:p>
    <w:p w:rsidR="0052501E" w:rsidRDefault="00B0778F">
      <w:pPr>
        <w:pStyle w:val="a4"/>
        <w:ind w:right="5186"/>
        <w:jc w:val="left"/>
      </w:pPr>
      <w:r>
        <w:t>оценивать соответствие результата цели и условиям;</w:t>
      </w:r>
      <w:r>
        <w:rPr>
          <w:spacing w:val="-52"/>
        </w:rPr>
        <w:t xml:space="preserve"> </w:t>
      </w:r>
      <w:r>
        <w:t>принятие</w:t>
      </w:r>
      <w:r>
        <w:rPr>
          <w:spacing w:val="-1"/>
        </w:rPr>
        <w:t xml:space="preserve"> </w:t>
      </w:r>
      <w:r>
        <w:t>себя</w:t>
      </w:r>
      <w:r>
        <w:rPr>
          <w:spacing w:val="-1"/>
        </w:rPr>
        <w:t xml:space="preserve"> </w:t>
      </w:r>
      <w:r>
        <w:t>и других:</w:t>
      </w:r>
    </w:p>
    <w:p w:rsidR="0052501E" w:rsidRDefault="00B0778F">
      <w:pPr>
        <w:pStyle w:val="a4"/>
        <w:ind w:right="4411"/>
        <w:jc w:val="left"/>
      </w:pPr>
      <w:r>
        <w:t>осознанно относиться к другому человеку, его мнению;</w:t>
      </w:r>
      <w:r>
        <w:rPr>
          <w:spacing w:val="1"/>
        </w:rPr>
        <w:t xml:space="preserve"> </w:t>
      </w:r>
      <w:r>
        <w:t>признавать</w:t>
      </w:r>
      <w:r>
        <w:rPr>
          <w:spacing w:val="-1"/>
        </w:rPr>
        <w:t xml:space="preserve"> </w:t>
      </w:r>
      <w:r>
        <w:t>свое</w:t>
      </w:r>
      <w:r>
        <w:rPr>
          <w:spacing w:val="-1"/>
        </w:rPr>
        <w:t xml:space="preserve"> </w:t>
      </w:r>
      <w:r>
        <w:t>право</w:t>
      </w:r>
      <w:r>
        <w:rPr>
          <w:spacing w:val="-1"/>
        </w:rPr>
        <w:t xml:space="preserve"> </w:t>
      </w:r>
      <w:r>
        <w:t>на</w:t>
      </w:r>
      <w:r>
        <w:rPr>
          <w:spacing w:val="-3"/>
        </w:rPr>
        <w:t xml:space="preserve"> </w:t>
      </w:r>
      <w:r>
        <w:t>ошибку</w:t>
      </w:r>
      <w:r>
        <w:rPr>
          <w:spacing w:val="-4"/>
        </w:rPr>
        <w:t xml:space="preserve"> </w:t>
      </w:r>
      <w:r>
        <w:t>и</w:t>
      </w:r>
      <w:r>
        <w:rPr>
          <w:spacing w:val="-1"/>
        </w:rPr>
        <w:t xml:space="preserve"> </w:t>
      </w:r>
      <w:r>
        <w:t>такое</w:t>
      </w:r>
      <w:r>
        <w:rPr>
          <w:spacing w:val="-3"/>
        </w:rPr>
        <w:t xml:space="preserve"> </w:t>
      </w:r>
      <w:r>
        <w:t>же</w:t>
      </w:r>
      <w:r>
        <w:rPr>
          <w:spacing w:val="-1"/>
        </w:rPr>
        <w:t xml:space="preserve"> </w:t>
      </w:r>
      <w:r>
        <w:t>право</w:t>
      </w:r>
      <w:r>
        <w:rPr>
          <w:spacing w:val="-4"/>
        </w:rPr>
        <w:t xml:space="preserve"> </w:t>
      </w:r>
      <w:r>
        <w:t>другого.</w:t>
      </w:r>
    </w:p>
    <w:p w:rsidR="0052501E" w:rsidRDefault="00B0778F">
      <w:pPr>
        <w:pStyle w:val="a4"/>
        <w:spacing w:line="253" w:lineRule="exact"/>
        <w:ind w:left="933"/>
        <w:jc w:val="left"/>
      </w:pPr>
      <w:r>
        <w:t>У</w:t>
      </w:r>
      <w:r>
        <w:rPr>
          <w:spacing w:val="-2"/>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5"/>
        </w:rPr>
        <w:t xml:space="preserve"> </w:t>
      </w:r>
      <w:r>
        <w:t>умения</w:t>
      </w:r>
      <w:r>
        <w:rPr>
          <w:spacing w:val="-3"/>
        </w:rPr>
        <w:t xml:space="preserve"> </w:t>
      </w:r>
      <w:r>
        <w:t>совместной</w:t>
      </w:r>
      <w:r>
        <w:rPr>
          <w:spacing w:val="-1"/>
        </w:rPr>
        <w:t xml:space="preserve"> </w:t>
      </w:r>
      <w:r>
        <w:t>деятельности:</w:t>
      </w:r>
    </w:p>
    <w:p w:rsidR="0052501E" w:rsidRDefault="00B0778F">
      <w:pPr>
        <w:pStyle w:val="a4"/>
        <w:ind w:right="2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географических</w:t>
      </w:r>
      <w:r>
        <w:rPr>
          <w:spacing w:val="1"/>
        </w:rPr>
        <w:t xml:space="preserve"> </w:t>
      </w:r>
      <w:r>
        <w:t>проектов,</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55"/>
        </w:rPr>
        <w:t xml:space="preserve"> </w:t>
      </w:r>
      <w:r>
        <w:t>обсуждать</w:t>
      </w:r>
      <w:r>
        <w:rPr>
          <w:spacing w:val="1"/>
        </w:rPr>
        <w:t xml:space="preserve"> </w:t>
      </w:r>
      <w:r>
        <w:t>процесс</w:t>
      </w:r>
      <w:r>
        <w:rPr>
          <w:spacing w:val="-1"/>
        </w:rPr>
        <w:t xml:space="preserve"> </w:t>
      </w:r>
      <w:r>
        <w:t>и результат совместной работы;</w:t>
      </w:r>
    </w:p>
    <w:p w:rsidR="0052501E" w:rsidRDefault="00B0778F">
      <w:pPr>
        <w:pStyle w:val="a4"/>
        <w:spacing w:before="1"/>
        <w:ind w:right="251"/>
      </w:pPr>
      <w:r>
        <w:t>планировать</w:t>
      </w:r>
      <w:r>
        <w:rPr>
          <w:spacing w:val="1"/>
        </w:rPr>
        <w:t xml:space="preserve"> </w:t>
      </w:r>
      <w:r>
        <w:t>организацию</w:t>
      </w:r>
      <w:r>
        <w:rPr>
          <w:spacing w:val="1"/>
        </w:rPr>
        <w:t xml:space="preserve"> </w:t>
      </w:r>
      <w:r>
        <w:t>совместной</w:t>
      </w:r>
      <w:r>
        <w:rPr>
          <w:spacing w:val="1"/>
        </w:rPr>
        <w:t xml:space="preserve"> </w:t>
      </w:r>
      <w:r>
        <w:t>работы,</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географических</w:t>
      </w:r>
      <w:r>
        <w:rPr>
          <w:spacing w:val="1"/>
        </w:rPr>
        <w:t xml:space="preserve"> </w:t>
      </w:r>
      <w:r>
        <w:t>проектов</w:t>
      </w:r>
      <w:r>
        <w:rPr>
          <w:spacing w:val="1"/>
        </w:rPr>
        <w:t xml:space="preserve"> </w:t>
      </w:r>
      <w:r>
        <w:t>определять</w:t>
      </w:r>
      <w:r>
        <w:rPr>
          <w:spacing w:val="1"/>
        </w:rPr>
        <w:t xml:space="preserve"> </w:t>
      </w:r>
      <w:r>
        <w:t>свою</w:t>
      </w:r>
      <w:r>
        <w:rPr>
          <w:spacing w:val="1"/>
        </w:rPr>
        <w:t xml:space="preserve"> </w:t>
      </w:r>
      <w:r>
        <w:t>роль</w:t>
      </w:r>
      <w:r>
        <w:rPr>
          <w:spacing w:val="1"/>
        </w:rPr>
        <w:t xml:space="preserve"> </w:t>
      </w:r>
      <w:r>
        <w:t>(с</w:t>
      </w:r>
      <w:r>
        <w:rPr>
          <w:spacing w:val="1"/>
        </w:rPr>
        <w:t xml:space="preserve"> </w:t>
      </w:r>
      <w:r>
        <w:t>учетом</w:t>
      </w:r>
      <w:r>
        <w:rPr>
          <w:spacing w:val="1"/>
        </w:rPr>
        <w:t xml:space="preserve"> </w:t>
      </w:r>
      <w:r>
        <w:t>предпочтений</w:t>
      </w:r>
      <w:r>
        <w:rPr>
          <w:spacing w:val="1"/>
        </w:rPr>
        <w:t xml:space="preserve"> </w:t>
      </w:r>
      <w:r>
        <w:t>и</w:t>
      </w:r>
      <w:r>
        <w:rPr>
          <w:spacing w:val="1"/>
        </w:rPr>
        <w:t xml:space="preserve"> </w:t>
      </w:r>
      <w:r>
        <w:t>возможностей</w:t>
      </w:r>
      <w:r>
        <w:rPr>
          <w:spacing w:val="1"/>
        </w:rPr>
        <w:t xml:space="preserve"> </w:t>
      </w:r>
      <w:r>
        <w:t>всех</w:t>
      </w:r>
      <w:r>
        <w:rPr>
          <w:spacing w:val="1"/>
        </w:rPr>
        <w:t xml:space="preserve"> </w:t>
      </w:r>
      <w:r>
        <w:t>участников</w:t>
      </w:r>
      <w:r>
        <w:rPr>
          <w:spacing w:val="1"/>
        </w:rPr>
        <w:t xml:space="preserve"> </w:t>
      </w:r>
      <w:r>
        <w:t>взаимодействия),</w:t>
      </w:r>
      <w:r>
        <w:rPr>
          <w:spacing w:val="1"/>
        </w:rPr>
        <w:t xml:space="preserve"> </w:t>
      </w: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1"/>
        </w:rPr>
        <w:t xml:space="preserve"> </w:t>
      </w:r>
      <w:r>
        <w:t>работы,</w:t>
      </w:r>
      <w:r>
        <w:rPr>
          <w:spacing w:val="1"/>
        </w:rPr>
        <w:t xml:space="preserve"> </w:t>
      </w: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w:t>
      </w:r>
      <w:r>
        <w:rPr>
          <w:spacing w:val="-3"/>
        </w:rPr>
        <w:t xml:space="preserve"> </w:t>
      </w:r>
      <w:r>
        <w:t>направлению</w:t>
      </w:r>
      <w:r>
        <w:rPr>
          <w:spacing w:val="-1"/>
        </w:rPr>
        <w:t xml:space="preserve"> </w:t>
      </w:r>
      <w:r>
        <w:t>и</w:t>
      </w:r>
      <w:r>
        <w:rPr>
          <w:spacing w:val="-3"/>
        </w:rPr>
        <w:t xml:space="preserve"> </w:t>
      </w:r>
      <w:r>
        <w:t>координировать</w:t>
      </w:r>
      <w:r>
        <w:rPr>
          <w:spacing w:val="-1"/>
        </w:rPr>
        <w:t xml:space="preserve"> </w:t>
      </w:r>
      <w:r>
        <w:t>свои действия</w:t>
      </w:r>
      <w:r>
        <w:rPr>
          <w:spacing w:val="-3"/>
        </w:rPr>
        <w:t xml:space="preserve"> </w:t>
      </w:r>
      <w:r>
        <w:t>с</w:t>
      </w:r>
      <w:r>
        <w:rPr>
          <w:spacing w:val="-1"/>
        </w:rPr>
        <w:t xml:space="preserve"> </w:t>
      </w:r>
      <w:r>
        <w:t>другими</w:t>
      </w:r>
      <w:r>
        <w:rPr>
          <w:spacing w:val="-1"/>
        </w:rPr>
        <w:t xml:space="preserve"> </w:t>
      </w:r>
      <w:r>
        <w:t>членами</w:t>
      </w:r>
      <w:r>
        <w:rPr>
          <w:spacing w:val="-2"/>
        </w:rPr>
        <w:t xml:space="preserve"> </w:t>
      </w:r>
      <w:r>
        <w:t>команды;</w:t>
      </w:r>
    </w:p>
    <w:p w:rsidR="0052501E" w:rsidRDefault="00B0778F">
      <w:pPr>
        <w:pStyle w:val="a4"/>
        <w:ind w:right="252"/>
      </w:pPr>
      <w:r>
        <w:t>сравнивать результаты выполнения учебного географического проекта с исходной задачей и оценивать</w:t>
      </w:r>
      <w:r>
        <w:rPr>
          <w:spacing w:val="1"/>
        </w:rPr>
        <w:t xml:space="preserve"> </w:t>
      </w:r>
      <w:r>
        <w:t>вклад</w:t>
      </w:r>
      <w:r>
        <w:rPr>
          <w:spacing w:val="-3"/>
        </w:rPr>
        <w:t xml:space="preserve"> </w:t>
      </w:r>
      <w:r>
        <w:t>каждого члена</w:t>
      </w:r>
      <w:r>
        <w:rPr>
          <w:spacing w:val="-2"/>
        </w:rPr>
        <w:t xml:space="preserve"> </w:t>
      </w:r>
      <w:r>
        <w:t>команды</w:t>
      </w:r>
      <w:r>
        <w:rPr>
          <w:spacing w:val="-1"/>
        </w:rPr>
        <w:t xml:space="preserve"> </w:t>
      </w:r>
      <w:r>
        <w:t>в</w:t>
      </w:r>
      <w:r>
        <w:rPr>
          <w:spacing w:val="-1"/>
        </w:rPr>
        <w:t xml:space="preserve"> </w:t>
      </w:r>
      <w:r>
        <w:t>достижение результатов,</w:t>
      </w:r>
      <w:r>
        <w:rPr>
          <w:spacing w:val="-1"/>
        </w:rPr>
        <w:t xml:space="preserve"> </w:t>
      </w:r>
      <w:r>
        <w:t>разделять сферу</w:t>
      </w:r>
      <w:r>
        <w:rPr>
          <w:spacing w:val="-2"/>
        </w:rPr>
        <w:t xml:space="preserve"> </w:t>
      </w:r>
      <w:r>
        <w:t>ответственности.</w:t>
      </w:r>
    </w:p>
    <w:p w:rsidR="0052501E" w:rsidRDefault="00B0778F">
      <w:pPr>
        <w:pStyle w:val="a6"/>
        <w:numPr>
          <w:ilvl w:val="3"/>
          <w:numId w:val="32"/>
        </w:numPr>
        <w:tabs>
          <w:tab w:val="left" w:pos="1730"/>
        </w:tabs>
        <w:ind w:right="249" w:firstLine="720"/>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географии</w:t>
      </w:r>
      <w:r>
        <w:rPr>
          <w:spacing w:val="1"/>
        </w:rPr>
        <w:t xml:space="preserve"> </w:t>
      </w:r>
      <w:r>
        <w:t>включают</w:t>
      </w:r>
      <w:r>
        <w:rPr>
          <w:spacing w:val="1"/>
        </w:rPr>
        <w:t xml:space="preserve"> </w:t>
      </w:r>
      <w:r>
        <w:t>способность</w:t>
      </w:r>
      <w:r>
        <w:rPr>
          <w:spacing w:val="1"/>
        </w:rPr>
        <w:t xml:space="preserve"> </w:t>
      </w:r>
      <w:r>
        <w:t>обучающихся с</w:t>
      </w:r>
      <w:r>
        <w:rPr>
          <w:spacing w:val="-3"/>
        </w:rPr>
        <w:t xml:space="preserve"> </w:t>
      </w:r>
      <w:r>
        <w:t>ЗПР:</w:t>
      </w:r>
    </w:p>
    <w:p w:rsidR="0052501E" w:rsidRDefault="00B0778F">
      <w:pPr>
        <w:pStyle w:val="a4"/>
        <w:ind w:right="247"/>
      </w:pPr>
      <w:r>
        <w:t>знать</w:t>
      </w:r>
      <w:r>
        <w:rPr>
          <w:spacing w:val="1"/>
        </w:rPr>
        <w:t xml:space="preserve"> </w:t>
      </w:r>
      <w:r>
        <w:t>и</w:t>
      </w:r>
      <w:r>
        <w:rPr>
          <w:spacing w:val="1"/>
        </w:rPr>
        <w:t xml:space="preserve"> </w:t>
      </w:r>
      <w:r>
        <w:t>применять</w:t>
      </w:r>
      <w:r>
        <w:rPr>
          <w:spacing w:val="1"/>
        </w:rPr>
        <w:t xml:space="preserve"> </w:t>
      </w:r>
      <w:r>
        <w:t>систему</w:t>
      </w:r>
      <w:r>
        <w:rPr>
          <w:spacing w:val="1"/>
        </w:rPr>
        <w:t xml:space="preserve"> </w:t>
      </w:r>
      <w:r>
        <w:t>знаний</w:t>
      </w:r>
      <w:r>
        <w:rPr>
          <w:spacing w:val="1"/>
        </w:rPr>
        <w:t xml:space="preserve"> </w:t>
      </w:r>
      <w:r>
        <w:t>о</w:t>
      </w:r>
      <w:r>
        <w:rPr>
          <w:spacing w:val="1"/>
        </w:rPr>
        <w:t xml:space="preserve"> </w:t>
      </w:r>
      <w:r>
        <w:t>размещении</w:t>
      </w:r>
      <w:r>
        <w:rPr>
          <w:spacing w:val="1"/>
        </w:rPr>
        <w:t xml:space="preserve"> </w:t>
      </w:r>
      <w:r>
        <w:t>и</w:t>
      </w:r>
      <w:r>
        <w:rPr>
          <w:spacing w:val="1"/>
        </w:rPr>
        <w:t xml:space="preserve"> </w:t>
      </w:r>
      <w:r>
        <w:t>основных</w:t>
      </w:r>
      <w:r>
        <w:rPr>
          <w:spacing w:val="1"/>
        </w:rPr>
        <w:t xml:space="preserve"> </w:t>
      </w:r>
      <w:r>
        <w:t>свойствах</w:t>
      </w:r>
      <w:r>
        <w:rPr>
          <w:spacing w:val="1"/>
        </w:rPr>
        <w:t xml:space="preserve"> </w:t>
      </w:r>
      <w:r>
        <w:t>географических</w:t>
      </w:r>
      <w:r>
        <w:rPr>
          <w:spacing w:val="1"/>
        </w:rPr>
        <w:t xml:space="preserve"> </w:t>
      </w:r>
      <w:r>
        <w:t>объектов,</w:t>
      </w:r>
      <w:r>
        <w:rPr>
          <w:spacing w:val="1"/>
        </w:rPr>
        <w:t xml:space="preserve"> </w:t>
      </w:r>
      <w:r>
        <w:t>осознавать после предварительного анализа роль географии в формировании качества жизни человека и</w:t>
      </w:r>
      <w:r>
        <w:rPr>
          <w:spacing w:val="1"/>
        </w:rPr>
        <w:t xml:space="preserve"> </w:t>
      </w:r>
      <w:r>
        <w:t>окружающей</w:t>
      </w:r>
      <w:r>
        <w:rPr>
          <w:spacing w:val="1"/>
        </w:rPr>
        <w:t xml:space="preserve"> </w:t>
      </w:r>
      <w:r>
        <w:t>его</w:t>
      </w:r>
      <w:r>
        <w:rPr>
          <w:spacing w:val="1"/>
        </w:rPr>
        <w:t xml:space="preserve"> </w:t>
      </w:r>
      <w:r>
        <w:t>среды</w:t>
      </w:r>
      <w:r>
        <w:rPr>
          <w:spacing w:val="1"/>
        </w:rPr>
        <w:t xml:space="preserve"> </w:t>
      </w:r>
      <w:r>
        <w:t>на</w:t>
      </w:r>
      <w:r>
        <w:rPr>
          <w:spacing w:val="1"/>
        </w:rPr>
        <w:t xml:space="preserve"> </w:t>
      </w:r>
      <w:r>
        <w:t>планете</w:t>
      </w:r>
      <w:r>
        <w:rPr>
          <w:spacing w:val="1"/>
        </w:rPr>
        <w:t xml:space="preserve"> </w:t>
      </w:r>
      <w:r>
        <w:t>Земля,</w:t>
      </w:r>
      <w:r>
        <w:rPr>
          <w:spacing w:val="1"/>
        </w:rPr>
        <w:t xml:space="preserve"> </w:t>
      </w:r>
      <w:r>
        <w:t>в</w:t>
      </w:r>
      <w:r>
        <w:rPr>
          <w:spacing w:val="1"/>
        </w:rPr>
        <w:t xml:space="preserve"> </w:t>
      </w:r>
      <w:r>
        <w:t>решении</w:t>
      </w:r>
      <w:r>
        <w:rPr>
          <w:spacing w:val="1"/>
        </w:rPr>
        <w:t xml:space="preserve"> </w:t>
      </w:r>
      <w:r>
        <w:t>современных</w:t>
      </w:r>
      <w:r>
        <w:rPr>
          <w:spacing w:val="1"/>
        </w:rPr>
        <w:t xml:space="preserve"> </w:t>
      </w:r>
      <w:r>
        <w:t>практических</w:t>
      </w:r>
      <w:r>
        <w:rPr>
          <w:spacing w:val="1"/>
        </w:rPr>
        <w:t xml:space="preserve"> </w:t>
      </w:r>
      <w:r>
        <w:t>задач</w:t>
      </w:r>
      <w:r>
        <w:rPr>
          <w:spacing w:val="1"/>
        </w:rPr>
        <w:t xml:space="preserve"> </w:t>
      </w:r>
      <w:r>
        <w:t>своего</w:t>
      </w:r>
      <w:r>
        <w:rPr>
          <w:spacing w:val="1"/>
        </w:rPr>
        <w:t xml:space="preserve"> </w:t>
      </w:r>
      <w:r>
        <w:t>населенного пункта, Российской Федерации, мирового сообщества, в том числе задачи устойчивого</w:t>
      </w:r>
      <w:r>
        <w:rPr>
          <w:spacing w:val="1"/>
        </w:rPr>
        <w:t xml:space="preserve"> </w:t>
      </w:r>
      <w:r>
        <w:t>развития под руководством педагога; понимать и уметь объяснять с опорой на ключевые слова роль и</w:t>
      </w:r>
      <w:r>
        <w:rPr>
          <w:spacing w:val="1"/>
        </w:rPr>
        <w:t xml:space="preserve"> </w:t>
      </w:r>
      <w:r>
        <w:t>место</w:t>
      </w:r>
      <w:r>
        <w:rPr>
          <w:spacing w:val="-1"/>
        </w:rPr>
        <w:t xml:space="preserve"> </w:t>
      </w:r>
      <w:r>
        <w:t>географической науки в</w:t>
      </w:r>
      <w:r>
        <w:rPr>
          <w:spacing w:val="-2"/>
        </w:rPr>
        <w:t xml:space="preserve"> </w:t>
      </w:r>
      <w:r>
        <w:t>системе научных дисциплин;</w:t>
      </w:r>
    </w:p>
    <w:p w:rsidR="0052501E" w:rsidRDefault="00B0778F">
      <w:pPr>
        <w:pStyle w:val="a4"/>
        <w:ind w:right="250"/>
      </w:pPr>
      <w:r>
        <w:t>знать</w:t>
      </w:r>
      <w:r>
        <w:rPr>
          <w:spacing w:val="1"/>
        </w:rPr>
        <w:t xml:space="preserve"> </w:t>
      </w:r>
      <w:r>
        <w:t>и</w:t>
      </w:r>
      <w:r>
        <w:rPr>
          <w:spacing w:val="1"/>
        </w:rPr>
        <w:t xml:space="preserve"> </w:t>
      </w:r>
      <w:r>
        <w:t>применять</w:t>
      </w:r>
      <w:r>
        <w:rPr>
          <w:spacing w:val="1"/>
        </w:rPr>
        <w:t xml:space="preserve"> </w:t>
      </w:r>
      <w:r>
        <w:t>базовые</w:t>
      </w:r>
      <w:r>
        <w:rPr>
          <w:spacing w:val="1"/>
        </w:rPr>
        <w:t xml:space="preserve"> </w:t>
      </w:r>
      <w:r>
        <w:t>знания</w:t>
      </w:r>
      <w:r>
        <w:rPr>
          <w:spacing w:val="1"/>
        </w:rPr>
        <w:t xml:space="preserve"> </w:t>
      </w:r>
      <w:r>
        <w:t>об</w:t>
      </w:r>
      <w:r>
        <w:rPr>
          <w:spacing w:val="1"/>
        </w:rPr>
        <w:t xml:space="preserve"> </w:t>
      </w:r>
      <w:r>
        <w:t>основных</w:t>
      </w:r>
      <w:r>
        <w:rPr>
          <w:spacing w:val="1"/>
        </w:rPr>
        <w:t xml:space="preserve"> </w:t>
      </w:r>
      <w:r>
        <w:t>географических</w:t>
      </w:r>
      <w:r>
        <w:rPr>
          <w:spacing w:val="1"/>
        </w:rPr>
        <w:t xml:space="preserve"> </w:t>
      </w:r>
      <w:r>
        <w:t>закономерностях,</w:t>
      </w:r>
      <w:r>
        <w:rPr>
          <w:spacing w:val="1"/>
        </w:rPr>
        <w:t xml:space="preserve"> </w:t>
      </w:r>
      <w:r>
        <w:t>определяющих</w:t>
      </w:r>
      <w:r>
        <w:rPr>
          <w:spacing w:val="1"/>
        </w:rPr>
        <w:t xml:space="preserve"> </w:t>
      </w:r>
      <w:r>
        <w:t>развитие</w:t>
      </w:r>
      <w:r>
        <w:rPr>
          <w:spacing w:val="1"/>
        </w:rPr>
        <w:t xml:space="preserve"> </w:t>
      </w:r>
      <w:r>
        <w:t>человеческого</w:t>
      </w:r>
      <w:r>
        <w:rPr>
          <w:spacing w:val="1"/>
        </w:rPr>
        <w:t xml:space="preserve"> </w:t>
      </w:r>
      <w:r>
        <w:t>общества</w:t>
      </w:r>
      <w:r>
        <w:rPr>
          <w:spacing w:val="1"/>
        </w:rPr>
        <w:t xml:space="preserve"> </w:t>
      </w:r>
      <w:r>
        <w:t>с</w:t>
      </w:r>
      <w:r>
        <w:rPr>
          <w:spacing w:val="1"/>
        </w:rPr>
        <w:t xml:space="preserve"> </w:t>
      </w:r>
      <w:r>
        <w:t>древности</w:t>
      </w:r>
      <w:r>
        <w:rPr>
          <w:spacing w:val="1"/>
        </w:rPr>
        <w:t xml:space="preserve"> </w:t>
      </w:r>
      <w:r>
        <w:t>до</w:t>
      </w:r>
      <w:r>
        <w:rPr>
          <w:spacing w:val="1"/>
        </w:rPr>
        <w:t xml:space="preserve"> </w:t>
      </w:r>
      <w:r>
        <w:t>наших</w:t>
      </w:r>
      <w:r>
        <w:rPr>
          <w:spacing w:val="1"/>
        </w:rPr>
        <w:t xml:space="preserve"> </w:t>
      </w:r>
      <w:r>
        <w:t>дней</w:t>
      </w:r>
      <w:r>
        <w:rPr>
          <w:spacing w:val="1"/>
        </w:rPr>
        <w:t xml:space="preserve"> </w:t>
      </w:r>
      <w:r>
        <w:t>в</w:t>
      </w:r>
      <w:r>
        <w:rPr>
          <w:spacing w:val="1"/>
        </w:rPr>
        <w:t xml:space="preserve"> </w:t>
      </w:r>
      <w:r>
        <w:t>социальной,</w:t>
      </w:r>
      <w:r>
        <w:rPr>
          <w:spacing w:val="1"/>
        </w:rPr>
        <w:t xml:space="preserve"> </w:t>
      </w:r>
      <w:r>
        <w:t>экономической,</w:t>
      </w:r>
      <w:r>
        <w:rPr>
          <w:spacing w:val="1"/>
        </w:rPr>
        <w:t xml:space="preserve"> </w:t>
      </w:r>
      <w:r>
        <w:t>политической,</w:t>
      </w:r>
      <w:r>
        <w:rPr>
          <w:spacing w:val="-1"/>
        </w:rPr>
        <w:t xml:space="preserve"> </w:t>
      </w:r>
      <w:r>
        <w:t>научной</w:t>
      </w:r>
      <w:r>
        <w:rPr>
          <w:spacing w:val="-1"/>
        </w:rPr>
        <w:t xml:space="preserve"> </w:t>
      </w:r>
      <w:r>
        <w:t>и культурной</w:t>
      </w:r>
      <w:r>
        <w:rPr>
          <w:spacing w:val="-1"/>
        </w:rPr>
        <w:t xml:space="preserve"> </w:t>
      </w:r>
      <w:r>
        <w:t>сферах;</w:t>
      </w:r>
    </w:p>
    <w:p w:rsidR="0052501E" w:rsidRDefault="00B0778F">
      <w:pPr>
        <w:pStyle w:val="a4"/>
        <w:ind w:right="250"/>
      </w:pPr>
      <w:r>
        <w:t>владеть базовыми географическими понятиями и знаниями географической терминологии, уметь их</w:t>
      </w:r>
      <w:r>
        <w:rPr>
          <w:spacing w:val="1"/>
        </w:rPr>
        <w:t xml:space="preserve"> </w:t>
      </w:r>
      <w:r>
        <w:t>использовать</w:t>
      </w:r>
      <w:r>
        <w:rPr>
          <w:spacing w:val="-1"/>
        </w:rPr>
        <w:t xml:space="preserve"> </w:t>
      </w:r>
      <w:r>
        <w:t>для решения</w:t>
      </w:r>
      <w:r>
        <w:rPr>
          <w:spacing w:val="-1"/>
        </w:rPr>
        <w:t xml:space="preserve"> </w:t>
      </w:r>
      <w:r>
        <w:t>учебных и практических задач;</w:t>
      </w:r>
    </w:p>
    <w:p w:rsidR="0052501E" w:rsidRDefault="00B0778F">
      <w:pPr>
        <w:pStyle w:val="a4"/>
        <w:ind w:right="252"/>
      </w:pPr>
      <w:r>
        <w:t>уметь сравнивать изученные географические объекты, явления и процессы на основе выделения их</w:t>
      </w:r>
      <w:r>
        <w:rPr>
          <w:spacing w:val="1"/>
        </w:rPr>
        <w:t xml:space="preserve"> </w:t>
      </w:r>
      <w:r>
        <w:t>существенных</w:t>
      </w:r>
      <w:r>
        <w:rPr>
          <w:spacing w:val="-1"/>
        </w:rPr>
        <w:t xml:space="preserve"> </w:t>
      </w:r>
      <w:r>
        <w:t>признаков</w:t>
      </w:r>
      <w:r>
        <w:rPr>
          <w:spacing w:val="-4"/>
        </w:rPr>
        <w:t xml:space="preserve"> </w:t>
      </w:r>
      <w:r>
        <w:t>с опорой на</w:t>
      </w:r>
      <w:r>
        <w:rPr>
          <w:spacing w:val="-2"/>
        </w:rPr>
        <w:t xml:space="preserve"> </w:t>
      </w:r>
      <w:r>
        <w:t>алгоритм учебных действий;</w:t>
      </w:r>
    </w:p>
    <w:p w:rsidR="0052501E" w:rsidRDefault="00B0778F">
      <w:pPr>
        <w:pStyle w:val="a4"/>
        <w:ind w:right="247"/>
      </w:pPr>
      <w:r>
        <w:t>классифицировать географические объекты и явления на основе их известных характерных свойств с</w:t>
      </w:r>
      <w:r>
        <w:rPr>
          <w:spacing w:val="1"/>
        </w:rPr>
        <w:t xml:space="preserve"> </w:t>
      </w:r>
      <w:r>
        <w:t>помощью учителя или с опорой на карту; устанавливать на основе алгоритма учебных действий или</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взаимосвязи</w:t>
      </w:r>
      <w:r>
        <w:rPr>
          <w:spacing w:val="1"/>
        </w:rPr>
        <w:t xml:space="preserve"> </w:t>
      </w:r>
      <w:r>
        <w:t>между</w:t>
      </w:r>
      <w:r>
        <w:rPr>
          <w:spacing w:val="1"/>
        </w:rPr>
        <w:t xml:space="preserve"> </w:t>
      </w:r>
      <w:r>
        <w:t>изученными</w:t>
      </w:r>
      <w:r>
        <w:rPr>
          <w:spacing w:val="1"/>
        </w:rPr>
        <w:t xml:space="preserve"> </w:t>
      </w:r>
      <w:r>
        <w:t>природными,</w:t>
      </w:r>
      <w:r>
        <w:rPr>
          <w:spacing w:val="1"/>
        </w:rPr>
        <w:t xml:space="preserve"> </w:t>
      </w:r>
      <w:r>
        <w:t>социальными</w:t>
      </w:r>
      <w:r>
        <w:rPr>
          <w:spacing w:val="1"/>
        </w:rPr>
        <w:t xml:space="preserve"> </w:t>
      </w:r>
      <w:r>
        <w:t>и</w:t>
      </w:r>
      <w:r>
        <w:rPr>
          <w:spacing w:val="1"/>
        </w:rPr>
        <w:t xml:space="preserve"> </w:t>
      </w:r>
      <w:r>
        <w:t>экономическими</w:t>
      </w:r>
      <w:r>
        <w:rPr>
          <w:spacing w:val="1"/>
        </w:rPr>
        <w:t xml:space="preserve"> </w:t>
      </w:r>
      <w:r>
        <w:t>явлениями</w:t>
      </w:r>
      <w:r>
        <w:rPr>
          <w:spacing w:val="1"/>
        </w:rPr>
        <w:t xml:space="preserve"> </w:t>
      </w:r>
      <w:r>
        <w:t>и</w:t>
      </w:r>
      <w:r>
        <w:rPr>
          <w:spacing w:val="1"/>
        </w:rPr>
        <w:t xml:space="preserve"> </w:t>
      </w:r>
      <w:r>
        <w:t>процессами,</w:t>
      </w:r>
      <w:r>
        <w:rPr>
          <w:spacing w:val="1"/>
        </w:rPr>
        <w:t xml:space="preserve"> </w:t>
      </w:r>
      <w:r>
        <w:t>реально</w:t>
      </w:r>
      <w:r>
        <w:rPr>
          <w:spacing w:val="1"/>
        </w:rPr>
        <w:t xml:space="preserve"> </w:t>
      </w:r>
      <w:r>
        <w:t>наблюдаемыми</w:t>
      </w:r>
      <w:r>
        <w:rPr>
          <w:spacing w:val="1"/>
        </w:rPr>
        <w:t xml:space="preserve"> </w:t>
      </w:r>
      <w:r>
        <w:t>географическими</w:t>
      </w:r>
      <w:r>
        <w:rPr>
          <w:spacing w:val="1"/>
        </w:rPr>
        <w:t xml:space="preserve"> </w:t>
      </w:r>
      <w:r>
        <w:t>явлениями</w:t>
      </w:r>
      <w:r>
        <w:rPr>
          <w:spacing w:val="1"/>
        </w:rPr>
        <w:t xml:space="preserve"> </w:t>
      </w:r>
      <w:r>
        <w:t>и</w:t>
      </w:r>
      <w:r>
        <w:rPr>
          <w:spacing w:val="1"/>
        </w:rPr>
        <w:t xml:space="preserve"> </w:t>
      </w:r>
      <w:r>
        <w:t>процессами;</w:t>
      </w:r>
    </w:p>
    <w:p w:rsidR="0052501E" w:rsidRDefault="00B0778F">
      <w:pPr>
        <w:pStyle w:val="a4"/>
        <w:ind w:right="253"/>
      </w:pPr>
      <w:r>
        <w:t>использовать географические знания для описания существенных признаков разнообразных явлений и</w:t>
      </w:r>
      <w:r>
        <w:rPr>
          <w:spacing w:val="1"/>
        </w:rPr>
        <w:t xml:space="preserve"> </w:t>
      </w:r>
      <w:r>
        <w:t>процессов в повседневной жизни, положения и взаиморасположения объектов и явлений в пространстве</w:t>
      </w:r>
      <w:r>
        <w:rPr>
          <w:spacing w:val="1"/>
        </w:rPr>
        <w:t xml:space="preserve"> </w:t>
      </w:r>
      <w:r>
        <w:t>с</w:t>
      </w:r>
      <w:r>
        <w:rPr>
          <w:spacing w:val="-1"/>
        </w:rPr>
        <w:t xml:space="preserve"> </w:t>
      </w:r>
      <w:r>
        <w:t>опорой</w:t>
      </w:r>
      <w:r>
        <w:rPr>
          <w:spacing w:val="-1"/>
        </w:rPr>
        <w:t xml:space="preserve"> </w:t>
      </w:r>
      <w:r>
        <w:t>на план, ключевые слова;</w:t>
      </w:r>
    </w:p>
    <w:p w:rsidR="0052501E" w:rsidRDefault="00B0778F">
      <w:pPr>
        <w:pStyle w:val="a4"/>
        <w:ind w:right="250"/>
      </w:pPr>
      <w:r>
        <w:t>объяснять после предварительного анализа влияние изученных географических объектов и явлений на</w:t>
      </w:r>
      <w:r>
        <w:rPr>
          <w:spacing w:val="1"/>
        </w:rPr>
        <w:t xml:space="preserve"> </w:t>
      </w:r>
      <w:r>
        <w:t>качество</w:t>
      </w:r>
      <w:r>
        <w:rPr>
          <w:spacing w:val="-4"/>
        </w:rPr>
        <w:t xml:space="preserve"> </w:t>
      </w:r>
      <w:r>
        <w:t>жизни</w:t>
      </w:r>
      <w:r>
        <w:rPr>
          <w:spacing w:val="-1"/>
        </w:rPr>
        <w:t xml:space="preserve"> </w:t>
      </w:r>
      <w:r>
        <w:t>человека</w:t>
      </w:r>
      <w:r>
        <w:rPr>
          <w:spacing w:val="-2"/>
        </w:rPr>
        <w:t xml:space="preserve"> </w:t>
      </w:r>
      <w:r>
        <w:t>и качество окружающей</w:t>
      </w:r>
      <w:r>
        <w:rPr>
          <w:spacing w:val="-3"/>
        </w:rPr>
        <w:t xml:space="preserve"> </w:t>
      </w:r>
      <w:r>
        <w:t>его среды;</w:t>
      </w:r>
    </w:p>
    <w:p w:rsidR="0052501E" w:rsidRDefault="00B0778F">
      <w:pPr>
        <w:pStyle w:val="a4"/>
        <w:ind w:right="248"/>
      </w:pPr>
      <w:r>
        <w:t>выбирать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52"/>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56"/>
        </w:rPr>
        <w:t xml:space="preserve"> </w:t>
      </w:r>
      <w:r>
        <w:t>базы</w:t>
      </w:r>
      <w:r>
        <w:rPr>
          <w:spacing w:val="1"/>
        </w:rPr>
        <w:t xml:space="preserve"> </w:t>
      </w:r>
      <w:r>
        <w:t>данных), необходимые для решения учебных, практико-ориентированных задач с опорой на алгоритм</w:t>
      </w:r>
      <w:r>
        <w:rPr>
          <w:spacing w:val="1"/>
        </w:rPr>
        <w:t xml:space="preserve"> </w:t>
      </w:r>
      <w:r>
        <w:t>учебных</w:t>
      </w:r>
      <w:r>
        <w:rPr>
          <w:spacing w:val="-1"/>
        </w:rPr>
        <w:t xml:space="preserve"> </w:t>
      </w:r>
      <w:r>
        <w:t>действий, а</w:t>
      </w:r>
      <w:r>
        <w:rPr>
          <w:spacing w:val="-1"/>
        </w:rPr>
        <w:t xml:space="preserve"> </w:t>
      </w:r>
      <w:r>
        <w:t>также практических</w:t>
      </w:r>
      <w:r>
        <w:rPr>
          <w:spacing w:val="-1"/>
        </w:rPr>
        <w:t xml:space="preserve"> </w:t>
      </w:r>
      <w:r>
        <w:t>задач</w:t>
      </w:r>
      <w:r>
        <w:rPr>
          <w:spacing w:val="-1"/>
        </w:rPr>
        <w:t xml:space="preserve"> </w:t>
      </w:r>
      <w:r>
        <w:t>в</w:t>
      </w:r>
      <w:r>
        <w:rPr>
          <w:spacing w:val="-1"/>
        </w:rPr>
        <w:t xml:space="preserve"> </w:t>
      </w:r>
      <w:r>
        <w:t>повседневной</w:t>
      </w:r>
      <w:r>
        <w:rPr>
          <w:spacing w:val="-2"/>
        </w:rPr>
        <w:t xml:space="preserve"> </w:t>
      </w:r>
      <w:r>
        <w:t>жизни;</w:t>
      </w:r>
    </w:p>
    <w:p w:rsidR="0052501E" w:rsidRDefault="00B0778F">
      <w:pPr>
        <w:pStyle w:val="a4"/>
        <w:spacing w:before="1"/>
        <w:ind w:right="249"/>
      </w:pPr>
      <w:r>
        <w:t>ориентироваться</w:t>
      </w:r>
      <w:r>
        <w:rPr>
          <w:spacing w:val="1"/>
        </w:rPr>
        <w:t xml:space="preserve"> </w:t>
      </w:r>
      <w:r>
        <w:t>в</w:t>
      </w:r>
      <w:r>
        <w:rPr>
          <w:spacing w:val="1"/>
        </w:rPr>
        <w:t xml:space="preserve"> </w:t>
      </w:r>
      <w:r>
        <w:t>источниках</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w:t>
      </w:r>
      <w:r>
        <w:rPr>
          <w:spacing w:val="1"/>
        </w:rPr>
        <w:t xml:space="preserve"> </w:t>
      </w:r>
      <w:r>
        <w:t>текстовые, видео- и фотоизображения, компьютерные базы данных): находить и извлекать необходимую</w:t>
      </w:r>
      <w:r>
        <w:rPr>
          <w:spacing w:val="-52"/>
        </w:rPr>
        <w:t xml:space="preserve"> </w:t>
      </w:r>
      <w:r>
        <w:t>информацию;</w:t>
      </w:r>
      <w:r>
        <w:rPr>
          <w:spacing w:val="24"/>
        </w:rPr>
        <w:t xml:space="preserve"> </w:t>
      </w:r>
      <w:r>
        <w:t>определять</w:t>
      </w:r>
      <w:r>
        <w:rPr>
          <w:spacing w:val="23"/>
        </w:rPr>
        <w:t xml:space="preserve"> </w:t>
      </w:r>
      <w:r>
        <w:t>и</w:t>
      </w:r>
      <w:r>
        <w:rPr>
          <w:spacing w:val="22"/>
        </w:rPr>
        <w:t xml:space="preserve"> </w:t>
      </w:r>
      <w:r>
        <w:t>сравнивать</w:t>
      </w:r>
      <w:r>
        <w:rPr>
          <w:spacing w:val="23"/>
        </w:rPr>
        <w:t xml:space="preserve"> </w:t>
      </w:r>
      <w:r>
        <w:t>с</w:t>
      </w:r>
      <w:r>
        <w:rPr>
          <w:spacing w:val="23"/>
        </w:rPr>
        <w:t xml:space="preserve"> </w:t>
      </w:r>
      <w:r>
        <w:t>опорой</w:t>
      </w:r>
      <w:r>
        <w:rPr>
          <w:spacing w:val="22"/>
        </w:rPr>
        <w:t xml:space="preserve"> </w:t>
      </w:r>
      <w:r>
        <w:t>на</w:t>
      </w:r>
      <w:r>
        <w:rPr>
          <w:spacing w:val="22"/>
        </w:rPr>
        <w:t xml:space="preserve"> </w:t>
      </w:r>
      <w:r>
        <w:t>алгоритм</w:t>
      </w:r>
      <w:r>
        <w:rPr>
          <w:spacing w:val="22"/>
        </w:rPr>
        <w:t xml:space="preserve"> </w:t>
      </w:r>
      <w:r>
        <w:t>учебных</w:t>
      </w:r>
      <w:r>
        <w:rPr>
          <w:spacing w:val="20"/>
        </w:rPr>
        <w:t xml:space="preserve"> </w:t>
      </w:r>
      <w:r>
        <w:t>действий</w:t>
      </w:r>
      <w:r>
        <w:rPr>
          <w:spacing w:val="22"/>
        </w:rPr>
        <w:t xml:space="preserve"> </w:t>
      </w:r>
      <w:r>
        <w:t>качественные</w:t>
      </w:r>
      <w:r>
        <w:rPr>
          <w:spacing w:val="21"/>
        </w:rPr>
        <w:t xml:space="preserve"> </w:t>
      </w:r>
      <w:r>
        <w:t>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8"/>
      </w:pPr>
      <w:r>
        <w:t>количественные</w:t>
      </w:r>
      <w:r>
        <w:rPr>
          <w:spacing w:val="1"/>
        </w:rPr>
        <w:t xml:space="preserve"> </w:t>
      </w:r>
      <w:r>
        <w:t>показатели,</w:t>
      </w:r>
      <w:r>
        <w:rPr>
          <w:spacing w:val="1"/>
        </w:rPr>
        <w:t xml:space="preserve"> </w:t>
      </w:r>
      <w:r>
        <w:t>характеризующие</w:t>
      </w:r>
      <w:r>
        <w:rPr>
          <w:spacing w:val="1"/>
        </w:rPr>
        <w:t xml:space="preserve"> </w:t>
      </w:r>
      <w:r>
        <w:t>географические</w:t>
      </w:r>
      <w:r>
        <w:rPr>
          <w:spacing w:val="1"/>
        </w:rPr>
        <w:t xml:space="preserve"> </w:t>
      </w:r>
      <w:r>
        <w:t>объекты,</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их</w:t>
      </w:r>
      <w:r>
        <w:rPr>
          <w:spacing w:val="1"/>
        </w:rPr>
        <w:t xml:space="preserve"> </w:t>
      </w:r>
      <w:r>
        <w:t>положение</w:t>
      </w:r>
      <w:r>
        <w:rPr>
          <w:spacing w:val="1"/>
        </w:rPr>
        <w:t xml:space="preserve"> </w:t>
      </w:r>
      <w:r>
        <w:t>в</w:t>
      </w:r>
      <w:r>
        <w:rPr>
          <w:spacing w:val="1"/>
        </w:rPr>
        <w:t xml:space="preserve"> </w:t>
      </w:r>
      <w:r>
        <w:t>пространстве</w:t>
      </w:r>
      <w:r>
        <w:rPr>
          <w:spacing w:val="1"/>
        </w:rPr>
        <w:t xml:space="preserve"> </w:t>
      </w:r>
      <w:r>
        <w:t>по</w:t>
      </w:r>
      <w:r>
        <w:rPr>
          <w:spacing w:val="1"/>
        </w:rPr>
        <w:t xml:space="preserve"> </w:t>
      </w:r>
      <w:r>
        <w:t>географическим</w:t>
      </w:r>
      <w:r>
        <w:rPr>
          <w:spacing w:val="1"/>
        </w:rPr>
        <w:t xml:space="preserve"> </w:t>
      </w:r>
      <w:r>
        <w:t>картам</w:t>
      </w:r>
      <w:r>
        <w:rPr>
          <w:spacing w:val="1"/>
        </w:rPr>
        <w:t xml:space="preserve"> </w:t>
      </w:r>
      <w:r>
        <w:t>разного</w:t>
      </w:r>
      <w:r>
        <w:rPr>
          <w:spacing w:val="1"/>
        </w:rPr>
        <w:t xml:space="preserve"> </w:t>
      </w:r>
      <w:r>
        <w:t>содержания</w:t>
      </w:r>
      <w:r>
        <w:rPr>
          <w:spacing w:val="1"/>
        </w:rPr>
        <w:t xml:space="preserve"> </w:t>
      </w:r>
      <w:r>
        <w:t>и</w:t>
      </w:r>
      <w:r>
        <w:rPr>
          <w:spacing w:val="1"/>
        </w:rPr>
        <w:t xml:space="preserve"> </w:t>
      </w:r>
      <w:r>
        <w:t>другим</w:t>
      </w:r>
      <w:r>
        <w:rPr>
          <w:spacing w:val="1"/>
        </w:rPr>
        <w:t xml:space="preserve"> </w:t>
      </w:r>
      <w:r>
        <w:t>источникам;</w:t>
      </w:r>
      <w:r>
        <w:rPr>
          <w:spacing w:val="1"/>
        </w:rPr>
        <w:t xml:space="preserve"> </w:t>
      </w:r>
      <w:r>
        <w:t>выявлять недостающую, взаимодополняющую и (или) противоречивую географическую информацию,</w:t>
      </w:r>
      <w:r>
        <w:rPr>
          <w:spacing w:val="1"/>
        </w:rPr>
        <w:t xml:space="preserve"> </w:t>
      </w:r>
      <w:r>
        <w:t>представленную</w:t>
      </w:r>
      <w:r>
        <w:rPr>
          <w:spacing w:val="-1"/>
        </w:rPr>
        <w:t xml:space="preserve"> </w:t>
      </w:r>
      <w:r>
        <w:t>в</w:t>
      </w:r>
      <w:r>
        <w:rPr>
          <w:spacing w:val="-1"/>
        </w:rPr>
        <w:t xml:space="preserve"> </w:t>
      </w:r>
      <w:r>
        <w:t>одном</w:t>
      </w:r>
      <w:r>
        <w:rPr>
          <w:spacing w:val="-3"/>
        </w:rPr>
        <w:t xml:space="preserve"> </w:t>
      </w:r>
      <w:r>
        <w:t>или</w:t>
      </w:r>
      <w:r>
        <w:rPr>
          <w:spacing w:val="-1"/>
        </w:rPr>
        <w:t xml:space="preserve"> </w:t>
      </w:r>
      <w:r>
        <w:t>нескольких источниках;</w:t>
      </w:r>
    </w:p>
    <w:p w:rsidR="0052501E" w:rsidRDefault="00B0778F">
      <w:pPr>
        <w:pStyle w:val="a4"/>
        <w:ind w:right="246"/>
      </w:pPr>
      <w:r>
        <w:t>уметь</w:t>
      </w:r>
      <w:r>
        <w:rPr>
          <w:spacing w:val="1"/>
        </w:rPr>
        <w:t xml:space="preserve"> </w:t>
      </w:r>
      <w:r>
        <w:t>представлять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(в</w:t>
      </w:r>
      <w:r>
        <w:rPr>
          <w:spacing w:val="1"/>
        </w:rPr>
        <w:t xml:space="preserve"> </w:t>
      </w:r>
      <w:r>
        <w:t>виде</w:t>
      </w:r>
      <w:r>
        <w:rPr>
          <w:spacing w:val="1"/>
        </w:rPr>
        <w:t xml:space="preserve"> </w:t>
      </w:r>
      <w:r>
        <w:t>карты,</w:t>
      </w:r>
      <w:r>
        <w:rPr>
          <w:spacing w:val="1"/>
        </w:rPr>
        <w:t xml:space="preserve"> </w:t>
      </w:r>
      <w:r>
        <w:t>таблицы,</w:t>
      </w:r>
      <w:r>
        <w:rPr>
          <w:spacing w:val="1"/>
        </w:rPr>
        <w:t xml:space="preserve"> </w:t>
      </w:r>
      <w:r>
        <w:t>графика,</w:t>
      </w:r>
      <w:r>
        <w:rPr>
          <w:spacing w:val="1"/>
        </w:rPr>
        <w:t xml:space="preserve"> </w:t>
      </w:r>
      <w:r>
        <w:t>географического</w:t>
      </w:r>
      <w:r>
        <w:rPr>
          <w:spacing w:val="1"/>
        </w:rPr>
        <w:t xml:space="preserve"> </w:t>
      </w:r>
      <w:r>
        <w:t>описания)</w:t>
      </w:r>
      <w:r>
        <w:rPr>
          <w:spacing w:val="1"/>
        </w:rPr>
        <w:t xml:space="preserve"> </w:t>
      </w:r>
      <w:r>
        <w:t>географическую</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p>
    <w:p w:rsidR="0052501E" w:rsidRDefault="00B0778F">
      <w:pPr>
        <w:pStyle w:val="a4"/>
        <w:ind w:right="247"/>
      </w:pPr>
      <w:r>
        <w:t>описывать</w:t>
      </w:r>
      <w:r>
        <w:rPr>
          <w:spacing w:val="1"/>
        </w:rPr>
        <w:t xml:space="preserve"> </w:t>
      </w:r>
      <w:r>
        <w:t>по</w:t>
      </w:r>
      <w:r>
        <w:rPr>
          <w:spacing w:val="1"/>
        </w:rPr>
        <w:t xml:space="preserve"> </w:t>
      </w:r>
      <w:r>
        <w:t>карте</w:t>
      </w:r>
      <w:r>
        <w:rPr>
          <w:spacing w:val="1"/>
        </w:rPr>
        <w:t xml:space="preserve"> </w:t>
      </w:r>
      <w:r>
        <w:t>положение</w:t>
      </w:r>
      <w:r>
        <w:rPr>
          <w:spacing w:val="1"/>
        </w:rPr>
        <w:t xml:space="preserve"> </w:t>
      </w:r>
      <w:r>
        <w:t>и</w:t>
      </w:r>
      <w:r>
        <w:rPr>
          <w:spacing w:val="1"/>
        </w:rPr>
        <w:t xml:space="preserve"> </w:t>
      </w:r>
      <w:r>
        <w:t>взаиморасположение</w:t>
      </w:r>
      <w:r>
        <w:rPr>
          <w:spacing w:val="1"/>
        </w:rPr>
        <w:t xml:space="preserve"> </w:t>
      </w:r>
      <w:r>
        <w:t>географических</w:t>
      </w:r>
      <w:r>
        <w:rPr>
          <w:spacing w:val="1"/>
        </w:rPr>
        <w:t xml:space="preserve"> </w:t>
      </w:r>
      <w:r>
        <w:t>объектов</w:t>
      </w:r>
      <w:r>
        <w:rPr>
          <w:spacing w:val="1"/>
        </w:rPr>
        <w:t xml:space="preserve"> </w:t>
      </w:r>
      <w:r>
        <w:t>с</w:t>
      </w:r>
      <w:r>
        <w:rPr>
          <w:spacing w:val="55"/>
        </w:rPr>
        <w:t xml:space="preserve"> </w:t>
      </w:r>
      <w:r>
        <w:t>использованием</w:t>
      </w:r>
      <w:r>
        <w:rPr>
          <w:spacing w:val="1"/>
        </w:rPr>
        <w:t xml:space="preserve"> </w:t>
      </w:r>
      <w:r>
        <w:t>плана,</w:t>
      </w:r>
      <w:r>
        <w:rPr>
          <w:spacing w:val="1"/>
        </w:rPr>
        <w:t xml:space="preserve"> </w:t>
      </w:r>
      <w:r>
        <w:t>презентации</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дополнительной</w:t>
      </w:r>
      <w:r>
        <w:rPr>
          <w:spacing w:val="1"/>
        </w:rPr>
        <w:t xml:space="preserve"> </w:t>
      </w:r>
      <w:r>
        <w:t>информации</w:t>
      </w:r>
      <w:r>
        <w:rPr>
          <w:spacing w:val="1"/>
        </w:rPr>
        <w:t xml:space="preserve"> </w:t>
      </w:r>
      <w:r>
        <w:t>(картографических,</w:t>
      </w:r>
      <w:r>
        <w:rPr>
          <w:spacing w:val="-52"/>
        </w:rPr>
        <w:t xml:space="preserve"> </w:t>
      </w:r>
      <w:r>
        <w:t>интернет-ресурсов);</w:t>
      </w:r>
    </w:p>
    <w:p w:rsidR="0052501E" w:rsidRDefault="00B0778F">
      <w:pPr>
        <w:pStyle w:val="a4"/>
        <w:ind w:right="245"/>
      </w:pPr>
      <w:r>
        <w:t>уметь оценивать после предварительного анализа характер взаимодействия деятельности человека и</w:t>
      </w:r>
      <w:r>
        <w:rPr>
          <w:spacing w:val="1"/>
        </w:rPr>
        <w:t xml:space="preserve"> </w:t>
      </w:r>
      <w:r>
        <w:t>компонентов</w:t>
      </w:r>
      <w:r>
        <w:rPr>
          <w:spacing w:val="1"/>
        </w:rPr>
        <w:t xml:space="preserve"> </w:t>
      </w:r>
      <w:r>
        <w:t>природы</w:t>
      </w:r>
      <w:r>
        <w:rPr>
          <w:spacing w:val="1"/>
        </w:rPr>
        <w:t xml:space="preserve"> </w:t>
      </w:r>
      <w:r>
        <w:t>в</w:t>
      </w:r>
      <w:r>
        <w:rPr>
          <w:spacing w:val="1"/>
        </w:rPr>
        <w:t xml:space="preserve"> </w:t>
      </w:r>
      <w:r>
        <w:t>разных</w:t>
      </w:r>
      <w:r>
        <w:rPr>
          <w:spacing w:val="1"/>
        </w:rPr>
        <w:t xml:space="preserve"> </w:t>
      </w:r>
      <w:r>
        <w:t>географических</w:t>
      </w:r>
      <w:r>
        <w:rPr>
          <w:spacing w:val="1"/>
        </w:rPr>
        <w:t xml:space="preserve"> </w:t>
      </w:r>
      <w:r>
        <w:t>условиях</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концепции</w:t>
      </w:r>
      <w:r>
        <w:rPr>
          <w:spacing w:val="1"/>
        </w:rPr>
        <w:t xml:space="preserve"> </w:t>
      </w:r>
      <w:r>
        <w:t>устойчивого</w:t>
      </w:r>
      <w:r>
        <w:rPr>
          <w:spacing w:val="1"/>
        </w:rPr>
        <w:t xml:space="preserve"> </w:t>
      </w:r>
      <w:r>
        <w:t>развития;</w:t>
      </w:r>
      <w:r>
        <w:rPr>
          <w:spacing w:val="1"/>
        </w:rPr>
        <w:t xml:space="preserve"> </w:t>
      </w:r>
      <w:r>
        <w:t>решать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практические</w:t>
      </w:r>
      <w:r>
        <w:rPr>
          <w:spacing w:val="1"/>
        </w:rPr>
        <w:t xml:space="preserve"> </w:t>
      </w:r>
      <w:r>
        <w:t>задачи</w:t>
      </w:r>
      <w:r>
        <w:rPr>
          <w:spacing w:val="1"/>
        </w:rPr>
        <w:t xml:space="preserve"> </w:t>
      </w:r>
      <w:r>
        <w:t>геоэкологического</w:t>
      </w:r>
      <w:r>
        <w:rPr>
          <w:spacing w:val="1"/>
        </w:rPr>
        <w:t xml:space="preserve"> </w:t>
      </w:r>
      <w:r>
        <w:t>содержания для</w:t>
      </w:r>
      <w:r>
        <w:rPr>
          <w:spacing w:val="1"/>
        </w:rPr>
        <w:t xml:space="preserve"> </w:t>
      </w:r>
      <w:r>
        <w:t>определения</w:t>
      </w:r>
      <w:r>
        <w:rPr>
          <w:spacing w:val="1"/>
        </w:rPr>
        <w:t xml:space="preserve"> </w:t>
      </w:r>
      <w:r>
        <w:t>качества</w:t>
      </w:r>
      <w:r>
        <w:rPr>
          <w:spacing w:val="1"/>
        </w:rPr>
        <w:t xml:space="preserve"> </w:t>
      </w:r>
      <w:r>
        <w:t>окружающей</w:t>
      </w:r>
      <w:r>
        <w:rPr>
          <w:spacing w:val="1"/>
        </w:rPr>
        <w:t xml:space="preserve"> </w:t>
      </w:r>
      <w:r>
        <w:t>среды</w:t>
      </w:r>
      <w:r>
        <w:rPr>
          <w:spacing w:val="1"/>
        </w:rPr>
        <w:t xml:space="preserve"> </w:t>
      </w:r>
      <w:r>
        <w:t>своей местности,</w:t>
      </w:r>
      <w:r>
        <w:rPr>
          <w:spacing w:val="1"/>
        </w:rPr>
        <w:t xml:space="preserve"> </w:t>
      </w:r>
      <w:r>
        <w:t>путей</w:t>
      </w:r>
      <w:r>
        <w:rPr>
          <w:spacing w:val="1"/>
        </w:rPr>
        <w:t xml:space="preserve"> </w:t>
      </w:r>
      <w:r>
        <w:t>ее</w:t>
      </w:r>
      <w:r>
        <w:rPr>
          <w:spacing w:val="1"/>
        </w:rPr>
        <w:t xml:space="preserve"> </w:t>
      </w:r>
      <w:r>
        <w:t>сохранения</w:t>
      </w:r>
      <w:r>
        <w:rPr>
          <w:spacing w:val="1"/>
        </w:rPr>
        <w:t xml:space="preserve"> </w:t>
      </w:r>
      <w:r>
        <w:t>и</w:t>
      </w:r>
      <w:r>
        <w:rPr>
          <w:spacing w:val="1"/>
        </w:rPr>
        <w:t xml:space="preserve"> </w:t>
      </w:r>
      <w:r>
        <w:t>улучшения, а также задачи в сфере экономической географии для определения качества жизни человека,</w:t>
      </w:r>
      <w:r>
        <w:rPr>
          <w:spacing w:val="-52"/>
        </w:rPr>
        <w:t xml:space="preserve"> </w:t>
      </w:r>
      <w:r>
        <w:t>семьи</w:t>
      </w:r>
      <w:r>
        <w:rPr>
          <w:spacing w:val="-2"/>
        </w:rPr>
        <w:t xml:space="preserve"> </w:t>
      </w:r>
      <w:r>
        <w:t>и финансового</w:t>
      </w:r>
      <w:r>
        <w:rPr>
          <w:spacing w:val="-3"/>
        </w:rPr>
        <w:t xml:space="preserve"> </w:t>
      </w:r>
      <w:r>
        <w:t>благополучия.</w:t>
      </w:r>
    </w:p>
    <w:p w:rsidR="0052501E" w:rsidRDefault="0052501E">
      <w:pPr>
        <w:pStyle w:val="a4"/>
        <w:ind w:left="0"/>
        <w:jc w:val="left"/>
      </w:pPr>
    </w:p>
    <w:p w:rsidR="0052501E" w:rsidRDefault="00B0778F">
      <w:pPr>
        <w:pStyle w:val="a6"/>
        <w:numPr>
          <w:ilvl w:val="3"/>
          <w:numId w:val="32"/>
        </w:numPr>
        <w:tabs>
          <w:tab w:val="left" w:pos="931"/>
        </w:tabs>
        <w:spacing w:before="1" w:line="252" w:lineRule="exact"/>
        <w:ind w:left="930" w:hanging="719"/>
      </w:pPr>
      <w:r>
        <w:t>К</w:t>
      </w:r>
      <w:r>
        <w:rPr>
          <w:spacing w:val="-2"/>
        </w:rPr>
        <w:t xml:space="preserve"> </w:t>
      </w:r>
      <w:r>
        <w:t>концу</w:t>
      </w:r>
      <w:r>
        <w:rPr>
          <w:spacing w:val="-4"/>
        </w:rPr>
        <w:t xml:space="preserve"> </w:t>
      </w:r>
      <w:r>
        <w:t>5 класса</w:t>
      </w:r>
      <w:r>
        <w:rPr>
          <w:spacing w:val="-3"/>
        </w:rPr>
        <w:t xml:space="preserve"> </w:t>
      </w:r>
      <w:r>
        <w:t>обучающийся научится:</w:t>
      </w:r>
    </w:p>
    <w:p w:rsidR="0052501E" w:rsidRDefault="00B0778F">
      <w:pPr>
        <w:pStyle w:val="a4"/>
        <w:ind w:right="252"/>
      </w:pPr>
      <w:r>
        <w:t>приводить с помощью учителя примеры: географических объектов, процессов и явлений, изучаемых</w:t>
      </w:r>
      <w:r>
        <w:rPr>
          <w:spacing w:val="1"/>
        </w:rPr>
        <w:t xml:space="preserve"> </w:t>
      </w:r>
      <w:r>
        <w:t>различными</w:t>
      </w:r>
      <w:r>
        <w:rPr>
          <w:spacing w:val="-1"/>
        </w:rPr>
        <w:t xml:space="preserve"> </w:t>
      </w:r>
      <w:r>
        <w:t>ветвями</w:t>
      </w:r>
      <w:r>
        <w:rPr>
          <w:spacing w:val="-2"/>
        </w:rPr>
        <w:t xml:space="preserve"> </w:t>
      </w:r>
      <w:r>
        <w:t>географической</w:t>
      </w:r>
      <w:r>
        <w:rPr>
          <w:spacing w:val="-1"/>
        </w:rPr>
        <w:t xml:space="preserve"> </w:t>
      </w:r>
      <w:r>
        <w:t>науки; методов</w:t>
      </w:r>
      <w:r>
        <w:rPr>
          <w:spacing w:val="-1"/>
        </w:rPr>
        <w:t xml:space="preserve"> </w:t>
      </w:r>
      <w:r>
        <w:t>исследования,</w:t>
      </w:r>
      <w:r>
        <w:rPr>
          <w:spacing w:val="-1"/>
        </w:rPr>
        <w:t xml:space="preserve"> </w:t>
      </w:r>
      <w:r>
        <w:t>применяемых</w:t>
      </w:r>
      <w:r>
        <w:rPr>
          <w:spacing w:val="-1"/>
        </w:rPr>
        <w:t xml:space="preserve"> </w:t>
      </w:r>
      <w:r>
        <w:t>в</w:t>
      </w:r>
      <w:r>
        <w:rPr>
          <w:spacing w:val="-2"/>
        </w:rPr>
        <w:t xml:space="preserve"> </w:t>
      </w:r>
      <w:r>
        <w:t>географии;</w:t>
      </w:r>
    </w:p>
    <w:p w:rsidR="0052501E" w:rsidRDefault="00B0778F">
      <w:pPr>
        <w:pStyle w:val="a4"/>
        <w:ind w:right="247"/>
      </w:pPr>
      <w:r>
        <w:t>выбирать с помощью учителя источники географической информации (картографические, 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интернет-ресурсы),</w:t>
      </w:r>
      <w:r>
        <w:rPr>
          <w:spacing w:val="1"/>
        </w:rPr>
        <w:t xml:space="preserve"> </w:t>
      </w:r>
      <w:r>
        <w:t>необходимые</w:t>
      </w:r>
      <w:r>
        <w:rPr>
          <w:spacing w:val="1"/>
        </w:rPr>
        <w:t xml:space="preserve"> </w:t>
      </w:r>
      <w:r>
        <w:t>для</w:t>
      </w:r>
      <w:r>
        <w:rPr>
          <w:spacing w:val="1"/>
        </w:rPr>
        <w:t xml:space="preserve"> </w:t>
      </w:r>
      <w:r>
        <w:t>изучения</w:t>
      </w:r>
      <w:r>
        <w:rPr>
          <w:spacing w:val="1"/>
        </w:rPr>
        <w:t xml:space="preserve"> </w:t>
      </w:r>
      <w:r>
        <w:t>истории</w:t>
      </w:r>
      <w:r>
        <w:rPr>
          <w:spacing w:val="1"/>
        </w:rPr>
        <w:t xml:space="preserve"> </w:t>
      </w:r>
      <w:r>
        <w:t>географических</w:t>
      </w:r>
      <w:r>
        <w:rPr>
          <w:spacing w:val="-52"/>
        </w:rPr>
        <w:t xml:space="preserve"> </w:t>
      </w:r>
      <w:r>
        <w:t>открытий</w:t>
      </w:r>
      <w:r>
        <w:rPr>
          <w:spacing w:val="-2"/>
        </w:rPr>
        <w:t xml:space="preserve"> </w:t>
      </w:r>
      <w:r>
        <w:t>и важнейших</w:t>
      </w:r>
      <w:r>
        <w:rPr>
          <w:spacing w:val="-3"/>
        </w:rPr>
        <w:t xml:space="preserve"> </w:t>
      </w:r>
      <w:r>
        <w:t>географических исследований современности;</w:t>
      </w:r>
    </w:p>
    <w:p w:rsidR="0052501E" w:rsidRDefault="00B0778F">
      <w:pPr>
        <w:pStyle w:val="a4"/>
        <w:ind w:right="254"/>
      </w:pPr>
      <w:r>
        <w:t>находить с помощью учителя информацию о путешествиях и географических исследованиях Земли,</w:t>
      </w:r>
      <w:r>
        <w:rPr>
          <w:spacing w:val="1"/>
        </w:rPr>
        <w:t xml:space="preserve"> </w:t>
      </w:r>
      <w:r>
        <w:t>представленную</w:t>
      </w:r>
      <w:r>
        <w:rPr>
          <w:spacing w:val="-1"/>
        </w:rPr>
        <w:t xml:space="preserve"> </w:t>
      </w:r>
      <w:r>
        <w:t>в</w:t>
      </w:r>
      <w:r>
        <w:rPr>
          <w:spacing w:val="-1"/>
        </w:rPr>
        <w:t xml:space="preserve"> </w:t>
      </w:r>
      <w:r>
        <w:t>одном</w:t>
      </w:r>
      <w:r>
        <w:rPr>
          <w:spacing w:val="-3"/>
        </w:rPr>
        <w:t xml:space="preserve"> </w:t>
      </w:r>
      <w:r>
        <w:t>или</w:t>
      </w:r>
      <w:r>
        <w:rPr>
          <w:spacing w:val="-1"/>
        </w:rPr>
        <w:t xml:space="preserve"> </w:t>
      </w:r>
      <w:r>
        <w:t>нескольких источниках;</w:t>
      </w:r>
    </w:p>
    <w:p w:rsidR="0052501E" w:rsidRDefault="00B0778F">
      <w:pPr>
        <w:pStyle w:val="a4"/>
        <w:spacing w:line="252" w:lineRule="exact"/>
      </w:pPr>
      <w:r>
        <w:t>иметь</w:t>
      </w:r>
      <w:r>
        <w:rPr>
          <w:spacing w:val="-3"/>
        </w:rPr>
        <w:t xml:space="preserve"> </w:t>
      </w:r>
      <w:r>
        <w:t>представление</w:t>
      </w:r>
      <w:r>
        <w:rPr>
          <w:spacing w:val="-3"/>
        </w:rPr>
        <w:t xml:space="preserve"> </w:t>
      </w:r>
      <w:r>
        <w:t>о</w:t>
      </w:r>
      <w:r>
        <w:rPr>
          <w:spacing w:val="-5"/>
        </w:rPr>
        <w:t xml:space="preserve"> </w:t>
      </w:r>
      <w:r>
        <w:t>вкладе</w:t>
      </w:r>
      <w:r>
        <w:rPr>
          <w:spacing w:val="-3"/>
        </w:rPr>
        <w:t xml:space="preserve"> </w:t>
      </w:r>
      <w:r>
        <w:t>великих</w:t>
      </w:r>
      <w:r>
        <w:rPr>
          <w:spacing w:val="-3"/>
        </w:rPr>
        <w:t xml:space="preserve"> </w:t>
      </w:r>
      <w:r>
        <w:t>путешественников</w:t>
      </w:r>
      <w:r>
        <w:rPr>
          <w:spacing w:val="-3"/>
        </w:rPr>
        <w:t xml:space="preserve"> </w:t>
      </w:r>
      <w:r>
        <w:t>в</w:t>
      </w:r>
      <w:r>
        <w:rPr>
          <w:spacing w:val="-4"/>
        </w:rPr>
        <w:t xml:space="preserve"> </w:t>
      </w:r>
      <w:r>
        <w:t>географическое</w:t>
      </w:r>
      <w:r>
        <w:rPr>
          <w:spacing w:val="-4"/>
        </w:rPr>
        <w:t xml:space="preserve"> </w:t>
      </w:r>
      <w:r>
        <w:t>изучение</w:t>
      </w:r>
      <w:r>
        <w:rPr>
          <w:spacing w:val="-3"/>
        </w:rPr>
        <w:t xml:space="preserve"> </w:t>
      </w:r>
      <w:r>
        <w:t>Земли;</w:t>
      </w:r>
    </w:p>
    <w:p w:rsidR="0052501E" w:rsidRDefault="00B0778F">
      <w:pPr>
        <w:pStyle w:val="a4"/>
        <w:ind w:right="251"/>
      </w:pPr>
      <w:r>
        <w:t>описывать и сравнивать после предварительного анализа маршруты их путешествий с использованием</w:t>
      </w:r>
      <w:r>
        <w:rPr>
          <w:spacing w:val="1"/>
        </w:rPr>
        <w:t xml:space="preserve"> </w:t>
      </w:r>
      <w:r>
        <w:t>наглядной</w:t>
      </w:r>
      <w:r>
        <w:rPr>
          <w:spacing w:val="-1"/>
        </w:rPr>
        <w:t xml:space="preserve"> </w:t>
      </w:r>
      <w:r>
        <w:t>опоры</w:t>
      </w:r>
      <w:r>
        <w:rPr>
          <w:spacing w:val="-2"/>
        </w:rPr>
        <w:t xml:space="preserve"> </w:t>
      </w:r>
      <w:r>
        <w:t>(схемы,</w:t>
      </w:r>
      <w:r>
        <w:rPr>
          <w:spacing w:val="-2"/>
        </w:rPr>
        <w:t xml:space="preserve"> </w:t>
      </w:r>
      <w:r>
        <w:t>карты, презентации, план</w:t>
      </w:r>
      <w:r>
        <w:rPr>
          <w:spacing w:val="-3"/>
        </w:rPr>
        <w:t xml:space="preserve"> </w:t>
      </w:r>
      <w:r>
        <w:t>и другое);</w:t>
      </w:r>
    </w:p>
    <w:p w:rsidR="0052501E" w:rsidRDefault="00B0778F">
      <w:pPr>
        <w:pStyle w:val="a4"/>
        <w:ind w:right="248"/>
      </w:pPr>
      <w:r>
        <w:t>находить</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информации</w:t>
      </w:r>
      <w:r>
        <w:rPr>
          <w:spacing w:val="1"/>
        </w:rPr>
        <w:t xml:space="preserve"> </w:t>
      </w:r>
      <w:r>
        <w:t>(включая</w:t>
      </w:r>
      <w:r>
        <w:rPr>
          <w:spacing w:val="1"/>
        </w:rPr>
        <w:t xml:space="preserve"> </w:t>
      </w:r>
      <w:r>
        <w:t>интернет-ресурсы)</w:t>
      </w:r>
      <w:r>
        <w:rPr>
          <w:spacing w:val="1"/>
        </w:rPr>
        <w:t xml:space="preserve"> </w:t>
      </w:r>
      <w:r>
        <w:t>факты,</w:t>
      </w:r>
      <w:r>
        <w:rPr>
          <w:spacing w:val="1"/>
        </w:rPr>
        <w:t xml:space="preserve"> </w:t>
      </w:r>
      <w:r>
        <w:t>позволяющие</w:t>
      </w:r>
      <w:r>
        <w:rPr>
          <w:spacing w:val="1"/>
        </w:rPr>
        <w:t xml:space="preserve"> </w:t>
      </w:r>
      <w:r>
        <w:t>оценить</w:t>
      </w:r>
      <w:r>
        <w:rPr>
          <w:spacing w:val="-1"/>
        </w:rPr>
        <w:t xml:space="preserve"> </w:t>
      </w:r>
      <w:r>
        <w:t>вклад</w:t>
      </w:r>
      <w:r>
        <w:rPr>
          <w:spacing w:val="-1"/>
        </w:rPr>
        <w:t xml:space="preserve"> </w:t>
      </w:r>
      <w:r>
        <w:t>российских путешественников</w:t>
      </w:r>
      <w:r>
        <w:rPr>
          <w:spacing w:val="-2"/>
        </w:rPr>
        <w:t xml:space="preserve"> </w:t>
      </w:r>
      <w:r>
        <w:t>и исследователей</w:t>
      </w:r>
      <w:r>
        <w:rPr>
          <w:spacing w:val="-1"/>
        </w:rPr>
        <w:t xml:space="preserve"> </w:t>
      </w:r>
      <w:r>
        <w:t>в</w:t>
      </w:r>
      <w:r>
        <w:rPr>
          <w:spacing w:val="-2"/>
        </w:rPr>
        <w:t xml:space="preserve"> </w:t>
      </w:r>
      <w:r>
        <w:t>развитие</w:t>
      </w:r>
      <w:r>
        <w:rPr>
          <w:spacing w:val="-1"/>
        </w:rPr>
        <w:t xml:space="preserve"> </w:t>
      </w:r>
      <w:r>
        <w:t>знаний</w:t>
      </w:r>
      <w:r>
        <w:rPr>
          <w:spacing w:val="-1"/>
        </w:rPr>
        <w:t xml:space="preserve"> </w:t>
      </w:r>
      <w:r>
        <w:t>о</w:t>
      </w:r>
      <w:r>
        <w:rPr>
          <w:spacing w:val="-1"/>
        </w:rPr>
        <w:t xml:space="preserve"> </w:t>
      </w:r>
      <w:r>
        <w:t>Земле;</w:t>
      </w:r>
    </w:p>
    <w:p w:rsidR="0052501E" w:rsidRDefault="00B0778F">
      <w:pPr>
        <w:pStyle w:val="a4"/>
        <w:spacing w:before="1"/>
        <w:ind w:right="250"/>
      </w:pPr>
      <w:r>
        <w:t>определять с</w:t>
      </w:r>
      <w:r>
        <w:rPr>
          <w:spacing w:val="1"/>
        </w:rPr>
        <w:t xml:space="preserve"> </w:t>
      </w:r>
      <w:r>
        <w:t>помощью</w:t>
      </w:r>
      <w:r>
        <w:rPr>
          <w:spacing w:val="1"/>
        </w:rPr>
        <w:t xml:space="preserve"> </w:t>
      </w:r>
      <w:r>
        <w:t>учителя</w:t>
      </w:r>
      <w:r>
        <w:rPr>
          <w:spacing w:val="1"/>
        </w:rPr>
        <w:t xml:space="preserve"> </w:t>
      </w:r>
      <w:r>
        <w:t>направления,</w:t>
      </w:r>
      <w:r>
        <w:rPr>
          <w:spacing w:val="1"/>
        </w:rPr>
        <w:t xml:space="preserve"> </w:t>
      </w:r>
      <w:r>
        <w:t>расстояния</w:t>
      </w:r>
      <w:r>
        <w:rPr>
          <w:spacing w:val="1"/>
        </w:rPr>
        <w:t xml:space="preserve"> </w:t>
      </w:r>
      <w:r>
        <w:t>по</w:t>
      </w:r>
      <w:r>
        <w:rPr>
          <w:spacing w:val="1"/>
        </w:rPr>
        <w:t xml:space="preserve"> </w:t>
      </w:r>
      <w:r>
        <w:t>плану местности</w:t>
      </w:r>
      <w:r>
        <w:rPr>
          <w:spacing w:val="1"/>
        </w:rPr>
        <w:t xml:space="preserve"> </w:t>
      </w:r>
      <w:r>
        <w:t>и</w:t>
      </w:r>
      <w:r>
        <w:rPr>
          <w:spacing w:val="1"/>
        </w:rPr>
        <w:t xml:space="preserve"> </w:t>
      </w:r>
      <w:r>
        <w:t>по географическим</w:t>
      </w:r>
      <w:r>
        <w:rPr>
          <w:spacing w:val="1"/>
        </w:rPr>
        <w:t xml:space="preserve"> </w:t>
      </w:r>
      <w:r>
        <w:t>картам,</w:t>
      </w:r>
      <w:r>
        <w:rPr>
          <w:spacing w:val="-4"/>
        </w:rPr>
        <w:t xml:space="preserve"> </w:t>
      </w:r>
      <w:r>
        <w:t>географические координаты по географическим</w:t>
      </w:r>
      <w:r>
        <w:rPr>
          <w:spacing w:val="-1"/>
        </w:rPr>
        <w:t xml:space="preserve"> </w:t>
      </w:r>
      <w:r>
        <w:t>картам;</w:t>
      </w:r>
    </w:p>
    <w:p w:rsidR="0052501E" w:rsidRDefault="00B0778F">
      <w:pPr>
        <w:pStyle w:val="a4"/>
        <w:ind w:right="244"/>
      </w:pPr>
      <w:r>
        <w:t>использовать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условные</w:t>
      </w:r>
      <w:r>
        <w:rPr>
          <w:spacing w:val="1"/>
        </w:rPr>
        <w:t xml:space="preserve"> </w:t>
      </w:r>
      <w:r>
        <w:t>обозначения</w:t>
      </w:r>
      <w:r>
        <w:rPr>
          <w:spacing w:val="1"/>
        </w:rPr>
        <w:t xml:space="preserve"> </w:t>
      </w:r>
      <w:r>
        <w:t>планов</w:t>
      </w:r>
      <w:r>
        <w:rPr>
          <w:spacing w:val="1"/>
        </w:rPr>
        <w:t xml:space="preserve"> </w:t>
      </w:r>
      <w:r>
        <w:t>местности</w:t>
      </w:r>
      <w:r>
        <w:rPr>
          <w:spacing w:val="1"/>
        </w:rPr>
        <w:t xml:space="preserve"> </w:t>
      </w:r>
      <w:r>
        <w:t>и</w:t>
      </w:r>
      <w:r>
        <w:rPr>
          <w:spacing w:val="1"/>
        </w:rPr>
        <w:t xml:space="preserve"> </w:t>
      </w:r>
      <w:r>
        <w:t>географических карт для получения информации, необходимой для решения учебных и (или) практико-</w:t>
      </w:r>
      <w:r>
        <w:rPr>
          <w:spacing w:val="1"/>
        </w:rPr>
        <w:t xml:space="preserve"> </w:t>
      </w:r>
      <w:r>
        <w:t>ориентированных</w:t>
      </w:r>
      <w:r>
        <w:rPr>
          <w:spacing w:val="-1"/>
        </w:rPr>
        <w:t xml:space="preserve"> </w:t>
      </w:r>
      <w:r>
        <w:t>задач;</w:t>
      </w:r>
    </w:p>
    <w:p w:rsidR="0052501E" w:rsidRDefault="00B0778F">
      <w:pPr>
        <w:pStyle w:val="a4"/>
        <w:ind w:right="247"/>
      </w:pPr>
      <w:r>
        <w:t>применять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"план</w:t>
      </w:r>
      <w:r>
        <w:rPr>
          <w:spacing w:val="1"/>
        </w:rPr>
        <w:t xml:space="preserve"> </w:t>
      </w:r>
      <w:r>
        <w:t>местности",</w:t>
      </w:r>
      <w:r>
        <w:rPr>
          <w:spacing w:val="1"/>
        </w:rPr>
        <w:t xml:space="preserve"> </w:t>
      </w:r>
      <w:r>
        <w:t>"географическая</w:t>
      </w:r>
      <w:r>
        <w:rPr>
          <w:spacing w:val="1"/>
        </w:rPr>
        <w:t xml:space="preserve"> </w:t>
      </w:r>
      <w:r>
        <w:t>карта",</w:t>
      </w:r>
      <w:r>
        <w:rPr>
          <w:spacing w:val="1"/>
        </w:rPr>
        <w:t xml:space="preserve"> </w:t>
      </w:r>
      <w:r>
        <w:t>"аэрофотоснимок",</w:t>
      </w:r>
      <w:r>
        <w:rPr>
          <w:spacing w:val="1"/>
        </w:rPr>
        <w:t xml:space="preserve"> </w:t>
      </w:r>
      <w:r>
        <w:t>"ориентирование</w:t>
      </w:r>
      <w:r>
        <w:rPr>
          <w:spacing w:val="1"/>
        </w:rPr>
        <w:t xml:space="preserve"> </w:t>
      </w:r>
      <w:r>
        <w:t>на</w:t>
      </w:r>
      <w:r>
        <w:rPr>
          <w:spacing w:val="1"/>
        </w:rPr>
        <w:t xml:space="preserve"> </w:t>
      </w:r>
      <w:r>
        <w:t>местности",</w:t>
      </w:r>
      <w:r>
        <w:rPr>
          <w:spacing w:val="1"/>
        </w:rPr>
        <w:t xml:space="preserve"> </w:t>
      </w:r>
      <w:r>
        <w:t>"стороны</w:t>
      </w:r>
      <w:r>
        <w:rPr>
          <w:spacing w:val="1"/>
        </w:rPr>
        <w:t xml:space="preserve"> </w:t>
      </w:r>
      <w:r>
        <w:t>горизонта",</w:t>
      </w:r>
      <w:r>
        <w:rPr>
          <w:spacing w:val="1"/>
        </w:rPr>
        <w:t xml:space="preserve"> </w:t>
      </w:r>
      <w:r>
        <w:t>"горизонтали",</w:t>
      </w:r>
      <w:r>
        <w:rPr>
          <w:spacing w:val="1"/>
        </w:rPr>
        <w:t xml:space="preserve"> </w:t>
      </w:r>
      <w:r>
        <w:t>"масштаб",</w:t>
      </w:r>
      <w:r>
        <w:rPr>
          <w:spacing w:val="-52"/>
        </w:rPr>
        <w:t xml:space="preserve"> </w:t>
      </w:r>
      <w:r>
        <w:t>"условные</w:t>
      </w:r>
      <w:r>
        <w:rPr>
          <w:spacing w:val="-1"/>
        </w:rPr>
        <w:t xml:space="preserve"> </w:t>
      </w:r>
      <w:r>
        <w:t>знаки"</w:t>
      </w:r>
      <w:r>
        <w:rPr>
          <w:spacing w:val="1"/>
        </w:rPr>
        <w:t xml:space="preserve"> </w:t>
      </w:r>
      <w:r>
        <w:t>для</w:t>
      </w:r>
      <w:r>
        <w:rPr>
          <w:spacing w:val="-1"/>
        </w:rPr>
        <w:t xml:space="preserve"> </w:t>
      </w:r>
      <w:r>
        <w:t>решения</w:t>
      </w:r>
      <w:r>
        <w:rPr>
          <w:spacing w:val="-1"/>
        </w:rPr>
        <w:t xml:space="preserve"> </w:t>
      </w:r>
      <w:r>
        <w:t>учебных и</w:t>
      </w:r>
      <w:r>
        <w:rPr>
          <w:spacing w:val="-1"/>
        </w:rPr>
        <w:t xml:space="preserve"> </w:t>
      </w:r>
      <w:r>
        <w:t>практико-ориентированных задач;</w:t>
      </w:r>
    </w:p>
    <w:p w:rsidR="0052501E" w:rsidRDefault="00B0778F">
      <w:pPr>
        <w:pStyle w:val="a4"/>
        <w:ind w:right="248"/>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"план</w:t>
      </w:r>
      <w:r>
        <w:rPr>
          <w:spacing w:val="1"/>
        </w:rPr>
        <w:t xml:space="preserve"> </w:t>
      </w:r>
      <w:r>
        <w:t>местности"</w:t>
      </w:r>
      <w:r>
        <w:rPr>
          <w:spacing w:val="1"/>
        </w:rPr>
        <w:t xml:space="preserve"> </w:t>
      </w:r>
      <w:r>
        <w:t>и</w:t>
      </w:r>
      <w:r>
        <w:rPr>
          <w:spacing w:val="1"/>
        </w:rPr>
        <w:t xml:space="preserve"> </w:t>
      </w:r>
      <w:r>
        <w:t>"географическая</w:t>
      </w:r>
      <w:r>
        <w:rPr>
          <w:spacing w:val="1"/>
        </w:rPr>
        <w:t xml:space="preserve"> </w:t>
      </w:r>
      <w:r>
        <w:t>карта",</w:t>
      </w:r>
      <w:r>
        <w:rPr>
          <w:spacing w:val="1"/>
        </w:rPr>
        <w:t xml:space="preserve"> </w:t>
      </w:r>
      <w:r>
        <w:t>"параллель" и</w:t>
      </w:r>
      <w:r>
        <w:rPr>
          <w:spacing w:val="-3"/>
        </w:rPr>
        <w:t xml:space="preserve"> </w:t>
      </w:r>
      <w:r>
        <w:t>"меридиан";</w:t>
      </w:r>
    </w:p>
    <w:p w:rsidR="0052501E" w:rsidRDefault="00B0778F">
      <w:pPr>
        <w:pStyle w:val="a4"/>
        <w:ind w:right="253"/>
      </w:pPr>
      <w:r>
        <w:t>приводить</w:t>
      </w:r>
      <w:r>
        <w:rPr>
          <w:spacing w:val="1"/>
        </w:rPr>
        <w:t xml:space="preserve"> </w:t>
      </w:r>
      <w:r>
        <w:t>с</w:t>
      </w:r>
      <w:r>
        <w:rPr>
          <w:spacing w:val="1"/>
        </w:rPr>
        <w:t xml:space="preserve"> </w:t>
      </w:r>
      <w:r>
        <w:t>опорой</w:t>
      </w:r>
      <w:r>
        <w:rPr>
          <w:spacing w:val="1"/>
        </w:rPr>
        <w:t xml:space="preserve"> </w:t>
      </w:r>
      <w:r>
        <w:t>на источник</w:t>
      </w:r>
      <w:r>
        <w:rPr>
          <w:spacing w:val="1"/>
        </w:rPr>
        <w:t xml:space="preserve"> </w:t>
      </w:r>
      <w:r>
        <w:t>информации</w:t>
      </w:r>
      <w:r>
        <w:rPr>
          <w:spacing w:val="1"/>
        </w:rPr>
        <w:t xml:space="preserve"> </w:t>
      </w:r>
      <w:r>
        <w:t>примеры</w:t>
      </w:r>
      <w:r>
        <w:rPr>
          <w:spacing w:val="1"/>
        </w:rPr>
        <w:t xml:space="preserve"> </w:t>
      </w:r>
      <w:r>
        <w:t>влияния</w:t>
      </w:r>
      <w:r>
        <w:rPr>
          <w:spacing w:val="1"/>
        </w:rPr>
        <w:t xml:space="preserve"> </w:t>
      </w:r>
      <w:r>
        <w:t>Солнца</w:t>
      </w:r>
      <w:r>
        <w:rPr>
          <w:spacing w:val="1"/>
        </w:rPr>
        <w:t xml:space="preserve"> </w:t>
      </w:r>
      <w:r>
        <w:t>на</w:t>
      </w:r>
      <w:r>
        <w:rPr>
          <w:spacing w:val="1"/>
        </w:rPr>
        <w:t xml:space="preserve"> </w:t>
      </w:r>
      <w:r>
        <w:t>мир</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p>
    <w:p w:rsidR="0052501E" w:rsidRDefault="00B0778F">
      <w:pPr>
        <w:pStyle w:val="a4"/>
        <w:spacing w:line="252" w:lineRule="exact"/>
      </w:pPr>
      <w:r>
        <w:t>объяснять</w:t>
      </w:r>
      <w:r>
        <w:rPr>
          <w:spacing w:val="-4"/>
        </w:rPr>
        <w:t xml:space="preserve"> </w:t>
      </w:r>
      <w:r>
        <w:t>с</w:t>
      </w:r>
      <w:r>
        <w:rPr>
          <w:spacing w:val="-1"/>
        </w:rPr>
        <w:t xml:space="preserve"> </w:t>
      </w:r>
      <w:r>
        <w:t>помощью</w:t>
      </w:r>
      <w:r>
        <w:rPr>
          <w:spacing w:val="-1"/>
        </w:rPr>
        <w:t xml:space="preserve"> </w:t>
      </w:r>
      <w:r>
        <w:t>учителя</w:t>
      </w:r>
      <w:r>
        <w:rPr>
          <w:spacing w:val="-1"/>
        </w:rPr>
        <w:t xml:space="preserve"> </w:t>
      </w:r>
      <w:r>
        <w:t>причины</w:t>
      </w:r>
      <w:r>
        <w:rPr>
          <w:spacing w:val="-1"/>
        </w:rPr>
        <w:t xml:space="preserve"> </w:t>
      </w:r>
      <w:r>
        <w:t>смены</w:t>
      </w:r>
      <w:r>
        <w:rPr>
          <w:spacing w:val="-1"/>
        </w:rPr>
        <w:t xml:space="preserve"> </w:t>
      </w:r>
      <w:r>
        <w:t>дня</w:t>
      </w:r>
      <w:r>
        <w:rPr>
          <w:spacing w:val="-2"/>
        </w:rPr>
        <w:t xml:space="preserve"> </w:t>
      </w:r>
      <w:r>
        <w:t>и</w:t>
      </w:r>
      <w:r>
        <w:rPr>
          <w:spacing w:val="-1"/>
        </w:rPr>
        <w:t xml:space="preserve"> </w:t>
      </w:r>
      <w:r>
        <w:t>ночи</w:t>
      </w:r>
      <w:r>
        <w:rPr>
          <w:spacing w:val="-1"/>
        </w:rPr>
        <w:t xml:space="preserve"> </w:t>
      </w:r>
      <w:r>
        <w:t>и</w:t>
      </w:r>
      <w:r>
        <w:rPr>
          <w:spacing w:val="-2"/>
        </w:rPr>
        <w:t xml:space="preserve"> </w:t>
      </w:r>
      <w:r>
        <w:t>времен</w:t>
      </w:r>
      <w:r>
        <w:rPr>
          <w:spacing w:val="-1"/>
        </w:rPr>
        <w:t xml:space="preserve"> </w:t>
      </w:r>
      <w:r>
        <w:t>года;</w:t>
      </w:r>
    </w:p>
    <w:p w:rsidR="0052501E" w:rsidRDefault="00B0778F">
      <w:pPr>
        <w:pStyle w:val="a4"/>
        <w:ind w:right="250"/>
      </w:pPr>
      <w:r>
        <w:t>устанавливать эмпирические зависимости между продолжительностью дня и географической широтой</w:t>
      </w:r>
      <w:r>
        <w:rPr>
          <w:spacing w:val="1"/>
        </w:rPr>
        <w:t xml:space="preserve"> </w:t>
      </w:r>
      <w:r>
        <w:t>местности, между высотой Солнца над горизонтом и географической широтой местности на основе</w:t>
      </w:r>
      <w:r>
        <w:rPr>
          <w:spacing w:val="1"/>
        </w:rPr>
        <w:t xml:space="preserve"> </w:t>
      </w:r>
      <w:r>
        <w:t>анализа</w:t>
      </w:r>
      <w:r>
        <w:rPr>
          <w:spacing w:val="-1"/>
        </w:rPr>
        <w:t xml:space="preserve"> </w:t>
      </w:r>
      <w:r>
        <w:t>данных наблюдений;</w:t>
      </w:r>
    </w:p>
    <w:p w:rsidR="0052501E" w:rsidRDefault="00B0778F">
      <w:pPr>
        <w:pStyle w:val="a4"/>
        <w:spacing w:line="252" w:lineRule="exact"/>
      </w:pPr>
      <w:r>
        <w:t>описывать</w:t>
      </w:r>
      <w:r>
        <w:rPr>
          <w:spacing w:val="-1"/>
        </w:rPr>
        <w:t xml:space="preserve"> </w:t>
      </w:r>
      <w:r>
        <w:t>с</w:t>
      </w:r>
      <w:r>
        <w:rPr>
          <w:spacing w:val="-3"/>
        </w:rPr>
        <w:t xml:space="preserve"> </w:t>
      </w:r>
      <w:r>
        <w:t>опорой</w:t>
      </w:r>
      <w:r>
        <w:rPr>
          <w:spacing w:val="-2"/>
        </w:rPr>
        <w:t xml:space="preserve"> </w:t>
      </w:r>
      <w:r>
        <w:t>на план</w:t>
      </w:r>
      <w:r>
        <w:rPr>
          <w:spacing w:val="-1"/>
        </w:rPr>
        <w:t xml:space="preserve"> </w:t>
      </w:r>
      <w:r>
        <w:t>внутреннее</w:t>
      </w:r>
      <w:r>
        <w:rPr>
          <w:spacing w:val="-1"/>
        </w:rPr>
        <w:t xml:space="preserve"> </w:t>
      </w:r>
      <w:r>
        <w:t>строение Земли;</w:t>
      </w:r>
    </w:p>
    <w:p w:rsidR="0052501E" w:rsidRDefault="00B0778F">
      <w:pPr>
        <w:pStyle w:val="a4"/>
        <w:spacing w:before="1"/>
        <w:ind w:right="249"/>
        <w:jc w:val="left"/>
      </w:pPr>
      <w:r>
        <w:t>различать</w:t>
      </w:r>
      <w:r>
        <w:rPr>
          <w:spacing w:val="43"/>
        </w:rPr>
        <w:t xml:space="preserve"> </w:t>
      </w:r>
      <w:r>
        <w:t>с</w:t>
      </w:r>
      <w:r>
        <w:rPr>
          <w:spacing w:val="46"/>
        </w:rPr>
        <w:t xml:space="preserve"> </w:t>
      </w:r>
      <w:r>
        <w:t>опорой</w:t>
      </w:r>
      <w:r>
        <w:rPr>
          <w:spacing w:val="46"/>
        </w:rPr>
        <w:t xml:space="preserve"> </w:t>
      </w:r>
      <w:r>
        <w:t>на</w:t>
      </w:r>
      <w:r>
        <w:rPr>
          <w:spacing w:val="46"/>
        </w:rPr>
        <w:t xml:space="preserve"> </w:t>
      </w:r>
      <w:r>
        <w:t>источник</w:t>
      </w:r>
      <w:r>
        <w:rPr>
          <w:spacing w:val="46"/>
        </w:rPr>
        <w:t xml:space="preserve"> </w:t>
      </w:r>
      <w:r>
        <w:t>информации</w:t>
      </w:r>
      <w:r>
        <w:rPr>
          <w:spacing w:val="43"/>
        </w:rPr>
        <w:t xml:space="preserve"> </w:t>
      </w:r>
      <w:r>
        <w:t>понятия</w:t>
      </w:r>
      <w:r>
        <w:rPr>
          <w:spacing w:val="45"/>
        </w:rPr>
        <w:t xml:space="preserve"> </w:t>
      </w:r>
      <w:r>
        <w:t>"земная</w:t>
      </w:r>
      <w:r>
        <w:rPr>
          <w:spacing w:val="43"/>
        </w:rPr>
        <w:t xml:space="preserve"> </w:t>
      </w:r>
      <w:r>
        <w:t>кора",</w:t>
      </w:r>
      <w:r>
        <w:rPr>
          <w:spacing w:val="44"/>
        </w:rPr>
        <w:t xml:space="preserve"> </w:t>
      </w:r>
      <w:r>
        <w:t>"ядро",</w:t>
      </w:r>
      <w:r>
        <w:rPr>
          <w:spacing w:val="43"/>
        </w:rPr>
        <w:t xml:space="preserve"> </w:t>
      </w:r>
      <w:r>
        <w:t>"мантия",</w:t>
      </w:r>
      <w:r>
        <w:rPr>
          <w:spacing w:val="43"/>
        </w:rPr>
        <w:t xml:space="preserve"> </w:t>
      </w:r>
      <w:r>
        <w:t>"минерал"</w:t>
      </w:r>
      <w:r>
        <w:rPr>
          <w:spacing w:val="45"/>
        </w:rPr>
        <w:t xml:space="preserve"> </w:t>
      </w:r>
      <w:r>
        <w:t>и</w:t>
      </w:r>
      <w:r>
        <w:rPr>
          <w:spacing w:val="-52"/>
        </w:rPr>
        <w:t xml:space="preserve"> </w:t>
      </w:r>
      <w:r>
        <w:t>"горная</w:t>
      </w:r>
      <w:r>
        <w:rPr>
          <w:spacing w:val="-1"/>
        </w:rPr>
        <w:t xml:space="preserve"> </w:t>
      </w:r>
      <w:r>
        <w:t>порода",</w:t>
      </w:r>
      <w:r>
        <w:rPr>
          <w:spacing w:val="-3"/>
        </w:rPr>
        <w:t xml:space="preserve"> </w:t>
      </w:r>
      <w:r>
        <w:t>"материковая земная кора"</w:t>
      </w:r>
      <w:r>
        <w:rPr>
          <w:spacing w:val="-1"/>
        </w:rPr>
        <w:t xml:space="preserve"> </w:t>
      </w:r>
      <w:r>
        <w:t>и</w:t>
      </w:r>
      <w:r>
        <w:rPr>
          <w:spacing w:val="-1"/>
        </w:rPr>
        <w:t xml:space="preserve"> </w:t>
      </w:r>
      <w:r>
        <w:t>"океаническая земная кора";</w:t>
      </w:r>
    </w:p>
    <w:p w:rsidR="0052501E" w:rsidRDefault="00B0778F">
      <w:pPr>
        <w:pStyle w:val="a4"/>
        <w:spacing w:before="1"/>
        <w:ind w:right="249"/>
        <w:jc w:val="left"/>
      </w:pPr>
      <w:r>
        <w:t>различать</w:t>
      </w:r>
      <w:r>
        <w:rPr>
          <w:spacing w:val="31"/>
        </w:rPr>
        <w:t xml:space="preserve"> </w:t>
      </w:r>
      <w:r>
        <w:t>с</w:t>
      </w:r>
      <w:r>
        <w:rPr>
          <w:spacing w:val="33"/>
        </w:rPr>
        <w:t xml:space="preserve"> </w:t>
      </w:r>
      <w:r>
        <w:t>опорой</w:t>
      </w:r>
      <w:r>
        <w:rPr>
          <w:spacing w:val="31"/>
        </w:rPr>
        <w:t xml:space="preserve"> </w:t>
      </w:r>
      <w:r>
        <w:t>на</w:t>
      </w:r>
      <w:r>
        <w:rPr>
          <w:spacing w:val="31"/>
        </w:rPr>
        <w:t xml:space="preserve"> </w:t>
      </w:r>
      <w:r>
        <w:t>источник</w:t>
      </w:r>
      <w:r>
        <w:rPr>
          <w:spacing w:val="33"/>
        </w:rPr>
        <w:t xml:space="preserve"> </w:t>
      </w:r>
      <w:r>
        <w:t>информации</w:t>
      </w:r>
      <w:r>
        <w:rPr>
          <w:spacing w:val="31"/>
        </w:rPr>
        <w:t xml:space="preserve"> </w:t>
      </w:r>
      <w:r>
        <w:t>изученные</w:t>
      </w:r>
      <w:r>
        <w:rPr>
          <w:spacing w:val="33"/>
        </w:rPr>
        <w:t xml:space="preserve"> </w:t>
      </w:r>
      <w:r>
        <w:t>минералы</w:t>
      </w:r>
      <w:r>
        <w:rPr>
          <w:spacing w:val="32"/>
        </w:rPr>
        <w:t xml:space="preserve"> </w:t>
      </w:r>
      <w:r>
        <w:t>и</w:t>
      </w:r>
      <w:r>
        <w:rPr>
          <w:spacing w:val="32"/>
        </w:rPr>
        <w:t xml:space="preserve"> </w:t>
      </w:r>
      <w:r>
        <w:t>горные</w:t>
      </w:r>
      <w:r>
        <w:rPr>
          <w:spacing w:val="33"/>
        </w:rPr>
        <w:t xml:space="preserve"> </w:t>
      </w:r>
      <w:r>
        <w:t>породы,</w:t>
      </w:r>
      <w:r>
        <w:rPr>
          <w:spacing w:val="32"/>
        </w:rPr>
        <w:t xml:space="preserve"> </w:t>
      </w:r>
      <w:r>
        <w:t>материковую</w:t>
      </w:r>
      <w:r>
        <w:rPr>
          <w:spacing w:val="30"/>
        </w:rPr>
        <w:t xml:space="preserve"> </w:t>
      </w:r>
      <w:r>
        <w:t>и</w:t>
      </w:r>
      <w:r>
        <w:rPr>
          <w:spacing w:val="-52"/>
        </w:rPr>
        <w:t xml:space="preserve"> </w:t>
      </w:r>
      <w:r>
        <w:t>океаническую</w:t>
      </w:r>
      <w:r>
        <w:rPr>
          <w:spacing w:val="-1"/>
        </w:rPr>
        <w:t xml:space="preserve"> </w:t>
      </w:r>
      <w:r>
        <w:t>земную кору;</w:t>
      </w:r>
    </w:p>
    <w:p w:rsidR="0052501E" w:rsidRDefault="00B0778F">
      <w:pPr>
        <w:pStyle w:val="a4"/>
        <w:ind w:right="249"/>
        <w:jc w:val="left"/>
      </w:pPr>
      <w:r>
        <w:t>показывать</w:t>
      </w:r>
      <w:r>
        <w:rPr>
          <w:spacing w:val="9"/>
        </w:rPr>
        <w:t xml:space="preserve"> </w:t>
      </w:r>
      <w:r>
        <w:t>с</w:t>
      </w:r>
      <w:r>
        <w:rPr>
          <w:spacing w:val="13"/>
        </w:rPr>
        <w:t xml:space="preserve"> </w:t>
      </w:r>
      <w:r>
        <w:t>помощью</w:t>
      </w:r>
      <w:r>
        <w:rPr>
          <w:spacing w:val="12"/>
        </w:rPr>
        <w:t xml:space="preserve"> </w:t>
      </w:r>
      <w:r>
        <w:t>учителя</w:t>
      </w:r>
      <w:r>
        <w:rPr>
          <w:spacing w:val="13"/>
        </w:rPr>
        <w:t xml:space="preserve"> </w:t>
      </w:r>
      <w:r>
        <w:t>на</w:t>
      </w:r>
      <w:r>
        <w:rPr>
          <w:spacing w:val="10"/>
        </w:rPr>
        <w:t xml:space="preserve"> </w:t>
      </w:r>
      <w:r>
        <w:t>карте</w:t>
      </w:r>
      <w:r>
        <w:rPr>
          <w:spacing w:val="11"/>
        </w:rPr>
        <w:t xml:space="preserve"> </w:t>
      </w:r>
      <w:r>
        <w:t>и</w:t>
      </w:r>
      <w:r>
        <w:rPr>
          <w:spacing w:val="11"/>
        </w:rPr>
        <w:t xml:space="preserve"> </w:t>
      </w:r>
      <w:r>
        <w:t>обозначать</w:t>
      </w:r>
      <w:r>
        <w:rPr>
          <w:spacing w:val="13"/>
        </w:rPr>
        <w:t xml:space="preserve"> </w:t>
      </w:r>
      <w:r>
        <w:t>на</w:t>
      </w:r>
      <w:r>
        <w:rPr>
          <w:spacing w:val="10"/>
        </w:rPr>
        <w:t xml:space="preserve"> </w:t>
      </w:r>
      <w:r>
        <w:t>контурной</w:t>
      </w:r>
      <w:r>
        <w:rPr>
          <w:spacing w:val="11"/>
        </w:rPr>
        <w:t xml:space="preserve"> </w:t>
      </w:r>
      <w:r>
        <w:t>карте</w:t>
      </w:r>
      <w:r>
        <w:rPr>
          <w:spacing w:val="11"/>
        </w:rPr>
        <w:t xml:space="preserve"> </w:t>
      </w:r>
      <w:r>
        <w:t>материки</w:t>
      </w:r>
      <w:r>
        <w:rPr>
          <w:spacing w:val="13"/>
        </w:rPr>
        <w:t xml:space="preserve"> </w:t>
      </w:r>
      <w:r>
        <w:t>и</w:t>
      </w:r>
      <w:r>
        <w:rPr>
          <w:spacing w:val="9"/>
        </w:rPr>
        <w:t xml:space="preserve"> </w:t>
      </w:r>
      <w:r>
        <w:t>океаны,</w:t>
      </w:r>
      <w:r>
        <w:rPr>
          <w:spacing w:val="10"/>
        </w:rPr>
        <w:t xml:space="preserve"> </w:t>
      </w:r>
      <w:r>
        <w:t>крупные</w:t>
      </w:r>
      <w:r>
        <w:rPr>
          <w:spacing w:val="-52"/>
        </w:rPr>
        <w:t xml:space="preserve"> </w:t>
      </w:r>
      <w:r>
        <w:t>формы</w:t>
      </w:r>
      <w:r>
        <w:rPr>
          <w:spacing w:val="-3"/>
        </w:rPr>
        <w:t xml:space="preserve"> </w:t>
      </w:r>
      <w:r>
        <w:t>рельефа Земли;</w:t>
      </w:r>
    </w:p>
    <w:p w:rsidR="0052501E" w:rsidRDefault="00B0778F">
      <w:pPr>
        <w:pStyle w:val="a4"/>
        <w:jc w:val="left"/>
      </w:pPr>
      <w:r>
        <w:t>различать</w:t>
      </w:r>
      <w:r>
        <w:rPr>
          <w:spacing w:val="-2"/>
        </w:rPr>
        <w:t xml:space="preserve"> </w:t>
      </w:r>
      <w:r>
        <w:t>с</w:t>
      </w:r>
      <w:r>
        <w:rPr>
          <w:spacing w:val="-2"/>
        </w:rPr>
        <w:t xml:space="preserve"> </w:t>
      </w:r>
      <w:r>
        <w:t>опорой</w:t>
      </w:r>
      <w:r>
        <w:rPr>
          <w:spacing w:val="-2"/>
        </w:rPr>
        <w:t xml:space="preserve"> </w:t>
      </w:r>
      <w:r>
        <w:t>на</w:t>
      </w:r>
      <w:r>
        <w:rPr>
          <w:spacing w:val="-1"/>
        </w:rPr>
        <w:t xml:space="preserve"> </w:t>
      </w:r>
      <w:r>
        <w:t>источник</w:t>
      </w:r>
      <w:r>
        <w:rPr>
          <w:spacing w:val="-2"/>
        </w:rPr>
        <w:t xml:space="preserve"> </w:t>
      </w:r>
      <w:r>
        <w:t>информации</w:t>
      </w:r>
      <w:r>
        <w:rPr>
          <w:spacing w:val="-2"/>
        </w:rPr>
        <w:t xml:space="preserve"> </w:t>
      </w:r>
      <w:r>
        <w:t>горы</w:t>
      </w:r>
      <w:r>
        <w:rPr>
          <w:spacing w:val="-4"/>
        </w:rPr>
        <w:t xml:space="preserve"> </w:t>
      </w:r>
      <w:r>
        <w:t>и</w:t>
      </w:r>
      <w:r>
        <w:rPr>
          <w:spacing w:val="-1"/>
        </w:rPr>
        <w:t xml:space="preserve"> </w:t>
      </w:r>
      <w:r>
        <w:t>равнины;</w:t>
      </w:r>
    </w:p>
    <w:p w:rsidR="0052501E" w:rsidRDefault="00B0778F">
      <w:pPr>
        <w:pStyle w:val="a4"/>
        <w:ind w:right="1463"/>
        <w:jc w:val="left"/>
      </w:pPr>
      <w:r>
        <w:t>классифицировать формы рельефа суши по высоте и по внешнему облику с опорой на план;</w:t>
      </w:r>
      <w:r>
        <w:rPr>
          <w:spacing w:val="-52"/>
        </w:rPr>
        <w:t xml:space="preserve"> </w:t>
      </w:r>
      <w:r>
        <w:t>иметь</w:t>
      </w:r>
      <w:r>
        <w:rPr>
          <w:spacing w:val="-1"/>
        </w:rPr>
        <w:t xml:space="preserve"> </w:t>
      </w:r>
      <w:r>
        <w:t>представление</w:t>
      </w:r>
      <w:r>
        <w:rPr>
          <w:spacing w:val="-1"/>
        </w:rPr>
        <w:t xml:space="preserve"> </w:t>
      </w:r>
      <w:r>
        <w:t>о</w:t>
      </w:r>
      <w:r>
        <w:rPr>
          <w:spacing w:val="-4"/>
        </w:rPr>
        <w:t xml:space="preserve"> </w:t>
      </w:r>
      <w:r>
        <w:t>причинах</w:t>
      </w:r>
      <w:r>
        <w:rPr>
          <w:spacing w:val="-1"/>
        </w:rPr>
        <w:t xml:space="preserve"> </w:t>
      </w:r>
      <w:r>
        <w:t>землетрясений</w:t>
      </w:r>
      <w:r>
        <w:rPr>
          <w:spacing w:val="-1"/>
        </w:rPr>
        <w:t xml:space="preserve"> </w:t>
      </w:r>
      <w:r>
        <w:t>и</w:t>
      </w:r>
      <w:r>
        <w:rPr>
          <w:spacing w:val="-2"/>
        </w:rPr>
        <w:t xml:space="preserve"> </w:t>
      </w:r>
      <w:r>
        <w:t>вулканических извержений;</w:t>
      </w:r>
    </w:p>
    <w:p w:rsidR="0052501E" w:rsidRDefault="00B0778F">
      <w:pPr>
        <w:pStyle w:val="a4"/>
        <w:ind w:right="244"/>
      </w:pPr>
      <w:r>
        <w:t>применять с помощью учителя понятия "литосфера", "землетрясение", "вулкан", "литосферная плита",</w:t>
      </w:r>
      <w:r>
        <w:rPr>
          <w:spacing w:val="1"/>
        </w:rPr>
        <w:t xml:space="preserve"> </w:t>
      </w:r>
      <w:r>
        <w:t>"эпицентр</w:t>
      </w:r>
      <w:r>
        <w:rPr>
          <w:spacing w:val="1"/>
        </w:rPr>
        <w:t xml:space="preserve"> </w:t>
      </w:r>
      <w:r>
        <w:t>землетрясения"</w:t>
      </w:r>
      <w:r>
        <w:rPr>
          <w:spacing w:val="1"/>
        </w:rPr>
        <w:t xml:space="preserve"> </w:t>
      </w:r>
      <w:r>
        <w:t>и</w:t>
      </w:r>
      <w:r>
        <w:rPr>
          <w:spacing w:val="1"/>
        </w:rPr>
        <w:t xml:space="preserve"> </w:t>
      </w:r>
      <w:r>
        <w:t>"очаг</w:t>
      </w:r>
      <w:r>
        <w:rPr>
          <w:spacing w:val="1"/>
        </w:rPr>
        <w:t xml:space="preserve"> </w:t>
      </w:r>
      <w:r>
        <w:t>землетрясения"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1"/>
        </w:rPr>
        <w:t xml:space="preserve"> </w:t>
      </w:r>
      <w:r>
        <w:t>задач;</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2"/>
      </w:pPr>
      <w:r>
        <w:t>применять с помощью учителя понятия "эпицентр землетрясения" и "очаг землетрясения" для решения</w:t>
      </w:r>
      <w:r>
        <w:rPr>
          <w:spacing w:val="1"/>
        </w:rPr>
        <w:t xml:space="preserve"> </w:t>
      </w:r>
      <w:r>
        <w:t>познавательных</w:t>
      </w:r>
      <w:r>
        <w:rPr>
          <w:spacing w:val="-1"/>
        </w:rPr>
        <w:t xml:space="preserve"> </w:t>
      </w:r>
      <w:r>
        <w:t>задач;</w:t>
      </w:r>
    </w:p>
    <w:p w:rsidR="0052501E" w:rsidRDefault="00B0778F">
      <w:pPr>
        <w:pStyle w:val="a4"/>
        <w:ind w:right="251"/>
      </w:pPr>
      <w:r>
        <w:t>иметь</w:t>
      </w:r>
      <w:r>
        <w:rPr>
          <w:spacing w:val="1"/>
        </w:rPr>
        <w:t xml:space="preserve"> </w:t>
      </w:r>
      <w:r>
        <w:t>представления</w:t>
      </w:r>
      <w:r>
        <w:rPr>
          <w:spacing w:val="1"/>
        </w:rPr>
        <w:t xml:space="preserve"> </w:t>
      </w:r>
      <w:r>
        <w:t>о</w:t>
      </w:r>
      <w:r>
        <w:rPr>
          <w:spacing w:val="1"/>
        </w:rPr>
        <w:t xml:space="preserve"> </w:t>
      </w:r>
      <w:r>
        <w:t>проявлениях</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внутренних</w:t>
      </w:r>
      <w:r>
        <w:rPr>
          <w:spacing w:val="1"/>
        </w:rPr>
        <w:t xml:space="preserve"> </w:t>
      </w:r>
      <w:r>
        <w:t>и</w:t>
      </w:r>
      <w:r>
        <w:rPr>
          <w:spacing w:val="1"/>
        </w:rPr>
        <w:t xml:space="preserve"> </w:t>
      </w:r>
      <w:r>
        <w:t>внешних</w:t>
      </w:r>
      <w:r>
        <w:rPr>
          <w:spacing w:val="1"/>
        </w:rPr>
        <w:t xml:space="preserve"> </w:t>
      </w:r>
      <w:r>
        <w:t>процессов</w:t>
      </w:r>
      <w:r>
        <w:rPr>
          <w:spacing w:val="1"/>
        </w:rPr>
        <w:t xml:space="preserve"> </w:t>
      </w:r>
      <w:r>
        <w:t>рельефообразования: вулканизма, землетрясений; физического, химического и биологического видов</w:t>
      </w:r>
      <w:r>
        <w:rPr>
          <w:spacing w:val="1"/>
        </w:rPr>
        <w:t xml:space="preserve"> </w:t>
      </w:r>
      <w:r>
        <w:t>выветривания;</w:t>
      </w:r>
    </w:p>
    <w:p w:rsidR="0052501E" w:rsidRDefault="00B0778F">
      <w:pPr>
        <w:pStyle w:val="a4"/>
        <w:spacing w:line="252" w:lineRule="exact"/>
      </w:pPr>
      <w:r>
        <w:t>классифицировать</w:t>
      </w:r>
      <w:r>
        <w:rPr>
          <w:spacing w:val="-5"/>
        </w:rPr>
        <w:t xml:space="preserve"> </w:t>
      </w:r>
      <w:r>
        <w:t>с</w:t>
      </w:r>
      <w:r>
        <w:rPr>
          <w:spacing w:val="-1"/>
        </w:rPr>
        <w:t xml:space="preserve"> </w:t>
      </w:r>
      <w:r>
        <w:t>опорой</w:t>
      </w:r>
      <w:r>
        <w:rPr>
          <w:spacing w:val="-2"/>
        </w:rPr>
        <w:t xml:space="preserve"> </w:t>
      </w:r>
      <w:r>
        <w:t>на</w:t>
      </w:r>
      <w:r>
        <w:rPr>
          <w:spacing w:val="-1"/>
        </w:rPr>
        <w:t xml:space="preserve"> </w:t>
      </w:r>
      <w:r>
        <w:t>алгоритм</w:t>
      </w:r>
      <w:r>
        <w:rPr>
          <w:spacing w:val="-2"/>
        </w:rPr>
        <w:t xml:space="preserve"> </w:t>
      </w:r>
      <w:r>
        <w:t>учебных</w:t>
      </w:r>
      <w:r>
        <w:rPr>
          <w:spacing w:val="-2"/>
        </w:rPr>
        <w:t xml:space="preserve"> </w:t>
      </w:r>
      <w:r>
        <w:t>действий</w:t>
      </w:r>
      <w:r>
        <w:rPr>
          <w:spacing w:val="-2"/>
        </w:rPr>
        <w:t xml:space="preserve"> </w:t>
      </w:r>
      <w:r>
        <w:t>острова</w:t>
      </w:r>
      <w:r>
        <w:rPr>
          <w:spacing w:val="-2"/>
        </w:rPr>
        <w:t xml:space="preserve"> </w:t>
      </w:r>
      <w:r>
        <w:t>по</w:t>
      </w:r>
      <w:r>
        <w:rPr>
          <w:spacing w:val="-1"/>
        </w:rPr>
        <w:t xml:space="preserve"> </w:t>
      </w:r>
      <w:r>
        <w:t>происхождению;</w:t>
      </w:r>
    </w:p>
    <w:p w:rsidR="0052501E" w:rsidRDefault="00B0778F">
      <w:pPr>
        <w:pStyle w:val="a4"/>
        <w:ind w:right="244"/>
        <w:jc w:val="left"/>
      </w:pPr>
      <w:r>
        <w:t>приводить</w:t>
      </w:r>
      <w:r>
        <w:rPr>
          <w:spacing w:val="45"/>
        </w:rPr>
        <w:t xml:space="preserve"> </w:t>
      </w:r>
      <w:r>
        <w:t>с</w:t>
      </w:r>
      <w:r>
        <w:rPr>
          <w:spacing w:val="43"/>
        </w:rPr>
        <w:t xml:space="preserve"> </w:t>
      </w:r>
      <w:r>
        <w:t>опорой</w:t>
      </w:r>
      <w:r>
        <w:rPr>
          <w:spacing w:val="45"/>
        </w:rPr>
        <w:t xml:space="preserve"> </w:t>
      </w:r>
      <w:r>
        <w:t>на</w:t>
      </w:r>
      <w:r>
        <w:rPr>
          <w:spacing w:val="43"/>
        </w:rPr>
        <w:t xml:space="preserve"> </w:t>
      </w:r>
      <w:r>
        <w:t>источник</w:t>
      </w:r>
      <w:r>
        <w:rPr>
          <w:spacing w:val="46"/>
        </w:rPr>
        <w:t xml:space="preserve"> </w:t>
      </w:r>
      <w:r>
        <w:t>информации</w:t>
      </w:r>
      <w:r>
        <w:rPr>
          <w:spacing w:val="45"/>
        </w:rPr>
        <w:t xml:space="preserve"> </w:t>
      </w:r>
      <w:r>
        <w:t>примеры</w:t>
      </w:r>
      <w:r>
        <w:rPr>
          <w:spacing w:val="44"/>
        </w:rPr>
        <w:t xml:space="preserve"> </w:t>
      </w:r>
      <w:r>
        <w:t>опасных</w:t>
      </w:r>
      <w:r>
        <w:rPr>
          <w:spacing w:val="45"/>
        </w:rPr>
        <w:t xml:space="preserve"> </w:t>
      </w:r>
      <w:r>
        <w:t>природных</w:t>
      </w:r>
      <w:r>
        <w:rPr>
          <w:spacing w:val="46"/>
        </w:rPr>
        <w:t xml:space="preserve"> </w:t>
      </w:r>
      <w:r>
        <w:t>явлений</w:t>
      </w:r>
      <w:r>
        <w:rPr>
          <w:spacing w:val="44"/>
        </w:rPr>
        <w:t xml:space="preserve"> </w:t>
      </w:r>
      <w:r>
        <w:t>в</w:t>
      </w:r>
      <w:r>
        <w:rPr>
          <w:spacing w:val="43"/>
        </w:rPr>
        <w:t xml:space="preserve"> </w:t>
      </w:r>
      <w:r>
        <w:t>литосфере</w:t>
      </w:r>
      <w:r>
        <w:rPr>
          <w:spacing w:val="46"/>
        </w:rPr>
        <w:t xml:space="preserve"> </w:t>
      </w:r>
      <w:r>
        <w:t>и</w:t>
      </w:r>
      <w:r>
        <w:rPr>
          <w:spacing w:val="-52"/>
        </w:rPr>
        <w:t xml:space="preserve"> </w:t>
      </w:r>
      <w:r>
        <w:t>средств</w:t>
      </w:r>
      <w:r>
        <w:rPr>
          <w:spacing w:val="36"/>
        </w:rPr>
        <w:t xml:space="preserve"> </w:t>
      </w:r>
      <w:r>
        <w:t>их</w:t>
      </w:r>
      <w:r>
        <w:rPr>
          <w:spacing w:val="38"/>
        </w:rPr>
        <w:t xml:space="preserve"> </w:t>
      </w:r>
      <w:r>
        <w:t>предупреждения;</w:t>
      </w:r>
      <w:r>
        <w:rPr>
          <w:spacing w:val="38"/>
        </w:rPr>
        <w:t xml:space="preserve"> </w:t>
      </w:r>
      <w:r>
        <w:t>изменений</w:t>
      </w:r>
      <w:r>
        <w:rPr>
          <w:spacing w:val="38"/>
        </w:rPr>
        <w:t xml:space="preserve"> </w:t>
      </w:r>
      <w:r>
        <w:t>в</w:t>
      </w:r>
      <w:r>
        <w:rPr>
          <w:spacing w:val="36"/>
        </w:rPr>
        <w:t xml:space="preserve"> </w:t>
      </w:r>
      <w:r>
        <w:t>литосфере</w:t>
      </w:r>
      <w:r>
        <w:rPr>
          <w:spacing w:val="39"/>
        </w:rPr>
        <w:t xml:space="preserve"> </w:t>
      </w:r>
      <w:r>
        <w:t>в</w:t>
      </w:r>
      <w:r>
        <w:rPr>
          <w:spacing w:val="37"/>
        </w:rPr>
        <w:t xml:space="preserve"> </w:t>
      </w:r>
      <w:r>
        <w:t>результате</w:t>
      </w:r>
      <w:r>
        <w:rPr>
          <w:spacing w:val="37"/>
        </w:rPr>
        <w:t xml:space="preserve"> </w:t>
      </w:r>
      <w:r>
        <w:t>деятельности</w:t>
      </w:r>
      <w:r>
        <w:rPr>
          <w:spacing w:val="37"/>
        </w:rPr>
        <w:t xml:space="preserve"> </w:t>
      </w:r>
      <w:r>
        <w:t>человека</w:t>
      </w:r>
      <w:r>
        <w:rPr>
          <w:spacing w:val="38"/>
        </w:rPr>
        <w:t xml:space="preserve"> </w:t>
      </w:r>
      <w:r>
        <w:t>на</w:t>
      </w:r>
      <w:r>
        <w:rPr>
          <w:spacing w:val="38"/>
        </w:rPr>
        <w:t xml:space="preserve"> </w:t>
      </w:r>
      <w:r>
        <w:t>примере</w:t>
      </w:r>
      <w:r>
        <w:rPr>
          <w:spacing w:val="-52"/>
        </w:rPr>
        <w:t xml:space="preserve"> </w:t>
      </w:r>
      <w:r>
        <w:t>своей</w:t>
      </w:r>
      <w:r>
        <w:rPr>
          <w:spacing w:val="21"/>
        </w:rPr>
        <w:t xml:space="preserve"> </w:t>
      </w:r>
      <w:r>
        <w:t>местности,</w:t>
      </w:r>
      <w:r>
        <w:rPr>
          <w:spacing w:val="22"/>
        </w:rPr>
        <w:t xml:space="preserve"> </w:t>
      </w:r>
      <w:r>
        <w:t>России</w:t>
      </w:r>
      <w:r>
        <w:rPr>
          <w:spacing w:val="22"/>
        </w:rPr>
        <w:t xml:space="preserve"> </w:t>
      </w:r>
      <w:r>
        <w:t>и</w:t>
      </w:r>
      <w:r>
        <w:rPr>
          <w:spacing w:val="22"/>
        </w:rPr>
        <w:t xml:space="preserve"> </w:t>
      </w:r>
      <w:r>
        <w:t>мира;</w:t>
      </w:r>
      <w:r>
        <w:rPr>
          <w:spacing w:val="24"/>
        </w:rPr>
        <w:t xml:space="preserve"> </w:t>
      </w:r>
      <w:r>
        <w:t>актуальных</w:t>
      </w:r>
      <w:r>
        <w:rPr>
          <w:spacing w:val="23"/>
        </w:rPr>
        <w:t xml:space="preserve"> </w:t>
      </w:r>
      <w:r>
        <w:t>проблем</w:t>
      </w:r>
      <w:r>
        <w:rPr>
          <w:spacing w:val="23"/>
        </w:rPr>
        <w:t xml:space="preserve"> </w:t>
      </w:r>
      <w:r>
        <w:t>своей</w:t>
      </w:r>
      <w:r>
        <w:rPr>
          <w:spacing w:val="22"/>
        </w:rPr>
        <w:t xml:space="preserve"> </w:t>
      </w:r>
      <w:r>
        <w:t>местности,</w:t>
      </w:r>
      <w:r>
        <w:rPr>
          <w:spacing w:val="22"/>
        </w:rPr>
        <w:t xml:space="preserve"> </w:t>
      </w:r>
      <w:r>
        <w:t>решение</w:t>
      </w:r>
      <w:r>
        <w:rPr>
          <w:spacing w:val="23"/>
        </w:rPr>
        <w:t xml:space="preserve"> </w:t>
      </w:r>
      <w:r>
        <w:t>которых</w:t>
      </w:r>
      <w:r>
        <w:rPr>
          <w:spacing w:val="23"/>
        </w:rPr>
        <w:t xml:space="preserve"> </w:t>
      </w:r>
      <w:r>
        <w:t>невозможно</w:t>
      </w:r>
      <w:r>
        <w:rPr>
          <w:spacing w:val="-52"/>
        </w:rPr>
        <w:t xml:space="preserve"> </w:t>
      </w:r>
      <w:r>
        <w:t>без</w:t>
      </w:r>
      <w:r>
        <w:rPr>
          <w:spacing w:val="9"/>
        </w:rPr>
        <w:t xml:space="preserve"> </w:t>
      </w:r>
      <w:r>
        <w:t>участия</w:t>
      </w:r>
      <w:r>
        <w:rPr>
          <w:spacing w:val="10"/>
        </w:rPr>
        <w:t xml:space="preserve"> </w:t>
      </w:r>
      <w:r>
        <w:t>представителей</w:t>
      </w:r>
      <w:r>
        <w:rPr>
          <w:spacing w:val="10"/>
        </w:rPr>
        <w:t xml:space="preserve"> </w:t>
      </w:r>
      <w:r>
        <w:t>географических</w:t>
      </w:r>
      <w:r>
        <w:rPr>
          <w:spacing w:val="11"/>
        </w:rPr>
        <w:t xml:space="preserve"> </w:t>
      </w:r>
      <w:r>
        <w:t>специальностей,</w:t>
      </w:r>
      <w:r>
        <w:rPr>
          <w:spacing w:val="10"/>
        </w:rPr>
        <w:t xml:space="preserve"> </w:t>
      </w:r>
      <w:r>
        <w:t>изучающих</w:t>
      </w:r>
      <w:r>
        <w:rPr>
          <w:spacing w:val="13"/>
        </w:rPr>
        <w:t xml:space="preserve"> </w:t>
      </w:r>
      <w:r>
        <w:t>литосферу;</w:t>
      </w:r>
      <w:r>
        <w:rPr>
          <w:spacing w:val="11"/>
        </w:rPr>
        <w:t xml:space="preserve"> </w:t>
      </w:r>
      <w:r>
        <w:t>примеры</w:t>
      </w:r>
      <w:r>
        <w:rPr>
          <w:spacing w:val="11"/>
        </w:rPr>
        <w:t xml:space="preserve"> </w:t>
      </w:r>
      <w:r>
        <w:t>действия</w:t>
      </w:r>
      <w:r>
        <w:rPr>
          <w:spacing w:val="-52"/>
        </w:rPr>
        <w:t xml:space="preserve"> </w:t>
      </w:r>
      <w:r>
        <w:t>внешних процессов рельефообразования и наличия полезных ископаемых в своей местности;</w:t>
      </w:r>
      <w:r>
        <w:rPr>
          <w:spacing w:val="1"/>
        </w:rPr>
        <w:t xml:space="preserve"> </w:t>
      </w:r>
      <w:r>
        <w:t>представлять</w:t>
      </w:r>
      <w:r>
        <w:rPr>
          <w:spacing w:val="15"/>
        </w:rPr>
        <w:t xml:space="preserve"> </w:t>
      </w:r>
      <w:r>
        <w:t>с</w:t>
      </w:r>
      <w:r>
        <w:rPr>
          <w:spacing w:val="18"/>
        </w:rPr>
        <w:t xml:space="preserve"> </w:t>
      </w:r>
      <w:r>
        <w:t>помощью</w:t>
      </w:r>
      <w:r>
        <w:rPr>
          <w:spacing w:val="17"/>
        </w:rPr>
        <w:t xml:space="preserve"> </w:t>
      </w:r>
      <w:r>
        <w:t>учителя</w:t>
      </w:r>
      <w:r>
        <w:rPr>
          <w:spacing w:val="18"/>
        </w:rPr>
        <w:t xml:space="preserve"> </w:t>
      </w:r>
      <w:r>
        <w:t>результаты</w:t>
      </w:r>
      <w:r>
        <w:rPr>
          <w:spacing w:val="18"/>
        </w:rPr>
        <w:t xml:space="preserve"> </w:t>
      </w:r>
      <w:r>
        <w:t>фенологических</w:t>
      </w:r>
      <w:r>
        <w:rPr>
          <w:spacing w:val="17"/>
        </w:rPr>
        <w:t xml:space="preserve"> </w:t>
      </w:r>
      <w:r>
        <w:t>наблюдений</w:t>
      </w:r>
      <w:r>
        <w:rPr>
          <w:spacing w:val="15"/>
        </w:rPr>
        <w:t xml:space="preserve"> </w:t>
      </w:r>
      <w:r>
        <w:t>и</w:t>
      </w:r>
      <w:r>
        <w:rPr>
          <w:spacing w:val="17"/>
        </w:rPr>
        <w:t xml:space="preserve"> </w:t>
      </w:r>
      <w:r>
        <w:t>наблюдений</w:t>
      </w:r>
      <w:r>
        <w:rPr>
          <w:spacing w:val="15"/>
        </w:rPr>
        <w:t xml:space="preserve"> </w:t>
      </w:r>
      <w:r>
        <w:t>за</w:t>
      </w:r>
      <w:r>
        <w:rPr>
          <w:spacing w:val="18"/>
        </w:rPr>
        <w:t xml:space="preserve"> </w:t>
      </w:r>
      <w:r>
        <w:t>погодой</w:t>
      </w:r>
      <w:r>
        <w:rPr>
          <w:spacing w:val="17"/>
        </w:rPr>
        <w:t xml:space="preserve"> </w:t>
      </w:r>
      <w:r>
        <w:t>в</w:t>
      </w:r>
      <w:r>
        <w:rPr>
          <w:spacing w:val="1"/>
        </w:rPr>
        <w:t xml:space="preserve"> </w:t>
      </w:r>
      <w:r>
        <w:t>различной</w:t>
      </w:r>
      <w:r>
        <w:rPr>
          <w:spacing w:val="-2"/>
        </w:rPr>
        <w:t xml:space="preserve"> </w:t>
      </w:r>
      <w:r>
        <w:t>форме (табличной, графической,</w:t>
      </w:r>
      <w:r>
        <w:rPr>
          <w:spacing w:val="-1"/>
        </w:rPr>
        <w:t xml:space="preserve"> </w:t>
      </w:r>
      <w:r>
        <w:t>географического описания).</w:t>
      </w:r>
    </w:p>
    <w:p w:rsidR="0052501E" w:rsidRDefault="0052501E">
      <w:pPr>
        <w:pStyle w:val="a4"/>
        <w:spacing w:before="11"/>
        <w:ind w:left="0"/>
        <w:jc w:val="left"/>
        <w:rPr>
          <w:sz w:val="21"/>
        </w:rPr>
      </w:pPr>
    </w:p>
    <w:p w:rsidR="0052501E" w:rsidRDefault="00B0778F">
      <w:pPr>
        <w:pStyle w:val="a6"/>
        <w:numPr>
          <w:ilvl w:val="3"/>
          <w:numId w:val="32"/>
        </w:numPr>
        <w:tabs>
          <w:tab w:val="left" w:pos="1651"/>
        </w:tabs>
        <w:ind w:left="1650" w:hanging="718"/>
        <w:jc w:val="left"/>
      </w:pPr>
      <w:r>
        <w:t>К</w:t>
      </w:r>
      <w:r>
        <w:rPr>
          <w:spacing w:val="-2"/>
        </w:rPr>
        <w:t xml:space="preserve"> </w:t>
      </w:r>
      <w:r>
        <w:t>концу</w:t>
      </w:r>
      <w:r>
        <w:rPr>
          <w:spacing w:val="-4"/>
        </w:rPr>
        <w:t xml:space="preserve"> </w:t>
      </w:r>
      <w:r>
        <w:t>6 класса</w:t>
      </w:r>
      <w:r>
        <w:rPr>
          <w:spacing w:val="-3"/>
        </w:rPr>
        <w:t xml:space="preserve"> </w:t>
      </w:r>
      <w:r>
        <w:t>обучающийся научится:</w:t>
      </w:r>
    </w:p>
    <w:p w:rsidR="0052501E" w:rsidRDefault="0052501E">
      <w:pPr>
        <w:pStyle w:val="a4"/>
        <w:ind w:left="0"/>
        <w:jc w:val="left"/>
      </w:pPr>
    </w:p>
    <w:p w:rsidR="0052501E" w:rsidRDefault="00B0778F">
      <w:pPr>
        <w:pStyle w:val="a4"/>
        <w:ind w:right="244"/>
      </w:pPr>
      <w:r>
        <w:t>описывать с опорой на план по физической карте полушарий, физической карте России, карте океанов,</w:t>
      </w:r>
      <w:r>
        <w:rPr>
          <w:spacing w:val="1"/>
        </w:rPr>
        <w:t xml:space="preserve"> </w:t>
      </w:r>
      <w:r>
        <w:t>глобусу местоположение изученных географических объектов для решения учебных и (или) практико-</w:t>
      </w:r>
      <w:r>
        <w:rPr>
          <w:spacing w:val="1"/>
        </w:rPr>
        <w:t xml:space="preserve"> </w:t>
      </w:r>
      <w:r>
        <w:t>ориентированных</w:t>
      </w:r>
      <w:r>
        <w:rPr>
          <w:spacing w:val="-1"/>
        </w:rPr>
        <w:t xml:space="preserve"> </w:t>
      </w:r>
      <w:r>
        <w:t>задач;</w:t>
      </w:r>
    </w:p>
    <w:p w:rsidR="0052501E" w:rsidRDefault="00B0778F">
      <w:pPr>
        <w:pStyle w:val="a4"/>
        <w:ind w:right="245"/>
      </w:pPr>
      <w:r>
        <w:t>находить с помощью учителя информацию об отдельных компонентах природы Земли, в том числе о</w:t>
      </w:r>
      <w:r>
        <w:rPr>
          <w:spacing w:val="1"/>
        </w:rPr>
        <w:t xml:space="preserve"> </w:t>
      </w:r>
      <w:r>
        <w:t>природе своей местности, необходимую для решения учебных и (или) практико-ориентированных задач,</w:t>
      </w:r>
      <w:r>
        <w:rPr>
          <w:spacing w:val="-52"/>
        </w:rPr>
        <w:t xml:space="preserve"> </w:t>
      </w:r>
      <w:r>
        <w:t>и</w:t>
      </w:r>
      <w:r>
        <w:rPr>
          <w:spacing w:val="-1"/>
        </w:rPr>
        <w:t xml:space="preserve"> </w:t>
      </w:r>
      <w:r>
        <w:t>извлекать ее из</w:t>
      </w:r>
      <w:r>
        <w:rPr>
          <w:spacing w:val="-1"/>
        </w:rPr>
        <w:t xml:space="preserve"> </w:t>
      </w:r>
      <w:r>
        <w:t>различных источников;</w:t>
      </w:r>
    </w:p>
    <w:p w:rsidR="0052501E" w:rsidRDefault="00B0778F">
      <w:pPr>
        <w:pStyle w:val="a4"/>
        <w:spacing w:before="2"/>
        <w:ind w:right="251"/>
      </w:pPr>
      <w:r>
        <w:t>приводить с опорой на источник информации примеры опасных природных явлений в геосферах и</w:t>
      </w:r>
      <w:r>
        <w:rPr>
          <w:spacing w:val="1"/>
        </w:rPr>
        <w:t xml:space="preserve"> </w:t>
      </w:r>
      <w:r>
        <w:t>средств</w:t>
      </w:r>
      <w:r>
        <w:rPr>
          <w:spacing w:val="-3"/>
        </w:rPr>
        <w:t xml:space="preserve"> </w:t>
      </w:r>
      <w:r>
        <w:t>их предупреждения;</w:t>
      </w:r>
    </w:p>
    <w:p w:rsidR="0052501E" w:rsidRDefault="00B0778F">
      <w:pPr>
        <w:pStyle w:val="a4"/>
        <w:ind w:right="250"/>
      </w:pPr>
      <w:r>
        <w:t>сравнивать с помощью учителя инструментарий (способы) получения географической информации на</w:t>
      </w:r>
      <w:r>
        <w:rPr>
          <w:spacing w:val="1"/>
        </w:rPr>
        <w:t xml:space="preserve"> </w:t>
      </w:r>
      <w:r>
        <w:t>разных</w:t>
      </w:r>
      <w:r>
        <w:rPr>
          <w:spacing w:val="-1"/>
        </w:rPr>
        <w:t xml:space="preserve"> </w:t>
      </w:r>
      <w:r>
        <w:t>этапах</w:t>
      </w:r>
      <w:r>
        <w:rPr>
          <w:spacing w:val="-3"/>
        </w:rPr>
        <w:t xml:space="preserve"> </w:t>
      </w:r>
      <w:r>
        <w:t>географического изучения</w:t>
      </w:r>
      <w:r>
        <w:rPr>
          <w:spacing w:val="-1"/>
        </w:rPr>
        <w:t xml:space="preserve"> </w:t>
      </w:r>
      <w:r>
        <w:t>Земли;</w:t>
      </w:r>
    </w:p>
    <w:p w:rsidR="0052501E" w:rsidRDefault="00B0778F">
      <w:pPr>
        <w:pStyle w:val="a4"/>
      </w:pPr>
      <w:r>
        <w:t>различать</w:t>
      </w:r>
      <w:r>
        <w:rPr>
          <w:spacing w:val="-2"/>
        </w:rPr>
        <w:t xml:space="preserve"> </w:t>
      </w:r>
      <w:r>
        <w:t>с</w:t>
      </w:r>
      <w:r>
        <w:rPr>
          <w:spacing w:val="-2"/>
        </w:rPr>
        <w:t xml:space="preserve"> </w:t>
      </w:r>
      <w:r>
        <w:t>опорой</w:t>
      </w:r>
      <w:r>
        <w:rPr>
          <w:spacing w:val="-1"/>
        </w:rPr>
        <w:t xml:space="preserve"> </w:t>
      </w:r>
      <w:r>
        <w:t>на</w:t>
      </w:r>
      <w:r>
        <w:rPr>
          <w:spacing w:val="-2"/>
        </w:rPr>
        <w:t xml:space="preserve"> </w:t>
      </w:r>
      <w:r>
        <w:t>источник</w:t>
      </w:r>
      <w:r>
        <w:rPr>
          <w:spacing w:val="-1"/>
        </w:rPr>
        <w:t xml:space="preserve"> </w:t>
      </w:r>
      <w:r>
        <w:t>информации</w:t>
      </w:r>
      <w:r>
        <w:rPr>
          <w:spacing w:val="-2"/>
        </w:rPr>
        <w:t xml:space="preserve"> </w:t>
      </w:r>
      <w:r>
        <w:t>свойства</w:t>
      </w:r>
      <w:r>
        <w:rPr>
          <w:spacing w:val="-2"/>
        </w:rPr>
        <w:t xml:space="preserve"> </w:t>
      </w:r>
      <w:r>
        <w:t>вод</w:t>
      </w:r>
      <w:r>
        <w:rPr>
          <w:spacing w:val="-1"/>
        </w:rPr>
        <w:t xml:space="preserve"> </w:t>
      </w:r>
      <w:r>
        <w:t>отдельных</w:t>
      </w:r>
      <w:r>
        <w:rPr>
          <w:spacing w:val="-2"/>
        </w:rPr>
        <w:t xml:space="preserve"> </w:t>
      </w:r>
      <w:r>
        <w:t>частей</w:t>
      </w:r>
      <w:r>
        <w:rPr>
          <w:spacing w:val="-4"/>
        </w:rPr>
        <w:t xml:space="preserve"> </w:t>
      </w:r>
      <w:r>
        <w:t>Мирового</w:t>
      </w:r>
      <w:r>
        <w:rPr>
          <w:spacing w:val="-5"/>
        </w:rPr>
        <w:t xml:space="preserve"> </w:t>
      </w:r>
      <w:r>
        <w:t>океана;</w:t>
      </w:r>
    </w:p>
    <w:p w:rsidR="0052501E" w:rsidRDefault="00B0778F">
      <w:pPr>
        <w:pStyle w:val="a4"/>
        <w:ind w:right="251"/>
      </w:pPr>
      <w:r>
        <w:t>применять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понятия</w:t>
      </w:r>
      <w:r>
        <w:rPr>
          <w:spacing w:val="1"/>
        </w:rPr>
        <w:t xml:space="preserve"> </w:t>
      </w:r>
      <w:r>
        <w:t>"гидросфера",</w:t>
      </w:r>
      <w:r>
        <w:rPr>
          <w:spacing w:val="1"/>
        </w:rPr>
        <w:t xml:space="preserve"> </w:t>
      </w:r>
      <w:r>
        <w:t>"круговорот</w:t>
      </w:r>
      <w:r>
        <w:rPr>
          <w:spacing w:val="1"/>
        </w:rPr>
        <w:t xml:space="preserve"> </w:t>
      </w:r>
      <w:r>
        <w:t>воды",</w:t>
      </w:r>
      <w:r>
        <w:rPr>
          <w:spacing w:val="1"/>
        </w:rPr>
        <w:t xml:space="preserve"> </w:t>
      </w:r>
      <w:r>
        <w:t>"цунами",</w:t>
      </w:r>
      <w:r>
        <w:rPr>
          <w:spacing w:val="1"/>
        </w:rPr>
        <w:t xml:space="preserve"> </w:t>
      </w:r>
      <w:r>
        <w:t>"приливы</w:t>
      </w:r>
      <w:r>
        <w:rPr>
          <w:spacing w:val="55"/>
        </w:rPr>
        <w:t xml:space="preserve"> </w:t>
      </w:r>
      <w:r>
        <w:t>и</w:t>
      </w:r>
      <w:r>
        <w:rPr>
          <w:spacing w:val="1"/>
        </w:rPr>
        <w:t xml:space="preserve"> </w:t>
      </w:r>
      <w:r>
        <w:t>отливы" для решения</w:t>
      </w:r>
      <w:r>
        <w:rPr>
          <w:spacing w:val="-1"/>
        </w:rPr>
        <w:t xml:space="preserve"> </w:t>
      </w:r>
      <w:r>
        <w:t>учебных</w:t>
      </w:r>
      <w:r>
        <w:rPr>
          <w:spacing w:val="-1"/>
        </w:rPr>
        <w:t xml:space="preserve"> </w:t>
      </w:r>
      <w:r>
        <w:t>и (или) практико-ориентированных задач;</w:t>
      </w:r>
    </w:p>
    <w:p w:rsidR="0052501E" w:rsidRDefault="00B0778F">
      <w:pPr>
        <w:pStyle w:val="a4"/>
        <w:ind w:right="252"/>
      </w:pPr>
      <w:r>
        <w:t>классифицировать с опорой на алгоритм учебных действий объекты гидросферы (моря, озера, реки,</w:t>
      </w:r>
      <w:r>
        <w:rPr>
          <w:spacing w:val="1"/>
        </w:rPr>
        <w:t xml:space="preserve"> </w:t>
      </w:r>
      <w:r>
        <w:t>подземные</w:t>
      </w:r>
      <w:r>
        <w:rPr>
          <w:spacing w:val="-1"/>
        </w:rPr>
        <w:t xml:space="preserve"> </w:t>
      </w:r>
      <w:r>
        <w:t>воды, болота,</w:t>
      </w:r>
      <w:r>
        <w:rPr>
          <w:spacing w:val="-2"/>
        </w:rPr>
        <w:t xml:space="preserve"> </w:t>
      </w:r>
      <w:r>
        <w:t>ледники) по заданным</w:t>
      </w:r>
      <w:r>
        <w:rPr>
          <w:spacing w:val="-1"/>
        </w:rPr>
        <w:t xml:space="preserve"> </w:t>
      </w:r>
      <w:r>
        <w:t>признакам;</w:t>
      </w:r>
    </w:p>
    <w:p w:rsidR="0052501E" w:rsidRDefault="00B0778F">
      <w:pPr>
        <w:pStyle w:val="a4"/>
      </w:pPr>
      <w:r>
        <w:t>различать</w:t>
      </w:r>
      <w:r>
        <w:rPr>
          <w:spacing w:val="-2"/>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2"/>
        </w:rPr>
        <w:t xml:space="preserve"> </w:t>
      </w:r>
      <w:r>
        <w:t>информации</w:t>
      </w:r>
      <w:r>
        <w:rPr>
          <w:spacing w:val="-1"/>
        </w:rPr>
        <w:t xml:space="preserve"> </w:t>
      </w:r>
      <w:r>
        <w:t>питание</w:t>
      </w:r>
      <w:r>
        <w:rPr>
          <w:spacing w:val="-1"/>
        </w:rPr>
        <w:t xml:space="preserve"> </w:t>
      </w:r>
      <w:r>
        <w:t>и</w:t>
      </w:r>
      <w:r>
        <w:rPr>
          <w:spacing w:val="-2"/>
        </w:rPr>
        <w:t xml:space="preserve"> </w:t>
      </w:r>
      <w:r>
        <w:t>режим</w:t>
      </w:r>
      <w:r>
        <w:rPr>
          <w:spacing w:val="-6"/>
        </w:rPr>
        <w:t xml:space="preserve"> </w:t>
      </w:r>
      <w:r>
        <w:t>рек;</w:t>
      </w:r>
    </w:p>
    <w:p w:rsidR="0052501E" w:rsidRDefault="00B0778F">
      <w:pPr>
        <w:pStyle w:val="a4"/>
        <w:spacing w:line="252" w:lineRule="exact"/>
      </w:pPr>
      <w:r>
        <w:t>сравнивать</w:t>
      </w:r>
      <w:r>
        <w:rPr>
          <w:spacing w:val="-3"/>
        </w:rPr>
        <w:t xml:space="preserve"> </w:t>
      </w:r>
      <w:r>
        <w:t>с</w:t>
      </w:r>
      <w:r>
        <w:rPr>
          <w:spacing w:val="-2"/>
        </w:rPr>
        <w:t xml:space="preserve"> </w:t>
      </w:r>
      <w:r>
        <w:t>опорой</w:t>
      </w:r>
      <w:r>
        <w:rPr>
          <w:spacing w:val="-2"/>
        </w:rPr>
        <w:t xml:space="preserve"> </w:t>
      </w:r>
      <w:r>
        <w:t>на</w:t>
      </w:r>
      <w:r>
        <w:rPr>
          <w:spacing w:val="-2"/>
        </w:rPr>
        <w:t xml:space="preserve"> </w:t>
      </w:r>
      <w:r>
        <w:t>алгоритм</w:t>
      </w:r>
      <w:r>
        <w:rPr>
          <w:spacing w:val="-2"/>
        </w:rPr>
        <w:t xml:space="preserve"> </w:t>
      </w:r>
      <w:r>
        <w:t>учебных</w:t>
      </w:r>
      <w:r>
        <w:rPr>
          <w:spacing w:val="-4"/>
        </w:rPr>
        <w:t xml:space="preserve"> </w:t>
      </w:r>
      <w:r>
        <w:t>действий</w:t>
      </w:r>
      <w:r>
        <w:rPr>
          <w:spacing w:val="-2"/>
        </w:rPr>
        <w:t xml:space="preserve"> </w:t>
      </w:r>
      <w:r>
        <w:t>реки</w:t>
      </w:r>
      <w:r>
        <w:rPr>
          <w:spacing w:val="-2"/>
        </w:rPr>
        <w:t xml:space="preserve"> </w:t>
      </w:r>
      <w:r>
        <w:t>по</w:t>
      </w:r>
      <w:r>
        <w:rPr>
          <w:spacing w:val="-2"/>
        </w:rPr>
        <w:t xml:space="preserve"> </w:t>
      </w:r>
      <w:r>
        <w:t>заданным</w:t>
      </w:r>
      <w:r>
        <w:rPr>
          <w:spacing w:val="-2"/>
        </w:rPr>
        <w:t xml:space="preserve"> </w:t>
      </w:r>
      <w:r>
        <w:t>признакам;</w:t>
      </w:r>
    </w:p>
    <w:p w:rsidR="0052501E" w:rsidRDefault="00B0778F">
      <w:pPr>
        <w:pStyle w:val="a4"/>
        <w:ind w:right="249"/>
        <w:jc w:val="left"/>
      </w:pPr>
      <w:r>
        <w:t>различать</w:t>
      </w:r>
      <w:r>
        <w:rPr>
          <w:spacing w:val="11"/>
        </w:rPr>
        <w:t xml:space="preserve"> </w:t>
      </w:r>
      <w:r>
        <w:t>с</w:t>
      </w:r>
      <w:r>
        <w:rPr>
          <w:spacing w:val="12"/>
        </w:rPr>
        <w:t xml:space="preserve"> </w:t>
      </w:r>
      <w:r>
        <w:t>опорой</w:t>
      </w:r>
      <w:r>
        <w:rPr>
          <w:spacing w:val="10"/>
        </w:rPr>
        <w:t xml:space="preserve"> </w:t>
      </w:r>
      <w:r>
        <w:t>на</w:t>
      </w:r>
      <w:r>
        <w:rPr>
          <w:spacing w:val="12"/>
        </w:rPr>
        <w:t xml:space="preserve"> </w:t>
      </w:r>
      <w:r>
        <w:t>источник</w:t>
      </w:r>
      <w:r>
        <w:rPr>
          <w:spacing w:val="11"/>
        </w:rPr>
        <w:t xml:space="preserve"> </w:t>
      </w:r>
      <w:r>
        <w:t>информации</w:t>
      </w:r>
      <w:r>
        <w:rPr>
          <w:spacing w:val="11"/>
        </w:rPr>
        <w:t xml:space="preserve"> </w:t>
      </w:r>
      <w:r>
        <w:t>понятия</w:t>
      </w:r>
      <w:r>
        <w:rPr>
          <w:spacing w:val="10"/>
        </w:rPr>
        <w:t xml:space="preserve"> </w:t>
      </w:r>
      <w:r>
        <w:t>"грунтовые,</w:t>
      </w:r>
      <w:r>
        <w:rPr>
          <w:spacing w:val="12"/>
        </w:rPr>
        <w:t xml:space="preserve"> </w:t>
      </w:r>
      <w:r>
        <w:t>межпластовые</w:t>
      </w:r>
      <w:r>
        <w:rPr>
          <w:spacing w:val="12"/>
        </w:rPr>
        <w:t xml:space="preserve"> </w:t>
      </w:r>
      <w:r>
        <w:t>и</w:t>
      </w:r>
      <w:r>
        <w:rPr>
          <w:spacing w:val="11"/>
        </w:rPr>
        <w:t xml:space="preserve"> </w:t>
      </w:r>
      <w:r>
        <w:t>артезианские</w:t>
      </w:r>
      <w:r>
        <w:rPr>
          <w:spacing w:val="11"/>
        </w:rPr>
        <w:t xml:space="preserve"> </w:t>
      </w:r>
      <w:r>
        <w:t>воды"</w:t>
      </w:r>
      <w:r>
        <w:rPr>
          <w:spacing w:val="-52"/>
        </w:rPr>
        <w:t xml:space="preserve"> </w:t>
      </w:r>
      <w:r>
        <w:t>и</w:t>
      </w:r>
      <w:r>
        <w:rPr>
          <w:spacing w:val="-1"/>
        </w:rPr>
        <w:t xml:space="preserve"> </w:t>
      </w:r>
      <w:r>
        <w:t>применять их для решения</w:t>
      </w:r>
      <w:r>
        <w:rPr>
          <w:spacing w:val="-2"/>
        </w:rPr>
        <w:t xml:space="preserve"> </w:t>
      </w:r>
      <w:r>
        <w:t>учебных и (или) практико-ориентированных</w:t>
      </w:r>
      <w:r>
        <w:rPr>
          <w:spacing w:val="-1"/>
        </w:rPr>
        <w:t xml:space="preserve"> </w:t>
      </w:r>
      <w:r>
        <w:t>задач;</w:t>
      </w:r>
    </w:p>
    <w:p w:rsidR="0052501E" w:rsidRDefault="00B0778F">
      <w:pPr>
        <w:pStyle w:val="a4"/>
        <w:jc w:val="left"/>
      </w:pPr>
      <w:r>
        <w:t>устанавливать</w:t>
      </w:r>
      <w:r>
        <w:rPr>
          <w:spacing w:val="47"/>
        </w:rPr>
        <w:t xml:space="preserve"> </w:t>
      </w:r>
      <w:r>
        <w:t>с</w:t>
      </w:r>
      <w:r>
        <w:rPr>
          <w:spacing w:val="48"/>
        </w:rPr>
        <w:t xml:space="preserve"> </w:t>
      </w:r>
      <w:r>
        <w:t>помощью</w:t>
      </w:r>
      <w:r>
        <w:rPr>
          <w:spacing w:val="48"/>
        </w:rPr>
        <w:t xml:space="preserve"> </w:t>
      </w:r>
      <w:r>
        <w:t>учителя</w:t>
      </w:r>
      <w:r>
        <w:rPr>
          <w:spacing w:val="48"/>
        </w:rPr>
        <w:t xml:space="preserve"> </w:t>
      </w:r>
      <w:r>
        <w:t>причинно-следственные</w:t>
      </w:r>
      <w:r>
        <w:rPr>
          <w:spacing w:val="46"/>
        </w:rPr>
        <w:t xml:space="preserve"> </w:t>
      </w:r>
      <w:r>
        <w:t>связи</w:t>
      </w:r>
      <w:r>
        <w:rPr>
          <w:spacing w:val="47"/>
        </w:rPr>
        <w:t xml:space="preserve"> </w:t>
      </w:r>
      <w:r>
        <w:t>между</w:t>
      </w:r>
      <w:r>
        <w:rPr>
          <w:spacing w:val="46"/>
        </w:rPr>
        <w:t xml:space="preserve"> </w:t>
      </w:r>
      <w:r>
        <w:t>питанием,</w:t>
      </w:r>
      <w:r>
        <w:rPr>
          <w:spacing w:val="48"/>
        </w:rPr>
        <w:t xml:space="preserve"> </w:t>
      </w:r>
      <w:r>
        <w:t>режимом</w:t>
      </w:r>
      <w:r>
        <w:rPr>
          <w:spacing w:val="45"/>
        </w:rPr>
        <w:t xml:space="preserve"> </w:t>
      </w:r>
      <w:r>
        <w:t>реки</w:t>
      </w:r>
      <w:r>
        <w:rPr>
          <w:spacing w:val="47"/>
        </w:rPr>
        <w:t xml:space="preserve"> </w:t>
      </w:r>
      <w:r>
        <w:t>и</w:t>
      </w:r>
      <w:r>
        <w:rPr>
          <w:spacing w:val="-52"/>
        </w:rPr>
        <w:t xml:space="preserve"> </w:t>
      </w:r>
      <w:r>
        <w:t>климатом</w:t>
      </w:r>
      <w:r>
        <w:rPr>
          <w:spacing w:val="-1"/>
        </w:rPr>
        <w:t xml:space="preserve"> </w:t>
      </w:r>
      <w:r>
        <w:t>на территории</w:t>
      </w:r>
      <w:r>
        <w:rPr>
          <w:spacing w:val="-3"/>
        </w:rPr>
        <w:t xml:space="preserve"> </w:t>
      </w:r>
      <w:r>
        <w:t>речного бассейна;</w:t>
      </w:r>
    </w:p>
    <w:p w:rsidR="0052501E" w:rsidRDefault="00B0778F">
      <w:pPr>
        <w:pStyle w:val="a4"/>
        <w:spacing w:before="1"/>
        <w:ind w:right="249"/>
        <w:jc w:val="left"/>
      </w:pPr>
      <w:r>
        <w:t>приводить</w:t>
      </w:r>
      <w:r>
        <w:rPr>
          <w:spacing w:val="51"/>
        </w:rPr>
        <w:t xml:space="preserve"> </w:t>
      </w:r>
      <w:r>
        <w:t>с</w:t>
      </w:r>
      <w:r>
        <w:rPr>
          <w:spacing w:val="52"/>
        </w:rPr>
        <w:t xml:space="preserve"> </w:t>
      </w:r>
      <w:r>
        <w:t>опорой</w:t>
      </w:r>
      <w:r>
        <w:rPr>
          <w:spacing w:val="50"/>
        </w:rPr>
        <w:t xml:space="preserve"> </w:t>
      </w:r>
      <w:r>
        <w:t>на</w:t>
      </w:r>
      <w:r>
        <w:rPr>
          <w:spacing w:val="51"/>
        </w:rPr>
        <w:t xml:space="preserve"> </w:t>
      </w:r>
      <w:r>
        <w:t>источник</w:t>
      </w:r>
      <w:r>
        <w:rPr>
          <w:spacing w:val="52"/>
        </w:rPr>
        <w:t xml:space="preserve"> </w:t>
      </w:r>
      <w:r>
        <w:t>информации</w:t>
      </w:r>
      <w:r>
        <w:rPr>
          <w:spacing w:val="51"/>
        </w:rPr>
        <w:t xml:space="preserve"> </w:t>
      </w:r>
      <w:r>
        <w:t>примеры</w:t>
      </w:r>
      <w:r>
        <w:rPr>
          <w:spacing w:val="52"/>
        </w:rPr>
        <w:t xml:space="preserve"> </w:t>
      </w:r>
      <w:r>
        <w:t>районов</w:t>
      </w:r>
      <w:r>
        <w:rPr>
          <w:spacing w:val="50"/>
        </w:rPr>
        <w:t xml:space="preserve"> </w:t>
      </w:r>
      <w:r>
        <w:t>распространения</w:t>
      </w:r>
      <w:r>
        <w:rPr>
          <w:spacing w:val="51"/>
        </w:rPr>
        <w:t xml:space="preserve"> </w:t>
      </w:r>
      <w:r>
        <w:t>многолетней</w:t>
      </w:r>
      <w:r>
        <w:rPr>
          <w:spacing w:val="-52"/>
        </w:rPr>
        <w:t xml:space="preserve"> </w:t>
      </w:r>
      <w:r>
        <w:t>мерзлоты;</w:t>
      </w:r>
    </w:p>
    <w:p w:rsidR="0052501E" w:rsidRDefault="00B0778F">
      <w:pPr>
        <w:pStyle w:val="a4"/>
        <w:spacing w:line="251" w:lineRule="exact"/>
        <w:jc w:val="left"/>
      </w:pPr>
      <w:r>
        <w:t>иметь</w:t>
      </w:r>
      <w:r>
        <w:rPr>
          <w:spacing w:val="-3"/>
        </w:rPr>
        <w:t xml:space="preserve"> </w:t>
      </w:r>
      <w:r>
        <w:t>представление</w:t>
      </w:r>
      <w:r>
        <w:rPr>
          <w:spacing w:val="-2"/>
        </w:rPr>
        <w:t xml:space="preserve"> </w:t>
      </w:r>
      <w:r>
        <w:t>о</w:t>
      </w:r>
      <w:r>
        <w:rPr>
          <w:spacing w:val="-5"/>
        </w:rPr>
        <w:t xml:space="preserve"> </w:t>
      </w:r>
      <w:r>
        <w:t>причинах</w:t>
      </w:r>
      <w:r>
        <w:rPr>
          <w:spacing w:val="-3"/>
        </w:rPr>
        <w:t xml:space="preserve"> </w:t>
      </w:r>
      <w:r>
        <w:t>образования</w:t>
      </w:r>
      <w:r>
        <w:rPr>
          <w:spacing w:val="-3"/>
        </w:rPr>
        <w:t xml:space="preserve"> </w:t>
      </w:r>
      <w:r>
        <w:t>цунами,</w:t>
      </w:r>
      <w:r>
        <w:rPr>
          <w:spacing w:val="-2"/>
        </w:rPr>
        <w:t xml:space="preserve"> </w:t>
      </w:r>
      <w:r>
        <w:t>приливов</w:t>
      </w:r>
      <w:r>
        <w:rPr>
          <w:spacing w:val="-4"/>
        </w:rPr>
        <w:t xml:space="preserve"> </w:t>
      </w:r>
      <w:r>
        <w:t>и</w:t>
      </w:r>
      <w:r>
        <w:rPr>
          <w:spacing w:val="-2"/>
        </w:rPr>
        <w:t xml:space="preserve"> </w:t>
      </w:r>
      <w:r>
        <w:t>отливов;</w:t>
      </w:r>
    </w:p>
    <w:p w:rsidR="0052501E" w:rsidRDefault="00B0778F">
      <w:pPr>
        <w:pStyle w:val="a4"/>
        <w:spacing w:before="1" w:line="252" w:lineRule="exact"/>
        <w:jc w:val="left"/>
      </w:pPr>
      <w:r>
        <w:t>описывать</w:t>
      </w:r>
      <w:r>
        <w:rPr>
          <w:spacing w:val="-1"/>
        </w:rPr>
        <w:t xml:space="preserve"> </w:t>
      </w:r>
      <w:r>
        <w:t>с</w:t>
      </w:r>
      <w:r>
        <w:rPr>
          <w:spacing w:val="-3"/>
        </w:rPr>
        <w:t xml:space="preserve"> </w:t>
      </w:r>
      <w:r>
        <w:t>опорой</w:t>
      </w:r>
      <w:r>
        <w:rPr>
          <w:spacing w:val="-1"/>
        </w:rPr>
        <w:t xml:space="preserve"> </w:t>
      </w:r>
      <w:r>
        <w:t>на</w:t>
      </w:r>
      <w:r>
        <w:rPr>
          <w:spacing w:val="-3"/>
        </w:rPr>
        <w:t xml:space="preserve"> </w:t>
      </w:r>
      <w:r>
        <w:t>алгоритм</w:t>
      </w:r>
      <w:r>
        <w:rPr>
          <w:spacing w:val="-1"/>
        </w:rPr>
        <w:t xml:space="preserve"> </w:t>
      </w:r>
      <w:r>
        <w:t>учебных</w:t>
      </w:r>
      <w:r>
        <w:rPr>
          <w:spacing w:val="-1"/>
        </w:rPr>
        <w:t xml:space="preserve"> </w:t>
      </w:r>
      <w:r>
        <w:t>действий</w:t>
      </w:r>
      <w:r>
        <w:rPr>
          <w:spacing w:val="-2"/>
        </w:rPr>
        <w:t xml:space="preserve"> </w:t>
      </w:r>
      <w:r>
        <w:t>состав,</w:t>
      </w:r>
      <w:r>
        <w:rPr>
          <w:spacing w:val="-1"/>
        </w:rPr>
        <w:t xml:space="preserve"> </w:t>
      </w:r>
      <w:r>
        <w:t>строение</w:t>
      </w:r>
      <w:r>
        <w:rPr>
          <w:spacing w:val="-1"/>
        </w:rPr>
        <w:t xml:space="preserve"> </w:t>
      </w:r>
      <w:r>
        <w:t>атмосферы;</w:t>
      </w:r>
    </w:p>
    <w:p w:rsidR="0052501E" w:rsidRDefault="00B0778F">
      <w:pPr>
        <w:pStyle w:val="a4"/>
        <w:ind w:right="248"/>
      </w:pPr>
      <w:r>
        <w:t>определять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схемы,</w:t>
      </w:r>
      <w:r>
        <w:rPr>
          <w:spacing w:val="1"/>
        </w:rPr>
        <w:t xml:space="preserve"> </w:t>
      </w:r>
      <w:r>
        <w:t>таблицы</w:t>
      </w:r>
      <w:r>
        <w:rPr>
          <w:spacing w:val="1"/>
        </w:rPr>
        <w:t xml:space="preserve"> </w:t>
      </w:r>
      <w:r>
        <w:t>тенденции</w:t>
      </w:r>
      <w:r>
        <w:rPr>
          <w:spacing w:val="1"/>
        </w:rPr>
        <w:t xml:space="preserve"> </w:t>
      </w:r>
      <w:r>
        <w:t>изменения</w:t>
      </w:r>
      <w:r>
        <w:rPr>
          <w:spacing w:val="1"/>
        </w:rPr>
        <w:t xml:space="preserve"> </w:t>
      </w:r>
      <w:r>
        <w:t>температуры</w:t>
      </w:r>
      <w:r>
        <w:rPr>
          <w:spacing w:val="1"/>
        </w:rPr>
        <w:t xml:space="preserve"> </w:t>
      </w:r>
      <w:r>
        <w:t>воздуха,</w:t>
      </w:r>
      <w:r>
        <w:rPr>
          <w:spacing w:val="1"/>
        </w:rPr>
        <w:t xml:space="preserve"> </w:t>
      </w:r>
      <w:r>
        <w:t>количества</w:t>
      </w:r>
      <w:r>
        <w:rPr>
          <w:spacing w:val="1"/>
        </w:rPr>
        <w:t xml:space="preserve"> </w:t>
      </w:r>
      <w:r>
        <w:t>атмосферных осадков и атмосферного давления в зависимости от географического положения объектов;</w:t>
      </w:r>
      <w:r>
        <w:rPr>
          <w:spacing w:val="1"/>
        </w:rPr>
        <w:t xml:space="preserve"> </w:t>
      </w:r>
      <w:r>
        <w:t>амплитуду температуры</w:t>
      </w:r>
      <w:r>
        <w:rPr>
          <w:spacing w:val="1"/>
        </w:rPr>
        <w:t xml:space="preserve"> </w:t>
      </w:r>
      <w:r>
        <w:t>воздуха с использованием знаний об особенностях отдельных компонентов</w:t>
      </w:r>
      <w:r>
        <w:rPr>
          <w:spacing w:val="1"/>
        </w:rPr>
        <w:t xml:space="preserve"> </w:t>
      </w:r>
      <w:r>
        <w:t>природы</w:t>
      </w:r>
      <w:r>
        <w:rPr>
          <w:spacing w:val="-1"/>
        </w:rPr>
        <w:t xml:space="preserve"> </w:t>
      </w:r>
      <w:r>
        <w:t>Земли</w:t>
      </w:r>
      <w:r>
        <w:rPr>
          <w:spacing w:val="-1"/>
        </w:rPr>
        <w:t xml:space="preserve"> </w:t>
      </w:r>
      <w:r>
        <w:t>и</w:t>
      </w:r>
      <w:r>
        <w:rPr>
          <w:spacing w:val="-1"/>
        </w:rPr>
        <w:t xml:space="preserve"> </w:t>
      </w:r>
      <w:r>
        <w:t>взаимосвязях</w:t>
      </w:r>
      <w:r>
        <w:rPr>
          <w:spacing w:val="-1"/>
        </w:rPr>
        <w:t xml:space="preserve"> </w:t>
      </w:r>
      <w:r>
        <w:t>между</w:t>
      </w:r>
      <w:r>
        <w:rPr>
          <w:spacing w:val="-2"/>
        </w:rPr>
        <w:t xml:space="preserve"> </w:t>
      </w:r>
      <w:r>
        <w:t>ними</w:t>
      </w:r>
      <w:r>
        <w:rPr>
          <w:spacing w:val="-2"/>
        </w:rPr>
        <w:t xml:space="preserve"> </w:t>
      </w:r>
      <w:r>
        <w:t>для решения</w:t>
      </w:r>
      <w:r>
        <w:rPr>
          <w:spacing w:val="-2"/>
        </w:rPr>
        <w:t xml:space="preserve"> </w:t>
      </w:r>
      <w:r>
        <w:t>учебных и</w:t>
      </w:r>
      <w:r>
        <w:rPr>
          <w:spacing w:val="-1"/>
        </w:rPr>
        <w:t xml:space="preserve"> </w:t>
      </w:r>
      <w:r>
        <w:t>практических задач;</w:t>
      </w:r>
    </w:p>
    <w:p w:rsidR="0052501E" w:rsidRDefault="00B0778F">
      <w:pPr>
        <w:pStyle w:val="a4"/>
        <w:spacing w:before="1"/>
        <w:ind w:right="248"/>
      </w:pPr>
      <w:r>
        <w:t>объяснять</w:t>
      </w:r>
      <w:r>
        <w:rPr>
          <w:spacing w:val="13"/>
        </w:rPr>
        <w:t xml:space="preserve"> </w:t>
      </w:r>
      <w:r>
        <w:t>с</w:t>
      </w:r>
      <w:r>
        <w:rPr>
          <w:spacing w:val="13"/>
        </w:rPr>
        <w:t xml:space="preserve"> </w:t>
      </w:r>
      <w:r>
        <w:t>опорой</w:t>
      </w:r>
      <w:r>
        <w:rPr>
          <w:spacing w:val="12"/>
        </w:rPr>
        <w:t xml:space="preserve"> </w:t>
      </w:r>
      <w:r>
        <w:t>на</w:t>
      </w:r>
      <w:r>
        <w:rPr>
          <w:spacing w:val="13"/>
        </w:rPr>
        <w:t xml:space="preserve"> </w:t>
      </w:r>
      <w:r>
        <w:t>источник</w:t>
      </w:r>
      <w:r>
        <w:rPr>
          <w:spacing w:val="13"/>
        </w:rPr>
        <w:t xml:space="preserve"> </w:t>
      </w:r>
      <w:r>
        <w:t>информации</w:t>
      </w:r>
      <w:r>
        <w:rPr>
          <w:spacing w:val="12"/>
        </w:rPr>
        <w:t xml:space="preserve"> </w:t>
      </w:r>
      <w:r>
        <w:t>образование</w:t>
      </w:r>
      <w:r>
        <w:rPr>
          <w:spacing w:val="13"/>
        </w:rPr>
        <w:t xml:space="preserve"> </w:t>
      </w:r>
      <w:r>
        <w:t>атмосферных</w:t>
      </w:r>
      <w:r>
        <w:rPr>
          <w:spacing w:val="13"/>
        </w:rPr>
        <w:t xml:space="preserve"> </w:t>
      </w:r>
      <w:r>
        <w:t>осадков;</w:t>
      </w:r>
      <w:r>
        <w:rPr>
          <w:spacing w:val="14"/>
        </w:rPr>
        <w:t xml:space="preserve"> </w:t>
      </w:r>
      <w:r>
        <w:t>направление</w:t>
      </w:r>
      <w:r>
        <w:rPr>
          <w:spacing w:val="13"/>
        </w:rPr>
        <w:t xml:space="preserve"> </w:t>
      </w:r>
      <w:r>
        <w:t>дневных</w:t>
      </w:r>
      <w:r>
        <w:rPr>
          <w:spacing w:val="-53"/>
        </w:rPr>
        <w:t xml:space="preserve"> </w:t>
      </w:r>
      <w:r>
        <w:t>и ночных бризов, муссонов; годовой ход температуры воздуха и распределение атмосферных осадков</w:t>
      </w:r>
      <w:r>
        <w:rPr>
          <w:spacing w:val="1"/>
        </w:rPr>
        <w:t xml:space="preserve"> </w:t>
      </w:r>
      <w:r>
        <w:t>для</w:t>
      </w:r>
      <w:r>
        <w:rPr>
          <w:spacing w:val="-1"/>
        </w:rPr>
        <w:t xml:space="preserve"> </w:t>
      </w:r>
      <w:r>
        <w:t>отдельных территорий;</w:t>
      </w:r>
    </w:p>
    <w:p w:rsidR="0052501E" w:rsidRDefault="00B0778F">
      <w:pPr>
        <w:pStyle w:val="a4"/>
        <w:spacing w:line="242" w:lineRule="auto"/>
        <w:ind w:right="250"/>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свойства</w:t>
      </w:r>
      <w:r>
        <w:rPr>
          <w:spacing w:val="1"/>
        </w:rPr>
        <w:t xml:space="preserve"> </w:t>
      </w:r>
      <w:r>
        <w:t>воздуха;</w:t>
      </w:r>
      <w:r>
        <w:rPr>
          <w:spacing w:val="1"/>
        </w:rPr>
        <w:t xml:space="preserve"> </w:t>
      </w:r>
      <w:r>
        <w:t>климаты</w:t>
      </w:r>
      <w:r>
        <w:rPr>
          <w:spacing w:val="1"/>
        </w:rPr>
        <w:t xml:space="preserve"> </w:t>
      </w:r>
      <w:r>
        <w:t>Земли;</w:t>
      </w:r>
      <w:r>
        <w:rPr>
          <w:spacing w:val="1"/>
        </w:rPr>
        <w:t xml:space="preserve"> </w:t>
      </w:r>
      <w:r>
        <w:t>климатообразующие</w:t>
      </w:r>
      <w:r>
        <w:rPr>
          <w:spacing w:val="-4"/>
        </w:rPr>
        <w:t xml:space="preserve"> </w:t>
      </w:r>
      <w:r>
        <w:t>факторы;</w:t>
      </w:r>
    </w:p>
    <w:p w:rsidR="0052501E" w:rsidRDefault="00B0778F">
      <w:pPr>
        <w:pStyle w:val="a4"/>
        <w:ind w:right="251"/>
      </w:pPr>
      <w:r>
        <w:t>устанавливать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зависимость</w:t>
      </w:r>
      <w:r>
        <w:rPr>
          <w:spacing w:val="1"/>
        </w:rPr>
        <w:t xml:space="preserve"> </w:t>
      </w:r>
      <w:r>
        <w:t>между</w:t>
      </w:r>
      <w:r>
        <w:rPr>
          <w:spacing w:val="1"/>
        </w:rPr>
        <w:t xml:space="preserve"> </w:t>
      </w:r>
      <w:r>
        <w:t>нагреванием</w:t>
      </w:r>
      <w:r>
        <w:rPr>
          <w:spacing w:val="1"/>
        </w:rPr>
        <w:t xml:space="preserve"> </w:t>
      </w:r>
      <w:r>
        <w:t>земной</w:t>
      </w:r>
      <w:r>
        <w:rPr>
          <w:spacing w:val="1"/>
        </w:rPr>
        <w:t xml:space="preserve"> </w:t>
      </w:r>
      <w:r>
        <w:t>поверхности</w:t>
      </w:r>
      <w:r>
        <w:rPr>
          <w:spacing w:val="1"/>
        </w:rPr>
        <w:t xml:space="preserve"> </w:t>
      </w:r>
      <w:r>
        <w:t>и</w:t>
      </w:r>
      <w:r>
        <w:rPr>
          <w:spacing w:val="55"/>
        </w:rPr>
        <w:t xml:space="preserve"> </w:t>
      </w:r>
      <w:r>
        <w:t>углом</w:t>
      </w:r>
      <w:r>
        <w:rPr>
          <w:spacing w:val="1"/>
        </w:rPr>
        <w:t xml:space="preserve"> </w:t>
      </w:r>
      <w:r>
        <w:t>падения солнечных лучей; температурой воздуха и его относительной влажностью на основе данных</w:t>
      </w:r>
      <w:r>
        <w:rPr>
          <w:spacing w:val="1"/>
        </w:rPr>
        <w:t xml:space="preserve"> </w:t>
      </w:r>
      <w:r>
        <w:t>эмпирических</w:t>
      </w:r>
      <w:r>
        <w:rPr>
          <w:spacing w:val="-1"/>
        </w:rPr>
        <w:t xml:space="preserve"> </w:t>
      </w:r>
      <w:r>
        <w:t>наблюдений;</w:t>
      </w:r>
    </w:p>
    <w:p w:rsidR="0052501E" w:rsidRDefault="00B0778F">
      <w:pPr>
        <w:pStyle w:val="a4"/>
        <w:ind w:right="249"/>
      </w:pPr>
      <w:r>
        <w:t>сравнивать с опорой на алгоритм учебных действий свойства атмосферы в пунктах, расположенных на</w:t>
      </w:r>
      <w:r>
        <w:rPr>
          <w:spacing w:val="1"/>
        </w:rPr>
        <w:t xml:space="preserve"> </w:t>
      </w:r>
      <w:r>
        <w:t>разных</w:t>
      </w:r>
      <w:r>
        <w:rPr>
          <w:spacing w:val="35"/>
        </w:rPr>
        <w:t xml:space="preserve"> </w:t>
      </w:r>
      <w:r>
        <w:t>высотах</w:t>
      </w:r>
      <w:r>
        <w:rPr>
          <w:spacing w:val="36"/>
        </w:rPr>
        <w:t xml:space="preserve"> </w:t>
      </w:r>
      <w:r>
        <w:t>над</w:t>
      </w:r>
      <w:r>
        <w:rPr>
          <w:spacing w:val="36"/>
        </w:rPr>
        <w:t xml:space="preserve"> </w:t>
      </w:r>
      <w:r>
        <w:t>уровнем</w:t>
      </w:r>
      <w:r>
        <w:rPr>
          <w:spacing w:val="35"/>
        </w:rPr>
        <w:t xml:space="preserve"> </w:t>
      </w:r>
      <w:r>
        <w:t>моря;</w:t>
      </w:r>
      <w:r>
        <w:rPr>
          <w:spacing w:val="36"/>
        </w:rPr>
        <w:t xml:space="preserve"> </w:t>
      </w:r>
      <w:r>
        <w:t>количество</w:t>
      </w:r>
      <w:r>
        <w:rPr>
          <w:spacing w:val="36"/>
        </w:rPr>
        <w:t xml:space="preserve"> </w:t>
      </w:r>
      <w:r>
        <w:t>солнечного</w:t>
      </w:r>
      <w:r>
        <w:rPr>
          <w:spacing w:val="36"/>
        </w:rPr>
        <w:t xml:space="preserve"> </w:t>
      </w:r>
      <w:r>
        <w:t>тепла,</w:t>
      </w:r>
      <w:r>
        <w:rPr>
          <w:spacing w:val="37"/>
        </w:rPr>
        <w:t xml:space="preserve"> </w:t>
      </w:r>
      <w:r>
        <w:t>получаемого</w:t>
      </w:r>
      <w:r>
        <w:rPr>
          <w:spacing w:val="35"/>
        </w:rPr>
        <w:t xml:space="preserve"> </w:t>
      </w:r>
      <w:r>
        <w:t>земной</w:t>
      </w:r>
      <w:r>
        <w:rPr>
          <w:spacing w:val="35"/>
        </w:rPr>
        <w:t xml:space="preserve"> </w:t>
      </w:r>
      <w:r>
        <w:t>поверхностью</w:t>
      </w:r>
      <w:r>
        <w:rPr>
          <w:spacing w:val="-52"/>
        </w:rPr>
        <w:t xml:space="preserve"> </w:t>
      </w:r>
      <w:r>
        <w:t>при</w:t>
      </w:r>
      <w:r>
        <w:rPr>
          <w:spacing w:val="-2"/>
        </w:rPr>
        <w:t xml:space="preserve"> </w:t>
      </w:r>
      <w:r>
        <w:t>различных углах падения</w:t>
      </w:r>
      <w:r>
        <w:rPr>
          <w:spacing w:val="-1"/>
        </w:rPr>
        <w:t xml:space="preserve"> </w:t>
      </w:r>
      <w:r>
        <w:t>солнечных</w:t>
      </w:r>
      <w:r>
        <w:rPr>
          <w:spacing w:val="-2"/>
        </w:rPr>
        <w:t xml:space="preserve"> </w:t>
      </w:r>
      <w:r>
        <w:t>лучей;</w:t>
      </w:r>
    </w:p>
    <w:p w:rsidR="0052501E" w:rsidRDefault="00B0778F">
      <w:pPr>
        <w:pStyle w:val="a4"/>
        <w:ind w:right="252"/>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виды</w:t>
      </w:r>
      <w:r>
        <w:rPr>
          <w:spacing w:val="1"/>
        </w:rPr>
        <w:t xml:space="preserve"> </w:t>
      </w:r>
      <w:r>
        <w:t>атмосферных</w:t>
      </w:r>
      <w:r>
        <w:rPr>
          <w:spacing w:val="1"/>
        </w:rPr>
        <w:t xml:space="preserve"> </w:t>
      </w:r>
      <w:r>
        <w:t>осадков;</w:t>
      </w:r>
      <w:r>
        <w:rPr>
          <w:spacing w:val="1"/>
        </w:rPr>
        <w:t xml:space="preserve"> </w:t>
      </w:r>
      <w:r>
        <w:t>понятия</w:t>
      </w:r>
      <w:r>
        <w:rPr>
          <w:spacing w:val="1"/>
        </w:rPr>
        <w:t xml:space="preserve"> </w:t>
      </w:r>
      <w:r>
        <w:t>"бризы"</w:t>
      </w:r>
      <w:r>
        <w:rPr>
          <w:spacing w:val="55"/>
        </w:rPr>
        <w:t xml:space="preserve"> </w:t>
      </w:r>
      <w:r>
        <w:t>и</w:t>
      </w:r>
      <w:r>
        <w:rPr>
          <w:spacing w:val="1"/>
        </w:rPr>
        <w:t xml:space="preserve"> </w:t>
      </w:r>
      <w:r>
        <w:t>"муссоны", понятия "погода" и "климат", понятия "атмосфера", "тропосфера", "стратосфера", "верхние</w:t>
      </w:r>
      <w:r>
        <w:rPr>
          <w:spacing w:val="1"/>
        </w:rPr>
        <w:t xml:space="preserve"> </w:t>
      </w:r>
      <w:r>
        <w:t>слои атмосферы";</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применять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понятия</w:t>
      </w:r>
      <w:r>
        <w:rPr>
          <w:spacing w:val="1"/>
        </w:rPr>
        <w:t xml:space="preserve"> </w:t>
      </w:r>
      <w:r>
        <w:t>"атмосферное</w:t>
      </w:r>
      <w:r>
        <w:rPr>
          <w:spacing w:val="1"/>
        </w:rPr>
        <w:t xml:space="preserve"> </w:t>
      </w:r>
      <w:r>
        <w:t>давление",</w:t>
      </w:r>
      <w:r>
        <w:rPr>
          <w:spacing w:val="1"/>
        </w:rPr>
        <w:t xml:space="preserve"> </w:t>
      </w:r>
      <w:r>
        <w:t>"ветер",</w:t>
      </w:r>
      <w:r>
        <w:rPr>
          <w:spacing w:val="1"/>
        </w:rPr>
        <w:t xml:space="preserve"> </w:t>
      </w:r>
      <w:r>
        <w:t>"атмосферные</w:t>
      </w:r>
      <w:r>
        <w:rPr>
          <w:spacing w:val="1"/>
        </w:rPr>
        <w:t xml:space="preserve"> </w:t>
      </w:r>
      <w:r>
        <w:t>осадки",</w:t>
      </w:r>
      <w:r>
        <w:rPr>
          <w:spacing w:val="1"/>
        </w:rPr>
        <w:t xml:space="preserve"> </w:t>
      </w:r>
      <w:r>
        <w:t>"воздушные</w:t>
      </w:r>
      <w:r>
        <w:rPr>
          <w:spacing w:val="-1"/>
        </w:rPr>
        <w:t xml:space="preserve"> </w:t>
      </w:r>
      <w:r>
        <w:t>массы"</w:t>
      </w:r>
      <w:r>
        <w:rPr>
          <w:spacing w:val="1"/>
        </w:rPr>
        <w:t xml:space="preserve"> </w:t>
      </w:r>
      <w:r>
        <w:t>для решения</w:t>
      </w:r>
      <w:r>
        <w:rPr>
          <w:spacing w:val="-2"/>
        </w:rPr>
        <w:t xml:space="preserve"> </w:t>
      </w:r>
      <w:r>
        <w:t>учебных и</w:t>
      </w:r>
      <w:r>
        <w:rPr>
          <w:spacing w:val="-3"/>
        </w:rPr>
        <w:t xml:space="preserve"> </w:t>
      </w:r>
      <w:r>
        <w:t>(или) практико-ориентированных</w:t>
      </w:r>
      <w:r>
        <w:rPr>
          <w:spacing w:val="-1"/>
        </w:rPr>
        <w:t xml:space="preserve"> </w:t>
      </w:r>
      <w:r>
        <w:t>задач;</w:t>
      </w:r>
    </w:p>
    <w:p w:rsidR="0052501E" w:rsidRDefault="00B0778F">
      <w:pPr>
        <w:pStyle w:val="a4"/>
        <w:ind w:right="246"/>
      </w:pPr>
      <w:r>
        <w:t>иметь представление о глобальных климатических изменениях для решения учебных и (или) практико-</w:t>
      </w:r>
      <w:r>
        <w:rPr>
          <w:spacing w:val="1"/>
        </w:rPr>
        <w:t xml:space="preserve"> </w:t>
      </w:r>
      <w:r>
        <w:t>ориентированных</w:t>
      </w:r>
      <w:r>
        <w:rPr>
          <w:spacing w:val="-1"/>
        </w:rPr>
        <w:t xml:space="preserve"> </w:t>
      </w:r>
      <w:r>
        <w:t>задач;</w:t>
      </w:r>
    </w:p>
    <w:p w:rsidR="0052501E" w:rsidRDefault="00B0778F">
      <w:pPr>
        <w:pStyle w:val="a4"/>
        <w:ind w:right="251"/>
      </w:pPr>
      <w:r>
        <w:t>проводить измерения с опорой на алгоритм учебных действий: температуры воздуха, атмосферного</w:t>
      </w:r>
      <w:r>
        <w:rPr>
          <w:spacing w:val="1"/>
        </w:rPr>
        <w:t xml:space="preserve"> </w:t>
      </w:r>
      <w:r>
        <w:t>давления, скорости и направления ветра с использованием аналоговых и (или) цифровых приборов</w:t>
      </w:r>
      <w:r>
        <w:rPr>
          <w:spacing w:val="1"/>
        </w:rPr>
        <w:t xml:space="preserve"> </w:t>
      </w:r>
      <w:r>
        <w:t>(термометр, барометр, анемометр, флюгер) и представлять результаты наблюдений в табличной и (или)</w:t>
      </w:r>
      <w:r>
        <w:rPr>
          <w:spacing w:val="1"/>
        </w:rPr>
        <w:t xml:space="preserve"> </w:t>
      </w:r>
      <w:r>
        <w:t>графической форме;</w:t>
      </w:r>
    </w:p>
    <w:p w:rsidR="0052501E" w:rsidRDefault="00B0778F">
      <w:pPr>
        <w:pStyle w:val="a4"/>
        <w:spacing w:line="252" w:lineRule="exact"/>
      </w:pPr>
      <w:r>
        <w:t>иметь</w:t>
      </w:r>
      <w:r>
        <w:rPr>
          <w:spacing w:val="-3"/>
        </w:rPr>
        <w:t xml:space="preserve"> </w:t>
      </w:r>
      <w:r>
        <w:t>представление</w:t>
      </w:r>
      <w:r>
        <w:rPr>
          <w:spacing w:val="-2"/>
        </w:rPr>
        <w:t xml:space="preserve"> </w:t>
      </w:r>
      <w:r>
        <w:t>о</w:t>
      </w:r>
      <w:r>
        <w:rPr>
          <w:spacing w:val="-5"/>
        </w:rPr>
        <w:t xml:space="preserve"> </w:t>
      </w:r>
      <w:r>
        <w:t>границах</w:t>
      </w:r>
      <w:r>
        <w:rPr>
          <w:spacing w:val="-2"/>
        </w:rPr>
        <w:t xml:space="preserve"> </w:t>
      </w:r>
      <w:r>
        <w:t>биосферы;</w:t>
      </w:r>
    </w:p>
    <w:p w:rsidR="0052501E" w:rsidRDefault="00B0778F">
      <w:pPr>
        <w:pStyle w:val="a4"/>
        <w:ind w:right="249"/>
        <w:jc w:val="left"/>
      </w:pPr>
      <w:r>
        <w:t>приводить</w:t>
      </w:r>
      <w:r>
        <w:rPr>
          <w:spacing w:val="50"/>
        </w:rPr>
        <w:t xml:space="preserve"> </w:t>
      </w:r>
      <w:r>
        <w:t>с</w:t>
      </w:r>
      <w:r>
        <w:rPr>
          <w:spacing w:val="49"/>
        </w:rPr>
        <w:t xml:space="preserve"> </w:t>
      </w:r>
      <w:r>
        <w:t>опорой</w:t>
      </w:r>
      <w:r>
        <w:rPr>
          <w:spacing w:val="47"/>
        </w:rPr>
        <w:t xml:space="preserve"> </w:t>
      </w:r>
      <w:r>
        <w:t>на</w:t>
      </w:r>
      <w:r>
        <w:rPr>
          <w:spacing w:val="46"/>
        </w:rPr>
        <w:t xml:space="preserve"> </w:t>
      </w:r>
      <w:r>
        <w:t>источник</w:t>
      </w:r>
      <w:r>
        <w:rPr>
          <w:spacing w:val="52"/>
        </w:rPr>
        <w:t xml:space="preserve"> </w:t>
      </w:r>
      <w:r>
        <w:t>информации</w:t>
      </w:r>
      <w:r>
        <w:rPr>
          <w:spacing w:val="48"/>
        </w:rPr>
        <w:t xml:space="preserve"> </w:t>
      </w:r>
      <w:r>
        <w:t>примеры</w:t>
      </w:r>
      <w:r>
        <w:rPr>
          <w:spacing w:val="49"/>
        </w:rPr>
        <w:t xml:space="preserve"> </w:t>
      </w:r>
      <w:r>
        <w:t>приспособления</w:t>
      </w:r>
      <w:r>
        <w:rPr>
          <w:spacing w:val="48"/>
        </w:rPr>
        <w:t xml:space="preserve"> </w:t>
      </w:r>
      <w:r>
        <w:t>живых</w:t>
      </w:r>
      <w:r>
        <w:rPr>
          <w:spacing w:val="49"/>
        </w:rPr>
        <w:t xml:space="preserve"> </w:t>
      </w:r>
      <w:r>
        <w:t>организмов</w:t>
      </w:r>
      <w:r>
        <w:rPr>
          <w:spacing w:val="46"/>
        </w:rPr>
        <w:t xml:space="preserve"> </w:t>
      </w:r>
      <w:r>
        <w:t>к</w:t>
      </w:r>
      <w:r>
        <w:rPr>
          <w:spacing w:val="52"/>
        </w:rPr>
        <w:t xml:space="preserve"> </w:t>
      </w:r>
      <w:r>
        <w:t>среде</w:t>
      </w:r>
      <w:r>
        <w:rPr>
          <w:spacing w:val="-52"/>
        </w:rPr>
        <w:t xml:space="preserve"> </w:t>
      </w:r>
      <w:r>
        <w:t>обитания</w:t>
      </w:r>
      <w:r>
        <w:rPr>
          <w:spacing w:val="-3"/>
        </w:rPr>
        <w:t xml:space="preserve"> </w:t>
      </w:r>
      <w:r>
        <w:t>в</w:t>
      </w:r>
      <w:r>
        <w:rPr>
          <w:spacing w:val="-1"/>
        </w:rPr>
        <w:t xml:space="preserve"> </w:t>
      </w:r>
      <w:r>
        <w:t>разных природных зонах;</w:t>
      </w:r>
    </w:p>
    <w:p w:rsidR="0052501E" w:rsidRDefault="00B0778F">
      <w:pPr>
        <w:pStyle w:val="a4"/>
        <w:jc w:val="left"/>
      </w:pPr>
      <w:r>
        <w:t>различать с опорой на источник информации растительный и животный мир разных территорий Земли;</w:t>
      </w:r>
      <w:r>
        <w:rPr>
          <w:spacing w:val="1"/>
        </w:rPr>
        <w:t xml:space="preserve"> </w:t>
      </w:r>
      <w:r>
        <w:t>объяснять</w:t>
      </w:r>
      <w:r>
        <w:rPr>
          <w:spacing w:val="45"/>
        </w:rPr>
        <w:t xml:space="preserve"> </w:t>
      </w:r>
      <w:r>
        <w:t>с</w:t>
      </w:r>
      <w:r>
        <w:rPr>
          <w:spacing w:val="46"/>
        </w:rPr>
        <w:t xml:space="preserve"> </w:t>
      </w:r>
      <w:r>
        <w:t>опорой</w:t>
      </w:r>
      <w:r>
        <w:rPr>
          <w:spacing w:val="48"/>
        </w:rPr>
        <w:t xml:space="preserve"> </w:t>
      </w:r>
      <w:r>
        <w:t>на</w:t>
      </w:r>
      <w:r>
        <w:rPr>
          <w:spacing w:val="46"/>
        </w:rPr>
        <w:t xml:space="preserve"> </w:t>
      </w:r>
      <w:r>
        <w:t>алгоритм</w:t>
      </w:r>
      <w:r>
        <w:rPr>
          <w:spacing w:val="47"/>
        </w:rPr>
        <w:t xml:space="preserve"> </w:t>
      </w:r>
      <w:r>
        <w:t>учебных</w:t>
      </w:r>
      <w:r>
        <w:rPr>
          <w:spacing w:val="48"/>
        </w:rPr>
        <w:t xml:space="preserve"> </w:t>
      </w:r>
      <w:r>
        <w:t>действий</w:t>
      </w:r>
      <w:r>
        <w:rPr>
          <w:spacing w:val="48"/>
        </w:rPr>
        <w:t xml:space="preserve"> </w:t>
      </w:r>
      <w:r>
        <w:t>взаимосвязи</w:t>
      </w:r>
      <w:r>
        <w:rPr>
          <w:spacing w:val="51"/>
        </w:rPr>
        <w:t xml:space="preserve"> </w:t>
      </w:r>
      <w:r>
        <w:t>компонентов</w:t>
      </w:r>
      <w:r>
        <w:rPr>
          <w:spacing w:val="47"/>
        </w:rPr>
        <w:t xml:space="preserve"> </w:t>
      </w:r>
      <w:r>
        <w:t>природы</w:t>
      </w:r>
      <w:r>
        <w:rPr>
          <w:spacing w:val="47"/>
        </w:rPr>
        <w:t xml:space="preserve"> </w:t>
      </w:r>
      <w:r>
        <w:t>в</w:t>
      </w:r>
      <w:r>
        <w:rPr>
          <w:spacing w:val="47"/>
        </w:rPr>
        <w:t xml:space="preserve"> </w:t>
      </w:r>
      <w:r>
        <w:t>природно-</w:t>
      </w:r>
      <w:r>
        <w:rPr>
          <w:spacing w:val="-52"/>
        </w:rPr>
        <w:t xml:space="preserve"> </w:t>
      </w:r>
      <w:r>
        <w:t>территориальном</w:t>
      </w:r>
      <w:r>
        <w:rPr>
          <w:spacing w:val="-1"/>
        </w:rPr>
        <w:t xml:space="preserve"> </w:t>
      </w:r>
      <w:r>
        <w:t>комплексе;</w:t>
      </w:r>
    </w:p>
    <w:p w:rsidR="0052501E" w:rsidRDefault="00B0778F">
      <w:pPr>
        <w:pStyle w:val="a4"/>
        <w:ind w:right="1114"/>
        <w:jc w:val="left"/>
      </w:pPr>
      <w:r>
        <w:t>сравнивать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особенности</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в</w:t>
      </w:r>
      <w:r>
        <w:rPr>
          <w:spacing w:val="-52"/>
        </w:rPr>
        <w:t xml:space="preserve"> </w:t>
      </w:r>
      <w:r>
        <w:t>различных</w:t>
      </w:r>
      <w:r>
        <w:rPr>
          <w:spacing w:val="-1"/>
        </w:rPr>
        <w:t xml:space="preserve"> </w:t>
      </w:r>
      <w:r>
        <w:t>природных зонах;</w:t>
      </w:r>
    </w:p>
    <w:p w:rsidR="0052501E" w:rsidRDefault="00B0778F">
      <w:pPr>
        <w:pStyle w:val="a4"/>
        <w:ind w:right="245"/>
      </w:pPr>
      <w:r>
        <w:t>применять понятия "почва", "плодородие почв", "природный комплекс", "природно-территориальный</w:t>
      </w:r>
      <w:r>
        <w:rPr>
          <w:spacing w:val="1"/>
        </w:rPr>
        <w:t xml:space="preserve"> </w:t>
      </w:r>
      <w:r>
        <w:t>комплекс", "круговорот веществ в природе" для решения учебных и (или) практико-ориентированных</w:t>
      </w:r>
      <w:r>
        <w:rPr>
          <w:spacing w:val="1"/>
        </w:rPr>
        <w:t xml:space="preserve"> </w:t>
      </w:r>
      <w:r>
        <w:t>задач;</w:t>
      </w:r>
    </w:p>
    <w:p w:rsidR="0052501E" w:rsidRDefault="00B0778F">
      <w:pPr>
        <w:pStyle w:val="a4"/>
        <w:ind w:right="249"/>
        <w:jc w:val="left"/>
      </w:pPr>
      <w:r>
        <w:t>сравнивать с опорой на алгоритм учебных действий плодородие почв в различных природных зонах;</w:t>
      </w:r>
      <w:r>
        <w:rPr>
          <w:spacing w:val="1"/>
        </w:rPr>
        <w:t xml:space="preserve"> </w:t>
      </w:r>
      <w:r>
        <w:t>приводить</w:t>
      </w:r>
      <w:r>
        <w:rPr>
          <w:spacing w:val="14"/>
        </w:rPr>
        <w:t xml:space="preserve"> </w:t>
      </w:r>
      <w:r>
        <w:t>с</w:t>
      </w:r>
      <w:r>
        <w:rPr>
          <w:spacing w:val="15"/>
        </w:rPr>
        <w:t xml:space="preserve"> </w:t>
      </w:r>
      <w:r>
        <w:t>опорой</w:t>
      </w:r>
      <w:r>
        <w:rPr>
          <w:spacing w:val="14"/>
        </w:rPr>
        <w:t xml:space="preserve"> </w:t>
      </w:r>
      <w:r>
        <w:t>на</w:t>
      </w:r>
      <w:r>
        <w:rPr>
          <w:spacing w:val="13"/>
        </w:rPr>
        <w:t xml:space="preserve"> </w:t>
      </w:r>
      <w:r>
        <w:t>источник</w:t>
      </w:r>
      <w:r>
        <w:rPr>
          <w:spacing w:val="15"/>
        </w:rPr>
        <w:t xml:space="preserve"> </w:t>
      </w:r>
      <w:r>
        <w:t>информации</w:t>
      </w:r>
      <w:r>
        <w:rPr>
          <w:spacing w:val="13"/>
        </w:rPr>
        <w:t xml:space="preserve"> </w:t>
      </w:r>
      <w:r>
        <w:t>примеры</w:t>
      </w:r>
      <w:r>
        <w:rPr>
          <w:spacing w:val="19"/>
        </w:rPr>
        <w:t xml:space="preserve"> </w:t>
      </w:r>
      <w:r>
        <w:t>изменений</w:t>
      </w:r>
      <w:r>
        <w:rPr>
          <w:spacing w:val="11"/>
        </w:rPr>
        <w:t xml:space="preserve"> </w:t>
      </w:r>
      <w:r>
        <w:t>в</w:t>
      </w:r>
      <w:r>
        <w:rPr>
          <w:spacing w:val="13"/>
        </w:rPr>
        <w:t xml:space="preserve"> </w:t>
      </w:r>
      <w:r>
        <w:t>изученных</w:t>
      </w:r>
      <w:r>
        <w:rPr>
          <w:spacing w:val="16"/>
        </w:rPr>
        <w:t xml:space="preserve"> </w:t>
      </w:r>
      <w:r>
        <w:t>геосферах</w:t>
      </w:r>
      <w:r>
        <w:rPr>
          <w:spacing w:val="14"/>
        </w:rPr>
        <w:t xml:space="preserve"> </w:t>
      </w:r>
      <w:r>
        <w:t>в</w:t>
      </w:r>
      <w:r>
        <w:rPr>
          <w:spacing w:val="13"/>
        </w:rPr>
        <w:t xml:space="preserve"> </w:t>
      </w:r>
      <w:r>
        <w:t>результате</w:t>
      </w:r>
      <w:r>
        <w:rPr>
          <w:spacing w:val="-52"/>
        </w:rPr>
        <w:t xml:space="preserve"> </w:t>
      </w:r>
      <w:r>
        <w:t>деятельности</w:t>
      </w:r>
      <w:r>
        <w:rPr>
          <w:spacing w:val="17"/>
        </w:rPr>
        <w:t xml:space="preserve"> </w:t>
      </w:r>
      <w:r>
        <w:t>человека</w:t>
      </w:r>
      <w:r>
        <w:rPr>
          <w:spacing w:val="18"/>
        </w:rPr>
        <w:t xml:space="preserve"> </w:t>
      </w:r>
      <w:r>
        <w:t>на</w:t>
      </w:r>
      <w:r>
        <w:rPr>
          <w:spacing w:val="16"/>
        </w:rPr>
        <w:t xml:space="preserve"> </w:t>
      </w:r>
      <w:r>
        <w:t>примере</w:t>
      </w:r>
      <w:r>
        <w:rPr>
          <w:spacing w:val="18"/>
        </w:rPr>
        <w:t xml:space="preserve"> </w:t>
      </w:r>
      <w:r>
        <w:t>территории</w:t>
      </w:r>
      <w:r>
        <w:rPr>
          <w:spacing w:val="18"/>
        </w:rPr>
        <w:t xml:space="preserve"> </w:t>
      </w:r>
      <w:r>
        <w:t>мира</w:t>
      </w:r>
      <w:r>
        <w:rPr>
          <w:spacing w:val="18"/>
        </w:rPr>
        <w:t xml:space="preserve"> </w:t>
      </w:r>
      <w:r>
        <w:t>и</w:t>
      </w:r>
      <w:r>
        <w:rPr>
          <w:spacing w:val="18"/>
        </w:rPr>
        <w:t xml:space="preserve"> </w:t>
      </w:r>
      <w:r>
        <w:t>своей</w:t>
      </w:r>
      <w:r>
        <w:rPr>
          <w:spacing w:val="17"/>
        </w:rPr>
        <w:t xml:space="preserve"> </w:t>
      </w:r>
      <w:r>
        <w:t>местности,</w:t>
      </w:r>
      <w:r>
        <w:rPr>
          <w:spacing w:val="18"/>
        </w:rPr>
        <w:t xml:space="preserve"> </w:t>
      </w:r>
      <w:r>
        <w:t>путей</w:t>
      </w:r>
      <w:r>
        <w:rPr>
          <w:spacing w:val="17"/>
        </w:rPr>
        <w:t xml:space="preserve"> </w:t>
      </w:r>
      <w:r>
        <w:t>решения</w:t>
      </w:r>
      <w:r>
        <w:rPr>
          <w:spacing w:val="16"/>
        </w:rPr>
        <w:t xml:space="preserve"> </w:t>
      </w:r>
      <w:r>
        <w:t>существующих</w:t>
      </w:r>
      <w:r>
        <w:rPr>
          <w:spacing w:val="-52"/>
        </w:rPr>
        <w:t xml:space="preserve"> </w:t>
      </w:r>
      <w:r>
        <w:t>экологических</w:t>
      </w:r>
      <w:r>
        <w:rPr>
          <w:spacing w:val="-1"/>
        </w:rPr>
        <w:t xml:space="preserve"> </w:t>
      </w:r>
      <w:r>
        <w:t>проблем.</w:t>
      </w:r>
    </w:p>
    <w:p w:rsidR="0052501E" w:rsidRDefault="0052501E">
      <w:pPr>
        <w:pStyle w:val="a4"/>
        <w:ind w:left="0"/>
        <w:jc w:val="left"/>
      </w:pPr>
    </w:p>
    <w:p w:rsidR="0052501E" w:rsidRDefault="00B0778F">
      <w:pPr>
        <w:pStyle w:val="a6"/>
        <w:numPr>
          <w:ilvl w:val="3"/>
          <w:numId w:val="32"/>
        </w:numPr>
        <w:tabs>
          <w:tab w:val="left" w:pos="1706"/>
        </w:tabs>
        <w:ind w:left="1706" w:hanging="773"/>
        <w:jc w:val="left"/>
      </w:pPr>
      <w:r>
        <w:t>К</w:t>
      </w:r>
      <w:r>
        <w:rPr>
          <w:spacing w:val="-5"/>
        </w:rPr>
        <w:t xml:space="preserve"> </w:t>
      </w:r>
      <w:r>
        <w:t>концу</w:t>
      </w:r>
      <w:r>
        <w:rPr>
          <w:spacing w:val="-3"/>
        </w:rPr>
        <w:t xml:space="preserve"> </w:t>
      </w:r>
      <w:r>
        <w:t>7 класса</w:t>
      </w:r>
      <w:r>
        <w:rPr>
          <w:spacing w:val="-3"/>
        </w:rPr>
        <w:t xml:space="preserve"> </w:t>
      </w:r>
      <w:r>
        <w:t>обучающийся научится:</w:t>
      </w:r>
    </w:p>
    <w:p w:rsidR="0052501E" w:rsidRDefault="0052501E">
      <w:pPr>
        <w:pStyle w:val="a4"/>
        <w:ind w:left="0"/>
        <w:jc w:val="left"/>
      </w:pPr>
    </w:p>
    <w:p w:rsidR="0052501E" w:rsidRDefault="00B0778F">
      <w:pPr>
        <w:pStyle w:val="a4"/>
        <w:ind w:right="249"/>
        <w:jc w:val="left"/>
      </w:pPr>
      <w:r>
        <w:t>описывать</w:t>
      </w:r>
      <w:r>
        <w:rPr>
          <w:spacing w:val="16"/>
        </w:rPr>
        <w:t xml:space="preserve"> </w:t>
      </w:r>
      <w:r>
        <w:t>после</w:t>
      </w:r>
      <w:r>
        <w:rPr>
          <w:spacing w:val="16"/>
        </w:rPr>
        <w:t xml:space="preserve"> </w:t>
      </w:r>
      <w:r>
        <w:t>предварительного</w:t>
      </w:r>
      <w:r>
        <w:rPr>
          <w:spacing w:val="13"/>
        </w:rPr>
        <w:t xml:space="preserve"> </w:t>
      </w:r>
      <w:r>
        <w:t>анализа</w:t>
      </w:r>
      <w:r>
        <w:rPr>
          <w:spacing w:val="18"/>
        </w:rPr>
        <w:t xml:space="preserve"> </w:t>
      </w:r>
      <w:r>
        <w:t>по</w:t>
      </w:r>
      <w:r>
        <w:rPr>
          <w:spacing w:val="13"/>
        </w:rPr>
        <w:t xml:space="preserve"> </w:t>
      </w:r>
      <w:r>
        <w:t>географическим</w:t>
      </w:r>
      <w:r>
        <w:rPr>
          <w:spacing w:val="12"/>
        </w:rPr>
        <w:t xml:space="preserve"> </w:t>
      </w:r>
      <w:r>
        <w:t>картам</w:t>
      </w:r>
      <w:r>
        <w:rPr>
          <w:spacing w:val="13"/>
        </w:rPr>
        <w:t xml:space="preserve"> </w:t>
      </w:r>
      <w:r>
        <w:t>и</w:t>
      </w:r>
      <w:r>
        <w:rPr>
          <w:spacing w:val="15"/>
        </w:rPr>
        <w:t xml:space="preserve"> </w:t>
      </w:r>
      <w:r>
        <w:t>глобусу</w:t>
      </w:r>
      <w:r>
        <w:rPr>
          <w:spacing w:val="14"/>
        </w:rPr>
        <w:t xml:space="preserve"> </w:t>
      </w:r>
      <w:r>
        <w:t>местоположение</w:t>
      </w:r>
      <w:r>
        <w:rPr>
          <w:spacing w:val="-52"/>
        </w:rPr>
        <w:t xml:space="preserve"> </w:t>
      </w:r>
      <w:r>
        <w:t>изученных географических объектов для решения учебных и (или) практико-ориентированных задач;</w:t>
      </w:r>
      <w:r>
        <w:rPr>
          <w:spacing w:val="1"/>
        </w:rPr>
        <w:t xml:space="preserve"> </w:t>
      </w:r>
      <w:r>
        <w:t>иметь</w:t>
      </w:r>
      <w:r>
        <w:rPr>
          <w:spacing w:val="21"/>
        </w:rPr>
        <w:t xml:space="preserve"> </w:t>
      </w:r>
      <w:r>
        <w:t>представление</w:t>
      </w:r>
      <w:r>
        <w:rPr>
          <w:spacing w:val="19"/>
        </w:rPr>
        <w:t xml:space="preserve"> </w:t>
      </w:r>
      <w:r>
        <w:t>о</w:t>
      </w:r>
      <w:r>
        <w:rPr>
          <w:spacing w:val="21"/>
        </w:rPr>
        <w:t xml:space="preserve"> </w:t>
      </w:r>
      <w:r>
        <w:t>строении</w:t>
      </w:r>
      <w:r>
        <w:rPr>
          <w:spacing w:val="21"/>
        </w:rPr>
        <w:t xml:space="preserve"> </w:t>
      </w:r>
      <w:r>
        <w:t>и</w:t>
      </w:r>
      <w:r>
        <w:rPr>
          <w:spacing w:val="20"/>
        </w:rPr>
        <w:t xml:space="preserve"> </w:t>
      </w:r>
      <w:r>
        <w:t>свойствах</w:t>
      </w:r>
      <w:r>
        <w:rPr>
          <w:spacing w:val="20"/>
        </w:rPr>
        <w:t xml:space="preserve"> </w:t>
      </w:r>
      <w:r>
        <w:t>(целостность,</w:t>
      </w:r>
      <w:r>
        <w:rPr>
          <w:spacing w:val="21"/>
        </w:rPr>
        <w:t xml:space="preserve"> </w:t>
      </w:r>
      <w:r>
        <w:t>зональность,</w:t>
      </w:r>
      <w:r>
        <w:rPr>
          <w:spacing w:val="22"/>
        </w:rPr>
        <w:t xml:space="preserve"> </w:t>
      </w:r>
      <w:r>
        <w:t>ритмичность)</w:t>
      </w:r>
      <w:r>
        <w:rPr>
          <w:spacing w:val="21"/>
        </w:rPr>
        <w:t xml:space="preserve"> </w:t>
      </w:r>
      <w:r>
        <w:t>географической</w:t>
      </w:r>
      <w:r>
        <w:rPr>
          <w:spacing w:val="-52"/>
        </w:rPr>
        <w:t xml:space="preserve"> </w:t>
      </w:r>
      <w:r>
        <w:t>оболочки;</w:t>
      </w:r>
    </w:p>
    <w:p w:rsidR="0052501E" w:rsidRDefault="00B0778F">
      <w:pPr>
        <w:pStyle w:val="a4"/>
        <w:spacing w:before="1"/>
        <w:ind w:right="249"/>
        <w:jc w:val="left"/>
      </w:pPr>
      <w:r>
        <w:t>определять с опорой на алгоритм учебных действий природные зоны по их существенным признакам;</w:t>
      </w:r>
      <w:r>
        <w:rPr>
          <w:spacing w:val="1"/>
        </w:rPr>
        <w:t xml:space="preserve"> </w:t>
      </w:r>
      <w:r>
        <w:t>различать</w:t>
      </w:r>
      <w:r>
        <w:rPr>
          <w:spacing w:val="32"/>
        </w:rPr>
        <w:t xml:space="preserve"> </w:t>
      </w:r>
      <w:r>
        <w:t>с</w:t>
      </w:r>
      <w:r>
        <w:rPr>
          <w:spacing w:val="33"/>
        </w:rPr>
        <w:t xml:space="preserve"> </w:t>
      </w:r>
      <w:r>
        <w:t>помощью</w:t>
      </w:r>
      <w:r>
        <w:rPr>
          <w:spacing w:val="33"/>
        </w:rPr>
        <w:t xml:space="preserve"> </w:t>
      </w:r>
      <w:r>
        <w:t>учителя</w:t>
      </w:r>
      <w:r>
        <w:rPr>
          <w:spacing w:val="32"/>
        </w:rPr>
        <w:t xml:space="preserve"> </w:t>
      </w:r>
      <w:r>
        <w:t>изученные</w:t>
      </w:r>
      <w:r>
        <w:rPr>
          <w:spacing w:val="33"/>
        </w:rPr>
        <w:t xml:space="preserve"> </w:t>
      </w:r>
      <w:r>
        <w:t>процессы</w:t>
      </w:r>
      <w:r>
        <w:rPr>
          <w:spacing w:val="33"/>
        </w:rPr>
        <w:t xml:space="preserve"> </w:t>
      </w:r>
      <w:r>
        <w:t>и</w:t>
      </w:r>
      <w:r>
        <w:rPr>
          <w:spacing w:val="32"/>
        </w:rPr>
        <w:t xml:space="preserve"> </w:t>
      </w:r>
      <w:r>
        <w:t>явления,</w:t>
      </w:r>
      <w:r>
        <w:rPr>
          <w:spacing w:val="32"/>
        </w:rPr>
        <w:t xml:space="preserve"> </w:t>
      </w:r>
      <w:r>
        <w:t>происходящие</w:t>
      </w:r>
      <w:r>
        <w:rPr>
          <w:spacing w:val="32"/>
        </w:rPr>
        <w:t xml:space="preserve"> </w:t>
      </w:r>
      <w:r>
        <w:t>в</w:t>
      </w:r>
      <w:r>
        <w:rPr>
          <w:spacing w:val="31"/>
        </w:rPr>
        <w:t xml:space="preserve"> </w:t>
      </w:r>
      <w:r>
        <w:t>географической</w:t>
      </w:r>
      <w:r>
        <w:rPr>
          <w:spacing w:val="-52"/>
        </w:rPr>
        <w:t xml:space="preserve"> </w:t>
      </w:r>
      <w:r>
        <w:t>оболочке;</w:t>
      </w:r>
    </w:p>
    <w:p w:rsidR="0052501E" w:rsidRDefault="00B0778F">
      <w:pPr>
        <w:pStyle w:val="a4"/>
        <w:ind w:right="249"/>
        <w:jc w:val="left"/>
      </w:pPr>
      <w:r>
        <w:t>приводить</w:t>
      </w:r>
      <w:r>
        <w:rPr>
          <w:spacing w:val="3"/>
        </w:rPr>
        <w:t xml:space="preserve"> </w:t>
      </w:r>
      <w:r>
        <w:t>с</w:t>
      </w:r>
      <w:r>
        <w:rPr>
          <w:spacing w:val="4"/>
        </w:rPr>
        <w:t xml:space="preserve"> </w:t>
      </w:r>
      <w:r>
        <w:t>опорой</w:t>
      </w:r>
      <w:r>
        <w:rPr>
          <w:spacing w:val="3"/>
        </w:rPr>
        <w:t xml:space="preserve"> </w:t>
      </w:r>
      <w:r>
        <w:t>на</w:t>
      </w:r>
      <w:r>
        <w:rPr>
          <w:spacing w:val="4"/>
        </w:rPr>
        <w:t xml:space="preserve"> </w:t>
      </w:r>
      <w:r>
        <w:t>источник</w:t>
      </w:r>
      <w:r>
        <w:rPr>
          <w:spacing w:val="4"/>
        </w:rPr>
        <w:t xml:space="preserve"> </w:t>
      </w:r>
      <w:r>
        <w:t>информации</w:t>
      </w:r>
      <w:r>
        <w:rPr>
          <w:spacing w:val="3"/>
        </w:rPr>
        <w:t xml:space="preserve"> </w:t>
      </w:r>
      <w:r>
        <w:t>примеры</w:t>
      </w:r>
      <w:r>
        <w:rPr>
          <w:spacing w:val="4"/>
        </w:rPr>
        <w:t xml:space="preserve"> </w:t>
      </w:r>
      <w:r>
        <w:t>изменений</w:t>
      </w:r>
      <w:r>
        <w:rPr>
          <w:spacing w:val="1"/>
        </w:rPr>
        <w:t xml:space="preserve"> </w:t>
      </w:r>
      <w:r>
        <w:t>в</w:t>
      </w:r>
      <w:r>
        <w:rPr>
          <w:spacing w:val="3"/>
        </w:rPr>
        <w:t xml:space="preserve"> </w:t>
      </w:r>
      <w:r>
        <w:t>геосферах</w:t>
      </w:r>
      <w:r>
        <w:rPr>
          <w:spacing w:val="4"/>
        </w:rPr>
        <w:t xml:space="preserve"> </w:t>
      </w:r>
      <w:r>
        <w:t>в</w:t>
      </w:r>
      <w:r>
        <w:rPr>
          <w:spacing w:val="3"/>
        </w:rPr>
        <w:t xml:space="preserve"> </w:t>
      </w:r>
      <w:r>
        <w:t>результате</w:t>
      </w:r>
      <w:r>
        <w:rPr>
          <w:spacing w:val="-52"/>
        </w:rPr>
        <w:t xml:space="preserve"> </w:t>
      </w:r>
      <w:r>
        <w:t>деятельности</w:t>
      </w:r>
      <w:r>
        <w:rPr>
          <w:spacing w:val="-1"/>
        </w:rPr>
        <w:t xml:space="preserve"> </w:t>
      </w:r>
      <w:r>
        <w:t>человека;</w:t>
      </w:r>
    </w:p>
    <w:p w:rsidR="0052501E" w:rsidRDefault="00B0778F">
      <w:pPr>
        <w:pStyle w:val="a4"/>
        <w:ind w:right="249"/>
        <w:jc w:val="left"/>
      </w:pPr>
      <w:r>
        <w:t>описывать</w:t>
      </w:r>
      <w:r>
        <w:rPr>
          <w:spacing w:val="51"/>
        </w:rPr>
        <w:t xml:space="preserve"> </w:t>
      </w:r>
      <w:r>
        <w:t>после</w:t>
      </w:r>
      <w:r>
        <w:rPr>
          <w:spacing w:val="51"/>
        </w:rPr>
        <w:t xml:space="preserve"> </w:t>
      </w:r>
      <w:r>
        <w:t>предварительного</w:t>
      </w:r>
      <w:r>
        <w:rPr>
          <w:spacing w:val="50"/>
        </w:rPr>
        <w:t xml:space="preserve"> </w:t>
      </w:r>
      <w:r>
        <w:t>анализа</w:t>
      </w:r>
      <w:r>
        <w:rPr>
          <w:spacing w:val="51"/>
        </w:rPr>
        <w:t xml:space="preserve"> </w:t>
      </w:r>
      <w:r>
        <w:t>закономерности</w:t>
      </w:r>
      <w:r>
        <w:rPr>
          <w:spacing w:val="50"/>
        </w:rPr>
        <w:t xml:space="preserve"> </w:t>
      </w:r>
      <w:r>
        <w:t>изменения</w:t>
      </w:r>
      <w:r>
        <w:rPr>
          <w:spacing w:val="50"/>
        </w:rPr>
        <w:t xml:space="preserve"> </w:t>
      </w:r>
      <w:r>
        <w:t>в</w:t>
      </w:r>
      <w:r>
        <w:rPr>
          <w:spacing w:val="49"/>
        </w:rPr>
        <w:t xml:space="preserve"> </w:t>
      </w:r>
      <w:r>
        <w:t>пространстве</w:t>
      </w:r>
      <w:r>
        <w:rPr>
          <w:spacing w:val="49"/>
        </w:rPr>
        <w:t xml:space="preserve"> </w:t>
      </w:r>
      <w:r>
        <w:t>рельефа,</w:t>
      </w:r>
      <w:r>
        <w:rPr>
          <w:spacing w:val="-52"/>
        </w:rPr>
        <w:t xml:space="preserve"> </w:t>
      </w:r>
      <w:r>
        <w:t>климата,</w:t>
      </w:r>
      <w:r>
        <w:rPr>
          <w:spacing w:val="-1"/>
        </w:rPr>
        <w:t xml:space="preserve"> </w:t>
      </w:r>
      <w:r>
        <w:t>внутренних вод</w:t>
      </w:r>
      <w:r>
        <w:rPr>
          <w:spacing w:val="-2"/>
        </w:rPr>
        <w:t xml:space="preserve"> </w:t>
      </w:r>
      <w:r>
        <w:t>и органического мира;</w:t>
      </w:r>
    </w:p>
    <w:p w:rsidR="0052501E" w:rsidRDefault="00B0778F">
      <w:pPr>
        <w:pStyle w:val="a4"/>
        <w:spacing w:before="1"/>
        <w:ind w:right="249"/>
        <w:jc w:val="left"/>
      </w:pPr>
      <w:r>
        <w:t>выявлять</w:t>
      </w:r>
      <w:r>
        <w:rPr>
          <w:spacing w:val="27"/>
        </w:rPr>
        <w:t xml:space="preserve"> </w:t>
      </w:r>
      <w:r>
        <w:t>с</w:t>
      </w:r>
      <w:r>
        <w:rPr>
          <w:spacing w:val="27"/>
        </w:rPr>
        <w:t xml:space="preserve"> </w:t>
      </w:r>
      <w:r>
        <w:t>помощью</w:t>
      </w:r>
      <w:r>
        <w:rPr>
          <w:spacing w:val="25"/>
        </w:rPr>
        <w:t xml:space="preserve"> </w:t>
      </w:r>
      <w:r>
        <w:t>учителя</w:t>
      </w:r>
      <w:r>
        <w:rPr>
          <w:spacing w:val="26"/>
        </w:rPr>
        <w:t xml:space="preserve"> </w:t>
      </w:r>
      <w:r>
        <w:t>взаимосвязи</w:t>
      </w:r>
      <w:r>
        <w:rPr>
          <w:spacing w:val="26"/>
        </w:rPr>
        <w:t xml:space="preserve"> </w:t>
      </w:r>
      <w:r>
        <w:t>между</w:t>
      </w:r>
      <w:r>
        <w:rPr>
          <w:spacing w:val="24"/>
        </w:rPr>
        <w:t xml:space="preserve"> </w:t>
      </w:r>
      <w:r>
        <w:t>компонентами</w:t>
      </w:r>
      <w:r>
        <w:rPr>
          <w:spacing w:val="26"/>
        </w:rPr>
        <w:t xml:space="preserve"> </w:t>
      </w:r>
      <w:r>
        <w:t>природы</w:t>
      </w:r>
      <w:r>
        <w:rPr>
          <w:spacing w:val="25"/>
        </w:rPr>
        <w:t xml:space="preserve"> </w:t>
      </w:r>
      <w:r>
        <w:t>в</w:t>
      </w:r>
      <w:r>
        <w:rPr>
          <w:spacing w:val="25"/>
        </w:rPr>
        <w:t xml:space="preserve"> </w:t>
      </w:r>
      <w:r>
        <w:t>пределах</w:t>
      </w:r>
      <w:r>
        <w:rPr>
          <w:spacing w:val="26"/>
        </w:rPr>
        <w:t xml:space="preserve"> </w:t>
      </w:r>
      <w:r>
        <w:t>отдельных</w:t>
      </w:r>
      <w:r>
        <w:rPr>
          <w:spacing w:val="-52"/>
        </w:rPr>
        <w:t xml:space="preserve"> </w:t>
      </w:r>
      <w:r>
        <w:t>территорий</w:t>
      </w:r>
      <w:r>
        <w:rPr>
          <w:spacing w:val="-2"/>
        </w:rPr>
        <w:t xml:space="preserve"> </w:t>
      </w:r>
      <w:r>
        <w:t>с</w:t>
      </w:r>
      <w:r>
        <w:rPr>
          <w:spacing w:val="-1"/>
        </w:rPr>
        <w:t xml:space="preserve"> </w:t>
      </w:r>
      <w:r>
        <w:t>использованием 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52501E" w:rsidRDefault="00B0778F">
      <w:pPr>
        <w:pStyle w:val="a4"/>
        <w:ind w:right="250"/>
      </w:pPr>
      <w:r>
        <w:t>называть особенности географических процессов на границах литосферных плит с учетом характера</w:t>
      </w:r>
      <w:r>
        <w:rPr>
          <w:spacing w:val="1"/>
        </w:rPr>
        <w:t xml:space="preserve"> </w:t>
      </w:r>
      <w:r>
        <w:t>взаимодействия</w:t>
      </w:r>
      <w:r>
        <w:rPr>
          <w:spacing w:val="1"/>
        </w:rPr>
        <w:t xml:space="preserve"> </w:t>
      </w:r>
      <w:r>
        <w:t>и</w:t>
      </w:r>
      <w:r>
        <w:rPr>
          <w:spacing w:val="1"/>
        </w:rPr>
        <w:t xml:space="preserve"> </w:t>
      </w:r>
      <w:r>
        <w:t>типа</w:t>
      </w:r>
      <w:r>
        <w:rPr>
          <w:spacing w:val="1"/>
        </w:rPr>
        <w:t xml:space="preserve"> </w:t>
      </w:r>
      <w:r>
        <w:t>земной</w:t>
      </w:r>
      <w:r>
        <w:rPr>
          <w:spacing w:val="1"/>
        </w:rPr>
        <w:t xml:space="preserve"> </w:t>
      </w:r>
      <w:r>
        <w:t>коры;</w:t>
      </w:r>
      <w:r>
        <w:rPr>
          <w:spacing w:val="1"/>
        </w:rPr>
        <w:t xml:space="preserve"> </w:t>
      </w:r>
      <w:r>
        <w:t>устанавливать</w:t>
      </w:r>
      <w:r>
        <w:rPr>
          <w:spacing w:val="1"/>
        </w:rPr>
        <w:t xml:space="preserve"> </w:t>
      </w:r>
      <w:r>
        <w:t>(используя</w:t>
      </w:r>
      <w:r>
        <w:rPr>
          <w:spacing w:val="1"/>
        </w:rPr>
        <w:t xml:space="preserve"> </w:t>
      </w:r>
      <w:r>
        <w:t>географические</w:t>
      </w:r>
      <w:r>
        <w:rPr>
          <w:spacing w:val="1"/>
        </w:rPr>
        <w:t xml:space="preserve"> </w:t>
      </w:r>
      <w:r>
        <w:t>карты)</w:t>
      </w:r>
      <w:r>
        <w:rPr>
          <w:spacing w:val="1"/>
        </w:rPr>
        <w:t xml:space="preserve"> </w:t>
      </w:r>
      <w:r>
        <w:t>взаимосвязи</w:t>
      </w:r>
      <w:r>
        <w:rPr>
          <w:spacing w:val="-52"/>
        </w:rPr>
        <w:t xml:space="preserve"> </w:t>
      </w:r>
      <w:r>
        <w:t>между</w:t>
      </w:r>
      <w:r>
        <w:rPr>
          <w:spacing w:val="-3"/>
        </w:rPr>
        <w:t xml:space="preserve"> </w:t>
      </w:r>
      <w:r>
        <w:t>движением литосферных плит</w:t>
      </w:r>
      <w:r>
        <w:rPr>
          <w:spacing w:val="-1"/>
        </w:rPr>
        <w:t xml:space="preserve"> </w:t>
      </w:r>
      <w:r>
        <w:t>и размещением крупных форм</w:t>
      </w:r>
      <w:r>
        <w:rPr>
          <w:spacing w:val="-4"/>
        </w:rPr>
        <w:t xml:space="preserve"> </w:t>
      </w:r>
      <w:r>
        <w:t>рельефа;</w:t>
      </w:r>
    </w:p>
    <w:p w:rsidR="0052501E" w:rsidRDefault="00B0778F">
      <w:pPr>
        <w:pStyle w:val="a4"/>
        <w:ind w:right="254"/>
      </w:pPr>
      <w:r>
        <w:t>классифицировать с опорой на алгоритм учебных действий воздушные массы Земли, типы климата по</w:t>
      </w:r>
      <w:r>
        <w:rPr>
          <w:spacing w:val="1"/>
        </w:rPr>
        <w:t xml:space="preserve"> </w:t>
      </w:r>
      <w:r>
        <w:t>заданным</w:t>
      </w:r>
      <w:r>
        <w:rPr>
          <w:spacing w:val="-1"/>
        </w:rPr>
        <w:t xml:space="preserve"> </w:t>
      </w:r>
      <w:r>
        <w:t>показателям;</w:t>
      </w:r>
    </w:p>
    <w:p w:rsidR="0052501E" w:rsidRDefault="00B0778F">
      <w:pPr>
        <w:pStyle w:val="a4"/>
        <w:ind w:right="250"/>
      </w:pPr>
      <w:r>
        <w:t>иметь представление об образовании тропических муссонов, пассатов тропических широт, западных</w:t>
      </w:r>
      <w:r>
        <w:rPr>
          <w:spacing w:val="1"/>
        </w:rPr>
        <w:t xml:space="preserve"> </w:t>
      </w:r>
      <w:r>
        <w:t>ветров;</w:t>
      </w:r>
    </w:p>
    <w:p w:rsidR="0052501E" w:rsidRDefault="00B0778F">
      <w:pPr>
        <w:pStyle w:val="a4"/>
        <w:ind w:right="244"/>
      </w:pPr>
      <w:r>
        <w:t>применять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справочный</w:t>
      </w:r>
      <w:r>
        <w:rPr>
          <w:spacing w:val="1"/>
        </w:rPr>
        <w:t xml:space="preserve"> </w:t>
      </w:r>
      <w:r>
        <w:t>материал</w:t>
      </w:r>
      <w:r>
        <w:rPr>
          <w:spacing w:val="1"/>
        </w:rPr>
        <w:t xml:space="preserve"> </w:t>
      </w:r>
      <w:r>
        <w:t>понятия</w:t>
      </w:r>
      <w:r>
        <w:rPr>
          <w:spacing w:val="1"/>
        </w:rPr>
        <w:t xml:space="preserve"> </w:t>
      </w:r>
      <w:r>
        <w:t>"воздушные</w:t>
      </w:r>
      <w:r>
        <w:rPr>
          <w:spacing w:val="1"/>
        </w:rPr>
        <w:t xml:space="preserve"> </w:t>
      </w:r>
      <w:r>
        <w:t>массы",</w:t>
      </w:r>
      <w:r>
        <w:rPr>
          <w:spacing w:val="1"/>
        </w:rPr>
        <w:t xml:space="preserve"> </w:t>
      </w:r>
      <w:r>
        <w:t>"муссоны",</w:t>
      </w:r>
      <w:r>
        <w:rPr>
          <w:spacing w:val="1"/>
        </w:rPr>
        <w:t xml:space="preserve"> </w:t>
      </w:r>
      <w:r>
        <w:t>"пассаты",</w:t>
      </w:r>
      <w:r>
        <w:rPr>
          <w:spacing w:val="1"/>
        </w:rPr>
        <w:t xml:space="preserve"> </w:t>
      </w:r>
      <w:r>
        <w:t>"западные</w:t>
      </w:r>
      <w:r>
        <w:rPr>
          <w:spacing w:val="1"/>
        </w:rPr>
        <w:t xml:space="preserve"> </w:t>
      </w:r>
      <w:r>
        <w:t>ветры",</w:t>
      </w:r>
      <w:r>
        <w:rPr>
          <w:spacing w:val="1"/>
        </w:rPr>
        <w:t xml:space="preserve"> </w:t>
      </w:r>
      <w:r>
        <w:t>"климатообразующий</w:t>
      </w:r>
      <w:r>
        <w:rPr>
          <w:spacing w:val="1"/>
        </w:rPr>
        <w:t xml:space="preserve"> </w:t>
      </w:r>
      <w:r>
        <w:t>фактор"</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1"/>
        </w:rPr>
        <w:t xml:space="preserve"> </w:t>
      </w:r>
      <w:r>
        <w:t>задач;</w:t>
      </w:r>
    </w:p>
    <w:p w:rsidR="0052501E" w:rsidRDefault="00B0778F">
      <w:pPr>
        <w:pStyle w:val="a4"/>
        <w:spacing w:before="1" w:line="252" w:lineRule="exact"/>
      </w:pPr>
      <w:r>
        <w:t>описывать</w:t>
      </w:r>
      <w:r>
        <w:rPr>
          <w:spacing w:val="-1"/>
        </w:rPr>
        <w:t xml:space="preserve"> </w:t>
      </w:r>
      <w:r>
        <w:t>с</w:t>
      </w:r>
      <w:r>
        <w:rPr>
          <w:spacing w:val="-3"/>
        </w:rPr>
        <w:t xml:space="preserve"> </w:t>
      </w:r>
      <w:r>
        <w:t>опорой</w:t>
      </w:r>
      <w:r>
        <w:rPr>
          <w:spacing w:val="-1"/>
        </w:rPr>
        <w:t xml:space="preserve"> </w:t>
      </w:r>
      <w:r>
        <w:t>на</w:t>
      </w:r>
      <w:r>
        <w:rPr>
          <w:spacing w:val="-1"/>
        </w:rPr>
        <w:t xml:space="preserve"> </w:t>
      </w:r>
      <w:r>
        <w:t>план</w:t>
      </w:r>
      <w:r>
        <w:rPr>
          <w:spacing w:val="-1"/>
        </w:rPr>
        <w:t xml:space="preserve"> </w:t>
      </w:r>
      <w:r>
        <w:t>климат</w:t>
      </w:r>
      <w:r>
        <w:rPr>
          <w:spacing w:val="-1"/>
        </w:rPr>
        <w:t xml:space="preserve"> </w:t>
      </w:r>
      <w:r>
        <w:t>территории</w:t>
      </w:r>
      <w:r>
        <w:rPr>
          <w:spacing w:val="-1"/>
        </w:rPr>
        <w:t xml:space="preserve"> </w:t>
      </w:r>
      <w:r>
        <w:t>по</w:t>
      </w:r>
      <w:r>
        <w:rPr>
          <w:spacing w:val="-4"/>
        </w:rPr>
        <w:t xml:space="preserve"> </w:t>
      </w:r>
      <w:r>
        <w:t>климатограмме;</w:t>
      </w:r>
    </w:p>
    <w:p w:rsidR="0052501E" w:rsidRDefault="00B0778F">
      <w:pPr>
        <w:pStyle w:val="a4"/>
        <w:ind w:right="252"/>
      </w:pPr>
      <w:r>
        <w:t>объяснять с помощью учителя влияние климатообразующих факторов на климатические особенности</w:t>
      </w:r>
      <w:r>
        <w:rPr>
          <w:spacing w:val="1"/>
        </w:rPr>
        <w:t xml:space="preserve"> </w:t>
      </w:r>
      <w:r>
        <w:t>территории;</w:t>
      </w:r>
    </w:p>
    <w:p w:rsidR="0052501E" w:rsidRDefault="00B0778F">
      <w:pPr>
        <w:pStyle w:val="a4"/>
        <w:ind w:right="253"/>
      </w:pPr>
      <w:r>
        <w:t>иметь</w:t>
      </w:r>
      <w:r>
        <w:rPr>
          <w:spacing w:val="1"/>
        </w:rPr>
        <w:t xml:space="preserve"> </w:t>
      </w:r>
      <w:r>
        <w:t>представления</w:t>
      </w:r>
      <w:r>
        <w:rPr>
          <w:spacing w:val="1"/>
        </w:rPr>
        <w:t xml:space="preserve"> </w:t>
      </w:r>
      <w:r>
        <w:t>о</w:t>
      </w:r>
      <w:r>
        <w:rPr>
          <w:spacing w:val="1"/>
        </w:rPr>
        <w:t xml:space="preserve"> </w:t>
      </w:r>
      <w:r>
        <w:t>последствиях</w:t>
      </w:r>
      <w:r>
        <w:rPr>
          <w:spacing w:val="1"/>
        </w:rPr>
        <w:t xml:space="preserve"> </w:t>
      </w:r>
      <w:r>
        <w:t>изменений</w:t>
      </w:r>
      <w:r>
        <w:rPr>
          <w:spacing w:val="1"/>
        </w:rPr>
        <w:t xml:space="preserve"> </w:t>
      </w:r>
      <w:r>
        <w:t>компонентов</w:t>
      </w:r>
      <w:r>
        <w:rPr>
          <w:spacing w:val="1"/>
        </w:rPr>
        <w:t xml:space="preserve"> </w:t>
      </w:r>
      <w:r>
        <w:t>природы</w:t>
      </w:r>
      <w:r>
        <w:rPr>
          <w:spacing w:val="1"/>
        </w:rPr>
        <w:t xml:space="preserve"> </w:t>
      </w:r>
      <w:r>
        <w:t>в</w:t>
      </w:r>
      <w:r>
        <w:rPr>
          <w:spacing w:val="1"/>
        </w:rPr>
        <w:t xml:space="preserve"> </w:t>
      </w:r>
      <w:r>
        <w:t>результате</w:t>
      </w:r>
      <w:r>
        <w:rPr>
          <w:spacing w:val="1"/>
        </w:rPr>
        <w:t xml:space="preserve"> </w:t>
      </w:r>
      <w:r>
        <w:t>деятельности</w:t>
      </w:r>
      <w:r>
        <w:rPr>
          <w:spacing w:val="1"/>
        </w:rPr>
        <w:t xml:space="preserve"> </w:t>
      </w:r>
      <w:r>
        <w:t>человека</w:t>
      </w:r>
      <w:r>
        <w:rPr>
          <w:spacing w:val="-3"/>
        </w:rPr>
        <w:t xml:space="preserve"> </w:t>
      </w:r>
      <w:r>
        <w:t>с использованием разных</w:t>
      </w:r>
      <w:r>
        <w:rPr>
          <w:spacing w:val="-1"/>
        </w:rPr>
        <w:t xml:space="preserve"> </w:t>
      </w:r>
      <w:r>
        <w:t>источников</w:t>
      </w:r>
      <w:r>
        <w:rPr>
          <w:spacing w:val="-1"/>
        </w:rPr>
        <w:t xml:space="preserve"> </w:t>
      </w:r>
      <w:r>
        <w:t>географической информации;</w:t>
      </w:r>
    </w:p>
    <w:p w:rsidR="0052501E" w:rsidRDefault="00B0778F">
      <w:pPr>
        <w:pStyle w:val="a4"/>
        <w:spacing w:line="252" w:lineRule="exact"/>
      </w:pPr>
      <w:r>
        <w:t>различать</w:t>
      </w:r>
      <w:r>
        <w:rPr>
          <w:spacing w:val="-2"/>
        </w:rPr>
        <w:t xml:space="preserve"> </w:t>
      </w:r>
      <w:r>
        <w:t>после</w:t>
      </w:r>
      <w:r>
        <w:rPr>
          <w:spacing w:val="-1"/>
        </w:rPr>
        <w:t xml:space="preserve"> </w:t>
      </w:r>
      <w:r>
        <w:t>предварительного</w:t>
      </w:r>
      <w:r>
        <w:rPr>
          <w:spacing w:val="-3"/>
        </w:rPr>
        <w:t xml:space="preserve"> </w:t>
      </w:r>
      <w:r>
        <w:t>анализа</w:t>
      </w:r>
      <w:r>
        <w:rPr>
          <w:spacing w:val="-3"/>
        </w:rPr>
        <w:t xml:space="preserve"> </w:t>
      </w:r>
      <w:r>
        <w:t>океанические</w:t>
      </w:r>
      <w:r>
        <w:rPr>
          <w:spacing w:val="-1"/>
        </w:rPr>
        <w:t xml:space="preserve"> </w:t>
      </w:r>
      <w:r>
        <w:t>течения;</w:t>
      </w:r>
    </w:p>
    <w:p w:rsidR="0052501E" w:rsidRDefault="00B0778F">
      <w:pPr>
        <w:pStyle w:val="a4"/>
        <w:ind w:right="251"/>
      </w:pPr>
      <w:r>
        <w:t>сравнивать</w:t>
      </w:r>
      <w:r>
        <w:rPr>
          <w:spacing w:val="1"/>
        </w:rPr>
        <w:t xml:space="preserve"> </w:t>
      </w:r>
      <w:r>
        <w:t>температуру</w:t>
      </w:r>
      <w:r>
        <w:rPr>
          <w:spacing w:val="1"/>
        </w:rPr>
        <w:t xml:space="preserve"> </w:t>
      </w:r>
      <w:r>
        <w:t>и</w:t>
      </w:r>
      <w:r>
        <w:rPr>
          <w:spacing w:val="1"/>
        </w:rPr>
        <w:t xml:space="preserve"> </w:t>
      </w:r>
      <w:r>
        <w:t>соленость</w:t>
      </w:r>
      <w:r>
        <w:rPr>
          <w:spacing w:val="1"/>
        </w:rPr>
        <w:t xml:space="preserve"> </w:t>
      </w:r>
      <w:r>
        <w:t>поверхностных</w:t>
      </w:r>
      <w:r>
        <w:rPr>
          <w:spacing w:val="1"/>
        </w:rPr>
        <w:t xml:space="preserve"> </w:t>
      </w:r>
      <w:r>
        <w:t>вод</w:t>
      </w:r>
      <w:r>
        <w:rPr>
          <w:spacing w:val="1"/>
        </w:rPr>
        <w:t xml:space="preserve"> </w:t>
      </w:r>
      <w:r>
        <w:t>Мирового</w:t>
      </w:r>
      <w:r>
        <w:rPr>
          <w:spacing w:val="1"/>
        </w:rPr>
        <w:t xml:space="preserve"> </w:t>
      </w:r>
      <w:r>
        <w:t>океана</w:t>
      </w:r>
      <w:r>
        <w:rPr>
          <w:spacing w:val="1"/>
        </w:rPr>
        <w:t xml:space="preserve"> </w:t>
      </w:r>
      <w:r>
        <w:t>на</w:t>
      </w:r>
      <w:r>
        <w:rPr>
          <w:spacing w:val="1"/>
        </w:rPr>
        <w:t xml:space="preserve"> </w:t>
      </w:r>
      <w:r>
        <w:t>разных</w:t>
      </w:r>
      <w:r>
        <w:rPr>
          <w:spacing w:val="1"/>
        </w:rPr>
        <w:t xml:space="preserve"> </w:t>
      </w:r>
      <w:r>
        <w:t>широтах</w:t>
      </w:r>
      <w:r>
        <w:rPr>
          <w:spacing w:val="1"/>
        </w:rPr>
        <w:t xml:space="preserve"> </w:t>
      </w:r>
      <w:r>
        <w:t>с</w:t>
      </w:r>
      <w:r>
        <w:rPr>
          <w:spacing w:val="1"/>
        </w:rPr>
        <w:t xml:space="preserve"> </w:t>
      </w:r>
      <w:r>
        <w:t>использованием</w:t>
      </w:r>
      <w:r>
        <w:rPr>
          <w:spacing w:val="-1"/>
        </w:rPr>
        <w:t xml:space="preserve"> </w:t>
      </w:r>
      <w:r>
        <w:t>различных источников</w:t>
      </w:r>
      <w:r>
        <w:rPr>
          <w:spacing w:val="-4"/>
        </w:rPr>
        <w:t xml:space="preserve"> </w:t>
      </w:r>
      <w:r>
        <w:t>географической информации;</w:t>
      </w:r>
    </w:p>
    <w:p w:rsidR="0052501E" w:rsidRDefault="00B0778F">
      <w:pPr>
        <w:pStyle w:val="a4"/>
        <w:ind w:right="250"/>
      </w:pPr>
      <w:r>
        <w:t>объяснять закономерности изменения температуры, солености и органического мира Мирового океана с</w:t>
      </w:r>
      <w:r>
        <w:rPr>
          <w:spacing w:val="1"/>
        </w:rPr>
        <w:t xml:space="preserve"> </w:t>
      </w:r>
      <w:r>
        <w:t>географической</w:t>
      </w:r>
      <w:r>
        <w:rPr>
          <w:spacing w:val="1"/>
        </w:rPr>
        <w:t xml:space="preserve"> </w:t>
      </w:r>
      <w:r>
        <w:t>широтой</w:t>
      </w:r>
      <w:r>
        <w:rPr>
          <w:spacing w:val="1"/>
        </w:rPr>
        <w:t xml:space="preserve"> </w:t>
      </w:r>
      <w:r>
        <w:t>и</w:t>
      </w:r>
      <w:r>
        <w:rPr>
          <w:spacing w:val="1"/>
        </w:rPr>
        <w:t xml:space="preserve"> </w:t>
      </w:r>
      <w:r>
        <w:t>с</w:t>
      </w:r>
      <w:r>
        <w:rPr>
          <w:spacing w:val="1"/>
        </w:rPr>
        <w:t xml:space="preserve"> </w:t>
      </w:r>
      <w:r>
        <w:t>глубиной</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5"/>
      </w:pPr>
      <w:r>
        <w:t>характеризовать этапы освоения и заселения отдельных территорий Земли человеком на основе анализа</w:t>
      </w:r>
      <w:r>
        <w:rPr>
          <w:spacing w:val="1"/>
        </w:rPr>
        <w:t xml:space="preserve"> </w:t>
      </w:r>
      <w:r>
        <w:t>различных источников географической информации для решения учебных и практико-ориентированных</w:t>
      </w:r>
      <w:r>
        <w:rPr>
          <w:spacing w:val="-52"/>
        </w:rPr>
        <w:t xml:space="preserve"> </w:t>
      </w:r>
      <w:r>
        <w:t>задач;</w:t>
      </w:r>
    </w:p>
    <w:p w:rsidR="0052501E" w:rsidRDefault="00B0778F">
      <w:pPr>
        <w:pStyle w:val="a4"/>
        <w:ind w:right="252"/>
      </w:pPr>
      <w:r>
        <w:t>различать и сравнивать после предварительного анализа: численность населения крупных стран мира;</w:t>
      </w:r>
      <w:r>
        <w:rPr>
          <w:spacing w:val="1"/>
        </w:rPr>
        <w:t xml:space="preserve"> </w:t>
      </w:r>
      <w:r>
        <w:t>плотность</w:t>
      </w:r>
      <w:r>
        <w:rPr>
          <w:spacing w:val="-1"/>
        </w:rPr>
        <w:t xml:space="preserve"> </w:t>
      </w:r>
      <w:r>
        <w:t>населения</w:t>
      </w:r>
      <w:r>
        <w:rPr>
          <w:spacing w:val="-1"/>
        </w:rPr>
        <w:t xml:space="preserve"> </w:t>
      </w:r>
      <w:r>
        <w:t>различных территорий;</w:t>
      </w:r>
    </w:p>
    <w:p w:rsidR="0052501E" w:rsidRDefault="00B0778F">
      <w:pPr>
        <w:pStyle w:val="a4"/>
        <w:ind w:right="248"/>
      </w:pPr>
      <w:r>
        <w:t>применять понятие "плотность населения" для решения учебных и (или) практико-ориентированных</w:t>
      </w:r>
      <w:r>
        <w:rPr>
          <w:spacing w:val="1"/>
        </w:rPr>
        <w:t xml:space="preserve"> </w:t>
      </w:r>
      <w:r>
        <w:t>задач;</w:t>
      </w:r>
    </w:p>
    <w:p w:rsidR="0052501E" w:rsidRDefault="00B0778F">
      <w:pPr>
        <w:pStyle w:val="a4"/>
        <w:spacing w:line="251" w:lineRule="exact"/>
      </w:pPr>
      <w:r>
        <w:t>различать</w:t>
      </w:r>
      <w:r>
        <w:rPr>
          <w:spacing w:val="-1"/>
        </w:rPr>
        <w:t xml:space="preserve"> </w:t>
      </w:r>
      <w:r>
        <w:t>с</w:t>
      </w:r>
      <w:r>
        <w:rPr>
          <w:spacing w:val="-1"/>
        </w:rPr>
        <w:t xml:space="preserve"> </w:t>
      </w:r>
      <w:r>
        <w:t>опорой</w:t>
      </w:r>
      <w:r>
        <w:rPr>
          <w:spacing w:val="-1"/>
        </w:rPr>
        <w:t xml:space="preserve"> </w:t>
      </w:r>
      <w:r>
        <w:t>на</w:t>
      </w:r>
      <w:r>
        <w:rPr>
          <w:spacing w:val="-3"/>
        </w:rPr>
        <w:t xml:space="preserve"> </w:t>
      </w:r>
      <w:r>
        <w:t>алгоритм</w:t>
      </w:r>
      <w:r>
        <w:rPr>
          <w:spacing w:val="-1"/>
        </w:rPr>
        <w:t xml:space="preserve"> </w:t>
      </w:r>
      <w:r>
        <w:t>учебных</w:t>
      </w:r>
      <w:r>
        <w:rPr>
          <w:spacing w:val="-1"/>
        </w:rPr>
        <w:t xml:space="preserve"> </w:t>
      </w:r>
      <w:r>
        <w:t>действий</w:t>
      </w:r>
      <w:r>
        <w:rPr>
          <w:spacing w:val="-2"/>
        </w:rPr>
        <w:t xml:space="preserve"> </w:t>
      </w:r>
      <w:r>
        <w:t>городские</w:t>
      </w:r>
      <w:r>
        <w:rPr>
          <w:spacing w:val="-1"/>
        </w:rPr>
        <w:t xml:space="preserve"> </w:t>
      </w:r>
      <w:r>
        <w:t>и</w:t>
      </w:r>
      <w:r>
        <w:rPr>
          <w:spacing w:val="-4"/>
        </w:rPr>
        <w:t xml:space="preserve"> </w:t>
      </w:r>
      <w:r>
        <w:t>сельские</w:t>
      </w:r>
      <w:r>
        <w:rPr>
          <w:spacing w:val="-4"/>
        </w:rPr>
        <w:t xml:space="preserve"> </w:t>
      </w:r>
      <w:r>
        <w:t>поселения;</w:t>
      </w:r>
    </w:p>
    <w:p w:rsidR="0052501E" w:rsidRDefault="00B0778F">
      <w:pPr>
        <w:pStyle w:val="a4"/>
        <w:spacing w:before="2"/>
        <w:ind w:right="250"/>
      </w:pPr>
      <w:r>
        <w:t>приводить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примеры:</w:t>
      </w:r>
      <w:r>
        <w:rPr>
          <w:spacing w:val="1"/>
        </w:rPr>
        <w:t xml:space="preserve"> </w:t>
      </w:r>
      <w:r>
        <w:t>крупнейших</w:t>
      </w:r>
      <w:r>
        <w:rPr>
          <w:spacing w:val="1"/>
        </w:rPr>
        <w:t xml:space="preserve"> </w:t>
      </w:r>
      <w:r>
        <w:t>городов</w:t>
      </w:r>
      <w:r>
        <w:rPr>
          <w:spacing w:val="1"/>
        </w:rPr>
        <w:t xml:space="preserve"> </w:t>
      </w:r>
      <w:r>
        <w:t>мира;</w:t>
      </w:r>
      <w:r>
        <w:rPr>
          <w:spacing w:val="1"/>
        </w:rPr>
        <w:t xml:space="preserve"> </w:t>
      </w:r>
      <w:r>
        <w:t>мировых</w:t>
      </w:r>
      <w:r>
        <w:rPr>
          <w:spacing w:val="1"/>
        </w:rPr>
        <w:t xml:space="preserve"> </w:t>
      </w:r>
      <w:r>
        <w:t>и</w:t>
      </w:r>
      <w:r>
        <w:rPr>
          <w:spacing w:val="1"/>
        </w:rPr>
        <w:t xml:space="preserve"> </w:t>
      </w:r>
      <w:r>
        <w:t>национальных</w:t>
      </w:r>
      <w:r>
        <w:rPr>
          <w:spacing w:val="-4"/>
        </w:rPr>
        <w:t xml:space="preserve"> </w:t>
      </w:r>
      <w:r>
        <w:t>религий;</w:t>
      </w:r>
    </w:p>
    <w:p w:rsidR="0052501E" w:rsidRDefault="00B0778F">
      <w:pPr>
        <w:pStyle w:val="a4"/>
        <w:spacing w:line="252" w:lineRule="exact"/>
      </w:pPr>
      <w:r>
        <w:t>проводить</w:t>
      </w:r>
      <w:r>
        <w:rPr>
          <w:spacing w:val="-3"/>
        </w:rPr>
        <w:t xml:space="preserve"> </w:t>
      </w:r>
      <w:r>
        <w:t>с</w:t>
      </w:r>
      <w:r>
        <w:rPr>
          <w:spacing w:val="-3"/>
        </w:rPr>
        <w:t xml:space="preserve"> </w:t>
      </w:r>
      <w:r>
        <w:t>опорой</w:t>
      </w:r>
      <w:r>
        <w:rPr>
          <w:spacing w:val="-3"/>
        </w:rPr>
        <w:t xml:space="preserve"> </w:t>
      </w:r>
      <w:r>
        <w:t>на</w:t>
      </w:r>
      <w:r>
        <w:rPr>
          <w:spacing w:val="-2"/>
        </w:rPr>
        <w:t xml:space="preserve"> </w:t>
      </w:r>
      <w:r>
        <w:t>план</w:t>
      </w:r>
      <w:r>
        <w:rPr>
          <w:spacing w:val="-3"/>
        </w:rPr>
        <w:t xml:space="preserve"> </w:t>
      </w:r>
      <w:r>
        <w:t>языковую</w:t>
      </w:r>
      <w:r>
        <w:rPr>
          <w:spacing w:val="-3"/>
        </w:rPr>
        <w:t xml:space="preserve"> </w:t>
      </w:r>
      <w:r>
        <w:t>классификацию</w:t>
      </w:r>
      <w:r>
        <w:rPr>
          <w:spacing w:val="-2"/>
        </w:rPr>
        <w:t xml:space="preserve"> </w:t>
      </w:r>
      <w:r>
        <w:t>народов;</w:t>
      </w:r>
    </w:p>
    <w:p w:rsidR="0052501E" w:rsidRDefault="00B0778F">
      <w:pPr>
        <w:pStyle w:val="a4"/>
        <w:ind w:right="252"/>
      </w:pPr>
      <w:r>
        <w:t>различать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основные</w:t>
      </w:r>
      <w:r>
        <w:rPr>
          <w:spacing w:val="1"/>
        </w:rPr>
        <w:t xml:space="preserve"> </w:t>
      </w:r>
      <w:r>
        <w:t>виды</w:t>
      </w:r>
      <w:r>
        <w:rPr>
          <w:spacing w:val="1"/>
        </w:rPr>
        <w:t xml:space="preserve"> </w:t>
      </w:r>
      <w:r>
        <w:t>хозяйственной</w:t>
      </w:r>
      <w:r>
        <w:rPr>
          <w:spacing w:val="1"/>
        </w:rPr>
        <w:t xml:space="preserve"> </w:t>
      </w:r>
      <w:r>
        <w:t>деятельности</w:t>
      </w:r>
      <w:r>
        <w:rPr>
          <w:spacing w:val="1"/>
        </w:rPr>
        <w:t xml:space="preserve"> </w:t>
      </w:r>
      <w:r>
        <w:t>людей</w:t>
      </w:r>
      <w:r>
        <w:rPr>
          <w:spacing w:val="1"/>
        </w:rPr>
        <w:t xml:space="preserve"> </w:t>
      </w:r>
      <w:r>
        <w:t>на</w:t>
      </w:r>
      <w:r>
        <w:rPr>
          <w:spacing w:val="1"/>
        </w:rPr>
        <w:t xml:space="preserve"> </w:t>
      </w:r>
      <w:r>
        <w:t>различных</w:t>
      </w:r>
      <w:r>
        <w:rPr>
          <w:spacing w:val="-1"/>
        </w:rPr>
        <w:t xml:space="preserve"> </w:t>
      </w:r>
      <w:r>
        <w:t>территориях;</w:t>
      </w:r>
    </w:p>
    <w:p w:rsidR="0052501E" w:rsidRDefault="00B0778F">
      <w:pPr>
        <w:pStyle w:val="a4"/>
        <w:spacing w:line="252" w:lineRule="exact"/>
      </w:pPr>
      <w:r>
        <w:t>определять</w:t>
      </w:r>
      <w:r>
        <w:rPr>
          <w:spacing w:val="-5"/>
        </w:rPr>
        <w:t xml:space="preserve"> </w:t>
      </w:r>
      <w:r>
        <w:t>после</w:t>
      </w:r>
      <w:r>
        <w:rPr>
          <w:spacing w:val="-1"/>
        </w:rPr>
        <w:t xml:space="preserve"> </w:t>
      </w:r>
      <w:r>
        <w:t>предварительного</w:t>
      </w:r>
      <w:r>
        <w:rPr>
          <w:spacing w:val="-5"/>
        </w:rPr>
        <w:t xml:space="preserve"> </w:t>
      </w:r>
      <w:r>
        <w:t>анализа</w:t>
      </w:r>
      <w:r>
        <w:rPr>
          <w:spacing w:val="-3"/>
        </w:rPr>
        <w:t xml:space="preserve"> </w:t>
      </w:r>
      <w:r>
        <w:t>страны</w:t>
      </w:r>
      <w:r>
        <w:rPr>
          <w:spacing w:val="-4"/>
        </w:rPr>
        <w:t xml:space="preserve"> </w:t>
      </w:r>
      <w:r>
        <w:t>по</w:t>
      </w:r>
      <w:r>
        <w:rPr>
          <w:spacing w:val="-1"/>
        </w:rPr>
        <w:t xml:space="preserve"> </w:t>
      </w:r>
      <w:r>
        <w:t>их</w:t>
      </w:r>
      <w:r>
        <w:rPr>
          <w:spacing w:val="-1"/>
        </w:rPr>
        <w:t xml:space="preserve"> </w:t>
      </w:r>
      <w:r>
        <w:t>существенным</w:t>
      </w:r>
      <w:r>
        <w:rPr>
          <w:spacing w:val="-2"/>
        </w:rPr>
        <w:t xml:space="preserve"> </w:t>
      </w:r>
      <w:r>
        <w:t>признакам;</w:t>
      </w:r>
    </w:p>
    <w:p w:rsidR="0052501E" w:rsidRDefault="00B0778F">
      <w:pPr>
        <w:pStyle w:val="a4"/>
        <w:ind w:right="251"/>
      </w:pPr>
      <w:r>
        <w:t>сравнивать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особенности</w:t>
      </w:r>
      <w:r>
        <w:rPr>
          <w:spacing w:val="1"/>
        </w:rPr>
        <w:t xml:space="preserve"> </w:t>
      </w:r>
      <w:r>
        <w:t>природы</w:t>
      </w:r>
      <w:r>
        <w:rPr>
          <w:spacing w:val="1"/>
        </w:rPr>
        <w:t xml:space="preserve"> </w:t>
      </w:r>
      <w:r>
        <w:t>и</w:t>
      </w:r>
      <w:r>
        <w:rPr>
          <w:spacing w:val="1"/>
        </w:rPr>
        <w:t xml:space="preserve"> </w:t>
      </w:r>
      <w:r>
        <w:t>населения,</w:t>
      </w:r>
      <w:r>
        <w:rPr>
          <w:spacing w:val="1"/>
        </w:rPr>
        <w:t xml:space="preserve"> </w:t>
      </w:r>
      <w:r>
        <w:t>материальной</w:t>
      </w:r>
      <w:r>
        <w:rPr>
          <w:spacing w:val="1"/>
        </w:rPr>
        <w:t xml:space="preserve"> </w:t>
      </w:r>
      <w:r>
        <w:t>и</w:t>
      </w:r>
      <w:r>
        <w:rPr>
          <w:spacing w:val="1"/>
        </w:rPr>
        <w:t xml:space="preserve"> </w:t>
      </w:r>
      <w:r>
        <w:t>духовной</w:t>
      </w:r>
      <w:r>
        <w:rPr>
          <w:spacing w:val="1"/>
        </w:rPr>
        <w:t xml:space="preserve"> </w:t>
      </w:r>
      <w:r>
        <w:t>культуры,</w:t>
      </w:r>
      <w:r>
        <w:rPr>
          <w:spacing w:val="1"/>
        </w:rPr>
        <w:t xml:space="preserve"> </w:t>
      </w:r>
      <w:r>
        <w:t>особенности</w:t>
      </w:r>
      <w:r>
        <w:rPr>
          <w:spacing w:val="1"/>
        </w:rPr>
        <w:t xml:space="preserve"> </w:t>
      </w:r>
      <w:r>
        <w:t>адаптации</w:t>
      </w:r>
      <w:r>
        <w:rPr>
          <w:spacing w:val="1"/>
        </w:rPr>
        <w:t xml:space="preserve"> </w:t>
      </w:r>
      <w:r>
        <w:t>человека</w:t>
      </w:r>
      <w:r>
        <w:rPr>
          <w:spacing w:val="1"/>
        </w:rPr>
        <w:t xml:space="preserve"> </w:t>
      </w:r>
      <w:r>
        <w:t>к</w:t>
      </w:r>
      <w:r>
        <w:rPr>
          <w:spacing w:val="1"/>
        </w:rPr>
        <w:t xml:space="preserve"> </w:t>
      </w:r>
      <w:r>
        <w:t>разным</w:t>
      </w:r>
      <w:r>
        <w:rPr>
          <w:spacing w:val="1"/>
        </w:rPr>
        <w:t xml:space="preserve"> </w:t>
      </w:r>
      <w:r>
        <w:t>природным</w:t>
      </w:r>
      <w:r>
        <w:rPr>
          <w:spacing w:val="1"/>
        </w:rPr>
        <w:t xml:space="preserve"> </w:t>
      </w:r>
      <w:r>
        <w:t>условиям</w:t>
      </w:r>
      <w:r>
        <w:rPr>
          <w:spacing w:val="1"/>
        </w:rPr>
        <w:t xml:space="preserve"> </w:t>
      </w:r>
      <w:r>
        <w:t>регионов</w:t>
      </w:r>
      <w:r>
        <w:rPr>
          <w:spacing w:val="1"/>
        </w:rPr>
        <w:t xml:space="preserve"> </w:t>
      </w:r>
      <w:r>
        <w:t>и</w:t>
      </w:r>
      <w:r>
        <w:rPr>
          <w:spacing w:val="1"/>
        </w:rPr>
        <w:t xml:space="preserve"> </w:t>
      </w:r>
      <w:r>
        <w:t>отдельных стран;</w:t>
      </w:r>
    </w:p>
    <w:p w:rsidR="0052501E" w:rsidRDefault="00B0778F">
      <w:pPr>
        <w:pStyle w:val="a4"/>
        <w:spacing w:before="2"/>
        <w:ind w:right="244"/>
        <w:jc w:val="left"/>
      </w:pPr>
      <w:r>
        <w:t>иметь представление об особенностях природы, населения и хозяйства отдельных территорий;</w:t>
      </w:r>
      <w:r>
        <w:rPr>
          <w:spacing w:val="1"/>
        </w:rPr>
        <w:t xml:space="preserve"> </w:t>
      </w:r>
      <w:r>
        <w:t>использовать</w:t>
      </w:r>
      <w:r>
        <w:rPr>
          <w:spacing w:val="8"/>
        </w:rPr>
        <w:t xml:space="preserve"> </w:t>
      </w:r>
      <w:r>
        <w:t>с</w:t>
      </w:r>
      <w:r>
        <w:rPr>
          <w:spacing w:val="9"/>
        </w:rPr>
        <w:t xml:space="preserve"> </w:t>
      </w:r>
      <w:r>
        <w:t>помощью</w:t>
      </w:r>
      <w:r>
        <w:rPr>
          <w:spacing w:val="9"/>
        </w:rPr>
        <w:t xml:space="preserve"> </w:t>
      </w:r>
      <w:r>
        <w:t>учителя</w:t>
      </w:r>
      <w:r>
        <w:rPr>
          <w:spacing w:val="8"/>
        </w:rPr>
        <w:t xml:space="preserve"> </w:t>
      </w:r>
      <w:r>
        <w:t>знания</w:t>
      </w:r>
      <w:r>
        <w:rPr>
          <w:spacing w:val="7"/>
        </w:rPr>
        <w:t xml:space="preserve"> </w:t>
      </w:r>
      <w:r>
        <w:t>о</w:t>
      </w:r>
      <w:r>
        <w:rPr>
          <w:spacing w:val="8"/>
        </w:rPr>
        <w:t xml:space="preserve"> </w:t>
      </w:r>
      <w:r>
        <w:t>населении</w:t>
      </w:r>
      <w:r>
        <w:rPr>
          <w:spacing w:val="8"/>
        </w:rPr>
        <w:t xml:space="preserve"> </w:t>
      </w:r>
      <w:r>
        <w:t>материков</w:t>
      </w:r>
      <w:r>
        <w:rPr>
          <w:spacing w:val="7"/>
        </w:rPr>
        <w:t xml:space="preserve"> </w:t>
      </w:r>
      <w:r>
        <w:t>и</w:t>
      </w:r>
      <w:r>
        <w:rPr>
          <w:spacing w:val="8"/>
        </w:rPr>
        <w:t xml:space="preserve"> </w:t>
      </w:r>
      <w:r>
        <w:t>стран</w:t>
      </w:r>
      <w:r>
        <w:rPr>
          <w:spacing w:val="8"/>
        </w:rPr>
        <w:t xml:space="preserve"> </w:t>
      </w:r>
      <w:r>
        <w:t>для</w:t>
      </w:r>
      <w:r>
        <w:rPr>
          <w:spacing w:val="8"/>
        </w:rPr>
        <w:t xml:space="preserve"> </w:t>
      </w:r>
      <w:r>
        <w:t>решения</w:t>
      </w:r>
      <w:r>
        <w:rPr>
          <w:spacing w:val="8"/>
        </w:rPr>
        <w:t xml:space="preserve"> </w:t>
      </w:r>
      <w:r>
        <w:t>различных</w:t>
      </w:r>
      <w:r>
        <w:rPr>
          <w:spacing w:val="-52"/>
        </w:rPr>
        <w:t xml:space="preserve"> </w:t>
      </w:r>
      <w:r>
        <w:t>учебных</w:t>
      </w:r>
      <w:r>
        <w:rPr>
          <w:spacing w:val="17"/>
        </w:rPr>
        <w:t xml:space="preserve"> </w:t>
      </w:r>
      <w:r>
        <w:t>и</w:t>
      </w:r>
      <w:r>
        <w:rPr>
          <w:spacing w:val="17"/>
        </w:rPr>
        <w:t xml:space="preserve"> </w:t>
      </w:r>
      <w:r>
        <w:t>практико-ориентированных</w:t>
      </w:r>
      <w:r>
        <w:rPr>
          <w:spacing w:val="18"/>
        </w:rPr>
        <w:t xml:space="preserve"> </w:t>
      </w:r>
      <w:r>
        <w:t>задач;</w:t>
      </w:r>
      <w:r>
        <w:rPr>
          <w:spacing w:val="19"/>
        </w:rPr>
        <w:t xml:space="preserve"> </w:t>
      </w:r>
      <w:r>
        <w:t>выбирать</w:t>
      </w:r>
      <w:r>
        <w:rPr>
          <w:spacing w:val="17"/>
        </w:rPr>
        <w:t xml:space="preserve"> </w:t>
      </w:r>
      <w:r>
        <w:t>с</w:t>
      </w:r>
      <w:r>
        <w:rPr>
          <w:spacing w:val="18"/>
        </w:rPr>
        <w:t xml:space="preserve"> </w:t>
      </w:r>
      <w:r>
        <w:t>помощью</w:t>
      </w:r>
      <w:r>
        <w:rPr>
          <w:spacing w:val="18"/>
        </w:rPr>
        <w:t xml:space="preserve"> </w:t>
      </w:r>
      <w:r>
        <w:t>учителя</w:t>
      </w:r>
      <w:r>
        <w:rPr>
          <w:spacing w:val="17"/>
        </w:rPr>
        <w:t xml:space="preserve"> </w:t>
      </w:r>
      <w:r>
        <w:t>источники</w:t>
      </w:r>
      <w:r>
        <w:rPr>
          <w:spacing w:val="16"/>
        </w:rPr>
        <w:t xml:space="preserve"> </w:t>
      </w:r>
      <w:r>
        <w:t>географической</w:t>
      </w:r>
      <w:r>
        <w:rPr>
          <w:spacing w:val="-52"/>
        </w:rPr>
        <w:t xml:space="preserve"> </w:t>
      </w:r>
      <w:r>
        <w:t>информации (картографические, статистические, текстовые,</w:t>
      </w:r>
      <w:r>
        <w:rPr>
          <w:spacing w:val="1"/>
        </w:rPr>
        <w:t xml:space="preserve"> </w:t>
      </w:r>
      <w:r>
        <w:t>видео- и фотоизображения,</w:t>
      </w:r>
      <w:r>
        <w:rPr>
          <w:spacing w:val="1"/>
        </w:rPr>
        <w:t xml:space="preserve"> </w:t>
      </w:r>
      <w:r>
        <w:t>компьютерные</w:t>
      </w:r>
      <w:r>
        <w:rPr>
          <w:spacing w:val="-52"/>
        </w:rPr>
        <w:t xml:space="preserve"> </w:t>
      </w:r>
      <w:r>
        <w:t>базы</w:t>
      </w:r>
      <w:r>
        <w:rPr>
          <w:spacing w:val="45"/>
        </w:rPr>
        <w:t xml:space="preserve"> </w:t>
      </w:r>
      <w:r>
        <w:t>данных),</w:t>
      </w:r>
      <w:r>
        <w:rPr>
          <w:spacing w:val="45"/>
        </w:rPr>
        <w:t xml:space="preserve"> </w:t>
      </w:r>
      <w:r>
        <w:t>необходимые</w:t>
      </w:r>
      <w:r>
        <w:rPr>
          <w:spacing w:val="46"/>
        </w:rPr>
        <w:t xml:space="preserve"> </w:t>
      </w:r>
      <w:r>
        <w:t>для</w:t>
      </w:r>
      <w:r>
        <w:rPr>
          <w:spacing w:val="45"/>
        </w:rPr>
        <w:t xml:space="preserve"> </w:t>
      </w:r>
      <w:r>
        <w:t>изучения</w:t>
      </w:r>
      <w:r>
        <w:rPr>
          <w:spacing w:val="45"/>
        </w:rPr>
        <w:t xml:space="preserve"> </w:t>
      </w:r>
      <w:r>
        <w:t>особенностей</w:t>
      </w:r>
      <w:r>
        <w:rPr>
          <w:spacing w:val="45"/>
        </w:rPr>
        <w:t xml:space="preserve"> </w:t>
      </w:r>
      <w:r>
        <w:t>природы,</w:t>
      </w:r>
      <w:r>
        <w:rPr>
          <w:spacing w:val="46"/>
        </w:rPr>
        <w:t xml:space="preserve"> </w:t>
      </w:r>
      <w:r>
        <w:t>населения</w:t>
      </w:r>
      <w:r>
        <w:rPr>
          <w:spacing w:val="45"/>
        </w:rPr>
        <w:t xml:space="preserve"> </w:t>
      </w:r>
      <w:r>
        <w:t>и</w:t>
      </w:r>
      <w:r>
        <w:rPr>
          <w:spacing w:val="45"/>
        </w:rPr>
        <w:t xml:space="preserve"> </w:t>
      </w:r>
      <w:r>
        <w:t>хозяйства</w:t>
      </w:r>
      <w:r>
        <w:rPr>
          <w:spacing w:val="46"/>
        </w:rPr>
        <w:t xml:space="preserve"> </w:t>
      </w:r>
      <w:r>
        <w:t>отдельных</w:t>
      </w:r>
      <w:r>
        <w:rPr>
          <w:spacing w:val="-52"/>
        </w:rPr>
        <w:t xml:space="preserve"> </w:t>
      </w:r>
      <w:r>
        <w:t>территорий;</w:t>
      </w:r>
    </w:p>
    <w:p w:rsidR="0052501E" w:rsidRDefault="00B0778F">
      <w:pPr>
        <w:pStyle w:val="a4"/>
        <w:ind w:right="249"/>
      </w:pPr>
      <w:r>
        <w:t>представлять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(в</w:t>
      </w:r>
      <w:r>
        <w:rPr>
          <w:spacing w:val="1"/>
        </w:rPr>
        <w:t xml:space="preserve"> </w:t>
      </w:r>
      <w:r>
        <w:t>виде</w:t>
      </w:r>
      <w:r>
        <w:rPr>
          <w:spacing w:val="1"/>
        </w:rPr>
        <w:t xml:space="preserve"> </w:t>
      </w:r>
      <w:r>
        <w:t>карты,</w:t>
      </w:r>
      <w:r>
        <w:rPr>
          <w:spacing w:val="1"/>
        </w:rPr>
        <w:t xml:space="preserve"> </w:t>
      </w:r>
      <w:r>
        <w:t>таблицы,</w:t>
      </w:r>
      <w:r>
        <w:rPr>
          <w:spacing w:val="56"/>
        </w:rPr>
        <w:t xml:space="preserve"> </w:t>
      </w:r>
      <w:r>
        <w:t>графика,</w:t>
      </w:r>
      <w:r>
        <w:rPr>
          <w:spacing w:val="1"/>
        </w:rPr>
        <w:t xml:space="preserve"> </w:t>
      </w:r>
      <w:r>
        <w:t>географического</w:t>
      </w:r>
      <w:r>
        <w:rPr>
          <w:spacing w:val="1"/>
        </w:rPr>
        <w:t xml:space="preserve"> </w:t>
      </w:r>
      <w:r>
        <w:t>описания)</w:t>
      </w:r>
      <w:r>
        <w:rPr>
          <w:spacing w:val="1"/>
        </w:rPr>
        <w:t xml:space="preserve"> </w:t>
      </w:r>
      <w:r>
        <w:t>географическую</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p>
    <w:p w:rsidR="0052501E" w:rsidRDefault="00B0778F">
      <w:pPr>
        <w:pStyle w:val="a4"/>
        <w:ind w:right="248"/>
      </w:pPr>
      <w:r>
        <w:t>использовать информацию об особенностях природы, населения и его хозяйственной деятельности на</w:t>
      </w:r>
      <w:r>
        <w:rPr>
          <w:spacing w:val="1"/>
        </w:rPr>
        <w:t xml:space="preserve"> </w:t>
      </w:r>
      <w:r>
        <w:t>отдельных территориях, представленную в одном или нескольких источниках, для решения различных</w:t>
      </w:r>
      <w:r>
        <w:rPr>
          <w:spacing w:val="1"/>
        </w:rPr>
        <w:t xml:space="preserve"> </w:t>
      </w:r>
      <w:r>
        <w:t>учебных</w:t>
      </w:r>
      <w:r>
        <w:rPr>
          <w:spacing w:val="-1"/>
        </w:rPr>
        <w:t xml:space="preserve"> </w:t>
      </w:r>
      <w:r>
        <w:t>и практико-ориентированных задач;</w:t>
      </w:r>
    </w:p>
    <w:p w:rsidR="0052501E" w:rsidRDefault="00B0778F">
      <w:pPr>
        <w:pStyle w:val="a4"/>
        <w:ind w:right="252"/>
      </w:pPr>
      <w:r>
        <w:t>приводить с опорой на источник информации примеры взаимодействия природы и общества в пределах</w:t>
      </w:r>
      <w:r>
        <w:rPr>
          <w:spacing w:val="1"/>
        </w:rPr>
        <w:t xml:space="preserve"> </w:t>
      </w:r>
      <w:r>
        <w:t>отдельных</w:t>
      </w:r>
      <w:r>
        <w:rPr>
          <w:spacing w:val="-1"/>
        </w:rPr>
        <w:t xml:space="preserve"> </w:t>
      </w:r>
      <w:r>
        <w:t>территорий;</w:t>
      </w:r>
    </w:p>
    <w:p w:rsidR="0052501E" w:rsidRDefault="00B0778F">
      <w:pPr>
        <w:pStyle w:val="a4"/>
        <w:ind w:right="248"/>
      </w:pPr>
      <w:r>
        <w:t>иметь представление о глобальных проблемах человечества (экологическая, сырьевая, энергетическая,</w:t>
      </w:r>
      <w:r>
        <w:rPr>
          <w:spacing w:val="1"/>
        </w:rPr>
        <w:t xml:space="preserve"> </w:t>
      </w:r>
      <w:r>
        <w:t>преодоления отсталости стран, продовольственная) на локальном и региональном уровнях и приводить с</w:t>
      </w:r>
      <w:r>
        <w:rPr>
          <w:spacing w:val="-52"/>
        </w:rPr>
        <w:t xml:space="preserve"> </w:t>
      </w:r>
      <w:r>
        <w:t>опорой</w:t>
      </w:r>
      <w:r>
        <w:rPr>
          <w:spacing w:val="-2"/>
        </w:rPr>
        <w:t xml:space="preserve"> </w:t>
      </w:r>
      <w:r>
        <w:t>на</w:t>
      </w:r>
      <w:r>
        <w:rPr>
          <w:spacing w:val="-1"/>
        </w:rPr>
        <w:t xml:space="preserve"> </w:t>
      </w:r>
      <w:r>
        <w:t>источник</w:t>
      </w:r>
      <w:r>
        <w:rPr>
          <w:spacing w:val="-1"/>
        </w:rPr>
        <w:t xml:space="preserve"> </w:t>
      </w:r>
      <w:r>
        <w:t>информации</w:t>
      </w:r>
      <w:r>
        <w:rPr>
          <w:spacing w:val="-2"/>
        </w:rPr>
        <w:t xml:space="preserve"> </w:t>
      </w:r>
      <w:r>
        <w:t>примеры</w:t>
      </w:r>
      <w:r>
        <w:rPr>
          <w:spacing w:val="-1"/>
        </w:rPr>
        <w:t xml:space="preserve"> </w:t>
      </w:r>
      <w:r>
        <w:t>международного</w:t>
      </w:r>
      <w:r>
        <w:rPr>
          <w:spacing w:val="-1"/>
        </w:rPr>
        <w:t xml:space="preserve"> </w:t>
      </w:r>
      <w:r>
        <w:t>сотрудничества</w:t>
      </w:r>
      <w:r>
        <w:rPr>
          <w:spacing w:val="-2"/>
        </w:rPr>
        <w:t xml:space="preserve"> </w:t>
      </w:r>
      <w:r>
        <w:t>по</w:t>
      </w:r>
      <w:r>
        <w:rPr>
          <w:spacing w:val="-1"/>
        </w:rPr>
        <w:t xml:space="preserve"> </w:t>
      </w:r>
      <w:r>
        <w:t>их</w:t>
      </w:r>
      <w:r>
        <w:rPr>
          <w:spacing w:val="-1"/>
        </w:rPr>
        <w:t xml:space="preserve"> </w:t>
      </w:r>
      <w:r>
        <w:t>преодолению.</w:t>
      </w:r>
    </w:p>
    <w:p w:rsidR="0052501E" w:rsidRDefault="0052501E">
      <w:pPr>
        <w:pStyle w:val="a4"/>
        <w:ind w:left="0"/>
        <w:jc w:val="left"/>
      </w:pPr>
    </w:p>
    <w:p w:rsidR="0052501E" w:rsidRDefault="00B0778F">
      <w:pPr>
        <w:pStyle w:val="a4"/>
        <w:jc w:val="left"/>
      </w:pPr>
      <w:r>
        <w:rPr>
          <w:spacing w:val="-1"/>
        </w:rPr>
        <w:t xml:space="preserve"> </w:t>
      </w:r>
      <w:r>
        <w:t>К</w:t>
      </w:r>
      <w:r>
        <w:rPr>
          <w:spacing w:val="-2"/>
        </w:rPr>
        <w:t xml:space="preserve"> </w:t>
      </w:r>
      <w:r>
        <w:t>концу</w:t>
      </w:r>
      <w:r>
        <w:rPr>
          <w:spacing w:val="-3"/>
        </w:rPr>
        <w:t xml:space="preserve"> </w:t>
      </w:r>
      <w:r>
        <w:t>8</w:t>
      </w:r>
      <w:r>
        <w:rPr>
          <w:spacing w:val="-1"/>
        </w:rPr>
        <w:t xml:space="preserve"> </w:t>
      </w:r>
      <w:r>
        <w:t>класса</w:t>
      </w:r>
      <w:r>
        <w:rPr>
          <w:spacing w:val="-1"/>
        </w:rPr>
        <w:t xml:space="preserve"> </w:t>
      </w:r>
      <w:r>
        <w:t>обучающийся научится:</w:t>
      </w:r>
    </w:p>
    <w:p w:rsidR="0052501E" w:rsidRDefault="0052501E">
      <w:pPr>
        <w:pStyle w:val="a4"/>
        <w:ind w:left="0"/>
        <w:jc w:val="left"/>
      </w:pPr>
    </w:p>
    <w:p w:rsidR="0052501E" w:rsidRDefault="00B0778F">
      <w:pPr>
        <w:pStyle w:val="a4"/>
        <w:ind w:right="255"/>
      </w:pPr>
      <w:r>
        <w:t>характеризовать с опорой на алгоритм учебных действий основные этапы истории формирования и</w:t>
      </w:r>
      <w:r>
        <w:rPr>
          <w:spacing w:val="1"/>
        </w:rPr>
        <w:t xml:space="preserve"> </w:t>
      </w:r>
      <w:r>
        <w:t>изучения</w:t>
      </w:r>
      <w:r>
        <w:rPr>
          <w:spacing w:val="-2"/>
        </w:rPr>
        <w:t xml:space="preserve"> </w:t>
      </w:r>
      <w:r>
        <w:t>территории</w:t>
      </w:r>
      <w:r>
        <w:rPr>
          <w:spacing w:val="-1"/>
        </w:rPr>
        <w:t xml:space="preserve"> </w:t>
      </w:r>
      <w:r>
        <w:t>России;</w:t>
      </w:r>
    </w:p>
    <w:p w:rsidR="0052501E" w:rsidRDefault="00B0778F">
      <w:pPr>
        <w:pStyle w:val="a4"/>
        <w:ind w:right="249"/>
      </w:pPr>
      <w:r>
        <w:t>находить после предварительного анализа в различных источниках информации факты, позволяющие</w:t>
      </w:r>
      <w:r>
        <w:rPr>
          <w:spacing w:val="1"/>
        </w:rPr>
        <w:t xml:space="preserve"> </w:t>
      </w:r>
      <w:r>
        <w:t>определить</w:t>
      </w:r>
      <w:r>
        <w:rPr>
          <w:spacing w:val="-1"/>
        </w:rPr>
        <w:t xml:space="preserve"> </w:t>
      </w:r>
      <w:r>
        <w:t>вклад российских ученых и путешественников</w:t>
      </w:r>
      <w:r>
        <w:rPr>
          <w:spacing w:val="-2"/>
        </w:rPr>
        <w:t xml:space="preserve"> </w:t>
      </w:r>
      <w:r>
        <w:t>в</w:t>
      </w:r>
      <w:r>
        <w:rPr>
          <w:spacing w:val="-1"/>
        </w:rPr>
        <w:t xml:space="preserve"> </w:t>
      </w:r>
      <w:r>
        <w:t>освоение</w:t>
      </w:r>
      <w:r>
        <w:rPr>
          <w:spacing w:val="-3"/>
        </w:rPr>
        <w:t xml:space="preserve"> </w:t>
      </w:r>
      <w:r>
        <w:t>страны;</w:t>
      </w:r>
    </w:p>
    <w:p w:rsidR="0052501E" w:rsidRDefault="00B0778F">
      <w:pPr>
        <w:pStyle w:val="a4"/>
        <w:ind w:right="253"/>
      </w:pPr>
      <w:r>
        <w:t>характеризовать с опорой на план географическое положение России с использованием информации из</w:t>
      </w:r>
      <w:r>
        <w:rPr>
          <w:spacing w:val="1"/>
        </w:rPr>
        <w:t xml:space="preserve"> </w:t>
      </w:r>
      <w:r>
        <w:t>различных</w:t>
      </w:r>
      <w:r>
        <w:rPr>
          <w:spacing w:val="-1"/>
        </w:rPr>
        <w:t xml:space="preserve"> </w:t>
      </w:r>
      <w:r>
        <w:t>источников;</w:t>
      </w:r>
    </w:p>
    <w:p w:rsidR="0052501E" w:rsidRDefault="00B0778F">
      <w:pPr>
        <w:pStyle w:val="a4"/>
        <w:ind w:right="253"/>
      </w:pPr>
      <w:r>
        <w:t>иметь</w:t>
      </w:r>
      <w:r>
        <w:rPr>
          <w:spacing w:val="1"/>
        </w:rPr>
        <w:t xml:space="preserve"> </w:t>
      </w:r>
      <w:r>
        <w:t>представление</w:t>
      </w:r>
      <w:r>
        <w:rPr>
          <w:spacing w:val="1"/>
        </w:rPr>
        <w:t xml:space="preserve"> </w:t>
      </w:r>
      <w:r>
        <w:t>о</w:t>
      </w:r>
      <w:r>
        <w:rPr>
          <w:spacing w:val="1"/>
        </w:rPr>
        <w:t xml:space="preserve"> </w:t>
      </w:r>
      <w:r>
        <w:t>федеральных</w:t>
      </w:r>
      <w:r>
        <w:rPr>
          <w:spacing w:val="1"/>
        </w:rPr>
        <w:t xml:space="preserve"> </w:t>
      </w:r>
      <w:r>
        <w:t>округах,</w:t>
      </w:r>
      <w:r>
        <w:rPr>
          <w:spacing w:val="1"/>
        </w:rPr>
        <w:t xml:space="preserve"> </w:t>
      </w:r>
      <w:r>
        <w:t>крупных</w:t>
      </w:r>
      <w:r>
        <w:rPr>
          <w:spacing w:val="1"/>
        </w:rPr>
        <w:t xml:space="preserve"> </w:t>
      </w:r>
      <w:r>
        <w:t>географических</w:t>
      </w:r>
      <w:r>
        <w:rPr>
          <w:spacing w:val="1"/>
        </w:rPr>
        <w:t xml:space="preserve"> </w:t>
      </w:r>
      <w:r>
        <w:t>районах</w:t>
      </w:r>
      <w:r>
        <w:rPr>
          <w:spacing w:val="1"/>
        </w:rPr>
        <w:t xml:space="preserve"> </w:t>
      </w:r>
      <w:r>
        <w:t>и</w:t>
      </w:r>
      <w:r>
        <w:rPr>
          <w:spacing w:val="55"/>
        </w:rPr>
        <w:t xml:space="preserve"> </w:t>
      </w:r>
      <w:r>
        <w:t>макрорегионах</w:t>
      </w:r>
      <w:r>
        <w:rPr>
          <w:spacing w:val="1"/>
        </w:rPr>
        <w:t xml:space="preserve"> </w:t>
      </w:r>
      <w:r>
        <w:t>России;</w:t>
      </w:r>
    </w:p>
    <w:p w:rsidR="0052501E" w:rsidRDefault="00B0778F">
      <w:pPr>
        <w:pStyle w:val="a4"/>
        <w:ind w:right="250"/>
      </w:pPr>
      <w:r>
        <w:t>приводить</w:t>
      </w:r>
      <w:r>
        <w:rPr>
          <w:spacing w:val="9"/>
        </w:rPr>
        <w:t xml:space="preserve"> </w:t>
      </w:r>
      <w:r>
        <w:t>с</w:t>
      </w:r>
      <w:r>
        <w:rPr>
          <w:spacing w:val="10"/>
        </w:rPr>
        <w:t xml:space="preserve"> </w:t>
      </w:r>
      <w:r>
        <w:t>опорой</w:t>
      </w:r>
      <w:r>
        <w:rPr>
          <w:spacing w:val="8"/>
        </w:rPr>
        <w:t xml:space="preserve"> </w:t>
      </w:r>
      <w:r>
        <w:t>на</w:t>
      </w:r>
      <w:r>
        <w:rPr>
          <w:spacing w:val="10"/>
        </w:rPr>
        <w:t xml:space="preserve"> </w:t>
      </w:r>
      <w:r>
        <w:t>источник</w:t>
      </w:r>
      <w:r>
        <w:rPr>
          <w:spacing w:val="10"/>
        </w:rPr>
        <w:t xml:space="preserve"> </w:t>
      </w:r>
      <w:r>
        <w:t>информации</w:t>
      </w:r>
      <w:r>
        <w:rPr>
          <w:spacing w:val="9"/>
        </w:rPr>
        <w:t xml:space="preserve"> </w:t>
      </w:r>
      <w:r>
        <w:t>примеры</w:t>
      </w:r>
      <w:r>
        <w:rPr>
          <w:spacing w:val="11"/>
        </w:rPr>
        <w:t xml:space="preserve"> </w:t>
      </w:r>
      <w:r>
        <w:t>субъектов</w:t>
      </w:r>
      <w:r>
        <w:rPr>
          <w:spacing w:val="8"/>
        </w:rPr>
        <w:t xml:space="preserve"> </w:t>
      </w:r>
      <w:r>
        <w:t>Российской</w:t>
      </w:r>
      <w:r>
        <w:rPr>
          <w:spacing w:val="9"/>
        </w:rPr>
        <w:t xml:space="preserve"> </w:t>
      </w:r>
      <w:r>
        <w:t>Федерации</w:t>
      </w:r>
      <w:r>
        <w:rPr>
          <w:spacing w:val="10"/>
        </w:rPr>
        <w:t xml:space="preserve"> </w:t>
      </w:r>
      <w:r>
        <w:t>разных</w:t>
      </w:r>
      <w:r>
        <w:rPr>
          <w:spacing w:val="9"/>
        </w:rPr>
        <w:t xml:space="preserve"> </w:t>
      </w:r>
      <w:r>
        <w:t>видов</w:t>
      </w:r>
      <w:r>
        <w:rPr>
          <w:spacing w:val="-53"/>
        </w:rPr>
        <w:t xml:space="preserve"> </w:t>
      </w:r>
      <w:r>
        <w:t>и</w:t>
      </w:r>
      <w:r>
        <w:rPr>
          <w:spacing w:val="-1"/>
        </w:rPr>
        <w:t xml:space="preserve"> </w:t>
      </w:r>
      <w:r>
        <w:t>показывать их</w:t>
      </w:r>
      <w:r>
        <w:rPr>
          <w:spacing w:val="-3"/>
        </w:rPr>
        <w:t xml:space="preserve"> </w:t>
      </w:r>
      <w:r>
        <w:t>на географической карте;</w:t>
      </w:r>
    </w:p>
    <w:p w:rsidR="0052501E" w:rsidRDefault="00B0778F">
      <w:pPr>
        <w:pStyle w:val="a4"/>
        <w:ind w:right="248"/>
      </w:pPr>
      <w:r>
        <w:t>иметь представление о влиянии географического положения регионов России на особенности природы,</w:t>
      </w:r>
      <w:r>
        <w:rPr>
          <w:spacing w:val="1"/>
        </w:rPr>
        <w:t xml:space="preserve"> </w:t>
      </w:r>
      <w:r>
        <w:t>жизнь</w:t>
      </w:r>
      <w:r>
        <w:rPr>
          <w:spacing w:val="-1"/>
        </w:rPr>
        <w:t xml:space="preserve"> </w:t>
      </w:r>
      <w:r>
        <w:t>и</w:t>
      </w:r>
      <w:r>
        <w:rPr>
          <w:spacing w:val="-1"/>
        </w:rPr>
        <w:t xml:space="preserve"> </w:t>
      </w:r>
      <w:r>
        <w:t>хозяйственную деятельность населения;</w:t>
      </w:r>
    </w:p>
    <w:p w:rsidR="0052501E" w:rsidRDefault="00B0778F">
      <w:pPr>
        <w:pStyle w:val="a4"/>
        <w:spacing w:before="1"/>
        <w:ind w:right="248"/>
      </w:pPr>
      <w:r>
        <w:t>использовать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знания</w:t>
      </w:r>
      <w:r>
        <w:rPr>
          <w:spacing w:val="1"/>
        </w:rPr>
        <w:t xml:space="preserve"> </w:t>
      </w:r>
      <w:r>
        <w:t>о</w:t>
      </w:r>
      <w:r>
        <w:rPr>
          <w:spacing w:val="1"/>
        </w:rPr>
        <w:t xml:space="preserve"> </w:t>
      </w:r>
      <w:r>
        <w:t>государственной</w:t>
      </w:r>
      <w:r>
        <w:rPr>
          <w:spacing w:val="1"/>
        </w:rPr>
        <w:t xml:space="preserve"> </w:t>
      </w:r>
      <w:r>
        <w:t>территории</w:t>
      </w:r>
      <w:r>
        <w:rPr>
          <w:spacing w:val="1"/>
        </w:rPr>
        <w:t xml:space="preserve"> </w:t>
      </w:r>
      <w:r>
        <w:t>и</w:t>
      </w:r>
      <w:r>
        <w:rPr>
          <w:spacing w:val="1"/>
        </w:rPr>
        <w:t xml:space="preserve"> </w:t>
      </w:r>
      <w:r>
        <w:t>исключительной</w:t>
      </w:r>
      <w:r>
        <w:rPr>
          <w:spacing w:val="1"/>
        </w:rPr>
        <w:t xml:space="preserve"> </w:t>
      </w:r>
      <w:r>
        <w:t>экономической зоне, континентальном шельфе России, о мировом, поясном и зональном времени для</w:t>
      </w:r>
      <w:r>
        <w:rPr>
          <w:spacing w:val="1"/>
        </w:rPr>
        <w:t xml:space="preserve"> </w:t>
      </w:r>
      <w:r>
        <w:t>решения</w:t>
      </w:r>
      <w:r>
        <w:rPr>
          <w:spacing w:val="-2"/>
        </w:rPr>
        <w:t xml:space="preserve"> </w:t>
      </w:r>
      <w:r>
        <w:t>практико-ориентированных задач;</w:t>
      </w:r>
    </w:p>
    <w:p w:rsidR="0052501E" w:rsidRDefault="00B0778F">
      <w:pPr>
        <w:pStyle w:val="a4"/>
        <w:ind w:right="251"/>
      </w:pPr>
      <w:r>
        <w:t>иметь представление о степени благоприятности природных условий в пределах отдельных регионов</w:t>
      </w:r>
      <w:r>
        <w:rPr>
          <w:spacing w:val="1"/>
        </w:rPr>
        <w:t xml:space="preserve"> </w:t>
      </w:r>
      <w:r>
        <w:t>страны;</w:t>
      </w:r>
    </w:p>
    <w:p w:rsidR="0052501E" w:rsidRDefault="00B0778F">
      <w:pPr>
        <w:pStyle w:val="a4"/>
        <w:ind w:right="2464"/>
      </w:pPr>
      <w:r>
        <w:t>проводить после предварительного анализа классификацию природных ресурсов;</w:t>
      </w:r>
      <w:r>
        <w:rPr>
          <w:spacing w:val="-52"/>
        </w:rPr>
        <w:t xml:space="preserve"> </w:t>
      </w:r>
      <w:r>
        <w:t>иметь</w:t>
      </w:r>
      <w:r>
        <w:rPr>
          <w:spacing w:val="-1"/>
        </w:rPr>
        <w:t xml:space="preserve"> </w:t>
      </w:r>
      <w:r>
        <w:t>представление о</w:t>
      </w:r>
      <w:r>
        <w:rPr>
          <w:spacing w:val="-3"/>
        </w:rPr>
        <w:t xml:space="preserve"> </w:t>
      </w:r>
      <w:r>
        <w:t>типах природопользования;</w:t>
      </w:r>
    </w:p>
    <w:p w:rsidR="0052501E" w:rsidRDefault="00B0778F">
      <w:pPr>
        <w:pStyle w:val="a4"/>
        <w:ind w:right="248"/>
      </w:pPr>
      <w:r>
        <w:t>выбирать</w:t>
      </w:r>
      <w:r>
        <w:rPr>
          <w:spacing w:val="1"/>
        </w:rPr>
        <w:t xml:space="preserve"> </w:t>
      </w:r>
      <w:r>
        <w:t>и</w:t>
      </w:r>
      <w:r>
        <w:rPr>
          <w:spacing w:val="1"/>
        </w:rPr>
        <w:t xml:space="preserve"> </w:t>
      </w:r>
      <w:r>
        <w:t>использовать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52"/>
        </w:rPr>
        <w:t xml:space="preserve"> </w:t>
      </w:r>
      <w:r>
        <w:t>(картографические, статистические, текстовые, видео- и фотоизображения, компьютерные базы данных)</w:t>
      </w:r>
      <w:r>
        <w:rPr>
          <w:spacing w:val="-52"/>
        </w:rPr>
        <w:t xml:space="preserve"> </w:t>
      </w:r>
      <w:r>
        <w:t>для</w:t>
      </w:r>
      <w:r>
        <w:rPr>
          <w:spacing w:val="10"/>
        </w:rPr>
        <w:t xml:space="preserve"> </w:t>
      </w:r>
      <w:r>
        <w:t>решения</w:t>
      </w:r>
      <w:r>
        <w:rPr>
          <w:spacing w:val="9"/>
        </w:rPr>
        <w:t xml:space="preserve"> </w:t>
      </w:r>
      <w:r>
        <w:t>различных</w:t>
      </w:r>
      <w:r>
        <w:rPr>
          <w:spacing w:val="10"/>
        </w:rPr>
        <w:t xml:space="preserve"> </w:t>
      </w:r>
      <w:r>
        <w:t>учебных</w:t>
      </w:r>
      <w:r>
        <w:rPr>
          <w:spacing w:val="9"/>
        </w:rPr>
        <w:t xml:space="preserve"> </w:t>
      </w:r>
      <w:r>
        <w:t>и</w:t>
      </w:r>
      <w:r>
        <w:rPr>
          <w:spacing w:val="9"/>
        </w:rPr>
        <w:t xml:space="preserve"> </w:t>
      </w:r>
      <w:r>
        <w:t>практико-ориентированных</w:t>
      </w:r>
      <w:r>
        <w:rPr>
          <w:spacing w:val="11"/>
        </w:rPr>
        <w:t xml:space="preserve"> </w:t>
      </w:r>
      <w:r>
        <w:t>задач:</w:t>
      </w:r>
      <w:r>
        <w:rPr>
          <w:spacing w:val="10"/>
        </w:rPr>
        <w:t xml:space="preserve"> </w:t>
      </w:r>
      <w:r>
        <w:t>определять</w:t>
      </w:r>
      <w:r>
        <w:rPr>
          <w:spacing w:val="10"/>
        </w:rPr>
        <w:t xml:space="preserve"> </w:t>
      </w:r>
      <w:r>
        <w:t>возраст</w:t>
      </w:r>
      <w:r>
        <w:rPr>
          <w:spacing w:val="10"/>
        </w:rPr>
        <w:t xml:space="preserve"> </w:t>
      </w:r>
      <w:r>
        <w:t>горных</w:t>
      </w:r>
      <w:r>
        <w:rPr>
          <w:spacing w:val="9"/>
        </w:rPr>
        <w:t xml:space="preserve"> </w:t>
      </w:r>
      <w:r>
        <w:t>пород</w:t>
      </w:r>
      <w:r>
        <w:rPr>
          <w:spacing w:val="-53"/>
        </w:rPr>
        <w:t xml:space="preserve"> </w:t>
      </w:r>
      <w:r>
        <w:t>и</w:t>
      </w:r>
      <w:r>
        <w:rPr>
          <w:spacing w:val="50"/>
        </w:rPr>
        <w:t xml:space="preserve"> </w:t>
      </w:r>
      <w:r>
        <w:t>основных</w:t>
      </w:r>
      <w:r>
        <w:rPr>
          <w:spacing w:val="50"/>
        </w:rPr>
        <w:t xml:space="preserve"> </w:t>
      </w:r>
      <w:r>
        <w:t>тектонических</w:t>
      </w:r>
      <w:r>
        <w:rPr>
          <w:spacing w:val="50"/>
        </w:rPr>
        <w:t xml:space="preserve"> </w:t>
      </w:r>
      <w:r>
        <w:t>структур,</w:t>
      </w:r>
      <w:r>
        <w:rPr>
          <w:spacing w:val="50"/>
        </w:rPr>
        <w:t xml:space="preserve"> </w:t>
      </w:r>
      <w:r>
        <w:t>слагающих</w:t>
      </w:r>
      <w:r>
        <w:rPr>
          <w:spacing w:val="50"/>
        </w:rPr>
        <w:t xml:space="preserve"> </w:t>
      </w:r>
      <w:r>
        <w:t>территорию;</w:t>
      </w:r>
      <w:r>
        <w:rPr>
          <w:spacing w:val="49"/>
        </w:rPr>
        <w:t xml:space="preserve"> </w:t>
      </w:r>
      <w:r>
        <w:t>объяснять</w:t>
      </w:r>
      <w:r>
        <w:rPr>
          <w:spacing w:val="50"/>
        </w:rPr>
        <w:t xml:space="preserve"> </w:t>
      </w:r>
      <w:r>
        <w:t>закономерности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распространения гидрологических, геологических и метеорологических опасных природных явлений на</w:t>
      </w:r>
      <w:r>
        <w:rPr>
          <w:spacing w:val="1"/>
        </w:rPr>
        <w:t xml:space="preserve"> </w:t>
      </w:r>
      <w:r>
        <w:t>территории</w:t>
      </w:r>
      <w:r>
        <w:rPr>
          <w:spacing w:val="-1"/>
        </w:rPr>
        <w:t xml:space="preserve"> </w:t>
      </w:r>
      <w:r>
        <w:t>страны;</w:t>
      </w:r>
    </w:p>
    <w:p w:rsidR="0052501E" w:rsidRDefault="00B0778F">
      <w:pPr>
        <w:pStyle w:val="a4"/>
        <w:ind w:right="252"/>
      </w:pPr>
      <w:r>
        <w:t>сравнивать и объяснять после предварительного анализа особенности компонентов природы отдельных</w:t>
      </w:r>
      <w:r>
        <w:rPr>
          <w:spacing w:val="1"/>
        </w:rPr>
        <w:t xml:space="preserve"> </w:t>
      </w:r>
      <w:r>
        <w:t>территорий</w:t>
      </w:r>
      <w:r>
        <w:rPr>
          <w:spacing w:val="-1"/>
        </w:rPr>
        <w:t xml:space="preserve"> </w:t>
      </w:r>
      <w:r>
        <w:t>страны;</w:t>
      </w:r>
    </w:p>
    <w:p w:rsidR="0052501E" w:rsidRDefault="00B0778F">
      <w:pPr>
        <w:pStyle w:val="a4"/>
        <w:ind w:right="250"/>
      </w:pPr>
      <w:r>
        <w:t>использовать знания об особенностях компонентов природы России и ее отдельных территорий, об</w:t>
      </w:r>
      <w:r>
        <w:rPr>
          <w:spacing w:val="1"/>
        </w:rPr>
        <w:t xml:space="preserve"> </w:t>
      </w:r>
      <w:r>
        <w:t>особенностях</w:t>
      </w:r>
      <w:r>
        <w:rPr>
          <w:spacing w:val="1"/>
        </w:rPr>
        <w:t xml:space="preserve"> </w:t>
      </w:r>
      <w:r>
        <w:t>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пределах</w:t>
      </w:r>
      <w:r>
        <w:rPr>
          <w:spacing w:val="1"/>
        </w:rPr>
        <w:t xml:space="preserve"> </w:t>
      </w:r>
      <w:r>
        <w:t>отдельных</w:t>
      </w:r>
      <w:r>
        <w:rPr>
          <w:spacing w:val="1"/>
        </w:rPr>
        <w:t xml:space="preserve"> </w:t>
      </w:r>
      <w:r>
        <w:t>территорий</w:t>
      </w:r>
      <w:r>
        <w:rPr>
          <w:spacing w:val="1"/>
        </w:rPr>
        <w:t xml:space="preserve"> </w:t>
      </w:r>
      <w:r>
        <w:t>для</w:t>
      </w:r>
      <w:r>
        <w:rPr>
          <w:spacing w:val="1"/>
        </w:rPr>
        <w:t xml:space="preserve"> </w:t>
      </w:r>
      <w:r>
        <w:t>решения</w:t>
      </w:r>
      <w:r>
        <w:rPr>
          <w:spacing w:val="-52"/>
        </w:rPr>
        <w:t xml:space="preserve"> </w:t>
      </w:r>
      <w:r>
        <w:t>практико-ориентированных</w:t>
      </w:r>
      <w:r>
        <w:rPr>
          <w:spacing w:val="-1"/>
        </w:rPr>
        <w:t xml:space="preserve"> </w:t>
      </w:r>
      <w:r>
        <w:t>задач</w:t>
      </w:r>
      <w:r>
        <w:rPr>
          <w:spacing w:val="-1"/>
        </w:rPr>
        <w:t xml:space="preserve"> </w:t>
      </w:r>
      <w:r>
        <w:t>в</w:t>
      </w:r>
      <w:r>
        <w:rPr>
          <w:spacing w:val="-4"/>
        </w:rPr>
        <w:t xml:space="preserve"> </w:t>
      </w:r>
      <w:r>
        <w:t>контексте реальной</w:t>
      </w:r>
      <w:r>
        <w:rPr>
          <w:spacing w:val="-1"/>
        </w:rPr>
        <w:t xml:space="preserve"> </w:t>
      </w:r>
      <w:r>
        <w:t>жизни;</w:t>
      </w:r>
    </w:p>
    <w:p w:rsidR="0052501E" w:rsidRDefault="00B0778F">
      <w:pPr>
        <w:pStyle w:val="a4"/>
        <w:ind w:right="251"/>
      </w:pPr>
      <w:r>
        <w:t>называть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географические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определяющие</w:t>
      </w:r>
      <w:r>
        <w:rPr>
          <w:spacing w:val="1"/>
        </w:rPr>
        <w:t xml:space="preserve"> </w:t>
      </w:r>
      <w:r>
        <w:t>особенности</w:t>
      </w:r>
      <w:r>
        <w:rPr>
          <w:spacing w:val="-1"/>
        </w:rPr>
        <w:t xml:space="preserve"> </w:t>
      </w:r>
      <w:r>
        <w:t>природы страны, отдельных регионов</w:t>
      </w:r>
      <w:r>
        <w:rPr>
          <w:spacing w:val="-4"/>
        </w:rPr>
        <w:t xml:space="preserve"> </w:t>
      </w:r>
      <w:r>
        <w:t>и своей местности;</w:t>
      </w:r>
    </w:p>
    <w:p w:rsidR="0052501E" w:rsidRDefault="00B0778F">
      <w:pPr>
        <w:pStyle w:val="a4"/>
        <w:ind w:right="249"/>
      </w:pPr>
      <w:r>
        <w:t>иметь представление о распространении по территории страны областей современного горообразования,</w:t>
      </w:r>
      <w:r>
        <w:rPr>
          <w:spacing w:val="-52"/>
        </w:rPr>
        <w:t xml:space="preserve"> </w:t>
      </w:r>
      <w:r>
        <w:t>землетрясений</w:t>
      </w:r>
      <w:r>
        <w:rPr>
          <w:spacing w:val="-1"/>
        </w:rPr>
        <w:t xml:space="preserve"> </w:t>
      </w:r>
      <w:r>
        <w:t>и</w:t>
      </w:r>
      <w:r>
        <w:rPr>
          <w:spacing w:val="-1"/>
        </w:rPr>
        <w:t xml:space="preserve"> </w:t>
      </w:r>
      <w:r>
        <w:t>вулканизма;</w:t>
      </w:r>
    </w:p>
    <w:p w:rsidR="0052501E" w:rsidRDefault="00B0778F">
      <w:pPr>
        <w:pStyle w:val="a4"/>
        <w:ind w:right="250"/>
      </w:pPr>
      <w:r>
        <w:t>применять с помощью учителя понятия: "плита", "щит", "моренный холм", "бараньи лбы", "бархан",</w:t>
      </w:r>
      <w:r>
        <w:rPr>
          <w:spacing w:val="1"/>
        </w:rPr>
        <w:t xml:space="preserve"> </w:t>
      </w:r>
      <w:r>
        <w:t>"дюна",</w:t>
      </w:r>
      <w:r>
        <w:rPr>
          <w:spacing w:val="1"/>
        </w:rPr>
        <w:t xml:space="preserve"> </w:t>
      </w:r>
      <w:r>
        <w:t>"солнечная</w:t>
      </w:r>
      <w:r>
        <w:rPr>
          <w:spacing w:val="1"/>
        </w:rPr>
        <w:t xml:space="preserve"> </w:t>
      </w:r>
      <w:r>
        <w:t>радиация",</w:t>
      </w:r>
      <w:r>
        <w:rPr>
          <w:spacing w:val="1"/>
        </w:rPr>
        <w:t xml:space="preserve"> </w:t>
      </w:r>
      <w:r>
        <w:t>"годовая</w:t>
      </w:r>
      <w:r>
        <w:rPr>
          <w:spacing w:val="1"/>
        </w:rPr>
        <w:t xml:space="preserve"> </w:t>
      </w:r>
      <w:r>
        <w:t>амплитуда</w:t>
      </w:r>
      <w:r>
        <w:rPr>
          <w:spacing w:val="1"/>
        </w:rPr>
        <w:t xml:space="preserve"> </w:t>
      </w:r>
      <w:r>
        <w:t>температур</w:t>
      </w:r>
      <w:r>
        <w:rPr>
          <w:spacing w:val="1"/>
        </w:rPr>
        <w:t xml:space="preserve"> </w:t>
      </w:r>
      <w:r>
        <w:t>воздуха",</w:t>
      </w:r>
      <w:r>
        <w:rPr>
          <w:spacing w:val="1"/>
        </w:rPr>
        <w:t xml:space="preserve"> </w:t>
      </w:r>
      <w:r>
        <w:t>"воздушные</w:t>
      </w:r>
      <w:r>
        <w:rPr>
          <w:spacing w:val="1"/>
        </w:rPr>
        <w:t xml:space="preserve"> </w:t>
      </w:r>
      <w:r>
        <w:t>массы"</w:t>
      </w:r>
      <w:r>
        <w:rPr>
          <w:spacing w:val="1"/>
        </w:rPr>
        <w:t xml:space="preserve"> </w:t>
      </w:r>
      <w:r>
        <w:t>для</w:t>
      </w:r>
      <w:r>
        <w:rPr>
          <w:spacing w:val="1"/>
        </w:rPr>
        <w:t xml:space="preserve"> </w:t>
      </w:r>
      <w:r>
        <w:t>решения</w:t>
      </w:r>
      <w:r>
        <w:rPr>
          <w:spacing w:val="-2"/>
        </w:rPr>
        <w:t xml:space="preserve"> </w:t>
      </w:r>
      <w:r>
        <w:t>учебных и</w:t>
      </w:r>
      <w:r>
        <w:rPr>
          <w:spacing w:val="-3"/>
        </w:rPr>
        <w:t xml:space="preserve"> </w:t>
      </w:r>
      <w:r>
        <w:t>(или)</w:t>
      </w:r>
      <w:r>
        <w:rPr>
          <w:spacing w:val="-2"/>
        </w:rPr>
        <w:t xml:space="preserve"> </w:t>
      </w:r>
      <w:r>
        <w:t>практико-ориентированных задач;</w:t>
      </w:r>
    </w:p>
    <w:p w:rsidR="0052501E" w:rsidRDefault="00B0778F">
      <w:pPr>
        <w:pStyle w:val="a4"/>
        <w:ind w:right="252"/>
      </w:pPr>
      <w:r>
        <w:t>различать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источник</w:t>
      </w:r>
      <w:r>
        <w:rPr>
          <w:spacing w:val="1"/>
        </w:rPr>
        <w:t xml:space="preserve"> </w:t>
      </w:r>
      <w:r>
        <w:t>информации</w:t>
      </w:r>
      <w:r>
        <w:rPr>
          <w:spacing w:val="1"/>
        </w:rPr>
        <w:t xml:space="preserve"> </w:t>
      </w:r>
      <w:r>
        <w:t>понятия</w:t>
      </w:r>
      <w:r>
        <w:rPr>
          <w:spacing w:val="1"/>
        </w:rPr>
        <w:t xml:space="preserve"> </w:t>
      </w:r>
      <w:r>
        <w:t>"испарение",</w:t>
      </w:r>
      <w:r>
        <w:rPr>
          <w:spacing w:val="1"/>
        </w:rPr>
        <w:t xml:space="preserve"> </w:t>
      </w:r>
      <w:r>
        <w:t>"испаряемость",</w:t>
      </w:r>
      <w:r>
        <w:rPr>
          <w:spacing w:val="1"/>
        </w:rPr>
        <w:t xml:space="preserve"> </w:t>
      </w:r>
      <w:r>
        <w:t>"коэффициент</w:t>
      </w:r>
      <w:r>
        <w:rPr>
          <w:spacing w:val="1"/>
        </w:rPr>
        <w:t xml:space="preserve"> </w:t>
      </w:r>
      <w:r>
        <w:t>увлажнения"; использовать</w:t>
      </w:r>
      <w:r>
        <w:rPr>
          <w:spacing w:val="-1"/>
        </w:rPr>
        <w:t xml:space="preserve"> </w:t>
      </w:r>
      <w:r>
        <w:t>их</w:t>
      </w:r>
      <w:r>
        <w:rPr>
          <w:spacing w:val="-1"/>
        </w:rPr>
        <w:t xml:space="preserve"> </w:t>
      </w:r>
      <w:r>
        <w:t>для</w:t>
      </w:r>
      <w:r>
        <w:rPr>
          <w:spacing w:val="-1"/>
        </w:rPr>
        <w:t xml:space="preserve"> </w:t>
      </w:r>
      <w:r>
        <w:t>решения</w:t>
      </w:r>
      <w:r>
        <w:rPr>
          <w:spacing w:val="-2"/>
        </w:rPr>
        <w:t xml:space="preserve"> </w:t>
      </w:r>
      <w:r>
        <w:t>учебных</w:t>
      </w:r>
      <w:r>
        <w:rPr>
          <w:spacing w:val="-1"/>
        </w:rPr>
        <w:t xml:space="preserve"> </w:t>
      </w:r>
      <w:r>
        <w:t>и</w:t>
      </w:r>
      <w:r>
        <w:rPr>
          <w:spacing w:val="-1"/>
        </w:rPr>
        <w:t xml:space="preserve"> </w:t>
      </w:r>
      <w:r>
        <w:t>(или)</w:t>
      </w:r>
      <w:r>
        <w:rPr>
          <w:spacing w:val="-1"/>
        </w:rPr>
        <w:t xml:space="preserve"> </w:t>
      </w:r>
      <w:r>
        <w:t>практико-ориентированных</w:t>
      </w:r>
      <w:r>
        <w:rPr>
          <w:spacing w:val="-1"/>
        </w:rPr>
        <w:t xml:space="preserve"> </w:t>
      </w:r>
      <w:r>
        <w:t>задач;</w:t>
      </w:r>
    </w:p>
    <w:p w:rsidR="0052501E" w:rsidRDefault="00B0778F">
      <w:pPr>
        <w:pStyle w:val="a4"/>
        <w:ind w:right="249"/>
        <w:jc w:val="left"/>
      </w:pPr>
      <w:r>
        <w:t>описывать и прогнозировать после предварительного анализа погоду территории по карте погоды;</w:t>
      </w:r>
      <w:r>
        <w:rPr>
          <w:spacing w:val="1"/>
        </w:rPr>
        <w:t xml:space="preserve"> </w:t>
      </w:r>
      <w:r>
        <w:t>использовать</w:t>
      </w:r>
      <w:r>
        <w:rPr>
          <w:spacing w:val="3"/>
        </w:rPr>
        <w:t xml:space="preserve"> </w:t>
      </w:r>
      <w:r>
        <w:t>с</w:t>
      </w:r>
      <w:r>
        <w:rPr>
          <w:spacing w:val="5"/>
        </w:rPr>
        <w:t xml:space="preserve"> </w:t>
      </w:r>
      <w:r>
        <w:t>помощью</w:t>
      </w:r>
      <w:r>
        <w:rPr>
          <w:spacing w:val="6"/>
        </w:rPr>
        <w:t xml:space="preserve"> </w:t>
      </w:r>
      <w:r>
        <w:t>учителя</w:t>
      </w:r>
      <w:r>
        <w:rPr>
          <w:spacing w:val="5"/>
        </w:rPr>
        <w:t xml:space="preserve"> </w:t>
      </w:r>
      <w:r>
        <w:t>понятия</w:t>
      </w:r>
      <w:r>
        <w:rPr>
          <w:spacing w:val="5"/>
        </w:rPr>
        <w:t xml:space="preserve"> </w:t>
      </w:r>
      <w:r>
        <w:t>"циклон",</w:t>
      </w:r>
      <w:r>
        <w:rPr>
          <w:spacing w:val="3"/>
        </w:rPr>
        <w:t xml:space="preserve"> </w:t>
      </w:r>
      <w:r>
        <w:t>"антициклон",</w:t>
      </w:r>
      <w:r>
        <w:rPr>
          <w:spacing w:val="3"/>
        </w:rPr>
        <w:t xml:space="preserve"> </w:t>
      </w:r>
      <w:r>
        <w:t>"атмосферный</w:t>
      </w:r>
      <w:r>
        <w:rPr>
          <w:spacing w:val="3"/>
        </w:rPr>
        <w:t xml:space="preserve"> </w:t>
      </w:r>
      <w:r>
        <w:t>фронт"</w:t>
      </w:r>
      <w:r>
        <w:rPr>
          <w:spacing w:val="1"/>
        </w:rPr>
        <w:t xml:space="preserve"> </w:t>
      </w:r>
      <w:r>
        <w:t>для</w:t>
      </w:r>
      <w:r>
        <w:rPr>
          <w:spacing w:val="-52"/>
        </w:rPr>
        <w:t xml:space="preserve"> </w:t>
      </w:r>
      <w:r>
        <w:t>объяснения</w:t>
      </w:r>
      <w:r>
        <w:rPr>
          <w:spacing w:val="-2"/>
        </w:rPr>
        <w:t xml:space="preserve"> </w:t>
      </w:r>
      <w:r>
        <w:t>особенностей</w:t>
      </w:r>
      <w:r>
        <w:rPr>
          <w:spacing w:val="-3"/>
        </w:rPr>
        <w:t xml:space="preserve"> </w:t>
      </w:r>
      <w:r>
        <w:t>погоды отдельных территорий</w:t>
      </w:r>
      <w:r>
        <w:rPr>
          <w:spacing w:val="-2"/>
        </w:rPr>
        <w:t xml:space="preserve"> </w:t>
      </w:r>
      <w:r>
        <w:t>с помощью</w:t>
      </w:r>
      <w:r>
        <w:rPr>
          <w:spacing w:val="-2"/>
        </w:rPr>
        <w:t xml:space="preserve"> </w:t>
      </w:r>
      <w:r>
        <w:t>карт погоды;</w:t>
      </w:r>
    </w:p>
    <w:p w:rsidR="0052501E" w:rsidRDefault="00B0778F">
      <w:pPr>
        <w:pStyle w:val="a4"/>
        <w:ind w:right="1642"/>
        <w:jc w:val="left"/>
      </w:pPr>
      <w:r>
        <w:t>проводить после предварительного анализа классификацию типов климата и почв России;</w:t>
      </w:r>
      <w:r>
        <w:rPr>
          <w:spacing w:val="-52"/>
        </w:rPr>
        <w:t xml:space="preserve"> </w:t>
      </w:r>
      <w:r>
        <w:t>иметь</w:t>
      </w:r>
      <w:r>
        <w:rPr>
          <w:spacing w:val="-2"/>
        </w:rPr>
        <w:t xml:space="preserve"> </w:t>
      </w:r>
      <w:r>
        <w:t>представление</w:t>
      </w:r>
      <w:r>
        <w:rPr>
          <w:spacing w:val="-1"/>
        </w:rPr>
        <w:t xml:space="preserve"> </w:t>
      </w:r>
      <w:r>
        <w:t>о</w:t>
      </w:r>
      <w:r>
        <w:rPr>
          <w:spacing w:val="-4"/>
        </w:rPr>
        <w:t xml:space="preserve"> </w:t>
      </w:r>
      <w:r>
        <w:t>показателях,</w:t>
      </w:r>
      <w:r>
        <w:rPr>
          <w:spacing w:val="-4"/>
        </w:rPr>
        <w:t xml:space="preserve"> </w:t>
      </w:r>
      <w:r>
        <w:t>характеризующих</w:t>
      </w:r>
      <w:r>
        <w:rPr>
          <w:spacing w:val="-1"/>
        </w:rPr>
        <w:t xml:space="preserve"> </w:t>
      </w:r>
      <w:r>
        <w:t>состояние</w:t>
      </w:r>
      <w:r>
        <w:rPr>
          <w:spacing w:val="-2"/>
        </w:rPr>
        <w:t xml:space="preserve"> </w:t>
      </w:r>
      <w:r>
        <w:t>окружающей</w:t>
      </w:r>
      <w:r>
        <w:rPr>
          <w:spacing w:val="-1"/>
        </w:rPr>
        <w:t xml:space="preserve"> </w:t>
      </w:r>
      <w:r>
        <w:t>среды;</w:t>
      </w:r>
    </w:p>
    <w:p w:rsidR="0052501E" w:rsidRDefault="00B0778F">
      <w:pPr>
        <w:pStyle w:val="a4"/>
        <w:ind w:right="251"/>
      </w:pPr>
      <w:r>
        <w:t>показывать с опорой на источник информации на карте и (или) обозначать на контурной карте крупные</w:t>
      </w:r>
      <w:r>
        <w:rPr>
          <w:spacing w:val="1"/>
        </w:rPr>
        <w:t xml:space="preserve"> </w:t>
      </w:r>
      <w:r>
        <w:t>формы рельефа, крайние точки и элементы береговой линии России; крупные реки и озера, границы</w:t>
      </w:r>
      <w:r>
        <w:rPr>
          <w:spacing w:val="1"/>
        </w:rPr>
        <w:t xml:space="preserve"> </w:t>
      </w:r>
      <w:r>
        <w:t>климатических поясов и областей, природно-хозяйственных зон в пределах страны; Арктической зоны,</w:t>
      </w:r>
      <w:r>
        <w:rPr>
          <w:spacing w:val="1"/>
        </w:rPr>
        <w:t xml:space="preserve"> </w:t>
      </w:r>
      <w:r>
        <w:t>южной</w:t>
      </w:r>
      <w:r>
        <w:rPr>
          <w:spacing w:val="-4"/>
        </w:rPr>
        <w:t xml:space="preserve"> </w:t>
      </w:r>
      <w:r>
        <w:t>границы</w:t>
      </w:r>
      <w:r>
        <w:rPr>
          <w:spacing w:val="-3"/>
        </w:rPr>
        <w:t xml:space="preserve"> </w:t>
      </w:r>
      <w:r>
        <w:t>распространения</w:t>
      </w:r>
      <w:r>
        <w:rPr>
          <w:spacing w:val="-1"/>
        </w:rPr>
        <w:t xml:space="preserve"> </w:t>
      </w:r>
      <w:r>
        <w:t>многолетней</w:t>
      </w:r>
      <w:r>
        <w:rPr>
          <w:spacing w:val="-1"/>
        </w:rPr>
        <w:t xml:space="preserve"> </w:t>
      </w:r>
      <w:r>
        <w:t>мерзлоты;</w:t>
      </w:r>
    </w:p>
    <w:p w:rsidR="0052501E" w:rsidRDefault="00B0778F">
      <w:pPr>
        <w:pStyle w:val="a4"/>
        <w:spacing w:before="1"/>
        <w:ind w:right="246"/>
      </w:pPr>
      <w:r>
        <w:t>приводить с опорой на справочный материал примеры: мер безопасности, в том числе для экономики</w:t>
      </w:r>
      <w:r>
        <w:rPr>
          <w:spacing w:val="1"/>
        </w:rPr>
        <w:t xml:space="preserve"> </w:t>
      </w:r>
      <w:r>
        <w:t>семьи,</w:t>
      </w:r>
      <w:r>
        <w:rPr>
          <w:spacing w:val="1"/>
        </w:rPr>
        <w:t xml:space="preserve"> </w:t>
      </w:r>
      <w:r>
        <w:t>в</w:t>
      </w:r>
      <w:r>
        <w:rPr>
          <w:spacing w:val="1"/>
        </w:rPr>
        <w:t xml:space="preserve"> </w:t>
      </w:r>
      <w:r>
        <w:t>случае</w:t>
      </w:r>
      <w:r>
        <w:rPr>
          <w:spacing w:val="1"/>
        </w:rPr>
        <w:t xml:space="preserve"> </w:t>
      </w:r>
      <w:r>
        <w:t>природных</w:t>
      </w:r>
      <w:r>
        <w:rPr>
          <w:spacing w:val="1"/>
        </w:rPr>
        <w:t xml:space="preserve"> </w:t>
      </w:r>
      <w:r>
        <w:t>стихийных</w:t>
      </w:r>
      <w:r>
        <w:rPr>
          <w:spacing w:val="1"/>
        </w:rPr>
        <w:t xml:space="preserve"> </w:t>
      </w:r>
      <w:r>
        <w:t>бедствий</w:t>
      </w:r>
      <w:r>
        <w:rPr>
          <w:spacing w:val="1"/>
        </w:rPr>
        <w:t xml:space="preserve"> </w:t>
      </w:r>
      <w:r>
        <w:t>и</w:t>
      </w:r>
      <w:r>
        <w:rPr>
          <w:spacing w:val="1"/>
        </w:rPr>
        <w:t xml:space="preserve"> </w:t>
      </w:r>
      <w:r>
        <w:t>техногенных</w:t>
      </w:r>
      <w:r>
        <w:rPr>
          <w:spacing w:val="1"/>
        </w:rPr>
        <w:t xml:space="preserve"> </w:t>
      </w:r>
      <w:r>
        <w:t>катастроф;</w:t>
      </w:r>
      <w:r>
        <w:rPr>
          <w:spacing w:val="1"/>
        </w:rPr>
        <w:t xml:space="preserve"> </w:t>
      </w:r>
      <w:r>
        <w:t>рационального</w:t>
      </w:r>
      <w:r>
        <w:rPr>
          <w:spacing w:val="1"/>
        </w:rPr>
        <w:t xml:space="preserve"> </w:t>
      </w:r>
      <w:r>
        <w:t>и</w:t>
      </w:r>
      <w:r>
        <w:rPr>
          <w:spacing w:val="1"/>
        </w:rPr>
        <w:t xml:space="preserve"> </w:t>
      </w:r>
      <w:r>
        <w:t>нерационального природопользования; особо охраняемых природных территорий России и своего края,</w:t>
      </w:r>
      <w:r>
        <w:rPr>
          <w:spacing w:val="1"/>
        </w:rPr>
        <w:t xml:space="preserve"> </w:t>
      </w:r>
      <w:r>
        <w:t>животных</w:t>
      </w:r>
      <w:r>
        <w:rPr>
          <w:spacing w:val="-1"/>
        </w:rPr>
        <w:t xml:space="preserve"> </w:t>
      </w:r>
      <w:r>
        <w:t>и растений, занесенных в Красную</w:t>
      </w:r>
      <w:r>
        <w:rPr>
          <w:spacing w:val="-1"/>
        </w:rPr>
        <w:t xml:space="preserve"> </w:t>
      </w:r>
      <w:r>
        <w:t>книгу</w:t>
      </w:r>
      <w:r>
        <w:rPr>
          <w:spacing w:val="-5"/>
        </w:rPr>
        <w:t xml:space="preserve"> </w:t>
      </w:r>
      <w:r>
        <w:t>России;</w:t>
      </w:r>
    </w:p>
    <w:p w:rsidR="0052501E" w:rsidRDefault="00B0778F">
      <w:pPr>
        <w:pStyle w:val="a4"/>
        <w:ind w:right="247"/>
      </w:pPr>
      <w:r>
        <w:t>выбирать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 текстовые, видео- и фотоизображения, компьютерные базы данных), необходимые для</w:t>
      </w:r>
      <w:r>
        <w:rPr>
          <w:spacing w:val="1"/>
        </w:rPr>
        <w:t xml:space="preserve"> </w:t>
      </w:r>
      <w:r>
        <w:t>изучения</w:t>
      </w:r>
      <w:r>
        <w:rPr>
          <w:spacing w:val="-2"/>
        </w:rPr>
        <w:t xml:space="preserve"> </w:t>
      </w:r>
      <w:r>
        <w:t>особенностей населения</w:t>
      </w:r>
      <w:r>
        <w:rPr>
          <w:spacing w:val="-1"/>
        </w:rPr>
        <w:t xml:space="preserve"> </w:t>
      </w:r>
      <w:r>
        <w:t>России;</w:t>
      </w:r>
    </w:p>
    <w:p w:rsidR="0052501E" w:rsidRDefault="00B0778F">
      <w:pPr>
        <w:pStyle w:val="a4"/>
        <w:ind w:right="249"/>
      </w:pPr>
      <w:r>
        <w:t>приводить с опорой на справочный материал примеры адаптации человека к разнообразным природным</w:t>
      </w:r>
      <w:r>
        <w:rPr>
          <w:spacing w:val="1"/>
        </w:rPr>
        <w:t xml:space="preserve"> </w:t>
      </w:r>
      <w:r>
        <w:t>условиям на территории</w:t>
      </w:r>
      <w:r>
        <w:rPr>
          <w:spacing w:val="-1"/>
        </w:rPr>
        <w:t xml:space="preserve"> </w:t>
      </w:r>
      <w:r>
        <w:t>страны;</w:t>
      </w:r>
    </w:p>
    <w:p w:rsidR="0052501E" w:rsidRDefault="00B0778F">
      <w:pPr>
        <w:pStyle w:val="a4"/>
        <w:ind w:right="250"/>
      </w:pPr>
      <w:r>
        <w:t>сравнивать после предварительного анализа показатели воспроизводства и качества населения России с</w:t>
      </w:r>
      <w:r>
        <w:rPr>
          <w:spacing w:val="1"/>
        </w:rPr>
        <w:t xml:space="preserve"> </w:t>
      </w:r>
      <w:r>
        <w:t>мировыми</w:t>
      </w:r>
      <w:r>
        <w:rPr>
          <w:spacing w:val="-2"/>
        </w:rPr>
        <w:t xml:space="preserve"> </w:t>
      </w:r>
      <w:r>
        <w:t>показателями</w:t>
      </w:r>
      <w:r>
        <w:rPr>
          <w:spacing w:val="-3"/>
        </w:rPr>
        <w:t xml:space="preserve"> </w:t>
      </w:r>
      <w:r>
        <w:t>и показателями</w:t>
      </w:r>
      <w:r>
        <w:rPr>
          <w:spacing w:val="-4"/>
        </w:rPr>
        <w:t xml:space="preserve"> </w:t>
      </w:r>
      <w:r>
        <w:t>других стран;</w:t>
      </w:r>
    </w:p>
    <w:p w:rsidR="0052501E" w:rsidRDefault="00B0778F">
      <w:pPr>
        <w:pStyle w:val="a4"/>
        <w:ind w:right="254"/>
      </w:pPr>
      <w:r>
        <w:t>иметь</w:t>
      </w:r>
      <w:r>
        <w:rPr>
          <w:spacing w:val="1"/>
        </w:rPr>
        <w:t xml:space="preserve"> </w:t>
      </w:r>
      <w:r>
        <w:t>представление</w:t>
      </w:r>
      <w:r>
        <w:rPr>
          <w:spacing w:val="1"/>
        </w:rPr>
        <w:t xml:space="preserve"> </w:t>
      </w:r>
      <w:r>
        <w:t>о</w:t>
      </w:r>
      <w:r>
        <w:rPr>
          <w:spacing w:val="1"/>
        </w:rPr>
        <w:t xml:space="preserve"> </w:t>
      </w:r>
      <w:r>
        <w:t>демографических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характеризующих</w:t>
      </w:r>
      <w:r>
        <w:rPr>
          <w:spacing w:val="1"/>
        </w:rPr>
        <w:t xml:space="preserve"> </w:t>
      </w:r>
      <w:r>
        <w:t>динамику</w:t>
      </w:r>
      <w:r>
        <w:rPr>
          <w:spacing w:val="1"/>
        </w:rPr>
        <w:t xml:space="preserve"> </w:t>
      </w:r>
      <w:r>
        <w:t>численности</w:t>
      </w:r>
      <w:r>
        <w:rPr>
          <w:spacing w:val="-1"/>
        </w:rPr>
        <w:t xml:space="preserve"> </w:t>
      </w:r>
      <w:r>
        <w:t>населения</w:t>
      </w:r>
      <w:r>
        <w:rPr>
          <w:spacing w:val="-2"/>
        </w:rPr>
        <w:t xml:space="preserve"> </w:t>
      </w:r>
      <w:r>
        <w:t>России, ее</w:t>
      </w:r>
      <w:r>
        <w:rPr>
          <w:spacing w:val="-2"/>
        </w:rPr>
        <w:t xml:space="preserve"> </w:t>
      </w:r>
      <w:r>
        <w:t>отдельных</w:t>
      </w:r>
      <w:r>
        <w:rPr>
          <w:spacing w:val="-1"/>
        </w:rPr>
        <w:t xml:space="preserve"> </w:t>
      </w:r>
      <w:r>
        <w:t>регионов</w:t>
      </w:r>
      <w:r>
        <w:rPr>
          <w:spacing w:val="-2"/>
        </w:rPr>
        <w:t xml:space="preserve"> </w:t>
      </w:r>
      <w:r>
        <w:t>и своего</w:t>
      </w:r>
      <w:r>
        <w:rPr>
          <w:spacing w:val="-3"/>
        </w:rPr>
        <w:t xml:space="preserve"> </w:t>
      </w:r>
      <w:r>
        <w:t>края;</w:t>
      </w:r>
    </w:p>
    <w:p w:rsidR="0052501E" w:rsidRDefault="00B0778F">
      <w:pPr>
        <w:pStyle w:val="a4"/>
        <w:ind w:right="251"/>
      </w:pPr>
      <w:r>
        <w:t>проводить после предварительного анализа классификацию населенных пунктов и регионов России по</w:t>
      </w:r>
      <w:r>
        <w:rPr>
          <w:spacing w:val="1"/>
        </w:rPr>
        <w:t xml:space="preserve"> </w:t>
      </w:r>
      <w:r>
        <w:t>заданным основаниям;</w:t>
      </w:r>
    </w:p>
    <w:p w:rsidR="0052501E" w:rsidRDefault="00B0778F">
      <w:pPr>
        <w:pStyle w:val="a4"/>
        <w:ind w:right="249"/>
      </w:pPr>
      <w:r>
        <w:t>использовать знания о естественном и механическом движении населения, половозрастной структуре и</w:t>
      </w:r>
      <w:r>
        <w:rPr>
          <w:spacing w:val="1"/>
        </w:rPr>
        <w:t xml:space="preserve"> </w:t>
      </w:r>
      <w:r>
        <w:t>размещении населения, трудовых ресурсах, городском и сельском населении, этническом и религиозном</w:t>
      </w:r>
      <w:r>
        <w:rPr>
          <w:spacing w:val="-52"/>
        </w:rPr>
        <w:t xml:space="preserve"> </w:t>
      </w:r>
      <w:r>
        <w:t>составе</w:t>
      </w:r>
      <w:r>
        <w:rPr>
          <w:spacing w:val="1"/>
        </w:rPr>
        <w:t xml:space="preserve"> </w:t>
      </w:r>
      <w:r>
        <w:t>населения</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1"/>
        </w:rPr>
        <w:t xml:space="preserve"> </w:t>
      </w:r>
      <w:r>
        <w:t>задач</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2"/>
        </w:rPr>
        <w:t xml:space="preserve"> </w:t>
      </w:r>
      <w:r>
        <w:t>в</w:t>
      </w:r>
      <w:r>
        <w:rPr>
          <w:spacing w:val="-1"/>
        </w:rPr>
        <w:t xml:space="preserve"> </w:t>
      </w:r>
      <w:r>
        <w:t>контексте реальной</w:t>
      </w:r>
      <w:r>
        <w:rPr>
          <w:spacing w:val="-1"/>
        </w:rPr>
        <w:t xml:space="preserve"> </w:t>
      </w:r>
      <w:r>
        <w:t>жизни;</w:t>
      </w:r>
    </w:p>
    <w:p w:rsidR="0052501E" w:rsidRDefault="00B0778F">
      <w:pPr>
        <w:pStyle w:val="a4"/>
        <w:spacing w:before="1"/>
        <w:ind w:right="248"/>
      </w:pPr>
      <w:r>
        <w:t>применять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понятия</w:t>
      </w:r>
      <w:r>
        <w:rPr>
          <w:spacing w:val="1"/>
        </w:rPr>
        <w:t xml:space="preserve"> </w:t>
      </w:r>
      <w:r>
        <w:t>"рождаемость",</w:t>
      </w:r>
      <w:r>
        <w:rPr>
          <w:spacing w:val="1"/>
        </w:rPr>
        <w:t xml:space="preserve"> </w:t>
      </w:r>
      <w:r>
        <w:t>"смертность",</w:t>
      </w:r>
      <w:r>
        <w:rPr>
          <w:spacing w:val="1"/>
        </w:rPr>
        <w:t xml:space="preserve"> </w:t>
      </w:r>
      <w:r>
        <w:t>"естественный</w:t>
      </w:r>
      <w:r>
        <w:rPr>
          <w:spacing w:val="1"/>
        </w:rPr>
        <w:t xml:space="preserve"> </w:t>
      </w:r>
      <w:r>
        <w:t>прирост</w:t>
      </w:r>
      <w:r>
        <w:rPr>
          <w:spacing w:val="1"/>
        </w:rPr>
        <w:t xml:space="preserve"> </w:t>
      </w:r>
      <w:r>
        <w:t>населения", "миграционный прирост населения", "общий прирост населения", "плотность населения",</w:t>
      </w:r>
      <w:r>
        <w:rPr>
          <w:spacing w:val="1"/>
        </w:rPr>
        <w:t xml:space="preserve"> </w:t>
      </w:r>
      <w:r>
        <w:t>"основная</w:t>
      </w:r>
      <w:r>
        <w:rPr>
          <w:spacing w:val="1"/>
        </w:rPr>
        <w:t xml:space="preserve"> </w:t>
      </w:r>
      <w:r>
        <w:t>полоса</w:t>
      </w:r>
      <w:r>
        <w:rPr>
          <w:spacing w:val="1"/>
        </w:rPr>
        <w:t xml:space="preserve"> </w:t>
      </w:r>
      <w:r>
        <w:t>(зона)</w:t>
      </w:r>
      <w:r>
        <w:rPr>
          <w:spacing w:val="1"/>
        </w:rPr>
        <w:t xml:space="preserve"> </w:t>
      </w:r>
      <w:r>
        <w:t>расселения",</w:t>
      </w:r>
      <w:r>
        <w:rPr>
          <w:spacing w:val="1"/>
        </w:rPr>
        <w:t xml:space="preserve"> </w:t>
      </w:r>
      <w:r>
        <w:t>"урбанизация",</w:t>
      </w:r>
      <w:r>
        <w:rPr>
          <w:spacing w:val="1"/>
        </w:rPr>
        <w:t xml:space="preserve"> </w:t>
      </w:r>
      <w:r>
        <w:t>"городская</w:t>
      </w:r>
      <w:r>
        <w:rPr>
          <w:spacing w:val="1"/>
        </w:rPr>
        <w:t xml:space="preserve"> </w:t>
      </w:r>
      <w:r>
        <w:t>агломерация",</w:t>
      </w:r>
      <w:r>
        <w:rPr>
          <w:spacing w:val="1"/>
        </w:rPr>
        <w:t xml:space="preserve"> </w:t>
      </w:r>
      <w:r>
        <w:t>"поселок</w:t>
      </w:r>
      <w:r>
        <w:rPr>
          <w:spacing w:val="1"/>
        </w:rPr>
        <w:t xml:space="preserve"> </w:t>
      </w:r>
      <w:r>
        <w:t>городского</w:t>
      </w:r>
      <w:r>
        <w:rPr>
          <w:spacing w:val="-52"/>
        </w:rPr>
        <w:t xml:space="preserve"> </w:t>
      </w:r>
      <w:r>
        <w:t>типа",</w:t>
      </w:r>
      <w:r>
        <w:rPr>
          <w:spacing w:val="1"/>
        </w:rPr>
        <w:t xml:space="preserve"> </w:t>
      </w:r>
      <w:r>
        <w:t>"половозрастная</w:t>
      </w:r>
      <w:r>
        <w:rPr>
          <w:spacing w:val="1"/>
        </w:rPr>
        <w:t xml:space="preserve"> </w:t>
      </w:r>
      <w:r>
        <w:t>структура</w:t>
      </w:r>
      <w:r>
        <w:rPr>
          <w:spacing w:val="1"/>
        </w:rPr>
        <w:t xml:space="preserve"> </w:t>
      </w:r>
      <w:r>
        <w:t>населения",</w:t>
      </w:r>
      <w:r>
        <w:rPr>
          <w:spacing w:val="1"/>
        </w:rPr>
        <w:t xml:space="preserve"> </w:t>
      </w:r>
      <w:r>
        <w:t>"средняя</w:t>
      </w:r>
      <w:r>
        <w:rPr>
          <w:spacing w:val="1"/>
        </w:rPr>
        <w:t xml:space="preserve"> </w:t>
      </w:r>
      <w:r>
        <w:t>прогнозируемая</w:t>
      </w:r>
      <w:r>
        <w:rPr>
          <w:spacing w:val="1"/>
        </w:rPr>
        <w:t xml:space="preserve"> </w:t>
      </w:r>
      <w:r>
        <w:t>продолжительность</w:t>
      </w:r>
      <w:r>
        <w:rPr>
          <w:spacing w:val="1"/>
        </w:rPr>
        <w:t xml:space="preserve"> </w:t>
      </w:r>
      <w:r>
        <w:t>жизни",</w:t>
      </w:r>
      <w:r>
        <w:rPr>
          <w:spacing w:val="-52"/>
        </w:rPr>
        <w:t xml:space="preserve"> </w:t>
      </w:r>
      <w:r>
        <w:t>"трудовые</w:t>
      </w:r>
      <w:r>
        <w:rPr>
          <w:spacing w:val="1"/>
        </w:rPr>
        <w:t xml:space="preserve"> </w:t>
      </w:r>
      <w:r>
        <w:t>ресурсы",</w:t>
      </w:r>
      <w:r>
        <w:rPr>
          <w:spacing w:val="1"/>
        </w:rPr>
        <w:t xml:space="preserve"> </w:t>
      </w:r>
      <w:r>
        <w:t>"трудоспособный</w:t>
      </w:r>
      <w:r>
        <w:rPr>
          <w:spacing w:val="1"/>
        </w:rPr>
        <w:t xml:space="preserve"> </w:t>
      </w:r>
      <w:r>
        <w:t>возраст",</w:t>
      </w:r>
      <w:r>
        <w:rPr>
          <w:spacing w:val="1"/>
        </w:rPr>
        <w:t xml:space="preserve"> </w:t>
      </w:r>
      <w:r>
        <w:t>"рабочая</w:t>
      </w:r>
      <w:r>
        <w:rPr>
          <w:spacing w:val="1"/>
        </w:rPr>
        <w:t xml:space="preserve"> </w:t>
      </w:r>
      <w:r>
        <w:t>сила",</w:t>
      </w:r>
      <w:r>
        <w:rPr>
          <w:spacing w:val="1"/>
        </w:rPr>
        <w:t xml:space="preserve"> </w:t>
      </w:r>
      <w:r>
        <w:t>"безработица",</w:t>
      </w:r>
      <w:r>
        <w:rPr>
          <w:spacing w:val="1"/>
        </w:rPr>
        <w:t xml:space="preserve"> </w:t>
      </w:r>
      <w:r>
        <w:t>"рынок</w:t>
      </w:r>
      <w:r>
        <w:rPr>
          <w:spacing w:val="56"/>
        </w:rPr>
        <w:t xml:space="preserve"> </w:t>
      </w:r>
      <w:r>
        <w:t>труда",</w:t>
      </w:r>
      <w:r>
        <w:rPr>
          <w:spacing w:val="1"/>
        </w:rPr>
        <w:t xml:space="preserve"> </w:t>
      </w:r>
      <w:r>
        <w:t>"качество</w:t>
      </w:r>
      <w:r>
        <w:rPr>
          <w:spacing w:val="-1"/>
        </w:rPr>
        <w:t xml:space="preserve"> </w:t>
      </w:r>
      <w:r>
        <w:t>населения"</w:t>
      </w:r>
      <w:r>
        <w:rPr>
          <w:spacing w:val="-2"/>
        </w:rPr>
        <w:t xml:space="preserve"> </w:t>
      </w:r>
      <w:r>
        <w:t>для</w:t>
      </w:r>
      <w:r>
        <w:rPr>
          <w:spacing w:val="-3"/>
        </w:rPr>
        <w:t xml:space="preserve"> </w:t>
      </w:r>
      <w:r>
        <w:t>решения</w:t>
      </w:r>
      <w:r>
        <w:rPr>
          <w:spacing w:val="-2"/>
        </w:rPr>
        <w:t xml:space="preserve"> </w:t>
      </w:r>
      <w:r>
        <w:t>учебных и</w:t>
      </w:r>
      <w:r>
        <w:rPr>
          <w:spacing w:val="-3"/>
        </w:rPr>
        <w:t xml:space="preserve"> </w:t>
      </w:r>
      <w:r>
        <w:t>(или)</w:t>
      </w:r>
      <w:r>
        <w:rPr>
          <w:spacing w:val="-3"/>
        </w:rPr>
        <w:t xml:space="preserve"> </w:t>
      </w:r>
      <w:r>
        <w:t>практико-ориентированных задач;</w:t>
      </w:r>
    </w:p>
    <w:p w:rsidR="0052501E" w:rsidRDefault="00B0778F">
      <w:pPr>
        <w:pStyle w:val="a4"/>
        <w:ind w:right="246"/>
      </w:pPr>
      <w:r>
        <w:t>представлять после предварительного анализа в различных формах (таблица, график, географическое</w:t>
      </w:r>
      <w:r>
        <w:rPr>
          <w:spacing w:val="1"/>
        </w:rPr>
        <w:t xml:space="preserve"> </w:t>
      </w:r>
      <w:r>
        <w:t>описание)</w:t>
      </w:r>
      <w:r>
        <w:rPr>
          <w:spacing w:val="1"/>
        </w:rPr>
        <w:t xml:space="preserve"> </w:t>
      </w:r>
      <w:r>
        <w:t>географическую</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w:t>
      </w:r>
      <w:r>
        <w:rPr>
          <w:spacing w:val="1"/>
        </w:rPr>
        <w:t xml:space="preserve"> </w:t>
      </w:r>
      <w:r>
        <w:t>ориентированных</w:t>
      </w:r>
      <w:r>
        <w:rPr>
          <w:spacing w:val="-1"/>
        </w:rPr>
        <w:t xml:space="preserve"> </w:t>
      </w:r>
      <w:r>
        <w:t>задач.</w:t>
      </w:r>
    </w:p>
    <w:p w:rsidR="0052501E" w:rsidRDefault="00B0778F">
      <w:pPr>
        <w:pStyle w:val="a4"/>
        <w:spacing w:line="252" w:lineRule="exact"/>
        <w:ind w:left="933"/>
      </w:pPr>
      <w:r>
        <w:t>К</w:t>
      </w:r>
      <w:r>
        <w:rPr>
          <w:spacing w:val="-1"/>
        </w:rPr>
        <w:t xml:space="preserve"> </w:t>
      </w:r>
      <w:r>
        <w:t>концу</w:t>
      </w:r>
      <w:r>
        <w:rPr>
          <w:spacing w:val="-3"/>
        </w:rPr>
        <w:t xml:space="preserve"> </w:t>
      </w:r>
      <w:r>
        <w:t>9 класса</w:t>
      </w:r>
      <w:r>
        <w:rPr>
          <w:spacing w:val="-2"/>
        </w:rPr>
        <w:t xml:space="preserve"> </w:t>
      </w:r>
      <w:r>
        <w:t>обучающийся</w:t>
      </w:r>
      <w:r>
        <w:rPr>
          <w:spacing w:val="-1"/>
        </w:rPr>
        <w:t xml:space="preserve"> </w:t>
      </w:r>
      <w:r>
        <w:t>научится:</w:t>
      </w:r>
    </w:p>
    <w:p w:rsidR="0052501E" w:rsidRDefault="00B0778F">
      <w:pPr>
        <w:pStyle w:val="a4"/>
        <w:spacing w:before="1"/>
        <w:ind w:right="247"/>
      </w:pPr>
      <w:r>
        <w:t>выбирать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52"/>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56"/>
        </w:rPr>
        <w:t xml:space="preserve"> </w:t>
      </w:r>
      <w:r>
        <w:t>базы</w:t>
      </w:r>
      <w:r>
        <w:rPr>
          <w:spacing w:val="1"/>
        </w:rPr>
        <w:t xml:space="preserve"> </w:t>
      </w:r>
      <w:r>
        <w:t>данных),</w:t>
      </w:r>
      <w:r>
        <w:rPr>
          <w:spacing w:val="-1"/>
        </w:rPr>
        <w:t xml:space="preserve"> </w:t>
      </w:r>
      <w:r>
        <w:t>необходимые</w:t>
      </w:r>
      <w:r>
        <w:rPr>
          <w:spacing w:val="-1"/>
        </w:rPr>
        <w:t xml:space="preserve"> </w:t>
      </w:r>
      <w:r>
        <w:t>для</w:t>
      </w:r>
      <w:r>
        <w:rPr>
          <w:spacing w:val="-1"/>
        </w:rPr>
        <w:t xml:space="preserve"> </w:t>
      </w:r>
      <w:r>
        <w:t>изучения</w:t>
      </w:r>
      <w:r>
        <w:rPr>
          <w:spacing w:val="-2"/>
        </w:rPr>
        <w:t xml:space="preserve"> </w:t>
      </w:r>
      <w:r>
        <w:t>особенностей</w:t>
      </w:r>
      <w:r>
        <w:rPr>
          <w:spacing w:val="-4"/>
        </w:rPr>
        <w:t xml:space="preserve"> </w:t>
      </w:r>
      <w:r>
        <w:t>населения</w:t>
      </w:r>
      <w:r>
        <w:rPr>
          <w:spacing w:val="-1"/>
        </w:rPr>
        <w:t xml:space="preserve"> </w:t>
      </w:r>
      <w:r>
        <w:t>и</w:t>
      </w:r>
      <w:r>
        <w:rPr>
          <w:spacing w:val="-4"/>
        </w:rPr>
        <w:t xml:space="preserve"> </w:t>
      </w:r>
      <w:r>
        <w:t>(или)</w:t>
      </w:r>
      <w:r>
        <w:rPr>
          <w:spacing w:val="-2"/>
        </w:rPr>
        <w:t xml:space="preserve"> </w:t>
      </w:r>
      <w:r>
        <w:t>хозяйства</w:t>
      </w:r>
      <w:r>
        <w:rPr>
          <w:spacing w:val="-1"/>
        </w:rPr>
        <w:t xml:space="preserve"> </w:t>
      </w:r>
      <w:r>
        <w:t>России;</w:t>
      </w:r>
    </w:p>
    <w:p w:rsidR="0052501E" w:rsidRDefault="00B0778F">
      <w:pPr>
        <w:pStyle w:val="a4"/>
        <w:ind w:right="245"/>
      </w:pPr>
      <w:r>
        <w:t>представлять</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(в</w:t>
      </w:r>
      <w:r>
        <w:rPr>
          <w:spacing w:val="1"/>
        </w:rPr>
        <w:t xml:space="preserve"> </w:t>
      </w:r>
      <w:r>
        <w:t>виде</w:t>
      </w:r>
      <w:r>
        <w:rPr>
          <w:spacing w:val="1"/>
        </w:rPr>
        <w:t xml:space="preserve"> </w:t>
      </w:r>
      <w:r>
        <w:t>карты,</w:t>
      </w:r>
      <w:r>
        <w:rPr>
          <w:spacing w:val="1"/>
        </w:rPr>
        <w:t xml:space="preserve"> </w:t>
      </w:r>
      <w:r>
        <w:t>таблицы,</w:t>
      </w:r>
      <w:r>
        <w:rPr>
          <w:spacing w:val="1"/>
        </w:rPr>
        <w:t xml:space="preserve"> </w:t>
      </w:r>
      <w:r>
        <w:t>графика,</w:t>
      </w:r>
      <w:r>
        <w:rPr>
          <w:spacing w:val="1"/>
        </w:rPr>
        <w:t xml:space="preserve"> </w:t>
      </w:r>
      <w:r>
        <w:t>географического</w:t>
      </w:r>
      <w:r>
        <w:rPr>
          <w:spacing w:val="1"/>
        </w:rPr>
        <w:t xml:space="preserve"> </w:t>
      </w:r>
      <w:r>
        <w:t>описания)</w:t>
      </w:r>
      <w:r>
        <w:rPr>
          <w:spacing w:val="1"/>
        </w:rPr>
        <w:t xml:space="preserve"> </w:t>
      </w:r>
      <w:r>
        <w:t>географическую информацию, необходимую для решения учебных и (или) практико-ориентированных</w:t>
      </w:r>
      <w:r>
        <w:rPr>
          <w:spacing w:val="1"/>
        </w:rPr>
        <w:t xml:space="preserve"> </w:t>
      </w:r>
      <w:r>
        <w:t>задач;</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pPr>
      <w:r>
        <w:t>выбирать и использовать информацию из различных географических источников (картографические,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1"/>
        </w:rPr>
        <w:t xml:space="preserve"> </w:t>
      </w:r>
      <w:r>
        <w:t>базы</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различных</w:t>
      </w:r>
      <w:r>
        <w:rPr>
          <w:spacing w:val="1"/>
        </w:rPr>
        <w:t xml:space="preserve"> </w:t>
      </w:r>
      <w:r>
        <w:t>учебных</w:t>
      </w:r>
      <w:r>
        <w:rPr>
          <w:spacing w:val="1"/>
        </w:rPr>
        <w:t xml:space="preserve"> </w:t>
      </w:r>
      <w:r>
        <w:t>и</w:t>
      </w:r>
      <w:r>
        <w:rPr>
          <w:spacing w:val="1"/>
        </w:rPr>
        <w:t xml:space="preserve"> </w:t>
      </w:r>
      <w:r>
        <w:t>практико-ориентированных</w:t>
      </w:r>
      <w:r>
        <w:rPr>
          <w:spacing w:val="1"/>
        </w:rPr>
        <w:t xml:space="preserve"> </w:t>
      </w:r>
      <w:r>
        <w:t>задач</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r>
        <w:rPr>
          <w:spacing w:val="1"/>
        </w:rPr>
        <w:t xml:space="preserve"> </w:t>
      </w:r>
      <w:r>
        <w:t>учебных</w:t>
      </w:r>
      <w:r>
        <w:rPr>
          <w:spacing w:val="1"/>
        </w:rPr>
        <w:t xml:space="preserve"> </w:t>
      </w:r>
      <w:r>
        <w:t>действий:</w:t>
      </w:r>
      <w:r>
        <w:rPr>
          <w:spacing w:val="1"/>
        </w:rPr>
        <w:t xml:space="preserve"> </w:t>
      </w:r>
      <w:r>
        <w:t>сравнивать</w:t>
      </w:r>
      <w:r>
        <w:rPr>
          <w:spacing w:val="1"/>
        </w:rPr>
        <w:t xml:space="preserve"> </w:t>
      </w:r>
      <w:r>
        <w:t>и</w:t>
      </w:r>
      <w:r>
        <w:rPr>
          <w:spacing w:val="1"/>
        </w:rPr>
        <w:t xml:space="preserve"> </w:t>
      </w:r>
      <w:r>
        <w:t>оценивать</w:t>
      </w:r>
      <w:r>
        <w:rPr>
          <w:spacing w:val="1"/>
        </w:rPr>
        <w:t xml:space="preserve"> </w:t>
      </w:r>
      <w:r>
        <w:t>влияние</w:t>
      </w:r>
      <w:r>
        <w:rPr>
          <w:spacing w:val="1"/>
        </w:rPr>
        <w:t xml:space="preserve"> </w:t>
      </w:r>
      <w:r>
        <w:t>отдельных</w:t>
      </w:r>
      <w:r>
        <w:rPr>
          <w:spacing w:val="1"/>
        </w:rPr>
        <w:t xml:space="preserve"> </w:t>
      </w:r>
      <w:r>
        <w:t>отраслей</w:t>
      </w:r>
      <w:r>
        <w:rPr>
          <w:spacing w:val="1"/>
        </w:rPr>
        <w:t xml:space="preserve"> </w:t>
      </w:r>
      <w:r>
        <w:t>хозяйства</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условия</w:t>
      </w:r>
      <w:r>
        <w:rPr>
          <w:spacing w:val="1"/>
        </w:rPr>
        <w:t xml:space="preserve"> </w:t>
      </w:r>
      <w:r>
        <w:t>отдельных регионов страны для развития энергетики на основе возобновляемых источников энергии</w:t>
      </w:r>
      <w:r>
        <w:rPr>
          <w:spacing w:val="1"/>
        </w:rPr>
        <w:t xml:space="preserve"> </w:t>
      </w:r>
      <w:r>
        <w:t>(ВИЭ);</w:t>
      </w:r>
    </w:p>
    <w:p w:rsidR="0052501E" w:rsidRDefault="00B0778F">
      <w:pPr>
        <w:pStyle w:val="a4"/>
        <w:ind w:right="251"/>
      </w:pPr>
      <w:r>
        <w:t>классифицировать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субъекты</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уровню</w:t>
      </w:r>
      <w:r>
        <w:rPr>
          <w:spacing w:val="1"/>
        </w:rPr>
        <w:t xml:space="preserve"> </w:t>
      </w:r>
      <w:r>
        <w:t>социально-экономического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имеющихся</w:t>
      </w:r>
      <w:r>
        <w:rPr>
          <w:spacing w:val="1"/>
        </w:rPr>
        <w:t xml:space="preserve"> </w:t>
      </w:r>
      <w:r>
        <w:t>знаний</w:t>
      </w:r>
      <w:r>
        <w:rPr>
          <w:spacing w:val="1"/>
        </w:rPr>
        <w:t xml:space="preserve"> </w:t>
      </w:r>
      <w:r>
        <w:t>и</w:t>
      </w:r>
      <w:r>
        <w:rPr>
          <w:spacing w:val="1"/>
        </w:rPr>
        <w:t xml:space="preserve"> </w:t>
      </w:r>
      <w:r>
        <w:t>анализа</w:t>
      </w:r>
      <w:r>
        <w:rPr>
          <w:spacing w:val="1"/>
        </w:rPr>
        <w:t xml:space="preserve"> </w:t>
      </w:r>
      <w:r>
        <w:t>информации</w:t>
      </w:r>
      <w:r>
        <w:rPr>
          <w:spacing w:val="1"/>
        </w:rPr>
        <w:t xml:space="preserve"> </w:t>
      </w:r>
      <w:r>
        <w:t>из</w:t>
      </w:r>
      <w:r>
        <w:rPr>
          <w:spacing w:val="1"/>
        </w:rPr>
        <w:t xml:space="preserve"> </w:t>
      </w:r>
      <w:r>
        <w:t>дополнительных источников; выделять информацию, которая является противоречивой или может быть</w:t>
      </w:r>
      <w:r>
        <w:rPr>
          <w:spacing w:val="1"/>
        </w:rPr>
        <w:t xml:space="preserve"> </w:t>
      </w:r>
      <w:r>
        <w:t>недостоверной;</w:t>
      </w:r>
    </w:p>
    <w:p w:rsidR="0052501E" w:rsidRDefault="00B0778F">
      <w:pPr>
        <w:pStyle w:val="a4"/>
        <w:ind w:right="248"/>
      </w:pPr>
      <w:r>
        <w:t>иметь представление об изученных географических объектах, процессах и явлениях: хозяйство России</w:t>
      </w:r>
      <w:r>
        <w:rPr>
          <w:spacing w:val="1"/>
        </w:rPr>
        <w:t xml:space="preserve"> </w:t>
      </w:r>
      <w:r>
        <w:t>(состав,</w:t>
      </w:r>
      <w:r>
        <w:rPr>
          <w:spacing w:val="1"/>
        </w:rPr>
        <w:t xml:space="preserve"> </w:t>
      </w:r>
      <w:r>
        <w:t>отраслевая,</w:t>
      </w:r>
      <w:r>
        <w:rPr>
          <w:spacing w:val="1"/>
        </w:rPr>
        <w:t xml:space="preserve"> </w:t>
      </w:r>
      <w:r>
        <w:t>функциональная</w:t>
      </w:r>
      <w:r>
        <w:rPr>
          <w:spacing w:val="1"/>
        </w:rPr>
        <w:t xml:space="preserve"> </w:t>
      </w:r>
      <w:r>
        <w:t>и</w:t>
      </w:r>
      <w:r>
        <w:rPr>
          <w:spacing w:val="1"/>
        </w:rPr>
        <w:t xml:space="preserve"> </w:t>
      </w:r>
      <w:r>
        <w:t>территориальная</w:t>
      </w:r>
      <w:r>
        <w:rPr>
          <w:spacing w:val="1"/>
        </w:rPr>
        <w:t xml:space="preserve"> </w:t>
      </w:r>
      <w:r>
        <w:t>структура,</w:t>
      </w:r>
      <w:r>
        <w:rPr>
          <w:spacing w:val="1"/>
        </w:rPr>
        <w:t xml:space="preserve"> </w:t>
      </w:r>
      <w:r>
        <w:t>факторы</w:t>
      </w:r>
      <w:r>
        <w:rPr>
          <w:spacing w:val="1"/>
        </w:rPr>
        <w:t xml:space="preserve"> </w:t>
      </w:r>
      <w:r>
        <w:t>и</w:t>
      </w:r>
      <w:r>
        <w:rPr>
          <w:spacing w:val="1"/>
        </w:rPr>
        <w:t xml:space="preserve"> </w:t>
      </w:r>
      <w:r>
        <w:t>условия</w:t>
      </w:r>
      <w:r>
        <w:rPr>
          <w:spacing w:val="1"/>
        </w:rPr>
        <w:t xml:space="preserve"> </w:t>
      </w:r>
      <w:r>
        <w:t>размещения</w:t>
      </w:r>
      <w:r>
        <w:rPr>
          <w:spacing w:val="1"/>
        </w:rPr>
        <w:t xml:space="preserve"> </w:t>
      </w:r>
      <w:r>
        <w:t>производства,</w:t>
      </w:r>
      <w:r>
        <w:rPr>
          <w:spacing w:val="1"/>
        </w:rPr>
        <w:t xml:space="preserve"> </w:t>
      </w:r>
      <w:r>
        <w:t>современные</w:t>
      </w:r>
      <w:r>
        <w:rPr>
          <w:spacing w:val="1"/>
        </w:rPr>
        <w:t xml:space="preserve"> </w:t>
      </w:r>
      <w:r>
        <w:t>формы</w:t>
      </w:r>
      <w:r>
        <w:rPr>
          <w:spacing w:val="1"/>
        </w:rPr>
        <w:t xml:space="preserve"> </w:t>
      </w:r>
      <w:r>
        <w:t>размещения</w:t>
      </w:r>
      <w:r>
        <w:rPr>
          <w:spacing w:val="1"/>
        </w:rPr>
        <w:t xml:space="preserve"> </w:t>
      </w:r>
      <w:r>
        <w:t>производства),</w:t>
      </w:r>
      <w:r>
        <w:rPr>
          <w:spacing w:val="1"/>
        </w:rPr>
        <w:t xml:space="preserve"> </w:t>
      </w:r>
      <w:r>
        <w:t>валовой</w:t>
      </w:r>
      <w:r>
        <w:rPr>
          <w:spacing w:val="1"/>
        </w:rPr>
        <w:t xml:space="preserve"> </w:t>
      </w:r>
      <w:r>
        <w:t>внутренний</w:t>
      </w:r>
      <w:r>
        <w:rPr>
          <w:spacing w:val="1"/>
        </w:rPr>
        <w:t xml:space="preserve"> </w:t>
      </w:r>
      <w:r>
        <w:t>продукт</w:t>
      </w:r>
      <w:r>
        <w:rPr>
          <w:spacing w:val="1"/>
        </w:rPr>
        <w:t xml:space="preserve"> </w:t>
      </w:r>
      <w:r>
        <w:t>(ВВП),</w:t>
      </w:r>
      <w:r>
        <w:rPr>
          <w:spacing w:val="-52"/>
        </w:rPr>
        <w:t xml:space="preserve"> </w:t>
      </w:r>
      <w:r>
        <w:t>валовой региональный продукт (ВРП) и индекс человеческого развития (ИЧР) как показатели уровня</w:t>
      </w:r>
      <w:r>
        <w:rPr>
          <w:spacing w:val="1"/>
        </w:rPr>
        <w:t xml:space="preserve"> </w:t>
      </w:r>
      <w:r>
        <w:t>развития</w:t>
      </w:r>
      <w:r>
        <w:rPr>
          <w:spacing w:val="1"/>
        </w:rPr>
        <w:t xml:space="preserve"> </w:t>
      </w:r>
      <w:r>
        <w:t>страны</w:t>
      </w:r>
      <w:r>
        <w:rPr>
          <w:spacing w:val="1"/>
        </w:rPr>
        <w:t xml:space="preserve"> </w:t>
      </w:r>
      <w:r>
        <w:t>и</w:t>
      </w:r>
      <w:r>
        <w:rPr>
          <w:spacing w:val="1"/>
        </w:rPr>
        <w:t xml:space="preserve"> </w:t>
      </w:r>
      <w:r>
        <w:t>ее</w:t>
      </w:r>
      <w:r>
        <w:rPr>
          <w:spacing w:val="1"/>
        </w:rPr>
        <w:t xml:space="preserve"> </w:t>
      </w:r>
      <w:r>
        <w:t>регионов,</w:t>
      </w:r>
      <w:r>
        <w:rPr>
          <w:spacing w:val="1"/>
        </w:rPr>
        <w:t xml:space="preserve"> </w:t>
      </w:r>
      <w:r>
        <w:t>природно-ресурсный,</w:t>
      </w:r>
      <w:r>
        <w:rPr>
          <w:spacing w:val="1"/>
        </w:rPr>
        <w:t xml:space="preserve"> </w:t>
      </w:r>
      <w:r>
        <w:t>человеческий</w:t>
      </w:r>
      <w:r>
        <w:rPr>
          <w:spacing w:val="1"/>
        </w:rPr>
        <w:t xml:space="preserve"> </w:t>
      </w:r>
      <w:r>
        <w:t>и</w:t>
      </w:r>
      <w:r>
        <w:rPr>
          <w:spacing w:val="1"/>
        </w:rPr>
        <w:t xml:space="preserve"> </w:t>
      </w:r>
      <w:r>
        <w:t>производственный</w:t>
      </w:r>
      <w:r>
        <w:rPr>
          <w:spacing w:val="1"/>
        </w:rPr>
        <w:t xml:space="preserve"> </w:t>
      </w:r>
      <w:r>
        <w:t>капитал,</w:t>
      </w:r>
      <w:r>
        <w:rPr>
          <w:spacing w:val="1"/>
        </w:rPr>
        <w:t xml:space="preserve"> </w:t>
      </w:r>
      <w:r>
        <w:t>топливно-энергетический</w:t>
      </w:r>
      <w:r>
        <w:rPr>
          <w:spacing w:val="1"/>
        </w:rPr>
        <w:t xml:space="preserve"> </w:t>
      </w:r>
      <w:r>
        <w:t>комплекс</w:t>
      </w:r>
      <w:r>
        <w:rPr>
          <w:spacing w:val="1"/>
        </w:rPr>
        <w:t xml:space="preserve"> </w:t>
      </w:r>
      <w:r>
        <w:t>(ТЭК),</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ТЭК,</w:t>
      </w:r>
      <w:r>
        <w:rPr>
          <w:spacing w:val="-52"/>
        </w:rPr>
        <w:t xml:space="preserve"> </w:t>
      </w:r>
      <w:r>
        <w:t>машиностроительный</w:t>
      </w:r>
      <w:r>
        <w:rPr>
          <w:spacing w:val="1"/>
        </w:rPr>
        <w:t xml:space="preserve"> </w:t>
      </w:r>
      <w:r>
        <w:t>комплекс,</w:t>
      </w:r>
      <w:r>
        <w:rPr>
          <w:spacing w:val="1"/>
        </w:rPr>
        <w:t xml:space="preserve"> </w:t>
      </w:r>
      <w:r>
        <w:t>факторы</w:t>
      </w:r>
      <w:r>
        <w:rPr>
          <w:spacing w:val="1"/>
        </w:rPr>
        <w:t xml:space="preserve"> </w:t>
      </w:r>
      <w:r>
        <w:t>размещения</w:t>
      </w:r>
      <w:r>
        <w:rPr>
          <w:spacing w:val="1"/>
        </w:rPr>
        <w:t xml:space="preserve"> </w:t>
      </w:r>
      <w:r>
        <w:t>машиностроительных</w:t>
      </w:r>
      <w:r>
        <w:rPr>
          <w:spacing w:val="1"/>
        </w:rPr>
        <w:t xml:space="preserve"> </w:t>
      </w:r>
      <w:r>
        <w:t>предприятий,</w:t>
      </w:r>
      <w:r>
        <w:rPr>
          <w:spacing w:val="1"/>
        </w:rPr>
        <w:t xml:space="preserve"> </w:t>
      </w:r>
      <w:r>
        <w:t>черная</w:t>
      </w:r>
      <w:r>
        <w:rPr>
          <w:spacing w:val="1"/>
        </w:rPr>
        <w:t xml:space="preserve"> </w:t>
      </w:r>
      <w:r>
        <w:t>и</w:t>
      </w:r>
      <w:r>
        <w:rPr>
          <w:spacing w:val="1"/>
        </w:rPr>
        <w:t xml:space="preserve"> </w:t>
      </w:r>
      <w:r>
        <w:t>цветная</w:t>
      </w:r>
      <w:r>
        <w:rPr>
          <w:spacing w:val="1"/>
        </w:rPr>
        <w:t xml:space="preserve"> </w:t>
      </w:r>
      <w:r>
        <w:t>металлургия,</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металлургического</w:t>
      </w:r>
      <w:r>
        <w:rPr>
          <w:spacing w:val="1"/>
        </w:rPr>
        <w:t xml:space="preserve"> </w:t>
      </w:r>
      <w:r>
        <w:t>комплекса,</w:t>
      </w:r>
      <w:r>
        <w:rPr>
          <w:spacing w:val="1"/>
        </w:rPr>
        <w:t xml:space="preserve"> </w:t>
      </w:r>
      <w:r>
        <w:t>химическая</w:t>
      </w:r>
      <w:r>
        <w:rPr>
          <w:spacing w:val="1"/>
        </w:rPr>
        <w:t xml:space="preserve"> </w:t>
      </w:r>
      <w:r>
        <w:t>промышленность,</w:t>
      </w:r>
      <w:r>
        <w:rPr>
          <w:spacing w:val="1"/>
        </w:rPr>
        <w:t xml:space="preserve"> </w:t>
      </w:r>
      <w:r>
        <w:t>факторы</w:t>
      </w:r>
      <w:r>
        <w:rPr>
          <w:spacing w:val="1"/>
        </w:rPr>
        <w:t xml:space="preserve"> </w:t>
      </w:r>
      <w:r>
        <w:t>размещения</w:t>
      </w:r>
      <w:r>
        <w:rPr>
          <w:spacing w:val="1"/>
        </w:rPr>
        <w:t xml:space="preserve"> </w:t>
      </w:r>
      <w:r>
        <w:t>отдельных</w:t>
      </w:r>
      <w:r>
        <w:rPr>
          <w:spacing w:val="1"/>
        </w:rPr>
        <w:t xml:space="preserve"> </w:t>
      </w:r>
      <w:r>
        <w:t>отраслей</w:t>
      </w:r>
      <w:r>
        <w:rPr>
          <w:spacing w:val="1"/>
        </w:rPr>
        <w:t xml:space="preserve"> </w:t>
      </w:r>
      <w:r>
        <w:t>химической</w:t>
      </w:r>
      <w:r>
        <w:rPr>
          <w:spacing w:val="1"/>
        </w:rPr>
        <w:t xml:space="preserve"> </w:t>
      </w:r>
      <w:r>
        <w:t>промышленности,</w:t>
      </w:r>
      <w:r>
        <w:rPr>
          <w:spacing w:val="1"/>
        </w:rPr>
        <w:t xml:space="preserve"> </w:t>
      </w:r>
      <w:r>
        <w:t>лесопромышленный</w:t>
      </w:r>
      <w:r>
        <w:rPr>
          <w:spacing w:val="1"/>
        </w:rPr>
        <w:t xml:space="preserve"> </w:t>
      </w:r>
      <w:r>
        <w:t>комплекс,</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лесопромышленного</w:t>
      </w:r>
      <w:r>
        <w:rPr>
          <w:spacing w:val="1"/>
        </w:rPr>
        <w:t xml:space="preserve"> </w:t>
      </w:r>
      <w:r>
        <w:t>комплекса,</w:t>
      </w:r>
      <w:r>
        <w:rPr>
          <w:spacing w:val="1"/>
        </w:rPr>
        <w:t xml:space="preserve"> </w:t>
      </w:r>
      <w:r>
        <w:t>агропромышленный</w:t>
      </w:r>
      <w:r>
        <w:rPr>
          <w:spacing w:val="1"/>
        </w:rPr>
        <w:t xml:space="preserve"> </w:t>
      </w:r>
      <w:r>
        <w:t>комплекс,</w:t>
      </w:r>
      <w:r>
        <w:rPr>
          <w:spacing w:val="1"/>
        </w:rPr>
        <w:t xml:space="preserve"> </w:t>
      </w:r>
      <w:r>
        <w:t>факторы</w:t>
      </w:r>
      <w:r>
        <w:rPr>
          <w:spacing w:val="1"/>
        </w:rPr>
        <w:t xml:space="preserve"> </w:t>
      </w:r>
      <w:r>
        <w:t>размещения</w:t>
      </w:r>
      <w:r>
        <w:rPr>
          <w:spacing w:val="1"/>
        </w:rPr>
        <w:t xml:space="preserve"> </w:t>
      </w:r>
      <w:r>
        <w:t>предприятий</w:t>
      </w:r>
      <w:r>
        <w:rPr>
          <w:spacing w:val="1"/>
        </w:rPr>
        <w:t xml:space="preserve"> </w:t>
      </w:r>
      <w:r>
        <w:t>агропромышленного</w:t>
      </w:r>
      <w:r>
        <w:rPr>
          <w:spacing w:val="1"/>
        </w:rPr>
        <w:t xml:space="preserve"> </w:t>
      </w:r>
      <w:r>
        <w:t>комплекса</w:t>
      </w:r>
      <w:r>
        <w:rPr>
          <w:spacing w:val="1"/>
        </w:rPr>
        <w:t xml:space="preserve"> </w:t>
      </w:r>
      <w:r>
        <w:t>(АПК), сфера услуг, факторы размещения предприятий и организаций сферы услуг, виды транспорта,</w:t>
      </w:r>
      <w:r>
        <w:rPr>
          <w:spacing w:val="1"/>
        </w:rPr>
        <w:t xml:space="preserve"> </w:t>
      </w:r>
      <w:r>
        <w:t>грузооборот, пассажирооборот, территории опережающего развития (ТОР), Арктическая зона и зона</w:t>
      </w:r>
      <w:r>
        <w:rPr>
          <w:spacing w:val="1"/>
        </w:rPr>
        <w:t xml:space="preserve"> </w:t>
      </w:r>
      <w:r>
        <w:t>Севера</w:t>
      </w:r>
      <w:r>
        <w:rPr>
          <w:spacing w:val="-1"/>
        </w:rPr>
        <w:t xml:space="preserve"> </w:t>
      </w:r>
      <w:r>
        <w:t>России;</w:t>
      </w:r>
    </w:p>
    <w:p w:rsidR="0052501E" w:rsidRDefault="00B0778F">
      <w:pPr>
        <w:pStyle w:val="a4"/>
        <w:ind w:right="253"/>
      </w:pPr>
      <w:r>
        <w:t>находить, извлекать и использовать информацию, характеризующую отраслевую, функциональную и</w:t>
      </w:r>
      <w:r>
        <w:rPr>
          <w:spacing w:val="1"/>
        </w:rPr>
        <w:t xml:space="preserve"> </w:t>
      </w:r>
      <w:r>
        <w:t>территориальную</w:t>
      </w:r>
      <w:r>
        <w:rPr>
          <w:spacing w:val="-1"/>
        </w:rPr>
        <w:t xml:space="preserve"> </w:t>
      </w:r>
      <w:r>
        <w:t>структуру</w:t>
      </w:r>
      <w:r>
        <w:rPr>
          <w:spacing w:val="-3"/>
        </w:rPr>
        <w:t xml:space="preserve"> </w:t>
      </w:r>
      <w:r>
        <w:t>хозяйства</w:t>
      </w:r>
      <w:r>
        <w:rPr>
          <w:spacing w:val="-1"/>
        </w:rPr>
        <w:t xml:space="preserve"> </w:t>
      </w:r>
      <w:r>
        <w:t>России, для</w:t>
      </w:r>
      <w:r>
        <w:rPr>
          <w:spacing w:val="-4"/>
        </w:rPr>
        <w:t xml:space="preserve"> </w:t>
      </w:r>
      <w:r>
        <w:t>решения</w:t>
      </w:r>
      <w:r>
        <w:rPr>
          <w:spacing w:val="-1"/>
        </w:rPr>
        <w:t xml:space="preserve"> </w:t>
      </w:r>
      <w:r>
        <w:t>практико-ориентированных задач;</w:t>
      </w:r>
    </w:p>
    <w:p w:rsidR="0052501E" w:rsidRDefault="00B0778F">
      <w:pPr>
        <w:pStyle w:val="a4"/>
        <w:ind w:right="248"/>
      </w:pPr>
      <w:r>
        <w:t>решать с опорой на алгоритм учебных действий практические задачи геоэкологического содержания для</w:t>
      </w:r>
      <w:r>
        <w:rPr>
          <w:spacing w:val="-52"/>
        </w:rPr>
        <w:t xml:space="preserve"> </w:t>
      </w:r>
      <w:r>
        <w:t>определения качества окружающей среды своей местности, путей ее сохранения и улучшения, а также</w:t>
      </w:r>
      <w:r>
        <w:rPr>
          <w:spacing w:val="1"/>
        </w:rPr>
        <w:t xml:space="preserve"> </w:t>
      </w:r>
      <w:r>
        <w:t>задачи</w:t>
      </w:r>
      <w:r>
        <w:rPr>
          <w:spacing w:val="1"/>
        </w:rPr>
        <w:t xml:space="preserve"> </w:t>
      </w:r>
      <w:r>
        <w:t>в</w:t>
      </w:r>
      <w:r>
        <w:rPr>
          <w:spacing w:val="1"/>
        </w:rPr>
        <w:t xml:space="preserve"> </w:t>
      </w:r>
      <w:r>
        <w:t>сфере</w:t>
      </w:r>
      <w:r>
        <w:rPr>
          <w:spacing w:val="1"/>
        </w:rPr>
        <w:t xml:space="preserve"> </w:t>
      </w:r>
      <w:r>
        <w:t>экономической</w:t>
      </w:r>
      <w:r>
        <w:rPr>
          <w:spacing w:val="1"/>
        </w:rPr>
        <w:t xml:space="preserve"> </w:t>
      </w:r>
      <w:r>
        <w:t>географии</w:t>
      </w:r>
      <w:r>
        <w:rPr>
          <w:spacing w:val="1"/>
        </w:rPr>
        <w:t xml:space="preserve"> </w:t>
      </w:r>
      <w:r>
        <w:t>для</w:t>
      </w:r>
      <w:r>
        <w:rPr>
          <w:spacing w:val="1"/>
        </w:rPr>
        <w:t xml:space="preserve"> </w:t>
      </w:r>
      <w:r>
        <w:t>определения</w:t>
      </w:r>
      <w:r>
        <w:rPr>
          <w:spacing w:val="1"/>
        </w:rPr>
        <w:t xml:space="preserve"> </w:t>
      </w:r>
      <w:r>
        <w:t>качества</w:t>
      </w:r>
      <w:r>
        <w:rPr>
          <w:spacing w:val="1"/>
        </w:rPr>
        <w:t xml:space="preserve"> </w:t>
      </w:r>
      <w:r>
        <w:t>жизни</w:t>
      </w:r>
      <w:r>
        <w:rPr>
          <w:spacing w:val="1"/>
        </w:rPr>
        <w:t xml:space="preserve"> </w:t>
      </w:r>
      <w:r>
        <w:t>человека,</w:t>
      </w:r>
      <w:r>
        <w:rPr>
          <w:spacing w:val="1"/>
        </w:rPr>
        <w:t xml:space="preserve"> </w:t>
      </w:r>
      <w:r>
        <w:t>семьи</w:t>
      </w:r>
      <w:r>
        <w:rPr>
          <w:spacing w:val="1"/>
        </w:rPr>
        <w:t xml:space="preserve"> </w:t>
      </w:r>
      <w:r>
        <w:t>и</w:t>
      </w:r>
      <w:r>
        <w:rPr>
          <w:spacing w:val="1"/>
        </w:rPr>
        <w:t xml:space="preserve"> </w:t>
      </w:r>
      <w:r>
        <w:t>финансового благополучия: объяснять с опорой на план особенности отраслевой и территориальной</w:t>
      </w:r>
      <w:r>
        <w:rPr>
          <w:spacing w:val="1"/>
        </w:rPr>
        <w:t xml:space="preserve"> </w:t>
      </w:r>
      <w:r>
        <w:t>структуры</w:t>
      </w:r>
      <w:r>
        <w:rPr>
          <w:spacing w:val="1"/>
        </w:rPr>
        <w:t xml:space="preserve"> </w:t>
      </w:r>
      <w:r>
        <w:t>хозяйства</w:t>
      </w:r>
      <w:r>
        <w:rPr>
          <w:spacing w:val="1"/>
        </w:rPr>
        <w:t xml:space="preserve"> </w:t>
      </w:r>
      <w:r>
        <w:t>России,</w:t>
      </w:r>
      <w:r>
        <w:rPr>
          <w:spacing w:val="1"/>
        </w:rPr>
        <w:t xml:space="preserve"> </w:t>
      </w:r>
      <w:r>
        <w:t>регионов,</w:t>
      </w:r>
      <w:r>
        <w:rPr>
          <w:spacing w:val="1"/>
        </w:rPr>
        <w:t xml:space="preserve"> </w:t>
      </w:r>
      <w:r>
        <w:t>размещения</w:t>
      </w:r>
      <w:r>
        <w:rPr>
          <w:spacing w:val="1"/>
        </w:rPr>
        <w:t xml:space="preserve"> </w:t>
      </w:r>
      <w:r>
        <w:t>отдельных</w:t>
      </w:r>
      <w:r>
        <w:rPr>
          <w:spacing w:val="1"/>
        </w:rPr>
        <w:t xml:space="preserve"> </w:t>
      </w:r>
      <w:r>
        <w:t>предприятий;</w:t>
      </w:r>
      <w:r>
        <w:rPr>
          <w:spacing w:val="1"/>
        </w:rPr>
        <w:t xml:space="preserve"> </w:t>
      </w:r>
      <w:r>
        <w:t>оценивать</w:t>
      </w:r>
      <w:r>
        <w:rPr>
          <w:spacing w:val="1"/>
        </w:rPr>
        <w:t xml:space="preserve"> </w:t>
      </w:r>
      <w:r>
        <w:t>после</w:t>
      </w:r>
      <w:r>
        <w:rPr>
          <w:spacing w:val="1"/>
        </w:rPr>
        <w:t xml:space="preserve"> </w:t>
      </w:r>
      <w:r>
        <w:t>предварительного анализа условия отдельных территорий для размещения предприятий и различных</w:t>
      </w:r>
      <w:r>
        <w:rPr>
          <w:spacing w:val="1"/>
        </w:rPr>
        <w:t xml:space="preserve"> </w:t>
      </w:r>
      <w:r>
        <w:t>производств;</w:t>
      </w:r>
    </w:p>
    <w:p w:rsidR="0052501E" w:rsidRDefault="00B0778F">
      <w:pPr>
        <w:pStyle w:val="a4"/>
        <w:ind w:right="253"/>
      </w:pPr>
      <w:r>
        <w:t>использовать знания об особенностях компонентов природы России и ее отдельных территорий; об</w:t>
      </w:r>
      <w:r>
        <w:rPr>
          <w:spacing w:val="1"/>
        </w:rPr>
        <w:t xml:space="preserve"> </w:t>
      </w:r>
      <w:r>
        <w:t>особенностях</w:t>
      </w:r>
      <w:r>
        <w:rPr>
          <w:spacing w:val="1"/>
        </w:rPr>
        <w:t xml:space="preserve"> </w:t>
      </w:r>
      <w:r>
        <w:t>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пределах</w:t>
      </w:r>
      <w:r>
        <w:rPr>
          <w:spacing w:val="1"/>
        </w:rPr>
        <w:t xml:space="preserve"> </w:t>
      </w:r>
      <w:r>
        <w:t>отдельных</w:t>
      </w:r>
      <w:r>
        <w:rPr>
          <w:spacing w:val="1"/>
        </w:rPr>
        <w:t xml:space="preserve"> </w:t>
      </w:r>
      <w:r>
        <w:t>территорий</w:t>
      </w:r>
      <w:r>
        <w:rPr>
          <w:spacing w:val="1"/>
        </w:rPr>
        <w:t xml:space="preserve"> </w:t>
      </w:r>
      <w:r>
        <w:t>для</w:t>
      </w:r>
      <w:r>
        <w:rPr>
          <w:spacing w:val="1"/>
        </w:rPr>
        <w:t xml:space="preserve"> </w:t>
      </w:r>
      <w:r>
        <w:t>решения</w:t>
      </w:r>
      <w:r>
        <w:rPr>
          <w:spacing w:val="-52"/>
        </w:rPr>
        <w:t xml:space="preserve"> </w:t>
      </w:r>
      <w:r>
        <w:t>практико-ориентированных</w:t>
      </w:r>
      <w:r>
        <w:rPr>
          <w:spacing w:val="-1"/>
        </w:rPr>
        <w:t xml:space="preserve"> </w:t>
      </w:r>
      <w:r>
        <w:t>задач</w:t>
      </w:r>
      <w:r>
        <w:rPr>
          <w:spacing w:val="-1"/>
        </w:rPr>
        <w:t xml:space="preserve"> </w:t>
      </w:r>
      <w:r>
        <w:t>в</w:t>
      </w:r>
      <w:r>
        <w:rPr>
          <w:spacing w:val="-4"/>
        </w:rPr>
        <w:t xml:space="preserve"> </w:t>
      </w:r>
      <w:r>
        <w:t>контексте реальной</w:t>
      </w:r>
      <w:r>
        <w:rPr>
          <w:spacing w:val="-1"/>
        </w:rPr>
        <w:t xml:space="preserve"> </w:t>
      </w:r>
      <w:r>
        <w:t>жизни;</w:t>
      </w:r>
    </w:p>
    <w:p w:rsidR="0052501E" w:rsidRDefault="00B0778F">
      <w:pPr>
        <w:pStyle w:val="a4"/>
        <w:ind w:right="249"/>
      </w:pP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финансовые</w:t>
      </w:r>
      <w:r>
        <w:rPr>
          <w:spacing w:val="1"/>
        </w:rPr>
        <w:t xml:space="preserve"> </w:t>
      </w:r>
      <w:r>
        <w:t>условия</w:t>
      </w:r>
      <w:r>
        <w:rPr>
          <w:spacing w:val="1"/>
        </w:rPr>
        <w:t xml:space="preserve"> </w:t>
      </w:r>
      <w:r>
        <w:t>жизнедеятельности</w:t>
      </w:r>
      <w:r>
        <w:rPr>
          <w:spacing w:val="1"/>
        </w:rPr>
        <w:t xml:space="preserve"> </w:t>
      </w:r>
      <w:r>
        <w:t>человека</w:t>
      </w:r>
      <w:r>
        <w:rPr>
          <w:spacing w:val="1"/>
        </w:rPr>
        <w:t xml:space="preserve"> </w:t>
      </w:r>
      <w:r>
        <w:t>и</w:t>
      </w:r>
      <w:r>
        <w:rPr>
          <w:spacing w:val="1"/>
        </w:rPr>
        <w:t xml:space="preserve"> </w:t>
      </w:r>
      <w:r>
        <w:t>их</w:t>
      </w:r>
      <w:r>
        <w:rPr>
          <w:spacing w:val="1"/>
        </w:rPr>
        <w:t xml:space="preserve"> </w:t>
      </w:r>
      <w:r>
        <w:t>природные,</w:t>
      </w:r>
      <w:r>
        <w:rPr>
          <w:spacing w:val="1"/>
        </w:rPr>
        <w:t xml:space="preserve"> </w:t>
      </w:r>
      <w:r>
        <w:t>социальные,</w:t>
      </w:r>
      <w:r>
        <w:rPr>
          <w:spacing w:val="1"/>
        </w:rPr>
        <w:t xml:space="preserve"> </w:t>
      </w:r>
      <w:r>
        <w:t>политические,</w:t>
      </w:r>
      <w:r>
        <w:rPr>
          <w:spacing w:val="1"/>
        </w:rPr>
        <w:t xml:space="preserve"> </w:t>
      </w:r>
      <w:r>
        <w:t>технологические,</w:t>
      </w:r>
      <w:r>
        <w:rPr>
          <w:spacing w:val="1"/>
        </w:rPr>
        <w:t xml:space="preserve"> </w:t>
      </w:r>
      <w:r>
        <w:t>экологические</w:t>
      </w:r>
      <w:r>
        <w:rPr>
          <w:spacing w:val="1"/>
        </w:rPr>
        <w:t xml:space="preserve"> </w:t>
      </w:r>
      <w:r>
        <w:t>аспекты,</w:t>
      </w:r>
      <w:r>
        <w:rPr>
          <w:spacing w:val="1"/>
        </w:rPr>
        <w:t xml:space="preserve"> </w:t>
      </w:r>
      <w:r>
        <w:t>необходимые</w:t>
      </w:r>
      <w:r>
        <w:rPr>
          <w:spacing w:val="1"/>
        </w:rPr>
        <w:t xml:space="preserve"> </w:t>
      </w:r>
      <w:r>
        <w:t>для</w:t>
      </w:r>
      <w:r>
        <w:rPr>
          <w:spacing w:val="1"/>
        </w:rPr>
        <w:t xml:space="preserve"> </w:t>
      </w:r>
      <w:r>
        <w:t>принятия</w:t>
      </w:r>
      <w:r>
        <w:rPr>
          <w:spacing w:val="1"/>
        </w:rPr>
        <w:t xml:space="preserve"> </w:t>
      </w:r>
      <w:r>
        <w:t>собственных</w:t>
      </w:r>
      <w:r>
        <w:rPr>
          <w:spacing w:val="1"/>
        </w:rPr>
        <w:t xml:space="preserve"> </w:t>
      </w:r>
      <w:r>
        <w:t>решений,</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домохозяйства,</w:t>
      </w:r>
      <w:r>
        <w:rPr>
          <w:spacing w:val="1"/>
        </w:rPr>
        <w:t xml:space="preserve"> </w:t>
      </w:r>
      <w:r>
        <w:t>предприятия</w:t>
      </w:r>
      <w:r>
        <w:rPr>
          <w:spacing w:val="1"/>
        </w:rPr>
        <w:t xml:space="preserve"> </w:t>
      </w:r>
      <w:r>
        <w:t>и</w:t>
      </w:r>
      <w:r>
        <w:rPr>
          <w:spacing w:val="56"/>
        </w:rPr>
        <w:t xml:space="preserve"> </w:t>
      </w:r>
      <w:r>
        <w:t>национальной</w:t>
      </w:r>
      <w:r>
        <w:rPr>
          <w:spacing w:val="1"/>
        </w:rPr>
        <w:t xml:space="preserve"> </w:t>
      </w:r>
      <w:r>
        <w:t>экономики;</w:t>
      </w:r>
    </w:p>
    <w:p w:rsidR="0052501E" w:rsidRDefault="00B0778F">
      <w:pPr>
        <w:pStyle w:val="a4"/>
        <w:spacing w:before="1"/>
        <w:ind w:right="251"/>
      </w:pPr>
      <w:r>
        <w:t>иметь представления об основных особенностях хозяйства России; влияние географического положения</w:t>
      </w:r>
      <w:r>
        <w:rPr>
          <w:spacing w:val="1"/>
        </w:rPr>
        <w:t xml:space="preserve"> </w:t>
      </w:r>
      <w:r>
        <w:t>России на особенности отраслевой и территориальной структуры хозяйства; роль России как мировой</w:t>
      </w:r>
      <w:r>
        <w:rPr>
          <w:spacing w:val="1"/>
        </w:rPr>
        <w:t xml:space="preserve"> </w:t>
      </w:r>
      <w:r>
        <w:t>энергетической державы; проблемы и перспективы развития отраслей хозяйства и регионов России,</w:t>
      </w:r>
      <w:r>
        <w:rPr>
          <w:spacing w:val="1"/>
        </w:rPr>
        <w:t xml:space="preserve"> </w:t>
      </w:r>
      <w:r>
        <w:t>место</w:t>
      </w:r>
      <w:r>
        <w:rPr>
          <w:spacing w:val="1"/>
        </w:rPr>
        <w:t xml:space="preserve"> </w:t>
      </w:r>
      <w:r>
        <w:t>и</w:t>
      </w:r>
      <w:r>
        <w:rPr>
          <w:spacing w:val="1"/>
        </w:rPr>
        <w:t xml:space="preserve"> </w:t>
      </w:r>
      <w:r>
        <w:t>роль</w:t>
      </w:r>
      <w:r>
        <w:rPr>
          <w:spacing w:val="1"/>
        </w:rPr>
        <w:t xml:space="preserve"> </w:t>
      </w:r>
      <w:r>
        <w:t>России</w:t>
      </w:r>
      <w:r>
        <w:rPr>
          <w:spacing w:val="1"/>
        </w:rPr>
        <w:t xml:space="preserve"> </w:t>
      </w:r>
      <w:r>
        <w:t>в</w:t>
      </w:r>
      <w:r>
        <w:rPr>
          <w:spacing w:val="1"/>
        </w:rPr>
        <w:t xml:space="preserve"> </w:t>
      </w:r>
      <w:r>
        <w:t>мировом</w:t>
      </w:r>
      <w:r>
        <w:rPr>
          <w:spacing w:val="1"/>
        </w:rPr>
        <w:t xml:space="preserve"> </w:t>
      </w:r>
      <w:r>
        <w:t>хозяйстве,</w:t>
      </w:r>
      <w:r>
        <w:rPr>
          <w:spacing w:val="1"/>
        </w:rPr>
        <w:t xml:space="preserve"> </w:t>
      </w:r>
      <w:r>
        <w:t>оценивать</w:t>
      </w:r>
      <w:r>
        <w:rPr>
          <w:spacing w:val="1"/>
        </w:rPr>
        <w:t xml:space="preserve"> </w:t>
      </w:r>
      <w:r>
        <w:t>после</w:t>
      </w:r>
      <w:r>
        <w:rPr>
          <w:spacing w:val="1"/>
        </w:rPr>
        <w:t xml:space="preserve"> </w:t>
      </w:r>
      <w:r>
        <w:t>предварительного</w:t>
      </w:r>
      <w:r>
        <w:rPr>
          <w:spacing w:val="1"/>
        </w:rPr>
        <w:t xml:space="preserve"> </w:t>
      </w:r>
      <w:r>
        <w:t>анализа</w:t>
      </w:r>
      <w:r>
        <w:rPr>
          <w:spacing w:val="1"/>
        </w:rPr>
        <w:t xml:space="preserve"> </w:t>
      </w:r>
      <w:r>
        <w:t>влияние</w:t>
      </w:r>
      <w:r>
        <w:rPr>
          <w:spacing w:val="1"/>
        </w:rPr>
        <w:t xml:space="preserve"> </w:t>
      </w:r>
      <w:r>
        <w:t>географического</w:t>
      </w:r>
      <w:r>
        <w:rPr>
          <w:spacing w:val="1"/>
        </w:rPr>
        <w:t xml:space="preserve"> </w:t>
      </w:r>
      <w:r>
        <w:t>положения</w:t>
      </w:r>
      <w:r>
        <w:rPr>
          <w:spacing w:val="1"/>
        </w:rPr>
        <w:t xml:space="preserve"> </w:t>
      </w:r>
      <w:r>
        <w:t>отдельных</w:t>
      </w:r>
      <w:r>
        <w:rPr>
          <w:spacing w:val="1"/>
        </w:rPr>
        <w:t xml:space="preserve"> </w:t>
      </w:r>
      <w:r>
        <w:t>регионов</w:t>
      </w:r>
      <w:r>
        <w:rPr>
          <w:spacing w:val="1"/>
        </w:rPr>
        <w:t xml:space="preserve"> </w:t>
      </w:r>
      <w:r>
        <w:t>России</w:t>
      </w:r>
      <w:r>
        <w:rPr>
          <w:spacing w:val="1"/>
        </w:rPr>
        <w:t xml:space="preserve"> </w:t>
      </w:r>
      <w:r>
        <w:t>на</w:t>
      </w:r>
      <w:r>
        <w:rPr>
          <w:spacing w:val="1"/>
        </w:rPr>
        <w:t xml:space="preserve"> </w:t>
      </w:r>
      <w:r>
        <w:t>особенности</w:t>
      </w:r>
      <w:r>
        <w:rPr>
          <w:spacing w:val="1"/>
        </w:rPr>
        <w:t xml:space="preserve"> </w:t>
      </w:r>
      <w:r>
        <w:t>природы,</w:t>
      </w:r>
      <w:r>
        <w:rPr>
          <w:spacing w:val="1"/>
        </w:rPr>
        <w:t xml:space="preserve"> </w:t>
      </w:r>
      <w:r>
        <w:t>жизнь</w:t>
      </w:r>
      <w:r>
        <w:rPr>
          <w:spacing w:val="1"/>
        </w:rPr>
        <w:t xml:space="preserve"> </w:t>
      </w:r>
      <w:r>
        <w:t>и</w:t>
      </w:r>
      <w:r>
        <w:rPr>
          <w:spacing w:val="1"/>
        </w:rPr>
        <w:t xml:space="preserve"> </w:t>
      </w:r>
      <w:r>
        <w:t>хозяйственную</w:t>
      </w:r>
      <w:r>
        <w:rPr>
          <w:spacing w:val="-1"/>
        </w:rPr>
        <w:t xml:space="preserve"> </w:t>
      </w:r>
      <w:r>
        <w:t>деятельность населения;</w:t>
      </w:r>
    </w:p>
    <w:p w:rsidR="0052501E" w:rsidRDefault="00B0778F">
      <w:pPr>
        <w:pStyle w:val="a4"/>
        <w:ind w:right="250"/>
      </w:pPr>
      <w:r>
        <w:t>сравнивать после предварительного анализа географическое положение, географические особенности</w:t>
      </w:r>
      <w:r>
        <w:rPr>
          <w:spacing w:val="1"/>
        </w:rPr>
        <w:t xml:space="preserve"> </w:t>
      </w:r>
      <w:r>
        <w:t>природно-ресурсного</w:t>
      </w:r>
      <w:r>
        <w:rPr>
          <w:spacing w:val="-1"/>
        </w:rPr>
        <w:t xml:space="preserve"> </w:t>
      </w:r>
      <w:r>
        <w:t>потенциала,</w:t>
      </w:r>
      <w:r>
        <w:rPr>
          <w:spacing w:val="-1"/>
        </w:rPr>
        <w:t xml:space="preserve"> </w:t>
      </w:r>
      <w:r>
        <w:t>населения</w:t>
      </w:r>
      <w:r>
        <w:rPr>
          <w:spacing w:val="-1"/>
        </w:rPr>
        <w:t xml:space="preserve"> </w:t>
      </w:r>
      <w:r>
        <w:t>и</w:t>
      </w:r>
      <w:r>
        <w:rPr>
          <w:spacing w:val="-1"/>
        </w:rPr>
        <w:t xml:space="preserve"> </w:t>
      </w:r>
      <w:r>
        <w:t>хозяйства макрорегионов</w:t>
      </w:r>
      <w:r>
        <w:rPr>
          <w:spacing w:val="-2"/>
        </w:rPr>
        <w:t xml:space="preserve"> </w:t>
      </w:r>
      <w:r>
        <w:t>России;</w:t>
      </w:r>
    </w:p>
    <w:p w:rsidR="0052501E" w:rsidRDefault="00B0778F">
      <w:pPr>
        <w:pStyle w:val="a4"/>
        <w:ind w:right="250"/>
      </w:pPr>
      <w:r>
        <w:t>после</w:t>
      </w:r>
      <w:r>
        <w:rPr>
          <w:spacing w:val="1"/>
        </w:rPr>
        <w:t xml:space="preserve"> </w:t>
      </w:r>
      <w:r>
        <w:t>предварительного</w:t>
      </w:r>
      <w:r>
        <w:rPr>
          <w:spacing w:val="1"/>
        </w:rPr>
        <w:t xml:space="preserve"> </w:t>
      </w:r>
      <w:r>
        <w:t>анализа</w:t>
      </w:r>
      <w:r>
        <w:rPr>
          <w:spacing w:val="1"/>
        </w:rPr>
        <w:t xml:space="preserve"> </w:t>
      </w:r>
      <w:r>
        <w:t>делать</w:t>
      </w:r>
      <w:r>
        <w:rPr>
          <w:spacing w:val="1"/>
        </w:rPr>
        <w:t xml:space="preserve"> </w:t>
      </w:r>
      <w:r>
        <w:t>выводы</w:t>
      </w:r>
      <w:r>
        <w:rPr>
          <w:spacing w:val="1"/>
        </w:rPr>
        <w:t xml:space="preserve"> </w:t>
      </w:r>
      <w:r>
        <w:t>о</w:t>
      </w:r>
      <w:r>
        <w:rPr>
          <w:spacing w:val="1"/>
        </w:rPr>
        <w:t xml:space="preserve"> </w:t>
      </w:r>
      <w:r>
        <w:t>воздействии</w:t>
      </w:r>
      <w:r>
        <w:rPr>
          <w:spacing w:val="1"/>
        </w:rPr>
        <w:t xml:space="preserve"> </w:t>
      </w:r>
      <w:r>
        <w:t>человеческой</w:t>
      </w:r>
      <w:r>
        <w:rPr>
          <w:spacing w:val="1"/>
        </w:rPr>
        <w:t xml:space="preserve"> </w:t>
      </w:r>
      <w:r>
        <w:t>деятельности</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своей</w:t>
      </w:r>
      <w:r>
        <w:rPr>
          <w:spacing w:val="1"/>
        </w:rPr>
        <w:t xml:space="preserve"> </w:t>
      </w:r>
      <w:r>
        <w:t>местности,</w:t>
      </w:r>
      <w:r>
        <w:rPr>
          <w:spacing w:val="1"/>
        </w:rPr>
        <w:t xml:space="preserve"> </w:t>
      </w:r>
      <w:r>
        <w:t>региона,</w:t>
      </w:r>
      <w:r>
        <w:rPr>
          <w:spacing w:val="1"/>
        </w:rPr>
        <w:t xml:space="preserve"> </w:t>
      </w:r>
      <w:r>
        <w:t>страны</w:t>
      </w:r>
      <w:r>
        <w:rPr>
          <w:spacing w:val="1"/>
        </w:rPr>
        <w:t xml:space="preserve"> </w:t>
      </w:r>
      <w:r>
        <w:t>в</w:t>
      </w:r>
      <w:r>
        <w:rPr>
          <w:spacing w:val="1"/>
        </w:rPr>
        <w:t xml:space="preserve"> </w:t>
      </w:r>
      <w:r>
        <w:t>целом,</w:t>
      </w:r>
      <w:r>
        <w:rPr>
          <w:spacing w:val="1"/>
        </w:rPr>
        <w:t xml:space="preserve"> </w:t>
      </w:r>
      <w:r>
        <w:t>о</w:t>
      </w:r>
      <w:r>
        <w:rPr>
          <w:spacing w:val="1"/>
        </w:rPr>
        <w:t xml:space="preserve"> </w:t>
      </w:r>
      <w:r>
        <w:t>динамике,</w:t>
      </w:r>
      <w:r>
        <w:rPr>
          <w:spacing w:val="1"/>
        </w:rPr>
        <w:t xml:space="preserve"> </w:t>
      </w:r>
      <w:r>
        <w:t>уровне</w:t>
      </w:r>
      <w:r>
        <w:rPr>
          <w:spacing w:val="1"/>
        </w:rPr>
        <w:t xml:space="preserve"> </w:t>
      </w:r>
      <w:r>
        <w:t>и</w:t>
      </w:r>
      <w:r>
        <w:rPr>
          <w:spacing w:val="1"/>
        </w:rPr>
        <w:t xml:space="preserve"> </w:t>
      </w:r>
      <w:r>
        <w:t>структуре</w:t>
      </w:r>
      <w:r>
        <w:rPr>
          <w:spacing w:val="1"/>
        </w:rPr>
        <w:t xml:space="preserve"> </w:t>
      </w:r>
      <w:r>
        <w:t>социально-экономического</w:t>
      </w:r>
      <w:r>
        <w:rPr>
          <w:spacing w:val="-1"/>
        </w:rPr>
        <w:t xml:space="preserve"> </w:t>
      </w:r>
      <w:r>
        <w:t>развития</w:t>
      </w:r>
      <w:r>
        <w:rPr>
          <w:spacing w:val="-2"/>
        </w:rPr>
        <w:t xml:space="preserve"> </w:t>
      </w:r>
      <w:r>
        <w:t>России, месте</w:t>
      </w:r>
      <w:r>
        <w:rPr>
          <w:spacing w:val="-2"/>
        </w:rPr>
        <w:t xml:space="preserve"> </w:t>
      </w:r>
      <w:r>
        <w:t>и</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мире.</w:t>
      </w:r>
    </w:p>
    <w:p w:rsidR="00941B05" w:rsidRDefault="00941B05">
      <w:pPr>
        <w:pStyle w:val="a4"/>
        <w:ind w:left="0"/>
        <w:jc w:val="left"/>
        <w:rPr>
          <w:sz w:val="24"/>
        </w:rPr>
      </w:pPr>
    </w:p>
    <w:p w:rsidR="0052501E" w:rsidRDefault="00941B05">
      <w:pPr>
        <w:pStyle w:val="a4"/>
        <w:ind w:left="0"/>
        <w:jc w:val="left"/>
        <w:rPr>
          <w:b/>
          <w:sz w:val="24"/>
        </w:rPr>
      </w:pPr>
      <w:r w:rsidRPr="00941B05">
        <w:rPr>
          <w:b/>
          <w:sz w:val="24"/>
        </w:rPr>
        <w:t>2.7. Рабочая программа по предмету «Математика»</w:t>
      </w:r>
    </w:p>
    <w:p w:rsidR="00E61FBD" w:rsidRDefault="00E61FBD" w:rsidP="00941B05">
      <w:pPr>
        <w:jc w:val="both"/>
        <w:rPr>
          <w:rFonts w:eastAsiaTheme="majorEastAsia"/>
          <w:bCs/>
          <w:szCs w:val="28"/>
        </w:rPr>
      </w:pPr>
      <w:bookmarkStart w:id="1" w:name="_Toc83232959"/>
    </w:p>
    <w:p w:rsidR="00941B05" w:rsidRPr="00E61FBD" w:rsidRDefault="00E61FBD" w:rsidP="00941B05">
      <w:pPr>
        <w:jc w:val="both"/>
        <w:rPr>
          <w:rFonts w:eastAsiaTheme="majorEastAsia"/>
          <w:b/>
          <w:bCs/>
          <w:szCs w:val="28"/>
        </w:rPr>
      </w:pPr>
      <w:r w:rsidRPr="00E61FBD">
        <w:rPr>
          <w:rFonts w:eastAsiaTheme="majorEastAsia"/>
          <w:b/>
          <w:bCs/>
          <w:szCs w:val="28"/>
        </w:rPr>
        <w:t>2.7.1.</w:t>
      </w:r>
      <w:r w:rsidR="00941B05" w:rsidRPr="00E61FBD">
        <w:rPr>
          <w:rFonts w:eastAsiaTheme="majorEastAsia"/>
          <w:b/>
          <w:bCs/>
          <w:szCs w:val="28"/>
        </w:rPr>
        <w:t>ПОЯСНИТЕЛЬНАЯ ЗАПИСКА</w:t>
      </w:r>
      <w:bookmarkEnd w:id="1"/>
    </w:p>
    <w:p w:rsidR="00941B05" w:rsidRPr="00CF03C3" w:rsidRDefault="00941B05" w:rsidP="00941B05">
      <w:pPr>
        <w:ind w:firstLine="709"/>
        <w:jc w:val="both"/>
        <w:rPr>
          <w:rFonts w:eastAsia="Arial Unicode MS"/>
          <w:kern w:val="1"/>
          <w:szCs w:val="28"/>
        </w:rPr>
      </w:pPr>
    </w:p>
    <w:p w:rsidR="00941B05" w:rsidRPr="00CF03C3" w:rsidRDefault="00A75BB8" w:rsidP="00941B05">
      <w:pPr>
        <w:ind w:firstLine="709"/>
        <w:jc w:val="both"/>
        <w:rPr>
          <w:rFonts w:eastAsia="Arial Unicode MS"/>
          <w:kern w:val="1"/>
          <w:szCs w:val="28"/>
        </w:rPr>
      </w:pPr>
      <w:r>
        <w:rPr>
          <w:rFonts w:eastAsia="Arial Unicode MS"/>
          <w:kern w:val="1"/>
          <w:szCs w:val="28"/>
        </w:rPr>
        <w:t>Р</w:t>
      </w:r>
      <w:r w:rsidR="00941B05" w:rsidRPr="00CF03C3">
        <w:rPr>
          <w:rFonts w:eastAsia="Arial Unicode MS"/>
          <w:kern w:val="1"/>
          <w:szCs w:val="28"/>
        </w:rPr>
        <w:t>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«Математика»,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rsidR="00941B05" w:rsidRPr="00CF03C3" w:rsidRDefault="00941B05" w:rsidP="00941B05">
      <w:pPr>
        <w:ind w:firstLine="567"/>
        <w:jc w:val="both"/>
        <w:rPr>
          <w:b/>
          <w:szCs w:val="28"/>
        </w:rPr>
      </w:pPr>
    </w:p>
    <w:p w:rsidR="00941B05" w:rsidRPr="00CF03C3" w:rsidRDefault="00941B05" w:rsidP="00941B05">
      <w:pPr>
        <w:ind w:firstLine="709"/>
        <w:jc w:val="both"/>
        <w:rPr>
          <w:rFonts w:eastAsiaTheme="majorEastAsia"/>
          <w:b/>
          <w:bCs/>
          <w:szCs w:val="28"/>
        </w:rPr>
      </w:pPr>
      <w:bookmarkStart w:id="2" w:name="_Toc83232960"/>
      <w:r w:rsidRPr="00CF03C3">
        <w:rPr>
          <w:rFonts w:eastAsiaTheme="majorEastAsia"/>
          <w:b/>
          <w:bCs/>
          <w:szCs w:val="28"/>
        </w:rPr>
        <w:t>Общая характеристика учебного предмета «Математика»</w:t>
      </w:r>
      <w:bookmarkEnd w:id="2"/>
    </w:p>
    <w:p w:rsidR="00941B05" w:rsidRPr="00CF03C3" w:rsidRDefault="00941B05" w:rsidP="00941B05">
      <w:pPr>
        <w:ind w:firstLine="709"/>
        <w:jc w:val="both"/>
        <w:rPr>
          <w:kern w:val="2"/>
          <w:szCs w:val="28"/>
          <w:lang w:bidi="hi-IN"/>
        </w:rPr>
      </w:pPr>
      <w:r w:rsidRPr="00CF03C3">
        <w:rPr>
          <w:szCs w:val="28"/>
        </w:rPr>
        <w:t xml:space="preserve">Учебный предмет «Математика» входит в предметную область «Математика и информатика». Он способствует </w:t>
      </w:r>
      <w:r w:rsidRPr="00CF03C3">
        <w:rPr>
          <w:kern w:val="2"/>
          <w:szCs w:val="28"/>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CF03C3">
        <w:rPr>
          <w:szCs w:val="28"/>
        </w:rPr>
        <w:t xml:space="preserve"> обучающихся с ЗПР. Учебный предмет </w:t>
      </w:r>
      <w:r w:rsidRPr="00CF03C3">
        <w:rPr>
          <w:kern w:val="2"/>
          <w:szCs w:val="28"/>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941B05" w:rsidRPr="00CF03C3" w:rsidRDefault="00941B05" w:rsidP="00941B05">
      <w:pPr>
        <w:ind w:firstLine="709"/>
        <w:jc w:val="both"/>
        <w:rPr>
          <w:kern w:val="2"/>
          <w:szCs w:val="28"/>
          <w:lang w:bidi="hi-IN"/>
        </w:rPr>
      </w:pPr>
      <w:r w:rsidRPr="00CF03C3">
        <w:rPr>
          <w:kern w:val="2"/>
          <w:szCs w:val="28"/>
          <w:lang w:bidi="hi-IN"/>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41B05" w:rsidRPr="00CF03C3" w:rsidRDefault="00941B05" w:rsidP="00941B05">
      <w:pPr>
        <w:ind w:firstLine="709"/>
        <w:jc w:val="both"/>
        <w:rPr>
          <w:kern w:val="2"/>
          <w:szCs w:val="28"/>
          <w:lang w:bidi="hi-IN"/>
        </w:rPr>
      </w:pPr>
      <w:r w:rsidRPr="00CF03C3">
        <w:rPr>
          <w:kern w:val="2"/>
          <w:szCs w:val="28"/>
          <w:lang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941B05" w:rsidRPr="00CF03C3" w:rsidRDefault="00941B05" w:rsidP="00941B05">
      <w:pPr>
        <w:ind w:firstLine="709"/>
        <w:jc w:val="both"/>
        <w:rPr>
          <w:kern w:val="2"/>
          <w:szCs w:val="28"/>
          <w:lang w:bidi="hi-IN"/>
        </w:rPr>
      </w:pPr>
      <w:r w:rsidRPr="00CF03C3">
        <w:rPr>
          <w:kern w:val="2"/>
          <w:szCs w:val="28"/>
          <w:lang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41B05" w:rsidRPr="00CF03C3" w:rsidRDefault="00941B05" w:rsidP="00941B05">
      <w:pPr>
        <w:ind w:firstLine="709"/>
        <w:jc w:val="both"/>
        <w:rPr>
          <w:rFonts w:eastAsia="Calibri"/>
          <w:szCs w:val="28"/>
        </w:rPr>
      </w:pPr>
      <w:r w:rsidRPr="00CF03C3">
        <w:rPr>
          <w:rFonts w:eastAsia="Calibri"/>
          <w:szCs w:val="28"/>
        </w:rPr>
        <w:t xml:space="preserve">Программа отражает содержание обучения предмету «Математика» с учетом особых образовательных потребностей обучающихся с </w:t>
      </w:r>
      <w:r w:rsidRPr="00CF03C3">
        <w:rPr>
          <w:szCs w:val="28"/>
        </w:rPr>
        <w:t>ЗПР</w:t>
      </w:r>
      <w:r w:rsidRPr="00CF03C3">
        <w:rPr>
          <w:rFonts w:eastAsia="Calibri"/>
          <w:szCs w:val="28"/>
        </w:rPr>
        <w:t>.</w:t>
      </w:r>
      <w:r w:rsidRPr="00CF03C3">
        <w:rPr>
          <w:szCs w:val="28"/>
        </w:rPr>
        <w:t xml:space="preserve"> </w:t>
      </w:r>
      <w:r w:rsidRPr="00CF03C3">
        <w:rPr>
          <w:rFonts w:eastAsia="Calibri"/>
          <w:szCs w:val="28"/>
        </w:rPr>
        <w:t>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941B05" w:rsidRPr="00CF03C3" w:rsidRDefault="00941B05" w:rsidP="00941B05">
      <w:pPr>
        <w:ind w:firstLine="709"/>
        <w:jc w:val="both"/>
        <w:rPr>
          <w:rFonts w:eastAsia="Calibri"/>
          <w:szCs w:val="28"/>
        </w:rPr>
      </w:pPr>
      <w:r w:rsidRPr="00CF03C3">
        <w:rPr>
          <w:rFonts w:eastAsia="Calibri"/>
          <w:szCs w:val="28"/>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941B05" w:rsidRPr="00CF03C3" w:rsidRDefault="00941B05" w:rsidP="00941B05">
      <w:pPr>
        <w:ind w:firstLine="709"/>
        <w:jc w:val="both"/>
        <w:rPr>
          <w:rFonts w:eastAsia="Calibri"/>
          <w:szCs w:val="28"/>
        </w:rPr>
      </w:pPr>
      <w:r w:rsidRPr="00CF03C3">
        <w:rPr>
          <w:rFonts w:eastAsia="Calibri"/>
          <w:szCs w:val="28"/>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941B05" w:rsidRPr="00CF03C3" w:rsidRDefault="00941B05" w:rsidP="00941B05">
      <w:pPr>
        <w:ind w:firstLine="709"/>
        <w:jc w:val="both"/>
        <w:rPr>
          <w:rFonts w:eastAsia="Calibri"/>
          <w:szCs w:val="28"/>
        </w:rPr>
      </w:pPr>
      <w:r w:rsidRPr="00CF03C3">
        <w:rPr>
          <w:rFonts w:eastAsia="Calibri"/>
          <w:szCs w:val="28"/>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941B05" w:rsidRPr="00CF03C3" w:rsidRDefault="00941B05" w:rsidP="00941B05">
      <w:pPr>
        <w:ind w:firstLine="709"/>
        <w:jc w:val="both"/>
        <w:rPr>
          <w:rFonts w:eastAsia="Calibri"/>
          <w:szCs w:val="28"/>
        </w:rPr>
      </w:pPr>
      <w:r w:rsidRPr="00CF03C3">
        <w:rPr>
          <w:rFonts w:eastAsia="Calibri"/>
          <w:szCs w:val="28"/>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rsidR="00941B05" w:rsidRPr="00CF03C3" w:rsidRDefault="00941B05" w:rsidP="00941B05">
      <w:pPr>
        <w:ind w:firstLine="709"/>
        <w:jc w:val="both"/>
        <w:rPr>
          <w:szCs w:val="28"/>
        </w:rPr>
      </w:pPr>
      <w:r w:rsidRPr="00CF03C3">
        <w:rPr>
          <w:szCs w:val="28"/>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941B05" w:rsidRPr="00CF03C3" w:rsidRDefault="00941B05" w:rsidP="00941B05">
      <w:pPr>
        <w:ind w:firstLine="709"/>
        <w:jc w:val="both"/>
        <w:rPr>
          <w:rFonts w:eastAsia="Calibri"/>
          <w:szCs w:val="28"/>
        </w:rPr>
      </w:pPr>
    </w:p>
    <w:p w:rsidR="00941B05" w:rsidRPr="00CF03C3" w:rsidRDefault="00941B05" w:rsidP="00941B05">
      <w:pPr>
        <w:shd w:val="clear" w:color="auto" w:fill="FFFFFF"/>
        <w:ind w:firstLine="709"/>
        <w:jc w:val="both"/>
        <w:rPr>
          <w:rFonts w:eastAsiaTheme="majorEastAsia"/>
          <w:b/>
          <w:bCs/>
          <w:szCs w:val="28"/>
        </w:rPr>
      </w:pPr>
      <w:bookmarkStart w:id="3" w:name="_Toc83232961"/>
      <w:r w:rsidRPr="00CF03C3">
        <w:rPr>
          <w:rFonts w:eastAsiaTheme="majorEastAsia"/>
          <w:b/>
          <w:bCs/>
          <w:szCs w:val="28"/>
        </w:rPr>
        <w:t>Цели и задачи изучения учебного предмета «Математика»</w:t>
      </w:r>
      <w:bookmarkEnd w:id="3"/>
      <w:r w:rsidRPr="00CF03C3">
        <w:rPr>
          <w:rFonts w:eastAsiaTheme="majorEastAsia"/>
          <w:b/>
          <w:bCs/>
          <w:szCs w:val="28"/>
        </w:rPr>
        <w:t xml:space="preserve">  </w:t>
      </w:r>
    </w:p>
    <w:p w:rsidR="00941B05" w:rsidRPr="00CF03C3" w:rsidRDefault="00941B05" w:rsidP="00941B05">
      <w:pPr>
        <w:shd w:val="clear" w:color="auto" w:fill="FFFFFF"/>
        <w:ind w:firstLine="709"/>
        <w:jc w:val="both"/>
        <w:rPr>
          <w:szCs w:val="28"/>
        </w:rPr>
      </w:pPr>
      <w:r w:rsidRPr="00CF03C3">
        <w:rPr>
          <w:szCs w:val="28"/>
        </w:rPr>
        <w:t xml:space="preserve">Приоритетными </w:t>
      </w:r>
      <w:r w:rsidRPr="00CF03C3">
        <w:rPr>
          <w:i/>
          <w:szCs w:val="28"/>
        </w:rPr>
        <w:t>целями</w:t>
      </w:r>
      <w:r w:rsidRPr="00CF03C3">
        <w:rPr>
          <w:szCs w:val="28"/>
        </w:rPr>
        <w:t xml:space="preserve"> обучения математике в 5–9 классах являются:</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41B05" w:rsidRPr="00CF03C3" w:rsidRDefault="00941B05" w:rsidP="00941B05">
      <w:pPr>
        <w:ind w:firstLine="709"/>
        <w:jc w:val="both"/>
        <w:rPr>
          <w:b/>
          <w:szCs w:val="28"/>
        </w:rPr>
      </w:pPr>
      <w:r w:rsidRPr="00CF03C3">
        <w:rPr>
          <w:szCs w:val="28"/>
        </w:rPr>
        <w:t>Достижение этих целей обеспечивается решением следующих</w:t>
      </w:r>
      <w:r w:rsidRPr="00CF03C3">
        <w:rPr>
          <w:b/>
          <w:szCs w:val="28"/>
        </w:rPr>
        <w:t xml:space="preserve"> </w:t>
      </w:r>
      <w:r w:rsidRPr="00CF03C3">
        <w:rPr>
          <w:i/>
          <w:szCs w:val="28"/>
        </w:rPr>
        <w:t>задач:</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формировать ключевые компетенции учащихся в рамках предметной области «Математика и информатика»; </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развивать понятийное мышления обучающихся с ЗПР;</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сформировать устойчивый интерес учащихся к предмету;</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выявлять и развивать математические и творческие способности.</w:t>
      </w:r>
    </w:p>
    <w:p w:rsidR="00941B05" w:rsidRPr="00CF03C3" w:rsidRDefault="00941B05" w:rsidP="00941B05">
      <w:pPr>
        <w:ind w:firstLine="709"/>
        <w:jc w:val="both"/>
        <w:rPr>
          <w:rFonts w:eastAsia="Arial Unicode MS"/>
          <w:kern w:val="1"/>
          <w:szCs w:val="28"/>
        </w:rPr>
      </w:pPr>
      <w:r w:rsidRPr="00CF03C3">
        <w:rPr>
          <w:rFonts w:eastAsia="Arial Unicode MS"/>
          <w:kern w:val="1"/>
          <w:szCs w:val="28"/>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941B05" w:rsidRPr="00CF03C3" w:rsidRDefault="00941B05" w:rsidP="00941B05">
      <w:pPr>
        <w:ind w:firstLine="709"/>
        <w:jc w:val="both"/>
        <w:rPr>
          <w:rFonts w:eastAsia="Arial Unicode MS"/>
          <w:kern w:val="1"/>
          <w:szCs w:val="28"/>
        </w:rPr>
      </w:pPr>
      <w:r w:rsidRPr="00CF03C3">
        <w:rPr>
          <w:rFonts w:eastAsia="Arial Unicode MS"/>
          <w:kern w:val="1"/>
          <w:szCs w:val="28"/>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rsidR="00941B05" w:rsidRPr="00CF03C3" w:rsidRDefault="00941B05" w:rsidP="00941B05">
      <w:pPr>
        <w:ind w:firstLine="709"/>
        <w:jc w:val="both"/>
        <w:rPr>
          <w:rFonts w:eastAsiaTheme="majorEastAsia"/>
          <w:b/>
          <w:bCs/>
          <w:szCs w:val="28"/>
        </w:rPr>
      </w:pPr>
    </w:p>
    <w:p w:rsidR="00941B05" w:rsidRPr="00CF03C3" w:rsidRDefault="00941B05" w:rsidP="00941B05">
      <w:pPr>
        <w:ind w:firstLine="709"/>
        <w:jc w:val="both"/>
        <w:rPr>
          <w:rFonts w:eastAsiaTheme="majorEastAsia"/>
          <w:b/>
          <w:bCs/>
          <w:szCs w:val="28"/>
        </w:rPr>
      </w:pPr>
      <w:r w:rsidRPr="00CF03C3">
        <w:rPr>
          <w:rFonts w:eastAsiaTheme="majorEastAsia"/>
          <w:b/>
          <w:bCs/>
          <w:szCs w:val="28"/>
        </w:rPr>
        <w:t>Особенности отбора и адаптации учебного материала по математике</w:t>
      </w:r>
    </w:p>
    <w:p w:rsidR="00941B05" w:rsidRPr="00CF03C3" w:rsidRDefault="00941B05" w:rsidP="00941B05">
      <w:pPr>
        <w:ind w:firstLine="709"/>
        <w:jc w:val="both"/>
        <w:rPr>
          <w:rFonts w:eastAsia="Arial Unicode MS"/>
          <w:kern w:val="1"/>
          <w:szCs w:val="28"/>
        </w:rPr>
      </w:pPr>
      <w:r w:rsidRPr="00CF03C3">
        <w:rPr>
          <w:rFonts w:eastAsia="Arial Unicode MS"/>
          <w:kern w:val="1"/>
          <w:szCs w:val="28"/>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941B05" w:rsidRPr="00CF03C3" w:rsidRDefault="00707E43" w:rsidP="00941B05">
      <w:pPr>
        <w:ind w:firstLine="709"/>
        <w:jc w:val="both"/>
        <w:rPr>
          <w:rFonts w:eastAsia="Arial Unicode MS"/>
          <w:kern w:val="1"/>
          <w:szCs w:val="28"/>
        </w:rPr>
      </w:pPr>
      <w:r>
        <w:rPr>
          <w:rFonts w:eastAsia="Arial Unicode MS"/>
          <w:kern w:val="1"/>
          <w:szCs w:val="28"/>
        </w:rPr>
        <w:t>П</w:t>
      </w:r>
      <w:r w:rsidR="00941B05" w:rsidRPr="00CF03C3">
        <w:rPr>
          <w:rFonts w:eastAsia="Arial Unicode MS"/>
          <w:kern w:val="1"/>
          <w:szCs w:val="28"/>
        </w:rPr>
        <w:t>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941B05" w:rsidRPr="00CF03C3" w:rsidRDefault="00941B05" w:rsidP="00941B05">
      <w:pPr>
        <w:ind w:firstLine="709"/>
        <w:jc w:val="both"/>
        <w:rPr>
          <w:b/>
          <w:szCs w:val="28"/>
        </w:rPr>
      </w:pPr>
      <w:r w:rsidRPr="00CF03C3">
        <w:rPr>
          <w:b/>
          <w:szCs w:val="28"/>
        </w:rPr>
        <w:t>Изменения программы в 5–9 классах</w:t>
      </w:r>
    </w:p>
    <w:p w:rsidR="00941B05" w:rsidRPr="00CF03C3" w:rsidRDefault="00941B05" w:rsidP="00941B05">
      <w:pPr>
        <w:ind w:firstLine="709"/>
        <w:jc w:val="both"/>
        <w:rPr>
          <w:b/>
          <w:i/>
          <w:szCs w:val="28"/>
        </w:rPr>
      </w:pPr>
      <w:r w:rsidRPr="00CF03C3">
        <w:rPr>
          <w:b/>
          <w:i/>
          <w:szCs w:val="28"/>
        </w:rPr>
        <w:t>Математика в 5 и 6 классах</w:t>
      </w:r>
    </w:p>
    <w:p w:rsidR="00941B05" w:rsidRPr="00CF03C3" w:rsidRDefault="00941B05" w:rsidP="00941B05">
      <w:pPr>
        <w:ind w:firstLine="709"/>
        <w:jc w:val="both"/>
        <w:rPr>
          <w:szCs w:val="28"/>
        </w:rPr>
      </w:pPr>
      <w:r w:rsidRPr="00CF03C3">
        <w:rPr>
          <w:szCs w:val="28"/>
        </w:rP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rsidR="00941B05" w:rsidRPr="00CF03C3" w:rsidRDefault="00941B05" w:rsidP="00941B05">
      <w:pPr>
        <w:ind w:firstLine="709"/>
        <w:jc w:val="both"/>
        <w:rPr>
          <w:szCs w:val="28"/>
        </w:rPr>
      </w:pPr>
      <w:r w:rsidRPr="00CF03C3">
        <w:rPr>
          <w:szCs w:val="28"/>
        </w:rP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941B05" w:rsidRPr="00CF03C3" w:rsidRDefault="00941B05" w:rsidP="00941B05">
      <w:pPr>
        <w:ind w:firstLine="709"/>
        <w:jc w:val="both"/>
        <w:rPr>
          <w:b/>
          <w:i/>
          <w:szCs w:val="28"/>
        </w:rPr>
      </w:pPr>
      <w:r w:rsidRPr="00CF03C3">
        <w:rPr>
          <w:b/>
          <w:i/>
          <w:szCs w:val="28"/>
        </w:rPr>
        <w:t>Алгебра</w:t>
      </w:r>
    </w:p>
    <w:p w:rsidR="00941B05" w:rsidRPr="00CF03C3" w:rsidRDefault="00941B05" w:rsidP="00941B05">
      <w:pPr>
        <w:ind w:firstLine="709"/>
        <w:jc w:val="both"/>
        <w:rPr>
          <w:szCs w:val="28"/>
        </w:rPr>
      </w:pPr>
      <w:r w:rsidRPr="00CF03C3">
        <w:rPr>
          <w:szCs w:val="28"/>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sidRPr="00CF03C3">
        <w:rPr>
          <w:spacing w:val="-4"/>
          <w:szCs w:val="28"/>
        </w:rPr>
        <w:t xml:space="preserve">Теорема Виета», «Решения уравнений третьей и четвёртой степеней разложением на множители», </w:t>
      </w:r>
      <w:r w:rsidRPr="00CF03C3">
        <w:rPr>
          <w:szCs w:val="28"/>
        </w:rPr>
        <w:t>«Функция у =</w:t>
      </w:r>
      <m:oMath>
        <m:rad>
          <m:radPr>
            <m:degHide m:val="1"/>
            <m:ctrlPr>
              <w:rPr>
                <w:rFonts w:ascii="Cambria Math" w:hAnsi="Cambria Math"/>
                <w:szCs w:val="28"/>
              </w:rPr>
            </m:ctrlPr>
          </m:radPr>
          <m:deg/>
          <m:e>
            <m:r>
              <m:rPr>
                <m:sty m:val="p"/>
              </m:rPr>
              <w:rPr>
                <w:rFonts w:ascii="Cambria Math" w:hAnsi="Cambria Math"/>
                <w:szCs w:val="28"/>
              </w:rPr>
              <m:t>х</m:t>
            </m:r>
          </m:e>
        </m:rad>
      </m:oMath>
      <w:r w:rsidRPr="00CF03C3">
        <w:rPr>
          <w:szCs w:val="28"/>
        </w:rPr>
        <w:t xml:space="preserve">   и ее график», «Погрешность и точность приближения», «Четные и нечетные функции», «Функция у=х</w:t>
      </w:r>
      <w:r w:rsidRPr="00CF03C3">
        <w:rPr>
          <w:szCs w:val="28"/>
          <w:vertAlign w:val="superscript"/>
        </w:rPr>
        <w:t>n</w:t>
      </w:r>
      <w:r w:rsidRPr="00CF03C3">
        <w:rPr>
          <w:szCs w:val="28"/>
        </w:rPr>
        <w:t>», «Функция у= ах</w:t>
      </w:r>
      <w:r w:rsidRPr="00CF03C3">
        <w:rPr>
          <w:szCs w:val="28"/>
          <w:vertAlign w:val="superscript"/>
        </w:rPr>
        <w:t>2</w:t>
      </w:r>
      <w:r w:rsidRPr="00CF03C3">
        <w:rPr>
          <w:szCs w:val="28"/>
        </w:rPr>
        <w:t>, ее график и свойства. Графики функций у= ах</w:t>
      </w:r>
      <w:r w:rsidRPr="00CF03C3">
        <w:rPr>
          <w:szCs w:val="28"/>
          <w:vertAlign w:val="superscript"/>
        </w:rPr>
        <w:t>2</w:t>
      </w:r>
      <w:r w:rsidRPr="00CF03C3">
        <w:rPr>
          <w:szCs w:val="28"/>
        </w:rPr>
        <w:t xml:space="preserve"> + n и у=а(х-m)</w:t>
      </w:r>
      <w:r w:rsidRPr="00CF03C3">
        <w:rPr>
          <w:szCs w:val="28"/>
          <w:vertAlign w:val="superscript"/>
        </w:rPr>
        <w:t>2</w:t>
      </w:r>
      <w:r w:rsidRPr="00CF03C3">
        <w:rPr>
          <w:szCs w:val="28"/>
        </w:rP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41B05" w:rsidRPr="00CF03C3" w:rsidRDefault="00941B05" w:rsidP="00941B05">
      <w:pPr>
        <w:ind w:firstLine="709"/>
        <w:jc w:val="both"/>
        <w:rPr>
          <w:szCs w:val="28"/>
        </w:rPr>
      </w:pPr>
      <w:r w:rsidRPr="00CF03C3">
        <w:rPr>
          <w:szCs w:val="28"/>
        </w:rP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rsidR="00941B05" w:rsidRPr="00CF03C3" w:rsidRDefault="00941B05" w:rsidP="00941B05">
      <w:pPr>
        <w:ind w:firstLine="709"/>
        <w:jc w:val="both"/>
        <w:rPr>
          <w:szCs w:val="28"/>
        </w:rPr>
      </w:pPr>
      <w:r w:rsidRPr="00CF03C3">
        <w:rPr>
          <w:szCs w:val="28"/>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941B05" w:rsidRPr="00CF03C3" w:rsidRDefault="00941B05" w:rsidP="00941B05">
      <w:pPr>
        <w:ind w:firstLine="709"/>
        <w:jc w:val="both"/>
        <w:rPr>
          <w:b/>
          <w:i/>
          <w:szCs w:val="28"/>
        </w:rPr>
      </w:pPr>
      <w:r w:rsidRPr="00CF03C3">
        <w:rPr>
          <w:b/>
          <w:i/>
          <w:szCs w:val="28"/>
        </w:rPr>
        <w:t>Геометрия</w:t>
      </w:r>
    </w:p>
    <w:p w:rsidR="00941B05" w:rsidRPr="00CF03C3" w:rsidRDefault="00941B05" w:rsidP="00941B05">
      <w:pPr>
        <w:ind w:firstLine="567"/>
        <w:jc w:val="both"/>
        <w:rPr>
          <w:szCs w:val="28"/>
        </w:rPr>
      </w:pPr>
      <w:r w:rsidRPr="00CF03C3">
        <w:rPr>
          <w:szCs w:val="28"/>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rsidR="00941B05" w:rsidRPr="00CF03C3" w:rsidRDefault="00941B05" w:rsidP="00941B05">
      <w:pPr>
        <w:adjustRightInd w:val="0"/>
        <w:ind w:firstLine="567"/>
        <w:jc w:val="both"/>
        <w:textAlignment w:val="center"/>
        <w:rPr>
          <w:szCs w:val="28"/>
        </w:rPr>
      </w:pPr>
      <w:r w:rsidRPr="00CF03C3">
        <w:rPr>
          <w:szCs w:val="28"/>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rsidR="00941B05" w:rsidRPr="00CF03C3" w:rsidRDefault="00941B05" w:rsidP="00941B05">
      <w:pPr>
        <w:adjustRightInd w:val="0"/>
        <w:ind w:firstLine="567"/>
        <w:jc w:val="both"/>
        <w:textAlignment w:val="center"/>
        <w:rPr>
          <w:szCs w:val="28"/>
        </w:rPr>
      </w:pPr>
      <w:r w:rsidRPr="00CF03C3">
        <w:rPr>
          <w:szCs w:val="28"/>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rsidR="00941B05" w:rsidRPr="00CF03C3" w:rsidRDefault="00941B05" w:rsidP="00941B05">
      <w:pPr>
        <w:ind w:firstLine="709"/>
        <w:jc w:val="both"/>
        <w:rPr>
          <w:szCs w:val="28"/>
        </w:rPr>
      </w:pPr>
      <w:r w:rsidRPr="00CF03C3">
        <w:rPr>
          <w:szCs w:val="28"/>
        </w:rPr>
        <w:t>Высвободившиеся часы использовать на решение задач и повторение.</w:t>
      </w:r>
    </w:p>
    <w:p w:rsidR="00941B05" w:rsidRPr="00CF03C3" w:rsidRDefault="00941B05" w:rsidP="00941B05">
      <w:pPr>
        <w:ind w:firstLine="709"/>
        <w:jc w:val="both"/>
        <w:rPr>
          <w:b/>
          <w:i/>
          <w:szCs w:val="28"/>
        </w:rPr>
      </w:pPr>
      <w:r w:rsidRPr="00CF03C3">
        <w:rPr>
          <w:b/>
          <w:i/>
          <w:szCs w:val="28"/>
        </w:rPr>
        <w:t>Вероятность и статистика</w:t>
      </w:r>
    </w:p>
    <w:p w:rsidR="00941B05" w:rsidRPr="00CF03C3" w:rsidRDefault="00941B05" w:rsidP="00941B05">
      <w:pPr>
        <w:ind w:firstLine="709"/>
        <w:jc w:val="both"/>
        <w:rPr>
          <w:szCs w:val="28"/>
        </w:rPr>
      </w:pPr>
      <w:r w:rsidRPr="00CF03C3">
        <w:rPr>
          <w:szCs w:val="28"/>
        </w:rPr>
        <w:t xml:space="preserve">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 </w:t>
      </w:r>
    </w:p>
    <w:p w:rsidR="00941B05" w:rsidRPr="00CF03C3" w:rsidRDefault="00941B05" w:rsidP="00941B05">
      <w:pPr>
        <w:ind w:firstLine="709"/>
        <w:jc w:val="both"/>
        <w:rPr>
          <w:szCs w:val="28"/>
        </w:rPr>
      </w:pPr>
      <w:r w:rsidRPr="00CF03C3">
        <w:rPr>
          <w:szCs w:val="28"/>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rsidR="00941B05" w:rsidRPr="00CF03C3" w:rsidRDefault="00941B05" w:rsidP="00941B05">
      <w:pPr>
        <w:ind w:firstLine="709"/>
        <w:jc w:val="both"/>
        <w:rPr>
          <w:szCs w:val="28"/>
        </w:rPr>
      </w:pPr>
    </w:p>
    <w:p w:rsidR="00941B05" w:rsidRPr="00CF03C3" w:rsidRDefault="00707E43" w:rsidP="00941B05">
      <w:pPr>
        <w:ind w:firstLine="709"/>
        <w:jc w:val="both"/>
        <w:rPr>
          <w:szCs w:val="28"/>
        </w:rPr>
      </w:pPr>
      <w:r>
        <w:rPr>
          <w:szCs w:val="28"/>
        </w:rPr>
        <w:t>П</w:t>
      </w:r>
      <w:r w:rsidR="00941B05" w:rsidRPr="00CF03C3">
        <w:rPr>
          <w:szCs w:val="28"/>
        </w:rPr>
        <w:t>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941B05" w:rsidRPr="00CF03C3" w:rsidRDefault="00941B05" w:rsidP="00941B05">
      <w:pPr>
        <w:ind w:firstLine="709"/>
        <w:jc w:val="both"/>
        <w:rPr>
          <w:rFonts w:eastAsia="Arial Unicode MS"/>
          <w:kern w:val="1"/>
          <w:szCs w:val="28"/>
        </w:rPr>
      </w:pPr>
    </w:p>
    <w:p w:rsidR="00941B05" w:rsidRPr="00CF03C3" w:rsidRDefault="001C55D3" w:rsidP="00941B05">
      <w:pPr>
        <w:ind w:firstLine="709"/>
        <w:jc w:val="both"/>
        <w:rPr>
          <w:b/>
          <w:bCs/>
          <w:szCs w:val="28"/>
        </w:rPr>
      </w:pPr>
      <w:bookmarkStart w:id="4" w:name="_Toc83232969"/>
      <w:r>
        <w:rPr>
          <w:rFonts w:eastAsiaTheme="majorEastAsia"/>
          <w:b/>
          <w:bCs/>
          <w:szCs w:val="28"/>
        </w:rPr>
        <w:t>В</w:t>
      </w:r>
      <w:r w:rsidR="00941B05" w:rsidRPr="00CF03C3">
        <w:rPr>
          <w:rFonts w:eastAsiaTheme="majorEastAsia"/>
          <w:b/>
          <w:bCs/>
          <w:szCs w:val="28"/>
        </w:rPr>
        <w:t xml:space="preserve">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00941B05" w:rsidRPr="00CF03C3">
        <w:rPr>
          <w:b/>
          <w:bCs/>
          <w:szCs w:val="28"/>
        </w:rPr>
        <w:t>«Математика»</w:t>
      </w:r>
      <w:bookmarkEnd w:id="4"/>
    </w:p>
    <w:p w:rsidR="00941B05" w:rsidRPr="00CF03C3" w:rsidRDefault="00941B05" w:rsidP="00941B05">
      <w:pPr>
        <w:ind w:firstLine="709"/>
        <w:jc w:val="both"/>
        <w:rPr>
          <w:szCs w:val="28"/>
        </w:rPr>
      </w:pPr>
      <w:r w:rsidRPr="00CF03C3">
        <w:rPr>
          <w:szCs w:val="28"/>
        </w:rP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941B05" w:rsidRPr="00CF03C3" w:rsidRDefault="00327ED2" w:rsidP="00941B05">
      <w:pPr>
        <w:ind w:firstLine="709"/>
        <w:jc w:val="both"/>
        <w:rPr>
          <w:szCs w:val="28"/>
        </w:rPr>
      </w:pPr>
      <w:r>
        <w:rPr>
          <w:szCs w:val="28"/>
        </w:rPr>
        <w:t>Т</w:t>
      </w:r>
      <w:r w:rsidR="00941B05" w:rsidRPr="00CF03C3">
        <w:rPr>
          <w:szCs w:val="28"/>
        </w:rPr>
        <w:t xml:space="preserve">ематическая и терминологическая лексика соответствует ООП ООО. </w:t>
      </w:r>
    </w:p>
    <w:p w:rsidR="00941B05" w:rsidRPr="00CF03C3" w:rsidRDefault="00941B05" w:rsidP="00941B05">
      <w:pPr>
        <w:ind w:firstLine="709"/>
        <w:jc w:val="both"/>
        <w:rPr>
          <w:szCs w:val="28"/>
        </w:rPr>
      </w:pPr>
      <w:r w:rsidRPr="00CF03C3">
        <w:rPr>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941B05" w:rsidRPr="00CF03C3" w:rsidRDefault="00941B05" w:rsidP="00941B05">
      <w:pPr>
        <w:jc w:val="both"/>
        <w:rPr>
          <w:rFonts w:eastAsia="Arial Unicode MS"/>
          <w:b/>
          <w:kern w:val="28"/>
          <w:szCs w:val="28"/>
        </w:rPr>
      </w:pPr>
    </w:p>
    <w:p w:rsidR="00941B05" w:rsidRPr="00CF03C3" w:rsidRDefault="00941B05" w:rsidP="00941B05">
      <w:pPr>
        <w:ind w:firstLine="709"/>
        <w:jc w:val="both"/>
        <w:rPr>
          <w:rFonts w:eastAsiaTheme="majorEastAsia"/>
          <w:b/>
          <w:bCs/>
          <w:caps/>
          <w:szCs w:val="28"/>
        </w:rPr>
      </w:pPr>
      <w:bookmarkStart w:id="5" w:name="_Toc83232962"/>
      <w:r w:rsidRPr="00CF03C3">
        <w:rPr>
          <w:rFonts w:eastAsiaTheme="majorEastAsia"/>
          <w:b/>
          <w:bCs/>
          <w:szCs w:val="28"/>
        </w:rPr>
        <w:t>Место учебного предмета «Математика» в учебном плане</w:t>
      </w:r>
      <w:bookmarkEnd w:id="5"/>
    </w:p>
    <w:p w:rsidR="00941B05" w:rsidRPr="00CF03C3" w:rsidRDefault="00941B05" w:rsidP="00941B05">
      <w:pPr>
        <w:ind w:firstLine="709"/>
        <w:jc w:val="both"/>
        <w:rPr>
          <w:szCs w:val="28"/>
        </w:rPr>
      </w:pPr>
      <w:r w:rsidRPr="00CF03C3">
        <w:rPr>
          <w:szCs w:val="28"/>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941B05" w:rsidRPr="00CF03C3" w:rsidRDefault="00941B05" w:rsidP="00941B05">
      <w:pPr>
        <w:ind w:firstLine="709"/>
        <w:jc w:val="both"/>
        <w:rPr>
          <w:szCs w:val="28"/>
        </w:rPr>
      </w:pPr>
      <w:r w:rsidRPr="00CF03C3">
        <w:rPr>
          <w:szCs w:val="28"/>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941B05" w:rsidRPr="00CF03C3" w:rsidRDefault="00941B05" w:rsidP="00941B05">
      <w:pPr>
        <w:ind w:firstLine="709"/>
        <w:jc w:val="both"/>
        <w:rPr>
          <w:szCs w:val="28"/>
        </w:rPr>
      </w:pPr>
      <w:r w:rsidRPr="00CF03C3">
        <w:rPr>
          <w:szCs w:val="28"/>
        </w:rP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941B05" w:rsidRPr="00CF03C3" w:rsidRDefault="00941B05" w:rsidP="00941B05">
      <w:pPr>
        <w:ind w:firstLine="709"/>
        <w:jc w:val="both"/>
        <w:rPr>
          <w:szCs w:val="28"/>
        </w:rPr>
      </w:pPr>
      <w:r w:rsidRPr="00CF03C3">
        <w:rPr>
          <w:szCs w:val="28"/>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941B05" w:rsidRPr="00CF03C3" w:rsidRDefault="00941B05" w:rsidP="00941B05">
      <w:pPr>
        <w:ind w:firstLine="709"/>
        <w:jc w:val="both"/>
        <w:rPr>
          <w:szCs w:val="28"/>
        </w:rPr>
      </w:pPr>
    </w:p>
    <w:p w:rsidR="00E61FBD" w:rsidRDefault="00E61FBD" w:rsidP="00941B05">
      <w:pPr>
        <w:rPr>
          <w:szCs w:val="28"/>
        </w:rPr>
      </w:pPr>
    </w:p>
    <w:p w:rsidR="00941B05" w:rsidRPr="00CF03C3" w:rsidRDefault="00E61FBD" w:rsidP="00941B05">
      <w:pPr>
        <w:rPr>
          <w:bCs/>
          <w:caps/>
          <w:szCs w:val="28"/>
        </w:rPr>
      </w:pPr>
      <w:r>
        <w:rPr>
          <w:bCs/>
          <w:caps/>
          <w:szCs w:val="28"/>
        </w:rPr>
        <w:t xml:space="preserve">рабочая программа </w:t>
      </w:r>
      <w:r w:rsidR="00941B05" w:rsidRPr="00CF03C3">
        <w:rPr>
          <w:bCs/>
          <w:caps/>
          <w:szCs w:val="28"/>
        </w:rPr>
        <w:t>учебного курса «Математика». 5–6 классы</w:t>
      </w:r>
    </w:p>
    <w:p w:rsidR="00941B05" w:rsidRPr="00CF03C3" w:rsidRDefault="00941B05" w:rsidP="00941B05">
      <w:pPr>
        <w:jc w:val="both"/>
        <w:rPr>
          <w:bCs/>
          <w:szCs w:val="28"/>
        </w:rPr>
      </w:pPr>
    </w:p>
    <w:p w:rsidR="00941B05" w:rsidRPr="00CF03C3" w:rsidRDefault="00941B05" w:rsidP="00941B05">
      <w:pPr>
        <w:ind w:firstLine="709"/>
        <w:jc w:val="both"/>
        <w:rPr>
          <w:b/>
          <w:bCs/>
          <w:szCs w:val="28"/>
        </w:rPr>
      </w:pPr>
      <w:r w:rsidRPr="00CF03C3">
        <w:rPr>
          <w:b/>
          <w:bCs/>
          <w:szCs w:val="28"/>
        </w:rPr>
        <w:t>Цели изучения учебного курса</w:t>
      </w:r>
    </w:p>
    <w:p w:rsidR="00941B05" w:rsidRPr="00CF03C3" w:rsidRDefault="00941B05" w:rsidP="00941B05">
      <w:pPr>
        <w:ind w:firstLine="709"/>
        <w:jc w:val="both"/>
        <w:rPr>
          <w:szCs w:val="28"/>
        </w:rPr>
      </w:pPr>
      <w:r w:rsidRPr="00CF03C3">
        <w:rPr>
          <w:szCs w:val="28"/>
        </w:rPr>
        <w:t>Приоритетными целями обучения математике в 5–6 классах являются:</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подведение обучающихся с ЗПР на доступном для них уровне к осознанию взаимосвязи математики и окружающего мира;</w:t>
      </w:r>
    </w:p>
    <w:p w:rsidR="00941B05" w:rsidRPr="00CF03C3" w:rsidRDefault="00941B05"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41B05" w:rsidRPr="00CF03C3" w:rsidRDefault="00941B05" w:rsidP="00941B05">
      <w:pPr>
        <w:ind w:firstLine="709"/>
        <w:jc w:val="both"/>
        <w:rPr>
          <w:szCs w:val="28"/>
        </w:rPr>
      </w:pPr>
      <w:r w:rsidRPr="00CF03C3">
        <w:rPr>
          <w:szCs w:val="28"/>
        </w:rPr>
        <w:t>Основные линии содержания курса математики в 5–6 классах –</w:t>
      </w:r>
      <w:r w:rsidRPr="00CF03C3">
        <w:rPr>
          <w:b/>
          <w:bCs/>
          <w:szCs w:val="28"/>
        </w:rPr>
        <w:t xml:space="preserve"> </w:t>
      </w:r>
      <w:r w:rsidRPr="00CF03C3">
        <w:rPr>
          <w:szCs w:val="28"/>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941B05" w:rsidRPr="00CF03C3" w:rsidRDefault="00941B05" w:rsidP="00941B05">
      <w:pPr>
        <w:ind w:firstLine="709"/>
        <w:jc w:val="both"/>
        <w:rPr>
          <w:szCs w:val="28"/>
        </w:rPr>
      </w:pPr>
      <w:r w:rsidRPr="00CF03C3">
        <w:rPr>
          <w:szCs w:val="28"/>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941B05" w:rsidRPr="00CF03C3" w:rsidRDefault="00941B05" w:rsidP="00941B05">
      <w:pPr>
        <w:ind w:firstLine="709"/>
        <w:jc w:val="both"/>
        <w:rPr>
          <w:szCs w:val="28"/>
        </w:rPr>
      </w:pPr>
      <w:r w:rsidRPr="00CF03C3">
        <w:rPr>
          <w:szCs w:val="28"/>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941B05" w:rsidRPr="00CF03C3" w:rsidRDefault="00941B05" w:rsidP="00941B05">
      <w:pPr>
        <w:ind w:firstLine="709"/>
        <w:jc w:val="both"/>
        <w:rPr>
          <w:szCs w:val="28"/>
        </w:rPr>
      </w:pPr>
      <w:r w:rsidRPr="00CF03C3">
        <w:rPr>
          <w:szCs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941B05" w:rsidRPr="00CF03C3" w:rsidRDefault="00941B05" w:rsidP="00941B05">
      <w:pPr>
        <w:ind w:firstLine="709"/>
        <w:jc w:val="both"/>
        <w:rPr>
          <w:szCs w:val="28"/>
        </w:rPr>
      </w:pPr>
      <w:r w:rsidRPr="00CF03C3">
        <w:rPr>
          <w:szCs w:val="28"/>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941B05" w:rsidRPr="00CF03C3" w:rsidRDefault="00941B05" w:rsidP="00941B05">
      <w:pPr>
        <w:ind w:firstLine="709"/>
        <w:jc w:val="both"/>
        <w:rPr>
          <w:szCs w:val="28"/>
        </w:rPr>
      </w:pPr>
      <w:r w:rsidRPr="00CF03C3">
        <w:rPr>
          <w:szCs w:val="28"/>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941B05" w:rsidRPr="00CF03C3" w:rsidRDefault="00941B05" w:rsidP="00941B05">
      <w:pPr>
        <w:ind w:firstLine="709"/>
        <w:jc w:val="both"/>
        <w:rPr>
          <w:szCs w:val="28"/>
        </w:rPr>
      </w:pPr>
      <w:r w:rsidRPr="00CF03C3">
        <w:rPr>
          <w:szCs w:val="28"/>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941B05" w:rsidRPr="00CF03C3" w:rsidRDefault="00941B05" w:rsidP="00941B05">
      <w:pPr>
        <w:ind w:firstLine="709"/>
        <w:jc w:val="both"/>
        <w:rPr>
          <w:b/>
          <w:bCs/>
          <w:szCs w:val="28"/>
        </w:rPr>
      </w:pPr>
    </w:p>
    <w:p w:rsidR="00941B05" w:rsidRPr="00CF03C3" w:rsidRDefault="00941B05" w:rsidP="00941B05">
      <w:pPr>
        <w:ind w:firstLine="709"/>
        <w:jc w:val="both"/>
        <w:rPr>
          <w:b/>
          <w:bCs/>
          <w:szCs w:val="28"/>
        </w:rPr>
      </w:pPr>
      <w:r w:rsidRPr="00CF03C3">
        <w:rPr>
          <w:b/>
          <w:bCs/>
          <w:szCs w:val="28"/>
        </w:rPr>
        <w:t>Место учебного курса в учебном плане</w:t>
      </w:r>
    </w:p>
    <w:p w:rsidR="00941B05" w:rsidRPr="00CF03C3" w:rsidRDefault="00941B05" w:rsidP="00941B05">
      <w:pPr>
        <w:ind w:firstLine="709"/>
        <w:jc w:val="both"/>
        <w:rPr>
          <w:szCs w:val="28"/>
        </w:rPr>
      </w:pPr>
      <w:r w:rsidRPr="00CF03C3">
        <w:rPr>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41B05" w:rsidRPr="00CF03C3" w:rsidRDefault="00941B05" w:rsidP="00941B05">
      <w:pPr>
        <w:ind w:firstLine="709"/>
        <w:jc w:val="both"/>
        <w:rPr>
          <w:szCs w:val="28"/>
        </w:rPr>
      </w:pPr>
      <w:r w:rsidRPr="00CF03C3">
        <w:rPr>
          <w:szCs w:val="28"/>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941B05" w:rsidRPr="00CF03C3" w:rsidRDefault="00941B05" w:rsidP="00941B05">
      <w:pPr>
        <w:ind w:firstLine="709"/>
        <w:jc w:val="both"/>
        <w:rPr>
          <w:caps/>
          <w:szCs w:val="28"/>
        </w:rPr>
      </w:pPr>
    </w:p>
    <w:p w:rsidR="00941B05" w:rsidRPr="00CF03C3" w:rsidRDefault="00941B05" w:rsidP="00941B05">
      <w:pPr>
        <w:ind w:firstLine="709"/>
        <w:jc w:val="both"/>
        <w:rPr>
          <w:caps/>
          <w:szCs w:val="28"/>
        </w:rPr>
      </w:pPr>
    </w:p>
    <w:p w:rsidR="00941B05" w:rsidRPr="00CF03C3" w:rsidRDefault="00941B05" w:rsidP="00941B05">
      <w:pPr>
        <w:jc w:val="both"/>
        <w:rPr>
          <w:caps/>
          <w:szCs w:val="28"/>
        </w:rPr>
      </w:pPr>
      <w:r w:rsidRPr="00CF03C3">
        <w:rPr>
          <w:caps/>
          <w:szCs w:val="28"/>
        </w:rPr>
        <w:t>Содержание учебного курса (по годам обучения)</w:t>
      </w:r>
    </w:p>
    <w:p w:rsidR="00941B05" w:rsidRPr="00CF03C3" w:rsidRDefault="00941B05" w:rsidP="00941B05">
      <w:pPr>
        <w:ind w:firstLine="709"/>
        <w:jc w:val="both"/>
        <w:rPr>
          <w:szCs w:val="28"/>
        </w:rPr>
      </w:pPr>
    </w:p>
    <w:p w:rsidR="00941B05" w:rsidRPr="00CF03C3" w:rsidRDefault="00941B05" w:rsidP="00941B05">
      <w:pPr>
        <w:adjustRightInd w:val="0"/>
        <w:jc w:val="both"/>
        <w:textAlignment w:val="center"/>
        <w:rPr>
          <w:rFonts w:eastAsiaTheme="majorEastAsia"/>
          <w:b/>
          <w:bCs/>
          <w:szCs w:val="28"/>
        </w:rPr>
      </w:pPr>
      <w:r w:rsidRPr="00CF03C3">
        <w:rPr>
          <w:rFonts w:eastAsiaTheme="majorEastAsia"/>
          <w:b/>
          <w:bCs/>
          <w:szCs w:val="28"/>
        </w:rPr>
        <w:t>5 КЛАСС</w:t>
      </w:r>
    </w:p>
    <w:p w:rsidR="00941B05" w:rsidRPr="00CF03C3" w:rsidRDefault="00941B05" w:rsidP="00941B05">
      <w:pPr>
        <w:adjustRightInd w:val="0"/>
        <w:ind w:firstLine="709"/>
        <w:jc w:val="both"/>
        <w:textAlignment w:val="center"/>
        <w:rPr>
          <w:b/>
          <w:bCs/>
          <w:i/>
          <w:iCs/>
          <w:szCs w:val="28"/>
        </w:rPr>
      </w:pPr>
      <w:r w:rsidRPr="00CF03C3">
        <w:rPr>
          <w:b/>
          <w:bCs/>
          <w:i/>
          <w:iCs/>
          <w:szCs w:val="28"/>
        </w:rPr>
        <w:t>Натуральные числа и нуль</w:t>
      </w:r>
    </w:p>
    <w:p w:rsidR="00941B05" w:rsidRPr="00CF03C3" w:rsidRDefault="00941B05" w:rsidP="00941B05">
      <w:pPr>
        <w:adjustRightInd w:val="0"/>
        <w:ind w:firstLine="709"/>
        <w:jc w:val="both"/>
        <w:textAlignment w:val="center"/>
        <w:rPr>
          <w:szCs w:val="28"/>
        </w:rPr>
      </w:pPr>
      <w:r w:rsidRPr="00CF03C3">
        <w:rPr>
          <w:szCs w:val="28"/>
        </w:rPr>
        <w:t>Натуральное число. Ряд натуральных чисел. Число 0. Изображение натуральных чисел точками на координатной (числовой) прямой.</w:t>
      </w:r>
    </w:p>
    <w:p w:rsidR="00941B05" w:rsidRPr="00CF03C3" w:rsidRDefault="00941B05" w:rsidP="00941B05">
      <w:pPr>
        <w:adjustRightInd w:val="0"/>
        <w:ind w:firstLine="709"/>
        <w:jc w:val="both"/>
        <w:textAlignment w:val="center"/>
        <w:rPr>
          <w:szCs w:val="28"/>
        </w:rPr>
      </w:pPr>
      <w:r w:rsidRPr="00CF03C3">
        <w:rPr>
          <w:szCs w:val="28"/>
        </w:rPr>
        <w:t xml:space="preserve">Позиционная система счисления. </w:t>
      </w:r>
      <w:r w:rsidRPr="00CF03C3">
        <w:rPr>
          <w:i/>
          <w:szCs w:val="28"/>
        </w:rPr>
        <w:t>Римская нумерация как пример непозиционной системы счисления</w:t>
      </w:r>
      <w:r w:rsidRPr="00CF03C3">
        <w:rPr>
          <w:rStyle w:val="ab"/>
          <w:i/>
          <w:szCs w:val="28"/>
        </w:rPr>
        <w:footnoteReference w:id="1"/>
      </w:r>
      <w:r w:rsidRPr="00CF03C3">
        <w:rPr>
          <w:i/>
          <w:szCs w:val="28"/>
        </w:rPr>
        <w:t>.</w:t>
      </w:r>
      <w:r w:rsidRPr="00CF03C3">
        <w:rPr>
          <w:szCs w:val="28"/>
        </w:rPr>
        <w:t xml:space="preserve"> Десятичная система счисления.</w:t>
      </w:r>
    </w:p>
    <w:p w:rsidR="00941B05" w:rsidRPr="00CF03C3" w:rsidRDefault="00941B05" w:rsidP="00941B05">
      <w:pPr>
        <w:adjustRightInd w:val="0"/>
        <w:ind w:firstLine="709"/>
        <w:jc w:val="both"/>
        <w:textAlignment w:val="center"/>
        <w:rPr>
          <w:szCs w:val="28"/>
        </w:rPr>
      </w:pPr>
      <w:r w:rsidRPr="00CF03C3">
        <w:rPr>
          <w:szCs w:val="28"/>
        </w:rPr>
        <w:t>Сравнение натуральных чисел, сравнение натуральных чисел с нулём. Способы сравнения. Округление натуральных чисел.</w:t>
      </w:r>
    </w:p>
    <w:p w:rsidR="00941B05" w:rsidRPr="00CF03C3" w:rsidRDefault="00941B05" w:rsidP="00941B05">
      <w:pPr>
        <w:adjustRightInd w:val="0"/>
        <w:ind w:firstLine="709"/>
        <w:jc w:val="both"/>
        <w:textAlignment w:val="center"/>
        <w:rPr>
          <w:szCs w:val="28"/>
        </w:rPr>
      </w:pPr>
      <w:r w:rsidRPr="00CF03C3">
        <w:rPr>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sidRPr="00CF03C3">
        <w:rPr>
          <w:i/>
          <w:szCs w:val="28"/>
        </w:rPr>
        <w:t>распределительное свойство (закон) умножения</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Использование букв для обозначения неизвестного компонента и записи свойств арифметических действий.</w:t>
      </w:r>
    </w:p>
    <w:p w:rsidR="00941B05" w:rsidRPr="00CF03C3" w:rsidRDefault="00941B05" w:rsidP="00941B05">
      <w:pPr>
        <w:adjustRightInd w:val="0"/>
        <w:ind w:firstLine="709"/>
        <w:jc w:val="both"/>
        <w:textAlignment w:val="center"/>
        <w:rPr>
          <w:szCs w:val="28"/>
        </w:rPr>
      </w:pPr>
      <w:r w:rsidRPr="00CF03C3">
        <w:rPr>
          <w:i/>
          <w:szCs w:val="28"/>
        </w:rPr>
        <w:t>Делители и кратные числа</w:t>
      </w:r>
      <w:r w:rsidRPr="00CF03C3">
        <w:rPr>
          <w:szCs w:val="28"/>
        </w:rPr>
        <w:t xml:space="preserve">, разложение на множители. Простые и составные числа. </w:t>
      </w:r>
      <w:r w:rsidRPr="00CF03C3">
        <w:rPr>
          <w:i/>
          <w:szCs w:val="28"/>
        </w:rPr>
        <w:t>Признаки делимости на 2, 5, 10, 3, 9</w:t>
      </w:r>
      <w:r w:rsidRPr="00CF03C3">
        <w:rPr>
          <w:szCs w:val="28"/>
        </w:rPr>
        <w:t>. Деление с остатком.</w:t>
      </w:r>
    </w:p>
    <w:p w:rsidR="00941B05" w:rsidRPr="00CF03C3" w:rsidRDefault="00941B05" w:rsidP="00941B05">
      <w:pPr>
        <w:adjustRightInd w:val="0"/>
        <w:ind w:firstLine="709"/>
        <w:jc w:val="both"/>
        <w:textAlignment w:val="center"/>
        <w:rPr>
          <w:szCs w:val="28"/>
        </w:rPr>
      </w:pPr>
      <w:r w:rsidRPr="00CF03C3">
        <w:rPr>
          <w:szCs w:val="28"/>
        </w:rPr>
        <w:t>Степень с натуральным показателем. Запись числа в виде суммы разрядных слагаемых.</w:t>
      </w:r>
    </w:p>
    <w:p w:rsidR="00941B05" w:rsidRPr="00CF03C3" w:rsidRDefault="00941B05" w:rsidP="00941B05">
      <w:pPr>
        <w:adjustRightInd w:val="0"/>
        <w:ind w:firstLine="709"/>
        <w:jc w:val="both"/>
        <w:textAlignment w:val="center"/>
        <w:rPr>
          <w:szCs w:val="28"/>
        </w:rPr>
      </w:pPr>
      <w:r w:rsidRPr="00CF03C3">
        <w:rPr>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sidRPr="00CF03C3">
        <w:rPr>
          <w:i/>
          <w:szCs w:val="28"/>
        </w:rPr>
        <w:t>распределительного свойства умножения</w:t>
      </w:r>
      <w:r w:rsidRPr="00CF03C3">
        <w:rPr>
          <w:szCs w:val="28"/>
        </w:rPr>
        <w:t>.</w:t>
      </w:r>
    </w:p>
    <w:p w:rsidR="00941B05" w:rsidRPr="00CF03C3" w:rsidRDefault="00941B05" w:rsidP="00941B05">
      <w:pPr>
        <w:adjustRightInd w:val="0"/>
        <w:ind w:firstLine="709"/>
        <w:jc w:val="both"/>
        <w:textAlignment w:val="center"/>
        <w:rPr>
          <w:b/>
          <w:bCs/>
          <w:iCs/>
          <w:szCs w:val="28"/>
        </w:rPr>
      </w:pPr>
      <w:r w:rsidRPr="00CF03C3">
        <w:rPr>
          <w:b/>
          <w:bCs/>
          <w:iCs/>
          <w:szCs w:val="28"/>
        </w:rPr>
        <w:t>Дроби</w:t>
      </w:r>
    </w:p>
    <w:p w:rsidR="00941B05" w:rsidRPr="00CF03C3" w:rsidRDefault="00941B05" w:rsidP="00941B05">
      <w:pPr>
        <w:adjustRightInd w:val="0"/>
        <w:ind w:firstLine="709"/>
        <w:jc w:val="both"/>
        <w:textAlignment w:val="center"/>
        <w:rPr>
          <w:szCs w:val="28"/>
        </w:rPr>
      </w:pPr>
      <w:r w:rsidRPr="00CF03C3">
        <w:rPr>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sidRPr="00CF03C3">
        <w:rPr>
          <w:i/>
          <w:szCs w:val="28"/>
        </w:rPr>
        <w:t>Сокращение дробей</w:t>
      </w:r>
      <w:r w:rsidRPr="00CF03C3">
        <w:rPr>
          <w:szCs w:val="28"/>
        </w:rPr>
        <w:t xml:space="preserve">. </w:t>
      </w:r>
      <w:r w:rsidRPr="00CF03C3">
        <w:rPr>
          <w:i/>
          <w:szCs w:val="28"/>
        </w:rPr>
        <w:t>Приведение дроби к новому знаменателю</w:t>
      </w:r>
      <w:r w:rsidRPr="00CF03C3">
        <w:rPr>
          <w:szCs w:val="28"/>
        </w:rPr>
        <w:t>. Сравнение дробей.</w:t>
      </w:r>
    </w:p>
    <w:p w:rsidR="00941B05" w:rsidRPr="00CF03C3" w:rsidRDefault="00941B05" w:rsidP="00941B05">
      <w:pPr>
        <w:adjustRightInd w:val="0"/>
        <w:ind w:firstLine="709"/>
        <w:jc w:val="both"/>
        <w:textAlignment w:val="center"/>
        <w:rPr>
          <w:szCs w:val="28"/>
        </w:rPr>
      </w:pPr>
      <w:r w:rsidRPr="00CF03C3">
        <w:rPr>
          <w:szCs w:val="28"/>
        </w:rPr>
        <w:t xml:space="preserve">Сложение и вычитание дробей. Умножение и деление дробей; взаимно-обратные дроби. </w:t>
      </w:r>
      <w:r w:rsidRPr="00CF03C3">
        <w:rPr>
          <w:i/>
          <w:szCs w:val="28"/>
        </w:rPr>
        <w:t>Нахождение части целого и целого по его части</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941B05" w:rsidRPr="00CF03C3" w:rsidRDefault="00941B05" w:rsidP="00941B05">
      <w:pPr>
        <w:adjustRightInd w:val="0"/>
        <w:ind w:firstLine="709"/>
        <w:jc w:val="both"/>
        <w:textAlignment w:val="center"/>
        <w:rPr>
          <w:i/>
          <w:szCs w:val="28"/>
        </w:rPr>
      </w:pPr>
      <w:r w:rsidRPr="00CF03C3">
        <w:rPr>
          <w:szCs w:val="28"/>
        </w:rPr>
        <w:t xml:space="preserve">Арифметические действия с десятичными дробями. </w:t>
      </w:r>
      <w:r w:rsidRPr="00CF03C3">
        <w:rPr>
          <w:i/>
          <w:szCs w:val="28"/>
        </w:rPr>
        <w:t>Округление десятичных дробей.</w:t>
      </w:r>
    </w:p>
    <w:p w:rsidR="00941B05" w:rsidRPr="00CF03C3" w:rsidRDefault="00941B05" w:rsidP="00941B05">
      <w:pPr>
        <w:adjustRightInd w:val="0"/>
        <w:ind w:firstLine="709"/>
        <w:jc w:val="both"/>
        <w:textAlignment w:val="center"/>
        <w:rPr>
          <w:b/>
          <w:bCs/>
          <w:iCs/>
          <w:szCs w:val="28"/>
        </w:rPr>
      </w:pPr>
      <w:r w:rsidRPr="00CF03C3">
        <w:rPr>
          <w:b/>
          <w:bCs/>
          <w:iCs/>
          <w:szCs w:val="28"/>
        </w:rPr>
        <w:t>Решение текстовых задач</w:t>
      </w:r>
    </w:p>
    <w:p w:rsidR="00941B05" w:rsidRPr="00CF03C3" w:rsidRDefault="00941B05" w:rsidP="00941B05">
      <w:pPr>
        <w:adjustRightInd w:val="0"/>
        <w:ind w:firstLine="709"/>
        <w:jc w:val="both"/>
        <w:textAlignment w:val="center"/>
        <w:rPr>
          <w:szCs w:val="28"/>
        </w:rPr>
      </w:pPr>
      <w:r w:rsidRPr="00CF03C3">
        <w:rPr>
          <w:szCs w:val="28"/>
        </w:rPr>
        <w:t xml:space="preserve">Решение текстовых задач арифметическим способом. </w:t>
      </w:r>
      <w:r w:rsidRPr="00CF03C3">
        <w:rPr>
          <w:i/>
          <w:szCs w:val="28"/>
        </w:rPr>
        <w:t>Решение логических задач</w:t>
      </w:r>
      <w:r w:rsidRPr="00CF03C3">
        <w:rPr>
          <w:szCs w:val="28"/>
        </w:rPr>
        <w:t xml:space="preserve">. </w:t>
      </w:r>
      <w:r w:rsidRPr="00CF03C3">
        <w:rPr>
          <w:i/>
          <w:szCs w:val="28"/>
        </w:rPr>
        <w:t>Решение задач перебором всех возможных вариантов</w:t>
      </w:r>
      <w:r w:rsidRPr="00CF03C3">
        <w:rPr>
          <w:szCs w:val="28"/>
        </w:rPr>
        <w:t>. Использование при решении задач таблиц и схем.</w:t>
      </w:r>
    </w:p>
    <w:p w:rsidR="00941B05" w:rsidRPr="00CF03C3" w:rsidRDefault="00941B05" w:rsidP="00941B05">
      <w:pPr>
        <w:adjustRightInd w:val="0"/>
        <w:ind w:firstLine="709"/>
        <w:jc w:val="both"/>
        <w:textAlignment w:val="center"/>
        <w:rPr>
          <w:szCs w:val="28"/>
        </w:rPr>
      </w:pPr>
      <w:r w:rsidRPr="00CF03C3">
        <w:rPr>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941B05" w:rsidRPr="00CF03C3" w:rsidRDefault="00941B05" w:rsidP="00941B05">
      <w:pPr>
        <w:adjustRightInd w:val="0"/>
        <w:ind w:firstLine="709"/>
        <w:jc w:val="both"/>
        <w:textAlignment w:val="center"/>
        <w:rPr>
          <w:szCs w:val="28"/>
        </w:rPr>
      </w:pPr>
      <w:r w:rsidRPr="00CF03C3">
        <w:rPr>
          <w:szCs w:val="28"/>
        </w:rPr>
        <w:t>Решение основных задач на дроби.</w:t>
      </w:r>
    </w:p>
    <w:p w:rsidR="00941B05" w:rsidRPr="00CF03C3" w:rsidRDefault="00941B05" w:rsidP="00941B05">
      <w:pPr>
        <w:adjustRightInd w:val="0"/>
        <w:ind w:firstLine="709"/>
        <w:jc w:val="both"/>
        <w:textAlignment w:val="center"/>
        <w:rPr>
          <w:szCs w:val="28"/>
        </w:rPr>
      </w:pPr>
      <w:r w:rsidRPr="00CF03C3">
        <w:rPr>
          <w:szCs w:val="28"/>
        </w:rPr>
        <w:t>Представление данных в виде таблиц, столбчатых диаграмм.</w:t>
      </w:r>
    </w:p>
    <w:p w:rsidR="00941B05" w:rsidRPr="00CF03C3" w:rsidRDefault="00941B05" w:rsidP="00941B05">
      <w:pPr>
        <w:adjustRightInd w:val="0"/>
        <w:ind w:firstLine="709"/>
        <w:jc w:val="both"/>
        <w:textAlignment w:val="center"/>
        <w:rPr>
          <w:b/>
          <w:bCs/>
          <w:iCs/>
          <w:szCs w:val="28"/>
        </w:rPr>
      </w:pPr>
      <w:r w:rsidRPr="00CF03C3">
        <w:rPr>
          <w:b/>
          <w:bCs/>
          <w:iCs/>
          <w:szCs w:val="28"/>
        </w:rPr>
        <w:t>Наглядная геометрия</w:t>
      </w:r>
    </w:p>
    <w:p w:rsidR="00941B05" w:rsidRPr="00CF03C3" w:rsidRDefault="00941B05" w:rsidP="00941B05">
      <w:pPr>
        <w:adjustRightInd w:val="0"/>
        <w:ind w:firstLine="709"/>
        <w:jc w:val="both"/>
        <w:textAlignment w:val="center"/>
        <w:rPr>
          <w:szCs w:val="28"/>
        </w:rPr>
      </w:pPr>
      <w:r w:rsidRPr="00CF03C3">
        <w:rPr>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rsidR="00941B05" w:rsidRPr="00CF03C3" w:rsidRDefault="00941B05" w:rsidP="00941B05">
      <w:pPr>
        <w:adjustRightInd w:val="0"/>
        <w:ind w:firstLine="709"/>
        <w:jc w:val="both"/>
        <w:textAlignment w:val="center"/>
        <w:rPr>
          <w:szCs w:val="28"/>
        </w:rPr>
      </w:pPr>
      <w:r w:rsidRPr="00CF03C3">
        <w:rPr>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941B05" w:rsidRPr="00CF03C3" w:rsidRDefault="00941B05" w:rsidP="00941B05">
      <w:pPr>
        <w:adjustRightInd w:val="0"/>
        <w:ind w:firstLine="709"/>
        <w:jc w:val="both"/>
        <w:textAlignment w:val="center"/>
        <w:rPr>
          <w:szCs w:val="28"/>
        </w:rPr>
      </w:pPr>
      <w:r w:rsidRPr="00CF03C3">
        <w:rPr>
          <w:szCs w:val="28"/>
        </w:rPr>
        <w:t xml:space="preserve">Наглядные представления о фигурах на плоскости: многоугольник; прямоугольник, квадрат; треугольник, о </w:t>
      </w:r>
      <w:r w:rsidRPr="00CF03C3">
        <w:rPr>
          <w:i/>
          <w:szCs w:val="28"/>
        </w:rPr>
        <w:t>равенстве фигур</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 xml:space="preserve">Изображение фигур, в том числе на клетчатой бумаге. </w:t>
      </w:r>
      <w:r w:rsidRPr="00CF03C3">
        <w:rPr>
          <w:i/>
          <w:szCs w:val="28"/>
        </w:rPr>
        <w:t>Построение конфигураций из частей прямой, окружности на нелинованной и клетчатой бумаге</w:t>
      </w:r>
      <w:r w:rsidRPr="00CF03C3">
        <w:rPr>
          <w:szCs w:val="28"/>
        </w:rPr>
        <w:t>. Использование свойств сторон и углов прямоугольника, квадрата.</w:t>
      </w:r>
    </w:p>
    <w:p w:rsidR="00941B05" w:rsidRPr="00CF03C3" w:rsidRDefault="00941B05" w:rsidP="00941B05">
      <w:pPr>
        <w:adjustRightInd w:val="0"/>
        <w:ind w:firstLine="709"/>
        <w:jc w:val="both"/>
        <w:textAlignment w:val="center"/>
        <w:rPr>
          <w:szCs w:val="28"/>
        </w:rPr>
      </w:pPr>
      <w:r w:rsidRPr="00CF03C3">
        <w:rPr>
          <w:szCs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941B05" w:rsidRPr="00CF03C3" w:rsidRDefault="00941B05" w:rsidP="00941B05">
      <w:pPr>
        <w:adjustRightInd w:val="0"/>
        <w:ind w:firstLine="709"/>
        <w:jc w:val="both"/>
        <w:textAlignment w:val="center"/>
        <w:rPr>
          <w:i/>
          <w:szCs w:val="28"/>
        </w:rPr>
      </w:pPr>
      <w:r w:rsidRPr="00CF03C3">
        <w:rPr>
          <w:i/>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941B05" w:rsidRPr="00CF03C3" w:rsidRDefault="00941B05" w:rsidP="00941B05">
      <w:pPr>
        <w:adjustRightInd w:val="0"/>
        <w:ind w:firstLine="709"/>
        <w:jc w:val="both"/>
        <w:textAlignment w:val="center"/>
        <w:rPr>
          <w:szCs w:val="28"/>
        </w:rPr>
      </w:pPr>
      <w:r w:rsidRPr="00CF03C3">
        <w:rPr>
          <w:i/>
          <w:szCs w:val="28"/>
        </w:rPr>
        <w:t>Объём прямоугольного параллелепипеда, куба. Единицы измерения объёма</w:t>
      </w:r>
      <w:r w:rsidRPr="00CF03C3">
        <w:rPr>
          <w:szCs w:val="28"/>
        </w:rPr>
        <w:t>.</w:t>
      </w:r>
    </w:p>
    <w:p w:rsidR="00941B05" w:rsidRPr="00CF03C3" w:rsidRDefault="00941B05" w:rsidP="00941B05">
      <w:pPr>
        <w:ind w:firstLine="709"/>
        <w:jc w:val="both"/>
        <w:rPr>
          <w:szCs w:val="28"/>
        </w:rPr>
      </w:pPr>
    </w:p>
    <w:p w:rsidR="00941B05" w:rsidRPr="00CF03C3" w:rsidRDefault="00941B05" w:rsidP="00941B05">
      <w:pPr>
        <w:adjustRightInd w:val="0"/>
        <w:jc w:val="both"/>
        <w:textAlignment w:val="center"/>
        <w:rPr>
          <w:rFonts w:eastAsiaTheme="majorEastAsia"/>
          <w:b/>
          <w:bCs/>
          <w:szCs w:val="28"/>
        </w:rPr>
      </w:pPr>
      <w:r w:rsidRPr="00CF03C3">
        <w:rPr>
          <w:rFonts w:eastAsiaTheme="majorEastAsia"/>
          <w:b/>
          <w:bCs/>
          <w:szCs w:val="28"/>
        </w:rPr>
        <w:t>6 КЛАСС</w:t>
      </w:r>
    </w:p>
    <w:p w:rsidR="00941B05" w:rsidRPr="00CF03C3" w:rsidRDefault="00941B05" w:rsidP="00941B05">
      <w:pPr>
        <w:adjustRightInd w:val="0"/>
        <w:ind w:firstLine="709"/>
        <w:jc w:val="both"/>
        <w:textAlignment w:val="center"/>
        <w:rPr>
          <w:b/>
          <w:bCs/>
          <w:i/>
          <w:iCs/>
          <w:szCs w:val="28"/>
        </w:rPr>
      </w:pPr>
      <w:r w:rsidRPr="00CF03C3">
        <w:rPr>
          <w:b/>
          <w:bCs/>
          <w:i/>
          <w:iCs/>
          <w:szCs w:val="28"/>
        </w:rPr>
        <w:t>Натуральные числа</w:t>
      </w:r>
    </w:p>
    <w:p w:rsidR="00941B05" w:rsidRPr="00CF03C3" w:rsidRDefault="00941B05" w:rsidP="00941B05">
      <w:pPr>
        <w:adjustRightInd w:val="0"/>
        <w:ind w:firstLine="709"/>
        <w:jc w:val="both"/>
        <w:textAlignment w:val="center"/>
        <w:rPr>
          <w:szCs w:val="28"/>
        </w:rPr>
      </w:pPr>
      <w:r w:rsidRPr="00CF03C3">
        <w:rPr>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sidRPr="00CF03C3">
        <w:rPr>
          <w:i/>
          <w:szCs w:val="28"/>
        </w:rPr>
        <w:t>распределительного свойства умножения</w:t>
      </w:r>
      <w:r w:rsidRPr="00CF03C3">
        <w:rPr>
          <w:szCs w:val="28"/>
        </w:rPr>
        <w:t>. Округление натуральных чисел.</w:t>
      </w:r>
    </w:p>
    <w:p w:rsidR="00941B05" w:rsidRPr="00CF03C3" w:rsidRDefault="00941B05" w:rsidP="00941B05">
      <w:pPr>
        <w:adjustRightInd w:val="0"/>
        <w:ind w:firstLine="709"/>
        <w:jc w:val="both"/>
        <w:textAlignment w:val="center"/>
        <w:rPr>
          <w:szCs w:val="28"/>
        </w:rPr>
      </w:pPr>
      <w:r w:rsidRPr="00CF03C3">
        <w:rPr>
          <w:szCs w:val="28"/>
        </w:rPr>
        <w:t xml:space="preserve">Делители и кратные числа; </w:t>
      </w:r>
      <w:r w:rsidRPr="00CF03C3">
        <w:rPr>
          <w:i/>
          <w:szCs w:val="28"/>
        </w:rPr>
        <w:t>наибольший общий делитель и наименьшее общее кратное. Делимость суммы и произведения</w:t>
      </w:r>
      <w:r w:rsidRPr="00CF03C3">
        <w:rPr>
          <w:szCs w:val="28"/>
        </w:rPr>
        <w:t>. Деление с остатком.</w:t>
      </w:r>
    </w:p>
    <w:p w:rsidR="00941B05" w:rsidRPr="00CF03C3" w:rsidRDefault="00941B05" w:rsidP="00941B05">
      <w:pPr>
        <w:adjustRightInd w:val="0"/>
        <w:ind w:firstLine="709"/>
        <w:jc w:val="both"/>
        <w:textAlignment w:val="center"/>
        <w:rPr>
          <w:b/>
          <w:bCs/>
          <w:i/>
          <w:iCs/>
          <w:szCs w:val="28"/>
        </w:rPr>
      </w:pPr>
      <w:r w:rsidRPr="00CF03C3">
        <w:rPr>
          <w:b/>
          <w:bCs/>
          <w:i/>
          <w:iCs/>
          <w:szCs w:val="28"/>
        </w:rPr>
        <w:t>Дроби</w:t>
      </w:r>
    </w:p>
    <w:p w:rsidR="00941B05" w:rsidRPr="00CF03C3" w:rsidRDefault="00941B05" w:rsidP="00941B05">
      <w:pPr>
        <w:adjustRightInd w:val="0"/>
        <w:ind w:firstLine="709"/>
        <w:jc w:val="both"/>
        <w:textAlignment w:val="center"/>
        <w:rPr>
          <w:szCs w:val="28"/>
        </w:rPr>
      </w:pPr>
      <w:r w:rsidRPr="00CF03C3">
        <w:rPr>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941B05" w:rsidRPr="00CF03C3" w:rsidRDefault="00941B05" w:rsidP="00941B05">
      <w:pPr>
        <w:adjustRightInd w:val="0"/>
        <w:ind w:firstLine="709"/>
        <w:jc w:val="both"/>
        <w:textAlignment w:val="center"/>
        <w:rPr>
          <w:szCs w:val="28"/>
        </w:rPr>
      </w:pPr>
      <w:r w:rsidRPr="00CF03C3">
        <w:rPr>
          <w:szCs w:val="28"/>
        </w:rPr>
        <w:t xml:space="preserve">Отношение. Деление в данном отношении. </w:t>
      </w:r>
      <w:r w:rsidRPr="00CF03C3">
        <w:rPr>
          <w:i/>
          <w:szCs w:val="28"/>
        </w:rPr>
        <w:t>Масштаб</w:t>
      </w:r>
      <w:r w:rsidRPr="00CF03C3">
        <w:rPr>
          <w:szCs w:val="28"/>
        </w:rPr>
        <w:t>, пропорция. Применение пропорций при решении задач.</w:t>
      </w:r>
    </w:p>
    <w:p w:rsidR="00941B05" w:rsidRPr="00CF03C3" w:rsidRDefault="00941B05" w:rsidP="00941B05">
      <w:pPr>
        <w:adjustRightInd w:val="0"/>
        <w:ind w:firstLine="709"/>
        <w:jc w:val="both"/>
        <w:textAlignment w:val="center"/>
        <w:rPr>
          <w:szCs w:val="28"/>
        </w:rPr>
      </w:pPr>
      <w:r w:rsidRPr="00CF03C3">
        <w:rPr>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41B05" w:rsidRPr="00CF03C3" w:rsidRDefault="00941B05" w:rsidP="00941B05">
      <w:pPr>
        <w:adjustRightInd w:val="0"/>
        <w:ind w:firstLine="709"/>
        <w:jc w:val="both"/>
        <w:textAlignment w:val="center"/>
        <w:rPr>
          <w:b/>
          <w:bCs/>
          <w:i/>
          <w:iCs/>
          <w:szCs w:val="28"/>
        </w:rPr>
      </w:pPr>
      <w:r w:rsidRPr="00CF03C3">
        <w:rPr>
          <w:b/>
          <w:bCs/>
          <w:i/>
          <w:iCs/>
          <w:szCs w:val="28"/>
        </w:rPr>
        <w:t>Положительные и отрицательные числа</w:t>
      </w:r>
    </w:p>
    <w:p w:rsidR="00941B05" w:rsidRPr="00CF03C3" w:rsidRDefault="00941B05" w:rsidP="00941B05">
      <w:pPr>
        <w:adjustRightInd w:val="0"/>
        <w:ind w:firstLine="709"/>
        <w:jc w:val="both"/>
        <w:textAlignment w:val="center"/>
        <w:rPr>
          <w:szCs w:val="28"/>
        </w:rPr>
      </w:pPr>
      <w:r w:rsidRPr="00CF03C3">
        <w:rPr>
          <w:spacing w:val="-4"/>
          <w:szCs w:val="28"/>
        </w:rPr>
        <w:t xml:space="preserve">Положительные и отрицательные числа. Целые числа. </w:t>
      </w:r>
      <w:r w:rsidRPr="00CF03C3">
        <w:rPr>
          <w:i/>
          <w:spacing w:val="-4"/>
          <w:szCs w:val="28"/>
        </w:rPr>
        <w:t>Модуль</w:t>
      </w:r>
      <w:r w:rsidRPr="00CF03C3">
        <w:rPr>
          <w:i/>
          <w:szCs w:val="28"/>
        </w:rPr>
        <w:t xml:space="preserve"> числа, геометрическая интерпретация модуля числа. </w:t>
      </w:r>
      <w:r w:rsidRPr="00CF03C3">
        <w:rPr>
          <w:szCs w:val="28"/>
        </w:rPr>
        <w:t xml:space="preserve">Изображение чисел на координатной прямой. </w:t>
      </w:r>
      <w:r w:rsidRPr="00CF03C3">
        <w:rPr>
          <w:i/>
          <w:szCs w:val="28"/>
        </w:rPr>
        <w:t>Числовые промежутки</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Сравнение чисел. Арифметические действия с положительными и отрицательными числами.</w:t>
      </w:r>
    </w:p>
    <w:p w:rsidR="00941B05" w:rsidRPr="00CF03C3" w:rsidRDefault="00941B05" w:rsidP="00941B05">
      <w:pPr>
        <w:adjustRightInd w:val="0"/>
        <w:ind w:firstLine="709"/>
        <w:jc w:val="both"/>
        <w:textAlignment w:val="center"/>
        <w:rPr>
          <w:szCs w:val="28"/>
        </w:rPr>
      </w:pPr>
      <w:r w:rsidRPr="00CF03C3">
        <w:rPr>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941B05" w:rsidRPr="00CF03C3" w:rsidRDefault="00941B05" w:rsidP="00941B05">
      <w:pPr>
        <w:adjustRightInd w:val="0"/>
        <w:ind w:firstLine="709"/>
        <w:jc w:val="both"/>
        <w:textAlignment w:val="center"/>
        <w:rPr>
          <w:b/>
          <w:bCs/>
          <w:i/>
          <w:iCs/>
          <w:szCs w:val="28"/>
        </w:rPr>
      </w:pPr>
      <w:r w:rsidRPr="00CF03C3">
        <w:rPr>
          <w:b/>
          <w:bCs/>
          <w:i/>
          <w:iCs/>
          <w:szCs w:val="28"/>
        </w:rPr>
        <w:t>Буквенные выражения</w:t>
      </w:r>
    </w:p>
    <w:p w:rsidR="00941B05" w:rsidRPr="00CF03C3" w:rsidRDefault="00941B05" w:rsidP="00941B05">
      <w:pPr>
        <w:adjustRightInd w:val="0"/>
        <w:ind w:firstLine="709"/>
        <w:jc w:val="both"/>
        <w:textAlignment w:val="center"/>
        <w:rPr>
          <w:szCs w:val="28"/>
        </w:rPr>
      </w:pPr>
      <w:r w:rsidRPr="00CF03C3">
        <w:rPr>
          <w:szCs w:val="28"/>
        </w:rPr>
        <w:t xml:space="preserve">Применение букв для записи математических выражений и предложений. Свойства арифметических действий. </w:t>
      </w:r>
      <w:r w:rsidRPr="00CF03C3">
        <w:rPr>
          <w:i/>
          <w:szCs w:val="28"/>
        </w:rPr>
        <w:t>Буквенные выражения и числовые подстановки</w:t>
      </w:r>
      <w:r w:rsidRPr="00CF03C3">
        <w:rPr>
          <w:szCs w:val="28"/>
        </w:rPr>
        <w:t xml:space="preserve">. Буквенные равенства, нахождение неизвестного компонента. Формулы; формулы периметра и площади прямоугольника, квадрата, </w:t>
      </w:r>
      <w:r w:rsidRPr="00CF03C3">
        <w:rPr>
          <w:i/>
          <w:szCs w:val="28"/>
        </w:rPr>
        <w:t>объёма параллелепипеда и куба.</w:t>
      </w:r>
    </w:p>
    <w:p w:rsidR="00941B05" w:rsidRPr="00CF03C3" w:rsidRDefault="00941B05" w:rsidP="00941B05">
      <w:pPr>
        <w:adjustRightInd w:val="0"/>
        <w:ind w:firstLine="709"/>
        <w:jc w:val="both"/>
        <w:textAlignment w:val="center"/>
        <w:rPr>
          <w:b/>
          <w:bCs/>
          <w:i/>
          <w:iCs/>
          <w:szCs w:val="28"/>
        </w:rPr>
      </w:pPr>
      <w:r w:rsidRPr="00CF03C3">
        <w:rPr>
          <w:b/>
          <w:bCs/>
          <w:i/>
          <w:iCs/>
          <w:szCs w:val="28"/>
        </w:rPr>
        <w:t>Решение текстовых задач</w:t>
      </w:r>
    </w:p>
    <w:p w:rsidR="00941B05" w:rsidRPr="00CF03C3" w:rsidRDefault="00941B05" w:rsidP="00941B05">
      <w:pPr>
        <w:adjustRightInd w:val="0"/>
        <w:ind w:firstLine="709"/>
        <w:jc w:val="both"/>
        <w:textAlignment w:val="center"/>
        <w:rPr>
          <w:szCs w:val="28"/>
        </w:rPr>
      </w:pPr>
      <w:r w:rsidRPr="00CF03C3">
        <w:rPr>
          <w:szCs w:val="28"/>
        </w:rPr>
        <w:t xml:space="preserve">Решение текстовых задач арифметическим способом. </w:t>
      </w:r>
      <w:r w:rsidRPr="00CF03C3">
        <w:rPr>
          <w:i/>
          <w:szCs w:val="28"/>
        </w:rPr>
        <w:t>Решение логических задач.</w:t>
      </w:r>
      <w:r w:rsidRPr="00CF03C3">
        <w:rPr>
          <w:szCs w:val="28"/>
        </w:rPr>
        <w:t xml:space="preserve"> </w:t>
      </w:r>
      <w:r w:rsidRPr="00CF03C3">
        <w:rPr>
          <w:i/>
          <w:szCs w:val="28"/>
        </w:rPr>
        <w:t>Решение задач перебором всех возможных вариантов</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41B05" w:rsidRPr="00CF03C3" w:rsidRDefault="00941B05" w:rsidP="00941B05">
      <w:pPr>
        <w:adjustRightInd w:val="0"/>
        <w:ind w:firstLine="709"/>
        <w:jc w:val="both"/>
        <w:textAlignment w:val="center"/>
        <w:rPr>
          <w:szCs w:val="28"/>
        </w:rPr>
      </w:pPr>
      <w:r w:rsidRPr="00CF03C3">
        <w:rPr>
          <w:szCs w:val="28"/>
        </w:rPr>
        <w:t>Решение задач, связанных с отношением, пропорциональностью величин, процентами; решение основных задач на дроби и проценты.</w:t>
      </w:r>
    </w:p>
    <w:p w:rsidR="00941B05" w:rsidRPr="00CF03C3" w:rsidRDefault="00941B05" w:rsidP="00941B05">
      <w:pPr>
        <w:adjustRightInd w:val="0"/>
        <w:ind w:firstLine="709"/>
        <w:jc w:val="both"/>
        <w:textAlignment w:val="center"/>
        <w:rPr>
          <w:i/>
          <w:szCs w:val="28"/>
        </w:rPr>
      </w:pPr>
      <w:r w:rsidRPr="00CF03C3">
        <w:rPr>
          <w:i/>
          <w:szCs w:val="28"/>
        </w:rPr>
        <w:t>Оценка и прикидка, округление результата.</w:t>
      </w:r>
    </w:p>
    <w:p w:rsidR="00941B05" w:rsidRPr="00CF03C3" w:rsidRDefault="00941B05" w:rsidP="00941B05">
      <w:pPr>
        <w:adjustRightInd w:val="0"/>
        <w:ind w:firstLine="709"/>
        <w:jc w:val="both"/>
        <w:textAlignment w:val="center"/>
        <w:rPr>
          <w:b/>
          <w:bCs/>
          <w:szCs w:val="28"/>
        </w:rPr>
      </w:pPr>
      <w:r w:rsidRPr="00CF03C3">
        <w:rPr>
          <w:i/>
          <w:szCs w:val="28"/>
        </w:rPr>
        <w:t>Составление буквенных выражений по условию задачи</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Представление данных с помощью таблиц и диаграмм. Столбчатые диаграммы: чтение и построение. Чтение круговых диаграмм.</w:t>
      </w:r>
    </w:p>
    <w:p w:rsidR="00941B05" w:rsidRPr="00CF03C3" w:rsidRDefault="00941B05" w:rsidP="00941B05">
      <w:pPr>
        <w:adjustRightInd w:val="0"/>
        <w:ind w:firstLine="709"/>
        <w:jc w:val="both"/>
        <w:textAlignment w:val="center"/>
        <w:rPr>
          <w:b/>
          <w:bCs/>
          <w:i/>
          <w:iCs/>
          <w:szCs w:val="28"/>
        </w:rPr>
      </w:pPr>
      <w:r w:rsidRPr="00CF03C3">
        <w:rPr>
          <w:b/>
          <w:bCs/>
          <w:i/>
          <w:iCs/>
          <w:szCs w:val="28"/>
        </w:rPr>
        <w:t>Наглядная геометрия</w:t>
      </w:r>
    </w:p>
    <w:p w:rsidR="00941B05" w:rsidRPr="00CF03C3" w:rsidRDefault="00941B05" w:rsidP="00941B05">
      <w:pPr>
        <w:adjustRightInd w:val="0"/>
        <w:ind w:firstLine="709"/>
        <w:jc w:val="both"/>
        <w:textAlignment w:val="center"/>
        <w:rPr>
          <w:szCs w:val="28"/>
        </w:rPr>
      </w:pPr>
      <w:r w:rsidRPr="00CF03C3">
        <w:rPr>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41B05" w:rsidRPr="00CF03C3" w:rsidRDefault="00941B05" w:rsidP="00941B05">
      <w:pPr>
        <w:adjustRightInd w:val="0"/>
        <w:ind w:firstLine="709"/>
        <w:jc w:val="both"/>
        <w:textAlignment w:val="center"/>
        <w:rPr>
          <w:szCs w:val="28"/>
        </w:rPr>
      </w:pPr>
      <w:r w:rsidRPr="00CF03C3">
        <w:rPr>
          <w:i/>
          <w:szCs w:val="28"/>
        </w:rPr>
        <w:t>Взаимное расположение двух прямых на плоскости, параллельные прямые, перпендикулярные прямые</w:t>
      </w:r>
      <w:r w:rsidRPr="00CF03C3">
        <w:rPr>
          <w:szCs w:val="28"/>
        </w:rPr>
        <w:t>. Измерение расстояний: между двумя точками, от точки до прямой; длина маршрута на квадратной сетке.</w:t>
      </w:r>
    </w:p>
    <w:p w:rsidR="00941B05" w:rsidRPr="00CF03C3" w:rsidRDefault="00941B05" w:rsidP="00941B05">
      <w:pPr>
        <w:adjustRightInd w:val="0"/>
        <w:ind w:firstLine="709"/>
        <w:jc w:val="both"/>
        <w:textAlignment w:val="center"/>
        <w:rPr>
          <w:szCs w:val="28"/>
        </w:rPr>
      </w:pPr>
      <w:r w:rsidRPr="00CF03C3">
        <w:rPr>
          <w:szCs w:val="28"/>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w:t>
      </w:r>
      <w:r w:rsidRPr="00CF03C3">
        <w:rPr>
          <w:i/>
          <w:szCs w:val="28"/>
        </w:rPr>
        <w:t>Изображение геометрических фигур на нелинованной бумаге с использованием циркуля, линейки, угольника, транспортира.</w:t>
      </w:r>
      <w:r w:rsidRPr="00CF03C3">
        <w:rPr>
          <w:szCs w:val="28"/>
        </w:rPr>
        <w:t xml:space="preserve"> Построения на клетчатой бумаге.</w:t>
      </w:r>
    </w:p>
    <w:p w:rsidR="00941B05" w:rsidRPr="00CF03C3" w:rsidRDefault="00941B05" w:rsidP="00941B05">
      <w:pPr>
        <w:adjustRightInd w:val="0"/>
        <w:ind w:firstLine="709"/>
        <w:jc w:val="both"/>
        <w:textAlignment w:val="center"/>
        <w:rPr>
          <w:szCs w:val="28"/>
        </w:rPr>
      </w:pPr>
      <w:r w:rsidRPr="00CF03C3">
        <w:rPr>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sidRPr="00CF03C3">
        <w:rPr>
          <w:i/>
          <w:szCs w:val="28"/>
        </w:rPr>
        <w:t>. Приближённое измерение длины окружности, площади круга.</w:t>
      </w:r>
    </w:p>
    <w:p w:rsidR="00941B05" w:rsidRPr="00CF03C3" w:rsidRDefault="00941B05" w:rsidP="00941B05">
      <w:pPr>
        <w:adjustRightInd w:val="0"/>
        <w:ind w:firstLine="709"/>
        <w:jc w:val="both"/>
        <w:textAlignment w:val="center"/>
        <w:rPr>
          <w:szCs w:val="28"/>
        </w:rPr>
      </w:pPr>
      <w:r w:rsidRPr="00CF03C3">
        <w:rPr>
          <w:i/>
          <w:szCs w:val="28"/>
        </w:rPr>
        <w:t>Симметрия: центральная, осевая и зеркальная симметрии. Построение симметричных фигур</w:t>
      </w:r>
      <w:r w:rsidRPr="00CF03C3">
        <w:rPr>
          <w:szCs w:val="28"/>
        </w:rPr>
        <w:t>.</w:t>
      </w:r>
    </w:p>
    <w:p w:rsidR="00941B05" w:rsidRPr="00CF03C3" w:rsidRDefault="00941B05" w:rsidP="00941B05">
      <w:pPr>
        <w:adjustRightInd w:val="0"/>
        <w:ind w:firstLine="709"/>
        <w:jc w:val="both"/>
        <w:textAlignment w:val="center"/>
        <w:rPr>
          <w:i/>
          <w:szCs w:val="28"/>
        </w:rPr>
      </w:pPr>
      <w:r w:rsidRPr="00CF03C3">
        <w:rPr>
          <w:i/>
          <w:szCs w:val="28"/>
        </w:rPr>
        <w:t>Наглядные представления о пространственных фигурах: параллелепипед, куб, призма, пирамида, конус, цилиндр, шар и сфера</w:t>
      </w:r>
      <w:r w:rsidRPr="00CF03C3">
        <w:rPr>
          <w:szCs w:val="28"/>
        </w:rPr>
        <w:t xml:space="preserve">. </w:t>
      </w:r>
      <w:r w:rsidRPr="00CF03C3">
        <w:rPr>
          <w:i/>
          <w:szCs w:val="28"/>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941B05" w:rsidRPr="00CF03C3" w:rsidRDefault="00941B05" w:rsidP="00941B05">
      <w:pPr>
        <w:adjustRightInd w:val="0"/>
        <w:ind w:firstLine="709"/>
        <w:jc w:val="both"/>
        <w:textAlignment w:val="center"/>
        <w:rPr>
          <w:i/>
          <w:szCs w:val="28"/>
        </w:rPr>
      </w:pPr>
      <w:r w:rsidRPr="00CF03C3">
        <w:rPr>
          <w:i/>
          <w:szCs w:val="28"/>
        </w:rPr>
        <w:t>Понятие объёма; единицы измерения объёма. Объём прямоугольного параллелепипеда, куба.</w:t>
      </w:r>
    </w:p>
    <w:p w:rsidR="00941B05" w:rsidRPr="00CF03C3" w:rsidRDefault="00941B05" w:rsidP="00941B05">
      <w:pPr>
        <w:ind w:firstLine="709"/>
        <w:jc w:val="both"/>
        <w:rPr>
          <w:rFonts w:eastAsia="Arial Unicode MS"/>
          <w:kern w:val="1"/>
          <w:szCs w:val="28"/>
        </w:rPr>
      </w:pPr>
    </w:p>
    <w:p w:rsidR="00941B05" w:rsidRPr="00CF03C3" w:rsidRDefault="00E61FBD" w:rsidP="00941B05">
      <w:pPr>
        <w:adjustRightInd w:val="0"/>
        <w:jc w:val="both"/>
        <w:textAlignment w:val="center"/>
        <w:rPr>
          <w:bCs/>
          <w:caps/>
          <w:szCs w:val="28"/>
        </w:rPr>
      </w:pPr>
      <w:r>
        <w:rPr>
          <w:bCs/>
          <w:caps/>
          <w:szCs w:val="28"/>
        </w:rPr>
        <w:t xml:space="preserve">рабочая программа </w:t>
      </w:r>
      <w:r w:rsidR="00941B05" w:rsidRPr="00CF03C3">
        <w:rPr>
          <w:bCs/>
          <w:caps/>
          <w:szCs w:val="28"/>
        </w:rPr>
        <w:t>учебного курса «Алгебра». 7–9 классы</w:t>
      </w:r>
    </w:p>
    <w:p w:rsidR="00941B05" w:rsidRPr="00CF03C3" w:rsidRDefault="00941B05" w:rsidP="00941B05">
      <w:pPr>
        <w:adjustRightInd w:val="0"/>
        <w:ind w:firstLine="709"/>
        <w:jc w:val="both"/>
        <w:textAlignment w:val="center"/>
        <w:rPr>
          <w:b/>
          <w:bCs/>
          <w:caps/>
          <w:szCs w:val="28"/>
        </w:rPr>
      </w:pPr>
    </w:p>
    <w:p w:rsidR="00941B05" w:rsidRPr="00CF03C3" w:rsidRDefault="00941B05" w:rsidP="00941B05">
      <w:pPr>
        <w:adjustRightInd w:val="0"/>
        <w:ind w:firstLine="709"/>
        <w:jc w:val="both"/>
        <w:textAlignment w:val="center"/>
        <w:rPr>
          <w:b/>
          <w:bCs/>
          <w:szCs w:val="28"/>
        </w:rPr>
      </w:pPr>
      <w:r w:rsidRPr="00CF03C3">
        <w:rPr>
          <w:b/>
          <w:bCs/>
          <w:szCs w:val="28"/>
        </w:rPr>
        <w:t>Цели изучения учебного курса</w:t>
      </w:r>
    </w:p>
    <w:p w:rsidR="00941B05" w:rsidRPr="00CF03C3" w:rsidRDefault="00941B05" w:rsidP="00941B05">
      <w:pPr>
        <w:adjustRightInd w:val="0"/>
        <w:ind w:firstLine="709"/>
        <w:jc w:val="both"/>
        <w:textAlignment w:val="center"/>
        <w:rPr>
          <w:szCs w:val="28"/>
        </w:rPr>
      </w:pPr>
      <w:r w:rsidRPr="00CF03C3">
        <w:rPr>
          <w:szCs w:val="28"/>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Pr="00CF03C3">
        <w:rPr>
          <w:szCs w:val="28"/>
        </w:rPr>
        <w:b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941B05" w:rsidRPr="00CF03C3" w:rsidRDefault="00941B05" w:rsidP="00941B05">
      <w:pPr>
        <w:adjustRightInd w:val="0"/>
        <w:ind w:firstLine="709"/>
        <w:jc w:val="both"/>
        <w:textAlignment w:val="center"/>
        <w:rPr>
          <w:szCs w:val="28"/>
        </w:rPr>
      </w:pPr>
      <w:r w:rsidRPr="00CF03C3">
        <w:rPr>
          <w:szCs w:val="28"/>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CF03C3">
        <w:rPr>
          <w:b/>
          <w:bCs/>
          <w:szCs w:val="28"/>
        </w:rPr>
        <w:t>-</w:t>
      </w:r>
      <w:r w:rsidRPr="00CF03C3">
        <w:rPr>
          <w:szCs w:val="28"/>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941B05" w:rsidRPr="00CF03C3" w:rsidRDefault="00941B05" w:rsidP="00941B05">
      <w:pPr>
        <w:adjustRightInd w:val="0"/>
        <w:ind w:firstLine="709"/>
        <w:jc w:val="both"/>
        <w:textAlignment w:val="center"/>
        <w:rPr>
          <w:szCs w:val="28"/>
        </w:rPr>
      </w:pPr>
      <w:r w:rsidRPr="00CF03C3">
        <w:rPr>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941B05" w:rsidRPr="00CF03C3" w:rsidRDefault="00941B05" w:rsidP="00941B05">
      <w:pPr>
        <w:adjustRightInd w:val="0"/>
        <w:ind w:firstLine="709"/>
        <w:jc w:val="both"/>
        <w:textAlignment w:val="center"/>
        <w:rPr>
          <w:szCs w:val="28"/>
        </w:rPr>
      </w:pPr>
      <w:r w:rsidRPr="00CF03C3">
        <w:rPr>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941B05" w:rsidRPr="00CF03C3" w:rsidRDefault="00941B05" w:rsidP="00941B05">
      <w:pPr>
        <w:adjustRightInd w:val="0"/>
        <w:ind w:firstLine="709"/>
        <w:jc w:val="both"/>
        <w:textAlignment w:val="center"/>
        <w:rPr>
          <w:szCs w:val="28"/>
        </w:rPr>
      </w:pPr>
      <w:r w:rsidRPr="00CF03C3">
        <w:rPr>
          <w:szCs w:val="28"/>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CF03C3">
        <w:rPr>
          <w:b/>
          <w:bCs/>
          <w:szCs w:val="28"/>
        </w:rPr>
        <w:t>—</w:t>
      </w:r>
      <w:r w:rsidRPr="00CF03C3">
        <w:rPr>
          <w:szCs w:val="28"/>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rsidR="00941B05" w:rsidRPr="00CF03C3" w:rsidRDefault="00941B05" w:rsidP="00941B05">
      <w:pPr>
        <w:adjustRightInd w:val="0"/>
        <w:ind w:firstLine="709"/>
        <w:jc w:val="both"/>
        <w:textAlignment w:val="center"/>
        <w:rPr>
          <w:b/>
          <w:bCs/>
          <w:caps/>
          <w:szCs w:val="28"/>
        </w:rPr>
      </w:pPr>
    </w:p>
    <w:p w:rsidR="00941B05" w:rsidRPr="00CF03C3" w:rsidRDefault="00941B05" w:rsidP="00941B05">
      <w:pPr>
        <w:adjustRightInd w:val="0"/>
        <w:ind w:firstLine="709"/>
        <w:jc w:val="both"/>
        <w:textAlignment w:val="center"/>
        <w:rPr>
          <w:b/>
          <w:bCs/>
          <w:szCs w:val="28"/>
        </w:rPr>
      </w:pPr>
      <w:r w:rsidRPr="00CF03C3">
        <w:rPr>
          <w:b/>
          <w:bCs/>
          <w:szCs w:val="28"/>
        </w:rPr>
        <w:t>Место учебного курса в учебном плане</w:t>
      </w:r>
    </w:p>
    <w:p w:rsidR="00941B05" w:rsidRPr="00CF03C3" w:rsidRDefault="00941B05" w:rsidP="00941B05">
      <w:pPr>
        <w:adjustRightInd w:val="0"/>
        <w:ind w:firstLine="709"/>
        <w:jc w:val="both"/>
        <w:textAlignment w:val="center"/>
        <w:rPr>
          <w:szCs w:val="28"/>
        </w:rPr>
      </w:pPr>
      <w:r w:rsidRPr="00CF03C3">
        <w:rPr>
          <w:szCs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41B05" w:rsidRPr="00CF03C3" w:rsidRDefault="00941B05" w:rsidP="00941B05">
      <w:pPr>
        <w:adjustRightInd w:val="0"/>
        <w:ind w:firstLine="709"/>
        <w:jc w:val="both"/>
        <w:textAlignment w:val="center"/>
        <w:rPr>
          <w:szCs w:val="28"/>
        </w:rPr>
      </w:pPr>
      <w:r w:rsidRPr="00CF03C3">
        <w:rPr>
          <w:szCs w:val="28"/>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rsidR="00941B05" w:rsidRPr="00CF03C3" w:rsidRDefault="00941B05" w:rsidP="00941B05">
      <w:pPr>
        <w:adjustRightInd w:val="0"/>
        <w:ind w:firstLine="709"/>
        <w:jc w:val="both"/>
        <w:textAlignment w:val="center"/>
        <w:rPr>
          <w:szCs w:val="28"/>
        </w:rPr>
      </w:pPr>
    </w:p>
    <w:p w:rsidR="00941B05" w:rsidRPr="00CF03C3" w:rsidRDefault="00941B05" w:rsidP="00941B05">
      <w:pPr>
        <w:adjustRightInd w:val="0"/>
        <w:jc w:val="both"/>
        <w:textAlignment w:val="center"/>
        <w:rPr>
          <w:szCs w:val="28"/>
        </w:rPr>
      </w:pPr>
    </w:p>
    <w:p w:rsidR="00941B05" w:rsidRPr="00CF03C3" w:rsidRDefault="00941B05" w:rsidP="00941B05">
      <w:pPr>
        <w:adjustRightInd w:val="0"/>
        <w:jc w:val="both"/>
        <w:textAlignment w:val="center"/>
        <w:rPr>
          <w:bCs/>
          <w:caps/>
          <w:szCs w:val="28"/>
        </w:rPr>
      </w:pPr>
      <w:r w:rsidRPr="00CF03C3">
        <w:rPr>
          <w:bCs/>
          <w:caps/>
          <w:szCs w:val="28"/>
        </w:rPr>
        <w:t>Содержание учебного курса (по годам обучения)</w:t>
      </w:r>
    </w:p>
    <w:p w:rsidR="00941B05" w:rsidRPr="00CF03C3" w:rsidRDefault="00941B05" w:rsidP="00941B05">
      <w:pPr>
        <w:adjustRightInd w:val="0"/>
        <w:ind w:firstLine="709"/>
        <w:textAlignment w:val="center"/>
        <w:rPr>
          <w:b/>
          <w:bCs/>
          <w:szCs w:val="28"/>
        </w:rPr>
      </w:pPr>
    </w:p>
    <w:p w:rsidR="00941B05" w:rsidRPr="00CF03C3" w:rsidRDefault="00941B05" w:rsidP="00941B05">
      <w:pPr>
        <w:adjustRightInd w:val="0"/>
        <w:textAlignment w:val="center"/>
        <w:rPr>
          <w:b/>
          <w:bCs/>
          <w:caps/>
          <w:szCs w:val="28"/>
        </w:rPr>
      </w:pPr>
      <w:r w:rsidRPr="00CF03C3">
        <w:rPr>
          <w:b/>
          <w:bCs/>
          <w:caps/>
          <w:szCs w:val="28"/>
        </w:rPr>
        <w:t>7 класс</w:t>
      </w:r>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adjustRightInd w:val="0"/>
        <w:ind w:firstLine="709"/>
        <w:jc w:val="both"/>
        <w:textAlignment w:val="center"/>
        <w:rPr>
          <w:b/>
          <w:bCs/>
          <w:szCs w:val="28"/>
        </w:rPr>
      </w:pPr>
      <w:r w:rsidRPr="00CF03C3">
        <w:rPr>
          <w:b/>
          <w:bCs/>
          <w:szCs w:val="28"/>
        </w:rPr>
        <w:t>Рациональные числа</w:t>
      </w:r>
    </w:p>
    <w:p w:rsidR="00941B05" w:rsidRPr="00CF03C3" w:rsidRDefault="00941B05" w:rsidP="00941B05">
      <w:pPr>
        <w:adjustRightInd w:val="0"/>
        <w:ind w:firstLine="709"/>
        <w:jc w:val="both"/>
        <w:textAlignment w:val="center"/>
        <w:rPr>
          <w:szCs w:val="28"/>
        </w:rPr>
      </w:pPr>
      <w:r w:rsidRPr="00CF03C3">
        <w:rPr>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41B05" w:rsidRPr="00CF03C3" w:rsidRDefault="00941B05" w:rsidP="00941B05">
      <w:pPr>
        <w:adjustRightInd w:val="0"/>
        <w:ind w:firstLine="709"/>
        <w:jc w:val="both"/>
        <w:textAlignment w:val="center"/>
        <w:rPr>
          <w:spacing w:val="-2"/>
          <w:szCs w:val="28"/>
        </w:rPr>
      </w:pPr>
      <w:r w:rsidRPr="00CF03C3">
        <w:rPr>
          <w:spacing w:val="-2"/>
          <w:szCs w:val="28"/>
        </w:rPr>
        <w:t>Степень с натуральным показателем: определение, преобразование выражений на основе определения, запись больших чисел.</w:t>
      </w:r>
    </w:p>
    <w:p w:rsidR="00941B05" w:rsidRPr="00CF03C3" w:rsidRDefault="00941B05" w:rsidP="00941B05">
      <w:pPr>
        <w:adjustRightInd w:val="0"/>
        <w:ind w:firstLine="709"/>
        <w:jc w:val="both"/>
        <w:textAlignment w:val="center"/>
        <w:rPr>
          <w:szCs w:val="28"/>
        </w:rPr>
      </w:pPr>
      <w:r w:rsidRPr="00CF03C3">
        <w:rPr>
          <w:szCs w:val="28"/>
        </w:rPr>
        <w:t>Проценты, запись процентов в виде дроби и дроби в виде процентов. Три основные задачи на проценты, решение задач из реальной практики.</w:t>
      </w:r>
    </w:p>
    <w:p w:rsidR="00941B05" w:rsidRPr="00CF03C3" w:rsidRDefault="00941B05" w:rsidP="00941B05">
      <w:pPr>
        <w:adjustRightInd w:val="0"/>
        <w:ind w:firstLine="709"/>
        <w:jc w:val="both"/>
        <w:textAlignment w:val="center"/>
        <w:rPr>
          <w:szCs w:val="28"/>
        </w:rPr>
      </w:pPr>
      <w:r w:rsidRPr="00CF03C3">
        <w:rPr>
          <w:szCs w:val="28"/>
        </w:rPr>
        <w:t>Применение признаков делимости, разложение на множители натуральных чисел.</w:t>
      </w:r>
    </w:p>
    <w:p w:rsidR="00941B05" w:rsidRPr="00CF03C3" w:rsidRDefault="00941B05" w:rsidP="00941B05">
      <w:pPr>
        <w:adjustRightInd w:val="0"/>
        <w:ind w:firstLine="709"/>
        <w:jc w:val="both"/>
        <w:textAlignment w:val="center"/>
        <w:rPr>
          <w:szCs w:val="28"/>
        </w:rPr>
      </w:pPr>
      <w:r w:rsidRPr="00CF03C3">
        <w:rPr>
          <w:szCs w:val="28"/>
        </w:rPr>
        <w:t>Реальные зависимости, в том числе прямая и обратная пропорциональности.</w:t>
      </w:r>
    </w:p>
    <w:p w:rsidR="00941B05" w:rsidRPr="00CF03C3" w:rsidRDefault="00941B05" w:rsidP="00941B05">
      <w:pPr>
        <w:adjustRightInd w:val="0"/>
        <w:ind w:firstLine="709"/>
        <w:jc w:val="both"/>
        <w:textAlignment w:val="center"/>
        <w:rPr>
          <w:b/>
          <w:bCs/>
          <w:i/>
          <w:iCs/>
          <w:szCs w:val="28"/>
        </w:rPr>
      </w:pPr>
      <w:r w:rsidRPr="00CF03C3">
        <w:rPr>
          <w:b/>
          <w:bCs/>
          <w:i/>
          <w:iCs/>
          <w:szCs w:val="28"/>
        </w:rPr>
        <w:t>Алгебраические выражения</w:t>
      </w:r>
    </w:p>
    <w:p w:rsidR="00941B05" w:rsidRPr="00CF03C3" w:rsidRDefault="00941B05" w:rsidP="00941B05">
      <w:pPr>
        <w:adjustRightInd w:val="0"/>
        <w:ind w:firstLine="709"/>
        <w:jc w:val="both"/>
        <w:textAlignment w:val="center"/>
        <w:rPr>
          <w:spacing w:val="-2"/>
          <w:szCs w:val="28"/>
        </w:rPr>
      </w:pPr>
      <w:r w:rsidRPr="00CF03C3">
        <w:rPr>
          <w:spacing w:val="-2"/>
          <w:szCs w:val="28"/>
        </w:rPr>
        <w:t>Переменные, числовое значение выражения с переменной. До</w:t>
      </w:r>
      <w:r w:rsidRPr="00CF03C3">
        <w:rPr>
          <w:szCs w:val="28"/>
        </w:rPr>
        <w:t xml:space="preserve">пустимые значения переменных. Представление зависимости </w:t>
      </w:r>
      <w:r w:rsidRPr="00CF03C3">
        <w:rPr>
          <w:spacing w:val="-2"/>
          <w:szCs w:val="28"/>
        </w:rPr>
        <w:t>между величинами в виде формулы. Вычисления по формулам.</w:t>
      </w:r>
    </w:p>
    <w:p w:rsidR="00941B05" w:rsidRPr="00CF03C3" w:rsidRDefault="00941B05" w:rsidP="00941B05">
      <w:pPr>
        <w:adjustRightInd w:val="0"/>
        <w:ind w:firstLine="709"/>
        <w:jc w:val="both"/>
        <w:textAlignment w:val="center"/>
        <w:rPr>
          <w:spacing w:val="-2"/>
          <w:szCs w:val="28"/>
        </w:rPr>
      </w:pPr>
      <w:r w:rsidRPr="00CF03C3">
        <w:rPr>
          <w:spacing w:val="-2"/>
          <w:szCs w:val="28"/>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941B05" w:rsidRPr="00CF03C3" w:rsidRDefault="00941B05" w:rsidP="00941B05">
      <w:pPr>
        <w:adjustRightInd w:val="0"/>
        <w:ind w:firstLine="709"/>
        <w:jc w:val="both"/>
        <w:textAlignment w:val="center"/>
        <w:rPr>
          <w:szCs w:val="28"/>
        </w:rPr>
      </w:pPr>
      <w:r w:rsidRPr="00CF03C3">
        <w:rPr>
          <w:szCs w:val="28"/>
        </w:rPr>
        <w:t>Свойства степени с натуральным показателем.</w:t>
      </w:r>
    </w:p>
    <w:p w:rsidR="00941B05" w:rsidRPr="00CF03C3" w:rsidRDefault="00941B05" w:rsidP="00941B05">
      <w:pPr>
        <w:adjustRightInd w:val="0"/>
        <w:ind w:firstLine="709"/>
        <w:jc w:val="both"/>
        <w:textAlignment w:val="center"/>
        <w:rPr>
          <w:szCs w:val="28"/>
        </w:rPr>
      </w:pPr>
      <w:r w:rsidRPr="00CF03C3">
        <w:rPr>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41B05" w:rsidRPr="00CF03C3" w:rsidRDefault="00941B05" w:rsidP="00941B05">
      <w:pPr>
        <w:adjustRightInd w:val="0"/>
        <w:ind w:firstLine="709"/>
        <w:jc w:val="both"/>
        <w:textAlignment w:val="center"/>
        <w:rPr>
          <w:b/>
          <w:bCs/>
          <w:i/>
          <w:iCs/>
          <w:szCs w:val="28"/>
        </w:rPr>
      </w:pPr>
      <w:r w:rsidRPr="00CF03C3">
        <w:rPr>
          <w:b/>
          <w:bCs/>
          <w:i/>
          <w:iCs/>
          <w:szCs w:val="28"/>
        </w:rPr>
        <w:t>Уравнения</w:t>
      </w:r>
    </w:p>
    <w:p w:rsidR="00941B05" w:rsidRPr="00CF03C3" w:rsidRDefault="00941B05" w:rsidP="00941B05">
      <w:pPr>
        <w:adjustRightInd w:val="0"/>
        <w:ind w:firstLine="709"/>
        <w:jc w:val="both"/>
        <w:textAlignment w:val="center"/>
        <w:rPr>
          <w:szCs w:val="28"/>
        </w:rPr>
      </w:pPr>
      <w:r w:rsidRPr="00CF03C3">
        <w:rPr>
          <w:szCs w:val="28"/>
        </w:rPr>
        <w:t>Уравнение, корень уравнения, правила преобразования уравнения, равносильность уравнений.</w:t>
      </w:r>
    </w:p>
    <w:p w:rsidR="00941B05" w:rsidRPr="00CF03C3" w:rsidRDefault="00941B05" w:rsidP="00941B05">
      <w:pPr>
        <w:adjustRightInd w:val="0"/>
        <w:ind w:firstLine="709"/>
        <w:jc w:val="both"/>
        <w:textAlignment w:val="center"/>
        <w:rPr>
          <w:szCs w:val="28"/>
        </w:rPr>
      </w:pPr>
      <w:r w:rsidRPr="00CF03C3">
        <w:rPr>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941B05" w:rsidRPr="00CF03C3" w:rsidRDefault="00941B05" w:rsidP="00941B05">
      <w:pPr>
        <w:adjustRightInd w:val="0"/>
        <w:ind w:firstLine="709"/>
        <w:jc w:val="both"/>
        <w:textAlignment w:val="center"/>
        <w:rPr>
          <w:szCs w:val="28"/>
        </w:rPr>
      </w:pPr>
      <w:r w:rsidRPr="00CF03C3">
        <w:rPr>
          <w:i/>
          <w:szCs w:val="28"/>
        </w:rPr>
        <w:t>Линейное уравнение с двумя переменными и его график</w:t>
      </w:r>
      <w:r w:rsidRPr="00CF03C3">
        <w:rPr>
          <w:rStyle w:val="ab"/>
          <w:rFonts w:eastAsiaTheme="majorEastAsia"/>
          <w:i/>
          <w:szCs w:val="28"/>
        </w:rPr>
        <w:footnoteReference w:id="2"/>
      </w:r>
      <w:r w:rsidRPr="00CF03C3">
        <w:rPr>
          <w:szCs w:val="28"/>
        </w:rP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41B05" w:rsidRPr="00CF03C3" w:rsidRDefault="00941B05" w:rsidP="00941B05">
      <w:pPr>
        <w:adjustRightInd w:val="0"/>
        <w:ind w:firstLine="709"/>
        <w:jc w:val="both"/>
        <w:textAlignment w:val="center"/>
        <w:rPr>
          <w:b/>
          <w:bCs/>
          <w:i/>
          <w:iCs/>
          <w:szCs w:val="28"/>
        </w:rPr>
      </w:pPr>
      <w:r w:rsidRPr="00CF03C3">
        <w:rPr>
          <w:b/>
          <w:bCs/>
          <w:i/>
          <w:iCs/>
          <w:szCs w:val="28"/>
        </w:rPr>
        <w:t>Координаты и графики. Функции</w:t>
      </w:r>
    </w:p>
    <w:p w:rsidR="00941B05" w:rsidRPr="00CF03C3" w:rsidRDefault="00941B05" w:rsidP="00941B05">
      <w:pPr>
        <w:adjustRightInd w:val="0"/>
        <w:ind w:firstLine="709"/>
        <w:jc w:val="both"/>
        <w:textAlignment w:val="center"/>
        <w:rPr>
          <w:szCs w:val="28"/>
        </w:rPr>
      </w:pPr>
      <w:r w:rsidRPr="00CF03C3">
        <w:rPr>
          <w:szCs w:val="28"/>
        </w:rPr>
        <w:t>Координата точки на прямой. Числовые промежутки. Расстояние между двумя точками координатной прямой.</w:t>
      </w:r>
    </w:p>
    <w:p w:rsidR="00941B05" w:rsidRPr="00CF03C3" w:rsidRDefault="00941B05" w:rsidP="00941B05">
      <w:pPr>
        <w:adjustRightInd w:val="0"/>
        <w:ind w:firstLine="709"/>
        <w:jc w:val="both"/>
        <w:textAlignment w:val="center"/>
        <w:rPr>
          <w:spacing w:val="-2"/>
          <w:szCs w:val="28"/>
        </w:rPr>
      </w:pPr>
      <w:r w:rsidRPr="00CF03C3">
        <w:rPr>
          <w:spacing w:val="-2"/>
          <w:szCs w:val="28"/>
        </w:rPr>
        <w:t xml:space="preserve">Прямоугольная система координат, оси </w:t>
      </w:r>
      <w:r w:rsidRPr="00CF03C3">
        <w:rPr>
          <w:i/>
          <w:iCs/>
          <w:spacing w:val="-2"/>
          <w:szCs w:val="28"/>
        </w:rPr>
        <w:t>Ox</w:t>
      </w:r>
      <w:r w:rsidRPr="00CF03C3">
        <w:rPr>
          <w:spacing w:val="-2"/>
          <w:szCs w:val="28"/>
        </w:rPr>
        <w:t xml:space="preserve"> и </w:t>
      </w:r>
      <w:r w:rsidRPr="00CF03C3">
        <w:rPr>
          <w:i/>
          <w:iCs/>
          <w:spacing w:val="-2"/>
          <w:szCs w:val="28"/>
        </w:rPr>
        <w:t>Oy.</w:t>
      </w:r>
      <w:r w:rsidRPr="00CF03C3">
        <w:rPr>
          <w:spacing w:val="-2"/>
          <w:szCs w:val="28"/>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941B05" w:rsidRPr="00CF03C3" w:rsidRDefault="00941B05" w:rsidP="00941B05">
      <w:pPr>
        <w:adjustRightInd w:val="0"/>
        <w:ind w:firstLine="709"/>
        <w:jc w:val="both"/>
        <w:textAlignment w:val="center"/>
        <w:rPr>
          <w:i/>
          <w:szCs w:val="28"/>
        </w:rPr>
      </w:pPr>
      <w:r w:rsidRPr="00CF03C3">
        <w:rPr>
          <w:spacing w:val="-5"/>
          <w:szCs w:val="28"/>
        </w:rPr>
        <w:t>Понятие функции. График функции. Свойства функций. Линей</w:t>
      </w:r>
      <w:r w:rsidRPr="00CF03C3">
        <w:rPr>
          <w:szCs w:val="28"/>
        </w:rPr>
        <w:t xml:space="preserve">ная функция, её график. График функции </w:t>
      </w:r>
      <w:r w:rsidRPr="00CF03C3">
        <w:rPr>
          <w:szCs w:val="28"/>
          <w:shd w:val="clear" w:color="auto" w:fill="FFFFFF"/>
        </w:rPr>
        <w:t>y = kx + b</w:t>
      </w:r>
      <w:r w:rsidRPr="00CF03C3">
        <w:rPr>
          <w:szCs w:val="28"/>
        </w:rPr>
        <w:t xml:space="preserve">. </w:t>
      </w:r>
      <w:r w:rsidRPr="00CF03C3">
        <w:rPr>
          <w:i/>
          <w:szCs w:val="28"/>
        </w:rPr>
        <w:t>Графическое решение линейных уравнений и систем линейных уравнений.</w:t>
      </w:r>
    </w:p>
    <w:p w:rsidR="00941B05" w:rsidRPr="00CF03C3" w:rsidRDefault="00941B05" w:rsidP="00941B05">
      <w:pPr>
        <w:ind w:firstLine="709"/>
        <w:jc w:val="both"/>
        <w:rPr>
          <w:b/>
          <w:szCs w:val="28"/>
        </w:rPr>
      </w:pPr>
    </w:p>
    <w:p w:rsidR="00941B05" w:rsidRPr="00CF03C3" w:rsidRDefault="00941B05" w:rsidP="00941B05">
      <w:pPr>
        <w:adjustRightInd w:val="0"/>
        <w:textAlignment w:val="center"/>
        <w:rPr>
          <w:rFonts w:eastAsiaTheme="majorEastAsia"/>
          <w:b/>
          <w:bCs/>
          <w:szCs w:val="28"/>
        </w:rPr>
      </w:pPr>
      <w:bookmarkStart w:id="6" w:name="_Toc83232967"/>
      <w:r w:rsidRPr="00CF03C3">
        <w:rPr>
          <w:rFonts w:eastAsiaTheme="majorEastAsia"/>
          <w:b/>
          <w:bCs/>
          <w:szCs w:val="28"/>
        </w:rPr>
        <w:t>8 КЛАСС</w:t>
      </w:r>
      <w:bookmarkEnd w:id="6"/>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adjustRightInd w:val="0"/>
        <w:ind w:firstLine="709"/>
        <w:jc w:val="both"/>
        <w:textAlignment w:val="center"/>
        <w:rPr>
          <w:szCs w:val="28"/>
        </w:rPr>
      </w:pPr>
      <w:r w:rsidRPr="00CF03C3">
        <w:rPr>
          <w:szCs w:val="28"/>
        </w:rPr>
        <w:t xml:space="preserve">Квадратный корень из числа. </w:t>
      </w:r>
      <w:r w:rsidRPr="00CF03C3">
        <w:rPr>
          <w:i/>
          <w:szCs w:val="28"/>
        </w:rPr>
        <w:t>Понятие об иррациональном числе. Десятичные приближения иррациональных чисел</w:t>
      </w:r>
      <w:r w:rsidRPr="00CF03C3">
        <w:rPr>
          <w:szCs w:val="28"/>
        </w:rPr>
        <w:t xml:space="preserve">. Свойства арифметических квадратных корней и их применение к преобразованию числовых выражений и вычислениям. </w:t>
      </w:r>
      <w:r w:rsidRPr="00CF03C3">
        <w:rPr>
          <w:i/>
          <w:szCs w:val="28"/>
        </w:rPr>
        <w:t>Действительные числа</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Степень с целым показателем и её свойства. Стандартная запись числа.</w:t>
      </w:r>
    </w:p>
    <w:p w:rsidR="00941B05" w:rsidRPr="00CF03C3" w:rsidRDefault="00941B05" w:rsidP="00941B05">
      <w:pPr>
        <w:adjustRightInd w:val="0"/>
        <w:ind w:firstLine="709"/>
        <w:jc w:val="both"/>
        <w:textAlignment w:val="center"/>
        <w:rPr>
          <w:b/>
          <w:bCs/>
          <w:i/>
          <w:iCs/>
          <w:szCs w:val="28"/>
        </w:rPr>
      </w:pPr>
      <w:r w:rsidRPr="00CF03C3">
        <w:rPr>
          <w:b/>
          <w:bCs/>
          <w:i/>
          <w:iCs/>
          <w:szCs w:val="28"/>
        </w:rPr>
        <w:t>Алгебраические выражения</w:t>
      </w:r>
    </w:p>
    <w:p w:rsidR="00941B05" w:rsidRPr="00CF03C3" w:rsidRDefault="00941B05" w:rsidP="00941B05">
      <w:pPr>
        <w:adjustRightInd w:val="0"/>
        <w:ind w:firstLine="709"/>
        <w:jc w:val="both"/>
        <w:textAlignment w:val="center"/>
        <w:rPr>
          <w:szCs w:val="28"/>
        </w:rPr>
      </w:pPr>
      <w:r w:rsidRPr="00CF03C3">
        <w:rPr>
          <w:szCs w:val="28"/>
        </w:rPr>
        <w:t>Квадратный трёхчлен; разложение квадратного трёхчлена на множители.</w:t>
      </w:r>
    </w:p>
    <w:p w:rsidR="00941B05" w:rsidRPr="00CF03C3" w:rsidRDefault="00941B05" w:rsidP="00941B05">
      <w:pPr>
        <w:adjustRightInd w:val="0"/>
        <w:ind w:firstLine="709"/>
        <w:jc w:val="both"/>
        <w:textAlignment w:val="center"/>
        <w:rPr>
          <w:szCs w:val="28"/>
        </w:rPr>
      </w:pPr>
      <w:r w:rsidRPr="00CF03C3">
        <w:rPr>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941B05" w:rsidRPr="00CF03C3" w:rsidRDefault="00941B05" w:rsidP="00941B05">
      <w:pPr>
        <w:adjustRightInd w:val="0"/>
        <w:ind w:firstLine="709"/>
        <w:jc w:val="both"/>
        <w:textAlignment w:val="center"/>
        <w:rPr>
          <w:b/>
          <w:bCs/>
          <w:i/>
          <w:iCs/>
          <w:szCs w:val="28"/>
        </w:rPr>
      </w:pPr>
      <w:r w:rsidRPr="00CF03C3">
        <w:rPr>
          <w:b/>
          <w:bCs/>
          <w:i/>
          <w:iCs/>
          <w:szCs w:val="28"/>
        </w:rPr>
        <w:t>Уравнения и неравенства</w:t>
      </w:r>
    </w:p>
    <w:p w:rsidR="00941B05" w:rsidRPr="00CF03C3" w:rsidRDefault="00941B05" w:rsidP="00941B05">
      <w:pPr>
        <w:adjustRightInd w:val="0"/>
        <w:ind w:firstLine="709"/>
        <w:jc w:val="both"/>
        <w:textAlignment w:val="center"/>
        <w:rPr>
          <w:spacing w:val="-4"/>
          <w:szCs w:val="28"/>
        </w:rPr>
      </w:pPr>
      <w:r w:rsidRPr="00CF03C3">
        <w:rPr>
          <w:spacing w:val="-4"/>
          <w:szCs w:val="28"/>
        </w:rPr>
        <w:t>Квадратное</w:t>
      </w:r>
      <w:r w:rsidRPr="00CF03C3">
        <w:rPr>
          <w:spacing w:val="-15"/>
          <w:szCs w:val="28"/>
        </w:rPr>
        <w:t xml:space="preserve"> </w:t>
      </w:r>
      <w:r w:rsidRPr="00CF03C3">
        <w:rPr>
          <w:spacing w:val="-4"/>
          <w:szCs w:val="28"/>
        </w:rPr>
        <w:t>уравнение,</w:t>
      </w:r>
      <w:r w:rsidRPr="00CF03C3">
        <w:rPr>
          <w:spacing w:val="-15"/>
          <w:szCs w:val="28"/>
        </w:rPr>
        <w:t xml:space="preserve"> </w:t>
      </w:r>
      <w:r w:rsidRPr="00CF03C3">
        <w:rPr>
          <w:spacing w:val="-4"/>
          <w:szCs w:val="28"/>
        </w:rPr>
        <w:t>формула</w:t>
      </w:r>
      <w:r w:rsidRPr="00CF03C3">
        <w:rPr>
          <w:spacing w:val="-15"/>
          <w:szCs w:val="28"/>
        </w:rPr>
        <w:t xml:space="preserve"> </w:t>
      </w:r>
      <w:r w:rsidRPr="00CF03C3">
        <w:rPr>
          <w:spacing w:val="-4"/>
          <w:szCs w:val="28"/>
        </w:rPr>
        <w:t>корней</w:t>
      </w:r>
      <w:r w:rsidRPr="00CF03C3">
        <w:rPr>
          <w:spacing w:val="-15"/>
          <w:szCs w:val="28"/>
        </w:rPr>
        <w:t xml:space="preserve"> </w:t>
      </w:r>
      <w:r w:rsidRPr="00CF03C3">
        <w:rPr>
          <w:spacing w:val="-4"/>
          <w:szCs w:val="28"/>
        </w:rPr>
        <w:t>квадратного</w:t>
      </w:r>
      <w:r w:rsidRPr="00CF03C3">
        <w:rPr>
          <w:spacing w:val="-15"/>
          <w:szCs w:val="28"/>
        </w:rPr>
        <w:t xml:space="preserve"> </w:t>
      </w:r>
      <w:r w:rsidRPr="00CF03C3">
        <w:rPr>
          <w:spacing w:val="-4"/>
          <w:szCs w:val="28"/>
        </w:rPr>
        <w:t xml:space="preserve">уравнения. </w:t>
      </w:r>
      <w:r w:rsidRPr="00CF03C3">
        <w:rPr>
          <w:i/>
          <w:spacing w:val="-4"/>
          <w:szCs w:val="28"/>
        </w:rPr>
        <w:t>Теорема Виета.</w:t>
      </w:r>
      <w:r w:rsidRPr="00CF03C3">
        <w:rPr>
          <w:spacing w:val="-4"/>
          <w:szCs w:val="28"/>
        </w:rPr>
        <w:t xml:space="preserve"> Решение уравнений, сводящихся к линейным и квадратным. Простейшие дробно-рациональные уравнения.</w:t>
      </w:r>
    </w:p>
    <w:p w:rsidR="00941B05" w:rsidRPr="00CF03C3" w:rsidRDefault="00941B05" w:rsidP="00941B05">
      <w:pPr>
        <w:adjustRightInd w:val="0"/>
        <w:ind w:firstLine="709"/>
        <w:jc w:val="both"/>
        <w:textAlignment w:val="center"/>
        <w:rPr>
          <w:szCs w:val="28"/>
        </w:rPr>
      </w:pPr>
      <w:r w:rsidRPr="00CF03C3">
        <w:rPr>
          <w:i/>
          <w:szCs w:val="28"/>
        </w:rPr>
        <w:t>Графическая</w:t>
      </w:r>
      <w:r w:rsidRPr="00CF03C3">
        <w:rPr>
          <w:i/>
          <w:spacing w:val="-15"/>
          <w:szCs w:val="28"/>
        </w:rPr>
        <w:t xml:space="preserve"> </w:t>
      </w:r>
      <w:r w:rsidRPr="00CF03C3">
        <w:rPr>
          <w:i/>
          <w:szCs w:val="28"/>
        </w:rPr>
        <w:t>интерпретация</w:t>
      </w:r>
      <w:r w:rsidRPr="00CF03C3">
        <w:rPr>
          <w:i/>
          <w:spacing w:val="-15"/>
          <w:szCs w:val="28"/>
        </w:rPr>
        <w:t xml:space="preserve"> </w:t>
      </w:r>
      <w:r w:rsidRPr="00CF03C3">
        <w:rPr>
          <w:i/>
          <w:szCs w:val="28"/>
        </w:rPr>
        <w:t>уравнений</w:t>
      </w:r>
      <w:r w:rsidRPr="00CF03C3">
        <w:rPr>
          <w:i/>
          <w:spacing w:val="-15"/>
          <w:szCs w:val="28"/>
        </w:rPr>
        <w:t xml:space="preserve"> </w:t>
      </w:r>
      <w:r w:rsidRPr="00CF03C3">
        <w:rPr>
          <w:i/>
          <w:szCs w:val="28"/>
        </w:rPr>
        <w:t>с</w:t>
      </w:r>
      <w:r w:rsidRPr="00CF03C3">
        <w:rPr>
          <w:i/>
          <w:spacing w:val="-15"/>
          <w:szCs w:val="28"/>
        </w:rPr>
        <w:t xml:space="preserve"> </w:t>
      </w:r>
      <w:r w:rsidRPr="00CF03C3">
        <w:rPr>
          <w:i/>
          <w:szCs w:val="28"/>
        </w:rPr>
        <w:t>двумя</w:t>
      </w:r>
      <w:r w:rsidRPr="00CF03C3">
        <w:rPr>
          <w:i/>
          <w:spacing w:val="-15"/>
          <w:szCs w:val="28"/>
        </w:rPr>
        <w:t xml:space="preserve"> </w:t>
      </w:r>
      <w:r w:rsidRPr="00CF03C3">
        <w:rPr>
          <w:i/>
          <w:szCs w:val="28"/>
        </w:rPr>
        <w:t>переменными и систем линейных уравнений с двумя переменными.</w:t>
      </w:r>
      <w:r w:rsidRPr="00CF03C3">
        <w:rPr>
          <w:szCs w:val="28"/>
        </w:rPr>
        <w:t xml:space="preserve"> Примеры решения систем нелинейных уравнений с двумя переменными.</w:t>
      </w:r>
    </w:p>
    <w:p w:rsidR="00941B05" w:rsidRPr="00CF03C3" w:rsidRDefault="00941B05" w:rsidP="00941B05">
      <w:pPr>
        <w:adjustRightInd w:val="0"/>
        <w:ind w:firstLine="709"/>
        <w:jc w:val="both"/>
        <w:textAlignment w:val="center"/>
        <w:rPr>
          <w:szCs w:val="28"/>
        </w:rPr>
      </w:pPr>
      <w:r w:rsidRPr="00CF03C3">
        <w:rPr>
          <w:szCs w:val="28"/>
        </w:rPr>
        <w:t>Решение текстовых задач алгебраическим способом.</w:t>
      </w:r>
    </w:p>
    <w:p w:rsidR="00941B05" w:rsidRPr="00CF03C3" w:rsidRDefault="00941B05" w:rsidP="00941B05">
      <w:pPr>
        <w:adjustRightInd w:val="0"/>
        <w:ind w:firstLine="709"/>
        <w:jc w:val="both"/>
        <w:textAlignment w:val="center"/>
        <w:rPr>
          <w:szCs w:val="28"/>
        </w:rPr>
      </w:pPr>
      <w:r w:rsidRPr="00CF03C3">
        <w:rPr>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941B05" w:rsidRPr="00CF03C3" w:rsidRDefault="00941B05" w:rsidP="00941B05">
      <w:pPr>
        <w:adjustRightInd w:val="0"/>
        <w:ind w:firstLine="709"/>
        <w:jc w:val="both"/>
        <w:textAlignment w:val="center"/>
        <w:rPr>
          <w:b/>
          <w:bCs/>
          <w:i/>
          <w:iCs/>
          <w:szCs w:val="28"/>
        </w:rPr>
      </w:pPr>
      <w:r w:rsidRPr="00CF03C3">
        <w:rPr>
          <w:b/>
          <w:bCs/>
          <w:i/>
          <w:iCs/>
          <w:szCs w:val="28"/>
        </w:rPr>
        <w:t>Функции</w:t>
      </w:r>
    </w:p>
    <w:p w:rsidR="00941B05" w:rsidRPr="00CF03C3" w:rsidRDefault="00941B05" w:rsidP="00941B05">
      <w:pPr>
        <w:adjustRightInd w:val="0"/>
        <w:ind w:firstLine="709"/>
        <w:jc w:val="both"/>
        <w:textAlignment w:val="center"/>
        <w:rPr>
          <w:szCs w:val="28"/>
        </w:rPr>
      </w:pPr>
      <w:r w:rsidRPr="00CF03C3">
        <w:rPr>
          <w:szCs w:val="28"/>
        </w:rPr>
        <w:t>Понятие функции. Область определения и множество значений функции. Способы задания функций.</w:t>
      </w:r>
    </w:p>
    <w:p w:rsidR="00941B05" w:rsidRPr="00CF03C3" w:rsidRDefault="00941B05" w:rsidP="00941B05">
      <w:pPr>
        <w:adjustRightInd w:val="0"/>
        <w:ind w:firstLine="709"/>
        <w:jc w:val="both"/>
        <w:textAlignment w:val="center"/>
        <w:rPr>
          <w:szCs w:val="28"/>
        </w:rPr>
      </w:pPr>
      <w:r w:rsidRPr="00CF03C3">
        <w:rPr>
          <w:szCs w:val="28"/>
        </w:rPr>
        <w:t>График функции. Чтение свойств функции по её графику. Примеры графиков функций, отражающих реальные процессы.</w:t>
      </w:r>
    </w:p>
    <w:p w:rsidR="00941B05" w:rsidRPr="00CF03C3" w:rsidRDefault="00941B05" w:rsidP="00941B05">
      <w:pPr>
        <w:adjustRightInd w:val="0"/>
        <w:ind w:firstLine="709"/>
        <w:jc w:val="both"/>
        <w:textAlignment w:val="center"/>
        <w:rPr>
          <w:szCs w:val="28"/>
        </w:rPr>
      </w:pPr>
      <w:r w:rsidRPr="00CF03C3">
        <w:rPr>
          <w:szCs w:val="28"/>
        </w:rPr>
        <w:t xml:space="preserve">Функции, описывающие прямую и обратную пропорциональные зависимости, их графики. Функции </w:t>
      </w:r>
      <w:r w:rsidRPr="00CF03C3">
        <w:rPr>
          <w:i/>
          <w:iCs/>
          <w:szCs w:val="28"/>
        </w:rPr>
        <w:t>y</w:t>
      </w:r>
      <w:r w:rsidRPr="00CF03C3">
        <w:rPr>
          <w:szCs w:val="28"/>
        </w:rPr>
        <w:t> </w:t>
      </w:r>
      <w:r w:rsidRPr="00CF03C3">
        <w:rPr>
          <w:szCs w:val="28"/>
        </w:rPr>
        <w:t>=</w:t>
      </w:r>
      <w:r w:rsidRPr="00CF03C3">
        <w:rPr>
          <w:szCs w:val="28"/>
        </w:rPr>
        <w:t> </w:t>
      </w:r>
      <w:r w:rsidRPr="00CF03C3">
        <w:rPr>
          <w:i/>
          <w:iCs/>
          <w:szCs w:val="28"/>
        </w:rPr>
        <w:t>x</w:t>
      </w:r>
      <w:r w:rsidRPr="00CF03C3">
        <w:rPr>
          <w:szCs w:val="28"/>
          <w:vertAlign w:val="superscript"/>
        </w:rPr>
        <w:t>2</w:t>
      </w:r>
      <w:r w:rsidRPr="00CF03C3">
        <w:rPr>
          <w:szCs w:val="28"/>
        </w:rPr>
        <w:t xml:space="preserve">, </w:t>
      </w:r>
      <w:r w:rsidRPr="00CF03C3">
        <w:rPr>
          <w:i/>
          <w:iCs/>
          <w:szCs w:val="28"/>
        </w:rPr>
        <w:t>y</w:t>
      </w:r>
      <w:r w:rsidRPr="00CF03C3">
        <w:rPr>
          <w:szCs w:val="28"/>
        </w:rPr>
        <w:t> </w:t>
      </w:r>
      <w:r w:rsidRPr="00CF03C3">
        <w:rPr>
          <w:szCs w:val="28"/>
        </w:rPr>
        <w:t>=</w:t>
      </w:r>
      <w:r w:rsidRPr="00CF03C3">
        <w:rPr>
          <w:szCs w:val="28"/>
        </w:rPr>
        <w:t> </w:t>
      </w:r>
      <w:r w:rsidRPr="00CF03C3">
        <w:rPr>
          <w:i/>
          <w:iCs/>
          <w:szCs w:val="28"/>
        </w:rPr>
        <w:t>x</w:t>
      </w:r>
      <w:r w:rsidRPr="00CF03C3">
        <w:rPr>
          <w:szCs w:val="28"/>
          <w:vertAlign w:val="superscript"/>
        </w:rPr>
        <w:t>3</w:t>
      </w:r>
      <w:r w:rsidRPr="00CF03C3">
        <w:rPr>
          <w:szCs w:val="28"/>
        </w:rPr>
        <w:t xml:space="preserve">, </w:t>
      </w:r>
      <w:r w:rsidRPr="00CF03C3">
        <w:rPr>
          <w:i/>
          <w:iCs/>
          <w:szCs w:val="28"/>
        </w:rPr>
        <w:t>y</w:t>
      </w:r>
      <w:r w:rsidRPr="00CF03C3">
        <w:rPr>
          <w:i/>
          <w:iCs/>
          <w:szCs w:val="28"/>
        </w:rPr>
        <w:t> </w:t>
      </w:r>
      <w:r w:rsidRPr="00CF03C3">
        <w:rPr>
          <w:szCs w:val="28"/>
        </w:rPr>
        <w:t>=</w:t>
      </w:r>
      <w:r w:rsidRPr="00CF03C3">
        <w:rPr>
          <w:szCs w:val="28"/>
        </w:rPr>
        <w:t> </w:t>
      </w:r>
      <m:oMath>
        <m:rad>
          <m:radPr>
            <m:degHide m:val="1"/>
            <m:ctrlPr>
              <w:rPr>
                <w:rFonts w:ascii="Cambria Math" w:hAnsi="Cambria Math"/>
                <w:szCs w:val="28"/>
              </w:rPr>
            </m:ctrlPr>
          </m:radPr>
          <m:deg/>
          <m:e>
            <m:r>
              <m:rPr>
                <m:sty m:val="p"/>
              </m:rPr>
              <w:rPr>
                <w:rFonts w:ascii="Cambria Math" w:hAnsi="Cambria Math"/>
                <w:szCs w:val="28"/>
                <w:lang w:val="en-US"/>
              </w:rPr>
              <m:t>x</m:t>
            </m:r>
          </m:e>
        </m:rad>
      </m:oMath>
      <w:r w:rsidRPr="00CF03C3">
        <w:rPr>
          <w:szCs w:val="28"/>
        </w:rPr>
        <w:t xml:space="preserve">,  </w:t>
      </w:r>
      <w:r w:rsidRPr="00CF03C3">
        <w:rPr>
          <w:i/>
          <w:iCs/>
          <w:szCs w:val="28"/>
        </w:rPr>
        <w:t>y</w:t>
      </w:r>
      <w:r w:rsidRPr="00CF03C3">
        <w:rPr>
          <w:i/>
          <w:iCs/>
          <w:szCs w:val="28"/>
        </w:rPr>
        <w:t> </w:t>
      </w:r>
      <w:r w:rsidRPr="00CF03C3">
        <w:rPr>
          <w:szCs w:val="28"/>
        </w:rPr>
        <w:t xml:space="preserve">= </w:t>
      </w:r>
      <m:oMath>
        <m:f>
          <m:fPr>
            <m:ctrlPr>
              <w:rPr>
                <w:rFonts w:ascii="Cambria Math" w:hAnsi="Cambria Math"/>
                <w:i/>
                <w:szCs w:val="28"/>
              </w:rPr>
            </m:ctrlPr>
          </m:fPr>
          <m:num>
            <m:r>
              <w:rPr>
                <w:rFonts w:ascii="Cambria Math" w:hAnsi="Cambria Math"/>
                <w:szCs w:val="28"/>
              </w:rPr>
              <m:t>k</m:t>
            </m:r>
          </m:num>
          <m:den>
            <m:r>
              <w:rPr>
                <w:rFonts w:ascii="Cambria Math" w:hAnsi="Cambria Math"/>
                <w:szCs w:val="28"/>
              </w:rPr>
              <m:t>x</m:t>
            </m:r>
          </m:den>
        </m:f>
      </m:oMath>
      <w:r w:rsidRPr="00CF03C3">
        <w:rPr>
          <w:szCs w:val="28"/>
        </w:rPr>
        <w:t xml:space="preserve">. </w:t>
      </w:r>
      <w:r w:rsidRPr="00CF03C3">
        <w:rPr>
          <w:i/>
          <w:szCs w:val="28"/>
        </w:rPr>
        <w:t>Графическое решение уравнений и систем уравнений</w:t>
      </w:r>
      <w:r w:rsidRPr="00CF03C3">
        <w:rPr>
          <w:szCs w:val="28"/>
        </w:rPr>
        <w:t>.</w:t>
      </w:r>
    </w:p>
    <w:p w:rsidR="00941B05" w:rsidRPr="00CF03C3" w:rsidRDefault="00941B05" w:rsidP="00941B05">
      <w:pPr>
        <w:adjustRightInd w:val="0"/>
        <w:ind w:firstLine="709"/>
        <w:jc w:val="both"/>
        <w:textAlignment w:val="center"/>
        <w:rPr>
          <w:rFonts w:eastAsiaTheme="majorEastAsia"/>
          <w:b/>
          <w:bCs/>
          <w:szCs w:val="28"/>
        </w:rPr>
      </w:pPr>
      <w:bookmarkStart w:id="7" w:name="_Toc83232968"/>
    </w:p>
    <w:p w:rsidR="00941B05" w:rsidRPr="00CF03C3" w:rsidRDefault="00941B05" w:rsidP="00941B05">
      <w:pPr>
        <w:adjustRightInd w:val="0"/>
        <w:textAlignment w:val="center"/>
        <w:rPr>
          <w:rFonts w:eastAsiaTheme="majorEastAsia"/>
          <w:b/>
          <w:bCs/>
          <w:szCs w:val="28"/>
        </w:rPr>
      </w:pPr>
      <w:r w:rsidRPr="00CF03C3">
        <w:rPr>
          <w:rFonts w:eastAsiaTheme="majorEastAsia"/>
          <w:b/>
          <w:bCs/>
          <w:szCs w:val="28"/>
        </w:rPr>
        <w:t>9 КЛАСС</w:t>
      </w:r>
      <w:bookmarkEnd w:id="7"/>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adjustRightInd w:val="0"/>
        <w:ind w:firstLine="709"/>
        <w:jc w:val="both"/>
        <w:textAlignment w:val="center"/>
        <w:rPr>
          <w:b/>
          <w:bCs/>
          <w:szCs w:val="28"/>
        </w:rPr>
      </w:pPr>
      <w:r w:rsidRPr="00CF03C3">
        <w:rPr>
          <w:b/>
          <w:bCs/>
          <w:szCs w:val="28"/>
        </w:rPr>
        <w:t>Действительные числа</w:t>
      </w:r>
    </w:p>
    <w:p w:rsidR="00941B05" w:rsidRPr="00CF03C3" w:rsidRDefault="00941B05" w:rsidP="00941B05">
      <w:pPr>
        <w:adjustRightInd w:val="0"/>
        <w:ind w:firstLine="709"/>
        <w:jc w:val="both"/>
        <w:textAlignment w:val="center"/>
        <w:rPr>
          <w:i/>
          <w:szCs w:val="28"/>
        </w:rPr>
      </w:pPr>
      <w:r w:rsidRPr="00CF03C3">
        <w:rPr>
          <w:szCs w:val="28"/>
        </w:rPr>
        <w:t>Рациональные числа</w:t>
      </w:r>
      <w:r w:rsidRPr="00CF03C3">
        <w:rPr>
          <w:i/>
          <w:szCs w:val="28"/>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941B05" w:rsidRPr="00CF03C3" w:rsidRDefault="00941B05" w:rsidP="00941B05">
      <w:pPr>
        <w:adjustRightInd w:val="0"/>
        <w:ind w:firstLine="709"/>
        <w:jc w:val="both"/>
        <w:textAlignment w:val="center"/>
        <w:rPr>
          <w:szCs w:val="28"/>
        </w:rPr>
      </w:pPr>
      <w:r w:rsidRPr="00CF03C3">
        <w:rPr>
          <w:i/>
          <w:szCs w:val="28"/>
        </w:rPr>
        <w:t>Сравнение действительных чисел, арифметические действия с действительными числами</w:t>
      </w:r>
      <w:r w:rsidRPr="00CF03C3">
        <w:rPr>
          <w:szCs w:val="28"/>
        </w:rPr>
        <w:t>.</w:t>
      </w:r>
    </w:p>
    <w:p w:rsidR="00941B05" w:rsidRPr="00CF03C3" w:rsidRDefault="00941B05" w:rsidP="00941B05">
      <w:pPr>
        <w:adjustRightInd w:val="0"/>
        <w:ind w:firstLine="709"/>
        <w:jc w:val="both"/>
        <w:textAlignment w:val="center"/>
        <w:rPr>
          <w:b/>
          <w:bCs/>
          <w:szCs w:val="28"/>
        </w:rPr>
      </w:pPr>
      <w:r w:rsidRPr="00CF03C3">
        <w:rPr>
          <w:b/>
          <w:bCs/>
          <w:szCs w:val="28"/>
        </w:rPr>
        <w:t>Измерения, приближения, оценки</w:t>
      </w:r>
    </w:p>
    <w:p w:rsidR="00941B05" w:rsidRPr="00CF03C3" w:rsidRDefault="00941B05" w:rsidP="00941B05">
      <w:pPr>
        <w:adjustRightInd w:val="0"/>
        <w:ind w:firstLine="709"/>
        <w:jc w:val="both"/>
        <w:textAlignment w:val="center"/>
        <w:rPr>
          <w:szCs w:val="28"/>
        </w:rPr>
      </w:pPr>
      <w:r w:rsidRPr="00CF03C3">
        <w:rPr>
          <w:szCs w:val="28"/>
        </w:rPr>
        <w:t>Размеры объектов окружающего мира, длительность процессов в окружающем мире.</w:t>
      </w:r>
    </w:p>
    <w:p w:rsidR="00941B05" w:rsidRPr="00CF03C3" w:rsidRDefault="00941B05" w:rsidP="00941B05">
      <w:pPr>
        <w:adjustRightInd w:val="0"/>
        <w:ind w:firstLine="709"/>
        <w:jc w:val="both"/>
        <w:textAlignment w:val="center"/>
        <w:rPr>
          <w:spacing w:val="-2"/>
          <w:szCs w:val="28"/>
        </w:rPr>
      </w:pPr>
      <w:r w:rsidRPr="00CF03C3">
        <w:rPr>
          <w:szCs w:val="28"/>
        </w:rPr>
        <w:t xml:space="preserve">Приближённое значение величины, точность приближения. </w:t>
      </w:r>
      <w:r w:rsidRPr="00CF03C3">
        <w:rPr>
          <w:spacing w:val="-2"/>
          <w:szCs w:val="28"/>
        </w:rPr>
        <w:t>Округление чисел. Прикидка и оценка результатов вычислений.</w:t>
      </w:r>
    </w:p>
    <w:p w:rsidR="00941B05" w:rsidRPr="00CF03C3" w:rsidRDefault="00941B05" w:rsidP="00941B05">
      <w:pPr>
        <w:adjustRightInd w:val="0"/>
        <w:ind w:firstLine="709"/>
        <w:jc w:val="both"/>
        <w:textAlignment w:val="center"/>
        <w:rPr>
          <w:b/>
          <w:bCs/>
          <w:i/>
          <w:iCs/>
          <w:szCs w:val="28"/>
        </w:rPr>
      </w:pPr>
      <w:r w:rsidRPr="00CF03C3">
        <w:rPr>
          <w:b/>
          <w:bCs/>
          <w:i/>
          <w:iCs/>
          <w:szCs w:val="28"/>
        </w:rPr>
        <w:t>Уравнения и неравенства</w:t>
      </w:r>
    </w:p>
    <w:p w:rsidR="00941B05" w:rsidRPr="00CF03C3" w:rsidRDefault="00941B05" w:rsidP="00941B05">
      <w:pPr>
        <w:adjustRightInd w:val="0"/>
        <w:ind w:firstLine="709"/>
        <w:jc w:val="both"/>
        <w:textAlignment w:val="center"/>
        <w:rPr>
          <w:b/>
          <w:bCs/>
          <w:szCs w:val="28"/>
        </w:rPr>
      </w:pPr>
      <w:r w:rsidRPr="00CF03C3">
        <w:rPr>
          <w:b/>
          <w:bCs/>
          <w:szCs w:val="28"/>
        </w:rPr>
        <w:t>Уравнения с одной переменной</w:t>
      </w:r>
    </w:p>
    <w:p w:rsidR="00941B05" w:rsidRPr="00CF03C3" w:rsidRDefault="00941B05" w:rsidP="00941B05">
      <w:pPr>
        <w:adjustRightInd w:val="0"/>
        <w:ind w:firstLine="709"/>
        <w:jc w:val="both"/>
        <w:textAlignment w:val="center"/>
        <w:rPr>
          <w:szCs w:val="28"/>
        </w:rPr>
      </w:pPr>
      <w:r w:rsidRPr="00CF03C3">
        <w:rPr>
          <w:szCs w:val="28"/>
        </w:rPr>
        <w:t>Линейное уравнение. Решение уравнений, сводящихся к линейным.</w:t>
      </w:r>
    </w:p>
    <w:p w:rsidR="00941B05" w:rsidRPr="00CF03C3" w:rsidRDefault="00941B05" w:rsidP="00941B05">
      <w:pPr>
        <w:adjustRightInd w:val="0"/>
        <w:ind w:firstLine="709"/>
        <w:jc w:val="both"/>
        <w:textAlignment w:val="center"/>
        <w:rPr>
          <w:spacing w:val="-2"/>
          <w:szCs w:val="28"/>
        </w:rPr>
      </w:pPr>
      <w:r w:rsidRPr="00CF03C3">
        <w:rPr>
          <w:szCs w:val="28"/>
        </w:rPr>
        <w:t>Квадратное уравнение. Решение уравнений, сводящихся к квадратным. Биквадратное уравнение</w:t>
      </w:r>
      <w:r w:rsidRPr="00CF03C3">
        <w:rPr>
          <w:i/>
          <w:szCs w:val="28"/>
        </w:rPr>
        <w:t>. Примеры решения урав</w:t>
      </w:r>
      <w:r w:rsidRPr="00CF03C3">
        <w:rPr>
          <w:i/>
          <w:spacing w:val="-2"/>
          <w:szCs w:val="28"/>
        </w:rPr>
        <w:t>нений третьей и четвёртой степеней разложением на множители.</w:t>
      </w:r>
    </w:p>
    <w:p w:rsidR="00941B05" w:rsidRPr="00CF03C3" w:rsidRDefault="00941B05" w:rsidP="00941B05">
      <w:pPr>
        <w:adjustRightInd w:val="0"/>
        <w:ind w:firstLine="709"/>
        <w:jc w:val="both"/>
        <w:textAlignment w:val="center"/>
        <w:rPr>
          <w:szCs w:val="28"/>
        </w:rPr>
      </w:pPr>
      <w:r w:rsidRPr="00CF03C3">
        <w:rPr>
          <w:szCs w:val="28"/>
        </w:rPr>
        <w:t>Решение дробно-рациональных уравнений.</w:t>
      </w:r>
    </w:p>
    <w:p w:rsidR="00941B05" w:rsidRPr="00CF03C3" w:rsidRDefault="00941B05" w:rsidP="00941B05">
      <w:pPr>
        <w:adjustRightInd w:val="0"/>
        <w:ind w:firstLine="709"/>
        <w:jc w:val="both"/>
        <w:textAlignment w:val="center"/>
        <w:rPr>
          <w:szCs w:val="28"/>
        </w:rPr>
      </w:pPr>
      <w:r w:rsidRPr="00CF03C3">
        <w:rPr>
          <w:szCs w:val="28"/>
        </w:rPr>
        <w:t>Решение текстовых задач алгебраическим методом.</w:t>
      </w:r>
    </w:p>
    <w:p w:rsidR="00941B05" w:rsidRPr="00CF03C3" w:rsidRDefault="00941B05" w:rsidP="00941B05">
      <w:pPr>
        <w:adjustRightInd w:val="0"/>
        <w:ind w:firstLine="709"/>
        <w:jc w:val="both"/>
        <w:textAlignment w:val="center"/>
        <w:rPr>
          <w:b/>
          <w:bCs/>
          <w:szCs w:val="28"/>
        </w:rPr>
      </w:pPr>
      <w:r w:rsidRPr="00CF03C3">
        <w:rPr>
          <w:b/>
          <w:bCs/>
          <w:szCs w:val="28"/>
        </w:rPr>
        <w:t>Системы уравнений</w:t>
      </w:r>
    </w:p>
    <w:p w:rsidR="00941B05" w:rsidRPr="00CF03C3" w:rsidRDefault="00941B05" w:rsidP="00941B05">
      <w:pPr>
        <w:adjustRightInd w:val="0"/>
        <w:ind w:firstLine="709"/>
        <w:jc w:val="both"/>
        <w:textAlignment w:val="center"/>
        <w:rPr>
          <w:szCs w:val="28"/>
        </w:rPr>
      </w:pPr>
      <w:r w:rsidRPr="00CF03C3">
        <w:rPr>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941B05" w:rsidRPr="00CF03C3" w:rsidRDefault="00941B05" w:rsidP="00941B05">
      <w:pPr>
        <w:adjustRightInd w:val="0"/>
        <w:ind w:firstLine="709"/>
        <w:jc w:val="both"/>
        <w:textAlignment w:val="center"/>
        <w:rPr>
          <w:szCs w:val="28"/>
        </w:rPr>
      </w:pPr>
      <w:r w:rsidRPr="00CF03C3">
        <w:rPr>
          <w:szCs w:val="28"/>
        </w:rPr>
        <w:t>Решение текстовых задач алгебраическим способом.</w:t>
      </w:r>
    </w:p>
    <w:p w:rsidR="00941B05" w:rsidRPr="00CF03C3" w:rsidRDefault="00941B05" w:rsidP="00941B05">
      <w:pPr>
        <w:adjustRightInd w:val="0"/>
        <w:ind w:firstLine="709"/>
        <w:jc w:val="both"/>
        <w:textAlignment w:val="center"/>
        <w:rPr>
          <w:b/>
          <w:bCs/>
          <w:szCs w:val="28"/>
        </w:rPr>
      </w:pPr>
      <w:r w:rsidRPr="00CF03C3">
        <w:rPr>
          <w:b/>
          <w:bCs/>
          <w:szCs w:val="28"/>
        </w:rPr>
        <w:t>Неравенства</w:t>
      </w:r>
    </w:p>
    <w:p w:rsidR="00941B05" w:rsidRPr="00CF03C3" w:rsidRDefault="00941B05" w:rsidP="00941B05">
      <w:pPr>
        <w:adjustRightInd w:val="0"/>
        <w:ind w:firstLine="709"/>
        <w:jc w:val="both"/>
        <w:textAlignment w:val="center"/>
        <w:rPr>
          <w:szCs w:val="28"/>
        </w:rPr>
      </w:pPr>
      <w:r w:rsidRPr="00CF03C3">
        <w:rPr>
          <w:szCs w:val="28"/>
        </w:rPr>
        <w:t>Числовые неравенства и их свойства.</w:t>
      </w:r>
    </w:p>
    <w:p w:rsidR="00941B05" w:rsidRPr="00CF03C3" w:rsidRDefault="00941B05" w:rsidP="00941B05">
      <w:pPr>
        <w:adjustRightInd w:val="0"/>
        <w:ind w:firstLine="709"/>
        <w:jc w:val="both"/>
        <w:textAlignment w:val="center"/>
        <w:rPr>
          <w:szCs w:val="28"/>
        </w:rPr>
      </w:pPr>
      <w:r w:rsidRPr="00CF03C3">
        <w:rPr>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941B05" w:rsidRPr="00CF03C3" w:rsidRDefault="00941B05" w:rsidP="00941B05">
      <w:pPr>
        <w:adjustRightInd w:val="0"/>
        <w:ind w:firstLine="709"/>
        <w:jc w:val="both"/>
        <w:textAlignment w:val="center"/>
        <w:rPr>
          <w:b/>
          <w:bCs/>
          <w:i/>
          <w:iCs/>
          <w:szCs w:val="28"/>
        </w:rPr>
      </w:pPr>
      <w:r w:rsidRPr="00CF03C3">
        <w:rPr>
          <w:b/>
          <w:bCs/>
          <w:i/>
          <w:iCs/>
          <w:szCs w:val="28"/>
        </w:rPr>
        <w:t>Функции</w:t>
      </w:r>
    </w:p>
    <w:p w:rsidR="00941B05" w:rsidRPr="00CF03C3" w:rsidRDefault="00941B05" w:rsidP="00941B05">
      <w:pPr>
        <w:adjustRightInd w:val="0"/>
        <w:ind w:firstLine="709"/>
        <w:jc w:val="both"/>
        <w:textAlignment w:val="center"/>
        <w:rPr>
          <w:szCs w:val="28"/>
        </w:rPr>
      </w:pPr>
      <w:r w:rsidRPr="00CF03C3">
        <w:rPr>
          <w:szCs w:val="28"/>
        </w:rPr>
        <w:t>Квадратичная функция, её график и свойства. Парабола, координаты вершины параболы, ось симметрии параболы.</w:t>
      </w:r>
    </w:p>
    <w:p w:rsidR="00941B05" w:rsidRPr="00CF03C3" w:rsidRDefault="00941B05" w:rsidP="00941B05">
      <w:pPr>
        <w:adjustRightInd w:val="0"/>
        <w:ind w:firstLine="709"/>
        <w:jc w:val="both"/>
        <w:textAlignment w:val="center"/>
        <w:rPr>
          <w:szCs w:val="28"/>
        </w:rPr>
      </w:pPr>
      <w:r w:rsidRPr="00CF03C3">
        <w:rPr>
          <w:szCs w:val="28"/>
        </w:rPr>
        <w:t xml:space="preserve">Графики функций: </w:t>
      </w:r>
      <w:r w:rsidRPr="00CF03C3">
        <w:rPr>
          <w:i/>
          <w:iCs/>
          <w:szCs w:val="28"/>
        </w:rPr>
        <w:t>y</w:t>
      </w:r>
      <w:r w:rsidRPr="00CF03C3">
        <w:rPr>
          <w:szCs w:val="28"/>
        </w:rPr>
        <w:t> </w:t>
      </w:r>
      <w:r w:rsidRPr="00CF03C3">
        <w:rPr>
          <w:szCs w:val="28"/>
        </w:rPr>
        <w:t>=</w:t>
      </w:r>
      <w:r w:rsidRPr="00CF03C3">
        <w:rPr>
          <w:szCs w:val="28"/>
        </w:rPr>
        <w:t> </w:t>
      </w:r>
      <w:r w:rsidRPr="00CF03C3">
        <w:rPr>
          <w:i/>
          <w:iCs/>
          <w:szCs w:val="28"/>
        </w:rPr>
        <w:t>kx</w:t>
      </w:r>
      <w:r w:rsidRPr="00CF03C3">
        <w:rPr>
          <w:szCs w:val="28"/>
        </w:rPr>
        <w:t xml:space="preserve">, </w:t>
      </w:r>
      <w:r w:rsidRPr="00CF03C3">
        <w:rPr>
          <w:i/>
          <w:iCs/>
          <w:szCs w:val="28"/>
        </w:rPr>
        <w:t>y</w:t>
      </w:r>
      <w:r w:rsidRPr="00CF03C3">
        <w:rPr>
          <w:szCs w:val="28"/>
        </w:rPr>
        <w:t> </w:t>
      </w:r>
      <w:r w:rsidRPr="00CF03C3">
        <w:rPr>
          <w:szCs w:val="28"/>
        </w:rPr>
        <w:t>=</w:t>
      </w:r>
      <w:r w:rsidRPr="00CF03C3">
        <w:rPr>
          <w:szCs w:val="28"/>
        </w:rPr>
        <w:t> </w:t>
      </w:r>
      <w:r w:rsidRPr="00CF03C3">
        <w:rPr>
          <w:i/>
          <w:iCs/>
          <w:szCs w:val="28"/>
        </w:rPr>
        <w:t>kx</w:t>
      </w:r>
      <w:r w:rsidRPr="00CF03C3">
        <w:rPr>
          <w:szCs w:val="28"/>
        </w:rPr>
        <w:t> </w:t>
      </w:r>
      <w:r w:rsidRPr="00CF03C3">
        <w:rPr>
          <w:szCs w:val="28"/>
        </w:rPr>
        <w:t>+</w:t>
      </w:r>
      <w:r w:rsidRPr="00CF03C3">
        <w:rPr>
          <w:szCs w:val="28"/>
        </w:rPr>
        <w:t> </w:t>
      </w:r>
      <w:r w:rsidRPr="00CF03C3">
        <w:rPr>
          <w:i/>
          <w:iCs/>
          <w:szCs w:val="28"/>
        </w:rPr>
        <w:t>b</w:t>
      </w:r>
      <w:r w:rsidRPr="00CF03C3">
        <w:rPr>
          <w:szCs w:val="28"/>
        </w:rPr>
        <w:t xml:space="preserve">, </w:t>
      </w:r>
      <w:r w:rsidRPr="00CF03C3">
        <w:rPr>
          <w:i/>
          <w:iCs/>
          <w:szCs w:val="28"/>
        </w:rPr>
        <w:t>y</w:t>
      </w:r>
      <w:r w:rsidRPr="00CF03C3">
        <w:rPr>
          <w:szCs w:val="28"/>
        </w:rPr>
        <w:t> </w:t>
      </w:r>
      <w:r w:rsidRPr="00CF03C3">
        <w:rPr>
          <w:szCs w:val="28"/>
        </w:rPr>
        <w:t>=</w:t>
      </w:r>
      <w:r w:rsidRPr="00CF03C3">
        <w:rPr>
          <w:szCs w:val="28"/>
        </w:rPr>
        <w:t> </w:t>
      </w:r>
      <w:r w:rsidRPr="00CF03C3">
        <w:rPr>
          <w:i/>
          <w:iCs/>
          <w:szCs w:val="28"/>
        </w:rPr>
        <w:t>x</w:t>
      </w:r>
      <w:r w:rsidRPr="00CF03C3">
        <w:rPr>
          <w:szCs w:val="28"/>
          <w:vertAlign w:val="superscript"/>
        </w:rPr>
        <w:t>2</w:t>
      </w:r>
      <w:r w:rsidRPr="00CF03C3">
        <w:rPr>
          <w:szCs w:val="28"/>
        </w:rPr>
        <w:t>,</w:t>
      </w:r>
      <w:r w:rsidRPr="00CF03C3">
        <w:rPr>
          <w:szCs w:val="28"/>
        </w:rPr>
        <w:br/>
      </w:r>
      <w:r w:rsidRPr="00CF03C3">
        <w:rPr>
          <w:i/>
          <w:iCs/>
          <w:szCs w:val="28"/>
        </w:rPr>
        <w:t>y</w:t>
      </w:r>
      <w:r w:rsidRPr="00CF03C3">
        <w:rPr>
          <w:i/>
          <w:iCs/>
          <w:szCs w:val="28"/>
        </w:rPr>
        <w:t> </w:t>
      </w:r>
      <w:r w:rsidRPr="00CF03C3">
        <w:rPr>
          <w:szCs w:val="28"/>
        </w:rPr>
        <w:t>=</w:t>
      </w:r>
      <w:r w:rsidRPr="00CF03C3">
        <w:rPr>
          <w:szCs w:val="28"/>
        </w:rPr>
        <w:t> </w:t>
      </w:r>
      <m:oMath>
        <m:rad>
          <m:radPr>
            <m:degHide m:val="1"/>
            <m:ctrlPr>
              <w:rPr>
                <w:rFonts w:ascii="Cambria Math" w:hAnsi="Cambria Math"/>
                <w:i/>
                <w:szCs w:val="28"/>
              </w:rPr>
            </m:ctrlPr>
          </m:radPr>
          <m:deg/>
          <m:e>
            <m:r>
              <w:rPr>
                <w:rFonts w:ascii="Cambria Math" w:hAnsi="Cambria Math"/>
                <w:szCs w:val="28"/>
                <w:lang w:val="en-US"/>
              </w:rPr>
              <m:t>x</m:t>
            </m:r>
          </m:e>
        </m:rad>
      </m:oMath>
      <w:r w:rsidRPr="00CF03C3">
        <w:rPr>
          <w:szCs w:val="28"/>
        </w:rPr>
        <w:t xml:space="preserve">, </w:t>
      </w:r>
      <w:r w:rsidRPr="00CF03C3">
        <w:rPr>
          <w:i/>
          <w:iCs/>
          <w:szCs w:val="28"/>
        </w:rPr>
        <w:t>y</w:t>
      </w:r>
      <w:r w:rsidRPr="00CF03C3">
        <w:rPr>
          <w:i/>
          <w:iCs/>
          <w:szCs w:val="28"/>
        </w:rPr>
        <w:t> </w:t>
      </w:r>
      <w:r w:rsidRPr="00CF03C3">
        <w:rPr>
          <w:szCs w:val="28"/>
        </w:rPr>
        <w:t>=</w:t>
      </w:r>
      <w:r w:rsidRPr="00CF03C3">
        <w:rPr>
          <w:szCs w:val="28"/>
        </w:rPr>
        <w:t> </w:t>
      </w:r>
      <m:oMath>
        <m:f>
          <m:fPr>
            <m:ctrlPr>
              <w:rPr>
                <w:rFonts w:ascii="Cambria Math" w:hAnsi="Cambria Math"/>
                <w:i/>
                <w:szCs w:val="28"/>
              </w:rPr>
            </m:ctrlPr>
          </m:fPr>
          <m:num>
            <m:r>
              <w:rPr>
                <w:rFonts w:ascii="Cambria Math" w:hAnsi="Cambria Math"/>
                <w:szCs w:val="28"/>
              </w:rPr>
              <m:t>k</m:t>
            </m:r>
          </m:num>
          <m:den>
            <m:r>
              <w:rPr>
                <w:rFonts w:ascii="Cambria Math" w:hAnsi="Cambria Math"/>
                <w:szCs w:val="28"/>
              </w:rPr>
              <m:t>x</m:t>
            </m:r>
          </m:den>
        </m:f>
      </m:oMath>
      <w:r w:rsidRPr="00CF03C3">
        <w:rPr>
          <w:szCs w:val="28"/>
        </w:rPr>
        <w:t xml:space="preserve"> и их свойства.</w:t>
      </w:r>
    </w:p>
    <w:p w:rsidR="00941B05" w:rsidRPr="00CF03C3" w:rsidRDefault="00941B05" w:rsidP="00941B05">
      <w:pPr>
        <w:adjustRightInd w:val="0"/>
        <w:ind w:firstLine="709"/>
        <w:jc w:val="both"/>
        <w:textAlignment w:val="center"/>
        <w:rPr>
          <w:b/>
          <w:bCs/>
          <w:i/>
          <w:iCs/>
          <w:szCs w:val="28"/>
        </w:rPr>
      </w:pPr>
      <w:r w:rsidRPr="00CF03C3">
        <w:rPr>
          <w:b/>
          <w:bCs/>
          <w:i/>
          <w:iCs/>
          <w:szCs w:val="28"/>
        </w:rPr>
        <w:t>Числовые последовательности</w:t>
      </w:r>
    </w:p>
    <w:p w:rsidR="00941B05" w:rsidRPr="00CF03C3" w:rsidRDefault="00941B05" w:rsidP="00941B05">
      <w:pPr>
        <w:adjustRightInd w:val="0"/>
        <w:ind w:firstLine="709"/>
        <w:jc w:val="both"/>
        <w:textAlignment w:val="center"/>
        <w:rPr>
          <w:b/>
          <w:bCs/>
          <w:szCs w:val="28"/>
        </w:rPr>
      </w:pPr>
      <w:r w:rsidRPr="00CF03C3">
        <w:rPr>
          <w:b/>
          <w:bCs/>
          <w:szCs w:val="28"/>
        </w:rPr>
        <w:t>Определение и способы задания числовых последовательностей</w:t>
      </w:r>
    </w:p>
    <w:p w:rsidR="00941B05" w:rsidRPr="00CF03C3" w:rsidRDefault="00941B05" w:rsidP="00941B05">
      <w:pPr>
        <w:adjustRightInd w:val="0"/>
        <w:ind w:firstLine="709"/>
        <w:jc w:val="both"/>
        <w:textAlignment w:val="center"/>
        <w:rPr>
          <w:szCs w:val="28"/>
        </w:rPr>
      </w:pPr>
      <w:r w:rsidRPr="00CF03C3">
        <w:rPr>
          <w:szCs w:val="28"/>
        </w:rPr>
        <w:t xml:space="preserve">Понятие числовой последовательности. Задание последовательности рекуррентной формулой и формулой </w:t>
      </w:r>
      <w:r w:rsidRPr="00CF03C3">
        <w:rPr>
          <w:i/>
          <w:iCs/>
          <w:szCs w:val="28"/>
        </w:rPr>
        <w:t>n</w:t>
      </w:r>
      <w:r w:rsidRPr="00CF03C3">
        <w:rPr>
          <w:szCs w:val="28"/>
        </w:rPr>
        <w:t>-го члена.</w:t>
      </w:r>
    </w:p>
    <w:p w:rsidR="00941B05" w:rsidRPr="00CF03C3" w:rsidRDefault="00941B05" w:rsidP="00941B05">
      <w:pPr>
        <w:adjustRightInd w:val="0"/>
        <w:ind w:firstLine="709"/>
        <w:jc w:val="both"/>
        <w:textAlignment w:val="center"/>
        <w:rPr>
          <w:b/>
          <w:bCs/>
          <w:szCs w:val="28"/>
        </w:rPr>
      </w:pPr>
      <w:r w:rsidRPr="00CF03C3">
        <w:rPr>
          <w:b/>
          <w:bCs/>
          <w:szCs w:val="28"/>
        </w:rPr>
        <w:t>Арифметическая и геометрическая прогрессии</w:t>
      </w:r>
    </w:p>
    <w:p w:rsidR="00941B05" w:rsidRPr="00CF03C3" w:rsidRDefault="00941B05" w:rsidP="00941B05">
      <w:pPr>
        <w:adjustRightInd w:val="0"/>
        <w:ind w:firstLine="709"/>
        <w:jc w:val="both"/>
        <w:textAlignment w:val="center"/>
        <w:rPr>
          <w:szCs w:val="28"/>
        </w:rPr>
      </w:pPr>
      <w:r w:rsidRPr="00CF03C3">
        <w:rPr>
          <w:szCs w:val="28"/>
        </w:rPr>
        <w:t xml:space="preserve">Арифметическая и геометрическая прогрессии. Формулы </w:t>
      </w:r>
      <w:r w:rsidRPr="00CF03C3">
        <w:rPr>
          <w:i/>
          <w:iCs/>
          <w:szCs w:val="28"/>
        </w:rPr>
        <w:t>n</w:t>
      </w:r>
      <w:r w:rsidRPr="00CF03C3">
        <w:rPr>
          <w:szCs w:val="28"/>
        </w:rPr>
        <w:t xml:space="preserve">-го члена арифметической и геометрической прогрессий, суммы первых </w:t>
      </w:r>
      <w:r w:rsidRPr="00CF03C3">
        <w:rPr>
          <w:i/>
          <w:iCs/>
          <w:szCs w:val="28"/>
        </w:rPr>
        <w:t>n</w:t>
      </w:r>
      <w:r w:rsidRPr="00CF03C3">
        <w:rPr>
          <w:szCs w:val="28"/>
        </w:rPr>
        <w:t xml:space="preserve"> членов.</w:t>
      </w:r>
    </w:p>
    <w:p w:rsidR="00941B05" w:rsidRPr="00CF03C3" w:rsidRDefault="00941B05" w:rsidP="00941B05">
      <w:pPr>
        <w:adjustRightInd w:val="0"/>
        <w:ind w:firstLine="709"/>
        <w:jc w:val="both"/>
        <w:textAlignment w:val="center"/>
        <w:rPr>
          <w:szCs w:val="28"/>
        </w:rPr>
      </w:pPr>
      <w:r w:rsidRPr="00CF03C3">
        <w:rPr>
          <w:i/>
          <w:szCs w:val="28"/>
        </w:rPr>
        <w:t>Изображение членов арифметической и геометрической прогрессий точками на координатной плоскости</w:t>
      </w:r>
      <w:r w:rsidRPr="00CF03C3">
        <w:rPr>
          <w:szCs w:val="28"/>
        </w:rPr>
        <w:t xml:space="preserve">. </w:t>
      </w:r>
      <w:r w:rsidRPr="00CF03C3">
        <w:rPr>
          <w:i/>
          <w:szCs w:val="28"/>
        </w:rPr>
        <w:t>Линейный и экспоненциальный рост. Сложные проценты.</w:t>
      </w:r>
    </w:p>
    <w:p w:rsidR="00941B05" w:rsidRPr="00CF03C3" w:rsidRDefault="00941B05" w:rsidP="00941B05">
      <w:pPr>
        <w:ind w:firstLine="709"/>
        <w:rPr>
          <w:szCs w:val="28"/>
        </w:rPr>
      </w:pPr>
    </w:p>
    <w:p w:rsidR="00941B05" w:rsidRPr="00CF03C3" w:rsidRDefault="00E61FBD" w:rsidP="00941B05">
      <w:pPr>
        <w:adjustRightInd w:val="0"/>
        <w:jc w:val="both"/>
        <w:textAlignment w:val="center"/>
        <w:rPr>
          <w:bCs/>
          <w:caps/>
          <w:szCs w:val="28"/>
        </w:rPr>
      </w:pPr>
      <w:r>
        <w:rPr>
          <w:bCs/>
          <w:caps/>
          <w:szCs w:val="28"/>
        </w:rPr>
        <w:t xml:space="preserve">рабочая программа </w:t>
      </w:r>
      <w:r w:rsidR="00941B05" w:rsidRPr="00CF03C3">
        <w:rPr>
          <w:bCs/>
          <w:caps/>
          <w:szCs w:val="28"/>
        </w:rPr>
        <w:t>учебного курса «Геометрия». 7–9 классы</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ind w:firstLine="709"/>
        <w:textAlignment w:val="center"/>
        <w:rPr>
          <w:b/>
          <w:bCs/>
          <w:szCs w:val="28"/>
        </w:rPr>
      </w:pPr>
      <w:r w:rsidRPr="00CF03C3">
        <w:rPr>
          <w:b/>
          <w:bCs/>
          <w:szCs w:val="28"/>
        </w:rPr>
        <w:t>Цели изучения учебного курса</w:t>
      </w:r>
    </w:p>
    <w:p w:rsidR="00941B05" w:rsidRPr="00CF03C3" w:rsidRDefault="00941B05" w:rsidP="00941B05">
      <w:pPr>
        <w:adjustRightInd w:val="0"/>
        <w:ind w:firstLine="709"/>
        <w:jc w:val="both"/>
        <w:textAlignment w:val="center"/>
        <w:rPr>
          <w:szCs w:val="28"/>
        </w:rPr>
      </w:pPr>
      <w:r w:rsidRPr="00CF03C3">
        <w:rPr>
          <w:szCs w:val="28"/>
        </w:rP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rsidR="00941B05" w:rsidRPr="00CF03C3" w:rsidRDefault="00941B05" w:rsidP="00941B05">
      <w:pPr>
        <w:adjustRightInd w:val="0"/>
        <w:ind w:firstLine="709"/>
        <w:jc w:val="both"/>
        <w:textAlignment w:val="center"/>
        <w:rPr>
          <w:szCs w:val="28"/>
        </w:rPr>
      </w:pPr>
      <w:r w:rsidRPr="00CF03C3">
        <w:rPr>
          <w:szCs w:val="28"/>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41B05" w:rsidRPr="00CF03C3" w:rsidRDefault="00941B05" w:rsidP="00941B05">
      <w:pPr>
        <w:adjustRightInd w:val="0"/>
        <w:ind w:firstLine="709"/>
        <w:jc w:val="center"/>
        <w:textAlignment w:val="center"/>
        <w:rPr>
          <w:b/>
          <w:bCs/>
          <w:caps/>
          <w:szCs w:val="28"/>
        </w:rPr>
      </w:pPr>
    </w:p>
    <w:p w:rsidR="00941B05" w:rsidRPr="00CF03C3" w:rsidRDefault="00941B05" w:rsidP="00941B05">
      <w:pPr>
        <w:adjustRightInd w:val="0"/>
        <w:ind w:firstLine="709"/>
        <w:jc w:val="both"/>
        <w:textAlignment w:val="center"/>
        <w:rPr>
          <w:b/>
          <w:bCs/>
          <w:szCs w:val="28"/>
        </w:rPr>
      </w:pPr>
      <w:r w:rsidRPr="00CF03C3">
        <w:rPr>
          <w:b/>
          <w:bCs/>
          <w:szCs w:val="28"/>
        </w:rPr>
        <w:t>Место учебного курса в учебном плане</w:t>
      </w:r>
    </w:p>
    <w:p w:rsidR="00941B05" w:rsidRPr="00CF03C3" w:rsidRDefault="00941B05" w:rsidP="00941B05">
      <w:pPr>
        <w:adjustRightInd w:val="0"/>
        <w:ind w:firstLine="709"/>
        <w:jc w:val="both"/>
        <w:textAlignment w:val="center"/>
        <w:rPr>
          <w:szCs w:val="28"/>
        </w:rPr>
      </w:pPr>
      <w:r w:rsidRPr="00CF03C3">
        <w:rPr>
          <w:szCs w:val="28"/>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941B05" w:rsidRPr="00CF03C3" w:rsidRDefault="00941B05" w:rsidP="00941B05">
      <w:pPr>
        <w:adjustRightInd w:val="0"/>
        <w:ind w:firstLine="709"/>
        <w:jc w:val="both"/>
        <w:textAlignment w:val="center"/>
        <w:rPr>
          <w:szCs w:val="28"/>
        </w:rPr>
      </w:pPr>
      <w:r w:rsidRPr="00CF03C3">
        <w:rPr>
          <w:szCs w:val="28"/>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941B05" w:rsidRPr="00CF03C3" w:rsidRDefault="00941B05" w:rsidP="00941B05">
      <w:pPr>
        <w:adjustRightInd w:val="0"/>
        <w:ind w:firstLine="709"/>
        <w:jc w:val="both"/>
        <w:textAlignment w:val="center"/>
        <w:rPr>
          <w:b/>
          <w:bCs/>
          <w:szCs w:val="28"/>
        </w:rPr>
      </w:pPr>
    </w:p>
    <w:p w:rsidR="00941B05" w:rsidRPr="00CF03C3" w:rsidRDefault="00941B05" w:rsidP="00941B05">
      <w:pPr>
        <w:adjustRightInd w:val="0"/>
        <w:ind w:firstLine="709"/>
        <w:jc w:val="both"/>
        <w:textAlignment w:val="center"/>
        <w:rPr>
          <w:b/>
          <w:bCs/>
          <w:szCs w:val="28"/>
        </w:rPr>
      </w:pPr>
    </w:p>
    <w:p w:rsidR="00941B05" w:rsidRPr="00CF03C3" w:rsidRDefault="00941B05" w:rsidP="00941B05">
      <w:pPr>
        <w:adjustRightInd w:val="0"/>
        <w:jc w:val="both"/>
        <w:textAlignment w:val="center"/>
        <w:rPr>
          <w:bCs/>
          <w:caps/>
          <w:szCs w:val="28"/>
        </w:rPr>
      </w:pPr>
      <w:r w:rsidRPr="00CF03C3">
        <w:rPr>
          <w:bCs/>
          <w:caps/>
          <w:szCs w:val="28"/>
        </w:rPr>
        <w:t>Содержание учебного курса (по годам обучения)</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textAlignment w:val="center"/>
        <w:rPr>
          <w:b/>
          <w:bCs/>
          <w:caps/>
          <w:szCs w:val="28"/>
        </w:rPr>
      </w:pPr>
      <w:r w:rsidRPr="00CF03C3">
        <w:rPr>
          <w:b/>
          <w:bCs/>
          <w:caps/>
          <w:szCs w:val="28"/>
        </w:rPr>
        <w:t>7 класс</w:t>
      </w:r>
    </w:p>
    <w:p w:rsidR="00941B05" w:rsidRPr="00CF03C3" w:rsidRDefault="00941B05" w:rsidP="00941B05">
      <w:pPr>
        <w:adjustRightInd w:val="0"/>
        <w:ind w:firstLine="709"/>
        <w:jc w:val="both"/>
        <w:textAlignment w:val="center"/>
        <w:rPr>
          <w:szCs w:val="28"/>
        </w:rPr>
      </w:pPr>
      <w:r w:rsidRPr="00CF03C3">
        <w:rPr>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41B05" w:rsidRPr="00CF03C3" w:rsidRDefault="00941B05" w:rsidP="00941B05">
      <w:pPr>
        <w:adjustRightInd w:val="0"/>
        <w:ind w:firstLine="709"/>
        <w:jc w:val="both"/>
        <w:textAlignment w:val="center"/>
        <w:rPr>
          <w:szCs w:val="28"/>
        </w:rPr>
      </w:pPr>
      <w:r w:rsidRPr="00CF03C3">
        <w:rPr>
          <w:i/>
          <w:szCs w:val="28"/>
        </w:rPr>
        <w:t>Симметричные фигуры. Основные свойства осевой симметрии</w:t>
      </w:r>
      <w:r w:rsidRPr="00CF03C3">
        <w:rPr>
          <w:rStyle w:val="ab"/>
          <w:rFonts w:eastAsiaTheme="majorEastAsia"/>
          <w:i/>
          <w:szCs w:val="28"/>
        </w:rPr>
        <w:footnoteReference w:id="3"/>
      </w:r>
      <w:r w:rsidRPr="00CF03C3">
        <w:rPr>
          <w:szCs w:val="28"/>
        </w:rPr>
        <w:t>. Примеры симметрии в окружающем мире.</w:t>
      </w:r>
    </w:p>
    <w:p w:rsidR="00941B05" w:rsidRPr="00CF03C3" w:rsidRDefault="00941B05" w:rsidP="00941B05">
      <w:pPr>
        <w:adjustRightInd w:val="0"/>
        <w:ind w:firstLine="709"/>
        <w:jc w:val="both"/>
        <w:textAlignment w:val="center"/>
        <w:rPr>
          <w:szCs w:val="28"/>
        </w:rPr>
      </w:pPr>
      <w:r w:rsidRPr="00CF03C3">
        <w:rPr>
          <w:i/>
          <w:szCs w:val="28"/>
        </w:rPr>
        <w:t>Основные построения с помощью циркуля и линейки</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Треугольник. Высота, медиана, биссектриса, их свойства. Равнобедренный и равносторонний треугольники. Неравенство треугольника.</w:t>
      </w:r>
    </w:p>
    <w:p w:rsidR="00941B05" w:rsidRPr="00CF03C3" w:rsidRDefault="00941B05" w:rsidP="00941B05">
      <w:pPr>
        <w:adjustRightInd w:val="0"/>
        <w:ind w:firstLine="709"/>
        <w:jc w:val="both"/>
        <w:textAlignment w:val="center"/>
        <w:rPr>
          <w:szCs w:val="28"/>
        </w:rPr>
      </w:pPr>
      <w:r w:rsidRPr="00CF03C3">
        <w:rPr>
          <w:szCs w:val="28"/>
        </w:rPr>
        <w:t>Свойства и признаки равнобедренного треугольника. Признаки равенства треугольников.</w:t>
      </w:r>
    </w:p>
    <w:p w:rsidR="00941B05" w:rsidRPr="00CF03C3" w:rsidRDefault="00941B05" w:rsidP="00941B05">
      <w:pPr>
        <w:adjustRightInd w:val="0"/>
        <w:ind w:firstLine="709"/>
        <w:jc w:val="both"/>
        <w:textAlignment w:val="center"/>
        <w:rPr>
          <w:szCs w:val="28"/>
        </w:rPr>
      </w:pPr>
      <w:r w:rsidRPr="00CF03C3">
        <w:rPr>
          <w:szCs w:val="28"/>
        </w:rPr>
        <w:t>Свойства и признаки параллельных прямых. Сумма углов треугольника. Внешние углы треугольника.</w:t>
      </w:r>
    </w:p>
    <w:p w:rsidR="00941B05" w:rsidRPr="00CF03C3" w:rsidRDefault="00941B05" w:rsidP="00941B05">
      <w:pPr>
        <w:adjustRightInd w:val="0"/>
        <w:ind w:firstLine="709"/>
        <w:jc w:val="both"/>
        <w:textAlignment w:val="center"/>
        <w:rPr>
          <w:szCs w:val="28"/>
        </w:rPr>
      </w:pPr>
      <w:r w:rsidRPr="00CF03C3">
        <w:rPr>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Pr="00CF03C3">
        <w:rPr>
          <w:szCs w:val="28"/>
          <w:vertAlign w:val="superscript"/>
        </w:rPr>
        <w:t>о</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 xml:space="preserve">Неравенства в геометрии: </w:t>
      </w:r>
      <w:r w:rsidRPr="00CF03C3">
        <w:rPr>
          <w:i/>
          <w:szCs w:val="28"/>
        </w:rPr>
        <w:t>неравенство треугольника</w:t>
      </w:r>
      <w:r w:rsidRPr="00CF03C3">
        <w:rPr>
          <w:szCs w:val="28"/>
        </w:rPr>
        <w:t>, неравенство о длине ломаной, теорема о большем угле и большей стороне треугольника. Перпендикуляр и наклонная.</w:t>
      </w:r>
    </w:p>
    <w:p w:rsidR="00941B05" w:rsidRPr="00CF03C3" w:rsidRDefault="00941B05" w:rsidP="00941B05">
      <w:pPr>
        <w:adjustRightInd w:val="0"/>
        <w:ind w:firstLine="709"/>
        <w:jc w:val="both"/>
        <w:textAlignment w:val="center"/>
        <w:rPr>
          <w:szCs w:val="28"/>
        </w:rPr>
      </w:pPr>
      <w:r w:rsidRPr="00CF03C3">
        <w:rPr>
          <w:i/>
          <w:szCs w:val="28"/>
        </w:rPr>
        <w:t>Геометрическое место точек</w:t>
      </w:r>
      <w:r w:rsidRPr="00CF03C3">
        <w:rPr>
          <w:szCs w:val="28"/>
        </w:rPr>
        <w:t>. Биссектриса угла и серединный перпендикуляр к отрезку как геометрические места точек.</w:t>
      </w:r>
    </w:p>
    <w:p w:rsidR="00941B05" w:rsidRPr="00CF03C3" w:rsidRDefault="00941B05" w:rsidP="00941B05">
      <w:pPr>
        <w:adjustRightInd w:val="0"/>
        <w:ind w:firstLine="709"/>
        <w:jc w:val="both"/>
        <w:textAlignment w:val="center"/>
        <w:rPr>
          <w:szCs w:val="28"/>
        </w:rPr>
      </w:pPr>
      <w:r w:rsidRPr="00CF03C3">
        <w:rPr>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textAlignment w:val="center"/>
        <w:rPr>
          <w:b/>
          <w:bCs/>
          <w:caps/>
          <w:szCs w:val="28"/>
        </w:rPr>
      </w:pPr>
      <w:r w:rsidRPr="00CF03C3">
        <w:rPr>
          <w:b/>
          <w:bCs/>
          <w:caps/>
          <w:szCs w:val="28"/>
        </w:rPr>
        <w:t>8 класс</w:t>
      </w:r>
    </w:p>
    <w:p w:rsidR="00941B05" w:rsidRPr="00CF03C3" w:rsidRDefault="00941B05" w:rsidP="00941B05">
      <w:pPr>
        <w:adjustRightInd w:val="0"/>
        <w:ind w:firstLine="709"/>
        <w:jc w:val="both"/>
        <w:textAlignment w:val="center"/>
        <w:rPr>
          <w:szCs w:val="28"/>
        </w:rPr>
      </w:pPr>
      <w:r w:rsidRPr="00CF03C3">
        <w:rPr>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41B05" w:rsidRPr="00CF03C3" w:rsidRDefault="00941B05" w:rsidP="00941B05">
      <w:pPr>
        <w:adjustRightInd w:val="0"/>
        <w:ind w:firstLine="709"/>
        <w:jc w:val="both"/>
        <w:textAlignment w:val="center"/>
        <w:rPr>
          <w:szCs w:val="28"/>
        </w:rPr>
      </w:pPr>
      <w:r w:rsidRPr="00CF03C3">
        <w:rPr>
          <w:i/>
          <w:szCs w:val="28"/>
        </w:rPr>
        <w:t>Метод удвоения медианы. Центральная симметрия</w:t>
      </w:r>
      <w:r w:rsidRPr="00CF03C3">
        <w:rPr>
          <w:szCs w:val="28"/>
        </w:rPr>
        <w:t>.</w:t>
      </w:r>
    </w:p>
    <w:p w:rsidR="00941B05" w:rsidRPr="00CF03C3" w:rsidRDefault="00941B05" w:rsidP="00941B05">
      <w:pPr>
        <w:adjustRightInd w:val="0"/>
        <w:ind w:firstLine="709"/>
        <w:jc w:val="both"/>
        <w:textAlignment w:val="center"/>
        <w:rPr>
          <w:szCs w:val="28"/>
        </w:rPr>
      </w:pPr>
      <w:r w:rsidRPr="00CF03C3">
        <w:rPr>
          <w:i/>
          <w:szCs w:val="28"/>
        </w:rPr>
        <w:t>Теорема Фалеса и теорема о пропорциональных отрезках</w:t>
      </w:r>
      <w:r w:rsidRPr="00CF03C3">
        <w:rPr>
          <w:szCs w:val="28"/>
        </w:rPr>
        <w:t>. Средние линии треугольника и трапеции</w:t>
      </w:r>
      <w:r w:rsidRPr="00CF03C3">
        <w:rPr>
          <w:i/>
          <w:szCs w:val="28"/>
        </w:rPr>
        <w:t>. Центр масс треугольника</w:t>
      </w:r>
      <w:r w:rsidRPr="00CF03C3">
        <w:rPr>
          <w:szCs w:val="28"/>
        </w:rPr>
        <w:t>.</w:t>
      </w:r>
    </w:p>
    <w:p w:rsidR="00941B05" w:rsidRPr="00CF03C3" w:rsidRDefault="00941B05" w:rsidP="00941B05">
      <w:pPr>
        <w:adjustRightInd w:val="0"/>
        <w:ind w:firstLine="709"/>
        <w:jc w:val="both"/>
        <w:textAlignment w:val="center"/>
        <w:rPr>
          <w:szCs w:val="28"/>
        </w:rPr>
      </w:pPr>
      <w:r w:rsidRPr="00CF03C3">
        <w:rPr>
          <w:i/>
          <w:szCs w:val="28"/>
        </w:rPr>
        <w:t>Подобие треугольников, коэффициент подобия. Признаки подобия треугольников</w:t>
      </w:r>
      <w:r w:rsidRPr="00CF03C3">
        <w:rPr>
          <w:szCs w:val="28"/>
        </w:rPr>
        <w:t>. Применение подобия при решении практических задач.</w:t>
      </w:r>
    </w:p>
    <w:p w:rsidR="00941B05" w:rsidRPr="00CF03C3" w:rsidRDefault="00941B05" w:rsidP="00941B05">
      <w:pPr>
        <w:adjustRightInd w:val="0"/>
        <w:ind w:firstLine="709"/>
        <w:jc w:val="both"/>
        <w:textAlignment w:val="center"/>
        <w:rPr>
          <w:szCs w:val="28"/>
        </w:rPr>
      </w:pPr>
      <w:r w:rsidRPr="00CF03C3">
        <w:rPr>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41B05" w:rsidRPr="00CF03C3" w:rsidRDefault="00941B05" w:rsidP="00941B05">
      <w:pPr>
        <w:adjustRightInd w:val="0"/>
        <w:ind w:firstLine="709"/>
        <w:jc w:val="both"/>
        <w:textAlignment w:val="center"/>
        <w:rPr>
          <w:szCs w:val="28"/>
        </w:rPr>
      </w:pPr>
      <w:r w:rsidRPr="00CF03C3">
        <w:rPr>
          <w:szCs w:val="28"/>
        </w:rPr>
        <w:t>Вычисление площадей треугольников и многоугольников на клетчатой бумаге.</w:t>
      </w:r>
    </w:p>
    <w:p w:rsidR="00941B05" w:rsidRPr="00CF03C3" w:rsidRDefault="00941B05" w:rsidP="00941B05">
      <w:pPr>
        <w:adjustRightInd w:val="0"/>
        <w:ind w:firstLine="709"/>
        <w:jc w:val="both"/>
        <w:textAlignment w:val="center"/>
        <w:rPr>
          <w:szCs w:val="28"/>
        </w:rPr>
      </w:pPr>
      <w:r w:rsidRPr="00CF03C3">
        <w:rPr>
          <w:szCs w:val="28"/>
        </w:rPr>
        <w:t>Теорема Пифагора. Применение теоремы Пифагора при решении практических задач.</w:t>
      </w:r>
    </w:p>
    <w:p w:rsidR="00941B05" w:rsidRPr="00CF03C3" w:rsidRDefault="00941B05" w:rsidP="00941B05">
      <w:pPr>
        <w:adjustRightInd w:val="0"/>
        <w:ind w:firstLine="709"/>
        <w:jc w:val="both"/>
        <w:textAlignment w:val="center"/>
        <w:rPr>
          <w:szCs w:val="28"/>
        </w:rPr>
      </w:pPr>
      <w:r w:rsidRPr="00CF03C3">
        <w:rPr>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w:t>
      </w:r>
      <w:r w:rsidRPr="00CF03C3">
        <w:rPr>
          <w:szCs w:val="28"/>
          <w:vertAlign w:val="superscript"/>
        </w:rPr>
        <w:t>о</w:t>
      </w:r>
      <w:r w:rsidRPr="00CF03C3">
        <w:rPr>
          <w:szCs w:val="28"/>
        </w:rPr>
        <w:t>, 45</w:t>
      </w:r>
      <w:r w:rsidRPr="00CF03C3">
        <w:rPr>
          <w:szCs w:val="28"/>
          <w:vertAlign w:val="superscript"/>
        </w:rPr>
        <w:t>о</w:t>
      </w:r>
      <w:r w:rsidRPr="00CF03C3">
        <w:rPr>
          <w:szCs w:val="28"/>
        </w:rPr>
        <w:t xml:space="preserve"> и 60</w:t>
      </w:r>
      <w:r w:rsidRPr="00CF03C3">
        <w:rPr>
          <w:szCs w:val="28"/>
          <w:vertAlign w:val="superscript"/>
        </w:rPr>
        <w:t>о</w:t>
      </w:r>
      <w:r w:rsidRPr="00CF03C3">
        <w:rPr>
          <w:szCs w:val="28"/>
        </w:rPr>
        <w:t>.</w:t>
      </w:r>
    </w:p>
    <w:p w:rsidR="00941B05" w:rsidRPr="00CF03C3" w:rsidRDefault="00941B05" w:rsidP="00941B05">
      <w:pPr>
        <w:adjustRightInd w:val="0"/>
        <w:ind w:firstLine="709"/>
        <w:jc w:val="both"/>
        <w:textAlignment w:val="center"/>
        <w:rPr>
          <w:szCs w:val="28"/>
        </w:rPr>
      </w:pPr>
      <w:r w:rsidRPr="00CF03C3">
        <w:rPr>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textAlignment w:val="center"/>
        <w:rPr>
          <w:b/>
          <w:bCs/>
          <w:caps/>
          <w:szCs w:val="28"/>
        </w:rPr>
      </w:pPr>
      <w:r w:rsidRPr="00CF03C3">
        <w:rPr>
          <w:b/>
          <w:bCs/>
          <w:caps/>
          <w:szCs w:val="28"/>
        </w:rPr>
        <w:t>9 класс</w:t>
      </w:r>
    </w:p>
    <w:p w:rsidR="00941B05" w:rsidRPr="00CF03C3" w:rsidRDefault="00941B05" w:rsidP="00941B05">
      <w:pPr>
        <w:adjustRightInd w:val="0"/>
        <w:ind w:firstLine="709"/>
        <w:jc w:val="both"/>
        <w:textAlignment w:val="center"/>
        <w:rPr>
          <w:szCs w:val="28"/>
        </w:rPr>
      </w:pPr>
      <w:r w:rsidRPr="00CF03C3">
        <w:rPr>
          <w:szCs w:val="28"/>
        </w:rPr>
        <w:t>Синус, косинус, тангенс углов от 0</w:t>
      </w:r>
      <w:r w:rsidRPr="00CF03C3">
        <w:rPr>
          <w:szCs w:val="28"/>
          <w:vertAlign w:val="superscript"/>
        </w:rPr>
        <w:t>о</w:t>
      </w:r>
      <w:r w:rsidRPr="00CF03C3">
        <w:rPr>
          <w:szCs w:val="28"/>
        </w:rPr>
        <w:t xml:space="preserve"> до 180</w:t>
      </w:r>
      <w:r w:rsidRPr="00CF03C3">
        <w:rPr>
          <w:szCs w:val="28"/>
          <w:vertAlign w:val="superscript"/>
        </w:rPr>
        <w:t>о</w:t>
      </w:r>
      <w:r w:rsidRPr="00CF03C3">
        <w:rPr>
          <w:szCs w:val="28"/>
        </w:rPr>
        <w:t>. Основное тригонометрическое тождество. Формулы приведения.</w:t>
      </w:r>
    </w:p>
    <w:p w:rsidR="00941B05" w:rsidRPr="00CF03C3" w:rsidRDefault="00941B05" w:rsidP="00941B05">
      <w:pPr>
        <w:adjustRightInd w:val="0"/>
        <w:ind w:firstLine="709"/>
        <w:jc w:val="both"/>
        <w:textAlignment w:val="center"/>
        <w:rPr>
          <w:szCs w:val="28"/>
        </w:rPr>
      </w:pPr>
      <w:r w:rsidRPr="00CF03C3">
        <w:rPr>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41B05" w:rsidRPr="00CF03C3" w:rsidRDefault="00941B05" w:rsidP="00941B05">
      <w:pPr>
        <w:adjustRightInd w:val="0"/>
        <w:ind w:firstLine="709"/>
        <w:jc w:val="both"/>
        <w:textAlignment w:val="center"/>
        <w:rPr>
          <w:i/>
          <w:szCs w:val="28"/>
        </w:rPr>
      </w:pPr>
      <w:r w:rsidRPr="00CF03C3">
        <w:rPr>
          <w:i/>
          <w:szCs w:val="28"/>
        </w:rPr>
        <w:t>Преобразование подобия. Подобие соответственных элементов.</w:t>
      </w:r>
    </w:p>
    <w:p w:rsidR="00941B05" w:rsidRPr="00CF03C3" w:rsidRDefault="00941B05" w:rsidP="00941B05">
      <w:pPr>
        <w:adjustRightInd w:val="0"/>
        <w:ind w:firstLine="709"/>
        <w:jc w:val="both"/>
        <w:textAlignment w:val="center"/>
        <w:rPr>
          <w:i/>
          <w:szCs w:val="28"/>
        </w:rPr>
      </w:pPr>
      <w:r w:rsidRPr="00CF03C3">
        <w:rPr>
          <w:i/>
          <w:szCs w:val="28"/>
        </w:rPr>
        <w:t>Теорема о произведении отрезков хорд, теоремы о произведении отрезков секущих, теорема о квадрате касательной.</w:t>
      </w:r>
    </w:p>
    <w:p w:rsidR="00941B05" w:rsidRPr="00CF03C3" w:rsidRDefault="00941B05" w:rsidP="00941B05">
      <w:pPr>
        <w:adjustRightInd w:val="0"/>
        <w:ind w:firstLine="709"/>
        <w:jc w:val="both"/>
        <w:textAlignment w:val="center"/>
        <w:rPr>
          <w:szCs w:val="28"/>
        </w:rPr>
      </w:pPr>
      <w:r w:rsidRPr="00CF03C3">
        <w:rPr>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41B05" w:rsidRPr="00CF03C3" w:rsidRDefault="00941B05" w:rsidP="00941B05">
      <w:pPr>
        <w:adjustRightInd w:val="0"/>
        <w:ind w:firstLine="709"/>
        <w:jc w:val="both"/>
        <w:textAlignment w:val="center"/>
        <w:rPr>
          <w:szCs w:val="28"/>
        </w:rPr>
      </w:pPr>
      <w:r w:rsidRPr="00CF03C3">
        <w:rPr>
          <w:szCs w:val="28"/>
        </w:rPr>
        <w:t xml:space="preserve">Декартовы координаты на плоскости. </w:t>
      </w:r>
      <w:r w:rsidRPr="00CF03C3">
        <w:rPr>
          <w:i/>
          <w:szCs w:val="28"/>
        </w:rPr>
        <w:t>Уравнения прямой</w:t>
      </w:r>
      <w:r w:rsidRPr="00CF03C3">
        <w:rPr>
          <w:szCs w:val="28"/>
        </w:rPr>
        <w:t xml:space="preserve"> и окружности в координатах, пересечение окружностей и прямых. Метод координат и его применение.</w:t>
      </w:r>
    </w:p>
    <w:p w:rsidR="00941B05" w:rsidRPr="00CF03C3" w:rsidRDefault="00941B05" w:rsidP="00941B05">
      <w:pPr>
        <w:adjustRightInd w:val="0"/>
        <w:ind w:firstLine="709"/>
        <w:jc w:val="both"/>
        <w:textAlignment w:val="center"/>
        <w:rPr>
          <w:szCs w:val="28"/>
        </w:rPr>
      </w:pPr>
      <w:r w:rsidRPr="00CF03C3">
        <w:rPr>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41B05" w:rsidRPr="00CF03C3" w:rsidRDefault="00941B05" w:rsidP="00941B05">
      <w:pPr>
        <w:adjustRightInd w:val="0"/>
        <w:ind w:firstLine="709"/>
        <w:jc w:val="both"/>
        <w:textAlignment w:val="center"/>
        <w:rPr>
          <w:i/>
          <w:szCs w:val="28"/>
        </w:rPr>
      </w:pPr>
      <w:r w:rsidRPr="00CF03C3">
        <w:rPr>
          <w:i/>
          <w:szCs w:val="28"/>
        </w:rPr>
        <w:t>Движения плоскости и внутренние симметрии фигур (элементарные представления). Параллельный перенос. Поворот.</w:t>
      </w:r>
    </w:p>
    <w:p w:rsidR="00941B05" w:rsidRPr="00CF03C3" w:rsidRDefault="00941B05" w:rsidP="00941B05">
      <w:pPr>
        <w:ind w:firstLine="709"/>
        <w:jc w:val="both"/>
        <w:rPr>
          <w:szCs w:val="28"/>
        </w:rPr>
      </w:pPr>
    </w:p>
    <w:p w:rsidR="00941B05" w:rsidRPr="00CF03C3" w:rsidRDefault="00941B05" w:rsidP="00941B05">
      <w:pPr>
        <w:ind w:firstLine="709"/>
        <w:jc w:val="both"/>
        <w:rPr>
          <w:szCs w:val="28"/>
        </w:rPr>
      </w:pPr>
    </w:p>
    <w:p w:rsidR="00941B05" w:rsidRPr="00CF03C3" w:rsidRDefault="00E61FBD" w:rsidP="00941B05">
      <w:pPr>
        <w:adjustRightInd w:val="0"/>
        <w:jc w:val="both"/>
        <w:textAlignment w:val="center"/>
        <w:rPr>
          <w:bCs/>
          <w:caps/>
          <w:szCs w:val="28"/>
        </w:rPr>
      </w:pPr>
      <w:r>
        <w:rPr>
          <w:bCs/>
          <w:caps/>
          <w:szCs w:val="28"/>
        </w:rPr>
        <w:t xml:space="preserve">рабочая программа </w:t>
      </w:r>
      <w:r w:rsidR="00941B05" w:rsidRPr="00CF03C3">
        <w:rPr>
          <w:bCs/>
          <w:caps/>
          <w:szCs w:val="28"/>
        </w:rPr>
        <w:t xml:space="preserve">учебного курса «Вероятность и статистика» </w:t>
      </w:r>
    </w:p>
    <w:p w:rsidR="00941B05" w:rsidRPr="00CF03C3" w:rsidRDefault="00941B05" w:rsidP="00941B05">
      <w:pPr>
        <w:adjustRightInd w:val="0"/>
        <w:jc w:val="both"/>
        <w:textAlignment w:val="center"/>
        <w:rPr>
          <w:bCs/>
          <w:caps/>
          <w:szCs w:val="28"/>
        </w:rPr>
      </w:pPr>
      <w:r w:rsidRPr="00CF03C3">
        <w:rPr>
          <w:bCs/>
          <w:caps/>
          <w:szCs w:val="28"/>
        </w:rPr>
        <w:t>7–9 классы</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ind w:firstLine="709"/>
        <w:textAlignment w:val="center"/>
        <w:rPr>
          <w:b/>
          <w:bCs/>
          <w:szCs w:val="28"/>
        </w:rPr>
      </w:pPr>
      <w:r w:rsidRPr="00CF03C3">
        <w:rPr>
          <w:b/>
          <w:bCs/>
          <w:szCs w:val="28"/>
        </w:rPr>
        <w:t>Цели изучения учебного курса</w:t>
      </w:r>
    </w:p>
    <w:p w:rsidR="00941B05" w:rsidRPr="00CF03C3" w:rsidRDefault="00941B05" w:rsidP="00941B05">
      <w:pPr>
        <w:adjustRightInd w:val="0"/>
        <w:ind w:firstLine="709"/>
        <w:jc w:val="both"/>
        <w:textAlignment w:val="center"/>
        <w:rPr>
          <w:szCs w:val="28"/>
        </w:rPr>
      </w:pPr>
      <w:r w:rsidRPr="00CF03C3">
        <w:rPr>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rsidR="00941B05" w:rsidRPr="00CF03C3" w:rsidRDefault="00941B05" w:rsidP="00941B05">
      <w:pPr>
        <w:adjustRightInd w:val="0"/>
        <w:ind w:firstLine="709"/>
        <w:jc w:val="both"/>
        <w:textAlignment w:val="center"/>
        <w:rPr>
          <w:szCs w:val="28"/>
        </w:rPr>
      </w:pPr>
      <w:r w:rsidRPr="00CF03C3">
        <w:rPr>
          <w:szCs w:val="28"/>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941B05" w:rsidRPr="00CF03C3" w:rsidRDefault="00941B05" w:rsidP="00941B05">
      <w:pPr>
        <w:adjustRightInd w:val="0"/>
        <w:ind w:firstLine="709"/>
        <w:jc w:val="both"/>
        <w:textAlignment w:val="center"/>
        <w:rPr>
          <w:szCs w:val="28"/>
        </w:rPr>
      </w:pPr>
      <w:r w:rsidRPr="00CF03C3">
        <w:rPr>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941B05" w:rsidRPr="00CF03C3" w:rsidRDefault="00941B05" w:rsidP="00941B05">
      <w:pPr>
        <w:adjustRightInd w:val="0"/>
        <w:ind w:firstLine="709"/>
        <w:jc w:val="both"/>
        <w:textAlignment w:val="center"/>
        <w:rPr>
          <w:szCs w:val="28"/>
        </w:rPr>
      </w:pPr>
      <w:r w:rsidRPr="00CF03C3">
        <w:rPr>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обучающихся с ЗПР здесь имеют практические задания, в частности опыты с классическими вероятностными моделями.</w:t>
      </w:r>
    </w:p>
    <w:p w:rsidR="00941B05" w:rsidRPr="00CF03C3" w:rsidRDefault="00941B05" w:rsidP="00941B05">
      <w:pPr>
        <w:adjustRightInd w:val="0"/>
        <w:ind w:firstLine="709"/>
        <w:jc w:val="both"/>
        <w:textAlignment w:val="center"/>
        <w:rPr>
          <w:szCs w:val="28"/>
        </w:rPr>
      </w:pPr>
      <w:r w:rsidRPr="00CF03C3">
        <w:rPr>
          <w:szCs w:val="28"/>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941B05" w:rsidRPr="00CF03C3" w:rsidRDefault="00941B05" w:rsidP="00941B05">
      <w:pPr>
        <w:adjustRightInd w:val="0"/>
        <w:ind w:firstLine="709"/>
        <w:jc w:val="both"/>
        <w:textAlignment w:val="center"/>
        <w:rPr>
          <w:szCs w:val="28"/>
        </w:rPr>
      </w:pPr>
      <w:r w:rsidRPr="00CF03C3">
        <w:rPr>
          <w:szCs w:val="28"/>
        </w:rP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41B05" w:rsidRPr="00CF03C3" w:rsidRDefault="00941B05" w:rsidP="00941B05">
      <w:pPr>
        <w:adjustRightInd w:val="0"/>
        <w:ind w:firstLine="709"/>
        <w:jc w:val="center"/>
        <w:textAlignment w:val="center"/>
        <w:rPr>
          <w:b/>
          <w:bCs/>
          <w:caps/>
          <w:szCs w:val="28"/>
        </w:rPr>
      </w:pPr>
    </w:p>
    <w:p w:rsidR="00941B05" w:rsidRPr="00CF03C3" w:rsidRDefault="00941B05" w:rsidP="00941B05">
      <w:pPr>
        <w:adjustRightInd w:val="0"/>
        <w:ind w:firstLine="709"/>
        <w:textAlignment w:val="center"/>
        <w:rPr>
          <w:b/>
          <w:bCs/>
          <w:szCs w:val="28"/>
        </w:rPr>
      </w:pPr>
      <w:r w:rsidRPr="00CF03C3">
        <w:rPr>
          <w:b/>
          <w:bCs/>
          <w:szCs w:val="28"/>
        </w:rPr>
        <w:t>Место учебного курса в учебном плане</w:t>
      </w:r>
    </w:p>
    <w:p w:rsidR="00941B05" w:rsidRPr="00CF03C3" w:rsidRDefault="00941B05" w:rsidP="00941B05">
      <w:pPr>
        <w:adjustRightInd w:val="0"/>
        <w:ind w:firstLine="709"/>
        <w:jc w:val="both"/>
        <w:textAlignment w:val="center"/>
        <w:rPr>
          <w:szCs w:val="28"/>
        </w:rPr>
      </w:pPr>
      <w:r w:rsidRPr="00CF03C3">
        <w:rPr>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941B05" w:rsidRPr="00CF03C3" w:rsidRDefault="00941B05" w:rsidP="00941B05">
      <w:pPr>
        <w:adjustRightInd w:val="0"/>
        <w:ind w:firstLine="709"/>
        <w:jc w:val="both"/>
        <w:textAlignment w:val="center"/>
        <w:rPr>
          <w:szCs w:val="28"/>
        </w:rPr>
      </w:pPr>
      <w:r w:rsidRPr="00CF03C3">
        <w:rPr>
          <w:szCs w:val="28"/>
        </w:rPr>
        <w:t>На изучение данного курса отводит 1 учебный час в неделю в течение каждого года обучения, всего 102 учебных часа.</w:t>
      </w:r>
    </w:p>
    <w:p w:rsidR="00941B05" w:rsidRPr="00CF03C3" w:rsidRDefault="00941B05" w:rsidP="00941B05">
      <w:pPr>
        <w:adjustRightInd w:val="0"/>
        <w:ind w:firstLine="709"/>
        <w:jc w:val="center"/>
        <w:textAlignment w:val="center"/>
        <w:rPr>
          <w:b/>
          <w:bCs/>
          <w:caps/>
          <w:szCs w:val="28"/>
        </w:rPr>
      </w:pPr>
    </w:p>
    <w:p w:rsidR="00941B05" w:rsidRPr="00CF03C3" w:rsidRDefault="00941B05" w:rsidP="00941B05">
      <w:pPr>
        <w:adjustRightInd w:val="0"/>
        <w:ind w:firstLine="709"/>
        <w:jc w:val="center"/>
        <w:textAlignment w:val="center"/>
        <w:rPr>
          <w:b/>
          <w:bCs/>
          <w:caps/>
          <w:szCs w:val="28"/>
        </w:rPr>
      </w:pPr>
    </w:p>
    <w:p w:rsidR="00941B05" w:rsidRPr="00CF03C3" w:rsidRDefault="00941B05" w:rsidP="00941B05">
      <w:pPr>
        <w:adjustRightInd w:val="0"/>
        <w:textAlignment w:val="center"/>
        <w:rPr>
          <w:bCs/>
          <w:caps/>
          <w:szCs w:val="28"/>
        </w:rPr>
      </w:pPr>
      <w:r w:rsidRPr="00CF03C3">
        <w:rPr>
          <w:bCs/>
          <w:caps/>
          <w:szCs w:val="28"/>
        </w:rPr>
        <w:t>Содержание учебного курса (по годам обучения)</w:t>
      </w:r>
    </w:p>
    <w:p w:rsidR="00941B05" w:rsidRPr="00CF03C3" w:rsidRDefault="00941B05" w:rsidP="00941B05">
      <w:pPr>
        <w:adjustRightInd w:val="0"/>
        <w:ind w:firstLine="709"/>
        <w:textAlignment w:val="center"/>
        <w:rPr>
          <w:b/>
          <w:bCs/>
          <w:szCs w:val="28"/>
        </w:rPr>
      </w:pPr>
    </w:p>
    <w:p w:rsidR="00941B05" w:rsidRPr="00CF03C3" w:rsidRDefault="00941B05" w:rsidP="00941B05">
      <w:pPr>
        <w:adjustRightInd w:val="0"/>
        <w:textAlignment w:val="center"/>
        <w:rPr>
          <w:b/>
          <w:bCs/>
          <w:szCs w:val="28"/>
        </w:rPr>
      </w:pPr>
      <w:r w:rsidRPr="00CF03C3">
        <w:rPr>
          <w:b/>
          <w:bCs/>
          <w:szCs w:val="28"/>
        </w:rPr>
        <w:t xml:space="preserve">7 </w:t>
      </w:r>
      <w:r w:rsidRPr="00CF03C3">
        <w:rPr>
          <w:b/>
          <w:bCs/>
          <w:caps/>
          <w:szCs w:val="28"/>
        </w:rPr>
        <w:t>класс</w:t>
      </w:r>
    </w:p>
    <w:p w:rsidR="00941B05" w:rsidRPr="00CF03C3" w:rsidRDefault="00941B05" w:rsidP="00941B05">
      <w:pPr>
        <w:adjustRightInd w:val="0"/>
        <w:ind w:firstLine="709"/>
        <w:jc w:val="both"/>
        <w:textAlignment w:val="center"/>
        <w:rPr>
          <w:szCs w:val="28"/>
        </w:rPr>
      </w:pPr>
      <w:r w:rsidRPr="00CF03C3">
        <w:rPr>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41B05" w:rsidRPr="00CF03C3" w:rsidRDefault="00941B05" w:rsidP="00941B05">
      <w:pPr>
        <w:adjustRightInd w:val="0"/>
        <w:ind w:firstLine="709"/>
        <w:jc w:val="both"/>
        <w:textAlignment w:val="center"/>
        <w:rPr>
          <w:szCs w:val="28"/>
        </w:rPr>
      </w:pPr>
      <w:r w:rsidRPr="00CF03C3">
        <w:rPr>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41B05" w:rsidRPr="00CF03C3" w:rsidRDefault="00941B05" w:rsidP="00941B05">
      <w:pPr>
        <w:adjustRightInd w:val="0"/>
        <w:ind w:firstLine="709"/>
        <w:jc w:val="both"/>
        <w:textAlignment w:val="center"/>
        <w:rPr>
          <w:i/>
          <w:szCs w:val="28"/>
        </w:rPr>
      </w:pPr>
      <w:r w:rsidRPr="00CF03C3">
        <w:rPr>
          <w:i/>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r w:rsidRPr="00CF03C3">
        <w:rPr>
          <w:rStyle w:val="ab"/>
          <w:rFonts w:eastAsiaTheme="majorEastAsia"/>
          <w:i/>
          <w:szCs w:val="28"/>
        </w:rPr>
        <w:footnoteReference w:id="4"/>
      </w:r>
      <w:r w:rsidRPr="00CF03C3">
        <w:rPr>
          <w:i/>
          <w:szCs w:val="28"/>
        </w:rPr>
        <w:t>.</w:t>
      </w:r>
    </w:p>
    <w:p w:rsidR="00941B05" w:rsidRPr="00CF03C3" w:rsidRDefault="00941B05" w:rsidP="00941B05">
      <w:pPr>
        <w:adjustRightInd w:val="0"/>
        <w:ind w:firstLine="709"/>
        <w:jc w:val="both"/>
        <w:textAlignment w:val="center"/>
        <w:rPr>
          <w:szCs w:val="28"/>
        </w:rPr>
      </w:pPr>
      <w:r w:rsidRPr="00CF03C3">
        <w:rPr>
          <w:i/>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rsidRPr="00CF03C3">
        <w:rPr>
          <w:szCs w:val="28"/>
        </w:rPr>
        <w:t>.</w:t>
      </w:r>
    </w:p>
    <w:p w:rsidR="00941B05" w:rsidRPr="00CF03C3" w:rsidRDefault="00941B05" w:rsidP="00941B05">
      <w:pPr>
        <w:adjustRightInd w:val="0"/>
        <w:ind w:firstLine="709"/>
        <w:textAlignment w:val="center"/>
        <w:rPr>
          <w:b/>
          <w:bCs/>
          <w:szCs w:val="28"/>
        </w:rPr>
      </w:pPr>
    </w:p>
    <w:p w:rsidR="00941B05" w:rsidRPr="00CF03C3" w:rsidRDefault="00941B05" w:rsidP="00941B05">
      <w:pPr>
        <w:adjustRightInd w:val="0"/>
        <w:textAlignment w:val="center"/>
        <w:rPr>
          <w:b/>
          <w:bCs/>
          <w:caps/>
          <w:szCs w:val="28"/>
        </w:rPr>
      </w:pPr>
      <w:r w:rsidRPr="00CF03C3">
        <w:rPr>
          <w:b/>
          <w:bCs/>
          <w:caps/>
          <w:szCs w:val="28"/>
        </w:rPr>
        <w:t>8 класс</w:t>
      </w:r>
    </w:p>
    <w:p w:rsidR="00941B05" w:rsidRPr="00CF03C3" w:rsidRDefault="00941B05" w:rsidP="00941B05">
      <w:pPr>
        <w:adjustRightInd w:val="0"/>
        <w:ind w:firstLine="709"/>
        <w:jc w:val="both"/>
        <w:textAlignment w:val="center"/>
        <w:rPr>
          <w:szCs w:val="28"/>
        </w:rPr>
      </w:pPr>
      <w:r w:rsidRPr="00CF03C3">
        <w:rPr>
          <w:szCs w:val="28"/>
        </w:rPr>
        <w:t>Представление данных в виде таблиц, диаграмм, графиков.</w:t>
      </w:r>
    </w:p>
    <w:p w:rsidR="00941B05" w:rsidRPr="00CF03C3" w:rsidRDefault="00941B05" w:rsidP="00941B05">
      <w:pPr>
        <w:adjustRightInd w:val="0"/>
        <w:ind w:firstLine="709"/>
        <w:jc w:val="both"/>
        <w:textAlignment w:val="center"/>
        <w:rPr>
          <w:szCs w:val="28"/>
        </w:rPr>
      </w:pPr>
      <w:r w:rsidRPr="00CF03C3">
        <w:rPr>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41B05" w:rsidRPr="00CF03C3" w:rsidRDefault="00941B05" w:rsidP="00941B05">
      <w:pPr>
        <w:adjustRightInd w:val="0"/>
        <w:ind w:firstLine="709"/>
        <w:jc w:val="both"/>
        <w:textAlignment w:val="center"/>
        <w:rPr>
          <w:i/>
          <w:szCs w:val="28"/>
        </w:rPr>
      </w:pPr>
      <w:r w:rsidRPr="00CF03C3">
        <w:rPr>
          <w:i/>
          <w:szCs w:val="28"/>
        </w:rPr>
        <w:t>Измерение рассеивания данных. Дисперсия и стандартное отклонение числовых наборов. Диаграмма рассеивания.</w:t>
      </w:r>
    </w:p>
    <w:p w:rsidR="00941B05" w:rsidRPr="00CF03C3" w:rsidRDefault="00941B05" w:rsidP="00941B05">
      <w:pPr>
        <w:adjustRightInd w:val="0"/>
        <w:ind w:firstLine="709"/>
        <w:jc w:val="both"/>
        <w:textAlignment w:val="center"/>
        <w:rPr>
          <w:szCs w:val="28"/>
        </w:rPr>
      </w:pPr>
      <w:r w:rsidRPr="00CF03C3">
        <w:rPr>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941B05" w:rsidRPr="00CF03C3" w:rsidRDefault="00941B05" w:rsidP="00941B05">
      <w:pPr>
        <w:adjustRightInd w:val="0"/>
        <w:ind w:firstLine="709"/>
        <w:jc w:val="both"/>
        <w:textAlignment w:val="center"/>
        <w:rPr>
          <w:i/>
          <w:szCs w:val="28"/>
        </w:rPr>
      </w:pPr>
      <w:r w:rsidRPr="00CF03C3">
        <w:rPr>
          <w:i/>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941B05" w:rsidRPr="00CF03C3" w:rsidRDefault="00941B05" w:rsidP="00941B05">
      <w:pPr>
        <w:adjustRightInd w:val="0"/>
        <w:ind w:firstLine="709"/>
        <w:jc w:val="both"/>
        <w:textAlignment w:val="center"/>
        <w:rPr>
          <w:i/>
          <w:szCs w:val="28"/>
        </w:rPr>
      </w:pPr>
      <w:r w:rsidRPr="00CF03C3">
        <w:rPr>
          <w:i/>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941B05" w:rsidRPr="00CF03C3" w:rsidRDefault="00941B05" w:rsidP="00941B05">
      <w:pPr>
        <w:adjustRightInd w:val="0"/>
        <w:ind w:firstLine="709"/>
        <w:textAlignment w:val="center"/>
        <w:rPr>
          <w:b/>
          <w:bCs/>
          <w:szCs w:val="28"/>
        </w:rPr>
      </w:pPr>
    </w:p>
    <w:p w:rsidR="00941B05" w:rsidRPr="00CF03C3" w:rsidRDefault="00941B05" w:rsidP="00941B05">
      <w:pPr>
        <w:adjustRightInd w:val="0"/>
        <w:textAlignment w:val="center"/>
        <w:rPr>
          <w:b/>
          <w:bCs/>
          <w:caps/>
          <w:szCs w:val="28"/>
        </w:rPr>
      </w:pPr>
      <w:r w:rsidRPr="00CF03C3">
        <w:rPr>
          <w:b/>
          <w:bCs/>
          <w:caps/>
          <w:szCs w:val="28"/>
        </w:rPr>
        <w:t>9 класс</w:t>
      </w:r>
    </w:p>
    <w:p w:rsidR="00941B05" w:rsidRPr="00CF03C3" w:rsidRDefault="00941B05" w:rsidP="00941B05">
      <w:pPr>
        <w:adjustRightInd w:val="0"/>
        <w:ind w:firstLine="709"/>
        <w:jc w:val="both"/>
        <w:textAlignment w:val="center"/>
        <w:rPr>
          <w:szCs w:val="28"/>
        </w:rPr>
      </w:pPr>
      <w:r w:rsidRPr="00CF03C3">
        <w:rPr>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41B05" w:rsidRPr="00CF03C3" w:rsidRDefault="00941B05" w:rsidP="00941B05">
      <w:pPr>
        <w:adjustRightInd w:val="0"/>
        <w:ind w:firstLine="709"/>
        <w:jc w:val="both"/>
        <w:textAlignment w:val="center"/>
        <w:rPr>
          <w:szCs w:val="28"/>
        </w:rPr>
      </w:pPr>
      <w:r w:rsidRPr="00CF03C3">
        <w:rPr>
          <w:szCs w:val="28"/>
        </w:rPr>
        <w:t xml:space="preserve">Перестановки и факториал. Сочетания и число сочетаний. </w:t>
      </w:r>
      <w:r w:rsidRPr="00CF03C3">
        <w:rPr>
          <w:i/>
          <w:szCs w:val="28"/>
        </w:rPr>
        <w:t>Треугольник Паскаля.</w:t>
      </w:r>
      <w:r w:rsidRPr="00CF03C3">
        <w:rPr>
          <w:szCs w:val="28"/>
        </w:rPr>
        <w:t xml:space="preserve"> Решение задач с использованием комбинаторики.</w:t>
      </w:r>
    </w:p>
    <w:p w:rsidR="00941B05" w:rsidRPr="00CF03C3" w:rsidRDefault="00941B05" w:rsidP="00941B05">
      <w:pPr>
        <w:adjustRightInd w:val="0"/>
        <w:ind w:firstLine="709"/>
        <w:jc w:val="both"/>
        <w:textAlignment w:val="center"/>
        <w:rPr>
          <w:i/>
          <w:szCs w:val="28"/>
        </w:rPr>
      </w:pPr>
      <w:r w:rsidRPr="00CF03C3">
        <w:rPr>
          <w:i/>
          <w:szCs w:val="28"/>
        </w:rPr>
        <w:t>Геометрическая вероятность. Случайный выбор точки из фигуры на плоскости, из отрезка и из дуги окружности.</w:t>
      </w:r>
    </w:p>
    <w:p w:rsidR="00941B05" w:rsidRPr="00CF03C3" w:rsidRDefault="00941B05" w:rsidP="00941B05">
      <w:pPr>
        <w:adjustRightInd w:val="0"/>
        <w:ind w:firstLine="709"/>
        <w:jc w:val="both"/>
        <w:textAlignment w:val="center"/>
        <w:rPr>
          <w:szCs w:val="28"/>
        </w:rPr>
      </w:pPr>
      <w:r w:rsidRPr="00CF03C3">
        <w:rPr>
          <w:szCs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941B05" w:rsidRPr="00CF03C3" w:rsidRDefault="00941B05" w:rsidP="00941B05">
      <w:pPr>
        <w:adjustRightInd w:val="0"/>
        <w:ind w:firstLine="709"/>
        <w:jc w:val="both"/>
        <w:textAlignment w:val="center"/>
        <w:rPr>
          <w:szCs w:val="28"/>
        </w:rPr>
      </w:pPr>
      <w:r w:rsidRPr="00CF03C3">
        <w:rPr>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41B05" w:rsidRPr="00CF03C3" w:rsidRDefault="00941B05" w:rsidP="00941B05">
      <w:pPr>
        <w:adjustRightInd w:val="0"/>
        <w:ind w:firstLine="709"/>
        <w:jc w:val="both"/>
        <w:textAlignment w:val="center"/>
        <w:rPr>
          <w:spacing w:val="-2"/>
          <w:szCs w:val="28"/>
        </w:rPr>
      </w:pPr>
      <w:r w:rsidRPr="00CF03C3">
        <w:rPr>
          <w:szCs w:val="28"/>
        </w:rPr>
        <w:t>Понятие о законе больших чисел. Измерение вероятностей с помощью частот. Роль и значение закона больших чисел в природе и обществе.</w:t>
      </w:r>
    </w:p>
    <w:p w:rsidR="00941B05" w:rsidRPr="00CF03C3" w:rsidRDefault="00941B05" w:rsidP="00941B05">
      <w:pPr>
        <w:ind w:firstLine="709"/>
        <w:jc w:val="both"/>
        <w:rPr>
          <w:szCs w:val="28"/>
        </w:rPr>
      </w:pPr>
    </w:p>
    <w:p w:rsidR="00941B05" w:rsidRPr="00CF03C3" w:rsidRDefault="001C55D3" w:rsidP="00941B05">
      <w:pPr>
        <w:adjustRightInd w:val="0"/>
        <w:ind w:firstLine="709"/>
        <w:jc w:val="both"/>
        <w:textAlignment w:val="center"/>
        <w:rPr>
          <w:rFonts w:eastAsiaTheme="majorEastAsia"/>
          <w:b/>
          <w:bCs/>
          <w:szCs w:val="28"/>
        </w:rPr>
      </w:pPr>
      <w:bookmarkStart w:id="8" w:name="_Toc83232970"/>
      <w:r>
        <w:rPr>
          <w:rFonts w:eastAsiaTheme="majorEastAsia"/>
          <w:b/>
          <w:bCs/>
          <w:szCs w:val="28"/>
        </w:rPr>
        <w:t>К</w:t>
      </w:r>
      <w:r w:rsidR="00941B05" w:rsidRPr="00CF03C3">
        <w:rPr>
          <w:rFonts w:eastAsiaTheme="majorEastAsia"/>
          <w:b/>
          <w:bCs/>
          <w:szCs w:val="28"/>
        </w:rPr>
        <w:t>онтрольно-измерительные материалы</w:t>
      </w:r>
      <w:bookmarkEnd w:id="8"/>
    </w:p>
    <w:p w:rsidR="00941B05" w:rsidRPr="00CF03C3" w:rsidRDefault="00941B05" w:rsidP="00941B05">
      <w:pPr>
        <w:ind w:firstLine="709"/>
        <w:jc w:val="both"/>
        <w:rPr>
          <w:szCs w:val="28"/>
        </w:rPr>
      </w:pPr>
      <w:r w:rsidRPr="00CF03C3">
        <w:rPr>
          <w:szCs w:val="28"/>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rsidR="00941B05" w:rsidRPr="00CF03C3" w:rsidRDefault="00941B05" w:rsidP="00941B05">
      <w:pPr>
        <w:ind w:firstLine="709"/>
        <w:jc w:val="both"/>
        <w:rPr>
          <w:szCs w:val="28"/>
        </w:rPr>
      </w:pPr>
      <w:r w:rsidRPr="00CF03C3">
        <w:rPr>
          <w:szCs w:val="28"/>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941B05" w:rsidRPr="00CF03C3" w:rsidRDefault="00941B05" w:rsidP="00941B05">
      <w:pPr>
        <w:ind w:firstLine="709"/>
        <w:jc w:val="both"/>
        <w:rPr>
          <w:b/>
          <w:szCs w:val="28"/>
        </w:rPr>
      </w:pPr>
    </w:p>
    <w:p w:rsidR="00941B05" w:rsidRPr="00CF03C3" w:rsidRDefault="00941B05" w:rsidP="00941B05">
      <w:pPr>
        <w:ind w:firstLine="709"/>
        <w:jc w:val="both"/>
        <w:rPr>
          <w:b/>
          <w:szCs w:val="28"/>
        </w:rPr>
      </w:pPr>
    </w:p>
    <w:p w:rsidR="00941B05" w:rsidRPr="00E61FBD" w:rsidRDefault="00E61FBD" w:rsidP="00941B05">
      <w:pPr>
        <w:rPr>
          <w:rFonts w:eastAsiaTheme="majorEastAsia"/>
          <w:b/>
          <w:bCs/>
          <w:caps/>
          <w:szCs w:val="28"/>
        </w:rPr>
      </w:pPr>
      <w:bookmarkStart w:id="9" w:name="_Toc83232971"/>
      <w:r w:rsidRPr="00E61FBD">
        <w:rPr>
          <w:rFonts w:eastAsiaTheme="majorEastAsia"/>
          <w:b/>
          <w:bCs/>
          <w:szCs w:val="28"/>
        </w:rPr>
        <w:t>2.7.3.</w:t>
      </w:r>
      <w:r w:rsidR="00941B05" w:rsidRPr="00E61FBD">
        <w:rPr>
          <w:rFonts w:eastAsiaTheme="majorEastAsia"/>
          <w:b/>
          <w:bCs/>
          <w:szCs w:val="28"/>
        </w:rPr>
        <w:t>ПЛАНИРУЕМЫЕ РЕЗУЛЬТАТЫ ОСВОЕНИЯ УЧЕБНОГО ПРЕДМЕТА «МАТЕМАТИКА» НА УРОВНЕ ОСНОВНОГО ОБЩЕГО ОБРАЗОВАНИЯ</w:t>
      </w:r>
      <w:bookmarkEnd w:id="9"/>
    </w:p>
    <w:p w:rsidR="00941B05" w:rsidRPr="00CF03C3" w:rsidRDefault="00941B05" w:rsidP="00941B05">
      <w:pPr>
        <w:ind w:firstLine="709"/>
        <w:jc w:val="both"/>
        <w:rPr>
          <w:b/>
          <w:szCs w:val="28"/>
        </w:rPr>
      </w:pPr>
    </w:p>
    <w:p w:rsidR="00941B05" w:rsidRPr="00CF03C3" w:rsidRDefault="00941B05" w:rsidP="00941B05">
      <w:pPr>
        <w:ind w:firstLine="709"/>
        <w:jc w:val="both"/>
        <w:rPr>
          <w:b/>
          <w:caps/>
          <w:szCs w:val="28"/>
        </w:rPr>
      </w:pPr>
      <w:r w:rsidRPr="00CF03C3">
        <w:rPr>
          <w:b/>
          <w:caps/>
          <w:szCs w:val="28"/>
        </w:rPr>
        <w:t>Личностные результаты:</w:t>
      </w:r>
    </w:p>
    <w:p w:rsidR="00941B05" w:rsidRPr="00CF03C3" w:rsidRDefault="00941B05" w:rsidP="00941B05">
      <w:pPr>
        <w:ind w:firstLine="709"/>
        <w:jc w:val="both"/>
        <w:rPr>
          <w:szCs w:val="28"/>
        </w:rPr>
      </w:pPr>
      <w:r w:rsidRPr="00CF03C3">
        <w:rPr>
          <w:szCs w:val="28"/>
        </w:rPr>
        <w:t>мотивация к обучению математике и целенаправленной познавательной деятельности;</w:t>
      </w:r>
    </w:p>
    <w:p w:rsidR="00941B05" w:rsidRPr="00CF03C3" w:rsidRDefault="00941B05" w:rsidP="00941B05">
      <w:pPr>
        <w:ind w:firstLine="709"/>
        <w:jc w:val="both"/>
        <w:rPr>
          <w:szCs w:val="28"/>
        </w:rPr>
      </w:pPr>
      <w:r w:rsidRPr="00CF03C3">
        <w:rPr>
          <w:szCs w:val="28"/>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rsidR="00941B05" w:rsidRPr="00CF03C3" w:rsidRDefault="00941B05" w:rsidP="00941B05">
      <w:pPr>
        <w:ind w:firstLine="709"/>
        <w:jc w:val="both"/>
        <w:rPr>
          <w:szCs w:val="28"/>
        </w:rPr>
      </w:pPr>
      <w:r w:rsidRPr="00CF03C3">
        <w:rPr>
          <w:szCs w:val="28"/>
        </w:rPr>
        <w:t>способность осознавать стрессовую ситуацию, быть готовым действовать в отсутствие гарантий успеха;</w:t>
      </w:r>
    </w:p>
    <w:p w:rsidR="00941B05" w:rsidRPr="00CF03C3" w:rsidRDefault="00941B05" w:rsidP="00941B05">
      <w:pPr>
        <w:ind w:firstLine="709"/>
        <w:jc w:val="both"/>
        <w:rPr>
          <w:szCs w:val="28"/>
        </w:rPr>
      </w:pPr>
      <w:r w:rsidRPr="00CF03C3">
        <w:rPr>
          <w:szCs w:val="28"/>
        </w:rPr>
        <w:t>способность обучающихся с ЗПР к осознанию своих дефицитов и проявление стремления к их преодолению;</w:t>
      </w:r>
    </w:p>
    <w:p w:rsidR="00941B05" w:rsidRPr="00CF03C3" w:rsidRDefault="00941B05" w:rsidP="00941B05">
      <w:pPr>
        <w:ind w:firstLine="709"/>
        <w:jc w:val="both"/>
        <w:rPr>
          <w:szCs w:val="28"/>
        </w:rPr>
      </w:pPr>
      <w:r w:rsidRPr="00CF03C3">
        <w:rPr>
          <w:szCs w:val="28"/>
        </w:rPr>
        <w:t>способность к саморазвитию, умение ставить достижимые цели;</w:t>
      </w:r>
    </w:p>
    <w:p w:rsidR="00941B05" w:rsidRPr="00CF03C3" w:rsidRDefault="00941B05" w:rsidP="00941B05">
      <w:pPr>
        <w:ind w:firstLine="709"/>
        <w:jc w:val="both"/>
        <w:rPr>
          <w:szCs w:val="28"/>
        </w:rPr>
      </w:pPr>
      <w:r w:rsidRPr="00CF03C3">
        <w:rPr>
          <w:szCs w:val="28"/>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rsidR="00941B05" w:rsidRPr="00CF03C3" w:rsidRDefault="00941B05" w:rsidP="00941B05">
      <w:pPr>
        <w:ind w:firstLine="709"/>
        <w:jc w:val="both"/>
        <w:rPr>
          <w:szCs w:val="28"/>
        </w:rPr>
      </w:pPr>
      <w:r w:rsidRPr="00CF03C3">
        <w:rPr>
          <w:szCs w:val="28"/>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rsidR="00941B05" w:rsidRPr="00CF03C3" w:rsidRDefault="00941B05" w:rsidP="00941B05">
      <w:pPr>
        <w:ind w:firstLine="709"/>
        <w:jc w:val="both"/>
        <w:rPr>
          <w:szCs w:val="28"/>
        </w:rPr>
      </w:pPr>
      <w:r w:rsidRPr="00CF03C3">
        <w:rPr>
          <w:szCs w:val="28"/>
        </w:rPr>
        <w:t xml:space="preserve">способность ориентироваться в требованиях и правилах проведения промежуточной и итоговой аттестации; </w:t>
      </w:r>
    </w:p>
    <w:p w:rsidR="00941B05" w:rsidRPr="00CF03C3" w:rsidRDefault="00941B05" w:rsidP="00941B05">
      <w:pPr>
        <w:ind w:firstLine="709"/>
        <w:jc w:val="both"/>
        <w:rPr>
          <w:szCs w:val="28"/>
        </w:rPr>
      </w:pPr>
      <w:r w:rsidRPr="00CF03C3">
        <w:rPr>
          <w:szCs w:val="28"/>
        </w:rPr>
        <w:t>овладение основами финансовой грамотности.</w:t>
      </w:r>
    </w:p>
    <w:p w:rsidR="00941B05" w:rsidRPr="00CF03C3" w:rsidRDefault="00941B05" w:rsidP="00941B05">
      <w:pPr>
        <w:ind w:firstLine="709"/>
        <w:jc w:val="both"/>
        <w:rPr>
          <w:b/>
          <w:szCs w:val="28"/>
        </w:rPr>
      </w:pPr>
    </w:p>
    <w:p w:rsidR="00941B05" w:rsidRPr="00CF03C3" w:rsidRDefault="00941B05" w:rsidP="00941B05">
      <w:pPr>
        <w:ind w:firstLine="709"/>
        <w:jc w:val="both"/>
        <w:rPr>
          <w:b/>
          <w:caps/>
          <w:szCs w:val="28"/>
        </w:rPr>
      </w:pPr>
      <w:r w:rsidRPr="00CF03C3">
        <w:rPr>
          <w:b/>
          <w:caps/>
          <w:szCs w:val="28"/>
        </w:rPr>
        <w:t>Метапредметные результаты</w:t>
      </w:r>
    </w:p>
    <w:p w:rsidR="00941B05" w:rsidRPr="00CF03C3" w:rsidRDefault="00941B05" w:rsidP="00941B05">
      <w:pPr>
        <w:ind w:firstLine="709"/>
        <w:jc w:val="both"/>
        <w:rPr>
          <w:b/>
          <w:i/>
          <w:szCs w:val="28"/>
        </w:rPr>
      </w:pPr>
      <w:r w:rsidRPr="00CF03C3">
        <w:rPr>
          <w:b/>
          <w:i/>
          <w:szCs w:val="28"/>
        </w:rPr>
        <w:t>Овладение универсальными учебными познавательными действиями:</w:t>
      </w:r>
    </w:p>
    <w:p w:rsidR="00941B05" w:rsidRPr="00CF03C3" w:rsidRDefault="00941B05" w:rsidP="00941B05">
      <w:pPr>
        <w:ind w:firstLine="709"/>
        <w:jc w:val="both"/>
        <w:rPr>
          <w:szCs w:val="28"/>
        </w:rPr>
      </w:pPr>
      <w:r w:rsidRPr="00CF03C3">
        <w:rPr>
          <w:szCs w:val="28"/>
        </w:rPr>
        <w:t xml:space="preserve">устанавливать причинно-следственные связи в ходе усвоения математического материала; </w:t>
      </w:r>
    </w:p>
    <w:p w:rsidR="00941B05" w:rsidRPr="00CF03C3" w:rsidRDefault="00941B05" w:rsidP="00941B05">
      <w:pPr>
        <w:ind w:firstLine="709"/>
        <w:jc w:val="both"/>
        <w:rPr>
          <w:szCs w:val="28"/>
        </w:rPr>
      </w:pPr>
      <w:r w:rsidRPr="00CF03C3">
        <w:rPr>
          <w:szCs w:val="28"/>
        </w:rPr>
        <w:t>выявлять дефицит данных, необходимых для решения поставленной задачи;</w:t>
      </w:r>
    </w:p>
    <w:p w:rsidR="00941B05" w:rsidRPr="00CF03C3" w:rsidRDefault="00941B05" w:rsidP="00941B05">
      <w:pPr>
        <w:ind w:firstLine="709"/>
        <w:jc w:val="both"/>
        <w:rPr>
          <w:szCs w:val="28"/>
        </w:rPr>
      </w:pPr>
      <w:r w:rsidRPr="00CF03C3">
        <w:rPr>
          <w:szCs w:val="28"/>
        </w:rPr>
        <w:t>с помощью учителя выбирать способ решения математической задачи (сравнивать возможные варианты решения);</w:t>
      </w:r>
    </w:p>
    <w:p w:rsidR="00941B05" w:rsidRPr="00CF03C3" w:rsidRDefault="00941B05" w:rsidP="00941B05">
      <w:pPr>
        <w:ind w:firstLine="709"/>
        <w:jc w:val="both"/>
        <w:rPr>
          <w:szCs w:val="28"/>
        </w:rPr>
      </w:pPr>
      <w:r w:rsidRPr="00CF03C3">
        <w:rPr>
          <w:szCs w:val="28"/>
        </w:rPr>
        <w:t>применять и преобразовывать знаки и символы в ходе решения математических задач;</w:t>
      </w:r>
    </w:p>
    <w:p w:rsidR="00941B05" w:rsidRPr="00CF03C3" w:rsidRDefault="00941B05" w:rsidP="00941B05">
      <w:pPr>
        <w:ind w:firstLine="709"/>
        <w:jc w:val="both"/>
        <w:rPr>
          <w:szCs w:val="28"/>
        </w:rPr>
      </w:pPr>
      <w:r w:rsidRPr="00CF03C3">
        <w:rPr>
          <w:szCs w:val="28"/>
        </w:rPr>
        <w:t>устанавливать искомое и данное при решении математической задачи;</w:t>
      </w:r>
    </w:p>
    <w:p w:rsidR="00941B05" w:rsidRPr="00CF03C3" w:rsidRDefault="00941B05" w:rsidP="00941B05">
      <w:pPr>
        <w:ind w:firstLine="709"/>
        <w:jc w:val="both"/>
        <w:rPr>
          <w:szCs w:val="28"/>
        </w:rPr>
      </w:pPr>
      <w:r w:rsidRPr="00CF03C3">
        <w:rPr>
          <w:szCs w:val="28"/>
        </w:rPr>
        <w:t>понимать и интерпретировать информацию различных видов и форм представления;</w:t>
      </w:r>
    </w:p>
    <w:p w:rsidR="00941B05" w:rsidRPr="00CF03C3" w:rsidRDefault="00941B05" w:rsidP="00941B05">
      <w:pPr>
        <w:ind w:firstLine="709"/>
        <w:jc w:val="both"/>
        <w:rPr>
          <w:szCs w:val="28"/>
        </w:rPr>
      </w:pPr>
      <w:r w:rsidRPr="00CF03C3">
        <w:rPr>
          <w:szCs w:val="28"/>
        </w:rPr>
        <w:t>иллюстрировать решаемые задачи графическими схемами;</w:t>
      </w:r>
    </w:p>
    <w:p w:rsidR="00941B05" w:rsidRPr="00CF03C3" w:rsidRDefault="00941B05" w:rsidP="00941B05">
      <w:pPr>
        <w:ind w:firstLine="709"/>
        <w:jc w:val="both"/>
        <w:rPr>
          <w:szCs w:val="28"/>
        </w:rPr>
      </w:pPr>
      <w:r w:rsidRPr="00CF03C3">
        <w:rPr>
          <w:szCs w:val="28"/>
        </w:rPr>
        <w:t>эффективно запоминать и систематизировать информацию.</w:t>
      </w:r>
    </w:p>
    <w:p w:rsidR="00941B05" w:rsidRPr="00CF03C3" w:rsidRDefault="00941B05" w:rsidP="00941B05">
      <w:pPr>
        <w:ind w:firstLine="709"/>
        <w:jc w:val="both"/>
        <w:rPr>
          <w:szCs w:val="28"/>
        </w:rPr>
      </w:pPr>
      <w:r w:rsidRPr="00CF03C3">
        <w:rPr>
          <w:szCs w:val="28"/>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941B05" w:rsidRPr="00CF03C3" w:rsidRDefault="00941B05" w:rsidP="00941B05">
      <w:pPr>
        <w:ind w:firstLine="709"/>
        <w:jc w:val="both"/>
        <w:rPr>
          <w:b/>
          <w:i/>
          <w:kern w:val="28"/>
          <w:szCs w:val="28"/>
        </w:rPr>
      </w:pPr>
      <w:r w:rsidRPr="00CF03C3">
        <w:rPr>
          <w:b/>
          <w:i/>
          <w:kern w:val="28"/>
          <w:szCs w:val="28"/>
        </w:rPr>
        <w:t>Овладение универсальными учебными коммуникативными действиями:</w:t>
      </w:r>
    </w:p>
    <w:p w:rsidR="00941B05" w:rsidRPr="00CF03C3" w:rsidRDefault="00941B05" w:rsidP="00941B05">
      <w:pPr>
        <w:ind w:firstLine="709"/>
        <w:jc w:val="both"/>
        <w:rPr>
          <w:szCs w:val="28"/>
        </w:rPr>
      </w:pPr>
      <w:r w:rsidRPr="00CF03C3">
        <w:rPr>
          <w:szCs w:val="28"/>
        </w:rPr>
        <w:t>организовывать учебное сотрудничество и совместную деятельность с учителем и сверстниками в процессе решения задач;</w:t>
      </w:r>
    </w:p>
    <w:p w:rsidR="00941B05" w:rsidRPr="00CF03C3" w:rsidRDefault="00941B05" w:rsidP="00941B05">
      <w:pPr>
        <w:ind w:firstLine="709"/>
        <w:jc w:val="both"/>
        <w:rPr>
          <w:szCs w:val="28"/>
        </w:rPr>
      </w:pPr>
      <w:r w:rsidRPr="00CF03C3">
        <w:rPr>
          <w:szCs w:val="28"/>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941B05" w:rsidRPr="00CF03C3" w:rsidRDefault="00941B05" w:rsidP="00941B05">
      <w:pPr>
        <w:ind w:firstLine="709"/>
        <w:jc w:val="both"/>
        <w:rPr>
          <w:szCs w:val="28"/>
        </w:rPr>
      </w:pPr>
      <w:r w:rsidRPr="00CF03C3">
        <w:rPr>
          <w:szCs w:val="28"/>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rsidR="00941B05" w:rsidRPr="00CF03C3" w:rsidRDefault="00941B05" w:rsidP="00941B05">
      <w:pPr>
        <w:ind w:firstLine="709"/>
        <w:jc w:val="both"/>
        <w:rPr>
          <w:szCs w:val="28"/>
        </w:rPr>
      </w:pPr>
      <w:r w:rsidRPr="00CF03C3">
        <w:rPr>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41B05" w:rsidRPr="00CF03C3" w:rsidRDefault="00941B05" w:rsidP="00941B05">
      <w:pPr>
        <w:ind w:firstLine="709"/>
        <w:jc w:val="both"/>
        <w:rPr>
          <w:szCs w:val="28"/>
        </w:rPr>
      </w:pPr>
      <w:r w:rsidRPr="00CF03C3">
        <w:rPr>
          <w:szCs w:val="28"/>
        </w:rPr>
        <w:t>выполнять свою часть работы, достигать качественного результата и координировать свои действия с другими членами команды;</w:t>
      </w:r>
    </w:p>
    <w:p w:rsidR="00941B05" w:rsidRPr="00CF03C3" w:rsidRDefault="00941B05" w:rsidP="00941B05">
      <w:pPr>
        <w:ind w:firstLine="709"/>
        <w:jc w:val="both"/>
        <w:rPr>
          <w:szCs w:val="28"/>
        </w:rPr>
      </w:pPr>
      <w:r w:rsidRPr="00CF03C3">
        <w:rPr>
          <w:szCs w:val="28"/>
        </w:rPr>
        <w:t>оценивать качество своего вклада в общий продукт.</w:t>
      </w:r>
    </w:p>
    <w:p w:rsidR="00941B05" w:rsidRPr="00CF03C3" w:rsidRDefault="00941B05" w:rsidP="00941B05">
      <w:pPr>
        <w:ind w:firstLine="709"/>
        <w:jc w:val="both"/>
        <w:rPr>
          <w:b/>
          <w:i/>
          <w:szCs w:val="28"/>
        </w:rPr>
      </w:pPr>
      <w:r w:rsidRPr="00CF03C3">
        <w:rPr>
          <w:b/>
          <w:i/>
          <w:szCs w:val="28"/>
        </w:rPr>
        <w:t>Овладение универсальными учебными регулятивными действиями:</w:t>
      </w:r>
    </w:p>
    <w:p w:rsidR="00941B05" w:rsidRPr="00CF03C3" w:rsidRDefault="00941B05" w:rsidP="00941B05">
      <w:pPr>
        <w:ind w:firstLine="709"/>
        <w:jc w:val="both"/>
        <w:rPr>
          <w:szCs w:val="28"/>
        </w:rPr>
      </w:pPr>
      <w:r w:rsidRPr="00CF03C3">
        <w:rPr>
          <w:szCs w:val="28"/>
        </w:rPr>
        <w:t>ставить цели, выбирать и создавать алгоритмы для решения учебных математических проблем;</w:t>
      </w:r>
    </w:p>
    <w:p w:rsidR="00941B05" w:rsidRPr="00CF03C3" w:rsidRDefault="00941B05" w:rsidP="00941B05">
      <w:pPr>
        <w:ind w:firstLine="709"/>
        <w:jc w:val="both"/>
        <w:rPr>
          <w:szCs w:val="28"/>
        </w:rPr>
      </w:pPr>
      <w:r w:rsidRPr="00CF03C3">
        <w:rPr>
          <w:szCs w:val="28"/>
        </w:rPr>
        <w:t>планировать и осуществлять деятельность, направленную на решение задач исследовательского характера.</w:t>
      </w:r>
    </w:p>
    <w:p w:rsidR="00941B05" w:rsidRPr="00CF03C3" w:rsidRDefault="00941B05" w:rsidP="00941B05">
      <w:pPr>
        <w:ind w:firstLine="709"/>
        <w:jc w:val="both"/>
        <w:rPr>
          <w:szCs w:val="28"/>
        </w:rPr>
      </w:pPr>
      <w:r w:rsidRPr="00CF03C3">
        <w:rPr>
          <w:szCs w:val="28"/>
        </w:rPr>
        <w:t>формулировать и удерживать учебную задачу, составлять план и последовательность действий;</w:t>
      </w:r>
    </w:p>
    <w:p w:rsidR="00941B05" w:rsidRPr="00CF03C3" w:rsidRDefault="00941B05" w:rsidP="00941B05">
      <w:pPr>
        <w:ind w:firstLine="709"/>
        <w:jc w:val="both"/>
        <w:rPr>
          <w:szCs w:val="28"/>
        </w:rPr>
      </w:pPr>
      <w:r w:rsidRPr="00CF03C3">
        <w:rPr>
          <w:szCs w:val="28"/>
        </w:rPr>
        <w:t>осуществлять контроль по образцу и вносить не</w:t>
      </w:r>
      <w:r w:rsidRPr="00CF03C3">
        <w:rPr>
          <w:szCs w:val="28"/>
        </w:rPr>
        <w:softHyphen/>
        <w:t>обходимые коррективы;</w:t>
      </w:r>
    </w:p>
    <w:p w:rsidR="00941B05" w:rsidRPr="00CF03C3" w:rsidRDefault="00941B05" w:rsidP="00941B05">
      <w:pPr>
        <w:ind w:firstLine="709"/>
        <w:jc w:val="both"/>
        <w:rPr>
          <w:szCs w:val="28"/>
        </w:rPr>
      </w:pPr>
      <w:r w:rsidRPr="00CF03C3">
        <w:rPr>
          <w:szCs w:val="28"/>
        </w:rPr>
        <w:t>контролировать процесс и результат учебной математической деятельности;</w:t>
      </w:r>
    </w:p>
    <w:p w:rsidR="00941B05" w:rsidRPr="00CF03C3" w:rsidRDefault="00941B05" w:rsidP="00941B05">
      <w:pPr>
        <w:ind w:firstLine="709"/>
        <w:jc w:val="both"/>
        <w:rPr>
          <w:szCs w:val="28"/>
        </w:rPr>
      </w:pPr>
      <w:r w:rsidRPr="00CF03C3">
        <w:rPr>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941B05" w:rsidRPr="00CF03C3" w:rsidRDefault="00941B05" w:rsidP="00941B05">
      <w:pPr>
        <w:ind w:firstLine="709"/>
        <w:jc w:val="both"/>
        <w:rPr>
          <w:szCs w:val="28"/>
        </w:rPr>
      </w:pPr>
      <w:r w:rsidRPr="00CF03C3">
        <w:rPr>
          <w:szCs w:val="28"/>
        </w:rPr>
        <w:t>сличать способ действия и его результат с заданным эталоном с целью обнаружения отклонений и отличий от эталона.</w:t>
      </w:r>
    </w:p>
    <w:p w:rsidR="00941B05" w:rsidRPr="00CF03C3" w:rsidRDefault="00941B05" w:rsidP="00941B05">
      <w:pPr>
        <w:ind w:firstLine="709"/>
        <w:jc w:val="both"/>
        <w:rPr>
          <w:szCs w:val="28"/>
        </w:rPr>
      </w:pPr>
      <w:r w:rsidRPr="00CF03C3">
        <w:rPr>
          <w:szCs w:val="28"/>
        </w:rPr>
        <w:t>предвидеть трудности, которые могут возникнуть при решении учебной задачи;</w:t>
      </w:r>
    </w:p>
    <w:p w:rsidR="00941B05" w:rsidRPr="00CF03C3" w:rsidRDefault="00941B05" w:rsidP="00941B05">
      <w:pPr>
        <w:ind w:firstLine="709"/>
        <w:jc w:val="both"/>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941B05" w:rsidRPr="00CF03C3" w:rsidRDefault="00941B05" w:rsidP="00941B05">
      <w:pPr>
        <w:ind w:firstLine="709"/>
        <w:jc w:val="both"/>
        <w:rPr>
          <w:szCs w:val="28"/>
        </w:rPr>
      </w:pPr>
      <w:r w:rsidRPr="00CF03C3">
        <w:rPr>
          <w:szCs w:val="28"/>
        </w:rPr>
        <w:t>регулировать способ выражения эмоций.</w:t>
      </w:r>
    </w:p>
    <w:p w:rsidR="00941B05" w:rsidRPr="00CF03C3" w:rsidRDefault="00941B05" w:rsidP="00941B05">
      <w:pPr>
        <w:ind w:left="425" w:firstLine="709"/>
        <w:rPr>
          <w:b/>
          <w:szCs w:val="28"/>
        </w:rPr>
      </w:pPr>
    </w:p>
    <w:p w:rsidR="00941B05" w:rsidRPr="00CF03C3" w:rsidRDefault="00941B05" w:rsidP="00941B05">
      <w:pPr>
        <w:tabs>
          <w:tab w:val="left" w:pos="993"/>
        </w:tabs>
        <w:ind w:firstLine="709"/>
        <w:jc w:val="both"/>
        <w:rPr>
          <w:b/>
          <w:szCs w:val="28"/>
        </w:rPr>
      </w:pPr>
      <w:r w:rsidRPr="00CF03C3">
        <w:rPr>
          <w:b/>
          <w:szCs w:val="28"/>
        </w:rPr>
        <w:t>ПРЕДМЕТНЫЕ РЕЗУЛЬТАТЫ</w:t>
      </w:r>
    </w:p>
    <w:p w:rsidR="00941B05" w:rsidRPr="00CF03C3" w:rsidRDefault="00941B05" w:rsidP="00941B05">
      <w:pPr>
        <w:tabs>
          <w:tab w:val="left" w:pos="993"/>
        </w:tabs>
        <w:ind w:firstLine="709"/>
        <w:jc w:val="both"/>
        <w:rPr>
          <w:szCs w:val="28"/>
        </w:rPr>
      </w:pPr>
      <w:r w:rsidRPr="00CF03C3">
        <w:rPr>
          <w:szCs w:val="28"/>
        </w:rP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rsidR="00941B05" w:rsidRPr="00CF03C3" w:rsidRDefault="00941B05" w:rsidP="00941B05">
      <w:pPr>
        <w:adjustRightInd w:val="0"/>
        <w:ind w:firstLine="709"/>
        <w:textAlignment w:val="center"/>
        <w:rPr>
          <w:b/>
          <w:bCs/>
          <w:caps/>
          <w:spacing w:val="-2"/>
          <w:szCs w:val="28"/>
        </w:rPr>
      </w:pPr>
    </w:p>
    <w:p w:rsidR="00941B05" w:rsidRPr="00CF03C3" w:rsidRDefault="00941B05" w:rsidP="00941B05">
      <w:pPr>
        <w:adjustRightInd w:val="0"/>
        <w:ind w:left="709"/>
        <w:textAlignment w:val="center"/>
        <w:rPr>
          <w:bCs/>
          <w:caps/>
          <w:szCs w:val="28"/>
        </w:rPr>
      </w:pPr>
      <w:r w:rsidRPr="00CF03C3">
        <w:rPr>
          <w:bCs/>
          <w:caps/>
          <w:spacing w:val="-2"/>
          <w:szCs w:val="28"/>
        </w:rPr>
        <w:t>планируемые Предметн</w:t>
      </w:r>
      <w:r w:rsidR="00E61FBD">
        <w:rPr>
          <w:bCs/>
          <w:caps/>
          <w:spacing w:val="-2"/>
          <w:szCs w:val="28"/>
        </w:rPr>
        <w:t xml:space="preserve">ые результаты освоения </w:t>
      </w:r>
      <w:r w:rsidRPr="00CF03C3">
        <w:rPr>
          <w:bCs/>
          <w:caps/>
          <w:szCs w:val="28"/>
        </w:rPr>
        <w:t xml:space="preserve">рабочей программы курса «математика» </w:t>
      </w:r>
    </w:p>
    <w:p w:rsidR="00941B05" w:rsidRPr="00CF03C3" w:rsidRDefault="00941B05" w:rsidP="00941B05">
      <w:pPr>
        <w:adjustRightInd w:val="0"/>
        <w:ind w:left="709"/>
        <w:textAlignment w:val="center"/>
        <w:rPr>
          <w:bCs/>
          <w:caps/>
          <w:szCs w:val="28"/>
        </w:rPr>
      </w:pPr>
      <w:r w:rsidRPr="00CF03C3">
        <w:rPr>
          <w:bCs/>
          <w:caps/>
          <w:szCs w:val="28"/>
        </w:rPr>
        <w:t>(по годам обучения)</w:t>
      </w:r>
    </w:p>
    <w:p w:rsidR="00941B05" w:rsidRPr="00CF03C3" w:rsidRDefault="00941B05" w:rsidP="00941B05">
      <w:pPr>
        <w:adjustRightInd w:val="0"/>
        <w:ind w:firstLine="709"/>
        <w:jc w:val="both"/>
        <w:textAlignment w:val="center"/>
        <w:rPr>
          <w:szCs w:val="28"/>
        </w:rPr>
      </w:pPr>
      <w:r w:rsidRPr="00CF03C3">
        <w:rPr>
          <w:szCs w:val="28"/>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941B05" w:rsidRPr="00CF03C3" w:rsidRDefault="00941B05" w:rsidP="00941B05">
      <w:pPr>
        <w:tabs>
          <w:tab w:val="left" w:pos="284"/>
        </w:tabs>
        <w:adjustRightInd w:val="0"/>
        <w:jc w:val="both"/>
        <w:textAlignment w:val="center"/>
        <w:rPr>
          <w:rFonts w:eastAsiaTheme="majorEastAsia"/>
          <w:b/>
          <w:bCs/>
          <w:szCs w:val="28"/>
        </w:rPr>
      </w:pPr>
      <w:bookmarkStart w:id="10" w:name="_Toc83232973"/>
    </w:p>
    <w:p w:rsidR="00941B05" w:rsidRPr="00CF03C3" w:rsidRDefault="00941B05" w:rsidP="00941B05">
      <w:pPr>
        <w:tabs>
          <w:tab w:val="left" w:pos="284"/>
        </w:tabs>
        <w:adjustRightInd w:val="0"/>
        <w:jc w:val="both"/>
        <w:textAlignment w:val="center"/>
        <w:rPr>
          <w:rFonts w:eastAsiaTheme="majorEastAsia"/>
          <w:b/>
          <w:bCs/>
          <w:szCs w:val="28"/>
        </w:rPr>
      </w:pPr>
      <w:r w:rsidRPr="00CF03C3">
        <w:rPr>
          <w:rFonts w:eastAsiaTheme="majorEastAsia"/>
          <w:b/>
          <w:bCs/>
          <w:szCs w:val="28"/>
        </w:rPr>
        <w:t>5 КЛАСС</w:t>
      </w:r>
      <w:bookmarkEnd w:id="10"/>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tabs>
          <w:tab w:val="left" w:pos="284"/>
        </w:tabs>
        <w:adjustRightInd w:val="0"/>
        <w:ind w:firstLine="709"/>
        <w:jc w:val="both"/>
        <w:textAlignment w:val="center"/>
        <w:rPr>
          <w:szCs w:val="28"/>
        </w:rPr>
      </w:pPr>
      <w:r w:rsidRPr="00CF03C3">
        <w:rPr>
          <w:szCs w:val="28"/>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rsidR="00941B05" w:rsidRPr="00CF03C3" w:rsidRDefault="00941B05" w:rsidP="00941B05">
      <w:pPr>
        <w:tabs>
          <w:tab w:val="left" w:pos="284"/>
        </w:tabs>
        <w:adjustRightInd w:val="0"/>
        <w:ind w:firstLine="709"/>
        <w:jc w:val="both"/>
        <w:textAlignment w:val="center"/>
        <w:rPr>
          <w:spacing w:val="-4"/>
          <w:szCs w:val="28"/>
        </w:rPr>
      </w:pPr>
      <w:r w:rsidRPr="00CF03C3">
        <w:rPr>
          <w:szCs w:val="28"/>
        </w:rPr>
        <w:t xml:space="preserve">Сравнивать и упорядочивать натуральные числа, сравнивать </w:t>
      </w:r>
      <w:r w:rsidRPr="00CF03C3">
        <w:rPr>
          <w:spacing w:val="-4"/>
          <w:szCs w:val="28"/>
        </w:rPr>
        <w:t>в простейших случаях обыкновенные дроби, десятичные дроби.</w:t>
      </w:r>
    </w:p>
    <w:p w:rsidR="00941B05" w:rsidRPr="00CF03C3" w:rsidRDefault="00941B05" w:rsidP="00941B05">
      <w:pPr>
        <w:tabs>
          <w:tab w:val="left" w:pos="284"/>
        </w:tabs>
        <w:adjustRightInd w:val="0"/>
        <w:ind w:firstLine="709"/>
        <w:jc w:val="both"/>
        <w:textAlignment w:val="center"/>
        <w:rPr>
          <w:szCs w:val="28"/>
        </w:rPr>
      </w:pPr>
      <w:r w:rsidRPr="00CF03C3">
        <w:rPr>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941B05" w:rsidRPr="00CF03C3" w:rsidRDefault="00941B05" w:rsidP="00941B05">
      <w:pPr>
        <w:tabs>
          <w:tab w:val="left" w:pos="227"/>
          <w:tab w:val="left" w:pos="284"/>
        </w:tabs>
        <w:adjustRightInd w:val="0"/>
        <w:ind w:firstLine="709"/>
        <w:jc w:val="both"/>
        <w:textAlignment w:val="center"/>
        <w:rPr>
          <w:szCs w:val="28"/>
        </w:rPr>
      </w:pPr>
      <w:r w:rsidRPr="00CF03C3">
        <w:rPr>
          <w:szCs w:val="28"/>
        </w:rPr>
        <w:t>Выполнять арифметические действия с натуральными числами, с обыкновенными дробями в простейших случаях.</w:t>
      </w:r>
    </w:p>
    <w:p w:rsidR="00941B05" w:rsidRPr="00CF03C3" w:rsidRDefault="00941B05" w:rsidP="00941B05">
      <w:pPr>
        <w:tabs>
          <w:tab w:val="left" w:pos="227"/>
          <w:tab w:val="left" w:pos="284"/>
        </w:tabs>
        <w:adjustRightInd w:val="0"/>
        <w:ind w:firstLine="709"/>
        <w:jc w:val="both"/>
        <w:textAlignment w:val="center"/>
        <w:rPr>
          <w:szCs w:val="28"/>
        </w:rPr>
      </w:pPr>
      <w:r w:rsidRPr="00CF03C3">
        <w:rPr>
          <w:szCs w:val="28"/>
        </w:rPr>
        <w:t>Выполнять проверку, прикидку результата вычислений.</w:t>
      </w:r>
    </w:p>
    <w:p w:rsidR="00941B05" w:rsidRPr="00CF03C3" w:rsidRDefault="00941B05" w:rsidP="00941B05">
      <w:pPr>
        <w:tabs>
          <w:tab w:val="left" w:pos="227"/>
          <w:tab w:val="left" w:pos="284"/>
        </w:tabs>
        <w:adjustRightInd w:val="0"/>
        <w:ind w:firstLine="709"/>
        <w:jc w:val="both"/>
        <w:textAlignment w:val="center"/>
        <w:rPr>
          <w:szCs w:val="28"/>
        </w:rPr>
      </w:pPr>
      <w:r w:rsidRPr="00CF03C3">
        <w:rPr>
          <w:szCs w:val="28"/>
        </w:rPr>
        <w:t>Округлять натуральные числа.</w:t>
      </w:r>
    </w:p>
    <w:p w:rsidR="00941B05" w:rsidRPr="00CF03C3" w:rsidRDefault="00941B05" w:rsidP="00941B05">
      <w:pPr>
        <w:adjustRightInd w:val="0"/>
        <w:ind w:firstLine="709"/>
        <w:jc w:val="both"/>
        <w:textAlignment w:val="center"/>
        <w:rPr>
          <w:b/>
          <w:bCs/>
          <w:i/>
          <w:iCs/>
          <w:szCs w:val="28"/>
        </w:rPr>
      </w:pPr>
      <w:r w:rsidRPr="00CF03C3">
        <w:rPr>
          <w:b/>
          <w:bCs/>
          <w:i/>
          <w:iCs/>
          <w:szCs w:val="28"/>
        </w:rPr>
        <w:t>Решение текстовых задач</w:t>
      </w:r>
    </w:p>
    <w:p w:rsidR="00941B05" w:rsidRPr="00CF03C3" w:rsidRDefault="00941B05" w:rsidP="00941B05">
      <w:pPr>
        <w:tabs>
          <w:tab w:val="left" w:pos="142"/>
        </w:tabs>
        <w:adjustRightInd w:val="0"/>
        <w:ind w:firstLine="709"/>
        <w:jc w:val="both"/>
        <w:textAlignment w:val="center"/>
        <w:rPr>
          <w:szCs w:val="28"/>
        </w:rPr>
      </w:pPr>
      <w:r w:rsidRPr="00CF03C3">
        <w:rPr>
          <w:szCs w:val="28"/>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rsidR="00941B05" w:rsidRPr="00CF03C3" w:rsidRDefault="00941B05" w:rsidP="00941B05">
      <w:pPr>
        <w:tabs>
          <w:tab w:val="left" w:pos="142"/>
        </w:tabs>
        <w:adjustRightInd w:val="0"/>
        <w:ind w:firstLine="709"/>
        <w:jc w:val="both"/>
        <w:textAlignment w:val="center"/>
        <w:rPr>
          <w:szCs w:val="28"/>
        </w:rPr>
      </w:pPr>
      <w:r w:rsidRPr="00CF03C3">
        <w:rPr>
          <w:szCs w:val="28"/>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rsidR="00941B05" w:rsidRPr="00CF03C3" w:rsidRDefault="00941B05" w:rsidP="00941B05">
      <w:pPr>
        <w:tabs>
          <w:tab w:val="left" w:pos="142"/>
        </w:tabs>
        <w:adjustRightInd w:val="0"/>
        <w:ind w:firstLine="709"/>
        <w:jc w:val="both"/>
        <w:textAlignment w:val="center"/>
        <w:rPr>
          <w:szCs w:val="28"/>
        </w:rPr>
      </w:pPr>
      <w:r w:rsidRPr="00CF03C3">
        <w:rPr>
          <w:szCs w:val="28"/>
        </w:rPr>
        <w:t>Использовать краткие записи, схемы, таблицы, обозначения при решении задач.</w:t>
      </w:r>
    </w:p>
    <w:p w:rsidR="00941B05" w:rsidRPr="00CF03C3" w:rsidRDefault="00941B05" w:rsidP="00941B05">
      <w:pPr>
        <w:tabs>
          <w:tab w:val="left" w:pos="142"/>
        </w:tabs>
        <w:adjustRightInd w:val="0"/>
        <w:ind w:firstLine="709"/>
        <w:jc w:val="both"/>
        <w:textAlignment w:val="center"/>
        <w:rPr>
          <w:szCs w:val="28"/>
        </w:rPr>
      </w:pPr>
      <w:r w:rsidRPr="00CF03C3">
        <w:rPr>
          <w:spacing w:val="-2"/>
          <w:szCs w:val="28"/>
        </w:rPr>
        <w:t>Пользоваться основными единицами измерения: цены, массы;</w:t>
      </w:r>
      <w:r w:rsidRPr="00CF03C3">
        <w:rPr>
          <w:szCs w:val="28"/>
        </w:rPr>
        <w:t xml:space="preserve"> </w:t>
      </w:r>
      <w:r w:rsidRPr="00CF03C3">
        <w:rPr>
          <w:spacing w:val="-2"/>
          <w:szCs w:val="28"/>
        </w:rPr>
        <w:t>расстояния, времени, скорости; выражать одни единицы вели</w:t>
      </w:r>
      <w:r w:rsidRPr="00CF03C3">
        <w:rPr>
          <w:szCs w:val="28"/>
        </w:rPr>
        <w:t>чины через другие (при необходимости с опорой на справочную информацию).</w:t>
      </w:r>
    </w:p>
    <w:p w:rsidR="00941B05" w:rsidRPr="00CF03C3" w:rsidRDefault="00941B05" w:rsidP="00941B05">
      <w:pPr>
        <w:tabs>
          <w:tab w:val="left" w:pos="142"/>
        </w:tabs>
        <w:adjustRightInd w:val="0"/>
        <w:ind w:firstLine="709"/>
        <w:jc w:val="both"/>
        <w:textAlignment w:val="center"/>
        <w:rPr>
          <w:szCs w:val="28"/>
        </w:rPr>
      </w:pPr>
      <w:r w:rsidRPr="00CF03C3">
        <w:rPr>
          <w:szCs w:val="28"/>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941B05" w:rsidRPr="00CF03C3" w:rsidRDefault="00941B05" w:rsidP="00941B05">
      <w:pPr>
        <w:adjustRightInd w:val="0"/>
        <w:ind w:firstLine="709"/>
        <w:jc w:val="both"/>
        <w:textAlignment w:val="center"/>
        <w:rPr>
          <w:b/>
          <w:bCs/>
          <w:i/>
          <w:iCs/>
          <w:szCs w:val="28"/>
        </w:rPr>
      </w:pPr>
      <w:r w:rsidRPr="00CF03C3">
        <w:rPr>
          <w:b/>
          <w:bCs/>
          <w:i/>
          <w:iCs/>
          <w:szCs w:val="28"/>
        </w:rPr>
        <w:t>Наглядная геометрия</w:t>
      </w:r>
    </w:p>
    <w:p w:rsidR="00941B05" w:rsidRPr="00CF03C3" w:rsidRDefault="00941B05" w:rsidP="00941B05">
      <w:pPr>
        <w:tabs>
          <w:tab w:val="left" w:pos="79"/>
        </w:tabs>
        <w:adjustRightInd w:val="0"/>
        <w:ind w:firstLine="709"/>
        <w:jc w:val="both"/>
        <w:textAlignment w:val="center"/>
        <w:rPr>
          <w:szCs w:val="28"/>
        </w:rPr>
      </w:pPr>
      <w:r w:rsidRPr="00CF03C3">
        <w:rPr>
          <w:szCs w:val="28"/>
        </w:rPr>
        <w:t>Пользоваться геометрическими понятиями: точка, прямая, отрезок, луч, угол, многоугольник, окружность, круг.</w:t>
      </w:r>
    </w:p>
    <w:p w:rsidR="00941B05" w:rsidRPr="00CF03C3" w:rsidRDefault="00941B05" w:rsidP="00941B05">
      <w:pPr>
        <w:tabs>
          <w:tab w:val="left" w:pos="79"/>
        </w:tabs>
        <w:adjustRightInd w:val="0"/>
        <w:ind w:firstLine="709"/>
        <w:jc w:val="both"/>
        <w:textAlignment w:val="center"/>
        <w:rPr>
          <w:szCs w:val="28"/>
        </w:rPr>
      </w:pPr>
      <w:r w:rsidRPr="00CF03C3">
        <w:rPr>
          <w:szCs w:val="28"/>
        </w:rPr>
        <w:t>Приводить примеры объектов окружающего мира, имеющих форму изученных геометрических фигур.</w:t>
      </w:r>
    </w:p>
    <w:p w:rsidR="00941B05" w:rsidRPr="00CF03C3" w:rsidRDefault="00941B05" w:rsidP="00941B05">
      <w:pPr>
        <w:tabs>
          <w:tab w:val="left" w:pos="79"/>
        </w:tabs>
        <w:adjustRightInd w:val="0"/>
        <w:ind w:firstLine="709"/>
        <w:jc w:val="both"/>
        <w:textAlignment w:val="center"/>
        <w:rPr>
          <w:szCs w:val="28"/>
        </w:rPr>
      </w:pPr>
      <w:r w:rsidRPr="00CF03C3">
        <w:rPr>
          <w:szCs w:val="28"/>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rsidR="00941B05" w:rsidRPr="00CF03C3" w:rsidRDefault="00941B05" w:rsidP="00941B05">
      <w:pPr>
        <w:tabs>
          <w:tab w:val="left" w:pos="79"/>
        </w:tabs>
        <w:adjustRightInd w:val="0"/>
        <w:ind w:firstLine="709"/>
        <w:jc w:val="both"/>
        <w:textAlignment w:val="center"/>
        <w:rPr>
          <w:szCs w:val="28"/>
        </w:rPr>
      </w:pPr>
      <w:r w:rsidRPr="00CF03C3">
        <w:rPr>
          <w:szCs w:val="28"/>
        </w:rPr>
        <w:t>Изображать изученные геометрические фигуры на нелинованной и клетчатой бумаге с помощью циркуля и линейки (после совместного анализа).</w:t>
      </w:r>
    </w:p>
    <w:p w:rsidR="00941B05" w:rsidRPr="00CF03C3" w:rsidRDefault="00941B05" w:rsidP="00941B05">
      <w:pPr>
        <w:tabs>
          <w:tab w:val="left" w:pos="79"/>
        </w:tabs>
        <w:adjustRightInd w:val="0"/>
        <w:ind w:firstLine="709"/>
        <w:jc w:val="both"/>
        <w:textAlignment w:val="center"/>
        <w:rPr>
          <w:szCs w:val="28"/>
        </w:rPr>
      </w:pPr>
      <w:r w:rsidRPr="00CF03C3">
        <w:rPr>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941B05" w:rsidRPr="00CF03C3" w:rsidRDefault="00941B05" w:rsidP="00941B05">
      <w:pPr>
        <w:tabs>
          <w:tab w:val="left" w:pos="79"/>
        </w:tabs>
        <w:adjustRightInd w:val="0"/>
        <w:ind w:firstLine="709"/>
        <w:jc w:val="both"/>
        <w:textAlignment w:val="center"/>
        <w:rPr>
          <w:szCs w:val="28"/>
        </w:rPr>
      </w:pPr>
      <w:r w:rsidRPr="00CF03C3">
        <w:rPr>
          <w:szCs w:val="28"/>
        </w:rPr>
        <w:t>Использовать свойства сторон и углов прямоугольника, квадрата для их построения, вычисления площади и периметра.</w:t>
      </w:r>
    </w:p>
    <w:p w:rsidR="00941B05" w:rsidRPr="00CF03C3" w:rsidRDefault="00941B05" w:rsidP="00941B05">
      <w:pPr>
        <w:tabs>
          <w:tab w:val="left" w:pos="79"/>
        </w:tabs>
        <w:adjustRightInd w:val="0"/>
        <w:ind w:firstLine="709"/>
        <w:jc w:val="both"/>
        <w:textAlignment w:val="center"/>
        <w:rPr>
          <w:szCs w:val="28"/>
        </w:rPr>
      </w:pPr>
      <w:r w:rsidRPr="00CF03C3">
        <w:rPr>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941B05" w:rsidRPr="00CF03C3" w:rsidRDefault="00941B05" w:rsidP="00941B05">
      <w:pPr>
        <w:tabs>
          <w:tab w:val="left" w:pos="79"/>
        </w:tabs>
        <w:adjustRightInd w:val="0"/>
        <w:ind w:firstLine="709"/>
        <w:jc w:val="both"/>
        <w:textAlignment w:val="center"/>
        <w:rPr>
          <w:szCs w:val="28"/>
        </w:rPr>
      </w:pPr>
      <w:r w:rsidRPr="00CF03C3">
        <w:rPr>
          <w:szCs w:val="28"/>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rsidR="00941B05" w:rsidRPr="00CF03C3" w:rsidRDefault="00941B05" w:rsidP="00941B05">
      <w:pPr>
        <w:tabs>
          <w:tab w:val="left" w:pos="79"/>
        </w:tabs>
        <w:adjustRightInd w:val="0"/>
        <w:ind w:firstLine="709"/>
        <w:jc w:val="both"/>
        <w:textAlignment w:val="center"/>
        <w:rPr>
          <w:szCs w:val="28"/>
        </w:rPr>
      </w:pPr>
      <w:r w:rsidRPr="00CF03C3">
        <w:rPr>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941B05" w:rsidRPr="00CF03C3" w:rsidRDefault="00941B05" w:rsidP="00941B05">
      <w:pPr>
        <w:tabs>
          <w:tab w:val="left" w:pos="79"/>
        </w:tabs>
        <w:adjustRightInd w:val="0"/>
        <w:ind w:firstLine="709"/>
        <w:jc w:val="both"/>
        <w:textAlignment w:val="center"/>
        <w:rPr>
          <w:szCs w:val="28"/>
        </w:rPr>
      </w:pPr>
      <w:r w:rsidRPr="00CF03C3">
        <w:rPr>
          <w:szCs w:val="28"/>
        </w:rPr>
        <w:t>Вычислять объём куба, параллелепипеда по заданным измерениям (с опорой на алгоритм учебных действий), пользоваться единицами измерения объёма.</w:t>
      </w:r>
    </w:p>
    <w:p w:rsidR="00941B05" w:rsidRPr="00CF03C3" w:rsidRDefault="00941B05" w:rsidP="00941B05">
      <w:pPr>
        <w:tabs>
          <w:tab w:val="left" w:pos="79"/>
        </w:tabs>
        <w:adjustRightInd w:val="0"/>
        <w:ind w:firstLine="709"/>
        <w:jc w:val="both"/>
        <w:textAlignment w:val="center"/>
        <w:rPr>
          <w:szCs w:val="28"/>
        </w:rPr>
      </w:pPr>
      <w:r w:rsidRPr="00CF03C3">
        <w:rPr>
          <w:szCs w:val="28"/>
        </w:rPr>
        <w:t>Решать несложные задачи на измерение геометрических величин в практических ситуациях (при необходимости с визуальной опорой).</w:t>
      </w:r>
    </w:p>
    <w:p w:rsidR="00941B05" w:rsidRPr="00CF03C3" w:rsidRDefault="00941B05" w:rsidP="00941B05">
      <w:pPr>
        <w:tabs>
          <w:tab w:val="left" w:pos="284"/>
        </w:tabs>
        <w:adjustRightInd w:val="0"/>
        <w:jc w:val="both"/>
        <w:textAlignment w:val="center"/>
        <w:rPr>
          <w:rFonts w:eastAsiaTheme="majorEastAsia"/>
          <w:b/>
          <w:bCs/>
          <w:szCs w:val="28"/>
        </w:rPr>
      </w:pPr>
      <w:bookmarkStart w:id="11" w:name="_Toc83232974"/>
    </w:p>
    <w:p w:rsidR="00941B05" w:rsidRPr="00CF03C3" w:rsidRDefault="00941B05" w:rsidP="00941B05">
      <w:pPr>
        <w:tabs>
          <w:tab w:val="left" w:pos="284"/>
        </w:tabs>
        <w:adjustRightInd w:val="0"/>
        <w:jc w:val="both"/>
        <w:textAlignment w:val="center"/>
        <w:rPr>
          <w:rFonts w:eastAsiaTheme="majorEastAsia"/>
          <w:b/>
          <w:bCs/>
          <w:szCs w:val="28"/>
        </w:rPr>
      </w:pPr>
      <w:r w:rsidRPr="00CF03C3">
        <w:rPr>
          <w:rFonts w:eastAsiaTheme="majorEastAsia"/>
          <w:b/>
          <w:bCs/>
          <w:szCs w:val="28"/>
        </w:rPr>
        <w:t>6 КЛАСС</w:t>
      </w:r>
      <w:bookmarkEnd w:id="11"/>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adjustRightInd w:val="0"/>
        <w:ind w:firstLine="709"/>
        <w:jc w:val="both"/>
        <w:textAlignment w:val="center"/>
        <w:rPr>
          <w:szCs w:val="28"/>
        </w:rPr>
      </w:pPr>
      <w:r w:rsidRPr="00CF03C3">
        <w:rPr>
          <w:szCs w:val="28"/>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rsidR="00941B05" w:rsidRPr="00CF03C3" w:rsidRDefault="00941B05" w:rsidP="00941B05">
      <w:pPr>
        <w:adjustRightInd w:val="0"/>
        <w:ind w:firstLine="709"/>
        <w:jc w:val="both"/>
        <w:textAlignment w:val="center"/>
        <w:rPr>
          <w:szCs w:val="28"/>
        </w:rPr>
      </w:pPr>
      <w:r w:rsidRPr="00CF03C3">
        <w:rPr>
          <w:szCs w:val="28"/>
        </w:rPr>
        <w:t>Сравнивать и упорядочивать целые числа, обыкновенные и десятичные дроби, сравнивать числа одного и разных знаков.</w:t>
      </w:r>
    </w:p>
    <w:p w:rsidR="00941B05" w:rsidRPr="00CF03C3" w:rsidRDefault="00941B05" w:rsidP="00941B05">
      <w:pPr>
        <w:adjustRightInd w:val="0"/>
        <w:ind w:firstLine="709"/>
        <w:jc w:val="both"/>
        <w:textAlignment w:val="center"/>
        <w:rPr>
          <w:szCs w:val="28"/>
        </w:rPr>
      </w:pPr>
      <w:r w:rsidRPr="00CF03C3">
        <w:rPr>
          <w:szCs w:val="28"/>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rsidR="00941B05" w:rsidRPr="00CF03C3" w:rsidRDefault="00941B05" w:rsidP="00941B05">
      <w:pPr>
        <w:adjustRightInd w:val="0"/>
        <w:ind w:firstLine="709"/>
        <w:jc w:val="both"/>
        <w:textAlignment w:val="center"/>
        <w:rPr>
          <w:szCs w:val="28"/>
        </w:rPr>
      </w:pPr>
      <w:r w:rsidRPr="00CF03C3">
        <w:rPr>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41B05" w:rsidRPr="00CF03C3" w:rsidRDefault="00941B05" w:rsidP="00941B05">
      <w:pPr>
        <w:adjustRightInd w:val="0"/>
        <w:ind w:firstLine="709"/>
        <w:jc w:val="both"/>
        <w:textAlignment w:val="center"/>
        <w:rPr>
          <w:szCs w:val="28"/>
        </w:rPr>
      </w:pPr>
      <w:r w:rsidRPr="00CF03C3">
        <w:rPr>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941B05" w:rsidRPr="00CF03C3" w:rsidRDefault="00941B05" w:rsidP="00941B05">
      <w:pPr>
        <w:adjustRightInd w:val="0"/>
        <w:ind w:firstLine="709"/>
        <w:jc w:val="both"/>
        <w:textAlignment w:val="center"/>
        <w:rPr>
          <w:szCs w:val="28"/>
        </w:rPr>
      </w:pPr>
      <w:r w:rsidRPr="00CF03C3">
        <w:rPr>
          <w:szCs w:val="28"/>
        </w:rPr>
        <w:t>Соотносить точки в прямоугольной системе координат с координатами этой точки.</w:t>
      </w:r>
    </w:p>
    <w:p w:rsidR="00941B05" w:rsidRPr="00CF03C3" w:rsidRDefault="00941B05" w:rsidP="00941B05">
      <w:pPr>
        <w:adjustRightInd w:val="0"/>
        <w:ind w:firstLine="709"/>
        <w:jc w:val="both"/>
        <w:textAlignment w:val="center"/>
        <w:rPr>
          <w:szCs w:val="28"/>
        </w:rPr>
      </w:pPr>
      <w:r w:rsidRPr="00CF03C3">
        <w:rPr>
          <w:szCs w:val="28"/>
        </w:rPr>
        <w:t>Округлять целые числа и десятичные дроби (по образцу), находить приближения чисел.</w:t>
      </w:r>
    </w:p>
    <w:p w:rsidR="00941B05" w:rsidRPr="00CF03C3" w:rsidRDefault="00941B05" w:rsidP="00941B05">
      <w:pPr>
        <w:adjustRightInd w:val="0"/>
        <w:ind w:firstLine="709"/>
        <w:jc w:val="both"/>
        <w:textAlignment w:val="center"/>
        <w:rPr>
          <w:b/>
          <w:bCs/>
          <w:i/>
          <w:iCs/>
          <w:szCs w:val="28"/>
        </w:rPr>
      </w:pPr>
      <w:r w:rsidRPr="00CF03C3">
        <w:rPr>
          <w:b/>
          <w:bCs/>
          <w:i/>
          <w:iCs/>
          <w:szCs w:val="28"/>
        </w:rPr>
        <w:t>Числовые и буквенные выражения</w:t>
      </w:r>
    </w:p>
    <w:p w:rsidR="00941B05" w:rsidRPr="00CF03C3" w:rsidRDefault="00941B05" w:rsidP="00941B05">
      <w:pPr>
        <w:tabs>
          <w:tab w:val="left" w:pos="79"/>
        </w:tabs>
        <w:adjustRightInd w:val="0"/>
        <w:ind w:firstLine="709"/>
        <w:jc w:val="both"/>
        <w:textAlignment w:val="center"/>
        <w:rPr>
          <w:szCs w:val="28"/>
        </w:rPr>
      </w:pPr>
      <w:r w:rsidRPr="00CF03C3">
        <w:rPr>
          <w:szCs w:val="28"/>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rsidR="00941B05" w:rsidRPr="00CF03C3" w:rsidRDefault="00941B05" w:rsidP="00941B05">
      <w:pPr>
        <w:tabs>
          <w:tab w:val="left" w:pos="79"/>
        </w:tabs>
        <w:adjustRightInd w:val="0"/>
        <w:ind w:firstLine="709"/>
        <w:jc w:val="both"/>
        <w:textAlignment w:val="center"/>
        <w:rPr>
          <w:szCs w:val="28"/>
        </w:rPr>
      </w:pPr>
      <w:r w:rsidRPr="00CF03C3">
        <w:rPr>
          <w:szCs w:val="28"/>
        </w:rPr>
        <w:t>Пользоваться признаками делимости (при необходимости с опорой на алгоритм правила), раскладывать натуральные числа на простые множители.</w:t>
      </w:r>
    </w:p>
    <w:p w:rsidR="00941B05" w:rsidRPr="00CF03C3" w:rsidRDefault="00941B05" w:rsidP="00941B05">
      <w:pPr>
        <w:tabs>
          <w:tab w:val="left" w:pos="79"/>
        </w:tabs>
        <w:adjustRightInd w:val="0"/>
        <w:ind w:firstLine="709"/>
        <w:jc w:val="both"/>
        <w:textAlignment w:val="center"/>
        <w:rPr>
          <w:spacing w:val="-2"/>
          <w:szCs w:val="28"/>
        </w:rPr>
      </w:pPr>
      <w:r w:rsidRPr="00CF03C3">
        <w:rPr>
          <w:i/>
          <w:spacing w:val="-2"/>
          <w:szCs w:val="28"/>
        </w:rPr>
        <w:t>Пользоваться масштабом</w:t>
      </w:r>
      <w:r w:rsidRPr="00CF03C3">
        <w:rPr>
          <w:spacing w:val="-2"/>
          <w:szCs w:val="28"/>
        </w:rPr>
        <w:t>, составлять пропорции и отношения.</w:t>
      </w:r>
    </w:p>
    <w:p w:rsidR="00941B05" w:rsidRPr="00CF03C3" w:rsidRDefault="00941B05" w:rsidP="00941B05">
      <w:pPr>
        <w:tabs>
          <w:tab w:val="left" w:pos="79"/>
        </w:tabs>
        <w:adjustRightInd w:val="0"/>
        <w:ind w:firstLine="709"/>
        <w:jc w:val="both"/>
        <w:textAlignment w:val="center"/>
        <w:rPr>
          <w:szCs w:val="28"/>
        </w:rPr>
      </w:pPr>
      <w:r w:rsidRPr="00CF03C3">
        <w:rPr>
          <w:szCs w:val="28"/>
        </w:rP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подстановки и преобразования (с опорой на алгоритм учебных действий). </w:t>
      </w:r>
    </w:p>
    <w:p w:rsidR="00941B05" w:rsidRPr="00CF03C3" w:rsidRDefault="00941B05" w:rsidP="00941B05">
      <w:pPr>
        <w:tabs>
          <w:tab w:val="left" w:pos="79"/>
        </w:tabs>
        <w:adjustRightInd w:val="0"/>
        <w:ind w:firstLine="709"/>
        <w:jc w:val="both"/>
        <w:textAlignment w:val="center"/>
        <w:rPr>
          <w:szCs w:val="28"/>
        </w:rPr>
      </w:pPr>
      <w:r w:rsidRPr="00CF03C3">
        <w:rPr>
          <w:szCs w:val="28"/>
        </w:rPr>
        <w:t>Находить неизвестный компонент равенства.</w:t>
      </w:r>
    </w:p>
    <w:p w:rsidR="00941B05" w:rsidRPr="00CF03C3" w:rsidRDefault="00941B05" w:rsidP="00941B05">
      <w:pPr>
        <w:adjustRightInd w:val="0"/>
        <w:ind w:firstLine="709"/>
        <w:jc w:val="both"/>
        <w:textAlignment w:val="center"/>
        <w:rPr>
          <w:b/>
          <w:bCs/>
          <w:i/>
          <w:iCs/>
          <w:szCs w:val="28"/>
        </w:rPr>
      </w:pPr>
      <w:r w:rsidRPr="00CF03C3">
        <w:rPr>
          <w:b/>
          <w:bCs/>
          <w:i/>
          <w:iCs/>
          <w:szCs w:val="28"/>
        </w:rPr>
        <w:t>Решение текстовых задач</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Решать многошаговые текстовые задачи арифметическим способом с опорой на вопросный план.</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Решать простейшие задачи, связанные с отношением, пропорциональностью величин, процентами; решать три основные задачи на дроби и проценты.</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Составлять буквенные выражения по условию задачи после совместного анализа.</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Представлять информацию с помощью таблиц, линейной и столбчатой диаграмм.</w:t>
      </w:r>
    </w:p>
    <w:p w:rsidR="00941B05" w:rsidRPr="00CF03C3" w:rsidRDefault="00941B05" w:rsidP="00941B05">
      <w:pPr>
        <w:adjustRightInd w:val="0"/>
        <w:ind w:firstLine="709"/>
        <w:jc w:val="both"/>
        <w:textAlignment w:val="center"/>
        <w:rPr>
          <w:b/>
          <w:bCs/>
          <w:i/>
          <w:iCs/>
          <w:szCs w:val="28"/>
        </w:rPr>
      </w:pPr>
      <w:r w:rsidRPr="00CF03C3">
        <w:rPr>
          <w:b/>
          <w:bCs/>
          <w:i/>
          <w:iCs/>
          <w:szCs w:val="28"/>
        </w:rPr>
        <w:t>Наглядная геометрия</w:t>
      </w:r>
    </w:p>
    <w:p w:rsidR="00941B05" w:rsidRPr="00CF03C3" w:rsidRDefault="00941B05" w:rsidP="00941B05">
      <w:pPr>
        <w:tabs>
          <w:tab w:val="left" w:pos="79"/>
        </w:tabs>
        <w:adjustRightInd w:val="0"/>
        <w:ind w:firstLine="709"/>
        <w:jc w:val="both"/>
        <w:textAlignment w:val="center"/>
        <w:rPr>
          <w:szCs w:val="28"/>
        </w:rPr>
      </w:pPr>
      <w:r w:rsidRPr="00CF03C3">
        <w:rPr>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941B05" w:rsidRPr="00CF03C3" w:rsidRDefault="00941B05" w:rsidP="00941B05">
      <w:pPr>
        <w:tabs>
          <w:tab w:val="left" w:pos="79"/>
        </w:tabs>
        <w:adjustRightInd w:val="0"/>
        <w:ind w:firstLine="709"/>
        <w:jc w:val="both"/>
        <w:textAlignment w:val="center"/>
        <w:rPr>
          <w:szCs w:val="28"/>
        </w:rPr>
      </w:pPr>
      <w:r w:rsidRPr="00CF03C3">
        <w:rPr>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41B05" w:rsidRPr="00CF03C3" w:rsidRDefault="00941B05" w:rsidP="00941B05">
      <w:pPr>
        <w:tabs>
          <w:tab w:val="left" w:pos="79"/>
        </w:tabs>
        <w:adjustRightInd w:val="0"/>
        <w:ind w:firstLine="709"/>
        <w:jc w:val="both"/>
        <w:textAlignment w:val="center"/>
        <w:rPr>
          <w:szCs w:val="28"/>
        </w:rPr>
      </w:pPr>
      <w:r w:rsidRPr="00CF03C3">
        <w:rPr>
          <w:szCs w:val="28"/>
        </w:rPr>
        <w:t>Иметь представление о геометрических понятиях: равенство фигур, симметрия, ось симметрии, центр симметрии.</w:t>
      </w:r>
    </w:p>
    <w:p w:rsidR="00941B05" w:rsidRPr="00CF03C3" w:rsidRDefault="00941B05" w:rsidP="00941B05">
      <w:pPr>
        <w:tabs>
          <w:tab w:val="left" w:pos="79"/>
        </w:tabs>
        <w:adjustRightInd w:val="0"/>
        <w:ind w:firstLine="709"/>
        <w:jc w:val="both"/>
        <w:textAlignment w:val="center"/>
        <w:rPr>
          <w:szCs w:val="28"/>
        </w:rPr>
      </w:pPr>
      <w:r w:rsidRPr="00CF03C3">
        <w:rPr>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941B05" w:rsidRPr="00CF03C3" w:rsidRDefault="00941B05" w:rsidP="00941B05">
      <w:pPr>
        <w:tabs>
          <w:tab w:val="left" w:pos="79"/>
        </w:tabs>
        <w:adjustRightInd w:val="0"/>
        <w:ind w:firstLine="709"/>
        <w:jc w:val="both"/>
        <w:textAlignment w:val="center"/>
        <w:rPr>
          <w:szCs w:val="28"/>
        </w:rPr>
      </w:pPr>
      <w:r w:rsidRPr="00CF03C3">
        <w:rPr>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941B05" w:rsidRPr="00CF03C3" w:rsidRDefault="00941B05" w:rsidP="00941B05">
      <w:pPr>
        <w:tabs>
          <w:tab w:val="left" w:pos="79"/>
        </w:tabs>
        <w:adjustRightInd w:val="0"/>
        <w:ind w:firstLine="709"/>
        <w:jc w:val="both"/>
        <w:textAlignment w:val="center"/>
        <w:rPr>
          <w:szCs w:val="28"/>
        </w:rPr>
      </w:pPr>
      <w:r w:rsidRPr="00CF03C3">
        <w:rPr>
          <w:szCs w:val="28"/>
        </w:rPr>
        <w:t>Находить, используя чертёжные инструменты, расстояния: между двумя точками, от точки до прямой, длину пути на квадратной сетке.</w:t>
      </w:r>
    </w:p>
    <w:p w:rsidR="00941B05" w:rsidRPr="00CF03C3" w:rsidRDefault="00941B05" w:rsidP="00941B05">
      <w:pPr>
        <w:tabs>
          <w:tab w:val="left" w:pos="79"/>
        </w:tabs>
        <w:adjustRightInd w:val="0"/>
        <w:ind w:firstLine="709"/>
        <w:jc w:val="both"/>
        <w:textAlignment w:val="center"/>
        <w:rPr>
          <w:szCs w:val="28"/>
        </w:rPr>
      </w:pPr>
      <w:r w:rsidRPr="00CF03C3">
        <w:rPr>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rsidR="00941B05" w:rsidRPr="00CF03C3" w:rsidRDefault="00941B05" w:rsidP="00941B05">
      <w:pPr>
        <w:tabs>
          <w:tab w:val="left" w:pos="284"/>
        </w:tabs>
        <w:adjustRightInd w:val="0"/>
        <w:ind w:firstLine="709"/>
        <w:jc w:val="both"/>
        <w:textAlignment w:val="center"/>
        <w:rPr>
          <w:szCs w:val="28"/>
        </w:rPr>
      </w:pPr>
      <w:r w:rsidRPr="00CF03C3">
        <w:rPr>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941B05" w:rsidRPr="00CF03C3" w:rsidRDefault="00941B05" w:rsidP="00941B05">
      <w:pPr>
        <w:tabs>
          <w:tab w:val="left" w:pos="284"/>
        </w:tabs>
        <w:adjustRightInd w:val="0"/>
        <w:ind w:firstLine="709"/>
        <w:jc w:val="both"/>
        <w:textAlignment w:val="center"/>
        <w:rPr>
          <w:szCs w:val="28"/>
        </w:rPr>
      </w:pPr>
      <w:r w:rsidRPr="00CF03C3">
        <w:rPr>
          <w:szCs w:val="28"/>
        </w:rPr>
        <w:t>Изображать на клетчатой бумаге прямоугольный параллелепипед.</w:t>
      </w:r>
    </w:p>
    <w:p w:rsidR="00941B05" w:rsidRPr="00CF03C3" w:rsidRDefault="00941B05" w:rsidP="00941B05">
      <w:pPr>
        <w:tabs>
          <w:tab w:val="left" w:pos="284"/>
        </w:tabs>
        <w:adjustRightInd w:val="0"/>
        <w:ind w:firstLine="709"/>
        <w:jc w:val="both"/>
        <w:textAlignment w:val="center"/>
        <w:rPr>
          <w:szCs w:val="28"/>
        </w:rPr>
      </w:pPr>
      <w:r w:rsidRPr="00CF03C3">
        <w:rPr>
          <w:szCs w:val="28"/>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rsidR="00941B05" w:rsidRPr="00CF03C3" w:rsidRDefault="00941B05" w:rsidP="00941B05">
      <w:pPr>
        <w:tabs>
          <w:tab w:val="left" w:pos="284"/>
        </w:tabs>
        <w:adjustRightInd w:val="0"/>
        <w:ind w:firstLine="709"/>
        <w:jc w:val="both"/>
        <w:textAlignment w:val="center"/>
        <w:rPr>
          <w:szCs w:val="28"/>
        </w:rPr>
      </w:pPr>
      <w:r w:rsidRPr="00CF03C3">
        <w:rPr>
          <w:szCs w:val="28"/>
        </w:rPr>
        <w:t>Решать несложные задачи на нахождение геометрических величин в практических ситуациях (при необходимости с визуальной опорой).</w:t>
      </w:r>
    </w:p>
    <w:p w:rsidR="00941B05" w:rsidRPr="00CF03C3" w:rsidRDefault="00941B05" w:rsidP="00941B05">
      <w:pPr>
        <w:ind w:firstLine="709"/>
        <w:rPr>
          <w:szCs w:val="28"/>
        </w:rPr>
      </w:pPr>
    </w:p>
    <w:p w:rsidR="00941B05" w:rsidRPr="00CF03C3" w:rsidRDefault="00941B05" w:rsidP="00941B05">
      <w:pPr>
        <w:adjustRightInd w:val="0"/>
        <w:ind w:left="709"/>
        <w:textAlignment w:val="center"/>
        <w:rPr>
          <w:bCs/>
          <w:caps/>
          <w:szCs w:val="28"/>
        </w:rPr>
      </w:pPr>
      <w:r w:rsidRPr="00CF03C3">
        <w:rPr>
          <w:bCs/>
          <w:caps/>
          <w:szCs w:val="28"/>
        </w:rPr>
        <w:t xml:space="preserve">планируемые Предметные результаты освоения Примерной рабочей программы курса «алгебра» </w:t>
      </w:r>
    </w:p>
    <w:p w:rsidR="00941B05" w:rsidRPr="00CF03C3" w:rsidRDefault="00941B05" w:rsidP="00941B05">
      <w:pPr>
        <w:adjustRightInd w:val="0"/>
        <w:ind w:left="709"/>
        <w:textAlignment w:val="center"/>
        <w:rPr>
          <w:bCs/>
          <w:caps/>
          <w:szCs w:val="28"/>
        </w:rPr>
      </w:pPr>
      <w:r w:rsidRPr="00CF03C3">
        <w:rPr>
          <w:bCs/>
          <w:caps/>
          <w:szCs w:val="28"/>
        </w:rPr>
        <w:t>(по годам обучения)</w:t>
      </w:r>
    </w:p>
    <w:p w:rsidR="00941B05" w:rsidRPr="00CF03C3" w:rsidRDefault="00941B05" w:rsidP="00941B05">
      <w:pPr>
        <w:adjustRightInd w:val="0"/>
        <w:ind w:firstLine="709"/>
        <w:jc w:val="both"/>
        <w:textAlignment w:val="center"/>
        <w:rPr>
          <w:szCs w:val="28"/>
        </w:rPr>
      </w:pPr>
      <w:r w:rsidRPr="00CF03C3">
        <w:rPr>
          <w:szCs w:val="28"/>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941B05" w:rsidRPr="00CF03C3" w:rsidRDefault="00941B05" w:rsidP="00941B05">
      <w:pPr>
        <w:adjustRightInd w:val="0"/>
        <w:ind w:firstLine="709"/>
        <w:jc w:val="both"/>
        <w:textAlignment w:val="center"/>
        <w:rPr>
          <w:rFonts w:eastAsiaTheme="majorEastAsia"/>
          <w:b/>
          <w:bCs/>
          <w:szCs w:val="28"/>
        </w:rPr>
      </w:pPr>
      <w:bookmarkStart w:id="12" w:name="_Toc83232975"/>
    </w:p>
    <w:p w:rsidR="00941B05" w:rsidRPr="00CF03C3" w:rsidRDefault="00941B05" w:rsidP="00941B05">
      <w:pPr>
        <w:adjustRightInd w:val="0"/>
        <w:jc w:val="both"/>
        <w:textAlignment w:val="center"/>
        <w:rPr>
          <w:rFonts w:eastAsiaTheme="majorEastAsia"/>
          <w:b/>
          <w:bCs/>
          <w:szCs w:val="28"/>
        </w:rPr>
      </w:pPr>
      <w:r w:rsidRPr="00CF03C3">
        <w:rPr>
          <w:rFonts w:eastAsiaTheme="majorEastAsia"/>
          <w:b/>
          <w:bCs/>
          <w:szCs w:val="28"/>
        </w:rPr>
        <w:t>7 КЛАСС</w:t>
      </w:r>
      <w:bookmarkEnd w:id="12"/>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tabs>
          <w:tab w:val="left" w:pos="79"/>
        </w:tabs>
        <w:adjustRightInd w:val="0"/>
        <w:ind w:firstLine="709"/>
        <w:jc w:val="both"/>
        <w:textAlignment w:val="center"/>
        <w:rPr>
          <w:szCs w:val="28"/>
        </w:rPr>
      </w:pPr>
      <w:r w:rsidRPr="00CF03C3">
        <w:rPr>
          <w:szCs w:val="28"/>
        </w:rPr>
        <w:t>Выполнять, сочетая устные и письменные приёмы, арифметические действия с рациональными числами.</w:t>
      </w:r>
    </w:p>
    <w:p w:rsidR="00941B05" w:rsidRPr="00CF03C3" w:rsidRDefault="00941B05" w:rsidP="00941B05">
      <w:pPr>
        <w:tabs>
          <w:tab w:val="left" w:pos="79"/>
        </w:tabs>
        <w:adjustRightInd w:val="0"/>
        <w:ind w:firstLine="709"/>
        <w:jc w:val="both"/>
        <w:textAlignment w:val="center"/>
        <w:rPr>
          <w:spacing w:val="-2"/>
          <w:szCs w:val="28"/>
        </w:rPr>
      </w:pPr>
      <w:r w:rsidRPr="00CF03C3">
        <w:rPr>
          <w:szCs w:val="28"/>
        </w:rPr>
        <w:t xml:space="preserve">Находить значения числовых выражений; применять разнообразные способы и приёмы вычисления значений дробных </w:t>
      </w:r>
      <w:r w:rsidRPr="00CF03C3">
        <w:rPr>
          <w:spacing w:val="-2"/>
          <w:szCs w:val="28"/>
        </w:rPr>
        <w:t>выражений, содержащих обыкновенные и десятичные дроби.</w:t>
      </w:r>
    </w:p>
    <w:p w:rsidR="00941B05" w:rsidRPr="00CF03C3" w:rsidRDefault="00941B05" w:rsidP="00941B05">
      <w:pPr>
        <w:tabs>
          <w:tab w:val="left" w:pos="79"/>
        </w:tabs>
        <w:adjustRightInd w:val="0"/>
        <w:ind w:firstLine="709"/>
        <w:jc w:val="both"/>
        <w:textAlignment w:val="center"/>
        <w:rPr>
          <w:spacing w:val="-4"/>
          <w:szCs w:val="28"/>
        </w:rPr>
      </w:pPr>
      <w:r w:rsidRPr="00CF03C3">
        <w:rPr>
          <w:spacing w:val="-4"/>
          <w:szCs w:val="28"/>
        </w:rPr>
        <w:t>Переходить от одной формы записи чисел к другой (преобразовывать десятичную дробь в обыкновенную, обыкновенную</w:t>
      </w:r>
      <w:r w:rsidRPr="00CF03C3">
        <w:rPr>
          <w:spacing w:val="-4"/>
          <w:szCs w:val="28"/>
        </w:rPr>
        <w:br/>
        <w:t xml:space="preserve">в десятичную, в частности в бесконечную десятичную дробь). </w:t>
      </w:r>
      <w:r w:rsidRPr="00CF03C3">
        <w:rPr>
          <w:szCs w:val="28"/>
        </w:rPr>
        <w:t>Сравнивать и упорядочивать рациональные числа.</w:t>
      </w:r>
    </w:p>
    <w:p w:rsidR="00941B05" w:rsidRPr="00CF03C3" w:rsidRDefault="00941B05" w:rsidP="00941B05">
      <w:pPr>
        <w:tabs>
          <w:tab w:val="left" w:pos="79"/>
        </w:tabs>
        <w:adjustRightInd w:val="0"/>
        <w:ind w:firstLine="709"/>
        <w:jc w:val="both"/>
        <w:textAlignment w:val="center"/>
        <w:rPr>
          <w:szCs w:val="28"/>
        </w:rPr>
      </w:pPr>
      <w:r w:rsidRPr="00CF03C3">
        <w:rPr>
          <w:szCs w:val="28"/>
        </w:rPr>
        <w:t>Округлять числа.</w:t>
      </w:r>
    </w:p>
    <w:p w:rsidR="00941B05" w:rsidRPr="00CF03C3" w:rsidRDefault="00941B05" w:rsidP="00941B05">
      <w:pPr>
        <w:tabs>
          <w:tab w:val="left" w:pos="79"/>
        </w:tabs>
        <w:adjustRightInd w:val="0"/>
        <w:ind w:firstLine="709"/>
        <w:jc w:val="both"/>
        <w:textAlignment w:val="center"/>
        <w:rPr>
          <w:szCs w:val="28"/>
        </w:rPr>
      </w:pPr>
      <w:r w:rsidRPr="00CF03C3">
        <w:rPr>
          <w:szCs w:val="28"/>
        </w:rPr>
        <w:t>Выполнять прикидку и оценку результата вычислений, оценку значений числовых выражений.</w:t>
      </w:r>
    </w:p>
    <w:p w:rsidR="00941B05" w:rsidRPr="00CF03C3" w:rsidRDefault="00941B05" w:rsidP="00941B05">
      <w:pPr>
        <w:tabs>
          <w:tab w:val="left" w:pos="79"/>
        </w:tabs>
        <w:adjustRightInd w:val="0"/>
        <w:ind w:firstLine="709"/>
        <w:jc w:val="both"/>
        <w:textAlignment w:val="center"/>
        <w:rPr>
          <w:szCs w:val="28"/>
        </w:rPr>
      </w:pPr>
      <w:r w:rsidRPr="00CF03C3">
        <w:rPr>
          <w:szCs w:val="28"/>
        </w:rPr>
        <w:t>Выполнять действия со степенями с натуральными показателями (с опорой на справочную информацию).</w:t>
      </w:r>
    </w:p>
    <w:p w:rsidR="00941B05" w:rsidRPr="00CF03C3" w:rsidRDefault="00941B05" w:rsidP="00941B05">
      <w:pPr>
        <w:tabs>
          <w:tab w:val="left" w:pos="79"/>
        </w:tabs>
        <w:adjustRightInd w:val="0"/>
        <w:ind w:firstLine="709"/>
        <w:jc w:val="both"/>
        <w:textAlignment w:val="center"/>
        <w:rPr>
          <w:szCs w:val="28"/>
        </w:rPr>
      </w:pPr>
      <w:r w:rsidRPr="00CF03C3">
        <w:rPr>
          <w:szCs w:val="28"/>
        </w:rPr>
        <w:t>Применять признаки делимости, разложение на множители натуральных чисел.</w:t>
      </w:r>
    </w:p>
    <w:p w:rsidR="00941B05" w:rsidRPr="00CF03C3" w:rsidRDefault="00941B05" w:rsidP="00941B05">
      <w:pPr>
        <w:tabs>
          <w:tab w:val="left" w:pos="79"/>
        </w:tabs>
        <w:adjustRightInd w:val="0"/>
        <w:ind w:firstLine="709"/>
        <w:jc w:val="both"/>
        <w:textAlignment w:val="center"/>
        <w:rPr>
          <w:szCs w:val="28"/>
        </w:rPr>
      </w:pPr>
      <w:r w:rsidRPr="00CF03C3">
        <w:rPr>
          <w:spacing w:val="-3"/>
          <w:szCs w:val="28"/>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w:t>
      </w:r>
      <w:r w:rsidRPr="00CF03C3">
        <w:rPr>
          <w:szCs w:val="28"/>
        </w:rPr>
        <w:t>чений, связанных со свойствами рассматриваемых объектов.</w:t>
      </w:r>
    </w:p>
    <w:p w:rsidR="00941B05" w:rsidRPr="00CF03C3" w:rsidRDefault="00941B05" w:rsidP="00941B05">
      <w:pPr>
        <w:adjustRightInd w:val="0"/>
        <w:ind w:firstLine="709"/>
        <w:jc w:val="both"/>
        <w:textAlignment w:val="center"/>
        <w:rPr>
          <w:b/>
          <w:bCs/>
          <w:i/>
          <w:iCs/>
          <w:szCs w:val="28"/>
        </w:rPr>
      </w:pPr>
      <w:r w:rsidRPr="00CF03C3">
        <w:rPr>
          <w:b/>
          <w:bCs/>
          <w:i/>
          <w:iCs/>
          <w:szCs w:val="28"/>
        </w:rPr>
        <w:t>Алгебраические выражения</w:t>
      </w:r>
    </w:p>
    <w:p w:rsidR="00941B05" w:rsidRPr="00CF03C3" w:rsidRDefault="00941B05" w:rsidP="00941B05">
      <w:pPr>
        <w:tabs>
          <w:tab w:val="left" w:pos="79"/>
        </w:tabs>
        <w:adjustRightInd w:val="0"/>
        <w:ind w:firstLine="709"/>
        <w:jc w:val="both"/>
        <w:textAlignment w:val="center"/>
        <w:rPr>
          <w:szCs w:val="28"/>
        </w:rPr>
      </w:pPr>
      <w:r w:rsidRPr="00CF03C3">
        <w:rPr>
          <w:szCs w:val="28"/>
        </w:rPr>
        <w:t>Ориентироваться в понятиях и оперировать на базовом уровне алгебраической терминологией и символикой.</w:t>
      </w:r>
    </w:p>
    <w:p w:rsidR="00941B05" w:rsidRPr="00CF03C3" w:rsidRDefault="00941B05" w:rsidP="00941B05">
      <w:pPr>
        <w:tabs>
          <w:tab w:val="left" w:pos="79"/>
        </w:tabs>
        <w:adjustRightInd w:val="0"/>
        <w:ind w:firstLine="709"/>
        <w:jc w:val="both"/>
        <w:textAlignment w:val="center"/>
        <w:rPr>
          <w:szCs w:val="28"/>
        </w:rPr>
      </w:pPr>
      <w:r w:rsidRPr="00CF03C3">
        <w:rPr>
          <w:szCs w:val="28"/>
        </w:rPr>
        <w:t>Находить значения буквенных выражений при заданных значениях переменных.</w:t>
      </w:r>
    </w:p>
    <w:p w:rsidR="00941B05" w:rsidRPr="00CF03C3" w:rsidRDefault="00941B05" w:rsidP="00941B05">
      <w:pPr>
        <w:tabs>
          <w:tab w:val="left" w:pos="79"/>
        </w:tabs>
        <w:adjustRightInd w:val="0"/>
        <w:ind w:firstLine="709"/>
        <w:jc w:val="both"/>
        <w:textAlignment w:val="center"/>
        <w:rPr>
          <w:szCs w:val="28"/>
        </w:rPr>
      </w:pPr>
      <w:r w:rsidRPr="00CF03C3">
        <w:rPr>
          <w:szCs w:val="28"/>
        </w:rPr>
        <w:t>Выполнять преобразования целого выражения в многочлен приведением подобных слагаемых, раскрытием скобок.</w:t>
      </w:r>
    </w:p>
    <w:p w:rsidR="00941B05" w:rsidRPr="00CF03C3" w:rsidRDefault="00941B05" w:rsidP="00941B05">
      <w:pPr>
        <w:tabs>
          <w:tab w:val="left" w:pos="79"/>
        </w:tabs>
        <w:adjustRightInd w:val="0"/>
        <w:ind w:firstLine="709"/>
        <w:jc w:val="both"/>
        <w:textAlignment w:val="center"/>
        <w:rPr>
          <w:szCs w:val="28"/>
        </w:rPr>
      </w:pPr>
      <w:r w:rsidRPr="00CF03C3">
        <w:rPr>
          <w:szCs w:val="28"/>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rsidR="00941B05" w:rsidRPr="00CF03C3" w:rsidRDefault="00941B05" w:rsidP="00941B05">
      <w:pPr>
        <w:tabs>
          <w:tab w:val="left" w:pos="79"/>
        </w:tabs>
        <w:adjustRightInd w:val="0"/>
        <w:ind w:firstLine="709"/>
        <w:jc w:val="both"/>
        <w:textAlignment w:val="center"/>
        <w:rPr>
          <w:szCs w:val="28"/>
        </w:rPr>
      </w:pPr>
      <w:r w:rsidRPr="00CF03C3">
        <w:rPr>
          <w:szCs w:val="28"/>
        </w:rPr>
        <w:t>Осуществлять разложение многочленов на множители с по</w:t>
      </w:r>
      <w:r w:rsidRPr="00CF03C3">
        <w:rPr>
          <w:spacing w:val="-2"/>
          <w:szCs w:val="28"/>
        </w:rPr>
        <w:t>мощью вынесения за скобки общего множителя, группировки слагаемых, применения формул сокращённого умножения</w:t>
      </w:r>
      <w:r w:rsidRPr="00CF03C3">
        <w:rPr>
          <w:szCs w:val="28"/>
        </w:rPr>
        <w:t xml:space="preserve"> (с опорой на справочную информацию).</w:t>
      </w:r>
    </w:p>
    <w:p w:rsidR="00941B05" w:rsidRPr="00CF03C3" w:rsidRDefault="00941B05" w:rsidP="00941B05">
      <w:pPr>
        <w:tabs>
          <w:tab w:val="left" w:pos="79"/>
        </w:tabs>
        <w:adjustRightInd w:val="0"/>
        <w:ind w:firstLine="709"/>
        <w:jc w:val="both"/>
        <w:textAlignment w:val="center"/>
        <w:rPr>
          <w:szCs w:val="28"/>
        </w:rPr>
      </w:pPr>
      <w:r w:rsidRPr="00CF03C3">
        <w:rPr>
          <w:szCs w:val="28"/>
        </w:rPr>
        <w:t>Применять преобразования многочленов для решения различных задач из математики, смежных предметов, из реальной практики.</w:t>
      </w:r>
    </w:p>
    <w:p w:rsidR="00941B05" w:rsidRPr="00CF03C3" w:rsidRDefault="00941B05" w:rsidP="00941B05">
      <w:pPr>
        <w:tabs>
          <w:tab w:val="left" w:pos="79"/>
        </w:tabs>
        <w:adjustRightInd w:val="0"/>
        <w:ind w:firstLine="709"/>
        <w:jc w:val="both"/>
        <w:textAlignment w:val="center"/>
        <w:rPr>
          <w:szCs w:val="28"/>
        </w:rPr>
      </w:pPr>
      <w:r w:rsidRPr="00CF03C3">
        <w:rPr>
          <w:szCs w:val="28"/>
        </w:rPr>
        <w:t>Использовать свойства степеней с натуральными показателями для преобразования выражений (с опорой на справочную информацию).</w:t>
      </w:r>
    </w:p>
    <w:p w:rsidR="00941B05" w:rsidRPr="00CF03C3" w:rsidRDefault="00941B05" w:rsidP="00941B05">
      <w:pPr>
        <w:adjustRightInd w:val="0"/>
        <w:ind w:firstLine="709"/>
        <w:jc w:val="both"/>
        <w:textAlignment w:val="center"/>
        <w:rPr>
          <w:b/>
          <w:bCs/>
          <w:i/>
          <w:iCs/>
          <w:szCs w:val="28"/>
        </w:rPr>
      </w:pPr>
      <w:r w:rsidRPr="00CF03C3">
        <w:rPr>
          <w:b/>
          <w:bCs/>
          <w:i/>
          <w:iCs/>
          <w:szCs w:val="28"/>
        </w:rPr>
        <w:t>Уравнения и неравенства</w:t>
      </w:r>
    </w:p>
    <w:p w:rsidR="00941B05" w:rsidRPr="00CF03C3" w:rsidRDefault="00941B05" w:rsidP="00941B05">
      <w:pPr>
        <w:tabs>
          <w:tab w:val="left" w:pos="0"/>
        </w:tabs>
        <w:adjustRightInd w:val="0"/>
        <w:ind w:firstLine="709"/>
        <w:jc w:val="both"/>
        <w:textAlignment w:val="center"/>
        <w:rPr>
          <w:szCs w:val="28"/>
        </w:rPr>
      </w:pPr>
      <w:r w:rsidRPr="00CF03C3">
        <w:rPr>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41B05" w:rsidRPr="00CF03C3" w:rsidRDefault="00941B05" w:rsidP="00941B05">
      <w:pPr>
        <w:tabs>
          <w:tab w:val="left" w:pos="0"/>
        </w:tabs>
        <w:adjustRightInd w:val="0"/>
        <w:ind w:firstLine="709"/>
        <w:jc w:val="both"/>
        <w:textAlignment w:val="center"/>
        <w:rPr>
          <w:szCs w:val="28"/>
        </w:rPr>
      </w:pPr>
      <w:r w:rsidRPr="00CF03C3">
        <w:rPr>
          <w:szCs w:val="28"/>
        </w:rPr>
        <w:t>Иметь представление о графических методах при решении линейных уравнений и их систем.</w:t>
      </w:r>
    </w:p>
    <w:p w:rsidR="00941B05" w:rsidRPr="00CF03C3" w:rsidRDefault="00941B05" w:rsidP="00941B05">
      <w:pPr>
        <w:tabs>
          <w:tab w:val="left" w:pos="0"/>
        </w:tabs>
        <w:adjustRightInd w:val="0"/>
        <w:ind w:firstLine="709"/>
        <w:jc w:val="both"/>
        <w:textAlignment w:val="center"/>
        <w:rPr>
          <w:szCs w:val="28"/>
        </w:rPr>
      </w:pPr>
      <w:r w:rsidRPr="00CF03C3">
        <w:rPr>
          <w:szCs w:val="28"/>
        </w:rPr>
        <w:t>Подбирать примеры пар чисел, являющихся решением линейного уравнения с двумя переменными.</w:t>
      </w:r>
    </w:p>
    <w:p w:rsidR="00941B05" w:rsidRPr="00CF03C3" w:rsidRDefault="00941B05" w:rsidP="00941B05">
      <w:pPr>
        <w:tabs>
          <w:tab w:val="left" w:pos="0"/>
        </w:tabs>
        <w:adjustRightInd w:val="0"/>
        <w:ind w:firstLine="709"/>
        <w:jc w:val="both"/>
        <w:textAlignment w:val="center"/>
        <w:rPr>
          <w:szCs w:val="28"/>
        </w:rPr>
      </w:pPr>
      <w:r w:rsidRPr="00CF03C3">
        <w:rPr>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41B05" w:rsidRPr="00CF03C3" w:rsidRDefault="00941B05" w:rsidP="00941B05">
      <w:pPr>
        <w:tabs>
          <w:tab w:val="left" w:pos="0"/>
        </w:tabs>
        <w:adjustRightInd w:val="0"/>
        <w:ind w:firstLine="709"/>
        <w:jc w:val="both"/>
        <w:textAlignment w:val="center"/>
        <w:rPr>
          <w:szCs w:val="28"/>
        </w:rPr>
      </w:pPr>
      <w:r w:rsidRPr="00CF03C3">
        <w:rPr>
          <w:szCs w:val="28"/>
        </w:rPr>
        <w:t>Решать системы двух линейных уравнений с двумя переменными, в том числе графически (с опорой на алгоритм учебных действий).</w:t>
      </w:r>
    </w:p>
    <w:p w:rsidR="00941B05" w:rsidRPr="00CF03C3" w:rsidRDefault="00941B05" w:rsidP="00941B05">
      <w:pPr>
        <w:tabs>
          <w:tab w:val="left" w:pos="0"/>
        </w:tabs>
        <w:adjustRightInd w:val="0"/>
        <w:ind w:firstLine="709"/>
        <w:jc w:val="both"/>
        <w:textAlignment w:val="center"/>
        <w:rPr>
          <w:szCs w:val="28"/>
        </w:rPr>
      </w:pPr>
      <w:r w:rsidRPr="00CF03C3">
        <w:rPr>
          <w:szCs w:val="28"/>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41B05" w:rsidRPr="00CF03C3" w:rsidRDefault="00941B05" w:rsidP="00941B05">
      <w:pPr>
        <w:adjustRightInd w:val="0"/>
        <w:ind w:firstLine="709"/>
        <w:jc w:val="both"/>
        <w:textAlignment w:val="center"/>
        <w:rPr>
          <w:b/>
          <w:bCs/>
          <w:i/>
          <w:iCs/>
          <w:szCs w:val="28"/>
        </w:rPr>
      </w:pPr>
      <w:r w:rsidRPr="00CF03C3">
        <w:rPr>
          <w:b/>
          <w:bCs/>
          <w:i/>
          <w:iCs/>
          <w:szCs w:val="28"/>
        </w:rPr>
        <w:t>Координаты и графики. Функции</w:t>
      </w:r>
    </w:p>
    <w:p w:rsidR="00941B05" w:rsidRPr="00CF03C3" w:rsidRDefault="00941B05" w:rsidP="00941B05">
      <w:pPr>
        <w:adjustRightInd w:val="0"/>
        <w:ind w:firstLine="709"/>
        <w:jc w:val="both"/>
        <w:textAlignment w:val="center"/>
        <w:rPr>
          <w:szCs w:val="28"/>
        </w:rPr>
      </w:pPr>
      <w:r w:rsidRPr="00CF03C3">
        <w:rPr>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941B05" w:rsidRPr="00CF03C3" w:rsidRDefault="00941B05" w:rsidP="00941B05">
      <w:pPr>
        <w:adjustRightInd w:val="0"/>
        <w:ind w:firstLine="709"/>
        <w:jc w:val="both"/>
        <w:textAlignment w:val="center"/>
        <w:rPr>
          <w:i/>
          <w:iCs/>
          <w:szCs w:val="28"/>
        </w:rPr>
      </w:pPr>
      <w:r w:rsidRPr="00CF03C3">
        <w:rPr>
          <w:szCs w:val="28"/>
        </w:rPr>
        <w:t xml:space="preserve">Отмечать в координатной плоскости точки по заданным координатам; строить графики линейных функций. Строить график функции </w:t>
      </w:r>
      <w:r w:rsidRPr="00CF03C3">
        <w:rPr>
          <w:szCs w:val="28"/>
          <w:shd w:val="clear" w:color="auto" w:fill="FFFFFF"/>
        </w:rPr>
        <w:t>y = kx + b.</w:t>
      </w:r>
    </w:p>
    <w:p w:rsidR="00941B05" w:rsidRPr="00CF03C3" w:rsidRDefault="00941B05" w:rsidP="00941B05">
      <w:pPr>
        <w:adjustRightInd w:val="0"/>
        <w:ind w:firstLine="709"/>
        <w:jc w:val="both"/>
        <w:textAlignment w:val="center"/>
        <w:rPr>
          <w:szCs w:val="28"/>
        </w:rPr>
      </w:pPr>
      <w:r w:rsidRPr="00CF03C3">
        <w:rPr>
          <w:szCs w:val="28"/>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rsidR="00941B05" w:rsidRPr="00CF03C3" w:rsidRDefault="00941B05" w:rsidP="00941B05">
      <w:pPr>
        <w:adjustRightInd w:val="0"/>
        <w:ind w:firstLine="709"/>
        <w:jc w:val="both"/>
        <w:textAlignment w:val="center"/>
        <w:rPr>
          <w:szCs w:val="28"/>
        </w:rPr>
      </w:pPr>
      <w:r w:rsidRPr="00CF03C3">
        <w:rPr>
          <w:szCs w:val="28"/>
        </w:rPr>
        <w:t>Находить значение функции по значению её аргумента.</w:t>
      </w:r>
    </w:p>
    <w:p w:rsidR="00941B05" w:rsidRPr="00CF03C3" w:rsidRDefault="00941B05" w:rsidP="00941B05">
      <w:pPr>
        <w:adjustRightInd w:val="0"/>
        <w:ind w:firstLine="709"/>
        <w:jc w:val="both"/>
        <w:textAlignment w:val="center"/>
        <w:rPr>
          <w:szCs w:val="28"/>
        </w:rPr>
      </w:pPr>
      <w:r w:rsidRPr="00CF03C3">
        <w:rPr>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41B05" w:rsidRPr="00CF03C3" w:rsidRDefault="00941B05" w:rsidP="00941B05">
      <w:pPr>
        <w:adjustRightInd w:val="0"/>
        <w:ind w:firstLine="709"/>
        <w:jc w:val="both"/>
        <w:textAlignment w:val="center"/>
        <w:rPr>
          <w:rFonts w:eastAsiaTheme="majorEastAsia"/>
          <w:b/>
          <w:bCs/>
          <w:szCs w:val="28"/>
        </w:rPr>
      </w:pPr>
      <w:bookmarkStart w:id="13" w:name="_Toc83232976"/>
    </w:p>
    <w:p w:rsidR="00941B05" w:rsidRPr="00CF03C3" w:rsidRDefault="00941B05" w:rsidP="00941B05">
      <w:pPr>
        <w:adjustRightInd w:val="0"/>
        <w:jc w:val="both"/>
        <w:textAlignment w:val="center"/>
        <w:rPr>
          <w:rFonts w:eastAsiaTheme="majorEastAsia"/>
          <w:b/>
          <w:bCs/>
          <w:szCs w:val="28"/>
        </w:rPr>
      </w:pPr>
      <w:r w:rsidRPr="00CF03C3">
        <w:rPr>
          <w:rFonts w:eastAsiaTheme="majorEastAsia"/>
          <w:b/>
          <w:bCs/>
          <w:szCs w:val="28"/>
        </w:rPr>
        <w:t>8 КЛАСС</w:t>
      </w:r>
      <w:bookmarkEnd w:id="13"/>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adjustRightInd w:val="0"/>
        <w:ind w:firstLine="709"/>
        <w:jc w:val="both"/>
        <w:textAlignment w:val="center"/>
        <w:rPr>
          <w:szCs w:val="28"/>
        </w:rPr>
      </w:pPr>
      <w:r w:rsidRPr="00CF03C3">
        <w:rPr>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941B05" w:rsidRPr="00CF03C3" w:rsidRDefault="00941B05" w:rsidP="00941B05">
      <w:pPr>
        <w:adjustRightInd w:val="0"/>
        <w:ind w:firstLine="709"/>
        <w:jc w:val="both"/>
        <w:textAlignment w:val="center"/>
        <w:rPr>
          <w:szCs w:val="28"/>
        </w:rPr>
      </w:pPr>
      <w:r w:rsidRPr="00CF03C3">
        <w:rPr>
          <w:szCs w:val="28"/>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rsidR="00941B05" w:rsidRPr="00CF03C3" w:rsidRDefault="00941B05" w:rsidP="00941B05">
      <w:pPr>
        <w:adjustRightInd w:val="0"/>
        <w:ind w:firstLine="709"/>
        <w:jc w:val="both"/>
        <w:textAlignment w:val="center"/>
        <w:rPr>
          <w:szCs w:val="28"/>
        </w:rPr>
      </w:pPr>
      <w:r w:rsidRPr="00CF03C3">
        <w:rPr>
          <w:szCs w:val="28"/>
        </w:rPr>
        <w:t>Использовать записи больших и малых чисел с помощью десятичных дробей и степеней числа 10.</w:t>
      </w:r>
    </w:p>
    <w:p w:rsidR="00941B05" w:rsidRPr="00CF03C3" w:rsidRDefault="00941B05" w:rsidP="00941B05">
      <w:pPr>
        <w:adjustRightInd w:val="0"/>
        <w:ind w:firstLine="709"/>
        <w:jc w:val="both"/>
        <w:textAlignment w:val="center"/>
        <w:rPr>
          <w:b/>
          <w:bCs/>
          <w:i/>
          <w:iCs/>
          <w:szCs w:val="28"/>
        </w:rPr>
      </w:pPr>
      <w:r w:rsidRPr="00CF03C3">
        <w:rPr>
          <w:b/>
          <w:bCs/>
          <w:i/>
          <w:iCs/>
          <w:szCs w:val="28"/>
        </w:rPr>
        <w:t>Алгебраические выражения</w:t>
      </w:r>
    </w:p>
    <w:p w:rsidR="00941B05" w:rsidRPr="00CF03C3" w:rsidRDefault="00941B05" w:rsidP="00941B05">
      <w:pPr>
        <w:tabs>
          <w:tab w:val="left" w:pos="79"/>
        </w:tabs>
        <w:adjustRightInd w:val="0"/>
        <w:ind w:firstLine="709"/>
        <w:jc w:val="both"/>
        <w:textAlignment w:val="center"/>
        <w:rPr>
          <w:szCs w:val="28"/>
        </w:rPr>
      </w:pPr>
      <w:r w:rsidRPr="00CF03C3">
        <w:rPr>
          <w:szCs w:val="28"/>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rsidR="00941B05" w:rsidRPr="00CF03C3" w:rsidRDefault="00941B05" w:rsidP="00941B05">
      <w:pPr>
        <w:tabs>
          <w:tab w:val="left" w:pos="79"/>
        </w:tabs>
        <w:adjustRightInd w:val="0"/>
        <w:ind w:firstLine="709"/>
        <w:jc w:val="both"/>
        <w:textAlignment w:val="center"/>
        <w:rPr>
          <w:szCs w:val="28"/>
        </w:rPr>
      </w:pPr>
      <w:r w:rsidRPr="00CF03C3">
        <w:rPr>
          <w:szCs w:val="28"/>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rsidR="00941B05" w:rsidRPr="00CF03C3" w:rsidRDefault="00941B05" w:rsidP="00941B05">
      <w:pPr>
        <w:tabs>
          <w:tab w:val="left" w:pos="79"/>
        </w:tabs>
        <w:adjustRightInd w:val="0"/>
        <w:ind w:firstLine="709"/>
        <w:jc w:val="both"/>
        <w:textAlignment w:val="center"/>
        <w:rPr>
          <w:szCs w:val="28"/>
        </w:rPr>
      </w:pPr>
      <w:r w:rsidRPr="00CF03C3">
        <w:rPr>
          <w:szCs w:val="28"/>
        </w:rPr>
        <w:t>Раскладывать квадратный трёхчлен на множители.</w:t>
      </w:r>
    </w:p>
    <w:p w:rsidR="00941B05" w:rsidRPr="00CF03C3" w:rsidRDefault="00941B05" w:rsidP="00941B05">
      <w:pPr>
        <w:tabs>
          <w:tab w:val="left" w:pos="79"/>
        </w:tabs>
        <w:adjustRightInd w:val="0"/>
        <w:ind w:firstLine="709"/>
        <w:jc w:val="both"/>
        <w:textAlignment w:val="center"/>
        <w:rPr>
          <w:szCs w:val="28"/>
        </w:rPr>
      </w:pPr>
      <w:r w:rsidRPr="00CF03C3">
        <w:rPr>
          <w:szCs w:val="28"/>
        </w:rPr>
        <w:t>Применять преобразования выражений для решения различных задач из математики, смежных предметов, из реальной практики.</w:t>
      </w:r>
    </w:p>
    <w:p w:rsidR="00941B05" w:rsidRPr="00CF03C3" w:rsidRDefault="00941B05" w:rsidP="00941B05">
      <w:pPr>
        <w:adjustRightInd w:val="0"/>
        <w:ind w:firstLine="709"/>
        <w:jc w:val="both"/>
        <w:textAlignment w:val="center"/>
        <w:rPr>
          <w:b/>
          <w:bCs/>
          <w:i/>
          <w:iCs/>
          <w:szCs w:val="28"/>
        </w:rPr>
      </w:pPr>
      <w:r w:rsidRPr="00CF03C3">
        <w:rPr>
          <w:b/>
          <w:bCs/>
          <w:i/>
          <w:iCs/>
          <w:szCs w:val="28"/>
        </w:rPr>
        <w:t>Уравнения и неравенства</w:t>
      </w:r>
    </w:p>
    <w:p w:rsidR="00941B05" w:rsidRPr="00CF03C3" w:rsidRDefault="00941B05" w:rsidP="00941B05">
      <w:pPr>
        <w:adjustRightInd w:val="0"/>
        <w:ind w:firstLine="709"/>
        <w:jc w:val="both"/>
        <w:textAlignment w:val="center"/>
        <w:rPr>
          <w:szCs w:val="28"/>
        </w:rPr>
      </w:pPr>
      <w:r w:rsidRPr="00CF03C3">
        <w:rPr>
          <w:szCs w:val="28"/>
        </w:rP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rsidR="00941B05" w:rsidRPr="00CF03C3" w:rsidRDefault="00941B05" w:rsidP="00941B05">
      <w:pPr>
        <w:adjustRightInd w:val="0"/>
        <w:ind w:firstLine="709"/>
        <w:jc w:val="both"/>
        <w:textAlignment w:val="center"/>
        <w:rPr>
          <w:szCs w:val="28"/>
        </w:rPr>
      </w:pPr>
      <w:r w:rsidRPr="00CF03C3">
        <w:rPr>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rsidR="00941B05" w:rsidRPr="00CF03C3" w:rsidRDefault="00941B05" w:rsidP="00941B05">
      <w:pPr>
        <w:adjustRightInd w:val="0"/>
        <w:ind w:firstLine="709"/>
        <w:jc w:val="both"/>
        <w:textAlignment w:val="center"/>
        <w:rPr>
          <w:szCs w:val="28"/>
        </w:rPr>
      </w:pPr>
      <w:r w:rsidRPr="00CF03C3">
        <w:rPr>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941B05" w:rsidRPr="00CF03C3" w:rsidRDefault="00941B05" w:rsidP="00941B05">
      <w:pPr>
        <w:adjustRightInd w:val="0"/>
        <w:ind w:firstLine="709"/>
        <w:jc w:val="both"/>
        <w:textAlignment w:val="center"/>
        <w:rPr>
          <w:szCs w:val="28"/>
        </w:rPr>
      </w:pPr>
      <w:r w:rsidRPr="00CF03C3">
        <w:rPr>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41B05" w:rsidRPr="00CF03C3" w:rsidRDefault="00941B05" w:rsidP="00941B05">
      <w:pPr>
        <w:adjustRightInd w:val="0"/>
        <w:ind w:firstLine="709"/>
        <w:jc w:val="both"/>
        <w:textAlignment w:val="center"/>
        <w:rPr>
          <w:b/>
          <w:bCs/>
          <w:i/>
          <w:iCs/>
          <w:szCs w:val="28"/>
        </w:rPr>
      </w:pPr>
      <w:r w:rsidRPr="00CF03C3">
        <w:rPr>
          <w:b/>
          <w:bCs/>
          <w:i/>
          <w:iCs/>
          <w:szCs w:val="28"/>
        </w:rPr>
        <w:t>Функции</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941B05" w:rsidRPr="00CF03C3" w:rsidRDefault="00941B05" w:rsidP="00941B05">
      <w:pPr>
        <w:tabs>
          <w:tab w:val="left" w:pos="79"/>
        </w:tabs>
        <w:adjustRightInd w:val="0"/>
        <w:ind w:left="142" w:firstLine="709"/>
        <w:jc w:val="both"/>
        <w:textAlignment w:val="center"/>
        <w:rPr>
          <w:szCs w:val="28"/>
        </w:rPr>
      </w:pPr>
      <w:r w:rsidRPr="00CF03C3">
        <w:rPr>
          <w:szCs w:val="28"/>
        </w:rPr>
        <w:t xml:space="preserve">Строить графики элементарных функций вида , </w:t>
      </w:r>
      <w:r w:rsidRPr="00CF03C3">
        <w:rPr>
          <w:i/>
          <w:iCs/>
          <w:szCs w:val="28"/>
        </w:rPr>
        <w:t>y</w:t>
      </w:r>
      <w:r w:rsidRPr="00CF03C3">
        <w:rPr>
          <w:szCs w:val="28"/>
        </w:rPr>
        <w:t xml:space="preserve"> = </w:t>
      </w:r>
      <w:r w:rsidRPr="00CF03C3">
        <w:rPr>
          <w:i/>
          <w:iCs/>
          <w:szCs w:val="28"/>
        </w:rPr>
        <w:t>x</w:t>
      </w:r>
      <w:r w:rsidRPr="00CF03C3">
        <w:rPr>
          <w:szCs w:val="28"/>
          <w:vertAlign w:val="superscript"/>
        </w:rPr>
        <w:t>2</w:t>
      </w:r>
      <w:r w:rsidRPr="00CF03C3">
        <w:rPr>
          <w:szCs w:val="28"/>
        </w:rPr>
        <w:t xml:space="preserve">, </w:t>
      </w:r>
      <w:r w:rsidRPr="00CF03C3">
        <w:rPr>
          <w:i/>
          <w:iCs/>
          <w:szCs w:val="28"/>
        </w:rPr>
        <w:t>y</w:t>
      </w:r>
      <w:r w:rsidRPr="00CF03C3">
        <w:rPr>
          <w:szCs w:val="28"/>
        </w:rPr>
        <w:t xml:space="preserve"> = </w:t>
      </w:r>
      <w:r w:rsidRPr="00CF03C3">
        <w:rPr>
          <w:i/>
          <w:iCs/>
          <w:szCs w:val="28"/>
        </w:rPr>
        <w:t>x</w:t>
      </w:r>
      <w:r w:rsidRPr="00CF03C3">
        <w:rPr>
          <w:szCs w:val="28"/>
          <w:vertAlign w:val="superscript"/>
        </w:rPr>
        <w:t>3</w:t>
      </w:r>
      <w:r w:rsidRPr="00CF03C3">
        <w:rPr>
          <w:szCs w:val="28"/>
        </w:rPr>
        <w:t xml:space="preserve">, </w:t>
      </w:r>
      <w:r w:rsidRPr="00CF03C3">
        <w:rPr>
          <w:i/>
          <w:iCs/>
          <w:szCs w:val="28"/>
        </w:rPr>
        <w:t>y</w:t>
      </w:r>
      <w:r w:rsidRPr="00CF03C3">
        <w:rPr>
          <w:i/>
          <w:iCs/>
          <w:szCs w:val="28"/>
        </w:rPr>
        <w:t> </w:t>
      </w:r>
      <w:r w:rsidRPr="00CF03C3">
        <w:rPr>
          <w:szCs w:val="28"/>
        </w:rPr>
        <w:t xml:space="preserve">= </w:t>
      </w:r>
      <m:oMath>
        <m:rad>
          <m:radPr>
            <m:degHide m:val="1"/>
            <m:ctrlPr>
              <w:rPr>
                <w:rFonts w:ascii="Cambria Math" w:hAnsi="Cambria Math"/>
                <w:i/>
                <w:szCs w:val="28"/>
              </w:rPr>
            </m:ctrlPr>
          </m:radPr>
          <m:deg/>
          <m:e>
            <m:r>
              <w:rPr>
                <w:rFonts w:ascii="Cambria Math" w:hAnsi="Cambria Math"/>
                <w:szCs w:val="28"/>
                <w:lang w:val="en-US"/>
              </w:rPr>
              <m:t>x</m:t>
            </m:r>
          </m:e>
        </m:rad>
      </m:oMath>
      <w:r w:rsidRPr="00CF03C3">
        <w:rPr>
          <w:szCs w:val="28"/>
        </w:rPr>
        <w:t> </w:t>
      </w:r>
      <w:r w:rsidRPr="00CF03C3">
        <w:rPr>
          <w:szCs w:val="28"/>
        </w:rPr>
        <w:t xml:space="preserve">, </w:t>
      </w:r>
      <w:r w:rsidRPr="00CF03C3">
        <w:rPr>
          <w:i/>
          <w:iCs/>
          <w:szCs w:val="28"/>
        </w:rPr>
        <w:t>y</w:t>
      </w:r>
      <w:r w:rsidRPr="00CF03C3">
        <w:rPr>
          <w:szCs w:val="28"/>
        </w:rPr>
        <w:t xml:space="preserve"> = </w:t>
      </w:r>
      <m:oMath>
        <m:f>
          <m:fPr>
            <m:ctrlPr>
              <w:rPr>
                <w:rFonts w:ascii="Cambria Math" w:hAnsi="Cambria Math"/>
                <w:i/>
                <w:szCs w:val="28"/>
              </w:rPr>
            </m:ctrlPr>
          </m:fPr>
          <m:num>
            <m:r>
              <w:rPr>
                <w:rFonts w:ascii="Cambria Math" w:hAnsi="Cambria Math"/>
                <w:szCs w:val="28"/>
              </w:rPr>
              <m:t>k</m:t>
            </m:r>
          </m:num>
          <m:den>
            <m:r>
              <w:rPr>
                <w:rFonts w:ascii="Cambria Math" w:hAnsi="Cambria Math"/>
                <w:szCs w:val="28"/>
              </w:rPr>
              <m:t>x</m:t>
            </m:r>
          </m:den>
        </m:f>
      </m:oMath>
      <w:r w:rsidRPr="00CF03C3">
        <w:rPr>
          <w:szCs w:val="28"/>
        </w:rPr>
        <w:t>; описывать свойства числовой функции по её графику (при необходимости с направляющей помощью).</w:t>
      </w:r>
    </w:p>
    <w:p w:rsidR="00941B05" w:rsidRPr="00CF03C3" w:rsidRDefault="00941B05" w:rsidP="00941B05">
      <w:pPr>
        <w:adjustRightInd w:val="0"/>
        <w:ind w:firstLine="709"/>
        <w:jc w:val="both"/>
        <w:textAlignment w:val="center"/>
        <w:rPr>
          <w:rFonts w:eastAsiaTheme="majorEastAsia"/>
          <w:b/>
          <w:bCs/>
          <w:szCs w:val="28"/>
        </w:rPr>
      </w:pPr>
      <w:bookmarkStart w:id="14" w:name="_Toc83232977"/>
    </w:p>
    <w:p w:rsidR="00941B05" w:rsidRPr="00CF03C3" w:rsidRDefault="00941B05" w:rsidP="00941B05">
      <w:pPr>
        <w:adjustRightInd w:val="0"/>
        <w:jc w:val="both"/>
        <w:textAlignment w:val="center"/>
        <w:rPr>
          <w:rFonts w:eastAsiaTheme="majorEastAsia"/>
          <w:b/>
          <w:bCs/>
          <w:szCs w:val="28"/>
        </w:rPr>
      </w:pPr>
      <w:r w:rsidRPr="00CF03C3">
        <w:rPr>
          <w:rFonts w:eastAsiaTheme="majorEastAsia"/>
          <w:b/>
          <w:bCs/>
          <w:szCs w:val="28"/>
        </w:rPr>
        <w:t>9 КЛАСС</w:t>
      </w:r>
      <w:bookmarkEnd w:id="14"/>
    </w:p>
    <w:p w:rsidR="00941B05" w:rsidRPr="00CF03C3" w:rsidRDefault="00941B05" w:rsidP="00941B05">
      <w:pPr>
        <w:adjustRightInd w:val="0"/>
        <w:ind w:firstLine="709"/>
        <w:jc w:val="both"/>
        <w:textAlignment w:val="center"/>
        <w:rPr>
          <w:b/>
          <w:bCs/>
          <w:i/>
          <w:iCs/>
          <w:szCs w:val="28"/>
        </w:rPr>
      </w:pPr>
      <w:r w:rsidRPr="00CF03C3">
        <w:rPr>
          <w:b/>
          <w:bCs/>
          <w:i/>
          <w:iCs/>
          <w:szCs w:val="28"/>
        </w:rPr>
        <w:t>Числа и вычисления</w:t>
      </w:r>
    </w:p>
    <w:p w:rsidR="00941B05" w:rsidRPr="00CF03C3" w:rsidRDefault="00941B05" w:rsidP="00941B05">
      <w:pPr>
        <w:tabs>
          <w:tab w:val="left" w:pos="79"/>
        </w:tabs>
        <w:adjustRightInd w:val="0"/>
        <w:ind w:firstLine="709"/>
        <w:jc w:val="both"/>
        <w:textAlignment w:val="center"/>
        <w:rPr>
          <w:szCs w:val="28"/>
        </w:rPr>
      </w:pPr>
      <w:r w:rsidRPr="00CF03C3">
        <w:rPr>
          <w:szCs w:val="28"/>
        </w:rPr>
        <w:t>Сравнивать и упорядочивать рациональные и иррациональные числа.</w:t>
      </w:r>
    </w:p>
    <w:p w:rsidR="00941B05" w:rsidRPr="00CF03C3" w:rsidRDefault="00941B05" w:rsidP="00941B05">
      <w:pPr>
        <w:tabs>
          <w:tab w:val="left" w:pos="79"/>
        </w:tabs>
        <w:adjustRightInd w:val="0"/>
        <w:ind w:firstLine="709"/>
        <w:jc w:val="both"/>
        <w:textAlignment w:val="center"/>
        <w:rPr>
          <w:szCs w:val="28"/>
        </w:rPr>
      </w:pPr>
      <w:r w:rsidRPr="00CF03C3">
        <w:rPr>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941B05" w:rsidRPr="00CF03C3" w:rsidRDefault="00941B05" w:rsidP="00941B05">
      <w:pPr>
        <w:tabs>
          <w:tab w:val="left" w:pos="79"/>
        </w:tabs>
        <w:adjustRightInd w:val="0"/>
        <w:ind w:firstLine="709"/>
        <w:jc w:val="both"/>
        <w:textAlignment w:val="center"/>
        <w:rPr>
          <w:szCs w:val="28"/>
        </w:rPr>
      </w:pPr>
      <w:r w:rsidRPr="00CF03C3">
        <w:rPr>
          <w:szCs w:val="28"/>
        </w:rPr>
        <w:t>Находить значения степеней с целыми показателями и корней; вычислять значения числовых выражений.</w:t>
      </w:r>
    </w:p>
    <w:p w:rsidR="00941B05" w:rsidRPr="00CF03C3" w:rsidRDefault="00941B05" w:rsidP="00941B05">
      <w:pPr>
        <w:tabs>
          <w:tab w:val="left" w:pos="79"/>
        </w:tabs>
        <w:adjustRightInd w:val="0"/>
        <w:ind w:firstLine="709"/>
        <w:jc w:val="both"/>
        <w:textAlignment w:val="center"/>
        <w:rPr>
          <w:szCs w:val="28"/>
        </w:rPr>
      </w:pPr>
      <w:r w:rsidRPr="00CF03C3">
        <w:rPr>
          <w:szCs w:val="28"/>
        </w:rPr>
        <w:t>Округлять действительные числа, выполнять прикидку результата вычислений, оценку числовых выражений.</w:t>
      </w:r>
    </w:p>
    <w:p w:rsidR="00941B05" w:rsidRPr="00CF03C3" w:rsidRDefault="00941B05" w:rsidP="00941B05">
      <w:pPr>
        <w:adjustRightInd w:val="0"/>
        <w:ind w:firstLine="709"/>
        <w:jc w:val="both"/>
        <w:textAlignment w:val="center"/>
        <w:rPr>
          <w:b/>
          <w:bCs/>
          <w:i/>
          <w:iCs/>
          <w:szCs w:val="28"/>
        </w:rPr>
      </w:pPr>
      <w:r w:rsidRPr="00CF03C3">
        <w:rPr>
          <w:b/>
          <w:bCs/>
          <w:i/>
          <w:iCs/>
          <w:szCs w:val="28"/>
        </w:rPr>
        <w:t>Уравнения и неравенства</w:t>
      </w:r>
    </w:p>
    <w:p w:rsidR="00941B05" w:rsidRPr="00CF03C3" w:rsidRDefault="00941B05" w:rsidP="00941B05">
      <w:pPr>
        <w:tabs>
          <w:tab w:val="left" w:pos="79"/>
        </w:tabs>
        <w:adjustRightInd w:val="0"/>
        <w:ind w:firstLine="709"/>
        <w:jc w:val="both"/>
        <w:textAlignment w:val="center"/>
        <w:rPr>
          <w:spacing w:val="-2"/>
          <w:szCs w:val="28"/>
        </w:rPr>
      </w:pPr>
      <w:r w:rsidRPr="00CF03C3">
        <w:rPr>
          <w:spacing w:val="-2"/>
          <w:szCs w:val="28"/>
        </w:rPr>
        <w:t>Решать линейные и квадратные уравнения, уравнения, сводящиеся к ним, простейшие дробно-рациональные уравнения.</w:t>
      </w:r>
    </w:p>
    <w:p w:rsidR="00941B05" w:rsidRPr="00CF03C3" w:rsidRDefault="00941B05" w:rsidP="00941B05">
      <w:pPr>
        <w:tabs>
          <w:tab w:val="left" w:pos="79"/>
        </w:tabs>
        <w:adjustRightInd w:val="0"/>
        <w:ind w:firstLine="709"/>
        <w:jc w:val="both"/>
        <w:textAlignment w:val="center"/>
        <w:rPr>
          <w:szCs w:val="28"/>
        </w:rPr>
      </w:pPr>
      <w:r w:rsidRPr="00CF03C3">
        <w:rPr>
          <w:szCs w:val="28"/>
        </w:rP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rsidR="00941B05" w:rsidRPr="00CF03C3" w:rsidRDefault="00941B05" w:rsidP="00941B05">
      <w:pPr>
        <w:tabs>
          <w:tab w:val="left" w:pos="79"/>
        </w:tabs>
        <w:adjustRightInd w:val="0"/>
        <w:ind w:firstLine="709"/>
        <w:jc w:val="both"/>
        <w:textAlignment w:val="center"/>
        <w:rPr>
          <w:szCs w:val="28"/>
        </w:rPr>
      </w:pPr>
      <w:r w:rsidRPr="00CF03C3">
        <w:rPr>
          <w:szCs w:val="28"/>
        </w:rPr>
        <w:t>Решать простейшие текстовые задачи алгебраическим способом с помощью составления уравнения или системы двух уравнений с двумя переменными.</w:t>
      </w:r>
    </w:p>
    <w:p w:rsidR="00941B05" w:rsidRPr="00CF03C3" w:rsidRDefault="00941B05" w:rsidP="00941B05">
      <w:pPr>
        <w:tabs>
          <w:tab w:val="left" w:pos="79"/>
        </w:tabs>
        <w:adjustRightInd w:val="0"/>
        <w:ind w:firstLine="709"/>
        <w:jc w:val="both"/>
        <w:textAlignment w:val="center"/>
        <w:rPr>
          <w:szCs w:val="28"/>
        </w:rPr>
      </w:pPr>
      <w:r w:rsidRPr="00CF03C3">
        <w:rPr>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941B05" w:rsidRPr="00CF03C3" w:rsidRDefault="00941B05" w:rsidP="00941B05">
      <w:pPr>
        <w:tabs>
          <w:tab w:val="left" w:pos="79"/>
        </w:tabs>
        <w:adjustRightInd w:val="0"/>
        <w:ind w:firstLine="709"/>
        <w:jc w:val="both"/>
        <w:textAlignment w:val="center"/>
        <w:rPr>
          <w:szCs w:val="28"/>
        </w:rPr>
      </w:pPr>
      <w:r w:rsidRPr="00CF03C3">
        <w:rPr>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941B05" w:rsidRPr="00CF03C3" w:rsidRDefault="00941B05" w:rsidP="00941B05">
      <w:pPr>
        <w:tabs>
          <w:tab w:val="left" w:pos="79"/>
        </w:tabs>
        <w:adjustRightInd w:val="0"/>
        <w:ind w:firstLine="709"/>
        <w:jc w:val="both"/>
        <w:textAlignment w:val="center"/>
        <w:rPr>
          <w:szCs w:val="28"/>
        </w:rPr>
      </w:pPr>
      <w:r w:rsidRPr="00CF03C3">
        <w:rPr>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941B05" w:rsidRPr="00CF03C3" w:rsidRDefault="00941B05" w:rsidP="00941B05">
      <w:pPr>
        <w:tabs>
          <w:tab w:val="left" w:pos="79"/>
        </w:tabs>
        <w:adjustRightInd w:val="0"/>
        <w:ind w:firstLine="709"/>
        <w:jc w:val="both"/>
        <w:textAlignment w:val="center"/>
        <w:rPr>
          <w:szCs w:val="28"/>
        </w:rPr>
      </w:pPr>
      <w:r w:rsidRPr="00CF03C3">
        <w:rPr>
          <w:szCs w:val="28"/>
        </w:rPr>
        <w:t>Использовать неравенства при решении различных задач.</w:t>
      </w:r>
    </w:p>
    <w:p w:rsidR="00941B05" w:rsidRPr="00CF03C3" w:rsidRDefault="00941B05" w:rsidP="00941B05">
      <w:pPr>
        <w:adjustRightInd w:val="0"/>
        <w:ind w:firstLine="709"/>
        <w:jc w:val="both"/>
        <w:textAlignment w:val="center"/>
        <w:rPr>
          <w:b/>
          <w:bCs/>
          <w:i/>
          <w:iCs/>
          <w:szCs w:val="28"/>
        </w:rPr>
      </w:pPr>
      <w:r w:rsidRPr="00CF03C3">
        <w:rPr>
          <w:b/>
          <w:bCs/>
          <w:i/>
          <w:iCs/>
          <w:szCs w:val="28"/>
        </w:rPr>
        <w:t>Функции</w:t>
      </w:r>
    </w:p>
    <w:p w:rsidR="00941B05" w:rsidRPr="00CF03C3" w:rsidRDefault="00941B05" w:rsidP="00941B05">
      <w:pPr>
        <w:adjustRightInd w:val="0"/>
        <w:ind w:firstLine="709"/>
        <w:jc w:val="both"/>
        <w:textAlignment w:val="center"/>
        <w:rPr>
          <w:szCs w:val="28"/>
        </w:rPr>
      </w:pPr>
      <w:r w:rsidRPr="00CF03C3">
        <w:rPr>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sidRPr="00CF03C3">
        <w:rPr>
          <w:i/>
          <w:iCs/>
          <w:szCs w:val="28"/>
        </w:rPr>
        <w:t>y</w:t>
      </w:r>
      <w:r w:rsidRPr="00CF03C3">
        <w:rPr>
          <w:szCs w:val="28"/>
        </w:rPr>
        <w:t xml:space="preserve"> = </w:t>
      </w:r>
      <w:r w:rsidRPr="00CF03C3">
        <w:rPr>
          <w:i/>
          <w:iCs/>
          <w:szCs w:val="28"/>
        </w:rPr>
        <w:t>kx</w:t>
      </w:r>
      <w:r w:rsidRPr="00CF03C3">
        <w:rPr>
          <w:szCs w:val="28"/>
        </w:rPr>
        <w:t xml:space="preserve">, </w:t>
      </w:r>
      <w:r w:rsidRPr="00CF03C3">
        <w:rPr>
          <w:i/>
          <w:iCs/>
          <w:szCs w:val="28"/>
        </w:rPr>
        <w:t>y </w:t>
      </w:r>
      <w:r w:rsidRPr="00CF03C3">
        <w:rPr>
          <w:szCs w:val="28"/>
        </w:rPr>
        <w:t>= </w:t>
      </w:r>
      <w:r w:rsidRPr="00CF03C3">
        <w:rPr>
          <w:i/>
          <w:iCs/>
          <w:szCs w:val="28"/>
        </w:rPr>
        <w:t>kx</w:t>
      </w:r>
      <w:r w:rsidRPr="00CF03C3">
        <w:rPr>
          <w:szCs w:val="28"/>
        </w:rPr>
        <w:t xml:space="preserve"> + </w:t>
      </w:r>
      <w:r w:rsidRPr="00CF03C3">
        <w:rPr>
          <w:i/>
          <w:iCs/>
          <w:szCs w:val="28"/>
        </w:rPr>
        <w:t>b</w:t>
      </w:r>
      <w:r w:rsidRPr="00CF03C3">
        <w:rPr>
          <w:szCs w:val="28"/>
        </w:rPr>
        <w:t xml:space="preserve">, , </w:t>
      </w:r>
      <w:r w:rsidRPr="00CF03C3">
        <w:rPr>
          <w:i/>
          <w:iCs/>
          <w:szCs w:val="28"/>
        </w:rPr>
        <w:t xml:space="preserve">y </w:t>
      </w:r>
      <w:r w:rsidRPr="00CF03C3">
        <w:rPr>
          <w:szCs w:val="28"/>
        </w:rPr>
        <w:t xml:space="preserve">= </w:t>
      </w:r>
      <w:r w:rsidRPr="00CF03C3">
        <w:rPr>
          <w:i/>
          <w:iCs/>
          <w:szCs w:val="28"/>
        </w:rPr>
        <w:t>ax</w:t>
      </w:r>
      <w:r w:rsidRPr="00CF03C3">
        <w:rPr>
          <w:szCs w:val="28"/>
          <w:vertAlign w:val="superscript"/>
        </w:rPr>
        <w:t>2</w:t>
      </w:r>
      <w:r w:rsidRPr="00CF03C3">
        <w:rPr>
          <w:i/>
          <w:iCs/>
          <w:szCs w:val="28"/>
        </w:rPr>
        <w:t xml:space="preserve"> + bx +c</w:t>
      </w:r>
      <w:r w:rsidRPr="00CF03C3">
        <w:rPr>
          <w:szCs w:val="28"/>
        </w:rPr>
        <w:t xml:space="preserve">, </w:t>
      </w:r>
      <w:r w:rsidRPr="00CF03C3">
        <w:rPr>
          <w:i/>
          <w:iCs/>
          <w:szCs w:val="28"/>
        </w:rPr>
        <w:t xml:space="preserve">y </w:t>
      </w:r>
      <w:r w:rsidRPr="00CF03C3">
        <w:rPr>
          <w:szCs w:val="28"/>
        </w:rPr>
        <w:t xml:space="preserve">= </w:t>
      </w:r>
      <w:r w:rsidRPr="00CF03C3">
        <w:rPr>
          <w:i/>
          <w:iCs/>
          <w:szCs w:val="28"/>
        </w:rPr>
        <w:t>x</w:t>
      </w:r>
      <w:r w:rsidRPr="00CF03C3">
        <w:rPr>
          <w:szCs w:val="28"/>
          <w:vertAlign w:val="superscript"/>
        </w:rPr>
        <w:t>3</w:t>
      </w:r>
      <w:r w:rsidRPr="00CF03C3">
        <w:rPr>
          <w:szCs w:val="28"/>
        </w:rPr>
        <w:t xml:space="preserve">, </w:t>
      </w:r>
      <w:r w:rsidRPr="00CF03C3">
        <w:rPr>
          <w:i/>
          <w:iCs/>
          <w:szCs w:val="28"/>
        </w:rPr>
        <w:t>y</w:t>
      </w:r>
      <w:r w:rsidRPr="00CF03C3">
        <w:rPr>
          <w:i/>
          <w:iCs/>
          <w:szCs w:val="28"/>
        </w:rPr>
        <w:t> </w:t>
      </w:r>
      <w:r w:rsidRPr="00CF03C3">
        <w:rPr>
          <w:szCs w:val="28"/>
        </w:rPr>
        <w:t>=</w:t>
      </w:r>
      <w:r w:rsidRPr="00CF03C3">
        <w:rPr>
          <w:szCs w:val="28"/>
        </w:rPr>
        <w:t> </w:t>
      </w:r>
      <m:oMath>
        <m:rad>
          <m:radPr>
            <m:degHide m:val="1"/>
            <m:ctrlPr>
              <w:rPr>
                <w:rFonts w:ascii="Cambria Math" w:hAnsi="Cambria Math"/>
                <w:i/>
                <w:szCs w:val="28"/>
              </w:rPr>
            </m:ctrlPr>
          </m:radPr>
          <m:deg/>
          <m:e>
            <m:r>
              <w:rPr>
                <w:rFonts w:ascii="Cambria Math" w:hAnsi="Cambria Math"/>
                <w:szCs w:val="28"/>
              </w:rPr>
              <m:t>x</m:t>
            </m:r>
          </m:e>
        </m:rad>
      </m:oMath>
      <w:r w:rsidRPr="00CF03C3">
        <w:rPr>
          <w:szCs w:val="28"/>
        </w:rPr>
        <w:t xml:space="preserve">, </w:t>
      </w:r>
      <w:r w:rsidRPr="00CF03C3">
        <w:rPr>
          <w:i/>
          <w:iCs/>
          <w:szCs w:val="28"/>
        </w:rPr>
        <w:t xml:space="preserve">y </w:t>
      </w:r>
      <w:r w:rsidRPr="00CF03C3">
        <w:rPr>
          <w:szCs w:val="28"/>
        </w:rPr>
        <w:t xml:space="preserve">= </w:t>
      </w:r>
      <m:oMath>
        <m:f>
          <m:fPr>
            <m:ctrlPr>
              <w:rPr>
                <w:rFonts w:ascii="Cambria Math" w:hAnsi="Cambria Math"/>
                <w:i/>
                <w:szCs w:val="28"/>
              </w:rPr>
            </m:ctrlPr>
          </m:fPr>
          <m:num>
            <m:r>
              <w:rPr>
                <w:rFonts w:ascii="Cambria Math" w:hAnsi="Cambria Math"/>
                <w:szCs w:val="28"/>
              </w:rPr>
              <m:t>k</m:t>
            </m:r>
          </m:num>
          <m:den>
            <m:r>
              <w:rPr>
                <w:rFonts w:ascii="Cambria Math" w:hAnsi="Cambria Math"/>
                <w:szCs w:val="28"/>
              </w:rPr>
              <m:t>x</m:t>
            </m:r>
          </m:den>
        </m:f>
      </m:oMath>
      <w:r w:rsidRPr="00CF03C3">
        <w:rPr>
          <w:szCs w:val="28"/>
        </w:rPr>
        <w:t xml:space="preserve"> в зависимости от значений коэффициентов; описывать свойства функций.</w:t>
      </w:r>
    </w:p>
    <w:p w:rsidR="00941B05" w:rsidRPr="00CF03C3" w:rsidRDefault="00941B05" w:rsidP="00941B05">
      <w:pPr>
        <w:adjustRightInd w:val="0"/>
        <w:ind w:firstLine="709"/>
        <w:jc w:val="both"/>
        <w:textAlignment w:val="center"/>
        <w:rPr>
          <w:szCs w:val="28"/>
        </w:rPr>
      </w:pPr>
      <w:r w:rsidRPr="00CF03C3">
        <w:rPr>
          <w:szCs w:val="28"/>
        </w:rPr>
        <w:t>Строить и изображать схематически графики квадратичных функций, описывать свойства квадратичных функций по их графикам.</w:t>
      </w:r>
    </w:p>
    <w:p w:rsidR="00941B05" w:rsidRPr="00CF03C3" w:rsidRDefault="00941B05" w:rsidP="00941B05">
      <w:pPr>
        <w:adjustRightInd w:val="0"/>
        <w:ind w:firstLine="709"/>
        <w:jc w:val="both"/>
        <w:textAlignment w:val="center"/>
        <w:rPr>
          <w:szCs w:val="28"/>
        </w:rPr>
      </w:pPr>
      <w:r w:rsidRPr="00CF03C3">
        <w:rPr>
          <w:szCs w:val="28"/>
        </w:rPr>
        <w:t>Распознавать квадратичную функцию по формуле, приводить примеры квадратичных функций из реальной жизни, физики, геометрии.</w:t>
      </w:r>
    </w:p>
    <w:p w:rsidR="00941B05" w:rsidRPr="00CF03C3" w:rsidRDefault="00941B05" w:rsidP="00941B05">
      <w:pPr>
        <w:adjustRightInd w:val="0"/>
        <w:ind w:firstLine="709"/>
        <w:jc w:val="both"/>
        <w:textAlignment w:val="center"/>
        <w:rPr>
          <w:b/>
          <w:bCs/>
          <w:i/>
          <w:iCs/>
          <w:szCs w:val="28"/>
        </w:rPr>
      </w:pPr>
      <w:r w:rsidRPr="00CF03C3">
        <w:rPr>
          <w:b/>
          <w:bCs/>
          <w:i/>
          <w:iCs/>
          <w:szCs w:val="28"/>
        </w:rPr>
        <w:t>Арифметическая и геометрическая прогрессии</w:t>
      </w:r>
    </w:p>
    <w:p w:rsidR="00941B05" w:rsidRPr="00CF03C3" w:rsidRDefault="00941B05" w:rsidP="00941B05">
      <w:pPr>
        <w:adjustRightInd w:val="0"/>
        <w:ind w:firstLine="709"/>
        <w:jc w:val="both"/>
        <w:textAlignment w:val="center"/>
        <w:rPr>
          <w:szCs w:val="28"/>
        </w:rPr>
      </w:pPr>
      <w:r w:rsidRPr="00CF03C3">
        <w:rPr>
          <w:szCs w:val="28"/>
        </w:rPr>
        <w:t>Распознавать арифметическую и геометрическую прогрессии при разных способах задания.</w:t>
      </w:r>
    </w:p>
    <w:p w:rsidR="00941B05" w:rsidRPr="00CF03C3" w:rsidRDefault="00941B05" w:rsidP="00941B05">
      <w:pPr>
        <w:adjustRightInd w:val="0"/>
        <w:ind w:firstLine="709"/>
        <w:jc w:val="both"/>
        <w:textAlignment w:val="center"/>
        <w:rPr>
          <w:szCs w:val="28"/>
        </w:rPr>
      </w:pPr>
      <w:r w:rsidRPr="00CF03C3">
        <w:rPr>
          <w:szCs w:val="28"/>
        </w:rPr>
        <w:t xml:space="preserve">Выполнять вычисления с использованием формул </w:t>
      </w:r>
      <w:r w:rsidRPr="00CF03C3">
        <w:rPr>
          <w:i/>
          <w:iCs/>
          <w:szCs w:val="28"/>
        </w:rPr>
        <w:t>n</w:t>
      </w:r>
      <w:r w:rsidRPr="00CF03C3">
        <w:rPr>
          <w:szCs w:val="28"/>
        </w:rPr>
        <w:t xml:space="preserve">-го члена арифметической и геометрической прогрессий, суммы первых </w:t>
      </w:r>
      <w:r w:rsidRPr="00CF03C3">
        <w:rPr>
          <w:i/>
          <w:iCs/>
          <w:szCs w:val="28"/>
        </w:rPr>
        <w:t>n</w:t>
      </w:r>
      <w:r w:rsidRPr="00CF03C3">
        <w:rPr>
          <w:szCs w:val="28"/>
        </w:rPr>
        <w:t xml:space="preserve"> членов (</w:t>
      </w:r>
      <w:r w:rsidRPr="00CF03C3">
        <w:rPr>
          <w:szCs w:val="28"/>
          <w:lang w:val="en-US"/>
        </w:rPr>
        <w:t>c</w:t>
      </w:r>
      <w:r w:rsidRPr="00CF03C3">
        <w:rPr>
          <w:szCs w:val="28"/>
        </w:rPr>
        <w:t xml:space="preserve"> опорой на справочную информацию).</w:t>
      </w:r>
    </w:p>
    <w:p w:rsidR="00941B05" w:rsidRPr="00CF03C3" w:rsidRDefault="00941B05" w:rsidP="00941B05">
      <w:pPr>
        <w:adjustRightInd w:val="0"/>
        <w:ind w:firstLine="709"/>
        <w:jc w:val="both"/>
        <w:textAlignment w:val="center"/>
        <w:rPr>
          <w:szCs w:val="28"/>
        </w:rPr>
      </w:pPr>
      <w:r w:rsidRPr="00CF03C3">
        <w:rPr>
          <w:szCs w:val="28"/>
        </w:rPr>
        <w:t>Решать задачи, связанные с числовыми последовательностя</w:t>
      </w:r>
      <w:r w:rsidRPr="00CF03C3">
        <w:rPr>
          <w:spacing w:val="-2"/>
          <w:szCs w:val="28"/>
        </w:rPr>
        <w:t>ми, в том числе задачи из реальной жизни (с использованием</w:t>
      </w:r>
      <w:r w:rsidRPr="00CF03C3">
        <w:rPr>
          <w:szCs w:val="28"/>
        </w:rPr>
        <w:t xml:space="preserve"> калькулятора, цифровых технологий).</w:t>
      </w:r>
    </w:p>
    <w:p w:rsidR="00941B05" w:rsidRPr="00CF03C3" w:rsidRDefault="00941B05" w:rsidP="00941B05">
      <w:pPr>
        <w:tabs>
          <w:tab w:val="left" w:pos="227"/>
        </w:tabs>
        <w:adjustRightInd w:val="0"/>
        <w:ind w:left="221" w:firstLine="709"/>
        <w:jc w:val="both"/>
        <w:textAlignment w:val="center"/>
        <w:rPr>
          <w:szCs w:val="28"/>
        </w:rPr>
      </w:pPr>
    </w:p>
    <w:p w:rsidR="00941B05" w:rsidRPr="00CF03C3" w:rsidRDefault="00941B05" w:rsidP="00941B05">
      <w:pPr>
        <w:adjustRightInd w:val="0"/>
        <w:ind w:left="709"/>
        <w:textAlignment w:val="center"/>
        <w:rPr>
          <w:bCs/>
          <w:caps/>
          <w:szCs w:val="28"/>
        </w:rPr>
      </w:pPr>
      <w:r w:rsidRPr="00CF03C3">
        <w:rPr>
          <w:bCs/>
          <w:caps/>
          <w:szCs w:val="28"/>
        </w:rPr>
        <w:t xml:space="preserve">планируемые Предметные результаты освоения Примерной рабочей программы курса «геометрия» </w:t>
      </w:r>
    </w:p>
    <w:p w:rsidR="00941B05" w:rsidRPr="00CF03C3" w:rsidRDefault="00941B05" w:rsidP="00941B05">
      <w:pPr>
        <w:adjustRightInd w:val="0"/>
        <w:ind w:left="709"/>
        <w:textAlignment w:val="center"/>
        <w:rPr>
          <w:bCs/>
          <w:caps/>
          <w:szCs w:val="28"/>
        </w:rPr>
      </w:pPr>
      <w:r w:rsidRPr="00CF03C3">
        <w:rPr>
          <w:bCs/>
          <w:caps/>
          <w:szCs w:val="28"/>
        </w:rPr>
        <w:t>(по годам обучения)</w:t>
      </w:r>
    </w:p>
    <w:p w:rsidR="00941B05" w:rsidRPr="00CF03C3" w:rsidRDefault="00941B05" w:rsidP="00941B05">
      <w:pPr>
        <w:adjustRightInd w:val="0"/>
        <w:ind w:firstLine="709"/>
        <w:jc w:val="both"/>
        <w:textAlignment w:val="center"/>
        <w:rPr>
          <w:szCs w:val="28"/>
        </w:rPr>
      </w:pPr>
      <w:r w:rsidRPr="00CF03C3">
        <w:rPr>
          <w:szCs w:val="28"/>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941B05" w:rsidRPr="00CF03C3" w:rsidRDefault="00941B05" w:rsidP="00941B05">
      <w:pPr>
        <w:adjustRightInd w:val="0"/>
        <w:ind w:firstLine="709"/>
        <w:jc w:val="both"/>
        <w:textAlignment w:val="center"/>
        <w:rPr>
          <w:b/>
          <w:szCs w:val="28"/>
        </w:rPr>
      </w:pPr>
    </w:p>
    <w:p w:rsidR="00941B05" w:rsidRPr="00CF03C3" w:rsidRDefault="00941B05" w:rsidP="00941B05">
      <w:pPr>
        <w:adjustRightInd w:val="0"/>
        <w:jc w:val="both"/>
        <w:textAlignment w:val="center"/>
        <w:rPr>
          <w:b/>
          <w:szCs w:val="28"/>
        </w:rPr>
      </w:pPr>
      <w:r w:rsidRPr="00CF03C3">
        <w:rPr>
          <w:b/>
          <w:szCs w:val="28"/>
        </w:rPr>
        <w:t>7 КЛАСС</w:t>
      </w:r>
    </w:p>
    <w:p w:rsidR="00941B05" w:rsidRPr="00CF03C3" w:rsidRDefault="00941B05" w:rsidP="00941B05">
      <w:pPr>
        <w:adjustRightInd w:val="0"/>
        <w:ind w:firstLine="709"/>
        <w:jc w:val="both"/>
        <w:textAlignment w:val="center"/>
        <w:rPr>
          <w:szCs w:val="28"/>
        </w:rPr>
      </w:pPr>
      <w:r w:rsidRPr="00CF03C3">
        <w:rPr>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41B05" w:rsidRPr="00CF03C3" w:rsidRDefault="00941B05" w:rsidP="00941B05">
      <w:pPr>
        <w:adjustRightInd w:val="0"/>
        <w:ind w:firstLine="709"/>
        <w:jc w:val="both"/>
        <w:textAlignment w:val="center"/>
        <w:rPr>
          <w:szCs w:val="28"/>
        </w:rPr>
      </w:pPr>
      <w:r w:rsidRPr="00CF03C3">
        <w:rPr>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41B05" w:rsidRPr="00CF03C3" w:rsidRDefault="00941B05" w:rsidP="00941B05">
      <w:pPr>
        <w:adjustRightInd w:val="0"/>
        <w:ind w:firstLine="709"/>
        <w:jc w:val="both"/>
        <w:textAlignment w:val="center"/>
        <w:rPr>
          <w:szCs w:val="28"/>
        </w:rPr>
      </w:pPr>
      <w:r w:rsidRPr="00CF03C3">
        <w:rPr>
          <w:szCs w:val="28"/>
        </w:rPr>
        <w:t>Строить чертежи к геометрическим задачам (с использованием смысловой опоры: наводящие вопросы и/или алгоритма учебных действий).</w:t>
      </w:r>
    </w:p>
    <w:p w:rsidR="00941B05" w:rsidRPr="00CF03C3" w:rsidRDefault="00941B05" w:rsidP="00941B05">
      <w:pPr>
        <w:adjustRightInd w:val="0"/>
        <w:ind w:firstLine="709"/>
        <w:jc w:val="both"/>
        <w:textAlignment w:val="center"/>
        <w:rPr>
          <w:szCs w:val="28"/>
        </w:rPr>
      </w:pPr>
      <w:r w:rsidRPr="00CF03C3">
        <w:rPr>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941B05" w:rsidRPr="00CF03C3" w:rsidRDefault="00941B05" w:rsidP="00941B05">
      <w:pPr>
        <w:adjustRightInd w:val="0"/>
        <w:ind w:firstLine="709"/>
        <w:jc w:val="both"/>
        <w:textAlignment w:val="center"/>
        <w:rPr>
          <w:szCs w:val="28"/>
        </w:rPr>
      </w:pPr>
      <w:r w:rsidRPr="00CF03C3">
        <w:rPr>
          <w:szCs w:val="28"/>
        </w:rPr>
        <w:t>Проводить доказательства несложных геометрических теорем.</w:t>
      </w:r>
    </w:p>
    <w:p w:rsidR="00941B05" w:rsidRPr="00CF03C3" w:rsidRDefault="00941B05" w:rsidP="00941B05">
      <w:pPr>
        <w:adjustRightInd w:val="0"/>
        <w:ind w:firstLine="709"/>
        <w:jc w:val="both"/>
        <w:textAlignment w:val="center"/>
        <w:rPr>
          <w:szCs w:val="28"/>
        </w:rPr>
      </w:pPr>
      <w:r w:rsidRPr="00CF03C3">
        <w:rPr>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rsidR="00941B05" w:rsidRPr="00CF03C3" w:rsidRDefault="00941B05" w:rsidP="00941B05">
      <w:pPr>
        <w:adjustRightInd w:val="0"/>
        <w:ind w:firstLine="709"/>
        <w:jc w:val="both"/>
        <w:textAlignment w:val="center"/>
        <w:rPr>
          <w:szCs w:val="28"/>
        </w:rPr>
      </w:pPr>
      <w:r w:rsidRPr="00CF03C3">
        <w:rPr>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41B05" w:rsidRPr="00CF03C3" w:rsidRDefault="00941B05" w:rsidP="00941B05">
      <w:pPr>
        <w:adjustRightInd w:val="0"/>
        <w:ind w:firstLine="709"/>
        <w:jc w:val="both"/>
        <w:textAlignment w:val="center"/>
        <w:rPr>
          <w:szCs w:val="28"/>
        </w:rPr>
      </w:pPr>
      <w:r w:rsidRPr="00CF03C3">
        <w:rPr>
          <w:szCs w:val="28"/>
        </w:rPr>
        <w:t>Решать задачи на клетчатой бумаге.</w:t>
      </w:r>
    </w:p>
    <w:p w:rsidR="00941B05" w:rsidRPr="00CF03C3" w:rsidRDefault="00941B05" w:rsidP="00941B05">
      <w:pPr>
        <w:adjustRightInd w:val="0"/>
        <w:ind w:firstLine="709"/>
        <w:jc w:val="both"/>
        <w:textAlignment w:val="center"/>
        <w:rPr>
          <w:szCs w:val="28"/>
        </w:rPr>
      </w:pPr>
      <w:r w:rsidRPr="00CF03C3">
        <w:rPr>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41B05" w:rsidRPr="00CF03C3" w:rsidRDefault="00941B05" w:rsidP="00941B05">
      <w:pPr>
        <w:adjustRightInd w:val="0"/>
        <w:ind w:firstLine="709"/>
        <w:jc w:val="both"/>
        <w:textAlignment w:val="center"/>
        <w:rPr>
          <w:szCs w:val="28"/>
        </w:rPr>
      </w:pPr>
      <w:r w:rsidRPr="00CF03C3">
        <w:rPr>
          <w:szCs w:val="28"/>
        </w:rPr>
        <w:t xml:space="preserve">Иметь представление о понятие геометрического места точек. </w:t>
      </w:r>
    </w:p>
    <w:p w:rsidR="00941B05" w:rsidRPr="00CF03C3" w:rsidRDefault="00941B05" w:rsidP="00941B05">
      <w:pPr>
        <w:adjustRightInd w:val="0"/>
        <w:ind w:firstLine="709"/>
        <w:jc w:val="both"/>
        <w:textAlignment w:val="center"/>
        <w:rPr>
          <w:szCs w:val="28"/>
        </w:rPr>
      </w:pPr>
      <w:r w:rsidRPr="00CF03C3">
        <w:rPr>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41B05" w:rsidRPr="00CF03C3" w:rsidRDefault="00941B05" w:rsidP="00941B05">
      <w:pPr>
        <w:adjustRightInd w:val="0"/>
        <w:ind w:firstLine="709"/>
        <w:jc w:val="both"/>
        <w:textAlignment w:val="center"/>
        <w:rPr>
          <w:szCs w:val="28"/>
        </w:rPr>
      </w:pPr>
      <w:r w:rsidRPr="00CF03C3">
        <w:rPr>
          <w:szCs w:val="28"/>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41B05" w:rsidRPr="00CF03C3" w:rsidRDefault="00941B05" w:rsidP="00941B05">
      <w:pPr>
        <w:adjustRightInd w:val="0"/>
        <w:ind w:firstLine="709"/>
        <w:jc w:val="both"/>
        <w:textAlignment w:val="center"/>
        <w:rPr>
          <w:szCs w:val="28"/>
        </w:rPr>
      </w:pPr>
      <w:r w:rsidRPr="00CF03C3">
        <w:rPr>
          <w:szCs w:val="28"/>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rsidR="00941B05" w:rsidRPr="00CF03C3" w:rsidRDefault="00941B05" w:rsidP="00941B05">
      <w:pPr>
        <w:adjustRightInd w:val="0"/>
        <w:ind w:firstLine="709"/>
        <w:jc w:val="both"/>
        <w:textAlignment w:val="center"/>
        <w:rPr>
          <w:szCs w:val="28"/>
        </w:rPr>
      </w:pPr>
      <w:r w:rsidRPr="00CF03C3">
        <w:rPr>
          <w:szCs w:val="28"/>
        </w:rPr>
        <w:t>Иметь представление о простейших геометрических неравенств, их практическом смысле.</w:t>
      </w:r>
    </w:p>
    <w:p w:rsidR="00941B05" w:rsidRPr="00CF03C3" w:rsidRDefault="00941B05" w:rsidP="00941B05">
      <w:pPr>
        <w:adjustRightInd w:val="0"/>
        <w:ind w:firstLine="709"/>
        <w:jc w:val="both"/>
        <w:textAlignment w:val="center"/>
        <w:rPr>
          <w:szCs w:val="28"/>
        </w:rPr>
      </w:pPr>
      <w:r w:rsidRPr="00CF03C3">
        <w:rPr>
          <w:szCs w:val="28"/>
        </w:rPr>
        <w:t>Проводить основные геометрические построения с помощью циркуля и линейки.</w:t>
      </w:r>
    </w:p>
    <w:p w:rsidR="00941B05" w:rsidRPr="00CF03C3" w:rsidRDefault="00941B05" w:rsidP="00941B05">
      <w:pPr>
        <w:adjustRightInd w:val="0"/>
        <w:ind w:firstLine="709"/>
        <w:jc w:val="both"/>
        <w:textAlignment w:val="center"/>
        <w:rPr>
          <w:b/>
          <w:szCs w:val="28"/>
        </w:rPr>
      </w:pPr>
    </w:p>
    <w:p w:rsidR="00941B05" w:rsidRPr="00CF03C3" w:rsidRDefault="00941B05" w:rsidP="00941B05">
      <w:pPr>
        <w:adjustRightInd w:val="0"/>
        <w:jc w:val="both"/>
        <w:textAlignment w:val="center"/>
        <w:rPr>
          <w:b/>
          <w:szCs w:val="28"/>
        </w:rPr>
      </w:pPr>
      <w:r w:rsidRPr="00CF03C3">
        <w:rPr>
          <w:b/>
          <w:szCs w:val="28"/>
        </w:rPr>
        <w:t>8 КЛАСС</w:t>
      </w:r>
    </w:p>
    <w:p w:rsidR="00941B05" w:rsidRPr="00CF03C3" w:rsidRDefault="00941B05" w:rsidP="00941B05">
      <w:pPr>
        <w:adjustRightInd w:val="0"/>
        <w:ind w:firstLine="709"/>
        <w:jc w:val="both"/>
        <w:textAlignment w:val="center"/>
        <w:rPr>
          <w:szCs w:val="28"/>
        </w:rPr>
      </w:pPr>
      <w:r w:rsidRPr="00CF03C3">
        <w:rPr>
          <w:szCs w:val="28"/>
        </w:rPr>
        <w:t>Распознавать основные виды четырёхугольников, их элементы, пользоваться их свойствами при решении геометрических задач.</w:t>
      </w:r>
    </w:p>
    <w:p w:rsidR="00941B05" w:rsidRPr="00CF03C3" w:rsidRDefault="00941B05" w:rsidP="00941B05">
      <w:pPr>
        <w:adjustRightInd w:val="0"/>
        <w:ind w:firstLine="709"/>
        <w:jc w:val="both"/>
        <w:textAlignment w:val="center"/>
        <w:rPr>
          <w:szCs w:val="28"/>
        </w:rPr>
      </w:pPr>
      <w:r w:rsidRPr="00CF03C3">
        <w:rPr>
          <w:szCs w:val="28"/>
        </w:rPr>
        <w:t>Ориентироваться в понятии – точки пересечения медиан треугольника (центра масс) в решении задач.</w:t>
      </w:r>
    </w:p>
    <w:p w:rsidR="00941B05" w:rsidRPr="00CF03C3" w:rsidRDefault="00941B05" w:rsidP="00941B05">
      <w:pPr>
        <w:adjustRightInd w:val="0"/>
        <w:ind w:firstLine="709"/>
        <w:jc w:val="both"/>
        <w:textAlignment w:val="center"/>
        <w:rPr>
          <w:spacing w:val="-1"/>
          <w:szCs w:val="28"/>
        </w:rPr>
      </w:pPr>
      <w:r w:rsidRPr="00CF03C3">
        <w:rPr>
          <w:szCs w:val="28"/>
        </w:rPr>
        <w:t xml:space="preserve">Владеть понятием средней линии треугольника и трапеции, применять их свойства при решении простейших геометрических задач. </w:t>
      </w:r>
      <w:r w:rsidRPr="00CF03C3">
        <w:rPr>
          <w:spacing w:val="-1"/>
          <w:szCs w:val="28"/>
        </w:rPr>
        <w:t>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rsidR="00941B05" w:rsidRPr="00CF03C3" w:rsidRDefault="00941B05" w:rsidP="00941B05">
      <w:pPr>
        <w:adjustRightInd w:val="0"/>
        <w:ind w:firstLine="709"/>
        <w:jc w:val="both"/>
        <w:textAlignment w:val="center"/>
        <w:rPr>
          <w:szCs w:val="28"/>
        </w:rPr>
      </w:pPr>
      <w:r w:rsidRPr="00CF03C3">
        <w:rPr>
          <w:szCs w:val="28"/>
        </w:rPr>
        <w:t>Применять признаки подобия треугольников в решении несложных геометрических задач.</w:t>
      </w:r>
    </w:p>
    <w:p w:rsidR="00941B05" w:rsidRPr="00CF03C3" w:rsidRDefault="00941B05" w:rsidP="00941B05">
      <w:pPr>
        <w:adjustRightInd w:val="0"/>
        <w:ind w:firstLine="709"/>
        <w:jc w:val="both"/>
        <w:textAlignment w:val="center"/>
        <w:rPr>
          <w:szCs w:val="28"/>
        </w:rPr>
      </w:pPr>
      <w:r w:rsidRPr="00CF03C3">
        <w:rPr>
          <w:szCs w:val="28"/>
        </w:rPr>
        <w:t xml:space="preserve">Пользоваться теоремой Пифагора для решения геометрических и практических задач. </w:t>
      </w:r>
    </w:p>
    <w:p w:rsidR="00941B05" w:rsidRPr="00CF03C3" w:rsidRDefault="00941B05" w:rsidP="00941B05">
      <w:pPr>
        <w:adjustRightInd w:val="0"/>
        <w:ind w:firstLine="709"/>
        <w:jc w:val="both"/>
        <w:textAlignment w:val="center"/>
        <w:rPr>
          <w:szCs w:val="28"/>
        </w:rPr>
      </w:pPr>
      <w:r w:rsidRPr="00CF03C3">
        <w:rPr>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rsidR="00941B05" w:rsidRPr="00CF03C3" w:rsidRDefault="00941B05" w:rsidP="00941B05">
      <w:pPr>
        <w:adjustRightInd w:val="0"/>
        <w:ind w:firstLine="709"/>
        <w:jc w:val="both"/>
        <w:textAlignment w:val="center"/>
        <w:rPr>
          <w:szCs w:val="28"/>
        </w:rPr>
      </w:pPr>
      <w:r w:rsidRPr="00CF03C3">
        <w:rPr>
          <w:szCs w:val="28"/>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41B05" w:rsidRPr="00CF03C3" w:rsidRDefault="00941B05" w:rsidP="00941B05">
      <w:pPr>
        <w:adjustRightInd w:val="0"/>
        <w:ind w:firstLine="709"/>
        <w:jc w:val="both"/>
        <w:textAlignment w:val="center"/>
        <w:rPr>
          <w:szCs w:val="28"/>
        </w:rPr>
      </w:pPr>
      <w:r w:rsidRPr="00CF03C3">
        <w:rPr>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rsidR="00941B05" w:rsidRPr="00CF03C3" w:rsidRDefault="00941B05" w:rsidP="00941B05">
      <w:pPr>
        <w:adjustRightInd w:val="0"/>
        <w:ind w:firstLine="709"/>
        <w:jc w:val="both"/>
        <w:textAlignment w:val="center"/>
        <w:rPr>
          <w:szCs w:val="28"/>
        </w:rPr>
      </w:pPr>
      <w:r w:rsidRPr="00CF03C3">
        <w:rPr>
          <w:szCs w:val="28"/>
        </w:rPr>
        <w:t>Владеть понятием описанного четырёхугольника, применять свойства описанного четырёхугольника при решении простейших задач.</w:t>
      </w:r>
    </w:p>
    <w:p w:rsidR="00941B05" w:rsidRPr="00CF03C3" w:rsidRDefault="00941B05" w:rsidP="00941B05">
      <w:pPr>
        <w:adjustRightInd w:val="0"/>
        <w:ind w:firstLine="709"/>
        <w:jc w:val="both"/>
        <w:textAlignment w:val="center"/>
        <w:rPr>
          <w:szCs w:val="28"/>
        </w:rPr>
      </w:pPr>
      <w:r w:rsidRPr="00CF03C3">
        <w:rPr>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41B05" w:rsidRPr="00CF03C3" w:rsidRDefault="00941B05" w:rsidP="00941B05">
      <w:pPr>
        <w:adjustRightInd w:val="0"/>
        <w:ind w:firstLine="709"/>
        <w:jc w:val="both"/>
        <w:textAlignment w:val="center"/>
        <w:rPr>
          <w:b/>
          <w:szCs w:val="28"/>
        </w:rPr>
      </w:pPr>
    </w:p>
    <w:p w:rsidR="00941B05" w:rsidRPr="00CF03C3" w:rsidRDefault="00941B05" w:rsidP="00941B05">
      <w:pPr>
        <w:adjustRightInd w:val="0"/>
        <w:jc w:val="both"/>
        <w:textAlignment w:val="center"/>
        <w:rPr>
          <w:b/>
          <w:szCs w:val="28"/>
        </w:rPr>
      </w:pPr>
      <w:r w:rsidRPr="00CF03C3">
        <w:rPr>
          <w:b/>
          <w:szCs w:val="28"/>
        </w:rPr>
        <w:t>9 КЛАСС</w:t>
      </w:r>
    </w:p>
    <w:p w:rsidR="00941B05" w:rsidRPr="00CF03C3" w:rsidRDefault="00941B05" w:rsidP="00941B05">
      <w:pPr>
        <w:tabs>
          <w:tab w:val="left" w:pos="284"/>
        </w:tabs>
        <w:adjustRightInd w:val="0"/>
        <w:ind w:firstLine="709"/>
        <w:jc w:val="both"/>
        <w:textAlignment w:val="center"/>
        <w:rPr>
          <w:szCs w:val="28"/>
        </w:rPr>
      </w:pPr>
      <w:r w:rsidRPr="00CF03C3">
        <w:rPr>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41B05" w:rsidRPr="00CF03C3" w:rsidRDefault="00941B05" w:rsidP="00941B05">
      <w:pPr>
        <w:tabs>
          <w:tab w:val="left" w:pos="284"/>
        </w:tabs>
        <w:adjustRightInd w:val="0"/>
        <w:ind w:firstLine="709"/>
        <w:jc w:val="both"/>
        <w:textAlignment w:val="center"/>
        <w:rPr>
          <w:szCs w:val="28"/>
        </w:rPr>
      </w:pPr>
      <w:r w:rsidRPr="00CF03C3">
        <w:rPr>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rsidR="00941B05" w:rsidRPr="00CF03C3" w:rsidRDefault="00941B05" w:rsidP="00941B05">
      <w:pPr>
        <w:tabs>
          <w:tab w:val="left" w:pos="284"/>
        </w:tabs>
        <w:adjustRightInd w:val="0"/>
        <w:ind w:firstLine="709"/>
        <w:jc w:val="both"/>
        <w:textAlignment w:val="center"/>
        <w:rPr>
          <w:szCs w:val="28"/>
        </w:rPr>
      </w:pPr>
      <w:r w:rsidRPr="00CF03C3">
        <w:rPr>
          <w:szCs w:val="28"/>
        </w:rP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rsidR="00941B05" w:rsidRPr="00CF03C3" w:rsidRDefault="00941B05" w:rsidP="00941B05">
      <w:pPr>
        <w:tabs>
          <w:tab w:val="left" w:pos="284"/>
        </w:tabs>
        <w:adjustRightInd w:val="0"/>
        <w:ind w:firstLine="709"/>
        <w:jc w:val="both"/>
        <w:textAlignment w:val="center"/>
        <w:rPr>
          <w:szCs w:val="28"/>
        </w:rPr>
      </w:pPr>
      <w:r w:rsidRPr="00CF03C3">
        <w:rPr>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rsidR="00941B05" w:rsidRPr="00CF03C3" w:rsidRDefault="00941B05" w:rsidP="00941B05">
      <w:pPr>
        <w:tabs>
          <w:tab w:val="left" w:pos="284"/>
        </w:tabs>
        <w:adjustRightInd w:val="0"/>
        <w:ind w:firstLine="709"/>
        <w:jc w:val="both"/>
        <w:textAlignment w:val="center"/>
        <w:rPr>
          <w:szCs w:val="28"/>
        </w:rPr>
      </w:pPr>
      <w:r w:rsidRPr="00CF03C3">
        <w:rPr>
          <w:szCs w:val="28"/>
        </w:rPr>
        <w:t>Пользоваться теоремами (по визуальной опоре) о произведении отрезков хорд, о произведении отрезков секущих, о квадрате касательной.</w:t>
      </w:r>
    </w:p>
    <w:p w:rsidR="00941B05" w:rsidRPr="00CF03C3" w:rsidRDefault="00941B05" w:rsidP="00941B05">
      <w:pPr>
        <w:tabs>
          <w:tab w:val="left" w:pos="284"/>
        </w:tabs>
        <w:adjustRightInd w:val="0"/>
        <w:ind w:firstLine="709"/>
        <w:jc w:val="both"/>
        <w:textAlignment w:val="center"/>
        <w:rPr>
          <w:szCs w:val="28"/>
        </w:rPr>
      </w:pPr>
      <w:r w:rsidRPr="00CF03C3">
        <w:rPr>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41B05" w:rsidRPr="00CF03C3" w:rsidRDefault="00941B05" w:rsidP="00941B05">
      <w:pPr>
        <w:tabs>
          <w:tab w:val="left" w:pos="284"/>
        </w:tabs>
        <w:adjustRightInd w:val="0"/>
        <w:ind w:firstLine="709"/>
        <w:jc w:val="both"/>
        <w:textAlignment w:val="center"/>
        <w:rPr>
          <w:szCs w:val="28"/>
        </w:rPr>
      </w:pPr>
      <w:r w:rsidRPr="00CF03C3">
        <w:rPr>
          <w:szCs w:val="28"/>
        </w:rPr>
        <w:t>Пользоваться методом координат на плоскости, применять его в решении геометрических и практических задач.</w:t>
      </w:r>
    </w:p>
    <w:p w:rsidR="00941B05" w:rsidRPr="00CF03C3" w:rsidRDefault="00941B05" w:rsidP="00941B05">
      <w:pPr>
        <w:tabs>
          <w:tab w:val="left" w:pos="284"/>
        </w:tabs>
        <w:adjustRightInd w:val="0"/>
        <w:ind w:firstLine="709"/>
        <w:jc w:val="both"/>
        <w:textAlignment w:val="center"/>
        <w:rPr>
          <w:szCs w:val="28"/>
        </w:rPr>
      </w:pPr>
      <w:r w:rsidRPr="00CF03C3">
        <w:rPr>
          <w:szCs w:val="28"/>
        </w:rPr>
        <w:t xml:space="preserve">Владеть понятиями правильного многоугольника, длины </w:t>
      </w:r>
      <w:r w:rsidRPr="00CF03C3">
        <w:rPr>
          <w:spacing w:val="-2"/>
          <w:szCs w:val="28"/>
        </w:rPr>
        <w:t>окружности, длины дуги окружности и радианной меры угла,</w:t>
      </w:r>
      <w:r w:rsidRPr="00CF03C3">
        <w:rPr>
          <w:szCs w:val="28"/>
        </w:rPr>
        <w:t xml:space="preserve"> уметь вычислять площадь круга и его частей (с опорой на справочную информацию). Применять полученные умения в практических задачах.</w:t>
      </w:r>
    </w:p>
    <w:p w:rsidR="00941B05" w:rsidRPr="00CF03C3" w:rsidRDefault="00941B05" w:rsidP="00941B05">
      <w:pPr>
        <w:tabs>
          <w:tab w:val="left" w:pos="284"/>
        </w:tabs>
        <w:adjustRightInd w:val="0"/>
        <w:ind w:firstLine="709"/>
        <w:jc w:val="both"/>
        <w:textAlignment w:val="center"/>
        <w:rPr>
          <w:szCs w:val="28"/>
        </w:rPr>
      </w:pPr>
      <w:r w:rsidRPr="00CF03C3">
        <w:rPr>
          <w:szCs w:val="28"/>
        </w:rPr>
        <w:t xml:space="preserve">Находить оси (или центры) симметрии фигур, применять движения плоскости в простейших случаях. </w:t>
      </w:r>
    </w:p>
    <w:p w:rsidR="00941B05" w:rsidRPr="00CF03C3" w:rsidRDefault="00941B05" w:rsidP="00941B05">
      <w:pPr>
        <w:tabs>
          <w:tab w:val="left" w:pos="284"/>
        </w:tabs>
        <w:adjustRightInd w:val="0"/>
        <w:ind w:firstLine="709"/>
        <w:jc w:val="both"/>
        <w:textAlignment w:val="center"/>
        <w:rPr>
          <w:szCs w:val="28"/>
        </w:rPr>
      </w:pPr>
      <w:r w:rsidRPr="00CF03C3">
        <w:rPr>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41B05" w:rsidRPr="00CF03C3" w:rsidRDefault="00941B05" w:rsidP="00941B05">
      <w:pPr>
        <w:adjustRightInd w:val="0"/>
        <w:ind w:firstLine="709"/>
        <w:jc w:val="both"/>
        <w:textAlignment w:val="center"/>
        <w:rPr>
          <w:szCs w:val="28"/>
        </w:rPr>
      </w:pPr>
    </w:p>
    <w:p w:rsidR="00941B05" w:rsidRPr="00CF03C3" w:rsidRDefault="00941B05" w:rsidP="00941B05">
      <w:pPr>
        <w:adjustRightInd w:val="0"/>
        <w:ind w:left="709"/>
        <w:textAlignment w:val="center"/>
        <w:rPr>
          <w:bCs/>
          <w:caps/>
          <w:szCs w:val="28"/>
        </w:rPr>
      </w:pPr>
      <w:r w:rsidRPr="00CF03C3">
        <w:rPr>
          <w:bCs/>
          <w:caps/>
          <w:szCs w:val="28"/>
        </w:rPr>
        <w:t>планируемые Предметные результаты освоения Примерной рабочей программы курса «вероятность и статистика (по годам обучения)</w:t>
      </w:r>
    </w:p>
    <w:p w:rsidR="00941B05" w:rsidRPr="00CF03C3" w:rsidRDefault="00941B05" w:rsidP="00941B05">
      <w:pPr>
        <w:adjustRightInd w:val="0"/>
        <w:ind w:firstLine="709"/>
        <w:jc w:val="both"/>
        <w:textAlignment w:val="center"/>
        <w:rPr>
          <w:szCs w:val="28"/>
        </w:rPr>
      </w:pPr>
      <w:r w:rsidRPr="00CF03C3">
        <w:rPr>
          <w:szCs w:val="28"/>
        </w:rPr>
        <w:t>Предметные результаты освоения курса «Вероятность и статистика» в 7–9 классах характеризуются следующими умениями.</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textAlignment w:val="center"/>
        <w:rPr>
          <w:b/>
          <w:bCs/>
          <w:caps/>
          <w:szCs w:val="28"/>
        </w:rPr>
      </w:pPr>
      <w:r w:rsidRPr="00CF03C3">
        <w:rPr>
          <w:b/>
          <w:bCs/>
          <w:caps/>
          <w:szCs w:val="28"/>
        </w:rPr>
        <w:t>7 класс</w:t>
      </w:r>
    </w:p>
    <w:p w:rsidR="00941B05" w:rsidRPr="00CF03C3" w:rsidRDefault="00941B05" w:rsidP="00941B05">
      <w:pPr>
        <w:tabs>
          <w:tab w:val="left" w:pos="0"/>
        </w:tabs>
        <w:adjustRightInd w:val="0"/>
        <w:ind w:firstLine="709"/>
        <w:jc w:val="both"/>
        <w:textAlignment w:val="center"/>
        <w:rPr>
          <w:szCs w:val="28"/>
        </w:rPr>
      </w:pPr>
      <w:r w:rsidRPr="00CF03C3">
        <w:rPr>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rsidR="00941B05" w:rsidRPr="00CF03C3" w:rsidRDefault="00941B05" w:rsidP="00941B05">
      <w:pPr>
        <w:tabs>
          <w:tab w:val="left" w:pos="0"/>
        </w:tabs>
        <w:adjustRightInd w:val="0"/>
        <w:ind w:firstLine="709"/>
        <w:jc w:val="both"/>
        <w:textAlignment w:val="center"/>
        <w:rPr>
          <w:szCs w:val="28"/>
        </w:rPr>
      </w:pPr>
      <w:r w:rsidRPr="00CF03C3">
        <w:rPr>
          <w:szCs w:val="28"/>
        </w:rPr>
        <w:t>Описывать и интерпретировать реальные числовые данные, представленные в таблицах, на диаграммах, графиках.</w:t>
      </w:r>
    </w:p>
    <w:p w:rsidR="00941B05" w:rsidRPr="00CF03C3" w:rsidRDefault="00941B05" w:rsidP="00941B05">
      <w:pPr>
        <w:tabs>
          <w:tab w:val="left" w:pos="0"/>
        </w:tabs>
        <w:adjustRightInd w:val="0"/>
        <w:ind w:firstLine="709"/>
        <w:jc w:val="both"/>
        <w:textAlignment w:val="center"/>
        <w:rPr>
          <w:szCs w:val="28"/>
        </w:rPr>
      </w:pPr>
      <w:r w:rsidRPr="00CF03C3">
        <w:rPr>
          <w:szCs w:val="28"/>
        </w:rPr>
        <w:t>Ориентироваться в понятиях и оперировать ими на базовом уровне: среднее арифметическое, медиана, наибольшее и наименьшее значения, размах.</w:t>
      </w:r>
    </w:p>
    <w:p w:rsidR="00941B05" w:rsidRPr="00CF03C3" w:rsidRDefault="00941B05" w:rsidP="00941B05">
      <w:pPr>
        <w:tabs>
          <w:tab w:val="left" w:pos="0"/>
        </w:tabs>
        <w:adjustRightInd w:val="0"/>
        <w:ind w:firstLine="709"/>
        <w:jc w:val="both"/>
        <w:textAlignment w:val="center"/>
        <w:rPr>
          <w:szCs w:val="28"/>
        </w:rPr>
      </w:pPr>
      <w:r w:rsidRPr="00CF03C3">
        <w:rPr>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textAlignment w:val="center"/>
        <w:rPr>
          <w:b/>
          <w:bCs/>
          <w:caps/>
          <w:szCs w:val="28"/>
        </w:rPr>
      </w:pPr>
      <w:r w:rsidRPr="00CF03C3">
        <w:rPr>
          <w:b/>
          <w:bCs/>
          <w:caps/>
          <w:szCs w:val="28"/>
        </w:rPr>
        <w:t>8 класс</w:t>
      </w:r>
    </w:p>
    <w:p w:rsidR="00941B05" w:rsidRPr="00CF03C3" w:rsidRDefault="00941B05" w:rsidP="00941B05">
      <w:pPr>
        <w:tabs>
          <w:tab w:val="left" w:pos="79"/>
        </w:tabs>
        <w:adjustRightInd w:val="0"/>
        <w:ind w:firstLine="709"/>
        <w:jc w:val="both"/>
        <w:textAlignment w:val="center"/>
        <w:rPr>
          <w:szCs w:val="28"/>
        </w:rPr>
      </w:pPr>
      <w:r w:rsidRPr="00CF03C3">
        <w:rPr>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941B05" w:rsidRPr="00CF03C3" w:rsidRDefault="00941B05" w:rsidP="00941B05">
      <w:pPr>
        <w:tabs>
          <w:tab w:val="left" w:pos="79"/>
        </w:tabs>
        <w:adjustRightInd w:val="0"/>
        <w:ind w:firstLine="709"/>
        <w:jc w:val="both"/>
        <w:textAlignment w:val="center"/>
        <w:rPr>
          <w:szCs w:val="28"/>
        </w:rPr>
      </w:pPr>
      <w:r w:rsidRPr="00CF03C3">
        <w:rPr>
          <w:szCs w:val="28"/>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rsidR="00941B05" w:rsidRPr="00CF03C3" w:rsidRDefault="00941B05" w:rsidP="00941B05">
      <w:pPr>
        <w:tabs>
          <w:tab w:val="left" w:pos="0"/>
        </w:tabs>
        <w:adjustRightInd w:val="0"/>
        <w:ind w:firstLine="709"/>
        <w:jc w:val="both"/>
        <w:textAlignment w:val="center"/>
        <w:rPr>
          <w:szCs w:val="28"/>
        </w:rPr>
      </w:pPr>
      <w:r w:rsidRPr="00CF03C3">
        <w:rPr>
          <w:szCs w:val="28"/>
        </w:rP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rsidR="00941B05" w:rsidRPr="00CF03C3" w:rsidRDefault="00941B05" w:rsidP="00941B05">
      <w:pPr>
        <w:tabs>
          <w:tab w:val="left" w:pos="0"/>
        </w:tabs>
        <w:adjustRightInd w:val="0"/>
        <w:ind w:firstLine="709"/>
        <w:jc w:val="both"/>
        <w:textAlignment w:val="center"/>
        <w:rPr>
          <w:szCs w:val="28"/>
        </w:rPr>
      </w:pPr>
      <w:r w:rsidRPr="00CF03C3">
        <w:rPr>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rsidR="00941B05" w:rsidRPr="00CF03C3" w:rsidRDefault="00941B05" w:rsidP="00941B05">
      <w:pPr>
        <w:tabs>
          <w:tab w:val="left" w:pos="79"/>
        </w:tabs>
        <w:adjustRightInd w:val="0"/>
        <w:ind w:firstLine="709"/>
        <w:jc w:val="both"/>
        <w:textAlignment w:val="center"/>
        <w:rPr>
          <w:szCs w:val="28"/>
        </w:rPr>
      </w:pPr>
      <w:r w:rsidRPr="00CF03C3">
        <w:rPr>
          <w:szCs w:val="28"/>
        </w:rPr>
        <w:t>Иметь представление о графических моделях: дерево случайного эксперимента, диаграммы Эйлера, числовая прямая.</w:t>
      </w:r>
    </w:p>
    <w:p w:rsidR="00941B05" w:rsidRPr="00CF03C3" w:rsidRDefault="00941B05" w:rsidP="00941B05">
      <w:pPr>
        <w:tabs>
          <w:tab w:val="left" w:pos="79"/>
        </w:tabs>
        <w:adjustRightInd w:val="0"/>
        <w:ind w:firstLine="709"/>
        <w:jc w:val="both"/>
        <w:textAlignment w:val="center"/>
        <w:rPr>
          <w:szCs w:val="28"/>
        </w:rPr>
      </w:pPr>
      <w:r w:rsidRPr="00CF03C3">
        <w:rPr>
          <w:szCs w:val="28"/>
        </w:rP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rsidR="00941B05" w:rsidRPr="00CF03C3" w:rsidRDefault="00941B05" w:rsidP="00941B05">
      <w:pPr>
        <w:tabs>
          <w:tab w:val="left" w:pos="79"/>
        </w:tabs>
        <w:adjustRightInd w:val="0"/>
        <w:ind w:firstLine="709"/>
        <w:jc w:val="both"/>
        <w:textAlignment w:val="center"/>
        <w:rPr>
          <w:szCs w:val="28"/>
        </w:rPr>
      </w:pPr>
      <w:r w:rsidRPr="00CF03C3">
        <w:rPr>
          <w:szCs w:val="28"/>
        </w:rP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941B05" w:rsidRPr="00CF03C3" w:rsidRDefault="00941B05" w:rsidP="00941B05">
      <w:pPr>
        <w:adjustRightInd w:val="0"/>
        <w:ind w:firstLine="709"/>
        <w:textAlignment w:val="center"/>
        <w:rPr>
          <w:b/>
          <w:bCs/>
          <w:caps/>
          <w:szCs w:val="28"/>
        </w:rPr>
      </w:pPr>
    </w:p>
    <w:p w:rsidR="00941B05" w:rsidRPr="00CF03C3" w:rsidRDefault="00941B05" w:rsidP="00941B05">
      <w:pPr>
        <w:adjustRightInd w:val="0"/>
        <w:textAlignment w:val="center"/>
        <w:rPr>
          <w:b/>
          <w:bCs/>
          <w:caps/>
          <w:szCs w:val="28"/>
        </w:rPr>
      </w:pPr>
      <w:r w:rsidRPr="00CF03C3">
        <w:rPr>
          <w:b/>
          <w:bCs/>
          <w:caps/>
          <w:szCs w:val="28"/>
        </w:rPr>
        <w:t>9 класс</w:t>
      </w:r>
    </w:p>
    <w:p w:rsidR="00941B05" w:rsidRPr="00CF03C3" w:rsidRDefault="00941B05" w:rsidP="00941B05">
      <w:pPr>
        <w:adjustRightInd w:val="0"/>
        <w:ind w:firstLine="709"/>
        <w:jc w:val="both"/>
        <w:textAlignment w:val="center"/>
        <w:rPr>
          <w:szCs w:val="28"/>
        </w:rPr>
      </w:pPr>
      <w:r w:rsidRPr="00CF03C3">
        <w:rPr>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941B05" w:rsidRPr="00CF03C3" w:rsidRDefault="00941B05" w:rsidP="00941B05">
      <w:pPr>
        <w:adjustRightInd w:val="0"/>
        <w:ind w:firstLine="709"/>
        <w:jc w:val="both"/>
        <w:textAlignment w:val="center"/>
        <w:rPr>
          <w:szCs w:val="28"/>
        </w:rPr>
      </w:pPr>
      <w:r w:rsidRPr="00CF03C3">
        <w:rPr>
          <w:szCs w:val="28"/>
        </w:rPr>
        <w:t>Решать простейшие задачи организованным перебором вариантов, а также с использованием комбинаторных правил и методов.</w:t>
      </w:r>
    </w:p>
    <w:p w:rsidR="00941B05" w:rsidRPr="00CF03C3" w:rsidRDefault="00941B05" w:rsidP="00941B05">
      <w:pPr>
        <w:adjustRightInd w:val="0"/>
        <w:ind w:firstLine="709"/>
        <w:jc w:val="both"/>
        <w:textAlignment w:val="center"/>
        <w:rPr>
          <w:szCs w:val="28"/>
        </w:rPr>
      </w:pPr>
      <w:r w:rsidRPr="00CF03C3">
        <w:rPr>
          <w:szCs w:val="28"/>
        </w:rPr>
        <w:t>Иметь представление об описательных характеристиках для массивов числовых данных, в том числе средние значения и меры рассеивания.</w:t>
      </w:r>
    </w:p>
    <w:p w:rsidR="00941B05" w:rsidRPr="00CF03C3" w:rsidRDefault="00941B05" w:rsidP="00941B05">
      <w:pPr>
        <w:adjustRightInd w:val="0"/>
        <w:ind w:firstLine="709"/>
        <w:jc w:val="both"/>
        <w:textAlignment w:val="center"/>
        <w:rPr>
          <w:szCs w:val="28"/>
        </w:rPr>
      </w:pPr>
      <w:r w:rsidRPr="00CF03C3">
        <w:rPr>
          <w:szCs w:val="28"/>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rsidR="00941B05" w:rsidRPr="00CF03C3" w:rsidRDefault="00941B05" w:rsidP="00941B05">
      <w:pPr>
        <w:adjustRightInd w:val="0"/>
        <w:ind w:firstLine="709"/>
        <w:jc w:val="both"/>
        <w:textAlignment w:val="center"/>
        <w:rPr>
          <w:szCs w:val="28"/>
        </w:rPr>
      </w:pPr>
      <w:r w:rsidRPr="00CF03C3">
        <w:rPr>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941B05" w:rsidRPr="00CF03C3" w:rsidRDefault="00941B05" w:rsidP="00941B05">
      <w:pPr>
        <w:adjustRightInd w:val="0"/>
        <w:ind w:firstLine="709"/>
        <w:jc w:val="both"/>
        <w:textAlignment w:val="center"/>
        <w:rPr>
          <w:szCs w:val="28"/>
        </w:rPr>
      </w:pPr>
      <w:r w:rsidRPr="00CF03C3">
        <w:rPr>
          <w:szCs w:val="28"/>
        </w:rPr>
        <w:t>Иметь представление о случайной величине и о распределении вероятностей.</w:t>
      </w:r>
    </w:p>
    <w:p w:rsidR="00941B05" w:rsidRPr="00CF03C3" w:rsidRDefault="00941B05" w:rsidP="00941B05">
      <w:pPr>
        <w:adjustRightInd w:val="0"/>
        <w:ind w:firstLine="709"/>
        <w:jc w:val="both"/>
        <w:textAlignment w:val="center"/>
        <w:rPr>
          <w:szCs w:val="28"/>
        </w:rPr>
      </w:pPr>
      <w:r w:rsidRPr="00CF03C3">
        <w:rPr>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E61FBD" w:rsidRDefault="00E61FBD">
      <w:pPr>
        <w:pStyle w:val="a4"/>
        <w:ind w:left="0"/>
        <w:jc w:val="left"/>
        <w:rPr>
          <w:b/>
          <w:sz w:val="24"/>
        </w:rPr>
      </w:pPr>
      <w:r>
        <w:rPr>
          <w:b/>
          <w:sz w:val="24"/>
        </w:rPr>
        <w:t xml:space="preserve"> </w:t>
      </w:r>
    </w:p>
    <w:p w:rsidR="00941B05" w:rsidRDefault="00E61FBD">
      <w:pPr>
        <w:pStyle w:val="a4"/>
        <w:ind w:left="0"/>
        <w:jc w:val="left"/>
        <w:rPr>
          <w:b/>
          <w:sz w:val="24"/>
        </w:rPr>
      </w:pPr>
      <w:r>
        <w:rPr>
          <w:b/>
          <w:sz w:val="24"/>
        </w:rPr>
        <w:t>2.8. Рабочая программа по предмету «Информатика»</w:t>
      </w:r>
    </w:p>
    <w:p w:rsidR="00E61FBD" w:rsidRDefault="00E61FBD" w:rsidP="00E61FBD">
      <w:pPr>
        <w:tabs>
          <w:tab w:val="left" w:pos="0"/>
        </w:tabs>
        <w:ind w:right="-28"/>
        <w:rPr>
          <w:b/>
          <w:sz w:val="24"/>
        </w:rPr>
      </w:pPr>
    </w:p>
    <w:p w:rsidR="00E61FBD" w:rsidRPr="00E61FBD" w:rsidRDefault="00E61FBD" w:rsidP="00E61FBD">
      <w:pPr>
        <w:tabs>
          <w:tab w:val="left" w:pos="0"/>
        </w:tabs>
        <w:ind w:right="-28"/>
        <w:rPr>
          <w:b/>
          <w:bCs/>
          <w:szCs w:val="28"/>
        </w:rPr>
      </w:pPr>
      <w:r>
        <w:rPr>
          <w:b/>
          <w:sz w:val="24"/>
        </w:rPr>
        <w:t xml:space="preserve">2.8.1. </w:t>
      </w:r>
      <w:r w:rsidRPr="00E61FBD">
        <w:rPr>
          <w:b/>
          <w:bCs/>
          <w:szCs w:val="28"/>
        </w:rPr>
        <w:t>ПОЯСНИТЕЛЬНАЯ ЗАПИСКА</w:t>
      </w:r>
    </w:p>
    <w:p w:rsidR="00E61FBD" w:rsidRPr="00E61FBD" w:rsidRDefault="00E61FBD" w:rsidP="00E61FBD">
      <w:pPr>
        <w:ind w:right="-31" w:firstLine="709"/>
        <w:jc w:val="both"/>
        <w:rPr>
          <w:rFonts w:eastAsia="Arial Unicode MS"/>
          <w:b/>
          <w:kern w:val="1"/>
          <w:szCs w:val="28"/>
        </w:rPr>
      </w:pPr>
    </w:p>
    <w:p w:rsidR="00E61FBD" w:rsidRPr="00CF03C3" w:rsidRDefault="00A75BB8" w:rsidP="00E61FBD">
      <w:pPr>
        <w:ind w:right="-31" w:firstLine="709"/>
        <w:jc w:val="both"/>
        <w:rPr>
          <w:rFonts w:eastAsia="Arial Unicode MS"/>
          <w:kern w:val="1"/>
          <w:szCs w:val="28"/>
        </w:rPr>
      </w:pPr>
      <w:r>
        <w:rPr>
          <w:rFonts w:eastAsia="Arial Unicode MS"/>
          <w:kern w:val="1"/>
          <w:szCs w:val="28"/>
        </w:rPr>
        <w:t>Р</w:t>
      </w:r>
      <w:r w:rsidR="00E61FBD" w:rsidRPr="00CF03C3">
        <w:rPr>
          <w:rFonts w:eastAsia="Arial Unicode MS"/>
          <w:kern w:val="1"/>
          <w:szCs w:val="28"/>
        </w:rPr>
        <w:t>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E61FBD" w:rsidRPr="00CF03C3" w:rsidRDefault="00E61FBD" w:rsidP="00E61FBD">
      <w:pPr>
        <w:ind w:right="-31" w:firstLine="709"/>
        <w:jc w:val="both"/>
        <w:rPr>
          <w:b/>
          <w:szCs w:val="28"/>
        </w:rPr>
      </w:pPr>
    </w:p>
    <w:p w:rsidR="00E61FBD" w:rsidRPr="00CF03C3" w:rsidRDefault="00E61FBD" w:rsidP="00E61FBD">
      <w:pPr>
        <w:adjustRightInd w:val="0"/>
        <w:ind w:right="-31" w:firstLine="709"/>
        <w:jc w:val="both"/>
        <w:textAlignment w:val="center"/>
        <w:rPr>
          <w:rFonts w:eastAsiaTheme="majorEastAsia"/>
          <w:b/>
          <w:bCs/>
          <w:szCs w:val="28"/>
        </w:rPr>
      </w:pPr>
      <w:bookmarkStart w:id="15" w:name="_Toc96033902"/>
      <w:r w:rsidRPr="00CF03C3">
        <w:rPr>
          <w:rFonts w:eastAsiaTheme="majorEastAsia"/>
          <w:b/>
          <w:bCs/>
          <w:szCs w:val="28"/>
        </w:rPr>
        <w:t>Общая характеристика учебного предмета «Информатика»</w:t>
      </w:r>
      <w:bookmarkEnd w:id="15"/>
    </w:p>
    <w:p w:rsidR="00E61FBD" w:rsidRPr="00CF03C3" w:rsidRDefault="00327ED2" w:rsidP="00E61FBD">
      <w:pPr>
        <w:adjustRightInd w:val="0"/>
        <w:ind w:right="-31" w:firstLine="709"/>
        <w:jc w:val="both"/>
        <w:textAlignment w:val="center"/>
        <w:rPr>
          <w:spacing w:val="2"/>
          <w:szCs w:val="28"/>
        </w:rPr>
      </w:pPr>
      <w:r>
        <w:rPr>
          <w:spacing w:val="2"/>
          <w:szCs w:val="28"/>
        </w:rPr>
        <w:t>Р</w:t>
      </w:r>
      <w:r w:rsidR="00E61FBD" w:rsidRPr="00CF03C3">
        <w:rPr>
          <w:spacing w:val="2"/>
          <w:szCs w:val="28"/>
        </w:rPr>
        <w:t>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w:t>
      </w:r>
      <w:r>
        <w:rPr>
          <w:spacing w:val="2"/>
          <w:szCs w:val="28"/>
        </w:rPr>
        <w:t>нностей обучающихся. Р</w:t>
      </w:r>
      <w:r w:rsidR="00E61FBD" w:rsidRPr="00CF03C3">
        <w:rPr>
          <w:spacing w:val="2"/>
          <w:szCs w:val="28"/>
        </w:rPr>
        <w:t>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E61FBD" w:rsidRPr="00CF03C3" w:rsidRDefault="00E61FBD" w:rsidP="00E61FBD">
      <w:pPr>
        <w:adjustRightInd w:val="0"/>
        <w:ind w:right="-31" w:firstLine="709"/>
        <w:jc w:val="both"/>
        <w:textAlignment w:val="center"/>
        <w:rPr>
          <w:szCs w:val="28"/>
        </w:rPr>
      </w:pPr>
      <w:r w:rsidRPr="00CF03C3">
        <w:rPr>
          <w:szCs w:val="28"/>
        </w:rPr>
        <w:t>Программа является основой для составления тематического планирования курса учителем.</w:t>
      </w:r>
    </w:p>
    <w:p w:rsidR="00E61FBD" w:rsidRPr="00CF03C3" w:rsidRDefault="00E61FBD" w:rsidP="00E61FBD">
      <w:pPr>
        <w:adjustRightInd w:val="0"/>
        <w:ind w:right="-31" w:firstLine="709"/>
        <w:jc w:val="both"/>
        <w:textAlignment w:val="center"/>
        <w:rPr>
          <w:szCs w:val="28"/>
        </w:rPr>
      </w:pPr>
      <w:r w:rsidRPr="00CF03C3">
        <w:rPr>
          <w:bCs/>
          <w:szCs w:val="28"/>
        </w:rPr>
        <w:t>Учебный предмет «Информатика» в основном общем образовании отражает:</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основные области применения информатики, прежде всего информационные технологии, управление и социальную сферу;</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междисциплинарный характер информатики и информационной деятельности.</w:t>
      </w:r>
    </w:p>
    <w:p w:rsidR="00E61FBD" w:rsidRPr="00CF03C3" w:rsidRDefault="00E61FBD" w:rsidP="00E61FBD">
      <w:pPr>
        <w:ind w:right="-31" w:firstLine="709"/>
        <w:contextualSpacing/>
        <w:jc w:val="both"/>
        <w:rPr>
          <w:rFonts w:eastAsiaTheme="minorHAnsi"/>
          <w:szCs w:val="28"/>
        </w:rPr>
      </w:pPr>
      <w:r w:rsidRPr="00CF03C3">
        <w:rPr>
          <w:rFonts w:eastAsiaTheme="minorHAnsi"/>
          <w:position w:val="-1"/>
          <w:szCs w:val="28"/>
        </w:rPr>
        <w:t xml:space="preserve">В процессе изучения информатики у обучающихся с ЗПР формируется </w:t>
      </w:r>
      <w:r w:rsidRPr="00CF03C3">
        <w:rPr>
          <w:rFonts w:eastAsiaTheme="minorHAnsi"/>
          <w:szCs w:val="28"/>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E61FBD" w:rsidRPr="00CF03C3" w:rsidRDefault="00E61FBD" w:rsidP="00E61FBD">
      <w:pPr>
        <w:adjustRightInd w:val="0"/>
        <w:ind w:right="-31" w:firstLine="709"/>
        <w:jc w:val="both"/>
        <w:textAlignment w:val="center"/>
        <w:rPr>
          <w:szCs w:val="28"/>
        </w:rPr>
      </w:pPr>
      <w:r w:rsidRPr="00CF03C3">
        <w:rPr>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E61FBD" w:rsidRPr="00CF03C3" w:rsidRDefault="00E61FBD" w:rsidP="00E61FBD">
      <w:pPr>
        <w:ind w:right="-31" w:firstLine="709"/>
        <w:contextualSpacing/>
        <w:jc w:val="both"/>
        <w:rPr>
          <w:rFonts w:eastAsiaTheme="minorHAnsi"/>
          <w:szCs w:val="28"/>
        </w:rPr>
      </w:pPr>
      <w:r w:rsidRPr="00CF03C3">
        <w:rPr>
          <w:rFonts w:eastAsia="Calibri"/>
          <w:szCs w:val="28"/>
        </w:rPr>
        <w:t xml:space="preserve">Программа отражает содержание обучения предмету «Информатика» с учетом особых образовательных потребностей обучающихся с </w:t>
      </w:r>
      <w:r w:rsidRPr="00CF03C3">
        <w:rPr>
          <w:szCs w:val="28"/>
        </w:rPr>
        <w:t>ЗПР</w:t>
      </w:r>
      <w:r w:rsidRPr="00CF03C3">
        <w:rPr>
          <w:rFonts w:eastAsia="Calibri"/>
          <w:szCs w:val="28"/>
        </w:rPr>
        <w:t>.</w:t>
      </w:r>
      <w:r w:rsidRPr="00CF03C3">
        <w:rPr>
          <w:rFonts w:eastAsiaTheme="minorHAnsi"/>
          <w:szCs w:val="28"/>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E61FBD" w:rsidRPr="00CF03C3" w:rsidRDefault="00E61FBD" w:rsidP="00E61FBD">
      <w:pPr>
        <w:adjustRightInd w:val="0"/>
        <w:ind w:right="-31" w:firstLine="709"/>
        <w:jc w:val="both"/>
        <w:textAlignment w:val="center"/>
        <w:rPr>
          <w:szCs w:val="28"/>
        </w:rPr>
      </w:pPr>
      <w:r w:rsidRPr="00CF03C3">
        <w:rPr>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CF03C3">
        <w:rPr>
          <w:szCs w:val="28"/>
        </w:rPr>
        <w:t>Системы счисления</w:t>
      </w:r>
      <w:r w:rsidRPr="00CF03C3">
        <w:rPr>
          <w:szCs w:val="28"/>
          <w:shd w:val="clear" w:color="auto" w:fill="FFFFFF"/>
        </w:rPr>
        <w:t>» (у них могут возникать затруднения при переводе из одной системы счисления в другую.</w:t>
      </w:r>
    </w:p>
    <w:p w:rsidR="00E61FBD" w:rsidRPr="00CF03C3" w:rsidRDefault="00E61FBD" w:rsidP="00E61FBD">
      <w:pPr>
        <w:adjustRightInd w:val="0"/>
        <w:ind w:right="-31" w:firstLine="709"/>
        <w:jc w:val="both"/>
        <w:textAlignment w:val="center"/>
        <w:rPr>
          <w:b/>
          <w:bCs/>
          <w:szCs w:val="28"/>
        </w:rPr>
      </w:pPr>
      <w:r w:rsidRPr="00CF03C3">
        <w:rPr>
          <w:szCs w:val="28"/>
          <w:shd w:val="clear" w:color="auto" w:fill="FFFFFF"/>
        </w:rPr>
        <w:t>При изучении разделов «</w:t>
      </w:r>
      <w:r w:rsidRPr="00CF03C3">
        <w:rPr>
          <w:szCs w:val="28"/>
        </w:rPr>
        <w:t>Разработка алгоритмов и программ</w:t>
      </w:r>
      <w:r w:rsidRPr="00CF03C3">
        <w:rPr>
          <w:szCs w:val="28"/>
          <w:shd w:val="clear" w:color="auto" w:fill="FFFFFF"/>
        </w:rPr>
        <w:t>», «</w:t>
      </w:r>
      <w:r w:rsidRPr="00CF03C3">
        <w:rPr>
          <w:szCs w:val="28"/>
        </w:rPr>
        <w:t>Алгоритмы и программирование. Исполнители и алгоритмы.», «</w:t>
      </w:r>
      <w:r w:rsidRPr="00CF03C3">
        <w:rPr>
          <w:bCs/>
          <w:szCs w:val="28"/>
        </w:rPr>
        <w:t xml:space="preserve">Элементы математической логики» </w:t>
      </w:r>
      <w:r w:rsidRPr="00CF03C3">
        <w:rPr>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E61FBD" w:rsidRPr="00CF03C3" w:rsidRDefault="00E61FBD" w:rsidP="00E61FBD">
      <w:pPr>
        <w:shd w:val="clear" w:color="auto" w:fill="FFFFFF"/>
        <w:ind w:right="-31" w:firstLine="709"/>
        <w:jc w:val="both"/>
        <w:rPr>
          <w:szCs w:val="28"/>
          <w:shd w:val="clear" w:color="auto" w:fill="FFFFFF"/>
        </w:rPr>
      </w:pPr>
      <w:r w:rsidRPr="00CF03C3">
        <w:rPr>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E61FBD" w:rsidRPr="00CF03C3" w:rsidRDefault="00E61FBD" w:rsidP="00E61FBD">
      <w:pPr>
        <w:shd w:val="clear" w:color="auto" w:fill="FFFFFF"/>
        <w:ind w:right="-31" w:firstLine="709"/>
        <w:jc w:val="both"/>
        <w:rPr>
          <w:szCs w:val="28"/>
          <w:shd w:val="clear" w:color="auto" w:fill="FFFFFF"/>
        </w:rPr>
      </w:pPr>
      <w:r w:rsidRPr="00CF03C3">
        <w:rPr>
          <w:rFonts w:eastAsia="Calibri"/>
          <w:szCs w:val="28"/>
        </w:rPr>
        <w:t xml:space="preserve">Обучающимся с ЗПР требуется больше времени на закрепление материала, актуализация знаний по опоре при воспроизведении. </w:t>
      </w:r>
    </w:p>
    <w:p w:rsidR="00E61FBD" w:rsidRPr="00CF03C3" w:rsidRDefault="00E61FBD" w:rsidP="00E61FBD">
      <w:pPr>
        <w:adjustRightInd w:val="0"/>
        <w:ind w:right="-31" w:firstLine="709"/>
        <w:jc w:val="both"/>
        <w:rPr>
          <w:szCs w:val="28"/>
          <w:shd w:val="clear" w:color="auto" w:fill="FFFFFF"/>
        </w:rPr>
      </w:pPr>
      <w:r w:rsidRPr="00CF03C3">
        <w:rPr>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обчающихся с ЗПР: </w:t>
      </w:r>
      <w:r w:rsidRPr="00CF03C3">
        <w:rPr>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E61FBD" w:rsidRPr="00CF03C3" w:rsidRDefault="00E61FBD" w:rsidP="00E61FBD">
      <w:pPr>
        <w:adjustRightInd w:val="0"/>
        <w:ind w:right="-31" w:firstLine="709"/>
        <w:jc w:val="both"/>
        <w:rPr>
          <w:b/>
          <w:szCs w:val="28"/>
        </w:rPr>
      </w:pPr>
      <w:r w:rsidRPr="00CF03C3">
        <w:rPr>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CF03C3">
        <w:rPr>
          <w:b/>
          <w:szCs w:val="28"/>
        </w:rPr>
        <w:t xml:space="preserve"> </w:t>
      </w:r>
      <w:r w:rsidRPr="00CF03C3">
        <w:rPr>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rsidR="00E61FBD" w:rsidRPr="00CF03C3" w:rsidRDefault="00E61FBD" w:rsidP="00E61FBD">
      <w:pPr>
        <w:adjustRightInd w:val="0"/>
        <w:ind w:right="-31" w:firstLine="709"/>
        <w:jc w:val="both"/>
        <w:rPr>
          <w:rFonts w:eastAsia="Calibri"/>
          <w:b/>
          <w:bCs/>
          <w:szCs w:val="28"/>
        </w:rPr>
      </w:pPr>
    </w:p>
    <w:p w:rsidR="00E61FBD" w:rsidRPr="00CF03C3" w:rsidRDefault="00E61FBD" w:rsidP="00E61FBD">
      <w:pPr>
        <w:adjustRightInd w:val="0"/>
        <w:ind w:right="-31" w:firstLine="709"/>
        <w:jc w:val="both"/>
        <w:rPr>
          <w:rFonts w:eastAsiaTheme="majorEastAsia"/>
          <w:b/>
          <w:bCs/>
          <w:szCs w:val="28"/>
        </w:rPr>
      </w:pPr>
      <w:bookmarkStart w:id="16" w:name="_Toc96033903"/>
      <w:r w:rsidRPr="00CF03C3">
        <w:rPr>
          <w:rFonts w:eastAsiaTheme="majorEastAsia"/>
          <w:b/>
          <w:bCs/>
          <w:szCs w:val="28"/>
        </w:rPr>
        <w:t>Цели и задачи изучения учебного предмета «Информатика»</w:t>
      </w:r>
      <w:bookmarkEnd w:id="16"/>
      <w:r w:rsidRPr="00CF03C3">
        <w:rPr>
          <w:rFonts w:eastAsiaTheme="majorEastAsia"/>
          <w:b/>
          <w:bCs/>
          <w:szCs w:val="28"/>
        </w:rPr>
        <w:t xml:space="preserve">  </w:t>
      </w:r>
    </w:p>
    <w:p w:rsidR="00E61FBD" w:rsidRPr="00CF03C3" w:rsidRDefault="00E61FBD" w:rsidP="00E61FBD">
      <w:pPr>
        <w:adjustRightInd w:val="0"/>
        <w:ind w:right="-31" w:firstLine="709"/>
        <w:jc w:val="both"/>
        <w:textAlignment w:val="center"/>
        <w:rPr>
          <w:szCs w:val="28"/>
        </w:rPr>
      </w:pPr>
      <w:r w:rsidRPr="00CF03C3">
        <w:rPr>
          <w:i/>
          <w:szCs w:val="28"/>
        </w:rPr>
        <w:t>Целями</w:t>
      </w:r>
      <w:r w:rsidRPr="00CF03C3">
        <w:rPr>
          <w:szCs w:val="28"/>
        </w:rPr>
        <w:t xml:space="preserve"> изучения информатики на уровне основного общего образования являются:</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E61FBD" w:rsidRPr="00CF03C3" w:rsidRDefault="00E61FBD" w:rsidP="00E61FBD">
      <w:pPr>
        <w:shd w:val="clear" w:color="auto" w:fill="FFFFFF"/>
        <w:ind w:right="-31" w:firstLine="709"/>
        <w:jc w:val="both"/>
        <w:rPr>
          <w:szCs w:val="28"/>
        </w:rPr>
      </w:pPr>
      <w:r w:rsidRPr="00CF03C3">
        <w:rPr>
          <w:szCs w:val="28"/>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E61FBD" w:rsidRPr="00CF03C3" w:rsidRDefault="00E61FBD" w:rsidP="00E61FBD">
      <w:pPr>
        <w:shd w:val="clear" w:color="auto" w:fill="FFFFFF"/>
        <w:ind w:right="-31" w:firstLine="709"/>
        <w:jc w:val="both"/>
        <w:rPr>
          <w:szCs w:val="28"/>
        </w:rPr>
      </w:pPr>
      <w:r w:rsidRPr="00CF03C3">
        <w:rPr>
          <w:i/>
          <w:szCs w:val="28"/>
        </w:rPr>
        <w:t>Основные задачи</w:t>
      </w:r>
      <w:r w:rsidRPr="00CF03C3">
        <w:rPr>
          <w:szCs w:val="28"/>
        </w:rPr>
        <w:t xml:space="preserve"> учебного предмета «Информатика» – сформировать у обучающихся:</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базовые знания об информационном моделировании, в том числе о математическом моделировании;</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умения и навыки составления простых программ по построенному алгоритму на одном из языков программирования высокого уровня;</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E61FBD" w:rsidRPr="00CF03C3" w:rsidRDefault="00E61FBD" w:rsidP="00E61FBD">
      <w:pPr>
        <w:shd w:val="clear" w:color="auto" w:fill="FFFFFF"/>
        <w:ind w:right="-31" w:firstLine="709"/>
        <w:jc w:val="both"/>
        <w:rPr>
          <w:szCs w:val="28"/>
        </w:rPr>
      </w:pPr>
      <w:r w:rsidRPr="00CF03C3">
        <w:rPr>
          <w:szCs w:val="28"/>
        </w:rPr>
        <w:t>Для обучающихся с ЗПР важным является:</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познавательных интересов, интеллектуальных и творческих способностей детей с ЗПР средствами ИКТ;</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выработка навыков самоорганизации учебной деятельности обучающихся с ЗПР;</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навыков регулирующей роли речи в учебной работе.</w:t>
      </w:r>
    </w:p>
    <w:p w:rsidR="00E61FBD" w:rsidRPr="00CF03C3" w:rsidRDefault="00E61FBD" w:rsidP="00E61FBD">
      <w:pPr>
        <w:adjustRightInd w:val="0"/>
        <w:ind w:right="-31" w:firstLine="709"/>
        <w:jc w:val="both"/>
        <w:textAlignment w:val="center"/>
        <w:rPr>
          <w:szCs w:val="28"/>
        </w:rPr>
      </w:pPr>
      <w:r w:rsidRPr="00CF03C3">
        <w:rPr>
          <w:bCs/>
          <w:szCs w:val="28"/>
        </w:rPr>
        <w:t>Цели и задачи изучения информатики на уровне основно</w:t>
      </w:r>
      <w:r w:rsidRPr="00CF03C3">
        <w:rPr>
          <w:bCs/>
          <w:spacing w:val="5"/>
          <w:szCs w:val="28"/>
        </w:rPr>
        <w:t>го общего образования</w:t>
      </w:r>
      <w:r w:rsidRPr="00CF03C3">
        <w:rPr>
          <w:spacing w:val="5"/>
          <w:szCs w:val="28"/>
        </w:rPr>
        <w:t xml:space="preserve"> определяют структуру основного с</w:t>
      </w:r>
      <w:r w:rsidRPr="00CF03C3">
        <w:rPr>
          <w:szCs w:val="28"/>
        </w:rPr>
        <w:t>одержания учебного предмета в виде следующих четырёх тематических разделов:</w:t>
      </w:r>
    </w:p>
    <w:p w:rsidR="00E61FBD" w:rsidRPr="00CF03C3" w:rsidRDefault="00E61FBD" w:rsidP="00E61FBD">
      <w:pPr>
        <w:adjustRightInd w:val="0"/>
        <w:ind w:right="-31" w:firstLine="709"/>
        <w:jc w:val="both"/>
        <w:textAlignment w:val="center"/>
        <w:rPr>
          <w:szCs w:val="28"/>
        </w:rPr>
      </w:pPr>
      <w:r w:rsidRPr="00CF03C3">
        <w:rPr>
          <w:szCs w:val="28"/>
        </w:rPr>
        <w:t>1)</w:t>
      </w:r>
      <w:r w:rsidRPr="00CF03C3">
        <w:rPr>
          <w:szCs w:val="28"/>
        </w:rPr>
        <w:t> </w:t>
      </w:r>
      <w:r w:rsidRPr="00CF03C3">
        <w:rPr>
          <w:szCs w:val="28"/>
        </w:rPr>
        <w:t>цифровая грамотность;</w:t>
      </w:r>
    </w:p>
    <w:p w:rsidR="00E61FBD" w:rsidRPr="00CF03C3" w:rsidRDefault="00E61FBD" w:rsidP="00E61FBD">
      <w:pPr>
        <w:adjustRightInd w:val="0"/>
        <w:ind w:right="-31" w:firstLine="709"/>
        <w:jc w:val="both"/>
        <w:textAlignment w:val="center"/>
        <w:rPr>
          <w:szCs w:val="28"/>
        </w:rPr>
      </w:pPr>
      <w:r w:rsidRPr="00CF03C3">
        <w:rPr>
          <w:szCs w:val="28"/>
        </w:rPr>
        <w:t>2)</w:t>
      </w:r>
      <w:r w:rsidRPr="00CF03C3">
        <w:rPr>
          <w:szCs w:val="28"/>
        </w:rPr>
        <w:t> </w:t>
      </w:r>
      <w:r w:rsidRPr="00CF03C3">
        <w:rPr>
          <w:szCs w:val="28"/>
        </w:rPr>
        <w:t>теоретические основы информатики;</w:t>
      </w:r>
    </w:p>
    <w:p w:rsidR="00E61FBD" w:rsidRPr="00CF03C3" w:rsidRDefault="00E61FBD" w:rsidP="00E61FBD">
      <w:pPr>
        <w:adjustRightInd w:val="0"/>
        <w:ind w:right="-31" w:firstLine="709"/>
        <w:jc w:val="both"/>
        <w:textAlignment w:val="center"/>
        <w:rPr>
          <w:szCs w:val="28"/>
        </w:rPr>
      </w:pPr>
      <w:r w:rsidRPr="00CF03C3">
        <w:rPr>
          <w:szCs w:val="28"/>
        </w:rPr>
        <w:t>3)</w:t>
      </w:r>
      <w:r w:rsidRPr="00CF03C3">
        <w:rPr>
          <w:szCs w:val="28"/>
        </w:rPr>
        <w:t> </w:t>
      </w:r>
      <w:r w:rsidRPr="00CF03C3">
        <w:rPr>
          <w:szCs w:val="28"/>
        </w:rPr>
        <w:t>алгоритмы и программирование;</w:t>
      </w:r>
    </w:p>
    <w:p w:rsidR="00E61FBD" w:rsidRPr="00CF03C3" w:rsidRDefault="00E61FBD" w:rsidP="00E61FBD">
      <w:pPr>
        <w:adjustRightInd w:val="0"/>
        <w:ind w:right="-31" w:firstLine="709"/>
        <w:jc w:val="both"/>
        <w:textAlignment w:val="center"/>
        <w:rPr>
          <w:szCs w:val="28"/>
        </w:rPr>
      </w:pPr>
      <w:r w:rsidRPr="00CF03C3">
        <w:rPr>
          <w:szCs w:val="28"/>
        </w:rPr>
        <w:t>4)</w:t>
      </w:r>
      <w:r w:rsidRPr="00CF03C3">
        <w:rPr>
          <w:szCs w:val="28"/>
        </w:rPr>
        <w:t> </w:t>
      </w:r>
      <w:r w:rsidRPr="00CF03C3">
        <w:rPr>
          <w:szCs w:val="28"/>
        </w:rPr>
        <w:t>информационные технологии.</w:t>
      </w:r>
    </w:p>
    <w:p w:rsidR="00E61FBD" w:rsidRPr="00CF03C3" w:rsidRDefault="00E61FBD" w:rsidP="00E61FBD">
      <w:pPr>
        <w:adjustRightInd w:val="0"/>
        <w:ind w:right="-31" w:firstLine="709"/>
        <w:jc w:val="both"/>
        <w:textAlignment w:val="center"/>
        <w:rPr>
          <w:szCs w:val="28"/>
        </w:rPr>
      </w:pPr>
    </w:p>
    <w:p w:rsidR="00E61FBD" w:rsidRPr="00CF03C3" w:rsidRDefault="00E61FBD" w:rsidP="00E61FBD">
      <w:pPr>
        <w:adjustRightInd w:val="0"/>
        <w:ind w:right="-31" w:firstLine="709"/>
        <w:jc w:val="both"/>
        <w:rPr>
          <w:rFonts w:eastAsiaTheme="majorEastAsia"/>
          <w:b/>
          <w:bCs/>
          <w:szCs w:val="28"/>
          <w:shd w:val="clear" w:color="auto" w:fill="FFFFFF"/>
        </w:rPr>
      </w:pPr>
      <w:bookmarkStart w:id="17" w:name="_Toc96033904"/>
      <w:r w:rsidRPr="00CF03C3">
        <w:rPr>
          <w:rFonts w:eastAsiaTheme="majorEastAsia"/>
          <w:b/>
          <w:bCs/>
          <w:szCs w:val="28"/>
          <w:shd w:val="clear" w:color="auto" w:fill="FFFFFF"/>
        </w:rPr>
        <w:t>Особенности отбора и адаптации учебного материала по информатике</w:t>
      </w:r>
      <w:bookmarkEnd w:id="17"/>
    </w:p>
    <w:p w:rsidR="00E61FBD" w:rsidRPr="00CF03C3" w:rsidRDefault="00E61FBD" w:rsidP="00E61FBD">
      <w:pPr>
        <w:adjustRightInd w:val="0"/>
        <w:ind w:right="-31" w:firstLine="709"/>
        <w:jc w:val="both"/>
        <w:rPr>
          <w:szCs w:val="28"/>
          <w:shd w:val="clear" w:color="auto" w:fill="FFFFFF"/>
        </w:rPr>
      </w:pPr>
      <w:r w:rsidRPr="00CF03C3">
        <w:rPr>
          <w:szCs w:val="28"/>
        </w:rPr>
        <w:t xml:space="preserve">Обучение учебному предмету «Информатика» строится на создании оптимальных условий для усвоения программного материала обучающимися с ЗПР.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CF03C3">
        <w:rPr>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E61FBD" w:rsidRPr="00CF03C3" w:rsidRDefault="00E61FBD" w:rsidP="00E61FBD">
      <w:pPr>
        <w:adjustRightInd w:val="0"/>
        <w:ind w:right="-31" w:firstLine="709"/>
        <w:jc w:val="both"/>
        <w:rPr>
          <w:szCs w:val="28"/>
        </w:rPr>
      </w:pPr>
      <w:r w:rsidRPr="00CF03C3">
        <w:rPr>
          <w:szCs w:val="28"/>
        </w:rPr>
        <w:t xml:space="preserve">Процесс изучения учебного предмета строится исходя из особых образовательных потребностей обучающихся с ЗПР. </w:t>
      </w:r>
      <w:r w:rsidRPr="00CF03C3">
        <w:rPr>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CF03C3">
        <w:rPr>
          <w:szCs w:val="28"/>
        </w:rPr>
        <w:t>.</w:t>
      </w:r>
      <w:r w:rsidRPr="00CF03C3">
        <w:rPr>
          <w:noProof/>
          <w:szCs w:val="28"/>
        </w:rPr>
        <w:t xml:space="preserve"> </w:t>
      </w:r>
      <w:r w:rsidRPr="00CF03C3">
        <w:rPr>
          <w:noProof/>
          <w:szCs w:val="28"/>
        </w:rPr>
        <w:fldChar w:fldCharType="begin"/>
      </w:r>
      <w:r w:rsidRPr="00CF03C3">
        <w:rPr>
          <w:noProof/>
          <w:szCs w:val="28"/>
        </w:rPr>
        <w:instrText>eq Каждый</w:instrText>
      </w:r>
      <w:r w:rsidRPr="00CF03C3">
        <w:rPr>
          <w:noProof/>
          <w:szCs w:val="28"/>
        </w:rPr>
        <w:fldChar w:fldCharType="end"/>
      </w:r>
      <w:r w:rsidRPr="00CF03C3">
        <w:rPr>
          <w:noProof/>
          <w:szCs w:val="28"/>
        </w:rPr>
        <w:t xml:space="preserve"> </w:t>
      </w:r>
      <w:r w:rsidRPr="00CF03C3">
        <w:rPr>
          <w:szCs w:val="28"/>
        </w:rPr>
        <w:t>вид</w:t>
      </w:r>
      <w:r w:rsidRPr="00CF03C3">
        <w:rPr>
          <w:noProof/>
          <w:szCs w:val="28"/>
        </w:rPr>
        <w:t xml:space="preserve"> учебной </w:t>
      </w:r>
      <w:r w:rsidRPr="00CF03C3">
        <w:rPr>
          <w:szCs w:val="28"/>
        </w:rPr>
        <w:t>деятельности</w:t>
      </w:r>
      <w:r w:rsidRPr="00CF03C3">
        <w:rPr>
          <w:noProof/>
          <w:szCs w:val="28"/>
        </w:rPr>
        <w:t xml:space="preserve"> необходимо </w:t>
      </w:r>
      <w:r w:rsidRPr="00CF03C3">
        <w:rPr>
          <w:noProof/>
          <w:szCs w:val="28"/>
        </w:rPr>
        <w:fldChar w:fldCharType="begin"/>
      </w:r>
      <w:r w:rsidRPr="00CF03C3">
        <w:rPr>
          <w:noProof/>
          <w:szCs w:val="28"/>
        </w:rPr>
        <w:instrText>eq чередовать</w:instrText>
      </w:r>
      <w:r w:rsidRPr="00CF03C3">
        <w:rPr>
          <w:noProof/>
          <w:szCs w:val="28"/>
        </w:rPr>
        <w:fldChar w:fldCharType="end"/>
      </w:r>
      <w:r w:rsidRPr="00CF03C3">
        <w:rPr>
          <w:noProof/>
          <w:szCs w:val="28"/>
        </w:rPr>
        <w:t xml:space="preserve"> с </w:t>
      </w:r>
      <w:r w:rsidRPr="00CF03C3">
        <w:rPr>
          <w:szCs w:val="28"/>
        </w:rPr>
        <w:t>физкультминутками,</w:t>
      </w:r>
      <w:r w:rsidRPr="00CF03C3">
        <w:rPr>
          <w:noProof/>
          <w:szCs w:val="28"/>
        </w:rPr>
        <w:t xml:space="preserve"> </w:t>
      </w:r>
      <w:r w:rsidRPr="00CF03C3">
        <w:rPr>
          <w:szCs w:val="28"/>
        </w:rPr>
        <w:t>включая</w:t>
      </w:r>
      <w:r w:rsidRPr="00CF03C3">
        <w:rPr>
          <w:noProof/>
          <w:szCs w:val="28"/>
        </w:rPr>
        <w:t xml:space="preserve"> гимнастику </w:t>
      </w:r>
      <w:r w:rsidRPr="00CF03C3">
        <w:rPr>
          <w:szCs w:val="28"/>
        </w:rPr>
        <w:t>для</w:t>
      </w:r>
      <w:r w:rsidRPr="00CF03C3">
        <w:rPr>
          <w:noProof/>
          <w:szCs w:val="28"/>
        </w:rPr>
        <w:t xml:space="preserve"> </w:t>
      </w:r>
      <w:r w:rsidRPr="00CF03C3">
        <w:rPr>
          <w:szCs w:val="28"/>
        </w:rPr>
        <w:t>глаз, упражнения для снятия напряжения. При выполнении практической</w:t>
      </w:r>
      <w:r w:rsidRPr="00CF03C3">
        <w:rPr>
          <w:noProof/>
          <w:szCs w:val="28"/>
        </w:rPr>
        <w:t xml:space="preserve"> </w:t>
      </w:r>
      <w:r w:rsidRPr="00CF03C3">
        <w:rPr>
          <w:szCs w:val="28"/>
        </w:rPr>
        <w:t>работы</w:t>
      </w:r>
      <w:r w:rsidRPr="00CF03C3">
        <w:rPr>
          <w:noProof/>
          <w:szCs w:val="28"/>
        </w:rPr>
        <w:t xml:space="preserve"> на </w:t>
      </w:r>
      <w:r w:rsidRPr="00CF03C3">
        <w:rPr>
          <w:noProof/>
          <w:szCs w:val="28"/>
        </w:rPr>
        <w:fldChar w:fldCharType="begin"/>
      </w:r>
      <w:r w:rsidRPr="00CF03C3">
        <w:rPr>
          <w:noProof/>
          <w:szCs w:val="28"/>
        </w:rPr>
        <w:instrText>eq компьютере</w:instrText>
      </w:r>
      <w:r w:rsidRPr="00CF03C3">
        <w:rPr>
          <w:noProof/>
          <w:szCs w:val="28"/>
        </w:rPr>
        <w:fldChar w:fldCharType="end"/>
      </w:r>
      <w:r w:rsidRPr="00CF03C3">
        <w:rPr>
          <w:noProof/>
          <w:szCs w:val="28"/>
        </w:rPr>
        <w:t xml:space="preserve"> </w:t>
      </w:r>
      <w:r w:rsidRPr="00CF03C3">
        <w:rPr>
          <w:szCs w:val="28"/>
        </w:rPr>
        <w:t>обучающимся с ЗПР</w:t>
      </w:r>
      <w:r w:rsidRPr="00CF03C3">
        <w:rPr>
          <w:noProof/>
          <w:szCs w:val="28"/>
        </w:rPr>
        <w:t xml:space="preserve"> необходимо предлагать подробную </w:t>
      </w:r>
      <w:r w:rsidRPr="00CF03C3">
        <w:rPr>
          <w:szCs w:val="28"/>
        </w:rPr>
        <w:t>инструкционную карту</w:t>
      </w:r>
      <w:r w:rsidRPr="00CF03C3">
        <w:rPr>
          <w:noProof/>
          <w:szCs w:val="28"/>
        </w:rPr>
        <w:t xml:space="preserve"> с </w:t>
      </w:r>
      <w:r w:rsidRPr="00CF03C3">
        <w:rPr>
          <w:noProof/>
          <w:szCs w:val="28"/>
        </w:rPr>
        <w:fldChar w:fldCharType="begin"/>
      </w:r>
      <w:r w:rsidRPr="00CF03C3">
        <w:rPr>
          <w:noProof/>
          <w:szCs w:val="28"/>
        </w:rPr>
        <w:instrText>eq описанием</w:instrText>
      </w:r>
      <w:r w:rsidRPr="00CF03C3">
        <w:rPr>
          <w:noProof/>
          <w:szCs w:val="28"/>
        </w:rPr>
        <w:fldChar w:fldCharType="end"/>
      </w:r>
      <w:r w:rsidRPr="00CF03C3">
        <w:rPr>
          <w:noProof/>
          <w:szCs w:val="28"/>
        </w:rPr>
        <w:t xml:space="preserve"> </w:t>
      </w:r>
      <w:r w:rsidRPr="00CF03C3">
        <w:rPr>
          <w:szCs w:val="28"/>
        </w:rPr>
        <w:t>каждого</w:t>
      </w:r>
      <w:r w:rsidRPr="00CF03C3">
        <w:rPr>
          <w:noProof/>
          <w:szCs w:val="28"/>
        </w:rPr>
        <w:t xml:space="preserve"> </w:t>
      </w:r>
      <w:r w:rsidRPr="00CF03C3">
        <w:rPr>
          <w:szCs w:val="28"/>
        </w:rPr>
        <w:t>шага</w:t>
      </w:r>
      <w:r w:rsidRPr="00CF03C3">
        <w:rPr>
          <w:noProof/>
          <w:szCs w:val="28"/>
        </w:rPr>
        <w:t xml:space="preserve"> </w:t>
      </w:r>
      <w:r w:rsidRPr="00CF03C3">
        <w:rPr>
          <w:noProof/>
          <w:szCs w:val="28"/>
        </w:rPr>
        <w:fldChar w:fldCharType="begin"/>
      </w:r>
      <w:r w:rsidRPr="00CF03C3">
        <w:rPr>
          <w:noProof/>
          <w:szCs w:val="28"/>
        </w:rPr>
        <w:instrText>eq выполнения</w:instrText>
      </w:r>
      <w:r w:rsidRPr="00CF03C3">
        <w:rPr>
          <w:noProof/>
          <w:szCs w:val="28"/>
        </w:rPr>
        <w:fldChar w:fldCharType="end"/>
      </w:r>
      <w:r w:rsidRPr="00CF03C3">
        <w:rPr>
          <w:noProof/>
          <w:szCs w:val="28"/>
        </w:rPr>
        <w:t xml:space="preserve"> </w:t>
      </w:r>
      <w:r w:rsidRPr="00CF03C3">
        <w:rPr>
          <w:szCs w:val="28"/>
        </w:rPr>
        <w:t>задания.</w:t>
      </w:r>
    </w:p>
    <w:p w:rsidR="00E61FBD" w:rsidRPr="00CF03C3" w:rsidRDefault="00E61FBD" w:rsidP="00E61FBD">
      <w:pPr>
        <w:adjustRightInd w:val="0"/>
        <w:ind w:right="-31" w:firstLine="709"/>
        <w:jc w:val="both"/>
        <w:rPr>
          <w:szCs w:val="28"/>
        </w:rPr>
      </w:pPr>
      <w:r w:rsidRPr="00CF03C3">
        <w:rPr>
          <w:szCs w:val="28"/>
        </w:rP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rsidR="00E61FBD" w:rsidRPr="00CF03C3" w:rsidRDefault="00E61FBD" w:rsidP="00E61FBD">
      <w:pPr>
        <w:ind w:right="-31" w:firstLine="709"/>
        <w:jc w:val="both"/>
        <w:rPr>
          <w:szCs w:val="28"/>
        </w:rPr>
      </w:pPr>
      <w:r w:rsidRPr="00CF03C3">
        <w:rPr>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E61FBD" w:rsidRPr="00CF03C3" w:rsidRDefault="00E61FBD" w:rsidP="00E61FBD">
      <w:pPr>
        <w:adjustRightInd w:val="0"/>
        <w:ind w:right="-31" w:firstLine="709"/>
        <w:jc w:val="both"/>
        <w:rPr>
          <w:szCs w:val="28"/>
        </w:rPr>
      </w:pPr>
      <w:r w:rsidRPr="00CF03C3">
        <w:rPr>
          <w:noProof/>
          <w:szCs w:val="28"/>
        </w:rPr>
        <w:t xml:space="preserve">На </w:t>
      </w:r>
      <w:r w:rsidRPr="00CF03C3">
        <w:rPr>
          <w:szCs w:val="28"/>
        </w:rPr>
        <w:t>уроках</w:t>
      </w:r>
      <w:r w:rsidRPr="00CF03C3">
        <w:rPr>
          <w:noProof/>
          <w:szCs w:val="28"/>
        </w:rPr>
        <w:t xml:space="preserve"> </w:t>
      </w:r>
      <w:r w:rsidRPr="00CF03C3">
        <w:rPr>
          <w:szCs w:val="28"/>
        </w:rPr>
        <w:t>информатики</w:t>
      </w:r>
      <w:r w:rsidRPr="00CF03C3">
        <w:rPr>
          <w:noProof/>
          <w:szCs w:val="28"/>
        </w:rPr>
        <w:t xml:space="preserve"> </w:t>
      </w:r>
      <w:r w:rsidRPr="00CF03C3">
        <w:rPr>
          <w:noProof/>
          <w:szCs w:val="28"/>
        </w:rPr>
        <w:fldChar w:fldCharType="begin"/>
      </w:r>
      <w:r w:rsidRPr="00CF03C3">
        <w:rPr>
          <w:noProof/>
          <w:szCs w:val="28"/>
        </w:rPr>
        <w:instrText>eq целесообразным</w:instrText>
      </w:r>
      <w:r w:rsidRPr="00CF03C3">
        <w:rPr>
          <w:noProof/>
          <w:szCs w:val="28"/>
        </w:rPr>
        <w:fldChar w:fldCharType="end"/>
      </w:r>
      <w:r w:rsidRPr="00CF03C3">
        <w:rPr>
          <w:noProof/>
          <w:szCs w:val="28"/>
        </w:rPr>
        <w:t xml:space="preserve"> </w:t>
      </w:r>
      <w:r w:rsidRPr="00CF03C3">
        <w:rPr>
          <w:szCs w:val="28"/>
        </w:rPr>
        <w:t>является</w:t>
      </w:r>
      <w:r w:rsidRPr="00CF03C3">
        <w:rPr>
          <w:noProof/>
          <w:szCs w:val="28"/>
        </w:rPr>
        <w:t xml:space="preserve"> </w:t>
      </w:r>
      <w:r w:rsidRPr="00CF03C3">
        <w:rPr>
          <w:szCs w:val="28"/>
        </w:rPr>
        <w:t>постоянное</w:t>
      </w:r>
      <w:r w:rsidRPr="00CF03C3">
        <w:rPr>
          <w:noProof/>
          <w:szCs w:val="28"/>
        </w:rPr>
        <w:t xml:space="preserve"> </w:t>
      </w:r>
      <w:r w:rsidRPr="00CF03C3">
        <w:rPr>
          <w:noProof/>
          <w:szCs w:val="28"/>
        </w:rPr>
        <w:fldChar w:fldCharType="begin"/>
      </w:r>
      <w:r w:rsidRPr="00CF03C3">
        <w:rPr>
          <w:noProof/>
          <w:szCs w:val="28"/>
        </w:rPr>
        <w:instrText>eq использование</w:instrText>
      </w:r>
      <w:r w:rsidRPr="00CF03C3">
        <w:rPr>
          <w:noProof/>
          <w:szCs w:val="28"/>
        </w:rPr>
        <w:fldChar w:fldCharType="end"/>
      </w:r>
      <w:r w:rsidRPr="00CF03C3">
        <w:rPr>
          <w:noProof/>
          <w:szCs w:val="28"/>
        </w:rPr>
        <w:t xml:space="preserve"> </w:t>
      </w:r>
      <w:r w:rsidRPr="00CF03C3">
        <w:rPr>
          <w:szCs w:val="28"/>
        </w:rPr>
        <w:t>материалов</w:t>
      </w:r>
      <w:r w:rsidRPr="00CF03C3">
        <w:rPr>
          <w:noProof/>
          <w:szCs w:val="28"/>
        </w:rPr>
        <w:t xml:space="preserve"> к </w:t>
      </w:r>
      <w:r w:rsidRPr="00CF03C3">
        <w:rPr>
          <w:szCs w:val="28"/>
        </w:rPr>
        <w:t>урокам,</w:t>
      </w:r>
      <w:r w:rsidRPr="00CF03C3">
        <w:rPr>
          <w:noProof/>
          <w:szCs w:val="28"/>
        </w:rPr>
        <w:t xml:space="preserve"> </w:t>
      </w:r>
      <w:r w:rsidRPr="00CF03C3">
        <w:rPr>
          <w:noProof/>
          <w:szCs w:val="28"/>
        </w:rPr>
        <w:fldChar w:fldCharType="begin"/>
      </w:r>
      <w:r w:rsidRPr="00CF03C3">
        <w:rPr>
          <w:noProof/>
          <w:szCs w:val="28"/>
        </w:rPr>
        <w:instrText>eq созданных</w:instrText>
      </w:r>
      <w:r w:rsidRPr="00CF03C3">
        <w:rPr>
          <w:noProof/>
          <w:szCs w:val="28"/>
        </w:rPr>
        <w:fldChar w:fldCharType="end"/>
      </w:r>
      <w:r w:rsidRPr="00CF03C3">
        <w:rPr>
          <w:noProof/>
          <w:szCs w:val="28"/>
        </w:rPr>
        <w:t xml:space="preserve"> в </w:t>
      </w:r>
      <w:r w:rsidRPr="00CF03C3">
        <w:rPr>
          <w:szCs w:val="28"/>
        </w:rPr>
        <w:t>программе</w:t>
      </w:r>
      <w:r w:rsidRPr="00CF03C3">
        <w:rPr>
          <w:noProof/>
          <w:szCs w:val="28"/>
        </w:rPr>
        <w:t xml:space="preserve"> MS </w:t>
      </w:r>
      <w:r w:rsidRPr="00CF03C3">
        <w:rPr>
          <w:szCs w:val="28"/>
        </w:rPr>
        <w:t>Power</w:t>
      </w:r>
      <w:r w:rsidRPr="00CF03C3">
        <w:rPr>
          <w:noProof/>
          <w:szCs w:val="28"/>
        </w:rPr>
        <w:t xml:space="preserve"> </w:t>
      </w:r>
      <w:r w:rsidRPr="00CF03C3">
        <w:rPr>
          <w:noProof/>
          <w:szCs w:val="28"/>
          <w:lang w:val="en-US"/>
        </w:rPr>
        <w:t>Point</w:t>
      </w:r>
      <w:r w:rsidRPr="00CF03C3">
        <w:rPr>
          <w:noProof/>
          <w:szCs w:val="28"/>
        </w:rPr>
        <w:t xml:space="preserve">, образовательные интернет порталы </w:t>
      </w:r>
      <w:r w:rsidRPr="00CF03C3">
        <w:rPr>
          <w:szCs w:val="28"/>
          <w:shd w:val="clear" w:color="auto" w:fill="FFFFFF"/>
        </w:rPr>
        <w:t xml:space="preserve">«Российская электронная школа», Learning Apps и т.д.). </w:t>
      </w:r>
    </w:p>
    <w:p w:rsidR="00E61FBD" w:rsidRPr="00CF03C3" w:rsidRDefault="00327ED2" w:rsidP="00E61FBD">
      <w:pPr>
        <w:ind w:right="-31" w:firstLine="709"/>
        <w:jc w:val="both"/>
        <w:rPr>
          <w:szCs w:val="28"/>
        </w:rPr>
      </w:pPr>
      <w:r>
        <w:rPr>
          <w:szCs w:val="28"/>
        </w:rPr>
        <w:t>П</w:t>
      </w:r>
      <w:r w:rsidR="00E61FBD" w:rsidRPr="00CF03C3">
        <w:rPr>
          <w:szCs w:val="28"/>
        </w:rPr>
        <w:t>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E61FBD" w:rsidRPr="00CF03C3" w:rsidRDefault="00E61FBD" w:rsidP="00E61FBD">
      <w:pPr>
        <w:ind w:right="-31" w:firstLine="709"/>
        <w:jc w:val="both"/>
        <w:rPr>
          <w:szCs w:val="28"/>
        </w:rPr>
      </w:pPr>
    </w:p>
    <w:p w:rsidR="00E61FBD" w:rsidRPr="00CF03C3" w:rsidRDefault="00063805" w:rsidP="00E61FBD">
      <w:pPr>
        <w:ind w:right="-28" w:firstLine="709"/>
        <w:jc w:val="both"/>
        <w:rPr>
          <w:rFonts w:eastAsiaTheme="majorEastAsia"/>
          <w:b/>
          <w:bCs/>
          <w:szCs w:val="28"/>
        </w:rPr>
      </w:pPr>
      <w:bookmarkStart w:id="18" w:name="_Toc96033905"/>
      <w:r>
        <w:rPr>
          <w:rFonts w:eastAsiaTheme="majorEastAsia"/>
          <w:b/>
          <w:bCs/>
          <w:szCs w:val="28"/>
        </w:rPr>
        <w:t>В</w:t>
      </w:r>
      <w:r w:rsidR="00E61FBD" w:rsidRPr="00CF03C3">
        <w:rPr>
          <w:rFonts w:eastAsiaTheme="majorEastAsia"/>
          <w:b/>
          <w:bCs/>
          <w:szCs w:val="28"/>
        </w:rPr>
        <w:t xml:space="preserve">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00E61FBD" w:rsidRPr="00CF03C3">
        <w:rPr>
          <w:b/>
          <w:bCs/>
          <w:szCs w:val="28"/>
        </w:rPr>
        <w:t>«Информатика»</w:t>
      </w:r>
      <w:bookmarkEnd w:id="18"/>
    </w:p>
    <w:p w:rsidR="00E61FBD" w:rsidRPr="00CF03C3" w:rsidRDefault="00E61FBD" w:rsidP="00E61FBD">
      <w:pPr>
        <w:ind w:right="-28" w:firstLine="709"/>
        <w:jc w:val="both"/>
        <w:rPr>
          <w:szCs w:val="28"/>
        </w:rPr>
      </w:pPr>
      <w:r w:rsidRPr="00CF03C3">
        <w:rPr>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E61FBD" w:rsidRPr="00CF03C3" w:rsidRDefault="00E61FBD" w:rsidP="00E61FBD">
      <w:pPr>
        <w:ind w:right="-31" w:firstLine="709"/>
        <w:jc w:val="both"/>
        <w:rPr>
          <w:szCs w:val="28"/>
        </w:rPr>
      </w:pPr>
      <w:r w:rsidRPr="00CF03C3">
        <w:rPr>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E61FBD" w:rsidRPr="00CF03C3" w:rsidRDefault="00327ED2" w:rsidP="00E61FBD">
      <w:pPr>
        <w:ind w:right="-31" w:firstLine="709"/>
        <w:jc w:val="both"/>
        <w:rPr>
          <w:szCs w:val="28"/>
        </w:rPr>
      </w:pPr>
      <w:r>
        <w:rPr>
          <w:szCs w:val="28"/>
        </w:rPr>
        <w:t>Т</w:t>
      </w:r>
      <w:r w:rsidR="00E61FBD" w:rsidRPr="00CF03C3">
        <w:rPr>
          <w:szCs w:val="28"/>
        </w:rPr>
        <w:t>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61FBD" w:rsidRPr="00CF03C3" w:rsidRDefault="00E61FBD" w:rsidP="00E61FBD">
      <w:pPr>
        <w:ind w:right="-31" w:firstLine="709"/>
        <w:jc w:val="both"/>
        <w:rPr>
          <w:szCs w:val="28"/>
        </w:rPr>
      </w:pPr>
      <w:r w:rsidRPr="00CF03C3">
        <w:rPr>
          <w:szCs w:val="28"/>
        </w:rPr>
        <w:t xml:space="preserve">Ниже приведен перечень тем, изучение которых осуществляется в ознакомительном плане: </w:t>
      </w:r>
    </w:p>
    <w:p w:rsidR="00E61FBD" w:rsidRPr="00CF03C3" w:rsidRDefault="00E61FBD" w:rsidP="00E61FBD">
      <w:pPr>
        <w:shd w:val="clear" w:color="auto" w:fill="FFFFFF"/>
        <w:ind w:right="-31" w:firstLine="709"/>
        <w:jc w:val="both"/>
        <w:rPr>
          <w:b/>
          <w:bCs/>
          <w:i/>
          <w:szCs w:val="28"/>
          <w:shd w:val="clear" w:color="auto" w:fill="FFFFFF"/>
        </w:rPr>
      </w:pPr>
      <w:r w:rsidRPr="00CF03C3">
        <w:rPr>
          <w:b/>
          <w:bCs/>
          <w:i/>
          <w:szCs w:val="28"/>
          <w:shd w:val="clear" w:color="auto" w:fill="FFFFFF"/>
        </w:rPr>
        <w:t xml:space="preserve">Первый год обучения (7 </w:t>
      </w:r>
      <w:r w:rsidRPr="00CF03C3">
        <w:rPr>
          <w:b/>
          <w:bCs/>
          <w:i/>
          <w:caps/>
          <w:szCs w:val="28"/>
          <w:shd w:val="clear" w:color="auto" w:fill="FFFFFF"/>
        </w:rPr>
        <w:t>класс</w:t>
      </w:r>
      <w:r w:rsidRPr="00CF03C3">
        <w:rPr>
          <w:b/>
          <w:bCs/>
          <w:i/>
          <w:szCs w:val="28"/>
          <w:shd w:val="clear" w:color="auto" w:fill="FFFFFF"/>
        </w:rPr>
        <w:t>)</w:t>
      </w:r>
    </w:p>
    <w:p w:rsidR="00E61FBD" w:rsidRPr="00CF03C3" w:rsidRDefault="00E61FBD" w:rsidP="00E61FBD">
      <w:pPr>
        <w:adjustRightInd w:val="0"/>
        <w:ind w:right="-31" w:firstLine="709"/>
        <w:jc w:val="both"/>
        <w:textAlignment w:val="center"/>
        <w:rPr>
          <w:i/>
          <w:szCs w:val="28"/>
          <w:shd w:val="clear" w:color="auto" w:fill="FFFFFF"/>
        </w:rPr>
      </w:pPr>
      <w:r w:rsidRPr="00CF03C3">
        <w:rPr>
          <w:i/>
          <w:szCs w:val="28"/>
          <w:shd w:val="clear" w:color="auto" w:fill="FFFFFF"/>
        </w:rPr>
        <w:t xml:space="preserve">Темы, изучение которых осуществляется в ознакомительном плане: </w:t>
      </w:r>
    </w:p>
    <w:p w:rsidR="00E61FBD" w:rsidRPr="00CF03C3" w:rsidRDefault="00E61FBD" w:rsidP="00E61FBD">
      <w:pPr>
        <w:adjustRightInd w:val="0"/>
        <w:ind w:right="-31" w:firstLine="709"/>
        <w:textAlignment w:val="center"/>
        <w:rPr>
          <w:b/>
          <w:bCs/>
          <w:szCs w:val="28"/>
        </w:rPr>
      </w:pPr>
      <w:r w:rsidRPr="00CF03C3">
        <w:rPr>
          <w:b/>
          <w:bCs/>
          <w:szCs w:val="28"/>
        </w:rPr>
        <w:t>Компьютер – универсальное устройство обработки данных</w:t>
      </w:r>
    </w:p>
    <w:p w:rsidR="00E61FBD" w:rsidRPr="00CF03C3" w:rsidRDefault="00E61FBD" w:rsidP="00E61FBD">
      <w:pPr>
        <w:adjustRightInd w:val="0"/>
        <w:ind w:right="-31" w:firstLine="709"/>
        <w:jc w:val="both"/>
        <w:textAlignment w:val="center"/>
        <w:rPr>
          <w:i/>
          <w:iCs/>
          <w:szCs w:val="28"/>
        </w:rPr>
      </w:pPr>
      <w:r w:rsidRPr="00CF03C3">
        <w:rPr>
          <w:i/>
          <w:iCs/>
          <w:szCs w:val="28"/>
        </w:rPr>
        <w:t>Типы компьютеров: персональные компьютеры, встроенные компьютеры, суперкомпьютеры. Мобильные устройства. Сенсорный ввод,</w:t>
      </w:r>
      <w:r w:rsidRPr="00CF03C3">
        <w:rPr>
          <w:szCs w:val="28"/>
        </w:rPr>
        <w:t xml:space="preserve"> </w:t>
      </w:r>
      <w:r w:rsidRPr="00CF03C3">
        <w:rPr>
          <w:i/>
          <w:iCs/>
          <w:szCs w:val="28"/>
        </w:rPr>
        <w:t>датчики мобильных устройств</w:t>
      </w:r>
      <w:r w:rsidRPr="00CF03C3">
        <w:rPr>
          <w:szCs w:val="28"/>
        </w:rPr>
        <w:t xml:space="preserve">, </w:t>
      </w:r>
      <w:r w:rsidRPr="00CF03C3">
        <w:rPr>
          <w:i/>
          <w:iCs/>
          <w:szCs w:val="28"/>
        </w:rPr>
        <w:t>средства биометрической аутентификации.</w:t>
      </w:r>
    </w:p>
    <w:p w:rsidR="00E61FBD" w:rsidRPr="00CF03C3" w:rsidRDefault="00E61FBD" w:rsidP="00E61FBD">
      <w:pPr>
        <w:adjustRightInd w:val="0"/>
        <w:ind w:right="-31" w:firstLine="709"/>
        <w:jc w:val="both"/>
        <w:textAlignment w:val="center"/>
        <w:rPr>
          <w:i/>
          <w:iCs/>
          <w:szCs w:val="28"/>
        </w:rPr>
      </w:pPr>
      <w:r w:rsidRPr="00CF03C3">
        <w:rPr>
          <w:i/>
          <w:iCs/>
          <w:szCs w:val="28"/>
        </w:rPr>
        <w:t>История развития компьютеров и программного обеспечения.</w:t>
      </w:r>
      <w:r w:rsidRPr="00CF03C3">
        <w:rPr>
          <w:szCs w:val="28"/>
        </w:rPr>
        <w:t xml:space="preserve"> </w:t>
      </w:r>
      <w:r w:rsidRPr="00CF03C3">
        <w:rPr>
          <w:i/>
          <w:iCs/>
          <w:szCs w:val="28"/>
        </w:rPr>
        <w:t>Поколения компьютеров.</w:t>
      </w:r>
      <w:r w:rsidRPr="00CF03C3">
        <w:rPr>
          <w:szCs w:val="28"/>
        </w:rPr>
        <w:t xml:space="preserve"> </w:t>
      </w:r>
      <w:r w:rsidRPr="00CF03C3">
        <w:rPr>
          <w:i/>
          <w:iCs/>
          <w:szCs w:val="28"/>
        </w:rPr>
        <w:t>Современные тенденции развития компьютеров. Суперкомпьютеры. Параллельные вычисления.</w:t>
      </w:r>
    </w:p>
    <w:p w:rsidR="00E61FBD" w:rsidRPr="00CF03C3" w:rsidRDefault="00E61FBD" w:rsidP="00E61FBD">
      <w:pPr>
        <w:adjustRightInd w:val="0"/>
        <w:ind w:right="-31" w:firstLine="709"/>
        <w:textAlignment w:val="center"/>
        <w:rPr>
          <w:b/>
          <w:bCs/>
          <w:szCs w:val="28"/>
        </w:rPr>
      </w:pPr>
      <w:r w:rsidRPr="00CF03C3">
        <w:rPr>
          <w:b/>
          <w:bCs/>
          <w:szCs w:val="28"/>
        </w:rPr>
        <w:t>Программы и данные</w:t>
      </w:r>
    </w:p>
    <w:p w:rsidR="00E61FBD" w:rsidRPr="00CF03C3" w:rsidRDefault="00E61FBD" w:rsidP="00E61FBD">
      <w:pPr>
        <w:adjustRightInd w:val="0"/>
        <w:ind w:right="-31" w:firstLine="709"/>
        <w:jc w:val="both"/>
        <w:textAlignment w:val="center"/>
        <w:rPr>
          <w:szCs w:val="28"/>
        </w:rPr>
      </w:pPr>
      <w:r w:rsidRPr="00CF03C3">
        <w:rPr>
          <w:i/>
          <w:iCs/>
          <w:szCs w:val="28"/>
        </w:rPr>
        <w:t>Правовая охрана программ и данных.</w:t>
      </w:r>
      <w:r w:rsidRPr="00CF03C3">
        <w:rPr>
          <w:szCs w:val="28"/>
        </w:rPr>
        <w:t xml:space="preserve"> </w:t>
      </w:r>
    </w:p>
    <w:p w:rsidR="00E61FBD" w:rsidRPr="00CF03C3" w:rsidRDefault="00E61FBD" w:rsidP="00E61FBD">
      <w:pPr>
        <w:adjustRightInd w:val="0"/>
        <w:ind w:right="-31" w:firstLine="709"/>
        <w:textAlignment w:val="center"/>
        <w:rPr>
          <w:b/>
          <w:bCs/>
          <w:szCs w:val="28"/>
        </w:rPr>
      </w:pPr>
      <w:r w:rsidRPr="00CF03C3">
        <w:rPr>
          <w:b/>
          <w:bCs/>
          <w:szCs w:val="28"/>
        </w:rPr>
        <w:t>Компьютерные сети</w:t>
      </w:r>
    </w:p>
    <w:p w:rsidR="00E61FBD" w:rsidRPr="00CF03C3" w:rsidRDefault="00E61FBD" w:rsidP="00E61FBD">
      <w:pPr>
        <w:adjustRightInd w:val="0"/>
        <w:ind w:right="-31" w:firstLine="709"/>
        <w:jc w:val="both"/>
        <w:textAlignment w:val="center"/>
        <w:rPr>
          <w:szCs w:val="28"/>
        </w:rPr>
      </w:pPr>
      <w:r w:rsidRPr="00CF03C3">
        <w:rPr>
          <w:i/>
          <w:iCs/>
          <w:szCs w:val="28"/>
        </w:rPr>
        <w:t>Объединение компьютеров в сеть</w:t>
      </w:r>
      <w:r w:rsidRPr="00CF03C3">
        <w:rPr>
          <w:szCs w:val="28"/>
        </w:rPr>
        <w:t xml:space="preserve">. </w:t>
      </w:r>
    </w:p>
    <w:p w:rsidR="00E61FBD" w:rsidRPr="00CF03C3" w:rsidRDefault="00E61FBD" w:rsidP="00E61FBD">
      <w:pPr>
        <w:adjustRightInd w:val="0"/>
        <w:ind w:right="-31" w:firstLine="709"/>
        <w:textAlignment w:val="center"/>
        <w:rPr>
          <w:b/>
          <w:bCs/>
          <w:szCs w:val="28"/>
        </w:rPr>
      </w:pPr>
      <w:r w:rsidRPr="00CF03C3">
        <w:rPr>
          <w:b/>
          <w:bCs/>
          <w:szCs w:val="28"/>
        </w:rPr>
        <w:t>Теоретические основы информатики</w:t>
      </w:r>
    </w:p>
    <w:p w:rsidR="00E61FBD" w:rsidRPr="00CF03C3" w:rsidRDefault="00E61FBD" w:rsidP="00E61FBD">
      <w:pPr>
        <w:adjustRightInd w:val="0"/>
        <w:ind w:right="-31" w:firstLine="709"/>
        <w:textAlignment w:val="center"/>
        <w:rPr>
          <w:b/>
          <w:bCs/>
          <w:szCs w:val="28"/>
        </w:rPr>
      </w:pPr>
      <w:r w:rsidRPr="00CF03C3">
        <w:rPr>
          <w:b/>
          <w:bCs/>
          <w:szCs w:val="28"/>
        </w:rPr>
        <w:t>Информация и информационные процессы</w:t>
      </w:r>
    </w:p>
    <w:p w:rsidR="00E61FBD" w:rsidRPr="00CF03C3" w:rsidRDefault="00E61FBD" w:rsidP="00E61FBD">
      <w:pPr>
        <w:adjustRightInd w:val="0"/>
        <w:ind w:right="-31" w:firstLine="709"/>
        <w:jc w:val="both"/>
        <w:textAlignment w:val="center"/>
        <w:rPr>
          <w:i/>
          <w:iCs/>
          <w:szCs w:val="28"/>
        </w:rPr>
      </w:pPr>
      <w:r w:rsidRPr="00CF03C3">
        <w:rPr>
          <w:i/>
          <w:iCs/>
          <w:szCs w:val="28"/>
        </w:rPr>
        <w:t>Возможность описания непрерывных объектов и процессов с помощью дискретных данных.</w:t>
      </w:r>
    </w:p>
    <w:p w:rsidR="00E61FBD" w:rsidRPr="00CF03C3" w:rsidRDefault="00E61FBD" w:rsidP="00E61FBD">
      <w:pPr>
        <w:adjustRightInd w:val="0"/>
        <w:ind w:right="-31" w:firstLine="709"/>
        <w:textAlignment w:val="center"/>
        <w:rPr>
          <w:b/>
          <w:bCs/>
          <w:szCs w:val="28"/>
        </w:rPr>
      </w:pPr>
      <w:r w:rsidRPr="00CF03C3">
        <w:rPr>
          <w:b/>
          <w:bCs/>
          <w:szCs w:val="28"/>
        </w:rPr>
        <w:t>Представление информации</w:t>
      </w:r>
    </w:p>
    <w:p w:rsidR="00E61FBD" w:rsidRPr="00CF03C3" w:rsidRDefault="00E61FBD" w:rsidP="00E61FBD">
      <w:pPr>
        <w:adjustRightInd w:val="0"/>
        <w:ind w:right="-31" w:firstLine="709"/>
        <w:jc w:val="both"/>
        <w:textAlignment w:val="center"/>
        <w:rPr>
          <w:i/>
          <w:iCs/>
          <w:szCs w:val="28"/>
        </w:rPr>
      </w:pPr>
      <w:r w:rsidRPr="00CF03C3">
        <w:rPr>
          <w:i/>
          <w:iCs/>
          <w:szCs w:val="28"/>
        </w:rPr>
        <w:t>Скорость передачи данных.</w:t>
      </w:r>
      <w:r w:rsidRPr="00CF03C3">
        <w:rPr>
          <w:szCs w:val="28"/>
        </w:rPr>
        <w:t xml:space="preserve"> </w:t>
      </w:r>
      <w:r w:rsidRPr="00CF03C3">
        <w:rPr>
          <w:i/>
          <w:iCs/>
          <w:szCs w:val="28"/>
        </w:rPr>
        <w:t>Кодировка ASCII.</w:t>
      </w:r>
      <w:r w:rsidRPr="00CF03C3">
        <w:rPr>
          <w:szCs w:val="28"/>
        </w:rPr>
        <w:t xml:space="preserve"> </w:t>
      </w:r>
      <w:r w:rsidRPr="00CF03C3">
        <w:rPr>
          <w:i/>
          <w:iCs/>
          <w:szCs w:val="28"/>
        </w:rPr>
        <w:t xml:space="preserve"> Искажение информации при передаче. Общее представление о цифровом представлении аудиовизуальных и других непрерывных данных.</w:t>
      </w:r>
    </w:p>
    <w:p w:rsidR="00E61FBD" w:rsidRPr="00CF03C3" w:rsidRDefault="00E61FBD" w:rsidP="00E61FBD">
      <w:pPr>
        <w:adjustRightInd w:val="0"/>
        <w:ind w:right="-31" w:firstLine="709"/>
        <w:jc w:val="both"/>
        <w:textAlignment w:val="center"/>
        <w:rPr>
          <w:szCs w:val="28"/>
        </w:rPr>
      </w:pPr>
      <w:r w:rsidRPr="00CF03C3">
        <w:rPr>
          <w:i/>
          <w:iCs/>
          <w:szCs w:val="28"/>
        </w:rPr>
        <w:t>Оценка информационного объёма графических данных для растрового изображения.</w:t>
      </w:r>
      <w:r w:rsidRPr="00CF03C3">
        <w:rPr>
          <w:szCs w:val="28"/>
        </w:rPr>
        <w:t xml:space="preserve"> </w:t>
      </w:r>
      <w:r w:rsidRPr="00CF03C3">
        <w:rPr>
          <w:i/>
          <w:iCs/>
          <w:szCs w:val="28"/>
        </w:rPr>
        <w:t>Количество каналов записи.</w:t>
      </w:r>
    </w:p>
    <w:p w:rsidR="00E61FBD" w:rsidRPr="00CF03C3" w:rsidRDefault="00E61FBD" w:rsidP="00E61FBD">
      <w:pPr>
        <w:adjustRightInd w:val="0"/>
        <w:ind w:right="-31" w:firstLine="709"/>
        <w:jc w:val="both"/>
        <w:textAlignment w:val="center"/>
        <w:rPr>
          <w:i/>
          <w:iCs/>
          <w:szCs w:val="28"/>
        </w:rPr>
      </w:pPr>
      <w:r w:rsidRPr="00CF03C3">
        <w:rPr>
          <w:i/>
          <w:iCs/>
          <w:szCs w:val="28"/>
        </w:rPr>
        <w:t>Оценка количественных параметров, связанных с представлением и хранением звуковых файлов.</w:t>
      </w:r>
    </w:p>
    <w:p w:rsidR="00E61FBD" w:rsidRPr="00CF03C3" w:rsidRDefault="00E61FBD" w:rsidP="00E61FBD">
      <w:pPr>
        <w:adjustRightInd w:val="0"/>
        <w:ind w:right="-31" w:firstLine="709"/>
        <w:textAlignment w:val="center"/>
        <w:rPr>
          <w:b/>
          <w:bCs/>
          <w:szCs w:val="28"/>
        </w:rPr>
      </w:pPr>
      <w:r w:rsidRPr="00CF03C3">
        <w:rPr>
          <w:b/>
          <w:bCs/>
          <w:szCs w:val="28"/>
        </w:rPr>
        <w:t>Информационные технологии</w:t>
      </w:r>
    </w:p>
    <w:p w:rsidR="00E61FBD" w:rsidRPr="00CF03C3" w:rsidRDefault="00E61FBD" w:rsidP="00E61FBD">
      <w:pPr>
        <w:adjustRightInd w:val="0"/>
        <w:ind w:right="-31" w:firstLine="709"/>
        <w:textAlignment w:val="center"/>
        <w:rPr>
          <w:b/>
          <w:bCs/>
          <w:szCs w:val="28"/>
        </w:rPr>
      </w:pPr>
      <w:r w:rsidRPr="00CF03C3">
        <w:rPr>
          <w:b/>
          <w:bCs/>
          <w:szCs w:val="28"/>
        </w:rPr>
        <w:t>Текстовые документы</w:t>
      </w:r>
    </w:p>
    <w:p w:rsidR="00E61FBD" w:rsidRPr="00CF03C3" w:rsidRDefault="00E61FBD" w:rsidP="00E61FBD">
      <w:pPr>
        <w:adjustRightInd w:val="0"/>
        <w:ind w:right="-31" w:firstLine="709"/>
        <w:jc w:val="both"/>
        <w:textAlignment w:val="center"/>
        <w:rPr>
          <w:szCs w:val="28"/>
        </w:rPr>
      </w:pPr>
      <w:r w:rsidRPr="00CF03C3">
        <w:rPr>
          <w:i/>
          <w:szCs w:val="28"/>
        </w:rPr>
        <w:t>Расстановка переносов</w:t>
      </w:r>
      <w:r w:rsidRPr="00CF03C3">
        <w:rPr>
          <w:i/>
          <w:iCs/>
          <w:szCs w:val="28"/>
        </w:rPr>
        <w:t>. Голосовой ввод текста.</w:t>
      </w:r>
      <w:r w:rsidRPr="00CF03C3">
        <w:rPr>
          <w:szCs w:val="28"/>
        </w:rPr>
        <w:t xml:space="preserve"> </w:t>
      </w:r>
      <w:r w:rsidRPr="00CF03C3">
        <w:rPr>
          <w:i/>
          <w:iCs/>
          <w:szCs w:val="28"/>
        </w:rPr>
        <w:t>Оптическое распознавание текста.</w:t>
      </w:r>
      <w:r w:rsidRPr="00CF03C3">
        <w:rPr>
          <w:szCs w:val="28"/>
        </w:rPr>
        <w:t xml:space="preserve"> </w:t>
      </w:r>
    </w:p>
    <w:p w:rsidR="00E61FBD" w:rsidRPr="00CF03C3" w:rsidRDefault="00E61FBD" w:rsidP="00E61FBD">
      <w:pPr>
        <w:shd w:val="clear" w:color="auto" w:fill="FFFFFF"/>
        <w:ind w:right="-31" w:firstLine="709"/>
        <w:jc w:val="both"/>
        <w:rPr>
          <w:b/>
          <w:bCs/>
          <w:i/>
          <w:szCs w:val="28"/>
          <w:shd w:val="clear" w:color="auto" w:fill="FFFFFF"/>
        </w:rPr>
      </w:pPr>
      <w:r w:rsidRPr="00CF03C3">
        <w:rPr>
          <w:b/>
          <w:bCs/>
          <w:i/>
          <w:szCs w:val="28"/>
          <w:shd w:val="clear" w:color="auto" w:fill="FFFFFF"/>
        </w:rPr>
        <w:t>Второй год обучения (</w:t>
      </w:r>
      <w:r w:rsidRPr="00CF03C3">
        <w:rPr>
          <w:b/>
          <w:bCs/>
          <w:i/>
          <w:caps/>
          <w:szCs w:val="28"/>
          <w:shd w:val="clear" w:color="auto" w:fill="FFFFFF"/>
        </w:rPr>
        <w:t>8 класс</w:t>
      </w:r>
      <w:r w:rsidRPr="00CF03C3">
        <w:rPr>
          <w:b/>
          <w:bCs/>
          <w:i/>
          <w:szCs w:val="28"/>
          <w:shd w:val="clear" w:color="auto" w:fill="FFFFFF"/>
        </w:rPr>
        <w:t>)</w:t>
      </w:r>
    </w:p>
    <w:p w:rsidR="00E61FBD" w:rsidRPr="00CF03C3" w:rsidRDefault="00E61FBD" w:rsidP="00E61FBD">
      <w:pPr>
        <w:shd w:val="clear" w:color="auto" w:fill="FFFFFF"/>
        <w:ind w:right="-31" w:firstLine="709"/>
        <w:jc w:val="both"/>
        <w:rPr>
          <w:i/>
          <w:szCs w:val="28"/>
          <w:shd w:val="clear" w:color="auto" w:fill="FFFFFF"/>
        </w:rPr>
      </w:pPr>
      <w:r w:rsidRPr="00CF03C3">
        <w:rPr>
          <w:i/>
          <w:szCs w:val="28"/>
          <w:shd w:val="clear" w:color="auto" w:fill="FFFFFF"/>
        </w:rPr>
        <w:t xml:space="preserve">Темы, изучение которых осуществляется в ознакомительном плане: </w:t>
      </w:r>
    </w:p>
    <w:p w:rsidR="00E61FBD" w:rsidRPr="00CF03C3" w:rsidRDefault="00E61FBD" w:rsidP="00E61FBD">
      <w:pPr>
        <w:adjustRightInd w:val="0"/>
        <w:ind w:right="-31" w:firstLine="709"/>
        <w:textAlignment w:val="center"/>
        <w:rPr>
          <w:b/>
          <w:bCs/>
          <w:szCs w:val="28"/>
        </w:rPr>
      </w:pPr>
      <w:r w:rsidRPr="00CF03C3">
        <w:rPr>
          <w:b/>
          <w:bCs/>
          <w:szCs w:val="28"/>
        </w:rPr>
        <w:t>Теоретические основы информатики</w:t>
      </w:r>
    </w:p>
    <w:p w:rsidR="00E61FBD" w:rsidRPr="00CF03C3" w:rsidRDefault="00E61FBD" w:rsidP="00E61FBD">
      <w:pPr>
        <w:adjustRightInd w:val="0"/>
        <w:ind w:right="-31" w:firstLine="709"/>
        <w:textAlignment w:val="center"/>
        <w:rPr>
          <w:b/>
          <w:bCs/>
          <w:szCs w:val="28"/>
        </w:rPr>
      </w:pPr>
      <w:r w:rsidRPr="00CF03C3">
        <w:rPr>
          <w:b/>
          <w:bCs/>
          <w:szCs w:val="28"/>
        </w:rPr>
        <w:t>Системы счисления</w:t>
      </w:r>
    </w:p>
    <w:p w:rsidR="00E61FBD" w:rsidRPr="00CF03C3" w:rsidRDefault="00E61FBD" w:rsidP="00E61FBD">
      <w:pPr>
        <w:adjustRightInd w:val="0"/>
        <w:ind w:right="-31" w:firstLine="709"/>
        <w:jc w:val="both"/>
        <w:textAlignment w:val="center"/>
        <w:rPr>
          <w:szCs w:val="28"/>
        </w:rPr>
      </w:pPr>
      <w:r w:rsidRPr="00CF03C3">
        <w:rPr>
          <w:i/>
          <w:iCs/>
          <w:szCs w:val="28"/>
        </w:rPr>
        <w:t>Римская система счисления.</w:t>
      </w:r>
    </w:p>
    <w:p w:rsidR="00E61FBD" w:rsidRPr="00CF03C3" w:rsidRDefault="00E61FBD" w:rsidP="00E61FBD">
      <w:pPr>
        <w:adjustRightInd w:val="0"/>
        <w:ind w:right="-31" w:firstLine="709"/>
        <w:textAlignment w:val="center"/>
        <w:rPr>
          <w:b/>
          <w:bCs/>
          <w:szCs w:val="28"/>
        </w:rPr>
      </w:pPr>
      <w:r w:rsidRPr="00CF03C3">
        <w:rPr>
          <w:b/>
          <w:bCs/>
          <w:szCs w:val="28"/>
        </w:rPr>
        <w:t>Элементы математической логики</w:t>
      </w:r>
    </w:p>
    <w:p w:rsidR="00E61FBD" w:rsidRPr="00CF03C3" w:rsidRDefault="00E61FBD" w:rsidP="00E61FBD">
      <w:pPr>
        <w:adjustRightInd w:val="0"/>
        <w:ind w:right="-31" w:firstLine="709"/>
        <w:jc w:val="both"/>
        <w:textAlignment w:val="center"/>
        <w:rPr>
          <w:i/>
          <w:iCs/>
          <w:szCs w:val="28"/>
        </w:rPr>
      </w:pPr>
      <w:r w:rsidRPr="00CF03C3">
        <w:rPr>
          <w:i/>
          <w:iCs/>
          <w:spacing w:val="-2"/>
          <w:szCs w:val="28"/>
        </w:rPr>
        <w:t>Определение истинности составного высказывания, если известны значения истинности входящих в него элементарных высказываний.</w:t>
      </w:r>
      <w:r w:rsidRPr="00CF03C3">
        <w:rPr>
          <w:spacing w:val="-2"/>
          <w:szCs w:val="28"/>
        </w:rPr>
        <w:t xml:space="preserve"> </w:t>
      </w:r>
      <w:r w:rsidRPr="00CF03C3">
        <w:rPr>
          <w:i/>
          <w:iCs/>
          <w:szCs w:val="28"/>
        </w:rPr>
        <w:t>Знакомство с логическими основами компьютера.</w:t>
      </w:r>
    </w:p>
    <w:p w:rsidR="00E61FBD" w:rsidRPr="00CF03C3" w:rsidRDefault="00E61FBD" w:rsidP="00E61FBD">
      <w:pPr>
        <w:adjustRightInd w:val="0"/>
        <w:ind w:right="-31" w:firstLine="709"/>
        <w:textAlignment w:val="center"/>
        <w:rPr>
          <w:b/>
          <w:bCs/>
          <w:szCs w:val="28"/>
        </w:rPr>
      </w:pPr>
      <w:r w:rsidRPr="00CF03C3">
        <w:rPr>
          <w:b/>
          <w:bCs/>
          <w:szCs w:val="28"/>
        </w:rPr>
        <w:t>Алгоритмы и программирование</w:t>
      </w:r>
    </w:p>
    <w:p w:rsidR="00E61FBD" w:rsidRPr="00CF03C3" w:rsidRDefault="00E61FBD" w:rsidP="00E61FBD">
      <w:pPr>
        <w:adjustRightInd w:val="0"/>
        <w:ind w:right="-31" w:firstLine="709"/>
        <w:textAlignment w:val="center"/>
        <w:rPr>
          <w:b/>
          <w:bCs/>
          <w:szCs w:val="28"/>
        </w:rPr>
      </w:pPr>
      <w:r w:rsidRPr="00CF03C3">
        <w:rPr>
          <w:b/>
          <w:bCs/>
          <w:szCs w:val="28"/>
        </w:rPr>
        <w:t>Исполнители и алгоритмы. Алгоритмические конструкции</w:t>
      </w:r>
    </w:p>
    <w:p w:rsidR="00E61FBD" w:rsidRPr="00CF03C3" w:rsidRDefault="00E61FBD" w:rsidP="00E61FBD">
      <w:pPr>
        <w:adjustRightInd w:val="0"/>
        <w:ind w:right="-31" w:firstLine="709"/>
        <w:jc w:val="both"/>
        <w:textAlignment w:val="center"/>
        <w:rPr>
          <w:szCs w:val="28"/>
        </w:rPr>
      </w:pPr>
      <w:r w:rsidRPr="00CF03C3">
        <w:rPr>
          <w:i/>
          <w:iCs/>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E61FBD" w:rsidRPr="00CF03C3" w:rsidRDefault="00E61FBD" w:rsidP="00E61FBD">
      <w:pPr>
        <w:adjustRightInd w:val="0"/>
        <w:ind w:right="-31" w:firstLine="709"/>
        <w:textAlignment w:val="center"/>
        <w:rPr>
          <w:b/>
          <w:bCs/>
          <w:szCs w:val="28"/>
        </w:rPr>
      </w:pPr>
      <w:r w:rsidRPr="00CF03C3">
        <w:rPr>
          <w:b/>
          <w:bCs/>
          <w:szCs w:val="28"/>
        </w:rPr>
        <w:t>Язык программирования</w:t>
      </w:r>
    </w:p>
    <w:p w:rsidR="00E61FBD" w:rsidRPr="00CF03C3" w:rsidRDefault="00E61FBD" w:rsidP="00E61FBD">
      <w:pPr>
        <w:adjustRightInd w:val="0"/>
        <w:ind w:right="-31" w:firstLine="709"/>
        <w:jc w:val="both"/>
        <w:textAlignment w:val="center"/>
        <w:rPr>
          <w:szCs w:val="28"/>
        </w:rPr>
      </w:pPr>
      <w:r w:rsidRPr="00CF03C3">
        <w:rPr>
          <w:i/>
          <w:iCs/>
          <w:szCs w:val="28"/>
        </w:rPr>
        <w:t>Алгоритм Евклида для нахождения наибольшего общего делителя двух натуральных чисел.</w:t>
      </w:r>
      <w:r w:rsidRPr="00CF03C3">
        <w:rPr>
          <w:szCs w:val="28"/>
        </w:rPr>
        <w:t xml:space="preserve"> </w:t>
      </w:r>
      <w:r w:rsidRPr="00CF03C3">
        <w:rPr>
          <w:i/>
          <w:iCs/>
          <w:szCs w:val="28"/>
        </w:rPr>
        <w:t>Разбиение записи натурального числа в позиционной системе с основанием, меньшим или равным 10, на отдельные цифры.</w:t>
      </w:r>
    </w:p>
    <w:p w:rsidR="00E61FBD" w:rsidRPr="00CF03C3" w:rsidRDefault="00E61FBD" w:rsidP="00E61FBD">
      <w:pPr>
        <w:shd w:val="clear" w:color="auto" w:fill="FFFFFF"/>
        <w:ind w:right="-31" w:firstLine="709"/>
        <w:jc w:val="both"/>
        <w:rPr>
          <w:b/>
          <w:bCs/>
          <w:i/>
          <w:szCs w:val="28"/>
          <w:shd w:val="clear" w:color="auto" w:fill="FFFFFF"/>
        </w:rPr>
      </w:pPr>
      <w:r w:rsidRPr="00CF03C3">
        <w:rPr>
          <w:b/>
          <w:bCs/>
          <w:i/>
          <w:szCs w:val="28"/>
          <w:shd w:val="clear" w:color="auto" w:fill="FFFFFF"/>
        </w:rPr>
        <w:t>Третий год обучения (</w:t>
      </w:r>
      <w:r w:rsidRPr="00CF03C3">
        <w:rPr>
          <w:b/>
          <w:bCs/>
          <w:i/>
          <w:caps/>
          <w:szCs w:val="28"/>
          <w:shd w:val="clear" w:color="auto" w:fill="FFFFFF"/>
        </w:rPr>
        <w:t>9 класс</w:t>
      </w:r>
      <w:r w:rsidRPr="00CF03C3">
        <w:rPr>
          <w:b/>
          <w:bCs/>
          <w:i/>
          <w:szCs w:val="28"/>
          <w:shd w:val="clear" w:color="auto" w:fill="FFFFFF"/>
        </w:rPr>
        <w:t>)</w:t>
      </w:r>
    </w:p>
    <w:p w:rsidR="00E61FBD" w:rsidRPr="00CF03C3" w:rsidRDefault="00E61FBD" w:rsidP="00E61FBD">
      <w:pPr>
        <w:shd w:val="clear" w:color="auto" w:fill="FFFFFF"/>
        <w:ind w:right="-31" w:firstLine="709"/>
        <w:jc w:val="both"/>
        <w:rPr>
          <w:i/>
          <w:szCs w:val="28"/>
          <w:shd w:val="clear" w:color="auto" w:fill="FFFFFF"/>
        </w:rPr>
      </w:pPr>
      <w:r w:rsidRPr="00CF03C3">
        <w:rPr>
          <w:i/>
          <w:szCs w:val="28"/>
          <w:shd w:val="clear" w:color="auto" w:fill="FFFFFF"/>
        </w:rPr>
        <w:t xml:space="preserve">Темы, изучение которых осуществляется в ознакомительном плане: </w:t>
      </w:r>
    </w:p>
    <w:p w:rsidR="00E61FBD" w:rsidRPr="00CF03C3" w:rsidRDefault="00E61FBD" w:rsidP="00E61FBD">
      <w:pPr>
        <w:adjustRightInd w:val="0"/>
        <w:ind w:right="-31" w:firstLine="709"/>
        <w:textAlignment w:val="center"/>
        <w:rPr>
          <w:b/>
          <w:bCs/>
          <w:szCs w:val="28"/>
        </w:rPr>
      </w:pPr>
      <w:r w:rsidRPr="00CF03C3">
        <w:rPr>
          <w:b/>
          <w:bCs/>
          <w:szCs w:val="28"/>
        </w:rPr>
        <w:t>Теоретические основы информатики</w:t>
      </w:r>
    </w:p>
    <w:p w:rsidR="00E61FBD" w:rsidRPr="00CF03C3" w:rsidRDefault="00E61FBD" w:rsidP="00E61FBD">
      <w:pPr>
        <w:adjustRightInd w:val="0"/>
        <w:ind w:right="-31" w:firstLine="709"/>
        <w:textAlignment w:val="center"/>
        <w:rPr>
          <w:b/>
          <w:bCs/>
          <w:szCs w:val="28"/>
        </w:rPr>
      </w:pPr>
      <w:r w:rsidRPr="00CF03C3">
        <w:rPr>
          <w:b/>
          <w:bCs/>
          <w:szCs w:val="28"/>
        </w:rPr>
        <w:t>Моделирование как метод познания</w:t>
      </w:r>
    </w:p>
    <w:p w:rsidR="00E61FBD" w:rsidRPr="00CF03C3" w:rsidRDefault="00E61FBD" w:rsidP="00E61FBD">
      <w:pPr>
        <w:adjustRightInd w:val="0"/>
        <w:ind w:right="-31" w:firstLine="709"/>
        <w:jc w:val="both"/>
        <w:textAlignment w:val="center"/>
        <w:rPr>
          <w:szCs w:val="28"/>
        </w:rPr>
      </w:pPr>
      <w:r w:rsidRPr="00CF03C3">
        <w:rPr>
          <w:i/>
          <w:iCs/>
          <w:szCs w:val="28"/>
        </w:rPr>
        <w:t>Имитационные модели</w:t>
      </w:r>
      <w:r w:rsidRPr="00CF03C3">
        <w:rPr>
          <w:szCs w:val="28"/>
        </w:rPr>
        <w:t xml:space="preserve">. </w:t>
      </w:r>
      <w:r w:rsidRPr="00CF03C3">
        <w:rPr>
          <w:i/>
          <w:iCs/>
          <w:szCs w:val="28"/>
        </w:rPr>
        <w:t>Оценка адекватности модели моделируемому объекту и целям моделирования.</w:t>
      </w:r>
    </w:p>
    <w:p w:rsidR="00E61FBD" w:rsidRPr="00CF03C3" w:rsidRDefault="00E61FBD" w:rsidP="00E61FBD">
      <w:pPr>
        <w:adjustRightInd w:val="0"/>
        <w:ind w:right="-31" w:firstLine="709"/>
        <w:textAlignment w:val="center"/>
        <w:rPr>
          <w:b/>
          <w:bCs/>
          <w:szCs w:val="28"/>
        </w:rPr>
      </w:pPr>
      <w:r w:rsidRPr="00CF03C3">
        <w:rPr>
          <w:b/>
          <w:bCs/>
          <w:szCs w:val="28"/>
        </w:rPr>
        <w:t>Алгоритмы и программирование</w:t>
      </w:r>
    </w:p>
    <w:p w:rsidR="00E61FBD" w:rsidRPr="00CF03C3" w:rsidRDefault="00E61FBD" w:rsidP="00E61FBD">
      <w:pPr>
        <w:adjustRightInd w:val="0"/>
        <w:ind w:right="-31" w:firstLine="709"/>
        <w:textAlignment w:val="center"/>
        <w:rPr>
          <w:b/>
          <w:bCs/>
          <w:szCs w:val="28"/>
        </w:rPr>
      </w:pPr>
      <w:r w:rsidRPr="00CF03C3">
        <w:rPr>
          <w:b/>
          <w:bCs/>
          <w:szCs w:val="28"/>
        </w:rPr>
        <w:t>Разработка алгоритмов и программ</w:t>
      </w:r>
    </w:p>
    <w:p w:rsidR="00E61FBD" w:rsidRPr="00CF03C3" w:rsidRDefault="00E61FBD" w:rsidP="00E61FBD">
      <w:pPr>
        <w:adjustRightInd w:val="0"/>
        <w:ind w:right="-31" w:firstLine="709"/>
        <w:jc w:val="both"/>
        <w:textAlignment w:val="center"/>
        <w:rPr>
          <w:szCs w:val="28"/>
        </w:rPr>
      </w:pPr>
      <w:r w:rsidRPr="00CF03C3">
        <w:rPr>
          <w:i/>
          <w:iCs/>
          <w:szCs w:val="28"/>
        </w:rPr>
        <w:t>Разбиение задачи на подзадачи.</w:t>
      </w:r>
    </w:p>
    <w:p w:rsidR="00E61FBD" w:rsidRPr="00CF03C3" w:rsidRDefault="00E61FBD" w:rsidP="00E61FBD">
      <w:pPr>
        <w:adjustRightInd w:val="0"/>
        <w:ind w:right="-31" w:firstLine="709"/>
        <w:textAlignment w:val="center"/>
        <w:rPr>
          <w:b/>
          <w:bCs/>
          <w:szCs w:val="28"/>
        </w:rPr>
      </w:pPr>
      <w:r w:rsidRPr="00CF03C3">
        <w:rPr>
          <w:b/>
          <w:bCs/>
          <w:szCs w:val="28"/>
        </w:rPr>
        <w:t>Управление</w:t>
      </w:r>
    </w:p>
    <w:p w:rsidR="00E61FBD" w:rsidRPr="00CF03C3" w:rsidRDefault="00E61FBD" w:rsidP="00E61FBD">
      <w:pPr>
        <w:adjustRightInd w:val="0"/>
        <w:ind w:right="-31" w:firstLine="709"/>
        <w:jc w:val="both"/>
        <w:textAlignment w:val="center"/>
        <w:rPr>
          <w:szCs w:val="28"/>
        </w:rPr>
      </w:pPr>
      <w:r w:rsidRPr="00CF03C3">
        <w:rPr>
          <w:i/>
          <w:iCs/>
          <w:szCs w:val="28"/>
        </w:rPr>
        <w:t>Получение сигналов от цифровых датчиков (касания, расстояния, света, звука и др.).</w:t>
      </w:r>
      <w:r w:rsidRPr="00CF03C3">
        <w:rPr>
          <w:szCs w:val="28"/>
        </w:rPr>
        <w:t xml:space="preserve"> </w:t>
      </w:r>
    </w:p>
    <w:p w:rsidR="00E61FBD" w:rsidRPr="00CF03C3" w:rsidRDefault="00E61FBD" w:rsidP="00E61FBD">
      <w:pPr>
        <w:ind w:right="-31" w:firstLine="709"/>
        <w:jc w:val="both"/>
        <w:rPr>
          <w:szCs w:val="28"/>
        </w:rPr>
      </w:pPr>
    </w:p>
    <w:p w:rsidR="00E61FBD" w:rsidRPr="00CF03C3" w:rsidRDefault="00E61FBD" w:rsidP="00E61FBD">
      <w:pPr>
        <w:ind w:right="-31" w:firstLine="709"/>
        <w:jc w:val="both"/>
        <w:rPr>
          <w:szCs w:val="28"/>
        </w:rPr>
      </w:pPr>
      <w:r w:rsidRPr="00CF03C3">
        <w:rPr>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E61FBD" w:rsidRPr="00CF03C3" w:rsidRDefault="00E61FBD" w:rsidP="00E61FBD">
      <w:pPr>
        <w:ind w:right="-31" w:firstLine="709"/>
        <w:jc w:val="both"/>
        <w:rPr>
          <w:szCs w:val="28"/>
          <w:lang w:eastAsia="ar-SA"/>
        </w:rPr>
      </w:pPr>
      <w:r w:rsidRPr="00CF03C3">
        <w:rPr>
          <w:szCs w:val="28"/>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sidRPr="00CF03C3">
        <w:rPr>
          <w:i/>
          <w:szCs w:val="28"/>
          <w:lang w:eastAsia="ar-SA"/>
        </w:rPr>
        <w:t xml:space="preserve"> 5 класса</w:t>
      </w:r>
      <w:r w:rsidRPr="00CF03C3">
        <w:rPr>
          <w:szCs w:val="28"/>
          <w:lang w:eastAsia="ar-SA"/>
        </w:rPr>
        <w:t>.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rsidR="00E61FBD" w:rsidRPr="00CF03C3" w:rsidRDefault="00E61FBD" w:rsidP="00E61FBD">
      <w:pPr>
        <w:ind w:right="-31" w:firstLine="709"/>
        <w:jc w:val="both"/>
        <w:rPr>
          <w:szCs w:val="28"/>
        </w:rPr>
      </w:pPr>
      <w:r w:rsidRPr="00CF03C3">
        <w:rPr>
          <w:szCs w:val="28"/>
        </w:rPr>
        <w:t xml:space="preserve">Содержание программы и требования к предметным результатам освоения учебного предмета «Информатика» первого и второго года </w:t>
      </w:r>
      <w:r w:rsidRPr="00CF03C3">
        <w:rPr>
          <w:i/>
          <w:szCs w:val="28"/>
        </w:rPr>
        <w:t>подготовительного периода (5–6 класс)</w:t>
      </w:r>
      <w:r w:rsidRPr="00CF03C3">
        <w:rPr>
          <w:szCs w:val="28"/>
        </w:rPr>
        <w:t xml:space="preserve"> приведены после программного содержания 7-9 классов.</w:t>
      </w:r>
    </w:p>
    <w:p w:rsidR="00E61FBD" w:rsidRPr="00CF03C3" w:rsidRDefault="00E61FBD" w:rsidP="00E61FBD">
      <w:pPr>
        <w:ind w:right="-31" w:firstLine="709"/>
        <w:jc w:val="both"/>
        <w:rPr>
          <w:szCs w:val="28"/>
          <w:lang w:eastAsia="ar-SA"/>
        </w:rPr>
      </w:pPr>
    </w:p>
    <w:p w:rsidR="00E61FBD" w:rsidRPr="00CF03C3" w:rsidRDefault="00E61FBD" w:rsidP="00E61FBD">
      <w:pPr>
        <w:ind w:right="-31" w:firstLine="709"/>
        <w:jc w:val="both"/>
        <w:rPr>
          <w:rFonts w:eastAsiaTheme="majorEastAsia"/>
          <w:b/>
          <w:bCs/>
          <w:szCs w:val="28"/>
        </w:rPr>
      </w:pPr>
      <w:bookmarkStart w:id="19" w:name="_Toc96033906"/>
      <w:r w:rsidRPr="00CF03C3">
        <w:rPr>
          <w:rFonts w:eastAsiaTheme="majorEastAsia"/>
          <w:b/>
          <w:bCs/>
          <w:szCs w:val="28"/>
        </w:rPr>
        <w:t>Место учебного предмета «Информатика» в учебном плане</w:t>
      </w:r>
      <w:bookmarkEnd w:id="19"/>
    </w:p>
    <w:p w:rsidR="00E61FBD" w:rsidRPr="00CF03C3" w:rsidRDefault="00E61FBD" w:rsidP="00E61FBD">
      <w:pPr>
        <w:ind w:right="-31" w:firstLine="709"/>
        <w:jc w:val="both"/>
        <w:rPr>
          <w:szCs w:val="28"/>
        </w:rPr>
      </w:pPr>
      <w:r w:rsidRPr="00CF03C3">
        <w:rPr>
          <w:szCs w:val="28"/>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rsidR="00E61FBD" w:rsidRPr="00CF03C3" w:rsidRDefault="00E61FBD" w:rsidP="00E61FBD">
      <w:pPr>
        <w:ind w:right="-31" w:firstLine="709"/>
        <w:jc w:val="both"/>
        <w:rPr>
          <w:szCs w:val="28"/>
        </w:rPr>
      </w:pPr>
      <w:r w:rsidRPr="00CF03C3">
        <w:rPr>
          <w:szCs w:val="28"/>
        </w:rPr>
        <w:t>Учебным планом на изучение информатики на базовом уровне отведено 102 учебных часа – по 1 часу в неделю в 7, 8 и 9 классах соответственно.</w:t>
      </w:r>
    </w:p>
    <w:p w:rsidR="00E61FBD" w:rsidRPr="00CF03C3" w:rsidRDefault="00E61FBD" w:rsidP="00E61FBD">
      <w:pPr>
        <w:ind w:right="-31" w:firstLine="709"/>
        <w:jc w:val="both"/>
        <w:rPr>
          <w:bCs/>
          <w:szCs w:val="28"/>
        </w:rPr>
      </w:pPr>
      <w:r w:rsidRPr="00CF03C3">
        <w:rPr>
          <w:bCs/>
          <w:szCs w:val="28"/>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E61FBD" w:rsidRPr="00CF03C3" w:rsidRDefault="00E61FBD" w:rsidP="00E61FBD">
      <w:pPr>
        <w:ind w:right="-31" w:firstLine="709"/>
        <w:jc w:val="both"/>
        <w:rPr>
          <w:rFonts w:eastAsiaTheme="majorEastAsia"/>
          <w:b/>
          <w:bCs/>
          <w:szCs w:val="28"/>
        </w:rPr>
      </w:pPr>
      <w:bookmarkStart w:id="20" w:name="_Toc96033907"/>
    </w:p>
    <w:p w:rsidR="00E61FBD" w:rsidRPr="00CF03C3" w:rsidRDefault="00E61FBD" w:rsidP="00E61FBD">
      <w:pPr>
        <w:ind w:right="-31" w:firstLine="709"/>
        <w:jc w:val="both"/>
        <w:rPr>
          <w:rFonts w:eastAsiaTheme="majorEastAsia"/>
          <w:b/>
          <w:bCs/>
          <w:szCs w:val="28"/>
        </w:rPr>
      </w:pPr>
    </w:p>
    <w:p w:rsidR="00E61FBD" w:rsidRPr="00E61FBD" w:rsidRDefault="00E61FBD" w:rsidP="00E61FBD">
      <w:pPr>
        <w:ind w:right="-28"/>
        <w:jc w:val="both"/>
        <w:rPr>
          <w:rFonts w:eastAsiaTheme="majorEastAsia"/>
          <w:b/>
          <w:bCs/>
          <w:szCs w:val="28"/>
        </w:rPr>
      </w:pPr>
      <w:r w:rsidRPr="00E61FBD">
        <w:rPr>
          <w:rFonts w:eastAsiaTheme="majorEastAsia"/>
          <w:b/>
          <w:bCs/>
          <w:szCs w:val="28"/>
        </w:rPr>
        <w:t>2.8.2. СОДЕРЖАНИЕ УЧЕБНОГО ПРЕДМЕТА «ИНФОРМАТИКА»</w:t>
      </w:r>
      <w:bookmarkEnd w:id="20"/>
    </w:p>
    <w:p w:rsidR="00E61FBD" w:rsidRPr="00CF03C3" w:rsidRDefault="00E61FBD" w:rsidP="00E61FBD">
      <w:pPr>
        <w:ind w:right="-31" w:firstLine="709"/>
        <w:jc w:val="both"/>
        <w:rPr>
          <w:bCs/>
          <w:szCs w:val="28"/>
        </w:rPr>
      </w:pPr>
    </w:p>
    <w:p w:rsidR="00E61FBD" w:rsidRPr="00CF03C3" w:rsidRDefault="00E61FBD" w:rsidP="00E61FBD">
      <w:pPr>
        <w:ind w:right="-28"/>
        <w:jc w:val="both"/>
        <w:rPr>
          <w:b/>
          <w:bCs/>
          <w:szCs w:val="28"/>
        </w:rPr>
      </w:pPr>
      <w:bookmarkStart w:id="21" w:name="_Toc96033908"/>
      <w:r w:rsidRPr="00CF03C3">
        <w:rPr>
          <w:b/>
          <w:bCs/>
          <w:szCs w:val="28"/>
        </w:rPr>
        <w:t>7 КЛАСС</w:t>
      </w:r>
      <w:bookmarkEnd w:id="21"/>
    </w:p>
    <w:p w:rsidR="00E61FBD" w:rsidRPr="00CF03C3" w:rsidRDefault="00E61FBD" w:rsidP="00E61FBD">
      <w:pPr>
        <w:adjustRightInd w:val="0"/>
        <w:ind w:right="-31" w:firstLine="709"/>
        <w:textAlignment w:val="center"/>
        <w:rPr>
          <w:b/>
          <w:bCs/>
          <w:szCs w:val="28"/>
        </w:rPr>
      </w:pPr>
      <w:r w:rsidRPr="00CF03C3">
        <w:rPr>
          <w:b/>
          <w:bCs/>
          <w:szCs w:val="28"/>
        </w:rPr>
        <w:t>Цифровая грамотность</w:t>
      </w:r>
    </w:p>
    <w:p w:rsidR="00E61FBD" w:rsidRPr="00CF03C3" w:rsidRDefault="00E61FBD" w:rsidP="00E61FBD">
      <w:pPr>
        <w:adjustRightInd w:val="0"/>
        <w:ind w:right="-31" w:firstLine="709"/>
        <w:textAlignment w:val="center"/>
        <w:rPr>
          <w:b/>
          <w:bCs/>
          <w:szCs w:val="28"/>
        </w:rPr>
      </w:pPr>
      <w:r w:rsidRPr="00CF03C3">
        <w:rPr>
          <w:b/>
          <w:bCs/>
          <w:szCs w:val="28"/>
        </w:rPr>
        <w:t>Компьютер – универсальное устройство обработки данных</w:t>
      </w:r>
    </w:p>
    <w:p w:rsidR="00E61FBD" w:rsidRPr="00CF03C3" w:rsidRDefault="00E61FBD" w:rsidP="00E61FBD">
      <w:pPr>
        <w:adjustRightInd w:val="0"/>
        <w:ind w:right="-31" w:firstLine="709"/>
        <w:jc w:val="both"/>
        <w:textAlignment w:val="center"/>
        <w:rPr>
          <w:i/>
          <w:iCs/>
          <w:szCs w:val="28"/>
        </w:rPr>
      </w:pPr>
      <w:r w:rsidRPr="00CF03C3">
        <w:rPr>
          <w:szCs w:val="28"/>
        </w:rPr>
        <w:t xml:space="preserve">Компьютер – универсальное вычислительное устройство, работающее по программе. </w:t>
      </w:r>
      <w:r w:rsidRPr="00CF03C3">
        <w:rPr>
          <w:i/>
          <w:iCs/>
          <w:szCs w:val="28"/>
        </w:rPr>
        <w:t>Типы компьютеров: персональные компьютеры, встроенные компьютеры, суперкомпьютеры. Мобильные устройства.</w:t>
      </w:r>
    </w:p>
    <w:p w:rsidR="00E61FBD" w:rsidRPr="00CF03C3" w:rsidRDefault="00E61FBD" w:rsidP="00E61FBD">
      <w:pPr>
        <w:adjustRightInd w:val="0"/>
        <w:ind w:right="-31" w:firstLine="709"/>
        <w:jc w:val="both"/>
        <w:textAlignment w:val="center"/>
        <w:rPr>
          <w:szCs w:val="28"/>
        </w:rPr>
      </w:pPr>
      <w:r w:rsidRPr="00CF03C3">
        <w:rPr>
          <w:szCs w:val="28"/>
        </w:rPr>
        <w:t xml:space="preserve">Основные компоненты компьютера и их назначение. Процессор. Оперативная и долговременная память. Устройства ввода и вывода. </w:t>
      </w:r>
      <w:r w:rsidRPr="00CF03C3">
        <w:rPr>
          <w:i/>
          <w:iCs/>
          <w:szCs w:val="28"/>
        </w:rPr>
        <w:t>Сенсорный ввод,</w:t>
      </w:r>
      <w:r w:rsidRPr="00CF03C3">
        <w:rPr>
          <w:szCs w:val="28"/>
        </w:rPr>
        <w:t xml:space="preserve"> </w:t>
      </w:r>
      <w:r w:rsidRPr="00CF03C3">
        <w:rPr>
          <w:i/>
          <w:iCs/>
          <w:szCs w:val="28"/>
        </w:rPr>
        <w:t>датчики мобильных устройств</w:t>
      </w:r>
      <w:r w:rsidRPr="00CF03C3">
        <w:rPr>
          <w:szCs w:val="28"/>
        </w:rPr>
        <w:t xml:space="preserve">, </w:t>
      </w:r>
      <w:r w:rsidRPr="00CF03C3">
        <w:rPr>
          <w:i/>
          <w:iCs/>
          <w:szCs w:val="28"/>
        </w:rPr>
        <w:t>средства биометрической аутентификации.</w:t>
      </w:r>
    </w:p>
    <w:p w:rsidR="00E61FBD" w:rsidRPr="00CF03C3" w:rsidRDefault="00E61FBD" w:rsidP="00E61FBD">
      <w:pPr>
        <w:adjustRightInd w:val="0"/>
        <w:ind w:right="-31" w:firstLine="709"/>
        <w:jc w:val="both"/>
        <w:textAlignment w:val="center"/>
        <w:rPr>
          <w:i/>
          <w:iCs/>
          <w:szCs w:val="28"/>
        </w:rPr>
      </w:pPr>
      <w:r w:rsidRPr="00CF03C3">
        <w:rPr>
          <w:i/>
          <w:iCs/>
          <w:szCs w:val="28"/>
        </w:rPr>
        <w:t>История развития компьютеров и программного обеспечения.</w:t>
      </w:r>
      <w:r w:rsidRPr="00CF03C3">
        <w:rPr>
          <w:szCs w:val="28"/>
        </w:rPr>
        <w:t xml:space="preserve"> </w:t>
      </w:r>
      <w:r w:rsidRPr="00CF03C3">
        <w:rPr>
          <w:i/>
          <w:iCs/>
          <w:szCs w:val="28"/>
        </w:rPr>
        <w:t>Поколения компьютеров.</w:t>
      </w:r>
      <w:r w:rsidRPr="00CF03C3">
        <w:rPr>
          <w:szCs w:val="28"/>
        </w:rPr>
        <w:t xml:space="preserve"> </w:t>
      </w:r>
      <w:r w:rsidRPr="00CF03C3">
        <w:rPr>
          <w:i/>
          <w:iCs/>
          <w:szCs w:val="28"/>
        </w:rPr>
        <w:t>Современные тенденции развития компьютеров. Суперкомпьютеры.</w:t>
      </w:r>
    </w:p>
    <w:p w:rsidR="00E61FBD" w:rsidRPr="00CF03C3" w:rsidRDefault="00E61FBD" w:rsidP="00E61FBD">
      <w:pPr>
        <w:adjustRightInd w:val="0"/>
        <w:ind w:right="-31" w:firstLine="709"/>
        <w:jc w:val="both"/>
        <w:textAlignment w:val="center"/>
        <w:rPr>
          <w:i/>
          <w:iCs/>
          <w:szCs w:val="28"/>
        </w:rPr>
      </w:pPr>
      <w:r w:rsidRPr="00CF03C3">
        <w:rPr>
          <w:i/>
          <w:iCs/>
          <w:szCs w:val="28"/>
        </w:rPr>
        <w:t>Параллельные вычисления.</w:t>
      </w:r>
    </w:p>
    <w:p w:rsidR="00E61FBD" w:rsidRPr="00CF03C3" w:rsidRDefault="00E61FBD" w:rsidP="00E61FBD">
      <w:pPr>
        <w:adjustRightInd w:val="0"/>
        <w:ind w:right="-31" w:firstLine="709"/>
        <w:jc w:val="both"/>
        <w:textAlignment w:val="center"/>
        <w:rPr>
          <w:szCs w:val="28"/>
        </w:rPr>
      </w:pPr>
      <w:r w:rsidRPr="00CF03C3">
        <w:rPr>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E61FBD" w:rsidRPr="00CF03C3" w:rsidRDefault="00E61FBD" w:rsidP="00E61FBD">
      <w:pPr>
        <w:adjustRightInd w:val="0"/>
        <w:ind w:right="-31" w:firstLine="709"/>
        <w:jc w:val="both"/>
        <w:textAlignment w:val="center"/>
        <w:rPr>
          <w:szCs w:val="28"/>
        </w:rPr>
      </w:pPr>
      <w:r w:rsidRPr="00CF03C3">
        <w:rPr>
          <w:szCs w:val="28"/>
        </w:rPr>
        <w:t>Техника безопасности и правила работы на компьютере.</w:t>
      </w:r>
    </w:p>
    <w:p w:rsidR="00E61FBD" w:rsidRPr="00CF03C3" w:rsidRDefault="00E61FBD" w:rsidP="00E61FBD">
      <w:pPr>
        <w:adjustRightInd w:val="0"/>
        <w:ind w:right="-31" w:firstLine="709"/>
        <w:textAlignment w:val="center"/>
        <w:rPr>
          <w:b/>
          <w:bCs/>
          <w:szCs w:val="28"/>
        </w:rPr>
      </w:pPr>
      <w:r w:rsidRPr="00CF03C3">
        <w:rPr>
          <w:b/>
          <w:bCs/>
          <w:szCs w:val="28"/>
        </w:rPr>
        <w:t>Программы и данные</w:t>
      </w:r>
    </w:p>
    <w:p w:rsidR="00E61FBD" w:rsidRPr="00CF03C3" w:rsidRDefault="00E61FBD" w:rsidP="00E61FBD">
      <w:pPr>
        <w:adjustRightInd w:val="0"/>
        <w:ind w:right="-31" w:firstLine="709"/>
        <w:jc w:val="both"/>
        <w:textAlignment w:val="center"/>
        <w:rPr>
          <w:szCs w:val="28"/>
        </w:rPr>
      </w:pPr>
      <w:r w:rsidRPr="00CF03C3">
        <w:rPr>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Pr="00CF03C3">
        <w:rPr>
          <w:i/>
          <w:iCs/>
          <w:szCs w:val="28"/>
        </w:rPr>
        <w:t>Правовая охрана программ и данных.</w:t>
      </w:r>
      <w:r w:rsidRPr="00CF03C3">
        <w:rPr>
          <w:szCs w:val="28"/>
        </w:rPr>
        <w:t xml:space="preserve"> Бесплатные и условно-бесплатные программы. Свободное программное обеспечение.</w:t>
      </w:r>
    </w:p>
    <w:p w:rsidR="00E61FBD" w:rsidRPr="00CF03C3" w:rsidRDefault="00E61FBD" w:rsidP="00E61FBD">
      <w:pPr>
        <w:adjustRightInd w:val="0"/>
        <w:ind w:right="-31" w:firstLine="709"/>
        <w:jc w:val="both"/>
        <w:textAlignment w:val="center"/>
        <w:rPr>
          <w:szCs w:val="28"/>
        </w:rPr>
      </w:pPr>
      <w:r w:rsidRPr="00CF03C3">
        <w:rPr>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E61FBD" w:rsidRPr="00CF03C3" w:rsidRDefault="00E61FBD" w:rsidP="00E61FBD">
      <w:pPr>
        <w:adjustRightInd w:val="0"/>
        <w:ind w:right="-31" w:firstLine="709"/>
        <w:jc w:val="both"/>
        <w:textAlignment w:val="center"/>
        <w:rPr>
          <w:szCs w:val="28"/>
        </w:rPr>
      </w:pPr>
      <w:r w:rsidRPr="00CF03C3">
        <w:rPr>
          <w:szCs w:val="28"/>
        </w:rPr>
        <w:t>Компьютерные вирусы и другие вредоносные программы. Программы для защиты от вирусов.</w:t>
      </w:r>
    </w:p>
    <w:p w:rsidR="00E61FBD" w:rsidRPr="00CF03C3" w:rsidRDefault="00E61FBD" w:rsidP="00E61FBD">
      <w:pPr>
        <w:adjustRightInd w:val="0"/>
        <w:ind w:right="-31" w:firstLine="709"/>
        <w:textAlignment w:val="center"/>
        <w:rPr>
          <w:b/>
          <w:bCs/>
          <w:szCs w:val="28"/>
        </w:rPr>
      </w:pPr>
      <w:r w:rsidRPr="00CF03C3">
        <w:rPr>
          <w:b/>
          <w:bCs/>
          <w:szCs w:val="28"/>
        </w:rPr>
        <w:t>Компьютерные сети</w:t>
      </w:r>
    </w:p>
    <w:p w:rsidR="00E61FBD" w:rsidRPr="00CF03C3" w:rsidRDefault="00E61FBD" w:rsidP="00E61FBD">
      <w:pPr>
        <w:adjustRightInd w:val="0"/>
        <w:ind w:right="-31" w:firstLine="709"/>
        <w:jc w:val="both"/>
        <w:textAlignment w:val="center"/>
        <w:rPr>
          <w:szCs w:val="28"/>
        </w:rPr>
      </w:pPr>
      <w:r w:rsidRPr="00CF03C3">
        <w:rPr>
          <w:i/>
          <w:iCs/>
          <w:szCs w:val="28"/>
        </w:rPr>
        <w:t>Объединение компьютеров в сеть</w:t>
      </w:r>
      <w:r w:rsidRPr="00CF03C3">
        <w:rPr>
          <w:szCs w:val="28"/>
        </w:rPr>
        <w:t xml:space="preserve">. </w:t>
      </w:r>
      <w:r w:rsidRPr="00CF03C3">
        <w:rPr>
          <w:iCs/>
          <w:szCs w:val="28"/>
        </w:rPr>
        <w:t>Сеть Интернет.</w:t>
      </w:r>
      <w:r w:rsidRPr="00CF03C3">
        <w:rPr>
          <w:i/>
          <w:iCs/>
          <w:szCs w:val="28"/>
        </w:rPr>
        <w:t xml:space="preserve"> </w:t>
      </w:r>
      <w:r w:rsidRPr="00CF03C3">
        <w:rPr>
          <w:iCs/>
          <w:szCs w:val="28"/>
        </w:rPr>
        <w:t>Веб-страница, веб-сайт.</w:t>
      </w:r>
      <w:r w:rsidRPr="00CF03C3">
        <w:rPr>
          <w:szCs w:val="28"/>
        </w:rPr>
        <w:t xml:space="preserve"> Структура адресов веб-ресурсов. Браузер. Поисковые системы. Поиск информации, по ключевым словам, и по изображению. </w:t>
      </w:r>
      <w:r w:rsidRPr="00CF03C3">
        <w:rPr>
          <w:iCs/>
          <w:szCs w:val="28"/>
        </w:rPr>
        <w:t>Достоверность информации, полученной из Интернета.</w:t>
      </w:r>
    </w:p>
    <w:p w:rsidR="00E61FBD" w:rsidRPr="00CF03C3" w:rsidRDefault="00E61FBD" w:rsidP="00E61FBD">
      <w:pPr>
        <w:adjustRightInd w:val="0"/>
        <w:ind w:right="-31" w:firstLine="709"/>
        <w:jc w:val="both"/>
        <w:textAlignment w:val="center"/>
        <w:rPr>
          <w:szCs w:val="28"/>
        </w:rPr>
      </w:pPr>
      <w:r w:rsidRPr="00CF03C3">
        <w:rPr>
          <w:szCs w:val="28"/>
        </w:rPr>
        <w:t>Современные сервисы интернет-коммуникаций.</w:t>
      </w:r>
    </w:p>
    <w:p w:rsidR="00E61FBD" w:rsidRPr="00CF03C3" w:rsidRDefault="00E61FBD" w:rsidP="00E61FBD">
      <w:pPr>
        <w:adjustRightInd w:val="0"/>
        <w:ind w:right="-31" w:firstLine="709"/>
        <w:jc w:val="both"/>
        <w:textAlignment w:val="center"/>
        <w:rPr>
          <w:szCs w:val="28"/>
        </w:rPr>
      </w:pPr>
      <w:r w:rsidRPr="00CF03C3">
        <w:rPr>
          <w:szCs w:val="28"/>
        </w:rPr>
        <w:t xml:space="preserve">Сетевой этикет, базовые нормы информационной этики и права при работе в сети Интернет. </w:t>
      </w:r>
      <w:r w:rsidRPr="00CF03C3">
        <w:rPr>
          <w:iCs/>
          <w:szCs w:val="28"/>
        </w:rPr>
        <w:t>Стратегии безопасного поведения в Интернете.</w:t>
      </w:r>
    </w:p>
    <w:p w:rsidR="00E61FBD" w:rsidRPr="00CF03C3" w:rsidRDefault="00E61FBD" w:rsidP="00E61FBD">
      <w:pPr>
        <w:adjustRightInd w:val="0"/>
        <w:ind w:right="-31" w:firstLine="709"/>
        <w:textAlignment w:val="center"/>
        <w:rPr>
          <w:b/>
          <w:bCs/>
          <w:szCs w:val="28"/>
        </w:rPr>
      </w:pPr>
    </w:p>
    <w:p w:rsidR="00E61FBD" w:rsidRPr="00CF03C3" w:rsidRDefault="00E61FBD" w:rsidP="00E61FBD">
      <w:pPr>
        <w:adjustRightInd w:val="0"/>
        <w:ind w:right="-31" w:firstLine="709"/>
        <w:textAlignment w:val="center"/>
        <w:rPr>
          <w:b/>
          <w:bCs/>
          <w:szCs w:val="28"/>
        </w:rPr>
      </w:pPr>
      <w:r w:rsidRPr="00CF03C3">
        <w:rPr>
          <w:b/>
          <w:bCs/>
          <w:szCs w:val="28"/>
        </w:rPr>
        <w:t>Теоретические основы информатики</w:t>
      </w:r>
    </w:p>
    <w:p w:rsidR="00E61FBD" w:rsidRPr="00CF03C3" w:rsidRDefault="00E61FBD" w:rsidP="00E61FBD">
      <w:pPr>
        <w:adjustRightInd w:val="0"/>
        <w:ind w:right="-31" w:firstLine="709"/>
        <w:textAlignment w:val="center"/>
        <w:rPr>
          <w:b/>
          <w:bCs/>
          <w:szCs w:val="28"/>
        </w:rPr>
      </w:pPr>
      <w:r w:rsidRPr="00CF03C3">
        <w:rPr>
          <w:b/>
          <w:bCs/>
          <w:szCs w:val="28"/>
        </w:rPr>
        <w:t>Информация и информационные процессы</w:t>
      </w:r>
    </w:p>
    <w:p w:rsidR="00E61FBD" w:rsidRPr="00CF03C3" w:rsidRDefault="00E61FBD" w:rsidP="00E61FBD">
      <w:pPr>
        <w:adjustRightInd w:val="0"/>
        <w:ind w:right="-31" w:firstLine="709"/>
        <w:jc w:val="both"/>
        <w:textAlignment w:val="center"/>
        <w:rPr>
          <w:szCs w:val="28"/>
        </w:rPr>
      </w:pPr>
      <w:r w:rsidRPr="00CF03C3">
        <w:rPr>
          <w:szCs w:val="28"/>
        </w:rPr>
        <w:t>Информация – одно из основных понятий современной науки.</w:t>
      </w:r>
    </w:p>
    <w:p w:rsidR="00E61FBD" w:rsidRPr="00CF03C3" w:rsidRDefault="00E61FBD" w:rsidP="00E61FBD">
      <w:pPr>
        <w:adjustRightInd w:val="0"/>
        <w:ind w:right="-31" w:firstLine="709"/>
        <w:jc w:val="both"/>
        <w:textAlignment w:val="center"/>
        <w:rPr>
          <w:szCs w:val="28"/>
        </w:rPr>
      </w:pPr>
      <w:r w:rsidRPr="00CF03C3">
        <w:rPr>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E61FBD" w:rsidRPr="00CF03C3" w:rsidRDefault="00E61FBD" w:rsidP="00E61FBD">
      <w:pPr>
        <w:adjustRightInd w:val="0"/>
        <w:ind w:right="-31" w:firstLine="709"/>
        <w:jc w:val="both"/>
        <w:textAlignment w:val="center"/>
        <w:rPr>
          <w:i/>
          <w:iCs/>
          <w:szCs w:val="28"/>
        </w:rPr>
      </w:pPr>
      <w:r w:rsidRPr="00CF03C3">
        <w:rPr>
          <w:szCs w:val="28"/>
        </w:rPr>
        <w:t xml:space="preserve">Дискретность данных. </w:t>
      </w:r>
      <w:r w:rsidRPr="00CF03C3">
        <w:rPr>
          <w:i/>
          <w:iCs/>
          <w:szCs w:val="28"/>
        </w:rPr>
        <w:t>Возможность описания непрерывных объектов и процессов с помощью дискретных данных.</w:t>
      </w:r>
    </w:p>
    <w:p w:rsidR="00E61FBD" w:rsidRPr="00CF03C3" w:rsidRDefault="00E61FBD" w:rsidP="00E61FBD">
      <w:pPr>
        <w:adjustRightInd w:val="0"/>
        <w:ind w:right="-31" w:firstLine="709"/>
        <w:jc w:val="both"/>
        <w:textAlignment w:val="center"/>
        <w:rPr>
          <w:szCs w:val="28"/>
        </w:rPr>
      </w:pPr>
      <w:r w:rsidRPr="00CF03C3">
        <w:rPr>
          <w:szCs w:val="28"/>
        </w:rPr>
        <w:t>Информационные процессы – процессы, связанные с хранением, преобразованием и передачей данных.</w:t>
      </w:r>
    </w:p>
    <w:p w:rsidR="00E61FBD" w:rsidRPr="00CF03C3" w:rsidRDefault="00E61FBD" w:rsidP="00E61FBD">
      <w:pPr>
        <w:adjustRightInd w:val="0"/>
        <w:ind w:right="-31" w:firstLine="709"/>
        <w:textAlignment w:val="center"/>
        <w:rPr>
          <w:b/>
          <w:bCs/>
          <w:szCs w:val="28"/>
        </w:rPr>
      </w:pPr>
      <w:r w:rsidRPr="00CF03C3">
        <w:rPr>
          <w:b/>
          <w:bCs/>
          <w:szCs w:val="28"/>
        </w:rPr>
        <w:t>Представление информации</w:t>
      </w:r>
    </w:p>
    <w:p w:rsidR="00E61FBD" w:rsidRPr="00CF03C3" w:rsidRDefault="00E61FBD" w:rsidP="00E61FBD">
      <w:pPr>
        <w:adjustRightInd w:val="0"/>
        <w:ind w:right="-31" w:firstLine="709"/>
        <w:jc w:val="both"/>
        <w:textAlignment w:val="center"/>
        <w:rPr>
          <w:szCs w:val="28"/>
        </w:rPr>
      </w:pPr>
      <w:r w:rsidRPr="00CF03C3">
        <w:rPr>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CF03C3">
        <w:rPr>
          <w:iCs/>
          <w:szCs w:val="28"/>
        </w:rPr>
        <w:t>Двоичный алфавит.</w:t>
      </w:r>
      <w:r w:rsidRPr="00CF03C3">
        <w:rPr>
          <w:szCs w:val="28"/>
        </w:rPr>
        <w:t xml:space="preserve"> Количество всевозможных слов (кодовых комбинаций) фиксированной длины в двоичном алфавите.</w:t>
      </w:r>
      <w:r w:rsidRPr="00CF03C3">
        <w:rPr>
          <w:i/>
          <w:iCs/>
          <w:szCs w:val="28"/>
        </w:rPr>
        <w:t xml:space="preserve"> </w:t>
      </w:r>
      <w:r w:rsidRPr="00CF03C3">
        <w:rPr>
          <w:szCs w:val="28"/>
        </w:rPr>
        <w:t>Преобразование любого алфавита к двоичному. Количество различных слов фиксированной длины в алфавите определённой мощности.</w:t>
      </w:r>
    </w:p>
    <w:p w:rsidR="00E61FBD" w:rsidRPr="00CF03C3" w:rsidRDefault="00E61FBD" w:rsidP="00E61FBD">
      <w:pPr>
        <w:adjustRightInd w:val="0"/>
        <w:ind w:right="-31" w:firstLine="709"/>
        <w:jc w:val="both"/>
        <w:textAlignment w:val="center"/>
        <w:rPr>
          <w:szCs w:val="28"/>
        </w:rPr>
      </w:pPr>
      <w:r w:rsidRPr="00CF03C3">
        <w:rPr>
          <w:szCs w:val="28"/>
        </w:rPr>
        <w:t>Кодирование символов одного алфавита с помощью кодовых слов в другом алфавите; кодовая таблица, декодирование.</w:t>
      </w:r>
    </w:p>
    <w:p w:rsidR="00E61FBD" w:rsidRPr="00CF03C3" w:rsidRDefault="00E61FBD" w:rsidP="00E61FBD">
      <w:pPr>
        <w:adjustRightInd w:val="0"/>
        <w:ind w:right="-31" w:firstLine="709"/>
        <w:jc w:val="both"/>
        <w:textAlignment w:val="center"/>
        <w:rPr>
          <w:szCs w:val="28"/>
        </w:rPr>
      </w:pPr>
      <w:r w:rsidRPr="00CF03C3">
        <w:rPr>
          <w:szCs w:val="28"/>
        </w:rPr>
        <w:t>Двоичный код. Представление данных в компьютере как текстов в двоичном алфавите.</w:t>
      </w:r>
    </w:p>
    <w:p w:rsidR="00E61FBD" w:rsidRPr="00CF03C3" w:rsidRDefault="00E61FBD" w:rsidP="00E61FBD">
      <w:pPr>
        <w:adjustRightInd w:val="0"/>
        <w:ind w:right="-31" w:firstLine="709"/>
        <w:jc w:val="both"/>
        <w:textAlignment w:val="center"/>
        <w:rPr>
          <w:szCs w:val="28"/>
        </w:rPr>
      </w:pPr>
      <w:r w:rsidRPr="00CF03C3">
        <w:rPr>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E61FBD" w:rsidRPr="00CF03C3" w:rsidRDefault="00E61FBD" w:rsidP="00E61FBD">
      <w:pPr>
        <w:adjustRightInd w:val="0"/>
        <w:ind w:right="-31" w:firstLine="709"/>
        <w:jc w:val="both"/>
        <w:textAlignment w:val="center"/>
        <w:rPr>
          <w:szCs w:val="28"/>
        </w:rPr>
      </w:pPr>
      <w:r w:rsidRPr="00CF03C3">
        <w:rPr>
          <w:i/>
          <w:iCs/>
          <w:szCs w:val="28"/>
        </w:rPr>
        <w:t>Скорость передачи данных.</w:t>
      </w:r>
      <w:r w:rsidRPr="00CF03C3">
        <w:rPr>
          <w:szCs w:val="28"/>
        </w:rPr>
        <w:t xml:space="preserve"> Единицы скорости передачи данных.</w:t>
      </w:r>
    </w:p>
    <w:p w:rsidR="00E61FBD" w:rsidRPr="00CF03C3" w:rsidRDefault="00E61FBD" w:rsidP="00E61FBD">
      <w:pPr>
        <w:adjustRightInd w:val="0"/>
        <w:ind w:right="-31" w:firstLine="709"/>
        <w:jc w:val="both"/>
        <w:textAlignment w:val="center"/>
        <w:rPr>
          <w:szCs w:val="28"/>
        </w:rPr>
      </w:pPr>
      <w:r w:rsidRPr="00CF03C3">
        <w:rPr>
          <w:szCs w:val="28"/>
        </w:rPr>
        <w:t xml:space="preserve">Кодирование текстов. </w:t>
      </w:r>
      <w:r w:rsidRPr="00CF03C3">
        <w:rPr>
          <w:iCs/>
          <w:szCs w:val="28"/>
        </w:rPr>
        <w:t>Равномерный код. Неравномерный код.</w:t>
      </w:r>
      <w:r w:rsidRPr="00CF03C3">
        <w:rPr>
          <w:szCs w:val="28"/>
        </w:rPr>
        <w:t xml:space="preserve"> </w:t>
      </w:r>
      <w:r w:rsidRPr="00CF03C3">
        <w:rPr>
          <w:i/>
          <w:iCs/>
          <w:szCs w:val="28"/>
        </w:rPr>
        <w:t>Кодировка ASCII.</w:t>
      </w:r>
      <w:r w:rsidRPr="00CF03C3">
        <w:rPr>
          <w:szCs w:val="28"/>
        </w:rPr>
        <w:t xml:space="preserve"> Восьмибитные кодировки</w:t>
      </w:r>
      <w:r w:rsidRPr="00CF03C3">
        <w:rPr>
          <w:i/>
          <w:iCs/>
          <w:szCs w:val="28"/>
        </w:rPr>
        <w:t>.</w:t>
      </w:r>
      <w:r w:rsidRPr="00CF03C3">
        <w:rPr>
          <w:szCs w:val="28"/>
        </w:rPr>
        <w:t xml:space="preserve"> Понятие о кодировках UNICODE.</w:t>
      </w:r>
      <w:r w:rsidRPr="00CF03C3">
        <w:rPr>
          <w:i/>
          <w:iCs/>
          <w:szCs w:val="28"/>
        </w:rPr>
        <w:t xml:space="preserve"> </w:t>
      </w:r>
      <w:r w:rsidRPr="00CF03C3">
        <w:rPr>
          <w:szCs w:val="28"/>
        </w:rPr>
        <w:t>Декодирование сообщений с использованием равномерного и неравномерного кода. Информационный объём текста.</w:t>
      </w:r>
    </w:p>
    <w:p w:rsidR="00E61FBD" w:rsidRPr="00CF03C3" w:rsidRDefault="00E61FBD" w:rsidP="00E61FBD">
      <w:pPr>
        <w:adjustRightInd w:val="0"/>
        <w:ind w:right="-31" w:firstLine="709"/>
        <w:jc w:val="both"/>
        <w:textAlignment w:val="center"/>
        <w:rPr>
          <w:iCs/>
          <w:szCs w:val="28"/>
        </w:rPr>
      </w:pPr>
      <w:r w:rsidRPr="00CF03C3">
        <w:rPr>
          <w:i/>
          <w:iCs/>
          <w:szCs w:val="28"/>
        </w:rPr>
        <w:t>Искажение информации при передаче.</w:t>
      </w:r>
    </w:p>
    <w:p w:rsidR="00E61FBD" w:rsidRPr="00CF03C3" w:rsidRDefault="00E61FBD" w:rsidP="00E61FBD">
      <w:pPr>
        <w:adjustRightInd w:val="0"/>
        <w:ind w:right="-31" w:firstLine="709"/>
        <w:jc w:val="both"/>
        <w:textAlignment w:val="center"/>
        <w:rPr>
          <w:i/>
          <w:iCs/>
          <w:szCs w:val="28"/>
        </w:rPr>
      </w:pPr>
      <w:r w:rsidRPr="00CF03C3">
        <w:rPr>
          <w:i/>
          <w:iCs/>
          <w:szCs w:val="28"/>
        </w:rPr>
        <w:t>Общее представление о цифровом представлении аудиовизуальных и других непрерывных данных.</w:t>
      </w:r>
    </w:p>
    <w:p w:rsidR="00E61FBD" w:rsidRPr="00CF03C3" w:rsidRDefault="00E61FBD" w:rsidP="00E61FBD">
      <w:pPr>
        <w:adjustRightInd w:val="0"/>
        <w:ind w:right="-31" w:firstLine="709"/>
        <w:jc w:val="both"/>
        <w:textAlignment w:val="center"/>
        <w:rPr>
          <w:iCs/>
          <w:szCs w:val="28"/>
        </w:rPr>
      </w:pPr>
      <w:r w:rsidRPr="00CF03C3">
        <w:rPr>
          <w:szCs w:val="28"/>
        </w:rPr>
        <w:t>Кодирование цвета. Цветовые модели. Модель RGB. Глубина кодирования.</w:t>
      </w:r>
      <w:r w:rsidRPr="00CF03C3">
        <w:rPr>
          <w:i/>
          <w:iCs/>
          <w:szCs w:val="28"/>
        </w:rPr>
        <w:t xml:space="preserve"> </w:t>
      </w:r>
      <w:r w:rsidRPr="00CF03C3">
        <w:rPr>
          <w:iCs/>
          <w:szCs w:val="28"/>
        </w:rPr>
        <w:t>Палитра.</w:t>
      </w:r>
    </w:p>
    <w:p w:rsidR="00E61FBD" w:rsidRPr="00CF03C3" w:rsidRDefault="00E61FBD" w:rsidP="00E61FBD">
      <w:pPr>
        <w:adjustRightInd w:val="0"/>
        <w:ind w:right="-31" w:firstLine="709"/>
        <w:jc w:val="both"/>
        <w:textAlignment w:val="center"/>
        <w:rPr>
          <w:szCs w:val="28"/>
        </w:rPr>
      </w:pPr>
      <w:r w:rsidRPr="00CF03C3">
        <w:rPr>
          <w:szCs w:val="28"/>
        </w:rPr>
        <w:t xml:space="preserve">Растровое и векторное представление изображений. Пиксель. </w:t>
      </w:r>
      <w:r w:rsidRPr="00CF03C3">
        <w:rPr>
          <w:i/>
          <w:iCs/>
          <w:szCs w:val="28"/>
        </w:rPr>
        <w:t>Оценка информационного объёма графических данных для растрового изображения.</w:t>
      </w:r>
    </w:p>
    <w:p w:rsidR="00E61FBD" w:rsidRPr="00CF03C3" w:rsidRDefault="00E61FBD" w:rsidP="00E61FBD">
      <w:pPr>
        <w:adjustRightInd w:val="0"/>
        <w:ind w:right="-31" w:firstLine="709"/>
        <w:jc w:val="both"/>
        <w:textAlignment w:val="center"/>
        <w:rPr>
          <w:i/>
          <w:iCs/>
          <w:szCs w:val="28"/>
        </w:rPr>
      </w:pPr>
      <w:r w:rsidRPr="00CF03C3">
        <w:rPr>
          <w:szCs w:val="28"/>
        </w:rPr>
        <w:t>Кодирование звука. Разрядность и частота записи</w:t>
      </w:r>
      <w:r w:rsidRPr="00CF03C3">
        <w:rPr>
          <w:i/>
          <w:iCs/>
          <w:szCs w:val="28"/>
        </w:rPr>
        <w:t>. Количество каналов записи.</w:t>
      </w:r>
    </w:p>
    <w:p w:rsidR="00E61FBD" w:rsidRPr="00CF03C3" w:rsidRDefault="00E61FBD" w:rsidP="00E61FBD">
      <w:pPr>
        <w:adjustRightInd w:val="0"/>
        <w:ind w:right="-31" w:firstLine="709"/>
        <w:jc w:val="both"/>
        <w:textAlignment w:val="center"/>
        <w:rPr>
          <w:i/>
          <w:iCs/>
          <w:szCs w:val="28"/>
        </w:rPr>
      </w:pPr>
      <w:r w:rsidRPr="00CF03C3">
        <w:rPr>
          <w:i/>
          <w:iCs/>
          <w:szCs w:val="28"/>
        </w:rPr>
        <w:t>Оценка количественных параметров, связанных с представлением и хранением звуковых файлов.</w:t>
      </w:r>
    </w:p>
    <w:p w:rsidR="00E61FBD" w:rsidRPr="00CF03C3" w:rsidRDefault="00E61FBD" w:rsidP="00E61FBD">
      <w:pPr>
        <w:adjustRightInd w:val="0"/>
        <w:ind w:right="-31" w:firstLine="709"/>
        <w:textAlignment w:val="center"/>
        <w:rPr>
          <w:b/>
          <w:bCs/>
          <w:szCs w:val="28"/>
        </w:rPr>
      </w:pPr>
    </w:p>
    <w:p w:rsidR="00E61FBD" w:rsidRPr="00CF03C3" w:rsidRDefault="00E61FBD" w:rsidP="00E61FBD">
      <w:pPr>
        <w:adjustRightInd w:val="0"/>
        <w:ind w:right="-31" w:firstLine="709"/>
        <w:textAlignment w:val="center"/>
        <w:rPr>
          <w:b/>
          <w:bCs/>
          <w:szCs w:val="28"/>
        </w:rPr>
      </w:pPr>
      <w:r w:rsidRPr="00CF03C3">
        <w:rPr>
          <w:b/>
          <w:bCs/>
          <w:szCs w:val="28"/>
        </w:rPr>
        <w:t>Информационные технологии</w:t>
      </w:r>
    </w:p>
    <w:p w:rsidR="00E61FBD" w:rsidRPr="00CF03C3" w:rsidRDefault="00E61FBD" w:rsidP="00E61FBD">
      <w:pPr>
        <w:adjustRightInd w:val="0"/>
        <w:ind w:right="-31" w:firstLine="709"/>
        <w:textAlignment w:val="center"/>
        <w:rPr>
          <w:b/>
          <w:bCs/>
          <w:szCs w:val="28"/>
        </w:rPr>
      </w:pPr>
      <w:r w:rsidRPr="00CF03C3">
        <w:rPr>
          <w:b/>
          <w:bCs/>
          <w:szCs w:val="28"/>
        </w:rPr>
        <w:t>Текстовые документы</w:t>
      </w:r>
    </w:p>
    <w:p w:rsidR="00E61FBD" w:rsidRPr="00CF03C3" w:rsidRDefault="00E61FBD" w:rsidP="00E61FBD">
      <w:pPr>
        <w:adjustRightInd w:val="0"/>
        <w:ind w:right="-31" w:firstLine="709"/>
        <w:jc w:val="both"/>
        <w:textAlignment w:val="center"/>
        <w:rPr>
          <w:szCs w:val="28"/>
        </w:rPr>
      </w:pPr>
      <w:r w:rsidRPr="00CF03C3">
        <w:rPr>
          <w:szCs w:val="28"/>
        </w:rPr>
        <w:t>Текстовые документы и их структурные элементы (страница, абзац, строка, слово, символ).</w:t>
      </w:r>
    </w:p>
    <w:p w:rsidR="00E61FBD" w:rsidRPr="00CF03C3" w:rsidRDefault="00E61FBD" w:rsidP="00E61FBD">
      <w:pPr>
        <w:adjustRightInd w:val="0"/>
        <w:ind w:right="-31" w:firstLine="709"/>
        <w:jc w:val="both"/>
        <w:textAlignment w:val="center"/>
        <w:rPr>
          <w:szCs w:val="28"/>
        </w:rPr>
      </w:pPr>
      <w:r w:rsidRPr="00CF03C3">
        <w:rPr>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E61FBD" w:rsidRPr="00CF03C3" w:rsidRDefault="00E61FBD" w:rsidP="00E61FBD">
      <w:pPr>
        <w:adjustRightInd w:val="0"/>
        <w:ind w:right="-31" w:firstLine="709"/>
        <w:jc w:val="both"/>
        <w:textAlignment w:val="center"/>
        <w:rPr>
          <w:szCs w:val="28"/>
        </w:rPr>
      </w:pPr>
      <w:r w:rsidRPr="00CF03C3">
        <w:rPr>
          <w:szCs w:val="28"/>
        </w:rPr>
        <w:t>Структурирование информации с помощью списков и таб­лиц. Многоуровневые списки.</w:t>
      </w:r>
      <w:r w:rsidRPr="00CF03C3">
        <w:rPr>
          <w:i/>
          <w:iCs/>
          <w:szCs w:val="28"/>
        </w:rPr>
        <w:t xml:space="preserve"> </w:t>
      </w:r>
      <w:r w:rsidRPr="00CF03C3">
        <w:rPr>
          <w:szCs w:val="28"/>
        </w:rPr>
        <w:t>Добавление таблиц в текстовые документы.</w:t>
      </w:r>
    </w:p>
    <w:p w:rsidR="00E61FBD" w:rsidRPr="00CF03C3" w:rsidRDefault="00E61FBD" w:rsidP="00E61FBD">
      <w:pPr>
        <w:adjustRightInd w:val="0"/>
        <w:ind w:right="-31" w:firstLine="709"/>
        <w:jc w:val="both"/>
        <w:textAlignment w:val="center"/>
        <w:rPr>
          <w:i/>
          <w:iCs/>
          <w:szCs w:val="28"/>
        </w:rPr>
      </w:pPr>
      <w:r w:rsidRPr="00CF03C3">
        <w:rPr>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E61FBD" w:rsidRPr="00CF03C3" w:rsidRDefault="00E61FBD" w:rsidP="00E61FBD">
      <w:pPr>
        <w:adjustRightInd w:val="0"/>
        <w:ind w:right="-31" w:firstLine="709"/>
        <w:jc w:val="both"/>
        <w:textAlignment w:val="center"/>
        <w:rPr>
          <w:szCs w:val="28"/>
        </w:rPr>
      </w:pPr>
      <w:r w:rsidRPr="00CF03C3">
        <w:rPr>
          <w:szCs w:val="28"/>
        </w:rPr>
        <w:t>Проверка правописания.</w:t>
      </w:r>
      <w:r w:rsidRPr="00CF03C3">
        <w:rPr>
          <w:i/>
          <w:szCs w:val="28"/>
        </w:rPr>
        <w:t xml:space="preserve"> Расстановка переносов</w:t>
      </w:r>
      <w:r w:rsidRPr="00CF03C3">
        <w:rPr>
          <w:i/>
          <w:iCs/>
          <w:szCs w:val="28"/>
        </w:rPr>
        <w:t>. Голосовой ввод текста.</w:t>
      </w:r>
      <w:r w:rsidRPr="00CF03C3">
        <w:rPr>
          <w:szCs w:val="28"/>
        </w:rPr>
        <w:t xml:space="preserve"> </w:t>
      </w:r>
      <w:r w:rsidRPr="00CF03C3">
        <w:rPr>
          <w:i/>
          <w:iCs/>
          <w:szCs w:val="28"/>
        </w:rPr>
        <w:t>Оптическое распознавание текста.</w:t>
      </w:r>
      <w:r w:rsidRPr="00CF03C3">
        <w:rPr>
          <w:szCs w:val="28"/>
        </w:rPr>
        <w:t xml:space="preserve"> </w:t>
      </w:r>
      <w:r w:rsidRPr="00CF03C3">
        <w:rPr>
          <w:iCs/>
          <w:szCs w:val="28"/>
        </w:rPr>
        <w:t>Компьютерный перевод.</w:t>
      </w:r>
      <w:r w:rsidRPr="00CF03C3">
        <w:rPr>
          <w:szCs w:val="28"/>
        </w:rPr>
        <w:t xml:space="preserve"> </w:t>
      </w:r>
      <w:r w:rsidRPr="00CF03C3">
        <w:rPr>
          <w:iCs/>
          <w:szCs w:val="28"/>
        </w:rPr>
        <w:t>Использование сервисов сети Интернет для обработки текста.</w:t>
      </w:r>
    </w:p>
    <w:p w:rsidR="00E61FBD" w:rsidRPr="00CF03C3" w:rsidRDefault="00E61FBD" w:rsidP="00E61FBD">
      <w:pPr>
        <w:adjustRightInd w:val="0"/>
        <w:ind w:right="-31" w:firstLine="709"/>
        <w:textAlignment w:val="center"/>
        <w:rPr>
          <w:b/>
          <w:bCs/>
          <w:szCs w:val="28"/>
        </w:rPr>
      </w:pPr>
      <w:r w:rsidRPr="00CF03C3">
        <w:rPr>
          <w:b/>
          <w:bCs/>
          <w:szCs w:val="28"/>
        </w:rPr>
        <w:t>Компьютерная графика</w:t>
      </w:r>
    </w:p>
    <w:p w:rsidR="00E61FBD" w:rsidRPr="00CF03C3" w:rsidRDefault="00E61FBD" w:rsidP="00E61FBD">
      <w:pPr>
        <w:adjustRightInd w:val="0"/>
        <w:ind w:right="-31" w:firstLine="709"/>
        <w:jc w:val="both"/>
        <w:textAlignment w:val="center"/>
        <w:rPr>
          <w:szCs w:val="28"/>
        </w:rPr>
      </w:pPr>
      <w:r w:rsidRPr="00CF03C3">
        <w:rPr>
          <w:szCs w:val="28"/>
        </w:rPr>
        <w:t>Знакомство с графическими редакторами. Растровые рисунки. Использование графических примитивов.</w:t>
      </w:r>
    </w:p>
    <w:p w:rsidR="00E61FBD" w:rsidRPr="00CF03C3" w:rsidRDefault="00E61FBD" w:rsidP="00E61FBD">
      <w:pPr>
        <w:adjustRightInd w:val="0"/>
        <w:ind w:right="-31" w:firstLine="709"/>
        <w:jc w:val="both"/>
        <w:textAlignment w:val="center"/>
        <w:rPr>
          <w:szCs w:val="28"/>
        </w:rPr>
      </w:pPr>
      <w:r w:rsidRPr="00CF03C3">
        <w:rPr>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E61FBD" w:rsidRPr="00CF03C3" w:rsidRDefault="00E61FBD" w:rsidP="00E61FBD">
      <w:pPr>
        <w:adjustRightInd w:val="0"/>
        <w:ind w:right="-31" w:firstLine="709"/>
        <w:jc w:val="both"/>
        <w:textAlignment w:val="center"/>
        <w:rPr>
          <w:szCs w:val="28"/>
        </w:rPr>
      </w:pPr>
      <w:r w:rsidRPr="00CF03C3">
        <w:rPr>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E61FBD" w:rsidRPr="00CF03C3" w:rsidRDefault="00E61FBD" w:rsidP="00E61FBD">
      <w:pPr>
        <w:adjustRightInd w:val="0"/>
        <w:ind w:right="-31" w:firstLine="709"/>
        <w:textAlignment w:val="center"/>
        <w:rPr>
          <w:b/>
          <w:bCs/>
          <w:szCs w:val="28"/>
        </w:rPr>
      </w:pPr>
      <w:r w:rsidRPr="00CF03C3">
        <w:rPr>
          <w:b/>
          <w:bCs/>
          <w:szCs w:val="28"/>
        </w:rPr>
        <w:t>Мультимедийные презентации</w:t>
      </w:r>
    </w:p>
    <w:p w:rsidR="00E61FBD" w:rsidRPr="00CF03C3" w:rsidRDefault="00E61FBD" w:rsidP="00E61FBD">
      <w:pPr>
        <w:adjustRightInd w:val="0"/>
        <w:ind w:right="-31" w:firstLine="709"/>
        <w:jc w:val="both"/>
        <w:textAlignment w:val="center"/>
        <w:rPr>
          <w:szCs w:val="28"/>
        </w:rPr>
      </w:pPr>
      <w:r w:rsidRPr="00CF03C3">
        <w:rPr>
          <w:szCs w:val="28"/>
        </w:rPr>
        <w:t>Подготовка мультимедийных презентаций. Слайд. Добавление на слайд текста и изображений. Работа с несколькими слайдами.</w:t>
      </w:r>
    </w:p>
    <w:p w:rsidR="00E61FBD" w:rsidRPr="00CF03C3" w:rsidRDefault="00E61FBD" w:rsidP="00E61FBD">
      <w:pPr>
        <w:adjustRightInd w:val="0"/>
        <w:ind w:right="-31" w:firstLine="709"/>
        <w:jc w:val="both"/>
        <w:textAlignment w:val="center"/>
        <w:rPr>
          <w:szCs w:val="28"/>
        </w:rPr>
      </w:pPr>
      <w:r w:rsidRPr="00CF03C3">
        <w:rPr>
          <w:szCs w:val="28"/>
        </w:rPr>
        <w:t>Добавление на слайд аудиовизуальных данных. Анимация. Гиперссылки.</w:t>
      </w:r>
      <w:bookmarkStart w:id="22" w:name="_Toc96033909"/>
    </w:p>
    <w:p w:rsidR="00E61FBD" w:rsidRPr="00CF03C3" w:rsidRDefault="00E61FBD" w:rsidP="00E61FBD">
      <w:pPr>
        <w:adjustRightInd w:val="0"/>
        <w:ind w:right="-31" w:firstLine="709"/>
        <w:jc w:val="both"/>
        <w:textAlignment w:val="center"/>
        <w:rPr>
          <w:rFonts w:eastAsiaTheme="majorEastAsia"/>
          <w:b/>
          <w:bCs/>
          <w:szCs w:val="28"/>
        </w:rPr>
      </w:pPr>
    </w:p>
    <w:p w:rsidR="00E61FBD" w:rsidRPr="00CF03C3" w:rsidRDefault="00E61FBD" w:rsidP="00E61FBD">
      <w:pPr>
        <w:adjustRightInd w:val="0"/>
        <w:ind w:right="-28"/>
        <w:jc w:val="both"/>
        <w:textAlignment w:val="center"/>
        <w:rPr>
          <w:rFonts w:eastAsiaTheme="majorEastAsia"/>
          <w:b/>
          <w:bCs/>
          <w:szCs w:val="28"/>
        </w:rPr>
      </w:pPr>
      <w:r w:rsidRPr="00CF03C3">
        <w:rPr>
          <w:rFonts w:eastAsiaTheme="majorEastAsia"/>
          <w:b/>
          <w:bCs/>
          <w:szCs w:val="28"/>
        </w:rPr>
        <w:t>8 КЛАСС</w:t>
      </w:r>
      <w:bookmarkEnd w:id="22"/>
    </w:p>
    <w:p w:rsidR="00E61FBD" w:rsidRPr="00CF03C3" w:rsidRDefault="00E61FBD" w:rsidP="00E61FBD">
      <w:pPr>
        <w:adjustRightInd w:val="0"/>
        <w:ind w:right="-31" w:firstLine="709"/>
        <w:textAlignment w:val="center"/>
        <w:rPr>
          <w:b/>
          <w:bCs/>
          <w:szCs w:val="28"/>
        </w:rPr>
      </w:pPr>
      <w:bookmarkStart w:id="23" w:name="_Hlk96155648"/>
      <w:r w:rsidRPr="00CF03C3">
        <w:rPr>
          <w:b/>
          <w:bCs/>
          <w:szCs w:val="28"/>
        </w:rPr>
        <w:t>Теоретические основы информатики</w:t>
      </w:r>
    </w:p>
    <w:p w:rsidR="00E61FBD" w:rsidRPr="00CF03C3" w:rsidRDefault="00E61FBD" w:rsidP="00E61FBD">
      <w:pPr>
        <w:adjustRightInd w:val="0"/>
        <w:ind w:right="-31" w:firstLine="709"/>
        <w:textAlignment w:val="center"/>
        <w:rPr>
          <w:b/>
          <w:bCs/>
          <w:szCs w:val="28"/>
        </w:rPr>
      </w:pPr>
      <w:r w:rsidRPr="00CF03C3">
        <w:rPr>
          <w:b/>
          <w:bCs/>
          <w:szCs w:val="28"/>
        </w:rPr>
        <w:t>Системы счисления</w:t>
      </w:r>
    </w:p>
    <w:p w:rsidR="00E61FBD" w:rsidRPr="00CF03C3" w:rsidRDefault="00E61FBD" w:rsidP="00E61FBD">
      <w:pPr>
        <w:adjustRightInd w:val="0"/>
        <w:ind w:right="-31" w:firstLine="709"/>
        <w:jc w:val="both"/>
        <w:textAlignment w:val="center"/>
        <w:rPr>
          <w:szCs w:val="28"/>
        </w:rPr>
      </w:pPr>
      <w:r w:rsidRPr="00CF03C3">
        <w:rPr>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Pr="00CF03C3">
        <w:rPr>
          <w:i/>
          <w:iCs/>
          <w:szCs w:val="28"/>
        </w:rPr>
        <w:t>Римская система счисления.</w:t>
      </w:r>
    </w:p>
    <w:p w:rsidR="00E61FBD" w:rsidRPr="00CF03C3" w:rsidRDefault="00E61FBD" w:rsidP="00E61FBD">
      <w:pPr>
        <w:adjustRightInd w:val="0"/>
        <w:ind w:right="-31" w:firstLine="709"/>
        <w:jc w:val="both"/>
        <w:textAlignment w:val="center"/>
        <w:rPr>
          <w:szCs w:val="28"/>
        </w:rPr>
      </w:pPr>
      <w:r w:rsidRPr="00CF03C3">
        <w:rPr>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E61FBD" w:rsidRPr="00CF03C3" w:rsidRDefault="00E61FBD" w:rsidP="00E61FBD">
      <w:pPr>
        <w:adjustRightInd w:val="0"/>
        <w:ind w:right="-31" w:firstLine="709"/>
        <w:jc w:val="both"/>
        <w:textAlignment w:val="center"/>
        <w:rPr>
          <w:szCs w:val="28"/>
        </w:rPr>
      </w:pPr>
      <w:r w:rsidRPr="00CF03C3">
        <w:rPr>
          <w:szCs w:val="28"/>
        </w:rPr>
        <w:t>Арифметические операции в двоичной системе счисления.</w:t>
      </w:r>
    </w:p>
    <w:p w:rsidR="00E61FBD" w:rsidRPr="00CF03C3" w:rsidRDefault="00E61FBD" w:rsidP="00E61FBD">
      <w:pPr>
        <w:adjustRightInd w:val="0"/>
        <w:ind w:right="-31" w:firstLine="709"/>
        <w:textAlignment w:val="center"/>
        <w:rPr>
          <w:b/>
          <w:bCs/>
          <w:szCs w:val="28"/>
        </w:rPr>
      </w:pPr>
      <w:r w:rsidRPr="00CF03C3">
        <w:rPr>
          <w:b/>
          <w:bCs/>
          <w:szCs w:val="28"/>
        </w:rPr>
        <w:t>Элементы математической логики</w:t>
      </w:r>
    </w:p>
    <w:p w:rsidR="00E61FBD" w:rsidRPr="00CF03C3" w:rsidRDefault="00E61FBD" w:rsidP="00E61FBD">
      <w:pPr>
        <w:adjustRightInd w:val="0"/>
        <w:ind w:right="-31" w:firstLine="709"/>
        <w:jc w:val="both"/>
        <w:textAlignment w:val="center"/>
        <w:rPr>
          <w:spacing w:val="-2"/>
          <w:szCs w:val="28"/>
        </w:rPr>
      </w:pPr>
      <w:r w:rsidRPr="00CF03C3">
        <w:rPr>
          <w:spacing w:val="-2"/>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Pr="00CF03C3">
        <w:rPr>
          <w:i/>
          <w:iCs/>
          <w:spacing w:val="-2"/>
          <w:szCs w:val="28"/>
        </w:rPr>
        <w:t>Определение истинности составного высказывания, если известны значения истинности входящих в него элементарных высказываний.</w:t>
      </w:r>
      <w:r w:rsidRPr="00CF03C3">
        <w:rPr>
          <w:spacing w:val="-2"/>
          <w:szCs w:val="28"/>
        </w:rPr>
        <w:t xml:space="preserve"> Логические выражения. Правила записи логических выражений. Построение таблиц истинности логических выражений.</w:t>
      </w:r>
    </w:p>
    <w:p w:rsidR="00E61FBD" w:rsidRPr="00CF03C3" w:rsidRDefault="00E61FBD" w:rsidP="00E61FBD">
      <w:pPr>
        <w:adjustRightInd w:val="0"/>
        <w:ind w:right="-31" w:firstLine="709"/>
        <w:jc w:val="both"/>
        <w:textAlignment w:val="center"/>
        <w:rPr>
          <w:szCs w:val="28"/>
        </w:rPr>
      </w:pPr>
      <w:r w:rsidRPr="00CF03C3">
        <w:rPr>
          <w:szCs w:val="28"/>
        </w:rPr>
        <w:t xml:space="preserve">Логические элементы. </w:t>
      </w:r>
      <w:r w:rsidRPr="00CF03C3">
        <w:rPr>
          <w:i/>
          <w:iCs/>
          <w:szCs w:val="28"/>
        </w:rPr>
        <w:t>Знакомство с логическими основами компьютера.</w:t>
      </w:r>
    </w:p>
    <w:p w:rsidR="00E61FBD" w:rsidRPr="00CF03C3" w:rsidRDefault="00E61FBD" w:rsidP="00E61FBD">
      <w:pPr>
        <w:adjustRightInd w:val="0"/>
        <w:ind w:right="-31" w:firstLine="709"/>
        <w:textAlignment w:val="center"/>
        <w:rPr>
          <w:b/>
          <w:bCs/>
          <w:szCs w:val="28"/>
        </w:rPr>
      </w:pPr>
    </w:p>
    <w:p w:rsidR="00E61FBD" w:rsidRPr="00CF03C3" w:rsidRDefault="00E61FBD" w:rsidP="00E61FBD">
      <w:pPr>
        <w:adjustRightInd w:val="0"/>
        <w:ind w:right="-31" w:firstLine="709"/>
        <w:textAlignment w:val="center"/>
        <w:rPr>
          <w:b/>
          <w:bCs/>
          <w:szCs w:val="28"/>
        </w:rPr>
      </w:pPr>
      <w:r w:rsidRPr="00CF03C3">
        <w:rPr>
          <w:b/>
          <w:bCs/>
          <w:szCs w:val="28"/>
        </w:rPr>
        <w:t>Алгоритмы и программирование</w:t>
      </w:r>
    </w:p>
    <w:p w:rsidR="00E61FBD" w:rsidRPr="00CF03C3" w:rsidRDefault="00E61FBD" w:rsidP="00E61FBD">
      <w:pPr>
        <w:adjustRightInd w:val="0"/>
        <w:ind w:right="-31" w:firstLine="709"/>
        <w:textAlignment w:val="center"/>
        <w:rPr>
          <w:b/>
          <w:bCs/>
          <w:szCs w:val="28"/>
        </w:rPr>
      </w:pPr>
      <w:r w:rsidRPr="00CF03C3">
        <w:rPr>
          <w:b/>
          <w:bCs/>
          <w:szCs w:val="28"/>
        </w:rPr>
        <w:t>Исполнители и алгоритмы. Алгоритмические конструкции</w:t>
      </w:r>
    </w:p>
    <w:p w:rsidR="00E61FBD" w:rsidRPr="00CF03C3" w:rsidRDefault="00E61FBD" w:rsidP="00E61FBD">
      <w:pPr>
        <w:adjustRightInd w:val="0"/>
        <w:ind w:right="-31" w:firstLine="709"/>
        <w:jc w:val="both"/>
        <w:textAlignment w:val="center"/>
        <w:rPr>
          <w:szCs w:val="28"/>
        </w:rPr>
      </w:pPr>
      <w:r w:rsidRPr="00CF03C3">
        <w:rPr>
          <w:szCs w:val="28"/>
        </w:rPr>
        <w:t>Понятие алгоритма. Исполнители алгоритмов. Алгоритм как план управления исполнителем.</w:t>
      </w:r>
    </w:p>
    <w:p w:rsidR="00E61FBD" w:rsidRPr="00CF03C3" w:rsidRDefault="00E61FBD" w:rsidP="00E61FBD">
      <w:pPr>
        <w:adjustRightInd w:val="0"/>
        <w:ind w:right="-31" w:firstLine="709"/>
        <w:jc w:val="both"/>
        <w:textAlignment w:val="center"/>
        <w:rPr>
          <w:szCs w:val="28"/>
        </w:rPr>
      </w:pPr>
      <w:r w:rsidRPr="00CF03C3">
        <w:rPr>
          <w:szCs w:val="28"/>
        </w:rPr>
        <w:t>Свойства алгоритма. Способы записи алгоритма (словесный, в виде блок-схемы, программа).</w:t>
      </w:r>
    </w:p>
    <w:p w:rsidR="00E61FBD" w:rsidRPr="00CF03C3" w:rsidRDefault="00E61FBD" w:rsidP="00E61FBD">
      <w:pPr>
        <w:adjustRightInd w:val="0"/>
        <w:ind w:right="-31" w:firstLine="709"/>
        <w:jc w:val="both"/>
        <w:textAlignment w:val="center"/>
        <w:rPr>
          <w:szCs w:val="28"/>
        </w:rPr>
      </w:pPr>
      <w:r w:rsidRPr="00CF03C3">
        <w:rPr>
          <w:szCs w:val="28"/>
        </w:rPr>
        <w:t>Алгоритмические конструкции.</w:t>
      </w:r>
      <w:r w:rsidRPr="00CF03C3">
        <w:rPr>
          <w:b/>
          <w:bCs/>
          <w:szCs w:val="28"/>
        </w:rPr>
        <w:t xml:space="preserve"> </w:t>
      </w:r>
      <w:r w:rsidRPr="00CF03C3">
        <w:rPr>
          <w:szCs w:val="28"/>
        </w:rPr>
        <w:t xml:space="preserve">Конструкция «следование». Линейный алгоритм. </w:t>
      </w:r>
      <w:r w:rsidRPr="00CF03C3">
        <w:rPr>
          <w:i/>
          <w:iCs/>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E61FBD" w:rsidRPr="00CF03C3" w:rsidRDefault="00E61FBD" w:rsidP="00E61FBD">
      <w:pPr>
        <w:adjustRightInd w:val="0"/>
        <w:ind w:right="-31" w:firstLine="709"/>
        <w:jc w:val="both"/>
        <w:textAlignment w:val="center"/>
        <w:rPr>
          <w:szCs w:val="28"/>
        </w:rPr>
      </w:pPr>
      <w:r w:rsidRPr="00CF03C3">
        <w:rPr>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E61FBD" w:rsidRPr="00CF03C3" w:rsidRDefault="00E61FBD" w:rsidP="00E61FBD">
      <w:pPr>
        <w:adjustRightInd w:val="0"/>
        <w:ind w:right="-31" w:firstLine="709"/>
        <w:jc w:val="both"/>
        <w:textAlignment w:val="center"/>
        <w:rPr>
          <w:szCs w:val="28"/>
        </w:rPr>
      </w:pPr>
      <w:r w:rsidRPr="00CF03C3">
        <w:rPr>
          <w:szCs w:val="28"/>
        </w:rPr>
        <w:t>Конструкция «повторения»: циклы с заданным числом повторений, с условием выполнения, с переменной цикла.</w:t>
      </w:r>
    </w:p>
    <w:p w:rsidR="00E61FBD" w:rsidRPr="00CF03C3" w:rsidRDefault="00E61FBD" w:rsidP="00E61FBD">
      <w:pPr>
        <w:adjustRightInd w:val="0"/>
        <w:ind w:right="-31" w:firstLine="709"/>
        <w:jc w:val="both"/>
        <w:textAlignment w:val="center"/>
        <w:rPr>
          <w:szCs w:val="28"/>
        </w:rPr>
      </w:pPr>
      <w:r w:rsidRPr="00CF03C3">
        <w:rPr>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E61FBD" w:rsidRPr="00CF03C3" w:rsidRDefault="00E61FBD" w:rsidP="00E61FBD">
      <w:pPr>
        <w:adjustRightInd w:val="0"/>
        <w:ind w:right="-31" w:firstLine="709"/>
        <w:textAlignment w:val="center"/>
        <w:rPr>
          <w:b/>
          <w:bCs/>
          <w:szCs w:val="28"/>
        </w:rPr>
      </w:pPr>
      <w:r w:rsidRPr="00CF03C3">
        <w:rPr>
          <w:b/>
          <w:bCs/>
          <w:szCs w:val="28"/>
        </w:rPr>
        <w:t>Язык программирования</w:t>
      </w:r>
    </w:p>
    <w:p w:rsidR="00E61FBD" w:rsidRPr="00CF03C3" w:rsidRDefault="00E61FBD" w:rsidP="00E61FBD">
      <w:pPr>
        <w:adjustRightInd w:val="0"/>
        <w:ind w:right="-31" w:firstLine="709"/>
        <w:jc w:val="both"/>
        <w:textAlignment w:val="center"/>
        <w:rPr>
          <w:szCs w:val="28"/>
        </w:rPr>
      </w:pPr>
      <w:r w:rsidRPr="00CF03C3">
        <w:rPr>
          <w:szCs w:val="28"/>
        </w:rPr>
        <w:t>Язык программирования (Python,</w:t>
      </w:r>
      <w:r w:rsidRPr="00CF03C3">
        <w:rPr>
          <w:i/>
          <w:iCs/>
          <w:szCs w:val="28"/>
        </w:rPr>
        <w:t xml:space="preserve"> C++</w:t>
      </w:r>
      <w:r w:rsidRPr="00CF03C3">
        <w:rPr>
          <w:szCs w:val="28"/>
        </w:rPr>
        <w:t>, Паскаль, Java, C#, Школьный Алгоритмический Язык).</w:t>
      </w:r>
    </w:p>
    <w:p w:rsidR="00E61FBD" w:rsidRPr="00CF03C3" w:rsidRDefault="00E61FBD" w:rsidP="00E61FBD">
      <w:pPr>
        <w:adjustRightInd w:val="0"/>
        <w:ind w:right="-31" w:firstLine="709"/>
        <w:jc w:val="both"/>
        <w:textAlignment w:val="center"/>
        <w:rPr>
          <w:szCs w:val="28"/>
        </w:rPr>
      </w:pPr>
      <w:r w:rsidRPr="00CF03C3">
        <w:rPr>
          <w:szCs w:val="28"/>
        </w:rPr>
        <w:t>Система программирования: редактор текста программ, транслятор, отладчик.</w:t>
      </w:r>
    </w:p>
    <w:p w:rsidR="00E61FBD" w:rsidRPr="00CF03C3" w:rsidRDefault="00E61FBD" w:rsidP="00E61FBD">
      <w:pPr>
        <w:adjustRightInd w:val="0"/>
        <w:ind w:right="-31" w:firstLine="709"/>
        <w:jc w:val="both"/>
        <w:textAlignment w:val="center"/>
        <w:rPr>
          <w:szCs w:val="28"/>
        </w:rPr>
      </w:pPr>
      <w:r w:rsidRPr="00CF03C3">
        <w:rPr>
          <w:szCs w:val="28"/>
        </w:rPr>
        <w:t>Переменная: тип, имя, значение. Целые, вещественные и символьные переменные.</w:t>
      </w:r>
    </w:p>
    <w:p w:rsidR="00E61FBD" w:rsidRPr="00CF03C3" w:rsidRDefault="00E61FBD" w:rsidP="00E61FBD">
      <w:pPr>
        <w:adjustRightInd w:val="0"/>
        <w:ind w:right="-31" w:firstLine="709"/>
        <w:jc w:val="both"/>
        <w:textAlignment w:val="center"/>
        <w:rPr>
          <w:szCs w:val="28"/>
        </w:rPr>
      </w:pPr>
      <w:r w:rsidRPr="00CF03C3">
        <w:rPr>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E61FBD" w:rsidRPr="00CF03C3" w:rsidRDefault="00E61FBD" w:rsidP="00E61FBD">
      <w:pPr>
        <w:adjustRightInd w:val="0"/>
        <w:ind w:right="-31" w:firstLine="709"/>
        <w:jc w:val="both"/>
        <w:textAlignment w:val="center"/>
        <w:rPr>
          <w:spacing w:val="-3"/>
          <w:szCs w:val="28"/>
        </w:rPr>
      </w:pPr>
      <w:r w:rsidRPr="00CF03C3">
        <w:rPr>
          <w:spacing w:val="-3"/>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E61FBD" w:rsidRPr="00CF03C3" w:rsidRDefault="00E61FBD" w:rsidP="00E61FBD">
      <w:pPr>
        <w:adjustRightInd w:val="0"/>
        <w:ind w:right="-31" w:firstLine="709"/>
        <w:jc w:val="both"/>
        <w:textAlignment w:val="center"/>
        <w:rPr>
          <w:szCs w:val="28"/>
        </w:rPr>
      </w:pPr>
      <w:r w:rsidRPr="00CF03C3">
        <w:rPr>
          <w:szCs w:val="28"/>
        </w:rPr>
        <w:t>Диалоговая отладка программ: пошаговое выполнение, просмотр значений величин, отладочный вывод, выбор точки останова.</w:t>
      </w:r>
    </w:p>
    <w:p w:rsidR="00E61FBD" w:rsidRPr="00CF03C3" w:rsidRDefault="00E61FBD" w:rsidP="00E61FBD">
      <w:pPr>
        <w:adjustRightInd w:val="0"/>
        <w:ind w:right="-31" w:firstLine="709"/>
        <w:jc w:val="both"/>
        <w:textAlignment w:val="center"/>
        <w:rPr>
          <w:szCs w:val="28"/>
        </w:rPr>
      </w:pPr>
      <w:r w:rsidRPr="00CF03C3">
        <w:rPr>
          <w:szCs w:val="28"/>
        </w:rPr>
        <w:t xml:space="preserve">Цикл с условием. </w:t>
      </w:r>
      <w:r w:rsidRPr="00CF03C3">
        <w:rPr>
          <w:i/>
          <w:iCs/>
          <w:szCs w:val="28"/>
        </w:rPr>
        <w:t>Алгоритм Евклида для нахождения наибольшего общего делителя двух натуральных чисел.</w:t>
      </w:r>
      <w:r w:rsidRPr="00CF03C3">
        <w:rPr>
          <w:szCs w:val="28"/>
        </w:rPr>
        <w:t xml:space="preserve"> </w:t>
      </w:r>
      <w:r w:rsidRPr="00CF03C3">
        <w:rPr>
          <w:i/>
          <w:iCs/>
          <w:szCs w:val="28"/>
        </w:rPr>
        <w:t>Разбиение записи натурального числа в позиционной системе с основанием, меньшим или равным 10, на отдельные цифры.</w:t>
      </w:r>
    </w:p>
    <w:bookmarkEnd w:id="23"/>
    <w:p w:rsidR="00E61FBD" w:rsidRPr="00CF03C3" w:rsidRDefault="00E61FBD" w:rsidP="00E61FBD">
      <w:pPr>
        <w:adjustRightInd w:val="0"/>
        <w:ind w:right="-31" w:firstLine="709"/>
        <w:jc w:val="both"/>
        <w:textAlignment w:val="center"/>
        <w:rPr>
          <w:szCs w:val="28"/>
        </w:rPr>
      </w:pPr>
      <w:r w:rsidRPr="00CF03C3">
        <w:rPr>
          <w:szCs w:val="28"/>
        </w:rPr>
        <w:t>Цикл с переменной. Алгоритмы проверки делимости одного целого числа на другое, проверки натурального числа на простоту.</w:t>
      </w:r>
    </w:p>
    <w:p w:rsidR="00E61FBD" w:rsidRPr="00CF03C3" w:rsidRDefault="00E61FBD" w:rsidP="00E61FBD">
      <w:pPr>
        <w:adjustRightInd w:val="0"/>
        <w:ind w:right="-31" w:firstLine="709"/>
        <w:jc w:val="both"/>
        <w:textAlignment w:val="center"/>
        <w:rPr>
          <w:szCs w:val="28"/>
        </w:rPr>
      </w:pPr>
      <w:r w:rsidRPr="00CF03C3">
        <w:rPr>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E61FBD" w:rsidRPr="00CF03C3" w:rsidRDefault="00E61FBD" w:rsidP="00E61FBD">
      <w:pPr>
        <w:adjustRightInd w:val="0"/>
        <w:ind w:right="-31" w:firstLine="709"/>
        <w:textAlignment w:val="center"/>
        <w:rPr>
          <w:b/>
          <w:bCs/>
          <w:szCs w:val="28"/>
        </w:rPr>
      </w:pPr>
      <w:r w:rsidRPr="00CF03C3">
        <w:rPr>
          <w:b/>
          <w:bCs/>
          <w:szCs w:val="28"/>
        </w:rPr>
        <w:t>Анализ алгоритмов</w:t>
      </w:r>
    </w:p>
    <w:p w:rsidR="00E61FBD" w:rsidRPr="00CF03C3" w:rsidRDefault="00E61FBD" w:rsidP="00E61FBD">
      <w:pPr>
        <w:adjustRightInd w:val="0"/>
        <w:ind w:right="-31" w:firstLine="709"/>
        <w:jc w:val="both"/>
        <w:textAlignment w:val="center"/>
        <w:rPr>
          <w:iCs/>
          <w:spacing w:val="-2"/>
          <w:szCs w:val="28"/>
        </w:rPr>
      </w:pPr>
      <w:r w:rsidRPr="00CF03C3">
        <w:rPr>
          <w:iCs/>
          <w:spacing w:val="-2"/>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E61FBD" w:rsidRPr="00CF03C3" w:rsidRDefault="00E61FBD" w:rsidP="00E61FBD">
      <w:pPr>
        <w:adjustRightInd w:val="0"/>
        <w:ind w:right="-31" w:firstLine="709"/>
        <w:jc w:val="both"/>
        <w:textAlignment w:val="center"/>
        <w:rPr>
          <w:b/>
          <w:szCs w:val="28"/>
        </w:rPr>
      </w:pPr>
      <w:bookmarkStart w:id="24" w:name="_Toc96033910"/>
    </w:p>
    <w:p w:rsidR="00E61FBD" w:rsidRPr="00CF03C3" w:rsidRDefault="00E61FBD" w:rsidP="00E61FBD">
      <w:pPr>
        <w:adjustRightInd w:val="0"/>
        <w:ind w:right="-28"/>
        <w:jc w:val="both"/>
        <w:textAlignment w:val="center"/>
        <w:rPr>
          <w:rFonts w:eastAsiaTheme="majorEastAsia"/>
          <w:b/>
          <w:bCs/>
          <w:szCs w:val="28"/>
        </w:rPr>
      </w:pPr>
      <w:r w:rsidRPr="00CF03C3">
        <w:rPr>
          <w:b/>
          <w:szCs w:val="28"/>
        </w:rPr>
        <w:t>9</w:t>
      </w:r>
      <w:r w:rsidRPr="00CF03C3">
        <w:rPr>
          <w:rFonts w:eastAsiaTheme="majorEastAsia"/>
          <w:b/>
          <w:bCs/>
          <w:szCs w:val="28"/>
        </w:rPr>
        <w:t xml:space="preserve"> КЛАСС</w:t>
      </w:r>
      <w:bookmarkEnd w:id="24"/>
    </w:p>
    <w:p w:rsidR="00E61FBD" w:rsidRPr="00CF03C3" w:rsidRDefault="00E61FBD" w:rsidP="00E61FBD">
      <w:pPr>
        <w:adjustRightInd w:val="0"/>
        <w:ind w:right="-31" w:firstLine="709"/>
        <w:textAlignment w:val="center"/>
        <w:rPr>
          <w:b/>
          <w:bCs/>
          <w:szCs w:val="28"/>
        </w:rPr>
      </w:pPr>
      <w:r w:rsidRPr="00CF03C3">
        <w:rPr>
          <w:b/>
          <w:bCs/>
          <w:szCs w:val="28"/>
        </w:rPr>
        <w:t>Цифровая грамотность</w:t>
      </w:r>
    </w:p>
    <w:p w:rsidR="00E61FBD" w:rsidRPr="00CF03C3" w:rsidRDefault="00E61FBD" w:rsidP="00E61FBD">
      <w:pPr>
        <w:adjustRightInd w:val="0"/>
        <w:ind w:right="-31" w:firstLine="709"/>
        <w:textAlignment w:val="center"/>
        <w:rPr>
          <w:b/>
          <w:bCs/>
          <w:szCs w:val="28"/>
        </w:rPr>
      </w:pPr>
      <w:r w:rsidRPr="00CF03C3">
        <w:rPr>
          <w:b/>
          <w:bCs/>
          <w:szCs w:val="28"/>
        </w:rPr>
        <w:t>Глобальная сеть Интернет и стратегии безопасного поведения в ней</w:t>
      </w:r>
    </w:p>
    <w:p w:rsidR="00E61FBD" w:rsidRPr="00CF03C3" w:rsidRDefault="00E61FBD" w:rsidP="00E61FBD">
      <w:pPr>
        <w:adjustRightInd w:val="0"/>
        <w:ind w:right="-31" w:firstLine="709"/>
        <w:jc w:val="both"/>
        <w:textAlignment w:val="center"/>
        <w:rPr>
          <w:szCs w:val="28"/>
        </w:rPr>
      </w:pPr>
      <w:r w:rsidRPr="00CF03C3">
        <w:rPr>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E61FBD" w:rsidRPr="00CF03C3" w:rsidRDefault="00E61FBD" w:rsidP="00E61FBD">
      <w:pPr>
        <w:adjustRightInd w:val="0"/>
        <w:ind w:right="-31" w:firstLine="709"/>
        <w:jc w:val="both"/>
        <w:textAlignment w:val="center"/>
        <w:rPr>
          <w:szCs w:val="28"/>
        </w:rPr>
      </w:pPr>
      <w:r w:rsidRPr="00CF03C3">
        <w:rPr>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E61FBD" w:rsidRPr="00CF03C3" w:rsidRDefault="00E61FBD" w:rsidP="00E61FBD">
      <w:pPr>
        <w:adjustRightInd w:val="0"/>
        <w:ind w:right="-31" w:firstLine="709"/>
        <w:textAlignment w:val="center"/>
        <w:rPr>
          <w:b/>
          <w:bCs/>
          <w:szCs w:val="28"/>
        </w:rPr>
      </w:pPr>
      <w:r w:rsidRPr="00CF03C3">
        <w:rPr>
          <w:b/>
          <w:bCs/>
          <w:szCs w:val="28"/>
        </w:rPr>
        <w:t>Работа в информационном пространстве</w:t>
      </w:r>
    </w:p>
    <w:p w:rsidR="00E61FBD" w:rsidRPr="00CF03C3" w:rsidRDefault="00E61FBD" w:rsidP="00E61FBD">
      <w:pPr>
        <w:adjustRightInd w:val="0"/>
        <w:ind w:right="-31" w:firstLine="709"/>
        <w:jc w:val="both"/>
        <w:textAlignment w:val="center"/>
        <w:rPr>
          <w:szCs w:val="28"/>
        </w:rPr>
      </w:pPr>
      <w:r w:rsidRPr="00CF03C3">
        <w:rPr>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E61FBD" w:rsidRPr="00CF03C3" w:rsidRDefault="00E61FBD" w:rsidP="00E61FBD">
      <w:pPr>
        <w:adjustRightInd w:val="0"/>
        <w:ind w:right="-31" w:firstLine="709"/>
        <w:textAlignment w:val="center"/>
        <w:rPr>
          <w:b/>
          <w:bCs/>
          <w:szCs w:val="28"/>
        </w:rPr>
      </w:pPr>
    </w:p>
    <w:p w:rsidR="00E61FBD" w:rsidRPr="00CF03C3" w:rsidRDefault="00E61FBD" w:rsidP="00E61FBD">
      <w:pPr>
        <w:adjustRightInd w:val="0"/>
        <w:ind w:right="-31" w:firstLine="709"/>
        <w:textAlignment w:val="center"/>
        <w:rPr>
          <w:b/>
          <w:bCs/>
          <w:szCs w:val="28"/>
        </w:rPr>
      </w:pPr>
      <w:r w:rsidRPr="00CF03C3">
        <w:rPr>
          <w:b/>
          <w:bCs/>
          <w:szCs w:val="28"/>
        </w:rPr>
        <w:t>Теоретические основы информатики</w:t>
      </w:r>
    </w:p>
    <w:p w:rsidR="00E61FBD" w:rsidRPr="00CF03C3" w:rsidRDefault="00E61FBD" w:rsidP="00E61FBD">
      <w:pPr>
        <w:adjustRightInd w:val="0"/>
        <w:ind w:right="-31" w:firstLine="709"/>
        <w:textAlignment w:val="center"/>
        <w:rPr>
          <w:b/>
          <w:bCs/>
          <w:szCs w:val="28"/>
        </w:rPr>
      </w:pPr>
      <w:r w:rsidRPr="00CF03C3">
        <w:rPr>
          <w:b/>
          <w:bCs/>
          <w:szCs w:val="28"/>
        </w:rPr>
        <w:t>Моделирование как метод познания</w:t>
      </w:r>
    </w:p>
    <w:p w:rsidR="00E61FBD" w:rsidRPr="00CF03C3" w:rsidRDefault="00E61FBD" w:rsidP="00E61FBD">
      <w:pPr>
        <w:adjustRightInd w:val="0"/>
        <w:ind w:right="-31" w:firstLine="709"/>
        <w:jc w:val="both"/>
        <w:textAlignment w:val="center"/>
        <w:rPr>
          <w:szCs w:val="28"/>
        </w:rPr>
      </w:pPr>
      <w:r w:rsidRPr="00CF03C3">
        <w:rPr>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Pr="00CF03C3">
        <w:rPr>
          <w:i/>
          <w:iCs/>
          <w:szCs w:val="28"/>
        </w:rPr>
        <w:t>Имитационные модели</w:t>
      </w:r>
      <w:r w:rsidRPr="00CF03C3">
        <w:rPr>
          <w:szCs w:val="28"/>
        </w:rPr>
        <w:t>. Игровые модели. Оценка адекватности модели моделируемому объекту и целям моделирования.</w:t>
      </w:r>
    </w:p>
    <w:p w:rsidR="00E61FBD" w:rsidRPr="00CF03C3" w:rsidRDefault="00E61FBD" w:rsidP="00E61FBD">
      <w:pPr>
        <w:adjustRightInd w:val="0"/>
        <w:ind w:right="-31" w:firstLine="709"/>
        <w:jc w:val="both"/>
        <w:textAlignment w:val="center"/>
        <w:rPr>
          <w:spacing w:val="1"/>
          <w:szCs w:val="28"/>
        </w:rPr>
      </w:pPr>
      <w:r w:rsidRPr="00CF03C3">
        <w:rPr>
          <w:spacing w:val="1"/>
          <w:szCs w:val="28"/>
        </w:rPr>
        <w:t>Табличные модели. Таблица как представление отношения.</w:t>
      </w:r>
    </w:p>
    <w:p w:rsidR="00E61FBD" w:rsidRPr="00CF03C3" w:rsidRDefault="00E61FBD" w:rsidP="00E61FBD">
      <w:pPr>
        <w:adjustRightInd w:val="0"/>
        <w:ind w:right="-31" w:firstLine="709"/>
        <w:jc w:val="both"/>
        <w:textAlignment w:val="center"/>
        <w:rPr>
          <w:szCs w:val="28"/>
        </w:rPr>
      </w:pPr>
      <w:r w:rsidRPr="00CF03C3">
        <w:rPr>
          <w:szCs w:val="28"/>
        </w:rPr>
        <w:t>Базы данных. Отбор в таблице строк, удовлетворяющих заданному условию.</w:t>
      </w:r>
    </w:p>
    <w:p w:rsidR="00E61FBD" w:rsidRPr="00CF03C3" w:rsidRDefault="00E61FBD" w:rsidP="00E61FBD">
      <w:pPr>
        <w:adjustRightInd w:val="0"/>
        <w:ind w:right="-31" w:firstLine="709"/>
        <w:jc w:val="both"/>
        <w:textAlignment w:val="center"/>
        <w:rPr>
          <w:szCs w:val="28"/>
        </w:rPr>
      </w:pPr>
      <w:r w:rsidRPr="00CF03C3">
        <w:rPr>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E61FBD" w:rsidRPr="00CF03C3" w:rsidRDefault="00E61FBD" w:rsidP="00E61FBD">
      <w:pPr>
        <w:adjustRightInd w:val="0"/>
        <w:ind w:right="-31" w:firstLine="709"/>
        <w:jc w:val="both"/>
        <w:textAlignment w:val="center"/>
        <w:rPr>
          <w:szCs w:val="28"/>
        </w:rPr>
      </w:pPr>
      <w:r w:rsidRPr="00CF03C3">
        <w:rPr>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E61FBD" w:rsidRPr="00CF03C3" w:rsidRDefault="00E61FBD" w:rsidP="00E61FBD">
      <w:pPr>
        <w:adjustRightInd w:val="0"/>
        <w:ind w:right="-31" w:firstLine="709"/>
        <w:jc w:val="both"/>
        <w:textAlignment w:val="center"/>
        <w:rPr>
          <w:szCs w:val="28"/>
        </w:rPr>
      </w:pPr>
      <w:r w:rsidRPr="00CF03C3">
        <w:rPr>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E61FBD" w:rsidRPr="00CF03C3" w:rsidRDefault="00E61FBD" w:rsidP="00E61FBD">
      <w:pPr>
        <w:adjustRightInd w:val="0"/>
        <w:ind w:right="-31" w:firstLine="709"/>
        <w:jc w:val="both"/>
        <w:textAlignment w:val="center"/>
        <w:rPr>
          <w:szCs w:val="28"/>
        </w:rPr>
      </w:pPr>
      <w:r w:rsidRPr="00CF03C3">
        <w:rPr>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E61FBD" w:rsidRPr="00CF03C3" w:rsidRDefault="00E61FBD" w:rsidP="00E61FBD">
      <w:pPr>
        <w:adjustRightInd w:val="0"/>
        <w:ind w:right="-31" w:firstLine="709"/>
        <w:textAlignment w:val="center"/>
        <w:rPr>
          <w:b/>
          <w:bCs/>
          <w:szCs w:val="28"/>
        </w:rPr>
      </w:pPr>
    </w:p>
    <w:p w:rsidR="00E61FBD" w:rsidRPr="00CF03C3" w:rsidRDefault="00E61FBD" w:rsidP="00E61FBD">
      <w:pPr>
        <w:adjustRightInd w:val="0"/>
        <w:ind w:right="-31" w:firstLine="709"/>
        <w:textAlignment w:val="center"/>
        <w:rPr>
          <w:b/>
          <w:bCs/>
          <w:szCs w:val="28"/>
        </w:rPr>
      </w:pPr>
      <w:r w:rsidRPr="00CF03C3">
        <w:rPr>
          <w:b/>
          <w:bCs/>
          <w:szCs w:val="28"/>
        </w:rPr>
        <w:t>Алгоритмы и программирование</w:t>
      </w:r>
    </w:p>
    <w:p w:rsidR="00E61FBD" w:rsidRPr="00CF03C3" w:rsidRDefault="00E61FBD" w:rsidP="00E61FBD">
      <w:pPr>
        <w:adjustRightInd w:val="0"/>
        <w:ind w:right="-31" w:firstLine="709"/>
        <w:textAlignment w:val="center"/>
        <w:rPr>
          <w:b/>
          <w:bCs/>
          <w:szCs w:val="28"/>
        </w:rPr>
      </w:pPr>
      <w:r w:rsidRPr="00CF03C3">
        <w:rPr>
          <w:b/>
          <w:bCs/>
          <w:szCs w:val="28"/>
        </w:rPr>
        <w:t>Разработка алгоритмов и программ</w:t>
      </w:r>
    </w:p>
    <w:p w:rsidR="00E61FBD" w:rsidRPr="00CF03C3" w:rsidRDefault="00E61FBD" w:rsidP="00E61FBD">
      <w:pPr>
        <w:adjustRightInd w:val="0"/>
        <w:ind w:right="-31" w:firstLine="709"/>
        <w:jc w:val="both"/>
        <w:textAlignment w:val="center"/>
        <w:rPr>
          <w:szCs w:val="28"/>
        </w:rPr>
      </w:pPr>
      <w:r w:rsidRPr="00CF03C3">
        <w:rPr>
          <w:i/>
          <w:iCs/>
          <w:szCs w:val="28"/>
        </w:rPr>
        <w:t>Разбиение задачи на подзадачи.</w:t>
      </w:r>
      <w:r w:rsidRPr="00CF03C3">
        <w:rPr>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E61FBD" w:rsidRPr="00CF03C3" w:rsidRDefault="00E61FBD" w:rsidP="00E61FBD">
      <w:pPr>
        <w:adjustRightInd w:val="0"/>
        <w:ind w:right="-31" w:firstLine="709"/>
        <w:jc w:val="both"/>
        <w:textAlignment w:val="center"/>
        <w:rPr>
          <w:szCs w:val="28"/>
        </w:rPr>
      </w:pPr>
      <w:r w:rsidRPr="00CF03C3">
        <w:rPr>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E61FBD" w:rsidRPr="00CF03C3" w:rsidRDefault="00E61FBD" w:rsidP="00E61FBD">
      <w:pPr>
        <w:adjustRightInd w:val="0"/>
        <w:ind w:right="-31" w:firstLine="709"/>
        <w:jc w:val="both"/>
        <w:textAlignment w:val="center"/>
        <w:rPr>
          <w:szCs w:val="28"/>
        </w:rPr>
      </w:pPr>
      <w:r w:rsidRPr="00CF03C3">
        <w:rPr>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E61FBD" w:rsidRPr="00CF03C3" w:rsidRDefault="00E61FBD" w:rsidP="00E61FBD">
      <w:pPr>
        <w:adjustRightInd w:val="0"/>
        <w:ind w:right="-31" w:firstLine="709"/>
        <w:textAlignment w:val="center"/>
        <w:rPr>
          <w:b/>
          <w:bCs/>
          <w:szCs w:val="28"/>
        </w:rPr>
      </w:pPr>
      <w:r w:rsidRPr="00CF03C3">
        <w:rPr>
          <w:b/>
          <w:bCs/>
          <w:szCs w:val="28"/>
        </w:rPr>
        <w:t>Управление</w:t>
      </w:r>
    </w:p>
    <w:p w:rsidR="00E61FBD" w:rsidRPr="00CF03C3" w:rsidRDefault="00E61FBD" w:rsidP="00E61FBD">
      <w:pPr>
        <w:adjustRightInd w:val="0"/>
        <w:ind w:right="-31" w:firstLine="709"/>
        <w:jc w:val="both"/>
        <w:textAlignment w:val="center"/>
        <w:rPr>
          <w:szCs w:val="28"/>
        </w:rPr>
      </w:pPr>
      <w:r w:rsidRPr="00CF03C3">
        <w:rPr>
          <w:szCs w:val="28"/>
        </w:rPr>
        <w:t xml:space="preserve">Управление. Сигнал. Обратная связь. </w:t>
      </w:r>
      <w:r w:rsidRPr="00CF03C3">
        <w:rPr>
          <w:i/>
          <w:iCs/>
          <w:szCs w:val="28"/>
        </w:rPr>
        <w:t>Получение сигналов от цифровых датчиков (касания, расстояния, света, звука и др.).</w:t>
      </w:r>
      <w:r w:rsidRPr="00CF03C3">
        <w:rPr>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E61FBD" w:rsidRPr="00CF03C3" w:rsidRDefault="00E61FBD" w:rsidP="00E61FBD">
      <w:pPr>
        <w:adjustRightInd w:val="0"/>
        <w:ind w:right="-31" w:firstLine="709"/>
        <w:jc w:val="both"/>
        <w:textAlignment w:val="center"/>
        <w:rPr>
          <w:spacing w:val="-2"/>
          <w:szCs w:val="28"/>
        </w:rPr>
      </w:pPr>
      <w:r w:rsidRPr="00CF03C3">
        <w:rPr>
          <w:spacing w:val="-2"/>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E61FBD" w:rsidRPr="00CF03C3" w:rsidRDefault="00E61FBD" w:rsidP="00E61FBD">
      <w:pPr>
        <w:adjustRightInd w:val="0"/>
        <w:ind w:right="-31" w:firstLine="709"/>
        <w:textAlignment w:val="center"/>
        <w:rPr>
          <w:b/>
          <w:bCs/>
          <w:szCs w:val="28"/>
        </w:rPr>
      </w:pPr>
    </w:p>
    <w:p w:rsidR="00E61FBD" w:rsidRPr="00CF03C3" w:rsidRDefault="00E61FBD" w:rsidP="00E61FBD">
      <w:pPr>
        <w:adjustRightInd w:val="0"/>
        <w:ind w:right="-31" w:firstLine="709"/>
        <w:textAlignment w:val="center"/>
        <w:rPr>
          <w:b/>
          <w:bCs/>
          <w:szCs w:val="28"/>
        </w:rPr>
      </w:pPr>
      <w:r w:rsidRPr="00CF03C3">
        <w:rPr>
          <w:b/>
          <w:bCs/>
          <w:szCs w:val="28"/>
        </w:rPr>
        <w:t>Информационные технологии</w:t>
      </w:r>
    </w:p>
    <w:p w:rsidR="00E61FBD" w:rsidRPr="00CF03C3" w:rsidRDefault="00E61FBD" w:rsidP="00E61FBD">
      <w:pPr>
        <w:adjustRightInd w:val="0"/>
        <w:ind w:right="-31" w:firstLine="709"/>
        <w:textAlignment w:val="center"/>
        <w:rPr>
          <w:b/>
          <w:bCs/>
          <w:szCs w:val="28"/>
        </w:rPr>
      </w:pPr>
      <w:r w:rsidRPr="00CF03C3">
        <w:rPr>
          <w:b/>
          <w:bCs/>
          <w:szCs w:val="28"/>
        </w:rPr>
        <w:t>Электронные таблицы</w:t>
      </w:r>
    </w:p>
    <w:p w:rsidR="00E61FBD" w:rsidRPr="00CF03C3" w:rsidRDefault="00E61FBD" w:rsidP="00E61FBD">
      <w:pPr>
        <w:adjustRightInd w:val="0"/>
        <w:ind w:right="-31" w:firstLine="709"/>
        <w:jc w:val="both"/>
        <w:textAlignment w:val="center"/>
        <w:rPr>
          <w:szCs w:val="28"/>
        </w:rPr>
      </w:pPr>
      <w:r w:rsidRPr="00CF03C3">
        <w:rPr>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E61FBD" w:rsidRPr="00CF03C3" w:rsidRDefault="00E61FBD" w:rsidP="00E61FBD">
      <w:pPr>
        <w:adjustRightInd w:val="0"/>
        <w:ind w:right="-31" w:firstLine="709"/>
        <w:jc w:val="both"/>
        <w:textAlignment w:val="center"/>
        <w:rPr>
          <w:szCs w:val="28"/>
        </w:rPr>
      </w:pPr>
      <w:r w:rsidRPr="00CF03C3">
        <w:rPr>
          <w:szCs w:val="28"/>
        </w:rPr>
        <w:t xml:space="preserve">Преобразование формул при копировании. Относительная, абсолютная и смешанная адресация. </w:t>
      </w:r>
    </w:p>
    <w:p w:rsidR="00E61FBD" w:rsidRPr="00CF03C3" w:rsidRDefault="00E61FBD" w:rsidP="00E61FBD">
      <w:pPr>
        <w:adjustRightInd w:val="0"/>
        <w:ind w:right="-31" w:firstLine="709"/>
        <w:jc w:val="both"/>
        <w:textAlignment w:val="center"/>
        <w:rPr>
          <w:szCs w:val="28"/>
        </w:rPr>
      </w:pPr>
      <w:r w:rsidRPr="00CF03C3">
        <w:rPr>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E61FBD" w:rsidRPr="00CF03C3" w:rsidRDefault="00E61FBD" w:rsidP="00E61FBD">
      <w:pPr>
        <w:adjustRightInd w:val="0"/>
        <w:ind w:right="-31" w:firstLine="709"/>
        <w:textAlignment w:val="center"/>
        <w:rPr>
          <w:b/>
          <w:bCs/>
          <w:szCs w:val="28"/>
        </w:rPr>
      </w:pPr>
      <w:r w:rsidRPr="00CF03C3">
        <w:rPr>
          <w:b/>
          <w:bCs/>
          <w:szCs w:val="28"/>
        </w:rPr>
        <w:t>Информационные технологии в современном обществе</w:t>
      </w:r>
    </w:p>
    <w:p w:rsidR="00E61FBD" w:rsidRPr="00CF03C3" w:rsidRDefault="00E61FBD" w:rsidP="00E61FBD">
      <w:pPr>
        <w:adjustRightInd w:val="0"/>
        <w:ind w:right="-31" w:firstLine="709"/>
        <w:jc w:val="both"/>
        <w:textAlignment w:val="center"/>
        <w:rPr>
          <w:szCs w:val="28"/>
        </w:rPr>
      </w:pPr>
      <w:r w:rsidRPr="00CF03C3">
        <w:rPr>
          <w:szCs w:val="28"/>
        </w:rPr>
        <w:t>Роль информационных технологий в развитии экономики мира, страны, региона. Открытые образовательные ресурсы.</w:t>
      </w:r>
    </w:p>
    <w:p w:rsidR="00E61FBD" w:rsidRPr="00CF03C3" w:rsidRDefault="00E61FBD" w:rsidP="00E61FBD">
      <w:pPr>
        <w:adjustRightInd w:val="0"/>
        <w:ind w:right="-31" w:firstLine="709"/>
        <w:jc w:val="both"/>
        <w:textAlignment w:val="center"/>
        <w:rPr>
          <w:szCs w:val="28"/>
        </w:rPr>
      </w:pPr>
      <w:r w:rsidRPr="00CF03C3">
        <w:rPr>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E61FBD" w:rsidRPr="00CF03C3" w:rsidRDefault="00E61FBD" w:rsidP="00E61FBD">
      <w:pPr>
        <w:ind w:right="-31" w:firstLine="709"/>
        <w:jc w:val="both"/>
        <w:rPr>
          <w:szCs w:val="28"/>
        </w:rPr>
      </w:pPr>
      <w:r w:rsidRPr="00CF03C3">
        <w:rPr>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E61FBD" w:rsidRPr="00CF03C3" w:rsidRDefault="00E61FBD" w:rsidP="00E61FBD">
      <w:pPr>
        <w:ind w:right="-31" w:firstLine="709"/>
        <w:jc w:val="center"/>
        <w:rPr>
          <w:b/>
          <w:szCs w:val="28"/>
        </w:rPr>
      </w:pPr>
    </w:p>
    <w:p w:rsidR="00E61FBD" w:rsidRPr="00CF03C3" w:rsidRDefault="00E61FBD" w:rsidP="00E61FBD">
      <w:pPr>
        <w:ind w:right="-31" w:firstLine="709"/>
        <w:jc w:val="center"/>
        <w:rPr>
          <w:b/>
          <w:szCs w:val="28"/>
        </w:rPr>
      </w:pPr>
    </w:p>
    <w:p w:rsidR="00E61FBD" w:rsidRPr="00E61FBD" w:rsidRDefault="00E61FBD" w:rsidP="00E61FBD">
      <w:pPr>
        <w:ind w:right="-28"/>
        <w:rPr>
          <w:rFonts w:eastAsiaTheme="majorEastAsia"/>
          <w:b/>
          <w:bCs/>
          <w:szCs w:val="28"/>
        </w:rPr>
      </w:pPr>
      <w:r w:rsidRPr="00E61FBD">
        <w:rPr>
          <w:b/>
          <w:szCs w:val="28"/>
        </w:rPr>
        <w:t>2.8.3. ПЛАНИРУЕМЫЕ РЕЗУЛЬТАТЫ ОСВОЕНИЯ УЧЕБНОГО ПРЕДМЕТА «ИНФОРМАТИКА» НА УРОВНЕ ОСНОВНОГО ОБЩЕГО ОБРАЗОВАНИЯ»</w:t>
      </w:r>
    </w:p>
    <w:p w:rsidR="00E61FBD" w:rsidRPr="00CF03C3" w:rsidRDefault="00E61FBD" w:rsidP="00E61FBD">
      <w:pPr>
        <w:ind w:right="-28" w:firstLine="709"/>
        <w:jc w:val="both"/>
        <w:rPr>
          <w:bCs/>
          <w:szCs w:val="28"/>
        </w:rPr>
      </w:pPr>
      <w:r w:rsidRPr="00CF03C3">
        <w:rPr>
          <w:bCs/>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61FBD" w:rsidRPr="00CF03C3" w:rsidRDefault="00E61FBD" w:rsidP="00E61FBD">
      <w:pPr>
        <w:ind w:right="-31" w:firstLine="709"/>
        <w:jc w:val="both"/>
        <w:rPr>
          <w:bCs/>
          <w:szCs w:val="28"/>
        </w:rPr>
      </w:pPr>
    </w:p>
    <w:p w:rsidR="00E61FBD" w:rsidRPr="00CF03C3" w:rsidRDefault="00E61FBD" w:rsidP="00E61FBD">
      <w:pPr>
        <w:ind w:right="-31" w:firstLine="709"/>
        <w:jc w:val="both"/>
        <w:rPr>
          <w:b/>
          <w:caps/>
          <w:szCs w:val="28"/>
        </w:rPr>
      </w:pPr>
      <w:r w:rsidRPr="00CF03C3">
        <w:rPr>
          <w:b/>
          <w:caps/>
          <w:szCs w:val="28"/>
        </w:rPr>
        <w:t>Личностные результаты:</w:t>
      </w:r>
    </w:p>
    <w:p w:rsidR="00E61FBD" w:rsidRPr="00CF03C3" w:rsidRDefault="00E61FBD" w:rsidP="00E61FBD">
      <w:pPr>
        <w:ind w:right="-31" w:firstLine="709"/>
        <w:jc w:val="both"/>
        <w:rPr>
          <w:bCs/>
          <w:szCs w:val="28"/>
        </w:rPr>
      </w:pPr>
      <w:r w:rsidRPr="00CF03C3">
        <w:rPr>
          <w:bCs/>
          <w:szCs w:val="28"/>
        </w:rPr>
        <w:t>мотивация к обучению и целенаправленной познавательной деятельности;</w:t>
      </w:r>
    </w:p>
    <w:p w:rsidR="00E61FBD" w:rsidRPr="00CF03C3" w:rsidRDefault="00E61FBD" w:rsidP="00E61FBD">
      <w:pPr>
        <w:ind w:right="-31" w:firstLine="709"/>
        <w:jc w:val="both"/>
        <w:rPr>
          <w:bCs/>
          <w:szCs w:val="28"/>
        </w:rPr>
      </w:pPr>
      <w:r w:rsidRPr="00CF03C3">
        <w:rPr>
          <w:bCs/>
          <w:szCs w:val="28"/>
        </w:rPr>
        <w:t xml:space="preserve">соблюдение правил безопасности, в том числе навыки безопасного поведения в интернет-среде; </w:t>
      </w:r>
    </w:p>
    <w:p w:rsidR="00E61FBD" w:rsidRPr="00CF03C3" w:rsidRDefault="00E61FBD" w:rsidP="00E61FBD">
      <w:pPr>
        <w:ind w:right="-31" w:firstLine="709"/>
        <w:jc w:val="both"/>
        <w:rPr>
          <w:bCs/>
          <w:szCs w:val="28"/>
        </w:rPr>
      </w:pPr>
      <w:r w:rsidRPr="00CF03C3">
        <w:rPr>
          <w:bCs/>
          <w:szCs w:val="28"/>
        </w:rPr>
        <w:t>повышение уровня своей компетентности через практическую деятельность, в том числе умение учиться у других людей;</w:t>
      </w:r>
    </w:p>
    <w:p w:rsidR="00E61FBD" w:rsidRPr="00CF03C3" w:rsidRDefault="00E61FBD" w:rsidP="00E61FBD">
      <w:pPr>
        <w:ind w:right="-31" w:firstLine="709"/>
        <w:jc w:val="both"/>
        <w:rPr>
          <w:bCs/>
          <w:szCs w:val="28"/>
        </w:rPr>
      </w:pPr>
      <w:r w:rsidRPr="00CF03C3">
        <w:rPr>
          <w:bCs/>
          <w:szCs w:val="28"/>
        </w:rPr>
        <w:t>осознание своих дефицитов и проявление стремления к их преодолению;</w:t>
      </w:r>
    </w:p>
    <w:p w:rsidR="00E61FBD" w:rsidRPr="00CF03C3" w:rsidRDefault="00E61FBD" w:rsidP="00E61FBD">
      <w:pPr>
        <w:ind w:right="-31" w:firstLine="709"/>
        <w:jc w:val="both"/>
        <w:rPr>
          <w:bCs/>
          <w:szCs w:val="28"/>
        </w:rPr>
      </w:pPr>
      <w:r w:rsidRPr="00CF03C3">
        <w:rPr>
          <w:bCs/>
          <w:szCs w:val="28"/>
        </w:rPr>
        <w:t>саморазвитие, умение ставить достижимые цели и строить реальные жизненные планы;</w:t>
      </w:r>
    </w:p>
    <w:p w:rsidR="00E61FBD" w:rsidRPr="00CF03C3" w:rsidRDefault="00E61FBD" w:rsidP="00E61FBD">
      <w:pPr>
        <w:ind w:right="-31" w:firstLine="709"/>
        <w:jc w:val="both"/>
        <w:rPr>
          <w:bCs/>
          <w:szCs w:val="28"/>
        </w:rPr>
      </w:pPr>
      <w:r w:rsidRPr="00CF03C3">
        <w:rPr>
          <w:bCs/>
          <w:szCs w:val="28"/>
        </w:rPr>
        <w:t xml:space="preserve">способность различать учебные ситуации, в которых можно действовать самостоятельно, и ситуации, где следует запросить помощь; </w:t>
      </w:r>
    </w:p>
    <w:p w:rsidR="00E61FBD" w:rsidRPr="00CF03C3" w:rsidRDefault="00E61FBD" w:rsidP="00E61FBD">
      <w:pPr>
        <w:ind w:right="-31" w:firstLine="709"/>
        <w:jc w:val="both"/>
        <w:rPr>
          <w:bCs/>
          <w:szCs w:val="28"/>
        </w:rPr>
      </w:pPr>
      <w:r w:rsidRPr="00CF03C3">
        <w:rPr>
          <w:bCs/>
          <w:szCs w:val="28"/>
        </w:rPr>
        <w:t xml:space="preserve">соблюдение адекватной социальной дистанции в разных коммуникативных ситуациях; </w:t>
      </w:r>
    </w:p>
    <w:p w:rsidR="00E61FBD" w:rsidRPr="00CF03C3" w:rsidRDefault="00E61FBD" w:rsidP="00E61FBD">
      <w:pPr>
        <w:ind w:right="-31" w:firstLine="709"/>
        <w:jc w:val="both"/>
        <w:rPr>
          <w:bCs/>
          <w:szCs w:val="28"/>
        </w:rPr>
      </w:pPr>
      <w:r w:rsidRPr="00CF03C3">
        <w:rPr>
          <w:bCs/>
          <w:szCs w:val="28"/>
        </w:rPr>
        <w:t xml:space="preserve">способность корректно устанавливать и ограничивать контакт в виртуальном пространстве; </w:t>
      </w:r>
    </w:p>
    <w:p w:rsidR="00E61FBD" w:rsidRPr="00CF03C3" w:rsidRDefault="00E61FBD" w:rsidP="00E61FBD">
      <w:pPr>
        <w:ind w:right="-31" w:firstLine="709"/>
        <w:jc w:val="both"/>
        <w:rPr>
          <w:bCs/>
          <w:szCs w:val="28"/>
        </w:rPr>
      </w:pPr>
      <w:r w:rsidRPr="00CF03C3">
        <w:rPr>
          <w:bCs/>
          <w:szCs w:val="28"/>
        </w:rPr>
        <w:t>способность распознавать и противостоять психологической манипуляции, социально неблагоприятному воздействию в виртуальном пространстве.</w:t>
      </w:r>
    </w:p>
    <w:p w:rsidR="00E61FBD" w:rsidRPr="00CF03C3" w:rsidRDefault="00E61FBD" w:rsidP="00E61FBD">
      <w:pPr>
        <w:ind w:right="-31" w:firstLine="709"/>
        <w:jc w:val="both"/>
        <w:rPr>
          <w:bCs/>
          <w:szCs w:val="28"/>
        </w:rPr>
      </w:pPr>
    </w:p>
    <w:p w:rsidR="00E61FBD" w:rsidRPr="00CF03C3" w:rsidRDefault="00E61FBD" w:rsidP="00E61FBD">
      <w:pPr>
        <w:ind w:right="-31" w:firstLine="709"/>
        <w:jc w:val="both"/>
        <w:rPr>
          <w:b/>
          <w:caps/>
          <w:szCs w:val="28"/>
        </w:rPr>
      </w:pPr>
      <w:r w:rsidRPr="00CF03C3">
        <w:rPr>
          <w:b/>
          <w:caps/>
          <w:szCs w:val="28"/>
        </w:rPr>
        <w:t>Метапредметные результаты</w:t>
      </w:r>
    </w:p>
    <w:p w:rsidR="00E61FBD" w:rsidRPr="00CF03C3" w:rsidRDefault="00E61FBD" w:rsidP="00E61FBD">
      <w:pPr>
        <w:ind w:right="-31" w:firstLine="709"/>
        <w:jc w:val="both"/>
        <w:rPr>
          <w:b/>
          <w:i/>
          <w:szCs w:val="28"/>
        </w:rPr>
      </w:pPr>
      <w:r w:rsidRPr="00CF03C3">
        <w:rPr>
          <w:b/>
          <w:i/>
          <w:szCs w:val="28"/>
        </w:rPr>
        <w:t>Овладение универсальными учебными познавательными действиями: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 xml:space="preserve">выявлять и характеризовать существенные признаки в изучаемом материале; </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выявлять дефициты информации, данных, необходимых для решения поставленной задачи;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 xml:space="preserve">устанавливать причинно-следственные связи в изучаемом учебном материале; </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прогнозировать возможное развитие процессов, событий и их последствия;</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 xml:space="preserve">искать или отбирать информацию или данные из источников с учетом предложенной учебной задачи и заданных критериев. </w:t>
      </w:r>
    </w:p>
    <w:p w:rsidR="00E61FBD" w:rsidRPr="00CF03C3" w:rsidRDefault="00E61FBD" w:rsidP="00E61FBD">
      <w:pPr>
        <w:ind w:right="-31" w:firstLine="709"/>
        <w:jc w:val="both"/>
        <w:rPr>
          <w:b/>
          <w:i/>
          <w:kern w:val="28"/>
          <w:szCs w:val="28"/>
        </w:rPr>
      </w:pPr>
      <w:r w:rsidRPr="00CF03C3">
        <w:rPr>
          <w:b/>
          <w:i/>
          <w:kern w:val="28"/>
          <w:szCs w:val="28"/>
        </w:rPr>
        <w:t>Овладение универсальными учебными коммуникативными действиями: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ставить для себя новые задачи в учебе и познавательной деятельности;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планировать пути достижения целей, выбирать наиболее эффективные способы решения учебных и познавательных задач;</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предвидеть трудности, которые могут возникнуть при решении учебной задачи;</w:t>
      </w:r>
    </w:p>
    <w:p w:rsidR="00E61FBD" w:rsidRPr="00CF03C3" w:rsidRDefault="00E61FBD" w:rsidP="00E61FBD">
      <w:pPr>
        <w:ind w:right="-31" w:firstLine="709"/>
        <w:jc w:val="both"/>
        <w:rPr>
          <w:rFonts w:eastAsia="Arial Unicode MS"/>
          <w:kern w:val="1"/>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осознанно относиться к другому человеку, его мнению;</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уметь признавать свое право на ошибку и такое же право другого.</w:t>
      </w:r>
    </w:p>
    <w:p w:rsidR="00E61FBD" w:rsidRPr="00CF03C3" w:rsidRDefault="00E61FBD" w:rsidP="00E61FBD">
      <w:pPr>
        <w:ind w:right="-31" w:firstLine="709"/>
        <w:jc w:val="both"/>
        <w:rPr>
          <w:b/>
          <w:i/>
          <w:szCs w:val="28"/>
        </w:rPr>
      </w:pPr>
      <w:r w:rsidRPr="00CF03C3">
        <w:rPr>
          <w:b/>
          <w:i/>
          <w:szCs w:val="28"/>
        </w:rPr>
        <w:t>Овладение универсальными учебными регулятивными действиями: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ставить цели, выбирать и создавать алгоритмы для решения учебных математических проблем;</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планировать и осуществлять деятельность, направленную на решение задач исследовательского характера.</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формулировать и удерживать учебную задачу, составлять план и последовательность действий;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осуществлять контроль по образцу и вносить необходимые коррективы;</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контролировать процесс и результат учебной математической деятельности;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оценивать правильность или ошибочность выполнения учебной задачи, её объективную трудность и собственные возможности её решения;</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соотносить способ действия и его результат с заданным эталоном с целью обнаружения отклонений и отличий от эталона;</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предвидеть трудности, которые могут возникнуть при решении учебной задачи;</w:t>
      </w:r>
    </w:p>
    <w:p w:rsidR="00E61FBD" w:rsidRPr="00CF03C3" w:rsidRDefault="00E61FBD" w:rsidP="00E61FBD">
      <w:pPr>
        <w:ind w:right="-31" w:firstLine="709"/>
        <w:jc w:val="both"/>
        <w:rPr>
          <w:rFonts w:eastAsia="Arial Unicode MS"/>
          <w:kern w:val="1"/>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регулировать способ выражения эмоций.</w:t>
      </w:r>
    </w:p>
    <w:p w:rsidR="00E61FBD" w:rsidRPr="00CF03C3" w:rsidRDefault="00E61FBD" w:rsidP="00E61FBD">
      <w:pPr>
        <w:adjustRightInd w:val="0"/>
        <w:ind w:right="-31" w:firstLine="709"/>
        <w:textAlignment w:val="center"/>
        <w:rPr>
          <w:b/>
          <w:bCs/>
          <w:szCs w:val="28"/>
        </w:rPr>
      </w:pPr>
    </w:p>
    <w:p w:rsidR="00E61FBD" w:rsidRPr="00CF03C3" w:rsidRDefault="00E61FBD" w:rsidP="00E61FBD">
      <w:pPr>
        <w:adjustRightInd w:val="0"/>
        <w:ind w:right="-31" w:firstLine="709"/>
        <w:textAlignment w:val="center"/>
        <w:rPr>
          <w:b/>
          <w:bCs/>
          <w:szCs w:val="28"/>
        </w:rPr>
      </w:pPr>
      <w:r w:rsidRPr="00CF03C3">
        <w:rPr>
          <w:b/>
          <w:bCs/>
          <w:szCs w:val="28"/>
        </w:rPr>
        <w:t>ПРЕДМЕТНЫЕ РЕЗУЛЬТАТЫ</w:t>
      </w:r>
    </w:p>
    <w:p w:rsidR="00E61FBD" w:rsidRPr="00CF03C3" w:rsidRDefault="00E61FBD" w:rsidP="00E61FBD">
      <w:pPr>
        <w:adjustRightInd w:val="0"/>
        <w:ind w:right="-28"/>
        <w:textAlignment w:val="center"/>
        <w:rPr>
          <w:b/>
          <w:bCs/>
          <w:caps/>
          <w:szCs w:val="28"/>
        </w:rPr>
      </w:pPr>
      <w:r w:rsidRPr="00CF03C3">
        <w:rPr>
          <w:b/>
          <w:bCs/>
          <w:caps/>
          <w:szCs w:val="28"/>
        </w:rPr>
        <w:t>7 класс</w:t>
      </w:r>
    </w:p>
    <w:p w:rsidR="00E61FBD" w:rsidRPr="00CF03C3" w:rsidRDefault="00E61FBD" w:rsidP="00E61FBD">
      <w:pPr>
        <w:adjustRightInd w:val="0"/>
        <w:ind w:right="-31" w:firstLine="709"/>
        <w:jc w:val="both"/>
        <w:textAlignment w:val="center"/>
        <w:rPr>
          <w:szCs w:val="28"/>
        </w:rPr>
      </w:pPr>
      <w:r w:rsidRPr="00CF03C3">
        <w:rPr>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E61FBD" w:rsidRPr="00CF03C3" w:rsidRDefault="00E61FBD" w:rsidP="00E61FBD">
      <w:pPr>
        <w:adjustRightInd w:val="0"/>
        <w:ind w:right="-31" w:firstLine="709"/>
        <w:jc w:val="both"/>
        <w:textAlignment w:val="center"/>
        <w:rPr>
          <w:szCs w:val="28"/>
        </w:rPr>
      </w:pPr>
      <w:r w:rsidRPr="00CF03C3">
        <w:rPr>
          <w:szCs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E61FBD" w:rsidRPr="00CF03C3" w:rsidRDefault="00E61FBD" w:rsidP="00E61FBD">
      <w:pPr>
        <w:adjustRightInd w:val="0"/>
        <w:ind w:right="-31" w:firstLine="709"/>
        <w:jc w:val="both"/>
        <w:textAlignment w:val="center"/>
        <w:rPr>
          <w:szCs w:val="28"/>
        </w:rPr>
      </w:pPr>
      <w:r w:rsidRPr="00CF03C3">
        <w:rPr>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CF03C3">
        <w:rPr>
          <w:b/>
          <w:bCs/>
          <w:szCs w:val="28"/>
        </w:rPr>
        <w:t>)</w:t>
      </w:r>
      <w:r w:rsidRPr="00CF03C3">
        <w:rPr>
          <w:szCs w:val="28"/>
        </w:rPr>
        <w:t xml:space="preserve"> при необходимости с опорой на алгоритм;</w:t>
      </w:r>
    </w:p>
    <w:p w:rsidR="00E61FBD" w:rsidRPr="00CF03C3" w:rsidRDefault="00E61FBD" w:rsidP="00E61FBD">
      <w:pPr>
        <w:adjustRightInd w:val="0"/>
        <w:ind w:right="-31" w:firstLine="709"/>
        <w:jc w:val="both"/>
        <w:textAlignment w:val="center"/>
        <w:rPr>
          <w:szCs w:val="28"/>
        </w:rPr>
      </w:pPr>
      <w:r w:rsidRPr="00CF03C3">
        <w:rPr>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E61FBD" w:rsidRPr="00CF03C3" w:rsidRDefault="00E61FBD" w:rsidP="00E61FBD">
      <w:pPr>
        <w:adjustRightInd w:val="0"/>
        <w:ind w:right="-31" w:firstLine="709"/>
        <w:jc w:val="both"/>
        <w:textAlignment w:val="center"/>
        <w:rPr>
          <w:szCs w:val="28"/>
        </w:rPr>
      </w:pPr>
      <w:r w:rsidRPr="00CF03C3">
        <w:rPr>
          <w:szCs w:val="28"/>
        </w:rPr>
        <w:t>оценивать и сравнивать размеры текстовых, графических, звуковых файлов и видеофайлов;</w:t>
      </w:r>
    </w:p>
    <w:p w:rsidR="00E61FBD" w:rsidRPr="00CF03C3" w:rsidRDefault="00E61FBD" w:rsidP="00E61FBD">
      <w:pPr>
        <w:adjustRightInd w:val="0"/>
        <w:ind w:right="-31" w:firstLine="709"/>
        <w:jc w:val="both"/>
        <w:textAlignment w:val="center"/>
        <w:rPr>
          <w:szCs w:val="28"/>
        </w:rPr>
      </w:pPr>
      <w:r w:rsidRPr="00CF03C3">
        <w:rPr>
          <w:szCs w:val="28"/>
        </w:rPr>
        <w:t>приводить примеры современных устройств хранения и передачи информации, сравнивать их количественные характеристики;</w:t>
      </w:r>
    </w:p>
    <w:p w:rsidR="00E61FBD" w:rsidRPr="00CF03C3" w:rsidRDefault="00E61FBD" w:rsidP="00E61FBD">
      <w:pPr>
        <w:adjustRightInd w:val="0"/>
        <w:ind w:right="-31" w:firstLine="709"/>
        <w:jc w:val="both"/>
        <w:textAlignment w:val="center"/>
        <w:rPr>
          <w:szCs w:val="28"/>
        </w:rPr>
      </w:pPr>
      <w:r w:rsidRPr="00CF03C3">
        <w:rPr>
          <w:szCs w:val="28"/>
        </w:rPr>
        <w:t>выделять основные этапы в истории и понимать тенденции развития компьютеров и программного обеспечения;</w:t>
      </w:r>
    </w:p>
    <w:p w:rsidR="00E61FBD" w:rsidRPr="00CF03C3" w:rsidRDefault="00E61FBD" w:rsidP="00E61FBD">
      <w:pPr>
        <w:adjustRightInd w:val="0"/>
        <w:ind w:right="-31" w:firstLine="709"/>
        <w:jc w:val="both"/>
        <w:textAlignment w:val="center"/>
        <w:rPr>
          <w:szCs w:val="28"/>
        </w:rPr>
      </w:pPr>
      <w:r w:rsidRPr="00CF03C3">
        <w:rPr>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E61FBD" w:rsidRPr="00CF03C3" w:rsidRDefault="00E61FBD" w:rsidP="00E61FBD">
      <w:pPr>
        <w:adjustRightInd w:val="0"/>
        <w:ind w:right="-31" w:firstLine="709"/>
        <w:jc w:val="both"/>
        <w:textAlignment w:val="center"/>
        <w:rPr>
          <w:szCs w:val="28"/>
        </w:rPr>
      </w:pPr>
      <w:r w:rsidRPr="00CF03C3">
        <w:rPr>
          <w:szCs w:val="28"/>
        </w:rPr>
        <w:t>соотносить характеристики компьютера с задачами, решаемыми с его помощью;</w:t>
      </w:r>
    </w:p>
    <w:p w:rsidR="00E61FBD" w:rsidRPr="00CF03C3" w:rsidRDefault="00E61FBD" w:rsidP="00E61FBD">
      <w:pPr>
        <w:adjustRightInd w:val="0"/>
        <w:ind w:right="-31" w:firstLine="709"/>
        <w:jc w:val="both"/>
        <w:textAlignment w:val="center"/>
        <w:rPr>
          <w:szCs w:val="28"/>
        </w:rPr>
      </w:pPr>
      <w:r w:rsidRPr="00CF03C3">
        <w:rPr>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E61FBD" w:rsidRPr="00CF03C3" w:rsidRDefault="00E61FBD" w:rsidP="00E61FBD">
      <w:pPr>
        <w:adjustRightInd w:val="0"/>
        <w:ind w:right="-31" w:firstLine="709"/>
        <w:jc w:val="both"/>
        <w:textAlignment w:val="center"/>
        <w:rPr>
          <w:szCs w:val="28"/>
        </w:rPr>
      </w:pPr>
      <w:r w:rsidRPr="00CF03C3">
        <w:rPr>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E61FBD" w:rsidRPr="00CF03C3" w:rsidRDefault="00E61FBD" w:rsidP="00E61FBD">
      <w:pPr>
        <w:adjustRightInd w:val="0"/>
        <w:ind w:right="-31" w:firstLine="709"/>
        <w:jc w:val="both"/>
        <w:textAlignment w:val="center"/>
        <w:rPr>
          <w:szCs w:val="28"/>
        </w:rPr>
      </w:pPr>
      <w:r w:rsidRPr="00CF03C3">
        <w:rPr>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E61FBD" w:rsidRPr="00CF03C3" w:rsidRDefault="00E61FBD" w:rsidP="00E61FBD">
      <w:pPr>
        <w:adjustRightInd w:val="0"/>
        <w:ind w:right="-31" w:firstLine="709"/>
        <w:jc w:val="both"/>
        <w:textAlignment w:val="center"/>
        <w:rPr>
          <w:szCs w:val="28"/>
        </w:rPr>
      </w:pPr>
      <w:r w:rsidRPr="00CF03C3">
        <w:rPr>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E61FBD" w:rsidRPr="00CF03C3" w:rsidRDefault="00E61FBD" w:rsidP="00E61FBD">
      <w:pPr>
        <w:adjustRightInd w:val="0"/>
        <w:ind w:right="-31" w:firstLine="709"/>
        <w:jc w:val="both"/>
        <w:textAlignment w:val="center"/>
        <w:rPr>
          <w:szCs w:val="28"/>
        </w:rPr>
      </w:pPr>
      <w:r w:rsidRPr="00CF03C3">
        <w:rPr>
          <w:szCs w:val="28"/>
        </w:rPr>
        <w:t>понимать структуру адресов веб-ресурсов;</w:t>
      </w:r>
    </w:p>
    <w:p w:rsidR="00E61FBD" w:rsidRPr="00CF03C3" w:rsidRDefault="00E61FBD" w:rsidP="00E61FBD">
      <w:pPr>
        <w:adjustRightInd w:val="0"/>
        <w:ind w:right="-31" w:firstLine="709"/>
        <w:jc w:val="both"/>
        <w:textAlignment w:val="center"/>
        <w:rPr>
          <w:szCs w:val="28"/>
        </w:rPr>
      </w:pPr>
      <w:r w:rsidRPr="00CF03C3">
        <w:rPr>
          <w:szCs w:val="28"/>
        </w:rPr>
        <w:t>использовать современные сервисы интернет-коммуникаций;</w:t>
      </w:r>
    </w:p>
    <w:p w:rsidR="00E61FBD" w:rsidRPr="00CF03C3" w:rsidRDefault="00E61FBD" w:rsidP="00E61FBD">
      <w:pPr>
        <w:adjustRightInd w:val="0"/>
        <w:ind w:right="-31" w:firstLine="709"/>
        <w:jc w:val="both"/>
        <w:textAlignment w:val="center"/>
        <w:rPr>
          <w:szCs w:val="28"/>
        </w:rPr>
      </w:pPr>
      <w:r w:rsidRPr="00CF03C3">
        <w:rPr>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61FBD" w:rsidRPr="00CF03C3" w:rsidRDefault="00E61FBD" w:rsidP="00E61FBD">
      <w:pPr>
        <w:adjustRightInd w:val="0"/>
        <w:ind w:right="-31" w:firstLine="709"/>
        <w:jc w:val="both"/>
        <w:textAlignment w:val="center"/>
        <w:rPr>
          <w:szCs w:val="28"/>
        </w:rPr>
      </w:pPr>
      <w:r w:rsidRPr="00CF03C3">
        <w:rPr>
          <w:szCs w:val="28"/>
        </w:rPr>
        <w:t>иметь представление о влиянии использования средств ИКТ на здоровье пользователя и уметь применять методы профилактики.</w:t>
      </w:r>
    </w:p>
    <w:p w:rsidR="00E61FBD" w:rsidRPr="00CF03C3" w:rsidRDefault="00E61FBD" w:rsidP="00E61FBD">
      <w:pPr>
        <w:adjustRightInd w:val="0"/>
        <w:ind w:right="-31" w:firstLine="709"/>
        <w:textAlignment w:val="center"/>
        <w:rPr>
          <w:b/>
          <w:bCs/>
          <w:caps/>
          <w:szCs w:val="28"/>
        </w:rPr>
      </w:pPr>
    </w:p>
    <w:p w:rsidR="00E61FBD" w:rsidRPr="00CF03C3" w:rsidRDefault="00E61FBD" w:rsidP="00E61FBD">
      <w:pPr>
        <w:adjustRightInd w:val="0"/>
        <w:ind w:right="-28"/>
        <w:textAlignment w:val="center"/>
        <w:rPr>
          <w:b/>
          <w:bCs/>
          <w:caps/>
          <w:szCs w:val="28"/>
        </w:rPr>
      </w:pPr>
      <w:r w:rsidRPr="00CF03C3">
        <w:rPr>
          <w:b/>
          <w:bCs/>
          <w:caps/>
          <w:szCs w:val="28"/>
        </w:rPr>
        <w:t>8 класс</w:t>
      </w:r>
    </w:p>
    <w:p w:rsidR="00E61FBD" w:rsidRPr="00CF03C3" w:rsidRDefault="00E61FBD" w:rsidP="00E61FBD">
      <w:pPr>
        <w:adjustRightInd w:val="0"/>
        <w:ind w:right="-31" w:firstLine="709"/>
        <w:jc w:val="both"/>
        <w:textAlignment w:val="center"/>
        <w:rPr>
          <w:szCs w:val="28"/>
        </w:rPr>
      </w:pPr>
      <w:r w:rsidRPr="00CF03C3">
        <w:rPr>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E61FBD" w:rsidRPr="00CF03C3" w:rsidRDefault="00E61FBD" w:rsidP="00E61FBD">
      <w:pPr>
        <w:adjustRightInd w:val="0"/>
        <w:ind w:right="-31" w:firstLine="709"/>
        <w:jc w:val="both"/>
        <w:textAlignment w:val="center"/>
        <w:rPr>
          <w:szCs w:val="28"/>
        </w:rPr>
      </w:pPr>
      <w:r w:rsidRPr="00CF03C3">
        <w:rPr>
          <w:szCs w:val="28"/>
        </w:rPr>
        <w:t>пояснять на примерах различия между позиционными и непозиционными системами счисления;</w:t>
      </w:r>
    </w:p>
    <w:p w:rsidR="00E61FBD" w:rsidRPr="00CF03C3" w:rsidRDefault="00E61FBD" w:rsidP="00E61FBD">
      <w:pPr>
        <w:adjustRightInd w:val="0"/>
        <w:ind w:right="-31" w:firstLine="709"/>
        <w:jc w:val="both"/>
        <w:textAlignment w:val="center"/>
        <w:rPr>
          <w:spacing w:val="2"/>
          <w:szCs w:val="28"/>
        </w:rPr>
      </w:pPr>
      <w:r w:rsidRPr="00CF03C3">
        <w:rPr>
          <w:spacing w:val="2"/>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CF03C3">
        <w:rPr>
          <w:szCs w:val="28"/>
        </w:rPr>
        <w:t>с опорой на алгоритм учебных действий</w:t>
      </w:r>
      <w:r w:rsidRPr="00CF03C3">
        <w:rPr>
          <w:spacing w:val="2"/>
          <w:szCs w:val="28"/>
        </w:rPr>
        <w:t>;</w:t>
      </w:r>
    </w:p>
    <w:p w:rsidR="00E61FBD" w:rsidRPr="00CF03C3" w:rsidRDefault="00E61FBD" w:rsidP="00E61FBD">
      <w:pPr>
        <w:adjustRightInd w:val="0"/>
        <w:ind w:right="-31" w:firstLine="709"/>
        <w:jc w:val="both"/>
        <w:textAlignment w:val="center"/>
        <w:rPr>
          <w:szCs w:val="28"/>
        </w:rPr>
      </w:pPr>
      <w:r w:rsidRPr="00CF03C3">
        <w:rPr>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E61FBD" w:rsidRPr="00CF03C3" w:rsidRDefault="00E61FBD" w:rsidP="00E61FBD">
      <w:pPr>
        <w:adjustRightInd w:val="0"/>
        <w:ind w:right="-31" w:firstLine="709"/>
        <w:jc w:val="both"/>
        <w:textAlignment w:val="center"/>
        <w:rPr>
          <w:szCs w:val="28"/>
        </w:rPr>
      </w:pPr>
      <w:r w:rsidRPr="00CF03C3">
        <w:rPr>
          <w:szCs w:val="28"/>
        </w:rPr>
        <w:t xml:space="preserve">записывать логические выражения </w:t>
      </w:r>
      <w:r w:rsidRPr="00CF03C3">
        <w:rPr>
          <w:spacing w:val="2"/>
          <w:szCs w:val="28"/>
        </w:rPr>
        <w:t>с визуальной опорой сравнивать с</w:t>
      </w:r>
      <w:r w:rsidRPr="00CF03C3">
        <w:rPr>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E61FBD" w:rsidRPr="00CF03C3" w:rsidRDefault="00E61FBD" w:rsidP="00E61FBD">
      <w:pPr>
        <w:adjustRightInd w:val="0"/>
        <w:ind w:right="-31" w:firstLine="709"/>
        <w:jc w:val="both"/>
        <w:textAlignment w:val="center"/>
        <w:rPr>
          <w:szCs w:val="28"/>
        </w:rPr>
      </w:pPr>
      <w:r w:rsidRPr="00CF03C3">
        <w:rPr>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E61FBD" w:rsidRPr="00CF03C3" w:rsidRDefault="00E61FBD" w:rsidP="00E61FBD">
      <w:pPr>
        <w:adjustRightInd w:val="0"/>
        <w:ind w:right="-31" w:firstLine="709"/>
        <w:jc w:val="both"/>
        <w:textAlignment w:val="center"/>
        <w:rPr>
          <w:szCs w:val="28"/>
        </w:rPr>
      </w:pPr>
      <w:r w:rsidRPr="00CF03C3">
        <w:rPr>
          <w:szCs w:val="28"/>
        </w:rPr>
        <w:t>описывать алгоритм решения задачи различными способами, в том числе в виде блок-схемы с опорой на образец;</w:t>
      </w:r>
    </w:p>
    <w:p w:rsidR="00E61FBD" w:rsidRPr="00CF03C3" w:rsidRDefault="00E61FBD" w:rsidP="00E61FBD">
      <w:pPr>
        <w:adjustRightInd w:val="0"/>
        <w:ind w:right="-31" w:firstLine="709"/>
        <w:jc w:val="both"/>
        <w:textAlignment w:val="center"/>
        <w:rPr>
          <w:szCs w:val="28"/>
        </w:rPr>
      </w:pPr>
      <w:r w:rsidRPr="00CF03C3">
        <w:rPr>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E61FBD" w:rsidRPr="00CF03C3" w:rsidRDefault="00E61FBD" w:rsidP="00E61FBD">
      <w:pPr>
        <w:adjustRightInd w:val="0"/>
        <w:ind w:right="-31" w:firstLine="709"/>
        <w:jc w:val="both"/>
        <w:textAlignment w:val="center"/>
        <w:rPr>
          <w:spacing w:val="2"/>
          <w:szCs w:val="28"/>
        </w:rPr>
      </w:pPr>
      <w:r w:rsidRPr="00CF03C3">
        <w:rPr>
          <w:spacing w:val="2"/>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E61FBD" w:rsidRPr="00CF03C3" w:rsidRDefault="00E61FBD" w:rsidP="00E61FBD">
      <w:pPr>
        <w:adjustRightInd w:val="0"/>
        <w:ind w:right="-31" w:firstLine="709"/>
        <w:jc w:val="both"/>
        <w:textAlignment w:val="center"/>
        <w:rPr>
          <w:szCs w:val="28"/>
        </w:rPr>
      </w:pPr>
      <w:r w:rsidRPr="00CF03C3">
        <w:rPr>
          <w:szCs w:val="28"/>
        </w:rPr>
        <w:t>использовать при разработке программ логические значения, операции и выражения с ними с опорой на алгоритм правил;</w:t>
      </w:r>
    </w:p>
    <w:p w:rsidR="00E61FBD" w:rsidRPr="00CF03C3" w:rsidRDefault="00E61FBD" w:rsidP="00E61FBD">
      <w:pPr>
        <w:adjustRightInd w:val="0"/>
        <w:ind w:right="-31" w:firstLine="709"/>
        <w:jc w:val="both"/>
        <w:textAlignment w:val="center"/>
        <w:rPr>
          <w:szCs w:val="28"/>
        </w:rPr>
      </w:pPr>
      <w:r w:rsidRPr="00CF03C3">
        <w:rPr>
          <w:szCs w:val="28"/>
        </w:rPr>
        <w:t>анализировать предложенные алгоритмы, в том числе определять, какие результаты возможны при заданном множестве исходных значений;</w:t>
      </w:r>
    </w:p>
    <w:p w:rsidR="00E61FBD" w:rsidRPr="00CF03C3" w:rsidRDefault="00E61FBD" w:rsidP="00E61FBD">
      <w:pPr>
        <w:adjustRightInd w:val="0"/>
        <w:ind w:right="-31" w:firstLine="709"/>
        <w:jc w:val="both"/>
        <w:textAlignment w:val="center"/>
        <w:rPr>
          <w:szCs w:val="28"/>
          <w:highlight w:val="yellow"/>
        </w:rPr>
      </w:pPr>
      <w:r w:rsidRPr="00CF03C3">
        <w:rPr>
          <w:szCs w:val="28"/>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E61FBD" w:rsidRPr="00CF03C3" w:rsidRDefault="00E61FBD" w:rsidP="00E61FBD">
      <w:pPr>
        <w:adjustRightInd w:val="0"/>
        <w:ind w:right="-31" w:firstLine="709"/>
        <w:textAlignment w:val="center"/>
        <w:rPr>
          <w:b/>
          <w:bCs/>
          <w:caps/>
          <w:szCs w:val="28"/>
          <w:highlight w:val="yellow"/>
        </w:rPr>
      </w:pPr>
    </w:p>
    <w:p w:rsidR="00E61FBD" w:rsidRPr="00CF03C3" w:rsidRDefault="00E61FBD" w:rsidP="00E61FBD">
      <w:pPr>
        <w:adjustRightInd w:val="0"/>
        <w:ind w:right="-28"/>
        <w:textAlignment w:val="center"/>
        <w:rPr>
          <w:b/>
          <w:bCs/>
          <w:caps/>
          <w:szCs w:val="28"/>
        </w:rPr>
      </w:pPr>
      <w:r w:rsidRPr="00CF03C3">
        <w:rPr>
          <w:b/>
          <w:bCs/>
          <w:caps/>
          <w:szCs w:val="28"/>
        </w:rPr>
        <w:t>9 класс</w:t>
      </w:r>
    </w:p>
    <w:p w:rsidR="00E61FBD" w:rsidRPr="00CF03C3" w:rsidRDefault="00E61FBD" w:rsidP="00E61FBD">
      <w:pPr>
        <w:adjustRightInd w:val="0"/>
        <w:ind w:right="-31" w:firstLine="709"/>
        <w:jc w:val="both"/>
        <w:textAlignment w:val="center"/>
        <w:rPr>
          <w:szCs w:val="28"/>
        </w:rPr>
      </w:pPr>
      <w:r w:rsidRPr="00CF03C3">
        <w:rPr>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rsidR="00E61FBD" w:rsidRPr="00CF03C3" w:rsidRDefault="00E61FBD" w:rsidP="00E61FBD">
      <w:pPr>
        <w:adjustRightInd w:val="0"/>
        <w:ind w:right="-31" w:firstLine="709"/>
        <w:jc w:val="both"/>
        <w:textAlignment w:val="center"/>
        <w:rPr>
          <w:szCs w:val="28"/>
        </w:rPr>
      </w:pPr>
      <w:r w:rsidRPr="00CF03C3">
        <w:rPr>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E61FBD" w:rsidRPr="00CF03C3" w:rsidRDefault="00E61FBD" w:rsidP="00E61FBD">
      <w:pPr>
        <w:adjustRightInd w:val="0"/>
        <w:ind w:right="-31" w:firstLine="709"/>
        <w:jc w:val="both"/>
        <w:textAlignment w:val="center"/>
        <w:rPr>
          <w:szCs w:val="28"/>
        </w:rPr>
      </w:pPr>
      <w:r w:rsidRPr="00CF03C3">
        <w:rPr>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E61FBD" w:rsidRPr="00CF03C3" w:rsidRDefault="00E61FBD" w:rsidP="00E61FBD">
      <w:pPr>
        <w:adjustRightInd w:val="0"/>
        <w:ind w:right="-31" w:firstLine="709"/>
        <w:jc w:val="both"/>
        <w:textAlignment w:val="center"/>
        <w:rPr>
          <w:szCs w:val="28"/>
        </w:rPr>
      </w:pPr>
      <w:r w:rsidRPr="00CF03C3">
        <w:rPr>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E61FBD" w:rsidRPr="00CF03C3" w:rsidRDefault="00E61FBD" w:rsidP="00E61FBD">
      <w:pPr>
        <w:adjustRightInd w:val="0"/>
        <w:ind w:right="-31" w:firstLine="709"/>
        <w:jc w:val="both"/>
        <w:textAlignment w:val="center"/>
        <w:rPr>
          <w:szCs w:val="28"/>
        </w:rPr>
      </w:pPr>
      <w:r w:rsidRPr="00CF03C3">
        <w:rPr>
          <w:szCs w:val="28"/>
        </w:rPr>
        <w:t>использовать графы и деревья для моделирования систем сетевой и иерархической структуры; находить кратчайший путь в графе;</w:t>
      </w:r>
    </w:p>
    <w:p w:rsidR="00E61FBD" w:rsidRPr="00CF03C3" w:rsidRDefault="00E61FBD" w:rsidP="00E61FBD">
      <w:pPr>
        <w:adjustRightInd w:val="0"/>
        <w:ind w:right="-31" w:firstLine="709"/>
        <w:jc w:val="both"/>
        <w:textAlignment w:val="center"/>
        <w:rPr>
          <w:szCs w:val="28"/>
        </w:rPr>
      </w:pPr>
      <w:r w:rsidRPr="00CF03C3">
        <w:rPr>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E61FBD" w:rsidRPr="00CF03C3" w:rsidRDefault="00E61FBD" w:rsidP="00E61FBD">
      <w:pPr>
        <w:adjustRightInd w:val="0"/>
        <w:ind w:right="-31" w:firstLine="709"/>
        <w:jc w:val="both"/>
        <w:textAlignment w:val="center"/>
        <w:rPr>
          <w:szCs w:val="28"/>
        </w:rPr>
      </w:pPr>
      <w:r w:rsidRPr="00CF03C3">
        <w:rPr>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E61FBD" w:rsidRPr="00CF03C3" w:rsidRDefault="00E61FBD" w:rsidP="00E61FBD">
      <w:pPr>
        <w:adjustRightInd w:val="0"/>
        <w:ind w:right="-31" w:firstLine="709"/>
        <w:jc w:val="both"/>
        <w:textAlignment w:val="center"/>
        <w:rPr>
          <w:szCs w:val="28"/>
        </w:rPr>
      </w:pPr>
      <w:r w:rsidRPr="00CF03C3">
        <w:rPr>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E61FBD" w:rsidRPr="00CF03C3" w:rsidRDefault="00E61FBD" w:rsidP="00E61FBD">
      <w:pPr>
        <w:adjustRightInd w:val="0"/>
        <w:ind w:right="-31" w:firstLine="709"/>
        <w:jc w:val="both"/>
        <w:textAlignment w:val="center"/>
        <w:rPr>
          <w:szCs w:val="28"/>
        </w:rPr>
      </w:pPr>
      <w:r w:rsidRPr="00CF03C3">
        <w:rPr>
          <w:szCs w:val="28"/>
        </w:rPr>
        <w:t>использовать электронные таблицы для численного моделирования в простых задачах из разных предметных областей;</w:t>
      </w:r>
    </w:p>
    <w:p w:rsidR="00E61FBD" w:rsidRPr="00CF03C3" w:rsidRDefault="00E61FBD" w:rsidP="00E61FBD">
      <w:pPr>
        <w:adjustRightInd w:val="0"/>
        <w:ind w:right="-31" w:firstLine="709"/>
        <w:jc w:val="both"/>
        <w:textAlignment w:val="center"/>
        <w:rPr>
          <w:szCs w:val="28"/>
        </w:rPr>
      </w:pPr>
      <w:r w:rsidRPr="00CF03C3">
        <w:rPr>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E61FBD" w:rsidRPr="00CF03C3" w:rsidRDefault="00E61FBD" w:rsidP="00E61FBD">
      <w:pPr>
        <w:adjustRightInd w:val="0"/>
        <w:ind w:right="-31" w:firstLine="709"/>
        <w:jc w:val="both"/>
        <w:textAlignment w:val="center"/>
        <w:rPr>
          <w:szCs w:val="28"/>
        </w:rPr>
      </w:pPr>
      <w:r w:rsidRPr="00CF03C3">
        <w:rPr>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E61FBD" w:rsidRPr="00CF03C3" w:rsidRDefault="00E61FBD" w:rsidP="00E61FBD">
      <w:pPr>
        <w:adjustRightInd w:val="0"/>
        <w:ind w:right="-31" w:firstLine="709"/>
        <w:jc w:val="both"/>
        <w:textAlignment w:val="center"/>
        <w:rPr>
          <w:szCs w:val="28"/>
        </w:rPr>
      </w:pPr>
      <w:r w:rsidRPr="00CF03C3">
        <w:rPr>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61FBD" w:rsidRPr="00CF03C3" w:rsidRDefault="00E61FBD" w:rsidP="00E61FBD">
      <w:pPr>
        <w:adjustRightInd w:val="0"/>
        <w:ind w:right="-31" w:firstLine="709"/>
        <w:jc w:val="both"/>
        <w:textAlignment w:val="center"/>
        <w:rPr>
          <w:szCs w:val="28"/>
        </w:rPr>
      </w:pPr>
      <w:r w:rsidRPr="00CF03C3">
        <w:rPr>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61FBD" w:rsidRPr="00CF03C3" w:rsidRDefault="00E61FBD" w:rsidP="00E61FBD">
      <w:pPr>
        <w:ind w:right="-31" w:firstLine="709"/>
        <w:rPr>
          <w:b/>
          <w:i/>
          <w:iCs/>
          <w:szCs w:val="28"/>
        </w:rPr>
      </w:pPr>
    </w:p>
    <w:p w:rsidR="00E61FBD" w:rsidRPr="00CF03C3" w:rsidRDefault="00E61FBD" w:rsidP="00E61FBD">
      <w:pPr>
        <w:ind w:right="-31" w:firstLine="709"/>
        <w:rPr>
          <w:b/>
          <w:i/>
          <w:iCs/>
          <w:szCs w:val="28"/>
        </w:rPr>
      </w:pPr>
    </w:p>
    <w:p w:rsidR="00E61FBD" w:rsidRPr="00CF03C3" w:rsidRDefault="00E61FBD" w:rsidP="00E61FBD">
      <w:pPr>
        <w:adjustRightInd w:val="0"/>
        <w:ind w:right="-28"/>
        <w:textAlignment w:val="center"/>
        <w:rPr>
          <w:rFonts w:eastAsiaTheme="majorEastAsia"/>
          <w:bCs/>
          <w:caps/>
          <w:szCs w:val="28"/>
        </w:rPr>
      </w:pPr>
      <w:bookmarkStart w:id="25" w:name="_Toc96033911"/>
      <w:r w:rsidRPr="00CF03C3">
        <w:rPr>
          <w:rFonts w:eastAsiaTheme="majorEastAsia"/>
          <w:bCs/>
          <w:szCs w:val="28"/>
        </w:rPr>
        <w:t xml:space="preserve">СОДЕРЖАНИЕ УЧЕБНОГО </w:t>
      </w:r>
      <w:r w:rsidRPr="00CF03C3">
        <w:rPr>
          <w:rFonts w:eastAsiaTheme="majorEastAsia"/>
          <w:bCs/>
          <w:caps/>
          <w:szCs w:val="28"/>
        </w:rPr>
        <w:t>ПРЕДМЕТА «Информатика»</w:t>
      </w:r>
      <w:bookmarkEnd w:id="25"/>
    </w:p>
    <w:p w:rsidR="00E61FBD" w:rsidRPr="00CF03C3" w:rsidRDefault="00E61FBD" w:rsidP="00E61FBD">
      <w:pPr>
        <w:adjustRightInd w:val="0"/>
        <w:ind w:right="-28"/>
        <w:textAlignment w:val="center"/>
        <w:rPr>
          <w:rFonts w:eastAsiaTheme="majorEastAsia"/>
          <w:bCs/>
          <w:szCs w:val="28"/>
        </w:rPr>
      </w:pPr>
      <w:bookmarkStart w:id="26" w:name="_Toc96033912"/>
      <w:r w:rsidRPr="00CF03C3">
        <w:rPr>
          <w:rFonts w:eastAsiaTheme="majorEastAsia"/>
          <w:bCs/>
          <w:szCs w:val="28"/>
        </w:rPr>
        <w:t>5–6 КЛАССЫ (подготовительный период)</w:t>
      </w:r>
      <w:bookmarkEnd w:id="26"/>
      <w:r w:rsidRPr="00CF03C3">
        <w:rPr>
          <w:rFonts w:eastAsiaTheme="majorEastAsia"/>
          <w:bCs/>
          <w:szCs w:val="28"/>
        </w:rPr>
        <w:t xml:space="preserve">  </w:t>
      </w:r>
    </w:p>
    <w:p w:rsidR="00E61FBD" w:rsidRPr="00CF03C3" w:rsidRDefault="00E61FBD" w:rsidP="00E61FBD">
      <w:pPr>
        <w:ind w:firstLine="709"/>
        <w:jc w:val="both"/>
        <w:rPr>
          <w:szCs w:val="28"/>
        </w:rPr>
      </w:pPr>
    </w:p>
    <w:p w:rsidR="00E61FBD" w:rsidRPr="00CF03C3" w:rsidRDefault="00E61FBD" w:rsidP="00E61FBD">
      <w:pPr>
        <w:ind w:firstLine="709"/>
        <w:jc w:val="both"/>
        <w:rPr>
          <w:szCs w:val="28"/>
        </w:rPr>
      </w:pPr>
      <w:r w:rsidRPr="00CF03C3">
        <w:rPr>
          <w:szCs w:val="28"/>
        </w:rPr>
        <w:t>С целью подготовки к восприятию учебного материала 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E61FBD" w:rsidRPr="00CF03C3" w:rsidRDefault="00E61FBD" w:rsidP="00E61FBD">
      <w:pPr>
        <w:ind w:firstLine="709"/>
      </w:pPr>
    </w:p>
    <w:p w:rsidR="00E61FBD" w:rsidRPr="00CF03C3" w:rsidRDefault="00E61FBD" w:rsidP="00E61FBD">
      <w:pPr>
        <w:ind w:right="-31" w:firstLine="709"/>
        <w:contextualSpacing/>
        <w:rPr>
          <w:szCs w:val="28"/>
        </w:rPr>
      </w:pPr>
      <w:r w:rsidRPr="00CF03C3">
        <w:rPr>
          <w:b/>
          <w:bCs/>
          <w:szCs w:val="28"/>
          <w:lang w:bidi="ru-RU"/>
        </w:rPr>
        <w:t>Раздел «Информация вокруг нас»</w:t>
      </w:r>
    </w:p>
    <w:p w:rsidR="00E61FBD" w:rsidRPr="00CF03C3" w:rsidRDefault="00E61FBD" w:rsidP="00E61FBD">
      <w:pPr>
        <w:ind w:right="-31" w:firstLine="709"/>
        <w:jc w:val="both"/>
        <w:rPr>
          <w:szCs w:val="28"/>
          <w:lang w:bidi="ru-RU"/>
        </w:rPr>
      </w:pPr>
      <w:r w:rsidRPr="00CF03C3">
        <w:rPr>
          <w:szCs w:val="28"/>
          <w:lang w:bidi="ru-RU"/>
        </w:rPr>
        <w:t>Информация и информатика. Как человек получает информацию. Виды информации по способу получения.</w:t>
      </w:r>
    </w:p>
    <w:p w:rsidR="00E61FBD" w:rsidRPr="00CF03C3" w:rsidRDefault="00E61FBD" w:rsidP="00E61FBD">
      <w:pPr>
        <w:ind w:right="-31" w:firstLine="709"/>
        <w:jc w:val="both"/>
        <w:rPr>
          <w:szCs w:val="28"/>
          <w:lang w:bidi="ru-RU"/>
        </w:rPr>
      </w:pPr>
      <w:r w:rsidRPr="00CF03C3">
        <w:rPr>
          <w:szCs w:val="28"/>
          <w:lang w:bidi="ru-RU"/>
        </w:rPr>
        <w:t>Хранение информации. Память человека и память человечества.</w:t>
      </w:r>
    </w:p>
    <w:p w:rsidR="00E61FBD" w:rsidRPr="00CF03C3" w:rsidRDefault="00E61FBD" w:rsidP="00E61FBD">
      <w:pPr>
        <w:ind w:right="-31" w:firstLine="709"/>
        <w:jc w:val="both"/>
        <w:rPr>
          <w:szCs w:val="28"/>
          <w:lang w:bidi="ru-RU"/>
        </w:rPr>
      </w:pPr>
      <w:r w:rsidRPr="00CF03C3">
        <w:rPr>
          <w:szCs w:val="28"/>
          <w:lang w:bidi="ru-RU"/>
        </w:rPr>
        <w:t>Носители информации.</w:t>
      </w:r>
    </w:p>
    <w:p w:rsidR="00E61FBD" w:rsidRPr="00CF03C3" w:rsidRDefault="00E61FBD" w:rsidP="00E61FBD">
      <w:pPr>
        <w:ind w:right="-31" w:firstLine="709"/>
        <w:jc w:val="both"/>
        <w:rPr>
          <w:szCs w:val="28"/>
          <w:lang w:bidi="ru-RU"/>
        </w:rPr>
      </w:pPr>
      <w:r w:rsidRPr="00CF03C3">
        <w:rPr>
          <w:szCs w:val="28"/>
          <w:lang w:bidi="ru-RU"/>
        </w:rPr>
        <w:t>Передача информации. Источник, канал, приёмник. Примеры передачи информации. Электронная почта.</w:t>
      </w:r>
    </w:p>
    <w:p w:rsidR="00E61FBD" w:rsidRPr="00CF03C3" w:rsidRDefault="00E61FBD" w:rsidP="00E61FBD">
      <w:pPr>
        <w:ind w:right="-31" w:firstLine="709"/>
        <w:jc w:val="both"/>
        <w:rPr>
          <w:szCs w:val="28"/>
          <w:lang w:bidi="ru-RU"/>
        </w:rPr>
      </w:pPr>
      <w:r w:rsidRPr="00CF03C3">
        <w:rPr>
          <w:szCs w:val="28"/>
          <w:lang w:bidi="ru-RU"/>
        </w:rPr>
        <w:t>Код, кодирование информации. Способы кодирования информации. Метод координат.</w:t>
      </w:r>
    </w:p>
    <w:p w:rsidR="00E61FBD" w:rsidRPr="00CF03C3" w:rsidRDefault="00E61FBD" w:rsidP="00E61FBD">
      <w:pPr>
        <w:ind w:right="-31" w:firstLine="709"/>
        <w:jc w:val="both"/>
        <w:rPr>
          <w:szCs w:val="28"/>
          <w:lang w:bidi="ru-RU"/>
        </w:rPr>
      </w:pPr>
      <w:r w:rsidRPr="00CF03C3">
        <w:rPr>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E61FBD" w:rsidRPr="00CF03C3" w:rsidRDefault="00E61FBD" w:rsidP="00E61FBD">
      <w:pPr>
        <w:ind w:right="-31" w:firstLine="709"/>
        <w:jc w:val="both"/>
        <w:rPr>
          <w:szCs w:val="28"/>
          <w:lang w:bidi="ru-RU"/>
        </w:rPr>
      </w:pPr>
      <w:r w:rsidRPr="00CF03C3">
        <w:rPr>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E61FBD" w:rsidRPr="00CF03C3" w:rsidRDefault="00E61FBD" w:rsidP="00E61FBD">
      <w:pPr>
        <w:ind w:right="-31" w:firstLine="709"/>
        <w:jc w:val="both"/>
        <w:rPr>
          <w:b/>
          <w:szCs w:val="28"/>
          <w:lang w:bidi="ru-RU"/>
        </w:rPr>
      </w:pPr>
      <w:r w:rsidRPr="00CF03C3">
        <w:rPr>
          <w:b/>
          <w:szCs w:val="28"/>
          <w:lang w:bidi="ru-RU"/>
        </w:rPr>
        <w:t>Раздел «Информационные технологии»</w:t>
      </w:r>
    </w:p>
    <w:p w:rsidR="00E61FBD" w:rsidRPr="00CF03C3" w:rsidRDefault="00E61FBD" w:rsidP="00E61FBD">
      <w:pPr>
        <w:ind w:right="-31" w:firstLine="709"/>
        <w:jc w:val="both"/>
        <w:rPr>
          <w:szCs w:val="28"/>
          <w:lang w:bidi="ru-RU"/>
        </w:rPr>
      </w:pPr>
      <w:r w:rsidRPr="00CF03C3">
        <w:rPr>
          <w:szCs w:val="28"/>
          <w:lang w:bidi="ru-RU"/>
        </w:rPr>
        <w:t>Компьютер – универсальная машина для работы с информацией. Техника безопасности и организация рабочего места.</w:t>
      </w:r>
    </w:p>
    <w:p w:rsidR="00E61FBD" w:rsidRPr="00CF03C3" w:rsidRDefault="00E61FBD" w:rsidP="00E61FBD">
      <w:pPr>
        <w:ind w:right="-31" w:firstLine="709"/>
        <w:jc w:val="both"/>
        <w:rPr>
          <w:szCs w:val="28"/>
          <w:lang w:bidi="ru-RU"/>
        </w:rPr>
      </w:pPr>
      <w:r w:rsidRPr="00CF03C3">
        <w:rPr>
          <w:szCs w:val="28"/>
          <w:lang w:bidi="ru-RU"/>
        </w:rPr>
        <w:t>Основные устройства компьютера, в том числе устройства для ввода информации (текста, звука, изображения) в компьютер.</w:t>
      </w:r>
    </w:p>
    <w:p w:rsidR="00E61FBD" w:rsidRPr="00CF03C3" w:rsidRDefault="00E61FBD" w:rsidP="00E61FBD">
      <w:pPr>
        <w:ind w:right="-31" w:firstLine="709"/>
        <w:jc w:val="both"/>
        <w:rPr>
          <w:szCs w:val="28"/>
          <w:lang w:bidi="ru-RU"/>
        </w:rPr>
      </w:pPr>
      <w:r w:rsidRPr="00CF03C3">
        <w:rPr>
          <w:szCs w:val="28"/>
          <w:lang w:bidi="ru-RU"/>
        </w:rPr>
        <w:t>Компьютерные объекты. Программы и документы. Файлы и папки.</w:t>
      </w:r>
    </w:p>
    <w:p w:rsidR="00E61FBD" w:rsidRPr="00CF03C3" w:rsidRDefault="00E61FBD" w:rsidP="00E61FBD">
      <w:pPr>
        <w:ind w:right="-31" w:firstLine="709"/>
        <w:jc w:val="both"/>
        <w:rPr>
          <w:szCs w:val="28"/>
          <w:lang w:bidi="ru-RU"/>
        </w:rPr>
      </w:pPr>
      <w:r w:rsidRPr="00CF03C3">
        <w:rPr>
          <w:szCs w:val="28"/>
          <w:lang w:bidi="ru-RU"/>
        </w:rPr>
        <w:t>Основные правила именования файлов.</w:t>
      </w:r>
    </w:p>
    <w:p w:rsidR="00E61FBD" w:rsidRPr="00CF03C3" w:rsidRDefault="00E61FBD" w:rsidP="00E61FBD">
      <w:pPr>
        <w:ind w:right="-31" w:firstLine="709"/>
        <w:jc w:val="both"/>
        <w:rPr>
          <w:szCs w:val="28"/>
          <w:lang w:bidi="ru-RU"/>
        </w:rPr>
      </w:pPr>
      <w:r w:rsidRPr="00CF03C3">
        <w:rPr>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E61FBD" w:rsidRPr="00CF03C3" w:rsidRDefault="00E61FBD" w:rsidP="00E61FBD">
      <w:pPr>
        <w:ind w:right="-31" w:firstLine="709"/>
        <w:jc w:val="both"/>
        <w:rPr>
          <w:szCs w:val="28"/>
          <w:lang w:bidi="ru-RU"/>
        </w:rPr>
      </w:pPr>
      <w:r w:rsidRPr="00CF03C3">
        <w:rPr>
          <w:szCs w:val="28"/>
          <w:lang w:bidi="ru-RU"/>
        </w:rPr>
        <w:t>Ввод информации в память компьютера. Клавиатура. Группы клавиш.</w:t>
      </w:r>
    </w:p>
    <w:p w:rsidR="00E61FBD" w:rsidRPr="00CF03C3" w:rsidRDefault="00E61FBD" w:rsidP="00E61FBD">
      <w:pPr>
        <w:ind w:right="-31" w:firstLine="709"/>
        <w:jc w:val="both"/>
        <w:rPr>
          <w:szCs w:val="28"/>
          <w:lang w:bidi="ru-RU"/>
        </w:rPr>
      </w:pPr>
      <w:r w:rsidRPr="00CF03C3">
        <w:rPr>
          <w:szCs w:val="28"/>
          <w:lang w:bidi="ru-RU"/>
        </w:rPr>
        <w:t>Основная позиция пальцев на клавиатуре.</w:t>
      </w:r>
    </w:p>
    <w:p w:rsidR="00E61FBD" w:rsidRPr="00CF03C3" w:rsidRDefault="00E61FBD" w:rsidP="00E61FBD">
      <w:pPr>
        <w:ind w:right="-31" w:firstLine="709"/>
        <w:jc w:val="both"/>
        <w:rPr>
          <w:szCs w:val="28"/>
          <w:lang w:bidi="ru-RU"/>
        </w:rPr>
      </w:pPr>
      <w:r w:rsidRPr="00CF03C3">
        <w:rPr>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E61FBD" w:rsidRPr="00CF03C3" w:rsidRDefault="00E61FBD" w:rsidP="00E61FBD">
      <w:pPr>
        <w:ind w:right="-31" w:firstLine="709"/>
        <w:jc w:val="both"/>
        <w:rPr>
          <w:szCs w:val="28"/>
          <w:lang w:bidi="ru-RU"/>
        </w:rPr>
      </w:pPr>
      <w:r w:rsidRPr="00CF03C3">
        <w:rPr>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E61FBD" w:rsidRPr="00CF03C3" w:rsidRDefault="00E61FBD" w:rsidP="00E61FBD">
      <w:pPr>
        <w:ind w:right="-31" w:firstLine="709"/>
        <w:jc w:val="both"/>
        <w:rPr>
          <w:szCs w:val="28"/>
          <w:lang w:bidi="ru-RU"/>
        </w:rPr>
      </w:pPr>
      <w:r w:rsidRPr="00CF03C3">
        <w:rPr>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E61FBD" w:rsidRPr="00CF03C3" w:rsidRDefault="00E61FBD" w:rsidP="00E61FBD">
      <w:pPr>
        <w:ind w:right="-31" w:firstLine="709"/>
        <w:jc w:val="both"/>
        <w:rPr>
          <w:b/>
          <w:szCs w:val="28"/>
          <w:lang w:bidi="ru-RU"/>
        </w:rPr>
      </w:pPr>
      <w:r w:rsidRPr="00CF03C3">
        <w:rPr>
          <w:b/>
          <w:szCs w:val="28"/>
          <w:lang w:bidi="ru-RU"/>
        </w:rPr>
        <w:t>Раздел «Информационное моделирование»</w:t>
      </w:r>
    </w:p>
    <w:p w:rsidR="00E61FBD" w:rsidRPr="00CF03C3" w:rsidRDefault="00E61FBD" w:rsidP="00E61FBD">
      <w:pPr>
        <w:ind w:right="-31" w:firstLine="709"/>
        <w:jc w:val="both"/>
        <w:rPr>
          <w:szCs w:val="28"/>
          <w:lang w:bidi="ru-RU"/>
        </w:rPr>
      </w:pPr>
      <w:r w:rsidRPr="00CF03C3">
        <w:rPr>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E61FBD" w:rsidRPr="00CF03C3" w:rsidRDefault="00E61FBD" w:rsidP="00E61FBD">
      <w:pPr>
        <w:ind w:right="-31" w:firstLine="709"/>
        <w:jc w:val="both"/>
        <w:rPr>
          <w:szCs w:val="28"/>
          <w:lang w:bidi="ru-RU"/>
        </w:rPr>
      </w:pPr>
      <w:r w:rsidRPr="00CF03C3">
        <w:rPr>
          <w:szCs w:val="28"/>
          <w:lang w:bidi="ru-RU"/>
        </w:rPr>
        <w:t>Модели объектов и их назначение. Информационные модели.</w:t>
      </w:r>
    </w:p>
    <w:p w:rsidR="00E61FBD" w:rsidRPr="00CF03C3" w:rsidRDefault="00E61FBD" w:rsidP="00E61FBD">
      <w:pPr>
        <w:ind w:right="-31" w:firstLine="709"/>
        <w:jc w:val="both"/>
        <w:rPr>
          <w:szCs w:val="28"/>
          <w:lang w:bidi="ru-RU"/>
        </w:rPr>
      </w:pPr>
      <w:r w:rsidRPr="00CF03C3">
        <w:rPr>
          <w:szCs w:val="28"/>
          <w:lang w:bidi="ru-RU"/>
        </w:rPr>
        <w:t>Словесные информационные модели. Простейшие математические модели.</w:t>
      </w:r>
    </w:p>
    <w:p w:rsidR="00E61FBD" w:rsidRPr="00CF03C3" w:rsidRDefault="00E61FBD" w:rsidP="00E61FBD">
      <w:pPr>
        <w:ind w:right="-31" w:firstLine="709"/>
        <w:jc w:val="both"/>
        <w:rPr>
          <w:szCs w:val="28"/>
          <w:lang w:bidi="ru-RU"/>
        </w:rPr>
      </w:pPr>
      <w:r w:rsidRPr="00CF03C3">
        <w:rPr>
          <w:szCs w:val="28"/>
          <w:lang w:bidi="ru-RU"/>
        </w:rPr>
        <w:t>Табличные информационные модели. Структура и правила оформления таблицы. Простые таблицы. Табличное решение логических задач.</w:t>
      </w:r>
    </w:p>
    <w:p w:rsidR="00E61FBD" w:rsidRPr="00CF03C3" w:rsidRDefault="00E61FBD" w:rsidP="00E61FBD">
      <w:pPr>
        <w:tabs>
          <w:tab w:val="left" w:pos="3199"/>
          <w:tab w:val="left" w:pos="4640"/>
          <w:tab w:val="left" w:pos="6038"/>
          <w:tab w:val="left" w:pos="6543"/>
          <w:tab w:val="left" w:pos="8304"/>
        </w:tabs>
        <w:ind w:right="-31" w:firstLine="709"/>
        <w:jc w:val="both"/>
        <w:rPr>
          <w:szCs w:val="28"/>
          <w:lang w:bidi="ru-RU"/>
        </w:rPr>
      </w:pPr>
      <w:r w:rsidRPr="00CF03C3">
        <w:rPr>
          <w:szCs w:val="28"/>
          <w:lang w:bidi="ru-RU"/>
        </w:rPr>
        <w:t>Вычислительные таблицы. Графики и диаграммы.</w:t>
      </w:r>
    </w:p>
    <w:p w:rsidR="00E61FBD" w:rsidRPr="00CF03C3" w:rsidRDefault="00E61FBD" w:rsidP="00E61FBD">
      <w:pPr>
        <w:tabs>
          <w:tab w:val="left" w:pos="3199"/>
          <w:tab w:val="left" w:pos="4640"/>
          <w:tab w:val="left" w:pos="6038"/>
          <w:tab w:val="left" w:pos="6543"/>
          <w:tab w:val="left" w:pos="8304"/>
        </w:tabs>
        <w:ind w:right="-31" w:firstLine="709"/>
        <w:jc w:val="both"/>
        <w:rPr>
          <w:szCs w:val="28"/>
          <w:lang w:bidi="ru-RU"/>
        </w:rPr>
      </w:pPr>
      <w:r w:rsidRPr="00CF03C3">
        <w:rPr>
          <w:spacing w:val="-3"/>
          <w:szCs w:val="28"/>
          <w:lang w:bidi="ru-RU"/>
        </w:rPr>
        <w:t xml:space="preserve">Наглядное </w:t>
      </w:r>
      <w:r w:rsidRPr="00CF03C3">
        <w:rPr>
          <w:szCs w:val="28"/>
          <w:lang w:bidi="ru-RU"/>
        </w:rPr>
        <w:t>представление о соотношении величин. Визуализация многорядных</w:t>
      </w:r>
      <w:r w:rsidRPr="00CF03C3">
        <w:rPr>
          <w:spacing w:val="-25"/>
          <w:szCs w:val="28"/>
          <w:lang w:bidi="ru-RU"/>
        </w:rPr>
        <w:t xml:space="preserve"> </w:t>
      </w:r>
      <w:r w:rsidRPr="00CF03C3">
        <w:rPr>
          <w:szCs w:val="28"/>
          <w:lang w:bidi="ru-RU"/>
        </w:rPr>
        <w:t>данных.</w:t>
      </w:r>
    </w:p>
    <w:p w:rsidR="00E61FBD" w:rsidRPr="00CF03C3" w:rsidRDefault="00E61FBD" w:rsidP="00E61FBD">
      <w:pPr>
        <w:tabs>
          <w:tab w:val="left" w:pos="3199"/>
          <w:tab w:val="left" w:pos="4640"/>
          <w:tab w:val="left" w:pos="6038"/>
          <w:tab w:val="left" w:pos="6543"/>
          <w:tab w:val="left" w:pos="8304"/>
        </w:tabs>
        <w:ind w:right="-31" w:firstLine="709"/>
        <w:jc w:val="both"/>
        <w:rPr>
          <w:szCs w:val="28"/>
          <w:lang w:bidi="ru-RU"/>
        </w:rPr>
      </w:pPr>
      <w:r w:rsidRPr="00CF03C3">
        <w:rPr>
          <w:szCs w:val="28"/>
          <w:lang w:bidi="ru-RU"/>
        </w:rPr>
        <w:t>Многообразие схем. Информационные модели на графах. Деревья.</w:t>
      </w:r>
    </w:p>
    <w:p w:rsidR="00E61FBD" w:rsidRPr="00CF03C3" w:rsidRDefault="00E61FBD" w:rsidP="00E61FBD">
      <w:pPr>
        <w:tabs>
          <w:tab w:val="left" w:pos="3199"/>
          <w:tab w:val="left" w:pos="4640"/>
          <w:tab w:val="left" w:pos="6038"/>
          <w:tab w:val="left" w:pos="6543"/>
          <w:tab w:val="left" w:pos="8304"/>
        </w:tabs>
        <w:ind w:right="-31" w:firstLine="709"/>
        <w:jc w:val="both"/>
        <w:rPr>
          <w:b/>
          <w:szCs w:val="28"/>
          <w:lang w:bidi="ru-RU"/>
        </w:rPr>
      </w:pPr>
      <w:r w:rsidRPr="00CF03C3">
        <w:rPr>
          <w:b/>
          <w:szCs w:val="28"/>
          <w:lang w:bidi="ru-RU"/>
        </w:rPr>
        <w:t>Раздел «Алгоритмика»</w:t>
      </w:r>
    </w:p>
    <w:p w:rsidR="00E61FBD" w:rsidRPr="00CF03C3" w:rsidRDefault="00E61FBD" w:rsidP="00E61FBD">
      <w:pPr>
        <w:ind w:right="-31" w:firstLine="709"/>
        <w:jc w:val="both"/>
        <w:rPr>
          <w:szCs w:val="28"/>
          <w:lang w:bidi="ru-RU"/>
        </w:rPr>
      </w:pPr>
      <w:r w:rsidRPr="00CF03C3">
        <w:rPr>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E61FBD" w:rsidRPr="00CF03C3" w:rsidRDefault="00E61FBD" w:rsidP="00E61FBD">
      <w:pPr>
        <w:ind w:right="-31" w:firstLine="709"/>
        <w:jc w:val="both"/>
        <w:rPr>
          <w:szCs w:val="28"/>
          <w:lang w:bidi="ru-RU"/>
        </w:rPr>
      </w:pPr>
      <w:r w:rsidRPr="00CF03C3">
        <w:rPr>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sidRPr="00CF03C3">
        <w:rPr>
          <w:spacing w:val="-12"/>
          <w:szCs w:val="28"/>
          <w:lang w:bidi="ru-RU"/>
        </w:rPr>
        <w:t xml:space="preserve"> </w:t>
      </w:r>
      <w:r w:rsidRPr="00CF03C3">
        <w:rPr>
          <w:szCs w:val="28"/>
          <w:lang w:bidi="ru-RU"/>
        </w:rPr>
        <w:t>т.д.).</w:t>
      </w:r>
    </w:p>
    <w:p w:rsidR="00E61FBD" w:rsidRPr="00CF03C3" w:rsidRDefault="00E61FBD" w:rsidP="00E61FBD">
      <w:pPr>
        <w:ind w:right="-31" w:firstLine="709"/>
        <w:jc w:val="both"/>
        <w:rPr>
          <w:szCs w:val="28"/>
          <w:lang w:bidi="ru-RU"/>
        </w:rPr>
      </w:pPr>
      <w:r w:rsidRPr="00CF03C3">
        <w:rPr>
          <w:szCs w:val="28"/>
          <w:lang w:bidi="ru-RU"/>
        </w:rPr>
        <w:t>Составление алгоритмов (линейных, с ветвлениями и циклами) для управления исполнителями Чертёжник, Водолей и др.</w:t>
      </w:r>
    </w:p>
    <w:p w:rsidR="00E61FBD" w:rsidRPr="00CF03C3" w:rsidRDefault="00E61FBD" w:rsidP="00E61FBD">
      <w:pPr>
        <w:ind w:right="-31" w:firstLine="709"/>
        <w:jc w:val="both"/>
        <w:rPr>
          <w:rFonts w:eastAsia="Arial Unicode MS"/>
          <w:kern w:val="1"/>
          <w:szCs w:val="28"/>
        </w:rPr>
      </w:pPr>
    </w:p>
    <w:p w:rsidR="00E61FBD" w:rsidRPr="00CF03C3" w:rsidRDefault="00E61FBD" w:rsidP="00E61FBD">
      <w:pPr>
        <w:ind w:right="-31" w:firstLine="709"/>
        <w:jc w:val="both"/>
        <w:rPr>
          <w:rFonts w:eastAsia="Arial Unicode MS"/>
          <w:kern w:val="1"/>
          <w:szCs w:val="28"/>
        </w:rPr>
      </w:pPr>
    </w:p>
    <w:p w:rsidR="00E61FBD" w:rsidRPr="00C778B3" w:rsidRDefault="00E61FBD" w:rsidP="00E61FBD">
      <w:pPr>
        <w:adjustRightInd w:val="0"/>
        <w:ind w:right="-28"/>
        <w:textAlignment w:val="center"/>
        <w:rPr>
          <w:caps/>
          <w:szCs w:val="28"/>
          <w:lang w:bidi="ru-RU"/>
        </w:rPr>
      </w:pPr>
      <w:bookmarkStart w:id="27" w:name="_Toc96033913"/>
      <w:r w:rsidRPr="00CF03C3">
        <w:rPr>
          <w:caps/>
          <w:szCs w:val="28"/>
          <w:lang w:bidi="ru-RU"/>
        </w:rPr>
        <w:t>Требования к предметным результатам освоения учебного предмета «Информатика»,</w:t>
      </w:r>
      <w:bookmarkEnd w:id="27"/>
      <w:r w:rsidRPr="00CF03C3">
        <w:rPr>
          <w:caps/>
          <w:szCs w:val="28"/>
          <w:lang w:bidi="ru-RU"/>
        </w:rPr>
        <w:t xml:space="preserve"> </w:t>
      </w:r>
      <w:bookmarkStart w:id="28" w:name="_Toc96033914"/>
      <w:r w:rsidRPr="00CF03C3">
        <w:rPr>
          <w:caps/>
          <w:szCs w:val="28"/>
          <w:lang w:bidi="ru-RU"/>
        </w:rPr>
        <w:t>распределенные по годам обучения</w:t>
      </w:r>
      <w:bookmarkStart w:id="29" w:name="_Toc96033915"/>
      <w:bookmarkEnd w:id="28"/>
      <w:r w:rsidR="00C778B3">
        <w:rPr>
          <w:caps/>
          <w:szCs w:val="28"/>
          <w:lang w:bidi="ru-RU"/>
        </w:rPr>
        <w:t xml:space="preserve"> </w:t>
      </w:r>
      <w:r w:rsidRPr="00CF03C3">
        <w:rPr>
          <w:szCs w:val="28"/>
          <w:lang w:bidi="ru-RU"/>
        </w:rPr>
        <w:t>5-6 КЛАССЫ (подготовительный период)</w:t>
      </w:r>
      <w:bookmarkEnd w:id="29"/>
    </w:p>
    <w:p w:rsidR="00E61FBD" w:rsidRPr="00CF03C3" w:rsidRDefault="00E61FBD" w:rsidP="00E61FBD">
      <w:pPr>
        <w:ind w:right="-31" w:firstLine="709"/>
        <w:jc w:val="both"/>
        <w:rPr>
          <w:b/>
          <w:szCs w:val="28"/>
          <w:lang w:bidi="ru-RU"/>
        </w:rPr>
      </w:pPr>
    </w:p>
    <w:p w:rsidR="00E61FBD" w:rsidRPr="00CF03C3" w:rsidRDefault="00E61FBD" w:rsidP="00E61FBD">
      <w:pPr>
        <w:ind w:right="-31" w:firstLine="709"/>
        <w:jc w:val="both"/>
        <w:rPr>
          <w:b/>
          <w:szCs w:val="28"/>
          <w:lang w:bidi="ru-RU"/>
        </w:rPr>
      </w:pPr>
      <w:r w:rsidRPr="00CF03C3">
        <w:rPr>
          <w:b/>
          <w:szCs w:val="28"/>
          <w:lang w:bidi="ru-RU"/>
        </w:rPr>
        <w:t>Раздел «Информация вокруг нас»</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Предметные результаты изучения «Информация вокруг нас» должны отражать сформированность умений: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понимать и правильно применять на бытовом уровне понятия «информация», «информационный объект»;</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приводить простые примеры передачи, хранения и обработки информации в деятельности человека, в живой природе, обществе, технике;</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приводить примеры древних и современных информационных носителей;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классифицировать информацию по способам её восприятия человеком, по формам представления на материальных носителях;</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одировать и декодировать сообщения, используя простейшие коды по образцу.</w:t>
      </w:r>
    </w:p>
    <w:p w:rsidR="00E61FBD" w:rsidRPr="00CF03C3" w:rsidRDefault="00E61FBD" w:rsidP="00E61FBD">
      <w:pPr>
        <w:ind w:right="-31" w:firstLine="709"/>
        <w:jc w:val="both"/>
        <w:rPr>
          <w:b/>
          <w:bCs/>
          <w:szCs w:val="28"/>
        </w:rPr>
      </w:pPr>
      <w:r w:rsidRPr="00CF03C3">
        <w:rPr>
          <w:b/>
          <w:szCs w:val="28"/>
          <w:lang w:eastAsia="ar-SA"/>
        </w:rPr>
        <w:t xml:space="preserve">Раздел </w:t>
      </w:r>
      <w:r w:rsidRPr="00CF03C3">
        <w:rPr>
          <w:b/>
          <w:bCs/>
          <w:szCs w:val="28"/>
        </w:rPr>
        <w:t>«</w:t>
      </w:r>
      <w:r w:rsidRPr="00CF03C3">
        <w:rPr>
          <w:b/>
          <w:szCs w:val="28"/>
          <w:lang w:eastAsia="ar-SA"/>
        </w:rPr>
        <w:t>И</w:t>
      </w:r>
      <w:r w:rsidRPr="00CF03C3">
        <w:rPr>
          <w:b/>
          <w:bCs/>
          <w:szCs w:val="28"/>
        </w:rPr>
        <w:t>нформационные технологии</w:t>
      </w:r>
      <w:r w:rsidRPr="00CF03C3">
        <w:rPr>
          <w:b/>
          <w:szCs w:val="28"/>
        </w:rPr>
        <w:t>»</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Предметные результаты изучения модуля «Информационные технологии» должны отражать сформированность умений: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соблюдать правила гигиены и техники безопасности при работе на компьютере;</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определять устройства компьютера (основные и подключаемые) и выполняемые ими функции;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иметь представление о программное и аппаратное обеспечение компьютера;</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совершать практическое действие запуска на выполнение программы, работать с ней, закрывать программу;</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создавать, переименовывать, перемещать, копировать и удалять файлы при необходимости с использованием алгоритма учебных действий;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вводить информацию в компьютер с помощью клавиатуры и мыши;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выполнять арифметические вычисления с помощью программы Калькулятор;</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применять текстовый редактор для набора, редактирования и форматирования простейших текстов на русском и иностранном языках;</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выделять, перемещать и удалять фрагменты текста; создавать тексты с повторяющимися фрагментами;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использовать простые способы форматирования (выделение жирным шрифтом, курсивом, изменение величины шрифта) текстов;</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создавать и форматировать списки;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создавать, форматировать и заполнять данными таблицы с опорой на алгоритм учебных действий;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создавать круговые и столбиковые диаграммы с опорой на образец;</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применять простейший графический редактор для создания и редактирования простых рисунков;</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использовать основные приемы создания презентаций в редакторах презентаций с использованием визуальной опорой;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осуществлять поиск информации в сети Интернет с использованием простых запросов (по одному признаку);</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ориентироваться на интернет-сайтах (нажать указатель, вернуться, перейти на главную страницу);</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соблюдать требования к организации компьютерного рабочего места, требования безопасности и гигиены при работе со средствами ИКТ.</w:t>
      </w:r>
    </w:p>
    <w:p w:rsidR="00E61FBD" w:rsidRPr="00CF03C3" w:rsidRDefault="00E61FBD" w:rsidP="00E61FBD">
      <w:pPr>
        <w:ind w:right="-31" w:firstLine="709"/>
        <w:jc w:val="both"/>
        <w:rPr>
          <w:b/>
          <w:szCs w:val="28"/>
        </w:rPr>
      </w:pPr>
      <w:r w:rsidRPr="00CF03C3">
        <w:rPr>
          <w:b/>
          <w:szCs w:val="28"/>
          <w:lang w:eastAsia="ar-SA"/>
        </w:rPr>
        <w:t xml:space="preserve">Раздел </w:t>
      </w:r>
      <w:r w:rsidRPr="00CF03C3">
        <w:rPr>
          <w:b/>
          <w:bCs/>
          <w:szCs w:val="28"/>
        </w:rPr>
        <w:t>«Информационное моделирование»</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Предметные результаты изучения модуля «Информационное моделирование» должны отражать сформированность умений: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ориентироваться в понятиях сущность понятий «модель», «информационная модель»;</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различать натурные и информационные модели, приводить их примеры;</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«читать» информационные модели (простые таблицы, круговые и столбиковые диаграммы, схемы и др.), встречающиеся в повседневной жизни;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строить простые информационные модели объектов из различных предметных областей с опорой на алгоритм учебных действий.</w:t>
      </w:r>
    </w:p>
    <w:p w:rsidR="00E61FBD" w:rsidRPr="00CF03C3" w:rsidRDefault="00E61FBD" w:rsidP="00E61FBD">
      <w:pPr>
        <w:ind w:right="-31" w:firstLine="709"/>
        <w:jc w:val="both"/>
        <w:rPr>
          <w:b/>
          <w:szCs w:val="28"/>
        </w:rPr>
      </w:pPr>
      <w:r w:rsidRPr="00CF03C3">
        <w:rPr>
          <w:b/>
          <w:szCs w:val="28"/>
          <w:lang w:eastAsia="ar-SA"/>
        </w:rPr>
        <w:t xml:space="preserve">Раздел </w:t>
      </w:r>
      <w:r w:rsidRPr="00CF03C3">
        <w:rPr>
          <w:b/>
          <w:szCs w:val="28"/>
        </w:rPr>
        <w:t>«Алгоритмика»</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Предметные результаты изучения модуля «Алгоритмика» должны отражать сформированность умений: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понимать смысл понятия «алгоритм», приводить примеры алгоритмов;</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осуществлять управление имеющимся формальным исполнителем с опорой на алгоритм учебных действий;</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понимать правила записи и выполнения алгоритмов, содержащих алгоритмические конструкции «следование», «ветвление», «цикл»;</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подбирать простые алгоритмическую конструкцию, соответствующую заданной ситуации;</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исполнять простой линейный алгоритм для формального исполнителя с заданной системой команд с опорой на образец;</w:t>
      </w:r>
    </w:p>
    <w:p w:rsidR="00E61FBD" w:rsidRPr="00CF03C3" w:rsidRDefault="00E61FBD" w:rsidP="00E61FBD">
      <w:pPr>
        <w:ind w:right="-31" w:firstLine="709"/>
        <w:jc w:val="both"/>
        <w:rPr>
          <w:rFonts w:eastAsia="Arial Unicode MS"/>
          <w:kern w:val="1"/>
          <w:szCs w:val="28"/>
        </w:rPr>
      </w:pPr>
      <w:r w:rsidRPr="00CF03C3">
        <w:rPr>
          <w:rFonts w:eastAsia="Arial Unicode MS"/>
          <w:kern w:val="1"/>
          <w:szCs w:val="28"/>
        </w:rPr>
        <w:t>иметь представление о зарабатывании плана действий для решения задач на переправы, переливания и пр.</w:t>
      </w:r>
    </w:p>
    <w:p w:rsidR="00E61FBD" w:rsidRPr="00941B05" w:rsidRDefault="00E61FBD">
      <w:pPr>
        <w:pStyle w:val="a4"/>
        <w:ind w:left="0"/>
        <w:jc w:val="left"/>
        <w:rPr>
          <w:b/>
          <w:sz w:val="24"/>
        </w:rPr>
      </w:pPr>
    </w:p>
    <w:p w:rsidR="0052501E" w:rsidRPr="00E61FBD" w:rsidRDefault="00E61FBD">
      <w:pPr>
        <w:pStyle w:val="a4"/>
        <w:spacing w:before="4"/>
        <w:ind w:left="0"/>
        <w:jc w:val="left"/>
        <w:rPr>
          <w:b/>
          <w:sz w:val="24"/>
          <w:szCs w:val="24"/>
        </w:rPr>
      </w:pPr>
      <w:r w:rsidRPr="00E61FBD">
        <w:rPr>
          <w:b/>
          <w:sz w:val="24"/>
          <w:szCs w:val="24"/>
        </w:rPr>
        <w:t>2.9. Рабочая программа по учебному предмету «Физика»</w:t>
      </w:r>
    </w:p>
    <w:p w:rsidR="00E61FBD" w:rsidRDefault="00E61FBD" w:rsidP="00E61FBD">
      <w:pPr>
        <w:pStyle w:val="a4"/>
        <w:spacing w:before="4"/>
        <w:ind w:left="0"/>
        <w:jc w:val="center"/>
        <w:rPr>
          <w:b/>
          <w:sz w:val="20"/>
        </w:rPr>
      </w:pPr>
    </w:p>
    <w:p w:rsidR="00E61FBD" w:rsidRPr="00F122CC" w:rsidRDefault="00E61FBD" w:rsidP="00E61FBD">
      <w:pPr>
        <w:pStyle w:val="a4"/>
        <w:spacing w:before="4"/>
        <w:ind w:left="0"/>
        <w:jc w:val="left"/>
        <w:rPr>
          <w:b/>
          <w:sz w:val="24"/>
          <w:szCs w:val="24"/>
        </w:rPr>
      </w:pPr>
      <w:r w:rsidRPr="00F122CC">
        <w:rPr>
          <w:b/>
          <w:sz w:val="24"/>
          <w:szCs w:val="24"/>
        </w:rPr>
        <w:t>2.9.1. Пояснительная записка</w:t>
      </w:r>
    </w:p>
    <w:p w:rsidR="00E61FBD" w:rsidRPr="00CF03C3" w:rsidRDefault="00F122CC" w:rsidP="00E61FBD">
      <w:pPr>
        <w:ind w:firstLine="709"/>
        <w:jc w:val="both"/>
        <w:rPr>
          <w:szCs w:val="28"/>
        </w:rPr>
      </w:pPr>
      <w:r>
        <w:rPr>
          <w:szCs w:val="28"/>
        </w:rPr>
        <w:t>Р</w:t>
      </w:r>
      <w:r w:rsidR="00E61FBD" w:rsidRPr="00CF03C3">
        <w:rPr>
          <w:szCs w:val="28"/>
        </w:rPr>
        <w:t>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E61FBD" w:rsidRPr="00CF03C3" w:rsidRDefault="00E61FBD" w:rsidP="00E61FBD">
      <w:pPr>
        <w:ind w:firstLine="709"/>
        <w:jc w:val="both"/>
        <w:rPr>
          <w:b/>
          <w:bCs/>
          <w:iCs/>
          <w:szCs w:val="28"/>
        </w:rPr>
      </w:pPr>
      <w:bookmarkStart w:id="30" w:name="_Toc95467937"/>
    </w:p>
    <w:p w:rsidR="00E61FBD" w:rsidRPr="00CF03C3" w:rsidRDefault="00E61FBD" w:rsidP="00E61FBD">
      <w:pPr>
        <w:ind w:firstLine="709"/>
        <w:jc w:val="both"/>
        <w:rPr>
          <w:b/>
          <w:bCs/>
          <w:iCs/>
          <w:szCs w:val="28"/>
        </w:rPr>
      </w:pPr>
      <w:r w:rsidRPr="00CF03C3">
        <w:rPr>
          <w:b/>
          <w:bCs/>
          <w:iCs/>
          <w:szCs w:val="28"/>
        </w:rPr>
        <w:t>Общая характеристика учебного предмета «Физика»</w:t>
      </w:r>
      <w:bookmarkEnd w:id="30"/>
    </w:p>
    <w:p w:rsidR="00E61FBD" w:rsidRPr="00CF03C3" w:rsidRDefault="00E61FBD" w:rsidP="00E61FBD">
      <w:pPr>
        <w:ind w:firstLine="709"/>
        <w:jc w:val="both"/>
        <w:rPr>
          <w:szCs w:val="28"/>
        </w:rPr>
      </w:pPr>
      <w:r w:rsidRPr="00CF03C3">
        <w:rPr>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E61FBD" w:rsidRPr="00CF03C3" w:rsidRDefault="00E61FBD" w:rsidP="00E61FBD">
      <w:pPr>
        <w:ind w:firstLine="709"/>
        <w:jc w:val="both"/>
        <w:rPr>
          <w:szCs w:val="28"/>
        </w:rPr>
      </w:pPr>
      <w:r w:rsidRPr="00CF03C3">
        <w:rPr>
          <w:szCs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E61FBD" w:rsidRPr="00CF03C3" w:rsidRDefault="00E61FBD" w:rsidP="00E61FBD">
      <w:pPr>
        <w:ind w:firstLine="709"/>
        <w:jc w:val="both"/>
        <w:rPr>
          <w:szCs w:val="28"/>
        </w:rPr>
      </w:pPr>
      <w:r w:rsidRPr="00CF03C3">
        <w:rPr>
          <w:szCs w:val="28"/>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E61FBD" w:rsidRPr="00CF03C3" w:rsidRDefault="00E61FBD" w:rsidP="00E61FBD">
      <w:pPr>
        <w:ind w:firstLine="709"/>
        <w:jc w:val="both"/>
        <w:rPr>
          <w:szCs w:val="28"/>
        </w:rPr>
      </w:pPr>
      <w:r w:rsidRPr="00CF03C3">
        <w:rPr>
          <w:szCs w:val="28"/>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E61FBD" w:rsidRPr="00CF03C3" w:rsidRDefault="00E61FBD" w:rsidP="00E61FBD">
      <w:pPr>
        <w:ind w:firstLine="709"/>
        <w:jc w:val="both"/>
        <w:rPr>
          <w:szCs w:val="28"/>
        </w:rPr>
      </w:pPr>
      <w:r w:rsidRPr="00CF03C3">
        <w:rPr>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E61FBD" w:rsidRPr="00CF03C3" w:rsidRDefault="00E61FBD" w:rsidP="00E61FBD">
      <w:pPr>
        <w:ind w:firstLine="709"/>
        <w:jc w:val="both"/>
        <w:rPr>
          <w:szCs w:val="28"/>
        </w:rPr>
      </w:pPr>
      <w:r w:rsidRPr="00CF03C3">
        <w:rPr>
          <w:szCs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E61FBD" w:rsidRPr="00CF03C3" w:rsidRDefault="00E61FBD" w:rsidP="00E61FBD">
      <w:pPr>
        <w:ind w:firstLine="709"/>
        <w:jc w:val="both"/>
        <w:rPr>
          <w:szCs w:val="28"/>
        </w:rPr>
      </w:pPr>
      <w:r w:rsidRPr="00CF03C3">
        <w:rPr>
          <w:szCs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E61FBD" w:rsidRPr="00CF03C3" w:rsidRDefault="00E61FBD" w:rsidP="00E61FBD">
      <w:pPr>
        <w:ind w:firstLine="709"/>
        <w:jc w:val="both"/>
        <w:rPr>
          <w:b/>
          <w:bCs/>
          <w:iCs/>
          <w:szCs w:val="28"/>
        </w:rPr>
      </w:pPr>
      <w:bookmarkStart w:id="31" w:name="_Toc95467938"/>
    </w:p>
    <w:p w:rsidR="00E61FBD" w:rsidRPr="00CF03C3" w:rsidRDefault="00E61FBD" w:rsidP="00E61FBD">
      <w:pPr>
        <w:ind w:firstLine="709"/>
        <w:jc w:val="both"/>
        <w:rPr>
          <w:b/>
          <w:bCs/>
          <w:iCs/>
          <w:szCs w:val="28"/>
        </w:rPr>
      </w:pPr>
      <w:r w:rsidRPr="00CF03C3">
        <w:rPr>
          <w:b/>
          <w:bCs/>
          <w:iCs/>
          <w:szCs w:val="28"/>
        </w:rPr>
        <w:t>Цели и задачи изучения учебного предмета «Физика»</w:t>
      </w:r>
      <w:bookmarkEnd w:id="31"/>
      <w:r w:rsidRPr="00CF03C3">
        <w:rPr>
          <w:b/>
          <w:bCs/>
          <w:iCs/>
          <w:szCs w:val="28"/>
        </w:rPr>
        <w:t xml:space="preserve">  </w:t>
      </w:r>
    </w:p>
    <w:p w:rsidR="00E61FBD" w:rsidRPr="00CF03C3" w:rsidRDefault="00E61FBD" w:rsidP="00E61FBD">
      <w:pPr>
        <w:ind w:firstLine="709"/>
        <w:jc w:val="both"/>
        <w:rPr>
          <w:szCs w:val="28"/>
        </w:rPr>
      </w:pPr>
      <w:r w:rsidRPr="00CF03C3">
        <w:rPr>
          <w:i/>
          <w:szCs w:val="28"/>
        </w:rPr>
        <w:t>Общие цели</w:t>
      </w:r>
      <w:r w:rsidRPr="00CF03C3">
        <w:rPr>
          <w:szCs w:val="28"/>
        </w:rPr>
        <w:t xml:space="preserve"> изучения учебного предмета «Физика» представлены в Примерной рабочей программе основного общего образования.</w:t>
      </w:r>
    </w:p>
    <w:p w:rsidR="00E61FBD" w:rsidRPr="00CF03C3" w:rsidRDefault="00E61FBD" w:rsidP="00E61FBD">
      <w:pPr>
        <w:ind w:firstLine="709"/>
        <w:jc w:val="both"/>
        <w:rPr>
          <w:szCs w:val="28"/>
        </w:rPr>
      </w:pPr>
      <w:r w:rsidRPr="00CF03C3">
        <w:rPr>
          <w:szCs w:val="28"/>
        </w:rPr>
        <w:t>Основной целью</w:t>
      </w:r>
      <w:r w:rsidRPr="00CF03C3">
        <w:rPr>
          <w:b/>
          <w:bCs/>
          <w:szCs w:val="28"/>
        </w:rPr>
        <w:t xml:space="preserve"> </w:t>
      </w:r>
      <w:r w:rsidRPr="00CF03C3">
        <w:rPr>
          <w:szCs w:val="28"/>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E61FBD" w:rsidRPr="00CF03C3" w:rsidRDefault="00E61FBD" w:rsidP="00E61FBD">
      <w:pPr>
        <w:ind w:firstLine="709"/>
        <w:jc w:val="both"/>
        <w:rPr>
          <w:szCs w:val="28"/>
        </w:rPr>
      </w:pPr>
      <w:r w:rsidRPr="00CF03C3">
        <w:rPr>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CF03C3">
        <w:rPr>
          <w:i/>
          <w:szCs w:val="28"/>
        </w:rPr>
        <w:t>цели</w:t>
      </w:r>
      <w:r w:rsidRPr="00CF03C3">
        <w:rPr>
          <w:szCs w:val="28"/>
        </w:rPr>
        <w:t xml:space="preserve">, как: </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освоение знаний о методах научного познания природы и формирование на этой основе представлений о физической картине мира;</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61FBD" w:rsidRPr="00CF03C3" w:rsidRDefault="00E61FBD" w:rsidP="00E61FBD">
      <w:pPr>
        <w:ind w:firstLine="709"/>
        <w:jc w:val="both"/>
        <w:rPr>
          <w:b/>
          <w:szCs w:val="28"/>
        </w:rPr>
      </w:pPr>
      <w:r w:rsidRPr="00CF03C3">
        <w:rPr>
          <w:szCs w:val="28"/>
        </w:rPr>
        <w:t>Достижение этих целей обеспечивается решением следующих</w:t>
      </w:r>
      <w:r w:rsidRPr="00CF03C3">
        <w:rPr>
          <w:b/>
          <w:szCs w:val="28"/>
        </w:rPr>
        <w:t xml:space="preserve"> </w:t>
      </w:r>
      <w:r w:rsidRPr="00CF03C3">
        <w:rPr>
          <w:i/>
          <w:szCs w:val="28"/>
        </w:rPr>
        <w:t>задач:</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знакомство обучающихся с ЗПР с методами исследования объектов и явлений природы;  </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E61FBD" w:rsidRPr="00CF03C3" w:rsidRDefault="00E61FBD" w:rsidP="00E61FBD">
      <w:pPr>
        <w:ind w:firstLine="709"/>
        <w:jc w:val="both"/>
        <w:rPr>
          <w:b/>
          <w:bCs/>
          <w:iCs/>
          <w:szCs w:val="28"/>
        </w:rPr>
      </w:pPr>
      <w:bookmarkStart w:id="32" w:name="_Toc95467939"/>
    </w:p>
    <w:p w:rsidR="00E61FBD" w:rsidRPr="00CF03C3" w:rsidRDefault="00E61FBD" w:rsidP="00E61FBD">
      <w:pPr>
        <w:ind w:firstLine="709"/>
        <w:jc w:val="both"/>
        <w:rPr>
          <w:b/>
          <w:bCs/>
          <w:iCs/>
          <w:szCs w:val="28"/>
        </w:rPr>
      </w:pPr>
      <w:r w:rsidRPr="00CF03C3">
        <w:rPr>
          <w:b/>
          <w:bCs/>
          <w:iCs/>
          <w:szCs w:val="28"/>
        </w:rPr>
        <w:t>Особенности отбора и адаптации учебного материала по физике</w:t>
      </w:r>
      <w:bookmarkEnd w:id="32"/>
    </w:p>
    <w:p w:rsidR="00E61FBD" w:rsidRPr="00CF03C3" w:rsidRDefault="00E61FBD" w:rsidP="00E61FBD">
      <w:pPr>
        <w:ind w:firstLine="709"/>
        <w:jc w:val="both"/>
        <w:rPr>
          <w:szCs w:val="28"/>
        </w:rPr>
      </w:pPr>
      <w:r w:rsidRPr="00CF03C3">
        <w:rPr>
          <w:szCs w:val="28"/>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E61FBD" w:rsidRPr="00CF03C3" w:rsidRDefault="00E61FBD" w:rsidP="00E61FBD">
      <w:pPr>
        <w:ind w:firstLine="709"/>
        <w:jc w:val="both"/>
        <w:rPr>
          <w:szCs w:val="28"/>
        </w:rPr>
      </w:pPr>
      <w:r w:rsidRPr="00CF03C3">
        <w:rPr>
          <w:szCs w:val="28"/>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E61FBD" w:rsidRPr="00CF03C3" w:rsidRDefault="00E61FBD" w:rsidP="00E61FBD">
      <w:pPr>
        <w:ind w:firstLine="709"/>
        <w:jc w:val="both"/>
        <w:rPr>
          <w:szCs w:val="28"/>
        </w:rPr>
      </w:pPr>
      <w:r w:rsidRPr="00CF03C3">
        <w:rPr>
          <w:szCs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E61FBD" w:rsidRPr="00CF03C3" w:rsidRDefault="00E61FBD" w:rsidP="00E61FBD">
      <w:pPr>
        <w:ind w:firstLine="709"/>
        <w:jc w:val="both"/>
        <w:rPr>
          <w:szCs w:val="28"/>
        </w:rPr>
      </w:pPr>
      <w:r w:rsidRPr="00CF03C3">
        <w:rPr>
          <w:szCs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E61FBD" w:rsidRPr="00CF03C3" w:rsidRDefault="00E61FBD" w:rsidP="00E61FBD">
      <w:pPr>
        <w:ind w:firstLine="709"/>
        <w:jc w:val="both"/>
        <w:rPr>
          <w:szCs w:val="28"/>
        </w:rPr>
      </w:pPr>
      <w:r w:rsidRPr="00CF03C3">
        <w:rPr>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E61FBD" w:rsidRPr="00CF03C3" w:rsidRDefault="00E61FBD" w:rsidP="00E61FBD">
      <w:pPr>
        <w:ind w:firstLine="709"/>
        <w:jc w:val="both"/>
        <w:rPr>
          <w:szCs w:val="28"/>
        </w:rPr>
      </w:pPr>
      <w:r w:rsidRPr="00CF03C3">
        <w:rPr>
          <w:szCs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E61FBD" w:rsidRPr="00CF03C3" w:rsidRDefault="00E61FBD" w:rsidP="00E61FBD">
      <w:pPr>
        <w:ind w:firstLine="709"/>
        <w:jc w:val="both"/>
        <w:rPr>
          <w:b/>
          <w:bCs/>
          <w:iCs/>
          <w:szCs w:val="28"/>
        </w:rPr>
      </w:pPr>
      <w:bookmarkStart w:id="33" w:name="_Toc95467940"/>
    </w:p>
    <w:p w:rsidR="00E61FBD" w:rsidRPr="00CF03C3" w:rsidRDefault="00063805" w:rsidP="00E61FBD">
      <w:pPr>
        <w:ind w:firstLine="709"/>
        <w:jc w:val="both"/>
        <w:rPr>
          <w:b/>
          <w:bCs/>
          <w:iCs/>
          <w:szCs w:val="28"/>
        </w:rPr>
      </w:pPr>
      <w:r>
        <w:rPr>
          <w:b/>
          <w:bCs/>
          <w:iCs/>
          <w:szCs w:val="28"/>
        </w:rPr>
        <w:t>В</w:t>
      </w:r>
      <w:r w:rsidR="00E61FBD" w:rsidRPr="00CF03C3">
        <w:rPr>
          <w:b/>
          <w:bCs/>
          <w:iCs/>
          <w:szCs w:val="28"/>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33"/>
    </w:p>
    <w:p w:rsidR="00E61FBD" w:rsidRPr="00CF03C3" w:rsidRDefault="00327ED2" w:rsidP="00E61FBD">
      <w:pPr>
        <w:ind w:firstLine="709"/>
        <w:jc w:val="both"/>
        <w:rPr>
          <w:szCs w:val="28"/>
        </w:rPr>
      </w:pPr>
      <w:r>
        <w:rPr>
          <w:szCs w:val="28"/>
        </w:rPr>
        <w:t>Т</w:t>
      </w:r>
      <w:r w:rsidR="00E61FBD" w:rsidRPr="00CF03C3">
        <w:rPr>
          <w:szCs w:val="28"/>
        </w:rPr>
        <w:t xml:space="preserve">ематическая и терминологическая лексика по курсу физики соответствует ПООП ООО. </w:t>
      </w:r>
    </w:p>
    <w:p w:rsidR="00E61FBD" w:rsidRPr="00CF03C3" w:rsidRDefault="00E61FBD" w:rsidP="00E61FBD">
      <w:pPr>
        <w:ind w:firstLine="709"/>
        <w:jc w:val="both"/>
        <w:rPr>
          <w:szCs w:val="28"/>
        </w:rPr>
      </w:pPr>
      <w:r w:rsidRPr="00CF03C3">
        <w:rPr>
          <w:szCs w:val="28"/>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E61FBD" w:rsidRPr="00CF03C3" w:rsidRDefault="00E61FBD" w:rsidP="00E61FBD">
      <w:pPr>
        <w:ind w:firstLine="709"/>
        <w:jc w:val="both"/>
        <w:rPr>
          <w:szCs w:val="28"/>
        </w:rPr>
      </w:pPr>
      <w:r w:rsidRPr="00CF03C3">
        <w:rPr>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61FBD" w:rsidRPr="00CF03C3" w:rsidRDefault="00E61FBD" w:rsidP="00E61FBD">
      <w:pPr>
        <w:ind w:firstLine="709"/>
        <w:jc w:val="both"/>
        <w:rPr>
          <w:szCs w:val="28"/>
        </w:rPr>
      </w:pPr>
      <w:r w:rsidRPr="00CF03C3">
        <w:rPr>
          <w:szCs w:val="28"/>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E61FBD" w:rsidRPr="00CF03C3" w:rsidRDefault="00E61FBD" w:rsidP="00E61FBD">
      <w:pPr>
        <w:ind w:firstLine="709"/>
        <w:jc w:val="both"/>
        <w:rPr>
          <w:szCs w:val="28"/>
        </w:rPr>
      </w:pPr>
      <w:r w:rsidRPr="00CF03C3">
        <w:rPr>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E61FBD" w:rsidRPr="00CF03C3" w:rsidRDefault="00E61FBD" w:rsidP="00E61FBD">
      <w:pPr>
        <w:ind w:firstLine="709"/>
        <w:jc w:val="both"/>
        <w:rPr>
          <w:szCs w:val="28"/>
        </w:rPr>
      </w:pPr>
      <w:r w:rsidRPr="00CF03C3">
        <w:rPr>
          <w:szCs w:val="28"/>
        </w:rPr>
        <w:t>2. По возможности задавать обучающимся наводящие и уточняющие вопросы, которые помогут им последовательно изложить материал.</w:t>
      </w:r>
    </w:p>
    <w:p w:rsidR="00E61FBD" w:rsidRPr="00CF03C3" w:rsidRDefault="00E61FBD" w:rsidP="00E61FBD">
      <w:pPr>
        <w:ind w:firstLine="709"/>
        <w:jc w:val="both"/>
        <w:rPr>
          <w:szCs w:val="28"/>
        </w:rPr>
      </w:pPr>
      <w:r w:rsidRPr="00CF03C3">
        <w:rPr>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rsidR="00E61FBD" w:rsidRPr="00CF03C3" w:rsidRDefault="00E61FBD" w:rsidP="00E61FBD">
      <w:pPr>
        <w:ind w:firstLine="709"/>
        <w:jc w:val="both"/>
        <w:rPr>
          <w:szCs w:val="28"/>
        </w:rPr>
      </w:pPr>
      <w:r w:rsidRPr="00CF03C3">
        <w:rPr>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E61FBD" w:rsidRPr="00CF03C3" w:rsidRDefault="00E61FBD" w:rsidP="00E61FBD">
      <w:pPr>
        <w:ind w:firstLine="709"/>
        <w:jc w:val="both"/>
        <w:rPr>
          <w:b/>
          <w:bCs/>
          <w:iCs/>
          <w:szCs w:val="28"/>
        </w:rPr>
      </w:pPr>
      <w:bookmarkStart w:id="34" w:name="_Toc95467941"/>
    </w:p>
    <w:p w:rsidR="00E61FBD" w:rsidRPr="00CF03C3" w:rsidRDefault="00E61FBD" w:rsidP="00E61FBD">
      <w:pPr>
        <w:ind w:firstLine="709"/>
        <w:jc w:val="both"/>
        <w:rPr>
          <w:b/>
          <w:bCs/>
          <w:iCs/>
          <w:szCs w:val="28"/>
        </w:rPr>
      </w:pPr>
      <w:r w:rsidRPr="00CF03C3">
        <w:rPr>
          <w:b/>
          <w:bCs/>
          <w:iCs/>
          <w:szCs w:val="28"/>
        </w:rPr>
        <w:t>Место учебного предмета «Физика» в учебном плане</w:t>
      </w:r>
      <w:bookmarkEnd w:id="34"/>
    </w:p>
    <w:p w:rsidR="00E61FBD" w:rsidRPr="00CF03C3" w:rsidRDefault="00E61FBD" w:rsidP="00E61FBD">
      <w:pPr>
        <w:ind w:firstLine="709"/>
        <w:jc w:val="both"/>
        <w:rPr>
          <w:szCs w:val="28"/>
        </w:rPr>
      </w:pPr>
      <w:r w:rsidRPr="00CF03C3">
        <w:rPr>
          <w:szCs w:val="28"/>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E61FBD" w:rsidRPr="00CF03C3" w:rsidRDefault="00E61FBD" w:rsidP="00E61FBD">
      <w:pPr>
        <w:ind w:firstLine="709"/>
        <w:jc w:val="both"/>
        <w:rPr>
          <w:b/>
          <w:szCs w:val="28"/>
        </w:rPr>
      </w:pPr>
      <w:bookmarkStart w:id="35" w:name="_Toc95467942"/>
    </w:p>
    <w:p w:rsidR="00E61FBD" w:rsidRPr="00CF03C3" w:rsidRDefault="00E61FBD" w:rsidP="00E61FBD">
      <w:pPr>
        <w:ind w:firstLine="709"/>
        <w:jc w:val="both"/>
        <w:rPr>
          <w:b/>
          <w:szCs w:val="28"/>
        </w:rPr>
      </w:pPr>
    </w:p>
    <w:p w:rsidR="00E61FBD" w:rsidRPr="00F122CC" w:rsidRDefault="00F122CC" w:rsidP="00E61FBD">
      <w:pPr>
        <w:jc w:val="both"/>
        <w:rPr>
          <w:b/>
          <w:szCs w:val="28"/>
        </w:rPr>
      </w:pPr>
      <w:r w:rsidRPr="00F122CC">
        <w:rPr>
          <w:b/>
          <w:szCs w:val="28"/>
        </w:rPr>
        <w:t xml:space="preserve">2.9.2. </w:t>
      </w:r>
      <w:r w:rsidR="00E61FBD" w:rsidRPr="00F122CC">
        <w:rPr>
          <w:b/>
          <w:szCs w:val="28"/>
        </w:rPr>
        <w:t>СОДЕРЖАНИЕ УЧЕБНОГО ПРЕДМЕТА «ФИЗИКА»</w:t>
      </w:r>
      <w:bookmarkEnd w:id="35"/>
    </w:p>
    <w:p w:rsidR="00E61FBD" w:rsidRPr="00CF03C3" w:rsidRDefault="00E61FBD" w:rsidP="00E61FBD">
      <w:pPr>
        <w:ind w:firstLine="709"/>
        <w:jc w:val="both"/>
        <w:rPr>
          <w:b/>
          <w:bCs/>
          <w:iCs/>
          <w:szCs w:val="28"/>
        </w:rPr>
      </w:pPr>
      <w:bookmarkStart w:id="36" w:name="_Toc95467943"/>
      <w:bookmarkStart w:id="37" w:name="_Hlk55666524"/>
    </w:p>
    <w:p w:rsidR="00E61FBD" w:rsidRPr="00CF03C3" w:rsidRDefault="00E61FBD" w:rsidP="00E61FBD">
      <w:pPr>
        <w:jc w:val="both"/>
        <w:rPr>
          <w:b/>
          <w:bCs/>
          <w:iCs/>
          <w:szCs w:val="28"/>
        </w:rPr>
      </w:pPr>
      <w:r w:rsidRPr="00CF03C3">
        <w:rPr>
          <w:b/>
          <w:bCs/>
          <w:iCs/>
          <w:szCs w:val="28"/>
        </w:rPr>
        <w:t>7 КЛАСС</w:t>
      </w:r>
      <w:bookmarkEnd w:id="36"/>
      <w:r w:rsidRPr="00CF03C3">
        <w:rPr>
          <w:b/>
          <w:bCs/>
          <w:iCs/>
          <w:szCs w:val="28"/>
        </w:rPr>
        <w:t xml:space="preserve"> </w:t>
      </w:r>
    </w:p>
    <w:p w:rsidR="00E61FBD" w:rsidRPr="00CF03C3" w:rsidRDefault="00E61FBD" w:rsidP="00E61FBD">
      <w:pPr>
        <w:ind w:firstLine="709"/>
        <w:jc w:val="both"/>
        <w:rPr>
          <w:b/>
          <w:bCs/>
          <w:szCs w:val="28"/>
        </w:rPr>
      </w:pPr>
      <w:bookmarkStart w:id="38" w:name="_Toc95467944"/>
      <w:bookmarkEnd w:id="37"/>
      <w:r w:rsidRPr="00CF03C3">
        <w:rPr>
          <w:b/>
          <w:bCs/>
          <w:szCs w:val="28"/>
        </w:rPr>
        <w:t>Раздел 1. Физика и её роль в познании окружающего мира</w:t>
      </w:r>
      <w:bookmarkEnd w:id="38"/>
    </w:p>
    <w:p w:rsidR="00E61FBD" w:rsidRPr="00CF03C3" w:rsidRDefault="00E61FBD" w:rsidP="00E61FBD">
      <w:pPr>
        <w:ind w:firstLine="709"/>
        <w:jc w:val="both"/>
        <w:rPr>
          <w:szCs w:val="28"/>
        </w:rPr>
      </w:pPr>
      <w:r w:rsidRPr="00CF03C3">
        <w:rPr>
          <w:szCs w:val="28"/>
        </w:rPr>
        <w:t>Физика – наука о природе. Явления природы (МС</w:t>
      </w:r>
      <w:r w:rsidRPr="00CF03C3">
        <w:rPr>
          <w:rStyle w:val="ab"/>
          <w:rFonts w:eastAsiaTheme="majorEastAsia"/>
          <w:szCs w:val="28"/>
        </w:rPr>
        <w:footnoteReference w:id="5"/>
      </w:r>
      <w:r w:rsidRPr="00CF03C3">
        <w:rPr>
          <w:szCs w:val="28"/>
        </w:rPr>
        <w:t xml:space="preserve">). Физические явления: механические, тепловые, электрические, магнитные, световые, звуковые. </w:t>
      </w:r>
    </w:p>
    <w:p w:rsidR="00E61FBD" w:rsidRPr="00CF03C3" w:rsidRDefault="00E61FBD" w:rsidP="00E61FBD">
      <w:pPr>
        <w:ind w:firstLine="709"/>
        <w:jc w:val="both"/>
        <w:rPr>
          <w:szCs w:val="28"/>
        </w:rPr>
      </w:pPr>
      <w:r w:rsidRPr="00CF03C3">
        <w:rPr>
          <w:szCs w:val="28"/>
        </w:rPr>
        <w:t xml:space="preserve">Физические величины. Измерение физических величин. </w:t>
      </w:r>
      <w:r w:rsidRPr="00CF03C3">
        <w:rPr>
          <w:i/>
          <w:szCs w:val="28"/>
        </w:rPr>
        <w:t>Физические приборы</w:t>
      </w:r>
      <w:r w:rsidRPr="00CF03C3">
        <w:rPr>
          <w:rStyle w:val="ab"/>
          <w:rFonts w:eastAsiaTheme="majorEastAsia"/>
          <w:i/>
          <w:szCs w:val="28"/>
        </w:rPr>
        <w:footnoteReference w:id="6"/>
      </w:r>
      <w:r w:rsidRPr="00CF03C3">
        <w:rPr>
          <w:szCs w:val="28"/>
        </w:rPr>
        <w:t xml:space="preserve">. </w:t>
      </w:r>
      <w:r w:rsidRPr="00CF03C3">
        <w:rPr>
          <w:i/>
          <w:szCs w:val="28"/>
        </w:rPr>
        <w:t>Погрешность измерений</w:t>
      </w:r>
      <w:r w:rsidRPr="00CF03C3">
        <w:rPr>
          <w:szCs w:val="28"/>
        </w:rPr>
        <w:t>. Международная система единиц.</w:t>
      </w:r>
    </w:p>
    <w:p w:rsidR="00E61FBD" w:rsidRPr="00CF03C3" w:rsidRDefault="00E61FBD" w:rsidP="00E61FBD">
      <w:pPr>
        <w:ind w:firstLine="709"/>
        <w:jc w:val="both"/>
        <w:rPr>
          <w:szCs w:val="28"/>
        </w:rPr>
      </w:pPr>
      <w:r w:rsidRPr="00CF03C3">
        <w:rPr>
          <w:szCs w:val="28"/>
        </w:rPr>
        <w:t xml:space="preserve">Как физика и другие естественные науки изучают природу. </w:t>
      </w:r>
      <w:r w:rsidRPr="00CF03C3">
        <w:rPr>
          <w:i/>
          <w:szCs w:val="28"/>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CF03C3">
        <w:rPr>
          <w:szCs w:val="28"/>
        </w:rPr>
        <w:t xml:space="preserve"> </w:t>
      </w:r>
      <w:r w:rsidRPr="00CF03C3">
        <w:rPr>
          <w:i/>
          <w:szCs w:val="28"/>
        </w:rPr>
        <w:t>Описание физических явлений с помощью моделей</w:t>
      </w:r>
      <w:r w:rsidRPr="00CF03C3">
        <w:rPr>
          <w:szCs w:val="28"/>
        </w:rPr>
        <w:t xml:space="preserve">. </w:t>
      </w:r>
    </w:p>
    <w:p w:rsidR="00E61FBD" w:rsidRPr="00CF03C3" w:rsidRDefault="00E61FBD" w:rsidP="00E61FBD">
      <w:pPr>
        <w:ind w:firstLine="709"/>
        <w:jc w:val="both"/>
        <w:rPr>
          <w:szCs w:val="28"/>
        </w:rPr>
      </w:pPr>
      <w:r w:rsidRPr="00CF03C3">
        <w:rPr>
          <w:szCs w:val="28"/>
        </w:rPr>
        <w:t>Предмет и методы физики.</w:t>
      </w:r>
    </w:p>
    <w:p w:rsidR="00E61FBD" w:rsidRPr="00CF03C3" w:rsidRDefault="00E61FBD" w:rsidP="00E61FBD">
      <w:pPr>
        <w:ind w:firstLine="709"/>
        <w:jc w:val="both"/>
        <w:rPr>
          <w:b/>
          <w:i/>
          <w:szCs w:val="28"/>
        </w:rPr>
      </w:pPr>
      <w:r w:rsidRPr="00CF03C3">
        <w:rPr>
          <w:b/>
          <w:i/>
          <w:szCs w:val="28"/>
        </w:rPr>
        <w:t>Демонстрации</w:t>
      </w:r>
      <w:r w:rsidRPr="00CF03C3">
        <w:rPr>
          <w:rStyle w:val="ab"/>
          <w:rFonts w:eastAsiaTheme="majorEastAsia"/>
          <w:i/>
          <w:szCs w:val="28"/>
        </w:rPr>
        <w:footnoteReference w:id="7"/>
      </w:r>
    </w:p>
    <w:p w:rsidR="00E61FBD" w:rsidRPr="00CF03C3" w:rsidRDefault="00E61FBD" w:rsidP="00E61FBD">
      <w:pPr>
        <w:ind w:firstLine="709"/>
        <w:jc w:val="both"/>
        <w:rPr>
          <w:szCs w:val="28"/>
        </w:rPr>
      </w:pPr>
      <w:r w:rsidRPr="00CF03C3">
        <w:rPr>
          <w:szCs w:val="28"/>
        </w:rPr>
        <w:t>1.</w:t>
      </w:r>
      <w:r w:rsidRPr="00CF03C3">
        <w:rPr>
          <w:szCs w:val="28"/>
        </w:rPr>
        <w:tab/>
        <w:t>Механические, тепловые, электрические, магнитные, световые явления.</w:t>
      </w:r>
    </w:p>
    <w:p w:rsidR="00E61FBD" w:rsidRPr="00CF03C3" w:rsidRDefault="00E61FBD" w:rsidP="00E61FBD">
      <w:pPr>
        <w:ind w:firstLine="709"/>
        <w:jc w:val="both"/>
        <w:rPr>
          <w:szCs w:val="28"/>
        </w:rPr>
      </w:pPr>
      <w:r w:rsidRPr="00CF03C3">
        <w:rPr>
          <w:szCs w:val="28"/>
        </w:rPr>
        <w:t>2.</w:t>
      </w:r>
      <w:r w:rsidRPr="00CF03C3">
        <w:rPr>
          <w:szCs w:val="28"/>
        </w:rPr>
        <w:tab/>
        <w:t xml:space="preserve">Физические приборы и процедура прямых измерений аналоговым и цифровым прибором. </w:t>
      </w:r>
    </w:p>
    <w:p w:rsidR="00E61FBD" w:rsidRPr="00CF03C3" w:rsidRDefault="00E61FBD" w:rsidP="00E61FBD">
      <w:pPr>
        <w:ind w:firstLine="709"/>
        <w:jc w:val="both"/>
        <w:rPr>
          <w:szCs w:val="28"/>
        </w:rPr>
      </w:pPr>
      <w:r w:rsidRPr="00CF03C3">
        <w:rPr>
          <w:szCs w:val="28"/>
        </w:rPr>
        <w:t>3. Определение погрешности эксперимента.</w:t>
      </w:r>
    </w:p>
    <w:p w:rsidR="00E61FBD" w:rsidRPr="00CF03C3" w:rsidRDefault="00E61FBD" w:rsidP="00E61FBD">
      <w:pPr>
        <w:ind w:firstLine="709"/>
        <w:jc w:val="both"/>
        <w:rPr>
          <w:b/>
          <w:i/>
          <w:szCs w:val="28"/>
        </w:rPr>
      </w:pPr>
      <w:r w:rsidRPr="00CF03C3">
        <w:rPr>
          <w:b/>
          <w:i/>
          <w:szCs w:val="28"/>
        </w:rPr>
        <w:t>Фронтальные лабораторные работы или электронная демонстрация.</w:t>
      </w:r>
    </w:p>
    <w:p w:rsidR="00E61FBD" w:rsidRPr="00CF03C3" w:rsidRDefault="00E61FBD" w:rsidP="00E61FBD">
      <w:pPr>
        <w:ind w:firstLine="709"/>
        <w:jc w:val="both"/>
        <w:rPr>
          <w:szCs w:val="28"/>
        </w:rPr>
      </w:pPr>
      <w:r w:rsidRPr="00CF03C3">
        <w:rPr>
          <w:szCs w:val="28"/>
        </w:rPr>
        <w:t xml:space="preserve">1.Определение цены деления измерительного прибора (используя технологическую карту эксперимента). </w:t>
      </w:r>
    </w:p>
    <w:p w:rsidR="00E61FBD" w:rsidRPr="00CF03C3" w:rsidRDefault="00E61FBD" w:rsidP="00E61FBD">
      <w:pPr>
        <w:ind w:firstLine="709"/>
        <w:jc w:val="both"/>
        <w:rPr>
          <w:szCs w:val="28"/>
        </w:rPr>
      </w:pPr>
      <w:r w:rsidRPr="00CF03C3">
        <w:rPr>
          <w:szCs w:val="28"/>
        </w:rPr>
        <w:t>2. Измерение объёма жидкости и твёрдого тела</w:t>
      </w:r>
    </w:p>
    <w:p w:rsidR="00E61FBD" w:rsidRPr="00CF03C3" w:rsidRDefault="00E61FBD" w:rsidP="00E61FBD">
      <w:pPr>
        <w:ind w:firstLine="709"/>
        <w:jc w:val="both"/>
        <w:rPr>
          <w:i/>
          <w:szCs w:val="28"/>
        </w:rPr>
      </w:pPr>
      <w:r w:rsidRPr="00CF03C3">
        <w:rPr>
          <w:i/>
          <w:szCs w:val="28"/>
        </w:rPr>
        <w:t>3. Определение размеров малых тел.</w:t>
      </w:r>
    </w:p>
    <w:p w:rsidR="00E61FBD" w:rsidRPr="00CF03C3" w:rsidRDefault="00E61FBD" w:rsidP="00E61FBD">
      <w:pPr>
        <w:ind w:firstLine="709"/>
        <w:jc w:val="both"/>
        <w:rPr>
          <w:b/>
          <w:bCs/>
          <w:szCs w:val="28"/>
        </w:rPr>
      </w:pPr>
      <w:bookmarkStart w:id="39" w:name="_Toc95467945"/>
    </w:p>
    <w:p w:rsidR="00E61FBD" w:rsidRPr="00CF03C3" w:rsidRDefault="00E61FBD" w:rsidP="00E61FBD">
      <w:pPr>
        <w:ind w:firstLine="709"/>
        <w:jc w:val="both"/>
        <w:rPr>
          <w:b/>
          <w:bCs/>
          <w:szCs w:val="28"/>
        </w:rPr>
      </w:pPr>
      <w:r w:rsidRPr="00CF03C3">
        <w:rPr>
          <w:b/>
          <w:bCs/>
          <w:szCs w:val="28"/>
        </w:rPr>
        <w:t>Раздел 2. Первоначальные сведения о строении вещества</w:t>
      </w:r>
      <w:bookmarkEnd w:id="39"/>
      <w:r w:rsidRPr="00CF03C3">
        <w:rPr>
          <w:b/>
          <w:bCs/>
          <w:szCs w:val="28"/>
        </w:rPr>
        <w:t xml:space="preserve"> </w:t>
      </w:r>
    </w:p>
    <w:p w:rsidR="00E61FBD" w:rsidRPr="00CF03C3" w:rsidRDefault="00E61FBD" w:rsidP="00E61FBD">
      <w:pPr>
        <w:ind w:firstLine="709"/>
        <w:jc w:val="both"/>
        <w:rPr>
          <w:szCs w:val="28"/>
        </w:rPr>
      </w:pPr>
      <w:r w:rsidRPr="00CF03C3">
        <w:rPr>
          <w:szCs w:val="28"/>
        </w:rPr>
        <w:t>Строение вещества: атомы и молекулы</w:t>
      </w:r>
      <w:r w:rsidRPr="00CF03C3">
        <w:rPr>
          <w:i/>
          <w:szCs w:val="28"/>
        </w:rPr>
        <w:t>, их размеры. Опыты, доказывающие дискретное строение вещества.</w:t>
      </w:r>
      <w:r w:rsidRPr="00CF03C3">
        <w:rPr>
          <w:szCs w:val="28"/>
        </w:rPr>
        <w:t xml:space="preserve"> </w:t>
      </w:r>
    </w:p>
    <w:p w:rsidR="00E61FBD" w:rsidRPr="00CF03C3" w:rsidRDefault="00E61FBD" w:rsidP="00E61FBD">
      <w:pPr>
        <w:ind w:firstLine="709"/>
        <w:jc w:val="both"/>
        <w:rPr>
          <w:szCs w:val="28"/>
        </w:rPr>
      </w:pPr>
      <w:r w:rsidRPr="00CF03C3">
        <w:rPr>
          <w:szCs w:val="28"/>
        </w:rPr>
        <w:t xml:space="preserve">Движение частиц вещества. Связь скорости движения частиц с температурой. Броуновское движение, диффузия. </w:t>
      </w:r>
      <w:r w:rsidRPr="00CF03C3">
        <w:rPr>
          <w:i/>
          <w:szCs w:val="28"/>
        </w:rPr>
        <w:t>Взаимодействие частиц вещества: притяжение и отталкивание.</w:t>
      </w:r>
      <w:r w:rsidRPr="00CF03C3">
        <w:rPr>
          <w:szCs w:val="28"/>
        </w:rPr>
        <w:t xml:space="preserve"> </w:t>
      </w:r>
    </w:p>
    <w:p w:rsidR="00E61FBD" w:rsidRPr="00CF03C3" w:rsidRDefault="00E61FBD" w:rsidP="00E61FBD">
      <w:pPr>
        <w:ind w:firstLine="709"/>
        <w:jc w:val="both"/>
        <w:rPr>
          <w:i/>
          <w:szCs w:val="28"/>
        </w:rPr>
      </w:pPr>
      <w:r w:rsidRPr="00CF03C3">
        <w:rPr>
          <w:szCs w:val="28"/>
        </w:rPr>
        <w:t xml:space="preserve">Агрегатные состояния вещества: </w:t>
      </w:r>
      <w:r w:rsidRPr="00CF03C3">
        <w:rPr>
          <w:i/>
          <w:szCs w:val="28"/>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CF03C3">
        <w:rPr>
          <w:szCs w:val="28"/>
        </w:rPr>
        <w:t xml:space="preserve">. </w:t>
      </w:r>
      <w:r w:rsidRPr="00CF03C3">
        <w:rPr>
          <w:i/>
          <w:szCs w:val="28"/>
        </w:rPr>
        <w:t>Особенности агрегатных состояний воды.</w:t>
      </w:r>
    </w:p>
    <w:p w:rsidR="00E61FBD" w:rsidRPr="00CF03C3" w:rsidRDefault="00E61FBD" w:rsidP="00E61FBD">
      <w:pPr>
        <w:ind w:firstLine="709"/>
        <w:jc w:val="both"/>
        <w:rPr>
          <w:b/>
          <w:i/>
          <w:szCs w:val="28"/>
        </w:rPr>
      </w:pPr>
      <w:r w:rsidRPr="00CF03C3">
        <w:rPr>
          <w:b/>
          <w:i/>
          <w:szCs w:val="28"/>
        </w:rPr>
        <w:t>Демонстрации</w:t>
      </w:r>
      <w:r w:rsidRPr="00CF03C3">
        <w:rPr>
          <w:rStyle w:val="ab"/>
          <w:rFonts w:eastAsiaTheme="majorEastAsia"/>
          <w:i/>
          <w:szCs w:val="28"/>
        </w:rPr>
        <w:footnoteReference w:id="8"/>
      </w:r>
    </w:p>
    <w:p w:rsidR="00E61FBD" w:rsidRPr="00CF03C3" w:rsidRDefault="00E61FBD" w:rsidP="00E61FBD">
      <w:pPr>
        <w:ind w:firstLine="709"/>
        <w:jc w:val="both"/>
        <w:rPr>
          <w:szCs w:val="28"/>
        </w:rPr>
      </w:pPr>
      <w:r w:rsidRPr="00CF03C3">
        <w:rPr>
          <w:szCs w:val="28"/>
        </w:rPr>
        <w:t>1.</w:t>
      </w:r>
      <w:r w:rsidRPr="00CF03C3">
        <w:rPr>
          <w:szCs w:val="28"/>
        </w:rPr>
        <w:tab/>
        <w:t xml:space="preserve">Наблюдение броуновского движения. </w:t>
      </w:r>
    </w:p>
    <w:p w:rsidR="00E61FBD" w:rsidRPr="00CF03C3" w:rsidRDefault="00E61FBD" w:rsidP="00E61FBD">
      <w:pPr>
        <w:ind w:firstLine="709"/>
        <w:jc w:val="both"/>
        <w:rPr>
          <w:szCs w:val="28"/>
        </w:rPr>
      </w:pPr>
      <w:r w:rsidRPr="00CF03C3">
        <w:rPr>
          <w:szCs w:val="28"/>
        </w:rPr>
        <w:t>2.</w:t>
      </w:r>
      <w:r w:rsidRPr="00CF03C3">
        <w:rPr>
          <w:szCs w:val="28"/>
        </w:rPr>
        <w:tab/>
        <w:t xml:space="preserve">Наблюдение диффузии. </w:t>
      </w:r>
    </w:p>
    <w:p w:rsidR="00E61FBD" w:rsidRPr="00CF03C3" w:rsidRDefault="00E61FBD" w:rsidP="00E61FBD">
      <w:pPr>
        <w:ind w:firstLine="709"/>
        <w:jc w:val="both"/>
        <w:rPr>
          <w:b/>
          <w:i/>
          <w:szCs w:val="28"/>
        </w:rPr>
      </w:pPr>
      <w:r w:rsidRPr="00CF03C3">
        <w:rPr>
          <w:b/>
          <w:i/>
          <w:szCs w:val="28"/>
        </w:rPr>
        <w:t xml:space="preserve">Фронтальные лабораторные работы и опыты </w:t>
      </w:r>
    </w:p>
    <w:p w:rsidR="00E61FBD" w:rsidRPr="00CF03C3" w:rsidRDefault="00E61FBD" w:rsidP="00E61FBD">
      <w:pPr>
        <w:ind w:firstLine="709"/>
        <w:jc w:val="both"/>
        <w:rPr>
          <w:szCs w:val="28"/>
        </w:rPr>
      </w:pPr>
      <w:r w:rsidRPr="00CF03C3">
        <w:rPr>
          <w:szCs w:val="28"/>
        </w:rPr>
        <w:t>1.</w:t>
      </w:r>
      <w:r w:rsidRPr="00CF03C3">
        <w:rPr>
          <w:szCs w:val="28"/>
        </w:rPr>
        <w:tab/>
        <w:t>Оценка диаметра атома методом рядов (с использованием фотографий).</w:t>
      </w:r>
    </w:p>
    <w:p w:rsidR="00E61FBD" w:rsidRPr="00CF03C3" w:rsidRDefault="00E61FBD" w:rsidP="00E61FBD">
      <w:pPr>
        <w:ind w:firstLine="709"/>
        <w:jc w:val="both"/>
        <w:rPr>
          <w:szCs w:val="28"/>
        </w:rPr>
      </w:pPr>
      <w:r w:rsidRPr="00CF03C3">
        <w:rPr>
          <w:szCs w:val="28"/>
        </w:rPr>
        <w:t>2.</w:t>
      </w:r>
      <w:r w:rsidRPr="00CF03C3">
        <w:rPr>
          <w:szCs w:val="28"/>
        </w:rPr>
        <w:tab/>
        <w:t xml:space="preserve">Опыты по наблюдению теплового расширения газов. </w:t>
      </w:r>
    </w:p>
    <w:p w:rsidR="00E61FBD" w:rsidRPr="00CF03C3" w:rsidRDefault="00E61FBD" w:rsidP="00E61FBD">
      <w:pPr>
        <w:ind w:firstLine="709"/>
        <w:jc w:val="both"/>
        <w:rPr>
          <w:i/>
          <w:szCs w:val="28"/>
        </w:rPr>
      </w:pPr>
      <w:r w:rsidRPr="00CF03C3">
        <w:rPr>
          <w:szCs w:val="28"/>
        </w:rPr>
        <w:t>3.Опыты по обнаружению действия сил молекулярного притяжения</w:t>
      </w:r>
      <w:r w:rsidRPr="00CF03C3">
        <w:rPr>
          <w:b/>
          <w:i/>
          <w:szCs w:val="28"/>
        </w:rPr>
        <w:t xml:space="preserve"> (электронная демонстрация)</w:t>
      </w:r>
      <w:r w:rsidRPr="00CF03C3">
        <w:rPr>
          <w:i/>
          <w:szCs w:val="28"/>
        </w:rPr>
        <w:t>.</w:t>
      </w:r>
    </w:p>
    <w:p w:rsidR="00E61FBD" w:rsidRPr="00CF03C3" w:rsidRDefault="00E61FBD" w:rsidP="00E61FBD">
      <w:pPr>
        <w:ind w:firstLine="709"/>
        <w:jc w:val="both"/>
        <w:rPr>
          <w:b/>
          <w:i/>
          <w:szCs w:val="28"/>
        </w:rPr>
      </w:pPr>
    </w:p>
    <w:p w:rsidR="00E61FBD" w:rsidRPr="00CF03C3" w:rsidRDefault="00E61FBD" w:rsidP="00E61FBD">
      <w:pPr>
        <w:ind w:firstLine="709"/>
        <w:jc w:val="both"/>
        <w:rPr>
          <w:b/>
          <w:bCs/>
          <w:szCs w:val="28"/>
        </w:rPr>
      </w:pPr>
      <w:bookmarkStart w:id="40" w:name="_Toc95467946"/>
      <w:r w:rsidRPr="00CF03C3">
        <w:rPr>
          <w:b/>
          <w:bCs/>
          <w:szCs w:val="28"/>
        </w:rPr>
        <w:t>Раздел 3. Движение и взаимодействие тел</w:t>
      </w:r>
      <w:bookmarkEnd w:id="40"/>
    </w:p>
    <w:p w:rsidR="00E61FBD" w:rsidRPr="00CF03C3" w:rsidRDefault="00E61FBD" w:rsidP="00E61FBD">
      <w:pPr>
        <w:ind w:firstLine="709"/>
        <w:jc w:val="both"/>
        <w:rPr>
          <w:szCs w:val="28"/>
        </w:rPr>
      </w:pPr>
      <w:r w:rsidRPr="00CF03C3">
        <w:rPr>
          <w:szCs w:val="28"/>
        </w:rPr>
        <w:t xml:space="preserve">Механическое движение. Равномерное и неравномерное движение. Скорость. </w:t>
      </w:r>
      <w:r w:rsidRPr="00CF03C3">
        <w:rPr>
          <w:i/>
          <w:szCs w:val="28"/>
        </w:rPr>
        <w:t>Средняя скорость при неравномерном движении</w:t>
      </w:r>
      <w:r w:rsidRPr="00CF03C3">
        <w:rPr>
          <w:szCs w:val="28"/>
        </w:rPr>
        <w:t>. Расчёт пути и времени движения.</w:t>
      </w:r>
    </w:p>
    <w:p w:rsidR="00E61FBD" w:rsidRPr="00CF03C3" w:rsidRDefault="00E61FBD" w:rsidP="00E61FBD">
      <w:pPr>
        <w:ind w:firstLine="709"/>
        <w:jc w:val="both"/>
        <w:rPr>
          <w:i/>
          <w:szCs w:val="28"/>
        </w:rPr>
      </w:pPr>
      <w:r w:rsidRPr="00CF03C3">
        <w:rPr>
          <w:szCs w:val="28"/>
        </w:rPr>
        <w:t xml:space="preserve">Явление инерции. </w:t>
      </w:r>
      <w:r w:rsidRPr="00CF03C3">
        <w:rPr>
          <w:i/>
          <w:szCs w:val="28"/>
        </w:rPr>
        <w:t>Закон инерции</w:t>
      </w:r>
      <w:r w:rsidRPr="00CF03C3">
        <w:rPr>
          <w:szCs w:val="28"/>
        </w:rPr>
        <w:t xml:space="preserve">. </w:t>
      </w:r>
      <w:r w:rsidRPr="00CF03C3">
        <w:rPr>
          <w:i/>
          <w:szCs w:val="28"/>
        </w:rPr>
        <w:t>Взаимодействие тел как причина изменения скорости движения тел. Масса как мера инертности тела</w:t>
      </w:r>
      <w:r w:rsidRPr="00CF03C3">
        <w:rPr>
          <w:szCs w:val="28"/>
        </w:rPr>
        <w:t xml:space="preserve">. Плотность вещества. </w:t>
      </w:r>
      <w:r w:rsidRPr="00CF03C3">
        <w:rPr>
          <w:i/>
          <w:szCs w:val="28"/>
        </w:rPr>
        <w:t>Связь плотности с количеством молекул в единице объёма вещества.</w:t>
      </w:r>
    </w:p>
    <w:p w:rsidR="00E61FBD" w:rsidRPr="00CF03C3" w:rsidRDefault="00E61FBD" w:rsidP="00E61FBD">
      <w:pPr>
        <w:ind w:firstLine="709"/>
        <w:jc w:val="both"/>
        <w:rPr>
          <w:szCs w:val="28"/>
        </w:rPr>
      </w:pPr>
      <w:r w:rsidRPr="00CF03C3">
        <w:rPr>
          <w:szCs w:val="28"/>
        </w:rPr>
        <w:t xml:space="preserve">Сила как характеристика взаимодействия тел. </w:t>
      </w:r>
      <w:r w:rsidRPr="00CF03C3">
        <w:rPr>
          <w:i/>
          <w:szCs w:val="28"/>
        </w:rPr>
        <w:t xml:space="preserve">Сила упругости </w:t>
      </w:r>
      <w:r w:rsidRPr="00CF03C3">
        <w:rPr>
          <w:szCs w:val="28"/>
        </w:rPr>
        <w:t>и закон Гука</w:t>
      </w:r>
      <w:r w:rsidRPr="00CF03C3">
        <w:rPr>
          <w:i/>
          <w:szCs w:val="28"/>
        </w:rPr>
        <w:t xml:space="preserve">. Измерение силы с помощью динамометра. </w:t>
      </w:r>
      <w:r w:rsidRPr="00CF03C3">
        <w:rPr>
          <w:szCs w:val="28"/>
        </w:rPr>
        <w:t xml:space="preserve">Явление тяготения и сила тяжести. </w:t>
      </w:r>
      <w:r w:rsidRPr="00CF03C3">
        <w:rPr>
          <w:i/>
          <w:szCs w:val="28"/>
        </w:rPr>
        <w:t xml:space="preserve">Сила тяжести на других планетах (МС). </w:t>
      </w:r>
      <w:r w:rsidRPr="00CF03C3">
        <w:rPr>
          <w:szCs w:val="28"/>
        </w:rPr>
        <w:t>Вес тела. Невесомость. Сложение сил, направленных по одной прямой. Равнодействующая сил</w:t>
      </w:r>
      <w:r w:rsidRPr="00CF03C3">
        <w:rPr>
          <w:i/>
          <w:szCs w:val="28"/>
        </w:rPr>
        <w:t>. Сила трения. Трение скольжения и трение покоя. Трение в природе и технике (МС).</w:t>
      </w:r>
    </w:p>
    <w:p w:rsidR="00E61FBD" w:rsidRPr="00CF03C3" w:rsidRDefault="00E61FBD" w:rsidP="00E61FBD">
      <w:pPr>
        <w:ind w:firstLine="709"/>
        <w:jc w:val="both"/>
        <w:rPr>
          <w:b/>
          <w:i/>
          <w:szCs w:val="28"/>
          <w:vertAlign w:val="superscript"/>
        </w:rPr>
      </w:pPr>
      <w:r w:rsidRPr="00CF03C3">
        <w:rPr>
          <w:b/>
          <w:i/>
          <w:szCs w:val="28"/>
        </w:rPr>
        <w:t>Демонстрации</w:t>
      </w:r>
      <w:r w:rsidRPr="00CF03C3">
        <w:rPr>
          <w:b/>
          <w:i/>
          <w:szCs w:val="28"/>
          <w:vertAlign w:val="superscript"/>
        </w:rPr>
        <w:t>3</w:t>
      </w:r>
    </w:p>
    <w:p w:rsidR="00E61FBD" w:rsidRPr="00CF03C3" w:rsidRDefault="00E61FBD" w:rsidP="00E61FBD">
      <w:pPr>
        <w:ind w:firstLine="709"/>
        <w:jc w:val="both"/>
        <w:rPr>
          <w:szCs w:val="28"/>
        </w:rPr>
      </w:pPr>
      <w:r w:rsidRPr="00CF03C3">
        <w:rPr>
          <w:szCs w:val="28"/>
        </w:rPr>
        <w:t>1.</w:t>
      </w:r>
      <w:r w:rsidRPr="00CF03C3">
        <w:rPr>
          <w:szCs w:val="28"/>
        </w:rPr>
        <w:tab/>
        <w:t>Наблюдение механического движения тела.</w:t>
      </w:r>
    </w:p>
    <w:p w:rsidR="00E61FBD" w:rsidRPr="00CF03C3" w:rsidRDefault="00E61FBD" w:rsidP="00E61FBD">
      <w:pPr>
        <w:ind w:firstLine="709"/>
        <w:jc w:val="both"/>
        <w:rPr>
          <w:szCs w:val="28"/>
        </w:rPr>
      </w:pPr>
      <w:r w:rsidRPr="00CF03C3">
        <w:rPr>
          <w:szCs w:val="28"/>
        </w:rPr>
        <w:t>2.</w:t>
      </w:r>
      <w:r w:rsidRPr="00CF03C3">
        <w:rPr>
          <w:szCs w:val="28"/>
        </w:rPr>
        <w:tab/>
        <w:t>Измерение скорости прямолинейного движения.</w:t>
      </w:r>
    </w:p>
    <w:p w:rsidR="00E61FBD" w:rsidRPr="00CF03C3" w:rsidRDefault="00E61FBD" w:rsidP="00E61FBD">
      <w:pPr>
        <w:ind w:firstLine="709"/>
        <w:jc w:val="both"/>
        <w:rPr>
          <w:szCs w:val="28"/>
        </w:rPr>
      </w:pPr>
      <w:r w:rsidRPr="00CF03C3">
        <w:rPr>
          <w:szCs w:val="28"/>
        </w:rPr>
        <w:t>3.</w:t>
      </w:r>
      <w:r w:rsidRPr="00CF03C3">
        <w:rPr>
          <w:szCs w:val="28"/>
        </w:rPr>
        <w:tab/>
        <w:t>Наблюдение явления инерции.</w:t>
      </w:r>
    </w:p>
    <w:p w:rsidR="00E61FBD" w:rsidRPr="00CF03C3" w:rsidRDefault="00E61FBD" w:rsidP="00E61FBD">
      <w:pPr>
        <w:ind w:firstLine="709"/>
        <w:jc w:val="both"/>
        <w:rPr>
          <w:szCs w:val="28"/>
        </w:rPr>
      </w:pPr>
      <w:r w:rsidRPr="00CF03C3">
        <w:rPr>
          <w:szCs w:val="28"/>
        </w:rPr>
        <w:t>4.</w:t>
      </w:r>
      <w:r w:rsidRPr="00CF03C3">
        <w:rPr>
          <w:szCs w:val="28"/>
        </w:rPr>
        <w:tab/>
        <w:t>Наблюдение изменения скорости при взаимодействии тел.</w:t>
      </w:r>
    </w:p>
    <w:p w:rsidR="00E61FBD" w:rsidRPr="00CF03C3" w:rsidRDefault="00E61FBD" w:rsidP="00E61FBD">
      <w:pPr>
        <w:ind w:firstLine="709"/>
        <w:jc w:val="both"/>
        <w:rPr>
          <w:szCs w:val="28"/>
        </w:rPr>
      </w:pPr>
      <w:r w:rsidRPr="00CF03C3">
        <w:rPr>
          <w:szCs w:val="28"/>
        </w:rPr>
        <w:t>5.</w:t>
      </w:r>
      <w:r w:rsidRPr="00CF03C3">
        <w:rPr>
          <w:szCs w:val="28"/>
        </w:rPr>
        <w:tab/>
        <w:t>Сравнение масс по взаимодействию тел.</w:t>
      </w:r>
    </w:p>
    <w:p w:rsidR="00E61FBD" w:rsidRPr="00CF03C3" w:rsidRDefault="00E61FBD" w:rsidP="00E61FBD">
      <w:pPr>
        <w:ind w:firstLine="709"/>
        <w:jc w:val="both"/>
        <w:rPr>
          <w:szCs w:val="28"/>
        </w:rPr>
      </w:pPr>
      <w:r w:rsidRPr="00CF03C3">
        <w:rPr>
          <w:szCs w:val="28"/>
        </w:rPr>
        <w:t>6.</w:t>
      </w:r>
      <w:r w:rsidRPr="00CF03C3">
        <w:rPr>
          <w:szCs w:val="28"/>
        </w:rPr>
        <w:tab/>
        <w:t>Сложение сил, направленных по одной прямой.</w:t>
      </w:r>
    </w:p>
    <w:p w:rsidR="00E61FBD" w:rsidRPr="00CF03C3" w:rsidRDefault="00E61FBD" w:rsidP="00E61FBD">
      <w:pPr>
        <w:ind w:firstLine="709"/>
        <w:jc w:val="both"/>
        <w:rPr>
          <w:szCs w:val="28"/>
        </w:rPr>
      </w:pPr>
      <w:r w:rsidRPr="00CF03C3">
        <w:rPr>
          <w:szCs w:val="28"/>
        </w:rPr>
        <w:t>7. Демонстрация силы упругости на различных материалах.</w:t>
      </w:r>
    </w:p>
    <w:p w:rsidR="00E61FBD" w:rsidRPr="00CF03C3" w:rsidRDefault="00E61FBD" w:rsidP="00E61FBD">
      <w:pPr>
        <w:ind w:firstLine="709"/>
        <w:jc w:val="both"/>
        <w:rPr>
          <w:b/>
          <w:bCs/>
          <w:iCs/>
          <w:szCs w:val="28"/>
          <w:vertAlign w:val="subscript"/>
        </w:rPr>
      </w:pPr>
      <w:r w:rsidRPr="00CF03C3">
        <w:rPr>
          <w:b/>
          <w:bCs/>
          <w:i/>
          <w:iCs/>
          <w:szCs w:val="28"/>
        </w:rPr>
        <w:t>Фронтальные лабораторные работы и опыты</w:t>
      </w:r>
      <w:r w:rsidRPr="00CF03C3">
        <w:rPr>
          <w:b/>
          <w:bCs/>
          <w:i/>
          <w:iCs/>
          <w:szCs w:val="28"/>
          <w:vertAlign w:val="subscript"/>
        </w:rPr>
        <w:t>.</w:t>
      </w:r>
    </w:p>
    <w:p w:rsidR="00E61FBD" w:rsidRPr="00CF03C3" w:rsidRDefault="00E61FBD" w:rsidP="00E61FBD">
      <w:pPr>
        <w:ind w:firstLine="709"/>
        <w:jc w:val="both"/>
        <w:rPr>
          <w:i/>
          <w:szCs w:val="28"/>
        </w:rPr>
      </w:pPr>
      <w:r w:rsidRPr="00CF03C3">
        <w:rPr>
          <w:szCs w:val="28"/>
        </w:rPr>
        <w:t>1.</w:t>
      </w:r>
      <w:r w:rsidRPr="00CF03C3">
        <w:rPr>
          <w:szCs w:val="28"/>
        </w:rPr>
        <w:tab/>
        <w:t>Определение скорости равномерного движения (шарика в жидкости, модели электрического автомобиля и т. п.)</w:t>
      </w:r>
      <w:r w:rsidRPr="00CF03C3">
        <w:rPr>
          <w:i/>
          <w:szCs w:val="28"/>
        </w:rPr>
        <w:t xml:space="preserve"> </w:t>
      </w:r>
      <w:r w:rsidRPr="00CF03C3">
        <w:rPr>
          <w:b/>
          <w:i/>
          <w:szCs w:val="28"/>
        </w:rPr>
        <w:t>(электронная демонстрация)</w:t>
      </w:r>
      <w:r w:rsidRPr="00CF03C3">
        <w:rPr>
          <w:i/>
          <w:szCs w:val="28"/>
        </w:rPr>
        <w:t>.</w:t>
      </w:r>
    </w:p>
    <w:p w:rsidR="00E61FBD" w:rsidRPr="00CF03C3" w:rsidRDefault="00E61FBD" w:rsidP="00E61FBD">
      <w:pPr>
        <w:ind w:firstLine="709"/>
        <w:jc w:val="both"/>
        <w:rPr>
          <w:szCs w:val="28"/>
        </w:rPr>
      </w:pPr>
      <w:r w:rsidRPr="00CF03C3">
        <w:rPr>
          <w:szCs w:val="28"/>
        </w:rPr>
        <w:t>2.</w:t>
      </w:r>
      <w:r w:rsidRPr="00CF03C3">
        <w:rPr>
          <w:szCs w:val="28"/>
        </w:rPr>
        <w:tab/>
        <w:t>Определение средней скорости скольжения бруска или шарика по наклонной плоскости.</w:t>
      </w:r>
    </w:p>
    <w:p w:rsidR="00E61FBD" w:rsidRPr="00CF03C3" w:rsidRDefault="00E61FBD" w:rsidP="00E61FBD">
      <w:pPr>
        <w:ind w:firstLine="709"/>
        <w:jc w:val="both"/>
        <w:rPr>
          <w:szCs w:val="28"/>
        </w:rPr>
      </w:pPr>
      <w:r w:rsidRPr="00CF03C3">
        <w:rPr>
          <w:szCs w:val="28"/>
        </w:rPr>
        <w:t>3.</w:t>
      </w:r>
      <w:r w:rsidRPr="00CF03C3">
        <w:rPr>
          <w:szCs w:val="28"/>
        </w:rPr>
        <w:tab/>
        <w:t>Определение плотности твёрдого тела.</w:t>
      </w:r>
    </w:p>
    <w:p w:rsidR="00E61FBD" w:rsidRPr="00CF03C3" w:rsidRDefault="00E61FBD" w:rsidP="00E61FBD">
      <w:pPr>
        <w:ind w:firstLine="709"/>
        <w:jc w:val="both"/>
        <w:rPr>
          <w:szCs w:val="28"/>
        </w:rPr>
      </w:pPr>
      <w:r w:rsidRPr="00CF03C3">
        <w:rPr>
          <w:szCs w:val="28"/>
        </w:rPr>
        <w:t>4.</w:t>
      </w:r>
      <w:r w:rsidRPr="00CF03C3">
        <w:rPr>
          <w:szCs w:val="28"/>
        </w:rPr>
        <w:tab/>
        <w:t>Опыты, демонстрирующие зависимость растяжения (деформации) пружины от приложенной силы.</w:t>
      </w:r>
    </w:p>
    <w:p w:rsidR="00E61FBD" w:rsidRPr="00CF03C3" w:rsidRDefault="00E61FBD" w:rsidP="00E61FBD">
      <w:pPr>
        <w:ind w:firstLine="709"/>
        <w:jc w:val="both"/>
        <w:rPr>
          <w:szCs w:val="28"/>
        </w:rPr>
      </w:pPr>
      <w:r w:rsidRPr="00CF03C3">
        <w:rPr>
          <w:szCs w:val="28"/>
        </w:rPr>
        <w:t>5.</w:t>
      </w:r>
      <w:r w:rsidRPr="00CF03C3">
        <w:rPr>
          <w:szCs w:val="28"/>
        </w:rPr>
        <w:tab/>
        <w:t>Опыты, демонстрирующие зависимость силы трения скольжения от веса тела и характера соприкасающихся поверхностей.</w:t>
      </w:r>
    </w:p>
    <w:p w:rsidR="00E61FBD" w:rsidRPr="00CF03C3" w:rsidRDefault="00E61FBD" w:rsidP="00E61FBD">
      <w:pPr>
        <w:ind w:firstLine="709"/>
        <w:jc w:val="both"/>
        <w:rPr>
          <w:b/>
          <w:bCs/>
          <w:szCs w:val="28"/>
        </w:rPr>
      </w:pPr>
      <w:bookmarkStart w:id="41" w:name="_Toc95467947"/>
    </w:p>
    <w:p w:rsidR="00E61FBD" w:rsidRPr="00CF03C3" w:rsidRDefault="00E61FBD" w:rsidP="00E61FBD">
      <w:pPr>
        <w:ind w:firstLine="709"/>
        <w:jc w:val="both"/>
        <w:rPr>
          <w:b/>
          <w:bCs/>
          <w:szCs w:val="28"/>
        </w:rPr>
      </w:pPr>
      <w:r w:rsidRPr="00CF03C3">
        <w:rPr>
          <w:b/>
          <w:bCs/>
          <w:szCs w:val="28"/>
        </w:rPr>
        <w:t>Раздел 4. Давление твёрдых тел, жидкостей и газов</w:t>
      </w:r>
      <w:bookmarkEnd w:id="41"/>
    </w:p>
    <w:p w:rsidR="00E61FBD" w:rsidRPr="00CF03C3" w:rsidRDefault="00E61FBD" w:rsidP="00E61FBD">
      <w:pPr>
        <w:ind w:firstLine="709"/>
        <w:jc w:val="both"/>
        <w:rPr>
          <w:i/>
          <w:szCs w:val="28"/>
        </w:rPr>
      </w:pPr>
      <w:r w:rsidRPr="00CF03C3">
        <w:rPr>
          <w:szCs w:val="28"/>
        </w:rPr>
        <w:t xml:space="preserve">Давление. </w:t>
      </w:r>
      <w:r w:rsidRPr="00CF03C3">
        <w:rPr>
          <w:i/>
          <w:szCs w:val="28"/>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CF03C3">
        <w:rPr>
          <w:szCs w:val="28"/>
        </w:rPr>
        <w:t xml:space="preserve">. </w:t>
      </w:r>
      <w:r w:rsidRPr="00CF03C3">
        <w:rPr>
          <w:i/>
          <w:szCs w:val="28"/>
        </w:rPr>
        <w:t xml:space="preserve">Пневматические машины. </w:t>
      </w:r>
      <w:r w:rsidRPr="00CF03C3">
        <w:rPr>
          <w:szCs w:val="28"/>
        </w:rPr>
        <w:t>Зависимость давления жидкости от глубины.</w:t>
      </w:r>
      <w:r w:rsidRPr="00CF03C3">
        <w:rPr>
          <w:i/>
          <w:szCs w:val="28"/>
        </w:rPr>
        <w:t xml:space="preserve"> Сообщающиеся сосуды. Гидравлические механизмы.</w:t>
      </w:r>
    </w:p>
    <w:p w:rsidR="00E61FBD" w:rsidRPr="00CF03C3" w:rsidRDefault="00E61FBD" w:rsidP="00E61FBD">
      <w:pPr>
        <w:ind w:firstLine="709"/>
        <w:jc w:val="both"/>
        <w:rPr>
          <w:szCs w:val="28"/>
        </w:rPr>
      </w:pPr>
      <w:r w:rsidRPr="00CF03C3">
        <w:rPr>
          <w:szCs w:val="28"/>
        </w:rPr>
        <w:t xml:space="preserve">Атмосфера Земли и атмосферное давление. </w:t>
      </w:r>
      <w:r w:rsidRPr="00CF03C3">
        <w:rPr>
          <w:i/>
          <w:szCs w:val="28"/>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E61FBD" w:rsidRPr="00CF03C3" w:rsidRDefault="00E61FBD" w:rsidP="00E61FBD">
      <w:pPr>
        <w:ind w:firstLine="709"/>
        <w:jc w:val="both"/>
        <w:rPr>
          <w:szCs w:val="28"/>
        </w:rPr>
      </w:pPr>
      <w:r w:rsidRPr="00CF03C3">
        <w:rPr>
          <w:i/>
          <w:szCs w:val="28"/>
        </w:rPr>
        <w:t>Действие жидкости и газа на погружённое в них тело.</w:t>
      </w:r>
      <w:r w:rsidRPr="00CF03C3">
        <w:rPr>
          <w:szCs w:val="28"/>
        </w:rPr>
        <w:t xml:space="preserve"> Выталкивающая (архимедова) сила. </w:t>
      </w:r>
      <w:r w:rsidRPr="00CF03C3">
        <w:rPr>
          <w:i/>
          <w:szCs w:val="28"/>
        </w:rPr>
        <w:t>Закон Архимеда. Плавание тел. Воздухоплавание</w:t>
      </w:r>
      <w:r w:rsidRPr="00CF03C3">
        <w:rPr>
          <w:szCs w:val="28"/>
        </w:rPr>
        <w:t xml:space="preserve">. </w:t>
      </w:r>
    </w:p>
    <w:p w:rsidR="00E61FBD" w:rsidRPr="00CF03C3" w:rsidRDefault="00E61FBD" w:rsidP="00E61FBD">
      <w:pPr>
        <w:ind w:firstLine="709"/>
        <w:jc w:val="both"/>
        <w:rPr>
          <w:b/>
          <w:bCs/>
          <w:i/>
          <w:i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Зависимость давления газа от температуры.</w:t>
      </w:r>
    </w:p>
    <w:p w:rsidR="00E61FBD" w:rsidRPr="00CF03C3" w:rsidRDefault="00E61FBD" w:rsidP="00E61FBD">
      <w:pPr>
        <w:ind w:firstLine="709"/>
        <w:jc w:val="both"/>
        <w:rPr>
          <w:szCs w:val="28"/>
        </w:rPr>
      </w:pPr>
      <w:r w:rsidRPr="00CF03C3">
        <w:rPr>
          <w:szCs w:val="28"/>
        </w:rPr>
        <w:t>2.</w:t>
      </w:r>
      <w:r w:rsidRPr="00CF03C3">
        <w:rPr>
          <w:szCs w:val="28"/>
        </w:rPr>
        <w:tab/>
        <w:t>Передача давления жидкостью и газом.</w:t>
      </w:r>
    </w:p>
    <w:p w:rsidR="00E61FBD" w:rsidRPr="00CF03C3" w:rsidRDefault="00E61FBD" w:rsidP="00E61FBD">
      <w:pPr>
        <w:ind w:firstLine="709"/>
        <w:jc w:val="both"/>
        <w:rPr>
          <w:szCs w:val="28"/>
        </w:rPr>
      </w:pPr>
      <w:r w:rsidRPr="00CF03C3">
        <w:rPr>
          <w:szCs w:val="28"/>
        </w:rPr>
        <w:t>3.</w:t>
      </w:r>
      <w:r w:rsidRPr="00CF03C3">
        <w:rPr>
          <w:szCs w:val="28"/>
        </w:rPr>
        <w:tab/>
        <w:t>Сообщающиеся сосуды.</w:t>
      </w:r>
    </w:p>
    <w:p w:rsidR="00E61FBD" w:rsidRPr="00CF03C3" w:rsidRDefault="00E61FBD" w:rsidP="00E61FBD">
      <w:pPr>
        <w:ind w:firstLine="709"/>
        <w:jc w:val="both"/>
        <w:rPr>
          <w:szCs w:val="28"/>
        </w:rPr>
      </w:pPr>
      <w:r w:rsidRPr="00CF03C3">
        <w:rPr>
          <w:szCs w:val="28"/>
        </w:rPr>
        <w:t>4.</w:t>
      </w:r>
      <w:r w:rsidRPr="00CF03C3">
        <w:rPr>
          <w:szCs w:val="28"/>
        </w:rPr>
        <w:tab/>
        <w:t>Гидравлический пресс.</w:t>
      </w:r>
    </w:p>
    <w:p w:rsidR="00E61FBD" w:rsidRPr="00CF03C3" w:rsidRDefault="00E61FBD" w:rsidP="00E61FBD">
      <w:pPr>
        <w:ind w:firstLine="709"/>
        <w:jc w:val="both"/>
        <w:rPr>
          <w:szCs w:val="28"/>
        </w:rPr>
      </w:pPr>
      <w:r w:rsidRPr="00CF03C3">
        <w:rPr>
          <w:szCs w:val="28"/>
        </w:rPr>
        <w:t>5.</w:t>
      </w:r>
      <w:r w:rsidRPr="00CF03C3">
        <w:rPr>
          <w:szCs w:val="28"/>
        </w:rPr>
        <w:tab/>
        <w:t>Проявление действия атмосферного давления.</w:t>
      </w:r>
    </w:p>
    <w:p w:rsidR="00E61FBD" w:rsidRPr="00CF03C3" w:rsidRDefault="00E61FBD" w:rsidP="00E61FBD">
      <w:pPr>
        <w:ind w:firstLine="709"/>
        <w:jc w:val="both"/>
        <w:rPr>
          <w:szCs w:val="28"/>
        </w:rPr>
      </w:pPr>
      <w:r w:rsidRPr="00CF03C3">
        <w:rPr>
          <w:szCs w:val="28"/>
        </w:rPr>
        <w:t>6.</w:t>
      </w:r>
      <w:r w:rsidRPr="00CF03C3">
        <w:rPr>
          <w:szCs w:val="28"/>
        </w:rPr>
        <w:tab/>
        <w:t>Зависимость выталкивающей силы от объёма погружённой части тела и плотности жидкости.</w:t>
      </w:r>
    </w:p>
    <w:p w:rsidR="00E61FBD" w:rsidRPr="00CF03C3" w:rsidRDefault="00E61FBD" w:rsidP="00E61FBD">
      <w:pPr>
        <w:ind w:firstLine="709"/>
        <w:jc w:val="both"/>
        <w:rPr>
          <w:szCs w:val="28"/>
        </w:rPr>
      </w:pPr>
      <w:r w:rsidRPr="00CF03C3">
        <w:rPr>
          <w:szCs w:val="28"/>
        </w:rPr>
        <w:t>7.</w:t>
      </w:r>
      <w:r w:rsidRPr="00CF03C3">
        <w:rPr>
          <w:szCs w:val="28"/>
        </w:rPr>
        <w:tab/>
        <w:t>Равенство выталкивающей силы весу вытесненной жидкости.</w:t>
      </w:r>
    </w:p>
    <w:p w:rsidR="00E61FBD" w:rsidRPr="00CF03C3" w:rsidRDefault="00E61FBD" w:rsidP="00E61FBD">
      <w:pPr>
        <w:ind w:firstLine="709"/>
        <w:jc w:val="both"/>
        <w:rPr>
          <w:szCs w:val="28"/>
        </w:rPr>
      </w:pPr>
      <w:r w:rsidRPr="00CF03C3">
        <w:rPr>
          <w:szCs w:val="28"/>
        </w:rPr>
        <w:t>8.</w:t>
      </w:r>
      <w:r w:rsidRPr="00CF03C3">
        <w:rPr>
          <w:szCs w:val="28"/>
        </w:rPr>
        <w:tab/>
        <w:t>Условие плавания тел: плавание или погружение тел в зависимости от соотношения плотностей тела и жидкости.</w:t>
      </w:r>
    </w:p>
    <w:p w:rsidR="00E61FBD" w:rsidRPr="00CF03C3" w:rsidRDefault="00E61FBD" w:rsidP="00E61FBD">
      <w:pPr>
        <w:ind w:firstLine="709"/>
        <w:jc w:val="both"/>
        <w:rPr>
          <w:b/>
          <w:bCs/>
          <w:iCs/>
          <w:szCs w:val="28"/>
        </w:rPr>
      </w:pPr>
      <w:r w:rsidRPr="00CF03C3">
        <w:rPr>
          <w:b/>
          <w:bCs/>
          <w:i/>
          <w:iCs/>
          <w:szCs w:val="28"/>
        </w:rPr>
        <w:t>Фронтальные лабораторные работы и опыты</w:t>
      </w:r>
    </w:p>
    <w:p w:rsidR="00E61FBD" w:rsidRPr="00CF03C3" w:rsidRDefault="00E61FBD" w:rsidP="00E61FBD">
      <w:pPr>
        <w:ind w:firstLine="709"/>
        <w:jc w:val="both"/>
        <w:rPr>
          <w:szCs w:val="28"/>
        </w:rPr>
      </w:pPr>
      <w:r w:rsidRPr="00CF03C3">
        <w:rPr>
          <w:szCs w:val="28"/>
        </w:rPr>
        <w:t>1.</w:t>
      </w:r>
      <w:r w:rsidRPr="00CF03C3">
        <w:rPr>
          <w:szCs w:val="28"/>
        </w:rPr>
        <w:tab/>
        <w:t>Исследование зависимости веса тела в воде от объёма погружённой в жидкость части тела.</w:t>
      </w:r>
    </w:p>
    <w:p w:rsidR="00E61FBD" w:rsidRPr="00CF03C3" w:rsidRDefault="00E61FBD" w:rsidP="00E61FBD">
      <w:pPr>
        <w:ind w:firstLine="709"/>
        <w:jc w:val="both"/>
        <w:rPr>
          <w:szCs w:val="28"/>
        </w:rPr>
      </w:pPr>
      <w:r w:rsidRPr="00CF03C3">
        <w:rPr>
          <w:szCs w:val="28"/>
        </w:rPr>
        <w:t>2.</w:t>
      </w:r>
      <w:r w:rsidRPr="00CF03C3">
        <w:rPr>
          <w:szCs w:val="28"/>
        </w:rPr>
        <w:tab/>
        <w:t>Определение выталкивающей силы, действующей на тело, погружённое в жидкость.</w:t>
      </w:r>
    </w:p>
    <w:p w:rsidR="00E61FBD" w:rsidRPr="00CF03C3" w:rsidRDefault="00E61FBD" w:rsidP="00E61FBD">
      <w:pPr>
        <w:ind w:firstLine="709"/>
        <w:jc w:val="both"/>
        <w:rPr>
          <w:szCs w:val="28"/>
        </w:rPr>
      </w:pPr>
      <w:r w:rsidRPr="00CF03C3">
        <w:rPr>
          <w:szCs w:val="28"/>
        </w:rPr>
        <w:t>3.</w:t>
      </w:r>
      <w:r w:rsidRPr="00CF03C3">
        <w:rPr>
          <w:szCs w:val="28"/>
        </w:rPr>
        <w:tab/>
        <w:t xml:space="preserve">Проверка независимости выталкивающей силы, действующей на тело в жидкости, от массы тела. </w:t>
      </w:r>
    </w:p>
    <w:p w:rsidR="00E61FBD" w:rsidRPr="00CF03C3" w:rsidRDefault="00E61FBD" w:rsidP="00E61FBD">
      <w:pPr>
        <w:ind w:firstLine="709"/>
        <w:jc w:val="both"/>
        <w:rPr>
          <w:szCs w:val="28"/>
        </w:rPr>
      </w:pPr>
      <w:r w:rsidRPr="00CF03C3">
        <w:rPr>
          <w:szCs w:val="28"/>
        </w:rPr>
        <w:t>4.</w:t>
      </w:r>
      <w:r w:rsidRPr="00CF03C3">
        <w:rPr>
          <w:szCs w:val="28"/>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61FBD" w:rsidRPr="00CF03C3" w:rsidRDefault="00E61FBD" w:rsidP="00E61FBD">
      <w:pPr>
        <w:ind w:firstLine="709"/>
        <w:jc w:val="both"/>
        <w:rPr>
          <w:szCs w:val="28"/>
        </w:rPr>
      </w:pPr>
      <w:r w:rsidRPr="00CF03C3">
        <w:rPr>
          <w:szCs w:val="28"/>
        </w:rPr>
        <w:t>5.</w:t>
      </w:r>
      <w:r w:rsidRPr="00CF03C3">
        <w:rPr>
          <w:szCs w:val="28"/>
        </w:rPr>
        <w:tab/>
        <w:t>Конструирование ареометра или конструирование лодки и определение её грузоподъёмности.</w:t>
      </w:r>
    </w:p>
    <w:p w:rsidR="00E61FBD" w:rsidRPr="00CF03C3" w:rsidRDefault="00E61FBD" w:rsidP="00E61FBD">
      <w:pPr>
        <w:ind w:firstLine="709"/>
        <w:jc w:val="both"/>
        <w:rPr>
          <w:b/>
          <w:bCs/>
          <w:szCs w:val="28"/>
        </w:rPr>
      </w:pPr>
      <w:bookmarkStart w:id="42" w:name="_Toc95467948"/>
    </w:p>
    <w:p w:rsidR="00E61FBD" w:rsidRPr="00CF03C3" w:rsidRDefault="00E61FBD" w:rsidP="00E61FBD">
      <w:pPr>
        <w:ind w:firstLine="709"/>
        <w:jc w:val="both"/>
        <w:rPr>
          <w:b/>
          <w:bCs/>
          <w:szCs w:val="28"/>
        </w:rPr>
      </w:pPr>
      <w:r w:rsidRPr="00CF03C3">
        <w:rPr>
          <w:b/>
          <w:bCs/>
          <w:szCs w:val="28"/>
        </w:rPr>
        <w:t>Раздел 5. Работа и мощность. Энергия</w:t>
      </w:r>
      <w:bookmarkEnd w:id="42"/>
    </w:p>
    <w:p w:rsidR="00E61FBD" w:rsidRPr="00CF03C3" w:rsidRDefault="00E61FBD" w:rsidP="00E61FBD">
      <w:pPr>
        <w:ind w:firstLine="709"/>
        <w:jc w:val="both"/>
        <w:rPr>
          <w:szCs w:val="28"/>
        </w:rPr>
      </w:pPr>
      <w:r w:rsidRPr="00CF03C3">
        <w:rPr>
          <w:szCs w:val="28"/>
        </w:rPr>
        <w:t xml:space="preserve">Механическая работа. Мощность. </w:t>
      </w:r>
    </w:p>
    <w:p w:rsidR="00E61FBD" w:rsidRPr="00CF03C3" w:rsidRDefault="00E61FBD" w:rsidP="00E61FBD">
      <w:pPr>
        <w:ind w:firstLine="709"/>
        <w:jc w:val="both"/>
        <w:rPr>
          <w:szCs w:val="28"/>
        </w:rPr>
      </w:pPr>
      <w:r w:rsidRPr="00CF03C3">
        <w:rPr>
          <w:szCs w:val="28"/>
        </w:rPr>
        <w:t>Простые механизмы: рычаг, блок, наклонная плоскость.</w:t>
      </w:r>
      <w:r w:rsidRPr="00CF03C3">
        <w:rPr>
          <w:i/>
          <w:szCs w:val="28"/>
        </w:rPr>
        <w:t xml:space="preserve"> Правило равновесия рычага. Применение правила равновесия рычага к блоку. «Золотое правило» механики. </w:t>
      </w:r>
      <w:r w:rsidRPr="00CF03C3">
        <w:rPr>
          <w:szCs w:val="28"/>
        </w:rPr>
        <w:t>КПД простых механизмов. Простые механизмы в быту и технике.</w:t>
      </w:r>
    </w:p>
    <w:p w:rsidR="00E61FBD" w:rsidRPr="00CF03C3" w:rsidRDefault="00E61FBD" w:rsidP="00E61FBD">
      <w:pPr>
        <w:ind w:firstLine="709"/>
        <w:jc w:val="both"/>
        <w:rPr>
          <w:szCs w:val="28"/>
        </w:rPr>
      </w:pPr>
      <w:r w:rsidRPr="00CF03C3">
        <w:rPr>
          <w:szCs w:val="28"/>
        </w:rPr>
        <w:t>Механическая энергия.</w:t>
      </w:r>
      <w:r w:rsidRPr="00CF03C3">
        <w:rPr>
          <w:i/>
          <w:szCs w:val="28"/>
        </w:rPr>
        <w:t xml:space="preserve"> Кинетическая и потенциальная энергия. Превращение одного вида механической энергии в другой. </w:t>
      </w:r>
      <w:r w:rsidRPr="00CF03C3">
        <w:rPr>
          <w:szCs w:val="28"/>
        </w:rPr>
        <w:t>Закон сохранения энергии в механике.</w:t>
      </w:r>
    </w:p>
    <w:p w:rsidR="00E61FBD" w:rsidRPr="00CF03C3" w:rsidRDefault="00E61FBD" w:rsidP="00E61FBD">
      <w:pPr>
        <w:ind w:firstLine="709"/>
        <w:jc w:val="both"/>
        <w:rPr>
          <w:b/>
          <w:b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Примеры простых механизмов.</w:t>
      </w:r>
    </w:p>
    <w:p w:rsidR="00E61FBD" w:rsidRPr="00CF03C3" w:rsidRDefault="00E61FBD" w:rsidP="00E61FBD">
      <w:pPr>
        <w:ind w:firstLine="709"/>
        <w:jc w:val="both"/>
        <w:rPr>
          <w:b/>
          <w:bCs/>
          <w:iCs/>
          <w:szCs w:val="28"/>
        </w:rPr>
      </w:pPr>
      <w:r w:rsidRPr="00CF03C3">
        <w:rPr>
          <w:b/>
          <w:bCs/>
          <w:i/>
          <w:iCs/>
          <w:szCs w:val="28"/>
        </w:rPr>
        <w:t>Фронтальные лабораторные</w:t>
      </w:r>
      <w:r w:rsidRPr="00CF03C3">
        <w:rPr>
          <w:b/>
          <w:bCs/>
          <w:i/>
          <w:iCs/>
          <w:szCs w:val="28"/>
          <w:vertAlign w:val="superscript"/>
        </w:rPr>
        <w:t>3</w:t>
      </w:r>
      <w:r w:rsidRPr="00CF03C3">
        <w:rPr>
          <w:b/>
          <w:bCs/>
          <w:i/>
          <w:iCs/>
          <w:szCs w:val="28"/>
        </w:rPr>
        <w:t>работы и опыты</w:t>
      </w:r>
      <w:r w:rsidRPr="00CF03C3">
        <w:rPr>
          <w:b/>
          <w:bCs/>
          <w:i/>
          <w:iCs/>
          <w:szCs w:val="28"/>
          <w:vertAlign w:val="superscript"/>
        </w:rPr>
        <w:t>4</w:t>
      </w:r>
    </w:p>
    <w:p w:rsidR="00E61FBD" w:rsidRPr="00CF03C3" w:rsidRDefault="00E61FBD" w:rsidP="00E61FBD">
      <w:pPr>
        <w:ind w:firstLine="709"/>
        <w:jc w:val="both"/>
        <w:rPr>
          <w:szCs w:val="28"/>
        </w:rPr>
      </w:pPr>
      <w:r w:rsidRPr="00CF03C3">
        <w:rPr>
          <w:szCs w:val="28"/>
        </w:rPr>
        <w:t>1.</w:t>
      </w:r>
      <w:r w:rsidRPr="00CF03C3">
        <w:rPr>
          <w:szCs w:val="28"/>
        </w:rPr>
        <w:tab/>
        <w:t>Определение работы силы трения при равномерном движении тела по горизонтальной поверхности.</w:t>
      </w:r>
    </w:p>
    <w:p w:rsidR="00E61FBD" w:rsidRPr="00CF03C3" w:rsidRDefault="00E61FBD" w:rsidP="00E61FBD">
      <w:pPr>
        <w:ind w:firstLine="709"/>
        <w:jc w:val="both"/>
        <w:rPr>
          <w:szCs w:val="28"/>
        </w:rPr>
      </w:pPr>
      <w:r w:rsidRPr="00CF03C3">
        <w:rPr>
          <w:szCs w:val="28"/>
        </w:rPr>
        <w:t>2.</w:t>
      </w:r>
      <w:r w:rsidRPr="00CF03C3">
        <w:rPr>
          <w:szCs w:val="28"/>
        </w:rPr>
        <w:tab/>
        <w:t>Исследование условий равновесия рычага.</w:t>
      </w:r>
    </w:p>
    <w:p w:rsidR="00E61FBD" w:rsidRPr="00CF03C3" w:rsidRDefault="00E61FBD" w:rsidP="00E61FBD">
      <w:pPr>
        <w:ind w:firstLine="709"/>
        <w:jc w:val="both"/>
        <w:rPr>
          <w:szCs w:val="28"/>
        </w:rPr>
      </w:pPr>
      <w:r w:rsidRPr="00CF03C3">
        <w:rPr>
          <w:szCs w:val="28"/>
        </w:rPr>
        <w:t>3.</w:t>
      </w:r>
      <w:r w:rsidRPr="00CF03C3">
        <w:rPr>
          <w:szCs w:val="28"/>
        </w:rPr>
        <w:tab/>
        <w:t xml:space="preserve"> Измерение КПД наклонной плоскости</w:t>
      </w:r>
      <w:r w:rsidRPr="00CF03C3">
        <w:rPr>
          <w:b/>
          <w:i/>
          <w:szCs w:val="28"/>
        </w:rPr>
        <w:t xml:space="preserve"> (электронная демонстрация).</w:t>
      </w:r>
    </w:p>
    <w:p w:rsidR="00E61FBD" w:rsidRPr="00CF03C3" w:rsidRDefault="00E61FBD" w:rsidP="00E61FBD">
      <w:pPr>
        <w:ind w:firstLine="709"/>
        <w:jc w:val="both"/>
        <w:rPr>
          <w:b/>
          <w:i/>
          <w:szCs w:val="28"/>
        </w:rPr>
      </w:pPr>
      <w:r w:rsidRPr="00CF03C3">
        <w:rPr>
          <w:szCs w:val="28"/>
        </w:rPr>
        <w:t>4.</w:t>
      </w:r>
      <w:r w:rsidRPr="00CF03C3">
        <w:rPr>
          <w:szCs w:val="28"/>
        </w:rPr>
        <w:tab/>
        <w:t xml:space="preserve">Изучение закона сохранения механической энергии </w:t>
      </w:r>
      <w:r w:rsidRPr="00CF03C3">
        <w:rPr>
          <w:b/>
          <w:i/>
          <w:szCs w:val="28"/>
        </w:rPr>
        <w:t>(электронная демонстрация).</w:t>
      </w:r>
    </w:p>
    <w:p w:rsidR="00E61FBD" w:rsidRPr="00CF03C3" w:rsidRDefault="00E61FBD" w:rsidP="00E61FBD">
      <w:pPr>
        <w:ind w:firstLine="709"/>
        <w:jc w:val="both"/>
        <w:rPr>
          <w:szCs w:val="28"/>
        </w:rPr>
      </w:pPr>
    </w:p>
    <w:p w:rsidR="00E61FBD" w:rsidRPr="00CF03C3" w:rsidRDefault="00E61FBD" w:rsidP="00E61FBD">
      <w:pPr>
        <w:jc w:val="both"/>
        <w:rPr>
          <w:b/>
          <w:bCs/>
          <w:iCs/>
          <w:szCs w:val="28"/>
        </w:rPr>
      </w:pPr>
      <w:bookmarkStart w:id="43" w:name="_Toc95467949"/>
      <w:r w:rsidRPr="00CF03C3">
        <w:rPr>
          <w:b/>
          <w:bCs/>
          <w:iCs/>
          <w:szCs w:val="28"/>
        </w:rPr>
        <w:t>8 КЛАСС</w:t>
      </w:r>
      <w:bookmarkEnd w:id="43"/>
      <w:r w:rsidRPr="00CF03C3">
        <w:rPr>
          <w:b/>
          <w:bCs/>
          <w:iCs/>
          <w:szCs w:val="28"/>
        </w:rPr>
        <w:t xml:space="preserve"> </w:t>
      </w:r>
    </w:p>
    <w:p w:rsidR="00E61FBD" w:rsidRPr="00CF03C3" w:rsidRDefault="00E61FBD" w:rsidP="00E61FBD">
      <w:pPr>
        <w:ind w:firstLine="709"/>
        <w:jc w:val="both"/>
        <w:rPr>
          <w:b/>
          <w:bCs/>
          <w:szCs w:val="28"/>
        </w:rPr>
      </w:pPr>
      <w:bookmarkStart w:id="44" w:name="_Toc95467950"/>
      <w:r w:rsidRPr="00CF03C3">
        <w:rPr>
          <w:b/>
          <w:bCs/>
          <w:szCs w:val="28"/>
        </w:rPr>
        <w:t>Раздел 6. Тепловые явления</w:t>
      </w:r>
      <w:bookmarkEnd w:id="44"/>
    </w:p>
    <w:p w:rsidR="00E61FBD" w:rsidRPr="00CF03C3" w:rsidRDefault="00E61FBD" w:rsidP="00E61FBD">
      <w:pPr>
        <w:ind w:firstLine="709"/>
        <w:jc w:val="both"/>
        <w:rPr>
          <w:i/>
          <w:szCs w:val="28"/>
        </w:rPr>
      </w:pPr>
      <w:r w:rsidRPr="00CF03C3">
        <w:rPr>
          <w:i/>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61FBD" w:rsidRPr="00CF03C3" w:rsidRDefault="00E61FBD" w:rsidP="00E61FBD">
      <w:pPr>
        <w:ind w:firstLine="709"/>
        <w:jc w:val="both"/>
        <w:rPr>
          <w:i/>
          <w:szCs w:val="28"/>
        </w:rPr>
      </w:pPr>
      <w:r w:rsidRPr="00CF03C3">
        <w:rPr>
          <w:szCs w:val="28"/>
        </w:rPr>
        <w:t>Модели твёрдого, жидкого и газообразного состояний вещества.</w:t>
      </w:r>
      <w:r w:rsidRPr="00CF03C3">
        <w:rPr>
          <w:i/>
          <w:szCs w:val="28"/>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CF03C3">
        <w:rPr>
          <w:szCs w:val="28"/>
        </w:rPr>
        <w:t xml:space="preserve">Смачивание </w:t>
      </w:r>
      <w:r w:rsidRPr="00CF03C3">
        <w:rPr>
          <w:i/>
          <w:szCs w:val="28"/>
        </w:rPr>
        <w:t xml:space="preserve">и капиллярные явления. Тепловое расширение и сжатие. </w:t>
      </w:r>
    </w:p>
    <w:p w:rsidR="00E61FBD" w:rsidRPr="00CF03C3" w:rsidRDefault="00E61FBD" w:rsidP="00E61FBD">
      <w:pPr>
        <w:ind w:firstLine="709"/>
        <w:jc w:val="both"/>
        <w:rPr>
          <w:szCs w:val="28"/>
        </w:rPr>
      </w:pPr>
      <w:r w:rsidRPr="00CF03C3">
        <w:rPr>
          <w:szCs w:val="28"/>
        </w:rPr>
        <w:t xml:space="preserve">Температура. </w:t>
      </w:r>
      <w:r w:rsidRPr="00CF03C3">
        <w:rPr>
          <w:i/>
          <w:szCs w:val="28"/>
        </w:rPr>
        <w:t>Связь температуры со скоростью теплового движения частиц</w:t>
      </w:r>
      <w:r w:rsidRPr="00CF03C3">
        <w:rPr>
          <w:szCs w:val="28"/>
        </w:rPr>
        <w:t xml:space="preserve">. </w:t>
      </w:r>
    </w:p>
    <w:p w:rsidR="00E61FBD" w:rsidRPr="00CF03C3" w:rsidRDefault="00E61FBD" w:rsidP="00E61FBD">
      <w:pPr>
        <w:ind w:firstLine="709"/>
        <w:jc w:val="both"/>
        <w:rPr>
          <w:i/>
          <w:szCs w:val="28"/>
        </w:rPr>
      </w:pPr>
      <w:r w:rsidRPr="00CF03C3">
        <w:rPr>
          <w:szCs w:val="28"/>
        </w:rPr>
        <w:t xml:space="preserve">Внутренняя энергия. </w:t>
      </w:r>
      <w:r w:rsidRPr="00CF03C3">
        <w:rPr>
          <w:i/>
          <w:szCs w:val="28"/>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E61FBD" w:rsidRPr="00CF03C3" w:rsidRDefault="00E61FBD" w:rsidP="00E61FBD">
      <w:pPr>
        <w:ind w:firstLine="709"/>
        <w:jc w:val="both"/>
        <w:rPr>
          <w:i/>
          <w:szCs w:val="28"/>
        </w:rPr>
      </w:pPr>
      <w:r w:rsidRPr="00CF03C3">
        <w:rPr>
          <w:szCs w:val="28"/>
        </w:rPr>
        <w:t xml:space="preserve">Количество теплоты. </w:t>
      </w:r>
      <w:r w:rsidRPr="00CF03C3">
        <w:rPr>
          <w:i/>
          <w:szCs w:val="28"/>
        </w:rPr>
        <w:t>Удельная теплоёмкость вещества.</w:t>
      </w:r>
      <w:r w:rsidRPr="00CF03C3">
        <w:rPr>
          <w:szCs w:val="28"/>
        </w:rPr>
        <w:t xml:space="preserve"> </w:t>
      </w:r>
      <w:r w:rsidRPr="00CF03C3">
        <w:rPr>
          <w:i/>
          <w:szCs w:val="28"/>
        </w:rPr>
        <w:t>Теплообмен и тепловое равновесие. Уравнение теплового баланса.</w:t>
      </w:r>
    </w:p>
    <w:p w:rsidR="00E61FBD" w:rsidRPr="00CF03C3" w:rsidRDefault="00E61FBD" w:rsidP="00E61FBD">
      <w:pPr>
        <w:ind w:firstLine="709"/>
        <w:jc w:val="both"/>
        <w:rPr>
          <w:szCs w:val="28"/>
        </w:rPr>
      </w:pPr>
      <w:r w:rsidRPr="00CF03C3">
        <w:rPr>
          <w:i/>
          <w:szCs w:val="28"/>
        </w:rPr>
        <w:t>Плавление и отвердевание кристаллических веществ.</w:t>
      </w:r>
      <w:r w:rsidRPr="00CF03C3">
        <w:rPr>
          <w:szCs w:val="28"/>
        </w:rPr>
        <w:t xml:space="preserve"> </w:t>
      </w:r>
      <w:r w:rsidRPr="00CF03C3">
        <w:rPr>
          <w:i/>
          <w:szCs w:val="28"/>
        </w:rPr>
        <w:t>Удельная теплота плавления.</w:t>
      </w:r>
      <w:r w:rsidRPr="00CF03C3">
        <w:rPr>
          <w:szCs w:val="28"/>
        </w:rPr>
        <w:t xml:space="preserve"> </w:t>
      </w:r>
      <w:r w:rsidRPr="00CF03C3">
        <w:rPr>
          <w:i/>
          <w:szCs w:val="28"/>
        </w:rPr>
        <w:t>Парообразование и конденсация.</w:t>
      </w:r>
      <w:r w:rsidRPr="00CF03C3">
        <w:rPr>
          <w:szCs w:val="28"/>
        </w:rPr>
        <w:t xml:space="preserve"> </w:t>
      </w:r>
      <w:r w:rsidRPr="00CF03C3">
        <w:rPr>
          <w:i/>
          <w:szCs w:val="28"/>
        </w:rPr>
        <w:t>Испарение (МС).</w:t>
      </w:r>
      <w:r w:rsidRPr="00CF03C3">
        <w:rPr>
          <w:szCs w:val="28"/>
        </w:rPr>
        <w:t xml:space="preserve"> Кипение. </w:t>
      </w:r>
      <w:r w:rsidRPr="00CF03C3">
        <w:rPr>
          <w:i/>
          <w:szCs w:val="28"/>
        </w:rPr>
        <w:t>Удельная теплота парообразования.</w:t>
      </w:r>
      <w:r w:rsidRPr="00CF03C3">
        <w:rPr>
          <w:szCs w:val="28"/>
        </w:rPr>
        <w:t xml:space="preserve"> </w:t>
      </w:r>
      <w:r w:rsidRPr="00CF03C3">
        <w:rPr>
          <w:i/>
          <w:szCs w:val="28"/>
        </w:rPr>
        <w:t>Зависимость температуры кипения от атмосферного давления. Влажность воздуха</w:t>
      </w:r>
      <w:r w:rsidRPr="00CF03C3">
        <w:rPr>
          <w:szCs w:val="28"/>
        </w:rPr>
        <w:t xml:space="preserve">. </w:t>
      </w:r>
    </w:p>
    <w:p w:rsidR="00E61FBD" w:rsidRPr="00CF03C3" w:rsidRDefault="00E61FBD" w:rsidP="00E61FBD">
      <w:pPr>
        <w:ind w:firstLine="709"/>
        <w:jc w:val="both"/>
        <w:rPr>
          <w:szCs w:val="28"/>
        </w:rPr>
      </w:pPr>
      <w:r w:rsidRPr="00CF03C3">
        <w:rPr>
          <w:szCs w:val="28"/>
        </w:rPr>
        <w:t xml:space="preserve">Энергия топлива. </w:t>
      </w:r>
      <w:r w:rsidRPr="00CF03C3">
        <w:rPr>
          <w:i/>
          <w:szCs w:val="28"/>
        </w:rPr>
        <w:t>Удельная теплота сгорания.</w:t>
      </w:r>
      <w:r w:rsidRPr="00CF03C3">
        <w:rPr>
          <w:szCs w:val="28"/>
        </w:rPr>
        <w:t xml:space="preserve"> </w:t>
      </w:r>
    </w:p>
    <w:p w:rsidR="00E61FBD" w:rsidRPr="00CF03C3" w:rsidRDefault="00E61FBD" w:rsidP="00E61FBD">
      <w:pPr>
        <w:ind w:firstLine="709"/>
        <w:jc w:val="both"/>
        <w:rPr>
          <w:i/>
          <w:szCs w:val="28"/>
        </w:rPr>
      </w:pPr>
      <w:r w:rsidRPr="00CF03C3">
        <w:rPr>
          <w:i/>
          <w:szCs w:val="28"/>
        </w:rPr>
        <w:t>Принципы работы тепловых двигателей. КПД теплового двигателя. Тепловые двигатели и защита окружающей среды (МС).</w:t>
      </w:r>
    </w:p>
    <w:p w:rsidR="00E61FBD" w:rsidRPr="00CF03C3" w:rsidRDefault="00E61FBD" w:rsidP="00E61FBD">
      <w:pPr>
        <w:ind w:firstLine="709"/>
        <w:jc w:val="both"/>
        <w:rPr>
          <w:i/>
          <w:szCs w:val="28"/>
        </w:rPr>
      </w:pPr>
      <w:r w:rsidRPr="00CF03C3">
        <w:rPr>
          <w:i/>
          <w:szCs w:val="28"/>
        </w:rPr>
        <w:t>Закон сохранения и превращения энергии в тепловых процессах (МС).</w:t>
      </w:r>
    </w:p>
    <w:p w:rsidR="00E61FBD" w:rsidRPr="00CF03C3" w:rsidRDefault="00E61FBD" w:rsidP="00E61FBD">
      <w:pPr>
        <w:ind w:firstLine="709"/>
        <w:jc w:val="both"/>
        <w:rPr>
          <w:b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Наблюдение броуновского движения.</w:t>
      </w:r>
    </w:p>
    <w:p w:rsidR="00E61FBD" w:rsidRPr="00CF03C3" w:rsidRDefault="00E61FBD" w:rsidP="00E61FBD">
      <w:pPr>
        <w:ind w:firstLine="709"/>
        <w:jc w:val="both"/>
        <w:rPr>
          <w:szCs w:val="28"/>
        </w:rPr>
      </w:pPr>
      <w:r w:rsidRPr="00CF03C3">
        <w:rPr>
          <w:szCs w:val="28"/>
        </w:rPr>
        <w:t>2.</w:t>
      </w:r>
      <w:r w:rsidRPr="00CF03C3">
        <w:rPr>
          <w:szCs w:val="28"/>
        </w:rPr>
        <w:tab/>
        <w:t>Наблюдение диффузии.</w:t>
      </w:r>
    </w:p>
    <w:p w:rsidR="00E61FBD" w:rsidRPr="00CF03C3" w:rsidRDefault="00E61FBD" w:rsidP="00E61FBD">
      <w:pPr>
        <w:ind w:firstLine="709"/>
        <w:jc w:val="both"/>
        <w:rPr>
          <w:szCs w:val="28"/>
        </w:rPr>
      </w:pPr>
      <w:r w:rsidRPr="00CF03C3">
        <w:rPr>
          <w:szCs w:val="28"/>
        </w:rPr>
        <w:t>3.</w:t>
      </w:r>
      <w:r w:rsidRPr="00CF03C3">
        <w:rPr>
          <w:szCs w:val="28"/>
        </w:rPr>
        <w:tab/>
        <w:t>Наблюдение явлений смачивания и капиллярных явлений.</w:t>
      </w:r>
    </w:p>
    <w:p w:rsidR="00E61FBD" w:rsidRPr="00CF03C3" w:rsidRDefault="00E61FBD" w:rsidP="00E61FBD">
      <w:pPr>
        <w:ind w:firstLine="709"/>
        <w:jc w:val="both"/>
        <w:rPr>
          <w:szCs w:val="28"/>
        </w:rPr>
      </w:pPr>
      <w:r w:rsidRPr="00CF03C3">
        <w:rPr>
          <w:szCs w:val="28"/>
        </w:rPr>
        <w:t>4.</w:t>
      </w:r>
      <w:r w:rsidRPr="00CF03C3">
        <w:rPr>
          <w:szCs w:val="28"/>
        </w:rPr>
        <w:tab/>
        <w:t>Наблюдение теплового расширения тел.</w:t>
      </w:r>
    </w:p>
    <w:p w:rsidR="00E61FBD" w:rsidRPr="00CF03C3" w:rsidRDefault="00E61FBD" w:rsidP="00E61FBD">
      <w:pPr>
        <w:ind w:firstLine="709"/>
        <w:jc w:val="both"/>
        <w:rPr>
          <w:szCs w:val="28"/>
        </w:rPr>
      </w:pPr>
      <w:r w:rsidRPr="00CF03C3">
        <w:rPr>
          <w:szCs w:val="28"/>
        </w:rPr>
        <w:t>5.</w:t>
      </w:r>
      <w:r w:rsidRPr="00CF03C3">
        <w:rPr>
          <w:szCs w:val="28"/>
        </w:rPr>
        <w:tab/>
        <w:t>Изменение давления газа при изменении объёма и нагревании или охлаждении.</w:t>
      </w:r>
    </w:p>
    <w:p w:rsidR="00E61FBD" w:rsidRPr="00CF03C3" w:rsidRDefault="00E61FBD" w:rsidP="00E61FBD">
      <w:pPr>
        <w:ind w:firstLine="709"/>
        <w:jc w:val="both"/>
        <w:rPr>
          <w:szCs w:val="28"/>
        </w:rPr>
      </w:pPr>
      <w:r w:rsidRPr="00CF03C3">
        <w:rPr>
          <w:szCs w:val="28"/>
        </w:rPr>
        <w:t>6.</w:t>
      </w:r>
      <w:r w:rsidRPr="00CF03C3">
        <w:rPr>
          <w:szCs w:val="28"/>
        </w:rPr>
        <w:tab/>
        <w:t>Правила измерения температуры.</w:t>
      </w:r>
    </w:p>
    <w:p w:rsidR="00E61FBD" w:rsidRPr="00CF03C3" w:rsidRDefault="00E61FBD" w:rsidP="00E61FBD">
      <w:pPr>
        <w:ind w:firstLine="709"/>
        <w:jc w:val="both"/>
        <w:rPr>
          <w:szCs w:val="28"/>
        </w:rPr>
      </w:pPr>
      <w:r w:rsidRPr="00CF03C3">
        <w:rPr>
          <w:szCs w:val="28"/>
        </w:rPr>
        <w:t>7.</w:t>
      </w:r>
      <w:r w:rsidRPr="00CF03C3">
        <w:rPr>
          <w:szCs w:val="28"/>
        </w:rPr>
        <w:tab/>
        <w:t>Виды теплопередачи.</w:t>
      </w:r>
    </w:p>
    <w:p w:rsidR="00E61FBD" w:rsidRPr="00CF03C3" w:rsidRDefault="00E61FBD" w:rsidP="00E61FBD">
      <w:pPr>
        <w:ind w:firstLine="709"/>
        <w:jc w:val="both"/>
        <w:rPr>
          <w:szCs w:val="28"/>
        </w:rPr>
      </w:pPr>
      <w:r w:rsidRPr="00CF03C3">
        <w:rPr>
          <w:szCs w:val="28"/>
        </w:rPr>
        <w:t>8.</w:t>
      </w:r>
      <w:r w:rsidRPr="00CF03C3">
        <w:rPr>
          <w:szCs w:val="28"/>
        </w:rPr>
        <w:tab/>
        <w:t xml:space="preserve">Охлаждение при совершении работы. </w:t>
      </w:r>
    </w:p>
    <w:p w:rsidR="00E61FBD" w:rsidRPr="00CF03C3" w:rsidRDefault="00E61FBD" w:rsidP="00E61FBD">
      <w:pPr>
        <w:ind w:firstLine="709"/>
        <w:jc w:val="both"/>
        <w:rPr>
          <w:szCs w:val="28"/>
        </w:rPr>
      </w:pPr>
      <w:r w:rsidRPr="00CF03C3">
        <w:rPr>
          <w:szCs w:val="28"/>
        </w:rPr>
        <w:t>9.</w:t>
      </w:r>
      <w:r w:rsidRPr="00CF03C3">
        <w:rPr>
          <w:szCs w:val="28"/>
        </w:rPr>
        <w:tab/>
        <w:t>Нагревание при совершении работы внешними силами.</w:t>
      </w:r>
    </w:p>
    <w:p w:rsidR="00E61FBD" w:rsidRPr="00CF03C3" w:rsidRDefault="00E61FBD" w:rsidP="00E61FBD">
      <w:pPr>
        <w:ind w:firstLine="709"/>
        <w:jc w:val="both"/>
        <w:rPr>
          <w:szCs w:val="28"/>
        </w:rPr>
      </w:pPr>
      <w:r w:rsidRPr="00CF03C3">
        <w:rPr>
          <w:szCs w:val="28"/>
        </w:rPr>
        <w:t>10.</w:t>
      </w:r>
      <w:r w:rsidRPr="00CF03C3">
        <w:rPr>
          <w:szCs w:val="28"/>
        </w:rPr>
        <w:tab/>
        <w:t>Сравнение теплоёмкостей различных веществ.</w:t>
      </w:r>
    </w:p>
    <w:p w:rsidR="00E61FBD" w:rsidRPr="00CF03C3" w:rsidRDefault="00E61FBD" w:rsidP="00E61FBD">
      <w:pPr>
        <w:ind w:firstLine="709"/>
        <w:jc w:val="both"/>
        <w:rPr>
          <w:szCs w:val="28"/>
        </w:rPr>
      </w:pPr>
      <w:r w:rsidRPr="00CF03C3">
        <w:rPr>
          <w:szCs w:val="28"/>
        </w:rPr>
        <w:t>11.</w:t>
      </w:r>
      <w:r w:rsidRPr="00CF03C3">
        <w:rPr>
          <w:szCs w:val="28"/>
        </w:rPr>
        <w:tab/>
        <w:t>Наблюдение кипения.</w:t>
      </w:r>
    </w:p>
    <w:p w:rsidR="00E61FBD" w:rsidRPr="00CF03C3" w:rsidRDefault="00E61FBD" w:rsidP="00E61FBD">
      <w:pPr>
        <w:ind w:firstLine="709"/>
        <w:jc w:val="both"/>
        <w:rPr>
          <w:szCs w:val="28"/>
        </w:rPr>
      </w:pPr>
      <w:r w:rsidRPr="00CF03C3">
        <w:rPr>
          <w:szCs w:val="28"/>
        </w:rPr>
        <w:t>12.</w:t>
      </w:r>
      <w:r w:rsidRPr="00CF03C3">
        <w:rPr>
          <w:szCs w:val="28"/>
        </w:rPr>
        <w:tab/>
        <w:t>Наблюдение постоянства температуры при плавлении.</w:t>
      </w:r>
    </w:p>
    <w:p w:rsidR="00E61FBD" w:rsidRPr="00CF03C3" w:rsidRDefault="00E61FBD" w:rsidP="00E61FBD">
      <w:pPr>
        <w:ind w:firstLine="709"/>
        <w:jc w:val="both"/>
        <w:rPr>
          <w:szCs w:val="28"/>
        </w:rPr>
      </w:pPr>
      <w:r w:rsidRPr="00CF03C3">
        <w:rPr>
          <w:szCs w:val="28"/>
        </w:rPr>
        <w:t>13.</w:t>
      </w:r>
      <w:r w:rsidRPr="00CF03C3">
        <w:rPr>
          <w:szCs w:val="28"/>
        </w:rPr>
        <w:tab/>
        <w:t>Модели тепловых двигателей.</w:t>
      </w:r>
    </w:p>
    <w:p w:rsidR="00E61FBD" w:rsidRPr="00CF03C3" w:rsidRDefault="00E61FBD" w:rsidP="00E61FBD">
      <w:pPr>
        <w:ind w:firstLine="709"/>
        <w:jc w:val="both"/>
        <w:rPr>
          <w:b/>
          <w:bCs/>
          <w:iCs/>
          <w:szCs w:val="28"/>
        </w:rPr>
      </w:pPr>
      <w:r w:rsidRPr="00CF03C3">
        <w:rPr>
          <w:b/>
          <w:bCs/>
          <w:i/>
          <w:iCs/>
          <w:szCs w:val="28"/>
        </w:rPr>
        <w:t>Фронтальные лабораторные работы и опыты</w:t>
      </w:r>
    </w:p>
    <w:p w:rsidR="00E61FBD" w:rsidRPr="00CF03C3" w:rsidRDefault="00E61FBD" w:rsidP="00E61FBD">
      <w:pPr>
        <w:ind w:firstLine="709"/>
        <w:jc w:val="both"/>
        <w:rPr>
          <w:b/>
          <w:i/>
          <w:szCs w:val="28"/>
        </w:rPr>
      </w:pPr>
      <w:r w:rsidRPr="00CF03C3">
        <w:rPr>
          <w:szCs w:val="28"/>
        </w:rPr>
        <w:t>1.</w:t>
      </w:r>
      <w:r w:rsidRPr="00CF03C3">
        <w:rPr>
          <w:szCs w:val="28"/>
        </w:rPr>
        <w:tab/>
        <w:t xml:space="preserve">Опыты по обнаружению действия сил молекулярного притяжения </w:t>
      </w:r>
      <w:r w:rsidRPr="00CF03C3">
        <w:rPr>
          <w:b/>
          <w:i/>
          <w:szCs w:val="28"/>
        </w:rPr>
        <w:t>(электронная демонстрация).</w:t>
      </w:r>
    </w:p>
    <w:p w:rsidR="00E61FBD" w:rsidRPr="00CF03C3" w:rsidRDefault="00E61FBD" w:rsidP="00E61FBD">
      <w:pPr>
        <w:ind w:firstLine="709"/>
        <w:jc w:val="both"/>
        <w:rPr>
          <w:szCs w:val="28"/>
        </w:rPr>
      </w:pPr>
      <w:r w:rsidRPr="00CF03C3">
        <w:rPr>
          <w:szCs w:val="28"/>
        </w:rPr>
        <w:t>2.</w:t>
      </w:r>
      <w:r w:rsidRPr="00CF03C3">
        <w:rPr>
          <w:szCs w:val="28"/>
        </w:rPr>
        <w:tab/>
        <w:t>Опыты по выращиванию кристаллов поваренной соли или сахара.</w:t>
      </w:r>
    </w:p>
    <w:p w:rsidR="00E61FBD" w:rsidRPr="00CF03C3" w:rsidRDefault="00E61FBD" w:rsidP="00E61FBD">
      <w:pPr>
        <w:ind w:firstLine="709"/>
        <w:jc w:val="both"/>
        <w:rPr>
          <w:szCs w:val="28"/>
        </w:rPr>
      </w:pPr>
      <w:r w:rsidRPr="00CF03C3">
        <w:rPr>
          <w:szCs w:val="28"/>
        </w:rPr>
        <w:t>3.</w:t>
      </w:r>
      <w:r w:rsidRPr="00CF03C3">
        <w:rPr>
          <w:szCs w:val="28"/>
        </w:rPr>
        <w:tab/>
        <w:t xml:space="preserve">Опыты по наблюдению теплового расширения газов, жидкостей и твёрдых тел. </w:t>
      </w:r>
    </w:p>
    <w:p w:rsidR="00E61FBD" w:rsidRPr="00CF03C3" w:rsidRDefault="00E61FBD" w:rsidP="00E61FBD">
      <w:pPr>
        <w:ind w:firstLine="709"/>
        <w:jc w:val="both"/>
        <w:rPr>
          <w:szCs w:val="28"/>
        </w:rPr>
      </w:pPr>
      <w:r w:rsidRPr="00CF03C3">
        <w:rPr>
          <w:szCs w:val="28"/>
        </w:rPr>
        <w:t>4.</w:t>
      </w:r>
      <w:r w:rsidRPr="00CF03C3">
        <w:rPr>
          <w:szCs w:val="28"/>
        </w:rPr>
        <w:tab/>
        <w:t xml:space="preserve">Определение давления воздуха в баллоне шприца. </w:t>
      </w:r>
    </w:p>
    <w:p w:rsidR="00E61FBD" w:rsidRPr="00CF03C3" w:rsidRDefault="00E61FBD" w:rsidP="00E61FBD">
      <w:pPr>
        <w:ind w:firstLine="709"/>
        <w:jc w:val="both"/>
        <w:rPr>
          <w:szCs w:val="28"/>
        </w:rPr>
      </w:pPr>
      <w:r w:rsidRPr="00CF03C3">
        <w:rPr>
          <w:szCs w:val="28"/>
        </w:rPr>
        <w:t>5.</w:t>
      </w:r>
      <w:r w:rsidRPr="00CF03C3">
        <w:rPr>
          <w:szCs w:val="28"/>
        </w:rPr>
        <w:tab/>
        <w:t>Опыты, демонстрирующие зависимость давления воздуха от его объёма и нагревания или охлаждения.</w:t>
      </w:r>
    </w:p>
    <w:p w:rsidR="00E61FBD" w:rsidRPr="00CF03C3" w:rsidRDefault="00E61FBD" w:rsidP="00E61FBD">
      <w:pPr>
        <w:ind w:firstLine="709"/>
        <w:jc w:val="both"/>
        <w:rPr>
          <w:szCs w:val="28"/>
        </w:rPr>
      </w:pPr>
      <w:r w:rsidRPr="00CF03C3">
        <w:rPr>
          <w:szCs w:val="28"/>
        </w:rPr>
        <w:t>6.</w:t>
      </w:r>
      <w:r w:rsidRPr="00CF03C3">
        <w:rPr>
          <w:szCs w:val="28"/>
        </w:rPr>
        <w:tab/>
        <w:t>Наблюдение изменения внутренней энергии тела в результате теплопередачи и работы внешних сил.</w:t>
      </w:r>
    </w:p>
    <w:p w:rsidR="00E61FBD" w:rsidRPr="00CF03C3" w:rsidRDefault="00E61FBD" w:rsidP="00E61FBD">
      <w:pPr>
        <w:ind w:firstLine="709"/>
        <w:jc w:val="both"/>
        <w:rPr>
          <w:szCs w:val="28"/>
        </w:rPr>
      </w:pPr>
      <w:r w:rsidRPr="00CF03C3">
        <w:rPr>
          <w:szCs w:val="28"/>
        </w:rPr>
        <w:t>7.</w:t>
      </w:r>
      <w:r w:rsidRPr="00CF03C3">
        <w:rPr>
          <w:szCs w:val="28"/>
        </w:rPr>
        <w:tab/>
        <w:t>Исследование явления теплообмена при смешивании холодной и горячей воды.</w:t>
      </w:r>
    </w:p>
    <w:p w:rsidR="00E61FBD" w:rsidRPr="00CF03C3" w:rsidRDefault="00E61FBD" w:rsidP="00E61FBD">
      <w:pPr>
        <w:ind w:firstLine="709"/>
        <w:jc w:val="both"/>
        <w:rPr>
          <w:szCs w:val="28"/>
        </w:rPr>
      </w:pPr>
      <w:r w:rsidRPr="00CF03C3">
        <w:rPr>
          <w:szCs w:val="28"/>
        </w:rPr>
        <w:t>8.</w:t>
      </w:r>
      <w:r w:rsidRPr="00CF03C3">
        <w:rPr>
          <w:szCs w:val="28"/>
        </w:rPr>
        <w:tab/>
        <w:t xml:space="preserve">Исследование процесса испарения. </w:t>
      </w:r>
    </w:p>
    <w:p w:rsidR="00E61FBD" w:rsidRPr="00CF03C3" w:rsidRDefault="00E61FBD" w:rsidP="00E61FBD">
      <w:pPr>
        <w:ind w:firstLine="709"/>
        <w:jc w:val="both"/>
        <w:rPr>
          <w:szCs w:val="28"/>
        </w:rPr>
      </w:pPr>
      <w:r w:rsidRPr="00CF03C3">
        <w:rPr>
          <w:szCs w:val="28"/>
        </w:rPr>
        <w:t>9.</w:t>
      </w:r>
      <w:r w:rsidRPr="00CF03C3">
        <w:rPr>
          <w:szCs w:val="28"/>
        </w:rPr>
        <w:tab/>
        <w:t xml:space="preserve">Определение относительной влажности воздуха. </w:t>
      </w:r>
    </w:p>
    <w:p w:rsidR="00E61FBD" w:rsidRPr="00CF03C3" w:rsidRDefault="00E61FBD" w:rsidP="00E61FBD">
      <w:pPr>
        <w:ind w:firstLine="709"/>
        <w:jc w:val="both"/>
        <w:rPr>
          <w:i/>
          <w:szCs w:val="28"/>
        </w:rPr>
      </w:pPr>
      <w:r w:rsidRPr="00CF03C3">
        <w:rPr>
          <w:szCs w:val="28"/>
        </w:rPr>
        <w:t>10.</w:t>
      </w:r>
      <w:r w:rsidRPr="00CF03C3">
        <w:rPr>
          <w:i/>
          <w:szCs w:val="28"/>
        </w:rPr>
        <w:tab/>
        <w:t>Определение удельной теплоты плавления льда.</w:t>
      </w:r>
    </w:p>
    <w:p w:rsidR="00E61FBD" w:rsidRPr="00CF03C3" w:rsidRDefault="00E61FBD" w:rsidP="00E61FBD">
      <w:pPr>
        <w:ind w:firstLine="709"/>
        <w:jc w:val="both"/>
        <w:rPr>
          <w:b/>
          <w:bCs/>
          <w:szCs w:val="28"/>
        </w:rPr>
      </w:pPr>
      <w:bookmarkStart w:id="45" w:name="_Toc95467951"/>
    </w:p>
    <w:p w:rsidR="00E61FBD" w:rsidRPr="00CF03C3" w:rsidRDefault="00E61FBD" w:rsidP="00E61FBD">
      <w:pPr>
        <w:ind w:firstLine="709"/>
        <w:jc w:val="both"/>
        <w:rPr>
          <w:b/>
          <w:bCs/>
          <w:szCs w:val="28"/>
        </w:rPr>
      </w:pPr>
      <w:r w:rsidRPr="00CF03C3">
        <w:rPr>
          <w:b/>
          <w:bCs/>
          <w:szCs w:val="28"/>
        </w:rPr>
        <w:t>Раздел 7. Электрические и магнитные явления</w:t>
      </w:r>
      <w:bookmarkEnd w:id="45"/>
    </w:p>
    <w:p w:rsidR="00E61FBD" w:rsidRPr="00CF03C3" w:rsidRDefault="00E61FBD" w:rsidP="00E61FBD">
      <w:pPr>
        <w:ind w:firstLine="709"/>
        <w:jc w:val="both"/>
        <w:rPr>
          <w:i/>
          <w:szCs w:val="28"/>
        </w:rPr>
      </w:pPr>
      <w:r w:rsidRPr="00CF03C3">
        <w:rPr>
          <w:i/>
          <w:szCs w:val="28"/>
        </w:rPr>
        <w:t>Электризация тел.</w:t>
      </w:r>
      <w:r w:rsidRPr="00CF03C3">
        <w:rPr>
          <w:szCs w:val="28"/>
        </w:rPr>
        <w:t xml:space="preserve"> Два рода электрических зарядов. Взаимодействие заряженных тел. </w:t>
      </w:r>
    </w:p>
    <w:p w:rsidR="00E61FBD" w:rsidRPr="00CF03C3" w:rsidRDefault="00E61FBD" w:rsidP="00E61FBD">
      <w:pPr>
        <w:ind w:firstLine="709"/>
        <w:jc w:val="both"/>
        <w:rPr>
          <w:i/>
          <w:szCs w:val="28"/>
        </w:rPr>
      </w:pPr>
      <w:r w:rsidRPr="00CF03C3">
        <w:rPr>
          <w:szCs w:val="28"/>
        </w:rPr>
        <w:t>Электрическое поле.</w:t>
      </w:r>
      <w:r w:rsidRPr="00CF03C3">
        <w:rPr>
          <w:i/>
          <w:szCs w:val="28"/>
        </w:rPr>
        <w:t xml:space="preserve"> Принцип суперпозиции электрических полей (на качественном уровне). </w:t>
      </w:r>
    </w:p>
    <w:p w:rsidR="00E61FBD" w:rsidRPr="00CF03C3" w:rsidRDefault="00E61FBD" w:rsidP="00E61FBD">
      <w:pPr>
        <w:ind w:firstLine="709"/>
        <w:jc w:val="both"/>
        <w:rPr>
          <w:szCs w:val="28"/>
        </w:rPr>
      </w:pPr>
      <w:r w:rsidRPr="00CF03C3">
        <w:rPr>
          <w:i/>
          <w:szCs w:val="28"/>
        </w:rPr>
        <w:t xml:space="preserve">Носители электрических зарядов. Элементарный электрический заряд. Строение атома. </w:t>
      </w:r>
      <w:r w:rsidRPr="00CF03C3">
        <w:rPr>
          <w:szCs w:val="28"/>
        </w:rPr>
        <w:t>Проводники и диэлектрики</w:t>
      </w:r>
      <w:r w:rsidRPr="00CF03C3">
        <w:rPr>
          <w:i/>
          <w:szCs w:val="28"/>
        </w:rPr>
        <w:t xml:space="preserve">. </w:t>
      </w:r>
      <w:r w:rsidRPr="00CF03C3">
        <w:rPr>
          <w:szCs w:val="28"/>
        </w:rPr>
        <w:t xml:space="preserve">Закон сохранения электрического заряда. </w:t>
      </w:r>
    </w:p>
    <w:p w:rsidR="00E61FBD" w:rsidRPr="00CF03C3" w:rsidRDefault="00E61FBD" w:rsidP="00E61FBD">
      <w:pPr>
        <w:ind w:firstLine="709"/>
        <w:jc w:val="both"/>
        <w:rPr>
          <w:i/>
          <w:szCs w:val="28"/>
        </w:rPr>
      </w:pPr>
      <w:r w:rsidRPr="00CF03C3">
        <w:rPr>
          <w:szCs w:val="28"/>
        </w:rPr>
        <w:t xml:space="preserve">Электрический ток. </w:t>
      </w:r>
      <w:r w:rsidRPr="00CF03C3">
        <w:rPr>
          <w:i/>
          <w:szCs w:val="28"/>
        </w:rPr>
        <w:t>Условия существования электрического тока.</w:t>
      </w:r>
      <w:r w:rsidRPr="00CF03C3">
        <w:rPr>
          <w:szCs w:val="28"/>
        </w:rPr>
        <w:t xml:space="preserve"> Источники постоянного тока. Действия электрического тока (тепловое, химическое, магнитное). </w:t>
      </w:r>
      <w:r w:rsidRPr="00CF03C3">
        <w:rPr>
          <w:i/>
          <w:szCs w:val="28"/>
        </w:rPr>
        <w:t>Электрический ток в жидкостях и газах.</w:t>
      </w:r>
    </w:p>
    <w:p w:rsidR="00E61FBD" w:rsidRPr="00CF03C3" w:rsidRDefault="00E61FBD" w:rsidP="00E61FBD">
      <w:pPr>
        <w:ind w:firstLine="709"/>
        <w:jc w:val="both"/>
        <w:rPr>
          <w:i/>
          <w:szCs w:val="28"/>
        </w:rPr>
      </w:pPr>
      <w:r w:rsidRPr="00CF03C3">
        <w:rPr>
          <w:szCs w:val="28"/>
        </w:rPr>
        <w:t xml:space="preserve">Работа и мощность электрического тока. </w:t>
      </w:r>
      <w:r w:rsidRPr="00CF03C3">
        <w:rPr>
          <w:i/>
          <w:szCs w:val="28"/>
        </w:rPr>
        <w:t xml:space="preserve">Закон Джоуля—Ленца. Электрические цепи и потребители электрической энергии в быту. </w:t>
      </w:r>
      <w:r w:rsidRPr="00CF03C3">
        <w:rPr>
          <w:szCs w:val="28"/>
        </w:rPr>
        <w:t xml:space="preserve">Электрическая цепь. Сила тока. Электрическое напряжение. Сопротивление проводника. </w:t>
      </w:r>
      <w:r w:rsidRPr="00CF03C3">
        <w:rPr>
          <w:i/>
          <w:szCs w:val="28"/>
        </w:rPr>
        <w:t>Удельное сопротивление вещества</w:t>
      </w:r>
      <w:r w:rsidRPr="00CF03C3">
        <w:rPr>
          <w:szCs w:val="28"/>
        </w:rPr>
        <w:t>. Закон Ома для участка цепи. Последовательное и параллельное соединение проводников</w:t>
      </w:r>
      <w:r w:rsidRPr="00CF03C3">
        <w:rPr>
          <w:i/>
          <w:szCs w:val="28"/>
        </w:rPr>
        <w:t>. Короткое замыкание.</w:t>
      </w:r>
    </w:p>
    <w:p w:rsidR="00E61FBD" w:rsidRPr="00CF03C3" w:rsidRDefault="00E61FBD" w:rsidP="00E61FBD">
      <w:pPr>
        <w:ind w:firstLine="709"/>
        <w:jc w:val="both"/>
        <w:rPr>
          <w:i/>
          <w:szCs w:val="28"/>
        </w:rPr>
      </w:pPr>
      <w:r w:rsidRPr="00CF03C3">
        <w:rPr>
          <w:szCs w:val="28"/>
        </w:rPr>
        <w:t xml:space="preserve">Постоянные магниты. Взаимодействие постоянных магнитов. </w:t>
      </w:r>
      <w:r w:rsidRPr="00CF03C3">
        <w:rPr>
          <w:i/>
          <w:szCs w:val="28"/>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CF03C3">
        <w:rPr>
          <w:i/>
          <w:szCs w:val="28"/>
        </w:rPr>
        <w:softHyphen/>
        <w:t>ройствах и на транспорте.</w:t>
      </w:r>
      <w:r w:rsidRPr="00CF03C3">
        <w:rPr>
          <w:szCs w:val="28"/>
        </w:rPr>
        <w:t xml:space="preserve"> </w:t>
      </w:r>
    </w:p>
    <w:p w:rsidR="00E61FBD" w:rsidRPr="00CF03C3" w:rsidRDefault="00E61FBD" w:rsidP="00E61FBD">
      <w:pPr>
        <w:ind w:firstLine="709"/>
        <w:jc w:val="both"/>
        <w:rPr>
          <w:i/>
          <w:szCs w:val="28"/>
        </w:rPr>
      </w:pPr>
      <w:r w:rsidRPr="00CF03C3">
        <w:rPr>
          <w:i/>
          <w:szCs w:val="28"/>
        </w:rPr>
        <w:t xml:space="preserve">Опыты Фарадея. Явление электромагнитной индукции. Правило Ленца. Электрогенератор. Способы получения электрической энергии. </w:t>
      </w:r>
      <w:r w:rsidRPr="00CF03C3">
        <w:rPr>
          <w:szCs w:val="28"/>
        </w:rPr>
        <w:t>Электростанции на возобновляемых источниках энергии</w:t>
      </w:r>
      <w:r w:rsidRPr="00CF03C3">
        <w:rPr>
          <w:i/>
          <w:szCs w:val="28"/>
        </w:rPr>
        <w:t>.</w:t>
      </w:r>
    </w:p>
    <w:p w:rsidR="00E61FBD" w:rsidRPr="00CF03C3" w:rsidRDefault="00E61FBD" w:rsidP="00E61FBD">
      <w:pPr>
        <w:ind w:firstLine="709"/>
        <w:jc w:val="both"/>
        <w:rPr>
          <w:b/>
          <w:b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Электризация тел.</w:t>
      </w:r>
    </w:p>
    <w:p w:rsidR="00E61FBD" w:rsidRPr="00CF03C3" w:rsidRDefault="00E61FBD" w:rsidP="00E61FBD">
      <w:pPr>
        <w:ind w:firstLine="709"/>
        <w:jc w:val="both"/>
        <w:rPr>
          <w:szCs w:val="28"/>
        </w:rPr>
      </w:pPr>
      <w:r w:rsidRPr="00CF03C3">
        <w:rPr>
          <w:szCs w:val="28"/>
        </w:rPr>
        <w:t>2.</w:t>
      </w:r>
      <w:r w:rsidRPr="00CF03C3">
        <w:rPr>
          <w:szCs w:val="28"/>
        </w:rPr>
        <w:tab/>
        <w:t>Два рода электрических зарядов и взаимодействие заряженных тел.</w:t>
      </w:r>
    </w:p>
    <w:p w:rsidR="00E61FBD" w:rsidRPr="00CF03C3" w:rsidRDefault="00E61FBD" w:rsidP="00E61FBD">
      <w:pPr>
        <w:ind w:firstLine="709"/>
        <w:jc w:val="both"/>
        <w:rPr>
          <w:szCs w:val="28"/>
        </w:rPr>
      </w:pPr>
      <w:r w:rsidRPr="00CF03C3">
        <w:rPr>
          <w:szCs w:val="28"/>
        </w:rPr>
        <w:t>3.</w:t>
      </w:r>
      <w:r w:rsidRPr="00CF03C3">
        <w:rPr>
          <w:szCs w:val="28"/>
        </w:rPr>
        <w:tab/>
        <w:t>Устройство и действие электроскопа.</w:t>
      </w:r>
    </w:p>
    <w:p w:rsidR="00E61FBD" w:rsidRPr="00CF03C3" w:rsidRDefault="00E61FBD" w:rsidP="00E61FBD">
      <w:pPr>
        <w:ind w:firstLine="709"/>
        <w:jc w:val="both"/>
        <w:rPr>
          <w:szCs w:val="28"/>
        </w:rPr>
      </w:pPr>
      <w:r w:rsidRPr="00CF03C3">
        <w:rPr>
          <w:szCs w:val="28"/>
        </w:rPr>
        <w:t>4.</w:t>
      </w:r>
      <w:r w:rsidRPr="00CF03C3">
        <w:rPr>
          <w:szCs w:val="28"/>
        </w:rPr>
        <w:tab/>
        <w:t xml:space="preserve">Электростатическая индукция. </w:t>
      </w:r>
    </w:p>
    <w:p w:rsidR="00E61FBD" w:rsidRPr="00CF03C3" w:rsidRDefault="00E61FBD" w:rsidP="00E61FBD">
      <w:pPr>
        <w:ind w:firstLine="709"/>
        <w:jc w:val="both"/>
        <w:rPr>
          <w:szCs w:val="28"/>
        </w:rPr>
      </w:pPr>
      <w:r w:rsidRPr="00CF03C3">
        <w:rPr>
          <w:szCs w:val="28"/>
        </w:rPr>
        <w:t>5.</w:t>
      </w:r>
      <w:r w:rsidRPr="00CF03C3">
        <w:rPr>
          <w:szCs w:val="28"/>
        </w:rPr>
        <w:tab/>
        <w:t>Закон сохранения электрических зарядов.</w:t>
      </w:r>
    </w:p>
    <w:p w:rsidR="00E61FBD" w:rsidRPr="00CF03C3" w:rsidRDefault="00E61FBD" w:rsidP="00E61FBD">
      <w:pPr>
        <w:ind w:firstLine="709"/>
        <w:jc w:val="both"/>
        <w:rPr>
          <w:szCs w:val="28"/>
        </w:rPr>
      </w:pPr>
      <w:r w:rsidRPr="00CF03C3">
        <w:rPr>
          <w:szCs w:val="28"/>
        </w:rPr>
        <w:t>6.</w:t>
      </w:r>
      <w:r w:rsidRPr="00CF03C3">
        <w:rPr>
          <w:szCs w:val="28"/>
        </w:rPr>
        <w:tab/>
        <w:t>Проводники и диэлектрики.</w:t>
      </w:r>
    </w:p>
    <w:p w:rsidR="00E61FBD" w:rsidRPr="00CF03C3" w:rsidRDefault="00E61FBD" w:rsidP="00E61FBD">
      <w:pPr>
        <w:ind w:firstLine="709"/>
        <w:jc w:val="both"/>
        <w:rPr>
          <w:szCs w:val="28"/>
        </w:rPr>
      </w:pPr>
      <w:r w:rsidRPr="00CF03C3">
        <w:rPr>
          <w:szCs w:val="28"/>
        </w:rPr>
        <w:t>7.</w:t>
      </w:r>
      <w:r w:rsidRPr="00CF03C3">
        <w:rPr>
          <w:szCs w:val="28"/>
        </w:rPr>
        <w:tab/>
        <w:t>Моделирование силовых линий электрического поля.</w:t>
      </w:r>
    </w:p>
    <w:p w:rsidR="00E61FBD" w:rsidRPr="00CF03C3" w:rsidRDefault="00E61FBD" w:rsidP="00E61FBD">
      <w:pPr>
        <w:ind w:firstLine="709"/>
        <w:jc w:val="both"/>
        <w:rPr>
          <w:szCs w:val="28"/>
        </w:rPr>
      </w:pPr>
      <w:r w:rsidRPr="00CF03C3">
        <w:rPr>
          <w:szCs w:val="28"/>
        </w:rPr>
        <w:t>8.</w:t>
      </w:r>
      <w:r w:rsidRPr="00CF03C3">
        <w:rPr>
          <w:szCs w:val="28"/>
        </w:rPr>
        <w:tab/>
        <w:t xml:space="preserve">Источники постоянного тока. </w:t>
      </w:r>
    </w:p>
    <w:p w:rsidR="00E61FBD" w:rsidRPr="00CF03C3" w:rsidRDefault="00E61FBD" w:rsidP="00E61FBD">
      <w:pPr>
        <w:ind w:firstLine="709"/>
        <w:jc w:val="both"/>
        <w:rPr>
          <w:szCs w:val="28"/>
        </w:rPr>
      </w:pPr>
      <w:r w:rsidRPr="00CF03C3">
        <w:rPr>
          <w:szCs w:val="28"/>
        </w:rPr>
        <w:t>9.</w:t>
      </w:r>
      <w:r w:rsidRPr="00CF03C3">
        <w:rPr>
          <w:szCs w:val="28"/>
        </w:rPr>
        <w:tab/>
        <w:t>Действия электрического тока.</w:t>
      </w:r>
    </w:p>
    <w:p w:rsidR="00E61FBD" w:rsidRPr="00CF03C3" w:rsidRDefault="00E61FBD" w:rsidP="00E61FBD">
      <w:pPr>
        <w:ind w:firstLine="709"/>
        <w:jc w:val="both"/>
        <w:rPr>
          <w:szCs w:val="28"/>
        </w:rPr>
      </w:pPr>
      <w:r w:rsidRPr="00CF03C3">
        <w:rPr>
          <w:szCs w:val="28"/>
        </w:rPr>
        <w:t>10.</w:t>
      </w:r>
      <w:r w:rsidRPr="00CF03C3">
        <w:rPr>
          <w:szCs w:val="28"/>
        </w:rPr>
        <w:tab/>
        <w:t xml:space="preserve">Электрический ток в жидкости. </w:t>
      </w:r>
    </w:p>
    <w:p w:rsidR="00E61FBD" w:rsidRPr="00CF03C3" w:rsidRDefault="00E61FBD" w:rsidP="00E61FBD">
      <w:pPr>
        <w:ind w:firstLine="709"/>
        <w:jc w:val="both"/>
        <w:rPr>
          <w:szCs w:val="28"/>
        </w:rPr>
      </w:pPr>
      <w:r w:rsidRPr="00CF03C3">
        <w:rPr>
          <w:szCs w:val="28"/>
        </w:rPr>
        <w:t>11.</w:t>
      </w:r>
      <w:r w:rsidRPr="00CF03C3">
        <w:rPr>
          <w:szCs w:val="28"/>
        </w:rPr>
        <w:tab/>
        <w:t>Газовый разряд.</w:t>
      </w:r>
    </w:p>
    <w:p w:rsidR="00E61FBD" w:rsidRPr="00CF03C3" w:rsidRDefault="00E61FBD" w:rsidP="00E61FBD">
      <w:pPr>
        <w:ind w:firstLine="709"/>
        <w:jc w:val="both"/>
        <w:rPr>
          <w:szCs w:val="28"/>
        </w:rPr>
      </w:pPr>
      <w:r w:rsidRPr="00CF03C3">
        <w:rPr>
          <w:szCs w:val="28"/>
        </w:rPr>
        <w:t>12.</w:t>
      </w:r>
      <w:r w:rsidRPr="00CF03C3">
        <w:rPr>
          <w:szCs w:val="28"/>
        </w:rPr>
        <w:tab/>
        <w:t xml:space="preserve">Измерение силы тока амперметром. </w:t>
      </w:r>
    </w:p>
    <w:p w:rsidR="00E61FBD" w:rsidRPr="00CF03C3" w:rsidRDefault="00E61FBD" w:rsidP="00E61FBD">
      <w:pPr>
        <w:ind w:firstLine="709"/>
        <w:jc w:val="both"/>
        <w:rPr>
          <w:szCs w:val="28"/>
        </w:rPr>
      </w:pPr>
      <w:r w:rsidRPr="00CF03C3">
        <w:rPr>
          <w:szCs w:val="28"/>
        </w:rPr>
        <w:t>13.</w:t>
      </w:r>
      <w:r w:rsidRPr="00CF03C3">
        <w:rPr>
          <w:szCs w:val="28"/>
        </w:rPr>
        <w:tab/>
        <w:t xml:space="preserve">Измерение электрического напряжения вольтметром. </w:t>
      </w:r>
    </w:p>
    <w:p w:rsidR="00E61FBD" w:rsidRPr="00CF03C3" w:rsidRDefault="00E61FBD" w:rsidP="00E61FBD">
      <w:pPr>
        <w:ind w:firstLine="709"/>
        <w:jc w:val="both"/>
        <w:rPr>
          <w:szCs w:val="28"/>
        </w:rPr>
      </w:pPr>
      <w:r w:rsidRPr="00CF03C3">
        <w:rPr>
          <w:szCs w:val="28"/>
        </w:rPr>
        <w:t>14.</w:t>
      </w:r>
      <w:r w:rsidRPr="00CF03C3">
        <w:rPr>
          <w:szCs w:val="28"/>
        </w:rPr>
        <w:tab/>
        <w:t xml:space="preserve">Реостат и магазин сопротивлений. </w:t>
      </w:r>
    </w:p>
    <w:p w:rsidR="00E61FBD" w:rsidRPr="00CF03C3" w:rsidRDefault="00E61FBD" w:rsidP="00E61FBD">
      <w:pPr>
        <w:ind w:firstLine="709"/>
        <w:jc w:val="both"/>
        <w:rPr>
          <w:szCs w:val="28"/>
        </w:rPr>
      </w:pPr>
      <w:r w:rsidRPr="00CF03C3">
        <w:rPr>
          <w:szCs w:val="28"/>
        </w:rPr>
        <w:t>15.</w:t>
      </w:r>
      <w:r w:rsidRPr="00CF03C3">
        <w:rPr>
          <w:szCs w:val="28"/>
        </w:rPr>
        <w:tab/>
        <w:t>Взаимодействие постоянных магнитов.</w:t>
      </w:r>
    </w:p>
    <w:p w:rsidR="00E61FBD" w:rsidRPr="00CF03C3" w:rsidRDefault="00E61FBD" w:rsidP="00E61FBD">
      <w:pPr>
        <w:ind w:firstLine="709"/>
        <w:jc w:val="both"/>
        <w:rPr>
          <w:szCs w:val="28"/>
        </w:rPr>
      </w:pPr>
      <w:r w:rsidRPr="00CF03C3">
        <w:rPr>
          <w:szCs w:val="28"/>
        </w:rPr>
        <w:t>16.</w:t>
      </w:r>
      <w:r w:rsidRPr="00CF03C3">
        <w:rPr>
          <w:szCs w:val="28"/>
        </w:rPr>
        <w:tab/>
        <w:t>Моделирование невозможности разделения полюсов маг</w:t>
      </w:r>
      <w:r w:rsidRPr="00CF03C3">
        <w:rPr>
          <w:szCs w:val="28"/>
        </w:rPr>
        <w:softHyphen/>
        <w:t>нита.</w:t>
      </w:r>
    </w:p>
    <w:p w:rsidR="00E61FBD" w:rsidRPr="00CF03C3" w:rsidRDefault="00E61FBD" w:rsidP="00E61FBD">
      <w:pPr>
        <w:ind w:firstLine="709"/>
        <w:jc w:val="both"/>
        <w:rPr>
          <w:szCs w:val="28"/>
        </w:rPr>
      </w:pPr>
      <w:r w:rsidRPr="00CF03C3">
        <w:rPr>
          <w:szCs w:val="28"/>
        </w:rPr>
        <w:t>17.</w:t>
      </w:r>
      <w:r w:rsidRPr="00CF03C3">
        <w:rPr>
          <w:szCs w:val="28"/>
        </w:rPr>
        <w:tab/>
        <w:t>Моделирование магнитных полей постоянных магнитов.</w:t>
      </w:r>
    </w:p>
    <w:p w:rsidR="00E61FBD" w:rsidRPr="00CF03C3" w:rsidRDefault="00E61FBD" w:rsidP="00E61FBD">
      <w:pPr>
        <w:ind w:firstLine="709"/>
        <w:jc w:val="both"/>
        <w:rPr>
          <w:szCs w:val="28"/>
        </w:rPr>
      </w:pPr>
      <w:r w:rsidRPr="00CF03C3">
        <w:rPr>
          <w:szCs w:val="28"/>
        </w:rPr>
        <w:t>18.</w:t>
      </w:r>
      <w:r w:rsidRPr="00CF03C3">
        <w:rPr>
          <w:szCs w:val="28"/>
        </w:rPr>
        <w:tab/>
        <w:t>Опыт Эрстеда.</w:t>
      </w:r>
    </w:p>
    <w:p w:rsidR="00E61FBD" w:rsidRPr="00CF03C3" w:rsidRDefault="00E61FBD" w:rsidP="00E61FBD">
      <w:pPr>
        <w:ind w:firstLine="709"/>
        <w:jc w:val="both"/>
        <w:rPr>
          <w:szCs w:val="28"/>
        </w:rPr>
      </w:pPr>
      <w:r w:rsidRPr="00CF03C3">
        <w:rPr>
          <w:szCs w:val="28"/>
        </w:rPr>
        <w:t>19.</w:t>
      </w:r>
      <w:r w:rsidRPr="00CF03C3">
        <w:rPr>
          <w:szCs w:val="28"/>
        </w:rPr>
        <w:tab/>
        <w:t>Магнитное поле тока. Электромагнит.</w:t>
      </w:r>
    </w:p>
    <w:p w:rsidR="00E61FBD" w:rsidRPr="00CF03C3" w:rsidRDefault="00E61FBD" w:rsidP="00E61FBD">
      <w:pPr>
        <w:ind w:firstLine="709"/>
        <w:jc w:val="both"/>
        <w:rPr>
          <w:szCs w:val="28"/>
        </w:rPr>
      </w:pPr>
      <w:r w:rsidRPr="00CF03C3">
        <w:rPr>
          <w:szCs w:val="28"/>
        </w:rPr>
        <w:t>20.</w:t>
      </w:r>
      <w:r w:rsidRPr="00CF03C3">
        <w:rPr>
          <w:szCs w:val="28"/>
        </w:rPr>
        <w:tab/>
        <w:t>Действие магнитного поля на проводник с током.</w:t>
      </w:r>
    </w:p>
    <w:p w:rsidR="00E61FBD" w:rsidRPr="00CF03C3" w:rsidRDefault="00E61FBD" w:rsidP="00E61FBD">
      <w:pPr>
        <w:ind w:firstLine="709"/>
        <w:jc w:val="both"/>
        <w:rPr>
          <w:szCs w:val="28"/>
        </w:rPr>
      </w:pPr>
      <w:r w:rsidRPr="00CF03C3">
        <w:rPr>
          <w:szCs w:val="28"/>
        </w:rPr>
        <w:t>21.</w:t>
      </w:r>
      <w:r w:rsidRPr="00CF03C3">
        <w:rPr>
          <w:szCs w:val="28"/>
        </w:rPr>
        <w:tab/>
        <w:t>Электродвигатель постоянного тока.</w:t>
      </w:r>
    </w:p>
    <w:p w:rsidR="00E61FBD" w:rsidRPr="00CF03C3" w:rsidRDefault="00E61FBD" w:rsidP="00E61FBD">
      <w:pPr>
        <w:ind w:firstLine="709"/>
        <w:jc w:val="both"/>
        <w:rPr>
          <w:i/>
          <w:iCs/>
          <w:szCs w:val="28"/>
        </w:rPr>
      </w:pPr>
      <w:r w:rsidRPr="00CF03C3">
        <w:rPr>
          <w:szCs w:val="28"/>
        </w:rPr>
        <w:t>22.</w:t>
      </w:r>
      <w:r w:rsidRPr="00CF03C3">
        <w:rPr>
          <w:szCs w:val="28"/>
        </w:rPr>
        <w:tab/>
        <w:t>Исследование явления электромагнитной индукции</w:t>
      </w:r>
      <w:r w:rsidRPr="00CF03C3">
        <w:rPr>
          <w:i/>
          <w:iCs/>
          <w:szCs w:val="28"/>
        </w:rPr>
        <w:t>.</w:t>
      </w:r>
    </w:p>
    <w:p w:rsidR="00E61FBD" w:rsidRPr="00CF03C3" w:rsidRDefault="00E61FBD" w:rsidP="00E61FBD">
      <w:pPr>
        <w:ind w:firstLine="709"/>
        <w:jc w:val="both"/>
        <w:rPr>
          <w:szCs w:val="28"/>
        </w:rPr>
      </w:pPr>
      <w:r w:rsidRPr="00CF03C3">
        <w:rPr>
          <w:szCs w:val="28"/>
        </w:rPr>
        <w:t>23.</w:t>
      </w:r>
      <w:r w:rsidRPr="00CF03C3">
        <w:rPr>
          <w:szCs w:val="28"/>
        </w:rPr>
        <w:tab/>
        <w:t>Опыты Фарадея.</w:t>
      </w:r>
    </w:p>
    <w:p w:rsidR="00E61FBD" w:rsidRPr="00CF03C3" w:rsidRDefault="00E61FBD" w:rsidP="00E61FBD">
      <w:pPr>
        <w:ind w:firstLine="709"/>
        <w:jc w:val="both"/>
        <w:rPr>
          <w:szCs w:val="28"/>
        </w:rPr>
      </w:pPr>
      <w:r w:rsidRPr="00CF03C3">
        <w:rPr>
          <w:szCs w:val="28"/>
        </w:rPr>
        <w:t>24.</w:t>
      </w:r>
      <w:r w:rsidRPr="00CF03C3">
        <w:rPr>
          <w:szCs w:val="28"/>
        </w:rPr>
        <w:tab/>
        <w:t>Зависимость направления индукционного тока от условий его возникновения.</w:t>
      </w:r>
    </w:p>
    <w:p w:rsidR="00E61FBD" w:rsidRPr="00CF03C3" w:rsidRDefault="00E61FBD" w:rsidP="00E61FBD">
      <w:pPr>
        <w:ind w:firstLine="709"/>
        <w:jc w:val="both"/>
        <w:rPr>
          <w:szCs w:val="28"/>
        </w:rPr>
      </w:pPr>
      <w:r w:rsidRPr="00CF03C3">
        <w:rPr>
          <w:szCs w:val="28"/>
        </w:rPr>
        <w:t>25.</w:t>
      </w:r>
      <w:r w:rsidRPr="00CF03C3">
        <w:rPr>
          <w:szCs w:val="28"/>
        </w:rPr>
        <w:tab/>
        <w:t>Электрогенератор постоянного тока.</w:t>
      </w:r>
    </w:p>
    <w:p w:rsidR="00E61FBD" w:rsidRPr="00CF03C3" w:rsidRDefault="00E61FBD" w:rsidP="00E61FBD">
      <w:pPr>
        <w:ind w:firstLine="709"/>
        <w:jc w:val="both"/>
        <w:rPr>
          <w:b/>
          <w:bCs/>
          <w:iCs/>
          <w:szCs w:val="28"/>
        </w:rPr>
      </w:pPr>
      <w:r w:rsidRPr="00CF03C3">
        <w:rPr>
          <w:b/>
          <w:bCs/>
          <w:i/>
          <w:iCs/>
          <w:szCs w:val="28"/>
        </w:rPr>
        <w:t>Фронтальные лабораторные работы и опыты</w:t>
      </w:r>
    </w:p>
    <w:p w:rsidR="00E61FBD" w:rsidRPr="00CF03C3" w:rsidRDefault="00E61FBD" w:rsidP="00E61FBD">
      <w:pPr>
        <w:ind w:firstLine="709"/>
        <w:jc w:val="both"/>
        <w:rPr>
          <w:szCs w:val="28"/>
        </w:rPr>
      </w:pPr>
      <w:r w:rsidRPr="00CF03C3">
        <w:rPr>
          <w:szCs w:val="28"/>
        </w:rPr>
        <w:t>1.</w:t>
      </w:r>
      <w:r w:rsidRPr="00CF03C3">
        <w:rPr>
          <w:szCs w:val="28"/>
        </w:rPr>
        <w:tab/>
        <w:t>Опыты по наблюдению электризации тел индукцией и при соприкосновении.</w:t>
      </w:r>
    </w:p>
    <w:p w:rsidR="00E61FBD" w:rsidRPr="00CF03C3" w:rsidRDefault="00E61FBD" w:rsidP="00E61FBD">
      <w:pPr>
        <w:ind w:firstLine="709"/>
        <w:jc w:val="both"/>
        <w:rPr>
          <w:szCs w:val="28"/>
        </w:rPr>
      </w:pPr>
      <w:r w:rsidRPr="00CF03C3">
        <w:rPr>
          <w:szCs w:val="28"/>
        </w:rPr>
        <w:t>2.</w:t>
      </w:r>
      <w:r w:rsidRPr="00CF03C3">
        <w:rPr>
          <w:szCs w:val="28"/>
        </w:rPr>
        <w:tab/>
        <w:t>Исследование действия электрического поля на проводники и диэлектрики.</w:t>
      </w:r>
    </w:p>
    <w:p w:rsidR="00E61FBD" w:rsidRPr="00CF03C3" w:rsidRDefault="00E61FBD" w:rsidP="00E61FBD">
      <w:pPr>
        <w:ind w:firstLine="709"/>
        <w:jc w:val="both"/>
        <w:rPr>
          <w:szCs w:val="28"/>
        </w:rPr>
      </w:pPr>
      <w:r w:rsidRPr="00CF03C3">
        <w:rPr>
          <w:szCs w:val="28"/>
        </w:rPr>
        <w:t>3.</w:t>
      </w:r>
      <w:r w:rsidRPr="00CF03C3">
        <w:rPr>
          <w:szCs w:val="28"/>
        </w:rPr>
        <w:tab/>
        <w:t>Сборка и проверка работы электрической цепи постоянного тока.</w:t>
      </w:r>
    </w:p>
    <w:p w:rsidR="00E61FBD" w:rsidRPr="00CF03C3" w:rsidRDefault="00E61FBD" w:rsidP="00E61FBD">
      <w:pPr>
        <w:ind w:firstLine="709"/>
        <w:jc w:val="both"/>
        <w:rPr>
          <w:szCs w:val="28"/>
        </w:rPr>
      </w:pPr>
      <w:r w:rsidRPr="00CF03C3">
        <w:rPr>
          <w:szCs w:val="28"/>
        </w:rPr>
        <w:t>4.</w:t>
      </w:r>
      <w:r w:rsidRPr="00CF03C3">
        <w:rPr>
          <w:szCs w:val="28"/>
        </w:rPr>
        <w:tab/>
        <w:t>Измерение и регулирование силы тока.</w:t>
      </w:r>
    </w:p>
    <w:p w:rsidR="00E61FBD" w:rsidRPr="00CF03C3" w:rsidRDefault="00E61FBD" w:rsidP="00E61FBD">
      <w:pPr>
        <w:ind w:firstLine="709"/>
        <w:jc w:val="both"/>
        <w:rPr>
          <w:szCs w:val="28"/>
        </w:rPr>
      </w:pPr>
      <w:r w:rsidRPr="00CF03C3">
        <w:rPr>
          <w:szCs w:val="28"/>
        </w:rPr>
        <w:t>5.</w:t>
      </w:r>
      <w:r w:rsidRPr="00CF03C3">
        <w:rPr>
          <w:szCs w:val="28"/>
        </w:rPr>
        <w:tab/>
        <w:t xml:space="preserve">Измерение и регулирование напряжения. </w:t>
      </w:r>
    </w:p>
    <w:p w:rsidR="00E61FBD" w:rsidRPr="00CF03C3" w:rsidRDefault="00E61FBD" w:rsidP="00E61FBD">
      <w:pPr>
        <w:ind w:firstLine="709"/>
        <w:jc w:val="both"/>
        <w:rPr>
          <w:i/>
          <w:szCs w:val="28"/>
        </w:rPr>
      </w:pPr>
      <w:r w:rsidRPr="00CF03C3">
        <w:rPr>
          <w:szCs w:val="28"/>
        </w:rPr>
        <w:t>6.</w:t>
      </w:r>
      <w:r w:rsidRPr="00CF03C3">
        <w:rPr>
          <w:szCs w:val="28"/>
        </w:rPr>
        <w:tab/>
      </w:r>
      <w:r w:rsidRPr="00CF03C3">
        <w:rPr>
          <w:i/>
          <w:szCs w:val="28"/>
        </w:rPr>
        <w:t>Исследование зависимости силы тока, идущего через ре</w:t>
      </w:r>
      <w:r w:rsidRPr="00CF03C3">
        <w:rPr>
          <w:i/>
          <w:szCs w:val="28"/>
        </w:rPr>
        <w:softHyphen/>
        <w:t>зистор, от сопротивления резистора и напряжения на резисторе.</w:t>
      </w:r>
    </w:p>
    <w:p w:rsidR="00E61FBD" w:rsidRPr="00CF03C3" w:rsidRDefault="00E61FBD" w:rsidP="00E61FBD">
      <w:pPr>
        <w:ind w:firstLine="709"/>
        <w:jc w:val="both"/>
        <w:rPr>
          <w:i/>
          <w:szCs w:val="28"/>
        </w:rPr>
      </w:pPr>
      <w:r w:rsidRPr="00CF03C3">
        <w:rPr>
          <w:szCs w:val="28"/>
        </w:rPr>
        <w:t>7.</w:t>
      </w:r>
      <w:r w:rsidRPr="00CF03C3">
        <w:rPr>
          <w:szCs w:val="28"/>
        </w:rPr>
        <w:tab/>
      </w:r>
      <w:r w:rsidRPr="00CF03C3">
        <w:rPr>
          <w:i/>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E61FBD" w:rsidRPr="00CF03C3" w:rsidRDefault="00E61FBD" w:rsidP="00E61FBD">
      <w:pPr>
        <w:ind w:firstLine="709"/>
        <w:jc w:val="both"/>
        <w:rPr>
          <w:i/>
          <w:szCs w:val="28"/>
        </w:rPr>
      </w:pPr>
      <w:r w:rsidRPr="00CF03C3">
        <w:rPr>
          <w:i/>
          <w:szCs w:val="28"/>
        </w:rPr>
        <w:t>8.</w:t>
      </w:r>
      <w:r w:rsidRPr="00CF03C3">
        <w:rPr>
          <w:i/>
          <w:szCs w:val="28"/>
        </w:rPr>
        <w:tab/>
        <w:t>Проверка правила сложения напряжений при последовательном соединении двух резисторов.</w:t>
      </w:r>
    </w:p>
    <w:p w:rsidR="00E61FBD" w:rsidRPr="00CF03C3" w:rsidRDefault="00E61FBD" w:rsidP="00E61FBD">
      <w:pPr>
        <w:ind w:firstLine="709"/>
        <w:jc w:val="both"/>
        <w:rPr>
          <w:i/>
          <w:szCs w:val="28"/>
        </w:rPr>
      </w:pPr>
      <w:r w:rsidRPr="00CF03C3">
        <w:rPr>
          <w:i/>
          <w:szCs w:val="28"/>
        </w:rPr>
        <w:t>9.</w:t>
      </w:r>
      <w:r w:rsidRPr="00CF03C3">
        <w:rPr>
          <w:i/>
          <w:szCs w:val="28"/>
        </w:rPr>
        <w:tab/>
        <w:t>Проверка правила для силы тока при параллельном соединении резисторов.</w:t>
      </w:r>
    </w:p>
    <w:p w:rsidR="00E61FBD" w:rsidRPr="00CF03C3" w:rsidRDefault="00E61FBD" w:rsidP="00E61FBD">
      <w:pPr>
        <w:ind w:firstLine="709"/>
        <w:jc w:val="both"/>
        <w:rPr>
          <w:szCs w:val="28"/>
        </w:rPr>
      </w:pPr>
      <w:r w:rsidRPr="00CF03C3">
        <w:rPr>
          <w:szCs w:val="28"/>
        </w:rPr>
        <w:t>10.</w:t>
      </w:r>
      <w:r w:rsidRPr="00CF03C3">
        <w:rPr>
          <w:szCs w:val="28"/>
        </w:rPr>
        <w:tab/>
        <w:t>Определение работы электрического тока, идущего через резистор.</w:t>
      </w:r>
    </w:p>
    <w:p w:rsidR="00E61FBD" w:rsidRPr="00CF03C3" w:rsidRDefault="00E61FBD" w:rsidP="00E61FBD">
      <w:pPr>
        <w:ind w:firstLine="709"/>
        <w:jc w:val="both"/>
        <w:rPr>
          <w:szCs w:val="28"/>
        </w:rPr>
      </w:pPr>
      <w:r w:rsidRPr="00CF03C3">
        <w:rPr>
          <w:szCs w:val="28"/>
        </w:rPr>
        <w:t>11.</w:t>
      </w:r>
      <w:r w:rsidRPr="00CF03C3">
        <w:rPr>
          <w:szCs w:val="28"/>
        </w:rPr>
        <w:tab/>
        <w:t>Определение мощности электрического тока, выделяемой на резисторе.</w:t>
      </w:r>
    </w:p>
    <w:p w:rsidR="00E61FBD" w:rsidRPr="00CF03C3" w:rsidRDefault="00E61FBD" w:rsidP="00E61FBD">
      <w:pPr>
        <w:ind w:firstLine="709"/>
        <w:jc w:val="both"/>
        <w:rPr>
          <w:szCs w:val="28"/>
        </w:rPr>
      </w:pPr>
      <w:r w:rsidRPr="00CF03C3">
        <w:rPr>
          <w:szCs w:val="28"/>
        </w:rPr>
        <w:t>12.</w:t>
      </w:r>
      <w:r w:rsidRPr="00CF03C3">
        <w:rPr>
          <w:szCs w:val="28"/>
        </w:rPr>
        <w:tab/>
        <w:t>Исследование зависимости силы тока, идущего через лампочку, от напряжения на ней.</w:t>
      </w:r>
    </w:p>
    <w:p w:rsidR="00E61FBD" w:rsidRPr="00CF03C3" w:rsidRDefault="00E61FBD" w:rsidP="00E61FBD">
      <w:pPr>
        <w:ind w:firstLine="709"/>
        <w:jc w:val="both"/>
        <w:rPr>
          <w:szCs w:val="28"/>
        </w:rPr>
      </w:pPr>
      <w:r w:rsidRPr="00CF03C3">
        <w:rPr>
          <w:szCs w:val="28"/>
        </w:rPr>
        <w:t>13.</w:t>
      </w:r>
      <w:r w:rsidRPr="00CF03C3">
        <w:rPr>
          <w:szCs w:val="28"/>
        </w:rPr>
        <w:tab/>
        <w:t>Исследование магнитного взаимодействия постоянных магнитов.</w:t>
      </w:r>
    </w:p>
    <w:p w:rsidR="00E61FBD" w:rsidRPr="00CF03C3" w:rsidRDefault="00E61FBD" w:rsidP="00E61FBD">
      <w:pPr>
        <w:ind w:firstLine="709"/>
        <w:jc w:val="both"/>
        <w:rPr>
          <w:szCs w:val="28"/>
        </w:rPr>
      </w:pPr>
      <w:r w:rsidRPr="00CF03C3">
        <w:rPr>
          <w:szCs w:val="28"/>
        </w:rPr>
        <w:t>14.</w:t>
      </w:r>
      <w:r w:rsidRPr="00CF03C3">
        <w:rPr>
          <w:szCs w:val="28"/>
        </w:rPr>
        <w:tab/>
        <w:t>Изучение магнитного поля постоянных магнитов при их объединении и разделении.</w:t>
      </w:r>
    </w:p>
    <w:p w:rsidR="00E61FBD" w:rsidRPr="00CF03C3" w:rsidRDefault="00E61FBD" w:rsidP="00E61FBD">
      <w:pPr>
        <w:ind w:firstLine="709"/>
        <w:jc w:val="both"/>
        <w:rPr>
          <w:szCs w:val="28"/>
        </w:rPr>
      </w:pPr>
      <w:r w:rsidRPr="00CF03C3">
        <w:rPr>
          <w:szCs w:val="28"/>
        </w:rPr>
        <w:t>15.</w:t>
      </w:r>
      <w:r w:rsidRPr="00CF03C3">
        <w:rPr>
          <w:szCs w:val="28"/>
        </w:rPr>
        <w:tab/>
        <w:t xml:space="preserve">Исследование действия электрического тока на магнитную стрелку. </w:t>
      </w:r>
    </w:p>
    <w:p w:rsidR="00E61FBD" w:rsidRPr="00CF03C3" w:rsidRDefault="00E61FBD" w:rsidP="00E61FBD">
      <w:pPr>
        <w:ind w:firstLine="709"/>
        <w:jc w:val="both"/>
        <w:rPr>
          <w:szCs w:val="28"/>
        </w:rPr>
      </w:pPr>
      <w:r w:rsidRPr="00CF03C3">
        <w:rPr>
          <w:szCs w:val="28"/>
        </w:rPr>
        <w:t>16.</w:t>
      </w:r>
      <w:r w:rsidRPr="00CF03C3">
        <w:rPr>
          <w:szCs w:val="28"/>
        </w:rPr>
        <w:tab/>
        <w:t xml:space="preserve">Опыты, демонстрирующие зависимость силы взаимодействия катушки с током и магнита от силы тока и направления тока в катушке. </w:t>
      </w:r>
    </w:p>
    <w:p w:rsidR="00E61FBD" w:rsidRPr="00CF03C3" w:rsidRDefault="00E61FBD" w:rsidP="00E61FBD">
      <w:pPr>
        <w:ind w:firstLine="709"/>
        <w:jc w:val="both"/>
        <w:rPr>
          <w:szCs w:val="28"/>
        </w:rPr>
      </w:pPr>
      <w:r w:rsidRPr="00CF03C3">
        <w:rPr>
          <w:szCs w:val="28"/>
        </w:rPr>
        <w:t>17.</w:t>
      </w:r>
      <w:r w:rsidRPr="00CF03C3">
        <w:rPr>
          <w:szCs w:val="28"/>
        </w:rPr>
        <w:tab/>
        <w:t>Изучение действия магнитного поля на проводник с током.</w:t>
      </w:r>
    </w:p>
    <w:p w:rsidR="00E61FBD" w:rsidRPr="00CF03C3" w:rsidRDefault="00E61FBD" w:rsidP="00E61FBD">
      <w:pPr>
        <w:ind w:firstLine="709"/>
        <w:jc w:val="both"/>
        <w:rPr>
          <w:i/>
          <w:szCs w:val="28"/>
        </w:rPr>
      </w:pPr>
      <w:r w:rsidRPr="00CF03C3">
        <w:rPr>
          <w:szCs w:val="28"/>
        </w:rPr>
        <w:t>18.</w:t>
      </w:r>
      <w:r w:rsidRPr="00CF03C3">
        <w:rPr>
          <w:i/>
          <w:szCs w:val="28"/>
        </w:rPr>
        <w:tab/>
        <w:t xml:space="preserve">Изучение работы электродвигателя. </w:t>
      </w:r>
    </w:p>
    <w:p w:rsidR="00E61FBD" w:rsidRPr="00CF03C3" w:rsidRDefault="00E61FBD" w:rsidP="00E61FBD">
      <w:pPr>
        <w:ind w:firstLine="709"/>
        <w:jc w:val="both"/>
        <w:rPr>
          <w:szCs w:val="28"/>
        </w:rPr>
      </w:pPr>
      <w:r w:rsidRPr="00CF03C3">
        <w:rPr>
          <w:szCs w:val="28"/>
        </w:rPr>
        <w:t>19.</w:t>
      </w:r>
      <w:r w:rsidRPr="00CF03C3">
        <w:rPr>
          <w:szCs w:val="28"/>
        </w:rPr>
        <w:tab/>
        <w:t>Измерение КПД электродвигательной установки.</w:t>
      </w:r>
    </w:p>
    <w:p w:rsidR="00E61FBD" w:rsidRPr="00CF03C3" w:rsidRDefault="00E61FBD" w:rsidP="00E61FBD">
      <w:pPr>
        <w:ind w:firstLine="709"/>
        <w:jc w:val="both"/>
        <w:rPr>
          <w:szCs w:val="28"/>
        </w:rPr>
      </w:pPr>
      <w:r w:rsidRPr="00CF03C3">
        <w:rPr>
          <w:szCs w:val="28"/>
        </w:rPr>
        <w:t>20.</w:t>
      </w:r>
      <w:r w:rsidRPr="00CF03C3">
        <w:rPr>
          <w:szCs w:val="28"/>
        </w:rPr>
        <w:tab/>
        <w:t xml:space="preserve">Опыты по исследованию явления электромагнитной индукции: исследование изменений значения и направления индукционного тока. </w:t>
      </w:r>
    </w:p>
    <w:p w:rsidR="00E61FBD" w:rsidRPr="00CF03C3" w:rsidRDefault="00E61FBD" w:rsidP="00E61FBD">
      <w:pPr>
        <w:ind w:firstLine="709"/>
        <w:jc w:val="both"/>
        <w:rPr>
          <w:b/>
          <w:bCs/>
          <w:iCs/>
          <w:szCs w:val="28"/>
        </w:rPr>
      </w:pPr>
      <w:bookmarkStart w:id="46" w:name="_Toc95467952"/>
    </w:p>
    <w:p w:rsidR="00E61FBD" w:rsidRPr="00CF03C3" w:rsidRDefault="00E61FBD" w:rsidP="00E61FBD">
      <w:pPr>
        <w:jc w:val="both"/>
        <w:rPr>
          <w:b/>
          <w:bCs/>
          <w:iCs/>
          <w:szCs w:val="28"/>
        </w:rPr>
      </w:pPr>
      <w:r w:rsidRPr="00CF03C3">
        <w:rPr>
          <w:b/>
          <w:bCs/>
          <w:iCs/>
          <w:szCs w:val="28"/>
        </w:rPr>
        <w:t>9 КЛАСС</w:t>
      </w:r>
      <w:bookmarkEnd w:id="46"/>
      <w:r w:rsidRPr="00CF03C3">
        <w:rPr>
          <w:b/>
          <w:bCs/>
          <w:iCs/>
          <w:szCs w:val="28"/>
        </w:rPr>
        <w:t xml:space="preserve"> </w:t>
      </w:r>
    </w:p>
    <w:p w:rsidR="00E61FBD" w:rsidRPr="00CF03C3" w:rsidRDefault="00E61FBD" w:rsidP="00E61FBD">
      <w:pPr>
        <w:ind w:firstLine="709"/>
        <w:jc w:val="both"/>
        <w:rPr>
          <w:b/>
          <w:bCs/>
          <w:szCs w:val="28"/>
        </w:rPr>
      </w:pPr>
      <w:bookmarkStart w:id="47" w:name="_Toc95467953"/>
      <w:r w:rsidRPr="00CF03C3">
        <w:rPr>
          <w:b/>
          <w:bCs/>
          <w:szCs w:val="28"/>
        </w:rPr>
        <w:t>Раздел 8. Механические явления</w:t>
      </w:r>
      <w:bookmarkEnd w:id="47"/>
    </w:p>
    <w:p w:rsidR="00E61FBD" w:rsidRPr="00CF03C3" w:rsidRDefault="00E61FBD" w:rsidP="00E61FBD">
      <w:pPr>
        <w:ind w:firstLine="709"/>
        <w:jc w:val="both"/>
        <w:rPr>
          <w:i/>
          <w:szCs w:val="28"/>
        </w:rPr>
      </w:pPr>
      <w:r w:rsidRPr="00CF03C3">
        <w:rPr>
          <w:szCs w:val="28"/>
        </w:rPr>
        <w:t>Механическое движение. Материальная точка. Система отсчёта. Относительность механического движения. Равномерное прямолинейное движение.</w:t>
      </w:r>
      <w:r w:rsidRPr="00CF03C3">
        <w:rPr>
          <w:i/>
          <w:szCs w:val="28"/>
        </w:rPr>
        <w:t xml:space="preserve"> Неравномерное прямолинейное движение. </w:t>
      </w:r>
      <w:r w:rsidRPr="00CF03C3">
        <w:rPr>
          <w:szCs w:val="28"/>
        </w:rPr>
        <w:t>Средняя</w:t>
      </w:r>
      <w:r w:rsidRPr="00CF03C3">
        <w:rPr>
          <w:i/>
          <w:szCs w:val="28"/>
        </w:rPr>
        <w:t xml:space="preserve"> и мгновенная скорость тела при неравномерном движении.</w:t>
      </w:r>
    </w:p>
    <w:p w:rsidR="00E61FBD" w:rsidRPr="00CF03C3" w:rsidRDefault="00E61FBD" w:rsidP="00E61FBD">
      <w:pPr>
        <w:ind w:firstLine="709"/>
        <w:jc w:val="both"/>
        <w:rPr>
          <w:szCs w:val="28"/>
        </w:rPr>
      </w:pPr>
      <w:r w:rsidRPr="00CF03C3">
        <w:rPr>
          <w:szCs w:val="28"/>
        </w:rPr>
        <w:t xml:space="preserve">Ускорение. </w:t>
      </w:r>
      <w:r w:rsidRPr="00CF03C3">
        <w:rPr>
          <w:i/>
          <w:szCs w:val="28"/>
        </w:rPr>
        <w:t>Равноускоренное прямолинейное движение</w:t>
      </w:r>
      <w:r w:rsidRPr="00CF03C3">
        <w:rPr>
          <w:szCs w:val="28"/>
        </w:rPr>
        <w:t xml:space="preserve">. Свободное падение. </w:t>
      </w:r>
      <w:r w:rsidRPr="00CF03C3">
        <w:rPr>
          <w:i/>
          <w:szCs w:val="28"/>
        </w:rPr>
        <w:t>Опыты Галилея.</w:t>
      </w:r>
    </w:p>
    <w:p w:rsidR="00E61FBD" w:rsidRPr="00CF03C3" w:rsidRDefault="00E61FBD" w:rsidP="00E61FBD">
      <w:pPr>
        <w:ind w:firstLine="709"/>
        <w:jc w:val="both"/>
        <w:rPr>
          <w:i/>
          <w:szCs w:val="28"/>
        </w:rPr>
      </w:pPr>
      <w:r w:rsidRPr="00CF03C3">
        <w:rPr>
          <w:i/>
          <w:szCs w:val="28"/>
        </w:rPr>
        <w:t>Линейная и угловая скорости. Центростремительное ускорение.</w:t>
      </w:r>
    </w:p>
    <w:p w:rsidR="00E61FBD" w:rsidRPr="00CF03C3" w:rsidRDefault="00E61FBD" w:rsidP="00E61FBD">
      <w:pPr>
        <w:ind w:firstLine="709"/>
        <w:jc w:val="both"/>
        <w:rPr>
          <w:szCs w:val="28"/>
        </w:rPr>
      </w:pPr>
      <w:r w:rsidRPr="00CF03C3">
        <w:rPr>
          <w:szCs w:val="28"/>
        </w:rPr>
        <w:t xml:space="preserve">Первый закон Ньютона. Второй закон Ньютона. Третий закон Ньютона. </w:t>
      </w:r>
      <w:r w:rsidRPr="00CF03C3">
        <w:rPr>
          <w:i/>
          <w:szCs w:val="28"/>
        </w:rPr>
        <w:t>Принцип суперпозиции сил.</w:t>
      </w:r>
      <w:r w:rsidRPr="00CF03C3">
        <w:rPr>
          <w:szCs w:val="28"/>
        </w:rPr>
        <w:t xml:space="preserve"> </w:t>
      </w:r>
    </w:p>
    <w:p w:rsidR="00E61FBD" w:rsidRPr="00CF03C3" w:rsidRDefault="00E61FBD" w:rsidP="00E61FBD">
      <w:pPr>
        <w:ind w:firstLine="709"/>
        <w:jc w:val="both"/>
        <w:rPr>
          <w:i/>
          <w:szCs w:val="28"/>
        </w:rPr>
      </w:pPr>
      <w:r w:rsidRPr="00CF03C3">
        <w:rPr>
          <w:i/>
          <w:szCs w:val="28"/>
        </w:rPr>
        <w:t xml:space="preserve">Сила упругости. Закон Гука. Сила трения: сила трения скольжения, сила трения покоя, другие виды трения. </w:t>
      </w:r>
    </w:p>
    <w:p w:rsidR="00E61FBD" w:rsidRPr="00CF03C3" w:rsidRDefault="00E61FBD" w:rsidP="00E61FBD">
      <w:pPr>
        <w:ind w:firstLine="709"/>
        <w:jc w:val="both"/>
        <w:rPr>
          <w:i/>
          <w:szCs w:val="28"/>
        </w:rPr>
      </w:pPr>
      <w:r w:rsidRPr="00CF03C3">
        <w:rPr>
          <w:szCs w:val="28"/>
        </w:rPr>
        <w:t xml:space="preserve">Сила тяжести и закон всемирного тяготения. Ускорение свободного падения. </w:t>
      </w:r>
      <w:r w:rsidRPr="00CF03C3">
        <w:rPr>
          <w:i/>
          <w:szCs w:val="28"/>
        </w:rPr>
        <w:t xml:space="preserve">Движение планет вокруг Солнца (МС). Первая космическая скорость. Невесомость и перегрузки. </w:t>
      </w:r>
    </w:p>
    <w:p w:rsidR="00E61FBD" w:rsidRPr="00CF03C3" w:rsidRDefault="00E61FBD" w:rsidP="00E61FBD">
      <w:pPr>
        <w:ind w:firstLine="709"/>
        <w:jc w:val="both"/>
        <w:rPr>
          <w:szCs w:val="28"/>
        </w:rPr>
      </w:pPr>
      <w:r w:rsidRPr="00CF03C3">
        <w:rPr>
          <w:szCs w:val="28"/>
        </w:rPr>
        <w:t xml:space="preserve">Равновесие материальной точки. </w:t>
      </w:r>
      <w:r w:rsidRPr="00CF03C3">
        <w:rPr>
          <w:i/>
          <w:szCs w:val="28"/>
        </w:rPr>
        <w:t>Абсолютно твёрдое тело. Равновесие твёрдого тела с закреплённой осью вращения.</w:t>
      </w:r>
      <w:r w:rsidRPr="00CF03C3">
        <w:rPr>
          <w:szCs w:val="28"/>
        </w:rPr>
        <w:t xml:space="preserve"> Момент силы. </w:t>
      </w:r>
      <w:r w:rsidRPr="00CF03C3">
        <w:rPr>
          <w:i/>
          <w:szCs w:val="28"/>
        </w:rPr>
        <w:t>Центр тяжести.</w:t>
      </w:r>
    </w:p>
    <w:p w:rsidR="00E61FBD" w:rsidRPr="00CF03C3" w:rsidRDefault="00E61FBD" w:rsidP="00E61FBD">
      <w:pPr>
        <w:ind w:firstLine="709"/>
        <w:jc w:val="both"/>
        <w:rPr>
          <w:szCs w:val="28"/>
        </w:rPr>
      </w:pPr>
      <w:r w:rsidRPr="00CF03C3">
        <w:rPr>
          <w:szCs w:val="28"/>
        </w:rPr>
        <w:t xml:space="preserve">Импульс тела. </w:t>
      </w:r>
      <w:r w:rsidRPr="00CF03C3">
        <w:rPr>
          <w:i/>
          <w:szCs w:val="28"/>
        </w:rPr>
        <w:t>Изменение импульса. Импульс силы</w:t>
      </w:r>
      <w:r w:rsidRPr="00CF03C3">
        <w:rPr>
          <w:szCs w:val="28"/>
        </w:rPr>
        <w:t xml:space="preserve">. Закон сохранения импульса. Реактивное движение (МС). </w:t>
      </w:r>
    </w:p>
    <w:p w:rsidR="00E61FBD" w:rsidRPr="00CF03C3" w:rsidRDefault="00E61FBD" w:rsidP="00E61FBD">
      <w:pPr>
        <w:ind w:firstLine="709"/>
        <w:jc w:val="both"/>
        <w:rPr>
          <w:szCs w:val="28"/>
        </w:rPr>
      </w:pPr>
      <w:r w:rsidRPr="00CF03C3">
        <w:rPr>
          <w:szCs w:val="28"/>
        </w:rPr>
        <w:t xml:space="preserve">Механическая работа и мощность. Работа сил тяжести, </w:t>
      </w:r>
      <w:r w:rsidRPr="00CF03C3">
        <w:rPr>
          <w:i/>
          <w:szCs w:val="28"/>
        </w:rPr>
        <w:t>упругости, трения</w:t>
      </w:r>
      <w:r w:rsidRPr="00CF03C3">
        <w:rPr>
          <w:szCs w:val="28"/>
        </w:rPr>
        <w:t xml:space="preserve">. </w:t>
      </w:r>
      <w:r w:rsidRPr="00CF03C3">
        <w:rPr>
          <w:i/>
          <w:szCs w:val="28"/>
        </w:rPr>
        <w:t xml:space="preserve">Связь энергии и работы. </w:t>
      </w:r>
      <w:r w:rsidRPr="00CF03C3">
        <w:rPr>
          <w:szCs w:val="28"/>
        </w:rPr>
        <w:t xml:space="preserve">Потенциальная энергия тела, поднятого над поверхностью земли. </w:t>
      </w:r>
      <w:r w:rsidRPr="00CF03C3">
        <w:rPr>
          <w:i/>
          <w:szCs w:val="28"/>
        </w:rPr>
        <w:t>Потенциальная энергия сжатой пружины</w:t>
      </w:r>
      <w:r w:rsidRPr="00CF03C3">
        <w:rPr>
          <w:szCs w:val="28"/>
        </w:rPr>
        <w:t xml:space="preserve">. Кинетическая энергия. </w:t>
      </w:r>
      <w:r w:rsidRPr="00CF03C3">
        <w:rPr>
          <w:i/>
          <w:szCs w:val="28"/>
        </w:rPr>
        <w:t xml:space="preserve">Теорема о кинетической энергии. </w:t>
      </w:r>
      <w:r w:rsidRPr="00CF03C3">
        <w:rPr>
          <w:szCs w:val="28"/>
        </w:rPr>
        <w:t xml:space="preserve">Закон сохранения механической энергии. </w:t>
      </w:r>
    </w:p>
    <w:p w:rsidR="00E61FBD" w:rsidRPr="00CF03C3" w:rsidRDefault="00E61FBD" w:rsidP="00E61FBD">
      <w:pPr>
        <w:ind w:firstLine="709"/>
        <w:jc w:val="both"/>
        <w:rPr>
          <w:b/>
          <w:b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Наблюдение механического движения тела относительно разных тел отсчёта.</w:t>
      </w:r>
    </w:p>
    <w:p w:rsidR="00E61FBD" w:rsidRPr="00CF03C3" w:rsidRDefault="00E61FBD" w:rsidP="00E61FBD">
      <w:pPr>
        <w:ind w:firstLine="709"/>
        <w:jc w:val="both"/>
        <w:rPr>
          <w:szCs w:val="28"/>
        </w:rPr>
      </w:pPr>
      <w:r w:rsidRPr="00CF03C3">
        <w:rPr>
          <w:szCs w:val="28"/>
        </w:rPr>
        <w:t>2.</w:t>
      </w:r>
      <w:r w:rsidRPr="00CF03C3">
        <w:rPr>
          <w:szCs w:val="28"/>
        </w:rPr>
        <w:tab/>
        <w:t xml:space="preserve">Сравнение путей и траекторий движения одного и того же тела относительно разных тел отсчёта. </w:t>
      </w:r>
    </w:p>
    <w:p w:rsidR="00E61FBD" w:rsidRPr="00CF03C3" w:rsidRDefault="00E61FBD" w:rsidP="00E61FBD">
      <w:pPr>
        <w:ind w:firstLine="709"/>
        <w:jc w:val="both"/>
        <w:rPr>
          <w:szCs w:val="28"/>
        </w:rPr>
      </w:pPr>
      <w:r w:rsidRPr="00CF03C3">
        <w:rPr>
          <w:szCs w:val="28"/>
        </w:rPr>
        <w:t>3.</w:t>
      </w:r>
      <w:r w:rsidRPr="00CF03C3">
        <w:rPr>
          <w:szCs w:val="28"/>
        </w:rPr>
        <w:tab/>
        <w:t>Измерение скорости и ускорения прямолинейного движения.</w:t>
      </w:r>
    </w:p>
    <w:p w:rsidR="00E61FBD" w:rsidRPr="00CF03C3" w:rsidRDefault="00E61FBD" w:rsidP="00E61FBD">
      <w:pPr>
        <w:ind w:firstLine="709"/>
        <w:jc w:val="both"/>
        <w:rPr>
          <w:szCs w:val="28"/>
        </w:rPr>
      </w:pPr>
      <w:r w:rsidRPr="00CF03C3">
        <w:rPr>
          <w:szCs w:val="28"/>
        </w:rPr>
        <w:t>4.</w:t>
      </w:r>
      <w:r w:rsidRPr="00CF03C3">
        <w:rPr>
          <w:szCs w:val="28"/>
        </w:rPr>
        <w:tab/>
        <w:t>Исследование признаков равноускоренного движения.</w:t>
      </w:r>
    </w:p>
    <w:p w:rsidR="00E61FBD" w:rsidRPr="00CF03C3" w:rsidRDefault="00E61FBD" w:rsidP="00E61FBD">
      <w:pPr>
        <w:ind w:firstLine="709"/>
        <w:jc w:val="both"/>
        <w:rPr>
          <w:szCs w:val="28"/>
        </w:rPr>
      </w:pPr>
      <w:r w:rsidRPr="00CF03C3">
        <w:rPr>
          <w:szCs w:val="28"/>
        </w:rPr>
        <w:t>5.</w:t>
      </w:r>
      <w:r w:rsidRPr="00CF03C3">
        <w:rPr>
          <w:szCs w:val="28"/>
        </w:rPr>
        <w:tab/>
        <w:t>Наблюдение движения тела по окружности.</w:t>
      </w:r>
    </w:p>
    <w:p w:rsidR="00E61FBD" w:rsidRPr="00CF03C3" w:rsidRDefault="00E61FBD" w:rsidP="00E61FBD">
      <w:pPr>
        <w:ind w:firstLine="709"/>
        <w:jc w:val="both"/>
        <w:rPr>
          <w:szCs w:val="28"/>
        </w:rPr>
      </w:pPr>
      <w:r w:rsidRPr="00CF03C3">
        <w:rPr>
          <w:szCs w:val="28"/>
        </w:rPr>
        <w:t>6.</w:t>
      </w:r>
      <w:r w:rsidRPr="00CF03C3">
        <w:rPr>
          <w:szCs w:val="28"/>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61FBD" w:rsidRPr="00CF03C3" w:rsidRDefault="00E61FBD" w:rsidP="00E61FBD">
      <w:pPr>
        <w:ind w:firstLine="709"/>
        <w:jc w:val="both"/>
        <w:rPr>
          <w:szCs w:val="28"/>
        </w:rPr>
      </w:pPr>
      <w:r w:rsidRPr="00CF03C3">
        <w:rPr>
          <w:szCs w:val="28"/>
        </w:rPr>
        <w:t>7.</w:t>
      </w:r>
      <w:r w:rsidRPr="00CF03C3">
        <w:rPr>
          <w:szCs w:val="28"/>
        </w:rPr>
        <w:tab/>
        <w:t>Зависимость ускорения тела от массы тела и действующей на него силы.</w:t>
      </w:r>
    </w:p>
    <w:p w:rsidR="00E61FBD" w:rsidRPr="00CF03C3" w:rsidRDefault="00E61FBD" w:rsidP="00E61FBD">
      <w:pPr>
        <w:ind w:firstLine="709"/>
        <w:jc w:val="both"/>
        <w:rPr>
          <w:szCs w:val="28"/>
        </w:rPr>
      </w:pPr>
      <w:r w:rsidRPr="00CF03C3">
        <w:rPr>
          <w:szCs w:val="28"/>
        </w:rPr>
        <w:t>8.</w:t>
      </w:r>
      <w:r w:rsidRPr="00CF03C3">
        <w:rPr>
          <w:szCs w:val="28"/>
        </w:rPr>
        <w:tab/>
        <w:t xml:space="preserve">Наблюдение равенства сил при взаимодействии тел. </w:t>
      </w:r>
    </w:p>
    <w:p w:rsidR="00E61FBD" w:rsidRPr="00CF03C3" w:rsidRDefault="00E61FBD" w:rsidP="00E61FBD">
      <w:pPr>
        <w:ind w:firstLine="709"/>
        <w:jc w:val="both"/>
        <w:rPr>
          <w:szCs w:val="28"/>
        </w:rPr>
      </w:pPr>
      <w:r w:rsidRPr="00CF03C3">
        <w:rPr>
          <w:szCs w:val="28"/>
        </w:rPr>
        <w:t>9.</w:t>
      </w:r>
      <w:r w:rsidRPr="00CF03C3">
        <w:rPr>
          <w:szCs w:val="28"/>
        </w:rPr>
        <w:tab/>
        <w:t>Изменение веса тела при ускоренном движении.</w:t>
      </w:r>
    </w:p>
    <w:p w:rsidR="00E61FBD" w:rsidRPr="00CF03C3" w:rsidRDefault="00E61FBD" w:rsidP="00E61FBD">
      <w:pPr>
        <w:ind w:firstLine="709"/>
        <w:jc w:val="both"/>
        <w:rPr>
          <w:szCs w:val="28"/>
        </w:rPr>
      </w:pPr>
      <w:r w:rsidRPr="00CF03C3">
        <w:rPr>
          <w:szCs w:val="28"/>
        </w:rPr>
        <w:t>10.</w:t>
      </w:r>
      <w:r w:rsidRPr="00CF03C3">
        <w:rPr>
          <w:szCs w:val="28"/>
        </w:rPr>
        <w:tab/>
        <w:t>Передача импульса при взаимодействии тел.</w:t>
      </w:r>
    </w:p>
    <w:p w:rsidR="00E61FBD" w:rsidRPr="00CF03C3" w:rsidRDefault="00E61FBD" w:rsidP="00E61FBD">
      <w:pPr>
        <w:ind w:firstLine="709"/>
        <w:jc w:val="both"/>
        <w:rPr>
          <w:szCs w:val="28"/>
        </w:rPr>
      </w:pPr>
      <w:r w:rsidRPr="00CF03C3">
        <w:rPr>
          <w:szCs w:val="28"/>
        </w:rPr>
        <w:t>11.</w:t>
      </w:r>
      <w:r w:rsidRPr="00CF03C3">
        <w:rPr>
          <w:szCs w:val="28"/>
        </w:rPr>
        <w:tab/>
        <w:t>Преобразования энергии при взаимодействии тел.</w:t>
      </w:r>
    </w:p>
    <w:p w:rsidR="00E61FBD" w:rsidRPr="00CF03C3" w:rsidRDefault="00E61FBD" w:rsidP="00E61FBD">
      <w:pPr>
        <w:ind w:firstLine="709"/>
        <w:jc w:val="both"/>
        <w:rPr>
          <w:szCs w:val="28"/>
        </w:rPr>
      </w:pPr>
      <w:r w:rsidRPr="00CF03C3">
        <w:rPr>
          <w:szCs w:val="28"/>
        </w:rPr>
        <w:t>12.</w:t>
      </w:r>
      <w:r w:rsidRPr="00CF03C3">
        <w:rPr>
          <w:szCs w:val="28"/>
        </w:rPr>
        <w:tab/>
        <w:t>Сохранение импульса при неупругом взаимодействии.</w:t>
      </w:r>
    </w:p>
    <w:p w:rsidR="00E61FBD" w:rsidRPr="00CF03C3" w:rsidRDefault="00E61FBD" w:rsidP="00E61FBD">
      <w:pPr>
        <w:ind w:firstLine="709"/>
        <w:jc w:val="both"/>
        <w:rPr>
          <w:szCs w:val="28"/>
        </w:rPr>
      </w:pPr>
      <w:r w:rsidRPr="00CF03C3">
        <w:rPr>
          <w:szCs w:val="28"/>
        </w:rPr>
        <w:t>13.</w:t>
      </w:r>
      <w:r w:rsidRPr="00CF03C3">
        <w:rPr>
          <w:szCs w:val="28"/>
        </w:rPr>
        <w:tab/>
        <w:t>Сохранение импульса при абсолютно упругом взаимодействии.</w:t>
      </w:r>
    </w:p>
    <w:p w:rsidR="00E61FBD" w:rsidRPr="00CF03C3" w:rsidRDefault="00E61FBD" w:rsidP="00E61FBD">
      <w:pPr>
        <w:ind w:firstLine="709"/>
        <w:jc w:val="both"/>
        <w:rPr>
          <w:szCs w:val="28"/>
        </w:rPr>
      </w:pPr>
      <w:r w:rsidRPr="00CF03C3">
        <w:rPr>
          <w:szCs w:val="28"/>
        </w:rPr>
        <w:t>14.</w:t>
      </w:r>
      <w:r w:rsidRPr="00CF03C3">
        <w:rPr>
          <w:szCs w:val="28"/>
        </w:rPr>
        <w:tab/>
        <w:t>Наблюдение реактивного движения.</w:t>
      </w:r>
    </w:p>
    <w:p w:rsidR="00E61FBD" w:rsidRPr="00CF03C3" w:rsidRDefault="00E61FBD" w:rsidP="00E61FBD">
      <w:pPr>
        <w:ind w:firstLine="709"/>
        <w:jc w:val="both"/>
        <w:rPr>
          <w:szCs w:val="28"/>
        </w:rPr>
      </w:pPr>
      <w:r w:rsidRPr="00CF03C3">
        <w:rPr>
          <w:szCs w:val="28"/>
        </w:rPr>
        <w:t>15.</w:t>
      </w:r>
      <w:r w:rsidRPr="00CF03C3">
        <w:rPr>
          <w:szCs w:val="28"/>
        </w:rPr>
        <w:tab/>
        <w:t>Сохранение механической энергии при свободном падении.</w:t>
      </w:r>
    </w:p>
    <w:p w:rsidR="00E61FBD" w:rsidRPr="00CF03C3" w:rsidRDefault="00E61FBD" w:rsidP="00E61FBD">
      <w:pPr>
        <w:ind w:firstLine="709"/>
        <w:jc w:val="both"/>
        <w:rPr>
          <w:szCs w:val="28"/>
        </w:rPr>
      </w:pPr>
      <w:r w:rsidRPr="00CF03C3">
        <w:rPr>
          <w:szCs w:val="28"/>
        </w:rPr>
        <w:t>16.</w:t>
      </w:r>
      <w:r w:rsidRPr="00CF03C3">
        <w:rPr>
          <w:szCs w:val="28"/>
        </w:rPr>
        <w:tab/>
        <w:t>Сохранение механической энергии при движении тела под действием пружины.</w:t>
      </w:r>
    </w:p>
    <w:p w:rsidR="00E61FBD" w:rsidRPr="00CF03C3" w:rsidRDefault="00E61FBD" w:rsidP="00E61FBD">
      <w:pPr>
        <w:ind w:firstLine="709"/>
        <w:jc w:val="both"/>
        <w:rPr>
          <w:bCs/>
          <w:szCs w:val="28"/>
        </w:rPr>
      </w:pPr>
      <w:r w:rsidRPr="00CF03C3">
        <w:rPr>
          <w:b/>
          <w:bCs/>
          <w:i/>
          <w:iCs/>
          <w:szCs w:val="28"/>
        </w:rPr>
        <w:t>Фронтальные лабораторные работы и опыты</w:t>
      </w:r>
    </w:p>
    <w:p w:rsidR="00E61FBD" w:rsidRPr="00CF03C3" w:rsidRDefault="00E61FBD" w:rsidP="00E61FBD">
      <w:pPr>
        <w:ind w:firstLine="709"/>
        <w:jc w:val="both"/>
        <w:rPr>
          <w:i/>
          <w:szCs w:val="28"/>
        </w:rPr>
      </w:pPr>
      <w:r w:rsidRPr="00CF03C3">
        <w:rPr>
          <w:szCs w:val="28"/>
        </w:rPr>
        <w:t>1.</w:t>
      </w:r>
      <w:r w:rsidRPr="00CF03C3">
        <w:rPr>
          <w:szCs w:val="28"/>
        </w:rPr>
        <w:tab/>
      </w:r>
      <w:r w:rsidRPr="00CF03C3">
        <w:rPr>
          <w:i/>
          <w:szCs w:val="28"/>
        </w:rPr>
        <w:t>Конструирование тракта для разгона и дальнейшего равномерного движения шарика или тележки.</w:t>
      </w:r>
    </w:p>
    <w:p w:rsidR="00E61FBD" w:rsidRPr="00CF03C3" w:rsidRDefault="00E61FBD" w:rsidP="00E61FBD">
      <w:pPr>
        <w:ind w:firstLine="709"/>
        <w:jc w:val="both"/>
        <w:rPr>
          <w:szCs w:val="28"/>
        </w:rPr>
      </w:pPr>
      <w:r w:rsidRPr="00CF03C3">
        <w:rPr>
          <w:szCs w:val="28"/>
        </w:rPr>
        <w:t>2.</w:t>
      </w:r>
      <w:r w:rsidRPr="00CF03C3">
        <w:rPr>
          <w:szCs w:val="28"/>
        </w:rPr>
        <w:tab/>
        <w:t>Определение средней скорости скольжения бруска или движения шарика по наклонной плоскости.</w:t>
      </w:r>
    </w:p>
    <w:p w:rsidR="00E61FBD" w:rsidRPr="00CF03C3" w:rsidRDefault="00E61FBD" w:rsidP="00E61FBD">
      <w:pPr>
        <w:ind w:firstLine="709"/>
        <w:jc w:val="both"/>
        <w:rPr>
          <w:szCs w:val="28"/>
        </w:rPr>
      </w:pPr>
      <w:r w:rsidRPr="00CF03C3">
        <w:rPr>
          <w:szCs w:val="28"/>
        </w:rPr>
        <w:t>3.</w:t>
      </w:r>
      <w:r w:rsidRPr="00CF03C3">
        <w:rPr>
          <w:szCs w:val="28"/>
        </w:rPr>
        <w:tab/>
        <w:t>Определение ускорения тела при равноускоренном движении по наклонной плоскости.</w:t>
      </w:r>
    </w:p>
    <w:p w:rsidR="00E61FBD" w:rsidRPr="00CF03C3" w:rsidRDefault="00E61FBD" w:rsidP="00E61FBD">
      <w:pPr>
        <w:ind w:firstLine="709"/>
        <w:jc w:val="both"/>
        <w:rPr>
          <w:szCs w:val="28"/>
        </w:rPr>
      </w:pPr>
      <w:r w:rsidRPr="00CF03C3">
        <w:rPr>
          <w:szCs w:val="28"/>
        </w:rPr>
        <w:t>4.</w:t>
      </w:r>
      <w:r w:rsidRPr="00CF03C3">
        <w:rPr>
          <w:szCs w:val="28"/>
        </w:rPr>
        <w:tab/>
        <w:t>Исследование зависимости пути от времени при равноускоренном движении без начальной скорости.</w:t>
      </w:r>
    </w:p>
    <w:p w:rsidR="00E61FBD" w:rsidRPr="00CF03C3" w:rsidRDefault="00E61FBD" w:rsidP="00E61FBD">
      <w:pPr>
        <w:ind w:firstLine="709"/>
        <w:jc w:val="both"/>
        <w:rPr>
          <w:szCs w:val="28"/>
        </w:rPr>
      </w:pPr>
      <w:r w:rsidRPr="00CF03C3">
        <w:rPr>
          <w:szCs w:val="28"/>
        </w:rPr>
        <w:t>5.</w:t>
      </w:r>
      <w:r w:rsidRPr="00CF03C3">
        <w:rPr>
          <w:szCs w:val="28"/>
        </w:rPr>
        <w:tab/>
        <w:t>Исследование зависимости силы трения скольжения от силы нормального давления.</w:t>
      </w:r>
    </w:p>
    <w:p w:rsidR="00E61FBD" w:rsidRPr="00CF03C3" w:rsidRDefault="00E61FBD" w:rsidP="00E61FBD">
      <w:pPr>
        <w:ind w:firstLine="709"/>
        <w:jc w:val="both"/>
        <w:rPr>
          <w:szCs w:val="28"/>
        </w:rPr>
      </w:pPr>
      <w:r w:rsidRPr="00CF03C3">
        <w:rPr>
          <w:szCs w:val="28"/>
        </w:rPr>
        <w:t>6.</w:t>
      </w:r>
      <w:r w:rsidRPr="00CF03C3">
        <w:rPr>
          <w:szCs w:val="28"/>
        </w:rPr>
        <w:tab/>
        <w:t>Определение коэффициента трения скольжения.</w:t>
      </w:r>
    </w:p>
    <w:p w:rsidR="00E61FBD" w:rsidRPr="00CF03C3" w:rsidRDefault="00E61FBD" w:rsidP="00E61FBD">
      <w:pPr>
        <w:ind w:firstLine="709"/>
        <w:jc w:val="both"/>
        <w:rPr>
          <w:szCs w:val="28"/>
        </w:rPr>
      </w:pPr>
      <w:r w:rsidRPr="00CF03C3">
        <w:rPr>
          <w:szCs w:val="28"/>
        </w:rPr>
        <w:t>7.</w:t>
      </w:r>
      <w:r w:rsidRPr="00CF03C3">
        <w:rPr>
          <w:szCs w:val="28"/>
        </w:rPr>
        <w:tab/>
        <w:t>Определение жёсткости пружины.</w:t>
      </w:r>
    </w:p>
    <w:p w:rsidR="00E61FBD" w:rsidRPr="00CF03C3" w:rsidRDefault="00E61FBD" w:rsidP="00E61FBD">
      <w:pPr>
        <w:ind w:firstLine="709"/>
        <w:jc w:val="both"/>
        <w:rPr>
          <w:szCs w:val="28"/>
        </w:rPr>
      </w:pPr>
      <w:r w:rsidRPr="00CF03C3">
        <w:rPr>
          <w:szCs w:val="28"/>
        </w:rPr>
        <w:t>8.</w:t>
      </w:r>
      <w:r w:rsidRPr="00CF03C3">
        <w:rPr>
          <w:szCs w:val="28"/>
        </w:rPr>
        <w:tab/>
        <w:t>Определение работы силы трения при равномерном движении тела по горизонтальной поверхности.</w:t>
      </w:r>
    </w:p>
    <w:p w:rsidR="00E61FBD" w:rsidRPr="00CF03C3" w:rsidRDefault="00E61FBD" w:rsidP="00E61FBD">
      <w:pPr>
        <w:ind w:firstLine="709"/>
        <w:jc w:val="both"/>
        <w:rPr>
          <w:szCs w:val="28"/>
        </w:rPr>
      </w:pPr>
      <w:r w:rsidRPr="00CF03C3">
        <w:rPr>
          <w:szCs w:val="28"/>
        </w:rPr>
        <w:t>9.</w:t>
      </w:r>
      <w:r w:rsidRPr="00CF03C3">
        <w:rPr>
          <w:szCs w:val="28"/>
        </w:rPr>
        <w:tab/>
        <w:t>Определение работы силы упругости при подъёме груза с использованием неподвижного и подвижного блоков.</w:t>
      </w:r>
    </w:p>
    <w:p w:rsidR="00E61FBD" w:rsidRPr="00CF03C3" w:rsidRDefault="00E61FBD" w:rsidP="00E61FBD">
      <w:pPr>
        <w:ind w:firstLine="709"/>
        <w:jc w:val="both"/>
        <w:rPr>
          <w:szCs w:val="28"/>
        </w:rPr>
      </w:pPr>
      <w:r w:rsidRPr="00CF03C3">
        <w:rPr>
          <w:szCs w:val="28"/>
        </w:rPr>
        <w:t>10.</w:t>
      </w:r>
      <w:r w:rsidRPr="00CF03C3">
        <w:rPr>
          <w:szCs w:val="28"/>
        </w:rPr>
        <w:tab/>
        <w:t>Изучение закона сохранения энергии.</w:t>
      </w:r>
    </w:p>
    <w:p w:rsidR="00E61FBD" w:rsidRPr="00CF03C3" w:rsidRDefault="00E61FBD" w:rsidP="00E61FBD">
      <w:pPr>
        <w:ind w:firstLine="709"/>
        <w:jc w:val="both"/>
        <w:rPr>
          <w:b/>
          <w:bCs/>
          <w:szCs w:val="28"/>
        </w:rPr>
      </w:pPr>
      <w:bookmarkStart w:id="48" w:name="_Toc95467954"/>
    </w:p>
    <w:p w:rsidR="00E61FBD" w:rsidRPr="00CF03C3" w:rsidRDefault="00E61FBD" w:rsidP="00E61FBD">
      <w:pPr>
        <w:ind w:firstLine="709"/>
        <w:jc w:val="both"/>
        <w:rPr>
          <w:b/>
          <w:bCs/>
          <w:szCs w:val="28"/>
        </w:rPr>
      </w:pPr>
      <w:r w:rsidRPr="00CF03C3">
        <w:rPr>
          <w:b/>
          <w:bCs/>
          <w:szCs w:val="28"/>
        </w:rPr>
        <w:t>Раздел 9. Механические колебания и волны</w:t>
      </w:r>
      <w:bookmarkEnd w:id="48"/>
    </w:p>
    <w:p w:rsidR="00E61FBD" w:rsidRPr="00CF03C3" w:rsidRDefault="00E61FBD" w:rsidP="00E61FBD">
      <w:pPr>
        <w:ind w:firstLine="709"/>
        <w:jc w:val="both"/>
        <w:rPr>
          <w:i/>
          <w:szCs w:val="28"/>
        </w:rPr>
      </w:pPr>
      <w:r w:rsidRPr="00CF03C3">
        <w:rPr>
          <w:szCs w:val="28"/>
        </w:rPr>
        <w:t xml:space="preserve">Колебательное движение. Основные характеристики колебаний: период, частота, амплитуда. </w:t>
      </w:r>
      <w:r w:rsidRPr="00CF03C3">
        <w:rPr>
          <w:i/>
          <w:szCs w:val="28"/>
        </w:rPr>
        <w:t>Математический и пружинный маятники. Превращение энергии при колебательном движении.</w:t>
      </w:r>
    </w:p>
    <w:p w:rsidR="00E61FBD" w:rsidRPr="00CF03C3" w:rsidRDefault="00E61FBD" w:rsidP="00E61FBD">
      <w:pPr>
        <w:ind w:firstLine="709"/>
        <w:jc w:val="both"/>
        <w:rPr>
          <w:szCs w:val="28"/>
        </w:rPr>
      </w:pPr>
      <w:r w:rsidRPr="00CF03C3">
        <w:rPr>
          <w:szCs w:val="28"/>
        </w:rPr>
        <w:t xml:space="preserve">Затухающие колебания. Вынужденные колебания. Резонанс. </w:t>
      </w:r>
    </w:p>
    <w:p w:rsidR="00E61FBD" w:rsidRPr="00CF03C3" w:rsidRDefault="00E61FBD" w:rsidP="00E61FBD">
      <w:pPr>
        <w:ind w:firstLine="709"/>
        <w:jc w:val="both"/>
        <w:rPr>
          <w:i/>
          <w:szCs w:val="28"/>
        </w:rPr>
      </w:pPr>
      <w:r w:rsidRPr="00CF03C3">
        <w:rPr>
          <w:szCs w:val="28"/>
        </w:rPr>
        <w:t>Механические волны. Свойства механических волн.</w:t>
      </w:r>
      <w:r w:rsidRPr="00CF03C3">
        <w:rPr>
          <w:i/>
          <w:szCs w:val="28"/>
        </w:rPr>
        <w:t xml:space="preserve"> Продольные и поперечные волны. Длина волны и скорость её распространения</w:t>
      </w:r>
      <w:r w:rsidRPr="00CF03C3">
        <w:rPr>
          <w:szCs w:val="28"/>
        </w:rPr>
        <w:t xml:space="preserve">. </w:t>
      </w:r>
      <w:r w:rsidRPr="00CF03C3">
        <w:rPr>
          <w:i/>
          <w:szCs w:val="28"/>
        </w:rPr>
        <w:t xml:space="preserve">Механические волны в твёрдом теле, сейсмические волны (МС). </w:t>
      </w:r>
    </w:p>
    <w:p w:rsidR="00E61FBD" w:rsidRPr="00CF03C3" w:rsidRDefault="00E61FBD" w:rsidP="00E61FBD">
      <w:pPr>
        <w:ind w:firstLine="709"/>
        <w:jc w:val="both"/>
        <w:rPr>
          <w:i/>
          <w:szCs w:val="28"/>
        </w:rPr>
      </w:pPr>
      <w:r w:rsidRPr="00CF03C3">
        <w:rPr>
          <w:szCs w:val="28"/>
        </w:rPr>
        <w:t>Звук.</w:t>
      </w:r>
      <w:r w:rsidRPr="00CF03C3">
        <w:rPr>
          <w:i/>
          <w:szCs w:val="28"/>
        </w:rPr>
        <w:t xml:space="preserve"> Громкость звука и высота тона. Отражение звука. Инфразвук и ультразвук.</w:t>
      </w:r>
    </w:p>
    <w:p w:rsidR="00E61FBD" w:rsidRPr="00CF03C3" w:rsidRDefault="00E61FBD" w:rsidP="00E61FBD">
      <w:pPr>
        <w:ind w:firstLine="709"/>
        <w:jc w:val="both"/>
        <w:rPr>
          <w:b/>
          <w:b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Наблюдение колебаний тел под действием силы тяжести и силы упругости.</w:t>
      </w:r>
    </w:p>
    <w:p w:rsidR="00E61FBD" w:rsidRPr="00CF03C3" w:rsidRDefault="00E61FBD" w:rsidP="00E61FBD">
      <w:pPr>
        <w:ind w:firstLine="709"/>
        <w:jc w:val="both"/>
        <w:rPr>
          <w:szCs w:val="28"/>
        </w:rPr>
      </w:pPr>
      <w:r w:rsidRPr="00CF03C3">
        <w:rPr>
          <w:szCs w:val="28"/>
        </w:rPr>
        <w:t>2.</w:t>
      </w:r>
      <w:r w:rsidRPr="00CF03C3">
        <w:rPr>
          <w:szCs w:val="28"/>
        </w:rPr>
        <w:tab/>
        <w:t>Наблюдение колебаний груза на нити и на пружине.</w:t>
      </w:r>
    </w:p>
    <w:p w:rsidR="00E61FBD" w:rsidRPr="00CF03C3" w:rsidRDefault="00E61FBD" w:rsidP="00E61FBD">
      <w:pPr>
        <w:ind w:firstLine="709"/>
        <w:jc w:val="both"/>
        <w:rPr>
          <w:szCs w:val="28"/>
        </w:rPr>
      </w:pPr>
      <w:r w:rsidRPr="00CF03C3">
        <w:rPr>
          <w:szCs w:val="28"/>
        </w:rPr>
        <w:t>3.</w:t>
      </w:r>
      <w:r w:rsidRPr="00CF03C3">
        <w:rPr>
          <w:szCs w:val="28"/>
        </w:rPr>
        <w:tab/>
        <w:t>Наблюдение вынужденных колебаний и резонанса.</w:t>
      </w:r>
    </w:p>
    <w:p w:rsidR="00E61FBD" w:rsidRPr="00CF03C3" w:rsidRDefault="00E61FBD" w:rsidP="00E61FBD">
      <w:pPr>
        <w:ind w:firstLine="709"/>
        <w:jc w:val="both"/>
        <w:rPr>
          <w:szCs w:val="28"/>
        </w:rPr>
      </w:pPr>
      <w:r w:rsidRPr="00CF03C3">
        <w:rPr>
          <w:szCs w:val="28"/>
        </w:rPr>
        <w:t>4.</w:t>
      </w:r>
      <w:r w:rsidRPr="00CF03C3">
        <w:rPr>
          <w:szCs w:val="28"/>
        </w:rPr>
        <w:tab/>
        <w:t>Распространение продольных и поперечных волн.</w:t>
      </w:r>
    </w:p>
    <w:p w:rsidR="00E61FBD" w:rsidRPr="00CF03C3" w:rsidRDefault="00E61FBD" w:rsidP="00E61FBD">
      <w:pPr>
        <w:ind w:firstLine="709"/>
        <w:jc w:val="both"/>
        <w:rPr>
          <w:szCs w:val="28"/>
        </w:rPr>
      </w:pPr>
      <w:r w:rsidRPr="00CF03C3">
        <w:rPr>
          <w:szCs w:val="28"/>
        </w:rPr>
        <w:t>5.</w:t>
      </w:r>
      <w:r w:rsidRPr="00CF03C3">
        <w:rPr>
          <w:szCs w:val="28"/>
        </w:rPr>
        <w:tab/>
        <w:t>Наблюдение зависимости высоты звука от частоты.</w:t>
      </w:r>
    </w:p>
    <w:p w:rsidR="00E61FBD" w:rsidRPr="00CF03C3" w:rsidRDefault="00E61FBD" w:rsidP="00E61FBD">
      <w:pPr>
        <w:ind w:firstLine="709"/>
        <w:jc w:val="both"/>
        <w:rPr>
          <w:szCs w:val="28"/>
        </w:rPr>
      </w:pPr>
      <w:r w:rsidRPr="00CF03C3">
        <w:rPr>
          <w:szCs w:val="28"/>
        </w:rPr>
        <w:t>6.</w:t>
      </w:r>
      <w:r w:rsidRPr="00CF03C3">
        <w:rPr>
          <w:szCs w:val="28"/>
        </w:rPr>
        <w:tab/>
        <w:t>Акустический резонанс.</w:t>
      </w:r>
    </w:p>
    <w:p w:rsidR="00E61FBD" w:rsidRPr="00CF03C3" w:rsidRDefault="00E61FBD" w:rsidP="00E61FBD">
      <w:pPr>
        <w:ind w:firstLine="709"/>
        <w:jc w:val="both"/>
        <w:rPr>
          <w:bCs/>
          <w:szCs w:val="28"/>
        </w:rPr>
      </w:pPr>
      <w:r w:rsidRPr="00CF03C3">
        <w:rPr>
          <w:b/>
          <w:bCs/>
          <w:i/>
          <w:iCs/>
          <w:szCs w:val="28"/>
        </w:rPr>
        <w:t>Фронтальные лабораторные работы и опыты</w:t>
      </w:r>
    </w:p>
    <w:p w:rsidR="00E61FBD" w:rsidRPr="00CF03C3" w:rsidRDefault="00E61FBD" w:rsidP="00E61FBD">
      <w:pPr>
        <w:ind w:firstLine="709"/>
        <w:jc w:val="both"/>
        <w:rPr>
          <w:szCs w:val="28"/>
        </w:rPr>
      </w:pPr>
      <w:r w:rsidRPr="00CF03C3">
        <w:rPr>
          <w:szCs w:val="28"/>
        </w:rPr>
        <w:t>1.</w:t>
      </w:r>
      <w:r w:rsidRPr="00CF03C3">
        <w:rPr>
          <w:szCs w:val="28"/>
        </w:rPr>
        <w:tab/>
        <w:t>Определение частоты и периода колебаний математического маятника.</w:t>
      </w:r>
    </w:p>
    <w:p w:rsidR="00E61FBD" w:rsidRPr="00CF03C3" w:rsidRDefault="00E61FBD" w:rsidP="00E61FBD">
      <w:pPr>
        <w:ind w:firstLine="709"/>
        <w:jc w:val="both"/>
        <w:rPr>
          <w:b/>
          <w:i/>
          <w:szCs w:val="28"/>
        </w:rPr>
      </w:pPr>
      <w:r w:rsidRPr="00CF03C3">
        <w:rPr>
          <w:szCs w:val="28"/>
        </w:rPr>
        <w:t>2.</w:t>
      </w:r>
      <w:r w:rsidRPr="00CF03C3">
        <w:rPr>
          <w:szCs w:val="28"/>
        </w:rPr>
        <w:tab/>
        <w:t xml:space="preserve">Определение частоты и периода колебаний пружинного маятника </w:t>
      </w:r>
      <w:r w:rsidRPr="00CF03C3">
        <w:rPr>
          <w:b/>
          <w:i/>
          <w:szCs w:val="28"/>
        </w:rPr>
        <w:t>(электронная демонстрация).</w:t>
      </w:r>
    </w:p>
    <w:p w:rsidR="00E61FBD" w:rsidRPr="00CF03C3" w:rsidRDefault="00E61FBD" w:rsidP="00E61FBD">
      <w:pPr>
        <w:ind w:firstLine="709"/>
        <w:jc w:val="both"/>
        <w:rPr>
          <w:szCs w:val="28"/>
        </w:rPr>
      </w:pPr>
      <w:r w:rsidRPr="00CF03C3">
        <w:rPr>
          <w:szCs w:val="28"/>
        </w:rPr>
        <w:t>3.</w:t>
      </w:r>
      <w:r w:rsidRPr="00CF03C3">
        <w:rPr>
          <w:szCs w:val="28"/>
        </w:rPr>
        <w:tab/>
        <w:t>Исследование зависимости периода колебаний подвешенного к нити груза от длины нити.</w:t>
      </w:r>
    </w:p>
    <w:p w:rsidR="00E61FBD" w:rsidRPr="00CF03C3" w:rsidRDefault="00E61FBD" w:rsidP="00E61FBD">
      <w:pPr>
        <w:ind w:firstLine="709"/>
        <w:jc w:val="both"/>
        <w:rPr>
          <w:b/>
          <w:i/>
          <w:szCs w:val="28"/>
        </w:rPr>
      </w:pPr>
      <w:r w:rsidRPr="00CF03C3">
        <w:rPr>
          <w:szCs w:val="28"/>
        </w:rPr>
        <w:t>4.</w:t>
      </w:r>
      <w:r w:rsidRPr="00CF03C3">
        <w:rPr>
          <w:szCs w:val="28"/>
        </w:rPr>
        <w:tab/>
        <w:t xml:space="preserve">Исследование зависимости периода колебаний пружинного маятника от массы груза </w:t>
      </w:r>
      <w:r w:rsidRPr="00CF03C3">
        <w:rPr>
          <w:b/>
          <w:i/>
          <w:szCs w:val="28"/>
        </w:rPr>
        <w:t>(электронная демонстрация).</w:t>
      </w:r>
    </w:p>
    <w:p w:rsidR="00E61FBD" w:rsidRPr="00CF03C3" w:rsidRDefault="00E61FBD" w:rsidP="00E61FBD">
      <w:pPr>
        <w:ind w:firstLine="709"/>
        <w:jc w:val="both"/>
        <w:rPr>
          <w:szCs w:val="28"/>
        </w:rPr>
      </w:pPr>
      <w:r w:rsidRPr="00CF03C3">
        <w:rPr>
          <w:szCs w:val="28"/>
        </w:rPr>
        <w:t>5.</w:t>
      </w:r>
      <w:r w:rsidRPr="00CF03C3">
        <w:rPr>
          <w:szCs w:val="28"/>
        </w:rPr>
        <w:tab/>
        <w:t xml:space="preserve">Проверка независимости периода колебаний груза, подвешенного к нити, от массы груза. </w:t>
      </w:r>
    </w:p>
    <w:p w:rsidR="00E61FBD" w:rsidRPr="00CF03C3" w:rsidRDefault="00E61FBD" w:rsidP="00E61FBD">
      <w:pPr>
        <w:ind w:firstLine="709"/>
        <w:jc w:val="both"/>
        <w:rPr>
          <w:szCs w:val="28"/>
        </w:rPr>
      </w:pPr>
      <w:r w:rsidRPr="00CF03C3">
        <w:rPr>
          <w:szCs w:val="28"/>
        </w:rPr>
        <w:t>6.</w:t>
      </w:r>
      <w:r w:rsidRPr="00CF03C3">
        <w:rPr>
          <w:szCs w:val="28"/>
        </w:rPr>
        <w:tab/>
        <w:t>Опыты, демонстрирующие зависимость периода колебаний пружинного маятника от массы груза и жёсткости пру</w:t>
      </w:r>
      <w:r w:rsidRPr="00CF03C3">
        <w:rPr>
          <w:szCs w:val="28"/>
        </w:rPr>
        <w:softHyphen/>
        <w:t xml:space="preserve">жины. </w:t>
      </w:r>
    </w:p>
    <w:p w:rsidR="00E61FBD" w:rsidRPr="00CF03C3" w:rsidRDefault="00E61FBD" w:rsidP="00E61FBD">
      <w:pPr>
        <w:ind w:firstLine="709"/>
        <w:jc w:val="both"/>
        <w:rPr>
          <w:b/>
          <w:i/>
          <w:szCs w:val="28"/>
        </w:rPr>
      </w:pPr>
      <w:r w:rsidRPr="00CF03C3">
        <w:rPr>
          <w:szCs w:val="28"/>
        </w:rPr>
        <w:t>7.</w:t>
      </w:r>
      <w:r w:rsidRPr="00CF03C3">
        <w:rPr>
          <w:szCs w:val="28"/>
        </w:rPr>
        <w:tab/>
        <w:t xml:space="preserve">Измерение ускорения свободного падения </w:t>
      </w:r>
      <w:r w:rsidRPr="00CF03C3">
        <w:rPr>
          <w:b/>
          <w:i/>
          <w:szCs w:val="28"/>
        </w:rPr>
        <w:t>(электронная демонстрация).</w:t>
      </w:r>
    </w:p>
    <w:p w:rsidR="00E61FBD" w:rsidRPr="00CF03C3" w:rsidRDefault="00E61FBD" w:rsidP="00E61FBD">
      <w:pPr>
        <w:ind w:firstLine="709"/>
        <w:jc w:val="both"/>
        <w:rPr>
          <w:b/>
          <w:bCs/>
          <w:szCs w:val="28"/>
        </w:rPr>
      </w:pPr>
      <w:bookmarkStart w:id="49" w:name="_Toc95467955"/>
    </w:p>
    <w:p w:rsidR="00E61FBD" w:rsidRPr="00CF03C3" w:rsidRDefault="00E61FBD" w:rsidP="00E61FBD">
      <w:pPr>
        <w:ind w:firstLine="709"/>
        <w:jc w:val="both"/>
        <w:rPr>
          <w:b/>
          <w:bCs/>
          <w:szCs w:val="28"/>
        </w:rPr>
      </w:pPr>
      <w:r w:rsidRPr="00CF03C3">
        <w:rPr>
          <w:b/>
          <w:bCs/>
          <w:szCs w:val="28"/>
        </w:rPr>
        <w:t>Раздел 10. Электромагнитное поле и электромагнитные волны</w:t>
      </w:r>
      <w:bookmarkEnd w:id="49"/>
    </w:p>
    <w:p w:rsidR="00E61FBD" w:rsidRPr="00CF03C3" w:rsidRDefault="00E61FBD" w:rsidP="00E61FBD">
      <w:pPr>
        <w:ind w:firstLine="709"/>
        <w:jc w:val="both"/>
        <w:rPr>
          <w:i/>
          <w:szCs w:val="28"/>
        </w:rPr>
      </w:pPr>
      <w:r w:rsidRPr="00CF03C3">
        <w:rPr>
          <w:szCs w:val="28"/>
        </w:rPr>
        <w:t>Электромагнитное поле. Электромагнитные волны.</w:t>
      </w:r>
      <w:r w:rsidRPr="00CF03C3">
        <w:rPr>
          <w:i/>
          <w:szCs w:val="28"/>
        </w:rPr>
        <w:t xml:space="preserve"> Свойства электромагнитных волн. Шкала электромагнитных волн. Использование электромагнитных волн для сотовой связи.</w:t>
      </w:r>
    </w:p>
    <w:p w:rsidR="00E61FBD" w:rsidRPr="00CF03C3" w:rsidRDefault="00E61FBD" w:rsidP="00E61FBD">
      <w:pPr>
        <w:ind w:firstLine="709"/>
        <w:jc w:val="both"/>
        <w:rPr>
          <w:szCs w:val="28"/>
        </w:rPr>
      </w:pPr>
      <w:r w:rsidRPr="00CF03C3">
        <w:rPr>
          <w:szCs w:val="28"/>
        </w:rPr>
        <w:t>Электромагнитная природа света. Скорость света. Волновые свойства света.</w:t>
      </w:r>
    </w:p>
    <w:p w:rsidR="00E61FBD" w:rsidRPr="00CF03C3" w:rsidRDefault="00E61FBD" w:rsidP="00E61FBD">
      <w:pPr>
        <w:ind w:firstLine="709"/>
        <w:jc w:val="both"/>
        <w:rPr>
          <w:b/>
          <w:bCs/>
          <w:i/>
          <w:i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 xml:space="preserve">Свойства электромагнитных волн. </w:t>
      </w:r>
    </w:p>
    <w:p w:rsidR="00E61FBD" w:rsidRPr="00CF03C3" w:rsidRDefault="00E61FBD" w:rsidP="00E61FBD">
      <w:pPr>
        <w:ind w:firstLine="709"/>
        <w:jc w:val="both"/>
        <w:rPr>
          <w:szCs w:val="28"/>
        </w:rPr>
      </w:pPr>
      <w:r w:rsidRPr="00CF03C3">
        <w:rPr>
          <w:szCs w:val="28"/>
        </w:rPr>
        <w:t>2.</w:t>
      </w:r>
      <w:r w:rsidRPr="00CF03C3">
        <w:rPr>
          <w:szCs w:val="28"/>
        </w:rPr>
        <w:tab/>
        <w:t xml:space="preserve">Волновые свойства света. </w:t>
      </w:r>
    </w:p>
    <w:p w:rsidR="00E61FBD" w:rsidRPr="00CF03C3" w:rsidRDefault="00E61FBD" w:rsidP="00E61FBD">
      <w:pPr>
        <w:ind w:firstLine="709"/>
        <w:jc w:val="both"/>
        <w:rPr>
          <w:bCs/>
          <w:szCs w:val="28"/>
        </w:rPr>
      </w:pPr>
      <w:r w:rsidRPr="00CF03C3">
        <w:rPr>
          <w:b/>
          <w:bCs/>
          <w:i/>
          <w:iCs/>
          <w:szCs w:val="28"/>
        </w:rPr>
        <w:t>Фронтальные лабораторные</w:t>
      </w:r>
      <w:r w:rsidRPr="00CF03C3">
        <w:rPr>
          <w:b/>
          <w:bCs/>
          <w:i/>
          <w:iCs/>
          <w:szCs w:val="28"/>
          <w:vertAlign w:val="superscript"/>
        </w:rPr>
        <w:t>3</w:t>
      </w:r>
      <w:r w:rsidRPr="00CF03C3">
        <w:rPr>
          <w:b/>
          <w:bCs/>
          <w:i/>
          <w:iCs/>
          <w:szCs w:val="28"/>
        </w:rPr>
        <w:t xml:space="preserve"> работы и опыты</w:t>
      </w:r>
      <w:r w:rsidRPr="00CF03C3">
        <w:rPr>
          <w:b/>
          <w:bCs/>
          <w:i/>
          <w:iCs/>
          <w:szCs w:val="28"/>
          <w:vertAlign w:val="superscript"/>
        </w:rPr>
        <w:t>4</w:t>
      </w:r>
    </w:p>
    <w:p w:rsidR="00E61FBD" w:rsidRPr="00CF03C3" w:rsidRDefault="00E61FBD" w:rsidP="00E61FBD">
      <w:pPr>
        <w:ind w:firstLine="709"/>
        <w:jc w:val="both"/>
        <w:rPr>
          <w:szCs w:val="28"/>
        </w:rPr>
      </w:pPr>
      <w:r w:rsidRPr="00CF03C3">
        <w:rPr>
          <w:szCs w:val="28"/>
        </w:rPr>
        <w:tab/>
        <w:t>1.</w:t>
      </w:r>
      <w:r w:rsidRPr="00CF03C3">
        <w:rPr>
          <w:szCs w:val="28"/>
        </w:rPr>
        <w:tab/>
        <w:t>Изучение свойств электромагнитных волн с помощью мобильного телефона.</w:t>
      </w:r>
    </w:p>
    <w:p w:rsidR="00E61FBD" w:rsidRPr="00CF03C3" w:rsidRDefault="00E61FBD" w:rsidP="00E61FBD">
      <w:pPr>
        <w:ind w:firstLine="709"/>
        <w:jc w:val="both"/>
        <w:rPr>
          <w:b/>
          <w:bCs/>
          <w:szCs w:val="28"/>
        </w:rPr>
      </w:pPr>
      <w:bookmarkStart w:id="50" w:name="_Toc95467956"/>
    </w:p>
    <w:p w:rsidR="00E61FBD" w:rsidRPr="00CF03C3" w:rsidRDefault="00E61FBD" w:rsidP="00E61FBD">
      <w:pPr>
        <w:ind w:firstLine="709"/>
        <w:jc w:val="both"/>
        <w:rPr>
          <w:b/>
          <w:bCs/>
          <w:szCs w:val="28"/>
        </w:rPr>
      </w:pPr>
      <w:r w:rsidRPr="00CF03C3">
        <w:rPr>
          <w:b/>
          <w:bCs/>
          <w:szCs w:val="28"/>
        </w:rPr>
        <w:t>Раздел 11. Световые явления</w:t>
      </w:r>
      <w:bookmarkEnd w:id="50"/>
    </w:p>
    <w:p w:rsidR="00E61FBD" w:rsidRPr="00CF03C3" w:rsidRDefault="00E61FBD" w:rsidP="00E61FBD">
      <w:pPr>
        <w:ind w:firstLine="709"/>
        <w:jc w:val="both"/>
        <w:rPr>
          <w:szCs w:val="28"/>
        </w:rPr>
      </w:pPr>
      <w:r w:rsidRPr="00CF03C3">
        <w:rPr>
          <w:szCs w:val="28"/>
        </w:rPr>
        <w:t>Лучевая модель света</w:t>
      </w:r>
      <w:r w:rsidRPr="00CF03C3">
        <w:rPr>
          <w:i/>
          <w:szCs w:val="28"/>
        </w:rPr>
        <w:t>.</w:t>
      </w:r>
      <w:r w:rsidRPr="00CF03C3">
        <w:rPr>
          <w:szCs w:val="28"/>
        </w:rPr>
        <w:t xml:space="preserve"> Источники света. </w:t>
      </w:r>
      <w:r w:rsidRPr="00CF03C3">
        <w:rPr>
          <w:i/>
          <w:szCs w:val="28"/>
        </w:rPr>
        <w:t>Прямолинейное распространение света. Затмения Солнца и Луны.</w:t>
      </w:r>
      <w:r w:rsidRPr="00CF03C3">
        <w:rPr>
          <w:szCs w:val="28"/>
        </w:rPr>
        <w:t xml:space="preserve"> Отражение света. </w:t>
      </w:r>
      <w:r w:rsidRPr="00CF03C3">
        <w:rPr>
          <w:i/>
          <w:szCs w:val="28"/>
        </w:rPr>
        <w:t>Плоское зеркало. Закон отражения света.</w:t>
      </w:r>
    </w:p>
    <w:p w:rsidR="00E61FBD" w:rsidRPr="00CF03C3" w:rsidRDefault="00E61FBD" w:rsidP="00E61FBD">
      <w:pPr>
        <w:ind w:firstLine="709"/>
        <w:jc w:val="both"/>
        <w:rPr>
          <w:i/>
          <w:szCs w:val="28"/>
        </w:rPr>
      </w:pPr>
      <w:r w:rsidRPr="00CF03C3">
        <w:rPr>
          <w:szCs w:val="28"/>
        </w:rPr>
        <w:t>Преломление света. Закон преломления света</w:t>
      </w:r>
      <w:r w:rsidRPr="00CF03C3">
        <w:rPr>
          <w:i/>
          <w:szCs w:val="28"/>
        </w:rPr>
        <w:t>. Полное внутреннее отражение света. Использование полного внутреннего отражения в оптических световодах.</w:t>
      </w:r>
    </w:p>
    <w:p w:rsidR="00E61FBD" w:rsidRPr="00CF03C3" w:rsidRDefault="00E61FBD" w:rsidP="00E61FBD">
      <w:pPr>
        <w:ind w:firstLine="709"/>
        <w:jc w:val="both"/>
        <w:rPr>
          <w:szCs w:val="28"/>
        </w:rPr>
      </w:pPr>
      <w:r w:rsidRPr="00CF03C3">
        <w:rPr>
          <w:szCs w:val="28"/>
        </w:rPr>
        <w:t xml:space="preserve">Линза. Ход лучей в линзе. </w:t>
      </w:r>
      <w:r w:rsidRPr="00CF03C3">
        <w:rPr>
          <w:i/>
          <w:szCs w:val="28"/>
        </w:rPr>
        <w:t>Оптическая система фотоаппарата, микроскопа и телескопа (МС). Глаз как оптическая система. Близорукость и дальнозоркость</w:t>
      </w:r>
      <w:r w:rsidRPr="00CF03C3">
        <w:rPr>
          <w:szCs w:val="28"/>
        </w:rPr>
        <w:t xml:space="preserve">. </w:t>
      </w:r>
    </w:p>
    <w:p w:rsidR="00E61FBD" w:rsidRPr="00CF03C3" w:rsidRDefault="00E61FBD" w:rsidP="00E61FBD">
      <w:pPr>
        <w:ind w:firstLine="709"/>
        <w:jc w:val="both"/>
        <w:rPr>
          <w:i/>
          <w:szCs w:val="28"/>
        </w:rPr>
      </w:pPr>
      <w:r w:rsidRPr="00CF03C3">
        <w:rPr>
          <w:i/>
          <w:szCs w:val="28"/>
        </w:rPr>
        <w:t>Разложение белого света в спектр. Опыты Ньютона. Сложение спектральных цветов.</w:t>
      </w:r>
    </w:p>
    <w:p w:rsidR="00E61FBD" w:rsidRPr="00CF03C3" w:rsidRDefault="00E61FBD" w:rsidP="00E61FBD">
      <w:pPr>
        <w:ind w:firstLine="709"/>
        <w:jc w:val="both"/>
        <w:rPr>
          <w:b/>
          <w:b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Прямолинейное распространение света.</w:t>
      </w:r>
    </w:p>
    <w:p w:rsidR="00E61FBD" w:rsidRPr="00CF03C3" w:rsidRDefault="00E61FBD" w:rsidP="00E61FBD">
      <w:pPr>
        <w:ind w:firstLine="709"/>
        <w:jc w:val="both"/>
        <w:rPr>
          <w:szCs w:val="28"/>
        </w:rPr>
      </w:pPr>
      <w:r w:rsidRPr="00CF03C3">
        <w:rPr>
          <w:szCs w:val="28"/>
        </w:rPr>
        <w:t>2.</w:t>
      </w:r>
      <w:r w:rsidRPr="00CF03C3">
        <w:rPr>
          <w:szCs w:val="28"/>
        </w:rPr>
        <w:tab/>
        <w:t>Отражение света.</w:t>
      </w:r>
    </w:p>
    <w:p w:rsidR="00E61FBD" w:rsidRPr="00CF03C3" w:rsidRDefault="00E61FBD" w:rsidP="00E61FBD">
      <w:pPr>
        <w:ind w:firstLine="709"/>
        <w:jc w:val="both"/>
        <w:rPr>
          <w:szCs w:val="28"/>
        </w:rPr>
      </w:pPr>
      <w:r w:rsidRPr="00CF03C3">
        <w:rPr>
          <w:szCs w:val="28"/>
        </w:rPr>
        <w:t>3.</w:t>
      </w:r>
      <w:r w:rsidRPr="00CF03C3">
        <w:rPr>
          <w:szCs w:val="28"/>
        </w:rPr>
        <w:tab/>
        <w:t>Получение изображений в плоском, вогнутом и выпуклом зеркалах.</w:t>
      </w:r>
    </w:p>
    <w:p w:rsidR="00E61FBD" w:rsidRPr="00CF03C3" w:rsidRDefault="00E61FBD" w:rsidP="00E61FBD">
      <w:pPr>
        <w:ind w:firstLine="709"/>
        <w:jc w:val="both"/>
        <w:rPr>
          <w:szCs w:val="28"/>
        </w:rPr>
      </w:pPr>
      <w:r w:rsidRPr="00CF03C3">
        <w:rPr>
          <w:szCs w:val="28"/>
        </w:rPr>
        <w:t>4.</w:t>
      </w:r>
      <w:r w:rsidRPr="00CF03C3">
        <w:rPr>
          <w:szCs w:val="28"/>
        </w:rPr>
        <w:tab/>
        <w:t>Преломление света.</w:t>
      </w:r>
    </w:p>
    <w:p w:rsidR="00E61FBD" w:rsidRPr="00CF03C3" w:rsidRDefault="00E61FBD" w:rsidP="00E61FBD">
      <w:pPr>
        <w:ind w:firstLine="709"/>
        <w:jc w:val="both"/>
        <w:rPr>
          <w:szCs w:val="28"/>
        </w:rPr>
      </w:pPr>
      <w:r w:rsidRPr="00CF03C3">
        <w:rPr>
          <w:szCs w:val="28"/>
        </w:rPr>
        <w:t>5.</w:t>
      </w:r>
      <w:r w:rsidRPr="00CF03C3">
        <w:rPr>
          <w:szCs w:val="28"/>
        </w:rPr>
        <w:tab/>
        <w:t>Оптический световод.</w:t>
      </w:r>
    </w:p>
    <w:p w:rsidR="00E61FBD" w:rsidRPr="00CF03C3" w:rsidRDefault="00E61FBD" w:rsidP="00E61FBD">
      <w:pPr>
        <w:ind w:firstLine="709"/>
        <w:jc w:val="both"/>
        <w:rPr>
          <w:szCs w:val="28"/>
        </w:rPr>
      </w:pPr>
      <w:r w:rsidRPr="00CF03C3">
        <w:rPr>
          <w:szCs w:val="28"/>
        </w:rPr>
        <w:t>6.</w:t>
      </w:r>
      <w:r w:rsidRPr="00CF03C3">
        <w:rPr>
          <w:szCs w:val="28"/>
        </w:rPr>
        <w:tab/>
        <w:t>Ход лучей в собирающей линзе.</w:t>
      </w:r>
    </w:p>
    <w:p w:rsidR="00E61FBD" w:rsidRPr="00CF03C3" w:rsidRDefault="00E61FBD" w:rsidP="00E61FBD">
      <w:pPr>
        <w:ind w:firstLine="709"/>
        <w:jc w:val="both"/>
        <w:rPr>
          <w:szCs w:val="28"/>
        </w:rPr>
      </w:pPr>
      <w:r w:rsidRPr="00CF03C3">
        <w:rPr>
          <w:szCs w:val="28"/>
        </w:rPr>
        <w:t>7.</w:t>
      </w:r>
      <w:r w:rsidRPr="00CF03C3">
        <w:rPr>
          <w:szCs w:val="28"/>
        </w:rPr>
        <w:tab/>
        <w:t>Ход лучей в рассеивающей линзе.</w:t>
      </w:r>
    </w:p>
    <w:p w:rsidR="00E61FBD" w:rsidRPr="00CF03C3" w:rsidRDefault="00E61FBD" w:rsidP="00E61FBD">
      <w:pPr>
        <w:ind w:firstLine="709"/>
        <w:jc w:val="both"/>
        <w:rPr>
          <w:szCs w:val="28"/>
        </w:rPr>
      </w:pPr>
      <w:r w:rsidRPr="00CF03C3">
        <w:rPr>
          <w:szCs w:val="28"/>
        </w:rPr>
        <w:t>8.</w:t>
      </w:r>
      <w:r w:rsidRPr="00CF03C3">
        <w:rPr>
          <w:szCs w:val="28"/>
        </w:rPr>
        <w:tab/>
        <w:t>Получение изображений с помощью линз.</w:t>
      </w:r>
    </w:p>
    <w:p w:rsidR="00E61FBD" w:rsidRPr="00CF03C3" w:rsidRDefault="00E61FBD" w:rsidP="00E61FBD">
      <w:pPr>
        <w:ind w:firstLine="709"/>
        <w:jc w:val="both"/>
        <w:rPr>
          <w:szCs w:val="28"/>
        </w:rPr>
      </w:pPr>
      <w:r w:rsidRPr="00CF03C3">
        <w:rPr>
          <w:szCs w:val="28"/>
        </w:rPr>
        <w:t>9.</w:t>
      </w:r>
      <w:r w:rsidRPr="00CF03C3">
        <w:rPr>
          <w:szCs w:val="28"/>
        </w:rPr>
        <w:tab/>
        <w:t>Принцип действия фотоаппарата, микроскопа и телескопа.</w:t>
      </w:r>
    </w:p>
    <w:p w:rsidR="00E61FBD" w:rsidRPr="00CF03C3" w:rsidRDefault="00E61FBD" w:rsidP="00E61FBD">
      <w:pPr>
        <w:ind w:firstLine="709"/>
        <w:jc w:val="both"/>
        <w:rPr>
          <w:szCs w:val="28"/>
        </w:rPr>
      </w:pPr>
      <w:r w:rsidRPr="00CF03C3">
        <w:rPr>
          <w:szCs w:val="28"/>
        </w:rPr>
        <w:t>10.</w:t>
      </w:r>
      <w:r w:rsidRPr="00CF03C3">
        <w:rPr>
          <w:szCs w:val="28"/>
        </w:rPr>
        <w:tab/>
        <w:t>Модель глаза.</w:t>
      </w:r>
    </w:p>
    <w:p w:rsidR="00E61FBD" w:rsidRPr="00CF03C3" w:rsidRDefault="00E61FBD" w:rsidP="00E61FBD">
      <w:pPr>
        <w:ind w:firstLine="709"/>
        <w:jc w:val="both"/>
        <w:rPr>
          <w:szCs w:val="28"/>
        </w:rPr>
      </w:pPr>
      <w:r w:rsidRPr="00CF03C3">
        <w:rPr>
          <w:szCs w:val="28"/>
        </w:rPr>
        <w:t>11.</w:t>
      </w:r>
      <w:r w:rsidRPr="00CF03C3">
        <w:rPr>
          <w:szCs w:val="28"/>
        </w:rPr>
        <w:tab/>
        <w:t>Разложение белого света в спектр.</w:t>
      </w:r>
    </w:p>
    <w:p w:rsidR="00E61FBD" w:rsidRPr="00CF03C3" w:rsidRDefault="00E61FBD" w:rsidP="00E61FBD">
      <w:pPr>
        <w:ind w:firstLine="709"/>
        <w:jc w:val="both"/>
        <w:rPr>
          <w:szCs w:val="28"/>
        </w:rPr>
      </w:pPr>
      <w:r w:rsidRPr="00CF03C3">
        <w:rPr>
          <w:szCs w:val="28"/>
        </w:rPr>
        <w:t>12.</w:t>
      </w:r>
      <w:r w:rsidRPr="00CF03C3">
        <w:rPr>
          <w:szCs w:val="28"/>
        </w:rPr>
        <w:tab/>
        <w:t>Получение белого света при сложении света разных цветов.</w:t>
      </w:r>
    </w:p>
    <w:p w:rsidR="00E61FBD" w:rsidRPr="00CF03C3" w:rsidRDefault="00E61FBD" w:rsidP="00E61FBD">
      <w:pPr>
        <w:ind w:firstLine="709"/>
        <w:jc w:val="both"/>
        <w:rPr>
          <w:bCs/>
          <w:szCs w:val="28"/>
        </w:rPr>
      </w:pPr>
      <w:r w:rsidRPr="00CF03C3">
        <w:rPr>
          <w:b/>
          <w:bCs/>
          <w:i/>
          <w:iCs/>
          <w:szCs w:val="28"/>
        </w:rPr>
        <w:t>Фронтальные лабораторные работы и опыты</w:t>
      </w:r>
    </w:p>
    <w:p w:rsidR="00E61FBD" w:rsidRPr="00CF03C3" w:rsidRDefault="00E61FBD" w:rsidP="00E61FBD">
      <w:pPr>
        <w:ind w:firstLine="709"/>
        <w:jc w:val="both"/>
        <w:rPr>
          <w:szCs w:val="28"/>
        </w:rPr>
      </w:pPr>
      <w:r w:rsidRPr="00CF03C3">
        <w:rPr>
          <w:szCs w:val="28"/>
        </w:rPr>
        <w:t>1.</w:t>
      </w:r>
      <w:r w:rsidRPr="00CF03C3">
        <w:rPr>
          <w:szCs w:val="28"/>
        </w:rPr>
        <w:tab/>
        <w:t>Исследование зависимости угла отражения светового луча от угла падения.</w:t>
      </w:r>
    </w:p>
    <w:p w:rsidR="00E61FBD" w:rsidRPr="00CF03C3" w:rsidRDefault="00E61FBD" w:rsidP="00E61FBD">
      <w:pPr>
        <w:ind w:firstLine="709"/>
        <w:jc w:val="both"/>
        <w:rPr>
          <w:szCs w:val="28"/>
        </w:rPr>
      </w:pPr>
      <w:r w:rsidRPr="00CF03C3">
        <w:rPr>
          <w:szCs w:val="28"/>
        </w:rPr>
        <w:t>2.</w:t>
      </w:r>
      <w:r w:rsidRPr="00CF03C3">
        <w:rPr>
          <w:szCs w:val="28"/>
        </w:rPr>
        <w:tab/>
        <w:t>Изучение характеристик изображения предмета в плоском зеркале.</w:t>
      </w:r>
    </w:p>
    <w:p w:rsidR="00E61FBD" w:rsidRPr="00CF03C3" w:rsidRDefault="00E61FBD" w:rsidP="00E61FBD">
      <w:pPr>
        <w:ind w:firstLine="709"/>
        <w:jc w:val="both"/>
        <w:rPr>
          <w:szCs w:val="28"/>
        </w:rPr>
      </w:pPr>
      <w:r w:rsidRPr="00CF03C3">
        <w:rPr>
          <w:szCs w:val="28"/>
        </w:rPr>
        <w:t>3.</w:t>
      </w:r>
      <w:r w:rsidRPr="00CF03C3">
        <w:rPr>
          <w:szCs w:val="28"/>
        </w:rPr>
        <w:tab/>
        <w:t xml:space="preserve">Исследование зависимости угла преломления светового луча от угла падения на границе «воздух—стекло». </w:t>
      </w:r>
    </w:p>
    <w:p w:rsidR="00E61FBD" w:rsidRPr="00CF03C3" w:rsidRDefault="00E61FBD" w:rsidP="00E61FBD">
      <w:pPr>
        <w:ind w:firstLine="709"/>
        <w:jc w:val="both"/>
        <w:rPr>
          <w:szCs w:val="28"/>
        </w:rPr>
      </w:pPr>
      <w:r w:rsidRPr="00CF03C3">
        <w:rPr>
          <w:szCs w:val="28"/>
        </w:rPr>
        <w:t>4.</w:t>
      </w:r>
      <w:r w:rsidRPr="00CF03C3">
        <w:rPr>
          <w:szCs w:val="28"/>
        </w:rPr>
        <w:tab/>
        <w:t>Получение изображений с помощью собирающей линзы.</w:t>
      </w:r>
    </w:p>
    <w:p w:rsidR="00E61FBD" w:rsidRPr="00CF03C3" w:rsidRDefault="00E61FBD" w:rsidP="00E61FBD">
      <w:pPr>
        <w:ind w:firstLine="709"/>
        <w:jc w:val="both"/>
        <w:rPr>
          <w:b/>
          <w:i/>
          <w:szCs w:val="28"/>
        </w:rPr>
      </w:pPr>
      <w:r w:rsidRPr="00CF03C3">
        <w:rPr>
          <w:szCs w:val="28"/>
        </w:rPr>
        <w:t>5.</w:t>
      </w:r>
      <w:r w:rsidRPr="00CF03C3">
        <w:rPr>
          <w:szCs w:val="28"/>
        </w:rPr>
        <w:tab/>
        <w:t>Определение фокусного расстояния и оптической силы собирающей линзы</w:t>
      </w:r>
      <w:r w:rsidRPr="00CF03C3">
        <w:rPr>
          <w:b/>
          <w:i/>
          <w:szCs w:val="28"/>
        </w:rPr>
        <w:t xml:space="preserve"> (электронная демонстрация).</w:t>
      </w:r>
    </w:p>
    <w:p w:rsidR="00E61FBD" w:rsidRPr="00CF03C3" w:rsidRDefault="00E61FBD" w:rsidP="00E61FBD">
      <w:pPr>
        <w:ind w:firstLine="709"/>
        <w:jc w:val="both"/>
        <w:rPr>
          <w:b/>
          <w:i/>
          <w:szCs w:val="28"/>
        </w:rPr>
      </w:pPr>
      <w:r w:rsidRPr="00CF03C3">
        <w:rPr>
          <w:szCs w:val="28"/>
        </w:rPr>
        <w:t>6.</w:t>
      </w:r>
      <w:r w:rsidRPr="00CF03C3">
        <w:rPr>
          <w:szCs w:val="28"/>
        </w:rPr>
        <w:tab/>
        <w:t>Опыты по разложению белого света в спектр</w:t>
      </w:r>
      <w:r w:rsidRPr="00CF03C3">
        <w:rPr>
          <w:b/>
          <w:i/>
          <w:szCs w:val="28"/>
        </w:rPr>
        <w:t xml:space="preserve"> (электронная демонстрация).</w:t>
      </w:r>
    </w:p>
    <w:p w:rsidR="00E61FBD" w:rsidRPr="00CF03C3" w:rsidRDefault="00E61FBD" w:rsidP="00E61FBD">
      <w:pPr>
        <w:ind w:firstLine="709"/>
        <w:jc w:val="both"/>
        <w:rPr>
          <w:szCs w:val="28"/>
        </w:rPr>
      </w:pPr>
      <w:r w:rsidRPr="00CF03C3">
        <w:rPr>
          <w:szCs w:val="28"/>
        </w:rPr>
        <w:t>7.</w:t>
      </w:r>
      <w:r w:rsidRPr="00CF03C3">
        <w:rPr>
          <w:szCs w:val="28"/>
        </w:rPr>
        <w:tab/>
        <w:t>Опыты по восприятию цвета предметов при их наблюдении через цветовые фильтры.</w:t>
      </w:r>
    </w:p>
    <w:p w:rsidR="00E61FBD" w:rsidRPr="00CF03C3" w:rsidRDefault="00E61FBD" w:rsidP="00E61FBD">
      <w:pPr>
        <w:ind w:firstLine="709"/>
        <w:jc w:val="both"/>
        <w:rPr>
          <w:b/>
          <w:bCs/>
          <w:szCs w:val="28"/>
        </w:rPr>
      </w:pPr>
      <w:bookmarkStart w:id="51" w:name="_Toc95467957"/>
    </w:p>
    <w:p w:rsidR="00E61FBD" w:rsidRPr="00CF03C3" w:rsidRDefault="00E61FBD" w:rsidP="00E61FBD">
      <w:pPr>
        <w:ind w:firstLine="709"/>
        <w:jc w:val="both"/>
        <w:rPr>
          <w:b/>
          <w:bCs/>
          <w:szCs w:val="28"/>
        </w:rPr>
      </w:pPr>
      <w:r w:rsidRPr="00CF03C3">
        <w:rPr>
          <w:b/>
          <w:bCs/>
          <w:szCs w:val="28"/>
        </w:rPr>
        <w:t>Раздел 12. Квантовые явления</w:t>
      </w:r>
      <w:bookmarkEnd w:id="51"/>
    </w:p>
    <w:p w:rsidR="00E61FBD" w:rsidRPr="00CF03C3" w:rsidRDefault="00E61FBD" w:rsidP="00E61FBD">
      <w:pPr>
        <w:ind w:firstLine="709"/>
        <w:jc w:val="both"/>
        <w:rPr>
          <w:i/>
          <w:szCs w:val="28"/>
        </w:rPr>
      </w:pPr>
      <w:r w:rsidRPr="00CF03C3">
        <w:rPr>
          <w:i/>
          <w:szCs w:val="28"/>
        </w:rPr>
        <w:t xml:space="preserve">Опыты Резерфорда </w:t>
      </w:r>
      <w:r w:rsidRPr="00CF03C3">
        <w:rPr>
          <w:szCs w:val="28"/>
        </w:rPr>
        <w:t>и планетарная модель атома. Модель атома Бора</w:t>
      </w:r>
      <w:r w:rsidRPr="00CF03C3">
        <w:rPr>
          <w:i/>
          <w:szCs w:val="28"/>
        </w:rPr>
        <w:t xml:space="preserve">. Испускание и поглощение света атомом. Кванты. </w:t>
      </w:r>
    </w:p>
    <w:p w:rsidR="00E61FBD" w:rsidRPr="00CF03C3" w:rsidRDefault="00E61FBD" w:rsidP="00E61FBD">
      <w:pPr>
        <w:ind w:firstLine="709"/>
        <w:jc w:val="both"/>
        <w:rPr>
          <w:i/>
          <w:szCs w:val="28"/>
        </w:rPr>
      </w:pPr>
      <w:r w:rsidRPr="00CF03C3">
        <w:rPr>
          <w:szCs w:val="28"/>
        </w:rPr>
        <w:t xml:space="preserve">Радиоактивность. </w:t>
      </w:r>
      <w:r w:rsidRPr="00CF03C3">
        <w:rPr>
          <w:i/>
          <w:szCs w:val="28"/>
        </w:rPr>
        <w:t>Альфа-, бета- и гамма-излучения.</w:t>
      </w:r>
      <w:r w:rsidRPr="00CF03C3">
        <w:rPr>
          <w:szCs w:val="28"/>
        </w:rPr>
        <w:t xml:space="preserve"> Строение атомного ядра. </w:t>
      </w:r>
      <w:r w:rsidRPr="00CF03C3">
        <w:rPr>
          <w:i/>
          <w:szCs w:val="28"/>
        </w:rPr>
        <w:t xml:space="preserve">Нуклонная модель атомного ядра. Изотопы. Радиоактивные превращения. Период полураспада атомных ядер. </w:t>
      </w:r>
    </w:p>
    <w:p w:rsidR="00E61FBD" w:rsidRPr="00CF03C3" w:rsidRDefault="00E61FBD" w:rsidP="00E61FBD">
      <w:pPr>
        <w:ind w:firstLine="709"/>
        <w:jc w:val="both"/>
        <w:rPr>
          <w:szCs w:val="28"/>
        </w:rPr>
      </w:pPr>
      <w:r w:rsidRPr="00CF03C3">
        <w:rPr>
          <w:szCs w:val="28"/>
        </w:rPr>
        <w:t xml:space="preserve">Ядерные реакции. Законы сохранения зарядового и массового чисел. </w:t>
      </w:r>
      <w:r w:rsidRPr="00CF03C3">
        <w:rPr>
          <w:i/>
          <w:szCs w:val="28"/>
        </w:rPr>
        <w:t>Реакции синтеза и деления ядер. Источники энергии Солнца и звёзд (МС</w:t>
      </w:r>
      <w:r w:rsidRPr="00CF03C3">
        <w:rPr>
          <w:szCs w:val="28"/>
        </w:rPr>
        <w:t>).</w:t>
      </w:r>
    </w:p>
    <w:p w:rsidR="00E61FBD" w:rsidRPr="00CF03C3" w:rsidRDefault="00E61FBD" w:rsidP="00E61FBD">
      <w:pPr>
        <w:ind w:firstLine="709"/>
        <w:jc w:val="both"/>
        <w:rPr>
          <w:i/>
          <w:szCs w:val="28"/>
        </w:rPr>
      </w:pPr>
      <w:r w:rsidRPr="00CF03C3">
        <w:rPr>
          <w:szCs w:val="28"/>
        </w:rPr>
        <w:t xml:space="preserve">Ядерная энергетика. </w:t>
      </w:r>
      <w:r w:rsidRPr="00CF03C3">
        <w:rPr>
          <w:i/>
          <w:szCs w:val="28"/>
        </w:rPr>
        <w:t xml:space="preserve">Действия радиоактивных излучений на живые организмы (МС). </w:t>
      </w:r>
    </w:p>
    <w:p w:rsidR="00E61FBD" w:rsidRPr="00CF03C3" w:rsidRDefault="00E61FBD" w:rsidP="00E61FBD">
      <w:pPr>
        <w:ind w:firstLine="709"/>
        <w:jc w:val="both"/>
        <w:rPr>
          <w:b/>
          <w:bCs/>
          <w:szCs w:val="28"/>
          <w:vertAlign w:val="superscript"/>
        </w:rPr>
      </w:pPr>
      <w:r w:rsidRPr="00CF03C3">
        <w:rPr>
          <w:b/>
          <w:bCs/>
          <w:i/>
          <w:iCs/>
          <w:szCs w:val="28"/>
        </w:rPr>
        <w:t>Демонстрации</w:t>
      </w:r>
    </w:p>
    <w:p w:rsidR="00E61FBD" w:rsidRPr="00CF03C3" w:rsidRDefault="00E61FBD" w:rsidP="00E61FBD">
      <w:pPr>
        <w:ind w:firstLine="709"/>
        <w:jc w:val="both"/>
        <w:rPr>
          <w:szCs w:val="28"/>
        </w:rPr>
      </w:pPr>
      <w:r w:rsidRPr="00CF03C3">
        <w:rPr>
          <w:szCs w:val="28"/>
        </w:rPr>
        <w:t>1.</w:t>
      </w:r>
      <w:r w:rsidRPr="00CF03C3">
        <w:rPr>
          <w:szCs w:val="28"/>
        </w:rPr>
        <w:tab/>
        <w:t>Спектры излучения и поглощения.</w:t>
      </w:r>
    </w:p>
    <w:p w:rsidR="00E61FBD" w:rsidRPr="00CF03C3" w:rsidRDefault="00E61FBD" w:rsidP="00E61FBD">
      <w:pPr>
        <w:ind w:firstLine="709"/>
        <w:jc w:val="both"/>
        <w:rPr>
          <w:szCs w:val="28"/>
        </w:rPr>
      </w:pPr>
      <w:r w:rsidRPr="00CF03C3">
        <w:rPr>
          <w:szCs w:val="28"/>
        </w:rPr>
        <w:t>2.</w:t>
      </w:r>
      <w:r w:rsidRPr="00CF03C3">
        <w:rPr>
          <w:szCs w:val="28"/>
        </w:rPr>
        <w:tab/>
        <w:t>Спектры различных газов.</w:t>
      </w:r>
    </w:p>
    <w:p w:rsidR="00E61FBD" w:rsidRPr="00CF03C3" w:rsidRDefault="00E61FBD" w:rsidP="00E61FBD">
      <w:pPr>
        <w:ind w:firstLine="709"/>
        <w:jc w:val="both"/>
        <w:rPr>
          <w:szCs w:val="28"/>
        </w:rPr>
      </w:pPr>
      <w:r w:rsidRPr="00CF03C3">
        <w:rPr>
          <w:szCs w:val="28"/>
        </w:rPr>
        <w:t>3.</w:t>
      </w:r>
      <w:r w:rsidRPr="00CF03C3">
        <w:rPr>
          <w:szCs w:val="28"/>
        </w:rPr>
        <w:tab/>
        <w:t>Спектр водорода.</w:t>
      </w:r>
    </w:p>
    <w:p w:rsidR="00E61FBD" w:rsidRPr="00CF03C3" w:rsidRDefault="00E61FBD" w:rsidP="00E61FBD">
      <w:pPr>
        <w:ind w:firstLine="709"/>
        <w:jc w:val="both"/>
        <w:rPr>
          <w:szCs w:val="28"/>
        </w:rPr>
      </w:pPr>
      <w:r w:rsidRPr="00CF03C3">
        <w:rPr>
          <w:szCs w:val="28"/>
        </w:rPr>
        <w:t>4.</w:t>
      </w:r>
      <w:r w:rsidRPr="00CF03C3">
        <w:rPr>
          <w:szCs w:val="28"/>
        </w:rPr>
        <w:tab/>
        <w:t xml:space="preserve">Наблюдение треков в камере Вильсона. </w:t>
      </w:r>
    </w:p>
    <w:p w:rsidR="00E61FBD" w:rsidRPr="00CF03C3" w:rsidRDefault="00E61FBD" w:rsidP="00E61FBD">
      <w:pPr>
        <w:ind w:firstLine="709"/>
        <w:jc w:val="both"/>
        <w:rPr>
          <w:szCs w:val="28"/>
        </w:rPr>
      </w:pPr>
      <w:r w:rsidRPr="00CF03C3">
        <w:rPr>
          <w:szCs w:val="28"/>
        </w:rPr>
        <w:t>5.</w:t>
      </w:r>
      <w:r w:rsidRPr="00CF03C3">
        <w:rPr>
          <w:szCs w:val="28"/>
        </w:rPr>
        <w:tab/>
        <w:t xml:space="preserve">Работа счётчика ионизирующих излучений. </w:t>
      </w:r>
    </w:p>
    <w:p w:rsidR="00E61FBD" w:rsidRPr="00CF03C3" w:rsidRDefault="00E61FBD" w:rsidP="00E61FBD">
      <w:pPr>
        <w:ind w:firstLine="709"/>
        <w:jc w:val="both"/>
        <w:rPr>
          <w:szCs w:val="28"/>
        </w:rPr>
      </w:pPr>
      <w:r w:rsidRPr="00CF03C3">
        <w:rPr>
          <w:szCs w:val="28"/>
        </w:rPr>
        <w:t>6.</w:t>
      </w:r>
      <w:r w:rsidRPr="00CF03C3">
        <w:rPr>
          <w:szCs w:val="28"/>
        </w:rPr>
        <w:tab/>
        <w:t>Регистрация излучения природных минералов и продуктов.</w:t>
      </w:r>
    </w:p>
    <w:p w:rsidR="00E61FBD" w:rsidRPr="00CF03C3" w:rsidRDefault="00E61FBD" w:rsidP="00E61FBD">
      <w:pPr>
        <w:ind w:firstLine="709"/>
        <w:jc w:val="both"/>
        <w:rPr>
          <w:bCs/>
          <w:szCs w:val="28"/>
        </w:rPr>
      </w:pPr>
      <w:r w:rsidRPr="00CF03C3">
        <w:rPr>
          <w:b/>
          <w:bCs/>
          <w:i/>
          <w:iCs/>
          <w:szCs w:val="28"/>
        </w:rPr>
        <w:t>Фронтальные лабораторные работы и опыты</w:t>
      </w:r>
    </w:p>
    <w:p w:rsidR="00E61FBD" w:rsidRPr="00CF03C3" w:rsidRDefault="00E61FBD" w:rsidP="00E61FBD">
      <w:pPr>
        <w:ind w:firstLine="709"/>
        <w:jc w:val="both"/>
        <w:rPr>
          <w:szCs w:val="28"/>
        </w:rPr>
      </w:pPr>
      <w:r w:rsidRPr="00CF03C3">
        <w:rPr>
          <w:szCs w:val="28"/>
        </w:rPr>
        <w:t>1.</w:t>
      </w:r>
      <w:r w:rsidRPr="00CF03C3">
        <w:rPr>
          <w:szCs w:val="28"/>
        </w:rPr>
        <w:tab/>
        <w:t>Исследование треков: измерение энергии частицы по тормозному пути (по фотографиям)</w:t>
      </w:r>
      <w:r w:rsidRPr="00CF03C3">
        <w:rPr>
          <w:b/>
          <w:i/>
          <w:szCs w:val="28"/>
        </w:rPr>
        <w:t xml:space="preserve"> (электронная демонстрация).</w:t>
      </w:r>
    </w:p>
    <w:p w:rsidR="00E61FBD" w:rsidRPr="00CF03C3" w:rsidRDefault="00E61FBD" w:rsidP="00E61FBD">
      <w:pPr>
        <w:ind w:firstLine="709"/>
        <w:jc w:val="both"/>
        <w:rPr>
          <w:szCs w:val="28"/>
        </w:rPr>
      </w:pPr>
      <w:r w:rsidRPr="00CF03C3">
        <w:rPr>
          <w:szCs w:val="28"/>
        </w:rPr>
        <w:t>2.</w:t>
      </w:r>
      <w:r w:rsidRPr="00CF03C3">
        <w:rPr>
          <w:szCs w:val="28"/>
        </w:rPr>
        <w:tab/>
        <w:t>Измерение радиоактивного фона</w:t>
      </w:r>
      <w:r w:rsidRPr="00CF03C3">
        <w:rPr>
          <w:b/>
          <w:i/>
          <w:szCs w:val="28"/>
        </w:rPr>
        <w:t xml:space="preserve"> (электронная демонстрация).</w:t>
      </w:r>
    </w:p>
    <w:p w:rsidR="00E61FBD" w:rsidRPr="00CF03C3" w:rsidRDefault="00E61FBD" w:rsidP="00E61FBD">
      <w:pPr>
        <w:ind w:firstLine="709"/>
        <w:jc w:val="both"/>
        <w:rPr>
          <w:szCs w:val="28"/>
        </w:rPr>
      </w:pPr>
    </w:p>
    <w:p w:rsidR="00E61FBD" w:rsidRPr="00CF03C3" w:rsidRDefault="00E61FBD" w:rsidP="00E61FBD">
      <w:pPr>
        <w:ind w:firstLine="709"/>
        <w:jc w:val="both"/>
        <w:rPr>
          <w:b/>
          <w:bCs/>
          <w:szCs w:val="28"/>
        </w:rPr>
      </w:pPr>
      <w:bookmarkStart w:id="52" w:name="_Toc95467958"/>
      <w:r w:rsidRPr="00CF03C3">
        <w:rPr>
          <w:b/>
          <w:bCs/>
          <w:szCs w:val="28"/>
        </w:rPr>
        <w:t>Повторительно-обобщающий модуль</w:t>
      </w:r>
      <w:bookmarkEnd w:id="52"/>
    </w:p>
    <w:p w:rsidR="00E61FBD" w:rsidRPr="00CF03C3" w:rsidRDefault="00E61FBD" w:rsidP="00E61FBD">
      <w:pPr>
        <w:ind w:firstLine="709"/>
        <w:jc w:val="both"/>
        <w:rPr>
          <w:szCs w:val="28"/>
        </w:rPr>
      </w:pPr>
      <w:r w:rsidRPr="00CF03C3">
        <w:rPr>
          <w:szCs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E61FBD" w:rsidRPr="00CF03C3" w:rsidRDefault="00E61FBD" w:rsidP="00E61FBD">
      <w:pPr>
        <w:ind w:firstLine="709"/>
        <w:jc w:val="both"/>
        <w:rPr>
          <w:szCs w:val="28"/>
        </w:rPr>
      </w:pPr>
      <w:r w:rsidRPr="00CF03C3">
        <w:rPr>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E61FBD" w:rsidRPr="00CF03C3" w:rsidRDefault="00E61FBD" w:rsidP="00E61FBD">
      <w:pPr>
        <w:ind w:firstLine="709"/>
        <w:jc w:val="both"/>
        <w:rPr>
          <w:szCs w:val="28"/>
        </w:rPr>
      </w:pPr>
      <w:r w:rsidRPr="00CF03C3">
        <w:rPr>
          <w:szCs w:val="28"/>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на основе полученных знаний распознавать и научно объяснять физические явления в окружающей природе и повседневной жизни;</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E61FBD" w:rsidRPr="00CF03C3" w:rsidRDefault="00E61FBD"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E61FBD" w:rsidRPr="00CF03C3" w:rsidRDefault="00E61FBD" w:rsidP="00E61FBD">
      <w:pPr>
        <w:ind w:firstLine="709"/>
        <w:jc w:val="both"/>
        <w:rPr>
          <w:szCs w:val="28"/>
        </w:rPr>
      </w:pPr>
      <w:r w:rsidRPr="00CF03C3">
        <w:rPr>
          <w:szCs w:val="28"/>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E61FBD" w:rsidRPr="00CF03C3" w:rsidRDefault="00E61FBD" w:rsidP="00E61FBD">
      <w:pPr>
        <w:ind w:firstLine="709"/>
        <w:jc w:val="both"/>
        <w:rPr>
          <w:b/>
          <w:szCs w:val="28"/>
        </w:rPr>
      </w:pPr>
    </w:p>
    <w:p w:rsidR="00E61FBD" w:rsidRPr="00CF03C3" w:rsidRDefault="00E61FBD" w:rsidP="00E61FBD">
      <w:pPr>
        <w:ind w:firstLine="709"/>
        <w:jc w:val="both"/>
        <w:rPr>
          <w:b/>
          <w:szCs w:val="28"/>
        </w:rPr>
      </w:pPr>
    </w:p>
    <w:p w:rsidR="00E61FBD" w:rsidRPr="00F122CC" w:rsidRDefault="00F122CC" w:rsidP="00E61FBD">
      <w:pPr>
        <w:jc w:val="both"/>
        <w:rPr>
          <w:b/>
          <w:szCs w:val="28"/>
        </w:rPr>
      </w:pPr>
      <w:bookmarkStart w:id="53" w:name="_Toc95467960"/>
      <w:r w:rsidRPr="00F122CC">
        <w:rPr>
          <w:b/>
          <w:szCs w:val="28"/>
        </w:rPr>
        <w:t xml:space="preserve">2.9.3. </w:t>
      </w:r>
      <w:r w:rsidR="00E61FBD" w:rsidRPr="00F122CC">
        <w:rPr>
          <w:b/>
          <w:szCs w:val="28"/>
        </w:rPr>
        <w:t>ПЛАНИРУЕМЫЕ РЕЗУЛЬТАТЫ ОСВОЕНИЯ УЧЕБНОГО ПРЕДМЕТА «ФИЗИКА» НА УРОВНЕ ОСНОВНОГО ОБЩЕГО ОБРАЗОВАНИЯ</w:t>
      </w:r>
      <w:bookmarkEnd w:id="53"/>
    </w:p>
    <w:p w:rsidR="00E61FBD" w:rsidRPr="00CF03C3" w:rsidRDefault="00E61FBD" w:rsidP="00E61FBD">
      <w:pPr>
        <w:ind w:firstLine="709"/>
        <w:jc w:val="both"/>
        <w:rPr>
          <w:szCs w:val="28"/>
        </w:rPr>
      </w:pPr>
    </w:p>
    <w:p w:rsidR="00E61FBD" w:rsidRPr="00CF03C3" w:rsidRDefault="00E61FBD" w:rsidP="00E61FBD">
      <w:pPr>
        <w:ind w:firstLine="709"/>
        <w:jc w:val="both"/>
        <w:rPr>
          <w:szCs w:val="28"/>
        </w:rPr>
      </w:pPr>
      <w:r w:rsidRPr="00CF03C3">
        <w:rPr>
          <w:szCs w:val="28"/>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E61FBD" w:rsidRPr="00CF03C3" w:rsidRDefault="00E61FBD" w:rsidP="00E61FBD">
      <w:pPr>
        <w:ind w:firstLine="709"/>
        <w:jc w:val="both"/>
        <w:rPr>
          <w:szCs w:val="28"/>
        </w:rPr>
      </w:pPr>
      <w:r w:rsidRPr="00CF03C3">
        <w:rPr>
          <w:szCs w:val="28"/>
        </w:rPr>
        <w:t xml:space="preserve">Наиболее значимыми являются: </w:t>
      </w:r>
    </w:p>
    <w:p w:rsidR="00E61FBD" w:rsidRPr="00CF03C3" w:rsidRDefault="00E61FBD" w:rsidP="00E61FBD">
      <w:pPr>
        <w:ind w:firstLine="709"/>
        <w:jc w:val="both"/>
        <w:rPr>
          <w:b/>
          <w:bCs/>
          <w:iCs/>
          <w:szCs w:val="28"/>
        </w:rPr>
      </w:pPr>
      <w:bookmarkStart w:id="54" w:name="_Toc95467961"/>
    </w:p>
    <w:p w:rsidR="00E61FBD" w:rsidRPr="00CF03C3" w:rsidRDefault="00E61FBD" w:rsidP="00E61FBD">
      <w:pPr>
        <w:ind w:firstLine="709"/>
        <w:jc w:val="both"/>
        <w:rPr>
          <w:b/>
          <w:bCs/>
          <w:iCs/>
          <w:szCs w:val="28"/>
        </w:rPr>
      </w:pPr>
      <w:r w:rsidRPr="00CF03C3">
        <w:rPr>
          <w:b/>
          <w:bCs/>
          <w:iCs/>
          <w:szCs w:val="28"/>
        </w:rPr>
        <w:t>ЛИЧНОСТНЫЕ РЕЗУЛЬТАТЫ:</w:t>
      </w:r>
      <w:bookmarkEnd w:id="54"/>
    </w:p>
    <w:p w:rsidR="00E61FBD" w:rsidRPr="00CF03C3" w:rsidRDefault="00E61FBD" w:rsidP="00E61FBD">
      <w:pPr>
        <w:ind w:firstLine="709"/>
        <w:jc w:val="both"/>
        <w:rPr>
          <w:szCs w:val="28"/>
        </w:rPr>
      </w:pPr>
      <w:r w:rsidRPr="00CF03C3">
        <w:rPr>
          <w:szCs w:val="28"/>
        </w:rPr>
        <w:t>мотивация к обучению и целенаправленной познавательной деятельности;</w:t>
      </w:r>
    </w:p>
    <w:p w:rsidR="00E61FBD" w:rsidRPr="00CF03C3" w:rsidRDefault="00E61FBD" w:rsidP="00E61FBD">
      <w:pPr>
        <w:ind w:firstLine="709"/>
        <w:jc w:val="both"/>
        <w:rPr>
          <w:szCs w:val="28"/>
        </w:rPr>
      </w:pPr>
      <w:r w:rsidRPr="00CF03C3">
        <w:rPr>
          <w:szCs w:val="28"/>
        </w:rPr>
        <w:t>установка на осмысление личного опыта, наблюдений за физическими экспериментами;</w:t>
      </w:r>
    </w:p>
    <w:p w:rsidR="00E61FBD" w:rsidRPr="00CF03C3" w:rsidRDefault="00E61FBD" w:rsidP="00E61FBD">
      <w:pPr>
        <w:ind w:firstLine="709"/>
        <w:jc w:val="both"/>
        <w:rPr>
          <w:szCs w:val="28"/>
        </w:rPr>
      </w:pPr>
      <w:r w:rsidRPr="00CF03C3">
        <w:rPr>
          <w:szCs w:val="28"/>
        </w:rPr>
        <w:t>установка на осмысление результатов наблюдений за природными и техногенными явлениями с позиций физических законов;</w:t>
      </w:r>
    </w:p>
    <w:p w:rsidR="00E61FBD" w:rsidRPr="00CF03C3" w:rsidRDefault="00E61FBD" w:rsidP="00E61FBD">
      <w:pPr>
        <w:ind w:firstLine="709"/>
        <w:jc w:val="both"/>
        <w:rPr>
          <w:szCs w:val="28"/>
        </w:rPr>
      </w:pPr>
      <w:r w:rsidRPr="00CF03C3">
        <w:rPr>
          <w:szCs w:val="28"/>
        </w:rPr>
        <w:t xml:space="preserve">способность оценивать происходящие изменения и их последствия; формулировать и оценивать риски, формировать опыт; </w:t>
      </w:r>
    </w:p>
    <w:p w:rsidR="00E61FBD" w:rsidRPr="00CF03C3" w:rsidRDefault="00E61FBD" w:rsidP="00E61FBD">
      <w:pPr>
        <w:ind w:firstLine="709"/>
        <w:jc w:val="both"/>
        <w:rPr>
          <w:szCs w:val="28"/>
        </w:rPr>
      </w:pPr>
      <w:r w:rsidRPr="00CF03C3">
        <w:rPr>
          <w:szCs w:val="28"/>
        </w:rPr>
        <w:t>повышение уровня своей компетентности через практическую деятельность (при совместном выполнении лабораторных практических работ);</w:t>
      </w:r>
    </w:p>
    <w:p w:rsidR="00E61FBD" w:rsidRPr="00CF03C3" w:rsidRDefault="00E61FBD" w:rsidP="00E61FBD">
      <w:pPr>
        <w:ind w:firstLine="709"/>
        <w:jc w:val="both"/>
        <w:rPr>
          <w:szCs w:val="28"/>
        </w:rPr>
      </w:pPr>
      <w:r w:rsidRPr="00CF03C3">
        <w:rPr>
          <w:szCs w:val="28"/>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E61FBD" w:rsidRPr="00CF03C3" w:rsidRDefault="00E61FBD" w:rsidP="00E61FBD">
      <w:pPr>
        <w:ind w:firstLine="709"/>
        <w:jc w:val="both"/>
        <w:rPr>
          <w:szCs w:val="28"/>
        </w:rPr>
      </w:pPr>
      <w:r w:rsidRPr="00CF03C3">
        <w:rPr>
          <w:szCs w:val="28"/>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E61FBD" w:rsidRPr="00CF03C3" w:rsidRDefault="00E61FBD" w:rsidP="00E61FBD">
      <w:pPr>
        <w:ind w:firstLine="709"/>
        <w:jc w:val="both"/>
        <w:rPr>
          <w:szCs w:val="28"/>
        </w:rPr>
      </w:pPr>
      <w:r w:rsidRPr="00CF03C3">
        <w:rPr>
          <w:szCs w:val="28"/>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E61FBD" w:rsidRPr="00CF03C3" w:rsidRDefault="00E61FBD" w:rsidP="00E61FBD">
      <w:pPr>
        <w:ind w:firstLine="709"/>
        <w:jc w:val="both"/>
        <w:rPr>
          <w:szCs w:val="28"/>
        </w:rPr>
      </w:pPr>
      <w:r w:rsidRPr="00CF03C3">
        <w:rPr>
          <w:szCs w:val="28"/>
        </w:rPr>
        <w:t>умение критически оценивать полученную от собеседника информацию, соотнося ее со знанием физических законов;</w:t>
      </w:r>
    </w:p>
    <w:p w:rsidR="00E61FBD" w:rsidRPr="00CF03C3" w:rsidRDefault="00E61FBD" w:rsidP="00E61FBD">
      <w:pPr>
        <w:ind w:firstLine="709"/>
        <w:jc w:val="both"/>
        <w:rPr>
          <w:szCs w:val="28"/>
        </w:rPr>
      </w:pPr>
      <w:r w:rsidRPr="00CF03C3">
        <w:rPr>
          <w:szCs w:val="28"/>
        </w:rPr>
        <w:t xml:space="preserve">способность передать свои соображения, умозаключения так, чтобы быть понятым другим человеком; </w:t>
      </w:r>
    </w:p>
    <w:p w:rsidR="00E61FBD" w:rsidRPr="00CF03C3" w:rsidRDefault="00E61FBD" w:rsidP="00E61FBD">
      <w:pPr>
        <w:ind w:firstLine="709"/>
        <w:jc w:val="both"/>
        <w:rPr>
          <w:szCs w:val="28"/>
        </w:rPr>
      </w:pPr>
      <w:r w:rsidRPr="00CF03C3">
        <w:rPr>
          <w:szCs w:val="28"/>
        </w:rPr>
        <w:t xml:space="preserve">адекватность поведения обучающегося с точки зрения опасности или безопасности для себя или для окружающих; </w:t>
      </w:r>
    </w:p>
    <w:p w:rsidR="00E61FBD" w:rsidRPr="00CF03C3" w:rsidRDefault="00E61FBD" w:rsidP="00E61FBD">
      <w:pPr>
        <w:ind w:firstLine="709"/>
        <w:jc w:val="both"/>
        <w:rPr>
          <w:szCs w:val="28"/>
        </w:rPr>
      </w:pPr>
      <w:r w:rsidRPr="00CF03C3">
        <w:rPr>
          <w:szCs w:val="28"/>
        </w:rPr>
        <w:t>уважение к труду и результатам трудовой деятельности;</w:t>
      </w:r>
    </w:p>
    <w:p w:rsidR="00E61FBD" w:rsidRPr="00CF03C3" w:rsidRDefault="00E61FBD" w:rsidP="00E61FBD">
      <w:pPr>
        <w:ind w:firstLine="709"/>
        <w:jc w:val="both"/>
        <w:rPr>
          <w:szCs w:val="28"/>
        </w:rPr>
      </w:pPr>
      <w:r w:rsidRPr="00CF03C3">
        <w:rPr>
          <w:szCs w:val="28"/>
        </w:rPr>
        <w:t>углубление представлений о целостной картине мира на основе приобретенных новых естественнонаучных знаний и практических умений.</w:t>
      </w:r>
    </w:p>
    <w:p w:rsidR="00E61FBD" w:rsidRPr="00CF03C3" w:rsidRDefault="00E61FBD" w:rsidP="00E61FBD">
      <w:pPr>
        <w:ind w:firstLine="709"/>
        <w:jc w:val="both"/>
        <w:rPr>
          <w:bCs/>
          <w:iCs/>
          <w:szCs w:val="28"/>
        </w:rPr>
      </w:pPr>
      <w:bookmarkStart w:id="55" w:name="_Toc95467962"/>
    </w:p>
    <w:p w:rsidR="00E61FBD" w:rsidRPr="00CF03C3" w:rsidRDefault="00E61FBD" w:rsidP="00E61FBD">
      <w:pPr>
        <w:ind w:firstLine="709"/>
        <w:jc w:val="both"/>
        <w:rPr>
          <w:b/>
          <w:bCs/>
          <w:iCs/>
          <w:szCs w:val="28"/>
        </w:rPr>
      </w:pPr>
      <w:r w:rsidRPr="00CF03C3">
        <w:rPr>
          <w:b/>
          <w:bCs/>
          <w:iCs/>
          <w:szCs w:val="28"/>
        </w:rPr>
        <w:t>МЕТАПРЕДМЕТНЫЕ РЕЗУЛЬТАТЫ</w:t>
      </w:r>
      <w:bookmarkEnd w:id="55"/>
    </w:p>
    <w:p w:rsidR="00E61FBD" w:rsidRPr="00CF03C3" w:rsidRDefault="00E61FBD" w:rsidP="00E61FBD">
      <w:pPr>
        <w:ind w:firstLine="709"/>
        <w:jc w:val="both"/>
        <w:rPr>
          <w:b/>
          <w:i/>
          <w:szCs w:val="28"/>
        </w:rPr>
      </w:pPr>
      <w:r w:rsidRPr="00CF03C3">
        <w:rPr>
          <w:b/>
          <w:i/>
          <w:szCs w:val="28"/>
        </w:rPr>
        <w:t>Овладение универсальными учебными познавательными действиями:</w:t>
      </w:r>
    </w:p>
    <w:p w:rsidR="00E61FBD" w:rsidRPr="00CF03C3" w:rsidRDefault="00E61FBD" w:rsidP="00E61FBD">
      <w:pPr>
        <w:ind w:firstLine="709"/>
        <w:jc w:val="both"/>
        <w:rPr>
          <w:szCs w:val="28"/>
        </w:rPr>
      </w:pPr>
      <w:r w:rsidRPr="00CF03C3">
        <w:rPr>
          <w:szCs w:val="28"/>
        </w:rPr>
        <w:t>выявлять причины и следствия простых физических явлений;</w:t>
      </w:r>
    </w:p>
    <w:p w:rsidR="00E61FBD" w:rsidRPr="00CF03C3" w:rsidRDefault="00E61FBD" w:rsidP="00E61FBD">
      <w:pPr>
        <w:ind w:firstLine="709"/>
        <w:jc w:val="both"/>
        <w:rPr>
          <w:szCs w:val="28"/>
        </w:rPr>
      </w:pPr>
      <w:r w:rsidRPr="00CF03C3">
        <w:rPr>
          <w:szCs w:val="28"/>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E61FBD" w:rsidRPr="00CF03C3" w:rsidRDefault="00E61FBD" w:rsidP="00E61FBD">
      <w:pPr>
        <w:ind w:firstLine="709"/>
        <w:jc w:val="both"/>
        <w:rPr>
          <w:szCs w:val="28"/>
        </w:rPr>
      </w:pPr>
      <w:r w:rsidRPr="00CF03C3">
        <w:rPr>
          <w:szCs w:val="28"/>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E61FBD" w:rsidRPr="00CF03C3" w:rsidRDefault="00E61FBD" w:rsidP="00E61FBD">
      <w:pPr>
        <w:ind w:firstLine="709"/>
        <w:jc w:val="both"/>
        <w:rPr>
          <w:szCs w:val="28"/>
        </w:rPr>
      </w:pPr>
      <w:r w:rsidRPr="00CF03C3">
        <w:rPr>
          <w:szCs w:val="28"/>
        </w:rPr>
        <w:t xml:space="preserve">искать или отбирать информацию или данные из источников с учетом предложенной учебной задачи и заданных критериев. </w:t>
      </w:r>
    </w:p>
    <w:p w:rsidR="00E61FBD" w:rsidRPr="00CF03C3" w:rsidRDefault="00E61FBD" w:rsidP="00E61FBD">
      <w:pPr>
        <w:ind w:firstLine="709"/>
        <w:jc w:val="both"/>
        <w:rPr>
          <w:szCs w:val="28"/>
        </w:rPr>
      </w:pPr>
      <w:r w:rsidRPr="00CF03C3">
        <w:rPr>
          <w:szCs w:val="28"/>
        </w:rPr>
        <w:t xml:space="preserve">создавать, применять и преобразовывать знаки и символы, модели и схемы для решения учебных и познавательных задач; </w:t>
      </w:r>
    </w:p>
    <w:p w:rsidR="00E61FBD" w:rsidRPr="00CF03C3" w:rsidRDefault="00E61FBD" w:rsidP="00E61FBD">
      <w:pPr>
        <w:ind w:firstLine="709"/>
        <w:jc w:val="both"/>
        <w:rPr>
          <w:szCs w:val="28"/>
        </w:rPr>
      </w:pPr>
      <w:r w:rsidRPr="00CF03C3">
        <w:rPr>
          <w:szCs w:val="28"/>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E61FBD" w:rsidRPr="00CF03C3" w:rsidRDefault="00E61FBD" w:rsidP="00E61FBD">
      <w:pPr>
        <w:ind w:firstLine="709"/>
        <w:jc w:val="both"/>
        <w:rPr>
          <w:szCs w:val="28"/>
        </w:rPr>
      </w:pPr>
      <w:r w:rsidRPr="00CF03C3">
        <w:rPr>
          <w:szCs w:val="28"/>
        </w:rPr>
        <w:t>преобразовывать информацию из одного вида в другой (таблицу в текст и пр.);</w:t>
      </w:r>
    </w:p>
    <w:p w:rsidR="00E61FBD" w:rsidRPr="00CF03C3" w:rsidRDefault="00E61FBD" w:rsidP="00E61FBD">
      <w:pPr>
        <w:ind w:firstLine="709"/>
        <w:jc w:val="both"/>
        <w:rPr>
          <w:szCs w:val="28"/>
        </w:rPr>
      </w:pPr>
      <w:r w:rsidRPr="00CF03C3">
        <w:rPr>
          <w:szCs w:val="28"/>
        </w:rPr>
        <w:t>устанавливать взаимосвязь физических явлений и процессов, используя алгоритм учебных действий.</w:t>
      </w:r>
    </w:p>
    <w:p w:rsidR="00E61FBD" w:rsidRPr="00CF03C3" w:rsidRDefault="00E61FBD" w:rsidP="00E61FBD">
      <w:pPr>
        <w:ind w:firstLine="709"/>
        <w:jc w:val="both"/>
        <w:rPr>
          <w:b/>
          <w:i/>
          <w:szCs w:val="28"/>
        </w:rPr>
      </w:pPr>
      <w:r w:rsidRPr="00CF03C3">
        <w:rPr>
          <w:b/>
          <w:i/>
          <w:szCs w:val="28"/>
        </w:rPr>
        <w:t>Овладение универсальными учебными коммуникативными действиями:</w:t>
      </w:r>
    </w:p>
    <w:p w:rsidR="00E61FBD" w:rsidRPr="00CF03C3" w:rsidRDefault="00E61FBD" w:rsidP="00E61FBD">
      <w:pPr>
        <w:ind w:firstLine="709"/>
        <w:jc w:val="both"/>
        <w:rPr>
          <w:szCs w:val="28"/>
        </w:rPr>
      </w:pPr>
      <w:r w:rsidRPr="00CF03C3">
        <w:rPr>
          <w:szCs w:val="28"/>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E61FBD" w:rsidRPr="00CF03C3" w:rsidRDefault="00E61FBD" w:rsidP="00E61FBD">
      <w:pPr>
        <w:ind w:firstLine="709"/>
        <w:jc w:val="both"/>
        <w:rPr>
          <w:szCs w:val="28"/>
        </w:rPr>
      </w:pPr>
      <w:r w:rsidRPr="00CF03C3">
        <w:rPr>
          <w:szCs w:val="28"/>
        </w:rPr>
        <w:t>организовывать учебное взаимодействие в группе (определять общие цели, распределять роли, договариваться друг с другом и т. д.).</w:t>
      </w:r>
    </w:p>
    <w:p w:rsidR="00E61FBD" w:rsidRPr="00CF03C3" w:rsidRDefault="00E61FBD" w:rsidP="00E61FBD">
      <w:pPr>
        <w:ind w:firstLine="709"/>
        <w:jc w:val="both"/>
        <w:rPr>
          <w:szCs w:val="28"/>
        </w:rPr>
      </w:pPr>
      <w:r w:rsidRPr="00CF03C3">
        <w:rPr>
          <w:szCs w:val="28"/>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E61FBD" w:rsidRPr="00CF03C3" w:rsidRDefault="00E61FBD" w:rsidP="00E61FBD">
      <w:pPr>
        <w:ind w:firstLine="709"/>
        <w:jc w:val="both"/>
        <w:rPr>
          <w:szCs w:val="28"/>
        </w:rPr>
      </w:pPr>
      <w:r w:rsidRPr="00CF03C3">
        <w:rPr>
          <w:szCs w:val="28"/>
        </w:rPr>
        <w:t xml:space="preserve">организовывать учебное сотрудничество и совместную деятельность с учителем и сверстниками в процессе занятий физикой. </w:t>
      </w:r>
    </w:p>
    <w:p w:rsidR="00E61FBD" w:rsidRPr="00CF03C3" w:rsidRDefault="00E61FBD" w:rsidP="00E61FBD">
      <w:pPr>
        <w:ind w:firstLine="709"/>
        <w:jc w:val="both"/>
        <w:rPr>
          <w:b/>
          <w:i/>
          <w:szCs w:val="28"/>
        </w:rPr>
      </w:pPr>
      <w:r w:rsidRPr="00CF03C3">
        <w:rPr>
          <w:b/>
          <w:i/>
          <w:szCs w:val="28"/>
        </w:rPr>
        <w:t>Овладение универсальными учебными регулятивными действиями:</w:t>
      </w:r>
    </w:p>
    <w:p w:rsidR="00E61FBD" w:rsidRPr="00CF03C3" w:rsidRDefault="00E61FBD" w:rsidP="00E61FBD">
      <w:pPr>
        <w:ind w:firstLine="709"/>
        <w:jc w:val="both"/>
        <w:rPr>
          <w:szCs w:val="28"/>
        </w:rPr>
      </w:pPr>
      <w:r w:rsidRPr="00CF03C3">
        <w:rPr>
          <w:szCs w:val="28"/>
        </w:rPr>
        <w:t>понимать цели естественнонаучного обучения, ставить и формулировать для себя новые задачи в учебе и познавательной деятельности;</w:t>
      </w:r>
    </w:p>
    <w:p w:rsidR="00E61FBD" w:rsidRPr="00CF03C3" w:rsidRDefault="00E61FBD" w:rsidP="00E61FBD">
      <w:pPr>
        <w:ind w:firstLine="709"/>
        <w:jc w:val="both"/>
        <w:rPr>
          <w:szCs w:val="28"/>
        </w:rPr>
      </w:pPr>
      <w:r w:rsidRPr="00CF03C3">
        <w:rPr>
          <w:szCs w:val="28"/>
        </w:rPr>
        <w:t>обнаруживать и формулировать учебную проблему, определять цель учебной деятельности;</w:t>
      </w:r>
    </w:p>
    <w:p w:rsidR="00E61FBD" w:rsidRPr="00CF03C3" w:rsidRDefault="00E61FBD" w:rsidP="00E61FBD">
      <w:pPr>
        <w:ind w:firstLine="709"/>
        <w:jc w:val="both"/>
        <w:rPr>
          <w:szCs w:val="28"/>
        </w:rPr>
      </w:pPr>
      <w:r w:rsidRPr="00CF03C3">
        <w:rPr>
          <w:szCs w:val="28"/>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E61FBD" w:rsidRPr="00CF03C3" w:rsidRDefault="00E61FBD" w:rsidP="00E61FBD">
      <w:pPr>
        <w:ind w:firstLine="709"/>
        <w:jc w:val="both"/>
        <w:rPr>
          <w:szCs w:val="28"/>
        </w:rPr>
      </w:pPr>
      <w:r w:rsidRPr="00CF03C3">
        <w:rPr>
          <w:szCs w:val="28"/>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61FBD" w:rsidRPr="00CF03C3" w:rsidRDefault="00E61FBD" w:rsidP="00E61FBD">
      <w:pPr>
        <w:ind w:firstLine="709"/>
        <w:jc w:val="both"/>
        <w:rPr>
          <w:szCs w:val="28"/>
        </w:rPr>
      </w:pPr>
      <w:r w:rsidRPr="00CF03C3">
        <w:rPr>
          <w:szCs w:val="28"/>
        </w:rPr>
        <w:t>правильность выполнения экспериментальной учебной задачи, собственные возможности ее решения;</w:t>
      </w:r>
    </w:p>
    <w:p w:rsidR="00E61FBD" w:rsidRPr="00CF03C3" w:rsidRDefault="00E61FBD" w:rsidP="00E61FBD">
      <w:pPr>
        <w:ind w:firstLine="709"/>
        <w:jc w:val="both"/>
        <w:rPr>
          <w:szCs w:val="28"/>
        </w:rPr>
      </w:pPr>
      <w:r w:rsidRPr="00CF03C3">
        <w:rPr>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61FBD" w:rsidRPr="00CF03C3" w:rsidRDefault="00E61FBD" w:rsidP="00E61FBD">
      <w:pPr>
        <w:ind w:firstLine="709"/>
        <w:jc w:val="both"/>
        <w:rPr>
          <w:szCs w:val="28"/>
        </w:rPr>
      </w:pPr>
      <w:r w:rsidRPr="00CF03C3">
        <w:rPr>
          <w:szCs w:val="28"/>
        </w:rPr>
        <w:t>давать адекватную оценку ситуации и предлагать план ее изменения;</w:t>
      </w:r>
    </w:p>
    <w:p w:rsidR="00E61FBD" w:rsidRPr="00CF03C3" w:rsidRDefault="00E61FBD" w:rsidP="00E61FBD">
      <w:pPr>
        <w:ind w:firstLine="709"/>
        <w:jc w:val="both"/>
        <w:rPr>
          <w:szCs w:val="28"/>
        </w:rPr>
      </w:pPr>
      <w:r w:rsidRPr="00CF03C3">
        <w:rPr>
          <w:szCs w:val="28"/>
        </w:rPr>
        <w:t>предвидеть трудности, которые могут возникнуть при решении учебной задачи;</w:t>
      </w:r>
    </w:p>
    <w:p w:rsidR="00E61FBD" w:rsidRPr="00CF03C3" w:rsidRDefault="00E61FBD" w:rsidP="00E61FBD">
      <w:pPr>
        <w:ind w:firstLine="709"/>
        <w:jc w:val="both"/>
        <w:rPr>
          <w:szCs w:val="28"/>
        </w:rPr>
      </w:pPr>
      <w:r w:rsidRPr="00CF03C3">
        <w:rPr>
          <w:szCs w:val="28"/>
        </w:rPr>
        <w:t>осознавать невозможность контролировать все вокруг.</w:t>
      </w:r>
    </w:p>
    <w:p w:rsidR="00E61FBD" w:rsidRDefault="00E61FBD" w:rsidP="00E61FBD">
      <w:pPr>
        <w:ind w:firstLine="709"/>
        <w:jc w:val="both"/>
        <w:rPr>
          <w:b/>
          <w:bCs/>
          <w:szCs w:val="28"/>
        </w:rPr>
      </w:pPr>
      <w:bookmarkStart w:id="56" w:name="_Toc95467965"/>
    </w:p>
    <w:p w:rsidR="00E61FBD" w:rsidRPr="00CF03C3" w:rsidRDefault="00E61FBD" w:rsidP="00E61FBD">
      <w:pPr>
        <w:ind w:firstLine="709"/>
        <w:jc w:val="both"/>
        <w:rPr>
          <w:b/>
          <w:bCs/>
          <w:iCs/>
          <w:szCs w:val="28"/>
        </w:rPr>
      </w:pPr>
      <w:r w:rsidRPr="00CF03C3">
        <w:rPr>
          <w:b/>
          <w:bCs/>
          <w:iCs/>
          <w:szCs w:val="28"/>
        </w:rPr>
        <w:t>ПРЕДМЕТНЫЕ РЕЗУЛЬТАТЫ</w:t>
      </w:r>
    </w:p>
    <w:p w:rsidR="00E61FBD" w:rsidRPr="00CF03C3" w:rsidRDefault="00E61FBD" w:rsidP="00E61FBD">
      <w:pPr>
        <w:ind w:firstLine="709"/>
        <w:jc w:val="both"/>
        <w:rPr>
          <w:b/>
          <w:bCs/>
          <w:szCs w:val="28"/>
        </w:rPr>
      </w:pPr>
      <w:r w:rsidRPr="00CF03C3">
        <w:rPr>
          <w:b/>
          <w:bCs/>
          <w:szCs w:val="28"/>
        </w:rPr>
        <w:t>Требования к предметным результатам освоения учебного предмета «Физика», распределенные по годам обучения</w:t>
      </w:r>
      <w:bookmarkEnd w:id="56"/>
    </w:p>
    <w:p w:rsidR="00E61FBD" w:rsidRPr="00CF03C3" w:rsidRDefault="00E61FBD" w:rsidP="00E61FBD">
      <w:pPr>
        <w:ind w:firstLine="709"/>
        <w:jc w:val="both"/>
        <w:rPr>
          <w:szCs w:val="28"/>
        </w:rPr>
      </w:pPr>
      <w:r w:rsidRPr="00CF03C3">
        <w:rPr>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E61FBD" w:rsidRPr="00CF03C3" w:rsidRDefault="00E61FBD" w:rsidP="00E61FBD">
      <w:pPr>
        <w:ind w:firstLine="709"/>
        <w:jc w:val="both"/>
        <w:rPr>
          <w:b/>
          <w:szCs w:val="28"/>
        </w:rPr>
      </w:pPr>
    </w:p>
    <w:p w:rsidR="00E61FBD" w:rsidRPr="00CF03C3" w:rsidRDefault="00E61FBD" w:rsidP="00E61FBD">
      <w:pPr>
        <w:jc w:val="both"/>
        <w:rPr>
          <w:b/>
          <w:szCs w:val="28"/>
        </w:rPr>
      </w:pPr>
      <w:r w:rsidRPr="00CF03C3">
        <w:rPr>
          <w:b/>
          <w:szCs w:val="28"/>
        </w:rPr>
        <w:t>7 КЛАСС</w:t>
      </w:r>
    </w:p>
    <w:p w:rsidR="00E61FBD" w:rsidRPr="00CF03C3" w:rsidRDefault="00E61FBD" w:rsidP="00E61FBD">
      <w:pPr>
        <w:ind w:firstLine="709"/>
        <w:jc w:val="both"/>
        <w:rPr>
          <w:szCs w:val="28"/>
        </w:rPr>
      </w:pPr>
      <w:r w:rsidRPr="00CF03C3">
        <w:rPr>
          <w:szCs w:val="28"/>
        </w:rPr>
        <w:t xml:space="preserve">Предметные результаты на базовом уровне должны отражать сформированность у обучающихся умений: </w:t>
      </w:r>
    </w:p>
    <w:p w:rsidR="00E61FBD" w:rsidRPr="00CF03C3" w:rsidRDefault="00E61FBD" w:rsidP="002E00D4">
      <w:pPr>
        <w:widowControl/>
        <w:numPr>
          <w:ilvl w:val="0"/>
          <w:numId w:val="68"/>
        </w:numPr>
        <w:autoSpaceDE/>
        <w:autoSpaceDN/>
        <w:jc w:val="both"/>
        <w:rPr>
          <w:szCs w:val="28"/>
        </w:rPr>
      </w:pPr>
      <w:r w:rsidRPr="00CF03C3">
        <w:rPr>
          <w:szCs w:val="28"/>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E61FBD" w:rsidRPr="00CF03C3" w:rsidRDefault="00E61FBD" w:rsidP="002E00D4">
      <w:pPr>
        <w:widowControl/>
        <w:numPr>
          <w:ilvl w:val="0"/>
          <w:numId w:val="68"/>
        </w:numPr>
        <w:autoSpaceDE/>
        <w:autoSpaceDN/>
        <w:jc w:val="both"/>
        <w:rPr>
          <w:szCs w:val="28"/>
        </w:rPr>
      </w:pPr>
      <w:r w:rsidRPr="00CF03C3">
        <w:rPr>
          <w:szCs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CF03C3">
        <w:rPr>
          <w:i/>
          <w:szCs w:val="28"/>
        </w:rPr>
        <w:t>равновесие твёрдых тел с закреплённой осью вращения</w:t>
      </w:r>
      <w:r w:rsidRPr="00CF03C3">
        <w:rPr>
          <w:szCs w:val="28"/>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E61FBD" w:rsidRPr="00CF03C3" w:rsidRDefault="00E61FBD" w:rsidP="002E00D4">
      <w:pPr>
        <w:widowControl/>
        <w:numPr>
          <w:ilvl w:val="0"/>
          <w:numId w:val="68"/>
        </w:numPr>
        <w:autoSpaceDE/>
        <w:autoSpaceDN/>
        <w:jc w:val="both"/>
        <w:rPr>
          <w:szCs w:val="28"/>
        </w:rPr>
      </w:pPr>
      <w:r w:rsidRPr="00CF03C3">
        <w:rPr>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E61FBD" w:rsidRPr="00CF03C3" w:rsidRDefault="00E61FBD" w:rsidP="002E00D4">
      <w:pPr>
        <w:widowControl/>
        <w:numPr>
          <w:ilvl w:val="0"/>
          <w:numId w:val="68"/>
        </w:numPr>
        <w:autoSpaceDE/>
        <w:autoSpaceDN/>
        <w:jc w:val="both"/>
        <w:rPr>
          <w:szCs w:val="28"/>
        </w:rPr>
      </w:pPr>
      <w:r w:rsidRPr="00CF03C3">
        <w:rPr>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CF03C3">
        <w:rPr>
          <w:i/>
          <w:szCs w:val="28"/>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CF03C3">
        <w:rPr>
          <w:szCs w:val="28"/>
        </w:rPr>
        <w:t xml:space="preserve"> с опорой на дидактический материал;</w:t>
      </w:r>
    </w:p>
    <w:p w:rsidR="00E61FBD" w:rsidRPr="00CF03C3" w:rsidRDefault="00E61FBD" w:rsidP="002E00D4">
      <w:pPr>
        <w:widowControl/>
        <w:numPr>
          <w:ilvl w:val="0"/>
          <w:numId w:val="68"/>
        </w:numPr>
        <w:autoSpaceDE/>
        <w:autoSpaceDN/>
        <w:jc w:val="both"/>
        <w:rPr>
          <w:i/>
          <w:szCs w:val="28"/>
        </w:rPr>
      </w:pPr>
      <w:r w:rsidRPr="00CF03C3">
        <w:rPr>
          <w:szCs w:val="28"/>
        </w:rPr>
        <w:t xml:space="preserve">характеризовать свойства тел, физические явления и процессы, используя правила сложения сил (вдоль одной прямой), </w:t>
      </w:r>
      <w:r w:rsidRPr="00CF03C3">
        <w:rPr>
          <w:i/>
          <w:szCs w:val="28"/>
        </w:rPr>
        <w:t xml:space="preserve">закон Гука, закон Паскаля, закон Архимеда, правило равновесия рычага (блока), «золотое правило» механики, </w:t>
      </w:r>
      <w:r w:rsidRPr="00CF03C3">
        <w:rPr>
          <w:szCs w:val="28"/>
        </w:rPr>
        <w:t xml:space="preserve">закон сохранения механической энергии; при этом давать словесную формулировку закона и </w:t>
      </w:r>
      <w:r w:rsidRPr="00CF03C3">
        <w:rPr>
          <w:i/>
          <w:szCs w:val="28"/>
        </w:rPr>
        <w:t>записывать его математическое выражение под руководством педагога с обсуждением плана работы;</w:t>
      </w:r>
    </w:p>
    <w:p w:rsidR="00E61FBD" w:rsidRPr="00CF03C3" w:rsidRDefault="00E61FBD" w:rsidP="002E00D4">
      <w:pPr>
        <w:widowControl/>
        <w:numPr>
          <w:ilvl w:val="0"/>
          <w:numId w:val="68"/>
        </w:numPr>
        <w:autoSpaceDE/>
        <w:autoSpaceDN/>
        <w:jc w:val="both"/>
        <w:rPr>
          <w:szCs w:val="28"/>
        </w:rPr>
      </w:pPr>
      <w:r w:rsidRPr="00CF03C3">
        <w:rPr>
          <w:szCs w:val="28"/>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61FBD" w:rsidRPr="00CF03C3" w:rsidRDefault="00E61FBD" w:rsidP="002E00D4">
      <w:pPr>
        <w:widowControl/>
        <w:numPr>
          <w:ilvl w:val="0"/>
          <w:numId w:val="68"/>
        </w:numPr>
        <w:autoSpaceDE/>
        <w:autoSpaceDN/>
        <w:jc w:val="both"/>
        <w:rPr>
          <w:szCs w:val="28"/>
        </w:rPr>
      </w:pPr>
      <w:r w:rsidRPr="00CF03C3">
        <w:rPr>
          <w:szCs w:val="28"/>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61FBD" w:rsidRPr="00CF03C3" w:rsidRDefault="00E61FBD" w:rsidP="002E00D4">
      <w:pPr>
        <w:widowControl/>
        <w:numPr>
          <w:ilvl w:val="0"/>
          <w:numId w:val="68"/>
        </w:numPr>
        <w:autoSpaceDE/>
        <w:autoSpaceDN/>
        <w:jc w:val="both"/>
        <w:rPr>
          <w:szCs w:val="28"/>
        </w:rPr>
      </w:pPr>
      <w:r w:rsidRPr="00CF03C3">
        <w:rPr>
          <w:szCs w:val="28"/>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E61FBD" w:rsidRPr="00CF03C3" w:rsidRDefault="00E61FBD" w:rsidP="002E00D4">
      <w:pPr>
        <w:widowControl/>
        <w:numPr>
          <w:ilvl w:val="0"/>
          <w:numId w:val="68"/>
        </w:numPr>
        <w:autoSpaceDE/>
        <w:autoSpaceDN/>
        <w:jc w:val="both"/>
        <w:rPr>
          <w:szCs w:val="28"/>
        </w:rPr>
      </w:pPr>
      <w:r w:rsidRPr="00CF03C3">
        <w:rPr>
          <w:szCs w:val="28"/>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E61FBD" w:rsidRPr="00CF03C3" w:rsidRDefault="00E61FBD" w:rsidP="002E00D4">
      <w:pPr>
        <w:widowControl/>
        <w:numPr>
          <w:ilvl w:val="0"/>
          <w:numId w:val="68"/>
        </w:numPr>
        <w:autoSpaceDE/>
        <w:autoSpaceDN/>
        <w:jc w:val="both"/>
        <w:rPr>
          <w:szCs w:val="28"/>
        </w:rPr>
      </w:pPr>
      <w:r w:rsidRPr="00CF03C3">
        <w:rPr>
          <w:szCs w:val="28"/>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E61FBD" w:rsidRPr="00CF03C3" w:rsidRDefault="00E61FBD" w:rsidP="002E00D4">
      <w:pPr>
        <w:widowControl/>
        <w:numPr>
          <w:ilvl w:val="0"/>
          <w:numId w:val="68"/>
        </w:numPr>
        <w:autoSpaceDE/>
        <w:autoSpaceDN/>
        <w:jc w:val="both"/>
        <w:rPr>
          <w:szCs w:val="28"/>
        </w:rPr>
      </w:pPr>
      <w:r w:rsidRPr="00CF03C3">
        <w:rPr>
          <w:szCs w:val="28"/>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CF03C3">
        <w:rPr>
          <w:i/>
          <w:szCs w:val="28"/>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CF03C3">
        <w:rPr>
          <w:szCs w:val="28"/>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61FBD" w:rsidRPr="00CF03C3" w:rsidRDefault="00E61FBD" w:rsidP="002E00D4">
      <w:pPr>
        <w:widowControl/>
        <w:numPr>
          <w:ilvl w:val="0"/>
          <w:numId w:val="68"/>
        </w:numPr>
        <w:autoSpaceDE/>
        <w:autoSpaceDN/>
        <w:jc w:val="both"/>
        <w:rPr>
          <w:szCs w:val="28"/>
        </w:rPr>
      </w:pPr>
      <w:r w:rsidRPr="00CF03C3">
        <w:rPr>
          <w:szCs w:val="28"/>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E61FBD" w:rsidRPr="00CF03C3" w:rsidRDefault="00E61FBD" w:rsidP="002E00D4">
      <w:pPr>
        <w:widowControl/>
        <w:numPr>
          <w:ilvl w:val="0"/>
          <w:numId w:val="68"/>
        </w:numPr>
        <w:autoSpaceDE/>
        <w:autoSpaceDN/>
        <w:jc w:val="both"/>
        <w:rPr>
          <w:szCs w:val="28"/>
        </w:rPr>
      </w:pPr>
      <w:r w:rsidRPr="00CF03C3">
        <w:rPr>
          <w:szCs w:val="28"/>
        </w:rPr>
        <w:t>соблюдать правила техники безопасности при работе с лабораторным оборудованием после предварительного обсуждения с педагогом;</w:t>
      </w:r>
    </w:p>
    <w:p w:rsidR="00E61FBD" w:rsidRPr="00CF03C3" w:rsidRDefault="00E61FBD" w:rsidP="002E00D4">
      <w:pPr>
        <w:widowControl/>
        <w:numPr>
          <w:ilvl w:val="0"/>
          <w:numId w:val="68"/>
        </w:numPr>
        <w:autoSpaceDE/>
        <w:autoSpaceDN/>
        <w:jc w:val="both"/>
        <w:rPr>
          <w:szCs w:val="28"/>
        </w:rPr>
      </w:pPr>
      <w:r w:rsidRPr="00CF03C3">
        <w:rPr>
          <w:szCs w:val="28"/>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E61FBD" w:rsidRPr="00CF03C3" w:rsidRDefault="00E61FBD" w:rsidP="002E00D4">
      <w:pPr>
        <w:widowControl/>
        <w:numPr>
          <w:ilvl w:val="0"/>
          <w:numId w:val="68"/>
        </w:numPr>
        <w:autoSpaceDE/>
        <w:autoSpaceDN/>
        <w:jc w:val="both"/>
        <w:rPr>
          <w:szCs w:val="28"/>
        </w:rPr>
      </w:pPr>
      <w:r w:rsidRPr="00CF03C3">
        <w:rPr>
          <w:szCs w:val="28"/>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E61FBD" w:rsidRPr="00CF03C3" w:rsidRDefault="00E61FBD" w:rsidP="002E00D4">
      <w:pPr>
        <w:widowControl/>
        <w:numPr>
          <w:ilvl w:val="0"/>
          <w:numId w:val="68"/>
        </w:numPr>
        <w:autoSpaceDE/>
        <w:autoSpaceDN/>
        <w:jc w:val="both"/>
        <w:rPr>
          <w:szCs w:val="28"/>
        </w:rPr>
      </w:pPr>
      <w:r w:rsidRPr="00CF03C3">
        <w:rPr>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1FBD" w:rsidRPr="00CF03C3" w:rsidRDefault="00E61FBD" w:rsidP="002E00D4">
      <w:pPr>
        <w:widowControl/>
        <w:numPr>
          <w:ilvl w:val="0"/>
          <w:numId w:val="68"/>
        </w:numPr>
        <w:autoSpaceDE/>
        <w:autoSpaceDN/>
        <w:jc w:val="both"/>
        <w:rPr>
          <w:szCs w:val="28"/>
        </w:rPr>
      </w:pPr>
      <w:r w:rsidRPr="00CF03C3">
        <w:rPr>
          <w:szCs w:val="28"/>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61FBD" w:rsidRPr="00CF03C3" w:rsidRDefault="00E61FBD" w:rsidP="002E00D4">
      <w:pPr>
        <w:widowControl/>
        <w:numPr>
          <w:ilvl w:val="0"/>
          <w:numId w:val="68"/>
        </w:numPr>
        <w:autoSpaceDE/>
        <w:autoSpaceDN/>
        <w:jc w:val="both"/>
        <w:rPr>
          <w:szCs w:val="28"/>
        </w:rPr>
      </w:pPr>
      <w:r w:rsidRPr="00CF03C3">
        <w:rPr>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CF03C3">
        <w:rPr>
          <w:szCs w:val="28"/>
        </w:rPr>
        <w:softHyphen/>
        <w:t>спектирования текста, преобразования информации из одной знаковой системы в другую;</w:t>
      </w:r>
    </w:p>
    <w:p w:rsidR="00E61FBD" w:rsidRPr="00CF03C3" w:rsidRDefault="00E61FBD" w:rsidP="002E00D4">
      <w:pPr>
        <w:widowControl/>
        <w:numPr>
          <w:ilvl w:val="0"/>
          <w:numId w:val="68"/>
        </w:numPr>
        <w:autoSpaceDE/>
        <w:autoSpaceDN/>
        <w:jc w:val="both"/>
        <w:rPr>
          <w:szCs w:val="28"/>
        </w:rPr>
      </w:pPr>
      <w:r w:rsidRPr="00CF03C3">
        <w:rPr>
          <w:szCs w:val="28"/>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61FBD" w:rsidRPr="00CF03C3" w:rsidRDefault="00E61FBD" w:rsidP="002E00D4">
      <w:pPr>
        <w:widowControl/>
        <w:numPr>
          <w:ilvl w:val="0"/>
          <w:numId w:val="68"/>
        </w:numPr>
        <w:autoSpaceDE/>
        <w:autoSpaceDN/>
        <w:jc w:val="both"/>
        <w:rPr>
          <w:szCs w:val="28"/>
        </w:rPr>
      </w:pPr>
      <w:r w:rsidRPr="00CF03C3">
        <w:rPr>
          <w:szCs w:val="28"/>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61FBD" w:rsidRPr="00CF03C3" w:rsidRDefault="00E61FBD" w:rsidP="00E61FBD">
      <w:pPr>
        <w:ind w:firstLine="709"/>
        <w:jc w:val="both"/>
        <w:rPr>
          <w:b/>
          <w:szCs w:val="28"/>
        </w:rPr>
      </w:pPr>
    </w:p>
    <w:p w:rsidR="00E61FBD" w:rsidRPr="00CF03C3" w:rsidRDefault="00E61FBD" w:rsidP="00E61FBD">
      <w:pPr>
        <w:jc w:val="both"/>
        <w:rPr>
          <w:b/>
          <w:szCs w:val="28"/>
        </w:rPr>
      </w:pPr>
      <w:r w:rsidRPr="00CF03C3">
        <w:rPr>
          <w:b/>
          <w:szCs w:val="28"/>
        </w:rPr>
        <w:t>8 КЛАСС</w:t>
      </w:r>
    </w:p>
    <w:p w:rsidR="00E61FBD" w:rsidRPr="00CF03C3" w:rsidRDefault="00E61FBD" w:rsidP="00E61FBD">
      <w:pPr>
        <w:ind w:firstLine="709"/>
        <w:jc w:val="both"/>
        <w:rPr>
          <w:szCs w:val="28"/>
        </w:rPr>
      </w:pPr>
      <w:r w:rsidRPr="00CF03C3">
        <w:rPr>
          <w:szCs w:val="28"/>
        </w:rPr>
        <w:t>Предметные результаты на базовом уровне должны отражать сформированность у обучающихся умений:</w:t>
      </w:r>
    </w:p>
    <w:p w:rsidR="00E61FBD" w:rsidRPr="00CF03C3" w:rsidRDefault="00E61FBD" w:rsidP="002E00D4">
      <w:pPr>
        <w:widowControl/>
        <w:numPr>
          <w:ilvl w:val="0"/>
          <w:numId w:val="68"/>
        </w:numPr>
        <w:autoSpaceDE/>
        <w:autoSpaceDN/>
        <w:jc w:val="both"/>
        <w:rPr>
          <w:szCs w:val="28"/>
        </w:rPr>
      </w:pPr>
      <w:r w:rsidRPr="00CF03C3">
        <w:rPr>
          <w:szCs w:val="28"/>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E61FBD" w:rsidRPr="00CF03C3" w:rsidRDefault="00E61FBD" w:rsidP="002E00D4">
      <w:pPr>
        <w:widowControl/>
        <w:numPr>
          <w:ilvl w:val="0"/>
          <w:numId w:val="68"/>
        </w:numPr>
        <w:autoSpaceDE/>
        <w:autoSpaceDN/>
        <w:jc w:val="both"/>
        <w:rPr>
          <w:szCs w:val="28"/>
        </w:rPr>
      </w:pPr>
      <w:r w:rsidRPr="00CF03C3">
        <w:rPr>
          <w:szCs w:val="28"/>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61FBD" w:rsidRPr="00CF03C3" w:rsidRDefault="00E61FBD" w:rsidP="002E00D4">
      <w:pPr>
        <w:widowControl/>
        <w:numPr>
          <w:ilvl w:val="0"/>
          <w:numId w:val="68"/>
        </w:numPr>
        <w:autoSpaceDE/>
        <w:autoSpaceDN/>
        <w:jc w:val="both"/>
        <w:rPr>
          <w:szCs w:val="28"/>
        </w:rPr>
      </w:pPr>
      <w:r w:rsidRPr="00CF03C3">
        <w:rPr>
          <w:szCs w:val="28"/>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E61FBD" w:rsidRPr="00CF03C3" w:rsidRDefault="00E61FBD" w:rsidP="002E00D4">
      <w:pPr>
        <w:widowControl/>
        <w:numPr>
          <w:ilvl w:val="0"/>
          <w:numId w:val="68"/>
        </w:numPr>
        <w:autoSpaceDE/>
        <w:autoSpaceDN/>
        <w:jc w:val="both"/>
        <w:rPr>
          <w:szCs w:val="28"/>
        </w:rPr>
      </w:pPr>
      <w:r w:rsidRPr="00CF03C3">
        <w:rPr>
          <w:szCs w:val="28"/>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61FBD" w:rsidRPr="00CF03C3" w:rsidRDefault="00E61FBD" w:rsidP="002E00D4">
      <w:pPr>
        <w:widowControl/>
        <w:numPr>
          <w:ilvl w:val="0"/>
          <w:numId w:val="68"/>
        </w:numPr>
        <w:autoSpaceDE/>
        <w:autoSpaceDN/>
        <w:jc w:val="both"/>
        <w:rPr>
          <w:szCs w:val="28"/>
        </w:rPr>
      </w:pPr>
      <w:r w:rsidRPr="00CF03C3">
        <w:rPr>
          <w:szCs w:val="28"/>
        </w:rPr>
        <w:t>определять после предварительного обсуждения с педагогом свойства тел, физические явления и про</w:t>
      </w:r>
      <w:r w:rsidRPr="00CF03C3">
        <w:rPr>
          <w:szCs w:val="28"/>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CF03C3">
        <w:rPr>
          <w:i/>
          <w:szCs w:val="28"/>
        </w:rPr>
        <w:t>закон Джоуля–Ленца</w:t>
      </w:r>
      <w:r w:rsidRPr="00CF03C3">
        <w:rPr>
          <w:szCs w:val="28"/>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E61FBD" w:rsidRPr="00CF03C3" w:rsidRDefault="00E61FBD" w:rsidP="002E00D4">
      <w:pPr>
        <w:widowControl/>
        <w:numPr>
          <w:ilvl w:val="0"/>
          <w:numId w:val="68"/>
        </w:numPr>
        <w:autoSpaceDE/>
        <w:autoSpaceDN/>
        <w:jc w:val="both"/>
        <w:rPr>
          <w:szCs w:val="28"/>
        </w:rPr>
      </w:pPr>
      <w:r w:rsidRPr="00CF03C3">
        <w:rPr>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61FBD" w:rsidRPr="00CF03C3" w:rsidRDefault="00E61FBD" w:rsidP="002E00D4">
      <w:pPr>
        <w:widowControl/>
        <w:numPr>
          <w:ilvl w:val="0"/>
          <w:numId w:val="68"/>
        </w:numPr>
        <w:autoSpaceDE/>
        <w:autoSpaceDN/>
        <w:jc w:val="both"/>
        <w:rPr>
          <w:szCs w:val="28"/>
        </w:rPr>
      </w:pPr>
      <w:r w:rsidRPr="00CF03C3">
        <w:rPr>
          <w:szCs w:val="28"/>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61FBD" w:rsidRPr="00CF03C3" w:rsidRDefault="00E61FBD" w:rsidP="002E00D4">
      <w:pPr>
        <w:widowControl/>
        <w:numPr>
          <w:ilvl w:val="0"/>
          <w:numId w:val="68"/>
        </w:numPr>
        <w:autoSpaceDE/>
        <w:autoSpaceDN/>
        <w:jc w:val="both"/>
        <w:rPr>
          <w:szCs w:val="28"/>
        </w:rPr>
      </w:pPr>
      <w:r w:rsidRPr="00CF03C3">
        <w:rPr>
          <w:szCs w:val="28"/>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61FBD" w:rsidRPr="00CF03C3" w:rsidRDefault="00E61FBD" w:rsidP="002E00D4">
      <w:pPr>
        <w:widowControl/>
        <w:numPr>
          <w:ilvl w:val="0"/>
          <w:numId w:val="68"/>
        </w:numPr>
        <w:autoSpaceDE/>
        <w:autoSpaceDN/>
        <w:jc w:val="both"/>
        <w:rPr>
          <w:szCs w:val="28"/>
        </w:rPr>
      </w:pPr>
      <w:r w:rsidRPr="00CF03C3">
        <w:rPr>
          <w:szCs w:val="28"/>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CF03C3">
        <w:rPr>
          <w:b/>
          <w:bCs/>
          <w:szCs w:val="28"/>
        </w:rPr>
        <w:t xml:space="preserve"> </w:t>
      </w:r>
      <w:r w:rsidRPr="00CF03C3">
        <w:rPr>
          <w:szCs w:val="28"/>
        </w:rPr>
        <w:t>описывать ход опыта и формулировать выводы под руководством педагога;</w:t>
      </w:r>
    </w:p>
    <w:p w:rsidR="00E61FBD" w:rsidRPr="00CF03C3" w:rsidRDefault="00E61FBD" w:rsidP="002E00D4">
      <w:pPr>
        <w:widowControl/>
        <w:numPr>
          <w:ilvl w:val="0"/>
          <w:numId w:val="68"/>
        </w:numPr>
        <w:autoSpaceDE/>
        <w:autoSpaceDN/>
        <w:jc w:val="both"/>
        <w:rPr>
          <w:szCs w:val="28"/>
        </w:rPr>
      </w:pPr>
      <w:r w:rsidRPr="00CF03C3">
        <w:rPr>
          <w:szCs w:val="28"/>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E61FBD" w:rsidRPr="00CF03C3" w:rsidRDefault="00E61FBD" w:rsidP="002E00D4">
      <w:pPr>
        <w:widowControl/>
        <w:numPr>
          <w:ilvl w:val="0"/>
          <w:numId w:val="68"/>
        </w:numPr>
        <w:autoSpaceDE/>
        <w:autoSpaceDN/>
        <w:jc w:val="both"/>
        <w:rPr>
          <w:szCs w:val="28"/>
        </w:rPr>
      </w:pPr>
      <w:r w:rsidRPr="00CF03C3">
        <w:rPr>
          <w:szCs w:val="28"/>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E61FBD" w:rsidRPr="00CF03C3" w:rsidRDefault="00E61FBD" w:rsidP="002E00D4">
      <w:pPr>
        <w:widowControl/>
        <w:numPr>
          <w:ilvl w:val="0"/>
          <w:numId w:val="68"/>
        </w:numPr>
        <w:autoSpaceDE/>
        <w:autoSpaceDN/>
        <w:jc w:val="both"/>
        <w:rPr>
          <w:szCs w:val="28"/>
        </w:rPr>
      </w:pPr>
      <w:r w:rsidRPr="00CF03C3">
        <w:rPr>
          <w:szCs w:val="28"/>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E61FBD" w:rsidRPr="00CF03C3" w:rsidRDefault="00E61FBD" w:rsidP="002E00D4">
      <w:pPr>
        <w:widowControl/>
        <w:numPr>
          <w:ilvl w:val="0"/>
          <w:numId w:val="68"/>
        </w:numPr>
        <w:autoSpaceDE/>
        <w:autoSpaceDN/>
        <w:jc w:val="both"/>
        <w:rPr>
          <w:szCs w:val="28"/>
        </w:rPr>
      </w:pPr>
      <w:r w:rsidRPr="00CF03C3">
        <w:rPr>
          <w:szCs w:val="28"/>
        </w:rPr>
        <w:t>соблюдать правила техники безопасности при работе с лабораторным оборудованием после предварительного обсуждения с педагогом;</w:t>
      </w:r>
    </w:p>
    <w:p w:rsidR="00E61FBD" w:rsidRPr="00CF03C3" w:rsidRDefault="00E61FBD" w:rsidP="002E00D4">
      <w:pPr>
        <w:widowControl/>
        <w:numPr>
          <w:ilvl w:val="0"/>
          <w:numId w:val="68"/>
        </w:numPr>
        <w:autoSpaceDE/>
        <w:autoSpaceDN/>
        <w:jc w:val="both"/>
        <w:rPr>
          <w:szCs w:val="28"/>
        </w:rPr>
      </w:pPr>
      <w:r w:rsidRPr="00CF03C3">
        <w:rPr>
          <w:szCs w:val="28"/>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E61FBD" w:rsidRPr="00CF03C3" w:rsidRDefault="00E61FBD" w:rsidP="002E00D4">
      <w:pPr>
        <w:widowControl/>
        <w:numPr>
          <w:ilvl w:val="0"/>
          <w:numId w:val="68"/>
        </w:numPr>
        <w:autoSpaceDE/>
        <w:autoSpaceDN/>
        <w:jc w:val="both"/>
        <w:rPr>
          <w:szCs w:val="28"/>
        </w:rPr>
      </w:pPr>
      <w:r w:rsidRPr="00CF03C3">
        <w:rPr>
          <w:szCs w:val="28"/>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E61FBD" w:rsidRPr="00CF03C3" w:rsidRDefault="00E61FBD" w:rsidP="002E00D4">
      <w:pPr>
        <w:widowControl/>
        <w:numPr>
          <w:ilvl w:val="0"/>
          <w:numId w:val="68"/>
        </w:numPr>
        <w:autoSpaceDE/>
        <w:autoSpaceDN/>
        <w:jc w:val="both"/>
        <w:rPr>
          <w:szCs w:val="28"/>
        </w:rPr>
      </w:pPr>
      <w:r w:rsidRPr="00CF03C3">
        <w:rPr>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1FBD" w:rsidRPr="00CF03C3" w:rsidRDefault="00E61FBD" w:rsidP="002E00D4">
      <w:pPr>
        <w:widowControl/>
        <w:numPr>
          <w:ilvl w:val="0"/>
          <w:numId w:val="68"/>
        </w:numPr>
        <w:autoSpaceDE/>
        <w:autoSpaceDN/>
        <w:jc w:val="both"/>
        <w:rPr>
          <w:szCs w:val="28"/>
        </w:rPr>
      </w:pPr>
      <w:r w:rsidRPr="00CF03C3">
        <w:rPr>
          <w:szCs w:val="28"/>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61FBD" w:rsidRPr="00CF03C3" w:rsidRDefault="00E61FBD" w:rsidP="002E00D4">
      <w:pPr>
        <w:widowControl/>
        <w:numPr>
          <w:ilvl w:val="0"/>
          <w:numId w:val="68"/>
        </w:numPr>
        <w:autoSpaceDE/>
        <w:autoSpaceDN/>
        <w:jc w:val="both"/>
        <w:rPr>
          <w:szCs w:val="28"/>
        </w:rPr>
      </w:pPr>
      <w:r w:rsidRPr="00CF03C3">
        <w:rPr>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E61FBD" w:rsidRPr="00CF03C3" w:rsidRDefault="00E61FBD" w:rsidP="002E00D4">
      <w:pPr>
        <w:widowControl/>
        <w:numPr>
          <w:ilvl w:val="0"/>
          <w:numId w:val="68"/>
        </w:numPr>
        <w:autoSpaceDE/>
        <w:autoSpaceDN/>
        <w:jc w:val="both"/>
        <w:rPr>
          <w:szCs w:val="28"/>
        </w:rPr>
      </w:pPr>
      <w:r w:rsidRPr="00CF03C3">
        <w:rPr>
          <w:szCs w:val="28"/>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61FBD" w:rsidRPr="00CF03C3" w:rsidRDefault="00E61FBD" w:rsidP="002E00D4">
      <w:pPr>
        <w:widowControl/>
        <w:numPr>
          <w:ilvl w:val="0"/>
          <w:numId w:val="68"/>
        </w:numPr>
        <w:autoSpaceDE/>
        <w:autoSpaceDN/>
        <w:jc w:val="both"/>
        <w:rPr>
          <w:szCs w:val="28"/>
        </w:rPr>
      </w:pPr>
      <w:r w:rsidRPr="00CF03C3">
        <w:rPr>
          <w:szCs w:val="28"/>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61FBD" w:rsidRPr="00CF03C3" w:rsidRDefault="00E61FBD" w:rsidP="00E61FBD">
      <w:pPr>
        <w:ind w:firstLine="709"/>
        <w:jc w:val="both"/>
        <w:rPr>
          <w:b/>
          <w:szCs w:val="28"/>
        </w:rPr>
      </w:pPr>
    </w:p>
    <w:p w:rsidR="00E61FBD" w:rsidRPr="00CF03C3" w:rsidRDefault="00E61FBD" w:rsidP="00E61FBD">
      <w:pPr>
        <w:jc w:val="both"/>
        <w:rPr>
          <w:b/>
          <w:szCs w:val="28"/>
        </w:rPr>
      </w:pPr>
      <w:r w:rsidRPr="00CF03C3">
        <w:rPr>
          <w:b/>
          <w:szCs w:val="28"/>
        </w:rPr>
        <w:t>9 КЛАСС</w:t>
      </w:r>
    </w:p>
    <w:p w:rsidR="00E61FBD" w:rsidRPr="00CF03C3" w:rsidRDefault="00E61FBD" w:rsidP="00E61FBD">
      <w:pPr>
        <w:ind w:firstLine="709"/>
        <w:jc w:val="both"/>
        <w:rPr>
          <w:szCs w:val="28"/>
        </w:rPr>
      </w:pPr>
      <w:r w:rsidRPr="00CF03C3">
        <w:rPr>
          <w:szCs w:val="28"/>
        </w:rPr>
        <w:t>Предметные результаты на базовом уровне должны отражать сформированность у обучающихся умений:</w:t>
      </w:r>
    </w:p>
    <w:p w:rsidR="00E61FBD" w:rsidRPr="00CF03C3" w:rsidRDefault="00E61FBD" w:rsidP="002E00D4">
      <w:pPr>
        <w:widowControl/>
        <w:numPr>
          <w:ilvl w:val="0"/>
          <w:numId w:val="68"/>
        </w:numPr>
        <w:autoSpaceDE/>
        <w:autoSpaceDN/>
        <w:jc w:val="both"/>
        <w:rPr>
          <w:szCs w:val="28"/>
        </w:rPr>
      </w:pPr>
      <w:r w:rsidRPr="00CF03C3">
        <w:rPr>
          <w:szCs w:val="28"/>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CF03C3">
        <w:rPr>
          <w:i/>
          <w:szCs w:val="28"/>
        </w:rPr>
        <w:t>центростремительное ускорение</w:t>
      </w:r>
      <w:r w:rsidRPr="00CF03C3">
        <w:rPr>
          <w:szCs w:val="28"/>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CF03C3">
        <w:rPr>
          <w:i/>
          <w:szCs w:val="28"/>
        </w:rPr>
        <w:t>спектры испускания и поглощения</w:t>
      </w:r>
      <w:r w:rsidRPr="00CF03C3">
        <w:rPr>
          <w:szCs w:val="28"/>
        </w:rPr>
        <w:t>; альфа-, бета- и гамма-излучения, изотопы, ядерная энергетика;</w:t>
      </w:r>
    </w:p>
    <w:p w:rsidR="00E61FBD" w:rsidRPr="00CF03C3" w:rsidRDefault="00E61FBD" w:rsidP="002E00D4">
      <w:pPr>
        <w:widowControl/>
        <w:numPr>
          <w:ilvl w:val="0"/>
          <w:numId w:val="69"/>
        </w:numPr>
        <w:autoSpaceDE/>
        <w:autoSpaceDN/>
        <w:jc w:val="both"/>
        <w:rPr>
          <w:szCs w:val="28"/>
        </w:rPr>
      </w:pPr>
      <w:r w:rsidRPr="00CF03C3">
        <w:rPr>
          <w:szCs w:val="28"/>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61FBD" w:rsidRPr="00CF03C3" w:rsidRDefault="00E61FBD" w:rsidP="002E00D4">
      <w:pPr>
        <w:widowControl/>
        <w:numPr>
          <w:ilvl w:val="0"/>
          <w:numId w:val="69"/>
        </w:numPr>
        <w:autoSpaceDE/>
        <w:autoSpaceDN/>
        <w:jc w:val="both"/>
        <w:rPr>
          <w:szCs w:val="28"/>
        </w:rPr>
      </w:pPr>
      <w:r w:rsidRPr="00CF03C3">
        <w:rPr>
          <w:szCs w:val="28"/>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CF03C3">
        <w:rPr>
          <w:szCs w:val="28"/>
        </w:rPr>
        <w:softHyphen/>
        <w:t>гическое действие видимого, ультрафиолетового и рент</w:t>
      </w:r>
      <w:r w:rsidRPr="00CF03C3">
        <w:rPr>
          <w:szCs w:val="28"/>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E61FBD" w:rsidRPr="00CF03C3" w:rsidRDefault="00E61FBD" w:rsidP="002E00D4">
      <w:pPr>
        <w:widowControl/>
        <w:numPr>
          <w:ilvl w:val="0"/>
          <w:numId w:val="69"/>
        </w:numPr>
        <w:autoSpaceDE/>
        <w:autoSpaceDN/>
        <w:jc w:val="both"/>
        <w:rPr>
          <w:szCs w:val="28"/>
        </w:rPr>
      </w:pPr>
      <w:r w:rsidRPr="00CF03C3">
        <w:rPr>
          <w:szCs w:val="28"/>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E61FBD" w:rsidRPr="00CF03C3" w:rsidRDefault="00E61FBD" w:rsidP="002E00D4">
      <w:pPr>
        <w:widowControl/>
        <w:numPr>
          <w:ilvl w:val="0"/>
          <w:numId w:val="69"/>
        </w:numPr>
        <w:autoSpaceDE/>
        <w:autoSpaceDN/>
        <w:jc w:val="both"/>
        <w:rPr>
          <w:szCs w:val="28"/>
        </w:rPr>
      </w:pPr>
      <w:r w:rsidRPr="00CF03C3">
        <w:rPr>
          <w:szCs w:val="28"/>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E61FBD" w:rsidRPr="00CF03C3" w:rsidRDefault="00E61FBD" w:rsidP="002E00D4">
      <w:pPr>
        <w:widowControl/>
        <w:numPr>
          <w:ilvl w:val="0"/>
          <w:numId w:val="69"/>
        </w:numPr>
        <w:autoSpaceDE/>
        <w:autoSpaceDN/>
        <w:jc w:val="both"/>
        <w:rPr>
          <w:szCs w:val="28"/>
        </w:rPr>
      </w:pPr>
      <w:r w:rsidRPr="00CF03C3">
        <w:rPr>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61FBD" w:rsidRPr="00CF03C3" w:rsidRDefault="00E61FBD" w:rsidP="002E00D4">
      <w:pPr>
        <w:widowControl/>
        <w:numPr>
          <w:ilvl w:val="0"/>
          <w:numId w:val="69"/>
        </w:numPr>
        <w:autoSpaceDE/>
        <w:autoSpaceDN/>
        <w:jc w:val="both"/>
        <w:rPr>
          <w:szCs w:val="28"/>
        </w:rPr>
      </w:pPr>
      <w:r w:rsidRPr="00CF03C3">
        <w:rPr>
          <w:szCs w:val="28"/>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E61FBD" w:rsidRPr="00CF03C3" w:rsidRDefault="00E61FBD" w:rsidP="002E00D4">
      <w:pPr>
        <w:widowControl/>
        <w:numPr>
          <w:ilvl w:val="0"/>
          <w:numId w:val="69"/>
        </w:numPr>
        <w:autoSpaceDE/>
        <w:autoSpaceDN/>
        <w:jc w:val="both"/>
        <w:rPr>
          <w:szCs w:val="28"/>
        </w:rPr>
      </w:pPr>
      <w:r w:rsidRPr="00CF03C3">
        <w:rPr>
          <w:szCs w:val="28"/>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61FBD" w:rsidRPr="00CF03C3" w:rsidRDefault="00E61FBD" w:rsidP="002E00D4">
      <w:pPr>
        <w:widowControl/>
        <w:numPr>
          <w:ilvl w:val="0"/>
          <w:numId w:val="69"/>
        </w:numPr>
        <w:autoSpaceDE/>
        <w:autoSpaceDN/>
        <w:jc w:val="both"/>
        <w:rPr>
          <w:szCs w:val="28"/>
        </w:rPr>
      </w:pPr>
      <w:r w:rsidRPr="00CF03C3">
        <w:rPr>
          <w:szCs w:val="28"/>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w:t>
      </w:r>
      <w:r>
        <w:rPr>
          <w:szCs w:val="28"/>
        </w:rPr>
        <w:t xml:space="preserve"> </w:t>
      </w:r>
      <w:r w:rsidRPr="00CF03C3">
        <w:rPr>
          <w:szCs w:val="28"/>
        </w:rPr>
        <w:t>спектр; изучение свойств изображения в плоском зеркале и</w:t>
      </w:r>
      <w:r>
        <w:rPr>
          <w:szCs w:val="28"/>
        </w:rPr>
        <w:t xml:space="preserve"> </w:t>
      </w:r>
      <w:r w:rsidRPr="00CF03C3">
        <w:rPr>
          <w:szCs w:val="28"/>
        </w:rPr>
        <w:t>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CF03C3">
        <w:rPr>
          <w:b/>
          <w:bCs/>
          <w:szCs w:val="28"/>
        </w:rPr>
        <w:t xml:space="preserve"> </w:t>
      </w:r>
      <w:r w:rsidRPr="00CF03C3">
        <w:rPr>
          <w:szCs w:val="28"/>
        </w:rPr>
        <w:t>описывать ход опыта и его результаты, формулировать выводы под руководством педагога;</w:t>
      </w:r>
    </w:p>
    <w:p w:rsidR="00E61FBD" w:rsidRPr="00CF03C3" w:rsidRDefault="00E61FBD" w:rsidP="002E00D4">
      <w:pPr>
        <w:widowControl/>
        <w:numPr>
          <w:ilvl w:val="0"/>
          <w:numId w:val="69"/>
        </w:numPr>
        <w:autoSpaceDE/>
        <w:autoSpaceDN/>
        <w:jc w:val="both"/>
        <w:rPr>
          <w:szCs w:val="28"/>
        </w:rPr>
      </w:pPr>
      <w:r w:rsidRPr="00CF03C3">
        <w:rPr>
          <w:szCs w:val="28"/>
        </w:rPr>
        <w:t xml:space="preserve">проводить при необходимости серию прямых измерений, определяя среднее значение измеряемой величины </w:t>
      </w:r>
      <w:r w:rsidRPr="00CF03C3">
        <w:rPr>
          <w:i/>
          <w:szCs w:val="28"/>
        </w:rPr>
        <w:t>(фокусное расстояние собирающей линзы);</w:t>
      </w:r>
      <w:r w:rsidRPr="00CF03C3">
        <w:rPr>
          <w:szCs w:val="28"/>
        </w:rPr>
        <w:t xml:space="preserve"> обосновывать выбор способа измерения/измерительного прибора;</w:t>
      </w:r>
    </w:p>
    <w:p w:rsidR="00E61FBD" w:rsidRPr="00CF03C3" w:rsidRDefault="00E61FBD" w:rsidP="002E00D4">
      <w:pPr>
        <w:widowControl/>
        <w:numPr>
          <w:ilvl w:val="0"/>
          <w:numId w:val="69"/>
        </w:numPr>
        <w:autoSpaceDE/>
        <w:autoSpaceDN/>
        <w:jc w:val="both"/>
        <w:rPr>
          <w:szCs w:val="28"/>
        </w:rPr>
      </w:pPr>
      <w:r w:rsidRPr="00CF03C3">
        <w:rPr>
          <w:szCs w:val="28"/>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1FBD" w:rsidRPr="00CF03C3" w:rsidRDefault="00E61FBD" w:rsidP="002E00D4">
      <w:pPr>
        <w:widowControl/>
        <w:numPr>
          <w:ilvl w:val="0"/>
          <w:numId w:val="69"/>
        </w:numPr>
        <w:autoSpaceDE/>
        <w:autoSpaceDN/>
        <w:jc w:val="both"/>
        <w:rPr>
          <w:szCs w:val="28"/>
        </w:rPr>
      </w:pPr>
      <w:r w:rsidRPr="00CF03C3">
        <w:rPr>
          <w:szCs w:val="28"/>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w:t>
      </w:r>
      <w:r>
        <w:rPr>
          <w:szCs w:val="28"/>
        </w:rPr>
        <w:t xml:space="preserve"> </w:t>
      </w:r>
      <w:r w:rsidRPr="00CF03C3">
        <w:rPr>
          <w:szCs w:val="28"/>
        </w:rPr>
        <w:t>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61FBD" w:rsidRPr="00CF03C3" w:rsidRDefault="00E61FBD" w:rsidP="002E00D4">
      <w:pPr>
        <w:widowControl/>
        <w:numPr>
          <w:ilvl w:val="0"/>
          <w:numId w:val="69"/>
        </w:numPr>
        <w:autoSpaceDE/>
        <w:autoSpaceDN/>
        <w:jc w:val="both"/>
        <w:rPr>
          <w:szCs w:val="28"/>
        </w:rPr>
      </w:pPr>
      <w:r w:rsidRPr="00CF03C3">
        <w:rPr>
          <w:szCs w:val="28"/>
        </w:rPr>
        <w:t>соблюдать правила техники безопасности при работе с лабораторным оборудованием после предварительного обсуждения с педагогом;</w:t>
      </w:r>
    </w:p>
    <w:p w:rsidR="00E61FBD" w:rsidRPr="00CF03C3" w:rsidRDefault="00E61FBD" w:rsidP="002E00D4">
      <w:pPr>
        <w:widowControl/>
        <w:numPr>
          <w:ilvl w:val="0"/>
          <w:numId w:val="69"/>
        </w:numPr>
        <w:autoSpaceDE/>
        <w:autoSpaceDN/>
        <w:jc w:val="both"/>
        <w:rPr>
          <w:szCs w:val="28"/>
        </w:rPr>
      </w:pPr>
      <w:r w:rsidRPr="00CF03C3">
        <w:rPr>
          <w:szCs w:val="28"/>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E61FBD" w:rsidRPr="00CF03C3" w:rsidRDefault="00E61FBD" w:rsidP="002E00D4">
      <w:pPr>
        <w:widowControl/>
        <w:numPr>
          <w:ilvl w:val="0"/>
          <w:numId w:val="69"/>
        </w:numPr>
        <w:autoSpaceDE/>
        <w:autoSpaceDN/>
        <w:jc w:val="both"/>
        <w:rPr>
          <w:szCs w:val="28"/>
        </w:rPr>
      </w:pPr>
      <w:r w:rsidRPr="00CF03C3">
        <w:rPr>
          <w:szCs w:val="28"/>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E61FBD" w:rsidRPr="00CF03C3" w:rsidRDefault="00E61FBD" w:rsidP="002E00D4">
      <w:pPr>
        <w:widowControl/>
        <w:numPr>
          <w:ilvl w:val="0"/>
          <w:numId w:val="69"/>
        </w:numPr>
        <w:autoSpaceDE/>
        <w:autoSpaceDN/>
        <w:jc w:val="both"/>
        <w:rPr>
          <w:szCs w:val="28"/>
        </w:rPr>
      </w:pPr>
      <w:r w:rsidRPr="00CF03C3">
        <w:rPr>
          <w:szCs w:val="28"/>
        </w:rPr>
        <w:t>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w:t>
      </w:r>
      <w:r>
        <w:rPr>
          <w:szCs w:val="28"/>
        </w:rPr>
        <w:t xml:space="preserve"> </w:t>
      </w:r>
      <w:r w:rsidRPr="00CF03C3">
        <w:rPr>
          <w:szCs w:val="28"/>
        </w:rPr>
        <w:t xml:space="preserve">плоском зеркале и собирающей линзе; </w:t>
      </w:r>
    </w:p>
    <w:p w:rsidR="00E61FBD" w:rsidRPr="00CF03C3" w:rsidRDefault="00E61FBD" w:rsidP="002E00D4">
      <w:pPr>
        <w:widowControl/>
        <w:numPr>
          <w:ilvl w:val="0"/>
          <w:numId w:val="69"/>
        </w:numPr>
        <w:autoSpaceDE/>
        <w:autoSpaceDN/>
        <w:jc w:val="both"/>
        <w:rPr>
          <w:szCs w:val="28"/>
        </w:rPr>
      </w:pPr>
      <w:r w:rsidRPr="00CF03C3">
        <w:rPr>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61FBD" w:rsidRPr="00CF03C3" w:rsidRDefault="00E61FBD" w:rsidP="002E00D4">
      <w:pPr>
        <w:widowControl/>
        <w:numPr>
          <w:ilvl w:val="0"/>
          <w:numId w:val="69"/>
        </w:numPr>
        <w:autoSpaceDE/>
        <w:autoSpaceDN/>
        <w:jc w:val="both"/>
        <w:rPr>
          <w:szCs w:val="28"/>
        </w:rPr>
      </w:pPr>
      <w:r w:rsidRPr="00CF03C3">
        <w:rPr>
          <w:szCs w:val="28"/>
        </w:rPr>
        <w:t>осуществлять под руководством педагога поиск информации физического содержания в</w:t>
      </w:r>
      <w:r>
        <w:rPr>
          <w:szCs w:val="28"/>
        </w:rPr>
        <w:t xml:space="preserve"> </w:t>
      </w:r>
      <w:r w:rsidRPr="00CF03C3">
        <w:rPr>
          <w:szCs w:val="28"/>
        </w:rPr>
        <w:t>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61FBD" w:rsidRPr="00CF03C3" w:rsidRDefault="00E61FBD" w:rsidP="002E00D4">
      <w:pPr>
        <w:widowControl/>
        <w:numPr>
          <w:ilvl w:val="0"/>
          <w:numId w:val="69"/>
        </w:numPr>
        <w:autoSpaceDE/>
        <w:autoSpaceDN/>
        <w:jc w:val="both"/>
        <w:rPr>
          <w:szCs w:val="28"/>
        </w:rPr>
      </w:pPr>
      <w:r w:rsidRPr="00CF03C3">
        <w:rPr>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122CC" w:rsidRDefault="00F122CC" w:rsidP="00E61FBD">
      <w:pPr>
        <w:spacing w:line="360" w:lineRule="auto"/>
        <w:ind w:firstLine="709"/>
        <w:jc w:val="both"/>
        <w:rPr>
          <w:szCs w:val="28"/>
        </w:rPr>
      </w:pPr>
    </w:p>
    <w:p w:rsidR="00E61FBD" w:rsidRDefault="00F122CC" w:rsidP="00E61FBD">
      <w:pPr>
        <w:spacing w:line="360" w:lineRule="auto"/>
        <w:ind w:firstLine="709"/>
        <w:jc w:val="both"/>
        <w:rPr>
          <w:b/>
          <w:szCs w:val="28"/>
        </w:rPr>
      </w:pPr>
      <w:r w:rsidRPr="00F122CC">
        <w:rPr>
          <w:b/>
          <w:szCs w:val="28"/>
        </w:rPr>
        <w:t>2.10. Рабочая программа по учебному предмету «Биология»</w:t>
      </w:r>
    </w:p>
    <w:p w:rsidR="00F122CC" w:rsidRDefault="00F122CC" w:rsidP="00E61FBD">
      <w:pPr>
        <w:spacing w:line="360" w:lineRule="auto"/>
        <w:ind w:firstLine="709"/>
        <w:jc w:val="both"/>
        <w:rPr>
          <w:b/>
          <w:szCs w:val="28"/>
        </w:rPr>
      </w:pPr>
      <w:r>
        <w:rPr>
          <w:b/>
          <w:szCs w:val="28"/>
        </w:rPr>
        <w:t>2.10.1. Пояснительная записка</w:t>
      </w:r>
    </w:p>
    <w:p w:rsidR="00F122CC" w:rsidRPr="00CF03C3" w:rsidRDefault="00063805" w:rsidP="00F122CC">
      <w:pPr>
        <w:ind w:firstLine="709"/>
        <w:jc w:val="both"/>
        <w:rPr>
          <w:rFonts w:eastAsia="Arial Unicode MS"/>
          <w:kern w:val="1"/>
          <w:szCs w:val="28"/>
        </w:rPr>
      </w:pPr>
      <w:r>
        <w:rPr>
          <w:rFonts w:eastAsia="Arial Unicode MS"/>
          <w:kern w:val="1"/>
          <w:szCs w:val="28"/>
        </w:rPr>
        <w:t>Р</w:t>
      </w:r>
      <w:r w:rsidR="00F122CC" w:rsidRPr="00CF03C3">
        <w:rPr>
          <w:rFonts w:eastAsia="Arial Unicode MS"/>
          <w:kern w:val="1"/>
          <w:szCs w:val="28"/>
        </w:rPr>
        <w:t>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F122CC" w:rsidRPr="00CF03C3" w:rsidRDefault="00F122CC" w:rsidP="00F122CC">
      <w:pPr>
        <w:ind w:firstLine="709"/>
        <w:jc w:val="both"/>
        <w:rPr>
          <w:b/>
          <w:szCs w:val="28"/>
        </w:rPr>
      </w:pPr>
    </w:p>
    <w:p w:rsidR="00F122CC" w:rsidRPr="00CF03C3" w:rsidRDefault="00F122CC" w:rsidP="00F122CC">
      <w:pPr>
        <w:ind w:firstLine="709"/>
        <w:jc w:val="both"/>
        <w:rPr>
          <w:rFonts w:eastAsiaTheme="majorEastAsia"/>
          <w:b/>
          <w:bCs/>
          <w:szCs w:val="28"/>
        </w:rPr>
      </w:pPr>
      <w:bookmarkStart w:id="57" w:name="_Toc96435945"/>
      <w:r w:rsidRPr="00CF03C3">
        <w:rPr>
          <w:rFonts w:eastAsiaTheme="majorEastAsia"/>
          <w:b/>
          <w:bCs/>
          <w:szCs w:val="28"/>
        </w:rPr>
        <w:t>Общая характеристика учебного предмета «Биология»</w:t>
      </w:r>
      <w:bookmarkEnd w:id="57"/>
    </w:p>
    <w:p w:rsidR="00F122CC" w:rsidRPr="00CF03C3" w:rsidRDefault="00F122CC" w:rsidP="00F122CC">
      <w:pPr>
        <w:ind w:firstLine="709"/>
        <w:jc w:val="both"/>
        <w:rPr>
          <w:szCs w:val="28"/>
        </w:rPr>
      </w:pPr>
      <w:r w:rsidRPr="00CF03C3">
        <w:rPr>
          <w:szCs w:val="28"/>
        </w:rPr>
        <w:t xml:space="preserve">Учебный предмет «Биология» входит в предметную область «Естественнонаучные предметы».  </w:t>
      </w:r>
    </w:p>
    <w:p w:rsidR="00F122CC" w:rsidRPr="00CF03C3" w:rsidRDefault="00F122CC" w:rsidP="00F122CC">
      <w:pPr>
        <w:ind w:firstLine="709"/>
        <w:jc w:val="both"/>
        <w:rPr>
          <w:szCs w:val="28"/>
        </w:rPr>
      </w:pPr>
      <w:r w:rsidRPr="00CF03C3">
        <w:rPr>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F122CC" w:rsidRPr="00CF03C3" w:rsidRDefault="00F122CC" w:rsidP="00F122CC">
      <w:pPr>
        <w:ind w:firstLine="709"/>
        <w:jc w:val="both"/>
        <w:rPr>
          <w:szCs w:val="28"/>
        </w:rPr>
      </w:pPr>
      <w:r w:rsidRPr="00CF03C3">
        <w:rPr>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CF03C3">
        <w:rPr>
          <w:bCs/>
          <w:szCs w:val="28"/>
        </w:rPr>
        <w:t>История</w:t>
      </w:r>
      <w:r w:rsidRPr="00CF03C3">
        <w:rPr>
          <w:szCs w:val="28"/>
        </w:rPr>
        <w:t xml:space="preserve">», «Русский язык», «Литература» и др.  </w:t>
      </w:r>
    </w:p>
    <w:p w:rsidR="00F122CC" w:rsidRPr="00CF03C3" w:rsidRDefault="00F122CC" w:rsidP="00F122CC">
      <w:pPr>
        <w:ind w:firstLine="709"/>
        <w:jc w:val="both"/>
        <w:rPr>
          <w:szCs w:val="28"/>
        </w:rPr>
      </w:pPr>
      <w:r w:rsidRPr="00CF03C3">
        <w:rPr>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F122CC" w:rsidRPr="00CF03C3" w:rsidRDefault="00F122CC" w:rsidP="00F122CC">
      <w:pPr>
        <w:ind w:firstLine="709"/>
        <w:jc w:val="both"/>
        <w:rPr>
          <w:szCs w:val="28"/>
        </w:rPr>
      </w:pPr>
      <w:r w:rsidRPr="00CF03C3">
        <w:rPr>
          <w:kern w:val="1"/>
          <w:szCs w:val="28"/>
          <w:lang w:bidi="hi-IN"/>
        </w:rPr>
        <w:t xml:space="preserve">Значимость предмета для формирования жизненной компетенции обучающихся с ЗПР заключается в </w:t>
      </w:r>
      <w:r w:rsidRPr="00CF03C3">
        <w:rPr>
          <w:szCs w:val="28"/>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F122CC" w:rsidRPr="00CF03C3" w:rsidRDefault="00F122CC" w:rsidP="00F122CC">
      <w:pPr>
        <w:ind w:firstLine="709"/>
        <w:jc w:val="both"/>
        <w:rPr>
          <w:szCs w:val="28"/>
        </w:rPr>
      </w:pPr>
      <w:r w:rsidRPr="00CF03C3">
        <w:rPr>
          <w:szCs w:val="28"/>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F122CC" w:rsidRPr="00CF03C3" w:rsidRDefault="00F122CC" w:rsidP="00F122CC">
      <w:pPr>
        <w:ind w:firstLine="709"/>
        <w:jc w:val="both"/>
        <w:rPr>
          <w:szCs w:val="28"/>
        </w:rPr>
      </w:pPr>
      <w:r w:rsidRPr="00CF03C3">
        <w:rPr>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F122CC" w:rsidRPr="00CF03C3" w:rsidRDefault="00F122CC" w:rsidP="00F122CC">
      <w:pPr>
        <w:shd w:val="clear" w:color="auto" w:fill="FFFFFF"/>
        <w:ind w:firstLine="709"/>
        <w:jc w:val="both"/>
        <w:rPr>
          <w:b/>
          <w:szCs w:val="28"/>
        </w:rPr>
      </w:pPr>
    </w:p>
    <w:p w:rsidR="00F122CC" w:rsidRPr="00CF03C3" w:rsidRDefault="00F122CC" w:rsidP="00F122CC">
      <w:pPr>
        <w:ind w:firstLine="709"/>
        <w:jc w:val="both"/>
        <w:rPr>
          <w:rFonts w:eastAsiaTheme="majorEastAsia"/>
          <w:b/>
          <w:bCs/>
          <w:szCs w:val="28"/>
        </w:rPr>
      </w:pPr>
      <w:bookmarkStart w:id="58" w:name="_Toc96435946"/>
      <w:r w:rsidRPr="00CF03C3">
        <w:rPr>
          <w:rFonts w:eastAsiaTheme="majorEastAsia"/>
          <w:b/>
          <w:bCs/>
          <w:szCs w:val="28"/>
        </w:rPr>
        <w:t>Цели и задачи изучения учебного предмета «Биология»</w:t>
      </w:r>
      <w:bookmarkEnd w:id="58"/>
    </w:p>
    <w:p w:rsidR="00F122CC" w:rsidRPr="00CF03C3" w:rsidRDefault="00F122CC" w:rsidP="00F122CC">
      <w:pPr>
        <w:shd w:val="clear" w:color="auto" w:fill="FFFFFF"/>
        <w:ind w:firstLine="709"/>
        <w:jc w:val="both"/>
        <w:rPr>
          <w:szCs w:val="28"/>
        </w:rPr>
      </w:pPr>
      <w:r w:rsidRPr="00CF03C3">
        <w:rPr>
          <w:szCs w:val="28"/>
        </w:rPr>
        <w:t>Общие цели изучения учебного предмета «Биология» представлены в Примерной рабочей программе основного общего образования.</w:t>
      </w:r>
    </w:p>
    <w:p w:rsidR="00F122CC" w:rsidRPr="00CF03C3" w:rsidRDefault="00F122CC" w:rsidP="00F122CC">
      <w:pPr>
        <w:ind w:firstLine="709"/>
        <w:jc w:val="both"/>
        <w:rPr>
          <w:szCs w:val="28"/>
        </w:rPr>
      </w:pPr>
      <w:r w:rsidRPr="00CF03C3">
        <w:rPr>
          <w:i/>
          <w:szCs w:val="28"/>
        </w:rPr>
        <w:t xml:space="preserve">Цель </w:t>
      </w:r>
      <w:r w:rsidRPr="00CF03C3">
        <w:rPr>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F122CC" w:rsidRPr="00CF03C3" w:rsidRDefault="00F122CC" w:rsidP="00F122CC">
      <w:pPr>
        <w:ind w:firstLine="709"/>
        <w:jc w:val="both"/>
        <w:rPr>
          <w:szCs w:val="28"/>
        </w:rPr>
      </w:pPr>
      <w:r w:rsidRPr="00CF03C3">
        <w:rPr>
          <w:i/>
          <w:szCs w:val="28"/>
        </w:rPr>
        <w:t>Основными задачами</w:t>
      </w:r>
      <w:r w:rsidRPr="00CF03C3">
        <w:rPr>
          <w:szCs w:val="28"/>
        </w:rPr>
        <w:t xml:space="preserve"> изучения учебного предмета «Биология» являются:</w:t>
      </w:r>
    </w:p>
    <w:p w:rsidR="00F122CC" w:rsidRPr="00CF03C3" w:rsidRDefault="00F122C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F122CC" w:rsidRPr="00CF03C3" w:rsidRDefault="00F122C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F122CC" w:rsidRPr="00CF03C3" w:rsidRDefault="00F122C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122CC" w:rsidRPr="00CF03C3" w:rsidRDefault="00F122C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F122CC" w:rsidRPr="00CF03C3" w:rsidRDefault="00F122C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F122CC" w:rsidRPr="00CF03C3" w:rsidRDefault="00F122C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F122CC" w:rsidRPr="00CF03C3" w:rsidRDefault="00F122CC" w:rsidP="00F122CC">
      <w:pPr>
        <w:ind w:firstLine="709"/>
        <w:jc w:val="both"/>
        <w:rPr>
          <w:szCs w:val="28"/>
        </w:rPr>
      </w:pPr>
      <w:r w:rsidRPr="00CF03C3">
        <w:rPr>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F122CC" w:rsidRPr="00CF03C3" w:rsidRDefault="00F122CC" w:rsidP="00F122CC">
      <w:pPr>
        <w:ind w:firstLine="709"/>
        <w:jc w:val="both"/>
        <w:rPr>
          <w:b/>
          <w:szCs w:val="28"/>
          <w:shd w:val="clear" w:color="auto" w:fill="FFFFFF"/>
        </w:rPr>
      </w:pPr>
    </w:p>
    <w:p w:rsidR="00F122CC" w:rsidRPr="00CF03C3" w:rsidRDefault="00F122CC" w:rsidP="00F122CC">
      <w:pPr>
        <w:ind w:firstLine="709"/>
        <w:jc w:val="both"/>
        <w:rPr>
          <w:rFonts w:eastAsiaTheme="majorEastAsia"/>
          <w:b/>
          <w:bCs/>
          <w:szCs w:val="28"/>
        </w:rPr>
      </w:pPr>
      <w:bookmarkStart w:id="59" w:name="_Toc96435947"/>
      <w:r w:rsidRPr="00CF03C3">
        <w:rPr>
          <w:rFonts w:eastAsiaTheme="majorEastAsia"/>
          <w:b/>
          <w:bCs/>
          <w:szCs w:val="28"/>
        </w:rPr>
        <w:t>Особенности отбора и адаптации учебного материала по биологии</w:t>
      </w:r>
      <w:bookmarkEnd w:id="59"/>
    </w:p>
    <w:p w:rsidR="00F122CC" w:rsidRPr="00CF03C3" w:rsidRDefault="00F122CC" w:rsidP="00F122CC">
      <w:pPr>
        <w:ind w:firstLine="709"/>
        <w:jc w:val="both"/>
        <w:rPr>
          <w:szCs w:val="28"/>
        </w:rPr>
      </w:pPr>
      <w:r w:rsidRPr="00CF03C3">
        <w:rPr>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F122CC" w:rsidRPr="00CF03C3" w:rsidRDefault="00F122CC" w:rsidP="00F122CC">
      <w:pPr>
        <w:ind w:firstLine="709"/>
        <w:jc w:val="both"/>
        <w:rPr>
          <w:rFonts w:eastAsiaTheme="minorHAnsi"/>
          <w:szCs w:val="28"/>
        </w:rPr>
      </w:pPr>
      <w:r w:rsidRPr="00CF03C3">
        <w:rPr>
          <w:rFonts w:eastAsiaTheme="minorHAnsi"/>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F122CC" w:rsidRPr="00CF03C3" w:rsidRDefault="00F122CC" w:rsidP="00F122CC">
      <w:pPr>
        <w:ind w:firstLine="709"/>
        <w:jc w:val="both"/>
        <w:rPr>
          <w:szCs w:val="28"/>
        </w:rPr>
      </w:pPr>
      <w:r w:rsidRPr="00CF03C3">
        <w:rPr>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F122CC" w:rsidRPr="00CF03C3" w:rsidRDefault="00F122CC" w:rsidP="00F122CC">
      <w:pPr>
        <w:ind w:firstLine="709"/>
        <w:jc w:val="both"/>
        <w:rPr>
          <w:szCs w:val="28"/>
        </w:rPr>
      </w:pPr>
      <w:r w:rsidRPr="00CF03C3">
        <w:rPr>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F122CC" w:rsidRPr="00CF03C3" w:rsidRDefault="00F122CC" w:rsidP="00F122CC">
      <w:pPr>
        <w:ind w:firstLine="709"/>
        <w:jc w:val="both"/>
        <w:rPr>
          <w:szCs w:val="28"/>
        </w:rPr>
      </w:pPr>
      <w:r w:rsidRPr="00CF03C3">
        <w:rPr>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F122CC" w:rsidRPr="00CF03C3" w:rsidRDefault="00F122CC" w:rsidP="00F122CC">
      <w:pPr>
        <w:ind w:firstLine="709"/>
        <w:jc w:val="both"/>
        <w:rPr>
          <w:szCs w:val="28"/>
        </w:rPr>
      </w:pPr>
      <w:r w:rsidRPr="00CF03C3">
        <w:rPr>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F122CC" w:rsidRPr="00CF03C3" w:rsidRDefault="00327ED2" w:rsidP="00F122CC">
      <w:pPr>
        <w:ind w:firstLine="709"/>
        <w:jc w:val="both"/>
        <w:rPr>
          <w:szCs w:val="28"/>
        </w:rPr>
      </w:pPr>
      <w:r>
        <w:rPr>
          <w:szCs w:val="28"/>
        </w:rPr>
        <w:t>П</w:t>
      </w:r>
      <w:r w:rsidR="00F122CC" w:rsidRPr="00CF03C3">
        <w:rPr>
          <w:szCs w:val="28"/>
        </w:rPr>
        <w:t>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F122CC" w:rsidRPr="00CF03C3" w:rsidRDefault="00F122CC" w:rsidP="00F122CC">
      <w:pPr>
        <w:ind w:firstLine="709"/>
        <w:jc w:val="both"/>
        <w:rPr>
          <w:szCs w:val="28"/>
        </w:rPr>
      </w:pPr>
      <w:r w:rsidRPr="00CF03C3">
        <w:rPr>
          <w:szCs w:val="28"/>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F122CC" w:rsidRPr="00CF03C3" w:rsidRDefault="00F122CC" w:rsidP="00F122CC">
      <w:pPr>
        <w:ind w:firstLine="709"/>
        <w:jc w:val="both"/>
        <w:rPr>
          <w:szCs w:val="28"/>
        </w:rPr>
      </w:pPr>
      <w:r w:rsidRPr="00CF03C3">
        <w:rPr>
          <w:szCs w:val="28"/>
        </w:rPr>
        <w:t xml:space="preserve">Определение количества часов на изучение тем зависит от контингента обучающихся класса.  </w:t>
      </w:r>
    </w:p>
    <w:p w:rsidR="00F122CC" w:rsidRPr="00CF03C3" w:rsidRDefault="00F122CC" w:rsidP="00F122CC">
      <w:pPr>
        <w:ind w:firstLine="709"/>
        <w:jc w:val="both"/>
        <w:rPr>
          <w:rFonts w:eastAsiaTheme="majorEastAsia"/>
          <w:b/>
          <w:bCs/>
          <w:szCs w:val="28"/>
        </w:rPr>
      </w:pPr>
    </w:p>
    <w:p w:rsidR="00F122CC" w:rsidRPr="00CF03C3" w:rsidRDefault="00063805" w:rsidP="00F122CC">
      <w:pPr>
        <w:ind w:firstLine="709"/>
        <w:jc w:val="both"/>
        <w:rPr>
          <w:rFonts w:eastAsiaTheme="majorEastAsia"/>
          <w:b/>
          <w:bCs/>
          <w:szCs w:val="28"/>
        </w:rPr>
      </w:pPr>
      <w:bookmarkStart w:id="60" w:name="_Toc96435948"/>
      <w:r>
        <w:rPr>
          <w:rFonts w:eastAsiaTheme="majorEastAsia"/>
          <w:b/>
          <w:bCs/>
          <w:szCs w:val="28"/>
        </w:rPr>
        <w:t>В</w:t>
      </w:r>
      <w:r w:rsidR="00F122CC" w:rsidRPr="00CF03C3">
        <w:rPr>
          <w:rFonts w:eastAsiaTheme="majorEastAsia"/>
          <w:b/>
          <w:bCs/>
          <w:szCs w:val="28"/>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60"/>
    </w:p>
    <w:p w:rsidR="00F122CC" w:rsidRPr="00CF03C3" w:rsidRDefault="00F122CC" w:rsidP="00F122CC">
      <w:pPr>
        <w:ind w:firstLine="709"/>
        <w:jc w:val="both"/>
        <w:rPr>
          <w:szCs w:val="28"/>
        </w:rPr>
      </w:pPr>
      <w:r w:rsidRPr="00CF03C3">
        <w:rPr>
          <w:szCs w:val="28"/>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F122CC" w:rsidRPr="00CF03C3" w:rsidRDefault="00F122CC" w:rsidP="00F122CC">
      <w:pPr>
        <w:ind w:firstLine="709"/>
        <w:jc w:val="both"/>
        <w:rPr>
          <w:szCs w:val="28"/>
        </w:rPr>
      </w:pPr>
      <w:r w:rsidRPr="00CF03C3">
        <w:rPr>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F122CC" w:rsidRPr="00CF03C3" w:rsidRDefault="00327ED2" w:rsidP="00F122CC">
      <w:pPr>
        <w:ind w:firstLine="709"/>
        <w:jc w:val="both"/>
        <w:rPr>
          <w:szCs w:val="28"/>
        </w:rPr>
      </w:pPr>
      <w:r>
        <w:rPr>
          <w:szCs w:val="28"/>
        </w:rPr>
        <w:t>Т</w:t>
      </w:r>
      <w:r w:rsidR="00F122CC" w:rsidRPr="00CF03C3">
        <w:rPr>
          <w:szCs w:val="28"/>
        </w:rPr>
        <w:t xml:space="preserve">ематическая и терминологическая лексика соответствует ООП ООО. </w:t>
      </w:r>
    </w:p>
    <w:p w:rsidR="00F122CC" w:rsidRPr="00CF03C3" w:rsidRDefault="00F122CC" w:rsidP="00F122CC">
      <w:pPr>
        <w:ind w:firstLine="709"/>
        <w:jc w:val="both"/>
        <w:rPr>
          <w:szCs w:val="28"/>
          <w:shd w:val="clear" w:color="auto" w:fill="FFFFFF"/>
        </w:rPr>
      </w:pPr>
      <w:r w:rsidRPr="00CF03C3">
        <w:rPr>
          <w:szCs w:val="28"/>
        </w:rPr>
        <w:t xml:space="preserve">Для обучающихся с ЗПР существенным являются приемы работы с лексическим материалом по предмету. При </w:t>
      </w:r>
      <w:r w:rsidRPr="00CF03C3">
        <w:rPr>
          <w:bCs/>
          <w:iCs/>
          <w:szCs w:val="28"/>
        </w:rPr>
        <w:t xml:space="preserve">работе над лексикой, в том числе научной терминологией курса </w:t>
      </w:r>
      <w:r w:rsidRPr="00CF03C3">
        <w:rPr>
          <w:szCs w:val="28"/>
        </w:rPr>
        <w:t xml:space="preserve">(раскрытие значений новых слов, уточнение или расширение значений уже известных лексических единиц) </w:t>
      </w:r>
      <w:r w:rsidRPr="00CF03C3">
        <w:rPr>
          <w:bCs/>
          <w:iCs/>
          <w:szCs w:val="28"/>
        </w:rPr>
        <w:t xml:space="preserve">необходимо включение слова в контекст. </w:t>
      </w:r>
      <w:r w:rsidRPr="00CF03C3">
        <w:rPr>
          <w:szCs w:val="28"/>
          <w:shd w:val="clear" w:color="auto" w:fill="FFFFFF"/>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F122CC" w:rsidRPr="00CF03C3" w:rsidRDefault="00F122CC" w:rsidP="00F122CC">
      <w:pPr>
        <w:ind w:firstLine="709"/>
        <w:jc w:val="both"/>
        <w:rPr>
          <w:szCs w:val="28"/>
        </w:rPr>
      </w:pPr>
      <w:r w:rsidRPr="00CF03C3">
        <w:rPr>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F122CC" w:rsidRPr="00CF03C3" w:rsidRDefault="00F122CC" w:rsidP="00F122CC">
      <w:pPr>
        <w:ind w:firstLine="709"/>
        <w:jc w:val="both"/>
        <w:rPr>
          <w:szCs w:val="28"/>
        </w:rPr>
      </w:pPr>
    </w:p>
    <w:p w:rsidR="00F122CC" w:rsidRPr="00CF03C3" w:rsidRDefault="00F122CC" w:rsidP="00F122CC">
      <w:pPr>
        <w:ind w:firstLine="709"/>
        <w:jc w:val="both"/>
        <w:rPr>
          <w:rFonts w:eastAsiaTheme="majorEastAsia"/>
          <w:b/>
          <w:bCs/>
          <w:szCs w:val="28"/>
        </w:rPr>
      </w:pPr>
      <w:bookmarkStart w:id="61" w:name="_Toc96435949"/>
      <w:r w:rsidRPr="00CF03C3">
        <w:rPr>
          <w:rFonts w:eastAsiaTheme="majorEastAsia"/>
          <w:b/>
          <w:bCs/>
          <w:szCs w:val="28"/>
        </w:rPr>
        <w:t>Место учебного предмета «Биология» в учебном плане</w:t>
      </w:r>
      <w:bookmarkEnd w:id="61"/>
    </w:p>
    <w:p w:rsidR="00F122CC" w:rsidRPr="00CF03C3" w:rsidRDefault="00F122CC" w:rsidP="00F122CC">
      <w:pPr>
        <w:ind w:firstLine="709"/>
        <w:jc w:val="both"/>
        <w:rPr>
          <w:szCs w:val="28"/>
        </w:rPr>
      </w:pPr>
      <w:r w:rsidRPr="00CF03C3">
        <w:rPr>
          <w:szCs w:val="28"/>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F122CC" w:rsidRPr="00CF03C3" w:rsidRDefault="00F122CC" w:rsidP="00F122CC">
      <w:pPr>
        <w:ind w:firstLine="709"/>
        <w:jc w:val="both"/>
        <w:rPr>
          <w:szCs w:val="28"/>
        </w:rPr>
      </w:pPr>
    </w:p>
    <w:p w:rsidR="00F122CC" w:rsidRPr="00CF03C3" w:rsidRDefault="00F122CC" w:rsidP="00F122CC">
      <w:pPr>
        <w:ind w:firstLine="709"/>
        <w:jc w:val="both"/>
        <w:rPr>
          <w:szCs w:val="28"/>
        </w:rPr>
      </w:pPr>
    </w:p>
    <w:p w:rsidR="00F122CC" w:rsidRPr="00F122CC" w:rsidRDefault="00F122CC" w:rsidP="00F122CC">
      <w:pPr>
        <w:jc w:val="both"/>
        <w:rPr>
          <w:rFonts w:eastAsiaTheme="majorEastAsia"/>
          <w:b/>
          <w:bCs/>
          <w:caps/>
          <w:szCs w:val="28"/>
        </w:rPr>
      </w:pPr>
      <w:bookmarkStart w:id="62" w:name="_Toc96435950"/>
      <w:r w:rsidRPr="00F122CC">
        <w:rPr>
          <w:rFonts w:eastAsiaTheme="majorEastAsia"/>
          <w:b/>
          <w:bCs/>
          <w:szCs w:val="28"/>
        </w:rPr>
        <w:t>2.10.2.СОДЕРЖАНИЕ УЧЕБНОГО ПРЕДМЕТА «БИОЛОГИЯ»</w:t>
      </w:r>
      <w:bookmarkEnd w:id="62"/>
    </w:p>
    <w:p w:rsidR="00F122CC" w:rsidRPr="00CF03C3" w:rsidRDefault="00F122CC" w:rsidP="00F122CC">
      <w:pPr>
        <w:shd w:val="clear" w:color="auto" w:fill="FFFFFF"/>
        <w:ind w:firstLine="709"/>
        <w:textAlignment w:val="baseline"/>
        <w:rPr>
          <w:bCs/>
          <w:szCs w:val="28"/>
        </w:rPr>
      </w:pPr>
    </w:p>
    <w:p w:rsidR="00F122CC" w:rsidRPr="00CF03C3" w:rsidRDefault="00F122CC" w:rsidP="00F122CC">
      <w:pPr>
        <w:jc w:val="both"/>
        <w:rPr>
          <w:b/>
          <w:bCs/>
          <w:caps/>
          <w:szCs w:val="28"/>
        </w:rPr>
      </w:pPr>
      <w:r w:rsidRPr="00CF03C3">
        <w:rPr>
          <w:b/>
          <w:bCs/>
          <w:caps/>
          <w:szCs w:val="28"/>
        </w:rPr>
        <w:t>5 класс</w:t>
      </w:r>
    </w:p>
    <w:p w:rsidR="00F122CC" w:rsidRPr="00CF03C3" w:rsidRDefault="00F122CC" w:rsidP="00F122CC">
      <w:pPr>
        <w:adjustRightInd w:val="0"/>
        <w:ind w:firstLine="709"/>
        <w:textAlignment w:val="center"/>
        <w:rPr>
          <w:b/>
          <w:bCs/>
          <w:szCs w:val="28"/>
        </w:rPr>
      </w:pPr>
      <w:r w:rsidRPr="00CF03C3">
        <w:rPr>
          <w:b/>
          <w:bCs/>
          <w:szCs w:val="28"/>
        </w:rPr>
        <w:t>1. Биология – наука о живой природе</w:t>
      </w:r>
    </w:p>
    <w:p w:rsidR="00F122CC" w:rsidRPr="00CF03C3" w:rsidRDefault="00F122CC" w:rsidP="00F122CC">
      <w:pPr>
        <w:adjustRightInd w:val="0"/>
        <w:ind w:firstLine="709"/>
        <w:jc w:val="both"/>
        <w:textAlignment w:val="center"/>
        <w:rPr>
          <w:i/>
          <w:szCs w:val="28"/>
        </w:rPr>
      </w:pPr>
      <w:r w:rsidRPr="00CF03C3">
        <w:rPr>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Pr="00CF03C3">
        <w:rPr>
          <w:i/>
          <w:szCs w:val="28"/>
        </w:rPr>
        <w:t>Живая и неживая природа – единое целое</w:t>
      </w:r>
      <w:r w:rsidRPr="00CF03C3">
        <w:rPr>
          <w:rStyle w:val="ab"/>
          <w:rFonts w:eastAsiaTheme="majorEastAsia"/>
          <w:i/>
          <w:szCs w:val="28"/>
        </w:rPr>
        <w:footnoteReference w:id="9"/>
      </w:r>
      <w:r w:rsidRPr="00CF03C3">
        <w:rPr>
          <w:i/>
          <w:szCs w:val="28"/>
        </w:rPr>
        <w:t>.</w:t>
      </w:r>
    </w:p>
    <w:p w:rsidR="00F122CC" w:rsidRPr="00CF03C3" w:rsidRDefault="00F122CC" w:rsidP="00F122CC">
      <w:pPr>
        <w:adjustRightInd w:val="0"/>
        <w:ind w:firstLine="709"/>
        <w:jc w:val="both"/>
        <w:textAlignment w:val="center"/>
        <w:rPr>
          <w:szCs w:val="28"/>
        </w:rPr>
      </w:pPr>
      <w:r w:rsidRPr="00CF03C3">
        <w:rPr>
          <w:szCs w:val="28"/>
        </w:rPr>
        <w:t xml:space="preserve">Биология – система наук о живой природе. Основные разделы биологии (ботаника, зоология, </w:t>
      </w:r>
      <w:r w:rsidRPr="00CF03C3">
        <w:rPr>
          <w:i/>
          <w:szCs w:val="28"/>
        </w:rPr>
        <w:t>экология, цитология</w:t>
      </w:r>
      <w:r w:rsidRPr="00CF03C3">
        <w:rPr>
          <w:szCs w:val="28"/>
        </w:rPr>
        <w:t xml:space="preserve">, анатомия, физиология и др.). </w:t>
      </w:r>
      <w:r w:rsidRPr="00CF03C3">
        <w:rPr>
          <w:i/>
          <w:szCs w:val="28"/>
        </w:rPr>
        <w:t>Профессии, связанные с биологией: врач, ветеринар, психолог, агроном, животновод и др. (4–5).</w:t>
      </w:r>
      <w:r w:rsidRPr="00CF03C3">
        <w:rPr>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F122CC" w:rsidRPr="00CF03C3" w:rsidRDefault="00F122CC" w:rsidP="00F122CC">
      <w:pPr>
        <w:adjustRightInd w:val="0"/>
        <w:ind w:firstLine="709"/>
        <w:jc w:val="both"/>
        <w:textAlignment w:val="center"/>
        <w:rPr>
          <w:szCs w:val="28"/>
        </w:rPr>
      </w:pPr>
      <w:r w:rsidRPr="00CF03C3">
        <w:rPr>
          <w:szCs w:val="28"/>
        </w:rPr>
        <w:t>Кабинет биологии. Правила поведения и работы в кабинете с биологическими приборами и инструментами.</w:t>
      </w:r>
    </w:p>
    <w:p w:rsidR="00F122CC" w:rsidRPr="00CF03C3" w:rsidRDefault="00F122CC" w:rsidP="00F122CC">
      <w:pPr>
        <w:adjustRightInd w:val="0"/>
        <w:ind w:firstLine="709"/>
        <w:jc w:val="both"/>
        <w:textAlignment w:val="center"/>
        <w:rPr>
          <w:szCs w:val="28"/>
        </w:rPr>
      </w:pPr>
      <w:r w:rsidRPr="00CF03C3">
        <w:rPr>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2. Методы изучения живой природы</w:t>
      </w:r>
    </w:p>
    <w:p w:rsidR="00F122CC" w:rsidRPr="00CF03C3" w:rsidRDefault="00F122CC" w:rsidP="00F122CC">
      <w:pPr>
        <w:adjustRightInd w:val="0"/>
        <w:ind w:firstLine="709"/>
        <w:jc w:val="both"/>
        <w:textAlignment w:val="center"/>
        <w:rPr>
          <w:szCs w:val="28"/>
        </w:rPr>
      </w:pPr>
      <w:r w:rsidRPr="00CF03C3">
        <w:rPr>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F122CC" w:rsidRPr="00CF03C3" w:rsidRDefault="00F122CC" w:rsidP="00F122CC">
      <w:pPr>
        <w:adjustRightInd w:val="0"/>
        <w:ind w:firstLine="709"/>
        <w:jc w:val="both"/>
        <w:textAlignment w:val="center"/>
        <w:rPr>
          <w:szCs w:val="28"/>
        </w:rPr>
      </w:pPr>
      <w:r w:rsidRPr="00CF03C3">
        <w:rPr>
          <w:spacing w:val="-1"/>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F122CC" w:rsidRPr="00CF03C3" w:rsidRDefault="00F122CC" w:rsidP="00F122CC">
      <w:pPr>
        <w:adjustRightInd w:val="0"/>
        <w:ind w:firstLine="709"/>
        <w:jc w:val="both"/>
        <w:textAlignment w:val="center"/>
        <w:rPr>
          <w:i/>
          <w:iCs/>
          <w:szCs w:val="28"/>
        </w:rPr>
      </w:pPr>
      <w:r w:rsidRPr="00CF03C3">
        <w:rPr>
          <w:b/>
          <w:i/>
          <w:iCs/>
          <w:szCs w:val="28"/>
        </w:rPr>
        <w:t>Лабораторные и практические работы</w:t>
      </w:r>
      <w:r w:rsidRPr="00CF03C3">
        <w:rPr>
          <w:szCs w:val="28"/>
          <w:vertAlign w:val="superscript"/>
        </w:rPr>
        <w:footnoteReference w:id="10"/>
      </w:r>
    </w:p>
    <w:p w:rsidR="00F122CC" w:rsidRPr="00CF03C3" w:rsidRDefault="00F122CC" w:rsidP="00F122CC">
      <w:pPr>
        <w:adjustRightInd w:val="0"/>
        <w:ind w:firstLine="709"/>
        <w:jc w:val="both"/>
        <w:textAlignment w:val="center"/>
        <w:rPr>
          <w:szCs w:val="28"/>
        </w:rPr>
      </w:pPr>
      <w:r w:rsidRPr="00CF03C3">
        <w:rPr>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F122CC" w:rsidRPr="00CF03C3" w:rsidRDefault="00F122CC" w:rsidP="00F122CC">
      <w:pPr>
        <w:adjustRightInd w:val="0"/>
        <w:ind w:firstLine="709"/>
        <w:jc w:val="both"/>
        <w:textAlignment w:val="center"/>
        <w:rPr>
          <w:szCs w:val="28"/>
        </w:rPr>
      </w:pPr>
      <w:r w:rsidRPr="00CF03C3">
        <w:rPr>
          <w:szCs w:val="28"/>
        </w:rPr>
        <w:t>2. Ознакомление с устройством лупы, светового микроскопа, правила работы с ними.</w:t>
      </w:r>
    </w:p>
    <w:p w:rsidR="00F122CC" w:rsidRPr="00CF03C3" w:rsidRDefault="00F122CC" w:rsidP="00F122CC">
      <w:pPr>
        <w:adjustRightInd w:val="0"/>
        <w:ind w:firstLine="709"/>
        <w:jc w:val="both"/>
        <w:textAlignment w:val="center"/>
        <w:rPr>
          <w:szCs w:val="28"/>
        </w:rPr>
      </w:pPr>
      <w:r w:rsidRPr="00CF03C3">
        <w:rPr>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122CC" w:rsidRPr="00CF03C3" w:rsidRDefault="00F122CC" w:rsidP="00F122CC">
      <w:pPr>
        <w:adjustRightInd w:val="0"/>
        <w:ind w:firstLine="709"/>
        <w:jc w:val="both"/>
        <w:textAlignment w:val="center"/>
        <w:rPr>
          <w:b/>
          <w:i/>
          <w:iCs/>
          <w:szCs w:val="28"/>
        </w:rPr>
      </w:pPr>
      <w:r w:rsidRPr="00CF03C3">
        <w:rPr>
          <w:b/>
          <w:i/>
          <w:iCs/>
          <w:szCs w:val="28"/>
        </w:rPr>
        <w:t>Экскурсии или видеоэкскурсии</w:t>
      </w:r>
    </w:p>
    <w:p w:rsidR="00F122CC" w:rsidRPr="00CF03C3" w:rsidRDefault="00F122CC" w:rsidP="00F122CC">
      <w:pPr>
        <w:adjustRightInd w:val="0"/>
        <w:ind w:firstLine="709"/>
        <w:jc w:val="both"/>
        <w:textAlignment w:val="center"/>
        <w:rPr>
          <w:szCs w:val="28"/>
        </w:rPr>
      </w:pPr>
      <w:r w:rsidRPr="00CF03C3">
        <w:rPr>
          <w:szCs w:val="28"/>
        </w:rPr>
        <w:t>Овладение методами изучения живой природы – наблюдением и экспериментом.</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3. Организмы – тела живой природы</w:t>
      </w:r>
    </w:p>
    <w:p w:rsidR="00F122CC" w:rsidRPr="00CF03C3" w:rsidRDefault="00F122CC" w:rsidP="00F122CC">
      <w:pPr>
        <w:adjustRightInd w:val="0"/>
        <w:ind w:firstLine="709"/>
        <w:jc w:val="both"/>
        <w:textAlignment w:val="center"/>
        <w:rPr>
          <w:szCs w:val="28"/>
        </w:rPr>
      </w:pPr>
      <w:r w:rsidRPr="00CF03C3">
        <w:rPr>
          <w:szCs w:val="28"/>
        </w:rPr>
        <w:t>Понятие об организме. Доядерные и ядерные организмы.</w:t>
      </w:r>
    </w:p>
    <w:p w:rsidR="00F122CC" w:rsidRPr="00CF03C3" w:rsidRDefault="00F122CC" w:rsidP="00F122CC">
      <w:pPr>
        <w:adjustRightInd w:val="0"/>
        <w:ind w:firstLine="709"/>
        <w:jc w:val="both"/>
        <w:textAlignment w:val="center"/>
        <w:rPr>
          <w:szCs w:val="28"/>
        </w:rPr>
      </w:pPr>
      <w:r w:rsidRPr="00CF03C3">
        <w:rPr>
          <w:i/>
          <w:szCs w:val="28"/>
        </w:rPr>
        <w:t>Клетка и её открытие</w:t>
      </w:r>
      <w:r w:rsidRPr="00CF03C3">
        <w:rPr>
          <w:szCs w:val="28"/>
        </w:rPr>
        <w:t xml:space="preserve">. Клеточное строение организмов. </w:t>
      </w:r>
      <w:r w:rsidRPr="00CF03C3">
        <w:rPr>
          <w:i/>
          <w:szCs w:val="28"/>
        </w:rPr>
        <w:t xml:space="preserve">Цитология – наука о клетке. </w:t>
      </w:r>
      <w:r w:rsidRPr="00CF03C3">
        <w:rPr>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F122CC" w:rsidRPr="00CF03C3" w:rsidRDefault="00F122CC" w:rsidP="00F122CC">
      <w:pPr>
        <w:adjustRightInd w:val="0"/>
        <w:ind w:firstLine="709"/>
        <w:jc w:val="both"/>
        <w:textAlignment w:val="center"/>
        <w:rPr>
          <w:szCs w:val="28"/>
        </w:rPr>
      </w:pPr>
      <w:r w:rsidRPr="00CF03C3">
        <w:rPr>
          <w:szCs w:val="28"/>
        </w:rPr>
        <w:t>Одноклеточные и многоклеточные организмы. Клетки, ткани, органы, системы органов.</w:t>
      </w:r>
    </w:p>
    <w:p w:rsidR="00F122CC" w:rsidRPr="00CF03C3" w:rsidRDefault="00F122CC" w:rsidP="00F122CC">
      <w:pPr>
        <w:adjustRightInd w:val="0"/>
        <w:ind w:firstLine="709"/>
        <w:jc w:val="both"/>
        <w:textAlignment w:val="center"/>
        <w:rPr>
          <w:i/>
          <w:szCs w:val="28"/>
        </w:rPr>
      </w:pPr>
      <w:r w:rsidRPr="00CF03C3">
        <w:rPr>
          <w:szCs w:val="28"/>
        </w:rPr>
        <w:t>Жизнедеятельность организмов. Особенности строения и процессов жизнедеятельности у растений, животных, бактерий и грибов</w:t>
      </w:r>
      <w:r w:rsidRPr="00CF03C3">
        <w:rPr>
          <w:i/>
          <w:szCs w:val="28"/>
        </w:rPr>
        <w:t>, лишайников.</w:t>
      </w:r>
    </w:p>
    <w:p w:rsidR="00F122CC" w:rsidRPr="00CF03C3" w:rsidRDefault="00F122CC" w:rsidP="00F122CC">
      <w:pPr>
        <w:adjustRightInd w:val="0"/>
        <w:ind w:firstLine="709"/>
        <w:jc w:val="both"/>
        <w:textAlignment w:val="center"/>
        <w:rPr>
          <w:szCs w:val="28"/>
        </w:rPr>
      </w:pPr>
      <w:r w:rsidRPr="00CF03C3">
        <w:rPr>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122CC" w:rsidRPr="00CF03C3" w:rsidRDefault="00F122CC" w:rsidP="00F122CC">
      <w:pPr>
        <w:adjustRightInd w:val="0"/>
        <w:ind w:firstLine="709"/>
        <w:jc w:val="both"/>
        <w:textAlignment w:val="center"/>
        <w:rPr>
          <w:i/>
          <w:szCs w:val="28"/>
        </w:rPr>
      </w:pPr>
      <w:r w:rsidRPr="00CF03C3">
        <w:rPr>
          <w:szCs w:val="28"/>
        </w:rPr>
        <w:t xml:space="preserve">Разнообразие организмов и их классификация </w:t>
      </w:r>
      <w:r w:rsidRPr="00CF03C3">
        <w:rPr>
          <w:i/>
          <w:szCs w:val="28"/>
        </w:rPr>
        <w:t>(таксоны в биологии: царства, типы (отделы), классы, отряды (порядки), семейства, роды, виды</w:t>
      </w:r>
      <w:r w:rsidRPr="00CF03C3">
        <w:rPr>
          <w:szCs w:val="28"/>
        </w:rPr>
        <w:t xml:space="preserve">. Жизнедеятельность организмов. </w:t>
      </w:r>
    </w:p>
    <w:p w:rsidR="00F122CC" w:rsidRPr="00CF03C3" w:rsidRDefault="00F122CC" w:rsidP="00F122CC">
      <w:pPr>
        <w:adjustRightInd w:val="0"/>
        <w:ind w:firstLine="709"/>
        <w:jc w:val="both"/>
        <w:textAlignment w:val="center"/>
        <w:rPr>
          <w:szCs w:val="28"/>
        </w:rPr>
      </w:pPr>
      <w:r w:rsidRPr="00CF03C3">
        <w:rPr>
          <w:szCs w:val="28"/>
        </w:rPr>
        <w:t>Бактерии и вирусы как формы жизни. Значение бактерий и вирусов в природе и в жизни человека.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клеток кожицы чешуи лука под лупой и микроскопом (на примере самостоятельно приготовленного микропрепарата).</w:t>
      </w:r>
    </w:p>
    <w:p w:rsidR="00F122CC" w:rsidRPr="00CF03C3" w:rsidRDefault="00F122CC" w:rsidP="00F122CC">
      <w:pPr>
        <w:adjustRightInd w:val="0"/>
        <w:ind w:firstLine="709"/>
        <w:jc w:val="both"/>
        <w:textAlignment w:val="center"/>
        <w:rPr>
          <w:szCs w:val="28"/>
        </w:rPr>
      </w:pPr>
      <w:r w:rsidRPr="00CF03C3">
        <w:rPr>
          <w:szCs w:val="28"/>
        </w:rPr>
        <w:t>2. Ознакомление с принципами систематики организмов.</w:t>
      </w:r>
    </w:p>
    <w:p w:rsidR="00F122CC" w:rsidRPr="00CF03C3" w:rsidRDefault="00F122CC" w:rsidP="00F122CC">
      <w:pPr>
        <w:adjustRightInd w:val="0"/>
        <w:ind w:firstLine="709"/>
        <w:jc w:val="both"/>
        <w:textAlignment w:val="center"/>
        <w:rPr>
          <w:szCs w:val="28"/>
        </w:rPr>
      </w:pPr>
      <w:r w:rsidRPr="00CF03C3">
        <w:rPr>
          <w:szCs w:val="28"/>
        </w:rPr>
        <w:t>3. Наблюдение за потреблением воды растением.</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4. Организмы и среда обитания</w:t>
      </w:r>
    </w:p>
    <w:p w:rsidR="00F122CC" w:rsidRPr="00CF03C3" w:rsidRDefault="00F122CC" w:rsidP="00F122CC">
      <w:pPr>
        <w:adjustRightInd w:val="0"/>
        <w:ind w:firstLine="709"/>
        <w:jc w:val="both"/>
        <w:textAlignment w:val="center"/>
        <w:rPr>
          <w:i/>
          <w:szCs w:val="28"/>
        </w:rPr>
      </w:pPr>
      <w:r w:rsidRPr="00CF03C3">
        <w:rPr>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Pr="00CF03C3">
        <w:rPr>
          <w:i/>
          <w:szCs w:val="28"/>
        </w:rPr>
        <w:t>Сезонные изменения в жизни организмов.</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Выявление приспособлений организмов к среде обитания (на конкретных примерах).</w:t>
      </w:r>
    </w:p>
    <w:p w:rsidR="00F122CC" w:rsidRPr="00CF03C3" w:rsidRDefault="00F122CC" w:rsidP="00F122CC">
      <w:pPr>
        <w:adjustRightInd w:val="0"/>
        <w:ind w:firstLine="709"/>
        <w:jc w:val="both"/>
        <w:textAlignment w:val="center"/>
        <w:rPr>
          <w:b/>
          <w:i/>
          <w:iCs/>
          <w:szCs w:val="28"/>
        </w:rPr>
      </w:pPr>
      <w:r w:rsidRPr="00CF03C3">
        <w:rPr>
          <w:b/>
          <w:i/>
          <w:iCs/>
          <w:szCs w:val="28"/>
        </w:rPr>
        <w:t>Экскурсии или видеоэкскурсии</w:t>
      </w:r>
    </w:p>
    <w:p w:rsidR="00F122CC" w:rsidRPr="00CF03C3" w:rsidRDefault="00F122CC" w:rsidP="00F122CC">
      <w:pPr>
        <w:adjustRightInd w:val="0"/>
        <w:ind w:firstLine="709"/>
        <w:jc w:val="both"/>
        <w:textAlignment w:val="center"/>
        <w:rPr>
          <w:szCs w:val="28"/>
        </w:rPr>
      </w:pPr>
      <w:r w:rsidRPr="00CF03C3">
        <w:rPr>
          <w:szCs w:val="28"/>
        </w:rPr>
        <w:t>Растительный и животный мир родного края (краеведение).</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5. Природные сообщества</w:t>
      </w:r>
    </w:p>
    <w:p w:rsidR="00F122CC" w:rsidRPr="00CF03C3" w:rsidRDefault="00F122CC" w:rsidP="00F122CC">
      <w:pPr>
        <w:adjustRightInd w:val="0"/>
        <w:ind w:firstLine="709"/>
        <w:jc w:val="both"/>
        <w:textAlignment w:val="center"/>
        <w:rPr>
          <w:szCs w:val="28"/>
        </w:rPr>
      </w:pPr>
      <w:r w:rsidRPr="00CF03C3">
        <w:rPr>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F122CC" w:rsidRPr="00CF03C3" w:rsidRDefault="00F122CC" w:rsidP="00F122CC">
      <w:pPr>
        <w:adjustRightInd w:val="0"/>
        <w:ind w:firstLine="709"/>
        <w:jc w:val="both"/>
        <w:textAlignment w:val="center"/>
        <w:rPr>
          <w:i/>
          <w:szCs w:val="28"/>
        </w:rPr>
      </w:pPr>
      <w:r w:rsidRPr="00CF03C3">
        <w:rPr>
          <w:szCs w:val="28"/>
        </w:rPr>
        <w:t xml:space="preserve">Искусственные сообщества, их отличительные признаки от природных сообществ. </w:t>
      </w:r>
      <w:r w:rsidRPr="00CF03C3">
        <w:rPr>
          <w:i/>
          <w:szCs w:val="28"/>
        </w:rPr>
        <w:t>Причины неустойчивости искусственных сообществ. Роль искусственных сообществ в жизни человека.</w:t>
      </w:r>
    </w:p>
    <w:p w:rsidR="00F122CC" w:rsidRPr="00CF03C3" w:rsidRDefault="00F122CC" w:rsidP="00F122CC">
      <w:pPr>
        <w:adjustRightInd w:val="0"/>
        <w:ind w:firstLine="709"/>
        <w:jc w:val="both"/>
        <w:textAlignment w:val="center"/>
        <w:rPr>
          <w:szCs w:val="28"/>
        </w:rPr>
      </w:pPr>
      <w:r w:rsidRPr="00CF03C3">
        <w:rPr>
          <w:szCs w:val="28"/>
        </w:rPr>
        <w:t>Природные зоны Земли, их обитатели. Флора и фауна природных зон. Ландшафты: природные и культурные.</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Изучение искусственных сообществ и их обитателей (на примере аквариума и др.).</w:t>
      </w:r>
    </w:p>
    <w:p w:rsidR="00F122CC" w:rsidRPr="00CF03C3" w:rsidRDefault="00F122CC" w:rsidP="00F122CC">
      <w:pPr>
        <w:adjustRightInd w:val="0"/>
        <w:ind w:firstLine="709"/>
        <w:jc w:val="both"/>
        <w:textAlignment w:val="center"/>
        <w:rPr>
          <w:b/>
          <w:i/>
          <w:iCs/>
          <w:szCs w:val="28"/>
        </w:rPr>
      </w:pPr>
      <w:r w:rsidRPr="00CF03C3">
        <w:rPr>
          <w:b/>
          <w:i/>
          <w:iCs/>
          <w:szCs w:val="28"/>
        </w:rPr>
        <w:t>Экскурсии или видеоэкскурсии</w:t>
      </w:r>
    </w:p>
    <w:p w:rsidR="00F122CC" w:rsidRPr="00CF03C3" w:rsidRDefault="00F122CC" w:rsidP="00F122CC">
      <w:pPr>
        <w:adjustRightInd w:val="0"/>
        <w:ind w:firstLine="709"/>
        <w:jc w:val="both"/>
        <w:textAlignment w:val="center"/>
        <w:rPr>
          <w:szCs w:val="28"/>
        </w:rPr>
      </w:pPr>
      <w:r w:rsidRPr="00CF03C3">
        <w:rPr>
          <w:szCs w:val="28"/>
        </w:rPr>
        <w:t>1. Изучение природных сообществ (на примере леса, озера, пруда, луга и др.).</w:t>
      </w:r>
    </w:p>
    <w:p w:rsidR="00F122CC" w:rsidRPr="00CF03C3" w:rsidRDefault="00F122CC" w:rsidP="00F122CC">
      <w:pPr>
        <w:adjustRightInd w:val="0"/>
        <w:ind w:firstLine="709"/>
        <w:jc w:val="both"/>
        <w:textAlignment w:val="center"/>
        <w:rPr>
          <w:szCs w:val="28"/>
        </w:rPr>
      </w:pPr>
      <w:r w:rsidRPr="00CF03C3">
        <w:rPr>
          <w:szCs w:val="28"/>
        </w:rPr>
        <w:t>2. Изучение сезонных явлений в жизни природных сообществ.</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6. Живая природа и человек</w:t>
      </w:r>
    </w:p>
    <w:p w:rsidR="00F122CC" w:rsidRPr="00CF03C3" w:rsidRDefault="00F122CC" w:rsidP="00F122CC">
      <w:pPr>
        <w:adjustRightInd w:val="0"/>
        <w:ind w:firstLine="709"/>
        <w:jc w:val="both"/>
        <w:textAlignment w:val="center"/>
        <w:rPr>
          <w:i/>
          <w:szCs w:val="28"/>
        </w:rPr>
      </w:pPr>
      <w:r w:rsidRPr="00CF03C3">
        <w:rPr>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Pr="00CF03C3">
        <w:rPr>
          <w:i/>
          <w:szCs w:val="28"/>
        </w:rPr>
        <w:t>Охраняемые территории (заповедники, заказники, национальные парки, памятники природы). Красная книга РФ. Осознание жизни как великой ценности.</w:t>
      </w:r>
    </w:p>
    <w:p w:rsidR="00F122CC" w:rsidRPr="00CF03C3" w:rsidRDefault="00F122CC" w:rsidP="00F122CC">
      <w:pPr>
        <w:adjustRightInd w:val="0"/>
        <w:ind w:firstLine="709"/>
        <w:jc w:val="both"/>
        <w:textAlignment w:val="center"/>
        <w:rPr>
          <w:b/>
          <w:i/>
          <w:iCs/>
          <w:szCs w:val="28"/>
        </w:rPr>
      </w:pPr>
      <w:r w:rsidRPr="00CF03C3">
        <w:rPr>
          <w:b/>
          <w:i/>
          <w:iCs/>
          <w:szCs w:val="28"/>
        </w:rPr>
        <w:t>Практические работы</w:t>
      </w:r>
    </w:p>
    <w:p w:rsidR="00F122CC" w:rsidRPr="00CF03C3" w:rsidRDefault="00F122CC" w:rsidP="00F122CC">
      <w:pPr>
        <w:adjustRightInd w:val="0"/>
        <w:ind w:firstLine="709"/>
        <w:jc w:val="both"/>
        <w:textAlignment w:val="center"/>
        <w:rPr>
          <w:szCs w:val="28"/>
        </w:rPr>
      </w:pPr>
      <w:r w:rsidRPr="00CF03C3">
        <w:rPr>
          <w:szCs w:val="28"/>
        </w:rPr>
        <w:t>Проведение акции по уборке мусора в ближайшем лесу, парке, сквере или на пришкольной территории.</w:t>
      </w:r>
    </w:p>
    <w:p w:rsidR="00F122CC" w:rsidRPr="00CF03C3" w:rsidRDefault="00F122CC" w:rsidP="00F122CC">
      <w:pPr>
        <w:adjustRightInd w:val="0"/>
        <w:ind w:firstLine="709"/>
        <w:textAlignment w:val="center"/>
        <w:rPr>
          <w:b/>
          <w:bCs/>
          <w:caps/>
          <w:szCs w:val="28"/>
        </w:rPr>
      </w:pPr>
    </w:p>
    <w:p w:rsidR="00F122CC" w:rsidRPr="00CF03C3" w:rsidRDefault="00F122CC" w:rsidP="00F122CC">
      <w:pPr>
        <w:jc w:val="both"/>
        <w:rPr>
          <w:b/>
          <w:bCs/>
          <w:caps/>
          <w:szCs w:val="28"/>
        </w:rPr>
      </w:pPr>
      <w:r w:rsidRPr="00CF03C3">
        <w:rPr>
          <w:b/>
          <w:bCs/>
          <w:caps/>
          <w:szCs w:val="28"/>
        </w:rPr>
        <w:t>6 класс</w:t>
      </w:r>
    </w:p>
    <w:p w:rsidR="00F122CC" w:rsidRPr="00CF03C3" w:rsidRDefault="00F122CC" w:rsidP="00F122CC">
      <w:pPr>
        <w:adjustRightInd w:val="0"/>
        <w:ind w:firstLine="709"/>
        <w:textAlignment w:val="center"/>
        <w:rPr>
          <w:b/>
          <w:bCs/>
          <w:szCs w:val="28"/>
        </w:rPr>
      </w:pPr>
      <w:r w:rsidRPr="00CF03C3">
        <w:rPr>
          <w:b/>
          <w:bCs/>
          <w:szCs w:val="28"/>
        </w:rPr>
        <w:t>1. Растительный организм</w:t>
      </w:r>
    </w:p>
    <w:p w:rsidR="00F122CC" w:rsidRPr="00CF03C3" w:rsidRDefault="00F122CC" w:rsidP="00F122CC">
      <w:pPr>
        <w:adjustRightInd w:val="0"/>
        <w:ind w:firstLine="709"/>
        <w:jc w:val="both"/>
        <w:textAlignment w:val="center"/>
        <w:rPr>
          <w:szCs w:val="28"/>
        </w:rPr>
      </w:pPr>
      <w:r w:rsidRPr="00CF03C3">
        <w:rPr>
          <w:szCs w:val="28"/>
        </w:rPr>
        <w:t>Ботаника – наука о растениях. Разделы ботаники. Связь ботаники с другими науками и техникой. Общие признаки растений.</w:t>
      </w:r>
    </w:p>
    <w:p w:rsidR="00F122CC" w:rsidRPr="00CF03C3" w:rsidRDefault="00F122CC" w:rsidP="00F122CC">
      <w:pPr>
        <w:adjustRightInd w:val="0"/>
        <w:ind w:firstLine="709"/>
        <w:jc w:val="both"/>
        <w:textAlignment w:val="center"/>
        <w:rPr>
          <w:szCs w:val="28"/>
        </w:rPr>
      </w:pPr>
      <w:r w:rsidRPr="00CF03C3">
        <w:rPr>
          <w:szCs w:val="28"/>
        </w:rPr>
        <w:t>Разнообразие растений. Уровни организации растительного организма. Высшие и низшие растения. Споровые и семенные растения.</w:t>
      </w:r>
    </w:p>
    <w:p w:rsidR="00F122CC" w:rsidRPr="00CF03C3" w:rsidRDefault="00F122CC" w:rsidP="00F122CC">
      <w:pPr>
        <w:adjustRightInd w:val="0"/>
        <w:ind w:firstLine="709"/>
        <w:jc w:val="both"/>
        <w:textAlignment w:val="center"/>
        <w:rPr>
          <w:szCs w:val="28"/>
        </w:rPr>
      </w:pPr>
      <w:r w:rsidRPr="00CF03C3">
        <w:rPr>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122CC" w:rsidRPr="00CF03C3" w:rsidRDefault="00F122CC" w:rsidP="00F122CC">
      <w:pPr>
        <w:adjustRightInd w:val="0"/>
        <w:ind w:firstLine="709"/>
        <w:jc w:val="both"/>
        <w:textAlignment w:val="center"/>
        <w:rPr>
          <w:i/>
          <w:szCs w:val="28"/>
        </w:rPr>
      </w:pPr>
      <w:r w:rsidRPr="00CF03C3">
        <w:rPr>
          <w:szCs w:val="28"/>
        </w:rPr>
        <w:t xml:space="preserve">Органы и системы органов растений. Строение органов растительного организма, </w:t>
      </w:r>
      <w:r w:rsidRPr="00CF03C3">
        <w:rPr>
          <w:i/>
          <w:szCs w:val="28"/>
        </w:rPr>
        <w:t>их роль и связь между собой.</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микроскопического строения листа водного растения элодеи.</w:t>
      </w:r>
    </w:p>
    <w:p w:rsidR="00F122CC" w:rsidRPr="00CF03C3" w:rsidRDefault="00F122CC" w:rsidP="00F122CC">
      <w:pPr>
        <w:adjustRightInd w:val="0"/>
        <w:ind w:firstLine="709"/>
        <w:jc w:val="both"/>
        <w:textAlignment w:val="center"/>
        <w:rPr>
          <w:szCs w:val="28"/>
        </w:rPr>
      </w:pPr>
      <w:r w:rsidRPr="00CF03C3">
        <w:rPr>
          <w:szCs w:val="28"/>
        </w:rPr>
        <w:t>2. Изучение строения растительных тканей (использование микропрепаратов).</w:t>
      </w:r>
    </w:p>
    <w:p w:rsidR="00F122CC" w:rsidRPr="00CF03C3" w:rsidRDefault="00F122CC" w:rsidP="00F122CC">
      <w:pPr>
        <w:adjustRightInd w:val="0"/>
        <w:ind w:firstLine="709"/>
        <w:jc w:val="both"/>
        <w:textAlignment w:val="center"/>
        <w:rPr>
          <w:szCs w:val="28"/>
        </w:rPr>
      </w:pPr>
      <w:r w:rsidRPr="00CF03C3">
        <w:rPr>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F122CC" w:rsidRPr="00CF03C3" w:rsidRDefault="00F122CC" w:rsidP="00F122CC">
      <w:pPr>
        <w:adjustRightInd w:val="0"/>
        <w:ind w:firstLine="709"/>
        <w:jc w:val="both"/>
        <w:textAlignment w:val="center"/>
        <w:rPr>
          <w:b/>
          <w:i/>
          <w:iCs/>
          <w:szCs w:val="28"/>
        </w:rPr>
      </w:pPr>
      <w:r w:rsidRPr="00CF03C3">
        <w:rPr>
          <w:b/>
          <w:i/>
          <w:iCs/>
          <w:szCs w:val="28"/>
        </w:rPr>
        <w:t>Экскурсии или видеоэкскурсии</w:t>
      </w:r>
    </w:p>
    <w:p w:rsidR="00F122CC" w:rsidRPr="00CF03C3" w:rsidRDefault="00F122CC" w:rsidP="00F122CC">
      <w:pPr>
        <w:adjustRightInd w:val="0"/>
        <w:ind w:firstLine="709"/>
        <w:jc w:val="both"/>
        <w:textAlignment w:val="center"/>
        <w:rPr>
          <w:szCs w:val="28"/>
        </w:rPr>
      </w:pPr>
      <w:r w:rsidRPr="00CF03C3">
        <w:rPr>
          <w:szCs w:val="28"/>
        </w:rPr>
        <w:t>Ознакомление в природе с цветковыми растениями.</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2. Строение и жизнедеятельность растительного организма</w:t>
      </w:r>
    </w:p>
    <w:p w:rsidR="00F122CC" w:rsidRPr="00CF03C3" w:rsidRDefault="00F122CC" w:rsidP="00F122CC">
      <w:pPr>
        <w:adjustRightInd w:val="0"/>
        <w:ind w:firstLine="709"/>
        <w:jc w:val="both"/>
        <w:textAlignment w:val="center"/>
        <w:rPr>
          <w:b/>
          <w:bCs/>
          <w:i/>
          <w:iCs/>
          <w:szCs w:val="28"/>
        </w:rPr>
      </w:pPr>
      <w:r w:rsidRPr="00CF03C3">
        <w:rPr>
          <w:b/>
          <w:bCs/>
          <w:i/>
          <w:iCs/>
          <w:szCs w:val="28"/>
        </w:rPr>
        <w:t>Питание растения</w:t>
      </w:r>
    </w:p>
    <w:p w:rsidR="00F122CC" w:rsidRPr="00CF03C3" w:rsidRDefault="00F122CC" w:rsidP="00F122CC">
      <w:pPr>
        <w:adjustRightInd w:val="0"/>
        <w:ind w:firstLine="709"/>
        <w:jc w:val="both"/>
        <w:textAlignment w:val="center"/>
        <w:rPr>
          <w:i/>
          <w:szCs w:val="28"/>
        </w:rPr>
      </w:pPr>
      <w:r w:rsidRPr="00CF03C3">
        <w:rPr>
          <w:szCs w:val="28"/>
        </w:rPr>
        <w:t xml:space="preserve">Корень – орган почвенного (минерального) питания. </w:t>
      </w:r>
      <w:r w:rsidRPr="00CF03C3">
        <w:rPr>
          <w:i/>
          <w:szCs w:val="28"/>
        </w:rPr>
        <w:t xml:space="preserve">Корни и корневые системы. Виды корней и типы корневых систем. </w:t>
      </w:r>
      <w:r w:rsidRPr="00CF03C3">
        <w:rPr>
          <w:szCs w:val="28"/>
        </w:rPr>
        <w:t xml:space="preserve">Внешнее и внутреннее строение корня в связи с его функциями. Корневой чехлик. </w:t>
      </w:r>
      <w:r w:rsidRPr="00CF03C3">
        <w:rPr>
          <w:i/>
          <w:szCs w:val="28"/>
        </w:rPr>
        <w:t>Зоны корня. Корневые волоски. Рост корня. Поглощение корнями воды и минеральных веществ, необходимых растению (корневое давление, осмос).</w:t>
      </w:r>
      <w:r w:rsidRPr="00CF03C3">
        <w:rPr>
          <w:szCs w:val="28"/>
        </w:rPr>
        <w:t xml:space="preserve"> Видоизменение корней. </w:t>
      </w:r>
      <w:r w:rsidRPr="00CF03C3">
        <w:rPr>
          <w:i/>
          <w:szCs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122CC" w:rsidRPr="00CF03C3" w:rsidRDefault="00F122CC" w:rsidP="00F122CC">
      <w:pPr>
        <w:adjustRightInd w:val="0"/>
        <w:ind w:firstLine="709"/>
        <w:jc w:val="both"/>
        <w:textAlignment w:val="center"/>
        <w:rPr>
          <w:szCs w:val="28"/>
        </w:rPr>
      </w:pPr>
      <w:r w:rsidRPr="00CF03C3">
        <w:rPr>
          <w:szCs w:val="28"/>
        </w:rPr>
        <w:t xml:space="preserve">Побег и почки. Листорасположение и листовая мозаика. Строение и функции листа. </w:t>
      </w:r>
      <w:r w:rsidRPr="00CF03C3">
        <w:rPr>
          <w:i/>
          <w:szCs w:val="28"/>
        </w:rPr>
        <w:t>Простые и сложные листья.</w:t>
      </w:r>
      <w:r w:rsidRPr="00CF03C3">
        <w:rPr>
          <w:szCs w:val="28"/>
        </w:rPr>
        <w:t xml:space="preserve"> Видоизменения листьев. </w:t>
      </w:r>
      <w:r w:rsidRPr="00CF03C3">
        <w:rPr>
          <w:i/>
          <w:szCs w:val="28"/>
        </w:rPr>
        <w:t>Особенности внутреннего строения листа в связи с его функциями (кожица и устьица, основная ткань листа, проводящие пучки).</w:t>
      </w:r>
      <w:r w:rsidRPr="00CF03C3">
        <w:rPr>
          <w:szCs w:val="28"/>
        </w:rPr>
        <w:t xml:space="preserve"> Лист – орган воздушного питания. Фотосинтез. Значение фотосинтеза в природе и в жизни человека.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строения корневых систем (стержневой и мочковатой) на примере гербарных экземпляров или живых растений.</w:t>
      </w:r>
    </w:p>
    <w:p w:rsidR="00F122CC" w:rsidRPr="00CF03C3" w:rsidRDefault="00F122CC" w:rsidP="00F122CC">
      <w:pPr>
        <w:adjustRightInd w:val="0"/>
        <w:ind w:firstLine="709"/>
        <w:jc w:val="both"/>
        <w:textAlignment w:val="center"/>
        <w:rPr>
          <w:szCs w:val="28"/>
        </w:rPr>
      </w:pPr>
      <w:r w:rsidRPr="00CF03C3">
        <w:rPr>
          <w:szCs w:val="28"/>
        </w:rPr>
        <w:t>2. Изучение микропрепарата клеток корня.</w:t>
      </w:r>
    </w:p>
    <w:p w:rsidR="00F122CC" w:rsidRPr="00CF03C3" w:rsidRDefault="00F122CC" w:rsidP="00F122CC">
      <w:pPr>
        <w:adjustRightInd w:val="0"/>
        <w:ind w:firstLine="709"/>
        <w:jc w:val="both"/>
        <w:textAlignment w:val="center"/>
        <w:rPr>
          <w:szCs w:val="28"/>
        </w:rPr>
      </w:pPr>
      <w:r w:rsidRPr="00CF03C3">
        <w:rPr>
          <w:szCs w:val="28"/>
        </w:rPr>
        <w:t>3. Изучение строения вегетативных и генеративных почек (на примере сирени, тополя и др.).</w:t>
      </w:r>
    </w:p>
    <w:p w:rsidR="00F122CC" w:rsidRPr="00CF03C3" w:rsidRDefault="00F122CC" w:rsidP="00F122CC">
      <w:pPr>
        <w:adjustRightInd w:val="0"/>
        <w:ind w:firstLine="709"/>
        <w:jc w:val="both"/>
        <w:textAlignment w:val="center"/>
        <w:rPr>
          <w:szCs w:val="28"/>
        </w:rPr>
      </w:pPr>
      <w:r w:rsidRPr="00CF03C3">
        <w:rPr>
          <w:szCs w:val="28"/>
        </w:rPr>
        <w:t>4. Ознакомление с внешним строением листьев и листорасположением (на комнатных растениях).</w:t>
      </w:r>
    </w:p>
    <w:p w:rsidR="00F122CC" w:rsidRPr="00CF03C3" w:rsidRDefault="00F122CC" w:rsidP="00F122CC">
      <w:pPr>
        <w:adjustRightInd w:val="0"/>
        <w:ind w:firstLine="709"/>
        <w:jc w:val="both"/>
        <w:textAlignment w:val="center"/>
        <w:rPr>
          <w:szCs w:val="28"/>
        </w:rPr>
      </w:pPr>
      <w:r w:rsidRPr="00CF03C3">
        <w:rPr>
          <w:szCs w:val="28"/>
        </w:rPr>
        <w:t>5. Изучение микроскопического строения листа (на готовых микропрепаратах).</w:t>
      </w:r>
    </w:p>
    <w:p w:rsidR="00F122CC" w:rsidRPr="00CF03C3" w:rsidRDefault="00F122CC" w:rsidP="00F122CC">
      <w:pPr>
        <w:adjustRightInd w:val="0"/>
        <w:ind w:firstLine="709"/>
        <w:jc w:val="both"/>
        <w:textAlignment w:val="center"/>
        <w:rPr>
          <w:szCs w:val="28"/>
        </w:rPr>
      </w:pPr>
      <w:r w:rsidRPr="00CF03C3">
        <w:rPr>
          <w:szCs w:val="28"/>
        </w:rPr>
        <w:t>6. Наблюдение процесса выделения кислорода на свету аквариумными растениями.</w:t>
      </w:r>
    </w:p>
    <w:p w:rsidR="00F122CC" w:rsidRPr="00CF03C3" w:rsidRDefault="00F122CC" w:rsidP="00F122CC">
      <w:pPr>
        <w:adjustRightInd w:val="0"/>
        <w:ind w:firstLine="709"/>
        <w:jc w:val="both"/>
        <w:textAlignment w:val="center"/>
        <w:rPr>
          <w:b/>
          <w:bCs/>
          <w:i/>
          <w:iCs/>
          <w:szCs w:val="28"/>
        </w:rPr>
      </w:pPr>
      <w:r w:rsidRPr="00CF03C3">
        <w:rPr>
          <w:b/>
          <w:bCs/>
          <w:i/>
          <w:iCs/>
          <w:szCs w:val="28"/>
        </w:rPr>
        <w:t>Дыхание растения</w:t>
      </w:r>
    </w:p>
    <w:p w:rsidR="00F122CC" w:rsidRPr="00CF03C3" w:rsidRDefault="00F122CC" w:rsidP="00F122CC">
      <w:pPr>
        <w:adjustRightInd w:val="0"/>
        <w:ind w:firstLine="709"/>
        <w:jc w:val="both"/>
        <w:textAlignment w:val="center"/>
        <w:rPr>
          <w:szCs w:val="28"/>
        </w:rPr>
      </w:pPr>
      <w:r w:rsidRPr="00CF03C3">
        <w:rPr>
          <w:szCs w:val="28"/>
        </w:rPr>
        <w:t xml:space="preserve">Дыхание корня. </w:t>
      </w:r>
      <w:r w:rsidRPr="00CF03C3">
        <w:rPr>
          <w:i/>
          <w:szCs w:val="28"/>
        </w:rPr>
        <w:t>Рыхление почвы для улучшения дыхания корней. Условия, препятствующие дыханию корней.</w:t>
      </w:r>
      <w:r w:rsidRPr="00CF03C3">
        <w:rPr>
          <w:szCs w:val="28"/>
        </w:rPr>
        <w:t xml:space="preserve"> Лист как орган дыхания устьичный аппарат). </w:t>
      </w:r>
      <w:r w:rsidRPr="00CF03C3">
        <w:rPr>
          <w:i/>
          <w:szCs w:val="28"/>
        </w:rPr>
        <w:t>Поступление в лист атмосферного воздуха. Сильная запылённость воздуха как препятствие для дыхания листьев.</w:t>
      </w:r>
      <w:r w:rsidRPr="00CF03C3">
        <w:rPr>
          <w:szCs w:val="28"/>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Изучение роли рыхления для дыхания корней.</w:t>
      </w:r>
    </w:p>
    <w:p w:rsidR="00F122CC" w:rsidRPr="00CF03C3" w:rsidRDefault="00F122CC" w:rsidP="00F122CC">
      <w:pPr>
        <w:adjustRightInd w:val="0"/>
        <w:ind w:firstLine="709"/>
        <w:jc w:val="both"/>
        <w:textAlignment w:val="center"/>
        <w:rPr>
          <w:b/>
          <w:bCs/>
          <w:i/>
          <w:iCs/>
          <w:szCs w:val="28"/>
        </w:rPr>
      </w:pPr>
      <w:r w:rsidRPr="00CF03C3">
        <w:rPr>
          <w:b/>
          <w:bCs/>
          <w:i/>
          <w:iCs/>
          <w:szCs w:val="28"/>
        </w:rPr>
        <w:t>Транспорт веществ в растении</w:t>
      </w:r>
    </w:p>
    <w:p w:rsidR="00F122CC" w:rsidRPr="00CF03C3" w:rsidRDefault="00F122CC" w:rsidP="00F122CC">
      <w:pPr>
        <w:adjustRightInd w:val="0"/>
        <w:ind w:firstLine="709"/>
        <w:jc w:val="both"/>
        <w:textAlignment w:val="center"/>
        <w:rPr>
          <w:i/>
          <w:szCs w:val="28"/>
        </w:rPr>
      </w:pPr>
      <w:r w:rsidRPr="00CF03C3">
        <w:rPr>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sidRPr="00CF03C3">
        <w:rPr>
          <w:i/>
          <w:szCs w:val="28"/>
        </w:rPr>
        <w:t xml:space="preserve">Рост стебля в длину. Клеточное строение стебля травянистого растения: кожица, проводящие пучки, основная ткань (паренхима). </w:t>
      </w:r>
      <w:r w:rsidRPr="00CF03C3">
        <w:rPr>
          <w:szCs w:val="28"/>
        </w:rPr>
        <w:t xml:space="preserve">Клеточное строение стебля древесного растения: кора (пробка, луб), камбий, древесина и сердцевина. </w:t>
      </w:r>
      <w:r w:rsidRPr="00CF03C3">
        <w:rPr>
          <w:i/>
          <w:szCs w:val="28"/>
        </w:rPr>
        <w:t>Рост стебля в толщину.</w:t>
      </w:r>
      <w:r w:rsidRPr="00CF03C3">
        <w:rPr>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Pr="00CF03C3">
        <w:rPr>
          <w:i/>
          <w:szCs w:val="28"/>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Обнаружение неорганических и органических веществ в растении.</w:t>
      </w:r>
    </w:p>
    <w:p w:rsidR="00F122CC" w:rsidRPr="00CF03C3" w:rsidRDefault="00F122CC" w:rsidP="00F122CC">
      <w:pPr>
        <w:adjustRightInd w:val="0"/>
        <w:ind w:firstLine="709"/>
        <w:jc w:val="both"/>
        <w:textAlignment w:val="center"/>
        <w:rPr>
          <w:szCs w:val="28"/>
        </w:rPr>
      </w:pPr>
      <w:r w:rsidRPr="00CF03C3">
        <w:rPr>
          <w:szCs w:val="28"/>
        </w:rPr>
        <w:t>2. Рассматривание микроскопического строения ветки дерева (на готовом микропрепарате).</w:t>
      </w:r>
    </w:p>
    <w:p w:rsidR="00F122CC" w:rsidRPr="00CF03C3" w:rsidRDefault="00F122CC" w:rsidP="00F122CC">
      <w:pPr>
        <w:adjustRightInd w:val="0"/>
        <w:ind w:firstLine="709"/>
        <w:jc w:val="both"/>
        <w:textAlignment w:val="center"/>
        <w:rPr>
          <w:szCs w:val="28"/>
        </w:rPr>
      </w:pPr>
      <w:r w:rsidRPr="00CF03C3">
        <w:rPr>
          <w:szCs w:val="28"/>
        </w:rPr>
        <w:t>3. Выявление передвижения воды и минеральных веществ по древесине.</w:t>
      </w:r>
    </w:p>
    <w:p w:rsidR="00F122CC" w:rsidRPr="00CF03C3" w:rsidRDefault="00F122CC" w:rsidP="00F122CC">
      <w:pPr>
        <w:adjustRightInd w:val="0"/>
        <w:ind w:firstLine="709"/>
        <w:jc w:val="both"/>
        <w:textAlignment w:val="center"/>
        <w:rPr>
          <w:szCs w:val="28"/>
        </w:rPr>
      </w:pPr>
      <w:r w:rsidRPr="00CF03C3">
        <w:rPr>
          <w:szCs w:val="28"/>
        </w:rPr>
        <w:t>4. Исследование строения корневища, клубня, луковицы.</w:t>
      </w:r>
    </w:p>
    <w:p w:rsidR="00F122CC" w:rsidRPr="00CF03C3" w:rsidRDefault="00F122CC" w:rsidP="00F122CC">
      <w:pPr>
        <w:adjustRightInd w:val="0"/>
        <w:ind w:firstLine="709"/>
        <w:jc w:val="both"/>
        <w:textAlignment w:val="center"/>
        <w:rPr>
          <w:b/>
          <w:bCs/>
          <w:i/>
          <w:iCs/>
          <w:szCs w:val="28"/>
        </w:rPr>
      </w:pPr>
      <w:r w:rsidRPr="00CF03C3">
        <w:rPr>
          <w:b/>
          <w:bCs/>
          <w:i/>
          <w:iCs/>
          <w:szCs w:val="28"/>
        </w:rPr>
        <w:t>Рост растения</w:t>
      </w:r>
    </w:p>
    <w:p w:rsidR="00F122CC" w:rsidRPr="00CF03C3" w:rsidRDefault="00F122CC" w:rsidP="00F122CC">
      <w:pPr>
        <w:adjustRightInd w:val="0"/>
        <w:ind w:firstLine="709"/>
        <w:jc w:val="both"/>
        <w:textAlignment w:val="center"/>
        <w:rPr>
          <w:i/>
          <w:szCs w:val="28"/>
        </w:rPr>
      </w:pPr>
      <w:r w:rsidRPr="00CF03C3">
        <w:rPr>
          <w:szCs w:val="28"/>
        </w:rPr>
        <w:t xml:space="preserve">Образовательные ткани. Конус нарастания побега, рост кончика корня. </w:t>
      </w:r>
      <w:r w:rsidRPr="00CF03C3">
        <w:rPr>
          <w:i/>
          <w:szCs w:val="28"/>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rsidRPr="00CF03C3">
        <w:rPr>
          <w:szCs w:val="28"/>
        </w:rPr>
        <w:t xml:space="preserve">Развитие побега из почки. Ветвление побегов. </w:t>
      </w:r>
      <w:r w:rsidRPr="00CF03C3">
        <w:rPr>
          <w:i/>
          <w:szCs w:val="28"/>
        </w:rPr>
        <w:t>Управление ростом растения. Формирование кроны.</w:t>
      </w:r>
      <w:r w:rsidRPr="00CF03C3">
        <w:rPr>
          <w:szCs w:val="28"/>
        </w:rPr>
        <w:t xml:space="preserve"> Применение знаний о росте растения в сельском хозяйстве. </w:t>
      </w:r>
      <w:r w:rsidRPr="00CF03C3">
        <w:rPr>
          <w:i/>
          <w:szCs w:val="28"/>
        </w:rPr>
        <w:t>Развитие боковых побегов.</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Наблюдение за ростом корня.</w:t>
      </w:r>
    </w:p>
    <w:p w:rsidR="00F122CC" w:rsidRPr="00CF03C3" w:rsidRDefault="00F122CC" w:rsidP="00F122CC">
      <w:pPr>
        <w:adjustRightInd w:val="0"/>
        <w:ind w:firstLine="709"/>
        <w:jc w:val="both"/>
        <w:textAlignment w:val="center"/>
        <w:rPr>
          <w:szCs w:val="28"/>
        </w:rPr>
      </w:pPr>
      <w:r w:rsidRPr="00CF03C3">
        <w:rPr>
          <w:szCs w:val="28"/>
        </w:rPr>
        <w:t>2. Наблюдение за ростом побега.</w:t>
      </w:r>
    </w:p>
    <w:p w:rsidR="00F122CC" w:rsidRPr="00CF03C3" w:rsidRDefault="00F122CC" w:rsidP="00F122CC">
      <w:pPr>
        <w:adjustRightInd w:val="0"/>
        <w:ind w:firstLine="709"/>
        <w:jc w:val="both"/>
        <w:textAlignment w:val="center"/>
        <w:rPr>
          <w:szCs w:val="28"/>
        </w:rPr>
      </w:pPr>
      <w:r w:rsidRPr="00CF03C3">
        <w:rPr>
          <w:szCs w:val="28"/>
        </w:rPr>
        <w:t>3. Определение возраста дерева по спилу.</w:t>
      </w:r>
    </w:p>
    <w:p w:rsidR="00F122CC" w:rsidRPr="00CF03C3" w:rsidRDefault="00F122CC" w:rsidP="00F122CC">
      <w:pPr>
        <w:adjustRightInd w:val="0"/>
        <w:ind w:firstLine="709"/>
        <w:jc w:val="both"/>
        <w:textAlignment w:val="center"/>
        <w:rPr>
          <w:b/>
          <w:bCs/>
          <w:i/>
          <w:iCs/>
          <w:szCs w:val="28"/>
        </w:rPr>
      </w:pPr>
      <w:r w:rsidRPr="00CF03C3">
        <w:rPr>
          <w:b/>
          <w:bCs/>
          <w:i/>
          <w:iCs/>
          <w:szCs w:val="28"/>
        </w:rPr>
        <w:t>Размножение растения</w:t>
      </w:r>
    </w:p>
    <w:p w:rsidR="00F122CC" w:rsidRPr="00CF03C3" w:rsidRDefault="00F122CC" w:rsidP="00F122CC">
      <w:pPr>
        <w:adjustRightInd w:val="0"/>
        <w:ind w:firstLine="709"/>
        <w:jc w:val="both"/>
        <w:textAlignment w:val="center"/>
        <w:rPr>
          <w:i/>
          <w:szCs w:val="28"/>
        </w:rPr>
      </w:pPr>
      <w:r w:rsidRPr="00CF03C3">
        <w:rPr>
          <w:szCs w:val="28"/>
        </w:rPr>
        <w:t xml:space="preserve">Вегетативное размножение цветковых растений в природе. Вегетативное размножение культурных растений. </w:t>
      </w:r>
      <w:r w:rsidRPr="00CF03C3">
        <w:rPr>
          <w:i/>
          <w:szCs w:val="28"/>
        </w:rPr>
        <w:t xml:space="preserve">Клоны. Сохранение признаков материнского растения. </w:t>
      </w:r>
      <w:r w:rsidRPr="00CF03C3">
        <w:rPr>
          <w:szCs w:val="28"/>
        </w:rPr>
        <w:t xml:space="preserve">Хозяйственное значение вегетативного размножения. Семенное (генеративное) размножение растений. Цветки и соцветия. Опыление. </w:t>
      </w:r>
      <w:r w:rsidRPr="00CF03C3">
        <w:rPr>
          <w:i/>
          <w:szCs w:val="28"/>
        </w:rPr>
        <w:t>Перекрёстное опыление (ветром, животными, водой) и самоопыление</w:t>
      </w:r>
      <w:r w:rsidRPr="00CF03C3">
        <w:rPr>
          <w:szCs w:val="28"/>
        </w:rPr>
        <w:t xml:space="preserve">. </w:t>
      </w:r>
      <w:r w:rsidRPr="00CF03C3">
        <w:rPr>
          <w:i/>
          <w:szCs w:val="28"/>
        </w:rPr>
        <w:t>Двойное</w:t>
      </w:r>
      <w:r w:rsidRPr="00CF03C3">
        <w:rPr>
          <w:szCs w:val="28"/>
        </w:rPr>
        <w:t xml:space="preserve"> оплодотворение. </w:t>
      </w:r>
      <w:r w:rsidRPr="00CF03C3">
        <w:rPr>
          <w:i/>
          <w:szCs w:val="28"/>
        </w:rPr>
        <w:t>Наследование признаков обоих растений.</w:t>
      </w:r>
      <w:r w:rsidRPr="00CF03C3">
        <w:rPr>
          <w:szCs w:val="28"/>
        </w:rPr>
        <w:t xml:space="preserve"> </w:t>
      </w:r>
      <w:r w:rsidRPr="00CF03C3">
        <w:rPr>
          <w:i/>
          <w:szCs w:val="28"/>
        </w:rPr>
        <w:t xml:space="preserve">Образование </w:t>
      </w:r>
      <w:r w:rsidRPr="00CF03C3">
        <w:rPr>
          <w:szCs w:val="28"/>
        </w:rPr>
        <w:t xml:space="preserve">плодов и семян. </w:t>
      </w:r>
      <w:r w:rsidRPr="00CF03C3">
        <w:rPr>
          <w:i/>
          <w:szCs w:val="28"/>
        </w:rPr>
        <w:t>Типы плодов.</w:t>
      </w:r>
      <w:r w:rsidRPr="00CF03C3">
        <w:rPr>
          <w:szCs w:val="28"/>
        </w:rPr>
        <w:t xml:space="preserve"> Распространение плодов и семян в природе. </w:t>
      </w:r>
      <w:r w:rsidRPr="00CF03C3">
        <w:rPr>
          <w:i/>
          <w:szCs w:val="28"/>
        </w:rPr>
        <w:t xml:space="preserve">Состав </w:t>
      </w:r>
      <w:r w:rsidRPr="00CF03C3">
        <w:rPr>
          <w:szCs w:val="28"/>
        </w:rPr>
        <w:t xml:space="preserve">и строение семян. Условия прорастания семян. </w:t>
      </w:r>
      <w:r w:rsidRPr="00CF03C3">
        <w:rPr>
          <w:i/>
          <w:szCs w:val="28"/>
        </w:rPr>
        <w:t>Подготовка семян к посеву. Развитие проростков.</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F122CC" w:rsidRPr="00CF03C3" w:rsidRDefault="00F122CC" w:rsidP="00F122CC">
      <w:pPr>
        <w:adjustRightInd w:val="0"/>
        <w:ind w:firstLine="709"/>
        <w:jc w:val="both"/>
        <w:textAlignment w:val="center"/>
        <w:rPr>
          <w:szCs w:val="28"/>
        </w:rPr>
      </w:pPr>
      <w:r w:rsidRPr="00CF03C3">
        <w:rPr>
          <w:szCs w:val="28"/>
        </w:rPr>
        <w:t>2. Изучение строения цветков.</w:t>
      </w:r>
    </w:p>
    <w:p w:rsidR="00F122CC" w:rsidRPr="00CF03C3" w:rsidRDefault="00F122CC" w:rsidP="00F122CC">
      <w:pPr>
        <w:adjustRightInd w:val="0"/>
        <w:ind w:firstLine="709"/>
        <w:jc w:val="both"/>
        <w:textAlignment w:val="center"/>
        <w:rPr>
          <w:szCs w:val="28"/>
        </w:rPr>
      </w:pPr>
      <w:r w:rsidRPr="00CF03C3">
        <w:rPr>
          <w:szCs w:val="28"/>
        </w:rPr>
        <w:t>3. Ознакомление с различными типами соцветий.</w:t>
      </w:r>
    </w:p>
    <w:p w:rsidR="00F122CC" w:rsidRPr="00CF03C3" w:rsidRDefault="00F122CC" w:rsidP="00F122CC">
      <w:pPr>
        <w:adjustRightInd w:val="0"/>
        <w:ind w:firstLine="709"/>
        <w:jc w:val="both"/>
        <w:textAlignment w:val="center"/>
        <w:rPr>
          <w:szCs w:val="28"/>
        </w:rPr>
      </w:pPr>
      <w:r w:rsidRPr="00CF03C3">
        <w:rPr>
          <w:szCs w:val="28"/>
        </w:rPr>
        <w:t>4. Изучение строения семян двудольных растений.</w:t>
      </w:r>
    </w:p>
    <w:p w:rsidR="00F122CC" w:rsidRPr="00CF03C3" w:rsidRDefault="00F122CC" w:rsidP="00F122CC">
      <w:pPr>
        <w:adjustRightInd w:val="0"/>
        <w:ind w:firstLine="709"/>
        <w:jc w:val="both"/>
        <w:textAlignment w:val="center"/>
        <w:rPr>
          <w:szCs w:val="28"/>
        </w:rPr>
      </w:pPr>
      <w:r w:rsidRPr="00CF03C3">
        <w:rPr>
          <w:szCs w:val="28"/>
        </w:rPr>
        <w:t>5. Изучение строения семян однодольных растений.</w:t>
      </w:r>
    </w:p>
    <w:p w:rsidR="00F122CC" w:rsidRPr="00CF03C3" w:rsidRDefault="00F122CC" w:rsidP="00F122CC">
      <w:pPr>
        <w:adjustRightInd w:val="0"/>
        <w:ind w:firstLine="709"/>
        <w:jc w:val="both"/>
        <w:textAlignment w:val="center"/>
        <w:rPr>
          <w:szCs w:val="28"/>
        </w:rPr>
      </w:pPr>
      <w:r w:rsidRPr="00CF03C3">
        <w:rPr>
          <w:szCs w:val="28"/>
        </w:rPr>
        <w:t>6. Определение всхожести семян культурных растений и посев их в грунт.</w:t>
      </w:r>
    </w:p>
    <w:p w:rsidR="00F122CC" w:rsidRPr="00CF03C3" w:rsidRDefault="00F122CC" w:rsidP="00F122CC">
      <w:pPr>
        <w:adjustRightInd w:val="0"/>
        <w:ind w:firstLine="709"/>
        <w:jc w:val="both"/>
        <w:textAlignment w:val="center"/>
        <w:rPr>
          <w:b/>
          <w:bCs/>
          <w:i/>
          <w:iCs/>
          <w:szCs w:val="28"/>
        </w:rPr>
      </w:pPr>
      <w:r w:rsidRPr="00CF03C3">
        <w:rPr>
          <w:b/>
          <w:bCs/>
          <w:i/>
          <w:iCs/>
          <w:szCs w:val="28"/>
        </w:rPr>
        <w:t>Развитие растения</w:t>
      </w:r>
    </w:p>
    <w:p w:rsidR="00F122CC" w:rsidRPr="00CF03C3" w:rsidRDefault="00F122CC" w:rsidP="00F122CC">
      <w:pPr>
        <w:adjustRightInd w:val="0"/>
        <w:ind w:firstLine="709"/>
        <w:jc w:val="both"/>
        <w:textAlignment w:val="center"/>
        <w:rPr>
          <w:szCs w:val="28"/>
        </w:rPr>
      </w:pPr>
      <w:r w:rsidRPr="00CF03C3">
        <w:rPr>
          <w:szCs w:val="28"/>
        </w:rPr>
        <w:t xml:space="preserve">Развитие </w:t>
      </w:r>
      <w:r w:rsidRPr="00CF03C3">
        <w:rPr>
          <w:i/>
          <w:szCs w:val="28"/>
        </w:rPr>
        <w:t>цветкового</w:t>
      </w:r>
      <w:r w:rsidRPr="00CF03C3">
        <w:rPr>
          <w:szCs w:val="28"/>
        </w:rPr>
        <w:t xml:space="preserve"> растения. </w:t>
      </w:r>
      <w:r w:rsidRPr="00CF03C3">
        <w:rPr>
          <w:i/>
          <w:szCs w:val="28"/>
        </w:rPr>
        <w:t>Основные периоды развития.</w:t>
      </w:r>
      <w:r w:rsidRPr="00CF03C3">
        <w:rPr>
          <w:szCs w:val="28"/>
        </w:rPr>
        <w:t xml:space="preserve"> </w:t>
      </w:r>
      <w:r w:rsidRPr="00CF03C3">
        <w:rPr>
          <w:i/>
          <w:szCs w:val="28"/>
        </w:rPr>
        <w:t xml:space="preserve">Цикл развития цветкового растения. </w:t>
      </w:r>
      <w:r w:rsidRPr="00CF03C3">
        <w:rPr>
          <w:szCs w:val="28"/>
        </w:rPr>
        <w:t>Влияние факторов внешней среды на развитие цветковых растений. Жизненные формы цветковых растений.</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Наблюдение за ростом и развитием цветкового растения в комнатных условиях (на примере фасоли или посевного гороха).</w:t>
      </w:r>
    </w:p>
    <w:p w:rsidR="00F122CC" w:rsidRPr="00CF03C3" w:rsidRDefault="00F122CC" w:rsidP="00F122CC">
      <w:pPr>
        <w:adjustRightInd w:val="0"/>
        <w:ind w:firstLine="709"/>
        <w:jc w:val="both"/>
        <w:textAlignment w:val="center"/>
        <w:rPr>
          <w:szCs w:val="28"/>
        </w:rPr>
      </w:pPr>
      <w:r w:rsidRPr="00CF03C3">
        <w:rPr>
          <w:szCs w:val="28"/>
        </w:rPr>
        <w:t>2. Определение условий прорастания семян.</w:t>
      </w:r>
    </w:p>
    <w:p w:rsidR="00F122CC" w:rsidRPr="00CF03C3" w:rsidRDefault="00F122CC" w:rsidP="00F122CC">
      <w:pPr>
        <w:adjustRightInd w:val="0"/>
        <w:ind w:firstLine="709"/>
        <w:textAlignment w:val="center"/>
        <w:rPr>
          <w:b/>
          <w:bCs/>
          <w:caps/>
          <w:szCs w:val="28"/>
        </w:rPr>
      </w:pPr>
    </w:p>
    <w:p w:rsidR="00F122CC" w:rsidRPr="00CF03C3" w:rsidRDefault="00F122CC" w:rsidP="00F122CC">
      <w:pPr>
        <w:jc w:val="both"/>
        <w:rPr>
          <w:b/>
          <w:bCs/>
          <w:caps/>
          <w:szCs w:val="28"/>
        </w:rPr>
      </w:pPr>
      <w:r w:rsidRPr="00CF03C3">
        <w:rPr>
          <w:b/>
          <w:bCs/>
          <w:caps/>
          <w:szCs w:val="28"/>
        </w:rPr>
        <w:t>7 класс</w:t>
      </w:r>
    </w:p>
    <w:p w:rsidR="00F122CC" w:rsidRPr="00CF03C3" w:rsidRDefault="00F122CC" w:rsidP="00F122CC">
      <w:pPr>
        <w:adjustRightInd w:val="0"/>
        <w:ind w:firstLine="709"/>
        <w:textAlignment w:val="center"/>
        <w:rPr>
          <w:b/>
          <w:bCs/>
          <w:szCs w:val="28"/>
        </w:rPr>
      </w:pPr>
      <w:r w:rsidRPr="00CF03C3">
        <w:rPr>
          <w:b/>
          <w:bCs/>
          <w:szCs w:val="28"/>
        </w:rPr>
        <w:t>1. Систематические группы растений</w:t>
      </w:r>
    </w:p>
    <w:p w:rsidR="00F122CC" w:rsidRPr="00CF03C3" w:rsidRDefault="00F122CC" w:rsidP="00F122CC">
      <w:pPr>
        <w:adjustRightInd w:val="0"/>
        <w:ind w:firstLine="709"/>
        <w:jc w:val="both"/>
        <w:textAlignment w:val="center"/>
        <w:rPr>
          <w:i/>
          <w:szCs w:val="28"/>
        </w:rPr>
      </w:pPr>
      <w:r w:rsidRPr="00CF03C3">
        <w:rPr>
          <w:b/>
          <w:bCs/>
          <w:i/>
          <w:iCs/>
          <w:szCs w:val="28"/>
        </w:rPr>
        <w:t>Классификация растений.</w:t>
      </w:r>
      <w:r w:rsidRPr="00CF03C3">
        <w:rPr>
          <w:szCs w:val="28"/>
        </w:rPr>
        <w:t xml:space="preserve"> Вид как основная систематическая категория. Система растительного мира. Низшие, высшие споровые, высшие семенные растения.</w:t>
      </w:r>
      <w:r w:rsidRPr="00CF03C3">
        <w:rPr>
          <w:i/>
          <w:szCs w:val="28"/>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122CC" w:rsidRPr="00CF03C3" w:rsidRDefault="00F122CC" w:rsidP="00F122CC">
      <w:pPr>
        <w:adjustRightInd w:val="0"/>
        <w:ind w:firstLine="709"/>
        <w:jc w:val="both"/>
        <w:textAlignment w:val="center"/>
        <w:rPr>
          <w:szCs w:val="28"/>
        </w:rPr>
      </w:pPr>
      <w:r w:rsidRPr="00CF03C3">
        <w:rPr>
          <w:b/>
          <w:bCs/>
          <w:i/>
          <w:iCs/>
          <w:szCs w:val="28"/>
        </w:rPr>
        <w:t>Низшие растения. Водоросли.</w:t>
      </w:r>
      <w:r w:rsidRPr="00CF03C3">
        <w:rPr>
          <w:szCs w:val="28"/>
        </w:rPr>
        <w:t xml:space="preserve"> Общая характеристика водорослей. </w:t>
      </w:r>
      <w:r w:rsidRPr="00CF03C3">
        <w:rPr>
          <w:i/>
          <w:szCs w:val="28"/>
        </w:rPr>
        <w:t>Одноклеточные и многоклеточные зелёные водоросли.</w:t>
      </w:r>
      <w:r w:rsidRPr="00CF03C3">
        <w:rPr>
          <w:szCs w:val="28"/>
        </w:rPr>
        <w:t xml:space="preserve"> Строение и </w:t>
      </w:r>
      <w:r w:rsidRPr="00CF03C3">
        <w:rPr>
          <w:i/>
          <w:szCs w:val="28"/>
        </w:rPr>
        <w:t xml:space="preserve">жизнедеятельность </w:t>
      </w:r>
      <w:r w:rsidRPr="00CF03C3">
        <w:rPr>
          <w:szCs w:val="28"/>
        </w:rPr>
        <w:t xml:space="preserve">зелёных водорослей. Размножение зелёных водорослей </w:t>
      </w:r>
      <w:r w:rsidRPr="00CF03C3">
        <w:rPr>
          <w:i/>
          <w:szCs w:val="28"/>
        </w:rPr>
        <w:t>(бесполое и половое). Бурые и красные водоросли, их строение и жизнедеятельность.</w:t>
      </w:r>
      <w:r w:rsidRPr="00CF03C3">
        <w:rPr>
          <w:szCs w:val="28"/>
        </w:rPr>
        <w:t xml:space="preserve"> Значение водорослей в природе и жизни человека.</w:t>
      </w:r>
    </w:p>
    <w:p w:rsidR="00F122CC" w:rsidRPr="00CF03C3" w:rsidRDefault="00F122CC" w:rsidP="00F122CC">
      <w:pPr>
        <w:adjustRightInd w:val="0"/>
        <w:ind w:firstLine="709"/>
        <w:jc w:val="both"/>
        <w:textAlignment w:val="center"/>
        <w:rPr>
          <w:i/>
          <w:szCs w:val="28"/>
        </w:rPr>
      </w:pPr>
      <w:r w:rsidRPr="00CF03C3">
        <w:rPr>
          <w:b/>
          <w:bCs/>
          <w:i/>
          <w:iCs/>
          <w:szCs w:val="28"/>
        </w:rPr>
        <w:t>Высшие споровые растения. Моховидные (Мхи).</w:t>
      </w:r>
      <w:r w:rsidRPr="00CF03C3">
        <w:rPr>
          <w:szCs w:val="28"/>
        </w:rPr>
        <w:t xml:space="preserve"> Общая характеристика мхов. Строение и </w:t>
      </w:r>
      <w:r w:rsidRPr="00CF03C3">
        <w:rPr>
          <w:i/>
          <w:szCs w:val="28"/>
        </w:rPr>
        <w:t>жизнедеятельность зелёных и сфагновых</w:t>
      </w:r>
      <w:r w:rsidRPr="00CF03C3">
        <w:rPr>
          <w:szCs w:val="28"/>
        </w:rPr>
        <w:t xml:space="preserve"> мхов. </w:t>
      </w:r>
      <w:r w:rsidRPr="00CF03C3">
        <w:rPr>
          <w:i/>
          <w:szCs w:val="28"/>
        </w:rPr>
        <w:t>Приспособленность мхов к жизни на сильно увлажнённых почвах</w:t>
      </w:r>
      <w:r w:rsidRPr="00CF03C3">
        <w:rPr>
          <w:szCs w:val="28"/>
        </w:rPr>
        <w:t xml:space="preserve">. Размножение мхов, </w:t>
      </w:r>
      <w:r w:rsidRPr="00CF03C3">
        <w:rPr>
          <w:i/>
          <w:szCs w:val="28"/>
        </w:rPr>
        <w:t xml:space="preserve">цикл развития на примере зелёного мха кукушкин лён. </w:t>
      </w:r>
      <w:r w:rsidRPr="00CF03C3">
        <w:rPr>
          <w:szCs w:val="28"/>
        </w:rPr>
        <w:t xml:space="preserve">Роль мхов в заболачивании почв и торфообразовании. </w:t>
      </w:r>
      <w:r w:rsidRPr="00CF03C3">
        <w:rPr>
          <w:i/>
          <w:szCs w:val="28"/>
        </w:rPr>
        <w:t>Использование торфа и продуктов его переработки в хозяйственной деятельности человека.</w:t>
      </w:r>
    </w:p>
    <w:p w:rsidR="00F122CC" w:rsidRPr="00CF03C3" w:rsidRDefault="00F122CC" w:rsidP="00F122CC">
      <w:pPr>
        <w:adjustRightInd w:val="0"/>
        <w:ind w:firstLine="709"/>
        <w:jc w:val="both"/>
        <w:textAlignment w:val="center"/>
        <w:rPr>
          <w:i/>
          <w:szCs w:val="28"/>
        </w:rPr>
      </w:pPr>
      <w:r w:rsidRPr="00CF03C3">
        <w:rPr>
          <w:b/>
          <w:bCs/>
          <w:i/>
          <w:iCs/>
          <w:szCs w:val="28"/>
        </w:rPr>
        <w:t>Плауновидные (Плауны). Хвощевидные (Хвощи), Папоротниковидные (Папоротники).</w:t>
      </w:r>
      <w:r w:rsidRPr="00CF03C3">
        <w:rPr>
          <w:szCs w:val="28"/>
        </w:rPr>
        <w:t xml:space="preserve"> Общая характеристика. Усложнение строения папоротникообразных растений по сравнению с мхами. </w:t>
      </w:r>
      <w:r w:rsidRPr="00CF03C3">
        <w:rPr>
          <w:i/>
          <w:szCs w:val="28"/>
        </w:rPr>
        <w:t xml:space="preserve">Особенности </w:t>
      </w:r>
      <w:r w:rsidRPr="00CF03C3">
        <w:rPr>
          <w:szCs w:val="28"/>
        </w:rPr>
        <w:t xml:space="preserve">строения </w:t>
      </w:r>
      <w:r w:rsidRPr="00CF03C3">
        <w:rPr>
          <w:i/>
          <w:szCs w:val="28"/>
        </w:rPr>
        <w:t>и жизнедеятельности плаунов, хвощей и</w:t>
      </w:r>
      <w:r w:rsidRPr="00CF03C3">
        <w:rPr>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Pr="00CF03C3">
        <w:rPr>
          <w:i/>
          <w:szCs w:val="28"/>
        </w:rPr>
        <w:t>Значение папоротникообразных в природе и жизни человека.</w:t>
      </w:r>
    </w:p>
    <w:p w:rsidR="00F122CC" w:rsidRPr="00CF03C3" w:rsidRDefault="00F122CC" w:rsidP="00F122CC">
      <w:pPr>
        <w:adjustRightInd w:val="0"/>
        <w:ind w:firstLine="709"/>
        <w:jc w:val="both"/>
        <w:textAlignment w:val="center"/>
        <w:rPr>
          <w:szCs w:val="28"/>
        </w:rPr>
      </w:pPr>
      <w:r w:rsidRPr="00CF03C3">
        <w:rPr>
          <w:b/>
          <w:bCs/>
          <w:i/>
          <w:iCs/>
          <w:szCs w:val="28"/>
        </w:rPr>
        <w:t>Высшие семенные растения. Голосеменные</w:t>
      </w:r>
      <w:r w:rsidRPr="00CF03C3">
        <w:rPr>
          <w:b/>
          <w:bCs/>
          <w:szCs w:val="28"/>
        </w:rPr>
        <w:t>.</w:t>
      </w:r>
      <w:r w:rsidRPr="00CF03C3">
        <w:rPr>
          <w:szCs w:val="28"/>
        </w:rPr>
        <w:t xml:space="preserve"> Общая характеристика. Хвойные растения, </w:t>
      </w:r>
      <w:r w:rsidRPr="00CF03C3">
        <w:rPr>
          <w:i/>
          <w:szCs w:val="28"/>
        </w:rPr>
        <w:t>их разнообразие.</w:t>
      </w:r>
      <w:r w:rsidRPr="00CF03C3">
        <w:rPr>
          <w:szCs w:val="28"/>
        </w:rPr>
        <w:t xml:space="preserve"> Строение </w:t>
      </w:r>
      <w:r w:rsidRPr="00CF03C3">
        <w:rPr>
          <w:i/>
          <w:szCs w:val="28"/>
        </w:rPr>
        <w:t>и жизнедеятельность</w:t>
      </w:r>
      <w:r w:rsidRPr="00CF03C3">
        <w:rPr>
          <w:szCs w:val="28"/>
        </w:rPr>
        <w:t xml:space="preserve"> хвойных. Размножение хвойных, </w:t>
      </w:r>
      <w:r w:rsidRPr="00CF03C3">
        <w:rPr>
          <w:i/>
          <w:szCs w:val="28"/>
        </w:rPr>
        <w:t>цикл развития на примере сосны.</w:t>
      </w:r>
      <w:r w:rsidRPr="00CF03C3">
        <w:rPr>
          <w:szCs w:val="28"/>
        </w:rPr>
        <w:t xml:space="preserve"> Значение хвойных растений в природе и жизни человека.</w:t>
      </w:r>
    </w:p>
    <w:p w:rsidR="00F122CC" w:rsidRPr="00CF03C3" w:rsidRDefault="00F122CC" w:rsidP="00F122CC">
      <w:pPr>
        <w:adjustRightInd w:val="0"/>
        <w:ind w:firstLine="709"/>
        <w:jc w:val="both"/>
        <w:textAlignment w:val="center"/>
        <w:rPr>
          <w:i/>
          <w:szCs w:val="28"/>
        </w:rPr>
      </w:pPr>
      <w:r w:rsidRPr="00CF03C3">
        <w:rPr>
          <w:b/>
          <w:bCs/>
          <w:i/>
          <w:iCs/>
          <w:szCs w:val="28"/>
        </w:rPr>
        <w:t>Покрытосеменные (цветковые) растения.</w:t>
      </w:r>
      <w:r w:rsidRPr="00CF03C3">
        <w:rPr>
          <w:szCs w:val="28"/>
        </w:rPr>
        <w:t xml:space="preserve"> Общая характеристика. </w:t>
      </w:r>
      <w:r w:rsidRPr="00CF03C3">
        <w:rPr>
          <w:i/>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CF03C3">
        <w:rPr>
          <w:szCs w:val="28"/>
        </w:rPr>
        <w:t xml:space="preserve"> Классификация покрытосеменных растений: класс Двудольные и класс Однодольные. Признаки классов. </w:t>
      </w:r>
      <w:r w:rsidRPr="00CF03C3">
        <w:rPr>
          <w:i/>
          <w:szCs w:val="28"/>
        </w:rPr>
        <w:t>Цикл развития покрытосеменного растения.</w:t>
      </w:r>
    </w:p>
    <w:p w:rsidR="00F122CC" w:rsidRPr="00CF03C3" w:rsidRDefault="00F122CC" w:rsidP="00F122CC">
      <w:pPr>
        <w:adjustRightInd w:val="0"/>
        <w:ind w:firstLine="709"/>
        <w:jc w:val="both"/>
        <w:textAlignment w:val="center"/>
        <w:rPr>
          <w:szCs w:val="28"/>
        </w:rPr>
      </w:pPr>
      <w:r w:rsidRPr="00CF03C3">
        <w:rPr>
          <w:b/>
          <w:bCs/>
          <w:i/>
          <w:iCs/>
          <w:szCs w:val="28"/>
        </w:rPr>
        <w:t>Семейства покрытосеменных</w:t>
      </w:r>
      <w:r w:rsidRPr="00CF03C3">
        <w:rPr>
          <w:rStyle w:val="ab"/>
          <w:rFonts w:eastAsiaTheme="majorEastAsia"/>
          <w:bCs/>
          <w:i/>
          <w:iCs/>
          <w:szCs w:val="28"/>
        </w:rPr>
        <w:footnoteReference w:id="11"/>
      </w:r>
      <w:r w:rsidRPr="00CF03C3">
        <w:rPr>
          <w:b/>
          <w:bCs/>
          <w:i/>
          <w:iCs/>
          <w:szCs w:val="28"/>
        </w:rPr>
        <w:t xml:space="preserve"> (цветковых) растений.</w:t>
      </w:r>
      <w:r w:rsidRPr="00CF03C3">
        <w:rPr>
          <w:szCs w:val="28"/>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CF03C3">
        <w:rPr>
          <w:rStyle w:val="ab"/>
          <w:rFonts w:eastAsiaTheme="majorEastAsia"/>
          <w:szCs w:val="28"/>
        </w:rPr>
        <w:footnoteReference w:id="12"/>
      </w:r>
      <w:r w:rsidRPr="00CF03C3">
        <w:rPr>
          <w:szCs w:val="28"/>
        </w:rPr>
        <w:t>. Многообразие растений. Дикорастущие представители семейств. Культурные представители семейств, их использование человеком.</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строения одноклеточных водорослей (на примере хламидомонады и хлореллы).</w:t>
      </w:r>
    </w:p>
    <w:p w:rsidR="00F122CC" w:rsidRPr="00CF03C3" w:rsidRDefault="00F122CC" w:rsidP="00F122CC">
      <w:pPr>
        <w:adjustRightInd w:val="0"/>
        <w:ind w:firstLine="709"/>
        <w:jc w:val="both"/>
        <w:textAlignment w:val="center"/>
        <w:rPr>
          <w:szCs w:val="28"/>
        </w:rPr>
      </w:pPr>
      <w:r w:rsidRPr="00CF03C3">
        <w:rPr>
          <w:szCs w:val="28"/>
        </w:rPr>
        <w:t>2. Изучение строения многоклеточных нитчатых водорослей (на примере спирогиры и улотрикса).</w:t>
      </w:r>
    </w:p>
    <w:p w:rsidR="00F122CC" w:rsidRPr="00CF03C3" w:rsidRDefault="00F122CC" w:rsidP="00F122CC">
      <w:pPr>
        <w:adjustRightInd w:val="0"/>
        <w:ind w:firstLine="709"/>
        <w:jc w:val="both"/>
        <w:textAlignment w:val="center"/>
        <w:rPr>
          <w:szCs w:val="28"/>
        </w:rPr>
      </w:pPr>
      <w:r w:rsidRPr="00CF03C3">
        <w:rPr>
          <w:szCs w:val="28"/>
        </w:rPr>
        <w:t>3. Изучение внешнего строения мхов (на местных видах).</w:t>
      </w:r>
    </w:p>
    <w:p w:rsidR="00F122CC" w:rsidRPr="00CF03C3" w:rsidRDefault="00F122CC" w:rsidP="00F122CC">
      <w:pPr>
        <w:adjustRightInd w:val="0"/>
        <w:ind w:firstLine="709"/>
        <w:jc w:val="both"/>
        <w:textAlignment w:val="center"/>
        <w:rPr>
          <w:szCs w:val="28"/>
        </w:rPr>
      </w:pPr>
      <w:r w:rsidRPr="00CF03C3">
        <w:rPr>
          <w:szCs w:val="28"/>
        </w:rPr>
        <w:t>4. Изучение внешнего строения папоротника или хвоща.</w:t>
      </w:r>
    </w:p>
    <w:p w:rsidR="00F122CC" w:rsidRPr="00CF03C3" w:rsidRDefault="00F122CC" w:rsidP="00F122CC">
      <w:pPr>
        <w:adjustRightInd w:val="0"/>
        <w:ind w:firstLine="709"/>
        <w:jc w:val="both"/>
        <w:textAlignment w:val="center"/>
        <w:rPr>
          <w:szCs w:val="28"/>
        </w:rPr>
      </w:pPr>
      <w:r w:rsidRPr="00CF03C3">
        <w:rPr>
          <w:szCs w:val="28"/>
        </w:rPr>
        <w:t>5. Изучение внешнего строения веток, хвои, шишек и семян голосеменных растений (на примере ели, сосны или лиственницы).</w:t>
      </w:r>
    </w:p>
    <w:p w:rsidR="00F122CC" w:rsidRPr="00CF03C3" w:rsidRDefault="00F122CC" w:rsidP="00F122CC">
      <w:pPr>
        <w:adjustRightInd w:val="0"/>
        <w:ind w:firstLine="709"/>
        <w:jc w:val="both"/>
        <w:textAlignment w:val="center"/>
        <w:rPr>
          <w:szCs w:val="28"/>
        </w:rPr>
      </w:pPr>
      <w:r w:rsidRPr="00CF03C3">
        <w:rPr>
          <w:szCs w:val="28"/>
        </w:rPr>
        <w:t>6. Изучение внешнего строения покрытосеменных растений.</w:t>
      </w:r>
    </w:p>
    <w:p w:rsidR="00F122CC" w:rsidRPr="00CF03C3" w:rsidRDefault="00F122CC" w:rsidP="00F122CC">
      <w:pPr>
        <w:adjustRightInd w:val="0"/>
        <w:ind w:firstLine="709"/>
        <w:jc w:val="both"/>
        <w:textAlignment w:val="center"/>
        <w:rPr>
          <w:szCs w:val="28"/>
        </w:rPr>
      </w:pPr>
      <w:r w:rsidRPr="00CF03C3">
        <w:rPr>
          <w:szCs w:val="28"/>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122CC" w:rsidRPr="00CF03C3" w:rsidRDefault="00F122CC" w:rsidP="00F122CC">
      <w:pPr>
        <w:adjustRightInd w:val="0"/>
        <w:ind w:firstLine="709"/>
        <w:jc w:val="both"/>
        <w:textAlignment w:val="center"/>
        <w:rPr>
          <w:szCs w:val="28"/>
        </w:rPr>
      </w:pPr>
      <w:r w:rsidRPr="00CF03C3">
        <w:rPr>
          <w:szCs w:val="28"/>
        </w:rPr>
        <w:t>8. Определение видов растений (на примере трёх семейств) с использованием определителей растений или определительных карточек.</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2. Развитие растительного мира на Земле</w:t>
      </w:r>
    </w:p>
    <w:p w:rsidR="00F122CC" w:rsidRPr="00CF03C3" w:rsidRDefault="00F122CC" w:rsidP="00F122CC">
      <w:pPr>
        <w:adjustRightInd w:val="0"/>
        <w:ind w:firstLine="709"/>
        <w:jc w:val="both"/>
        <w:textAlignment w:val="center"/>
        <w:rPr>
          <w:szCs w:val="28"/>
        </w:rPr>
      </w:pPr>
      <w:r w:rsidRPr="00CF03C3">
        <w:rPr>
          <w:szCs w:val="28"/>
        </w:rPr>
        <w:t xml:space="preserve">Эволюционное развитие растительного мира на Земле. </w:t>
      </w:r>
      <w:r w:rsidRPr="00CF03C3">
        <w:rPr>
          <w:i/>
          <w:szCs w:val="28"/>
        </w:rPr>
        <w:t>Сохранение в земной коре растительных остатков, их изучение. «Живые ископаемые» растительного царства.</w:t>
      </w:r>
      <w:r w:rsidRPr="00CF03C3">
        <w:rPr>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122CC" w:rsidRPr="00CF03C3" w:rsidRDefault="00F122CC" w:rsidP="00F122CC">
      <w:pPr>
        <w:adjustRightInd w:val="0"/>
        <w:ind w:firstLine="709"/>
        <w:jc w:val="both"/>
        <w:textAlignment w:val="center"/>
        <w:rPr>
          <w:b/>
          <w:i/>
          <w:iCs/>
          <w:szCs w:val="28"/>
        </w:rPr>
      </w:pPr>
      <w:r w:rsidRPr="00CF03C3">
        <w:rPr>
          <w:b/>
          <w:i/>
          <w:iCs/>
          <w:szCs w:val="28"/>
        </w:rPr>
        <w:t>Экскурсии или видеоэкскурсии</w:t>
      </w:r>
    </w:p>
    <w:p w:rsidR="00F122CC" w:rsidRPr="00CF03C3" w:rsidRDefault="00F122CC" w:rsidP="00F122CC">
      <w:pPr>
        <w:adjustRightInd w:val="0"/>
        <w:ind w:firstLine="709"/>
        <w:jc w:val="both"/>
        <w:textAlignment w:val="center"/>
        <w:rPr>
          <w:szCs w:val="28"/>
        </w:rPr>
      </w:pPr>
      <w:r w:rsidRPr="00CF03C3">
        <w:rPr>
          <w:szCs w:val="28"/>
        </w:rPr>
        <w:t>Развитие растительного мира на Земле (экскурсия в палеонтологический или краеведческий музей).</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3. Растения в природных сообществах</w:t>
      </w:r>
    </w:p>
    <w:p w:rsidR="00F122CC" w:rsidRPr="00CF03C3" w:rsidRDefault="00F122CC" w:rsidP="00F122CC">
      <w:pPr>
        <w:adjustRightInd w:val="0"/>
        <w:ind w:firstLine="709"/>
        <w:jc w:val="both"/>
        <w:textAlignment w:val="center"/>
        <w:rPr>
          <w:szCs w:val="28"/>
        </w:rPr>
      </w:pPr>
      <w:r w:rsidRPr="00CF03C3">
        <w:rPr>
          <w:szCs w:val="28"/>
        </w:rPr>
        <w:t xml:space="preserve">Растения и среда обитания. Экологические факторы. </w:t>
      </w:r>
      <w:r w:rsidRPr="00CF03C3">
        <w:rPr>
          <w:i/>
          <w:szCs w:val="28"/>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sidRPr="00CF03C3">
        <w:rPr>
          <w:szCs w:val="28"/>
        </w:rPr>
        <w:t xml:space="preserve"> Приспособленность растений к среде обитания. Взаимосвязи растений между собой и с другими организмами.</w:t>
      </w:r>
    </w:p>
    <w:p w:rsidR="00F122CC" w:rsidRPr="00CF03C3" w:rsidRDefault="00F122CC" w:rsidP="00F122CC">
      <w:pPr>
        <w:adjustRightInd w:val="0"/>
        <w:ind w:firstLine="709"/>
        <w:jc w:val="both"/>
        <w:textAlignment w:val="center"/>
        <w:rPr>
          <w:i/>
          <w:szCs w:val="28"/>
        </w:rPr>
      </w:pPr>
      <w:r w:rsidRPr="00CF03C3">
        <w:rPr>
          <w:szCs w:val="28"/>
        </w:rPr>
        <w:t xml:space="preserve">Растительные сообщества. </w:t>
      </w:r>
      <w:r w:rsidRPr="00CF03C3">
        <w:rPr>
          <w:i/>
          <w:szCs w:val="28"/>
        </w:rPr>
        <w:t>Видовой состав растительных сообществ, преобладающие в них растения. Распределение видов в растительных сообществах</w:t>
      </w:r>
      <w:r w:rsidRPr="00CF03C3">
        <w:rPr>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F03C3">
        <w:rPr>
          <w:i/>
          <w:szCs w:val="28"/>
        </w:rPr>
        <w:t>Флора.</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4. Растения и человек</w:t>
      </w:r>
    </w:p>
    <w:p w:rsidR="00F122CC" w:rsidRPr="00CF03C3" w:rsidRDefault="00F122CC" w:rsidP="00F122CC">
      <w:pPr>
        <w:adjustRightInd w:val="0"/>
        <w:ind w:firstLine="709"/>
        <w:jc w:val="both"/>
        <w:textAlignment w:val="center"/>
        <w:rPr>
          <w:i/>
          <w:szCs w:val="28"/>
        </w:rPr>
      </w:pPr>
      <w:r w:rsidRPr="00CF03C3">
        <w:rPr>
          <w:szCs w:val="28"/>
        </w:rPr>
        <w:t xml:space="preserve">Культурные растения и их происхождение. </w:t>
      </w:r>
      <w:r w:rsidRPr="00CF03C3">
        <w:rPr>
          <w:i/>
          <w:szCs w:val="28"/>
        </w:rPr>
        <w:t xml:space="preserve">Центры многообразия и происхождения культурных растений. Земледелие. </w:t>
      </w:r>
      <w:r w:rsidRPr="00CF03C3">
        <w:rPr>
          <w:szCs w:val="28"/>
        </w:rPr>
        <w:t xml:space="preserve">Культурные растения сельскохозяйственных угодий: </w:t>
      </w:r>
      <w:r w:rsidRPr="00CF03C3">
        <w:rPr>
          <w:i/>
          <w:szCs w:val="28"/>
        </w:rPr>
        <w:t>овощные, плодово-ягодные, полевые.</w:t>
      </w:r>
      <w:r w:rsidRPr="00CF03C3">
        <w:rPr>
          <w:szCs w:val="28"/>
        </w:rPr>
        <w:t xml:space="preserve"> Растения города, </w:t>
      </w:r>
      <w:r w:rsidRPr="00CF03C3">
        <w:rPr>
          <w:i/>
          <w:szCs w:val="28"/>
        </w:rPr>
        <w:t>особенность городской флоры. Парки, лесопарки, скверы, ботанические сады. Декоративное цветоводство</w:t>
      </w:r>
      <w:r w:rsidRPr="00CF03C3">
        <w:rPr>
          <w:szCs w:val="28"/>
        </w:rPr>
        <w:t xml:space="preserve">. Комнатные растения, </w:t>
      </w:r>
      <w:r w:rsidRPr="00CF03C3">
        <w:rPr>
          <w:i/>
          <w:szCs w:val="28"/>
        </w:rPr>
        <w:t>комнатное цветоводство</w:t>
      </w:r>
      <w:r w:rsidRPr="00CF03C3">
        <w:rPr>
          <w:szCs w:val="28"/>
        </w:rPr>
        <w:t xml:space="preserve">. </w:t>
      </w:r>
      <w:r w:rsidRPr="00CF03C3">
        <w:rPr>
          <w:i/>
          <w:szCs w:val="28"/>
        </w:rPr>
        <w:t>Последствия деятельности человека в экосистемах</w:t>
      </w:r>
      <w:r w:rsidRPr="00CF03C3">
        <w:rPr>
          <w:szCs w:val="28"/>
        </w:rPr>
        <w:t xml:space="preserve">. Охрана растительного мира. </w:t>
      </w:r>
      <w:r w:rsidRPr="00CF03C3">
        <w:rPr>
          <w:i/>
          <w:szCs w:val="28"/>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122CC" w:rsidRPr="00CF03C3" w:rsidRDefault="00F122CC" w:rsidP="00F122CC">
      <w:pPr>
        <w:adjustRightInd w:val="0"/>
        <w:ind w:firstLine="709"/>
        <w:jc w:val="both"/>
        <w:textAlignment w:val="center"/>
        <w:rPr>
          <w:b/>
          <w:i/>
          <w:iCs/>
          <w:szCs w:val="28"/>
        </w:rPr>
      </w:pPr>
      <w:r w:rsidRPr="00CF03C3">
        <w:rPr>
          <w:b/>
          <w:i/>
          <w:iCs/>
          <w:szCs w:val="28"/>
        </w:rPr>
        <w:t>Экскурсии или видеоэкскурсии</w:t>
      </w:r>
    </w:p>
    <w:p w:rsidR="00F122CC" w:rsidRPr="00CF03C3" w:rsidRDefault="00F122CC" w:rsidP="00F122CC">
      <w:pPr>
        <w:adjustRightInd w:val="0"/>
        <w:ind w:firstLine="709"/>
        <w:jc w:val="both"/>
        <w:textAlignment w:val="center"/>
        <w:rPr>
          <w:szCs w:val="28"/>
        </w:rPr>
      </w:pPr>
      <w:r w:rsidRPr="00CF03C3">
        <w:rPr>
          <w:szCs w:val="28"/>
        </w:rPr>
        <w:t>1. Изучение сельскохозяйственных растений региона.</w:t>
      </w:r>
    </w:p>
    <w:p w:rsidR="00F122CC" w:rsidRPr="00CF03C3" w:rsidRDefault="00F122CC" w:rsidP="00F122CC">
      <w:pPr>
        <w:adjustRightInd w:val="0"/>
        <w:ind w:firstLine="709"/>
        <w:jc w:val="both"/>
        <w:textAlignment w:val="center"/>
        <w:rPr>
          <w:szCs w:val="28"/>
        </w:rPr>
      </w:pPr>
      <w:r w:rsidRPr="00CF03C3">
        <w:rPr>
          <w:szCs w:val="28"/>
        </w:rPr>
        <w:t>2. Изучение сорных растений региона.</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5. Грибы. Лишайники. Бактерии</w:t>
      </w:r>
    </w:p>
    <w:p w:rsidR="00F122CC" w:rsidRPr="00CF03C3" w:rsidRDefault="00F122CC" w:rsidP="00F122CC">
      <w:pPr>
        <w:adjustRightInd w:val="0"/>
        <w:ind w:firstLine="709"/>
        <w:jc w:val="both"/>
        <w:textAlignment w:val="center"/>
        <w:rPr>
          <w:i/>
          <w:szCs w:val="28"/>
        </w:rPr>
      </w:pPr>
      <w:r w:rsidRPr="00CF03C3">
        <w:rPr>
          <w:szCs w:val="28"/>
        </w:rPr>
        <w:t xml:space="preserve">Грибы. Общая характеристика. Шляпочные грибы, </w:t>
      </w:r>
      <w:r w:rsidRPr="00CF03C3">
        <w:rPr>
          <w:i/>
          <w:szCs w:val="28"/>
        </w:rPr>
        <w:t>их строение, питание, рост, размножение. Съедобные и ядовитые грибы. Меры профилактики заболеваний, связанных с грибами</w:t>
      </w:r>
      <w:r w:rsidRPr="00CF03C3">
        <w:rPr>
          <w:szCs w:val="28"/>
        </w:rPr>
        <w:t xml:space="preserve">. </w:t>
      </w:r>
      <w:r w:rsidRPr="00CF03C3">
        <w:rPr>
          <w:i/>
          <w:szCs w:val="28"/>
        </w:rPr>
        <w:t>Значение шляпочных грибов в природных сообществах и жизни человека.</w:t>
      </w:r>
      <w:r w:rsidRPr="00CF03C3">
        <w:rPr>
          <w:szCs w:val="28"/>
        </w:rPr>
        <w:t xml:space="preserve"> Промышленное выращивание шляпочных грибов </w:t>
      </w:r>
      <w:r w:rsidRPr="00CF03C3">
        <w:rPr>
          <w:i/>
          <w:szCs w:val="28"/>
        </w:rPr>
        <w:t>(шампиньоны).</w:t>
      </w:r>
    </w:p>
    <w:p w:rsidR="00F122CC" w:rsidRPr="00CF03C3" w:rsidRDefault="00F122CC" w:rsidP="00F122CC">
      <w:pPr>
        <w:adjustRightInd w:val="0"/>
        <w:ind w:firstLine="709"/>
        <w:jc w:val="both"/>
        <w:textAlignment w:val="center"/>
        <w:rPr>
          <w:i/>
          <w:szCs w:val="28"/>
        </w:rPr>
      </w:pPr>
      <w:r w:rsidRPr="00CF03C3">
        <w:rPr>
          <w:szCs w:val="28"/>
        </w:rPr>
        <w:t xml:space="preserve">Плесневые грибы. Дрожжевые грибы. Значение плесневых и дрожжевых грибов в природе и жизни человека </w:t>
      </w:r>
      <w:r w:rsidRPr="00CF03C3">
        <w:rPr>
          <w:i/>
          <w:szCs w:val="28"/>
        </w:rPr>
        <w:t>(пищевая и фармацевтическая промышленность и др.).</w:t>
      </w:r>
    </w:p>
    <w:p w:rsidR="00F122CC" w:rsidRPr="00CF03C3" w:rsidRDefault="00F122CC" w:rsidP="00F122CC">
      <w:pPr>
        <w:adjustRightInd w:val="0"/>
        <w:ind w:firstLine="709"/>
        <w:jc w:val="both"/>
        <w:textAlignment w:val="center"/>
        <w:rPr>
          <w:szCs w:val="28"/>
        </w:rPr>
      </w:pPr>
      <w:r w:rsidRPr="00CF03C3">
        <w:rPr>
          <w:spacing w:val="-2"/>
          <w:szCs w:val="28"/>
        </w:rPr>
        <w:t xml:space="preserve">Паразитические грибы. Разнообразие и значение паразитических грибов </w:t>
      </w:r>
      <w:r w:rsidRPr="00CF03C3">
        <w:rPr>
          <w:i/>
          <w:spacing w:val="-2"/>
          <w:szCs w:val="28"/>
        </w:rPr>
        <w:t>(головня, спорынья, фитофтора, трутовик и др.).</w:t>
      </w:r>
      <w:r w:rsidRPr="00CF03C3">
        <w:rPr>
          <w:spacing w:val="-2"/>
          <w:szCs w:val="28"/>
        </w:rPr>
        <w:t xml:space="preserve"> Борьба с заболеваниями, вызываемыми паразитическими грибами.</w:t>
      </w:r>
    </w:p>
    <w:p w:rsidR="00F122CC" w:rsidRPr="00CF03C3" w:rsidRDefault="00F122CC" w:rsidP="00F122CC">
      <w:pPr>
        <w:adjustRightInd w:val="0"/>
        <w:ind w:firstLine="709"/>
        <w:jc w:val="both"/>
        <w:textAlignment w:val="center"/>
        <w:rPr>
          <w:szCs w:val="28"/>
        </w:rPr>
      </w:pPr>
      <w:r w:rsidRPr="00CF03C3">
        <w:rPr>
          <w:szCs w:val="28"/>
        </w:rPr>
        <w:t xml:space="preserve">Лишайники – комплексные организмы. </w:t>
      </w:r>
      <w:r w:rsidRPr="00CF03C3">
        <w:rPr>
          <w:i/>
          <w:szCs w:val="28"/>
        </w:rPr>
        <w:t>Строение лишайников. Питание, рост и размножение лишайников.</w:t>
      </w:r>
      <w:r w:rsidRPr="00CF03C3">
        <w:rPr>
          <w:szCs w:val="28"/>
        </w:rPr>
        <w:t xml:space="preserve"> Значение лишайников в природе и жизни человека.</w:t>
      </w:r>
    </w:p>
    <w:p w:rsidR="00F122CC" w:rsidRPr="00CF03C3" w:rsidRDefault="00F122CC" w:rsidP="00F122CC">
      <w:pPr>
        <w:adjustRightInd w:val="0"/>
        <w:ind w:firstLine="709"/>
        <w:jc w:val="both"/>
        <w:textAlignment w:val="center"/>
        <w:rPr>
          <w:i/>
          <w:szCs w:val="28"/>
        </w:rPr>
      </w:pPr>
      <w:r w:rsidRPr="00CF03C3">
        <w:rPr>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Pr="00CF03C3">
        <w:rPr>
          <w:i/>
          <w:szCs w:val="28"/>
        </w:rPr>
        <w:t>Разнообразие бактерий</w:t>
      </w:r>
      <w:r w:rsidRPr="00CF03C3">
        <w:rPr>
          <w:szCs w:val="28"/>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sidRPr="00CF03C3">
        <w:rPr>
          <w:i/>
          <w:szCs w:val="28"/>
        </w:rPr>
        <w:t>(в сельском хозяйстве, промышленности).</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строения одноклеточных (мукор) и многоклеточных (пеницилл) плесневых грибов.</w:t>
      </w:r>
    </w:p>
    <w:p w:rsidR="00F122CC" w:rsidRPr="00CF03C3" w:rsidRDefault="00F122CC" w:rsidP="00F122CC">
      <w:pPr>
        <w:adjustRightInd w:val="0"/>
        <w:ind w:firstLine="709"/>
        <w:jc w:val="both"/>
        <w:textAlignment w:val="center"/>
        <w:rPr>
          <w:szCs w:val="28"/>
        </w:rPr>
      </w:pPr>
      <w:r w:rsidRPr="00CF03C3">
        <w:rPr>
          <w:szCs w:val="28"/>
        </w:rPr>
        <w:t>2. Изучение строения плодовых тел шляпочных грибов (или изучение шляпочных грибов на муляжах).</w:t>
      </w:r>
    </w:p>
    <w:p w:rsidR="00F122CC" w:rsidRPr="00CF03C3" w:rsidRDefault="00F122CC" w:rsidP="00F122CC">
      <w:pPr>
        <w:adjustRightInd w:val="0"/>
        <w:ind w:firstLine="709"/>
        <w:jc w:val="both"/>
        <w:textAlignment w:val="center"/>
        <w:rPr>
          <w:szCs w:val="28"/>
        </w:rPr>
      </w:pPr>
      <w:r w:rsidRPr="00CF03C3">
        <w:rPr>
          <w:szCs w:val="28"/>
        </w:rPr>
        <w:t>3. Изучение строения лишайников.</w:t>
      </w:r>
    </w:p>
    <w:p w:rsidR="00F122CC" w:rsidRPr="00CF03C3" w:rsidRDefault="00F122CC" w:rsidP="00F122CC">
      <w:pPr>
        <w:adjustRightInd w:val="0"/>
        <w:ind w:firstLine="709"/>
        <w:jc w:val="both"/>
        <w:textAlignment w:val="center"/>
        <w:rPr>
          <w:szCs w:val="28"/>
        </w:rPr>
      </w:pPr>
      <w:r w:rsidRPr="00CF03C3">
        <w:rPr>
          <w:szCs w:val="28"/>
        </w:rPr>
        <w:t>4. Изучение строения бактерий (на готовых микропрепаратах).</w:t>
      </w:r>
    </w:p>
    <w:p w:rsidR="00F122CC" w:rsidRPr="00CF03C3" w:rsidRDefault="00F122CC" w:rsidP="00F122CC">
      <w:pPr>
        <w:adjustRightInd w:val="0"/>
        <w:ind w:firstLine="709"/>
        <w:textAlignment w:val="center"/>
        <w:rPr>
          <w:b/>
          <w:bCs/>
          <w:caps/>
          <w:szCs w:val="28"/>
        </w:rPr>
      </w:pPr>
    </w:p>
    <w:p w:rsidR="00F122CC" w:rsidRPr="00CF03C3" w:rsidRDefault="00F122CC" w:rsidP="00F122CC">
      <w:pPr>
        <w:jc w:val="both"/>
        <w:rPr>
          <w:b/>
          <w:bCs/>
          <w:caps/>
          <w:szCs w:val="28"/>
        </w:rPr>
      </w:pPr>
      <w:r w:rsidRPr="00CF03C3">
        <w:rPr>
          <w:b/>
          <w:bCs/>
          <w:caps/>
          <w:szCs w:val="28"/>
        </w:rPr>
        <w:t>8 класс</w:t>
      </w:r>
    </w:p>
    <w:p w:rsidR="00F122CC" w:rsidRPr="00CF03C3" w:rsidRDefault="00F122CC" w:rsidP="00F122CC">
      <w:pPr>
        <w:adjustRightInd w:val="0"/>
        <w:ind w:firstLine="709"/>
        <w:textAlignment w:val="center"/>
        <w:rPr>
          <w:b/>
          <w:bCs/>
          <w:szCs w:val="28"/>
        </w:rPr>
      </w:pPr>
      <w:r w:rsidRPr="00CF03C3">
        <w:rPr>
          <w:b/>
          <w:bCs/>
          <w:szCs w:val="28"/>
        </w:rPr>
        <w:t>1. Животный организм</w:t>
      </w:r>
    </w:p>
    <w:p w:rsidR="00F122CC" w:rsidRPr="00CF03C3" w:rsidRDefault="00F122CC" w:rsidP="00F122CC">
      <w:pPr>
        <w:adjustRightInd w:val="0"/>
        <w:ind w:firstLine="709"/>
        <w:jc w:val="both"/>
        <w:textAlignment w:val="center"/>
        <w:rPr>
          <w:i/>
          <w:szCs w:val="28"/>
        </w:rPr>
      </w:pPr>
      <w:r w:rsidRPr="00CF03C3">
        <w:rPr>
          <w:szCs w:val="28"/>
        </w:rPr>
        <w:t xml:space="preserve">Зоология – наука о животных. Разделы зоологии. </w:t>
      </w:r>
      <w:r w:rsidRPr="00CF03C3">
        <w:rPr>
          <w:i/>
          <w:szCs w:val="28"/>
        </w:rPr>
        <w:t>Связь зоологии с другими науками и техникой.</w:t>
      </w:r>
    </w:p>
    <w:p w:rsidR="00F122CC" w:rsidRPr="00CF03C3" w:rsidRDefault="00F122CC" w:rsidP="00F122CC">
      <w:pPr>
        <w:adjustRightInd w:val="0"/>
        <w:ind w:firstLine="709"/>
        <w:jc w:val="both"/>
        <w:textAlignment w:val="center"/>
        <w:rPr>
          <w:szCs w:val="28"/>
        </w:rPr>
      </w:pPr>
      <w:r w:rsidRPr="00CF03C3">
        <w:rPr>
          <w:szCs w:val="28"/>
        </w:rPr>
        <w:t xml:space="preserve">Общие признаки животных. </w:t>
      </w:r>
      <w:r w:rsidRPr="00CF03C3">
        <w:rPr>
          <w:i/>
          <w:szCs w:val="28"/>
        </w:rPr>
        <w:t>Отличия животных от растений</w:t>
      </w:r>
      <w:r w:rsidRPr="00CF03C3">
        <w:rPr>
          <w:szCs w:val="28"/>
        </w:rPr>
        <w:t xml:space="preserve">. Многообразие животного мира. </w:t>
      </w:r>
      <w:r w:rsidRPr="00CF03C3">
        <w:rPr>
          <w:i/>
          <w:szCs w:val="28"/>
        </w:rPr>
        <w:t>Одноклеточные и многоклеточные животные.</w:t>
      </w:r>
      <w:r w:rsidRPr="00CF03C3">
        <w:rPr>
          <w:szCs w:val="28"/>
        </w:rPr>
        <w:t xml:space="preserve"> Форма тела животного, симметрия, размеры тела и др.</w:t>
      </w:r>
    </w:p>
    <w:p w:rsidR="00F122CC" w:rsidRPr="00CF03C3" w:rsidRDefault="00F122CC" w:rsidP="00F122CC">
      <w:pPr>
        <w:adjustRightInd w:val="0"/>
        <w:ind w:firstLine="709"/>
        <w:jc w:val="both"/>
        <w:textAlignment w:val="center"/>
        <w:rPr>
          <w:i/>
          <w:szCs w:val="28"/>
        </w:rPr>
      </w:pPr>
      <w:r w:rsidRPr="00CF03C3">
        <w:rPr>
          <w:szCs w:val="28"/>
        </w:rPr>
        <w:t xml:space="preserve">Животная клетка. </w:t>
      </w:r>
      <w:r w:rsidRPr="00CF03C3">
        <w:rPr>
          <w:i/>
          <w:szCs w:val="28"/>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sidRPr="00CF03C3">
        <w:rPr>
          <w:szCs w:val="28"/>
        </w:rPr>
        <w:t xml:space="preserve"> </w:t>
      </w:r>
      <w:r w:rsidRPr="00CF03C3">
        <w:rPr>
          <w:i/>
          <w:szCs w:val="28"/>
        </w:rPr>
        <w:t>Процессы, происходящие в клетке. Деление клетки.</w:t>
      </w:r>
      <w:r w:rsidRPr="00CF03C3">
        <w:rPr>
          <w:szCs w:val="28"/>
        </w:rPr>
        <w:t xml:space="preserve"> Ткани животных, их разнообразие. Органы и системы органов животных. </w:t>
      </w:r>
      <w:r w:rsidRPr="00CF03C3">
        <w:rPr>
          <w:i/>
          <w:szCs w:val="28"/>
        </w:rPr>
        <w:t>Организм – единое целое.</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Исследование под микроскопом готовых микропрепаратов клеток и тканей животных.</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2. Строение и жизнедеятельность организма животного</w:t>
      </w:r>
      <w:r w:rsidRPr="00CF03C3">
        <w:rPr>
          <w:rStyle w:val="ab"/>
          <w:rFonts w:eastAsiaTheme="majorEastAsia"/>
          <w:bCs/>
          <w:szCs w:val="28"/>
        </w:rPr>
        <w:footnoteReference w:id="13"/>
      </w:r>
    </w:p>
    <w:p w:rsidR="00F122CC" w:rsidRPr="00CF03C3" w:rsidRDefault="00F122CC" w:rsidP="00F122CC">
      <w:pPr>
        <w:adjustRightInd w:val="0"/>
        <w:ind w:firstLine="709"/>
        <w:jc w:val="both"/>
        <w:textAlignment w:val="center"/>
        <w:rPr>
          <w:i/>
          <w:szCs w:val="28"/>
        </w:rPr>
      </w:pPr>
      <w:r w:rsidRPr="00CF03C3">
        <w:rPr>
          <w:b/>
          <w:bCs/>
          <w:i/>
          <w:iCs/>
          <w:szCs w:val="28"/>
        </w:rPr>
        <w:t>Опора и движение животных.</w:t>
      </w:r>
      <w:r w:rsidRPr="00CF03C3">
        <w:rPr>
          <w:szCs w:val="28"/>
        </w:rPr>
        <w:t xml:space="preserve"> Особенности гидростатического, наружного и внутреннего скелета у животных. </w:t>
      </w:r>
      <w:r w:rsidRPr="00CF03C3">
        <w:rPr>
          <w:i/>
          <w:szCs w:val="28"/>
        </w:rPr>
        <w:t>Передвижение у одноклеточных (амёбовидное, жгутиковое).</w:t>
      </w:r>
      <w:r w:rsidRPr="00CF03C3">
        <w:rPr>
          <w:szCs w:val="28"/>
        </w:rPr>
        <w:t xml:space="preserve"> Мышечные движения у многоклеточных: </w:t>
      </w:r>
      <w:r w:rsidRPr="00CF03C3">
        <w:rPr>
          <w:i/>
          <w:szCs w:val="28"/>
        </w:rPr>
        <w:t>полёт насекомых, птиц; плавание рыб; движение по суше позвоночных животных (ползание, бег, ходьба и др.).</w:t>
      </w:r>
      <w:r w:rsidRPr="00CF03C3">
        <w:rPr>
          <w:szCs w:val="28"/>
        </w:rPr>
        <w:t xml:space="preserve"> </w:t>
      </w:r>
      <w:r w:rsidRPr="00CF03C3">
        <w:rPr>
          <w:i/>
          <w:szCs w:val="28"/>
        </w:rPr>
        <w:t>Рычажные конечности.</w:t>
      </w:r>
    </w:p>
    <w:p w:rsidR="00F122CC" w:rsidRPr="00CF03C3" w:rsidRDefault="00F122CC" w:rsidP="00F122CC">
      <w:pPr>
        <w:adjustRightInd w:val="0"/>
        <w:ind w:firstLine="709"/>
        <w:jc w:val="both"/>
        <w:textAlignment w:val="center"/>
        <w:rPr>
          <w:i/>
          <w:szCs w:val="28"/>
        </w:rPr>
      </w:pPr>
      <w:r w:rsidRPr="00CF03C3">
        <w:rPr>
          <w:b/>
          <w:bCs/>
          <w:i/>
          <w:iCs/>
          <w:szCs w:val="28"/>
        </w:rPr>
        <w:t>Питание и пищеварение у животных.</w:t>
      </w:r>
      <w:r w:rsidRPr="00CF03C3">
        <w:rPr>
          <w:szCs w:val="28"/>
        </w:rPr>
        <w:t xml:space="preserve"> Значение питания. </w:t>
      </w:r>
      <w:r w:rsidRPr="00CF03C3">
        <w:rPr>
          <w:i/>
          <w:szCs w:val="28"/>
        </w:rPr>
        <w:t>Питание и пищеварение у простейших. Внутриполостное и внутриклеточное</w:t>
      </w:r>
      <w:r w:rsidRPr="00CF03C3">
        <w:rPr>
          <w:szCs w:val="28"/>
        </w:rPr>
        <w:t xml:space="preserve"> пищеварение, </w:t>
      </w:r>
      <w:r w:rsidRPr="00CF03C3">
        <w:rPr>
          <w:i/>
          <w:szCs w:val="28"/>
        </w:rPr>
        <w:t>замкнутая и сквозная пищеварительная система у беспозвоночных</w:t>
      </w:r>
      <w:r w:rsidRPr="00CF03C3">
        <w:rPr>
          <w:szCs w:val="28"/>
        </w:rPr>
        <w:t xml:space="preserve">. Пищеварительный тракт </w:t>
      </w:r>
      <w:r w:rsidRPr="00CF03C3">
        <w:rPr>
          <w:i/>
          <w:szCs w:val="28"/>
        </w:rPr>
        <w:t>у позвоночных,</w:t>
      </w:r>
      <w:r w:rsidRPr="00CF03C3">
        <w:rPr>
          <w:szCs w:val="28"/>
        </w:rPr>
        <w:t xml:space="preserve"> пищеварительные железы. </w:t>
      </w:r>
      <w:r w:rsidRPr="00CF03C3">
        <w:rPr>
          <w:i/>
          <w:szCs w:val="28"/>
        </w:rPr>
        <w:t>Ферменты. Особенности пищеварительной системы у представителей отрядов млекопитающих.</w:t>
      </w:r>
    </w:p>
    <w:p w:rsidR="00F122CC" w:rsidRPr="00CF03C3" w:rsidRDefault="00F122CC" w:rsidP="00F122CC">
      <w:pPr>
        <w:adjustRightInd w:val="0"/>
        <w:ind w:firstLine="709"/>
        <w:jc w:val="both"/>
        <w:textAlignment w:val="center"/>
        <w:rPr>
          <w:i/>
          <w:szCs w:val="28"/>
        </w:rPr>
      </w:pPr>
      <w:r w:rsidRPr="00CF03C3">
        <w:rPr>
          <w:b/>
          <w:bCs/>
          <w:i/>
          <w:iCs/>
          <w:szCs w:val="28"/>
        </w:rPr>
        <w:t>Дыхание животных.</w:t>
      </w:r>
      <w:r w:rsidRPr="00CF03C3">
        <w:rPr>
          <w:szCs w:val="28"/>
        </w:rPr>
        <w:t xml:space="preserve"> Значение дыхания. </w:t>
      </w:r>
      <w:r w:rsidRPr="00CF03C3">
        <w:rPr>
          <w:i/>
          <w:szCs w:val="28"/>
        </w:rPr>
        <w:t xml:space="preserve">Газообмен через всю поверхность клетки. </w:t>
      </w:r>
      <w:r w:rsidRPr="00CF03C3">
        <w:rPr>
          <w:szCs w:val="28"/>
        </w:rPr>
        <w:t xml:space="preserve">Жаберное дыхание. </w:t>
      </w:r>
      <w:r w:rsidRPr="00CF03C3">
        <w:rPr>
          <w:i/>
          <w:szCs w:val="28"/>
        </w:rPr>
        <w:t>Наружные и внутренние жабры.</w:t>
      </w:r>
      <w:r w:rsidRPr="00CF03C3">
        <w:rPr>
          <w:szCs w:val="28"/>
        </w:rPr>
        <w:t xml:space="preserve"> Кожное, трахейное, лёгочное дыхание у обитателей суши. Особенности кожного дыхания. </w:t>
      </w:r>
      <w:r w:rsidRPr="00CF03C3">
        <w:rPr>
          <w:i/>
          <w:szCs w:val="28"/>
        </w:rPr>
        <w:t>Роль воздушных мешков у птиц.</w:t>
      </w:r>
    </w:p>
    <w:p w:rsidR="00F122CC" w:rsidRPr="00CF03C3" w:rsidRDefault="00F122CC" w:rsidP="00F122CC">
      <w:pPr>
        <w:adjustRightInd w:val="0"/>
        <w:ind w:firstLine="709"/>
        <w:jc w:val="both"/>
        <w:textAlignment w:val="center"/>
        <w:rPr>
          <w:szCs w:val="28"/>
        </w:rPr>
      </w:pPr>
      <w:r w:rsidRPr="00CF03C3">
        <w:rPr>
          <w:b/>
          <w:bCs/>
          <w:i/>
          <w:iCs/>
          <w:szCs w:val="28"/>
        </w:rPr>
        <w:t>Транспорт веществ у животных.</w:t>
      </w:r>
      <w:r w:rsidRPr="00CF03C3">
        <w:rPr>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122CC" w:rsidRPr="00CF03C3" w:rsidRDefault="00F122CC" w:rsidP="00F122CC">
      <w:pPr>
        <w:adjustRightInd w:val="0"/>
        <w:ind w:firstLine="709"/>
        <w:jc w:val="both"/>
        <w:textAlignment w:val="center"/>
        <w:rPr>
          <w:i/>
          <w:szCs w:val="28"/>
        </w:rPr>
      </w:pPr>
      <w:r w:rsidRPr="00CF03C3">
        <w:rPr>
          <w:b/>
          <w:bCs/>
          <w:i/>
          <w:iCs/>
          <w:szCs w:val="28"/>
        </w:rPr>
        <w:t>Выделение у животных.</w:t>
      </w:r>
      <w:r w:rsidRPr="00CF03C3">
        <w:rPr>
          <w:szCs w:val="28"/>
        </w:rPr>
        <w:t xml:space="preserve"> Значение выделения </w:t>
      </w:r>
      <w:r w:rsidRPr="00CF03C3">
        <w:rPr>
          <w:i/>
          <w:szCs w:val="28"/>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122CC" w:rsidRPr="00CF03C3" w:rsidRDefault="00F122CC" w:rsidP="00F122CC">
      <w:pPr>
        <w:adjustRightInd w:val="0"/>
        <w:ind w:firstLine="709"/>
        <w:jc w:val="both"/>
        <w:textAlignment w:val="center"/>
        <w:rPr>
          <w:szCs w:val="28"/>
        </w:rPr>
      </w:pPr>
      <w:r w:rsidRPr="00CF03C3">
        <w:rPr>
          <w:b/>
          <w:bCs/>
          <w:i/>
          <w:iCs/>
          <w:szCs w:val="28"/>
        </w:rPr>
        <w:t>Покровы тела у животных.</w:t>
      </w:r>
      <w:r w:rsidRPr="00CF03C3">
        <w:rPr>
          <w:szCs w:val="28"/>
        </w:rPr>
        <w:t xml:space="preserve"> Покровы у беспозвоночных. Усложнение строения кожи у позвоночных. </w:t>
      </w:r>
      <w:r w:rsidRPr="00CF03C3">
        <w:rPr>
          <w:i/>
          <w:szCs w:val="28"/>
        </w:rPr>
        <w:t>Кожа как орган выделения.</w:t>
      </w:r>
      <w:r w:rsidRPr="00CF03C3">
        <w:rPr>
          <w:szCs w:val="28"/>
        </w:rPr>
        <w:t xml:space="preserve"> Роль кожи в теплоотдаче. Производные кожи. Средства пассивной и активной защиты у животных.</w:t>
      </w:r>
    </w:p>
    <w:p w:rsidR="00F122CC" w:rsidRPr="00CF03C3" w:rsidRDefault="00F122CC" w:rsidP="00F122CC">
      <w:pPr>
        <w:adjustRightInd w:val="0"/>
        <w:ind w:firstLine="709"/>
        <w:jc w:val="both"/>
        <w:textAlignment w:val="center"/>
        <w:rPr>
          <w:i/>
          <w:szCs w:val="28"/>
        </w:rPr>
      </w:pPr>
      <w:r w:rsidRPr="00CF03C3">
        <w:rPr>
          <w:b/>
          <w:bCs/>
          <w:i/>
          <w:iCs/>
          <w:szCs w:val="28"/>
        </w:rPr>
        <w:t>Координация и регуляция жизнедеятельности у животных.</w:t>
      </w:r>
      <w:r w:rsidRPr="00CF03C3">
        <w:rPr>
          <w:b/>
          <w:bCs/>
          <w:szCs w:val="28"/>
        </w:rPr>
        <w:t xml:space="preserve"> </w:t>
      </w:r>
      <w:r w:rsidRPr="00CF03C3">
        <w:rPr>
          <w:i/>
          <w:szCs w:val="28"/>
        </w:rPr>
        <w:t xml:space="preserve">Раздражимость у одноклеточных животных. </w:t>
      </w:r>
      <w:r w:rsidRPr="00CF03C3">
        <w:rPr>
          <w:szCs w:val="28"/>
        </w:rPr>
        <w:t xml:space="preserve">Таксисы </w:t>
      </w:r>
      <w:r w:rsidRPr="00CF03C3">
        <w:rPr>
          <w:i/>
          <w:szCs w:val="28"/>
        </w:rPr>
        <w:t xml:space="preserve">(фототаксис, трофотаксис, хемотаксис и др.). </w:t>
      </w:r>
      <w:r w:rsidRPr="00CF03C3">
        <w:rPr>
          <w:szCs w:val="28"/>
        </w:rPr>
        <w:t xml:space="preserve">Нервная регуляция. Нервная система, </w:t>
      </w:r>
      <w:r w:rsidRPr="00CF03C3">
        <w:rPr>
          <w:i/>
          <w:szCs w:val="28"/>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sidRPr="00CF03C3">
        <w:rPr>
          <w:szCs w:val="28"/>
        </w:rPr>
        <w:t xml:space="preserve"> Гуморальная регуляция. </w:t>
      </w:r>
      <w:r w:rsidRPr="00CF03C3">
        <w:rPr>
          <w:i/>
          <w:szCs w:val="28"/>
        </w:rPr>
        <w:t xml:space="preserve">Роль гормонов в жизни животных. Половые гормоны. Половой диморфизм. </w:t>
      </w:r>
      <w:r w:rsidRPr="00CF03C3">
        <w:rPr>
          <w:szCs w:val="28"/>
        </w:rPr>
        <w:t xml:space="preserve">Органы чувств, их значение. </w:t>
      </w:r>
      <w:r w:rsidRPr="00CF03C3">
        <w:rPr>
          <w:i/>
          <w:szCs w:val="28"/>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122CC" w:rsidRPr="00CF03C3" w:rsidRDefault="00F122CC" w:rsidP="00F122CC">
      <w:pPr>
        <w:adjustRightInd w:val="0"/>
        <w:ind w:firstLine="709"/>
        <w:jc w:val="both"/>
        <w:textAlignment w:val="center"/>
        <w:rPr>
          <w:i/>
          <w:szCs w:val="28"/>
        </w:rPr>
      </w:pPr>
      <w:r w:rsidRPr="00CF03C3">
        <w:rPr>
          <w:b/>
          <w:bCs/>
          <w:i/>
          <w:iCs/>
          <w:szCs w:val="28"/>
        </w:rPr>
        <w:t>Поведение животных.</w:t>
      </w:r>
      <w:r w:rsidRPr="00CF03C3">
        <w:rPr>
          <w:szCs w:val="28"/>
        </w:rPr>
        <w:t xml:space="preserve"> Врождённое и приобретённое поведение (инстинкт и научение). </w:t>
      </w:r>
      <w:r w:rsidRPr="00CF03C3">
        <w:rPr>
          <w:i/>
          <w:szCs w:val="28"/>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122CC" w:rsidRPr="00CF03C3" w:rsidRDefault="00F122CC" w:rsidP="00F122CC">
      <w:pPr>
        <w:adjustRightInd w:val="0"/>
        <w:ind w:firstLine="709"/>
        <w:jc w:val="both"/>
        <w:textAlignment w:val="center"/>
        <w:rPr>
          <w:szCs w:val="28"/>
        </w:rPr>
      </w:pPr>
      <w:r w:rsidRPr="00CF03C3">
        <w:rPr>
          <w:b/>
          <w:bCs/>
          <w:i/>
          <w:iCs/>
          <w:szCs w:val="28"/>
        </w:rPr>
        <w:t>Размножение и развитие животных.</w:t>
      </w:r>
      <w:r w:rsidRPr="00CF03C3">
        <w:rPr>
          <w:szCs w:val="28"/>
        </w:rPr>
        <w:t xml:space="preserve"> Бесполое размножение: </w:t>
      </w:r>
      <w:r w:rsidRPr="00CF03C3">
        <w:rPr>
          <w:i/>
          <w:szCs w:val="28"/>
        </w:rPr>
        <w:t>деление клетки одноклеточного организма на две, почкование, фрагментация.</w:t>
      </w:r>
      <w:r w:rsidRPr="00CF03C3">
        <w:rPr>
          <w:szCs w:val="28"/>
        </w:rPr>
        <w:t xml:space="preserve"> Половое размножение. </w:t>
      </w:r>
      <w:r w:rsidRPr="00CF03C3">
        <w:rPr>
          <w:i/>
          <w:szCs w:val="28"/>
        </w:rPr>
        <w:t xml:space="preserve">Преимущество полового размножения. Половые железы. Яичники и семенники. Половые клетки (гаметы). Оплодотворение. Зигота. Партеногенез. </w:t>
      </w:r>
      <w:r w:rsidRPr="00CF03C3">
        <w:rPr>
          <w:szCs w:val="28"/>
        </w:rPr>
        <w:t xml:space="preserve">Зародышевое развитие. </w:t>
      </w:r>
      <w:r w:rsidRPr="00CF03C3">
        <w:rPr>
          <w:i/>
          <w:szCs w:val="28"/>
        </w:rPr>
        <w:t>Строение яйца птицы. Внутриутробное развитие млекопитающих. Зародышевые оболочки. Плацента (детское место). Пупочный канатик (пуповина).</w:t>
      </w:r>
      <w:r w:rsidRPr="00CF03C3">
        <w:rPr>
          <w:szCs w:val="28"/>
        </w:rPr>
        <w:t xml:space="preserve"> Постэмбриональное развитие: </w:t>
      </w:r>
      <w:r w:rsidRPr="00CF03C3">
        <w:rPr>
          <w:i/>
          <w:szCs w:val="28"/>
        </w:rPr>
        <w:t>прямое, непрямое. Метаморфоз (развитие с превращением): полный и неполный</w:t>
      </w:r>
      <w:r w:rsidRPr="00CF03C3">
        <w:rPr>
          <w:szCs w:val="28"/>
        </w:rPr>
        <w:t>.</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Ознакомление с органами опоры и движения у животных.</w:t>
      </w:r>
    </w:p>
    <w:p w:rsidR="00F122CC" w:rsidRPr="00CF03C3" w:rsidRDefault="00F122CC" w:rsidP="00F122CC">
      <w:pPr>
        <w:adjustRightInd w:val="0"/>
        <w:ind w:firstLine="709"/>
        <w:jc w:val="both"/>
        <w:textAlignment w:val="center"/>
        <w:rPr>
          <w:szCs w:val="28"/>
        </w:rPr>
      </w:pPr>
      <w:r w:rsidRPr="00CF03C3">
        <w:rPr>
          <w:szCs w:val="28"/>
        </w:rPr>
        <w:t>2. Изучение способов поглощения пищи у животных.</w:t>
      </w:r>
    </w:p>
    <w:p w:rsidR="00F122CC" w:rsidRPr="00CF03C3" w:rsidRDefault="00F122CC" w:rsidP="00F122CC">
      <w:pPr>
        <w:adjustRightInd w:val="0"/>
        <w:ind w:firstLine="709"/>
        <w:jc w:val="both"/>
        <w:textAlignment w:val="center"/>
        <w:rPr>
          <w:szCs w:val="28"/>
        </w:rPr>
      </w:pPr>
      <w:r w:rsidRPr="00CF03C3">
        <w:rPr>
          <w:szCs w:val="28"/>
        </w:rPr>
        <w:t>3. Изучение способов дыхания у животных.</w:t>
      </w:r>
    </w:p>
    <w:p w:rsidR="00F122CC" w:rsidRPr="00CF03C3" w:rsidRDefault="00F122CC" w:rsidP="00F122CC">
      <w:pPr>
        <w:adjustRightInd w:val="0"/>
        <w:ind w:firstLine="709"/>
        <w:jc w:val="both"/>
        <w:textAlignment w:val="center"/>
        <w:rPr>
          <w:szCs w:val="28"/>
        </w:rPr>
      </w:pPr>
      <w:r w:rsidRPr="00CF03C3">
        <w:rPr>
          <w:szCs w:val="28"/>
        </w:rPr>
        <w:t>4. Ознакомление с системами органов транспорта веществ у животных.</w:t>
      </w:r>
    </w:p>
    <w:p w:rsidR="00F122CC" w:rsidRPr="00CF03C3" w:rsidRDefault="00F122CC" w:rsidP="00F122CC">
      <w:pPr>
        <w:adjustRightInd w:val="0"/>
        <w:ind w:firstLine="709"/>
        <w:jc w:val="both"/>
        <w:textAlignment w:val="center"/>
        <w:rPr>
          <w:szCs w:val="28"/>
        </w:rPr>
      </w:pPr>
      <w:r w:rsidRPr="00CF03C3">
        <w:rPr>
          <w:szCs w:val="28"/>
        </w:rPr>
        <w:t>5. Изучение покровов тела у животных.</w:t>
      </w:r>
    </w:p>
    <w:p w:rsidR="00F122CC" w:rsidRPr="00CF03C3" w:rsidRDefault="00F122CC" w:rsidP="00F122CC">
      <w:pPr>
        <w:adjustRightInd w:val="0"/>
        <w:ind w:firstLine="709"/>
        <w:jc w:val="both"/>
        <w:textAlignment w:val="center"/>
        <w:rPr>
          <w:szCs w:val="28"/>
        </w:rPr>
      </w:pPr>
      <w:r w:rsidRPr="00CF03C3">
        <w:rPr>
          <w:szCs w:val="28"/>
        </w:rPr>
        <w:t>6. Изучение органов чувств у животных.</w:t>
      </w:r>
    </w:p>
    <w:p w:rsidR="00F122CC" w:rsidRPr="00CF03C3" w:rsidRDefault="00F122CC" w:rsidP="00F122CC">
      <w:pPr>
        <w:adjustRightInd w:val="0"/>
        <w:ind w:firstLine="709"/>
        <w:jc w:val="both"/>
        <w:textAlignment w:val="center"/>
        <w:rPr>
          <w:szCs w:val="28"/>
        </w:rPr>
      </w:pPr>
      <w:r w:rsidRPr="00CF03C3">
        <w:rPr>
          <w:szCs w:val="28"/>
        </w:rPr>
        <w:t>7. Формирование условных рефлексов у аквариумных рыб.</w:t>
      </w:r>
    </w:p>
    <w:p w:rsidR="00F122CC" w:rsidRPr="00CF03C3" w:rsidRDefault="00F122CC" w:rsidP="00F122CC">
      <w:pPr>
        <w:adjustRightInd w:val="0"/>
        <w:ind w:firstLine="709"/>
        <w:jc w:val="both"/>
        <w:textAlignment w:val="center"/>
        <w:rPr>
          <w:szCs w:val="28"/>
        </w:rPr>
      </w:pPr>
      <w:r w:rsidRPr="00CF03C3">
        <w:rPr>
          <w:szCs w:val="28"/>
        </w:rPr>
        <w:t>8. Строение яйца и развитие зародыша птицы (курицы).</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3. Систематические группы животных</w:t>
      </w:r>
    </w:p>
    <w:p w:rsidR="00F122CC" w:rsidRPr="00CF03C3" w:rsidRDefault="00F122CC" w:rsidP="00F122CC">
      <w:pPr>
        <w:adjustRightInd w:val="0"/>
        <w:ind w:firstLine="709"/>
        <w:jc w:val="both"/>
        <w:textAlignment w:val="center"/>
        <w:rPr>
          <w:i/>
          <w:szCs w:val="28"/>
        </w:rPr>
      </w:pPr>
      <w:r w:rsidRPr="00CF03C3">
        <w:rPr>
          <w:b/>
          <w:bCs/>
          <w:i/>
          <w:iCs/>
          <w:szCs w:val="28"/>
        </w:rPr>
        <w:t>Основные категории систематики животных.</w:t>
      </w:r>
      <w:r w:rsidRPr="00CF03C3">
        <w:rPr>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Pr="00CF03C3">
        <w:rPr>
          <w:i/>
          <w:szCs w:val="28"/>
        </w:rPr>
        <w:t>Отражение современных знаний о происхождении и родстве животных в классификации животных.</w:t>
      </w:r>
    </w:p>
    <w:p w:rsidR="00F122CC" w:rsidRPr="00CF03C3" w:rsidRDefault="00F122CC" w:rsidP="00F122CC">
      <w:pPr>
        <w:adjustRightInd w:val="0"/>
        <w:ind w:firstLine="709"/>
        <w:jc w:val="both"/>
        <w:textAlignment w:val="center"/>
        <w:rPr>
          <w:i/>
          <w:szCs w:val="28"/>
        </w:rPr>
      </w:pPr>
      <w:r w:rsidRPr="00CF03C3">
        <w:rPr>
          <w:b/>
          <w:bCs/>
          <w:i/>
          <w:iCs/>
          <w:szCs w:val="28"/>
        </w:rPr>
        <w:t>Одноклеточные животные – простейшие.</w:t>
      </w:r>
      <w:r w:rsidRPr="00CF03C3">
        <w:rPr>
          <w:szCs w:val="28"/>
        </w:rPr>
        <w:t xml:space="preserve"> </w:t>
      </w:r>
      <w:r w:rsidRPr="00CF03C3">
        <w:rPr>
          <w:i/>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sidRPr="00CF03C3">
        <w:rPr>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CF03C3">
        <w:rPr>
          <w:i/>
          <w:szCs w:val="28"/>
        </w:rPr>
        <w:t>Пути заражения человека и меры профилактики, вызываемые одноклеточными животными (малярийный плазмодий).</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строения инфузории-туфельки и наблюдение за её передвижением. Изучение хемотаксиса.</w:t>
      </w:r>
    </w:p>
    <w:p w:rsidR="00F122CC" w:rsidRPr="00CF03C3" w:rsidRDefault="00F122CC" w:rsidP="00F122CC">
      <w:pPr>
        <w:adjustRightInd w:val="0"/>
        <w:ind w:firstLine="709"/>
        <w:jc w:val="both"/>
        <w:textAlignment w:val="center"/>
        <w:rPr>
          <w:szCs w:val="28"/>
        </w:rPr>
      </w:pPr>
      <w:r w:rsidRPr="00CF03C3">
        <w:rPr>
          <w:szCs w:val="28"/>
        </w:rPr>
        <w:t>2. Многообразие простейших (на готовых препаратах).</w:t>
      </w:r>
    </w:p>
    <w:p w:rsidR="00F122CC" w:rsidRPr="00CF03C3" w:rsidRDefault="00F122CC" w:rsidP="00F122CC">
      <w:pPr>
        <w:adjustRightInd w:val="0"/>
        <w:ind w:firstLine="709"/>
        <w:jc w:val="both"/>
        <w:textAlignment w:val="center"/>
        <w:rPr>
          <w:szCs w:val="28"/>
        </w:rPr>
      </w:pPr>
      <w:r w:rsidRPr="00CF03C3">
        <w:rPr>
          <w:szCs w:val="28"/>
        </w:rPr>
        <w:t>3. Изготовление модели клетки простейшего (амёбы, инфузории-туфельки и др.).</w:t>
      </w:r>
    </w:p>
    <w:p w:rsidR="00F122CC" w:rsidRPr="00CF03C3" w:rsidRDefault="00F122CC" w:rsidP="00F122CC">
      <w:pPr>
        <w:adjustRightInd w:val="0"/>
        <w:ind w:firstLine="709"/>
        <w:jc w:val="both"/>
        <w:textAlignment w:val="center"/>
        <w:rPr>
          <w:szCs w:val="28"/>
        </w:rPr>
      </w:pPr>
      <w:r w:rsidRPr="00CF03C3">
        <w:rPr>
          <w:b/>
          <w:bCs/>
          <w:i/>
          <w:iCs/>
          <w:szCs w:val="28"/>
        </w:rPr>
        <w:t>Многоклеточные животные.</w:t>
      </w:r>
      <w:r w:rsidRPr="00CF03C3">
        <w:rPr>
          <w:i/>
          <w:iCs/>
          <w:szCs w:val="28"/>
        </w:rPr>
        <w:t xml:space="preserve"> </w:t>
      </w:r>
      <w:r w:rsidRPr="00CF03C3">
        <w:rPr>
          <w:b/>
          <w:bCs/>
          <w:i/>
          <w:iCs/>
          <w:szCs w:val="28"/>
        </w:rPr>
        <w:t>Кишечнополостные.</w:t>
      </w:r>
      <w:r w:rsidRPr="00CF03C3">
        <w:rPr>
          <w:szCs w:val="28"/>
        </w:rPr>
        <w:t xml:space="preserve"> Общая характеристика. </w:t>
      </w:r>
      <w:r w:rsidRPr="00CF03C3">
        <w:rPr>
          <w:i/>
          <w:szCs w:val="28"/>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sidRPr="00CF03C3">
        <w:rPr>
          <w:szCs w:val="28"/>
        </w:rPr>
        <w:t>Коралловые полипы и их роль в рифообразовании.</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строения пресноводной гидры и её передвижения (школьный аквариум).</w:t>
      </w:r>
    </w:p>
    <w:p w:rsidR="00F122CC" w:rsidRPr="00CF03C3" w:rsidRDefault="00F122CC" w:rsidP="00F122CC">
      <w:pPr>
        <w:adjustRightInd w:val="0"/>
        <w:ind w:firstLine="709"/>
        <w:jc w:val="both"/>
        <w:textAlignment w:val="center"/>
        <w:rPr>
          <w:szCs w:val="28"/>
        </w:rPr>
      </w:pPr>
      <w:r w:rsidRPr="00CF03C3">
        <w:rPr>
          <w:szCs w:val="28"/>
        </w:rPr>
        <w:t>2. Исследование питания гидры дафниями и циклопами (школьный аквариум).</w:t>
      </w:r>
    </w:p>
    <w:p w:rsidR="00F122CC" w:rsidRPr="00CF03C3" w:rsidRDefault="00F122CC" w:rsidP="00F122CC">
      <w:pPr>
        <w:adjustRightInd w:val="0"/>
        <w:ind w:firstLine="709"/>
        <w:jc w:val="both"/>
        <w:textAlignment w:val="center"/>
        <w:rPr>
          <w:szCs w:val="28"/>
        </w:rPr>
      </w:pPr>
      <w:r w:rsidRPr="00CF03C3">
        <w:rPr>
          <w:szCs w:val="28"/>
        </w:rPr>
        <w:t>3. Изготовление модели пресноводной гидры.</w:t>
      </w:r>
    </w:p>
    <w:p w:rsidR="00F122CC" w:rsidRPr="00CF03C3" w:rsidRDefault="00F122CC" w:rsidP="00F122CC">
      <w:pPr>
        <w:adjustRightInd w:val="0"/>
        <w:ind w:firstLine="709"/>
        <w:jc w:val="both"/>
        <w:textAlignment w:val="center"/>
        <w:rPr>
          <w:szCs w:val="28"/>
        </w:rPr>
      </w:pPr>
      <w:r w:rsidRPr="00CF03C3">
        <w:rPr>
          <w:b/>
          <w:bCs/>
          <w:i/>
          <w:iCs/>
          <w:szCs w:val="28"/>
        </w:rPr>
        <w:t>Плоские, круглые, кольчатые черви.</w:t>
      </w:r>
      <w:r w:rsidRPr="00CF03C3">
        <w:rPr>
          <w:szCs w:val="28"/>
        </w:rPr>
        <w:t xml:space="preserve"> Общая характеристика. </w:t>
      </w:r>
      <w:r w:rsidRPr="00CF03C3">
        <w:rPr>
          <w:i/>
          <w:szCs w:val="28"/>
        </w:rPr>
        <w:t xml:space="preserve">Особенности строения и жизнедеятельности плоских, круглых и кольчатых червей. Многообразие червей. </w:t>
      </w:r>
      <w:r w:rsidRPr="00CF03C3">
        <w:rPr>
          <w:szCs w:val="28"/>
        </w:rPr>
        <w:t xml:space="preserve">Паразитические плоские и круглые черви. </w:t>
      </w:r>
      <w:r w:rsidRPr="00CF03C3">
        <w:rPr>
          <w:i/>
          <w:szCs w:val="28"/>
        </w:rPr>
        <w:t>Циклы развития печёночного сосальщика, бычьего цепня, человеческой аскариды</w:t>
      </w:r>
      <w:r w:rsidRPr="00CF03C3">
        <w:rPr>
          <w:szCs w:val="28"/>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внешнего строения дождевого червя. Наблюдение за реакцией дождевого червя на раздражители.</w:t>
      </w:r>
    </w:p>
    <w:p w:rsidR="00F122CC" w:rsidRPr="00CF03C3" w:rsidRDefault="00F122CC" w:rsidP="00F122CC">
      <w:pPr>
        <w:adjustRightInd w:val="0"/>
        <w:ind w:firstLine="709"/>
        <w:jc w:val="both"/>
        <w:textAlignment w:val="center"/>
        <w:rPr>
          <w:szCs w:val="28"/>
        </w:rPr>
      </w:pPr>
      <w:r w:rsidRPr="00CF03C3">
        <w:rPr>
          <w:szCs w:val="28"/>
        </w:rPr>
        <w:t>2. Исследование внутреннего строения дождевого червя (на готовом влажном препарате и микропрепарате).</w:t>
      </w:r>
    </w:p>
    <w:p w:rsidR="00F122CC" w:rsidRPr="00CF03C3" w:rsidRDefault="00F122CC" w:rsidP="00F122CC">
      <w:pPr>
        <w:adjustRightInd w:val="0"/>
        <w:ind w:firstLine="709"/>
        <w:jc w:val="both"/>
        <w:textAlignment w:val="center"/>
        <w:rPr>
          <w:szCs w:val="28"/>
        </w:rPr>
      </w:pPr>
      <w:r w:rsidRPr="00CF03C3">
        <w:rPr>
          <w:szCs w:val="28"/>
        </w:rPr>
        <w:t>3. Изучение приспособлений паразитических червей к паразитизму (на готовых влажных и микропрепаратах).</w:t>
      </w:r>
    </w:p>
    <w:p w:rsidR="00F122CC" w:rsidRPr="00CF03C3" w:rsidRDefault="00F122CC" w:rsidP="00F122CC">
      <w:pPr>
        <w:adjustRightInd w:val="0"/>
        <w:ind w:firstLine="709"/>
        <w:jc w:val="both"/>
        <w:textAlignment w:val="center"/>
        <w:rPr>
          <w:i/>
          <w:szCs w:val="28"/>
        </w:rPr>
      </w:pPr>
      <w:r w:rsidRPr="00CF03C3">
        <w:rPr>
          <w:b/>
          <w:bCs/>
          <w:i/>
          <w:iCs/>
          <w:szCs w:val="28"/>
        </w:rPr>
        <w:t>Членистоногие.</w:t>
      </w:r>
      <w:r w:rsidRPr="00CF03C3">
        <w:rPr>
          <w:szCs w:val="28"/>
        </w:rPr>
        <w:t xml:space="preserve"> Общая характеристика. </w:t>
      </w:r>
      <w:r w:rsidRPr="00CF03C3">
        <w:rPr>
          <w:i/>
          <w:szCs w:val="28"/>
        </w:rPr>
        <w:t>Среды жизни. Внешнее и внутреннее строение членистоногих. Многообразие членистоногих. Представители классов.</w:t>
      </w:r>
    </w:p>
    <w:p w:rsidR="00F122CC" w:rsidRPr="00CF03C3" w:rsidRDefault="00F122CC" w:rsidP="00F122CC">
      <w:pPr>
        <w:adjustRightInd w:val="0"/>
        <w:ind w:firstLine="709"/>
        <w:jc w:val="both"/>
        <w:textAlignment w:val="center"/>
        <w:rPr>
          <w:szCs w:val="28"/>
        </w:rPr>
      </w:pPr>
      <w:r w:rsidRPr="00CF03C3">
        <w:rPr>
          <w:i/>
          <w:iCs/>
          <w:szCs w:val="28"/>
        </w:rPr>
        <w:t>Ракообразные.</w:t>
      </w:r>
      <w:r w:rsidRPr="00CF03C3">
        <w:rPr>
          <w:szCs w:val="28"/>
        </w:rPr>
        <w:t xml:space="preserve"> </w:t>
      </w:r>
      <w:r w:rsidRPr="00CF03C3">
        <w:rPr>
          <w:i/>
          <w:szCs w:val="28"/>
        </w:rPr>
        <w:t>Особенности строения и жизнедеятельности.</w:t>
      </w:r>
      <w:r w:rsidRPr="00CF03C3">
        <w:rPr>
          <w:szCs w:val="28"/>
        </w:rPr>
        <w:t xml:space="preserve"> Значение ракообразных в природе и жизни человека.</w:t>
      </w:r>
    </w:p>
    <w:p w:rsidR="00F122CC" w:rsidRPr="00CF03C3" w:rsidRDefault="00F122CC" w:rsidP="00F122CC">
      <w:pPr>
        <w:adjustRightInd w:val="0"/>
        <w:ind w:firstLine="709"/>
        <w:jc w:val="both"/>
        <w:textAlignment w:val="center"/>
        <w:rPr>
          <w:szCs w:val="28"/>
        </w:rPr>
      </w:pPr>
      <w:r w:rsidRPr="00CF03C3">
        <w:rPr>
          <w:i/>
          <w:iCs/>
          <w:szCs w:val="28"/>
        </w:rPr>
        <w:t xml:space="preserve">Паукообразные. </w:t>
      </w:r>
      <w:r w:rsidRPr="00CF03C3">
        <w:rPr>
          <w:i/>
          <w:szCs w:val="28"/>
        </w:rPr>
        <w:t xml:space="preserve">Особенности строения и жизнедеятельности в связи с жизнью на суше. </w:t>
      </w:r>
      <w:r w:rsidRPr="00CF03C3">
        <w:rPr>
          <w:szCs w:val="28"/>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122CC" w:rsidRPr="00CF03C3" w:rsidRDefault="00F122CC" w:rsidP="00F122CC">
      <w:pPr>
        <w:adjustRightInd w:val="0"/>
        <w:ind w:firstLine="709"/>
        <w:jc w:val="both"/>
        <w:textAlignment w:val="center"/>
        <w:rPr>
          <w:szCs w:val="28"/>
        </w:rPr>
      </w:pPr>
      <w:r w:rsidRPr="00CF03C3">
        <w:rPr>
          <w:i/>
          <w:iCs/>
          <w:szCs w:val="28"/>
        </w:rPr>
        <w:t>Насекомые.</w:t>
      </w:r>
      <w:r w:rsidRPr="00CF03C3">
        <w:rPr>
          <w:szCs w:val="28"/>
        </w:rPr>
        <w:t xml:space="preserve"> </w:t>
      </w:r>
      <w:r w:rsidRPr="00CF03C3">
        <w:rPr>
          <w:i/>
          <w:szCs w:val="28"/>
        </w:rPr>
        <w:t>Особенности строения и жизнедеятельности. Размножение насекомых и типы развития.</w:t>
      </w:r>
      <w:r w:rsidRPr="00CF03C3">
        <w:rPr>
          <w:szCs w:val="28"/>
        </w:rPr>
        <w:t xml:space="preserve"> Отряды насекомых</w:t>
      </w:r>
      <w:r w:rsidRPr="00CF03C3">
        <w:rPr>
          <w:rStyle w:val="ab"/>
          <w:rFonts w:eastAsiaTheme="majorEastAsia"/>
          <w:szCs w:val="28"/>
        </w:rPr>
        <w:footnoteReference w:id="14"/>
      </w:r>
      <w:r w:rsidRPr="00CF03C3">
        <w:rPr>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Pr="00CF03C3">
        <w:rPr>
          <w:i/>
          <w:szCs w:val="28"/>
        </w:rPr>
        <w:t>Насекомые, снижающие численность вредителей растений.</w:t>
      </w:r>
      <w:r w:rsidRPr="00CF03C3">
        <w:rPr>
          <w:szCs w:val="28"/>
        </w:rPr>
        <w:t xml:space="preserve"> Поведение насекомых, инстинкты. </w:t>
      </w:r>
      <w:r w:rsidRPr="00CF03C3">
        <w:rPr>
          <w:i/>
          <w:szCs w:val="28"/>
        </w:rPr>
        <w:t xml:space="preserve">Меры по сокращению численности насекомых-вредителей. </w:t>
      </w:r>
      <w:r w:rsidRPr="00CF03C3">
        <w:rPr>
          <w:szCs w:val="28"/>
        </w:rPr>
        <w:t>Значение насекомых в природе и жизни человека.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внешнего строения насекомого (на примере майского жука или других крупных насекомых-вредителей).</w:t>
      </w:r>
    </w:p>
    <w:p w:rsidR="00F122CC" w:rsidRPr="00CF03C3" w:rsidRDefault="00F122CC" w:rsidP="00F122CC">
      <w:pPr>
        <w:adjustRightInd w:val="0"/>
        <w:ind w:firstLine="709"/>
        <w:jc w:val="both"/>
        <w:textAlignment w:val="center"/>
        <w:rPr>
          <w:szCs w:val="28"/>
        </w:rPr>
      </w:pPr>
      <w:r w:rsidRPr="00CF03C3">
        <w:rPr>
          <w:szCs w:val="28"/>
        </w:rPr>
        <w:t>2. Ознакомление с различными типами развития насекомых (на примере коллекций).</w:t>
      </w:r>
    </w:p>
    <w:p w:rsidR="00F122CC" w:rsidRPr="00CF03C3" w:rsidRDefault="00F122CC" w:rsidP="00F122CC">
      <w:pPr>
        <w:adjustRightInd w:val="0"/>
        <w:ind w:firstLine="709"/>
        <w:jc w:val="both"/>
        <w:textAlignment w:val="center"/>
        <w:rPr>
          <w:szCs w:val="28"/>
        </w:rPr>
      </w:pPr>
      <w:r w:rsidRPr="00CF03C3">
        <w:rPr>
          <w:b/>
          <w:bCs/>
          <w:i/>
          <w:iCs/>
          <w:szCs w:val="28"/>
        </w:rPr>
        <w:t>Моллюски.</w:t>
      </w:r>
      <w:r w:rsidRPr="00CF03C3">
        <w:rPr>
          <w:szCs w:val="28"/>
        </w:rPr>
        <w:t xml:space="preserve"> Общая характеристика. </w:t>
      </w:r>
      <w:r w:rsidRPr="00CF03C3">
        <w:rPr>
          <w:i/>
          <w:szCs w:val="28"/>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sidRPr="00CF03C3">
        <w:rPr>
          <w:szCs w:val="28"/>
        </w:rPr>
        <w:t>Значение моллюсков в природе и жизни человека.</w:t>
      </w:r>
    </w:p>
    <w:p w:rsidR="00F122CC" w:rsidRPr="00CF03C3" w:rsidRDefault="00F122CC" w:rsidP="00F122CC">
      <w:pPr>
        <w:adjustRightInd w:val="0"/>
        <w:ind w:firstLine="709"/>
        <w:jc w:val="both"/>
        <w:textAlignment w:val="center"/>
        <w:rPr>
          <w:i/>
          <w:iCs/>
          <w:szCs w:val="28"/>
        </w:rPr>
      </w:pPr>
      <w:r w:rsidRPr="00CF03C3">
        <w:rPr>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Исследование внешнего строения раковин пресноводных и морских моллюсков (раковины беззубки, перловицы, прудовика, катушки и др.).</w:t>
      </w:r>
    </w:p>
    <w:p w:rsidR="00F122CC" w:rsidRPr="00CF03C3" w:rsidRDefault="00F122CC" w:rsidP="00F122CC">
      <w:pPr>
        <w:adjustRightInd w:val="0"/>
        <w:ind w:firstLine="709"/>
        <w:jc w:val="both"/>
        <w:textAlignment w:val="center"/>
        <w:rPr>
          <w:szCs w:val="28"/>
        </w:rPr>
      </w:pPr>
      <w:r w:rsidRPr="00CF03C3">
        <w:rPr>
          <w:b/>
          <w:bCs/>
          <w:i/>
          <w:iCs/>
          <w:szCs w:val="28"/>
        </w:rPr>
        <w:t>Хордовые.</w:t>
      </w:r>
      <w:r w:rsidRPr="00CF03C3">
        <w:rPr>
          <w:szCs w:val="28"/>
        </w:rPr>
        <w:t xml:space="preserve"> Общая характеристика. </w:t>
      </w:r>
      <w:r w:rsidRPr="00CF03C3">
        <w:rPr>
          <w:i/>
          <w:szCs w:val="28"/>
        </w:rPr>
        <w:t xml:space="preserve">Зародышевое развитие хордовых. Систематические группы хордовых. </w:t>
      </w:r>
      <w:r w:rsidRPr="00CF03C3">
        <w:rPr>
          <w:szCs w:val="28"/>
        </w:rPr>
        <w:t>Подтип Бесчерепные (ланцетник). Подтип Черепные, или Позвоночные.</w:t>
      </w:r>
    </w:p>
    <w:p w:rsidR="00F122CC" w:rsidRPr="00CF03C3" w:rsidRDefault="00F122CC" w:rsidP="00F122CC">
      <w:pPr>
        <w:adjustRightInd w:val="0"/>
        <w:ind w:firstLine="709"/>
        <w:jc w:val="both"/>
        <w:textAlignment w:val="center"/>
        <w:rPr>
          <w:szCs w:val="28"/>
        </w:rPr>
      </w:pPr>
      <w:r w:rsidRPr="00CF03C3">
        <w:rPr>
          <w:b/>
          <w:bCs/>
          <w:i/>
          <w:iCs/>
          <w:szCs w:val="28"/>
        </w:rPr>
        <w:t>Рыбы.</w:t>
      </w:r>
      <w:r w:rsidRPr="00CF03C3">
        <w:rPr>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Pr="00CF03C3">
        <w:rPr>
          <w:i/>
          <w:szCs w:val="28"/>
        </w:rPr>
        <w:t>Размножение, развитие и миграция рыб в природе. Многообразие рыб, основные систематические группы рыб</w:t>
      </w:r>
      <w:r w:rsidRPr="00CF03C3">
        <w:rPr>
          <w:szCs w:val="28"/>
        </w:rPr>
        <w:t>. Значение рыб в природе и жизни человека. Хозяйственное значение рыб.</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внешнего строения и особенностей передвижения рыбы (на примере живой рыбы в банке с водой).</w:t>
      </w:r>
    </w:p>
    <w:p w:rsidR="00F122CC" w:rsidRPr="00CF03C3" w:rsidRDefault="00F122CC" w:rsidP="00F122CC">
      <w:pPr>
        <w:adjustRightInd w:val="0"/>
        <w:ind w:firstLine="709"/>
        <w:jc w:val="both"/>
        <w:textAlignment w:val="center"/>
        <w:rPr>
          <w:szCs w:val="28"/>
        </w:rPr>
      </w:pPr>
      <w:r w:rsidRPr="00CF03C3">
        <w:rPr>
          <w:szCs w:val="28"/>
        </w:rPr>
        <w:t>2. Исследование внутреннего строения рыбы (на примере готового влажного препарата).</w:t>
      </w:r>
    </w:p>
    <w:p w:rsidR="00F122CC" w:rsidRPr="00CF03C3" w:rsidRDefault="00F122CC" w:rsidP="00F122CC">
      <w:pPr>
        <w:adjustRightInd w:val="0"/>
        <w:ind w:firstLine="709"/>
        <w:jc w:val="both"/>
        <w:textAlignment w:val="center"/>
        <w:rPr>
          <w:i/>
          <w:szCs w:val="28"/>
        </w:rPr>
      </w:pPr>
      <w:r w:rsidRPr="00CF03C3">
        <w:rPr>
          <w:b/>
          <w:bCs/>
          <w:i/>
          <w:iCs/>
          <w:szCs w:val="28"/>
        </w:rPr>
        <w:t>Земноводные.</w:t>
      </w:r>
      <w:r w:rsidRPr="00CF03C3">
        <w:rPr>
          <w:i/>
          <w:iCs/>
          <w:szCs w:val="28"/>
        </w:rPr>
        <w:t xml:space="preserve"> </w:t>
      </w:r>
      <w:r w:rsidRPr="00CF03C3">
        <w:rPr>
          <w:szCs w:val="28"/>
        </w:rPr>
        <w:t xml:space="preserve">Общая характеристика. </w:t>
      </w:r>
      <w:r w:rsidRPr="00CF03C3">
        <w:rPr>
          <w:i/>
          <w:szCs w:val="28"/>
        </w:rPr>
        <w:t>Местообитание земноводных. Особенности внешнего и внутреннего строения, процессов жизнедеятельности, связанных с выходом земноводных на сушу.</w:t>
      </w:r>
      <w:r w:rsidRPr="00CF03C3">
        <w:rPr>
          <w:szCs w:val="28"/>
        </w:rPr>
        <w:t xml:space="preserve"> Приспособленность земноводных к жизни в воде и на суше. </w:t>
      </w:r>
      <w:r w:rsidRPr="00CF03C3">
        <w:rPr>
          <w:i/>
          <w:szCs w:val="28"/>
        </w:rPr>
        <w:t>Размножение и развитие земноводных.</w:t>
      </w:r>
    </w:p>
    <w:p w:rsidR="00F122CC" w:rsidRPr="00CF03C3" w:rsidRDefault="00F122CC" w:rsidP="00F122CC">
      <w:pPr>
        <w:adjustRightInd w:val="0"/>
        <w:ind w:firstLine="709"/>
        <w:jc w:val="both"/>
        <w:textAlignment w:val="center"/>
        <w:rPr>
          <w:i/>
          <w:szCs w:val="28"/>
        </w:rPr>
      </w:pPr>
      <w:r w:rsidRPr="00CF03C3">
        <w:rPr>
          <w:i/>
          <w:szCs w:val="28"/>
        </w:rPr>
        <w:t>Многообразие земноводных и их охрана. Значение земноводных в природе и жизни человека.</w:t>
      </w:r>
    </w:p>
    <w:p w:rsidR="00F122CC" w:rsidRPr="00CF03C3" w:rsidRDefault="00F122CC" w:rsidP="00F122CC">
      <w:pPr>
        <w:adjustRightInd w:val="0"/>
        <w:ind w:firstLine="709"/>
        <w:jc w:val="both"/>
        <w:textAlignment w:val="center"/>
        <w:rPr>
          <w:szCs w:val="28"/>
        </w:rPr>
      </w:pPr>
      <w:r w:rsidRPr="00CF03C3">
        <w:rPr>
          <w:b/>
          <w:bCs/>
          <w:i/>
          <w:iCs/>
          <w:szCs w:val="28"/>
        </w:rPr>
        <w:t>Пресмыкающиеся.</w:t>
      </w:r>
      <w:r w:rsidRPr="00CF03C3">
        <w:rPr>
          <w:szCs w:val="28"/>
        </w:rPr>
        <w:t xml:space="preserve"> Общая характеристика. </w:t>
      </w:r>
      <w:r w:rsidRPr="00CF03C3">
        <w:rPr>
          <w:i/>
          <w:szCs w:val="28"/>
        </w:rPr>
        <w:t xml:space="preserve">Местообитание пресмыкающихся. Особенности внешнего и внутреннего строения пресмыкающихся. Процессы жизнедеятельности. </w:t>
      </w:r>
      <w:r w:rsidRPr="00CF03C3">
        <w:rPr>
          <w:szCs w:val="28"/>
        </w:rPr>
        <w:t>Приспособленность пресмыкающихся к жизни на суше</w:t>
      </w:r>
      <w:r w:rsidRPr="00CF03C3">
        <w:rPr>
          <w:i/>
          <w:szCs w:val="28"/>
        </w:rPr>
        <w:t>. Размножение и развитие пресмыкающихся. Регенерация. Многообразие пресмыкающихся и их охрана</w:t>
      </w:r>
      <w:r w:rsidRPr="00CF03C3">
        <w:rPr>
          <w:szCs w:val="28"/>
        </w:rPr>
        <w:t>. Значение пресмыкающихся в природе и жизни человека.</w:t>
      </w:r>
    </w:p>
    <w:p w:rsidR="00F122CC" w:rsidRPr="00CF03C3" w:rsidRDefault="00F122CC" w:rsidP="00F122CC">
      <w:pPr>
        <w:adjustRightInd w:val="0"/>
        <w:ind w:firstLine="709"/>
        <w:jc w:val="both"/>
        <w:textAlignment w:val="center"/>
        <w:rPr>
          <w:szCs w:val="28"/>
        </w:rPr>
      </w:pPr>
      <w:r w:rsidRPr="00CF03C3">
        <w:rPr>
          <w:b/>
          <w:bCs/>
          <w:i/>
          <w:iCs/>
          <w:szCs w:val="28"/>
        </w:rPr>
        <w:t>Птицы.</w:t>
      </w:r>
      <w:r w:rsidRPr="00CF03C3">
        <w:rPr>
          <w:szCs w:val="28"/>
        </w:rPr>
        <w:t xml:space="preserve"> Общая характеристика. </w:t>
      </w:r>
      <w:r w:rsidRPr="00CF03C3">
        <w:rPr>
          <w:i/>
          <w:szCs w:val="28"/>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sidRPr="00CF03C3">
        <w:rPr>
          <w:szCs w:val="28"/>
        </w:rPr>
        <w:t xml:space="preserve"> </w:t>
      </w:r>
      <w:r w:rsidRPr="00CF03C3">
        <w:rPr>
          <w:i/>
          <w:szCs w:val="28"/>
        </w:rPr>
        <w:t>Экологические группы птиц</w:t>
      </w:r>
      <w:r w:rsidRPr="00CF03C3">
        <w:rPr>
          <w:rStyle w:val="ab"/>
          <w:rFonts w:eastAsiaTheme="majorEastAsia"/>
          <w:i/>
          <w:szCs w:val="28"/>
        </w:rPr>
        <w:footnoteReference w:id="15"/>
      </w:r>
      <w:r w:rsidRPr="00CF03C3">
        <w:rPr>
          <w:i/>
          <w:szCs w:val="28"/>
        </w:rPr>
        <w:t>. Приспособленность птиц к различным условиям среды.</w:t>
      </w:r>
      <w:r w:rsidRPr="00CF03C3">
        <w:rPr>
          <w:szCs w:val="28"/>
        </w:rPr>
        <w:t xml:space="preserve"> Значение птиц в природе и жизни человека.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pacing w:val="-4"/>
          <w:szCs w:val="28"/>
        </w:rPr>
        <w:t>1. Исследование внешнего строения и перьевого покрова птиц (на примере чучела птиц и набора перьев: контурных, пуховых и пуха).</w:t>
      </w:r>
    </w:p>
    <w:p w:rsidR="00F122CC" w:rsidRPr="00CF03C3" w:rsidRDefault="00F122CC" w:rsidP="00F122CC">
      <w:pPr>
        <w:adjustRightInd w:val="0"/>
        <w:ind w:firstLine="709"/>
        <w:jc w:val="both"/>
        <w:textAlignment w:val="center"/>
        <w:rPr>
          <w:szCs w:val="28"/>
        </w:rPr>
      </w:pPr>
      <w:r w:rsidRPr="00CF03C3">
        <w:rPr>
          <w:szCs w:val="28"/>
        </w:rPr>
        <w:t>2. Исследование особенностей скелета птицы.</w:t>
      </w:r>
    </w:p>
    <w:p w:rsidR="00F122CC" w:rsidRPr="00CF03C3" w:rsidRDefault="00F122CC" w:rsidP="00F122CC">
      <w:pPr>
        <w:adjustRightInd w:val="0"/>
        <w:ind w:firstLine="709"/>
        <w:jc w:val="both"/>
        <w:textAlignment w:val="center"/>
        <w:rPr>
          <w:i/>
          <w:szCs w:val="28"/>
        </w:rPr>
      </w:pPr>
      <w:r w:rsidRPr="00CF03C3">
        <w:rPr>
          <w:b/>
          <w:bCs/>
          <w:i/>
          <w:iCs/>
          <w:szCs w:val="28"/>
        </w:rPr>
        <w:t>Млекопитающие.</w:t>
      </w:r>
      <w:r w:rsidRPr="00CF03C3">
        <w:rPr>
          <w:szCs w:val="28"/>
        </w:rPr>
        <w:t xml:space="preserve"> Общая характеристика. </w:t>
      </w:r>
      <w:r w:rsidRPr="00CF03C3">
        <w:rPr>
          <w:i/>
          <w:szCs w:val="28"/>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122CC" w:rsidRPr="00CF03C3" w:rsidRDefault="00F122CC" w:rsidP="00F122CC">
      <w:pPr>
        <w:adjustRightInd w:val="0"/>
        <w:ind w:firstLine="709"/>
        <w:jc w:val="both"/>
        <w:textAlignment w:val="center"/>
        <w:rPr>
          <w:szCs w:val="28"/>
        </w:rPr>
      </w:pPr>
      <w:r w:rsidRPr="00CF03C3">
        <w:rPr>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CF03C3">
        <w:rPr>
          <w:rStyle w:val="ab"/>
          <w:rFonts w:eastAsiaTheme="majorEastAsia"/>
          <w:szCs w:val="28"/>
        </w:rPr>
        <w:footnoteReference w:id="16"/>
      </w:r>
      <w:r w:rsidRPr="00CF03C3">
        <w:rPr>
          <w:szCs w:val="28"/>
        </w:rPr>
        <w:t>. Семейства отряда Хищные: собачьи, кошачьи, куньи, медвежьи.</w:t>
      </w:r>
    </w:p>
    <w:p w:rsidR="00F122CC" w:rsidRPr="00CF03C3" w:rsidRDefault="00F122CC" w:rsidP="00F122CC">
      <w:pPr>
        <w:adjustRightInd w:val="0"/>
        <w:ind w:firstLine="709"/>
        <w:jc w:val="both"/>
        <w:textAlignment w:val="center"/>
        <w:rPr>
          <w:szCs w:val="28"/>
        </w:rPr>
      </w:pPr>
      <w:r w:rsidRPr="00CF03C3">
        <w:rPr>
          <w:szCs w:val="28"/>
        </w:rPr>
        <w:t xml:space="preserve">Значение млекопитающих в природе и жизни человека. </w:t>
      </w:r>
      <w:r w:rsidRPr="00CF03C3">
        <w:rPr>
          <w:i/>
          <w:szCs w:val="28"/>
        </w:rPr>
        <w:t xml:space="preserve">Млекопитающие – переносчики возбудителей опасных заболеваний. Меры борьбы с грызунами. </w:t>
      </w:r>
      <w:r w:rsidRPr="00CF03C3">
        <w:rPr>
          <w:szCs w:val="28"/>
        </w:rPr>
        <w:t>Многообразие млекопитающих родного края.</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особенностей скелета млекопитающих.</w:t>
      </w:r>
    </w:p>
    <w:p w:rsidR="00F122CC" w:rsidRPr="00CF03C3" w:rsidRDefault="00F122CC" w:rsidP="00F122CC">
      <w:pPr>
        <w:adjustRightInd w:val="0"/>
        <w:ind w:firstLine="709"/>
        <w:jc w:val="both"/>
        <w:textAlignment w:val="center"/>
        <w:rPr>
          <w:szCs w:val="28"/>
        </w:rPr>
      </w:pPr>
      <w:r w:rsidRPr="00CF03C3">
        <w:rPr>
          <w:szCs w:val="28"/>
        </w:rPr>
        <w:t>2. Исследование особенностей зубной системы млекопитающих.</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4. Развитие животного мира на Земле</w:t>
      </w:r>
    </w:p>
    <w:p w:rsidR="00F122CC" w:rsidRPr="00CF03C3" w:rsidRDefault="00F122CC" w:rsidP="00F122CC">
      <w:pPr>
        <w:adjustRightInd w:val="0"/>
        <w:ind w:firstLine="709"/>
        <w:jc w:val="both"/>
        <w:textAlignment w:val="center"/>
        <w:rPr>
          <w:i/>
          <w:szCs w:val="28"/>
        </w:rPr>
      </w:pPr>
      <w:r w:rsidRPr="00CF03C3">
        <w:rPr>
          <w:szCs w:val="28"/>
        </w:rPr>
        <w:t xml:space="preserve">Эволюционное развитие животного мира на Земле. </w:t>
      </w:r>
      <w:r w:rsidRPr="00CF03C3">
        <w:rPr>
          <w:i/>
          <w:szCs w:val="28"/>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122CC" w:rsidRPr="00CF03C3" w:rsidRDefault="00F122CC" w:rsidP="00F122CC">
      <w:pPr>
        <w:adjustRightInd w:val="0"/>
        <w:ind w:firstLine="709"/>
        <w:jc w:val="both"/>
        <w:textAlignment w:val="center"/>
        <w:rPr>
          <w:szCs w:val="28"/>
        </w:rPr>
      </w:pPr>
      <w:r w:rsidRPr="00CF03C3">
        <w:rPr>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Исследование ископаемых остатков вымерших животных.</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5. Животные в природных сообществах</w:t>
      </w:r>
    </w:p>
    <w:p w:rsidR="00F122CC" w:rsidRPr="00CF03C3" w:rsidRDefault="00F122CC" w:rsidP="00F122CC">
      <w:pPr>
        <w:adjustRightInd w:val="0"/>
        <w:ind w:firstLine="709"/>
        <w:jc w:val="both"/>
        <w:textAlignment w:val="center"/>
        <w:rPr>
          <w:szCs w:val="28"/>
        </w:rPr>
      </w:pPr>
      <w:r w:rsidRPr="00CF03C3">
        <w:rPr>
          <w:szCs w:val="28"/>
        </w:rPr>
        <w:t xml:space="preserve">Животные и среда обитания. </w:t>
      </w:r>
      <w:r w:rsidRPr="00CF03C3">
        <w:rPr>
          <w:i/>
          <w:szCs w:val="28"/>
        </w:rPr>
        <w:t>Влияние света, температуры и влажности на животных</w:t>
      </w:r>
      <w:r w:rsidRPr="00CF03C3">
        <w:rPr>
          <w:szCs w:val="28"/>
        </w:rPr>
        <w:t>. Приспособленность животных к условиям среды обитания.</w:t>
      </w:r>
    </w:p>
    <w:p w:rsidR="00F122CC" w:rsidRPr="00CF03C3" w:rsidRDefault="00F122CC" w:rsidP="00F122CC">
      <w:pPr>
        <w:adjustRightInd w:val="0"/>
        <w:ind w:firstLine="709"/>
        <w:jc w:val="both"/>
        <w:textAlignment w:val="center"/>
        <w:rPr>
          <w:szCs w:val="28"/>
        </w:rPr>
      </w:pPr>
      <w:r w:rsidRPr="00CF03C3">
        <w:rPr>
          <w:i/>
          <w:szCs w:val="28"/>
        </w:rPr>
        <w:t>Популяции животных, их характеристики. Одиночный и групповой образ жизни.</w:t>
      </w:r>
      <w:r w:rsidRPr="00CF03C3">
        <w:rPr>
          <w:szCs w:val="28"/>
        </w:rPr>
        <w:t xml:space="preserve"> Взаимосвязи животных между собой и с другими организмами. Пищевые связи в природном сообществе. </w:t>
      </w:r>
      <w:r w:rsidRPr="00CF03C3">
        <w:rPr>
          <w:i/>
          <w:szCs w:val="28"/>
        </w:rPr>
        <w:t xml:space="preserve">Пищевые уровни, экологическая пирамида. </w:t>
      </w:r>
      <w:r w:rsidRPr="00CF03C3">
        <w:rPr>
          <w:szCs w:val="28"/>
        </w:rPr>
        <w:t>Экосистема.</w:t>
      </w:r>
    </w:p>
    <w:p w:rsidR="00F122CC" w:rsidRPr="00CF03C3" w:rsidRDefault="00F122CC" w:rsidP="00F122CC">
      <w:pPr>
        <w:adjustRightInd w:val="0"/>
        <w:ind w:firstLine="709"/>
        <w:jc w:val="both"/>
        <w:textAlignment w:val="center"/>
        <w:rPr>
          <w:i/>
          <w:szCs w:val="28"/>
        </w:rPr>
      </w:pPr>
      <w:r w:rsidRPr="00CF03C3">
        <w:rPr>
          <w:i/>
          <w:szCs w:val="28"/>
        </w:rPr>
        <w:t>Животный мир природных зон Земли. Основные закономерности распределения животных на планете. Фауна.</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6. Животные и человек</w:t>
      </w:r>
    </w:p>
    <w:p w:rsidR="00F122CC" w:rsidRPr="00CF03C3" w:rsidRDefault="00F122CC" w:rsidP="00F122CC">
      <w:pPr>
        <w:adjustRightInd w:val="0"/>
        <w:ind w:firstLine="709"/>
        <w:jc w:val="both"/>
        <w:textAlignment w:val="center"/>
        <w:rPr>
          <w:i/>
          <w:szCs w:val="28"/>
        </w:rPr>
      </w:pPr>
      <w:r w:rsidRPr="00CF03C3">
        <w:rPr>
          <w:szCs w:val="28"/>
        </w:rPr>
        <w:t xml:space="preserve">Воздействие человека на животных в природе: </w:t>
      </w:r>
      <w:r w:rsidRPr="00CF03C3">
        <w:rPr>
          <w:i/>
          <w:szCs w:val="28"/>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122CC" w:rsidRPr="00CF03C3" w:rsidRDefault="00F122CC" w:rsidP="00F122CC">
      <w:pPr>
        <w:adjustRightInd w:val="0"/>
        <w:ind w:firstLine="709"/>
        <w:jc w:val="both"/>
        <w:textAlignment w:val="center"/>
        <w:rPr>
          <w:i/>
          <w:szCs w:val="28"/>
        </w:rPr>
      </w:pPr>
      <w:r w:rsidRPr="00CF03C3">
        <w:rPr>
          <w:szCs w:val="28"/>
        </w:rPr>
        <w:t xml:space="preserve">Одомашнивание животных. </w:t>
      </w:r>
      <w:r w:rsidRPr="00CF03C3">
        <w:rPr>
          <w:i/>
          <w:szCs w:val="28"/>
        </w:rPr>
        <w:t>Селекция, породы, искусственный отбор, дикие предки домашних животных.</w:t>
      </w:r>
      <w:r w:rsidRPr="00CF03C3">
        <w:rPr>
          <w:szCs w:val="28"/>
        </w:rPr>
        <w:t xml:space="preserve"> Значение домашних животных в жизни человека. Животные сельскохозяйственных угодий. </w:t>
      </w:r>
      <w:r w:rsidRPr="00CF03C3">
        <w:rPr>
          <w:i/>
          <w:szCs w:val="28"/>
        </w:rPr>
        <w:t>Методы борьбы с животными-вредителями.</w:t>
      </w:r>
    </w:p>
    <w:p w:rsidR="00F122CC" w:rsidRPr="00CF03C3" w:rsidRDefault="00F122CC" w:rsidP="00F122CC">
      <w:pPr>
        <w:adjustRightInd w:val="0"/>
        <w:ind w:firstLine="709"/>
        <w:jc w:val="both"/>
        <w:textAlignment w:val="center"/>
        <w:rPr>
          <w:szCs w:val="28"/>
        </w:rPr>
      </w:pPr>
      <w:r w:rsidRPr="00CF03C3">
        <w:rPr>
          <w:i/>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sidRPr="00CF03C3">
        <w:rPr>
          <w:szCs w:val="28"/>
        </w:rPr>
        <w:t xml:space="preserve">животные города. </w:t>
      </w:r>
      <w:r w:rsidRPr="00CF03C3">
        <w:rPr>
          <w:i/>
          <w:szCs w:val="28"/>
        </w:rPr>
        <w:t>Адаптация животных к новым условиям. Рекреационный пресс на животных диких видов в условиях города. Безнадзорные домашние животные.</w:t>
      </w:r>
      <w:r w:rsidRPr="00CF03C3">
        <w:rPr>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122CC" w:rsidRPr="00CF03C3" w:rsidRDefault="00F122CC" w:rsidP="00F122CC">
      <w:pPr>
        <w:adjustRightInd w:val="0"/>
        <w:ind w:firstLine="709"/>
        <w:textAlignment w:val="center"/>
        <w:rPr>
          <w:b/>
          <w:bCs/>
          <w:caps/>
          <w:szCs w:val="28"/>
        </w:rPr>
      </w:pPr>
    </w:p>
    <w:p w:rsidR="00F122CC" w:rsidRPr="00CF03C3" w:rsidRDefault="00F122CC" w:rsidP="00F122CC">
      <w:pPr>
        <w:adjustRightInd w:val="0"/>
        <w:textAlignment w:val="center"/>
        <w:rPr>
          <w:b/>
          <w:bCs/>
          <w:caps/>
          <w:szCs w:val="28"/>
        </w:rPr>
      </w:pPr>
      <w:r w:rsidRPr="00CF03C3">
        <w:rPr>
          <w:b/>
          <w:bCs/>
          <w:caps/>
          <w:szCs w:val="28"/>
        </w:rPr>
        <w:t>9 класс</w:t>
      </w:r>
    </w:p>
    <w:p w:rsidR="00F122CC" w:rsidRPr="00CF03C3" w:rsidRDefault="00F122CC" w:rsidP="00F122CC">
      <w:pPr>
        <w:adjustRightInd w:val="0"/>
        <w:ind w:firstLine="709"/>
        <w:textAlignment w:val="center"/>
        <w:rPr>
          <w:b/>
          <w:bCs/>
          <w:szCs w:val="28"/>
        </w:rPr>
      </w:pPr>
      <w:r w:rsidRPr="00CF03C3">
        <w:rPr>
          <w:b/>
          <w:bCs/>
          <w:szCs w:val="28"/>
        </w:rPr>
        <w:t>1. Человек – биосоциальный вид</w:t>
      </w:r>
    </w:p>
    <w:p w:rsidR="00F122CC" w:rsidRPr="00CF03C3" w:rsidRDefault="00F122CC" w:rsidP="00F122CC">
      <w:pPr>
        <w:adjustRightInd w:val="0"/>
        <w:ind w:firstLine="709"/>
        <w:jc w:val="both"/>
        <w:textAlignment w:val="center"/>
        <w:rPr>
          <w:szCs w:val="28"/>
        </w:rPr>
      </w:pPr>
      <w:r w:rsidRPr="00CF03C3">
        <w:rPr>
          <w:szCs w:val="28"/>
        </w:rPr>
        <w:t>Науки о человеке (</w:t>
      </w:r>
      <w:r w:rsidRPr="00CF03C3">
        <w:rPr>
          <w:i/>
          <w:szCs w:val="28"/>
        </w:rPr>
        <w:t>анатомия, физиология, психология, антропология, гигиена, санитария, экология человека).</w:t>
      </w:r>
      <w:r w:rsidRPr="00CF03C3">
        <w:rPr>
          <w:szCs w:val="28"/>
        </w:rPr>
        <w:t xml:space="preserve"> Методы изучения организма человека. Значение знаний о человеке для самопознания и сохранения здоровья. </w:t>
      </w:r>
      <w:r w:rsidRPr="00CF03C3">
        <w:rPr>
          <w:i/>
          <w:szCs w:val="28"/>
        </w:rPr>
        <w:t>Особенности человека как биосоциального существа</w:t>
      </w:r>
      <w:r w:rsidRPr="00CF03C3">
        <w:rPr>
          <w:szCs w:val="28"/>
        </w:rPr>
        <w:t>.</w:t>
      </w:r>
    </w:p>
    <w:p w:rsidR="00F122CC" w:rsidRPr="00CF03C3" w:rsidRDefault="00F122CC" w:rsidP="00F122CC">
      <w:pPr>
        <w:adjustRightInd w:val="0"/>
        <w:ind w:firstLine="709"/>
        <w:jc w:val="both"/>
        <w:textAlignment w:val="center"/>
        <w:rPr>
          <w:szCs w:val="28"/>
        </w:rPr>
      </w:pPr>
      <w:r w:rsidRPr="00CF03C3">
        <w:rPr>
          <w:szCs w:val="28"/>
        </w:rPr>
        <w:t xml:space="preserve">Место человека в системе органического мира. </w:t>
      </w:r>
      <w:r w:rsidRPr="00CF03C3">
        <w:rPr>
          <w:i/>
          <w:szCs w:val="28"/>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sidRPr="00CF03C3">
        <w:rPr>
          <w:szCs w:val="28"/>
        </w:rPr>
        <w:t xml:space="preserve"> </w:t>
      </w:r>
      <w:r w:rsidRPr="00CF03C3">
        <w:rPr>
          <w:i/>
          <w:szCs w:val="28"/>
        </w:rPr>
        <w:t>Человек разумный. Антропогенез, его этапы. Биологические и социальные факторы становления человека</w:t>
      </w:r>
      <w:r w:rsidRPr="00CF03C3">
        <w:rPr>
          <w:szCs w:val="28"/>
        </w:rPr>
        <w:t>. Человеческие расы.</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2. Структура организма человека</w:t>
      </w:r>
    </w:p>
    <w:p w:rsidR="00F122CC" w:rsidRPr="00CF03C3" w:rsidRDefault="00F122CC" w:rsidP="00F122CC">
      <w:pPr>
        <w:adjustRightInd w:val="0"/>
        <w:ind w:firstLine="709"/>
        <w:jc w:val="both"/>
        <w:textAlignment w:val="center"/>
        <w:rPr>
          <w:szCs w:val="28"/>
        </w:rPr>
      </w:pPr>
      <w:r w:rsidRPr="00CF03C3">
        <w:rPr>
          <w:spacing w:val="-1"/>
          <w:szCs w:val="28"/>
        </w:rPr>
        <w:t xml:space="preserve">Строение и </w:t>
      </w:r>
      <w:r w:rsidRPr="00CF03C3">
        <w:rPr>
          <w:i/>
          <w:spacing w:val="-1"/>
          <w:szCs w:val="28"/>
        </w:rPr>
        <w:t>химический состав</w:t>
      </w:r>
      <w:r w:rsidRPr="00CF03C3">
        <w:rPr>
          <w:spacing w:val="-1"/>
          <w:szCs w:val="28"/>
        </w:rPr>
        <w:t xml:space="preserve"> клетки. Обмен веществ и превращение энергии в клетке. Многообразие клеток, их деление</w:t>
      </w:r>
      <w:r w:rsidRPr="00CF03C3">
        <w:rPr>
          <w:i/>
          <w:spacing w:val="-1"/>
          <w:szCs w:val="28"/>
        </w:rPr>
        <w:t>. Нуклеиновые кислоты.</w:t>
      </w:r>
      <w:r w:rsidRPr="00CF03C3">
        <w:rPr>
          <w:spacing w:val="-1"/>
          <w:szCs w:val="28"/>
        </w:rPr>
        <w:t xml:space="preserve"> Гены. Хромосомы. </w:t>
      </w:r>
      <w:r w:rsidRPr="00CF03C3">
        <w:rPr>
          <w:i/>
          <w:spacing w:val="-1"/>
          <w:szCs w:val="28"/>
        </w:rPr>
        <w:t>Хромосомный набор</w:t>
      </w:r>
      <w:r w:rsidRPr="00CF03C3">
        <w:rPr>
          <w:spacing w:val="-1"/>
          <w:szCs w:val="28"/>
        </w:rPr>
        <w:t xml:space="preserve">. </w:t>
      </w:r>
      <w:r w:rsidRPr="00CF03C3">
        <w:rPr>
          <w:i/>
          <w:spacing w:val="-1"/>
          <w:szCs w:val="28"/>
        </w:rPr>
        <w:t>Митоз, мейоз.</w:t>
      </w:r>
      <w:r w:rsidRPr="00CF03C3">
        <w:rPr>
          <w:spacing w:val="-1"/>
          <w:szCs w:val="28"/>
        </w:rPr>
        <w:t xml:space="preserve"> Соматические и половые клетки. Стволовые клетки.</w:t>
      </w:r>
    </w:p>
    <w:p w:rsidR="00F122CC" w:rsidRPr="00CF03C3" w:rsidRDefault="00F122CC" w:rsidP="00F122CC">
      <w:pPr>
        <w:adjustRightInd w:val="0"/>
        <w:ind w:firstLine="709"/>
        <w:jc w:val="both"/>
        <w:textAlignment w:val="center"/>
        <w:rPr>
          <w:i/>
          <w:szCs w:val="28"/>
        </w:rPr>
      </w:pPr>
      <w:r w:rsidRPr="00CF03C3">
        <w:rPr>
          <w:szCs w:val="28"/>
        </w:rPr>
        <w:t xml:space="preserve">Типы тканей организма человека: эпителиальные, соединительные, мышечные, нервная. </w:t>
      </w:r>
      <w:r w:rsidRPr="00CF03C3">
        <w:rPr>
          <w:i/>
          <w:szCs w:val="28"/>
        </w:rPr>
        <w:t xml:space="preserve">Свойства тканей, их функции. </w:t>
      </w:r>
      <w:r w:rsidRPr="00CF03C3">
        <w:rPr>
          <w:szCs w:val="28"/>
        </w:rPr>
        <w:t xml:space="preserve">Органы и системы органов. Организм как единое целое. </w:t>
      </w:r>
      <w:r w:rsidRPr="00CF03C3">
        <w:rPr>
          <w:i/>
          <w:szCs w:val="28"/>
        </w:rPr>
        <w:t>Взаимосвязь органов и систем как основа гомеостаза.</w:t>
      </w:r>
    </w:p>
    <w:p w:rsidR="00F122CC" w:rsidRPr="00CF03C3" w:rsidRDefault="00F122CC" w:rsidP="00F122CC">
      <w:pPr>
        <w:adjustRightInd w:val="0"/>
        <w:ind w:firstLine="709"/>
        <w:jc w:val="both"/>
        <w:textAlignment w:val="center"/>
        <w:rPr>
          <w:i/>
          <w:iCs/>
          <w:szCs w:val="28"/>
        </w:rPr>
      </w:pPr>
      <w:r w:rsidRPr="00CF03C3">
        <w:rPr>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клеток слизистой оболочки полости рта человека.</w:t>
      </w:r>
    </w:p>
    <w:p w:rsidR="00F122CC" w:rsidRPr="00CF03C3" w:rsidRDefault="00F122CC" w:rsidP="00F122CC">
      <w:pPr>
        <w:adjustRightInd w:val="0"/>
        <w:ind w:firstLine="709"/>
        <w:jc w:val="both"/>
        <w:textAlignment w:val="center"/>
        <w:rPr>
          <w:szCs w:val="28"/>
        </w:rPr>
      </w:pPr>
      <w:r w:rsidRPr="00CF03C3">
        <w:rPr>
          <w:szCs w:val="28"/>
        </w:rPr>
        <w:t>2. Изучение микроскопического строения тканей (на готовых микропрепаратах).</w:t>
      </w:r>
    </w:p>
    <w:p w:rsidR="00F122CC" w:rsidRPr="00CF03C3" w:rsidRDefault="00F122CC" w:rsidP="00F122CC">
      <w:pPr>
        <w:adjustRightInd w:val="0"/>
        <w:ind w:firstLine="709"/>
        <w:jc w:val="both"/>
        <w:textAlignment w:val="center"/>
        <w:rPr>
          <w:szCs w:val="28"/>
        </w:rPr>
      </w:pPr>
      <w:r w:rsidRPr="00CF03C3">
        <w:rPr>
          <w:szCs w:val="28"/>
        </w:rPr>
        <w:t>3. Распознавание органов и систем органов человека (по таблицам).</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3. Нейрогуморальная регуляция</w:t>
      </w:r>
    </w:p>
    <w:p w:rsidR="00F122CC" w:rsidRPr="00CF03C3" w:rsidRDefault="00F122CC" w:rsidP="00F122CC">
      <w:pPr>
        <w:adjustRightInd w:val="0"/>
        <w:ind w:firstLine="709"/>
        <w:jc w:val="both"/>
        <w:textAlignment w:val="center"/>
        <w:rPr>
          <w:i/>
          <w:szCs w:val="28"/>
        </w:rPr>
      </w:pPr>
      <w:r w:rsidRPr="00CF03C3">
        <w:rPr>
          <w:szCs w:val="28"/>
        </w:rPr>
        <w:t xml:space="preserve">Нервная система человека, её организация и </w:t>
      </w:r>
      <w:r w:rsidRPr="00CF03C3">
        <w:rPr>
          <w:i/>
          <w:szCs w:val="28"/>
        </w:rPr>
        <w:t>значение.</w:t>
      </w:r>
    </w:p>
    <w:p w:rsidR="00F122CC" w:rsidRPr="00CF03C3" w:rsidRDefault="00F122CC" w:rsidP="00F122CC">
      <w:pPr>
        <w:adjustRightInd w:val="0"/>
        <w:ind w:firstLine="709"/>
        <w:jc w:val="both"/>
        <w:textAlignment w:val="center"/>
        <w:rPr>
          <w:i/>
          <w:szCs w:val="28"/>
        </w:rPr>
      </w:pPr>
      <w:r w:rsidRPr="00CF03C3">
        <w:rPr>
          <w:i/>
          <w:spacing w:val="-1"/>
          <w:szCs w:val="28"/>
        </w:rPr>
        <w:t>Нейроны, нервы, нервные узлы.</w:t>
      </w:r>
      <w:r w:rsidRPr="00CF03C3">
        <w:rPr>
          <w:spacing w:val="-1"/>
          <w:szCs w:val="28"/>
        </w:rPr>
        <w:t xml:space="preserve"> Рефлекс. Рефлекторная дуга. </w:t>
      </w:r>
      <w:r w:rsidRPr="00CF03C3">
        <w:rPr>
          <w:i/>
          <w:spacing w:val="-1"/>
          <w:szCs w:val="28"/>
        </w:rPr>
        <w:t>Рецепторы. Двухнейронные и трёхнейронные рефлекторные дуги.</w:t>
      </w:r>
    </w:p>
    <w:p w:rsidR="00F122CC" w:rsidRPr="00CF03C3" w:rsidRDefault="00F122CC" w:rsidP="00F122CC">
      <w:pPr>
        <w:adjustRightInd w:val="0"/>
        <w:ind w:firstLine="709"/>
        <w:jc w:val="both"/>
        <w:textAlignment w:val="center"/>
        <w:rPr>
          <w:i/>
          <w:szCs w:val="28"/>
        </w:rPr>
      </w:pPr>
      <w:r w:rsidRPr="00CF03C3">
        <w:rPr>
          <w:szCs w:val="28"/>
        </w:rPr>
        <w:t xml:space="preserve">Спинной мозг, его строение и функции. Рефлексы спинного мозга. Головной мозг, его строение и функции. </w:t>
      </w:r>
      <w:r w:rsidRPr="00CF03C3">
        <w:rPr>
          <w:i/>
          <w:szCs w:val="28"/>
        </w:rPr>
        <w:t>Большие полушария.</w:t>
      </w:r>
      <w:r w:rsidRPr="00CF03C3">
        <w:rPr>
          <w:szCs w:val="28"/>
        </w:rPr>
        <w:t xml:space="preserve"> Рефлексы головного мозга. </w:t>
      </w:r>
      <w:r w:rsidRPr="00CF03C3">
        <w:rPr>
          <w:i/>
          <w:szCs w:val="28"/>
        </w:rPr>
        <w:t>Безусловные (врождённые) и условные (приобретённые) рефлексы.</w:t>
      </w:r>
    </w:p>
    <w:p w:rsidR="00F122CC" w:rsidRPr="00CF03C3" w:rsidRDefault="00F122CC" w:rsidP="00F122CC">
      <w:pPr>
        <w:adjustRightInd w:val="0"/>
        <w:ind w:firstLine="709"/>
        <w:jc w:val="both"/>
        <w:textAlignment w:val="center"/>
        <w:rPr>
          <w:i/>
          <w:szCs w:val="28"/>
        </w:rPr>
      </w:pPr>
      <w:r w:rsidRPr="00CF03C3">
        <w:rPr>
          <w:szCs w:val="28"/>
        </w:rPr>
        <w:t xml:space="preserve">Соматическая нервная система. Вегетативная (автономная) нервная система. Нервная система как единое целое. </w:t>
      </w:r>
      <w:r w:rsidRPr="00CF03C3">
        <w:rPr>
          <w:i/>
          <w:szCs w:val="28"/>
        </w:rPr>
        <w:t>Нарушения в работе нервной системы.</w:t>
      </w:r>
    </w:p>
    <w:p w:rsidR="00F122CC" w:rsidRPr="00CF03C3" w:rsidRDefault="00F122CC" w:rsidP="00F122CC">
      <w:pPr>
        <w:adjustRightInd w:val="0"/>
        <w:ind w:firstLine="709"/>
        <w:jc w:val="both"/>
        <w:textAlignment w:val="center"/>
        <w:rPr>
          <w:i/>
          <w:szCs w:val="28"/>
        </w:rPr>
      </w:pPr>
      <w:r w:rsidRPr="00CF03C3">
        <w:rPr>
          <w:spacing w:val="-1"/>
          <w:szCs w:val="28"/>
        </w:rPr>
        <w:t xml:space="preserve">Гуморальная регуляция функций. Эндокринная система. </w:t>
      </w:r>
      <w:r w:rsidRPr="00CF03C3">
        <w:rPr>
          <w:i/>
          <w:spacing w:val="-1"/>
          <w:szCs w:val="28"/>
        </w:rPr>
        <w:t>Железы внутренней секреции. Железы смешанной секреции.</w:t>
      </w:r>
      <w:r w:rsidRPr="00CF03C3">
        <w:rPr>
          <w:spacing w:val="-1"/>
          <w:szCs w:val="28"/>
        </w:rPr>
        <w:t xml:space="preserve"> Гормоны, их роль в регуляции физиологических функций организма, роста и развития. </w:t>
      </w:r>
      <w:r w:rsidRPr="00CF03C3">
        <w:rPr>
          <w:i/>
          <w:spacing w:val="-1"/>
          <w:szCs w:val="28"/>
        </w:rPr>
        <w:t>Нарушение в работе эндокринных желёз. Особенности рефлекторной и гуморальной регуляции функций организма.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головного мозга человека (по муляжам).</w:t>
      </w:r>
    </w:p>
    <w:p w:rsidR="00F122CC" w:rsidRPr="00CF03C3" w:rsidRDefault="00F122CC" w:rsidP="00F122CC">
      <w:pPr>
        <w:adjustRightInd w:val="0"/>
        <w:ind w:firstLine="709"/>
        <w:jc w:val="both"/>
        <w:textAlignment w:val="center"/>
        <w:rPr>
          <w:szCs w:val="28"/>
        </w:rPr>
      </w:pPr>
      <w:r w:rsidRPr="00CF03C3">
        <w:rPr>
          <w:szCs w:val="28"/>
        </w:rPr>
        <w:t>2. Изучение изменения размера зрачка в зависимости от освещённости.</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4. Опора и движение</w:t>
      </w:r>
    </w:p>
    <w:p w:rsidR="00F122CC" w:rsidRPr="00CF03C3" w:rsidRDefault="00F122CC" w:rsidP="00F122CC">
      <w:pPr>
        <w:adjustRightInd w:val="0"/>
        <w:ind w:firstLine="709"/>
        <w:jc w:val="both"/>
        <w:textAlignment w:val="center"/>
        <w:rPr>
          <w:szCs w:val="28"/>
        </w:rPr>
      </w:pPr>
      <w:r w:rsidRPr="00CF03C3">
        <w:rPr>
          <w:i/>
          <w:szCs w:val="28"/>
        </w:rPr>
        <w:t>Значение опорно-двигательного аппарата</w:t>
      </w:r>
      <w:r w:rsidRPr="00CF03C3">
        <w:rPr>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122CC" w:rsidRPr="00CF03C3" w:rsidRDefault="00F122CC" w:rsidP="00F122CC">
      <w:pPr>
        <w:adjustRightInd w:val="0"/>
        <w:ind w:firstLine="709"/>
        <w:jc w:val="both"/>
        <w:textAlignment w:val="center"/>
        <w:rPr>
          <w:i/>
          <w:szCs w:val="28"/>
        </w:rPr>
      </w:pPr>
      <w:r w:rsidRPr="00CF03C3">
        <w:rPr>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Pr="00CF03C3">
        <w:rPr>
          <w:i/>
          <w:szCs w:val="28"/>
        </w:rPr>
        <w:t>Гиподинамия. Роль двигательной активности в сохранении здоровья.</w:t>
      </w:r>
    </w:p>
    <w:p w:rsidR="00F122CC" w:rsidRPr="00CF03C3" w:rsidRDefault="00F122CC" w:rsidP="00F122CC">
      <w:pPr>
        <w:adjustRightInd w:val="0"/>
        <w:ind w:firstLine="709"/>
        <w:jc w:val="both"/>
        <w:textAlignment w:val="center"/>
        <w:rPr>
          <w:szCs w:val="28"/>
        </w:rPr>
      </w:pPr>
      <w:r w:rsidRPr="00CF03C3">
        <w:rPr>
          <w:szCs w:val="28"/>
        </w:rPr>
        <w:t xml:space="preserve">Нарушения опорно-двигательной системы. </w:t>
      </w:r>
      <w:r w:rsidRPr="00CF03C3">
        <w:rPr>
          <w:i/>
          <w:szCs w:val="28"/>
        </w:rPr>
        <w:t xml:space="preserve">Возрастные изменения в строении костей. </w:t>
      </w:r>
      <w:r w:rsidRPr="00CF03C3">
        <w:rPr>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свойств кости.</w:t>
      </w:r>
    </w:p>
    <w:p w:rsidR="00F122CC" w:rsidRPr="00CF03C3" w:rsidRDefault="00F122CC" w:rsidP="00F122CC">
      <w:pPr>
        <w:adjustRightInd w:val="0"/>
        <w:ind w:firstLine="709"/>
        <w:jc w:val="both"/>
        <w:textAlignment w:val="center"/>
        <w:rPr>
          <w:szCs w:val="28"/>
        </w:rPr>
      </w:pPr>
      <w:r w:rsidRPr="00CF03C3">
        <w:rPr>
          <w:szCs w:val="28"/>
        </w:rPr>
        <w:t>2. Изучение строения костей (на муляжах).</w:t>
      </w:r>
    </w:p>
    <w:p w:rsidR="00F122CC" w:rsidRPr="00CF03C3" w:rsidRDefault="00F122CC" w:rsidP="00F122CC">
      <w:pPr>
        <w:adjustRightInd w:val="0"/>
        <w:ind w:firstLine="709"/>
        <w:jc w:val="both"/>
        <w:textAlignment w:val="center"/>
        <w:rPr>
          <w:szCs w:val="28"/>
        </w:rPr>
      </w:pPr>
      <w:r w:rsidRPr="00CF03C3">
        <w:rPr>
          <w:szCs w:val="28"/>
        </w:rPr>
        <w:t>3. Изучение строения позвонков (на муляжах).</w:t>
      </w:r>
    </w:p>
    <w:p w:rsidR="00F122CC" w:rsidRPr="00CF03C3" w:rsidRDefault="00F122CC" w:rsidP="00F122CC">
      <w:pPr>
        <w:adjustRightInd w:val="0"/>
        <w:ind w:firstLine="709"/>
        <w:jc w:val="both"/>
        <w:textAlignment w:val="center"/>
        <w:rPr>
          <w:szCs w:val="28"/>
        </w:rPr>
      </w:pPr>
      <w:r w:rsidRPr="00CF03C3">
        <w:rPr>
          <w:szCs w:val="28"/>
        </w:rPr>
        <w:t>4. Определение гибкости позвоночника.</w:t>
      </w:r>
    </w:p>
    <w:p w:rsidR="00F122CC" w:rsidRPr="00CF03C3" w:rsidRDefault="00F122CC" w:rsidP="00F122CC">
      <w:pPr>
        <w:adjustRightInd w:val="0"/>
        <w:ind w:firstLine="709"/>
        <w:jc w:val="both"/>
        <w:textAlignment w:val="center"/>
        <w:rPr>
          <w:szCs w:val="28"/>
        </w:rPr>
      </w:pPr>
      <w:r w:rsidRPr="00CF03C3">
        <w:rPr>
          <w:szCs w:val="28"/>
        </w:rPr>
        <w:t>5. Измерение массы и роста своего организма.</w:t>
      </w:r>
    </w:p>
    <w:p w:rsidR="00F122CC" w:rsidRPr="00CF03C3" w:rsidRDefault="00F122CC" w:rsidP="00F122CC">
      <w:pPr>
        <w:adjustRightInd w:val="0"/>
        <w:ind w:firstLine="709"/>
        <w:jc w:val="both"/>
        <w:textAlignment w:val="center"/>
        <w:rPr>
          <w:szCs w:val="28"/>
        </w:rPr>
      </w:pPr>
      <w:r w:rsidRPr="00CF03C3">
        <w:rPr>
          <w:szCs w:val="28"/>
        </w:rPr>
        <w:t>6. Изучение влияния статической и динамической нагрузки на утомление мышц.</w:t>
      </w:r>
    </w:p>
    <w:p w:rsidR="00F122CC" w:rsidRPr="00CF03C3" w:rsidRDefault="00F122CC" w:rsidP="00F122CC">
      <w:pPr>
        <w:adjustRightInd w:val="0"/>
        <w:ind w:firstLine="709"/>
        <w:jc w:val="both"/>
        <w:textAlignment w:val="center"/>
        <w:rPr>
          <w:szCs w:val="28"/>
        </w:rPr>
      </w:pPr>
      <w:r w:rsidRPr="00CF03C3">
        <w:rPr>
          <w:szCs w:val="28"/>
        </w:rPr>
        <w:t>7. Выявление нарушения осанки.</w:t>
      </w:r>
    </w:p>
    <w:p w:rsidR="00F122CC" w:rsidRPr="00CF03C3" w:rsidRDefault="00F122CC" w:rsidP="00F122CC">
      <w:pPr>
        <w:adjustRightInd w:val="0"/>
        <w:ind w:firstLine="709"/>
        <w:jc w:val="both"/>
        <w:textAlignment w:val="center"/>
        <w:rPr>
          <w:szCs w:val="28"/>
        </w:rPr>
      </w:pPr>
      <w:r w:rsidRPr="00CF03C3">
        <w:rPr>
          <w:szCs w:val="28"/>
        </w:rPr>
        <w:t>8. Определение признаков плоскостопия.</w:t>
      </w:r>
    </w:p>
    <w:p w:rsidR="00F122CC" w:rsidRPr="00CF03C3" w:rsidRDefault="00F122CC" w:rsidP="00F122CC">
      <w:pPr>
        <w:adjustRightInd w:val="0"/>
        <w:ind w:firstLine="709"/>
        <w:jc w:val="both"/>
        <w:textAlignment w:val="center"/>
        <w:rPr>
          <w:szCs w:val="28"/>
        </w:rPr>
      </w:pPr>
      <w:r w:rsidRPr="00CF03C3">
        <w:rPr>
          <w:szCs w:val="28"/>
        </w:rPr>
        <w:t>9. Оказание первой помощи при повреждении скелета и мышц.</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5. Внутренняя среда организма</w:t>
      </w:r>
    </w:p>
    <w:p w:rsidR="00F122CC" w:rsidRPr="00CF03C3" w:rsidRDefault="00F122CC" w:rsidP="00F122CC">
      <w:pPr>
        <w:adjustRightInd w:val="0"/>
        <w:ind w:firstLine="709"/>
        <w:jc w:val="both"/>
        <w:textAlignment w:val="center"/>
        <w:rPr>
          <w:szCs w:val="28"/>
        </w:rPr>
      </w:pPr>
      <w:r w:rsidRPr="00CF03C3">
        <w:rPr>
          <w:szCs w:val="28"/>
        </w:rPr>
        <w:t xml:space="preserve">Внутренняя среда и её функции. Форменные элементы крови: эритроциты, лейкоциты и тромбоциты. </w:t>
      </w:r>
      <w:r w:rsidRPr="00CF03C3">
        <w:rPr>
          <w:i/>
          <w:szCs w:val="28"/>
        </w:rPr>
        <w:t xml:space="preserve">Малокровие, его причины. Красный костный мозг, его роль в организме. </w:t>
      </w:r>
      <w:r w:rsidRPr="00CF03C3">
        <w:rPr>
          <w:szCs w:val="28"/>
        </w:rPr>
        <w:t xml:space="preserve">Плазма крови. </w:t>
      </w:r>
      <w:r w:rsidRPr="00CF03C3">
        <w:rPr>
          <w:i/>
          <w:szCs w:val="28"/>
        </w:rPr>
        <w:t>Постоянство внутренней среды (гомеостаз)</w:t>
      </w:r>
      <w:r w:rsidRPr="00CF03C3">
        <w:rPr>
          <w:szCs w:val="28"/>
        </w:rPr>
        <w:t xml:space="preserve">. Свёртывание крови. Группы крови. </w:t>
      </w:r>
      <w:r w:rsidRPr="00CF03C3">
        <w:rPr>
          <w:i/>
          <w:szCs w:val="28"/>
        </w:rPr>
        <w:t>Резус-фактор.</w:t>
      </w:r>
      <w:r w:rsidRPr="00CF03C3">
        <w:rPr>
          <w:szCs w:val="28"/>
        </w:rPr>
        <w:t xml:space="preserve"> Переливание крови. Донорство.</w:t>
      </w:r>
    </w:p>
    <w:p w:rsidR="00F122CC" w:rsidRPr="00CF03C3" w:rsidRDefault="00F122CC" w:rsidP="00F122CC">
      <w:pPr>
        <w:adjustRightInd w:val="0"/>
        <w:ind w:firstLine="709"/>
        <w:jc w:val="both"/>
        <w:textAlignment w:val="center"/>
        <w:rPr>
          <w:szCs w:val="28"/>
        </w:rPr>
      </w:pPr>
      <w:r w:rsidRPr="00CF03C3">
        <w:rPr>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Изучение микроскопического строения крови человека и лягушки (сравнение).</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6. Кровообращение</w:t>
      </w:r>
    </w:p>
    <w:p w:rsidR="00F122CC" w:rsidRPr="00CF03C3" w:rsidRDefault="00F122CC" w:rsidP="00F122CC">
      <w:pPr>
        <w:adjustRightInd w:val="0"/>
        <w:ind w:firstLine="709"/>
        <w:jc w:val="both"/>
        <w:textAlignment w:val="center"/>
        <w:rPr>
          <w:szCs w:val="28"/>
        </w:rPr>
      </w:pPr>
      <w:r w:rsidRPr="00CF03C3">
        <w:rPr>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CF03C3">
        <w:rPr>
          <w:i/>
          <w:szCs w:val="28"/>
        </w:rPr>
        <w:t>Лимфатическая система, лимфоотток.</w:t>
      </w:r>
      <w:r w:rsidRPr="00CF03C3">
        <w:rPr>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Измерение кровяного давления.</w:t>
      </w:r>
    </w:p>
    <w:p w:rsidR="00F122CC" w:rsidRPr="00CF03C3" w:rsidRDefault="00F122CC" w:rsidP="00F122CC">
      <w:pPr>
        <w:adjustRightInd w:val="0"/>
        <w:ind w:firstLine="709"/>
        <w:jc w:val="both"/>
        <w:textAlignment w:val="center"/>
        <w:rPr>
          <w:szCs w:val="28"/>
        </w:rPr>
      </w:pPr>
      <w:r w:rsidRPr="00CF03C3">
        <w:rPr>
          <w:szCs w:val="28"/>
        </w:rPr>
        <w:t>2. Определение пульса и числа сердечных сокращений в покое и после дозированных физических нагрузок у человека.</w:t>
      </w:r>
    </w:p>
    <w:p w:rsidR="00F122CC" w:rsidRPr="00CF03C3" w:rsidRDefault="00F122CC" w:rsidP="00F122CC">
      <w:pPr>
        <w:adjustRightInd w:val="0"/>
        <w:ind w:firstLine="709"/>
        <w:jc w:val="both"/>
        <w:textAlignment w:val="center"/>
        <w:rPr>
          <w:szCs w:val="28"/>
        </w:rPr>
      </w:pPr>
      <w:r w:rsidRPr="00CF03C3">
        <w:rPr>
          <w:szCs w:val="28"/>
        </w:rPr>
        <w:t>3. Первая помощь при кровотечениях.</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7. Дыхание</w:t>
      </w:r>
    </w:p>
    <w:p w:rsidR="00F122CC" w:rsidRPr="00CF03C3" w:rsidRDefault="00F122CC" w:rsidP="00F122CC">
      <w:pPr>
        <w:adjustRightInd w:val="0"/>
        <w:ind w:firstLine="709"/>
        <w:jc w:val="both"/>
        <w:textAlignment w:val="center"/>
        <w:rPr>
          <w:szCs w:val="28"/>
        </w:rPr>
      </w:pPr>
      <w:r w:rsidRPr="00CF03C3">
        <w:rPr>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122CC" w:rsidRPr="00CF03C3" w:rsidRDefault="00F122CC" w:rsidP="00F122CC">
      <w:pPr>
        <w:adjustRightInd w:val="0"/>
        <w:ind w:firstLine="709"/>
        <w:jc w:val="both"/>
        <w:textAlignment w:val="center"/>
        <w:rPr>
          <w:szCs w:val="28"/>
        </w:rPr>
      </w:pPr>
      <w:r w:rsidRPr="00CF03C3">
        <w:rPr>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Pr="00CF03C3">
        <w:rPr>
          <w:i/>
          <w:szCs w:val="28"/>
        </w:rPr>
        <w:t xml:space="preserve">Реанимация. </w:t>
      </w:r>
      <w:r w:rsidRPr="00CF03C3">
        <w:rPr>
          <w:szCs w:val="28"/>
        </w:rPr>
        <w:t>Охрана воздушной среды. Оказание первой помощи при поражении органов дыхания.</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pacing w:val="-4"/>
          <w:szCs w:val="28"/>
        </w:rPr>
        <w:t>1. Измерение обхвата грудной клетки в состоянии вдоха и выдоха.</w:t>
      </w:r>
    </w:p>
    <w:p w:rsidR="00F122CC" w:rsidRPr="00CF03C3" w:rsidRDefault="00F122CC" w:rsidP="00F122CC">
      <w:pPr>
        <w:adjustRightInd w:val="0"/>
        <w:ind w:firstLine="709"/>
        <w:jc w:val="both"/>
        <w:textAlignment w:val="center"/>
        <w:rPr>
          <w:szCs w:val="28"/>
        </w:rPr>
      </w:pPr>
      <w:r w:rsidRPr="00CF03C3">
        <w:rPr>
          <w:szCs w:val="28"/>
        </w:rPr>
        <w:t>2. Определение частоты дыхания. Влияние различных факторов на частоту дыхания.</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8. Питание и пищеварение</w:t>
      </w:r>
    </w:p>
    <w:p w:rsidR="00F122CC" w:rsidRPr="00CF03C3" w:rsidRDefault="00F122CC" w:rsidP="00F122CC">
      <w:pPr>
        <w:adjustRightInd w:val="0"/>
        <w:ind w:firstLine="709"/>
        <w:jc w:val="both"/>
        <w:textAlignment w:val="center"/>
        <w:rPr>
          <w:i/>
          <w:szCs w:val="28"/>
        </w:rPr>
      </w:pPr>
      <w:r w:rsidRPr="00CF03C3">
        <w:rPr>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CF03C3">
        <w:rPr>
          <w:i/>
          <w:szCs w:val="28"/>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sidRPr="00CF03C3">
        <w:rPr>
          <w:szCs w:val="28"/>
        </w:rPr>
        <w:t xml:space="preserve"> </w:t>
      </w:r>
      <w:r w:rsidRPr="00CF03C3">
        <w:rPr>
          <w:i/>
          <w:szCs w:val="28"/>
        </w:rPr>
        <w:t>Пищеварительные железы: печень и поджелудочная железа, их роль в пищеварении.</w:t>
      </w:r>
    </w:p>
    <w:p w:rsidR="00F122CC" w:rsidRPr="00CF03C3" w:rsidRDefault="00F122CC" w:rsidP="00F122CC">
      <w:pPr>
        <w:adjustRightInd w:val="0"/>
        <w:ind w:firstLine="709"/>
        <w:jc w:val="both"/>
        <w:textAlignment w:val="center"/>
        <w:rPr>
          <w:i/>
          <w:szCs w:val="28"/>
        </w:rPr>
      </w:pPr>
      <w:r w:rsidRPr="00CF03C3">
        <w:rPr>
          <w:i/>
          <w:szCs w:val="28"/>
        </w:rPr>
        <w:t>Микробиом человека — совокупность микроорганизмов, населяющих организм человека</w:t>
      </w:r>
      <w:r w:rsidRPr="00CF03C3">
        <w:rPr>
          <w:szCs w:val="28"/>
        </w:rPr>
        <w:t xml:space="preserve">. Регуляция пищеварения. </w:t>
      </w:r>
      <w:r w:rsidRPr="00CF03C3">
        <w:rPr>
          <w:i/>
          <w:szCs w:val="28"/>
        </w:rPr>
        <w:t>Методы изучения органов пищеварения. Работы И. П. Павлова.</w:t>
      </w:r>
    </w:p>
    <w:p w:rsidR="00F122CC" w:rsidRPr="00CF03C3" w:rsidRDefault="00F122CC" w:rsidP="00F122CC">
      <w:pPr>
        <w:adjustRightInd w:val="0"/>
        <w:ind w:firstLine="709"/>
        <w:jc w:val="both"/>
        <w:textAlignment w:val="center"/>
        <w:rPr>
          <w:i/>
          <w:szCs w:val="28"/>
        </w:rPr>
      </w:pPr>
      <w:r w:rsidRPr="00CF03C3">
        <w:rPr>
          <w:szCs w:val="28"/>
        </w:rPr>
        <w:t xml:space="preserve">Гигиена питания. </w:t>
      </w:r>
      <w:r w:rsidRPr="00CF03C3">
        <w:rPr>
          <w:i/>
          <w:szCs w:val="28"/>
        </w:rPr>
        <w:t>Предупреждение глистных и желудочно-кишечных заболеваний, пищевых отравлений. Влияние курения и алкоголя на пищеварение.</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действия ферментов слюны на крахмал.</w:t>
      </w:r>
    </w:p>
    <w:p w:rsidR="00F122CC" w:rsidRPr="00CF03C3" w:rsidRDefault="00F122CC" w:rsidP="00F122CC">
      <w:pPr>
        <w:adjustRightInd w:val="0"/>
        <w:ind w:firstLine="709"/>
        <w:jc w:val="both"/>
        <w:textAlignment w:val="center"/>
        <w:rPr>
          <w:szCs w:val="28"/>
        </w:rPr>
      </w:pPr>
      <w:r w:rsidRPr="00CF03C3">
        <w:rPr>
          <w:szCs w:val="28"/>
        </w:rPr>
        <w:t>2. Наблюдение действия желудочного сока на белки.</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9. Обмен веществ и превращение энергии</w:t>
      </w:r>
    </w:p>
    <w:p w:rsidR="00F122CC" w:rsidRPr="00CF03C3" w:rsidRDefault="00F122CC" w:rsidP="00F122CC">
      <w:pPr>
        <w:adjustRightInd w:val="0"/>
        <w:ind w:firstLine="709"/>
        <w:jc w:val="both"/>
        <w:textAlignment w:val="center"/>
        <w:rPr>
          <w:szCs w:val="28"/>
        </w:rPr>
      </w:pPr>
      <w:r w:rsidRPr="00CF03C3">
        <w:rPr>
          <w:szCs w:val="28"/>
        </w:rPr>
        <w:t xml:space="preserve">Обмен веществ и превращение энергии в организме человека. </w:t>
      </w:r>
      <w:r w:rsidRPr="00CF03C3">
        <w:rPr>
          <w:i/>
          <w:szCs w:val="28"/>
        </w:rPr>
        <w:t xml:space="preserve">Пластический и энергетический обмен. Обмен воды и минеральных солей. Обмен белков, углеводов и жиров в организме. </w:t>
      </w:r>
      <w:r w:rsidRPr="00CF03C3">
        <w:rPr>
          <w:szCs w:val="28"/>
        </w:rPr>
        <w:t>Регуляция обмена веществ и превращения энергии.</w:t>
      </w:r>
    </w:p>
    <w:p w:rsidR="00F122CC" w:rsidRPr="00CF03C3" w:rsidRDefault="00F122CC" w:rsidP="00F122CC">
      <w:pPr>
        <w:adjustRightInd w:val="0"/>
        <w:ind w:firstLine="709"/>
        <w:jc w:val="both"/>
        <w:textAlignment w:val="center"/>
        <w:rPr>
          <w:i/>
          <w:szCs w:val="28"/>
        </w:rPr>
      </w:pPr>
      <w:r w:rsidRPr="00CF03C3">
        <w:rPr>
          <w:szCs w:val="28"/>
        </w:rPr>
        <w:t xml:space="preserve">Витамины и их роль для организма. </w:t>
      </w:r>
      <w:r w:rsidRPr="00CF03C3">
        <w:rPr>
          <w:i/>
          <w:szCs w:val="28"/>
        </w:rPr>
        <w:t>Поступление витаминов с пищей. Синтез витаминов в организме. Авитаминозы и гиповитаминозы. Сохранение витаминов в пище.</w:t>
      </w:r>
    </w:p>
    <w:p w:rsidR="00F122CC" w:rsidRPr="00CF03C3" w:rsidRDefault="00F122CC" w:rsidP="00F122CC">
      <w:pPr>
        <w:adjustRightInd w:val="0"/>
        <w:ind w:firstLine="709"/>
        <w:jc w:val="both"/>
        <w:textAlignment w:val="center"/>
        <w:rPr>
          <w:szCs w:val="28"/>
        </w:rPr>
      </w:pPr>
      <w:r w:rsidRPr="00CF03C3">
        <w:rPr>
          <w:szCs w:val="28"/>
        </w:rPr>
        <w:t xml:space="preserve">Нормы и режим питания. Рациональное питание — фактор укрепления здоровья. </w:t>
      </w:r>
      <w:r w:rsidRPr="00CF03C3">
        <w:rPr>
          <w:i/>
          <w:szCs w:val="28"/>
        </w:rPr>
        <w:t>Нарушение обмена веществ</w:t>
      </w:r>
      <w:r w:rsidRPr="00CF03C3">
        <w:rPr>
          <w:szCs w:val="28"/>
        </w:rPr>
        <w:t>.</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состава продуктов питания.</w:t>
      </w:r>
    </w:p>
    <w:p w:rsidR="00F122CC" w:rsidRPr="00CF03C3" w:rsidRDefault="00F122CC" w:rsidP="00F122CC">
      <w:pPr>
        <w:adjustRightInd w:val="0"/>
        <w:ind w:firstLine="709"/>
        <w:jc w:val="both"/>
        <w:textAlignment w:val="center"/>
        <w:rPr>
          <w:szCs w:val="28"/>
        </w:rPr>
      </w:pPr>
      <w:r w:rsidRPr="00CF03C3">
        <w:rPr>
          <w:szCs w:val="28"/>
        </w:rPr>
        <w:t>2. Составление меню в зависимости от калорийности пищи.</w:t>
      </w:r>
    </w:p>
    <w:p w:rsidR="00F122CC" w:rsidRPr="00CF03C3" w:rsidRDefault="00F122CC" w:rsidP="00F122CC">
      <w:pPr>
        <w:adjustRightInd w:val="0"/>
        <w:ind w:firstLine="709"/>
        <w:jc w:val="both"/>
        <w:textAlignment w:val="center"/>
        <w:rPr>
          <w:szCs w:val="28"/>
        </w:rPr>
      </w:pPr>
      <w:r w:rsidRPr="00CF03C3">
        <w:rPr>
          <w:szCs w:val="28"/>
        </w:rPr>
        <w:t>3. Способы сохранения витаминов в пищевых продуктах.</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10. Кожа</w:t>
      </w:r>
    </w:p>
    <w:p w:rsidR="00F122CC" w:rsidRPr="00CF03C3" w:rsidRDefault="00F122CC" w:rsidP="00F122CC">
      <w:pPr>
        <w:adjustRightInd w:val="0"/>
        <w:ind w:firstLine="709"/>
        <w:jc w:val="both"/>
        <w:textAlignment w:val="center"/>
        <w:rPr>
          <w:spacing w:val="2"/>
          <w:szCs w:val="28"/>
        </w:rPr>
      </w:pPr>
      <w:r w:rsidRPr="00CF03C3">
        <w:rPr>
          <w:spacing w:val="2"/>
          <w:szCs w:val="28"/>
        </w:rPr>
        <w:t xml:space="preserve">Строение и функции кожи. </w:t>
      </w:r>
      <w:r w:rsidRPr="00CF03C3">
        <w:rPr>
          <w:i/>
          <w:spacing w:val="2"/>
          <w:szCs w:val="28"/>
        </w:rPr>
        <w:t>Кожа и её производные.</w:t>
      </w:r>
      <w:r w:rsidRPr="00CF03C3">
        <w:rPr>
          <w:spacing w:val="2"/>
          <w:szCs w:val="28"/>
        </w:rPr>
        <w:t xml:space="preserve"> Кожа и терморегуляция. Влияние на кожу факторов окружающей среды.</w:t>
      </w:r>
    </w:p>
    <w:p w:rsidR="00F122CC" w:rsidRPr="00CF03C3" w:rsidRDefault="00F122CC" w:rsidP="00F122CC">
      <w:pPr>
        <w:adjustRightInd w:val="0"/>
        <w:ind w:firstLine="709"/>
        <w:jc w:val="both"/>
        <w:textAlignment w:val="center"/>
        <w:rPr>
          <w:spacing w:val="1"/>
          <w:szCs w:val="28"/>
        </w:rPr>
      </w:pPr>
      <w:r w:rsidRPr="00CF03C3">
        <w:rPr>
          <w:spacing w:val="1"/>
          <w:szCs w:val="28"/>
        </w:rPr>
        <w:t xml:space="preserve">Закаливание и его роль. Способы закаливания организма. Гигиена кожи, </w:t>
      </w:r>
      <w:r w:rsidRPr="00CF03C3">
        <w:rPr>
          <w:i/>
          <w:spacing w:val="1"/>
          <w:szCs w:val="28"/>
        </w:rPr>
        <w:t>гигиенические требования к одежде и обуви. Заболевания кожи и их предупреждения.</w:t>
      </w:r>
      <w:r w:rsidRPr="00CF03C3">
        <w:rPr>
          <w:spacing w:val="1"/>
          <w:szCs w:val="28"/>
        </w:rPr>
        <w:t xml:space="preserve"> Профилактика и первая помощь при тепловом и солнечном ударах, ожогах и обморожениях.</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Исследование с помощью лупы тыльной и ладонной стороны кисти.</w:t>
      </w:r>
    </w:p>
    <w:p w:rsidR="00F122CC" w:rsidRPr="00CF03C3" w:rsidRDefault="00F122CC" w:rsidP="00F122CC">
      <w:pPr>
        <w:adjustRightInd w:val="0"/>
        <w:ind w:firstLine="709"/>
        <w:jc w:val="both"/>
        <w:textAlignment w:val="center"/>
        <w:rPr>
          <w:szCs w:val="28"/>
        </w:rPr>
      </w:pPr>
      <w:r w:rsidRPr="00CF03C3">
        <w:rPr>
          <w:szCs w:val="28"/>
        </w:rPr>
        <w:t>2. Определение жирности различных участков кожи лица.</w:t>
      </w:r>
    </w:p>
    <w:p w:rsidR="00F122CC" w:rsidRPr="00CF03C3" w:rsidRDefault="00F122CC" w:rsidP="00F122CC">
      <w:pPr>
        <w:adjustRightInd w:val="0"/>
        <w:ind w:firstLine="709"/>
        <w:jc w:val="both"/>
        <w:textAlignment w:val="center"/>
        <w:rPr>
          <w:szCs w:val="28"/>
        </w:rPr>
      </w:pPr>
      <w:r w:rsidRPr="00CF03C3">
        <w:rPr>
          <w:szCs w:val="28"/>
        </w:rPr>
        <w:t>3. Описание мер по уходу за кожей лица и волосами в зависимости от типа кожи.</w:t>
      </w:r>
    </w:p>
    <w:p w:rsidR="00F122CC" w:rsidRPr="00CF03C3" w:rsidRDefault="00F122CC" w:rsidP="00F122CC">
      <w:pPr>
        <w:adjustRightInd w:val="0"/>
        <w:ind w:firstLine="709"/>
        <w:jc w:val="both"/>
        <w:textAlignment w:val="center"/>
        <w:rPr>
          <w:szCs w:val="28"/>
        </w:rPr>
      </w:pPr>
      <w:r w:rsidRPr="00CF03C3">
        <w:rPr>
          <w:szCs w:val="28"/>
        </w:rPr>
        <w:t>4. Описание основных гигиенических требований к одежде и обуви.</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11. Выделение</w:t>
      </w:r>
    </w:p>
    <w:p w:rsidR="00F122CC" w:rsidRPr="00CF03C3" w:rsidRDefault="00F122CC" w:rsidP="00F122CC">
      <w:pPr>
        <w:adjustRightInd w:val="0"/>
        <w:ind w:firstLine="709"/>
        <w:jc w:val="both"/>
        <w:textAlignment w:val="center"/>
        <w:rPr>
          <w:i/>
          <w:szCs w:val="28"/>
        </w:rPr>
      </w:pPr>
      <w:r w:rsidRPr="00CF03C3">
        <w:rPr>
          <w:szCs w:val="28"/>
        </w:rPr>
        <w:t xml:space="preserve">Значение выделения. Органы выделения. Органы мочевыделительной системы, их строение и функции. </w:t>
      </w:r>
      <w:r w:rsidRPr="00CF03C3">
        <w:rPr>
          <w:i/>
          <w:szCs w:val="28"/>
        </w:rPr>
        <w:t xml:space="preserve">Микроскопическое строение почки. Нефрон. Образование мочи. </w:t>
      </w:r>
      <w:r w:rsidRPr="00CF03C3">
        <w:rPr>
          <w:szCs w:val="28"/>
        </w:rPr>
        <w:t xml:space="preserve">Регуляция мочеобразования и мочеиспускания. </w:t>
      </w:r>
      <w:r w:rsidRPr="00CF03C3">
        <w:rPr>
          <w:i/>
          <w:szCs w:val="28"/>
        </w:rPr>
        <w:t>Заболевания органов мочевыделительной системы, их предупреждение.</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Определение местоположения почек (на муляже).</w:t>
      </w:r>
    </w:p>
    <w:p w:rsidR="00F122CC" w:rsidRPr="00CF03C3" w:rsidRDefault="00F122CC" w:rsidP="00F122CC">
      <w:pPr>
        <w:adjustRightInd w:val="0"/>
        <w:ind w:firstLine="709"/>
        <w:jc w:val="both"/>
        <w:textAlignment w:val="center"/>
        <w:rPr>
          <w:szCs w:val="28"/>
        </w:rPr>
      </w:pPr>
      <w:r w:rsidRPr="00CF03C3">
        <w:rPr>
          <w:szCs w:val="28"/>
        </w:rPr>
        <w:t>2. Описание мер профилактики болезней почек.</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12. Размножение и развитие</w:t>
      </w:r>
    </w:p>
    <w:p w:rsidR="00F122CC" w:rsidRPr="00CF03C3" w:rsidRDefault="00F122CC" w:rsidP="00F122CC">
      <w:pPr>
        <w:adjustRightInd w:val="0"/>
        <w:ind w:firstLine="709"/>
        <w:jc w:val="both"/>
        <w:textAlignment w:val="center"/>
        <w:rPr>
          <w:szCs w:val="28"/>
        </w:rPr>
      </w:pPr>
      <w:r w:rsidRPr="00CF03C3">
        <w:rPr>
          <w:spacing w:val="-2"/>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Pr="00CF03C3">
        <w:rPr>
          <w:i/>
          <w:spacing w:val="-2"/>
          <w:szCs w:val="28"/>
        </w:rPr>
        <w:t>Роды.</w:t>
      </w:r>
      <w:r w:rsidRPr="00CF03C3">
        <w:rPr>
          <w:spacing w:val="-2"/>
          <w:szCs w:val="28"/>
        </w:rPr>
        <w:t xml:space="preserve"> </w:t>
      </w:r>
      <w:r w:rsidRPr="00CF03C3">
        <w:rPr>
          <w:i/>
          <w:spacing w:val="-2"/>
          <w:szCs w:val="28"/>
        </w:rPr>
        <w:t>Лактация</w:t>
      </w:r>
      <w:r w:rsidRPr="00CF03C3">
        <w:rPr>
          <w:spacing w:val="-2"/>
          <w:szCs w:val="28"/>
        </w:rPr>
        <w:t xml:space="preserve">. Рост и развитие ребёнка. Половое созревание. </w:t>
      </w:r>
      <w:r w:rsidRPr="00CF03C3">
        <w:rPr>
          <w:i/>
          <w:spacing w:val="-2"/>
          <w:szCs w:val="28"/>
        </w:rPr>
        <w:t>Наследование признаков у человека. Наследственные болезни, их причины и предупреждение</w:t>
      </w:r>
      <w:r w:rsidRPr="00CF03C3">
        <w:rPr>
          <w:spacing w:val="-2"/>
          <w:szCs w:val="28"/>
        </w:rPr>
        <w:t xml:space="preserve">. Набор хромосом, </w:t>
      </w:r>
      <w:r w:rsidRPr="00CF03C3">
        <w:rPr>
          <w:i/>
          <w:spacing w:val="-2"/>
          <w:szCs w:val="28"/>
        </w:rPr>
        <w:t>половые хромосомы, гены.</w:t>
      </w:r>
      <w:r w:rsidRPr="00CF03C3">
        <w:rPr>
          <w:spacing w:val="-2"/>
          <w:szCs w:val="28"/>
        </w:rPr>
        <w:t xml:space="preserve"> </w:t>
      </w:r>
      <w:r w:rsidRPr="00CF03C3">
        <w:rPr>
          <w:i/>
          <w:spacing w:val="-2"/>
          <w:szCs w:val="28"/>
        </w:rPr>
        <w:t>Роль генетических знаний для планирования семьи</w:t>
      </w:r>
      <w:r w:rsidRPr="00CF03C3">
        <w:rPr>
          <w:spacing w:val="-2"/>
          <w:szCs w:val="28"/>
        </w:rPr>
        <w:t>. Инфекции, передающиеся половым путём, их профилактика.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Описание основных мер по профилактике инфекционных вирусных заболеваний: СПИД и гепатит.</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13. Органы чувств и сенсорные системы</w:t>
      </w:r>
    </w:p>
    <w:p w:rsidR="00F122CC" w:rsidRPr="00CF03C3" w:rsidRDefault="00F122CC" w:rsidP="00F122CC">
      <w:pPr>
        <w:adjustRightInd w:val="0"/>
        <w:ind w:firstLine="709"/>
        <w:jc w:val="both"/>
        <w:textAlignment w:val="center"/>
        <w:rPr>
          <w:szCs w:val="28"/>
        </w:rPr>
      </w:pPr>
      <w:r w:rsidRPr="00CF03C3">
        <w:rPr>
          <w:szCs w:val="28"/>
        </w:rPr>
        <w:t xml:space="preserve">Органы чувств и их значение. Анализаторы. Сенсорные системы. Глаз и зрение. Оптическая система глаза. </w:t>
      </w:r>
      <w:r w:rsidRPr="00CF03C3">
        <w:rPr>
          <w:i/>
          <w:szCs w:val="28"/>
        </w:rPr>
        <w:t>Сетчатка. Зрительные рецепторы.</w:t>
      </w:r>
      <w:r w:rsidRPr="00CF03C3">
        <w:rPr>
          <w:szCs w:val="28"/>
        </w:rPr>
        <w:t xml:space="preserve"> Зрительное восприятие. Нарушения зрения и их причины. Гигиена зрения.</w:t>
      </w:r>
    </w:p>
    <w:p w:rsidR="00F122CC" w:rsidRPr="00CF03C3" w:rsidRDefault="00F122CC" w:rsidP="00F122CC">
      <w:pPr>
        <w:adjustRightInd w:val="0"/>
        <w:ind w:firstLine="709"/>
        <w:jc w:val="both"/>
        <w:textAlignment w:val="center"/>
        <w:rPr>
          <w:szCs w:val="28"/>
        </w:rPr>
      </w:pPr>
      <w:r w:rsidRPr="00CF03C3">
        <w:rPr>
          <w:szCs w:val="28"/>
        </w:rPr>
        <w:t xml:space="preserve">Ухо и слух. Строение и функции органа слуха. Механизм работы слухового анализатора. Слуховое восприятие. </w:t>
      </w:r>
      <w:r w:rsidRPr="00CF03C3">
        <w:rPr>
          <w:i/>
          <w:szCs w:val="28"/>
        </w:rPr>
        <w:t>Нарушения слуха и их причины.</w:t>
      </w:r>
      <w:r w:rsidRPr="00CF03C3">
        <w:rPr>
          <w:szCs w:val="28"/>
        </w:rPr>
        <w:t xml:space="preserve"> Гигиена слуха.</w:t>
      </w:r>
    </w:p>
    <w:p w:rsidR="00F122CC" w:rsidRPr="00CF03C3" w:rsidRDefault="00F122CC" w:rsidP="00F122CC">
      <w:pPr>
        <w:adjustRightInd w:val="0"/>
        <w:ind w:firstLine="709"/>
        <w:jc w:val="both"/>
        <w:textAlignment w:val="center"/>
        <w:rPr>
          <w:i/>
          <w:szCs w:val="28"/>
        </w:rPr>
      </w:pPr>
      <w:r w:rsidRPr="00CF03C3">
        <w:rPr>
          <w:i/>
          <w:szCs w:val="28"/>
        </w:rPr>
        <w:t>Органы равновесия, мышечного чувства, осязания, обоняния и вкуса. Взаимодействие сенсорных систем организма.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Определение остроты зрения у человека.</w:t>
      </w:r>
    </w:p>
    <w:p w:rsidR="00F122CC" w:rsidRPr="00CF03C3" w:rsidRDefault="00F122CC" w:rsidP="00F122CC">
      <w:pPr>
        <w:adjustRightInd w:val="0"/>
        <w:ind w:firstLine="709"/>
        <w:jc w:val="both"/>
        <w:textAlignment w:val="center"/>
        <w:rPr>
          <w:szCs w:val="28"/>
        </w:rPr>
      </w:pPr>
      <w:r w:rsidRPr="00CF03C3">
        <w:rPr>
          <w:szCs w:val="28"/>
        </w:rPr>
        <w:t>2. Изучение строения органа зрения (на муляже и влажном препарате).</w:t>
      </w:r>
    </w:p>
    <w:p w:rsidR="00F122CC" w:rsidRPr="00CF03C3" w:rsidRDefault="00F122CC" w:rsidP="00F122CC">
      <w:pPr>
        <w:adjustRightInd w:val="0"/>
        <w:ind w:firstLine="709"/>
        <w:jc w:val="both"/>
        <w:textAlignment w:val="center"/>
        <w:rPr>
          <w:szCs w:val="28"/>
        </w:rPr>
      </w:pPr>
      <w:r w:rsidRPr="00CF03C3">
        <w:rPr>
          <w:szCs w:val="28"/>
        </w:rPr>
        <w:t>3. Изучение строения органа слуха (на муляже).</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14. Поведение и психика</w:t>
      </w:r>
    </w:p>
    <w:p w:rsidR="00F122CC" w:rsidRPr="00CF03C3" w:rsidRDefault="00F122CC" w:rsidP="00F122CC">
      <w:pPr>
        <w:adjustRightInd w:val="0"/>
        <w:ind w:firstLine="709"/>
        <w:jc w:val="both"/>
        <w:textAlignment w:val="center"/>
        <w:rPr>
          <w:i/>
          <w:szCs w:val="28"/>
        </w:rPr>
      </w:pPr>
      <w:r w:rsidRPr="00CF03C3">
        <w:rPr>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Pr="00CF03C3">
        <w:rPr>
          <w:i/>
          <w:szCs w:val="28"/>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sidRPr="00CF03C3">
        <w:rPr>
          <w:szCs w:val="28"/>
        </w:rPr>
        <w:t xml:space="preserve"> Наследственные и ненаследственные программы поведения у человека. </w:t>
      </w:r>
      <w:r w:rsidRPr="00CF03C3">
        <w:rPr>
          <w:i/>
          <w:szCs w:val="28"/>
        </w:rPr>
        <w:t>Приспособительный характер поведения.</w:t>
      </w:r>
    </w:p>
    <w:p w:rsidR="00F122CC" w:rsidRPr="00CF03C3" w:rsidRDefault="00F122CC" w:rsidP="00F122CC">
      <w:pPr>
        <w:adjustRightInd w:val="0"/>
        <w:ind w:firstLine="709"/>
        <w:jc w:val="both"/>
        <w:textAlignment w:val="center"/>
        <w:rPr>
          <w:szCs w:val="28"/>
        </w:rPr>
      </w:pPr>
      <w:r w:rsidRPr="00CF03C3">
        <w:rPr>
          <w:szCs w:val="28"/>
        </w:rPr>
        <w:t xml:space="preserve">Первая и вторая сигнальные системы. </w:t>
      </w:r>
      <w:r w:rsidRPr="00CF03C3">
        <w:rPr>
          <w:i/>
          <w:szCs w:val="28"/>
        </w:rPr>
        <w:t xml:space="preserve">Познавательная деятельность мозга. </w:t>
      </w:r>
      <w:r w:rsidRPr="00CF03C3">
        <w:rPr>
          <w:szCs w:val="28"/>
        </w:rPr>
        <w:t xml:space="preserve">Речь и мышление. Память и внимание. Эмоции. </w:t>
      </w:r>
      <w:r w:rsidRPr="00CF03C3">
        <w:rPr>
          <w:i/>
          <w:szCs w:val="28"/>
        </w:rPr>
        <w:t xml:space="preserve">Индивидуальные особенности личности: способности, темперамент, характер, одарённость. </w:t>
      </w:r>
      <w:r w:rsidRPr="00CF03C3">
        <w:rPr>
          <w:szCs w:val="28"/>
        </w:rPr>
        <w:t xml:space="preserve">Типы высшей нервной деятельности и темперамента. Особенности психики человека. </w:t>
      </w:r>
      <w:r w:rsidRPr="00CF03C3">
        <w:rPr>
          <w:i/>
          <w:szCs w:val="28"/>
        </w:rPr>
        <w:t>Гигиена физического и умственного труда. Режим труда и отдыха.</w:t>
      </w:r>
      <w:r w:rsidRPr="00CF03C3">
        <w:rPr>
          <w:szCs w:val="28"/>
        </w:rPr>
        <w:t xml:space="preserve"> Сон и его значение. Гигиена сна.</w:t>
      </w:r>
    </w:p>
    <w:p w:rsidR="00F122CC" w:rsidRPr="00CF03C3" w:rsidRDefault="00F122CC" w:rsidP="00F122CC">
      <w:pPr>
        <w:adjustRightInd w:val="0"/>
        <w:ind w:firstLine="709"/>
        <w:jc w:val="both"/>
        <w:textAlignment w:val="center"/>
        <w:rPr>
          <w:b/>
          <w:i/>
          <w:iCs/>
          <w:szCs w:val="28"/>
        </w:rPr>
      </w:pPr>
      <w:r w:rsidRPr="00CF03C3">
        <w:rPr>
          <w:b/>
          <w:i/>
          <w:iCs/>
          <w:szCs w:val="28"/>
        </w:rPr>
        <w:t>Лабораторные и практические работы</w:t>
      </w:r>
    </w:p>
    <w:p w:rsidR="00F122CC" w:rsidRPr="00CF03C3" w:rsidRDefault="00F122CC" w:rsidP="00F122CC">
      <w:pPr>
        <w:adjustRightInd w:val="0"/>
        <w:ind w:firstLine="709"/>
        <w:jc w:val="both"/>
        <w:textAlignment w:val="center"/>
        <w:rPr>
          <w:szCs w:val="28"/>
        </w:rPr>
      </w:pPr>
      <w:r w:rsidRPr="00CF03C3">
        <w:rPr>
          <w:szCs w:val="28"/>
        </w:rPr>
        <w:t>1. Изучение кратковременной памяти.</w:t>
      </w:r>
    </w:p>
    <w:p w:rsidR="00F122CC" w:rsidRPr="00CF03C3" w:rsidRDefault="00F122CC" w:rsidP="00F122CC">
      <w:pPr>
        <w:adjustRightInd w:val="0"/>
        <w:ind w:firstLine="709"/>
        <w:jc w:val="both"/>
        <w:textAlignment w:val="center"/>
        <w:rPr>
          <w:szCs w:val="28"/>
        </w:rPr>
      </w:pPr>
      <w:r w:rsidRPr="00CF03C3">
        <w:rPr>
          <w:szCs w:val="28"/>
        </w:rPr>
        <w:t>2. Определение объёма механической и логической памяти.</w:t>
      </w:r>
    </w:p>
    <w:p w:rsidR="00F122CC" w:rsidRPr="00CF03C3" w:rsidRDefault="00F122CC" w:rsidP="00F122CC">
      <w:pPr>
        <w:adjustRightInd w:val="0"/>
        <w:ind w:firstLine="709"/>
        <w:jc w:val="both"/>
        <w:textAlignment w:val="center"/>
        <w:rPr>
          <w:szCs w:val="28"/>
        </w:rPr>
      </w:pPr>
      <w:r w:rsidRPr="00CF03C3">
        <w:rPr>
          <w:szCs w:val="28"/>
        </w:rPr>
        <w:t>3. Оценка сформированности навыков логического мышления.</w:t>
      </w:r>
    </w:p>
    <w:p w:rsidR="00F122CC" w:rsidRPr="00CF03C3" w:rsidRDefault="00F122CC" w:rsidP="00F122CC">
      <w:pPr>
        <w:adjustRightInd w:val="0"/>
        <w:ind w:firstLine="709"/>
        <w:textAlignment w:val="center"/>
        <w:rPr>
          <w:b/>
          <w:bCs/>
          <w:szCs w:val="28"/>
        </w:rPr>
      </w:pPr>
    </w:p>
    <w:p w:rsidR="00F122CC" w:rsidRPr="00CF03C3" w:rsidRDefault="00F122CC" w:rsidP="00F122CC">
      <w:pPr>
        <w:adjustRightInd w:val="0"/>
        <w:ind w:firstLine="709"/>
        <w:textAlignment w:val="center"/>
        <w:rPr>
          <w:b/>
          <w:bCs/>
          <w:szCs w:val="28"/>
        </w:rPr>
      </w:pPr>
      <w:r w:rsidRPr="00CF03C3">
        <w:rPr>
          <w:b/>
          <w:bCs/>
          <w:szCs w:val="28"/>
        </w:rPr>
        <w:t>15. Человек и окружающая среда</w:t>
      </w:r>
    </w:p>
    <w:p w:rsidR="00F122CC" w:rsidRPr="00CF03C3" w:rsidRDefault="00F122CC" w:rsidP="00F122CC">
      <w:pPr>
        <w:adjustRightInd w:val="0"/>
        <w:ind w:firstLine="709"/>
        <w:jc w:val="both"/>
        <w:textAlignment w:val="center"/>
        <w:rPr>
          <w:i/>
          <w:szCs w:val="28"/>
        </w:rPr>
      </w:pPr>
      <w:r w:rsidRPr="00CF03C3">
        <w:rPr>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Pr="00CF03C3">
        <w:rPr>
          <w:i/>
          <w:szCs w:val="28"/>
        </w:rPr>
        <w:t>Соблюдение правил поведения в окружающей среде, в опасных и чрезвычайных ситуациях.</w:t>
      </w:r>
    </w:p>
    <w:p w:rsidR="00F122CC" w:rsidRPr="00CF03C3" w:rsidRDefault="00F122CC" w:rsidP="00F122CC">
      <w:pPr>
        <w:adjustRightInd w:val="0"/>
        <w:ind w:firstLine="709"/>
        <w:jc w:val="both"/>
        <w:textAlignment w:val="center"/>
        <w:rPr>
          <w:szCs w:val="28"/>
        </w:rPr>
      </w:pPr>
      <w:r w:rsidRPr="00CF03C3">
        <w:rPr>
          <w:i/>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sidRPr="00CF03C3">
        <w:rPr>
          <w:szCs w:val="28"/>
        </w:rPr>
        <w:t>. Культура отношения к собственному здоровью и здоровью окружающих. Всемирная организация здравоохранения.</w:t>
      </w:r>
    </w:p>
    <w:p w:rsidR="00F122CC" w:rsidRPr="00CF03C3" w:rsidRDefault="00F122CC" w:rsidP="00F122CC">
      <w:pPr>
        <w:adjustRightInd w:val="0"/>
        <w:ind w:firstLine="709"/>
        <w:jc w:val="both"/>
        <w:textAlignment w:val="center"/>
        <w:rPr>
          <w:rFonts w:ascii="SchoolBookSanPin Cyr" w:hAnsi="SchoolBookSanPin Cyr" w:cs="SchoolBookSanPin Cyr"/>
          <w:sz w:val="20"/>
          <w:szCs w:val="20"/>
        </w:rPr>
      </w:pPr>
      <w:r w:rsidRPr="00CF03C3">
        <w:rPr>
          <w:szCs w:val="28"/>
        </w:rPr>
        <w:t xml:space="preserve">Человек как часть биосферы Земли. </w:t>
      </w:r>
      <w:r w:rsidRPr="00CF03C3">
        <w:rPr>
          <w:i/>
          <w:szCs w:val="28"/>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sidRPr="00CF03C3">
        <w:rPr>
          <w:szCs w:val="28"/>
        </w:rPr>
        <w:t>. Значение охраны окружающей среды для сохранения человечества.</w:t>
      </w:r>
    </w:p>
    <w:p w:rsidR="00F122CC" w:rsidRPr="00CF03C3" w:rsidRDefault="00F122CC" w:rsidP="00F122CC">
      <w:pPr>
        <w:ind w:firstLine="709"/>
        <w:rPr>
          <w:b/>
          <w:bCs/>
          <w:szCs w:val="28"/>
        </w:rPr>
      </w:pPr>
    </w:p>
    <w:p w:rsidR="00F122CC" w:rsidRPr="00CF03C3" w:rsidRDefault="001C55D3" w:rsidP="00F122CC">
      <w:pPr>
        <w:adjustRightInd w:val="0"/>
        <w:ind w:firstLine="709"/>
        <w:jc w:val="both"/>
        <w:textAlignment w:val="center"/>
        <w:rPr>
          <w:b/>
          <w:bCs/>
          <w:szCs w:val="28"/>
        </w:rPr>
      </w:pPr>
      <w:bookmarkStart w:id="63" w:name="_Toc96435951"/>
      <w:r>
        <w:rPr>
          <w:b/>
          <w:bCs/>
          <w:szCs w:val="28"/>
        </w:rPr>
        <w:t>К</w:t>
      </w:r>
      <w:r w:rsidR="00F122CC" w:rsidRPr="00CF03C3">
        <w:rPr>
          <w:b/>
          <w:bCs/>
          <w:szCs w:val="28"/>
        </w:rPr>
        <w:t>онтрольно-измерительные материалы по биологии</w:t>
      </w:r>
      <w:bookmarkEnd w:id="63"/>
    </w:p>
    <w:p w:rsidR="00F122CC" w:rsidRPr="00CF03C3" w:rsidRDefault="00F122CC" w:rsidP="00F122CC">
      <w:pPr>
        <w:ind w:firstLine="709"/>
        <w:jc w:val="both"/>
        <w:rPr>
          <w:szCs w:val="28"/>
        </w:rPr>
      </w:pPr>
      <w:r w:rsidRPr="00CF03C3">
        <w:rPr>
          <w:szCs w:val="28"/>
        </w:rPr>
        <w:t>Виды и формы контроля:</w:t>
      </w:r>
    </w:p>
    <w:p w:rsidR="00F122CC" w:rsidRPr="00CF03C3" w:rsidRDefault="00F122CC" w:rsidP="002E00D4">
      <w:pPr>
        <w:pStyle w:val="a6"/>
        <w:widowControl/>
        <w:numPr>
          <w:ilvl w:val="0"/>
          <w:numId w:val="67"/>
        </w:numPr>
        <w:autoSpaceDE/>
        <w:autoSpaceDN/>
        <w:ind w:left="567" w:hanging="142"/>
        <w:contextualSpacing/>
        <w:rPr>
          <w:szCs w:val="28"/>
        </w:rPr>
      </w:pPr>
      <w:r w:rsidRPr="00CF03C3">
        <w:rPr>
          <w:szCs w:val="28"/>
        </w:rPr>
        <w:t>устный опрос в форме беседы с опорой на план;</w:t>
      </w:r>
    </w:p>
    <w:p w:rsidR="00F122CC" w:rsidRPr="00CF03C3" w:rsidRDefault="00F122CC" w:rsidP="002E00D4">
      <w:pPr>
        <w:pStyle w:val="a6"/>
        <w:widowControl/>
        <w:numPr>
          <w:ilvl w:val="0"/>
          <w:numId w:val="67"/>
        </w:numPr>
        <w:autoSpaceDE/>
        <w:autoSpaceDN/>
        <w:ind w:left="567" w:hanging="142"/>
        <w:contextualSpacing/>
        <w:rPr>
          <w:szCs w:val="28"/>
        </w:rPr>
      </w:pPr>
      <w:r w:rsidRPr="00CF03C3">
        <w:rPr>
          <w:szCs w:val="28"/>
        </w:rPr>
        <w:t>тематическое тестирование;</w:t>
      </w:r>
    </w:p>
    <w:p w:rsidR="00F122CC" w:rsidRPr="00CF03C3" w:rsidRDefault="00F122CC" w:rsidP="002E00D4">
      <w:pPr>
        <w:pStyle w:val="a6"/>
        <w:widowControl/>
        <w:numPr>
          <w:ilvl w:val="0"/>
          <w:numId w:val="67"/>
        </w:numPr>
        <w:autoSpaceDE/>
        <w:autoSpaceDN/>
        <w:ind w:left="567" w:hanging="142"/>
        <w:contextualSpacing/>
        <w:rPr>
          <w:szCs w:val="28"/>
        </w:rPr>
      </w:pPr>
      <w:r w:rsidRPr="00CF03C3">
        <w:rPr>
          <w:szCs w:val="28"/>
        </w:rPr>
        <w:t>лабораторные и практические работы;</w:t>
      </w:r>
    </w:p>
    <w:p w:rsidR="00F122CC" w:rsidRPr="00CF03C3" w:rsidRDefault="00F122CC" w:rsidP="002E00D4">
      <w:pPr>
        <w:pStyle w:val="a6"/>
        <w:widowControl/>
        <w:numPr>
          <w:ilvl w:val="0"/>
          <w:numId w:val="67"/>
        </w:numPr>
        <w:autoSpaceDE/>
        <w:autoSpaceDN/>
        <w:ind w:left="567" w:hanging="142"/>
        <w:contextualSpacing/>
        <w:rPr>
          <w:szCs w:val="28"/>
        </w:rPr>
      </w:pPr>
      <w:r w:rsidRPr="00CF03C3">
        <w:rPr>
          <w:szCs w:val="28"/>
        </w:rPr>
        <w:t>зачеты;</w:t>
      </w:r>
    </w:p>
    <w:p w:rsidR="00F122CC" w:rsidRPr="00CF03C3" w:rsidRDefault="00F122CC" w:rsidP="002E00D4">
      <w:pPr>
        <w:pStyle w:val="a6"/>
        <w:widowControl/>
        <w:numPr>
          <w:ilvl w:val="0"/>
          <w:numId w:val="67"/>
        </w:numPr>
        <w:autoSpaceDE/>
        <w:autoSpaceDN/>
        <w:ind w:left="567" w:hanging="142"/>
        <w:contextualSpacing/>
        <w:rPr>
          <w:szCs w:val="28"/>
        </w:rPr>
      </w:pPr>
      <w:r w:rsidRPr="00CF03C3">
        <w:rPr>
          <w:szCs w:val="28"/>
        </w:rPr>
        <w:t>индивидуальный контроль (дифференцированные карточки-задания, индивидуальные домашние задания).</w:t>
      </w:r>
    </w:p>
    <w:p w:rsidR="00F122CC" w:rsidRPr="00CF03C3" w:rsidRDefault="00F122CC" w:rsidP="00F122CC">
      <w:pPr>
        <w:ind w:firstLine="709"/>
        <w:jc w:val="both"/>
        <w:rPr>
          <w:szCs w:val="28"/>
        </w:rPr>
      </w:pPr>
      <w:r w:rsidRPr="00CF03C3">
        <w:rPr>
          <w:szCs w:val="28"/>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rsidR="00F122CC" w:rsidRPr="00CF03C3" w:rsidRDefault="00F122CC" w:rsidP="00F122CC">
      <w:pPr>
        <w:ind w:firstLine="709"/>
        <w:jc w:val="both"/>
        <w:rPr>
          <w:szCs w:val="28"/>
        </w:rPr>
      </w:pPr>
      <w:r w:rsidRPr="00CF03C3">
        <w:rPr>
          <w:szCs w:val="28"/>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rsidR="00F122CC" w:rsidRPr="00CF03C3" w:rsidRDefault="00F122CC" w:rsidP="00F122CC">
      <w:pPr>
        <w:ind w:firstLine="709"/>
        <w:jc w:val="both"/>
        <w:rPr>
          <w:rFonts w:eastAsia="Arial Unicode MS"/>
          <w:b/>
          <w:kern w:val="1"/>
          <w:szCs w:val="28"/>
        </w:rPr>
      </w:pPr>
    </w:p>
    <w:p w:rsidR="00F122CC" w:rsidRPr="00CF03C3" w:rsidRDefault="00F122CC" w:rsidP="00F122CC">
      <w:pPr>
        <w:ind w:firstLine="709"/>
        <w:jc w:val="both"/>
        <w:rPr>
          <w:rFonts w:eastAsia="Arial Unicode MS"/>
          <w:b/>
          <w:kern w:val="1"/>
          <w:szCs w:val="28"/>
        </w:rPr>
      </w:pPr>
    </w:p>
    <w:p w:rsidR="00F122CC" w:rsidRPr="00F122CC" w:rsidRDefault="00F122CC" w:rsidP="00F122CC">
      <w:pPr>
        <w:jc w:val="both"/>
        <w:rPr>
          <w:rFonts w:eastAsiaTheme="majorEastAsia"/>
          <w:b/>
          <w:bCs/>
          <w:caps/>
          <w:szCs w:val="28"/>
        </w:rPr>
      </w:pPr>
      <w:bookmarkStart w:id="64" w:name="_Toc96435952"/>
      <w:r w:rsidRPr="00F122CC">
        <w:rPr>
          <w:rFonts w:eastAsiaTheme="majorEastAsia"/>
          <w:b/>
          <w:bCs/>
          <w:szCs w:val="28"/>
        </w:rPr>
        <w:t>2.10.3. ПЛАНИРУЕМЫЕ РЕЗУЛЬТАТЫ ОСВОЕНИЯ УЧЕБНОГО ПРЕДМЕТА «БИОЛОГИЯ» НА УРОВНЕ ОСНОВНОГО ОБЩЕГО ОБРАЗОВАНИЯ</w:t>
      </w:r>
      <w:bookmarkEnd w:id="64"/>
    </w:p>
    <w:p w:rsidR="00F122CC" w:rsidRPr="00CF03C3" w:rsidRDefault="00F122CC" w:rsidP="00F122CC">
      <w:pPr>
        <w:rPr>
          <w:b/>
          <w:szCs w:val="28"/>
        </w:rPr>
      </w:pPr>
    </w:p>
    <w:p w:rsidR="00F122CC" w:rsidRPr="00CF03C3" w:rsidRDefault="00F122CC" w:rsidP="00F122CC">
      <w:pPr>
        <w:ind w:firstLine="709"/>
        <w:jc w:val="both"/>
        <w:rPr>
          <w:b/>
          <w:caps/>
          <w:szCs w:val="28"/>
        </w:rPr>
      </w:pPr>
      <w:r w:rsidRPr="00CF03C3">
        <w:rPr>
          <w:b/>
          <w:caps/>
          <w:szCs w:val="28"/>
        </w:rPr>
        <w:t>Личностные результаты:</w:t>
      </w:r>
    </w:p>
    <w:p w:rsidR="00F122CC" w:rsidRPr="00CF03C3" w:rsidRDefault="00F122CC" w:rsidP="00F122CC">
      <w:pPr>
        <w:ind w:firstLine="709"/>
        <w:jc w:val="both"/>
        <w:rPr>
          <w:szCs w:val="28"/>
        </w:rPr>
      </w:pPr>
      <w:r w:rsidRPr="00CF03C3">
        <w:rPr>
          <w:szCs w:val="28"/>
        </w:rPr>
        <w:t>чувство ответственности перед своей малой Родиной – осознание необходимости соблюдения правил природосбережения и природопользования;</w:t>
      </w:r>
    </w:p>
    <w:p w:rsidR="00F122CC" w:rsidRPr="00CF03C3" w:rsidRDefault="00F122CC" w:rsidP="00F122CC">
      <w:pPr>
        <w:ind w:firstLine="709"/>
        <w:jc w:val="both"/>
        <w:rPr>
          <w:szCs w:val="28"/>
        </w:rPr>
      </w:pPr>
      <w:r w:rsidRPr="00CF03C3">
        <w:rPr>
          <w:szCs w:val="28"/>
        </w:rPr>
        <w:t>мотивация к обучению и целенаправленной познавательной деятельности в области биологических знаний;</w:t>
      </w:r>
    </w:p>
    <w:p w:rsidR="00F122CC" w:rsidRPr="00CF03C3" w:rsidRDefault="00F122CC" w:rsidP="00F122CC">
      <w:pPr>
        <w:ind w:firstLine="709"/>
        <w:jc w:val="both"/>
        <w:rPr>
          <w:szCs w:val="28"/>
        </w:rPr>
      </w:pPr>
      <w:r w:rsidRPr="00CF03C3">
        <w:rPr>
          <w:szCs w:val="28"/>
        </w:rPr>
        <w:t>осмысление личного и чужого опыта, наблюдений за природными объектами и явлениями;</w:t>
      </w:r>
    </w:p>
    <w:p w:rsidR="00F122CC" w:rsidRPr="00CF03C3" w:rsidRDefault="00F122CC" w:rsidP="00F122CC">
      <w:pPr>
        <w:ind w:firstLine="709"/>
        <w:jc w:val="both"/>
        <w:rPr>
          <w:szCs w:val="28"/>
        </w:rPr>
      </w:pPr>
      <w:r w:rsidRPr="00CF03C3">
        <w:rPr>
          <w:szCs w:val="28"/>
        </w:rPr>
        <w:t xml:space="preserve">осознание ценности здорового и безопасного образа жизни; </w:t>
      </w:r>
    </w:p>
    <w:p w:rsidR="00F122CC" w:rsidRPr="00CF03C3" w:rsidRDefault="00F122CC" w:rsidP="00F122CC">
      <w:pPr>
        <w:ind w:firstLine="709"/>
        <w:jc w:val="both"/>
        <w:rPr>
          <w:szCs w:val="28"/>
        </w:rPr>
      </w:pPr>
      <w:r w:rsidRPr="00CF03C3">
        <w:rPr>
          <w:szCs w:val="28"/>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F122CC" w:rsidRPr="00CF03C3" w:rsidRDefault="00F122CC" w:rsidP="00F122CC">
      <w:pPr>
        <w:ind w:firstLine="709"/>
        <w:jc w:val="both"/>
        <w:rPr>
          <w:szCs w:val="28"/>
        </w:rPr>
      </w:pPr>
      <w:r w:rsidRPr="00CF03C3">
        <w:rPr>
          <w:szCs w:val="28"/>
        </w:rPr>
        <w:t xml:space="preserve">осознание своего поведения с точки зрения опасности или безопасности для себя или для окружающих; </w:t>
      </w:r>
    </w:p>
    <w:p w:rsidR="00F122CC" w:rsidRPr="00CF03C3" w:rsidRDefault="00F122CC" w:rsidP="00F122CC">
      <w:pPr>
        <w:ind w:firstLine="709"/>
        <w:jc w:val="both"/>
        <w:rPr>
          <w:szCs w:val="28"/>
        </w:rPr>
      </w:pPr>
      <w:r w:rsidRPr="00CF03C3">
        <w:rPr>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F122CC" w:rsidRPr="00CF03C3" w:rsidRDefault="00F122CC" w:rsidP="00F122CC">
      <w:pPr>
        <w:ind w:firstLine="709"/>
        <w:jc w:val="both"/>
        <w:rPr>
          <w:szCs w:val="28"/>
        </w:rPr>
      </w:pPr>
      <w:r w:rsidRPr="00CF03C3">
        <w:rPr>
          <w:szCs w:val="28"/>
        </w:rPr>
        <w:t>активное участие в решении практических задач природосбережения (в рамках семьи, школы, города);</w:t>
      </w:r>
    </w:p>
    <w:p w:rsidR="00F122CC" w:rsidRPr="00CF03C3" w:rsidRDefault="00F122CC" w:rsidP="00F122CC">
      <w:pPr>
        <w:ind w:firstLine="709"/>
        <w:jc w:val="both"/>
        <w:rPr>
          <w:szCs w:val="28"/>
        </w:rPr>
      </w:pPr>
      <w:r w:rsidRPr="00CF03C3">
        <w:rPr>
          <w:szCs w:val="28"/>
        </w:rPr>
        <w:t xml:space="preserve">интерес к практическому изучению профессий и труда различного рода, в том числе на основе применения биологических знаний; </w:t>
      </w:r>
    </w:p>
    <w:p w:rsidR="00F122CC" w:rsidRPr="00CF03C3" w:rsidRDefault="00F122CC" w:rsidP="00F122CC">
      <w:pPr>
        <w:ind w:firstLine="709"/>
        <w:jc w:val="both"/>
        <w:rPr>
          <w:szCs w:val="28"/>
        </w:rPr>
      </w:pPr>
      <w:r w:rsidRPr="00CF03C3">
        <w:rPr>
          <w:szCs w:val="28"/>
        </w:rPr>
        <w:t>уважение к труду и результатам трудовой деятельности;</w:t>
      </w:r>
    </w:p>
    <w:p w:rsidR="00F122CC" w:rsidRPr="00CF03C3" w:rsidRDefault="00F122CC" w:rsidP="00F122CC">
      <w:pPr>
        <w:ind w:firstLine="709"/>
        <w:jc w:val="both"/>
        <w:rPr>
          <w:szCs w:val="28"/>
        </w:rPr>
      </w:pPr>
      <w:r w:rsidRPr="00CF03C3">
        <w:rPr>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F122CC" w:rsidRPr="00CF03C3" w:rsidRDefault="00F122CC" w:rsidP="00F122CC">
      <w:pPr>
        <w:ind w:firstLine="709"/>
        <w:jc w:val="both"/>
        <w:rPr>
          <w:szCs w:val="28"/>
        </w:rPr>
      </w:pPr>
      <w:r w:rsidRPr="00CF03C3">
        <w:rPr>
          <w:szCs w:val="28"/>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F122CC" w:rsidRPr="00CF03C3" w:rsidRDefault="00F122CC" w:rsidP="00F122CC">
      <w:pPr>
        <w:ind w:firstLine="709"/>
        <w:jc w:val="both"/>
        <w:rPr>
          <w:szCs w:val="28"/>
        </w:rPr>
      </w:pPr>
      <w:r w:rsidRPr="00CF03C3">
        <w:rPr>
          <w:szCs w:val="28"/>
        </w:rPr>
        <w:t>активное неприятие действий, приносящих вред окружающей среде;</w:t>
      </w:r>
    </w:p>
    <w:p w:rsidR="00F122CC" w:rsidRPr="00CF03C3" w:rsidRDefault="00F122CC" w:rsidP="00F122CC">
      <w:pPr>
        <w:ind w:firstLine="709"/>
        <w:jc w:val="both"/>
        <w:rPr>
          <w:szCs w:val="28"/>
        </w:rPr>
      </w:pPr>
      <w:r w:rsidRPr="00CF03C3">
        <w:rPr>
          <w:szCs w:val="28"/>
        </w:rPr>
        <w:t>повышение уровня своей компетентности через практическую деятельность (сельскохозяйственную), в том числе умение учиться у других людей;</w:t>
      </w:r>
    </w:p>
    <w:p w:rsidR="00F122CC" w:rsidRPr="00CF03C3" w:rsidRDefault="00F122CC" w:rsidP="00F122CC">
      <w:pPr>
        <w:ind w:firstLine="709"/>
        <w:jc w:val="both"/>
        <w:rPr>
          <w:szCs w:val="28"/>
        </w:rPr>
      </w:pPr>
      <w:r w:rsidRPr="00CF03C3">
        <w:rPr>
          <w:szCs w:val="28"/>
        </w:rPr>
        <w:t>осознание стрессовой ситуации, оценка происходящих биологических изменений и их последствий; формировать опыт;</w:t>
      </w:r>
    </w:p>
    <w:p w:rsidR="00F122CC" w:rsidRPr="00CF03C3" w:rsidRDefault="00F122CC" w:rsidP="00F122CC">
      <w:pPr>
        <w:ind w:firstLine="709"/>
        <w:jc w:val="both"/>
        <w:rPr>
          <w:szCs w:val="28"/>
        </w:rPr>
      </w:pPr>
      <w:r w:rsidRPr="00CF03C3">
        <w:rPr>
          <w:szCs w:val="28"/>
        </w:rPr>
        <w:t>осознание своих дефицитов и проявление стремления к их преодолению;</w:t>
      </w:r>
    </w:p>
    <w:p w:rsidR="00F122CC" w:rsidRPr="00CF03C3" w:rsidRDefault="00F122CC" w:rsidP="00F122CC">
      <w:pPr>
        <w:ind w:firstLine="709"/>
        <w:jc w:val="both"/>
        <w:rPr>
          <w:szCs w:val="28"/>
        </w:rPr>
      </w:pPr>
      <w:r w:rsidRPr="00CF03C3">
        <w:rPr>
          <w:szCs w:val="28"/>
        </w:rPr>
        <w:t>саморазвитие, умение ставить достижимые цели и строить реальные жизненные планы.</w:t>
      </w:r>
    </w:p>
    <w:p w:rsidR="00F122CC" w:rsidRPr="00CF03C3" w:rsidRDefault="00F122CC" w:rsidP="00F122CC">
      <w:pPr>
        <w:ind w:firstLine="709"/>
        <w:jc w:val="both"/>
        <w:rPr>
          <w:b/>
          <w:szCs w:val="28"/>
        </w:rPr>
      </w:pPr>
    </w:p>
    <w:p w:rsidR="00F122CC" w:rsidRPr="00CF03C3" w:rsidRDefault="00F122CC" w:rsidP="00F122CC">
      <w:pPr>
        <w:ind w:firstLine="709"/>
        <w:jc w:val="both"/>
        <w:rPr>
          <w:b/>
          <w:caps/>
          <w:szCs w:val="28"/>
        </w:rPr>
      </w:pPr>
      <w:r w:rsidRPr="00CF03C3">
        <w:rPr>
          <w:b/>
          <w:caps/>
          <w:szCs w:val="28"/>
        </w:rPr>
        <w:t>Метапредметные результаты</w:t>
      </w:r>
    </w:p>
    <w:p w:rsidR="00F122CC" w:rsidRPr="00CF03C3" w:rsidRDefault="00F122CC" w:rsidP="00F122CC">
      <w:pPr>
        <w:ind w:firstLine="709"/>
        <w:jc w:val="both"/>
        <w:rPr>
          <w:b/>
          <w:i/>
          <w:szCs w:val="28"/>
        </w:rPr>
      </w:pPr>
      <w:r w:rsidRPr="00CF03C3">
        <w:rPr>
          <w:b/>
          <w:i/>
          <w:szCs w:val="28"/>
        </w:rPr>
        <w:t>Овладение универсальными учебными познавательными действиями:</w:t>
      </w:r>
    </w:p>
    <w:p w:rsidR="00F122CC" w:rsidRPr="00CF03C3" w:rsidRDefault="00F122CC" w:rsidP="00F122CC">
      <w:pPr>
        <w:ind w:firstLine="709"/>
        <w:jc w:val="both"/>
        <w:rPr>
          <w:szCs w:val="28"/>
        </w:rPr>
      </w:pPr>
      <w:r w:rsidRPr="00CF03C3">
        <w:rPr>
          <w:szCs w:val="28"/>
        </w:rPr>
        <w:t>пользоваться научными методами для распознания биологических проблем;</w:t>
      </w:r>
    </w:p>
    <w:p w:rsidR="00F122CC" w:rsidRPr="00CF03C3" w:rsidRDefault="00F122CC" w:rsidP="00F122CC">
      <w:pPr>
        <w:ind w:firstLine="709"/>
        <w:jc w:val="both"/>
        <w:rPr>
          <w:szCs w:val="28"/>
        </w:rPr>
      </w:pPr>
      <w:r w:rsidRPr="00CF03C3">
        <w:rPr>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F122CC" w:rsidRPr="00CF03C3" w:rsidRDefault="00F122CC" w:rsidP="00F122CC">
      <w:pPr>
        <w:ind w:firstLine="709"/>
        <w:jc w:val="both"/>
        <w:rPr>
          <w:szCs w:val="28"/>
        </w:rPr>
      </w:pPr>
      <w:r w:rsidRPr="00CF03C3">
        <w:rPr>
          <w:szCs w:val="28"/>
        </w:rPr>
        <w:t>проводить наблюдения с опорой на план за живыми объектами, собственным организмом;</w:t>
      </w:r>
    </w:p>
    <w:p w:rsidR="00F122CC" w:rsidRPr="00CF03C3" w:rsidRDefault="00F122CC" w:rsidP="00F122CC">
      <w:pPr>
        <w:ind w:firstLine="709"/>
        <w:jc w:val="both"/>
        <w:rPr>
          <w:szCs w:val="28"/>
        </w:rPr>
      </w:pPr>
      <w:r w:rsidRPr="00CF03C3">
        <w:rPr>
          <w:szCs w:val="28"/>
        </w:rPr>
        <w:t xml:space="preserve">описывать биологические объекты, процессы и явления с опорой на алгоритм; </w:t>
      </w:r>
    </w:p>
    <w:p w:rsidR="00F122CC" w:rsidRPr="00CF03C3" w:rsidRDefault="00F122CC" w:rsidP="00F122CC">
      <w:pPr>
        <w:ind w:firstLine="709"/>
        <w:jc w:val="both"/>
        <w:rPr>
          <w:szCs w:val="28"/>
        </w:rPr>
      </w:pPr>
      <w:r w:rsidRPr="00CF03C3">
        <w:rPr>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F122CC" w:rsidRPr="00CF03C3" w:rsidRDefault="00F122CC" w:rsidP="00F122CC">
      <w:pPr>
        <w:ind w:firstLine="709"/>
        <w:jc w:val="both"/>
        <w:rPr>
          <w:szCs w:val="28"/>
        </w:rPr>
      </w:pPr>
      <w:r w:rsidRPr="00CF03C3">
        <w:rPr>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F122CC" w:rsidRPr="00CF03C3" w:rsidRDefault="00F122CC" w:rsidP="00F122CC">
      <w:pPr>
        <w:ind w:firstLine="709"/>
        <w:jc w:val="both"/>
        <w:rPr>
          <w:szCs w:val="28"/>
        </w:rPr>
      </w:pPr>
      <w:r w:rsidRPr="00CF03C3">
        <w:rPr>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F122CC" w:rsidRPr="00CF03C3" w:rsidRDefault="00F122CC" w:rsidP="00F122CC">
      <w:pPr>
        <w:ind w:firstLine="709"/>
        <w:jc w:val="both"/>
        <w:rPr>
          <w:b/>
          <w:i/>
          <w:kern w:val="28"/>
          <w:szCs w:val="28"/>
        </w:rPr>
      </w:pPr>
      <w:r w:rsidRPr="00CF03C3">
        <w:rPr>
          <w:b/>
          <w:i/>
          <w:kern w:val="28"/>
          <w:szCs w:val="28"/>
        </w:rPr>
        <w:t>Овладение универсальными учебными коммуникативными действиями:</w:t>
      </w:r>
    </w:p>
    <w:p w:rsidR="00F122CC" w:rsidRPr="00CF03C3" w:rsidRDefault="00F122CC" w:rsidP="00F122CC">
      <w:pPr>
        <w:ind w:firstLine="709"/>
        <w:jc w:val="both"/>
        <w:rPr>
          <w:szCs w:val="28"/>
        </w:rPr>
      </w:pPr>
      <w:r w:rsidRPr="00CF03C3">
        <w:rPr>
          <w:szCs w:val="28"/>
        </w:rPr>
        <w:t>использовать информационно-коммуникационные технологии для решения коммуникативных и познавательных задач в области биологии;</w:t>
      </w:r>
    </w:p>
    <w:p w:rsidR="00F122CC" w:rsidRPr="00CF03C3" w:rsidRDefault="00F122CC" w:rsidP="00F122CC">
      <w:pPr>
        <w:ind w:firstLine="709"/>
        <w:jc w:val="both"/>
        <w:rPr>
          <w:szCs w:val="28"/>
        </w:rPr>
      </w:pPr>
      <w:r w:rsidRPr="00CF03C3">
        <w:rPr>
          <w:szCs w:val="28"/>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rsidR="00F122CC" w:rsidRPr="00CF03C3" w:rsidRDefault="00F122CC" w:rsidP="00F122CC">
      <w:pPr>
        <w:ind w:firstLine="709"/>
        <w:jc w:val="both"/>
        <w:rPr>
          <w:szCs w:val="28"/>
        </w:rPr>
      </w:pPr>
      <w:r w:rsidRPr="00CF03C3">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122CC" w:rsidRPr="00CF03C3" w:rsidRDefault="00F122CC" w:rsidP="00F122CC">
      <w:pPr>
        <w:ind w:firstLine="709"/>
        <w:jc w:val="both"/>
        <w:rPr>
          <w:szCs w:val="28"/>
        </w:rPr>
      </w:pPr>
      <w:r w:rsidRPr="00CF03C3">
        <w:rPr>
          <w:szCs w:val="28"/>
        </w:rPr>
        <w:t>выполнять свою часть работы, достигать качественного результата и координировать свои действия с другими членами команды;</w:t>
      </w:r>
    </w:p>
    <w:p w:rsidR="00F122CC" w:rsidRPr="00CF03C3" w:rsidRDefault="00F122CC" w:rsidP="00F122CC">
      <w:pPr>
        <w:ind w:firstLine="709"/>
        <w:jc w:val="both"/>
        <w:rPr>
          <w:szCs w:val="28"/>
        </w:rPr>
      </w:pPr>
      <w:r w:rsidRPr="00CF03C3">
        <w:rPr>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F122CC" w:rsidRPr="00CF03C3" w:rsidRDefault="00F122CC" w:rsidP="00F122CC">
      <w:pPr>
        <w:ind w:firstLine="709"/>
        <w:jc w:val="both"/>
        <w:rPr>
          <w:b/>
          <w:i/>
          <w:szCs w:val="28"/>
        </w:rPr>
      </w:pPr>
      <w:r w:rsidRPr="00CF03C3">
        <w:rPr>
          <w:b/>
          <w:i/>
          <w:szCs w:val="28"/>
        </w:rPr>
        <w:t>Овладение универсальными учебными регулятивными действиями:</w:t>
      </w:r>
    </w:p>
    <w:p w:rsidR="00F122CC" w:rsidRPr="00CF03C3" w:rsidRDefault="00F122CC" w:rsidP="00F122CC">
      <w:pPr>
        <w:ind w:firstLine="709"/>
        <w:jc w:val="both"/>
        <w:rPr>
          <w:szCs w:val="28"/>
        </w:rPr>
      </w:pPr>
      <w:r w:rsidRPr="00CF03C3">
        <w:rPr>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F122CC" w:rsidRPr="00CF03C3" w:rsidRDefault="00F122CC" w:rsidP="00F122CC">
      <w:pPr>
        <w:ind w:firstLine="709"/>
        <w:jc w:val="both"/>
        <w:rPr>
          <w:szCs w:val="28"/>
        </w:rPr>
      </w:pPr>
      <w:r w:rsidRPr="00CF03C3">
        <w:rPr>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F122CC" w:rsidRPr="00CF03C3" w:rsidRDefault="00F122CC" w:rsidP="00F122CC">
      <w:pPr>
        <w:ind w:firstLine="709"/>
        <w:jc w:val="both"/>
        <w:rPr>
          <w:szCs w:val="28"/>
        </w:rPr>
      </w:pPr>
      <w:r w:rsidRPr="00CF03C3">
        <w:rPr>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122CC" w:rsidRPr="00CF03C3" w:rsidRDefault="00F122CC" w:rsidP="00F122CC">
      <w:pPr>
        <w:ind w:firstLine="709"/>
        <w:jc w:val="both"/>
        <w:rPr>
          <w:szCs w:val="28"/>
        </w:rPr>
      </w:pPr>
      <w:r w:rsidRPr="00CF03C3">
        <w:rPr>
          <w:szCs w:val="28"/>
        </w:rPr>
        <w:t>оценивать правильность выполнения учебной задачи, собственные возможности ее решения.</w:t>
      </w:r>
    </w:p>
    <w:p w:rsidR="00F122CC" w:rsidRPr="00CF03C3" w:rsidRDefault="00F122CC" w:rsidP="00F122CC">
      <w:pPr>
        <w:ind w:firstLine="709"/>
        <w:jc w:val="both"/>
        <w:rPr>
          <w:szCs w:val="28"/>
        </w:rPr>
      </w:pPr>
    </w:p>
    <w:p w:rsidR="00F122CC" w:rsidRPr="00CF03C3" w:rsidRDefault="00F122CC" w:rsidP="00F122CC">
      <w:pPr>
        <w:ind w:firstLine="709"/>
        <w:jc w:val="both"/>
        <w:rPr>
          <w:b/>
          <w:caps/>
          <w:szCs w:val="28"/>
        </w:rPr>
      </w:pPr>
      <w:r w:rsidRPr="00CF03C3">
        <w:rPr>
          <w:b/>
          <w:caps/>
          <w:szCs w:val="28"/>
        </w:rPr>
        <w:t xml:space="preserve">Предметные результаты:  </w:t>
      </w:r>
    </w:p>
    <w:p w:rsidR="00F122CC" w:rsidRPr="00CF03C3" w:rsidRDefault="00F122CC" w:rsidP="00F122CC">
      <w:pPr>
        <w:ind w:firstLine="709"/>
        <w:jc w:val="both"/>
        <w:rPr>
          <w:szCs w:val="28"/>
        </w:rPr>
      </w:pPr>
      <w:r w:rsidRPr="00CF03C3">
        <w:rPr>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F122CC" w:rsidRPr="00CF03C3" w:rsidRDefault="00F122CC" w:rsidP="00F122CC">
      <w:pPr>
        <w:ind w:firstLine="709"/>
        <w:jc w:val="both"/>
        <w:rPr>
          <w:szCs w:val="28"/>
        </w:rPr>
      </w:pPr>
      <w:r w:rsidRPr="00CF03C3">
        <w:rPr>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F122CC" w:rsidRPr="00CF03C3" w:rsidRDefault="00F122CC" w:rsidP="00F122CC">
      <w:pPr>
        <w:ind w:firstLine="709"/>
        <w:jc w:val="both"/>
        <w:rPr>
          <w:szCs w:val="28"/>
        </w:rPr>
      </w:pPr>
      <w:r w:rsidRPr="00CF03C3">
        <w:rPr>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F122CC" w:rsidRPr="00CF03C3" w:rsidRDefault="00F122CC" w:rsidP="00F122CC">
      <w:pPr>
        <w:ind w:firstLine="709"/>
        <w:jc w:val="both"/>
        <w:rPr>
          <w:szCs w:val="28"/>
        </w:rPr>
      </w:pPr>
      <w:r w:rsidRPr="00CF03C3">
        <w:rPr>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F122CC" w:rsidRPr="00CF03C3" w:rsidRDefault="00F122CC" w:rsidP="00F122CC">
      <w:pPr>
        <w:ind w:firstLine="709"/>
        <w:jc w:val="both"/>
        <w:rPr>
          <w:szCs w:val="28"/>
        </w:rPr>
      </w:pPr>
      <w:r w:rsidRPr="00CF03C3">
        <w:rPr>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F122CC" w:rsidRPr="00CF03C3" w:rsidRDefault="00F122CC" w:rsidP="00F122CC">
      <w:pPr>
        <w:ind w:firstLine="709"/>
        <w:jc w:val="both"/>
        <w:rPr>
          <w:szCs w:val="28"/>
        </w:rPr>
      </w:pPr>
      <w:r w:rsidRPr="00CF03C3">
        <w:rPr>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F122CC" w:rsidRPr="00CF03C3" w:rsidRDefault="00F122CC" w:rsidP="00F122CC">
      <w:pPr>
        <w:ind w:firstLine="709"/>
        <w:jc w:val="both"/>
        <w:rPr>
          <w:szCs w:val="28"/>
        </w:rPr>
      </w:pPr>
      <w:r w:rsidRPr="00CF03C3">
        <w:rPr>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F122CC" w:rsidRPr="00CF03C3" w:rsidRDefault="00F122CC" w:rsidP="00F122CC">
      <w:pPr>
        <w:ind w:firstLine="709"/>
        <w:jc w:val="both"/>
        <w:rPr>
          <w:szCs w:val="28"/>
        </w:rPr>
      </w:pPr>
      <w:r w:rsidRPr="00CF03C3">
        <w:rPr>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F122CC" w:rsidRPr="00CF03C3" w:rsidRDefault="00F122CC" w:rsidP="00F122CC">
      <w:pPr>
        <w:ind w:firstLine="709"/>
        <w:jc w:val="both"/>
        <w:rPr>
          <w:szCs w:val="28"/>
        </w:rPr>
      </w:pPr>
      <w:r w:rsidRPr="00CF03C3">
        <w:rPr>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F122CC" w:rsidRPr="00CF03C3" w:rsidRDefault="00F122CC" w:rsidP="00F122CC">
      <w:pPr>
        <w:ind w:firstLine="709"/>
        <w:jc w:val="both"/>
        <w:rPr>
          <w:szCs w:val="28"/>
        </w:rPr>
      </w:pPr>
      <w:r w:rsidRPr="00CF03C3">
        <w:rPr>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F122CC" w:rsidRPr="00CF03C3" w:rsidRDefault="00F122CC" w:rsidP="00F122CC">
      <w:pPr>
        <w:ind w:firstLine="709"/>
        <w:jc w:val="both"/>
        <w:rPr>
          <w:szCs w:val="28"/>
        </w:rPr>
      </w:pPr>
      <w:r w:rsidRPr="00CF03C3">
        <w:rPr>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F122CC" w:rsidRPr="00CF03C3" w:rsidRDefault="00F122CC" w:rsidP="00F122CC">
      <w:pPr>
        <w:ind w:firstLine="709"/>
        <w:jc w:val="both"/>
        <w:rPr>
          <w:szCs w:val="28"/>
        </w:rPr>
      </w:pPr>
      <w:r w:rsidRPr="00CF03C3">
        <w:rPr>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F122CC" w:rsidRPr="00CF03C3" w:rsidRDefault="00F122CC" w:rsidP="00F122CC">
      <w:pPr>
        <w:ind w:firstLine="709"/>
        <w:jc w:val="both"/>
        <w:rPr>
          <w:szCs w:val="28"/>
        </w:rPr>
      </w:pPr>
      <w:r w:rsidRPr="00CF03C3">
        <w:rPr>
          <w:szCs w:val="28"/>
        </w:rPr>
        <w:t>осознавать вклад российских и зарубежных ученых в развитие биологических наук;</w:t>
      </w:r>
    </w:p>
    <w:p w:rsidR="00F122CC" w:rsidRPr="00CF03C3" w:rsidRDefault="00F122CC" w:rsidP="00F122CC">
      <w:pPr>
        <w:ind w:firstLine="709"/>
        <w:jc w:val="both"/>
        <w:rPr>
          <w:szCs w:val="28"/>
        </w:rPr>
      </w:pPr>
      <w:r w:rsidRPr="00CF03C3">
        <w:rPr>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122CC" w:rsidRPr="00CF03C3" w:rsidRDefault="00F122CC" w:rsidP="00F122CC">
      <w:pPr>
        <w:ind w:firstLine="709"/>
        <w:jc w:val="both"/>
        <w:rPr>
          <w:szCs w:val="28"/>
        </w:rPr>
      </w:pPr>
      <w:r w:rsidRPr="00CF03C3">
        <w:rPr>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F122CC" w:rsidRPr="00CF03C3" w:rsidRDefault="00F122CC" w:rsidP="00F122CC">
      <w:pPr>
        <w:ind w:firstLine="709"/>
        <w:jc w:val="both"/>
        <w:rPr>
          <w:szCs w:val="28"/>
        </w:rPr>
      </w:pPr>
      <w:r w:rsidRPr="00CF03C3">
        <w:rPr>
          <w:szCs w:val="28"/>
        </w:rPr>
        <w:t>уметь интегрировать с помощью педагога биологические знания со знаниями других учебных предметов;</w:t>
      </w:r>
    </w:p>
    <w:p w:rsidR="00F122CC" w:rsidRPr="00CF03C3" w:rsidRDefault="00F122CC" w:rsidP="00F122CC">
      <w:pPr>
        <w:ind w:firstLine="709"/>
        <w:jc w:val="both"/>
        <w:rPr>
          <w:szCs w:val="28"/>
        </w:rPr>
      </w:pPr>
      <w:r w:rsidRPr="00CF03C3">
        <w:rPr>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F122CC" w:rsidRPr="00CF03C3" w:rsidRDefault="00F122CC" w:rsidP="00F122CC">
      <w:pPr>
        <w:ind w:firstLine="709"/>
        <w:jc w:val="both"/>
        <w:rPr>
          <w:szCs w:val="28"/>
        </w:rPr>
      </w:pPr>
      <w:r w:rsidRPr="00CF03C3">
        <w:rPr>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F122CC" w:rsidRPr="00CF03C3" w:rsidRDefault="00F122CC" w:rsidP="00F122CC">
      <w:pPr>
        <w:ind w:firstLine="709"/>
        <w:jc w:val="both"/>
        <w:rPr>
          <w:szCs w:val="28"/>
        </w:rPr>
      </w:pPr>
      <w:r w:rsidRPr="00CF03C3">
        <w:rPr>
          <w:szCs w:val="28"/>
        </w:rPr>
        <w:t>знать и уметь применять приемы оказания первой помощи человеку, выращивания культурных растений и ухода за домашними животными;</w:t>
      </w:r>
    </w:p>
    <w:p w:rsidR="00F122CC" w:rsidRPr="00CF03C3" w:rsidRDefault="00F122CC" w:rsidP="00F122CC">
      <w:pPr>
        <w:ind w:firstLine="709"/>
        <w:jc w:val="both"/>
        <w:rPr>
          <w:b/>
          <w:szCs w:val="28"/>
        </w:rPr>
      </w:pPr>
    </w:p>
    <w:p w:rsidR="00F122CC" w:rsidRPr="00CF03C3" w:rsidRDefault="00F122CC" w:rsidP="00F122CC">
      <w:pPr>
        <w:ind w:firstLine="709"/>
        <w:jc w:val="both"/>
        <w:rPr>
          <w:b/>
          <w:szCs w:val="28"/>
        </w:rPr>
      </w:pPr>
      <w:r w:rsidRPr="00CF03C3">
        <w:rPr>
          <w:b/>
          <w:szCs w:val="28"/>
        </w:rPr>
        <w:t>Требования к предметным результатам освоения учебного предмета «Биология», распределенные по годам обучения</w:t>
      </w:r>
    </w:p>
    <w:p w:rsidR="00F122CC" w:rsidRPr="00CF03C3" w:rsidRDefault="00F122CC" w:rsidP="00F122CC">
      <w:pPr>
        <w:ind w:firstLine="709"/>
        <w:jc w:val="both"/>
        <w:rPr>
          <w:szCs w:val="28"/>
        </w:rPr>
      </w:pPr>
      <w:r w:rsidRPr="00CF03C3">
        <w:rPr>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F122CC" w:rsidRPr="00CF03C3" w:rsidRDefault="00F122CC" w:rsidP="00F122CC">
      <w:pPr>
        <w:ind w:firstLine="709"/>
        <w:jc w:val="both"/>
        <w:rPr>
          <w:rFonts w:eastAsiaTheme="majorEastAsia"/>
          <w:b/>
          <w:bCs/>
          <w:szCs w:val="28"/>
        </w:rPr>
      </w:pPr>
      <w:bookmarkStart w:id="65" w:name="_Toc96435953"/>
    </w:p>
    <w:p w:rsidR="00F122CC" w:rsidRPr="00CF03C3" w:rsidRDefault="00F122CC" w:rsidP="00F122CC">
      <w:pPr>
        <w:jc w:val="both"/>
        <w:rPr>
          <w:rFonts w:eastAsiaTheme="majorEastAsia"/>
          <w:b/>
          <w:bCs/>
          <w:iCs/>
          <w:szCs w:val="28"/>
        </w:rPr>
      </w:pPr>
      <w:r w:rsidRPr="00CF03C3">
        <w:rPr>
          <w:rFonts w:eastAsiaTheme="majorEastAsia"/>
          <w:b/>
          <w:bCs/>
          <w:szCs w:val="28"/>
        </w:rPr>
        <w:t>5 КЛАСС</w:t>
      </w:r>
      <w:bookmarkEnd w:id="65"/>
      <w:r w:rsidRPr="00CF03C3">
        <w:rPr>
          <w:rFonts w:eastAsiaTheme="majorEastAsia"/>
          <w:b/>
          <w:bCs/>
          <w:szCs w:val="28"/>
        </w:rPr>
        <w:t>:</w:t>
      </w:r>
    </w:p>
    <w:p w:rsidR="00F122CC" w:rsidRPr="00CF03C3" w:rsidRDefault="00F122CC" w:rsidP="00F122CC">
      <w:pPr>
        <w:ind w:firstLine="709"/>
        <w:jc w:val="both"/>
        <w:rPr>
          <w:szCs w:val="28"/>
        </w:rPr>
      </w:pPr>
      <w:r w:rsidRPr="00CF03C3">
        <w:rPr>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F122CC" w:rsidRPr="00CF03C3" w:rsidRDefault="00F122CC" w:rsidP="00F122CC">
      <w:pPr>
        <w:ind w:firstLine="709"/>
        <w:jc w:val="both"/>
        <w:rPr>
          <w:szCs w:val="28"/>
        </w:rPr>
      </w:pPr>
      <w:r w:rsidRPr="00CF03C3">
        <w:rPr>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F122CC" w:rsidRPr="00CF03C3" w:rsidRDefault="00F122CC" w:rsidP="00F122CC">
      <w:pPr>
        <w:ind w:firstLine="709"/>
        <w:jc w:val="both"/>
        <w:rPr>
          <w:szCs w:val="28"/>
        </w:rPr>
      </w:pPr>
      <w:r w:rsidRPr="00CF03C3">
        <w:rPr>
          <w:szCs w:val="28"/>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F122CC" w:rsidRPr="00CF03C3" w:rsidRDefault="00F122CC" w:rsidP="00F122CC">
      <w:pPr>
        <w:ind w:firstLine="709"/>
        <w:jc w:val="both"/>
        <w:rPr>
          <w:szCs w:val="28"/>
        </w:rPr>
      </w:pPr>
      <w:r w:rsidRPr="00CF03C3">
        <w:rPr>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F122CC" w:rsidRPr="00CF03C3" w:rsidRDefault="00F122CC" w:rsidP="00F122CC">
      <w:pPr>
        <w:ind w:firstLine="709"/>
        <w:jc w:val="both"/>
        <w:rPr>
          <w:szCs w:val="28"/>
        </w:rPr>
      </w:pPr>
      <w:r w:rsidRPr="00CF03C3">
        <w:rPr>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F122CC" w:rsidRPr="00CF03C3" w:rsidRDefault="00F122CC" w:rsidP="00F122CC">
      <w:pPr>
        <w:ind w:firstLine="709"/>
        <w:jc w:val="both"/>
        <w:rPr>
          <w:szCs w:val="28"/>
        </w:rPr>
      </w:pPr>
      <w:r w:rsidRPr="00CF03C3">
        <w:rPr>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F122CC" w:rsidRPr="00CF03C3" w:rsidRDefault="00F122CC" w:rsidP="00F122CC">
      <w:pPr>
        <w:ind w:firstLine="709"/>
        <w:jc w:val="both"/>
        <w:rPr>
          <w:szCs w:val="28"/>
        </w:rPr>
      </w:pPr>
      <w:r w:rsidRPr="00CF03C3">
        <w:rPr>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F122CC" w:rsidRPr="00CF03C3" w:rsidRDefault="00F122CC" w:rsidP="00F122CC">
      <w:pPr>
        <w:ind w:firstLine="709"/>
        <w:jc w:val="both"/>
        <w:rPr>
          <w:szCs w:val="28"/>
        </w:rPr>
      </w:pPr>
      <w:r w:rsidRPr="00CF03C3">
        <w:rPr>
          <w:szCs w:val="28"/>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F122CC" w:rsidRPr="00CF03C3" w:rsidRDefault="00F122CC" w:rsidP="00F122CC">
      <w:pPr>
        <w:ind w:firstLine="709"/>
        <w:jc w:val="both"/>
        <w:rPr>
          <w:szCs w:val="28"/>
        </w:rPr>
      </w:pPr>
      <w:r w:rsidRPr="00CF03C3">
        <w:rPr>
          <w:szCs w:val="28"/>
        </w:rPr>
        <w:t>раскрывать понятие о среде обитания (водной, наземно-воздушной, почвенной, внутриорганизменной), факторах окружающей среды;</w:t>
      </w:r>
    </w:p>
    <w:p w:rsidR="00F122CC" w:rsidRPr="00CF03C3" w:rsidRDefault="00F122CC" w:rsidP="00F122CC">
      <w:pPr>
        <w:ind w:firstLine="709"/>
        <w:jc w:val="both"/>
        <w:rPr>
          <w:szCs w:val="28"/>
        </w:rPr>
      </w:pPr>
      <w:r w:rsidRPr="00CF03C3">
        <w:rPr>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F122CC" w:rsidRPr="00CF03C3" w:rsidRDefault="00F122CC" w:rsidP="00F122CC">
      <w:pPr>
        <w:ind w:firstLine="709"/>
        <w:jc w:val="both"/>
        <w:rPr>
          <w:szCs w:val="28"/>
        </w:rPr>
      </w:pPr>
      <w:r w:rsidRPr="00CF03C3">
        <w:rPr>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F122CC" w:rsidRPr="00CF03C3" w:rsidRDefault="00F122CC" w:rsidP="00F122CC">
      <w:pPr>
        <w:ind w:firstLine="709"/>
        <w:jc w:val="both"/>
        <w:rPr>
          <w:szCs w:val="28"/>
        </w:rPr>
      </w:pPr>
      <w:r w:rsidRPr="00CF03C3">
        <w:rPr>
          <w:szCs w:val="28"/>
        </w:rPr>
        <w:t xml:space="preserve">раскрывать на основе опорного плана роль биологии в практической деятельности человека; </w:t>
      </w:r>
    </w:p>
    <w:p w:rsidR="00F122CC" w:rsidRPr="00CF03C3" w:rsidRDefault="00F122CC" w:rsidP="00F122CC">
      <w:pPr>
        <w:ind w:firstLine="709"/>
        <w:jc w:val="both"/>
        <w:rPr>
          <w:szCs w:val="28"/>
        </w:rPr>
      </w:pPr>
      <w:r w:rsidRPr="00CF03C3">
        <w:rPr>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F122CC" w:rsidRPr="00CF03C3" w:rsidRDefault="00F122CC" w:rsidP="00F122CC">
      <w:pPr>
        <w:ind w:firstLine="709"/>
        <w:jc w:val="both"/>
        <w:rPr>
          <w:szCs w:val="28"/>
        </w:rPr>
      </w:pPr>
      <w:r w:rsidRPr="00CF03C3">
        <w:rPr>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F122CC" w:rsidRPr="00CF03C3" w:rsidRDefault="00F122CC" w:rsidP="00F122CC">
      <w:pPr>
        <w:ind w:firstLine="709"/>
        <w:jc w:val="both"/>
        <w:rPr>
          <w:szCs w:val="28"/>
        </w:rPr>
      </w:pPr>
      <w:r w:rsidRPr="00CF03C3">
        <w:rPr>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F122CC" w:rsidRPr="00CF03C3" w:rsidRDefault="00F122CC" w:rsidP="00F122CC">
      <w:pPr>
        <w:ind w:firstLine="709"/>
        <w:jc w:val="both"/>
        <w:rPr>
          <w:szCs w:val="28"/>
        </w:rPr>
      </w:pPr>
      <w:r w:rsidRPr="00CF03C3">
        <w:rPr>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F122CC" w:rsidRPr="00CF03C3" w:rsidRDefault="00F122CC" w:rsidP="00F122CC">
      <w:pPr>
        <w:ind w:firstLine="709"/>
        <w:jc w:val="both"/>
        <w:rPr>
          <w:szCs w:val="28"/>
        </w:rPr>
      </w:pPr>
      <w:r w:rsidRPr="00CF03C3">
        <w:rPr>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F122CC" w:rsidRPr="00CF03C3" w:rsidRDefault="00F122CC" w:rsidP="00F122CC">
      <w:pPr>
        <w:ind w:firstLine="709"/>
        <w:jc w:val="both"/>
        <w:rPr>
          <w:szCs w:val="28"/>
        </w:rPr>
      </w:pPr>
      <w:r w:rsidRPr="00CF03C3">
        <w:rPr>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122CC" w:rsidRPr="00CF03C3" w:rsidRDefault="00F122CC" w:rsidP="00F122CC">
      <w:pPr>
        <w:ind w:firstLine="709"/>
        <w:jc w:val="both"/>
        <w:rPr>
          <w:szCs w:val="28"/>
        </w:rPr>
      </w:pPr>
      <w:r w:rsidRPr="00CF03C3">
        <w:rPr>
          <w:szCs w:val="28"/>
        </w:rPr>
        <w:t>осуществлять отбор источников биологической информации в соответствии с заданным поисковым запросом с помощью учителя.</w:t>
      </w:r>
    </w:p>
    <w:p w:rsidR="00F122CC" w:rsidRPr="00CF03C3" w:rsidRDefault="00F122CC" w:rsidP="00F122CC">
      <w:pPr>
        <w:ind w:firstLine="709"/>
        <w:jc w:val="both"/>
        <w:rPr>
          <w:b/>
          <w:bCs/>
          <w:szCs w:val="28"/>
        </w:rPr>
      </w:pPr>
      <w:bookmarkStart w:id="66" w:name="_Toc96435954"/>
    </w:p>
    <w:p w:rsidR="00F122CC" w:rsidRPr="00CF03C3" w:rsidRDefault="00F122CC" w:rsidP="00F122CC">
      <w:pPr>
        <w:jc w:val="both"/>
        <w:rPr>
          <w:b/>
          <w:bCs/>
          <w:szCs w:val="28"/>
        </w:rPr>
      </w:pPr>
      <w:r w:rsidRPr="00CF03C3">
        <w:rPr>
          <w:b/>
          <w:bCs/>
          <w:szCs w:val="28"/>
        </w:rPr>
        <w:t>6 КЛАСС</w:t>
      </w:r>
      <w:bookmarkEnd w:id="66"/>
      <w:r w:rsidRPr="00CF03C3">
        <w:rPr>
          <w:b/>
          <w:bCs/>
          <w:szCs w:val="28"/>
        </w:rPr>
        <w:t>:</w:t>
      </w:r>
    </w:p>
    <w:p w:rsidR="00F122CC" w:rsidRPr="00CF03C3" w:rsidRDefault="00F122CC" w:rsidP="00F122CC">
      <w:pPr>
        <w:ind w:firstLine="709"/>
        <w:jc w:val="both"/>
        <w:rPr>
          <w:szCs w:val="28"/>
        </w:rPr>
      </w:pPr>
      <w:r w:rsidRPr="00CF03C3">
        <w:rPr>
          <w:szCs w:val="28"/>
        </w:rPr>
        <w:t>характеризовать с опорой на ключевые слова ботанику как биологическую науку, ее разделы и связи с другими науками и техникой;</w:t>
      </w:r>
    </w:p>
    <w:p w:rsidR="00F122CC" w:rsidRPr="00CF03C3" w:rsidRDefault="00F122CC" w:rsidP="00F122CC">
      <w:pPr>
        <w:ind w:firstLine="709"/>
        <w:jc w:val="both"/>
        <w:rPr>
          <w:szCs w:val="28"/>
        </w:rPr>
      </w:pPr>
      <w:r w:rsidRPr="00CF03C3">
        <w:rPr>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F122CC" w:rsidRPr="00CF03C3" w:rsidRDefault="00F122CC" w:rsidP="00F122CC">
      <w:pPr>
        <w:ind w:firstLine="709"/>
        <w:jc w:val="both"/>
        <w:rPr>
          <w:szCs w:val="28"/>
        </w:rPr>
      </w:pPr>
      <w:r w:rsidRPr="00CF03C3">
        <w:rPr>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F122CC" w:rsidRPr="00CF03C3" w:rsidRDefault="00F122CC" w:rsidP="00F122CC">
      <w:pPr>
        <w:ind w:firstLine="709"/>
        <w:jc w:val="both"/>
        <w:rPr>
          <w:szCs w:val="28"/>
        </w:rPr>
      </w:pPr>
      <w:r w:rsidRPr="00CF03C3">
        <w:rPr>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F122CC" w:rsidRPr="00CF03C3" w:rsidRDefault="00F122CC" w:rsidP="00F122CC">
      <w:pPr>
        <w:ind w:firstLine="709"/>
        <w:jc w:val="both"/>
        <w:rPr>
          <w:szCs w:val="28"/>
        </w:rPr>
      </w:pPr>
      <w:r w:rsidRPr="00CF03C3">
        <w:rPr>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F122CC" w:rsidRPr="00CF03C3" w:rsidRDefault="00F122CC" w:rsidP="00F122CC">
      <w:pPr>
        <w:ind w:firstLine="709"/>
        <w:jc w:val="both"/>
        <w:rPr>
          <w:szCs w:val="28"/>
        </w:rPr>
      </w:pPr>
      <w:r w:rsidRPr="00CF03C3">
        <w:rPr>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F122CC" w:rsidRPr="00CF03C3" w:rsidRDefault="00F122CC" w:rsidP="00F122CC">
      <w:pPr>
        <w:ind w:firstLine="709"/>
        <w:jc w:val="both"/>
        <w:rPr>
          <w:szCs w:val="28"/>
        </w:rPr>
      </w:pPr>
      <w:r w:rsidRPr="00CF03C3">
        <w:rPr>
          <w:szCs w:val="28"/>
        </w:rPr>
        <w:t>сравнивать растительные ткани и органы растений между собой с помощью учителя, с опорой на алгоритм;</w:t>
      </w:r>
    </w:p>
    <w:p w:rsidR="00F122CC" w:rsidRPr="00CF03C3" w:rsidRDefault="00F122CC" w:rsidP="00F122CC">
      <w:pPr>
        <w:ind w:firstLine="709"/>
        <w:jc w:val="both"/>
        <w:rPr>
          <w:szCs w:val="28"/>
        </w:rPr>
      </w:pPr>
      <w:r w:rsidRPr="00CF03C3">
        <w:rPr>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22CC" w:rsidRPr="00CF03C3" w:rsidRDefault="00F122CC" w:rsidP="00F122CC">
      <w:pPr>
        <w:ind w:firstLine="709"/>
        <w:jc w:val="both"/>
        <w:rPr>
          <w:szCs w:val="28"/>
        </w:rPr>
      </w:pPr>
      <w:r w:rsidRPr="00CF03C3">
        <w:rPr>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122CC" w:rsidRPr="00CF03C3" w:rsidRDefault="00F122CC" w:rsidP="00F122CC">
      <w:pPr>
        <w:ind w:firstLine="709"/>
        <w:jc w:val="both"/>
        <w:rPr>
          <w:szCs w:val="28"/>
        </w:rPr>
      </w:pPr>
      <w:r w:rsidRPr="00CF03C3">
        <w:rPr>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F122CC" w:rsidRPr="00CF03C3" w:rsidRDefault="00F122CC" w:rsidP="00F122CC">
      <w:pPr>
        <w:ind w:firstLine="709"/>
        <w:jc w:val="both"/>
        <w:rPr>
          <w:szCs w:val="28"/>
        </w:rPr>
      </w:pPr>
      <w:r w:rsidRPr="00CF03C3">
        <w:rPr>
          <w:szCs w:val="28"/>
        </w:rPr>
        <w:t>классифицировать с помощью учителя растения и их части по разным основаниям;</w:t>
      </w:r>
    </w:p>
    <w:p w:rsidR="00F122CC" w:rsidRPr="00CF03C3" w:rsidRDefault="00F122CC" w:rsidP="00F122CC">
      <w:pPr>
        <w:ind w:firstLine="709"/>
        <w:jc w:val="both"/>
        <w:rPr>
          <w:szCs w:val="28"/>
        </w:rPr>
      </w:pPr>
      <w:r w:rsidRPr="00CF03C3">
        <w:rPr>
          <w:szCs w:val="28"/>
        </w:rPr>
        <w:t xml:space="preserve">иметь представление о роли растений в природе и жизни человека; </w:t>
      </w:r>
    </w:p>
    <w:p w:rsidR="00F122CC" w:rsidRPr="00CF03C3" w:rsidRDefault="00F122CC" w:rsidP="00F122CC">
      <w:pPr>
        <w:ind w:firstLine="709"/>
        <w:jc w:val="both"/>
        <w:rPr>
          <w:szCs w:val="28"/>
        </w:rPr>
      </w:pPr>
      <w:r w:rsidRPr="00CF03C3">
        <w:rPr>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F122CC" w:rsidRPr="00CF03C3" w:rsidRDefault="00F122CC" w:rsidP="00F122CC">
      <w:pPr>
        <w:ind w:firstLine="709"/>
        <w:jc w:val="both"/>
        <w:rPr>
          <w:szCs w:val="28"/>
        </w:rPr>
      </w:pPr>
      <w:r w:rsidRPr="00CF03C3">
        <w:rPr>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F122CC" w:rsidRPr="00CF03C3" w:rsidRDefault="00F122CC" w:rsidP="00F122CC">
      <w:pPr>
        <w:ind w:firstLine="709"/>
        <w:jc w:val="both"/>
        <w:rPr>
          <w:szCs w:val="28"/>
        </w:rPr>
      </w:pPr>
      <w:r w:rsidRPr="00CF03C3">
        <w:rPr>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F122CC" w:rsidRPr="00CF03C3" w:rsidRDefault="00F122CC" w:rsidP="00F122CC">
      <w:pPr>
        <w:ind w:firstLine="709"/>
        <w:jc w:val="both"/>
        <w:rPr>
          <w:szCs w:val="28"/>
        </w:rPr>
      </w:pPr>
      <w:r w:rsidRPr="00CF03C3">
        <w:rPr>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F122CC" w:rsidRPr="00CF03C3" w:rsidRDefault="00F122CC" w:rsidP="00F122CC">
      <w:pPr>
        <w:ind w:firstLine="709"/>
        <w:jc w:val="both"/>
        <w:rPr>
          <w:szCs w:val="28"/>
        </w:rPr>
      </w:pPr>
      <w:r w:rsidRPr="00CF03C3">
        <w:rPr>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122CC" w:rsidRPr="00CF03C3" w:rsidRDefault="00F122CC" w:rsidP="00F122CC">
      <w:pPr>
        <w:ind w:firstLine="709"/>
        <w:jc w:val="both"/>
        <w:rPr>
          <w:b/>
          <w:bCs/>
          <w:szCs w:val="28"/>
        </w:rPr>
      </w:pPr>
    </w:p>
    <w:p w:rsidR="00F122CC" w:rsidRPr="00CF03C3" w:rsidRDefault="00F122CC" w:rsidP="00F122CC">
      <w:pPr>
        <w:jc w:val="both"/>
        <w:rPr>
          <w:b/>
          <w:bCs/>
          <w:szCs w:val="28"/>
        </w:rPr>
      </w:pPr>
      <w:bookmarkStart w:id="67" w:name="_Toc96435955"/>
      <w:r w:rsidRPr="00CF03C3">
        <w:rPr>
          <w:b/>
          <w:bCs/>
          <w:szCs w:val="28"/>
        </w:rPr>
        <w:t>7 КЛАСС</w:t>
      </w:r>
      <w:bookmarkEnd w:id="67"/>
      <w:r w:rsidRPr="00CF03C3">
        <w:rPr>
          <w:b/>
          <w:bCs/>
          <w:szCs w:val="28"/>
        </w:rPr>
        <w:t>:</w:t>
      </w:r>
    </w:p>
    <w:p w:rsidR="00F122CC" w:rsidRPr="00CF03C3" w:rsidRDefault="00F122CC" w:rsidP="00F122CC">
      <w:pPr>
        <w:ind w:firstLine="709"/>
        <w:jc w:val="both"/>
        <w:rPr>
          <w:szCs w:val="28"/>
        </w:rPr>
      </w:pPr>
      <w:r w:rsidRPr="00CF03C3">
        <w:rPr>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122CC" w:rsidRPr="00CF03C3" w:rsidRDefault="00F122CC" w:rsidP="00F122CC">
      <w:pPr>
        <w:ind w:firstLine="709"/>
        <w:jc w:val="both"/>
        <w:rPr>
          <w:szCs w:val="28"/>
        </w:rPr>
      </w:pPr>
      <w:r w:rsidRPr="00CF03C3">
        <w:rPr>
          <w:szCs w:val="28"/>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F122CC" w:rsidRPr="00CF03C3" w:rsidRDefault="00F122CC" w:rsidP="00F122CC">
      <w:pPr>
        <w:ind w:firstLine="709"/>
        <w:jc w:val="both"/>
        <w:rPr>
          <w:szCs w:val="28"/>
        </w:rPr>
      </w:pPr>
      <w:r w:rsidRPr="00CF03C3">
        <w:rPr>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F122CC" w:rsidRPr="00CF03C3" w:rsidRDefault="00F122CC" w:rsidP="00F122CC">
      <w:pPr>
        <w:ind w:firstLine="709"/>
        <w:jc w:val="both"/>
        <w:rPr>
          <w:szCs w:val="28"/>
        </w:rPr>
      </w:pPr>
      <w:r w:rsidRPr="00CF03C3">
        <w:rPr>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F122CC" w:rsidRPr="00CF03C3" w:rsidRDefault="00F122CC" w:rsidP="00F122CC">
      <w:pPr>
        <w:ind w:firstLine="709"/>
        <w:jc w:val="both"/>
        <w:rPr>
          <w:szCs w:val="28"/>
        </w:rPr>
      </w:pPr>
      <w:r w:rsidRPr="00CF03C3">
        <w:rPr>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F122CC" w:rsidRPr="00CF03C3" w:rsidRDefault="00F122CC" w:rsidP="00F122CC">
      <w:pPr>
        <w:ind w:firstLine="709"/>
        <w:jc w:val="both"/>
        <w:rPr>
          <w:szCs w:val="28"/>
        </w:rPr>
      </w:pPr>
      <w:r w:rsidRPr="00CF03C3">
        <w:rPr>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F122CC" w:rsidRPr="00CF03C3" w:rsidRDefault="00F122CC" w:rsidP="00F122CC">
      <w:pPr>
        <w:ind w:firstLine="709"/>
        <w:jc w:val="both"/>
        <w:rPr>
          <w:szCs w:val="28"/>
        </w:rPr>
      </w:pPr>
      <w:r w:rsidRPr="00CF03C3">
        <w:rPr>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122CC" w:rsidRPr="00CF03C3" w:rsidRDefault="00F122CC" w:rsidP="00F122CC">
      <w:pPr>
        <w:ind w:firstLine="709"/>
        <w:jc w:val="both"/>
        <w:rPr>
          <w:szCs w:val="28"/>
        </w:rPr>
      </w:pPr>
      <w:r w:rsidRPr="00CF03C3">
        <w:rPr>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22CC" w:rsidRPr="00CF03C3" w:rsidRDefault="00F122CC" w:rsidP="00F122CC">
      <w:pPr>
        <w:ind w:firstLine="709"/>
        <w:jc w:val="both"/>
        <w:rPr>
          <w:szCs w:val="28"/>
        </w:rPr>
      </w:pPr>
      <w:r w:rsidRPr="00CF03C3">
        <w:rPr>
          <w:szCs w:val="28"/>
        </w:rPr>
        <w:t>выделять существенные признаки строения и жизнедеятельности растений, бактерий, грибов и лишайников с опорой на ключевые слова;</w:t>
      </w:r>
    </w:p>
    <w:p w:rsidR="00F122CC" w:rsidRPr="00CF03C3" w:rsidRDefault="00F122CC" w:rsidP="00F122CC">
      <w:pPr>
        <w:ind w:firstLine="709"/>
        <w:jc w:val="both"/>
        <w:rPr>
          <w:szCs w:val="28"/>
        </w:rPr>
      </w:pPr>
      <w:r w:rsidRPr="00CF03C3">
        <w:rPr>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F122CC" w:rsidRPr="00CF03C3" w:rsidRDefault="00F122CC" w:rsidP="00F122CC">
      <w:pPr>
        <w:ind w:firstLine="709"/>
        <w:jc w:val="both"/>
        <w:rPr>
          <w:szCs w:val="28"/>
        </w:rPr>
      </w:pPr>
      <w:r w:rsidRPr="00CF03C3">
        <w:rPr>
          <w:szCs w:val="28"/>
        </w:rPr>
        <w:t>описывать с опорой на справочный материал усложнение организации растений в ходе эволюции растительного мира на Земле;</w:t>
      </w:r>
    </w:p>
    <w:p w:rsidR="00F122CC" w:rsidRPr="00CF03C3" w:rsidRDefault="00F122CC" w:rsidP="00F122CC">
      <w:pPr>
        <w:ind w:firstLine="709"/>
        <w:jc w:val="both"/>
        <w:rPr>
          <w:szCs w:val="28"/>
        </w:rPr>
      </w:pPr>
      <w:r w:rsidRPr="00CF03C3">
        <w:rPr>
          <w:szCs w:val="28"/>
        </w:rPr>
        <w:t>выявлять с помощью учителя черты приспособленности растений к среде обитания, значение экологических факторов для растений;</w:t>
      </w:r>
    </w:p>
    <w:p w:rsidR="00F122CC" w:rsidRPr="00CF03C3" w:rsidRDefault="00F122CC" w:rsidP="00F122CC">
      <w:pPr>
        <w:ind w:firstLine="709"/>
        <w:jc w:val="both"/>
        <w:rPr>
          <w:szCs w:val="28"/>
        </w:rPr>
      </w:pPr>
      <w:r w:rsidRPr="00CF03C3">
        <w:rPr>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122CC" w:rsidRPr="00CF03C3" w:rsidRDefault="00F122CC" w:rsidP="00F122CC">
      <w:pPr>
        <w:ind w:firstLine="709"/>
        <w:jc w:val="both"/>
        <w:rPr>
          <w:szCs w:val="28"/>
        </w:rPr>
      </w:pPr>
      <w:r w:rsidRPr="00CF03C3">
        <w:rPr>
          <w:szCs w:val="28"/>
        </w:rPr>
        <w:t>приводить примеры культурных растений и их значения в жизни человека;</w:t>
      </w:r>
    </w:p>
    <w:p w:rsidR="00F122CC" w:rsidRPr="00CF03C3" w:rsidRDefault="00F122CC" w:rsidP="00F122CC">
      <w:pPr>
        <w:ind w:firstLine="709"/>
        <w:jc w:val="both"/>
        <w:rPr>
          <w:szCs w:val="28"/>
        </w:rPr>
      </w:pPr>
      <w:r w:rsidRPr="00CF03C3">
        <w:rPr>
          <w:szCs w:val="28"/>
        </w:rPr>
        <w:t>понимать причины и иметь представление о мерах охраны растительного мира Земли;</w:t>
      </w:r>
    </w:p>
    <w:p w:rsidR="00F122CC" w:rsidRPr="00CF03C3" w:rsidRDefault="00F122CC" w:rsidP="00F122CC">
      <w:pPr>
        <w:ind w:firstLine="709"/>
        <w:jc w:val="both"/>
        <w:rPr>
          <w:szCs w:val="28"/>
        </w:rPr>
      </w:pPr>
      <w:r w:rsidRPr="00CF03C3">
        <w:rPr>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F122CC" w:rsidRPr="00CF03C3" w:rsidRDefault="00F122CC" w:rsidP="00F122CC">
      <w:pPr>
        <w:ind w:firstLine="709"/>
        <w:jc w:val="both"/>
        <w:rPr>
          <w:szCs w:val="28"/>
        </w:rPr>
      </w:pPr>
      <w:r w:rsidRPr="00CF03C3">
        <w:rPr>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F122CC" w:rsidRPr="00CF03C3" w:rsidRDefault="00F122CC" w:rsidP="00F122CC">
      <w:pPr>
        <w:ind w:firstLine="709"/>
        <w:jc w:val="both"/>
        <w:rPr>
          <w:szCs w:val="28"/>
        </w:rPr>
      </w:pPr>
      <w:r w:rsidRPr="00CF03C3">
        <w:rPr>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F122CC" w:rsidRPr="00CF03C3" w:rsidRDefault="00F122CC" w:rsidP="00F122CC">
      <w:pPr>
        <w:ind w:firstLine="709"/>
        <w:jc w:val="both"/>
        <w:rPr>
          <w:szCs w:val="28"/>
        </w:rPr>
      </w:pPr>
      <w:r w:rsidRPr="00CF03C3">
        <w:rPr>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F122CC" w:rsidRPr="00CF03C3" w:rsidRDefault="00F122CC" w:rsidP="00F122CC">
      <w:pPr>
        <w:ind w:firstLine="709"/>
        <w:jc w:val="both"/>
        <w:rPr>
          <w:szCs w:val="28"/>
        </w:rPr>
      </w:pPr>
      <w:r w:rsidRPr="00CF03C3">
        <w:rPr>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F122CC" w:rsidRPr="00CF03C3" w:rsidRDefault="00F122CC" w:rsidP="00F122CC">
      <w:pPr>
        <w:ind w:firstLine="709"/>
        <w:jc w:val="both"/>
        <w:rPr>
          <w:szCs w:val="28"/>
        </w:rPr>
      </w:pPr>
      <w:r w:rsidRPr="00CF03C3">
        <w:rPr>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122CC" w:rsidRPr="00CF03C3" w:rsidRDefault="00F122CC" w:rsidP="00F122CC">
      <w:pPr>
        <w:ind w:firstLine="709"/>
        <w:jc w:val="both"/>
        <w:rPr>
          <w:b/>
          <w:bCs/>
          <w:szCs w:val="28"/>
        </w:rPr>
      </w:pPr>
    </w:p>
    <w:p w:rsidR="00F122CC" w:rsidRPr="00CF03C3" w:rsidRDefault="00F122CC" w:rsidP="00F122CC">
      <w:pPr>
        <w:jc w:val="both"/>
        <w:rPr>
          <w:b/>
          <w:bCs/>
          <w:szCs w:val="28"/>
        </w:rPr>
      </w:pPr>
      <w:bookmarkStart w:id="68" w:name="_Toc96435956"/>
      <w:r w:rsidRPr="00CF03C3">
        <w:rPr>
          <w:b/>
          <w:bCs/>
          <w:szCs w:val="28"/>
        </w:rPr>
        <w:t>8 КЛАСС</w:t>
      </w:r>
      <w:bookmarkEnd w:id="68"/>
      <w:r w:rsidRPr="00CF03C3">
        <w:rPr>
          <w:b/>
          <w:bCs/>
          <w:szCs w:val="28"/>
        </w:rPr>
        <w:t>:</w:t>
      </w:r>
    </w:p>
    <w:p w:rsidR="00F122CC" w:rsidRPr="00CF03C3" w:rsidRDefault="00F122CC" w:rsidP="00F122CC">
      <w:pPr>
        <w:ind w:firstLine="709"/>
        <w:jc w:val="both"/>
        <w:rPr>
          <w:szCs w:val="28"/>
        </w:rPr>
      </w:pPr>
      <w:r w:rsidRPr="00CF03C3">
        <w:rPr>
          <w:szCs w:val="28"/>
        </w:rPr>
        <w:t xml:space="preserve">характеризовать с опорой на план зоологию как биологическую науку, ее разделы и связь с другими науками и техникой; </w:t>
      </w:r>
    </w:p>
    <w:p w:rsidR="00F122CC" w:rsidRPr="00CF03C3" w:rsidRDefault="00F122CC" w:rsidP="00F122CC">
      <w:pPr>
        <w:ind w:firstLine="709"/>
        <w:jc w:val="both"/>
        <w:rPr>
          <w:szCs w:val="28"/>
        </w:rPr>
      </w:pPr>
      <w:r w:rsidRPr="00CF03C3">
        <w:rPr>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F122CC" w:rsidRPr="00CF03C3" w:rsidRDefault="00F122CC" w:rsidP="00F122CC">
      <w:pPr>
        <w:ind w:firstLine="709"/>
        <w:jc w:val="both"/>
        <w:rPr>
          <w:szCs w:val="28"/>
        </w:rPr>
      </w:pPr>
      <w:r w:rsidRPr="00CF03C3">
        <w:rPr>
          <w:szCs w:val="28"/>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F122CC" w:rsidRPr="00CF03C3" w:rsidRDefault="00F122CC" w:rsidP="00F122CC">
      <w:pPr>
        <w:ind w:firstLine="709"/>
        <w:jc w:val="both"/>
        <w:rPr>
          <w:szCs w:val="28"/>
        </w:rPr>
      </w:pPr>
      <w:r w:rsidRPr="00CF03C3">
        <w:rPr>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F122CC" w:rsidRPr="00CF03C3" w:rsidRDefault="00F122CC" w:rsidP="00F122CC">
      <w:pPr>
        <w:ind w:firstLine="709"/>
        <w:jc w:val="both"/>
        <w:rPr>
          <w:szCs w:val="28"/>
        </w:rPr>
      </w:pPr>
      <w:r w:rsidRPr="00CF03C3">
        <w:rPr>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F122CC" w:rsidRPr="00CF03C3" w:rsidRDefault="00F122CC" w:rsidP="00F122CC">
      <w:pPr>
        <w:ind w:firstLine="709"/>
        <w:jc w:val="both"/>
        <w:rPr>
          <w:szCs w:val="28"/>
        </w:rPr>
      </w:pPr>
      <w:r w:rsidRPr="00CF03C3">
        <w:rPr>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F122CC" w:rsidRPr="00CF03C3" w:rsidRDefault="00F122CC" w:rsidP="00F122CC">
      <w:pPr>
        <w:ind w:firstLine="709"/>
        <w:jc w:val="both"/>
        <w:rPr>
          <w:szCs w:val="28"/>
        </w:rPr>
      </w:pPr>
      <w:r w:rsidRPr="00CF03C3">
        <w:rPr>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F122CC" w:rsidRPr="00CF03C3" w:rsidRDefault="00F122CC" w:rsidP="00F122CC">
      <w:pPr>
        <w:ind w:firstLine="709"/>
        <w:jc w:val="both"/>
        <w:rPr>
          <w:szCs w:val="28"/>
        </w:rPr>
      </w:pPr>
      <w:r w:rsidRPr="00CF03C3">
        <w:rPr>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F122CC" w:rsidRPr="00CF03C3" w:rsidRDefault="00F122CC" w:rsidP="00F122CC">
      <w:pPr>
        <w:ind w:firstLine="709"/>
        <w:jc w:val="both"/>
        <w:rPr>
          <w:szCs w:val="28"/>
        </w:rPr>
      </w:pPr>
      <w:r w:rsidRPr="00CF03C3">
        <w:rPr>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122CC" w:rsidRPr="00CF03C3" w:rsidRDefault="00F122CC" w:rsidP="00F122CC">
      <w:pPr>
        <w:ind w:firstLine="709"/>
        <w:jc w:val="both"/>
        <w:rPr>
          <w:szCs w:val="28"/>
        </w:rPr>
      </w:pPr>
      <w:r w:rsidRPr="00CF03C3">
        <w:rPr>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F122CC" w:rsidRPr="00CF03C3" w:rsidRDefault="00F122CC" w:rsidP="00F122CC">
      <w:pPr>
        <w:ind w:firstLine="709"/>
        <w:jc w:val="both"/>
        <w:rPr>
          <w:szCs w:val="28"/>
        </w:rPr>
      </w:pPr>
      <w:r w:rsidRPr="00CF03C3">
        <w:rPr>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22CC" w:rsidRPr="00CF03C3" w:rsidRDefault="00F122CC" w:rsidP="00F122CC">
      <w:pPr>
        <w:ind w:firstLine="709"/>
        <w:jc w:val="both"/>
        <w:rPr>
          <w:szCs w:val="28"/>
        </w:rPr>
      </w:pPr>
      <w:r w:rsidRPr="00CF03C3">
        <w:rPr>
          <w:szCs w:val="28"/>
        </w:rPr>
        <w:t>сравнивать представителей отдельных систематических групп животных и делать выводы на основе сравнения с помощью учителя;</w:t>
      </w:r>
    </w:p>
    <w:p w:rsidR="00F122CC" w:rsidRPr="00CF03C3" w:rsidRDefault="00F122CC" w:rsidP="00F122CC">
      <w:pPr>
        <w:ind w:firstLine="709"/>
        <w:jc w:val="both"/>
        <w:rPr>
          <w:szCs w:val="28"/>
        </w:rPr>
      </w:pPr>
      <w:r w:rsidRPr="00CF03C3">
        <w:rPr>
          <w:szCs w:val="28"/>
        </w:rPr>
        <w:t xml:space="preserve">классифицировать по предложенным основаниям животных на основании особенностей строения; </w:t>
      </w:r>
    </w:p>
    <w:p w:rsidR="00F122CC" w:rsidRPr="00CF03C3" w:rsidRDefault="00F122CC" w:rsidP="00F122CC">
      <w:pPr>
        <w:ind w:firstLine="709"/>
        <w:jc w:val="both"/>
        <w:rPr>
          <w:szCs w:val="28"/>
        </w:rPr>
      </w:pPr>
      <w:r w:rsidRPr="00CF03C3">
        <w:rPr>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F122CC" w:rsidRPr="00CF03C3" w:rsidRDefault="00F122CC" w:rsidP="00F122CC">
      <w:pPr>
        <w:ind w:firstLine="709"/>
        <w:jc w:val="both"/>
        <w:rPr>
          <w:szCs w:val="28"/>
        </w:rPr>
      </w:pPr>
      <w:r w:rsidRPr="00CF03C3">
        <w:rPr>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F122CC" w:rsidRPr="00CF03C3" w:rsidRDefault="00F122CC" w:rsidP="00F122CC">
      <w:pPr>
        <w:ind w:firstLine="709"/>
        <w:jc w:val="both"/>
        <w:rPr>
          <w:szCs w:val="28"/>
        </w:rPr>
      </w:pPr>
      <w:r w:rsidRPr="00CF03C3">
        <w:rPr>
          <w:szCs w:val="28"/>
        </w:rPr>
        <w:t>выявлять с опорой на алгоритм учебных действий взаимосвязи животных в природных сообществах, цепи питания;</w:t>
      </w:r>
    </w:p>
    <w:p w:rsidR="00F122CC" w:rsidRPr="00CF03C3" w:rsidRDefault="00F122CC" w:rsidP="00F122CC">
      <w:pPr>
        <w:ind w:firstLine="709"/>
        <w:jc w:val="both"/>
        <w:rPr>
          <w:szCs w:val="28"/>
        </w:rPr>
      </w:pPr>
      <w:r w:rsidRPr="00CF03C3">
        <w:rPr>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F122CC" w:rsidRPr="00CF03C3" w:rsidRDefault="00F122CC" w:rsidP="00F122CC">
      <w:pPr>
        <w:ind w:firstLine="709"/>
        <w:jc w:val="both"/>
        <w:rPr>
          <w:szCs w:val="28"/>
        </w:rPr>
      </w:pPr>
      <w:r w:rsidRPr="00CF03C3">
        <w:rPr>
          <w:szCs w:val="28"/>
        </w:rPr>
        <w:t>иметь представление о животных природных зон Земли, основных закономерностях распространения животных по планете;</w:t>
      </w:r>
    </w:p>
    <w:p w:rsidR="00F122CC" w:rsidRPr="00CF03C3" w:rsidRDefault="00F122CC" w:rsidP="00F122CC">
      <w:pPr>
        <w:ind w:firstLine="709"/>
        <w:jc w:val="both"/>
        <w:rPr>
          <w:szCs w:val="28"/>
        </w:rPr>
      </w:pPr>
      <w:r w:rsidRPr="00CF03C3">
        <w:rPr>
          <w:szCs w:val="28"/>
        </w:rPr>
        <w:t>иметь представление о роли животных в природных сообществах;</w:t>
      </w:r>
    </w:p>
    <w:p w:rsidR="00F122CC" w:rsidRPr="00CF03C3" w:rsidRDefault="00F122CC" w:rsidP="00F122CC">
      <w:pPr>
        <w:ind w:firstLine="709"/>
        <w:jc w:val="both"/>
        <w:rPr>
          <w:szCs w:val="28"/>
        </w:rPr>
      </w:pPr>
      <w:r w:rsidRPr="00CF03C3">
        <w:rPr>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F122CC" w:rsidRPr="00CF03C3" w:rsidRDefault="00F122CC" w:rsidP="00F122CC">
      <w:pPr>
        <w:ind w:firstLine="709"/>
        <w:jc w:val="both"/>
        <w:rPr>
          <w:szCs w:val="28"/>
        </w:rPr>
      </w:pPr>
      <w:r w:rsidRPr="00CF03C3">
        <w:rPr>
          <w:szCs w:val="28"/>
        </w:rPr>
        <w:t>понимать причины и иметь представление о мерах охраны животного мира Земли;</w:t>
      </w:r>
    </w:p>
    <w:p w:rsidR="00F122CC" w:rsidRPr="00CF03C3" w:rsidRDefault="00F122CC" w:rsidP="00F122CC">
      <w:pPr>
        <w:ind w:firstLine="709"/>
        <w:jc w:val="both"/>
        <w:rPr>
          <w:szCs w:val="28"/>
        </w:rPr>
      </w:pPr>
      <w:r w:rsidRPr="00CF03C3">
        <w:rPr>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F122CC" w:rsidRPr="00CF03C3" w:rsidRDefault="00F122CC" w:rsidP="00F122CC">
      <w:pPr>
        <w:ind w:firstLine="709"/>
        <w:jc w:val="both"/>
        <w:rPr>
          <w:szCs w:val="28"/>
        </w:rPr>
      </w:pPr>
      <w:r w:rsidRPr="00CF03C3">
        <w:rPr>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F122CC" w:rsidRPr="00CF03C3" w:rsidRDefault="00F122CC" w:rsidP="00F122CC">
      <w:pPr>
        <w:ind w:firstLine="709"/>
        <w:jc w:val="both"/>
        <w:rPr>
          <w:szCs w:val="28"/>
        </w:rPr>
      </w:pPr>
      <w:r w:rsidRPr="00CF03C3">
        <w:rPr>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F122CC" w:rsidRPr="00CF03C3" w:rsidRDefault="00F122CC" w:rsidP="00F122CC">
      <w:pPr>
        <w:ind w:firstLine="709"/>
        <w:jc w:val="both"/>
        <w:rPr>
          <w:szCs w:val="28"/>
        </w:rPr>
      </w:pPr>
      <w:r w:rsidRPr="00CF03C3">
        <w:rPr>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122CC" w:rsidRPr="00CF03C3" w:rsidRDefault="00F122CC" w:rsidP="00F122CC">
      <w:pPr>
        <w:ind w:firstLine="709"/>
        <w:jc w:val="both"/>
        <w:rPr>
          <w:szCs w:val="28"/>
        </w:rPr>
      </w:pPr>
    </w:p>
    <w:p w:rsidR="00F122CC" w:rsidRPr="00CF03C3" w:rsidRDefault="00F122CC" w:rsidP="00F122CC">
      <w:pPr>
        <w:jc w:val="both"/>
        <w:rPr>
          <w:b/>
          <w:bCs/>
          <w:szCs w:val="28"/>
        </w:rPr>
      </w:pPr>
      <w:bookmarkStart w:id="69" w:name="_Toc96435957"/>
      <w:r w:rsidRPr="00CF03C3">
        <w:rPr>
          <w:b/>
          <w:bCs/>
          <w:szCs w:val="28"/>
        </w:rPr>
        <w:t>9 КЛАСС</w:t>
      </w:r>
      <w:bookmarkEnd w:id="69"/>
    </w:p>
    <w:p w:rsidR="00F122CC" w:rsidRPr="00CF03C3" w:rsidRDefault="00F122CC" w:rsidP="00F122CC">
      <w:pPr>
        <w:ind w:firstLine="709"/>
        <w:jc w:val="both"/>
        <w:rPr>
          <w:szCs w:val="28"/>
        </w:rPr>
      </w:pPr>
      <w:r w:rsidRPr="00CF03C3">
        <w:rPr>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F122CC" w:rsidRPr="00CF03C3" w:rsidRDefault="00F122CC" w:rsidP="00F122CC">
      <w:pPr>
        <w:ind w:firstLine="709"/>
        <w:jc w:val="both"/>
        <w:rPr>
          <w:szCs w:val="28"/>
        </w:rPr>
      </w:pPr>
      <w:r w:rsidRPr="00CF03C3">
        <w:rPr>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F122CC" w:rsidRPr="00CF03C3" w:rsidRDefault="00F122CC" w:rsidP="00F122CC">
      <w:pPr>
        <w:ind w:firstLine="709"/>
        <w:jc w:val="both"/>
        <w:rPr>
          <w:szCs w:val="28"/>
        </w:rPr>
      </w:pPr>
      <w:r w:rsidRPr="00CF03C3">
        <w:rPr>
          <w:szCs w:val="28"/>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F122CC" w:rsidRPr="00CF03C3" w:rsidRDefault="00F122CC" w:rsidP="00F122CC">
      <w:pPr>
        <w:ind w:firstLine="709"/>
        <w:jc w:val="both"/>
        <w:rPr>
          <w:szCs w:val="28"/>
        </w:rPr>
      </w:pPr>
      <w:r w:rsidRPr="00CF03C3">
        <w:rPr>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F122CC" w:rsidRPr="00CF03C3" w:rsidRDefault="00F122CC" w:rsidP="00F122CC">
      <w:pPr>
        <w:ind w:firstLine="709"/>
        <w:jc w:val="both"/>
        <w:rPr>
          <w:szCs w:val="28"/>
        </w:rPr>
      </w:pPr>
      <w:r w:rsidRPr="00CF03C3">
        <w:rPr>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122CC" w:rsidRPr="00CF03C3" w:rsidRDefault="00F122CC" w:rsidP="00F122CC">
      <w:pPr>
        <w:ind w:firstLine="709"/>
        <w:jc w:val="both"/>
        <w:rPr>
          <w:szCs w:val="28"/>
        </w:rPr>
      </w:pPr>
      <w:r w:rsidRPr="00CF03C3">
        <w:rPr>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122CC" w:rsidRPr="00CF03C3" w:rsidRDefault="00F122CC" w:rsidP="00F122CC">
      <w:pPr>
        <w:ind w:firstLine="709"/>
        <w:jc w:val="both"/>
        <w:rPr>
          <w:szCs w:val="28"/>
        </w:rPr>
      </w:pPr>
      <w:r w:rsidRPr="00CF03C3">
        <w:rPr>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F122CC" w:rsidRPr="00CF03C3" w:rsidRDefault="00F122CC" w:rsidP="00F122CC">
      <w:pPr>
        <w:ind w:firstLine="709"/>
        <w:jc w:val="both"/>
        <w:rPr>
          <w:szCs w:val="28"/>
        </w:rPr>
      </w:pPr>
      <w:r w:rsidRPr="00CF03C3">
        <w:rPr>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F122CC" w:rsidRPr="00CF03C3" w:rsidRDefault="00F122CC" w:rsidP="00F122CC">
      <w:pPr>
        <w:ind w:firstLine="709"/>
        <w:jc w:val="both"/>
        <w:rPr>
          <w:szCs w:val="28"/>
        </w:rPr>
      </w:pPr>
      <w:r w:rsidRPr="00CF03C3">
        <w:rPr>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122CC" w:rsidRPr="00CF03C3" w:rsidRDefault="00F122CC" w:rsidP="00F122CC">
      <w:pPr>
        <w:ind w:firstLine="709"/>
        <w:jc w:val="both"/>
        <w:rPr>
          <w:szCs w:val="28"/>
        </w:rPr>
      </w:pPr>
      <w:r w:rsidRPr="00CF03C3">
        <w:rPr>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F122CC" w:rsidRPr="00CF03C3" w:rsidRDefault="00F122CC" w:rsidP="00F122CC">
      <w:pPr>
        <w:ind w:firstLine="709"/>
        <w:jc w:val="both"/>
        <w:rPr>
          <w:szCs w:val="28"/>
        </w:rPr>
      </w:pPr>
      <w:r w:rsidRPr="00CF03C3">
        <w:rPr>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F122CC" w:rsidRPr="00CF03C3" w:rsidRDefault="00F122CC" w:rsidP="00F122CC">
      <w:pPr>
        <w:ind w:firstLine="709"/>
        <w:jc w:val="both"/>
        <w:rPr>
          <w:szCs w:val="28"/>
        </w:rPr>
      </w:pPr>
      <w:r w:rsidRPr="00CF03C3">
        <w:rPr>
          <w:szCs w:val="28"/>
        </w:rPr>
        <w:t>объяснять нейрогуморальную регуляцию процессов жизнедеятельности человека с использованием смысловых опор;</w:t>
      </w:r>
    </w:p>
    <w:p w:rsidR="00F122CC" w:rsidRPr="00CF03C3" w:rsidRDefault="00F122CC" w:rsidP="00F122CC">
      <w:pPr>
        <w:ind w:firstLine="709"/>
        <w:jc w:val="both"/>
        <w:rPr>
          <w:szCs w:val="28"/>
        </w:rPr>
      </w:pPr>
      <w:r w:rsidRPr="00CF03C3">
        <w:rPr>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F122CC" w:rsidRPr="00CF03C3" w:rsidRDefault="00F122CC" w:rsidP="00F122CC">
      <w:pPr>
        <w:ind w:firstLine="709"/>
        <w:jc w:val="both"/>
        <w:rPr>
          <w:szCs w:val="28"/>
        </w:rPr>
      </w:pPr>
      <w:r w:rsidRPr="00CF03C3">
        <w:rPr>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122CC" w:rsidRPr="00CF03C3" w:rsidRDefault="00F122CC" w:rsidP="00F122CC">
      <w:pPr>
        <w:ind w:firstLine="709"/>
        <w:jc w:val="both"/>
        <w:rPr>
          <w:szCs w:val="28"/>
        </w:rPr>
      </w:pPr>
      <w:r w:rsidRPr="00CF03C3">
        <w:rPr>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F122CC" w:rsidRPr="00CF03C3" w:rsidRDefault="00F122CC" w:rsidP="00F122CC">
      <w:pPr>
        <w:ind w:firstLine="709"/>
        <w:jc w:val="both"/>
        <w:rPr>
          <w:szCs w:val="28"/>
        </w:rPr>
      </w:pPr>
      <w:r w:rsidRPr="00CF03C3">
        <w:rPr>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F122CC" w:rsidRPr="00CF03C3" w:rsidRDefault="00F122CC" w:rsidP="00F122CC">
      <w:pPr>
        <w:ind w:firstLine="709"/>
        <w:jc w:val="both"/>
        <w:rPr>
          <w:szCs w:val="28"/>
        </w:rPr>
      </w:pPr>
      <w:r w:rsidRPr="00CF03C3">
        <w:rPr>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F122CC" w:rsidRPr="00CF03C3" w:rsidRDefault="00F122CC" w:rsidP="00F122CC">
      <w:pPr>
        <w:ind w:firstLine="709"/>
        <w:jc w:val="both"/>
        <w:rPr>
          <w:szCs w:val="28"/>
        </w:rPr>
      </w:pPr>
      <w:r w:rsidRPr="00CF03C3">
        <w:rPr>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F122CC" w:rsidRPr="00CF03C3" w:rsidRDefault="00F122CC" w:rsidP="00F122CC">
      <w:pPr>
        <w:ind w:firstLine="709"/>
        <w:jc w:val="both"/>
        <w:rPr>
          <w:szCs w:val="28"/>
        </w:rPr>
      </w:pPr>
      <w:r w:rsidRPr="00CF03C3">
        <w:rPr>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F122CC" w:rsidRPr="00CF03C3" w:rsidRDefault="00F122CC" w:rsidP="00F122CC">
      <w:pPr>
        <w:ind w:firstLine="709"/>
        <w:jc w:val="both"/>
        <w:rPr>
          <w:szCs w:val="28"/>
        </w:rPr>
      </w:pPr>
      <w:r w:rsidRPr="00CF03C3">
        <w:rPr>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F122CC" w:rsidRPr="00CF03C3" w:rsidRDefault="00F122CC" w:rsidP="00F122CC">
      <w:pPr>
        <w:ind w:firstLine="709"/>
        <w:jc w:val="both"/>
        <w:rPr>
          <w:szCs w:val="28"/>
        </w:rPr>
      </w:pPr>
      <w:r w:rsidRPr="00CF03C3">
        <w:rPr>
          <w:szCs w:val="28"/>
        </w:rPr>
        <w:t xml:space="preserve">иметь представления о глобальных экологических проблемах, стоящих перед человечеством и способах их преодоления; </w:t>
      </w:r>
    </w:p>
    <w:p w:rsidR="00F122CC" w:rsidRPr="00CF03C3" w:rsidRDefault="00F122CC" w:rsidP="00F122CC">
      <w:pPr>
        <w:ind w:firstLine="709"/>
        <w:jc w:val="both"/>
        <w:rPr>
          <w:szCs w:val="28"/>
        </w:rPr>
      </w:pPr>
      <w:r w:rsidRPr="00CF03C3">
        <w:rPr>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F122CC" w:rsidRPr="00CF03C3" w:rsidRDefault="00F122CC" w:rsidP="00F122CC">
      <w:pPr>
        <w:ind w:firstLine="709"/>
        <w:jc w:val="both"/>
        <w:rPr>
          <w:szCs w:val="28"/>
        </w:rPr>
      </w:pPr>
      <w:r w:rsidRPr="00CF03C3">
        <w:rPr>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122CC" w:rsidRPr="00CF03C3" w:rsidRDefault="00F122CC" w:rsidP="00F122CC">
      <w:pPr>
        <w:ind w:firstLine="709"/>
        <w:jc w:val="both"/>
        <w:rPr>
          <w:szCs w:val="28"/>
        </w:rPr>
      </w:pPr>
      <w:r w:rsidRPr="00CF03C3">
        <w:rPr>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F122CC" w:rsidRPr="00CF03C3" w:rsidRDefault="00F122CC" w:rsidP="00F122CC">
      <w:pPr>
        <w:ind w:firstLine="709"/>
        <w:jc w:val="both"/>
        <w:rPr>
          <w:szCs w:val="28"/>
        </w:rPr>
      </w:pPr>
      <w:bookmarkStart w:id="70" w:name="_Hlk8925773"/>
      <w:bookmarkStart w:id="71" w:name="_Hlk8925072"/>
      <w:r w:rsidRPr="00CF03C3">
        <w:rPr>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70"/>
      <w:bookmarkEnd w:id="71"/>
      <w:r w:rsidRPr="00CF03C3">
        <w:rPr>
          <w:szCs w:val="28"/>
        </w:rPr>
        <w:t>;</w:t>
      </w:r>
    </w:p>
    <w:p w:rsidR="00F122CC" w:rsidRPr="00CF03C3" w:rsidRDefault="00F122CC" w:rsidP="00F122CC">
      <w:pPr>
        <w:ind w:firstLine="709"/>
        <w:jc w:val="both"/>
        <w:rPr>
          <w:szCs w:val="28"/>
        </w:rPr>
      </w:pPr>
      <w:r w:rsidRPr="00CF03C3">
        <w:rPr>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F122CC" w:rsidRPr="00CF03C3" w:rsidRDefault="00F122CC" w:rsidP="00F122CC">
      <w:pPr>
        <w:ind w:firstLine="709"/>
        <w:jc w:val="both"/>
        <w:rPr>
          <w:szCs w:val="28"/>
        </w:rPr>
      </w:pPr>
      <w:r w:rsidRPr="00CF03C3">
        <w:rPr>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rsidR="00F122CC" w:rsidRDefault="00F122CC" w:rsidP="00E61FBD">
      <w:pPr>
        <w:spacing w:line="360" w:lineRule="auto"/>
        <w:ind w:firstLine="709"/>
        <w:jc w:val="both"/>
        <w:rPr>
          <w:b/>
          <w:szCs w:val="28"/>
        </w:rPr>
      </w:pPr>
      <w:r>
        <w:rPr>
          <w:b/>
          <w:szCs w:val="28"/>
        </w:rPr>
        <w:t>2.11. Рабочая программа по учебному предмету «Химия»</w:t>
      </w:r>
    </w:p>
    <w:p w:rsidR="00F122CC" w:rsidRDefault="00F122CC" w:rsidP="00E61FBD">
      <w:pPr>
        <w:spacing w:line="360" w:lineRule="auto"/>
        <w:ind w:firstLine="709"/>
        <w:jc w:val="both"/>
        <w:rPr>
          <w:b/>
          <w:szCs w:val="28"/>
        </w:rPr>
      </w:pPr>
      <w:r>
        <w:rPr>
          <w:b/>
          <w:szCs w:val="28"/>
        </w:rPr>
        <w:t>2.11.1. Пояснительная записка</w:t>
      </w:r>
    </w:p>
    <w:p w:rsidR="005F79F1" w:rsidRPr="00CF03C3" w:rsidRDefault="005F79F1" w:rsidP="005F79F1">
      <w:pPr>
        <w:ind w:firstLine="709"/>
        <w:jc w:val="both"/>
        <w:rPr>
          <w:rFonts w:eastAsia="Arial Unicode MS"/>
          <w:kern w:val="1"/>
          <w:szCs w:val="28"/>
        </w:rPr>
      </w:pPr>
      <w:r>
        <w:rPr>
          <w:rFonts w:eastAsia="Arial Unicode MS"/>
          <w:kern w:val="1"/>
          <w:szCs w:val="28"/>
        </w:rPr>
        <w:t>Р</w:t>
      </w:r>
      <w:r w:rsidRPr="00CF03C3">
        <w:rPr>
          <w:rFonts w:eastAsia="Arial Unicode MS"/>
          <w:kern w:val="1"/>
          <w:szCs w:val="28"/>
        </w:rPr>
        <w:t>абочая программа по химии для обучающихся с задержкой психического развития (далее – ЗПР)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программой основного общего образования обучающихся с задержкой психического развития (далее – ПАООП ООО ЗПР), Примерной рабочей программы учебного предмета «Химия» (базовый уровень), Примерной программой воспитания обучающихся при получении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учебного предмета «Химия», в образовательных организациях РФ, реализующих основные общеобразовательные программы.</w:t>
      </w:r>
    </w:p>
    <w:p w:rsidR="005F79F1" w:rsidRPr="00CF03C3" w:rsidRDefault="005F79F1" w:rsidP="005F79F1">
      <w:pPr>
        <w:ind w:firstLine="709"/>
        <w:jc w:val="both"/>
        <w:rPr>
          <w:b/>
          <w:szCs w:val="28"/>
        </w:rPr>
      </w:pPr>
    </w:p>
    <w:p w:rsidR="005F79F1" w:rsidRPr="00CF03C3" w:rsidRDefault="005F79F1" w:rsidP="005F79F1">
      <w:pPr>
        <w:ind w:firstLine="709"/>
        <w:jc w:val="both"/>
        <w:rPr>
          <w:rFonts w:eastAsiaTheme="majorEastAsia"/>
          <w:b/>
          <w:bCs/>
          <w:szCs w:val="28"/>
        </w:rPr>
      </w:pPr>
      <w:r w:rsidRPr="00CF03C3">
        <w:rPr>
          <w:rFonts w:eastAsiaTheme="majorEastAsia"/>
          <w:b/>
          <w:bCs/>
          <w:szCs w:val="28"/>
        </w:rPr>
        <w:t>Общая характеристика учебного предмета «Химия»</w:t>
      </w:r>
    </w:p>
    <w:p w:rsidR="005F79F1" w:rsidRPr="00CF03C3" w:rsidRDefault="005F79F1" w:rsidP="005F79F1">
      <w:pPr>
        <w:ind w:firstLine="709"/>
        <w:jc w:val="both"/>
        <w:rPr>
          <w:szCs w:val="28"/>
        </w:rPr>
      </w:pPr>
      <w:r w:rsidRPr="00CF03C3">
        <w:rPr>
          <w:szCs w:val="28"/>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5F79F1" w:rsidRPr="00CF03C3" w:rsidRDefault="005F79F1" w:rsidP="005F79F1">
      <w:pPr>
        <w:ind w:firstLine="709"/>
        <w:jc w:val="both"/>
        <w:rPr>
          <w:szCs w:val="28"/>
        </w:rPr>
      </w:pPr>
      <w:r w:rsidRPr="00CF03C3">
        <w:rPr>
          <w:szCs w:val="28"/>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5F79F1" w:rsidRPr="00CF03C3" w:rsidRDefault="005F79F1" w:rsidP="005F79F1">
      <w:pPr>
        <w:ind w:firstLine="709"/>
        <w:jc w:val="both"/>
        <w:rPr>
          <w:szCs w:val="28"/>
        </w:rPr>
      </w:pPr>
      <w:r w:rsidRPr="00CF03C3">
        <w:rPr>
          <w:szCs w:val="28"/>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5F79F1" w:rsidRPr="00CF03C3" w:rsidRDefault="005F79F1" w:rsidP="005F79F1">
      <w:pPr>
        <w:ind w:firstLine="709"/>
        <w:jc w:val="both"/>
        <w:rPr>
          <w:szCs w:val="28"/>
        </w:rPr>
      </w:pPr>
      <w:r w:rsidRPr="00CF03C3">
        <w:rPr>
          <w:szCs w:val="28"/>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5F79F1" w:rsidRPr="00CF03C3" w:rsidRDefault="005F79F1" w:rsidP="005F79F1">
      <w:pPr>
        <w:ind w:firstLine="709"/>
        <w:jc w:val="both"/>
        <w:rPr>
          <w:szCs w:val="28"/>
        </w:rPr>
      </w:pPr>
      <w:r w:rsidRPr="00CF03C3">
        <w:rPr>
          <w:szCs w:val="28"/>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5F79F1" w:rsidRPr="00CF03C3" w:rsidRDefault="005F79F1" w:rsidP="005F79F1">
      <w:pPr>
        <w:ind w:firstLine="709"/>
        <w:jc w:val="both"/>
        <w:rPr>
          <w:szCs w:val="28"/>
        </w:rPr>
      </w:pPr>
      <w:r w:rsidRPr="00CF03C3">
        <w:rPr>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5F79F1" w:rsidRPr="00CF03C3" w:rsidRDefault="005F79F1" w:rsidP="005F79F1">
      <w:pPr>
        <w:ind w:firstLine="709"/>
        <w:jc w:val="both"/>
        <w:rPr>
          <w:szCs w:val="28"/>
        </w:rPr>
      </w:pPr>
      <w:r w:rsidRPr="00CF03C3">
        <w:rPr>
          <w:szCs w:val="28"/>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rsidR="005F79F1" w:rsidRPr="00CF03C3" w:rsidRDefault="005F79F1" w:rsidP="005F79F1">
      <w:pPr>
        <w:ind w:firstLine="709"/>
        <w:jc w:val="both"/>
        <w:rPr>
          <w:szCs w:val="28"/>
        </w:rPr>
      </w:pPr>
      <w:r w:rsidRPr="00CF03C3">
        <w:rPr>
          <w:szCs w:val="28"/>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rsidR="005F79F1" w:rsidRPr="00CF03C3" w:rsidRDefault="005F79F1" w:rsidP="005F79F1">
      <w:pPr>
        <w:ind w:firstLine="709"/>
        <w:jc w:val="both"/>
        <w:rPr>
          <w:szCs w:val="28"/>
        </w:rPr>
      </w:pPr>
      <w:r w:rsidRPr="00CF03C3">
        <w:rPr>
          <w:szCs w:val="28"/>
        </w:rPr>
        <w:t xml:space="preserve">Изучение химии способствует </w:t>
      </w:r>
      <w:r w:rsidRPr="00CF03C3">
        <w:rPr>
          <w:kern w:val="1"/>
          <w:szCs w:val="28"/>
          <w:lang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w:t>
      </w:r>
      <w:r w:rsidRPr="00CF03C3">
        <w:rPr>
          <w:szCs w:val="28"/>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5F79F1" w:rsidRPr="00CF03C3" w:rsidRDefault="005F79F1" w:rsidP="005F79F1">
      <w:pPr>
        <w:ind w:firstLine="709"/>
        <w:jc w:val="both"/>
        <w:rPr>
          <w:szCs w:val="28"/>
        </w:rPr>
      </w:pPr>
      <w:r w:rsidRPr="00CF03C3">
        <w:rPr>
          <w:szCs w:val="28"/>
        </w:rPr>
        <w:t>Программа отражает содержание обучения предмету «Химия» с учетом особых образовательных потребностей обучающихся с ЗПР. Овладение учебным предметом «Химия»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5F79F1" w:rsidRPr="00CF03C3" w:rsidRDefault="005F79F1" w:rsidP="005F79F1">
      <w:pPr>
        <w:ind w:firstLine="709"/>
        <w:jc w:val="both"/>
        <w:rPr>
          <w:szCs w:val="28"/>
        </w:rPr>
      </w:pPr>
      <w:r w:rsidRPr="00CF03C3">
        <w:rPr>
          <w:szCs w:val="28"/>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5F79F1" w:rsidRPr="00CF03C3" w:rsidRDefault="005F79F1" w:rsidP="005F79F1">
      <w:pPr>
        <w:ind w:firstLine="709"/>
        <w:jc w:val="both"/>
        <w:rPr>
          <w:szCs w:val="28"/>
        </w:rPr>
      </w:pPr>
      <w:r w:rsidRPr="00CF03C3">
        <w:rPr>
          <w:szCs w:val="28"/>
        </w:rPr>
        <w:t xml:space="preserve">При изучении химии необходимо осуществлять взаимодействие на полисенсорной основе. </w:t>
      </w:r>
    </w:p>
    <w:p w:rsidR="005F79F1" w:rsidRPr="00CF03C3" w:rsidRDefault="005F79F1" w:rsidP="005F79F1">
      <w:pPr>
        <w:ind w:firstLine="709"/>
        <w:jc w:val="both"/>
        <w:rPr>
          <w:szCs w:val="28"/>
        </w:rPr>
      </w:pPr>
      <w:r w:rsidRPr="00CF03C3">
        <w:rPr>
          <w:szCs w:val="28"/>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5F79F1" w:rsidRPr="00CF03C3" w:rsidRDefault="005F79F1" w:rsidP="005F79F1">
      <w:pPr>
        <w:ind w:firstLine="709"/>
        <w:jc w:val="both"/>
        <w:rPr>
          <w:szCs w:val="28"/>
        </w:rPr>
      </w:pPr>
    </w:p>
    <w:p w:rsidR="005F79F1" w:rsidRPr="00CF03C3" w:rsidRDefault="005F79F1" w:rsidP="005F79F1">
      <w:pPr>
        <w:ind w:firstLine="709"/>
        <w:jc w:val="both"/>
        <w:rPr>
          <w:rFonts w:eastAsiaTheme="majorEastAsia"/>
          <w:b/>
          <w:bCs/>
          <w:szCs w:val="28"/>
        </w:rPr>
      </w:pPr>
      <w:r w:rsidRPr="00CF03C3">
        <w:rPr>
          <w:rFonts w:eastAsiaTheme="majorEastAsia"/>
          <w:b/>
          <w:bCs/>
          <w:szCs w:val="28"/>
        </w:rPr>
        <w:t xml:space="preserve">Цели и задачи изучения учебного предмета «Химия»  </w:t>
      </w:r>
    </w:p>
    <w:p w:rsidR="005F79F1" w:rsidRPr="00CF03C3" w:rsidRDefault="005F79F1" w:rsidP="005F79F1">
      <w:pPr>
        <w:shd w:val="clear" w:color="auto" w:fill="FFFFFF"/>
        <w:ind w:firstLine="709"/>
        <w:jc w:val="both"/>
        <w:rPr>
          <w:szCs w:val="28"/>
        </w:rPr>
      </w:pPr>
      <w:r w:rsidRPr="00CF03C3">
        <w:rPr>
          <w:i/>
          <w:szCs w:val="28"/>
        </w:rPr>
        <w:t>Общие цели</w:t>
      </w:r>
      <w:r w:rsidRPr="00CF03C3">
        <w:rPr>
          <w:szCs w:val="28"/>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rsidR="005F79F1" w:rsidRPr="00CF03C3" w:rsidRDefault="005F79F1" w:rsidP="005F79F1">
      <w:pPr>
        <w:shd w:val="clear" w:color="auto" w:fill="FFFFFF"/>
        <w:ind w:firstLine="709"/>
        <w:jc w:val="both"/>
        <w:rPr>
          <w:szCs w:val="28"/>
        </w:rPr>
      </w:pPr>
      <w:r w:rsidRPr="00CF03C3">
        <w:rPr>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CF03C3">
        <w:rPr>
          <w:i/>
          <w:szCs w:val="28"/>
        </w:rPr>
        <w:t>цели</w:t>
      </w:r>
      <w:r w:rsidRPr="00CF03C3">
        <w:rPr>
          <w:szCs w:val="28"/>
        </w:rPr>
        <w:t xml:space="preserve">, как: </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формирование умений объяснять и оценивать явления окружающего мира на основании знаний и опыта, полученных при изучении химии; </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F79F1" w:rsidRPr="00CF03C3" w:rsidRDefault="005F79F1" w:rsidP="005F79F1">
      <w:pPr>
        <w:ind w:firstLine="709"/>
        <w:jc w:val="both"/>
        <w:rPr>
          <w:szCs w:val="28"/>
        </w:rPr>
      </w:pPr>
      <w:r w:rsidRPr="00CF03C3">
        <w:rPr>
          <w:szCs w:val="28"/>
        </w:rPr>
        <w:t xml:space="preserve">Курс направлен на решение следующих </w:t>
      </w:r>
      <w:r w:rsidRPr="00CF03C3">
        <w:rPr>
          <w:i/>
          <w:szCs w:val="28"/>
        </w:rPr>
        <w:t>задач</w:t>
      </w:r>
      <w:r w:rsidRPr="00CF03C3">
        <w:rPr>
          <w:szCs w:val="28"/>
        </w:rP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szCs w:val="28"/>
        </w:rPr>
        <w:t xml:space="preserve">формирование первоначальных систематизированных </w:t>
      </w:r>
      <w:r w:rsidRPr="00CF03C3">
        <w:rPr>
          <w:rFonts w:eastAsia="Arial Unicode MS"/>
          <w:kern w:val="1"/>
          <w:szCs w:val="28"/>
        </w:rPr>
        <w:t>представлений о веществах, их превращениях и практическом применении; овладение понятийным аппаратом и символическим языком химии;</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5F79F1" w:rsidRPr="00CF03C3" w:rsidRDefault="005F79F1"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5F79F1" w:rsidRPr="00CF03C3" w:rsidRDefault="005F79F1" w:rsidP="005F79F1">
      <w:pPr>
        <w:ind w:firstLine="709"/>
        <w:jc w:val="both"/>
        <w:rPr>
          <w:b/>
          <w:szCs w:val="28"/>
          <w:shd w:val="clear" w:color="auto" w:fill="FFFFFF"/>
        </w:rPr>
      </w:pPr>
    </w:p>
    <w:p w:rsidR="005F79F1" w:rsidRPr="00CF03C3" w:rsidRDefault="005F79F1" w:rsidP="005F79F1">
      <w:pPr>
        <w:ind w:firstLine="709"/>
        <w:jc w:val="both"/>
        <w:rPr>
          <w:rFonts w:eastAsiaTheme="majorEastAsia"/>
          <w:b/>
          <w:bCs/>
          <w:szCs w:val="28"/>
        </w:rPr>
      </w:pPr>
      <w:r w:rsidRPr="00CF03C3">
        <w:rPr>
          <w:rFonts w:eastAsiaTheme="majorEastAsia"/>
          <w:b/>
          <w:bCs/>
          <w:szCs w:val="28"/>
        </w:rPr>
        <w:t>Особенности отбора и адаптации учебного материала по химии</w:t>
      </w:r>
    </w:p>
    <w:p w:rsidR="005F79F1" w:rsidRPr="00CF03C3" w:rsidRDefault="005F79F1" w:rsidP="005F79F1">
      <w:pPr>
        <w:ind w:firstLine="709"/>
        <w:jc w:val="both"/>
        <w:rPr>
          <w:rFonts w:eastAsiaTheme="minorHAnsi"/>
          <w:szCs w:val="28"/>
        </w:rPr>
      </w:pPr>
      <w:r w:rsidRPr="00CF03C3">
        <w:rPr>
          <w:rFonts w:eastAsiaTheme="minorHAnsi"/>
          <w:szCs w:val="28"/>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rsidR="005F79F1" w:rsidRPr="00CF03C3" w:rsidRDefault="005F79F1" w:rsidP="005F79F1">
      <w:pPr>
        <w:ind w:firstLine="709"/>
        <w:jc w:val="both"/>
        <w:rPr>
          <w:szCs w:val="28"/>
        </w:rPr>
      </w:pPr>
      <w:r w:rsidRPr="00CF03C3">
        <w:rPr>
          <w:szCs w:val="28"/>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5F79F1" w:rsidRPr="00CF03C3" w:rsidRDefault="005F79F1" w:rsidP="005F79F1">
      <w:pPr>
        <w:ind w:firstLine="709"/>
        <w:jc w:val="both"/>
        <w:rPr>
          <w:rFonts w:eastAsiaTheme="minorHAnsi"/>
          <w:szCs w:val="28"/>
        </w:rPr>
      </w:pPr>
      <w:r w:rsidRPr="00CF03C3">
        <w:rPr>
          <w:rFonts w:eastAsiaTheme="minorHAnsi"/>
          <w:szCs w:val="28"/>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5F79F1" w:rsidRPr="00CF03C3" w:rsidRDefault="005F79F1" w:rsidP="005F79F1">
      <w:pPr>
        <w:ind w:firstLine="709"/>
        <w:jc w:val="both"/>
        <w:rPr>
          <w:rFonts w:eastAsiaTheme="minorHAnsi"/>
          <w:szCs w:val="28"/>
        </w:rPr>
      </w:pPr>
      <w:r w:rsidRPr="00CF03C3">
        <w:rPr>
          <w:rFonts w:eastAsiaTheme="minorHAnsi"/>
          <w:szCs w:val="28"/>
        </w:rP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5F79F1" w:rsidRPr="00CF03C3" w:rsidRDefault="005F79F1" w:rsidP="005F79F1">
      <w:pPr>
        <w:ind w:firstLine="709"/>
        <w:jc w:val="both"/>
        <w:rPr>
          <w:rFonts w:eastAsiaTheme="majorEastAsia"/>
          <w:b/>
          <w:bCs/>
          <w:szCs w:val="28"/>
        </w:rPr>
      </w:pPr>
    </w:p>
    <w:p w:rsidR="005F79F1" w:rsidRPr="00CF03C3" w:rsidRDefault="00063805" w:rsidP="005F79F1">
      <w:pPr>
        <w:ind w:firstLine="709"/>
        <w:jc w:val="both"/>
        <w:rPr>
          <w:rFonts w:eastAsiaTheme="majorEastAsia"/>
          <w:b/>
          <w:bCs/>
          <w:szCs w:val="28"/>
        </w:rPr>
      </w:pPr>
      <w:r>
        <w:rPr>
          <w:rFonts w:eastAsiaTheme="majorEastAsia"/>
          <w:b/>
          <w:bCs/>
          <w:szCs w:val="28"/>
        </w:rPr>
        <w:t>В</w:t>
      </w:r>
      <w:r w:rsidR="005F79F1" w:rsidRPr="00CF03C3">
        <w:rPr>
          <w:rFonts w:eastAsiaTheme="majorEastAsia"/>
          <w:b/>
          <w:bCs/>
          <w:szCs w:val="28"/>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rsidR="005F79F1" w:rsidRPr="00CF03C3" w:rsidRDefault="005F79F1" w:rsidP="005F79F1">
      <w:pPr>
        <w:ind w:firstLine="709"/>
        <w:jc w:val="both"/>
        <w:rPr>
          <w:szCs w:val="28"/>
        </w:rPr>
      </w:pPr>
      <w:r w:rsidRPr="00CF03C3">
        <w:rPr>
          <w:szCs w:val="28"/>
        </w:rPr>
        <w:t>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rsidR="005F79F1" w:rsidRPr="00CF03C3" w:rsidRDefault="00327ED2" w:rsidP="005F79F1">
      <w:pPr>
        <w:ind w:firstLine="709"/>
        <w:jc w:val="both"/>
        <w:rPr>
          <w:szCs w:val="28"/>
        </w:rPr>
      </w:pPr>
      <w:r>
        <w:rPr>
          <w:szCs w:val="28"/>
        </w:rPr>
        <w:t>Т</w:t>
      </w:r>
      <w:r w:rsidR="005F79F1" w:rsidRPr="00CF03C3">
        <w:rPr>
          <w:szCs w:val="28"/>
        </w:rPr>
        <w:t xml:space="preserve">ематическая и терминологическая лексика соответствует ООП ООО. </w:t>
      </w:r>
    </w:p>
    <w:p w:rsidR="005F79F1" w:rsidRPr="00CF03C3" w:rsidRDefault="005F79F1" w:rsidP="005F79F1">
      <w:pPr>
        <w:ind w:firstLine="709"/>
        <w:jc w:val="both"/>
        <w:rPr>
          <w:szCs w:val="28"/>
        </w:rPr>
      </w:pPr>
      <w:r w:rsidRPr="00CF03C3">
        <w:rPr>
          <w:szCs w:val="28"/>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5F79F1" w:rsidRPr="00CF03C3" w:rsidRDefault="005F79F1" w:rsidP="005F79F1">
      <w:pPr>
        <w:ind w:firstLine="709"/>
        <w:jc w:val="both"/>
        <w:rPr>
          <w:rFonts w:eastAsiaTheme="minorHAnsi"/>
          <w:szCs w:val="28"/>
        </w:rPr>
      </w:pPr>
    </w:p>
    <w:p w:rsidR="005F79F1" w:rsidRPr="00CF03C3" w:rsidRDefault="005F79F1" w:rsidP="005F79F1">
      <w:pPr>
        <w:ind w:firstLine="709"/>
        <w:jc w:val="both"/>
        <w:rPr>
          <w:rFonts w:eastAsiaTheme="majorEastAsia"/>
          <w:b/>
          <w:bCs/>
          <w:szCs w:val="28"/>
        </w:rPr>
      </w:pPr>
      <w:r w:rsidRPr="00CF03C3">
        <w:rPr>
          <w:rFonts w:eastAsiaTheme="majorEastAsia"/>
          <w:b/>
          <w:bCs/>
          <w:szCs w:val="28"/>
        </w:rPr>
        <w:t>Место учебного предмета «Химия» в учебном плане</w:t>
      </w:r>
    </w:p>
    <w:p w:rsidR="005F79F1" w:rsidRPr="00CF03C3" w:rsidRDefault="005F79F1" w:rsidP="005F79F1">
      <w:pPr>
        <w:ind w:firstLine="709"/>
        <w:jc w:val="both"/>
        <w:rPr>
          <w:szCs w:val="28"/>
        </w:rPr>
      </w:pPr>
      <w:r w:rsidRPr="00CF03C3">
        <w:rPr>
          <w:szCs w:val="28"/>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rsidR="005F79F1" w:rsidRPr="00CF03C3" w:rsidRDefault="005F79F1" w:rsidP="005F79F1">
      <w:pPr>
        <w:ind w:firstLine="709"/>
        <w:jc w:val="both"/>
        <w:rPr>
          <w:szCs w:val="28"/>
        </w:rPr>
      </w:pPr>
      <w:r w:rsidRPr="00CF03C3">
        <w:rPr>
          <w:szCs w:val="28"/>
        </w:rPr>
        <w:t>Учебным планом на её изучение отведено 136 учебных часов – по 2 ч в неделю в 8 и 9 классах соответственно.</w:t>
      </w:r>
    </w:p>
    <w:p w:rsidR="005F79F1" w:rsidRPr="00CF03C3" w:rsidRDefault="005F79F1" w:rsidP="005F79F1">
      <w:pPr>
        <w:ind w:firstLine="709"/>
        <w:jc w:val="both"/>
        <w:rPr>
          <w:szCs w:val="28"/>
        </w:rPr>
      </w:pPr>
      <w:r w:rsidRPr="00CF03C3">
        <w:rPr>
          <w:szCs w:val="28"/>
        </w:rPr>
        <w:t>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w:t>
      </w:r>
    </w:p>
    <w:p w:rsidR="005F79F1" w:rsidRPr="00CF03C3" w:rsidRDefault="005F79F1" w:rsidP="005F79F1">
      <w:pPr>
        <w:ind w:firstLine="709"/>
        <w:rPr>
          <w:rFonts w:eastAsia="Arial Unicode MS"/>
          <w:b/>
          <w:bCs/>
          <w:szCs w:val="28"/>
        </w:rPr>
      </w:pPr>
    </w:p>
    <w:p w:rsidR="005F79F1" w:rsidRPr="00CF03C3" w:rsidRDefault="005F79F1" w:rsidP="005F79F1">
      <w:pPr>
        <w:ind w:firstLine="709"/>
        <w:rPr>
          <w:rFonts w:eastAsia="Arial Unicode MS"/>
          <w:b/>
          <w:bCs/>
          <w:szCs w:val="28"/>
        </w:rPr>
      </w:pPr>
    </w:p>
    <w:p w:rsidR="005F79F1" w:rsidRPr="00EC6C9C" w:rsidRDefault="00EC6C9C" w:rsidP="005F79F1">
      <w:pPr>
        <w:ind w:firstLine="709"/>
        <w:rPr>
          <w:rFonts w:eastAsiaTheme="majorEastAsia"/>
          <w:b/>
          <w:bCs/>
          <w:caps/>
          <w:szCs w:val="28"/>
        </w:rPr>
      </w:pPr>
      <w:r w:rsidRPr="00EC6C9C">
        <w:rPr>
          <w:rFonts w:eastAsiaTheme="majorEastAsia"/>
          <w:b/>
          <w:bCs/>
          <w:szCs w:val="28"/>
        </w:rPr>
        <w:t>2.11.2.</w:t>
      </w:r>
      <w:r w:rsidR="005F79F1" w:rsidRPr="00EC6C9C">
        <w:rPr>
          <w:rFonts w:eastAsiaTheme="majorEastAsia"/>
          <w:b/>
          <w:bCs/>
          <w:szCs w:val="28"/>
        </w:rPr>
        <w:t>СОДЕРЖАНИЕ УЧЕБНОГО ПРЕДМЕТА «ХИМИЯ»</w:t>
      </w:r>
    </w:p>
    <w:p w:rsidR="005F79F1" w:rsidRPr="00CF03C3" w:rsidRDefault="005F79F1" w:rsidP="005F79F1">
      <w:pPr>
        <w:ind w:firstLine="709"/>
        <w:rPr>
          <w:rFonts w:eastAsiaTheme="majorEastAsia"/>
          <w:b/>
          <w:bCs/>
          <w:szCs w:val="28"/>
        </w:rPr>
      </w:pPr>
    </w:p>
    <w:p w:rsidR="005F79F1" w:rsidRPr="00CF03C3" w:rsidRDefault="005F79F1" w:rsidP="005F79F1">
      <w:pPr>
        <w:rPr>
          <w:rFonts w:eastAsiaTheme="majorEastAsia"/>
          <w:b/>
          <w:bCs/>
          <w:szCs w:val="28"/>
        </w:rPr>
      </w:pPr>
      <w:r w:rsidRPr="00CF03C3">
        <w:rPr>
          <w:rFonts w:eastAsiaTheme="majorEastAsia"/>
          <w:b/>
          <w:bCs/>
          <w:szCs w:val="28"/>
        </w:rPr>
        <w:t xml:space="preserve">8 КЛАСС </w:t>
      </w:r>
    </w:p>
    <w:p w:rsidR="005F79F1" w:rsidRPr="00CF03C3" w:rsidRDefault="005F79F1" w:rsidP="005F79F1">
      <w:pPr>
        <w:ind w:firstLine="709"/>
        <w:rPr>
          <w:b/>
          <w:szCs w:val="28"/>
        </w:rPr>
      </w:pPr>
      <w:r w:rsidRPr="00CF03C3">
        <w:rPr>
          <w:b/>
          <w:szCs w:val="28"/>
        </w:rPr>
        <w:t xml:space="preserve">Первоначальные химические понятия </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Предмет химии. </w:t>
      </w:r>
      <w:r w:rsidRPr="00CF03C3">
        <w:rPr>
          <w:i/>
          <w:szCs w:val="28"/>
        </w:rPr>
        <w:t>Роль химии в жизни человека</w:t>
      </w:r>
      <w:r w:rsidRPr="00CF03C3">
        <w:rPr>
          <w:rStyle w:val="ab"/>
          <w:rFonts w:eastAsiaTheme="majorEastAsia"/>
          <w:i/>
          <w:szCs w:val="28"/>
        </w:rPr>
        <w:footnoteReference w:id="17"/>
      </w:r>
      <w:r w:rsidRPr="00CF03C3">
        <w:rPr>
          <w:i/>
          <w:szCs w:val="28"/>
        </w:rPr>
        <w:t>.</w:t>
      </w:r>
      <w:r w:rsidRPr="00CF03C3">
        <w:rPr>
          <w:szCs w:val="28"/>
        </w:rPr>
        <w:t xml:space="preserve"> Тела и вещества.</w:t>
      </w:r>
      <w:r w:rsidRPr="00CF03C3">
        <w:rPr>
          <w:i/>
          <w:szCs w:val="28"/>
        </w:rPr>
        <w:t xml:space="preserve"> </w:t>
      </w:r>
      <w:r w:rsidRPr="00CF03C3">
        <w:rPr>
          <w:szCs w:val="28"/>
        </w:rPr>
        <w:t xml:space="preserve">Физические свойства веществ. Агрегатное состояние веществ. </w:t>
      </w:r>
      <w:r w:rsidRPr="00CF03C3">
        <w:rPr>
          <w:i/>
          <w:szCs w:val="28"/>
        </w:rPr>
        <w:t xml:space="preserve">Химия в системе наук. </w:t>
      </w:r>
      <w:r w:rsidRPr="00CF03C3">
        <w:rPr>
          <w:szCs w:val="28"/>
        </w:rPr>
        <w:t xml:space="preserve">Чистые вещества и смеси. Способы разделения смесей. Правила безопасного обращения с веществами и лабораторным оборудованием. </w:t>
      </w:r>
      <w:r w:rsidRPr="00CF03C3">
        <w:rPr>
          <w:i/>
          <w:szCs w:val="28"/>
        </w:rPr>
        <w:t>Понятие о методах познания в химии.</w:t>
      </w:r>
    </w:p>
    <w:p w:rsidR="005F79F1" w:rsidRPr="00CF03C3" w:rsidRDefault="005F79F1" w:rsidP="005F79F1">
      <w:pPr>
        <w:tabs>
          <w:tab w:val="left" w:pos="510"/>
        </w:tabs>
        <w:adjustRightInd w:val="0"/>
        <w:ind w:firstLine="709"/>
        <w:jc w:val="both"/>
        <w:textAlignment w:val="center"/>
        <w:rPr>
          <w:szCs w:val="28"/>
        </w:rPr>
      </w:pPr>
      <w:r w:rsidRPr="00CF03C3">
        <w:rPr>
          <w:szCs w:val="28"/>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Химическая формула. Валентность атомов химических элементов. </w:t>
      </w:r>
      <w:r w:rsidRPr="00CF03C3">
        <w:rPr>
          <w:i/>
          <w:szCs w:val="28"/>
        </w:rPr>
        <w:t xml:space="preserve">Закон постоянства состава веществ. </w:t>
      </w:r>
      <w:r w:rsidRPr="00CF03C3">
        <w:rPr>
          <w:szCs w:val="28"/>
        </w:rPr>
        <w:t xml:space="preserve">Относительная молекулярная масса. Массовая доля химического элемента в соединении.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rsidR="005F79F1" w:rsidRPr="00CF03C3" w:rsidRDefault="005F79F1" w:rsidP="005F79F1">
      <w:pPr>
        <w:tabs>
          <w:tab w:val="left" w:pos="510"/>
        </w:tabs>
        <w:adjustRightInd w:val="0"/>
        <w:ind w:firstLine="709"/>
        <w:jc w:val="both"/>
        <w:textAlignment w:val="center"/>
        <w:rPr>
          <w:spacing w:val="-2"/>
          <w:szCs w:val="28"/>
        </w:rPr>
      </w:pPr>
      <w:r w:rsidRPr="00CF03C3">
        <w:rPr>
          <w:spacing w:val="-2"/>
          <w:szCs w:val="28"/>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F79F1" w:rsidRPr="00CF03C3" w:rsidRDefault="005F79F1" w:rsidP="005F79F1">
      <w:pPr>
        <w:ind w:firstLine="709"/>
        <w:rPr>
          <w:b/>
          <w:bCs/>
          <w:position w:val="6"/>
          <w:szCs w:val="28"/>
        </w:rPr>
      </w:pPr>
    </w:p>
    <w:p w:rsidR="005F79F1" w:rsidRPr="00CF03C3" w:rsidRDefault="005F79F1" w:rsidP="005F79F1">
      <w:pPr>
        <w:ind w:firstLine="709"/>
        <w:rPr>
          <w:b/>
          <w:bCs/>
          <w:position w:val="6"/>
          <w:szCs w:val="28"/>
        </w:rPr>
      </w:pPr>
      <w:r w:rsidRPr="00CF03C3">
        <w:rPr>
          <w:b/>
          <w:bCs/>
          <w:position w:val="6"/>
          <w:szCs w:val="28"/>
        </w:rPr>
        <w:t>Важнейшие представители неорганических веществ</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sidRPr="00CF03C3">
        <w:rPr>
          <w:i/>
          <w:szCs w:val="28"/>
        </w:rPr>
        <w:t xml:space="preserve">и промышленности. </w:t>
      </w:r>
      <w:r w:rsidRPr="00CF03C3">
        <w:rPr>
          <w:szCs w:val="28"/>
        </w:rPr>
        <w:t xml:space="preserve">Применение кислорода. Понятие об оксидах. Круговорот кислорода в природе. </w:t>
      </w:r>
      <w:r w:rsidRPr="00CF03C3">
        <w:rPr>
          <w:i/>
          <w:szCs w:val="28"/>
        </w:rPr>
        <w:t>Озон — аллотропная модификация кислорода.</w:t>
      </w:r>
    </w:p>
    <w:p w:rsidR="005F79F1" w:rsidRPr="00CF03C3" w:rsidRDefault="005F79F1" w:rsidP="005F79F1">
      <w:pPr>
        <w:tabs>
          <w:tab w:val="left" w:pos="510"/>
        </w:tabs>
        <w:adjustRightInd w:val="0"/>
        <w:ind w:firstLine="709"/>
        <w:jc w:val="both"/>
        <w:textAlignment w:val="center"/>
        <w:rPr>
          <w:i/>
          <w:szCs w:val="28"/>
        </w:rPr>
      </w:pPr>
      <w:r w:rsidRPr="00CF03C3">
        <w:rPr>
          <w:i/>
          <w:szCs w:val="28"/>
        </w:rPr>
        <w:t xml:space="preserve">Тепловой эффект химической реакции, термохимические уравнения, </w:t>
      </w:r>
      <w:r w:rsidRPr="00CF03C3">
        <w:rPr>
          <w:szCs w:val="28"/>
        </w:rPr>
        <w:t>экзо- и эндотермические реакции.</w:t>
      </w:r>
      <w:r w:rsidRPr="00CF03C3">
        <w:rPr>
          <w:i/>
          <w:szCs w:val="28"/>
        </w:rPr>
        <w:t xml:space="preserve"> Топливо: уголь и метан. Загрязнение воздуха, усиление парникового эффекта, разрушение озонового слоя.</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sidRPr="00CF03C3">
        <w:rPr>
          <w:i/>
          <w:szCs w:val="28"/>
        </w:rPr>
        <w:t>способы получения</w:t>
      </w:r>
      <w:r w:rsidRPr="00CF03C3">
        <w:rPr>
          <w:szCs w:val="28"/>
        </w:rPr>
        <w:t>. Понятие о кислотах и солях.</w:t>
      </w:r>
    </w:p>
    <w:p w:rsidR="005F79F1" w:rsidRPr="00CF03C3" w:rsidRDefault="005F79F1" w:rsidP="005F79F1">
      <w:pPr>
        <w:tabs>
          <w:tab w:val="left" w:pos="510"/>
        </w:tabs>
        <w:adjustRightInd w:val="0"/>
        <w:ind w:firstLine="709"/>
        <w:jc w:val="both"/>
        <w:textAlignment w:val="center"/>
        <w:rPr>
          <w:spacing w:val="-3"/>
          <w:szCs w:val="28"/>
        </w:rPr>
      </w:pPr>
      <w:r w:rsidRPr="00CF03C3">
        <w:rPr>
          <w:spacing w:val="-3"/>
          <w:szCs w:val="28"/>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rsidR="005F79F1" w:rsidRPr="00CF03C3" w:rsidRDefault="005F79F1" w:rsidP="005F79F1">
      <w:pPr>
        <w:tabs>
          <w:tab w:val="left" w:pos="510"/>
        </w:tabs>
        <w:adjustRightInd w:val="0"/>
        <w:ind w:firstLine="709"/>
        <w:jc w:val="both"/>
        <w:textAlignment w:val="center"/>
        <w:rPr>
          <w:szCs w:val="28"/>
        </w:rPr>
      </w:pPr>
      <w:r w:rsidRPr="00CF03C3">
        <w:rPr>
          <w:i/>
          <w:szCs w:val="28"/>
        </w:rPr>
        <w:t xml:space="preserve">Физические свойства воды. </w:t>
      </w:r>
      <w:r w:rsidRPr="00CF03C3">
        <w:rPr>
          <w:szCs w:val="28"/>
        </w:rPr>
        <w:t xml:space="preserve">Вода. Ее состав, строение и молекулы. </w:t>
      </w:r>
      <w:r w:rsidRPr="00CF03C3">
        <w:rPr>
          <w:i/>
          <w:szCs w:val="28"/>
        </w:rPr>
        <w:t xml:space="preserve">Вода как растворитель. </w:t>
      </w:r>
      <w:r w:rsidRPr="00CF03C3">
        <w:rPr>
          <w:szCs w:val="28"/>
        </w:rPr>
        <w:t>Растворы</w:t>
      </w:r>
      <w:r w:rsidRPr="00CF03C3">
        <w:rPr>
          <w:i/>
          <w:szCs w:val="28"/>
        </w:rPr>
        <w:t xml:space="preserve">. </w:t>
      </w:r>
      <w:r w:rsidRPr="00CF03C3">
        <w:rPr>
          <w:i/>
          <w:iCs/>
          <w:szCs w:val="28"/>
        </w:rPr>
        <w:t xml:space="preserve">Понятие </w:t>
      </w:r>
      <w:r w:rsidRPr="00CF03C3">
        <w:rPr>
          <w:iCs/>
          <w:szCs w:val="28"/>
        </w:rPr>
        <w:t xml:space="preserve">о </w:t>
      </w:r>
      <w:r w:rsidRPr="00CF03C3">
        <w:rPr>
          <w:i/>
          <w:iCs/>
          <w:szCs w:val="28"/>
        </w:rPr>
        <w:t>н</w:t>
      </w:r>
      <w:r w:rsidRPr="00CF03C3">
        <w:rPr>
          <w:i/>
          <w:szCs w:val="28"/>
        </w:rPr>
        <w:t>асыщенных и ненасыщенных растворах</w:t>
      </w:r>
      <w:r w:rsidRPr="00CF03C3">
        <w:rPr>
          <w:szCs w:val="28"/>
        </w:rPr>
        <w:t xml:space="preserve">. </w:t>
      </w:r>
      <w:r w:rsidRPr="00CF03C3">
        <w:rPr>
          <w:i/>
          <w:iCs/>
          <w:szCs w:val="28"/>
        </w:rPr>
        <w:t>Понятие растворимости веществ в воде.</w:t>
      </w:r>
      <w:r w:rsidRPr="00CF03C3">
        <w:rPr>
          <w:szCs w:val="28"/>
        </w:rPr>
        <w:t xml:space="preserve"> Расчет массовой доли вещества в растворе (процентная концентрация). Массовая доля вещества в растворе. </w:t>
      </w:r>
      <w:r w:rsidRPr="00CF03C3">
        <w:rPr>
          <w:i/>
          <w:szCs w:val="28"/>
        </w:rPr>
        <w:t>Химические свойства воды (разложение, реакции с натрием, оксидом кальция, оксидом серы (</w:t>
      </w:r>
      <w:r w:rsidRPr="00CF03C3">
        <w:rPr>
          <w:i/>
          <w:szCs w:val="28"/>
          <w:lang w:val="en-US"/>
        </w:rPr>
        <w:t>IV</w:t>
      </w:r>
      <w:r w:rsidRPr="00CF03C3">
        <w:rPr>
          <w:i/>
          <w:szCs w:val="28"/>
        </w:rPr>
        <w:t>) реакции с металлами, кислотными и основными оксидами). Понятие об основаниях</w:t>
      </w:r>
      <w:r w:rsidRPr="00CF03C3">
        <w:rPr>
          <w:szCs w:val="28"/>
        </w:rPr>
        <w:t xml:space="preserve">. </w:t>
      </w:r>
      <w:r w:rsidRPr="00CF03C3">
        <w:rPr>
          <w:i/>
          <w:szCs w:val="28"/>
        </w:rPr>
        <w:t xml:space="preserve">Роль растворов в природе и в жизни человека. Круговорот воды в природе. </w:t>
      </w:r>
      <w:r w:rsidRPr="00CF03C3">
        <w:rPr>
          <w:szCs w:val="28"/>
        </w:rPr>
        <w:t xml:space="preserve">Загрязнение природных вод. Охрана и очистка природных вод. </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sidRPr="00CF03C3">
        <w:rPr>
          <w:i/>
          <w:szCs w:val="28"/>
        </w:rPr>
        <w:t>амфотерные, несолеобразующие - на примере оксида углерода (</w:t>
      </w:r>
      <w:r w:rsidRPr="00CF03C3">
        <w:rPr>
          <w:i/>
          <w:szCs w:val="28"/>
          <w:lang w:val="en-US"/>
        </w:rPr>
        <w:t>II</w:t>
      </w:r>
      <w:r w:rsidRPr="00CF03C3">
        <w:rPr>
          <w:i/>
          <w:szCs w:val="28"/>
        </w:rPr>
        <w:t>) и оксида азота (</w:t>
      </w:r>
      <w:r w:rsidRPr="00CF03C3">
        <w:rPr>
          <w:i/>
          <w:szCs w:val="28"/>
          <w:lang w:val="en-US"/>
        </w:rPr>
        <w:t>II</w:t>
      </w:r>
      <w:r w:rsidRPr="00CF03C3">
        <w:rPr>
          <w:i/>
          <w:szCs w:val="28"/>
        </w:rPr>
        <w:t xml:space="preserve">)), номенклатура. Получение и </w:t>
      </w:r>
      <w:r w:rsidRPr="00CF03C3">
        <w:rPr>
          <w:szCs w:val="28"/>
        </w:rP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sidRPr="00CF03C3">
        <w:rPr>
          <w:i/>
          <w:szCs w:val="28"/>
        </w:rPr>
        <w:t>Получение оснований.</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sidRPr="00CF03C3">
        <w:rPr>
          <w:i/>
          <w:szCs w:val="28"/>
        </w:rPr>
        <w:t>способы получения.</w:t>
      </w:r>
      <w:r w:rsidRPr="00CF03C3">
        <w:rPr>
          <w:szCs w:val="28"/>
        </w:rPr>
        <w:t xml:space="preserve"> Ряд активности металлов Н. Н. Бекетова. Соли (средние): номенклатура солей, </w:t>
      </w:r>
      <w:r w:rsidRPr="00CF03C3">
        <w:rPr>
          <w:i/>
          <w:szCs w:val="28"/>
        </w:rPr>
        <w:t>способы получения</w:t>
      </w:r>
      <w:r w:rsidRPr="00CF03C3">
        <w:rPr>
          <w:szCs w:val="28"/>
        </w:rPr>
        <w:t>, взаимодействие солей с металлами, кислотами, щелочами и солями, применение.</w:t>
      </w:r>
    </w:p>
    <w:p w:rsidR="005F79F1" w:rsidRPr="00CF03C3" w:rsidRDefault="005F79F1" w:rsidP="005F79F1">
      <w:pPr>
        <w:tabs>
          <w:tab w:val="left" w:pos="510"/>
        </w:tabs>
        <w:adjustRightInd w:val="0"/>
        <w:ind w:firstLine="709"/>
        <w:jc w:val="both"/>
        <w:textAlignment w:val="center"/>
        <w:rPr>
          <w:i/>
          <w:szCs w:val="28"/>
        </w:rPr>
      </w:pPr>
      <w:r w:rsidRPr="00CF03C3">
        <w:rPr>
          <w:szCs w:val="28"/>
        </w:rPr>
        <w:t>Понятие об амфотерных гидроксидах (на примере цинка</w:t>
      </w:r>
      <w:r w:rsidRPr="00CF03C3">
        <w:rPr>
          <w:i/>
          <w:szCs w:val="28"/>
        </w:rPr>
        <w:t xml:space="preserve"> и алюминия): химические свойства (взаимодействие с кислотами и щелочами, разложение при нагревании) и получение.</w:t>
      </w:r>
    </w:p>
    <w:p w:rsidR="005F79F1" w:rsidRPr="00CF03C3" w:rsidRDefault="005F79F1" w:rsidP="005F79F1">
      <w:pPr>
        <w:tabs>
          <w:tab w:val="left" w:pos="510"/>
        </w:tabs>
        <w:adjustRightInd w:val="0"/>
        <w:ind w:firstLine="709"/>
        <w:jc w:val="both"/>
        <w:textAlignment w:val="center"/>
        <w:rPr>
          <w:szCs w:val="28"/>
        </w:rPr>
      </w:pPr>
      <w:r w:rsidRPr="00CF03C3">
        <w:rPr>
          <w:szCs w:val="28"/>
        </w:rPr>
        <w:t>Генетическая связь между классами неорганических соединений. Генетические ряды.</w:t>
      </w:r>
    </w:p>
    <w:p w:rsidR="005F79F1" w:rsidRPr="00CF03C3" w:rsidRDefault="005F79F1" w:rsidP="005F79F1">
      <w:pPr>
        <w:tabs>
          <w:tab w:val="left" w:pos="510"/>
        </w:tabs>
        <w:adjustRightInd w:val="0"/>
        <w:ind w:firstLine="709"/>
        <w:jc w:val="both"/>
        <w:textAlignment w:val="center"/>
        <w:rPr>
          <w:szCs w:val="28"/>
        </w:rPr>
      </w:pPr>
      <w:r w:rsidRPr="00CF03C3">
        <w:rPr>
          <w:szCs w:val="28"/>
        </w:rPr>
        <w:t>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F79F1" w:rsidRPr="00CF03C3" w:rsidRDefault="005F79F1" w:rsidP="005F79F1">
      <w:pPr>
        <w:tabs>
          <w:tab w:val="left" w:pos="1785"/>
        </w:tabs>
        <w:ind w:firstLine="709"/>
        <w:rPr>
          <w:b/>
          <w:bCs/>
          <w:position w:val="6"/>
          <w:szCs w:val="28"/>
        </w:rPr>
      </w:pPr>
    </w:p>
    <w:p w:rsidR="005F79F1" w:rsidRPr="00CF03C3" w:rsidRDefault="005F79F1" w:rsidP="005F79F1">
      <w:pPr>
        <w:ind w:left="709"/>
        <w:rPr>
          <w:b/>
          <w:bCs/>
          <w:position w:val="6"/>
          <w:szCs w:val="28"/>
        </w:rPr>
      </w:pPr>
      <w:r w:rsidRPr="00CF03C3">
        <w:rPr>
          <w:b/>
          <w:bCs/>
          <w:position w:val="6"/>
          <w:szCs w:val="28"/>
        </w:rPr>
        <w:t xml:space="preserve">Периодический закон и Периодическая система </w:t>
      </w:r>
    </w:p>
    <w:p w:rsidR="005F79F1" w:rsidRPr="00CF03C3" w:rsidRDefault="005F79F1" w:rsidP="005F79F1">
      <w:pPr>
        <w:ind w:left="709"/>
        <w:rPr>
          <w:b/>
          <w:bCs/>
          <w:position w:val="6"/>
          <w:szCs w:val="28"/>
        </w:rPr>
      </w:pPr>
      <w:r w:rsidRPr="00CF03C3">
        <w:rPr>
          <w:b/>
          <w:bCs/>
          <w:position w:val="6"/>
          <w:szCs w:val="28"/>
        </w:rPr>
        <w:t xml:space="preserve">химических элементов Д. И. Менделеева. Строение атомов. Химическая связь. Окислительно-восстановительные реакции </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sidRPr="00CF03C3">
        <w:rPr>
          <w:i/>
          <w:szCs w:val="28"/>
        </w:rPr>
        <w:t xml:space="preserve">Элементы, которые образуют амфотерные оксиды и гидроксиды.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Периодический закон. Периодическая система химических элементов Д. И. Менделеева. Короткопериодная и </w:t>
      </w:r>
      <w:r w:rsidRPr="00CF03C3">
        <w:rPr>
          <w:i/>
          <w:szCs w:val="28"/>
        </w:rPr>
        <w:t xml:space="preserve">длиннопериодная </w:t>
      </w:r>
      <w:r w:rsidRPr="00CF03C3">
        <w:rPr>
          <w:szCs w:val="28"/>
        </w:rP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F79F1" w:rsidRPr="00CF03C3" w:rsidRDefault="005F79F1" w:rsidP="005F79F1">
      <w:pPr>
        <w:tabs>
          <w:tab w:val="left" w:pos="510"/>
        </w:tabs>
        <w:adjustRightInd w:val="0"/>
        <w:ind w:firstLine="709"/>
        <w:jc w:val="both"/>
        <w:textAlignment w:val="center"/>
        <w:rPr>
          <w:szCs w:val="28"/>
        </w:rPr>
      </w:pPr>
      <w:r w:rsidRPr="00CF03C3">
        <w:rPr>
          <w:szCs w:val="28"/>
        </w:rPr>
        <w:t>Строение атомов. Состав атомных ядер.</w:t>
      </w:r>
      <w:r w:rsidRPr="00CF03C3">
        <w:rPr>
          <w:i/>
          <w:szCs w:val="28"/>
        </w:rPr>
        <w:t xml:space="preserve"> Изотопы.</w:t>
      </w:r>
      <w:r w:rsidRPr="00CF03C3">
        <w:rPr>
          <w:szCs w:val="28"/>
        </w:rP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F79F1" w:rsidRPr="00CF03C3" w:rsidRDefault="005F79F1" w:rsidP="005F79F1">
      <w:pPr>
        <w:tabs>
          <w:tab w:val="left" w:pos="510"/>
        </w:tabs>
        <w:adjustRightInd w:val="0"/>
        <w:ind w:firstLine="709"/>
        <w:jc w:val="both"/>
        <w:textAlignment w:val="center"/>
        <w:rPr>
          <w:szCs w:val="28"/>
        </w:rPr>
      </w:pPr>
      <w:r w:rsidRPr="00CF03C3">
        <w:rPr>
          <w:i/>
          <w:szCs w:val="28"/>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Химическая связь. Ковалентная (полярная и неполярная) связь. </w:t>
      </w:r>
      <w:r w:rsidRPr="00CF03C3">
        <w:rPr>
          <w:i/>
          <w:szCs w:val="28"/>
        </w:rPr>
        <w:t>Электроотрицательность атомов химических элементов.</w:t>
      </w:r>
      <w:r w:rsidRPr="00CF03C3">
        <w:rPr>
          <w:szCs w:val="28"/>
        </w:rPr>
        <w:t xml:space="preserve"> Ионная связь.</w:t>
      </w:r>
    </w:p>
    <w:p w:rsidR="005F79F1" w:rsidRPr="00CF03C3" w:rsidRDefault="005F79F1" w:rsidP="005F79F1">
      <w:pPr>
        <w:tabs>
          <w:tab w:val="left" w:pos="510"/>
        </w:tabs>
        <w:adjustRightInd w:val="0"/>
        <w:ind w:firstLine="709"/>
        <w:jc w:val="both"/>
        <w:textAlignment w:val="center"/>
        <w:rPr>
          <w:szCs w:val="28"/>
        </w:rPr>
      </w:pPr>
      <w:r w:rsidRPr="00CF03C3">
        <w:rPr>
          <w:szCs w:val="28"/>
        </w:rPr>
        <w:t>Степень окисления. Окислительно-восстановительные реакции. Процессы окисления и восстановления. Окислители и восстановители.</w:t>
      </w:r>
    </w:p>
    <w:p w:rsidR="005F79F1" w:rsidRPr="00CF03C3" w:rsidRDefault="005F79F1" w:rsidP="005F79F1">
      <w:pPr>
        <w:tabs>
          <w:tab w:val="left" w:pos="510"/>
        </w:tabs>
        <w:adjustRightInd w:val="0"/>
        <w:ind w:firstLine="709"/>
        <w:jc w:val="both"/>
        <w:textAlignment w:val="center"/>
        <w:rPr>
          <w:szCs w:val="28"/>
        </w:rPr>
      </w:pPr>
      <w:r w:rsidRPr="00CF03C3">
        <w:rPr>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F79F1" w:rsidRPr="00CF03C3" w:rsidRDefault="005F79F1" w:rsidP="005F79F1">
      <w:pPr>
        <w:ind w:firstLine="709"/>
        <w:rPr>
          <w:b/>
          <w:bCs/>
          <w:position w:val="6"/>
          <w:szCs w:val="28"/>
        </w:rPr>
      </w:pPr>
    </w:p>
    <w:p w:rsidR="005F79F1" w:rsidRPr="00CF03C3" w:rsidRDefault="005F79F1" w:rsidP="005F79F1">
      <w:pPr>
        <w:ind w:firstLine="709"/>
        <w:rPr>
          <w:b/>
          <w:bCs/>
          <w:position w:val="6"/>
          <w:szCs w:val="28"/>
        </w:rPr>
      </w:pPr>
      <w:r w:rsidRPr="00CF03C3">
        <w:rPr>
          <w:b/>
          <w:bCs/>
          <w:position w:val="6"/>
          <w:szCs w:val="28"/>
        </w:rPr>
        <w:t xml:space="preserve">Межпредметные связи </w:t>
      </w:r>
    </w:p>
    <w:p w:rsidR="005F79F1" w:rsidRPr="00CF03C3" w:rsidRDefault="005F79F1" w:rsidP="005F79F1">
      <w:pPr>
        <w:tabs>
          <w:tab w:val="left" w:pos="510"/>
        </w:tabs>
        <w:adjustRightInd w:val="0"/>
        <w:ind w:firstLine="709"/>
        <w:jc w:val="both"/>
        <w:textAlignment w:val="center"/>
        <w:rPr>
          <w:szCs w:val="28"/>
        </w:rPr>
      </w:pPr>
      <w:r w:rsidRPr="00CF03C3">
        <w:rPr>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F79F1" w:rsidRPr="00CF03C3" w:rsidRDefault="005F79F1" w:rsidP="005F79F1">
      <w:pPr>
        <w:tabs>
          <w:tab w:val="left" w:pos="510"/>
        </w:tabs>
        <w:adjustRightInd w:val="0"/>
        <w:ind w:firstLine="709"/>
        <w:jc w:val="both"/>
        <w:textAlignment w:val="center"/>
        <w:rPr>
          <w:szCs w:val="28"/>
        </w:rPr>
      </w:pPr>
      <w:r w:rsidRPr="00CF03C3">
        <w:rPr>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F79F1" w:rsidRPr="00CF03C3" w:rsidRDefault="005F79F1" w:rsidP="005F79F1">
      <w:pPr>
        <w:tabs>
          <w:tab w:val="left" w:pos="510"/>
        </w:tabs>
        <w:adjustRightInd w:val="0"/>
        <w:ind w:firstLine="709"/>
        <w:jc w:val="both"/>
        <w:textAlignment w:val="center"/>
        <w:rPr>
          <w:szCs w:val="28"/>
        </w:rPr>
      </w:pPr>
      <w:r w:rsidRPr="00CF03C3">
        <w:rPr>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F79F1" w:rsidRPr="00CF03C3" w:rsidRDefault="005F79F1" w:rsidP="005F79F1">
      <w:pPr>
        <w:tabs>
          <w:tab w:val="left" w:pos="510"/>
        </w:tabs>
        <w:adjustRightInd w:val="0"/>
        <w:ind w:firstLine="709"/>
        <w:jc w:val="both"/>
        <w:textAlignment w:val="center"/>
        <w:rPr>
          <w:szCs w:val="28"/>
        </w:rPr>
      </w:pPr>
      <w:r w:rsidRPr="00CF03C3">
        <w:rPr>
          <w:szCs w:val="28"/>
        </w:rPr>
        <w:t>Биология: фотосинтез, дыхание, биосфера.</w:t>
      </w:r>
    </w:p>
    <w:p w:rsidR="005F79F1" w:rsidRPr="00CF03C3" w:rsidRDefault="005F79F1" w:rsidP="005F79F1">
      <w:pPr>
        <w:tabs>
          <w:tab w:val="left" w:pos="510"/>
        </w:tabs>
        <w:adjustRightInd w:val="0"/>
        <w:ind w:firstLine="709"/>
        <w:jc w:val="both"/>
        <w:textAlignment w:val="center"/>
        <w:rPr>
          <w:szCs w:val="28"/>
        </w:rPr>
      </w:pPr>
      <w:r w:rsidRPr="00CF03C3">
        <w:rPr>
          <w:szCs w:val="28"/>
        </w:rPr>
        <w:t>География: атмосфера, гидросфера, минералы, горные породы, полезные ископаемые, топливо, водные ресурсы.</w:t>
      </w:r>
    </w:p>
    <w:p w:rsidR="005F79F1" w:rsidRPr="00CF03C3" w:rsidRDefault="005F79F1" w:rsidP="005F79F1">
      <w:pPr>
        <w:ind w:firstLine="709"/>
        <w:rPr>
          <w:b/>
          <w:szCs w:val="28"/>
        </w:rPr>
      </w:pPr>
    </w:p>
    <w:p w:rsidR="005F79F1" w:rsidRPr="00CF03C3" w:rsidRDefault="005F79F1" w:rsidP="005F79F1">
      <w:pPr>
        <w:rPr>
          <w:b/>
          <w:szCs w:val="28"/>
        </w:rPr>
      </w:pPr>
      <w:r w:rsidRPr="00CF03C3">
        <w:rPr>
          <w:b/>
          <w:szCs w:val="28"/>
        </w:rPr>
        <w:t xml:space="preserve">9 КЛАСС </w:t>
      </w:r>
    </w:p>
    <w:p w:rsidR="005F79F1" w:rsidRPr="00CF03C3" w:rsidRDefault="005F79F1" w:rsidP="005F79F1">
      <w:pPr>
        <w:ind w:firstLine="709"/>
        <w:rPr>
          <w:b/>
          <w:bCs/>
          <w:position w:val="6"/>
          <w:szCs w:val="28"/>
        </w:rPr>
      </w:pPr>
      <w:r w:rsidRPr="00CF03C3">
        <w:rPr>
          <w:b/>
          <w:bCs/>
          <w:position w:val="6"/>
          <w:szCs w:val="28"/>
        </w:rPr>
        <w:t xml:space="preserve">Вещество и химическая реакция </w:t>
      </w:r>
    </w:p>
    <w:p w:rsidR="005F79F1" w:rsidRPr="00CF03C3" w:rsidRDefault="005F79F1" w:rsidP="005F79F1">
      <w:pPr>
        <w:tabs>
          <w:tab w:val="left" w:pos="510"/>
        </w:tabs>
        <w:adjustRightInd w:val="0"/>
        <w:ind w:firstLine="709"/>
        <w:jc w:val="both"/>
        <w:textAlignment w:val="center"/>
        <w:rPr>
          <w:spacing w:val="-2"/>
          <w:szCs w:val="28"/>
        </w:rPr>
      </w:pPr>
      <w:r w:rsidRPr="00CF03C3">
        <w:rPr>
          <w:spacing w:val="-2"/>
          <w:szCs w:val="28"/>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Строение вещества: виды химической связи. Типы кристаллических решёток, </w:t>
      </w:r>
      <w:r w:rsidRPr="00CF03C3">
        <w:rPr>
          <w:i/>
          <w:szCs w:val="28"/>
        </w:rPr>
        <w:t>зависимость свойств вещества от типа кристаллической решётки и вида химической связи.</w:t>
      </w:r>
    </w:p>
    <w:p w:rsidR="005F79F1" w:rsidRPr="00CF03C3" w:rsidRDefault="005F79F1" w:rsidP="005F79F1">
      <w:pPr>
        <w:tabs>
          <w:tab w:val="left" w:pos="510"/>
        </w:tabs>
        <w:adjustRightInd w:val="0"/>
        <w:ind w:firstLine="709"/>
        <w:jc w:val="both"/>
        <w:textAlignment w:val="center"/>
        <w:rPr>
          <w:szCs w:val="28"/>
        </w:rPr>
      </w:pPr>
      <w:r w:rsidRPr="00CF03C3">
        <w:rPr>
          <w:szCs w:val="28"/>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5F79F1" w:rsidRPr="00CF03C3" w:rsidRDefault="005F79F1" w:rsidP="005F79F1">
      <w:pPr>
        <w:tabs>
          <w:tab w:val="left" w:pos="510"/>
        </w:tabs>
        <w:adjustRightInd w:val="0"/>
        <w:ind w:firstLine="709"/>
        <w:jc w:val="both"/>
        <w:textAlignment w:val="center"/>
        <w:rPr>
          <w:i/>
          <w:spacing w:val="1"/>
          <w:szCs w:val="28"/>
        </w:rPr>
      </w:pPr>
      <w:r w:rsidRPr="00CF03C3">
        <w:rPr>
          <w:spacing w:val="1"/>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sidRPr="00CF03C3">
        <w:rPr>
          <w:i/>
          <w:spacing w:val="1"/>
          <w:szCs w:val="28"/>
        </w:rPr>
        <w:t>обратимости, по участию катализатора).</w:t>
      </w:r>
      <w:r w:rsidRPr="00CF03C3">
        <w:rPr>
          <w:spacing w:val="1"/>
          <w:szCs w:val="28"/>
        </w:rPr>
        <w:t xml:space="preserve"> Экзо- и эндотермические реакции. </w:t>
      </w:r>
      <w:r w:rsidRPr="00CF03C3">
        <w:rPr>
          <w:i/>
          <w:spacing w:val="1"/>
          <w:szCs w:val="28"/>
        </w:rPr>
        <w:t xml:space="preserve">Термохимические уравнения. </w:t>
      </w:r>
    </w:p>
    <w:p w:rsidR="005F79F1" w:rsidRPr="00CF03C3" w:rsidRDefault="005F79F1" w:rsidP="005F79F1">
      <w:pPr>
        <w:tabs>
          <w:tab w:val="left" w:pos="510"/>
        </w:tabs>
        <w:adjustRightInd w:val="0"/>
        <w:ind w:firstLine="709"/>
        <w:jc w:val="both"/>
        <w:textAlignment w:val="center"/>
        <w:rPr>
          <w:i/>
          <w:iCs/>
          <w:szCs w:val="28"/>
        </w:rPr>
      </w:pPr>
      <w:r w:rsidRPr="00CF03C3">
        <w:rPr>
          <w:i/>
          <w:szCs w:val="28"/>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sidRPr="00CF03C3">
        <w:rPr>
          <w:i/>
          <w:iCs/>
          <w:szCs w:val="28"/>
        </w:rPr>
        <w:t>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Теория электролитической диссоциации. Электролитическая диссоциация. Электролиты и неэлектролиты. Катионы, анионы. </w:t>
      </w:r>
      <w:r w:rsidRPr="00CF03C3">
        <w:rPr>
          <w:i/>
          <w:szCs w:val="28"/>
        </w:rPr>
        <w:t>Механизм диссоциации веществ с различными видами химической связи</w:t>
      </w:r>
      <w:r w:rsidRPr="00CF03C3">
        <w:rPr>
          <w:szCs w:val="28"/>
        </w:rPr>
        <w:t xml:space="preserve">. </w:t>
      </w:r>
      <w:r w:rsidRPr="00CF03C3">
        <w:rPr>
          <w:i/>
          <w:szCs w:val="28"/>
        </w:rPr>
        <w:t xml:space="preserve">Понятие о степени диссоциации. </w:t>
      </w:r>
      <w:r w:rsidRPr="00CF03C3">
        <w:rPr>
          <w:szCs w:val="28"/>
        </w:rPr>
        <w:t xml:space="preserve">Сильные и слабые электролиты.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rsidR="005F79F1" w:rsidRPr="00CF03C3" w:rsidRDefault="005F79F1" w:rsidP="005F79F1">
      <w:pPr>
        <w:tabs>
          <w:tab w:val="left" w:pos="510"/>
        </w:tabs>
        <w:adjustRightInd w:val="0"/>
        <w:ind w:firstLine="709"/>
        <w:jc w:val="both"/>
        <w:textAlignment w:val="center"/>
        <w:rPr>
          <w:szCs w:val="28"/>
        </w:rPr>
      </w:pPr>
      <w:r w:rsidRPr="00CF03C3">
        <w:rPr>
          <w:szCs w:val="28"/>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w:t>
      </w:r>
      <w:r w:rsidRPr="00CF03C3">
        <w:rPr>
          <w:spacing w:val="-2"/>
          <w:szCs w:val="28"/>
        </w:rPr>
        <w:t>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w:t>
      </w:r>
      <w:r w:rsidRPr="00CF03C3">
        <w:rPr>
          <w:szCs w:val="28"/>
        </w:rPr>
        <w:t>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F79F1" w:rsidRPr="00CF03C3" w:rsidRDefault="005F79F1" w:rsidP="005F79F1">
      <w:pPr>
        <w:ind w:firstLine="709"/>
        <w:rPr>
          <w:b/>
          <w:bCs/>
          <w:position w:val="6"/>
          <w:szCs w:val="28"/>
        </w:rPr>
      </w:pPr>
    </w:p>
    <w:p w:rsidR="005F79F1" w:rsidRPr="00CF03C3" w:rsidRDefault="005F79F1" w:rsidP="005F79F1">
      <w:pPr>
        <w:ind w:firstLine="709"/>
        <w:rPr>
          <w:b/>
          <w:bCs/>
          <w:position w:val="6"/>
          <w:szCs w:val="28"/>
        </w:rPr>
      </w:pPr>
      <w:r w:rsidRPr="00CF03C3">
        <w:rPr>
          <w:b/>
          <w:bCs/>
          <w:position w:val="6"/>
          <w:szCs w:val="28"/>
        </w:rPr>
        <w:t xml:space="preserve">Неметаллы и их соединения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sidRPr="00CF03C3">
        <w:rPr>
          <w:i/>
          <w:szCs w:val="28"/>
        </w:rPr>
        <w:t>щелочами).</w:t>
      </w:r>
      <w:r w:rsidRPr="00CF03C3">
        <w:rPr>
          <w:szCs w:val="28"/>
        </w:rPr>
        <w:t xml:space="preserve"> Хлороводород. Соляная кислота, химические свойства, </w:t>
      </w:r>
      <w:r w:rsidRPr="00CF03C3">
        <w:rPr>
          <w:i/>
          <w:szCs w:val="28"/>
        </w:rPr>
        <w:t>получение,</w:t>
      </w:r>
      <w:r w:rsidRPr="00CF03C3">
        <w:rPr>
          <w:szCs w:val="28"/>
        </w:rPr>
        <w:t xml:space="preserve"> применение. </w:t>
      </w:r>
      <w:r w:rsidRPr="00CF03C3">
        <w:rPr>
          <w:i/>
          <w:szCs w:val="28"/>
        </w:rPr>
        <w:t>Действие хлора и хлороводорода на организм человека.</w:t>
      </w:r>
      <w:r w:rsidRPr="00CF03C3">
        <w:rPr>
          <w:szCs w:val="28"/>
        </w:rPr>
        <w:t xml:space="preserve"> Важнейшие хлориды и их нахождение в природе.</w:t>
      </w:r>
    </w:p>
    <w:p w:rsidR="005F79F1" w:rsidRPr="00CF03C3" w:rsidRDefault="005F79F1" w:rsidP="005F79F1">
      <w:pPr>
        <w:tabs>
          <w:tab w:val="left" w:pos="510"/>
        </w:tabs>
        <w:adjustRightInd w:val="0"/>
        <w:ind w:firstLine="709"/>
        <w:jc w:val="both"/>
        <w:textAlignment w:val="center"/>
        <w:rPr>
          <w:szCs w:val="28"/>
        </w:rPr>
      </w:pPr>
      <w:r w:rsidRPr="00CF03C3">
        <w:rPr>
          <w:szCs w:val="28"/>
        </w:rPr>
        <w:t>Общая характеристика элементов VIА-группы. Особенности строения атомов кислорода и серы. Характерные степени окисления.</w:t>
      </w:r>
    </w:p>
    <w:p w:rsidR="005F79F1" w:rsidRPr="00CF03C3" w:rsidRDefault="005F79F1" w:rsidP="005F79F1">
      <w:pPr>
        <w:tabs>
          <w:tab w:val="left" w:pos="510"/>
        </w:tabs>
        <w:adjustRightInd w:val="0"/>
        <w:ind w:firstLine="709"/>
        <w:jc w:val="both"/>
        <w:textAlignment w:val="center"/>
        <w:rPr>
          <w:i/>
          <w:szCs w:val="28"/>
        </w:rPr>
      </w:pPr>
      <w:r w:rsidRPr="00CF03C3">
        <w:rPr>
          <w:szCs w:val="28"/>
        </w:rPr>
        <w:t>Строение и физические свойства простых веществ – кислорода и серы. Аллотропные модификации кислорода и серы</w:t>
      </w:r>
      <w:r w:rsidRPr="00CF03C3">
        <w:rPr>
          <w:i/>
          <w:szCs w:val="28"/>
        </w:rPr>
        <w:t>.</w:t>
      </w:r>
      <w:r w:rsidRPr="00CF03C3">
        <w:rPr>
          <w:szCs w:val="28"/>
        </w:rPr>
        <w:t xml:space="preserve"> Химические свойства серы (взаимодействие с </w:t>
      </w:r>
      <w:r w:rsidRPr="00CF03C3">
        <w:rPr>
          <w:i/>
          <w:szCs w:val="28"/>
        </w:rPr>
        <w:t>неметаллами</w:t>
      </w:r>
      <w:r w:rsidRPr="00CF03C3">
        <w:rPr>
          <w:szCs w:val="28"/>
        </w:rPr>
        <w:t xml:space="preserve"> – водородом и кислородом, металлами, </w:t>
      </w:r>
      <w:r w:rsidRPr="00CF03C3">
        <w:rPr>
          <w:i/>
          <w:szCs w:val="28"/>
        </w:rPr>
        <w:t>концентрированными азотной и серной кислотами).</w:t>
      </w:r>
      <w:r w:rsidRPr="00CF03C3">
        <w:rPr>
          <w:szCs w:val="28"/>
        </w:rP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sidRPr="00CF03C3">
        <w:rPr>
          <w:i/>
          <w:szCs w:val="28"/>
        </w:rPr>
        <w:t>Химические реакции, лежащие в основе промышленного способа получения серной кислоты.</w:t>
      </w:r>
      <w:r w:rsidRPr="00CF03C3">
        <w:rPr>
          <w:szCs w:val="28"/>
        </w:rPr>
        <w:t xml:space="preserve"> Нахождение серы и её соединений в природе. Применение серы и ее соединений в быту и в промышленности. </w:t>
      </w:r>
      <w:r w:rsidRPr="00CF03C3">
        <w:rPr>
          <w:i/>
          <w:szCs w:val="28"/>
        </w:rPr>
        <w:t>Химическое загрязнение окружающей среды соединениями серы (кислотные дожди, загрязнение воздуха и водоёмов), способы его предотвращения.</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Общая характеристика элементов VА-группы. Особенности строения атомов азота и фосфора, характерные степени окисления. </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sidRPr="00CF03C3">
        <w:rPr>
          <w:i/>
          <w:szCs w:val="28"/>
        </w:rPr>
        <w:t xml:space="preserve">получение </w:t>
      </w:r>
      <w:r w:rsidRPr="00CF03C3">
        <w:rPr>
          <w:szCs w:val="28"/>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sidRPr="00CF03C3">
        <w:rPr>
          <w:i/>
          <w:szCs w:val="28"/>
        </w:rPr>
        <w:t xml:space="preserve">получение. </w:t>
      </w:r>
      <w:r w:rsidRPr="00CF03C3">
        <w:rPr>
          <w:szCs w:val="28"/>
        </w:rPr>
        <w:t xml:space="preserve">Нитраты (разложение). Азотистая кислота. Использование нитратов и солей аммония в качестве минеральных удобрений. </w:t>
      </w:r>
      <w:r w:rsidRPr="00CF03C3">
        <w:rPr>
          <w:i/>
          <w:szCs w:val="28"/>
        </w:rPr>
        <w:t>Химическое загрязнение окружающей среды соединениями азота (кислотные дожди, загрязнение воздуха, почвы и водоёмов).</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Фосфор, </w:t>
      </w:r>
      <w:r w:rsidRPr="00CF03C3">
        <w:rPr>
          <w:i/>
          <w:szCs w:val="28"/>
        </w:rPr>
        <w:t xml:space="preserve">аллотропные модификации фосфора, </w:t>
      </w:r>
      <w:r w:rsidRPr="00CF03C3">
        <w:rPr>
          <w:szCs w:val="28"/>
        </w:rPr>
        <w:t xml:space="preserve">физические и химические свойства (взаимодействие с металлами, неметаллами, </w:t>
      </w:r>
      <w:r w:rsidRPr="00CF03C3">
        <w:rPr>
          <w:i/>
          <w:szCs w:val="28"/>
        </w:rPr>
        <w:t>концентрированными азотной и серной кислотами)</w:t>
      </w:r>
      <w:r w:rsidRPr="00CF03C3">
        <w:rPr>
          <w:szCs w:val="28"/>
        </w:rPr>
        <w:t>. Оксид фосфора (</w:t>
      </w:r>
      <w:r w:rsidRPr="00CF03C3">
        <w:rPr>
          <w:szCs w:val="28"/>
          <w:lang w:val="en-US"/>
        </w:rPr>
        <w:t>V</w:t>
      </w:r>
      <w:r w:rsidRPr="00CF03C3">
        <w:rPr>
          <w:szCs w:val="28"/>
        </w:rPr>
        <w:t xml:space="preserve">), ортофосфорная кислота: физические и химические свойства, </w:t>
      </w:r>
      <w:r w:rsidRPr="00CF03C3">
        <w:rPr>
          <w:i/>
          <w:szCs w:val="28"/>
        </w:rPr>
        <w:t>получение. Понятие о минеральных удобрениях: нитраты и фосфаты. Понятие о комплексных удобрениях</w:t>
      </w:r>
      <w:r w:rsidRPr="00CF03C3">
        <w:rPr>
          <w:szCs w:val="28"/>
        </w:rP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sidRPr="00CF03C3">
        <w:rPr>
          <w:i/>
          <w:szCs w:val="28"/>
        </w:rPr>
        <w:t>концентрированными азотной и серной кислотами).</w:t>
      </w:r>
      <w:r w:rsidRPr="00CF03C3">
        <w:rPr>
          <w:szCs w:val="28"/>
        </w:rP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sidRPr="00CF03C3">
        <w:rPr>
          <w:i/>
          <w:szCs w:val="28"/>
        </w:rPr>
        <w:t>Экологические проблемы, связанные с оксидом углерода(IV); гипотеза глобального потепления климата; парниковый эффект.</w:t>
      </w:r>
      <w:r w:rsidRPr="00CF03C3">
        <w:rPr>
          <w:szCs w:val="28"/>
        </w:rPr>
        <w:t xml:space="preserve"> Угольная кислота и её соли, их физические и химические свойства, </w:t>
      </w:r>
      <w:r w:rsidRPr="00CF03C3">
        <w:rPr>
          <w:i/>
          <w:szCs w:val="28"/>
        </w:rPr>
        <w:t xml:space="preserve">получение и применение. </w:t>
      </w:r>
      <w:r w:rsidRPr="00CF03C3">
        <w:rPr>
          <w:szCs w:val="28"/>
        </w:rPr>
        <w:t>Качественная реакция на карбонат-ионы. Использование карбонатов в быту, медицине, промышленности и сельском хозяйстве.</w:t>
      </w:r>
    </w:p>
    <w:p w:rsidR="005F79F1" w:rsidRPr="00CF03C3" w:rsidRDefault="005F79F1" w:rsidP="005F79F1">
      <w:pPr>
        <w:tabs>
          <w:tab w:val="left" w:pos="510"/>
        </w:tabs>
        <w:adjustRightInd w:val="0"/>
        <w:ind w:firstLine="709"/>
        <w:jc w:val="both"/>
        <w:textAlignment w:val="center"/>
        <w:rPr>
          <w:i/>
          <w:iCs/>
          <w:szCs w:val="28"/>
        </w:rPr>
      </w:pPr>
      <w:r w:rsidRPr="00CF03C3">
        <w:rPr>
          <w:szCs w:val="28"/>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sidRPr="00CF03C3">
        <w:rPr>
          <w:i/>
          <w:iCs/>
          <w:szCs w:val="28"/>
        </w:rPr>
        <w:t xml:space="preserve">Их состав и химическое строение. Классификация органических веществ. </w:t>
      </w:r>
      <w:r w:rsidRPr="00CF03C3">
        <w:rPr>
          <w:szCs w:val="28"/>
        </w:rPr>
        <w:t xml:space="preserve">Понятие о биологически важных веществах: жирах, белках, углеводах — и их роли в жизни человека. </w:t>
      </w:r>
      <w:r w:rsidRPr="00CF03C3">
        <w:rPr>
          <w:i/>
          <w:iCs/>
          <w:szCs w:val="28"/>
        </w:rPr>
        <w:t>Материальное единство органических и неорганических соединений.</w:t>
      </w:r>
    </w:p>
    <w:p w:rsidR="005F79F1" w:rsidRPr="00CF03C3" w:rsidRDefault="005F79F1" w:rsidP="005F79F1">
      <w:pPr>
        <w:tabs>
          <w:tab w:val="left" w:pos="510"/>
        </w:tabs>
        <w:adjustRightInd w:val="0"/>
        <w:ind w:firstLine="709"/>
        <w:jc w:val="both"/>
        <w:textAlignment w:val="center"/>
        <w:rPr>
          <w:szCs w:val="28"/>
        </w:rPr>
      </w:pPr>
      <w:r w:rsidRPr="00CF03C3">
        <w:rPr>
          <w:szCs w:val="28"/>
        </w:rPr>
        <w:t>Кремний, его физические и химические свойства (на примере взаимодействия с металлами и неметаллами)</w:t>
      </w:r>
      <w:r w:rsidRPr="00CF03C3">
        <w:rPr>
          <w:i/>
          <w:szCs w:val="28"/>
        </w:rPr>
        <w:t xml:space="preserve">, получение и </w:t>
      </w:r>
      <w:r w:rsidRPr="00CF03C3">
        <w:rPr>
          <w:szCs w:val="28"/>
        </w:rPr>
        <w:t>применение.</w:t>
      </w:r>
      <w:r w:rsidRPr="00CF03C3">
        <w:rPr>
          <w:i/>
          <w:szCs w:val="28"/>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w:t>
      </w:r>
      <w:r w:rsidRPr="00CF03C3">
        <w:rPr>
          <w:i/>
          <w:iCs/>
          <w:szCs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5F79F1" w:rsidRPr="00CF03C3" w:rsidRDefault="005F79F1" w:rsidP="005F79F1">
      <w:pPr>
        <w:tabs>
          <w:tab w:val="left" w:pos="510"/>
        </w:tabs>
        <w:adjustRightInd w:val="0"/>
        <w:ind w:firstLine="709"/>
        <w:jc w:val="both"/>
        <w:textAlignment w:val="center"/>
        <w:rPr>
          <w:spacing w:val="1"/>
          <w:szCs w:val="28"/>
        </w:rPr>
      </w:pPr>
      <w:r w:rsidRPr="00CF03C3">
        <w:rPr>
          <w:spacing w:val="1"/>
          <w:szCs w:val="28"/>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F79F1" w:rsidRPr="00CF03C3" w:rsidRDefault="005F79F1" w:rsidP="005F79F1">
      <w:pPr>
        <w:ind w:firstLine="709"/>
        <w:rPr>
          <w:b/>
          <w:bCs/>
          <w:position w:val="6"/>
          <w:szCs w:val="28"/>
        </w:rPr>
      </w:pPr>
    </w:p>
    <w:p w:rsidR="005F79F1" w:rsidRPr="00CF03C3" w:rsidRDefault="005F79F1" w:rsidP="005F79F1">
      <w:pPr>
        <w:ind w:firstLine="709"/>
        <w:rPr>
          <w:b/>
          <w:bCs/>
          <w:position w:val="6"/>
          <w:szCs w:val="28"/>
        </w:rPr>
      </w:pPr>
      <w:r w:rsidRPr="00CF03C3">
        <w:rPr>
          <w:b/>
          <w:bCs/>
          <w:position w:val="6"/>
          <w:szCs w:val="28"/>
        </w:rPr>
        <w:t xml:space="preserve">Металлы и их соединения </w:t>
      </w:r>
    </w:p>
    <w:p w:rsidR="005F79F1" w:rsidRPr="00CF03C3" w:rsidRDefault="005F79F1" w:rsidP="005F79F1">
      <w:pPr>
        <w:tabs>
          <w:tab w:val="left" w:pos="510"/>
        </w:tabs>
        <w:adjustRightInd w:val="0"/>
        <w:ind w:firstLine="709"/>
        <w:jc w:val="both"/>
        <w:textAlignment w:val="center"/>
        <w:rPr>
          <w:i/>
          <w:spacing w:val="2"/>
          <w:szCs w:val="28"/>
        </w:rPr>
      </w:pPr>
      <w:r w:rsidRPr="00CF03C3">
        <w:rPr>
          <w:spacing w:val="2"/>
          <w:szCs w:val="28"/>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sidRPr="00CF03C3">
        <w:rPr>
          <w:i/>
          <w:spacing w:val="2"/>
          <w:szCs w:val="28"/>
        </w:rPr>
        <w:t>Общие способы получения металлов</w:t>
      </w:r>
      <w:r w:rsidRPr="00CF03C3">
        <w:rPr>
          <w:spacing w:val="2"/>
          <w:szCs w:val="28"/>
        </w:rPr>
        <w:t xml:space="preserve">. </w:t>
      </w:r>
      <w:r w:rsidRPr="00CF03C3">
        <w:rPr>
          <w:i/>
          <w:spacing w:val="2"/>
          <w:szCs w:val="28"/>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F79F1" w:rsidRPr="00CF03C3" w:rsidRDefault="005F79F1" w:rsidP="005F79F1">
      <w:pPr>
        <w:tabs>
          <w:tab w:val="left" w:pos="510"/>
        </w:tabs>
        <w:adjustRightInd w:val="0"/>
        <w:ind w:firstLine="709"/>
        <w:jc w:val="both"/>
        <w:textAlignment w:val="center"/>
        <w:rPr>
          <w:szCs w:val="28"/>
        </w:rPr>
      </w:pPr>
      <w:r w:rsidRPr="00CF03C3">
        <w:rPr>
          <w:szCs w:val="28"/>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sidRPr="00CF03C3">
        <w:rPr>
          <w:i/>
          <w:szCs w:val="28"/>
        </w:rPr>
        <w:t>Жёсткость воды и способы её устранения.</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sidRPr="00CF03C3">
        <w:rPr>
          <w:i/>
          <w:szCs w:val="28"/>
        </w:rPr>
        <w:t>получение.</w:t>
      </w:r>
    </w:p>
    <w:p w:rsidR="005F79F1" w:rsidRPr="00CF03C3" w:rsidRDefault="005F79F1" w:rsidP="005F79F1">
      <w:pPr>
        <w:tabs>
          <w:tab w:val="left" w:pos="510"/>
        </w:tabs>
        <w:adjustRightInd w:val="0"/>
        <w:ind w:firstLine="709"/>
        <w:jc w:val="both"/>
        <w:textAlignment w:val="center"/>
        <w:rPr>
          <w:szCs w:val="28"/>
        </w:rPr>
      </w:pPr>
      <w:r w:rsidRPr="00CF03C3">
        <w:rPr>
          <w:szCs w:val="28"/>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F79F1" w:rsidRPr="00CF03C3" w:rsidRDefault="005F79F1" w:rsidP="005F79F1">
      <w:pPr>
        <w:ind w:firstLine="709"/>
        <w:rPr>
          <w:b/>
          <w:bCs/>
          <w:i/>
          <w:position w:val="6"/>
          <w:szCs w:val="28"/>
        </w:rPr>
      </w:pPr>
    </w:p>
    <w:p w:rsidR="005F79F1" w:rsidRPr="00CF03C3" w:rsidRDefault="005F79F1" w:rsidP="005F79F1">
      <w:pPr>
        <w:ind w:firstLine="709"/>
        <w:rPr>
          <w:b/>
          <w:bCs/>
          <w:i/>
          <w:position w:val="6"/>
          <w:szCs w:val="28"/>
        </w:rPr>
      </w:pPr>
      <w:r w:rsidRPr="00CF03C3">
        <w:rPr>
          <w:b/>
          <w:bCs/>
          <w:i/>
          <w:position w:val="6"/>
          <w:szCs w:val="28"/>
        </w:rPr>
        <w:t xml:space="preserve">Химия и окружающая среда </w:t>
      </w:r>
    </w:p>
    <w:p w:rsidR="005F79F1" w:rsidRPr="00CF03C3" w:rsidRDefault="005F79F1" w:rsidP="005F79F1">
      <w:pPr>
        <w:tabs>
          <w:tab w:val="left" w:pos="510"/>
        </w:tabs>
        <w:adjustRightInd w:val="0"/>
        <w:ind w:firstLine="709"/>
        <w:jc w:val="both"/>
        <w:textAlignment w:val="center"/>
        <w:rPr>
          <w:i/>
          <w:szCs w:val="28"/>
        </w:rPr>
      </w:pPr>
      <w:r w:rsidRPr="00CF03C3">
        <w:rPr>
          <w:i/>
          <w:szCs w:val="28"/>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5F79F1" w:rsidRPr="00CF03C3" w:rsidRDefault="005F79F1" w:rsidP="005F79F1">
      <w:pPr>
        <w:tabs>
          <w:tab w:val="left" w:pos="510"/>
        </w:tabs>
        <w:adjustRightInd w:val="0"/>
        <w:ind w:firstLine="709"/>
        <w:jc w:val="both"/>
        <w:textAlignment w:val="center"/>
        <w:rPr>
          <w:i/>
          <w:szCs w:val="28"/>
        </w:rPr>
      </w:pPr>
      <w:r w:rsidRPr="00CF03C3">
        <w:rPr>
          <w:i/>
          <w:szCs w:val="28"/>
        </w:rPr>
        <w:t>Природные источники углеводородов (уголь, природный газ, нефть), продукты их переработки, их роль в быту и промышленности.</w:t>
      </w:r>
    </w:p>
    <w:p w:rsidR="005F79F1" w:rsidRPr="00CF03C3" w:rsidRDefault="005F79F1" w:rsidP="005F79F1">
      <w:pPr>
        <w:tabs>
          <w:tab w:val="left" w:pos="510"/>
        </w:tabs>
        <w:adjustRightInd w:val="0"/>
        <w:ind w:firstLine="709"/>
        <w:jc w:val="both"/>
        <w:textAlignment w:val="center"/>
        <w:rPr>
          <w:i/>
          <w:szCs w:val="28"/>
        </w:rPr>
      </w:pPr>
      <w:r w:rsidRPr="00CF03C3">
        <w:rPr>
          <w:i/>
          <w:szCs w:val="28"/>
        </w:rPr>
        <w:t>Химический эксперимент: изучение образцов материалов (стекло, сплавы металлов, полимерные материалы).</w:t>
      </w:r>
    </w:p>
    <w:p w:rsidR="005F79F1" w:rsidRPr="00CF03C3" w:rsidRDefault="005F79F1" w:rsidP="005F79F1">
      <w:pPr>
        <w:ind w:firstLine="709"/>
        <w:rPr>
          <w:b/>
          <w:bCs/>
          <w:position w:val="6"/>
          <w:szCs w:val="28"/>
        </w:rPr>
      </w:pPr>
    </w:p>
    <w:p w:rsidR="005F79F1" w:rsidRPr="00CF03C3" w:rsidRDefault="005F79F1" w:rsidP="005F79F1">
      <w:pPr>
        <w:ind w:firstLine="709"/>
        <w:rPr>
          <w:b/>
          <w:bCs/>
          <w:position w:val="6"/>
          <w:szCs w:val="28"/>
        </w:rPr>
      </w:pPr>
      <w:r w:rsidRPr="00CF03C3">
        <w:rPr>
          <w:b/>
          <w:bCs/>
          <w:position w:val="6"/>
          <w:szCs w:val="28"/>
        </w:rPr>
        <w:t xml:space="preserve">Межпредметные связи </w:t>
      </w:r>
    </w:p>
    <w:p w:rsidR="005F79F1" w:rsidRPr="00CF03C3" w:rsidRDefault="005F79F1" w:rsidP="005F79F1">
      <w:pPr>
        <w:tabs>
          <w:tab w:val="left" w:pos="510"/>
        </w:tabs>
        <w:adjustRightInd w:val="0"/>
        <w:ind w:firstLine="709"/>
        <w:jc w:val="both"/>
        <w:textAlignment w:val="center"/>
        <w:rPr>
          <w:szCs w:val="28"/>
        </w:rPr>
      </w:pPr>
      <w:r w:rsidRPr="00CF03C3">
        <w:rPr>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F79F1" w:rsidRPr="00CF03C3" w:rsidRDefault="005F79F1" w:rsidP="005F79F1">
      <w:pPr>
        <w:tabs>
          <w:tab w:val="left" w:pos="510"/>
        </w:tabs>
        <w:adjustRightInd w:val="0"/>
        <w:ind w:firstLine="709"/>
        <w:jc w:val="both"/>
        <w:textAlignment w:val="center"/>
        <w:rPr>
          <w:szCs w:val="28"/>
        </w:rPr>
      </w:pPr>
      <w:r w:rsidRPr="00CF03C3">
        <w:rPr>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5F79F1" w:rsidRPr="00CF03C3" w:rsidRDefault="005F79F1" w:rsidP="005F79F1">
      <w:pPr>
        <w:tabs>
          <w:tab w:val="left" w:pos="510"/>
        </w:tabs>
        <w:adjustRightInd w:val="0"/>
        <w:ind w:firstLine="709"/>
        <w:jc w:val="both"/>
        <w:textAlignment w:val="center"/>
        <w:rPr>
          <w:szCs w:val="28"/>
        </w:rPr>
      </w:pPr>
      <w:r w:rsidRPr="00CF03C3">
        <w:rPr>
          <w:szCs w:val="28"/>
        </w:rPr>
        <w:t>Биология: фотосинтез, дыхание, биосфера, экосистема, минеральные удобрения, микроэлементы, макроэлементы, питательные вещества.</w:t>
      </w:r>
    </w:p>
    <w:p w:rsidR="005F79F1" w:rsidRPr="00CF03C3" w:rsidRDefault="005F79F1" w:rsidP="005F79F1">
      <w:pPr>
        <w:tabs>
          <w:tab w:val="left" w:pos="510"/>
        </w:tabs>
        <w:adjustRightInd w:val="0"/>
        <w:ind w:firstLine="709"/>
        <w:jc w:val="both"/>
        <w:textAlignment w:val="center"/>
        <w:rPr>
          <w:szCs w:val="28"/>
        </w:rPr>
      </w:pPr>
      <w:r w:rsidRPr="00CF03C3">
        <w:rPr>
          <w:szCs w:val="28"/>
        </w:rPr>
        <w:t>География: атмосфера, гидросфера, минералы, горные породы, полезные ископаемые, топливо, водные ресурсы.</w:t>
      </w:r>
    </w:p>
    <w:p w:rsidR="005F79F1" w:rsidRPr="00CF03C3" w:rsidRDefault="005F79F1" w:rsidP="005F79F1">
      <w:pPr>
        <w:ind w:firstLine="709"/>
        <w:jc w:val="both"/>
        <w:rPr>
          <w:b/>
          <w:szCs w:val="28"/>
        </w:rPr>
      </w:pPr>
    </w:p>
    <w:p w:rsidR="005F79F1" w:rsidRPr="00CF03C3" w:rsidRDefault="005F79F1" w:rsidP="005F79F1">
      <w:pPr>
        <w:ind w:firstLine="709"/>
        <w:jc w:val="both"/>
        <w:rPr>
          <w:b/>
          <w:szCs w:val="28"/>
        </w:rPr>
      </w:pPr>
      <w:r w:rsidRPr="00CF03C3">
        <w:rPr>
          <w:b/>
          <w:szCs w:val="28"/>
        </w:rPr>
        <w:t xml:space="preserve">Выполнение практических работ </w:t>
      </w:r>
    </w:p>
    <w:p w:rsidR="005F79F1" w:rsidRPr="00CF03C3" w:rsidRDefault="005F79F1" w:rsidP="005F79F1">
      <w:pPr>
        <w:ind w:firstLine="709"/>
        <w:jc w:val="both"/>
        <w:rPr>
          <w:szCs w:val="28"/>
        </w:rPr>
      </w:pPr>
      <w:r w:rsidRPr="00CF03C3">
        <w:rPr>
          <w:szCs w:val="28"/>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rsidR="005F79F1" w:rsidRPr="00CF03C3" w:rsidRDefault="005F79F1" w:rsidP="005F79F1">
      <w:pPr>
        <w:ind w:firstLine="709"/>
        <w:rPr>
          <w:b/>
          <w:bCs/>
          <w:szCs w:val="28"/>
        </w:rPr>
      </w:pPr>
    </w:p>
    <w:p w:rsidR="005F79F1" w:rsidRPr="00CF03C3" w:rsidRDefault="001C55D3" w:rsidP="005F79F1">
      <w:pPr>
        <w:ind w:firstLine="709"/>
        <w:rPr>
          <w:b/>
          <w:bCs/>
          <w:szCs w:val="28"/>
        </w:rPr>
      </w:pPr>
      <w:r>
        <w:rPr>
          <w:b/>
          <w:bCs/>
          <w:szCs w:val="28"/>
        </w:rPr>
        <w:t>К</w:t>
      </w:r>
      <w:r w:rsidR="005F79F1" w:rsidRPr="00CF03C3">
        <w:rPr>
          <w:b/>
          <w:bCs/>
          <w:szCs w:val="28"/>
        </w:rPr>
        <w:t>онтрольно-измерительные материалы по химии</w:t>
      </w:r>
    </w:p>
    <w:p w:rsidR="005F79F1" w:rsidRPr="00CF03C3" w:rsidRDefault="005F79F1" w:rsidP="005F79F1">
      <w:pPr>
        <w:ind w:firstLine="709"/>
        <w:jc w:val="both"/>
        <w:rPr>
          <w:szCs w:val="28"/>
        </w:rPr>
      </w:pPr>
      <w:r w:rsidRPr="00CF03C3">
        <w:rPr>
          <w:szCs w:val="28"/>
        </w:rP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rsidR="005F79F1" w:rsidRPr="00CF03C3" w:rsidRDefault="005F79F1" w:rsidP="005F79F1">
      <w:pPr>
        <w:ind w:firstLine="709"/>
        <w:jc w:val="both"/>
        <w:rPr>
          <w:szCs w:val="28"/>
        </w:rPr>
      </w:pPr>
      <w:r w:rsidRPr="00CF03C3">
        <w:rPr>
          <w:szCs w:val="28"/>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5F79F1" w:rsidRPr="00CF03C3" w:rsidRDefault="005F79F1" w:rsidP="005F79F1">
      <w:pPr>
        <w:ind w:firstLine="709"/>
        <w:jc w:val="both"/>
        <w:rPr>
          <w:b/>
          <w:szCs w:val="28"/>
        </w:rPr>
      </w:pPr>
    </w:p>
    <w:p w:rsidR="005F79F1" w:rsidRPr="00CF03C3" w:rsidRDefault="005F79F1" w:rsidP="005F79F1">
      <w:pPr>
        <w:ind w:firstLine="709"/>
        <w:jc w:val="both"/>
        <w:rPr>
          <w:b/>
          <w:szCs w:val="28"/>
        </w:rPr>
      </w:pPr>
    </w:p>
    <w:p w:rsidR="005F79F1" w:rsidRPr="00EC6C9C" w:rsidRDefault="00EC6C9C" w:rsidP="005F79F1">
      <w:pPr>
        <w:rPr>
          <w:rFonts w:eastAsiaTheme="majorEastAsia"/>
          <w:b/>
          <w:bCs/>
          <w:caps/>
          <w:szCs w:val="28"/>
        </w:rPr>
      </w:pPr>
      <w:r w:rsidRPr="00EC6C9C">
        <w:rPr>
          <w:b/>
          <w:szCs w:val="28"/>
        </w:rPr>
        <w:t>2.11.3.</w:t>
      </w:r>
      <w:r w:rsidR="005F79F1" w:rsidRPr="00EC6C9C">
        <w:rPr>
          <w:b/>
          <w:szCs w:val="28"/>
        </w:rPr>
        <w:t>ПЛАНИРУЕМЫЕ РЕЗУЛЬТАТЫ ОСВОЕНИЯ УЧЕБНОГО</w:t>
      </w:r>
      <w:r w:rsidR="005F79F1" w:rsidRPr="00EC6C9C">
        <w:rPr>
          <w:rFonts w:eastAsiaTheme="majorEastAsia"/>
          <w:b/>
          <w:bCs/>
          <w:szCs w:val="28"/>
        </w:rPr>
        <w:t xml:space="preserve"> ПРЕДМЕТА «ХИМИЯ</w:t>
      </w:r>
      <w:r w:rsidR="005F79F1" w:rsidRPr="00EC6C9C">
        <w:rPr>
          <w:rFonts w:eastAsiaTheme="majorEastAsia"/>
          <w:b/>
          <w:bCs/>
          <w:caps/>
          <w:szCs w:val="28"/>
        </w:rPr>
        <w:t>»</w:t>
      </w:r>
      <w:r w:rsidR="005F79F1" w:rsidRPr="00EC6C9C">
        <w:rPr>
          <w:rFonts w:eastAsiaTheme="majorEastAsia"/>
          <w:b/>
          <w:bCs/>
          <w:szCs w:val="28"/>
        </w:rPr>
        <w:t xml:space="preserve"> НА УРОВНЕ ОСНОВНОГО ОБЩЕГО ОБРАЗОВАНИЯ</w:t>
      </w:r>
    </w:p>
    <w:p w:rsidR="005F79F1" w:rsidRPr="00CF03C3" w:rsidRDefault="005F79F1" w:rsidP="005F79F1">
      <w:pPr>
        <w:tabs>
          <w:tab w:val="left" w:pos="510"/>
        </w:tabs>
        <w:adjustRightInd w:val="0"/>
        <w:ind w:firstLine="709"/>
        <w:jc w:val="both"/>
        <w:textAlignment w:val="center"/>
        <w:rPr>
          <w:szCs w:val="28"/>
        </w:rPr>
      </w:pP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w:t>
      </w:r>
    </w:p>
    <w:p w:rsidR="005F79F1" w:rsidRPr="00CF03C3" w:rsidRDefault="005F79F1" w:rsidP="005F79F1">
      <w:pPr>
        <w:ind w:firstLine="709"/>
        <w:jc w:val="both"/>
        <w:rPr>
          <w:b/>
          <w:szCs w:val="28"/>
        </w:rPr>
      </w:pPr>
    </w:p>
    <w:p w:rsidR="005F79F1" w:rsidRPr="00CF03C3" w:rsidRDefault="005F79F1" w:rsidP="005F79F1">
      <w:pPr>
        <w:ind w:firstLine="709"/>
        <w:jc w:val="both"/>
        <w:rPr>
          <w:b/>
          <w:caps/>
          <w:szCs w:val="28"/>
        </w:rPr>
      </w:pPr>
      <w:r w:rsidRPr="00CF03C3">
        <w:rPr>
          <w:b/>
          <w:caps/>
          <w:szCs w:val="28"/>
        </w:rPr>
        <w:t>Личностные результаты:</w:t>
      </w:r>
    </w:p>
    <w:p w:rsidR="005F79F1" w:rsidRPr="00CF03C3" w:rsidRDefault="005F79F1" w:rsidP="005F79F1">
      <w:pPr>
        <w:tabs>
          <w:tab w:val="left" w:pos="510"/>
        </w:tabs>
        <w:adjustRightInd w:val="0"/>
        <w:ind w:firstLine="709"/>
        <w:jc w:val="both"/>
        <w:textAlignment w:val="center"/>
        <w:rPr>
          <w:szCs w:val="28"/>
        </w:rPr>
      </w:pPr>
      <w:r w:rsidRPr="00CF03C3">
        <w:rPr>
          <w:szCs w:val="28"/>
        </w:rPr>
        <w:t>мотивация к обучению и целенаправленной познавательной деятельности;</w:t>
      </w:r>
    </w:p>
    <w:p w:rsidR="005F79F1" w:rsidRPr="00CF03C3" w:rsidRDefault="005F79F1" w:rsidP="005F79F1">
      <w:pPr>
        <w:tabs>
          <w:tab w:val="left" w:pos="510"/>
        </w:tabs>
        <w:adjustRightInd w:val="0"/>
        <w:ind w:firstLine="709"/>
        <w:jc w:val="both"/>
        <w:textAlignment w:val="center"/>
        <w:rPr>
          <w:szCs w:val="28"/>
        </w:rPr>
      </w:pPr>
      <w:r w:rsidRPr="00CF03C3">
        <w:rPr>
          <w:szCs w:val="28"/>
        </w:rPr>
        <w:t>установка на осмысление личного опыта, наблюдений за химическими экспериментами;</w:t>
      </w:r>
    </w:p>
    <w:p w:rsidR="005F79F1" w:rsidRPr="00CF03C3" w:rsidRDefault="005F79F1" w:rsidP="005F79F1">
      <w:pPr>
        <w:tabs>
          <w:tab w:val="left" w:pos="510"/>
        </w:tabs>
        <w:adjustRightInd w:val="0"/>
        <w:ind w:firstLine="709"/>
        <w:jc w:val="both"/>
        <w:textAlignment w:val="center"/>
        <w:rPr>
          <w:szCs w:val="28"/>
        </w:rPr>
      </w:pPr>
      <w:r w:rsidRPr="00CF03C3">
        <w:rPr>
          <w:szCs w:val="28"/>
        </w:rPr>
        <w:t>ориентация на правила индивидуального и коллективного безопасного поведения при взаимодействии с химическими веществами и соединениями;</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rsidR="005F79F1" w:rsidRPr="00CF03C3" w:rsidRDefault="005F79F1" w:rsidP="005F79F1">
      <w:pPr>
        <w:tabs>
          <w:tab w:val="left" w:pos="510"/>
        </w:tabs>
        <w:adjustRightInd w:val="0"/>
        <w:ind w:firstLine="709"/>
        <w:jc w:val="both"/>
        <w:textAlignment w:val="center"/>
        <w:rPr>
          <w:szCs w:val="28"/>
        </w:rPr>
      </w:pPr>
      <w:r w:rsidRPr="00CF03C3">
        <w:rPr>
          <w:szCs w:val="28"/>
        </w:rPr>
        <w:t>уважение к труду и результатам трудовой деятельности;</w:t>
      </w:r>
    </w:p>
    <w:p w:rsidR="005F79F1" w:rsidRPr="00CF03C3" w:rsidRDefault="005F79F1" w:rsidP="005F79F1">
      <w:pPr>
        <w:tabs>
          <w:tab w:val="left" w:pos="510"/>
        </w:tabs>
        <w:adjustRightInd w:val="0"/>
        <w:ind w:firstLine="709"/>
        <w:jc w:val="both"/>
        <w:textAlignment w:val="center"/>
        <w:rPr>
          <w:szCs w:val="28"/>
        </w:rPr>
      </w:pPr>
      <w:r w:rsidRPr="00CF03C3">
        <w:rPr>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осознание своего поведения с точки зрения опасности или безопасности для себя или для окружающих; </w:t>
      </w:r>
    </w:p>
    <w:p w:rsidR="005F79F1" w:rsidRPr="00CF03C3" w:rsidRDefault="005F79F1" w:rsidP="005F79F1">
      <w:pPr>
        <w:tabs>
          <w:tab w:val="left" w:pos="510"/>
        </w:tabs>
        <w:adjustRightInd w:val="0"/>
        <w:ind w:firstLine="709"/>
        <w:jc w:val="both"/>
        <w:textAlignment w:val="center"/>
        <w:rPr>
          <w:szCs w:val="28"/>
        </w:rPr>
      </w:pPr>
      <w:r w:rsidRPr="00CF03C3">
        <w:rPr>
          <w:szCs w:val="28"/>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5F79F1" w:rsidRPr="00CF03C3" w:rsidRDefault="005F79F1" w:rsidP="005F79F1">
      <w:pPr>
        <w:tabs>
          <w:tab w:val="left" w:pos="510"/>
        </w:tabs>
        <w:adjustRightInd w:val="0"/>
        <w:ind w:firstLine="709"/>
        <w:jc w:val="both"/>
        <w:textAlignment w:val="center"/>
        <w:rPr>
          <w:szCs w:val="28"/>
        </w:rPr>
      </w:pPr>
      <w:r w:rsidRPr="00CF03C3">
        <w:rPr>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готовность отбирать и использовать нужную информацию в соответствии с контекстом жизненной ситуации.  </w:t>
      </w:r>
    </w:p>
    <w:p w:rsidR="005F79F1" w:rsidRPr="00CF03C3" w:rsidRDefault="005F79F1" w:rsidP="005F79F1">
      <w:pPr>
        <w:ind w:firstLine="709"/>
        <w:jc w:val="both"/>
        <w:rPr>
          <w:b/>
          <w:szCs w:val="28"/>
        </w:rPr>
      </w:pPr>
    </w:p>
    <w:p w:rsidR="005F79F1" w:rsidRPr="00CF03C3" w:rsidRDefault="005F79F1" w:rsidP="005F79F1">
      <w:pPr>
        <w:ind w:firstLine="709"/>
        <w:jc w:val="both"/>
        <w:rPr>
          <w:b/>
          <w:caps/>
          <w:szCs w:val="28"/>
        </w:rPr>
      </w:pPr>
      <w:r w:rsidRPr="00CF03C3">
        <w:rPr>
          <w:b/>
          <w:caps/>
          <w:szCs w:val="28"/>
        </w:rPr>
        <w:t>Метапредметные результаты</w:t>
      </w:r>
    </w:p>
    <w:p w:rsidR="005F79F1" w:rsidRPr="00CF03C3" w:rsidRDefault="005F79F1" w:rsidP="005F79F1">
      <w:pPr>
        <w:ind w:firstLine="709"/>
        <w:jc w:val="both"/>
        <w:rPr>
          <w:b/>
          <w:i/>
          <w:szCs w:val="28"/>
        </w:rPr>
      </w:pPr>
      <w:r w:rsidRPr="00CF03C3">
        <w:rPr>
          <w:b/>
          <w:i/>
          <w:szCs w:val="28"/>
        </w:rPr>
        <w:t>Овладение универсальными учебными познавательными действиями:</w:t>
      </w:r>
    </w:p>
    <w:p w:rsidR="005F79F1" w:rsidRPr="00CF03C3" w:rsidRDefault="005F79F1" w:rsidP="005F79F1">
      <w:pPr>
        <w:tabs>
          <w:tab w:val="left" w:pos="510"/>
        </w:tabs>
        <w:adjustRightInd w:val="0"/>
        <w:ind w:firstLine="709"/>
        <w:jc w:val="both"/>
        <w:textAlignment w:val="center"/>
        <w:rPr>
          <w:szCs w:val="28"/>
        </w:rPr>
      </w:pPr>
      <w:r w:rsidRPr="00CF03C3">
        <w:rPr>
          <w:szCs w:val="28"/>
        </w:rPr>
        <w:t>выявлять причины и следствия простых химических явлений;</w:t>
      </w:r>
    </w:p>
    <w:p w:rsidR="005F79F1" w:rsidRPr="00CF03C3" w:rsidRDefault="005F79F1" w:rsidP="005F79F1">
      <w:pPr>
        <w:tabs>
          <w:tab w:val="left" w:pos="510"/>
        </w:tabs>
        <w:adjustRightInd w:val="0"/>
        <w:ind w:firstLine="709"/>
        <w:jc w:val="both"/>
        <w:textAlignment w:val="center"/>
        <w:rPr>
          <w:szCs w:val="28"/>
        </w:rPr>
      </w:pPr>
      <w:r w:rsidRPr="00CF03C3">
        <w:rPr>
          <w:szCs w:val="28"/>
        </w:rPr>
        <w:t>осуществлять сравнение, классификацию химических веществ по заданным основаниям и критериям для указанных логических операций;</w:t>
      </w:r>
    </w:p>
    <w:p w:rsidR="005F79F1" w:rsidRPr="00CF03C3" w:rsidRDefault="005F79F1" w:rsidP="005F79F1">
      <w:pPr>
        <w:tabs>
          <w:tab w:val="left" w:pos="510"/>
        </w:tabs>
        <w:adjustRightInd w:val="0"/>
        <w:ind w:firstLine="709"/>
        <w:jc w:val="both"/>
        <w:textAlignment w:val="center"/>
        <w:rPr>
          <w:szCs w:val="28"/>
        </w:rPr>
      </w:pPr>
      <w:r w:rsidRPr="00CF03C3">
        <w:rPr>
          <w:szCs w:val="28"/>
        </w:rPr>
        <w:t>строить логическое суждение после предварительного анализа, включающее установление причинно-следственных связей;</w:t>
      </w:r>
    </w:p>
    <w:p w:rsidR="005F79F1" w:rsidRPr="00CF03C3" w:rsidRDefault="005F79F1" w:rsidP="005F79F1">
      <w:pPr>
        <w:tabs>
          <w:tab w:val="left" w:pos="510"/>
        </w:tabs>
        <w:adjustRightInd w:val="0"/>
        <w:ind w:firstLine="709"/>
        <w:jc w:val="both"/>
        <w:textAlignment w:val="center"/>
        <w:rPr>
          <w:szCs w:val="28"/>
        </w:rPr>
      </w:pPr>
      <w:r w:rsidRPr="00CF03C3">
        <w:rPr>
          <w:szCs w:val="28"/>
        </w:rPr>
        <w:t>выявлять дефициты информации, данных, необходимых для решения поставленной задачи;</w:t>
      </w:r>
    </w:p>
    <w:p w:rsidR="005F79F1" w:rsidRPr="00CF03C3" w:rsidRDefault="005F79F1" w:rsidP="005F79F1">
      <w:pPr>
        <w:tabs>
          <w:tab w:val="left" w:pos="510"/>
        </w:tabs>
        <w:adjustRightInd w:val="0"/>
        <w:ind w:firstLine="709"/>
        <w:jc w:val="both"/>
        <w:textAlignment w:val="center"/>
        <w:rPr>
          <w:szCs w:val="28"/>
        </w:rPr>
      </w:pPr>
      <w:r w:rsidRPr="00CF03C3">
        <w:rPr>
          <w:szCs w:val="28"/>
        </w:rPr>
        <w:t>преобразовывать информацию из одного вида в другой (таблицу в текст и пр.);</w:t>
      </w:r>
    </w:p>
    <w:p w:rsidR="005F79F1" w:rsidRPr="00CF03C3" w:rsidRDefault="005F79F1" w:rsidP="005F79F1">
      <w:pPr>
        <w:tabs>
          <w:tab w:val="left" w:pos="510"/>
        </w:tabs>
        <w:adjustRightInd w:val="0"/>
        <w:ind w:firstLine="709"/>
        <w:jc w:val="both"/>
        <w:textAlignment w:val="center"/>
        <w:rPr>
          <w:szCs w:val="28"/>
        </w:rPr>
      </w:pPr>
      <w:r w:rsidRPr="00CF03C3">
        <w:rPr>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5F79F1" w:rsidRPr="00CF03C3" w:rsidRDefault="005F79F1" w:rsidP="005F79F1">
      <w:pPr>
        <w:tabs>
          <w:tab w:val="left" w:pos="510"/>
        </w:tabs>
        <w:adjustRightInd w:val="0"/>
        <w:ind w:firstLine="709"/>
        <w:jc w:val="both"/>
        <w:textAlignment w:val="center"/>
        <w:rPr>
          <w:szCs w:val="28"/>
        </w:rPr>
      </w:pPr>
      <w:r w:rsidRPr="00CF03C3">
        <w:rPr>
          <w:szCs w:val="28"/>
        </w:rP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rsidR="005F79F1" w:rsidRPr="00CF03C3" w:rsidRDefault="005F79F1" w:rsidP="005F79F1">
      <w:pPr>
        <w:tabs>
          <w:tab w:val="left" w:pos="510"/>
        </w:tabs>
        <w:adjustRightInd w:val="0"/>
        <w:ind w:firstLine="709"/>
        <w:jc w:val="both"/>
        <w:textAlignment w:val="center"/>
        <w:rPr>
          <w:szCs w:val="28"/>
        </w:rPr>
      </w:pPr>
      <w:r w:rsidRPr="00CF03C3">
        <w:rPr>
          <w:szCs w:val="28"/>
        </w:rPr>
        <w:t>с помощью педагога или самостоятельно формулировать обобщения и выводы по результатам проведенного наблюдения, опыта;</w:t>
      </w:r>
    </w:p>
    <w:p w:rsidR="005F79F1" w:rsidRPr="00CF03C3" w:rsidRDefault="005F79F1" w:rsidP="005F79F1">
      <w:pPr>
        <w:tabs>
          <w:tab w:val="left" w:pos="510"/>
        </w:tabs>
        <w:adjustRightInd w:val="0"/>
        <w:ind w:firstLine="709"/>
        <w:jc w:val="both"/>
        <w:textAlignment w:val="center"/>
        <w:rPr>
          <w:szCs w:val="28"/>
        </w:rPr>
      </w:pPr>
      <w:r w:rsidRPr="00CF03C3">
        <w:rPr>
          <w:szCs w:val="28"/>
        </w:rPr>
        <w:t>прогнозировать возможное развитие химических процессов и их последствия;</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искать или отбирать информацию или данные из источников с учетом предложенной учебной задачи и заданных критериев. </w:t>
      </w:r>
    </w:p>
    <w:p w:rsidR="005F79F1" w:rsidRPr="00CF03C3" w:rsidRDefault="005F79F1" w:rsidP="005F79F1">
      <w:pPr>
        <w:ind w:firstLine="709"/>
        <w:jc w:val="both"/>
        <w:rPr>
          <w:b/>
          <w:i/>
          <w:kern w:val="28"/>
          <w:szCs w:val="28"/>
        </w:rPr>
      </w:pPr>
      <w:r w:rsidRPr="00CF03C3">
        <w:rPr>
          <w:b/>
          <w:i/>
          <w:kern w:val="28"/>
          <w:szCs w:val="28"/>
        </w:rPr>
        <w:t>Овладение универсальными учебными коммуникативными действиями:</w:t>
      </w:r>
    </w:p>
    <w:p w:rsidR="005F79F1" w:rsidRPr="00CF03C3" w:rsidRDefault="005F79F1" w:rsidP="005F79F1">
      <w:pPr>
        <w:tabs>
          <w:tab w:val="left" w:pos="510"/>
        </w:tabs>
        <w:adjustRightInd w:val="0"/>
        <w:ind w:firstLine="709"/>
        <w:jc w:val="both"/>
        <w:textAlignment w:val="center"/>
        <w:rPr>
          <w:szCs w:val="28"/>
        </w:rPr>
      </w:pPr>
      <w:r w:rsidRPr="00CF03C3">
        <w:rPr>
          <w:szCs w:val="28"/>
        </w:rPr>
        <w:t>организовывать учебное взаимодействие в группе (определять общие цели, распределять роли, договариваться друг с другом и т. д.).</w:t>
      </w:r>
    </w:p>
    <w:p w:rsidR="005F79F1" w:rsidRPr="00CF03C3" w:rsidRDefault="005F79F1" w:rsidP="005F79F1">
      <w:pPr>
        <w:tabs>
          <w:tab w:val="left" w:pos="510"/>
        </w:tabs>
        <w:adjustRightInd w:val="0"/>
        <w:ind w:firstLine="709"/>
        <w:jc w:val="both"/>
        <w:textAlignment w:val="center"/>
        <w:rPr>
          <w:szCs w:val="28"/>
        </w:rPr>
      </w:pPr>
      <w:r w:rsidRPr="00CF03C3">
        <w:rPr>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5F79F1" w:rsidRPr="00CF03C3" w:rsidRDefault="005F79F1" w:rsidP="005F79F1">
      <w:pPr>
        <w:tabs>
          <w:tab w:val="left" w:pos="510"/>
        </w:tabs>
        <w:adjustRightInd w:val="0"/>
        <w:ind w:firstLine="709"/>
        <w:jc w:val="both"/>
        <w:textAlignment w:val="center"/>
        <w:rPr>
          <w:szCs w:val="28"/>
        </w:rPr>
      </w:pPr>
      <w:r w:rsidRPr="00CF03C3">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F79F1" w:rsidRPr="00CF03C3" w:rsidRDefault="005F79F1" w:rsidP="005F79F1">
      <w:pPr>
        <w:tabs>
          <w:tab w:val="left" w:pos="510"/>
        </w:tabs>
        <w:adjustRightInd w:val="0"/>
        <w:ind w:firstLine="709"/>
        <w:jc w:val="both"/>
        <w:textAlignment w:val="center"/>
        <w:rPr>
          <w:szCs w:val="28"/>
        </w:rPr>
      </w:pPr>
      <w:r w:rsidRPr="00CF03C3">
        <w:rPr>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5F79F1" w:rsidRPr="00CF03C3" w:rsidRDefault="005F79F1" w:rsidP="005F79F1">
      <w:pPr>
        <w:ind w:firstLine="709"/>
        <w:jc w:val="both"/>
        <w:rPr>
          <w:b/>
          <w:i/>
          <w:szCs w:val="28"/>
        </w:rPr>
      </w:pPr>
      <w:r w:rsidRPr="00CF03C3">
        <w:rPr>
          <w:b/>
          <w:i/>
          <w:szCs w:val="28"/>
        </w:rPr>
        <w:t>Овладение универсальными учебными регулятивными действиями:</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 обнаруживать и формулировать учебную проблему, определять цель учебной деятельности;</w:t>
      </w:r>
    </w:p>
    <w:p w:rsidR="005F79F1" w:rsidRPr="00CF03C3" w:rsidRDefault="005F79F1" w:rsidP="005F79F1">
      <w:pPr>
        <w:tabs>
          <w:tab w:val="left" w:pos="510"/>
        </w:tabs>
        <w:adjustRightInd w:val="0"/>
        <w:ind w:firstLine="709"/>
        <w:jc w:val="both"/>
        <w:textAlignment w:val="center"/>
        <w:rPr>
          <w:szCs w:val="28"/>
        </w:rPr>
      </w:pPr>
      <w:r w:rsidRPr="00CF03C3">
        <w:rPr>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5F79F1" w:rsidRPr="00CF03C3" w:rsidRDefault="005F79F1" w:rsidP="005F79F1">
      <w:pPr>
        <w:tabs>
          <w:tab w:val="left" w:pos="510"/>
        </w:tabs>
        <w:adjustRightInd w:val="0"/>
        <w:ind w:firstLine="709"/>
        <w:jc w:val="both"/>
        <w:textAlignment w:val="center"/>
        <w:rPr>
          <w:szCs w:val="28"/>
        </w:rPr>
      </w:pPr>
      <w:r w:rsidRPr="00CF03C3">
        <w:rPr>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F79F1" w:rsidRPr="00CF03C3" w:rsidRDefault="005F79F1" w:rsidP="005F79F1">
      <w:pPr>
        <w:tabs>
          <w:tab w:val="left" w:pos="510"/>
        </w:tabs>
        <w:adjustRightInd w:val="0"/>
        <w:ind w:firstLine="709"/>
        <w:jc w:val="both"/>
        <w:textAlignment w:val="center"/>
        <w:rPr>
          <w:szCs w:val="28"/>
        </w:rPr>
      </w:pPr>
      <w:r w:rsidRPr="00CF03C3">
        <w:rPr>
          <w:szCs w:val="28"/>
        </w:rPr>
        <w:t>давать адекватную оценку ситуации и предлагать план ее изменения;</w:t>
      </w:r>
    </w:p>
    <w:p w:rsidR="005F79F1" w:rsidRPr="00CF03C3" w:rsidRDefault="005F79F1" w:rsidP="005F79F1">
      <w:pPr>
        <w:tabs>
          <w:tab w:val="left" w:pos="510"/>
        </w:tabs>
        <w:adjustRightInd w:val="0"/>
        <w:ind w:firstLine="709"/>
        <w:jc w:val="both"/>
        <w:textAlignment w:val="center"/>
        <w:rPr>
          <w:szCs w:val="28"/>
        </w:rPr>
      </w:pPr>
      <w:r w:rsidRPr="00CF03C3">
        <w:rPr>
          <w:szCs w:val="28"/>
        </w:rPr>
        <w:t>предвидеть трудности, которые могут возникнуть при решении учебной задачи;</w:t>
      </w:r>
    </w:p>
    <w:p w:rsidR="005F79F1" w:rsidRPr="00CF03C3" w:rsidRDefault="005F79F1" w:rsidP="005F79F1">
      <w:pPr>
        <w:tabs>
          <w:tab w:val="left" w:pos="510"/>
        </w:tabs>
        <w:adjustRightInd w:val="0"/>
        <w:ind w:firstLine="709"/>
        <w:jc w:val="both"/>
        <w:textAlignment w:val="center"/>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5F79F1" w:rsidRPr="00CF03C3" w:rsidRDefault="005F79F1" w:rsidP="005F79F1">
      <w:pPr>
        <w:tabs>
          <w:tab w:val="left" w:pos="510"/>
        </w:tabs>
        <w:adjustRightInd w:val="0"/>
        <w:ind w:firstLine="709"/>
        <w:jc w:val="both"/>
        <w:textAlignment w:val="center"/>
        <w:rPr>
          <w:szCs w:val="28"/>
        </w:rPr>
      </w:pPr>
      <w:r w:rsidRPr="00CF03C3">
        <w:rPr>
          <w:szCs w:val="28"/>
        </w:rPr>
        <w:t>осознанно относиться к другому человеку, его мнению.</w:t>
      </w:r>
    </w:p>
    <w:p w:rsidR="005F79F1" w:rsidRPr="00CF03C3" w:rsidRDefault="005F79F1" w:rsidP="005F79F1">
      <w:pPr>
        <w:ind w:left="425" w:firstLine="709"/>
        <w:rPr>
          <w:b/>
          <w:szCs w:val="28"/>
        </w:rPr>
      </w:pPr>
    </w:p>
    <w:p w:rsidR="005F79F1" w:rsidRPr="00CF03C3" w:rsidRDefault="005F79F1" w:rsidP="005F79F1">
      <w:pPr>
        <w:tabs>
          <w:tab w:val="left" w:pos="510"/>
        </w:tabs>
        <w:adjustRightInd w:val="0"/>
        <w:ind w:firstLine="709"/>
        <w:jc w:val="both"/>
        <w:textAlignment w:val="center"/>
        <w:rPr>
          <w:b/>
          <w:caps/>
          <w:szCs w:val="28"/>
        </w:rPr>
      </w:pPr>
      <w:r w:rsidRPr="00CF03C3">
        <w:rPr>
          <w:b/>
          <w:caps/>
          <w:szCs w:val="28"/>
        </w:rPr>
        <w:t xml:space="preserve">Предметные результаты  </w:t>
      </w:r>
    </w:p>
    <w:p w:rsidR="005F79F1" w:rsidRPr="00CF03C3" w:rsidRDefault="005F79F1" w:rsidP="005F79F1">
      <w:pPr>
        <w:tabs>
          <w:tab w:val="left" w:pos="510"/>
        </w:tabs>
        <w:adjustRightInd w:val="0"/>
        <w:ind w:firstLine="709"/>
        <w:jc w:val="both"/>
        <w:textAlignment w:val="center"/>
        <w:rPr>
          <w:szCs w:val="28"/>
        </w:rPr>
      </w:pPr>
      <w:r w:rsidRPr="00CF03C3">
        <w:rPr>
          <w:szCs w:val="28"/>
        </w:rPr>
        <w:t>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5F79F1" w:rsidRPr="00CF03C3" w:rsidRDefault="005F79F1" w:rsidP="005F79F1">
      <w:pPr>
        <w:tabs>
          <w:tab w:val="left" w:pos="567"/>
        </w:tabs>
        <w:adjustRightInd w:val="0"/>
        <w:ind w:firstLine="709"/>
        <w:jc w:val="both"/>
        <w:rPr>
          <w:rFonts w:eastAsia="MS Mincho"/>
          <w:szCs w:val="28"/>
        </w:rPr>
      </w:pPr>
      <w:r w:rsidRPr="00CF03C3">
        <w:rPr>
          <w:szCs w:val="28"/>
        </w:rPr>
        <w:t>основополагающие законы химии: закон сохранения массы,</w:t>
      </w:r>
      <w:r w:rsidRPr="00CF03C3">
        <w:rPr>
          <w:rFonts w:eastAsia="MS Mincho"/>
          <w:szCs w:val="28"/>
        </w:rPr>
        <w:t xml:space="preserve"> Периодический закон Д. И. Менделеева, закон постоянства состава, закон Авогадро;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изучение и описание физических свойств веществ;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ознакомление с физическими и химическими явлениями;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опыты, иллюстрирующие признаки протекания химических реакций;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изучение способов разделения смесей;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получение кислорода и изучение его свойств;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получение водорода и изучение его свойств;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получение углекислого газа и изучение его свойств;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получение аммиака и изучение его свойств;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приготовление растворов с определенной массовой долей растворенного вещества;</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исследование и описание свойств неорганических веществ различных классов;</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применение индикаторов (лакмуса, метилоранжа и фенолфталеина) для определения характера среды в растворах кислот и щелочей;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изучение взаимодействия кислот с металлами, оксидами металлов, растворимыми и нерастворимыми основаниями, солями;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получение нерастворимых оснований;</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вытеснение одного металла другим из раствора соли;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исследование амфотерных свойств гидроксидов алюминия и цинка;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решение экспериментальных задач по теме «Основные классы неорганических соединений»;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решение экспериментальных задач по теме «Электролитическая диссоциация»;</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решение экспериментальных задач по теме «Важнейшие неметаллы и их соединения»;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решение экспериментальных задач по теме «Важнейшие металлы и их соединения»;</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 xml:space="preserve">химические эксперименты, иллюстрирующие признаки протекания реакций ионного обмена; </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5F79F1" w:rsidRPr="00CF03C3" w:rsidRDefault="005F79F1" w:rsidP="005F79F1">
      <w:pPr>
        <w:tabs>
          <w:tab w:val="left" w:pos="567"/>
        </w:tabs>
        <w:adjustRightInd w:val="0"/>
        <w:ind w:firstLine="709"/>
        <w:jc w:val="both"/>
        <w:rPr>
          <w:rFonts w:eastAsia="MS Mincho"/>
          <w:szCs w:val="28"/>
        </w:rPr>
      </w:pPr>
      <w:r w:rsidRPr="00CF03C3">
        <w:rPr>
          <w:rFonts w:eastAsia="MS Mincho"/>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rsidR="005F79F1" w:rsidRPr="00CF03C3" w:rsidRDefault="005F79F1" w:rsidP="002E00D4">
      <w:pPr>
        <w:widowControl/>
        <w:numPr>
          <w:ilvl w:val="0"/>
          <w:numId w:val="63"/>
        </w:numPr>
        <w:shd w:val="clear" w:color="auto" w:fill="FFFFFF"/>
        <w:autoSpaceDE/>
        <w:autoSpaceDN/>
        <w:ind w:left="0" w:firstLine="709"/>
        <w:jc w:val="both"/>
        <w:rPr>
          <w:szCs w:val="28"/>
        </w:rPr>
      </w:pPr>
      <w:r w:rsidRPr="00CF03C3">
        <w:rPr>
          <w:szCs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rsidR="005F79F1" w:rsidRPr="00CF03C3" w:rsidRDefault="005F79F1" w:rsidP="005F79F1">
      <w:pPr>
        <w:adjustRightInd w:val="0"/>
        <w:ind w:left="709" w:firstLine="709"/>
        <w:jc w:val="center"/>
        <w:rPr>
          <w:b/>
          <w:szCs w:val="28"/>
        </w:rPr>
      </w:pPr>
    </w:p>
    <w:p w:rsidR="005F79F1" w:rsidRPr="00CF03C3" w:rsidRDefault="005F79F1" w:rsidP="005F79F1">
      <w:pPr>
        <w:ind w:firstLine="709"/>
        <w:jc w:val="both"/>
        <w:rPr>
          <w:b/>
          <w:bCs/>
          <w:szCs w:val="28"/>
        </w:rPr>
      </w:pPr>
      <w:r w:rsidRPr="00CF03C3">
        <w:rPr>
          <w:b/>
          <w:bCs/>
          <w:szCs w:val="28"/>
        </w:rPr>
        <w:t>Требования к предметным результатам освоения учебного предмета «Химия», распределенные по годам обучения</w:t>
      </w:r>
    </w:p>
    <w:p w:rsidR="005F79F1" w:rsidRPr="00CF03C3" w:rsidRDefault="005F79F1" w:rsidP="005F79F1">
      <w:pPr>
        <w:ind w:firstLine="709"/>
        <w:jc w:val="both"/>
        <w:rPr>
          <w:szCs w:val="28"/>
        </w:rPr>
      </w:pPr>
      <w:r w:rsidRPr="00CF03C3">
        <w:rPr>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F79F1" w:rsidRPr="00CF03C3" w:rsidRDefault="005F79F1" w:rsidP="005F79F1">
      <w:pPr>
        <w:ind w:firstLine="709"/>
        <w:jc w:val="both"/>
        <w:rPr>
          <w:b/>
          <w:szCs w:val="28"/>
        </w:rPr>
      </w:pPr>
    </w:p>
    <w:p w:rsidR="005F79F1" w:rsidRPr="00CF03C3" w:rsidRDefault="005F79F1" w:rsidP="005F79F1">
      <w:pPr>
        <w:jc w:val="both"/>
        <w:rPr>
          <w:b/>
          <w:szCs w:val="28"/>
        </w:rPr>
      </w:pPr>
      <w:r w:rsidRPr="00CF03C3">
        <w:rPr>
          <w:b/>
          <w:szCs w:val="28"/>
        </w:rPr>
        <w:t>8 КЛАСС</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r w:rsidRPr="00CF03C3">
        <w:rPr>
          <w:i/>
          <w:szCs w:val="28"/>
        </w:rPr>
        <w:t>электроотрицательность</w:t>
      </w:r>
      <w:r w:rsidRPr="00CF03C3">
        <w:rPr>
          <w:rStyle w:val="ab"/>
          <w:rFonts w:eastAsiaTheme="majorEastAsia"/>
          <w:i/>
          <w:szCs w:val="28"/>
        </w:rPr>
        <w:footnoteReference w:id="18"/>
      </w:r>
      <w:r w:rsidRPr="00CF03C3">
        <w:rPr>
          <w:i/>
          <w:szCs w:val="28"/>
        </w:rPr>
        <w:t>,</w:t>
      </w:r>
      <w:r w:rsidRPr="00CF03C3">
        <w:rPr>
          <w:szCs w:val="28"/>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w:t>
      </w:r>
      <w:r w:rsidRPr="00CF03C3">
        <w:rPr>
          <w:i/>
          <w:szCs w:val="28"/>
        </w:rPr>
        <w:t>тепловой эффект реакции;</w:t>
      </w:r>
      <w:r w:rsidRPr="00CF03C3">
        <w:rPr>
          <w:szCs w:val="28"/>
        </w:rPr>
        <w:t xml:space="preserve">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F79F1" w:rsidRPr="00CF03C3" w:rsidRDefault="005F79F1" w:rsidP="005F79F1">
      <w:pPr>
        <w:tabs>
          <w:tab w:val="left" w:pos="510"/>
        </w:tabs>
        <w:adjustRightInd w:val="0"/>
        <w:ind w:firstLine="709"/>
        <w:jc w:val="both"/>
        <w:textAlignment w:val="center"/>
        <w:rPr>
          <w:szCs w:val="28"/>
        </w:rPr>
      </w:pPr>
      <w:r w:rsidRPr="00CF03C3">
        <w:rPr>
          <w:szCs w:val="28"/>
        </w:rPr>
        <w:t>иллюстрировать взаимосвязь основных химических понятий (см. п. 1) и применять эти понятия при описании веществ и их превращений;</w:t>
      </w:r>
    </w:p>
    <w:p w:rsidR="005F79F1" w:rsidRPr="00CF03C3" w:rsidRDefault="005F79F1" w:rsidP="005F79F1">
      <w:pPr>
        <w:tabs>
          <w:tab w:val="left" w:pos="510"/>
        </w:tabs>
        <w:adjustRightInd w:val="0"/>
        <w:ind w:firstLine="709"/>
        <w:jc w:val="both"/>
        <w:textAlignment w:val="center"/>
        <w:rPr>
          <w:szCs w:val="28"/>
        </w:rPr>
      </w:pPr>
      <w:r w:rsidRPr="00CF03C3">
        <w:rPr>
          <w:szCs w:val="28"/>
        </w:rPr>
        <w:t>использовать химическую символику для составления формул веществ, молекулярных уравнений химических реакций, электронного баланса;</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w:t>
      </w:r>
      <w:r w:rsidRPr="00CF03C3">
        <w:rPr>
          <w:i/>
          <w:szCs w:val="28"/>
        </w:rPr>
        <w:t>закон постоянства состава,</w:t>
      </w:r>
      <w:r w:rsidRPr="00CF03C3">
        <w:rPr>
          <w:szCs w:val="28"/>
        </w:rPr>
        <w:t xml:space="preserve"> закон Авогадро; атомно-молекулярная теория.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5F79F1" w:rsidRPr="00CF03C3" w:rsidRDefault="005F79F1" w:rsidP="005F79F1">
      <w:pPr>
        <w:tabs>
          <w:tab w:val="left" w:pos="510"/>
        </w:tabs>
        <w:adjustRightInd w:val="0"/>
        <w:ind w:firstLine="709"/>
        <w:jc w:val="both"/>
        <w:textAlignment w:val="center"/>
        <w:rPr>
          <w:szCs w:val="28"/>
        </w:rPr>
      </w:pPr>
      <w:r w:rsidRPr="00CF03C3">
        <w:rPr>
          <w:szCs w:val="28"/>
        </w:rPr>
        <w:t>классифицировать</w:t>
      </w:r>
      <w:r w:rsidRPr="00CF03C3">
        <w:rPr>
          <w:i/>
          <w:iCs/>
          <w:szCs w:val="28"/>
        </w:rPr>
        <w:t xml:space="preserve"> </w:t>
      </w:r>
      <w:r w:rsidRPr="00CF03C3">
        <w:rPr>
          <w:szCs w:val="28"/>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rsidR="005F79F1" w:rsidRPr="00CF03C3" w:rsidRDefault="005F79F1" w:rsidP="005F79F1">
      <w:pPr>
        <w:tabs>
          <w:tab w:val="left" w:pos="510"/>
        </w:tabs>
        <w:adjustRightInd w:val="0"/>
        <w:ind w:firstLine="709"/>
        <w:jc w:val="both"/>
        <w:textAlignment w:val="center"/>
        <w:rPr>
          <w:szCs w:val="28"/>
        </w:rPr>
      </w:pPr>
      <w:r w:rsidRPr="00CF03C3">
        <w:rPr>
          <w:szCs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rsidR="005F79F1" w:rsidRPr="00CF03C3" w:rsidRDefault="005F79F1" w:rsidP="005F79F1">
      <w:pPr>
        <w:tabs>
          <w:tab w:val="left" w:pos="510"/>
        </w:tabs>
        <w:adjustRightInd w:val="0"/>
        <w:ind w:firstLine="709"/>
        <w:jc w:val="both"/>
        <w:textAlignment w:val="center"/>
        <w:rPr>
          <w:szCs w:val="28"/>
        </w:rPr>
      </w:pPr>
      <w:r w:rsidRPr="00CF03C3">
        <w:rPr>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применять основные операции мыслительной деятельности – анализ и синтез, сравнение, обобщение, систематизация, классификация,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w:t>
      </w:r>
      <w:r w:rsidRPr="00CF03C3">
        <w:rPr>
          <w:i/>
          <w:szCs w:val="28"/>
        </w:rPr>
        <w:t xml:space="preserve">(реальный и мысленный) </w:t>
      </w:r>
      <w:r w:rsidRPr="00CF03C3">
        <w:rPr>
          <w:szCs w:val="28"/>
        </w:rPr>
        <w:t>под руководством педагога</w:t>
      </w:r>
      <w:r w:rsidRPr="00CF03C3">
        <w:rPr>
          <w:i/>
          <w:szCs w:val="28"/>
        </w:rPr>
        <w:t>;</w:t>
      </w:r>
    </w:p>
    <w:p w:rsidR="005F79F1" w:rsidRPr="00CF03C3" w:rsidRDefault="005F79F1" w:rsidP="005F79F1">
      <w:pPr>
        <w:tabs>
          <w:tab w:val="left" w:pos="510"/>
        </w:tabs>
        <w:adjustRightInd w:val="0"/>
        <w:ind w:firstLine="709"/>
        <w:jc w:val="both"/>
        <w:textAlignment w:val="center"/>
        <w:rPr>
          <w:szCs w:val="28"/>
        </w:rPr>
      </w:pPr>
      <w:r w:rsidRPr="00CF03C3">
        <w:rPr>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rsidR="005F79F1" w:rsidRPr="00CF03C3" w:rsidRDefault="005F79F1" w:rsidP="005F79F1">
      <w:pPr>
        <w:ind w:firstLine="709"/>
        <w:jc w:val="both"/>
        <w:rPr>
          <w:b/>
          <w:szCs w:val="28"/>
        </w:rPr>
      </w:pPr>
    </w:p>
    <w:p w:rsidR="005F79F1" w:rsidRPr="00CF03C3" w:rsidRDefault="005F79F1" w:rsidP="005F79F1">
      <w:pPr>
        <w:jc w:val="both"/>
        <w:rPr>
          <w:b/>
          <w:szCs w:val="28"/>
        </w:rPr>
      </w:pPr>
      <w:r w:rsidRPr="00CF03C3">
        <w:rPr>
          <w:b/>
          <w:szCs w:val="28"/>
        </w:rPr>
        <w:t>9 КЛАСС</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sidRPr="00CF03C3">
        <w:rPr>
          <w:i/>
          <w:szCs w:val="28"/>
        </w:rPr>
        <w:t>тепловой эффект реакции,</w:t>
      </w:r>
      <w:r w:rsidRPr="00CF03C3">
        <w:rPr>
          <w:szCs w:val="28"/>
        </w:rPr>
        <w:t xml:space="preserve">моль, молярный объём, раствор; электролиты, неэлектролиты, электролитическая диссоциация, реакции ионного обмена, катализатор, </w:t>
      </w:r>
      <w:r w:rsidRPr="00CF03C3">
        <w:rPr>
          <w:i/>
          <w:szCs w:val="28"/>
        </w:rPr>
        <w:t>химическое равновесие, обратимые и необратимые реакции,</w:t>
      </w:r>
      <w:r w:rsidRPr="00CF03C3">
        <w:rPr>
          <w:szCs w:val="28"/>
        </w:rPr>
        <w:t xml:space="preserve">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sidRPr="00CF03C3">
        <w:rPr>
          <w:i/>
          <w:szCs w:val="28"/>
        </w:rPr>
        <w:t>коррозия металлов, сплавы; скорость химической реакции,</w:t>
      </w:r>
      <w:r w:rsidRPr="00CF03C3">
        <w:rPr>
          <w:szCs w:val="28"/>
        </w:rPr>
        <w:t xml:space="preserve"> предельно допустимая концентрация (ПДК) вещества;</w:t>
      </w:r>
    </w:p>
    <w:p w:rsidR="005F79F1" w:rsidRPr="00CF03C3" w:rsidRDefault="005F79F1" w:rsidP="005F79F1">
      <w:pPr>
        <w:tabs>
          <w:tab w:val="left" w:pos="510"/>
        </w:tabs>
        <w:adjustRightInd w:val="0"/>
        <w:ind w:firstLine="709"/>
        <w:jc w:val="both"/>
        <w:textAlignment w:val="center"/>
        <w:rPr>
          <w:szCs w:val="28"/>
        </w:rPr>
      </w:pPr>
      <w:r w:rsidRPr="00CF03C3">
        <w:rPr>
          <w:szCs w:val="28"/>
        </w:rPr>
        <w:t>иллюстрировать взаимосвязь основных химических понятий (см. п. 1) и применять эти понятия при описании веществ и их превращений;</w:t>
      </w:r>
    </w:p>
    <w:p w:rsidR="005F79F1" w:rsidRPr="00CF03C3" w:rsidRDefault="005F79F1" w:rsidP="005F79F1">
      <w:pPr>
        <w:tabs>
          <w:tab w:val="left" w:pos="510"/>
        </w:tabs>
        <w:adjustRightInd w:val="0"/>
        <w:ind w:firstLine="709"/>
        <w:jc w:val="both"/>
        <w:textAlignment w:val="center"/>
        <w:rPr>
          <w:szCs w:val="28"/>
        </w:rPr>
      </w:pPr>
      <w:r w:rsidRPr="00CF03C3">
        <w:rPr>
          <w:szCs w:val="28"/>
        </w:rP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rsidR="005F79F1" w:rsidRPr="00CF03C3" w:rsidRDefault="005F79F1" w:rsidP="005F79F1">
      <w:pPr>
        <w:tabs>
          <w:tab w:val="left" w:pos="510"/>
        </w:tabs>
        <w:adjustRightInd w:val="0"/>
        <w:ind w:firstLine="709"/>
        <w:jc w:val="both"/>
        <w:textAlignment w:val="center"/>
        <w:rPr>
          <w:i/>
          <w:szCs w:val="28"/>
        </w:rPr>
      </w:pPr>
      <w:r w:rsidRPr="00CF03C3">
        <w:rPr>
          <w:szCs w:val="28"/>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sidRPr="00CF03C3">
        <w:rPr>
          <w:i/>
          <w:szCs w:val="28"/>
        </w:rPr>
        <w:t>тип кристаллической решётки конкретного вещества;</w:t>
      </w:r>
    </w:p>
    <w:p w:rsidR="005F79F1" w:rsidRPr="00CF03C3" w:rsidRDefault="005F79F1" w:rsidP="005F79F1">
      <w:pPr>
        <w:tabs>
          <w:tab w:val="left" w:pos="510"/>
        </w:tabs>
        <w:adjustRightInd w:val="0"/>
        <w:ind w:firstLine="709"/>
        <w:jc w:val="both"/>
        <w:textAlignment w:val="center"/>
        <w:rPr>
          <w:szCs w:val="28"/>
        </w:rPr>
      </w:pPr>
      <w:r w:rsidRPr="00CF03C3">
        <w:rPr>
          <w:szCs w:val="28"/>
        </w:rPr>
        <w:t xml:space="preserve">раскрывать смысл Периодического закона Д.И. Менделеева и демонстрировать его понимание: </w:t>
      </w:r>
      <w:r w:rsidRPr="00CF03C3">
        <w:rPr>
          <w:i/>
          <w:iCs/>
          <w:szCs w:val="28"/>
        </w:rPr>
        <w:t>описывать и характеризовать</w:t>
      </w:r>
      <w:r w:rsidRPr="00CF03C3">
        <w:rPr>
          <w:szCs w:val="28"/>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CF03C3">
        <w:rPr>
          <w:i/>
          <w:iCs/>
          <w:szCs w:val="28"/>
        </w:rPr>
        <w:t>соотносить</w:t>
      </w:r>
      <w:r w:rsidRPr="00CF03C3">
        <w:rPr>
          <w:szCs w:val="28"/>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CF03C3">
        <w:rPr>
          <w:i/>
          <w:iCs/>
          <w:szCs w:val="28"/>
        </w:rPr>
        <w:t>объяснять</w:t>
      </w:r>
      <w:r w:rsidRPr="00CF03C3">
        <w:rPr>
          <w:szCs w:val="28"/>
        </w:rPr>
        <w:t xml:space="preserve">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rsidR="005F79F1" w:rsidRPr="00CF03C3" w:rsidRDefault="005F79F1" w:rsidP="005F79F1">
      <w:pPr>
        <w:tabs>
          <w:tab w:val="left" w:pos="510"/>
        </w:tabs>
        <w:adjustRightInd w:val="0"/>
        <w:ind w:firstLine="709"/>
        <w:jc w:val="both"/>
        <w:textAlignment w:val="center"/>
        <w:rPr>
          <w:szCs w:val="28"/>
        </w:rPr>
      </w:pPr>
      <w:r w:rsidRPr="00CF03C3">
        <w:rPr>
          <w:szCs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rsidR="005F79F1" w:rsidRPr="00CF03C3" w:rsidRDefault="005F79F1" w:rsidP="005F79F1">
      <w:pPr>
        <w:tabs>
          <w:tab w:val="left" w:pos="510"/>
        </w:tabs>
        <w:adjustRightInd w:val="0"/>
        <w:ind w:firstLine="709"/>
        <w:jc w:val="both"/>
        <w:textAlignment w:val="center"/>
        <w:rPr>
          <w:szCs w:val="28"/>
        </w:rPr>
      </w:pPr>
      <w:r w:rsidRPr="00CF03C3">
        <w:rPr>
          <w:szCs w:val="28"/>
        </w:rP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rsidR="005F79F1" w:rsidRPr="00CF03C3" w:rsidRDefault="005F79F1" w:rsidP="005F79F1">
      <w:pPr>
        <w:tabs>
          <w:tab w:val="left" w:pos="510"/>
        </w:tabs>
        <w:adjustRightInd w:val="0"/>
        <w:ind w:firstLine="709"/>
        <w:jc w:val="both"/>
        <w:textAlignment w:val="center"/>
        <w:rPr>
          <w:szCs w:val="28"/>
        </w:rPr>
      </w:pPr>
      <w:r w:rsidRPr="00CF03C3">
        <w:rPr>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5F79F1" w:rsidRPr="00CF03C3" w:rsidRDefault="005F79F1" w:rsidP="005F79F1">
      <w:pPr>
        <w:tabs>
          <w:tab w:val="left" w:pos="510"/>
        </w:tabs>
        <w:adjustRightInd w:val="0"/>
        <w:ind w:firstLine="709"/>
        <w:jc w:val="both"/>
        <w:textAlignment w:val="center"/>
        <w:rPr>
          <w:szCs w:val="28"/>
        </w:rPr>
      </w:pPr>
      <w:r w:rsidRPr="00CF03C3">
        <w:rPr>
          <w:szCs w:val="28"/>
        </w:rPr>
        <w:t>раскрывать сущность окислительно-восстановительных реакций посредством составления электронного баланса этих реакций;</w:t>
      </w:r>
    </w:p>
    <w:p w:rsidR="005F79F1" w:rsidRPr="00CF03C3" w:rsidRDefault="005F79F1" w:rsidP="005F79F1">
      <w:pPr>
        <w:tabs>
          <w:tab w:val="left" w:pos="510"/>
        </w:tabs>
        <w:adjustRightInd w:val="0"/>
        <w:ind w:firstLine="709"/>
        <w:jc w:val="both"/>
        <w:textAlignment w:val="center"/>
        <w:rPr>
          <w:szCs w:val="28"/>
        </w:rPr>
      </w:pPr>
      <w:r w:rsidRPr="00CF03C3">
        <w:rPr>
          <w:szCs w:val="28"/>
        </w:rPr>
        <w:t>прогнозировать</w:t>
      </w:r>
      <w:r w:rsidRPr="00CF03C3">
        <w:rPr>
          <w:i/>
          <w:iCs/>
          <w:szCs w:val="28"/>
        </w:rPr>
        <w:t xml:space="preserve"> </w:t>
      </w:r>
      <w:r w:rsidRPr="00CF03C3">
        <w:rPr>
          <w:szCs w:val="28"/>
        </w:rPr>
        <w:t xml:space="preserve">свойства веществ в зависимости от их строения; возможности протекания химических превращений после предварительного обсуждения с педагогом; </w:t>
      </w:r>
    </w:p>
    <w:p w:rsidR="005F79F1" w:rsidRPr="00CF03C3" w:rsidRDefault="005F79F1" w:rsidP="005F79F1">
      <w:pPr>
        <w:tabs>
          <w:tab w:val="left" w:pos="510"/>
        </w:tabs>
        <w:adjustRightInd w:val="0"/>
        <w:ind w:firstLine="709"/>
        <w:jc w:val="both"/>
        <w:textAlignment w:val="center"/>
        <w:rPr>
          <w:szCs w:val="28"/>
        </w:rPr>
      </w:pPr>
      <w:r w:rsidRPr="00CF03C3">
        <w:rPr>
          <w:szCs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5F79F1" w:rsidRPr="00CF03C3" w:rsidRDefault="005F79F1" w:rsidP="005F79F1">
      <w:pPr>
        <w:tabs>
          <w:tab w:val="left" w:pos="510"/>
        </w:tabs>
        <w:adjustRightInd w:val="0"/>
        <w:ind w:firstLine="709"/>
        <w:jc w:val="both"/>
        <w:textAlignment w:val="center"/>
        <w:rPr>
          <w:szCs w:val="28"/>
        </w:rPr>
      </w:pPr>
      <w:r w:rsidRPr="00CF03C3">
        <w:rPr>
          <w:szCs w:val="28"/>
        </w:rPr>
        <w:t>следовать</w:t>
      </w:r>
      <w:r w:rsidRPr="00CF03C3">
        <w:rPr>
          <w:i/>
          <w:iCs/>
          <w:szCs w:val="28"/>
        </w:rPr>
        <w:t xml:space="preserve"> </w:t>
      </w:r>
      <w:r w:rsidRPr="00CF03C3">
        <w:rPr>
          <w:szCs w:val="28"/>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F79F1" w:rsidRPr="00CF03C3" w:rsidRDefault="005F79F1" w:rsidP="005F79F1">
      <w:pPr>
        <w:tabs>
          <w:tab w:val="left" w:pos="510"/>
        </w:tabs>
        <w:adjustRightInd w:val="0"/>
        <w:ind w:firstLine="709"/>
        <w:jc w:val="both"/>
        <w:textAlignment w:val="center"/>
        <w:rPr>
          <w:szCs w:val="28"/>
        </w:rPr>
      </w:pPr>
      <w:r w:rsidRPr="00CF03C3">
        <w:rPr>
          <w:szCs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F79F1" w:rsidRPr="00CF03C3" w:rsidRDefault="005F79F1" w:rsidP="005F79F1">
      <w:pPr>
        <w:tabs>
          <w:tab w:val="left" w:pos="510"/>
        </w:tabs>
        <w:adjustRightInd w:val="0"/>
        <w:ind w:firstLine="709"/>
        <w:jc w:val="both"/>
        <w:textAlignment w:val="center"/>
        <w:rPr>
          <w:szCs w:val="28"/>
        </w:rPr>
      </w:pPr>
      <w:r w:rsidRPr="00CF03C3">
        <w:rPr>
          <w:szCs w:val="28"/>
        </w:rPr>
        <w:t>применять основные операции мыслительной деятельности – анализ и синт</w:t>
      </w:r>
      <w:r w:rsidRPr="00CF03C3">
        <w:rPr>
          <w:spacing w:val="-2"/>
          <w:szCs w:val="28"/>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sidRPr="00CF03C3">
        <w:rPr>
          <w:szCs w:val="28"/>
        </w:rPr>
        <w:t xml:space="preserve">ент (реальный и мысленный). </w:t>
      </w:r>
    </w:p>
    <w:p w:rsidR="00F122CC" w:rsidRDefault="00EC6C9C" w:rsidP="00E61FBD">
      <w:pPr>
        <w:spacing w:line="360" w:lineRule="auto"/>
        <w:ind w:firstLine="709"/>
        <w:jc w:val="both"/>
        <w:rPr>
          <w:b/>
          <w:szCs w:val="28"/>
        </w:rPr>
      </w:pPr>
      <w:r>
        <w:rPr>
          <w:b/>
          <w:szCs w:val="28"/>
        </w:rPr>
        <w:t xml:space="preserve"> 2.12. Рабочая программа по учебному предмету «Изобразительное искусство»</w:t>
      </w:r>
    </w:p>
    <w:p w:rsidR="00EC6C9C" w:rsidRDefault="00EC6C9C" w:rsidP="00E61FBD">
      <w:pPr>
        <w:spacing w:line="360" w:lineRule="auto"/>
        <w:ind w:firstLine="709"/>
        <w:jc w:val="both"/>
        <w:rPr>
          <w:b/>
          <w:szCs w:val="28"/>
        </w:rPr>
      </w:pPr>
      <w:r>
        <w:rPr>
          <w:b/>
          <w:szCs w:val="28"/>
        </w:rPr>
        <w:t>2.12.1. Пояснительная записка</w:t>
      </w:r>
    </w:p>
    <w:p w:rsidR="00EC6C9C" w:rsidRPr="00CF03C3" w:rsidRDefault="00EC6C9C" w:rsidP="00EC6C9C">
      <w:pPr>
        <w:ind w:firstLine="709"/>
        <w:jc w:val="both"/>
        <w:rPr>
          <w:rFonts w:eastAsia="Arial Unicode MS"/>
          <w:kern w:val="1"/>
          <w:szCs w:val="28"/>
        </w:rPr>
      </w:pPr>
      <w:r>
        <w:rPr>
          <w:rFonts w:eastAsia="Arial Unicode MS"/>
          <w:kern w:val="1"/>
          <w:szCs w:val="28"/>
        </w:rPr>
        <w:t>Р</w:t>
      </w:r>
      <w:r w:rsidRPr="00CF03C3">
        <w:rPr>
          <w:rFonts w:eastAsia="Arial Unicode MS"/>
          <w:kern w:val="1"/>
          <w:szCs w:val="28"/>
        </w:rPr>
        <w:t>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rsidR="00EC6C9C" w:rsidRPr="00CF03C3" w:rsidRDefault="00EC6C9C" w:rsidP="00EC6C9C">
      <w:pPr>
        <w:ind w:firstLine="709"/>
        <w:jc w:val="both"/>
        <w:rPr>
          <w:b/>
          <w:szCs w:val="28"/>
        </w:rPr>
      </w:pPr>
    </w:p>
    <w:p w:rsidR="00EC6C9C" w:rsidRPr="00CF03C3" w:rsidRDefault="00EC6C9C" w:rsidP="00EC6C9C">
      <w:pPr>
        <w:ind w:firstLine="709"/>
        <w:jc w:val="both"/>
        <w:rPr>
          <w:rFonts w:eastAsiaTheme="majorEastAsia"/>
          <w:b/>
          <w:bCs/>
          <w:szCs w:val="28"/>
        </w:rPr>
      </w:pPr>
      <w:bookmarkStart w:id="72" w:name="_Toc85367030"/>
      <w:r w:rsidRPr="00CF03C3">
        <w:rPr>
          <w:rFonts w:eastAsiaTheme="majorEastAsia"/>
          <w:b/>
          <w:bCs/>
          <w:szCs w:val="28"/>
        </w:rPr>
        <w:t>Общая характеристика учебного предмета «Изобразительное искусство»</w:t>
      </w:r>
      <w:bookmarkEnd w:id="72"/>
    </w:p>
    <w:p w:rsidR="00EC6C9C" w:rsidRPr="00CF03C3" w:rsidRDefault="00EC6C9C" w:rsidP="00EC6C9C">
      <w:pPr>
        <w:ind w:firstLine="709"/>
        <w:jc w:val="both"/>
        <w:rPr>
          <w:szCs w:val="28"/>
        </w:rPr>
      </w:pPr>
      <w:r w:rsidRPr="00CF03C3">
        <w:rPr>
          <w:szCs w:val="28"/>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rsidR="00EC6C9C" w:rsidRPr="00CF03C3" w:rsidRDefault="00EC6C9C" w:rsidP="00EC6C9C">
      <w:pPr>
        <w:ind w:firstLine="709"/>
        <w:jc w:val="both"/>
        <w:rPr>
          <w:szCs w:val="28"/>
        </w:rPr>
      </w:pPr>
      <w:r w:rsidRPr="00CF03C3">
        <w:rPr>
          <w:szCs w:val="28"/>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EC6C9C" w:rsidRPr="00CF03C3" w:rsidRDefault="00EC6C9C" w:rsidP="00EC6C9C">
      <w:pPr>
        <w:ind w:firstLine="709"/>
        <w:jc w:val="both"/>
        <w:rPr>
          <w:szCs w:val="28"/>
        </w:rPr>
      </w:pPr>
      <w:r w:rsidRPr="00CF03C3">
        <w:rPr>
          <w:szCs w:val="28"/>
        </w:rPr>
        <w:t>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w:t>
      </w:r>
      <w:r w:rsidRPr="00CF03C3">
        <w:t xml:space="preserve"> </w:t>
      </w:r>
    </w:p>
    <w:p w:rsidR="00EC6C9C" w:rsidRPr="00CF03C3" w:rsidRDefault="00EC6C9C" w:rsidP="00EC6C9C">
      <w:pPr>
        <w:ind w:firstLine="709"/>
        <w:jc w:val="both"/>
        <w:rPr>
          <w:szCs w:val="28"/>
        </w:rPr>
      </w:pPr>
      <w:r w:rsidRPr="00CF03C3">
        <w:rPr>
          <w:szCs w:val="28"/>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придавать результатам образования социально и личностно значимый характер;</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существенно повышать мотивацию и интерес к учению, приобретению нового опыта деятельности и поведения;</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EC6C9C" w:rsidRPr="00CF03C3" w:rsidRDefault="00EC6C9C" w:rsidP="00EC6C9C">
      <w:pPr>
        <w:ind w:firstLine="709"/>
        <w:jc w:val="both"/>
        <w:rPr>
          <w:szCs w:val="28"/>
        </w:rPr>
      </w:pPr>
    </w:p>
    <w:p w:rsidR="00EC6C9C" w:rsidRPr="00CF03C3" w:rsidRDefault="00EC6C9C" w:rsidP="00EC6C9C">
      <w:pPr>
        <w:ind w:firstLine="709"/>
        <w:jc w:val="both"/>
        <w:rPr>
          <w:rFonts w:eastAsiaTheme="majorEastAsia"/>
          <w:b/>
          <w:bCs/>
          <w:szCs w:val="28"/>
        </w:rPr>
      </w:pPr>
      <w:bookmarkStart w:id="73" w:name="_Toc85367031"/>
      <w:r w:rsidRPr="00CF03C3">
        <w:rPr>
          <w:rFonts w:eastAsiaTheme="majorEastAsia"/>
          <w:b/>
          <w:bCs/>
          <w:szCs w:val="28"/>
        </w:rPr>
        <w:t>Цели и задачи изучения учебного предмета «Изобразительное искусство»</w:t>
      </w:r>
      <w:bookmarkEnd w:id="73"/>
      <w:r w:rsidRPr="00CF03C3">
        <w:rPr>
          <w:rFonts w:eastAsiaTheme="majorEastAsia"/>
          <w:b/>
          <w:bCs/>
          <w:szCs w:val="28"/>
        </w:rPr>
        <w:t xml:space="preserve">  </w:t>
      </w:r>
    </w:p>
    <w:p w:rsidR="00EC6C9C" w:rsidRPr="00CF03C3" w:rsidRDefault="00EC6C9C" w:rsidP="00EC6C9C">
      <w:pPr>
        <w:shd w:val="clear" w:color="auto" w:fill="FFFFFF"/>
        <w:ind w:firstLine="709"/>
        <w:jc w:val="both"/>
        <w:rPr>
          <w:szCs w:val="28"/>
        </w:rPr>
      </w:pPr>
      <w:r w:rsidRPr="00CF03C3">
        <w:rPr>
          <w:i/>
          <w:szCs w:val="28"/>
        </w:rPr>
        <w:t>Общие цели и задачи</w:t>
      </w:r>
      <w:r w:rsidRPr="00CF03C3">
        <w:rPr>
          <w:szCs w:val="28"/>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rsidR="00EC6C9C" w:rsidRPr="00CF03C3" w:rsidRDefault="00EC6C9C" w:rsidP="00EC6C9C">
      <w:pPr>
        <w:ind w:firstLine="709"/>
        <w:jc w:val="both"/>
        <w:rPr>
          <w:szCs w:val="28"/>
        </w:rPr>
      </w:pPr>
      <w:r w:rsidRPr="00CF03C3">
        <w:rPr>
          <w:szCs w:val="28"/>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EC6C9C" w:rsidRPr="00CF03C3" w:rsidRDefault="00EC6C9C" w:rsidP="00EC6C9C">
      <w:pPr>
        <w:ind w:firstLine="709"/>
        <w:jc w:val="both"/>
        <w:rPr>
          <w:szCs w:val="28"/>
        </w:rPr>
      </w:pPr>
      <w:r w:rsidRPr="00CF03C3">
        <w:rPr>
          <w:i/>
          <w:szCs w:val="28"/>
        </w:rPr>
        <w:t>Цель:</w:t>
      </w:r>
      <w:r w:rsidRPr="00CF03C3">
        <w:rPr>
          <w:b/>
          <w:szCs w:val="28"/>
        </w:rPr>
        <w:t xml:space="preserve"> </w:t>
      </w:r>
      <w:r w:rsidRPr="00CF03C3">
        <w:rPr>
          <w:szCs w:val="28"/>
        </w:rPr>
        <w:t xml:space="preserve">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EC6C9C" w:rsidRPr="00CF03C3" w:rsidRDefault="00EC6C9C" w:rsidP="00EC6C9C">
      <w:pPr>
        <w:ind w:firstLine="709"/>
        <w:jc w:val="both"/>
        <w:rPr>
          <w:i/>
          <w:szCs w:val="28"/>
        </w:rPr>
      </w:pPr>
      <w:r w:rsidRPr="00CF03C3">
        <w:rPr>
          <w:i/>
          <w:szCs w:val="28"/>
        </w:rPr>
        <w:t>Задачи:</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формирование опыта смыслового и эмоционально ценностного восприятия визуального образа реальности и произведений искусства;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освоение художественной культуры как формы материального выражения в пространственных формах духовных ценностей;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формирование понимания эмоционального и ценностного смысла визуально пространственной формы;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развитие творческого опыта как формирование способности к самостоятельным действиям в ситуации неопределённости;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развитие способности ориентироваться в мире современной художественной культуры;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EC6C9C" w:rsidRPr="00CF03C3" w:rsidRDefault="00EC6C9C"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EC6C9C" w:rsidRPr="00CF03C3" w:rsidRDefault="00EC6C9C" w:rsidP="00EC6C9C">
      <w:pPr>
        <w:ind w:firstLine="709"/>
        <w:jc w:val="both"/>
        <w:rPr>
          <w:b/>
          <w:szCs w:val="28"/>
          <w:shd w:val="clear" w:color="auto" w:fill="FFFFFF"/>
        </w:rPr>
      </w:pPr>
    </w:p>
    <w:p w:rsidR="00EC6C9C" w:rsidRPr="00CF03C3" w:rsidRDefault="00EC6C9C" w:rsidP="00EC6C9C">
      <w:pPr>
        <w:ind w:firstLine="709"/>
        <w:jc w:val="both"/>
        <w:rPr>
          <w:rFonts w:eastAsiaTheme="majorEastAsia"/>
          <w:b/>
          <w:bCs/>
          <w:szCs w:val="28"/>
        </w:rPr>
      </w:pPr>
      <w:bookmarkStart w:id="74" w:name="_Toc85367032"/>
      <w:r w:rsidRPr="00CF03C3">
        <w:rPr>
          <w:rFonts w:eastAsiaTheme="majorEastAsia"/>
          <w:b/>
          <w:bCs/>
          <w:szCs w:val="28"/>
        </w:rPr>
        <w:t>Особенности отбора и адаптации учебного материала по изобразительному искусству</w:t>
      </w:r>
      <w:bookmarkEnd w:id="74"/>
    </w:p>
    <w:p w:rsidR="00EC6C9C" w:rsidRPr="00CF03C3" w:rsidRDefault="00EC6C9C" w:rsidP="00EC6C9C">
      <w:pPr>
        <w:ind w:firstLine="709"/>
        <w:contextualSpacing/>
        <w:jc w:val="both"/>
        <w:rPr>
          <w:sz w:val="24"/>
          <w:szCs w:val="24"/>
        </w:rPr>
      </w:pPr>
      <w:r w:rsidRPr="00CF03C3">
        <w:rPr>
          <w:szCs w:val="28"/>
          <w:shd w:val="clear" w:color="auto" w:fill="FFFFFF"/>
        </w:rPr>
        <w:t>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w:t>
      </w:r>
      <w:r w:rsidRPr="00CF03C3">
        <w:t xml:space="preserve"> </w:t>
      </w:r>
      <w:r w:rsidRPr="00CF03C3">
        <w:rPr>
          <w:szCs w:val="28"/>
          <w:shd w:val="clear" w:color="auto" w:fill="FFFFFF"/>
        </w:rPr>
        <w:t xml:space="preserve">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EC6C9C" w:rsidRPr="00CF03C3" w:rsidRDefault="00EC6C9C" w:rsidP="00EC6C9C">
      <w:pPr>
        <w:ind w:firstLine="709"/>
        <w:jc w:val="both"/>
        <w:rPr>
          <w:rFonts w:eastAsiaTheme="majorEastAsia"/>
          <w:b/>
          <w:bCs/>
          <w:szCs w:val="28"/>
        </w:rPr>
      </w:pPr>
      <w:bookmarkStart w:id="75" w:name="_Toc85367033"/>
    </w:p>
    <w:p w:rsidR="00EC6C9C" w:rsidRPr="00CF03C3" w:rsidRDefault="00063805" w:rsidP="00EC6C9C">
      <w:pPr>
        <w:ind w:firstLine="709"/>
        <w:jc w:val="both"/>
        <w:rPr>
          <w:rFonts w:eastAsiaTheme="majorEastAsia"/>
          <w:b/>
          <w:bCs/>
          <w:szCs w:val="28"/>
        </w:rPr>
      </w:pPr>
      <w:r>
        <w:rPr>
          <w:rFonts w:eastAsiaTheme="majorEastAsia"/>
          <w:b/>
          <w:bCs/>
          <w:szCs w:val="28"/>
        </w:rPr>
        <w:t>В</w:t>
      </w:r>
      <w:r w:rsidR="00EC6C9C" w:rsidRPr="00CF03C3">
        <w:rPr>
          <w:rFonts w:eastAsiaTheme="majorEastAsia"/>
          <w:b/>
          <w:bCs/>
          <w:szCs w:val="28"/>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75"/>
    </w:p>
    <w:p w:rsidR="00EC6C9C" w:rsidRPr="00CF03C3" w:rsidRDefault="00EC6C9C" w:rsidP="00EC6C9C">
      <w:pPr>
        <w:ind w:firstLine="709"/>
        <w:contextualSpacing/>
        <w:jc w:val="both"/>
        <w:rPr>
          <w:szCs w:val="28"/>
        </w:rPr>
      </w:pPr>
      <w:r w:rsidRPr="00CF03C3">
        <w:rPr>
          <w:szCs w:val="28"/>
          <w:shd w:val="clear" w:color="auto" w:fill="FFFFFF"/>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sidRPr="00CF03C3">
        <w:rPr>
          <w:szCs w:val="28"/>
        </w:rPr>
        <w:t>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rsidR="00EC6C9C" w:rsidRPr="00CF03C3" w:rsidRDefault="00EC6C9C" w:rsidP="00EC6C9C">
      <w:pPr>
        <w:ind w:firstLine="709"/>
        <w:jc w:val="both"/>
        <w:rPr>
          <w:rFonts w:eastAsiaTheme="majorEastAsia"/>
          <w:b/>
          <w:bCs/>
          <w:szCs w:val="28"/>
        </w:rPr>
      </w:pPr>
      <w:bookmarkStart w:id="76" w:name="_Toc85367034"/>
    </w:p>
    <w:p w:rsidR="00EC6C9C" w:rsidRPr="00CF03C3" w:rsidRDefault="00EC6C9C" w:rsidP="00EC6C9C">
      <w:pPr>
        <w:ind w:firstLine="709"/>
        <w:jc w:val="both"/>
        <w:rPr>
          <w:rFonts w:eastAsiaTheme="majorEastAsia"/>
          <w:b/>
          <w:bCs/>
          <w:szCs w:val="28"/>
        </w:rPr>
      </w:pPr>
      <w:r w:rsidRPr="00CF03C3">
        <w:rPr>
          <w:rFonts w:eastAsiaTheme="majorEastAsia"/>
          <w:b/>
          <w:bCs/>
          <w:szCs w:val="28"/>
        </w:rPr>
        <w:t>Место учебного предмета «Изобразительное искусство» в учебном плане</w:t>
      </w:r>
      <w:bookmarkEnd w:id="76"/>
    </w:p>
    <w:p w:rsidR="00EC6C9C" w:rsidRPr="00CF03C3" w:rsidRDefault="00EC6C9C" w:rsidP="00EC6C9C">
      <w:pPr>
        <w:ind w:firstLine="709"/>
        <w:jc w:val="both"/>
        <w:rPr>
          <w:szCs w:val="28"/>
        </w:rPr>
      </w:pPr>
      <w:r w:rsidRPr="00CF03C3">
        <w:rPr>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r w:rsidRPr="00CF03C3">
        <w:rPr>
          <w:rFonts w:ascii="SchoolBookSanPin Cyr" w:hAnsi="SchoolBookSanPin Cyr" w:cs="SchoolBookSanPin Cyr"/>
        </w:rPr>
        <w:t xml:space="preserve"> </w:t>
      </w:r>
      <w:r w:rsidRPr="00CF03C3">
        <w:rPr>
          <w:szCs w:val="28"/>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rsidR="00EC6C9C" w:rsidRPr="00CF03C3" w:rsidRDefault="00EC6C9C" w:rsidP="00EC6C9C">
      <w:pPr>
        <w:ind w:firstLine="709"/>
        <w:jc w:val="both"/>
        <w:rPr>
          <w:rFonts w:eastAsiaTheme="majorEastAsia"/>
          <w:b/>
          <w:szCs w:val="28"/>
        </w:rPr>
      </w:pPr>
      <w:bookmarkStart w:id="77" w:name="_Toc85367035"/>
    </w:p>
    <w:p w:rsidR="00EC6C9C" w:rsidRPr="00CF03C3" w:rsidRDefault="00EC6C9C" w:rsidP="00EC6C9C">
      <w:pPr>
        <w:ind w:firstLine="709"/>
        <w:jc w:val="both"/>
        <w:rPr>
          <w:rFonts w:eastAsiaTheme="majorEastAsia"/>
          <w:b/>
          <w:szCs w:val="28"/>
        </w:rPr>
      </w:pPr>
    </w:p>
    <w:p w:rsidR="00EC6C9C" w:rsidRPr="00EC6C9C" w:rsidRDefault="00EC6C9C" w:rsidP="00EC6C9C">
      <w:pPr>
        <w:jc w:val="both"/>
        <w:rPr>
          <w:rFonts w:eastAsiaTheme="majorEastAsia"/>
          <w:b/>
          <w:szCs w:val="28"/>
        </w:rPr>
      </w:pPr>
      <w:r w:rsidRPr="00EC6C9C">
        <w:rPr>
          <w:rFonts w:eastAsiaTheme="majorEastAsia"/>
          <w:b/>
          <w:szCs w:val="28"/>
        </w:rPr>
        <w:t>2.12.2. СОДЕРЖАНИЕ УЧЕБНОГО ПРЕДМЕТА «ИЗОБРАЗИТЕЛЬНОЕ ИСКУССТВО»</w:t>
      </w:r>
      <w:bookmarkEnd w:id="77"/>
    </w:p>
    <w:p w:rsidR="00EC6C9C" w:rsidRPr="00EC6C9C" w:rsidRDefault="00EC6C9C" w:rsidP="00EC6C9C">
      <w:pPr>
        <w:adjustRightInd w:val="0"/>
        <w:ind w:firstLine="709"/>
        <w:textAlignment w:val="center"/>
        <w:rPr>
          <w:b/>
          <w:bCs/>
          <w:szCs w:val="28"/>
        </w:rPr>
      </w:pPr>
    </w:p>
    <w:p w:rsidR="00EC6C9C" w:rsidRPr="00CF03C3" w:rsidRDefault="00EC6C9C" w:rsidP="00EC6C9C">
      <w:pPr>
        <w:adjustRightInd w:val="0"/>
        <w:ind w:firstLine="709"/>
        <w:textAlignment w:val="center"/>
        <w:rPr>
          <w:b/>
          <w:bCs/>
          <w:szCs w:val="28"/>
        </w:rPr>
      </w:pPr>
      <w:r w:rsidRPr="00CF03C3">
        <w:rPr>
          <w:b/>
          <w:bCs/>
          <w:szCs w:val="28"/>
        </w:rPr>
        <w:t>Модуль № 1 «Декоративно-прикладное и народное искусство»</w:t>
      </w:r>
    </w:p>
    <w:p w:rsidR="00EC6C9C" w:rsidRPr="00CF03C3" w:rsidRDefault="00EC6C9C" w:rsidP="00EC6C9C">
      <w:pPr>
        <w:adjustRightInd w:val="0"/>
        <w:ind w:left="709"/>
        <w:jc w:val="both"/>
        <w:textAlignment w:val="center"/>
        <w:rPr>
          <w:b/>
          <w:szCs w:val="28"/>
        </w:rPr>
      </w:pPr>
      <w:r w:rsidRPr="00CF03C3">
        <w:rPr>
          <w:b/>
          <w:szCs w:val="28"/>
        </w:rPr>
        <w:t>Общие сведения о декоративно-прикладном искусстве</w:t>
      </w:r>
    </w:p>
    <w:p w:rsidR="00EC6C9C" w:rsidRPr="00CF03C3" w:rsidRDefault="00EC6C9C" w:rsidP="00EC6C9C">
      <w:pPr>
        <w:adjustRightInd w:val="0"/>
        <w:ind w:firstLine="709"/>
        <w:jc w:val="both"/>
        <w:textAlignment w:val="center"/>
        <w:rPr>
          <w:szCs w:val="28"/>
        </w:rPr>
      </w:pPr>
      <w:r w:rsidRPr="00CF03C3">
        <w:rPr>
          <w:szCs w:val="28"/>
        </w:rPr>
        <w:t>Декоративно-прикладное искусство и его виды.</w:t>
      </w:r>
    </w:p>
    <w:p w:rsidR="00EC6C9C" w:rsidRPr="00CF03C3" w:rsidRDefault="00EC6C9C" w:rsidP="00EC6C9C">
      <w:pPr>
        <w:adjustRightInd w:val="0"/>
        <w:ind w:firstLine="709"/>
        <w:jc w:val="both"/>
        <w:textAlignment w:val="center"/>
        <w:rPr>
          <w:i/>
          <w:iCs/>
          <w:szCs w:val="28"/>
        </w:rPr>
      </w:pPr>
      <w:r w:rsidRPr="00CF03C3">
        <w:rPr>
          <w:i/>
          <w:iCs/>
          <w:szCs w:val="28"/>
        </w:rPr>
        <w:t>Декоративно-прикладное искусство и предметная среда жизни людей</w:t>
      </w:r>
      <w:r w:rsidRPr="00CF03C3">
        <w:rPr>
          <w:i/>
          <w:iCs/>
          <w:szCs w:val="28"/>
          <w:vertAlign w:val="superscript"/>
        </w:rPr>
        <w:footnoteReference w:id="19"/>
      </w:r>
      <w:r w:rsidRPr="00CF03C3">
        <w:rPr>
          <w:i/>
          <w:iCs/>
          <w:szCs w:val="28"/>
        </w:rPr>
        <w:t>.</w:t>
      </w:r>
    </w:p>
    <w:p w:rsidR="00EC6C9C" w:rsidRPr="00CF03C3" w:rsidRDefault="00EC6C9C" w:rsidP="00EC6C9C">
      <w:pPr>
        <w:adjustRightInd w:val="0"/>
        <w:ind w:left="709"/>
        <w:jc w:val="both"/>
        <w:textAlignment w:val="center"/>
        <w:rPr>
          <w:b/>
          <w:szCs w:val="28"/>
        </w:rPr>
      </w:pPr>
      <w:r w:rsidRPr="00CF03C3">
        <w:rPr>
          <w:b/>
          <w:szCs w:val="28"/>
        </w:rPr>
        <w:t>Древние корни народного искусства</w:t>
      </w:r>
    </w:p>
    <w:p w:rsidR="00EC6C9C" w:rsidRPr="00CF03C3" w:rsidRDefault="00EC6C9C" w:rsidP="00EC6C9C">
      <w:pPr>
        <w:adjustRightInd w:val="0"/>
        <w:ind w:firstLine="709"/>
        <w:jc w:val="both"/>
        <w:textAlignment w:val="center"/>
        <w:rPr>
          <w:i/>
          <w:iCs/>
          <w:szCs w:val="28"/>
        </w:rPr>
      </w:pPr>
      <w:r w:rsidRPr="00CF03C3">
        <w:rPr>
          <w:i/>
          <w:iCs/>
          <w:szCs w:val="28"/>
        </w:rPr>
        <w:t>Истоки образного языка декоративно-прикладного искусства.</w:t>
      </w:r>
    </w:p>
    <w:p w:rsidR="00EC6C9C" w:rsidRPr="00CF03C3" w:rsidRDefault="00EC6C9C" w:rsidP="00EC6C9C">
      <w:pPr>
        <w:adjustRightInd w:val="0"/>
        <w:ind w:firstLine="709"/>
        <w:jc w:val="both"/>
        <w:textAlignment w:val="center"/>
        <w:rPr>
          <w:szCs w:val="28"/>
        </w:rPr>
      </w:pPr>
      <w:r w:rsidRPr="00CF03C3">
        <w:rPr>
          <w:szCs w:val="28"/>
        </w:rPr>
        <w:t>Традиционные образы народного (крестьянского) прикладного искусства.</w:t>
      </w:r>
    </w:p>
    <w:p w:rsidR="00EC6C9C" w:rsidRPr="00CF03C3" w:rsidRDefault="00EC6C9C" w:rsidP="00EC6C9C">
      <w:pPr>
        <w:adjustRightInd w:val="0"/>
        <w:ind w:firstLine="709"/>
        <w:jc w:val="both"/>
        <w:textAlignment w:val="center"/>
        <w:rPr>
          <w:szCs w:val="28"/>
        </w:rPr>
      </w:pPr>
      <w:r w:rsidRPr="00CF03C3">
        <w:rPr>
          <w:i/>
          <w:iCs/>
          <w:szCs w:val="28"/>
        </w:rPr>
        <w:t>Связь народного искусства с природой, бытом, трудом, верованиями и эпосом</w:t>
      </w:r>
      <w:r w:rsidRPr="00CF03C3">
        <w:rPr>
          <w:szCs w:val="28"/>
        </w:rPr>
        <w:t>.</w:t>
      </w:r>
    </w:p>
    <w:p w:rsidR="00EC6C9C" w:rsidRPr="00CF03C3" w:rsidRDefault="00EC6C9C" w:rsidP="00EC6C9C">
      <w:pPr>
        <w:adjustRightInd w:val="0"/>
        <w:ind w:firstLine="709"/>
        <w:jc w:val="both"/>
        <w:textAlignment w:val="center"/>
        <w:rPr>
          <w:i/>
          <w:iCs/>
          <w:szCs w:val="28"/>
        </w:rPr>
      </w:pPr>
      <w:r w:rsidRPr="00CF03C3">
        <w:rPr>
          <w:i/>
          <w:iCs/>
          <w:szCs w:val="28"/>
        </w:rPr>
        <w:t>Роль природных материалов в строительстве и изготовлении предметов быта, их значение в характере труда и жизненного уклада.</w:t>
      </w:r>
    </w:p>
    <w:p w:rsidR="00EC6C9C" w:rsidRPr="00CF03C3" w:rsidRDefault="00EC6C9C" w:rsidP="00EC6C9C">
      <w:pPr>
        <w:adjustRightInd w:val="0"/>
        <w:ind w:firstLine="709"/>
        <w:jc w:val="both"/>
        <w:textAlignment w:val="center"/>
        <w:rPr>
          <w:szCs w:val="28"/>
        </w:rPr>
      </w:pPr>
      <w:r w:rsidRPr="00CF03C3">
        <w:rPr>
          <w:szCs w:val="28"/>
        </w:rPr>
        <w:t>Образно-символический язык народного прикладного искусства.</w:t>
      </w:r>
    </w:p>
    <w:p w:rsidR="00EC6C9C" w:rsidRPr="00CF03C3" w:rsidRDefault="00EC6C9C" w:rsidP="00EC6C9C">
      <w:pPr>
        <w:adjustRightInd w:val="0"/>
        <w:ind w:firstLine="709"/>
        <w:jc w:val="both"/>
        <w:textAlignment w:val="center"/>
        <w:rPr>
          <w:szCs w:val="28"/>
        </w:rPr>
      </w:pPr>
      <w:r w:rsidRPr="00CF03C3">
        <w:rPr>
          <w:szCs w:val="28"/>
        </w:rPr>
        <w:t>Знаки-символы традиционного крестьянского прикладного искусства.</w:t>
      </w:r>
    </w:p>
    <w:p w:rsidR="00EC6C9C" w:rsidRPr="00CF03C3" w:rsidRDefault="00EC6C9C" w:rsidP="00EC6C9C">
      <w:pPr>
        <w:adjustRightInd w:val="0"/>
        <w:ind w:firstLine="709"/>
        <w:jc w:val="both"/>
        <w:textAlignment w:val="center"/>
        <w:rPr>
          <w:szCs w:val="28"/>
        </w:rPr>
      </w:pPr>
      <w:r w:rsidRPr="00CF03C3">
        <w:rPr>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EC6C9C" w:rsidRPr="00CF03C3" w:rsidRDefault="00EC6C9C" w:rsidP="00EC6C9C">
      <w:pPr>
        <w:adjustRightInd w:val="0"/>
        <w:ind w:left="709"/>
        <w:jc w:val="both"/>
        <w:textAlignment w:val="center"/>
        <w:rPr>
          <w:b/>
          <w:szCs w:val="28"/>
        </w:rPr>
      </w:pPr>
      <w:r w:rsidRPr="00CF03C3">
        <w:rPr>
          <w:b/>
          <w:szCs w:val="28"/>
        </w:rPr>
        <w:t>Убранство русской избы</w:t>
      </w:r>
    </w:p>
    <w:p w:rsidR="00EC6C9C" w:rsidRPr="00CF03C3" w:rsidRDefault="00EC6C9C" w:rsidP="00EC6C9C">
      <w:pPr>
        <w:adjustRightInd w:val="0"/>
        <w:ind w:firstLine="709"/>
        <w:jc w:val="both"/>
        <w:textAlignment w:val="center"/>
        <w:rPr>
          <w:szCs w:val="28"/>
        </w:rPr>
      </w:pPr>
      <w:r w:rsidRPr="00CF03C3">
        <w:rPr>
          <w:szCs w:val="28"/>
        </w:rPr>
        <w:t xml:space="preserve">Конструкция избы, </w:t>
      </w:r>
      <w:r w:rsidRPr="00CF03C3">
        <w:rPr>
          <w:i/>
          <w:iCs/>
          <w:szCs w:val="28"/>
        </w:rPr>
        <w:t>единство красоты и пользы – функционального и символического – в её постройке и украшении</w:t>
      </w:r>
      <w:r w:rsidRPr="00CF03C3">
        <w:rPr>
          <w:szCs w:val="28"/>
        </w:rPr>
        <w:t>.</w:t>
      </w:r>
    </w:p>
    <w:p w:rsidR="00EC6C9C" w:rsidRPr="00CF03C3" w:rsidRDefault="00EC6C9C" w:rsidP="00EC6C9C">
      <w:pPr>
        <w:adjustRightInd w:val="0"/>
        <w:ind w:firstLine="709"/>
        <w:jc w:val="both"/>
        <w:textAlignment w:val="center"/>
        <w:rPr>
          <w:i/>
          <w:iCs/>
          <w:szCs w:val="28"/>
        </w:rPr>
      </w:pPr>
      <w:r w:rsidRPr="00CF03C3">
        <w:rPr>
          <w:i/>
          <w:iCs/>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EC6C9C" w:rsidRPr="00CF03C3" w:rsidRDefault="00EC6C9C" w:rsidP="00EC6C9C">
      <w:pPr>
        <w:adjustRightInd w:val="0"/>
        <w:ind w:firstLine="709"/>
        <w:jc w:val="both"/>
        <w:textAlignment w:val="center"/>
        <w:rPr>
          <w:szCs w:val="28"/>
        </w:rPr>
      </w:pPr>
      <w:r w:rsidRPr="00CF03C3">
        <w:rPr>
          <w:szCs w:val="28"/>
        </w:rPr>
        <w:t>Выполнение рисунков – эскизов орнаментального декора крестьянского дома.</w:t>
      </w:r>
    </w:p>
    <w:p w:rsidR="00EC6C9C" w:rsidRPr="00CF03C3" w:rsidRDefault="00EC6C9C" w:rsidP="00EC6C9C">
      <w:pPr>
        <w:adjustRightInd w:val="0"/>
        <w:ind w:firstLine="709"/>
        <w:jc w:val="both"/>
        <w:textAlignment w:val="center"/>
        <w:rPr>
          <w:szCs w:val="28"/>
        </w:rPr>
      </w:pPr>
      <w:r w:rsidRPr="00CF03C3">
        <w:rPr>
          <w:szCs w:val="28"/>
        </w:rPr>
        <w:t>Устройство внутреннего пространства крестьянского дома. Декоративные элементы жилой среды.</w:t>
      </w:r>
    </w:p>
    <w:p w:rsidR="00EC6C9C" w:rsidRPr="00CF03C3" w:rsidRDefault="00EC6C9C" w:rsidP="00EC6C9C">
      <w:pPr>
        <w:adjustRightInd w:val="0"/>
        <w:ind w:firstLine="709"/>
        <w:jc w:val="both"/>
        <w:textAlignment w:val="center"/>
        <w:rPr>
          <w:i/>
          <w:iCs/>
          <w:szCs w:val="28"/>
        </w:rPr>
      </w:pPr>
      <w:r w:rsidRPr="00CF03C3">
        <w:rPr>
          <w:i/>
          <w:iCs/>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EC6C9C" w:rsidRPr="00CF03C3" w:rsidRDefault="00EC6C9C" w:rsidP="00EC6C9C">
      <w:pPr>
        <w:adjustRightInd w:val="0"/>
        <w:ind w:firstLine="709"/>
        <w:jc w:val="both"/>
        <w:textAlignment w:val="center"/>
        <w:rPr>
          <w:szCs w:val="28"/>
        </w:rPr>
      </w:pPr>
      <w:r w:rsidRPr="00CF03C3">
        <w:rPr>
          <w:szCs w:val="28"/>
        </w:rPr>
        <w:t>Выполнение рисунков предметов народного быта, выявление мудрости их выразительной формы и орнаментально-символического оформления.</w:t>
      </w:r>
    </w:p>
    <w:p w:rsidR="00EC6C9C" w:rsidRPr="00CF03C3" w:rsidRDefault="00EC6C9C" w:rsidP="00EC6C9C">
      <w:pPr>
        <w:adjustRightInd w:val="0"/>
        <w:ind w:left="709"/>
        <w:jc w:val="both"/>
        <w:textAlignment w:val="center"/>
        <w:rPr>
          <w:b/>
          <w:szCs w:val="28"/>
        </w:rPr>
      </w:pPr>
      <w:r w:rsidRPr="00CF03C3">
        <w:rPr>
          <w:b/>
          <w:szCs w:val="28"/>
        </w:rPr>
        <w:t>Народный праздничный костюм</w:t>
      </w:r>
    </w:p>
    <w:p w:rsidR="00EC6C9C" w:rsidRPr="00CF03C3" w:rsidRDefault="00EC6C9C" w:rsidP="00EC6C9C">
      <w:pPr>
        <w:adjustRightInd w:val="0"/>
        <w:ind w:firstLine="709"/>
        <w:jc w:val="both"/>
        <w:textAlignment w:val="center"/>
        <w:rPr>
          <w:szCs w:val="28"/>
        </w:rPr>
      </w:pPr>
      <w:r w:rsidRPr="00CF03C3">
        <w:rPr>
          <w:szCs w:val="28"/>
        </w:rPr>
        <w:t>Образный строй народного праздничного костюма – женского и мужского.</w:t>
      </w:r>
    </w:p>
    <w:p w:rsidR="00EC6C9C" w:rsidRPr="00CF03C3" w:rsidRDefault="00EC6C9C" w:rsidP="00EC6C9C">
      <w:pPr>
        <w:adjustRightInd w:val="0"/>
        <w:ind w:firstLine="709"/>
        <w:jc w:val="both"/>
        <w:textAlignment w:val="center"/>
        <w:rPr>
          <w:szCs w:val="28"/>
        </w:rPr>
      </w:pPr>
      <w:r w:rsidRPr="00CF03C3">
        <w:rPr>
          <w:szCs w:val="28"/>
        </w:rPr>
        <w:t>Традиционная конструкция русского женского костюма – северорусский (сарафан) и южнорусский (понёва) варианты.</w:t>
      </w:r>
    </w:p>
    <w:p w:rsidR="00EC6C9C" w:rsidRPr="00CF03C3" w:rsidRDefault="00EC6C9C" w:rsidP="00EC6C9C">
      <w:pPr>
        <w:adjustRightInd w:val="0"/>
        <w:ind w:firstLine="709"/>
        <w:jc w:val="both"/>
        <w:textAlignment w:val="center"/>
        <w:rPr>
          <w:szCs w:val="28"/>
        </w:rPr>
      </w:pPr>
      <w:r w:rsidRPr="00CF03C3">
        <w:rPr>
          <w:szCs w:val="28"/>
        </w:rPr>
        <w:t>Разнообразие форм и украшений народного праздничного костюма для различных регионов страны.</w:t>
      </w:r>
    </w:p>
    <w:p w:rsidR="00EC6C9C" w:rsidRPr="00CF03C3" w:rsidRDefault="00EC6C9C" w:rsidP="00EC6C9C">
      <w:pPr>
        <w:adjustRightInd w:val="0"/>
        <w:ind w:firstLine="709"/>
        <w:jc w:val="both"/>
        <w:textAlignment w:val="center"/>
        <w:rPr>
          <w:i/>
          <w:iCs/>
          <w:szCs w:val="28"/>
        </w:rPr>
      </w:pPr>
      <w:r w:rsidRPr="00CF03C3">
        <w:rPr>
          <w:i/>
          <w:iCs/>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EC6C9C" w:rsidRPr="00CF03C3" w:rsidRDefault="00EC6C9C" w:rsidP="00EC6C9C">
      <w:pPr>
        <w:adjustRightInd w:val="0"/>
        <w:ind w:firstLine="709"/>
        <w:jc w:val="both"/>
        <w:textAlignment w:val="center"/>
        <w:rPr>
          <w:szCs w:val="28"/>
        </w:rPr>
      </w:pPr>
      <w:r w:rsidRPr="00CF03C3">
        <w:rPr>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EC6C9C" w:rsidRPr="00CF03C3" w:rsidRDefault="00EC6C9C" w:rsidP="00EC6C9C">
      <w:pPr>
        <w:adjustRightInd w:val="0"/>
        <w:ind w:firstLine="709"/>
        <w:jc w:val="both"/>
        <w:textAlignment w:val="center"/>
        <w:rPr>
          <w:i/>
          <w:iCs/>
          <w:szCs w:val="28"/>
        </w:rPr>
      </w:pPr>
      <w:r w:rsidRPr="00CF03C3">
        <w:rPr>
          <w:i/>
          <w:iCs/>
          <w:szCs w:val="28"/>
        </w:rPr>
        <w:t>Народные праздники и праздничные обряды как синтез всех видов народного творчества.</w:t>
      </w:r>
    </w:p>
    <w:p w:rsidR="00EC6C9C" w:rsidRPr="00CF03C3" w:rsidRDefault="00EC6C9C" w:rsidP="00EC6C9C">
      <w:pPr>
        <w:adjustRightInd w:val="0"/>
        <w:ind w:firstLine="709"/>
        <w:jc w:val="both"/>
        <w:textAlignment w:val="center"/>
        <w:rPr>
          <w:szCs w:val="28"/>
        </w:rPr>
      </w:pPr>
      <w:r w:rsidRPr="00CF03C3">
        <w:rPr>
          <w:szCs w:val="28"/>
        </w:rPr>
        <w:t>Выполнение сюжетной композиции или участие в работе по созданию коллективного панно на тему традиций народных праздников.</w:t>
      </w:r>
    </w:p>
    <w:p w:rsidR="00EC6C9C" w:rsidRPr="00CF03C3" w:rsidRDefault="00EC6C9C" w:rsidP="00EC6C9C">
      <w:pPr>
        <w:adjustRightInd w:val="0"/>
        <w:ind w:left="709"/>
        <w:jc w:val="both"/>
        <w:textAlignment w:val="center"/>
        <w:rPr>
          <w:b/>
          <w:szCs w:val="28"/>
        </w:rPr>
      </w:pPr>
      <w:r w:rsidRPr="00CF03C3">
        <w:rPr>
          <w:b/>
          <w:szCs w:val="28"/>
        </w:rPr>
        <w:t>Народные художественные промыслы</w:t>
      </w:r>
    </w:p>
    <w:p w:rsidR="00EC6C9C" w:rsidRPr="00CF03C3" w:rsidRDefault="00EC6C9C" w:rsidP="00EC6C9C">
      <w:pPr>
        <w:adjustRightInd w:val="0"/>
        <w:ind w:firstLine="709"/>
        <w:jc w:val="both"/>
        <w:textAlignment w:val="center"/>
        <w:rPr>
          <w:i/>
          <w:iCs/>
          <w:szCs w:val="28"/>
        </w:rPr>
      </w:pPr>
      <w:r w:rsidRPr="00CF03C3">
        <w:rPr>
          <w:i/>
          <w:iCs/>
          <w:szCs w:val="28"/>
        </w:rPr>
        <w:t>Роль и значение народных промыслов в современной жизни. Искусство и ремесло. Традиции культуры, особенные для каждого региона.</w:t>
      </w:r>
    </w:p>
    <w:p w:rsidR="00EC6C9C" w:rsidRPr="00CF03C3" w:rsidRDefault="00EC6C9C" w:rsidP="00EC6C9C">
      <w:pPr>
        <w:adjustRightInd w:val="0"/>
        <w:ind w:firstLine="709"/>
        <w:jc w:val="both"/>
        <w:textAlignment w:val="center"/>
        <w:rPr>
          <w:szCs w:val="28"/>
        </w:rPr>
      </w:pPr>
      <w:r w:rsidRPr="00CF03C3">
        <w:rPr>
          <w:szCs w:val="28"/>
        </w:rPr>
        <w:t>Многообразие видов традиционных ремёсел и происхождение художественных промыслов народов России.</w:t>
      </w:r>
    </w:p>
    <w:p w:rsidR="00EC6C9C" w:rsidRPr="00CF03C3" w:rsidRDefault="00EC6C9C" w:rsidP="00EC6C9C">
      <w:pPr>
        <w:adjustRightInd w:val="0"/>
        <w:ind w:firstLine="709"/>
        <w:jc w:val="both"/>
        <w:textAlignment w:val="center"/>
        <w:rPr>
          <w:i/>
          <w:iCs/>
          <w:szCs w:val="28"/>
        </w:rPr>
      </w:pPr>
      <w:r w:rsidRPr="00CF03C3">
        <w:rPr>
          <w:i/>
          <w:iCs/>
          <w:szCs w:val="28"/>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EC6C9C" w:rsidRPr="00CF03C3" w:rsidRDefault="00EC6C9C" w:rsidP="00EC6C9C">
      <w:pPr>
        <w:adjustRightInd w:val="0"/>
        <w:ind w:firstLine="709"/>
        <w:jc w:val="both"/>
        <w:textAlignment w:val="center"/>
        <w:rPr>
          <w:szCs w:val="28"/>
        </w:rPr>
      </w:pPr>
      <w:r w:rsidRPr="00CF03C3">
        <w:rPr>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EC6C9C" w:rsidRPr="00CF03C3" w:rsidRDefault="00EC6C9C" w:rsidP="00EC6C9C">
      <w:pPr>
        <w:adjustRightInd w:val="0"/>
        <w:ind w:firstLine="709"/>
        <w:jc w:val="both"/>
        <w:textAlignment w:val="center"/>
        <w:rPr>
          <w:szCs w:val="28"/>
        </w:rPr>
      </w:pPr>
      <w:r w:rsidRPr="00CF03C3">
        <w:rPr>
          <w:szCs w:val="28"/>
        </w:rPr>
        <w:t>Создание эскиза игрушки по мотивам избранного промысла.</w:t>
      </w:r>
    </w:p>
    <w:p w:rsidR="00EC6C9C" w:rsidRPr="00CF03C3" w:rsidRDefault="00EC6C9C" w:rsidP="00EC6C9C">
      <w:pPr>
        <w:adjustRightInd w:val="0"/>
        <w:ind w:firstLine="709"/>
        <w:jc w:val="both"/>
        <w:textAlignment w:val="center"/>
        <w:rPr>
          <w:i/>
          <w:iCs/>
          <w:szCs w:val="28"/>
        </w:rPr>
      </w:pPr>
      <w:r w:rsidRPr="00CF03C3">
        <w:rPr>
          <w:szCs w:val="28"/>
        </w:rPr>
        <w:t xml:space="preserve">Роспись по дереву. Хохлома. Краткие сведения по истории хохломского промысла. Травный узор, «травка» — основной мотив хохломского орнамента. </w:t>
      </w:r>
      <w:r w:rsidRPr="00CF03C3">
        <w:rPr>
          <w:i/>
          <w:iCs/>
          <w:szCs w:val="28"/>
        </w:rPr>
        <w:t>Связь с природой. Единство формы и декора в произведениях промысла.</w:t>
      </w:r>
      <w:r w:rsidRPr="00CF03C3">
        <w:rPr>
          <w:szCs w:val="28"/>
        </w:rPr>
        <w:t xml:space="preserve"> Последовательность выполнения травного орнамента. </w:t>
      </w:r>
      <w:r w:rsidRPr="00CF03C3">
        <w:rPr>
          <w:i/>
          <w:iCs/>
          <w:szCs w:val="28"/>
        </w:rPr>
        <w:t>Праздничность изделий «золотой хохломы».</w:t>
      </w:r>
    </w:p>
    <w:p w:rsidR="00EC6C9C" w:rsidRPr="00CF03C3" w:rsidRDefault="00EC6C9C" w:rsidP="00EC6C9C">
      <w:pPr>
        <w:adjustRightInd w:val="0"/>
        <w:ind w:firstLine="709"/>
        <w:jc w:val="both"/>
        <w:textAlignment w:val="center"/>
        <w:rPr>
          <w:szCs w:val="28"/>
        </w:rPr>
      </w:pPr>
      <w:r w:rsidRPr="00CF03C3">
        <w:rPr>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EC6C9C" w:rsidRPr="00CF03C3" w:rsidRDefault="00EC6C9C" w:rsidP="00EC6C9C">
      <w:pPr>
        <w:adjustRightInd w:val="0"/>
        <w:ind w:firstLine="709"/>
        <w:jc w:val="both"/>
        <w:textAlignment w:val="center"/>
        <w:rPr>
          <w:szCs w:val="28"/>
        </w:rPr>
      </w:pPr>
      <w:r w:rsidRPr="00CF03C3">
        <w:rPr>
          <w:szCs w:val="28"/>
        </w:rPr>
        <w:t xml:space="preserve">Посуда из глины. Искусство Гжели. Краткие сведения по истории промысла. </w:t>
      </w:r>
      <w:r w:rsidRPr="00CF03C3">
        <w:rPr>
          <w:i/>
          <w:iCs/>
          <w:szCs w:val="28"/>
        </w:rPr>
        <w:t>Гжельская керамика и фарфор: единство скульптурной формы и кобальтового декора.</w:t>
      </w:r>
      <w:r w:rsidRPr="00CF03C3">
        <w:rPr>
          <w:szCs w:val="28"/>
        </w:rPr>
        <w:t xml:space="preserve"> Природные мотивы росписи посуды. Приёмы мазка, тональный контраст, сочетание пятна и линии.</w:t>
      </w:r>
    </w:p>
    <w:p w:rsidR="00EC6C9C" w:rsidRPr="00CF03C3" w:rsidRDefault="00EC6C9C" w:rsidP="00EC6C9C">
      <w:pPr>
        <w:adjustRightInd w:val="0"/>
        <w:ind w:firstLine="709"/>
        <w:jc w:val="both"/>
        <w:textAlignment w:val="center"/>
        <w:rPr>
          <w:szCs w:val="28"/>
        </w:rPr>
      </w:pPr>
      <w:r w:rsidRPr="00CF03C3">
        <w:rPr>
          <w:szCs w:val="28"/>
        </w:rPr>
        <w:t xml:space="preserve">Роспись по металлу. Жостово. Краткие сведения по истории промысла. </w:t>
      </w:r>
      <w:r w:rsidRPr="00CF03C3">
        <w:rPr>
          <w:i/>
          <w:iCs/>
          <w:szCs w:val="28"/>
        </w:rPr>
        <w:t>Разнообразие форм подносов, цветового и композиционного решения росписей.</w:t>
      </w:r>
      <w:r w:rsidRPr="00CF03C3">
        <w:rPr>
          <w:szCs w:val="28"/>
        </w:rPr>
        <w:t xml:space="preserve"> Приёмы свободной кистевой импровизации в живописи цветочных букетов. </w:t>
      </w:r>
      <w:r w:rsidRPr="00CF03C3">
        <w:rPr>
          <w:i/>
          <w:iCs/>
          <w:szCs w:val="28"/>
        </w:rPr>
        <w:t>Эффект освещённости и объёмности изображения.</w:t>
      </w:r>
    </w:p>
    <w:p w:rsidR="00EC6C9C" w:rsidRPr="00CF03C3" w:rsidRDefault="00EC6C9C" w:rsidP="00EC6C9C">
      <w:pPr>
        <w:adjustRightInd w:val="0"/>
        <w:ind w:firstLine="709"/>
        <w:jc w:val="both"/>
        <w:textAlignment w:val="center"/>
        <w:rPr>
          <w:i/>
          <w:iCs/>
          <w:szCs w:val="28"/>
        </w:rPr>
      </w:pPr>
      <w:r w:rsidRPr="00CF03C3">
        <w:rPr>
          <w:i/>
          <w:iCs/>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EC6C9C" w:rsidRPr="00CF03C3" w:rsidRDefault="00EC6C9C" w:rsidP="00EC6C9C">
      <w:pPr>
        <w:adjustRightInd w:val="0"/>
        <w:ind w:firstLine="709"/>
        <w:jc w:val="both"/>
        <w:textAlignment w:val="center"/>
        <w:rPr>
          <w:i/>
          <w:iCs/>
          <w:spacing w:val="-4"/>
          <w:szCs w:val="28"/>
        </w:rPr>
      </w:pPr>
      <w:r w:rsidRPr="00CF03C3">
        <w:rPr>
          <w:spacing w:val="-4"/>
          <w:szCs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w:t>
      </w:r>
      <w:r w:rsidRPr="00CF03C3">
        <w:rPr>
          <w:i/>
          <w:iCs/>
          <w:spacing w:val="-4"/>
          <w:szCs w:val="28"/>
        </w:rPr>
        <w:t>. Роль искусства лаковой миниатюры в сохранении и развитии традиций отечественной культуры.</w:t>
      </w:r>
    </w:p>
    <w:p w:rsidR="00EC6C9C" w:rsidRPr="00CF03C3" w:rsidRDefault="00EC6C9C" w:rsidP="00EC6C9C">
      <w:pPr>
        <w:adjustRightInd w:val="0"/>
        <w:ind w:firstLine="709"/>
        <w:jc w:val="both"/>
        <w:textAlignment w:val="center"/>
        <w:rPr>
          <w:i/>
          <w:iCs/>
          <w:szCs w:val="28"/>
        </w:rPr>
      </w:pPr>
      <w:r w:rsidRPr="00CF03C3">
        <w:rPr>
          <w:i/>
          <w:iCs/>
          <w:szCs w:val="28"/>
        </w:rPr>
        <w:t>Мир сказок и легенд, примет и оберегов в творчестве мастеров художественных промыслов.</w:t>
      </w:r>
    </w:p>
    <w:p w:rsidR="00EC6C9C" w:rsidRPr="00CF03C3" w:rsidRDefault="00EC6C9C" w:rsidP="00EC6C9C">
      <w:pPr>
        <w:adjustRightInd w:val="0"/>
        <w:ind w:firstLine="709"/>
        <w:jc w:val="both"/>
        <w:textAlignment w:val="center"/>
        <w:rPr>
          <w:i/>
          <w:iCs/>
          <w:szCs w:val="28"/>
        </w:rPr>
      </w:pPr>
      <w:r w:rsidRPr="00CF03C3">
        <w:rPr>
          <w:i/>
          <w:iCs/>
          <w:szCs w:val="28"/>
        </w:rPr>
        <w:t>Отражение в изделиях народных промыслов многообразия исторических, духовных и культурных традиций.</w:t>
      </w:r>
    </w:p>
    <w:p w:rsidR="00EC6C9C" w:rsidRPr="00CF03C3" w:rsidRDefault="00EC6C9C" w:rsidP="00EC6C9C">
      <w:pPr>
        <w:adjustRightInd w:val="0"/>
        <w:ind w:firstLine="709"/>
        <w:jc w:val="both"/>
        <w:textAlignment w:val="center"/>
        <w:rPr>
          <w:i/>
          <w:iCs/>
          <w:szCs w:val="28"/>
        </w:rPr>
      </w:pPr>
      <w:r w:rsidRPr="00CF03C3">
        <w:rPr>
          <w:i/>
          <w:iCs/>
          <w:szCs w:val="28"/>
        </w:rPr>
        <w:t>Народные художественные ремёсла и промыслы – материальные и духовные ценности, неотъемлемая часть культурного наследия России.</w:t>
      </w:r>
    </w:p>
    <w:p w:rsidR="00EC6C9C" w:rsidRPr="00CF03C3" w:rsidRDefault="00EC6C9C" w:rsidP="00EC6C9C">
      <w:pPr>
        <w:adjustRightInd w:val="0"/>
        <w:ind w:firstLine="709"/>
        <w:jc w:val="both"/>
        <w:textAlignment w:val="center"/>
        <w:rPr>
          <w:b/>
          <w:szCs w:val="28"/>
        </w:rPr>
      </w:pPr>
      <w:r w:rsidRPr="00CF03C3">
        <w:rPr>
          <w:b/>
          <w:szCs w:val="28"/>
        </w:rPr>
        <w:t>Декоративно-прикладное искусство в культуре разных эпох и народов</w:t>
      </w:r>
    </w:p>
    <w:p w:rsidR="00EC6C9C" w:rsidRPr="00CF03C3" w:rsidRDefault="00EC6C9C" w:rsidP="00EC6C9C">
      <w:pPr>
        <w:adjustRightInd w:val="0"/>
        <w:ind w:firstLine="709"/>
        <w:jc w:val="both"/>
        <w:textAlignment w:val="center"/>
        <w:rPr>
          <w:szCs w:val="28"/>
        </w:rPr>
      </w:pPr>
      <w:r w:rsidRPr="00CF03C3">
        <w:rPr>
          <w:szCs w:val="28"/>
        </w:rPr>
        <w:t>Роль декоративно-прикладного искусства в культуре древних цивилизаций.</w:t>
      </w:r>
    </w:p>
    <w:p w:rsidR="00EC6C9C" w:rsidRPr="00CF03C3" w:rsidRDefault="00EC6C9C" w:rsidP="00EC6C9C">
      <w:pPr>
        <w:adjustRightInd w:val="0"/>
        <w:ind w:firstLine="709"/>
        <w:jc w:val="both"/>
        <w:textAlignment w:val="center"/>
        <w:rPr>
          <w:i/>
          <w:iCs/>
          <w:szCs w:val="28"/>
        </w:rPr>
      </w:pPr>
      <w:r w:rsidRPr="00CF03C3">
        <w:rPr>
          <w:i/>
          <w:iCs/>
          <w:szCs w:val="28"/>
        </w:rPr>
        <w:t>Отражение в декоре мировоззрения эпохи, организации общества, традиций быта и ремесла, уклада жизни людей.</w:t>
      </w:r>
    </w:p>
    <w:p w:rsidR="00EC6C9C" w:rsidRPr="00CF03C3" w:rsidRDefault="00EC6C9C" w:rsidP="00EC6C9C">
      <w:pPr>
        <w:adjustRightInd w:val="0"/>
        <w:ind w:firstLine="709"/>
        <w:jc w:val="both"/>
        <w:textAlignment w:val="center"/>
        <w:rPr>
          <w:szCs w:val="28"/>
        </w:rPr>
      </w:pPr>
      <w:r w:rsidRPr="00CF03C3">
        <w:rPr>
          <w:szCs w:val="28"/>
        </w:rPr>
        <w:t>Характерные признаки произведений декоративно-прикладного искусства, основные мотивы и символика орнаментов в культуре разных эпох.</w:t>
      </w:r>
    </w:p>
    <w:p w:rsidR="00EC6C9C" w:rsidRPr="00CF03C3" w:rsidRDefault="00EC6C9C" w:rsidP="00EC6C9C">
      <w:pPr>
        <w:adjustRightInd w:val="0"/>
        <w:ind w:firstLine="709"/>
        <w:jc w:val="both"/>
        <w:textAlignment w:val="center"/>
        <w:rPr>
          <w:szCs w:val="28"/>
        </w:rPr>
      </w:pPr>
      <w:r w:rsidRPr="00CF03C3">
        <w:rPr>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EC6C9C" w:rsidRPr="00CF03C3" w:rsidRDefault="00EC6C9C" w:rsidP="00EC6C9C">
      <w:pPr>
        <w:adjustRightInd w:val="0"/>
        <w:ind w:firstLine="709"/>
        <w:jc w:val="both"/>
        <w:textAlignment w:val="center"/>
        <w:rPr>
          <w:i/>
          <w:iCs/>
          <w:szCs w:val="28"/>
        </w:rPr>
      </w:pPr>
      <w:r w:rsidRPr="00CF03C3">
        <w:rPr>
          <w:i/>
          <w:iCs/>
          <w:szCs w:val="28"/>
        </w:rPr>
        <w:t>Украшение жизненного пространства: построений, интерьеров, предметов быта – в культуре разных эпох.</w:t>
      </w:r>
    </w:p>
    <w:p w:rsidR="00EC6C9C" w:rsidRPr="00CF03C3" w:rsidRDefault="00EC6C9C" w:rsidP="00EC6C9C">
      <w:pPr>
        <w:adjustRightInd w:val="0"/>
        <w:ind w:left="709"/>
        <w:jc w:val="both"/>
        <w:textAlignment w:val="center"/>
        <w:rPr>
          <w:b/>
          <w:szCs w:val="28"/>
        </w:rPr>
      </w:pPr>
      <w:r w:rsidRPr="00CF03C3">
        <w:rPr>
          <w:b/>
          <w:szCs w:val="28"/>
        </w:rPr>
        <w:t>Декоративно-прикладное искусство в жизни современного человека</w:t>
      </w:r>
    </w:p>
    <w:p w:rsidR="00EC6C9C" w:rsidRPr="00CF03C3" w:rsidRDefault="00EC6C9C" w:rsidP="00EC6C9C">
      <w:pPr>
        <w:adjustRightInd w:val="0"/>
        <w:ind w:firstLine="709"/>
        <w:jc w:val="both"/>
        <w:textAlignment w:val="center"/>
        <w:rPr>
          <w:szCs w:val="28"/>
        </w:rPr>
      </w:pPr>
      <w:r w:rsidRPr="00CF03C3">
        <w:rPr>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EC6C9C" w:rsidRPr="00CF03C3" w:rsidRDefault="00EC6C9C" w:rsidP="00EC6C9C">
      <w:pPr>
        <w:adjustRightInd w:val="0"/>
        <w:ind w:firstLine="709"/>
        <w:jc w:val="both"/>
        <w:textAlignment w:val="center"/>
        <w:rPr>
          <w:szCs w:val="28"/>
        </w:rPr>
      </w:pPr>
      <w:r w:rsidRPr="00CF03C3">
        <w:rPr>
          <w:szCs w:val="28"/>
        </w:rPr>
        <w:t>Символический знак в современной жизни: эмблема, логотип, указующий или декоративный знак.</w:t>
      </w:r>
    </w:p>
    <w:p w:rsidR="00EC6C9C" w:rsidRPr="00CF03C3" w:rsidRDefault="00EC6C9C" w:rsidP="00EC6C9C">
      <w:pPr>
        <w:adjustRightInd w:val="0"/>
        <w:ind w:firstLine="709"/>
        <w:jc w:val="both"/>
        <w:textAlignment w:val="center"/>
        <w:rPr>
          <w:szCs w:val="28"/>
        </w:rPr>
      </w:pPr>
      <w:r w:rsidRPr="00CF03C3">
        <w:rPr>
          <w:szCs w:val="28"/>
        </w:rPr>
        <w:t>Государственная символика и традиции геральдики.</w:t>
      </w:r>
    </w:p>
    <w:p w:rsidR="00EC6C9C" w:rsidRPr="00CF03C3" w:rsidRDefault="00EC6C9C" w:rsidP="00EC6C9C">
      <w:pPr>
        <w:adjustRightInd w:val="0"/>
        <w:ind w:firstLine="709"/>
        <w:jc w:val="both"/>
        <w:textAlignment w:val="center"/>
        <w:rPr>
          <w:szCs w:val="28"/>
        </w:rPr>
      </w:pPr>
      <w:r w:rsidRPr="00CF03C3">
        <w:rPr>
          <w:szCs w:val="28"/>
        </w:rPr>
        <w:t>Декоративные украшения предметов нашего быта и одежды.</w:t>
      </w:r>
    </w:p>
    <w:p w:rsidR="00EC6C9C" w:rsidRPr="00CF03C3" w:rsidRDefault="00EC6C9C" w:rsidP="00EC6C9C">
      <w:pPr>
        <w:adjustRightInd w:val="0"/>
        <w:ind w:firstLine="709"/>
        <w:jc w:val="both"/>
        <w:textAlignment w:val="center"/>
        <w:rPr>
          <w:i/>
          <w:iCs/>
          <w:szCs w:val="28"/>
        </w:rPr>
      </w:pPr>
      <w:r w:rsidRPr="00CF03C3">
        <w:rPr>
          <w:i/>
          <w:iCs/>
          <w:szCs w:val="28"/>
        </w:rPr>
        <w:t>Значение украшений в проявлении образа человека, его характера, самопонимания, установок и намерений.</w:t>
      </w:r>
    </w:p>
    <w:p w:rsidR="00EC6C9C" w:rsidRPr="00CF03C3" w:rsidRDefault="00EC6C9C" w:rsidP="00EC6C9C">
      <w:pPr>
        <w:adjustRightInd w:val="0"/>
        <w:ind w:firstLine="709"/>
        <w:jc w:val="both"/>
        <w:textAlignment w:val="center"/>
        <w:rPr>
          <w:szCs w:val="28"/>
        </w:rPr>
      </w:pPr>
      <w:r w:rsidRPr="00CF03C3">
        <w:rPr>
          <w:szCs w:val="28"/>
        </w:rPr>
        <w:t>Декор на улицах и декор помещений.</w:t>
      </w:r>
    </w:p>
    <w:p w:rsidR="00EC6C9C" w:rsidRPr="00CF03C3" w:rsidRDefault="00EC6C9C" w:rsidP="00EC6C9C">
      <w:pPr>
        <w:adjustRightInd w:val="0"/>
        <w:ind w:firstLine="709"/>
        <w:jc w:val="both"/>
        <w:textAlignment w:val="center"/>
        <w:rPr>
          <w:szCs w:val="28"/>
        </w:rPr>
      </w:pPr>
      <w:r w:rsidRPr="00CF03C3">
        <w:rPr>
          <w:szCs w:val="28"/>
        </w:rPr>
        <w:t>Декор праздничный и повседневный.</w:t>
      </w:r>
    </w:p>
    <w:p w:rsidR="00EC6C9C" w:rsidRPr="00CF03C3" w:rsidRDefault="00EC6C9C" w:rsidP="00EC6C9C">
      <w:pPr>
        <w:adjustRightInd w:val="0"/>
        <w:ind w:firstLine="709"/>
        <w:jc w:val="both"/>
        <w:textAlignment w:val="center"/>
        <w:rPr>
          <w:szCs w:val="28"/>
        </w:rPr>
      </w:pPr>
      <w:r w:rsidRPr="00CF03C3">
        <w:rPr>
          <w:szCs w:val="28"/>
        </w:rPr>
        <w:t>Праздничное оформление школы.</w:t>
      </w:r>
    </w:p>
    <w:p w:rsidR="00EC6C9C" w:rsidRPr="00CF03C3" w:rsidRDefault="00EC6C9C" w:rsidP="00EC6C9C">
      <w:pPr>
        <w:adjustRightInd w:val="0"/>
        <w:ind w:firstLine="709"/>
        <w:jc w:val="both"/>
        <w:textAlignment w:val="center"/>
        <w:rPr>
          <w:szCs w:val="28"/>
        </w:rPr>
      </w:pPr>
    </w:p>
    <w:p w:rsidR="00EC6C9C" w:rsidRPr="00CF03C3" w:rsidRDefault="00EC6C9C" w:rsidP="00EC6C9C">
      <w:pPr>
        <w:adjustRightInd w:val="0"/>
        <w:ind w:firstLine="709"/>
        <w:textAlignment w:val="center"/>
        <w:rPr>
          <w:b/>
          <w:bCs/>
          <w:szCs w:val="28"/>
        </w:rPr>
      </w:pPr>
      <w:r w:rsidRPr="00CF03C3">
        <w:rPr>
          <w:b/>
          <w:bCs/>
          <w:szCs w:val="28"/>
        </w:rPr>
        <w:t>Модуль № 2 «Живопись, графика, скульптура»</w:t>
      </w:r>
    </w:p>
    <w:p w:rsidR="00EC6C9C" w:rsidRPr="00CF03C3" w:rsidRDefault="00EC6C9C" w:rsidP="00EC6C9C">
      <w:pPr>
        <w:adjustRightInd w:val="0"/>
        <w:ind w:firstLine="709"/>
        <w:textAlignment w:val="center"/>
        <w:rPr>
          <w:b/>
          <w:bCs/>
          <w:szCs w:val="28"/>
        </w:rPr>
      </w:pPr>
      <w:r w:rsidRPr="00CF03C3">
        <w:rPr>
          <w:b/>
          <w:bCs/>
          <w:szCs w:val="28"/>
        </w:rPr>
        <w:t>Общие сведения о видах искусства</w:t>
      </w:r>
    </w:p>
    <w:p w:rsidR="00EC6C9C" w:rsidRPr="00CF03C3" w:rsidRDefault="00EC6C9C" w:rsidP="00EC6C9C">
      <w:pPr>
        <w:adjustRightInd w:val="0"/>
        <w:ind w:firstLine="709"/>
        <w:jc w:val="both"/>
        <w:textAlignment w:val="center"/>
        <w:rPr>
          <w:szCs w:val="28"/>
        </w:rPr>
      </w:pPr>
      <w:r w:rsidRPr="00CF03C3">
        <w:rPr>
          <w:szCs w:val="28"/>
        </w:rPr>
        <w:t>Пространственные и временные виды искусства.</w:t>
      </w:r>
    </w:p>
    <w:p w:rsidR="00EC6C9C" w:rsidRPr="00CF03C3" w:rsidRDefault="00EC6C9C" w:rsidP="00EC6C9C">
      <w:pPr>
        <w:adjustRightInd w:val="0"/>
        <w:ind w:firstLine="709"/>
        <w:jc w:val="both"/>
        <w:textAlignment w:val="center"/>
        <w:rPr>
          <w:i/>
          <w:iCs/>
          <w:szCs w:val="28"/>
        </w:rPr>
      </w:pPr>
      <w:r w:rsidRPr="00CF03C3">
        <w:rPr>
          <w:i/>
          <w:iCs/>
          <w:szCs w:val="28"/>
        </w:rPr>
        <w:t>Изобразительные, конструктивные и декоративные виды пространственных искусств, их место и назначение в жизни людей.</w:t>
      </w:r>
    </w:p>
    <w:p w:rsidR="00EC6C9C" w:rsidRPr="00CF03C3" w:rsidRDefault="00EC6C9C" w:rsidP="00EC6C9C">
      <w:pPr>
        <w:adjustRightInd w:val="0"/>
        <w:ind w:firstLine="709"/>
        <w:jc w:val="both"/>
        <w:textAlignment w:val="center"/>
        <w:rPr>
          <w:szCs w:val="28"/>
        </w:rPr>
      </w:pPr>
      <w:r w:rsidRPr="00CF03C3">
        <w:rPr>
          <w:szCs w:val="28"/>
        </w:rPr>
        <w:t>Основные виды живописи, графики и скульптуры.</w:t>
      </w:r>
    </w:p>
    <w:p w:rsidR="00EC6C9C" w:rsidRPr="00CF03C3" w:rsidRDefault="00EC6C9C" w:rsidP="00EC6C9C">
      <w:pPr>
        <w:adjustRightInd w:val="0"/>
        <w:ind w:firstLine="709"/>
        <w:jc w:val="both"/>
        <w:textAlignment w:val="center"/>
        <w:rPr>
          <w:i/>
          <w:iCs/>
          <w:szCs w:val="28"/>
        </w:rPr>
      </w:pPr>
      <w:r w:rsidRPr="00CF03C3">
        <w:rPr>
          <w:i/>
          <w:iCs/>
          <w:szCs w:val="28"/>
        </w:rPr>
        <w:t>Художник и зритель: зрительские умения, знания и творчество зрителя.</w:t>
      </w:r>
    </w:p>
    <w:p w:rsidR="00EC6C9C" w:rsidRPr="00CF03C3" w:rsidRDefault="00EC6C9C" w:rsidP="00EC6C9C">
      <w:pPr>
        <w:adjustRightInd w:val="0"/>
        <w:ind w:firstLine="709"/>
        <w:textAlignment w:val="center"/>
        <w:rPr>
          <w:b/>
          <w:bCs/>
          <w:szCs w:val="28"/>
        </w:rPr>
      </w:pPr>
      <w:r w:rsidRPr="00CF03C3">
        <w:rPr>
          <w:b/>
          <w:bCs/>
          <w:szCs w:val="28"/>
        </w:rPr>
        <w:t>Язык изобразительного искусства и его выразительные средства</w:t>
      </w:r>
    </w:p>
    <w:p w:rsidR="00EC6C9C" w:rsidRPr="00CF03C3" w:rsidRDefault="00EC6C9C" w:rsidP="00EC6C9C">
      <w:pPr>
        <w:adjustRightInd w:val="0"/>
        <w:ind w:firstLine="709"/>
        <w:jc w:val="both"/>
        <w:textAlignment w:val="center"/>
        <w:rPr>
          <w:szCs w:val="28"/>
        </w:rPr>
      </w:pPr>
      <w:r w:rsidRPr="00CF03C3">
        <w:rPr>
          <w:szCs w:val="28"/>
        </w:rPr>
        <w:t>Живописные, графические и скульптурные художественные материалы, их особые свойства.</w:t>
      </w:r>
    </w:p>
    <w:p w:rsidR="00EC6C9C" w:rsidRPr="00CF03C3" w:rsidRDefault="00EC6C9C" w:rsidP="00EC6C9C">
      <w:pPr>
        <w:adjustRightInd w:val="0"/>
        <w:ind w:firstLine="709"/>
        <w:jc w:val="both"/>
        <w:textAlignment w:val="center"/>
        <w:rPr>
          <w:i/>
          <w:iCs/>
          <w:szCs w:val="28"/>
        </w:rPr>
      </w:pPr>
      <w:r w:rsidRPr="00CF03C3">
        <w:rPr>
          <w:i/>
          <w:iCs/>
          <w:szCs w:val="28"/>
        </w:rPr>
        <w:t>Рисунок – основа изобразительного искусства и мастерства художника.</w:t>
      </w:r>
    </w:p>
    <w:p w:rsidR="00EC6C9C" w:rsidRPr="00CF03C3" w:rsidRDefault="00EC6C9C" w:rsidP="00EC6C9C">
      <w:pPr>
        <w:adjustRightInd w:val="0"/>
        <w:ind w:firstLine="709"/>
        <w:jc w:val="both"/>
        <w:textAlignment w:val="center"/>
        <w:rPr>
          <w:szCs w:val="28"/>
        </w:rPr>
      </w:pPr>
      <w:r w:rsidRPr="00CF03C3">
        <w:rPr>
          <w:szCs w:val="28"/>
        </w:rPr>
        <w:t>Виды рисунка: зарисовка, набросок, учебный рисунок и творческий рисунок.</w:t>
      </w:r>
    </w:p>
    <w:p w:rsidR="00EC6C9C" w:rsidRPr="00CF03C3" w:rsidRDefault="00EC6C9C" w:rsidP="00EC6C9C">
      <w:pPr>
        <w:adjustRightInd w:val="0"/>
        <w:ind w:firstLine="709"/>
        <w:jc w:val="both"/>
        <w:textAlignment w:val="center"/>
        <w:rPr>
          <w:szCs w:val="28"/>
        </w:rPr>
      </w:pPr>
      <w:r w:rsidRPr="00CF03C3">
        <w:rPr>
          <w:szCs w:val="28"/>
        </w:rPr>
        <w:t>Навыки размещения рисунка в листе, выбор формата.</w:t>
      </w:r>
    </w:p>
    <w:p w:rsidR="00EC6C9C" w:rsidRPr="00CF03C3" w:rsidRDefault="00EC6C9C" w:rsidP="00EC6C9C">
      <w:pPr>
        <w:adjustRightInd w:val="0"/>
        <w:ind w:firstLine="709"/>
        <w:jc w:val="both"/>
        <w:textAlignment w:val="center"/>
        <w:rPr>
          <w:szCs w:val="28"/>
        </w:rPr>
      </w:pPr>
      <w:r w:rsidRPr="00CF03C3">
        <w:rPr>
          <w:szCs w:val="28"/>
        </w:rPr>
        <w:t>Начальные умения рисунка с натуры. Зарисовки простых предметов.</w:t>
      </w:r>
    </w:p>
    <w:p w:rsidR="00EC6C9C" w:rsidRPr="00CF03C3" w:rsidRDefault="00EC6C9C" w:rsidP="00EC6C9C">
      <w:pPr>
        <w:adjustRightInd w:val="0"/>
        <w:ind w:firstLine="709"/>
        <w:jc w:val="both"/>
        <w:textAlignment w:val="center"/>
        <w:rPr>
          <w:i/>
          <w:iCs/>
          <w:szCs w:val="28"/>
        </w:rPr>
      </w:pPr>
      <w:r w:rsidRPr="00CF03C3">
        <w:rPr>
          <w:i/>
          <w:iCs/>
          <w:szCs w:val="28"/>
        </w:rPr>
        <w:t>Линейные графические рисунки и наброски.</w:t>
      </w:r>
    </w:p>
    <w:p w:rsidR="00EC6C9C" w:rsidRPr="00CF03C3" w:rsidRDefault="00EC6C9C" w:rsidP="00EC6C9C">
      <w:pPr>
        <w:adjustRightInd w:val="0"/>
        <w:ind w:firstLine="709"/>
        <w:jc w:val="both"/>
        <w:textAlignment w:val="center"/>
        <w:rPr>
          <w:szCs w:val="28"/>
        </w:rPr>
      </w:pPr>
      <w:r w:rsidRPr="00CF03C3">
        <w:rPr>
          <w:szCs w:val="28"/>
        </w:rPr>
        <w:t>Тон и тональные отношения: тёмное — светлое.</w:t>
      </w:r>
    </w:p>
    <w:p w:rsidR="00EC6C9C" w:rsidRPr="00CF03C3" w:rsidRDefault="00EC6C9C" w:rsidP="00EC6C9C">
      <w:pPr>
        <w:adjustRightInd w:val="0"/>
        <w:ind w:firstLine="709"/>
        <w:jc w:val="both"/>
        <w:textAlignment w:val="center"/>
        <w:rPr>
          <w:szCs w:val="28"/>
        </w:rPr>
      </w:pPr>
      <w:r w:rsidRPr="00CF03C3">
        <w:rPr>
          <w:szCs w:val="28"/>
        </w:rPr>
        <w:t>Ритм и ритмическая организация плоскости листа.</w:t>
      </w:r>
    </w:p>
    <w:p w:rsidR="00EC6C9C" w:rsidRPr="00CF03C3" w:rsidRDefault="00EC6C9C" w:rsidP="00EC6C9C">
      <w:pPr>
        <w:adjustRightInd w:val="0"/>
        <w:ind w:firstLine="709"/>
        <w:jc w:val="both"/>
        <w:textAlignment w:val="center"/>
        <w:rPr>
          <w:szCs w:val="28"/>
        </w:rPr>
      </w:pPr>
      <w:r w:rsidRPr="00CF03C3">
        <w:rPr>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EC6C9C" w:rsidRPr="00CF03C3" w:rsidRDefault="00EC6C9C" w:rsidP="00EC6C9C">
      <w:pPr>
        <w:adjustRightInd w:val="0"/>
        <w:ind w:firstLine="709"/>
        <w:jc w:val="both"/>
        <w:textAlignment w:val="center"/>
        <w:rPr>
          <w:szCs w:val="28"/>
        </w:rPr>
      </w:pPr>
      <w:r w:rsidRPr="00CF03C3">
        <w:rPr>
          <w:szCs w:val="28"/>
        </w:rPr>
        <w:t>Цвет как выразительное средство в изобразительном искусстве: холодный и тёплый цвет, понятие цветовых отношений; колорит в живописи.</w:t>
      </w:r>
    </w:p>
    <w:p w:rsidR="00EC6C9C" w:rsidRPr="00CF03C3" w:rsidRDefault="00EC6C9C" w:rsidP="00EC6C9C">
      <w:pPr>
        <w:adjustRightInd w:val="0"/>
        <w:ind w:firstLine="709"/>
        <w:jc w:val="both"/>
        <w:textAlignment w:val="center"/>
        <w:rPr>
          <w:spacing w:val="-4"/>
          <w:szCs w:val="28"/>
        </w:rPr>
      </w:pPr>
      <w:r w:rsidRPr="00CF03C3">
        <w:rPr>
          <w:szCs w:val="28"/>
        </w:rPr>
        <w:t>Виды скульптуры и характер материала в скульптуре. Скуль</w:t>
      </w:r>
      <w:r w:rsidRPr="00CF03C3">
        <w:rPr>
          <w:spacing w:val="-4"/>
          <w:szCs w:val="28"/>
        </w:rPr>
        <w:t>птурные памятники, парковая скульптура, камерная скульптура.</w:t>
      </w:r>
    </w:p>
    <w:p w:rsidR="00EC6C9C" w:rsidRPr="00CF03C3" w:rsidRDefault="00EC6C9C" w:rsidP="00EC6C9C">
      <w:pPr>
        <w:adjustRightInd w:val="0"/>
        <w:ind w:firstLine="709"/>
        <w:jc w:val="both"/>
        <w:textAlignment w:val="center"/>
        <w:rPr>
          <w:i/>
          <w:iCs/>
          <w:szCs w:val="28"/>
        </w:rPr>
      </w:pPr>
      <w:r w:rsidRPr="00CF03C3">
        <w:rPr>
          <w:i/>
          <w:iCs/>
          <w:szCs w:val="28"/>
        </w:rPr>
        <w:t>Статика и движение в скульптуре. Круглая скульптура. Произведения мелкой пластики. Виды рельефа.</w:t>
      </w:r>
    </w:p>
    <w:p w:rsidR="00EC6C9C" w:rsidRPr="00CF03C3" w:rsidRDefault="00EC6C9C" w:rsidP="00EC6C9C">
      <w:pPr>
        <w:adjustRightInd w:val="0"/>
        <w:ind w:firstLine="709"/>
        <w:textAlignment w:val="center"/>
        <w:rPr>
          <w:b/>
          <w:bCs/>
          <w:szCs w:val="28"/>
        </w:rPr>
      </w:pPr>
      <w:r w:rsidRPr="00CF03C3">
        <w:rPr>
          <w:b/>
          <w:bCs/>
          <w:szCs w:val="28"/>
        </w:rPr>
        <w:t>Жанры изобразительного искусства</w:t>
      </w:r>
    </w:p>
    <w:p w:rsidR="00EC6C9C" w:rsidRPr="00CF03C3" w:rsidRDefault="00EC6C9C" w:rsidP="00EC6C9C">
      <w:pPr>
        <w:adjustRightInd w:val="0"/>
        <w:ind w:firstLine="709"/>
        <w:jc w:val="both"/>
        <w:textAlignment w:val="center"/>
        <w:rPr>
          <w:i/>
          <w:iCs/>
          <w:szCs w:val="28"/>
        </w:rPr>
      </w:pPr>
      <w:r w:rsidRPr="00CF03C3">
        <w:rPr>
          <w:i/>
          <w:iCs/>
          <w:szCs w:val="28"/>
        </w:rPr>
        <w:t>Жанровая система в изобразительном искусстве как инструмент для сравнения и анализа произведений изобразительного искусства.</w:t>
      </w:r>
    </w:p>
    <w:p w:rsidR="00EC6C9C" w:rsidRPr="00CF03C3" w:rsidRDefault="00EC6C9C" w:rsidP="00EC6C9C">
      <w:pPr>
        <w:adjustRightInd w:val="0"/>
        <w:ind w:firstLine="709"/>
        <w:jc w:val="both"/>
        <w:textAlignment w:val="center"/>
        <w:rPr>
          <w:i/>
          <w:iCs/>
          <w:szCs w:val="28"/>
        </w:rPr>
      </w:pPr>
      <w:r w:rsidRPr="00CF03C3">
        <w:rPr>
          <w:i/>
          <w:iCs/>
          <w:szCs w:val="28"/>
        </w:rPr>
        <w:t>Предмет изображения, сюжет и содержание произведения изобразительного искусства.</w:t>
      </w:r>
    </w:p>
    <w:p w:rsidR="00EC6C9C" w:rsidRPr="00CF03C3" w:rsidRDefault="00EC6C9C" w:rsidP="00EC6C9C">
      <w:pPr>
        <w:adjustRightInd w:val="0"/>
        <w:ind w:firstLine="709"/>
        <w:textAlignment w:val="center"/>
        <w:rPr>
          <w:b/>
          <w:bCs/>
          <w:szCs w:val="28"/>
        </w:rPr>
      </w:pPr>
      <w:r w:rsidRPr="00CF03C3">
        <w:rPr>
          <w:b/>
          <w:bCs/>
          <w:szCs w:val="28"/>
        </w:rPr>
        <w:t>Натюрморт</w:t>
      </w:r>
    </w:p>
    <w:p w:rsidR="00EC6C9C" w:rsidRPr="00CF03C3" w:rsidRDefault="00EC6C9C" w:rsidP="00EC6C9C">
      <w:pPr>
        <w:adjustRightInd w:val="0"/>
        <w:ind w:firstLine="709"/>
        <w:jc w:val="both"/>
        <w:textAlignment w:val="center"/>
        <w:rPr>
          <w:i/>
          <w:iCs/>
          <w:szCs w:val="28"/>
        </w:rPr>
      </w:pPr>
      <w:r w:rsidRPr="00CF03C3">
        <w:rPr>
          <w:i/>
          <w:iCs/>
          <w:szCs w:val="28"/>
        </w:rPr>
        <w:t>Изображение предметного мира в изобразительном искусстве и появление жанра натюрморта в европейском и отечественном искусстве.</w:t>
      </w:r>
    </w:p>
    <w:p w:rsidR="00EC6C9C" w:rsidRPr="00CF03C3" w:rsidRDefault="00EC6C9C" w:rsidP="00EC6C9C">
      <w:pPr>
        <w:adjustRightInd w:val="0"/>
        <w:ind w:firstLine="709"/>
        <w:jc w:val="both"/>
        <w:textAlignment w:val="center"/>
        <w:rPr>
          <w:szCs w:val="28"/>
        </w:rPr>
      </w:pPr>
      <w:r w:rsidRPr="00CF03C3">
        <w:rPr>
          <w:szCs w:val="28"/>
        </w:rPr>
        <w:t>Основы графической грамоты: правила объёмного изображения предметов на плоскости.</w:t>
      </w:r>
    </w:p>
    <w:p w:rsidR="00EC6C9C" w:rsidRPr="00CF03C3" w:rsidRDefault="00EC6C9C" w:rsidP="00EC6C9C">
      <w:pPr>
        <w:adjustRightInd w:val="0"/>
        <w:ind w:firstLine="709"/>
        <w:jc w:val="both"/>
        <w:textAlignment w:val="center"/>
        <w:rPr>
          <w:szCs w:val="28"/>
        </w:rPr>
      </w:pPr>
      <w:r w:rsidRPr="00CF03C3">
        <w:rPr>
          <w:szCs w:val="28"/>
        </w:rPr>
        <w:t>Линейное построение предмета в пространстве: линия горизонта, точка зрения и точка схода, правила перспективных сокращений.</w:t>
      </w:r>
    </w:p>
    <w:p w:rsidR="00EC6C9C" w:rsidRPr="00CF03C3" w:rsidRDefault="00EC6C9C" w:rsidP="00EC6C9C">
      <w:pPr>
        <w:adjustRightInd w:val="0"/>
        <w:ind w:firstLine="709"/>
        <w:jc w:val="both"/>
        <w:textAlignment w:val="center"/>
        <w:rPr>
          <w:szCs w:val="28"/>
        </w:rPr>
      </w:pPr>
      <w:r w:rsidRPr="00CF03C3">
        <w:rPr>
          <w:szCs w:val="28"/>
        </w:rPr>
        <w:t>Изображение окружности в перспективе.</w:t>
      </w:r>
    </w:p>
    <w:p w:rsidR="00EC6C9C" w:rsidRPr="00CF03C3" w:rsidRDefault="00EC6C9C" w:rsidP="00EC6C9C">
      <w:pPr>
        <w:adjustRightInd w:val="0"/>
        <w:ind w:firstLine="709"/>
        <w:jc w:val="both"/>
        <w:textAlignment w:val="center"/>
        <w:rPr>
          <w:szCs w:val="28"/>
        </w:rPr>
      </w:pPr>
      <w:r w:rsidRPr="00CF03C3">
        <w:rPr>
          <w:szCs w:val="28"/>
        </w:rPr>
        <w:t>Рисование геометрических тел на основе правил линейной перспективы.</w:t>
      </w:r>
    </w:p>
    <w:p w:rsidR="00EC6C9C" w:rsidRPr="00CF03C3" w:rsidRDefault="00EC6C9C" w:rsidP="00EC6C9C">
      <w:pPr>
        <w:adjustRightInd w:val="0"/>
        <w:ind w:firstLine="709"/>
        <w:jc w:val="both"/>
        <w:textAlignment w:val="center"/>
        <w:rPr>
          <w:i/>
          <w:iCs/>
          <w:szCs w:val="28"/>
        </w:rPr>
      </w:pPr>
      <w:r w:rsidRPr="00CF03C3">
        <w:rPr>
          <w:i/>
          <w:iCs/>
          <w:szCs w:val="28"/>
        </w:rPr>
        <w:t>Сложная пространственная форма и выявление её конструкции.</w:t>
      </w:r>
    </w:p>
    <w:p w:rsidR="00EC6C9C" w:rsidRPr="00CF03C3" w:rsidRDefault="00EC6C9C" w:rsidP="00EC6C9C">
      <w:pPr>
        <w:adjustRightInd w:val="0"/>
        <w:ind w:firstLine="709"/>
        <w:jc w:val="both"/>
        <w:textAlignment w:val="center"/>
        <w:rPr>
          <w:szCs w:val="28"/>
        </w:rPr>
      </w:pPr>
      <w:r w:rsidRPr="00CF03C3">
        <w:rPr>
          <w:szCs w:val="28"/>
        </w:rPr>
        <w:t>Рисунок сложной формы предмета как соотношение простых геометрических фигур.</w:t>
      </w:r>
    </w:p>
    <w:p w:rsidR="00EC6C9C" w:rsidRPr="00CF03C3" w:rsidRDefault="00EC6C9C" w:rsidP="00EC6C9C">
      <w:pPr>
        <w:adjustRightInd w:val="0"/>
        <w:ind w:firstLine="709"/>
        <w:jc w:val="both"/>
        <w:textAlignment w:val="center"/>
        <w:rPr>
          <w:szCs w:val="28"/>
        </w:rPr>
      </w:pPr>
      <w:r w:rsidRPr="00CF03C3">
        <w:rPr>
          <w:szCs w:val="28"/>
        </w:rPr>
        <w:t>Линейный рисунок конструкции из нескольких геометрических тел.</w:t>
      </w:r>
    </w:p>
    <w:p w:rsidR="00EC6C9C" w:rsidRPr="00CF03C3" w:rsidRDefault="00EC6C9C" w:rsidP="00EC6C9C">
      <w:pPr>
        <w:adjustRightInd w:val="0"/>
        <w:ind w:firstLine="709"/>
        <w:jc w:val="both"/>
        <w:textAlignment w:val="center"/>
        <w:rPr>
          <w:szCs w:val="28"/>
        </w:rPr>
      </w:pPr>
      <w:r w:rsidRPr="00CF03C3">
        <w:rPr>
          <w:szCs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EC6C9C" w:rsidRPr="00CF03C3" w:rsidRDefault="00EC6C9C" w:rsidP="00EC6C9C">
      <w:pPr>
        <w:adjustRightInd w:val="0"/>
        <w:ind w:firstLine="709"/>
        <w:jc w:val="both"/>
        <w:textAlignment w:val="center"/>
        <w:rPr>
          <w:szCs w:val="28"/>
        </w:rPr>
      </w:pPr>
      <w:r w:rsidRPr="00CF03C3">
        <w:rPr>
          <w:szCs w:val="28"/>
        </w:rPr>
        <w:t>Рисунок натюрморта графическими материалами с натуры или по представлению.</w:t>
      </w:r>
    </w:p>
    <w:p w:rsidR="00EC6C9C" w:rsidRPr="00CF03C3" w:rsidRDefault="00EC6C9C" w:rsidP="00EC6C9C">
      <w:pPr>
        <w:adjustRightInd w:val="0"/>
        <w:ind w:firstLine="709"/>
        <w:jc w:val="both"/>
        <w:textAlignment w:val="center"/>
        <w:rPr>
          <w:i/>
          <w:iCs/>
          <w:szCs w:val="28"/>
        </w:rPr>
      </w:pPr>
      <w:r w:rsidRPr="00CF03C3">
        <w:rPr>
          <w:i/>
          <w:iCs/>
          <w:szCs w:val="28"/>
        </w:rPr>
        <w:t>Творческий натюрморт в графике. Произведения художников-графиков. Особенности графических техник. Печатная графика.</w:t>
      </w:r>
    </w:p>
    <w:p w:rsidR="00EC6C9C" w:rsidRPr="00CF03C3" w:rsidRDefault="00EC6C9C" w:rsidP="00EC6C9C">
      <w:pPr>
        <w:adjustRightInd w:val="0"/>
        <w:ind w:firstLine="709"/>
        <w:jc w:val="both"/>
        <w:textAlignment w:val="center"/>
        <w:rPr>
          <w:szCs w:val="28"/>
        </w:rPr>
      </w:pPr>
      <w:r w:rsidRPr="00CF03C3">
        <w:rPr>
          <w:i/>
          <w:iCs/>
          <w:szCs w:val="28"/>
        </w:rPr>
        <w:t xml:space="preserve">Живописное изображение натюрморта. Цвет в натюрмортах европейских и отечественных живописцев. </w:t>
      </w:r>
      <w:r w:rsidRPr="00CF03C3">
        <w:rPr>
          <w:szCs w:val="28"/>
        </w:rPr>
        <w:t>Опыт создания живописного натюрморта.</w:t>
      </w:r>
    </w:p>
    <w:p w:rsidR="00EC6C9C" w:rsidRPr="00CF03C3" w:rsidRDefault="00EC6C9C" w:rsidP="00EC6C9C">
      <w:pPr>
        <w:adjustRightInd w:val="0"/>
        <w:ind w:firstLine="709"/>
        <w:textAlignment w:val="center"/>
        <w:rPr>
          <w:b/>
          <w:bCs/>
          <w:szCs w:val="28"/>
        </w:rPr>
      </w:pPr>
      <w:r w:rsidRPr="00CF03C3">
        <w:rPr>
          <w:b/>
          <w:bCs/>
          <w:szCs w:val="28"/>
        </w:rPr>
        <w:t>Портрет</w:t>
      </w:r>
    </w:p>
    <w:p w:rsidR="00EC6C9C" w:rsidRPr="00CF03C3" w:rsidRDefault="00EC6C9C" w:rsidP="00EC6C9C">
      <w:pPr>
        <w:adjustRightInd w:val="0"/>
        <w:ind w:firstLine="709"/>
        <w:jc w:val="both"/>
        <w:textAlignment w:val="center"/>
        <w:rPr>
          <w:szCs w:val="28"/>
        </w:rPr>
      </w:pPr>
      <w:r w:rsidRPr="00CF03C3">
        <w:rPr>
          <w:szCs w:val="28"/>
        </w:rPr>
        <w:t xml:space="preserve">Портрет как образ определённого реального человека. Изображение портрета человека в искусстве разных эпох. </w:t>
      </w:r>
      <w:r w:rsidRPr="00CF03C3">
        <w:rPr>
          <w:i/>
          <w:iCs/>
          <w:szCs w:val="28"/>
        </w:rPr>
        <w:t>Выражение в портретном изображении характера человека и мировоззренческих идеалов эпохи</w:t>
      </w:r>
      <w:r w:rsidRPr="00CF03C3">
        <w:rPr>
          <w:szCs w:val="28"/>
        </w:rPr>
        <w:t>.</w:t>
      </w:r>
    </w:p>
    <w:p w:rsidR="00EC6C9C" w:rsidRPr="00CF03C3" w:rsidRDefault="00EC6C9C" w:rsidP="00EC6C9C">
      <w:pPr>
        <w:adjustRightInd w:val="0"/>
        <w:ind w:firstLine="709"/>
        <w:jc w:val="both"/>
        <w:textAlignment w:val="center"/>
        <w:rPr>
          <w:szCs w:val="28"/>
        </w:rPr>
      </w:pPr>
      <w:r w:rsidRPr="00CF03C3">
        <w:rPr>
          <w:szCs w:val="28"/>
        </w:rPr>
        <w:t>Великие портретисты в европейском искусстве.</w:t>
      </w:r>
    </w:p>
    <w:p w:rsidR="00EC6C9C" w:rsidRPr="00CF03C3" w:rsidRDefault="00EC6C9C" w:rsidP="00EC6C9C">
      <w:pPr>
        <w:adjustRightInd w:val="0"/>
        <w:ind w:firstLine="709"/>
        <w:jc w:val="both"/>
        <w:textAlignment w:val="center"/>
        <w:rPr>
          <w:i/>
          <w:iCs/>
          <w:szCs w:val="28"/>
        </w:rPr>
      </w:pPr>
      <w:r w:rsidRPr="00CF03C3">
        <w:rPr>
          <w:i/>
          <w:iCs/>
          <w:szCs w:val="28"/>
        </w:rPr>
        <w:t>Особенности развития портретного жанра в отечественном искусстве. Великие портретисты в русской живописи.</w:t>
      </w:r>
    </w:p>
    <w:p w:rsidR="00EC6C9C" w:rsidRPr="00CF03C3" w:rsidRDefault="00EC6C9C" w:rsidP="00EC6C9C">
      <w:pPr>
        <w:adjustRightInd w:val="0"/>
        <w:ind w:firstLine="709"/>
        <w:jc w:val="both"/>
        <w:textAlignment w:val="center"/>
        <w:rPr>
          <w:i/>
          <w:iCs/>
          <w:szCs w:val="28"/>
        </w:rPr>
      </w:pPr>
      <w:r w:rsidRPr="00CF03C3">
        <w:rPr>
          <w:i/>
          <w:iCs/>
          <w:szCs w:val="28"/>
        </w:rPr>
        <w:t>Парадный и камерный портрет в живописи.</w:t>
      </w:r>
    </w:p>
    <w:p w:rsidR="00EC6C9C" w:rsidRPr="00CF03C3" w:rsidRDefault="00EC6C9C" w:rsidP="00EC6C9C">
      <w:pPr>
        <w:adjustRightInd w:val="0"/>
        <w:ind w:firstLine="709"/>
        <w:jc w:val="both"/>
        <w:textAlignment w:val="center"/>
        <w:rPr>
          <w:i/>
          <w:iCs/>
          <w:szCs w:val="28"/>
        </w:rPr>
      </w:pPr>
      <w:r w:rsidRPr="00CF03C3">
        <w:rPr>
          <w:i/>
          <w:iCs/>
          <w:szCs w:val="28"/>
        </w:rPr>
        <w:t>Особенности развития жанра портрета в искусстве ХХ в.—</w:t>
      </w:r>
      <w:r w:rsidRPr="00CF03C3">
        <w:rPr>
          <w:i/>
          <w:iCs/>
          <w:szCs w:val="28"/>
        </w:rPr>
        <w:br/>
        <w:t>отечественном и европейском.</w:t>
      </w:r>
    </w:p>
    <w:p w:rsidR="00EC6C9C" w:rsidRPr="00CF03C3" w:rsidRDefault="00EC6C9C" w:rsidP="00EC6C9C">
      <w:pPr>
        <w:adjustRightInd w:val="0"/>
        <w:ind w:firstLine="709"/>
        <w:jc w:val="both"/>
        <w:textAlignment w:val="center"/>
        <w:rPr>
          <w:szCs w:val="28"/>
        </w:rPr>
      </w:pPr>
      <w:r w:rsidRPr="00CF03C3">
        <w:rPr>
          <w:szCs w:val="28"/>
        </w:rPr>
        <w:t>Построение головы человека, основные пропорции лица, соотношение лицевой и черепной частей головы.</w:t>
      </w:r>
    </w:p>
    <w:p w:rsidR="00EC6C9C" w:rsidRPr="00CF03C3" w:rsidRDefault="00EC6C9C" w:rsidP="00EC6C9C">
      <w:pPr>
        <w:adjustRightInd w:val="0"/>
        <w:ind w:firstLine="709"/>
        <w:jc w:val="both"/>
        <w:textAlignment w:val="center"/>
        <w:rPr>
          <w:i/>
          <w:iCs/>
          <w:szCs w:val="28"/>
        </w:rPr>
      </w:pPr>
      <w:r w:rsidRPr="00CF03C3">
        <w:rPr>
          <w:i/>
          <w:iCs/>
          <w:szCs w:val="28"/>
        </w:rPr>
        <w:t>Графический портрет в работах известных художников. Разнообразие графических средств в изображении образа человека.</w:t>
      </w:r>
    </w:p>
    <w:p w:rsidR="00EC6C9C" w:rsidRPr="00CF03C3" w:rsidRDefault="00EC6C9C" w:rsidP="00EC6C9C">
      <w:pPr>
        <w:adjustRightInd w:val="0"/>
        <w:ind w:firstLine="709"/>
        <w:jc w:val="both"/>
        <w:textAlignment w:val="center"/>
        <w:rPr>
          <w:szCs w:val="28"/>
        </w:rPr>
      </w:pPr>
      <w:r w:rsidRPr="00CF03C3">
        <w:rPr>
          <w:szCs w:val="28"/>
        </w:rPr>
        <w:t>Графический портретный рисунок с натуры или по памяти.</w:t>
      </w:r>
    </w:p>
    <w:p w:rsidR="00EC6C9C" w:rsidRPr="00CF03C3" w:rsidRDefault="00EC6C9C" w:rsidP="00EC6C9C">
      <w:pPr>
        <w:adjustRightInd w:val="0"/>
        <w:ind w:firstLine="709"/>
        <w:jc w:val="both"/>
        <w:textAlignment w:val="center"/>
        <w:rPr>
          <w:i/>
          <w:iCs/>
          <w:szCs w:val="28"/>
        </w:rPr>
      </w:pPr>
      <w:r w:rsidRPr="00CF03C3">
        <w:rPr>
          <w:i/>
          <w:iCs/>
          <w:szCs w:val="28"/>
        </w:rPr>
        <w:t>Роль освещения головы при создании портретного образа. Свет и тень в изображении головы человека.</w:t>
      </w:r>
    </w:p>
    <w:p w:rsidR="00EC6C9C" w:rsidRPr="00CF03C3" w:rsidRDefault="00EC6C9C" w:rsidP="00EC6C9C">
      <w:pPr>
        <w:adjustRightInd w:val="0"/>
        <w:ind w:firstLine="709"/>
        <w:jc w:val="both"/>
        <w:textAlignment w:val="center"/>
        <w:rPr>
          <w:szCs w:val="28"/>
        </w:rPr>
      </w:pPr>
      <w:r w:rsidRPr="00CF03C3">
        <w:rPr>
          <w:szCs w:val="28"/>
        </w:rPr>
        <w:t>Портрет в скульптуре.</w:t>
      </w:r>
    </w:p>
    <w:p w:rsidR="00EC6C9C" w:rsidRPr="00CF03C3" w:rsidRDefault="00EC6C9C" w:rsidP="00EC6C9C">
      <w:pPr>
        <w:adjustRightInd w:val="0"/>
        <w:ind w:firstLine="709"/>
        <w:jc w:val="both"/>
        <w:textAlignment w:val="center"/>
        <w:rPr>
          <w:szCs w:val="28"/>
        </w:rPr>
      </w:pPr>
      <w:r w:rsidRPr="00CF03C3">
        <w:rPr>
          <w:szCs w:val="28"/>
        </w:rPr>
        <w:t>Выражение характера человека, его социального положения и образа эпохи в скульптурном портрете.</w:t>
      </w:r>
    </w:p>
    <w:p w:rsidR="00EC6C9C" w:rsidRPr="00CF03C3" w:rsidRDefault="00EC6C9C" w:rsidP="00EC6C9C">
      <w:pPr>
        <w:adjustRightInd w:val="0"/>
        <w:ind w:firstLine="709"/>
        <w:jc w:val="both"/>
        <w:textAlignment w:val="center"/>
        <w:rPr>
          <w:i/>
          <w:iCs/>
          <w:szCs w:val="28"/>
        </w:rPr>
      </w:pPr>
      <w:r w:rsidRPr="00CF03C3">
        <w:rPr>
          <w:i/>
          <w:iCs/>
          <w:szCs w:val="28"/>
        </w:rPr>
        <w:t>Значение свойств художественных материалов в создании скульптурного портрета.</w:t>
      </w:r>
    </w:p>
    <w:p w:rsidR="00EC6C9C" w:rsidRPr="00CF03C3" w:rsidRDefault="00EC6C9C" w:rsidP="00EC6C9C">
      <w:pPr>
        <w:adjustRightInd w:val="0"/>
        <w:ind w:firstLine="709"/>
        <w:jc w:val="both"/>
        <w:textAlignment w:val="center"/>
        <w:rPr>
          <w:i/>
          <w:iCs/>
          <w:szCs w:val="28"/>
        </w:rPr>
      </w:pPr>
      <w:r w:rsidRPr="00CF03C3">
        <w:rPr>
          <w:i/>
          <w:iCs/>
          <w:szCs w:val="28"/>
        </w:rPr>
        <w:t>Живописное изображение портрета. Роль цвета в живописном портретном образе в произведениях выдающихся живописцев.</w:t>
      </w:r>
    </w:p>
    <w:p w:rsidR="00EC6C9C" w:rsidRPr="00CF03C3" w:rsidRDefault="00EC6C9C" w:rsidP="00EC6C9C">
      <w:pPr>
        <w:adjustRightInd w:val="0"/>
        <w:ind w:firstLine="709"/>
        <w:jc w:val="both"/>
        <w:textAlignment w:val="center"/>
        <w:rPr>
          <w:szCs w:val="28"/>
        </w:rPr>
      </w:pPr>
      <w:r w:rsidRPr="00CF03C3">
        <w:rPr>
          <w:szCs w:val="28"/>
        </w:rPr>
        <w:t>Опыт работы над созданием живописного портрета.</w:t>
      </w:r>
    </w:p>
    <w:p w:rsidR="00EC6C9C" w:rsidRPr="00CF03C3" w:rsidRDefault="00EC6C9C" w:rsidP="00EC6C9C">
      <w:pPr>
        <w:adjustRightInd w:val="0"/>
        <w:ind w:firstLine="709"/>
        <w:textAlignment w:val="center"/>
        <w:rPr>
          <w:b/>
          <w:bCs/>
          <w:szCs w:val="28"/>
        </w:rPr>
      </w:pPr>
      <w:r w:rsidRPr="00CF03C3">
        <w:rPr>
          <w:b/>
          <w:bCs/>
          <w:szCs w:val="28"/>
        </w:rPr>
        <w:t>Пейзаж</w:t>
      </w:r>
    </w:p>
    <w:p w:rsidR="00EC6C9C" w:rsidRPr="00CF03C3" w:rsidRDefault="00EC6C9C" w:rsidP="00EC6C9C">
      <w:pPr>
        <w:adjustRightInd w:val="0"/>
        <w:ind w:firstLine="709"/>
        <w:jc w:val="both"/>
        <w:textAlignment w:val="center"/>
        <w:rPr>
          <w:i/>
          <w:iCs/>
          <w:szCs w:val="28"/>
        </w:rPr>
      </w:pPr>
      <w:r w:rsidRPr="00CF03C3">
        <w:rPr>
          <w:i/>
          <w:iCs/>
          <w:szCs w:val="28"/>
        </w:rPr>
        <w:t>Особенности изображения пространства в эпоху Древнего мира, в средневековом искусстве и в эпоху Возрождения.</w:t>
      </w:r>
    </w:p>
    <w:p w:rsidR="00EC6C9C" w:rsidRPr="00CF03C3" w:rsidRDefault="00EC6C9C" w:rsidP="00EC6C9C">
      <w:pPr>
        <w:adjustRightInd w:val="0"/>
        <w:ind w:firstLine="709"/>
        <w:jc w:val="both"/>
        <w:textAlignment w:val="center"/>
        <w:rPr>
          <w:szCs w:val="28"/>
        </w:rPr>
      </w:pPr>
      <w:r w:rsidRPr="00CF03C3">
        <w:rPr>
          <w:szCs w:val="28"/>
        </w:rPr>
        <w:t>Правила построения линейной перспективы в изображении пространства.</w:t>
      </w:r>
    </w:p>
    <w:p w:rsidR="00EC6C9C" w:rsidRPr="00CF03C3" w:rsidRDefault="00EC6C9C" w:rsidP="00EC6C9C">
      <w:pPr>
        <w:adjustRightInd w:val="0"/>
        <w:ind w:firstLine="709"/>
        <w:jc w:val="both"/>
        <w:textAlignment w:val="center"/>
        <w:rPr>
          <w:szCs w:val="28"/>
        </w:rPr>
      </w:pPr>
      <w:r w:rsidRPr="00CF03C3">
        <w:rPr>
          <w:szCs w:val="28"/>
        </w:rPr>
        <w:t>Правила воздушной перспективы, построения переднего, среднего и дальнего планов при изображении пейзажа.</w:t>
      </w:r>
    </w:p>
    <w:p w:rsidR="00EC6C9C" w:rsidRPr="00CF03C3" w:rsidRDefault="00EC6C9C" w:rsidP="00EC6C9C">
      <w:pPr>
        <w:adjustRightInd w:val="0"/>
        <w:ind w:firstLine="709"/>
        <w:jc w:val="both"/>
        <w:textAlignment w:val="center"/>
        <w:rPr>
          <w:szCs w:val="28"/>
        </w:rPr>
      </w:pPr>
      <w:r w:rsidRPr="00CF03C3">
        <w:rPr>
          <w:szCs w:val="28"/>
        </w:rPr>
        <w:t>Особенности изображения разных состояний природы и её освещения. Романтический пейзаж. Морские пейзажи И. Айвазовского.</w:t>
      </w:r>
    </w:p>
    <w:p w:rsidR="00EC6C9C" w:rsidRPr="00CF03C3" w:rsidRDefault="00EC6C9C" w:rsidP="00EC6C9C">
      <w:pPr>
        <w:adjustRightInd w:val="0"/>
        <w:ind w:firstLine="709"/>
        <w:jc w:val="both"/>
        <w:textAlignment w:val="center"/>
        <w:rPr>
          <w:i/>
          <w:iCs/>
          <w:spacing w:val="-2"/>
          <w:szCs w:val="28"/>
        </w:rPr>
      </w:pPr>
      <w:r w:rsidRPr="00CF03C3">
        <w:rPr>
          <w:i/>
          <w:iCs/>
          <w:szCs w:val="28"/>
        </w:rPr>
        <w:t xml:space="preserve">Особенности изображения природы в творчестве импрессионистов и постимпрессионистов. Представления о пленэрной </w:t>
      </w:r>
      <w:r w:rsidRPr="00CF03C3">
        <w:rPr>
          <w:i/>
          <w:iCs/>
          <w:spacing w:val="-2"/>
          <w:szCs w:val="28"/>
        </w:rPr>
        <w:t>живописи и колористической изменчивости состояний природы.</w:t>
      </w:r>
    </w:p>
    <w:p w:rsidR="00EC6C9C" w:rsidRPr="00CF03C3" w:rsidRDefault="00EC6C9C" w:rsidP="00EC6C9C">
      <w:pPr>
        <w:adjustRightInd w:val="0"/>
        <w:ind w:firstLine="709"/>
        <w:jc w:val="both"/>
        <w:textAlignment w:val="center"/>
        <w:rPr>
          <w:szCs w:val="28"/>
        </w:rPr>
      </w:pPr>
      <w:r w:rsidRPr="00CF03C3">
        <w:rPr>
          <w:szCs w:val="28"/>
        </w:rPr>
        <w:t>Живописное изображение различных состояний природы.</w:t>
      </w:r>
    </w:p>
    <w:p w:rsidR="00EC6C9C" w:rsidRPr="00CF03C3" w:rsidRDefault="00EC6C9C" w:rsidP="00EC6C9C">
      <w:pPr>
        <w:adjustRightInd w:val="0"/>
        <w:ind w:firstLine="709"/>
        <w:jc w:val="both"/>
        <w:textAlignment w:val="center"/>
        <w:rPr>
          <w:i/>
          <w:iCs/>
          <w:szCs w:val="28"/>
        </w:rPr>
      </w:pPr>
      <w:r w:rsidRPr="00CF03C3">
        <w:rPr>
          <w:i/>
          <w:iCs/>
          <w:szCs w:val="28"/>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EC6C9C" w:rsidRPr="00CF03C3" w:rsidRDefault="00EC6C9C" w:rsidP="00EC6C9C">
      <w:pPr>
        <w:adjustRightInd w:val="0"/>
        <w:ind w:firstLine="709"/>
        <w:jc w:val="both"/>
        <w:textAlignment w:val="center"/>
        <w:rPr>
          <w:szCs w:val="28"/>
        </w:rPr>
      </w:pPr>
      <w:r w:rsidRPr="00CF03C3">
        <w:rPr>
          <w:szCs w:val="28"/>
        </w:rP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w:t>
      </w:r>
      <w:r w:rsidRPr="00CF03C3">
        <w:rPr>
          <w:i/>
          <w:iCs/>
          <w:szCs w:val="28"/>
        </w:rPr>
        <w:t>Значение художественного образа отечественного пейзажа в развитии чувства Родины</w:t>
      </w:r>
      <w:r w:rsidRPr="00CF03C3">
        <w:rPr>
          <w:szCs w:val="28"/>
        </w:rPr>
        <w:t>.</w:t>
      </w:r>
    </w:p>
    <w:p w:rsidR="00EC6C9C" w:rsidRPr="00CF03C3" w:rsidRDefault="00EC6C9C" w:rsidP="00EC6C9C">
      <w:pPr>
        <w:adjustRightInd w:val="0"/>
        <w:ind w:firstLine="709"/>
        <w:jc w:val="both"/>
        <w:textAlignment w:val="center"/>
        <w:rPr>
          <w:szCs w:val="28"/>
        </w:rPr>
      </w:pPr>
      <w:r w:rsidRPr="00CF03C3">
        <w:rPr>
          <w:szCs w:val="28"/>
        </w:rPr>
        <w:t>Творческий опыт в создании композиционного живописного пейзажа своей Родины.</w:t>
      </w:r>
    </w:p>
    <w:p w:rsidR="00EC6C9C" w:rsidRPr="00CF03C3" w:rsidRDefault="00EC6C9C" w:rsidP="00EC6C9C">
      <w:pPr>
        <w:adjustRightInd w:val="0"/>
        <w:ind w:firstLine="709"/>
        <w:jc w:val="both"/>
        <w:textAlignment w:val="center"/>
        <w:rPr>
          <w:i/>
          <w:iCs/>
          <w:szCs w:val="28"/>
        </w:rPr>
      </w:pPr>
      <w:r w:rsidRPr="00CF03C3">
        <w:rPr>
          <w:i/>
          <w:iCs/>
          <w:szCs w:val="28"/>
        </w:rPr>
        <w:t>Графический образ пейзажа в работах выдающихся мастеров.</w:t>
      </w:r>
    </w:p>
    <w:p w:rsidR="00EC6C9C" w:rsidRPr="00CF03C3" w:rsidRDefault="00EC6C9C" w:rsidP="00EC6C9C">
      <w:pPr>
        <w:adjustRightInd w:val="0"/>
        <w:ind w:firstLine="709"/>
        <w:jc w:val="both"/>
        <w:textAlignment w:val="center"/>
        <w:rPr>
          <w:szCs w:val="28"/>
        </w:rPr>
      </w:pPr>
      <w:r w:rsidRPr="00CF03C3">
        <w:rPr>
          <w:szCs w:val="28"/>
        </w:rPr>
        <w:t>Средства выразительности в графическом рисунке и многообразие графических техник.</w:t>
      </w:r>
    </w:p>
    <w:p w:rsidR="00EC6C9C" w:rsidRPr="00CF03C3" w:rsidRDefault="00EC6C9C" w:rsidP="00EC6C9C">
      <w:pPr>
        <w:adjustRightInd w:val="0"/>
        <w:ind w:firstLine="709"/>
        <w:jc w:val="both"/>
        <w:textAlignment w:val="center"/>
        <w:rPr>
          <w:szCs w:val="28"/>
        </w:rPr>
      </w:pPr>
      <w:r w:rsidRPr="00CF03C3">
        <w:rPr>
          <w:szCs w:val="28"/>
        </w:rPr>
        <w:t>Графические зарисовки и графическая композиция на темы окружающей природы.</w:t>
      </w:r>
    </w:p>
    <w:p w:rsidR="00EC6C9C" w:rsidRPr="00CF03C3" w:rsidRDefault="00EC6C9C" w:rsidP="00EC6C9C">
      <w:pPr>
        <w:adjustRightInd w:val="0"/>
        <w:ind w:firstLine="709"/>
        <w:jc w:val="both"/>
        <w:textAlignment w:val="center"/>
        <w:rPr>
          <w:szCs w:val="28"/>
        </w:rPr>
      </w:pPr>
      <w:r w:rsidRPr="00CF03C3">
        <w:rPr>
          <w:szCs w:val="28"/>
        </w:rPr>
        <w:t>Городской пейзаж в творчестве мастеров искусства. Многообразие в понимании образа города.</w:t>
      </w:r>
    </w:p>
    <w:p w:rsidR="00EC6C9C" w:rsidRPr="00CF03C3" w:rsidRDefault="00EC6C9C" w:rsidP="00EC6C9C">
      <w:pPr>
        <w:adjustRightInd w:val="0"/>
        <w:ind w:firstLine="709"/>
        <w:jc w:val="both"/>
        <w:textAlignment w:val="center"/>
        <w:rPr>
          <w:i/>
          <w:iCs/>
          <w:szCs w:val="28"/>
        </w:rPr>
      </w:pPr>
      <w:r w:rsidRPr="00CF03C3">
        <w:rPr>
          <w:i/>
          <w:iCs/>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EC6C9C" w:rsidRPr="00CF03C3" w:rsidRDefault="00EC6C9C" w:rsidP="00EC6C9C">
      <w:pPr>
        <w:adjustRightInd w:val="0"/>
        <w:ind w:firstLine="709"/>
        <w:jc w:val="both"/>
        <w:textAlignment w:val="center"/>
        <w:rPr>
          <w:szCs w:val="28"/>
        </w:rPr>
      </w:pPr>
      <w:r w:rsidRPr="00CF03C3">
        <w:rPr>
          <w:szCs w:val="28"/>
        </w:rPr>
        <w:t xml:space="preserve">Опыт изображения городского пейзажа. </w:t>
      </w:r>
      <w:r w:rsidRPr="00CF03C3">
        <w:rPr>
          <w:i/>
          <w:iCs/>
          <w:szCs w:val="28"/>
        </w:rPr>
        <w:t>Наблюдательная перспектива и ритмическая организация плоскости изображения.</w:t>
      </w:r>
    </w:p>
    <w:p w:rsidR="00EC6C9C" w:rsidRPr="00CF03C3" w:rsidRDefault="00EC6C9C" w:rsidP="00EC6C9C">
      <w:pPr>
        <w:adjustRightInd w:val="0"/>
        <w:ind w:firstLine="709"/>
        <w:textAlignment w:val="center"/>
        <w:rPr>
          <w:b/>
          <w:bCs/>
          <w:szCs w:val="28"/>
        </w:rPr>
      </w:pPr>
      <w:r w:rsidRPr="00CF03C3">
        <w:rPr>
          <w:b/>
          <w:bCs/>
          <w:szCs w:val="28"/>
        </w:rPr>
        <w:t>Бытовой жанр в изобразительном искусстве</w:t>
      </w:r>
    </w:p>
    <w:p w:rsidR="00EC6C9C" w:rsidRPr="00CF03C3" w:rsidRDefault="00EC6C9C" w:rsidP="00EC6C9C">
      <w:pPr>
        <w:adjustRightInd w:val="0"/>
        <w:ind w:firstLine="709"/>
        <w:jc w:val="both"/>
        <w:textAlignment w:val="center"/>
        <w:rPr>
          <w:szCs w:val="28"/>
        </w:rPr>
      </w:pPr>
      <w:r w:rsidRPr="00CF03C3">
        <w:rPr>
          <w:szCs w:val="28"/>
        </w:rPr>
        <w:t xml:space="preserve">Изображение труда и бытовой жизни людей в традициях искусства разных эпох. </w:t>
      </w:r>
      <w:r w:rsidRPr="00CF03C3">
        <w:rPr>
          <w:i/>
          <w:iCs/>
          <w:szCs w:val="28"/>
        </w:rPr>
        <w:t>Значение художественного изображения бытовой жизни людей в понимании истории человечества и современной жизни</w:t>
      </w:r>
      <w:r w:rsidRPr="00CF03C3">
        <w:rPr>
          <w:szCs w:val="28"/>
        </w:rPr>
        <w:t>.</w:t>
      </w:r>
    </w:p>
    <w:p w:rsidR="00EC6C9C" w:rsidRPr="00CF03C3" w:rsidRDefault="00EC6C9C" w:rsidP="00EC6C9C">
      <w:pPr>
        <w:adjustRightInd w:val="0"/>
        <w:ind w:firstLine="709"/>
        <w:jc w:val="both"/>
        <w:textAlignment w:val="center"/>
        <w:rPr>
          <w:i/>
          <w:iCs/>
          <w:szCs w:val="28"/>
        </w:rPr>
      </w:pPr>
      <w:r w:rsidRPr="00CF03C3">
        <w:rPr>
          <w:szCs w:val="28"/>
        </w:rPr>
        <w:t xml:space="preserve">Жанровая картина как обобщение жизненных впечатлений художника. Тема, сюжет, содержание в жанровой картине. </w:t>
      </w:r>
      <w:r w:rsidRPr="00CF03C3">
        <w:rPr>
          <w:i/>
          <w:iCs/>
          <w:szCs w:val="28"/>
        </w:rPr>
        <w:t>Образ нравственных и ценностных смыслов в жанровой картине и роль картины в их утверждении.</w:t>
      </w:r>
    </w:p>
    <w:p w:rsidR="00EC6C9C" w:rsidRPr="00CF03C3" w:rsidRDefault="00EC6C9C" w:rsidP="00EC6C9C">
      <w:pPr>
        <w:adjustRightInd w:val="0"/>
        <w:ind w:firstLine="709"/>
        <w:jc w:val="both"/>
        <w:textAlignment w:val="center"/>
        <w:rPr>
          <w:i/>
          <w:iCs/>
          <w:szCs w:val="28"/>
        </w:rPr>
      </w:pPr>
      <w:r w:rsidRPr="00CF03C3">
        <w:rPr>
          <w:szCs w:val="28"/>
        </w:rPr>
        <w:t xml:space="preserve">Работа над сюжетной композицией. </w:t>
      </w:r>
      <w:r w:rsidRPr="00CF03C3">
        <w:rPr>
          <w:i/>
          <w:iCs/>
          <w:szCs w:val="28"/>
        </w:rPr>
        <w:t>Композиция как целостность в организации художественных выразительных средств и взаимосвязи всех компонентов произведения.</w:t>
      </w:r>
    </w:p>
    <w:p w:rsidR="00EC6C9C" w:rsidRPr="00CF03C3" w:rsidRDefault="00EC6C9C" w:rsidP="00EC6C9C">
      <w:pPr>
        <w:adjustRightInd w:val="0"/>
        <w:ind w:firstLine="709"/>
        <w:textAlignment w:val="center"/>
        <w:rPr>
          <w:b/>
          <w:bCs/>
          <w:szCs w:val="28"/>
        </w:rPr>
      </w:pPr>
      <w:r w:rsidRPr="00CF03C3">
        <w:rPr>
          <w:b/>
          <w:bCs/>
          <w:szCs w:val="28"/>
        </w:rPr>
        <w:t>Исторический жанр в изобразительном искусстве</w:t>
      </w:r>
    </w:p>
    <w:p w:rsidR="00EC6C9C" w:rsidRPr="00CF03C3" w:rsidRDefault="00EC6C9C" w:rsidP="00EC6C9C">
      <w:pPr>
        <w:adjustRightInd w:val="0"/>
        <w:ind w:firstLine="709"/>
        <w:jc w:val="both"/>
        <w:textAlignment w:val="center"/>
        <w:rPr>
          <w:i/>
          <w:iCs/>
          <w:szCs w:val="28"/>
        </w:rPr>
      </w:pPr>
      <w:r w:rsidRPr="00CF03C3">
        <w:rPr>
          <w:i/>
          <w:iCs/>
          <w:szCs w:val="28"/>
        </w:rPr>
        <w:t>Историческая тема в искусстве как изображение наиболее значительных событий в жизни общества.</w:t>
      </w:r>
    </w:p>
    <w:p w:rsidR="00EC6C9C" w:rsidRPr="00CF03C3" w:rsidRDefault="00EC6C9C" w:rsidP="00EC6C9C">
      <w:pPr>
        <w:adjustRightInd w:val="0"/>
        <w:ind w:firstLine="709"/>
        <w:jc w:val="both"/>
        <w:textAlignment w:val="center"/>
        <w:rPr>
          <w:szCs w:val="28"/>
        </w:rPr>
      </w:pPr>
      <w:r w:rsidRPr="00CF03C3">
        <w:rPr>
          <w:szCs w:val="28"/>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EC6C9C" w:rsidRPr="00CF03C3" w:rsidRDefault="00EC6C9C" w:rsidP="00EC6C9C">
      <w:pPr>
        <w:adjustRightInd w:val="0"/>
        <w:ind w:firstLine="709"/>
        <w:jc w:val="both"/>
        <w:textAlignment w:val="center"/>
        <w:rPr>
          <w:i/>
          <w:iCs/>
          <w:szCs w:val="28"/>
        </w:rPr>
      </w:pPr>
      <w:r w:rsidRPr="00CF03C3">
        <w:rPr>
          <w:i/>
          <w:iCs/>
          <w:szCs w:val="28"/>
        </w:rPr>
        <w:t>Историческая картина в русском искусстве XIX в. и её особое место в развитии отечественной культуры.</w:t>
      </w:r>
    </w:p>
    <w:p w:rsidR="00EC6C9C" w:rsidRPr="00CF03C3" w:rsidRDefault="00EC6C9C" w:rsidP="00EC6C9C">
      <w:pPr>
        <w:adjustRightInd w:val="0"/>
        <w:ind w:firstLine="709"/>
        <w:jc w:val="both"/>
        <w:textAlignment w:val="center"/>
        <w:rPr>
          <w:szCs w:val="28"/>
        </w:rPr>
      </w:pPr>
      <w:r w:rsidRPr="00CF03C3">
        <w:rPr>
          <w:szCs w:val="28"/>
        </w:rPr>
        <w:t>Картина К. Брюллова «Последний день Помпеи», исторические картины в творчестве В. Сурикова и др</w:t>
      </w:r>
      <w:r w:rsidRPr="00CF03C3">
        <w:rPr>
          <w:i/>
          <w:iCs/>
          <w:szCs w:val="28"/>
        </w:rPr>
        <w:t>. Исторический образ России в картинах ХХ в.</w:t>
      </w:r>
    </w:p>
    <w:p w:rsidR="00EC6C9C" w:rsidRPr="00CF03C3" w:rsidRDefault="00EC6C9C" w:rsidP="00EC6C9C">
      <w:pPr>
        <w:adjustRightInd w:val="0"/>
        <w:ind w:firstLine="709"/>
        <w:jc w:val="both"/>
        <w:textAlignment w:val="center"/>
        <w:rPr>
          <w:szCs w:val="28"/>
        </w:rPr>
      </w:pPr>
      <w:r w:rsidRPr="00CF03C3">
        <w:rPr>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EC6C9C" w:rsidRPr="00CF03C3" w:rsidRDefault="00EC6C9C" w:rsidP="00EC6C9C">
      <w:pPr>
        <w:adjustRightInd w:val="0"/>
        <w:ind w:firstLine="709"/>
        <w:jc w:val="both"/>
        <w:textAlignment w:val="center"/>
        <w:rPr>
          <w:szCs w:val="28"/>
        </w:rPr>
      </w:pPr>
      <w:r w:rsidRPr="00CF03C3">
        <w:rPr>
          <w:szCs w:val="28"/>
        </w:rPr>
        <w:t>Разработка эскизов композиции на историческую тему с опорой на собранный материал по задуманному сюжету.</w:t>
      </w:r>
    </w:p>
    <w:p w:rsidR="00EC6C9C" w:rsidRPr="00CF03C3" w:rsidRDefault="00EC6C9C" w:rsidP="00EC6C9C">
      <w:pPr>
        <w:adjustRightInd w:val="0"/>
        <w:ind w:firstLine="709"/>
        <w:textAlignment w:val="center"/>
        <w:rPr>
          <w:b/>
          <w:bCs/>
          <w:szCs w:val="28"/>
        </w:rPr>
      </w:pPr>
      <w:r w:rsidRPr="00CF03C3">
        <w:rPr>
          <w:b/>
          <w:bCs/>
          <w:szCs w:val="28"/>
        </w:rPr>
        <w:t>Библейские темы в изобразительном искусстве</w:t>
      </w:r>
    </w:p>
    <w:p w:rsidR="00EC6C9C" w:rsidRPr="00CF03C3" w:rsidRDefault="00EC6C9C" w:rsidP="00EC6C9C">
      <w:pPr>
        <w:adjustRightInd w:val="0"/>
        <w:ind w:firstLine="709"/>
        <w:jc w:val="both"/>
        <w:textAlignment w:val="center"/>
        <w:rPr>
          <w:szCs w:val="28"/>
        </w:rPr>
      </w:pPr>
      <w:r w:rsidRPr="00CF03C3">
        <w:rPr>
          <w:szCs w:val="28"/>
        </w:rPr>
        <w:t>Исторические картины на библейские темы: место и значение сюжетов Священной истории в европейской культуре.</w:t>
      </w:r>
    </w:p>
    <w:p w:rsidR="00EC6C9C" w:rsidRPr="00CF03C3" w:rsidRDefault="00EC6C9C" w:rsidP="00EC6C9C">
      <w:pPr>
        <w:adjustRightInd w:val="0"/>
        <w:ind w:firstLine="709"/>
        <w:jc w:val="both"/>
        <w:textAlignment w:val="center"/>
        <w:rPr>
          <w:i/>
          <w:iCs/>
          <w:szCs w:val="28"/>
        </w:rPr>
      </w:pPr>
      <w:r w:rsidRPr="00CF03C3">
        <w:rPr>
          <w:i/>
          <w:iCs/>
          <w:szCs w:val="28"/>
        </w:rPr>
        <w:t>Вечные темы и их нравственное и духовно-ценностное выражение как «духовная ось», соединяющая жизненные позиции разных поколений.</w:t>
      </w:r>
    </w:p>
    <w:p w:rsidR="00EC6C9C" w:rsidRPr="00CF03C3" w:rsidRDefault="00EC6C9C" w:rsidP="00EC6C9C">
      <w:pPr>
        <w:adjustRightInd w:val="0"/>
        <w:ind w:firstLine="709"/>
        <w:jc w:val="both"/>
        <w:textAlignment w:val="center"/>
        <w:rPr>
          <w:szCs w:val="28"/>
        </w:rPr>
      </w:pPr>
      <w:r w:rsidRPr="00CF03C3">
        <w:rPr>
          <w:szCs w:val="28"/>
        </w:rPr>
        <w:t>Произведения на библейские темы Леонардо да Винчи, Рафаэля, Рембрандта, в скульптуре «Пьета» Микеланджело и др.</w:t>
      </w:r>
    </w:p>
    <w:p w:rsidR="00EC6C9C" w:rsidRPr="00CF03C3" w:rsidRDefault="00EC6C9C" w:rsidP="00EC6C9C">
      <w:pPr>
        <w:adjustRightInd w:val="0"/>
        <w:ind w:firstLine="709"/>
        <w:jc w:val="both"/>
        <w:textAlignment w:val="center"/>
        <w:rPr>
          <w:spacing w:val="-2"/>
          <w:szCs w:val="28"/>
        </w:rPr>
      </w:pPr>
      <w:r w:rsidRPr="00CF03C3">
        <w:rPr>
          <w:szCs w:val="28"/>
        </w:rPr>
        <w:t>Библейские темы в отечественных картинах XIX в. (А. Ива</w:t>
      </w:r>
      <w:r w:rsidRPr="00CF03C3">
        <w:rPr>
          <w:spacing w:val="-4"/>
          <w:szCs w:val="28"/>
        </w:rPr>
        <w:t>нов. «Явление Христа народу», И. Крамской. «Христос в пустыне», Н. Ге. «Тайная вечеря», В. Поленов. «Христос и грешница»).</w:t>
      </w:r>
    </w:p>
    <w:p w:rsidR="00EC6C9C" w:rsidRPr="00CF03C3" w:rsidRDefault="00EC6C9C" w:rsidP="00EC6C9C">
      <w:pPr>
        <w:adjustRightInd w:val="0"/>
        <w:ind w:firstLine="709"/>
        <w:jc w:val="both"/>
        <w:textAlignment w:val="center"/>
        <w:rPr>
          <w:szCs w:val="28"/>
        </w:rPr>
      </w:pPr>
      <w:r w:rsidRPr="00CF03C3">
        <w:rPr>
          <w:szCs w:val="28"/>
        </w:rPr>
        <w:t>Иконопись как великое проявление русской культуры. Язык изображения в иконе — его религиозный и символический смысл.</w:t>
      </w:r>
    </w:p>
    <w:p w:rsidR="00EC6C9C" w:rsidRPr="00CF03C3" w:rsidRDefault="00EC6C9C" w:rsidP="00EC6C9C">
      <w:pPr>
        <w:adjustRightInd w:val="0"/>
        <w:ind w:firstLine="709"/>
        <w:jc w:val="both"/>
        <w:textAlignment w:val="center"/>
        <w:rPr>
          <w:szCs w:val="28"/>
        </w:rPr>
      </w:pPr>
      <w:r w:rsidRPr="00CF03C3">
        <w:rPr>
          <w:szCs w:val="28"/>
        </w:rPr>
        <w:t>Великие русские иконописцы: духовный свет икон Андрея Рублёва, Феофана Грека, Дионисия.</w:t>
      </w:r>
    </w:p>
    <w:p w:rsidR="00EC6C9C" w:rsidRPr="00CF03C3" w:rsidRDefault="00EC6C9C" w:rsidP="00EC6C9C">
      <w:pPr>
        <w:adjustRightInd w:val="0"/>
        <w:ind w:firstLine="709"/>
        <w:jc w:val="both"/>
        <w:textAlignment w:val="center"/>
        <w:rPr>
          <w:szCs w:val="28"/>
        </w:rPr>
      </w:pPr>
      <w:r w:rsidRPr="00CF03C3">
        <w:rPr>
          <w:szCs w:val="28"/>
        </w:rPr>
        <w:t>Работа над эскизом сюжетной композиции.</w:t>
      </w:r>
    </w:p>
    <w:p w:rsidR="00EC6C9C" w:rsidRPr="00CF03C3" w:rsidRDefault="00EC6C9C" w:rsidP="00EC6C9C">
      <w:pPr>
        <w:adjustRightInd w:val="0"/>
        <w:ind w:firstLine="709"/>
        <w:jc w:val="both"/>
        <w:textAlignment w:val="center"/>
        <w:rPr>
          <w:i/>
          <w:iCs/>
          <w:szCs w:val="28"/>
        </w:rPr>
      </w:pPr>
      <w:r w:rsidRPr="00CF03C3">
        <w:rPr>
          <w:i/>
          <w:iCs/>
          <w:szCs w:val="28"/>
        </w:rPr>
        <w:t>Роль и значение изобразительного искусства в жизни людей: образ мира в изобразительном искусстве.</w:t>
      </w:r>
    </w:p>
    <w:p w:rsidR="00EC6C9C" w:rsidRPr="00CF03C3" w:rsidRDefault="00EC6C9C" w:rsidP="00EC6C9C">
      <w:pPr>
        <w:adjustRightInd w:val="0"/>
        <w:ind w:firstLine="709"/>
        <w:textAlignment w:val="center"/>
        <w:rPr>
          <w:b/>
          <w:bCs/>
          <w:szCs w:val="28"/>
        </w:rPr>
      </w:pPr>
    </w:p>
    <w:p w:rsidR="00EC6C9C" w:rsidRPr="00CF03C3" w:rsidRDefault="00EC6C9C" w:rsidP="00EC6C9C">
      <w:pPr>
        <w:adjustRightInd w:val="0"/>
        <w:ind w:firstLine="709"/>
        <w:textAlignment w:val="center"/>
        <w:rPr>
          <w:b/>
          <w:bCs/>
          <w:szCs w:val="28"/>
        </w:rPr>
      </w:pPr>
      <w:r w:rsidRPr="00CF03C3">
        <w:rPr>
          <w:b/>
          <w:bCs/>
          <w:szCs w:val="28"/>
        </w:rPr>
        <w:t>Модуль № 3 «Архитектура и дизайн»</w:t>
      </w:r>
    </w:p>
    <w:p w:rsidR="00EC6C9C" w:rsidRPr="00CF03C3" w:rsidRDefault="00EC6C9C" w:rsidP="00EC6C9C">
      <w:pPr>
        <w:adjustRightInd w:val="0"/>
        <w:ind w:firstLine="709"/>
        <w:textAlignment w:val="center"/>
        <w:rPr>
          <w:b/>
          <w:bCs/>
          <w:szCs w:val="28"/>
        </w:rPr>
      </w:pPr>
      <w:r w:rsidRPr="00CF03C3">
        <w:rPr>
          <w:b/>
          <w:bCs/>
          <w:szCs w:val="28"/>
        </w:rPr>
        <w:t>Архитектура и дизайн – искусства художественной постройки – конструктивные искусства.</w:t>
      </w:r>
    </w:p>
    <w:p w:rsidR="00EC6C9C" w:rsidRPr="00CF03C3" w:rsidRDefault="00EC6C9C" w:rsidP="00EC6C9C">
      <w:pPr>
        <w:adjustRightInd w:val="0"/>
        <w:ind w:firstLine="709"/>
        <w:jc w:val="both"/>
        <w:textAlignment w:val="center"/>
        <w:rPr>
          <w:szCs w:val="28"/>
        </w:rPr>
      </w:pPr>
      <w:r w:rsidRPr="00CF03C3">
        <w:rPr>
          <w:szCs w:val="28"/>
        </w:rPr>
        <w:t>Дизайн и архитектура как создатели «второй природы» – предметно-пространственной среды жизни людей.</w:t>
      </w:r>
    </w:p>
    <w:p w:rsidR="00EC6C9C" w:rsidRPr="00CF03C3" w:rsidRDefault="00EC6C9C" w:rsidP="00EC6C9C">
      <w:pPr>
        <w:adjustRightInd w:val="0"/>
        <w:ind w:firstLine="709"/>
        <w:jc w:val="both"/>
        <w:textAlignment w:val="center"/>
        <w:rPr>
          <w:i/>
          <w:iCs/>
          <w:szCs w:val="28"/>
        </w:rPr>
      </w:pPr>
      <w:r w:rsidRPr="00CF03C3">
        <w:rPr>
          <w:i/>
          <w:iCs/>
          <w:szCs w:val="28"/>
        </w:rPr>
        <w:t>Функциональность предметно-пространственной среды и выражение в ней мировосприятия, духовно-ценностных позиций общества.</w:t>
      </w:r>
    </w:p>
    <w:p w:rsidR="00EC6C9C" w:rsidRPr="00CF03C3" w:rsidRDefault="00EC6C9C" w:rsidP="00EC6C9C">
      <w:pPr>
        <w:adjustRightInd w:val="0"/>
        <w:ind w:firstLine="709"/>
        <w:jc w:val="both"/>
        <w:textAlignment w:val="center"/>
        <w:rPr>
          <w:szCs w:val="28"/>
        </w:rPr>
      </w:pPr>
      <w:r w:rsidRPr="00CF03C3">
        <w:rPr>
          <w:szCs w:val="28"/>
        </w:rPr>
        <w:t>Материальная культура человечества как уникальная информация о жизни людей в разные исторические эпохи.</w:t>
      </w:r>
    </w:p>
    <w:p w:rsidR="00EC6C9C" w:rsidRPr="00CF03C3" w:rsidRDefault="00EC6C9C" w:rsidP="00EC6C9C">
      <w:pPr>
        <w:adjustRightInd w:val="0"/>
        <w:ind w:firstLine="709"/>
        <w:jc w:val="both"/>
        <w:textAlignment w:val="center"/>
        <w:rPr>
          <w:szCs w:val="28"/>
        </w:rPr>
      </w:pPr>
      <w:r w:rsidRPr="00CF03C3">
        <w:rPr>
          <w:i/>
          <w:iCs/>
          <w:szCs w:val="28"/>
        </w:rPr>
        <w:t>Роль архитектуры в понимании человеком своей идентичности.</w:t>
      </w:r>
      <w:r w:rsidRPr="00CF03C3">
        <w:rPr>
          <w:szCs w:val="28"/>
        </w:rPr>
        <w:t xml:space="preserve"> Задачи сохранения культурного наследия и природного ландшафта.</w:t>
      </w:r>
    </w:p>
    <w:p w:rsidR="00EC6C9C" w:rsidRPr="00CF03C3" w:rsidRDefault="00EC6C9C" w:rsidP="00EC6C9C">
      <w:pPr>
        <w:adjustRightInd w:val="0"/>
        <w:ind w:firstLine="709"/>
        <w:jc w:val="both"/>
        <w:textAlignment w:val="center"/>
        <w:rPr>
          <w:i/>
          <w:iCs/>
          <w:szCs w:val="28"/>
        </w:rPr>
      </w:pPr>
      <w:r w:rsidRPr="00CF03C3">
        <w:rPr>
          <w:szCs w:val="28"/>
        </w:rPr>
        <w:t>Возникновение архитектуры и дизайна на разных этапах общественного развития</w:t>
      </w:r>
      <w:r w:rsidRPr="00CF03C3">
        <w:rPr>
          <w:i/>
          <w:iCs/>
          <w:szCs w:val="28"/>
        </w:rPr>
        <w:t>. Единство функционального и художественного — целесообразности и красоты.</w:t>
      </w:r>
    </w:p>
    <w:p w:rsidR="00EC6C9C" w:rsidRPr="00CF03C3" w:rsidRDefault="00EC6C9C" w:rsidP="00EC6C9C">
      <w:pPr>
        <w:adjustRightInd w:val="0"/>
        <w:ind w:firstLine="709"/>
        <w:textAlignment w:val="center"/>
        <w:rPr>
          <w:b/>
          <w:bCs/>
          <w:szCs w:val="28"/>
        </w:rPr>
      </w:pPr>
      <w:r w:rsidRPr="00CF03C3">
        <w:rPr>
          <w:b/>
          <w:bCs/>
          <w:szCs w:val="28"/>
        </w:rPr>
        <w:t>Графический дизайн</w:t>
      </w:r>
    </w:p>
    <w:p w:rsidR="00EC6C9C" w:rsidRPr="00CF03C3" w:rsidRDefault="00EC6C9C" w:rsidP="00EC6C9C">
      <w:pPr>
        <w:adjustRightInd w:val="0"/>
        <w:ind w:firstLine="709"/>
        <w:jc w:val="both"/>
        <w:textAlignment w:val="center"/>
        <w:rPr>
          <w:i/>
          <w:iCs/>
          <w:szCs w:val="28"/>
        </w:rPr>
      </w:pPr>
      <w:r w:rsidRPr="00CF03C3">
        <w:rPr>
          <w:i/>
          <w:iCs/>
          <w:szCs w:val="28"/>
        </w:rPr>
        <w:t>Композиция как основа реализации замысла в любой творческой деятельности. Основы формальной композиции в конструктивных искусствах.</w:t>
      </w:r>
    </w:p>
    <w:p w:rsidR="00EC6C9C" w:rsidRPr="00CF03C3" w:rsidRDefault="00EC6C9C" w:rsidP="00EC6C9C">
      <w:pPr>
        <w:adjustRightInd w:val="0"/>
        <w:ind w:firstLine="709"/>
        <w:jc w:val="both"/>
        <w:textAlignment w:val="center"/>
        <w:rPr>
          <w:szCs w:val="28"/>
        </w:rPr>
      </w:pPr>
      <w:r w:rsidRPr="00CF03C3">
        <w:rPr>
          <w:szCs w:val="28"/>
        </w:rPr>
        <w:t>Элементы композиции в графическом дизайне: пятно, линия, цвет, буква, текст и изображение.</w:t>
      </w:r>
    </w:p>
    <w:p w:rsidR="00EC6C9C" w:rsidRPr="00CF03C3" w:rsidRDefault="00EC6C9C" w:rsidP="00EC6C9C">
      <w:pPr>
        <w:adjustRightInd w:val="0"/>
        <w:ind w:firstLine="709"/>
        <w:jc w:val="both"/>
        <w:textAlignment w:val="center"/>
        <w:rPr>
          <w:i/>
          <w:iCs/>
          <w:szCs w:val="28"/>
        </w:rPr>
      </w:pPr>
      <w:r w:rsidRPr="00CF03C3">
        <w:rPr>
          <w:i/>
          <w:iCs/>
          <w:szCs w:val="28"/>
        </w:rPr>
        <w:t>Формальная композиция как композиционное построение на основе сочетания геометрических фигур, без предметного содержания.</w:t>
      </w:r>
    </w:p>
    <w:p w:rsidR="00EC6C9C" w:rsidRPr="00CF03C3" w:rsidRDefault="00EC6C9C" w:rsidP="00EC6C9C">
      <w:pPr>
        <w:adjustRightInd w:val="0"/>
        <w:ind w:firstLine="709"/>
        <w:jc w:val="both"/>
        <w:textAlignment w:val="center"/>
        <w:rPr>
          <w:szCs w:val="28"/>
        </w:rPr>
      </w:pPr>
      <w:r w:rsidRPr="00CF03C3">
        <w:rPr>
          <w:szCs w:val="28"/>
        </w:rPr>
        <w:t>Основные свойства композиции: целостность и соподчинённость элементов.</w:t>
      </w:r>
    </w:p>
    <w:p w:rsidR="00EC6C9C" w:rsidRPr="00CF03C3" w:rsidRDefault="00EC6C9C" w:rsidP="00EC6C9C">
      <w:pPr>
        <w:adjustRightInd w:val="0"/>
        <w:ind w:firstLine="709"/>
        <w:jc w:val="both"/>
        <w:textAlignment w:val="center"/>
        <w:rPr>
          <w:szCs w:val="28"/>
        </w:rPr>
      </w:pPr>
      <w:r w:rsidRPr="00CF03C3">
        <w:rPr>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EC6C9C" w:rsidRPr="00CF03C3" w:rsidRDefault="00EC6C9C" w:rsidP="00EC6C9C">
      <w:pPr>
        <w:adjustRightInd w:val="0"/>
        <w:ind w:firstLine="709"/>
        <w:jc w:val="both"/>
        <w:textAlignment w:val="center"/>
        <w:rPr>
          <w:szCs w:val="28"/>
        </w:rPr>
      </w:pPr>
      <w:r w:rsidRPr="00CF03C3">
        <w:rPr>
          <w:szCs w:val="28"/>
        </w:rPr>
        <w:t>Практические упражнения по созданию композиции с вариативным ритмическим расположением геометрических фигур на плоскости.</w:t>
      </w:r>
    </w:p>
    <w:p w:rsidR="00EC6C9C" w:rsidRPr="00CF03C3" w:rsidRDefault="00EC6C9C" w:rsidP="00EC6C9C">
      <w:pPr>
        <w:adjustRightInd w:val="0"/>
        <w:ind w:firstLine="709"/>
        <w:jc w:val="both"/>
        <w:textAlignment w:val="center"/>
        <w:rPr>
          <w:szCs w:val="28"/>
        </w:rPr>
      </w:pPr>
      <w:r w:rsidRPr="00CF03C3">
        <w:rPr>
          <w:szCs w:val="28"/>
        </w:rPr>
        <w:t>Роль цвета в организации композиционного пространства.</w:t>
      </w:r>
    </w:p>
    <w:p w:rsidR="00EC6C9C" w:rsidRPr="00CF03C3" w:rsidRDefault="00EC6C9C" w:rsidP="00EC6C9C">
      <w:pPr>
        <w:adjustRightInd w:val="0"/>
        <w:ind w:firstLine="709"/>
        <w:jc w:val="both"/>
        <w:textAlignment w:val="center"/>
        <w:rPr>
          <w:szCs w:val="28"/>
        </w:rPr>
      </w:pPr>
      <w:r w:rsidRPr="00CF03C3">
        <w:rPr>
          <w:szCs w:val="28"/>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EC6C9C" w:rsidRPr="00CF03C3" w:rsidRDefault="00EC6C9C" w:rsidP="00EC6C9C">
      <w:pPr>
        <w:adjustRightInd w:val="0"/>
        <w:ind w:firstLine="709"/>
        <w:jc w:val="both"/>
        <w:textAlignment w:val="center"/>
        <w:rPr>
          <w:szCs w:val="28"/>
        </w:rPr>
      </w:pPr>
      <w:r w:rsidRPr="00CF03C3">
        <w:rPr>
          <w:szCs w:val="28"/>
        </w:rPr>
        <w:t>Шрифты и шрифтовая композиция в графическом дизайне.</w:t>
      </w:r>
    </w:p>
    <w:p w:rsidR="00EC6C9C" w:rsidRPr="00CF03C3" w:rsidRDefault="00EC6C9C" w:rsidP="00EC6C9C">
      <w:pPr>
        <w:adjustRightInd w:val="0"/>
        <w:ind w:firstLine="709"/>
        <w:jc w:val="both"/>
        <w:textAlignment w:val="center"/>
        <w:rPr>
          <w:i/>
          <w:iCs/>
          <w:szCs w:val="28"/>
        </w:rPr>
      </w:pPr>
      <w:r w:rsidRPr="00CF03C3">
        <w:rPr>
          <w:i/>
          <w:iCs/>
          <w:szCs w:val="28"/>
        </w:rPr>
        <w:t>Форма буквы как изобразительно-смысловой символ.</w:t>
      </w:r>
    </w:p>
    <w:p w:rsidR="00EC6C9C" w:rsidRPr="00CF03C3" w:rsidRDefault="00EC6C9C" w:rsidP="00EC6C9C">
      <w:pPr>
        <w:adjustRightInd w:val="0"/>
        <w:ind w:firstLine="709"/>
        <w:jc w:val="both"/>
        <w:textAlignment w:val="center"/>
        <w:rPr>
          <w:szCs w:val="28"/>
        </w:rPr>
      </w:pPr>
      <w:r w:rsidRPr="00CF03C3">
        <w:rPr>
          <w:szCs w:val="28"/>
        </w:rPr>
        <w:t>Шрифт и содержание текста. Стилизация шрифта.</w:t>
      </w:r>
    </w:p>
    <w:p w:rsidR="00EC6C9C" w:rsidRPr="00CF03C3" w:rsidRDefault="00EC6C9C" w:rsidP="00EC6C9C">
      <w:pPr>
        <w:adjustRightInd w:val="0"/>
        <w:ind w:firstLine="709"/>
        <w:jc w:val="both"/>
        <w:textAlignment w:val="center"/>
        <w:rPr>
          <w:i/>
          <w:iCs/>
          <w:szCs w:val="28"/>
        </w:rPr>
      </w:pPr>
      <w:r w:rsidRPr="00CF03C3">
        <w:rPr>
          <w:i/>
          <w:iCs/>
          <w:szCs w:val="28"/>
        </w:rPr>
        <w:t>Типографика. Понимание типографской строки как элемента плоскостной композиции.</w:t>
      </w:r>
    </w:p>
    <w:p w:rsidR="00EC6C9C" w:rsidRPr="00CF03C3" w:rsidRDefault="00EC6C9C" w:rsidP="00EC6C9C">
      <w:pPr>
        <w:adjustRightInd w:val="0"/>
        <w:ind w:firstLine="709"/>
        <w:jc w:val="both"/>
        <w:textAlignment w:val="center"/>
        <w:rPr>
          <w:szCs w:val="28"/>
        </w:rPr>
      </w:pPr>
      <w:r w:rsidRPr="00CF03C3">
        <w:rPr>
          <w:szCs w:val="28"/>
        </w:rPr>
        <w:t>Выполнение аналитических и практических работ по теме «Буква — изобразительный элемент композиции».</w:t>
      </w:r>
    </w:p>
    <w:p w:rsidR="00EC6C9C" w:rsidRPr="00CF03C3" w:rsidRDefault="00EC6C9C" w:rsidP="00EC6C9C">
      <w:pPr>
        <w:adjustRightInd w:val="0"/>
        <w:ind w:firstLine="709"/>
        <w:jc w:val="both"/>
        <w:textAlignment w:val="center"/>
        <w:rPr>
          <w:szCs w:val="28"/>
        </w:rPr>
      </w:pPr>
      <w:r w:rsidRPr="00CF03C3">
        <w:rPr>
          <w:szCs w:val="28"/>
        </w:rPr>
        <w:t>Логотип как графический знак, эмблема или стилизованный графический символ. Функции логотипа. Шрифтовой логотип. Знаковый логотип.</w:t>
      </w:r>
    </w:p>
    <w:p w:rsidR="00EC6C9C" w:rsidRPr="00CF03C3" w:rsidRDefault="00EC6C9C" w:rsidP="00EC6C9C">
      <w:pPr>
        <w:adjustRightInd w:val="0"/>
        <w:ind w:firstLine="709"/>
        <w:jc w:val="both"/>
        <w:textAlignment w:val="center"/>
        <w:rPr>
          <w:i/>
          <w:iCs/>
          <w:szCs w:val="28"/>
        </w:rPr>
      </w:pPr>
      <w:r w:rsidRPr="00CF03C3">
        <w:rPr>
          <w:i/>
          <w:iCs/>
          <w:szCs w:val="28"/>
        </w:rPr>
        <w:t>Композиционные основы макетирования в графическом дизайне при соединении текста и изображения.</w:t>
      </w:r>
    </w:p>
    <w:p w:rsidR="00EC6C9C" w:rsidRPr="00CF03C3" w:rsidRDefault="00EC6C9C" w:rsidP="00EC6C9C">
      <w:pPr>
        <w:adjustRightInd w:val="0"/>
        <w:ind w:firstLine="709"/>
        <w:jc w:val="both"/>
        <w:textAlignment w:val="center"/>
        <w:rPr>
          <w:szCs w:val="28"/>
        </w:rPr>
      </w:pPr>
      <w:r w:rsidRPr="00CF03C3">
        <w:rPr>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EC6C9C" w:rsidRPr="00CF03C3" w:rsidRDefault="00EC6C9C" w:rsidP="00EC6C9C">
      <w:pPr>
        <w:adjustRightInd w:val="0"/>
        <w:ind w:firstLine="709"/>
        <w:jc w:val="both"/>
        <w:textAlignment w:val="center"/>
        <w:rPr>
          <w:szCs w:val="28"/>
        </w:rPr>
      </w:pPr>
      <w:r w:rsidRPr="00CF03C3">
        <w:rPr>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EC6C9C" w:rsidRPr="00CF03C3" w:rsidRDefault="00EC6C9C" w:rsidP="00EC6C9C">
      <w:pPr>
        <w:adjustRightInd w:val="0"/>
        <w:ind w:firstLine="709"/>
        <w:jc w:val="both"/>
        <w:textAlignment w:val="center"/>
        <w:rPr>
          <w:szCs w:val="28"/>
        </w:rPr>
      </w:pPr>
      <w:r w:rsidRPr="00CF03C3">
        <w:rPr>
          <w:szCs w:val="28"/>
        </w:rPr>
        <w:t>Макет разворота книги или журнала по выбранной теме в виде коллажа или на основе компьютерных программ.</w:t>
      </w:r>
    </w:p>
    <w:p w:rsidR="00EC6C9C" w:rsidRPr="00CF03C3" w:rsidRDefault="00EC6C9C" w:rsidP="00EC6C9C">
      <w:pPr>
        <w:adjustRightInd w:val="0"/>
        <w:ind w:firstLine="709"/>
        <w:textAlignment w:val="center"/>
        <w:rPr>
          <w:b/>
          <w:bCs/>
          <w:szCs w:val="28"/>
        </w:rPr>
      </w:pPr>
      <w:r w:rsidRPr="00CF03C3">
        <w:rPr>
          <w:b/>
          <w:bCs/>
          <w:szCs w:val="28"/>
        </w:rPr>
        <w:t>Макетирование объёмно-пространственных композиций</w:t>
      </w:r>
    </w:p>
    <w:p w:rsidR="00EC6C9C" w:rsidRPr="00CF03C3" w:rsidRDefault="00EC6C9C" w:rsidP="00EC6C9C">
      <w:pPr>
        <w:adjustRightInd w:val="0"/>
        <w:ind w:firstLine="709"/>
        <w:jc w:val="both"/>
        <w:textAlignment w:val="center"/>
        <w:rPr>
          <w:i/>
          <w:iCs/>
          <w:szCs w:val="28"/>
        </w:rPr>
      </w:pPr>
      <w:r w:rsidRPr="00CF03C3">
        <w:rPr>
          <w:szCs w:val="28"/>
        </w:rPr>
        <w:t xml:space="preserve">Композиция плоскостная и пространственная. Композиционная организация пространства. </w:t>
      </w:r>
      <w:r w:rsidRPr="00CF03C3">
        <w:rPr>
          <w:i/>
          <w:iCs/>
          <w:szCs w:val="28"/>
        </w:rPr>
        <w:t>Прочтение плоскостной композиции как «чертежа» пространства.</w:t>
      </w:r>
    </w:p>
    <w:p w:rsidR="00EC6C9C" w:rsidRPr="00CF03C3" w:rsidRDefault="00EC6C9C" w:rsidP="00EC6C9C">
      <w:pPr>
        <w:adjustRightInd w:val="0"/>
        <w:ind w:firstLine="709"/>
        <w:jc w:val="both"/>
        <w:textAlignment w:val="center"/>
        <w:rPr>
          <w:szCs w:val="28"/>
        </w:rPr>
      </w:pPr>
      <w:r w:rsidRPr="00CF03C3">
        <w:rPr>
          <w:szCs w:val="28"/>
        </w:rPr>
        <w:t>Макетирование. Введение в макет понятия рельефа местности и способы его обозначения на макете.</w:t>
      </w:r>
    </w:p>
    <w:p w:rsidR="00EC6C9C" w:rsidRPr="00CF03C3" w:rsidRDefault="00EC6C9C" w:rsidP="00EC6C9C">
      <w:pPr>
        <w:adjustRightInd w:val="0"/>
        <w:ind w:firstLine="709"/>
        <w:jc w:val="both"/>
        <w:textAlignment w:val="center"/>
        <w:rPr>
          <w:i/>
          <w:iCs/>
          <w:szCs w:val="28"/>
        </w:rPr>
      </w:pPr>
      <w:r w:rsidRPr="00CF03C3">
        <w:rPr>
          <w:szCs w:val="28"/>
        </w:rPr>
        <w:t xml:space="preserve">Выполнение практических работ по созданию объёмно-пространственных композиций. Объём и пространство. </w:t>
      </w:r>
      <w:r w:rsidRPr="00CF03C3">
        <w:rPr>
          <w:i/>
          <w:iCs/>
          <w:szCs w:val="28"/>
        </w:rPr>
        <w:t>Взаимосвязь объектов в архитектурном макете.</w:t>
      </w:r>
    </w:p>
    <w:p w:rsidR="00EC6C9C" w:rsidRPr="00CF03C3" w:rsidRDefault="00EC6C9C" w:rsidP="00EC6C9C">
      <w:pPr>
        <w:adjustRightInd w:val="0"/>
        <w:ind w:firstLine="709"/>
        <w:jc w:val="both"/>
        <w:textAlignment w:val="center"/>
        <w:rPr>
          <w:i/>
          <w:iCs/>
          <w:szCs w:val="28"/>
        </w:rPr>
      </w:pPr>
      <w:r w:rsidRPr="00CF03C3">
        <w:rPr>
          <w:szCs w:val="28"/>
        </w:rPr>
        <w:t xml:space="preserve">Структура зданий различных архитектурных стилей и эпох: выявление простых объёмов, образующих целостную постройку. </w:t>
      </w:r>
      <w:r w:rsidRPr="00CF03C3">
        <w:rPr>
          <w:i/>
          <w:iCs/>
          <w:szCs w:val="28"/>
        </w:rPr>
        <w:t>Взаимное влияние объёмов и их сочетаний на образный характер постройки.</w:t>
      </w:r>
    </w:p>
    <w:p w:rsidR="00EC6C9C" w:rsidRPr="00CF03C3" w:rsidRDefault="00EC6C9C" w:rsidP="00EC6C9C">
      <w:pPr>
        <w:adjustRightInd w:val="0"/>
        <w:ind w:firstLine="709"/>
        <w:jc w:val="both"/>
        <w:textAlignment w:val="center"/>
        <w:rPr>
          <w:i/>
          <w:iCs/>
          <w:szCs w:val="28"/>
        </w:rPr>
      </w:pPr>
      <w:r w:rsidRPr="00CF03C3">
        <w:rPr>
          <w:i/>
          <w:iCs/>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EC6C9C" w:rsidRPr="00CF03C3" w:rsidRDefault="00EC6C9C" w:rsidP="00EC6C9C">
      <w:pPr>
        <w:adjustRightInd w:val="0"/>
        <w:ind w:firstLine="709"/>
        <w:jc w:val="both"/>
        <w:textAlignment w:val="center"/>
        <w:rPr>
          <w:szCs w:val="28"/>
        </w:rPr>
      </w:pPr>
      <w:r w:rsidRPr="00CF03C3">
        <w:rPr>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EC6C9C" w:rsidRPr="00CF03C3" w:rsidRDefault="00EC6C9C" w:rsidP="00EC6C9C">
      <w:pPr>
        <w:adjustRightInd w:val="0"/>
        <w:ind w:firstLine="709"/>
        <w:jc w:val="both"/>
        <w:textAlignment w:val="center"/>
        <w:rPr>
          <w:i/>
          <w:iCs/>
          <w:szCs w:val="28"/>
        </w:rPr>
      </w:pPr>
      <w:r w:rsidRPr="00CF03C3">
        <w:rPr>
          <w:i/>
          <w:iCs/>
          <w:szCs w:val="28"/>
        </w:rPr>
        <w:t>Многообразие предметного мира, создаваемого человеком. Функция вещи и её форма. Образ времени в предметах, создаваемых человеком.</w:t>
      </w:r>
    </w:p>
    <w:p w:rsidR="00EC6C9C" w:rsidRPr="00CF03C3" w:rsidRDefault="00EC6C9C" w:rsidP="00EC6C9C">
      <w:pPr>
        <w:adjustRightInd w:val="0"/>
        <w:ind w:firstLine="709"/>
        <w:jc w:val="both"/>
        <w:textAlignment w:val="center"/>
        <w:rPr>
          <w:szCs w:val="28"/>
        </w:rPr>
      </w:pPr>
      <w:r w:rsidRPr="00CF03C3">
        <w:rPr>
          <w:szCs w:val="28"/>
        </w:rPr>
        <w:t xml:space="preserve">Дизайн предмета как искусство и социальное проектирование. Анализ формы через выявление сочетающихся объёмов. </w:t>
      </w:r>
      <w:r w:rsidRPr="00CF03C3">
        <w:rPr>
          <w:i/>
          <w:iCs/>
          <w:szCs w:val="28"/>
        </w:rPr>
        <w:t>Красота — наиболее полное выявление функции предмета. Влияние развития технологий и материалов на изменение формы предмета.</w:t>
      </w:r>
    </w:p>
    <w:p w:rsidR="00EC6C9C" w:rsidRPr="00CF03C3" w:rsidRDefault="00EC6C9C" w:rsidP="00EC6C9C">
      <w:pPr>
        <w:adjustRightInd w:val="0"/>
        <w:ind w:firstLine="709"/>
        <w:jc w:val="both"/>
        <w:textAlignment w:val="center"/>
        <w:rPr>
          <w:szCs w:val="28"/>
        </w:rPr>
      </w:pPr>
      <w:r w:rsidRPr="00CF03C3">
        <w:rPr>
          <w:szCs w:val="28"/>
        </w:rPr>
        <w:t>Выполнение аналитических зарисовок форм бытовых предметов.</w:t>
      </w:r>
    </w:p>
    <w:p w:rsidR="00EC6C9C" w:rsidRPr="00CF03C3" w:rsidRDefault="00EC6C9C" w:rsidP="00EC6C9C">
      <w:pPr>
        <w:adjustRightInd w:val="0"/>
        <w:ind w:firstLine="709"/>
        <w:jc w:val="both"/>
        <w:textAlignment w:val="center"/>
        <w:rPr>
          <w:szCs w:val="28"/>
        </w:rPr>
      </w:pPr>
      <w:r w:rsidRPr="00CF03C3">
        <w:rPr>
          <w:szCs w:val="28"/>
        </w:rPr>
        <w:t>Творческое проектирование предметов быта с определением их функций и материала изготовления</w:t>
      </w:r>
    </w:p>
    <w:p w:rsidR="00EC6C9C" w:rsidRPr="00CF03C3" w:rsidRDefault="00EC6C9C" w:rsidP="00EC6C9C">
      <w:pPr>
        <w:adjustRightInd w:val="0"/>
        <w:ind w:firstLine="709"/>
        <w:jc w:val="both"/>
        <w:textAlignment w:val="center"/>
        <w:rPr>
          <w:i/>
          <w:iCs/>
          <w:szCs w:val="28"/>
        </w:rPr>
      </w:pPr>
      <w:r w:rsidRPr="00CF03C3">
        <w:rPr>
          <w:szCs w:val="28"/>
        </w:rPr>
        <w:t>Цвет в архитектуре и дизайне</w:t>
      </w:r>
      <w:r w:rsidRPr="00CF03C3">
        <w:rPr>
          <w:i/>
          <w:iCs/>
          <w:szCs w:val="28"/>
        </w:rPr>
        <w:t>. Эмоциональное и формообразующее значение цвета в дизайне и архитектуре. Влияние цвета на восприятие формы объектов архитектуры и дизайна.</w:t>
      </w:r>
    </w:p>
    <w:p w:rsidR="00EC6C9C" w:rsidRPr="00CF03C3" w:rsidRDefault="00EC6C9C" w:rsidP="00EC6C9C">
      <w:pPr>
        <w:adjustRightInd w:val="0"/>
        <w:ind w:firstLine="709"/>
        <w:jc w:val="both"/>
        <w:textAlignment w:val="center"/>
        <w:rPr>
          <w:szCs w:val="28"/>
        </w:rPr>
      </w:pPr>
      <w:r w:rsidRPr="00CF03C3">
        <w:rPr>
          <w:szCs w:val="28"/>
        </w:rPr>
        <w:t>Конструирование объектов дизайна или архитектурное макетирование с использованием цвета.</w:t>
      </w:r>
    </w:p>
    <w:p w:rsidR="00EC6C9C" w:rsidRPr="00CF03C3" w:rsidRDefault="00EC6C9C" w:rsidP="00EC6C9C">
      <w:pPr>
        <w:adjustRightInd w:val="0"/>
        <w:ind w:firstLine="709"/>
        <w:jc w:val="both"/>
        <w:textAlignment w:val="center"/>
        <w:rPr>
          <w:b/>
          <w:bCs/>
          <w:szCs w:val="28"/>
        </w:rPr>
      </w:pPr>
      <w:r w:rsidRPr="00CF03C3">
        <w:rPr>
          <w:b/>
          <w:bCs/>
          <w:szCs w:val="28"/>
        </w:rPr>
        <w:t>Социальное значение дизайна и архитектуры как среды жизни человека</w:t>
      </w:r>
    </w:p>
    <w:p w:rsidR="00EC6C9C" w:rsidRPr="00CF03C3" w:rsidRDefault="00EC6C9C" w:rsidP="00EC6C9C">
      <w:pPr>
        <w:adjustRightInd w:val="0"/>
        <w:ind w:firstLine="709"/>
        <w:jc w:val="both"/>
        <w:textAlignment w:val="center"/>
        <w:rPr>
          <w:i/>
          <w:iCs/>
          <w:szCs w:val="28"/>
        </w:rPr>
      </w:pPr>
      <w:r w:rsidRPr="00CF03C3">
        <w:rPr>
          <w:szCs w:val="28"/>
        </w:rPr>
        <w:t xml:space="preserve">Образ и стиль материальной культуры прошлого. </w:t>
      </w:r>
      <w:r w:rsidRPr="00CF03C3">
        <w:rPr>
          <w:i/>
          <w:iCs/>
          <w:szCs w:val="28"/>
        </w:rPr>
        <w:t>Смена стилей как отражение эволюции образа жизни, изменения мировоззрения людей и развития производственных возможностей.</w:t>
      </w:r>
    </w:p>
    <w:p w:rsidR="00EC6C9C" w:rsidRPr="00CF03C3" w:rsidRDefault="00EC6C9C" w:rsidP="00EC6C9C">
      <w:pPr>
        <w:adjustRightInd w:val="0"/>
        <w:ind w:firstLine="709"/>
        <w:jc w:val="both"/>
        <w:textAlignment w:val="center"/>
        <w:rPr>
          <w:i/>
          <w:iCs/>
          <w:szCs w:val="28"/>
        </w:rPr>
      </w:pPr>
      <w:r w:rsidRPr="00CF03C3">
        <w:rPr>
          <w:i/>
          <w:iCs/>
          <w:szCs w:val="28"/>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EC6C9C" w:rsidRPr="00CF03C3" w:rsidRDefault="00EC6C9C" w:rsidP="00EC6C9C">
      <w:pPr>
        <w:adjustRightInd w:val="0"/>
        <w:ind w:firstLine="709"/>
        <w:jc w:val="both"/>
        <w:textAlignment w:val="center"/>
        <w:rPr>
          <w:szCs w:val="28"/>
        </w:rPr>
      </w:pPr>
      <w:r w:rsidRPr="00CF03C3">
        <w:rPr>
          <w:szCs w:val="28"/>
        </w:rPr>
        <w:t>Архитектура народного жилища, храмовая архитектура, частный дом в предметно-пространственной среде жизни разных народов.</w:t>
      </w:r>
    </w:p>
    <w:p w:rsidR="00EC6C9C" w:rsidRPr="00CF03C3" w:rsidRDefault="00EC6C9C" w:rsidP="00EC6C9C">
      <w:pPr>
        <w:adjustRightInd w:val="0"/>
        <w:ind w:firstLine="709"/>
        <w:jc w:val="both"/>
        <w:textAlignment w:val="center"/>
        <w:rPr>
          <w:szCs w:val="28"/>
        </w:rPr>
      </w:pPr>
      <w:r w:rsidRPr="00CF03C3">
        <w:rPr>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EC6C9C" w:rsidRPr="00CF03C3" w:rsidRDefault="00EC6C9C" w:rsidP="00EC6C9C">
      <w:pPr>
        <w:adjustRightInd w:val="0"/>
        <w:ind w:firstLine="709"/>
        <w:jc w:val="both"/>
        <w:textAlignment w:val="center"/>
        <w:rPr>
          <w:i/>
          <w:iCs/>
          <w:szCs w:val="28"/>
        </w:rPr>
      </w:pPr>
      <w:r w:rsidRPr="00CF03C3">
        <w:rPr>
          <w:i/>
          <w:iCs/>
          <w:szCs w:val="28"/>
        </w:rPr>
        <w:t>Пути развития современной архитектуры и дизайна: город сегодня и завтра.</w:t>
      </w:r>
    </w:p>
    <w:p w:rsidR="00EC6C9C" w:rsidRPr="00CF03C3" w:rsidRDefault="00EC6C9C" w:rsidP="00EC6C9C">
      <w:pPr>
        <w:adjustRightInd w:val="0"/>
        <w:ind w:firstLine="709"/>
        <w:jc w:val="both"/>
        <w:textAlignment w:val="center"/>
        <w:rPr>
          <w:i/>
          <w:iCs/>
          <w:szCs w:val="28"/>
        </w:rPr>
      </w:pPr>
      <w:r w:rsidRPr="00CF03C3">
        <w:rPr>
          <w:i/>
          <w:iCs/>
          <w:szCs w:val="28"/>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EC6C9C" w:rsidRPr="00CF03C3" w:rsidRDefault="00EC6C9C" w:rsidP="00EC6C9C">
      <w:pPr>
        <w:adjustRightInd w:val="0"/>
        <w:ind w:firstLine="709"/>
        <w:jc w:val="both"/>
        <w:textAlignment w:val="center"/>
        <w:rPr>
          <w:i/>
          <w:iCs/>
          <w:szCs w:val="28"/>
        </w:rPr>
      </w:pPr>
      <w:r w:rsidRPr="00CF03C3">
        <w:rPr>
          <w:i/>
          <w:iCs/>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EC6C9C" w:rsidRPr="00CF03C3" w:rsidRDefault="00EC6C9C" w:rsidP="00EC6C9C">
      <w:pPr>
        <w:adjustRightInd w:val="0"/>
        <w:ind w:firstLine="709"/>
        <w:jc w:val="both"/>
        <w:textAlignment w:val="center"/>
        <w:rPr>
          <w:szCs w:val="28"/>
        </w:rPr>
      </w:pPr>
      <w:r w:rsidRPr="00CF03C3">
        <w:rPr>
          <w:szCs w:val="28"/>
        </w:rPr>
        <w:t>Пространство городской среды. Исторические формы планировки городской среды и их связь с образом жизни людей.</w:t>
      </w:r>
    </w:p>
    <w:p w:rsidR="00EC6C9C" w:rsidRPr="00CF03C3" w:rsidRDefault="00EC6C9C" w:rsidP="00EC6C9C">
      <w:pPr>
        <w:adjustRightInd w:val="0"/>
        <w:ind w:firstLine="709"/>
        <w:jc w:val="both"/>
        <w:textAlignment w:val="center"/>
        <w:rPr>
          <w:i/>
          <w:iCs/>
          <w:szCs w:val="28"/>
        </w:rPr>
      </w:pPr>
      <w:r w:rsidRPr="00CF03C3">
        <w:rPr>
          <w:i/>
          <w:iCs/>
          <w:szCs w:val="28"/>
        </w:rPr>
        <w:t>Роль цвета в формировании пространства. Схема-планировка и реальность.</w:t>
      </w:r>
    </w:p>
    <w:p w:rsidR="00EC6C9C" w:rsidRPr="00CF03C3" w:rsidRDefault="00EC6C9C" w:rsidP="00EC6C9C">
      <w:pPr>
        <w:adjustRightInd w:val="0"/>
        <w:ind w:firstLine="709"/>
        <w:jc w:val="both"/>
        <w:textAlignment w:val="center"/>
        <w:rPr>
          <w:i/>
          <w:iCs/>
          <w:szCs w:val="28"/>
        </w:rPr>
      </w:pPr>
      <w:r w:rsidRPr="00CF03C3">
        <w:rPr>
          <w:i/>
          <w:iCs/>
          <w:szCs w:val="28"/>
        </w:rPr>
        <w:t>Современные поиски новой эстетики в градостроительстве.</w:t>
      </w:r>
    </w:p>
    <w:p w:rsidR="00EC6C9C" w:rsidRPr="00CF03C3" w:rsidRDefault="00EC6C9C" w:rsidP="00EC6C9C">
      <w:pPr>
        <w:adjustRightInd w:val="0"/>
        <w:ind w:firstLine="709"/>
        <w:jc w:val="both"/>
        <w:textAlignment w:val="center"/>
        <w:rPr>
          <w:szCs w:val="28"/>
        </w:rPr>
      </w:pPr>
      <w:r w:rsidRPr="00CF03C3">
        <w:rPr>
          <w:szCs w:val="28"/>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EC6C9C" w:rsidRPr="00CF03C3" w:rsidRDefault="00EC6C9C" w:rsidP="00EC6C9C">
      <w:pPr>
        <w:adjustRightInd w:val="0"/>
        <w:ind w:firstLine="709"/>
        <w:jc w:val="both"/>
        <w:textAlignment w:val="center"/>
        <w:rPr>
          <w:szCs w:val="28"/>
        </w:rPr>
      </w:pPr>
      <w:r w:rsidRPr="00CF03C3">
        <w:rPr>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EC6C9C" w:rsidRPr="00CF03C3" w:rsidRDefault="00EC6C9C" w:rsidP="00EC6C9C">
      <w:pPr>
        <w:adjustRightInd w:val="0"/>
        <w:ind w:firstLine="709"/>
        <w:jc w:val="both"/>
        <w:textAlignment w:val="center"/>
        <w:rPr>
          <w:szCs w:val="28"/>
        </w:rPr>
      </w:pPr>
      <w:r w:rsidRPr="00CF03C3">
        <w:rPr>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EC6C9C" w:rsidRPr="00CF03C3" w:rsidRDefault="00EC6C9C" w:rsidP="00EC6C9C">
      <w:pPr>
        <w:adjustRightInd w:val="0"/>
        <w:ind w:firstLine="709"/>
        <w:jc w:val="both"/>
        <w:textAlignment w:val="center"/>
        <w:rPr>
          <w:szCs w:val="28"/>
        </w:rPr>
      </w:pPr>
      <w:r w:rsidRPr="00CF03C3">
        <w:rPr>
          <w:szCs w:val="28"/>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EC6C9C" w:rsidRPr="00CF03C3" w:rsidRDefault="00EC6C9C" w:rsidP="00EC6C9C">
      <w:pPr>
        <w:adjustRightInd w:val="0"/>
        <w:ind w:firstLine="709"/>
        <w:jc w:val="both"/>
        <w:textAlignment w:val="center"/>
        <w:rPr>
          <w:szCs w:val="28"/>
        </w:rPr>
      </w:pPr>
      <w:r w:rsidRPr="00CF03C3">
        <w:rPr>
          <w:szCs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EC6C9C" w:rsidRPr="00CF03C3" w:rsidRDefault="00EC6C9C" w:rsidP="00EC6C9C">
      <w:pPr>
        <w:adjustRightInd w:val="0"/>
        <w:ind w:firstLine="709"/>
        <w:jc w:val="both"/>
        <w:textAlignment w:val="center"/>
        <w:rPr>
          <w:szCs w:val="28"/>
        </w:rPr>
      </w:pPr>
      <w:r w:rsidRPr="00CF03C3">
        <w:rPr>
          <w:szCs w:val="28"/>
        </w:rPr>
        <w:t>Интерьер и предметный мир в доме. Назначение помещения и построение его интерьера. Дизайн пространственно-предметной среды интерьера.</w:t>
      </w:r>
    </w:p>
    <w:p w:rsidR="00EC6C9C" w:rsidRPr="00CF03C3" w:rsidRDefault="00EC6C9C" w:rsidP="00EC6C9C">
      <w:pPr>
        <w:adjustRightInd w:val="0"/>
        <w:ind w:firstLine="709"/>
        <w:jc w:val="both"/>
        <w:textAlignment w:val="center"/>
        <w:rPr>
          <w:i/>
          <w:iCs/>
          <w:szCs w:val="28"/>
        </w:rPr>
      </w:pPr>
      <w:r w:rsidRPr="00CF03C3">
        <w:rPr>
          <w:i/>
          <w:iCs/>
          <w:szCs w:val="28"/>
        </w:rPr>
        <w:t>Образно-стилевое единство материальной культуры каждой эпохи. Интерьер как отражение стиля жизни его хозяев.</w:t>
      </w:r>
    </w:p>
    <w:p w:rsidR="00EC6C9C" w:rsidRPr="00CF03C3" w:rsidRDefault="00EC6C9C" w:rsidP="00EC6C9C">
      <w:pPr>
        <w:adjustRightInd w:val="0"/>
        <w:ind w:firstLine="709"/>
        <w:jc w:val="both"/>
        <w:textAlignment w:val="center"/>
        <w:rPr>
          <w:szCs w:val="28"/>
        </w:rPr>
      </w:pPr>
      <w:r w:rsidRPr="00CF03C3">
        <w:rPr>
          <w:szCs w:val="28"/>
        </w:rPr>
        <w:t>Зонирование интерьера – создание многофункционального пространства. Отделочные материалы, введение фактуры и цвета в интерьер.</w:t>
      </w:r>
    </w:p>
    <w:p w:rsidR="00EC6C9C" w:rsidRPr="00CF03C3" w:rsidRDefault="00EC6C9C" w:rsidP="00EC6C9C">
      <w:pPr>
        <w:adjustRightInd w:val="0"/>
        <w:ind w:firstLine="709"/>
        <w:jc w:val="both"/>
        <w:textAlignment w:val="center"/>
        <w:rPr>
          <w:szCs w:val="28"/>
        </w:rPr>
      </w:pPr>
      <w:r w:rsidRPr="00CF03C3">
        <w:rPr>
          <w:szCs w:val="28"/>
        </w:rPr>
        <w:t>Интерьеры общественных зданий (театр, кафе, вокзал, офис, школа).</w:t>
      </w:r>
    </w:p>
    <w:p w:rsidR="00EC6C9C" w:rsidRPr="00CF03C3" w:rsidRDefault="00EC6C9C" w:rsidP="00EC6C9C">
      <w:pPr>
        <w:adjustRightInd w:val="0"/>
        <w:ind w:firstLine="709"/>
        <w:jc w:val="both"/>
        <w:textAlignment w:val="center"/>
        <w:rPr>
          <w:szCs w:val="28"/>
        </w:rPr>
      </w:pPr>
      <w:r w:rsidRPr="00CF03C3">
        <w:rPr>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EC6C9C" w:rsidRPr="00CF03C3" w:rsidRDefault="00EC6C9C" w:rsidP="00EC6C9C">
      <w:pPr>
        <w:adjustRightInd w:val="0"/>
        <w:ind w:firstLine="709"/>
        <w:jc w:val="both"/>
        <w:textAlignment w:val="center"/>
        <w:rPr>
          <w:i/>
          <w:iCs/>
          <w:szCs w:val="28"/>
        </w:rPr>
      </w:pPr>
      <w:r w:rsidRPr="00CF03C3">
        <w:rPr>
          <w:szCs w:val="28"/>
        </w:rPr>
        <w:t xml:space="preserve">Организация архитектурно-ландшафтного пространства. </w:t>
      </w:r>
      <w:r w:rsidRPr="00CF03C3">
        <w:rPr>
          <w:i/>
          <w:iCs/>
          <w:szCs w:val="28"/>
        </w:rPr>
        <w:t>Город в единстве с ландшафтно-парковой средой.</w:t>
      </w:r>
    </w:p>
    <w:p w:rsidR="00EC6C9C" w:rsidRPr="00CF03C3" w:rsidRDefault="00EC6C9C" w:rsidP="00EC6C9C">
      <w:pPr>
        <w:adjustRightInd w:val="0"/>
        <w:ind w:firstLine="709"/>
        <w:jc w:val="both"/>
        <w:textAlignment w:val="center"/>
        <w:rPr>
          <w:i/>
          <w:iCs/>
          <w:szCs w:val="28"/>
        </w:rPr>
      </w:pPr>
      <w:r w:rsidRPr="00CF03C3">
        <w:rPr>
          <w:szCs w:val="28"/>
        </w:rPr>
        <w:t xml:space="preserve">Основные школы ландшафтного дизайна. Особенности ландшафта русской усадебной территории и задачи сохранения исторического наследия. </w:t>
      </w:r>
      <w:r w:rsidRPr="00CF03C3">
        <w:rPr>
          <w:i/>
          <w:iCs/>
          <w:szCs w:val="28"/>
        </w:rPr>
        <w:t>Традиции графического языка ландшафтных проектов.</w:t>
      </w:r>
    </w:p>
    <w:p w:rsidR="00EC6C9C" w:rsidRPr="00CF03C3" w:rsidRDefault="00EC6C9C" w:rsidP="00EC6C9C">
      <w:pPr>
        <w:adjustRightInd w:val="0"/>
        <w:ind w:firstLine="709"/>
        <w:jc w:val="both"/>
        <w:textAlignment w:val="center"/>
        <w:rPr>
          <w:szCs w:val="28"/>
        </w:rPr>
      </w:pPr>
      <w:r w:rsidRPr="00CF03C3">
        <w:rPr>
          <w:szCs w:val="28"/>
        </w:rPr>
        <w:t>Выполнение дизайн-проекта территории парка или приусадебного участка в виде схемы-чертежа.</w:t>
      </w:r>
    </w:p>
    <w:p w:rsidR="00EC6C9C" w:rsidRPr="00CF03C3" w:rsidRDefault="00EC6C9C" w:rsidP="00EC6C9C">
      <w:pPr>
        <w:adjustRightInd w:val="0"/>
        <w:ind w:firstLine="709"/>
        <w:jc w:val="both"/>
        <w:textAlignment w:val="center"/>
        <w:rPr>
          <w:i/>
          <w:iCs/>
          <w:szCs w:val="28"/>
        </w:rPr>
      </w:pPr>
      <w:r w:rsidRPr="00CF03C3">
        <w:rPr>
          <w:i/>
          <w:iCs/>
          <w:szCs w:val="28"/>
        </w:rPr>
        <w:t>Единство эстетического и функционального в объёмно-пространственной организации среды жизнедеятельности людей.</w:t>
      </w:r>
    </w:p>
    <w:p w:rsidR="00EC6C9C" w:rsidRPr="00CF03C3" w:rsidRDefault="00EC6C9C" w:rsidP="00EC6C9C">
      <w:pPr>
        <w:adjustRightInd w:val="0"/>
        <w:ind w:firstLine="709"/>
        <w:textAlignment w:val="center"/>
        <w:rPr>
          <w:b/>
          <w:bCs/>
          <w:szCs w:val="28"/>
        </w:rPr>
      </w:pPr>
      <w:r w:rsidRPr="00CF03C3">
        <w:rPr>
          <w:b/>
          <w:bCs/>
          <w:szCs w:val="28"/>
        </w:rPr>
        <w:t>Образ человека и индивидуальное проектирование</w:t>
      </w:r>
    </w:p>
    <w:p w:rsidR="00EC6C9C" w:rsidRPr="00CF03C3" w:rsidRDefault="00EC6C9C" w:rsidP="00EC6C9C">
      <w:pPr>
        <w:adjustRightInd w:val="0"/>
        <w:ind w:firstLine="709"/>
        <w:jc w:val="both"/>
        <w:textAlignment w:val="center"/>
        <w:rPr>
          <w:i/>
          <w:iCs/>
          <w:szCs w:val="28"/>
        </w:rPr>
      </w:pPr>
      <w:r w:rsidRPr="00CF03C3">
        <w:rPr>
          <w:szCs w:val="28"/>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sidRPr="00CF03C3">
        <w:rPr>
          <w:i/>
          <w:iCs/>
          <w:szCs w:val="28"/>
        </w:rPr>
        <w:t>Образно-личностное проектирование в дизайне и архитектуре.</w:t>
      </w:r>
    </w:p>
    <w:p w:rsidR="00EC6C9C" w:rsidRPr="00CF03C3" w:rsidRDefault="00EC6C9C" w:rsidP="00EC6C9C">
      <w:pPr>
        <w:adjustRightInd w:val="0"/>
        <w:ind w:firstLine="709"/>
        <w:jc w:val="both"/>
        <w:textAlignment w:val="center"/>
        <w:rPr>
          <w:spacing w:val="-2"/>
          <w:szCs w:val="28"/>
        </w:rPr>
      </w:pPr>
      <w:r w:rsidRPr="00CF03C3">
        <w:rPr>
          <w:spacing w:val="-2"/>
          <w:szCs w:val="28"/>
        </w:rPr>
        <w:t>Проектные работы по созданию облика частного дома, комнаты и сада. Дизайн предметной среды в интерьере частного дома.</w:t>
      </w:r>
    </w:p>
    <w:p w:rsidR="00EC6C9C" w:rsidRPr="00CF03C3" w:rsidRDefault="00EC6C9C" w:rsidP="00EC6C9C">
      <w:pPr>
        <w:adjustRightInd w:val="0"/>
        <w:ind w:firstLine="709"/>
        <w:jc w:val="both"/>
        <w:textAlignment w:val="center"/>
        <w:rPr>
          <w:i/>
          <w:iCs/>
          <w:szCs w:val="28"/>
        </w:rPr>
      </w:pPr>
      <w:r w:rsidRPr="00CF03C3">
        <w:rPr>
          <w:i/>
          <w:iCs/>
          <w:szCs w:val="28"/>
        </w:rPr>
        <w:t>Мода и культура как параметры создания собственного костюма или комплекта одежды.</w:t>
      </w:r>
    </w:p>
    <w:p w:rsidR="00EC6C9C" w:rsidRPr="00CF03C3" w:rsidRDefault="00EC6C9C" w:rsidP="00EC6C9C">
      <w:pPr>
        <w:adjustRightInd w:val="0"/>
        <w:ind w:firstLine="709"/>
        <w:jc w:val="both"/>
        <w:textAlignment w:val="center"/>
        <w:rPr>
          <w:szCs w:val="28"/>
        </w:rPr>
      </w:pPr>
      <w:r w:rsidRPr="00CF03C3">
        <w:rPr>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EC6C9C" w:rsidRPr="00CF03C3" w:rsidRDefault="00EC6C9C" w:rsidP="00EC6C9C">
      <w:pPr>
        <w:adjustRightInd w:val="0"/>
        <w:ind w:firstLine="709"/>
        <w:jc w:val="both"/>
        <w:textAlignment w:val="center"/>
        <w:rPr>
          <w:szCs w:val="28"/>
        </w:rPr>
      </w:pPr>
      <w:r w:rsidRPr="00CF03C3">
        <w:rPr>
          <w:szCs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EC6C9C" w:rsidRPr="00CF03C3" w:rsidRDefault="00EC6C9C" w:rsidP="00EC6C9C">
      <w:pPr>
        <w:adjustRightInd w:val="0"/>
        <w:ind w:firstLine="709"/>
        <w:jc w:val="both"/>
        <w:textAlignment w:val="center"/>
        <w:rPr>
          <w:szCs w:val="28"/>
        </w:rPr>
      </w:pPr>
      <w:r w:rsidRPr="00CF03C3">
        <w:rPr>
          <w:szCs w:val="28"/>
        </w:rPr>
        <w:t>Выполнение практических творческих эскизов по теме «Дизайн современной одежды».</w:t>
      </w:r>
    </w:p>
    <w:p w:rsidR="00EC6C9C" w:rsidRPr="00CF03C3" w:rsidRDefault="00EC6C9C" w:rsidP="00EC6C9C">
      <w:pPr>
        <w:adjustRightInd w:val="0"/>
        <w:ind w:firstLine="709"/>
        <w:jc w:val="both"/>
        <w:textAlignment w:val="center"/>
        <w:rPr>
          <w:szCs w:val="28"/>
        </w:rPr>
      </w:pPr>
      <w:r w:rsidRPr="00CF03C3">
        <w:rPr>
          <w:szCs w:val="28"/>
        </w:rPr>
        <w:t>Искусство грима и причёски. Форма лица и причёска. Макияж дневной, вечерний и карнавальный. Грим бытовой и сценический.</w:t>
      </w:r>
    </w:p>
    <w:p w:rsidR="00EC6C9C" w:rsidRPr="00CF03C3" w:rsidRDefault="00EC6C9C" w:rsidP="00EC6C9C">
      <w:pPr>
        <w:adjustRightInd w:val="0"/>
        <w:ind w:firstLine="709"/>
        <w:jc w:val="both"/>
        <w:textAlignment w:val="center"/>
        <w:rPr>
          <w:i/>
          <w:iCs/>
          <w:szCs w:val="28"/>
        </w:rPr>
      </w:pPr>
      <w:r w:rsidRPr="00CF03C3">
        <w:rPr>
          <w:i/>
          <w:iCs/>
          <w:szCs w:val="28"/>
        </w:rPr>
        <w:t>Имидж-дизайн и его связь с публичностью, технологией социального поведения, рекламой, общественной деятельностью.</w:t>
      </w:r>
    </w:p>
    <w:p w:rsidR="00EC6C9C" w:rsidRPr="00CF03C3" w:rsidRDefault="00EC6C9C" w:rsidP="00EC6C9C">
      <w:pPr>
        <w:adjustRightInd w:val="0"/>
        <w:ind w:firstLine="709"/>
        <w:jc w:val="both"/>
        <w:textAlignment w:val="center"/>
        <w:rPr>
          <w:i/>
          <w:iCs/>
          <w:szCs w:val="28"/>
        </w:rPr>
      </w:pPr>
      <w:r w:rsidRPr="00CF03C3">
        <w:rPr>
          <w:i/>
          <w:iCs/>
          <w:szCs w:val="28"/>
        </w:rPr>
        <w:t>Дизайн и архитектура – средства организации среды жизни людей и строительства нового мира.</w:t>
      </w:r>
    </w:p>
    <w:p w:rsidR="00EC6C9C" w:rsidRPr="00CF03C3" w:rsidRDefault="00EC6C9C" w:rsidP="00EC6C9C">
      <w:pPr>
        <w:ind w:left="360" w:firstLine="709"/>
        <w:jc w:val="both"/>
        <w:textAlignment w:val="baseline"/>
        <w:rPr>
          <w:szCs w:val="28"/>
        </w:rPr>
      </w:pPr>
    </w:p>
    <w:p w:rsidR="00EC6C9C" w:rsidRPr="00CF03C3" w:rsidRDefault="001C55D3" w:rsidP="00EC6C9C">
      <w:pPr>
        <w:shd w:val="clear" w:color="auto" w:fill="FFFFFF"/>
        <w:ind w:firstLine="709"/>
        <w:jc w:val="both"/>
        <w:rPr>
          <w:rFonts w:eastAsiaTheme="majorEastAsia"/>
          <w:b/>
          <w:iCs/>
          <w:szCs w:val="28"/>
        </w:rPr>
      </w:pPr>
      <w:r>
        <w:rPr>
          <w:rFonts w:eastAsiaTheme="majorEastAsia"/>
          <w:b/>
          <w:iCs/>
          <w:szCs w:val="28"/>
        </w:rPr>
        <w:t>К</w:t>
      </w:r>
      <w:r w:rsidR="00EC6C9C" w:rsidRPr="00CF03C3">
        <w:rPr>
          <w:rFonts w:eastAsiaTheme="majorEastAsia"/>
          <w:b/>
          <w:iCs/>
          <w:szCs w:val="28"/>
        </w:rPr>
        <w:t>онтрольно-измерительные материалы по изобразительному искусству</w:t>
      </w:r>
    </w:p>
    <w:p w:rsidR="00EC6C9C" w:rsidRPr="00CF03C3" w:rsidRDefault="00EC6C9C" w:rsidP="00EC6C9C">
      <w:pPr>
        <w:shd w:val="clear" w:color="auto" w:fill="FFFFFF"/>
        <w:ind w:firstLine="709"/>
        <w:jc w:val="both"/>
        <w:rPr>
          <w:szCs w:val="28"/>
        </w:rPr>
      </w:pPr>
      <w:r w:rsidRPr="00CF03C3">
        <w:rPr>
          <w:szCs w:val="28"/>
        </w:rP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rsidR="00EC6C9C" w:rsidRPr="00CF03C3" w:rsidRDefault="00EC6C9C" w:rsidP="002E00D4">
      <w:pPr>
        <w:widowControl/>
        <w:numPr>
          <w:ilvl w:val="0"/>
          <w:numId w:val="61"/>
        </w:numPr>
        <w:shd w:val="clear" w:color="auto" w:fill="FFFFFF"/>
        <w:autoSpaceDE/>
        <w:autoSpaceDN/>
        <w:ind w:left="0" w:firstLine="709"/>
        <w:jc w:val="both"/>
        <w:rPr>
          <w:szCs w:val="28"/>
        </w:rPr>
      </w:pPr>
      <w:r w:rsidRPr="00CF03C3">
        <w:rPr>
          <w:szCs w:val="28"/>
        </w:rPr>
        <w:t>правильность приемов работы;</w:t>
      </w:r>
    </w:p>
    <w:p w:rsidR="00EC6C9C" w:rsidRPr="00CF03C3" w:rsidRDefault="00EC6C9C" w:rsidP="002E00D4">
      <w:pPr>
        <w:widowControl/>
        <w:numPr>
          <w:ilvl w:val="0"/>
          <w:numId w:val="61"/>
        </w:numPr>
        <w:shd w:val="clear" w:color="auto" w:fill="FFFFFF"/>
        <w:autoSpaceDE/>
        <w:autoSpaceDN/>
        <w:ind w:left="0" w:firstLine="709"/>
        <w:jc w:val="both"/>
        <w:rPr>
          <w:szCs w:val="28"/>
        </w:rPr>
      </w:pPr>
      <w:r w:rsidRPr="00CF03C3">
        <w:rPr>
          <w:szCs w:val="28"/>
        </w:rPr>
        <w:t>степень самостоятельности выполнения задания (ориентировку в задании, правильное построение рисунка, аккуратность выполненной работы);</w:t>
      </w:r>
    </w:p>
    <w:p w:rsidR="00EC6C9C" w:rsidRPr="00CF03C3" w:rsidRDefault="00EC6C9C" w:rsidP="002E00D4">
      <w:pPr>
        <w:widowControl/>
        <w:numPr>
          <w:ilvl w:val="0"/>
          <w:numId w:val="61"/>
        </w:numPr>
        <w:shd w:val="clear" w:color="auto" w:fill="FFFFFF"/>
        <w:autoSpaceDE/>
        <w:autoSpaceDN/>
        <w:ind w:left="0" w:firstLine="709"/>
        <w:jc w:val="both"/>
        <w:rPr>
          <w:szCs w:val="28"/>
        </w:rPr>
      </w:pPr>
      <w:r w:rsidRPr="00CF03C3">
        <w:rPr>
          <w:szCs w:val="28"/>
        </w:rPr>
        <w:t>соблюдение правил безопасности работы и гигиены труда.</w:t>
      </w:r>
    </w:p>
    <w:p w:rsidR="00EC6C9C" w:rsidRPr="00CF03C3" w:rsidRDefault="00EC6C9C" w:rsidP="00EC6C9C">
      <w:pPr>
        <w:ind w:firstLine="709"/>
        <w:jc w:val="both"/>
        <w:rPr>
          <w:rFonts w:eastAsiaTheme="majorEastAsia"/>
          <w:b/>
          <w:szCs w:val="28"/>
        </w:rPr>
      </w:pPr>
      <w:bookmarkStart w:id="78" w:name="_Toc85367036"/>
    </w:p>
    <w:p w:rsidR="00EC6C9C" w:rsidRPr="00CF03C3" w:rsidRDefault="00EC6C9C" w:rsidP="00EC6C9C">
      <w:pPr>
        <w:ind w:firstLine="709"/>
        <w:jc w:val="both"/>
        <w:rPr>
          <w:rFonts w:eastAsiaTheme="majorEastAsia"/>
          <w:b/>
          <w:szCs w:val="28"/>
        </w:rPr>
      </w:pPr>
    </w:p>
    <w:p w:rsidR="00EC6C9C" w:rsidRPr="00EC6C9C" w:rsidRDefault="00EC6C9C" w:rsidP="00EC6C9C">
      <w:pPr>
        <w:jc w:val="both"/>
        <w:rPr>
          <w:rFonts w:eastAsiaTheme="majorEastAsia"/>
          <w:b/>
          <w:bCs/>
          <w:caps/>
          <w:szCs w:val="28"/>
        </w:rPr>
      </w:pPr>
      <w:r w:rsidRPr="00EC6C9C">
        <w:rPr>
          <w:rFonts w:eastAsiaTheme="majorEastAsia"/>
          <w:b/>
          <w:bCs/>
          <w:caps/>
          <w:szCs w:val="28"/>
        </w:rPr>
        <w:t>2.12.3. ПЛАНИРУЕМЫЕ РЕЗУЛЬТАТЫ ОСВОЕНИЯ УЧЕБНОГО ПРЕДМЕТА «ИЗОБРАЗИТЕЛЬНОЕ ИСКУССТВО» НА УРОВНЕ ОСНОВНОГО ОБЩЕГО ОБРАЗОВАНИЯ</w:t>
      </w:r>
      <w:bookmarkEnd w:id="78"/>
    </w:p>
    <w:p w:rsidR="00EC6C9C" w:rsidRPr="00CF03C3" w:rsidRDefault="00EC6C9C" w:rsidP="00EC6C9C">
      <w:pPr>
        <w:jc w:val="both"/>
        <w:rPr>
          <w:rFonts w:eastAsiaTheme="majorEastAsia"/>
          <w:bCs/>
          <w:caps/>
          <w:szCs w:val="28"/>
        </w:rPr>
      </w:pPr>
    </w:p>
    <w:p w:rsidR="00EC6C9C" w:rsidRPr="00CF03C3" w:rsidRDefault="00EC6C9C" w:rsidP="00EC6C9C">
      <w:pPr>
        <w:ind w:firstLine="709"/>
        <w:jc w:val="both"/>
        <w:rPr>
          <w:rFonts w:eastAsiaTheme="majorEastAsia"/>
          <w:b/>
          <w:bCs/>
          <w:caps/>
          <w:szCs w:val="28"/>
        </w:rPr>
      </w:pPr>
      <w:bookmarkStart w:id="79" w:name="_Toc85367037"/>
      <w:r w:rsidRPr="00CF03C3">
        <w:rPr>
          <w:rFonts w:eastAsiaTheme="majorEastAsia"/>
          <w:b/>
          <w:bCs/>
          <w:caps/>
          <w:szCs w:val="28"/>
        </w:rPr>
        <w:t>Личностные результаты:</w:t>
      </w:r>
      <w:bookmarkEnd w:id="79"/>
    </w:p>
    <w:p w:rsidR="00EC6C9C" w:rsidRPr="00CF03C3" w:rsidRDefault="00EC6C9C" w:rsidP="00EC6C9C">
      <w:pPr>
        <w:ind w:firstLine="709"/>
        <w:jc w:val="both"/>
        <w:rPr>
          <w:szCs w:val="28"/>
        </w:rPr>
      </w:pPr>
      <w:r w:rsidRPr="00CF03C3">
        <w:rPr>
          <w:szCs w:val="28"/>
        </w:rPr>
        <w:t>осознание основ культурного наследия народов России и человечества;</w:t>
      </w:r>
    </w:p>
    <w:p w:rsidR="00EC6C9C" w:rsidRPr="00CF03C3" w:rsidRDefault="00EC6C9C" w:rsidP="00EC6C9C">
      <w:pPr>
        <w:ind w:firstLine="709"/>
        <w:jc w:val="both"/>
        <w:rPr>
          <w:szCs w:val="28"/>
        </w:rPr>
      </w:pPr>
      <w:r w:rsidRPr="00CF03C3">
        <w:rPr>
          <w:szCs w:val="28"/>
        </w:rPr>
        <w:t>ценностное отношение к Российскому искусству, художественным традициям разных народов, проживающих в родной стране.</w:t>
      </w:r>
    </w:p>
    <w:p w:rsidR="00EC6C9C" w:rsidRPr="00CF03C3" w:rsidRDefault="00EC6C9C" w:rsidP="00EC6C9C">
      <w:pPr>
        <w:ind w:firstLine="709"/>
        <w:jc w:val="both"/>
        <w:rPr>
          <w:szCs w:val="28"/>
        </w:rPr>
      </w:pPr>
      <w:r w:rsidRPr="00CF03C3">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EC6C9C" w:rsidRPr="00CF03C3" w:rsidRDefault="00EC6C9C" w:rsidP="00EC6C9C">
      <w:pPr>
        <w:ind w:firstLine="709"/>
        <w:jc w:val="both"/>
        <w:rPr>
          <w:szCs w:val="28"/>
        </w:rPr>
      </w:pPr>
      <w:r w:rsidRPr="00CF03C3">
        <w:rPr>
          <w:szCs w:val="28"/>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C6C9C" w:rsidRPr="00CF03C3" w:rsidRDefault="00EC6C9C" w:rsidP="00EC6C9C">
      <w:pPr>
        <w:ind w:firstLine="709"/>
        <w:jc w:val="both"/>
        <w:rPr>
          <w:szCs w:val="28"/>
        </w:rPr>
      </w:pPr>
      <w:r w:rsidRPr="00CF03C3">
        <w:rPr>
          <w:szCs w:val="28"/>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rsidR="00EC6C9C" w:rsidRPr="00CF03C3" w:rsidRDefault="00EC6C9C" w:rsidP="00EC6C9C">
      <w:pPr>
        <w:ind w:firstLine="709"/>
        <w:jc w:val="both"/>
        <w:rPr>
          <w:szCs w:val="28"/>
        </w:rPr>
      </w:pPr>
      <w:r w:rsidRPr="00CF03C3">
        <w:rPr>
          <w:szCs w:val="28"/>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rsidR="00EC6C9C" w:rsidRPr="00CF03C3" w:rsidRDefault="00EC6C9C" w:rsidP="00EC6C9C">
      <w:pPr>
        <w:ind w:firstLine="709"/>
        <w:jc w:val="both"/>
        <w:rPr>
          <w:szCs w:val="28"/>
        </w:rPr>
      </w:pPr>
      <w:r w:rsidRPr="00CF03C3">
        <w:rPr>
          <w:szCs w:val="28"/>
        </w:rPr>
        <w:t>уважение к труду и результатам трудовой деятельности, возникшим в процессе создания художественного изделия;</w:t>
      </w:r>
    </w:p>
    <w:p w:rsidR="00EC6C9C" w:rsidRPr="00CF03C3" w:rsidRDefault="00EC6C9C" w:rsidP="00EC6C9C">
      <w:pPr>
        <w:ind w:firstLine="709"/>
        <w:jc w:val="both"/>
        <w:rPr>
          <w:szCs w:val="28"/>
        </w:rPr>
      </w:pPr>
      <w:r w:rsidRPr="00CF03C3">
        <w:rPr>
          <w:szCs w:val="28"/>
        </w:rPr>
        <w:t xml:space="preserve">продуктивная коммуникация со сверстниками, взрослыми в ходе творческой деятельности; </w:t>
      </w:r>
    </w:p>
    <w:p w:rsidR="00EC6C9C" w:rsidRPr="00CF03C3" w:rsidRDefault="00EC6C9C" w:rsidP="00EC6C9C">
      <w:pPr>
        <w:ind w:firstLine="709"/>
        <w:jc w:val="both"/>
        <w:rPr>
          <w:szCs w:val="28"/>
        </w:rPr>
      </w:pPr>
      <w:r w:rsidRPr="00CF03C3">
        <w:rPr>
          <w:szCs w:val="28"/>
        </w:rPr>
        <w:t>развитие собственных творческих способностей, формирование устойчивого интереса к творческой деятельности;</w:t>
      </w:r>
    </w:p>
    <w:p w:rsidR="00EC6C9C" w:rsidRPr="00CF03C3" w:rsidRDefault="00EC6C9C" w:rsidP="00EC6C9C">
      <w:pPr>
        <w:ind w:firstLine="709"/>
        <w:jc w:val="both"/>
        <w:rPr>
          <w:szCs w:val="28"/>
        </w:rPr>
      </w:pPr>
      <w:r w:rsidRPr="00CF03C3">
        <w:rPr>
          <w:szCs w:val="28"/>
        </w:rPr>
        <w:t>способность передать свои впечатления так, чтобы быть понятым другим человеком.</w:t>
      </w:r>
    </w:p>
    <w:p w:rsidR="00EC6C9C" w:rsidRPr="00CF03C3" w:rsidRDefault="00EC6C9C" w:rsidP="00EC6C9C">
      <w:pPr>
        <w:ind w:firstLine="709"/>
        <w:jc w:val="both"/>
        <w:rPr>
          <w:szCs w:val="28"/>
        </w:rPr>
      </w:pPr>
    </w:p>
    <w:p w:rsidR="00EC6C9C" w:rsidRPr="00CF03C3" w:rsidRDefault="00EC6C9C" w:rsidP="00EC6C9C">
      <w:pPr>
        <w:ind w:left="851"/>
        <w:jc w:val="both"/>
        <w:rPr>
          <w:rFonts w:eastAsiaTheme="majorEastAsia"/>
          <w:b/>
          <w:bCs/>
          <w:caps/>
          <w:szCs w:val="28"/>
        </w:rPr>
      </w:pPr>
      <w:bookmarkStart w:id="80" w:name="_Toc85367038"/>
      <w:r w:rsidRPr="00CF03C3">
        <w:rPr>
          <w:rFonts w:eastAsiaTheme="majorEastAsia"/>
          <w:b/>
          <w:bCs/>
          <w:caps/>
          <w:szCs w:val="28"/>
        </w:rPr>
        <w:t>Метапредметные результаты</w:t>
      </w:r>
      <w:bookmarkEnd w:id="80"/>
    </w:p>
    <w:p w:rsidR="00EC6C9C" w:rsidRPr="00CF03C3" w:rsidRDefault="00EC6C9C" w:rsidP="00EC6C9C">
      <w:pPr>
        <w:ind w:firstLine="709"/>
        <w:jc w:val="both"/>
        <w:rPr>
          <w:b/>
          <w:i/>
          <w:szCs w:val="28"/>
        </w:rPr>
      </w:pPr>
      <w:r w:rsidRPr="00CF03C3">
        <w:rPr>
          <w:b/>
          <w:i/>
          <w:szCs w:val="28"/>
        </w:rPr>
        <w:t>Овладение универсальными учебными познавательными действиями:</w:t>
      </w:r>
    </w:p>
    <w:p w:rsidR="00EC6C9C" w:rsidRPr="00CF03C3" w:rsidRDefault="00EC6C9C" w:rsidP="00EC6C9C">
      <w:pPr>
        <w:ind w:firstLine="709"/>
        <w:jc w:val="both"/>
        <w:rPr>
          <w:szCs w:val="28"/>
        </w:rPr>
      </w:pPr>
      <w:r w:rsidRPr="00CF03C3">
        <w:rPr>
          <w:szCs w:val="28"/>
        </w:rPr>
        <w:t>анализировать, сравнивать, выделять главное, обобщать;</w:t>
      </w:r>
    </w:p>
    <w:p w:rsidR="00EC6C9C" w:rsidRPr="00CF03C3" w:rsidRDefault="00EC6C9C" w:rsidP="00EC6C9C">
      <w:pPr>
        <w:ind w:firstLine="709"/>
        <w:jc w:val="both"/>
        <w:rPr>
          <w:szCs w:val="28"/>
        </w:rPr>
      </w:pPr>
      <w:r w:rsidRPr="00CF03C3">
        <w:rPr>
          <w:szCs w:val="28"/>
        </w:rPr>
        <w:t xml:space="preserve">устанавливать причинно-следственные связи при анализе картин художников; </w:t>
      </w:r>
    </w:p>
    <w:p w:rsidR="00EC6C9C" w:rsidRPr="00CF03C3" w:rsidRDefault="00EC6C9C" w:rsidP="00EC6C9C">
      <w:pPr>
        <w:ind w:firstLine="709"/>
        <w:jc w:val="both"/>
        <w:rPr>
          <w:szCs w:val="28"/>
        </w:rPr>
      </w:pPr>
      <w:r w:rsidRPr="00CF03C3">
        <w:rPr>
          <w:szCs w:val="28"/>
        </w:rPr>
        <w:t>с помощью педагога или самостоятельно формулировать обобщения и выводы по результатам проведенного анализа;</w:t>
      </w:r>
    </w:p>
    <w:p w:rsidR="00EC6C9C" w:rsidRPr="00CF03C3" w:rsidRDefault="00EC6C9C" w:rsidP="00EC6C9C">
      <w:pPr>
        <w:ind w:firstLine="709"/>
        <w:jc w:val="both"/>
        <w:rPr>
          <w:szCs w:val="28"/>
        </w:rPr>
      </w:pPr>
      <w:r w:rsidRPr="00CF03C3">
        <w:rPr>
          <w:szCs w:val="28"/>
        </w:rPr>
        <w:t>самостоятельно выбирать способ решения учебно-творческой задачи (выбор материала, инструмента и пр.) для достижения наилучшего результата;</w:t>
      </w:r>
    </w:p>
    <w:p w:rsidR="00EC6C9C" w:rsidRPr="00CF03C3" w:rsidRDefault="00EC6C9C" w:rsidP="00EC6C9C">
      <w:pPr>
        <w:ind w:firstLine="709"/>
        <w:jc w:val="both"/>
        <w:rPr>
          <w:szCs w:val="28"/>
        </w:rPr>
      </w:pPr>
      <w:r w:rsidRPr="00CF03C3">
        <w:rPr>
          <w:szCs w:val="28"/>
        </w:rP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rsidR="00EC6C9C" w:rsidRPr="00CF03C3" w:rsidRDefault="00EC6C9C" w:rsidP="00EC6C9C">
      <w:pPr>
        <w:ind w:firstLine="709"/>
        <w:jc w:val="both"/>
        <w:rPr>
          <w:szCs w:val="28"/>
        </w:rPr>
      </w:pPr>
      <w:r w:rsidRPr="00CF03C3">
        <w:rPr>
          <w:szCs w:val="28"/>
        </w:rP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rsidR="00EC6C9C" w:rsidRPr="00CF03C3" w:rsidRDefault="00EC6C9C" w:rsidP="00EC6C9C">
      <w:pPr>
        <w:ind w:firstLine="709"/>
        <w:jc w:val="both"/>
        <w:rPr>
          <w:b/>
          <w:i/>
          <w:kern w:val="28"/>
          <w:szCs w:val="28"/>
        </w:rPr>
      </w:pPr>
      <w:r w:rsidRPr="00CF03C3">
        <w:rPr>
          <w:b/>
          <w:i/>
          <w:kern w:val="28"/>
          <w:szCs w:val="28"/>
        </w:rPr>
        <w:t>Овладение универсальными учебными коммуникативными действиями:</w:t>
      </w:r>
    </w:p>
    <w:p w:rsidR="00EC6C9C" w:rsidRPr="00CF03C3" w:rsidRDefault="00EC6C9C" w:rsidP="00EC6C9C">
      <w:pPr>
        <w:ind w:firstLine="709"/>
        <w:jc w:val="both"/>
        <w:rPr>
          <w:szCs w:val="28"/>
        </w:rPr>
      </w:pPr>
      <w:r w:rsidRPr="00CF03C3">
        <w:rPr>
          <w:szCs w:val="28"/>
        </w:rP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rsidR="00EC6C9C" w:rsidRPr="00CF03C3" w:rsidRDefault="00EC6C9C" w:rsidP="00EC6C9C">
      <w:pPr>
        <w:ind w:firstLine="709"/>
        <w:jc w:val="both"/>
        <w:rPr>
          <w:szCs w:val="28"/>
        </w:rPr>
      </w:pPr>
      <w:r w:rsidRPr="00CF03C3">
        <w:rPr>
          <w:szCs w:val="28"/>
        </w:rP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rsidR="00EC6C9C" w:rsidRPr="00CF03C3" w:rsidRDefault="00EC6C9C" w:rsidP="00EC6C9C">
      <w:pPr>
        <w:ind w:firstLine="709"/>
        <w:jc w:val="both"/>
        <w:rPr>
          <w:szCs w:val="28"/>
        </w:rPr>
      </w:pPr>
      <w:r w:rsidRPr="00CF03C3">
        <w:rPr>
          <w:szCs w:val="28"/>
        </w:rPr>
        <w:t>оценивать качество своего вклада в общий продукт.</w:t>
      </w:r>
    </w:p>
    <w:p w:rsidR="00EC6C9C" w:rsidRPr="00CF03C3" w:rsidRDefault="00EC6C9C" w:rsidP="00EC6C9C">
      <w:pPr>
        <w:ind w:firstLine="709"/>
        <w:jc w:val="both"/>
        <w:rPr>
          <w:b/>
          <w:i/>
          <w:szCs w:val="28"/>
        </w:rPr>
      </w:pPr>
      <w:r w:rsidRPr="00CF03C3">
        <w:rPr>
          <w:b/>
          <w:i/>
          <w:szCs w:val="28"/>
        </w:rPr>
        <w:t>Овладение универсальными учебными регулятивными действиями:</w:t>
      </w:r>
    </w:p>
    <w:p w:rsidR="00EC6C9C" w:rsidRPr="00CF03C3" w:rsidRDefault="00EC6C9C" w:rsidP="00EC6C9C">
      <w:pPr>
        <w:ind w:firstLine="709"/>
        <w:jc w:val="both"/>
        <w:rPr>
          <w:szCs w:val="28"/>
        </w:rPr>
      </w:pPr>
      <w:r w:rsidRPr="00CF03C3">
        <w:rPr>
          <w:szCs w:val="28"/>
        </w:rP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rsidR="00EC6C9C" w:rsidRPr="00CF03C3" w:rsidRDefault="00EC6C9C" w:rsidP="00EC6C9C">
      <w:pPr>
        <w:ind w:firstLine="709"/>
        <w:jc w:val="both"/>
        <w:rPr>
          <w:szCs w:val="28"/>
        </w:rPr>
      </w:pPr>
      <w:r w:rsidRPr="00CF03C3">
        <w:rPr>
          <w:szCs w:val="28"/>
        </w:rPr>
        <w:t>рационально подходить к определению цели самостоятельной творческой деятельности;</w:t>
      </w:r>
    </w:p>
    <w:p w:rsidR="00EC6C9C" w:rsidRPr="00CF03C3" w:rsidRDefault="00EC6C9C" w:rsidP="00EC6C9C">
      <w:pPr>
        <w:ind w:firstLine="709"/>
        <w:jc w:val="both"/>
        <w:rPr>
          <w:szCs w:val="28"/>
        </w:rPr>
      </w:pPr>
      <w:r w:rsidRPr="00CF03C3">
        <w:rPr>
          <w:szCs w:val="28"/>
        </w:rPr>
        <w:t>соотносить свои действия с планируемыми результатами творческой деятельности, осуществлять контроль своей деятельности;</w:t>
      </w:r>
    </w:p>
    <w:p w:rsidR="00EC6C9C" w:rsidRPr="00CF03C3" w:rsidRDefault="00EC6C9C" w:rsidP="00EC6C9C">
      <w:pPr>
        <w:ind w:firstLine="709"/>
        <w:jc w:val="both"/>
        <w:rPr>
          <w:szCs w:val="28"/>
        </w:rPr>
      </w:pPr>
      <w:r w:rsidRPr="00CF03C3">
        <w:rPr>
          <w:szCs w:val="28"/>
        </w:rPr>
        <w:t>предвидеть трудности, которые могут возникнуть при решении художественной задачи;</w:t>
      </w:r>
    </w:p>
    <w:p w:rsidR="00EC6C9C" w:rsidRPr="00CF03C3" w:rsidRDefault="00EC6C9C" w:rsidP="00EC6C9C">
      <w:pPr>
        <w:ind w:firstLine="709"/>
        <w:jc w:val="both"/>
        <w:rPr>
          <w:szCs w:val="28"/>
        </w:rPr>
      </w:pPr>
      <w:r w:rsidRPr="00CF03C3">
        <w:rPr>
          <w:szCs w:val="28"/>
        </w:rP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rsidR="00EC6C9C" w:rsidRPr="00CF03C3" w:rsidRDefault="00EC6C9C" w:rsidP="00EC6C9C">
      <w:pPr>
        <w:ind w:firstLine="709"/>
        <w:jc w:val="both"/>
        <w:rPr>
          <w:szCs w:val="28"/>
        </w:rPr>
      </w:pPr>
      <w:r w:rsidRPr="00CF03C3">
        <w:rPr>
          <w:szCs w:val="28"/>
        </w:rPr>
        <w:t>выражать собственные эмоции доступными художественными средствами;</w:t>
      </w:r>
    </w:p>
    <w:p w:rsidR="00EC6C9C" w:rsidRPr="00CF03C3" w:rsidRDefault="00EC6C9C" w:rsidP="00EC6C9C">
      <w:pPr>
        <w:ind w:firstLine="709"/>
        <w:jc w:val="both"/>
        <w:rPr>
          <w:szCs w:val="28"/>
        </w:rPr>
      </w:pPr>
      <w:r w:rsidRPr="00CF03C3">
        <w:rPr>
          <w:szCs w:val="28"/>
        </w:rPr>
        <w:t>различать и называть эмоции других, выраженные при помощи художественных средств;</w:t>
      </w:r>
    </w:p>
    <w:p w:rsidR="00EC6C9C" w:rsidRPr="00CF03C3" w:rsidRDefault="00EC6C9C" w:rsidP="00EC6C9C">
      <w:pPr>
        <w:ind w:firstLine="709"/>
        <w:jc w:val="both"/>
        <w:rPr>
          <w:szCs w:val="28"/>
        </w:rPr>
      </w:pPr>
      <w:r w:rsidRPr="00CF03C3">
        <w:rPr>
          <w:szCs w:val="28"/>
        </w:rPr>
        <w:t>анализировать возможные причины эмоций персонажей, изображенных на картинах;</w:t>
      </w:r>
    </w:p>
    <w:p w:rsidR="00EC6C9C" w:rsidRPr="00CF03C3" w:rsidRDefault="00EC6C9C" w:rsidP="00EC6C9C">
      <w:pPr>
        <w:ind w:firstLine="709"/>
        <w:jc w:val="both"/>
        <w:rPr>
          <w:szCs w:val="28"/>
        </w:rPr>
      </w:pPr>
      <w:r w:rsidRPr="00CF03C3">
        <w:rPr>
          <w:szCs w:val="28"/>
        </w:rPr>
        <w:t>ставить себя на место другого человека (персонажа картины), понимать его мотивы и намерения;</w:t>
      </w:r>
    </w:p>
    <w:p w:rsidR="00EC6C9C" w:rsidRPr="00CF03C3" w:rsidRDefault="00EC6C9C" w:rsidP="00EC6C9C">
      <w:pPr>
        <w:ind w:firstLine="709"/>
        <w:jc w:val="both"/>
        <w:rPr>
          <w:szCs w:val="28"/>
        </w:rPr>
      </w:pPr>
      <w:r w:rsidRPr="00CF03C3">
        <w:rPr>
          <w:szCs w:val="28"/>
        </w:rPr>
        <w:t>осознанно относиться к другому человеку, его мнению по поводу художественного произведения;</w:t>
      </w:r>
    </w:p>
    <w:p w:rsidR="00EC6C9C" w:rsidRPr="00CF03C3" w:rsidRDefault="00EC6C9C" w:rsidP="00EC6C9C">
      <w:pPr>
        <w:ind w:firstLine="709"/>
        <w:jc w:val="both"/>
        <w:rPr>
          <w:szCs w:val="28"/>
        </w:rPr>
      </w:pPr>
      <w:r w:rsidRPr="00CF03C3">
        <w:rPr>
          <w:szCs w:val="28"/>
        </w:rPr>
        <w:t>признавать свое право на ошибку и такое же право другого.</w:t>
      </w:r>
    </w:p>
    <w:p w:rsidR="00EC6C9C" w:rsidRPr="00CF03C3" w:rsidRDefault="00EC6C9C" w:rsidP="00EC6C9C">
      <w:pPr>
        <w:ind w:left="425" w:firstLine="709"/>
        <w:rPr>
          <w:b/>
          <w:szCs w:val="28"/>
        </w:rPr>
      </w:pPr>
    </w:p>
    <w:p w:rsidR="00EC6C9C" w:rsidRPr="00CF03C3" w:rsidRDefault="00EC6C9C" w:rsidP="00EC6C9C">
      <w:pPr>
        <w:ind w:left="851"/>
        <w:jc w:val="both"/>
        <w:rPr>
          <w:rFonts w:eastAsiaTheme="majorEastAsia"/>
          <w:b/>
          <w:bCs/>
          <w:caps/>
          <w:szCs w:val="28"/>
        </w:rPr>
      </w:pPr>
      <w:bookmarkStart w:id="81" w:name="_Toc85367039"/>
      <w:r w:rsidRPr="00CF03C3">
        <w:rPr>
          <w:rFonts w:eastAsiaTheme="majorEastAsia"/>
          <w:b/>
          <w:bCs/>
          <w:caps/>
          <w:szCs w:val="28"/>
        </w:rPr>
        <w:t>Предметные результаты</w:t>
      </w:r>
      <w:bookmarkEnd w:id="81"/>
      <w:r w:rsidRPr="00CF03C3">
        <w:rPr>
          <w:rFonts w:eastAsiaTheme="majorEastAsia"/>
          <w:b/>
          <w:bCs/>
          <w:caps/>
          <w:szCs w:val="28"/>
        </w:rPr>
        <w:t xml:space="preserve">  </w:t>
      </w:r>
    </w:p>
    <w:p w:rsidR="00EC6C9C" w:rsidRPr="00CF03C3" w:rsidRDefault="00EC6C9C" w:rsidP="00EC6C9C">
      <w:pPr>
        <w:adjustRightInd w:val="0"/>
        <w:ind w:firstLine="709"/>
        <w:jc w:val="both"/>
        <w:textAlignment w:val="center"/>
        <w:rPr>
          <w:szCs w:val="28"/>
        </w:rPr>
      </w:pPr>
      <w:r w:rsidRPr="00CF03C3">
        <w:rPr>
          <w:szCs w:val="28"/>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EC6C9C" w:rsidRPr="00CF03C3" w:rsidRDefault="00EC6C9C" w:rsidP="00EC6C9C">
      <w:pPr>
        <w:adjustRightInd w:val="0"/>
        <w:ind w:firstLine="709"/>
        <w:textAlignment w:val="center"/>
        <w:rPr>
          <w:b/>
          <w:bCs/>
          <w:spacing w:val="-2"/>
          <w:szCs w:val="28"/>
        </w:rPr>
      </w:pPr>
    </w:p>
    <w:p w:rsidR="00EC6C9C" w:rsidRPr="00CF03C3" w:rsidRDefault="00EC6C9C" w:rsidP="00EC6C9C">
      <w:pPr>
        <w:adjustRightInd w:val="0"/>
        <w:ind w:firstLine="709"/>
        <w:textAlignment w:val="center"/>
        <w:rPr>
          <w:b/>
          <w:bCs/>
          <w:spacing w:val="-2"/>
          <w:szCs w:val="28"/>
        </w:rPr>
      </w:pPr>
      <w:r w:rsidRPr="00CF03C3">
        <w:rPr>
          <w:b/>
          <w:bCs/>
          <w:spacing w:val="-2"/>
          <w:szCs w:val="28"/>
        </w:rPr>
        <w:t>Модуль № 1 «Декоративно-прикладное и народное искусство»:</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коммуникативных, познавательных и культовых функциях декоративно-прикладного искусства;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неразрывной связи декора и материала;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специфике образного языка декоративного искусства – его знаковой природе, орнаментальности, стилизации изображения;</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различать по образцу разные виды орнамента: геометрический, растительный, зооморфный, антропоморфный;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самостоятельного творческого создания орнаментов ленточных, сетчатых, центрических;</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изображения характерных традиционных предметов крестьянского быта;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конструкции народного праздничного костюма, его образном строе и символическом значении его декора;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разнообразии форм и украшений народного праздничного костюма различных регионов страны;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изображения или моделирования традиционного народного костюма;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объяснять при помощи учителя значение народных промыслов и традиций художественного ремесла в современной жизни;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рассказывать по опорной схеме, плану о происхождении народных художественных промыслов;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называть с опорой на образец характерные черты орнаментов и изделий ряда отечественных народных художественных промыслов;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уметь перечислять материалы, используемые в народных художественных промыслах: дерево, глина, металл, стекло, др.;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различать с опорой на образец изделия народных художественных промыслов по материалу изготовления и технике декора;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связи между материалом, формой и техникой декора в произведениях народных промыслов;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приёмах и последовательности работы при создании изделий некоторых художественных промыслов;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изображения фрагментов орнаментов, отдельных сюжетов, деталей изделий ряда отечественных художественных промыслов;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понимать и объяснять с помощью учителя значение государственной символики, иметь представление о значении и содержании геральдики;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rsidR="00EC6C9C" w:rsidRPr="00CF03C3" w:rsidRDefault="00EC6C9C" w:rsidP="00EC6C9C">
      <w:pPr>
        <w:tabs>
          <w:tab w:val="left" w:pos="227"/>
        </w:tabs>
        <w:adjustRightInd w:val="0"/>
        <w:ind w:left="221" w:firstLine="709"/>
        <w:jc w:val="both"/>
        <w:textAlignment w:val="center"/>
        <w:rPr>
          <w:szCs w:val="28"/>
          <w:highlight w:val="yellow"/>
        </w:rPr>
      </w:pPr>
      <w:r w:rsidRPr="00CF03C3">
        <w:rPr>
          <w:szCs w:val="28"/>
        </w:rPr>
        <w:t>иметь опыт коллективной практической творческой работы по оформлению пространства школы и школьных праздников.</w:t>
      </w:r>
    </w:p>
    <w:p w:rsidR="00EC6C9C" w:rsidRPr="00CF03C3" w:rsidRDefault="00EC6C9C" w:rsidP="00EC6C9C">
      <w:pPr>
        <w:adjustRightInd w:val="0"/>
        <w:ind w:firstLine="709"/>
        <w:textAlignment w:val="center"/>
        <w:rPr>
          <w:b/>
          <w:bCs/>
          <w:szCs w:val="28"/>
        </w:rPr>
      </w:pPr>
    </w:p>
    <w:p w:rsidR="00EC6C9C" w:rsidRPr="00CF03C3" w:rsidRDefault="00EC6C9C" w:rsidP="00EC6C9C">
      <w:pPr>
        <w:adjustRightInd w:val="0"/>
        <w:ind w:firstLine="709"/>
        <w:textAlignment w:val="center"/>
        <w:rPr>
          <w:b/>
          <w:bCs/>
          <w:szCs w:val="28"/>
        </w:rPr>
      </w:pPr>
      <w:r w:rsidRPr="00CF03C3">
        <w:rPr>
          <w:b/>
          <w:bCs/>
          <w:szCs w:val="28"/>
        </w:rPr>
        <w:t>Модуль № 2 «Живопись, графика, скульптура»: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различиях между пространственными и временными видами искусства и их значении в жизни людей;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меть представление о причинах деления пространственных искусств на виды;</w:t>
      </w:r>
    </w:p>
    <w:p w:rsidR="00EC6C9C" w:rsidRPr="00CF03C3" w:rsidRDefault="00EC6C9C" w:rsidP="00EC6C9C">
      <w:pPr>
        <w:tabs>
          <w:tab w:val="left" w:pos="227"/>
        </w:tabs>
        <w:adjustRightInd w:val="0"/>
        <w:ind w:left="221" w:firstLine="709"/>
        <w:jc w:val="both"/>
        <w:textAlignment w:val="center"/>
        <w:rPr>
          <w:b/>
          <w:szCs w:val="28"/>
        </w:rPr>
      </w:pPr>
      <w:r w:rsidRPr="00CF03C3">
        <w:rPr>
          <w:szCs w:val="28"/>
        </w:rPr>
        <w:t>иметь представления об основных видах живописи, графики и скульптуры, объяснять при помощи учителя их назначение в жизни людей</w:t>
      </w:r>
      <w:r w:rsidRPr="00CF03C3">
        <w:rPr>
          <w:b/>
          <w:szCs w:val="28"/>
        </w:rPr>
        <w:t>.</w:t>
      </w:r>
    </w:p>
    <w:p w:rsidR="00EC6C9C" w:rsidRPr="00CF03C3" w:rsidRDefault="00EC6C9C" w:rsidP="00EC6C9C">
      <w:pPr>
        <w:adjustRightInd w:val="0"/>
        <w:ind w:firstLine="709"/>
        <w:jc w:val="both"/>
        <w:textAlignment w:val="center"/>
        <w:rPr>
          <w:b/>
          <w:szCs w:val="28"/>
        </w:rPr>
      </w:pPr>
      <w:r w:rsidRPr="00CF03C3">
        <w:rPr>
          <w:b/>
          <w:szCs w:val="28"/>
        </w:rPr>
        <w:t>Язык изобразительного искусства и его выразительные средства: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различать традиционные художественные материалы для графики, живописи, скульптуры;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понимать значение материала в создании художественного образа;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различных художественных техниках в использовании художественных материалов;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роли рисунка как основы изобразительной деятельности;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учебного рисунка – светотеневого изображения объёмных форм;</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rsidR="00EC6C9C" w:rsidRPr="00CF03C3" w:rsidRDefault="00EC6C9C" w:rsidP="00EC6C9C">
      <w:pPr>
        <w:tabs>
          <w:tab w:val="left" w:pos="227"/>
        </w:tabs>
        <w:adjustRightInd w:val="0"/>
        <w:ind w:left="221" w:firstLine="709"/>
        <w:jc w:val="both"/>
        <w:textAlignment w:val="center"/>
        <w:rPr>
          <w:spacing w:val="-2"/>
          <w:szCs w:val="28"/>
        </w:rPr>
      </w:pPr>
      <w:r w:rsidRPr="00CF03C3">
        <w:rPr>
          <w:spacing w:val="-2"/>
          <w:szCs w:val="28"/>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содержании понятий «тон», «тональные отношения» и иметь опыт их визуального анализа;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определения конструкции сложных форм, соотношения между собой пропорции частей внутри целого;</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линейного рисунка;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творческого композиционного рисунка в ответ на заданную учебную задачу;</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навыки практической работы гуашью и акварелью;</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EC6C9C" w:rsidRPr="00CF03C3" w:rsidRDefault="00EC6C9C" w:rsidP="00EC6C9C">
      <w:pPr>
        <w:adjustRightInd w:val="0"/>
        <w:ind w:firstLine="709"/>
        <w:jc w:val="both"/>
        <w:textAlignment w:val="center"/>
        <w:rPr>
          <w:b/>
          <w:szCs w:val="28"/>
        </w:rPr>
      </w:pPr>
      <w:r w:rsidRPr="00CF03C3">
        <w:rPr>
          <w:b/>
          <w:szCs w:val="28"/>
        </w:rPr>
        <w:t>Жанры изобразительного искусства: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представления о понятии «жанры в изобразительном искусстве», понимать разницу между предметом </w:t>
      </w:r>
      <w:r w:rsidRPr="00CF03C3">
        <w:rPr>
          <w:i/>
          <w:szCs w:val="28"/>
        </w:rPr>
        <w:t>изображения, сюжетом и содержанием произведения искусства</w:t>
      </w:r>
      <w:r w:rsidRPr="00CF03C3">
        <w:rPr>
          <w:szCs w:val="28"/>
        </w:rPr>
        <w:t>.</w:t>
      </w:r>
    </w:p>
    <w:p w:rsidR="00EC6C9C" w:rsidRPr="00CF03C3" w:rsidRDefault="00EC6C9C" w:rsidP="00EC6C9C">
      <w:pPr>
        <w:adjustRightInd w:val="0"/>
        <w:ind w:firstLine="709"/>
        <w:jc w:val="both"/>
        <w:textAlignment w:val="center"/>
        <w:rPr>
          <w:b/>
          <w:szCs w:val="28"/>
        </w:rPr>
      </w:pPr>
      <w:r w:rsidRPr="00CF03C3">
        <w:rPr>
          <w:b/>
          <w:szCs w:val="28"/>
        </w:rPr>
        <w:t>Натюрморт:</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rsidR="00EC6C9C" w:rsidRPr="00CF03C3" w:rsidRDefault="00EC6C9C" w:rsidP="00EC6C9C">
      <w:pPr>
        <w:tabs>
          <w:tab w:val="left" w:pos="227"/>
        </w:tabs>
        <w:adjustRightInd w:val="0"/>
        <w:ind w:left="221" w:firstLine="709"/>
        <w:jc w:val="both"/>
        <w:textAlignment w:val="center"/>
        <w:rPr>
          <w:spacing w:val="-2"/>
          <w:szCs w:val="28"/>
        </w:rPr>
      </w:pPr>
      <w:r w:rsidRPr="00CF03C3">
        <w:rPr>
          <w:spacing w:val="-2"/>
          <w:szCs w:val="28"/>
        </w:rPr>
        <w:t>иметь представление об освещении как средстве выявления объёма предмета;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создания графического натюрморта;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создания натюрморта средствами живописи.</w:t>
      </w:r>
    </w:p>
    <w:p w:rsidR="00EC6C9C" w:rsidRPr="00CF03C3" w:rsidRDefault="00EC6C9C" w:rsidP="00EC6C9C">
      <w:pPr>
        <w:adjustRightInd w:val="0"/>
        <w:ind w:firstLine="709"/>
        <w:jc w:val="both"/>
        <w:textAlignment w:val="center"/>
        <w:rPr>
          <w:b/>
          <w:szCs w:val="28"/>
        </w:rPr>
      </w:pPr>
      <w:r w:rsidRPr="00CF03C3">
        <w:rPr>
          <w:b/>
          <w:szCs w:val="28"/>
        </w:rPr>
        <w:t>Портрет:</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содержании портретного образа в искусстве Древнего Рима, эпохи Возрождения и Нового времени;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узнавать произведения и называть имена нескольких вели</w:t>
      </w:r>
      <w:r w:rsidRPr="00CF03C3">
        <w:rPr>
          <w:spacing w:val="-2"/>
          <w:szCs w:val="28"/>
        </w:rPr>
        <w:t>ких портретистов европейского искусства (Леонардо да Винчи,</w:t>
      </w:r>
      <w:r w:rsidRPr="00CF03C3">
        <w:rPr>
          <w:szCs w:val="28"/>
        </w:rPr>
        <w:t xml:space="preserve"> Рафаэль, Микеланджело, Рембрандт и др.) по образцу или с помощью учителя;</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rsidR="00EC6C9C" w:rsidRPr="00CF03C3" w:rsidRDefault="00EC6C9C" w:rsidP="00EC6C9C">
      <w:pPr>
        <w:tabs>
          <w:tab w:val="left" w:pos="227"/>
        </w:tabs>
        <w:adjustRightInd w:val="0"/>
        <w:ind w:left="221" w:firstLine="709"/>
        <w:jc w:val="both"/>
        <w:textAlignment w:val="center"/>
        <w:rPr>
          <w:spacing w:val="-4"/>
          <w:szCs w:val="28"/>
        </w:rPr>
      </w:pPr>
      <w:r w:rsidRPr="00CF03C3">
        <w:rPr>
          <w:szCs w:val="28"/>
        </w:rPr>
        <w:t>иметь представление о способах объёмного изображения го</w:t>
      </w:r>
      <w:r w:rsidRPr="00CF03C3">
        <w:rPr>
          <w:spacing w:val="-4"/>
          <w:szCs w:val="28"/>
        </w:rPr>
        <w:t>ловы человека, иметь опыт создания зарисовок объёмной конструкции головы (по образцу); иметь представление о термине «ракурс»;</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скульптурном портрете в истории искусства, о выражении характера человека и образа эпохи в скульптурном портрете;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начальный опыт лепки головы человека;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графических портретах мастеров разных эпох, о разнообразии графических средств в изображении образа человека;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опыт создания живописного портрета, </w:t>
      </w:r>
      <w:r w:rsidRPr="00CF03C3">
        <w:rPr>
          <w:i/>
          <w:szCs w:val="28"/>
        </w:rPr>
        <w:t>понимать роль цвета в создании портретного образа как средства выражения настроения, характера, индивидуальности героя портрета</w:t>
      </w:r>
      <w:r w:rsidRPr="00CF03C3">
        <w:rPr>
          <w:szCs w:val="28"/>
        </w:rPr>
        <w:t>;</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жанре портрета в искусстве ХХ в. — западном и отечественном.</w:t>
      </w:r>
    </w:p>
    <w:p w:rsidR="00EC6C9C" w:rsidRPr="00CF03C3" w:rsidRDefault="00EC6C9C" w:rsidP="00EC6C9C">
      <w:pPr>
        <w:adjustRightInd w:val="0"/>
        <w:ind w:firstLine="709"/>
        <w:jc w:val="both"/>
        <w:textAlignment w:val="center"/>
        <w:rPr>
          <w:b/>
          <w:szCs w:val="28"/>
        </w:rPr>
      </w:pPr>
      <w:r w:rsidRPr="00CF03C3">
        <w:rPr>
          <w:b/>
          <w:szCs w:val="28"/>
        </w:rPr>
        <w:t>Пейзаж:</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изображении пространства в эпоху Древнего мира, в Средневековом искусстве и в эпоху Возрождения;</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правилах построения линейной перспективы и иметь опыт применения их в рисунке;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правилах воздушной перспективы и иметь опыт их применения на практике;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морских пейзажах И. Айвазовского;</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особенностях пленэрной живописи и колористической изменчивости состояний природы;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живописного изображения различных активно выраженных состояний природы;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пейзажных зарисовок, графического изображения природы по памяти и представлению;</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изображения городского пейзажа – по памяти или представлению.</w:t>
      </w:r>
    </w:p>
    <w:p w:rsidR="00EC6C9C" w:rsidRPr="00CF03C3" w:rsidRDefault="00EC6C9C" w:rsidP="00EC6C9C">
      <w:pPr>
        <w:adjustRightInd w:val="0"/>
        <w:ind w:firstLine="709"/>
        <w:jc w:val="both"/>
        <w:textAlignment w:val="center"/>
        <w:rPr>
          <w:b/>
          <w:szCs w:val="28"/>
        </w:rPr>
      </w:pPr>
      <w:r w:rsidRPr="00CF03C3">
        <w:rPr>
          <w:b/>
          <w:szCs w:val="28"/>
        </w:rPr>
        <w:t>Бытовой жанр: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роли изобразительного искусства в формировании представлений о жизни людей разных эпох и народов;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понятиях «тематическая картина», «станковая живопись», «монументальная живопись»; основных жанрах тематической картины;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уметь различать при помощи учителя тему, сюжет и содержание в жанровой картине;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значении художественного изображения бытовой жизни людей в понимании истории человечества и современной жизни;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об изображении труда и повседневных занятий человека в искусстве разных эпох и народов;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изображения бытовой жизни разных народов в контексте традиций их искусства;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понятии «бытовой жанр»;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создания композиции на сюжеты из реальной повседневной жизни.</w:t>
      </w:r>
    </w:p>
    <w:p w:rsidR="00EC6C9C" w:rsidRPr="00CF03C3" w:rsidRDefault="00EC6C9C" w:rsidP="00EC6C9C">
      <w:pPr>
        <w:tabs>
          <w:tab w:val="left" w:pos="227"/>
        </w:tabs>
        <w:adjustRightInd w:val="0"/>
        <w:ind w:left="221" w:firstLine="709"/>
        <w:jc w:val="both"/>
        <w:textAlignment w:val="center"/>
        <w:rPr>
          <w:b/>
          <w:szCs w:val="28"/>
        </w:rPr>
      </w:pPr>
      <w:r w:rsidRPr="00CF03C3">
        <w:rPr>
          <w:b/>
          <w:szCs w:val="28"/>
        </w:rPr>
        <w:t>Исторический жанр: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историческом жанре в истории искусства и его значении для жизни общества;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EC6C9C" w:rsidRPr="00CF03C3" w:rsidRDefault="00EC6C9C" w:rsidP="00EC6C9C">
      <w:pPr>
        <w:adjustRightInd w:val="0"/>
        <w:ind w:firstLine="709"/>
        <w:jc w:val="both"/>
        <w:textAlignment w:val="center"/>
        <w:rPr>
          <w:b/>
          <w:szCs w:val="28"/>
        </w:rPr>
      </w:pPr>
      <w:r w:rsidRPr="00CF03C3">
        <w:rPr>
          <w:b/>
          <w:szCs w:val="28"/>
        </w:rPr>
        <w:t>Библейские темы в изобразительном искусстве: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значении библейских сюжетов в истории культуры;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картинах на библейские темы в истории русского искусства;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смысловом различии между иконой и картиной на библейские темы;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русской иконописи, о великих русских иконописцах: Андрее Рублёве, Феофане Греке, Дионисии.</w:t>
      </w:r>
    </w:p>
    <w:p w:rsidR="00EC6C9C" w:rsidRPr="00CF03C3" w:rsidRDefault="00EC6C9C" w:rsidP="00EC6C9C">
      <w:pPr>
        <w:adjustRightInd w:val="0"/>
        <w:ind w:firstLine="709"/>
        <w:textAlignment w:val="center"/>
        <w:rPr>
          <w:b/>
          <w:bCs/>
          <w:szCs w:val="28"/>
        </w:rPr>
      </w:pPr>
    </w:p>
    <w:p w:rsidR="00EC6C9C" w:rsidRPr="00CF03C3" w:rsidRDefault="00EC6C9C" w:rsidP="00EC6C9C">
      <w:pPr>
        <w:adjustRightInd w:val="0"/>
        <w:ind w:firstLine="709"/>
        <w:textAlignment w:val="center"/>
        <w:rPr>
          <w:b/>
          <w:bCs/>
          <w:szCs w:val="28"/>
        </w:rPr>
      </w:pPr>
      <w:r w:rsidRPr="00CF03C3">
        <w:rPr>
          <w:b/>
          <w:bCs/>
          <w:szCs w:val="28"/>
        </w:rPr>
        <w:t>Модуль № 3 «Архитектура и дизайн»:</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роли архитектуры и дизайна в построении предметно-пространственной среды жизнедеятельности человека;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влиянии предметно-пространственной среды на чувства, установки и поведение человека;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ценности сохранения культурного наследия, выраженного в архитектуре, предметах труда и быта разных эпох.</w:t>
      </w:r>
    </w:p>
    <w:p w:rsidR="00EC6C9C" w:rsidRPr="00CF03C3" w:rsidRDefault="00EC6C9C" w:rsidP="00EC6C9C">
      <w:pPr>
        <w:adjustRightInd w:val="0"/>
        <w:ind w:firstLine="709"/>
        <w:jc w:val="both"/>
        <w:textAlignment w:val="center"/>
        <w:rPr>
          <w:b/>
          <w:szCs w:val="28"/>
        </w:rPr>
      </w:pPr>
      <w:r w:rsidRPr="00CF03C3">
        <w:rPr>
          <w:b/>
          <w:szCs w:val="28"/>
        </w:rPr>
        <w:t>Графический дизайн:</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понятии формальной композиции и её значении как основы языка конструктивных искусств;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основных средствах – требованиях к композиции;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об основных типах формальной композиции;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составления различных формальных композиции на плоскости;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составления формальных композиции на выражение в них движения и статики;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первоначальных навыков вариативности в ритмической организации листа;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роли цвета в конструктивных искусствах;</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технологии использования цвета в живописи и в конструктивных искусствах;</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выражении «цветовой образ»;</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применения цвета в графических композициях как акцента или доминанты, объединённых одним стилем;</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соотнесении особенностей стилизации рисунка шрифта и содержания текста;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«архитектуре» шрифта и особенностях шрифтовых гарнитур; иметь опыт творческого воплощения шрифтовой композиции (буквицы);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применения печатного слова, типографской строки в качестве элементов графической композиции;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функции логотипа как представительского знака, эмблемы, торговой марки;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шрифтовом и знаковом видах логотипа; </w:t>
      </w:r>
    </w:p>
    <w:p w:rsidR="00EC6C9C" w:rsidRPr="00CF03C3" w:rsidRDefault="00EC6C9C" w:rsidP="00EC6C9C">
      <w:pPr>
        <w:tabs>
          <w:tab w:val="left" w:pos="227"/>
        </w:tabs>
        <w:adjustRightInd w:val="0"/>
        <w:ind w:left="221" w:firstLine="709"/>
        <w:jc w:val="both"/>
        <w:textAlignment w:val="center"/>
        <w:rPr>
          <w:i/>
          <w:szCs w:val="28"/>
        </w:rPr>
      </w:pPr>
      <w:r w:rsidRPr="00CF03C3">
        <w:rPr>
          <w:i/>
          <w:szCs w:val="28"/>
        </w:rPr>
        <w:t>иметь практический опыт разработки логотипа на выбранную тему;</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построения композиции плаката, поздравительной открытки или рекламы на основе соединения текста и изображения;</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об искусстве конструирования книги, дизайне журнала;</w:t>
      </w:r>
    </w:p>
    <w:p w:rsidR="00EC6C9C" w:rsidRPr="00CF03C3" w:rsidRDefault="00EC6C9C" w:rsidP="00EC6C9C">
      <w:pPr>
        <w:tabs>
          <w:tab w:val="left" w:pos="227"/>
        </w:tabs>
        <w:adjustRightInd w:val="0"/>
        <w:ind w:left="221" w:firstLine="709"/>
        <w:jc w:val="both"/>
        <w:textAlignment w:val="center"/>
        <w:rPr>
          <w:i/>
          <w:szCs w:val="28"/>
        </w:rPr>
      </w:pPr>
      <w:r w:rsidRPr="00CF03C3">
        <w:rPr>
          <w:i/>
          <w:szCs w:val="28"/>
        </w:rPr>
        <w:t>иметь практический творческий опыт образного построения книжного и журнального разворотов в качестве графических композиций.</w:t>
      </w:r>
    </w:p>
    <w:p w:rsidR="00EC6C9C" w:rsidRPr="00CF03C3" w:rsidRDefault="00EC6C9C" w:rsidP="00EC6C9C">
      <w:pPr>
        <w:adjustRightInd w:val="0"/>
        <w:ind w:firstLine="709"/>
        <w:jc w:val="both"/>
        <w:textAlignment w:val="center"/>
        <w:rPr>
          <w:b/>
          <w:szCs w:val="28"/>
        </w:rPr>
      </w:pPr>
      <w:r w:rsidRPr="00CF03C3">
        <w:rPr>
          <w:b/>
          <w:szCs w:val="28"/>
        </w:rPr>
        <w:t>Социальное значение дизайна и архитектуры как среды жизни человека: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роли строительного материала в эволюции архитектурных конструкций и изменении облика архитектурных сооружений;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представления </w:t>
      </w:r>
      <w:r w:rsidRPr="00CF03C3">
        <w:rPr>
          <w:i/>
          <w:szCs w:val="28"/>
        </w:rPr>
        <w:t>и практический опыт изображения</w:t>
      </w:r>
      <w:r w:rsidRPr="00CF03C3">
        <w:rPr>
          <w:szCs w:val="28"/>
        </w:rPr>
        <w:t xml:space="preserve">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понятии «городская среда»;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уметь объяснять с помощью учителя планировку города как способ организации образа жизни людей;</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представления о различных видах планировки города;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разработки городского пространства в виде макетной или графической схемы под руководством учителя;</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эстетическом и экологическом взаимном сосуществовании природы и архитектуры;</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традициях ландшафтно-парковой архитектуры и школах ландшафтного дизайна;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проектирования под руководством учителя интерьерного пространства для конкретных задач жизнедеятельности человека;</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том, как в одежде проявляются характер человека, его ценностные позиции и конкретные намерения действий;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понимать, что такое стиль в одежде;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об истории костюма в истории разных эпох;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понятии моды в одежде;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конструкции костюма и применении законов композиции в проектировании одежды, ансамбле в костюме;</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представление о задачах искусства, театрального грима и бытового макияжа;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 xml:space="preserve">иметь опыт создания эскизов для макияжа театральных образов и опыт бытового макияжа; </w:t>
      </w:r>
    </w:p>
    <w:p w:rsidR="00EC6C9C" w:rsidRPr="00CF03C3" w:rsidRDefault="00EC6C9C" w:rsidP="00EC6C9C">
      <w:pPr>
        <w:tabs>
          <w:tab w:val="left" w:pos="227"/>
        </w:tabs>
        <w:adjustRightInd w:val="0"/>
        <w:ind w:left="221" w:firstLine="709"/>
        <w:jc w:val="both"/>
        <w:textAlignment w:val="center"/>
        <w:rPr>
          <w:szCs w:val="28"/>
        </w:rPr>
      </w:pPr>
      <w:r w:rsidRPr="00CF03C3">
        <w:rPr>
          <w:szCs w:val="28"/>
        </w:rPr>
        <w:t>иметь представления о эстетических и этических границах применения макияжа и стилистики причёски в повседневном быту.</w:t>
      </w:r>
    </w:p>
    <w:p w:rsidR="00EC6C9C" w:rsidRDefault="00EC6C9C" w:rsidP="00E61FBD">
      <w:pPr>
        <w:spacing w:line="360" w:lineRule="auto"/>
        <w:ind w:firstLine="709"/>
        <w:jc w:val="both"/>
        <w:rPr>
          <w:b/>
          <w:szCs w:val="28"/>
        </w:rPr>
      </w:pPr>
      <w:r>
        <w:rPr>
          <w:b/>
          <w:szCs w:val="28"/>
        </w:rPr>
        <w:t>2.13. Рабочая программа по учебному предмету «Музыка»</w:t>
      </w:r>
    </w:p>
    <w:p w:rsidR="00EC6C9C" w:rsidRDefault="008B7DB0" w:rsidP="00E61FBD">
      <w:pPr>
        <w:spacing w:line="360" w:lineRule="auto"/>
        <w:ind w:firstLine="709"/>
        <w:jc w:val="both"/>
        <w:rPr>
          <w:b/>
          <w:szCs w:val="28"/>
        </w:rPr>
      </w:pPr>
      <w:r>
        <w:rPr>
          <w:b/>
          <w:szCs w:val="28"/>
        </w:rPr>
        <w:t>2.13.1. Пояснительная записка</w:t>
      </w:r>
    </w:p>
    <w:p w:rsidR="008B7DB0" w:rsidRPr="00CF03C3" w:rsidRDefault="008B7DB0" w:rsidP="008B7DB0">
      <w:pPr>
        <w:tabs>
          <w:tab w:val="left" w:pos="510"/>
        </w:tabs>
        <w:adjustRightInd w:val="0"/>
        <w:ind w:firstLine="709"/>
        <w:jc w:val="both"/>
        <w:textAlignment w:val="center"/>
        <w:rPr>
          <w:rFonts w:eastAsia="Arial Unicode MS"/>
          <w:kern w:val="1"/>
          <w:szCs w:val="28"/>
        </w:rPr>
      </w:pPr>
      <w:r>
        <w:rPr>
          <w:rFonts w:eastAsia="Arial Unicode MS"/>
          <w:kern w:val="1"/>
          <w:szCs w:val="28"/>
        </w:rPr>
        <w:t>Р</w:t>
      </w:r>
      <w:r w:rsidRPr="00CF03C3">
        <w:rPr>
          <w:rFonts w:eastAsia="Arial Unicode MS"/>
          <w:kern w:val="1"/>
          <w:szCs w:val="28"/>
        </w:rPr>
        <w:t>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по предмету «Музыка» на уровне основного общего образования,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8B7DB0" w:rsidRPr="00CF03C3" w:rsidRDefault="008B7DB0" w:rsidP="008B7DB0">
      <w:pPr>
        <w:ind w:firstLine="709"/>
        <w:jc w:val="both"/>
        <w:rPr>
          <w:b/>
          <w:szCs w:val="28"/>
        </w:rPr>
      </w:pPr>
    </w:p>
    <w:p w:rsidR="008B7DB0" w:rsidRPr="00CF03C3" w:rsidRDefault="008B7DB0" w:rsidP="008B7DB0">
      <w:pPr>
        <w:tabs>
          <w:tab w:val="left" w:pos="510"/>
        </w:tabs>
        <w:adjustRightInd w:val="0"/>
        <w:ind w:firstLine="709"/>
        <w:jc w:val="both"/>
        <w:textAlignment w:val="center"/>
        <w:rPr>
          <w:rFonts w:eastAsiaTheme="majorEastAsia"/>
          <w:b/>
          <w:bCs/>
          <w:szCs w:val="28"/>
        </w:rPr>
      </w:pPr>
      <w:bookmarkStart w:id="82" w:name="_Toc83236046"/>
      <w:r w:rsidRPr="00CF03C3">
        <w:rPr>
          <w:rFonts w:eastAsiaTheme="majorEastAsia"/>
          <w:b/>
          <w:bCs/>
          <w:szCs w:val="28"/>
        </w:rPr>
        <w:t>Общая характеристика учебного предмета «Музыка»</w:t>
      </w:r>
      <w:bookmarkEnd w:id="82"/>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8B7DB0" w:rsidRPr="00CF03C3" w:rsidRDefault="008B7DB0" w:rsidP="008B7DB0">
      <w:pPr>
        <w:ind w:firstLine="709"/>
        <w:jc w:val="both"/>
        <w:rPr>
          <w:szCs w:val="28"/>
        </w:rPr>
      </w:pPr>
      <w:r w:rsidRPr="00CF03C3">
        <w:rPr>
          <w:szCs w:val="28"/>
        </w:rPr>
        <w:t>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8B7DB0" w:rsidRPr="00CF03C3" w:rsidRDefault="008B7DB0" w:rsidP="008B7DB0">
      <w:pPr>
        <w:ind w:firstLine="709"/>
        <w:jc w:val="both"/>
        <w:rPr>
          <w:szCs w:val="28"/>
        </w:rPr>
      </w:pPr>
      <w:r w:rsidRPr="00CF03C3">
        <w:rPr>
          <w:szCs w:val="28"/>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8B7DB0" w:rsidRPr="00CF03C3" w:rsidRDefault="008B7DB0" w:rsidP="008B7DB0">
      <w:pPr>
        <w:ind w:firstLine="709"/>
        <w:jc w:val="both"/>
        <w:rPr>
          <w:szCs w:val="28"/>
        </w:rPr>
      </w:pPr>
      <w:r w:rsidRPr="00CF03C3">
        <w:rPr>
          <w:szCs w:val="28"/>
        </w:rPr>
        <w:t>Программа отражает содержание обучения предмету «Музыка» с учетом особых образовательных потребностей обучающихся с ЗПР.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8B7DB0" w:rsidRPr="00CF03C3" w:rsidRDefault="008B7DB0" w:rsidP="008B7DB0">
      <w:pPr>
        <w:ind w:firstLine="709"/>
        <w:jc w:val="both"/>
        <w:rPr>
          <w:szCs w:val="28"/>
        </w:rPr>
      </w:pPr>
      <w:r w:rsidRPr="00CF03C3">
        <w:rPr>
          <w:szCs w:val="28"/>
        </w:rPr>
        <w:t>Освоение предмета «Музыка» направлено на: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приобщение обучающихся с ЗПР к музыке, осознание через музыку жизненных явлений, раскрывающих духовный опыт поколений;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способности к эстетическому освоению мира, способности оценивать произведения искусства по законам гармонии и красоты;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8B7DB0" w:rsidRPr="00CF03C3" w:rsidRDefault="008B7DB0" w:rsidP="008B7DB0">
      <w:pPr>
        <w:adjustRightInd w:val="0"/>
        <w:ind w:firstLine="709"/>
        <w:jc w:val="both"/>
        <w:rPr>
          <w:szCs w:val="28"/>
        </w:rPr>
      </w:pPr>
      <w:r w:rsidRPr="00CF03C3">
        <w:rPr>
          <w:szCs w:val="28"/>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8B7DB0" w:rsidRPr="00CF03C3" w:rsidRDefault="008B7DB0" w:rsidP="008B7DB0">
      <w:pPr>
        <w:adjustRightInd w:val="0"/>
        <w:ind w:firstLine="709"/>
        <w:jc w:val="both"/>
        <w:rPr>
          <w:szCs w:val="28"/>
        </w:rPr>
      </w:pPr>
      <w:r w:rsidRPr="00CF03C3">
        <w:rPr>
          <w:szCs w:val="28"/>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8B7DB0" w:rsidRPr="00CF03C3" w:rsidRDefault="008B7DB0" w:rsidP="008B7DB0">
      <w:pPr>
        <w:adjustRightInd w:val="0"/>
        <w:ind w:firstLine="709"/>
        <w:jc w:val="both"/>
        <w:rPr>
          <w:szCs w:val="28"/>
        </w:rPr>
      </w:pPr>
      <w:r w:rsidRPr="00CF03C3">
        <w:rPr>
          <w:szCs w:val="28"/>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8B7DB0" w:rsidRPr="00CF03C3" w:rsidRDefault="008B7DB0" w:rsidP="008B7DB0">
      <w:pPr>
        <w:adjustRightInd w:val="0"/>
        <w:ind w:firstLine="709"/>
        <w:jc w:val="both"/>
        <w:rPr>
          <w:szCs w:val="28"/>
        </w:rPr>
      </w:pPr>
      <w:r w:rsidRPr="00CF03C3">
        <w:rPr>
          <w:szCs w:val="28"/>
        </w:rPr>
        <w:t>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 Важным становится поощрение инициативы обучающегося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rsidR="008B7DB0" w:rsidRPr="00CF03C3" w:rsidRDefault="00063805" w:rsidP="008B7DB0">
      <w:pPr>
        <w:tabs>
          <w:tab w:val="left" w:pos="510"/>
        </w:tabs>
        <w:adjustRightInd w:val="0"/>
        <w:spacing w:line="240" w:lineRule="atLeast"/>
        <w:ind w:firstLine="709"/>
        <w:jc w:val="both"/>
        <w:textAlignment w:val="center"/>
        <w:rPr>
          <w:szCs w:val="28"/>
        </w:rPr>
      </w:pPr>
      <w:r>
        <w:rPr>
          <w:szCs w:val="28"/>
        </w:rPr>
        <w:t>Р</w:t>
      </w:r>
      <w:r w:rsidR="008B7DB0" w:rsidRPr="00CF03C3">
        <w:rPr>
          <w:szCs w:val="28"/>
        </w:rPr>
        <w:t>абочая программа позволит учителю:</w:t>
      </w:r>
    </w:p>
    <w:p w:rsidR="008B7DB0" w:rsidRPr="00CF03C3" w:rsidRDefault="008B7DB0" w:rsidP="008B7DB0">
      <w:pPr>
        <w:tabs>
          <w:tab w:val="left" w:pos="510"/>
        </w:tabs>
        <w:adjustRightInd w:val="0"/>
        <w:ind w:firstLine="709"/>
        <w:jc w:val="both"/>
        <w:textAlignment w:val="center"/>
        <w:rPr>
          <w:szCs w:val="28"/>
        </w:rPr>
      </w:pPr>
      <w:r w:rsidRPr="00CF03C3">
        <w:rPr>
          <w:szCs w:val="28"/>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8B7DB0" w:rsidRPr="00CF03C3" w:rsidRDefault="008B7DB0" w:rsidP="008B7DB0">
      <w:pPr>
        <w:tabs>
          <w:tab w:val="left" w:pos="510"/>
        </w:tabs>
        <w:adjustRightInd w:val="0"/>
        <w:ind w:firstLine="709"/>
        <w:jc w:val="both"/>
        <w:textAlignment w:val="center"/>
        <w:rPr>
          <w:szCs w:val="28"/>
        </w:rPr>
      </w:pPr>
      <w:r w:rsidRPr="00CF03C3">
        <w:rPr>
          <w:szCs w:val="28"/>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8B7DB0" w:rsidRPr="00CF03C3" w:rsidRDefault="008B7DB0" w:rsidP="008B7DB0">
      <w:pPr>
        <w:tabs>
          <w:tab w:val="left" w:pos="510"/>
        </w:tabs>
        <w:adjustRightInd w:val="0"/>
        <w:ind w:firstLine="709"/>
        <w:jc w:val="both"/>
        <w:textAlignment w:val="center"/>
        <w:rPr>
          <w:szCs w:val="28"/>
        </w:rPr>
      </w:pPr>
      <w:r w:rsidRPr="00CF03C3">
        <w:rPr>
          <w:szCs w:val="28"/>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B7DB0" w:rsidRPr="00CF03C3" w:rsidRDefault="008B7DB0" w:rsidP="008B7DB0">
      <w:pPr>
        <w:tabs>
          <w:tab w:val="left" w:pos="510"/>
        </w:tabs>
        <w:adjustRightInd w:val="0"/>
        <w:ind w:firstLine="567"/>
        <w:jc w:val="both"/>
        <w:textAlignment w:val="center"/>
        <w:rPr>
          <w:b/>
          <w:szCs w:val="28"/>
        </w:rPr>
      </w:pPr>
    </w:p>
    <w:p w:rsidR="008B7DB0" w:rsidRPr="00CF03C3" w:rsidRDefault="008B7DB0" w:rsidP="008B7DB0">
      <w:pPr>
        <w:tabs>
          <w:tab w:val="left" w:pos="510"/>
        </w:tabs>
        <w:adjustRightInd w:val="0"/>
        <w:ind w:firstLine="567"/>
        <w:jc w:val="both"/>
        <w:textAlignment w:val="center"/>
        <w:rPr>
          <w:b/>
          <w:szCs w:val="28"/>
        </w:rPr>
      </w:pPr>
      <w:r w:rsidRPr="00CF03C3">
        <w:rPr>
          <w:b/>
          <w:szCs w:val="28"/>
        </w:rPr>
        <w:t>Цель изучения учебного предмета «Музыка»</w:t>
      </w:r>
    </w:p>
    <w:p w:rsidR="008B7DB0" w:rsidRPr="00CF03C3" w:rsidRDefault="008B7DB0" w:rsidP="008B7DB0">
      <w:pPr>
        <w:tabs>
          <w:tab w:val="left" w:pos="510"/>
        </w:tabs>
        <w:adjustRightInd w:val="0"/>
        <w:ind w:firstLine="510"/>
        <w:jc w:val="both"/>
        <w:textAlignment w:val="center"/>
        <w:rPr>
          <w:szCs w:val="28"/>
        </w:rPr>
      </w:pPr>
      <w:r w:rsidRPr="00CF03C3">
        <w:rPr>
          <w:szCs w:val="28"/>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B7DB0" w:rsidRPr="00CF03C3" w:rsidRDefault="008B7DB0" w:rsidP="008B7DB0">
      <w:pPr>
        <w:tabs>
          <w:tab w:val="left" w:pos="510"/>
        </w:tabs>
        <w:adjustRightInd w:val="0"/>
        <w:ind w:firstLine="510"/>
        <w:jc w:val="both"/>
        <w:textAlignment w:val="center"/>
        <w:rPr>
          <w:szCs w:val="28"/>
        </w:rPr>
      </w:pPr>
      <w:r w:rsidRPr="00CF03C3">
        <w:rPr>
          <w:i/>
          <w:szCs w:val="28"/>
        </w:rPr>
        <w:t>Основная цель</w:t>
      </w:r>
      <w:r w:rsidRPr="00CF03C3">
        <w:rPr>
          <w:szCs w:val="28"/>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B7DB0" w:rsidRPr="00CF03C3" w:rsidRDefault="008B7DB0" w:rsidP="008B7DB0">
      <w:pPr>
        <w:tabs>
          <w:tab w:val="left" w:pos="510"/>
        </w:tabs>
        <w:adjustRightInd w:val="0"/>
        <w:ind w:firstLine="510"/>
        <w:jc w:val="both"/>
        <w:textAlignment w:val="center"/>
        <w:rPr>
          <w:szCs w:val="28"/>
        </w:rPr>
      </w:pPr>
      <w:r w:rsidRPr="00CF03C3">
        <w:rPr>
          <w:szCs w:val="28"/>
        </w:rPr>
        <w:t xml:space="preserve">В процессе конкретизации учебных целей их реализация осуществляется по следующим </w:t>
      </w:r>
      <w:r w:rsidRPr="00CF03C3">
        <w:rPr>
          <w:i/>
          <w:szCs w:val="28"/>
        </w:rPr>
        <w:t>направлениям</w:t>
      </w:r>
      <w:r w:rsidRPr="00CF03C3">
        <w:rPr>
          <w:szCs w:val="28"/>
        </w:rPr>
        <w:t>:</w:t>
      </w:r>
    </w:p>
    <w:p w:rsidR="008B7DB0" w:rsidRPr="00CF03C3" w:rsidRDefault="008B7DB0" w:rsidP="008B7DB0">
      <w:pPr>
        <w:tabs>
          <w:tab w:val="left" w:pos="510"/>
        </w:tabs>
        <w:adjustRightInd w:val="0"/>
        <w:ind w:firstLine="510"/>
        <w:jc w:val="both"/>
        <w:textAlignment w:val="center"/>
        <w:rPr>
          <w:szCs w:val="28"/>
        </w:rPr>
      </w:pPr>
      <w:r w:rsidRPr="00CF03C3">
        <w:rPr>
          <w:szCs w:val="28"/>
        </w:rPr>
        <w:t>1) становление системы ценностей обучающихся, развитие целостного миропонимания в единстве эмоциональной и познавательной сферы;</w:t>
      </w:r>
    </w:p>
    <w:p w:rsidR="008B7DB0" w:rsidRPr="00CF03C3" w:rsidRDefault="008B7DB0" w:rsidP="008B7DB0">
      <w:pPr>
        <w:tabs>
          <w:tab w:val="left" w:pos="510"/>
        </w:tabs>
        <w:adjustRightInd w:val="0"/>
        <w:ind w:firstLine="510"/>
        <w:jc w:val="both"/>
        <w:textAlignment w:val="center"/>
        <w:rPr>
          <w:szCs w:val="28"/>
        </w:rPr>
      </w:pPr>
      <w:r w:rsidRPr="00CF03C3">
        <w:rPr>
          <w:szCs w:val="28"/>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B7DB0" w:rsidRPr="00CF03C3" w:rsidRDefault="008B7DB0" w:rsidP="008B7DB0">
      <w:pPr>
        <w:tabs>
          <w:tab w:val="left" w:pos="510"/>
        </w:tabs>
        <w:adjustRightInd w:val="0"/>
        <w:ind w:firstLine="510"/>
        <w:jc w:val="both"/>
        <w:textAlignment w:val="center"/>
        <w:rPr>
          <w:szCs w:val="28"/>
        </w:rPr>
      </w:pPr>
      <w:r w:rsidRPr="00CF03C3">
        <w:rPr>
          <w:szCs w:val="28"/>
        </w:rPr>
        <w:t>3) формирование творческих способностей ребёнка, развитие внутренней мотивации к интонационно-содержательной деятельности.</w:t>
      </w:r>
    </w:p>
    <w:p w:rsidR="008B7DB0" w:rsidRPr="00CF03C3" w:rsidRDefault="008B7DB0" w:rsidP="008B7DB0">
      <w:pPr>
        <w:tabs>
          <w:tab w:val="left" w:pos="510"/>
        </w:tabs>
        <w:adjustRightInd w:val="0"/>
        <w:ind w:firstLine="510"/>
        <w:jc w:val="both"/>
        <w:textAlignment w:val="center"/>
        <w:rPr>
          <w:szCs w:val="28"/>
        </w:rPr>
      </w:pPr>
      <w:r w:rsidRPr="00CF03C3">
        <w:rPr>
          <w:szCs w:val="28"/>
        </w:rPr>
        <w:t xml:space="preserve">Важнейшими </w:t>
      </w:r>
      <w:r w:rsidRPr="00CF03C3">
        <w:rPr>
          <w:i/>
          <w:szCs w:val="28"/>
        </w:rPr>
        <w:t xml:space="preserve">задачами </w:t>
      </w:r>
      <w:r w:rsidRPr="00CF03C3">
        <w:rPr>
          <w:szCs w:val="28"/>
        </w:rPr>
        <w:t>изучения предмета «Музыка» в основной школе являются: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приобщение к общечеловеческим духовным ценностям через личный психологический опыт эмоционально-эстетического переживания;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общих и специальных музыкальных способностей, совершенствование в предметных умениях и навыках, в том числе:</w:t>
      </w:r>
    </w:p>
    <w:p w:rsidR="008B7DB0" w:rsidRPr="00CF03C3" w:rsidRDefault="008B7DB0" w:rsidP="002E00D4">
      <w:pPr>
        <w:pStyle w:val="a6"/>
        <w:numPr>
          <w:ilvl w:val="0"/>
          <w:numId w:val="64"/>
        </w:numPr>
        <w:tabs>
          <w:tab w:val="left" w:pos="510"/>
        </w:tabs>
        <w:adjustRightInd w:val="0"/>
        <w:contextualSpacing/>
        <w:textAlignment w:val="center"/>
        <w:rPr>
          <w:szCs w:val="28"/>
        </w:rPr>
      </w:pPr>
      <w:r w:rsidRPr="00CF03C3">
        <w:rPr>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B7DB0" w:rsidRPr="00CF03C3" w:rsidRDefault="008B7DB0" w:rsidP="002E00D4">
      <w:pPr>
        <w:pStyle w:val="a6"/>
        <w:numPr>
          <w:ilvl w:val="0"/>
          <w:numId w:val="64"/>
        </w:numPr>
        <w:tabs>
          <w:tab w:val="left" w:pos="510"/>
        </w:tabs>
        <w:adjustRightInd w:val="0"/>
        <w:contextualSpacing/>
        <w:textAlignment w:val="center"/>
        <w:rPr>
          <w:i/>
          <w:iCs/>
          <w:strike/>
          <w:szCs w:val="28"/>
        </w:rPr>
      </w:pPr>
      <w:r w:rsidRPr="00CF03C3">
        <w:rPr>
          <w:szCs w:val="28"/>
        </w:rPr>
        <w:t>исполнение (пение в различных манерах, составах, стилях; игра на доступных музыкальных инструментах;</w:t>
      </w:r>
    </w:p>
    <w:p w:rsidR="008B7DB0" w:rsidRPr="00CF03C3" w:rsidRDefault="008B7DB0" w:rsidP="002E00D4">
      <w:pPr>
        <w:pStyle w:val="a6"/>
        <w:numPr>
          <w:ilvl w:val="0"/>
          <w:numId w:val="64"/>
        </w:numPr>
        <w:tabs>
          <w:tab w:val="left" w:pos="510"/>
        </w:tabs>
        <w:adjustRightInd w:val="0"/>
        <w:contextualSpacing/>
        <w:textAlignment w:val="center"/>
        <w:rPr>
          <w:szCs w:val="28"/>
        </w:rPr>
      </w:pPr>
      <w:r w:rsidRPr="00CF03C3">
        <w:rPr>
          <w:szCs w:val="28"/>
        </w:rPr>
        <w:t>музыкальное движение (пластическое интонирование, инсценировка, танец, двигательное моделирование и др.);</w:t>
      </w:r>
    </w:p>
    <w:p w:rsidR="008B7DB0" w:rsidRPr="00CF03C3" w:rsidRDefault="008B7DB0" w:rsidP="002E00D4">
      <w:pPr>
        <w:pStyle w:val="a6"/>
        <w:numPr>
          <w:ilvl w:val="0"/>
          <w:numId w:val="64"/>
        </w:numPr>
        <w:tabs>
          <w:tab w:val="left" w:pos="510"/>
        </w:tabs>
        <w:adjustRightInd w:val="0"/>
        <w:contextualSpacing/>
        <w:textAlignment w:val="center"/>
        <w:rPr>
          <w:szCs w:val="28"/>
        </w:rPr>
      </w:pPr>
      <w:r w:rsidRPr="00CF03C3">
        <w:rPr>
          <w:szCs w:val="28"/>
        </w:rPr>
        <w:t>творческие проекты, музыкально-театральная деятельность (концерты, фестивали, представления);</w:t>
      </w:r>
    </w:p>
    <w:p w:rsidR="008B7DB0" w:rsidRPr="00CF03C3" w:rsidRDefault="008B7DB0" w:rsidP="002E00D4">
      <w:pPr>
        <w:pStyle w:val="a6"/>
        <w:numPr>
          <w:ilvl w:val="0"/>
          <w:numId w:val="64"/>
        </w:numPr>
        <w:tabs>
          <w:tab w:val="left" w:pos="510"/>
        </w:tabs>
        <w:adjustRightInd w:val="0"/>
        <w:contextualSpacing/>
        <w:textAlignment w:val="center"/>
        <w:rPr>
          <w:szCs w:val="28"/>
        </w:rPr>
      </w:pPr>
      <w:r w:rsidRPr="00CF03C3">
        <w:rPr>
          <w:szCs w:val="28"/>
        </w:rPr>
        <w:t>исследовательская деятельность на материале музыкального искусства;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B7DB0" w:rsidRPr="00CF03C3" w:rsidRDefault="008B7DB0" w:rsidP="008B7DB0">
      <w:pPr>
        <w:ind w:firstLine="709"/>
        <w:jc w:val="both"/>
        <w:rPr>
          <w:szCs w:val="28"/>
        </w:rPr>
      </w:pPr>
      <w:r w:rsidRPr="00CF03C3">
        <w:rPr>
          <w:i/>
          <w:szCs w:val="28"/>
        </w:rPr>
        <w:t>Специальной целью</w:t>
      </w:r>
      <w:r w:rsidRPr="00CF03C3">
        <w:rPr>
          <w:b/>
          <w:szCs w:val="28"/>
        </w:rPr>
        <w:t xml:space="preserve"> </w:t>
      </w:r>
      <w:r w:rsidRPr="00CF03C3">
        <w:rPr>
          <w:szCs w:val="28"/>
        </w:rPr>
        <w:t>реализации программы предмета «Музыка» в отношении обучающихся с ЗПР является</w:t>
      </w:r>
      <w:r w:rsidRPr="00CF03C3">
        <w:rPr>
          <w:b/>
          <w:szCs w:val="28"/>
        </w:rPr>
        <w:t xml:space="preserve"> </w:t>
      </w:r>
      <w:r w:rsidRPr="00CF03C3">
        <w:rPr>
          <w:szCs w:val="28"/>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8B7DB0" w:rsidRPr="00CF03C3" w:rsidRDefault="008B7DB0" w:rsidP="008B7DB0">
      <w:pPr>
        <w:ind w:firstLine="709"/>
        <w:jc w:val="both"/>
        <w:rPr>
          <w:b/>
          <w:szCs w:val="28"/>
        </w:rPr>
      </w:pPr>
      <w:r w:rsidRPr="00CF03C3">
        <w:rPr>
          <w:szCs w:val="28"/>
        </w:rPr>
        <w:t>Достижение перечисленных выше целей обеспечивается решением следующих</w:t>
      </w:r>
      <w:r w:rsidRPr="00CF03C3">
        <w:rPr>
          <w:b/>
          <w:szCs w:val="28"/>
        </w:rPr>
        <w:t xml:space="preserve"> </w:t>
      </w:r>
      <w:r w:rsidRPr="00CF03C3">
        <w:rPr>
          <w:i/>
          <w:szCs w:val="28"/>
        </w:rPr>
        <w:t>задач:</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передача положительного духовного опыта поколений, сконцентрированного в музыкальном искусстве в его наиболее полном виде;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8B7DB0" w:rsidRPr="00CF03C3" w:rsidRDefault="008B7DB0" w:rsidP="008B7DB0">
      <w:pPr>
        <w:ind w:firstLine="709"/>
        <w:jc w:val="both"/>
        <w:rPr>
          <w:szCs w:val="28"/>
        </w:rPr>
      </w:pPr>
      <w:bookmarkStart w:id="83" w:name="_Toc83236047"/>
    </w:p>
    <w:p w:rsidR="008B7DB0" w:rsidRPr="00CF03C3" w:rsidRDefault="008B7DB0" w:rsidP="008B7DB0">
      <w:pPr>
        <w:ind w:firstLine="709"/>
        <w:jc w:val="both"/>
        <w:rPr>
          <w:b/>
          <w:szCs w:val="28"/>
        </w:rPr>
      </w:pPr>
      <w:r w:rsidRPr="00CF03C3">
        <w:rPr>
          <w:b/>
          <w:szCs w:val="28"/>
        </w:rPr>
        <w:t>Особенности отбора и адаптации учебного материала по музыке</w:t>
      </w:r>
      <w:bookmarkEnd w:id="83"/>
    </w:p>
    <w:p w:rsidR="008B7DB0" w:rsidRPr="00CF03C3" w:rsidRDefault="008B7DB0" w:rsidP="008B7DB0">
      <w:pPr>
        <w:ind w:firstLine="709"/>
        <w:jc w:val="both"/>
        <w:rPr>
          <w:szCs w:val="28"/>
        </w:rPr>
      </w:pPr>
      <w:r w:rsidRPr="00CF03C3">
        <w:rPr>
          <w:szCs w:val="28"/>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8B7DB0" w:rsidRPr="00CF03C3" w:rsidRDefault="008B7DB0" w:rsidP="008B7DB0">
      <w:pPr>
        <w:ind w:firstLine="709"/>
        <w:jc w:val="both"/>
        <w:rPr>
          <w:szCs w:val="28"/>
        </w:rPr>
      </w:pPr>
      <w:r w:rsidRPr="00CF03C3">
        <w:rPr>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8B7DB0" w:rsidRPr="00CF03C3" w:rsidRDefault="008B7DB0" w:rsidP="008B7DB0">
      <w:pPr>
        <w:ind w:firstLine="709"/>
        <w:jc w:val="both"/>
        <w:rPr>
          <w:szCs w:val="28"/>
        </w:rPr>
      </w:pPr>
      <w:r w:rsidRPr="00CF03C3">
        <w:rPr>
          <w:szCs w:val="28"/>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8B7DB0" w:rsidRPr="00CF03C3" w:rsidRDefault="008B7DB0" w:rsidP="008B7DB0">
      <w:pPr>
        <w:ind w:firstLine="709"/>
        <w:jc w:val="both"/>
        <w:rPr>
          <w:szCs w:val="28"/>
        </w:rPr>
      </w:pPr>
      <w:r w:rsidRPr="00CF03C3">
        <w:rPr>
          <w:szCs w:val="28"/>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8B7DB0" w:rsidRPr="00CF03C3" w:rsidRDefault="008B7DB0" w:rsidP="008B7DB0">
      <w:pPr>
        <w:ind w:firstLine="709"/>
        <w:jc w:val="both"/>
        <w:rPr>
          <w:szCs w:val="28"/>
        </w:rPr>
      </w:pPr>
      <w:r w:rsidRPr="00CF03C3">
        <w:rPr>
          <w:szCs w:val="28"/>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8B7DB0" w:rsidRPr="00CF03C3" w:rsidRDefault="008B7DB0" w:rsidP="008B7DB0">
      <w:pPr>
        <w:ind w:firstLine="709"/>
        <w:jc w:val="both"/>
        <w:rPr>
          <w:szCs w:val="28"/>
        </w:rPr>
      </w:pPr>
      <w:r w:rsidRPr="00CF03C3">
        <w:rPr>
          <w:szCs w:val="28"/>
        </w:rPr>
        <w:t xml:space="preserve">Учителю музыки следует придерживаться приведенных ниже общих </w:t>
      </w:r>
      <w:r w:rsidRPr="00CF03C3">
        <w:rPr>
          <w:i/>
          <w:szCs w:val="28"/>
        </w:rPr>
        <w:t>рекомендаций</w:t>
      </w:r>
      <w:r w:rsidRPr="00CF03C3">
        <w:rPr>
          <w:szCs w:val="28"/>
        </w:rPr>
        <w:t>:</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следует преподносить новый материал развернуто, пошагово и закреплять его на протяжении нескольких занятий;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следует производить отбор музыкального материала с позиции его доступности, при этом сохраняя общий базовый уровень;</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следует постоянно разнообразить содержание проводимых занятий, мотивировать учащихся к изучению предмета;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rsidR="008B7DB0" w:rsidRPr="00CF03C3" w:rsidRDefault="008B7DB0" w:rsidP="008B7DB0">
      <w:pPr>
        <w:ind w:firstLine="709"/>
        <w:jc w:val="both"/>
        <w:rPr>
          <w:szCs w:val="28"/>
        </w:rPr>
      </w:pPr>
      <w:r w:rsidRPr="00CF03C3">
        <w:rPr>
          <w:szCs w:val="28"/>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8B7DB0" w:rsidRPr="00CF03C3" w:rsidRDefault="008B7DB0" w:rsidP="008B7DB0">
      <w:pPr>
        <w:tabs>
          <w:tab w:val="left" w:pos="993"/>
        </w:tabs>
        <w:ind w:firstLine="709"/>
        <w:jc w:val="both"/>
        <w:rPr>
          <w:szCs w:val="28"/>
        </w:rPr>
      </w:pPr>
      <w:r w:rsidRPr="00CF03C3">
        <w:rPr>
          <w:szCs w:val="28"/>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CF03C3">
        <w:rPr>
          <w:rFonts w:eastAsia="Calibri"/>
          <w:szCs w:val="28"/>
        </w:rPr>
        <w:t>в</w:t>
      </w:r>
      <w:r w:rsidRPr="00CF03C3">
        <w:rPr>
          <w:szCs w:val="28"/>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8B7DB0" w:rsidRPr="00CF03C3" w:rsidRDefault="008B7DB0" w:rsidP="008B7DB0">
      <w:pPr>
        <w:ind w:firstLine="709"/>
        <w:jc w:val="both"/>
        <w:rPr>
          <w:szCs w:val="28"/>
        </w:rPr>
      </w:pPr>
      <w:bookmarkStart w:id="84" w:name="_Toc83236048"/>
    </w:p>
    <w:p w:rsidR="008B7DB0" w:rsidRPr="00CF03C3" w:rsidRDefault="00063805" w:rsidP="008B7DB0">
      <w:pPr>
        <w:ind w:firstLine="709"/>
        <w:jc w:val="both"/>
        <w:rPr>
          <w:b/>
          <w:szCs w:val="28"/>
        </w:rPr>
      </w:pPr>
      <w:r>
        <w:rPr>
          <w:b/>
          <w:szCs w:val="28"/>
        </w:rPr>
        <w:t>В</w:t>
      </w:r>
      <w:r w:rsidR="008B7DB0" w:rsidRPr="00CF03C3">
        <w:rPr>
          <w:b/>
          <w:szCs w:val="28"/>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84"/>
    </w:p>
    <w:p w:rsidR="008B7DB0" w:rsidRPr="00CF03C3" w:rsidRDefault="008B7DB0" w:rsidP="008B7DB0">
      <w:pPr>
        <w:ind w:firstLine="709"/>
        <w:jc w:val="both"/>
        <w:rPr>
          <w:szCs w:val="28"/>
        </w:rPr>
      </w:pPr>
      <w:r w:rsidRPr="00CF03C3">
        <w:rPr>
          <w:szCs w:val="28"/>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w:t>
      </w:r>
      <w:r w:rsidR="00327ED2">
        <w:rPr>
          <w:szCs w:val="28"/>
        </w:rPr>
        <w:t>альных произведений. Т</w:t>
      </w:r>
      <w:r w:rsidRPr="00CF03C3">
        <w:rPr>
          <w:szCs w:val="28"/>
        </w:rPr>
        <w:t>ематическая и терминологическая лексика соответствует ПООП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8B7DB0" w:rsidRPr="00CF03C3" w:rsidRDefault="008B7DB0" w:rsidP="008B7DB0">
      <w:pPr>
        <w:tabs>
          <w:tab w:val="left" w:pos="510"/>
        </w:tabs>
        <w:adjustRightInd w:val="0"/>
        <w:ind w:firstLine="709"/>
        <w:jc w:val="both"/>
        <w:textAlignment w:val="center"/>
        <w:rPr>
          <w:szCs w:val="28"/>
        </w:rPr>
      </w:pPr>
      <w:r w:rsidRPr="00CF03C3">
        <w:rPr>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B7DB0" w:rsidRPr="00CF03C3" w:rsidRDefault="008B7DB0" w:rsidP="008B7DB0">
      <w:pPr>
        <w:tabs>
          <w:tab w:val="left" w:pos="510"/>
        </w:tabs>
        <w:adjustRightInd w:val="0"/>
        <w:ind w:firstLine="567"/>
        <w:jc w:val="both"/>
        <w:textAlignment w:val="center"/>
        <w:rPr>
          <w:szCs w:val="28"/>
        </w:rPr>
      </w:pPr>
    </w:p>
    <w:p w:rsidR="008B7DB0" w:rsidRPr="00CF03C3" w:rsidRDefault="008B7DB0" w:rsidP="008B7DB0">
      <w:pPr>
        <w:tabs>
          <w:tab w:val="left" w:pos="510"/>
        </w:tabs>
        <w:adjustRightInd w:val="0"/>
        <w:ind w:firstLine="510"/>
        <w:jc w:val="both"/>
        <w:textAlignment w:val="center"/>
        <w:rPr>
          <w:b/>
          <w:szCs w:val="28"/>
        </w:rPr>
      </w:pPr>
      <w:r w:rsidRPr="00CF03C3">
        <w:rPr>
          <w:b/>
          <w:szCs w:val="28"/>
        </w:rPr>
        <w:t>Структура программы по предмету «Музыка»</w:t>
      </w:r>
    </w:p>
    <w:p w:rsidR="008B7DB0" w:rsidRPr="00CF03C3" w:rsidRDefault="008B7DB0" w:rsidP="008B7DB0">
      <w:pPr>
        <w:tabs>
          <w:tab w:val="left" w:pos="510"/>
        </w:tabs>
        <w:adjustRightInd w:val="0"/>
        <w:ind w:firstLine="510"/>
        <w:jc w:val="both"/>
        <w:textAlignment w:val="center"/>
        <w:rPr>
          <w:szCs w:val="28"/>
        </w:rPr>
      </w:pPr>
      <w:r w:rsidRPr="00CF03C3">
        <w:rPr>
          <w:szCs w:val="28"/>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1 «Музыка моего края»;</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2 «Народное музыкальное творчество России»;</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3 «Музыка народов мира»;</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4 «Европейская классическая музыка»;</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5 «Русская классическая музыка»;</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6 «Истоки и образы русской и европейской духовной музыки»;</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7 «Жанры музыкального искусства»;</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8 «Связь музыки с другими видами искусства»;</w:t>
      </w:r>
    </w:p>
    <w:p w:rsidR="008B7DB0" w:rsidRPr="00CF03C3" w:rsidRDefault="008B7DB0" w:rsidP="008B7DB0">
      <w:pPr>
        <w:tabs>
          <w:tab w:val="left" w:pos="510"/>
        </w:tabs>
        <w:adjustRightInd w:val="0"/>
        <w:ind w:firstLine="510"/>
        <w:jc w:val="both"/>
        <w:textAlignment w:val="center"/>
        <w:rPr>
          <w:szCs w:val="28"/>
        </w:rPr>
      </w:pPr>
      <w:r w:rsidRPr="00CF03C3">
        <w:rPr>
          <w:szCs w:val="28"/>
        </w:rPr>
        <w:t>модуль № 9 «Современная музыка: основные жанры и направления».</w:t>
      </w:r>
    </w:p>
    <w:p w:rsidR="008B7DB0" w:rsidRPr="00CF03C3" w:rsidRDefault="008B7DB0" w:rsidP="008B7DB0">
      <w:pPr>
        <w:ind w:firstLine="567"/>
        <w:jc w:val="both"/>
        <w:rPr>
          <w:szCs w:val="28"/>
        </w:rPr>
      </w:pPr>
      <w:bookmarkStart w:id="85" w:name="_Toc83236049"/>
    </w:p>
    <w:p w:rsidR="008B7DB0" w:rsidRPr="00CF03C3" w:rsidRDefault="008B7DB0" w:rsidP="008B7DB0">
      <w:pPr>
        <w:ind w:firstLine="709"/>
        <w:jc w:val="both"/>
        <w:rPr>
          <w:b/>
          <w:szCs w:val="28"/>
        </w:rPr>
      </w:pPr>
      <w:r w:rsidRPr="00CF03C3">
        <w:rPr>
          <w:b/>
          <w:szCs w:val="28"/>
        </w:rPr>
        <w:t>Место предмета в учебном плане</w:t>
      </w:r>
    </w:p>
    <w:p w:rsidR="008B7DB0" w:rsidRPr="00CF03C3" w:rsidRDefault="008B7DB0" w:rsidP="008B7DB0">
      <w:pPr>
        <w:ind w:firstLine="709"/>
        <w:jc w:val="both"/>
        <w:rPr>
          <w:szCs w:val="28"/>
        </w:rPr>
      </w:pPr>
      <w:r w:rsidRPr="00CF03C3">
        <w:rPr>
          <w:szCs w:val="28"/>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 </w:t>
      </w:r>
    </w:p>
    <w:p w:rsidR="008B7DB0" w:rsidRPr="00CF03C3" w:rsidRDefault="008B7DB0" w:rsidP="008B7DB0">
      <w:pPr>
        <w:tabs>
          <w:tab w:val="left" w:pos="510"/>
        </w:tabs>
        <w:adjustRightInd w:val="0"/>
        <w:ind w:firstLine="709"/>
        <w:jc w:val="both"/>
        <w:textAlignment w:val="center"/>
        <w:rPr>
          <w:szCs w:val="28"/>
        </w:rPr>
      </w:pPr>
      <w:r w:rsidRPr="00CF03C3">
        <w:rPr>
          <w:szCs w:val="28"/>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85"/>
    </w:p>
    <w:p w:rsidR="008B7DB0" w:rsidRPr="00CF03C3" w:rsidRDefault="008B7DB0" w:rsidP="008B7DB0">
      <w:pPr>
        <w:ind w:firstLine="709"/>
        <w:jc w:val="both"/>
        <w:rPr>
          <w:szCs w:val="28"/>
          <w:highlight w:val="green"/>
        </w:rPr>
      </w:pPr>
    </w:p>
    <w:p w:rsidR="008B7DB0" w:rsidRPr="00CF03C3" w:rsidRDefault="008B7DB0" w:rsidP="008B7DB0">
      <w:pPr>
        <w:ind w:firstLine="709"/>
        <w:jc w:val="both"/>
        <w:rPr>
          <w:szCs w:val="28"/>
          <w:highlight w:val="green"/>
        </w:rPr>
      </w:pPr>
    </w:p>
    <w:p w:rsidR="008B7DB0" w:rsidRPr="008B7DB0" w:rsidRDefault="008B7DB0" w:rsidP="008B7DB0">
      <w:pPr>
        <w:jc w:val="both"/>
        <w:rPr>
          <w:b/>
          <w:szCs w:val="28"/>
        </w:rPr>
      </w:pPr>
      <w:bookmarkStart w:id="86" w:name="_Toc83236050"/>
      <w:r w:rsidRPr="008B7DB0">
        <w:rPr>
          <w:b/>
          <w:szCs w:val="28"/>
        </w:rPr>
        <w:t>2.13.2.СОДЕРЖАНИЕ УЧЕБНОГО ПРЕДМЕТА «</w:t>
      </w:r>
      <w:r w:rsidRPr="008B7DB0">
        <w:rPr>
          <w:b/>
          <w:caps/>
          <w:szCs w:val="28"/>
        </w:rPr>
        <w:t>МУЗЫКА</w:t>
      </w:r>
      <w:r w:rsidRPr="008B7DB0">
        <w:rPr>
          <w:b/>
          <w:szCs w:val="28"/>
        </w:rPr>
        <w:t>»</w:t>
      </w:r>
      <w:bookmarkEnd w:id="86"/>
    </w:p>
    <w:p w:rsidR="008B7DB0" w:rsidRPr="00CF03C3" w:rsidRDefault="008B7DB0" w:rsidP="008B7DB0">
      <w:pPr>
        <w:ind w:firstLine="709"/>
        <w:jc w:val="both"/>
        <w:rPr>
          <w:szCs w:val="28"/>
        </w:rPr>
      </w:pPr>
    </w:p>
    <w:p w:rsidR="008B7DB0" w:rsidRPr="00CF03C3" w:rsidRDefault="008B7DB0" w:rsidP="008B7DB0">
      <w:pPr>
        <w:ind w:firstLine="709"/>
        <w:jc w:val="both"/>
        <w:rPr>
          <w:szCs w:val="28"/>
        </w:rPr>
      </w:pPr>
      <w:r w:rsidRPr="00CF03C3">
        <w:rPr>
          <w:szCs w:val="28"/>
        </w:rPr>
        <w:t>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Примерной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rsidR="008B7DB0" w:rsidRPr="00CF03C3" w:rsidRDefault="008B7DB0" w:rsidP="008B7DB0">
      <w:pPr>
        <w:ind w:firstLine="709"/>
      </w:pPr>
    </w:p>
    <w:p w:rsidR="008B7DB0" w:rsidRPr="00CF03C3" w:rsidRDefault="008B7DB0" w:rsidP="008B7DB0">
      <w:pPr>
        <w:rPr>
          <w:rFonts w:eastAsiaTheme="majorEastAsia"/>
          <w:b/>
          <w:bCs/>
          <w:szCs w:val="28"/>
        </w:rPr>
      </w:pPr>
      <w:bookmarkStart w:id="87" w:name="_Toc83236051"/>
      <w:r w:rsidRPr="00CF03C3">
        <w:rPr>
          <w:rFonts w:eastAsiaTheme="majorEastAsia"/>
          <w:b/>
          <w:bCs/>
          <w:szCs w:val="28"/>
        </w:rPr>
        <w:t>5 КЛАСС</w:t>
      </w:r>
      <w:bookmarkEnd w:id="87"/>
    </w:p>
    <w:p w:rsidR="008B7DB0" w:rsidRPr="00CF03C3" w:rsidRDefault="008B7DB0" w:rsidP="008B7DB0">
      <w:pPr>
        <w:ind w:firstLine="709"/>
        <w:rPr>
          <w:b/>
          <w:szCs w:val="28"/>
        </w:rPr>
      </w:pPr>
      <w:r w:rsidRPr="00CF03C3">
        <w:rPr>
          <w:szCs w:val="28"/>
        </w:rPr>
        <w:t>Содержание предмета за курс 5 класса включает модули:</w:t>
      </w:r>
    </w:p>
    <w:p w:rsidR="008B7DB0" w:rsidRPr="00CF03C3" w:rsidRDefault="008B7DB0" w:rsidP="008B7DB0">
      <w:pPr>
        <w:ind w:firstLine="709"/>
        <w:jc w:val="both"/>
        <w:rPr>
          <w:szCs w:val="28"/>
        </w:rPr>
      </w:pPr>
      <w:r w:rsidRPr="00CF03C3">
        <w:rPr>
          <w:b/>
          <w:bCs/>
          <w:szCs w:val="28"/>
        </w:rPr>
        <w:t>Модуль № 1. «Музыка моего края»</w:t>
      </w:r>
      <w:r w:rsidRPr="00CF03C3">
        <w:rPr>
          <w:szCs w:val="28"/>
        </w:rPr>
        <w:t xml:space="preserve"> </w:t>
      </w:r>
    </w:p>
    <w:p w:rsidR="008B7DB0" w:rsidRPr="00CF03C3" w:rsidRDefault="008B7DB0" w:rsidP="008B7DB0">
      <w:pPr>
        <w:ind w:firstLine="709"/>
        <w:jc w:val="both"/>
        <w:rPr>
          <w:szCs w:val="28"/>
        </w:rPr>
      </w:pPr>
      <w:r w:rsidRPr="00CF03C3">
        <w:rPr>
          <w:szCs w:val="28"/>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 Календарные обряды, традиционные для данной местности (осенние, зимние, весенние – на выбор учителя)</w:t>
      </w:r>
    </w:p>
    <w:p w:rsidR="008B7DB0" w:rsidRPr="00CF03C3" w:rsidRDefault="008B7DB0" w:rsidP="008B7DB0">
      <w:pPr>
        <w:ind w:firstLine="709"/>
        <w:jc w:val="both"/>
        <w:rPr>
          <w:szCs w:val="28"/>
        </w:rPr>
      </w:pPr>
      <w:r w:rsidRPr="00CF03C3">
        <w:rPr>
          <w:b/>
          <w:bCs/>
          <w:szCs w:val="28"/>
        </w:rPr>
        <w:t>Модуль № 2. «Народное музыкальное творчество России»</w:t>
      </w:r>
      <w:r w:rsidRPr="00CF03C3">
        <w:rPr>
          <w:szCs w:val="28"/>
        </w:rPr>
        <w:t xml:space="preserve"> </w:t>
      </w:r>
    </w:p>
    <w:p w:rsidR="008B7DB0" w:rsidRPr="00CF03C3" w:rsidRDefault="008B7DB0" w:rsidP="008B7DB0">
      <w:pPr>
        <w:ind w:firstLine="709"/>
        <w:jc w:val="both"/>
        <w:rPr>
          <w:bCs/>
          <w:szCs w:val="28"/>
        </w:rPr>
      </w:pPr>
      <w:r w:rsidRPr="00CF03C3">
        <w:rPr>
          <w:szCs w:val="28"/>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 (Народные музыкальные произведения России, народов РФ и стран мира по выбору образовательной организации).</w:t>
      </w:r>
    </w:p>
    <w:p w:rsidR="008B7DB0" w:rsidRPr="00CF03C3" w:rsidRDefault="008B7DB0" w:rsidP="008B7DB0">
      <w:pPr>
        <w:ind w:firstLine="709"/>
        <w:jc w:val="both"/>
        <w:rPr>
          <w:b/>
          <w:bCs/>
          <w:szCs w:val="28"/>
        </w:rPr>
      </w:pPr>
      <w:r w:rsidRPr="00CF03C3">
        <w:rPr>
          <w:b/>
          <w:bCs/>
          <w:szCs w:val="28"/>
        </w:rPr>
        <w:t xml:space="preserve">Модуль № 3. «Музыка народов мира» </w:t>
      </w:r>
    </w:p>
    <w:p w:rsidR="008B7DB0" w:rsidRPr="00CF03C3" w:rsidRDefault="008B7DB0" w:rsidP="008B7DB0">
      <w:pPr>
        <w:tabs>
          <w:tab w:val="left" w:pos="510"/>
        </w:tabs>
        <w:adjustRightInd w:val="0"/>
        <w:ind w:firstLine="709"/>
        <w:jc w:val="both"/>
        <w:textAlignment w:val="center"/>
        <w:rPr>
          <w:szCs w:val="28"/>
        </w:rPr>
      </w:pPr>
      <w:r w:rsidRPr="00CF03C3">
        <w:rPr>
          <w:szCs w:val="28"/>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8B7DB0" w:rsidRPr="00CF03C3" w:rsidRDefault="008B7DB0" w:rsidP="008B7DB0">
      <w:pPr>
        <w:ind w:firstLine="709"/>
        <w:jc w:val="both"/>
        <w:rPr>
          <w:szCs w:val="28"/>
        </w:rPr>
      </w:pPr>
      <w:r w:rsidRPr="00CF03C3">
        <w:rPr>
          <w:b/>
          <w:bCs/>
          <w:szCs w:val="28"/>
        </w:rPr>
        <w:t>Модуль № 4. «Европейская классическая музыка»</w:t>
      </w:r>
    </w:p>
    <w:p w:rsidR="008B7DB0" w:rsidRPr="00CF03C3" w:rsidRDefault="008B7DB0" w:rsidP="008B7DB0">
      <w:pPr>
        <w:ind w:firstLine="709"/>
        <w:jc w:val="both"/>
        <w:rPr>
          <w:bCs/>
          <w:szCs w:val="28"/>
        </w:rPr>
      </w:pPr>
      <w:r w:rsidRPr="00CF03C3">
        <w:rPr>
          <w:szCs w:val="28"/>
        </w:rPr>
        <w:t xml:space="preserve">Национальный музыкальный стиль на примере творчества Ф. Шопена, Э. Грига и др. </w:t>
      </w:r>
      <w:r w:rsidRPr="00CF03C3">
        <w:rPr>
          <w:bCs/>
          <w:szCs w:val="28"/>
        </w:rPr>
        <w:t>Национальные истоки классической музыки.</w:t>
      </w:r>
      <w:r w:rsidRPr="00CF03C3">
        <w:rPr>
          <w:szCs w:val="28"/>
        </w:rPr>
        <w:t xml:space="preserve"> Характерные жанры, образы, элементы музыкального языка (соната, симфония).</w:t>
      </w:r>
      <w:r w:rsidRPr="00CF03C3">
        <w:rPr>
          <w:bCs/>
          <w:szCs w:val="28"/>
        </w:rPr>
        <w:t xml:space="preserve"> Значение и роль композитора — основоположника национальной классической музыки (Венский классицизм).</w:t>
      </w:r>
      <w:r w:rsidRPr="00CF03C3">
        <w:rPr>
          <w:szCs w:val="28"/>
        </w:rPr>
        <w:t xml:space="preserve"> </w:t>
      </w:r>
      <w:r w:rsidRPr="00CF03C3">
        <w:rPr>
          <w:bCs/>
          <w:szCs w:val="28"/>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B7DB0" w:rsidRPr="00CF03C3" w:rsidRDefault="008B7DB0" w:rsidP="008B7DB0">
      <w:pPr>
        <w:ind w:firstLine="709"/>
        <w:jc w:val="both"/>
        <w:rPr>
          <w:szCs w:val="28"/>
        </w:rPr>
      </w:pPr>
      <w:r w:rsidRPr="00CF03C3">
        <w:rPr>
          <w:b/>
          <w:bCs/>
          <w:szCs w:val="28"/>
        </w:rPr>
        <w:t>Модуль № 5. «Русская классическая музыка»</w:t>
      </w:r>
      <w:r w:rsidRPr="00CF03C3">
        <w:rPr>
          <w:szCs w:val="28"/>
        </w:rPr>
        <w:t xml:space="preserve"> </w:t>
      </w:r>
    </w:p>
    <w:p w:rsidR="008B7DB0" w:rsidRPr="00CF03C3" w:rsidRDefault="008B7DB0" w:rsidP="008B7DB0">
      <w:pPr>
        <w:ind w:firstLine="709"/>
        <w:jc w:val="both"/>
        <w:rPr>
          <w:rFonts w:eastAsia="Calibri"/>
          <w:szCs w:val="28"/>
        </w:rPr>
      </w:pPr>
      <w:r w:rsidRPr="00CF03C3">
        <w:rPr>
          <w:bCs/>
          <w:szCs w:val="28"/>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CF03C3">
        <w:rPr>
          <w:szCs w:val="28"/>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CF03C3">
        <w:rPr>
          <w:rFonts w:eastAsia="Calibri"/>
          <w:szCs w:val="28"/>
        </w:rPr>
        <w:t xml:space="preserve"> (Н. Римский-Корсаков Оперы «Садко», «Снегурочка»).</w:t>
      </w:r>
      <w:r w:rsidRPr="00CF03C3">
        <w:rPr>
          <w:szCs w:val="28"/>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CF03C3">
        <w:rPr>
          <w:rFonts w:eastAsia="Calibri"/>
          <w:szCs w:val="28"/>
        </w:rPr>
        <w:t xml:space="preserve"> С. Прокофьев Кантата «Александр Невский») </w:t>
      </w:r>
    </w:p>
    <w:p w:rsidR="008B7DB0" w:rsidRPr="00CF03C3" w:rsidRDefault="008B7DB0" w:rsidP="008B7DB0">
      <w:pPr>
        <w:ind w:firstLine="709"/>
        <w:jc w:val="both"/>
        <w:rPr>
          <w:b/>
          <w:bCs/>
          <w:szCs w:val="28"/>
        </w:rPr>
      </w:pPr>
      <w:r w:rsidRPr="00CF03C3">
        <w:rPr>
          <w:b/>
          <w:bCs/>
          <w:szCs w:val="28"/>
        </w:rPr>
        <w:t>Модуль № 6. «Истоки и образы русской и европейской духовной музыки»</w:t>
      </w:r>
    </w:p>
    <w:p w:rsidR="008B7DB0" w:rsidRPr="00CF03C3" w:rsidRDefault="008B7DB0" w:rsidP="008B7DB0">
      <w:pPr>
        <w:ind w:firstLine="709"/>
        <w:jc w:val="both"/>
        <w:rPr>
          <w:szCs w:val="28"/>
        </w:rPr>
      </w:pPr>
      <w:r w:rsidRPr="00CF03C3">
        <w:rPr>
          <w:bCs/>
          <w:szCs w:val="28"/>
        </w:rPr>
        <w:t>Музыка православного и католического богослужения (колокола, пение a capella / пение в</w:t>
      </w:r>
      <w:r w:rsidRPr="00CF03C3">
        <w:rPr>
          <w:szCs w:val="28"/>
        </w:rPr>
        <w:t xml:space="preserve"> </w:t>
      </w:r>
      <w:r w:rsidRPr="00CF03C3">
        <w:rPr>
          <w:bCs/>
          <w:szCs w:val="28"/>
        </w:rPr>
        <w:t xml:space="preserve">сопровождении органа, И.С.Бах). Основные жанры, традиции (литургия, месса). Образы Христа, Богородицы, Рождества, Воскресения (П.И. Чайковский </w:t>
      </w:r>
      <w:r w:rsidRPr="00CF03C3">
        <w:rPr>
          <w:szCs w:val="28"/>
        </w:rPr>
        <w:t>«Покаянная молитва о Руси», П. Чесноков «Да исправится молитва моя»).</w:t>
      </w:r>
    </w:p>
    <w:p w:rsidR="008B7DB0" w:rsidRPr="00CF03C3" w:rsidRDefault="008B7DB0" w:rsidP="008B7DB0">
      <w:pPr>
        <w:ind w:firstLine="709"/>
        <w:jc w:val="both"/>
        <w:rPr>
          <w:bCs/>
          <w:szCs w:val="28"/>
        </w:rPr>
      </w:pPr>
      <w:r w:rsidRPr="00CF03C3">
        <w:rPr>
          <w:b/>
          <w:bCs/>
          <w:szCs w:val="28"/>
        </w:rPr>
        <w:t>Модуль № 7. «Жанры музыкального искусства»</w:t>
      </w:r>
      <w:r w:rsidRPr="00CF03C3">
        <w:rPr>
          <w:bCs/>
          <w:szCs w:val="28"/>
        </w:rPr>
        <w:t xml:space="preserve"> </w:t>
      </w:r>
    </w:p>
    <w:p w:rsidR="008B7DB0" w:rsidRPr="00CF03C3" w:rsidRDefault="008B7DB0" w:rsidP="008B7DB0">
      <w:pPr>
        <w:ind w:firstLine="709"/>
        <w:jc w:val="both"/>
        <w:rPr>
          <w:bCs/>
          <w:szCs w:val="28"/>
        </w:rPr>
      </w:pPr>
      <w:r w:rsidRPr="00CF03C3">
        <w:rPr>
          <w:bCs/>
          <w:szCs w:val="28"/>
        </w:rPr>
        <w:t>Жанры камерной вокальной музыки (песня, романс, вокализ</w:t>
      </w:r>
      <w:r w:rsidRPr="00CF03C3">
        <w:rPr>
          <w:szCs w:val="28"/>
        </w:rPr>
        <w:t xml:space="preserve">). </w:t>
      </w:r>
      <w:r w:rsidRPr="00CF03C3">
        <w:rPr>
          <w:bCs/>
          <w:szCs w:val="28"/>
        </w:rPr>
        <w:t>Инструментальная миниатюра -вальс, ноктюрн, прелюдия, каприс и др.</w:t>
      </w:r>
      <w:r w:rsidRPr="00CF03C3">
        <w:rPr>
          <w:szCs w:val="28"/>
        </w:rPr>
        <w:t xml:space="preserve"> (Ф. Шопен «Вальс», «Прелюдия», «Ноктюрн», Н. Паганини «Каприс»</w:t>
      </w:r>
      <w:r w:rsidRPr="00CF03C3">
        <w:rPr>
          <w:bCs/>
          <w:szCs w:val="28"/>
        </w:rPr>
        <w:t xml:space="preserve">). Одночастная, двухчастная, трёхчастная репризная форма. Куплетная форма. </w:t>
      </w:r>
      <w:r w:rsidRPr="00CF03C3">
        <w:rPr>
          <w:szCs w:val="28"/>
        </w:rPr>
        <w:t>Значимость музыки в творчестве писателей и поэтов (</w:t>
      </w:r>
      <w:r w:rsidRPr="00CF03C3">
        <w:rPr>
          <w:rFonts w:eastAsia="Calibri"/>
          <w:szCs w:val="28"/>
        </w:rPr>
        <w:t>А. Рубинштейн Романс «Горные вершины», Н. Римский-Корсаков Романс «Горные вершины»)</w:t>
      </w:r>
      <w:r w:rsidRPr="00CF03C3">
        <w:rPr>
          <w:szCs w:val="28"/>
        </w:rPr>
        <w:t xml:space="preserve">. </w:t>
      </w:r>
    </w:p>
    <w:p w:rsidR="008B7DB0" w:rsidRPr="00CF03C3" w:rsidRDefault="008B7DB0" w:rsidP="008B7DB0">
      <w:pPr>
        <w:ind w:firstLine="709"/>
        <w:jc w:val="both"/>
        <w:rPr>
          <w:szCs w:val="28"/>
        </w:rPr>
      </w:pPr>
      <w:r w:rsidRPr="00CF03C3">
        <w:rPr>
          <w:szCs w:val="28"/>
        </w:rPr>
        <w:t>Вокальная и инструментальная музыка (</w:t>
      </w:r>
      <w:r w:rsidRPr="00CF03C3">
        <w:rPr>
          <w:rFonts w:eastAsia="Calibri"/>
          <w:szCs w:val="28"/>
        </w:rPr>
        <w:t>М.И. Глинка «Венецианская ночь», Ф. Шуберт «Баркаролла»,</w:t>
      </w:r>
      <w:r w:rsidRPr="00CF03C3">
        <w:rPr>
          <w:szCs w:val="28"/>
        </w:rPr>
        <w:t xml:space="preserve"> С. Рахманинов «Весенние воды», </w:t>
      </w:r>
      <w:r w:rsidRPr="00CF03C3">
        <w:rPr>
          <w:rFonts w:eastAsia="Calibri"/>
          <w:szCs w:val="28"/>
        </w:rPr>
        <w:t>М. Глинка–М. Балакирев «Жаворонок», Г. Свиридов «Романс»</w:t>
      </w:r>
      <w:r w:rsidRPr="00CF03C3">
        <w:rPr>
          <w:szCs w:val="28"/>
        </w:rPr>
        <w:t>).</w:t>
      </w:r>
    </w:p>
    <w:p w:rsidR="008B7DB0" w:rsidRPr="00CF03C3" w:rsidRDefault="008B7DB0" w:rsidP="008B7DB0">
      <w:pPr>
        <w:tabs>
          <w:tab w:val="left" w:pos="510"/>
        </w:tabs>
        <w:adjustRightInd w:val="0"/>
        <w:ind w:firstLine="709"/>
        <w:textAlignment w:val="center"/>
        <w:rPr>
          <w:szCs w:val="28"/>
        </w:rPr>
      </w:pPr>
      <w:r w:rsidRPr="00CF03C3">
        <w:rPr>
          <w:b/>
          <w:bCs/>
          <w:szCs w:val="28"/>
        </w:rPr>
        <w:t>Модуль № 8. «Связь музыки с другими видами искусства»</w:t>
      </w:r>
      <w:r w:rsidRPr="00CF03C3">
        <w:rPr>
          <w:spacing w:val="-2"/>
          <w:szCs w:val="28"/>
        </w:rPr>
        <w:t xml:space="preserve"> </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bCs/>
          <w:szCs w:val="28"/>
        </w:rPr>
        <w:t>Единство слова и музыки в вокальных жанрах (песня, романс, кантата, баркаролла, былина и др.).</w:t>
      </w:r>
      <w:r w:rsidRPr="00CF03C3">
        <w:rPr>
          <w:szCs w:val="28"/>
        </w:rPr>
        <w:t xml:space="preserve"> </w:t>
      </w:r>
      <w:r w:rsidRPr="00CF03C3">
        <w:rPr>
          <w:bCs/>
          <w:szCs w:val="28"/>
        </w:rPr>
        <w:t>Музыка и живопись.</w:t>
      </w:r>
      <w:r w:rsidRPr="00CF03C3">
        <w:rPr>
          <w:szCs w:val="28"/>
        </w:rPr>
        <w:t xml:space="preserve"> </w:t>
      </w:r>
      <w:r w:rsidRPr="00CF03C3">
        <w:rPr>
          <w:bCs/>
          <w:szCs w:val="28"/>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CF03C3">
        <w:rPr>
          <w:szCs w:val="28"/>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CF03C3">
        <w:rPr>
          <w:rFonts w:eastAsia="Calibri"/>
          <w:szCs w:val="28"/>
        </w:rPr>
        <w:t xml:space="preserve"> (Н. Римский-Корсаков Оперы «Садко», «Снегурочка», «Сказка о царе Салтане», М. Глинка Опера «Руслан и Людмила»)</w:t>
      </w:r>
      <w:r w:rsidRPr="00CF03C3">
        <w:rPr>
          <w:szCs w:val="28"/>
        </w:rPr>
        <w:t>. Балет (С. Прокофьев Балет «Ромео и Джульетта»), Кантата (С. Прокофьев Кантата «Александр Невский», К. Дебюсси Симфоническая сюита «Море»). Импрессионизм (на примере творчества французских клавесинистов, К. Дебюсси, А. К. Лядова и др.)</w:t>
      </w:r>
    </w:p>
    <w:p w:rsidR="008B7DB0" w:rsidRPr="00CF03C3" w:rsidRDefault="008B7DB0" w:rsidP="008B7DB0">
      <w:pPr>
        <w:tabs>
          <w:tab w:val="left" w:pos="510"/>
        </w:tabs>
        <w:adjustRightInd w:val="0"/>
        <w:ind w:firstLine="709"/>
        <w:jc w:val="both"/>
        <w:textAlignment w:val="center"/>
        <w:rPr>
          <w:szCs w:val="28"/>
        </w:rPr>
      </w:pPr>
      <w:r w:rsidRPr="00CF03C3">
        <w:rPr>
          <w:b/>
          <w:bCs/>
          <w:szCs w:val="28"/>
        </w:rPr>
        <w:t>Модуль № 9. «Современная музыка: основные жанры и направления»</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szCs w:val="28"/>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CF03C3">
        <w:rPr>
          <w:bCs/>
          <w:szCs w:val="28"/>
        </w:rPr>
        <w:t>Мюзикл.</w:t>
      </w:r>
      <w:r w:rsidRPr="00CF03C3">
        <w:rPr>
          <w:szCs w:val="28"/>
        </w:rPr>
        <w:t xml:space="preserve"> </w:t>
      </w:r>
    </w:p>
    <w:p w:rsidR="008B7DB0" w:rsidRPr="00CF03C3" w:rsidRDefault="008B7DB0" w:rsidP="008B7DB0">
      <w:pPr>
        <w:ind w:firstLine="709"/>
        <w:jc w:val="both"/>
        <w:rPr>
          <w:bCs/>
          <w:szCs w:val="28"/>
        </w:rPr>
      </w:pPr>
    </w:p>
    <w:p w:rsidR="008B7DB0" w:rsidRPr="00CF03C3" w:rsidRDefault="008B7DB0" w:rsidP="008B7DB0">
      <w:pPr>
        <w:rPr>
          <w:rFonts w:eastAsiaTheme="majorEastAsia"/>
          <w:b/>
          <w:bCs/>
          <w:szCs w:val="28"/>
        </w:rPr>
      </w:pPr>
      <w:bookmarkStart w:id="88" w:name="_Toc83236052"/>
      <w:r w:rsidRPr="00CF03C3">
        <w:rPr>
          <w:rFonts w:eastAsiaTheme="majorEastAsia"/>
          <w:b/>
          <w:bCs/>
          <w:szCs w:val="28"/>
        </w:rPr>
        <w:t>6 КЛАСС</w:t>
      </w:r>
      <w:bookmarkEnd w:id="88"/>
    </w:p>
    <w:p w:rsidR="008B7DB0" w:rsidRPr="00CF03C3" w:rsidRDefault="008B7DB0" w:rsidP="008B7DB0">
      <w:pPr>
        <w:ind w:firstLine="709"/>
        <w:jc w:val="both"/>
        <w:rPr>
          <w:szCs w:val="28"/>
        </w:rPr>
      </w:pPr>
      <w:r w:rsidRPr="00CF03C3">
        <w:rPr>
          <w:szCs w:val="28"/>
        </w:rPr>
        <w:t>Содержание предмета за курс 6 класса включает модули:</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1 «Музыка моего края»</w:t>
      </w:r>
      <w:r w:rsidRPr="00CF03C3">
        <w:rPr>
          <w:szCs w:val="28"/>
        </w:rPr>
        <w:t xml:space="preserve">  </w:t>
      </w:r>
    </w:p>
    <w:p w:rsidR="008B7DB0" w:rsidRPr="00CF03C3" w:rsidRDefault="008B7DB0" w:rsidP="008B7DB0">
      <w:pPr>
        <w:tabs>
          <w:tab w:val="left" w:pos="510"/>
        </w:tabs>
        <w:adjustRightInd w:val="0"/>
        <w:ind w:firstLine="709"/>
        <w:jc w:val="both"/>
        <w:textAlignment w:val="center"/>
        <w:rPr>
          <w:spacing w:val="-2"/>
          <w:szCs w:val="28"/>
        </w:rPr>
      </w:pPr>
      <w:r w:rsidRPr="00CF03C3">
        <w:rPr>
          <w:szCs w:val="28"/>
        </w:rPr>
        <w:t xml:space="preserve">Фольклорные жанры, связанные с жизнью человека: свадебный обряд, рекрутские песни, плачи-причитания. </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 2 «Народное музыкальное творчество России»</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spacing w:val="-4"/>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sidRPr="00CF03C3">
        <w:rPr>
          <w:szCs w:val="28"/>
        </w:rPr>
        <w:t xml:space="preserve"> </w:t>
      </w:r>
      <w:r w:rsidRPr="00CF03C3">
        <w:rPr>
          <w:spacing w:val="-4"/>
          <w:szCs w:val="28"/>
        </w:rPr>
        <w:t>Внутреннее родство композиторского и народного творчества на интонационном уровне.</w:t>
      </w:r>
    </w:p>
    <w:p w:rsidR="008B7DB0" w:rsidRPr="00CF03C3" w:rsidRDefault="008B7DB0" w:rsidP="008B7DB0">
      <w:pPr>
        <w:tabs>
          <w:tab w:val="left" w:pos="510"/>
        </w:tabs>
        <w:adjustRightInd w:val="0"/>
        <w:ind w:firstLine="709"/>
        <w:jc w:val="both"/>
        <w:textAlignment w:val="center"/>
        <w:rPr>
          <w:szCs w:val="28"/>
        </w:rPr>
      </w:pPr>
      <w:r w:rsidRPr="00CF03C3">
        <w:rPr>
          <w:rFonts w:eastAsia="Calibri"/>
          <w:szCs w:val="28"/>
        </w:rPr>
        <w:t>Музыкальный образ (лирический, драматический, героический, романтический, эпический).</w:t>
      </w:r>
      <w:r w:rsidRPr="00CF03C3">
        <w:rPr>
          <w:szCs w:val="28"/>
        </w:rPr>
        <w:t xml:space="preserve"> Образы роман</w:t>
      </w:r>
      <w:r w:rsidRPr="00CF03C3">
        <w:rPr>
          <w:spacing w:val="-2"/>
          <w:szCs w:val="28"/>
        </w:rPr>
        <w:t>сов и песен рус</w:t>
      </w:r>
      <w:r w:rsidRPr="00CF03C3">
        <w:rPr>
          <w:spacing w:val="-1"/>
          <w:szCs w:val="28"/>
        </w:rPr>
        <w:t>ских компози</w:t>
      </w:r>
      <w:r w:rsidRPr="00CF03C3">
        <w:rPr>
          <w:szCs w:val="28"/>
        </w:rPr>
        <w:t>торов (М. Матвеев. «Матушка, матушка, что во поле пыльно», «Красный сарафан»). Портрет в музыке и живописи. Музыкальный образ и мастерство исполнителя.</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3 «Музыка народов мира»</w:t>
      </w:r>
    </w:p>
    <w:p w:rsidR="008B7DB0" w:rsidRPr="00CF03C3" w:rsidRDefault="008B7DB0" w:rsidP="008B7DB0">
      <w:pPr>
        <w:tabs>
          <w:tab w:val="left" w:pos="510"/>
        </w:tabs>
        <w:adjustRightInd w:val="0"/>
        <w:ind w:firstLine="709"/>
        <w:jc w:val="both"/>
        <w:textAlignment w:val="center"/>
        <w:rPr>
          <w:szCs w:val="28"/>
        </w:rPr>
      </w:pPr>
      <w:r w:rsidRPr="00CF03C3">
        <w:rPr>
          <w:szCs w:val="28"/>
        </w:rPr>
        <w:t>Интонации и ритмы, формы и жанры европейского фольклора. Отражение европейского фольклора в творчестве профессиональных композиторов</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4 «Европейская классическая музыка»</w:t>
      </w:r>
    </w:p>
    <w:p w:rsidR="008B7DB0" w:rsidRPr="00CF03C3" w:rsidRDefault="008B7DB0" w:rsidP="008B7DB0">
      <w:pPr>
        <w:tabs>
          <w:tab w:val="left" w:pos="510"/>
        </w:tabs>
        <w:adjustRightInd w:val="0"/>
        <w:ind w:firstLine="709"/>
        <w:jc w:val="both"/>
        <w:textAlignment w:val="center"/>
        <w:rPr>
          <w:szCs w:val="28"/>
        </w:rPr>
      </w:pPr>
      <w:r w:rsidRPr="00CF03C3">
        <w:rPr>
          <w:szCs w:val="28"/>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 5 «Русская классическая музыка»</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szCs w:val="28"/>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6 «Истоки и образы русской и европейской духовной музыки»</w:t>
      </w:r>
    </w:p>
    <w:p w:rsidR="008B7DB0" w:rsidRPr="00CF03C3" w:rsidRDefault="008B7DB0" w:rsidP="008B7DB0">
      <w:pPr>
        <w:tabs>
          <w:tab w:val="left" w:pos="510"/>
        </w:tabs>
        <w:adjustRightInd w:val="0"/>
        <w:ind w:firstLine="709"/>
        <w:jc w:val="both"/>
        <w:textAlignment w:val="center"/>
        <w:rPr>
          <w:szCs w:val="28"/>
        </w:rPr>
      </w:pPr>
      <w:r w:rsidRPr="00CF03C3">
        <w:rPr>
          <w:szCs w:val="28"/>
        </w:rPr>
        <w:t>Европейская музыка религиозной традиции (григорианский хорал, изобретение нотной записи Гвидо д’Ареццо, протестантский хорал).</w:t>
      </w:r>
    </w:p>
    <w:p w:rsidR="008B7DB0" w:rsidRPr="00CF03C3" w:rsidRDefault="008B7DB0" w:rsidP="008B7DB0">
      <w:pPr>
        <w:tabs>
          <w:tab w:val="left" w:pos="510"/>
        </w:tabs>
        <w:adjustRightInd w:val="0"/>
        <w:ind w:firstLine="709"/>
        <w:jc w:val="both"/>
        <w:textAlignment w:val="center"/>
        <w:rPr>
          <w:szCs w:val="28"/>
        </w:rPr>
      </w:pPr>
      <w:r w:rsidRPr="00CF03C3">
        <w:rPr>
          <w:szCs w:val="28"/>
        </w:rPr>
        <w:t>Русская музыка религиозной традиции (знаменный распев, крюковая запись, партесное пение).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CF03C3">
        <w:rPr>
          <w:rFonts w:eastAsia="Calibri"/>
          <w:szCs w:val="28"/>
        </w:rPr>
        <w:t xml:space="preserve"> (Дж. Перголези «</w:t>
      </w:r>
      <w:r w:rsidRPr="00CF03C3">
        <w:rPr>
          <w:rFonts w:eastAsia="Calibri"/>
          <w:szCs w:val="28"/>
          <w:lang w:val="en-US"/>
        </w:rPr>
        <w:t>Stabat</w:t>
      </w:r>
      <w:r w:rsidRPr="00CF03C3">
        <w:rPr>
          <w:rFonts w:eastAsia="Calibri"/>
          <w:szCs w:val="28"/>
        </w:rPr>
        <w:t xml:space="preserve"> </w:t>
      </w:r>
      <w:r w:rsidRPr="00CF03C3">
        <w:rPr>
          <w:rFonts w:eastAsia="Calibri"/>
          <w:szCs w:val="28"/>
          <w:lang w:val="en-US"/>
        </w:rPr>
        <w:t>mater</w:t>
      </w:r>
      <w:r w:rsidRPr="00CF03C3">
        <w:rPr>
          <w:rFonts w:eastAsia="Calibri"/>
          <w:szCs w:val="28"/>
        </w:rPr>
        <w:t>»)</w:t>
      </w:r>
      <w:r w:rsidRPr="00CF03C3">
        <w:rPr>
          <w:szCs w:val="28"/>
        </w:rPr>
        <w:t>.</w:t>
      </w:r>
    </w:p>
    <w:p w:rsidR="008B7DB0" w:rsidRPr="00CF03C3" w:rsidRDefault="008B7DB0" w:rsidP="008B7DB0">
      <w:pPr>
        <w:tabs>
          <w:tab w:val="left" w:pos="510"/>
        </w:tabs>
        <w:adjustRightInd w:val="0"/>
        <w:ind w:firstLine="709"/>
        <w:jc w:val="both"/>
        <w:textAlignment w:val="center"/>
        <w:rPr>
          <w:szCs w:val="28"/>
        </w:rPr>
      </w:pPr>
      <w:r w:rsidRPr="00CF03C3">
        <w:rPr>
          <w:szCs w:val="28"/>
        </w:rPr>
        <w:t>Полифония в западной и русской духовной музыке. Жанры: кантата, духовный концерт, реквием. Небесное и земное в музыке И.С. Баха.</w:t>
      </w:r>
    </w:p>
    <w:p w:rsidR="008B7DB0" w:rsidRPr="00CF03C3" w:rsidRDefault="008B7DB0" w:rsidP="008B7DB0">
      <w:pPr>
        <w:tabs>
          <w:tab w:val="left" w:pos="510"/>
        </w:tabs>
        <w:adjustRightInd w:val="0"/>
        <w:ind w:firstLine="709"/>
        <w:jc w:val="both"/>
        <w:textAlignment w:val="center"/>
        <w:rPr>
          <w:szCs w:val="28"/>
        </w:rPr>
      </w:pPr>
      <w:r w:rsidRPr="00CF03C3">
        <w:rPr>
          <w:szCs w:val="28"/>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 7 «Жанры музыкального искусства»</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szCs w:val="28"/>
        </w:rPr>
        <w:t>Сюита, цикл миниатюр (вокальных, инструментальных). Принцип контраста. Прелюдия и фуга.</w:t>
      </w:r>
    </w:p>
    <w:p w:rsidR="008B7DB0" w:rsidRPr="00CF03C3" w:rsidRDefault="008B7DB0" w:rsidP="008B7DB0">
      <w:pPr>
        <w:shd w:val="clear" w:color="auto" w:fill="FFFFFF"/>
        <w:ind w:firstLine="709"/>
        <w:jc w:val="both"/>
        <w:rPr>
          <w:szCs w:val="28"/>
        </w:rPr>
      </w:pPr>
      <w:r w:rsidRPr="00CF03C3">
        <w:rPr>
          <w:szCs w:val="28"/>
        </w:rPr>
        <w:t>Соната, концерт: трёхчастная форма, контраст основных тем, разработочный принцип развития. Инструментальный концерт (А. Вивальди.  «Времена года» («Весна», «Зима»).</w:t>
      </w:r>
      <w:r w:rsidRPr="00CF03C3">
        <w:rPr>
          <w:rFonts w:eastAsia="Calibri"/>
          <w:szCs w:val="28"/>
        </w:rPr>
        <w:t xml:space="preserve"> Жанры вокальной (в том числе песня, романс, ария, вокальный цикл) и театральной музыки (в том числе опера, балет, мюзикл и оперетта).</w:t>
      </w:r>
      <w:r w:rsidRPr="00CF03C3">
        <w:rPr>
          <w:spacing w:val="-3"/>
          <w:szCs w:val="28"/>
        </w:rPr>
        <w:t xml:space="preserve"> </w:t>
      </w:r>
      <w:r w:rsidRPr="00CF03C3">
        <w:rPr>
          <w:szCs w:val="28"/>
        </w:rPr>
        <w:t xml:space="preserve">Авторская песня: прошлое и настоящее. </w:t>
      </w:r>
    </w:p>
    <w:p w:rsidR="008B7DB0" w:rsidRPr="00CF03C3" w:rsidRDefault="008B7DB0" w:rsidP="008B7DB0">
      <w:pPr>
        <w:ind w:firstLine="709"/>
        <w:jc w:val="both"/>
        <w:rPr>
          <w:rFonts w:eastAsia="Calibri"/>
          <w:szCs w:val="28"/>
        </w:rPr>
      </w:pPr>
      <w:r w:rsidRPr="00CF03C3">
        <w:rPr>
          <w:rFonts w:eastAsia="Calibri"/>
          <w:szCs w:val="28"/>
        </w:rPr>
        <w:t>Построение и развитие музыки (Ф. Шопен. Полонез (ля мажор), Ноктюрн фа минор).</w:t>
      </w:r>
    </w:p>
    <w:p w:rsidR="008B7DB0" w:rsidRPr="00CF03C3" w:rsidRDefault="008B7DB0" w:rsidP="008B7DB0">
      <w:pPr>
        <w:ind w:firstLine="709"/>
        <w:jc w:val="both"/>
        <w:rPr>
          <w:rFonts w:eastAsia="Calibri"/>
          <w:szCs w:val="28"/>
        </w:rPr>
      </w:pPr>
      <w:r w:rsidRPr="00CF03C3">
        <w:rPr>
          <w:rFonts w:eastAsia="Calibri"/>
          <w:szCs w:val="28"/>
        </w:rPr>
        <w:t>Интонационно-образный анализ музыкального произведения.</w:t>
      </w:r>
      <w:r w:rsidRPr="00CF03C3">
        <w:rPr>
          <w:spacing w:val="-3"/>
          <w:szCs w:val="28"/>
        </w:rPr>
        <w:t xml:space="preserve"> Образы симфонической музыки. (Программная увертюра</w:t>
      </w:r>
      <w:r w:rsidRPr="00CF03C3">
        <w:rPr>
          <w:szCs w:val="28"/>
        </w:rPr>
        <w:t xml:space="preserve"> </w:t>
      </w:r>
      <w:r w:rsidRPr="00CF03C3">
        <w:rPr>
          <w:spacing w:val="-3"/>
          <w:szCs w:val="28"/>
        </w:rPr>
        <w:t>Л. Бетховена «Эгмонт», Увертюра-фантазия П.И. Чайковского «Ромео и Джульетта»).</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8 «Связь музыки с другими видами искусства»</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к драматическому спектаклю (на примере творчества Э. Грига, Л. ван Бетховена, А. Г. Шнитке, Д. Д. Шостаковича и др.).</w:t>
      </w:r>
    </w:p>
    <w:p w:rsidR="008B7DB0" w:rsidRPr="00CF03C3" w:rsidRDefault="008B7DB0" w:rsidP="008B7DB0">
      <w:pPr>
        <w:ind w:firstLine="709"/>
        <w:jc w:val="both"/>
        <w:rPr>
          <w:rFonts w:eastAsia="Calibri"/>
          <w:szCs w:val="28"/>
        </w:rPr>
      </w:pPr>
      <w:r w:rsidRPr="00CF03C3">
        <w:rPr>
          <w:szCs w:val="28"/>
        </w:rPr>
        <w:t>Единство музыки, драматургии, сценической живописи, хореографии.</w:t>
      </w:r>
      <w:r w:rsidRPr="00CF03C3">
        <w:rPr>
          <w:rFonts w:eastAsia="Calibri"/>
          <w:szCs w:val="28"/>
          <w:highlight w:val="yellow"/>
        </w:rPr>
        <w:t xml:space="preserve"> </w:t>
      </w:r>
      <w:r w:rsidRPr="00CF03C3">
        <w:rPr>
          <w:rFonts w:eastAsia="Calibri"/>
          <w:szCs w:val="28"/>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CF03C3">
        <w:rPr>
          <w:szCs w:val="28"/>
        </w:rPr>
        <w:t xml:space="preserve"> </w:t>
      </w:r>
      <w:r w:rsidRPr="00CF03C3">
        <w:rPr>
          <w:rFonts w:eastAsia="Calibri"/>
          <w:szCs w:val="28"/>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9 «Современная музыка: основные жанры и направления»</w:t>
      </w:r>
    </w:p>
    <w:p w:rsidR="008B7DB0" w:rsidRPr="00CF03C3" w:rsidRDefault="008B7DB0" w:rsidP="008B7DB0">
      <w:pPr>
        <w:shd w:val="clear" w:color="auto" w:fill="FFFFFF"/>
        <w:ind w:firstLine="709"/>
        <w:jc w:val="both"/>
        <w:rPr>
          <w:szCs w:val="28"/>
        </w:rPr>
      </w:pPr>
      <w:r w:rsidRPr="00CF03C3">
        <w:rPr>
          <w:szCs w:val="28"/>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CF03C3">
        <w:rPr>
          <w:rFonts w:eastAsia="Calibri"/>
          <w:szCs w:val="28"/>
        </w:rPr>
        <w:t xml:space="preserve"> Стили, направления и жанры современной музыки</w:t>
      </w:r>
      <w:r w:rsidRPr="00CF03C3">
        <w:rPr>
          <w:szCs w:val="28"/>
        </w:rPr>
        <w:t xml:space="preserve"> </w:t>
      </w:r>
      <w:r w:rsidRPr="00CF03C3">
        <w:rPr>
          <w:rFonts w:eastAsia="Calibri"/>
          <w:szCs w:val="28"/>
        </w:rPr>
        <w:t xml:space="preserve">(Ч. Айвз. «Космический пейзаж», Э. Артемьев. «Мозаика»). </w:t>
      </w:r>
      <w:r w:rsidRPr="00CF03C3">
        <w:rPr>
          <w:szCs w:val="28"/>
        </w:rPr>
        <w:t xml:space="preserve">Джаз – искусство </w:t>
      </w:r>
      <w:r w:rsidRPr="00CF03C3">
        <w:rPr>
          <w:szCs w:val="28"/>
          <w:lang w:val="en-US"/>
        </w:rPr>
        <w:t>XX</w:t>
      </w:r>
      <w:r w:rsidRPr="00CF03C3">
        <w:rPr>
          <w:szCs w:val="28"/>
        </w:rPr>
        <w:t xml:space="preserve"> века (Негритянский спиричуэл, «Любимый мой» сл. А. Гершвина, русский текст Т. Сикорской, Л. Армстронг «Блюз Западной окраины»).</w:t>
      </w:r>
      <w:r w:rsidRPr="00CF03C3">
        <w:rPr>
          <w:spacing w:val="-3"/>
          <w:szCs w:val="28"/>
        </w:rPr>
        <w:t xml:space="preserve"> Мир музыкального театра.</w:t>
      </w:r>
      <w:r w:rsidRPr="00CF03C3">
        <w:rPr>
          <w:szCs w:val="28"/>
        </w:rPr>
        <w:t xml:space="preserve"> Вечные темы искусства и жизни (</w:t>
      </w:r>
      <w:r w:rsidRPr="00CF03C3">
        <w:rPr>
          <w:rFonts w:eastAsia="Calibri"/>
          <w:szCs w:val="28"/>
        </w:rPr>
        <w:t xml:space="preserve">Л. Бернстайн, Мюзикл «Вестсайдская история»). </w:t>
      </w:r>
      <w:r w:rsidRPr="00CF03C3">
        <w:rPr>
          <w:spacing w:val="-3"/>
          <w:szCs w:val="28"/>
        </w:rPr>
        <w:t>Образы киномузыки (И. Дунаевский Марш из к/ф «Веселые ребята» сл. В. Лебедева-Кумача, Ф. Лей «История любви»).</w:t>
      </w:r>
    </w:p>
    <w:p w:rsidR="008B7DB0" w:rsidRPr="00CF03C3" w:rsidRDefault="008B7DB0" w:rsidP="008B7DB0">
      <w:pPr>
        <w:ind w:firstLine="709"/>
        <w:rPr>
          <w:szCs w:val="28"/>
        </w:rPr>
      </w:pPr>
      <w:bookmarkStart w:id="89" w:name="_Toc83236053"/>
    </w:p>
    <w:p w:rsidR="008B7DB0" w:rsidRPr="00CF03C3" w:rsidRDefault="008B7DB0" w:rsidP="008B7DB0">
      <w:pPr>
        <w:rPr>
          <w:b/>
          <w:szCs w:val="28"/>
        </w:rPr>
      </w:pPr>
      <w:r w:rsidRPr="00CF03C3">
        <w:rPr>
          <w:b/>
          <w:szCs w:val="28"/>
        </w:rPr>
        <w:t>7 КЛАСС</w:t>
      </w:r>
      <w:bookmarkEnd w:id="89"/>
    </w:p>
    <w:p w:rsidR="008B7DB0" w:rsidRPr="00CF03C3" w:rsidRDefault="008B7DB0" w:rsidP="008B7DB0">
      <w:pPr>
        <w:ind w:firstLine="709"/>
        <w:jc w:val="both"/>
        <w:rPr>
          <w:b/>
          <w:szCs w:val="28"/>
        </w:rPr>
      </w:pPr>
      <w:r w:rsidRPr="00CF03C3">
        <w:rPr>
          <w:szCs w:val="28"/>
        </w:rPr>
        <w:t>Содержание предмета за курс 7 класса включает модули:</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1 «Музыка моего края»</w:t>
      </w:r>
      <w:r w:rsidRPr="00CF03C3">
        <w:rPr>
          <w:szCs w:val="28"/>
        </w:rPr>
        <w:t xml:space="preserve">  </w:t>
      </w:r>
    </w:p>
    <w:p w:rsidR="008B7DB0" w:rsidRPr="00CF03C3" w:rsidRDefault="008B7DB0" w:rsidP="008B7DB0">
      <w:pPr>
        <w:tabs>
          <w:tab w:val="left" w:pos="510"/>
        </w:tabs>
        <w:adjustRightInd w:val="0"/>
        <w:ind w:firstLine="709"/>
        <w:jc w:val="both"/>
        <w:textAlignment w:val="center"/>
        <w:rPr>
          <w:spacing w:val="-2"/>
          <w:szCs w:val="28"/>
        </w:rPr>
      </w:pPr>
      <w:r w:rsidRPr="00CF03C3">
        <w:rPr>
          <w:spacing w:val="-2"/>
          <w:szCs w:val="28"/>
        </w:rPr>
        <w:t>Современная музыкальная культура родного края.</w:t>
      </w:r>
    </w:p>
    <w:p w:rsidR="008B7DB0" w:rsidRPr="00CF03C3" w:rsidRDefault="008B7DB0" w:rsidP="008B7DB0">
      <w:pPr>
        <w:tabs>
          <w:tab w:val="left" w:pos="510"/>
        </w:tabs>
        <w:adjustRightInd w:val="0"/>
        <w:ind w:firstLine="709"/>
        <w:jc w:val="both"/>
        <w:textAlignment w:val="center"/>
        <w:rPr>
          <w:spacing w:val="-2"/>
          <w:szCs w:val="28"/>
        </w:rPr>
      </w:pPr>
      <w:r w:rsidRPr="00CF03C3">
        <w:rPr>
          <w:spacing w:val="-2"/>
          <w:szCs w:val="28"/>
        </w:rPr>
        <w:t>Гимн республики, города (при наличии). Земляки – композиторы, исполнители, деятели культуры. Театр, филармония, консерватория.</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 2 «Народное музыкальное творчество России»</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szCs w:val="28"/>
        </w:rPr>
        <w:t>Взаимное влияние фольклорных традиций друг на друга.</w:t>
      </w:r>
    </w:p>
    <w:p w:rsidR="008B7DB0" w:rsidRPr="00CF03C3" w:rsidRDefault="008B7DB0" w:rsidP="008B7DB0">
      <w:pPr>
        <w:tabs>
          <w:tab w:val="left" w:pos="510"/>
        </w:tabs>
        <w:adjustRightInd w:val="0"/>
        <w:ind w:firstLine="709"/>
        <w:jc w:val="both"/>
        <w:textAlignment w:val="center"/>
        <w:rPr>
          <w:szCs w:val="28"/>
        </w:rPr>
      </w:pPr>
      <w:r w:rsidRPr="00CF03C3">
        <w:rPr>
          <w:szCs w:val="28"/>
        </w:rPr>
        <w:t>Этнографические экспедиции и фестивали.</w:t>
      </w:r>
    </w:p>
    <w:p w:rsidR="008B7DB0" w:rsidRPr="00CF03C3" w:rsidRDefault="008B7DB0" w:rsidP="008B7DB0">
      <w:pPr>
        <w:tabs>
          <w:tab w:val="left" w:pos="510"/>
        </w:tabs>
        <w:adjustRightInd w:val="0"/>
        <w:ind w:firstLine="709"/>
        <w:jc w:val="both"/>
        <w:textAlignment w:val="center"/>
        <w:rPr>
          <w:szCs w:val="28"/>
        </w:rPr>
      </w:pPr>
      <w:r w:rsidRPr="00CF03C3">
        <w:rPr>
          <w:szCs w:val="28"/>
        </w:rPr>
        <w:t>Современная жизнь фольклора.</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3 «Музыка народов мира»</w:t>
      </w:r>
    </w:p>
    <w:p w:rsidR="008B7DB0" w:rsidRPr="00CF03C3" w:rsidRDefault="008B7DB0" w:rsidP="008B7DB0">
      <w:pPr>
        <w:tabs>
          <w:tab w:val="left" w:pos="510"/>
        </w:tabs>
        <w:adjustRightInd w:val="0"/>
        <w:ind w:firstLine="709"/>
        <w:jc w:val="both"/>
        <w:textAlignment w:val="center"/>
        <w:rPr>
          <w:szCs w:val="28"/>
        </w:rPr>
      </w:pPr>
      <w:r w:rsidRPr="00CF03C3">
        <w:rPr>
          <w:szCs w:val="28"/>
        </w:rPr>
        <w:t xml:space="preserve">Африканская музыка – стихия ритма. </w:t>
      </w:r>
    </w:p>
    <w:p w:rsidR="008B7DB0" w:rsidRPr="00CF03C3" w:rsidRDefault="008B7DB0" w:rsidP="008B7DB0">
      <w:pPr>
        <w:tabs>
          <w:tab w:val="left" w:pos="510"/>
        </w:tabs>
        <w:adjustRightInd w:val="0"/>
        <w:ind w:firstLine="709"/>
        <w:jc w:val="both"/>
        <w:textAlignment w:val="center"/>
        <w:rPr>
          <w:szCs w:val="28"/>
        </w:rPr>
      </w:pPr>
      <w:r w:rsidRPr="00CF03C3">
        <w:rPr>
          <w:szCs w:val="28"/>
        </w:rPr>
        <w:t xml:space="preserve">Интонационно-ладовая основа музыки стран Азии, уникальные традиции, музыкальные инструменты. </w:t>
      </w:r>
    </w:p>
    <w:p w:rsidR="008B7DB0" w:rsidRPr="00CF03C3" w:rsidRDefault="008B7DB0" w:rsidP="008B7DB0">
      <w:pPr>
        <w:tabs>
          <w:tab w:val="left" w:pos="510"/>
        </w:tabs>
        <w:adjustRightInd w:val="0"/>
        <w:ind w:firstLine="709"/>
        <w:jc w:val="both"/>
        <w:textAlignment w:val="center"/>
        <w:rPr>
          <w:szCs w:val="28"/>
        </w:rPr>
      </w:pPr>
      <w:r w:rsidRPr="00CF03C3">
        <w:rPr>
          <w:szCs w:val="28"/>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 4 «Европейская классическая музыка»</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szCs w:val="28"/>
        </w:rPr>
        <w:t>Развитие музыкальных образов. Музыкальная тема. Принципы музыкального развития: повтор, контраст, разработка.</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Музыкальная форма – строение музыкального произведения.</w:t>
      </w:r>
    </w:p>
    <w:p w:rsidR="008B7DB0" w:rsidRPr="00CF03C3" w:rsidRDefault="008B7DB0" w:rsidP="008B7DB0">
      <w:pPr>
        <w:ind w:firstLine="709"/>
        <w:contextualSpacing/>
        <w:jc w:val="both"/>
        <w:rPr>
          <w:rFonts w:eastAsia="Calibri"/>
          <w:szCs w:val="28"/>
        </w:rPr>
      </w:pPr>
      <w:r w:rsidRPr="00CF03C3">
        <w:rPr>
          <w:szCs w:val="28"/>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CF03C3">
        <w:rPr>
          <w:rFonts w:eastAsia="Calibri"/>
          <w:szCs w:val="28"/>
        </w:rPr>
        <w:t>Жанры западно-европейской музыки – месса, прелюдия, фуга, реквием, кантата, оратория, сюита</w:t>
      </w:r>
      <w:r w:rsidRPr="00CF03C3">
        <w:rPr>
          <w:szCs w:val="28"/>
        </w:rPr>
        <w:t xml:space="preserve"> </w:t>
      </w:r>
      <w:r w:rsidRPr="00CF03C3">
        <w:rPr>
          <w:rFonts w:eastAsia="Calibri"/>
          <w:szCs w:val="28"/>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sidRPr="00CF03C3">
        <w:rPr>
          <w:szCs w:val="28"/>
        </w:rPr>
        <w:t xml:space="preserve"> </w:t>
      </w:r>
      <w:r w:rsidRPr="00CF03C3">
        <w:rPr>
          <w:rFonts w:eastAsia="Calibri"/>
          <w:szCs w:val="28"/>
        </w:rPr>
        <w:t>(Й. Гайдн Симфония № 103 («С тремоло литавр»), В. Моцарт «Маленькая ночная серенада» (Рондо),</w:t>
      </w:r>
      <w:r w:rsidRPr="00CF03C3">
        <w:rPr>
          <w:szCs w:val="28"/>
        </w:rPr>
        <w:t xml:space="preserve"> </w:t>
      </w:r>
      <w:r w:rsidRPr="00CF03C3">
        <w:rPr>
          <w:rFonts w:eastAsia="Calibri"/>
          <w:szCs w:val="28"/>
        </w:rPr>
        <w:t>Л. Бетховен Симфония № 5, Соната № 7, Соната № 8 («Патетическая»), Соната № 14 («Лунная»), Соната № 23 («Аппассионата»).</w:t>
      </w:r>
    </w:p>
    <w:p w:rsidR="008B7DB0" w:rsidRPr="00CF03C3" w:rsidRDefault="008B7DB0" w:rsidP="008B7DB0">
      <w:pPr>
        <w:ind w:firstLine="709"/>
        <w:contextualSpacing/>
        <w:jc w:val="both"/>
        <w:rPr>
          <w:rFonts w:eastAsia="Calibri"/>
          <w:szCs w:val="28"/>
        </w:rPr>
      </w:pPr>
      <w:r w:rsidRPr="00CF03C3">
        <w:rPr>
          <w:szCs w:val="28"/>
        </w:rPr>
        <w:t>Циклические формы инстру</w:t>
      </w:r>
      <w:r w:rsidRPr="00CF03C3">
        <w:rPr>
          <w:spacing w:val="-2"/>
          <w:szCs w:val="28"/>
        </w:rPr>
        <w:t>ментальной му</w:t>
      </w:r>
      <w:r w:rsidRPr="00CF03C3">
        <w:rPr>
          <w:szCs w:val="28"/>
        </w:rPr>
        <w:t xml:space="preserve">зыки </w:t>
      </w:r>
      <w:r w:rsidRPr="00CF03C3">
        <w:rPr>
          <w:rFonts w:eastAsia="Calibri"/>
          <w:szCs w:val="28"/>
        </w:rPr>
        <w:t>– соната, симфония, концерт, сюита</w:t>
      </w:r>
      <w:r w:rsidRPr="00CF03C3">
        <w:rPr>
          <w:szCs w:val="28"/>
        </w:rPr>
        <w:t xml:space="preserve"> </w:t>
      </w:r>
      <w:r w:rsidRPr="00CF03C3">
        <w:rPr>
          <w:rFonts w:eastAsia="Calibri"/>
          <w:szCs w:val="28"/>
        </w:rPr>
        <w:t>(В. Моцарт. Соната до мажор (эксп. Ι ч.), Симфония № 40, Соната № 11, Ф. Шуберт Симфония № 8 («Неоконченная»), И.С. Бах</w:t>
      </w:r>
      <w:r w:rsidRPr="00CF03C3">
        <w:rPr>
          <w:szCs w:val="28"/>
        </w:rPr>
        <w:t xml:space="preserve"> </w:t>
      </w:r>
      <w:r w:rsidRPr="00CF03C3">
        <w:rPr>
          <w:rFonts w:eastAsia="Calibri"/>
          <w:szCs w:val="28"/>
        </w:rPr>
        <w:t>Итальянский концерт). Д. Шостакович Симфония № 7 «Ленинградская».</w:t>
      </w:r>
    </w:p>
    <w:p w:rsidR="008B7DB0" w:rsidRPr="00CF03C3" w:rsidRDefault="008B7DB0" w:rsidP="008B7DB0">
      <w:pPr>
        <w:ind w:firstLine="709"/>
        <w:contextualSpacing/>
        <w:jc w:val="both"/>
        <w:rPr>
          <w:spacing w:val="-3"/>
          <w:szCs w:val="28"/>
        </w:rPr>
      </w:pPr>
      <w:r w:rsidRPr="00CF03C3">
        <w:rPr>
          <w:spacing w:val="-3"/>
          <w:szCs w:val="28"/>
        </w:rPr>
        <w:t>Камерная инструментальная музыка</w:t>
      </w:r>
      <w:r w:rsidRPr="00CF03C3">
        <w:rPr>
          <w:szCs w:val="28"/>
        </w:rPr>
        <w:t xml:space="preserve"> </w:t>
      </w:r>
      <w:r w:rsidRPr="00CF03C3">
        <w:rPr>
          <w:spacing w:val="-3"/>
          <w:szCs w:val="28"/>
        </w:rPr>
        <w:t xml:space="preserve">(Ф. Шопен Вальс № 6, Мазурка № 1, </w:t>
      </w:r>
      <w:r w:rsidRPr="00CF03C3">
        <w:rPr>
          <w:rFonts w:eastAsia="Calibri"/>
          <w:szCs w:val="28"/>
        </w:rPr>
        <w:t>И. Штраус «Полька-пиццикато»,</w:t>
      </w:r>
      <w:r w:rsidRPr="00CF03C3">
        <w:rPr>
          <w:spacing w:val="-3"/>
          <w:szCs w:val="28"/>
        </w:rPr>
        <w:t xml:space="preserve"> </w:t>
      </w:r>
      <w:r w:rsidRPr="00CF03C3">
        <w:rPr>
          <w:rFonts w:eastAsia="Calibri"/>
          <w:szCs w:val="28"/>
        </w:rPr>
        <w:t>М. Огинский Полонез ре минор</w:t>
      </w:r>
      <w:r w:rsidRPr="00CF03C3">
        <w:rPr>
          <w:spacing w:val="-3"/>
          <w:szCs w:val="28"/>
        </w:rPr>
        <w:t xml:space="preserve">). </w:t>
      </w:r>
    </w:p>
    <w:p w:rsidR="008B7DB0" w:rsidRPr="00CF03C3" w:rsidRDefault="008B7DB0" w:rsidP="008B7DB0">
      <w:pPr>
        <w:ind w:firstLine="709"/>
        <w:contextualSpacing/>
        <w:jc w:val="both"/>
        <w:rPr>
          <w:rFonts w:eastAsia="Calibri"/>
          <w:szCs w:val="28"/>
        </w:rPr>
      </w:pPr>
      <w:r w:rsidRPr="00CF03C3">
        <w:rPr>
          <w:spacing w:val="-3"/>
          <w:szCs w:val="28"/>
        </w:rPr>
        <w:t>Этюд (Ф. Шопен Этюд № 12). Транскрипция</w:t>
      </w:r>
      <w:r w:rsidRPr="00CF03C3">
        <w:rPr>
          <w:rFonts w:eastAsia="Calibri"/>
          <w:szCs w:val="28"/>
        </w:rPr>
        <w:t xml:space="preserve"> (Ф. Лист. Венгерская рапсодия № 2, Этюд Паганини № 6</w:t>
      </w:r>
      <w:r w:rsidRPr="00CF03C3">
        <w:rPr>
          <w:szCs w:val="28"/>
        </w:rPr>
        <w:t xml:space="preserve">, </w:t>
      </w:r>
      <w:r w:rsidRPr="00CF03C3">
        <w:rPr>
          <w:rFonts w:eastAsia="Calibri"/>
          <w:szCs w:val="28"/>
        </w:rPr>
        <w:t>И. Бах-Ф. Бузони Чакона из Партиты № 2 для скрипки соло.).</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5 «Русская классическая музыка»</w:t>
      </w:r>
    </w:p>
    <w:p w:rsidR="008B7DB0" w:rsidRPr="00CF03C3" w:rsidRDefault="008B7DB0" w:rsidP="008B7DB0">
      <w:pPr>
        <w:tabs>
          <w:tab w:val="left" w:pos="510"/>
        </w:tabs>
        <w:adjustRightInd w:val="0"/>
        <w:ind w:firstLine="709"/>
        <w:jc w:val="both"/>
        <w:textAlignment w:val="center"/>
        <w:rPr>
          <w:szCs w:val="28"/>
        </w:rPr>
      </w:pPr>
      <w:r w:rsidRPr="00CF03C3">
        <w:rPr>
          <w:szCs w:val="28"/>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8B7DB0" w:rsidRPr="00CF03C3" w:rsidRDefault="008B7DB0" w:rsidP="008B7DB0">
      <w:pPr>
        <w:tabs>
          <w:tab w:val="left" w:pos="510"/>
        </w:tabs>
        <w:adjustRightInd w:val="0"/>
        <w:ind w:firstLine="709"/>
        <w:jc w:val="both"/>
        <w:textAlignment w:val="center"/>
        <w:rPr>
          <w:szCs w:val="28"/>
        </w:rPr>
      </w:pPr>
      <w:r w:rsidRPr="00CF03C3">
        <w:rPr>
          <w:szCs w:val="28"/>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8B7DB0" w:rsidRPr="00CF03C3" w:rsidRDefault="008B7DB0" w:rsidP="008B7DB0">
      <w:pPr>
        <w:tabs>
          <w:tab w:val="left" w:pos="510"/>
        </w:tabs>
        <w:adjustRightInd w:val="0"/>
        <w:ind w:firstLine="709"/>
        <w:jc w:val="both"/>
        <w:textAlignment w:val="center"/>
        <w:rPr>
          <w:szCs w:val="28"/>
        </w:rPr>
      </w:pPr>
      <w:r w:rsidRPr="00CF03C3">
        <w:rPr>
          <w:szCs w:val="28"/>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8B7DB0" w:rsidRPr="00CF03C3" w:rsidRDefault="008B7DB0" w:rsidP="008B7DB0">
      <w:pPr>
        <w:tabs>
          <w:tab w:val="left" w:pos="510"/>
        </w:tabs>
        <w:adjustRightInd w:val="0"/>
        <w:ind w:firstLine="709"/>
        <w:jc w:val="both"/>
        <w:textAlignment w:val="center"/>
        <w:rPr>
          <w:szCs w:val="28"/>
        </w:rPr>
      </w:pPr>
      <w:r w:rsidRPr="00CF03C3">
        <w:rPr>
          <w:szCs w:val="28"/>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CF03C3">
        <w:rPr>
          <w:rFonts w:eastAsia="Calibri"/>
          <w:szCs w:val="28"/>
        </w:rPr>
        <w:t xml:space="preserve"> Русская музыка </w:t>
      </w:r>
      <w:r w:rsidRPr="00CF03C3">
        <w:rPr>
          <w:rFonts w:eastAsia="Calibri"/>
          <w:szCs w:val="28"/>
          <w:lang w:val="en-US"/>
        </w:rPr>
        <w:t>XX</w:t>
      </w:r>
      <w:r w:rsidRPr="00CF03C3">
        <w:rPr>
          <w:rFonts w:eastAsia="Calibri"/>
          <w:szCs w:val="28"/>
        </w:rPr>
        <w:t xml:space="preserve"> века (А. Скрябин Прелюдия № 4, А. Шнитке Кончерто гроссо, Сюита в старинном стиле,</w:t>
      </w:r>
      <w:r w:rsidRPr="00CF03C3">
        <w:rPr>
          <w:szCs w:val="28"/>
        </w:rPr>
        <w:t xml:space="preserve"> </w:t>
      </w:r>
      <w:r w:rsidRPr="00CF03C3">
        <w:rPr>
          <w:rFonts w:eastAsia="Calibri"/>
          <w:szCs w:val="28"/>
        </w:rPr>
        <w:t>А. Журбин, Рок-опера «Орфей и Эвридика»).</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6 «Истоки и образы русской и европейской духовной музыки»</w:t>
      </w:r>
    </w:p>
    <w:p w:rsidR="008B7DB0" w:rsidRPr="00CF03C3" w:rsidRDefault="008B7DB0" w:rsidP="008B7DB0">
      <w:pPr>
        <w:tabs>
          <w:tab w:val="left" w:pos="510"/>
        </w:tabs>
        <w:adjustRightInd w:val="0"/>
        <w:ind w:firstLine="709"/>
        <w:jc w:val="both"/>
        <w:textAlignment w:val="center"/>
        <w:rPr>
          <w:szCs w:val="28"/>
        </w:rPr>
      </w:pPr>
      <w:r w:rsidRPr="00CF03C3">
        <w:rPr>
          <w:szCs w:val="28"/>
        </w:rPr>
        <w:t xml:space="preserve">Сохранение традиций духовной музыки сегодня. </w:t>
      </w:r>
    </w:p>
    <w:p w:rsidR="008B7DB0" w:rsidRPr="00CF03C3" w:rsidRDefault="008B7DB0" w:rsidP="008B7DB0">
      <w:pPr>
        <w:ind w:firstLine="709"/>
        <w:contextualSpacing/>
        <w:jc w:val="both"/>
        <w:rPr>
          <w:rFonts w:eastAsia="Calibri"/>
          <w:szCs w:val="28"/>
        </w:rPr>
      </w:pPr>
      <w:r w:rsidRPr="00CF03C3">
        <w:rPr>
          <w:szCs w:val="28"/>
        </w:rPr>
        <w:t>Переосмысление религиозной темы в творчестве композиторов XX–XXI веков. Религиозная тематика в контексте поп-культуры.</w:t>
      </w:r>
      <w:r w:rsidRPr="00CF03C3">
        <w:rPr>
          <w:rFonts w:eastAsia="Calibri"/>
          <w:szCs w:val="28"/>
        </w:rPr>
        <w:t xml:space="preserve"> Русская духовная музыка – знаменный распев, кант, литургия, хоровой концерт</w:t>
      </w:r>
      <w:r w:rsidRPr="00CF03C3">
        <w:rPr>
          <w:szCs w:val="28"/>
        </w:rPr>
        <w:t xml:space="preserve"> </w:t>
      </w:r>
      <w:r w:rsidRPr="00CF03C3">
        <w:rPr>
          <w:rFonts w:eastAsia="Calibri"/>
          <w:szCs w:val="28"/>
        </w:rPr>
        <w:t xml:space="preserve">(знаменный распев, П.И.Чайковский «Всенощное бдение» («Богородице Дево, радуйся» № 8), «Покаянная молитва о Руси», С. Рахманинов «Всенощное бдение»). </w:t>
      </w:r>
    </w:p>
    <w:p w:rsidR="008B7DB0" w:rsidRPr="00CF03C3" w:rsidRDefault="008B7DB0" w:rsidP="008B7DB0">
      <w:pPr>
        <w:tabs>
          <w:tab w:val="left" w:pos="510"/>
        </w:tabs>
        <w:adjustRightInd w:val="0"/>
        <w:ind w:firstLine="709"/>
        <w:jc w:val="both"/>
        <w:textAlignment w:val="center"/>
        <w:rPr>
          <w:szCs w:val="28"/>
        </w:rPr>
      </w:pPr>
      <w:r w:rsidRPr="00CF03C3">
        <w:rPr>
          <w:b/>
          <w:szCs w:val="28"/>
        </w:rPr>
        <w:t>Модуль № 7 «Жанры музыкального искусства»</w:t>
      </w:r>
      <w:r w:rsidRPr="00CF03C3">
        <w:rPr>
          <w:szCs w:val="28"/>
        </w:rPr>
        <w:t xml:space="preserve"> </w:t>
      </w:r>
    </w:p>
    <w:p w:rsidR="008B7DB0" w:rsidRPr="00CF03C3" w:rsidRDefault="008B7DB0" w:rsidP="008B7DB0">
      <w:pPr>
        <w:tabs>
          <w:tab w:val="left" w:pos="510"/>
        </w:tabs>
        <w:adjustRightInd w:val="0"/>
        <w:ind w:firstLine="709"/>
        <w:jc w:val="both"/>
        <w:textAlignment w:val="center"/>
        <w:rPr>
          <w:szCs w:val="28"/>
        </w:rPr>
      </w:pPr>
      <w:r w:rsidRPr="00CF03C3">
        <w:rPr>
          <w:szCs w:val="28"/>
        </w:rPr>
        <w:t>Одночастные симфонические жанры (увертюра, картина). Симфония.</w:t>
      </w:r>
    </w:p>
    <w:p w:rsidR="008B7DB0" w:rsidRPr="00CF03C3" w:rsidRDefault="008B7DB0" w:rsidP="008B7DB0">
      <w:pPr>
        <w:tabs>
          <w:tab w:val="left" w:pos="510"/>
        </w:tabs>
        <w:adjustRightInd w:val="0"/>
        <w:ind w:firstLine="709"/>
        <w:jc w:val="both"/>
        <w:textAlignment w:val="center"/>
        <w:rPr>
          <w:szCs w:val="28"/>
        </w:rPr>
      </w:pPr>
      <w:r w:rsidRPr="00CF03C3">
        <w:rPr>
          <w:szCs w:val="28"/>
        </w:rPr>
        <w:t xml:space="preserve">Опера, балет. Либретто. Строение музыкального спектакля: увертюра, действия, антракты, финал. </w:t>
      </w:r>
    </w:p>
    <w:p w:rsidR="008B7DB0" w:rsidRPr="00CF03C3" w:rsidRDefault="008B7DB0" w:rsidP="008B7DB0">
      <w:pPr>
        <w:tabs>
          <w:tab w:val="left" w:pos="510"/>
        </w:tabs>
        <w:adjustRightInd w:val="0"/>
        <w:ind w:firstLine="709"/>
        <w:jc w:val="both"/>
        <w:textAlignment w:val="center"/>
        <w:rPr>
          <w:szCs w:val="28"/>
        </w:rPr>
      </w:pPr>
      <w:r w:rsidRPr="00CF03C3">
        <w:rPr>
          <w:szCs w:val="28"/>
        </w:rPr>
        <w:t>Массовые сцены. Сольные номера главных героев. Номерная структура и сквозное развитие сюжета. Лейтмотивы.</w:t>
      </w:r>
    </w:p>
    <w:p w:rsidR="008B7DB0" w:rsidRPr="00CF03C3" w:rsidRDefault="008B7DB0" w:rsidP="008B7DB0">
      <w:pPr>
        <w:ind w:firstLine="709"/>
        <w:jc w:val="both"/>
        <w:rPr>
          <w:rFonts w:eastAsia="Calibri"/>
          <w:szCs w:val="28"/>
        </w:rPr>
      </w:pPr>
      <w:r w:rsidRPr="00CF03C3">
        <w:rPr>
          <w:szCs w:val="28"/>
        </w:rPr>
        <w:t>Роль оркестра в музыкальном спектакле.</w:t>
      </w:r>
      <w:r w:rsidRPr="00CF03C3">
        <w:rPr>
          <w:rFonts w:eastAsia="Calibri"/>
          <w:szCs w:val="28"/>
        </w:rPr>
        <w:t xml:space="preserve"> В музыкальном театре</w:t>
      </w:r>
      <w:r w:rsidRPr="00CF03C3">
        <w:rPr>
          <w:szCs w:val="28"/>
        </w:rPr>
        <w:t xml:space="preserve"> </w:t>
      </w:r>
      <w:r w:rsidRPr="00CF03C3">
        <w:rPr>
          <w:rFonts w:eastAsia="Calibri"/>
          <w:szCs w:val="28"/>
        </w:rPr>
        <w:t>(К. Глюк. Опера «Орфей и Эвридика», Ж. Бизе Опера «Кармен», Д. Верди «Риголетто»).</w:t>
      </w:r>
      <w:r w:rsidRPr="00CF03C3">
        <w:rPr>
          <w:szCs w:val="28"/>
        </w:rPr>
        <w:t xml:space="preserve"> </w:t>
      </w:r>
      <w:r w:rsidRPr="00CF03C3">
        <w:rPr>
          <w:spacing w:val="-3"/>
          <w:szCs w:val="28"/>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8 «Связь музыки с другими видами искусства»</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8B7DB0" w:rsidRPr="00CF03C3" w:rsidRDefault="008B7DB0" w:rsidP="008B7DB0">
      <w:pPr>
        <w:tabs>
          <w:tab w:val="left" w:pos="510"/>
        </w:tabs>
        <w:adjustRightInd w:val="0"/>
        <w:ind w:firstLine="709"/>
        <w:jc w:val="both"/>
        <w:textAlignment w:val="center"/>
        <w:rPr>
          <w:b/>
          <w:szCs w:val="28"/>
        </w:rPr>
      </w:pPr>
      <w:r w:rsidRPr="00CF03C3">
        <w:rPr>
          <w:b/>
          <w:szCs w:val="28"/>
        </w:rPr>
        <w:t>Модуль № 9 «Современная музыка: основные жанры и направления»</w:t>
      </w:r>
    </w:p>
    <w:p w:rsidR="008B7DB0" w:rsidRPr="00CF03C3" w:rsidRDefault="008B7DB0" w:rsidP="008B7DB0">
      <w:pPr>
        <w:ind w:firstLine="709"/>
        <w:contextualSpacing/>
        <w:jc w:val="both"/>
        <w:rPr>
          <w:rFonts w:eastAsia="Calibri"/>
          <w:szCs w:val="28"/>
        </w:rPr>
      </w:pPr>
      <w:r w:rsidRPr="00CF03C3">
        <w:rPr>
          <w:szCs w:val="28"/>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CF03C3">
        <w:rPr>
          <w:rFonts w:eastAsia="Calibri"/>
          <w:szCs w:val="28"/>
        </w:rPr>
        <w:t>Музыка в кино (И. Дунаевский. Марш из к/ф «Веселые ребята»,</w:t>
      </w:r>
      <w:r w:rsidRPr="00CF03C3">
        <w:rPr>
          <w:szCs w:val="28"/>
        </w:rPr>
        <w:t xml:space="preserve"> </w:t>
      </w:r>
      <w:r w:rsidRPr="00CF03C3">
        <w:rPr>
          <w:rFonts w:eastAsia="Calibri"/>
          <w:szCs w:val="28"/>
        </w:rPr>
        <w:t>Ф. Лэй. «История любви»).</w:t>
      </w:r>
    </w:p>
    <w:p w:rsidR="008B7DB0" w:rsidRPr="00CF03C3" w:rsidRDefault="008B7DB0" w:rsidP="008B7DB0">
      <w:pPr>
        <w:ind w:firstLine="709"/>
        <w:contextualSpacing/>
        <w:jc w:val="both"/>
        <w:rPr>
          <w:rFonts w:eastAsia="Calibri"/>
          <w:szCs w:val="28"/>
        </w:rPr>
      </w:pPr>
      <w:r w:rsidRPr="00CF03C3">
        <w:rPr>
          <w:rFonts w:eastAsia="Calibri"/>
          <w:szCs w:val="28"/>
        </w:rPr>
        <w:t>Классика и современность (Р. Щедрин. Опера «Не только любовь». (Песня и частушки Варвары),</w:t>
      </w:r>
      <w:r w:rsidRPr="00CF03C3">
        <w:rPr>
          <w:rFonts w:eastAsia="Calibri"/>
          <w:szCs w:val="28"/>
        </w:rPr>
        <w:tab/>
        <w:t xml:space="preserve"> Ж. Бизе–Р. Щедрин Балет «Кармен-сюита», Э. Уэббер Рок-опера «Иисус Христос – суперзвезда»,</w:t>
      </w:r>
      <w:r w:rsidRPr="00CF03C3">
        <w:rPr>
          <w:szCs w:val="28"/>
        </w:rPr>
        <w:t xml:space="preserve"> </w:t>
      </w:r>
      <w:r w:rsidRPr="00CF03C3">
        <w:rPr>
          <w:rFonts w:eastAsia="Calibri"/>
          <w:szCs w:val="28"/>
        </w:rPr>
        <w:t xml:space="preserve">Д. Кабалевский «Реквием» на ст. Р. Рождественского («Наши дети», «Помните!»). </w:t>
      </w:r>
    </w:p>
    <w:p w:rsidR="008B7DB0" w:rsidRPr="00CF03C3" w:rsidRDefault="008B7DB0" w:rsidP="008B7DB0">
      <w:pPr>
        <w:tabs>
          <w:tab w:val="left" w:pos="510"/>
        </w:tabs>
        <w:adjustRightInd w:val="0"/>
        <w:ind w:firstLine="709"/>
        <w:jc w:val="both"/>
        <w:textAlignment w:val="center"/>
        <w:rPr>
          <w:szCs w:val="28"/>
        </w:rPr>
      </w:pPr>
      <w:r w:rsidRPr="00CF03C3">
        <w:rPr>
          <w:szCs w:val="28"/>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8B7DB0" w:rsidRPr="00CF03C3" w:rsidRDefault="008B7DB0" w:rsidP="008B7DB0">
      <w:pPr>
        <w:ind w:firstLine="709"/>
        <w:jc w:val="both"/>
        <w:rPr>
          <w:bCs/>
          <w:szCs w:val="28"/>
        </w:rPr>
      </w:pPr>
    </w:p>
    <w:p w:rsidR="008B7DB0" w:rsidRPr="00CF03C3" w:rsidRDefault="008B7DB0" w:rsidP="008B7DB0">
      <w:pPr>
        <w:rPr>
          <w:rFonts w:eastAsiaTheme="majorEastAsia"/>
          <w:b/>
          <w:bCs/>
          <w:szCs w:val="28"/>
        </w:rPr>
      </w:pPr>
      <w:r w:rsidRPr="00CF03C3">
        <w:rPr>
          <w:rFonts w:eastAsiaTheme="majorEastAsia"/>
          <w:b/>
          <w:bCs/>
          <w:szCs w:val="28"/>
        </w:rPr>
        <w:t>8 КЛАСС</w:t>
      </w:r>
    </w:p>
    <w:p w:rsidR="008B7DB0" w:rsidRPr="00CF03C3" w:rsidRDefault="008B7DB0" w:rsidP="008B7DB0">
      <w:pPr>
        <w:ind w:firstLine="709"/>
        <w:jc w:val="both"/>
        <w:rPr>
          <w:szCs w:val="28"/>
        </w:rPr>
      </w:pPr>
      <w:r w:rsidRPr="00CF03C3">
        <w:rPr>
          <w:szCs w:val="28"/>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sidRPr="00CF03C3">
        <w:t xml:space="preserve"> </w:t>
      </w:r>
      <w:r w:rsidRPr="00CF03C3">
        <w:rPr>
          <w:szCs w:val="28"/>
        </w:rPr>
        <w:t>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8B7DB0" w:rsidRPr="00CF03C3" w:rsidRDefault="008B7DB0" w:rsidP="008B7DB0">
      <w:pPr>
        <w:ind w:firstLine="709"/>
        <w:rPr>
          <w:b/>
          <w:bCs/>
          <w:szCs w:val="28"/>
        </w:rPr>
      </w:pPr>
    </w:p>
    <w:p w:rsidR="008B7DB0" w:rsidRPr="00CF03C3" w:rsidRDefault="008B7DB0" w:rsidP="008B7DB0">
      <w:pPr>
        <w:ind w:firstLine="709"/>
        <w:rPr>
          <w:b/>
          <w:bCs/>
          <w:szCs w:val="28"/>
        </w:rPr>
      </w:pPr>
    </w:p>
    <w:p w:rsidR="008B7DB0" w:rsidRPr="008B7DB0" w:rsidRDefault="008B7DB0" w:rsidP="008B7DB0">
      <w:pPr>
        <w:rPr>
          <w:b/>
          <w:bCs/>
          <w:szCs w:val="28"/>
        </w:rPr>
      </w:pPr>
      <w:r w:rsidRPr="008B7DB0">
        <w:rPr>
          <w:b/>
          <w:bCs/>
          <w:szCs w:val="28"/>
        </w:rPr>
        <w:t>2.13.3 ПЛАНИРУЕМЫЕ РЕЗУЛЬТАТЫ ОСВОЕНИЯ УЧЕБНОГО ПРЕДМЕТА «МУЗЫКА» НА УРОВНЕ ОСНОВНОГО ОБЩЕГО ОБРАЗОВАНИЯ</w:t>
      </w:r>
    </w:p>
    <w:p w:rsidR="008B7DB0" w:rsidRPr="00CF03C3" w:rsidRDefault="008B7DB0" w:rsidP="008B7DB0">
      <w:pPr>
        <w:ind w:firstLine="709"/>
        <w:jc w:val="both"/>
        <w:rPr>
          <w:szCs w:val="28"/>
        </w:rPr>
      </w:pPr>
    </w:p>
    <w:p w:rsidR="008B7DB0" w:rsidRPr="00CF03C3" w:rsidRDefault="008B7DB0" w:rsidP="008B7DB0">
      <w:pPr>
        <w:ind w:firstLine="709"/>
        <w:jc w:val="both"/>
        <w:rPr>
          <w:szCs w:val="28"/>
        </w:rPr>
      </w:pPr>
      <w:r w:rsidRPr="00CF03C3">
        <w:rPr>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B7DB0" w:rsidRPr="00CF03C3" w:rsidRDefault="008B7DB0" w:rsidP="008B7DB0">
      <w:pPr>
        <w:ind w:firstLine="709"/>
        <w:jc w:val="both"/>
        <w:rPr>
          <w:b/>
          <w:bCs/>
          <w:szCs w:val="28"/>
        </w:rPr>
      </w:pPr>
    </w:p>
    <w:p w:rsidR="008B7DB0" w:rsidRPr="00CF03C3" w:rsidRDefault="008B7DB0" w:rsidP="008B7DB0">
      <w:pPr>
        <w:ind w:firstLine="709"/>
        <w:jc w:val="both"/>
        <w:rPr>
          <w:b/>
          <w:bCs/>
          <w:caps/>
          <w:szCs w:val="28"/>
        </w:rPr>
      </w:pPr>
      <w:r w:rsidRPr="00CF03C3">
        <w:rPr>
          <w:b/>
          <w:bCs/>
          <w:caps/>
          <w:szCs w:val="28"/>
        </w:rPr>
        <w:t>Личностные результаты:</w:t>
      </w:r>
    </w:p>
    <w:p w:rsidR="008B7DB0" w:rsidRPr="00CF03C3" w:rsidRDefault="008B7DB0" w:rsidP="008B7DB0">
      <w:pPr>
        <w:ind w:firstLine="709"/>
        <w:jc w:val="both"/>
        <w:rPr>
          <w:szCs w:val="28"/>
        </w:rPr>
      </w:pPr>
      <w:r w:rsidRPr="00CF03C3">
        <w:rPr>
          <w:szCs w:val="28"/>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rsidR="008B7DB0" w:rsidRPr="00CF03C3" w:rsidRDefault="008B7DB0" w:rsidP="008B7DB0">
      <w:pPr>
        <w:ind w:firstLine="709"/>
        <w:jc w:val="both"/>
        <w:rPr>
          <w:szCs w:val="28"/>
        </w:rPr>
      </w:pPr>
      <w:r w:rsidRPr="00CF03C3">
        <w:rPr>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8B7DB0" w:rsidRPr="00CF03C3" w:rsidRDefault="008B7DB0" w:rsidP="008B7DB0">
      <w:pPr>
        <w:ind w:firstLine="709"/>
        <w:jc w:val="both"/>
        <w:rPr>
          <w:szCs w:val="28"/>
        </w:rPr>
      </w:pPr>
      <w:r w:rsidRPr="00CF03C3">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8B7DB0" w:rsidRPr="00CF03C3" w:rsidRDefault="008B7DB0" w:rsidP="008B7DB0">
      <w:pPr>
        <w:ind w:firstLine="709"/>
        <w:jc w:val="both"/>
        <w:rPr>
          <w:szCs w:val="28"/>
        </w:rPr>
      </w:pPr>
      <w:r w:rsidRPr="00CF03C3">
        <w:rPr>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B7DB0" w:rsidRPr="00CF03C3" w:rsidRDefault="008B7DB0" w:rsidP="008B7DB0">
      <w:pPr>
        <w:ind w:firstLine="709"/>
        <w:jc w:val="both"/>
        <w:rPr>
          <w:szCs w:val="28"/>
        </w:rPr>
      </w:pPr>
      <w:r w:rsidRPr="00CF03C3">
        <w:rPr>
          <w:szCs w:val="28"/>
        </w:rPr>
        <w:t>установка на осмысление опыта прослушивания произведений классической музыки;</w:t>
      </w:r>
    </w:p>
    <w:p w:rsidR="008B7DB0" w:rsidRPr="00CF03C3" w:rsidRDefault="008B7DB0" w:rsidP="008B7DB0">
      <w:pPr>
        <w:ind w:firstLine="709"/>
        <w:jc w:val="both"/>
        <w:rPr>
          <w:szCs w:val="28"/>
        </w:rPr>
      </w:pPr>
      <w:r w:rsidRPr="00CF03C3">
        <w:rPr>
          <w:szCs w:val="28"/>
        </w:rPr>
        <w:t>умение управлять собственным эмоциональным состоянием благодаря музыкальному воздействию;</w:t>
      </w:r>
    </w:p>
    <w:p w:rsidR="008B7DB0" w:rsidRPr="00CF03C3" w:rsidRDefault="008B7DB0" w:rsidP="008B7DB0">
      <w:pPr>
        <w:ind w:firstLine="709"/>
        <w:jc w:val="both"/>
        <w:rPr>
          <w:szCs w:val="28"/>
        </w:rPr>
      </w:pPr>
      <w:r w:rsidRPr="00CF03C3">
        <w:rPr>
          <w:szCs w:val="28"/>
        </w:rPr>
        <w:t>способность обучающихся с ЗПР к осознанию своих дефицитов (в речевом, волевом развитии) и проявление стремления к их преодолению;</w:t>
      </w:r>
    </w:p>
    <w:p w:rsidR="008B7DB0" w:rsidRPr="00CF03C3" w:rsidRDefault="008B7DB0" w:rsidP="008B7DB0">
      <w:pPr>
        <w:ind w:firstLine="709"/>
        <w:jc w:val="both"/>
        <w:rPr>
          <w:szCs w:val="28"/>
        </w:rPr>
      </w:pPr>
      <w:r w:rsidRPr="00CF03C3">
        <w:rPr>
          <w:szCs w:val="28"/>
        </w:rPr>
        <w:t>способность к саморазвитию, умение оценивать собственные возможности, склонности и интересы;</w:t>
      </w:r>
    </w:p>
    <w:p w:rsidR="008B7DB0" w:rsidRPr="00CF03C3" w:rsidRDefault="008B7DB0" w:rsidP="008B7DB0">
      <w:pPr>
        <w:ind w:firstLine="709"/>
        <w:jc w:val="both"/>
        <w:rPr>
          <w:szCs w:val="28"/>
        </w:rPr>
      </w:pPr>
      <w:r w:rsidRPr="00CF03C3">
        <w:rPr>
          <w:szCs w:val="28"/>
        </w:rPr>
        <w:t xml:space="preserve">освоение культурных форм выражения своих чувств; </w:t>
      </w:r>
    </w:p>
    <w:p w:rsidR="008B7DB0" w:rsidRPr="00CF03C3" w:rsidRDefault="008B7DB0" w:rsidP="008B7DB0">
      <w:pPr>
        <w:ind w:firstLine="709"/>
        <w:jc w:val="both"/>
        <w:rPr>
          <w:szCs w:val="28"/>
        </w:rPr>
      </w:pPr>
      <w:r w:rsidRPr="00CF03C3">
        <w:rPr>
          <w:szCs w:val="28"/>
        </w:rPr>
        <w:t>умение передать свои впечатления так, чтобы быть понятым другим человеком.</w:t>
      </w:r>
    </w:p>
    <w:p w:rsidR="008B7DB0" w:rsidRPr="00CF03C3" w:rsidRDefault="008B7DB0" w:rsidP="008B7DB0">
      <w:pPr>
        <w:ind w:firstLine="709"/>
        <w:jc w:val="both"/>
        <w:rPr>
          <w:szCs w:val="28"/>
        </w:rPr>
      </w:pPr>
    </w:p>
    <w:p w:rsidR="008B7DB0" w:rsidRPr="00CF03C3" w:rsidRDefault="008B7DB0" w:rsidP="008B7DB0">
      <w:pPr>
        <w:ind w:firstLine="709"/>
        <w:jc w:val="both"/>
        <w:rPr>
          <w:b/>
          <w:bCs/>
          <w:caps/>
          <w:szCs w:val="28"/>
        </w:rPr>
      </w:pPr>
      <w:r w:rsidRPr="00CF03C3">
        <w:rPr>
          <w:b/>
          <w:bCs/>
          <w:caps/>
          <w:szCs w:val="28"/>
        </w:rPr>
        <w:t>Метапредметные результаты</w:t>
      </w:r>
    </w:p>
    <w:p w:rsidR="008B7DB0" w:rsidRPr="00CF03C3" w:rsidRDefault="008B7DB0" w:rsidP="008B7DB0">
      <w:pPr>
        <w:ind w:firstLine="709"/>
        <w:jc w:val="both"/>
        <w:rPr>
          <w:b/>
          <w:i/>
          <w:szCs w:val="28"/>
        </w:rPr>
      </w:pPr>
      <w:r w:rsidRPr="00CF03C3">
        <w:rPr>
          <w:b/>
          <w:i/>
          <w:szCs w:val="28"/>
        </w:rPr>
        <w:t>Овладение универсальными учебными познавательными действиями:</w:t>
      </w:r>
    </w:p>
    <w:p w:rsidR="008B7DB0" w:rsidRPr="00CF03C3" w:rsidRDefault="008B7DB0" w:rsidP="008B7DB0">
      <w:pPr>
        <w:ind w:firstLine="709"/>
        <w:jc w:val="both"/>
        <w:rPr>
          <w:szCs w:val="28"/>
        </w:rPr>
      </w:pPr>
      <w:r w:rsidRPr="00CF03C3">
        <w:rPr>
          <w:szCs w:val="28"/>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8B7DB0" w:rsidRPr="00CF03C3" w:rsidRDefault="008B7DB0" w:rsidP="008B7DB0">
      <w:pPr>
        <w:ind w:firstLine="709"/>
        <w:jc w:val="both"/>
        <w:rPr>
          <w:szCs w:val="28"/>
        </w:rPr>
      </w:pPr>
      <w:r w:rsidRPr="00CF03C3">
        <w:rPr>
          <w:szCs w:val="28"/>
        </w:rPr>
        <w:t>применять знаки и символы для решения учебных задач (владение элементарной нотной грамотой);</w:t>
      </w:r>
    </w:p>
    <w:p w:rsidR="008B7DB0" w:rsidRPr="00CF03C3" w:rsidRDefault="008B7DB0" w:rsidP="008B7DB0">
      <w:pPr>
        <w:ind w:firstLine="709"/>
        <w:jc w:val="both"/>
        <w:rPr>
          <w:szCs w:val="28"/>
        </w:rPr>
      </w:pPr>
      <w:r w:rsidRPr="00CF03C3">
        <w:rPr>
          <w:szCs w:val="28"/>
        </w:rPr>
        <w:t>аргументировать свою позицию, мнение;</w:t>
      </w:r>
    </w:p>
    <w:p w:rsidR="008B7DB0" w:rsidRPr="00CF03C3" w:rsidRDefault="008B7DB0" w:rsidP="008B7DB0">
      <w:pPr>
        <w:ind w:firstLine="709"/>
        <w:jc w:val="both"/>
        <w:rPr>
          <w:szCs w:val="28"/>
        </w:rPr>
      </w:pPr>
      <w:r w:rsidRPr="00CF03C3">
        <w:rPr>
          <w:szCs w:val="28"/>
        </w:rPr>
        <w:t>с помощью педагога или самостоятельно формулировать обобщения и выводы по результатам прослушивания музыкальных произведений.</w:t>
      </w:r>
    </w:p>
    <w:p w:rsidR="008B7DB0" w:rsidRPr="00CF03C3" w:rsidRDefault="008B7DB0" w:rsidP="008B7DB0">
      <w:pPr>
        <w:ind w:firstLine="709"/>
        <w:jc w:val="both"/>
        <w:rPr>
          <w:b/>
          <w:i/>
          <w:szCs w:val="28"/>
        </w:rPr>
      </w:pPr>
      <w:r w:rsidRPr="00CF03C3">
        <w:rPr>
          <w:b/>
          <w:i/>
          <w:szCs w:val="28"/>
        </w:rPr>
        <w:t>Овладение универсальными учебными коммуникативными действиями:</w:t>
      </w:r>
    </w:p>
    <w:p w:rsidR="008B7DB0" w:rsidRPr="00CF03C3" w:rsidRDefault="008B7DB0" w:rsidP="008B7DB0">
      <w:pPr>
        <w:ind w:firstLine="709"/>
        <w:jc w:val="both"/>
        <w:rPr>
          <w:szCs w:val="28"/>
        </w:rPr>
      </w:pPr>
      <w:r w:rsidRPr="00CF03C3">
        <w:rPr>
          <w:szCs w:val="28"/>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8B7DB0" w:rsidRPr="00CF03C3" w:rsidRDefault="008B7DB0" w:rsidP="008B7DB0">
      <w:pPr>
        <w:ind w:firstLine="709"/>
        <w:jc w:val="both"/>
        <w:rPr>
          <w:szCs w:val="28"/>
        </w:rPr>
      </w:pPr>
      <w:r w:rsidRPr="00CF03C3">
        <w:rPr>
          <w:szCs w:val="28"/>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8B7DB0" w:rsidRPr="00CF03C3" w:rsidRDefault="008B7DB0" w:rsidP="008B7DB0">
      <w:pPr>
        <w:ind w:firstLine="709"/>
        <w:jc w:val="both"/>
        <w:rPr>
          <w:szCs w:val="28"/>
        </w:rPr>
      </w:pPr>
      <w:r w:rsidRPr="00CF03C3">
        <w:rPr>
          <w:szCs w:val="28"/>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8B7DB0" w:rsidRPr="00CF03C3" w:rsidRDefault="008B7DB0" w:rsidP="008B7DB0">
      <w:pPr>
        <w:ind w:firstLine="709"/>
        <w:jc w:val="both"/>
        <w:rPr>
          <w:b/>
          <w:i/>
          <w:szCs w:val="28"/>
        </w:rPr>
      </w:pPr>
      <w:r w:rsidRPr="00CF03C3">
        <w:rPr>
          <w:b/>
          <w:i/>
          <w:szCs w:val="28"/>
        </w:rPr>
        <w:t>Овладение универсальными учебными регулятивными действиями:</w:t>
      </w:r>
    </w:p>
    <w:p w:rsidR="008B7DB0" w:rsidRPr="00CF03C3" w:rsidRDefault="008B7DB0" w:rsidP="008B7DB0">
      <w:pPr>
        <w:ind w:firstLine="709"/>
        <w:jc w:val="both"/>
        <w:rPr>
          <w:szCs w:val="28"/>
        </w:rPr>
      </w:pPr>
      <w:r w:rsidRPr="00CF03C3">
        <w:rPr>
          <w:szCs w:val="28"/>
        </w:rPr>
        <w:t>владеть основами самоконтроля, самооценки и осуществления осознанного выбора в учебной и познавательной деятельности;</w:t>
      </w:r>
    </w:p>
    <w:p w:rsidR="008B7DB0" w:rsidRPr="00CF03C3" w:rsidRDefault="008B7DB0" w:rsidP="008B7DB0">
      <w:pPr>
        <w:ind w:firstLine="709"/>
        <w:jc w:val="both"/>
        <w:rPr>
          <w:szCs w:val="28"/>
        </w:rPr>
      </w:pPr>
      <w:r w:rsidRPr="00CF03C3">
        <w:rPr>
          <w:szCs w:val="28"/>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8B7DB0" w:rsidRPr="00CF03C3" w:rsidRDefault="008B7DB0" w:rsidP="008B7DB0">
      <w:pPr>
        <w:ind w:firstLine="709"/>
        <w:jc w:val="both"/>
        <w:rPr>
          <w:szCs w:val="28"/>
        </w:rPr>
      </w:pPr>
      <w:r w:rsidRPr="00CF03C3">
        <w:rPr>
          <w:szCs w:val="28"/>
        </w:rPr>
        <w:t>предвидеть трудности, которые могут возникнуть при решении учебной задачи;</w:t>
      </w:r>
    </w:p>
    <w:p w:rsidR="008B7DB0" w:rsidRPr="00CF03C3" w:rsidRDefault="008B7DB0" w:rsidP="008B7DB0">
      <w:pPr>
        <w:ind w:firstLine="709"/>
        <w:jc w:val="both"/>
        <w:rPr>
          <w:szCs w:val="28"/>
        </w:rPr>
      </w:pPr>
      <w:r w:rsidRPr="00CF03C3">
        <w:rPr>
          <w:szCs w:val="28"/>
        </w:rPr>
        <w:t>понимать причины, по которым не был достигнут результат деятельности.</w:t>
      </w:r>
    </w:p>
    <w:p w:rsidR="008B7DB0" w:rsidRPr="00CF03C3" w:rsidRDefault="008B7DB0" w:rsidP="008B7DB0">
      <w:pPr>
        <w:ind w:firstLine="709"/>
        <w:jc w:val="both"/>
        <w:rPr>
          <w:szCs w:val="28"/>
        </w:rPr>
      </w:pPr>
      <w:r w:rsidRPr="00CF03C3">
        <w:rPr>
          <w:szCs w:val="28"/>
        </w:rPr>
        <w:t>анализировать причины эмоций;</w:t>
      </w:r>
    </w:p>
    <w:p w:rsidR="008B7DB0" w:rsidRPr="00CF03C3" w:rsidRDefault="008B7DB0" w:rsidP="008B7DB0">
      <w:pPr>
        <w:ind w:firstLine="709"/>
        <w:jc w:val="both"/>
        <w:rPr>
          <w:szCs w:val="28"/>
        </w:rPr>
      </w:pPr>
      <w:r w:rsidRPr="00CF03C3">
        <w:rPr>
          <w:szCs w:val="28"/>
        </w:rPr>
        <w:t>регулировать способ выражения эмоций.</w:t>
      </w:r>
    </w:p>
    <w:p w:rsidR="008B7DB0" w:rsidRPr="00CF03C3" w:rsidRDefault="008B7DB0" w:rsidP="008B7DB0">
      <w:pPr>
        <w:ind w:firstLine="709"/>
        <w:jc w:val="both"/>
        <w:rPr>
          <w:szCs w:val="28"/>
        </w:rPr>
      </w:pPr>
      <w:r w:rsidRPr="00CF03C3">
        <w:rPr>
          <w:szCs w:val="28"/>
        </w:rPr>
        <w:t>осознанно относиться к другому человеку, его мнению;</w:t>
      </w:r>
    </w:p>
    <w:p w:rsidR="008B7DB0" w:rsidRPr="00CF03C3" w:rsidRDefault="008B7DB0" w:rsidP="008B7DB0">
      <w:pPr>
        <w:ind w:firstLine="709"/>
        <w:jc w:val="both"/>
        <w:rPr>
          <w:szCs w:val="28"/>
        </w:rPr>
      </w:pPr>
      <w:r w:rsidRPr="00CF03C3">
        <w:rPr>
          <w:szCs w:val="28"/>
        </w:rPr>
        <w:t>признавать свое право на ошибку и такое же право другого.</w:t>
      </w:r>
    </w:p>
    <w:p w:rsidR="008B7DB0" w:rsidRPr="00CF03C3" w:rsidRDefault="008B7DB0" w:rsidP="008B7DB0">
      <w:pPr>
        <w:ind w:firstLine="709"/>
        <w:jc w:val="both"/>
        <w:rPr>
          <w:szCs w:val="28"/>
        </w:rPr>
      </w:pPr>
    </w:p>
    <w:p w:rsidR="008B7DB0" w:rsidRPr="00CF03C3" w:rsidRDefault="008B7DB0" w:rsidP="008B7DB0">
      <w:pPr>
        <w:ind w:firstLine="709"/>
        <w:jc w:val="both"/>
        <w:rPr>
          <w:b/>
          <w:bCs/>
          <w:caps/>
          <w:szCs w:val="28"/>
        </w:rPr>
      </w:pPr>
      <w:r w:rsidRPr="00CF03C3">
        <w:rPr>
          <w:b/>
          <w:bCs/>
          <w:caps/>
          <w:szCs w:val="28"/>
        </w:rPr>
        <w:t>Предметные результаты</w:t>
      </w:r>
    </w:p>
    <w:p w:rsidR="008B7DB0" w:rsidRPr="00CF03C3" w:rsidRDefault="008B7DB0" w:rsidP="008B7DB0">
      <w:pPr>
        <w:ind w:firstLine="709"/>
        <w:jc w:val="both"/>
        <w:rPr>
          <w:szCs w:val="28"/>
        </w:rPr>
      </w:pPr>
      <w:r w:rsidRPr="00CF03C3">
        <w:rPr>
          <w:szCs w:val="28"/>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8B7DB0" w:rsidRPr="00CF03C3" w:rsidRDefault="008B7DB0" w:rsidP="008B7DB0">
      <w:pPr>
        <w:ind w:firstLine="709"/>
        <w:jc w:val="both"/>
        <w:rPr>
          <w:szCs w:val="28"/>
        </w:rPr>
      </w:pPr>
      <w:r w:rsidRPr="00CF03C3">
        <w:rPr>
          <w:szCs w:val="28"/>
        </w:rPr>
        <w:t>Обучающиеся, освоившие АООП ООО ЗПР по предмету «Музыка»:</w:t>
      </w:r>
    </w:p>
    <w:p w:rsidR="008B7DB0" w:rsidRPr="00CF03C3" w:rsidRDefault="008B7DB0" w:rsidP="008B7DB0">
      <w:pPr>
        <w:ind w:firstLine="709"/>
        <w:jc w:val="both"/>
        <w:rPr>
          <w:szCs w:val="28"/>
        </w:rPr>
      </w:pPr>
      <w:r w:rsidRPr="00CF03C3">
        <w:rPr>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8B7DB0" w:rsidRPr="00CF03C3" w:rsidRDefault="008B7DB0" w:rsidP="008B7DB0">
      <w:pPr>
        <w:ind w:firstLine="709"/>
        <w:jc w:val="both"/>
        <w:rPr>
          <w:szCs w:val="28"/>
        </w:rPr>
      </w:pPr>
      <w:r w:rsidRPr="00CF03C3">
        <w:rPr>
          <w:szCs w:val="28"/>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rsidR="008B7DB0" w:rsidRPr="00CF03C3" w:rsidRDefault="008B7DB0" w:rsidP="008B7DB0">
      <w:pPr>
        <w:ind w:firstLine="709"/>
        <w:jc w:val="both"/>
        <w:rPr>
          <w:szCs w:val="28"/>
        </w:rPr>
      </w:pPr>
      <w:r w:rsidRPr="00CF03C3">
        <w:rPr>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B7DB0" w:rsidRPr="00CF03C3" w:rsidRDefault="008B7DB0" w:rsidP="008B7DB0">
      <w:pPr>
        <w:ind w:firstLine="709"/>
        <w:jc w:val="both"/>
        <w:rPr>
          <w:szCs w:val="28"/>
        </w:rPr>
      </w:pPr>
      <w:r w:rsidRPr="00CF03C3">
        <w:rPr>
          <w:szCs w:val="28"/>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8B7DB0" w:rsidRPr="00CF03C3" w:rsidRDefault="008B7DB0" w:rsidP="008B7DB0">
      <w:pPr>
        <w:ind w:firstLine="709"/>
        <w:jc w:val="both"/>
        <w:rPr>
          <w:szCs w:val="28"/>
        </w:rPr>
      </w:pPr>
      <w:r w:rsidRPr="00CF03C3">
        <w:rPr>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8B7DB0" w:rsidRPr="00CF03C3" w:rsidRDefault="008B7DB0" w:rsidP="008B7DB0">
      <w:pPr>
        <w:ind w:firstLine="709"/>
        <w:jc w:val="both"/>
        <w:rPr>
          <w:szCs w:val="28"/>
        </w:rPr>
      </w:pPr>
    </w:p>
    <w:p w:rsidR="008B7DB0" w:rsidRPr="00CF03C3" w:rsidRDefault="008B7DB0" w:rsidP="008B7DB0">
      <w:pPr>
        <w:jc w:val="both"/>
        <w:rPr>
          <w:b/>
          <w:bCs/>
          <w:szCs w:val="28"/>
        </w:rPr>
      </w:pPr>
      <w:r w:rsidRPr="00CF03C3">
        <w:rPr>
          <w:b/>
          <w:bCs/>
          <w:szCs w:val="28"/>
        </w:rPr>
        <w:t xml:space="preserve">5 </w:t>
      </w:r>
      <w:r w:rsidRPr="00CF03C3">
        <w:rPr>
          <w:b/>
          <w:bCs/>
          <w:caps/>
          <w:szCs w:val="28"/>
        </w:rPr>
        <w:t>класс</w:t>
      </w:r>
    </w:p>
    <w:p w:rsidR="008B7DB0" w:rsidRPr="00CF03C3" w:rsidRDefault="008B7DB0" w:rsidP="008B7DB0">
      <w:pPr>
        <w:ind w:firstLine="709"/>
        <w:jc w:val="both"/>
        <w:rPr>
          <w:b/>
          <w:bCs/>
          <w:szCs w:val="28"/>
        </w:rPr>
      </w:pPr>
      <w:r w:rsidRPr="00CF03C3">
        <w:rPr>
          <w:b/>
          <w:bCs/>
          <w:szCs w:val="28"/>
        </w:rPr>
        <w:t>Модуль № 1 «Музыка моего края»:</w:t>
      </w:r>
    </w:p>
    <w:p w:rsidR="008B7DB0" w:rsidRPr="00CF03C3" w:rsidRDefault="008B7DB0" w:rsidP="008B7DB0">
      <w:pPr>
        <w:ind w:firstLine="709"/>
        <w:jc w:val="both"/>
        <w:rPr>
          <w:szCs w:val="28"/>
        </w:rPr>
      </w:pPr>
      <w:r w:rsidRPr="00CF03C3">
        <w:rPr>
          <w:szCs w:val="28"/>
        </w:rPr>
        <w:t>знать музыкальные традиции своей республики, края, народа.</w:t>
      </w:r>
    </w:p>
    <w:p w:rsidR="008B7DB0" w:rsidRPr="00CF03C3" w:rsidRDefault="008B7DB0" w:rsidP="008B7DB0">
      <w:pPr>
        <w:ind w:firstLine="709"/>
        <w:jc w:val="both"/>
        <w:rPr>
          <w:b/>
          <w:bCs/>
          <w:szCs w:val="28"/>
        </w:rPr>
      </w:pPr>
      <w:r w:rsidRPr="00CF03C3">
        <w:rPr>
          <w:b/>
          <w:bCs/>
          <w:szCs w:val="28"/>
        </w:rPr>
        <w:t>Модуль № 2 «Народное музыкальное творчество России»:</w:t>
      </w:r>
    </w:p>
    <w:p w:rsidR="008B7DB0" w:rsidRPr="00CF03C3" w:rsidRDefault="008B7DB0" w:rsidP="008B7DB0">
      <w:pPr>
        <w:ind w:firstLine="709"/>
        <w:jc w:val="both"/>
        <w:rPr>
          <w:szCs w:val="28"/>
        </w:rPr>
      </w:pPr>
      <w:r w:rsidRPr="00CF03C3">
        <w:rPr>
          <w:szCs w:val="28"/>
        </w:rPr>
        <w:t>различать на слух и исполнять произведения различных жанров фольклорной музыки с помощью учителя;</w:t>
      </w:r>
    </w:p>
    <w:p w:rsidR="008B7DB0" w:rsidRPr="00CF03C3" w:rsidRDefault="008B7DB0" w:rsidP="008B7DB0">
      <w:pPr>
        <w:ind w:firstLine="709"/>
        <w:jc w:val="both"/>
        <w:rPr>
          <w:szCs w:val="28"/>
        </w:rPr>
      </w:pPr>
      <w:r w:rsidRPr="00CF03C3">
        <w:rPr>
          <w:szCs w:val="28"/>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8B7DB0" w:rsidRPr="00CF03C3" w:rsidRDefault="008B7DB0" w:rsidP="008B7DB0">
      <w:pPr>
        <w:ind w:firstLine="709"/>
        <w:jc w:val="both"/>
        <w:rPr>
          <w:b/>
          <w:bCs/>
          <w:szCs w:val="28"/>
        </w:rPr>
      </w:pPr>
      <w:r w:rsidRPr="00CF03C3">
        <w:rPr>
          <w:b/>
          <w:bCs/>
          <w:szCs w:val="28"/>
        </w:rPr>
        <w:t>Модуль № 3 «Музыка народов мира»:</w:t>
      </w:r>
    </w:p>
    <w:p w:rsidR="008B7DB0" w:rsidRPr="00CF03C3" w:rsidRDefault="008B7DB0" w:rsidP="008B7DB0">
      <w:pPr>
        <w:ind w:firstLine="709"/>
        <w:jc w:val="both"/>
        <w:rPr>
          <w:szCs w:val="28"/>
        </w:rPr>
      </w:pPr>
      <w:r w:rsidRPr="00CF03C3">
        <w:rPr>
          <w:szCs w:val="28"/>
        </w:rPr>
        <w:t>различать на слух и исполнять произведения различных жанров фольклорной музыки с помощью учителя;</w:t>
      </w:r>
    </w:p>
    <w:p w:rsidR="008B7DB0" w:rsidRPr="00CF03C3" w:rsidRDefault="008B7DB0" w:rsidP="008B7DB0">
      <w:pPr>
        <w:ind w:firstLine="709"/>
        <w:jc w:val="both"/>
        <w:rPr>
          <w:szCs w:val="28"/>
        </w:rPr>
      </w:pPr>
      <w:r w:rsidRPr="00CF03C3">
        <w:rPr>
          <w:szCs w:val="28"/>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8B7DB0" w:rsidRPr="00CF03C3" w:rsidRDefault="008B7DB0" w:rsidP="008B7DB0">
      <w:pPr>
        <w:ind w:firstLine="709"/>
        <w:jc w:val="both"/>
        <w:rPr>
          <w:b/>
          <w:bCs/>
          <w:szCs w:val="28"/>
        </w:rPr>
      </w:pPr>
      <w:r w:rsidRPr="00CF03C3">
        <w:rPr>
          <w:b/>
          <w:bCs/>
          <w:szCs w:val="28"/>
        </w:rPr>
        <w:t>Модуль № 4 «Европейская классическая музыка»:</w:t>
      </w:r>
    </w:p>
    <w:p w:rsidR="008B7DB0" w:rsidRPr="00CF03C3" w:rsidRDefault="008B7DB0" w:rsidP="008B7DB0">
      <w:pPr>
        <w:ind w:firstLine="709"/>
        <w:jc w:val="both"/>
        <w:rPr>
          <w:szCs w:val="28"/>
        </w:rPr>
      </w:pPr>
      <w:r w:rsidRPr="00CF03C3">
        <w:rPr>
          <w:szCs w:val="28"/>
        </w:rPr>
        <w:t>исполнять (в том числе фрагментарно) сочинения композиторов-классиков с помощью учителя;</w:t>
      </w:r>
    </w:p>
    <w:p w:rsidR="008B7DB0" w:rsidRPr="00CF03C3" w:rsidRDefault="008B7DB0" w:rsidP="008B7DB0">
      <w:pPr>
        <w:ind w:firstLine="709"/>
        <w:jc w:val="both"/>
        <w:rPr>
          <w:szCs w:val="28"/>
        </w:rPr>
      </w:pPr>
      <w:r w:rsidRPr="00CF03C3">
        <w:rPr>
          <w:szCs w:val="28"/>
        </w:rPr>
        <w:t xml:space="preserve">характеризовать творчество не менее двух композиторов-классиков, приводить примеры наиболее известных сочинений </w:t>
      </w:r>
      <w:bookmarkStart w:id="90" w:name="_Hlk96020232"/>
      <w:r w:rsidRPr="00CF03C3">
        <w:rPr>
          <w:szCs w:val="28"/>
        </w:rPr>
        <w:t>с помощью подробного опросного плана.</w:t>
      </w:r>
    </w:p>
    <w:bookmarkEnd w:id="90"/>
    <w:p w:rsidR="008B7DB0" w:rsidRPr="00CF03C3" w:rsidRDefault="008B7DB0" w:rsidP="008B7DB0">
      <w:pPr>
        <w:ind w:firstLine="709"/>
        <w:jc w:val="both"/>
        <w:rPr>
          <w:b/>
          <w:bCs/>
          <w:szCs w:val="28"/>
        </w:rPr>
      </w:pPr>
      <w:r w:rsidRPr="00CF03C3">
        <w:rPr>
          <w:b/>
          <w:bCs/>
          <w:szCs w:val="28"/>
        </w:rPr>
        <w:t>Модуль № 5 «Русская классическая музыка»:</w:t>
      </w:r>
    </w:p>
    <w:p w:rsidR="008B7DB0" w:rsidRPr="00CF03C3" w:rsidRDefault="008B7DB0" w:rsidP="008B7DB0">
      <w:pPr>
        <w:ind w:firstLine="709"/>
        <w:jc w:val="both"/>
        <w:rPr>
          <w:szCs w:val="28"/>
        </w:rPr>
      </w:pPr>
      <w:r w:rsidRPr="00CF03C3">
        <w:rPr>
          <w:szCs w:val="28"/>
        </w:rPr>
        <w:t>характеризовать творчество не менее двух отечественных композиторов-классиков, приводить примеры наиболее известных сочинений</w:t>
      </w:r>
      <w:r w:rsidRPr="00CF03C3">
        <w:t xml:space="preserve"> </w:t>
      </w:r>
      <w:r w:rsidRPr="00CF03C3">
        <w:rPr>
          <w:szCs w:val="28"/>
        </w:rPr>
        <w:t>с помощью подробного опросного плана.</w:t>
      </w:r>
    </w:p>
    <w:p w:rsidR="008B7DB0" w:rsidRPr="00CF03C3" w:rsidRDefault="008B7DB0" w:rsidP="008B7DB0">
      <w:pPr>
        <w:ind w:firstLine="709"/>
        <w:jc w:val="both"/>
        <w:rPr>
          <w:b/>
          <w:bCs/>
          <w:szCs w:val="28"/>
        </w:rPr>
      </w:pPr>
      <w:r w:rsidRPr="00CF03C3">
        <w:rPr>
          <w:b/>
          <w:bCs/>
          <w:szCs w:val="28"/>
        </w:rPr>
        <w:t>Модуль № 6 «Образы русской и европейской духовной музыки»:</w:t>
      </w:r>
    </w:p>
    <w:p w:rsidR="008B7DB0" w:rsidRPr="00CF03C3" w:rsidRDefault="008B7DB0" w:rsidP="008B7DB0">
      <w:pPr>
        <w:ind w:firstLine="709"/>
        <w:jc w:val="both"/>
        <w:rPr>
          <w:szCs w:val="28"/>
        </w:rPr>
      </w:pPr>
      <w:r w:rsidRPr="00CF03C3">
        <w:rPr>
          <w:szCs w:val="28"/>
        </w:rPr>
        <w:t>различать и характеризовать жанры и произведения русской и европейской духовной музыки с использованием опорных карточек;</w:t>
      </w:r>
    </w:p>
    <w:p w:rsidR="008B7DB0" w:rsidRPr="00CF03C3" w:rsidRDefault="008B7DB0" w:rsidP="008B7DB0">
      <w:pPr>
        <w:ind w:firstLine="709"/>
        <w:jc w:val="both"/>
        <w:rPr>
          <w:i/>
          <w:szCs w:val="28"/>
        </w:rPr>
      </w:pPr>
      <w:r w:rsidRPr="00CF03C3">
        <w:rPr>
          <w:i/>
          <w:szCs w:val="28"/>
        </w:rPr>
        <w:t>исполнять произведения русской и европейской духовной музыки с помощью учителя</w:t>
      </w:r>
      <w:r w:rsidRPr="00CF03C3">
        <w:rPr>
          <w:rStyle w:val="ab"/>
          <w:i/>
          <w:szCs w:val="28"/>
        </w:rPr>
        <w:footnoteReference w:id="20"/>
      </w:r>
      <w:r w:rsidRPr="00CF03C3">
        <w:rPr>
          <w:i/>
          <w:szCs w:val="28"/>
        </w:rPr>
        <w:t>;</w:t>
      </w:r>
    </w:p>
    <w:p w:rsidR="008B7DB0" w:rsidRPr="00CF03C3" w:rsidRDefault="008B7DB0" w:rsidP="008B7DB0">
      <w:pPr>
        <w:ind w:firstLine="709"/>
        <w:jc w:val="both"/>
        <w:rPr>
          <w:szCs w:val="28"/>
        </w:rPr>
      </w:pPr>
      <w:r w:rsidRPr="00CF03C3">
        <w:rPr>
          <w:szCs w:val="28"/>
        </w:rPr>
        <w:t>приводить примеры сочинений духовной музыки, называть их автора с помощью визуальной опоры.</w:t>
      </w:r>
    </w:p>
    <w:p w:rsidR="008B7DB0" w:rsidRPr="00CF03C3" w:rsidRDefault="008B7DB0" w:rsidP="008B7DB0">
      <w:pPr>
        <w:ind w:firstLine="709"/>
        <w:jc w:val="both"/>
        <w:rPr>
          <w:b/>
          <w:bCs/>
          <w:szCs w:val="28"/>
        </w:rPr>
      </w:pPr>
      <w:r w:rsidRPr="00CF03C3">
        <w:rPr>
          <w:b/>
          <w:bCs/>
          <w:szCs w:val="28"/>
        </w:rPr>
        <w:t>Модуль № 7«Жанры музыкального искусства»:</w:t>
      </w:r>
    </w:p>
    <w:p w:rsidR="008B7DB0" w:rsidRPr="00CF03C3" w:rsidRDefault="008B7DB0" w:rsidP="008B7DB0">
      <w:pPr>
        <w:ind w:firstLine="709"/>
        <w:jc w:val="both"/>
        <w:rPr>
          <w:szCs w:val="28"/>
        </w:rPr>
      </w:pPr>
      <w:r w:rsidRPr="00CF03C3">
        <w:rPr>
          <w:szCs w:val="28"/>
        </w:rPr>
        <w:t>исполнять произведения (в том числе фрагменты) вокальных, инструментальных и музыкально-театральных жанров с помощью учителя.</w:t>
      </w:r>
    </w:p>
    <w:p w:rsidR="008B7DB0" w:rsidRPr="00CF03C3" w:rsidRDefault="008B7DB0" w:rsidP="008B7DB0">
      <w:pPr>
        <w:ind w:firstLine="709"/>
        <w:jc w:val="both"/>
        <w:rPr>
          <w:b/>
          <w:bCs/>
          <w:szCs w:val="28"/>
        </w:rPr>
      </w:pPr>
      <w:r w:rsidRPr="00CF03C3">
        <w:rPr>
          <w:b/>
          <w:bCs/>
          <w:szCs w:val="28"/>
        </w:rPr>
        <w:t>Модуль № 8 «Связь музыки с другими видами искусства»:</w:t>
      </w:r>
    </w:p>
    <w:p w:rsidR="008B7DB0" w:rsidRPr="00CF03C3" w:rsidRDefault="008B7DB0" w:rsidP="008B7DB0">
      <w:pPr>
        <w:ind w:firstLine="709"/>
        <w:jc w:val="both"/>
        <w:rPr>
          <w:szCs w:val="28"/>
        </w:rPr>
      </w:pPr>
      <w:r w:rsidRPr="00CF03C3">
        <w:rPr>
          <w:szCs w:val="28"/>
        </w:rPr>
        <w:t xml:space="preserve">определять стилевые и жанровые параллели между музыкой и другими видами искусств </w:t>
      </w:r>
      <w:bookmarkStart w:id="91" w:name="_Hlk96020436"/>
      <w:r w:rsidRPr="00CF03C3">
        <w:rPr>
          <w:szCs w:val="28"/>
        </w:rPr>
        <w:t>с помощью подробного опросного плана;</w:t>
      </w:r>
    </w:p>
    <w:bookmarkEnd w:id="91"/>
    <w:p w:rsidR="008B7DB0" w:rsidRPr="00CF03C3" w:rsidRDefault="008B7DB0" w:rsidP="008B7DB0">
      <w:pPr>
        <w:ind w:firstLine="709"/>
        <w:jc w:val="both"/>
        <w:rPr>
          <w:szCs w:val="28"/>
        </w:rPr>
      </w:pPr>
      <w:r w:rsidRPr="00CF03C3">
        <w:rPr>
          <w:szCs w:val="28"/>
        </w:rPr>
        <w:t>- различать и анализировать средства выразительности разных видов искусств</w:t>
      </w:r>
      <w:r w:rsidRPr="00CF03C3">
        <w:t xml:space="preserve"> </w:t>
      </w:r>
      <w:r w:rsidRPr="00CF03C3">
        <w:rPr>
          <w:szCs w:val="28"/>
        </w:rPr>
        <w:t>с помощью подробного опросного плана.</w:t>
      </w:r>
    </w:p>
    <w:p w:rsidR="008B7DB0" w:rsidRPr="00CF03C3" w:rsidRDefault="008B7DB0" w:rsidP="008B7DB0">
      <w:pPr>
        <w:ind w:firstLine="709"/>
        <w:jc w:val="both"/>
        <w:rPr>
          <w:b/>
          <w:bCs/>
          <w:szCs w:val="28"/>
        </w:rPr>
      </w:pPr>
      <w:r w:rsidRPr="00CF03C3">
        <w:rPr>
          <w:b/>
          <w:bCs/>
          <w:szCs w:val="28"/>
        </w:rPr>
        <w:t>Модуль № 9 «Современная музыка: основные жанры и направления»:</w:t>
      </w:r>
    </w:p>
    <w:p w:rsidR="008B7DB0" w:rsidRPr="00CF03C3" w:rsidRDefault="008B7DB0" w:rsidP="008B7DB0">
      <w:pPr>
        <w:ind w:firstLine="709"/>
        <w:jc w:val="both"/>
        <w:rPr>
          <w:szCs w:val="28"/>
        </w:rPr>
      </w:pPr>
      <w:r w:rsidRPr="00CF03C3">
        <w:rPr>
          <w:szCs w:val="28"/>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8B7DB0" w:rsidRPr="00CF03C3" w:rsidRDefault="008B7DB0" w:rsidP="008B7DB0">
      <w:pPr>
        <w:ind w:firstLine="709"/>
        <w:jc w:val="both"/>
        <w:rPr>
          <w:szCs w:val="28"/>
        </w:rPr>
      </w:pPr>
      <w:r w:rsidRPr="00CF03C3">
        <w:rPr>
          <w:szCs w:val="28"/>
        </w:rPr>
        <w:t>исполнять современные музыкальные произведения в разных видах деятельности с помощью учителя.</w:t>
      </w:r>
    </w:p>
    <w:p w:rsidR="008B7DB0" w:rsidRPr="00CF03C3" w:rsidRDefault="008B7DB0" w:rsidP="008B7DB0">
      <w:pPr>
        <w:ind w:firstLine="709"/>
        <w:jc w:val="both"/>
        <w:rPr>
          <w:szCs w:val="28"/>
        </w:rPr>
      </w:pPr>
      <w:r w:rsidRPr="00CF03C3">
        <w:rPr>
          <w:szCs w:val="28"/>
        </w:rPr>
        <w:t xml:space="preserve">У обучающихся с ЗПР будут сформированы: </w:t>
      </w:r>
    </w:p>
    <w:p w:rsidR="008B7DB0" w:rsidRPr="00CF03C3" w:rsidRDefault="008B7DB0" w:rsidP="008B7DB0">
      <w:pPr>
        <w:ind w:firstLine="709"/>
        <w:jc w:val="both"/>
        <w:rPr>
          <w:szCs w:val="28"/>
        </w:rPr>
      </w:pPr>
      <w:r w:rsidRPr="00CF03C3">
        <w:rPr>
          <w:szCs w:val="28"/>
        </w:rPr>
        <w:t>первоначальные представления о роли музыки в жизни человека, в его духовно-нравственном развитии; о ценности музыкальных традиций народа;</w:t>
      </w:r>
    </w:p>
    <w:p w:rsidR="008B7DB0" w:rsidRPr="00CF03C3" w:rsidRDefault="008B7DB0" w:rsidP="008B7DB0">
      <w:pPr>
        <w:ind w:firstLine="709"/>
        <w:jc w:val="both"/>
        <w:rPr>
          <w:szCs w:val="28"/>
        </w:rPr>
      </w:pPr>
      <w:r w:rsidRPr="00CF03C3">
        <w:rPr>
          <w:szCs w:val="28"/>
        </w:rPr>
        <w:t>основы музыкальной культуры, художественный вкус, интерес к музыкальному искусству и музыкальной деятельности;</w:t>
      </w:r>
    </w:p>
    <w:p w:rsidR="008B7DB0" w:rsidRPr="00CF03C3" w:rsidRDefault="008B7DB0" w:rsidP="008B7DB0">
      <w:pPr>
        <w:ind w:firstLine="709"/>
        <w:jc w:val="both"/>
        <w:rPr>
          <w:szCs w:val="28"/>
        </w:rPr>
      </w:pPr>
      <w:r w:rsidRPr="00CF03C3">
        <w:rPr>
          <w:szCs w:val="28"/>
        </w:rPr>
        <w:t>представление о национальном своеобразии музыки в неразрывном единстве народного и профессионального музыкального творчества.</w:t>
      </w:r>
    </w:p>
    <w:p w:rsidR="008B7DB0" w:rsidRPr="00CF03C3" w:rsidRDefault="008B7DB0" w:rsidP="008B7DB0">
      <w:pPr>
        <w:ind w:firstLine="709"/>
        <w:jc w:val="both"/>
        <w:rPr>
          <w:szCs w:val="28"/>
        </w:rPr>
      </w:pPr>
      <w:r w:rsidRPr="00CF03C3">
        <w:rPr>
          <w:szCs w:val="28"/>
        </w:rPr>
        <w:t>Обучающиеся с ЗПР научатся:</w:t>
      </w:r>
    </w:p>
    <w:p w:rsidR="008B7DB0" w:rsidRPr="00CF03C3" w:rsidRDefault="008B7DB0" w:rsidP="008B7DB0">
      <w:pPr>
        <w:ind w:firstLine="709"/>
        <w:jc w:val="both"/>
        <w:rPr>
          <w:szCs w:val="28"/>
        </w:rPr>
      </w:pPr>
      <w:r w:rsidRPr="00CF03C3">
        <w:rPr>
          <w:szCs w:val="28"/>
        </w:rPr>
        <w:t>понимать специфику музыки как вида искусства и ее значение в жизни человека и общества;</w:t>
      </w:r>
    </w:p>
    <w:p w:rsidR="008B7DB0" w:rsidRPr="00CF03C3" w:rsidRDefault="008B7DB0" w:rsidP="008B7DB0">
      <w:pPr>
        <w:ind w:firstLine="709"/>
        <w:jc w:val="both"/>
        <w:rPr>
          <w:szCs w:val="28"/>
        </w:rPr>
      </w:pPr>
      <w:r w:rsidRPr="00CF03C3">
        <w:rPr>
          <w:szCs w:val="28"/>
        </w:rPr>
        <w:t>эмоционально проживать исторические события и судьбы защитников Отечества, воплощаемые в музыкальных произведениях;</w:t>
      </w:r>
    </w:p>
    <w:p w:rsidR="008B7DB0" w:rsidRPr="00CF03C3" w:rsidRDefault="008B7DB0" w:rsidP="008B7DB0">
      <w:pPr>
        <w:ind w:firstLine="709"/>
        <w:jc w:val="both"/>
        <w:rPr>
          <w:szCs w:val="28"/>
        </w:rPr>
      </w:pPr>
      <w:r w:rsidRPr="00CF03C3">
        <w:rPr>
          <w:szCs w:val="28"/>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8B7DB0" w:rsidRPr="00CF03C3" w:rsidRDefault="008B7DB0" w:rsidP="008B7DB0">
      <w:pPr>
        <w:ind w:firstLine="709"/>
        <w:jc w:val="both"/>
        <w:rPr>
          <w:szCs w:val="28"/>
        </w:rPr>
      </w:pPr>
      <w:r w:rsidRPr="00CF03C3">
        <w:rPr>
          <w:szCs w:val="28"/>
        </w:rPr>
        <w:t>понимать значение интонации в музыке как носителя образного смысла;</w:t>
      </w:r>
    </w:p>
    <w:p w:rsidR="008B7DB0" w:rsidRPr="00CF03C3" w:rsidRDefault="008B7DB0" w:rsidP="008B7DB0">
      <w:pPr>
        <w:ind w:firstLine="709"/>
        <w:jc w:val="both"/>
        <w:rPr>
          <w:szCs w:val="28"/>
        </w:rPr>
      </w:pPr>
      <w:r w:rsidRPr="00CF03C3">
        <w:rPr>
          <w:szCs w:val="28"/>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8B7DB0" w:rsidRPr="00CF03C3" w:rsidRDefault="008B7DB0" w:rsidP="008B7DB0">
      <w:pPr>
        <w:ind w:firstLine="709"/>
        <w:jc w:val="both"/>
        <w:rPr>
          <w:szCs w:val="28"/>
        </w:rPr>
      </w:pPr>
      <w:r w:rsidRPr="00CF03C3">
        <w:rPr>
          <w:szCs w:val="28"/>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8B7DB0" w:rsidRPr="00CF03C3" w:rsidRDefault="008B7DB0" w:rsidP="008B7DB0">
      <w:pPr>
        <w:ind w:firstLine="709"/>
        <w:jc w:val="both"/>
        <w:rPr>
          <w:szCs w:val="28"/>
        </w:rPr>
      </w:pPr>
      <w:r w:rsidRPr="00CF03C3">
        <w:rPr>
          <w:szCs w:val="28"/>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8B7DB0" w:rsidRPr="00CF03C3" w:rsidRDefault="008B7DB0" w:rsidP="008B7DB0">
      <w:pPr>
        <w:ind w:firstLine="709"/>
        <w:jc w:val="both"/>
        <w:rPr>
          <w:szCs w:val="28"/>
        </w:rPr>
      </w:pPr>
      <w:r w:rsidRPr="00CF03C3">
        <w:rPr>
          <w:szCs w:val="28"/>
        </w:rPr>
        <w:t xml:space="preserve">ориентироваться в образцах песенной и инструментальной народной музыки; </w:t>
      </w:r>
    </w:p>
    <w:p w:rsidR="008B7DB0" w:rsidRPr="00CF03C3" w:rsidRDefault="008B7DB0" w:rsidP="008B7DB0">
      <w:pPr>
        <w:ind w:firstLine="709"/>
        <w:jc w:val="both"/>
        <w:rPr>
          <w:szCs w:val="28"/>
        </w:rPr>
      </w:pPr>
      <w:r w:rsidRPr="00CF03C3">
        <w:rPr>
          <w:szCs w:val="28"/>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8B7DB0" w:rsidRPr="00CF03C3" w:rsidRDefault="008B7DB0" w:rsidP="008B7DB0">
      <w:pPr>
        <w:ind w:firstLine="709"/>
        <w:jc w:val="both"/>
        <w:rPr>
          <w:szCs w:val="28"/>
        </w:rPr>
      </w:pPr>
      <w:r w:rsidRPr="00CF03C3">
        <w:rPr>
          <w:szCs w:val="28"/>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8B7DB0" w:rsidRPr="00CF03C3" w:rsidRDefault="008B7DB0" w:rsidP="008B7DB0">
      <w:pPr>
        <w:ind w:firstLine="709"/>
        <w:jc w:val="both"/>
        <w:rPr>
          <w:szCs w:val="28"/>
        </w:rPr>
      </w:pPr>
      <w:r w:rsidRPr="00CF03C3">
        <w:rPr>
          <w:szCs w:val="28"/>
        </w:rPr>
        <w:t>иметь представление о характерных признаках классической и народной музыки;</w:t>
      </w:r>
    </w:p>
    <w:p w:rsidR="008B7DB0" w:rsidRPr="00CF03C3" w:rsidRDefault="008B7DB0" w:rsidP="008B7DB0">
      <w:pPr>
        <w:ind w:firstLine="709"/>
        <w:jc w:val="both"/>
        <w:rPr>
          <w:szCs w:val="28"/>
        </w:rPr>
      </w:pPr>
      <w:r w:rsidRPr="00CF03C3">
        <w:rPr>
          <w:szCs w:val="28"/>
        </w:rPr>
        <w:t>иметь представление о специфике воплощении народной музыки в произведениях композиторов;</w:t>
      </w:r>
    </w:p>
    <w:p w:rsidR="008B7DB0" w:rsidRPr="00CF03C3" w:rsidRDefault="008B7DB0" w:rsidP="008B7DB0">
      <w:pPr>
        <w:ind w:firstLine="709"/>
        <w:jc w:val="both"/>
        <w:rPr>
          <w:szCs w:val="28"/>
        </w:rPr>
      </w:pPr>
      <w:r w:rsidRPr="00CF03C3">
        <w:rPr>
          <w:szCs w:val="28"/>
        </w:rPr>
        <w:t>воспринимать интонационное многообразие фольклорных традиций своего народа и других народов мира;</w:t>
      </w:r>
    </w:p>
    <w:p w:rsidR="008B7DB0" w:rsidRPr="00CF03C3" w:rsidRDefault="008B7DB0" w:rsidP="008B7DB0">
      <w:pPr>
        <w:ind w:firstLine="709"/>
        <w:jc w:val="both"/>
        <w:rPr>
          <w:szCs w:val="28"/>
        </w:rPr>
      </w:pPr>
      <w:r w:rsidRPr="00CF03C3">
        <w:rPr>
          <w:szCs w:val="28"/>
        </w:rPr>
        <w:t>исполнять разученные музыкальные произведения вокальных жанров (хор, ансамбль, соло);</w:t>
      </w:r>
    </w:p>
    <w:p w:rsidR="008B7DB0" w:rsidRPr="00CF03C3" w:rsidRDefault="008B7DB0" w:rsidP="008B7DB0">
      <w:pPr>
        <w:ind w:firstLine="709"/>
        <w:jc w:val="both"/>
        <w:rPr>
          <w:szCs w:val="28"/>
        </w:rPr>
      </w:pPr>
      <w:r w:rsidRPr="00CF03C3">
        <w:rPr>
          <w:szCs w:val="28"/>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8B7DB0" w:rsidRPr="00CF03C3" w:rsidRDefault="008B7DB0" w:rsidP="008B7DB0">
      <w:pPr>
        <w:ind w:firstLine="709"/>
        <w:jc w:val="both"/>
        <w:rPr>
          <w:szCs w:val="28"/>
        </w:rPr>
      </w:pPr>
      <w:r w:rsidRPr="00CF03C3">
        <w:rPr>
          <w:szCs w:val="28"/>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8B7DB0" w:rsidRPr="00CF03C3" w:rsidRDefault="008B7DB0" w:rsidP="008B7DB0">
      <w:pPr>
        <w:ind w:firstLine="709"/>
        <w:jc w:val="both"/>
        <w:rPr>
          <w:szCs w:val="28"/>
        </w:rPr>
      </w:pPr>
      <w:r w:rsidRPr="00CF03C3">
        <w:rPr>
          <w:szCs w:val="28"/>
        </w:rPr>
        <w:t>узнавать средства музыкальной выразительности (в том числе мелодия, темп, ритм, тембр, динамика, лад);</w:t>
      </w:r>
    </w:p>
    <w:p w:rsidR="008B7DB0" w:rsidRPr="00CF03C3" w:rsidRDefault="008B7DB0" w:rsidP="008B7DB0">
      <w:pPr>
        <w:ind w:firstLine="709"/>
        <w:jc w:val="both"/>
        <w:rPr>
          <w:szCs w:val="28"/>
        </w:rPr>
      </w:pPr>
      <w:r w:rsidRPr="00CF03C3">
        <w:rPr>
          <w:szCs w:val="28"/>
        </w:rPr>
        <w:t xml:space="preserve">понимать значимость музыки в творчестве писателей и поэтов; </w:t>
      </w:r>
    </w:p>
    <w:p w:rsidR="008B7DB0" w:rsidRPr="00CF03C3" w:rsidRDefault="008B7DB0" w:rsidP="008B7DB0">
      <w:pPr>
        <w:ind w:firstLine="709"/>
        <w:jc w:val="both"/>
        <w:rPr>
          <w:szCs w:val="28"/>
        </w:rPr>
      </w:pPr>
      <w:r w:rsidRPr="00CF03C3">
        <w:rPr>
          <w:szCs w:val="28"/>
        </w:rPr>
        <w:t>владеть навыками вокально-хорового музицирования;</w:t>
      </w:r>
    </w:p>
    <w:p w:rsidR="008B7DB0" w:rsidRPr="00CF03C3" w:rsidRDefault="008B7DB0" w:rsidP="008B7DB0">
      <w:pPr>
        <w:ind w:firstLine="709"/>
        <w:jc w:val="both"/>
        <w:rPr>
          <w:szCs w:val="28"/>
        </w:rPr>
      </w:pPr>
      <w:r w:rsidRPr="00CF03C3">
        <w:rPr>
          <w:szCs w:val="28"/>
        </w:rPr>
        <w:t>применять в творческой деятельности вокально-хоровые навыки при пении с музыкальным сопровождением;</w:t>
      </w:r>
    </w:p>
    <w:p w:rsidR="008B7DB0" w:rsidRPr="00CF03C3" w:rsidRDefault="008B7DB0" w:rsidP="008B7DB0">
      <w:pPr>
        <w:ind w:firstLine="709"/>
        <w:jc w:val="both"/>
        <w:rPr>
          <w:szCs w:val="28"/>
        </w:rPr>
      </w:pPr>
      <w:r w:rsidRPr="00CF03C3">
        <w:rPr>
          <w:szCs w:val="28"/>
        </w:rPr>
        <w:t>проявлять творческую инициативу, участвуя в музыкально-эстетической деятельности.</w:t>
      </w:r>
    </w:p>
    <w:p w:rsidR="008B7DB0" w:rsidRPr="00CF03C3" w:rsidRDefault="008B7DB0" w:rsidP="008B7DB0">
      <w:pPr>
        <w:ind w:firstLine="709"/>
        <w:jc w:val="both"/>
        <w:rPr>
          <w:szCs w:val="28"/>
        </w:rPr>
      </w:pPr>
    </w:p>
    <w:p w:rsidR="008B7DB0" w:rsidRPr="00CF03C3" w:rsidRDefault="008B7DB0" w:rsidP="008B7DB0">
      <w:pPr>
        <w:jc w:val="both"/>
        <w:rPr>
          <w:b/>
          <w:bCs/>
          <w:szCs w:val="28"/>
        </w:rPr>
      </w:pPr>
      <w:r w:rsidRPr="00CF03C3">
        <w:rPr>
          <w:b/>
          <w:bCs/>
          <w:szCs w:val="28"/>
        </w:rPr>
        <w:t>6</w:t>
      </w:r>
      <w:r w:rsidRPr="00CF03C3">
        <w:rPr>
          <w:b/>
          <w:bCs/>
          <w:caps/>
          <w:szCs w:val="28"/>
        </w:rPr>
        <w:t xml:space="preserve"> класс</w:t>
      </w:r>
    </w:p>
    <w:p w:rsidR="008B7DB0" w:rsidRPr="00CF03C3" w:rsidRDefault="008B7DB0" w:rsidP="008B7DB0">
      <w:pPr>
        <w:ind w:firstLine="709"/>
        <w:jc w:val="both"/>
        <w:rPr>
          <w:b/>
          <w:bCs/>
          <w:szCs w:val="28"/>
        </w:rPr>
      </w:pPr>
      <w:r w:rsidRPr="00CF03C3">
        <w:rPr>
          <w:b/>
          <w:bCs/>
          <w:szCs w:val="28"/>
        </w:rPr>
        <w:t>Модуль № 1 «Музыка моего края»:</w:t>
      </w:r>
    </w:p>
    <w:p w:rsidR="008B7DB0" w:rsidRPr="00CF03C3" w:rsidRDefault="008B7DB0" w:rsidP="008B7DB0">
      <w:pPr>
        <w:ind w:firstLine="709"/>
        <w:jc w:val="both"/>
        <w:rPr>
          <w:szCs w:val="28"/>
        </w:rPr>
      </w:pPr>
      <w:r w:rsidRPr="00CF03C3">
        <w:rPr>
          <w:szCs w:val="28"/>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8B7DB0" w:rsidRPr="00CF03C3" w:rsidRDefault="008B7DB0" w:rsidP="008B7DB0">
      <w:pPr>
        <w:ind w:firstLine="709"/>
        <w:jc w:val="both"/>
        <w:rPr>
          <w:b/>
          <w:bCs/>
          <w:szCs w:val="28"/>
        </w:rPr>
      </w:pPr>
      <w:r w:rsidRPr="00CF03C3">
        <w:rPr>
          <w:b/>
          <w:bCs/>
          <w:szCs w:val="28"/>
        </w:rPr>
        <w:t>Модуль № 2 «Народное музыкальное творчество России»:</w:t>
      </w:r>
    </w:p>
    <w:p w:rsidR="008B7DB0" w:rsidRPr="00CF03C3" w:rsidRDefault="008B7DB0" w:rsidP="008B7DB0">
      <w:pPr>
        <w:ind w:firstLine="709"/>
        <w:jc w:val="both"/>
        <w:rPr>
          <w:szCs w:val="28"/>
        </w:rPr>
      </w:pPr>
      <w:r w:rsidRPr="00CF03C3">
        <w:rPr>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8B7DB0" w:rsidRPr="00CF03C3" w:rsidRDefault="008B7DB0" w:rsidP="008B7DB0">
      <w:pPr>
        <w:ind w:firstLine="709"/>
        <w:jc w:val="both"/>
        <w:rPr>
          <w:b/>
          <w:bCs/>
          <w:szCs w:val="28"/>
        </w:rPr>
      </w:pPr>
      <w:r w:rsidRPr="00CF03C3">
        <w:rPr>
          <w:b/>
          <w:bCs/>
          <w:szCs w:val="28"/>
        </w:rPr>
        <w:t>Модуль № 3 «Музыка народов мира»:</w:t>
      </w:r>
    </w:p>
    <w:p w:rsidR="008B7DB0" w:rsidRPr="00CF03C3" w:rsidRDefault="008B7DB0" w:rsidP="008B7DB0">
      <w:pPr>
        <w:ind w:firstLine="709"/>
        <w:jc w:val="both"/>
        <w:rPr>
          <w:szCs w:val="28"/>
        </w:rPr>
      </w:pPr>
      <w:r w:rsidRPr="00CF03C3">
        <w:rPr>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8B7DB0" w:rsidRPr="00CF03C3" w:rsidRDefault="008B7DB0" w:rsidP="008B7DB0">
      <w:pPr>
        <w:ind w:firstLine="709"/>
        <w:jc w:val="both"/>
        <w:rPr>
          <w:b/>
          <w:bCs/>
          <w:szCs w:val="28"/>
        </w:rPr>
      </w:pPr>
      <w:r w:rsidRPr="00CF03C3">
        <w:rPr>
          <w:b/>
          <w:bCs/>
          <w:szCs w:val="28"/>
        </w:rPr>
        <w:t>Модуль № 4 «Европейская классическая музыка»:</w:t>
      </w:r>
    </w:p>
    <w:p w:rsidR="008B7DB0" w:rsidRPr="00CF03C3" w:rsidRDefault="008B7DB0" w:rsidP="008B7DB0">
      <w:pPr>
        <w:ind w:firstLine="709"/>
        <w:jc w:val="both"/>
        <w:rPr>
          <w:szCs w:val="28"/>
        </w:rPr>
      </w:pPr>
      <w:r w:rsidRPr="00CF03C3">
        <w:rPr>
          <w:szCs w:val="28"/>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8B7DB0" w:rsidRPr="00CF03C3" w:rsidRDefault="008B7DB0" w:rsidP="008B7DB0">
      <w:pPr>
        <w:ind w:firstLine="709"/>
        <w:jc w:val="both"/>
        <w:rPr>
          <w:b/>
          <w:bCs/>
          <w:szCs w:val="28"/>
        </w:rPr>
      </w:pPr>
      <w:r w:rsidRPr="00CF03C3">
        <w:rPr>
          <w:b/>
          <w:bCs/>
          <w:szCs w:val="28"/>
        </w:rPr>
        <w:t>Модуль № 5 «Русская классическая музыка»:</w:t>
      </w:r>
    </w:p>
    <w:p w:rsidR="008B7DB0" w:rsidRPr="00CF03C3" w:rsidRDefault="008B7DB0" w:rsidP="008B7DB0">
      <w:pPr>
        <w:ind w:firstLine="709"/>
        <w:jc w:val="both"/>
        <w:rPr>
          <w:szCs w:val="28"/>
        </w:rPr>
      </w:pPr>
      <w:r w:rsidRPr="00CF03C3">
        <w:rPr>
          <w:szCs w:val="28"/>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8B7DB0" w:rsidRPr="00CF03C3" w:rsidRDefault="008B7DB0" w:rsidP="008B7DB0">
      <w:pPr>
        <w:ind w:firstLine="709"/>
        <w:jc w:val="both"/>
        <w:rPr>
          <w:szCs w:val="28"/>
        </w:rPr>
      </w:pPr>
      <w:r w:rsidRPr="00CF03C3">
        <w:rPr>
          <w:szCs w:val="28"/>
        </w:rPr>
        <w:t>исполнять (в том числе фрагментарно, отдельными темами) сочинения русских композиторов с помощью учителя.</w:t>
      </w:r>
    </w:p>
    <w:p w:rsidR="008B7DB0" w:rsidRPr="00CF03C3" w:rsidRDefault="008B7DB0" w:rsidP="008B7DB0">
      <w:pPr>
        <w:ind w:firstLine="709"/>
        <w:jc w:val="both"/>
        <w:rPr>
          <w:b/>
          <w:bCs/>
          <w:szCs w:val="28"/>
        </w:rPr>
      </w:pPr>
      <w:r w:rsidRPr="00CF03C3">
        <w:rPr>
          <w:b/>
          <w:bCs/>
          <w:szCs w:val="28"/>
        </w:rPr>
        <w:t>Модуль № 6 «Образы русской и европейской духовной музыки»:</w:t>
      </w:r>
    </w:p>
    <w:p w:rsidR="008B7DB0" w:rsidRPr="00CF03C3" w:rsidRDefault="008B7DB0" w:rsidP="008B7DB0">
      <w:pPr>
        <w:ind w:firstLine="709"/>
        <w:jc w:val="both"/>
        <w:rPr>
          <w:szCs w:val="28"/>
        </w:rPr>
      </w:pPr>
      <w:r w:rsidRPr="00CF03C3">
        <w:rPr>
          <w:szCs w:val="28"/>
        </w:rPr>
        <w:t>различать и характеризовать жанры и произведения русской и европейской духовной музыки,</w:t>
      </w:r>
      <w:r w:rsidRPr="00CF03C3">
        <w:t xml:space="preserve"> </w:t>
      </w:r>
      <w:r w:rsidRPr="00CF03C3">
        <w:rPr>
          <w:szCs w:val="28"/>
        </w:rPr>
        <w:t>используя опорные карточки, используя опорные карточки;</w:t>
      </w:r>
    </w:p>
    <w:p w:rsidR="008B7DB0" w:rsidRPr="00CF03C3" w:rsidRDefault="008B7DB0" w:rsidP="008B7DB0">
      <w:pPr>
        <w:ind w:firstLine="709"/>
        <w:jc w:val="both"/>
        <w:rPr>
          <w:i/>
          <w:iCs/>
          <w:szCs w:val="28"/>
        </w:rPr>
      </w:pPr>
      <w:r w:rsidRPr="00CF03C3">
        <w:rPr>
          <w:i/>
          <w:iCs/>
          <w:szCs w:val="28"/>
        </w:rPr>
        <w:t>исполнять произведения русской и европейской духовной музыки с помощью учителя;</w:t>
      </w:r>
    </w:p>
    <w:p w:rsidR="008B7DB0" w:rsidRPr="00CF03C3" w:rsidRDefault="008B7DB0" w:rsidP="008B7DB0">
      <w:pPr>
        <w:ind w:firstLine="709"/>
        <w:jc w:val="both"/>
        <w:rPr>
          <w:szCs w:val="28"/>
        </w:rPr>
      </w:pPr>
      <w:r w:rsidRPr="00CF03C3">
        <w:rPr>
          <w:szCs w:val="28"/>
        </w:rPr>
        <w:t>приводить примеры сочинений духовной музыки, называть их автора, используя визуальную поддержку.</w:t>
      </w:r>
    </w:p>
    <w:p w:rsidR="008B7DB0" w:rsidRPr="00CF03C3" w:rsidRDefault="008B7DB0" w:rsidP="008B7DB0">
      <w:pPr>
        <w:ind w:firstLine="709"/>
        <w:jc w:val="both"/>
        <w:rPr>
          <w:b/>
          <w:bCs/>
          <w:szCs w:val="28"/>
        </w:rPr>
      </w:pPr>
      <w:r w:rsidRPr="00CF03C3">
        <w:rPr>
          <w:b/>
          <w:bCs/>
          <w:szCs w:val="28"/>
        </w:rPr>
        <w:t>Модуль № 7 «Жанры музыкального искусства»:</w:t>
      </w:r>
    </w:p>
    <w:p w:rsidR="008B7DB0" w:rsidRPr="00CF03C3" w:rsidRDefault="008B7DB0" w:rsidP="008B7DB0">
      <w:pPr>
        <w:ind w:firstLine="709"/>
        <w:jc w:val="both"/>
        <w:rPr>
          <w:szCs w:val="28"/>
        </w:rPr>
      </w:pPr>
      <w:r w:rsidRPr="00CF03C3">
        <w:rPr>
          <w:szCs w:val="28"/>
        </w:rPr>
        <w:t>иметь представление о круге образов и средствах их воплощения, типичных для данного жанра.</w:t>
      </w:r>
    </w:p>
    <w:p w:rsidR="008B7DB0" w:rsidRPr="00CF03C3" w:rsidRDefault="008B7DB0" w:rsidP="008B7DB0">
      <w:pPr>
        <w:ind w:firstLine="709"/>
        <w:jc w:val="both"/>
        <w:rPr>
          <w:b/>
          <w:bCs/>
          <w:szCs w:val="28"/>
        </w:rPr>
      </w:pPr>
      <w:r w:rsidRPr="00CF03C3">
        <w:rPr>
          <w:b/>
          <w:bCs/>
          <w:szCs w:val="28"/>
        </w:rPr>
        <w:t>Модуль № 8 «Связь музыки с другими видами искусства»:</w:t>
      </w:r>
    </w:p>
    <w:p w:rsidR="008B7DB0" w:rsidRPr="00CF03C3" w:rsidRDefault="008B7DB0" w:rsidP="008B7DB0">
      <w:pPr>
        <w:ind w:firstLine="709"/>
        <w:jc w:val="both"/>
        <w:rPr>
          <w:szCs w:val="28"/>
        </w:rPr>
      </w:pPr>
      <w:r w:rsidRPr="00CF03C3">
        <w:rPr>
          <w:szCs w:val="28"/>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8B7DB0" w:rsidRPr="00CF03C3" w:rsidRDefault="008B7DB0" w:rsidP="008B7DB0">
      <w:pPr>
        <w:ind w:firstLine="709"/>
        <w:jc w:val="both"/>
        <w:rPr>
          <w:b/>
          <w:bCs/>
          <w:szCs w:val="28"/>
        </w:rPr>
      </w:pPr>
      <w:r w:rsidRPr="00CF03C3">
        <w:rPr>
          <w:b/>
          <w:bCs/>
          <w:szCs w:val="28"/>
        </w:rPr>
        <w:t xml:space="preserve">Модуль № 9 «Современная музыка: основные жанры </w:t>
      </w:r>
    </w:p>
    <w:p w:rsidR="008B7DB0" w:rsidRPr="00CF03C3" w:rsidRDefault="008B7DB0" w:rsidP="008B7DB0">
      <w:pPr>
        <w:ind w:firstLine="709"/>
        <w:jc w:val="both"/>
        <w:rPr>
          <w:b/>
          <w:bCs/>
          <w:szCs w:val="28"/>
        </w:rPr>
      </w:pPr>
      <w:r w:rsidRPr="00CF03C3">
        <w:rPr>
          <w:b/>
          <w:bCs/>
          <w:szCs w:val="28"/>
        </w:rPr>
        <w:t>и направления»:</w:t>
      </w:r>
    </w:p>
    <w:p w:rsidR="008B7DB0" w:rsidRPr="00CF03C3" w:rsidRDefault="008B7DB0" w:rsidP="008B7DB0">
      <w:pPr>
        <w:ind w:firstLine="709"/>
        <w:jc w:val="both"/>
        <w:rPr>
          <w:szCs w:val="28"/>
        </w:rPr>
      </w:pPr>
      <w:r w:rsidRPr="00CF03C3">
        <w:rPr>
          <w:szCs w:val="28"/>
        </w:rPr>
        <w:t>определять и характеризовать стили, направления и жанры современной музыки при необходимости с использованием смысловой опоры;</w:t>
      </w:r>
    </w:p>
    <w:p w:rsidR="008B7DB0" w:rsidRPr="00CF03C3" w:rsidRDefault="008B7DB0" w:rsidP="008B7DB0">
      <w:pPr>
        <w:ind w:firstLine="709"/>
        <w:jc w:val="both"/>
        <w:rPr>
          <w:szCs w:val="28"/>
        </w:rPr>
      </w:pPr>
      <w:r w:rsidRPr="00CF03C3">
        <w:rPr>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8B7DB0" w:rsidRPr="00CF03C3" w:rsidRDefault="008B7DB0" w:rsidP="008B7DB0">
      <w:pPr>
        <w:ind w:firstLine="709"/>
        <w:jc w:val="both"/>
        <w:rPr>
          <w:szCs w:val="28"/>
        </w:rPr>
      </w:pPr>
      <w:r w:rsidRPr="00CF03C3">
        <w:rPr>
          <w:szCs w:val="28"/>
        </w:rPr>
        <w:t>исполнять современные музыкальные произведения в разных видах деятельности.</w:t>
      </w:r>
    </w:p>
    <w:p w:rsidR="008B7DB0" w:rsidRPr="00CF03C3" w:rsidRDefault="008B7DB0" w:rsidP="008B7DB0">
      <w:pPr>
        <w:ind w:firstLine="709"/>
        <w:jc w:val="both"/>
        <w:rPr>
          <w:szCs w:val="28"/>
        </w:rPr>
      </w:pPr>
      <w:r w:rsidRPr="00CF03C3">
        <w:rPr>
          <w:szCs w:val="28"/>
        </w:rPr>
        <w:t>Обучающиеся с ЗПР:</w:t>
      </w:r>
    </w:p>
    <w:p w:rsidR="008B7DB0" w:rsidRPr="00CF03C3" w:rsidRDefault="008B7DB0" w:rsidP="008B7DB0">
      <w:pPr>
        <w:ind w:firstLine="709"/>
        <w:jc w:val="both"/>
        <w:rPr>
          <w:szCs w:val="28"/>
        </w:rPr>
      </w:pPr>
      <w:r w:rsidRPr="00CF03C3">
        <w:rPr>
          <w:szCs w:val="28"/>
        </w:rPr>
        <w:t>научатся определять характер музыкальных образов (лирических, драматических, героических, романтических, эпических);</w:t>
      </w:r>
    </w:p>
    <w:p w:rsidR="008B7DB0" w:rsidRPr="00CF03C3" w:rsidRDefault="008B7DB0" w:rsidP="008B7DB0">
      <w:pPr>
        <w:ind w:firstLine="709"/>
        <w:jc w:val="both"/>
        <w:rPr>
          <w:szCs w:val="28"/>
        </w:rPr>
      </w:pPr>
      <w:r w:rsidRPr="00CF03C3">
        <w:rPr>
          <w:szCs w:val="28"/>
        </w:rPr>
        <w:t>будут иметь представление о терминах и понятиях (в том числе сценические жанры музыки, либретто, вокальная музыка, солист, ансамбль, хор);</w:t>
      </w:r>
    </w:p>
    <w:p w:rsidR="008B7DB0" w:rsidRPr="00CF03C3" w:rsidRDefault="008B7DB0" w:rsidP="008B7DB0">
      <w:pPr>
        <w:ind w:firstLine="709"/>
        <w:jc w:val="both"/>
        <w:rPr>
          <w:szCs w:val="28"/>
        </w:rPr>
      </w:pPr>
      <w:r w:rsidRPr="00CF03C3">
        <w:rPr>
          <w:szCs w:val="28"/>
        </w:rPr>
        <w:t>смогут различать жанры вокальной (в том числе песня, романс, ария) и театральной музыки (в том числе опера, балет, мюзикл и оперетта);</w:t>
      </w:r>
    </w:p>
    <w:p w:rsidR="008B7DB0" w:rsidRPr="00CF03C3" w:rsidRDefault="008B7DB0" w:rsidP="008B7DB0">
      <w:pPr>
        <w:ind w:firstLine="709"/>
        <w:jc w:val="both"/>
        <w:rPr>
          <w:szCs w:val="28"/>
        </w:rPr>
      </w:pPr>
      <w:r w:rsidRPr="00CF03C3">
        <w:rPr>
          <w:szCs w:val="28"/>
        </w:rPr>
        <w:t>смогут выявлять общее и особенное при сравнении музыкальных произведений на основе полученных знаний об интонационной природе музыки;</w:t>
      </w:r>
    </w:p>
    <w:p w:rsidR="008B7DB0" w:rsidRPr="00CF03C3" w:rsidRDefault="008B7DB0" w:rsidP="008B7DB0">
      <w:pPr>
        <w:ind w:firstLine="709"/>
        <w:jc w:val="both"/>
        <w:rPr>
          <w:szCs w:val="28"/>
        </w:rPr>
      </w:pPr>
      <w:r w:rsidRPr="00CF03C3">
        <w:rPr>
          <w:szCs w:val="28"/>
        </w:rPr>
        <w:t>научатся понимать жизненно-образное содержание музыкальных произведений разных жанров;</w:t>
      </w:r>
    </w:p>
    <w:p w:rsidR="008B7DB0" w:rsidRPr="00CF03C3" w:rsidRDefault="008B7DB0" w:rsidP="008B7DB0">
      <w:pPr>
        <w:ind w:firstLine="709"/>
        <w:jc w:val="both"/>
        <w:rPr>
          <w:szCs w:val="28"/>
        </w:rPr>
      </w:pPr>
      <w:r w:rsidRPr="00CF03C3">
        <w:rPr>
          <w:szCs w:val="28"/>
        </w:rPr>
        <w:t>научатся различать и характеризовать приемы взаимодействия и развития образов музыкальных произведений с помощью педагога;</w:t>
      </w:r>
    </w:p>
    <w:p w:rsidR="008B7DB0" w:rsidRPr="00CF03C3" w:rsidRDefault="008B7DB0" w:rsidP="008B7DB0">
      <w:pPr>
        <w:ind w:firstLine="709"/>
        <w:jc w:val="both"/>
        <w:rPr>
          <w:szCs w:val="28"/>
        </w:rPr>
      </w:pPr>
      <w:r w:rsidRPr="00CF03C3">
        <w:rPr>
          <w:szCs w:val="28"/>
        </w:rPr>
        <w:t>научатся производить интонационно-образный анализ музыкального произведения с использованием справочной информации;</w:t>
      </w:r>
    </w:p>
    <w:p w:rsidR="008B7DB0" w:rsidRPr="00CF03C3" w:rsidRDefault="008B7DB0" w:rsidP="008B7DB0">
      <w:pPr>
        <w:ind w:firstLine="709"/>
        <w:jc w:val="both"/>
        <w:rPr>
          <w:szCs w:val="28"/>
        </w:rPr>
      </w:pPr>
      <w:r w:rsidRPr="00CF03C3">
        <w:rPr>
          <w:szCs w:val="28"/>
        </w:rPr>
        <w:t>будут иметь представление об основном принципе построения и развития музыки;</w:t>
      </w:r>
    </w:p>
    <w:p w:rsidR="008B7DB0" w:rsidRPr="00CF03C3" w:rsidRDefault="008B7DB0" w:rsidP="008B7DB0">
      <w:pPr>
        <w:ind w:firstLine="709"/>
        <w:jc w:val="both"/>
        <w:rPr>
          <w:szCs w:val="28"/>
        </w:rPr>
      </w:pPr>
      <w:r w:rsidRPr="00CF03C3">
        <w:rPr>
          <w:szCs w:val="28"/>
        </w:rPr>
        <w:t>будут иметь представление о взаимосвязи жизненного содержания музыки и музыкальных образов;</w:t>
      </w:r>
    </w:p>
    <w:p w:rsidR="008B7DB0" w:rsidRPr="00CF03C3" w:rsidRDefault="008B7DB0" w:rsidP="008B7DB0">
      <w:pPr>
        <w:ind w:firstLine="709"/>
        <w:jc w:val="both"/>
        <w:rPr>
          <w:szCs w:val="28"/>
        </w:rPr>
      </w:pPr>
      <w:r w:rsidRPr="00CF03C3">
        <w:rPr>
          <w:szCs w:val="28"/>
        </w:rPr>
        <w:t>будут иметь представление о терминах и понятиях (в том числе стили музыки, направления музыки, джазовая музыка, современная музыка, эстрада);</w:t>
      </w:r>
    </w:p>
    <w:p w:rsidR="008B7DB0" w:rsidRPr="00CF03C3" w:rsidRDefault="008B7DB0" w:rsidP="008B7DB0">
      <w:pPr>
        <w:ind w:firstLine="709"/>
        <w:jc w:val="both"/>
        <w:rPr>
          <w:szCs w:val="28"/>
        </w:rPr>
      </w:pPr>
      <w:r w:rsidRPr="00CF03C3">
        <w:rPr>
          <w:szCs w:val="28"/>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8B7DB0" w:rsidRPr="00CF03C3" w:rsidRDefault="008B7DB0" w:rsidP="008B7DB0">
      <w:pPr>
        <w:ind w:firstLine="709"/>
        <w:jc w:val="both"/>
        <w:rPr>
          <w:szCs w:val="28"/>
        </w:rPr>
      </w:pPr>
      <w:r w:rsidRPr="00CF03C3">
        <w:rPr>
          <w:szCs w:val="28"/>
        </w:rPr>
        <w:t>научатся определять на слух тембры музыкальных инструментов (классических, современных электронных; духовых, струнных, ударных);</w:t>
      </w:r>
    </w:p>
    <w:p w:rsidR="008B7DB0" w:rsidRPr="00CF03C3" w:rsidRDefault="008B7DB0" w:rsidP="008B7DB0">
      <w:pPr>
        <w:ind w:firstLine="709"/>
        <w:jc w:val="both"/>
        <w:rPr>
          <w:szCs w:val="28"/>
        </w:rPr>
      </w:pPr>
      <w:r w:rsidRPr="00CF03C3">
        <w:rPr>
          <w:szCs w:val="28"/>
        </w:rPr>
        <w:t>научатся различать виды оркестров: симфонический, духовой, русских народных инструментов, эстрадно-джазовый;</w:t>
      </w:r>
    </w:p>
    <w:p w:rsidR="008B7DB0" w:rsidRPr="00CF03C3" w:rsidRDefault="008B7DB0" w:rsidP="008B7DB0">
      <w:pPr>
        <w:ind w:firstLine="709"/>
        <w:jc w:val="both"/>
        <w:rPr>
          <w:szCs w:val="28"/>
        </w:rPr>
      </w:pPr>
      <w:r w:rsidRPr="00CF03C3">
        <w:rPr>
          <w:szCs w:val="28"/>
        </w:rPr>
        <w:t>научатся определять стили, направления и жанры современной музыки с использованием справочной информации;</w:t>
      </w:r>
    </w:p>
    <w:p w:rsidR="008B7DB0" w:rsidRPr="00CF03C3" w:rsidRDefault="008B7DB0" w:rsidP="008B7DB0">
      <w:pPr>
        <w:ind w:firstLine="709"/>
        <w:jc w:val="both"/>
        <w:rPr>
          <w:szCs w:val="28"/>
        </w:rPr>
      </w:pPr>
      <w:r w:rsidRPr="00CF03C3">
        <w:rPr>
          <w:szCs w:val="28"/>
        </w:rPr>
        <w:t>научатся исполнять современные музыкальные произведения, соблюдая певческую культуру звука;</w:t>
      </w:r>
    </w:p>
    <w:p w:rsidR="008B7DB0" w:rsidRPr="00CF03C3" w:rsidRDefault="008B7DB0" w:rsidP="008B7DB0">
      <w:pPr>
        <w:ind w:firstLine="709"/>
        <w:jc w:val="both"/>
        <w:rPr>
          <w:szCs w:val="28"/>
        </w:rPr>
      </w:pPr>
      <w:r w:rsidRPr="00CF03C3">
        <w:rPr>
          <w:szCs w:val="28"/>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8B7DB0" w:rsidRPr="00CF03C3" w:rsidRDefault="008B7DB0" w:rsidP="008B7DB0">
      <w:pPr>
        <w:ind w:firstLine="709"/>
        <w:jc w:val="both"/>
        <w:rPr>
          <w:szCs w:val="28"/>
        </w:rPr>
      </w:pPr>
      <w:r w:rsidRPr="00CF03C3">
        <w:rPr>
          <w:szCs w:val="28"/>
        </w:rPr>
        <w:t>будут иметь представление о характерных чертах и образцах творчества крупнейших русских и зарубежных композиторов;</w:t>
      </w:r>
    </w:p>
    <w:p w:rsidR="008B7DB0" w:rsidRPr="00CF03C3" w:rsidRDefault="008B7DB0" w:rsidP="008B7DB0">
      <w:pPr>
        <w:ind w:firstLine="709"/>
        <w:jc w:val="both"/>
        <w:rPr>
          <w:szCs w:val="28"/>
        </w:rPr>
      </w:pPr>
      <w:r w:rsidRPr="00CF03C3">
        <w:rPr>
          <w:szCs w:val="28"/>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8B7DB0" w:rsidRPr="00CF03C3" w:rsidRDefault="008B7DB0" w:rsidP="008B7DB0">
      <w:pPr>
        <w:ind w:firstLine="709"/>
        <w:jc w:val="both"/>
        <w:rPr>
          <w:szCs w:val="28"/>
        </w:rPr>
      </w:pPr>
      <w:r w:rsidRPr="00CF03C3">
        <w:rPr>
          <w:szCs w:val="28"/>
        </w:rPr>
        <w:t>научатся понимать взаимодействие музыки, изобразительного искусства и литературы на основе осознания специфики языка каждого из них;</w:t>
      </w:r>
    </w:p>
    <w:p w:rsidR="008B7DB0" w:rsidRPr="00CF03C3" w:rsidRDefault="008B7DB0" w:rsidP="008B7DB0">
      <w:pPr>
        <w:ind w:firstLine="709"/>
        <w:jc w:val="both"/>
        <w:rPr>
          <w:szCs w:val="28"/>
        </w:rPr>
      </w:pPr>
      <w:r w:rsidRPr="00CF03C3">
        <w:rPr>
          <w:szCs w:val="28"/>
        </w:rPr>
        <w:t>научатся различать средства выразительности разных видов искусств;</w:t>
      </w:r>
    </w:p>
    <w:p w:rsidR="008B7DB0" w:rsidRPr="00CF03C3" w:rsidRDefault="008B7DB0" w:rsidP="008B7DB0">
      <w:pPr>
        <w:ind w:firstLine="709"/>
        <w:jc w:val="both"/>
        <w:rPr>
          <w:szCs w:val="28"/>
        </w:rPr>
      </w:pPr>
      <w:r w:rsidRPr="00CF03C3">
        <w:rPr>
          <w:szCs w:val="28"/>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8B7DB0" w:rsidRPr="00CF03C3" w:rsidRDefault="008B7DB0" w:rsidP="008B7DB0">
      <w:pPr>
        <w:ind w:firstLine="709"/>
        <w:jc w:val="both"/>
        <w:rPr>
          <w:szCs w:val="28"/>
        </w:rPr>
      </w:pPr>
      <w:r w:rsidRPr="00CF03C3">
        <w:rPr>
          <w:szCs w:val="28"/>
        </w:rPr>
        <w:t>научатся применять в творческой деятельности вокально-хоровые навыки при пении с музыкальным сопровождением;</w:t>
      </w:r>
    </w:p>
    <w:p w:rsidR="008B7DB0" w:rsidRPr="00CF03C3" w:rsidRDefault="008B7DB0" w:rsidP="008B7DB0">
      <w:pPr>
        <w:ind w:firstLine="709"/>
        <w:jc w:val="both"/>
        <w:rPr>
          <w:szCs w:val="28"/>
        </w:rPr>
      </w:pPr>
      <w:r w:rsidRPr="00CF03C3">
        <w:rPr>
          <w:szCs w:val="28"/>
        </w:rPr>
        <w:t>научатся узнавать характерные черты музыкальной речи разных композиторов, воплощать особенности музыки в исполнительской деятельности.</w:t>
      </w:r>
    </w:p>
    <w:p w:rsidR="008B7DB0" w:rsidRPr="00CF03C3" w:rsidRDefault="008B7DB0" w:rsidP="008B7DB0">
      <w:pPr>
        <w:ind w:firstLine="709"/>
        <w:jc w:val="both"/>
        <w:rPr>
          <w:b/>
          <w:bCs/>
          <w:szCs w:val="28"/>
        </w:rPr>
      </w:pPr>
    </w:p>
    <w:p w:rsidR="008B7DB0" w:rsidRPr="00CF03C3" w:rsidRDefault="008B7DB0" w:rsidP="008B7DB0">
      <w:pPr>
        <w:jc w:val="both"/>
        <w:rPr>
          <w:b/>
          <w:bCs/>
          <w:caps/>
          <w:szCs w:val="28"/>
        </w:rPr>
      </w:pPr>
      <w:r w:rsidRPr="00CF03C3">
        <w:rPr>
          <w:b/>
          <w:bCs/>
          <w:szCs w:val="28"/>
        </w:rPr>
        <w:t xml:space="preserve">7 </w:t>
      </w:r>
      <w:r w:rsidRPr="00CF03C3">
        <w:rPr>
          <w:b/>
          <w:bCs/>
          <w:caps/>
          <w:szCs w:val="28"/>
        </w:rPr>
        <w:t>класс</w:t>
      </w:r>
    </w:p>
    <w:p w:rsidR="008B7DB0" w:rsidRPr="00CF03C3" w:rsidRDefault="008B7DB0" w:rsidP="008B7DB0">
      <w:pPr>
        <w:ind w:firstLine="709"/>
        <w:jc w:val="both"/>
        <w:rPr>
          <w:b/>
          <w:bCs/>
          <w:szCs w:val="28"/>
        </w:rPr>
      </w:pPr>
      <w:r w:rsidRPr="00CF03C3">
        <w:rPr>
          <w:b/>
          <w:bCs/>
          <w:szCs w:val="28"/>
        </w:rPr>
        <w:t>Модуль № 1 «Музыка моего края»:</w:t>
      </w:r>
    </w:p>
    <w:p w:rsidR="008B7DB0" w:rsidRPr="00CF03C3" w:rsidRDefault="008B7DB0" w:rsidP="008B7DB0">
      <w:pPr>
        <w:ind w:firstLine="709"/>
        <w:jc w:val="both"/>
        <w:rPr>
          <w:szCs w:val="28"/>
        </w:rPr>
      </w:pPr>
      <w:r w:rsidRPr="00CF03C3">
        <w:rPr>
          <w:szCs w:val="28"/>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8B7DB0" w:rsidRPr="00CF03C3" w:rsidRDefault="008B7DB0" w:rsidP="008B7DB0">
      <w:pPr>
        <w:ind w:firstLine="709"/>
        <w:jc w:val="both"/>
        <w:rPr>
          <w:b/>
          <w:bCs/>
          <w:szCs w:val="28"/>
        </w:rPr>
      </w:pPr>
      <w:r w:rsidRPr="00CF03C3">
        <w:rPr>
          <w:b/>
          <w:bCs/>
          <w:szCs w:val="28"/>
        </w:rPr>
        <w:t>Модуль № 2 «Народное музыкальное творчество России»:</w:t>
      </w:r>
    </w:p>
    <w:p w:rsidR="008B7DB0" w:rsidRPr="00CF03C3" w:rsidRDefault="008B7DB0" w:rsidP="008B7DB0">
      <w:pPr>
        <w:ind w:firstLine="709"/>
        <w:jc w:val="both"/>
        <w:rPr>
          <w:szCs w:val="28"/>
        </w:rPr>
      </w:pPr>
      <w:r w:rsidRPr="00CF03C3">
        <w:rPr>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8B7DB0" w:rsidRPr="00CF03C3" w:rsidRDefault="008B7DB0" w:rsidP="008B7DB0">
      <w:pPr>
        <w:ind w:firstLine="709"/>
        <w:jc w:val="both"/>
        <w:rPr>
          <w:b/>
          <w:bCs/>
          <w:szCs w:val="28"/>
        </w:rPr>
      </w:pPr>
      <w:r w:rsidRPr="00CF03C3">
        <w:rPr>
          <w:b/>
          <w:bCs/>
          <w:szCs w:val="28"/>
        </w:rPr>
        <w:t>Модуль № 3 «Музыка народов мира»:</w:t>
      </w:r>
    </w:p>
    <w:p w:rsidR="008B7DB0" w:rsidRPr="00CF03C3" w:rsidRDefault="008B7DB0" w:rsidP="008B7DB0">
      <w:pPr>
        <w:ind w:firstLine="709"/>
        <w:jc w:val="both"/>
        <w:rPr>
          <w:szCs w:val="28"/>
        </w:rPr>
      </w:pPr>
      <w:r w:rsidRPr="00CF03C3">
        <w:rPr>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8B7DB0" w:rsidRPr="00CF03C3" w:rsidRDefault="008B7DB0" w:rsidP="008B7DB0">
      <w:pPr>
        <w:ind w:firstLine="709"/>
        <w:jc w:val="both"/>
        <w:rPr>
          <w:b/>
          <w:bCs/>
          <w:szCs w:val="28"/>
        </w:rPr>
      </w:pPr>
      <w:r w:rsidRPr="00CF03C3">
        <w:rPr>
          <w:b/>
          <w:bCs/>
          <w:szCs w:val="28"/>
        </w:rPr>
        <w:t>Модуль № 4 «Европейская классическая музыка»:</w:t>
      </w:r>
    </w:p>
    <w:p w:rsidR="008B7DB0" w:rsidRPr="00CF03C3" w:rsidRDefault="008B7DB0" w:rsidP="008B7DB0">
      <w:pPr>
        <w:ind w:firstLine="709"/>
        <w:jc w:val="both"/>
        <w:rPr>
          <w:szCs w:val="28"/>
        </w:rPr>
      </w:pPr>
      <w:r w:rsidRPr="00CF03C3">
        <w:rPr>
          <w:szCs w:val="28"/>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8B7DB0" w:rsidRPr="00CF03C3" w:rsidRDefault="008B7DB0" w:rsidP="008B7DB0">
      <w:pPr>
        <w:ind w:firstLine="709"/>
        <w:jc w:val="both"/>
        <w:rPr>
          <w:szCs w:val="28"/>
        </w:rPr>
      </w:pPr>
      <w:r w:rsidRPr="00CF03C3">
        <w:rPr>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8B7DB0" w:rsidRPr="00CF03C3" w:rsidRDefault="008B7DB0" w:rsidP="008B7DB0">
      <w:pPr>
        <w:ind w:firstLine="709"/>
        <w:jc w:val="both"/>
        <w:rPr>
          <w:b/>
          <w:bCs/>
          <w:szCs w:val="28"/>
        </w:rPr>
      </w:pPr>
      <w:r w:rsidRPr="00CF03C3">
        <w:rPr>
          <w:b/>
          <w:bCs/>
          <w:szCs w:val="28"/>
        </w:rPr>
        <w:t>Модуль № 5 «Русская классическая музыка»:</w:t>
      </w:r>
    </w:p>
    <w:p w:rsidR="008B7DB0" w:rsidRPr="00CF03C3" w:rsidRDefault="008B7DB0" w:rsidP="008B7DB0">
      <w:pPr>
        <w:ind w:firstLine="709"/>
        <w:jc w:val="both"/>
        <w:rPr>
          <w:szCs w:val="28"/>
        </w:rPr>
      </w:pPr>
      <w:r w:rsidRPr="00CF03C3">
        <w:rPr>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8B7DB0" w:rsidRPr="00CF03C3" w:rsidRDefault="008B7DB0" w:rsidP="008B7DB0">
      <w:pPr>
        <w:ind w:firstLine="709"/>
        <w:jc w:val="both"/>
        <w:rPr>
          <w:b/>
          <w:bCs/>
          <w:szCs w:val="28"/>
        </w:rPr>
      </w:pPr>
      <w:r w:rsidRPr="00CF03C3">
        <w:rPr>
          <w:b/>
          <w:bCs/>
          <w:szCs w:val="28"/>
        </w:rPr>
        <w:t>Модуль № 6 «Образы русской и европейской духовной музыки»:</w:t>
      </w:r>
    </w:p>
    <w:p w:rsidR="008B7DB0" w:rsidRPr="00CF03C3" w:rsidRDefault="008B7DB0" w:rsidP="008B7DB0">
      <w:pPr>
        <w:ind w:firstLine="709"/>
        <w:jc w:val="both"/>
        <w:rPr>
          <w:szCs w:val="28"/>
        </w:rPr>
      </w:pPr>
      <w:r w:rsidRPr="00CF03C3">
        <w:rPr>
          <w:szCs w:val="28"/>
        </w:rPr>
        <w:t>различать и характеризовать жанры и произведения русской и европейской духовной музыки;</w:t>
      </w:r>
    </w:p>
    <w:p w:rsidR="008B7DB0" w:rsidRPr="00CF03C3" w:rsidRDefault="008B7DB0" w:rsidP="008B7DB0">
      <w:pPr>
        <w:ind w:firstLine="709"/>
        <w:jc w:val="both"/>
        <w:rPr>
          <w:i/>
          <w:iCs/>
          <w:szCs w:val="28"/>
        </w:rPr>
      </w:pPr>
      <w:r w:rsidRPr="00CF03C3">
        <w:rPr>
          <w:i/>
          <w:iCs/>
          <w:szCs w:val="28"/>
        </w:rPr>
        <w:t>исполнять произведения русской и европейской духовной музыки;</w:t>
      </w:r>
    </w:p>
    <w:p w:rsidR="008B7DB0" w:rsidRPr="00CF03C3" w:rsidRDefault="008B7DB0" w:rsidP="008B7DB0">
      <w:pPr>
        <w:ind w:firstLine="709"/>
        <w:jc w:val="both"/>
        <w:rPr>
          <w:szCs w:val="28"/>
        </w:rPr>
      </w:pPr>
      <w:r w:rsidRPr="00CF03C3">
        <w:rPr>
          <w:szCs w:val="28"/>
        </w:rPr>
        <w:t>приводить примеры сочинений духовной музыки, называть их автора.</w:t>
      </w:r>
    </w:p>
    <w:p w:rsidR="008B7DB0" w:rsidRPr="00CF03C3" w:rsidRDefault="008B7DB0" w:rsidP="008B7DB0">
      <w:pPr>
        <w:ind w:firstLine="709"/>
        <w:jc w:val="both"/>
        <w:rPr>
          <w:b/>
          <w:bCs/>
          <w:szCs w:val="28"/>
        </w:rPr>
      </w:pPr>
      <w:r w:rsidRPr="00CF03C3">
        <w:rPr>
          <w:b/>
          <w:bCs/>
          <w:szCs w:val="28"/>
        </w:rPr>
        <w:t>Модуль № 7«Жанры музыкального искусства»:</w:t>
      </w:r>
    </w:p>
    <w:p w:rsidR="008B7DB0" w:rsidRPr="00CF03C3" w:rsidRDefault="008B7DB0" w:rsidP="008B7DB0">
      <w:pPr>
        <w:ind w:firstLine="709"/>
        <w:jc w:val="both"/>
        <w:rPr>
          <w:szCs w:val="28"/>
        </w:rPr>
      </w:pPr>
      <w:r w:rsidRPr="00CF03C3">
        <w:rPr>
          <w:szCs w:val="28"/>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8B7DB0" w:rsidRPr="00CF03C3" w:rsidRDefault="008B7DB0" w:rsidP="008B7DB0">
      <w:pPr>
        <w:ind w:firstLine="709"/>
        <w:jc w:val="both"/>
        <w:rPr>
          <w:b/>
          <w:bCs/>
          <w:szCs w:val="28"/>
        </w:rPr>
      </w:pPr>
      <w:r w:rsidRPr="00CF03C3">
        <w:rPr>
          <w:b/>
          <w:bCs/>
          <w:szCs w:val="28"/>
        </w:rPr>
        <w:t>Модуль № 8 «Связь музыки с другими видами искусства»:</w:t>
      </w:r>
    </w:p>
    <w:p w:rsidR="008B7DB0" w:rsidRPr="00CF03C3" w:rsidRDefault="008B7DB0" w:rsidP="008B7DB0">
      <w:pPr>
        <w:ind w:firstLine="709"/>
        <w:jc w:val="both"/>
        <w:rPr>
          <w:szCs w:val="28"/>
        </w:rPr>
      </w:pPr>
      <w:r w:rsidRPr="00CF03C3">
        <w:rPr>
          <w:szCs w:val="28"/>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rsidR="008B7DB0" w:rsidRPr="00CF03C3" w:rsidRDefault="008B7DB0" w:rsidP="008B7DB0">
      <w:pPr>
        <w:ind w:firstLine="709"/>
        <w:jc w:val="both"/>
        <w:rPr>
          <w:b/>
          <w:bCs/>
          <w:szCs w:val="28"/>
        </w:rPr>
      </w:pPr>
      <w:bookmarkStart w:id="92" w:name="_Hlk96019380"/>
      <w:r w:rsidRPr="00CF03C3">
        <w:rPr>
          <w:b/>
          <w:bCs/>
          <w:szCs w:val="28"/>
        </w:rPr>
        <w:t>Модуль № 9 «Современная музыка: основные жанры и направления»:</w:t>
      </w:r>
    </w:p>
    <w:p w:rsidR="008B7DB0" w:rsidRPr="00CF03C3" w:rsidRDefault="008B7DB0" w:rsidP="008B7DB0">
      <w:pPr>
        <w:ind w:firstLine="709"/>
        <w:jc w:val="both"/>
        <w:rPr>
          <w:szCs w:val="28"/>
        </w:rPr>
      </w:pPr>
      <w:r w:rsidRPr="00CF03C3">
        <w:rPr>
          <w:szCs w:val="28"/>
        </w:rPr>
        <w:t>определять и характеризовать стили, направления и жанры современной музыки;</w:t>
      </w:r>
    </w:p>
    <w:p w:rsidR="008B7DB0" w:rsidRPr="00CF03C3" w:rsidRDefault="008B7DB0" w:rsidP="008B7DB0">
      <w:pPr>
        <w:ind w:firstLine="709"/>
        <w:jc w:val="both"/>
        <w:rPr>
          <w:szCs w:val="28"/>
        </w:rPr>
      </w:pPr>
      <w:r w:rsidRPr="00CF03C3">
        <w:rPr>
          <w:szCs w:val="28"/>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8B7DB0" w:rsidRPr="00CF03C3" w:rsidRDefault="008B7DB0" w:rsidP="008B7DB0">
      <w:pPr>
        <w:ind w:firstLine="709"/>
        <w:jc w:val="both"/>
        <w:rPr>
          <w:szCs w:val="28"/>
        </w:rPr>
      </w:pPr>
      <w:r w:rsidRPr="00CF03C3">
        <w:rPr>
          <w:szCs w:val="28"/>
        </w:rPr>
        <w:t>исполнять современные музыкальные произведения в разных видах деятельности.</w:t>
      </w:r>
    </w:p>
    <w:p w:rsidR="008B7DB0" w:rsidRPr="00CF03C3" w:rsidRDefault="008B7DB0" w:rsidP="008B7DB0">
      <w:pPr>
        <w:ind w:firstLine="709"/>
        <w:jc w:val="both"/>
        <w:rPr>
          <w:szCs w:val="28"/>
        </w:rPr>
      </w:pPr>
      <w:r w:rsidRPr="00CF03C3">
        <w:rPr>
          <w:szCs w:val="28"/>
        </w:rPr>
        <w:t>Обучающиеся с ЗПР:</w:t>
      </w:r>
    </w:p>
    <w:p w:rsidR="008B7DB0" w:rsidRPr="00CF03C3" w:rsidRDefault="008B7DB0" w:rsidP="008B7DB0">
      <w:pPr>
        <w:ind w:firstLine="709"/>
        <w:jc w:val="both"/>
        <w:rPr>
          <w:szCs w:val="28"/>
        </w:rPr>
      </w:pPr>
      <w:bookmarkStart w:id="93" w:name="_Hlk96023296"/>
      <w:r w:rsidRPr="00CF03C3">
        <w:rPr>
          <w:szCs w:val="28"/>
        </w:rPr>
        <w:t>научатся</w:t>
      </w:r>
      <w:bookmarkEnd w:id="93"/>
      <w:r w:rsidRPr="00CF03C3">
        <w:rPr>
          <w:szCs w:val="28"/>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8B7DB0" w:rsidRPr="00CF03C3" w:rsidRDefault="008B7DB0" w:rsidP="008B7DB0">
      <w:pPr>
        <w:ind w:firstLine="709"/>
        <w:jc w:val="both"/>
        <w:rPr>
          <w:szCs w:val="28"/>
        </w:rPr>
      </w:pPr>
      <w:r w:rsidRPr="00CF03C3">
        <w:rPr>
          <w:szCs w:val="28"/>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8B7DB0" w:rsidRPr="00CF03C3" w:rsidRDefault="008B7DB0" w:rsidP="008B7DB0">
      <w:pPr>
        <w:ind w:firstLine="709"/>
        <w:jc w:val="both"/>
        <w:rPr>
          <w:szCs w:val="28"/>
        </w:rPr>
      </w:pPr>
      <w:r w:rsidRPr="00CF03C3">
        <w:rPr>
          <w:szCs w:val="28"/>
        </w:rPr>
        <w:t>будут иметь представление о терминах и понятиях (в том числе духовная музыка, знаменный распев);</w:t>
      </w:r>
    </w:p>
    <w:p w:rsidR="008B7DB0" w:rsidRPr="00CF03C3" w:rsidRDefault="008B7DB0" w:rsidP="008B7DB0">
      <w:pPr>
        <w:ind w:firstLine="709"/>
        <w:jc w:val="both"/>
        <w:rPr>
          <w:szCs w:val="28"/>
        </w:rPr>
      </w:pPr>
      <w:r w:rsidRPr="00CF03C3">
        <w:rPr>
          <w:szCs w:val="28"/>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8B7DB0" w:rsidRPr="00CF03C3" w:rsidRDefault="008B7DB0" w:rsidP="008B7DB0">
      <w:pPr>
        <w:ind w:firstLine="709"/>
        <w:jc w:val="both"/>
        <w:rPr>
          <w:szCs w:val="28"/>
        </w:rPr>
      </w:pPr>
      <w:r w:rsidRPr="00CF03C3">
        <w:rPr>
          <w:szCs w:val="28"/>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8B7DB0" w:rsidRPr="00CF03C3" w:rsidRDefault="008B7DB0" w:rsidP="008B7DB0">
      <w:pPr>
        <w:ind w:firstLine="709"/>
        <w:jc w:val="both"/>
        <w:rPr>
          <w:szCs w:val="28"/>
        </w:rPr>
      </w:pPr>
      <w:r w:rsidRPr="00CF03C3">
        <w:rPr>
          <w:szCs w:val="28"/>
        </w:rPr>
        <w:t>научатся определять разновидности хоровых коллективов по стилю (манере) исполнения: народные, академические;</w:t>
      </w:r>
    </w:p>
    <w:p w:rsidR="008B7DB0" w:rsidRPr="00CF03C3" w:rsidRDefault="008B7DB0" w:rsidP="008B7DB0">
      <w:pPr>
        <w:ind w:firstLine="709"/>
        <w:jc w:val="both"/>
        <w:rPr>
          <w:szCs w:val="28"/>
        </w:rPr>
      </w:pPr>
      <w:r w:rsidRPr="00CF03C3">
        <w:rPr>
          <w:szCs w:val="28"/>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8B7DB0" w:rsidRPr="00CF03C3" w:rsidRDefault="008B7DB0" w:rsidP="008B7DB0">
      <w:pPr>
        <w:ind w:firstLine="709"/>
        <w:jc w:val="both"/>
        <w:rPr>
          <w:szCs w:val="28"/>
        </w:rPr>
      </w:pPr>
      <w:r w:rsidRPr="00CF03C3">
        <w:rPr>
          <w:szCs w:val="28"/>
        </w:rPr>
        <w:t>научатся узнавать формы построения музыки (двухчастную, трехчастную, вариации, рондо) с использованием визуальной опоры;</w:t>
      </w:r>
    </w:p>
    <w:p w:rsidR="008B7DB0" w:rsidRPr="00CF03C3" w:rsidRDefault="008B7DB0" w:rsidP="008B7DB0">
      <w:pPr>
        <w:ind w:firstLine="709"/>
        <w:jc w:val="both"/>
        <w:rPr>
          <w:szCs w:val="28"/>
        </w:rPr>
      </w:pPr>
      <w:r w:rsidRPr="00CF03C3">
        <w:rPr>
          <w:szCs w:val="28"/>
        </w:rPr>
        <w:t>научатся владеть музыкальными терминами в пределах изучаемой темы с использованием справочной информации;</w:t>
      </w:r>
    </w:p>
    <w:p w:rsidR="008B7DB0" w:rsidRPr="00CF03C3" w:rsidRDefault="008B7DB0" w:rsidP="008B7DB0">
      <w:pPr>
        <w:ind w:firstLine="709"/>
        <w:jc w:val="both"/>
        <w:rPr>
          <w:szCs w:val="28"/>
        </w:rPr>
      </w:pPr>
      <w:r w:rsidRPr="00CF03C3">
        <w:rPr>
          <w:szCs w:val="28"/>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8B7DB0" w:rsidRPr="00CF03C3" w:rsidRDefault="008B7DB0" w:rsidP="008B7DB0">
      <w:pPr>
        <w:ind w:firstLine="709"/>
        <w:jc w:val="both"/>
        <w:rPr>
          <w:szCs w:val="28"/>
        </w:rPr>
      </w:pPr>
      <w:r w:rsidRPr="00CF03C3">
        <w:rPr>
          <w:szCs w:val="28"/>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8B7DB0" w:rsidRPr="00CF03C3" w:rsidRDefault="008B7DB0" w:rsidP="008B7DB0">
      <w:pPr>
        <w:ind w:firstLine="709"/>
        <w:jc w:val="both"/>
        <w:rPr>
          <w:szCs w:val="28"/>
        </w:rPr>
      </w:pPr>
      <w:r w:rsidRPr="00CF03C3">
        <w:rPr>
          <w:szCs w:val="28"/>
        </w:rPr>
        <w:t>научатся перечислять характерные признаки современной популярной, джазовой и рок-музыки с использованием справочной информации;</w:t>
      </w:r>
    </w:p>
    <w:p w:rsidR="008B7DB0" w:rsidRPr="00CF03C3" w:rsidRDefault="008B7DB0" w:rsidP="008B7DB0">
      <w:pPr>
        <w:ind w:firstLine="709"/>
        <w:jc w:val="both"/>
        <w:rPr>
          <w:szCs w:val="28"/>
        </w:rPr>
      </w:pPr>
      <w:r w:rsidRPr="00CF03C3">
        <w:rPr>
          <w:szCs w:val="28"/>
        </w:rPr>
        <w:t>научатся эмоционально-образно воспринимать музыкальные произведения;</w:t>
      </w:r>
    </w:p>
    <w:p w:rsidR="008B7DB0" w:rsidRPr="00CF03C3" w:rsidRDefault="008B7DB0" w:rsidP="008B7DB0">
      <w:pPr>
        <w:ind w:firstLine="709"/>
        <w:jc w:val="both"/>
        <w:rPr>
          <w:szCs w:val="28"/>
        </w:rPr>
      </w:pPr>
      <w:r w:rsidRPr="00CF03C3">
        <w:rPr>
          <w:szCs w:val="28"/>
        </w:rPr>
        <w:t>будут иметь представление об особенности интерпретации одной и той же художественной идеи, сюжета в творчестве различных композиторов;</w:t>
      </w:r>
    </w:p>
    <w:p w:rsidR="008B7DB0" w:rsidRPr="00CF03C3" w:rsidRDefault="008B7DB0" w:rsidP="008B7DB0">
      <w:pPr>
        <w:ind w:firstLine="709"/>
        <w:jc w:val="both"/>
        <w:rPr>
          <w:szCs w:val="28"/>
        </w:rPr>
      </w:pPr>
      <w:r w:rsidRPr="00CF03C3">
        <w:rPr>
          <w:szCs w:val="28"/>
        </w:rPr>
        <w:t>будут иметь представление об интерпретации классической музыки в современных обработках;</w:t>
      </w:r>
    </w:p>
    <w:p w:rsidR="008B7DB0" w:rsidRPr="00CF03C3" w:rsidRDefault="008B7DB0" w:rsidP="008B7DB0">
      <w:pPr>
        <w:ind w:firstLine="709"/>
        <w:jc w:val="both"/>
        <w:rPr>
          <w:szCs w:val="28"/>
        </w:rPr>
      </w:pPr>
      <w:r w:rsidRPr="00CF03C3">
        <w:rPr>
          <w:szCs w:val="28"/>
        </w:rPr>
        <w:t>научатся определять характерные признаки современной популярной музыки с использованием справочной информации;</w:t>
      </w:r>
    </w:p>
    <w:p w:rsidR="008B7DB0" w:rsidRPr="00CF03C3" w:rsidRDefault="008B7DB0" w:rsidP="008B7DB0">
      <w:pPr>
        <w:ind w:firstLine="709"/>
        <w:jc w:val="both"/>
        <w:rPr>
          <w:szCs w:val="28"/>
        </w:rPr>
      </w:pPr>
      <w:r w:rsidRPr="00CF03C3">
        <w:rPr>
          <w:szCs w:val="28"/>
        </w:rPr>
        <w:t xml:space="preserve">научатся называть стили рок-музыки и ее отдельных направлений: рок-оперы, рок-н-ролла и др. с использованием справочной информации; </w:t>
      </w:r>
    </w:p>
    <w:p w:rsidR="008B7DB0" w:rsidRPr="00CF03C3" w:rsidRDefault="008B7DB0" w:rsidP="008B7DB0">
      <w:pPr>
        <w:ind w:firstLine="709"/>
        <w:jc w:val="both"/>
        <w:rPr>
          <w:szCs w:val="28"/>
        </w:rPr>
      </w:pPr>
      <w:r w:rsidRPr="00CF03C3">
        <w:rPr>
          <w:szCs w:val="28"/>
        </w:rPr>
        <w:t>научатся творчески интерпретировать содержание музыкального произведения в пении;</w:t>
      </w:r>
    </w:p>
    <w:p w:rsidR="008B7DB0" w:rsidRPr="00CF03C3" w:rsidRDefault="008B7DB0" w:rsidP="008B7DB0">
      <w:pPr>
        <w:ind w:firstLine="709"/>
        <w:jc w:val="both"/>
        <w:rPr>
          <w:szCs w:val="28"/>
        </w:rPr>
      </w:pPr>
      <w:r w:rsidRPr="00CF03C3">
        <w:rPr>
          <w:szCs w:val="28"/>
        </w:rPr>
        <w:t>будут участвовать в коллективной исполнительской деятельности, используя различные формы индивидуального и группового музицирования;</w:t>
      </w:r>
    </w:p>
    <w:p w:rsidR="008B7DB0" w:rsidRPr="00CF03C3" w:rsidRDefault="008B7DB0" w:rsidP="008B7DB0">
      <w:pPr>
        <w:ind w:firstLine="709"/>
        <w:jc w:val="both"/>
        <w:rPr>
          <w:szCs w:val="28"/>
        </w:rPr>
      </w:pPr>
      <w:r w:rsidRPr="00CF03C3">
        <w:rPr>
          <w:szCs w:val="28"/>
        </w:rPr>
        <w:t>научатся применять современные информационно-коммуникационные технологии для записи и воспроизведения музыки;</w:t>
      </w:r>
    </w:p>
    <w:p w:rsidR="008B7DB0" w:rsidRPr="00CF03C3" w:rsidRDefault="008B7DB0" w:rsidP="008B7DB0">
      <w:pPr>
        <w:ind w:firstLine="709"/>
        <w:jc w:val="both"/>
        <w:rPr>
          <w:szCs w:val="28"/>
        </w:rPr>
      </w:pPr>
      <w:r w:rsidRPr="00CF03C3">
        <w:rPr>
          <w:szCs w:val="28"/>
        </w:rPr>
        <w:t>научатся обосновывать собственные предпочтения, касающиеся музыкальных произведений различных стилей и жанров;</w:t>
      </w:r>
    </w:p>
    <w:p w:rsidR="008B7DB0" w:rsidRPr="00CF03C3" w:rsidRDefault="008B7DB0" w:rsidP="008B7DB0">
      <w:pPr>
        <w:ind w:firstLine="709"/>
        <w:jc w:val="both"/>
        <w:rPr>
          <w:szCs w:val="28"/>
        </w:rPr>
      </w:pPr>
      <w:r w:rsidRPr="00CF03C3">
        <w:rPr>
          <w:szCs w:val="28"/>
        </w:rPr>
        <w:t>научатся использовать знания о музыке и музыкантах, полученные на занятиях, при составлении домашней фонотеки, видеотеки;</w:t>
      </w:r>
    </w:p>
    <w:p w:rsidR="008B7DB0" w:rsidRPr="00CF03C3" w:rsidRDefault="008B7DB0" w:rsidP="008B7DB0">
      <w:pPr>
        <w:ind w:firstLine="709"/>
        <w:jc w:val="both"/>
        <w:rPr>
          <w:szCs w:val="28"/>
        </w:rPr>
      </w:pPr>
      <w:r w:rsidRPr="00CF03C3">
        <w:rPr>
          <w:szCs w:val="28"/>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8B7DB0" w:rsidRPr="00CF03C3" w:rsidRDefault="008B7DB0" w:rsidP="008B7DB0">
      <w:pPr>
        <w:ind w:firstLine="709"/>
        <w:jc w:val="both"/>
        <w:rPr>
          <w:szCs w:val="28"/>
        </w:rPr>
      </w:pPr>
    </w:p>
    <w:p w:rsidR="008B7DB0" w:rsidRPr="00CF03C3" w:rsidRDefault="008B7DB0" w:rsidP="008B7DB0">
      <w:pPr>
        <w:jc w:val="both"/>
        <w:rPr>
          <w:b/>
          <w:szCs w:val="28"/>
        </w:rPr>
      </w:pPr>
      <w:r w:rsidRPr="00CF03C3">
        <w:rPr>
          <w:b/>
          <w:szCs w:val="28"/>
        </w:rPr>
        <w:t xml:space="preserve">8 </w:t>
      </w:r>
      <w:r w:rsidRPr="00CF03C3">
        <w:rPr>
          <w:b/>
          <w:bCs/>
          <w:caps/>
          <w:szCs w:val="28"/>
        </w:rPr>
        <w:t>КЛАСС</w:t>
      </w:r>
    </w:p>
    <w:p w:rsidR="008B7DB0" w:rsidRPr="00CF03C3" w:rsidRDefault="008B7DB0" w:rsidP="008B7DB0">
      <w:pPr>
        <w:ind w:firstLine="709"/>
        <w:jc w:val="both"/>
        <w:rPr>
          <w:szCs w:val="28"/>
        </w:rPr>
      </w:pPr>
      <w:r w:rsidRPr="00CF03C3">
        <w:rPr>
          <w:szCs w:val="28"/>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92"/>
    <w:p w:rsidR="008B7DB0" w:rsidRPr="00CF03C3" w:rsidRDefault="008B7DB0" w:rsidP="008B7DB0">
      <w:pPr>
        <w:ind w:firstLine="709"/>
        <w:rPr>
          <w:b/>
          <w:caps/>
          <w:szCs w:val="28"/>
        </w:rPr>
      </w:pPr>
    </w:p>
    <w:p w:rsidR="008B7DB0" w:rsidRDefault="008B7DB0" w:rsidP="00E61FBD">
      <w:pPr>
        <w:spacing w:line="360" w:lineRule="auto"/>
        <w:ind w:firstLine="709"/>
        <w:jc w:val="both"/>
        <w:rPr>
          <w:b/>
          <w:szCs w:val="28"/>
        </w:rPr>
      </w:pPr>
      <w:r>
        <w:rPr>
          <w:b/>
          <w:szCs w:val="28"/>
        </w:rPr>
        <w:t>2.14. Рабочая программа по учебному предмету «Технология»</w:t>
      </w:r>
    </w:p>
    <w:p w:rsidR="008B7DB0" w:rsidRDefault="008B7DB0" w:rsidP="00E61FBD">
      <w:pPr>
        <w:spacing w:line="360" w:lineRule="auto"/>
        <w:ind w:firstLine="709"/>
        <w:jc w:val="both"/>
        <w:rPr>
          <w:b/>
          <w:szCs w:val="28"/>
        </w:rPr>
      </w:pPr>
      <w:r>
        <w:rPr>
          <w:b/>
          <w:szCs w:val="28"/>
        </w:rPr>
        <w:t>2.14.1. Пояснительная записка</w:t>
      </w:r>
    </w:p>
    <w:p w:rsidR="008B7DB0" w:rsidRPr="00CF03C3" w:rsidRDefault="008B7DB0" w:rsidP="008B7DB0">
      <w:pPr>
        <w:ind w:firstLine="709"/>
        <w:jc w:val="both"/>
        <w:rPr>
          <w:rFonts w:eastAsia="Arial Unicode MS"/>
          <w:kern w:val="1"/>
          <w:szCs w:val="28"/>
        </w:rPr>
      </w:pPr>
      <w:r>
        <w:rPr>
          <w:rFonts w:eastAsia="Arial Unicode MS"/>
          <w:kern w:val="1"/>
          <w:szCs w:val="28"/>
        </w:rPr>
        <w:t>Р</w:t>
      </w:r>
      <w:r w:rsidRPr="00CF03C3">
        <w:rPr>
          <w:rFonts w:eastAsia="Arial Unicode MS"/>
          <w:kern w:val="1"/>
          <w:szCs w:val="28"/>
        </w:rPr>
        <w:t>абочая программа по технологии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«Технология»,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8B7DB0" w:rsidRPr="00CF03C3" w:rsidRDefault="008B7DB0" w:rsidP="008B7DB0">
      <w:pPr>
        <w:ind w:firstLine="709"/>
        <w:jc w:val="both"/>
        <w:rPr>
          <w:b/>
          <w:szCs w:val="28"/>
        </w:rPr>
      </w:pPr>
    </w:p>
    <w:p w:rsidR="008B7DB0" w:rsidRPr="00CF03C3" w:rsidRDefault="008B7DB0" w:rsidP="008B7DB0">
      <w:pPr>
        <w:ind w:firstLine="709"/>
        <w:jc w:val="both"/>
        <w:rPr>
          <w:b/>
          <w:szCs w:val="28"/>
        </w:rPr>
      </w:pPr>
      <w:bookmarkStart w:id="94" w:name="_Toc96278910"/>
      <w:r w:rsidRPr="00CF03C3">
        <w:rPr>
          <w:b/>
          <w:szCs w:val="28"/>
        </w:rPr>
        <w:t>Общая характеристика учебного предмета «Технология»</w:t>
      </w:r>
      <w:bookmarkEnd w:id="94"/>
    </w:p>
    <w:p w:rsidR="008B7DB0" w:rsidRPr="00CF03C3" w:rsidRDefault="00063805" w:rsidP="008B7DB0">
      <w:pPr>
        <w:ind w:firstLine="709"/>
        <w:jc w:val="both"/>
        <w:rPr>
          <w:szCs w:val="28"/>
        </w:rPr>
      </w:pPr>
      <w:r>
        <w:rPr>
          <w:szCs w:val="28"/>
        </w:rPr>
        <w:t>Р</w:t>
      </w:r>
      <w:r w:rsidR="008B7DB0" w:rsidRPr="00CF03C3">
        <w:rPr>
          <w:szCs w:val="28"/>
        </w:rPr>
        <w:t>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8B7DB0" w:rsidRPr="00CF03C3" w:rsidRDefault="00063805" w:rsidP="008B7DB0">
      <w:pPr>
        <w:ind w:firstLine="709"/>
        <w:jc w:val="both"/>
        <w:rPr>
          <w:szCs w:val="28"/>
        </w:rPr>
      </w:pPr>
      <w:r>
        <w:rPr>
          <w:szCs w:val="28"/>
        </w:rPr>
        <w:t xml:space="preserve">Данная </w:t>
      </w:r>
      <w:r w:rsidR="008B7DB0" w:rsidRPr="00CF03C3">
        <w:rPr>
          <w:szCs w:val="28"/>
        </w:rPr>
        <w:t>программа по технологии является основой для составления учителями своих рабочих программ, с</w:t>
      </w:r>
      <w:r w:rsidR="008B7DB0" w:rsidRPr="00CF03C3">
        <w:rPr>
          <w:iCs/>
          <w:szCs w:val="28"/>
        </w:rPr>
        <w:t xml:space="preserve"> учетом реализуемых образовательной организацией профилей и направленностей допрофессиональной подготовки обучающихся с ЗПР.</w:t>
      </w:r>
      <w:r w:rsidR="008B7DB0" w:rsidRPr="00CF03C3">
        <w:rPr>
          <w:szCs w:val="28"/>
        </w:rPr>
        <w:t xml:space="preserve">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 с ЗПР.</w:t>
      </w:r>
    </w:p>
    <w:p w:rsidR="008B7DB0" w:rsidRPr="00CF03C3" w:rsidRDefault="008B7DB0" w:rsidP="008B7DB0">
      <w:pPr>
        <w:shd w:val="clear" w:color="auto" w:fill="FFFFFF"/>
        <w:ind w:firstLine="709"/>
        <w:jc w:val="both"/>
        <w:rPr>
          <w:iCs/>
          <w:szCs w:val="28"/>
        </w:rPr>
      </w:pPr>
      <w:r w:rsidRPr="00CF03C3">
        <w:rPr>
          <w:iCs/>
          <w:szCs w:val="28"/>
        </w:rP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rsidR="008B7DB0" w:rsidRPr="00CF03C3" w:rsidRDefault="008B7DB0" w:rsidP="008B7DB0">
      <w:pPr>
        <w:ind w:firstLine="709"/>
        <w:contextualSpacing/>
        <w:jc w:val="both"/>
        <w:rPr>
          <w:rFonts w:eastAsiaTheme="minorHAnsi"/>
          <w:bCs/>
          <w:szCs w:val="28"/>
        </w:rPr>
      </w:pPr>
      <w:r w:rsidRPr="00CF03C3">
        <w:rPr>
          <w:rFonts w:eastAsiaTheme="minorHAnsi"/>
          <w:bCs/>
          <w:szCs w:val="28"/>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rsidR="008B7DB0" w:rsidRPr="00CF03C3" w:rsidRDefault="008B7DB0" w:rsidP="008B7DB0">
      <w:pPr>
        <w:ind w:firstLine="709"/>
        <w:jc w:val="both"/>
        <w:rPr>
          <w:b/>
          <w:szCs w:val="28"/>
        </w:rPr>
      </w:pPr>
      <w:bookmarkStart w:id="95" w:name="_Toc96278911"/>
    </w:p>
    <w:p w:rsidR="008B7DB0" w:rsidRPr="00CF03C3" w:rsidRDefault="008B7DB0" w:rsidP="008B7DB0">
      <w:pPr>
        <w:ind w:firstLine="709"/>
        <w:jc w:val="both"/>
        <w:rPr>
          <w:b/>
          <w:szCs w:val="28"/>
        </w:rPr>
      </w:pPr>
      <w:r w:rsidRPr="00CF03C3">
        <w:rPr>
          <w:b/>
          <w:szCs w:val="28"/>
        </w:rPr>
        <w:t>Цели и задачи изучения учебного предмета «Технология»</w:t>
      </w:r>
      <w:bookmarkEnd w:id="95"/>
      <w:r w:rsidRPr="00CF03C3">
        <w:rPr>
          <w:b/>
          <w:szCs w:val="28"/>
        </w:rPr>
        <w:t xml:space="preserve">  </w:t>
      </w:r>
    </w:p>
    <w:p w:rsidR="008B7DB0" w:rsidRPr="00CF03C3" w:rsidRDefault="008B7DB0" w:rsidP="008B7DB0">
      <w:pPr>
        <w:ind w:firstLine="709"/>
        <w:contextualSpacing/>
        <w:jc w:val="both"/>
        <w:rPr>
          <w:rFonts w:eastAsiaTheme="minorHAnsi"/>
          <w:bCs/>
          <w:szCs w:val="28"/>
        </w:rPr>
      </w:pPr>
      <w:r w:rsidRPr="00CF03C3">
        <w:rPr>
          <w:rFonts w:eastAsiaTheme="minorHAnsi"/>
          <w:bCs/>
          <w:szCs w:val="28"/>
        </w:rPr>
        <w:t xml:space="preserve">Основной </w:t>
      </w:r>
      <w:r w:rsidRPr="00CF03C3">
        <w:rPr>
          <w:rFonts w:eastAsiaTheme="minorHAnsi"/>
          <w:szCs w:val="28"/>
        </w:rPr>
        <w:t>целью</w:t>
      </w:r>
      <w:r w:rsidRPr="00CF03C3">
        <w:rPr>
          <w:rFonts w:eastAsiaTheme="minorHAnsi"/>
          <w:bCs/>
          <w:szCs w:val="28"/>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8B7DB0" w:rsidRPr="00CF03C3" w:rsidRDefault="008B7DB0" w:rsidP="008B7DB0">
      <w:pPr>
        <w:ind w:firstLine="709"/>
        <w:jc w:val="both"/>
        <w:rPr>
          <w:bCs/>
          <w:szCs w:val="28"/>
        </w:rPr>
      </w:pPr>
      <w:r w:rsidRPr="00CF03C3">
        <w:rPr>
          <w:i/>
          <w:szCs w:val="28"/>
        </w:rPr>
        <w:t xml:space="preserve">Целью </w:t>
      </w:r>
      <w:r w:rsidRPr="00CF03C3">
        <w:rPr>
          <w:szCs w:val="28"/>
        </w:rP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w:t>
      </w:r>
      <w:r w:rsidRPr="00CF03C3">
        <w:rPr>
          <w:bCs/>
          <w:szCs w:val="28"/>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rsidR="008B7DB0" w:rsidRPr="00CF03C3" w:rsidRDefault="008B7DB0" w:rsidP="008B7DB0">
      <w:pPr>
        <w:ind w:firstLine="709"/>
        <w:jc w:val="both"/>
        <w:rPr>
          <w:i/>
          <w:szCs w:val="28"/>
        </w:rPr>
      </w:pPr>
      <w:r w:rsidRPr="00CF03C3">
        <w:rPr>
          <w:i/>
          <w:szCs w:val="28"/>
        </w:rPr>
        <w:t>Задачи: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szCs w:val="28"/>
        </w:rPr>
        <w:t>о</w:t>
      </w:r>
      <w:r w:rsidRPr="00CF03C3">
        <w:rPr>
          <w:bCs/>
          <w:szCs w:val="28"/>
        </w:rPr>
        <w:t xml:space="preserve">беспечение понимания обучающимися с ЗПР сущности </w:t>
      </w:r>
      <w:r w:rsidRPr="00CF03C3">
        <w:rPr>
          <w:rFonts w:eastAsia="Arial Unicode MS"/>
          <w:kern w:val="1"/>
          <w:szCs w:val="28"/>
        </w:rPr>
        <w:t>современных материальных, информационных и социальных технологий и перспектив их развития;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освоение технологического подхода как универсального алгоритма преобразующей и созидательной деятельности;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овладение распространёнными общетрудовыми и специальными умениями, необходимыми для проектирования и создания продуктов труда;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8B7DB0" w:rsidRPr="00CF03C3" w:rsidRDefault="008B7DB0" w:rsidP="008B7DB0">
      <w:pPr>
        <w:ind w:firstLine="709"/>
        <w:jc w:val="both"/>
      </w:pPr>
    </w:p>
    <w:p w:rsidR="008B7DB0" w:rsidRPr="00CF03C3" w:rsidRDefault="008B7DB0" w:rsidP="008B7DB0">
      <w:pPr>
        <w:ind w:firstLine="709"/>
        <w:jc w:val="both"/>
        <w:rPr>
          <w:b/>
          <w:szCs w:val="28"/>
        </w:rPr>
      </w:pPr>
      <w:bookmarkStart w:id="96" w:name="_Toc96278912"/>
      <w:r w:rsidRPr="00CF03C3">
        <w:rPr>
          <w:b/>
          <w:szCs w:val="28"/>
        </w:rPr>
        <w:t>Особенности отбора и адаптации учебного материала по технологии</w:t>
      </w:r>
      <w:bookmarkEnd w:id="96"/>
    </w:p>
    <w:p w:rsidR="008B7DB0" w:rsidRPr="00CF03C3" w:rsidRDefault="008B7DB0" w:rsidP="008B7DB0">
      <w:pPr>
        <w:ind w:firstLine="709"/>
        <w:contextualSpacing/>
        <w:jc w:val="both"/>
        <w:rPr>
          <w:rFonts w:eastAsiaTheme="minorHAnsi"/>
          <w:bCs/>
          <w:szCs w:val="28"/>
        </w:rPr>
      </w:pPr>
      <w:r w:rsidRPr="00CF03C3">
        <w:rPr>
          <w:rFonts w:eastAsiaTheme="minorHAnsi"/>
          <w:bCs/>
          <w:szCs w:val="28"/>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учет индивидуальных особенностей и возможностей обучающихся с ЗПР;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усиление практической направленности изучаемого материала;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выделение сущностных признаков изучаемых явлений;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опора на жизненный опыт ребенка;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ориентация на внутренние связи в содержании изучаемого материала как в рамках одного предмета, так и между предметами;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необходимость и достаточность в определении объема изучаемого материала;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rsidR="008B7DB0" w:rsidRPr="00CF03C3" w:rsidRDefault="008B7DB0" w:rsidP="008B7DB0">
      <w:pPr>
        <w:ind w:firstLine="709"/>
        <w:jc w:val="both"/>
        <w:rPr>
          <w:szCs w:val="28"/>
        </w:rPr>
      </w:pPr>
      <w:r w:rsidRPr="00CF03C3">
        <w:rPr>
          <w:szCs w:val="28"/>
        </w:rPr>
        <w:t>Предмет «Технология»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rsidR="008B7DB0" w:rsidRPr="00CF03C3" w:rsidRDefault="008B7DB0" w:rsidP="008B7DB0">
      <w:pPr>
        <w:ind w:firstLine="709"/>
        <w:jc w:val="both"/>
        <w:rPr>
          <w:szCs w:val="28"/>
        </w:rPr>
      </w:pPr>
      <w:r w:rsidRPr="00CF03C3">
        <w:rPr>
          <w:szCs w:val="28"/>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rsidR="008B7DB0" w:rsidRPr="00CF03C3" w:rsidRDefault="008B7DB0" w:rsidP="008B7DB0">
      <w:pPr>
        <w:ind w:firstLine="709"/>
        <w:jc w:val="both"/>
        <w:rPr>
          <w:szCs w:val="28"/>
        </w:rPr>
      </w:pPr>
    </w:p>
    <w:p w:rsidR="008B7DB0" w:rsidRPr="00CF03C3" w:rsidRDefault="00063805" w:rsidP="008B7DB0">
      <w:pPr>
        <w:ind w:firstLine="709"/>
        <w:jc w:val="both"/>
        <w:rPr>
          <w:b/>
          <w:szCs w:val="28"/>
        </w:rPr>
      </w:pPr>
      <w:bookmarkStart w:id="97" w:name="_Toc96278913"/>
      <w:r>
        <w:rPr>
          <w:b/>
          <w:szCs w:val="28"/>
        </w:rPr>
        <w:t>В</w:t>
      </w:r>
      <w:r w:rsidR="008B7DB0" w:rsidRPr="00CF03C3">
        <w:rPr>
          <w:b/>
          <w:szCs w:val="28"/>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bookmarkEnd w:id="97"/>
    </w:p>
    <w:p w:rsidR="008B7DB0" w:rsidRPr="00CF03C3" w:rsidRDefault="008B7DB0" w:rsidP="008B7DB0">
      <w:pPr>
        <w:ind w:firstLine="709"/>
        <w:jc w:val="both"/>
        <w:rPr>
          <w:szCs w:val="28"/>
        </w:rPr>
      </w:pPr>
      <w:r w:rsidRPr="00CF03C3">
        <w:rPr>
          <w:szCs w:val="28"/>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8B7DB0" w:rsidRPr="00CF03C3" w:rsidRDefault="008B7DB0" w:rsidP="008B7DB0">
      <w:pPr>
        <w:shd w:val="clear" w:color="auto" w:fill="FFFFFF"/>
        <w:ind w:firstLine="709"/>
        <w:jc w:val="both"/>
        <w:rPr>
          <w:iCs/>
          <w:szCs w:val="28"/>
        </w:rPr>
      </w:pPr>
      <w:r w:rsidRPr="00CF03C3">
        <w:rPr>
          <w:szCs w:val="28"/>
        </w:rP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r w:rsidRPr="00CF03C3">
        <w:rPr>
          <w:iCs/>
          <w:szCs w:val="28"/>
        </w:rPr>
        <w:t xml:space="preserve">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8B7DB0" w:rsidRPr="00CF03C3" w:rsidRDefault="008B7DB0" w:rsidP="008B7DB0">
      <w:pPr>
        <w:ind w:firstLine="709"/>
        <w:jc w:val="both"/>
        <w:rPr>
          <w:szCs w:val="28"/>
        </w:rPr>
      </w:pPr>
      <w:r w:rsidRPr="00CF03C3">
        <w:rPr>
          <w:szCs w:val="28"/>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8B7DB0" w:rsidRPr="00CF03C3" w:rsidRDefault="008B7DB0" w:rsidP="008B7DB0">
      <w:pPr>
        <w:tabs>
          <w:tab w:val="left" w:pos="0"/>
        </w:tabs>
        <w:suppressAutoHyphens/>
        <w:adjustRightInd w:val="0"/>
        <w:ind w:firstLine="709"/>
        <w:jc w:val="both"/>
        <w:textAlignment w:val="center"/>
        <w:rPr>
          <w:b/>
          <w:bCs/>
          <w:caps/>
          <w:position w:val="6"/>
          <w:szCs w:val="28"/>
        </w:rPr>
      </w:pPr>
    </w:p>
    <w:p w:rsidR="008B7DB0" w:rsidRPr="00CF03C3" w:rsidRDefault="008B7DB0" w:rsidP="008B7DB0">
      <w:pPr>
        <w:tabs>
          <w:tab w:val="left" w:pos="0"/>
        </w:tabs>
        <w:suppressAutoHyphens/>
        <w:adjustRightInd w:val="0"/>
        <w:ind w:firstLine="709"/>
        <w:jc w:val="both"/>
        <w:textAlignment w:val="center"/>
        <w:rPr>
          <w:b/>
          <w:bCs/>
          <w:position w:val="6"/>
          <w:szCs w:val="28"/>
        </w:rPr>
      </w:pPr>
      <w:r w:rsidRPr="00CF03C3">
        <w:rPr>
          <w:b/>
          <w:bCs/>
          <w:position w:val="6"/>
          <w:szCs w:val="28"/>
        </w:rPr>
        <w:t xml:space="preserve">Общая характеристика учебного предмета «Технология» </w:t>
      </w:r>
    </w:p>
    <w:p w:rsidR="008B7DB0" w:rsidRPr="00CF03C3" w:rsidRDefault="008B7DB0" w:rsidP="008B7DB0">
      <w:pPr>
        <w:tabs>
          <w:tab w:val="left" w:pos="0"/>
        </w:tabs>
        <w:adjustRightInd w:val="0"/>
        <w:ind w:firstLine="709"/>
        <w:jc w:val="both"/>
        <w:textAlignment w:val="center"/>
        <w:rPr>
          <w:szCs w:val="28"/>
        </w:rPr>
      </w:pPr>
      <w:r w:rsidRPr="00CF03C3">
        <w:rPr>
          <w:szCs w:val="28"/>
        </w:rPr>
        <w:t xml:space="preserve">Современный курс технологии построен по модульному принципу. Структура модульного курса технологии такова. </w:t>
      </w:r>
    </w:p>
    <w:p w:rsidR="008B7DB0" w:rsidRPr="00CF03C3" w:rsidRDefault="008B7DB0" w:rsidP="008B7DB0">
      <w:pPr>
        <w:tabs>
          <w:tab w:val="left" w:pos="0"/>
        </w:tabs>
        <w:suppressAutoHyphens/>
        <w:adjustRightInd w:val="0"/>
        <w:ind w:firstLine="709"/>
        <w:textAlignment w:val="center"/>
        <w:rPr>
          <w:b/>
          <w:bCs/>
          <w:i/>
          <w:position w:val="6"/>
          <w:szCs w:val="28"/>
        </w:rPr>
      </w:pPr>
    </w:p>
    <w:p w:rsidR="008B7DB0" w:rsidRPr="00CF03C3" w:rsidRDefault="008B7DB0" w:rsidP="008B7DB0">
      <w:pPr>
        <w:tabs>
          <w:tab w:val="left" w:pos="0"/>
        </w:tabs>
        <w:suppressAutoHyphens/>
        <w:adjustRightInd w:val="0"/>
        <w:ind w:firstLine="709"/>
        <w:textAlignment w:val="center"/>
        <w:rPr>
          <w:b/>
          <w:bCs/>
          <w:i/>
          <w:position w:val="6"/>
          <w:szCs w:val="28"/>
        </w:rPr>
      </w:pPr>
      <w:r w:rsidRPr="00CF03C3">
        <w:rPr>
          <w:b/>
          <w:bCs/>
          <w:i/>
          <w:position w:val="6"/>
          <w:szCs w:val="28"/>
        </w:rPr>
        <w:t>Инвариантные модули</w:t>
      </w:r>
    </w:p>
    <w:p w:rsidR="008B7DB0" w:rsidRPr="00CF03C3" w:rsidRDefault="008B7DB0" w:rsidP="008B7DB0">
      <w:pPr>
        <w:tabs>
          <w:tab w:val="left" w:pos="0"/>
        </w:tabs>
        <w:suppressAutoHyphens/>
        <w:adjustRightInd w:val="0"/>
        <w:ind w:firstLine="709"/>
        <w:textAlignment w:val="center"/>
        <w:rPr>
          <w:b/>
          <w:bCs/>
          <w:position w:val="6"/>
          <w:szCs w:val="28"/>
        </w:rPr>
      </w:pPr>
      <w:r w:rsidRPr="00CF03C3">
        <w:rPr>
          <w:b/>
          <w:bCs/>
          <w:position w:val="6"/>
          <w:szCs w:val="28"/>
        </w:rPr>
        <w:t>Модуль «Производство и технология»</w:t>
      </w:r>
    </w:p>
    <w:p w:rsidR="008B7DB0" w:rsidRPr="00CF03C3" w:rsidRDefault="008B7DB0" w:rsidP="008B7DB0">
      <w:pPr>
        <w:tabs>
          <w:tab w:val="left" w:pos="0"/>
        </w:tabs>
        <w:adjustRightInd w:val="0"/>
        <w:ind w:firstLine="709"/>
        <w:jc w:val="both"/>
        <w:textAlignment w:val="center"/>
        <w:rPr>
          <w:spacing w:val="1"/>
          <w:szCs w:val="28"/>
        </w:rPr>
      </w:pPr>
      <w:r w:rsidRPr="00CF03C3">
        <w:rPr>
          <w:spacing w:val="1"/>
          <w:szCs w:val="28"/>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rsidR="008B7DB0" w:rsidRPr="00CF03C3" w:rsidRDefault="008B7DB0" w:rsidP="008B7DB0">
      <w:pPr>
        <w:tabs>
          <w:tab w:val="left" w:pos="0"/>
        </w:tabs>
        <w:suppressAutoHyphens/>
        <w:adjustRightInd w:val="0"/>
        <w:ind w:firstLine="709"/>
        <w:textAlignment w:val="center"/>
        <w:rPr>
          <w:b/>
          <w:bCs/>
          <w:spacing w:val="-3"/>
          <w:position w:val="6"/>
          <w:szCs w:val="28"/>
        </w:rPr>
      </w:pPr>
      <w:r w:rsidRPr="00CF03C3">
        <w:rPr>
          <w:b/>
          <w:bCs/>
          <w:spacing w:val="-3"/>
          <w:position w:val="6"/>
          <w:szCs w:val="28"/>
        </w:rPr>
        <w:t>Модуль «Технологии обработки материалов и пищевых продуктов»</w:t>
      </w:r>
    </w:p>
    <w:p w:rsidR="008B7DB0" w:rsidRPr="00CF03C3" w:rsidRDefault="008B7DB0" w:rsidP="008B7DB0">
      <w:pPr>
        <w:tabs>
          <w:tab w:val="left" w:pos="0"/>
        </w:tabs>
        <w:adjustRightInd w:val="0"/>
        <w:ind w:firstLine="709"/>
        <w:jc w:val="both"/>
        <w:textAlignment w:val="center"/>
        <w:rPr>
          <w:szCs w:val="28"/>
        </w:rPr>
      </w:pPr>
      <w:r w:rsidRPr="00CF03C3">
        <w:rPr>
          <w:szCs w:val="28"/>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8B7DB0" w:rsidRPr="00CF03C3" w:rsidRDefault="008B7DB0" w:rsidP="008B7DB0">
      <w:pPr>
        <w:tabs>
          <w:tab w:val="left" w:pos="0"/>
        </w:tabs>
        <w:suppressAutoHyphens/>
        <w:adjustRightInd w:val="0"/>
        <w:ind w:firstLine="709"/>
        <w:textAlignment w:val="center"/>
        <w:rPr>
          <w:b/>
          <w:bCs/>
          <w:position w:val="6"/>
          <w:szCs w:val="28"/>
        </w:rPr>
      </w:pPr>
    </w:p>
    <w:p w:rsidR="008B7DB0" w:rsidRPr="00CF03C3" w:rsidRDefault="008B7DB0" w:rsidP="008B7DB0">
      <w:pPr>
        <w:tabs>
          <w:tab w:val="left" w:pos="0"/>
        </w:tabs>
        <w:suppressAutoHyphens/>
        <w:adjustRightInd w:val="0"/>
        <w:ind w:firstLine="709"/>
        <w:textAlignment w:val="center"/>
        <w:rPr>
          <w:b/>
          <w:bCs/>
          <w:i/>
          <w:position w:val="6"/>
          <w:szCs w:val="28"/>
        </w:rPr>
      </w:pPr>
      <w:r w:rsidRPr="00CF03C3">
        <w:rPr>
          <w:b/>
          <w:bCs/>
          <w:i/>
          <w:position w:val="6"/>
          <w:szCs w:val="28"/>
        </w:rPr>
        <w:t>Вариативные модули</w:t>
      </w:r>
    </w:p>
    <w:p w:rsidR="008B7DB0" w:rsidRPr="00CF03C3" w:rsidRDefault="008B7DB0" w:rsidP="008B7DB0">
      <w:pPr>
        <w:tabs>
          <w:tab w:val="left" w:pos="0"/>
        </w:tabs>
        <w:suppressAutoHyphens/>
        <w:adjustRightInd w:val="0"/>
        <w:ind w:firstLine="709"/>
        <w:textAlignment w:val="center"/>
        <w:rPr>
          <w:b/>
          <w:bCs/>
          <w:position w:val="6"/>
          <w:szCs w:val="28"/>
        </w:rPr>
      </w:pPr>
      <w:r w:rsidRPr="00CF03C3">
        <w:rPr>
          <w:b/>
          <w:bCs/>
          <w:position w:val="6"/>
          <w:szCs w:val="28"/>
        </w:rPr>
        <w:t xml:space="preserve">Модуль «Робототехника» </w:t>
      </w:r>
    </w:p>
    <w:p w:rsidR="008B7DB0" w:rsidRPr="00CF03C3" w:rsidRDefault="008B7DB0" w:rsidP="008B7DB0">
      <w:pPr>
        <w:tabs>
          <w:tab w:val="left" w:pos="0"/>
        </w:tabs>
        <w:adjustRightInd w:val="0"/>
        <w:ind w:firstLine="709"/>
        <w:jc w:val="both"/>
        <w:textAlignment w:val="center"/>
        <w:rPr>
          <w:szCs w:val="28"/>
        </w:rPr>
      </w:pPr>
      <w:r w:rsidRPr="00CF03C3">
        <w:rPr>
          <w:szCs w:val="28"/>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8B7DB0" w:rsidRPr="00CF03C3" w:rsidRDefault="008B7DB0" w:rsidP="008B7DB0">
      <w:pPr>
        <w:tabs>
          <w:tab w:val="left" w:pos="0"/>
        </w:tabs>
        <w:suppressAutoHyphens/>
        <w:adjustRightInd w:val="0"/>
        <w:ind w:firstLine="709"/>
        <w:textAlignment w:val="center"/>
        <w:rPr>
          <w:b/>
          <w:bCs/>
          <w:position w:val="6"/>
          <w:szCs w:val="28"/>
        </w:rPr>
      </w:pPr>
      <w:r w:rsidRPr="00CF03C3">
        <w:rPr>
          <w:b/>
          <w:bCs/>
          <w:position w:val="6"/>
          <w:szCs w:val="28"/>
        </w:rPr>
        <w:t>Модуль «3D-моделирование, прототипирование, макетирование»</w:t>
      </w:r>
    </w:p>
    <w:p w:rsidR="008B7DB0" w:rsidRPr="00CF03C3" w:rsidRDefault="008B7DB0" w:rsidP="008B7DB0">
      <w:pPr>
        <w:tabs>
          <w:tab w:val="left" w:pos="0"/>
        </w:tabs>
        <w:adjustRightInd w:val="0"/>
        <w:ind w:firstLine="709"/>
        <w:jc w:val="both"/>
        <w:textAlignment w:val="center"/>
        <w:rPr>
          <w:spacing w:val="-1"/>
          <w:szCs w:val="28"/>
        </w:rPr>
      </w:pPr>
      <w:r w:rsidRPr="00CF03C3">
        <w:rPr>
          <w:spacing w:val="-1"/>
          <w:szCs w:val="28"/>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8B7DB0" w:rsidRPr="00CF03C3" w:rsidRDefault="008B7DB0" w:rsidP="008B7DB0">
      <w:pPr>
        <w:tabs>
          <w:tab w:val="left" w:pos="0"/>
        </w:tabs>
        <w:suppressAutoHyphens/>
        <w:adjustRightInd w:val="0"/>
        <w:ind w:firstLine="709"/>
        <w:textAlignment w:val="center"/>
        <w:rPr>
          <w:b/>
          <w:bCs/>
          <w:position w:val="6"/>
          <w:szCs w:val="28"/>
        </w:rPr>
      </w:pPr>
      <w:r w:rsidRPr="00CF03C3">
        <w:rPr>
          <w:b/>
          <w:bCs/>
          <w:position w:val="6"/>
          <w:szCs w:val="28"/>
        </w:rPr>
        <w:t>Модуль «Компьютерная графика. Черчение»</w:t>
      </w:r>
    </w:p>
    <w:p w:rsidR="008B7DB0" w:rsidRPr="00CF03C3" w:rsidRDefault="008B7DB0" w:rsidP="008B7DB0">
      <w:pPr>
        <w:tabs>
          <w:tab w:val="left" w:pos="0"/>
        </w:tabs>
        <w:adjustRightInd w:val="0"/>
        <w:ind w:firstLine="709"/>
        <w:jc w:val="both"/>
        <w:textAlignment w:val="center"/>
        <w:rPr>
          <w:szCs w:val="28"/>
        </w:rPr>
      </w:pPr>
      <w:r w:rsidRPr="00CF03C3">
        <w:rPr>
          <w:szCs w:val="28"/>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8B7DB0" w:rsidRPr="00CF03C3" w:rsidRDefault="008B7DB0" w:rsidP="008B7DB0">
      <w:pPr>
        <w:tabs>
          <w:tab w:val="left" w:pos="0"/>
        </w:tabs>
        <w:suppressAutoHyphens/>
        <w:adjustRightInd w:val="0"/>
        <w:ind w:firstLine="709"/>
        <w:textAlignment w:val="center"/>
        <w:rPr>
          <w:b/>
          <w:bCs/>
          <w:position w:val="6"/>
          <w:szCs w:val="28"/>
        </w:rPr>
      </w:pPr>
      <w:r w:rsidRPr="00CF03C3">
        <w:rPr>
          <w:b/>
          <w:bCs/>
          <w:position w:val="6"/>
          <w:szCs w:val="28"/>
        </w:rPr>
        <w:t>Модуль «Автоматизированные системы»</w:t>
      </w:r>
    </w:p>
    <w:p w:rsidR="008B7DB0" w:rsidRPr="00CF03C3" w:rsidRDefault="008B7DB0" w:rsidP="008B7DB0">
      <w:pPr>
        <w:tabs>
          <w:tab w:val="left" w:pos="0"/>
        </w:tabs>
        <w:adjustRightInd w:val="0"/>
        <w:ind w:firstLine="709"/>
        <w:jc w:val="both"/>
        <w:textAlignment w:val="center"/>
        <w:rPr>
          <w:spacing w:val="1"/>
          <w:szCs w:val="28"/>
        </w:rPr>
      </w:pPr>
      <w:r w:rsidRPr="00CF03C3">
        <w:rPr>
          <w:spacing w:val="1"/>
          <w:szCs w:val="28"/>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8B7DB0" w:rsidRPr="00CF03C3" w:rsidRDefault="008B7DB0" w:rsidP="008B7DB0">
      <w:pPr>
        <w:tabs>
          <w:tab w:val="left" w:pos="0"/>
        </w:tabs>
        <w:suppressAutoHyphens/>
        <w:adjustRightInd w:val="0"/>
        <w:ind w:firstLine="709"/>
        <w:textAlignment w:val="center"/>
        <w:rPr>
          <w:b/>
          <w:bCs/>
          <w:position w:val="6"/>
          <w:szCs w:val="28"/>
        </w:rPr>
      </w:pPr>
      <w:r w:rsidRPr="00CF03C3">
        <w:rPr>
          <w:b/>
          <w:bCs/>
          <w:position w:val="6"/>
          <w:szCs w:val="28"/>
        </w:rPr>
        <w:t>Модули «Животноводство» и «Растениеводство»</w:t>
      </w:r>
    </w:p>
    <w:p w:rsidR="008B7DB0" w:rsidRPr="00CF03C3" w:rsidRDefault="008B7DB0" w:rsidP="008B7DB0">
      <w:pPr>
        <w:tabs>
          <w:tab w:val="left" w:pos="0"/>
        </w:tabs>
        <w:adjustRightInd w:val="0"/>
        <w:ind w:firstLine="709"/>
        <w:jc w:val="both"/>
        <w:textAlignment w:val="center"/>
        <w:rPr>
          <w:szCs w:val="28"/>
        </w:rPr>
      </w:pPr>
      <w:r w:rsidRPr="00CF03C3">
        <w:rPr>
          <w:szCs w:val="28"/>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8B7DB0" w:rsidRPr="00CF03C3" w:rsidRDefault="008B7DB0" w:rsidP="008B7DB0">
      <w:pPr>
        <w:tabs>
          <w:tab w:val="left" w:pos="0"/>
        </w:tabs>
        <w:adjustRightInd w:val="0"/>
        <w:ind w:firstLine="709"/>
        <w:jc w:val="both"/>
        <w:textAlignment w:val="center"/>
        <w:rPr>
          <w:spacing w:val="1"/>
          <w:szCs w:val="28"/>
        </w:rPr>
      </w:pPr>
      <w:r w:rsidRPr="00CF03C3">
        <w:rPr>
          <w:spacing w:val="1"/>
          <w:szCs w:val="28"/>
        </w:rPr>
        <w:t>Освоение обучающимися с ЗПР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rsidR="008B7DB0" w:rsidRPr="00CF03C3" w:rsidRDefault="008B7DB0" w:rsidP="008B7DB0">
      <w:pPr>
        <w:ind w:firstLine="709"/>
        <w:jc w:val="both"/>
        <w:rPr>
          <w:szCs w:val="28"/>
        </w:rPr>
      </w:pPr>
    </w:p>
    <w:p w:rsidR="008B7DB0" w:rsidRPr="00CF03C3" w:rsidRDefault="008B7DB0" w:rsidP="008B7DB0">
      <w:pPr>
        <w:ind w:firstLine="709"/>
        <w:jc w:val="both"/>
        <w:rPr>
          <w:rFonts w:eastAsiaTheme="majorEastAsia"/>
          <w:b/>
          <w:bCs/>
          <w:caps/>
          <w:szCs w:val="28"/>
        </w:rPr>
      </w:pPr>
      <w:bookmarkStart w:id="98" w:name="_Toc96278914"/>
      <w:r w:rsidRPr="00CF03C3">
        <w:rPr>
          <w:rFonts w:eastAsiaTheme="majorEastAsia"/>
          <w:b/>
          <w:bCs/>
          <w:szCs w:val="28"/>
        </w:rPr>
        <w:t>Место учебного предмета «Технология» в учебном плане</w:t>
      </w:r>
      <w:bookmarkEnd w:id="98"/>
    </w:p>
    <w:p w:rsidR="008B7DB0" w:rsidRPr="00CF03C3" w:rsidRDefault="008B7DB0" w:rsidP="008B7DB0">
      <w:pPr>
        <w:ind w:firstLine="709"/>
        <w:jc w:val="both"/>
        <w:rPr>
          <w:szCs w:val="28"/>
        </w:rPr>
      </w:pPr>
      <w:r w:rsidRPr="00CF03C3">
        <w:rPr>
          <w:szCs w:val="28"/>
        </w:rP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Содержание учебного предмета «Технология»,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8B7DB0" w:rsidRPr="00CF03C3" w:rsidRDefault="008B7DB0" w:rsidP="008B7DB0">
      <w:pPr>
        <w:ind w:firstLine="709"/>
        <w:jc w:val="both"/>
        <w:rPr>
          <w:szCs w:val="28"/>
        </w:rPr>
      </w:pPr>
      <w:r w:rsidRPr="00CF03C3">
        <w:rPr>
          <w:szCs w:val="28"/>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8B7DB0" w:rsidRPr="00CF03C3" w:rsidRDefault="008B7DB0" w:rsidP="008B7DB0">
      <w:pPr>
        <w:ind w:firstLine="709"/>
        <w:jc w:val="both"/>
        <w:rPr>
          <w:szCs w:val="28"/>
        </w:rPr>
      </w:pPr>
      <w:r w:rsidRPr="00CF03C3">
        <w:rPr>
          <w:szCs w:val="28"/>
        </w:rPr>
        <w:t>Дополнительно для обучающихся с ЗПР рекомендуется выделить за счёт внеурочной деятельности в 8 и 9 классе – 1 час в неделю.</w:t>
      </w:r>
    </w:p>
    <w:p w:rsidR="008B7DB0" w:rsidRPr="00CF03C3" w:rsidRDefault="008B7DB0" w:rsidP="008B7DB0">
      <w:pPr>
        <w:ind w:firstLine="709"/>
        <w:jc w:val="both"/>
        <w:rPr>
          <w:szCs w:val="28"/>
        </w:rPr>
      </w:pPr>
      <w:bookmarkStart w:id="99" w:name="_Toc96278915"/>
    </w:p>
    <w:p w:rsidR="008B7DB0" w:rsidRPr="00CF03C3" w:rsidRDefault="008B7DB0" w:rsidP="008B7DB0">
      <w:pPr>
        <w:ind w:firstLine="709"/>
        <w:jc w:val="both"/>
        <w:rPr>
          <w:szCs w:val="28"/>
        </w:rPr>
      </w:pPr>
    </w:p>
    <w:p w:rsidR="008B7DB0" w:rsidRPr="008B7DB0" w:rsidRDefault="008B7DB0" w:rsidP="008B7DB0">
      <w:pPr>
        <w:jc w:val="both"/>
        <w:rPr>
          <w:b/>
          <w:szCs w:val="28"/>
        </w:rPr>
      </w:pPr>
      <w:r w:rsidRPr="008B7DB0">
        <w:rPr>
          <w:b/>
          <w:szCs w:val="28"/>
        </w:rPr>
        <w:t>2.14.2. СОДЕРЖАНИЕ УЧЕБНОГО ПРЕДМЕТА «ТЕХНОЛОГИЯ»</w:t>
      </w:r>
      <w:bookmarkEnd w:id="99"/>
    </w:p>
    <w:p w:rsidR="008B7DB0" w:rsidRPr="00CF03C3" w:rsidRDefault="008B7DB0" w:rsidP="008B7DB0">
      <w:pPr>
        <w:ind w:firstLine="709"/>
        <w:jc w:val="both"/>
        <w:rPr>
          <w:b/>
          <w:szCs w:val="28"/>
        </w:rPr>
      </w:pPr>
      <w:bookmarkStart w:id="100" w:name="_Toc96278916"/>
    </w:p>
    <w:p w:rsidR="008B7DB0" w:rsidRPr="00CF03C3" w:rsidRDefault="008B7DB0" w:rsidP="008B7DB0">
      <w:pPr>
        <w:ind w:firstLine="709"/>
        <w:jc w:val="both"/>
        <w:rPr>
          <w:b/>
          <w:szCs w:val="28"/>
        </w:rPr>
      </w:pPr>
      <w:r w:rsidRPr="00CF03C3">
        <w:rPr>
          <w:b/>
          <w:szCs w:val="28"/>
        </w:rPr>
        <w:t>ИНВАРИАНТНЫЕ МОДУЛИ</w:t>
      </w:r>
      <w:bookmarkEnd w:id="100"/>
    </w:p>
    <w:p w:rsidR="008B7DB0" w:rsidRPr="00CF03C3" w:rsidRDefault="008B7DB0" w:rsidP="008B7DB0">
      <w:pPr>
        <w:ind w:firstLine="709"/>
        <w:jc w:val="both"/>
        <w:rPr>
          <w:b/>
          <w:szCs w:val="28"/>
        </w:rPr>
      </w:pPr>
      <w:bookmarkStart w:id="101" w:name="_Toc96278917"/>
    </w:p>
    <w:p w:rsidR="008B7DB0" w:rsidRPr="00CF03C3" w:rsidRDefault="008B7DB0" w:rsidP="008B7DB0">
      <w:pPr>
        <w:ind w:firstLine="709"/>
        <w:jc w:val="both"/>
        <w:rPr>
          <w:b/>
          <w:szCs w:val="28"/>
        </w:rPr>
      </w:pPr>
      <w:r w:rsidRPr="00CF03C3">
        <w:rPr>
          <w:b/>
          <w:szCs w:val="28"/>
        </w:rPr>
        <w:t>Модуль «Производство и технология»</w:t>
      </w:r>
      <w:bookmarkEnd w:id="101"/>
    </w:p>
    <w:p w:rsidR="008B7DB0" w:rsidRPr="00CF03C3" w:rsidRDefault="008B7DB0" w:rsidP="008B7DB0">
      <w:pPr>
        <w:ind w:firstLine="709"/>
        <w:jc w:val="both"/>
        <w:rPr>
          <w:b/>
          <w:szCs w:val="28"/>
        </w:rPr>
      </w:pPr>
      <w:bookmarkStart w:id="102" w:name="_Toc96278918"/>
    </w:p>
    <w:p w:rsidR="008B7DB0" w:rsidRPr="00CF03C3" w:rsidRDefault="008B7DB0" w:rsidP="008B7DB0">
      <w:pPr>
        <w:jc w:val="both"/>
        <w:rPr>
          <w:b/>
          <w:szCs w:val="28"/>
        </w:rPr>
      </w:pPr>
      <w:r w:rsidRPr="00CF03C3">
        <w:rPr>
          <w:b/>
          <w:szCs w:val="28"/>
        </w:rPr>
        <w:t>5–6 КЛАССЫ</w:t>
      </w:r>
      <w:bookmarkEnd w:id="102"/>
    </w:p>
    <w:p w:rsidR="008B7DB0" w:rsidRPr="00CF03C3" w:rsidRDefault="008B7DB0" w:rsidP="008B7DB0">
      <w:pPr>
        <w:ind w:firstLine="709"/>
        <w:jc w:val="both"/>
        <w:rPr>
          <w:b/>
          <w:szCs w:val="28"/>
        </w:rPr>
      </w:pPr>
      <w:bookmarkStart w:id="103" w:name="_Toc96278919"/>
      <w:r w:rsidRPr="00CF03C3">
        <w:rPr>
          <w:b/>
          <w:szCs w:val="28"/>
        </w:rPr>
        <w:t>Раздел 1. Преобразовательная деятельность человека</w:t>
      </w:r>
      <w:bookmarkEnd w:id="103"/>
      <w:r w:rsidRPr="00CF03C3">
        <w:rPr>
          <w:b/>
          <w:szCs w:val="28"/>
        </w:rPr>
        <w:t xml:space="preserve"> </w:t>
      </w:r>
    </w:p>
    <w:p w:rsidR="008B7DB0" w:rsidRPr="00CF03C3" w:rsidRDefault="008B7DB0" w:rsidP="008B7DB0">
      <w:pPr>
        <w:ind w:firstLine="709"/>
        <w:jc w:val="both"/>
        <w:rPr>
          <w:szCs w:val="28"/>
        </w:rPr>
      </w:pPr>
      <w:bookmarkStart w:id="104" w:name="_Toc96278920"/>
      <w:r w:rsidRPr="00CF03C3">
        <w:rPr>
          <w:szCs w:val="28"/>
        </w:rPr>
        <w:t xml:space="preserve">Технологии вокруг нас. </w:t>
      </w:r>
      <w:r w:rsidRPr="00CF03C3">
        <w:rPr>
          <w:i/>
          <w:iCs/>
          <w:szCs w:val="28"/>
        </w:rPr>
        <w:t>Алгоритмы и начала технологии. Возможность формального исполнения алгоритма</w:t>
      </w:r>
      <w:r w:rsidRPr="00CF03C3">
        <w:rPr>
          <w:szCs w:val="28"/>
          <w:vertAlign w:val="superscript"/>
        </w:rPr>
        <w:footnoteReference w:id="21"/>
      </w:r>
      <w:r w:rsidRPr="00CF03C3">
        <w:rPr>
          <w:szCs w:val="28"/>
        </w:rPr>
        <w:t>. Робот как исполнитель алгоритма. Робот как механизм.</w:t>
      </w:r>
      <w:bookmarkEnd w:id="104"/>
      <w:r w:rsidRPr="00CF03C3">
        <w:rPr>
          <w:szCs w:val="28"/>
        </w:rPr>
        <w:t xml:space="preserve"> </w:t>
      </w:r>
    </w:p>
    <w:p w:rsidR="008B7DB0" w:rsidRPr="00CF03C3" w:rsidRDefault="008B7DB0" w:rsidP="008B7DB0">
      <w:pPr>
        <w:ind w:firstLine="709"/>
        <w:jc w:val="both"/>
        <w:rPr>
          <w:szCs w:val="28"/>
        </w:rPr>
      </w:pPr>
      <w:bookmarkStart w:id="105" w:name="_Toc96278921"/>
      <w:r w:rsidRPr="00CF03C3">
        <w:rPr>
          <w:b/>
          <w:bCs/>
          <w:szCs w:val="28"/>
        </w:rPr>
        <w:t>Раздел 2. Простейшие машины и механизмы</w:t>
      </w:r>
      <w:bookmarkEnd w:id="105"/>
    </w:p>
    <w:p w:rsidR="008B7DB0" w:rsidRPr="00CF03C3" w:rsidRDefault="008B7DB0" w:rsidP="008B7DB0">
      <w:pPr>
        <w:ind w:firstLine="709"/>
        <w:jc w:val="both"/>
        <w:rPr>
          <w:i/>
          <w:iCs/>
          <w:szCs w:val="28"/>
        </w:rPr>
      </w:pPr>
      <w:bookmarkStart w:id="106" w:name="_Toc96278922"/>
      <w:r w:rsidRPr="00CF03C3">
        <w:rPr>
          <w:szCs w:val="28"/>
        </w:rPr>
        <w:t xml:space="preserve">Двигатели машин. Виды двигателей. </w:t>
      </w:r>
      <w:r w:rsidRPr="00CF03C3">
        <w:rPr>
          <w:i/>
          <w:iCs/>
          <w:szCs w:val="28"/>
        </w:rPr>
        <w:t>Передаточные механизмы. Виды и характеристики передаточных механизмов.</w:t>
      </w:r>
      <w:bookmarkEnd w:id="106"/>
    </w:p>
    <w:p w:rsidR="008B7DB0" w:rsidRPr="00CF03C3" w:rsidRDefault="008B7DB0" w:rsidP="008B7DB0">
      <w:pPr>
        <w:ind w:firstLine="709"/>
        <w:jc w:val="both"/>
        <w:rPr>
          <w:szCs w:val="28"/>
        </w:rPr>
      </w:pPr>
      <w:bookmarkStart w:id="107" w:name="_Toc96278923"/>
      <w:r w:rsidRPr="00CF03C3">
        <w:rPr>
          <w:szCs w:val="28"/>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bookmarkEnd w:id="107"/>
      <w:r w:rsidRPr="00CF03C3">
        <w:rPr>
          <w:szCs w:val="28"/>
        </w:rPr>
        <w:t xml:space="preserve"> </w:t>
      </w:r>
    </w:p>
    <w:p w:rsidR="008B7DB0" w:rsidRPr="00CF03C3" w:rsidRDefault="008B7DB0" w:rsidP="008B7DB0">
      <w:pPr>
        <w:ind w:firstLine="709"/>
        <w:jc w:val="both"/>
        <w:rPr>
          <w:szCs w:val="28"/>
        </w:rPr>
      </w:pPr>
      <w:bookmarkStart w:id="108" w:name="_Toc96278924"/>
      <w:r w:rsidRPr="00CF03C3">
        <w:rPr>
          <w:b/>
          <w:bCs/>
          <w:szCs w:val="28"/>
        </w:rPr>
        <w:t>Раздел 3. Задачи и технологии их решения</w:t>
      </w:r>
      <w:bookmarkEnd w:id="108"/>
    </w:p>
    <w:p w:rsidR="008B7DB0" w:rsidRPr="00CF03C3" w:rsidRDefault="008B7DB0" w:rsidP="008B7DB0">
      <w:pPr>
        <w:ind w:firstLine="709"/>
        <w:jc w:val="both"/>
        <w:rPr>
          <w:i/>
          <w:iCs/>
          <w:szCs w:val="28"/>
        </w:rPr>
      </w:pPr>
      <w:bookmarkStart w:id="109" w:name="_Toc96278925"/>
      <w:r w:rsidRPr="00CF03C3">
        <w:rPr>
          <w:i/>
          <w:iCs/>
          <w:szCs w:val="28"/>
        </w:rPr>
        <w:t>Технология решения производственных задач в информационной среде как важнейшая технология 4-й промышленной революции.</w:t>
      </w:r>
      <w:bookmarkEnd w:id="109"/>
      <w:r w:rsidRPr="00CF03C3">
        <w:rPr>
          <w:i/>
          <w:iCs/>
          <w:szCs w:val="28"/>
        </w:rPr>
        <w:t xml:space="preserve"> </w:t>
      </w:r>
    </w:p>
    <w:p w:rsidR="008B7DB0" w:rsidRPr="00CF03C3" w:rsidRDefault="008B7DB0" w:rsidP="008B7DB0">
      <w:pPr>
        <w:ind w:firstLine="709"/>
        <w:jc w:val="both"/>
        <w:rPr>
          <w:szCs w:val="28"/>
        </w:rPr>
      </w:pPr>
      <w:bookmarkStart w:id="110" w:name="_Toc96278926"/>
      <w:r w:rsidRPr="00CF03C3">
        <w:rPr>
          <w:szCs w:val="28"/>
        </w:rPr>
        <w:t>Чтение описаний, чертежей, технологических карт.</w:t>
      </w:r>
      <w:bookmarkEnd w:id="110"/>
    </w:p>
    <w:p w:rsidR="008B7DB0" w:rsidRPr="00CF03C3" w:rsidRDefault="008B7DB0" w:rsidP="008B7DB0">
      <w:pPr>
        <w:ind w:firstLine="709"/>
        <w:jc w:val="both"/>
        <w:rPr>
          <w:szCs w:val="28"/>
        </w:rPr>
      </w:pPr>
      <w:bookmarkStart w:id="111" w:name="_Toc96278927"/>
      <w:r w:rsidRPr="00CF03C3">
        <w:rPr>
          <w:szCs w:val="28"/>
        </w:rPr>
        <w:t>Обозначения: знаки и символы. Интерпретация знаков и знаковых систем. Формулировка задачи с использованием знаков и символов.</w:t>
      </w:r>
      <w:bookmarkEnd w:id="111"/>
      <w:r w:rsidRPr="00CF03C3">
        <w:rPr>
          <w:szCs w:val="28"/>
        </w:rPr>
        <w:t xml:space="preserve"> </w:t>
      </w:r>
    </w:p>
    <w:p w:rsidR="008B7DB0" w:rsidRPr="00CF03C3" w:rsidRDefault="008B7DB0" w:rsidP="008B7DB0">
      <w:pPr>
        <w:ind w:firstLine="709"/>
        <w:jc w:val="both"/>
        <w:rPr>
          <w:i/>
          <w:iCs/>
          <w:szCs w:val="28"/>
        </w:rPr>
      </w:pPr>
      <w:bookmarkStart w:id="112" w:name="_Toc96278928"/>
      <w:r w:rsidRPr="00CF03C3">
        <w:rPr>
          <w:i/>
          <w:iCs/>
          <w:szCs w:val="28"/>
        </w:rPr>
        <w:t>Информационное обеспечение решения задачи. Работа с «большими данными». Извлечение информации из массива данных.</w:t>
      </w:r>
      <w:bookmarkEnd w:id="112"/>
    </w:p>
    <w:p w:rsidR="008B7DB0" w:rsidRPr="00CF03C3" w:rsidRDefault="008B7DB0" w:rsidP="008B7DB0">
      <w:pPr>
        <w:ind w:firstLine="709"/>
        <w:jc w:val="both"/>
        <w:rPr>
          <w:szCs w:val="28"/>
        </w:rPr>
      </w:pPr>
      <w:bookmarkStart w:id="113" w:name="_Toc96278929"/>
      <w:r w:rsidRPr="00CF03C3">
        <w:rPr>
          <w:szCs w:val="28"/>
        </w:rPr>
        <w:t>Исследование задачи и её решений.</w:t>
      </w:r>
      <w:bookmarkEnd w:id="113"/>
      <w:r w:rsidRPr="00CF03C3">
        <w:rPr>
          <w:szCs w:val="28"/>
        </w:rPr>
        <w:t xml:space="preserve"> </w:t>
      </w:r>
    </w:p>
    <w:p w:rsidR="008B7DB0" w:rsidRPr="00CF03C3" w:rsidRDefault="008B7DB0" w:rsidP="008B7DB0">
      <w:pPr>
        <w:ind w:firstLine="709"/>
        <w:jc w:val="both"/>
        <w:rPr>
          <w:szCs w:val="28"/>
        </w:rPr>
      </w:pPr>
      <w:bookmarkStart w:id="114" w:name="_Toc96278930"/>
      <w:r w:rsidRPr="00CF03C3">
        <w:rPr>
          <w:szCs w:val="28"/>
        </w:rPr>
        <w:t>Представление полученных результатов.</w:t>
      </w:r>
      <w:bookmarkEnd w:id="114"/>
      <w:r w:rsidRPr="00CF03C3">
        <w:rPr>
          <w:szCs w:val="28"/>
        </w:rPr>
        <w:t xml:space="preserve"> </w:t>
      </w:r>
    </w:p>
    <w:p w:rsidR="008B7DB0" w:rsidRPr="00CF03C3" w:rsidRDefault="008B7DB0" w:rsidP="008B7DB0">
      <w:pPr>
        <w:ind w:firstLine="709"/>
        <w:jc w:val="both"/>
        <w:rPr>
          <w:szCs w:val="28"/>
        </w:rPr>
      </w:pPr>
      <w:bookmarkStart w:id="115" w:name="_Toc96278931"/>
      <w:r w:rsidRPr="00CF03C3">
        <w:rPr>
          <w:b/>
          <w:bCs/>
          <w:szCs w:val="28"/>
        </w:rPr>
        <w:t>Раздел 4. Основы проектной деятельности</w:t>
      </w:r>
      <w:bookmarkEnd w:id="115"/>
    </w:p>
    <w:p w:rsidR="008B7DB0" w:rsidRPr="00CF03C3" w:rsidRDefault="008B7DB0" w:rsidP="008B7DB0">
      <w:pPr>
        <w:ind w:firstLine="709"/>
        <w:jc w:val="both"/>
        <w:rPr>
          <w:szCs w:val="28"/>
        </w:rPr>
      </w:pPr>
      <w:bookmarkStart w:id="116" w:name="_Toc96278932"/>
      <w:r w:rsidRPr="00CF03C3">
        <w:rPr>
          <w:szCs w:val="28"/>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w:t>
      </w:r>
      <w:r w:rsidRPr="00CF03C3">
        <w:rPr>
          <w:i/>
          <w:iCs/>
          <w:szCs w:val="28"/>
        </w:rPr>
        <w:t>Компьютерная поддержка проектной деятельности.</w:t>
      </w:r>
      <w:bookmarkEnd w:id="116"/>
      <w:r w:rsidRPr="00CF03C3">
        <w:rPr>
          <w:szCs w:val="28"/>
        </w:rPr>
        <w:t xml:space="preserve"> </w:t>
      </w:r>
    </w:p>
    <w:p w:rsidR="008B7DB0" w:rsidRPr="00CF03C3" w:rsidRDefault="008B7DB0" w:rsidP="008B7DB0">
      <w:pPr>
        <w:ind w:firstLine="709"/>
        <w:jc w:val="both"/>
        <w:rPr>
          <w:szCs w:val="28"/>
        </w:rPr>
      </w:pPr>
      <w:bookmarkStart w:id="117" w:name="_Toc96278933"/>
      <w:r w:rsidRPr="00CF03C3">
        <w:rPr>
          <w:b/>
          <w:bCs/>
          <w:szCs w:val="28"/>
        </w:rPr>
        <w:t>Раздел 5.</w:t>
      </w:r>
      <w:r w:rsidRPr="00CF03C3">
        <w:rPr>
          <w:szCs w:val="28"/>
        </w:rPr>
        <w:t xml:space="preserve"> </w:t>
      </w:r>
      <w:r w:rsidRPr="00CF03C3">
        <w:rPr>
          <w:b/>
          <w:bCs/>
          <w:szCs w:val="28"/>
        </w:rPr>
        <w:t>Технология домашнего хозяйства</w:t>
      </w:r>
      <w:bookmarkEnd w:id="117"/>
      <w:r w:rsidRPr="00CF03C3">
        <w:rPr>
          <w:szCs w:val="28"/>
        </w:rPr>
        <w:t xml:space="preserve"> </w:t>
      </w:r>
    </w:p>
    <w:p w:rsidR="008B7DB0" w:rsidRPr="00CF03C3" w:rsidRDefault="008B7DB0" w:rsidP="008B7DB0">
      <w:pPr>
        <w:ind w:firstLine="709"/>
        <w:jc w:val="both"/>
        <w:rPr>
          <w:i/>
          <w:iCs/>
          <w:szCs w:val="28"/>
        </w:rPr>
      </w:pPr>
      <w:bookmarkStart w:id="118" w:name="_Toc96278934"/>
      <w:r w:rsidRPr="00CF03C3">
        <w:rPr>
          <w:i/>
          <w:iCs/>
          <w:szCs w:val="28"/>
        </w:rPr>
        <w:t>Порядок и хаос как фундаментальные характеристики окружающего мира.</w:t>
      </w:r>
      <w:bookmarkEnd w:id="118"/>
      <w:r w:rsidRPr="00CF03C3">
        <w:rPr>
          <w:i/>
          <w:iCs/>
          <w:szCs w:val="28"/>
        </w:rPr>
        <w:t xml:space="preserve"> </w:t>
      </w:r>
    </w:p>
    <w:p w:rsidR="008B7DB0" w:rsidRPr="00CF03C3" w:rsidRDefault="008B7DB0" w:rsidP="008B7DB0">
      <w:pPr>
        <w:ind w:firstLine="709"/>
        <w:jc w:val="both"/>
        <w:rPr>
          <w:szCs w:val="28"/>
        </w:rPr>
      </w:pPr>
      <w:bookmarkStart w:id="119" w:name="_Toc96278935"/>
      <w:r w:rsidRPr="00CF03C3">
        <w:rPr>
          <w:szCs w:val="28"/>
        </w:rPr>
        <w:t>Порядок в доме. Порядок на рабочем месте.</w:t>
      </w:r>
      <w:bookmarkEnd w:id="119"/>
      <w:r w:rsidRPr="00CF03C3">
        <w:rPr>
          <w:szCs w:val="28"/>
        </w:rPr>
        <w:t xml:space="preserve"> </w:t>
      </w:r>
    </w:p>
    <w:p w:rsidR="008B7DB0" w:rsidRPr="00CF03C3" w:rsidRDefault="008B7DB0" w:rsidP="008B7DB0">
      <w:pPr>
        <w:ind w:firstLine="709"/>
        <w:jc w:val="both"/>
        <w:rPr>
          <w:i/>
          <w:iCs/>
          <w:szCs w:val="28"/>
        </w:rPr>
      </w:pPr>
      <w:bookmarkStart w:id="120" w:name="_Toc96278936"/>
      <w:r w:rsidRPr="00CF03C3">
        <w:rPr>
          <w:i/>
          <w:iCs/>
          <w:szCs w:val="28"/>
        </w:rPr>
        <w:t>Создание интерьера квартиры с помощью компьютерных программ.</w:t>
      </w:r>
      <w:bookmarkEnd w:id="120"/>
      <w:r w:rsidRPr="00CF03C3">
        <w:rPr>
          <w:i/>
          <w:iCs/>
          <w:szCs w:val="28"/>
        </w:rPr>
        <w:t xml:space="preserve"> </w:t>
      </w:r>
    </w:p>
    <w:p w:rsidR="008B7DB0" w:rsidRPr="00CF03C3" w:rsidRDefault="008B7DB0" w:rsidP="008B7DB0">
      <w:pPr>
        <w:ind w:firstLine="709"/>
        <w:jc w:val="both"/>
        <w:rPr>
          <w:szCs w:val="28"/>
        </w:rPr>
      </w:pPr>
      <w:bookmarkStart w:id="121" w:name="_Toc96278937"/>
      <w:r w:rsidRPr="00CF03C3">
        <w:rPr>
          <w:szCs w:val="28"/>
        </w:rPr>
        <w:t>Электропроводка. Бытовые электрические приборы. Техника безопасности при работе с электричеством.</w:t>
      </w:r>
      <w:bookmarkEnd w:id="121"/>
      <w:r w:rsidRPr="00CF03C3">
        <w:rPr>
          <w:szCs w:val="28"/>
        </w:rPr>
        <w:t xml:space="preserve"> </w:t>
      </w:r>
    </w:p>
    <w:p w:rsidR="008B7DB0" w:rsidRPr="00CF03C3" w:rsidRDefault="008B7DB0" w:rsidP="008B7DB0">
      <w:pPr>
        <w:ind w:firstLine="709"/>
        <w:jc w:val="both"/>
        <w:rPr>
          <w:szCs w:val="28"/>
        </w:rPr>
      </w:pPr>
      <w:bookmarkStart w:id="122" w:name="_Toc96278938"/>
      <w:r w:rsidRPr="00CF03C3">
        <w:rPr>
          <w:szCs w:val="28"/>
        </w:rPr>
        <w:t>Кухня. Мебель и бытовая техника, которая используется на кухне. Кулинария. Основы здорового питания. Основы безопасности при работе на кухне.</w:t>
      </w:r>
      <w:bookmarkEnd w:id="122"/>
    </w:p>
    <w:p w:rsidR="008B7DB0" w:rsidRPr="00CF03C3" w:rsidRDefault="008B7DB0" w:rsidP="008B7DB0">
      <w:pPr>
        <w:ind w:firstLine="709"/>
        <w:jc w:val="both"/>
        <w:rPr>
          <w:szCs w:val="28"/>
        </w:rPr>
      </w:pPr>
      <w:bookmarkStart w:id="123" w:name="_Toc96278939"/>
      <w:r w:rsidRPr="00CF03C3">
        <w:rPr>
          <w:szCs w:val="28"/>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bookmarkEnd w:id="123"/>
      <w:r w:rsidRPr="00CF03C3">
        <w:rPr>
          <w:szCs w:val="28"/>
        </w:rPr>
        <w:t xml:space="preserve"> </w:t>
      </w:r>
    </w:p>
    <w:p w:rsidR="008B7DB0" w:rsidRPr="00CF03C3" w:rsidRDefault="008B7DB0" w:rsidP="008B7DB0">
      <w:pPr>
        <w:ind w:firstLine="709"/>
        <w:jc w:val="both"/>
        <w:rPr>
          <w:szCs w:val="28"/>
        </w:rPr>
      </w:pPr>
      <w:bookmarkStart w:id="124" w:name="_Toc96278940"/>
      <w:r w:rsidRPr="00CF03C3">
        <w:rPr>
          <w:b/>
          <w:bCs/>
          <w:szCs w:val="28"/>
        </w:rPr>
        <w:t>Раздел 6. Мир профессий</w:t>
      </w:r>
      <w:bookmarkEnd w:id="124"/>
      <w:r w:rsidRPr="00CF03C3">
        <w:rPr>
          <w:szCs w:val="28"/>
        </w:rPr>
        <w:t xml:space="preserve"> </w:t>
      </w:r>
    </w:p>
    <w:p w:rsidR="008B7DB0" w:rsidRPr="00CF03C3" w:rsidRDefault="008B7DB0" w:rsidP="008B7DB0">
      <w:pPr>
        <w:ind w:firstLine="709"/>
        <w:jc w:val="both"/>
        <w:rPr>
          <w:szCs w:val="28"/>
        </w:rPr>
      </w:pPr>
      <w:bookmarkStart w:id="125" w:name="_Toc96278941"/>
      <w:r w:rsidRPr="00CF03C3">
        <w:rPr>
          <w:szCs w:val="28"/>
        </w:rPr>
        <w:t>Какие бывают профессии. Как выбрать профессию.</w:t>
      </w:r>
      <w:bookmarkEnd w:id="125"/>
    </w:p>
    <w:p w:rsidR="008B7DB0" w:rsidRPr="00CF03C3" w:rsidRDefault="008B7DB0" w:rsidP="008B7DB0">
      <w:pPr>
        <w:ind w:firstLine="709"/>
        <w:jc w:val="both"/>
        <w:rPr>
          <w:szCs w:val="28"/>
        </w:rPr>
      </w:pPr>
    </w:p>
    <w:p w:rsidR="008B7DB0" w:rsidRPr="00CF03C3" w:rsidRDefault="008B7DB0" w:rsidP="008B7DB0">
      <w:pPr>
        <w:jc w:val="both"/>
        <w:rPr>
          <w:b/>
          <w:bCs/>
          <w:szCs w:val="28"/>
        </w:rPr>
      </w:pPr>
      <w:bookmarkStart w:id="126" w:name="_Toc96278942"/>
      <w:r w:rsidRPr="00CF03C3">
        <w:rPr>
          <w:b/>
          <w:bCs/>
          <w:szCs w:val="28"/>
        </w:rPr>
        <w:t>7–9 КЛАССЫ</w:t>
      </w:r>
      <w:bookmarkEnd w:id="126"/>
    </w:p>
    <w:p w:rsidR="008B7DB0" w:rsidRPr="00CF03C3" w:rsidRDefault="008B7DB0" w:rsidP="008B7DB0">
      <w:pPr>
        <w:ind w:firstLine="709"/>
        <w:jc w:val="both"/>
        <w:rPr>
          <w:szCs w:val="28"/>
        </w:rPr>
      </w:pPr>
      <w:bookmarkStart w:id="127" w:name="_Toc96278943"/>
      <w:r w:rsidRPr="00CF03C3">
        <w:rPr>
          <w:b/>
          <w:bCs/>
          <w:szCs w:val="28"/>
        </w:rPr>
        <w:t>Раздел 7. Технологии и искусство</w:t>
      </w:r>
      <w:bookmarkEnd w:id="127"/>
      <w:r w:rsidRPr="00CF03C3">
        <w:rPr>
          <w:szCs w:val="28"/>
        </w:rPr>
        <w:t xml:space="preserve"> </w:t>
      </w:r>
    </w:p>
    <w:p w:rsidR="008B7DB0" w:rsidRPr="00CF03C3" w:rsidRDefault="008B7DB0" w:rsidP="008B7DB0">
      <w:pPr>
        <w:ind w:firstLine="709"/>
        <w:jc w:val="both"/>
        <w:rPr>
          <w:szCs w:val="28"/>
        </w:rPr>
      </w:pPr>
      <w:bookmarkStart w:id="128" w:name="_Toc96278944"/>
      <w:r w:rsidRPr="00CF03C3">
        <w:rPr>
          <w:i/>
          <w:iCs/>
          <w:szCs w:val="28"/>
        </w:rPr>
        <w:t>Эстетическая ценность результатов труда. Промышленная эстетика. Примеры промышленных изделий с высокими эстетическими свойствами.</w:t>
      </w:r>
      <w:r w:rsidRPr="00CF03C3">
        <w:rPr>
          <w:szCs w:val="28"/>
        </w:rPr>
        <w:t xml:space="preserve"> Понятие дизайна.</w:t>
      </w:r>
      <w:bookmarkEnd w:id="128"/>
      <w:r w:rsidRPr="00CF03C3">
        <w:rPr>
          <w:szCs w:val="28"/>
        </w:rPr>
        <w:t xml:space="preserve"> </w:t>
      </w:r>
    </w:p>
    <w:p w:rsidR="008B7DB0" w:rsidRPr="00CF03C3" w:rsidRDefault="008B7DB0" w:rsidP="008B7DB0">
      <w:pPr>
        <w:ind w:firstLine="709"/>
        <w:jc w:val="both"/>
        <w:rPr>
          <w:szCs w:val="28"/>
        </w:rPr>
      </w:pPr>
      <w:bookmarkStart w:id="129" w:name="_Toc96278945"/>
      <w:r w:rsidRPr="00CF03C3">
        <w:rPr>
          <w:szCs w:val="28"/>
        </w:rPr>
        <w:t xml:space="preserve">Эстетика в быту. </w:t>
      </w:r>
      <w:r w:rsidRPr="00CF03C3">
        <w:rPr>
          <w:i/>
          <w:iCs/>
          <w:szCs w:val="28"/>
        </w:rPr>
        <w:t>Эстетика и экология жилища.</w:t>
      </w:r>
      <w:bookmarkEnd w:id="129"/>
    </w:p>
    <w:p w:rsidR="008B7DB0" w:rsidRPr="00CF03C3" w:rsidRDefault="008B7DB0" w:rsidP="008B7DB0">
      <w:pPr>
        <w:ind w:firstLine="709"/>
        <w:jc w:val="both"/>
        <w:rPr>
          <w:szCs w:val="28"/>
        </w:rPr>
      </w:pPr>
      <w:bookmarkStart w:id="130" w:name="_Toc96278946"/>
      <w:r w:rsidRPr="00CF03C3">
        <w:rPr>
          <w:szCs w:val="28"/>
        </w:rPr>
        <w:t>Народные ремёсла. Народные ремёсла и промыслы России.</w:t>
      </w:r>
      <w:bookmarkEnd w:id="130"/>
      <w:r w:rsidRPr="00CF03C3">
        <w:rPr>
          <w:szCs w:val="28"/>
        </w:rPr>
        <w:t xml:space="preserve"> </w:t>
      </w:r>
    </w:p>
    <w:p w:rsidR="008B7DB0" w:rsidRPr="00CF03C3" w:rsidRDefault="008B7DB0" w:rsidP="008B7DB0">
      <w:pPr>
        <w:ind w:firstLine="709"/>
        <w:jc w:val="both"/>
        <w:rPr>
          <w:szCs w:val="28"/>
        </w:rPr>
      </w:pPr>
    </w:p>
    <w:p w:rsidR="008B7DB0" w:rsidRPr="00CF03C3" w:rsidRDefault="008B7DB0" w:rsidP="008B7DB0">
      <w:pPr>
        <w:ind w:firstLine="709"/>
        <w:jc w:val="both"/>
        <w:rPr>
          <w:szCs w:val="28"/>
        </w:rPr>
      </w:pPr>
      <w:bookmarkStart w:id="131" w:name="_Toc96278947"/>
      <w:r w:rsidRPr="00CF03C3">
        <w:rPr>
          <w:b/>
          <w:bCs/>
          <w:szCs w:val="28"/>
        </w:rPr>
        <w:t>Раздел 8.</w:t>
      </w:r>
      <w:r w:rsidRPr="00CF03C3">
        <w:rPr>
          <w:szCs w:val="28"/>
        </w:rPr>
        <w:t xml:space="preserve"> </w:t>
      </w:r>
      <w:r w:rsidRPr="00CF03C3">
        <w:rPr>
          <w:b/>
          <w:bCs/>
          <w:szCs w:val="28"/>
        </w:rPr>
        <w:t>Технологии и мир. Современная техносфера</w:t>
      </w:r>
      <w:bookmarkEnd w:id="131"/>
    </w:p>
    <w:p w:rsidR="008B7DB0" w:rsidRPr="00CF03C3" w:rsidRDefault="008B7DB0" w:rsidP="008B7DB0">
      <w:pPr>
        <w:ind w:firstLine="709"/>
        <w:jc w:val="both"/>
        <w:rPr>
          <w:i/>
          <w:iCs/>
          <w:szCs w:val="28"/>
        </w:rPr>
      </w:pPr>
      <w:bookmarkStart w:id="132" w:name="_Toc96278948"/>
      <w:r w:rsidRPr="00CF03C3">
        <w:rPr>
          <w:i/>
          <w:iCs/>
          <w:szCs w:val="28"/>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bookmarkEnd w:id="132"/>
    </w:p>
    <w:p w:rsidR="008B7DB0" w:rsidRPr="00CF03C3" w:rsidRDefault="008B7DB0" w:rsidP="008B7DB0">
      <w:pPr>
        <w:ind w:firstLine="709"/>
        <w:jc w:val="both"/>
        <w:rPr>
          <w:szCs w:val="28"/>
        </w:rPr>
      </w:pPr>
      <w:bookmarkStart w:id="133" w:name="_Toc96278949"/>
      <w:r w:rsidRPr="00CF03C3">
        <w:rPr>
          <w:szCs w:val="28"/>
        </w:rPr>
        <w:t xml:space="preserve">Понятие высокотехнологичных отраслей. </w:t>
      </w:r>
      <w:r w:rsidRPr="00CF03C3">
        <w:rPr>
          <w:i/>
          <w:iCs/>
          <w:szCs w:val="28"/>
        </w:rPr>
        <w:t>«Высокие технологии» двойного назначения.</w:t>
      </w:r>
      <w:bookmarkEnd w:id="133"/>
      <w:r w:rsidRPr="00CF03C3">
        <w:rPr>
          <w:i/>
          <w:iCs/>
          <w:szCs w:val="28"/>
        </w:rPr>
        <w:t xml:space="preserve"> </w:t>
      </w:r>
    </w:p>
    <w:p w:rsidR="008B7DB0" w:rsidRPr="00CF03C3" w:rsidRDefault="008B7DB0" w:rsidP="008B7DB0">
      <w:pPr>
        <w:ind w:firstLine="709"/>
        <w:jc w:val="both"/>
        <w:rPr>
          <w:szCs w:val="28"/>
        </w:rPr>
      </w:pPr>
      <w:bookmarkStart w:id="134" w:name="_Toc96278950"/>
      <w:r w:rsidRPr="00CF03C3">
        <w:rPr>
          <w:szCs w:val="28"/>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bookmarkEnd w:id="134"/>
    </w:p>
    <w:p w:rsidR="008B7DB0" w:rsidRPr="00CF03C3" w:rsidRDefault="008B7DB0" w:rsidP="008B7DB0">
      <w:pPr>
        <w:ind w:firstLine="709"/>
        <w:jc w:val="both"/>
        <w:rPr>
          <w:i/>
          <w:iCs/>
          <w:szCs w:val="28"/>
        </w:rPr>
      </w:pPr>
      <w:bookmarkStart w:id="135" w:name="_Toc96278951"/>
      <w:r w:rsidRPr="00CF03C3">
        <w:rPr>
          <w:i/>
          <w:iCs/>
          <w:szCs w:val="28"/>
        </w:rPr>
        <w:t>Ресурсы, технологии и общество. Глобальные технологические проекты.</w:t>
      </w:r>
      <w:bookmarkEnd w:id="135"/>
      <w:r w:rsidRPr="00CF03C3">
        <w:rPr>
          <w:i/>
          <w:iCs/>
          <w:szCs w:val="28"/>
        </w:rPr>
        <w:t xml:space="preserve"> </w:t>
      </w:r>
    </w:p>
    <w:p w:rsidR="008B7DB0" w:rsidRPr="00CF03C3" w:rsidRDefault="008B7DB0" w:rsidP="008B7DB0">
      <w:pPr>
        <w:ind w:firstLine="709"/>
        <w:jc w:val="both"/>
        <w:rPr>
          <w:szCs w:val="28"/>
        </w:rPr>
      </w:pPr>
      <w:bookmarkStart w:id="136" w:name="_Toc96278952"/>
      <w:r w:rsidRPr="00CF03C3">
        <w:rPr>
          <w:szCs w:val="28"/>
        </w:rPr>
        <w:t>Современная техносфера. Проблема взаимодействия природы и техносферы.</w:t>
      </w:r>
      <w:bookmarkEnd w:id="136"/>
      <w:r w:rsidRPr="00CF03C3">
        <w:rPr>
          <w:szCs w:val="28"/>
        </w:rPr>
        <w:t xml:space="preserve"> </w:t>
      </w:r>
    </w:p>
    <w:p w:rsidR="008B7DB0" w:rsidRPr="00CF03C3" w:rsidRDefault="008B7DB0" w:rsidP="008B7DB0">
      <w:pPr>
        <w:ind w:firstLine="709"/>
        <w:jc w:val="both"/>
        <w:rPr>
          <w:szCs w:val="28"/>
        </w:rPr>
      </w:pPr>
      <w:bookmarkStart w:id="137" w:name="_Toc96278953"/>
      <w:r w:rsidRPr="00CF03C3">
        <w:rPr>
          <w:szCs w:val="28"/>
        </w:rPr>
        <w:t>Современный транспорт и перспективы его развития.</w:t>
      </w:r>
      <w:bookmarkEnd w:id="137"/>
      <w:r w:rsidRPr="00CF03C3">
        <w:rPr>
          <w:szCs w:val="28"/>
        </w:rPr>
        <w:t xml:space="preserve"> </w:t>
      </w:r>
    </w:p>
    <w:p w:rsidR="008B7DB0" w:rsidRPr="00CF03C3" w:rsidRDefault="008B7DB0" w:rsidP="008B7DB0">
      <w:pPr>
        <w:ind w:firstLine="709"/>
        <w:jc w:val="both"/>
        <w:rPr>
          <w:szCs w:val="28"/>
        </w:rPr>
      </w:pPr>
      <w:bookmarkStart w:id="138" w:name="_Toc96278954"/>
      <w:r w:rsidRPr="00CF03C3">
        <w:rPr>
          <w:b/>
          <w:bCs/>
          <w:szCs w:val="28"/>
        </w:rPr>
        <w:t>Раздел 9. Современные технологии</w:t>
      </w:r>
      <w:bookmarkEnd w:id="138"/>
    </w:p>
    <w:p w:rsidR="008B7DB0" w:rsidRPr="00CF03C3" w:rsidRDefault="008B7DB0" w:rsidP="008B7DB0">
      <w:pPr>
        <w:ind w:firstLine="709"/>
        <w:jc w:val="both"/>
        <w:rPr>
          <w:szCs w:val="28"/>
        </w:rPr>
      </w:pPr>
      <w:bookmarkStart w:id="139" w:name="_Toc96278955"/>
      <w:r w:rsidRPr="00CF03C3">
        <w:rPr>
          <w:szCs w:val="28"/>
        </w:rPr>
        <w:t>Биотехнологии. Лазерные технологии. Космические технологии. Представления о нанотехнологиях.</w:t>
      </w:r>
      <w:bookmarkEnd w:id="139"/>
      <w:r w:rsidRPr="00CF03C3">
        <w:rPr>
          <w:szCs w:val="28"/>
        </w:rPr>
        <w:t xml:space="preserve"> </w:t>
      </w:r>
    </w:p>
    <w:p w:rsidR="008B7DB0" w:rsidRPr="00CF03C3" w:rsidRDefault="008B7DB0" w:rsidP="008B7DB0">
      <w:pPr>
        <w:ind w:firstLine="709"/>
        <w:jc w:val="both"/>
        <w:rPr>
          <w:i/>
          <w:iCs/>
          <w:szCs w:val="28"/>
        </w:rPr>
      </w:pPr>
      <w:bookmarkStart w:id="140" w:name="_Toc96278956"/>
      <w:r w:rsidRPr="00CF03C3">
        <w:rPr>
          <w:i/>
          <w:iCs/>
          <w:szCs w:val="28"/>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bookmarkEnd w:id="140"/>
      <w:r w:rsidRPr="00CF03C3">
        <w:rPr>
          <w:i/>
          <w:iCs/>
          <w:szCs w:val="28"/>
        </w:rPr>
        <w:t xml:space="preserve"> </w:t>
      </w:r>
    </w:p>
    <w:p w:rsidR="008B7DB0" w:rsidRPr="00CF03C3" w:rsidRDefault="008B7DB0" w:rsidP="008B7DB0">
      <w:pPr>
        <w:ind w:firstLine="709"/>
        <w:jc w:val="both"/>
        <w:rPr>
          <w:i/>
          <w:iCs/>
          <w:szCs w:val="28"/>
        </w:rPr>
      </w:pPr>
      <w:bookmarkStart w:id="141" w:name="_Toc96278957"/>
      <w:r w:rsidRPr="00CF03C3">
        <w:rPr>
          <w:i/>
          <w:iCs/>
          <w:szCs w:val="28"/>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bookmarkEnd w:id="141"/>
      <w:r w:rsidRPr="00CF03C3">
        <w:rPr>
          <w:i/>
          <w:iCs/>
          <w:szCs w:val="28"/>
        </w:rPr>
        <w:t xml:space="preserve"> </w:t>
      </w:r>
    </w:p>
    <w:p w:rsidR="008B7DB0" w:rsidRPr="00CF03C3" w:rsidRDefault="008B7DB0" w:rsidP="008B7DB0">
      <w:pPr>
        <w:ind w:firstLine="709"/>
        <w:jc w:val="both"/>
        <w:rPr>
          <w:szCs w:val="28"/>
        </w:rPr>
      </w:pPr>
      <w:bookmarkStart w:id="142" w:name="_Toc96278958"/>
      <w:r w:rsidRPr="00CF03C3">
        <w:rPr>
          <w:szCs w:val="28"/>
        </w:rPr>
        <w:t>Сферы применения современных технологий.</w:t>
      </w:r>
      <w:bookmarkEnd w:id="142"/>
      <w:r w:rsidRPr="00CF03C3">
        <w:rPr>
          <w:szCs w:val="28"/>
        </w:rPr>
        <w:t xml:space="preserve"> </w:t>
      </w:r>
    </w:p>
    <w:p w:rsidR="008B7DB0" w:rsidRPr="00CF03C3" w:rsidRDefault="008B7DB0" w:rsidP="008B7DB0">
      <w:pPr>
        <w:ind w:firstLine="709"/>
        <w:jc w:val="both"/>
        <w:rPr>
          <w:szCs w:val="28"/>
        </w:rPr>
      </w:pPr>
      <w:bookmarkStart w:id="143" w:name="_Toc96278959"/>
      <w:r w:rsidRPr="00CF03C3">
        <w:rPr>
          <w:b/>
          <w:bCs/>
          <w:szCs w:val="28"/>
        </w:rPr>
        <w:t>Раздел 10.</w:t>
      </w:r>
      <w:r w:rsidRPr="00CF03C3">
        <w:rPr>
          <w:szCs w:val="28"/>
        </w:rPr>
        <w:t xml:space="preserve"> </w:t>
      </w:r>
      <w:r w:rsidRPr="00CF03C3">
        <w:rPr>
          <w:b/>
          <w:bCs/>
          <w:szCs w:val="28"/>
        </w:rPr>
        <w:t>Основы информационно-когнитивных технологий</w:t>
      </w:r>
      <w:bookmarkEnd w:id="143"/>
      <w:r w:rsidRPr="00CF03C3">
        <w:rPr>
          <w:szCs w:val="28"/>
        </w:rPr>
        <w:t xml:space="preserve"> </w:t>
      </w:r>
    </w:p>
    <w:p w:rsidR="008B7DB0" w:rsidRPr="00CF03C3" w:rsidRDefault="008B7DB0" w:rsidP="008B7DB0">
      <w:pPr>
        <w:ind w:firstLine="709"/>
        <w:jc w:val="both"/>
        <w:rPr>
          <w:i/>
          <w:iCs/>
          <w:szCs w:val="28"/>
        </w:rPr>
      </w:pPr>
      <w:bookmarkStart w:id="144" w:name="_Toc96278960"/>
      <w:r w:rsidRPr="00CF03C3">
        <w:rPr>
          <w:i/>
          <w:iCs/>
          <w:szCs w:val="28"/>
        </w:rPr>
        <w:t>Знание как фундаментальная производственная и экономическая категория.</w:t>
      </w:r>
      <w:bookmarkEnd w:id="144"/>
      <w:r w:rsidRPr="00CF03C3">
        <w:rPr>
          <w:i/>
          <w:iCs/>
          <w:szCs w:val="28"/>
        </w:rPr>
        <w:t xml:space="preserve"> </w:t>
      </w:r>
    </w:p>
    <w:p w:rsidR="008B7DB0" w:rsidRPr="00CF03C3" w:rsidRDefault="008B7DB0" w:rsidP="008B7DB0">
      <w:pPr>
        <w:ind w:firstLine="709"/>
        <w:jc w:val="both"/>
        <w:rPr>
          <w:szCs w:val="28"/>
        </w:rPr>
      </w:pPr>
      <w:bookmarkStart w:id="145" w:name="_Toc96278961"/>
      <w:r w:rsidRPr="00CF03C3">
        <w:rPr>
          <w:szCs w:val="28"/>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bookmarkEnd w:id="145"/>
    </w:p>
    <w:p w:rsidR="008B7DB0" w:rsidRPr="00CF03C3" w:rsidRDefault="008B7DB0" w:rsidP="008B7DB0">
      <w:pPr>
        <w:ind w:firstLine="709"/>
        <w:jc w:val="both"/>
        <w:rPr>
          <w:szCs w:val="28"/>
        </w:rPr>
      </w:pPr>
      <w:bookmarkStart w:id="146" w:name="_Toc96278962"/>
      <w:r w:rsidRPr="00CF03C3">
        <w:rPr>
          <w:szCs w:val="28"/>
        </w:rPr>
        <w:t>Формализация и моделирование — основные инструменты познания окружающего мира.</w:t>
      </w:r>
      <w:bookmarkEnd w:id="146"/>
      <w:r w:rsidRPr="00CF03C3">
        <w:rPr>
          <w:szCs w:val="28"/>
        </w:rPr>
        <w:t xml:space="preserve"> </w:t>
      </w:r>
    </w:p>
    <w:p w:rsidR="008B7DB0" w:rsidRPr="00CF03C3" w:rsidRDefault="008B7DB0" w:rsidP="008B7DB0">
      <w:pPr>
        <w:ind w:firstLine="709"/>
        <w:jc w:val="both"/>
        <w:rPr>
          <w:szCs w:val="28"/>
        </w:rPr>
      </w:pPr>
      <w:bookmarkStart w:id="147" w:name="_Toc96278963"/>
      <w:r w:rsidRPr="00CF03C3">
        <w:rPr>
          <w:b/>
          <w:bCs/>
          <w:szCs w:val="28"/>
        </w:rPr>
        <w:t>Раздел 11.</w:t>
      </w:r>
      <w:r w:rsidRPr="00CF03C3">
        <w:rPr>
          <w:szCs w:val="28"/>
        </w:rPr>
        <w:t xml:space="preserve"> </w:t>
      </w:r>
      <w:r w:rsidRPr="00CF03C3">
        <w:rPr>
          <w:b/>
          <w:bCs/>
          <w:szCs w:val="28"/>
        </w:rPr>
        <w:t>Элементы управления</w:t>
      </w:r>
      <w:bookmarkEnd w:id="147"/>
      <w:r w:rsidRPr="00CF03C3">
        <w:rPr>
          <w:szCs w:val="28"/>
        </w:rPr>
        <w:t xml:space="preserve"> </w:t>
      </w:r>
    </w:p>
    <w:p w:rsidR="008B7DB0" w:rsidRPr="00CF03C3" w:rsidRDefault="008B7DB0" w:rsidP="008B7DB0">
      <w:pPr>
        <w:ind w:firstLine="709"/>
        <w:jc w:val="both"/>
        <w:rPr>
          <w:i/>
          <w:iCs/>
          <w:szCs w:val="28"/>
        </w:rPr>
      </w:pPr>
      <w:bookmarkStart w:id="148" w:name="_Toc96278964"/>
      <w:r w:rsidRPr="00CF03C3">
        <w:rPr>
          <w:szCs w:val="28"/>
        </w:rPr>
        <w:t xml:space="preserve">Общие принципы управления. Общая схема управления. Условия реализации общей схемы управления. </w:t>
      </w:r>
      <w:r w:rsidRPr="00CF03C3">
        <w:rPr>
          <w:i/>
          <w:iCs/>
          <w:szCs w:val="28"/>
        </w:rPr>
        <w:t>Начала кибернетики.</w:t>
      </w:r>
      <w:bookmarkEnd w:id="148"/>
      <w:r w:rsidRPr="00CF03C3">
        <w:rPr>
          <w:i/>
          <w:iCs/>
          <w:szCs w:val="28"/>
        </w:rPr>
        <w:t xml:space="preserve"> </w:t>
      </w:r>
    </w:p>
    <w:p w:rsidR="008B7DB0" w:rsidRPr="00CF03C3" w:rsidRDefault="008B7DB0" w:rsidP="008B7DB0">
      <w:pPr>
        <w:ind w:firstLine="709"/>
        <w:jc w:val="both"/>
        <w:rPr>
          <w:i/>
          <w:iCs/>
          <w:szCs w:val="28"/>
        </w:rPr>
      </w:pPr>
      <w:bookmarkStart w:id="149" w:name="_Toc96278965"/>
      <w:r w:rsidRPr="00CF03C3">
        <w:rPr>
          <w:i/>
          <w:iCs/>
          <w:szCs w:val="28"/>
        </w:rPr>
        <w:t>Самоуправляемые системы. Устойчивость систем управления. Виды равновесия. Устойчивость технических систем.</w:t>
      </w:r>
      <w:bookmarkEnd w:id="149"/>
      <w:r w:rsidRPr="00CF03C3">
        <w:rPr>
          <w:i/>
          <w:iCs/>
          <w:szCs w:val="28"/>
        </w:rPr>
        <w:t xml:space="preserve"> </w:t>
      </w:r>
    </w:p>
    <w:p w:rsidR="008B7DB0" w:rsidRPr="00CF03C3" w:rsidRDefault="008B7DB0" w:rsidP="008B7DB0">
      <w:pPr>
        <w:ind w:firstLine="709"/>
        <w:jc w:val="both"/>
        <w:rPr>
          <w:szCs w:val="28"/>
        </w:rPr>
      </w:pPr>
      <w:bookmarkStart w:id="150" w:name="_Toc96278966"/>
      <w:r w:rsidRPr="00CF03C3">
        <w:rPr>
          <w:b/>
          <w:bCs/>
          <w:szCs w:val="28"/>
        </w:rPr>
        <w:t>Раздел 12.</w:t>
      </w:r>
      <w:r w:rsidRPr="00CF03C3">
        <w:rPr>
          <w:szCs w:val="28"/>
        </w:rPr>
        <w:t xml:space="preserve"> </w:t>
      </w:r>
      <w:r w:rsidRPr="00CF03C3">
        <w:rPr>
          <w:b/>
          <w:bCs/>
          <w:szCs w:val="28"/>
        </w:rPr>
        <w:t>Мир профессий</w:t>
      </w:r>
      <w:bookmarkEnd w:id="150"/>
    </w:p>
    <w:p w:rsidR="008B7DB0" w:rsidRPr="00CF03C3" w:rsidRDefault="008B7DB0" w:rsidP="008B7DB0">
      <w:pPr>
        <w:ind w:firstLine="709"/>
        <w:jc w:val="both"/>
        <w:rPr>
          <w:szCs w:val="28"/>
        </w:rPr>
      </w:pPr>
      <w:bookmarkStart w:id="151" w:name="_Toc96278967"/>
      <w:r w:rsidRPr="00CF03C3">
        <w:rPr>
          <w:szCs w:val="28"/>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bookmarkEnd w:id="151"/>
    </w:p>
    <w:p w:rsidR="008B7DB0" w:rsidRPr="00CF03C3" w:rsidRDefault="008B7DB0" w:rsidP="008B7DB0">
      <w:pPr>
        <w:ind w:firstLine="709"/>
        <w:jc w:val="both"/>
        <w:rPr>
          <w:b/>
          <w:bCs/>
          <w:szCs w:val="28"/>
        </w:rPr>
      </w:pPr>
    </w:p>
    <w:p w:rsidR="008B7DB0" w:rsidRPr="00CF03C3" w:rsidRDefault="008B7DB0" w:rsidP="008B7DB0">
      <w:pPr>
        <w:ind w:firstLine="709"/>
        <w:jc w:val="both"/>
        <w:rPr>
          <w:b/>
          <w:szCs w:val="28"/>
        </w:rPr>
      </w:pPr>
      <w:bookmarkStart w:id="152" w:name="_Toc96278968"/>
      <w:r w:rsidRPr="00CF03C3">
        <w:rPr>
          <w:b/>
          <w:szCs w:val="28"/>
        </w:rPr>
        <w:t>Модуль «Технология обработки материалов и пищевых продуктов»</w:t>
      </w:r>
      <w:bookmarkEnd w:id="152"/>
    </w:p>
    <w:p w:rsidR="008B7DB0" w:rsidRPr="00CF03C3" w:rsidRDefault="008B7DB0" w:rsidP="008B7DB0">
      <w:pPr>
        <w:ind w:firstLine="709"/>
        <w:jc w:val="both"/>
        <w:rPr>
          <w:szCs w:val="28"/>
        </w:rPr>
      </w:pPr>
    </w:p>
    <w:p w:rsidR="008B7DB0" w:rsidRPr="00CF03C3" w:rsidRDefault="008B7DB0" w:rsidP="008B7DB0">
      <w:pPr>
        <w:jc w:val="both"/>
        <w:rPr>
          <w:b/>
          <w:szCs w:val="28"/>
        </w:rPr>
      </w:pPr>
      <w:bookmarkStart w:id="153" w:name="_Toc96278969"/>
      <w:r w:rsidRPr="00CF03C3">
        <w:rPr>
          <w:b/>
          <w:szCs w:val="28"/>
        </w:rPr>
        <w:t>5–6 КЛАССЫ</w:t>
      </w:r>
      <w:bookmarkEnd w:id="153"/>
    </w:p>
    <w:p w:rsidR="008B7DB0" w:rsidRPr="00CF03C3" w:rsidRDefault="008B7DB0" w:rsidP="008B7DB0">
      <w:pPr>
        <w:ind w:firstLine="709"/>
        <w:jc w:val="both"/>
        <w:rPr>
          <w:b/>
          <w:szCs w:val="28"/>
        </w:rPr>
      </w:pPr>
      <w:bookmarkStart w:id="154" w:name="_Toc96278970"/>
      <w:r w:rsidRPr="00CF03C3">
        <w:rPr>
          <w:b/>
          <w:szCs w:val="28"/>
        </w:rPr>
        <w:t>Раздел 1. Структура технологии: от материала к изделию</w:t>
      </w:r>
      <w:bookmarkEnd w:id="154"/>
      <w:r w:rsidRPr="00CF03C3">
        <w:rPr>
          <w:b/>
          <w:szCs w:val="28"/>
        </w:rPr>
        <w:t xml:space="preserve"> </w:t>
      </w:r>
    </w:p>
    <w:p w:rsidR="008B7DB0" w:rsidRPr="00CF03C3" w:rsidRDefault="008B7DB0" w:rsidP="008B7DB0">
      <w:pPr>
        <w:ind w:firstLine="709"/>
        <w:jc w:val="both"/>
        <w:rPr>
          <w:szCs w:val="28"/>
        </w:rPr>
      </w:pPr>
      <w:bookmarkStart w:id="155" w:name="_Toc96278971"/>
      <w:r w:rsidRPr="00CF03C3">
        <w:rPr>
          <w:szCs w:val="28"/>
        </w:rPr>
        <w:t>Основные элементы структуры технологии: действия, операции, этапы. Технологическая карта.</w:t>
      </w:r>
      <w:bookmarkEnd w:id="155"/>
      <w:r w:rsidRPr="00CF03C3">
        <w:rPr>
          <w:szCs w:val="28"/>
        </w:rPr>
        <w:t xml:space="preserve"> </w:t>
      </w:r>
    </w:p>
    <w:p w:rsidR="008B7DB0" w:rsidRPr="00CF03C3" w:rsidRDefault="008B7DB0" w:rsidP="008B7DB0">
      <w:pPr>
        <w:ind w:firstLine="709"/>
        <w:jc w:val="both"/>
        <w:rPr>
          <w:szCs w:val="28"/>
        </w:rPr>
      </w:pPr>
      <w:bookmarkStart w:id="156" w:name="_Toc96278972"/>
      <w:r w:rsidRPr="00CF03C3">
        <w:rPr>
          <w:szCs w:val="28"/>
        </w:rPr>
        <w:t xml:space="preserve">Проектирование, моделирование, конструирование – основные составляющие технологии. </w:t>
      </w:r>
      <w:r w:rsidRPr="00CF03C3">
        <w:rPr>
          <w:i/>
          <w:iCs/>
          <w:szCs w:val="28"/>
        </w:rPr>
        <w:t>Технологии и алгоритмы.</w:t>
      </w:r>
      <w:bookmarkEnd w:id="156"/>
      <w:r w:rsidRPr="00CF03C3">
        <w:rPr>
          <w:szCs w:val="28"/>
        </w:rPr>
        <w:t xml:space="preserve"> </w:t>
      </w:r>
    </w:p>
    <w:p w:rsidR="008B7DB0" w:rsidRPr="00CF03C3" w:rsidRDefault="008B7DB0" w:rsidP="008B7DB0">
      <w:pPr>
        <w:ind w:firstLine="709"/>
        <w:jc w:val="both"/>
        <w:rPr>
          <w:b/>
          <w:szCs w:val="28"/>
        </w:rPr>
      </w:pPr>
      <w:bookmarkStart w:id="157" w:name="_Toc96278973"/>
      <w:r w:rsidRPr="00CF03C3">
        <w:rPr>
          <w:b/>
          <w:szCs w:val="28"/>
        </w:rPr>
        <w:t>Раздел 2. Материалы и их свойства</w:t>
      </w:r>
      <w:bookmarkEnd w:id="157"/>
    </w:p>
    <w:p w:rsidR="008B7DB0" w:rsidRPr="00CF03C3" w:rsidRDefault="008B7DB0" w:rsidP="008B7DB0">
      <w:pPr>
        <w:ind w:firstLine="709"/>
        <w:jc w:val="both"/>
        <w:rPr>
          <w:i/>
          <w:iCs/>
          <w:szCs w:val="28"/>
        </w:rPr>
      </w:pPr>
      <w:bookmarkStart w:id="158" w:name="_Toc96278974"/>
      <w:r w:rsidRPr="00CF03C3">
        <w:rPr>
          <w:szCs w:val="28"/>
        </w:rPr>
        <w:t xml:space="preserve">Сырьё и материалы как основы производства. Натуральное, искусственное, синтетическое сырьё и материалы. </w:t>
      </w:r>
      <w:r w:rsidRPr="00CF03C3">
        <w:rPr>
          <w:i/>
          <w:iCs/>
          <w:szCs w:val="28"/>
        </w:rPr>
        <w:t>Конструкционные материалы. Физические и технологические свойства конструкционных материалов.</w:t>
      </w:r>
      <w:bookmarkEnd w:id="158"/>
      <w:r w:rsidRPr="00CF03C3">
        <w:rPr>
          <w:i/>
          <w:iCs/>
          <w:szCs w:val="28"/>
        </w:rPr>
        <w:t xml:space="preserve"> </w:t>
      </w:r>
    </w:p>
    <w:p w:rsidR="008B7DB0" w:rsidRPr="00CF03C3" w:rsidRDefault="008B7DB0" w:rsidP="008B7DB0">
      <w:pPr>
        <w:ind w:firstLine="709"/>
        <w:jc w:val="both"/>
        <w:rPr>
          <w:szCs w:val="28"/>
        </w:rPr>
      </w:pPr>
      <w:bookmarkStart w:id="159" w:name="_Toc96278975"/>
      <w:r w:rsidRPr="00CF03C3">
        <w:rPr>
          <w:szCs w:val="28"/>
        </w:rPr>
        <w:t>Бумага и её свойства. Различные изделия из бумаги. Потребность человека в бумаге.</w:t>
      </w:r>
      <w:bookmarkEnd w:id="159"/>
      <w:r w:rsidRPr="00CF03C3">
        <w:rPr>
          <w:szCs w:val="28"/>
        </w:rPr>
        <w:t xml:space="preserve"> </w:t>
      </w:r>
    </w:p>
    <w:p w:rsidR="008B7DB0" w:rsidRPr="00CF03C3" w:rsidRDefault="008B7DB0" w:rsidP="008B7DB0">
      <w:pPr>
        <w:ind w:firstLine="709"/>
        <w:jc w:val="both"/>
        <w:rPr>
          <w:szCs w:val="28"/>
        </w:rPr>
      </w:pPr>
      <w:bookmarkStart w:id="160" w:name="_Toc96278976"/>
      <w:r w:rsidRPr="00CF03C3">
        <w:rPr>
          <w:szCs w:val="28"/>
        </w:rPr>
        <w:t>Ткань и её свойства. Изделия из ткани. Виды тканей.</w:t>
      </w:r>
      <w:bookmarkEnd w:id="160"/>
      <w:r w:rsidRPr="00CF03C3">
        <w:rPr>
          <w:szCs w:val="28"/>
        </w:rPr>
        <w:t xml:space="preserve"> </w:t>
      </w:r>
    </w:p>
    <w:p w:rsidR="008B7DB0" w:rsidRPr="00CF03C3" w:rsidRDefault="008B7DB0" w:rsidP="008B7DB0">
      <w:pPr>
        <w:ind w:firstLine="709"/>
        <w:jc w:val="both"/>
        <w:rPr>
          <w:szCs w:val="28"/>
        </w:rPr>
      </w:pPr>
      <w:bookmarkStart w:id="161" w:name="_Toc96278977"/>
      <w:r w:rsidRPr="00CF03C3">
        <w:rPr>
          <w:szCs w:val="28"/>
        </w:rPr>
        <w:t>Древесина и её свойства. Древесные материалы и их применение. Изделия из древесины. Потребность человечества в древесине. Сохранение лесов.</w:t>
      </w:r>
      <w:bookmarkEnd w:id="161"/>
    </w:p>
    <w:p w:rsidR="008B7DB0" w:rsidRPr="00CF03C3" w:rsidRDefault="008B7DB0" w:rsidP="008B7DB0">
      <w:pPr>
        <w:ind w:firstLine="709"/>
        <w:jc w:val="both"/>
        <w:rPr>
          <w:szCs w:val="28"/>
        </w:rPr>
      </w:pPr>
      <w:bookmarkStart w:id="162" w:name="_Toc96278978"/>
      <w:r w:rsidRPr="00CF03C3">
        <w:rPr>
          <w:szCs w:val="28"/>
        </w:rPr>
        <w:t xml:space="preserve">Металлы и их свойства. Металлические части машин и механизмов. </w:t>
      </w:r>
      <w:r w:rsidRPr="00CF03C3">
        <w:rPr>
          <w:i/>
          <w:iCs/>
          <w:szCs w:val="28"/>
        </w:rPr>
        <w:t>Тонколистовая сталь и проволока.</w:t>
      </w:r>
      <w:bookmarkEnd w:id="162"/>
      <w:r w:rsidRPr="00CF03C3">
        <w:rPr>
          <w:szCs w:val="28"/>
        </w:rPr>
        <w:t xml:space="preserve"> </w:t>
      </w:r>
    </w:p>
    <w:p w:rsidR="008B7DB0" w:rsidRPr="00CF03C3" w:rsidRDefault="008B7DB0" w:rsidP="008B7DB0">
      <w:pPr>
        <w:ind w:firstLine="709"/>
        <w:jc w:val="both"/>
        <w:rPr>
          <w:szCs w:val="28"/>
        </w:rPr>
      </w:pPr>
      <w:bookmarkStart w:id="163" w:name="_Toc96278979"/>
      <w:r w:rsidRPr="00CF03C3">
        <w:rPr>
          <w:szCs w:val="28"/>
        </w:rPr>
        <w:t>Пластические массы (пластмассы) и их свойства. Работа с пластмассами.</w:t>
      </w:r>
      <w:bookmarkEnd w:id="163"/>
    </w:p>
    <w:p w:rsidR="008B7DB0" w:rsidRPr="00CF03C3" w:rsidRDefault="008B7DB0" w:rsidP="008B7DB0">
      <w:pPr>
        <w:ind w:firstLine="709"/>
        <w:jc w:val="both"/>
        <w:rPr>
          <w:i/>
          <w:iCs/>
          <w:szCs w:val="28"/>
        </w:rPr>
      </w:pPr>
      <w:bookmarkStart w:id="164" w:name="_Toc96278980"/>
      <w:r w:rsidRPr="00CF03C3">
        <w:rPr>
          <w:i/>
          <w:iCs/>
          <w:szCs w:val="28"/>
        </w:rPr>
        <w:t>Наноструктуры и их использование в различных технологиях. Природные и синтетические наноструктуры.</w:t>
      </w:r>
      <w:bookmarkEnd w:id="164"/>
      <w:r w:rsidRPr="00CF03C3">
        <w:rPr>
          <w:i/>
          <w:iCs/>
          <w:szCs w:val="28"/>
        </w:rPr>
        <w:t xml:space="preserve"> </w:t>
      </w:r>
    </w:p>
    <w:p w:rsidR="008B7DB0" w:rsidRPr="00CF03C3" w:rsidRDefault="008B7DB0" w:rsidP="008B7DB0">
      <w:pPr>
        <w:ind w:firstLine="709"/>
        <w:jc w:val="both"/>
        <w:rPr>
          <w:i/>
          <w:iCs/>
          <w:szCs w:val="28"/>
        </w:rPr>
      </w:pPr>
      <w:bookmarkStart w:id="165" w:name="_Toc96278981"/>
      <w:r w:rsidRPr="00CF03C3">
        <w:rPr>
          <w:i/>
          <w:iCs/>
          <w:szCs w:val="28"/>
        </w:rPr>
        <w:t>Композиты и нанокомпозиты, их применение. Умные материалы и их применение. Аллотропные соединения углерода.</w:t>
      </w:r>
      <w:bookmarkEnd w:id="165"/>
    </w:p>
    <w:p w:rsidR="008B7DB0" w:rsidRPr="00CF03C3" w:rsidRDefault="008B7DB0" w:rsidP="008B7DB0">
      <w:pPr>
        <w:ind w:firstLine="709"/>
        <w:jc w:val="both"/>
        <w:rPr>
          <w:b/>
          <w:szCs w:val="28"/>
        </w:rPr>
      </w:pPr>
      <w:bookmarkStart w:id="166" w:name="_Toc96278982"/>
      <w:r w:rsidRPr="00CF03C3">
        <w:rPr>
          <w:b/>
          <w:szCs w:val="28"/>
        </w:rPr>
        <w:t>Раздел 3. Основные ручные инструменты</w:t>
      </w:r>
      <w:bookmarkEnd w:id="166"/>
      <w:r w:rsidRPr="00CF03C3">
        <w:rPr>
          <w:b/>
          <w:szCs w:val="28"/>
        </w:rPr>
        <w:t xml:space="preserve"> </w:t>
      </w:r>
    </w:p>
    <w:p w:rsidR="008B7DB0" w:rsidRPr="00CF03C3" w:rsidRDefault="008B7DB0" w:rsidP="008B7DB0">
      <w:pPr>
        <w:ind w:firstLine="709"/>
        <w:jc w:val="both"/>
        <w:rPr>
          <w:szCs w:val="28"/>
        </w:rPr>
      </w:pPr>
      <w:bookmarkStart w:id="167" w:name="_Toc96278983"/>
      <w:r w:rsidRPr="00CF03C3">
        <w:rPr>
          <w:szCs w:val="28"/>
        </w:rPr>
        <w:t>Инструменты для работы с бумагой. Инструменты для работы с тканью. Инструменты для работы с древесиной. Инструменты для работы с металлом.</w:t>
      </w:r>
      <w:bookmarkEnd w:id="167"/>
      <w:r w:rsidRPr="00CF03C3">
        <w:rPr>
          <w:szCs w:val="28"/>
        </w:rPr>
        <w:t xml:space="preserve"> </w:t>
      </w:r>
    </w:p>
    <w:p w:rsidR="008B7DB0" w:rsidRPr="00CF03C3" w:rsidRDefault="008B7DB0" w:rsidP="008B7DB0">
      <w:pPr>
        <w:ind w:firstLine="709"/>
        <w:jc w:val="both"/>
        <w:rPr>
          <w:szCs w:val="28"/>
        </w:rPr>
      </w:pPr>
      <w:bookmarkStart w:id="168" w:name="_Toc96278984"/>
      <w:r w:rsidRPr="00CF03C3">
        <w:rPr>
          <w:szCs w:val="28"/>
        </w:rPr>
        <w:t>Компьютерные инструменты.</w:t>
      </w:r>
      <w:bookmarkEnd w:id="168"/>
      <w:r w:rsidRPr="00CF03C3">
        <w:rPr>
          <w:szCs w:val="28"/>
        </w:rPr>
        <w:t xml:space="preserve"> </w:t>
      </w:r>
    </w:p>
    <w:p w:rsidR="008B7DB0" w:rsidRPr="00CF03C3" w:rsidRDefault="008B7DB0" w:rsidP="008B7DB0">
      <w:pPr>
        <w:ind w:firstLine="709"/>
        <w:jc w:val="both"/>
        <w:rPr>
          <w:b/>
          <w:szCs w:val="28"/>
        </w:rPr>
      </w:pPr>
      <w:bookmarkStart w:id="169" w:name="_Toc96278985"/>
      <w:r w:rsidRPr="00CF03C3">
        <w:rPr>
          <w:b/>
          <w:szCs w:val="28"/>
        </w:rPr>
        <w:t>Раздел 4. Трудовые действия как основные слагаемые технологии</w:t>
      </w:r>
      <w:bookmarkEnd w:id="169"/>
    </w:p>
    <w:p w:rsidR="008B7DB0" w:rsidRPr="00CF03C3" w:rsidRDefault="008B7DB0" w:rsidP="008B7DB0">
      <w:pPr>
        <w:ind w:firstLine="709"/>
        <w:jc w:val="both"/>
        <w:rPr>
          <w:szCs w:val="28"/>
        </w:rPr>
      </w:pPr>
      <w:bookmarkStart w:id="170" w:name="_Toc96278986"/>
      <w:r w:rsidRPr="00CF03C3">
        <w:rPr>
          <w:szCs w:val="28"/>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bookmarkEnd w:id="170"/>
    </w:p>
    <w:p w:rsidR="008B7DB0" w:rsidRPr="00CF03C3" w:rsidRDefault="008B7DB0" w:rsidP="008B7DB0">
      <w:pPr>
        <w:ind w:firstLine="709"/>
        <w:jc w:val="both"/>
        <w:rPr>
          <w:i/>
          <w:iCs/>
          <w:szCs w:val="28"/>
        </w:rPr>
      </w:pPr>
      <w:bookmarkStart w:id="171" w:name="_Toc96278987"/>
      <w:r w:rsidRPr="00CF03C3">
        <w:rPr>
          <w:i/>
          <w:iCs/>
          <w:szCs w:val="28"/>
        </w:rPr>
        <w:t>Общность и различие действий с различными материалами и пищевыми продуктами.</w:t>
      </w:r>
      <w:bookmarkEnd w:id="171"/>
      <w:r w:rsidRPr="00CF03C3">
        <w:rPr>
          <w:i/>
          <w:iCs/>
          <w:szCs w:val="28"/>
        </w:rPr>
        <w:t xml:space="preserve"> </w:t>
      </w:r>
    </w:p>
    <w:p w:rsidR="008B7DB0" w:rsidRPr="00CF03C3" w:rsidRDefault="008B7DB0" w:rsidP="008B7DB0">
      <w:pPr>
        <w:ind w:firstLine="709"/>
        <w:jc w:val="both"/>
        <w:rPr>
          <w:b/>
          <w:szCs w:val="28"/>
        </w:rPr>
      </w:pPr>
      <w:bookmarkStart w:id="172" w:name="_Toc96278988"/>
      <w:r w:rsidRPr="00CF03C3">
        <w:rPr>
          <w:b/>
          <w:szCs w:val="28"/>
        </w:rPr>
        <w:t>Раздел 5. Технологии обработки конструкционных материалов</w:t>
      </w:r>
      <w:bookmarkEnd w:id="172"/>
    </w:p>
    <w:p w:rsidR="008B7DB0" w:rsidRPr="00CF03C3" w:rsidRDefault="008B7DB0" w:rsidP="008B7DB0">
      <w:pPr>
        <w:ind w:firstLine="709"/>
        <w:jc w:val="both"/>
        <w:rPr>
          <w:szCs w:val="28"/>
        </w:rPr>
      </w:pPr>
      <w:bookmarkStart w:id="173" w:name="_Toc96278989"/>
      <w:r w:rsidRPr="00CF03C3">
        <w:rPr>
          <w:szCs w:val="28"/>
        </w:rPr>
        <w:t>Разметка заготовок из древесины, металла, пластмасс. Приёмы ручной правки заготовок из проволоки и тонколистового металла.</w:t>
      </w:r>
      <w:bookmarkEnd w:id="173"/>
    </w:p>
    <w:p w:rsidR="008B7DB0" w:rsidRPr="00CF03C3" w:rsidRDefault="008B7DB0" w:rsidP="008B7DB0">
      <w:pPr>
        <w:ind w:firstLine="709"/>
        <w:jc w:val="both"/>
        <w:rPr>
          <w:szCs w:val="28"/>
        </w:rPr>
      </w:pPr>
      <w:bookmarkStart w:id="174" w:name="_Toc96278990"/>
      <w:r w:rsidRPr="00CF03C3">
        <w:rPr>
          <w:szCs w:val="28"/>
        </w:rPr>
        <w:t>Резание заготовок.</w:t>
      </w:r>
      <w:bookmarkEnd w:id="174"/>
      <w:r w:rsidRPr="00CF03C3">
        <w:rPr>
          <w:szCs w:val="28"/>
        </w:rPr>
        <w:t xml:space="preserve"> </w:t>
      </w:r>
    </w:p>
    <w:p w:rsidR="008B7DB0" w:rsidRPr="00CF03C3" w:rsidRDefault="008B7DB0" w:rsidP="008B7DB0">
      <w:pPr>
        <w:ind w:firstLine="709"/>
        <w:jc w:val="both"/>
        <w:rPr>
          <w:szCs w:val="28"/>
        </w:rPr>
      </w:pPr>
      <w:bookmarkStart w:id="175" w:name="_Toc96278991"/>
      <w:r w:rsidRPr="00CF03C3">
        <w:rPr>
          <w:szCs w:val="28"/>
        </w:rPr>
        <w:t>Строгание заготовок из древесины.</w:t>
      </w:r>
      <w:bookmarkEnd w:id="175"/>
    </w:p>
    <w:p w:rsidR="008B7DB0" w:rsidRPr="00CF03C3" w:rsidRDefault="008B7DB0" w:rsidP="008B7DB0">
      <w:pPr>
        <w:ind w:firstLine="709"/>
        <w:jc w:val="both"/>
        <w:rPr>
          <w:szCs w:val="28"/>
        </w:rPr>
      </w:pPr>
      <w:bookmarkStart w:id="176" w:name="_Toc96278992"/>
      <w:r w:rsidRPr="00CF03C3">
        <w:rPr>
          <w:szCs w:val="28"/>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bookmarkEnd w:id="176"/>
      <w:r w:rsidRPr="00CF03C3">
        <w:rPr>
          <w:szCs w:val="28"/>
        </w:rPr>
        <w:t xml:space="preserve"> </w:t>
      </w:r>
    </w:p>
    <w:p w:rsidR="008B7DB0" w:rsidRPr="00CF03C3" w:rsidRDefault="008B7DB0" w:rsidP="008B7DB0">
      <w:pPr>
        <w:ind w:firstLine="709"/>
        <w:jc w:val="both"/>
        <w:rPr>
          <w:szCs w:val="28"/>
        </w:rPr>
      </w:pPr>
      <w:bookmarkStart w:id="177" w:name="_Toc96278993"/>
      <w:r w:rsidRPr="00CF03C3">
        <w:rPr>
          <w:szCs w:val="28"/>
        </w:rPr>
        <w:t>Сборка изделий из тонколистового металла, проволоки, искусственных материалов.</w:t>
      </w:r>
      <w:bookmarkEnd w:id="177"/>
      <w:r w:rsidRPr="00CF03C3">
        <w:rPr>
          <w:szCs w:val="28"/>
        </w:rPr>
        <w:t xml:space="preserve"> </w:t>
      </w:r>
    </w:p>
    <w:p w:rsidR="008B7DB0" w:rsidRPr="00CF03C3" w:rsidRDefault="008B7DB0" w:rsidP="008B7DB0">
      <w:pPr>
        <w:ind w:firstLine="709"/>
        <w:jc w:val="both"/>
        <w:rPr>
          <w:szCs w:val="28"/>
        </w:rPr>
      </w:pPr>
      <w:bookmarkStart w:id="178" w:name="_Toc96278994"/>
      <w:r w:rsidRPr="00CF03C3">
        <w:rPr>
          <w:szCs w:val="28"/>
        </w:rPr>
        <w:t>Зачистка и отделка поверхностей деталей из конструкционных материалов.</w:t>
      </w:r>
      <w:bookmarkEnd w:id="178"/>
      <w:r w:rsidRPr="00CF03C3">
        <w:rPr>
          <w:szCs w:val="28"/>
        </w:rPr>
        <w:t xml:space="preserve"> </w:t>
      </w:r>
    </w:p>
    <w:p w:rsidR="008B7DB0" w:rsidRPr="00CF03C3" w:rsidRDefault="008B7DB0" w:rsidP="008B7DB0">
      <w:pPr>
        <w:ind w:firstLine="709"/>
        <w:jc w:val="both"/>
        <w:rPr>
          <w:szCs w:val="28"/>
        </w:rPr>
      </w:pPr>
      <w:bookmarkStart w:id="179" w:name="_Toc96278995"/>
      <w:r w:rsidRPr="00CF03C3">
        <w:rPr>
          <w:szCs w:val="28"/>
        </w:rPr>
        <w:t>Изготовление цилиндрических и конических деталей из древесины ручным инструментом.</w:t>
      </w:r>
      <w:bookmarkEnd w:id="179"/>
    </w:p>
    <w:p w:rsidR="008B7DB0" w:rsidRPr="00CF03C3" w:rsidRDefault="008B7DB0" w:rsidP="008B7DB0">
      <w:pPr>
        <w:ind w:firstLine="709"/>
        <w:jc w:val="both"/>
        <w:rPr>
          <w:szCs w:val="28"/>
        </w:rPr>
      </w:pPr>
      <w:bookmarkStart w:id="180" w:name="_Toc96278996"/>
      <w:r w:rsidRPr="00CF03C3">
        <w:rPr>
          <w:szCs w:val="28"/>
        </w:rPr>
        <w:t>Отделка изделий из конструкционных материалов.</w:t>
      </w:r>
      <w:bookmarkEnd w:id="180"/>
      <w:r w:rsidRPr="00CF03C3">
        <w:rPr>
          <w:szCs w:val="28"/>
        </w:rPr>
        <w:t xml:space="preserve"> </w:t>
      </w:r>
    </w:p>
    <w:p w:rsidR="008B7DB0" w:rsidRPr="00CF03C3" w:rsidRDefault="008B7DB0" w:rsidP="008B7DB0">
      <w:pPr>
        <w:ind w:firstLine="709"/>
        <w:jc w:val="both"/>
        <w:rPr>
          <w:szCs w:val="28"/>
        </w:rPr>
      </w:pPr>
      <w:bookmarkStart w:id="181" w:name="_Toc96278997"/>
      <w:r w:rsidRPr="00CF03C3">
        <w:rPr>
          <w:szCs w:val="28"/>
        </w:rPr>
        <w:t>Правила безопасной работы.</w:t>
      </w:r>
      <w:bookmarkEnd w:id="181"/>
    </w:p>
    <w:p w:rsidR="008B7DB0" w:rsidRPr="00CF03C3" w:rsidRDefault="008B7DB0" w:rsidP="008B7DB0">
      <w:pPr>
        <w:ind w:firstLine="709"/>
        <w:jc w:val="both"/>
        <w:rPr>
          <w:b/>
          <w:szCs w:val="28"/>
        </w:rPr>
      </w:pPr>
      <w:bookmarkStart w:id="182" w:name="_Toc96278998"/>
      <w:r w:rsidRPr="00CF03C3">
        <w:rPr>
          <w:b/>
          <w:szCs w:val="28"/>
        </w:rPr>
        <w:t>Раздел 6. Технология обработки текстильных материалов</w:t>
      </w:r>
      <w:bookmarkEnd w:id="182"/>
    </w:p>
    <w:p w:rsidR="008B7DB0" w:rsidRPr="00CF03C3" w:rsidRDefault="008B7DB0" w:rsidP="008B7DB0">
      <w:pPr>
        <w:ind w:firstLine="709"/>
        <w:jc w:val="both"/>
        <w:rPr>
          <w:szCs w:val="28"/>
        </w:rPr>
      </w:pPr>
      <w:bookmarkStart w:id="183" w:name="_Toc96278999"/>
      <w:r w:rsidRPr="00CF03C3">
        <w:rPr>
          <w:szCs w:val="28"/>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bookmarkEnd w:id="183"/>
    </w:p>
    <w:p w:rsidR="008B7DB0" w:rsidRPr="00CF03C3" w:rsidRDefault="008B7DB0" w:rsidP="008B7DB0">
      <w:pPr>
        <w:ind w:firstLine="709"/>
        <w:jc w:val="both"/>
        <w:rPr>
          <w:i/>
          <w:iCs/>
          <w:szCs w:val="28"/>
        </w:rPr>
      </w:pPr>
      <w:bookmarkStart w:id="184" w:name="_Toc96279000"/>
      <w:r w:rsidRPr="00CF03C3">
        <w:rPr>
          <w:szCs w:val="28"/>
        </w:rPr>
        <w:t xml:space="preserve">Оборудование текстильного производства. </w:t>
      </w:r>
      <w:r w:rsidRPr="00CF03C3">
        <w:rPr>
          <w:i/>
          <w:iCs/>
          <w:szCs w:val="28"/>
        </w:rPr>
        <w:t>Прядение и ткачество. Основы материаловедения. Сырьё и процесс получения натуральных волокон животного происхождения.</w:t>
      </w:r>
      <w:bookmarkEnd w:id="184"/>
      <w:r w:rsidRPr="00CF03C3">
        <w:rPr>
          <w:i/>
          <w:iCs/>
          <w:szCs w:val="28"/>
        </w:rPr>
        <w:t xml:space="preserve"> </w:t>
      </w:r>
    </w:p>
    <w:p w:rsidR="008B7DB0" w:rsidRPr="00CF03C3" w:rsidRDefault="008B7DB0" w:rsidP="008B7DB0">
      <w:pPr>
        <w:ind w:firstLine="709"/>
        <w:jc w:val="both"/>
        <w:rPr>
          <w:szCs w:val="28"/>
        </w:rPr>
      </w:pPr>
      <w:bookmarkStart w:id="185" w:name="_Toc96279001"/>
      <w:r w:rsidRPr="00CF03C3">
        <w:rPr>
          <w:szCs w:val="28"/>
        </w:rPr>
        <w:t>Основы технологии изготовления изделий из текстильных материалов.</w:t>
      </w:r>
      <w:bookmarkEnd w:id="185"/>
    </w:p>
    <w:p w:rsidR="008B7DB0" w:rsidRPr="00CF03C3" w:rsidRDefault="008B7DB0" w:rsidP="008B7DB0">
      <w:pPr>
        <w:ind w:firstLine="709"/>
        <w:jc w:val="both"/>
        <w:rPr>
          <w:szCs w:val="28"/>
        </w:rPr>
      </w:pPr>
      <w:bookmarkStart w:id="186" w:name="_Toc96279002"/>
      <w:r w:rsidRPr="00CF03C3">
        <w:rPr>
          <w:szCs w:val="28"/>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bookmarkEnd w:id="186"/>
    </w:p>
    <w:p w:rsidR="008B7DB0" w:rsidRPr="00CF03C3" w:rsidRDefault="008B7DB0" w:rsidP="008B7DB0">
      <w:pPr>
        <w:ind w:firstLine="709"/>
        <w:jc w:val="both"/>
        <w:rPr>
          <w:szCs w:val="28"/>
        </w:rPr>
      </w:pPr>
      <w:bookmarkStart w:id="187" w:name="_Toc96279003"/>
      <w:r w:rsidRPr="00CF03C3">
        <w:rPr>
          <w:szCs w:val="28"/>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bookmarkEnd w:id="187"/>
      <w:r w:rsidRPr="00CF03C3">
        <w:rPr>
          <w:szCs w:val="28"/>
        </w:rPr>
        <w:t xml:space="preserve"> </w:t>
      </w:r>
    </w:p>
    <w:p w:rsidR="008B7DB0" w:rsidRPr="00CF03C3" w:rsidRDefault="008B7DB0" w:rsidP="008B7DB0">
      <w:pPr>
        <w:ind w:firstLine="709"/>
        <w:jc w:val="both"/>
        <w:rPr>
          <w:szCs w:val="28"/>
        </w:rPr>
      </w:pPr>
      <w:bookmarkStart w:id="188" w:name="_Toc96279004"/>
      <w:r w:rsidRPr="00CF03C3">
        <w:rPr>
          <w:szCs w:val="28"/>
        </w:rPr>
        <w:t>Понятие о декоративно-прикладном творчестве. Технологии художественной обработки текстильных материалов: лоскутное шитьё, вышивка</w:t>
      </w:r>
      <w:bookmarkEnd w:id="188"/>
    </w:p>
    <w:p w:rsidR="008B7DB0" w:rsidRPr="00CF03C3" w:rsidRDefault="008B7DB0" w:rsidP="008B7DB0">
      <w:pPr>
        <w:ind w:firstLine="709"/>
        <w:jc w:val="both"/>
        <w:rPr>
          <w:b/>
          <w:szCs w:val="28"/>
        </w:rPr>
      </w:pPr>
      <w:bookmarkStart w:id="189" w:name="_Toc96279005"/>
      <w:r w:rsidRPr="00CF03C3">
        <w:rPr>
          <w:b/>
          <w:szCs w:val="28"/>
        </w:rPr>
        <w:t>Раздел 7. Технологии обработки пищевых продуктов</w:t>
      </w:r>
      <w:bookmarkEnd w:id="189"/>
    </w:p>
    <w:p w:rsidR="008B7DB0" w:rsidRPr="00CF03C3" w:rsidRDefault="008B7DB0" w:rsidP="008B7DB0">
      <w:pPr>
        <w:ind w:firstLine="709"/>
        <w:jc w:val="both"/>
        <w:rPr>
          <w:szCs w:val="28"/>
        </w:rPr>
      </w:pPr>
      <w:bookmarkStart w:id="190" w:name="_Toc96279006"/>
      <w:r w:rsidRPr="00CF03C3">
        <w:rPr>
          <w:szCs w:val="28"/>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bookmarkEnd w:id="190"/>
      <w:r w:rsidRPr="00CF03C3">
        <w:rPr>
          <w:szCs w:val="28"/>
        </w:rPr>
        <w:t xml:space="preserve"> </w:t>
      </w:r>
    </w:p>
    <w:p w:rsidR="008B7DB0" w:rsidRPr="00CF03C3" w:rsidRDefault="008B7DB0" w:rsidP="008B7DB0">
      <w:pPr>
        <w:ind w:firstLine="709"/>
        <w:jc w:val="both"/>
        <w:rPr>
          <w:szCs w:val="28"/>
        </w:rPr>
      </w:pPr>
      <w:bookmarkStart w:id="191" w:name="_Toc96279007"/>
      <w:r w:rsidRPr="00CF03C3">
        <w:rPr>
          <w:szCs w:val="28"/>
        </w:rPr>
        <w:t>Приготовление пищи в походных условиях. Утилизация бытовых и пищевых отходов в походных условиях.</w:t>
      </w:r>
      <w:bookmarkEnd w:id="191"/>
    </w:p>
    <w:p w:rsidR="008B7DB0" w:rsidRPr="00CF03C3" w:rsidRDefault="008B7DB0" w:rsidP="008B7DB0">
      <w:pPr>
        <w:ind w:firstLine="709"/>
        <w:jc w:val="both"/>
        <w:rPr>
          <w:szCs w:val="28"/>
        </w:rPr>
      </w:pPr>
      <w:bookmarkStart w:id="192" w:name="_Toc96279008"/>
      <w:r w:rsidRPr="00CF03C3">
        <w:rPr>
          <w:szCs w:val="28"/>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bookmarkEnd w:id="192"/>
      <w:r w:rsidRPr="00CF03C3">
        <w:rPr>
          <w:szCs w:val="28"/>
        </w:rPr>
        <w:t xml:space="preserve"> </w:t>
      </w:r>
    </w:p>
    <w:p w:rsidR="008B7DB0" w:rsidRPr="00CF03C3" w:rsidRDefault="008B7DB0" w:rsidP="008B7DB0">
      <w:pPr>
        <w:ind w:firstLine="709"/>
        <w:jc w:val="both"/>
        <w:rPr>
          <w:szCs w:val="28"/>
        </w:rPr>
      </w:pPr>
    </w:p>
    <w:p w:rsidR="008B7DB0" w:rsidRPr="00CF03C3" w:rsidRDefault="008B7DB0" w:rsidP="008B7DB0">
      <w:pPr>
        <w:jc w:val="both"/>
        <w:rPr>
          <w:b/>
          <w:szCs w:val="28"/>
        </w:rPr>
      </w:pPr>
      <w:bookmarkStart w:id="193" w:name="_Toc96279009"/>
      <w:r w:rsidRPr="00CF03C3">
        <w:rPr>
          <w:b/>
          <w:szCs w:val="28"/>
        </w:rPr>
        <w:t>7–9 КЛАССЫ</w:t>
      </w:r>
      <w:bookmarkEnd w:id="193"/>
    </w:p>
    <w:p w:rsidR="008B7DB0" w:rsidRPr="00CF03C3" w:rsidRDefault="008B7DB0" w:rsidP="008B7DB0">
      <w:pPr>
        <w:ind w:firstLine="709"/>
        <w:jc w:val="both"/>
        <w:rPr>
          <w:b/>
          <w:szCs w:val="28"/>
        </w:rPr>
      </w:pPr>
      <w:bookmarkStart w:id="194" w:name="_Toc96279010"/>
      <w:r w:rsidRPr="00CF03C3">
        <w:rPr>
          <w:b/>
          <w:szCs w:val="28"/>
        </w:rPr>
        <w:t>Раздел 8. Моделирование как основа познания и практической деятельности</w:t>
      </w:r>
      <w:bookmarkEnd w:id="194"/>
      <w:r w:rsidRPr="00CF03C3">
        <w:rPr>
          <w:b/>
          <w:szCs w:val="28"/>
        </w:rPr>
        <w:t xml:space="preserve"> </w:t>
      </w:r>
    </w:p>
    <w:p w:rsidR="008B7DB0" w:rsidRPr="00CF03C3" w:rsidRDefault="008B7DB0" w:rsidP="008B7DB0">
      <w:pPr>
        <w:ind w:firstLine="709"/>
        <w:jc w:val="both"/>
        <w:rPr>
          <w:szCs w:val="28"/>
        </w:rPr>
      </w:pPr>
      <w:bookmarkStart w:id="195" w:name="_Toc96279011"/>
      <w:r w:rsidRPr="00CF03C3">
        <w:rPr>
          <w:szCs w:val="28"/>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bookmarkEnd w:id="195"/>
      <w:r w:rsidRPr="00CF03C3">
        <w:rPr>
          <w:szCs w:val="28"/>
        </w:rPr>
        <w:t xml:space="preserve"> </w:t>
      </w:r>
    </w:p>
    <w:p w:rsidR="008B7DB0" w:rsidRPr="00CF03C3" w:rsidRDefault="008B7DB0" w:rsidP="008B7DB0">
      <w:pPr>
        <w:ind w:firstLine="709"/>
        <w:jc w:val="both"/>
        <w:rPr>
          <w:i/>
          <w:iCs/>
          <w:szCs w:val="28"/>
        </w:rPr>
      </w:pPr>
      <w:bookmarkStart w:id="196" w:name="_Toc96279012"/>
      <w:r w:rsidRPr="00CF03C3">
        <w:rPr>
          <w:i/>
          <w:iCs/>
          <w:szCs w:val="28"/>
        </w:rPr>
        <w:t>Модели человеческой деятельности. Алгоритмы и технологии как модели.</w:t>
      </w:r>
      <w:bookmarkEnd w:id="196"/>
      <w:r w:rsidRPr="00CF03C3">
        <w:rPr>
          <w:i/>
          <w:iCs/>
          <w:szCs w:val="28"/>
        </w:rPr>
        <w:t xml:space="preserve"> </w:t>
      </w:r>
    </w:p>
    <w:p w:rsidR="008B7DB0" w:rsidRPr="00CF03C3" w:rsidRDefault="008B7DB0" w:rsidP="008B7DB0">
      <w:pPr>
        <w:ind w:firstLine="709"/>
        <w:jc w:val="both"/>
        <w:rPr>
          <w:b/>
          <w:szCs w:val="28"/>
        </w:rPr>
      </w:pPr>
      <w:bookmarkStart w:id="197" w:name="_Toc96279013"/>
      <w:r w:rsidRPr="00CF03C3">
        <w:rPr>
          <w:b/>
          <w:szCs w:val="28"/>
        </w:rPr>
        <w:t>Раздел 9. Машины и их модели</w:t>
      </w:r>
      <w:bookmarkEnd w:id="197"/>
      <w:r w:rsidRPr="00CF03C3">
        <w:rPr>
          <w:b/>
          <w:szCs w:val="28"/>
        </w:rPr>
        <w:t xml:space="preserve"> </w:t>
      </w:r>
    </w:p>
    <w:p w:rsidR="008B7DB0" w:rsidRPr="00CF03C3" w:rsidRDefault="008B7DB0" w:rsidP="008B7DB0">
      <w:pPr>
        <w:ind w:firstLine="709"/>
        <w:jc w:val="both"/>
        <w:rPr>
          <w:szCs w:val="28"/>
        </w:rPr>
      </w:pPr>
      <w:bookmarkStart w:id="198" w:name="_Toc96279014"/>
      <w:r w:rsidRPr="00CF03C3">
        <w:rPr>
          <w:szCs w:val="28"/>
        </w:rPr>
        <w:t>Как устроены машины.</w:t>
      </w:r>
      <w:bookmarkEnd w:id="198"/>
      <w:r w:rsidRPr="00CF03C3">
        <w:rPr>
          <w:szCs w:val="28"/>
        </w:rPr>
        <w:t xml:space="preserve"> </w:t>
      </w:r>
    </w:p>
    <w:p w:rsidR="008B7DB0" w:rsidRPr="00CF03C3" w:rsidRDefault="008B7DB0" w:rsidP="008B7DB0">
      <w:pPr>
        <w:ind w:firstLine="709"/>
        <w:jc w:val="both"/>
        <w:rPr>
          <w:szCs w:val="28"/>
        </w:rPr>
      </w:pPr>
      <w:bookmarkStart w:id="199" w:name="_Toc96279015"/>
      <w:r w:rsidRPr="00CF03C3">
        <w:rPr>
          <w:szCs w:val="28"/>
        </w:rPr>
        <w:t>Конструирование машин. Действия при сборке модели машины при помощи деталей конструктора.</w:t>
      </w:r>
      <w:bookmarkEnd w:id="199"/>
      <w:r w:rsidRPr="00CF03C3">
        <w:rPr>
          <w:szCs w:val="28"/>
        </w:rPr>
        <w:t xml:space="preserve"> </w:t>
      </w:r>
    </w:p>
    <w:p w:rsidR="008B7DB0" w:rsidRPr="00CF03C3" w:rsidRDefault="008B7DB0" w:rsidP="008B7DB0">
      <w:pPr>
        <w:ind w:firstLine="709"/>
        <w:jc w:val="both"/>
        <w:rPr>
          <w:szCs w:val="28"/>
        </w:rPr>
      </w:pPr>
      <w:bookmarkStart w:id="200" w:name="_Toc96279016"/>
      <w:r w:rsidRPr="00CF03C3">
        <w:rPr>
          <w:szCs w:val="28"/>
        </w:rPr>
        <w:t>Простейшие механизмы как базовые элементы многообразия механизмов.</w:t>
      </w:r>
      <w:bookmarkEnd w:id="200"/>
      <w:r w:rsidRPr="00CF03C3">
        <w:rPr>
          <w:szCs w:val="28"/>
        </w:rPr>
        <w:t xml:space="preserve"> </w:t>
      </w:r>
    </w:p>
    <w:p w:rsidR="008B7DB0" w:rsidRPr="00CF03C3" w:rsidRDefault="008B7DB0" w:rsidP="008B7DB0">
      <w:pPr>
        <w:ind w:firstLine="709"/>
        <w:jc w:val="both"/>
        <w:rPr>
          <w:szCs w:val="28"/>
        </w:rPr>
      </w:pPr>
      <w:bookmarkStart w:id="201" w:name="_Toc96279017"/>
      <w:r w:rsidRPr="00CF03C3">
        <w:rPr>
          <w:szCs w:val="28"/>
        </w:rPr>
        <w:t>Физические законы, реализованные в простейших механизмах.</w:t>
      </w:r>
      <w:bookmarkEnd w:id="201"/>
      <w:r w:rsidRPr="00CF03C3">
        <w:rPr>
          <w:szCs w:val="28"/>
        </w:rPr>
        <w:t xml:space="preserve"> </w:t>
      </w:r>
    </w:p>
    <w:p w:rsidR="008B7DB0" w:rsidRPr="00CF03C3" w:rsidRDefault="008B7DB0" w:rsidP="008B7DB0">
      <w:pPr>
        <w:ind w:firstLine="709"/>
        <w:jc w:val="both"/>
        <w:rPr>
          <w:i/>
          <w:iCs/>
          <w:szCs w:val="28"/>
        </w:rPr>
      </w:pPr>
      <w:bookmarkStart w:id="202" w:name="_Toc96279018"/>
      <w:r w:rsidRPr="00CF03C3">
        <w:rPr>
          <w:i/>
          <w:iCs/>
          <w:szCs w:val="28"/>
        </w:rPr>
        <w:t>Модели механизмов и эксперименты с этими механизмами.</w:t>
      </w:r>
      <w:bookmarkEnd w:id="202"/>
      <w:r w:rsidRPr="00CF03C3">
        <w:rPr>
          <w:i/>
          <w:iCs/>
          <w:szCs w:val="28"/>
        </w:rPr>
        <w:t xml:space="preserve"> </w:t>
      </w:r>
    </w:p>
    <w:p w:rsidR="008B7DB0" w:rsidRPr="00CF03C3" w:rsidRDefault="008B7DB0" w:rsidP="008B7DB0">
      <w:pPr>
        <w:ind w:firstLine="709"/>
        <w:jc w:val="both"/>
        <w:rPr>
          <w:b/>
          <w:szCs w:val="28"/>
        </w:rPr>
      </w:pPr>
      <w:bookmarkStart w:id="203" w:name="_Toc96279019"/>
      <w:r w:rsidRPr="00CF03C3">
        <w:rPr>
          <w:b/>
          <w:szCs w:val="28"/>
        </w:rPr>
        <w:t>Раздел 10. Традиционные производства и технологии</w:t>
      </w:r>
      <w:bookmarkEnd w:id="203"/>
      <w:r w:rsidRPr="00CF03C3">
        <w:rPr>
          <w:b/>
          <w:szCs w:val="28"/>
        </w:rPr>
        <w:t xml:space="preserve"> </w:t>
      </w:r>
    </w:p>
    <w:p w:rsidR="008B7DB0" w:rsidRPr="00CF03C3" w:rsidRDefault="008B7DB0" w:rsidP="008B7DB0">
      <w:pPr>
        <w:ind w:firstLine="709"/>
        <w:jc w:val="both"/>
        <w:rPr>
          <w:szCs w:val="28"/>
        </w:rPr>
      </w:pPr>
      <w:bookmarkStart w:id="204" w:name="_Toc96279020"/>
      <w:r w:rsidRPr="00CF03C3">
        <w:rPr>
          <w:szCs w:val="28"/>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bookmarkEnd w:id="204"/>
    </w:p>
    <w:p w:rsidR="008B7DB0" w:rsidRPr="00CF03C3" w:rsidRDefault="008B7DB0" w:rsidP="008B7DB0">
      <w:pPr>
        <w:ind w:firstLine="709"/>
        <w:jc w:val="both"/>
        <w:rPr>
          <w:szCs w:val="28"/>
        </w:rPr>
      </w:pPr>
      <w:bookmarkStart w:id="205" w:name="_Toc96279021"/>
      <w:r w:rsidRPr="00CF03C3">
        <w:rPr>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bookmarkEnd w:id="205"/>
    </w:p>
    <w:p w:rsidR="008B7DB0" w:rsidRPr="00CF03C3" w:rsidRDefault="008B7DB0" w:rsidP="008B7DB0">
      <w:pPr>
        <w:ind w:firstLine="709"/>
        <w:jc w:val="both"/>
        <w:rPr>
          <w:i/>
          <w:iCs/>
          <w:szCs w:val="28"/>
        </w:rPr>
      </w:pPr>
      <w:bookmarkStart w:id="206" w:name="_Toc96279022"/>
      <w:r w:rsidRPr="00CF03C3">
        <w:rPr>
          <w:i/>
          <w:iCs/>
          <w:szCs w:val="28"/>
        </w:rPr>
        <w:t>Тенденции развития оборудования текстильного и швейного производства</w:t>
      </w:r>
      <w:r w:rsidRPr="00CF03C3">
        <w:rPr>
          <w:szCs w:val="28"/>
        </w:rPr>
        <w:t xml:space="preserve">. Вязальные машины. Основные приёмы работы на вязальной машине. </w:t>
      </w:r>
      <w:r w:rsidRPr="00CF03C3">
        <w:rPr>
          <w:i/>
          <w:iCs/>
          <w:szCs w:val="28"/>
        </w:rPr>
        <w:t>Использование компьютерных программ и робототехники в процессе обработки текстильных материалов.</w:t>
      </w:r>
      <w:bookmarkEnd w:id="206"/>
    </w:p>
    <w:p w:rsidR="008B7DB0" w:rsidRPr="00CF03C3" w:rsidRDefault="008B7DB0" w:rsidP="008B7DB0">
      <w:pPr>
        <w:ind w:firstLine="709"/>
        <w:jc w:val="both"/>
        <w:rPr>
          <w:szCs w:val="28"/>
        </w:rPr>
      </w:pPr>
      <w:r w:rsidRPr="00CF03C3">
        <w:rPr>
          <w:szCs w:val="28"/>
        </w:rPr>
        <w:t xml:space="preserve">Профессии будущего в текстильной и швейной промышленности. </w:t>
      </w:r>
      <w:r w:rsidRPr="00CF03C3">
        <w:rPr>
          <w:i/>
          <w:iCs/>
          <w:szCs w:val="28"/>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sidRPr="00CF03C3">
        <w:rPr>
          <w:szCs w:val="28"/>
        </w:rP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rsidR="008B7DB0" w:rsidRPr="00CF03C3" w:rsidRDefault="008B7DB0" w:rsidP="008B7DB0">
      <w:pPr>
        <w:ind w:firstLine="709"/>
        <w:jc w:val="both"/>
        <w:rPr>
          <w:i/>
          <w:iCs/>
          <w:szCs w:val="28"/>
        </w:rPr>
      </w:pPr>
      <w:r w:rsidRPr="00CF03C3">
        <w:rPr>
          <w:szCs w:val="28"/>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sidRPr="00CF03C3">
        <w:rPr>
          <w:i/>
          <w:iCs/>
          <w:szCs w:val="28"/>
        </w:rPr>
        <w:t>Влияние развития производства на изменение трудовых функций работников.</w:t>
      </w:r>
    </w:p>
    <w:p w:rsidR="008B7DB0" w:rsidRPr="00CF03C3" w:rsidRDefault="008B7DB0" w:rsidP="008B7DB0">
      <w:pPr>
        <w:ind w:firstLine="709"/>
        <w:jc w:val="both"/>
        <w:rPr>
          <w:b/>
          <w:bCs/>
          <w:szCs w:val="28"/>
        </w:rPr>
      </w:pPr>
      <w:r w:rsidRPr="00CF03C3">
        <w:rPr>
          <w:b/>
          <w:bCs/>
          <w:szCs w:val="28"/>
        </w:rPr>
        <w:t xml:space="preserve">Раздел 11. Технологии в когнитивной сфере </w:t>
      </w:r>
    </w:p>
    <w:p w:rsidR="008B7DB0" w:rsidRPr="00CF03C3" w:rsidRDefault="008B7DB0" w:rsidP="008B7DB0">
      <w:pPr>
        <w:ind w:firstLine="709"/>
        <w:jc w:val="both"/>
        <w:rPr>
          <w:i/>
          <w:iCs/>
          <w:szCs w:val="28"/>
        </w:rPr>
      </w:pPr>
      <w:r w:rsidRPr="00CF03C3">
        <w:rPr>
          <w:i/>
          <w:iCs/>
          <w:szCs w:val="28"/>
        </w:rPr>
        <w:t>Теория решения изобретательских задач (ТРИЗ) и поиск новых технологических решений.</w:t>
      </w:r>
      <w:r w:rsidRPr="00CF03C3">
        <w:rPr>
          <w:szCs w:val="28"/>
        </w:rP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sidRPr="00CF03C3">
        <w:rPr>
          <w:i/>
          <w:iCs/>
          <w:szCs w:val="28"/>
        </w:rPr>
        <w:t>Решение производственных задач и задач из сферы услуг с использованием методологии ТРИЗ.</w:t>
      </w:r>
    </w:p>
    <w:p w:rsidR="008B7DB0" w:rsidRPr="00CF03C3" w:rsidRDefault="008B7DB0" w:rsidP="008B7DB0">
      <w:pPr>
        <w:ind w:firstLine="709"/>
        <w:jc w:val="both"/>
        <w:rPr>
          <w:szCs w:val="28"/>
        </w:rPr>
      </w:pPr>
      <w:r w:rsidRPr="00CF03C3">
        <w:rPr>
          <w:i/>
          <w:iCs/>
          <w:szCs w:val="28"/>
        </w:rPr>
        <w:t>Востребованность системных и когнитивных навыков в современной профессиональной деятельности.</w:t>
      </w:r>
      <w:r w:rsidRPr="00CF03C3">
        <w:rPr>
          <w:szCs w:val="28"/>
        </w:rPr>
        <w:t xml:space="preserve"> Интеллект-карты как инструмент систематизации информации. Использование интеллект-карт в проектной деятельности. </w:t>
      </w:r>
      <w:r w:rsidRPr="00CF03C3">
        <w:rPr>
          <w:i/>
          <w:iCs/>
          <w:szCs w:val="28"/>
        </w:rPr>
        <w:t>Программные инструменты построения интеллект-карт.</w:t>
      </w:r>
      <w:r w:rsidRPr="00CF03C3">
        <w:rPr>
          <w:szCs w:val="28"/>
        </w:rPr>
        <w:t xml:space="preserve"> </w:t>
      </w:r>
    </w:p>
    <w:p w:rsidR="008B7DB0" w:rsidRPr="00CF03C3" w:rsidRDefault="008B7DB0" w:rsidP="008B7DB0">
      <w:pPr>
        <w:ind w:firstLine="709"/>
        <w:jc w:val="both"/>
        <w:rPr>
          <w:szCs w:val="28"/>
        </w:rPr>
      </w:pPr>
      <w:r w:rsidRPr="00CF03C3">
        <w:rPr>
          <w:szCs w:val="28"/>
        </w:rPr>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sidRPr="00CF03C3">
        <w:rPr>
          <w:i/>
          <w:iCs/>
          <w:szCs w:val="28"/>
        </w:rPr>
        <w:t>Анализ больших данных при разработке проектов.</w:t>
      </w:r>
      <w:r w:rsidRPr="00CF03C3">
        <w:rPr>
          <w:szCs w:val="28"/>
        </w:rPr>
        <w:t xml:space="preserve"> Приёмы визуализации данных. </w:t>
      </w:r>
      <w:r w:rsidRPr="00CF03C3">
        <w:rPr>
          <w:i/>
          <w:iCs/>
          <w:szCs w:val="28"/>
        </w:rPr>
        <w:t>Компьютерные инструменты визуализации.</w:t>
      </w:r>
      <w:r w:rsidRPr="00CF03C3">
        <w:rPr>
          <w:szCs w:val="28"/>
        </w:rPr>
        <w:t xml:space="preserve"> </w:t>
      </w:r>
    </w:p>
    <w:p w:rsidR="008B7DB0" w:rsidRPr="00CF03C3" w:rsidRDefault="008B7DB0" w:rsidP="008B7DB0">
      <w:pPr>
        <w:ind w:firstLine="709"/>
        <w:jc w:val="both"/>
        <w:rPr>
          <w:b/>
          <w:bCs/>
          <w:szCs w:val="28"/>
        </w:rPr>
      </w:pPr>
      <w:r w:rsidRPr="00CF03C3">
        <w:rPr>
          <w:b/>
          <w:bCs/>
          <w:szCs w:val="28"/>
        </w:rPr>
        <w:t xml:space="preserve">Раздел 12. Технологии и человек </w:t>
      </w:r>
    </w:p>
    <w:p w:rsidR="008B7DB0" w:rsidRPr="00CF03C3" w:rsidRDefault="008B7DB0" w:rsidP="008B7DB0">
      <w:pPr>
        <w:ind w:firstLine="709"/>
        <w:jc w:val="both"/>
        <w:rPr>
          <w:i/>
          <w:iCs/>
          <w:szCs w:val="28"/>
        </w:rPr>
      </w:pPr>
      <w:r w:rsidRPr="00CF03C3">
        <w:rPr>
          <w:szCs w:val="28"/>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sidRPr="00CF03C3">
        <w:rPr>
          <w:i/>
          <w:iCs/>
          <w:szCs w:val="28"/>
        </w:rPr>
        <w:t>Метазнания, их роль в применении и создании современных технологий.</w:t>
      </w:r>
    </w:p>
    <w:p w:rsidR="008B7DB0" w:rsidRPr="00CF03C3" w:rsidRDefault="008B7DB0" w:rsidP="008B7DB0">
      <w:pPr>
        <w:ind w:firstLine="709"/>
        <w:jc w:val="both"/>
        <w:rPr>
          <w:szCs w:val="28"/>
        </w:rPr>
      </w:pPr>
    </w:p>
    <w:p w:rsidR="008B7DB0" w:rsidRPr="00CF03C3" w:rsidRDefault="008B7DB0" w:rsidP="008B7DB0">
      <w:pPr>
        <w:ind w:firstLine="709"/>
        <w:jc w:val="both"/>
        <w:rPr>
          <w:b/>
          <w:bCs/>
          <w:szCs w:val="28"/>
        </w:rPr>
      </w:pPr>
      <w:bookmarkStart w:id="207" w:name="_Toc96279023"/>
      <w:r w:rsidRPr="00CF03C3">
        <w:rPr>
          <w:b/>
          <w:bCs/>
          <w:szCs w:val="28"/>
        </w:rPr>
        <w:t>ВАРИАТИВНЫЕ МОДУЛИ</w:t>
      </w:r>
      <w:bookmarkEnd w:id="207"/>
    </w:p>
    <w:p w:rsidR="008B7DB0" w:rsidRPr="00CF03C3" w:rsidRDefault="008B7DB0" w:rsidP="008B7DB0">
      <w:pPr>
        <w:ind w:firstLine="709"/>
        <w:jc w:val="both"/>
        <w:rPr>
          <w:b/>
          <w:bCs/>
          <w:szCs w:val="28"/>
        </w:rPr>
      </w:pPr>
      <w:bookmarkStart w:id="208" w:name="_Toc96279024"/>
    </w:p>
    <w:p w:rsidR="008B7DB0" w:rsidRPr="00CF03C3" w:rsidRDefault="008B7DB0" w:rsidP="008B7DB0">
      <w:pPr>
        <w:ind w:firstLine="709"/>
        <w:jc w:val="both"/>
        <w:rPr>
          <w:b/>
          <w:bCs/>
          <w:szCs w:val="28"/>
        </w:rPr>
      </w:pPr>
      <w:r w:rsidRPr="00CF03C3">
        <w:rPr>
          <w:b/>
          <w:bCs/>
          <w:szCs w:val="28"/>
        </w:rPr>
        <w:t>Модуль «Робототехника»</w:t>
      </w:r>
      <w:bookmarkEnd w:id="208"/>
    </w:p>
    <w:p w:rsidR="008B7DB0" w:rsidRPr="00CF03C3" w:rsidRDefault="008B7DB0" w:rsidP="008B7DB0">
      <w:pPr>
        <w:ind w:firstLine="709"/>
        <w:jc w:val="both"/>
        <w:rPr>
          <w:b/>
          <w:bCs/>
          <w:szCs w:val="28"/>
        </w:rPr>
      </w:pPr>
      <w:bookmarkStart w:id="209" w:name="_Toc96279025"/>
    </w:p>
    <w:p w:rsidR="008B7DB0" w:rsidRPr="00CF03C3" w:rsidRDefault="008B7DB0" w:rsidP="008B7DB0">
      <w:pPr>
        <w:jc w:val="both"/>
        <w:rPr>
          <w:b/>
          <w:bCs/>
          <w:szCs w:val="28"/>
        </w:rPr>
      </w:pPr>
      <w:r w:rsidRPr="00CF03C3">
        <w:rPr>
          <w:b/>
          <w:bCs/>
          <w:szCs w:val="28"/>
        </w:rPr>
        <w:t>5–9 КЛАССЫ</w:t>
      </w:r>
      <w:bookmarkEnd w:id="209"/>
    </w:p>
    <w:p w:rsidR="008B7DB0" w:rsidRPr="00CF03C3" w:rsidRDefault="008B7DB0" w:rsidP="008B7DB0">
      <w:pPr>
        <w:ind w:firstLine="709"/>
        <w:jc w:val="both"/>
        <w:rPr>
          <w:szCs w:val="28"/>
        </w:rPr>
      </w:pPr>
      <w:bookmarkStart w:id="210" w:name="_Toc96279026"/>
      <w:r w:rsidRPr="00CF03C3">
        <w:rPr>
          <w:b/>
          <w:bCs/>
          <w:szCs w:val="28"/>
        </w:rPr>
        <w:t>Раздел 1. Алгоритмы и исполнители. Роботы как исполнители</w:t>
      </w:r>
      <w:bookmarkEnd w:id="210"/>
    </w:p>
    <w:p w:rsidR="008B7DB0" w:rsidRPr="00CF03C3" w:rsidRDefault="008B7DB0" w:rsidP="008B7DB0">
      <w:pPr>
        <w:ind w:firstLine="709"/>
        <w:jc w:val="both"/>
        <w:rPr>
          <w:szCs w:val="28"/>
        </w:rPr>
      </w:pPr>
      <w:bookmarkStart w:id="211" w:name="_Toc96279027"/>
      <w:r w:rsidRPr="00CF03C3">
        <w:rPr>
          <w:szCs w:val="28"/>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w:t>
      </w:r>
      <w:r w:rsidRPr="00CF03C3">
        <w:rPr>
          <w:i/>
          <w:iCs/>
          <w:szCs w:val="28"/>
        </w:rPr>
        <w:t>Общие представления о технологии. Алгоритмы и технологии.</w:t>
      </w:r>
      <w:bookmarkEnd w:id="211"/>
      <w:r w:rsidRPr="00CF03C3">
        <w:rPr>
          <w:szCs w:val="28"/>
        </w:rPr>
        <w:t xml:space="preserve"> </w:t>
      </w:r>
    </w:p>
    <w:p w:rsidR="008B7DB0" w:rsidRPr="00CF03C3" w:rsidRDefault="008B7DB0" w:rsidP="008B7DB0">
      <w:pPr>
        <w:ind w:firstLine="709"/>
        <w:jc w:val="both"/>
        <w:rPr>
          <w:szCs w:val="28"/>
        </w:rPr>
      </w:pPr>
      <w:bookmarkStart w:id="212" w:name="_Toc96279028"/>
      <w:r w:rsidRPr="00CF03C3">
        <w:rPr>
          <w:szCs w:val="28"/>
        </w:rPr>
        <w:t>Компьютерный исполнитель. Робот. Система команд исполнителя.</w:t>
      </w:r>
      <w:bookmarkEnd w:id="212"/>
    </w:p>
    <w:p w:rsidR="008B7DB0" w:rsidRPr="00CF03C3" w:rsidRDefault="008B7DB0" w:rsidP="008B7DB0">
      <w:pPr>
        <w:ind w:firstLine="709"/>
        <w:jc w:val="both"/>
        <w:rPr>
          <w:i/>
          <w:iCs/>
          <w:szCs w:val="28"/>
        </w:rPr>
      </w:pPr>
      <w:bookmarkStart w:id="213" w:name="_Toc96279029"/>
      <w:r w:rsidRPr="00CF03C3">
        <w:rPr>
          <w:i/>
          <w:iCs/>
          <w:szCs w:val="28"/>
        </w:rPr>
        <w:t>От роботов на экране компьютера к роботам-механизмам.</w:t>
      </w:r>
      <w:bookmarkEnd w:id="213"/>
      <w:r w:rsidRPr="00CF03C3">
        <w:rPr>
          <w:i/>
          <w:iCs/>
          <w:szCs w:val="28"/>
        </w:rPr>
        <w:t xml:space="preserve"> </w:t>
      </w:r>
    </w:p>
    <w:p w:rsidR="008B7DB0" w:rsidRPr="00CF03C3" w:rsidRDefault="008B7DB0" w:rsidP="008B7DB0">
      <w:pPr>
        <w:ind w:firstLine="709"/>
        <w:jc w:val="both"/>
        <w:rPr>
          <w:szCs w:val="28"/>
        </w:rPr>
      </w:pPr>
      <w:bookmarkStart w:id="214" w:name="_Toc96279030"/>
      <w:r w:rsidRPr="00CF03C3">
        <w:rPr>
          <w:szCs w:val="28"/>
        </w:rPr>
        <w:t>Система команд механического робота. Управление механическим роботом.</w:t>
      </w:r>
      <w:bookmarkEnd w:id="214"/>
    </w:p>
    <w:p w:rsidR="008B7DB0" w:rsidRPr="00CF03C3" w:rsidRDefault="008B7DB0" w:rsidP="008B7DB0">
      <w:pPr>
        <w:ind w:firstLine="709"/>
        <w:jc w:val="both"/>
        <w:rPr>
          <w:i/>
          <w:iCs/>
          <w:szCs w:val="28"/>
        </w:rPr>
      </w:pPr>
      <w:bookmarkStart w:id="215" w:name="_Toc96279031"/>
      <w:r w:rsidRPr="00CF03C3">
        <w:rPr>
          <w:i/>
          <w:iCs/>
          <w:szCs w:val="28"/>
        </w:rPr>
        <w:t>Робототехнические комплексы и их возможности. Знакомство с составом робототехнического конструктора.</w:t>
      </w:r>
      <w:bookmarkEnd w:id="215"/>
      <w:r w:rsidRPr="00CF03C3">
        <w:rPr>
          <w:i/>
          <w:iCs/>
          <w:szCs w:val="28"/>
        </w:rPr>
        <w:t xml:space="preserve"> </w:t>
      </w:r>
    </w:p>
    <w:p w:rsidR="008B7DB0" w:rsidRPr="00CF03C3" w:rsidRDefault="008B7DB0" w:rsidP="008B7DB0">
      <w:pPr>
        <w:ind w:firstLine="709"/>
        <w:jc w:val="both"/>
        <w:rPr>
          <w:szCs w:val="28"/>
        </w:rPr>
      </w:pPr>
      <w:bookmarkStart w:id="216" w:name="_Toc96279032"/>
      <w:r w:rsidRPr="00CF03C3">
        <w:rPr>
          <w:b/>
          <w:bCs/>
          <w:szCs w:val="28"/>
        </w:rPr>
        <w:t>Раздел 2.</w:t>
      </w:r>
      <w:r w:rsidRPr="00CF03C3">
        <w:rPr>
          <w:szCs w:val="28"/>
        </w:rPr>
        <w:t xml:space="preserve"> </w:t>
      </w:r>
      <w:r w:rsidRPr="00CF03C3">
        <w:rPr>
          <w:b/>
          <w:bCs/>
          <w:szCs w:val="28"/>
        </w:rPr>
        <w:t>Роботы: конструирование и управление</w:t>
      </w:r>
      <w:bookmarkEnd w:id="216"/>
      <w:r w:rsidRPr="00CF03C3">
        <w:rPr>
          <w:szCs w:val="28"/>
        </w:rPr>
        <w:t xml:space="preserve"> </w:t>
      </w:r>
    </w:p>
    <w:p w:rsidR="008B7DB0" w:rsidRPr="00CF03C3" w:rsidRDefault="008B7DB0" w:rsidP="008B7DB0">
      <w:pPr>
        <w:ind w:firstLine="709"/>
        <w:jc w:val="both"/>
        <w:rPr>
          <w:szCs w:val="28"/>
        </w:rPr>
      </w:pPr>
      <w:bookmarkStart w:id="217" w:name="_Toc96279033"/>
      <w:r w:rsidRPr="00CF03C3">
        <w:rPr>
          <w:szCs w:val="28"/>
        </w:rPr>
        <w:t>Общее устройство робота. Механическая часть. Принцип программного управления.</w:t>
      </w:r>
      <w:bookmarkEnd w:id="217"/>
      <w:r w:rsidRPr="00CF03C3">
        <w:rPr>
          <w:szCs w:val="28"/>
        </w:rPr>
        <w:t xml:space="preserve"> </w:t>
      </w:r>
    </w:p>
    <w:p w:rsidR="008B7DB0" w:rsidRPr="00CF03C3" w:rsidRDefault="008B7DB0" w:rsidP="008B7DB0">
      <w:pPr>
        <w:ind w:firstLine="709"/>
        <w:jc w:val="both"/>
        <w:rPr>
          <w:szCs w:val="28"/>
        </w:rPr>
      </w:pPr>
      <w:bookmarkStart w:id="218" w:name="_Toc96279034"/>
      <w:r w:rsidRPr="00CF03C3">
        <w:rPr>
          <w:szCs w:val="28"/>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обучающихся с ЗПР).</w:t>
      </w:r>
      <w:bookmarkEnd w:id="218"/>
    </w:p>
    <w:p w:rsidR="008B7DB0" w:rsidRPr="00CF03C3" w:rsidRDefault="008B7DB0" w:rsidP="008B7DB0">
      <w:pPr>
        <w:ind w:firstLine="709"/>
        <w:jc w:val="both"/>
        <w:rPr>
          <w:szCs w:val="28"/>
        </w:rPr>
      </w:pPr>
      <w:bookmarkStart w:id="219" w:name="_Toc96279035"/>
      <w:r w:rsidRPr="00CF03C3">
        <w:rPr>
          <w:b/>
          <w:bCs/>
          <w:szCs w:val="28"/>
        </w:rPr>
        <w:t>Раздел 3.</w:t>
      </w:r>
      <w:r w:rsidRPr="00CF03C3">
        <w:rPr>
          <w:szCs w:val="28"/>
        </w:rPr>
        <w:t xml:space="preserve"> </w:t>
      </w:r>
      <w:r w:rsidRPr="00CF03C3">
        <w:rPr>
          <w:b/>
          <w:bCs/>
          <w:szCs w:val="28"/>
        </w:rPr>
        <w:t>Роботы на производстве</w:t>
      </w:r>
      <w:bookmarkEnd w:id="219"/>
    </w:p>
    <w:p w:rsidR="008B7DB0" w:rsidRPr="00CF03C3" w:rsidRDefault="008B7DB0" w:rsidP="008B7DB0">
      <w:pPr>
        <w:ind w:firstLine="709"/>
        <w:jc w:val="both"/>
        <w:rPr>
          <w:szCs w:val="28"/>
        </w:rPr>
      </w:pPr>
      <w:bookmarkStart w:id="220" w:name="_Toc96279036"/>
      <w:r w:rsidRPr="00CF03C3">
        <w:rPr>
          <w:szCs w:val="28"/>
        </w:rPr>
        <w:t>Роботы-манипуляторы. Перемещение предмета. Лазерный гравёр. 3D-принтер.</w:t>
      </w:r>
      <w:bookmarkEnd w:id="220"/>
      <w:r w:rsidRPr="00CF03C3">
        <w:rPr>
          <w:szCs w:val="28"/>
        </w:rPr>
        <w:t xml:space="preserve"> </w:t>
      </w:r>
    </w:p>
    <w:p w:rsidR="008B7DB0" w:rsidRPr="00CF03C3" w:rsidRDefault="008B7DB0" w:rsidP="008B7DB0">
      <w:pPr>
        <w:ind w:firstLine="709"/>
        <w:jc w:val="both"/>
        <w:rPr>
          <w:i/>
          <w:iCs/>
          <w:szCs w:val="28"/>
        </w:rPr>
      </w:pPr>
      <w:bookmarkStart w:id="221" w:name="_Toc96279037"/>
      <w:r w:rsidRPr="00CF03C3">
        <w:rPr>
          <w:szCs w:val="28"/>
        </w:rPr>
        <w:t xml:space="preserve">Производственные линии. Взаимодействие роботов. </w:t>
      </w:r>
      <w:r w:rsidRPr="00CF03C3">
        <w:rPr>
          <w:i/>
          <w:iCs/>
          <w:szCs w:val="28"/>
        </w:rPr>
        <w:t>Понятие о производстве 4.0. Модели производственных линий.</w:t>
      </w:r>
      <w:bookmarkEnd w:id="221"/>
      <w:r w:rsidRPr="00CF03C3">
        <w:rPr>
          <w:i/>
          <w:iCs/>
          <w:szCs w:val="28"/>
        </w:rPr>
        <w:t xml:space="preserve"> </w:t>
      </w:r>
    </w:p>
    <w:p w:rsidR="008B7DB0" w:rsidRPr="00CF03C3" w:rsidRDefault="008B7DB0" w:rsidP="008B7DB0">
      <w:pPr>
        <w:ind w:firstLine="709"/>
        <w:jc w:val="both"/>
        <w:rPr>
          <w:szCs w:val="28"/>
        </w:rPr>
      </w:pPr>
      <w:bookmarkStart w:id="222" w:name="_Toc96279038"/>
      <w:r w:rsidRPr="00CF03C3">
        <w:rPr>
          <w:b/>
          <w:bCs/>
          <w:szCs w:val="28"/>
        </w:rPr>
        <w:t>Раздел 4.</w:t>
      </w:r>
      <w:r w:rsidRPr="00CF03C3">
        <w:rPr>
          <w:szCs w:val="28"/>
        </w:rPr>
        <w:t xml:space="preserve"> </w:t>
      </w:r>
      <w:r w:rsidRPr="00CF03C3">
        <w:rPr>
          <w:b/>
          <w:bCs/>
          <w:szCs w:val="28"/>
        </w:rPr>
        <w:t>Робототехнические проекты</w:t>
      </w:r>
      <w:bookmarkEnd w:id="222"/>
    </w:p>
    <w:p w:rsidR="008B7DB0" w:rsidRPr="00CF03C3" w:rsidRDefault="008B7DB0" w:rsidP="008B7DB0">
      <w:pPr>
        <w:ind w:firstLine="709"/>
        <w:jc w:val="both"/>
        <w:rPr>
          <w:i/>
          <w:iCs/>
          <w:szCs w:val="28"/>
        </w:rPr>
      </w:pPr>
      <w:bookmarkStart w:id="223" w:name="_Toc96279039"/>
      <w:r w:rsidRPr="00CF03C3">
        <w:rPr>
          <w:szCs w:val="28"/>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w:t>
      </w:r>
      <w:r w:rsidRPr="00CF03C3">
        <w:rPr>
          <w:i/>
          <w:iCs/>
          <w:szCs w:val="28"/>
        </w:rPr>
        <w:t xml:space="preserve"> отладка и оценка полноты и точности выполнения задания роботом.</w:t>
      </w:r>
      <w:bookmarkEnd w:id="223"/>
    </w:p>
    <w:p w:rsidR="008B7DB0" w:rsidRPr="00CF03C3" w:rsidRDefault="008B7DB0" w:rsidP="008B7DB0">
      <w:pPr>
        <w:ind w:firstLine="709"/>
        <w:jc w:val="both"/>
        <w:rPr>
          <w:i/>
          <w:iCs/>
          <w:szCs w:val="28"/>
        </w:rPr>
      </w:pPr>
      <w:bookmarkStart w:id="224" w:name="_Toc96279040"/>
      <w:r w:rsidRPr="00CF03C3">
        <w:rPr>
          <w:i/>
          <w:iCs/>
          <w:szCs w:val="28"/>
        </w:rPr>
        <w:t>Примеры роботов из различных областей. Их возможности и ограничения.</w:t>
      </w:r>
      <w:bookmarkEnd w:id="224"/>
      <w:r w:rsidRPr="00CF03C3">
        <w:rPr>
          <w:i/>
          <w:iCs/>
          <w:szCs w:val="28"/>
        </w:rPr>
        <w:t xml:space="preserve"> </w:t>
      </w:r>
    </w:p>
    <w:p w:rsidR="008B7DB0" w:rsidRPr="00CF03C3" w:rsidRDefault="008B7DB0" w:rsidP="008B7DB0">
      <w:pPr>
        <w:ind w:firstLine="709"/>
        <w:jc w:val="both"/>
        <w:rPr>
          <w:szCs w:val="28"/>
        </w:rPr>
      </w:pPr>
      <w:bookmarkStart w:id="225" w:name="_Toc96279041"/>
      <w:r w:rsidRPr="00CF03C3">
        <w:rPr>
          <w:b/>
          <w:bCs/>
          <w:szCs w:val="28"/>
        </w:rPr>
        <w:t>Раздел 5.</w:t>
      </w:r>
      <w:r w:rsidRPr="00CF03C3">
        <w:rPr>
          <w:szCs w:val="28"/>
        </w:rPr>
        <w:t xml:space="preserve"> </w:t>
      </w:r>
      <w:r w:rsidRPr="00CF03C3">
        <w:rPr>
          <w:b/>
          <w:bCs/>
          <w:szCs w:val="28"/>
        </w:rPr>
        <w:t>От робототехники к искусственному интеллекту</w:t>
      </w:r>
      <w:bookmarkEnd w:id="225"/>
      <w:r w:rsidRPr="00CF03C3">
        <w:rPr>
          <w:szCs w:val="28"/>
        </w:rPr>
        <w:t xml:space="preserve"> </w:t>
      </w:r>
    </w:p>
    <w:p w:rsidR="008B7DB0" w:rsidRPr="00CF03C3" w:rsidRDefault="008B7DB0" w:rsidP="008B7DB0">
      <w:pPr>
        <w:ind w:firstLine="709"/>
        <w:jc w:val="both"/>
        <w:rPr>
          <w:i/>
          <w:iCs/>
          <w:szCs w:val="28"/>
        </w:rPr>
      </w:pPr>
      <w:bookmarkStart w:id="226" w:name="_Toc96279042"/>
      <w:r w:rsidRPr="00CF03C3">
        <w:rPr>
          <w:i/>
          <w:iCs/>
          <w:szCs w:val="28"/>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bookmarkEnd w:id="226"/>
      <w:r w:rsidRPr="00CF03C3">
        <w:rPr>
          <w:i/>
          <w:iCs/>
          <w:szCs w:val="28"/>
        </w:rPr>
        <w:t xml:space="preserve"> </w:t>
      </w:r>
    </w:p>
    <w:p w:rsidR="008B7DB0" w:rsidRPr="00CF03C3" w:rsidRDefault="008B7DB0" w:rsidP="008B7DB0">
      <w:pPr>
        <w:ind w:firstLine="709"/>
        <w:jc w:val="both"/>
        <w:rPr>
          <w:szCs w:val="28"/>
        </w:rPr>
      </w:pPr>
    </w:p>
    <w:p w:rsidR="008B7DB0" w:rsidRPr="00CF03C3" w:rsidRDefault="008B7DB0" w:rsidP="008B7DB0">
      <w:pPr>
        <w:ind w:firstLine="709"/>
        <w:jc w:val="both"/>
        <w:rPr>
          <w:b/>
          <w:bCs/>
          <w:szCs w:val="28"/>
        </w:rPr>
      </w:pPr>
      <w:bookmarkStart w:id="227" w:name="_Toc96279043"/>
      <w:r w:rsidRPr="00CF03C3">
        <w:rPr>
          <w:b/>
          <w:bCs/>
          <w:szCs w:val="28"/>
        </w:rPr>
        <w:t>Модуль «3D-моделирование, макетирование, прототипирование»</w:t>
      </w:r>
      <w:bookmarkEnd w:id="227"/>
    </w:p>
    <w:p w:rsidR="008B7DB0" w:rsidRPr="00CF03C3" w:rsidRDefault="008B7DB0" w:rsidP="008B7DB0">
      <w:pPr>
        <w:ind w:firstLine="709"/>
        <w:jc w:val="both"/>
        <w:rPr>
          <w:b/>
          <w:bCs/>
          <w:szCs w:val="28"/>
        </w:rPr>
      </w:pPr>
      <w:bookmarkStart w:id="228" w:name="_Toc96279044"/>
    </w:p>
    <w:p w:rsidR="008B7DB0" w:rsidRPr="00CF03C3" w:rsidRDefault="008B7DB0" w:rsidP="008B7DB0">
      <w:pPr>
        <w:jc w:val="both"/>
        <w:rPr>
          <w:b/>
          <w:bCs/>
          <w:szCs w:val="28"/>
        </w:rPr>
      </w:pPr>
      <w:r w:rsidRPr="00CF03C3">
        <w:rPr>
          <w:b/>
          <w:bCs/>
          <w:szCs w:val="28"/>
        </w:rPr>
        <w:t>7–9 КЛАССЫ</w:t>
      </w:r>
      <w:bookmarkEnd w:id="228"/>
    </w:p>
    <w:p w:rsidR="008B7DB0" w:rsidRPr="00CF03C3" w:rsidRDefault="008B7DB0" w:rsidP="008B7DB0">
      <w:pPr>
        <w:ind w:firstLine="709"/>
        <w:jc w:val="both"/>
        <w:rPr>
          <w:szCs w:val="28"/>
        </w:rPr>
      </w:pPr>
      <w:bookmarkStart w:id="229" w:name="_Toc96279045"/>
      <w:r w:rsidRPr="00CF03C3">
        <w:rPr>
          <w:b/>
          <w:bCs/>
          <w:szCs w:val="28"/>
        </w:rPr>
        <w:t>Раздел 1.</w:t>
      </w:r>
      <w:r w:rsidRPr="00CF03C3">
        <w:rPr>
          <w:szCs w:val="28"/>
        </w:rPr>
        <w:t xml:space="preserve"> </w:t>
      </w:r>
      <w:r w:rsidRPr="00CF03C3">
        <w:rPr>
          <w:b/>
          <w:bCs/>
          <w:szCs w:val="28"/>
        </w:rPr>
        <w:t>Модели и технологии</w:t>
      </w:r>
      <w:bookmarkEnd w:id="229"/>
      <w:r w:rsidRPr="00CF03C3">
        <w:rPr>
          <w:szCs w:val="28"/>
        </w:rPr>
        <w:t xml:space="preserve"> </w:t>
      </w:r>
    </w:p>
    <w:p w:rsidR="008B7DB0" w:rsidRPr="00CF03C3" w:rsidRDefault="008B7DB0" w:rsidP="008B7DB0">
      <w:pPr>
        <w:ind w:firstLine="709"/>
        <w:jc w:val="both"/>
        <w:rPr>
          <w:szCs w:val="28"/>
        </w:rPr>
      </w:pPr>
      <w:bookmarkStart w:id="230" w:name="_Toc96279046"/>
      <w:r w:rsidRPr="00CF03C3">
        <w:rPr>
          <w:szCs w:val="28"/>
        </w:rPr>
        <w:t>Виды и свойства, назначение моделей. Адекватность модели моделируемому объекту и целям моделирования.</w:t>
      </w:r>
      <w:bookmarkEnd w:id="230"/>
      <w:r w:rsidRPr="00CF03C3">
        <w:rPr>
          <w:szCs w:val="28"/>
        </w:rPr>
        <w:t xml:space="preserve"> </w:t>
      </w:r>
    </w:p>
    <w:p w:rsidR="008B7DB0" w:rsidRPr="00CF03C3" w:rsidRDefault="008B7DB0" w:rsidP="008B7DB0">
      <w:pPr>
        <w:ind w:firstLine="709"/>
        <w:jc w:val="both"/>
        <w:rPr>
          <w:szCs w:val="28"/>
        </w:rPr>
      </w:pPr>
      <w:bookmarkStart w:id="231" w:name="_Toc96279047"/>
      <w:r w:rsidRPr="00CF03C3">
        <w:rPr>
          <w:b/>
          <w:bCs/>
          <w:szCs w:val="28"/>
        </w:rPr>
        <w:t>Раздел 2.</w:t>
      </w:r>
      <w:r w:rsidRPr="00CF03C3">
        <w:rPr>
          <w:szCs w:val="28"/>
        </w:rPr>
        <w:t xml:space="preserve"> </w:t>
      </w:r>
      <w:r w:rsidRPr="00CF03C3">
        <w:rPr>
          <w:b/>
          <w:bCs/>
          <w:szCs w:val="28"/>
        </w:rPr>
        <w:t>Визуальные модели</w:t>
      </w:r>
      <w:bookmarkEnd w:id="231"/>
      <w:r w:rsidRPr="00CF03C3">
        <w:rPr>
          <w:szCs w:val="28"/>
        </w:rPr>
        <w:t xml:space="preserve"> </w:t>
      </w:r>
    </w:p>
    <w:p w:rsidR="008B7DB0" w:rsidRPr="00CF03C3" w:rsidRDefault="008B7DB0" w:rsidP="008B7DB0">
      <w:pPr>
        <w:ind w:firstLine="709"/>
        <w:jc w:val="both"/>
        <w:rPr>
          <w:szCs w:val="28"/>
        </w:rPr>
      </w:pPr>
      <w:bookmarkStart w:id="232" w:name="_Toc96279048"/>
      <w:r w:rsidRPr="00CF03C3">
        <w:rPr>
          <w:szCs w:val="28"/>
        </w:rPr>
        <w:t>3D-моделирование как технология создания визуальных моделей.</w:t>
      </w:r>
      <w:bookmarkEnd w:id="232"/>
    </w:p>
    <w:p w:rsidR="008B7DB0" w:rsidRPr="00CF03C3" w:rsidRDefault="008B7DB0" w:rsidP="008B7DB0">
      <w:pPr>
        <w:ind w:firstLine="709"/>
        <w:jc w:val="both"/>
        <w:rPr>
          <w:szCs w:val="28"/>
        </w:rPr>
      </w:pPr>
      <w:bookmarkStart w:id="233" w:name="_Toc96279049"/>
      <w:r w:rsidRPr="00CF03C3">
        <w:rPr>
          <w:szCs w:val="28"/>
        </w:rPr>
        <w:t>Графические примитивы в 3D-моделировании. Куб и кубоид. Шар и многогранник. Цилиндр, призма, пирамида.</w:t>
      </w:r>
      <w:bookmarkEnd w:id="233"/>
    </w:p>
    <w:p w:rsidR="008B7DB0" w:rsidRPr="00CF03C3" w:rsidRDefault="008B7DB0" w:rsidP="008B7DB0">
      <w:pPr>
        <w:ind w:firstLine="709"/>
        <w:jc w:val="both"/>
        <w:rPr>
          <w:i/>
          <w:iCs/>
          <w:szCs w:val="28"/>
        </w:rPr>
      </w:pPr>
      <w:bookmarkStart w:id="234" w:name="_Toc96279050"/>
      <w:r w:rsidRPr="00CF03C3">
        <w:rPr>
          <w:szCs w:val="28"/>
        </w:rPr>
        <w:t xml:space="preserve">Операции над примитивами. Поворот тел в пространстве. Масштабирование тел. </w:t>
      </w:r>
      <w:r w:rsidRPr="00CF03C3">
        <w:rPr>
          <w:i/>
          <w:iCs/>
          <w:szCs w:val="28"/>
        </w:rPr>
        <w:t>Вычитание, пересечение и объединение геометрических тел.</w:t>
      </w:r>
      <w:bookmarkEnd w:id="234"/>
    </w:p>
    <w:p w:rsidR="008B7DB0" w:rsidRPr="00CF03C3" w:rsidRDefault="008B7DB0" w:rsidP="008B7DB0">
      <w:pPr>
        <w:ind w:firstLine="709"/>
        <w:jc w:val="both"/>
        <w:rPr>
          <w:szCs w:val="28"/>
        </w:rPr>
      </w:pPr>
      <w:bookmarkStart w:id="235" w:name="_Toc96279051"/>
      <w:r w:rsidRPr="00CF03C3">
        <w:rPr>
          <w:szCs w:val="28"/>
        </w:rPr>
        <w:t>Моделирование сложных объектов.</w:t>
      </w:r>
      <w:bookmarkEnd w:id="235"/>
    </w:p>
    <w:p w:rsidR="008B7DB0" w:rsidRPr="00CF03C3" w:rsidRDefault="008B7DB0" w:rsidP="008B7DB0">
      <w:pPr>
        <w:ind w:firstLine="709"/>
        <w:jc w:val="both"/>
        <w:rPr>
          <w:i/>
          <w:iCs/>
          <w:szCs w:val="28"/>
        </w:rPr>
      </w:pPr>
      <w:bookmarkStart w:id="236" w:name="_Toc96279052"/>
      <w:r w:rsidRPr="00CF03C3">
        <w:rPr>
          <w:i/>
          <w:iCs/>
          <w:szCs w:val="28"/>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bookmarkEnd w:id="236"/>
      <w:r w:rsidRPr="00CF03C3">
        <w:rPr>
          <w:i/>
          <w:iCs/>
          <w:szCs w:val="28"/>
        </w:rPr>
        <w:t xml:space="preserve"> </w:t>
      </w:r>
    </w:p>
    <w:p w:rsidR="008B7DB0" w:rsidRPr="00CF03C3" w:rsidRDefault="008B7DB0" w:rsidP="008B7DB0">
      <w:pPr>
        <w:ind w:firstLine="709"/>
        <w:jc w:val="both"/>
        <w:rPr>
          <w:szCs w:val="28"/>
        </w:rPr>
      </w:pPr>
      <w:bookmarkStart w:id="237" w:name="_Toc96279053"/>
      <w:r w:rsidRPr="00CF03C3">
        <w:rPr>
          <w:szCs w:val="28"/>
        </w:rPr>
        <w:t>3D-печать. Техника безопасности в 3D-печати. Аддитивные технологии. Экструдер и его устройство. Кинематика 3D-принтера.</w:t>
      </w:r>
      <w:bookmarkEnd w:id="237"/>
      <w:r w:rsidRPr="00CF03C3">
        <w:rPr>
          <w:szCs w:val="28"/>
        </w:rPr>
        <w:t xml:space="preserve"> </w:t>
      </w:r>
    </w:p>
    <w:p w:rsidR="008B7DB0" w:rsidRPr="00CF03C3" w:rsidRDefault="008B7DB0" w:rsidP="008B7DB0">
      <w:pPr>
        <w:ind w:firstLine="709"/>
        <w:jc w:val="both"/>
        <w:rPr>
          <w:szCs w:val="28"/>
        </w:rPr>
      </w:pPr>
      <w:bookmarkStart w:id="238" w:name="_Toc96279054"/>
      <w:r w:rsidRPr="00CF03C3">
        <w:rPr>
          <w:szCs w:val="28"/>
        </w:rPr>
        <w:t>Характеристики материалов для 3D-принтера. Основные настройки для выполнения печати на 3D-принтере. Подготовка к печати. Печать 3D-модели.</w:t>
      </w:r>
      <w:bookmarkEnd w:id="238"/>
    </w:p>
    <w:p w:rsidR="008B7DB0" w:rsidRPr="00CF03C3" w:rsidRDefault="008B7DB0" w:rsidP="008B7DB0">
      <w:pPr>
        <w:ind w:firstLine="709"/>
        <w:jc w:val="both"/>
        <w:rPr>
          <w:szCs w:val="28"/>
        </w:rPr>
      </w:pPr>
      <w:bookmarkStart w:id="239" w:name="_Toc96279055"/>
      <w:r w:rsidRPr="00CF03C3">
        <w:rPr>
          <w:szCs w:val="28"/>
        </w:rPr>
        <w:t>Профессии, связанные с 3D-печатью.</w:t>
      </w:r>
      <w:bookmarkEnd w:id="239"/>
    </w:p>
    <w:p w:rsidR="008B7DB0" w:rsidRPr="00CF03C3" w:rsidRDefault="008B7DB0" w:rsidP="008B7DB0">
      <w:pPr>
        <w:ind w:firstLine="709"/>
        <w:jc w:val="both"/>
        <w:rPr>
          <w:szCs w:val="28"/>
        </w:rPr>
      </w:pPr>
      <w:bookmarkStart w:id="240" w:name="_Toc96279056"/>
      <w:r w:rsidRPr="00CF03C3">
        <w:rPr>
          <w:b/>
          <w:bCs/>
          <w:szCs w:val="28"/>
        </w:rPr>
        <w:t>Раздел 3.</w:t>
      </w:r>
      <w:r w:rsidRPr="00CF03C3">
        <w:rPr>
          <w:szCs w:val="28"/>
        </w:rPr>
        <w:t xml:space="preserve"> </w:t>
      </w:r>
      <w:r w:rsidRPr="00CF03C3">
        <w:rPr>
          <w:b/>
          <w:bCs/>
          <w:szCs w:val="28"/>
        </w:rPr>
        <w:t>Создание макетов с помощью программных средств</w:t>
      </w:r>
      <w:bookmarkEnd w:id="240"/>
      <w:r w:rsidRPr="00CF03C3">
        <w:rPr>
          <w:szCs w:val="28"/>
        </w:rPr>
        <w:t xml:space="preserve"> </w:t>
      </w:r>
    </w:p>
    <w:p w:rsidR="008B7DB0" w:rsidRPr="00CF03C3" w:rsidRDefault="008B7DB0" w:rsidP="008B7DB0">
      <w:pPr>
        <w:ind w:firstLine="709"/>
        <w:jc w:val="both"/>
        <w:rPr>
          <w:szCs w:val="28"/>
        </w:rPr>
      </w:pPr>
      <w:bookmarkStart w:id="241" w:name="_Toc96279057"/>
      <w:r w:rsidRPr="00CF03C3">
        <w:rPr>
          <w:szCs w:val="28"/>
        </w:rPr>
        <w:t xml:space="preserve">Компоненты технологии макетирования: выполнение развёртки, сборка деталей макета. </w:t>
      </w:r>
      <w:r w:rsidRPr="00CF03C3">
        <w:rPr>
          <w:i/>
          <w:iCs/>
          <w:szCs w:val="28"/>
        </w:rPr>
        <w:t>Разработка графической документации.</w:t>
      </w:r>
      <w:bookmarkEnd w:id="241"/>
    </w:p>
    <w:p w:rsidR="008B7DB0" w:rsidRPr="00CF03C3" w:rsidRDefault="008B7DB0" w:rsidP="008B7DB0">
      <w:pPr>
        <w:ind w:firstLine="709"/>
        <w:jc w:val="both"/>
        <w:rPr>
          <w:szCs w:val="28"/>
        </w:rPr>
      </w:pPr>
      <w:bookmarkStart w:id="242" w:name="_Toc96279058"/>
      <w:r w:rsidRPr="00CF03C3">
        <w:rPr>
          <w:b/>
          <w:bCs/>
          <w:szCs w:val="28"/>
        </w:rPr>
        <w:t>Раздел 4.</w:t>
      </w:r>
      <w:r w:rsidRPr="00CF03C3">
        <w:rPr>
          <w:szCs w:val="28"/>
        </w:rPr>
        <w:t xml:space="preserve"> </w:t>
      </w:r>
      <w:r w:rsidRPr="00CF03C3">
        <w:rPr>
          <w:b/>
          <w:bCs/>
          <w:szCs w:val="28"/>
        </w:rPr>
        <w:t>Технология создания и исследования прототипов</w:t>
      </w:r>
      <w:bookmarkEnd w:id="242"/>
      <w:r w:rsidRPr="00CF03C3">
        <w:rPr>
          <w:szCs w:val="28"/>
        </w:rPr>
        <w:t xml:space="preserve"> </w:t>
      </w:r>
    </w:p>
    <w:p w:rsidR="008B7DB0" w:rsidRPr="00CF03C3" w:rsidRDefault="008B7DB0" w:rsidP="008B7DB0">
      <w:pPr>
        <w:ind w:firstLine="709"/>
        <w:jc w:val="both"/>
        <w:rPr>
          <w:szCs w:val="28"/>
        </w:rPr>
      </w:pPr>
      <w:bookmarkStart w:id="243" w:name="_Toc96279059"/>
      <w:r w:rsidRPr="00CF03C3">
        <w:rPr>
          <w:szCs w:val="28"/>
        </w:rPr>
        <w:t>Создание прототипа. Исследование прототипа. Перенос выявленных свойств прототипа на реальные объекты.</w:t>
      </w:r>
      <w:bookmarkEnd w:id="243"/>
      <w:r w:rsidRPr="00CF03C3">
        <w:rPr>
          <w:szCs w:val="28"/>
        </w:rPr>
        <w:t xml:space="preserve"> </w:t>
      </w:r>
    </w:p>
    <w:p w:rsidR="008B7DB0" w:rsidRPr="00CF03C3" w:rsidRDefault="008B7DB0" w:rsidP="008B7DB0">
      <w:pPr>
        <w:ind w:firstLine="709"/>
        <w:jc w:val="both"/>
        <w:rPr>
          <w:szCs w:val="28"/>
        </w:rPr>
      </w:pPr>
    </w:p>
    <w:p w:rsidR="008B7DB0" w:rsidRPr="00CF03C3" w:rsidRDefault="008B7DB0" w:rsidP="008B7DB0">
      <w:pPr>
        <w:ind w:firstLine="709"/>
        <w:jc w:val="both"/>
        <w:rPr>
          <w:b/>
          <w:bCs/>
          <w:szCs w:val="28"/>
        </w:rPr>
      </w:pPr>
      <w:bookmarkStart w:id="244" w:name="_Toc96279060"/>
      <w:r w:rsidRPr="00CF03C3">
        <w:rPr>
          <w:b/>
          <w:bCs/>
          <w:szCs w:val="28"/>
        </w:rPr>
        <w:t>Модуль «Компьютерная графика. Черчение»</w:t>
      </w:r>
      <w:bookmarkEnd w:id="244"/>
    </w:p>
    <w:p w:rsidR="008B7DB0" w:rsidRPr="00CF03C3" w:rsidRDefault="008B7DB0" w:rsidP="008B7DB0">
      <w:pPr>
        <w:ind w:firstLine="709"/>
        <w:jc w:val="both"/>
        <w:rPr>
          <w:b/>
          <w:bCs/>
          <w:szCs w:val="28"/>
        </w:rPr>
      </w:pPr>
      <w:bookmarkStart w:id="245" w:name="_Toc96279061"/>
    </w:p>
    <w:p w:rsidR="008B7DB0" w:rsidRPr="00CF03C3" w:rsidRDefault="008B7DB0" w:rsidP="008B7DB0">
      <w:pPr>
        <w:jc w:val="both"/>
        <w:rPr>
          <w:b/>
          <w:bCs/>
          <w:szCs w:val="28"/>
        </w:rPr>
      </w:pPr>
      <w:r w:rsidRPr="00CF03C3">
        <w:rPr>
          <w:b/>
          <w:bCs/>
          <w:szCs w:val="28"/>
        </w:rPr>
        <w:t>8–9 КЛАССЫ</w:t>
      </w:r>
      <w:bookmarkEnd w:id="245"/>
    </w:p>
    <w:p w:rsidR="008B7DB0" w:rsidRPr="00CF03C3" w:rsidRDefault="008B7DB0" w:rsidP="008B7DB0">
      <w:pPr>
        <w:ind w:firstLine="709"/>
        <w:jc w:val="both"/>
        <w:rPr>
          <w:szCs w:val="28"/>
        </w:rPr>
      </w:pPr>
      <w:bookmarkStart w:id="246" w:name="_Toc96279062"/>
      <w:r w:rsidRPr="00CF03C3">
        <w:rPr>
          <w:b/>
          <w:bCs/>
          <w:szCs w:val="28"/>
        </w:rPr>
        <w:t>Раздел 1.</w:t>
      </w:r>
      <w:r w:rsidRPr="00CF03C3">
        <w:rPr>
          <w:szCs w:val="28"/>
        </w:rPr>
        <w:t xml:space="preserve"> </w:t>
      </w:r>
      <w:r w:rsidRPr="00CF03C3">
        <w:rPr>
          <w:b/>
          <w:bCs/>
          <w:szCs w:val="28"/>
        </w:rPr>
        <w:t>Модели и их свойства</w:t>
      </w:r>
      <w:bookmarkEnd w:id="246"/>
      <w:r w:rsidRPr="00CF03C3">
        <w:rPr>
          <w:szCs w:val="28"/>
        </w:rPr>
        <w:t xml:space="preserve"> </w:t>
      </w:r>
    </w:p>
    <w:p w:rsidR="008B7DB0" w:rsidRPr="00CF03C3" w:rsidRDefault="008B7DB0" w:rsidP="008B7DB0">
      <w:pPr>
        <w:ind w:firstLine="709"/>
        <w:jc w:val="both"/>
        <w:rPr>
          <w:szCs w:val="28"/>
        </w:rPr>
      </w:pPr>
      <w:bookmarkStart w:id="247" w:name="_Toc96279063"/>
      <w:r w:rsidRPr="00CF03C3">
        <w:rPr>
          <w:szCs w:val="28"/>
        </w:rPr>
        <w:t>Понятие графической модели.</w:t>
      </w:r>
      <w:bookmarkEnd w:id="247"/>
    </w:p>
    <w:p w:rsidR="008B7DB0" w:rsidRPr="00CF03C3" w:rsidRDefault="008B7DB0" w:rsidP="008B7DB0">
      <w:pPr>
        <w:ind w:firstLine="709"/>
        <w:jc w:val="both"/>
        <w:rPr>
          <w:i/>
          <w:iCs/>
          <w:szCs w:val="28"/>
        </w:rPr>
      </w:pPr>
      <w:bookmarkStart w:id="248" w:name="_Toc96279064"/>
      <w:r w:rsidRPr="00CF03C3">
        <w:rPr>
          <w:szCs w:val="28"/>
        </w:rPr>
        <w:t xml:space="preserve">Математические, физические и информационные модели. Графические модели. Виды графических моделей. </w:t>
      </w:r>
      <w:r w:rsidRPr="00CF03C3">
        <w:rPr>
          <w:i/>
          <w:iCs/>
          <w:szCs w:val="28"/>
        </w:rPr>
        <w:t>Количественная и качественная оценка модели.</w:t>
      </w:r>
      <w:bookmarkEnd w:id="248"/>
      <w:r w:rsidRPr="00CF03C3">
        <w:rPr>
          <w:i/>
          <w:iCs/>
          <w:szCs w:val="28"/>
        </w:rPr>
        <w:t xml:space="preserve"> </w:t>
      </w:r>
    </w:p>
    <w:p w:rsidR="008B7DB0" w:rsidRPr="00CF03C3" w:rsidRDefault="008B7DB0" w:rsidP="008B7DB0">
      <w:pPr>
        <w:ind w:firstLine="709"/>
        <w:jc w:val="both"/>
        <w:rPr>
          <w:szCs w:val="28"/>
        </w:rPr>
      </w:pPr>
      <w:r w:rsidRPr="00CF03C3">
        <w:rPr>
          <w:b/>
          <w:bCs/>
          <w:szCs w:val="28"/>
        </w:rPr>
        <w:t>Раздел 2.</w:t>
      </w:r>
      <w:r w:rsidRPr="00CF03C3">
        <w:rPr>
          <w:szCs w:val="28"/>
        </w:rPr>
        <w:t xml:space="preserve"> </w:t>
      </w:r>
      <w:r w:rsidRPr="00CF03C3">
        <w:rPr>
          <w:b/>
          <w:bCs/>
          <w:szCs w:val="28"/>
        </w:rPr>
        <w:t>Черчение как технология создания графической модели инженерного объекта</w:t>
      </w:r>
      <w:r w:rsidRPr="00CF03C3">
        <w:rPr>
          <w:szCs w:val="28"/>
        </w:rPr>
        <w:t xml:space="preserve"> </w:t>
      </w:r>
    </w:p>
    <w:p w:rsidR="008B7DB0" w:rsidRPr="00CF03C3" w:rsidRDefault="008B7DB0" w:rsidP="008B7DB0">
      <w:pPr>
        <w:ind w:firstLine="709"/>
        <w:jc w:val="both"/>
        <w:rPr>
          <w:i/>
          <w:iCs/>
          <w:szCs w:val="28"/>
        </w:rPr>
      </w:pPr>
      <w:r w:rsidRPr="00CF03C3">
        <w:rPr>
          <w:szCs w:val="28"/>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sidRPr="00CF03C3">
        <w:rPr>
          <w:i/>
          <w:iCs/>
          <w:szCs w:val="28"/>
        </w:rPr>
        <w:t>Функциональные качества, эксплуатационные, потребительские, экономические, экологические требования к инженерным объектам.</w:t>
      </w:r>
    </w:p>
    <w:p w:rsidR="008B7DB0" w:rsidRPr="00CF03C3" w:rsidRDefault="008B7DB0" w:rsidP="008B7DB0">
      <w:pPr>
        <w:ind w:firstLine="709"/>
        <w:jc w:val="both"/>
        <w:rPr>
          <w:szCs w:val="28"/>
        </w:rPr>
      </w:pPr>
      <w:r w:rsidRPr="00CF03C3">
        <w:rPr>
          <w:szCs w:val="28"/>
        </w:rPr>
        <w:t xml:space="preserve">Понятие об инженерных проектах. Создание проектной документации. Классическое черчение. Чертёж. Набросок. Эскиз. Технический рисунок. </w:t>
      </w:r>
      <w:r w:rsidRPr="00CF03C3">
        <w:rPr>
          <w:i/>
          <w:iCs/>
          <w:szCs w:val="28"/>
        </w:rPr>
        <w:t>Понятие о стандартах. Знакомство с системой ЕСКД, ГОСТ, форматами.</w:t>
      </w:r>
      <w:r w:rsidRPr="00CF03C3">
        <w:rPr>
          <w:szCs w:val="28"/>
        </w:rPr>
        <w:t xml:space="preserve"> Основная надпись чертежа. Масштабы. Линии. Шрифты. Размеры на чертеже. </w:t>
      </w:r>
      <w:r w:rsidRPr="00CF03C3">
        <w:rPr>
          <w:i/>
          <w:iCs/>
          <w:szCs w:val="28"/>
        </w:rPr>
        <w:t>Понятие о проецировании.</w:t>
      </w:r>
    </w:p>
    <w:p w:rsidR="008B7DB0" w:rsidRPr="00CF03C3" w:rsidRDefault="008B7DB0" w:rsidP="008B7DB0">
      <w:pPr>
        <w:ind w:firstLine="709"/>
        <w:jc w:val="both"/>
        <w:rPr>
          <w:szCs w:val="28"/>
        </w:rPr>
      </w:pPr>
      <w:r w:rsidRPr="00CF03C3">
        <w:rPr>
          <w:szCs w:val="28"/>
        </w:rPr>
        <w:t>Практическая деятельность по созданию чертежей.</w:t>
      </w:r>
    </w:p>
    <w:p w:rsidR="008B7DB0" w:rsidRPr="00CF03C3" w:rsidRDefault="008B7DB0" w:rsidP="008B7DB0">
      <w:pPr>
        <w:ind w:firstLine="709"/>
        <w:jc w:val="both"/>
        <w:rPr>
          <w:szCs w:val="28"/>
        </w:rPr>
      </w:pPr>
      <w:r w:rsidRPr="00CF03C3">
        <w:rPr>
          <w:b/>
          <w:bCs/>
          <w:szCs w:val="28"/>
        </w:rPr>
        <w:t>Раздел 3.</w:t>
      </w:r>
      <w:r w:rsidRPr="00CF03C3">
        <w:rPr>
          <w:szCs w:val="28"/>
        </w:rPr>
        <w:t xml:space="preserve"> </w:t>
      </w:r>
      <w:r w:rsidRPr="00CF03C3">
        <w:rPr>
          <w:b/>
          <w:bCs/>
          <w:szCs w:val="28"/>
        </w:rPr>
        <w:t>Технология создания чертежей в программных средах</w:t>
      </w:r>
    </w:p>
    <w:p w:rsidR="008B7DB0" w:rsidRPr="00CF03C3" w:rsidRDefault="008B7DB0" w:rsidP="008B7DB0">
      <w:pPr>
        <w:ind w:firstLine="709"/>
        <w:jc w:val="both"/>
        <w:rPr>
          <w:i/>
          <w:iCs/>
          <w:szCs w:val="28"/>
        </w:rPr>
      </w:pPr>
      <w:r w:rsidRPr="00CF03C3">
        <w:rPr>
          <w:szCs w:val="28"/>
        </w:rP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sidRPr="00CF03C3">
        <w:rPr>
          <w:i/>
          <w:iCs/>
          <w:szCs w:val="28"/>
        </w:rPr>
        <w:t>Сложные 3D-модели и сборочные чертежи.</w:t>
      </w:r>
    </w:p>
    <w:p w:rsidR="008B7DB0" w:rsidRPr="00CF03C3" w:rsidRDefault="008B7DB0" w:rsidP="008B7DB0">
      <w:pPr>
        <w:ind w:firstLine="709"/>
        <w:jc w:val="both"/>
        <w:rPr>
          <w:szCs w:val="28"/>
        </w:rPr>
      </w:pPr>
      <w:r w:rsidRPr="00CF03C3">
        <w:rPr>
          <w:szCs w:val="28"/>
        </w:rPr>
        <w:t xml:space="preserve">Изделия и их модели. Анализ формы объекта и синтез модели. План создания 3D-модели. </w:t>
      </w:r>
    </w:p>
    <w:p w:rsidR="008B7DB0" w:rsidRPr="00CF03C3" w:rsidRDefault="008B7DB0" w:rsidP="008B7DB0">
      <w:pPr>
        <w:ind w:firstLine="709"/>
        <w:jc w:val="both"/>
        <w:rPr>
          <w:i/>
          <w:iCs/>
          <w:szCs w:val="28"/>
        </w:rPr>
      </w:pPr>
      <w:r w:rsidRPr="00CF03C3">
        <w:rPr>
          <w:szCs w:val="28"/>
        </w:rP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sidRPr="00CF03C3">
        <w:rPr>
          <w:i/>
          <w:iCs/>
          <w:szCs w:val="28"/>
        </w:rPr>
        <w:t>Правила и требования, предъявляемые к эскизам. Способы редактирования операции формообразования и эскиза.</w:t>
      </w:r>
    </w:p>
    <w:p w:rsidR="008B7DB0" w:rsidRPr="00CF03C3" w:rsidRDefault="008B7DB0" w:rsidP="008B7DB0">
      <w:pPr>
        <w:ind w:firstLine="709"/>
        <w:jc w:val="both"/>
        <w:rPr>
          <w:szCs w:val="28"/>
        </w:rPr>
      </w:pPr>
      <w:r w:rsidRPr="00CF03C3">
        <w:rPr>
          <w:szCs w:val="28"/>
        </w:rPr>
        <w:t>Создание моделей по различным заданиям: по чертежу; по описанию и размерам; по образцу, с натуры.</w:t>
      </w:r>
    </w:p>
    <w:p w:rsidR="008B7DB0" w:rsidRPr="00CF03C3" w:rsidRDefault="008B7DB0" w:rsidP="008B7DB0">
      <w:pPr>
        <w:ind w:firstLine="709"/>
        <w:jc w:val="both"/>
        <w:rPr>
          <w:szCs w:val="28"/>
        </w:rPr>
      </w:pPr>
      <w:r w:rsidRPr="00CF03C3">
        <w:rPr>
          <w:b/>
          <w:bCs/>
          <w:szCs w:val="28"/>
        </w:rPr>
        <w:t>Раздел 4.</w:t>
      </w:r>
      <w:r w:rsidRPr="00CF03C3">
        <w:rPr>
          <w:szCs w:val="28"/>
        </w:rPr>
        <w:t xml:space="preserve"> </w:t>
      </w:r>
      <w:r w:rsidRPr="00CF03C3">
        <w:rPr>
          <w:b/>
          <w:bCs/>
          <w:szCs w:val="28"/>
        </w:rPr>
        <w:t xml:space="preserve">Разработка проекта инженерного объекта </w:t>
      </w:r>
    </w:p>
    <w:p w:rsidR="008B7DB0" w:rsidRPr="00CF03C3" w:rsidRDefault="008B7DB0" w:rsidP="008B7DB0">
      <w:pPr>
        <w:ind w:firstLine="709"/>
        <w:jc w:val="both"/>
        <w:rPr>
          <w:szCs w:val="28"/>
        </w:rPr>
      </w:pPr>
      <w:r w:rsidRPr="00CF03C3">
        <w:rPr>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sidRPr="00CF03C3">
        <w:rPr>
          <w:i/>
          <w:iCs/>
          <w:szCs w:val="28"/>
        </w:rPr>
        <w:t>Графические документы: технический рисунок объекта, чертёж общего вида, чертежи деталей. Условности и упрощения на чертеже.</w:t>
      </w:r>
      <w:r w:rsidRPr="00CF03C3">
        <w:rPr>
          <w:szCs w:val="28"/>
        </w:rPr>
        <w:t xml:space="preserve"> Создание презентации. </w:t>
      </w:r>
    </w:p>
    <w:p w:rsidR="008B7DB0" w:rsidRPr="00CF03C3" w:rsidRDefault="008B7DB0" w:rsidP="008B7DB0">
      <w:pPr>
        <w:ind w:firstLine="709"/>
        <w:jc w:val="both"/>
        <w:rPr>
          <w:b/>
          <w:bCs/>
          <w:szCs w:val="28"/>
        </w:rPr>
      </w:pPr>
    </w:p>
    <w:p w:rsidR="008B7DB0" w:rsidRPr="00CF03C3" w:rsidRDefault="008B7DB0" w:rsidP="008B7DB0">
      <w:pPr>
        <w:ind w:firstLine="709"/>
        <w:jc w:val="both"/>
        <w:rPr>
          <w:b/>
          <w:bCs/>
          <w:szCs w:val="28"/>
        </w:rPr>
      </w:pPr>
      <w:r w:rsidRPr="00CF03C3">
        <w:rPr>
          <w:b/>
          <w:bCs/>
          <w:szCs w:val="28"/>
        </w:rPr>
        <w:t>Модуль «Автоматизированные системы»</w:t>
      </w:r>
    </w:p>
    <w:p w:rsidR="008B7DB0" w:rsidRPr="00CF03C3" w:rsidRDefault="008B7DB0" w:rsidP="008B7DB0">
      <w:pPr>
        <w:ind w:firstLine="709"/>
        <w:jc w:val="both"/>
        <w:rPr>
          <w:b/>
          <w:bCs/>
          <w:szCs w:val="28"/>
        </w:rPr>
      </w:pPr>
    </w:p>
    <w:p w:rsidR="008B7DB0" w:rsidRPr="00CF03C3" w:rsidRDefault="008B7DB0" w:rsidP="008B7DB0">
      <w:pPr>
        <w:jc w:val="both"/>
        <w:rPr>
          <w:b/>
          <w:bCs/>
          <w:szCs w:val="28"/>
        </w:rPr>
      </w:pPr>
      <w:r w:rsidRPr="00CF03C3">
        <w:rPr>
          <w:b/>
          <w:bCs/>
          <w:szCs w:val="28"/>
        </w:rPr>
        <w:t>8–9 КЛАССЫ</w:t>
      </w:r>
    </w:p>
    <w:p w:rsidR="008B7DB0" w:rsidRPr="00CF03C3" w:rsidRDefault="008B7DB0" w:rsidP="008B7DB0">
      <w:pPr>
        <w:ind w:firstLine="709"/>
        <w:jc w:val="both"/>
        <w:rPr>
          <w:szCs w:val="28"/>
        </w:rPr>
      </w:pPr>
      <w:r w:rsidRPr="00CF03C3">
        <w:rPr>
          <w:b/>
          <w:bCs/>
          <w:szCs w:val="28"/>
        </w:rPr>
        <w:t>Раздел 1.</w:t>
      </w:r>
      <w:r w:rsidRPr="00CF03C3">
        <w:rPr>
          <w:szCs w:val="28"/>
        </w:rPr>
        <w:t xml:space="preserve"> </w:t>
      </w:r>
      <w:r w:rsidRPr="00CF03C3">
        <w:rPr>
          <w:b/>
          <w:bCs/>
          <w:szCs w:val="28"/>
        </w:rPr>
        <w:t>Управление. Общие представления</w:t>
      </w:r>
      <w:r w:rsidRPr="00CF03C3">
        <w:rPr>
          <w:szCs w:val="28"/>
        </w:rPr>
        <w:t xml:space="preserve"> </w:t>
      </w:r>
    </w:p>
    <w:p w:rsidR="008B7DB0" w:rsidRPr="00CF03C3" w:rsidRDefault="008B7DB0" w:rsidP="008B7DB0">
      <w:pPr>
        <w:ind w:firstLine="709"/>
        <w:jc w:val="both"/>
        <w:rPr>
          <w:i/>
          <w:iCs/>
          <w:szCs w:val="28"/>
        </w:rPr>
      </w:pPr>
      <w:r w:rsidRPr="00CF03C3">
        <w:rPr>
          <w:szCs w:val="28"/>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sidRPr="00CF03C3">
        <w:rPr>
          <w:i/>
          <w:iCs/>
          <w:szCs w:val="28"/>
        </w:rPr>
        <w:t>Проблема устойчивости систем управления. Отклик системы на малые воздействия. Синергетические эффекты.</w:t>
      </w:r>
    </w:p>
    <w:p w:rsidR="008B7DB0" w:rsidRPr="00CF03C3" w:rsidRDefault="008B7DB0" w:rsidP="008B7DB0">
      <w:pPr>
        <w:ind w:firstLine="709"/>
        <w:jc w:val="both"/>
        <w:rPr>
          <w:szCs w:val="28"/>
        </w:rPr>
      </w:pPr>
      <w:r w:rsidRPr="00CF03C3">
        <w:rPr>
          <w:b/>
          <w:bCs/>
          <w:szCs w:val="28"/>
        </w:rPr>
        <w:t>Раздел 2.</w:t>
      </w:r>
      <w:r w:rsidRPr="00CF03C3">
        <w:rPr>
          <w:szCs w:val="28"/>
        </w:rPr>
        <w:t xml:space="preserve"> </w:t>
      </w:r>
      <w:r w:rsidRPr="00CF03C3">
        <w:rPr>
          <w:b/>
          <w:bCs/>
          <w:szCs w:val="28"/>
        </w:rPr>
        <w:t>Управление техническими системами</w:t>
      </w:r>
      <w:r w:rsidRPr="00CF03C3">
        <w:rPr>
          <w:szCs w:val="28"/>
        </w:rPr>
        <w:t xml:space="preserve"> </w:t>
      </w:r>
    </w:p>
    <w:p w:rsidR="008B7DB0" w:rsidRPr="00CF03C3" w:rsidRDefault="008B7DB0" w:rsidP="008B7DB0">
      <w:pPr>
        <w:ind w:firstLine="709"/>
        <w:jc w:val="both"/>
        <w:rPr>
          <w:szCs w:val="28"/>
        </w:rPr>
      </w:pPr>
      <w:r w:rsidRPr="00CF03C3">
        <w:rPr>
          <w:szCs w:val="28"/>
        </w:rPr>
        <w:t xml:space="preserve">Механические устройства обратной связи. </w:t>
      </w:r>
      <w:r w:rsidRPr="00CF03C3">
        <w:rPr>
          <w:i/>
          <w:iCs/>
          <w:szCs w:val="28"/>
        </w:rPr>
        <w:t>Регулятор Уатта.</w:t>
      </w:r>
      <w:r w:rsidRPr="00CF03C3">
        <w:rPr>
          <w:szCs w:val="28"/>
        </w:rPr>
        <w:t xml:space="preserve"> </w:t>
      </w:r>
    </w:p>
    <w:p w:rsidR="008B7DB0" w:rsidRPr="00CF03C3" w:rsidRDefault="008B7DB0" w:rsidP="008B7DB0">
      <w:pPr>
        <w:ind w:firstLine="709"/>
        <w:jc w:val="both"/>
        <w:rPr>
          <w:szCs w:val="28"/>
        </w:rPr>
      </w:pPr>
      <w:r w:rsidRPr="00CF03C3">
        <w:rPr>
          <w:szCs w:val="28"/>
        </w:rPr>
        <w:t xml:space="preserve">Понятие системы. Замкнутые и открытые системы. Системы с положительной и отрицательной обратной связью. Примеры. </w:t>
      </w:r>
    </w:p>
    <w:p w:rsidR="008B7DB0" w:rsidRPr="00CF03C3" w:rsidRDefault="008B7DB0" w:rsidP="008B7DB0">
      <w:pPr>
        <w:ind w:firstLine="709"/>
        <w:jc w:val="both"/>
        <w:rPr>
          <w:szCs w:val="28"/>
        </w:rPr>
      </w:pPr>
      <w:r w:rsidRPr="00CF03C3">
        <w:rPr>
          <w:i/>
          <w:iCs/>
          <w:szCs w:val="28"/>
        </w:rPr>
        <w:t>Динамические эффекты открытых систем: точки бифуркации, аттракторы</w:t>
      </w:r>
      <w:r w:rsidRPr="00CF03C3">
        <w:rPr>
          <w:szCs w:val="28"/>
        </w:rPr>
        <w:t xml:space="preserve">. </w:t>
      </w:r>
    </w:p>
    <w:p w:rsidR="008B7DB0" w:rsidRPr="00CF03C3" w:rsidRDefault="008B7DB0" w:rsidP="008B7DB0">
      <w:pPr>
        <w:ind w:firstLine="709"/>
        <w:jc w:val="both"/>
        <w:rPr>
          <w:i/>
          <w:iCs/>
          <w:szCs w:val="28"/>
        </w:rPr>
      </w:pPr>
      <w:r w:rsidRPr="00CF03C3">
        <w:rPr>
          <w:i/>
          <w:iCs/>
          <w:szCs w:val="28"/>
        </w:rPr>
        <w:t xml:space="preserve">Реализация данных эффектов в технических системах. Управление системами в условиях нестабильности. </w:t>
      </w:r>
    </w:p>
    <w:p w:rsidR="008B7DB0" w:rsidRPr="00CF03C3" w:rsidRDefault="008B7DB0" w:rsidP="008B7DB0">
      <w:pPr>
        <w:ind w:firstLine="709"/>
        <w:jc w:val="both"/>
        <w:rPr>
          <w:szCs w:val="28"/>
        </w:rPr>
      </w:pPr>
      <w:r w:rsidRPr="00CF03C3">
        <w:rPr>
          <w:szCs w:val="28"/>
        </w:rP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sidRPr="00CF03C3">
        <w:rPr>
          <w:i/>
          <w:iCs/>
          <w:szCs w:val="28"/>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rsidRPr="00CF03C3">
        <w:rPr>
          <w:szCs w:val="28"/>
        </w:rPr>
        <w:t>Моделирование действия учебного робота-манипулятора со сменными модулями для обучения работе с производственным оборудованием.</w:t>
      </w:r>
    </w:p>
    <w:p w:rsidR="008B7DB0" w:rsidRPr="00CF03C3" w:rsidRDefault="008B7DB0" w:rsidP="008B7DB0">
      <w:pPr>
        <w:ind w:firstLine="709"/>
        <w:jc w:val="both"/>
        <w:rPr>
          <w:szCs w:val="28"/>
        </w:rPr>
      </w:pPr>
      <w:r w:rsidRPr="00CF03C3">
        <w:rPr>
          <w:b/>
          <w:bCs/>
          <w:szCs w:val="28"/>
        </w:rPr>
        <w:t>Раздел 3.</w:t>
      </w:r>
      <w:r w:rsidRPr="00CF03C3">
        <w:rPr>
          <w:szCs w:val="28"/>
        </w:rPr>
        <w:t xml:space="preserve"> </w:t>
      </w:r>
      <w:r w:rsidRPr="00CF03C3">
        <w:rPr>
          <w:b/>
          <w:bCs/>
          <w:szCs w:val="28"/>
        </w:rPr>
        <w:t>Элементная база автоматизированных систем</w:t>
      </w:r>
    </w:p>
    <w:p w:rsidR="008B7DB0" w:rsidRPr="00CF03C3" w:rsidRDefault="008B7DB0" w:rsidP="008B7DB0">
      <w:pPr>
        <w:ind w:firstLine="709"/>
        <w:jc w:val="both"/>
        <w:rPr>
          <w:szCs w:val="28"/>
        </w:rPr>
      </w:pPr>
      <w:r w:rsidRPr="00CF03C3">
        <w:rPr>
          <w:szCs w:val="28"/>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sidRPr="00CF03C3">
        <w:rPr>
          <w:i/>
          <w:iCs/>
          <w:szCs w:val="28"/>
        </w:rPr>
        <w:t>Макетная плата. Соединение проводников.</w:t>
      </w:r>
      <w:r w:rsidRPr="00CF03C3">
        <w:rPr>
          <w:szCs w:val="28"/>
        </w:rPr>
        <w:t xml:space="preserve"> Электрическая цепь и электрическая схема. </w:t>
      </w:r>
      <w:r w:rsidRPr="00CF03C3">
        <w:rPr>
          <w:i/>
          <w:iCs/>
          <w:szCs w:val="28"/>
        </w:rPr>
        <w:t>Резистор и диод. Потенциометр.</w:t>
      </w:r>
      <w:r w:rsidRPr="00CF03C3">
        <w:rPr>
          <w:szCs w:val="28"/>
        </w:rPr>
        <w:t xml:space="preserve"> </w:t>
      </w:r>
    </w:p>
    <w:p w:rsidR="008B7DB0" w:rsidRPr="00CF03C3" w:rsidRDefault="008B7DB0" w:rsidP="008B7DB0">
      <w:pPr>
        <w:ind w:firstLine="709"/>
        <w:jc w:val="both"/>
        <w:rPr>
          <w:i/>
          <w:iCs/>
          <w:szCs w:val="28"/>
        </w:rPr>
      </w:pPr>
      <w:r w:rsidRPr="00CF03C3">
        <w:rPr>
          <w:szCs w:val="28"/>
        </w:rPr>
        <w:t xml:space="preserve">Электроэнергетика. Способы получения и хранения электроэнергии. Виды электростанций, виды полезных ископаемых. </w:t>
      </w:r>
      <w:r w:rsidRPr="00CF03C3">
        <w:rPr>
          <w:i/>
          <w:iCs/>
          <w:szCs w:val="28"/>
        </w:rPr>
        <w:t>Энергетическая безопасность. Передача энергии на расстоянии.</w:t>
      </w:r>
    </w:p>
    <w:p w:rsidR="008B7DB0" w:rsidRPr="00CF03C3" w:rsidRDefault="008B7DB0" w:rsidP="008B7DB0">
      <w:pPr>
        <w:ind w:firstLine="709"/>
        <w:jc w:val="both"/>
        <w:rPr>
          <w:i/>
          <w:iCs/>
          <w:szCs w:val="28"/>
        </w:rPr>
      </w:pPr>
      <w:r w:rsidRPr="00CF03C3">
        <w:rPr>
          <w:szCs w:val="28"/>
        </w:rPr>
        <w:t xml:space="preserve">Основные этапы развития электротехники. Датчик света. </w:t>
      </w:r>
      <w:r w:rsidRPr="00CF03C3">
        <w:rPr>
          <w:i/>
          <w:iCs/>
          <w:szCs w:val="28"/>
        </w:rPr>
        <w:t xml:space="preserve">Аналоговая и цифровая схемотехника. Использование микроконтроллера при сборке схем. Фоторезистор. </w:t>
      </w:r>
    </w:p>
    <w:p w:rsidR="008B7DB0" w:rsidRPr="00CF03C3" w:rsidRDefault="008B7DB0" w:rsidP="008B7DB0">
      <w:pPr>
        <w:ind w:firstLine="709"/>
        <w:jc w:val="both"/>
        <w:rPr>
          <w:b/>
          <w:bCs/>
          <w:szCs w:val="28"/>
        </w:rPr>
      </w:pPr>
      <w:r w:rsidRPr="00CF03C3">
        <w:rPr>
          <w:b/>
          <w:bCs/>
          <w:szCs w:val="28"/>
        </w:rPr>
        <w:t>Раздел 4.</w:t>
      </w:r>
      <w:r w:rsidRPr="00CF03C3">
        <w:rPr>
          <w:szCs w:val="28"/>
        </w:rPr>
        <w:t xml:space="preserve"> </w:t>
      </w:r>
      <w:r w:rsidRPr="00CF03C3">
        <w:rPr>
          <w:b/>
          <w:bCs/>
          <w:szCs w:val="28"/>
        </w:rPr>
        <w:t xml:space="preserve">Управление социально-экономическими системами. Предпринимательство </w:t>
      </w:r>
    </w:p>
    <w:p w:rsidR="008B7DB0" w:rsidRPr="00CF03C3" w:rsidRDefault="008B7DB0" w:rsidP="008B7DB0">
      <w:pPr>
        <w:ind w:firstLine="709"/>
        <w:jc w:val="both"/>
        <w:rPr>
          <w:szCs w:val="28"/>
        </w:rPr>
      </w:pPr>
      <w:r w:rsidRPr="00CF03C3">
        <w:rPr>
          <w:szCs w:val="28"/>
        </w:rPr>
        <w:t xml:space="preserve">Сущность культуры предпринимательства. Корпоративная культура. Предпринимательская этика и этикет. </w:t>
      </w:r>
      <w:r w:rsidRPr="00CF03C3">
        <w:rPr>
          <w:i/>
          <w:iCs/>
          <w:szCs w:val="28"/>
        </w:rPr>
        <w:t>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w:t>
      </w:r>
      <w:r w:rsidRPr="00CF03C3">
        <w:rPr>
          <w:szCs w:val="28"/>
        </w:rPr>
        <w:t xml:space="preserve"> Формирование цены товара. </w:t>
      </w:r>
    </w:p>
    <w:p w:rsidR="008B7DB0" w:rsidRPr="00CF03C3" w:rsidRDefault="008B7DB0" w:rsidP="008B7DB0">
      <w:pPr>
        <w:ind w:firstLine="709"/>
        <w:jc w:val="both"/>
        <w:rPr>
          <w:i/>
          <w:iCs/>
          <w:szCs w:val="28"/>
        </w:rPr>
      </w:pPr>
      <w:r w:rsidRPr="00CF03C3">
        <w:rPr>
          <w:i/>
          <w:iCs/>
          <w:szCs w:val="28"/>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8B7DB0" w:rsidRPr="00CF03C3" w:rsidRDefault="008B7DB0" w:rsidP="008B7DB0">
      <w:pPr>
        <w:ind w:firstLine="709"/>
        <w:jc w:val="both"/>
        <w:rPr>
          <w:szCs w:val="28"/>
        </w:rPr>
      </w:pPr>
      <w:r w:rsidRPr="00CF03C3">
        <w:rPr>
          <w:szCs w:val="28"/>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rsidR="008B7DB0" w:rsidRPr="00CF03C3" w:rsidRDefault="008B7DB0" w:rsidP="008B7DB0">
      <w:pPr>
        <w:ind w:firstLine="709"/>
        <w:jc w:val="both"/>
        <w:rPr>
          <w:i/>
          <w:iCs/>
          <w:szCs w:val="28"/>
        </w:rPr>
      </w:pPr>
      <w:r w:rsidRPr="00CF03C3">
        <w:rPr>
          <w:i/>
          <w:iCs/>
          <w:szCs w:val="28"/>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8B7DB0" w:rsidRPr="00CF03C3" w:rsidRDefault="008B7DB0" w:rsidP="008B7DB0">
      <w:pPr>
        <w:ind w:firstLine="709"/>
        <w:jc w:val="both"/>
        <w:rPr>
          <w:i/>
          <w:iCs/>
          <w:szCs w:val="28"/>
        </w:rPr>
      </w:pPr>
      <w:r w:rsidRPr="00CF03C3">
        <w:rPr>
          <w:i/>
          <w:iCs/>
          <w:szCs w:val="28"/>
        </w:rPr>
        <w:t xml:space="preserve">Программная поддержка предпринимательской деятельности. Программы для управления проектами. </w:t>
      </w:r>
    </w:p>
    <w:p w:rsidR="008B7DB0" w:rsidRPr="00CF03C3" w:rsidRDefault="008B7DB0" w:rsidP="008B7DB0">
      <w:pPr>
        <w:ind w:firstLine="709"/>
        <w:jc w:val="both"/>
        <w:rPr>
          <w:szCs w:val="28"/>
        </w:rPr>
      </w:pPr>
    </w:p>
    <w:p w:rsidR="008B7DB0" w:rsidRPr="00CF03C3" w:rsidRDefault="008B7DB0" w:rsidP="008B7DB0">
      <w:pPr>
        <w:ind w:firstLine="709"/>
        <w:jc w:val="both"/>
        <w:rPr>
          <w:b/>
          <w:bCs/>
          <w:szCs w:val="28"/>
        </w:rPr>
      </w:pPr>
      <w:r w:rsidRPr="00CF03C3">
        <w:rPr>
          <w:b/>
          <w:bCs/>
          <w:szCs w:val="28"/>
        </w:rPr>
        <w:t>Модуль «Животноводство»</w:t>
      </w:r>
    </w:p>
    <w:p w:rsidR="008B7DB0" w:rsidRPr="00CF03C3" w:rsidRDefault="008B7DB0" w:rsidP="008B7DB0">
      <w:pPr>
        <w:ind w:firstLine="709"/>
        <w:jc w:val="both"/>
        <w:rPr>
          <w:b/>
          <w:bCs/>
          <w:szCs w:val="28"/>
        </w:rPr>
      </w:pPr>
    </w:p>
    <w:p w:rsidR="008B7DB0" w:rsidRPr="00CF03C3" w:rsidRDefault="008B7DB0" w:rsidP="008B7DB0">
      <w:pPr>
        <w:jc w:val="both"/>
        <w:rPr>
          <w:b/>
          <w:bCs/>
          <w:szCs w:val="28"/>
        </w:rPr>
      </w:pPr>
      <w:r w:rsidRPr="00CF03C3">
        <w:rPr>
          <w:b/>
          <w:bCs/>
          <w:szCs w:val="28"/>
        </w:rPr>
        <w:t>7–8 КЛАССЫ</w:t>
      </w:r>
    </w:p>
    <w:p w:rsidR="008B7DB0" w:rsidRPr="00CF03C3" w:rsidRDefault="008B7DB0" w:rsidP="008B7DB0">
      <w:pPr>
        <w:ind w:firstLine="709"/>
        <w:jc w:val="both"/>
        <w:rPr>
          <w:szCs w:val="28"/>
        </w:rPr>
      </w:pPr>
      <w:r w:rsidRPr="00CF03C3">
        <w:rPr>
          <w:b/>
          <w:bCs/>
          <w:szCs w:val="28"/>
        </w:rPr>
        <w:t>Раздел 1.</w:t>
      </w:r>
      <w:r w:rsidRPr="00CF03C3">
        <w:rPr>
          <w:szCs w:val="28"/>
        </w:rPr>
        <w:t xml:space="preserve"> </w:t>
      </w:r>
      <w:r w:rsidRPr="00CF03C3">
        <w:rPr>
          <w:b/>
          <w:bCs/>
          <w:szCs w:val="28"/>
        </w:rPr>
        <w:t>Элементы технологий выращивания сельскохозяйственных животных</w:t>
      </w:r>
    </w:p>
    <w:p w:rsidR="008B7DB0" w:rsidRPr="00CF03C3" w:rsidRDefault="008B7DB0" w:rsidP="008B7DB0">
      <w:pPr>
        <w:ind w:firstLine="709"/>
        <w:jc w:val="both"/>
        <w:rPr>
          <w:szCs w:val="28"/>
        </w:rPr>
      </w:pPr>
      <w:r w:rsidRPr="00CF03C3">
        <w:rPr>
          <w:szCs w:val="28"/>
        </w:rPr>
        <w:t xml:space="preserve">Домашние животные. </w:t>
      </w:r>
      <w:r w:rsidRPr="00CF03C3">
        <w:rPr>
          <w:i/>
          <w:iCs/>
          <w:szCs w:val="28"/>
        </w:rPr>
        <w:t xml:space="preserve">Приручение животных как фактор развития человеческой цивилизации. </w:t>
      </w:r>
      <w:r w:rsidRPr="00CF03C3">
        <w:rPr>
          <w:szCs w:val="28"/>
        </w:rPr>
        <w:t xml:space="preserve">Сельскохозяйственные животные. </w:t>
      </w:r>
    </w:p>
    <w:p w:rsidR="008B7DB0" w:rsidRPr="00CF03C3" w:rsidRDefault="008B7DB0" w:rsidP="008B7DB0">
      <w:pPr>
        <w:ind w:firstLine="709"/>
        <w:jc w:val="both"/>
        <w:rPr>
          <w:szCs w:val="28"/>
        </w:rPr>
      </w:pPr>
      <w:r w:rsidRPr="00CF03C3">
        <w:rPr>
          <w:szCs w:val="28"/>
        </w:rPr>
        <w:t xml:space="preserve">Содержание сельскохозяйственных животных: помещение, оборудование, уход.  </w:t>
      </w:r>
    </w:p>
    <w:p w:rsidR="008B7DB0" w:rsidRPr="00CF03C3" w:rsidRDefault="008B7DB0" w:rsidP="008B7DB0">
      <w:pPr>
        <w:ind w:firstLine="709"/>
        <w:jc w:val="both"/>
        <w:rPr>
          <w:szCs w:val="28"/>
        </w:rPr>
      </w:pPr>
      <w:r w:rsidRPr="00CF03C3">
        <w:rPr>
          <w:szCs w:val="28"/>
        </w:rPr>
        <w:t>Разведение животных. Породы животных, их создание.</w:t>
      </w:r>
    </w:p>
    <w:p w:rsidR="008B7DB0" w:rsidRPr="00CF03C3" w:rsidRDefault="008B7DB0" w:rsidP="008B7DB0">
      <w:pPr>
        <w:ind w:firstLine="709"/>
        <w:jc w:val="both"/>
        <w:rPr>
          <w:szCs w:val="28"/>
        </w:rPr>
      </w:pPr>
      <w:r w:rsidRPr="00CF03C3">
        <w:rPr>
          <w:szCs w:val="28"/>
        </w:rPr>
        <w:t xml:space="preserve">Лечение животных. Понятие о ветеринарии. </w:t>
      </w:r>
    </w:p>
    <w:p w:rsidR="008B7DB0" w:rsidRPr="00CF03C3" w:rsidRDefault="008B7DB0" w:rsidP="008B7DB0">
      <w:pPr>
        <w:ind w:firstLine="709"/>
        <w:jc w:val="both"/>
        <w:rPr>
          <w:szCs w:val="28"/>
        </w:rPr>
      </w:pPr>
      <w:r w:rsidRPr="00CF03C3">
        <w:rPr>
          <w:szCs w:val="28"/>
        </w:rPr>
        <w:t xml:space="preserve">Заготовка кормов. Кормление животных. Питательность корма. Рацион. </w:t>
      </w:r>
    </w:p>
    <w:p w:rsidR="008B7DB0" w:rsidRPr="00CF03C3" w:rsidRDefault="008B7DB0" w:rsidP="008B7DB0">
      <w:pPr>
        <w:ind w:firstLine="709"/>
        <w:jc w:val="both"/>
        <w:rPr>
          <w:szCs w:val="28"/>
        </w:rPr>
      </w:pPr>
      <w:r w:rsidRPr="00CF03C3">
        <w:rPr>
          <w:szCs w:val="28"/>
        </w:rPr>
        <w:t xml:space="preserve">Животные у нас дома. Забота о домашних и бездомных животных.  </w:t>
      </w:r>
    </w:p>
    <w:p w:rsidR="008B7DB0" w:rsidRPr="00CF03C3" w:rsidRDefault="008B7DB0" w:rsidP="008B7DB0">
      <w:pPr>
        <w:ind w:firstLine="709"/>
        <w:jc w:val="both"/>
        <w:rPr>
          <w:i/>
          <w:iCs/>
          <w:szCs w:val="28"/>
        </w:rPr>
      </w:pPr>
      <w:r w:rsidRPr="00CF03C3">
        <w:rPr>
          <w:i/>
          <w:iCs/>
          <w:szCs w:val="28"/>
        </w:rPr>
        <w:t xml:space="preserve">Проблема клонирования живых организмов. Социальные и этические проблемы. </w:t>
      </w:r>
    </w:p>
    <w:p w:rsidR="008B7DB0" w:rsidRPr="00CF03C3" w:rsidRDefault="008B7DB0" w:rsidP="008B7DB0">
      <w:pPr>
        <w:ind w:firstLine="709"/>
        <w:jc w:val="both"/>
        <w:rPr>
          <w:szCs w:val="28"/>
        </w:rPr>
      </w:pPr>
      <w:r w:rsidRPr="00CF03C3">
        <w:rPr>
          <w:b/>
          <w:bCs/>
          <w:szCs w:val="28"/>
        </w:rPr>
        <w:t>Раздел 2.</w:t>
      </w:r>
      <w:r w:rsidRPr="00CF03C3">
        <w:rPr>
          <w:szCs w:val="28"/>
        </w:rPr>
        <w:t xml:space="preserve"> </w:t>
      </w:r>
      <w:r w:rsidRPr="00CF03C3">
        <w:rPr>
          <w:b/>
          <w:bCs/>
          <w:szCs w:val="28"/>
        </w:rPr>
        <w:t>Производство животноводческих продуктов</w:t>
      </w:r>
      <w:r w:rsidRPr="00CF03C3">
        <w:rPr>
          <w:szCs w:val="28"/>
        </w:rPr>
        <w:t xml:space="preserve"> </w:t>
      </w:r>
    </w:p>
    <w:p w:rsidR="008B7DB0" w:rsidRPr="00CF03C3" w:rsidRDefault="008B7DB0" w:rsidP="008B7DB0">
      <w:pPr>
        <w:ind w:firstLine="709"/>
        <w:jc w:val="both"/>
        <w:rPr>
          <w:szCs w:val="28"/>
        </w:rPr>
      </w:pPr>
      <w:r w:rsidRPr="00CF03C3">
        <w:rPr>
          <w:szCs w:val="28"/>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8B7DB0" w:rsidRPr="00CF03C3" w:rsidRDefault="008B7DB0" w:rsidP="008B7DB0">
      <w:pPr>
        <w:ind w:firstLine="709"/>
        <w:jc w:val="both"/>
        <w:rPr>
          <w:szCs w:val="28"/>
        </w:rPr>
      </w:pPr>
      <w:r w:rsidRPr="00CF03C3">
        <w:rPr>
          <w:szCs w:val="28"/>
        </w:rPr>
        <w:t xml:space="preserve">Использование и хранение животноводческой продукции. </w:t>
      </w:r>
    </w:p>
    <w:p w:rsidR="008B7DB0" w:rsidRPr="00CF03C3" w:rsidRDefault="008B7DB0" w:rsidP="008B7DB0">
      <w:pPr>
        <w:ind w:firstLine="709"/>
        <w:jc w:val="both"/>
        <w:rPr>
          <w:szCs w:val="28"/>
        </w:rPr>
      </w:pPr>
      <w:r w:rsidRPr="00CF03C3">
        <w:rPr>
          <w:szCs w:val="28"/>
        </w:rPr>
        <w:t>Использование цифровых технологий в животноводстве.</w:t>
      </w:r>
    </w:p>
    <w:p w:rsidR="008B7DB0" w:rsidRPr="00CF03C3" w:rsidRDefault="008B7DB0" w:rsidP="008B7DB0">
      <w:pPr>
        <w:ind w:firstLine="709"/>
        <w:jc w:val="both"/>
        <w:rPr>
          <w:szCs w:val="28"/>
        </w:rPr>
      </w:pPr>
      <w:r w:rsidRPr="00CF03C3">
        <w:rPr>
          <w:szCs w:val="28"/>
        </w:rPr>
        <w:t>Цифровая ферма:</w:t>
      </w:r>
    </w:p>
    <w:p w:rsidR="008B7DB0" w:rsidRPr="00CF03C3" w:rsidRDefault="008B7DB0" w:rsidP="008B7DB0">
      <w:pPr>
        <w:ind w:firstLine="709"/>
        <w:jc w:val="both"/>
        <w:rPr>
          <w:szCs w:val="28"/>
        </w:rPr>
      </w:pPr>
      <w:r w:rsidRPr="00CF03C3">
        <w:rPr>
          <w:szCs w:val="28"/>
        </w:rPr>
        <w:t>автоматическое кормление животных;</w:t>
      </w:r>
    </w:p>
    <w:p w:rsidR="008B7DB0" w:rsidRPr="00CF03C3" w:rsidRDefault="008B7DB0" w:rsidP="008B7DB0">
      <w:pPr>
        <w:ind w:firstLine="709"/>
        <w:jc w:val="both"/>
        <w:rPr>
          <w:szCs w:val="28"/>
        </w:rPr>
      </w:pPr>
      <w:r w:rsidRPr="00CF03C3">
        <w:rPr>
          <w:szCs w:val="28"/>
        </w:rPr>
        <w:t>автоматическая дойка;</w:t>
      </w:r>
    </w:p>
    <w:p w:rsidR="008B7DB0" w:rsidRPr="00CF03C3" w:rsidRDefault="008B7DB0" w:rsidP="008B7DB0">
      <w:pPr>
        <w:ind w:firstLine="709"/>
        <w:jc w:val="both"/>
        <w:rPr>
          <w:szCs w:val="28"/>
        </w:rPr>
      </w:pPr>
      <w:r w:rsidRPr="00CF03C3">
        <w:rPr>
          <w:szCs w:val="28"/>
        </w:rPr>
        <w:t>уборка помещения и др.</w:t>
      </w:r>
    </w:p>
    <w:p w:rsidR="008B7DB0" w:rsidRPr="00CF03C3" w:rsidRDefault="008B7DB0" w:rsidP="008B7DB0">
      <w:pPr>
        <w:ind w:firstLine="709"/>
        <w:jc w:val="both"/>
        <w:rPr>
          <w:i/>
          <w:iCs/>
          <w:szCs w:val="28"/>
        </w:rPr>
      </w:pPr>
      <w:r w:rsidRPr="00CF03C3">
        <w:rPr>
          <w:i/>
          <w:iCs/>
          <w:szCs w:val="28"/>
        </w:rPr>
        <w:t>Цифровая «умная» ферма — перспективное направление роботизации в животноводстве.</w:t>
      </w:r>
    </w:p>
    <w:p w:rsidR="008B7DB0" w:rsidRPr="00CF03C3" w:rsidRDefault="008B7DB0" w:rsidP="008B7DB0">
      <w:pPr>
        <w:ind w:firstLine="709"/>
        <w:jc w:val="both"/>
        <w:rPr>
          <w:szCs w:val="28"/>
        </w:rPr>
      </w:pPr>
      <w:r w:rsidRPr="00CF03C3">
        <w:rPr>
          <w:b/>
          <w:bCs/>
          <w:szCs w:val="28"/>
        </w:rPr>
        <w:t>Раздел 3.</w:t>
      </w:r>
      <w:r w:rsidRPr="00CF03C3">
        <w:rPr>
          <w:szCs w:val="28"/>
        </w:rPr>
        <w:t xml:space="preserve"> </w:t>
      </w:r>
      <w:r w:rsidRPr="00CF03C3">
        <w:rPr>
          <w:b/>
          <w:bCs/>
          <w:szCs w:val="28"/>
        </w:rPr>
        <w:t>Профессии, связанные с деятельностью животновода</w:t>
      </w:r>
    </w:p>
    <w:p w:rsidR="008B7DB0" w:rsidRPr="00CF03C3" w:rsidRDefault="008B7DB0" w:rsidP="008B7DB0">
      <w:pPr>
        <w:ind w:firstLine="709"/>
        <w:jc w:val="both"/>
        <w:rPr>
          <w:i/>
          <w:iCs/>
          <w:szCs w:val="28"/>
        </w:rPr>
      </w:pPr>
      <w:r w:rsidRPr="00CF03C3">
        <w:rPr>
          <w:szCs w:val="28"/>
        </w:rPr>
        <w:t xml:space="preserve">Зоотехник, зооинженер, ветеринар, оператор птицефабрики, оператор животноводческих ферм и др. </w:t>
      </w:r>
      <w:r w:rsidRPr="00CF03C3">
        <w:rPr>
          <w:i/>
          <w:iCs/>
          <w:szCs w:val="28"/>
        </w:rPr>
        <w:t>Использование информационных цифровых технологий в профессиональной деятельности.</w:t>
      </w:r>
    </w:p>
    <w:p w:rsidR="008B7DB0" w:rsidRPr="00CF03C3" w:rsidRDefault="008B7DB0" w:rsidP="008B7DB0">
      <w:pPr>
        <w:ind w:firstLine="709"/>
        <w:jc w:val="both"/>
        <w:rPr>
          <w:szCs w:val="28"/>
        </w:rPr>
      </w:pPr>
    </w:p>
    <w:p w:rsidR="008B7DB0" w:rsidRPr="00CF03C3" w:rsidRDefault="008B7DB0" w:rsidP="008B7DB0">
      <w:pPr>
        <w:ind w:firstLine="709"/>
        <w:jc w:val="both"/>
        <w:rPr>
          <w:b/>
          <w:bCs/>
          <w:szCs w:val="28"/>
        </w:rPr>
      </w:pPr>
      <w:r w:rsidRPr="00CF03C3">
        <w:rPr>
          <w:b/>
          <w:bCs/>
          <w:szCs w:val="28"/>
        </w:rPr>
        <w:t>Модуль «Растениеводство»</w:t>
      </w:r>
    </w:p>
    <w:p w:rsidR="008B7DB0" w:rsidRPr="00CF03C3" w:rsidRDefault="008B7DB0" w:rsidP="008B7DB0">
      <w:pPr>
        <w:ind w:firstLine="709"/>
        <w:jc w:val="both"/>
        <w:rPr>
          <w:b/>
          <w:bCs/>
          <w:szCs w:val="28"/>
        </w:rPr>
      </w:pPr>
    </w:p>
    <w:p w:rsidR="008B7DB0" w:rsidRPr="00CF03C3" w:rsidRDefault="008B7DB0" w:rsidP="008B7DB0">
      <w:pPr>
        <w:jc w:val="both"/>
        <w:rPr>
          <w:b/>
          <w:bCs/>
          <w:szCs w:val="28"/>
        </w:rPr>
      </w:pPr>
      <w:r w:rsidRPr="00CF03C3">
        <w:rPr>
          <w:b/>
          <w:bCs/>
          <w:szCs w:val="28"/>
        </w:rPr>
        <w:t>7–8 КЛАССЫ</w:t>
      </w:r>
    </w:p>
    <w:p w:rsidR="008B7DB0" w:rsidRPr="00CF03C3" w:rsidRDefault="008B7DB0" w:rsidP="008B7DB0">
      <w:pPr>
        <w:ind w:firstLine="709"/>
        <w:jc w:val="both"/>
        <w:rPr>
          <w:b/>
          <w:bCs/>
          <w:szCs w:val="28"/>
        </w:rPr>
      </w:pPr>
      <w:r w:rsidRPr="00CF03C3">
        <w:rPr>
          <w:b/>
          <w:bCs/>
          <w:szCs w:val="28"/>
        </w:rPr>
        <w:t>Раздел 1.</w:t>
      </w:r>
      <w:r w:rsidRPr="00CF03C3">
        <w:rPr>
          <w:szCs w:val="28"/>
        </w:rPr>
        <w:t xml:space="preserve"> </w:t>
      </w:r>
      <w:r w:rsidRPr="00CF03C3">
        <w:rPr>
          <w:b/>
          <w:bCs/>
          <w:szCs w:val="28"/>
        </w:rPr>
        <w:t xml:space="preserve">Элементы технологий выращивания сельскохозяйственных культур </w:t>
      </w:r>
    </w:p>
    <w:p w:rsidR="008B7DB0" w:rsidRPr="00CF03C3" w:rsidRDefault="008B7DB0" w:rsidP="008B7DB0">
      <w:pPr>
        <w:ind w:firstLine="709"/>
        <w:jc w:val="both"/>
        <w:rPr>
          <w:i/>
          <w:iCs/>
          <w:szCs w:val="28"/>
        </w:rPr>
      </w:pPr>
      <w:r w:rsidRPr="00CF03C3">
        <w:rPr>
          <w:i/>
          <w:iCs/>
          <w:szCs w:val="28"/>
        </w:rPr>
        <w:t>Земледелие как поворотный пункт развития человеческой цивилизации. Земля как величайшая ценность человечества. История земледелия.</w:t>
      </w:r>
    </w:p>
    <w:p w:rsidR="008B7DB0" w:rsidRPr="00CF03C3" w:rsidRDefault="008B7DB0" w:rsidP="008B7DB0">
      <w:pPr>
        <w:ind w:firstLine="709"/>
        <w:jc w:val="both"/>
        <w:rPr>
          <w:szCs w:val="28"/>
        </w:rPr>
      </w:pPr>
      <w:r w:rsidRPr="00CF03C3">
        <w:rPr>
          <w:szCs w:val="28"/>
        </w:rPr>
        <w:t xml:space="preserve">Почвы, виды почв. Плодородие почв.  </w:t>
      </w:r>
    </w:p>
    <w:p w:rsidR="008B7DB0" w:rsidRPr="00CF03C3" w:rsidRDefault="008B7DB0" w:rsidP="008B7DB0">
      <w:pPr>
        <w:ind w:firstLine="709"/>
        <w:jc w:val="both"/>
        <w:rPr>
          <w:szCs w:val="28"/>
        </w:rPr>
      </w:pPr>
      <w:r w:rsidRPr="00CF03C3">
        <w:rPr>
          <w:szCs w:val="28"/>
        </w:rPr>
        <w:t xml:space="preserve">Инструменты обработки почвы: ручные и механизированные. Сельскохозяйственная техника. </w:t>
      </w:r>
    </w:p>
    <w:p w:rsidR="008B7DB0" w:rsidRPr="00CF03C3" w:rsidRDefault="008B7DB0" w:rsidP="008B7DB0">
      <w:pPr>
        <w:ind w:firstLine="709"/>
        <w:jc w:val="both"/>
        <w:rPr>
          <w:szCs w:val="28"/>
        </w:rPr>
      </w:pPr>
      <w:r w:rsidRPr="00CF03C3">
        <w:rPr>
          <w:szCs w:val="28"/>
        </w:rPr>
        <w:t xml:space="preserve">Культурные растения и их классификация. </w:t>
      </w:r>
    </w:p>
    <w:p w:rsidR="008B7DB0" w:rsidRPr="00CF03C3" w:rsidRDefault="008B7DB0" w:rsidP="008B7DB0">
      <w:pPr>
        <w:ind w:firstLine="709"/>
        <w:jc w:val="both"/>
        <w:rPr>
          <w:szCs w:val="28"/>
        </w:rPr>
      </w:pPr>
      <w:r w:rsidRPr="00CF03C3">
        <w:rPr>
          <w:szCs w:val="28"/>
        </w:rPr>
        <w:t xml:space="preserve">Выращивание растений на школьном/приусадебном участке. </w:t>
      </w:r>
    </w:p>
    <w:p w:rsidR="008B7DB0" w:rsidRPr="00CF03C3" w:rsidRDefault="008B7DB0" w:rsidP="008B7DB0">
      <w:pPr>
        <w:ind w:firstLine="709"/>
        <w:jc w:val="both"/>
        <w:rPr>
          <w:szCs w:val="28"/>
        </w:rPr>
      </w:pPr>
      <w:r w:rsidRPr="00CF03C3">
        <w:rPr>
          <w:szCs w:val="28"/>
        </w:rPr>
        <w:t xml:space="preserve">Полезные для человека дикорастущие растения и их классификация.  </w:t>
      </w:r>
    </w:p>
    <w:p w:rsidR="008B7DB0" w:rsidRPr="00CF03C3" w:rsidRDefault="008B7DB0" w:rsidP="008B7DB0">
      <w:pPr>
        <w:ind w:firstLine="709"/>
        <w:jc w:val="both"/>
        <w:rPr>
          <w:szCs w:val="28"/>
        </w:rPr>
      </w:pPr>
      <w:r w:rsidRPr="00CF03C3">
        <w:rPr>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8B7DB0" w:rsidRPr="00CF03C3" w:rsidRDefault="008B7DB0" w:rsidP="008B7DB0">
      <w:pPr>
        <w:ind w:firstLine="709"/>
        <w:jc w:val="both"/>
        <w:rPr>
          <w:i/>
          <w:iCs/>
          <w:szCs w:val="28"/>
        </w:rPr>
      </w:pPr>
      <w:r w:rsidRPr="00CF03C3">
        <w:rPr>
          <w:i/>
          <w:iCs/>
          <w:szCs w:val="28"/>
        </w:rPr>
        <w:t xml:space="preserve">Сохранение природной среды. </w:t>
      </w:r>
    </w:p>
    <w:p w:rsidR="008B7DB0" w:rsidRPr="00CF03C3" w:rsidRDefault="008B7DB0" w:rsidP="008B7DB0">
      <w:pPr>
        <w:ind w:firstLine="709"/>
        <w:jc w:val="both"/>
        <w:rPr>
          <w:szCs w:val="28"/>
        </w:rPr>
      </w:pPr>
      <w:r w:rsidRPr="00CF03C3">
        <w:rPr>
          <w:b/>
          <w:bCs/>
          <w:szCs w:val="28"/>
        </w:rPr>
        <w:t>Раздел 2.</w:t>
      </w:r>
      <w:r w:rsidRPr="00CF03C3">
        <w:rPr>
          <w:szCs w:val="28"/>
        </w:rPr>
        <w:t xml:space="preserve"> </w:t>
      </w:r>
      <w:r w:rsidRPr="00CF03C3">
        <w:rPr>
          <w:b/>
          <w:bCs/>
          <w:szCs w:val="28"/>
        </w:rPr>
        <w:t>Сельскохозяйственное производство</w:t>
      </w:r>
    </w:p>
    <w:p w:rsidR="008B7DB0" w:rsidRPr="00CF03C3" w:rsidRDefault="008B7DB0" w:rsidP="008B7DB0">
      <w:pPr>
        <w:ind w:firstLine="709"/>
        <w:jc w:val="both"/>
        <w:rPr>
          <w:i/>
          <w:iCs/>
          <w:szCs w:val="28"/>
        </w:rPr>
      </w:pPr>
      <w:r w:rsidRPr="00CF03C3">
        <w:rPr>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sidRPr="00CF03C3">
        <w:rPr>
          <w:i/>
          <w:iCs/>
          <w:szCs w:val="28"/>
        </w:rPr>
        <w:t xml:space="preserve">Компьютерное оснащение сельскохозяйственной техники. </w:t>
      </w:r>
    </w:p>
    <w:p w:rsidR="008B7DB0" w:rsidRPr="00CF03C3" w:rsidRDefault="008B7DB0" w:rsidP="008B7DB0">
      <w:pPr>
        <w:ind w:firstLine="709"/>
        <w:jc w:val="both"/>
        <w:rPr>
          <w:i/>
          <w:iCs/>
          <w:szCs w:val="28"/>
        </w:rPr>
      </w:pPr>
      <w:r w:rsidRPr="00CF03C3">
        <w:rPr>
          <w:i/>
          <w:iCs/>
          <w:szCs w:val="28"/>
        </w:rPr>
        <w:t>Автоматизация и роботизация сельскохозяйственного производства:</w:t>
      </w:r>
    </w:p>
    <w:p w:rsidR="008B7DB0" w:rsidRPr="00CF03C3" w:rsidRDefault="008B7DB0" w:rsidP="008B7DB0">
      <w:pPr>
        <w:ind w:firstLine="709"/>
        <w:jc w:val="both"/>
        <w:rPr>
          <w:i/>
          <w:iCs/>
          <w:szCs w:val="28"/>
        </w:rPr>
      </w:pPr>
      <w:r w:rsidRPr="00CF03C3">
        <w:rPr>
          <w:i/>
          <w:iCs/>
          <w:szCs w:val="28"/>
        </w:rPr>
        <w:t xml:space="preserve">- анализаторы почвы c использованием спутниковой системы навигации; </w:t>
      </w:r>
    </w:p>
    <w:p w:rsidR="008B7DB0" w:rsidRPr="00CF03C3" w:rsidRDefault="008B7DB0" w:rsidP="008B7DB0">
      <w:pPr>
        <w:ind w:firstLine="709"/>
        <w:jc w:val="both"/>
        <w:rPr>
          <w:i/>
          <w:iCs/>
          <w:szCs w:val="28"/>
        </w:rPr>
      </w:pPr>
      <w:r w:rsidRPr="00CF03C3">
        <w:rPr>
          <w:i/>
          <w:iCs/>
          <w:szCs w:val="28"/>
        </w:rPr>
        <w:t>- автоматизация тепличного хозяйства;</w:t>
      </w:r>
    </w:p>
    <w:p w:rsidR="008B7DB0" w:rsidRPr="00CF03C3" w:rsidRDefault="008B7DB0" w:rsidP="008B7DB0">
      <w:pPr>
        <w:ind w:firstLine="709"/>
        <w:jc w:val="both"/>
        <w:rPr>
          <w:i/>
          <w:iCs/>
          <w:szCs w:val="28"/>
        </w:rPr>
      </w:pPr>
      <w:r w:rsidRPr="00CF03C3">
        <w:rPr>
          <w:i/>
          <w:iCs/>
          <w:szCs w:val="28"/>
        </w:rPr>
        <w:t>- применение роботов манипуляторов для уборки урожая;</w:t>
      </w:r>
    </w:p>
    <w:p w:rsidR="008B7DB0" w:rsidRPr="00CF03C3" w:rsidRDefault="008B7DB0" w:rsidP="008B7DB0">
      <w:pPr>
        <w:ind w:firstLine="709"/>
        <w:jc w:val="both"/>
        <w:rPr>
          <w:i/>
          <w:iCs/>
          <w:szCs w:val="28"/>
        </w:rPr>
      </w:pPr>
      <w:r w:rsidRPr="00CF03C3">
        <w:rPr>
          <w:i/>
          <w:iCs/>
          <w:szCs w:val="28"/>
        </w:rPr>
        <w:t xml:space="preserve">- внесение удобрение на основе данных от азотно-спектральных датчиков; </w:t>
      </w:r>
    </w:p>
    <w:p w:rsidR="008B7DB0" w:rsidRPr="00CF03C3" w:rsidRDefault="008B7DB0" w:rsidP="008B7DB0">
      <w:pPr>
        <w:ind w:firstLine="709"/>
        <w:jc w:val="both"/>
        <w:rPr>
          <w:i/>
          <w:iCs/>
          <w:szCs w:val="28"/>
        </w:rPr>
      </w:pPr>
      <w:r w:rsidRPr="00CF03C3">
        <w:rPr>
          <w:i/>
          <w:iCs/>
          <w:szCs w:val="28"/>
        </w:rPr>
        <w:t>- определение критических точек полей с помощью спутниковых снимков;</w:t>
      </w:r>
    </w:p>
    <w:p w:rsidR="008B7DB0" w:rsidRPr="00CF03C3" w:rsidRDefault="008B7DB0" w:rsidP="008B7DB0">
      <w:pPr>
        <w:ind w:firstLine="709"/>
        <w:jc w:val="both"/>
        <w:rPr>
          <w:i/>
          <w:iCs/>
          <w:szCs w:val="28"/>
        </w:rPr>
      </w:pPr>
      <w:r w:rsidRPr="00CF03C3">
        <w:rPr>
          <w:i/>
          <w:iCs/>
          <w:szCs w:val="28"/>
        </w:rPr>
        <w:t>использование БПЛА и др.</w:t>
      </w:r>
    </w:p>
    <w:p w:rsidR="008B7DB0" w:rsidRPr="00CF03C3" w:rsidRDefault="008B7DB0" w:rsidP="008B7DB0">
      <w:pPr>
        <w:ind w:firstLine="709"/>
        <w:jc w:val="both"/>
        <w:rPr>
          <w:i/>
          <w:iCs/>
          <w:szCs w:val="28"/>
        </w:rPr>
      </w:pPr>
      <w:r w:rsidRPr="00CF03C3">
        <w:rPr>
          <w:i/>
          <w:iCs/>
          <w:szCs w:val="28"/>
        </w:rPr>
        <w:t xml:space="preserve">Генно-модифицированные растения: положительные и отрицательные аспекты. </w:t>
      </w:r>
    </w:p>
    <w:p w:rsidR="008B7DB0" w:rsidRPr="00CF03C3" w:rsidRDefault="008B7DB0" w:rsidP="008B7DB0">
      <w:pPr>
        <w:ind w:firstLine="709"/>
        <w:jc w:val="both"/>
        <w:rPr>
          <w:szCs w:val="28"/>
        </w:rPr>
      </w:pPr>
      <w:r w:rsidRPr="00CF03C3">
        <w:rPr>
          <w:b/>
          <w:bCs/>
          <w:szCs w:val="28"/>
        </w:rPr>
        <w:t>Раздел 3.</w:t>
      </w:r>
      <w:r w:rsidRPr="00CF03C3">
        <w:rPr>
          <w:szCs w:val="28"/>
        </w:rPr>
        <w:t xml:space="preserve"> </w:t>
      </w:r>
      <w:r w:rsidRPr="00CF03C3">
        <w:rPr>
          <w:b/>
          <w:bCs/>
          <w:szCs w:val="28"/>
        </w:rPr>
        <w:t>Сельскохозяйственные профессии</w:t>
      </w:r>
      <w:r w:rsidRPr="00CF03C3">
        <w:rPr>
          <w:szCs w:val="28"/>
        </w:rPr>
        <w:t xml:space="preserve"> </w:t>
      </w:r>
    </w:p>
    <w:p w:rsidR="008B7DB0" w:rsidRPr="00CF03C3" w:rsidRDefault="008B7DB0" w:rsidP="008B7DB0">
      <w:pPr>
        <w:ind w:firstLine="709"/>
        <w:jc w:val="both"/>
        <w:rPr>
          <w:i/>
          <w:iCs/>
          <w:szCs w:val="28"/>
        </w:rPr>
      </w:pPr>
      <w:r w:rsidRPr="00CF03C3">
        <w:rPr>
          <w:szCs w:val="28"/>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w:t>
      </w:r>
      <w:r w:rsidRPr="00CF03C3">
        <w:rPr>
          <w:i/>
          <w:iCs/>
          <w:szCs w:val="28"/>
        </w:rPr>
        <w:t>Использование цифровых технологий в профессиональной деятельности.</w:t>
      </w:r>
    </w:p>
    <w:p w:rsidR="008B7DB0" w:rsidRPr="00CF03C3" w:rsidRDefault="008B7DB0" w:rsidP="008B7DB0">
      <w:pPr>
        <w:ind w:firstLine="709"/>
        <w:jc w:val="both"/>
        <w:rPr>
          <w:szCs w:val="28"/>
        </w:rPr>
      </w:pPr>
    </w:p>
    <w:p w:rsidR="008B7DB0" w:rsidRPr="00CF03C3" w:rsidRDefault="001C55D3" w:rsidP="008B7DB0">
      <w:pPr>
        <w:ind w:firstLine="709"/>
        <w:jc w:val="both"/>
        <w:rPr>
          <w:b/>
          <w:bCs/>
          <w:szCs w:val="28"/>
        </w:rPr>
      </w:pPr>
      <w:bookmarkStart w:id="249" w:name="_Toc96279065"/>
      <w:r>
        <w:rPr>
          <w:b/>
          <w:bCs/>
          <w:szCs w:val="28"/>
        </w:rPr>
        <w:t>К</w:t>
      </w:r>
      <w:r w:rsidR="008B7DB0" w:rsidRPr="00CF03C3">
        <w:rPr>
          <w:b/>
          <w:bCs/>
          <w:szCs w:val="28"/>
        </w:rPr>
        <w:t>онтрольно-измерительные материалы</w:t>
      </w:r>
      <w:bookmarkEnd w:id="249"/>
    </w:p>
    <w:p w:rsidR="008B7DB0" w:rsidRPr="00CF03C3" w:rsidRDefault="008B7DB0" w:rsidP="008B7DB0">
      <w:pPr>
        <w:ind w:firstLine="709"/>
        <w:jc w:val="both"/>
        <w:rPr>
          <w:bCs/>
          <w:szCs w:val="28"/>
        </w:rPr>
      </w:pPr>
      <w:r w:rsidRPr="00CF03C3">
        <w:rPr>
          <w:bCs/>
          <w:szCs w:val="28"/>
        </w:rPr>
        <w:t xml:space="preserve">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rsidR="008B7DB0" w:rsidRPr="00CF03C3" w:rsidRDefault="008B7DB0" w:rsidP="002E00D4">
      <w:pPr>
        <w:pStyle w:val="a6"/>
        <w:widowControl/>
        <w:numPr>
          <w:ilvl w:val="0"/>
          <w:numId w:val="65"/>
        </w:numPr>
        <w:autoSpaceDE/>
        <w:autoSpaceDN/>
        <w:ind w:left="851" w:hanging="284"/>
        <w:contextualSpacing/>
        <w:rPr>
          <w:bCs/>
          <w:szCs w:val="28"/>
        </w:rPr>
      </w:pPr>
      <w:r w:rsidRPr="00CF03C3">
        <w:rPr>
          <w:bCs/>
          <w:szCs w:val="28"/>
        </w:rPr>
        <w:t>текущий контроль осуществляется с помощью практических работ;</w:t>
      </w:r>
    </w:p>
    <w:p w:rsidR="008B7DB0" w:rsidRPr="00CF03C3" w:rsidRDefault="008B7DB0" w:rsidP="002E00D4">
      <w:pPr>
        <w:pStyle w:val="a6"/>
        <w:widowControl/>
        <w:numPr>
          <w:ilvl w:val="0"/>
          <w:numId w:val="65"/>
        </w:numPr>
        <w:autoSpaceDE/>
        <w:autoSpaceDN/>
        <w:ind w:left="851" w:hanging="284"/>
        <w:contextualSpacing/>
        <w:rPr>
          <w:bCs/>
          <w:szCs w:val="28"/>
        </w:rPr>
      </w:pPr>
      <w:r w:rsidRPr="00CF03C3">
        <w:rPr>
          <w:bCs/>
          <w:szCs w:val="28"/>
        </w:rPr>
        <w:t>тематический контроль осуществляется по завершении темы в форме защиты творческого проекта, тестирования, самостоятельной работы.</w:t>
      </w:r>
    </w:p>
    <w:p w:rsidR="008B7DB0" w:rsidRPr="00CF03C3" w:rsidRDefault="008B7DB0" w:rsidP="008B7DB0">
      <w:pPr>
        <w:ind w:firstLine="709"/>
        <w:jc w:val="both"/>
        <w:rPr>
          <w:bCs/>
          <w:szCs w:val="28"/>
        </w:rPr>
      </w:pPr>
      <w:r w:rsidRPr="00CF03C3">
        <w:rPr>
          <w:bCs/>
          <w:szCs w:val="28"/>
        </w:rPr>
        <w:t>При оценке практической работы учитываются следующие составляющие:</w:t>
      </w:r>
    </w:p>
    <w:p w:rsidR="008B7DB0" w:rsidRPr="00CF03C3" w:rsidRDefault="008B7DB0" w:rsidP="002E00D4">
      <w:pPr>
        <w:pStyle w:val="a6"/>
        <w:widowControl/>
        <w:numPr>
          <w:ilvl w:val="0"/>
          <w:numId w:val="65"/>
        </w:numPr>
        <w:autoSpaceDE/>
        <w:autoSpaceDN/>
        <w:ind w:left="851" w:hanging="284"/>
        <w:contextualSpacing/>
        <w:rPr>
          <w:bCs/>
          <w:szCs w:val="28"/>
        </w:rPr>
      </w:pPr>
      <w:r w:rsidRPr="00CF03C3">
        <w:rPr>
          <w:bCs/>
          <w:szCs w:val="28"/>
        </w:rPr>
        <w:t>организация труда;</w:t>
      </w:r>
    </w:p>
    <w:p w:rsidR="008B7DB0" w:rsidRPr="00CF03C3" w:rsidRDefault="008B7DB0" w:rsidP="002E00D4">
      <w:pPr>
        <w:pStyle w:val="a6"/>
        <w:widowControl/>
        <w:numPr>
          <w:ilvl w:val="0"/>
          <w:numId w:val="65"/>
        </w:numPr>
        <w:autoSpaceDE/>
        <w:autoSpaceDN/>
        <w:ind w:left="851" w:hanging="284"/>
        <w:contextualSpacing/>
        <w:rPr>
          <w:bCs/>
          <w:szCs w:val="28"/>
        </w:rPr>
      </w:pPr>
      <w:r w:rsidRPr="00CF03C3">
        <w:rPr>
          <w:bCs/>
          <w:szCs w:val="28"/>
        </w:rPr>
        <w:t xml:space="preserve">приемы труда: </w:t>
      </w:r>
    </w:p>
    <w:p w:rsidR="008B7DB0" w:rsidRPr="00CF03C3" w:rsidRDefault="008B7DB0" w:rsidP="002E00D4">
      <w:pPr>
        <w:pStyle w:val="a6"/>
        <w:widowControl/>
        <w:numPr>
          <w:ilvl w:val="0"/>
          <w:numId w:val="65"/>
        </w:numPr>
        <w:autoSpaceDE/>
        <w:autoSpaceDN/>
        <w:ind w:left="851" w:hanging="284"/>
        <w:contextualSpacing/>
        <w:rPr>
          <w:bCs/>
          <w:szCs w:val="28"/>
        </w:rPr>
      </w:pPr>
      <w:r w:rsidRPr="00CF03C3">
        <w:rPr>
          <w:bCs/>
          <w:szCs w:val="28"/>
        </w:rPr>
        <w:t>качество изделия (работы).</w:t>
      </w:r>
    </w:p>
    <w:p w:rsidR="008B7DB0" w:rsidRPr="00CF03C3" w:rsidRDefault="008B7DB0" w:rsidP="008B7DB0">
      <w:pPr>
        <w:ind w:firstLine="709"/>
        <w:jc w:val="both"/>
        <w:rPr>
          <w:rFonts w:eastAsia="Arial Unicode MS"/>
          <w:b/>
          <w:kern w:val="1"/>
          <w:szCs w:val="28"/>
        </w:rPr>
      </w:pPr>
    </w:p>
    <w:p w:rsidR="008B7DB0" w:rsidRPr="00CF03C3" w:rsidRDefault="008B7DB0" w:rsidP="008B7DB0">
      <w:pPr>
        <w:ind w:firstLine="709"/>
        <w:jc w:val="both"/>
        <w:rPr>
          <w:rFonts w:eastAsia="Arial Unicode MS"/>
          <w:b/>
          <w:kern w:val="1"/>
          <w:szCs w:val="28"/>
        </w:rPr>
      </w:pPr>
    </w:p>
    <w:p w:rsidR="008B7DB0" w:rsidRPr="008B7DB0" w:rsidRDefault="008B7DB0" w:rsidP="008B7DB0">
      <w:pPr>
        <w:rPr>
          <w:b/>
          <w:szCs w:val="28"/>
        </w:rPr>
      </w:pPr>
      <w:bookmarkStart w:id="250" w:name="_Toc96279066"/>
      <w:r w:rsidRPr="008B7DB0">
        <w:rPr>
          <w:b/>
          <w:szCs w:val="28"/>
        </w:rPr>
        <w:t>2.14.3. ПЛАНИРУЕМЫЕ РЕЗУЛЬТАТЫ ОСВОЕНИЯ УЧЕБНОГО ПРЕДМЕТА «ТЕХНОЛОГИЯ» НА УРОВНЕ ОСНОВНОГО ОБЩЕГО ОБРАЗОВАНИЯ</w:t>
      </w:r>
      <w:bookmarkEnd w:id="250"/>
    </w:p>
    <w:p w:rsidR="008B7DB0" w:rsidRPr="008B7DB0" w:rsidRDefault="008B7DB0" w:rsidP="008B7DB0">
      <w:pPr>
        <w:ind w:firstLine="709"/>
        <w:jc w:val="both"/>
        <w:rPr>
          <w:b/>
          <w:szCs w:val="28"/>
        </w:rPr>
      </w:pPr>
    </w:p>
    <w:p w:rsidR="008B7DB0" w:rsidRPr="00CF03C3" w:rsidRDefault="008B7DB0" w:rsidP="008B7DB0">
      <w:pPr>
        <w:ind w:firstLine="709"/>
        <w:jc w:val="both"/>
        <w:rPr>
          <w:b/>
          <w:caps/>
          <w:szCs w:val="28"/>
        </w:rPr>
      </w:pPr>
      <w:r w:rsidRPr="00CF03C3">
        <w:rPr>
          <w:b/>
          <w:caps/>
          <w:szCs w:val="28"/>
        </w:rPr>
        <w:t>Личностные результаты:</w:t>
      </w:r>
    </w:p>
    <w:p w:rsidR="008B7DB0" w:rsidRPr="00CF03C3" w:rsidRDefault="008B7DB0" w:rsidP="008B7DB0">
      <w:pPr>
        <w:ind w:firstLine="709"/>
        <w:jc w:val="both"/>
        <w:rPr>
          <w:bCs/>
          <w:szCs w:val="28"/>
        </w:rPr>
      </w:pPr>
      <w:r w:rsidRPr="00CF03C3">
        <w:rPr>
          <w:bCs/>
          <w:szCs w:val="28"/>
        </w:rPr>
        <w:t>ценностное отношение к технологиям, трудовым достижениям народа;</w:t>
      </w:r>
    </w:p>
    <w:p w:rsidR="008B7DB0" w:rsidRPr="00CF03C3" w:rsidRDefault="008B7DB0" w:rsidP="008B7DB0">
      <w:pPr>
        <w:ind w:firstLine="709"/>
        <w:jc w:val="both"/>
        <w:rPr>
          <w:bCs/>
          <w:szCs w:val="28"/>
        </w:rPr>
      </w:pPr>
      <w:r w:rsidRPr="00CF03C3">
        <w:rPr>
          <w:bCs/>
          <w:szCs w:val="28"/>
        </w:rPr>
        <w:t>чувство ответственности и долга перед своей семьей, малой и большой Родиной через трудовую деятельность;</w:t>
      </w:r>
    </w:p>
    <w:p w:rsidR="008B7DB0" w:rsidRPr="00CF03C3" w:rsidRDefault="008B7DB0" w:rsidP="008B7DB0">
      <w:pPr>
        <w:ind w:firstLine="709"/>
        <w:jc w:val="both"/>
        <w:rPr>
          <w:bCs/>
          <w:szCs w:val="28"/>
        </w:rPr>
      </w:pPr>
      <w:r w:rsidRPr="00CF03C3">
        <w:rPr>
          <w:bCs/>
          <w:szCs w:val="28"/>
        </w:rPr>
        <w:t>установка на активное участие в решении практических задач в области предметной технологической деятельности;</w:t>
      </w:r>
    </w:p>
    <w:p w:rsidR="008B7DB0" w:rsidRPr="00CF03C3" w:rsidRDefault="008B7DB0" w:rsidP="008B7DB0">
      <w:pPr>
        <w:ind w:firstLine="709"/>
        <w:jc w:val="both"/>
        <w:rPr>
          <w:bCs/>
          <w:szCs w:val="28"/>
        </w:rPr>
      </w:pPr>
      <w:r w:rsidRPr="00CF03C3">
        <w:rPr>
          <w:bCs/>
          <w:szCs w:val="28"/>
        </w:rPr>
        <w:t>интерес к практическому изучению профессий и труда различного рода;</w:t>
      </w:r>
    </w:p>
    <w:p w:rsidR="008B7DB0" w:rsidRPr="00CF03C3" w:rsidRDefault="008B7DB0" w:rsidP="008B7DB0">
      <w:pPr>
        <w:ind w:firstLine="709"/>
        <w:jc w:val="both"/>
        <w:rPr>
          <w:bCs/>
          <w:szCs w:val="28"/>
        </w:rPr>
      </w:pPr>
      <w:r w:rsidRPr="00CF03C3">
        <w:rPr>
          <w:bCs/>
          <w:szCs w:val="28"/>
        </w:rPr>
        <w:t>уважение к труду и результатам трудовой деятельности;</w:t>
      </w:r>
    </w:p>
    <w:p w:rsidR="008B7DB0" w:rsidRPr="00CF03C3" w:rsidRDefault="008B7DB0" w:rsidP="008B7DB0">
      <w:pPr>
        <w:ind w:firstLine="709"/>
        <w:jc w:val="both"/>
        <w:rPr>
          <w:bCs/>
          <w:szCs w:val="28"/>
        </w:rPr>
      </w:pPr>
      <w:r w:rsidRPr="00CF03C3">
        <w:rPr>
          <w:bCs/>
          <w:szCs w:val="28"/>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rsidR="008B7DB0" w:rsidRPr="00CF03C3" w:rsidRDefault="008B7DB0" w:rsidP="008B7DB0">
      <w:pPr>
        <w:ind w:firstLine="709"/>
        <w:jc w:val="both"/>
        <w:rPr>
          <w:bCs/>
          <w:szCs w:val="28"/>
        </w:rPr>
      </w:pPr>
      <w:r w:rsidRPr="00CF03C3">
        <w:rPr>
          <w:bCs/>
          <w:szCs w:val="28"/>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8B7DB0" w:rsidRPr="00CF03C3" w:rsidRDefault="008B7DB0" w:rsidP="008B7DB0">
      <w:pPr>
        <w:ind w:firstLine="709"/>
        <w:jc w:val="both"/>
        <w:rPr>
          <w:bCs/>
          <w:szCs w:val="28"/>
        </w:rPr>
      </w:pPr>
      <w:r w:rsidRPr="00CF03C3">
        <w:rPr>
          <w:bCs/>
          <w:szCs w:val="28"/>
        </w:rPr>
        <w:t>повышение уровня своей компетентности через практическое овладение элементами организации умственного и физического труда;</w:t>
      </w:r>
    </w:p>
    <w:p w:rsidR="008B7DB0" w:rsidRPr="00CF03C3" w:rsidRDefault="008B7DB0" w:rsidP="008B7DB0">
      <w:pPr>
        <w:ind w:firstLine="709"/>
        <w:jc w:val="both"/>
        <w:rPr>
          <w:bCs/>
          <w:szCs w:val="28"/>
        </w:rPr>
      </w:pPr>
      <w:r w:rsidRPr="00CF03C3">
        <w:rPr>
          <w:bCs/>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8B7DB0" w:rsidRPr="00CF03C3" w:rsidRDefault="008B7DB0" w:rsidP="008B7DB0">
      <w:pPr>
        <w:ind w:firstLine="709"/>
        <w:jc w:val="both"/>
        <w:rPr>
          <w:bCs/>
          <w:szCs w:val="28"/>
        </w:rPr>
      </w:pPr>
      <w:r w:rsidRPr="00CF03C3">
        <w:rPr>
          <w:bCs/>
          <w:szCs w:val="28"/>
        </w:rPr>
        <w:t>способность к самоопределению в выбранной сфере будущей профессиональной деятельности, умение ставить реальные достижимые планы;</w:t>
      </w:r>
    </w:p>
    <w:p w:rsidR="008B7DB0" w:rsidRPr="00CF03C3" w:rsidRDefault="008B7DB0" w:rsidP="008B7DB0">
      <w:pPr>
        <w:ind w:firstLine="709"/>
        <w:jc w:val="both"/>
        <w:rPr>
          <w:bCs/>
          <w:szCs w:val="28"/>
        </w:rPr>
      </w:pPr>
      <w:r w:rsidRPr="00CF03C3">
        <w:rPr>
          <w:bCs/>
          <w:szCs w:val="28"/>
        </w:rPr>
        <w:t>готовность брать на себя инициативу в повседневных бытовых делах и нести ответственность за результат своей работы;</w:t>
      </w:r>
    </w:p>
    <w:p w:rsidR="008B7DB0" w:rsidRPr="00CF03C3" w:rsidRDefault="008B7DB0" w:rsidP="008B7DB0">
      <w:pPr>
        <w:ind w:firstLine="709"/>
        <w:jc w:val="both"/>
        <w:rPr>
          <w:bCs/>
          <w:szCs w:val="28"/>
        </w:rPr>
      </w:pPr>
      <w:r w:rsidRPr="00CF03C3">
        <w:rPr>
          <w:bCs/>
          <w:szCs w:val="28"/>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rsidR="008B7DB0" w:rsidRPr="00CF03C3" w:rsidRDefault="008B7DB0" w:rsidP="008B7DB0">
      <w:pPr>
        <w:ind w:firstLine="709"/>
        <w:jc w:val="both"/>
        <w:rPr>
          <w:bCs/>
          <w:szCs w:val="28"/>
        </w:rPr>
      </w:pPr>
      <w:r w:rsidRPr="00CF03C3">
        <w:rPr>
          <w:bCs/>
          <w:szCs w:val="28"/>
        </w:rPr>
        <w:t>способность регулировать свое поведение и эмоциональные реакции в различных трудовых ситуациях, при коммуникации с людьми разного статуса.</w:t>
      </w:r>
    </w:p>
    <w:p w:rsidR="008B7DB0" w:rsidRPr="00CF03C3" w:rsidRDefault="008B7DB0" w:rsidP="008B7DB0">
      <w:pPr>
        <w:tabs>
          <w:tab w:val="left" w:pos="993"/>
        </w:tabs>
        <w:ind w:firstLine="709"/>
        <w:jc w:val="both"/>
        <w:rPr>
          <w:szCs w:val="28"/>
        </w:rPr>
      </w:pPr>
    </w:p>
    <w:p w:rsidR="008B7DB0" w:rsidRPr="00CF03C3" w:rsidRDefault="008B7DB0" w:rsidP="008B7DB0">
      <w:pPr>
        <w:ind w:firstLine="709"/>
        <w:jc w:val="both"/>
        <w:rPr>
          <w:b/>
          <w:caps/>
          <w:szCs w:val="28"/>
        </w:rPr>
      </w:pPr>
      <w:r w:rsidRPr="00CF03C3">
        <w:rPr>
          <w:b/>
          <w:caps/>
          <w:szCs w:val="28"/>
        </w:rPr>
        <w:t>Метапредметные результаты</w:t>
      </w:r>
    </w:p>
    <w:p w:rsidR="008B7DB0" w:rsidRPr="00CF03C3" w:rsidRDefault="008B7DB0" w:rsidP="008B7DB0">
      <w:pPr>
        <w:ind w:firstLine="709"/>
        <w:jc w:val="both"/>
        <w:rPr>
          <w:b/>
          <w:bCs/>
          <w:i/>
          <w:szCs w:val="28"/>
        </w:rPr>
      </w:pPr>
      <w:r w:rsidRPr="00CF03C3">
        <w:rPr>
          <w:b/>
          <w:bCs/>
          <w:i/>
          <w:szCs w:val="28"/>
        </w:rPr>
        <w:t>Овладение универсальными учебными познавательными действиями:</w:t>
      </w:r>
    </w:p>
    <w:p w:rsidR="008B7DB0" w:rsidRPr="00CF03C3" w:rsidRDefault="008B7DB0" w:rsidP="008B7DB0">
      <w:pPr>
        <w:ind w:firstLine="709"/>
        <w:jc w:val="both"/>
        <w:rPr>
          <w:bCs/>
          <w:szCs w:val="28"/>
        </w:rPr>
      </w:pPr>
      <w:r w:rsidRPr="00CF03C3">
        <w:rPr>
          <w:bCs/>
          <w:szCs w:val="28"/>
        </w:rPr>
        <w:t>выявлять и характеризовать различные признаки объектов;</w:t>
      </w:r>
    </w:p>
    <w:p w:rsidR="008B7DB0" w:rsidRPr="00CF03C3" w:rsidRDefault="008B7DB0" w:rsidP="008B7DB0">
      <w:pPr>
        <w:ind w:firstLine="709"/>
        <w:jc w:val="both"/>
        <w:rPr>
          <w:bCs/>
          <w:szCs w:val="28"/>
        </w:rPr>
      </w:pPr>
      <w:r w:rsidRPr="00CF03C3">
        <w:rPr>
          <w:bCs/>
          <w:szCs w:val="28"/>
        </w:rPr>
        <w:t>выявлять дефициты информации, данных, необходимых для решения поставленной технологической задачи;</w:t>
      </w:r>
    </w:p>
    <w:p w:rsidR="008B7DB0" w:rsidRPr="00CF03C3" w:rsidRDefault="008B7DB0" w:rsidP="008B7DB0">
      <w:pPr>
        <w:ind w:firstLine="709"/>
        <w:jc w:val="both"/>
        <w:rPr>
          <w:bCs/>
          <w:szCs w:val="28"/>
        </w:rPr>
      </w:pPr>
      <w:r w:rsidRPr="00CF03C3">
        <w:rPr>
          <w:bCs/>
          <w:szCs w:val="28"/>
        </w:rPr>
        <w:t>создавать, применять и преобразовывать модели и схемы для решения учебных задач;</w:t>
      </w:r>
    </w:p>
    <w:p w:rsidR="008B7DB0" w:rsidRPr="00CF03C3" w:rsidRDefault="008B7DB0" w:rsidP="008B7DB0">
      <w:pPr>
        <w:ind w:firstLine="709"/>
        <w:jc w:val="both"/>
        <w:rPr>
          <w:bCs/>
          <w:szCs w:val="28"/>
        </w:rPr>
      </w:pPr>
      <w:r w:rsidRPr="00CF03C3">
        <w:rPr>
          <w:bCs/>
          <w:szCs w:val="28"/>
        </w:rPr>
        <w:t xml:space="preserve">смысловое чтение информации, представленной в различных формах (схемы, чертежи, инструкции); </w:t>
      </w:r>
    </w:p>
    <w:p w:rsidR="008B7DB0" w:rsidRPr="00CF03C3" w:rsidRDefault="008B7DB0" w:rsidP="008B7DB0">
      <w:pPr>
        <w:ind w:firstLine="709"/>
        <w:jc w:val="both"/>
        <w:rPr>
          <w:bCs/>
          <w:szCs w:val="28"/>
        </w:rPr>
      </w:pPr>
      <w:r w:rsidRPr="00CF03C3">
        <w:rPr>
          <w:bCs/>
          <w:szCs w:val="28"/>
        </w:rPr>
        <w:t>прогнозировать возможное развитие процессов и последствий технологического развития в различных отраслях;</w:t>
      </w:r>
    </w:p>
    <w:p w:rsidR="008B7DB0" w:rsidRPr="00CF03C3" w:rsidRDefault="008B7DB0" w:rsidP="008B7DB0">
      <w:pPr>
        <w:ind w:firstLine="709"/>
        <w:jc w:val="both"/>
        <w:rPr>
          <w:bCs/>
          <w:szCs w:val="28"/>
        </w:rPr>
      </w:pPr>
      <w:r w:rsidRPr="00CF03C3">
        <w:rPr>
          <w:bCs/>
          <w:szCs w:val="28"/>
        </w:rPr>
        <w:t>навыки использования поисковых систем для решения учебных задач;</w:t>
      </w:r>
    </w:p>
    <w:p w:rsidR="008B7DB0" w:rsidRPr="00CF03C3" w:rsidRDefault="008B7DB0" w:rsidP="008B7DB0">
      <w:pPr>
        <w:ind w:firstLine="709"/>
        <w:jc w:val="both"/>
        <w:rPr>
          <w:bCs/>
          <w:szCs w:val="28"/>
        </w:rPr>
      </w:pPr>
      <w:r w:rsidRPr="00CF03C3">
        <w:rPr>
          <w:bCs/>
          <w:szCs w:val="28"/>
        </w:rPr>
        <w:t>искать и отбирать информацию и данные из различных источников в соответствии с заданными параметрами и критериями.</w:t>
      </w:r>
    </w:p>
    <w:p w:rsidR="008B7DB0" w:rsidRPr="00CF03C3" w:rsidRDefault="008B7DB0" w:rsidP="008B7DB0">
      <w:pPr>
        <w:ind w:firstLine="709"/>
        <w:jc w:val="both"/>
        <w:rPr>
          <w:b/>
          <w:bCs/>
          <w:i/>
          <w:szCs w:val="28"/>
        </w:rPr>
      </w:pPr>
      <w:r w:rsidRPr="00CF03C3">
        <w:rPr>
          <w:b/>
          <w:bCs/>
          <w:i/>
          <w:szCs w:val="28"/>
        </w:rPr>
        <w:t>Овладение универсальными учебными коммуникативными действиями:</w:t>
      </w:r>
    </w:p>
    <w:p w:rsidR="008B7DB0" w:rsidRPr="00CF03C3" w:rsidRDefault="008B7DB0" w:rsidP="008B7DB0">
      <w:pPr>
        <w:ind w:firstLine="709"/>
        <w:jc w:val="both"/>
        <w:rPr>
          <w:bCs/>
          <w:szCs w:val="28"/>
        </w:rPr>
      </w:pPr>
      <w:r w:rsidRPr="00CF03C3">
        <w:rPr>
          <w:bCs/>
          <w:szCs w:val="28"/>
        </w:rPr>
        <w:t>самостоятельно или с помощью педагога составлять устные сообщения для выступления перед аудиторией;</w:t>
      </w:r>
    </w:p>
    <w:p w:rsidR="008B7DB0" w:rsidRPr="00CF03C3" w:rsidRDefault="008B7DB0" w:rsidP="008B7DB0">
      <w:pPr>
        <w:ind w:firstLine="709"/>
        <w:jc w:val="both"/>
        <w:rPr>
          <w:bCs/>
          <w:szCs w:val="28"/>
        </w:rPr>
      </w:pPr>
      <w:r w:rsidRPr="00CF03C3">
        <w:rPr>
          <w:bCs/>
          <w:szCs w:val="28"/>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rsidR="008B7DB0" w:rsidRPr="00CF03C3" w:rsidRDefault="008B7DB0" w:rsidP="008B7DB0">
      <w:pPr>
        <w:ind w:firstLine="709"/>
        <w:jc w:val="both"/>
        <w:rPr>
          <w:bCs/>
          <w:szCs w:val="28"/>
        </w:rPr>
      </w:pPr>
      <w:r w:rsidRPr="00CF03C3">
        <w:rPr>
          <w:bCs/>
          <w:szCs w:val="28"/>
        </w:rPr>
        <w:t>работать индивидуально и в группе над созданием условно нового продукта;</w:t>
      </w:r>
    </w:p>
    <w:p w:rsidR="008B7DB0" w:rsidRPr="00CF03C3" w:rsidRDefault="008B7DB0" w:rsidP="008B7DB0">
      <w:pPr>
        <w:ind w:firstLine="709"/>
        <w:jc w:val="both"/>
        <w:rPr>
          <w:bCs/>
          <w:szCs w:val="28"/>
        </w:rPr>
      </w:pPr>
      <w:r w:rsidRPr="00CF03C3">
        <w:rPr>
          <w:bCs/>
          <w:szCs w:val="28"/>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rsidR="008B7DB0" w:rsidRPr="00CF03C3" w:rsidRDefault="008B7DB0" w:rsidP="008B7DB0">
      <w:pPr>
        <w:ind w:firstLine="709"/>
        <w:jc w:val="both"/>
        <w:rPr>
          <w:bCs/>
          <w:szCs w:val="28"/>
        </w:rPr>
      </w:pPr>
      <w:r w:rsidRPr="00CF03C3">
        <w:rPr>
          <w:bCs/>
          <w:szCs w:val="28"/>
        </w:rPr>
        <w:t>оценивать качество своего вклада в общий продукт, в решение общих задач коллектива;</w:t>
      </w:r>
    </w:p>
    <w:p w:rsidR="008B7DB0" w:rsidRPr="00CF03C3" w:rsidRDefault="008B7DB0" w:rsidP="008B7DB0">
      <w:pPr>
        <w:ind w:firstLine="709"/>
        <w:jc w:val="both"/>
        <w:rPr>
          <w:bCs/>
          <w:szCs w:val="28"/>
        </w:rPr>
      </w:pPr>
      <w:r w:rsidRPr="00CF03C3">
        <w:rPr>
          <w:bCs/>
          <w:szCs w:val="28"/>
        </w:rPr>
        <w:t>принимать и разделять ответственность при моделировании и изготовлении объектов, продуктов и технологических процессов.</w:t>
      </w:r>
    </w:p>
    <w:p w:rsidR="008B7DB0" w:rsidRPr="00CF03C3" w:rsidRDefault="008B7DB0" w:rsidP="008B7DB0">
      <w:pPr>
        <w:ind w:firstLine="709"/>
        <w:jc w:val="both"/>
        <w:rPr>
          <w:b/>
          <w:bCs/>
          <w:i/>
          <w:szCs w:val="28"/>
        </w:rPr>
      </w:pPr>
      <w:r w:rsidRPr="00CF03C3">
        <w:rPr>
          <w:b/>
          <w:bCs/>
          <w:i/>
          <w:szCs w:val="28"/>
        </w:rPr>
        <w:t>Овладение универсальными учебными регулятивными действиями:</w:t>
      </w:r>
    </w:p>
    <w:p w:rsidR="008B7DB0" w:rsidRPr="00CF03C3" w:rsidRDefault="008B7DB0" w:rsidP="008B7DB0">
      <w:pPr>
        <w:ind w:firstLine="709"/>
        <w:jc w:val="both"/>
        <w:rPr>
          <w:bCs/>
          <w:szCs w:val="28"/>
        </w:rPr>
      </w:pPr>
      <w:r w:rsidRPr="00CF03C3">
        <w:rPr>
          <w:bCs/>
          <w:szCs w:val="28"/>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rsidR="008B7DB0" w:rsidRPr="00CF03C3" w:rsidRDefault="008B7DB0" w:rsidP="008B7DB0">
      <w:pPr>
        <w:ind w:firstLine="709"/>
        <w:jc w:val="both"/>
        <w:rPr>
          <w:bCs/>
          <w:szCs w:val="28"/>
        </w:rPr>
      </w:pPr>
      <w:r w:rsidRPr="00CF03C3">
        <w:rPr>
          <w:bCs/>
          <w:szCs w:val="28"/>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rsidR="008B7DB0" w:rsidRPr="00CF03C3" w:rsidRDefault="008B7DB0" w:rsidP="008B7DB0">
      <w:pPr>
        <w:ind w:firstLine="709"/>
        <w:jc w:val="both"/>
        <w:rPr>
          <w:bCs/>
          <w:szCs w:val="28"/>
        </w:rPr>
      </w:pPr>
      <w:r w:rsidRPr="00CF03C3">
        <w:rPr>
          <w:bCs/>
          <w:szCs w:val="28"/>
        </w:rPr>
        <w:t>владеть способами самооценки правильности выполнения учебной задачи;</w:t>
      </w:r>
    </w:p>
    <w:p w:rsidR="008B7DB0" w:rsidRPr="00CF03C3" w:rsidRDefault="008B7DB0" w:rsidP="008B7DB0">
      <w:pPr>
        <w:ind w:firstLine="709"/>
        <w:jc w:val="both"/>
        <w:rPr>
          <w:bCs/>
          <w:szCs w:val="28"/>
        </w:rPr>
      </w:pPr>
      <w:r w:rsidRPr="00CF03C3">
        <w:rPr>
          <w:bCs/>
          <w:szCs w:val="28"/>
        </w:rPr>
        <w:t>оценивать правильность выполнения учебной задачи, собственные возможности ее решения;</w:t>
      </w:r>
    </w:p>
    <w:p w:rsidR="008B7DB0" w:rsidRPr="00CF03C3" w:rsidRDefault="008B7DB0" w:rsidP="008B7DB0">
      <w:pPr>
        <w:ind w:firstLine="709"/>
        <w:jc w:val="both"/>
        <w:rPr>
          <w:bCs/>
          <w:szCs w:val="28"/>
        </w:rPr>
      </w:pPr>
      <w:r w:rsidRPr="00CF03C3">
        <w:rPr>
          <w:bCs/>
          <w:szCs w:val="28"/>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rsidR="008B7DB0" w:rsidRPr="00CF03C3" w:rsidRDefault="008B7DB0" w:rsidP="008B7DB0">
      <w:pPr>
        <w:ind w:firstLine="709"/>
        <w:jc w:val="both"/>
        <w:rPr>
          <w:bCs/>
          <w:szCs w:val="28"/>
        </w:rPr>
      </w:pPr>
      <w:r w:rsidRPr="00CF03C3">
        <w:rPr>
          <w:bCs/>
          <w:szCs w:val="28"/>
        </w:rPr>
        <w:t>давать адекватную оценку ситуации и предлагать план ее изменения;</w:t>
      </w:r>
    </w:p>
    <w:p w:rsidR="008B7DB0" w:rsidRPr="00CF03C3" w:rsidRDefault="008B7DB0" w:rsidP="008B7DB0">
      <w:pPr>
        <w:ind w:firstLine="709"/>
        <w:jc w:val="both"/>
        <w:rPr>
          <w:bCs/>
          <w:szCs w:val="28"/>
        </w:rPr>
      </w:pPr>
      <w:r w:rsidRPr="00CF03C3">
        <w:rPr>
          <w:bCs/>
          <w:szCs w:val="28"/>
        </w:rPr>
        <w:t>предвидеть трудности, которые могут возникнуть при решении учебно-технологической задачи;</w:t>
      </w:r>
    </w:p>
    <w:p w:rsidR="008B7DB0" w:rsidRPr="00CF03C3" w:rsidRDefault="008B7DB0" w:rsidP="008B7DB0">
      <w:pPr>
        <w:ind w:firstLine="709"/>
        <w:jc w:val="both"/>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8B7DB0" w:rsidRPr="00CF03C3" w:rsidRDefault="008B7DB0" w:rsidP="008B7DB0">
      <w:pPr>
        <w:ind w:firstLine="709"/>
        <w:jc w:val="both"/>
        <w:rPr>
          <w:bCs/>
          <w:szCs w:val="28"/>
        </w:rPr>
      </w:pPr>
      <w:r w:rsidRPr="00CF03C3">
        <w:rPr>
          <w:bCs/>
          <w:szCs w:val="28"/>
        </w:rPr>
        <w:t>ставить себя на место другого человека, понимать мотивы и намерения другого;</w:t>
      </w:r>
    </w:p>
    <w:p w:rsidR="008B7DB0" w:rsidRPr="00CF03C3" w:rsidRDefault="008B7DB0" w:rsidP="008B7DB0">
      <w:pPr>
        <w:ind w:firstLine="709"/>
        <w:jc w:val="both"/>
        <w:rPr>
          <w:bCs/>
          <w:szCs w:val="28"/>
        </w:rPr>
      </w:pPr>
      <w:r w:rsidRPr="00CF03C3">
        <w:rPr>
          <w:bCs/>
          <w:szCs w:val="28"/>
        </w:rPr>
        <w:t>регулировать способ выражения эмоций;</w:t>
      </w:r>
    </w:p>
    <w:p w:rsidR="008B7DB0" w:rsidRPr="00CF03C3" w:rsidRDefault="008B7DB0" w:rsidP="008B7DB0">
      <w:pPr>
        <w:ind w:firstLine="709"/>
        <w:jc w:val="both"/>
        <w:rPr>
          <w:bCs/>
          <w:szCs w:val="28"/>
        </w:rPr>
      </w:pPr>
      <w:r w:rsidRPr="00CF03C3">
        <w:rPr>
          <w:bCs/>
          <w:szCs w:val="28"/>
        </w:rPr>
        <w:t>осознанно относиться к другому человеку, его мнению;</w:t>
      </w:r>
    </w:p>
    <w:p w:rsidR="008B7DB0" w:rsidRPr="00CF03C3" w:rsidRDefault="008B7DB0" w:rsidP="008B7DB0">
      <w:pPr>
        <w:ind w:firstLine="709"/>
        <w:jc w:val="both"/>
        <w:rPr>
          <w:bCs/>
          <w:szCs w:val="28"/>
        </w:rPr>
      </w:pPr>
      <w:r w:rsidRPr="00CF03C3">
        <w:rPr>
          <w:bCs/>
          <w:szCs w:val="28"/>
        </w:rPr>
        <w:t>признавать свое право на ошибку и такое же право другого;</w:t>
      </w:r>
    </w:p>
    <w:p w:rsidR="008B7DB0" w:rsidRPr="00CF03C3" w:rsidRDefault="008B7DB0" w:rsidP="008B7DB0">
      <w:pPr>
        <w:ind w:firstLine="709"/>
        <w:jc w:val="both"/>
        <w:rPr>
          <w:bCs/>
          <w:szCs w:val="28"/>
        </w:rPr>
      </w:pPr>
      <w:r w:rsidRPr="00CF03C3">
        <w:rPr>
          <w:bCs/>
          <w:szCs w:val="28"/>
        </w:rPr>
        <w:t>осознавать невозможность контролировать все вокруг.</w:t>
      </w:r>
    </w:p>
    <w:p w:rsidR="008B7DB0" w:rsidRPr="00CF03C3" w:rsidRDefault="008B7DB0" w:rsidP="008B7DB0">
      <w:pPr>
        <w:tabs>
          <w:tab w:val="left" w:pos="284"/>
        </w:tabs>
        <w:adjustRightInd w:val="0"/>
        <w:ind w:firstLine="709"/>
        <w:jc w:val="both"/>
        <w:rPr>
          <w:szCs w:val="28"/>
        </w:rPr>
      </w:pPr>
    </w:p>
    <w:p w:rsidR="008B7DB0" w:rsidRPr="00CF03C3" w:rsidRDefault="008B7DB0" w:rsidP="008B7DB0">
      <w:pPr>
        <w:tabs>
          <w:tab w:val="left" w:pos="284"/>
        </w:tabs>
        <w:adjustRightInd w:val="0"/>
        <w:ind w:firstLine="709"/>
        <w:jc w:val="both"/>
        <w:rPr>
          <w:b/>
          <w:caps/>
          <w:szCs w:val="28"/>
        </w:rPr>
      </w:pPr>
      <w:r w:rsidRPr="00CF03C3">
        <w:rPr>
          <w:b/>
          <w:caps/>
          <w:szCs w:val="28"/>
        </w:rPr>
        <w:t>Предметные результаты</w:t>
      </w:r>
    </w:p>
    <w:p w:rsidR="008B7DB0" w:rsidRPr="00CF03C3" w:rsidRDefault="008B7DB0" w:rsidP="008B7DB0">
      <w:pPr>
        <w:tabs>
          <w:tab w:val="left" w:pos="993"/>
        </w:tabs>
        <w:ind w:firstLine="709"/>
        <w:contextualSpacing/>
        <w:jc w:val="both"/>
        <w:rPr>
          <w:szCs w:val="28"/>
        </w:rPr>
      </w:pPr>
      <w:r w:rsidRPr="00CF03C3">
        <w:rPr>
          <w:szCs w:val="28"/>
        </w:rPr>
        <w:t xml:space="preserve">По завершении обучения учащийся с ЗПР должен иметь сформированные образовательные результаты, соотнесённые с каждым из модулей. </w:t>
      </w:r>
    </w:p>
    <w:p w:rsidR="008B7DB0" w:rsidRPr="00CF03C3" w:rsidRDefault="008B7DB0" w:rsidP="008B7DB0">
      <w:pPr>
        <w:tabs>
          <w:tab w:val="left" w:pos="993"/>
        </w:tabs>
        <w:ind w:firstLine="709"/>
        <w:contextualSpacing/>
        <w:jc w:val="both"/>
        <w:rPr>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«Производство и технология»</w:t>
      </w:r>
    </w:p>
    <w:p w:rsidR="008B7DB0" w:rsidRPr="00CF03C3" w:rsidRDefault="008B7DB0" w:rsidP="008B7DB0">
      <w:pPr>
        <w:tabs>
          <w:tab w:val="left" w:pos="993"/>
        </w:tabs>
        <w:contextualSpacing/>
        <w:jc w:val="both"/>
        <w:rPr>
          <w:b/>
          <w:bCs/>
          <w:szCs w:val="28"/>
        </w:rPr>
      </w:pPr>
      <w:r w:rsidRPr="00CF03C3">
        <w:rPr>
          <w:b/>
          <w:bCs/>
          <w:szCs w:val="28"/>
        </w:rPr>
        <w:t>5–6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представление о роли техники и технологий для прогрессивного развития общества;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роли техники и технологий в цифровом социуме;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выявлять при помощи учителя причины и последствия развития техники и технологий;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характеризовать по опорному плану, схеме виды современных технологий;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научиться на базовом уровне конструировать, оценивать и использовать модели в познавательной и практической деятельности;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использования различных материалов (древесина, металлы и сплавы, полимеры, текстиль, сельскохозяйственная продукция);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уметь создавать, применять и преобразовывать с помощью учителя знаки и символы, модели и схемы для решения учебных и производственных задач;</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коллективного решения задачи с использованием облачных сервисов;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понятии «биотехнология»;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классифицировать по опорной схеме методы очистки воды, использовать фильтрование воды;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понятиях «биоэнергетика», «биометаногенез».</w:t>
      </w:r>
    </w:p>
    <w:p w:rsidR="008B7DB0" w:rsidRPr="00CF03C3" w:rsidRDefault="008B7DB0" w:rsidP="008B7DB0">
      <w:pPr>
        <w:tabs>
          <w:tab w:val="left" w:pos="993"/>
        </w:tabs>
        <w:contextualSpacing/>
        <w:jc w:val="both"/>
        <w:rPr>
          <w:b/>
          <w:bCs/>
          <w:szCs w:val="28"/>
        </w:rPr>
      </w:pPr>
      <w:r w:rsidRPr="00CF03C3">
        <w:rPr>
          <w:b/>
          <w:bCs/>
          <w:szCs w:val="28"/>
        </w:rPr>
        <w:t>7–9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видах современных технологий;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применения технологии для решения возникающих задач;</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 помощью учителя приводить примеры не только функциональных, но и эстетичных промышленных изделий;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использования информационно-когнитивных технологий преобразования данных в информацию и информации в знание;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об области применения технологий, их возможностях и ограничениях;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научиться модернизировать и создавать технологии обработки известных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анализировать на базовом уровне значимые для конкретного человека потребности;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перечислять и характеризовать продукты питания;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перечислять виды и названия народных промыслов и ремёсел;</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об использовании нанотехнологий в различных областях;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экологических проблемах;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роли прививок.</w:t>
      </w:r>
    </w:p>
    <w:p w:rsidR="008B7DB0" w:rsidRPr="00CF03C3" w:rsidRDefault="008B7DB0" w:rsidP="008B7DB0">
      <w:pPr>
        <w:tabs>
          <w:tab w:val="left" w:pos="993"/>
        </w:tabs>
        <w:ind w:firstLine="709"/>
        <w:contextualSpacing/>
        <w:jc w:val="both"/>
        <w:rPr>
          <w:b/>
          <w:bCs/>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«Технология обработки материалов и пищевых продуктов»</w:t>
      </w:r>
    </w:p>
    <w:p w:rsidR="008B7DB0" w:rsidRPr="00CF03C3" w:rsidRDefault="008B7DB0" w:rsidP="008B7DB0">
      <w:pPr>
        <w:tabs>
          <w:tab w:val="left" w:pos="993"/>
        </w:tabs>
        <w:contextualSpacing/>
        <w:jc w:val="both"/>
        <w:rPr>
          <w:b/>
          <w:bCs/>
          <w:szCs w:val="28"/>
        </w:rPr>
      </w:pPr>
      <w:r w:rsidRPr="00CF03C3">
        <w:rPr>
          <w:b/>
          <w:bCs/>
          <w:szCs w:val="28"/>
        </w:rPr>
        <w:t>5–6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познавательной и преобразовательной деятельности человека;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классифицировать и характеризовать с помощью учителя инструменты, приспособления и технологическое оборудование;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использования знаний, полученных при изучении других учебных предметов, и сформированных универсальных учебных действий;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использовать инструменты, приспособления и технологическое оборудование под контролем учителя;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научиться использовать цифровые инструменты при изготовлении предметов из различных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технологических операциях ручной обработки конструкционных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применять ручные технологии обработки конструкционных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правильно хранить пищевые продукты;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осуществлять механическую и тепловую обработку пищевых продуктов, сохраняя их пищевую ценность;</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выбирать продукты, инструменты и оборудование для приготовления блюда;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осуществлять доступными средствами контроль качества блюда;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проектирования интерьера помещения с использованием программных сервисов;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составлять по опорной схеме последовательность выполнения технологических операций для изготовления швейных изделий;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строить при помощи учителя чертежи простых швейных изделий;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выбирать материалы, инструменты и оборудование для выполнения швейных работ;</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выполнять художественное оформление швейных изделий;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свойствах наноструктур, их использовании в технологиях;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познакомиться с физическими основами нанотехнологий и их использованием для конструирования новых материалов.</w:t>
      </w:r>
    </w:p>
    <w:p w:rsidR="008B7DB0" w:rsidRPr="00CF03C3" w:rsidRDefault="008B7DB0" w:rsidP="008B7DB0">
      <w:pPr>
        <w:tabs>
          <w:tab w:val="left" w:pos="993"/>
        </w:tabs>
        <w:contextualSpacing/>
        <w:jc w:val="both"/>
        <w:rPr>
          <w:b/>
          <w:bCs/>
          <w:szCs w:val="28"/>
        </w:rPr>
      </w:pPr>
      <w:r w:rsidRPr="00CF03C3">
        <w:rPr>
          <w:b/>
          <w:bCs/>
          <w:szCs w:val="28"/>
        </w:rPr>
        <w:t>7–9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основных этапах создания проектов от идеи до презентации и использовании полученных результатов;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использования программных сервисов для поддержки проектной деятельности;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проводить под руководством учителя и по опорной схеме необходимые опыты по исследованию свойств материалов;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выбирать инструменты и оборудование, необходимые для изготовления выбранного изделия по данной технологии;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применять технологии механической обработки конструкционных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видах и назначении методов получения и преобразования конструкционных и текстильных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конструирования моделей различных объектов и использования их в практической деятельности;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конструировать при помощи учителя и по опорной схеме модели машин и механизмов;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изготавливать при помощи учителя и по опорной схеме изделие из конструкционных или поделочных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готовить кулинарные блюда в соответствии с известными технологиями;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выполнять декоративно-прикладную обработку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выполнять художественное оформление изделий;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создания художественного образа и воплощения его в продукте;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строить при помощи учителя чертежи швейных изделий;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выбирать материалы, инструменты и оборудование для выполнения швейных работ;</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применения основных приёмов и навыков решения изобретательских задач;</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получить возможность научиться применять принципы ТРИЗ для решения технических задач;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презентовать изделие (продукт);</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современных и перспективных технологиях производства и обработки материалов;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узнать о современных цифровых технологиях, их возможностях и ограничениях;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аллотропных соединениях углерода, примерах использования аллотропных соединений углерода;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мире профессий, связанных с изучаемыми технологиями, их востребованности на рынке труда;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изготовления субъективно нового продукта, опираясь на общую технологическую схему.</w:t>
      </w:r>
    </w:p>
    <w:p w:rsidR="008B7DB0" w:rsidRPr="00CF03C3" w:rsidRDefault="008B7DB0" w:rsidP="008B7DB0">
      <w:pPr>
        <w:tabs>
          <w:tab w:val="left" w:pos="993"/>
        </w:tabs>
        <w:ind w:firstLine="709"/>
        <w:contextualSpacing/>
        <w:jc w:val="both"/>
        <w:rPr>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«Робототехника»</w:t>
      </w:r>
    </w:p>
    <w:p w:rsidR="008B7DB0" w:rsidRPr="00CF03C3" w:rsidRDefault="008B7DB0" w:rsidP="008B7DB0">
      <w:pPr>
        <w:tabs>
          <w:tab w:val="left" w:pos="993"/>
        </w:tabs>
        <w:contextualSpacing/>
        <w:jc w:val="both"/>
        <w:rPr>
          <w:b/>
          <w:bCs/>
          <w:szCs w:val="28"/>
        </w:rPr>
      </w:pPr>
      <w:r w:rsidRPr="00CF03C3">
        <w:rPr>
          <w:b/>
          <w:bCs/>
          <w:szCs w:val="28"/>
        </w:rPr>
        <w:t>5–6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классифицировать и характеризовать по опорной схеме роботов по видам и назначению;</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знать основные законы робототехники;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конструирования и программирования движущихся моделей;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получить возможность сформировать навыки моделирования машин и механизмов с помощью робототехнического конструктора;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моделирования машин и механизмов с помощью робототехнического конструктора;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индивидуальной и коллективной деятельности, направленной на создание робототехнического продукта.</w:t>
      </w:r>
    </w:p>
    <w:p w:rsidR="008B7DB0" w:rsidRPr="00CF03C3" w:rsidRDefault="008B7DB0" w:rsidP="008B7DB0">
      <w:pPr>
        <w:tabs>
          <w:tab w:val="left" w:pos="993"/>
        </w:tabs>
        <w:contextualSpacing/>
        <w:jc w:val="both"/>
        <w:rPr>
          <w:b/>
          <w:bCs/>
          <w:szCs w:val="28"/>
        </w:rPr>
      </w:pPr>
      <w:r w:rsidRPr="00CF03C3">
        <w:rPr>
          <w:b/>
          <w:bCs/>
          <w:szCs w:val="28"/>
        </w:rPr>
        <w:t>7–8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конструирования и моделирования робототехнических систем;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уметь использовать визуальный язык программирования роботов (с учетом актуального уровня развития обучающихся с ЗПР);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реализации полного цикла создания робота;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программирования действия учебного робота-манипулятора со сменными модулями для обучения работе с производственным оборудованием;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программирования работы модели роботизированной производственной линии;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управления движущимися моделями в компьютерно-управляемых средах;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научиться управлять системой учебных роботов-манипуляторов;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осуществления робототехнических проектов;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презентовать изделие;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мире профессий, связанных с изучаемыми технологиями, их востребованности на рынке труда.</w:t>
      </w:r>
    </w:p>
    <w:p w:rsidR="008B7DB0" w:rsidRPr="00CF03C3" w:rsidRDefault="008B7DB0" w:rsidP="008B7DB0">
      <w:pPr>
        <w:tabs>
          <w:tab w:val="left" w:pos="993"/>
        </w:tabs>
        <w:ind w:firstLine="709"/>
        <w:contextualSpacing/>
        <w:jc w:val="both"/>
        <w:rPr>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«ЗD-моделирование, прототипирование и макетирование»</w:t>
      </w:r>
    </w:p>
    <w:p w:rsidR="008B7DB0" w:rsidRPr="00CF03C3" w:rsidRDefault="008B7DB0" w:rsidP="008B7DB0">
      <w:pPr>
        <w:tabs>
          <w:tab w:val="left" w:pos="993"/>
        </w:tabs>
        <w:contextualSpacing/>
        <w:jc w:val="both"/>
        <w:rPr>
          <w:b/>
          <w:bCs/>
          <w:szCs w:val="28"/>
        </w:rPr>
      </w:pPr>
      <w:r w:rsidRPr="00CF03C3">
        <w:rPr>
          <w:b/>
          <w:bCs/>
          <w:szCs w:val="28"/>
        </w:rPr>
        <w:t>7–9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создавать по опорной схеме и под руководством учителя 3D-модели, используя программное обеспечение;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устанавливать при помощи учителя адекватность модели объекту и целям моделирования;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проводить анализ и модернизацию компьютерной модели под руководством учителя;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изготовления прототипов с использованием ЗD-принтера;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получить возможность изготавливать изделия с помощью лазерного гравера;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модернизировать с помощью учителя прототип в соответствии с поставленной задачей;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презентовать изделие;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видах макетов и их назначение;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создания макетов различных видов;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выполнять с помощью учителя развёртку и соединения фрагментов макета;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выполнять с помощью учителя сборку деталей макета;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освоить программные сервисы создания макетов;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разработки графической документации;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мире профессий, связанных с изучаемыми технологиями, их востребованности на рынке труда.</w:t>
      </w:r>
    </w:p>
    <w:p w:rsidR="008B7DB0" w:rsidRPr="00CF03C3" w:rsidRDefault="008B7DB0" w:rsidP="008B7DB0">
      <w:pPr>
        <w:tabs>
          <w:tab w:val="left" w:pos="993"/>
        </w:tabs>
        <w:ind w:firstLine="709"/>
        <w:contextualSpacing/>
        <w:jc w:val="both"/>
        <w:rPr>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«Компьютерная графика, черчение»</w:t>
      </w:r>
    </w:p>
    <w:p w:rsidR="008B7DB0" w:rsidRPr="00CF03C3" w:rsidRDefault="008B7DB0" w:rsidP="008B7DB0">
      <w:pPr>
        <w:tabs>
          <w:tab w:val="left" w:pos="993"/>
        </w:tabs>
        <w:contextualSpacing/>
        <w:jc w:val="both"/>
        <w:rPr>
          <w:b/>
          <w:bCs/>
          <w:szCs w:val="28"/>
        </w:rPr>
      </w:pPr>
      <w:r w:rsidRPr="00CF03C3">
        <w:rPr>
          <w:b/>
          <w:bCs/>
          <w:szCs w:val="28"/>
        </w:rPr>
        <w:t>8–9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смысле условных графических обозначений, иметь опыт создания с их помощью графических текстов;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ручного способа вычерчивания чертежей, эскизов и технических рисунков деталей;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автоматизированного способа вычерчивания чертежей, эскизов и технических рисунков;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уметь на простейшем уровне читать чертежи деталей и осуществлять при помощи учителя расчёты по чертежам;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научиться использовать технологию формообразования для конструирования 3D-модели;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презентовать изделие;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мире профессий, связанных с изучаемыми технологиями, их востребованности на рынке труда.</w:t>
      </w:r>
    </w:p>
    <w:p w:rsidR="008B7DB0" w:rsidRPr="00CF03C3" w:rsidRDefault="008B7DB0" w:rsidP="008B7DB0">
      <w:pPr>
        <w:tabs>
          <w:tab w:val="left" w:pos="993"/>
        </w:tabs>
        <w:ind w:firstLine="709"/>
        <w:contextualSpacing/>
        <w:jc w:val="both"/>
        <w:rPr>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«Автоматизированные системы»</w:t>
      </w:r>
    </w:p>
    <w:p w:rsidR="008B7DB0" w:rsidRPr="00CF03C3" w:rsidRDefault="008B7DB0" w:rsidP="008B7DB0">
      <w:pPr>
        <w:tabs>
          <w:tab w:val="left" w:pos="993"/>
        </w:tabs>
        <w:contextualSpacing/>
        <w:jc w:val="both"/>
        <w:rPr>
          <w:b/>
          <w:bCs/>
          <w:szCs w:val="28"/>
        </w:rPr>
      </w:pPr>
      <w:r w:rsidRPr="00CF03C3">
        <w:rPr>
          <w:b/>
          <w:bCs/>
          <w:szCs w:val="28"/>
        </w:rPr>
        <w:t>7–9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исследования схемы управления техническими системами;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управления учебными техническими системами;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об автоматических и автоматизированных системах;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проектирования под руководством учителя автоматизированных систем;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конструирования автоматизированных систем;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использования учебного робота-манипулятора со сменными модулями для моделирования производственного процесса;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использования учебного робота-манипулятора со сменными модулями для моделирования производственного процесса;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использовать на базовом уровне мобильные приложения для управления устройствами;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управления учебной социально-экономической системой (например, в рамках проекта «Школьная фирма»);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презентовать изделие;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мире профессий, связанных с изучаемыми технологиями, их востребованности на рынке труда;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способах хранения и производства электроэнергии;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типах передачи электроэнергии;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принципе сборки электрических схем;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научиться выполнять сборку электрических схем;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определять результат работы электрической схемы при использовании различных элементов с помощью учителя;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том, как применяются элементы электрической цепи в бытовых приборах;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различать последовательное и параллельное соединения резисторов;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об аналоговой и цифровой схемотехнике;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программирования простого «умного» устройства с заданными характеристиками;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об особенностях современных датчиков, применении их в реальных задачах;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опыт составления несложных алгоритмов управления умного дома.</w:t>
      </w:r>
    </w:p>
    <w:p w:rsidR="008B7DB0" w:rsidRPr="00CF03C3" w:rsidRDefault="008B7DB0" w:rsidP="008B7DB0">
      <w:pPr>
        <w:tabs>
          <w:tab w:val="left" w:pos="993"/>
        </w:tabs>
        <w:ind w:firstLine="709"/>
        <w:contextualSpacing/>
        <w:jc w:val="both"/>
        <w:rPr>
          <w:b/>
          <w:bCs/>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«Животноводство»</w:t>
      </w:r>
    </w:p>
    <w:p w:rsidR="008B7DB0" w:rsidRPr="00CF03C3" w:rsidRDefault="008B7DB0" w:rsidP="008B7DB0">
      <w:pPr>
        <w:tabs>
          <w:tab w:val="left" w:pos="993"/>
        </w:tabs>
        <w:contextualSpacing/>
        <w:jc w:val="both"/>
        <w:rPr>
          <w:b/>
          <w:bCs/>
          <w:szCs w:val="28"/>
        </w:rPr>
      </w:pPr>
      <w:r w:rsidRPr="00CF03C3">
        <w:rPr>
          <w:b/>
          <w:bCs/>
          <w:szCs w:val="28"/>
        </w:rPr>
        <w:t>7–8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об основных направлениях животноводства;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об особенностях основных видов сельскохозяйственных животных своего региона;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описывать по опорной схеме полный технологический цикл получения продукции животноводства своего региона;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знать виды сельскохозяйственных животных, характерных для данного региона;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оценивать при помощи учителя условия содержания животных в различных условиях;</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опыт оказания первой помощи заболевшим или пораненным животным;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способах переработки и хранения продукции животноводства;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пути цифровизации животноводческого производства;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представления о мире профессий, связанных с животноводством, их востребованности на рынке труда.</w:t>
      </w:r>
    </w:p>
    <w:p w:rsidR="008B7DB0" w:rsidRPr="00CF03C3" w:rsidRDefault="008B7DB0" w:rsidP="008B7DB0">
      <w:pPr>
        <w:tabs>
          <w:tab w:val="left" w:pos="993"/>
        </w:tabs>
        <w:ind w:firstLine="709"/>
        <w:contextualSpacing/>
        <w:jc w:val="both"/>
        <w:rPr>
          <w:b/>
          <w:bCs/>
          <w:szCs w:val="28"/>
        </w:rPr>
      </w:pPr>
    </w:p>
    <w:p w:rsidR="008B7DB0" w:rsidRPr="00CF03C3" w:rsidRDefault="008B7DB0" w:rsidP="008B7DB0">
      <w:pPr>
        <w:tabs>
          <w:tab w:val="left" w:pos="993"/>
        </w:tabs>
        <w:ind w:firstLine="709"/>
        <w:contextualSpacing/>
        <w:jc w:val="both"/>
        <w:rPr>
          <w:b/>
          <w:bCs/>
          <w:szCs w:val="28"/>
        </w:rPr>
      </w:pPr>
      <w:r w:rsidRPr="00CF03C3">
        <w:rPr>
          <w:b/>
          <w:bCs/>
          <w:szCs w:val="28"/>
        </w:rPr>
        <w:t>Модуль «Растениеводство»</w:t>
      </w:r>
    </w:p>
    <w:p w:rsidR="008B7DB0" w:rsidRPr="00CF03C3" w:rsidRDefault="008B7DB0" w:rsidP="008B7DB0">
      <w:pPr>
        <w:tabs>
          <w:tab w:val="left" w:pos="993"/>
        </w:tabs>
        <w:contextualSpacing/>
        <w:jc w:val="both"/>
        <w:rPr>
          <w:b/>
          <w:bCs/>
          <w:szCs w:val="28"/>
        </w:rPr>
      </w:pPr>
      <w:r w:rsidRPr="00CF03C3">
        <w:rPr>
          <w:b/>
          <w:bCs/>
          <w:szCs w:val="28"/>
        </w:rPr>
        <w:t>7–8 КЛАССЫ: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соблюдать правила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организовывать рабочее место в соответствии с требованиями безопасности;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об основных направлениях растениеводства;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описывать по опорной схеме полный технологический цикл получения наиболее распространённой растениеводческой продукции своего региона;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представление о видах и свойствах почв данного региона;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знать ручные и механизированные инструменты обработки почвы;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классифицировать с помощью учителя культурные растения по различным основаниям;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знать полезные дикорастущие растения и их свойства;</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знать опасные для человека дикорастущие растения;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знать полезные для человека грибы;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знать опасные для человека грибы;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методах сбора, переработки и хранения полезных дикорастущих растений и их плодов;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 методах сбора, переработки и хранения полезных для человека грибов;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иметь представление об основных направлениях цифровизации и роботизации в растениеводстве;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получить возможность научиться использовать цифровые устройства и программные сервисы в технологии растениеводства;</w:t>
      </w:r>
    </w:p>
    <w:p w:rsidR="008B7DB0"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иметь представление о мире профессий, связанных с растениеводством, их востребованности на рынке труда. </w:t>
      </w:r>
    </w:p>
    <w:p w:rsidR="008B7DB0" w:rsidRDefault="008B7DB0" w:rsidP="008B7DB0">
      <w:pPr>
        <w:widowControl/>
        <w:tabs>
          <w:tab w:val="left" w:pos="993"/>
        </w:tabs>
        <w:autoSpaceDE/>
        <w:autoSpaceDN/>
        <w:ind w:left="426"/>
        <w:contextualSpacing/>
        <w:rPr>
          <w:rFonts w:eastAsia="Arial Unicode MS"/>
          <w:b/>
          <w:kern w:val="1"/>
          <w:szCs w:val="28"/>
        </w:rPr>
      </w:pPr>
    </w:p>
    <w:p w:rsidR="008B7DB0" w:rsidRPr="008B7DB0" w:rsidRDefault="008B7DB0" w:rsidP="008B7DB0">
      <w:pPr>
        <w:widowControl/>
        <w:tabs>
          <w:tab w:val="left" w:pos="993"/>
        </w:tabs>
        <w:autoSpaceDE/>
        <w:autoSpaceDN/>
        <w:ind w:left="426"/>
        <w:contextualSpacing/>
        <w:rPr>
          <w:rFonts w:eastAsia="Arial Unicode MS"/>
          <w:b/>
          <w:kern w:val="1"/>
          <w:szCs w:val="28"/>
        </w:rPr>
      </w:pPr>
      <w:r w:rsidRPr="008B7DB0">
        <w:rPr>
          <w:rFonts w:eastAsia="Arial Unicode MS"/>
          <w:b/>
          <w:kern w:val="1"/>
          <w:szCs w:val="28"/>
        </w:rPr>
        <w:t>2.15. Рабочая программа по учебному предмету «Адаптивная физическая культура»</w:t>
      </w:r>
    </w:p>
    <w:p w:rsidR="008B7DB0" w:rsidRDefault="008B7DB0" w:rsidP="008B7DB0">
      <w:pPr>
        <w:widowControl/>
        <w:tabs>
          <w:tab w:val="left" w:pos="993"/>
        </w:tabs>
        <w:autoSpaceDE/>
        <w:autoSpaceDN/>
        <w:ind w:left="426"/>
        <w:contextualSpacing/>
        <w:rPr>
          <w:rFonts w:eastAsia="Arial Unicode MS"/>
          <w:b/>
          <w:kern w:val="1"/>
          <w:szCs w:val="28"/>
        </w:rPr>
      </w:pPr>
      <w:r w:rsidRPr="008B7DB0">
        <w:rPr>
          <w:rFonts w:eastAsia="Arial Unicode MS"/>
          <w:b/>
          <w:kern w:val="1"/>
          <w:szCs w:val="28"/>
        </w:rPr>
        <w:t>2.15.1. Пояснительная записка</w:t>
      </w:r>
    </w:p>
    <w:p w:rsidR="008B7DB0" w:rsidRPr="00CF03C3" w:rsidRDefault="00063805" w:rsidP="008B7DB0">
      <w:pPr>
        <w:ind w:firstLine="709"/>
        <w:jc w:val="both"/>
        <w:rPr>
          <w:szCs w:val="28"/>
        </w:rPr>
      </w:pPr>
      <w:r>
        <w:rPr>
          <w:szCs w:val="28"/>
        </w:rPr>
        <w:t>Р</w:t>
      </w:r>
      <w:r w:rsidR="008B7DB0" w:rsidRPr="00CF03C3">
        <w:rPr>
          <w:szCs w:val="28"/>
        </w:rPr>
        <w:t>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8B7DB0" w:rsidRPr="00CF03C3" w:rsidRDefault="00063805" w:rsidP="008B7DB0">
      <w:pPr>
        <w:ind w:firstLine="687"/>
        <w:jc w:val="both"/>
        <w:rPr>
          <w:szCs w:val="28"/>
        </w:rPr>
      </w:pPr>
      <w:r>
        <w:rPr>
          <w:szCs w:val="28"/>
        </w:rPr>
        <w:t>Р</w:t>
      </w:r>
      <w:r w:rsidR="008B7DB0" w:rsidRPr="00CF03C3">
        <w:rPr>
          <w:szCs w:val="28"/>
        </w:rPr>
        <w:t>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ЗПР и раскрывает их реализацию через конкретное предметное содержание.</w:t>
      </w:r>
    </w:p>
    <w:p w:rsidR="008B7DB0" w:rsidRPr="00CF03C3" w:rsidRDefault="008B7DB0" w:rsidP="008B7DB0">
      <w:pPr>
        <w:pStyle w:val="ConsPlusNormal"/>
        <w:ind w:firstLine="709"/>
        <w:jc w:val="both"/>
        <w:rPr>
          <w:rFonts w:ascii="Times New Roman" w:eastAsiaTheme="minorHAnsi" w:hAnsi="Times New Roman" w:cs="Times New Roman"/>
          <w:sz w:val="28"/>
          <w:szCs w:val="28"/>
          <w:lang w:eastAsia="en-US"/>
        </w:rPr>
      </w:pPr>
    </w:p>
    <w:p w:rsidR="008B7DB0" w:rsidRPr="008B7DB0" w:rsidRDefault="008B7DB0" w:rsidP="008B7DB0">
      <w:pPr>
        <w:pStyle w:val="ConsPlusNormal"/>
        <w:ind w:firstLine="687"/>
        <w:jc w:val="both"/>
        <w:rPr>
          <w:rFonts w:ascii="Times New Roman" w:hAnsi="Times New Roman" w:cs="Times New Roman"/>
          <w:b/>
          <w:szCs w:val="22"/>
        </w:rPr>
      </w:pPr>
      <w:r w:rsidRPr="008B7DB0">
        <w:rPr>
          <w:rFonts w:ascii="Times New Roman" w:hAnsi="Times New Roman" w:cs="Times New Roman"/>
          <w:b/>
          <w:szCs w:val="22"/>
        </w:rPr>
        <w:t>Общая характеристика учебного предмета «Адаптивная физическая культура»</w:t>
      </w:r>
    </w:p>
    <w:p w:rsidR="008B7DB0" w:rsidRPr="008B7DB0" w:rsidRDefault="00063805" w:rsidP="008B7DB0">
      <w:pPr>
        <w:pStyle w:val="ConsPlusNormal"/>
        <w:ind w:firstLine="687"/>
        <w:jc w:val="both"/>
        <w:rPr>
          <w:rFonts w:ascii="Times New Roman" w:eastAsiaTheme="minorHAnsi" w:hAnsi="Times New Roman" w:cs="Times New Roman"/>
          <w:szCs w:val="22"/>
          <w:lang w:eastAsia="en-US"/>
        </w:rPr>
      </w:pPr>
      <w:r>
        <w:rPr>
          <w:rFonts w:ascii="Times New Roman" w:hAnsi="Times New Roman" w:cs="Times New Roman"/>
          <w:szCs w:val="22"/>
        </w:rPr>
        <w:t>При создании Р</w:t>
      </w:r>
      <w:r w:rsidR="008B7DB0" w:rsidRPr="008B7DB0">
        <w:rPr>
          <w:rFonts w:ascii="Times New Roman" w:hAnsi="Times New Roman" w:cs="Times New Roman"/>
          <w:szCs w:val="22"/>
        </w:rPr>
        <w:t>абочей программы учитывалась</w:t>
      </w:r>
      <w:r w:rsidR="008B7DB0" w:rsidRPr="008B7DB0">
        <w:rPr>
          <w:rFonts w:ascii="Times New Roman" w:eastAsiaTheme="minorHAnsi" w:hAnsi="Times New Roman" w:cs="Times New Roman"/>
          <w:szCs w:val="22"/>
          <w:lang w:eastAsia="en-US"/>
        </w:rPr>
        <w:t xml:space="preserve"> одна из приоритетных задач современной системы образования – охрана и укрепление здоровья обучающихся, воспитание их</w:t>
      </w:r>
      <w:r w:rsidR="008B7DB0" w:rsidRPr="008B7DB0">
        <w:rPr>
          <w:rFonts w:ascii="Times New Roman" w:hAnsi="Times New Roman" w:cs="Times New Roman"/>
          <w:szCs w:val="22"/>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008B7DB0" w:rsidRPr="008B7DB0">
        <w:rPr>
          <w:rFonts w:ascii="Times New Roman" w:eastAsiaTheme="minorHAnsi" w:hAnsi="Times New Roman" w:cs="Times New Roman"/>
          <w:szCs w:val="22"/>
          <w:lang w:eastAsia="en-US"/>
        </w:rPr>
        <w:t xml:space="preserve"> </w:t>
      </w:r>
    </w:p>
    <w:p w:rsidR="008B7DB0" w:rsidRPr="00CF03C3" w:rsidRDefault="008B7DB0" w:rsidP="008B7DB0">
      <w:pPr>
        <w:ind w:firstLine="709"/>
        <w:jc w:val="both"/>
        <w:rPr>
          <w:szCs w:val="28"/>
        </w:rPr>
      </w:pPr>
      <w:r w:rsidRPr="00CF03C3">
        <w:rPr>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8B7DB0" w:rsidRPr="00CF03C3" w:rsidRDefault="008B7DB0" w:rsidP="008B7DB0">
      <w:pPr>
        <w:ind w:firstLine="709"/>
        <w:jc w:val="both"/>
        <w:rPr>
          <w:szCs w:val="28"/>
        </w:rPr>
      </w:pPr>
      <w:r w:rsidRPr="00CF03C3">
        <w:rPr>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8B7DB0" w:rsidRPr="00CF03C3" w:rsidRDefault="008B7DB0" w:rsidP="008B7DB0">
      <w:pPr>
        <w:ind w:firstLine="709"/>
        <w:jc w:val="both"/>
        <w:rPr>
          <w:szCs w:val="28"/>
        </w:rPr>
      </w:pPr>
      <w:r w:rsidRPr="00CF03C3">
        <w:rPr>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8B7DB0" w:rsidRPr="00CF03C3" w:rsidRDefault="008B7DB0" w:rsidP="008B7DB0">
      <w:pPr>
        <w:tabs>
          <w:tab w:val="left" w:pos="709"/>
        </w:tabs>
        <w:ind w:firstLine="709"/>
        <w:jc w:val="both"/>
        <w:rPr>
          <w:szCs w:val="28"/>
        </w:rPr>
      </w:pPr>
      <w:r w:rsidRPr="00CF03C3">
        <w:rPr>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8B7DB0" w:rsidRPr="00CF03C3" w:rsidRDefault="008B7DB0" w:rsidP="008B7DB0">
      <w:pPr>
        <w:tabs>
          <w:tab w:val="left" w:pos="709"/>
        </w:tabs>
        <w:ind w:firstLine="709"/>
        <w:jc w:val="both"/>
        <w:rPr>
          <w:szCs w:val="28"/>
        </w:rPr>
      </w:pPr>
      <w:r w:rsidRPr="00CF03C3">
        <w:rPr>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8B7DB0" w:rsidRPr="00CF03C3" w:rsidRDefault="008B7DB0" w:rsidP="008B7DB0">
      <w:pPr>
        <w:suppressAutoHyphens/>
        <w:ind w:firstLine="709"/>
        <w:jc w:val="both"/>
        <w:rPr>
          <w:kern w:val="1"/>
          <w:szCs w:val="28"/>
        </w:rPr>
      </w:pPr>
      <w:r w:rsidRPr="00CF03C3">
        <w:rPr>
          <w:kern w:val="1"/>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CF03C3">
        <w:rPr>
          <w:szCs w:val="28"/>
        </w:rPr>
        <w:t>Задержка психического развития в большинстве случаев является следствием резидуально-органической не</w:t>
      </w:r>
      <w:r w:rsidRPr="00CF03C3">
        <w:rPr>
          <w:spacing w:val="7"/>
          <w:szCs w:val="28"/>
        </w:rPr>
        <w:t>достаточности центральной нервной системы, что оказывает влияние и двигательную сферу обучающихся.</w:t>
      </w:r>
    </w:p>
    <w:p w:rsidR="008B7DB0" w:rsidRPr="00CF03C3" w:rsidRDefault="008B7DB0" w:rsidP="008B7DB0">
      <w:pPr>
        <w:ind w:firstLine="708"/>
        <w:jc w:val="both"/>
        <w:rPr>
          <w:szCs w:val="28"/>
        </w:rPr>
      </w:pPr>
      <w:r w:rsidRPr="00CF03C3">
        <w:rPr>
          <w:szCs w:val="28"/>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8B7DB0" w:rsidRPr="00CF03C3" w:rsidRDefault="008B7DB0" w:rsidP="008B7DB0">
      <w:pPr>
        <w:ind w:firstLine="708"/>
        <w:jc w:val="both"/>
        <w:rPr>
          <w:szCs w:val="28"/>
        </w:rPr>
      </w:pPr>
      <w:r w:rsidRPr="00CF03C3">
        <w:rPr>
          <w:szCs w:val="28"/>
        </w:rPr>
        <w:t>В процессе разработки программы выделяют несколько групп обучающихся с ЗПР: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обучающиеся с ЗПР, физическое развитие которых соотносится с возрастной нормой;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обучающиеся с ЗПР, </w:t>
      </w:r>
      <w:bookmarkStart w:id="251" w:name="_Hlk54004381"/>
      <w:r w:rsidRPr="00CF03C3">
        <w:rPr>
          <w:rFonts w:eastAsia="Arial Unicode MS"/>
          <w:kern w:val="1"/>
          <w:szCs w:val="28"/>
        </w:rPr>
        <w:t>отстающие в физическом развитии и формировании двигательных навыков;</w:t>
      </w:r>
      <w:bookmarkEnd w:id="251"/>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8B7DB0" w:rsidRPr="00CF03C3" w:rsidRDefault="008B7DB0" w:rsidP="008B7DB0">
      <w:pPr>
        <w:ind w:firstLine="708"/>
        <w:jc w:val="both"/>
        <w:rPr>
          <w:szCs w:val="28"/>
        </w:rPr>
      </w:pPr>
      <w:r w:rsidRPr="00CF03C3">
        <w:rPr>
          <w:szCs w:val="28"/>
          <w:u w:color="00B050"/>
        </w:rPr>
        <w:t>Для обучающихся с ЗПР</w:t>
      </w:r>
      <w:r w:rsidRPr="00CF03C3">
        <w:rPr>
          <w:szCs w:val="28"/>
        </w:rPr>
        <w:t xml:space="preserve">, </w:t>
      </w:r>
      <w:r w:rsidRPr="00CF03C3">
        <w:rPr>
          <w:i/>
          <w:szCs w:val="28"/>
        </w:rPr>
        <w:t>физическое развитие которых приближается или соответствует возрастной норме</w:t>
      </w:r>
      <w:r w:rsidRPr="00CF03C3">
        <w:rPr>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8B7DB0" w:rsidRPr="00CF03C3" w:rsidRDefault="008B7DB0" w:rsidP="008B7DB0">
      <w:pPr>
        <w:ind w:firstLine="708"/>
        <w:jc w:val="both"/>
        <w:rPr>
          <w:szCs w:val="28"/>
        </w:rPr>
      </w:pPr>
      <w:r w:rsidRPr="00CF03C3">
        <w:rPr>
          <w:szCs w:val="28"/>
        </w:rPr>
        <w:t xml:space="preserve">Обучающиеся с ЗПР, </w:t>
      </w:r>
      <w:r w:rsidRPr="00CF03C3">
        <w:rPr>
          <w:i/>
          <w:szCs w:val="28"/>
        </w:rPr>
        <w:t>отстающие в физическом развитии и формировании двигательных навыков</w:t>
      </w:r>
      <w:r w:rsidRPr="00CF03C3">
        <w:rPr>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8B7DB0" w:rsidRPr="00CF03C3" w:rsidRDefault="008B7DB0" w:rsidP="008B7DB0">
      <w:pPr>
        <w:ind w:firstLine="708"/>
        <w:jc w:val="both"/>
        <w:rPr>
          <w:szCs w:val="28"/>
        </w:rPr>
      </w:pPr>
      <w:r w:rsidRPr="00CF03C3">
        <w:rPr>
          <w:szCs w:val="28"/>
        </w:rPr>
        <w:t xml:space="preserve">Для обучающихся с ЗПР, </w:t>
      </w:r>
      <w:r w:rsidRPr="00CF03C3">
        <w:rPr>
          <w:i/>
          <w:szCs w:val="28"/>
        </w:rPr>
        <w:t>имеющих отклонения в состоянии здоровья или инвалидность по соматическим заболеваниям</w:t>
      </w:r>
      <w:r w:rsidRPr="00CF03C3">
        <w:rPr>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CF03C3" w:rsidDel="00AC5CEC">
        <w:rPr>
          <w:szCs w:val="28"/>
        </w:rPr>
        <w:t xml:space="preserve"> </w:t>
      </w:r>
      <w:r w:rsidRPr="00CF03C3">
        <w:rPr>
          <w:szCs w:val="28"/>
        </w:rPr>
        <w:t>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w:t>
      </w:r>
      <w:r w:rsidRPr="00CF03C3" w:rsidDel="00AC5CEC">
        <w:rPr>
          <w:szCs w:val="28"/>
        </w:rPr>
        <w:t xml:space="preserve"> </w:t>
      </w:r>
      <w:r w:rsidRPr="00CF03C3">
        <w:rPr>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8B7DB0" w:rsidRPr="00CF03C3" w:rsidRDefault="008B7DB0" w:rsidP="008B7DB0">
      <w:pPr>
        <w:ind w:firstLine="708"/>
        <w:jc w:val="both"/>
        <w:rPr>
          <w:szCs w:val="28"/>
        </w:rPr>
      </w:pPr>
      <w:r w:rsidRPr="00CF03C3">
        <w:rPr>
          <w:szCs w:val="28"/>
        </w:rPr>
        <w:t>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CF03C3" w:rsidDel="00AC5CEC">
        <w:rPr>
          <w:szCs w:val="28"/>
        </w:rPr>
        <w:t xml:space="preserve"> </w:t>
      </w:r>
      <w:r w:rsidRPr="00CF03C3">
        <w:rPr>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8B7DB0" w:rsidRPr="00CF03C3" w:rsidRDefault="008B7DB0" w:rsidP="008B7DB0">
      <w:pPr>
        <w:ind w:firstLine="709"/>
        <w:jc w:val="both"/>
        <w:rPr>
          <w:szCs w:val="28"/>
        </w:rPr>
      </w:pPr>
      <w:r w:rsidRPr="00CF03C3">
        <w:rPr>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8B7DB0" w:rsidRPr="00CF03C3" w:rsidRDefault="008B7DB0" w:rsidP="008B7DB0">
      <w:pPr>
        <w:ind w:firstLine="709"/>
        <w:jc w:val="both"/>
        <w:rPr>
          <w:szCs w:val="28"/>
        </w:rPr>
      </w:pPr>
      <w:r w:rsidRPr="00CF03C3">
        <w:rPr>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CF03C3" w:rsidDel="00AC5CEC">
        <w:rPr>
          <w:szCs w:val="28"/>
        </w:rPr>
        <w:t xml:space="preserve"> </w:t>
      </w:r>
      <w:r w:rsidRPr="00CF03C3">
        <w:rPr>
          <w:szCs w:val="28"/>
        </w:rPr>
        <w:t>с ЗПР.</w:t>
      </w:r>
    </w:p>
    <w:p w:rsidR="008B7DB0" w:rsidRPr="00CF03C3" w:rsidRDefault="008B7DB0" w:rsidP="008B7DB0">
      <w:pPr>
        <w:ind w:firstLine="709"/>
        <w:jc w:val="both"/>
        <w:rPr>
          <w:szCs w:val="28"/>
        </w:rPr>
      </w:pPr>
      <w:r w:rsidRPr="00CF03C3">
        <w:rPr>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8B7DB0" w:rsidRPr="00CF03C3" w:rsidRDefault="008B7DB0" w:rsidP="008B7DB0">
      <w:pPr>
        <w:ind w:firstLine="709"/>
        <w:jc w:val="both"/>
        <w:rPr>
          <w:szCs w:val="28"/>
        </w:rPr>
      </w:pPr>
      <w:r w:rsidRPr="00CF03C3">
        <w:rPr>
          <w:szCs w:val="28"/>
        </w:rPr>
        <w:t>К особым образовательным потребностям обучающихся с ЗПР в части занятий физической культурой и спортом относятся потребности: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 создании условий для формирования саморегуляции деятельности и поведения;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 предоставлении дифференцированных требований к процессу и результатам занятий с учетом психофизических возможностей обучающегося;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 формировании интереса к занятиям физической культурой и спортом, представлений и навыков здорового образа жизни.</w:t>
      </w:r>
    </w:p>
    <w:p w:rsidR="008B7DB0" w:rsidRPr="00CF03C3" w:rsidRDefault="008B7DB0" w:rsidP="008B7DB0">
      <w:pPr>
        <w:ind w:firstLine="709"/>
        <w:jc w:val="both"/>
        <w:rPr>
          <w:szCs w:val="28"/>
        </w:rPr>
      </w:pPr>
      <w:r w:rsidRPr="00CF03C3">
        <w:rPr>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8B7DB0" w:rsidRPr="00CF03C3" w:rsidRDefault="008B7DB0" w:rsidP="008B7DB0">
      <w:pPr>
        <w:ind w:firstLine="709"/>
        <w:jc w:val="both"/>
        <w:rPr>
          <w:szCs w:val="28"/>
        </w:rPr>
      </w:pPr>
    </w:p>
    <w:p w:rsidR="008B7DB0" w:rsidRPr="00CF03C3" w:rsidRDefault="008B7DB0" w:rsidP="008B7DB0">
      <w:pPr>
        <w:ind w:firstLine="709"/>
        <w:jc w:val="both"/>
        <w:rPr>
          <w:b/>
          <w:szCs w:val="28"/>
        </w:rPr>
      </w:pPr>
      <w:r w:rsidRPr="00CF03C3">
        <w:rPr>
          <w:b/>
          <w:szCs w:val="28"/>
        </w:rPr>
        <w:t>Цели изучения учебного предмета «Адаптивная физическая культура»</w:t>
      </w:r>
    </w:p>
    <w:p w:rsidR="008B7DB0" w:rsidRPr="00CF03C3" w:rsidRDefault="008B7DB0" w:rsidP="008B7DB0">
      <w:pPr>
        <w:ind w:firstLine="709"/>
        <w:jc w:val="both"/>
        <w:rPr>
          <w:szCs w:val="28"/>
        </w:rPr>
      </w:pPr>
      <w:r w:rsidRPr="00CF03C3">
        <w:rPr>
          <w:i/>
          <w:szCs w:val="28"/>
        </w:rPr>
        <w:t>Общей целью</w:t>
      </w:r>
      <w:r w:rsidRPr="00CF03C3">
        <w:rPr>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8B7DB0" w:rsidRPr="00CF03C3" w:rsidRDefault="008B7DB0" w:rsidP="008B7DB0">
      <w:pPr>
        <w:ind w:firstLine="709"/>
        <w:jc w:val="both"/>
        <w:rPr>
          <w:szCs w:val="28"/>
        </w:rPr>
      </w:pPr>
      <w:r w:rsidRPr="00CF03C3">
        <w:rPr>
          <w:bCs/>
          <w:i/>
          <w:szCs w:val="28"/>
        </w:rPr>
        <w:t>Цель</w:t>
      </w:r>
      <w:r w:rsidRPr="00CF03C3">
        <w:rPr>
          <w:b/>
          <w:bCs/>
          <w:szCs w:val="28"/>
        </w:rPr>
        <w:t xml:space="preserve"> </w:t>
      </w:r>
      <w:r w:rsidRPr="00CF03C3">
        <w:rPr>
          <w:bCs/>
          <w:szCs w:val="28"/>
        </w:rPr>
        <w:t xml:space="preserve">реализации программы по предмету </w:t>
      </w:r>
      <w:r w:rsidRPr="00CF03C3">
        <w:rPr>
          <w:bCs/>
          <w:szCs w:val="28"/>
          <w:u w:color="222222"/>
        </w:rPr>
        <w:t>«Адаптивная физическая культура»</w:t>
      </w:r>
      <w:r w:rsidRPr="00CF03C3">
        <w:rPr>
          <w:szCs w:val="28"/>
        </w:rPr>
        <w:t xml:space="preserve"> – </w:t>
      </w:r>
      <w:r w:rsidRPr="00CF03C3">
        <w:rPr>
          <w:rFonts w:eastAsia="Calibri"/>
          <w:szCs w:val="28"/>
        </w:rPr>
        <w:t xml:space="preserve">обеспечение овладения обучающимися с ЗПР необходимым уровнем подготовки в области физической культуры, </w:t>
      </w:r>
      <w:r w:rsidRPr="00CF03C3">
        <w:rPr>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8B7DB0" w:rsidRPr="00CF03C3" w:rsidRDefault="008B7DB0" w:rsidP="008B7DB0">
      <w:pPr>
        <w:ind w:firstLine="708"/>
        <w:jc w:val="both"/>
        <w:rPr>
          <w:szCs w:val="28"/>
        </w:rPr>
      </w:pPr>
      <w:r w:rsidRPr="00CF03C3">
        <w:rPr>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8B7DB0" w:rsidRPr="00CF03C3" w:rsidRDefault="008B7DB0" w:rsidP="008B7DB0">
      <w:pPr>
        <w:ind w:firstLine="709"/>
        <w:jc w:val="both"/>
        <w:rPr>
          <w:szCs w:val="28"/>
        </w:rPr>
      </w:pPr>
      <w:r w:rsidRPr="00CF03C3">
        <w:rPr>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8B7DB0" w:rsidRPr="00CF03C3" w:rsidRDefault="008B7DB0" w:rsidP="008B7DB0">
      <w:pPr>
        <w:ind w:firstLine="709"/>
        <w:jc w:val="both"/>
        <w:rPr>
          <w:szCs w:val="28"/>
          <w:vertAlign w:val="subscript"/>
        </w:rPr>
      </w:pPr>
      <w:r w:rsidRPr="00CF03C3">
        <w:rPr>
          <w:bCs/>
          <w:i/>
          <w:szCs w:val="28"/>
        </w:rPr>
        <w:t>Общие задачи</w:t>
      </w:r>
      <w:r w:rsidRPr="00CF03C3">
        <w:rPr>
          <w:b/>
          <w:bCs/>
          <w:szCs w:val="28"/>
        </w:rPr>
        <w:t xml:space="preserve"> </w:t>
      </w:r>
      <w:r w:rsidRPr="00CF03C3">
        <w:rPr>
          <w:szCs w:val="28"/>
        </w:rPr>
        <w:t xml:space="preserve">физического воспитания обучающихся на уровне основного общего образования: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двигательной активности обучающихся;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достижение положительной динамики в развитии основных физических качеств;</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обучение основам техники движений, формированию жизненно необходимых навыков и умений;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потребности в систематических занятиях физической культурой и спортом;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необходимых знаний в области физической культуры личности;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умения применять средства физической культуры для организации учебной и досуговой деятельности;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формирование общей культуры, духовно-нравственное, гражданское, социальное, личностное и интеллектуальное развитие;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творческих способностей.</w:t>
      </w:r>
    </w:p>
    <w:p w:rsidR="008B7DB0" w:rsidRPr="00CF03C3" w:rsidRDefault="008B7DB0" w:rsidP="008B7DB0">
      <w:pPr>
        <w:ind w:firstLine="708"/>
        <w:jc w:val="both"/>
        <w:rPr>
          <w:szCs w:val="28"/>
        </w:rPr>
      </w:pPr>
      <w:r w:rsidRPr="00CF03C3">
        <w:rPr>
          <w:bCs/>
          <w:i/>
          <w:szCs w:val="28"/>
        </w:rPr>
        <w:t>Специфические задачи</w:t>
      </w:r>
      <w:r w:rsidRPr="00CF03C3">
        <w:rPr>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коррекция техники выполнения основных движений – ходьбы, бега, плавания, прыжков, перелезания, метания и др.;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двигательных качеств: силы, скорости, выносливости, пластичности, гибкости и пр.;</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воспитание произвольной регуляции поведения, возможности следовать правилам;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развитие потребности в общении и объединении со сверстниками, коммуникативного поведения;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обеспечение положительной мотивации к занятиям физкультурой и спортом;</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8B7DB0" w:rsidRPr="00CF03C3" w:rsidRDefault="008B7DB0" w:rsidP="008B7DB0">
      <w:pPr>
        <w:ind w:firstLine="709"/>
        <w:jc w:val="both"/>
        <w:rPr>
          <w:szCs w:val="28"/>
        </w:rPr>
      </w:pPr>
    </w:p>
    <w:p w:rsidR="008B7DB0" w:rsidRPr="00CF03C3" w:rsidRDefault="008B7DB0" w:rsidP="008B7DB0">
      <w:pPr>
        <w:ind w:firstLine="709"/>
        <w:jc w:val="both"/>
        <w:rPr>
          <w:b/>
          <w:bCs/>
          <w:szCs w:val="28"/>
        </w:rPr>
      </w:pPr>
      <w:r w:rsidRPr="00CF03C3">
        <w:rPr>
          <w:b/>
          <w:bCs/>
          <w:szCs w:val="28"/>
        </w:rPr>
        <w:t>Принципы и подходы к реализации программы учебного предмета «Адаптивная физическая культура»</w:t>
      </w:r>
    </w:p>
    <w:p w:rsidR="008B7DB0" w:rsidRPr="00CF03C3" w:rsidRDefault="008B7DB0" w:rsidP="008B7DB0">
      <w:pPr>
        <w:ind w:firstLine="709"/>
        <w:jc w:val="both"/>
        <w:rPr>
          <w:bCs/>
          <w:szCs w:val="28"/>
        </w:rPr>
      </w:pPr>
      <w:r w:rsidRPr="00CF03C3">
        <w:rPr>
          <w:bCs/>
          <w:i/>
          <w:szCs w:val="28"/>
        </w:rPr>
        <w:t xml:space="preserve">Принципы </w:t>
      </w:r>
      <w:r w:rsidRPr="00CF03C3">
        <w:rPr>
          <w:bCs/>
          <w:szCs w:val="28"/>
        </w:rPr>
        <w:t>реализации программы: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программно-целевой подход, который предполагает единую систему планирования и своевременного внесения корректив в планы;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необходимость использования специальных методов, приёмов и средств обучения;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информационной компетентности участников образовательного процесса в образовательной организации;</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вариативности, которая предполагает осуществление различных вариантов действий по реализации поставленных задач;</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комплексный подход в реализации коррекционно-образовательного процесса;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включение в решение задач программы всех субъектов образовательного процесса.</w:t>
      </w:r>
    </w:p>
    <w:p w:rsidR="008B7DB0" w:rsidRPr="00CF03C3" w:rsidRDefault="008B7DB0" w:rsidP="008B7DB0">
      <w:pPr>
        <w:ind w:firstLine="709"/>
        <w:jc w:val="both"/>
        <w:rPr>
          <w:szCs w:val="28"/>
        </w:rPr>
      </w:pPr>
      <w:r w:rsidRPr="00CF03C3">
        <w:rPr>
          <w:szCs w:val="28"/>
        </w:rPr>
        <w:t>Урок АФК состоит из трех частей: подготовительной, основной и заключительной. Каждая часть имеет определённые особенности.</w:t>
      </w:r>
    </w:p>
    <w:p w:rsidR="008B7DB0" w:rsidRPr="00CF03C3" w:rsidRDefault="008B7DB0" w:rsidP="008B7DB0">
      <w:pPr>
        <w:ind w:firstLine="709"/>
        <w:jc w:val="both"/>
        <w:rPr>
          <w:szCs w:val="28"/>
        </w:rPr>
      </w:pPr>
      <w:r w:rsidRPr="00CF03C3">
        <w:rPr>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8B7DB0" w:rsidRPr="00CF03C3" w:rsidRDefault="008B7DB0" w:rsidP="008B7DB0">
      <w:pPr>
        <w:ind w:firstLine="709"/>
        <w:jc w:val="both"/>
        <w:rPr>
          <w:szCs w:val="28"/>
        </w:rPr>
      </w:pPr>
      <w:r w:rsidRPr="00CF03C3">
        <w:rPr>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8B7DB0" w:rsidRPr="00CF03C3" w:rsidRDefault="008B7DB0" w:rsidP="008B7DB0">
      <w:pPr>
        <w:ind w:firstLine="709"/>
        <w:jc w:val="both"/>
        <w:rPr>
          <w:szCs w:val="28"/>
        </w:rPr>
      </w:pPr>
      <w:r w:rsidRPr="00CF03C3">
        <w:rPr>
          <w:szCs w:val="28"/>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8B7DB0" w:rsidRPr="00CF03C3" w:rsidRDefault="008B7DB0" w:rsidP="008B7DB0">
      <w:pPr>
        <w:ind w:firstLine="709"/>
        <w:jc w:val="both"/>
        <w:rPr>
          <w:szCs w:val="28"/>
        </w:rPr>
      </w:pPr>
      <w:r w:rsidRPr="00CF03C3">
        <w:rPr>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8B7DB0" w:rsidRPr="00CF03C3" w:rsidRDefault="008B7DB0" w:rsidP="008B7DB0">
      <w:pPr>
        <w:ind w:firstLine="709"/>
        <w:jc w:val="both"/>
        <w:rPr>
          <w:szCs w:val="28"/>
        </w:rPr>
      </w:pPr>
      <w:r w:rsidRPr="00CF03C3">
        <w:rPr>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8B7DB0" w:rsidRPr="00CF03C3" w:rsidRDefault="008B7DB0" w:rsidP="008B7DB0">
      <w:pPr>
        <w:ind w:firstLine="709"/>
        <w:jc w:val="both"/>
        <w:rPr>
          <w:szCs w:val="28"/>
        </w:rPr>
      </w:pPr>
      <w:r w:rsidRPr="00CF03C3">
        <w:rPr>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8B7DB0" w:rsidRPr="00CF03C3" w:rsidRDefault="008B7DB0" w:rsidP="008B7DB0">
      <w:pPr>
        <w:ind w:firstLine="709"/>
        <w:jc w:val="both"/>
        <w:rPr>
          <w:szCs w:val="28"/>
        </w:rPr>
      </w:pPr>
      <w:r w:rsidRPr="00CF03C3">
        <w:rPr>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8B7DB0" w:rsidRPr="00CF03C3" w:rsidRDefault="008B7DB0" w:rsidP="008B7DB0">
      <w:pPr>
        <w:ind w:firstLine="709"/>
        <w:jc w:val="both"/>
        <w:rPr>
          <w:szCs w:val="28"/>
        </w:rPr>
      </w:pPr>
      <w:r w:rsidRPr="00CF03C3">
        <w:rPr>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8B7DB0" w:rsidRPr="00CF03C3" w:rsidRDefault="008B7DB0" w:rsidP="008B7DB0">
      <w:pPr>
        <w:ind w:firstLine="709"/>
        <w:jc w:val="both"/>
        <w:rPr>
          <w:szCs w:val="28"/>
        </w:rPr>
      </w:pPr>
      <w:r w:rsidRPr="00CF03C3">
        <w:rPr>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8B7DB0" w:rsidRPr="00CF03C3" w:rsidRDefault="008B7DB0" w:rsidP="008B7DB0">
      <w:pPr>
        <w:ind w:firstLine="709"/>
        <w:jc w:val="both"/>
        <w:rPr>
          <w:szCs w:val="28"/>
        </w:rPr>
      </w:pPr>
      <w:r w:rsidRPr="00CF03C3">
        <w:rPr>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8B7DB0" w:rsidRPr="00CF03C3" w:rsidRDefault="008B7DB0" w:rsidP="008B7DB0">
      <w:pPr>
        <w:ind w:firstLine="709"/>
        <w:jc w:val="both"/>
        <w:rPr>
          <w:szCs w:val="28"/>
        </w:rPr>
      </w:pPr>
      <w:r w:rsidRPr="00CF03C3">
        <w:rPr>
          <w:szCs w:val="28"/>
        </w:rPr>
        <w:t xml:space="preserve">Для развития координационных способностей обучающихся с ЗПР используются следующие </w:t>
      </w:r>
      <w:r w:rsidRPr="00CF03C3">
        <w:rPr>
          <w:i/>
          <w:szCs w:val="28"/>
        </w:rPr>
        <w:t>методы и приемы</w:t>
      </w:r>
      <w:r w:rsidRPr="00CF03C3">
        <w:rPr>
          <w:szCs w:val="28"/>
        </w:rPr>
        <w:t>:</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симметричные и асимметричные движения;</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релаксационные упражнения, смена напряжения и расслабления мышц;</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упражнения на реагирующую способность (сигналы разной модальности на слуховой и зрительный аппарат);</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 xml:space="preserve">упражнения на точность различения мышечных усилий; </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упражнения на дифференцировку зрительных и слуховых сигналов по силе, расстоянию, направлению;</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воспроизведение заданного ритма движений (под музыку, голос, хлопки, звуковые, световые сигналы);</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пространственная ориентация на основе кинестетических, тактильных, зрительных, слуховых ощущений;</w:t>
      </w:r>
    </w:p>
    <w:p w:rsidR="008B7DB0" w:rsidRPr="00CF03C3" w:rsidRDefault="008B7DB0" w:rsidP="002E00D4">
      <w:pPr>
        <w:pStyle w:val="a6"/>
        <w:widowControl/>
        <w:numPr>
          <w:ilvl w:val="0"/>
          <w:numId w:val="62"/>
        </w:numPr>
        <w:tabs>
          <w:tab w:val="left" w:pos="993"/>
        </w:tabs>
        <w:autoSpaceDE/>
        <w:autoSpaceDN/>
        <w:ind w:left="709" w:hanging="283"/>
        <w:contextualSpacing/>
        <w:rPr>
          <w:rFonts w:eastAsia="Arial Unicode MS"/>
          <w:kern w:val="1"/>
          <w:szCs w:val="28"/>
        </w:rPr>
      </w:pPr>
      <w:r w:rsidRPr="00CF03C3">
        <w:rPr>
          <w:rFonts w:eastAsia="Arial Unicode MS"/>
          <w:kern w:val="1"/>
          <w:szCs w:val="28"/>
        </w:rPr>
        <w:t>парные и групповые упражнения, требующие согласованности совместных действий.</w:t>
      </w:r>
    </w:p>
    <w:p w:rsidR="008B7DB0" w:rsidRPr="00CF03C3" w:rsidRDefault="008B7DB0" w:rsidP="008B7DB0">
      <w:pPr>
        <w:ind w:firstLine="709"/>
        <w:jc w:val="both"/>
        <w:rPr>
          <w:szCs w:val="28"/>
        </w:rPr>
      </w:pPr>
      <w:r w:rsidRPr="00CF03C3">
        <w:rPr>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8B7DB0" w:rsidRPr="00CF03C3" w:rsidRDefault="008B7DB0" w:rsidP="008B7DB0">
      <w:pPr>
        <w:ind w:firstLine="709"/>
        <w:jc w:val="both"/>
        <w:rPr>
          <w:szCs w:val="28"/>
        </w:rPr>
      </w:pPr>
      <w:r w:rsidRPr="00CF03C3">
        <w:rPr>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8B7DB0" w:rsidRPr="00CF03C3" w:rsidRDefault="008B7DB0" w:rsidP="008B7DB0">
      <w:pPr>
        <w:ind w:firstLine="708"/>
        <w:jc w:val="both"/>
        <w:rPr>
          <w:szCs w:val="28"/>
        </w:rPr>
      </w:pPr>
      <w:r w:rsidRPr="00CF03C3">
        <w:rPr>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8B7DB0" w:rsidRPr="00CF03C3" w:rsidRDefault="008B7DB0" w:rsidP="008B7DB0">
      <w:pPr>
        <w:ind w:firstLine="708"/>
        <w:jc w:val="both"/>
        <w:rPr>
          <w:szCs w:val="28"/>
        </w:rPr>
      </w:pPr>
      <w:r w:rsidRPr="00CF03C3">
        <w:rPr>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8B7DB0" w:rsidRPr="00CF03C3" w:rsidRDefault="008B7DB0" w:rsidP="008B7DB0">
      <w:pPr>
        <w:ind w:firstLine="708"/>
        <w:jc w:val="both"/>
        <w:rPr>
          <w:szCs w:val="28"/>
        </w:rPr>
      </w:pPr>
      <w:r w:rsidRPr="00CF03C3">
        <w:rPr>
          <w:szCs w:val="28"/>
        </w:rPr>
        <w:t xml:space="preserve">Проведение уроков по адаптивной физической культуре предполагает соблюдение следующих </w:t>
      </w:r>
      <w:r w:rsidRPr="00CF03C3">
        <w:rPr>
          <w:i/>
          <w:szCs w:val="28"/>
        </w:rPr>
        <w:t>принципов работы:</w:t>
      </w:r>
    </w:p>
    <w:p w:rsidR="008B7DB0" w:rsidRPr="00CF03C3" w:rsidRDefault="008B7DB0" w:rsidP="008B7DB0">
      <w:pPr>
        <w:ind w:firstLine="709"/>
        <w:jc w:val="both"/>
        <w:rPr>
          <w:szCs w:val="28"/>
        </w:rPr>
      </w:pPr>
      <w:r w:rsidRPr="00CF03C3">
        <w:rPr>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8B7DB0" w:rsidRPr="00CF03C3" w:rsidRDefault="008B7DB0" w:rsidP="008B7DB0">
      <w:pPr>
        <w:ind w:firstLine="709"/>
        <w:jc w:val="both"/>
        <w:rPr>
          <w:szCs w:val="28"/>
        </w:rPr>
      </w:pPr>
      <w:r w:rsidRPr="00CF03C3">
        <w:rPr>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8B7DB0" w:rsidRPr="00CF03C3" w:rsidRDefault="008B7DB0" w:rsidP="008B7DB0">
      <w:pPr>
        <w:ind w:firstLine="709"/>
        <w:jc w:val="both"/>
        <w:rPr>
          <w:szCs w:val="28"/>
        </w:rPr>
      </w:pPr>
      <w:r w:rsidRPr="00CF03C3">
        <w:rPr>
          <w:szCs w:val="28"/>
        </w:rPr>
        <w:t xml:space="preserve">3. Непрерывность образовательного процесса. Занятия должны быть регулярными, адекватными, практически постоянными. </w:t>
      </w:r>
    </w:p>
    <w:p w:rsidR="008B7DB0" w:rsidRPr="00CF03C3" w:rsidRDefault="008B7DB0" w:rsidP="008B7DB0">
      <w:pPr>
        <w:ind w:firstLine="709"/>
        <w:jc w:val="both"/>
        <w:rPr>
          <w:szCs w:val="28"/>
        </w:rPr>
      </w:pPr>
      <w:r w:rsidRPr="00CF03C3">
        <w:rPr>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8B7DB0" w:rsidRPr="00CF03C3" w:rsidRDefault="008B7DB0" w:rsidP="008B7DB0">
      <w:pPr>
        <w:ind w:firstLine="709"/>
        <w:jc w:val="both"/>
        <w:rPr>
          <w:szCs w:val="28"/>
        </w:rPr>
      </w:pPr>
      <w:r w:rsidRPr="00CF03C3">
        <w:rPr>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8B7DB0" w:rsidRPr="00CF03C3" w:rsidRDefault="008B7DB0" w:rsidP="008B7DB0">
      <w:pPr>
        <w:ind w:firstLine="709"/>
        <w:jc w:val="both"/>
        <w:rPr>
          <w:szCs w:val="28"/>
        </w:rPr>
      </w:pPr>
      <w:r w:rsidRPr="00CF03C3">
        <w:rPr>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8B7DB0" w:rsidRPr="00CF03C3" w:rsidRDefault="008B7DB0" w:rsidP="008B7DB0">
      <w:pPr>
        <w:ind w:firstLine="709"/>
        <w:jc w:val="both"/>
        <w:rPr>
          <w:szCs w:val="28"/>
        </w:rPr>
      </w:pPr>
      <w:r w:rsidRPr="00CF03C3">
        <w:rPr>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8B7DB0" w:rsidRPr="00CF03C3" w:rsidRDefault="008B7DB0" w:rsidP="008B7DB0">
      <w:pPr>
        <w:ind w:firstLine="709"/>
        <w:jc w:val="both"/>
        <w:rPr>
          <w:szCs w:val="28"/>
        </w:rPr>
      </w:pPr>
      <w:r w:rsidRPr="00CF03C3">
        <w:rPr>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8B7DB0" w:rsidRPr="00CF03C3" w:rsidRDefault="008B7DB0" w:rsidP="008B7DB0">
      <w:pPr>
        <w:ind w:firstLine="709"/>
        <w:jc w:val="both"/>
        <w:rPr>
          <w:szCs w:val="28"/>
        </w:rPr>
      </w:pPr>
      <w:r w:rsidRPr="00CF03C3">
        <w:rPr>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8B7DB0" w:rsidRPr="00CF03C3" w:rsidRDefault="008B7DB0" w:rsidP="008B7DB0">
      <w:pPr>
        <w:ind w:firstLine="709"/>
        <w:jc w:val="both"/>
        <w:rPr>
          <w:szCs w:val="28"/>
        </w:rPr>
      </w:pPr>
      <w:r w:rsidRPr="00CF03C3">
        <w:rPr>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8B7DB0" w:rsidRPr="00CF03C3" w:rsidRDefault="008B7DB0" w:rsidP="008B7DB0">
      <w:pPr>
        <w:ind w:firstLine="709"/>
        <w:jc w:val="both"/>
        <w:rPr>
          <w:szCs w:val="28"/>
        </w:rPr>
      </w:pPr>
      <w:r w:rsidRPr="00CF03C3">
        <w:rPr>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8B7DB0" w:rsidRPr="00CF03C3" w:rsidRDefault="008B7DB0" w:rsidP="008B7DB0">
      <w:pPr>
        <w:ind w:firstLine="687"/>
        <w:jc w:val="both"/>
        <w:rPr>
          <w:szCs w:val="28"/>
        </w:rPr>
      </w:pPr>
      <w:r w:rsidRPr="00CF03C3">
        <w:rPr>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8B7DB0" w:rsidRPr="00CF03C3" w:rsidRDefault="008B7DB0" w:rsidP="008B7DB0">
      <w:pPr>
        <w:ind w:firstLine="709"/>
        <w:jc w:val="both"/>
        <w:rPr>
          <w:szCs w:val="28"/>
        </w:rPr>
      </w:pPr>
    </w:p>
    <w:p w:rsidR="008B7DB0" w:rsidRPr="00CF03C3" w:rsidRDefault="008B7DB0" w:rsidP="008B7DB0">
      <w:pPr>
        <w:ind w:firstLine="709"/>
        <w:jc w:val="both"/>
        <w:rPr>
          <w:b/>
          <w:bCs/>
          <w:szCs w:val="28"/>
        </w:rPr>
      </w:pPr>
      <w:r w:rsidRPr="00CF03C3">
        <w:rPr>
          <w:b/>
          <w:bCs/>
          <w:szCs w:val="28"/>
        </w:rPr>
        <w:t>Место учебного предмета «Адаптивная физическая культура» в учебном плане</w:t>
      </w:r>
    </w:p>
    <w:p w:rsidR="008B7DB0" w:rsidRPr="00CF03C3" w:rsidRDefault="008B7DB0" w:rsidP="008B7DB0">
      <w:pPr>
        <w:ind w:firstLine="687"/>
        <w:jc w:val="both"/>
        <w:rPr>
          <w:szCs w:val="28"/>
        </w:rPr>
      </w:pPr>
      <w:r w:rsidRPr="00CF03C3">
        <w:rPr>
          <w:szCs w:val="28"/>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8B7DB0" w:rsidRPr="00CF03C3" w:rsidRDefault="008B7DB0" w:rsidP="008B7DB0">
      <w:pPr>
        <w:ind w:firstLine="687"/>
        <w:jc w:val="both"/>
        <w:rPr>
          <w:szCs w:val="28"/>
        </w:rPr>
      </w:pPr>
      <w:r w:rsidRPr="00CF03C3">
        <w:rPr>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8B7DB0" w:rsidRPr="00CF03C3" w:rsidRDefault="008B7DB0" w:rsidP="008B7DB0">
      <w:pPr>
        <w:shd w:val="clear" w:color="auto" w:fill="FFFFFF"/>
        <w:tabs>
          <w:tab w:val="left" w:pos="9356"/>
          <w:tab w:val="left" w:pos="9923"/>
        </w:tabs>
        <w:jc w:val="both"/>
        <w:rPr>
          <w:szCs w:val="28"/>
        </w:rPr>
      </w:pPr>
    </w:p>
    <w:p w:rsidR="008B7DB0" w:rsidRPr="00CF03C3" w:rsidRDefault="008B7DB0" w:rsidP="008B7DB0">
      <w:pPr>
        <w:ind w:firstLine="709"/>
        <w:jc w:val="both"/>
        <w:rPr>
          <w:szCs w:val="28"/>
        </w:rPr>
      </w:pPr>
    </w:p>
    <w:p w:rsidR="008B7DB0" w:rsidRPr="008B7DB0" w:rsidRDefault="008B7DB0" w:rsidP="008B7DB0">
      <w:pPr>
        <w:pStyle w:val="a4"/>
        <w:jc w:val="left"/>
        <w:rPr>
          <w:b/>
          <w:bCs/>
        </w:rPr>
      </w:pPr>
      <w:r w:rsidRPr="008B7DB0">
        <w:rPr>
          <w:b/>
          <w:bCs/>
        </w:rPr>
        <w:t>2.15.2.СОДЕРЖАНИЕ УЧЕБНОГО ПРЕДМЕТА «АДАПТИВНАЯ ФИЗИЧЕСКАЯ КУЛЬТУРА»</w:t>
      </w:r>
    </w:p>
    <w:p w:rsidR="008B7DB0" w:rsidRPr="008B7DB0" w:rsidRDefault="008B7DB0" w:rsidP="008B7DB0">
      <w:pPr>
        <w:pStyle w:val="a4"/>
        <w:ind w:firstLine="709"/>
        <w:rPr>
          <w:b/>
          <w:bCs/>
        </w:rPr>
      </w:pPr>
    </w:p>
    <w:p w:rsidR="008B7DB0" w:rsidRPr="008B7DB0" w:rsidRDefault="008B7DB0" w:rsidP="008B7DB0">
      <w:pPr>
        <w:pStyle w:val="a4"/>
        <w:ind w:firstLine="709"/>
        <w:rPr>
          <w:bCs/>
        </w:rPr>
      </w:pPr>
      <w:r w:rsidRPr="008B7DB0">
        <w:rPr>
          <w:bCs/>
        </w:rPr>
        <w:t>Основные тематические модули учебной дисциплины «Адаптивная физическая культура» на уровне основного общего образования:</w:t>
      </w:r>
    </w:p>
    <w:p w:rsidR="008B7DB0" w:rsidRPr="008B7DB0" w:rsidRDefault="008B7DB0" w:rsidP="008B7DB0">
      <w:pPr>
        <w:tabs>
          <w:tab w:val="left" w:pos="993"/>
        </w:tabs>
        <w:ind w:firstLine="709"/>
        <w:jc w:val="both"/>
        <w:rPr>
          <w:b/>
        </w:rPr>
      </w:pPr>
      <w:r w:rsidRPr="008B7DB0">
        <w:rPr>
          <w:b/>
        </w:rPr>
        <w:t>Модуль «Знания о физической культуре»</w:t>
      </w:r>
    </w:p>
    <w:p w:rsidR="008B7DB0" w:rsidRPr="008B7DB0" w:rsidRDefault="008B7DB0" w:rsidP="008B7DB0">
      <w:pPr>
        <w:pStyle w:val="a4"/>
        <w:ind w:firstLine="709"/>
      </w:pPr>
      <w:r w:rsidRPr="008B7DB0">
        <w:rPr>
          <w:bCs/>
        </w:rPr>
        <w:t xml:space="preserve">В данном блоке теоретические знания по истории физической культуры и спорта, их месте и роли в современном обществе. </w:t>
      </w:r>
      <w:r w:rsidRPr="008B7DB0">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8B7DB0" w:rsidRPr="008B7DB0" w:rsidRDefault="008B7DB0" w:rsidP="008B7DB0">
      <w:pPr>
        <w:pStyle w:val="a4"/>
        <w:ind w:firstLine="709"/>
      </w:pPr>
      <w:r w:rsidRPr="008B7DB0">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8B7DB0" w:rsidRPr="008B7DB0" w:rsidRDefault="008B7DB0" w:rsidP="008B7DB0">
      <w:pPr>
        <w:pStyle w:val="a4"/>
        <w:ind w:firstLine="709"/>
        <w:rPr>
          <w:b/>
          <w:bCs/>
        </w:rPr>
      </w:pPr>
      <w:r w:rsidRPr="008B7DB0">
        <w:rPr>
          <w:rFonts w:eastAsiaTheme="minorHAnsi"/>
          <w:b/>
        </w:rPr>
        <w:t>Модуль «</w:t>
      </w:r>
      <w:r w:rsidRPr="008B7DB0">
        <w:rPr>
          <w:b/>
          <w:bCs/>
        </w:rPr>
        <w:t>Гимнастика»</w:t>
      </w:r>
    </w:p>
    <w:p w:rsidR="008B7DB0" w:rsidRPr="008B7DB0" w:rsidRDefault="008B7DB0" w:rsidP="008B7DB0">
      <w:pPr>
        <w:pStyle w:val="a4"/>
        <w:ind w:firstLine="709"/>
      </w:pPr>
      <w:r w:rsidRPr="008B7DB0">
        <w:rPr>
          <w:bCs/>
        </w:rPr>
        <w:t>В данный блок</w:t>
      </w:r>
      <w:r w:rsidRPr="008B7DB0">
        <w:rPr>
          <w:b/>
          <w:bCs/>
        </w:rPr>
        <w:t xml:space="preserve"> </w:t>
      </w:r>
      <w:r w:rsidRPr="008B7DB0">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8B7DB0" w:rsidRPr="008B7DB0" w:rsidRDefault="008B7DB0" w:rsidP="008B7DB0">
      <w:pPr>
        <w:pStyle w:val="a4"/>
        <w:ind w:firstLine="709"/>
      </w:pPr>
      <w:r w:rsidRPr="008B7DB0">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8B7DB0" w:rsidRPr="008B7DB0" w:rsidRDefault="008B7DB0" w:rsidP="008B7DB0">
      <w:pPr>
        <w:pStyle w:val="a4"/>
        <w:ind w:firstLine="709"/>
      </w:pPr>
      <w:r w:rsidRPr="008B7DB0">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8B7DB0" w:rsidRPr="008B7DB0" w:rsidRDefault="008B7DB0" w:rsidP="008B7DB0">
      <w:pPr>
        <w:pStyle w:val="a4"/>
        <w:ind w:firstLine="709"/>
      </w:pPr>
      <w:r w:rsidRPr="008B7DB0">
        <w:t>Обучение правильному дыханию в покое и при физической нагрузке осуществляет коррекцию дыхания, осанке.</w:t>
      </w:r>
    </w:p>
    <w:p w:rsidR="008B7DB0" w:rsidRPr="008B7DB0" w:rsidRDefault="008B7DB0" w:rsidP="008B7DB0">
      <w:pPr>
        <w:pStyle w:val="a4"/>
        <w:ind w:firstLine="709"/>
      </w:pPr>
      <w:r w:rsidRPr="008B7DB0">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8B7DB0" w:rsidRPr="008B7DB0" w:rsidRDefault="008B7DB0" w:rsidP="008B7DB0">
      <w:pPr>
        <w:pStyle w:val="a4"/>
        <w:ind w:firstLine="709"/>
      </w:pPr>
      <w:r w:rsidRPr="008B7DB0">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8B7DB0" w:rsidRPr="008B7DB0" w:rsidRDefault="008B7DB0" w:rsidP="008B7DB0">
      <w:pPr>
        <w:pStyle w:val="a4"/>
        <w:ind w:firstLine="709"/>
        <w:rPr>
          <w:b/>
          <w:bCs/>
        </w:rPr>
      </w:pPr>
      <w:r w:rsidRPr="008B7DB0">
        <w:rPr>
          <w:rFonts w:eastAsiaTheme="minorHAnsi"/>
          <w:b/>
        </w:rPr>
        <w:t>Модуль «</w:t>
      </w:r>
      <w:r w:rsidRPr="008B7DB0">
        <w:rPr>
          <w:b/>
          <w:bCs/>
        </w:rPr>
        <w:t>Легкая атлетика»</w:t>
      </w:r>
    </w:p>
    <w:p w:rsidR="008B7DB0" w:rsidRPr="008B7DB0" w:rsidRDefault="008B7DB0" w:rsidP="008B7DB0">
      <w:pPr>
        <w:pStyle w:val="a4"/>
        <w:ind w:firstLine="709"/>
      </w:pPr>
      <w:r w:rsidRPr="008B7DB0">
        <w:rPr>
          <w:bCs/>
        </w:rPr>
        <w:t>Данный</w:t>
      </w:r>
      <w:r w:rsidRPr="008B7DB0">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8B7DB0" w:rsidRPr="008B7DB0" w:rsidRDefault="008B7DB0" w:rsidP="008B7DB0">
      <w:pPr>
        <w:ind w:firstLine="709"/>
        <w:jc w:val="both"/>
      </w:pPr>
      <w:r w:rsidRPr="008B7DB0">
        <w:t xml:space="preserve">Легкоатлетические упражнения: техника спортивной ходьбы, бега на короткие, средние и длинные дистанции, метание малого мяча. </w:t>
      </w:r>
    </w:p>
    <w:p w:rsidR="008B7DB0" w:rsidRPr="008B7DB0" w:rsidRDefault="008B7DB0" w:rsidP="008B7DB0">
      <w:pPr>
        <w:ind w:firstLine="709"/>
        <w:jc w:val="both"/>
        <w:rPr>
          <w:b/>
          <w:bCs/>
        </w:rPr>
      </w:pPr>
      <w:r w:rsidRPr="008B7DB0">
        <w:rPr>
          <w:b/>
        </w:rPr>
        <w:t>Модуль «</w:t>
      </w:r>
      <w:r w:rsidRPr="008B7DB0">
        <w:rPr>
          <w:b/>
          <w:bCs/>
        </w:rPr>
        <w:t>Спортивные игры»</w:t>
      </w:r>
    </w:p>
    <w:p w:rsidR="008B7DB0" w:rsidRPr="008B7DB0" w:rsidRDefault="008B7DB0" w:rsidP="008B7DB0">
      <w:pPr>
        <w:pStyle w:val="a4"/>
        <w:ind w:firstLine="709"/>
      </w:pPr>
      <w:r w:rsidRPr="008B7DB0">
        <w:t>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w:t>
      </w:r>
      <w:r w:rsidRPr="008B7DB0" w:rsidDel="000E0072">
        <w:t xml:space="preserve"> </w:t>
      </w:r>
      <w:r w:rsidRPr="008B7DB0">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8B7DB0" w:rsidRPr="008B7DB0" w:rsidRDefault="008B7DB0" w:rsidP="008B7DB0">
      <w:pPr>
        <w:pStyle w:val="a4"/>
        <w:ind w:firstLine="709"/>
      </w:pPr>
      <w:r w:rsidRPr="008B7DB0">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8B7DB0" w:rsidRPr="008B7DB0" w:rsidRDefault="008B7DB0" w:rsidP="008B7DB0">
      <w:pPr>
        <w:pStyle w:val="a4"/>
        <w:ind w:firstLine="709"/>
      </w:pPr>
      <w:r w:rsidRPr="008B7DB0">
        <w:t xml:space="preserve">Баскетбол: перемещение без мяча и с мячом, технические приемы и тактические действия, передача, ведение мяча, броски в кольцо. </w:t>
      </w:r>
    </w:p>
    <w:p w:rsidR="008B7DB0" w:rsidRPr="008B7DB0" w:rsidRDefault="008B7DB0" w:rsidP="008B7DB0">
      <w:pPr>
        <w:pStyle w:val="a4"/>
        <w:ind w:firstLine="709"/>
      </w:pPr>
      <w:r w:rsidRPr="008B7DB0">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8B7DB0" w:rsidRPr="008B7DB0" w:rsidRDefault="008B7DB0" w:rsidP="008B7DB0">
      <w:pPr>
        <w:pStyle w:val="a4"/>
        <w:ind w:firstLine="709"/>
      </w:pPr>
      <w:r w:rsidRPr="008B7DB0">
        <w:t xml:space="preserve">Футбол: отбор мяча, ведение мяча, обводка соперника, выбор места в обороне и в атаке. </w:t>
      </w:r>
    </w:p>
    <w:p w:rsidR="008B7DB0" w:rsidRPr="008B7DB0" w:rsidRDefault="008B7DB0" w:rsidP="008B7DB0">
      <w:pPr>
        <w:pStyle w:val="a4"/>
        <w:ind w:firstLine="709"/>
      </w:pPr>
      <w:r w:rsidRPr="008B7DB0">
        <w:rPr>
          <w:rFonts w:eastAsiaTheme="minorHAnsi"/>
          <w:b/>
        </w:rPr>
        <w:t>Модуль «Зимние виды спорта (л</w:t>
      </w:r>
      <w:r w:rsidRPr="008B7DB0">
        <w:rPr>
          <w:b/>
          <w:bCs/>
        </w:rPr>
        <w:t>ыжная подготовка)»</w:t>
      </w:r>
    </w:p>
    <w:p w:rsidR="008B7DB0" w:rsidRPr="008B7DB0" w:rsidRDefault="008B7DB0" w:rsidP="008B7DB0">
      <w:pPr>
        <w:pStyle w:val="a4"/>
        <w:ind w:firstLine="709"/>
      </w:pPr>
      <w:r w:rsidRPr="008B7DB0">
        <w:t>Блок включает весь необходимый комплекс для развития движений, осанки, дыхания, координации, моторики и др.</w:t>
      </w:r>
    </w:p>
    <w:p w:rsidR="008B7DB0" w:rsidRPr="008B7DB0" w:rsidRDefault="008B7DB0" w:rsidP="008B7DB0">
      <w:pPr>
        <w:pStyle w:val="a4"/>
        <w:ind w:firstLine="709"/>
      </w:pPr>
      <w:r w:rsidRPr="008B7DB0">
        <w:t xml:space="preserve">Техника основных способов передвижения на лыжах: </w:t>
      </w:r>
    </w:p>
    <w:p w:rsidR="008B7DB0" w:rsidRPr="008B7DB0" w:rsidRDefault="008B7DB0" w:rsidP="002E00D4">
      <w:pPr>
        <w:pStyle w:val="a4"/>
        <w:widowControl/>
        <w:numPr>
          <w:ilvl w:val="0"/>
          <w:numId w:val="66"/>
        </w:numPr>
        <w:autoSpaceDE/>
        <w:autoSpaceDN/>
        <w:ind w:left="426" w:firstLine="709"/>
      </w:pPr>
      <w:r w:rsidRPr="008B7DB0">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8B7DB0" w:rsidRPr="008B7DB0" w:rsidRDefault="008B7DB0" w:rsidP="002E00D4">
      <w:pPr>
        <w:pStyle w:val="a4"/>
        <w:widowControl/>
        <w:numPr>
          <w:ilvl w:val="0"/>
          <w:numId w:val="66"/>
        </w:numPr>
        <w:autoSpaceDE/>
        <w:autoSpaceDN/>
        <w:ind w:left="426" w:firstLine="709"/>
      </w:pPr>
      <w:r w:rsidRPr="008B7DB0">
        <w:t xml:space="preserve">подъёмы на лыжах в гору; </w:t>
      </w:r>
    </w:p>
    <w:p w:rsidR="008B7DB0" w:rsidRPr="008B7DB0" w:rsidRDefault="008B7DB0" w:rsidP="002E00D4">
      <w:pPr>
        <w:pStyle w:val="a4"/>
        <w:widowControl/>
        <w:numPr>
          <w:ilvl w:val="0"/>
          <w:numId w:val="66"/>
        </w:numPr>
        <w:autoSpaceDE/>
        <w:autoSpaceDN/>
        <w:ind w:left="426" w:firstLine="709"/>
      </w:pPr>
      <w:r w:rsidRPr="008B7DB0">
        <w:t xml:space="preserve">спуски с гор на лыжах; </w:t>
      </w:r>
    </w:p>
    <w:p w:rsidR="008B7DB0" w:rsidRPr="008B7DB0" w:rsidRDefault="008B7DB0" w:rsidP="002E00D4">
      <w:pPr>
        <w:pStyle w:val="a4"/>
        <w:widowControl/>
        <w:numPr>
          <w:ilvl w:val="0"/>
          <w:numId w:val="66"/>
        </w:numPr>
        <w:autoSpaceDE/>
        <w:autoSpaceDN/>
        <w:ind w:left="426" w:firstLine="709"/>
      </w:pPr>
      <w:r w:rsidRPr="008B7DB0">
        <w:t xml:space="preserve">торможения при спусках; </w:t>
      </w:r>
    </w:p>
    <w:p w:rsidR="008B7DB0" w:rsidRPr="008B7DB0" w:rsidRDefault="008B7DB0" w:rsidP="002E00D4">
      <w:pPr>
        <w:pStyle w:val="a4"/>
        <w:widowControl/>
        <w:numPr>
          <w:ilvl w:val="0"/>
          <w:numId w:val="66"/>
        </w:numPr>
        <w:autoSpaceDE/>
        <w:autoSpaceDN/>
        <w:ind w:left="426" w:firstLine="709"/>
      </w:pPr>
      <w:r w:rsidRPr="008B7DB0">
        <w:t xml:space="preserve">повороты на лыжах в движении; </w:t>
      </w:r>
    </w:p>
    <w:p w:rsidR="008B7DB0" w:rsidRPr="008B7DB0" w:rsidRDefault="008B7DB0" w:rsidP="002E00D4">
      <w:pPr>
        <w:pStyle w:val="a4"/>
        <w:widowControl/>
        <w:numPr>
          <w:ilvl w:val="0"/>
          <w:numId w:val="66"/>
        </w:numPr>
        <w:autoSpaceDE/>
        <w:autoSpaceDN/>
        <w:ind w:left="426" w:firstLine="709"/>
      </w:pPr>
      <w:r w:rsidRPr="008B7DB0">
        <w:t>прохождение учебных дистанций.</w:t>
      </w:r>
    </w:p>
    <w:p w:rsidR="008B7DB0" w:rsidRPr="008B7DB0" w:rsidRDefault="008B7DB0" w:rsidP="008B7DB0">
      <w:pPr>
        <w:pStyle w:val="a4"/>
        <w:ind w:firstLine="709"/>
        <w:rPr>
          <w:b/>
        </w:rPr>
      </w:pPr>
      <w:r w:rsidRPr="008B7DB0">
        <w:rPr>
          <w:b/>
        </w:rPr>
        <w:t>Модуль «Плавание»</w:t>
      </w:r>
    </w:p>
    <w:p w:rsidR="008B7DB0" w:rsidRPr="008B7DB0" w:rsidRDefault="008B7DB0" w:rsidP="008B7DB0">
      <w:pPr>
        <w:ind w:firstLine="709"/>
        <w:jc w:val="both"/>
      </w:pPr>
      <w:r w:rsidRPr="008B7DB0">
        <w:t>В программу занятий включаются:</w:t>
      </w:r>
    </w:p>
    <w:p w:rsidR="008B7DB0" w:rsidRPr="008B7DB0" w:rsidRDefault="008B7DB0" w:rsidP="002E00D4">
      <w:pPr>
        <w:pStyle w:val="a4"/>
        <w:widowControl/>
        <w:numPr>
          <w:ilvl w:val="0"/>
          <w:numId w:val="66"/>
        </w:numPr>
        <w:autoSpaceDE/>
        <w:autoSpaceDN/>
        <w:ind w:left="426" w:firstLine="709"/>
      </w:pPr>
      <w:r w:rsidRPr="008B7DB0">
        <w:t>комплекс общеразвивающих и подготовительных упражнений для развития правильного дыхания и координации движений;</w:t>
      </w:r>
    </w:p>
    <w:p w:rsidR="008B7DB0" w:rsidRPr="008B7DB0" w:rsidRDefault="008B7DB0" w:rsidP="002E00D4">
      <w:pPr>
        <w:pStyle w:val="a4"/>
        <w:widowControl/>
        <w:numPr>
          <w:ilvl w:val="0"/>
          <w:numId w:val="66"/>
        </w:numPr>
        <w:autoSpaceDE/>
        <w:autoSpaceDN/>
        <w:ind w:left="426" w:firstLine="709"/>
      </w:pPr>
      <w:r w:rsidRPr="008B7DB0">
        <w:t>подводящие упражнения в лежании на воде, всплывании и скольжении;</w:t>
      </w:r>
    </w:p>
    <w:p w:rsidR="008B7DB0" w:rsidRPr="008B7DB0" w:rsidRDefault="008B7DB0" w:rsidP="002E00D4">
      <w:pPr>
        <w:pStyle w:val="a4"/>
        <w:widowControl/>
        <w:numPr>
          <w:ilvl w:val="0"/>
          <w:numId w:val="66"/>
        </w:numPr>
        <w:autoSpaceDE/>
        <w:autoSpaceDN/>
        <w:ind w:left="426" w:firstLine="709"/>
      </w:pPr>
      <w:r w:rsidRPr="008B7DB0">
        <w:t>техника плавания «брасс» и «кроль» на спине и на груди;</w:t>
      </w:r>
    </w:p>
    <w:p w:rsidR="008B7DB0" w:rsidRPr="008B7DB0" w:rsidRDefault="008B7DB0" w:rsidP="002E00D4">
      <w:pPr>
        <w:pStyle w:val="a4"/>
        <w:widowControl/>
        <w:numPr>
          <w:ilvl w:val="0"/>
          <w:numId w:val="66"/>
        </w:numPr>
        <w:autoSpaceDE/>
        <w:autoSpaceDN/>
        <w:ind w:left="426" w:firstLine="709"/>
      </w:pPr>
      <w:r w:rsidRPr="008B7DB0">
        <w:t>техника работы рук, ног и дыхания в полной координации движений;</w:t>
      </w:r>
    </w:p>
    <w:p w:rsidR="008B7DB0" w:rsidRPr="008B7DB0" w:rsidRDefault="008B7DB0" w:rsidP="002E00D4">
      <w:pPr>
        <w:pStyle w:val="a4"/>
        <w:widowControl/>
        <w:numPr>
          <w:ilvl w:val="0"/>
          <w:numId w:val="66"/>
        </w:numPr>
        <w:autoSpaceDE/>
        <w:autoSpaceDN/>
        <w:ind w:left="426" w:firstLine="709"/>
      </w:pPr>
      <w:r w:rsidRPr="008B7DB0">
        <w:t>техника поворотов «маятник»;</w:t>
      </w:r>
    </w:p>
    <w:p w:rsidR="008B7DB0" w:rsidRPr="008B7DB0" w:rsidRDefault="008B7DB0" w:rsidP="002E00D4">
      <w:pPr>
        <w:pStyle w:val="a4"/>
        <w:widowControl/>
        <w:numPr>
          <w:ilvl w:val="0"/>
          <w:numId w:val="66"/>
        </w:numPr>
        <w:autoSpaceDE/>
        <w:autoSpaceDN/>
        <w:ind w:left="426" w:firstLine="709"/>
      </w:pPr>
      <w:r w:rsidRPr="008B7DB0">
        <w:t>техника прыжков с тумбы и ныряний в воду;</w:t>
      </w:r>
    </w:p>
    <w:p w:rsidR="008B7DB0" w:rsidRPr="00CF03C3" w:rsidRDefault="008B7DB0" w:rsidP="002E00D4">
      <w:pPr>
        <w:pStyle w:val="a4"/>
        <w:widowControl/>
        <w:numPr>
          <w:ilvl w:val="0"/>
          <w:numId w:val="66"/>
        </w:numPr>
        <w:autoSpaceDE/>
        <w:autoSpaceDN/>
        <w:ind w:left="426" w:firstLine="709"/>
        <w:rPr>
          <w:sz w:val="28"/>
          <w:szCs w:val="28"/>
        </w:rPr>
      </w:pPr>
      <w:r w:rsidRPr="008B7DB0">
        <w:t>игры в воде с элементами плавания.</w:t>
      </w:r>
    </w:p>
    <w:p w:rsidR="008B7DB0" w:rsidRPr="00CF03C3" w:rsidRDefault="008B7DB0" w:rsidP="008B7DB0">
      <w:pPr>
        <w:ind w:firstLine="709"/>
        <w:jc w:val="right"/>
        <w:rPr>
          <w:i/>
          <w:szCs w:val="28"/>
        </w:rPr>
      </w:pPr>
    </w:p>
    <w:p w:rsidR="008B7DB0" w:rsidRPr="00CF03C3" w:rsidRDefault="008B7DB0" w:rsidP="008B7DB0">
      <w:pPr>
        <w:spacing w:line="360" w:lineRule="auto"/>
        <w:jc w:val="right"/>
        <w:rPr>
          <w:i/>
        </w:rPr>
      </w:pPr>
      <w:r w:rsidRPr="00CF03C3">
        <w:rPr>
          <w:i/>
          <w:szCs w:val="28"/>
        </w:rPr>
        <w:t xml:space="preserve">Таблица 1. Примерный перечень упражнений </w:t>
      </w:r>
    </w:p>
    <w:tbl>
      <w:tblPr>
        <w:tblStyle w:val="TableNormal"/>
        <w:tblW w:w="959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2150"/>
        <w:gridCol w:w="2552"/>
        <w:gridCol w:w="4869"/>
      </w:tblGrid>
      <w:tr w:rsidR="008B7DB0" w:rsidRPr="00CF03C3" w:rsidTr="008B7DB0">
        <w:trPr>
          <w:gridBefore w:val="1"/>
          <w:wBefore w:w="28" w:type="dxa"/>
          <w:trHeight w:val="251"/>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center"/>
            </w:pPr>
            <w:r w:rsidRPr="002E00D4">
              <w:rPr>
                <w:b/>
                <w:bCs/>
                <w:u w:color="333333"/>
              </w:rPr>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center"/>
            </w:pPr>
            <w:r w:rsidRPr="002E00D4">
              <w:rPr>
                <w:b/>
                <w:bCs/>
                <w:u w:color="333333"/>
              </w:rPr>
              <w:t>Разделы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center"/>
            </w:pPr>
            <w:r w:rsidRPr="002E00D4">
              <w:rPr>
                <w:b/>
                <w:bCs/>
                <w:u w:color="333333"/>
              </w:rPr>
              <w:t>Учебный материал</w:t>
            </w:r>
          </w:p>
        </w:tc>
      </w:tr>
      <w:tr w:rsidR="008B7DB0" w:rsidRPr="00CF03C3" w:rsidTr="008B7DB0">
        <w:trPr>
          <w:gridBefore w:val="1"/>
          <w:wBefore w:w="28" w:type="dxa"/>
          <w:trHeight w:val="2876"/>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pPr>
              <w:rPr>
                <w:u w:color="333333"/>
              </w:rPr>
            </w:pPr>
            <w:r w:rsidRPr="002E00D4">
              <w:rPr>
                <w:u w:color="333333"/>
              </w:rPr>
              <w:t>Знания о физической культуре</w:t>
            </w:r>
          </w:p>
          <w:p w:rsidR="008B7DB0" w:rsidRPr="002E00D4" w:rsidRDefault="008B7DB0" w:rsidP="008B7DB0">
            <w:pPr>
              <w:spacing w:line="360" w:lineRule="auto"/>
            </w:pP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r w:rsidRPr="002E00D4">
              <w:t xml:space="preserve">Место и роль физической культуры и спорта в современном обществе. </w:t>
            </w:r>
          </w:p>
          <w:p w:rsidR="008B7DB0" w:rsidRPr="002E00D4" w:rsidRDefault="008B7DB0" w:rsidP="008B7DB0">
            <w:r w:rsidRPr="002E00D4">
              <w:t>Физическая культура - составная часть культуры, одно из важных средств укрепления здоровья и всестороннего физического развития занимающихся.</w:t>
            </w:r>
          </w:p>
          <w:p w:rsidR="008B7DB0" w:rsidRPr="002E00D4" w:rsidRDefault="008B7DB0" w:rsidP="008B7DB0">
            <w:r w:rsidRPr="002E00D4">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rsidR="008B7DB0" w:rsidRPr="002E00D4" w:rsidRDefault="008B7DB0" w:rsidP="008B7DB0">
            <w:r w:rsidRPr="002E00D4">
              <w:t>Значение физической культуры для подготовки людей к трудовой деятельности.</w:t>
            </w:r>
          </w:p>
          <w:p w:rsidR="008B7DB0" w:rsidRPr="002E00D4" w:rsidRDefault="008B7DB0" w:rsidP="008B7DB0">
            <w:r w:rsidRPr="002E00D4">
              <w:t>История олимпийского движения, современное олимпийское движение в России, великие спортсмены.</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pPr>
              <w:spacing w:line="360" w:lineRule="auto"/>
              <w:jc w:val="both"/>
              <w:rPr>
                <w:u w:color="333333"/>
              </w:rPr>
            </w:pPr>
            <w:r w:rsidRPr="002E00D4">
              <w:rPr>
                <w:u w:color="333333"/>
              </w:rPr>
              <w:t>Печатные издания</w:t>
            </w:r>
          </w:p>
          <w:p w:rsidR="008B7DB0" w:rsidRPr="002E00D4" w:rsidRDefault="008B7DB0" w:rsidP="008B7DB0">
            <w:pPr>
              <w:spacing w:line="360" w:lineRule="auto"/>
              <w:jc w:val="both"/>
              <w:rPr>
                <w:u w:color="333333"/>
              </w:rPr>
            </w:pPr>
            <w:r w:rsidRPr="002E00D4">
              <w:rPr>
                <w:u w:color="333333"/>
              </w:rPr>
              <w:t>Наглядный картинный материал</w:t>
            </w:r>
          </w:p>
          <w:p w:rsidR="008B7DB0" w:rsidRPr="002E00D4" w:rsidRDefault="008B7DB0" w:rsidP="008B7DB0">
            <w:pPr>
              <w:spacing w:line="360" w:lineRule="auto"/>
              <w:jc w:val="both"/>
              <w:rPr>
                <w:u w:color="333333"/>
              </w:rPr>
            </w:pPr>
            <w:r w:rsidRPr="002E00D4">
              <w:rPr>
                <w:u w:color="333333"/>
              </w:rPr>
              <w:t>Презентации</w:t>
            </w:r>
          </w:p>
          <w:p w:rsidR="008B7DB0" w:rsidRPr="002E00D4" w:rsidRDefault="008B7DB0" w:rsidP="008B7DB0">
            <w:pPr>
              <w:spacing w:line="360" w:lineRule="auto"/>
              <w:jc w:val="both"/>
              <w:rPr>
                <w:u w:color="333333"/>
              </w:rPr>
            </w:pPr>
            <w:r w:rsidRPr="002E00D4">
              <w:rPr>
                <w:u w:color="333333"/>
              </w:rPr>
              <w:t>Видео – фильмы</w:t>
            </w:r>
          </w:p>
          <w:p w:rsidR="008B7DB0" w:rsidRPr="002E00D4" w:rsidRDefault="008B7DB0" w:rsidP="008B7DB0">
            <w:pPr>
              <w:spacing w:line="360" w:lineRule="auto"/>
              <w:jc w:val="both"/>
              <w:rPr>
                <w:u w:color="333333"/>
              </w:rPr>
            </w:pPr>
          </w:p>
          <w:p w:rsidR="008B7DB0" w:rsidRPr="002E00D4" w:rsidRDefault="008B7DB0" w:rsidP="008B7DB0">
            <w:pPr>
              <w:spacing w:line="360" w:lineRule="auto"/>
              <w:jc w:val="both"/>
              <w:rPr>
                <w:u w:color="333333"/>
              </w:rPr>
            </w:pPr>
          </w:p>
          <w:p w:rsidR="008B7DB0" w:rsidRPr="002E00D4" w:rsidRDefault="008B7DB0" w:rsidP="008B7DB0">
            <w:pPr>
              <w:spacing w:line="360" w:lineRule="auto"/>
              <w:jc w:val="both"/>
            </w:pPr>
          </w:p>
        </w:tc>
      </w:tr>
      <w:tr w:rsidR="008B7DB0" w:rsidRPr="00CF03C3" w:rsidTr="008B7DB0">
        <w:trPr>
          <w:gridBefore w:val="1"/>
          <w:wBefore w:w="28" w:type="dxa"/>
          <w:trHeight w:val="3018"/>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pPr>
              <w:spacing w:line="360" w:lineRule="auto"/>
            </w:pPr>
            <w:r w:rsidRPr="002E00D4">
              <w:rPr>
                <w:bCs/>
              </w:rPr>
              <w:t>Гимнастика с элементами акробатики</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both"/>
            </w:pPr>
            <w:r w:rsidRPr="002E00D4">
              <w:t>Обучение основным гимнастическим элементам</w:t>
            </w: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p>
          <w:p w:rsidR="008B7DB0" w:rsidRPr="002E00D4" w:rsidRDefault="008B7DB0" w:rsidP="008B7DB0">
            <w:pPr>
              <w:jc w:val="both"/>
            </w:pPr>
            <w:r w:rsidRPr="002E00D4">
              <w:t>Обучение элементам акробатики</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both"/>
              <w:rPr>
                <w:u w:color="333333"/>
              </w:rPr>
            </w:pPr>
            <w:r w:rsidRPr="002E00D4">
              <w:rPr>
                <w:u w:color="333333"/>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8B7DB0" w:rsidRPr="002E00D4" w:rsidRDefault="008B7DB0" w:rsidP="008B7DB0">
            <w:pPr>
              <w:jc w:val="both"/>
              <w:rPr>
                <w:u w:color="333333"/>
              </w:rPr>
            </w:pPr>
            <w:r w:rsidRPr="002E00D4">
              <w:rPr>
                <w:u w:color="333333"/>
              </w:rPr>
              <w:t>Общеразвивающие упражнения без предметов:</w:t>
            </w:r>
          </w:p>
          <w:p w:rsidR="008B7DB0" w:rsidRPr="002E00D4" w:rsidRDefault="008B7DB0" w:rsidP="008B7DB0">
            <w:pPr>
              <w:jc w:val="both"/>
              <w:rPr>
                <w:u w:color="333333"/>
              </w:rPr>
            </w:pPr>
            <w:r w:rsidRPr="002E00D4">
              <w:rPr>
                <w:u w:color="333333"/>
              </w:rPr>
              <w:t>Упражнения для развития рук и плечевого пояса: медленные плавные сгибания и разгибания; медленные плавные скручивая и</w:t>
            </w:r>
          </w:p>
          <w:p w:rsidR="008B7DB0" w:rsidRPr="002E00D4" w:rsidRDefault="008B7DB0" w:rsidP="008B7DB0">
            <w:pPr>
              <w:jc w:val="both"/>
              <w:rPr>
                <w:u w:color="333333"/>
              </w:rPr>
            </w:pPr>
            <w:r w:rsidRPr="002E00D4">
              <w:rPr>
                <w:u w:color="333333"/>
              </w:rPr>
              <w:t xml:space="preserve">вращения, махи, отведения и приведения. </w:t>
            </w:r>
          </w:p>
          <w:p w:rsidR="008B7DB0" w:rsidRPr="002E00D4" w:rsidRDefault="008B7DB0" w:rsidP="008B7DB0">
            <w:pPr>
              <w:jc w:val="both"/>
              <w:rPr>
                <w:u w:color="333333"/>
              </w:rPr>
            </w:pPr>
            <w:r w:rsidRPr="002E00D4">
              <w:rPr>
                <w:u w:color="333333"/>
              </w:rPr>
              <w:t>Упражнения для развития мышц шеи.</w:t>
            </w:r>
          </w:p>
          <w:p w:rsidR="008B7DB0" w:rsidRPr="002E00D4" w:rsidRDefault="008B7DB0" w:rsidP="008B7DB0">
            <w:pPr>
              <w:jc w:val="both"/>
              <w:rPr>
                <w:u w:color="333333"/>
              </w:rPr>
            </w:pPr>
            <w:r w:rsidRPr="002E00D4">
              <w:rPr>
                <w:u w:color="333333"/>
              </w:rPr>
              <w:t>Упражнения для развития мышц туловища.</w:t>
            </w:r>
          </w:p>
          <w:p w:rsidR="008B7DB0" w:rsidRPr="002E00D4" w:rsidRDefault="008B7DB0" w:rsidP="008B7DB0">
            <w:pPr>
              <w:jc w:val="both"/>
              <w:rPr>
                <w:u w:color="333333"/>
              </w:rPr>
            </w:pPr>
            <w:r w:rsidRPr="002E00D4">
              <w:rPr>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8B7DB0" w:rsidRPr="002E00D4" w:rsidRDefault="008B7DB0" w:rsidP="008B7DB0">
            <w:pPr>
              <w:jc w:val="both"/>
              <w:rPr>
                <w:u w:color="333333"/>
              </w:rPr>
            </w:pPr>
            <w:r w:rsidRPr="002E00D4">
              <w:rPr>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rsidR="008B7DB0" w:rsidRPr="002E00D4" w:rsidRDefault="008B7DB0" w:rsidP="008B7DB0">
            <w:pPr>
              <w:jc w:val="both"/>
              <w:rPr>
                <w:u w:color="333333"/>
              </w:rPr>
            </w:pPr>
            <w:r w:rsidRPr="002E00D4">
              <w:rPr>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8B7DB0" w:rsidRPr="002E00D4" w:rsidRDefault="008B7DB0" w:rsidP="008B7DB0">
            <w:pPr>
              <w:jc w:val="both"/>
              <w:rPr>
                <w:u w:color="333333"/>
              </w:rPr>
            </w:pPr>
            <w:r w:rsidRPr="002E00D4">
              <w:rPr>
                <w:u w:color="333333"/>
              </w:rPr>
              <w:t>Общеразвивающие упражнения с предметами:</w:t>
            </w:r>
          </w:p>
          <w:p w:rsidR="008B7DB0" w:rsidRPr="002E00D4" w:rsidRDefault="008B7DB0" w:rsidP="008B7DB0">
            <w:pPr>
              <w:jc w:val="both"/>
              <w:rPr>
                <w:u w:color="333333"/>
              </w:rPr>
            </w:pPr>
            <w:r w:rsidRPr="002E00D4">
              <w:rPr>
                <w:u w:color="333333"/>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rsidR="008B7DB0" w:rsidRPr="002E00D4" w:rsidRDefault="008B7DB0" w:rsidP="008B7DB0">
            <w:pPr>
              <w:jc w:val="both"/>
              <w:rPr>
                <w:u w:color="333333"/>
              </w:rPr>
            </w:pPr>
            <w:r w:rsidRPr="002E00D4">
              <w:rPr>
                <w:u w:color="333333"/>
              </w:rPr>
              <w:t>Упражнения на месте (стоя, сидя, лежа) и в движении (в парах и группе с передачами, бросками и ловлей мяча).</w:t>
            </w:r>
          </w:p>
          <w:p w:rsidR="008B7DB0" w:rsidRPr="002E00D4" w:rsidRDefault="008B7DB0" w:rsidP="008B7DB0">
            <w:pPr>
              <w:jc w:val="both"/>
              <w:rPr>
                <w:u w:color="333333"/>
              </w:rPr>
            </w:pPr>
            <w:r w:rsidRPr="002E00D4">
              <w:rPr>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rsidR="008B7DB0" w:rsidRPr="002E00D4" w:rsidRDefault="008B7DB0" w:rsidP="008B7DB0">
            <w:pPr>
              <w:jc w:val="both"/>
              <w:rPr>
                <w:u w:color="333333"/>
              </w:rPr>
            </w:pPr>
            <w:r w:rsidRPr="002E00D4">
              <w:rPr>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rsidR="008B7DB0" w:rsidRPr="002E00D4" w:rsidRDefault="008B7DB0" w:rsidP="008B7DB0">
            <w:pPr>
              <w:jc w:val="both"/>
              <w:rPr>
                <w:u w:color="333333"/>
              </w:rPr>
            </w:pPr>
            <w:r w:rsidRPr="002E00D4">
              <w:rPr>
                <w:u w:color="333333"/>
              </w:rPr>
              <w:t>Перекаты:</w:t>
            </w:r>
            <w:r w:rsidRPr="002E00D4">
              <w:t xml:space="preserve"> </w:t>
            </w:r>
            <w:r w:rsidRPr="002E00D4">
              <w:rPr>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rsidR="008B7DB0" w:rsidRPr="002E00D4" w:rsidRDefault="008B7DB0" w:rsidP="008B7DB0">
            <w:pPr>
              <w:jc w:val="both"/>
              <w:rPr>
                <w:u w:color="333333"/>
              </w:rPr>
            </w:pPr>
            <w:r w:rsidRPr="002E00D4">
              <w:rPr>
                <w:u w:color="333333"/>
              </w:rPr>
              <w:t>Упражнения в группировке: в положении лёжа на спине, сидя, в приседе.</w:t>
            </w:r>
          </w:p>
          <w:p w:rsidR="008B7DB0" w:rsidRPr="002E00D4" w:rsidRDefault="008B7DB0" w:rsidP="008B7DB0">
            <w:pPr>
              <w:jc w:val="both"/>
              <w:rPr>
                <w:u w:color="333333"/>
              </w:rPr>
            </w:pPr>
            <w:r w:rsidRPr="002E00D4">
              <w:rPr>
                <w:u w:color="333333"/>
              </w:rPr>
              <w:t>Кувырки: кувырок назад, кувырок назад прогнувшись через плечо, кувырок вперед, кувырок вперед с прыжка.</w:t>
            </w:r>
          </w:p>
          <w:p w:rsidR="008B7DB0" w:rsidRPr="002E00D4" w:rsidRDefault="008B7DB0" w:rsidP="008B7DB0">
            <w:pPr>
              <w:jc w:val="both"/>
              <w:rPr>
                <w:u w:color="333333"/>
              </w:rPr>
            </w:pPr>
            <w:r w:rsidRPr="002E00D4">
              <w:rPr>
                <w:u w:color="333333"/>
              </w:rPr>
              <w:t>Стойки: Стойка на лопатках. Стойка на голове и руках, стойка на руках</w:t>
            </w:r>
          </w:p>
          <w:p w:rsidR="008B7DB0" w:rsidRPr="002E00D4" w:rsidRDefault="008B7DB0" w:rsidP="008B7DB0">
            <w:pPr>
              <w:jc w:val="both"/>
            </w:pPr>
            <w:r w:rsidRPr="002E00D4">
              <w:rPr>
                <w:u w:color="333333"/>
              </w:rPr>
              <w:t>Мост. Перевороты.</w:t>
            </w:r>
            <w:r w:rsidRPr="002E00D4">
              <w:t xml:space="preserve"> </w:t>
            </w:r>
          </w:p>
          <w:p w:rsidR="008B7DB0" w:rsidRPr="002E00D4" w:rsidRDefault="008B7DB0" w:rsidP="008B7DB0">
            <w:pPr>
              <w:jc w:val="both"/>
            </w:pPr>
            <w:r w:rsidRPr="002E00D4">
              <w:t>Постепенно усложняющиеся комбинации элементов в соответствии с двигательными возможностями обучающихся.</w:t>
            </w:r>
          </w:p>
        </w:tc>
      </w:tr>
      <w:tr w:rsidR="008B7DB0" w:rsidRPr="00CF03C3" w:rsidTr="008B7DB0">
        <w:trPr>
          <w:gridBefore w:val="1"/>
          <w:wBefore w:w="28" w:type="dxa"/>
          <w:trHeight w:val="1755"/>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pPr>
              <w:spacing w:line="360" w:lineRule="auto"/>
            </w:pPr>
            <w:r w:rsidRPr="002E00D4">
              <w:rPr>
                <w:bCs/>
              </w:rPr>
              <w:t>Легкая атлетика</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r w:rsidRPr="002E00D4">
              <w:t>Обучение технике ходьбы и бега</w:t>
            </w:r>
          </w:p>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p w:rsidR="008B7DB0" w:rsidRPr="002E00D4" w:rsidRDefault="008B7DB0" w:rsidP="008B7DB0">
            <w:r w:rsidRPr="002E00D4">
              <w:t>Обучение метанию малого мяча</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both"/>
              <w:rPr>
                <w:b/>
                <w:bCs/>
                <w:u w:color="333333"/>
              </w:rPr>
            </w:pPr>
            <w:r w:rsidRPr="002E00D4">
              <w:rPr>
                <w:b/>
                <w:bCs/>
                <w:u w:color="333333"/>
              </w:rPr>
              <w:t>Ходьба.</w:t>
            </w:r>
          </w:p>
          <w:p w:rsidR="008B7DB0" w:rsidRPr="002E00D4" w:rsidRDefault="008B7DB0" w:rsidP="008B7DB0">
            <w:pPr>
              <w:jc w:val="both"/>
              <w:rPr>
                <w:u w:color="333333"/>
              </w:rPr>
            </w:pPr>
            <w:r w:rsidRPr="002E00D4">
              <w:rPr>
                <w:u w:color="333333"/>
              </w:rPr>
              <w:t xml:space="preserve">Сочетание разновидностей ходьбы (на носках, на пятках, в полу-приседе, спиной вперед). </w:t>
            </w:r>
          </w:p>
          <w:p w:rsidR="008B7DB0" w:rsidRPr="002E00D4" w:rsidRDefault="008B7DB0" w:rsidP="008B7DB0">
            <w:pPr>
              <w:jc w:val="both"/>
              <w:rPr>
                <w:u w:color="333333"/>
              </w:rPr>
            </w:pPr>
            <w:r w:rsidRPr="002E00D4">
              <w:rPr>
                <w:u w:color="333333"/>
              </w:rPr>
              <w:t>Ходьба на носках с высоким подниманием бедра;</w:t>
            </w:r>
          </w:p>
          <w:p w:rsidR="008B7DB0" w:rsidRPr="002E00D4" w:rsidRDefault="008B7DB0" w:rsidP="008B7DB0">
            <w:pPr>
              <w:jc w:val="both"/>
              <w:rPr>
                <w:u w:color="333333"/>
              </w:rPr>
            </w:pPr>
            <w:r w:rsidRPr="002E00D4">
              <w:rPr>
                <w:u w:color="333333"/>
              </w:rPr>
              <w:t>ходьба приставным шагом левым и правым боком;</w:t>
            </w:r>
          </w:p>
          <w:p w:rsidR="008B7DB0" w:rsidRPr="002E00D4" w:rsidRDefault="008B7DB0" w:rsidP="008B7DB0">
            <w:pPr>
              <w:jc w:val="both"/>
              <w:rPr>
                <w:u w:color="333333"/>
              </w:rPr>
            </w:pPr>
            <w:r w:rsidRPr="002E00D4">
              <w:rPr>
                <w:u w:color="333333"/>
              </w:rPr>
              <w:t>ходьба с остановками для выполнения задания (присесть, повернуться, выполнить упражнение и др.);</w:t>
            </w:r>
          </w:p>
          <w:p w:rsidR="008B7DB0" w:rsidRPr="002E00D4" w:rsidRDefault="008B7DB0" w:rsidP="008B7DB0">
            <w:pPr>
              <w:jc w:val="both"/>
              <w:rPr>
                <w:u w:color="333333"/>
              </w:rPr>
            </w:pPr>
            <w:r w:rsidRPr="002E00D4">
              <w:rPr>
                <w:u w:color="333333"/>
              </w:rPr>
              <w:t>ходьба скрестным шагом;</w:t>
            </w:r>
          </w:p>
          <w:p w:rsidR="008B7DB0" w:rsidRPr="002E00D4" w:rsidRDefault="008B7DB0" w:rsidP="008B7DB0">
            <w:pPr>
              <w:jc w:val="both"/>
              <w:rPr>
                <w:u w:color="333333"/>
              </w:rPr>
            </w:pPr>
            <w:r w:rsidRPr="002E00D4">
              <w:rPr>
                <w:u w:color="333333"/>
              </w:rPr>
              <w:t>ходьба с изменением направлений по сигналу;</w:t>
            </w:r>
          </w:p>
          <w:p w:rsidR="008B7DB0" w:rsidRPr="002E00D4" w:rsidRDefault="008B7DB0" w:rsidP="008B7DB0">
            <w:pPr>
              <w:jc w:val="both"/>
              <w:rPr>
                <w:u w:color="333333"/>
              </w:rPr>
            </w:pPr>
            <w:r w:rsidRPr="002E00D4">
              <w:rPr>
                <w:u w:color="333333"/>
              </w:rPr>
              <w:t>ходьба с выполнением движений рук на координацию;</w:t>
            </w:r>
          </w:p>
          <w:p w:rsidR="008B7DB0" w:rsidRPr="002E00D4" w:rsidRDefault="008B7DB0" w:rsidP="008B7DB0">
            <w:pPr>
              <w:jc w:val="both"/>
              <w:rPr>
                <w:u w:color="333333"/>
              </w:rPr>
            </w:pPr>
            <w:r w:rsidRPr="002E00D4">
              <w:rPr>
                <w:u w:color="333333"/>
              </w:rPr>
              <w:t>ходьба с преодолением несложных препятствий;</w:t>
            </w:r>
          </w:p>
          <w:p w:rsidR="008B7DB0" w:rsidRPr="002E00D4" w:rsidRDefault="008B7DB0" w:rsidP="008B7DB0">
            <w:pPr>
              <w:jc w:val="both"/>
              <w:rPr>
                <w:u w:color="333333"/>
              </w:rPr>
            </w:pPr>
            <w:r w:rsidRPr="002E00D4">
              <w:rPr>
                <w:u w:color="333333"/>
              </w:rPr>
              <w:t>продолжительная ходьба (10-15 мин.) в различном темпе;</w:t>
            </w:r>
          </w:p>
          <w:p w:rsidR="008B7DB0" w:rsidRPr="002E00D4" w:rsidRDefault="008B7DB0" w:rsidP="008B7DB0">
            <w:pPr>
              <w:jc w:val="both"/>
              <w:rPr>
                <w:u w:color="333333"/>
              </w:rPr>
            </w:pPr>
            <w:r w:rsidRPr="002E00D4">
              <w:rPr>
                <w:u w:color="333333"/>
              </w:rPr>
              <w:t>пешие переходы по слабопересеченной местности до 1км,</w:t>
            </w:r>
          </w:p>
          <w:p w:rsidR="008B7DB0" w:rsidRPr="002E00D4" w:rsidRDefault="008B7DB0" w:rsidP="008B7DB0">
            <w:pPr>
              <w:jc w:val="both"/>
              <w:rPr>
                <w:u w:color="333333"/>
              </w:rPr>
            </w:pPr>
            <w:r w:rsidRPr="002E00D4">
              <w:rPr>
                <w:u w:color="333333"/>
              </w:rPr>
              <w:t>ходьба в различном темпе с выполнением заданий и другие.</w:t>
            </w:r>
          </w:p>
          <w:p w:rsidR="008B7DB0" w:rsidRPr="002E00D4" w:rsidRDefault="008B7DB0" w:rsidP="008B7DB0">
            <w:pPr>
              <w:jc w:val="both"/>
              <w:rPr>
                <w:b/>
                <w:bCs/>
                <w:u w:color="333333"/>
              </w:rPr>
            </w:pPr>
            <w:r w:rsidRPr="002E00D4">
              <w:rPr>
                <w:b/>
                <w:bCs/>
                <w:u w:color="333333"/>
              </w:rPr>
              <w:t xml:space="preserve">Бег. </w:t>
            </w:r>
          </w:p>
          <w:p w:rsidR="008B7DB0" w:rsidRPr="002E00D4" w:rsidRDefault="008B7DB0" w:rsidP="008B7DB0">
            <w:pPr>
              <w:jc w:val="both"/>
              <w:rPr>
                <w:u w:color="333333"/>
              </w:rPr>
            </w:pPr>
            <w:r w:rsidRPr="002E00D4">
              <w:rPr>
                <w:u w:color="333333"/>
              </w:rPr>
              <w:t>Бег на месте с высоким подниманием бедра    со сменой темпа;</w:t>
            </w:r>
          </w:p>
          <w:p w:rsidR="008B7DB0" w:rsidRPr="002E00D4" w:rsidRDefault="008B7DB0" w:rsidP="008B7DB0">
            <w:pPr>
              <w:jc w:val="both"/>
              <w:rPr>
                <w:u w:color="333333"/>
              </w:rPr>
            </w:pPr>
            <w:r w:rsidRPr="002E00D4">
              <w:rPr>
                <w:u w:color="333333"/>
              </w:rPr>
              <w:t xml:space="preserve">Бег «змейкой», не задевая предметов; то же –    вдвоем, держась за руки;     </w:t>
            </w:r>
          </w:p>
          <w:p w:rsidR="008B7DB0" w:rsidRPr="002E00D4" w:rsidRDefault="008B7DB0" w:rsidP="008B7DB0">
            <w:pPr>
              <w:jc w:val="both"/>
              <w:rPr>
                <w:u w:color="333333"/>
              </w:rPr>
            </w:pPr>
            <w:r w:rsidRPr="002E00D4">
              <w:rPr>
                <w:u w:color="333333"/>
              </w:rPr>
              <w:t>Бег по прямой по узкому (30–35 см) коридору;</w:t>
            </w:r>
          </w:p>
          <w:p w:rsidR="008B7DB0" w:rsidRPr="002E00D4" w:rsidRDefault="008B7DB0" w:rsidP="008B7DB0">
            <w:pPr>
              <w:jc w:val="both"/>
              <w:rPr>
                <w:u w:color="333333"/>
              </w:rPr>
            </w:pPr>
            <w:r w:rsidRPr="002E00D4">
              <w:rPr>
                <w:u w:color="333333"/>
              </w:rPr>
              <w:t>бег с подскоками, с подпрыгиванием и доставанием предметов;</w:t>
            </w:r>
          </w:p>
          <w:p w:rsidR="008B7DB0" w:rsidRPr="002E00D4" w:rsidRDefault="008B7DB0" w:rsidP="008B7DB0">
            <w:pPr>
              <w:jc w:val="both"/>
              <w:rPr>
                <w:u w:color="333333"/>
              </w:rPr>
            </w:pPr>
            <w:r w:rsidRPr="002E00D4">
              <w:rPr>
                <w:u w:color="333333"/>
              </w:rPr>
              <w:t>бег по ориентирам;</w:t>
            </w:r>
          </w:p>
          <w:p w:rsidR="008B7DB0" w:rsidRPr="002E00D4" w:rsidRDefault="008B7DB0" w:rsidP="008B7DB0">
            <w:pPr>
              <w:jc w:val="both"/>
              <w:rPr>
                <w:u w:color="333333"/>
              </w:rPr>
            </w:pPr>
            <w:r w:rsidRPr="002E00D4">
              <w:rPr>
                <w:u w:color="333333"/>
              </w:rPr>
              <w:t>бег в различном темпе;</w:t>
            </w:r>
          </w:p>
          <w:p w:rsidR="008B7DB0" w:rsidRPr="002E00D4" w:rsidRDefault="008B7DB0" w:rsidP="008B7DB0">
            <w:pPr>
              <w:jc w:val="both"/>
              <w:rPr>
                <w:u w:color="333333"/>
              </w:rPr>
            </w:pPr>
            <w:r w:rsidRPr="002E00D4">
              <w:rPr>
                <w:u w:color="333333"/>
              </w:rPr>
              <w:t>медленный бег в равномерном темпе от 5 до 15 минут;</w:t>
            </w:r>
          </w:p>
          <w:p w:rsidR="008B7DB0" w:rsidRPr="002E00D4" w:rsidRDefault="008B7DB0" w:rsidP="008B7DB0">
            <w:pPr>
              <w:jc w:val="both"/>
              <w:rPr>
                <w:u w:color="333333"/>
              </w:rPr>
            </w:pPr>
            <w:r w:rsidRPr="002E00D4">
              <w:rPr>
                <w:u w:color="333333"/>
              </w:rPr>
              <w:t>«Челночный бег»;</w:t>
            </w:r>
          </w:p>
          <w:p w:rsidR="008B7DB0" w:rsidRPr="002E00D4" w:rsidRDefault="008B7DB0" w:rsidP="008B7DB0">
            <w:pPr>
              <w:jc w:val="both"/>
              <w:rPr>
                <w:u w:color="333333"/>
              </w:rPr>
            </w:pPr>
            <w:r w:rsidRPr="002E00D4">
              <w:rPr>
                <w:u w:color="333333"/>
              </w:rPr>
              <w:t>бег с максимальной скоростью, остановками, с переноской предметов (кубиков, мячей);</w:t>
            </w:r>
          </w:p>
          <w:p w:rsidR="008B7DB0" w:rsidRPr="002E00D4" w:rsidRDefault="008B7DB0" w:rsidP="008B7DB0">
            <w:pPr>
              <w:jc w:val="both"/>
              <w:rPr>
                <w:u w:color="333333"/>
              </w:rPr>
            </w:pPr>
            <w:r w:rsidRPr="002E00D4">
              <w:rPr>
                <w:u w:color="333333"/>
              </w:rPr>
              <w:t>бег с грузом в руках;</w:t>
            </w:r>
          </w:p>
          <w:p w:rsidR="008B7DB0" w:rsidRPr="002E00D4" w:rsidRDefault="008B7DB0" w:rsidP="008B7DB0">
            <w:pPr>
              <w:jc w:val="both"/>
              <w:rPr>
                <w:u w:color="333333"/>
              </w:rPr>
            </w:pPr>
            <w:r w:rsidRPr="002E00D4">
              <w:rPr>
                <w:u w:color="333333"/>
              </w:rPr>
              <w:t>бег широким шагом на носках по прямой;</w:t>
            </w:r>
          </w:p>
          <w:p w:rsidR="008B7DB0" w:rsidRPr="002E00D4" w:rsidRDefault="008B7DB0" w:rsidP="008B7DB0">
            <w:pPr>
              <w:jc w:val="both"/>
              <w:rPr>
                <w:u w:color="333333"/>
              </w:rPr>
            </w:pPr>
            <w:r w:rsidRPr="002E00D4">
              <w:rPr>
                <w:u w:color="333333"/>
              </w:rPr>
              <w:t>скоростной бег на дистанции 10-30м;</w:t>
            </w:r>
          </w:p>
          <w:p w:rsidR="008B7DB0" w:rsidRPr="002E00D4" w:rsidRDefault="008B7DB0" w:rsidP="008B7DB0">
            <w:pPr>
              <w:jc w:val="both"/>
              <w:rPr>
                <w:u w:color="333333"/>
              </w:rPr>
            </w:pPr>
            <w:r w:rsidRPr="002E00D4">
              <w:rPr>
                <w:u w:color="333333"/>
              </w:rPr>
              <w:t>бег с преодолением малых препятствий (набивные мячи, полосы, скамейки) в среднем темпе;</w:t>
            </w:r>
          </w:p>
          <w:p w:rsidR="008B7DB0" w:rsidRPr="002E00D4" w:rsidRDefault="008B7DB0" w:rsidP="008B7DB0">
            <w:pPr>
              <w:jc w:val="both"/>
              <w:rPr>
                <w:u w:color="333333"/>
              </w:rPr>
            </w:pPr>
            <w:r w:rsidRPr="002E00D4">
              <w:rPr>
                <w:u w:color="333333"/>
              </w:rPr>
              <w:t>бег на 20-30м;</w:t>
            </w:r>
          </w:p>
          <w:p w:rsidR="008B7DB0" w:rsidRPr="002E00D4" w:rsidRDefault="008B7DB0" w:rsidP="008B7DB0">
            <w:pPr>
              <w:jc w:val="both"/>
              <w:rPr>
                <w:u w:color="333333"/>
              </w:rPr>
            </w:pPr>
            <w:r w:rsidRPr="002E00D4">
              <w:rPr>
                <w:u w:color="333333"/>
              </w:rPr>
              <w:t>эстафетный бег на отрезках 15-20м с передачей эстафеты касанием рукой партнера;</w:t>
            </w:r>
          </w:p>
          <w:p w:rsidR="008B7DB0" w:rsidRPr="002E00D4" w:rsidRDefault="008B7DB0" w:rsidP="008B7DB0">
            <w:pPr>
              <w:jc w:val="both"/>
              <w:rPr>
                <w:u w:color="333333"/>
              </w:rPr>
            </w:pPr>
            <w:r w:rsidRPr="002E00D4">
              <w:rPr>
                <w:u w:color="333333"/>
              </w:rPr>
              <w:t>бег с преодолением препятствий (высота до 20-30см);</w:t>
            </w:r>
          </w:p>
          <w:p w:rsidR="008B7DB0" w:rsidRPr="002E00D4" w:rsidRDefault="008B7DB0" w:rsidP="008B7DB0">
            <w:pPr>
              <w:jc w:val="both"/>
              <w:rPr>
                <w:u w:color="333333"/>
              </w:rPr>
            </w:pPr>
            <w:r w:rsidRPr="002E00D4">
              <w:rPr>
                <w:u w:color="333333"/>
              </w:rPr>
              <w:t>различные специальные беговые упражнения на отрезках до 30м;</w:t>
            </w:r>
          </w:p>
          <w:p w:rsidR="008B7DB0" w:rsidRPr="002E00D4" w:rsidRDefault="008B7DB0" w:rsidP="008B7DB0">
            <w:pPr>
              <w:jc w:val="both"/>
              <w:rPr>
                <w:u w:color="333333"/>
              </w:rPr>
            </w:pPr>
            <w:r w:rsidRPr="002E00D4">
              <w:rPr>
                <w:u w:color="333333"/>
              </w:rPr>
              <w:t>бег на 30м на скорость;</w:t>
            </w:r>
          </w:p>
          <w:p w:rsidR="008B7DB0" w:rsidRPr="002E00D4" w:rsidRDefault="008B7DB0" w:rsidP="008B7DB0">
            <w:pPr>
              <w:jc w:val="both"/>
              <w:rPr>
                <w:u w:color="333333"/>
              </w:rPr>
            </w:pPr>
            <w:r w:rsidRPr="002E00D4">
              <w:rPr>
                <w:u w:color="333333"/>
              </w:rPr>
              <w:t>кроссовый бег по слабопересеченной местности на расстояние до 1000м и другие.</w:t>
            </w:r>
          </w:p>
          <w:p w:rsidR="008B7DB0" w:rsidRPr="002E00D4" w:rsidRDefault="008B7DB0" w:rsidP="008B7DB0">
            <w:pPr>
              <w:jc w:val="both"/>
              <w:rPr>
                <w:u w:color="333333"/>
              </w:rPr>
            </w:pPr>
          </w:p>
          <w:p w:rsidR="008B7DB0" w:rsidRPr="002E00D4" w:rsidRDefault="008B7DB0" w:rsidP="008B7DB0">
            <w:pPr>
              <w:jc w:val="both"/>
              <w:rPr>
                <w:u w:color="333333"/>
              </w:rPr>
            </w:pPr>
            <w:r w:rsidRPr="002E00D4">
              <w:rPr>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rsidR="008B7DB0" w:rsidRPr="002E00D4" w:rsidRDefault="008B7DB0" w:rsidP="008B7DB0">
            <w:pPr>
              <w:jc w:val="both"/>
              <w:rPr>
                <w:u w:color="333333"/>
              </w:rPr>
            </w:pPr>
            <w:r w:rsidRPr="002E00D4">
              <w:rPr>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8B7DB0" w:rsidRPr="002E00D4" w:rsidRDefault="008B7DB0" w:rsidP="008B7DB0">
            <w:pPr>
              <w:jc w:val="both"/>
              <w:rPr>
                <w:u w:color="333333"/>
              </w:rPr>
            </w:pPr>
            <w:r w:rsidRPr="002E00D4">
              <w:rPr>
                <w:u w:color="333333"/>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rsidR="008B7DB0" w:rsidRPr="002E00D4" w:rsidRDefault="008B7DB0" w:rsidP="008B7DB0">
            <w:pPr>
              <w:jc w:val="both"/>
              <w:rPr>
                <w:u w:color="333333"/>
              </w:rPr>
            </w:pPr>
            <w:r w:rsidRPr="002E00D4">
              <w:rPr>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8B7DB0" w:rsidRPr="00CF03C3" w:rsidTr="008B7DB0">
        <w:trPr>
          <w:gridBefore w:val="1"/>
          <w:wBefore w:w="28" w:type="dxa"/>
          <w:trHeight w:val="2461"/>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shd w:val="clear" w:color="auto" w:fill="FFFFFF"/>
              <w:spacing w:line="360" w:lineRule="auto"/>
            </w:pPr>
            <w:r w:rsidRPr="002E00D4">
              <w:rPr>
                <w:bCs/>
              </w:rPr>
              <w:t>Спортивные игры</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r w:rsidRPr="002E00D4">
              <w:t>Обучение игре в волейбол, баскетбол, футбол</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pStyle w:val="Default"/>
              <w:jc w:val="both"/>
              <w:rPr>
                <w:rFonts w:cs="Times New Roman"/>
                <w:color w:val="auto"/>
                <w:sz w:val="22"/>
                <w:szCs w:val="22"/>
              </w:rPr>
            </w:pPr>
            <w:r w:rsidRPr="002E00D4">
              <w:rPr>
                <w:rFonts w:cs="Times New Roman"/>
                <w:color w:val="auto"/>
                <w:sz w:val="22"/>
                <w:szCs w:val="22"/>
              </w:rPr>
              <w:t>Изучение правил игры в волейбол, баскетбол, футбол с использованием наглядности: презентаций, печатных изданий, видеофильмов.</w:t>
            </w:r>
          </w:p>
          <w:p w:rsidR="008B7DB0" w:rsidRPr="002E00D4" w:rsidRDefault="008B7DB0" w:rsidP="008B7DB0">
            <w:pPr>
              <w:pStyle w:val="Default"/>
              <w:jc w:val="both"/>
              <w:rPr>
                <w:rFonts w:cs="Times New Roman"/>
                <w:color w:val="auto"/>
                <w:sz w:val="22"/>
                <w:szCs w:val="22"/>
              </w:rPr>
            </w:pPr>
            <w:r w:rsidRPr="002E00D4">
              <w:rPr>
                <w:rFonts w:cs="Times New Roman"/>
                <w:b/>
                <w:bCs/>
                <w:color w:val="auto"/>
                <w:sz w:val="22"/>
                <w:szCs w:val="22"/>
              </w:rPr>
              <w:t>Баскетбол:</w:t>
            </w:r>
            <w:r w:rsidRPr="002E00D4">
              <w:rPr>
                <w:rFonts w:cs="Times New Roman"/>
                <w:color w:val="auto"/>
                <w:sz w:val="22"/>
                <w:szCs w:val="22"/>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8B7DB0" w:rsidRPr="002E00D4" w:rsidRDefault="008B7DB0" w:rsidP="008B7DB0">
            <w:pPr>
              <w:jc w:val="both"/>
              <w:rPr>
                <w:b/>
                <w:bCs/>
                <w:u w:color="333333"/>
              </w:rPr>
            </w:pPr>
            <w:r w:rsidRPr="002E00D4">
              <w:rPr>
                <w:b/>
                <w:bCs/>
                <w:u w:color="333333"/>
              </w:rPr>
              <w:t>Волейбол:</w:t>
            </w:r>
          </w:p>
          <w:p w:rsidR="008B7DB0" w:rsidRPr="002E00D4" w:rsidRDefault="008B7DB0" w:rsidP="008B7DB0">
            <w:pPr>
              <w:jc w:val="both"/>
              <w:rPr>
                <w:u w:color="333333"/>
              </w:rPr>
            </w:pPr>
            <w:r w:rsidRPr="002E00D4">
              <w:rPr>
                <w:u w:color="333333"/>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rsidR="008B7DB0" w:rsidRPr="002E00D4" w:rsidRDefault="008B7DB0" w:rsidP="008B7DB0">
            <w:pPr>
              <w:jc w:val="both"/>
              <w:rPr>
                <w:u w:color="333333"/>
              </w:rPr>
            </w:pPr>
            <w:r w:rsidRPr="002E00D4">
              <w:rPr>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rsidR="008B7DB0" w:rsidRPr="002E00D4" w:rsidRDefault="008B7DB0" w:rsidP="008B7DB0">
            <w:pPr>
              <w:jc w:val="both"/>
              <w:rPr>
                <w:u w:color="333333"/>
              </w:rPr>
            </w:pPr>
            <w:r w:rsidRPr="002E00D4">
              <w:rPr>
                <w:u w:color="333333"/>
              </w:rPr>
              <w:t>Нижняя прямая подача: и.п. стоя лицом к сетке, ноги согнуты в коленях, одна нога впереди, туловище наклонено</w:t>
            </w:r>
          </w:p>
          <w:p w:rsidR="008B7DB0" w:rsidRPr="002E00D4" w:rsidRDefault="008B7DB0" w:rsidP="008B7DB0">
            <w:pPr>
              <w:jc w:val="both"/>
              <w:rPr>
                <w:b/>
                <w:bCs/>
                <w:u w:color="333333"/>
              </w:rPr>
            </w:pPr>
            <w:r w:rsidRPr="002E00D4">
              <w:rPr>
                <w:b/>
                <w:bCs/>
                <w:u w:color="333333"/>
              </w:rPr>
              <w:t xml:space="preserve">Футбол: </w:t>
            </w:r>
          </w:p>
          <w:p w:rsidR="008B7DB0" w:rsidRPr="002E00D4" w:rsidRDefault="008B7DB0" w:rsidP="008B7DB0">
            <w:pPr>
              <w:jc w:val="both"/>
            </w:pPr>
            <w:r w:rsidRPr="002E00D4">
              <w:t>Обучение движениям без мяча: бег (в том числе и с изменением направления); прыжки; финты без мяча (туловищем).</w:t>
            </w:r>
          </w:p>
          <w:p w:rsidR="008B7DB0" w:rsidRPr="002E00D4" w:rsidRDefault="008B7DB0" w:rsidP="008B7DB0">
            <w:pPr>
              <w:jc w:val="both"/>
            </w:pPr>
            <w:r w:rsidRPr="002E00D4">
              <w:t>Обучение движениям с мячом: удар ногой;) прием (остановки) мяча; удар головой; ведение мяча; финты;</w:t>
            </w:r>
          </w:p>
          <w:p w:rsidR="008B7DB0" w:rsidRPr="002E00D4" w:rsidRDefault="008B7DB0" w:rsidP="008B7DB0">
            <w:pPr>
              <w:jc w:val="both"/>
            </w:pPr>
            <w:r w:rsidRPr="002E00D4">
              <w:t>отбор мяча; вбрасывание мяча; техника вратаря.</w:t>
            </w:r>
          </w:p>
        </w:tc>
      </w:tr>
      <w:tr w:rsidR="008B7DB0" w:rsidRPr="00CF03C3" w:rsidTr="008B7DB0">
        <w:trPr>
          <w:trHeight w:val="4730"/>
        </w:trPr>
        <w:tc>
          <w:tcPr>
            <w:tcW w:w="2178" w:type="dxa"/>
            <w:gridSpan w:val="2"/>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shd w:val="clear" w:color="auto" w:fill="FFFFFF"/>
              <w:spacing w:line="360" w:lineRule="auto"/>
            </w:pPr>
            <w:r w:rsidRPr="002E00D4">
              <w:rPr>
                <w:bCs/>
              </w:rPr>
              <w:t xml:space="preserve">Зимние виды спорта </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r w:rsidRPr="002E00D4">
              <w:t>Обучение основным элементам лыжной подготовки</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both"/>
              <w:rPr>
                <w:u w:color="333333"/>
              </w:rPr>
            </w:pPr>
            <w:r w:rsidRPr="002E00D4">
              <w:rPr>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8B7DB0" w:rsidRPr="002E00D4" w:rsidRDefault="008B7DB0" w:rsidP="008B7DB0">
            <w:pPr>
              <w:jc w:val="both"/>
              <w:rPr>
                <w:u w:color="333333"/>
              </w:rPr>
            </w:pPr>
            <w:r w:rsidRPr="002E00D4">
              <w:rPr>
                <w:u w:color="333333"/>
              </w:rPr>
              <w:t xml:space="preserve">2) подъёмы на лыжах в гору; </w:t>
            </w:r>
          </w:p>
          <w:p w:rsidR="008B7DB0" w:rsidRPr="002E00D4" w:rsidRDefault="008B7DB0" w:rsidP="008B7DB0">
            <w:pPr>
              <w:jc w:val="both"/>
              <w:rPr>
                <w:u w:color="333333"/>
              </w:rPr>
            </w:pPr>
            <w:r w:rsidRPr="002E00D4">
              <w:rPr>
                <w:u w:color="333333"/>
              </w:rPr>
              <w:t xml:space="preserve">3) спуски с гор на лыжах; </w:t>
            </w:r>
          </w:p>
          <w:p w:rsidR="008B7DB0" w:rsidRPr="002E00D4" w:rsidRDefault="008B7DB0" w:rsidP="008B7DB0">
            <w:pPr>
              <w:jc w:val="both"/>
              <w:rPr>
                <w:u w:color="333333"/>
              </w:rPr>
            </w:pPr>
            <w:r w:rsidRPr="002E00D4">
              <w:rPr>
                <w:u w:color="333333"/>
              </w:rPr>
              <w:t xml:space="preserve">4) торможения при спусках; </w:t>
            </w:r>
          </w:p>
          <w:p w:rsidR="008B7DB0" w:rsidRPr="002E00D4" w:rsidRDefault="008B7DB0" w:rsidP="008B7DB0">
            <w:pPr>
              <w:jc w:val="both"/>
              <w:rPr>
                <w:u w:color="333333"/>
              </w:rPr>
            </w:pPr>
            <w:r w:rsidRPr="002E00D4">
              <w:rPr>
                <w:u w:color="333333"/>
              </w:rPr>
              <w:t xml:space="preserve">5) повороты на лыжах в движении; </w:t>
            </w:r>
          </w:p>
          <w:p w:rsidR="008B7DB0" w:rsidRPr="002E00D4" w:rsidRDefault="008B7DB0" w:rsidP="008B7DB0">
            <w:pPr>
              <w:jc w:val="both"/>
              <w:rPr>
                <w:u w:color="333333"/>
              </w:rPr>
            </w:pPr>
            <w:r w:rsidRPr="002E00D4">
              <w:rPr>
                <w:u w:color="333333"/>
              </w:rPr>
              <w:t>6) прохождение учебных дистанций (1, 2, 3 км).</w:t>
            </w:r>
          </w:p>
          <w:p w:rsidR="008B7DB0" w:rsidRPr="002E00D4" w:rsidRDefault="008B7DB0" w:rsidP="008B7DB0">
            <w:pPr>
              <w:jc w:val="both"/>
            </w:pPr>
            <w:r w:rsidRPr="002E00D4">
              <w:rPr>
                <w:u w:color="333333"/>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r w:rsidR="008B7DB0" w:rsidRPr="00CF03C3" w:rsidTr="008B7DB0">
        <w:trPr>
          <w:gridBefore w:val="1"/>
          <w:wBefore w:w="28" w:type="dxa"/>
          <w:trHeight w:val="2745"/>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shd w:val="clear" w:color="auto" w:fill="FFFFFF"/>
              <w:spacing w:line="360" w:lineRule="auto"/>
            </w:pPr>
            <w:r w:rsidRPr="002E00D4">
              <w:rPr>
                <w:bCs/>
              </w:rPr>
              <w:t>Плавание</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both"/>
            </w:pPr>
            <w:r w:rsidRPr="002E00D4">
              <w:t>Обучение основным элементам плавания</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8B7DB0" w:rsidRPr="002E00D4" w:rsidRDefault="008B7DB0" w:rsidP="008B7DB0">
            <w:pPr>
              <w:jc w:val="both"/>
              <w:rPr>
                <w:u w:color="333333"/>
              </w:rPr>
            </w:pPr>
            <w:r w:rsidRPr="002E00D4">
              <w:rPr>
                <w:u w:color="333333"/>
              </w:rPr>
              <w:t>Подготовительные упражнения:</w:t>
            </w:r>
          </w:p>
          <w:p w:rsidR="008B7DB0" w:rsidRPr="002E00D4" w:rsidRDefault="008B7DB0" w:rsidP="008B7DB0">
            <w:pPr>
              <w:jc w:val="both"/>
              <w:rPr>
                <w:i/>
                <w:iCs/>
                <w:u w:color="333333"/>
              </w:rPr>
            </w:pPr>
            <w:r w:rsidRPr="002E00D4">
              <w:rPr>
                <w:i/>
                <w:iCs/>
                <w:u w:color="333333"/>
              </w:rPr>
              <w:t>Вхождение в воду и передвижения по дну бассейна</w:t>
            </w:r>
          </w:p>
          <w:p w:rsidR="008B7DB0" w:rsidRPr="002E00D4" w:rsidRDefault="008B7DB0" w:rsidP="008B7DB0">
            <w:pPr>
              <w:jc w:val="both"/>
              <w:rPr>
                <w:u w:color="333333"/>
              </w:rPr>
            </w:pPr>
            <w:r w:rsidRPr="002E00D4">
              <w:rPr>
                <w:u w:color="333333"/>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rsidR="008B7DB0" w:rsidRPr="002E00D4" w:rsidRDefault="008B7DB0" w:rsidP="008B7DB0">
            <w:pPr>
              <w:jc w:val="both"/>
              <w:rPr>
                <w:u w:color="333333"/>
              </w:rPr>
            </w:pPr>
            <w:r w:rsidRPr="002E00D4">
              <w:rPr>
                <w:u w:color="333333"/>
              </w:rPr>
              <w:t>И.п. – стоя на дне, держась одной рукой за бортик, движения ногами по очереди: вперед, назад, в сторону, внутрь.</w:t>
            </w:r>
          </w:p>
          <w:p w:rsidR="008B7DB0" w:rsidRPr="002E00D4" w:rsidRDefault="008B7DB0" w:rsidP="008B7DB0">
            <w:pPr>
              <w:jc w:val="both"/>
              <w:rPr>
                <w:u w:color="333333"/>
              </w:rPr>
            </w:pPr>
            <w:r w:rsidRPr="002E00D4">
              <w:rPr>
                <w:u w:color="333333"/>
              </w:rPr>
              <w:t>Передвижения по дну, держась руками за бортик бассейна.</w:t>
            </w:r>
          </w:p>
          <w:p w:rsidR="008B7DB0" w:rsidRPr="002E00D4" w:rsidRDefault="008B7DB0" w:rsidP="008B7DB0">
            <w:pPr>
              <w:jc w:val="both"/>
              <w:rPr>
                <w:u w:color="333333"/>
              </w:rPr>
            </w:pPr>
            <w:r w:rsidRPr="002E00D4">
              <w:rPr>
                <w:u w:color="333333"/>
              </w:rPr>
              <w:t>Передвижение по дну, держась ближней рукой за бортик, другой отталкивать воду ладонью назад вниз.</w:t>
            </w:r>
          </w:p>
          <w:p w:rsidR="008B7DB0" w:rsidRPr="002E00D4" w:rsidRDefault="008B7DB0" w:rsidP="008B7DB0">
            <w:pPr>
              <w:jc w:val="both"/>
              <w:rPr>
                <w:u w:color="333333"/>
              </w:rPr>
            </w:pPr>
            <w:r w:rsidRPr="002E00D4">
              <w:rPr>
                <w:u w:color="333333"/>
              </w:rPr>
              <w:t>При отталкивании воды - рука прямая, форма ладони – «ложка».</w:t>
            </w:r>
          </w:p>
          <w:p w:rsidR="008B7DB0" w:rsidRPr="002E00D4" w:rsidRDefault="008B7DB0" w:rsidP="008B7DB0">
            <w:pPr>
              <w:jc w:val="both"/>
              <w:rPr>
                <w:u w:color="333333"/>
              </w:rPr>
            </w:pPr>
            <w:r w:rsidRPr="002E00D4">
              <w:rPr>
                <w:u w:color="333333"/>
              </w:rPr>
              <w:t>Передвижения по дну с различным исходным положением рук (в стороны, вперед, за голову, за спину, вверх).</w:t>
            </w:r>
          </w:p>
          <w:p w:rsidR="008B7DB0" w:rsidRPr="002E00D4" w:rsidRDefault="008B7DB0" w:rsidP="008B7DB0">
            <w:pPr>
              <w:jc w:val="both"/>
              <w:rPr>
                <w:u w:color="333333"/>
              </w:rPr>
            </w:pPr>
            <w:r w:rsidRPr="002E00D4">
              <w:rPr>
                <w:u w:color="333333"/>
              </w:rPr>
              <w:t>Движения по дну в полуприседе, ладони на коленях, на поясе, одновременно и попеременно отгребая ладонями воду назад.</w:t>
            </w:r>
          </w:p>
          <w:p w:rsidR="008B7DB0" w:rsidRPr="002E00D4" w:rsidRDefault="008B7DB0" w:rsidP="008B7DB0">
            <w:pPr>
              <w:jc w:val="both"/>
              <w:rPr>
                <w:u w:color="333333"/>
              </w:rPr>
            </w:pPr>
            <w:r w:rsidRPr="002E00D4">
              <w:rPr>
                <w:u w:color="333333"/>
              </w:rPr>
              <w:t>При выполнении задания, туловище немного наклонено вперед, руки в локтях выпрямлены, форма ладони – «ложка».</w:t>
            </w:r>
          </w:p>
          <w:p w:rsidR="008B7DB0" w:rsidRPr="002E00D4" w:rsidRDefault="008B7DB0" w:rsidP="008B7DB0">
            <w:pPr>
              <w:jc w:val="both"/>
              <w:rPr>
                <w:u w:color="333333"/>
              </w:rPr>
            </w:pPr>
            <w:r w:rsidRPr="002E00D4">
              <w:rPr>
                <w:u w:color="333333"/>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8B7DB0" w:rsidRPr="002E00D4" w:rsidRDefault="008B7DB0" w:rsidP="008B7DB0">
            <w:pPr>
              <w:jc w:val="both"/>
              <w:rPr>
                <w:u w:color="333333"/>
              </w:rPr>
            </w:pPr>
            <w:r w:rsidRPr="002E00D4">
              <w:rPr>
                <w:u w:color="333333"/>
              </w:rPr>
              <w:t>В положении стоя сделать вдох, задержать дыхание и опустить лицо в воду.</w:t>
            </w:r>
          </w:p>
          <w:p w:rsidR="008B7DB0" w:rsidRPr="002E00D4" w:rsidRDefault="008B7DB0" w:rsidP="008B7DB0">
            <w:pPr>
              <w:jc w:val="both"/>
              <w:rPr>
                <w:u w:color="333333"/>
              </w:rPr>
            </w:pPr>
            <w:r w:rsidRPr="002E00D4">
              <w:rPr>
                <w:u w:color="333333"/>
              </w:rPr>
              <w:t>Присесть, оттолкнуться ногами от дна и выпрыгнуть вверх («Кто выше прыгнет?»).</w:t>
            </w:r>
          </w:p>
          <w:p w:rsidR="008B7DB0" w:rsidRPr="002E00D4" w:rsidRDefault="008B7DB0" w:rsidP="008B7DB0">
            <w:pPr>
              <w:jc w:val="both"/>
              <w:rPr>
                <w:u w:color="333333"/>
              </w:rPr>
            </w:pPr>
            <w:r w:rsidRPr="002E00D4">
              <w:rPr>
                <w:u w:color="333333"/>
              </w:rPr>
              <w:t>«Кто дольше продержит лицо в воде?»</w:t>
            </w:r>
          </w:p>
          <w:p w:rsidR="008B7DB0" w:rsidRPr="002E00D4" w:rsidRDefault="008B7DB0" w:rsidP="008B7DB0">
            <w:pPr>
              <w:jc w:val="both"/>
              <w:rPr>
                <w:u w:color="333333"/>
              </w:rPr>
            </w:pPr>
            <w:r w:rsidRPr="002E00D4">
              <w:rPr>
                <w:u w:color="333333"/>
              </w:rPr>
              <w:t>Пробежать в воде 4-5м, выполняя гребки руками.</w:t>
            </w:r>
          </w:p>
          <w:p w:rsidR="008B7DB0" w:rsidRPr="002E00D4" w:rsidRDefault="008B7DB0" w:rsidP="008B7DB0">
            <w:pPr>
              <w:jc w:val="both"/>
              <w:rPr>
                <w:u w:color="333333"/>
              </w:rPr>
            </w:pPr>
            <w:r w:rsidRPr="002E00D4">
              <w:rPr>
                <w:u w:color="333333"/>
              </w:rPr>
              <w:t>Упражнение «поплавок».</w:t>
            </w:r>
          </w:p>
          <w:p w:rsidR="008B7DB0" w:rsidRPr="002E00D4" w:rsidRDefault="008B7DB0" w:rsidP="008B7DB0">
            <w:pPr>
              <w:jc w:val="both"/>
              <w:rPr>
                <w:u w:color="333333"/>
              </w:rPr>
            </w:pPr>
            <w:r w:rsidRPr="002E00D4">
              <w:rPr>
                <w:i/>
                <w:iCs/>
                <w:u w:color="333333"/>
              </w:rPr>
              <w:t>Подводящие упражнения в лежании на воде, всплывании и скольжении</w:t>
            </w:r>
            <w:r w:rsidRPr="002E00D4">
              <w:rPr>
                <w:u w:color="333333"/>
              </w:rPr>
              <w:t>.</w:t>
            </w:r>
          </w:p>
          <w:p w:rsidR="008B7DB0" w:rsidRPr="002E00D4" w:rsidRDefault="008B7DB0" w:rsidP="008B7DB0">
            <w:pPr>
              <w:jc w:val="both"/>
              <w:rPr>
                <w:u w:color="333333"/>
              </w:rPr>
            </w:pPr>
            <w:r w:rsidRPr="002E00D4">
              <w:rPr>
                <w:u w:color="333333"/>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«проскользить» по поверхности воды. Стараться удержать туловище на поверхности воды как можно дольше.</w:t>
            </w:r>
          </w:p>
          <w:p w:rsidR="008B7DB0" w:rsidRPr="002E00D4" w:rsidRDefault="008B7DB0" w:rsidP="008B7DB0">
            <w:pPr>
              <w:jc w:val="both"/>
              <w:rPr>
                <w:u w:color="333333"/>
              </w:rPr>
            </w:pPr>
            <w:r w:rsidRPr="002E00D4">
              <w:rPr>
                <w:u w:color="333333"/>
              </w:rPr>
              <w:t>Скольжение на спине.</w:t>
            </w:r>
          </w:p>
          <w:p w:rsidR="008B7DB0" w:rsidRPr="002E00D4" w:rsidRDefault="008B7DB0" w:rsidP="008B7DB0">
            <w:pPr>
              <w:jc w:val="both"/>
              <w:rPr>
                <w:u w:color="333333"/>
              </w:rPr>
            </w:pPr>
            <w:r w:rsidRPr="002E00D4">
              <w:rPr>
                <w:u w:color="333333"/>
              </w:rPr>
              <w:t>Возможно использование специальных средств для удержания на поверхности воды и максимального расслабления.</w:t>
            </w:r>
          </w:p>
          <w:p w:rsidR="008B7DB0" w:rsidRPr="002E00D4" w:rsidRDefault="008B7DB0" w:rsidP="008B7DB0">
            <w:pPr>
              <w:jc w:val="both"/>
              <w:rPr>
                <w:u w:color="333333"/>
              </w:rPr>
            </w:pPr>
            <w:r w:rsidRPr="002E00D4">
              <w:rPr>
                <w:u w:color="333333"/>
              </w:rPr>
              <w:t>Скольжение на спине.</w:t>
            </w:r>
          </w:p>
          <w:p w:rsidR="008B7DB0" w:rsidRPr="002E00D4" w:rsidRDefault="008B7DB0" w:rsidP="008B7DB0">
            <w:pPr>
              <w:jc w:val="both"/>
              <w:rPr>
                <w:u w:color="333333"/>
              </w:rPr>
            </w:pPr>
            <w:r w:rsidRPr="002E00D4">
              <w:rPr>
                <w:u w:color="333333"/>
              </w:rPr>
              <w:t>Выдохи в воду.</w:t>
            </w:r>
          </w:p>
          <w:p w:rsidR="008B7DB0" w:rsidRPr="002E00D4" w:rsidRDefault="008B7DB0" w:rsidP="008B7DB0">
            <w:pPr>
              <w:jc w:val="both"/>
              <w:rPr>
                <w:i/>
                <w:iCs/>
              </w:rPr>
            </w:pPr>
            <w:r w:rsidRPr="002E00D4">
              <w:rPr>
                <w:i/>
                <w:iCs/>
              </w:rPr>
              <w:t>Плавание на груди и спине вольным стилем</w:t>
            </w:r>
          </w:p>
          <w:p w:rsidR="008B7DB0" w:rsidRPr="002E00D4" w:rsidRDefault="008B7DB0" w:rsidP="008B7DB0">
            <w:pPr>
              <w:jc w:val="both"/>
            </w:pPr>
            <w:r w:rsidRPr="002E00D4">
              <w:t xml:space="preserve">Обучение технике плавания. Плавание в медленном темпе 25 м. Плавание на скорость 25, затем 50 м. </w:t>
            </w:r>
          </w:p>
        </w:tc>
      </w:tr>
    </w:tbl>
    <w:p w:rsidR="008B7DB0" w:rsidRPr="00CF03C3" w:rsidRDefault="008B7DB0" w:rsidP="008B7DB0">
      <w:pPr>
        <w:pStyle w:val="a4"/>
        <w:ind w:firstLine="709"/>
        <w:rPr>
          <w:rFonts w:eastAsiaTheme="minorHAnsi"/>
          <w:szCs w:val="28"/>
        </w:rPr>
      </w:pPr>
    </w:p>
    <w:p w:rsidR="008B7DB0" w:rsidRPr="00CF03C3" w:rsidRDefault="008B7DB0" w:rsidP="008B7DB0">
      <w:pPr>
        <w:pStyle w:val="a4"/>
        <w:ind w:firstLine="709"/>
        <w:rPr>
          <w:rFonts w:eastAsiaTheme="minorHAnsi"/>
          <w:szCs w:val="28"/>
        </w:rPr>
      </w:pPr>
    </w:p>
    <w:p w:rsidR="008B7DB0" w:rsidRPr="00CF03C3" w:rsidRDefault="008B7DB0" w:rsidP="008B7DB0">
      <w:pPr>
        <w:pStyle w:val="a4"/>
        <w:ind w:firstLine="709"/>
        <w:rPr>
          <w:rFonts w:eastAsiaTheme="minorHAnsi"/>
          <w:szCs w:val="28"/>
        </w:rPr>
      </w:pPr>
    </w:p>
    <w:p w:rsidR="008B7DB0" w:rsidRPr="008B7DB0" w:rsidRDefault="008B7DB0" w:rsidP="008B7DB0">
      <w:pPr>
        <w:rPr>
          <w:b/>
          <w:szCs w:val="28"/>
        </w:rPr>
      </w:pPr>
      <w:r w:rsidRPr="008B7DB0">
        <w:rPr>
          <w:b/>
          <w:szCs w:val="28"/>
        </w:rPr>
        <w:t>2.15.3. ПЛАНИРУЕМЫЕ РЕЗУЛЬТАТЫ ОСВОЕНИЯ УЧЕБНОГО ПРЕДМЕТА «АДАПТИВНАЯ ФИЗИЧЕСКАЯ КУЛЬТУРА» НА УРОВНЕ ОСНОВНОГО ОБЩЕГО ОБРАЗОВАНИЯ</w:t>
      </w:r>
    </w:p>
    <w:p w:rsidR="008B7DB0" w:rsidRPr="00CF03C3" w:rsidRDefault="008B7DB0" w:rsidP="008B7DB0">
      <w:pPr>
        <w:ind w:firstLine="687"/>
        <w:jc w:val="both"/>
        <w:rPr>
          <w:szCs w:val="28"/>
        </w:rPr>
      </w:pPr>
    </w:p>
    <w:p w:rsidR="008B7DB0" w:rsidRPr="00CF03C3" w:rsidRDefault="00063805" w:rsidP="008B7DB0">
      <w:pPr>
        <w:ind w:firstLine="687"/>
        <w:jc w:val="both"/>
        <w:rPr>
          <w:szCs w:val="28"/>
        </w:rPr>
      </w:pPr>
      <w:r>
        <w:rPr>
          <w:szCs w:val="28"/>
        </w:rPr>
        <w:t>При подготовке Р</w:t>
      </w:r>
      <w:r w:rsidR="008B7DB0" w:rsidRPr="00CF03C3">
        <w:rPr>
          <w:szCs w:val="28"/>
        </w:rPr>
        <w:t>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8B7DB0" w:rsidRPr="00CF03C3" w:rsidRDefault="008B7DB0" w:rsidP="008B7DB0">
      <w:pPr>
        <w:ind w:firstLine="687"/>
        <w:jc w:val="both"/>
        <w:rPr>
          <w:szCs w:val="28"/>
        </w:rPr>
      </w:pPr>
      <w:r w:rsidRPr="00CF03C3">
        <w:rPr>
          <w:szCs w:val="28"/>
        </w:rP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метапредметные и предметные результаты. </w:t>
      </w:r>
    </w:p>
    <w:p w:rsidR="008B7DB0" w:rsidRPr="00CF03C3" w:rsidRDefault="008B7DB0" w:rsidP="008B7DB0">
      <w:pPr>
        <w:jc w:val="both"/>
        <w:rPr>
          <w:szCs w:val="28"/>
        </w:rPr>
      </w:pPr>
    </w:p>
    <w:p w:rsidR="008B7DB0" w:rsidRPr="00CF03C3" w:rsidRDefault="008B7DB0" w:rsidP="008B7DB0">
      <w:pPr>
        <w:ind w:firstLine="709"/>
        <w:jc w:val="both"/>
        <w:rPr>
          <w:b/>
          <w:szCs w:val="28"/>
        </w:rPr>
      </w:pPr>
      <w:r w:rsidRPr="00CF03C3">
        <w:rPr>
          <w:b/>
          <w:szCs w:val="28"/>
        </w:rPr>
        <w:t>ЛИЧНОСТНЫЕ РЕЗУЛЬТАТЫ:</w:t>
      </w:r>
    </w:p>
    <w:p w:rsidR="008B7DB0" w:rsidRPr="00CF03C3" w:rsidRDefault="008B7DB0" w:rsidP="008B7DB0">
      <w:pPr>
        <w:ind w:firstLine="709"/>
        <w:jc w:val="both"/>
        <w:rPr>
          <w:szCs w:val="28"/>
        </w:rPr>
      </w:pPr>
      <w:r w:rsidRPr="00CF03C3">
        <w:rPr>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8B7DB0" w:rsidRPr="00CF03C3" w:rsidRDefault="008B7DB0" w:rsidP="008B7DB0">
      <w:pPr>
        <w:ind w:firstLine="709"/>
        <w:jc w:val="both"/>
        <w:rPr>
          <w:szCs w:val="28"/>
        </w:rPr>
      </w:pPr>
      <w:r w:rsidRPr="00CF03C3">
        <w:rPr>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B7DB0" w:rsidRPr="00CF03C3" w:rsidRDefault="008B7DB0" w:rsidP="008B7DB0">
      <w:pPr>
        <w:ind w:firstLine="709"/>
        <w:jc w:val="both"/>
        <w:rPr>
          <w:szCs w:val="28"/>
        </w:rPr>
      </w:pPr>
      <w:r w:rsidRPr="00CF03C3">
        <w:rPr>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8B7DB0" w:rsidRPr="00CF03C3" w:rsidRDefault="008B7DB0" w:rsidP="008B7DB0">
      <w:pPr>
        <w:ind w:firstLine="709"/>
        <w:jc w:val="both"/>
        <w:rPr>
          <w:szCs w:val="28"/>
        </w:rPr>
      </w:pPr>
      <w:r w:rsidRPr="00CF03C3">
        <w:rPr>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8B7DB0" w:rsidRPr="00CF03C3" w:rsidRDefault="008B7DB0" w:rsidP="008B7DB0">
      <w:pPr>
        <w:ind w:firstLine="709"/>
        <w:jc w:val="both"/>
        <w:rPr>
          <w:szCs w:val="28"/>
        </w:rPr>
      </w:pPr>
      <w:r w:rsidRPr="00CF03C3">
        <w:rPr>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8B7DB0" w:rsidRPr="00CF03C3" w:rsidRDefault="008B7DB0" w:rsidP="008B7DB0">
      <w:pPr>
        <w:ind w:firstLine="709"/>
        <w:jc w:val="both"/>
        <w:rPr>
          <w:szCs w:val="28"/>
        </w:rPr>
      </w:pPr>
      <w:r w:rsidRPr="00CF03C3">
        <w:rPr>
          <w:szCs w:val="28"/>
        </w:rPr>
        <w:t xml:space="preserve">освоенность социальных норм, правил поведения, ролей и форм на уроках «Адаптивная физическая культура»; </w:t>
      </w:r>
    </w:p>
    <w:p w:rsidR="008B7DB0" w:rsidRPr="00CF03C3" w:rsidRDefault="008B7DB0" w:rsidP="008B7DB0">
      <w:pPr>
        <w:ind w:firstLine="709"/>
        <w:jc w:val="both"/>
        <w:rPr>
          <w:szCs w:val="28"/>
        </w:rPr>
      </w:pPr>
      <w:r w:rsidRPr="00CF03C3">
        <w:rPr>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8B7DB0" w:rsidRPr="00CF03C3" w:rsidRDefault="008B7DB0" w:rsidP="008B7DB0">
      <w:pPr>
        <w:ind w:firstLine="709"/>
        <w:jc w:val="both"/>
        <w:rPr>
          <w:szCs w:val="28"/>
        </w:rPr>
      </w:pPr>
      <w:r w:rsidRPr="00CF03C3">
        <w:rPr>
          <w:szCs w:val="28"/>
        </w:rPr>
        <w:t xml:space="preserve">развитость эстетического сознания через освоение понимания красоты движения и человека; </w:t>
      </w:r>
    </w:p>
    <w:p w:rsidR="008B7DB0" w:rsidRPr="00CF03C3" w:rsidRDefault="008B7DB0" w:rsidP="008B7DB0">
      <w:pPr>
        <w:ind w:firstLine="709"/>
        <w:jc w:val="both"/>
        <w:rPr>
          <w:szCs w:val="28"/>
        </w:rPr>
      </w:pPr>
      <w:r w:rsidRPr="00CF03C3">
        <w:rPr>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8B7DB0" w:rsidRPr="00CF03C3" w:rsidRDefault="008B7DB0" w:rsidP="008B7DB0">
      <w:pPr>
        <w:ind w:firstLine="709"/>
        <w:jc w:val="both"/>
        <w:rPr>
          <w:szCs w:val="28"/>
        </w:rPr>
      </w:pPr>
    </w:p>
    <w:p w:rsidR="008B7DB0" w:rsidRPr="00CF03C3" w:rsidRDefault="008B7DB0" w:rsidP="008B7DB0">
      <w:pPr>
        <w:ind w:firstLine="709"/>
        <w:jc w:val="both"/>
        <w:rPr>
          <w:b/>
          <w:szCs w:val="28"/>
        </w:rPr>
      </w:pPr>
      <w:r w:rsidRPr="00CF03C3">
        <w:rPr>
          <w:b/>
          <w:szCs w:val="28"/>
        </w:rPr>
        <w:t>МЕТАПРЕДМЕТНЫЕ РЕЗУЛЬТАТЫ</w:t>
      </w:r>
    </w:p>
    <w:p w:rsidR="008B7DB0" w:rsidRPr="00CF03C3" w:rsidRDefault="008B7DB0" w:rsidP="008B7DB0">
      <w:pPr>
        <w:ind w:firstLine="709"/>
        <w:jc w:val="both"/>
        <w:rPr>
          <w:b/>
          <w:bCs/>
          <w:i/>
          <w:szCs w:val="28"/>
        </w:rPr>
      </w:pPr>
      <w:r w:rsidRPr="00CF03C3">
        <w:rPr>
          <w:b/>
          <w:bCs/>
          <w:i/>
          <w:szCs w:val="28"/>
        </w:rPr>
        <w:t>Овладение универсальными учебными познавательными действиями:</w:t>
      </w:r>
    </w:p>
    <w:p w:rsidR="008B7DB0" w:rsidRPr="00CF03C3" w:rsidRDefault="008B7DB0" w:rsidP="008B7DB0">
      <w:pPr>
        <w:ind w:firstLine="709"/>
        <w:jc w:val="both"/>
        <w:rPr>
          <w:szCs w:val="28"/>
        </w:rPr>
      </w:pPr>
      <w:r w:rsidRPr="00CF03C3">
        <w:rPr>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8B7DB0" w:rsidRPr="00CF03C3" w:rsidRDefault="008B7DB0" w:rsidP="008B7DB0">
      <w:pPr>
        <w:ind w:firstLine="709"/>
        <w:jc w:val="both"/>
        <w:rPr>
          <w:szCs w:val="28"/>
        </w:rPr>
      </w:pPr>
      <w:r w:rsidRPr="00CF03C3">
        <w:rPr>
          <w:szCs w:val="28"/>
        </w:rPr>
        <w:t>подбирать соответствующие термины к упражнению, движению или спортивному инвентарю;</w:t>
      </w:r>
    </w:p>
    <w:p w:rsidR="008B7DB0" w:rsidRPr="00CF03C3" w:rsidRDefault="008B7DB0" w:rsidP="008B7DB0">
      <w:pPr>
        <w:ind w:firstLine="709"/>
        <w:jc w:val="both"/>
        <w:rPr>
          <w:szCs w:val="28"/>
        </w:rPr>
      </w:pPr>
      <w:r w:rsidRPr="00CF03C3">
        <w:rPr>
          <w:szCs w:val="28"/>
        </w:rPr>
        <w:t>выделять общий признак или отличие двух или нескольких упражнений, объяснять их сходство или отличия;</w:t>
      </w:r>
    </w:p>
    <w:p w:rsidR="008B7DB0" w:rsidRPr="00CF03C3" w:rsidRDefault="008B7DB0" w:rsidP="008B7DB0">
      <w:pPr>
        <w:ind w:firstLine="709"/>
        <w:jc w:val="both"/>
        <w:rPr>
          <w:szCs w:val="28"/>
        </w:rPr>
      </w:pPr>
      <w:r w:rsidRPr="00CF03C3">
        <w:rPr>
          <w:szCs w:val="28"/>
        </w:rPr>
        <w:t>объединять движения, упражнения в группы по определенным признакам, сравнивать, классифицировать;</w:t>
      </w:r>
    </w:p>
    <w:p w:rsidR="008B7DB0" w:rsidRPr="00CF03C3" w:rsidRDefault="008B7DB0" w:rsidP="008B7DB0">
      <w:pPr>
        <w:ind w:firstLine="709"/>
        <w:jc w:val="both"/>
        <w:rPr>
          <w:szCs w:val="28"/>
        </w:rPr>
      </w:pPr>
      <w:r w:rsidRPr="00CF03C3">
        <w:rPr>
          <w:szCs w:val="28"/>
        </w:rPr>
        <w:t>различать/выделять явление из общего ряда других явлений;</w:t>
      </w:r>
    </w:p>
    <w:p w:rsidR="008B7DB0" w:rsidRPr="00CF03C3" w:rsidRDefault="008B7DB0" w:rsidP="008B7DB0">
      <w:pPr>
        <w:ind w:firstLine="709"/>
        <w:jc w:val="both"/>
        <w:rPr>
          <w:szCs w:val="28"/>
        </w:rPr>
      </w:pPr>
      <w:r w:rsidRPr="00CF03C3">
        <w:rPr>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8B7DB0" w:rsidRPr="00CF03C3" w:rsidRDefault="008B7DB0" w:rsidP="008B7DB0">
      <w:pPr>
        <w:ind w:firstLine="709"/>
        <w:jc w:val="both"/>
        <w:rPr>
          <w:szCs w:val="28"/>
        </w:rPr>
      </w:pPr>
      <w:r w:rsidRPr="00CF03C3">
        <w:rPr>
          <w:szCs w:val="28"/>
        </w:rPr>
        <w:t>заполнять и/или дополнять таблицы, схемы, диаграммы, тексты: составление режима дня, программы тренировок и т.д.</w:t>
      </w:r>
    </w:p>
    <w:p w:rsidR="008B7DB0" w:rsidRPr="00CF03C3" w:rsidRDefault="008B7DB0" w:rsidP="008B7DB0">
      <w:pPr>
        <w:ind w:firstLine="709"/>
        <w:jc w:val="both"/>
        <w:rPr>
          <w:szCs w:val="28"/>
        </w:rPr>
      </w:pPr>
      <w:r w:rsidRPr="00CF03C3">
        <w:rPr>
          <w:szCs w:val="28"/>
        </w:rPr>
        <w:t>обозначать символом и знаком движение;</w:t>
      </w:r>
    </w:p>
    <w:p w:rsidR="008B7DB0" w:rsidRPr="00CF03C3" w:rsidRDefault="008B7DB0" w:rsidP="008B7DB0">
      <w:pPr>
        <w:ind w:firstLine="709"/>
        <w:jc w:val="both"/>
        <w:rPr>
          <w:szCs w:val="28"/>
        </w:rPr>
      </w:pPr>
      <w:r w:rsidRPr="00CF03C3">
        <w:rPr>
          <w:szCs w:val="28"/>
        </w:rPr>
        <w:t>определять логические связи между движениями, обозначать данные логические связи с помощью знаков в схеме выполнения упражнения;</w:t>
      </w:r>
    </w:p>
    <w:p w:rsidR="008B7DB0" w:rsidRPr="00CF03C3" w:rsidRDefault="008B7DB0" w:rsidP="008B7DB0">
      <w:pPr>
        <w:ind w:firstLine="709"/>
        <w:jc w:val="both"/>
        <w:rPr>
          <w:szCs w:val="28"/>
        </w:rPr>
      </w:pPr>
      <w:r w:rsidRPr="00CF03C3">
        <w:rPr>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8B7DB0" w:rsidRPr="00CF03C3" w:rsidRDefault="008B7DB0" w:rsidP="008B7DB0">
      <w:pPr>
        <w:ind w:firstLine="709"/>
        <w:jc w:val="both"/>
        <w:rPr>
          <w:szCs w:val="28"/>
        </w:rPr>
      </w:pPr>
      <w:r w:rsidRPr="00CF03C3">
        <w:rPr>
          <w:szCs w:val="28"/>
        </w:rPr>
        <w:t>находить в тексте требуемую информацию (в соответствии с целями изучения теоретических основ адаптивной физической культуры).</w:t>
      </w:r>
    </w:p>
    <w:p w:rsidR="008B7DB0" w:rsidRPr="00CF03C3" w:rsidRDefault="008B7DB0" w:rsidP="008B7DB0">
      <w:pPr>
        <w:ind w:firstLine="709"/>
        <w:jc w:val="both"/>
        <w:rPr>
          <w:b/>
          <w:bCs/>
          <w:i/>
          <w:szCs w:val="28"/>
        </w:rPr>
      </w:pPr>
      <w:r w:rsidRPr="00CF03C3">
        <w:rPr>
          <w:b/>
          <w:bCs/>
          <w:i/>
          <w:szCs w:val="28"/>
        </w:rPr>
        <w:t>Овладение универсальными учебными коммуникативными действиями:</w:t>
      </w:r>
    </w:p>
    <w:p w:rsidR="008B7DB0" w:rsidRPr="00CF03C3" w:rsidRDefault="008B7DB0" w:rsidP="008B7DB0">
      <w:pPr>
        <w:ind w:firstLine="709"/>
        <w:jc w:val="both"/>
        <w:rPr>
          <w:szCs w:val="28"/>
        </w:rPr>
      </w:pPr>
      <w:r w:rsidRPr="00CF03C3">
        <w:rPr>
          <w:szCs w:val="28"/>
        </w:rPr>
        <w:t>определять возможные роли в совместной деятельности;</w:t>
      </w:r>
    </w:p>
    <w:p w:rsidR="008B7DB0" w:rsidRPr="00CF03C3" w:rsidRDefault="008B7DB0" w:rsidP="008B7DB0">
      <w:pPr>
        <w:ind w:firstLine="709"/>
        <w:jc w:val="both"/>
        <w:rPr>
          <w:szCs w:val="28"/>
        </w:rPr>
      </w:pPr>
      <w:r w:rsidRPr="00CF03C3">
        <w:rPr>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B7DB0" w:rsidRPr="00CF03C3" w:rsidRDefault="008B7DB0" w:rsidP="008B7DB0">
      <w:pPr>
        <w:ind w:firstLine="709"/>
        <w:jc w:val="both"/>
        <w:rPr>
          <w:szCs w:val="28"/>
        </w:rPr>
      </w:pPr>
      <w:r w:rsidRPr="00CF03C3">
        <w:rPr>
          <w:szCs w:val="28"/>
        </w:rPr>
        <w:t>распознавать невербальные средства общения в процессе спортивных игр, прогнозировать конфликтные ситуации, смягчая конфликты;</w:t>
      </w:r>
    </w:p>
    <w:p w:rsidR="008B7DB0" w:rsidRPr="00CF03C3" w:rsidRDefault="008B7DB0" w:rsidP="008B7DB0">
      <w:pPr>
        <w:ind w:firstLine="709"/>
        <w:jc w:val="both"/>
        <w:rPr>
          <w:szCs w:val="28"/>
        </w:rPr>
      </w:pPr>
      <w:r w:rsidRPr="00CF03C3">
        <w:rPr>
          <w:szCs w:val="28"/>
        </w:rPr>
        <w:t>оценивать качество своего вклада в командный результат.</w:t>
      </w:r>
    </w:p>
    <w:p w:rsidR="008B7DB0" w:rsidRPr="00CF03C3" w:rsidRDefault="008B7DB0" w:rsidP="008B7DB0">
      <w:pPr>
        <w:ind w:firstLine="709"/>
        <w:jc w:val="both"/>
        <w:rPr>
          <w:b/>
          <w:bCs/>
          <w:i/>
          <w:szCs w:val="28"/>
        </w:rPr>
      </w:pPr>
      <w:r w:rsidRPr="00CF03C3">
        <w:rPr>
          <w:b/>
          <w:bCs/>
          <w:i/>
          <w:szCs w:val="28"/>
        </w:rPr>
        <w:t>Овладение универсальными учебными регулятивными действиями:</w:t>
      </w:r>
    </w:p>
    <w:p w:rsidR="008B7DB0" w:rsidRPr="00CF03C3" w:rsidRDefault="008B7DB0" w:rsidP="008B7DB0">
      <w:pPr>
        <w:ind w:firstLine="709"/>
        <w:jc w:val="both"/>
        <w:rPr>
          <w:szCs w:val="28"/>
        </w:rPr>
      </w:pPr>
      <w:r w:rsidRPr="00CF03C3">
        <w:rPr>
          <w:szCs w:val="28"/>
        </w:rPr>
        <w:t>анализировать существующие и планировать будущие образовательные результаты по предмету «Адаптивная физическая культура»;</w:t>
      </w:r>
    </w:p>
    <w:p w:rsidR="008B7DB0" w:rsidRPr="00CF03C3" w:rsidRDefault="008B7DB0" w:rsidP="008B7DB0">
      <w:pPr>
        <w:ind w:firstLine="709"/>
        <w:jc w:val="both"/>
        <w:rPr>
          <w:szCs w:val="28"/>
        </w:rPr>
      </w:pPr>
      <w:r w:rsidRPr="00CF03C3">
        <w:rPr>
          <w:szCs w:val="28"/>
        </w:rPr>
        <w:t>определять совместно с педагогом критерии оценки планируемых образовательных результатов;</w:t>
      </w:r>
    </w:p>
    <w:p w:rsidR="008B7DB0" w:rsidRPr="00CF03C3" w:rsidRDefault="008B7DB0" w:rsidP="008B7DB0">
      <w:pPr>
        <w:ind w:firstLine="709"/>
        <w:jc w:val="both"/>
        <w:rPr>
          <w:szCs w:val="28"/>
        </w:rPr>
      </w:pPr>
      <w:r w:rsidRPr="00CF03C3">
        <w:rPr>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8B7DB0" w:rsidRPr="00CF03C3" w:rsidRDefault="008B7DB0" w:rsidP="008B7DB0">
      <w:pPr>
        <w:ind w:firstLine="709"/>
        <w:jc w:val="both"/>
        <w:rPr>
          <w:szCs w:val="28"/>
        </w:rPr>
      </w:pPr>
      <w:r w:rsidRPr="00CF03C3">
        <w:rPr>
          <w:szCs w:val="28"/>
        </w:rPr>
        <w:t>выдвигать версии преодоления препятствий, формулировать гипотезы, в отдельных случаях – прогнозировать конечный результат;</w:t>
      </w:r>
    </w:p>
    <w:p w:rsidR="008B7DB0" w:rsidRPr="00CF03C3" w:rsidRDefault="008B7DB0" w:rsidP="008B7DB0">
      <w:pPr>
        <w:ind w:firstLine="709"/>
        <w:jc w:val="both"/>
        <w:rPr>
          <w:szCs w:val="28"/>
        </w:rPr>
      </w:pPr>
      <w:r w:rsidRPr="00CF03C3">
        <w:rPr>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8B7DB0" w:rsidRPr="00CF03C3" w:rsidRDefault="008B7DB0" w:rsidP="008B7DB0">
      <w:pPr>
        <w:ind w:firstLine="709"/>
        <w:jc w:val="both"/>
        <w:rPr>
          <w:szCs w:val="28"/>
        </w:rPr>
      </w:pPr>
      <w:r w:rsidRPr="00CF03C3">
        <w:rPr>
          <w:szCs w:val="28"/>
        </w:rPr>
        <w:t>обосновывать выбранные подходы и средства, используемые для достижения образовательных результатов.</w:t>
      </w:r>
    </w:p>
    <w:p w:rsidR="008B7DB0" w:rsidRPr="00CF03C3" w:rsidRDefault="008B7DB0" w:rsidP="008B7DB0">
      <w:pPr>
        <w:ind w:firstLine="709"/>
        <w:jc w:val="both"/>
        <w:rPr>
          <w:szCs w:val="28"/>
        </w:rPr>
      </w:pPr>
      <w:r w:rsidRPr="00CF03C3">
        <w:rPr>
          <w:szCs w:val="28"/>
        </w:rPr>
        <w:t>определять необходимые действия в соответствии с учебной и познавательной задачей и составлять алгоритм их выполнения;</w:t>
      </w:r>
    </w:p>
    <w:p w:rsidR="008B7DB0" w:rsidRPr="00CF03C3" w:rsidRDefault="008B7DB0" w:rsidP="008B7DB0">
      <w:pPr>
        <w:ind w:firstLine="709"/>
        <w:jc w:val="both"/>
        <w:rPr>
          <w:szCs w:val="28"/>
        </w:rPr>
      </w:pPr>
      <w:r w:rsidRPr="00CF03C3">
        <w:rPr>
          <w:szCs w:val="28"/>
        </w:rPr>
        <w:t>обосновывать и осуществлять выбор наиболее эффективных способов решения учебных задач;</w:t>
      </w:r>
    </w:p>
    <w:p w:rsidR="008B7DB0" w:rsidRPr="00CF03C3" w:rsidRDefault="008B7DB0" w:rsidP="008B7DB0">
      <w:pPr>
        <w:ind w:firstLine="709"/>
        <w:jc w:val="both"/>
        <w:rPr>
          <w:szCs w:val="28"/>
        </w:rPr>
      </w:pPr>
      <w:r w:rsidRPr="00CF03C3">
        <w:rPr>
          <w:szCs w:val="28"/>
        </w:rPr>
        <w:t>определять/находить, в том числе из предложенных вариантов, условия для выполнения учебной и задачи;</w:t>
      </w:r>
    </w:p>
    <w:p w:rsidR="008B7DB0" w:rsidRPr="00CF03C3" w:rsidRDefault="008B7DB0" w:rsidP="008B7DB0">
      <w:pPr>
        <w:ind w:firstLine="709"/>
        <w:jc w:val="both"/>
        <w:rPr>
          <w:szCs w:val="28"/>
        </w:rPr>
      </w:pPr>
      <w:r w:rsidRPr="00CF03C3">
        <w:rPr>
          <w:szCs w:val="28"/>
        </w:rPr>
        <w:t>выбирать из предложенных вариантов и самостоятельно искать оптимальные ресурсы для совершенствования двигательных функций;</w:t>
      </w:r>
    </w:p>
    <w:p w:rsidR="008B7DB0" w:rsidRPr="00CF03C3" w:rsidRDefault="008B7DB0" w:rsidP="008B7DB0">
      <w:pPr>
        <w:ind w:firstLine="709"/>
        <w:jc w:val="both"/>
        <w:rPr>
          <w:szCs w:val="28"/>
        </w:rPr>
      </w:pPr>
      <w:r w:rsidRPr="00CF03C3">
        <w:rPr>
          <w:szCs w:val="28"/>
        </w:rPr>
        <w:t>планировать и корректировать свое физическое развитие.</w:t>
      </w:r>
    </w:p>
    <w:p w:rsidR="008B7DB0" w:rsidRPr="00CF03C3" w:rsidRDefault="008B7DB0" w:rsidP="008B7DB0">
      <w:pPr>
        <w:ind w:firstLine="709"/>
        <w:jc w:val="both"/>
        <w:rPr>
          <w:szCs w:val="28"/>
        </w:rPr>
      </w:pPr>
      <w:r w:rsidRPr="00CF03C3">
        <w:rPr>
          <w:szCs w:val="28"/>
        </w:rPr>
        <w:t>различать результаты и способы действий при достижении результатов;</w:t>
      </w:r>
    </w:p>
    <w:p w:rsidR="008B7DB0" w:rsidRPr="00CF03C3" w:rsidRDefault="008B7DB0" w:rsidP="008B7DB0">
      <w:pPr>
        <w:ind w:firstLine="709"/>
        <w:jc w:val="both"/>
        <w:rPr>
          <w:szCs w:val="28"/>
        </w:rPr>
      </w:pPr>
      <w:r w:rsidRPr="00CF03C3">
        <w:rPr>
          <w:szCs w:val="28"/>
        </w:rPr>
        <w:t>определять совместно с педагогом критерии достижения планируемых результатов и критерии оценки своей учебной деятельности;</w:t>
      </w:r>
    </w:p>
    <w:p w:rsidR="008B7DB0" w:rsidRPr="00CF03C3" w:rsidRDefault="008B7DB0" w:rsidP="008B7DB0">
      <w:pPr>
        <w:ind w:firstLine="709"/>
        <w:jc w:val="both"/>
        <w:rPr>
          <w:szCs w:val="28"/>
        </w:rPr>
      </w:pPr>
      <w:r w:rsidRPr="00CF03C3">
        <w:rPr>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8B7DB0" w:rsidRPr="00CF03C3" w:rsidRDefault="008B7DB0" w:rsidP="008B7DB0">
      <w:pPr>
        <w:ind w:firstLine="709"/>
        <w:jc w:val="both"/>
        <w:rPr>
          <w:szCs w:val="28"/>
        </w:rPr>
      </w:pPr>
      <w:r w:rsidRPr="00CF03C3">
        <w:rPr>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8B7DB0" w:rsidRPr="00CF03C3" w:rsidRDefault="008B7DB0" w:rsidP="008B7DB0">
      <w:pPr>
        <w:ind w:firstLine="709"/>
        <w:jc w:val="both"/>
        <w:rPr>
          <w:szCs w:val="28"/>
        </w:rPr>
      </w:pPr>
      <w:r w:rsidRPr="00CF03C3">
        <w:rPr>
          <w:szCs w:val="28"/>
        </w:rPr>
        <w:t>определять критерии правильности (корректности) выполнения упражнения;</w:t>
      </w:r>
    </w:p>
    <w:p w:rsidR="008B7DB0" w:rsidRPr="00CF03C3" w:rsidRDefault="008B7DB0" w:rsidP="008B7DB0">
      <w:pPr>
        <w:ind w:firstLine="709"/>
        <w:jc w:val="both"/>
        <w:rPr>
          <w:szCs w:val="28"/>
        </w:rPr>
      </w:pPr>
      <w:r w:rsidRPr="00CF03C3">
        <w:rPr>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8B7DB0" w:rsidRPr="00CF03C3" w:rsidRDefault="008B7DB0" w:rsidP="008B7DB0">
      <w:pPr>
        <w:ind w:firstLine="709"/>
        <w:jc w:val="both"/>
        <w:rPr>
          <w:szCs w:val="28"/>
        </w:rPr>
      </w:pPr>
      <w:r w:rsidRPr="00CF03C3">
        <w:rPr>
          <w:szCs w:val="28"/>
        </w:rPr>
        <w:t xml:space="preserve">фиксировать и анализировать динамику собственных образовательных результатов. </w:t>
      </w:r>
    </w:p>
    <w:p w:rsidR="008B7DB0" w:rsidRPr="00CF03C3" w:rsidRDefault="008B7DB0" w:rsidP="008B7DB0">
      <w:pPr>
        <w:ind w:firstLine="709"/>
        <w:jc w:val="both"/>
        <w:rPr>
          <w:szCs w:val="28"/>
        </w:rPr>
      </w:pPr>
      <w:r w:rsidRPr="00CF03C3">
        <w:rPr>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8B7DB0" w:rsidRPr="00CF03C3" w:rsidRDefault="008B7DB0" w:rsidP="008B7DB0">
      <w:pPr>
        <w:ind w:firstLine="709"/>
        <w:jc w:val="both"/>
        <w:rPr>
          <w:szCs w:val="28"/>
        </w:rPr>
      </w:pPr>
      <w:r w:rsidRPr="00CF03C3">
        <w:rPr>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8B7DB0" w:rsidRPr="00CF03C3" w:rsidRDefault="008B7DB0" w:rsidP="008B7DB0">
      <w:pPr>
        <w:ind w:firstLine="709"/>
        <w:jc w:val="both"/>
        <w:rPr>
          <w:szCs w:val="28"/>
        </w:rPr>
      </w:pPr>
      <w:r w:rsidRPr="00CF03C3">
        <w:rPr>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8B7DB0" w:rsidRPr="00CF03C3" w:rsidRDefault="008B7DB0" w:rsidP="008B7DB0">
      <w:pPr>
        <w:ind w:firstLine="709"/>
        <w:jc w:val="both"/>
        <w:rPr>
          <w:szCs w:val="28"/>
        </w:rPr>
      </w:pPr>
      <w:r w:rsidRPr="00CF03C3">
        <w:rPr>
          <w:szCs w:val="28"/>
        </w:rPr>
        <w:t>демонстрировать приемы регуляции собственных психофизиологических/эмоциональных состояний.</w:t>
      </w:r>
    </w:p>
    <w:p w:rsidR="008B7DB0" w:rsidRPr="00CF03C3" w:rsidRDefault="008B7DB0" w:rsidP="008B7DB0">
      <w:pPr>
        <w:ind w:firstLine="709"/>
        <w:jc w:val="both"/>
        <w:rPr>
          <w:szCs w:val="28"/>
        </w:rPr>
      </w:pPr>
    </w:p>
    <w:p w:rsidR="008B7DB0" w:rsidRPr="00CF03C3" w:rsidRDefault="008B7DB0" w:rsidP="008B7DB0">
      <w:pPr>
        <w:ind w:firstLine="709"/>
        <w:jc w:val="both"/>
        <w:rPr>
          <w:b/>
          <w:szCs w:val="28"/>
        </w:rPr>
      </w:pPr>
      <w:r>
        <w:rPr>
          <w:b/>
          <w:szCs w:val="28"/>
        </w:rPr>
        <w:t xml:space="preserve"> </w:t>
      </w:r>
      <w:r w:rsidRPr="00CF03C3">
        <w:rPr>
          <w:b/>
          <w:szCs w:val="28"/>
        </w:rPr>
        <w:t>ПРЕДМЕТНЫЕ РЕЗУЛЬТАТЫ</w:t>
      </w:r>
    </w:p>
    <w:p w:rsidR="008B7DB0" w:rsidRPr="00CF03C3" w:rsidRDefault="008B7DB0" w:rsidP="008B7DB0">
      <w:pPr>
        <w:ind w:firstLine="709"/>
        <w:jc w:val="both"/>
        <w:rPr>
          <w:szCs w:val="28"/>
        </w:rPr>
      </w:pPr>
      <w:r w:rsidRPr="00CF03C3">
        <w:rPr>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8B7DB0" w:rsidRPr="00CF03C3" w:rsidRDefault="008B7DB0" w:rsidP="008B7DB0">
      <w:pPr>
        <w:ind w:firstLine="709"/>
        <w:jc w:val="both"/>
        <w:rPr>
          <w:szCs w:val="28"/>
        </w:rPr>
      </w:pPr>
      <w:r w:rsidRPr="00CF03C3">
        <w:rPr>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F05107" w:rsidRPr="00F05107" w:rsidRDefault="00F05107" w:rsidP="00F05107">
      <w:pPr>
        <w:pStyle w:val="a4"/>
        <w:spacing w:before="67"/>
        <w:ind w:left="0" w:right="250"/>
        <w:rPr>
          <w:b/>
        </w:rPr>
      </w:pPr>
      <w:r w:rsidRPr="00F05107">
        <w:rPr>
          <w:b/>
        </w:rPr>
        <w:t>2.16. Рабочая программа по учебному предмету «Основы безопасности жизнедеятельности»</w:t>
      </w:r>
    </w:p>
    <w:p w:rsidR="00F05107" w:rsidRPr="00F05107" w:rsidRDefault="00F05107" w:rsidP="00F05107">
      <w:pPr>
        <w:pStyle w:val="a4"/>
        <w:spacing w:before="67"/>
        <w:ind w:right="250"/>
        <w:rPr>
          <w:b/>
        </w:rPr>
      </w:pPr>
    </w:p>
    <w:p w:rsidR="00F05107" w:rsidRPr="00F05107" w:rsidRDefault="00F05107" w:rsidP="00F05107">
      <w:pPr>
        <w:pStyle w:val="a4"/>
        <w:spacing w:before="67"/>
        <w:ind w:right="250"/>
        <w:rPr>
          <w:b/>
        </w:rPr>
      </w:pPr>
      <w:r w:rsidRPr="00F05107">
        <w:rPr>
          <w:b/>
        </w:rPr>
        <w:tab/>
        <w:t>2.16.1. Пояснительная записка</w:t>
      </w:r>
    </w:p>
    <w:p w:rsidR="00F05107" w:rsidRDefault="00F05107" w:rsidP="00F05107">
      <w:pPr>
        <w:pStyle w:val="a4"/>
        <w:spacing w:before="67"/>
        <w:ind w:left="0" w:right="250"/>
      </w:pPr>
      <w: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w:t>
      </w:r>
    </w:p>
    <w:p w:rsidR="0052501E" w:rsidRDefault="00B0778F" w:rsidP="002E00D4">
      <w:pPr>
        <w:pStyle w:val="a4"/>
        <w:spacing w:before="67"/>
        <w:ind w:left="0" w:right="250"/>
      </w:pP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предусматривает</w:t>
      </w:r>
      <w:r>
        <w:rPr>
          <w:spacing w:val="1"/>
        </w:rPr>
        <w:t xml:space="preserve"> </w:t>
      </w:r>
      <w:r>
        <w:t>непосредственное</w:t>
      </w:r>
      <w:r>
        <w:rPr>
          <w:spacing w:val="1"/>
        </w:rPr>
        <w:t xml:space="preserve"> </w:t>
      </w:r>
      <w:r>
        <w:t>применение</w:t>
      </w:r>
      <w:r>
        <w:rPr>
          <w:spacing w:val="-1"/>
        </w:rPr>
        <w:t xml:space="preserve"> </w:t>
      </w:r>
      <w:r>
        <w:t>при</w:t>
      </w:r>
      <w:r>
        <w:rPr>
          <w:spacing w:val="-1"/>
        </w:rPr>
        <w:t xml:space="preserve"> </w:t>
      </w:r>
      <w:r>
        <w:t>реализации</w:t>
      </w:r>
      <w:r>
        <w:rPr>
          <w:spacing w:val="-1"/>
        </w:rPr>
        <w:t xml:space="preserve"> </w:t>
      </w:r>
      <w:r>
        <w:t>ФАОП</w:t>
      </w:r>
      <w:r>
        <w:rPr>
          <w:spacing w:val="-1"/>
        </w:rPr>
        <w:t xml:space="preserve"> </w:t>
      </w:r>
      <w:r>
        <w:t>ООО</w:t>
      </w:r>
      <w:r>
        <w:rPr>
          <w:spacing w:val="-1"/>
        </w:rPr>
        <w:t xml:space="preserve"> </w:t>
      </w:r>
      <w:r>
        <w:t>для обучающихся</w:t>
      </w:r>
      <w:r>
        <w:rPr>
          <w:spacing w:val="-3"/>
        </w:rPr>
        <w:t xml:space="preserve"> </w:t>
      </w:r>
      <w:r>
        <w:t>с ЗПР.</w:t>
      </w:r>
    </w:p>
    <w:p w:rsidR="0052501E" w:rsidRDefault="00B0778F">
      <w:pPr>
        <w:pStyle w:val="a4"/>
        <w:ind w:right="247" w:firstLine="720"/>
      </w:pPr>
      <w:r>
        <w:t>Программа ОБЖ позволит педагогическому работнику построить освоение содержания в логике</w:t>
      </w:r>
      <w:r>
        <w:rPr>
          <w:spacing w:val="1"/>
        </w:rPr>
        <w:t xml:space="preserve"> </w:t>
      </w:r>
      <w:r>
        <w:t>последовательного нарастания факторов опасности от опасной ситуации до чрезвычайной ситуации и</w:t>
      </w:r>
      <w:r>
        <w:rPr>
          <w:spacing w:val="1"/>
        </w:rPr>
        <w:t xml:space="preserve"> </w:t>
      </w:r>
      <w:r>
        <w:t>разумного</w:t>
      </w:r>
      <w:r>
        <w:rPr>
          <w:spacing w:val="1"/>
        </w:rPr>
        <w:t xml:space="preserve"> </w:t>
      </w:r>
      <w:r>
        <w:t>взаимодействия</w:t>
      </w:r>
      <w:r>
        <w:rPr>
          <w:spacing w:val="1"/>
        </w:rPr>
        <w:t xml:space="preserve"> </w:t>
      </w:r>
      <w:r>
        <w:t>человека</w:t>
      </w:r>
      <w:r>
        <w:rPr>
          <w:spacing w:val="1"/>
        </w:rPr>
        <w:t xml:space="preserve"> </w:t>
      </w:r>
      <w:r>
        <w:t>с</w:t>
      </w:r>
      <w:r>
        <w:rPr>
          <w:spacing w:val="1"/>
        </w:rPr>
        <w:t xml:space="preserve"> </w:t>
      </w:r>
      <w:r>
        <w:t>окружающей</w:t>
      </w:r>
      <w:r>
        <w:rPr>
          <w:spacing w:val="1"/>
        </w:rPr>
        <w:t xml:space="preserve"> </w:t>
      </w:r>
      <w:r>
        <w:t>средой,</w:t>
      </w:r>
      <w:r>
        <w:rPr>
          <w:spacing w:val="1"/>
        </w:rPr>
        <w:t xml:space="preserve"> </w:t>
      </w:r>
      <w:r>
        <w:t>учесть</w:t>
      </w:r>
      <w:r>
        <w:rPr>
          <w:spacing w:val="1"/>
        </w:rPr>
        <w:t xml:space="preserve"> </w:t>
      </w:r>
      <w:r>
        <w:t>преемственность</w:t>
      </w:r>
      <w:r>
        <w:rPr>
          <w:spacing w:val="1"/>
        </w:rPr>
        <w:t xml:space="preserve"> </w:t>
      </w:r>
      <w:r>
        <w:t>приобретения</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области</w:t>
      </w:r>
      <w:r>
        <w:rPr>
          <w:spacing w:val="1"/>
        </w:rPr>
        <w:t xml:space="preserve"> </w:t>
      </w:r>
      <w:r>
        <w:t>безопасности</w:t>
      </w:r>
      <w:r>
        <w:rPr>
          <w:spacing w:val="1"/>
        </w:rPr>
        <w:t xml:space="preserve"> </w:t>
      </w:r>
      <w:r>
        <w:t>жизнедеятельности.</w:t>
      </w:r>
    </w:p>
    <w:p w:rsidR="0052501E" w:rsidRDefault="00B0778F">
      <w:pPr>
        <w:pStyle w:val="a4"/>
        <w:ind w:left="933"/>
      </w:pPr>
      <w:r>
        <w:t>Программа</w:t>
      </w:r>
      <w:r>
        <w:rPr>
          <w:spacing w:val="-2"/>
        </w:rPr>
        <w:t xml:space="preserve"> </w:t>
      </w:r>
      <w:r>
        <w:t>ОБЖ</w:t>
      </w:r>
      <w:r>
        <w:rPr>
          <w:spacing w:val="-2"/>
        </w:rPr>
        <w:t xml:space="preserve"> </w:t>
      </w:r>
      <w:r>
        <w:t>обеспечивает:</w:t>
      </w:r>
    </w:p>
    <w:p w:rsidR="0052501E" w:rsidRDefault="00B0778F">
      <w:pPr>
        <w:pStyle w:val="a4"/>
        <w:ind w:right="249"/>
        <w:jc w:val="left"/>
      </w:pPr>
      <w:r>
        <w:t>ясное</w:t>
      </w:r>
      <w:r>
        <w:rPr>
          <w:spacing w:val="2"/>
        </w:rPr>
        <w:t xml:space="preserve"> </w:t>
      </w:r>
      <w:r>
        <w:t>понимание</w:t>
      </w:r>
      <w:r>
        <w:rPr>
          <w:spacing w:val="3"/>
        </w:rPr>
        <w:t xml:space="preserve"> </w:t>
      </w:r>
      <w:r>
        <w:t>обучающимися современных</w:t>
      </w:r>
      <w:r>
        <w:rPr>
          <w:spacing w:val="3"/>
        </w:rPr>
        <w:t xml:space="preserve"> </w:t>
      </w:r>
      <w:r>
        <w:t>проблем</w:t>
      </w:r>
      <w:r>
        <w:rPr>
          <w:spacing w:val="2"/>
        </w:rPr>
        <w:t xml:space="preserve"> </w:t>
      </w:r>
      <w:r>
        <w:t>безопасности</w:t>
      </w:r>
      <w:r>
        <w:rPr>
          <w:spacing w:val="1"/>
        </w:rPr>
        <w:t xml:space="preserve"> </w:t>
      </w:r>
      <w:r>
        <w:t>и</w:t>
      </w:r>
      <w:r>
        <w:rPr>
          <w:spacing w:val="2"/>
        </w:rPr>
        <w:t xml:space="preserve"> </w:t>
      </w:r>
      <w:r>
        <w:t>формирование</w:t>
      </w:r>
      <w:r>
        <w:rPr>
          <w:spacing w:val="2"/>
        </w:rPr>
        <w:t xml:space="preserve"> </w:t>
      </w:r>
      <w:r>
        <w:t>у подрастающего</w:t>
      </w:r>
      <w:r>
        <w:rPr>
          <w:spacing w:val="-52"/>
        </w:rPr>
        <w:t xml:space="preserve"> </w:t>
      </w:r>
      <w:r>
        <w:t>поколения</w:t>
      </w:r>
      <w:r>
        <w:rPr>
          <w:spacing w:val="-2"/>
        </w:rPr>
        <w:t xml:space="preserve"> </w:t>
      </w:r>
      <w:r>
        <w:t>базового уровня</w:t>
      </w:r>
      <w:r>
        <w:rPr>
          <w:spacing w:val="-2"/>
        </w:rPr>
        <w:t xml:space="preserve"> </w:t>
      </w:r>
      <w:r>
        <w:t>культуры безопасного</w:t>
      </w:r>
      <w:r>
        <w:rPr>
          <w:spacing w:val="-3"/>
        </w:rPr>
        <w:t xml:space="preserve"> </w:t>
      </w:r>
      <w:r>
        <w:t>поведения;</w:t>
      </w:r>
    </w:p>
    <w:p w:rsidR="0052501E" w:rsidRDefault="00B0778F">
      <w:pPr>
        <w:pStyle w:val="a4"/>
        <w:ind w:right="249"/>
        <w:jc w:val="left"/>
      </w:pPr>
      <w:r>
        <w:t>прочное</w:t>
      </w:r>
      <w:r>
        <w:rPr>
          <w:spacing w:val="19"/>
        </w:rPr>
        <w:t xml:space="preserve"> </w:t>
      </w:r>
      <w:r>
        <w:t>усвоение</w:t>
      </w:r>
      <w:r>
        <w:rPr>
          <w:spacing w:val="19"/>
        </w:rPr>
        <w:t xml:space="preserve"> </w:t>
      </w:r>
      <w:r>
        <w:t>обучающимися</w:t>
      </w:r>
      <w:r>
        <w:rPr>
          <w:spacing w:val="18"/>
        </w:rPr>
        <w:t xml:space="preserve"> </w:t>
      </w:r>
      <w:r>
        <w:t>основных</w:t>
      </w:r>
      <w:r>
        <w:rPr>
          <w:spacing w:val="19"/>
        </w:rPr>
        <w:t xml:space="preserve"> </w:t>
      </w:r>
      <w:r>
        <w:t>ключевых</w:t>
      </w:r>
      <w:r>
        <w:rPr>
          <w:spacing w:val="19"/>
        </w:rPr>
        <w:t xml:space="preserve"> </w:t>
      </w:r>
      <w:r>
        <w:t>понятий,</w:t>
      </w:r>
      <w:r>
        <w:rPr>
          <w:spacing w:val="19"/>
        </w:rPr>
        <w:t xml:space="preserve"> </w:t>
      </w:r>
      <w:r>
        <w:t>обеспечивающих</w:t>
      </w:r>
      <w:r>
        <w:rPr>
          <w:spacing w:val="19"/>
        </w:rPr>
        <w:t xml:space="preserve"> </w:t>
      </w:r>
      <w:r>
        <w:t>преемственность</w:t>
      </w:r>
      <w:r>
        <w:rPr>
          <w:spacing w:val="-52"/>
        </w:rPr>
        <w:t xml:space="preserve"> </w:t>
      </w:r>
      <w:r>
        <w:t>изучения</w:t>
      </w:r>
      <w:r>
        <w:rPr>
          <w:spacing w:val="-2"/>
        </w:rPr>
        <w:t xml:space="preserve"> </w:t>
      </w:r>
      <w:r>
        <w:t>основ</w:t>
      </w:r>
      <w:r>
        <w:rPr>
          <w:spacing w:val="-1"/>
        </w:rPr>
        <w:t xml:space="preserve"> </w:t>
      </w:r>
      <w:r>
        <w:t>комплексной</w:t>
      </w:r>
      <w:r>
        <w:rPr>
          <w:spacing w:val="-1"/>
        </w:rPr>
        <w:t xml:space="preserve"> </w:t>
      </w:r>
      <w:r>
        <w:t>безопасности</w:t>
      </w:r>
      <w:r>
        <w:rPr>
          <w:spacing w:val="-1"/>
        </w:rPr>
        <w:t xml:space="preserve"> </w:t>
      </w:r>
      <w:r>
        <w:t>личности</w:t>
      </w:r>
      <w:r>
        <w:rPr>
          <w:spacing w:val="-1"/>
        </w:rPr>
        <w:t xml:space="preserve"> </w:t>
      </w:r>
      <w:r>
        <w:t>на следующем</w:t>
      </w:r>
      <w:r>
        <w:rPr>
          <w:spacing w:val="-1"/>
        </w:rPr>
        <w:t xml:space="preserve"> </w:t>
      </w:r>
      <w:r>
        <w:t>уровне</w:t>
      </w:r>
      <w:r>
        <w:rPr>
          <w:spacing w:val="-3"/>
        </w:rPr>
        <w:t xml:space="preserve"> </w:t>
      </w:r>
      <w:r>
        <w:t>образования;</w:t>
      </w:r>
    </w:p>
    <w:p w:rsidR="0052501E" w:rsidRDefault="00B0778F">
      <w:pPr>
        <w:pStyle w:val="a4"/>
        <w:ind w:right="249"/>
        <w:jc w:val="left"/>
      </w:pPr>
      <w:r>
        <w:t>возможность</w:t>
      </w:r>
      <w:r>
        <w:rPr>
          <w:spacing w:val="7"/>
        </w:rPr>
        <w:t xml:space="preserve"> </w:t>
      </w:r>
      <w:r>
        <w:t>выработки</w:t>
      </w:r>
      <w:r>
        <w:rPr>
          <w:spacing w:val="7"/>
        </w:rPr>
        <w:t xml:space="preserve"> </w:t>
      </w:r>
      <w:r>
        <w:t>и</w:t>
      </w:r>
      <w:r>
        <w:rPr>
          <w:spacing w:val="9"/>
        </w:rPr>
        <w:t xml:space="preserve"> </w:t>
      </w:r>
      <w:r>
        <w:t>закрепления</w:t>
      </w:r>
      <w:r>
        <w:rPr>
          <w:spacing w:val="9"/>
        </w:rPr>
        <w:t xml:space="preserve"> </w:t>
      </w:r>
      <w:r>
        <w:t>у</w:t>
      </w:r>
      <w:r>
        <w:rPr>
          <w:spacing w:val="7"/>
        </w:rPr>
        <w:t xml:space="preserve"> </w:t>
      </w:r>
      <w:r>
        <w:t>обучающихся</w:t>
      </w:r>
      <w:r>
        <w:rPr>
          <w:spacing w:val="9"/>
        </w:rPr>
        <w:t xml:space="preserve"> </w:t>
      </w:r>
      <w:r>
        <w:t>умений</w:t>
      </w:r>
      <w:r>
        <w:rPr>
          <w:spacing w:val="8"/>
        </w:rPr>
        <w:t xml:space="preserve"> </w:t>
      </w:r>
      <w:r>
        <w:t>и</w:t>
      </w:r>
      <w:r>
        <w:rPr>
          <w:spacing w:val="9"/>
        </w:rPr>
        <w:t xml:space="preserve"> </w:t>
      </w:r>
      <w:r>
        <w:t>навыков,</w:t>
      </w:r>
      <w:r>
        <w:rPr>
          <w:spacing w:val="9"/>
        </w:rPr>
        <w:t xml:space="preserve"> </w:t>
      </w:r>
      <w:r>
        <w:t>необходимых</w:t>
      </w:r>
      <w:r>
        <w:rPr>
          <w:spacing w:val="5"/>
        </w:rPr>
        <w:t xml:space="preserve"> </w:t>
      </w:r>
      <w:r>
        <w:t>для</w:t>
      </w:r>
      <w:r>
        <w:rPr>
          <w:spacing w:val="-52"/>
        </w:rPr>
        <w:t xml:space="preserve"> </w:t>
      </w:r>
      <w:r>
        <w:t>последующей</w:t>
      </w:r>
      <w:r>
        <w:rPr>
          <w:spacing w:val="-1"/>
        </w:rPr>
        <w:t xml:space="preserve"> </w:t>
      </w:r>
      <w:r>
        <w:t>жизни;</w:t>
      </w:r>
    </w:p>
    <w:p w:rsidR="0052501E" w:rsidRDefault="00B0778F">
      <w:pPr>
        <w:pStyle w:val="a4"/>
        <w:ind w:right="249"/>
        <w:jc w:val="left"/>
      </w:pPr>
      <w:r>
        <w:t>выработку практико-ориентированных компетенций, соответствующих потребностям современности;</w:t>
      </w:r>
      <w:r>
        <w:rPr>
          <w:spacing w:val="1"/>
        </w:rPr>
        <w:t xml:space="preserve"> </w:t>
      </w:r>
      <w:r>
        <w:t>реализацию</w:t>
      </w:r>
      <w:r>
        <w:rPr>
          <w:spacing w:val="29"/>
        </w:rPr>
        <w:t xml:space="preserve"> </w:t>
      </w:r>
      <w:r>
        <w:t>оптимального</w:t>
      </w:r>
      <w:r>
        <w:rPr>
          <w:spacing w:val="30"/>
        </w:rPr>
        <w:t xml:space="preserve"> </w:t>
      </w:r>
      <w:r>
        <w:t>баланса</w:t>
      </w:r>
      <w:r>
        <w:rPr>
          <w:spacing w:val="31"/>
        </w:rPr>
        <w:t xml:space="preserve"> </w:t>
      </w:r>
      <w:r>
        <w:t>межпредметных</w:t>
      </w:r>
      <w:r>
        <w:rPr>
          <w:spacing w:val="31"/>
        </w:rPr>
        <w:t xml:space="preserve"> </w:t>
      </w:r>
      <w:r>
        <w:t>связей</w:t>
      </w:r>
      <w:r>
        <w:rPr>
          <w:spacing w:val="30"/>
        </w:rPr>
        <w:t xml:space="preserve"> </w:t>
      </w:r>
      <w:r>
        <w:t>и</w:t>
      </w:r>
      <w:r>
        <w:rPr>
          <w:spacing w:val="28"/>
        </w:rPr>
        <w:t xml:space="preserve"> </w:t>
      </w:r>
      <w:r>
        <w:t>их</w:t>
      </w:r>
      <w:r>
        <w:rPr>
          <w:spacing w:val="30"/>
        </w:rPr>
        <w:t xml:space="preserve"> </w:t>
      </w:r>
      <w:r>
        <w:t>разумное</w:t>
      </w:r>
      <w:r>
        <w:rPr>
          <w:spacing w:val="31"/>
        </w:rPr>
        <w:t xml:space="preserve"> </w:t>
      </w:r>
      <w:r>
        <w:t>взаимодополнение,</w:t>
      </w:r>
      <w:r>
        <w:rPr>
          <w:spacing w:val="-52"/>
        </w:rPr>
        <w:t xml:space="preserve"> </w:t>
      </w:r>
      <w:r>
        <w:t>способствующее</w:t>
      </w:r>
      <w:r>
        <w:rPr>
          <w:spacing w:val="-3"/>
        </w:rPr>
        <w:t xml:space="preserve"> </w:t>
      </w:r>
      <w:r>
        <w:t>формированию практических</w:t>
      </w:r>
      <w:r>
        <w:rPr>
          <w:spacing w:val="-3"/>
        </w:rPr>
        <w:t xml:space="preserve"> </w:t>
      </w:r>
      <w:r>
        <w:t>умений</w:t>
      </w:r>
      <w:r>
        <w:rPr>
          <w:spacing w:val="-1"/>
        </w:rPr>
        <w:t xml:space="preserve"> </w:t>
      </w:r>
      <w:r>
        <w:t>и навыков.</w:t>
      </w:r>
    </w:p>
    <w:p w:rsidR="0052501E" w:rsidRDefault="00B0778F">
      <w:pPr>
        <w:pStyle w:val="a4"/>
        <w:spacing w:before="1"/>
        <w:ind w:right="247" w:firstLine="720"/>
      </w:pPr>
      <w:r>
        <w:t>В</w:t>
      </w:r>
      <w:r>
        <w:rPr>
          <w:spacing w:val="1"/>
        </w:rPr>
        <w:t xml:space="preserve"> </w:t>
      </w:r>
      <w:r>
        <w:t>программе</w:t>
      </w:r>
      <w:r>
        <w:rPr>
          <w:spacing w:val="1"/>
        </w:rPr>
        <w:t xml:space="preserve"> </w:t>
      </w:r>
      <w:r>
        <w:t>ОБЖ</w:t>
      </w:r>
      <w:r>
        <w:rPr>
          <w:spacing w:val="1"/>
        </w:rPr>
        <w:t xml:space="preserve"> </w:t>
      </w:r>
      <w:r>
        <w:t>содержание</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структурно</w:t>
      </w:r>
      <w:r>
        <w:rPr>
          <w:spacing w:val="1"/>
        </w:rPr>
        <w:t xml:space="preserve"> </w:t>
      </w:r>
      <w:r>
        <w:t>представлено</w:t>
      </w:r>
      <w:r>
        <w:rPr>
          <w:spacing w:val="1"/>
        </w:rPr>
        <w:t xml:space="preserve"> </w:t>
      </w:r>
      <w:r>
        <w:t>десятью</w:t>
      </w:r>
      <w:r>
        <w:rPr>
          <w:spacing w:val="1"/>
        </w:rPr>
        <w:t xml:space="preserve"> </w:t>
      </w:r>
      <w:r>
        <w:t>модулями (тематическими линиями), обеспечивающими непрерывность изучения предмета на 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преемственность</w:t>
      </w:r>
      <w:r>
        <w:rPr>
          <w:spacing w:val="1"/>
        </w:rPr>
        <w:t xml:space="preserve"> </w:t>
      </w:r>
      <w:r>
        <w:t>учебного</w:t>
      </w:r>
      <w:r>
        <w:rPr>
          <w:spacing w:val="1"/>
        </w:rPr>
        <w:t xml:space="preserve"> </w:t>
      </w:r>
      <w:r>
        <w:t>процесса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52501E" w:rsidRDefault="00B0778F">
      <w:pPr>
        <w:pStyle w:val="a4"/>
        <w:ind w:right="2332"/>
        <w:jc w:val="left"/>
      </w:pPr>
      <w:r>
        <w:t>модуль N 1 "Культура безопасности жизнедеятельности в современном обществе";</w:t>
      </w:r>
      <w:r>
        <w:rPr>
          <w:spacing w:val="-52"/>
        </w:rPr>
        <w:t xml:space="preserve"> </w:t>
      </w:r>
      <w:r>
        <w:t>модуль</w:t>
      </w:r>
      <w:r>
        <w:rPr>
          <w:spacing w:val="-1"/>
        </w:rPr>
        <w:t xml:space="preserve"> </w:t>
      </w:r>
      <w:r>
        <w:t>N</w:t>
      </w:r>
      <w:r>
        <w:rPr>
          <w:spacing w:val="-1"/>
        </w:rPr>
        <w:t xml:space="preserve"> </w:t>
      </w:r>
      <w:r>
        <w:t>2 "Безопасность в</w:t>
      </w:r>
      <w:r>
        <w:rPr>
          <w:spacing w:val="-1"/>
        </w:rPr>
        <w:t xml:space="preserve"> </w:t>
      </w:r>
      <w:r>
        <w:t>быту";</w:t>
      </w:r>
    </w:p>
    <w:p w:rsidR="0052501E" w:rsidRDefault="00B0778F">
      <w:pPr>
        <w:pStyle w:val="a4"/>
        <w:spacing w:line="252" w:lineRule="exact"/>
        <w:jc w:val="left"/>
      </w:pPr>
      <w:r>
        <w:t>модуль</w:t>
      </w:r>
      <w:r>
        <w:rPr>
          <w:spacing w:val="-2"/>
        </w:rPr>
        <w:t xml:space="preserve"> </w:t>
      </w:r>
      <w:r>
        <w:t>N</w:t>
      </w:r>
      <w:r>
        <w:rPr>
          <w:spacing w:val="-2"/>
        </w:rPr>
        <w:t xml:space="preserve"> </w:t>
      </w:r>
      <w:r>
        <w:t>3</w:t>
      </w:r>
      <w:r>
        <w:rPr>
          <w:spacing w:val="-1"/>
        </w:rPr>
        <w:t xml:space="preserve"> </w:t>
      </w:r>
      <w:r>
        <w:t>"Безопасность</w:t>
      </w:r>
      <w:r>
        <w:rPr>
          <w:spacing w:val="-2"/>
        </w:rPr>
        <w:t xml:space="preserve"> </w:t>
      </w:r>
      <w:r>
        <w:t>на</w:t>
      </w:r>
      <w:r>
        <w:rPr>
          <w:spacing w:val="-1"/>
        </w:rPr>
        <w:t xml:space="preserve"> </w:t>
      </w:r>
      <w:r>
        <w:t>транспорте";</w:t>
      </w:r>
    </w:p>
    <w:p w:rsidR="0052501E" w:rsidRDefault="00B0778F">
      <w:pPr>
        <w:pStyle w:val="a4"/>
        <w:ind w:right="5261"/>
        <w:jc w:val="left"/>
      </w:pPr>
      <w:r>
        <w:t>модуль N 4 "Безопасность в общественных местах";</w:t>
      </w:r>
      <w:r>
        <w:rPr>
          <w:spacing w:val="-52"/>
        </w:rPr>
        <w:t xml:space="preserve"> </w:t>
      </w:r>
      <w:r>
        <w:t>модуль</w:t>
      </w:r>
      <w:r>
        <w:rPr>
          <w:spacing w:val="-1"/>
        </w:rPr>
        <w:t xml:space="preserve"> </w:t>
      </w:r>
      <w:r>
        <w:t>N</w:t>
      </w:r>
      <w:r>
        <w:rPr>
          <w:spacing w:val="-2"/>
        </w:rPr>
        <w:t xml:space="preserve"> </w:t>
      </w:r>
      <w:r>
        <w:t>5 "Безопасность</w:t>
      </w:r>
      <w:r>
        <w:rPr>
          <w:spacing w:val="-1"/>
        </w:rPr>
        <w:t xml:space="preserve"> </w:t>
      </w:r>
      <w:r>
        <w:t>в</w:t>
      </w:r>
      <w:r>
        <w:rPr>
          <w:spacing w:val="-2"/>
        </w:rPr>
        <w:t xml:space="preserve"> </w:t>
      </w:r>
      <w:r>
        <w:t>природной среде";</w:t>
      </w:r>
    </w:p>
    <w:p w:rsidR="0052501E" w:rsidRDefault="00B0778F">
      <w:pPr>
        <w:pStyle w:val="a4"/>
        <w:ind w:right="3180"/>
        <w:jc w:val="left"/>
      </w:pPr>
      <w:r>
        <w:t>модуль N 6 "Здоровье и как его сохранить. Основы медицинских знаний";</w:t>
      </w:r>
      <w:r>
        <w:rPr>
          <w:spacing w:val="-52"/>
        </w:rPr>
        <w:t xml:space="preserve"> </w:t>
      </w:r>
      <w:r>
        <w:t>модуль</w:t>
      </w:r>
      <w:r>
        <w:rPr>
          <w:spacing w:val="-1"/>
        </w:rPr>
        <w:t xml:space="preserve"> </w:t>
      </w:r>
      <w:r>
        <w:t>N</w:t>
      </w:r>
      <w:r>
        <w:rPr>
          <w:spacing w:val="-1"/>
        </w:rPr>
        <w:t xml:space="preserve"> </w:t>
      </w:r>
      <w:r>
        <w:t>7 "Безопасность в</w:t>
      </w:r>
      <w:r>
        <w:rPr>
          <w:spacing w:val="-1"/>
        </w:rPr>
        <w:t xml:space="preserve"> </w:t>
      </w:r>
      <w:r>
        <w:t>социуме";</w:t>
      </w:r>
    </w:p>
    <w:p w:rsidR="0052501E" w:rsidRDefault="00B0778F">
      <w:pPr>
        <w:pStyle w:val="a4"/>
        <w:spacing w:line="252" w:lineRule="exact"/>
        <w:jc w:val="left"/>
      </w:pPr>
      <w:r>
        <w:t>модуль</w:t>
      </w:r>
      <w:r>
        <w:rPr>
          <w:spacing w:val="-3"/>
        </w:rPr>
        <w:t xml:space="preserve"> </w:t>
      </w:r>
      <w:r>
        <w:t>N</w:t>
      </w:r>
      <w:r>
        <w:rPr>
          <w:spacing w:val="-3"/>
        </w:rPr>
        <w:t xml:space="preserve"> </w:t>
      </w:r>
      <w:r>
        <w:t>8</w:t>
      </w:r>
      <w:r>
        <w:rPr>
          <w:spacing w:val="-2"/>
        </w:rPr>
        <w:t xml:space="preserve"> </w:t>
      </w:r>
      <w:r>
        <w:t>"Безопасность</w:t>
      </w:r>
      <w:r>
        <w:rPr>
          <w:spacing w:val="-2"/>
        </w:rPr>
        <w:t xml:space="preserve"> </w:t>
      </w:r>
      <w:r>
        <w:t>в</w:t>
      </w:r>
      <w:r>
        <w:rPr>
          <w:spacing w:val="-3"/>
        </w:rPr>
        <w:t xml:space="preserve"> </w:t>
      </w:r>
      <w:r>
        <w:t>информационном</w:t>
      </w:r>
      <w:r>
        <w:rPr>
          <w:spacing w:val="-4"/>
        </w:rPr>
        <w:t xml:space="preserve"> </w:t>
      </w:r>
      <w:r>
        <w:t>пространстве";</w:t>
      </w:r>
    </w:p>
    <w:p w:rsidR="0052501E" w:rsidRDefault="00B0778F">
      <w:pPr>
        <w:pStyle w:val="a4"/>
        <w:spacing w:line="252" w:lineRule="exact"/>
        <w:jc w:val="left"/>
      </w:pPr>
      <w:r>
        <w:t>модуль</w:t>
      </w:r>
      <w:r>
        <w:rPr>
          <w:spacing w:val="-2"/>
        </w:rPr>
        <w:t xml:space="preserve"> </w:t>
      </w:r>
      <w:r>
        <w:t>N</w:t>
      </w:r>
      <w:r>
        <w:rPr>
          <w:spacing w:val="-2"/>
        </w:rPr>
        <w:t xml:space="preserve"> </w:t>
      </w:r>
      <w:r>
        <w:t>9</w:t>
      </w:r>
      <w:r>
        <w:rPr>
          <w:spacing w:val="-2"/>
        </w:rPr>
        <w:t xml:space="preserve"> </w:t>
      </w:r>
      <w:r>
        <w:t>"Основы</w:t>
      </w:r>
      <w:r>
        <w:rPr>
          <w:spacing w:val="-1"/>
        </w:rPr>
        <w:t xml:space="preserve"> </w:t>
      </w:r>
      <w:r>
        <w:t>противодействия</w:t>
      </w:r>
      <w:r>
        <w:rPr>
          <w:spacing w:val="-4"/>
        </w:rPr>
        <w:t xml:space="preserve"> </w:t>
      </w:r>
      <w:r>
        <w:t>экстремизму</w:t>
      </w:r>
      <w:r>
        <w:rPr>
          <w:spacing w:val="-4"/>
        </w:rPr>
        <w:t xml:space="preserve"> </w:t>
      </w:r>
      <w:r>
        <w:t>и</w:t>
      </w:r>
      <w:r>
        <w:rPr>
          <w:spacing w:val="-2"/>
        </w:rPr>
        <w:t xml:space="preserve"> </w:t>
      </w:r>
      <w:r>
        <w:t>терроризму";</w:t>
      </w:r>
    </w:p>
    <w:p w:rsidR="0052501E" w:rsidRDefault="00B0778F">
      <w:pPr>
        <w:pStyle w:val="a4"/>
        <w:spacing w:before="1"/>
        <w:jc w:val="left"/>
      </w:pPr>
      <w:r>
        <w:t>модуль</w:t>
      </w:r>
      <w:r>
        <w:rPr>
          <w:spacing w:val="20"/>
        </w:rPr>
        <w:t xml:space="preserve"> </w:t>
      </w:r>
      <w:r>
        <w:t>N</w:t>
      </w:r>
      <w:r>
        <w:rPr>
          <w:spacing w:val="19"/>
        </w:rPr>
        <w:t xml:space="preserve"> </w:t>
      </w:r>
      <w:r>
        <w:t>10</w:t>
      </w:r>
      <w:r>
        <w:rPr>
          <w:spacing w:val="18"/>
        </w:rPr>
        <w:t xml:space="preserve"> </w:t>
      </w:r>
      <w:r>
        <w:t>"Взаимодействие</w:t>
      </w:r>
      <w:r>
        <w:rPr>
          <w:spacing w:val="20"/>
        </w:rPr>
        <w:t xml:space="preserve"> </w:t>
      </w:r>
      <w:r>
        <w:t>личности,</w:t>
      </w:r>
      <w:r>
        <w:rPr>
          <w:spacing w:val="18"/>
        </w:rPr>
        <w:t xml:space="preserve"> </w:t>
      </w:r>
      <w:r>
        <w:t>общества</w:t>
      </w:r>
      <w:r>
        <w:rPr>
          <w:spacing w:val="20"/>
        </w:rPr>
        <w:t xml:space="preserve"> </w:t>
      </w:r>
      <w:r>
        <w:t>и</w:t>
      </w:r>
      <w:r>
        <w:rPr>
          <w:spacing w:val="17"/>
        </w:rPr>
        <w:t xml:space="preserve"> </w:t>
      </w:r>
      <w:r>
        <w:t>государства</w:t>
      </w:r>
      <w:r>
        <w:rPr>
          <w:spacing w:val="18"/>
        </w:rPr>
        <w:t xml:space="preserve"> </w:t>
      </w:r>
      <w:r>
        <w:t>в</w:t>
      </w:r>
      <w:r>
        <w:rPr>
          <w:spacing w:val="19"/>
        </w:rPr>
        <w:t xml:space="preserve"> </w:t>
      </w:r>
      <w:r>
        <w:t>обеспечении</w:t>
      </w:r>
      <w:r>
        <w:rPr>
          <w:spacing w:val="20"/>
        </w:rPr>
        <w:t xml:space="preserve"> </w:t>
      </w:r>
      <w:r>
        <w:t>безопасности</w:t>
      </w:r>
      <w:r>
        <w:rPr>
          <w:spacing w:val="17"/>
        </w:rPr>
        <w:t xml:space="preserve"> </w:t>
      </w:r>
      <w:r>
        <w:t>жизни</w:t>
      </w:r>
      <w:r>
        <w:rPr>
          <w:spacing w:val="19"/>
        </w:rPr>
        <w:t xml:space="preserve"> </w:t>
      </w:r>
      <w:r>
        <w:t>и</w:t>
      </w:r>
      <w:r>
        <w:rPr>
          <w:spacing w:val="-52"/>
        </w:rPr>
        <w:t xml:space="preserve"> </w:t>
      </w:r>
      <w:r>
        <w:t>здоровья</w:t>
      </w:r>
      <w:r>
        <w:rPr>
          <w:spacing w:val="-2"/>
        </w:rPr>
        <w:t xml:space="preserve"> </w:t>
      </w:r>
      <w:r>
        <w:t>населения".</w:t>
      </w:r>
    </w:p>
    <w:p w:rsidR="0052501E" w:rsidRDefault="00B0778F">
      <w:pPr>
        <w:pStyle w:val="a4"/>
        <w:ind w:right="248" w:firstLine="720"/>
      </w:pPr>
      <w:r>
        <w:t>В</w:t>
      </w:r>
      <w:r>
        <w:rPr>
          <w:spacing w:val="1"/>
        </w:rPr>
        <w:t xml:space="preserve"> </w:t>
      </w:r>
      <w:r>
        <w:t>целях</w:t>
      </w:r>
      <w:r>
        <w:rPr>
          <w:spacing w:val="1"/>
        </w:rPr>
        <w:t xml:space="preserve"> </w:t>
      </w:r>
      <w:r>
        <w:t>обеспечения</w:t>
      </w:r>
      <w:r>
        <w:rPr>
          <w:spacing w:val="1"/>
        </w:rPr>
        <w:t xml:space="preserve"> </w:t>
      </w:r>
      <w:r>
        <w:t>системного</w:t>
      </w:r>
      <w:r>
        <w:rPr>
          <w:spacing w:val="1"/>
        </w:rPr>
        <w:t xml:space="preserve"> </w:t>
      </w:r>
      <w:r>
        <w:t>подхода</w:t>
      </w:r>
      <w:r>
        <w:rPr>
          <w:spacing w:val="1"/>
        </w:rPr>
        <w:t xml:space="preserve"> </w:t>
      </w:r>
      <w:r>
        <w:t>в</w:t>
      </w:r>
      <w:r>
        <w:rPr>
          <w:spacing w:val="1"/>
        </w:rPr>
        <w:t xml:space="preserve"> </w:t>
      </w:r>
      <w:r>
        <w:t>изучении</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на</w:t>
      </w:r>
      <w:r>
        <w:rPr>
          <w:spacing w:val="1"/>
        </w:rPr>
        <w:t xml:space="preserve"> </w:t>
      </w:r>
      <w:r>
        <w:t>уровне</w:t>
      </w:r>
      <w:r>
        <w:rPr>
          <w:spacing w:val="1"/>
        </w:rPr>
        <w:t xml:space="preserve"> </w:t>
      </w:r>
      <w:r>
        <w:t>основного общего образования Программа ОБЖ предполагает внедрение универсальной структурно-</w:t>
      </w:r>
      <w:r>
        <w:rPr>
          <w:spacing w:val="1"/>
        </w:rPr>
        <w:t xml:space="preserve"> </w:t>
      </w:r>
      <w:r>
        <w:t>логической</w:t>
      </w:r>
      <w:r>
        <w:rPr>
          <w:spacing w:val="1"/>
        </w:rPr>
        <w:t xml:space="preserve"> </w:t>
      </w:r>
      <w:r>
        <w:t>схемы</w:t>
      </w:r>
      <w:r>
        <w:rPr>
          <w:spacing w:val="1"/>
        </w:rPr>
        <w:t xml:space="preserve"> </w:t>
      </w:r>
      <w:r>
        <w:t>изучения</w:t>
      </w:r>
      <w:r>
        <w:rPr>
          <w:spacing w:val="1"/>
        </w:rPr>
        <w:t xml:space="preserve"> </w:t>
      </w:r>
      <w:r>
        <w:t>учебных</w:t>
      </w:r>
      <w:r>
        <w:rPr>
          <w:spacing w:val="1"/>
        </w:rPr>
        <w:t xml:space="preserve"> </w:t>
      </w:r>
      <w:r>
        <w:t>модулей</w:t>
      </w:r>
      <w:r>
        <w:rPr>
          <w:spacing w:val="1"/>
        </w:rPr>
        <w:t xml:space="preserve"> </w:t>
      </w:r>
      <w:r>
        <w:t>(тематических</w:t>
      </w:r>
      <w:r>
        <w:rPr>
          <w:spacing w:val="1"/>
        </w:rPr>
        <w:t xml:space="preserve"> </w:t>
      </w:r>
      <w:r>
        <w:t>линий)</w:t>
      </w:r>
      <w:r>
        <w:rPr>
          <w:spacing w:val="1"/>
        </w:rPr>
        <w:t xml:space="preserve"> </w:t>
      </w:r>
      <w:r>
        <w:t>в</w:t>
      </w:r>
      <w:r>
        <w:rPr>
          <w:spacing w:val="1"/>
        </w:rPr>
        <w:t xml:space="preserve"> </w:t>
      </w:r>
      <w:r>
        <w:t>парадигме</w:t>
      </w:r>
      <w:r>
        <w:rPr>
          <w:spacing w:val="1"/>
        </w:rPr>
        <w:t xml:space="preserve"> </w:t>
      </w:r>
      <w:r>
        <w:t>безопасной</w:t>
      </w:r>
      <w:r>
        <w:rPr>
          <w:spacing w:val="1"/>
        </w:rPr>
        <w:t xml:space="preserve"> </w:t>
      </w:r>
      <w:r>
        <w:t>жизнедеятельности:</w:t>
      </w:r>
      <w:r>
        <w:rPr>
          <w:spacing w:val="1"/>
        </w:rPr>
        <w:t xml:space="preserve"> </w:t>
      </w:r>
      <w:r>
        <w:t>"предвидеть</w:t>
      </w:r>
      <w:r>
        <w:rPr>
          <w:spacing w:val="1"/>
        </w:rPr>
        <w:t xml:space="preserve"> </w:t>
      </w:r>
      <w:r>
        <w:t>опасность,</w:t>
      </w:r>
      <w:r>
        <w:rPr>
          <w:spacing w:val="1"/>
        </w:rPr>
        <w:t xml:space="preserve"> </w:t>
      </w:r>
      <w:r>
        <w:t>по</w:t>
      </w:r>
      <w:r>
        <w:rPr>
          <w:spacing w:val="1"/>
        </w:rPr>
        <w:t xml:space="preserve"> </w:t>
      </w:r>
      <w:r>
        <w:t>возможности</w:t>
      </w:r>
      <w:r>
        <w:rPr>
          <w:spacing w:val="1"/>
        </w:rPr>
        <w:t xml:space="preserve"> </w:t>
      </w:r>
      <w:r>
        <w:t>ее</w:t>
      </w:r>
      <w:r>
        <w:rPr>
          <w:spacing w:val="1"/>
        </w:rPr>
        <w:t xml:space="preserve"> </w:t>
      </w:r>
      <w:r>
        <w:t>избегать,</w:t>
      </w:r>
      <w:r>
        <w:rPr>
          <w:spacing w:val="1"/>
        </w:rPr>
        <w:t xml:space="preserve"> </w:t>
      </w:r>
      <w:r>
        <w:t>при</w:t>
      </w:r>
      <w:r>
        <w:rPr>
          <w:spacing w:val="1"/>
        </w:rPr>
        <w:t xml:space="preserve"> </w:t>
      </w:r>
      <w:r>
        <w:t>необходимости</w:t>
      </w:r>
      <w:r>
        <w:rPr>
          <w:spacing w:val="1"/>
        </w:rPr>
        <w:t xml:space="preserve"> </w:t>
      </w:r>
      <w:r>
        <w:t>действовать".</w:t>
      </w:r>
    </w:p>
    <w:p w:rsidR="0052501E" w:rsidRDefault="00B0778F">
      <w:pPr>
        <w:pStyle w:val="a4"/>
        <w:spacing w:before="1"/>
        <w:ind w:right="550" w:firstLine="720"/>
      </w:pPr>
      <w:r>
        <w:t>Учебный материал систематизирован по сферам возможных проявлений рисков и опасностей:</w:t>
      </w:r>
      <w:r>
        <w:rPr>
          <w:spacing w:val="-52"/>
        </w:rPr>
        <w:t xml:space="preserve"> </w:t>
      </w:r>
      <w:r>
        <w:t>помещения</w:t>
      </w:r>
      <w:r>
        <w:rPr>
          <w:spacing w:val="-2"/>
        </w:rPr>
        <w:t xml:space="preserve"> </w:t>
      </w:r>
      <w:r>
        <w:t>и бытовые условия;</w:t>
      </w:r>
      <w:r>
        <w:rPr>
          <w:spacing w:val="1"/>
        </w:rPr>
        <w:t xml:space="preserve"> </w:t>
      </w:r>
      <w:r>
        <w:t>улица</w:t>
      </w:r>
      <w:r>
        <w:rPr>
          <w:spacing w:val="-1"/>
        </w:rPr>
        <w:t xml:space="preserve"> </w:t>
      </w:r>
      <w:r>
        <w:t>и общественные места;</w:t>
      </w:r>
    </w:p>
    <w:p w:rsidR="0052501E" w:rsidRDefault="00B0778F">
      <w:pPr>
        <w:pStyle w:val="a4"/>
        <w:spacing w:line="251" w:lineRule="exact"/>
      </w:pPr>
      <w:r>
        <w:t>природные</w:t>
      </w:r>
      <w:r>
        <w:rPr>
          <w:spacing w:val="-2"/>
        </w:rPr>
        <w:t xml:space="preserve"> </w:t>
      </w:r>
      <w:r>
        <w:t>условия;</w:t>
      </w:r>
      <w:r>
        <w:rPr>
          <w:spacing w:val="-4"/>
        </w:rPr>
        <w:t xml:space="preserve"> </w:t>
      </w:r>
      <w:r>
        <w:t>коммуникационные</w:t>
      </w:r>
      <w:r>
        <w:rPr>
          <w:spacing w:val="-2"/>
        </w:rPr>
        <w:t xml:space="preserve"> </w:t>
      </w:r>
      <w:r>
        <w:t>связи</w:t>
      </w:r>
      <w:r>
        <w:rPr>
          <w:spacing w:val="-1"/>
        </w:rPr>
        <w:t xml:space="preserve"> </w:t>
      </w:r>
      <w:r>
        <w:t>и</w:t>
      </w:r>
      <w:r>
        <w:rPr>
          <w:spacing w:val="-3"/>
        </w:rPr>
        <w:t xml:space="preserve"> </w:t>
      </w:r>
      <w:r>
        <w:t>каналы;</w:t>
      </w:r>
      <w:r>
        <w:rPr>
          <w:spacing w:val="-1"/>
        </w:rPr>
        <w:t xml:space="preserve"> </w:t>
      </w:r>
      <w:r>
        <w:t>объекты</w:t>
      </w:r>
      <w:r>
        <w:rPr>
          <w:spacing w:val="-1"/>
        </w:rPr>
        <w:t xml:space="preserve"> </w:t>
      </w:r>
      <w:r>
        <w:t>и</w:t>
      </w:r>
      <w:r>
        <w:rPr>
          <w:spacing w:val="-2"/>
        </w:rPr>
        <w:t xml:space="preserve"> </w:t>
      </w:r>
      <w:r>
        <w:t>учреждения</w:t>
      </w:r>
      <w:r>
        <w:rPr>
          <w:spacing w:val="-3"/>
        </w:rPr>
        <w:t xml:space="preserve"> </w:t>
      </w:r>
      <w:r>
        <w:t>культуры</w:t>
      </w:r>
      <w:r>
        <w:rPr>
          <w:spacing w:val="-1"/>
        </w:rPr>
        <w:t xml:space="preserve"> </w:t>
      </w:r>
      <w:r>
        <w:t>и</w:t>
      </w:r>
      <w:r>
        <w:rPr>
          <w:spacing w:val="-2"/>
        </w:rPr>
        <w:t xml:space="preserve"> </w:t>
      </w:r>
      <w:r>
        <w:t>другие.</w:t>
      </w:r>
    </w:p>
    <w:p w:rsidR="0052501E" w:rsidRDefault="00B0778F">
      <w:pPr>
        <w:pStyle w:val="a4"/>
        <w:spacing w:before="1"/>
        <w:ind w:right="249" w:firstLine="775"/>
      </w:pPr>
      <w:r>
        <w:t>Программой ОБЖ предусматривается использование практикоориентированных интерактивных</w:t>
      </w:r>
      <w:r>
        <w:rPr>
          <w:spacing w:val="-52"/>
        </w:rPr>
        <w:t xml:space="preserve"> </w:t>
      </w:r>
      <w:r>
        <w:t>форм организации учебных занятий с возможностью применения тренажерных систем и виртуальных</w:t>
      </w:r>
      <w:r>
        <w:rPr>
          <w:spacing w:val="1"/>
        </w:rPr>
        <w:t xml:space="preserve"> </w:t>
      </w:r>
      <w:r>
        <w:t>моделей. При этом использование цифровой образовательной среды на учебных занятиях должно быть</w:t>
      </w:r>
      <w:r>
        <w:rPr>
          <w:spacing w:val="1"/>
        </w:rPr>
        <w:t xml:space="preserve"> </w:t>
      </w:r>
      <w:r>
        <w:t>разумным, компьютер и дистанционные образовательные технологии не способны полностью заменить</w:t>
      </w:r>
      <w:r>
        <w:rPr>
          <w:spacing w:val="1"/>
        </w:rPr>
        <w:t xml:space="preserve"> </w:t>
      </w:r>
      <w:r>
        <w:t>педагога</w:t>
      </w:r>
      <w:r>
        <w:rPr>
          <w:spacing w:val="-1"/>
        </w:rPr>
        <w:t xml:space="preserve"> </w:t>
      </w:r>
      <w:r>
        <w:t>и практические</w:t>
      </w:r>
      <w:r>
        <w:rPr>
          <w:spacing w:val="-3"/>
        </w:rPr>
        <w:t xml:space="preserve"> </w:t>
      </w:r>
      <w:r>
        <w:t>действия</w:t>
      </w:r>
      <w:r>
        <w:rPr>
          <w:spacing w:val="-2"/>
        </w:rPr>
        <w:t xml:space="preserve"> </w:t>
      </w:r>
      <w:r>
        <w:t>обучающихся.</w:t>
      </w:r>
    </w:p>
    <w:p w:rsidR="0052501E" w:rsidRDefault="00B0778F">
      <w:pPr>
        <w:pStyle w:val="a4"/>
        <w:ind w:right="249" w:firstLine="775"/>
      </w:pPr>
      <w:r>
        <w:t>В</w:t>
      </w:r>
      <w:r>
        <w:rPr>
          <w:spacing w:val="1"/>
        </w:rPr>
        <w:t xml:space="preserve"> </w:t>
      </w:r>
      <w:r>
        <w:t>условиях</w:t>
      </w:r>
      <w:r>
        <w:rPr>
          <w:spacing w:val="1"/>
        </w:rPr>
        <w:t xml:space="preserve"> </w:t>
      </w:r>
      <w:r>
        <w:t>современного</w:t>
      </w:r>
      <w:r>
        <w:rPr>
          <w:spacing w:val="1"/>
        </w:rPr>
        <w:t xml:space="preserve"> </w:t>
      </w:r>
      <w:r>
        <w:t>исторического</w:t>
      </w:r>
      <w:r>
        <w:rPr>
          <w:spacing w:val="1"/>
        </w:rPr>
        <w:t xml:space="preserve"> </w:t>
      </w:r>
      <w:r>
        <w:t>процесса</w:t>
      </w:r>
      <w:r>
        <w:rPr>
          <w:spacing w:val="1"/>
        </w:rPr>
        <w:t xml:space="preserve"> </w:t>
      </w:r>
      <w:r>
        <w:t>с</w:t>
      </w:r>
      <w:r>
        <w:rPr>
          <w:spacing w:val="1"/>
        </w:rPr>
        <w:t xml:space="preserve"> </w:t>
      </w:r>
      <w:r>
        <w:t>появлением</w:t>
      </w:r>
      <w:r>
        <w:rPr>
          <w:spacing w:val="1"/>
        </w:rPr>
        <w:t xml:space="preserve"> </w:t>
      </w:r>
      <w:r>
        <w:t>новых</w:t>
      </w:r>
      <w:r>
        <w:rPr>
          <w:spacing w:val="1"/>
        </w:rPr>
        <w:t xml:space="preserve"> </w:t>
      </w:r>
      <w:r>
        <w:t>глобальных</w:t>
      </w:r>
      <w:r>
        <w:rPr>
          <w:spacing w:val="1"/>
        </w:rPr>
        <w:t xml:space="preserve"> </w:t>
      </w:r>
      <w:r>
        <w:t>и</w:t>
      </w:r>
      <w:r>
        <w:rPr>
          <w:spacing w:val="1"/>
        </w:rPr>
        <w:t xml:space="preserve"> </w:t>
      </w:r>
      <w:r>
        <w:t>региональных природных, техногенных, социальных вызовов и угроз безопасности России (критичные</w:t>
      </w:r>
      <w:r>
        <w:rPr>
          <w:spacing w:val="1"/>
        </w:rPr>
        <w:t xml:space="preserve"> </w:t>
      </w:r>
      <w:r>
        <w:t>изменения</w:t>
      </w:r>
      <w:r>
        <w:rPr>
          <w:spacing w:val="1"/>
        </w:rPr>
        <w:t xml:space="preserve"> </w:t>
      </w:r>
      <w:r>
        <w:t>климата,</w:t>
      </w:r>
      <w:r>
        <w:rPr>
          <w:spacing w:val="1"/>
        </w:rPr>
        <w:t xml:space="preserve"> </w:t>
      </w:r>
      <w:r>
        <w:t>негативные</w:t>
      </w:r>
      <w:r>
        <w:rPr>
          <w:spacing w:val="1"/>
        </w:rPr>
        <w:t xml:space="preserve"> </w:t>
      </w:r>
      <w:r>
        <w:t>медикобиологические,</w:t>
      </w:r>
      <w:r>
        <w:rPr>
          <w:spacing w:val="1"/>
        </w:rPr>
        <w:t xml:space="preserve"> </w:t>
      </w:r>
      <w:r>
        <w:t>экологические,</w:t>
      </w:r>
      <w:r>
        <w:rPr>
          <w:spacing w:val="1"/>
        </w:rPr>
        <w:t xml:space="preserve"> </w:t>
      </w:r>
      <w:r>
        <w:t>информационные</w:t>
      </w:r>
      <w:r>
        <w:rPr>
          <w:spacing w:val="1"/>
        </w:rPr>
        <w:t xml:space="preserve"> </w:t>
      </w:r>
      <w:r>
        <w:t>факторы</w:t>
      </w:r>
      <w:r>
        <w:rPr>
          <w:spacing w:val="1"/>
        </w:rPr>
        <w:t xml:space="preserve"> </w:t>
      </w:r>
      <w:r>
        <w:t>и</w:t>
      </w:r>
      <w:r>
        <w:rPr>
          <w:spacing w:val="1"/>
        </w:rPr>
        <w:t xml:space="preserve"> </w:t>
      </w:r>
      <w:r>
        <w:t>другие условия жизнедеятельности) возрастает приоритет вопросов безопасности, их значение не только</w:t>
      </w:r>
      <w:r>
        <w:rPr>
          <w:spacing w:val="-52"/>
        </w:rPr>
        <w:t xml:space="preserve"> </w:t>
      </w:r>
      <w:r>
        <w:t>для</w:t>
      </w:r>
      <w:r>
        <w:rPr>
          <w:spacing w:val="1"/>
        </w:rPr>
        <w:t xml:space="preserve"> </w:t>
      </w:r>
      <w:r>
        <w:t>самого</w:t>
      </w:r>
      <w:r>
        <w:rPr>
          <w:spacing w:val="1"/>
        </w:rPr>
        <w:t xml:space="preserve"> </w:t>
      </w:r>
      <w:r>
        <w:t>человека,</w:t>
      </w:r>
      <w:r>
        <w:rPr>
          <w:spacing w:val="1"/>
        </w:rPr>
        <w:t xml:space="preserve"> </w:t>
      </w:r>
      <w:r>
        <w:t>но</w:t>
      </w:r>
      <w:r>
        <w:rPr>
          <w:spacing w:val="1"/>
        </w:rPr>
        <w:t xml:space="preserve"> </w:t>
      </w:r>
      <w:r>
        <w:t>также</w:t>
      </w:r>
      <w:r>
        <w:rPr>
          <w:spacing w:val="1"/>
        </w:rPr>
        <w:t xml:space="preserve"> </w:t>
      </w:r>
      <w:r>
        <w:t>для</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При</w:t>
      </w:r>
      <w:r>
        <w:rPr>
          <w:spacing w:val="1"/>
        </w:rPr>
        <w:t xml:space="preserve"> </w:t>
      </w:r>
      <w:r>
        <w:t>этом</w:t>
      </w:r>
      <w:r>
        <w:rPr>
          <w:spacing w:val="1"/>
        </w:rPr>
        <w:t xml:space="preserve"> </w:t>
      </w:r>
      <w:r>
        <w:t>центральной</w:t>
      </w:r>
      <w:r>
        <w:rPr>
          <w:spacing w:val="1"/>
        </w:rPr>
        <w:t xml:space="preserve"> </w:t>
      </w:r>
      <w:r>
        <w:t>проблемой</w:t>
      </w:r>
      <w:r>
        <w:rPr>
          <w:spacing w:val="1"/>
        </w:rPr>
        <w:t xml:space="preserve"> </w:t>
      </w:r>
      <w:r>
        <w:t>безопасности</w:t>
      </w:r>
      <w:r>
        <w:rPr>
          <w:spacing w:val="-1"/>
        </w:rPr>
        <w:t xml:space="preserve"> </w:t>
      </w:r>
      <w:r>
        <w:t>жизнедеятельности остается</w:t>
      </w:r>
      <w:r>
        <w:rPr>
          <w:spacing w:val="-1"/>
        </w:rPr>
        <w:t xml:space="preserve"> </w:t>
      </w:r>
      <w:r>
        <w:t>сохранение</w:t>
      </w:r>
      <w:r>
        <w:rPr>
          <w:spacing w:val="-1"/>
        </w:rPr>
        <w:t xml:space="preserve"> </w:t>
      </w:r>
      <w:r>
        <w:t>жизни</w:t>
      </w:r>
      <w:r>
        <w:rPr>
          <w:spacing w:val="-1"/>
        </w:rPr>
        <w:t xml:space="preserve"> </w:t>
      </w:r>
      <w:r>
        <w:t>и здоровья</w:t>
      </w:r>
      <w:r>
        <w:rPr>
          <w:spacing w:val="-4"/>
        </w:rPr>
        <w:t xml:space="preserve"> </w:t>
      </w:r>
      <w:r>
        <w:t>каждого</w:t>
      </w:r>
      <w:r>
        <w:rPr>
          <w:spacing w:val="-1"/>
        </w:rPr>
        <w:t xml:space="preserve"> </w:t>
      </w:r>
      <w:r>
        <w:t>человека.</w:t>
      </w:r>
    </w:p>
    <w:p w:rsidR="0052501E" w:rsidRDefault="00B0778F" w:rsidP="00F05107">
      <w:pPr>
        <w:pStyle w:val="a4"/>
        <w:ind w:right="247" w:firstLine="720"/>
        <w:sectPr w:rsidR="0052501E">
          <w:pgSz w:w="11910" w:h="16840"/>
          <w:pgMar w:top="760" w:right="600" w:bottom="420" w:left="920" w:header="0" w:footer="150" w:gutter="0"/>
          <w:cols w:space="720"/>
        </w:sectPr>
      </w:pPr>
      <w:r>
        <w:t>В</w:t>
      </w:r>
      <w:r>
        <w:rPr>
          <w:spacing w:val="1"/>
        </w:rPr>
        <w:t xml:space="preserve"> </w:t>
      </w:r>
      <w:r>
        <w:t>данных</w:t>
      </w:r>
      <w:r>
        <w:rPr>
          <w:spacing w:val="1"/>
        </w:rPr>
        <w:t xml:space="preserve"> </w:t>
      </w:r>
      <w:r>
        <w:t>обстоятельствах</w:t>
      </w:r>
      <w:r>
        <w:rPr>
          <w:spacing w:val="1"/>
        </w:rPr>
        <w:t xml:space="preserve"> </w:t>
      </w:r>
      <w:r>
        <w:t>колоссальное</w:t>
      </w:r>
      <w:r>
        <w:rPr>
          <w:spacing w:val="1"/>
        </w:rPr>
        <w:t xml:space="preserve"> </w:t>
      </w:r>
      <w:r>
        <w:t>значение</w:t>
      </w:r>
      <w:r>
        <w:rPr>
          <w:spacing w:val="1"/>
        </w:rPr>
        <w:t xml:space="preserve"> </w:t>
      </w:r>
      <w:r>
        <w:t>приобретает</w:t>
      </w:r>
      <w:r>
        <w:rPr>
          <w:spacing w:val="1"/>
        </w:rPr>
        <w:t xml:space="preserve"> </w:t>
      </w:r>
      <w:r>
        <w:t>качественное</w:t>
      </w:r>
      <w:r>
        <w:rPr>
          <w:spacing w:val="1"/>
        </w:rPr>
        <w:t xml:space="preserve"> </w:t>
      </w:r>
      <w:r>
        <w:t>образование</w:t>
      </w:r>
      <w:r>
        <w:rPr>
          <w:spacing w:val="1"/>
        </w:rPr>
        <w:t xml:space="preserve"> </w:t>
      </w:r>
      <w:r>
        <w:t>подрастающего</w:t>
      </w:r>
      <w:r>
        <w:rPr>
          <w:spacing w:val="1"/>
        </w:rPr>
        <w:t xml:space="preserve"> </w:t>
      </w:r>
      <w:r>
        <w:t>поколения</w:t>
      </w:r>
      <w:r>
        <w:rPr>
          <w:spacing w:val="1"/>
        </w:rPr>
        <w:t xml:space="preserve"> </w:t>
      </w:r>
      <w:r>
        <w:t>россиян,</w:t>
      </w:r>
      <w:r>
        <w:rPr>
          <w:spacing w:val="1"/>
        </w:rPr>
        <w:t xml:space="preserve"> </w:t>
      </w:r>
      <w:r>
        <w:t>направленное</w:t>
      </w:r>
      <w:r>
        <w:rPr>
          <w:spacing w:val="1"/>
        </w:rPr>
        <w:t xml:space="preserve"> </w:t>
      </w:r>
      <w:r>
        <w:t>на</w:t>
      </w:r>
      <w:r>
        <w:rPr>
          <w:spacing w:val="1"/>
        </w:rPr>
        <w:t xml:space="preserve"> </w:t>
      </w:r>
      <w:r>
        <w:t>формирование</w:t>
      </w:r>
      <w:r>
        <w:rPr>
          <w:spacing w:val="1"/>
        </w:rPr>
        <w:t xml:space="preserve"> </w:t>
      </w:r>
      <w:r>
        <w:t>гражданской</w:t>
      </w:r>
      <w:r>
        <w:rPr>
          <w:spacing w:val="1"/>
        </w:rPr>
        <w:t xml:space="preserve"> </w:t>
      </w:r>
      <w:r>
        <w:t>идентичности,</w:t>
      </w:r>
      <w:r>
        <w:rPr>
          <w:spacing w:val="-52"/>
        </w:rPr>
        <w:t xml:space="preserve"> </w:t>
      </w:r>
      <w:r>
        <w:t>воспитание личности безопасного типа, овладение знаниями, умениями, навыками и компетенцией для</w:t>
      </w:r>
      <w:r>
        <w:rPr>
          <w:spacing w:val="1"/>
        </w:rPr>
        <w:t xml:space="preserve"> </w:t>
      </w:r>
      <w:r>
        <w:t>обеспечения</w:t>
      </w:r>
      <w:r>
        <w:rPr>
          <w:spacing w:val="1"/>
        </w:rPr>
        <w:t xml:space="preserve"> </w:t>
      </w:r>
      <w:r>
        <w:t>безопасности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Актуальность</w:t>
      </w:r>
      <w:r>
        <w:rPr>
          <w:spacing w:val="1"/>
        </w:rPr>
        <w:t xml:space="preserve"> </w:t>
      </w:r>
      <w:r>
        <w:t>совершенствования</w:t>
      </w:r>
      <w:r>
        <w:rPr>
          <w:spacing w:val="1"/>
        </w:rPr>
        <w:t xml:space="preserve"> </w:t>
      </w:r>
      <w:r>
        <w:t>учебно-</w:t>
      </w:r>
      <w:r>
        <w:rPr>
          <w:spacing w:val="-52"/>
        </w:rPr>
        <w:t xml:space="preserve"> </w:t>
      </w:r>
      <w:r>
        <w:t>методического обеспечения учебного процесса по предмету ОБЖ определяется системообразующими</w:t>
      </w:r>
      <w:r>
        <w:rPr>
          <w:spacing w:val="1"/>
        </w:rPr>
        <w:t xml:space="preserve"> </w:t>
      </w:r>
      <w:r>
        <w:t>документами в области безопасности: Стратегия национальной безопасности Российской Федерации</w:t>
      </w:r>
      <w:r>
        <w:rPr>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w:t>
      </w:r>
      <w:r>
        <w:rPr>
          <w:spacing w:val="1"/>
        </w:rPr>
        <w:t xml:space="preserve"> </w:t>
      </w:r>
      <w:r>
        <w:t>июля</w:t>
      </w:r>
      <w:r>
        <w:rPr>
          <w:spacing w:val="1"/>
        </w:rPr>
        <w:t xml:space="preserve"> </w:t>
      </w:r>
      <w:r>
        <w:t>2021</w:t>
      </w:r>
      <w:r>
        <w:rPr>
          <w:spacing w:val="1"/>
        </w:rPr>
        <w:t xml:space="preserve"> </w:t>
      </w:r>
      <w:r>
        <w:t>г.</w:t>
      </w:r>
      <w:r>
        <w:rPr>
          <w:spacing w:val="1"/>
        </w:rPr>
        <w:t xml:space="preserve"> </w:t>
      </w:r>
      <w:r>
        <w:t>N</w:t>
      </w:r>
      <w:r>
        <w:rPr>
          <w:spacing w:val="1"/>
        </w:rPr>
        <w:t xml:space="preserve"> </w:t>
      </w:r>
      <w:r>
        <w:t>400),</w:t>
      </w:r>
      <w:r>
        <w:rPr>
          <w:spacing w:val="1"/>
        </w:rPr>
        <w:t xml:space="preserve"> </w:t>
      </w:r>
      <w:r>
        <w:t>Доктрина</w:t>
      </w:r>
      <w:r>
        <w:rPr>
          <w:spacing w:val="1"/>
        </w:rPr>
        <w:t xml:space="preserve"> </w:t>
      </w:r>
      <w:r>
        <w:t>информационной</w:t>
      </w:r>
      <w:r>
        <w:rPr>
          <w:spacing w:val="1"/>
        </w:rPr>
        <w:t xml:space="preserve"> </w:t>
      </w:r>
      <w:r>
        <w:t>безопасности Российской Федерации (Указ Президента Российской Федерации от 5 декабря 2016 г. N</w:t>
      </w:r>
      <w:r>
        <w:rPr>
          <w:spacing w:val="1"/>
        </w:rPr>
        <w:t xml:space="preserve"> </w:t>
      </w:r>
      <w:r>
        <w:t>646),</w:t>
      </w:r>
      <w:r>
        <w:rPr>
          <w:spacing w:val="33"/>
        </w:rPr>
        <w:t xml:space="preserve"> </w:t>
      </w:r>
      <w:r>
        <w:t>Национальные</w:t>
      </w:r>
      <w:r>
        <w:rPr>
          <w:spacing w:val="35"/>
        </w:rPr>
        <w:t xml:space="preserve"> </w:t>
      </w:r>
      <w:r>
        <w:t>цели</w:t>
      </w:r>
      <w:r>
        <w:rPr>
          <w:spacing w:val="33"/>
        </w:rPr>
        <w:t xml:space="preserve"> </w:t>
      </w:r>
      <w:r>
        <w:t>развития</w:t>
      </w:r>
      <w:r>
        <w:rPr>
          <w:spacing w:val="33"/>
        </w:rPr>
        <w:t xml:space="preserve"> </w:t>
      </w:r>
      <w:r>
        <w:t>Российской</w:t>
      </w:r>
      <w:r>
        <w:rPr>
          <w:spacing w:val="31"/>
        </w:rPr>
        <w:t xml:space="preserve"> </w:t>
      </w:r>
      <w:r>
        <w:t>Федерации</w:t>
      </w:r>
      <w:r>
        <w:rPr>
          <w:spacing w:val="34"/>
        </w:rPr>
        <w:t xml:space="preserve"> </w:t>
      </w:r>
      <w:r>
        <w:t>на</w:t>
      </w:r>
      <w:r>
        <w:rPr>
          <w:spacing w:val="34"/>
        </w:rPr>
        <w:t xml:space="preserve"> </w:t>
      </w:r>
      <w:r>
        <w:t>период</w:t>
      </w:r>
      <w:r>
        <w:rPr>
          <w:spacing w:val="34"/>
        </w:rPr>
        <w:t xml:space="preserve"> </w:t>
      </w:r>
      <w:r>
        <w:t>до</w:t>
      </w:r>
      <w:r>
        <w:rPr>
          <w:spacing w:val="33"/>
        </w:rPr>
        <w:t xml:space="preserve"> </w:t>
      </w:r>
      <w:r>
        <w:t>2030</w:t>
      </w:r>
      <w:r>
        <w:rPr>
          <w:spacing w:val="33"/>
        </w:rPr>
        <w:t xml:space="preserve"> </w:t>
      </w:r>
      <w:r>
        <w:t>года</w:t>
      </w:r>
      <w:r>
        <w:rPr>
          <w:spacing w:val="35"/>
        </w:rPr>
        <w:t xml:space="preserve"> </w:t>
      </w:r>
      <w:r>
        <w:t>(Указ</w:t>
      </w:r>
      <w:r>
        <w:rPr>
          <w:spacing w:val="33"/>
        </w:rPr>
        <w:t xml:space="preserve"> </w:t>
      </w:r>
      <w:r>
        <w:t>Президента</w:t>
      </w:r>
    </w:p>
    <w:p w:rsidR="0052501E" w:rsidRDefault="00B0778F" w:rsidP="00F05107">
      <w:pPr>
        <w:pStyle w:val="a4"/>
        <w:spacing w:before="67"/>
        <w:ind w:left="0" w:right="249"/>
      </w:pPr>
      <w:r>
        <w:t>Российской Федерации от 21 июля 2020 г. N 474), государственная программа Российской Федерации</w:t>
      </w:r>
      <w:r>
        <w:rPr>
          <w:spacing w:val="1"/>
        </w:rPr>
        <w:t xml:space="preserve"> </w:t>
      </w:r>
      <w:r>
        <w:t>"Развитие образования" (постановление Правительства Российской Федерации от 26 декабря 2017 г. N</w:t>
      </w:r>
      <w:r>
        <w:rPr>
          <w:spacing w:val="1"/>
        </w:rPr>
        <w:t xml:space="preserve"> </w:t>
      </w:r>
      <w:r>
        <w:t>1642).</w:t>
      </w:r>
    </w:p>
    <w:p w:rsidR="0052501E" w:rsidRDefault="00B0778F">
      <w:pPr>
        <w:pStyle w:val="a4"/>
        <w:ind w:right="245" w:firstLine="720"/>
      </w:pPr>
      <w:r>
        <w:t>ОБЖ является системообразующим учебным предметом, имеет свои дидактические компоненты</w:t>
      </w:r>
      <w:r>
        <w:rPr>
          <w:spacing w:val="1"/>
        </w:rPr>
        <w:t xml:space="preserve"> </w:t>
      </w:r>
      <w:r>
        <w:t>во всех без исключения предметных областях и реализуется через приобретение необходимых знаний,</w:t>
      </w:r>
      <w:r>
        <w:rPr>
          <w:spacing w:val="1"/>
        </w:rPr>
        <w:t xml:space="preserve"> </w:t>
      </w:r>
      <w:r>
        <w:t>выработку и закрепление системы взаимосвязанных навыков и умений, формирование компетенций в</w:t>
      </w:r>
      <w:r>
        <w:rPr>
          <w:spacing w:val="1"/>
        </w:rPr>
        <w:t xml:space="preserve"> </w:t>
      </w:r>
      <w:r>
        <w:t>области безопасности, поддержанных согласованным изучением других учебных предметов. Научной</w:t>
      </w:r>
      <w:r>
        <w:rPr>
          <w:spacing w:val="1"/>
        </w:rPr>
        <w:t xml:space="preserve"> </w:t>
      </w:r>
      <w:r>
        <w:t>базой</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является</w:t>
      </w:r>
      <w:r>
        <w:rPr>
          <w:spacing w:val="1"/>
        </w:rPr>
        <w:t xml:space="preserve"> </w:t>
      </w:r>
      <w:r>
        <w:t>общая теория безопасности,</w:t>
      </w:r>
      <w:r>
        <w:rPr>
          <w:spacing w:val="1"/>
        </w:rPr>
        <w:t xml:space="preserve"> </w:t>
      </w:r>
      <w:r>
        <w:t>исходя</w:t>
      </w:r>
      <w:r>
        <w:rPr>
          <w:spacing w:val="1"/>
        </w:rPr>
        <w:t xml:space="preserve"> </w:t>
      </w:r>
      <w:r>
        <w:t>из которой он</w:t>
      </w:r>
      <w:r>
        <w:rPr>
          <w:spacing w:val="1"/>
        </w:rPr>
        <w:t xml:space="preserve"> </w:t>
      </w:r>
      <w:r>
        <w:t>должен</w:t>
      </w:r>
      <w:r>
        <w:rPr>
          <w:spacing w:val="1"/>
        </w:rPr>
        <w:t xml:space="preserve"> </w:t>
      </w:r>
      <w:r>
        <w:t>обеспечивать</w:t>
      </w:r>
      <w:r>
        <w:rPr>
          <w:spacing w:val="1"/>
        </w:rPr>
        <w:t xml:space="preserve"> </w:t>
      </w:r>
      <w:r>
        <w:t>формирование</w:t>
      </w:r>
      <w:r>
        <w:rPr>
          <w:spacing w:val="1"/>
        </w:rPr>
        <w:t xml:space="preserve"> </w:t>
      </w:r>
      <w:r>
        <w:t>целостного</w:t>
      </w:r>
      <w:r>
        <w:rPr>
          <w:spacing w:val="1"/>
        </w:rPr>
        <w:t xml:space="preserve"> </w:t>
      </w:r>
      <w:r>
        <w:t>видения</w:t>
      </w:r>
      <w:r>
        <w:rPr>
          <w:spacing w:val="1"/>
        </w:rPr>
        <w:t xml:space="preserve"> </w:t>
      </w:r>
      <w:r>
        <w:t>всего</w:t>
      </w:r>
      <w:r>
        <w:rPr>
          <w:spacing w:val="1"/>
        </w:rPr>
        <w:t xml:space="preserve"> </w:t>
      </w:r>
      <w:r>
        <w:t>комплекса</w:t>
      </w:r>
      <w:r>
        <w:rPr>
          <w:spacing w:val="1"/>
        </w:rPr>
        <w:t xml:space="preserve"> </w:t>
      </w:r>
      <w:r>
        <w:t>проблем</w:t>
      </w:r>
      <w:r>
        <w:rPr>
          <w:spacing w:val="1"/>
        </w:rPr>
        <w:t xml:space="preserve"> </w:t>
      </w:r>
      <w:r>
        <w:t>безопасности,</w:t>
      </w:r>
      <w:r>
        <w:rPr>
          <w:spacing w:val="1"/>
        </w:rPr>
        <w:t xml:space="preserve"> </w:t>
      </w:r>
      <w:r>
        <w:t>включая</w:t>
      </w:r>
      <w:r>
        <w:rPr>
          <w:spacing w:val="1"/>
        </w:rPr>
        <w:t xml:space="preserve"> </w:t>
      </w:r>
      <w:r>
        <w:t>глобальные,</w:t>
      </w:r>
      <w:r>
        <w:rPr>
          <w:spacing w:val="1"/>
        </w:rPr>
        <w:t xml:space="preserve"> </w:t>
      </w:r>
      <w:r>
        <w:t>что</w:t>
      </w:r>
      <w:r>
        <w:rPr>
          <w:spacing w:val="1"/>
        </w:rPr>
        <w:t xml:space="preserve"> </w:t>
      </w:r>
      <w:r>
        <w:t>позволит</w:t>
      </w:r>
      <w:r>
        <w:rPr>
          <w:spacing w:val="1"/>
        </w:rPr>
        <w:t xml:space="preserve"> </w:t>
      </w:r>
      <w:r>
        <w:t>обосновать</w:t>
      </w:r>
      <w:r>
        <w:rPr>
          <w:spacing w:val="1"/>
        </w:rPr>
        <w:t xml:space="preserve"> </w:t>
      </w:r>
      <w:r>
        <w:t>оптимальную</w:t>
      </w:r>
      <w:r>
        <w:rPr>
          <w:spacing w:val="1"/>
        </w:rPr>
        <w:t xml:space="preserve"> </w:t>
      </w:r>
      <w:r>
        <w:t>систему</w:t>
      </w:r>
      <w:r>
        <w:rPr>
          <w:spacing w:val="1"/>
        </w:rPr>
        <w:t xml:space="preserve"> </w:t>
      </w:r>
      <w:r>
        <w:t>обеспечения</w:t>
      </w:r>
      <w:r>
        <w:rPr>
          <w:spacing w:val="1"/>
        </w:rPr>
        <w:t xml:space="preserve"> </w:t>
      </w:r>
      <w:r>
        <w:t>безопасности</w:t>
      </w:r>
      <w:r>
        <w:rPr>
          <w:spacing w:val="1"/>
        </w:rPr>
        <w:t xml:space="preserve"> </w:t>
      </w:r>
      <w:r>
        <w:t>личности,</w:t>
      </w:r>
      <w:r>
        <w:rPr>
          <w:spacing w:val="1"/>
        </w:rPr>
        <w:t xml:space="preserve"> </w:t>
      </w:r>
      <w:r>
        <w:t>общества</w:t>
      </w:r>
      <w:r>
        <w:rPr>
          <w:spacing w:val="1"/>
        </w:rPr>
        <w:t xml:space="preserve"> </w:t>
      </w:r>
      <w:r>
        <w:t>и государства,</w:t>
      </w:r>
      <w:r>
        <w:rPr>
          <w:spacing w:val="1"/>
        </w:rPr>
        <w:t xml:space="preserve"> </w:t>
      </w:r>
      <w:r>
        <w:t>а</w:t>
      </w:r>
      <w:r>
        <w:rPr>
          <w:spacing w:val="1"/>
        </w:rPr>
        <w:t xml:space="preserve"> </w:t>
      </w:r>
      <w:r>
        <w:t>также</w:t>
      </w:r>
      <w:r>
        <w:rPr>
          <w:spacing w:val="1"/>
        </w:rPr>
        <w:t xml:space="preserve"> </w:t>
      </w:r>
      <w:r>
        <w:t>актуализировать</w:t>
      </w:r>
      <w:r>
        <w:rPr>
          <w:spacing w:val="1"/>
        </w:rPr>
        <w:t xml:space="preserve"> </w:t>
      </w:r>
      <w:r>
        <w:t>для обучающихся</w:t>
      </w:r>
      <w:r>
        <w:rPr>
          <w:spacing w:val="1"/>
        </w:rPr>
        <w:t xml:space="preserve"> </w:t>
      </w:r>
      <w:r>
        <w:t>построение</w:t>
      </w:r>
      <w:r>
        <w:rPr>
          <w:spacing w:val="1"/>
        </w:rPr>
        <w:t xml:space="preserve"> </w:t>
      </w:r>
      <w:r>
        <w:t>адекватной</w:t>
      </w:r>
      <w:r>
        <w:rPr>
          <w:spacing w:val="1"/>
        </w:rPr>
        <w:t xml:space="preserve"> </w:t>
      </w:r>
      <w:r>
        <w:t>модели</w:t>
      </w:r>
      <w:r>
        <w:rPr>
          <w:spacing w:val="1"/>
        </w:rPr>
        <w:t xml:space="preserve"> </w:t>
      </w:r>
      <w:r>
        <w:t>индивидуального безопасного поведения в повседневной жизни, сформировать у них базовый уровень</w:t>
      </w:r>
      <w:r>
        <w:rPr>
          <w:spacing w:val="1"/>
        </w:rPr>
        <w:t xml:space="preserve"> </w:t>
      </w:r>
      <w:r>
        <w:t>культуры</w:t>
      </w:r>
      <w:r>
        <w:rPr>
          <w:spacing w:val="-1"/>
        </w:rPr>
        <w:t xml:space="preserve"> </w:t>
      </w:r>
      <w:r>
        <w:t>безопасности</w:t>
      </w:r>
      <w:r>
        <w:rPr>
          <w:spacing w:val="-4"/>
        </w:rPr>
        <w:t xml:space="preserve"> </w:t>
      </w:r>
      <w:r>
        <w:t>жизнедеятельности.</w:t>
      </w:r>
    </w:p>
    <w:p w:rsidR="0052501E" w:rsidRDefault="00B0778F">
      <w:pPr>
        <w:pStyle w:val="a4"/>
        <w:ind w:right="248" w:firstLine="775"/>
      </w:pPr>
      <w:r>
        <w:t>В</w:t>
      </w:r>
      <w:r>
        <w:rPr>
          <w:spacing w:val="1"/>
        </w:rPr>
        <w:t xml:space="preserve"> </w:t>
      </w:r>
      <w:r>
        <w:t>настоящее</w:t>
      </w:r>
      <w:r>
        <w:rPr>
          <w:spacing w:val="1"/>
        </w:rPr>
        <w:t xml:space="preserve"> </w:t>
      </w:r>
      <w:r>
        <w:t>время</w:t>
      </w:r>
      <w:r>
        <w:rPr>
          <w:spacing w:val="1"/>
        </w:rPr>
        <w:t xml:space="preserve"> </w:t>
      </w:r>
      <w:r>
        <w:t>с</w:t>
      </w:r>
      <w:r>
        <w:rPr>
          <w:spacing w:val="1"/>
        </w:rPr>
        <w:t xml:space="preserve"> </w:t>
      </w:r>
      <w:r>
        <w:t>учетом</w:t>
      </w:r>
      <w:r>
        <w:rPr>
          <w:spacing w:val="1"/>
        </w:rPr>
        <w:t xml:space="preserve"> </w:t>
      </w:r>
      <w:r>
        <w:t>новых</w:t>
      </w:r>
      <w:r>
        <w:rPr>
          <w:spacing w:val="1"/>
        </w:rPr>
        <w:t xml:space="preserve"> </w:t>
      </w:r>
      <w:r>
        <w:t>вызовов</w:t>
      </w:r>
      <w:r>
        <w:rPr>
          <w:spacing w:val="1"/>
        </w:rPr>
        <w:t xml:space="preserve"> </w:t>
      </w:r>
      <w:r>
        <w:t>и</w:t>
      </w:r>
      <w:r>
        <w:rPr>
          <w:spacing w:val="1"/>
        </w:rPr>
        <w:t xml:space="preserve"> </w:t>
      </w:r>
      <w:r>
        <w:t>угроз</w:t>
      </w:r>
      <w:r>
        <w:rPr>
          <w:spacing w:val="1"/>
        </w:rPr>
        <w:t xml:space="preserve"> </w:t>
      </w:r>
      <w:r>
        <w:t>подходы</w:t>
      </w:r>
      <w:r>
        <w:rPr>
          <w:spacing w:val="1"/>
        </w:rPr>
        <w:t xml:space="preserve"> </w:t>
      </w:r>
      <w:r>
        <w:t>к</w:t>
      </w:r>
      <w:r>
        <w:rPr>
          <w:spacing w:val="1"/>
        </w:rPr>
        <w:t xml:space="preserve"> </w:t>
      </w:r>
      <w:r>
        <w:t>изучению</w:t>
      </w:r>
      <w:r>
        <w:rPr>
          <w:spacing w:val="1"/>
        </w:rPr>
        <w:t xml:space="preserve"> </w:t>
      </w:r>
      <w:r>
        <w:t>ОБЖ</w:t>
      </w:r>
      <w:r>
        <w:rPr>
          <w:spacing w:val="1"/>
        </w:rPr>
        <w:t xml:space="preserve"> </w:t>
      </w:r>
      <w:r>
        <w:t>входит</w:t>
      </w:r>
      <w:r>
        <w:rPr>
          <w:spacing w:val="1"/>
        </w:rPr>
        <w:t xml:space="preserve"> </w:t>
      </w:r>
      <w:r>
        <w:t>в</w:t>
      </w:r>
      <w:r>
        <w:rPr>
          <w:spacing w:val="1"/>
        </w:rPr>
        <w:t xml:space="preserve"> </w:t>
      </w:r>
      <w:r>
        <w:t>предметную</w:t>
      </w:r>
      <w:r>
        <w:rPr>
          <w:spacing w:val="1"/>
        </w:rPr>
        <w:t xml:space="preserve"> </w:t>
      </w:r>
      <w:r>
        <w:t>область</w:t>
      </w:r>
      <w:r>
        <w:rPr>
          <w:spacing w:val="1"/>
        </w:rPr>
        <w:t xml:space="preserve"> </w:t>
      </w:r>
      <w:r>
        <w:t>"Физическая</w:t>
      </w:r>
      <w:r>
        <w:rPr>
          <w:spacing w:val="1"/>
        </w:rPr>
        <w:t xml:space="preserve"> </w:t>
      </w:r>
      <w:r>
        <w:t>культура</w:t>
      </w:r>
      <w:r>
        <w:rPr>
          <w:spacing w:val="1"/>
        </w:rPr>
        <w:t xml:space="preserve"> </w:t>
      </w:r>
      <w:r>
        <w:t>и</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является</w:t>
      </w:r>
      <w:r>
        <w:rPr>
          <w:spacing w:val="1"/>
        </w:rPr>
        <w:t xml:space="preserve"> </w:t>
      </w:r>
      <w:r>
        <w:t>обязательным</w:t>
      </w:r>
      <w:r>
        <w:rPr>
          <w:spacing w:val="-4"/>
        </w:rPr>
        <w:t xml:space="preserve"> </w:t>
      </w:r>
      <w:r>
        <w:t>для изучения</w:t>
      </w:r>
      <w:r>
        <w:rPr>
          <w:spacing w:val="-1"/>
        </w:rPr>
        <w:t xml:space="preserve"> </w:t>
      </w:r>
      <w:r>
        <w:t>на уровне основного общего образования.</w:t>
      </w:r>
    </w:p>
    <w:p w:rsidR="0052501E" w:rsidRDefault="00B0778F">
      <w:pPr>
        <w:pStyle w:val="a4"/>
        <w:ind w:right="246" w:firstLine="720"/>
      </w:pPr>
      <w:r>
        <w:t>Изучение</w:t>
      </w:r>
      <w:r>
        <w:rPr>
          <w:spacing w:val="1"/>
        </w:rPr>
        <w:t xml:space="preserve"> </w:t>
      </w:r>
      <w:r>
        <w:t>ОБЖ</w:t>
      </w:r>
      <w:r>
        <w:rPr>
          <w:spacing w:val="1"/>
        </w:rPr>
        <w:t xml:space="preserve"> </w:t>
      </w:r>
      <w:r>
        <w:t>направлено</w:t>
      </w:r>
      <w:r>
        <w:rPr>
          <w:spacing w:val="1"/>
        </w:rPr>
        <w:t xml:space="preserve"> </w:t>
      </w:r>
      <w:r>
        <w:t>на</w:t>
      </w:r>
      <w:r>
        <w:rPr>
          <w:spacing w:val="1"/>
        </w:rPr>
        <w:t xml:space="preserve"> </w:t>
      </w:r>
      <w:r>
        <w:t>обеспечение</w:t>
      </w:r>
      <w:r>
        <w:rPr>
          <w:spacing w:val="1"/>
        </w:rPr>
        <w:t xml:space="preserve"> </w:t>
      </w:r>
      <w:r>
        <w:t>формирования</w:t>
      </w:r>
      <w:r>
        <w:rPr>
          <w:spacing w:val="1"/>
        </w:rPr>
        <w:t xml:space="preserve"> </w:t>
      </w:r>
      <w:r>
        <w:t>базового</w:t>
      </w:r>
      <w:r>
        <w:rPr>
          <w:spacing w:val="1"/>
        </w:rPr>
        <w:t xml:space="preserve"> </w:t>
      </w:r>
      <w:r>
        <w:t>уровня</w:t>
      </w:r>
      <w:r>
        <w:rPr>
          <w:spacing w:val="1"/>
        </w:rPr>
        <w:t xml:space="preserve"> </w:t>
      </w:r>
      <w:r>
        <w:t>культуры</w:t>
      </w:r>
      <w:r>
        <w:rPr>
          <w:spacing w:val="1"/>
        </w:rPr>
        <w:t xml:space="preserve"> </w:t>
      </w:r>
      <w:r>
        <w:t>безопасности</w:t>
      </w:r>
      <w:r>
        <w:rPr>
          <w:spacing w:val="1"/>
        </w:rPr>
        <w:t xml:space="preserve"> </w:t>
      </w:r>
      <w:r>
        <w:t>жизнедеятельности,</w:t>
      </w:r>
      <w:r>
        <w:rPr>
          <w:spacing w:val="1"/>
        </w:rPr>
        <w:t xml:space="preserve"> </w:t>
      </w:r>
      <w:r>
        <w:t>что</w:t>
      </w:r>
      <w:r>
        <w:rPr>
          <w:spacing w:val="1"/>
        </w:rPr>
        <w:t xml:space="preserve"> </w:t>
      </w:r>
      <w:r>
        <w:t>способствует</w:t>
      </w:r>
      <w:r>
        <w:rPr>
          <w:spacing w:val="1"/>
        </w:rPr>
        <w:t xml:space="preserve"> </w:t>
      </w:r>
      <w:r>
        <w:t>выработке</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умений</w:t>
      </w:r>
      <w:r>
        <w:rPr>
          <w:spacing w:val="1"/>
        </w:rPr>
        <w:t xml:space="preserve"> </w:t>
      </w:r>
      <w:r>
        <w:t>распознавать угрозы, избегать опасности, нейтрализовывать конфликтные ситуации, решать сложные</w:t>
      </w:r>
      <w:r>
        <w:rPr>
          <w:spacing w:val="1"/>
        </w:rPr>
        <w:t xml:space="preserve"> </w:t>
      </w:r>
      <w:r>
        <w:t>вопросы</w:t>
      </w:r>
      <w:r>
        <w:rPr>
          <w:spacing w:val="1"/>
        </w:rPr>
        <w:t xml:space="preserve"> </w:t>
      </w:r>
      <w:r>
        <w:t>социального</w:t>
      </w:r>
      <w:r>
        <w:rPr>
          <w:spacing w:val="1"/>
        </w:rPr>
        <w:t xml:space="preserve"> </w:t>
      </w:r>
      <w:r>
        <w:t>характера,</w:t>
      </w:r>
      <w:r>
        <w:rPr>
          <w:spacing w:val="1"/>
        </w:rPr>
        <w:t xml:space="preserve"> </w:t>
      </w:r>
      <w:r>
        <w:t>грамотно</w:t>
      </w:r>
      <w:r>
        <w:rPr>
          <w:spacing w:val="1"/>
        </w:rPr>
        <w:t xml:space="preserve"> </w:t>
      </w:r>
      <w:r>
        <w:t>вести</w:t>
      </w:r>
      <w:r>
        <w:rPr>
          <w:spacing w:val="1"/>
        </w:rPr>
        <w:t xml:space="preserve"> </w:t>
      </w:r>
      <w:r>
        <w:t>себя</w:t>
      </w:r>
      <w:r>
        <w:rPr>
          <w:spacing w:val="1"/>
        </w:rPr>
        <w:t xml:space="preserve"> </w:t>
      </w:r>
      <w:r>
        <w:t>в</w:t>
      </w:r>
      <w:r>
        <w:rPr>
          <w:spacing w:val="1"/>
        </w:rPr>
        <w:t xml:space="preserve"> </w:t>
      </w:r>
      <w:r>
        <w:t>чрезвычайных</w:t>
      </w:r>
      <w:r>
        <w:rPr>
          <w:spacing w:val="1"/>
        </w:rPr>
        <w:t xml:space="preserve"> </w:t>
      </w:r>
      <w:r>
        <w:t>ситуациях.</w:t>
      </w:r>
      <w:r>
        <w:rPr>
          <w:spacing w:val="1"/>
        </w:rPr>
        <w:t xml:space="preserve"> </w:t>
      </w:r>
      <w:r>
        <w:t>Такой</w:t>
      </w:r>
      <w:r>
        <w:rPr>
          <w:spacing w:val="1"/>
        </w:rPr>
        <w:t xml:space="preserve"> </w:t>
      </w:r>
      <w:r>
        <w:t>подход</w:t>
      </w:r>
      <w:r>
        <w:rPr>
          <w:spacing w:val="1"/>
        </w:rPr>
        <w:t xml:space="preserve"> </w:t>
      </w:r>
      <w:r>
        <w:t>содействует</w:t>
      </w:r>
      <w:r>
        <w:rPr>
          <w:spacing w:val="1"/>
        </w:rPr>
        <w:t xml:space="preserve"> </w:t>
      </w:r>
      <w:r>
        <w:t>закреплению</w:t>
      </w:r>
      <w:r>
        <w:rPr>
          <w:spacing w:val="1"/>
        </w:rPr>
        <w:t xml:space="preserve"> </w:t>
      </w:r>
      <w:r>
        <w:t>навыков,</w:t>
      </w:r>
      <w:r>
        <w:rPr>
          <w:spacing w:val="1"/>
        </w:rPr>
        <w:t xml:space="preserve"> </w:t>
      </w:r>
      <w:r>
        <w:t>позволяющих</w:t>
      </w:r>
      <w:r>
        <w:rPr>
          <w:spacing w:val="1"/>
        </w:rPr>
        <w:t xml:space="preserve"> </w:t>
      </w:r>
      <w:r>
        <w:t>обеспечивать</w:t>
      </w:r>
      <w:r>
        <w:rPr>
          <w:spacing w:val="1"/>
        </w:rPr>
        <w:t xml:space="preserve"> </w:t>
      </w:r>
      <w:r>
        <w:t>защиту</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человека,</w:t>
      </w:r>
      <w:r>
        <w:rPr>
          <w:spacing w:val="1"/>
        </w:rPr>
        <w:t xml:space="preserve"> </w:t>
      </w:r>
      <w:r>
        <w:t>формированию</w:t>
      </w:r>
      <w:r>
        <w:rPr>
          <w:spacing w:val="1"/>
        </w:rPr>
        <w:t xml:space="preserve"> </w:t>
      </w:r>
      <w:r>
        <w:t>необходимых</w:t>
      </w:r>
      <w:r>
        <w:rPr>
          <w:spacing w:val="1"/>
        </w:rPr>
        <w:t xml:space="preserve"> </w:t>
      </w:r>
      <w:r>
        <w:t>для</w:t>
      </w:r>
      <w:r>
        <w:rPr>
          <w:spacing w:val="1"/>
        </w:rPr>
        <w:t xml:space="preserve"> </w:t>
      </w:r>
      <w:r>
        <w:t>этого</w:t>
      </w:r>
      <w:r>
        <w:rPr>
          <w:spacing w:val="1"/>
        </w:rPr>
        <w:t xml:space="preserve"> </w:t>
      </w:r>
      <w:r>
        <w:t>волевых</w:t>
      </w:r>
      <w:r>
        <w:rPr>
          <w:spacing w:val="1"/>
        </w:rPr>
        <w:t xml:space="preserve"> </w:t>
      </w:r>
      <w:r>
        <w:t>и</w:t>
      </w:r>
      <w:r>
        <w:rPr>
          <w:spacing w:val="1"/>
        </w:rPr>
        <w:t xml:space="preserve"> </w:t>
      </w:r>
      <w:r>
        <w:t>морально-нравственных</w:t>
      </w:r>
      <w:r>
        <w:rPr>
          <w:spacing w:val="1"/>
        </w:rPr>
        <w:t xml:space="preserve"> </w:t>
      </w:r>
      <w:r>
        <w:t>качеств,</w:t>
      </w:r>
      <w:r>
        <w:rPr>
          <w:spacing w:val="1"/>
        </w:rPr>
        <w:t xml:space="preserve"> </w:t>
      </w:r>
      <w:r>
        <w:t>предоставляет</w:t>
      </w:r>
      <w:r>
        <w:rPr>
          <w:spacing w:val="1"/>
        </w:rPr>
        <w:t xml:space="preserve"> </w:t>
      </w:r>
      <w:r>
        <w:t>широкие</w:t>
      </w:r>
      <w:r>
        <w:rPr>
          <w:spacing w:val="1"/>
        </w:rPr>
        <w:t xml:space="preserve"> </w:t>
      </w:r>
      <w:r>
        <w:t>возможности</w:t>
      </w:r>
      <w:r>
        <w:rPr>
          <w:spacing w:val="1"/>
        </w:rPr>
        <w:t xml:space="preserve"> </w:t>
      </w:r>
      <w:r>
        <w:t>для</w:t>
      </w:r>
      <w:r>
        <w:rPr>
          <w:spacing w:val="1"/>
        </w:rPr>
        <w:t xml:space="preserve"> </w:t>
      </w:r>
      <w:r>
        <w:t>эффективной</w:t>
      </w:r>
      <w:r>
        <w:rPr>
          <w:spacing w:val="1"/>
        </w:rPr>
        <w:t xml:space="preserve"> </w:t>
      </w:r>
      <w:r>
        <w:t>социализации,</w:t>
      </w:r>
      <w:r>
        <w:rPr>
          <w:spacing w:val="1"/>
        </w:rPr>
        <w:t xml:space="preserve"> </w:t>
      </w:r>
      <w:r>
        <w:t>необходимой</w:t>
      </w:r>
      <w:r>
        <w:rPr>
          <w:spacing w:val="1"/>
        </w:rPr>
        <w:t xml:space="preserve"> </w:t>
      </w:r>
      <w:r>
        <w:t>для</w:t>
      </w:r>
      <w:r>
        <w:rPr>
          <w:spacing w:val="1"/>
        </w:rPr>
        <w:t xml:space="preserve"> </w:t>
      </w:r>
      <w:r>
        <w:t>успешной</w:t>
      </w:r>
      <w:r>
        <w:rPr>
          <w:spacing w:val="1"/>
        </w:rPr>
        <w:t xml:space="preserve"> </w:t>
      </w:r>
      <w:r>
        <w:t>адаптации</w:t>
      </w:r>
      <w:r>
        <w:rPr>
          <w:spacing w:val="1"/>
        </w:rPr>
        <w:t xml:space="preserve"> </w:t>
      </w:r>
      <w:r>
        <w:t>обучающихся к современной техно-социальной и информационной среде,</w:t>
      </w:r>
      <w:r>
        <w:rPr>
          <w:spacing w:val="1"/>
        </w:rPr>
        <w:t xml:space="preserve"> </w:t>
      </w:r>
      <w:r>
        <w:t>способствует проведению</w:t>
      </w:r>
      <w:r>
        <w:rPr>
          <w:spacing w:val="1"/>
        </w:rPr>
        <w:t xml:space="preserve"> </w:t>
      </w:r>
      <w:r>
        <w:t>мероприятий</w:t>
      </w:r>
      <w:r>
        <w:rPr>
          <w:spacing w:val="-1"/>
        </w:rPr>
        <w:t xml:space="preserve"> </w:t>
      </w:r>
      <w:r>
        <w:t>профилактического характера в сфере безопасности.</w:t>
      </w:r>
    </w:p>
    <w:p w:rsidR="0052501E" w:rsidRDefault="00B0778F">
      <w:pPr>
        <w:pStyle w:val="a4"/>
        <w:spacing w:before="1"/>
        <w:ind w:right="250" w:firstLine="720"/>
      </w:pPr>
      <w:r>
        <w:t>Целью</w:t>
      </w:r>
      <w:r>
        <w:rPr>
          <w:spacing w:val="1"/>
        </w:rPr>
        <w:t xml:space="preserve"> </w:t>
      </w:r>
      <w:r>
        <w:t>изучения</w:t>
      </w:r>
      <w:r>
        <w:rPr>
          <w:spacing w:val="1"/>
        </w:rPr>
        <w:t xml:space="preserve"> </w:t>
      </w:r>
      <w:r>
        <w:t>ОБЖ</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базового</w:t>
      </w:r>
      <w:r>
        <w:rPr>
          <w:spacing w:val="1"/>
        </w:rPr>
        <w:t xml:space="preserve"> </w:t>
      </w:r>
      <w:r>
        <w:t>уровня</w:t>
      </w:r>
      <w:r>
        <w:rPr>
          <w:spacing w:val="1"/>
        </w:rPr>
        <w:t xml:space="preserve"> </w:t>
      </w:r>
      <w:r>
        <w:t>культуры</w:t>
      </w:r>
      <w:r>
        <w:rPr>
          <w:spacing w:val="1"/>
        </w:rPr>
        <w:t xml:space="preserve"> </w:t>
      </w:r>
      <w:r>
        <w:t>безопасности</w:t>
      </w:r>
      <w:r>
        <w:rPr>
          <w:spacing w:val="1"/>
        </w:rPr>
        <w:t xml:space="preserve"> </w:t>
      </w:r>
      <w:r>
        <w:t>жизнедеятельности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современными</w:t>
      </w:r>
      <w:r>
        <w:rPr>
          <w:spacing w:val="-2"/>
        </w:rPr>
        <w:t xml:space="preserve"> </w:t>
      </w:r>
      <w:r>
        <w:t>потребностями</w:t>
      </w:r>
      <w:r>
        <w:rPr>
          <w:spacing w:val="-1"/>
        </w:rPr>
        <w:t xml:space="preserve"> </w:t>
      </w:r>
      <w:r>
        <w:t>личности,</w:t>
      </w:r>
      <w:r>
        <w:rPr>
          <w:spacing w:val="-1"/>
        </w:rPr>
        <w:t xml:space="preserve"> </w:t>
      </w:r>
      <w:r>
        <w:t>общества</w:t>
      </w:r>
      <w:r>
        <w:rPr>
          <w:spacing w:val="-2"/>
        </w:rPr>
        <w:t xml:space="preserve"> </w:t>
      </w:r>
      <w:r>
        <w:t>и государства,</w:t>
      </w:r>
      <w:r>
        <w:rPr>
          <w:spacing w:val="-1"/>
        </w:rPr>
        <w:t xml:space="preserve"> </w:t>
      </w:r>
      <w:r>
        <w:t>что предполагает:</w:t>
      </w:r>
    </w:p>
    <w:p w:rsidR="0052501E" w:rsidRDefault="00B0778F">
      <w:pPr>
        <w:pStyle w:val="a4"/>
        <w:ind w:right="247"/>
      </w:pPr>
      <w:r>
        <w:t>способность</w:t>
      </w:r>
      <w:r>
        <w:rPr>
          <w:spacing w:val="1"/>
        </w:rPr>
        <w:t xml:space="preserve"> </w:t>
      </w:r>
      <w:r>
        <w:t>построения</w:t>
      </w:r>
      <w:r>
        <w:rPr>
          <w:spacing w:val="1"/>
        </w:rPr>
        <w:t xml:space="preserve"> </w:t>
      </w:r>
      <w:r>
        <w:t>модели</w:t>
      </w:r>
      <w:r>
        <w:rPr>
          <w:spacing w:val="1"/>
        </w:rPr>
        <w:t xml:space="preserve"> </w:t>
      </w:r>
      <w:r>
        <w:t>индивидуального</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основе</w:t>
      </w:r>
      <w:r>
        <w:rPr>
          <w:spacing w:val="1"/>
        </w:rPr>
        <w:t xml:space="preserve"> </w:t>
      </w:r>
      <w:r>
        <w:t>понимания</w:t>
      </w:r>
      <w:r>
        <w:rPr>
          <w:spacing w:val="-52"/>
        </w:rPr>
        <w:t xml:space="preserve"> </w:t>
      </w:r>
      <w:r>
        <w:t>необходимости</w:t>
      </w:r>
      <w:r>
        <w:rPr>
          <w:spacing w:val="1"/>
        </w:rPr>
        <w:t xml:space="preserve"> </w:t>
      </w:r>
      <w:r>
        <w:t>ведения</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причин,</w:t>
      </w:r>
      <w:r>
        <w:rPr>
          <w:spacing w:val="1"/>
        </w:rPr>
        <w:t xml:space="preserve"> </w:t>
      </w:r>
      <w:r>
        <w:t>механизмов</w:t>
      </w:r>
      <w:r>
        <w:rPr>
          <w:spacing w:val="1"/>
        </w:rPr>
        <w:t xml:space="preserve"> </w:t>
      </w:r>
      <w:r>
        <w:t>возникновения</w:t>
      </w:r>
      <w:r>
        <w:rPr>
          <w:spacing w:val="1"/>
        </w:rPr>
        <w:t xml:space="preserve"> </w:t>
      </w:r>
      <w:r>
        <w:t>и</w:t>
      </w:r>
      <w:r>
        <w:rPr>
          <w:spacing w:val="1"/>
        </w:rPr>
        <w:t xml:space="preserve"> </w:t>
      </w:r>
      <w:r>
        <w:t>возможных</w:t>
      </w:r>
      <w:r>
        <w:rPr>
          <w:spacing w:val="1"/>
        </w:rPr>
        <w:t xml:space="preserve"> </w:t>
      </w:r>
      <w:r>
        <w:t>последствий различных опасных и чрезвычайных ситуаций, знаний и умений применять необходимые</w:t>
      </w:r>
      <w:r>
        <w:rPr>
          <w:spacing w:val="1"/>
        </w:rPr>
        <w:t xml:space="preserve"> </w:t>
      </w:r>
      <w:r>
        <w:t>средства</w:t>
      </w:r>
      <w:r>
        <w:rPr>
          <w:spacing w:val="-1"/>
        </w:rPr>
        <w:t xml:space="preserve"> </w:t>
      </w:r>
      <w:r>
        <w:t>и</w:t>
      </w:r>
      <w:r>
        <w:rPr>
          <w:spacing w:val="-3"/>
        </w:rPr>
        <w:t xml:space="preserve"> </w:t>
      </w:r>
      <w:r>
        <w:t>приемы</w:t>
      </w:r>
      <w:r>
        <w:rPr>
          <w:spacing w:val="-2"/>
        </w:rPr>
        <w:t xml:space="preserve"> </w:t>
      </w:r>
      <w:r>
        <w:t>рационального</w:t>
      </w:r>
      <w:r>
        <w:rPr>
          <w:spacing w:val="-1"/>
        </w:rPr>
        <w:t xml:space="preserve"> </w:t>
      </w:r>
      <w:r>
        <w:t>и</w:t>
      </w:r>
      <w:r>
        <w:rPr>
          <w:spacing w:val="-3"/>
        </w:rPr>
        <w:t xml:space="preserve"> </w:t>
      </w:r>
      <w:r>
        <w:t>безопасного поведения</w:t>
      </w:r>
      <w:r>
        <w:rPr>
          <w:spacing w:val="-2"/>
        </w:rPr>
        <w:t xml:space="preserve"> </w:t>
      </w:r>
      <w:r>
        <w:t>при</w:t>
      </w:r>
      <w:r>
        <w:rPr>
          <w:spacing w:val="-1"/>
        </w:rPr>
        <w:t xml:space="preserve"> </w:t>
      </w:r>
      <w:r>
        <w:t>их проявлении;</w:t>
      </w:r>
    </w:p>
    <w:p w:rsidR="0052501E" w:rsidRDefault="00B0778F">
      <w:pPr>
        <w:pStyle w:val="a4"/>
        <w:ind w:right="249"/>
      </w:pPr>
      <w:r>
        <w:t>сформированность</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осознанное</w:t>
      </w:r>
      <w:r>
        <w:rPr>
          <w:spacing w:val="1"/>
        </w:rPr>
        <w:t xml:space="preserve"> </w:t>
      </w:r>
      <w:r>
        <w:t>понимание</w:t>
      </w:r>
      <w:r>
        <w:rPr>
          <w:spacing w:val="1"/>
        </w:rPr>
        <w:t xml:space="preserve"> </w:t>
      </w:r>
      <w:r>
        <w:t>значимости</w:t>
      </w:r>
      <w:r>
        <w:rPr>
          <w:spacing w:val="1"/>
        </w:rPr>
        <w:t xml:space="preserve"> </w:t>
      </w:r>
      <w:r>
        <w:t>личного</w:t>
      </w:r>
      <w:r>
        <w:rPr>
          <w:spacing w:val="1"/>
        </w:rPr>
        <w:t xml:space="preserve"> </w:t>
      </w:r>
      <w:r>
        <w:t>безопасного</w:t>
      </w:r>
      <w:r>
        <w:rPr>
          <w:spacing w:val="-1"/>
        </w:rPr>
        <w:t xml:space="preserve"> </w:t>
      </w:r>
      <w:r>
        <w:t>поведения</w:t>
      </w:r>
      <w:r>
        <w:rPr>
          <w:spacing w:val="-1"/>
        </w:rPr>
        <w:t xml:space="preserve"> </w:t>
      </w:r>
      <w:r>
        <w:t>в</w:t>
      </w:r>
      <w:r>
        <w:rPr>
          <w:spacing w:val="-2"/>
        </w:rPr>
        <w:t xml:space="preserve"> </w:t>
      </w:r>
      <w:r>
        <w:t>интересах</w:t>
      </w:r>
      <w:r>
        <w:rPr>
          <w:spacing w:val="-3"/>
        </w:rPr>
        <w:t xml:space="preserve"> </w:t>
      </w:r>
      <w:r>
        <w:t>безопасности</w:t>
      </w:r>
      <w:r>
        <w:rPr>
          <w:spacing w:val="-1"/>
        </w:rPr>
        <w:t xml:space="preserve"> </w:t>
      </w:r>
      <w:r>
        <w:t>личности,</w:t>
      </w:r>
      <w:r>
        <w:rPr>
          <w:spacing w:val="-1"/>
        </w:rPr>
        <w:t xml:space="preserve"> </w:t>
      </w:r>
      <w:r>
        <w:t>общества и государства;</w:t>
      </w:r>
    </w:p>
    <w:p w:rsidR="0052501E" w:rsidRDefault="00B0778F">
      <w:pPr>
        <w:pStyle w:val="a4"/>
        <w:ind w:right="246"/>
      </w:pPr>
      <w:r>
        <w:t>знание</w:t>
      </w:r>
      <w:r>
        <w:rPr>
          <w:spacing w:val="1"/>
        </w:rPr>
        <w:t xml:space="preserve"> </w:t>
      </w:r>
      <w:r>
        <w:t>и</w:t>
      </w:r>
      <w:r>
        <w:rPr>
          <w:spacing w:val="1"/>
        </w:rPr>
        <w:t xml:space="preserve"> </w:t>
      </w:r>
      <w:r>
        <w:t>понимание</w:t>
      </w:r>
      <w:r>
        <w:rPr>
          <w:spacing w:val="1"/>
        </w:rPr>
        <w:t xml:space="preserve"> </w:t>
      </w:r>
      <w:r>
        <w:t>роли</w:t>
      </w:r>
      <w:r>
        <w:rPr>
          <w:spacing w:val="1"/>
        </w:rPr>
        <w:t xml:space="preserve"> </w:t>
      </w:r>
      <w:r>
        <w:t>государства</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обеспечения</w:t>
      </w:r>
      <w:r>
        <w:rPr>
          <w:spacing w:val="1"/>
        </w:rPr>
        <w:t xml:space="preserve"> </w:t>
      </w:r>
      <w:r>
        <w:t>национальной</w:t>
      </w:r>
      <w:r>
        <w:rPr>
          <w:spacing w:val="1"/>
        </w:rPr>
        <w:t xml:space="preserve"> </w:t>
      </w:r>
      <w:r>
        <w:t>безопасности и защиты населения от опасных и чрезвычайных ситуаций природного, техногенного и</w:t>
      </w:r>
      <w:r>
        <w:rPr>
          <w:spacing w:val="1"/>
        </w:rPr>
        <w:t xml:space="preserve"> </w:t>
      </w:r>
      <w:r>
        <w:t>социального</w:t>
      </w:r>
      <w:r>
        <w:rPr>
          <w:spacing w:val="-1"/>
        </w:rPr>
        <w:t xml:space="preserve"> </w:t>
      </w:r>
      <w:r>
        <w:t>характера.</w:t>
      </w:r>
    </w:p>
    <w:p w:rsidR="0052501E" w:rsidRDefault="00B0778F">
      <w:pPr>
        <w:pStyle w:val="a4"/>
        <w:ind w:right="247"/>
      </w:pPr>
      <w:r>
        <w:t>Образовательная</w:t>
      </w:r>
      <w:r>
        <w:rPr>
          <w:spacing w:val="1"/>
        </w:rPr>
        <w:t xml:space="preserve"> </w:t>
      </w:r>
      <w:r>
        <w:t>организация</w:t>
      </w:r>
      <w:r>
        <w:rPr>
          <w:spacing w:val="1"/>
        </w:rPr>
        <w:t xml:space="preserve"> </w:t>
      </w:r>
      <w:r>
        <w:t>вправе</w:t>
      </w:r>
      <w:r>
        <w:rPr>
          <w:spacing w:val="1"/>
        </w:rPr>
        <w:t xml:space="preserve"> </w:t>
      </w:r>
      <w:r>
        <w:t>самостоятельно</w:t>
      </w:r>
      <w:r>
        <w:rPr>
          <w:spacing w:val="1"/>
        </w:rPr>
        <w:t xml:space="preserve"> </w:t>
      </w:r>
      <w:r>
        <w:t>определять</w:t>
      </w:r>
      <w:r>
        <w:rPr>
          <w:spacing w:val="1"/>
        </w:rPr>
        <w:t xml:space="preserve"> </w:t>
      </w:r>
      <w:r>
        <w:t>последовательность</w:t>
      </w:r>
      <w:r>
        <w:rPr>
          <w:spacing w:val="1"/>
        </w:rPr>
        <w:t xml:space="preserve"> </w:t>
      </w:r>
      <w:r>
        <w:t>тематических</w:t>
      </w:r>
      <w:r>
        <w:rPr>
          <w:spacing w:val="1"/>
        </w:rPr>
        <w:t xml:space="preserve"> </w:t>
      </w:r>
      <w:r>
        <w:t>линий учебного предмета ОБЖ и количество часов для их освоения. Конкретное наполнение модулей</w:t>
      </w:r>
      <w:r>
        <w:rPr>
          <w:spacing w:val="1"/>
        </w:rPr>
        <w:t xml:space="preserve"> </w:t>
      </w:r>
      <w:r>
        <w:t>может</w:t>
      </w:r>
      <w:r>
        <w:rPr>
          <w:spacing w:val="-1"/>
        </w:rPr>
        <w:t xml:space="preserve"> </w:t>
      </w:r>
      <w:r>
        <w:t>быть скорректировано и</w:t>
      </w:r>
      <w:r>
        <w:rPr>
          <w:spacing w:val="-1"/>
        </w:rPr>
        <w:t xml:space="preserve"> </w:t>
      </w:r>
      <w:r>
        <w:t>к</w:t>
      </w:r>
    </w:p>
    <w:p w:rsidR="0052501E" w:rsidRDefault="0052501E">
      <w:pPr>
        <w:pStyle w:val="a4"/>
        <w:spacing w:before="3"/>
        <w:ind w:left="0"/>
        <w:jc w:val="left"/>
      </w:pPr>
    </w:p>
    <w:p w:rsidR="0052501E" w:rsidRDefault="00B0778F" w:rsidP="002E00D4">
      <w:pPr>
        <w:pStyle w:val="31"/>
        <w:numPr>
          <w:ilvl w:val="2"/>
          <w:numId w:val="88"/>
        </w:numPr>
        <w:tabs>
          <w:tab w:val="left" w:pos="2755"/>
        </w:tabs>
        <w:spacing w:before="1"/>
      </w:pPr>
      <w:r>
        <w:t>Планируемые</w:t>
      </w:r>
      <w:r>
        <w:rPr>
          <w:spacing w:val="-4"/>
        </w:rPr>
        <w:t xml:space="preserve"> </w:t>
      </w:r>
      <w:r>
        <w:t>результаты</w:t>
      </w:r>
      <w:r>
        <w:rPr>
          <w:spacing w:val="-4"/>
        </w:rPr>
        <w:t xml:space="preserve"> </w:t>
      </w:r>
      <w:r>
        <w:t>освоения</w:t>
      </w:r>
      <w:r>
        <w:rPr>
          <w:spacing w:val="-3"/>
        </w:rPr>
        <w:t xml:space="preserve"> </w:t>
      </w:r>
      <w:r>
        <w:t>программы</w:t>
      </w:r>
      <w:r>
        <w:rPr>
          <w:spacing w:val="-4"/>
        </w:rPr>
        <w:t xml:space="preserve"> </w:t>
      </w:r>
      <w:r>
        <w:t>ОБЖ</w:t>
      </w:r>
    </w:p>
    <w:p w:rsidR="0052501E" w:rsidRDefault="0052501E">
      <w:pPr>
        <w:pStyle w:val="a4"/>
        <w:spacing w:before="7"/>
        <w:ind w:left="0"/>
        <w:jc w:val="left"/>
        <w:rPr>
          <w:b/>
          <w:sz w:val="21"/>
        </w:rPr>
      </w:pPr>
    </w:p>
    <w:p w:rsidR="0052501E" w:rsidRDefault="00B0778F">
      <w:pPr>
        <w:pStyle w:val="a6"/>
        <w:numPr>
          <w:ilvl w:val="3"/>
          <w:numId w:val="29"/>
        </w:numPr>
        <w:tabs>
          <w:tab w:val="left" w:pos="1658"/>
        </w:tabs>
        <w:ind w:right="246" w:firstLine="720"/>
      </w:pPr>
      <w:r>
        <w:t>Личностные результаты достигаются в единстве учебной и воспитательной 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и</w:t>
      </w:r>
      <w:r>
        <w:rPr>
          <w:spacing w:val="1"/>
        </w:rPr>
        <w:t xml:space="preserve"> </w:t>
      </w:r>
      <w:r>
        <w:t>проявляются в индивидуальных социально значимых качествах, которые выражаются прежде всего в</w:t>
      </w:r>
      <w:r>
        <w:rPr>
          <w:spacing w:val="1"/>
        </w:rPr>
        <w:t xml:space="preserve"> </w:t>
      </w:r>
      <w:r>
        <w:t>готовности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w:t>
      </w:r>
      <w:r>
        <w:rPr>
          <w:spacing w:val="1"/>
        </w:rPr>
        <w:t xml:space="preserve"> </w:t>
      </w:r>
      <w:r>
        <w:t>саморазвитию,</w:t>
      </w:r>
      <w:r>
        <w:rPr>
          <w:spacing w:val="1"/>
        </w:rPr>
        <w:t xml:space="preserve"> </w:t>
      </w:r>
      <w:r>
        <w:t>самостоятельности,</w:t>
      </w:r>
      <w:r>
        <w:rPr>
          <w:spacing w:val="1"/>
        </w:rPr>
        <w:t xml:space="preserve"> </w:t>
      </w:r>
      <w:r>
        <w:t>инициативе</w:t>
      </w:r>
      <w:r>
        <w:rPr>
          <w:spacing w:val="1"/>
        </w:rPr>
        <w:t xml:space="preserve"> </w:t>
      </w:r>
      <w:r>
        <w:t>и</w:t>
      </w:r>
      <w:r>
        <w:rPr>
          <w:spacing w:val="1"/>
        </w:rPr>
        <w:t xml:space="preserve"> </w:t>
      </w:r>
      <w:r>
        <w:t>личностному</w:t>
      </w:r>
      <w:r>
        <w:rPr>
          <w:spacing w:val="1"/>
        </w:rPr>
        <w:t xml:space="preserve"> </w:t>
      </w:r>
      <w:r>
        <w:t>самоопределению; осмысленному ведению здорового и безопасного образа жизни и соблюдению правил</w:t>
      </w:r>
      <w:r>
        <w:rPr>
          <w:spacing w:val="-52"/>
        </w:rPr>
        <w:t xml:space="preserve"> </w:t>
      </w:r>
      <w:r>
        <w:t>экологического</w:t>
      </w:r>
      <w:r>
        <w:rPr>
          <w:spacing w:val="1"/>
        </w:rPr>
        <w:t xml:space="preserve"> </w:t>
      </w:r>
      <w:r>
        <w:t>поведения;</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r>
        <w:t>принятию</w:t>
      </w:r>
      <w:r>
        <w:rPr>
          <w:spacing w:val="1"/>
        </w:rPr>
        <w:t xml:space="preserve"> </w:t>
      </w:r>
      <w:r>
        <w:t>внутренней позиции личности как особого ценностного отношения к себе, к окружающим людям и к</w:t>
      </w:r>
      <w:r>
        <w:rPr>
          <w:spacing w:val="1"/>
        </w:rPr>
        <w:t xml:space="preserve"> </w:t>
      </w:r>
      <w:r>
        <w:t>жизни</w:t>
      </w:r>
      <w:r>
        <w:rPr>
          <w:spacing w:val="-2"/>
        </w:rPr>
        <w:t xml:space="preserve"> </w:t>
      </w:r>
      <w:r>
        <w:t>в</w:t>
      </w:r>
      <w:r>
        <w:rPr>
          <w:spacing w:val="-1"/>
        </w:rPr>
        <w:t xml:space="preserve"> </w:t>
      </w:r>
      <w:r>
        <w:t>целом.</w:t>
      </w:r>
    </w:p>
    <w:p w:rsidR="0052501E" w:rsidRDefault="00B0778F">
      <w:pPr>
        <w:pStyle w:val="a4"/>
        <w:ind w:right="250" w:firstLine="775"/>
      </w:pPr>
      <w:r>
        <w:t>Личностные</w:t>
      </w:r>
      <w:r>
        <w:rPr>
          <w:spacing w:val="1"/>
        </w:rPr>
        <w:t xml:space="preserve"> </w:t>
      </w:r>
      <w:r>
        <w:t>результаты,</w:t>
      </w:r>
      <w:r>
        <w:rPr>
          <w:spacing w:val="1"/>
        </w:rPr>
        <w:t xml:space="preserve"> </w:t>
      </w:r>
      <w:r>
        <w:t>формируемые</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руководствоваться</w:t>
      </w:r>
      <w:r>
        <w:rPr>
          <w:spacing w:val="1"/>
        </w:rPr>
        <w:t xml:space="preserve"> </w:t>
      </w:r>
      <w:r>
        <w:t>системой</w:t>
      </w:r>
      <w:r>
        <w:rPr>
          <w:spacing w:val="1"/>
        </w:rPr>
        <w:t xml:space="preserve"> </w:t>
      </w:r>
      <w:r>
        <w:t>позитивных</w:t>
      </w:r>
      <w:r>
        <w:rPr>
          <w:spacing w:val="1"/>
        </w:rPr>
        <w:t xml:space="preserve"> </w:t>
      </w:r>
      <w:r>
        <w:t>ценностных</w:t>
      </w:r>
      <w:r>
        <w:rPr>
          <w:spacing w:val="-52"/>
        </w:rPr>
        <w:t xml:space="preserve"> </w:t>
      </w:r>
      <w:r>
        <w:t>ориентаций</w:t>
      </w:r>
      <w:r>
        <w:rPr>
          <w:spacing w:val="-1"/>
        </w:rPr>
        <w:t xml:space="preserve"> </w:t>
      </w:r>
      <w:r>
        <w:t>и</w:t>
      </w:r>
      <w:r>
        <w:rPr>
          <w:spacing w:val="-1"/>
        </w:rPr>
        <w:t xml:space="preserve"> </w:t>
      </w:r>
      <w:r>
        <w:t>расширение опыта</w:t>
      </w:r>
      <w:r>
        <w:rPr>
          <w:spacing w:val="-2"/>
        </w:rPr>
        <w:t xml:space="preserve"> </w:t>
      </w:r>
      <w:r>
        <w:t>деятельности на ее основе.</w:t>
      </w:r>
    </w:p>
    <w:p w:rsidR="0052501E" w:rsidRDefault="00B0778F">
      <w:pPr>
        <w:pStyle w:val="a4"/>
        <w:spacing w:line="252" w:lineRule="exact"/>
        <w:ind w:left="933"/>
      </w:pPr>
      <w:r>
        <w:t>Личностные</w:t>
      </w:r>
      <w:r>
        <w:rPr>
          <w:spacing w:val="-4"/>
        </w:rPr>
        <w:t xml:space="preserve"> </w:t>
      </w:r>
      <w:r>
        <w:t>результаты</w:t>
      </w:r>
      <w:r>
        <w:rPr>
          <w:spacing w:val="-3"/>
        </w:rPr>
        <w:t xml:space="preserve"> </w:t>
      </w:r>
      <w:r>
        <w:t>изучения</w:t>
      </w:r>
      <w:r>
        <w:rPr>
          <w:spacing w:val="-4"/>
        </w:rPr>
        <w:t xml:space="preserve"> </w:t>
      </w:r>
      <w:r>
        <w:t>ОБЖ</w:t>
      </w:r>
      <w:r>
        <w:rPr>
          <w:spacing w:val="-3"/>
        </w:rPr>
        <w:t xml:space="preserve"> </w:t>
      </w:r>
      <w:r>
        <w:t>включают:</w:t>
      </w:r>
    </w:p>
    <w:p w:rsidR="0052501E" w:rsidRDefault="00B0778F">
      <w:pPr>
        <w:pStyle w:val="a6"/>
        <w:numPr>
          <w:ilvl w:val="0"/>
          <w:numId w:val="28"/>
        </w:numPr>
        <w:tabs>
          <w:tab w:val="left" w:pos="453"/>
        </w:tabs>
        <w:spacing w:before="2" w:line="252" w:lineRule="exact"/>
        <w:ind w:hanging="241"/>
      </w:pPr>
      <w:r>
        <w:t>патриотическое</w:t>
      </w:r>
      <w:r>
        <w:rPr>
          <w:spacing w:val="-7"/>
        </w:rPr>
        <w:t xml:space="preserve"> </w:t>
      </w:r>
      <w:r>
        <w:t>воспитание:</w:t>
      </w:r>
    </w:p>
    <w:p w:rsidR="0052501E" w:rsidRDefault="00B0778F">
      <w:pPr>
        <w:pStyle w:val="a4"/>
        <w:ind w:right="247"/>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8"/>
        </w:rPr>
        <w:t xml:space="preserve"> </w:t>
      </w:r>
      <w:r>
        <w:t>проявление</w:t>
      </w:r>
      <w:r>
        <w:rPr>
          <w:spacing w:val="18"/>
        </w:rPr>
        <w:t xml:space="preserve"> </w:t>
      </w:r>
      <w:r>
        <w:t>интереса</w:t>
      </w:r>
      <w:r>
        <w:rPr>
          <w:spacing w:val="16"/>
        </w:rPr>
        <w:t xml:space="preserve"> </w:t>
      </w:r>
      <w:r>
        <w:t>к</w:t>
      </w:r>
      <w:r>
        <w:rPr>
          <w:spacing w:val="19"/>
        </w:rPr>
        <w:t xml:space="preserve"> </w:t>
      </w:r>
      <w:r>
        <w:t>познанию</w:t>
      </w:r>
      <w:r>
        <w:rPr>
          <w:spacing w:val="18"/>
        </w:rPr>
        <w:t xml:space="preserve"> </w:t>
      </w:r>
      <w:r>
        <w:t>родного</w:t>
      </w:r>
      <w:r>
        <w:rPr>
          <w:spacing w:val="18"/>
        </w:rPr>
        <w:t xml:space="preserve"> </w:t>
      </w:r>
      <w:r>
        <w:t>языка,</w:t>
      </w:r>
      <w:r>
        <w:rPr>
          <w:spacing w:val="18"/>
        </w:rPr>
        <w:t xml:space="preserve"> </w:t>
      </w:r>
      <w:r>
        <w:t>истории,</w:t>
      </w:r>
      <w:r>
        <w:rPr>
          <w:spacing w:val="19"/>
        </w:rPr>
        <w:t xml:space="preserve"> </w:t>
      </w:r>
      <w:r>
        <w:t>культуры</w:t>
      </w:r>
      <w:r>
        <w:rPr>
          <w:spacing w:val="19"/>
        </w:rPr>
        <w:t xml:space="preserve"> </w:t>
      </w:r>
      <w:r>
        <w:t>Российской</w:t>
      </w:r>
      <w:r>
        <w:rPr>
          <w:spacing w:val="15"/>
        </w:rPr>
        <w:t xml:space="preserve"> </w:t>
      </w:r>
      <w:r>
        <w:t>Федерации,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pPr>
      <w:r>
        <w:t>своего края, народов России; ценностное отношение к достижениям своей Родины - России, к науке,</w:t>
      </w:r>
      <w:r>
        <w:rPr>
          <w:spacing w:val="1"/>
        </w:rPr>
        <w:t xml:space="preserve"> </w:t>
      </w:r>
      <w:r>
        <w:t>искусству,</w:t>
      </w:r>
      <w:r>
        <w:rPr>
          <w:spacing w:val="1"/>
        </w:rPr>
        <w:t xml:space="preserve"> </w:t>
      </w:r>
      <w:r>
        <w:t>спорту,</w:t>
      </w:r>
      <w:r>
        <w:rPr>
          <w:spacing w:val="1"/>
        </w:rPr>
        <w:t xml:space="preserve"> </w:t>
      </w:r>
      <w:r>
        <w:t>технологиям,</w:t>
      </w:r>
      <w:r>
        <w:rPr>
          <w:spacing w:val="1"/>
        </w:rPr>
        <w:t xml:space="preserve"> </w:t>
      </w:r>
      <w:r>
        <w:t>боевым</w:t>
      </w:r>
      <w:r>
        <w:rPr>
          <w:spacing w:val="1"/>
        </w:rPr>
        <w:t xml:space="preserve"> </w:t>
      </w:r>
      <w:r>
        <w:t>подвигам</w:t>
      </w:r>
      <w:r>
        <w:rPr>
          <w:spacing w:val="1"/>
        </w:rPr>
        <w:t xml:space="preserve"> </w:t>
      </w:r>
      <w:r>
        <w:t>и</w:t>
      </w:r>
      <w:r>
        <w:rPr>
          <w:spacing w:val="1"/>
        </w:rPr>
        <w:t xml:space="preserve"> </w:t>
      </w:r>
      <w:r>
        <w:t>трудовым</w:t>
      </w:r>
      <w:r>
        <w:rPr>
          <w:spacing w:val="1"/>
        </w:rPr>
        <w:t xml:space="preserve"> </w:t>
      </w:r>
      <w:r>
        <w:t>достижениям</w:t>
      </w:r>
      <w:r>
        <w:rPr>
          <w:spacing w:val="1"/>
        </w:rPr>
        <w:t xml:space="preserve"> </w:t>
      </w:r>
      <w:r>
        <w:t>народа;</w:t>
      </w:r>
      <w:r>
        <w:rPr>
          <w:spacing w:val="1"/>
        </w:rPr>
        <w:t xml:space="preserve"> </w:t>
      </w:r>
      <w:r>
        <w:t>уважение</w:t>
      </w:r>
      <w:r>
        <w:rPr>
          <w:spacing w:val="1"/>
        </w:rPr>
        <w:t xml:space="preserve"> </w:t>
      </w:r>
      <w:r>
        <w:t>к</w:t>
      </w:r>
      <w:r>
        <w:rPr>
          <w:spacing w:val="1"/>
        </w:rPr>
        <w:t xml:space="preserve"> </w:t>
      </w:r>
      <w:r>
        <w:t>символам России, государственным праздникам, историческому и природному наследию и памятникам,</w:t>
      </w:r>
      <w:r>
        <w:rPr>
          <w:spacing w:val="1"/>
        </w:rPr>
        <w:t xml:space="preserve"> </w:t>
      </w:r>
      <w:r>
        <w:t>традициям</w:t>
      </w:r>
      <w:r>
        <w:rPr>
          <w:spacing w:val="-1"/>
        </w:rPr>
        <w:t xml:space="preserve"> </w:t>
      </w:r>
      <w:r>
        <w:t>разных народов, проживающих в</w:t>
      </w:r>
      <w:r>
        <w:rPr>
          <w:spacing w:val="-1"/>
        </w:rPr>
        <w:t xml:space="preserve"> </w:t>
      </w:r>
      <w:r>
        <w:t>родной стране;</w:t>
      </w:r>
    </w:p>
    <w:p w:rsidR="0052501E" w:rsidRDefault="00B0778F">
      <w:pPr>
        <w:pStyle w:val="a4"/>
        <w:ind w:right="250"/>
      </w:pPr>
      <w:r>
        <w:t>формирование</w:t>
      </w:r>
      <w:r>
        <w:rPr>
          <w:spacing w:val="1"/>
        </w:rPr>
        <w:t xml:space="preserve"> </w:t>
      </w:r>
      <w:r>
        <w:t>чувства</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Родину,</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выполнению</w:t>
      </w:r>
      <w:r>
        <w:rPr>
          <w:spacing w:val="1"/>
        </w:rPr>
        <w:t xml:space="preserve"> </w:t>
      </w:r>
      <w:r>
        <w:t>конституционного</w:t>
      </w:r>
      <w:r>
        <w:rPr>
          <w:spacing w:val="-1"/>
        </w:rPr>
        <w:t xml:space="preserve"> </w:t>
      </w:r>
      <w:r>
        <w:t>долга</w:t>
      </w:r>
      <w:r>
        <w:rPr>
          <w:spacing w:val="1"/>
        </w:rPr>
        <w:t xml:space="preserve"> </w:t>
      </w:r>
      <w:r>
        <w:t>-</w:t>
      </w:r>
      <w:r>
        <w:rPr>
          <w:spacing w:val="-4"/>
        </w:rPr>
        <w:t xml:space="preserve"> </w:t>
      </w:r>
      <w:r>
        <w:t>защите Отечества;</w:t>
      </w:r>
    </w:p>
    <w:p w:rsidR="0052501E" w:rsidRDefault="00B0778F">
      <w:pPr>
        <w:pStyle w:val="a6"/>
        <w:numPr>
          <w:ilvl w:val="0"/>
          <w:numId w:val="28"/>
        </w:numPr>
        <w:tabs>
          <w:tab w:val="left" w:pos="453"/>
        </w:tabs>
        <w:spacing w:line="252" w:lineRule="exact"/>
        <w:ind w:hanging="241"/>
      </w:pPr>
      <w:r>
        <w:t>гражданское</w:t>
      </w:r>
      <w:r>
        <w:rPr>
          <w:spacing w:val="-5"/>
        </w:rPr>
        <w:t xml:space="preserve"> </w:t>
      </w:r>
      <w:r>
        <w:t>воспитание:</w:t>
      </w:r>
    </w:p>
    <w:p w:rsidR="0052501E" w:rsidRDefault="00B0778F">
      <w:pPr>
        <w:pStyle w:val="a4"/>
        <w:ind w:right="247"/>
      </w:pPr>
      <w:r>
        <w:t>готовность к выполнению обязанностей гражданина и реализации его прав, уважение прав, свобод и</w:t>
      </w:r>
      <w:r>
        <w:rPr>
          <w:spacing w:val="1"/>
        </w:rPr>
        <w:t xml:space="preserve"> </w:t>
      </w:r>
      <w:r>
        <w:t>законных интересов других людей; активное участие в жизни семьи, организации, местного сообщества,</w:t>
      </w:r>
      <w:r>
        <w:rPr>
          <w:spacing w:val="-52"/>
        </w:rPr>
        <w:t xml:space="preserve"> </w:t>
      </w:r>
      <w:r>
        <w:t>родного края, страны; неприятие любых форм экстремизма, дискриминации; понимание роли различных</w:t>
      </w:r>
      <w:r>
        <w:rPr>
          <w:spacing w:val="-52"/>
        </w:rPr>
        <w:t xml:space="preserve"> </w:t>
      </w:r>
      <w:r>
        <w:t>социальных институтов в жизни человека; представление об основных правах, свободах и обязанностях</w:t>
      </w:r>
      <w:r>
        <w:rPr>
          <w:spacing w:val="1"/>
        </w:rPr>
        <w:t xml:space="preserve"> </w:t>
      </w:r>
      <w:r>
        <w:t>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 обществе; представление о способах противодействия коррупции; готовность к</w:t>
      </w:r>
      <w:r>
        <w:rPr>
          <w:spacing w:val="-52"/>
        </w:rPr>
        <w:t xml:space="preserve"> </w:t>
      </w:r>
      <w:r>
        <w:t>разнообразной совместной деятельности, стремление к взаимопониманию и взаимопомощи, активное</w:t>
      </w:r>
      <w:r>
        <w:rPr>
          <w:spacing w:val="1"/>
        </w:rPr>
        <w:t xml:space="preserve"> </w:t>
      </w:r>
      <w:r>
        <w:t>участие в самоуправлении; готовность к участию в гуманитарной деятельности (волонтерство, помощь</w:t>
      </w:r>
      <w:r>
        <w:rPr>
          <w:spacing w:val="1"/>
        </w:rPr>
        <w:t xml:space="preserve"> </w:t>
      </w:r>
      <w:r>
        <w:t>людям,</w:t>
      </w:r>
      <w:r>
        <w:rPr>
          <w:spacing w:val="-1"/>
        </w:rPr>
        <w:t xml:space="preserve"> </w:t>
      </w:r>
      <w:r>
        <w:t>нуждающимся в</w:t>
      </w:r>
      <w:r>
        <w:rPr>
          <w:spacing w:val="-2"/>
        </w:rPr>
        <w:t xml:space="preserve"> </w:t>
      </w:r>
      <w:r>
        <w:t>ней);</w:t>
      </w:r>
    </w:p>
    <w:p w:rsidR="0052501E" w:rsidRDefault="00B0778F">
      <w:pPr>
        <w:pStyle w:val="a4"/>
        <w:ind w:right="250"/>
      </w:pPr>
      <w:r>
        <w:t>сформированность активной жизненной позиции, умений и навыков личного участия в обеспечении мер</w:t>
      </w:r>
      <w:r>
        <w:rPr>
          <w:spacing w:val="-52"/>
        </w:rPr>
        <w:t xml:space="preserve"> </w:t>
      </w:r>
      <w:r>
        <w:t>безопасности</w:t>
      </w:r>
      <w:r>
        <w:rPr>
          <w:spacing w:val="-1"/>
        </w:rPr>
        <w:t xml:space="preserve"> </w:t>
      </w:r>
      <w:r>
        <w:t>личности, общества и</w:t>
      </w:r>
      <w:r>
        <w:rPr>
          <w:spacing w:val="-3"/>
        </w:rPr>
        <w:t xml:space="preserve"> </w:t>
      </w:r>
      <w:r>
        <w:t>государства;</w:t>
      </w:r>
    </w:p>
    <w:p w:rsidR="0052501E" w:rsidRDefault="00B0778F">
      <w:pPr>
        <w:pStyle w:val="a4"/>
        <w:tabs>
          <w:tab w:val="left" w:pos="1076"/>
          <w:tab w:val="left" w:pos="2281"/>
          <w:tab w:val="left" w:pos="2671"/>
          <w:tab w:val="left" w:pos="3545"/>
          <w:tab w:val="left" w:pos="3876"/>
          <w:tab w:val="left" w:pos="4574"/>
          <w:tab w:val="left" w:pos="4881"/>
          <w:tab w:val="left" w:pos="6009"/>
          <w:tab w:val="left" w:pos="6309"/>
          <w:tab w:val="left" w:pos="6532"/>
          <w:tab w:val="left" w:pos="7564"/>
          <w:tab w:val="left" w:pos="8247"/>
          <w:tab w:val="left" w:pos="8617"/>
          <w:tab w:val="left" w:pos="10017"/>
        </w:tabs>
        <w:ind w:right="248"/>
        <w:jc w:val="left"/>
      </w:pPr>
      <w:r>
        <w:t>понимание</w:t>
      </w:r>
      <w:r>
        <w:rPr>
          <w:spacing w:val="39"/>
        </w:rPr>
        <w:t xml:space="preserve"> </w:t>
      </w:r>
      <w:r>
        <w:t>и</w:t>
      </w:r>
      <w:r>
        <w:rPr>
          <w:spacing w:val="39"/>
        </w:rPr>
        <w:t xml:space="preserve"> </w:t>
      </w:r>
      <w:r>
        <w:t>признание</w:t>
      </w:r>
      <w:r>
        <w:rPr>
          <w:spacing w:val="39"/>
        </w:rPr>
        <w:t xml:space="preserve"> </w:t>
      </w:r>
      <w:r>
        <w:t>особой</w:t>
      </w:r>
      <w:r>
        <w:rPr>
          <w:spacing w:val="39"/>
        </w:rPr>
        <w:t xml:space="preserve"> </w:t>
      </w:r>
      <w:r>
        <w:t>роли</w:t>
      </w:r>
      <w:r>
        <w:rPr>
          <w:spacing w:val="39"/>
        </w:rPr>
        <w:t xml:space="preserve"> </w:t>
      </w:r>
      <w:r>
        <w:t>России</w:t>
      </w:r>
      <w:r>
        <w:rPr>
          <w:spacing w:val="36"/>
        </w:rPr>
        <w:t xml:space="preserve"> </w:t>
      </w:r>
      <w:r>
        <w:t>в</w:t>
      </w:r>
      <w:r>
        <w:rPr>
          <w:spacing w:val="38"/>
        </w:rPr>
        <w:t xml:space="preserve"> </w:t>
      </w:r>
      <w:r>
        <w:t>обеспечении</w:t>
      </w:r>
      <w:r>
        <w:rPr>
          <w:spacing w:val="39"/>
        </w:rPr>
        <w:t xml:space="preserve"> </w:t>
      </w:r>
      <w:r>
        <w:t>государственной</w:t>
      </w:r>
      <w:r>
        <w:rPr>
          <w:spacing w:val="39"/>
        </w:rPr>
        <w:t xml:space="preserve"> </w:t>
      </w:r>
      <w:r>
        <w:t>и</w:t>
      </w:r>
      <w:r>
        <w:rPr>
          <w:spacing w:val="39"/>
        </w:rPr>
        <w:t xml:space="preserve"> </w:t>
      </w:r>
      <w:r>
        <w:t>международной</w:t>
      </w:r>
      <w:r>
        <w:rPr>
          <w:spacing w:val="-52"/>
        </w:rPr>
        <w:t xml:space="preserve"> </w:t>
      </w:r>
      <w:r>
        <w:t>безопасности,</w:t>
      </w:r>
      <w:r>
        <w:rPr>
          <w:spacing w:val="42"/>
        </w:rPr>
        <w:t xml:space="preserve"> </w:t>
      </w:r>
      <w:r>
        <w:t>обороны</w:t>
      </w:r>
      <w:r>
        <w:rPr>
          <w:spacing w:val="43"/>
        </w:rPr>
        <w:t xml:space="preserve"> </w:t>
      </w:r>
      <w:r>
        <w:t>страны,</w:t>
      </w:r>
      <w:r>
        <w:rPr>
          <w:spacing w:val="44"/>
        </w:rPr>
        <w:t xml:space="preserve"> </w:t>
      </w:r>
      <w:r>
        <w:t>осмысление</w:t>
      </w:r>
      <w:r>
        <w:rPr>
          <w:spacing w:val="43"/>
        </w:rPr>
        <w:t xml:space="preserve"> </w:t>
      </w:r>
      <w:r>
        <w:t>роли</w:t>
      </w:r>
      <w:r>
        <w:rPr>
          <w:spacing w:val="40"/>
        </w:rPr>
        <w:t xml:space="preserve"> </w:t>
      </w:r>
      <w:r>
        <w:t>государства</w:t>
      </w:r>
      <w:r>
        <w:rPr>
          <w:spacing w:val="44"/>
        </w:rPr>
        <w:t xml:space="preserve"> </w:t>
      </w:r>
      <w:r>
        <w:t>и</w:t>
      </w:r>
      <w:r>
        <w:rPr>
          <w:spacing w:val="42"/>
        </w:rPr>
        <w:t xml:space="preserve"> </w:t>
      </w:r>
      <w:r>
        <w:t>общества</w:t>
      </w:r>
      <w:r>
        <w:rPr>
          <w:spacing w:val="41"/>
        </w:rPr>
        <w:t xml:space="preserve"> </w:t>
      </w:r>
      <w:r>
        <w:t>в</w:t>
      </w:r>
      <w:r>
        <w:rPr>
          <w:spacing w:val="43"/>
        </w:rPr>
        <w:t xml:space="preserve"> </w:t>
      </w:r>
      <w:r>
        <w:t>решении</w:t>
      </w:r>
      <w:r>
        <w:rPr>
          <w:spacing w:val="42"/>
        </w:rPr>
        <w:t xml:space="preserve"> </w:t>
      </w:r>
      <w:r>
        <w:t>задачи</w:t>
      </w:r>
      <w:r>
        <w:rPr>
          <w:spacing w:val="43"/>
        </w:rPr>
        <w:t xml:space="preserve"> </w:t>
      </w:r>
      <w:r>
        <w:t>защиты</w:t>
      </w:r>
      <w:r>
        <w:rPr>
          <w:spacing w:val="-52"/>
        </w:rPr>
        <w:t xml:space="preserve"> </w:t>
      </w:r>
      <w:r>
        <w:t>населения от опасных и чрезвычайных ситуаций природного, техногенного и социального характера;</w:t>
      </w:r>
      <w:r>
        <w:rPr>
          <w:spacing w:val="1"/>
        </w:rPr>
        <w:t xml:space="preserve"> </w:t>
      </w:r>
      <w:r>
        <w:t>знание</w:t>
      </w:r>
      <w:r>
        <w:rPr>
          <w:spacing w:val="13"/>
        </w:rPr>
        <w:t xml:space="preserve"> </w:t>
      </w:r>
      <w:r>
        <w:t>и</w:t>
      </w:r>
      <w:r>
        <w:rPr>
          <w:spacing w:val="13"/>
        </w:rPr>
        <w:t xml:space="preserve"> </w:t>
      </w:r>
      <w:r>
        <w:t>понимание</w:t>
      </w:r>
      <w:r>
        <w:rPr>
          <w:spacing w:val="14"/>
        </w:rPr>
        <w:t xml:space="preserve"> </w:t>
      </w:r>
      <w:r>
        <w:t>роли</w:t>
      </w:r>
      <w:r>
        <w:rPr>
          <w:spacing w:val="13"/>
        </w:rPr>
        <w:t xml:space="preserve"> </w:t>
      </w:r>
      <w:r>
        <w:t>государства</w:t>
      </w:r>
      <w:r>
        <w:rPr>
          <w:spacing w:val="14"/>
        </w:rPr>
        <w:t xml:space="preserve"> </w:t>
      </w:r>
      <w:r>
        <w:t>в</w:t>
      </w:r>
      <w:r>
        <w:rPr>
          <w:spacing w:val="12"/>
        </w:rPr>
        <w:t xml:space="preserve"> </w:t>
      </w:r>
      <w:r>
        <w:t>противодействии</w:t>
      </w:r>
      <w:r>
        <w:rPr>
          <w:spacing w:val="12"/>
        </w:rPr>
        <w:t xml:space="preserve"> </w:t>
      </w:r>
      <w:r>
        <w:t>основным</w:t>
      </w:r>
      <w:r>
        <w:rPr>
          <w:spacing w:val="13"/>
        </w:rPr>
        <w:t xml:space="preserve"> </w:t>
      </w:r>
      <w:r>
        <w:t>вызовам</w:t>
      </w:r>
      <w:r>
        <w:rPr>
          <w:spacing w:val="13"/>
        </w:rPr>
        <w:t xml:space="preserve"> </w:t>
      </w:r>
      <w:r>
        <w:t>современности:</w:t>
      </w:r>
      <w:r>
        <w:rPr>
          <w:spacing w:val="-52"/>
        </w:rPr>
        <w:t xml:space="preserve"> </w:t>
      </w:r>
      <w:r>
        <w:t>терроризму,</w:t>
      </w:r>
      <w:r>
        <w:rPr>
          <w:spacing w:val="12"/>
        </w:rPr>
        <w:t xml:space="preserve"> </w:t>
      </w:r>
      <w:r>
        <w:t>экстремизму,</w:t>
      </w:r>
      <w:r>
        <w:rPr>
          <w:spacing w:val="12"/>
        </w:rPr>
        <w:t xml:space="preserve"> </w:t>
      </w:r>
      <w:r>
        <w:t>незаконному</w:t>
      </w:r>
      <w:r>
        <w:rPr>
          <w:spacing w:val="9"/>
        </w:rPr>
        <w:t xml:space="preserve"> </w:t>
      </w:r>
      <w:r>
        <w:t>распространению</w:t>
      </w:r>
      <w:r>
        <w:rPr>
          <w:spacing w:val="12"/>
        </w:rPr>
        <w:t xml:space="preserve"> </w:t>
      </w:r>
      <w:r>
        <w:t>наркотических</w:t>
      </w:r>
      <w:r>
        <w:rPr>
          <w:spacing w:val="9"/>
        </w:rPr>
        <w:t xml:space="preserve"> </w:t>
      </w:r>
      <w:r>
        <w:t>средств,</w:t>
      </w:r>
      <w:r>
        <w:rPr>
          <w:spacing w:val="12"/>
        </w:rPr>
        <w:t xml:space="preserve"> </w:t>
      </w:r>
      <w:r>
        <w:t>неприятие</w:t>
      </w:r>
      <w:r>
        <w:rPr>
          <w:spacing w:val="13"/>
        </w:rPr>
        <w:t xml:space="preserve"> </w:t>
      </w:r>
      <w:r>
        <w:t>любых</w:t>
      </w:r>
      <w:r>
        <w:rPr>
          <w:spacing w:val="-52"/>
        </w:rPr>
        <w:t xml:space="preserve"> </w:t>
      </w:r>
      <w:r>
        <w:t>форм</w:t>
      </w:r>
      <w:r>
        <w:tab/>
        <w:t>экстремизма,</w:t>
      </w:r>
      <w:r>
        <w:tab/>
        <w:t>дискриминации,</w:t>
      </w:r>
      <w:r>
        <w:tab/>
        <w:t>формирование</w:t>
      </w:r>
      <w:r>
        <w:tab/>
      </w:r>
      <w:r>
        <w:tab/>
        <w:t>веротерпимости,</w:t>
      </w:r>
      <w:r>
        <w:tab/>
        <w:t>уважительного</w:t>
      </w:r>
      <w:r>
        <w:tab/>
      </w:r>
      <w:r>
        <w:rPr>
          <w:spacing w:val="-1"/>
        </w:rPr>
        <w:t>и</w:t>
      </w:r>
      <w:r>
        <w:rPr>
          <w:spacing w:val="-52"/>
        </w:rPr>
        <w:t xml:space="preserve"> </w:t>
      </w:r>
      <w:r>
        <w:t>доброжелательного</w:t>
      </w:r>
      <w:r>
        <w:tab/>
        <w:t>отношения</w:t>
      </w:r>
      <w:r>
        <w:tab/>
        <w:t>к</w:t>
      </w:r>
      <w:r>
        <w:tab/>
        <w:t>другому</w:t>
      </w:r>
      <w:r>
        <w:tab/>
        <w:t>человеку,</w:t>
      </w:r>
      <w:r>
        <w:tab/>
      </w:r>
      <w:r>
        <w:rPr>
          <w:spacing w:val="-1"/>
        </w:rPr>
        <w:t>его</w:t>
      </w:r>
      <w:r>
        <w:rPr>
          <w:spacing w:val="-1"/>
        </w:rPr>
        <w:tab/>
      </w:r>
      <w:r>
        <w:rPr>
          <w:spacing w:val="-1"/>
        </w:rPr>
        <w:tab/>
      </w:r>
      <w:r>
        <w:t>мнению,</w:t>
      </w:r>
      <w:r>
        <w:tab/>
        <w:t>развитие</w:t>
      </w:r>
      <w:r>
        <w:tab/>
        <w:t>способности</w:t>
      </w:r>
      <w:r>
        <w:tab/>
        <w:t>к</w:t>
      </w:r>
      <w:r>
        <w:rPr>
          <w:spacing w:val="-52"/>
        </w:rPr>
        <w:t xml:space="preserve"> </w:t>
      </w:r>
      <w:r>
        <w:t>конструктивному</w:t>
      </w:r>
      <w:r>
        <w:rPr>
          <w:spacing w:val="-4"/>
        </w:rPr>
        <w:t xml:space="preserve"> </w:t>
      </w:r>
      <w:r>
        <w:t>диалогу</w:t>
      </w:r>
      <w:r>
        <w:rPr>
          <w:spacing w:val="-3"/>
        </w:rPr>
        <w:t xml:space="preserve"> </w:t>
      </w:r>
      <w:r>
        <w:t>с другими людьми;</w:t>
      </w:r>
    </w:p>
    <w:p w:rsidR="0052501E" w:rsidRDefault="00B0778F">
      <w:pPr>
        <w:pStyle w:val="a6"/>
        <w:numPr>
          <w:ilvl w:val="0"/>
          <w:numId w:val="28"/>
        </w:numPr>
        <w:tabs>
          <w:tab w:val="left" w:pos="453"/>
        </w:tabs>
        <w:ind w:hanging="241"/>
      </w:pPr>
      <w:r>
        <w:t>духовно-нравственное</w:t>
      </w:r>
      <w:r>
        <w:rPr>
          <w:spacing w:val="-6"/>
        </w:rPr>
        <w:t xml:space="preserve"> </w:t>
      </w:r>
      <w:r>
        <w:t>воспитание:</w:t>
      </w:r>
    </w:p>
    <w:p w:rsidR="0052501E" w:rsidRDefault="00B0778F">
      <w:pPr>
        <w:pStyle w:val="a4"/>
        <w:spacing w:before="2"/>
        <w:ind w:right="245"/>
      </w:pPr>
      <w:r>
        <w:t>ориентация на моральные ценности и нормы в ситуациях нравственного выбора; готовность оценивать</w:t>
      </w:r>
      <w:r>
        <w:rPr>
          <w:spacing w:val="1"/>
        </w:rPr>
        <w:t xml:space="preserve"> </w:t>
      </w:r>
      <w:r>
        <w:t>свое поведение и поступки, а также поведение и поступки других людей с позиции нравственных и</w:t>
      </w:r>
      <w:r>
        <w:rPr>
          <w:spacing w:val="1"/>
        </w:rPr>
        <w:t xml:space="preserve"> </w:t>
      </w:r>
      <w:r>
        <w:t>правовых</w:t>
      </w:r>
      <w:r>
        <w:rPr>
          <w:spacing w:val="1"/>
        </w:rPr>
        <w:t xml:space="preserve"> </w:t>
      </w:r>
      <w:r>
        <w:t>норм</w:t>
      </w:r>
      <w:r>
        <w:rPr>
          <w:spacing w:val="1"/>
        </w:rPr>
        <w:t xml:space="preserve"> </w:t>
      </w:r>
      <w:r>
        <w:t>с</w:t>
      </w:r>
      <w:r>
        <w:rPr>
          <w:spacing w:val="1"/>
        </w:rPr>
        <w:t xml:space="preserve"> </w:t>
      </w:r>
      <w:r>
        <w:t>учетом</w:t>
      </w:r>
      <w:r>
        <w:rPr>
          <w:spacing w:val="1"/>
        </w:rPr>
        <w:t xml:space="preserve"> </w:t>
      </w:r>
      <w:r>
        <w:t>осознания</w:t>
      </w:r>
      <w:r>
        <w:rPr>
          <w:spacing w:val="1"/>
        </w:rPr>
        <w:t xml:space="preserve"> </w:t>
      </w:r>
      <w:r>
        <w:t>последствий</w:t>
      </w:r>
      <w:r>
        <w:rPr>
          <w:spacing w:val="1"/>
        </w:rPr>
        <w:t xml:space="preserve"> </w:t>
      </w:r>
      <w:r>
        <w:t>поступков;</w:t>
      </w:r>
      <w:r>
        <w:rPr>
          <w:spacing w:val="1"/>
        </w:rPr>
        <w:t xml:space="preserve"> </w:t>
      </w:r>
      <w:r>
        <w:t>активное</w:t>
      </w:r>
      <w:r>
        <w:rPr>
          <w:spacing w:val="56"/>
        </w:rPr>
        <w:t xml:space="preserve"> </w:t>
      </w:r>
      <w:r>
        <w:t>неприятие</w:t>
      </w:r>
      <w:r>
        <w:rPr>
          <w:spacing w:val="56"/>
        </w:rPr>
        <w:t xml:space="preserve"> </w:t>
      </w:r>
      <w:r>
        <w:t>асоциальных</w:t>
      </w:r>
      <w:r>
        <w:rPr>
          <w:spacing w:val="1"/>
        </w:rPr>
        <w:t xml:space="preserve"> </w:t>
      </w:r>
      <w:r>
        <w:t>поступков,</w:t>
      </w:r>
      <w:r>
        <w:rPr>
          <w:spacing w:val="1"/>
        </w:rPr>
        <w:t xml:space="preserve"> </w:t>
      </w:r>
      <w:r>
        <w:t>свобода</w:t>
      </w:r>
      <w:r>
        <w:rPr>
          <w:spacing w:val="1"/>
        </w:rPr>
        <w:t xml:space="preserve"> </w:t>
      </w:r>
      <w:r>
        <w:t>и</w:t>
      </w:r>
      <w:r>
        <w:rPr>
          <w:spacing w:val="1"/>
        </w:rPr>
        <w:t xml:space="preserve"> </w:t>
      </w:r>
      <w:r>
        <w:t>ответственность</w:t>
      </w:r>
      <w:r>
        <w:rPr>
          <w:spacing w:val="1"/>
        </w:rPr>
        <w:t xml:space="preserve"> </w:t>
      </w:r>
      <w:r>
        <w:t>личности</w:t>
      </w:r>
      <w:r>
        <w:rPr>
          <w:spacing w:val="1"/>
        </w:rPr>
        <w:t xml:space="preserve"> </w:t>
      </w:r>
      <w:r>
        <w:t>в</w:t>
      </w:r>
      <w:r>
        <w:rPr>
          <w:spacing w:val="1"/>
        </w:rPr>
        <w:t xml:space="preserve"> </w:t>
      </w:r>
      <w:r>
        <w:t>условиях</w:t>
      </w:r>
      <w:r>
        <w:rPr>
          <w:spacing w:val="1"/>
        </w:rPr>
        <w:t xml:space="preserve"> </w:t>
      </w:r>
      <w:r>
        <w:t>индивидуального</w:t>
      </w:r>
      <w:r>
        <w:rPr>
          <w:spacing w:val="1"/>
        </w:rPr>
        <w:t xml:space="preserve"> </w:t>
      </w:r>
      <w:r>
        <w:t>и</w:t>
      </w:r>
      <w:r>
        <w:rPr>
          <w:spacing w:val="1"/>
        </w:rPr>
        <w:t xml:space="preserve"> </w:t>
      </w:r>
      <w:r>
        <w:t>общественного</w:t>
      </w:r>
      <w:r>
        <w:rPr>
          <w:spacing w:val="1"/>
        </w:rPr>
        <w:t xml:space="preserve"> </w:t>
      </w:r>
      <w:r>
        <w:t>пространства;</w:t>
      </w:r>
    </w:p>
    <w:p w:rsidR="0052501E" w:rsidRDefault="00B0778F">
      <w:pPr>
        <w:pStyle w:val="a4"/>
        <w:ind w:right="254"/>
      </w:pPr>
      <w:r>
        <w:t>развитие ответственного отношения к ведению здорового образа жизни, исключающего употребление</w:t>
      </w:r>
      <w:r>
        <w:rPr>
          <w:spacing w:val="1"/>
        </w:rPr>
        <w:t xml:space="preserve"> </w:t>
      </w:r>
      <w:r>
        <w:t>наркотиков,</w:t>
      </w:r>
      <w:r>
        <w:rPr>
          <w:spacing w:val="1"/>
        </w:rPr>
        <w:t xml:space="preserve"> </w:t>
      </w:r>
      <w:r>
        <w:t>алкоголя,</w:t>
      </w:r>
      <w:r>
        <w:rPr>
          <w:spacing w:val="1"/>
        </w:rPr>
        <w:t xml:space="preserve"> </w:t>
      </w:r>
      <w:r>
        <w:t>курения</w:t>
      </w:r>
      <w:r>
        <w:rPr>
          <w:spacing w:val="1"/>
        </w:rPr>
        <w:t xml:space="preserve"> </w:t>
      </w:r>
      <w:r>
        <w:t>и</w:t>
      </w:r>
      <w:r>
        <w:rPr>
          <w:spacing w:val="1"/>
        </w:rPr>
        <w:t xml:space="preserve"> </w:t>
      </w:r>
      <w:r>
        <w:t>нанесение</w:t>
      </w:r>
      <w:r>
        <w:rPr>
          <w:spacing w:val="1"/>
        </w:rPr>
        <w:t xml:space="preserve"> </w:t>
      </w:r>
      <w:r>
        <w:t>иного</w:t>
      </w:r>
      <w:r>
        <w:rPr>
          <w:spacing w:val="1"/>
        </w:rPr>
        <w:t xml:space="preserve"> </w:t>
      </w:r>
      <w:r>
        <w:t>вреда</w:t>
      </w:r>
      <w:r>
        <w:rPr>
          <w:spacing w:val="1"/>
        </w:rPr>
        <w:t xml:space="preserve"> </w:t>
      </w:r>
      <w:r>
        <w:t>собственному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p>
    <w:p w:rsidR="0052501E" w:rsidRDefault="00B0778F">
      <w:pPr>
        <w:pStyle w:val="a4"/>
        <w:ind w:right="251"/>
      </w:pPr>
      <w:r>
        <w:t>формирование</w:t>
      </w:r>
      <w:r>
        <w:rPr>
          <w:spacing w:val="1"/>
        </w:rPr>
        <w:t xml:space="preserve"> </w:t>
      </w:r>
      <w:r>
        <w:t>личности</w:t>
      </w:r>
      <w:r>
        <w:rPr>
          <w:spacing w:val="1"/>
        </w:rPr>
        <w:t xml:space="preserve"> </w:t>
      </w:r>
      <w:r>
        <w:t>безопасного</w:t>
      </w:r>
      <w:r>
        <w:rPr>
          <w:spacing w:val="1"/>
        </w:rPr>
        <w:t xml:space="preserve"> </w:t>
      </w:r>
      <w:r>
        <w:t>типа,</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личной</w:t>
      </w:r>
      <w:r>
        <w:rPr>
          <w:spacing w:val="1"/>
        </w:rPr>
        <w:t xml:space="preserve"> </w:t>
      </w:r>
      <w:r>
        <w:t>безопасности</w:t>
      </w:r>
      <w:r>
        <w:rPr>
          <w:spacing w:val="-1"/>
        </w:rPr>
        <w:t xml:space="preserve"> </w:t>
      </w:r>
      <w:r>
        <w:t>и</w:t>
      </w:r>
      <w:r>
        <w:rPr>
          <w:spacing w:val="-1"/>
        </w:rPr>
        <w:t xml:space="preserve"> </w:t>
      </w:r>
      <w:r>
        <w:t>безопасности других людей;</w:t>
      </w:r>
    </w:p>
    <w:p w:rsidR="0052501E" w:rsidRDefault="00B0778F">
      <w:pPr>
        <w:pStyle w:val="a6"/>
        <w:numPr>
          <w:ilvl w:val="0"/>
          <w:numId w:val="28"/>
        </w:numPr>
        <w:tabs>
          <w:tab w:val="left" w:pos="453"/>
        </w:tabs>
        <w:spacing w:line="252" w:lineRule="exact"/>
        <w:ind w:hanging="241"/>
      </w:pPr>
      <w:r>
        <w:t>эстетическое</w:t>
      </w:r>
      <w:r>
        <w:rPr>
          <w:spacing w:val="-5"/>
        </w:rPr>
        <w:t xml:space="preserve"> </w:t>
      </w:r>
      <w:r>
        <w:t>воспитание:</w:t>
      </w:r>
    </w:p>
    <w:p w:rsidR="0052501E" w:rsidRDefault="00B0778F">
      <w:pPr>
        <w:pStyle w:val="a4"/>
        <w:ind w:right="253"/>
      </w:pPr>
      <w:r>
        <w:t>формирование</w:t>
      </w:r>
      <w:r>
        <w:rPr>
          <w:spacing w:val="1"/>
        </w:rPr>
        <w:t xml:space="preserve"> </w:t>
      </w:r>
      <w:r>
        <w:t>гармоничной</w:t>
      </w:r>
      <w:r>
        <w:rPr>
          <w:spacing w:val="1"/>
        </w:rPr>
        <w:t xml:space="preserve"> </w:t>
      </w:r>
      <w:r>
        <w:t>личности,</w:t>
      </w:r>
      <w:r>
        <w:rPr>
          <w:spacing w:val="1"/>
        </w:rPr>
        <w:t xml:space="preserve"> </w:t>
      </w:r>
      <w:r>
        <w:t>развитие</w:t>
      </w:r>
      <w:r>
        <w:rPr>
          <w:spacing w:val="1"/>
        </w:rPr>
        <w:t xml:space="preserve"> </w:t>
      </w:r>
      <w:r>
        <w:t>способности</w:t>
      </w:r>
      <w:r>
        <w:rPr>
          <w:spacing w:val="1"/>
        </w:rPr>
        <w:t xml:space="preserve"> </w:t>
      </w:r>
      <w:r>
        <w:t>воспринимать,</w:t>
      </w:r>
      <w:r>
        <w:rPr>
          <w:spacing w:val="1"/>
        </w:rPr>
        <w:t xml:space="preserve"> </w:t>
      </w:r>
      <w:r>
        <w:t>ценить</w:t>
      </w:r>
      <w:r>
        <w:rPr>
          <w:spacing w:val="1"/>
        </w:rPr>
        <w:t xml:space="preserve"> </w:t>
      </w:r>
      <w:r>
        <w:t>и</w:t>
      </w:r>
      <w:r>
        <w:rPr>
          <w:spacing w:val="1"/>
        </w:rPr>
        <w:t xml:space="preserve"> </w:t>
      </w:r>
      <w:r>
        <w:t>создавать</w:t>
      </w:r>
      <w:r>
        <w:rPr>
          <w:spacing w:val="1"/>
        </w:rPr>
        <w:t xml:space="preserve"> </w:t>
      </w:r>
      <w:r>
        <w:t>прекрасное</w:t>
      </w:r>
      <w:r>
        <w:rPr>
          <w:spacing w:val="-1"/>
        </w:rPr>
        <w:t xml:space="preserve"> </w:t>
      </w:r>
      <w:r>
        <w:t>в</w:t>
      </w:r>
      <w:r>
        <w:rPr>
          <w:spacing w:val="-1"/>
        </w:rPr>
        <w:t xml:space="preserve"> </w:t>
      </w:r>
      <w:r>
        <w:t>повседневной</w:t>
      </w:r>
      <w:r>
        <w:rPr>
          <w:spacing w:val="-1"/>
        </w:rPr>
        <w:t xml:space="preserve"> </w:t>
      </w:r>
      <w:r>
        <w:t>жизни;</w:t>
      </w:r>
    </w:p>
    <w:p w:rsidR="0052501E" w:rsidRDefault="00B0778F">
      <w:pPr>
        <w:pStyle w:val="a4"/>
        <w:ind w:right="253"/>
      </w:pPr>
      <w:r>
        <w:t>понимание</w:t>
      </w:r>
      <w:r>
        <w:rPr>
          <w:spacing w:val="1"/>
        </w:rPr>
        <w:t xml:space="preserve"> </w:t>
      </w:r>
      <w:r>
        <w:t>взаимозависимости</w:t>
      </w:r>
      <w:r>
        <w:rPr>
          <w:spacing w:val="1"/>
        </w:rPr>
        <w:t xml:space="preserve"> </w:t>
      </w:r>
      <w:r>
        <w:t>счастливого</w:t>
      </w:r>
      <w:r>
        <w:rPr>
          <w:spacing w:val="1"/>
        </w:rPr>
        <w:t xml:space="preserve"> </w:t>
      </w:r>
      <w:r>
        <w:t>юношества</w:t>
      </w:r>
      <w:r>
        <w:rPr>
          <w:spacing w:val="1"/>
        </w:rPr>
        <w:t xml:space="preserve"> </w:t>
      </w:r>
      <w:r>
        <w:t>и</w:t>
      </w:r>
      <w:r>
        <w:rPr>
          <w:spacing w:val="1"/>
        </w:rPr>
        <w:t xml:space="preserve"> </w:t>
      </w:r>
      <w:r>
        <w:t>безопасного</w:t>
      </w:r>
      <w:r>
        <w:rPr>
          <w:spacing w:val="1"/>
        </w:rPr>
        <w:t xml:space="preserve"> </w:t>
      </w:r>
      <w:r>
        <w:t>личного</w:t>
      </w:r>
      <w:r>
        <w:rPr>
          <w:spacing w:val="1"/>
        </w:rPr>
        <w:t xml:space="preserve"> </w:t>
      </w:r>
      <w:r>
        <w:t>поведения</w:t>
      </w:r>
      <w:r>
        <w:rPr>
          <w:spacing w:val="56"/>
        </w:rPr>
        <w:t xml:space="preserve"> </w:t>
      </w:r>
      <w:r>
        <w:t>в</w:t>
      </w:r>
      <w:r>
        <w:rPr>
          <w:spacing w:val="1"/>
        </w:rPr>
        <w:t xml:space="preserve"> </w:t>
      </w:r>
      <w:r>
        <w:t>повседневной</w:t>
      </w:r>
      <w:r>
        <w:rPr>
          <w:spacing w:val="-5"/>
        </w:rPr>
        <w:t xml:space="preserve"> </w:t>
      </w:r>
      <w:r>
        <w:t>жизни;</w:t>
      </w:r>
    </w:p>
    <w:p w:rsidR="0052501E" w:rsidRDefault="00B0778F">
      <w:pPr>
        <w:pStyle w:val="a6"/>
        <w:numPr>
          <w:ilvl w:val="0"/>
          <w:numId w:val="28"/>
        </w:numPr>
        <w:tabs>
          <w:tab w:val="left" w:pos="453"/>
        </w:tabs>
        <w:spacing w:line="252" w:lineRule="exact"/>
        <w:ind w:hanging="241"/>
      </w:pPr>
      <w:r>
        <w:t>ценности</w:t>
      </w:r>
      <w:r>
        <w:rPr>
          <w:spacing w:val="-6"/>
        </w:rPr>
        <w:t xml:space="preserve"> </w:t>
      </w:r>
      <w:r>
        <w:t>научного</w:t>
      </w:r>
      <w:r>
        <w:rPr>
          <w:spacing w:val="-5"/>
        </w:rPr>
        <w:t xml:space="preserve"> </w:t>
      </w:r>
      <w:r>
        <w:t>познания:</w:t>
      </w:r>
    </w:p>
    <w:p w:rsidR="0052501E" w:rsidRDefault="00B0778F">
      <w:pPr>
        <w:pStyle w:val="a4"/>
        <w:ind w:right="249"/>
      </w:pPr>
      <w:r>
        <w:t>ориентация</w:t>
      </w:r>
      <w:r>
        <w:rPr>
          <w:spacing w:val="1"/>
        </w:rPr>
        <w:t xml:space="preserve"> </w:t>
      </w:r>
      <w:r>
        <w:t>в</w:t>
      </w:r>
      <w:r>
        <w:rPr>
          <w:spacing w:val="1"/>
        </w:rPr>
        <w:t xml:space="preserve"> </w:t>
      </w:r>
      <w:r>
        <w:t>деятельности</w:t>
      </w:r>
      <w:r>
        <w:rPr>
          <w:spacing w:val="1"/>
        </w:rPr>
        <w:t xml:space="preserve"> </w:t>
      </w:r>
      <w:r>
        <w:t>на</w:t>
      </w:r>
      <w:r>
        <w:rPr>
          <w:spacing w:val="1"/>
        </w:rPr>
        <w:t xml:space="preserve"> </w:t>
      </w:r>
      <w:r>
        <w:t>современную</w:t>
      </w:r>
      <w:r>
        <w:rPr>
          <w:spacing w:val="1"/>
        </w:rPr>
        <w:t xml:space="preserve"> </w:t>
      </w:r>
      <w:r>
        <w:t>систему</w:t>
      </w:r>
      <w:r>
        <w:rPr>
          <w:spacing w:val="1"/>
        </w:rPr>
        <w:t xml:space="preserve"> </w:t>
      </w:r>
      <w:r>
        <w:t>научных</w:t>
      </w:r>
      <w:r>
        <w:rPr>
          <w:spacing w:val="1"/>
        </w:rPr>
        <w:t xml:space="preserve"> </w:t>
      </w:r>
      <w:r>
        <w:t>представлений</w:t>
      </w:r>
      <w:r>
        <w:rPr>
          <w:spacing w:val="1"/>
        </w:rPr>
        <w:t xml:space="preserve"> </w:t>
      </w:r>
      <w:r>
        <w:t>об</w:t>
      </w:r>
      <w:r>
        <w:rPr>
          <w:spacing w:val="1"/>
        </w:rPr>
        <w:t xml:space="preserve"> </w:t>
      </w:r>
      <w:r>
        <w:t>основных</w:t>
      </w:r>
      <w:r>
        <w:rPr>
          <w:spacing w:val="1"/>
        </w:rPr>
        <w:t xml:space="preserve"> </w:t>
      </w:r>
      <w:r>
        <w:t>закономерностях</w:t>
      </w:r>
      <w:r>
        <w:rPr>
          <w:spacing w:val="1"/>
        </w:rPr>
        <w:t xml:space="preserve"> </w:t>
      </w:r>
      <w:r>
        <w:t>развития</w:t>
      </w:r>
      <w:r>
        <w:rPr>
          <w:spacing w:val="1"/>
        </w:rPr>
        <w:t xml:space="preserve"> </w:t>
      </w:r>
      <w:r>
        <w:t>человека,</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взаимосвязях</w:t>
      </w:r>
      <w:r>
        <w:rPr>
          <w:spacing w:val="1"/>
        </w:rPr>
        <w:t xml:space="preserve"> </w:t>
      </w:r>
      <w:r>
        <w:t>человека</w:t>
      </w:r>
      <w:r>
        <w:rPr>
          <w:spacing w:val="1"/>
        </w:rPr>
        <w:t xml:space="preserve"> </w:t>
      </w:r>
      <w:r>
        <w:t>с</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овладение</w:t>
      </w:r>
      <w:r>
        <w:rPr>
          <w:spacing w:val="1"/>
        </w:rPr>
        <w:t xml:space="preserve"> </w:t>
      </w:r>
      <w:r>
        <w:t>основными</w:t>
      </w:r>
      <w:r>
        <w:rPr>
          <w:spacing w:val="1"/>
        </w:rPr>
        <w:t xml:space="preserve"> </w:t>
      </w:r>
      <w:r>
        <w:t>навыками</w:t>
      </w:r>
      <w:r>
        <w:rPr>
          <w:spacing w:val="1"/>
        </w:rPr>
        <w:t xml:space="preserve"> </w:t>
      </w:r>
      <w:r>
        <w:t>исследовательской</w:t>
      </w:r>
      <w:r>
        <w:rPr>
          <w:spacing w:val="1"/>
        </w:rPr>
        <w:t xml:space="preserve"> </w:t>
      </w:r>
      <w:r>
        <w:t>деятельности,</w:t>
      </w:r>
      <w:r>
        <w:rPr>
          <w:spacing w:val="1"/>
        </w:rPr>
        <w:t xml:space="preserve"> </w:t>
      </w:r>
      <w:r>
        <w:t>установка</w:t>
      </w:r>
      <w:r>
        <w:rPr>
          <w:spacing w:val="1"/>
        </w:rPr>
        <w:t xml:space="preserve"> </w:t>
      </w:r>
      <w:r>
        <w:t>на</w:t>
      </w:r>
      <w:r>
        <w:rPr>
          <w:spacing w:val="-52"/>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поступков</w:t>
      </w:r>
      <w:r>
        <w:rPr>
          <w:spacing w:val="1"/>
        </w:rPr>
        <w:t xml:space="preserve"> </w:t>
      </w:r>
      <w:r>
        <w:t>и</w:t>
      </w:r>
      <w:r>
        <w:rPr>
          <w:spacing w:val="1"/>
        </w:rPr>
        <w:t xml:space="preserve"> </w:t>
      </w:r>
      <w:r>
        <w:t>стремление</w:t>
      </w:r>
      <w:r>
        <w:rPr>
          <w:spacing w:val="1"/>
        </w:rPr>
        <w:t xml:space="preserve"> </w:t>
      </w:r>
      <w:r>
        <w:t>совершенствовать</w:t>
      </w:r>
      <w:r>
        <w:rPr>
          <w:spacing w:val="1"/>
        </w:rPr>
        <w:t xml:space="preserve"> </w:t>
      </w:r>
      <w:r>
        <w:t>пути</w:t>
      </w:r>
      <w:r>
        <w:rPr>
          <w:spacing w:val="1"/>
        </w:rPr>
        <w:t xml:space="preserve"> </w:t>
      </w:r>
      <w:r>
        <w:t>достижения</w:t>
      </w:r>
      <w:r>
        <w:rPr>
          <w:spacing w:val="1"/>
        </w:rPr>
        <w:t xml:space="preserve"> </w:t>
      </w:r>
      <w:r>
        <w:t>индивидуального</w:t>
      </w:r>
      <w:r>
        <w:rPr>
          <w:spacing w:val="-1"/>
        </w:rPr>
        <w:t xml:space="preserve"> </w:t>
      </w:r>
      <w:r>
        <w:t>и коллективного благополучия;</w:t>
      </w:r>
    </w:p>
    <w:p w:rsidR="0052501E" w:rsidRDefault="00B0778F">
      <w:pPr>
        <w:pStyle w:val="a4"/>
        <w:ind w:right="246"/>
      </w:pPr>
      <w:r>
        <w:t>формирование современной научной картины мира, понимание причин, механизмов возникновения и</w:t>
      </w:r>
      <w:r>
        <w:rPr>
          <w:spacing w:val="1"/>
        </w:rPr>
        <w:t xml:space="preserve"> </w:t>
      </w:r>
      <w:r>
        <w:t>последствий распространенных видов опасных и чрезвычайных ситуаций, которые могут произойти во</w:t>
      </w:r>
      <w:r>
        <w:rPr>
          <w:spacing w:val="1"/>
        </w:rPr>
        <w:t xml:space="preserve"> </w:t>
      </w:r>
      <w:r>
        <w:t>время пребывания в различных средах (бытовые условия, дорожное движение, общественные места и</w:t>
      </w:r>
      <w:r>
        <w:rPr>
          <w:spacing w:val="1"/>
        </w:rPr>
        <w:t xml:space="preserve"> </w:t>
      </w:r>
      <w:r>
        <w:t>социум,</w:t>
      </w:r>
      <w:r>
        <w:rPr>
          <w:spacing w:val="-1"/>
        </w:rPr>
        <w:t xml:space="preserve"> </w:t>
      </w:r>
      <w:r>
        <w:t>природа, коммуникационные</w:t>
      </w:r>
      <w:r>
        <w:rPr>
          <w:spacing w:val="-3"/>
        </w:rPr>
        <w:t xml:space="preserve"> </w:t>
      </w:r>
      <w:r>
        <w:t>связи и</w:t>
      </w:r>
      <w:r>
        <w:rPr>
          <w:spacing w:val="-1"/>
        </w:rPr>
        <w:t xml:space="preserve"> </w:t>
      </w:r>
      <w:r>
        <w:t>каналы);</w:t>
      </w:r>
    </w:p>
    <w:p w:rsidR="0052501E" w:rsidRDefault="00B0778F">
      <w:pPr>
        <w:pStyle w:val="a4"/>
        <w:spacing w:before="1"/>
        <w:ind w:right="248"/>
      </w:pPr>
      <w:r>
        <w:t>установка</w:t>
      </w:r>
      <w:r>
        <w:rPr>
          <w:spacing w:val="1"/>
        </w:rPr>
        <w:t xml:space="preserve"> </w:t>
      </w:r>
      <w:r>
        <w:t>на</w:t>
      </w:r>
      <w:r>
        <w:rPr>
          <w:spacing w:val="1"/>
        </w:rPr>
        <w:t xml:space="preserve"> </w:t>
      </w:r>
      <w:r>
        <w:t>осмысление</w:t>
      </w:r>
      <w:r>
        <w:rPr>
          <w:spacing w:val="1"/>
        </w:rPr>
        <w:t xml:space="preserve"> </w:t>
      </w:r>
      <w:r>
        <w:t>опыта,</w:t>
      </w:r>
      <w:r>
        <w:rPr>
          <w:spacing w:val="1"/>
        </w:rPr>
        <w:t xml:space="preserve"> </w:t>
      </w:r>
      <w:r>
        <w:t>наблюдений</w:t>
      </w:r>
      <w:r>
        <w:rPr>
          <w:spacing w:val="1"/>
        </w:rPr>
        <w:t xml:space="preserve"> </w:t>
      </w:r>
      <w:r>
        <w:t>и</w:t>
      </w:r>
      <w:r>
        <w:rPr>
          <w:spacing w:val="1"/>
        </w:rPr>
        <w:t xml:space="preserve"> </w:t>
      </w:r>
      <w:r>
        <w:t>поступков,</w:t>
      </w:r>
      <w:r>
        <w:rPr>
          <w:spacing w:val="1"/>
        </w:rPr>
        <w:t xml:space="preserve"> </w:t>
      </w:r>
      <w:r>
        <w:t>овладение</w:t>
      </w:r>
      <w:r>
        <w:rPr>
          <w:spacing w:val="1"/>
        </w:rPr>
        <w:t xml:space="preserve"> </w:t>
      </w:r>
      <w:r>
        <w:t>способностью</w:t>
      </w:r>
      <w:r>
        <w:rPr>
          <w:spacing w:val="1"/>
        </w:rPr>
        <w:t xml:space="preserve"> </w:t>
      </w:r>
      <w:r>
        <w:t>оценивать</w:t>
      </w:r>
      <w:r>
        <w:rPr>
          <w:spacing w:val="1"/>
        </w:rPr>
        <w:t xml:space="preserve"> </w:t>
      </w:r>
      <w:r>
        <w:t>и</w:t>
      </w:r>
      <w:r>
        <w:rPr>
          <w:spacing w:val="1"/>
        </w:rPr>
        <w:t xml:space="preserve"> </w:t>
      </w:r>
      <w:r>
        <w:t>прогнозировать неблагоприятные факторы обстановки и принимать обоснованные решения в опасной</w:t>
      </w:r>
      <w:r>
        <w:rPr>
          <w:spacing w:val="1"/>
        </w:rPr>
        <w:t xml:space="preserve"> </w:t>
      </w:r>
      <w:r>
        <w:t>(чрезвычайной)</w:t>
      </w:r>
      <w:r>
        <w:rPr>
          <w:spacing w:val="-3"/>
        </w:rPr>
        <w:t xml:space="preserve"> </w:t>
      </w:r>
      <w:r>
        <w:t>ситуации с учетом</w:t>
      </w:r>
      <w:r>
        <w:rPr>
          <w:spacing w:val="-1"/>
        </w:rPr>
        <w:t xml:space="preserve"> </w:t>
      </w:r>
      <w:r>
        <w:t>реальных условий и</w:t>
      </w:r>
      <w:r>
        <w:rPr>
          <w:spacing w:val="-1"/>
        </w:rPr>
        <w:t xml:space="preserve"> </w:t>
      </w:r>
      <w:r>
        <w:t>возможностей;</w:t>
      </w:r>
    </w:p>
    <w:p w:rsidR="0052501E" w:rsidRDefault="00B0778F">
      <w:pPr>
        <w:pStyle w:val="a6"/>
        <w:numPr>
          <w:ilvl w:val="0"/>
          <w:numId w:val="28"/>
        </w:numPr>
        <w:tabs>
          <w:tab w:val="left" w:pos="453"/>
        </w:tabs>
        <w:spacing w:line="252" w:lineRule="exact"/>
        <w:ind w:hanging="241"/>
      </w:pPr>
      <w:r>
        <w:t>физическое</w:t>
      </w:r>
      <w:r>
        <w:rPr>
          <w:spacing w:val="-5"/>
        </w:rPr>
        <w:t xml:space="preserve"> </w:t>
      </w:r>
      <w:r>
        <w:t>воспитание,</w:t>
      </w:r>
      <w:r>
        <w:rPr>
          <w:spacing w:val="-3"/>
        </w:rPr>
        <w:t xml:space="preserve"> </w:t>
      </w:r>
      <w:r>
        <w:t>формирование</w:t>
      </w:r>
      <w:r>
        <w:rPr>
          <w:spacing w:val="-3"/>
        </w:rPr>
        <w:t xml:space="preserve"> </w:t>
      </w:r>
      <w:r>
        <w:t>культуры</w:t>
      </w:r>
      <w:r>
        <w:rPr>
          <w:spacing w:val="-3"/>
        </w:rPr>
        <w:t xml:space="preserve"> </w:t>
      </w:r>
      <w:r>
        <w:t>здоровья</w:t>
      </w:r>
      <w:r>
        <w:rPr>
          <w:spacing w:val="-3"/>
        </w:rPr>
        <w:t xml:space="preserve"> </w:t>
      </w:r>
      <w:r>
        <w:t>и</w:t>
      </w:r>
      <w:r>
        <w:rPr>
          <w:spacing w:val="-4"/>
        </w:rPr>
        <w:t xml:space="preserve"> </w:t>
      </w:r>
      <w:r>
        <w:t>эмоционального</w:t>
      </w:r>
      <w:r>
        <w:rPr>
          <w:spacing w:val="-3"/>
        </w:rPr>
        <w:t xml:space="preserve"> </w:t>
      </w:r>
      <w:r>
        <w:t>благополучия:</w:t>
      </w:r>
    </w:p>
    <w:p w:rsidR="0052501E" w:rsidRDefault="00B0778F">
      <w:pPr>
        <w:pStyle w:val="a4"/>
        <w:ind w:right="247"/>
      </w:pPr>
      <w:r>
        <w:t>понимание</w:t>
      </w:r>
      <w:r>
        <w:rPr>
          <w:spacing w:val="1"/>
        </w:rPr>
        <w:t xml:space="preserve"> </w:t>
      </w:r>
      <w:r>
        <w:t>личностного</w:t>
      </w:r>
      <w:r>
        <w:rPr>
          <w:spacing w:val="1"/>
        </w:rPr>
        <w:t xml:space="preserve"> </w:t>
      </w:r>
      <w:r>
        <w:t>смысла</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его</w:t>
      </w:r>
      <w:r>
        <w:rPr>
          <w:spacing w:val="1"/>
        </w:rPr>
        <w:t xml:space="preserve"> </w:t>
      </w:r>
      <w:r>
        <w:t>значения</w:t>
      </w:r>
      <w:r>
        <w:rPr>
          <w:spacing w:val="1"/>
        </w:rPr>
        <w:t xml:space="preserve"> </w:t>
      </w:r>
      <w:r>
        <w:t>для</w:t>
      </w:r>
      <w:r>
        <w:rPr>
          <w:spacing w:val="1"/>
        </w:rPr>
        <w:t xml:space="preserve"> </w:t>
      </w:r>
      <w:r>
        <w:t>безопасной</w:t>
      </w:r>
      <w:r>
        <w:rPr>
          <w:spacing w:val="1"/>
        </w:rPr>
        <w:t xml:space="preserve"> </w:t>
      </w:r>
      <w:r>
        <w:t>и</w:t>
      </w:r>
      <w:r>
        <w:rPr>
          <w:spacing w:val="-52"/>
        </w:rPr>
        <w:t xml:space="preserve"> </w:t>
      </w:r>
      <w:r>
        <w:t>продуктивной</w:t>
      </w:r>
      <w:r>
        <w:rPr>
          <w:spacing w:val="-2"/>
        </w:rPr>
        <w:t xml:space="preserve"> </w:t>
      </w:r>
      <w:r>
        <w:t>жизнедеятельности</w:t>
      </w:r>
      <w:r>
        <w:rPr>
          <w:spacing w:val="-1"/>
        </w:rPr>
        <w:t xml:space="preserve"> </w:t>
      </w:r>
      <w:r>
        <w:t>человека,</w:t>
      </w:r>
      <w:r>
        <w:rPr>
          <w:spacing w:val="-1"/>
        </w:rPr>
        <w:t xml:space="preserve"> </w:t>
      </w:r>
      <w:r>
        <w:t>общества и государства;</w:t>
      </w:r>
    </w:p>
    <w:p w:rsidR="0052501E" w:rsidRDefault="00B0778F">
      <w:pPr>
        <w:pStyle w:val="a4"/>
        <w:ind w:right="248"/>
      </w:pPr>
      <w:r>
        <w:t>осознание ценности жизни; ответственное отношение к своему здоровью и установка на здоровый образ</w:t>
      </w:r>
      <w:r>
        <w:rPr>
          <w:spacing w:val="1"/>
        </w:rPr>
        <w:t xml:space="preserve"> </w:t>
      </w:r>
      <w:r>
        <w:t>жизни</w:t>
      </w:r>
      <w:r>
        <w:rPr>
          <w:spacing w:val="11"/>
        </w:rPr>
        <w:t xml:space="preserve"> </w:t>
      </w:r>
      <w:r>
        <w:t>(здоровое</w:t>
      </w:r>
      <w:r>
        <w:rPr>
          <w:spacing w:val="12"/>
        </w:rPr>
        <w:t xml:space="preserve"> </w:t>
      </w:r>
      <w:r>
        <w:t>питание,</w:t>
      </w:r>
      <w:r>
        <w:rPr>
          <w:spacing w:val="13"/>
        </w:rPr>
        <w:t xml:space="preserve"> </w:t>
      </w:r>
      <w:r>
        <w:t>соблюдение</w:t>
      </w:r>
      <w:r>
        <w:rPr>
          <w:spacing w:val="10"/>
        </w:rPr>
        <w:t xml:space="preserve"> </w:t>
      </w:r>
      <w:r>
        <w:t>гигиенических</w:t>
      </w:r>
      <w:r>
        <w:rPr>
          <w:spacing w:val="12"/>
        </w:rPr>
        <w:t xml:space="preserve"> </w:t>
      </w:r>
      <w:r>
        <w:t>правил,</w:t>
      </w:r>
      <w:r>
        <w:rPr>
          <w:spacing w:val="12"/>
        </w:rPr>
        <w:t xml:space="preserve"> </w:t>
      </w:r>
      <w:r>
        <w:t>сбалансированный</w:t>
      </w:r>
      <w:r>
        <w:rPr>
          <w:spacing w:val="12"/>
        </w:rPr>
        <w:t xml:space="preserve"> </w:t>
      </w:r>
      <w:r>
        <w:t>режим</w:t>
      </w:r>
      <w:r>
        <w:rPr>
          <w:spacing w:val="11"/>
        </w:rPr>
        <w:t xml:space="preserve"> </w:t>
      </w:r>
      <w:r>
        <w:t>занятий</w:t>
      </w:r>
      <w:r>
        <w:rPr>
          <w:spacing w:val="12"/>
        </w:rPr>
        <w:t xml:space="preserve"> </w:t>
      </w:r>
      <w:r>
        <w:t>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6"/>
      </w:pPr>
      <w:r>
        <w:t>отдыха, регулярная физическая активность); осознание последствий и неприятие вредных привычек</w:t>
      </w:r>
      <w:r>
        <w:rPr>
          <w:spacing w:val="1"/>
        </w:rPr>
        <w:t xml:space="preserve"> </w:t>
      </w:r>
      <w:r>
        <w:t>(употребление алкоголя, наркотиков, курение) и иных форм вреда для физического и психического</w:t>
      </w:r>
      <w:r>
        <w:rPr>
          <w:spacing w:val="1"/>
        </w:rPr>
        <w:t xml:space="preserve"> </w:t>
      </w:r>
      <w:r>
        <w:t>здоровья; соблюдение правил безопасности, в том числе навыков безопасного поведения в интернет-</w:t>
      </w:r>
      <w:r>
        <w:rPr>
          <w:spacing w:val="1"/>
        </w:rPr>
        <w:t xml:space="preserve"> </w:t>
      </w:r>
      <w:r>
        <w:t>среде;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стрессовым</w:t>
      </w:r>
      <w:r>
        <w:rPr>
          <w:spacing w:val="1"/>
        </w:rPr>
        <w:t xml:space="preserve"> </w:t>
      </w:r>
      <w:r>
        <w:t>ситуациям</w:t>
      </w:r>
      <w:r>
        <w:rPr>
          <w:spacing w:val="1"/>
        </w:rPr>
        <w:t xml:space="preserve"> </w:t>
      </w:r>
      <w:r>
        <w:t>и</w:t>
      </w:r>
      <w:r>
        <w:rPr>
          <w:spacing w:val="1"/>
        </w:rPr>
        <w:t xml:space="preserve"> </w:t>
      </w:r>
      <w:r>
        <w:t>меняющимся</w:t>
      </w:r>
      <w:r>
        <w:rPr>
          <w:spacing w:val="1"/>
        </w:rPr>
        <w:t xml:space="preserve"> </w:t>
      </w:r>
      <w:r>
        <w:t>социальным,</w:t>
      </w:r>
      <w:r>
        <w:rPr>
          <w:spacing w:val="1"/>
        </w:rPr>
        <w:t xml:space="preserve"> </w:t>
      </w:r>
      <w:r>
        <w:t>информационным и природным условиям, в том числе осмысливая собственный опыт и выстраивая</w:t>
      </w:r>
      <w:r>
        <w:rPr>
          <w:spacing w:val="1"/>
        </w:rPr>
        <w:t xml:space="preserve"> </w:t>
      </w:r>
      <w:r>
        <w:t>дальнейшие цели;</w:t>
      </w:r>
    </w:p>
    <w:p w:rsidR="0052501E" w:rsidRDefault="00B0778F">
      <w:pPr>
        <w:pStyle w:val="a4"/>
        <w:spacing w:line="252" w:lineRule="exact"/>
      </w:pPr>
      <w:r>
        <w:t>умение</w:t>
      </w:r>
      <w:r>
        <w:rPr>
          <w:spacing w:val="-2"/>
        </w:rPr>
        <w:t xml:space="preserve"> </w:t>
      </w:r>
      <w:r>
        <w:t>принимать</w:t>
      </w:r>
      <w:r>
        <w:rPr>
          <w:spacing w:val="-1"/>
        </w:rPr>
        <w:t xml:space="preserve"> </w:t>
      </w:r>
      <w:r>
        <w:t>себя</w:t>
      </w:r>
      <w:r>
        <w:rPr>
          <w:spacing w:val="-1"/>
        </w:rPr>
        <w:t xml:space="preserve"> </w:t>
      </w:r>
      <w:r>
        <w:t>и</w:t>
      </w:r>
      <w:r>
        <w:rPr>
          <w:spacing w:val="-4"/>
        </w:rPr>
        <w:t xml:space="preserve"> </w:t>
      </w:r>
      <w:r>
        <w:t>других,</w:t>
      </w:r>
      <w:r>
        <w:rPr>
          <w:spacing w:val="-1"/>
        </w:rPr>
        <w:t xml:space="preserve"> </w:t>
      </w:r>
      <w:r>
        <w:t>не</w:t>
      </w:r>
      <w:r>
        <w:rPr>
          <w:spacing w:val="-1"/>
        </w:rPr>
        <w:t xml:space="preserve"> </w:t>
      </w:r>
      <w:r>
        <w:t>осуждая;</w:t>
      </w:r>
    </w:p>
    <w:p w:rsidR="0052501E" w:rsidRDefault="00B0778F">
      <w:pPr>
        <w:pStyle w:val="a4"/>
        <w:ind w:right="250"/>
      </w:pPr>
      <w:r>
        <w:t>умение</w:t>
      </w:r>
      <w:r>
        <w:rPr>
          <w:spacing w:val="1"/>
        </w:rPr>
        <w:t xml:space="preserve"> </w:t>
      </w:r>
      <w:r>
        <w:t>осознавать</w:t>
      </w:r>
      <w:r>
        <w:rPr>
          <w:spacing w:val="1"/>
        </w:rPr>
        <w:t xml:space="preserve"> </w:t>
      </w:r>
      <w:r>
        <w:t>эмоциональное</w:t>
      </w:r>
      <w:r>
        <w:rPr>
          <w:spacing w:val="1"/>
        </w:rPr>
        <w:t xml:space="preserve"> </w:t>
      </w:r>
      <w:r>
        <w:t>состояние</w:t>
      </w:r>
      <w:r>
        <w:rPr>
          <w:spacing w:val="1"/>
        </w:rPr>
        <w:t xml:space="preserve"> </w:t>
      </w:r>
      <w:r>
        <w:t>свое</w:t>
      </w:r>
      <w:r>
        <w:rPr>
          <w:spacing w:val="1"/>
        </w:rPr>
        <w:t xml:space="preserve"> </w:t>
      </w:r>
      <w:r>
        <w:t>и</w:t>
      </w:r>
      <w:r>
        <w:rPr>
          <w:spacing w:val="1"/>
        </w:rPr>
        <w:t xml:space="preserve"> </w:t>
      </w:r>
      <w:r>
        <w:t>других,</w:t>
      </w:r>
      <w:r>
        <w:rPr>
          <w:spacing w:val="1"/>
        </w:rPr>
        <w:t xml:space="preserve"> </w:t>
      </w:r>
      <w:r>
        <w:t>уметь</w:t>
      </w:r>
      <w:r>
        <w:rPr>
          <w:spacing w:val="1"/>
        </w:rPr>
        <w:t xml:space="preserve"> </w:t>
      </w:r>
      <w:r>
        <w:t>управлять</w:t>
      </w:r>
      <w:r>
        <w:rPr>
          <w:spacing w:val="1"/>
        </w:rPr>
        <w:t xml:space="preserve"> </w:t>
      </w:r>
      <w:r>
        <w:t>собственным</w:t>
      </w:r>
      <w:r>
        <w:rPr>
          <w:spacing w:val="1"/>
        </w:rPr>
        <w:t xml:space="preserve"> </w:t>
      </w:r>
      <w:r>
        <w:t>эмоциональным</w:t>
      </w:r>
      <w:r>
        <w:rPr>
          <w:spacing w:val="-2"/>
        </w:rPr>
        <w:t xml:space="preserve"> </w:t>
      </w:r>
      <w:r>
        <w:t>состоянием;</w:t>
      </w:r>
    </w:p>
    <w:p w:rsidR="0052501E" w:rsidRDefault="00B0778F">
      <w:pPr>
        <w:pStyle w:val="a4"/>
        <w:ind w:right="250"/>
      </w:pPr>
      <w:r>
        <w:t>сформированность навыка рефлексии, признание своего права на ошибку и такого же права другого</w:t>
      </w:r>
      <w:r>
        <w:rPr>
          <w:spacing w:val="1"/>
        </w:rPr>
        <w:t xml:space="preserve"> </w:t>
      </w:r>
      <w:r>
        <w:t>человека;</w:t>
      </w:r>
    </w:p>
    <w:p w:rsidR="0052501E" w:rsidRDefault="00B0778F">
      <w:pPr>
        <w:pStyle w:val="a6"/>
        <w:numPr>
          <w:ilvl w:val="0"/>
          <w:numId w:val="28"/>
        </w:numPr>
        <w:tabs>
          <w:tab w:val="left" w:pos="453"/>
        </w:tabs>
        <w:spacing w:before="1" w:line="252" w:lineRule="exact"/>
        <w:ind w:hanging="241"/>
      </w:pPr>
      <w:r>
        <w:t>трудовое</w:t>
      </w:r>
      <w:r>
        <w:rPr>
          <w:spacing w:val="-2"/>
        </w:rPr>
        <w:t xml:space="preserve"> </w:t>
      </w:r>
      <w:r>
        <w:t>воспитание:</w:t>
      </w:r>
    </w:p>
    <w:p w:rsidR="0052501E" w:rsidRDefault="00B0778F">
      <w:pPr>
        <w:pStyle w:val="a4"/>
        <w:ind w:right="247"/>
      </w:pPr>
      <w:r>
        <w:t>установка на активное участие в решении практических задач (в рамках семьи, организации, города,</w:t>
      </w:r>
      <w:r>
        <w:rPr>
          <w:spacing w:val="1"/>
        </w:rPr>
        <w:t xml:space="preserve"> </w:t>
      </w:r>
      <w:r>
        <w:t>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1"/>
        </w:rPr>
        <w:t xml:space="preserve"> </w:t>
      </w:r>
      <w:r>
        <w:t>самостоятельно выполнять такого рода деятельность; интерес к практическому изучению профессий и</w:t>
      </w:r>
      <w:r>
        <w:rPr>
          <w:spacing w:val="1"/>
        </w:rPr>
        <w:t xml:space="preserve"> </w:t>
      </w:r>
      <w:r>
        <w:t>труда различного рода, в том числе на основе применения изучаемого предметного знания; 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1"/>
        </w:rPr>
        <w:t xml:space="preserve"> </w:t>
      </w:r>
      <w:r>
        <w:t>успешной</w:t>
      </w:r>
      <w:r>
        <w:rPr>
          <w:spacing w:val="1"/>
        </w:rPr>
        <w:t xml:space="preserve"> </w:t>
      </w:r>
      <w:r>
        <w:t>профессиональной</w:t>
      </w:r>
      <w:r>
        <w:rPr>
          <w:spacing w:val="1"/>
        </w:rPr>
        <w:t xml:space="preserve"> </w:t>
      </w:r>
      <w:r>
        <w:t>деятельности</w:t>
      </w:r>
      <w:r>
        <w:rPr>
          <w:spacing w:val="55"/>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готовность</w:t>
      </w:r>
      <w:r>
        <w:rPr>
          <w:spacing w:val="1"/>
        </w:rPr>
        <w:t xml:space="preserve"> </w:t>
      </w:r>
      <w:r>
        <w:t>адаптироваться</w:t>
      </w:r>
      <w:r>
        <w:rPr>
          <w:spacing w:val="1"/>
        </w:rPr>
        <w:t xml:space="preserve"> </w:t>
      </w:r>
      <w:r>
        <w:t>в</w:t>
      </w:r>
      <w:r>
        <w:rPr>
          <w:spacing w:val="1"/>
        </w:rPr>
        <w:t xml:space="preserve"> </w:t>
      </w:r>
      <w:r>
        <w:t>профессиональной</w:t>
      </w:r>
      <w:r>
        <w:rPr>
          <w:spacing w:val="1"/>
        </w:rPr>
        <w:t xml:space="preserve"> </w:t>
      </w:r>
      <w:r>
        <w:t>среде;</w:t>
      </w:r>
      <w:r>
        <w:rPr>
          <w:spacing w:val="1"/>
        </w:rPr>
        <w:t xml:space="preserve"> </w:t>
      </w:r>
      <w:r>
        <w:t>уважение</w:t>
      </w:r>
      <w:r>
        <w:rPr>
          <w:spacing w:val="1"/>
        </w:rPr>
        <w:t xml:space="preserve"> </w:t>
      </w:r>
      <w:r>
        <w:t>к</w:t>
      </w:r>
      <w:r>
        <w:rPr>
          <w:spacing w:val="1"/>
        </w:rPr>
        <w:t xml:space="preserve"> </w:t>
      </w:r>
      <w:r>
        <w:t>труду</w:t>
      </w:r>
      <w:r>
        <w:rPr>
          <w:spacing w:val="1"/>
        </w:rPr>
        <w:t xml:space="preserve"> </w:t>
      </w:r>
      <w:r>
        <w:t>и</w:t>
      </w:r>
      <w:r>
        <w:rPr>
          <w:spacing w:val="1"/>
        </w:rPr>
        <w:t xml:space="preserve"> </w:t>
      </w:r>
      <w:r>
        <w:t>результатам</w:t>
      </w:r>
      <w:r>
        <w:rPr>
          <w:spacing w:val="1"/>
        </w:rPr>
        <w:t xml:space="preserve"> </w:t>
      </w:r>
      <w:r>
        <w:t>трудовой</w:t>
      </w:r>
      <w:r>
        <w:rPr>
          <w:spacing w:val="1"/>
        </w:rPr>
        <w:t xml:space="preserve"> </w:t>
      </w:r>
      <w:r>
        <w:t>деятельности;</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1"/>
        </w:rPr>
        <w:t xml:space="preserve"> </w:t>
      </w:r>
      <w:r>
        <w:t>и</w:t>
      </w:r>
      <w:r>
        <w:rPr>
          <w:spacing w:val="-1"/>
        </w:rPr>
        <w:t xml:space="preserve"> </w:t>
      </w:r>
      <w:r>
        <w:t>потребностей;</w:t>
      </w:r>
    </w:p>
    <w:p w:rsidR="0052501E" w:rsidRDefault="00B0778F">
      <w:pPr>
        <w:pStyle w:val="a4"/>
        <w:ind w:right="251"/>
      </w:pPr>
      <w:r>
        <w:t>укрепление</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учебе,</w:t>
      </w:r>
      <w:r>
        <w:rPr>
          <w:spacing w:val="1"/>
        </w:rPr>
        <w:t xml:space="preserve"> </w:t>
      </w:r>
      <w:r>
        <w:t>способности</w:t>
      </w:r>
      <w:r>
        <w:rPr>
          <w:spacing w:val="1"/>
        </w:rPr>
        <w:t xml:space="preserve"> </w:t>
      </w:r>
      <w:r>
        <w:t>применять</w:t>
      </w:r>
      <w:r>
        <w:rPr>
          <w:spacing w:val="1"/>
        </w:rPr>
        <w:t xml:space="preserve"> </w:t>
      </w:r>
      <w:r>
        <w:t>меры</w:t>
      </w:r>
      <w:r>
        <w:rPr>
          <w:spacing w:val="1"/>
        </w:rPr>
        <w:t xml:space="preserve"> </w:t>
      </w:r>
      <w:r>
        <w:t>и</w:t>
      </w:r>
      <w:r>
        <w:rPr>
          <w:spacing w:val="56"/>
        </w:rPr>
        <w:t xml:space="preserve"> </w:t>
      </w:r>
      <w:r>
        <w:t>средства</w:t>
      </w:r>
      <w:r>
        <w:rPr>
          <w:spacing w:val="1"/>
        </w:rPr>
        <w:t xml:space="preserve"> </w:t>
      </w:r>
      <w:r>
        <w:t>индивидуальной защиты, приемы рационального и безопасного поведения в опасных и чрезвычайных</w:t>
      </w:r>
      <w:r>
        <w:rPr>
          <w:spacing w:val="1"/>
        </w:rPr>
        <w:t xml:space="preserve"> </w:t>
      </w:r>
      <w:r>
        <w:t>ситуациях;</w:t>
      </w:r>
    </w:p>
    <w:p w:rsidR="0052501E" w:rsidRDefault="00B0778F">
      <w:pPr>
        <w:pStyle w:val="a4"/>
        <w:ind w:right="246"/>
      </w:pPr>
      <w:r>
        <w:t>овладение умениями оказывать первую помощь пострадавшим при потере сознания, остановке дыхания,</w:t>
      </w:r>
      <w:r>
        <w:rPr>
          <w:spacing w:val="-52"/>
        </w:rPr>
        <w:t xml:space="preserve"> </w:t>
      </w:r>
      <w:r>
        <w:t>наружных кровотечениях, попадании инородных тел в верхние дыхательные пути, травмах различных</w:t>
      </w:r>
      <w:r>
        <w:rPr>
          <w:spacing w:val="1"/>
        </w:rPr>
        <w:t xml:space="preserve"> </w:t>
      </w:r>
      <w:r>
        <w:t>областей</w:t>
      </w:r>
      <w:r>
        <w:rPr>
          <w:spacing w:val="-1"/>
        </w:rPr>
        <w:t xml:space="preserve"> </w:t>
      </w:r>
      <w:r>
        <w:t>тела, ожогах, отморожениях,</w:t>
      </w:r>
      <w:r>
        <w:rPr>
          <w:spacing w:val="-3"/>
        </w:rPr>
        <w:t xml:space="preserve"> </w:t>
      </w:r>
      <w:r>
        <w:t>отравлениях;</w:t>
      </w:r>
    </w:p>
    <w:p w:rsidR="0052501E" w:rsidRDefault="00B0778F">
      <w:pPr>
        <w:pStyle w:val="a4"/>
        <w:spacing w:before="2"/>
        <w:ind w:right="248"/>
      </w:pPr>
      <w:r>
        <w:t>установка на овладение знаниями и умениями предупреждения опасных и чрезвычайных ситуаций, во</w:t>
      </w:r>
      <w:r>
        <w:rPr>
          <w:spacing w:val="1"/>
        </w:rPr>
        <w:t xml:space="preserve"> </w:t>
      </w:r>
      <w:r>
        <w:t>время пребывания в различных средах (в помещении, на улице, на природе, в общественных местах и на</w:t>
      </w:r>
      <w:r>
        <w:rPr>
          <w:spacing w:val="-52"/>
        </w:rPr>
        <w:t xml:space="preserve"> </w:t>
      </w:r>
      <w:r>
        <w:t>массовых</w:t>
      </w:r>
      <w:r>
        <w:rPr>
          <w:spacing w:val="-1"/>
        </w:rPr>
        <w:t xml:space="preserve"> </w:t>
      </w:r>
      <w:r>
        <w:t>мероприятиях,</w:t>
      </w:r>
      <w:r>
        <w:rPr>
          <w:spacing w:val="-3"/>
        </w:rPr>
        <w:t xml:space="preserve"> </w:t>
      </w:r>
      <w:r>
        <w:t>при</w:t>
      </w:r>
      <w:r>
        <w:rPr>
          <w:spacing w:val="-2"/>
        </w:rPr>
        <w:t xml:space="preserve"> </w:t>
      </w:r>
      <w:r>
        <w:t>коммуникации, при воздействии</w:t>
      </w:r>
      <w:r>
        <w:rPr>
          <w:spacing w:val="-2"/>
        </w:rPr>
        <w:t xml:space="preserve"> </w:t>
      </w:r>
      <w:r>
        <w:t>рисков</w:t>
      </w:r>
      <w:r>
        <w:rPr>
          <w:spacing w:val="-1"/>
        </w:rPr>
        <w:t xml:space="preserve"> </w:t>
      </w:r>
      <w:r>
        <w:t>культурной среды);</w:t>
      </w:r>
    </w:p>
    <w:p w:rsidR="0052501E" w:rsidRDefault="00B0778F">
      <w:pPr>
        <w:pStyle w:val="a6"/>
        <w:numPr>
          <w:ilvl w:val="0"/>
          <w:numId w:val="28"/>
        </w:numPr>
        <w:tabs>
          <w:tab w:val="left" w:pos="453"/>
        </w:tabs>
        <w:spacing w:line="252" w:lineRule="exact"/>
        <w:ind w:hanging="241"/>
      </w:pPr>
      <w:r>
        <w:t>экологическое</w:t>
      </w:r>
      <w:r>
        <w:rPr>
          <w:spacing w:val="-7"/>
        </w:rPr>
        <w:t xml:space="preserve"> </w:t>
      </w:r>
      <w:r>
        <w:t>воспитание:</w:t>
      </w:r>
    </w:p>
    <w:p w:rsidR="0052501E" w:rsidRDefault="00B0778F">
      <w:pPr>
        <w:pStyle w:val="a4"/>
        <w:ind w:right="250"/>
      </w:pPr>
      <w:r>
        <w:t>ориентация на применение знаний из социальных и естественных наук для решения задач в области</w:t>
      </w:r>
      <w:r>
        <w:rPr>
          <w:spacing w:val="1"/>
        </w:rPr>
        <w:t xml:space="preserve"> </w:t>
      </w:r>
      <w:r>
        <w:t>окружающей среды, планирования поступков и оценки их возможных последствий для окружающей</w:t>
      </w:r>
      <w:r>
        <w:rPr>
          <w:spacing w:val="1"/>
        </w:rPr>
        <w:t xml:space="preserve"> </w:t>
      </w:r>
      <w:r>
        <w:t>среды; повышение уровня экологической культуры, осознание глобального характера 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r>
        <w:rPr>
          <w:spacing w:val="-52"/>
        </w:rPr>
        <w:t xml:space="preserve"> </w:t>
      </w:r>
      <w:r>
        <w:t>осознание</w:t>
      </w:r>
      <w:r>
        <w:rPr>
          <w:spacing w:val="1"/>
        </w:rPr>
        <w:t xml:space="preserve"> </w:t>
      </w:r>
      <w:r>
        <w:t>своей</w:t>
      </w:r>
      <w:r>
        <w:rPr>
          <w:spacing w:val="1"/>
        </w:rPr>
        <w:t xml:space="preserve"> </w:t>
      </w:r>
      <w:r>
        <w:t>роли</w:t>
      </w:r>
      <w:r>
        <w:rPr>
          <w:spacing w:val="1"/>
        </w:rPr>
        <w:t xml:space="preserve"> </w:t>
      </w:r>
      <w:r>
        <w:t>как</w:t>
      </w:r>
      <w:r>
        <w:rPr>
          <w:spacing w:val="1"/>
        </w:rPr>
        <w:t xml:space="preserve"> </w:t>
      </w:r>
      <w:r>
        <w:t>гражданина</w:t>
      </w:r>
      <w:r>
        <w:rPr>
          <w:spacing w:val="1"/>
        </w:rPr>
        <w:t xml:space="preserve"> </w:t>
      </w:r>
      <w:r>
        <w:t>и</w:t>
      </w:r>
      <w:r>
        <w:rPr>
          <w:spacing w:val="1"/>
        </w:rPr>
        <w:t xml:space="preserve"> </w:t>
      </w:r>
      <w:r>
        <w:t>потребителя</w:t>
      </w:r>
      <w:r>
        <w:rPr>
          <w:spacing w:val="1"/>
        </w:rPr>
        <w:t xml:space="preserve"> </w:t>
      </w:r>
      <w:r>
        <w:t>в</w:t>
      </w:r>
      <w:r>
        <w:rPr>
          <w:spacing w:val="1"/>
        </w:rPr>
        <w:t xml:space="preserve"> </w:t>
      </w:r>
      <w:r>
        <w:t>условиях</w:t>
      </w:r>
      <w:r>
        <w:rPr>
          <w:spacing w:val="1"/>
        </w:rPr>
        <w:t xml:space="preserve"> </w:t>
      </w:r>
      <w:r>
        <w:t>взаимосвязи</w:t>
      </w:r>
      <w:r>
        <w:rPr>
          <w:spacing w:val="1"/>
        </w:rPr>
        <w:t xml:space="preserve"> </w:t>
      </w:r>
      <w:r>
        <w:t>природной,</w:t>
      </w:r>
      <w:r>
        <w:rPr>
          <w:spacing w:val="1"/>
        </w:rPr>
        <w:t xml:space="preserve"> </w:t>
      </w:r>
      <w:r>
        <w:t>технологической и социальной сред; готовность к участию в практической деятельности экологической</w:t>
      </w:r>
      <w:r>
        <w:rPr>
          <w:spacing w:val="1"/>
        </w:rPr>
        <w:t xml:space="preserve"> </w:t>
      </w:r>
      <w:r>
        <w:t>направленности;</w:t>
      </w:r>
    </w:p>
    <w:p w:rsidR="0052501E" w:rsidRDefault="00B0778F">
      <w:pPr>
        <w:pStyle w:val="a4"/>
        <w:ind w:right="251"/>
      </w:pPr>
      <w:r>
        <w:t>освоение</w:t>
      </w:r>
      <w:r>
        <w:rPr>
          <w:spacing w:val="1"/>
        </w:rPr>
        <w:t xml:space="preserve"> </w:t>
      </w:r>
      <w:r>
        <w:t>основ</w:t>
      </w:r>
      <w:r>
        <w:rPr>
          <w:spacing w:val="1"/>
        </w:rPr>
        <w:t xml:space="preserve"> </w:t>
      </w:r>
      <w:r>
        <w:t>экологической</w:t>
      </w:r>
      <w:r>
        <w:rPr>
          <w:spacing w:val="1"/>
        </w:rPr>
        <w:t xml:space="preserve"> </w:t>
      </w:r>
      <w:r>
        <w:t>культуры,</w:t>
      </w:r>
      <w:r>
        <w:rPr>
          <w:spacing w:val="1"/>
        </w:rPr>
        <w:t xml:space="preserve"> </w:t>
      </w:r>
      <w:r>
        <w:t>методов</w:t>
      </w:r>
      <w:r>
        <w:rPr>
          <w:spacing w:val="1"/>
        </w:rPr>
        <w:t xml:space="preserve"> </w:t>
      </w:r>
      <w:r>
        <w:t>проектирования</w:t>
      </w:r>
      <w:r>
        <w:rPr>
          <w:spacing w:val="1"/>
        </w:rPr>
        <w:t xml:space="preserve"> </w:t>
      </w:r>
      <w:r>
        <w:t>собственной</w:t>
      </w:r>
      <w:r>
        <w:rPr>
          <w:spacing w:val="1"/>
        </w:rPr>
        <w:t xml:space="preserve"> </w:t>
      </w:r>
      <w:r>
        <w:t>безопасной</w:t>
      </w:r>
      <w:r>
        <w:rPr>
          <w:spacing w:val="1"/>
        </w:rPr>
        <w:t xml:space="preserve"> </w:t>
      </w:r>
      <w:r>
        <w:t>жизнедеятельности</w:t>
      </w:r>
      <w:r>
        <w:rPr>
          <w:spacing w:val="-6"/>
        </w:rPr>
        <w:t xml:space="preserve"> </w:t>
      </w:r>
      <w:r>
        <w:t>с</w:t>
      </w:r>
      <w:r>
        <w:rPr>
          <w:spacing w:val="-2"/>
        </w:rPr>
        <w:t xml:space="preserve"> </w:t>
      </w:r>
      <w:r>
        <w:t>учетом</w:t>
      </w:r>
      <w:r>
        <w:rPr>
          <w:spacing w:val="-2"/>
        </w:rPr>
        <w:t xml:space="preserve"> </w:t>
      </w:r>
      <w:r>
        <w:t>природных,</w:t>
      </w:r>
      <w:r>
        <w:rPr>
          <w:spacing w:val="-2"/>
        </w:rPr>
        <w:t xml:space="preserve"> </w:t>
      </w:r>
      <w:r>
        <w:t>техногенных</w:t>
      </w:r>
      <w:r>
        <w:rPr>
          <w:spacing w:val="-1"/>
        </w:rPr>
        <w:t xml:space="preserve"> </w:t>
      </w:r>
      <w:r>
        <w:t>и</w:t>
      </w:r>
      <w:r>
        <w:rPr>
          <w:spacing w:val="-2"/>
        </w:rPr>
        <w:t xml:space="preserve"> </w:t>
      </w:r>
      <w:r>
        <w:t>социальных</w:t>
      </w:r>
      <w:r>
        <w:rPr>
          <w:spacing w:val="-5"/>
        </w:rPr>
        <w:t xml:space="preserve"> </w:t>
      </w:r>
      <w:r>
        <w:t>рисков</w:t>
      </w:r>
      <w:r>
        <w:rPr>
          <w:spacing w:val="-4"/>
        </w:rPr>
        <w:t xml:space="preserve"> </w:t>
      </w:r>
      <w:r>
        <w:t>на</w:t>
      </w:r>
      <w:r>
        <w:rPr>
          <w:spacing w:val="-2"/>
        </w:rPr>
        <w:t xml:space="preserve"> </w:t>
      </w:r>
      <w:r>
        <w:t>территории</w:t>
      </w:r>
      <w:r>
        <w:rPr>
          <w:spacing w:val="-1"/>
        </w:rPr>
        <w:t xml:space="preserve"> </w:t>
      </w:r>
      <w:r>
        <w:t>проживания.</w:t>
      </w:r>
    </w:p>
    <w:p w:rsidR="0052501E" w:rsidRDefault="00B0778F">
      <w:pPr>
        <w:pStyle w:val="a6"/>
        <w:numPr>
          <w:ilvl w:val="3"/>
          <w:numId w:val="29"/>
        </w:numPr>
        <w:tabs>
          <w:tab w:val="left" w:pos="1661"/>
        </w:tabs>
        <w:ind w:right="248" w:firstLine="720"/>
      </w:pPr>
      <w:r>
        <w:t>В результате изучения ОБЖ на уровне основного общего образования у обучающегося с</w:t>
      </w:r>
      <w:r>
        <w:rPr>
          <w:spacing w:val="1"/>
        </w:rPr>
        <w:t xml:space="preserve"> </w:t>
      </w:r>
      <w:r>
        <w:t>ЗПР</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rsidR="0052501E" w:rsidRDefault="00B0778F">
      <w:pPr>
        <w:pStyle w:val="a6"/>
        <w:numPr>
          <w:ilvl w:val="3"/>
          <w:numId w:val="29"/>
        </w:numPr>
        <w:tabs>
          <w:tab w:val="left" w:pos="1597"/>
        </w:tabs>
        <w:spacing w:before="1"/>
        <w:ind w:right="252" w:firstLine="720"/>
      </w:pPr>
      <w:r>
        <w:t>У обучающегося будут сформированы следующие базовые логические действия как часть</w:t>
      </w:r>
      <w:r>
        <w:rPr>
          <w:spacing w:val="-52"/>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spacing w:line="251" w:lineRule="exact"/>
      </w:pPr>
      <w:r>
        <w:t>выявлять</w:t>
      </w:r>
      <w:r>
        <w:rPr>
          <w:spacing w:val="-3"/>
        </w:rPr>
        <w:t xml:space="preserve"> </w:t>
      </w:r>
      <w:r>
        <w:t>и</w:t>
      </w:r>
      <w:r>
        <w:rPr>
          <w:spacing w:val="-2"/>
        </w:rPr>
        <w:t xml:space="preserve"> </w:t>
      </w:r>
      <w:r>
        <w:t>характеризовать</w:t>
      </w:r>
      <w:r>
        <w:rPr>
          <w:spacing w:val="-2"/>
        </w:rPr>
        <w:t xml:space="preserve"> </w:t>
      </w:r>
      <w:r>
        <w:t>существенные</w:t>
      </w:r>
      <w:r>
        <w:rPr>
          <w:spacing w:val="-2"/>
        </w:rPr>
        <w:t xml:space="preserve"> </w:t>
      </w:r>
      <w:r>
        <w:t>признаки</w:t>
      </w:r>
      <w:r>
        <w:rPr>
          <w:spacing w:val="-3"/>
        </w:rPr>
        <w:t xml:space="preserve"> </w:t>
      </w:r>
      <w:r>
        <w:t>объектов</w:t>
      </w:r>
      <w:r>
        <w:rPr>
          <w:spacing w:val="-4"/>
        </w:rPr>
        <w:t xml:space="preserve"> </w:t>
      </w:r>
      <w:r>
        <w:t>(явлений);</w:t>
      </w:r>
    </w:p>
    <w:p w:rsidR="0052501E" w:rsidRDefault="00B0778F">
      <w:pPr>
        <w:pStyle w:val="a4"/>
        <w:spacing w:before="2"/>
        <w:ind w:right="247"/>
      </w:pPr>
      <w:r>
        <w:t>устанавливать существенный признак классификации, основания для обобщения и сравнения, критерии</w:t>
      </w:r>
      <w:r>
        <w:rPr>
          <w:spacing w:val="1"/>
        </w:rPr>
        <w:t xml:space="preserve"> </w:t>
      </w:r>
      <w:r>
        <w:t>проводимого</w:t>
      </w:r>
      <w:r>
        <w:rPr>
          <w:spacing w:val="-4"/>
        </w:rPr>
        <w:t xml:space="preserve"> </w:t>
      </w:r>
      <w:r>
        <w:t>анализа;</w:t>
      </w:r>
    </w:p>
    <w:p w:rsidR="0052501E" w:rsidRDefault="00B0778F">
      <w:pPr>
        <w:pStyle w:val="a4"/>
        <w:spacing w:before="1"/>
        <w:ind w:right="254"/>
      </w:pPr>
      <w:r>
        <w:t>с учетом предложенной задачи выявлять закономерности и противоречия в рассматриваемых фактах,</w:t>
      </w:r>
      <w:r>
        <w:rPr>
          <w:spacing w:val="1"/>
        </w:rPr>
        <w:t xml:space="preserve"> </w:t>
      </w:r>
      <w:r>
        <w:t>данных</w:t>
      </w:r>
      <w:r>
        <w:rPr>
          <w:spacing w:val="-1"/>
        </w:rPr>
        <w:t xml:space="preserve"> </w:t>
      </w:r>
      <w:r>
        <w:t>и</w:t>
      </w:r>
      <w:r>
        <w:rPr>
          <w:spacing w:val="-1"/>
        </w:rPr>
        <w:t xml:space="preserve"> </w:t>
      </w:r>
      <w:r>
        <w:t>наблюдениях;</w:t>
      </w:r>
      <w:r>
        <w:rPr>
          <w:spacing w:val="1"/>
        </w:rPr>
        <w:t xml:space="preserve"> </w:t>
      </w:r>
      <w:r>
        <w:t>предлагать</w:t>
      </w:r>
      <w:r>
        <w:rPr>
          <w:spacing w:val="-4"/>
        </w:rPr>
        <w:t xml:space="preserve"> </w:t>
      </w:r>
      <w:r>
        <w:t>критерии</w:t>
      </w:r>
      <w:r>
        <w:rPr>
          <w:spacing w:val="-3"/>
        </w:rPr>
        <w:t xml:space="preserve"> </w:t>
      </w:r>
      <w:r>
        <w:t>для</w:t>
      </w:r>
      <w:r>
        <w:rPr>
          <w:spacing w:val="-1"/>
        </w:rPr>
        <w:t xml:space="preserve"> </w:t>
      </w:r>
      <w:r>
        <w:t>выявления</w:t>
      </w:r>
      <w:r>
        <w:rPr>
          <w:spacing w:val="-2"/>
        </w:rPr>
        <w:t xml:space="preserve"> </w:t>
      </w:r>
      <w:r>
        <w:t>закономерностей</w:t>
      </w:r>
      <w:r>
        <w:rPr>
          <w:spacing w:val="-1"/>
        </w:rPr>
        <w:t xml:space="preserve"> </w:t>
      </w:r>
      <w:r>
        <w:t>и</w:t>
      </w:r>
      <w:r>
        <w:rPr>
          <w:spacing w:val="-2"/>
        </w:rPr>
        <w:t xml:space="preserve"> </w:t>
      </w:r>
      <w:r>
        <w:t>противоречий;</w:t>
      </w:r>
    </w:p>
    <w:p w:rsidR="0052501E" w:rsidRDefault="00B0778F">
      <w:pPr>
        <w:pStyle w:val="a4"/>
        <w:spacing w:line="251" w:lineRule="exact"/>
      </w:pPr>
      <w:r>
        <w:t>выявлять</w:t>
      </w:r>
      <w:r>
        <w:rPr>
          <w:spacing w:val="-3"/>
        </w:rPr>
        <w:t xml:space="preserve"> </w:t>
      </w:r>
      <w:r>
        <w:t>дефициты</w:t>
      </w:r>
      <w:r>
        <w:rPr>
          <w:spacing w:val="-2"/>
        </w:rPr>
        <w:t xml:space="preserve"> </w:t>
      </w:r>
      <w:r>
        <w:t>информации,</w:t>
      </w:r>
      <w:r>
        <w:rPr>
          <w:spacing w:val="-3"/>
        </w:rPr>
        <w:t xml:space="preserve"> </w:t>
      </w:r>
      <w:r>
        <w:t>данных,</w:t>
      </w:r>
      <w:r>
        <w:rPr>
          <w:spacing w:val="-2"/>
        </w:rPr>
        <w:t xml:space="preserve"> </w:t>
      </w:r>
      <w:r>
        <w:t>необходимых</w:t>
      </w:r>
      <w:r>
        <w:rPr>
          <w:spacing w:val="-3"/>
        </w:rPr>
        <w:t xml:space="preserve"> </w:t>
      </w:r>
      <w:r>
        <w:t>для</w:t>
      </w:r>
      <w:r>
        <w:rPr>
          <w:spacing w:val="-2"/>
        </w:rPr>
        <w:t xml:space="preserve"> </w:t>
      </w:r>
      <w:r>
        <w:t>решения</w:t>
      </w:r>
      <w:r>
        <w:rPr>
          <w:spacing w:val="-4"/>
        </w:rPr>
        <w:t xml:space="preserve"> </w:t>
      </w:r>
      <w:r>
        <w:t>поставленной</w:t>
      </w:r>
      <w:r>
        <w:rPr>
          <w:spacing w:val="-3"/>
        </w:rPr>
        <w:t xml:space="preserve"> </w:t>
      </w:r>
      <w:r>
        <w:t>задачи;</w:t>
      </w:r>
    </w:p>
    <w:p w:rsidR="0052501E" w:rsidRDefault="00B0778F">
      <w:pPr>
        <w:pStyle w:val="a4"/>
        <w:spacing w:before="1"/>
        <w:ind w:right="252"/>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делать</w:t>
      </w:r>
      <w:r>
        <w:rPr>
          <w:spacing w:val="1"/>
        </w:rPr>
        <w:t xml:space="preserve"> </w:t>
      </w:r>
      <w:r>
        <w:t>выводы</w:t>
      </w:r>
      <w:r>
        <w:rPr>
          <w:spacing w:val="1"/>
        </w:rPr>
        <w:t xml:space="preserve"> </w:t>
      </w:r>
      <w:r>
        <w:t>с</w:t>
      </w:r>
      <w:r>
        <w:rPr>
          <w:spacing w:val="-52"/>
        </w:rPr>
        <w:t xml:space="preserve"> </w:t>
      </w:r>
      <w:r>
        <w:t>использованием</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r>
        <w:rPr>
          <w:spacing w:val="1"/>
        </w:rPr>
        <w:t xml:space="preserve"> </w:t>
      </w:r>
      <w:r>
        <w:t>формулировать</w:t>
      </w:r>
      <w:r>
        <w:rPr>
          <w:spacing w:val="-1"/>
        </w:rPr>
        <w:t xml:space="preserve"> </w:t>
      </w:r>
      <w:r>
        <w:t>гипотезы</w:t>
      </w:r>
      <w:r>
        <w:rPr>
          <w:spacing w:val="-3"/>
        </w:rPr>
        <w:t xml:space="preserve"> </w:t>
      </w:r>
      <w:r>
        <w:t>о взаимосвязях;</w:t>
      </w:r>
    </w:p>
    <w:p w:rsidR="0052501E" w:rsidRDefault="00B0778F">
      <w:pPr>
        <w:pStyle w:val="a4"/>
        <w:ind w:right="253"/>
      </w:pPr>
      <w:r>
        <w:t>самостоятельно выбирать способ решения учебной задачи (сравнивать несколько вариантов решения,</w:t>
      </w:r>
      <w:r>
        <w:rPr>
          <w:spacing w:val="1"/>
        </w:rPr>
        <w:t xml:space="preserve"> </w:t>
      </w:r>
      <w:r>
        <w:t>выбирать</w:t>
      </w:r>
      <w:r>
        <w:rPr>
          <w:spacing w:val="-1"/>
        </w:rPr>
        <w:t xml:space="preserve"> </w:t>
      </w:r>
      <w:r>
        <w:t>наиболее подходящий</w:t>
      </w:r>
      <w:r>
        <w:rPr>
          <w:spacing w:val="-2"/>
        </w:rPr>
        <w:t xml:space="preserve"> </w:t>
      </w:r>
      <w:r>
        <w:t>с учетом</w:t>
      </w:r>
      <w:r>
        <w:rPr>
          <w:spacing w:val="-2"/>
        </w:rPr>
        <w:t xml:space="preserve"> </w:t>
      </w:r>
      <w:r>
        <w:t>самостоятельно выделенных</w:t>
      </w:r>
      <w:r>
        <w:rPr>
          <w:spacing w:val="-1"/>
        </w:rPr>
        <w:t xml:space="preserve"> </w:t>
      </w:r>
      <w:r>
        <w:t>критериев).</w:t>
      </w:r>
    </w:p>
    <w:p w:rsidR="0052501E" w:rsidRDefault="00B0778F">
      <w:pPr>
        <w:pStyle w:val="a4"/>
        <w:ind w:right="248" w:firstLine="77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1"/>
      </w:pPr>
      <w:r>
        <w:t>формулировать проблемные вопросы, отражающие несоответствие между рассматриваемым и наиболее</w:t>
      </w:r>
      <w:r>
        <w:rPr>
          <w:spacing w:val="1"/>
        </w:rPr>
        <w:t xml:space="preserve"> </w:t>
      </w:r>
      <w:r>
        <w:t>благоприятным</w:t>
      </w:r>
      <w:r>
        <w:rPr>
          <w:spacing w:val="-1"/>
        </w:rPr>
        <w:t xml:space="preserve"> </w:t>
      </w:r>
      <w:r>
        <w:t>состоянием объекта (явления) повседневной</w:t>
      </w:r>
      <w:r>
        <w:rPr>
          <w:spacing w:val="-5"/>
        </w:rPr>
        <w:t xml:space="preserve"> </w:t>
      </w:r>
      <w:r>
        <w:t>жизни;</w:t>
      </w:r>
    </w:p>
    <w:p w:rsidR="0052501E" w:rsidRDefault="00B0778F">
      <w:pPr>
        <w:pStyle w:val="a4"/>
        <w:ind w:right="249"/>
      </w:pPr>
      <w:r>
        <w:t>обобщать, анализировать и оценивать получаемую информацию, выдвигать гипотезы, аргументировать</w:t>
      </w:r>
      <w:r>
        <w:rPr>
          <w:spacing w:val="1"/>
        </w:rPr>
        <w:t xml:space="preserve"> </w:t>
      </w:r>
      <w:r>
        <w:t>свою</w:t>
      </w:r>
      <w:r>
        <w:rPr>
          <w:spacing w:val="-1"/>
        </w:rPr>
        <w:t xml:space="preserve"> </w:t>
      </w:r>
      <w:r>
        <w:t>точку</w:t>
      </w:r>
      <w:r>
        <w:rPr>
          <w:spacing w:val="-3"/>
        </w:rPr>
        <w:t xml:space="preserve"> </w:t>
      </w:r>
      <w:r>
        <w:t>зрения,</w:t>
      </w:r>
      <w:r>
        <w:rPr>
          <w:spacing w:val="-1"/>
        </w:rPr>
        <w:t xml:space="preserve"> </w:t>
      </w:r>
      <w:r>
        <w:t>делать обоснованные</w:t>
      </w:r>
      <w:r>
        <w:rPr>
          <w:spacing w:val="-1"/>
        </w:rPr>
        <w:t xml:space="preserve"> </w:t>
      </w:r>
      <w:r>
        <w:t>выводы по результатам</w:t>
      </w:r>
      <w:r>
        <w:rPr>
          <w:spacing w:val="-1"/>
        </w:rPr>
        <w:t xml:space="preserve"> </w:t>
      </w:r>
      <w:r>
        <w:t>исследования;</w:t>
      </w:r>
    </w:p>
    <w:p w:rsidR="0052501E" w:rsidRDefault="00B0778F">
      <w:pPr>
        <w:pStyle w:val="a4"/>
        <w:ind w:right="251"/>
      </w:pPr>
      <w:r>
        <w:t>проводить (принимать участие) небольшое самостоятельное исследование заданного объекта (явления),</w:t>
      </w:r>
      <w:r>
        <w:rPr>
          <w:spacing w:val="1"/>
        </w:rPr>
        <w:t xml:space="preserve"> </w:t>
      </w:r>
      <w:r>
        <w:t>устанавливать</w:t>
      </w:r>
      <w:r>
        <w:rPr>
          <w:spacing w:val="-1"/>
        </w:rPr>
        <w:t xml:space="preserve"> </w:t>
      </w:r>
      <w:r>
        <w:t>причинно-следственные связи;</w:t>
      </w:r>
    </w:p>
    <w:p w:rsidR="0052501E" w:rsidRDefault="00B0778F">
      <w:pPr>
        <w:pStyle w:val="a4"/>
        <w:ind w:right="250"/>
      </w:pPr>
      <w:r>
        <w:t>прогнозировать возможное дальнейшее развитие процессов, событий и их последствия в аналогичных</w:t>
      </w:r>
      <w:r>
        <w:rPr>
          <w:spacing w:val="1"/>
        </w:rPr>
        <w:t xml:space="preserve"> </w:t>
      </w:r>
      <w:r>
        <w:t>или</w:t>
      </w:r>
      <w:r>
        <w:rPr>
          <w:spacing w:val="1"/>
        </w:rPr>
        <w:t xml:space="preserve"> </w:t>
      </w:r>
      <w:r>
        <w:t>сходных</w:t>
      </w:r>
      <w:r>
        <w:rPr>
          <w:spacing w:val="1"/>
        </w:rPr>
        <w:t xml:space="preserve"> </w:t>
      </w:r>
      <w:r>
        <w:t>ситуациях,</w:t>
      </w:r>
      <w:r>
        <w:rPr>
          <w:spacing w:val="1"/>
        </w:rPr>
        <w:t xml:space="preserve"> </w:t>
      </w:r>
      <w:r>
        <w:t>а</w:t>
      </w:r>
      <w:r>
        <w:rPr>
          <w:spacing w:val="1"/>
        </w:rPr>
        <w:t xml:space="preserve"> </w:t>
      </w:r>
      <w:r>
        <w:t>также</w:t>
      </w:r>
      <w:r>
        <w:rPr>
          <w:spacing w:val="1"/>
        </w:rPr>
        <w:t xml:space="preserve"> </w:t>
      </w:r>
      <w:r>
        <w:t>выдвигать</w:t>
      </w:r>
      <w:r>
        <w:rPr>
          <w:spacing w:val="1"/>
        </w:rPr>
        <w:t xml:space="preserve"> </w:t>
      </w:r>
      <w:r>
        <w:t>предположения</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в</w:t>
      </w:r>
      <w:r>
        <w:rPr>
          <w:spacing w:val="1"/>
        </w:rPr>
        <w:t xml:space="preserve"> </w:t>
      </w:r>
      <w:r>
        <w:t>новых</w:t>
      </w:r>
      <w:r>
        <w:rPr>
          <w:spacing w:val="1"/>
        </w:rPr>
        <w:t xml:space="preserve"> </w:t>
      </w:r>
      <w:r>
        <w:t>условиях</w:t>
      </w:r>
      <w:r>
        <w:rPr>
          <w:spacing w:val="1"/>
        </w:rPr>
        <w:t xml:space="preserve"> </w:t>
      </w:r>
      <w:r>
        <w:t>и</w:t>
      </w:r>
      <w:r>
        <w:rPr>
          <w:spacing w:val="1"/>
        </w:rPr>
        <w:t xml:space="preserve"> </w:t>
      </w:r>
      <w:r>
        <w:t>контекстах.</w:t>
      </w:r>
    </w:p>
    <w:p w:rsidR="0052501E" w:rsidRDefault="00B0778F">
      <w:pPr>
        <w:pStyle w:val="a4"/>
        <w:ind w:right="247" w:firstLine="775"/>
      </w:pPr>
      <w:r>
        <w:t>У обучающегося будут сформированы следующие умения работать с информацией как часть</w:t>
      </w:r>
      <w:r>
        <w:rPr>
          <w:spacing w:val="1"/>
        </w:rPr>
        <w:t xml:space="preserve"> </w:t>
      </w:r>
      <w:r>
        <w:t>познавательных</w:t>
      </w:r>
      <w:r>
        <w:rPr>
          <w:spacing w:val="-1"/>
        </w:rPr>
        <w:t xml:space="preserve"> </w:t>
      </w:r>
      <w:r>
        <w:t>универсальных учебных</w:t>
      </w:r>
      <w:r>
        <w:rPr>
          <w:spacing w:val="-3"/>
        </w:rPr>
        <w:t xml:space="preserve"> </w:t>
      </w:r>
      <w:r>
        <w:t>действий:</w:t>
      </w:r>
    </w:p>
    <w:p w:rsidR="0052501E" w:rsidRDefault="00B0778F">
      <w:pPr>
        <w:pStyle w:val="a4"/>
        <w:ind w:right="249"/>
        <w:jc w:val="left"/>
      </w:pPr>
      <w:r>
        <w:t>применять</w:t>
      </w:r>
      <w:r>
        <w:rPr>
          <w:spacing w:val="7"/>
        </w:rPr>
        <w:t xml:space="preserve"> </w:t>
      </w:r>
      <w:r>
        <w:t>различные</w:t>
      </w:r>
      <w:r>
        <w:rPr>
          <w:spacing w:val="8"/>
        </w:rPr>
        <w:t xml:space="preserve"> </w:t>
      </w:r>
      <w:r>
        <w:t>методы,</w:t>
      </w:r>
      <w:r>
        <w:rPr>
          <w:spacing w:val="8"/>
        </w:rPr>
        <w:t xml:space="preserve"> </w:t>
      </w:r>
      <w:r>
        <w:t>инструменты</w:t>
      </w:r>
      <w:r>
        <w:rPr>
          <w:spacing w:val="8"/>
        </w:rPr>
        <w:t xml:space="preserve"> </w:t>
      </w:r>
      <w:r>
        <w:t>и</w:t>
      </w:r>
      <w:r>
        <w:rPr>
          <w:spacing w:val="7"/>
        </w:rPr>
        <w:t xml:space="preserve"> </w:t>
      </w:r>
      <w:r>
        <w:t>запросы</w:t>
      </w:r>
      <w:r>
        <w:rPr>
          <w:spacing w:val="9"/>
        </w:rPr>
        <w:t xml:space="preserve"> </w:t>
      </w:r>
      <w:r>
        <w:t>при</w:t>
      </w:r>
      <w:r>
        <w:rPr>
          <w:spacing w:val="7"/>
        </w:rPr>
        <w:t xml:space="preserve"> </w:t>
      </w:r>
      <w:r>
        <w:t>поиске</w:t>
      </w:r>
      <w:r>
        <w:rPr>
          <w:spacing w:val="8"/>
        </w:rPr>
        <w:t xml:space="preserve"> </w:t>
      </w:r>
      <w:r>
        <w:t>и</w:t>
      </w:r>
      <w:r>
        <w:rPr>
          <w:spacing w:val="7"/>
        </w:rPr>
        <w:t xml:space="preserve"> </w:t>
      </w:r>
      <w:r>
        <w:t>отборе</w:t>
      </w:r>
      <w:r>
        <w:rPr>
          <w:spacing w:val="8"/>
        </w:rPr>
        <w:t xml:space="preserve"> </w:t>
      </w:r>
      <w:r>
        <w:t>информации</w:t>
      </w:r>
      <w:r>
        <w:rPr>
          <w:spacing w:val="6"/>
        </w:rPr>
        <w:t xml:space="preserve"> </w:t>
      </w:r>
      <w:r>
        <w:t>или</w:t>
      </w:r>
      <w:r>
        <w:rPr>
          <w:spacing w:val="7"/>
        </w:rPr>
        <w:t xml:space="preserve"> </w:t>
      </w:r>
      <w:r>
        <w:t>данных</w:t>
      </w:r>
      <w:r>
        <w:rPr>
          <w:spacing w:val="8"/>
        </w:rPr>
        <w:t xml:space="preserve"> </w:t>
      </w:r>
      <w:r>
        <w:t>из</w:t>
      </w:r>
      <w:r>
        <w:rPr>
          <w:spacing w:val="-52"/>
        </w:rPr>
        <w:t xml:space="preserve"> </w:t>
      </w:r>
      <w:r>
        <w:t>источников</w:t>
      </w:r>
      <w:r>
        <w:rPr>
          <w:spacing w:val="-2"/>
        </w:rPr>
        <w:t xml:space="preserve"> </w:t>
      </w:r>
      <w:r>
        <w:t>с учетом</w:t>
      </w:r>
      <w:r>
        <w:rPr>
          <w:spacing w:val="-1"/>
        </w:rPr>
        <w:t xml:space="preserve"> </w:t>
      </w:r>
      <w:r>
        <w:t>предложенной учебной</w:t>
      </w:r>
      <w:r>
        <w:rPr>
          <w:spacing w:val="-1"/>
        </w:rPr>
        <w:t xml:space="preserve"> </w:t>
      </w:r>
      <w:r>
        <w:t>задачи</w:t>
      </w:r>
      <w:r>
        <w:rPr>
          <w:spacing w:val="-4"/>
        </w:rPr>
        <w:t xml:space="preserve"> </w:t>
      </w:r>
      <w:r>
        <w:t>и заданных</w:t>
      </w:r>
      <w:r>
        <w:rPr>
          <w:spacing w:val="-2"/>
        </w:rPr>
        <w:t xml:space="preserve"> </w:t>
      </w:r>
      <w:r>
        <w:t>критериев;</w:t>
      </w:r>
    </w:p>
    <w:p w:rsidR="0052501E" w:rsidRDefault="00B0778F">
      <w:pPr>
        <w:pStyle w:val="a4"/>
        <w:ind w:right="249"/>
        <w:jc w:val="left"/>
      </w:pPr>
      <w:r>
        <w:t>выбирать,</w:t>
      </w:r>
      <w:r>
        <w:rPr>
          <w:spacing w:val="2"/>
        </w:rPr>
        <w:t xml:space="preserve"> </w:t>
      </w:r>
      <w:r>
        <w:t>анализировать,</w:t>
      </w:r>
      <w:r>
        <w:rPr>
          <w:spacing w:val="2"/>
        </w:rPr>
        <w:t xml:space="preserve"> </w:t>
      </w:r>
      <w:r>
        <w:t>систематизировать</w:t>
      </w:r>
      <w:r>
        <w:rPr>
          <w:spacing w:val="2"/>
        </w:rPr>
        <w:t xml:space="preserve"> </w:t>
      </w:r>
      <w:r>
        <w:t>и</w:t>
      </w:r>
      <w:r>
        <w:rPr>
          <w:spacing w:val="4"/>
        </w:rPr>
        <w:t xml:space="preserve"> </w:t>
      </w:r>
      <w:r>
        <w:t>интерпретировать</w:t>
      </w:r>
      <w:r>
        <w:rPr>
          <w:spacing w:val="5"/>
        </w:rPr>
        <w:t xml:space="preserve"> </w:t>
      </w:r>
      <w:r>
        <w:t>информацию</w:t>
      </w:r>
      <w:r>
        <w:rPr>
          <w:spacing w:val="5"/>
        </w:rPr>
        <w:t xml:space="preserve"> </w:t>
      </w:r>
      <w:r>
        <w:t>различных</w:t>
      </w:r>
      <w:r>
        <w:rPr>
          <w:spacing w:val="3"/>
        </w:rPr>
        <w:t xml:space="preserve"> </w:t>
      </w:r>
      <w:r>
        <w:t>видов</w:t>
      </w:r>
      <w:r>
        <w:rPr>
          <w:spacing w:val="4"/>
        </w:rPr>
        <w:t xml:space="preserve"> </w:t>
      </w:r>
      <w:r>
        <w:t>и</w:t>
      </w:r>
      <w:r>
        <w:rPr>
          <w:spacing w:val="4"/>
        </w:rPr>
        <w:t xml:space="preserve"> </w:t>
      </w:r>
      <w:r>
        <w:t>форм</w:t>
      </w:r>
      <w:r>
        <w:rPr>
          <w:spacing w:val="-52"/>
        </w:rPr>
        <w:t xml:space="preserve"> </w:t>
      </w:r>
      <w:r>
        <w:t>представления;</w:t>
      </w:r>
    </w:p>
    <w:p w:rsidR="0052501E" w:rsidRDefault="00B0778F">
      <w:pPr>
        <w:pStyle w:val="a4"/>
        <w:ind w:right="249"/>
        <w:jc w:val="left"/>
      </w:pPr>
      <w:r>
        <w:t>находить</w:t>
      </w:r>
      <w:r>
        <w:rPr>
          <w:spacing w:val="46"/>
        </w:rPr>
        <w:t xml:space="preserve"> </w:t>
      </w:r>
      <w:r>
        <w:t>сходные</w:t>
      </w:r>
      <w:r>
        <w:rPr>
          <w:spacing w:val="47"/>
        </w:rPr>
        <w:t xml:space="preserve"> </w:t>
      </w:r>
      <w:r>
        <w:t>аргументы</w:t>
      </w:r>
      <w:r>
        <w:rPr>
          <w:spacing w:val="46"/>
        </w:rPr>
        <w:t xml:space="preserve"> </w:t>
      </w:r>
      <w:r>
        <w:t>(подтверждающие</w:t>
      </w:r>
      <w:r>
        <w:rPr>
          <w:spacing w:val="47"/>
        </w:rPr>
        <w:t xml:space="preserve"> </w:t>
      </w:r>
      <w:r>
        <w:t>или</w:t>
      </w:r>
      <w:r>
        <w:rPr>
          <w:spacing w:val="45"/>
        </w:rPr>
        <w:t xml:space="preserve"> </w:t>
      </w:r>
      <w:r>
        <w:t>опровергающие</w:t>
      </w:r>
      <w:r>
        <w:rPr>
          <w:spacing w:val="47"/>
        </w:rPr>
        <w:t xml:space="preserve"> </w:t>
      </w:r>
      <w:r>
        <w:t>одну</w:t>
      </w:r>
      <w:r>
        <w:rPr>
          <w:spacing w:val="44"/>
        </w:rPr>
        <w:t xml:space="preserve"> </w:t>
      </w:r>
      <w:r>
        <w:t>и</w:t>
      </w:r>
      <w:r>
        <w:rPr>
          <w:spacing w:val="48"/>
        </w:rPr>
        <w:t xml:space="preserve"> </w:t>
      </w:r>
      <w:r>
        <w:t>ту</w:t>
      </w:r>
      <w:r>
        <w:rPr>
          <w:spacing w:val="44"/>
        </w:rPr>
        <w:t xml:space="preserve"> </w:t>
      </w:r>
      <w:r>
        <w:t>же</w:t>
      </w:r>
      <w:r>
        <w:rPr>
          <w:spacing w:val="47"/>
        </w:rPr>
        <w:t xml:space="preserve"> </w:t>
      </w:r>
      <w:r>
        <w:t>идею,</w:t>
      </w:r>
      <w:r>
        <w:rPr>
          <w:spacing w:val="46"/>
        </w:rPr>
        <w:t xml:space="preserve"> </w:t>
      </w:r>
      <w:r>
        <w:t>версию)</w:t>
      </w:r>
      <w:r>
        <w:rPr>
          <w:spacing w:val="47"/>
        </w:rPr>
        <w:t xml:space="preserve"> </w:t>
      </w:r>
      <w:r>
        <w:t>в</w:t>
      </w:r>
      <w:r>
        <w:rPr>
          <w:spacing w:val="-52"/>
        </w:rPr>
        <w:t xml:space="preserve"> </w:t>
      </w:r>
      <w:r>
        <w:t>различных</w:t>
      </w:r>
      <w:r>
        <w:rPr>
          <w:spacing w:val="-1"/>
        </w:rPr>
        <w:t xml:space="preserve"> </w:t>
      </w:r>
      <w:r>
        <w:t>информационных источниках;</w:t>
      </w:r>
    </w:p>
    <w:p w:rsidR="0052501E" w:rsidRDefault="00B0778F">
      <w:pPr>
        <w:pStyle w:val="a4"/>
        <w:spacing w:before="1"/>
        <w:ind w:right="249"/>
        <w:jc w:val="left"/>
      </w:pPr>
      <w:r>
        <w:t>самостоятельно</w:t>
      </w:r>
      <w:r>
        <w:rPr>
          <w:spacing w:val="2"/>
        </w:rPr>
        <w:t xml:space="preserve"> </w:t>
      </w:r>
      <w:r>
        <w:t>выбирать оптимальную</w:t>
      </w:r>
      <w:r>
        <w:rPr>
          <w:spacing w:val="3"/>
        </w:rPr>
        <w:t xml:space="preserve"> </w:t>
      </w:r>
      <w:r>
        <w:t>форму</w:t>
      </w:r>
      <w:r>
        <w:rPr>
          <w:spacing w:val="-1"/>
        </w:rPr>
        <w:t xml:space="preserve"> </w:t>
      </w:r>
      <w:r>
        <w:t>представления</w:t>
      </w:r>
      <w:r>
        <w:rPr>
          <w:spacing w:val="1"/>
        </w:rPr>
        <w:t xml:space="preserve"> </w:t>
      </w:r>
      <w:r>
        <w:t>информации</w:t>
      </w:r>
      <w:r>
        <w:rPr>
          <w:spacing w:val="-1"/>
        </w:rPr>
        <w:t xml:space="preserve"> </w:t>
      </w:r>
      <w:r>
        <w:t>и</w:t>
      </w:r>
      <w:r>
        <w:rPr>
          <w:spacing w:val="2"/>
        </w:rPr>
        <w:t xml:space="preserve"> </w:t>
      </w:r>
      <w:r>
        <w:t>иллюстрировать</w:t>
      </w:r>
      <w:r>
        <w:rPr>
          <w:spacing w:val="2"/>
        </w:rPr>
        <w:t xml:space="preserve"> </w:t>
      </w:r>
      <w:r>
        <w:t>решаемые</w:t>
      </w:r>
      <w:r>
        <w:rPr>
          <w:spacing w:val="-52"/>
        </w:rPr>
        <w:t xml:space="preserve"> </w:t>
      </w:r>
      <w:r>
        <w:t>задачи</w:t>
      </w:r>
      <w:r>
        <w:rPr>
          <w:spacing w:val="-2"/>
        </w:rPr>
        <w:t xml:space="preserve"> </w:t>
      </w:r>
      <w:r>
        <w:t>несложными</w:t>
      </w:r>
      <w:r>
        <w:rPr>
          <w:spacing w:val="-1"/>
        </w:rPr>
        <w:t xml:space="preserve"> </w:t>
      </w:r>
      <w:r>
        <w:t>схемами, диаграммами, иной</w:t>
      </w:r>
      <w:r>
        <w:rPr>
          <w:spacing w:val="-4"/>
        </w:rPr>
        <w:t xml:space="preserve"> </w:t>
      </w:r>
      <w:r>
        <w:t>графикой и</w:t>
      </w:r>
      <w:r>
        <w:rPr>
          <w:spacing w:val="-1"/>
        </w:rPr>
        <w:t xml:space="preserve"> </w:t>
      </w:r>
      <w:r>
        <w:t>их комбинациями;</w:t>
      </w:r>
    </w:p>
    <w:p w:rsidR="0052501E" w:rsidRDefault="00B0778F">
      <w:pPr>
        <w:pStyle w:val="a4"/>
        <w:ind w:right="249"/>
        <w:jc w:val="left"/>
      </w:pPr>
      <w:r>
        <w:t>оценивать</w:t>
      </w:r>
      <w:r>
        <w:rPr>
          <w:spacing w:val="11"/>
        </w:rPr>
        <w:t xml:space="preserve"> </w:t>
      </w:r>
      <w:r>
        <w:t>надежность</w:t>
      </w:r>
      <w:r>
        <w:rPr>
          <w:spacing w:val="11"/>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rsidR="0052501E" w:rsidRDefault="00B0778F">
      <w:pPr>
        <w:pStyle w:val="a4"/>
        <w:jc w:val="left"/>
      </w:pPr>
      <w:r>
        <w:t>эффективно</w:t>
      </w:r>
      <w:r>
        <w:rPr>
          <w:spacing w:val="-3"/>
        </w:rPr>
        <w:t xml:space="preserve"> </w:t>
      </w:r>
      <w:r>
        <w:t>запоминать</w:t>
      </w:r>
      <w:r>
        <w:rPr>
          <w:spacing w:val="-3"/>
        </w:rPr>
        <w:t xml:space="preserve"> </w:t>
      </w:r>
      <w:r>
        <w:t>и</w:t>
      </w:r>
      <w:r>
        <w:rPr>
          <w:spacing w:val="-5"/>
        </w:rPr>
        <w:t xml:space="preserve"> </w:t>
      </w:r>
      <w:r>
        <w:t>систематизировать</w:t>
      </w:r>
      <w:r>
        <w:rPr>
          <w:spacing w:val="-3"/>
        </w:rPr>
        <w:t xml:space="preserve"> </w:t>
      </w:r>
      <w:r>
        <w:t>информацию;</w:t>
      </w:r>
    </w:p>
    <w:p w:rsidR="0052501E" w:rsidRDefault="00B0778F">
      <w:pPr>
        <w:pStyle w:val="a4"/>
        <w:tabs>
          <w:tab w:val="left" w:pos="1383"/>
          <w:tab w:val="left" w:pos="2466"/>
          <w:tab w:val="left" w:pos="4109"/>
          <w:tab w:val="left" w:pos="5824"/>
          <w:tab w:val="left" w:pos="6892"/>
          <w:tab w:val="left" w:pos="8353"/>
        </w:tabs>
        <w:ind w:right="252"/>
        <w:jc w:val="left"/>
      </w:pPr>
      <w:r>
        <w:t>овладение</w:t>
      </w:r>
      <w:r>
        <w:tab/>
        <w:t>системой</w:t>
      </w:r>
      <w:r>
        <w:tab/>
        <w:t>универсальных</w:t>
      </w:r>
      <w:r>
        <w:tab/>
        <w:t>познавательных</w:t>
      </w:r>
      <w:r>
        <w:tab/>
        <w:t>действий</w:t>
      </w:r>
      <w:r>
        <w:tab/>
        <w:t>обеспечивает</w:t>
      </w:r>
      <w:r>
        <w:tab/>
      </w:r>
      <w:r>
        <w:rPr>
          <w:spacing w:val="-1"/>
        </w:rPr>
        <w:t>сформированность</w:t>
      </w:r>
      <w:r>
        <w:rPr>
          <w:spacing w:val="-52"/>
        </w:rPr>
        <w:t xml:space="preserve"> </w:t>
      </w:r>
      <w:r>
        <w:t>когнитивных</w:t>
      </w:r>
      <w:r>
        <w:rPr>
          <w:spacing w:val="-1"/>
        </w:rPr>
        <w:t xml:space="preserve"> </w:t>
      </w:r>
      <w:r>
        <w:t>навыков</w:t>
      </w:r>
      <w:r>
        <w:rPr>
          <w:spacing w:val="-1"/>
        </w:rPr>
        <w:t xml:space="preserve"> </w:t>
      </w:r>
      <w:r>
        <w:t>обучающихся.</w:t>
      </w:r>
    </w:p>
    <w:p w:rsidR="0052501E" w:rsidRDefault="00B0778F">
      <w:pPr>
        <w:pStyle w:val="a6"/>
        <w:numPr>
          <w:ilvl w:val="3"/>
          <w:numId w:val="29"/>
        </w:numPr>
        <w:tabs>
          <w:tab w:val="left" w:pos="1781"/>
        </w:tabs>
        <w:ind w:right="250" w:firstLine="720"/>
      </w:pPr>
      <w:r>
        <w:t>У</w:t>
      </w:r>
      <w:r>
        <w:rPr>
          <w:spacing w:val="19"/>
        </w:rPr>
        <w:t xml:space="preserve"> </w:t>
      </w:r>
      <w:r>
        <w:t>обучающегося</w:t>
      </w:r>
      <w:r>
        <w:rPr>
          <w:spacing w:val="19"/>
        </w:rPr>
        <w:t xml:space="preserve"> </w:t>
      </w:r>
      <w:r>
        <w:t>будут</w:t>
      </w:r>
      <w:r>
        <w:rPr>
          <w:spacing w:val="21"/>
        </w:rPr>
        <w:t xml:space="preserve"> </w:t>
      </w:r>
      <w:r>
        <w:t>сформированы</w:t>
      </w:r>
      <w:r>
        <w:rPr>
          <w:spacing w:val="20"/>
        </w:rPr>
        <w:t xml:space="preserve"> </w:t>
      </w:r>
      <w:r>
        <w:t>следующие</w:t>
      </w:r>
      <w:r>
        <w:rPr>
          <w:spacing w:val="20"/>
        </w:rPr>
        <w:t xml:space="preserve"> </w:t>
      </w:r>
      <w:r>
        <w:t>умения</w:t>
      </w:r>
      <w:r>
        <w:rPr>
          <w:spacing w:val="20"/>
        </w:rPr>
        <w:t xml:space="preserve"> </w:t>
      </w:r>
      <w:r>
        <w:t>общения</w:t>
      </w:r>
      <w:r>
        <w:rPr>
          <w:spacing w:val="18"/>
        </w:rPr>
        <w:t xml:space="preserve"> </w:t>
      </w:r>
      <w:r>
        <w:t>как</w:t>
      </w:r>
      <w:r>
        <w:rPr>
          <w:spacing w:val="20"/>
        </w:rPr>
        <w:t xml:space="preserve"> </w:t>
      </w:r>
      <w:r>
        <w:t>часть</w:t>
      </w:r>
      <w:r>
        <w:rPr>
          <w:spacing w:val="-52"/>
        </w:rPr>
        <w:t xml:space="preserve"> </w:t>
      </w:r>
      <w:r>
        <w:t>коммуникативных</w:t>
      </w:r>
      <w:r>
        <w:rPr>
          <w:spacing w:val="-1"/>
        </w:rPr>
        <w:t xml:space="preserve"> </w:t>
      </w:r>
      <w:r>
        <w:t>универсальных учебных действий:</w:t>
      </w:r>
    </w:p>
    <w:p w:rsidR="0052501E" w:rsidRDefault="00B0778F">
      <w:pPr>
        <w:pStyle w:val="a4"/>
        <w:ind w:right="250"/>
      </w:pPr>
      <w:r>
        <w:t>уверенно высказывать свою точку зрения в устной и письменной речи, выражать эмоции в соответствии</w:t>
      </w:r>
      <w:r>
        <w:rPr>
          <w:spacing w:val="1"/>
        </w:rPr>
        <w:t xml:space="preserve"> </w:t>
      </w:r>
      <w:r>
        <w:t>с</w:t>
      </w:r>
      <w:r>
        <w:rPr>
          <w:spacing w:val="1"/>
        </w:rPr>
        <w:t xml:space="preserve"> </w:t>
      </w:r>
      <w:r>
        <w:t>форматом</w:t>
      </w:r>
      <w:r>
        <w:rPr>
          <w:spacing w:val="1"/>
        </w:rPr>
        <w:t xml:space="preserve"> </w:t>
      </w:r>
      <w:r>
        <w:t>и</w:t>
      </w:r>
      <w:r>
        <w:rPr>
          <w:spacing w:val="1"/>
        </w:rPr>
        <w:t xml:space="preserve"> </w:t>
      </w:r>
      <w:r>
        <w:t>целями</w:t>
      </w:r>
      <w:r>
        <w:rPr>
          <w:spacing w:val="1"/>
        </w:rPr>
        <w:t xml:space="preserve"> </w:t>
      </w:r>
      <w:r>
        <w:t>общения,</w:t>
      </w:r>
      <w:r>
        <w:rPr>
          <w:spacing w:val="1"/>
        </w:rPr>
        <w:t xml:space="preserve"> </w:t>
      </w:r>
      <w:r>
        <w:t>определять</w:t>
      </w:r>
      <w:r>
        <w:rPr>
          <w:spacing w:val="1"/>
        </w:rPr>
        <w:t xml:space="preserve"> </w:t>
      </w:r>
      <w:r>
        <w:t>предпосылки</w:t>
      </w:r>
      <w:r>
        <w:rPr>
          <w:spacing w:val="1"/>
        </w:rPr>
        <w:t xml:space="preserve"> </w:t>
      </w:r>
      <w:r>
        <w:t>возникновения</w:t>
      </w:r>
      <w:r>
        <w:rPr>
          <w:spacing w:val="1"/>
        </w:rPr>
        <w:t xml:space="preserve"> </w:t>
      </w:r>
      <w:r>
        <w:t>конфликтных</w:t>
      </w:r>
      <w:r>
        <w:rPr>
          <w:spacing w:val="1"/>
        </w:rPr>
        <w:t xml:space="preserve"> </w:t>
      </w:r>
      <w:r>
        <w:t>ситуаций</w:t>
      </w:r>
      <w:r>
        <w:rPr>
          <w:spacing w:val="1"/>
        </w:rPr>
        <w:t xml:space="preserve"> </w:t>
      </w:r>
      <w:r>
        <w:t>и</w:t>
      </w:r>
      <w:r>
        <w:rPr>
          <w:spacing w:val="1"/>
        </w:rPr>
        <w:t xml:space="preserve"> </w:t>
      </w:r>
      <w:r>
        <w:t>выстраивать</w:t>
      </w:r>
      <w:r>
        <w:rPr>
          <w:spacing w:val="-1"/>
        </w:rPr>
        <w:t xml:space="preserve"> </w:t>
      </w:r>
      <w:r>
        <w:t>грамотное</w:t>
      </w:r>
      <w:r>
        <w:rPr>
          <w:spacing w:val="-3"/>
        </w:rPr>
        <w:t xml:space="preserve"> </w:t>
      </w:r>
      <w:r>
        <w:t>общение</w:t>
      </w:r>
      <w:r>
        <w:rPr>
          <w:spacing w:val="-2"/>
        </w:rPr>
        <w:t xml:space="preserve"> </w:t>
      </w:r>
      <w:r>
        <w:t>для их смягчения;</w:t>
      </w:r>
    </w:p>
    <w:p w:rsidR="0052501E" w:rsidRDefault="00B0778F">
      <w:pPr>
        <w:pStyle w:val="a4"/>
        <w:ind w:right="252"/>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w:t>
      </w:r>
      <w:r>
        <w:rPr>
          <w:spacing w:val="1"/>
        </w:rPr>
        <w:t xml:space="preserve"> </w:t>
      </w:r>
      <w:r>
        <w:t>и</w:t>
      </w:r>
      <w:r>
        <w:rPr>
          <w:spacing w:val="1"/>
        </w:rPr>
        <w:t xml:space="preserve"> </w:t>
      </w:r>
      <w:r>
        <w:t>намерения</w:t>
      </w:r>
      <w:r>
        <w:rPr>
          <w:spacing w:val="1"/>
        </w:rPr>
        <w:t xml:space="preserve"> </w:t>
      </w:r>
      <w:r>
        <w:t>других,</w:t>
      </w:r>
      <w:r>
        <w:rPr>
          <w:spacing w:val="-1"/>
        </w:rPr>
        <w:t xml:space="preserve"> </w:t>
      </w:r>
      <w:r>
        <w:t>уважительно, в</w:t>
      </w:r>
      <w:r>
        <w:rPr>
          <w:spacing w:val="-2"/>
        </w:rPr>
        <w:t xml:space="preserve"> </w:t>
      </w:r>
      <w:r>
        <w:t>корректной</w:t>
      </w:r>
      <w:r>
        <w:rPr>
          <w:spacing w:val="-3"/>
        </w:rPr>
        <w:t xml:space="preserve"> </w:t>
      </w:r>
      <w:r>
        <w:t>форме формулировать свои</w:t>
      </w:r>
      <w:r>
        <w:rPr>
          <w:spacing w:val="-1"/>
        </w:rPr>
        <w:t xml:space="preserve"> </w:t>
      </w:r>
      <w:r>
        <w:t>взгляды;</w:t>
      </w:r>
    </w:p>
    <w:p w:rsidR="0052501E" w:rsidRDefault="00B0778F">
      <w:pPr>
        <w:pStyle w:val="a4"/>
        <w:ind w:right="245"/>
      </w:pP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w:t>
      </w:r>
    </w:p>
    <w:p w:rsidR="0052501E" w:rsidRDefault="00B0778F">
      <w:pPr>
        <w:pStyle w:val="a4"/>
        <w:ind w:right="253"/>
      </w:pPr>
      <w:r>
        <w:t>в</w:t>
      </w:r>
      <w:r>
        <w:rPr>
          <w:spacing w:val="1"/>
        </w:rPr>
        <w:t xml:space="preserve"> </w:t>
      </w:r>
      <w:r>
        <w:t>ходе</w:t>
      </w:r>
      <w:r>
        <w:rPr>
          <w:spacing w:val="1"/>
        </w:rPr>
        <w:t xml:space="preserve"> </w:t>
      </w:r>
      <w:r>
        <w:t>общения</w:t>
      </w:r>
      <w:r>
        <w:rPr>
          <w:spacing w:val="1"/>
        </w:rPr>
        <w:t xml:space="preserve"> </w:t>
      </w:r>
      <w:r>
        <w:t>задавать</w:t>
      </w:r>
      <w:r>
        <w:rPr>
          <w:spacing w:val="1"/>
        </w:rPr>
        <w:t xml:space="preserve"> </w:t>
      </w:r>
      <w:r>
        <w:t>вопросы</w:t>
      </w:r>
      <w:r>
        <w:rPr>
          <w:spacing w:val="1"/>
        </w:rPr>
        <w:t xml:space="preserve"> </w:t>
      </w:r>
      <w:r>
        <w:t>и</w:t>
      </w:r>
      <w:r>
        <w:rPr>
          <w:spacing w:val="1"/>
        </w:rPr>
        <w:t xml:space="preserve"> </w:t>
      </w:r>
      <w:r>
        <w:t>выдавать</w:t>
      </w:r>
      <w:r>
        <w:rPr>
          <w:spacing w:val="1"/>
        </w:rPr>
        <w:t xml:space="preserve"> </w:t>
      </w:r>
      <w:r>
        <w:t>ответы</w:t>
      </w:r>
      <w:r>
        <w:rPr>
          <w:spacing w:val="1"/>
        </w:rPr>
        <w:t xml:space="preserve"> </w:t>
      </w:r>
      <w:r>
        <w:t>по</w:t>
      </w:r>
      <w:r>
        <w:rPr>
          <w:spacing w:val="1"/>
        </w:rPr>
        <w:t xml:space="preserve"> </w:t>
      </w:r>
      <w:r>
        <w:t>существу</w:t>
      </w:r>
      <w:r>
        <w:rPr>
          <w:spacing w:val="1"/>
        </w:rPr>
        <w:t xml:space="preserve"> </w:t>
      </w:r>
      <w:r>
        <w:t>решаемой</w:t>
      </w:r>
      <w:r>
        <w:rPr>
          <w:spacing w:val="1"/>
        </w:rPr>
        <w:t xml:space="preserve"> </w:t>
      </w:r>
      <w:r>
        <w:t>учебной</w:t>
      </w:r>
      <w:r>
        <w:rPr>
          <w:spacing w:val="1"/>
        </w:rPr>
        <w:t xml:space="preserve"> </w:t>
      </w:r>
      <w:r>
        <w:t>задачи,</w:t>
      </w:r>
      <w:r>
        <w:rPr>
          <w:spacing w:val="1"/>
        </w:rPr>
        <w:t xml:space="preserve"> </w:t>
      </w:r>
      <w:r>
        <w:t>обнаруживать</w:t>
      </w:r>
      <w:r>
        <w:rPr>
          <w:spacing w:val="-1"/>
        </w:rPr>
        <w:t xml:space="preserve"> </w:t>
      </w:r>
      <w:r>
        <w:t>различие и</w:t>
      </w:r>
      <w:r>
        <w:rPr>
          <w:spacing w:val="-3"/>
        </w:rPr>
        <w:t xml:space="preserve"> </w:t>
      </w:r>
      <w:r>
        <w:t>сходство позиций</w:t>
      </w:r>
      <w:r>
        <w:rPr>
          <w:spacing w:val="-1"/>
        </w:rPr>
        <w:t xml:space="preserve"> </w:t>
      </w:r>
      <w:r>
        <w:t>других</w:t>
      </w:r>
      <w:r>
        <w:rPr>
          <w:spacing w:val="-4"/>
        </w:rPr>
        <w:t xml:space="preserve"> </w:t>
      </w:r>
      <w:r>
        <w:t>участников</w:t>
      </w:r>
      <w:r>
        <w:rPr>
          <w:spacing w:val="-1"/>
        </w:rPr>
        <w:t xml:space="preserve"> </w:t>
      </w:r>
      <w:r>
        <w:t>диалога;</w:t>
      </w:r>
    </w:p>
    <w:p w:rsidR="0052501E" w:rsidRDefault="00B0778F">
      <w:pPr>
        <w:pStyle w:val="a4"/>
        <w:ind w:right="249"/>
      </w:pPr>
      <w:r>
        <w:t>публично представлять результаты решения учебной задачи, самостоятельно (или с помощью педагога)</w:t>
      </w:r>
      <w:r>
        <w:rPr>
          <w:spacing w:val="1"/>
        </w:rPr>
        <w:t xml:space="preserve"> </w:t>
      </w:r>
      <w:r>
        <w:t>выбирать</w:t>
      </w:r>
      <w:r>
        <w:rPr>
          <w:spacing w:val="1"/>
        </w:rPr>
        <w:t xml:space="preserve"> </w:t>
      </w:r>
      <w:r>
        <w:t>наиболее</w:t>
      </w:r>
      <w:r>
        <w:rPr>
          <w:spacing w:val="1"/>
        </w:rPr>
        <w:t xml:space="preserve"> </w:t>
      </w:r>
      <w:r>
        <w:t>целесообразный</w:t>
      </w:r>
      <w:r>
        <w:rPr>
          <w:spacing w:val="1"/>
        </w:rPr>
        <w:t xml:space="preserve"> </w:t>
      </w:r>
      <w:r>
        <w:t>формат</w:t>
      </w:r>
      <w:r>
        <w:rPr>
          <w:spacing w:val="1"/>
        </w:rPr>
        <w:t xml:space="preserve"> </w:t>
      </w:r>
      <w:r>
        <w:t>выступления</w:t>
      </w:r>
      <w:r>
        <w:rPr>
          <w:spacing w:val="1"/>
        </w:rPr>
        <w:t xml:space="preserve"> </w:t>
      </w:r>
      <w:r>
        <w:t>и</w:t>
      </w:r>
      <w:r>
        <w:rPr>
          <w:spacing w:val="1"/>
        </w:rPr>
        <w:t xml:space="preserve"> </w:t>
      </w:r>
      <w:r>
        <w:t>готовить</w:t>
      </w:r>
      <w:r>
        <w:rPr>
          <w:spacing w:val="1"/>
        </w:rPr>
        <w:t xml:space="preserve"> </w:t>
      </w:r>
      <w:r>
        <w:t>различные</w:t>
      </w:r>
      <w:r>
        <w:rPr>
          <w:spacing w:val="1"/>
        </w:rPr>
        <w:t xml:space="preserve"> </w:t>
      </w:r>
      <w:r>
        <w:t>презентационные</w:t>
      </w:r>
      <w:r>
        <w:rPr>
          <w:spacing w:val="1"/>
        </w:rPr>
        <w:t xml:space="preserve"> </w:t>
      </w:r>
      <w:r>
        <w:t>материалы.</w:t>
      </w:r>
    </w:p>
    <w:p w:rsidR="0052501E" w:rsidRDefault="00B0778F">
      <w:pPr>
        <w:pStyle w:val="a6"/>
        <w:numPr>
          <w:ilvl w:val="3"/>
          <w:numId w:val="29"/>
        </w:numPr>
        <w:tabs>
          <w:tab w:val="left" w:pos="1651"/>
        </w:tabs>
        <w:ind w:right="607" w:firstLine="720"/>
      </w:pPr>
      <w:r>
        <w:t>У обучающегося будут сформированы следующие умения самоорганизации как части</w:t>
      </w:r>
      <w:r>
        <w:rPr>
          <w:spacing w:val="-52"/>
        </w:rPr>
        <w:t xml:space="preserve"> </w:t>
      </w:r>
      <w:r>
        <w:t>регулятивных</w:t>
      </w:r>
      <w:r>
        <w:rPr>
          <w:spacing w:val="-1"/>
        </w:rPr>
        <w:t xml:space="preserve"> </w:t>
      </w:r>
      <w:r>
        <w:t>универсальных учебных действий:</w:t>
      </w:r>
    </w:p>
    <w:p w:rsidR="0052501E" w:rsidRDefault="00B0778F">
      <w:pPr>
        <w:pStyle w:val="a4"/>
        <w:spacing w:line="252" w:lineRule="exact"/>
      </w:pPr>
      <w:r>
        <w:t>выявлять</w:t>
      </w:r>
      <w:r>
        <w:rPr>
          <w:spacing w:val="-4"/>
        </w:rPr>
        <w:t xml:space="preserve"> </w:t>
      </w:r>
      <w:r>
        <w:t>проблемные</w:t>
      </w:r>
      <w:r>
        <w:rPr>
          <w:spacing w:val="-3"/>
        </w:rPr>
        <w:t xml:space="preserve"> </w:t>
      </w:r>
      <w:r>
        <w:t>вопросы,</w:t>
      </w:r>
      <w:r>
        <w:rPr>
          <w:spacing w:val="-3"/>
        </w:rPr>
        <w:t xml:space="preserve"> </w:t>
      </w:r>
      <w:r>
        <w:t>требующие</w:t>
      </w:r>
      <w:r>
        <w:rPr>
          <w:spacing w:val="-3"/>
        </w:rPr>
        <w:t xml:space="preserve"> </w:t>
      </w:r>
      <w:r>
        <w:t>решения</w:t>
      </w:r>
      <w:r>
        <w:rPr>
          <w:spacing w:val="-5"/>
        </w:rPr>
        <w:t xml:space="preserve"> </w:t>
      </w:r>
      <w:r>
        <w:t>в</w:t>
      </w:r>
      <w:r>
        <w:rPr>
          <w:spacing w:val="-4"/>
        </w:rPr>
        <w:t xml:space="preserve"> </w:t>
      </w:r>
      <w:r>
        <w:t>жизненных</w:t>
      </w:r>
      <w:r>
        <w:rPr>
          <w:spacing w:val="-3"/>
        </w:rPr>
        <w:t xml:space="preserve"> </w:t>
      </w:r>
      <w:r>
        <w:t>и</w:t>
      </w:r>
      <w:r>
        <w:rPr>
          <w:spacing w:val="-3"/>
        </w:rPr>
        <w:t xml:space="preserve"> </w:t>
      </w:r>
      <w:r>
        <w:t>учебных</w:t>
      </w:r>
      <w:r>
        <w:rPr>
          <w:spacing w:val="-3"/>
        </w:rPr>
        <w:t xml:space="preserve"> </w:t>
      </w:r>
      <w:r>
        <w:t>ситуациях;</w:t>
      </w:r>
    </w:p>
    <w:p w:rsidR="0052501E" w:rsidRDefault="00B0778F">
      <w:pPr>
        <w:pStyle w:val="a4"/>
        <w:ind w:right="245"/>
      </w:pPr>
      <w:r>
        <w:t>аргументированно определять оптимальный вариант принятия решений, самостоятельно или с помощью</w:t>
      </w:r>
      <w:r>
        <w:rPr>
          <w:spacing w:val="-52"/>
        </w:rPr>
        <w:t xml:space="preserve"> </w:t>
      </w:r>
      <w:r>
        <w:t>педагога составлять алгоритм (часть алгоритма) и способ решения учебной задачи с учетом собственных</w:t>
      </w:r>
      <w:r>
        <w:rPr>
          <w:spacing w:val="-52"/>
        </w:rPr>
        <w:t xml:space="preserve"> </w:t>
      </w:r>
      <w:r>
        <w:t>возможностей и</w:t>
      </w:r>
      <w:r>
        <w:rPr>
          <w:spacing w:val="-1"/>
        </w:rPr>
        <w:t xml:space="preserve"> </w:t>
      </w:r>
      <w:r>
        <w:t>имеющихся ресурсов;</w:t>
      </w:r>
    </w:p>
    <w:p w:rsidR="0052501E" w:rsidRDefault="00B0778F">
      <w:pPr>
        <w:pStyle w:val="a4"/>
        <w:spacing w:before="1"/>
        <w:ind w:right="251"/>
      </w:pPr>
      <w:r>
        <w:t>составлять план действий, находить необходимые ресурсы для его выполнения, при необходимости</w:t>
      </w:r>
      <w:r>
        <w:rPr>
          <w:spacing w:val="1"/>
        </w:rPr>
        <w:t xml:space="preserve"> </w:t>
      </w:r>
      <w:r>
        <w:t>корректировать</w:t>
      </w:r>
      <w:r>
        <w:rPr>
          <w:spacing w:val="-1"/>
        </w:rPr>
        <w:t xml:space="preserve"> </w:t>
      </w:r>
      <w:r>
        <w:t>предложенный алгоритм, брать</w:t>
      </w:r>
      <w:r>
        <w:rPr>
          <w:spacing w:val="-1"/>
        </w:rPr>
        <w:t xml:space="preserve"> </w:t>
      </w:r>
      <w:r>
        <w:t>ответственность за принятое</w:t>
      </w:r>
      <w:r>
        <w:rPr>
          <w:spacing w:val="-5"/>
        </w:rPr>
        <w:t xml:space="preserve"> </w:t>
      </w:r>
      <w:r>
        <w:t>решение.</w:t>
      </w:r>
    </w:p>
    <w:p w:rsidR="0052501E" w:rsidRDefault="00B0778F">
      <w:pPr>
        <w:pStyle w:val="a6"/>
        <w:numPr>
          <w:ilvl w:val="3"/>
          <w:numId w:val="29"/>
        </w:numPr>
        <w:tabs>
          <w:tab w:val="left" w:pos="1874"/>
        </w:tabs>
        <w:ind w:right="249"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52"/>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52501E" w:rsidRDefault="00B0778F">
      <w:pPr>
        <w:pStyle w:val="a4"/>
        <w:spacing w:line="242" w:lineRule="auto"/>
        <w:ind w:right="249"/>
        <w:jc w:val="left"/>
      </w:pPr>
      <w:r>
        <w:t>давать</w:t>
      </w:r>
      <w:r>
        <w:rPr>
          <w:spacing w:val="37"/>
        </w:rPr>
        <w:t xml:space="preserve"> </w:t>
      </w:r>
      <w:r>
        <w:t>адекватную</w:t>
      </w:r>
      <w:r>
        <w:rPr>
          <w:spacing w:val="40"/>
        </w:rPr>
        <w:t xml:space="preserve"> </w:t>
      </w:r>
      <w:r>
        <w:t>оценку</w:t>
      </w:r>
      <w:r>
        <w:rPr>
          <w:spacing w:val="38"/>
        </w:rPr>
        <w:t xml:space="preserve"> </w:t>
      </w:r>
      <w:r>
        <w:t>ситуации,</w:t>
      </w:r>
      <w:r>
        <w:rPr>
          <w:spacing w:val="39"/>
        </w:rPr>
        <w:t xml:space="preserve"> </w:t>
      </w:r>
      <w:r>
        <w:t>предвидеть</w:t>
      </w:r>
      <w:r>
        <w:rPr>
          <w:spacing w:val="35"/>
        </w:rPr>
        <w:t xml:space="preserve"> </w:t>
      </w:r>
      <w:r>
        <w:t>трудности,</w:t>
      </w:r>
      <w:r>
        <w:rPr>
          <w:spacing w:val="41"/>
        </w:rPr>
        <w:t xml:space="preserve"> </w:t>
      </w:r>
      <w:r>
        <w:t>которые</w:t>
      </w:r>
      <w:r>
        <w:rPr>
          <w:spacing w:val="38"/>
        </w:rPr>
        <w:t xml:space="preserve"> </w:t>
      </w:r>
      <w:r>
        <w:t>могут</w:t>
      </w:r>
      <w:r>
        <w:rPr>
          <w:spacing w:val="39"/>
        </w:rPr>
        <w:t xml:space="preserve"> </w:t>
      </w:r>
      <w:r>
        <w:t>возникнуть</w:t>
      </w:r>
      <w:r>
        <w:rPr>
          <w:spacing w:val="40"/>
        </w:rPr>
        <w:t xml:space="preserve"> </w:t>
      </w:r>
      <w:r>
        <w:t>при</w:t>
      </w:r>
      <w:r>
        <w:rPr>
          <w:spacing w:val="39"/>
        </w:rPr>
        <w:t xml:space="preserve"> </w:t>
      </w:r>
      <w:r>
        <w:t>решении</w:t>
      </w:r>
      <w:r>
        <w:rPr>
          <w:spacing w:val="-52"/>
        </w:rPr>
        <w:t xml:space="preserve"> </w:t>
      </w:r>
      <w:r>
        <w:t>учебной</w:t>
      </w:r>
      <w:r>
        <w:rPr>
          <w:spacing w:val="-2"/>
        </w:rPr>
        <w:t xml:space="preserve"> </w:t>
      </w:r>
      <w:r>
        <w:t>задачи, и</w:t>
      </w:r>
      <w:r>
        <w:rPr>
          <w:spacing w:val="-1"/>
        </w:rPr>
        <w:t xml:space="preserve"> </w:t>
      </w:r>
      <w:r>
        <w:t>вносить коррективы в</w:t>
      </w:r>
      <w:r>
        <w:rPr>
          <w:spacing w:val="-1"/>
        </w:rPr>
        <w:t xml:space="preserve"> </w:t>
      </w:r>
      <w:r>
        <w:t>деятельность на</w:t>
      </w:r>
      <w:r>
        <w:rPr>
          <w:spacing w:val="-1"/>
        </w:rPr>
        <w:t xml:space="preserve"> </w:t>
      </w:r>
      <w:r>
        <w:t>основе</w:t>
      </w:r>
      <w:r>
        <w:rPr>
          <w:spacing w:val="-2"/>
        </w:rPr>
        <w:t xml:space="preserve"> </w:t>
      </w:r>
      <w:r>
        <w:t>новых обстоятельств;</w:t>
      </w:r>
    </w:p>
    <w:p w:rsidR="0052501E" w:rsidRDefault="00B0778F">
      <w:pPr>
        <w:pStyle w:val="a4"/>
        <w:tabs>
          <w:tab w:val="left" w:pos="1426"/>
          <w:tab w:val="left" w:pos="2528"/>
          <w:tab w:val="left" w:pos="3910"/>
          <w:tab w:val="left" w:pos="5651"/>
          <w:tab w:val="left" w:pos="7031"/>
          <w:tab w:val="left" w:pos="8605"/>
          <w:tab w:val="left" w:pos="9474"/>
        </w:tabs>
        <w:ind w:right="249"/>
        <w:jc w:val="left"/>
      </w:pPr>
      <w:r>
        <w:t>объяснять</w:t>
      </w:r>
      <w:r>
        <w:tab/>
        <w:t>причины</w:t>
      </w:r>
      <w:r>
        <w:tab/>
        <w:t>достижения</w:t>
      </w:r>
      <w:r>
        <w:tab/>
        <w:t>(недостижения)</w:t>
      </w:r>
      <w:r>
        <w:tab/>
        <w:t>результатов</w:t>
      </w:r>
      <w:r>
        <w:tab/>
        <w:t>деятельности,</w:t>
      </w:r>
      <w:r>
        <w:tab/>
        <w:t>давать</w:t>
      </w:r>
      <w:r>
        <w:tab/>
      </w:r>
      <w:r>
        <w:rPr>
          <w:spacing w:val="-1"/>
        </w:rPr>
        <w:t>оценку</w:t>
      </w:r>
      <w:r>
        <w:rPr>
          <w:spacing w:val="-52"/>
        </w:rPr>
        <w:t xml:space="preserve"> </w:t>
      </w:r>
      <w:r>
        <w:t>приобретенному</w:t>
      </w:r>
      <w:r>
        <w:rPr>
          <w:spacing w:val="-4"/>
        </w:rPr>
        <w:t xml:space="preserve"> </w:t>
      </w:r>
      <w:r>
        <w:t>опыту, уметь</w:t>
      </w:r>
      <w:r>
        <w:rPr>
          <w:spacing w:val="-1"/>
        </w:rPr>
        <w:t xml:space="preserve"> </w:t>
      </w:r>
      <w:r>
        <w:t>находить позитивное</w:t>
      </w:r>
      <w:r>
        <w:rPr>
          <w:spacing w:val="-1"/>
        </w:rPr>
        <w:t xml:space="preserve"> </w:t>
      </w:r>
      <w:r>
        <w:t>в</w:t>
      </w:r>
      <w:r>
        <w:rPr>
          <w:spacing w:val="-1"/>
        </w:rPr>
        <w:t xml:space="preserve"> </w:t>
      </w:r>
      <w:r>
        <w:t>произошедшей</w:t>
      </w:r>
      <w:r>
        <w:rPr>
          <w:spacing w:val="-1"/>
        </w:rPr>
        <w:t xml:space="preserve"> </w:t>
      </w:r>
      <w:r>
        <w:t>ситуации;</w:t>
      </w:r>
    </w:p>
    <w:p w:rsidR="0052501E" w:rsidRDefault="00B0778F">
      <w:pPr>
        <w:pStyle w:val="a4"/>
        <w:spacing w:line="252" w:lineRule="exact"/>
        <w:jc w:val="left"/>
      </w:pPr>
      <w:r>
        <w:t>оценивать</w:t>
      </w:r>
      <w:r>
        <w:rPr>
          <w:spacing w:val="-2"/>
        </w:rPr>
        <w:t xml:space="preserve"> </w:t>
      </w:r>
      <w:r>
        <w:t>соответствие</w:t>
      </w:r>
      <w:r>
        <w:rPr>
          <w:spacing w:val="-5"/>
        </w:rPr>
        <w:t xml:space="preserve"> </w:t>
      </w:r>
      <w:r>
        <w:t>результата</w:t>
      </w:r>
      <w:r>
        <w:rPr>
          <w:spacing w:val="-2"/>
        </w:rPr>
        <w:t xml:space="preserve"> </w:t>
      </w:r>
      <w:r>
        <w:t>цели</w:t>
      </w:r>
      <w:r>
        <w:rPr>
          <w:spacing w:val="-1"/>
        </w:rPr>
        <w:t xml:space="preserve"> </w:t>
      </w:r>
      <w:r>
        <w:t>и</w:t>
      </w:r>
      <w:r>
        <w:rPr>
          <w:spacing w:val="-3"/>
        </w:rPr>
        <w:t xml:space="preserve"> </w:t>
      </w:r>
      <w:r>
        <w:t>условиям;</w:t>
      </w:r>
    </w:p>
    <w:p w:rsidR="0052501E" w:rsidRDefault="00B0778F">
      <w:pPr>
        <w:pStyle w:val="a4"/>
        <w:ind w:right="249"/>
        <w:jc w:val="left"/>
      </w:pPr>
      <w:r>
        <w:t>управлять</w:t>
      </w:r>
      <w:r>
        <w:rPr>
          <w:spacing w:val="42"/>
        </w:rPr>
        <w:t xml:space="preserve"> </w:t>
      </w:r>
      <w:r>
        <w:t>собственными</w:t>
      </w:r>
      <w:r>
        <w:rPr>
          <w:spacing w:val="41"/>
        </w:rPr>
        <w:t xml:space="preserve"> </w:t>
      </w:r>
      <w:r>
        <w:t>эмоциями</w:t>
      </w:r>
      <w:r>
        <w:rPr>
          <w:spacing w:val="42"/>
        </w:rPr>
        <w:t xml:space="preserve"> </w:t>
      </w:r>
      <w:r>
        <w:t>и</w:t>
      </w:r>
      <w:r>
        <w:rPr>
          <w:spacing w:val="42"/>
        </w:rPr>
        <w:t xml:space="preserve"> </w:t>
      </w:r>
      <w:r>
        <w:t>не</w:t>
      </w:r>
      <w:r>
        <w:rPr>
          <w:spacing w:val="43"/>
        </w:rPr>
        <w:t xml:space="preserve"> </w:t>
      </w:r>
      <w:r>
        <w:t>поддаваться</w:t>
      </w:r>
      <w:r>
        <w:rPr>
          <w:spacing w:val="42"/>
        </w:rPr>
        <w:t xml:space="preserve"> </w:t>
      </w:r>
      <w:r>
        <w:t>эмоциям</w:t>
      </w:r>
      <w:r>
        <w:rPr>
          <w:spacing w:val="43"/>
        </w:rPr>
        <w:t xml:space="preserve"> </w:t>
      </w:r>
      <w:r>
        <w:t>других,</w:t>
      </w:r>
      <w:r>
        <w:rPr>
          <w:spacing w:val="42"/>
        </w:rPr>
        <w:t xml:space="preserve"> </w:t>
      </w:r>
      <w:r>
        <w:t>выявлять</w:t>
      </w:r>
      <w:r>
        <w:rPr>
          <w:spacing w:val="43"/>
        </w:rPr>
        <w:t xml:space="preserve"> </w:t>
      </w:r>
      <w:r>
        <w:t>и</w:t>
      </w:r>
      <w:r>
        <w:rPr>
          <w:spacing w:val="42"/>
        </w:rPr>
        <w:t xml:space="preserve"> </w:t>
      </w:r>
      <w:r>
        <w:t>анализировать</w:t>
      </w:r>
      <w:r>
        <w:rPr>
          <w:spacing w:val="41"/>
        </w:rPr>
        <w:t xml:space="preserve"> </w:t>
      </w:r>
      <w:r>
        <w:t>их</w:t>
      </w:r>
      <w:r>
        <w:rPr>
          <w:spacing w:val="-52"/>
        </w:rPr>
        <w:t xml:space="preserve"> </w:t>
      </w:r>
      <w:r>
        <w:t>причины;</w:t>
      </w:r>
    </w:p>
    <w:p w:rsidR="0052501E" w:rsidRDefault="00B0778F">
      <w:pPr>
        <w:pStyle w:val="a4"/>
        <w:ind w:right="249"/>
        <w:jc w:val="left"/>
      </w:pPr>
      <w:r>
        <w:t>ставить</w:t>
      </w:r>
      <w:r>
        <w:rPr>
          <w:spacing w:val="26"/>
        </w:rPr>
        <w:t xml:space="preserve"> </w:t>
      </w:r>
      <w:r>
        <w:t>себя</w:t>
      </w:r>
      <w:r>
        <w:rPr>
          <w:spacing w:val="27"/>
        </w:rPr>
        <w:t xml:space="preserve"> </w:t>
      </w:r>
      <w:r>
        <w:t>на</w:t>
      </w:r>
      <w:r>
        <w:rPr>
          <w:spacing w:val="27"/>
        </w:rPr>
        <w:t xml:space="preserve"> </w:t>
      </w:r>
      <w:r>
        <w:t>место</w:t>
      </w:r>
      <w:r>
        <w:rPr>
          <w:spacing w:val="25"/>
        </w:rPr>
        <w:t xml:space="preserve"> </w:t>
      </w:r>
      <w:r>
        <w:t>другого</w:t>
      </w:r>
      <w:r>
        <w:rPr>
          <w:spacing w:val="27"/>
        </w:rPr>
        <w:t xml:space="preserve"> </w:t>
      </w:r>
      <w:r>
        <w:t>человека,</w:t>
      </w:r>
      <w:r>
        <w:rPr>
          <w:spacing w:val="27"/>
        </w:rPr>
        <w:t xml:space="preserve"> </w:t>
      </w:r>
      <w:r>
        <w:t>понимать</w:t>
      </w:r>
      <w:r>
        <w:rPr>
          <w:spacing w:val="26"/>
        </w:rPr>
        <w:t xml:space="preserve"> </w:t>
      </w:r>
      <w:r>
        <w:t>мотивы</w:t>
      </w:r>
      <w:r>
        <w:rPr>
          <w:spacing w:val="28"/>
        </w:rPr>
        <w:t xml:space="preserve"> </w:t>
      </w:r>
      <w:r>
        <w:t>и</w:t>
      </w:r>
      <w:r>
        <w:rPr>
          <w:spacing w:val="27"/>
        </w:rPr>
        <w:t xml:space="preserve"> </w:t>
      </w:r>
      <w:r>
        <w:t>намерения</w:t>
      </w:r>
      <w:r>
        <w:rPr>
          <w:spacing w:val="27"/>
        </w:rPr>
        <w:t xml:space="preserve"> </w:t>
      </w:r>
      <w:r>
        <w:t>другого,</w:t>
      </w:r>
      <w:r>
        <w:rPr>
          <w:spacing w:val="27"/>
        </w:rPr>
        <w:t xml:space="preserve"> </w:t>
      </w:r>
      <w:r>
        <w:t>регулировать</w:t>
      </w:r>
      <w:r>
        <w:rPr>
          <w:spacing w:val="26"/>
        </w:rPr>
        <w:t xml:space="preserve"> </w:t>
      </w:r>
      <w:r>
        <w:t>способ</w:t>
      </w:r>
      <w:r>
        <w:rPr>
          <w:spacing w:val="-52"/>
        </w:rPr>
        <w:t xml:space="preserve"> </w:t>
      </w:r>
      <w:r>
        <w:t>выражения</w:t>
      </w:r>
      <w:r>
        <w:rPr>
          <w:spacing w:val="-2"/>
        </w:rPr>
        <w:t xml:space="preserve"> </w:t>
      </w:r>
      <w:r>
        <w:t>эмоций;</w:t>
      </w:r>
    </w:p>
    <w:p w:rsidR="0052501E" w:rsidRDefault="00B0778F">
      <w:pPr>
        <w:pStyle w:val="a4"/>
        <w:ind w:right="707"/>
        <w:jc w:val="left"/>
      </w:pPr>
      <w:r>
        <w:t>осознанно относиться к другому человеку, его мнению, признавать право на ошибку свою и чужую;</w:t>
      </w:r>
      <w:r>
        <w:rPr>
          <w:spacing w:val="-52"/>
        </w:rPr>
        <w:t xml:space="preserve"> </w:t>
      </w:r>
      <w:r>
        <w:t>быть</w:t>
      </w:r>
      <w:r>
        <w:rPr>
          <w:spacing w:val="-1"/>
        </w:rPr>
        <w:t xml:space="preserve"> </w:t>
      </w:r>
      <w:r>
        <w:t>открытым</w:t>
      </w:r>
      <w:r>
        <w:rPr>
          <w:spacing w:val="-3"/>
        </w:rPr>
        <w:t xml:space="preserve"> </w:t>
      </w:r>
      <w:r>
        <w:t>себе</w:t>
      </w:r>
      <w:r>
        <w:rPr>
          <w:spacing w:val="-1"/>
        </w:rPr>
        <w:t xml:space="preserve"> </w:t>
      </w:r>
      <w:r>
        <w:t>и другим, осознавать</w:t>
      </w:r>
      <w:r>
        <w:rPr>
          <w:spacing w:val="-1"/>
        </w:rPr>
        <w:t xml:space="preserve"> </w:t>
      </w:r>
      <w:r>
        <w:t>невозможность</w:t>
      </w:r>
      <w:r>
        <w:rPr>
          <w:spacing w:val="-3"/>
        </w:rPr>
        <w:t xml:space="preserve"> </w:t>
      </w:r>
      <w:r>
        <w:t>контроля</w:t>
      </w:r>
      <w:r>
        <w:rPr>
          <w:spacing w:val="-1"/>
        </w:rPr>
        <w:t xml:space="preserve"> </w:t>
      </w:r>
      <w:r>
        <w:t>всего вокруг.</w:t>
      </w:r>
    </w:p>
    <w:p w:rsidR="0052501E" w:rsidRDefault="00B0778F">
      <w:pPr>
        <w:pStyle w:val="a4"/>
        <w:jc w:val="left"/>
      </w:pPr>
      <w:r>
        <w:t>У</w:t>
      </w:r>
      <w:r>
        <w:rPr>
          <w:spacing w:val="-2"/>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5"/>
        </w:rPr>
        <w:t xml:space="preserve"> </w:t>
      </w:r>
      <w:r>
        <w:t>умения</w:t>
      </w:r>
      <w:r>
        <w:rPr>
          <w:spacing w:val="-3"/>
        </w:rPr>
        <w:t xml:space="preserve"> </w:t>
      </w:r>
      <w:r>
        <w:t>совместной</w:t>
      </w:r>
      <w:r>
        <w:rPr>
          <w:spacing w:val="-1"/>
        </w:rPr>
        <w:t xml:space="preserve"> </w:t>
      </w:r>
      <w:r>
        <w:t>деятельности: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понимать и использовать преимущества командной и индивидуальной работы при решении конкретной</w:t>
      </w:r>
      <w:r>
        <w:rPr>
          <w:spacing w:val="1"/>
        </w:rPr>
        <w:t xml:space="preserve"> </w:t>
      </w:r>
      <w:r>
        <w:t>учебной</w:t>
      </w:r>
      <w:r>
        <w:rPr>
          <w:spacing w:val="-2"/>
        </w:rPr>
        <w:t xml:space="preserve"> </w:t>
      </w:r>
      <w:r>
        <w:t>задачи;</w:t>
      </w:r>
    </w:p>
    <w:p w:rsidR="0052501E" w:rsidRDefault="00B0778F">
      <w:pPr>
        <w:pStyle w:val="a4"/>
        <w:ind w:right="250"/>
      </w:pPr>
      <w:r>
        <w:t>планировать</w:t>
      </w:r>
      <w:r>
        <w:rPr>
          <w:spacing w:val="1"/>
        </w:rPr>
        <w:t xml:space="preserve"> </w:t>
      </w:r>
      <w:r>
        <w:t>организацию</w:t>
      </w:r>
      <w:r>
        <w:rPr>
          <w:spacing w:val="1"/>
        </w:rPr>
        <w:t xml:space="preserve"> </w:t>
      </w:r>
      <w:r>
        <w:t>совместной</w:t>
      </w:r>
      <w:r>
        <w:rPr>
          <w:spacing w:val="1"/>
        </w:rPr>
        <w:t xml:space="preserve"> </w:t>
      </w:r>
      <w:r>
        <w:t>деятельности</w:t>
      </w:r>
      <w:r>
        <w:rPr>
          <w:spacing w:val="1"/>
        </w:rPr>
        <w:t xml:space="preserve"> </w:t>
      </w:r>
      <w:r>
        <w:t>(распределять</w:t>
      </w:r>
      <w:r>
        <w:rPr>
          <w:spacing w:val="1"/>
        </w:rPr>
        <w:t xml:space="preserve"> </w:t>
      </w:r>
      <w:r>
        <w:t>роли</w:t>
      </w:r>
      <w:r>
        <w:rPr>
          <w:spacing w:val="1"/>
        </w:rPr>
        <w:t xml:space="preserve"> </w:t>
      </w:r>
      <w:r>
        <w:t>и</w:t>
      </w:r>
      <w:r>
        <w:rPr>
          <w:spacing w:val="1"/>
        </w:rPr>
        <w:t xml:space="preserve"> </w:t>
      </w:r>
      <w:r>
        <w:t>понимать</w:t>
      </w:r>
      <w:r>
        <w:rPr>
          <w:spacing w:val="1"/>
        </w:rPr>
        <w:t xml:space="preserve"> </w:t>
      </w:r>
      <w:r>
        <w:t>свою</w:t>
      </w:r>
      <w:r>
        <w:rPr>
          <w:spacing w:val="1"/>
        </w:rPr>
        <w:t xml:space="preserve"> </w:t>
      </w:r>
      <w:r>
        <w:t>роль,</w:t>
      </w:r>
      <w:r>
        <w:rPr>
          <w:spacing w:val="1"/>
        </w:rPr>
        <w:t xml:space="preserve"> </w:t>
      </w:r>
      <w:r>
        <w:t>принимать</w:t>
      </w:r>
      <w:r>
        <w:rPr>
          <w:spacing w:val="1"/>
        </w:rPr>
        <w:t xml:space="preserve"> </w:t>
      </w:r>
      <w:r>
        <w:t>правила</w:t>
      </w:r>
      <w:r>
        <w:rPr>
          <w:spacing w:val="1"/>
        </w:rPr>
        <w:t xml:space="preserve"> </w:t>
      </w:r>
      <w:r>
        <w:t>учебного</w:t>
      </w:r>
      <w:r>
        <w:rPr>
          <w:spacing w:val="1"/>
        </w:rPr>
        <w:t xml:space="preserve"> </w:t>
      </w:r>
      <w:r>
        <w:t>взаимодействия,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r>
        <w:rPr>
          <w:spacing w:val="1"/>
        </w:rPr>
        <w:t xml:space="preserve"> </w:t>
      </w:r>
      <w:r>
        <w:t>подчиняться,</w:t>
      </w:r>
      <w:r>
        <w:rPr>
          <w:spacing w:val="-1"/>
        </w:rPr>
        <w:t xml:space="preserve"> </w:t>
      </w:r>
      <w:r>
        <w:t>выделять общую точку</w:t>
      </w:r>
      <w:r>
        <w:rPr>
          <w:spacing w:val="-3"/>
        </w:rPr>
        <w:t xml:space="preserve"> </w:t>
      </w:r>
      <w:r>
        <w:t>зрения,</w:t>
      </w:r>
      <w:r>
        <w:rPr>
          <w:spacing w:val="-1"/>
        </w:rPr>
        <w:t xml:space="preserve"> </w:t>
      </w:r>
      <w:r>
        <w:t>договариваться о результатах);</w:t>
      </w:r>
    </w:p>
    <w:p w:rsidR="0052501E" w:rsidRDefault="00B0778F">
      <w:pPr>
        <w:pStyle w:val="a4"/>
        <w:ind w:right="250"/>
      </w:pPr>
      <w:r>
        <w:t>определять свои действия и действия партнера, которые помогали или затрудняли нахождение общего</w:t>
      </w:r>
      <w:r>
        <w:rPr>
          <w:spacing w:val="1"/>
        </w:rPr>
        <w:t xml:space="preserve"> </w:t>
      </w:r>
      <w:r>
        <w:t>решения,</w:t>
      </w:r>
      <w:r>
        <w:rPr>
          <w:spacing w:val="1"/>
        </w:rPr>
        <w:t xml:space="preserve"> </w:t>
      </w: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заданным</w:t>
      </w:r>
      <w:r>
        <w:rPr>
          <w:spacing w:val="1"/>
        </w:rPr>
        <w:t xml:space="preserve"> </w:t>
      </w:r>
      <w:r>
        <w:t>участниками</w:t>
      </w:r>
      <w:r>
        <w:rPr>
          <w:spacing w:val="1"/>
        </w:rPr>
        <w:t xml:space="preserve"> </w:t>
      </w:r>
      <w:r>
        <w:t>группы</w:t>
      </w:r>
      <w:r>
        <w:rPr>
          <w:spacing w:val="1"/>
        </w:rPr>
        <w:t xml:space="preserve"> </w:t>
      </w:r>
      <w:r>
        <w:t>критериям, разделять сферу ответственности и проявлять готовность к предоставлению отчета перед</w:t>
      </w:r>
      <w:r>
        <w:rPr>
          <w:spacing w:val="1"/>
        </w:rPr>
        <w:t xml:space="preserve"> </w:t>
      </w:r>
      <w:r>
        <w:t>группой.</w:t>
      </w:r>
    </w:p>
    <w:p w:rsidR="0052501E" w:rsidRDefault="00B0778F">
      <w:pPr>
        <w:pStyle w:val="a6"/>
        <w:numPr>
          <w:ilvl w:val="3"/>
          <w:numId w:val="29"/>
        </w:numPr>
        <w:tabs>
          <w:tab w:val="left" w:pos="1714"/>
        </w:tabs>
        <w:ind w:right="250" w:firstLine="720"/>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ОБЖ</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52501E" w:rsidRDefault="00B0778F">
      <w:pPr>
        <w:pStyle w:val="a4"/>
        <w:ind w:right="244" w:firstLine="720"/>
      </w:pPr>
      <w:r>
        <w:t>Предметные</w:t>
      </w:r>
      <w:r>
        <w:rPr>
          <w:spacing w:val="1"/>
        </w:rPr>
        <w:t xml:space="preserve"> </w:t>
      </w:r>
      <w:r>
        <w:t>результаты</w:t>
      </w:r>
      <w:r>
        <w:rPr>
          <w:spacing w:val="1"/>
        </w:rPr>
        <w:t xml:space="preserve"> </w:t>
      </w:r>
      <w:r>
        <w:t>характеризуют</w:t>
      </w:r>
      <w:r>
        <w:rPr>
          <w:spacing w:val="1"/>
        </w:rPr>
        <w:t xml:space="preserve"> </w:t>
      </w:r>
      <w:r>
        <w:t>сформированностью</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основ</w:t>
      </w:r>
      <w:r>
        <w:rPr>
          <w:spacing w:val="1"/>
        </w:rPr>
        <w:t xml:space="preserve"> </w:t>
      </w:r>
      <w:r>
        <w:t>культуры</w:t>
      </w:r>
      <w:r>
        <w:rPr>
          <w:spacing w:val="1"/>
        </w:rPr>
        <w:t xml:space="preserve"> </w:t>
      </w:r>
      <w:r>
        <w:t>безопасности</w:t>
      </w:r>
      <w:r>
        <w:rPr>
          <w:spacing w:val="1"/>
        </w:rPr>
        <w:t xml:space="preserve"> </w:t>
      </w:r>
      <w:r>
        <w:t>жизнедеятельности</w:t>
      </w:r>
      <w:r>
        <w:rPr>
          <w:spacing w:val="1"/>
        </w:rPr>
        <w:t xml:space="preserve"> </w:t>
      </w:r>
      <w:r>
        <w:t>и</w:t>
      </w:r>
      <w:r>
        <w:rPr>
          <w:spacing w:val="1"/>
        </w:rPr>
        <w:t xml:space="preserve"> </w:t>
      </w:r>
      <w:r>
        <w:t>проявляются</w:t>
      </w:r>
      <w:r>
        <w:rPr>
          <w:spacing w:val="1"/>
        </w:rPr>
        <w:t xml:space="preserve"> </w:t>
      </w:r>
      <w:r>
        <w:t>в</w:t>
      </w:r>
      <w:r>
        <w:rPr>
          <w:spacing w:val="1"/>
        </w:rPr>
        <w:t xml:space="preserve"> </w:t>
      </w:r>
      <w:r>
        <w:t>способности</w:t>
      </w:r>
      <w:r>
        <w:rPr>
          <w:spacing w:val="1"/>
        </w:rPr>
        <w:t xml:space="preserve"> </w:t>
      </w:r>
      <w:r>
        <w:t>построения</w:t>
      </w:r>
      <w:r>
        <w:rPr>
          <w:spacing w:val="1"/>
        </w:rPr>
        <w:t xml:space="preserve"> </w:t>
      </w:r>
      <w:r>
        <w:t>и</w:t>
      </w:r>
      <w:r>
        <w:rPr>
          <w:spacing w:val="1"/>
        </w:rPr>
        <w:t xml:space="preserve"> </w:t>
      </w:r>
      <w:r>
        <w:t>следования</w:t>
      </w:r>
      <w:r>
        <w:rPr>
          <w:spacing w:val="1"/>
        </w:rPr>
        <w:t xml:space="preserve"> </w:t>
      </w:r>
      <w:r>
        <w:t>модели</w:t>
      </w:r>
      <w:r>
        <w:rPr>
          <w:spacing w:val="-1"/>
        </w:rPr>
        <w:t xml:space="preserve"> </w:t>
      </w:r>
      <w:r>
        <w:t>индивидуального</w:t>
      </w:r>
      <w:r>
        <w:rPr>
          <w:spacing w:val="-4"/>
        </w:rPr>
        <w:t xml:space="preserve"> </w:t>
      </w:r>
      <w:r>
        <w:t>безопасного поведения</w:t>
      </w:r>
      <w:r>
        <w:rPr>
          <w:spacing w:val="-2"/>
        </w:rPr>
        <w:t xml:space="preserve"> </w:t>
      </w:r>
      <w:r>
        <w:t>и</w:t>
      </w:r>
      <w:r>
        <w:rPr>
          <w:spacing w:val="-3"/>
        </w:rPr>
        <w:t xml:space="preserve"> </w:t>
      </w:r>
      <w:r>
        <w:t>опыте</w:t>
      </w:r>
      <w:r>
        <w:rPr>
          <w:spacing w:val="-1"/>
        </w:rPr>
        <w:t xml:space="preserve"> </w:t>
      </w:r>
      <w:r>
        <w:t>ее</w:t>
      </w:r>
      <w:r>
        <w:rPr>
          <w:spacing w:val="-2"/>
        </w:rPr>
        <w:t xml:space="preserve"> </w:t>
      </w:r>
      <w:r>
        <w:t>применения</w:t>
      </w:r>
      <w:r>
        <w:rPr>
          <w:spacing w:val="-2"/>
        </w:rPr>
        <w:t xml:space="preserve"> </w:t>
      </w:r>
      <w:r>
        <w:t>в</w:t>
      </w:r>
      <w:r>
        <w:rPr>
          <w:spacing w:val="-2"/>
        </w:rPr>
        <w:t xml:space="preserve"> </w:t>
      </w:r>
      <w:r>
        <w:t>повседневной</w:t>
      </w:r>
      <w:r>
        <w:rPr>
          <w:spacing w:val="-1"/>
        </w:rPr>
        <w:t xml:space="preserve"> </w:t>
      </w:r>
      <w:r>
        <w:t>жизни.</w:t>
      </w:r>
    </w:p>
    <w:p w:rsidR="0052501E" w:rsidRDefault="00B0778F">
      <w:pPr>
        <w:pStyle w:val="a4"/>
        <w:ind w:right="245" w:firstLine="720"/>
      </w:pPr>
      <w:r>
        <w:t>Приобретаемый</w:t>
      </w:r>
      <w:r>
        <w:rPr>
          <w:spacing w:val="1"/>
        </w:rPr>
        <w:t xml:space="preserve"> </w:t>
      </w:r>
      <w:r>
        <w:t>опыт</w:t>
      </w:r>
      <w:r>
        <w:rPr>
          <w:spacing w:val="1"/>
        </w:rPr>
        <w:t xml:space="preserve"> </w:t>
      </w:r>
      <w:r>
        <w:t>проявляется</w:t>
      </w:r>
      <w:r>
        <w:rPr>
          <w:spacing w:val="1"/>
        </w:rPr>
        <w:t xml:space="preserve"> </w:t>
      </w:r>
      <w:r>
        <w:t>в</w:t>
      </w:r>
      <w:r>
        <w:rPr>
          <w:spacing w:val="1"/>
        </w:rPr>
        <w:t xml:space="preserve"> </w:t>
      </w:r>
      <w:r>
        <w:t>понимании</w:t>
      </w:r>
      <w:r>
        <w:rPr>
          <w:spacing w:val="1"/>
        </w:rPr>
        <w:t xml:space="preserve"> </w:t>
      </w:r>
      <w:r>
        <w:t>существующих</w:t>
      </w:r>
      <w:r>
        <w:rPr>
          <w:spacing w:val="1"/>
        </w:rPr>
        <w:t xml:space="preserve"> </w:t>
      </w:r>
      <w:r>
        <w:t>проблем</w:t>
      </w:r>
      <w:r>
        <w:rPr>
          <w:spacing w:val="1"/>
        </w:rPr>
        <w:t xml:space="preserve"> </w:t>
      </w:r>
      <w:r>
        <w:t>безопасности</w:t>
      </w:r>
      <w:r>
        <w:rPr>
          <w:spacing w:val="1"/>
        </w:rPr>
        <w:t xml:space="preserve"> </w:t>
      </w:r>
      <w:r>
        <w:t>и</w:t>
      </w:r>
      <w:r>
        <w:rPr>
          <w:spacing w:val="1"/>
        </w:rPr>
        <w:t xml:space="preserve"> </w:t>
      </w:r>
      <w:r>
        <w:t>усвоении обучающимися с ЗПР минимума основных ключевых понятий, которые в дальнейшем будут</w:t>
      </w:r>
      <w:r>
        <w:rPr>
          <w:spacing w:val="1"/>
        </w:rPr>
        <w:t xml:space="preserve"> </w:t>
      </w:r>
      <w:r>
        <w:t>использоваться</w:t>
      </w:r>
      <w:r>
        <w:rPr>
          <w:spacing w:val="1"/>
        </w:rPr>
        <w:t xml:space="preserve"> </w:t>
      </w:r>
      <w:r>
        <w:t>без</w:t>
      </w:r>
      <w:r>
        <w:rPr>
          <w:spacing w:val="1"/>
        </w:rPr>
        <w:t xml:space="preserve"> </w:t>
      </w:r>
      <w:r>
        <w:t>дополнительных</w:t>
      </w:r>
      <w:r>
        <w:rPr>
          <w:spacing w:val="1"/>
        </w:rPr>
        <w:t xml:space="preserve"> </w:t>
      </w:r>
      <w:r>
        <w:t>разъяснений,</w:t>
      </w:r>
      <w:r>
        <w:rPr>
          <w:spacing w:val="1"/>
        </w:rPr>
        <w:t xml:space="preserve"> </w:t>
      </w:r>
      <w:r>
        <w:t>приобретении</w:t>
      </w:r>
      <w:r>
        <w:rPr>
          <w:spacing w:val="1"/>
        </w:rPr>
        <w:t xml:space="preserve"> </w:t>
      </w:r>
      <w:r>
        <w:t>систематизированных</w:t>
      </w:r>
      <w:r>
        <w:rPr>
          <w:spacing w:val="1"/>
        </w:rPr>
        <w:t xml:space="preserve"> </w:t>
      </w:r>
      <w:r>
        <w:t>знаний</w:t>
      </w:r>
      <w:r>
        <w:rPr>
          <w:spacing w:val="1"/>
        </w:rPr>
        <w:t xml:space="preserve"> </w:t>
      </w:r>
      <w:r>
        <w:t>основ</w:t>
      </w:r>
      <w:r>
        <w:rPr>
          <w:spacing w:val="-52"/>
        </w:rPr>
        <w:t xml:space="preserve"> </w:t>
      </w:r>
      <w:r>
        <w:t>комплексной</w:t>
      </w:r>
      <w:r>
        <w:rPr>
          <w:spacing w:val="1"/>
        </w:rPr>
        <w:t xml:space="preserve"> </w:t>
      </w:r>
      <w:r>
        <w:t>безопасности</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индивидуальной</w:t>
      </w:r>
      <w:r>
        <w:rPr>
          <w:spacing w:val="1"/>
        </w:rPr>
        <w:t xml:space="preserve"> </w:t>
      </w:r>
      <w:r>
        <w:t>системы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антиэкстремистского</w:t>
      </w:r>
      <w:r>
        <w:rPr>
          <w:spacing w:val="1"/>
        </w:rPr>
        <w:t xml:space="preserve"> </w:t>
      </w:r>
      <w:r>
        <w:t>мышления</w:t>
      </w:r>
      <w:r>
        <w:rPr>
          <w:spacing w:val="1"/>
        </w:rPr>
        <w:t xml:space="preserve"> </w:t>
      </w:r>
      <w:r>
        <w:t>и</w:t>
      </w:r>
      <w:r>
        <w:rPr>
          <w:spacing w:val="1"/>
        </w:rPr>
        <w:t xml:space="preserve"> </w:t>
      </w:r>
      <w:r>
        <w:t>антитеррористического</w:t>
      </w:r>
      <w:r>
        <w:rPr>
          <w:spacing w:val="1"/>
        </w:rPr>
        <w:t xml:space="preserve"> </w:t>
      </w:r>
      <w:r>
        <w:t>поведения,</w:t>
      </w:r>
      <w:r>
        <w:rPr>
          <w:spacing w:val="56"/>
        </w:rPr>
        <w:t xml:space="preserve"> </w:t>
      </w:r>
      <w:r>
        <w:t>овладении</w:t>
      </w:r>
      <w:r>
        <w:rPr>
          <w:spacing w:val="1"/>
        </w:rPr>
        <w:t xml:space="preserve"> </w:t>
      </w:r>
      <w:r>
        <w:t>базовыми медицинскими знаниями и практическими умениями безопасного поведения в повседневной</w:t>
      </w:r>
      <w:r>
        <w:rPr>
          <w:spacing w:val="1"/>
        </w:rPr>
        <w:t xml:space="preserve"> </w:t>
      </w:r>
      <w:r>
        <w:t>жизни.</w:t>
      </w:r>
    </w:p>
    <w:p w:rsidR="0052501E" w:rsidRDefault="00B0778F">
      <w:pPr>
        <w:pStyle w:val="a4"/>
        <w:ind w:left="933"/>
      </w:pPr>
      <w:r>
        <w:t>Предметные</w:t>
      </w:r>
      <w:r>
        <w:rPr>
          <w:spacing w:val="-4"/>
        </w:rPr>
        <w:t xml:space="preserve"> </w:t>
      </w:r>
      <w:r>
        <w:t>результаты</w:t>
      </w:r>
      <w:r>
        <w:rPr>
          <w:spacing w:val="-3"/>
        </w:rPr>
        <w:t xml:space="preserve"> </w:t>
      </w:r>
      <w:r>
        <w:t>по</w:t>
      </w:r>
      <w:r>
        <w:rPr>
          <w:spacing w:val="-3"/>
        </w:rPr>
        <w:t xml:space="preserve"> </w:t>
      </w:r>
      <w:r>
        <w:t>ОБЖ</w:t>
      </w:r>
      <w:r>
        <w:rPr>
          <w:spacing w:val="-2"/>
        </w:rPr>
        <w:t xml:space="preserve"> </w:t>
      </w:r>
      <w:r>
        <w:t>должны</w:t>
      </w:r>
      <w:r>
        <w:rPr>
          <w:spacing w:val="-3"/>
        </w:rPr>
        <w:t xml:space="preserve"> </w:t>
      </w:r>
      <w:r>
        <w:t>обеспечивать:</w:t>
      </w:r>
    </w:p>
    <w:p w:rsidR="0052501E" w:rsidRDefault="00B0778F">
      <w:pPr>
        <w:pStyle w:val="a6"/>
        <w:numPr>
          <w:ilvl w:val="0"/>
          <w:numId w:val="27"/>
        </w:numPr>
        <w:tabs>
          <w:tab w:val="left" w:pos="458"/>
        </w:tabs>
        <w:spacing w:before="1"/>
        <w:ind w:right="251" w:firstLine="0"/>
      </w:pPr>
      <w:r>
        <w:t>сформированность культуры безопасности жизнедеятельности на основе освоенных знаний и умений,</w:t>
      </w:r>
      <w:r>
        <w:rPr>
          <w:spacing w:val="-52"/>
        </w:rPr>
        <w:t xml:space="preserve"> </w:t>
      </w:r>
      <w:r>
        <w:t>системного</w:t>
      </w:r>
      <w:r>
        <w:rPr>
          <w:spacing w:val="1"/>
        </w:rPr>
        <w:t xml:space="preserve"> </w:t>
      </w:r>
      <w:r>
        <w:t>и</w:t>
      </w:r>
      <w:r>
        <w:rPr>
          <w:spacing w:val="1"/>
        </w:rPr>
        <w:t xml:space="preserve"> </w:t>
      </w:r>
      <w:r>
        <w:t>комплексного</w:t>
      </w:r>
      <w:r>
        <w:rPr>
          <w:spacing w:val="1"/>
        </w:rPr>
        <w:t xml:space="preserve"> </w:t>
      </w:r>
      <w:r>
        <w:t>понимания</w:t>
      </w:r>
      <w:r>
        <w:rPr>
          <w:spacing w:val="1"/>
        </w:rPr>
        <w:t xml:space="preserve"> </w:t>
      </w:r>
      <w:r>
        <w:t>значимости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условиях</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 для личности, общества и</w:t>
      </w:r>
      <w:r>
        <w:rPr>
          <w:spacing w:val="-3"/>
        </w:rPr>
        <w:t xml:space="preserve"> </w:t>
      </w:r>
      <w:r>
        <w:t>государства;</w:t>
      </w:r>
    </w:p>
    <w:p w:rsidR="0052501E" w:rsidRDefault="00B0778F">
      <w:pPr>
        <w:pStyle w:val="a6"/>
        <w:numPr>
          <w:ilvl w:val="0"/>
          <w:numId w:val="27"/>
        </w:numPr>
        <w:tabs>
          <w:tab w:val="left" w:pos="551"/>
        </w:tabs>
        <w:ind w:right="252" w:firstLine="0"/>
      </w:pPr>
      <w:r>
        <w:t>сформированность</w:t>
      </w:r>
      <w:r>
        <w:rPr>
          <w:spacing w:val="1"/>
        </w:rPr>
        <w:t xml:space="preserve"> </w:t>
      </w:r>
      <w:r>
        <w:t>социально</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ведению</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исключающего употребление наркотиков, алкоголя, курения и нанесения иного вреда собственному</w:t>
      </w:r>
      <w:r>
        <w:rPr>
          <w:spacing w:val="1"/>
        </w:rPr>
        <w:t xml:space="preserve"> </w:t>
      </w:r>
      <w:r>
        <w:t>здоровью</w:t>
      </w:r>
      <w:r>
        <w:rPr>
          <w:spacing w:val="-1"/>
        </w:rPr>
        <w:t xml:space="preserve"> </w:t>
      </w:r>
      <w:r>
        <w:t>и здоровью окружающих;</w:t>
      </w:r>
    </w:p>
    <w:p w:rsidR="0052501E" w:rsidRDefault="00B0778F">
      <w:pPr>
        <w:pStyle w:val="a6"/>
        <w:numPr>
          <w:ilvl w:val="0"/>
          <w:numId w:val="27"/>
        </w:numPr>
        <w:tabs>
          <w:tab w:val="left" w:pos="472"/>
        </w:tabs>
        <w:ind w:right="253" w:firstLine="0"/>
      </w:pPr>
      <w:r>
        <w:t>сформированность активной жизненной позиции, умений и навыков личного участия в обеспечении</w:t>
      </w:r>
      <w:r>
        <w:rPr>
          <w:spacing w:val="1"/>
        </w:rPr>
        <w:t xml:space="preserve"> </w:t>
      </w:r>
      <w:r>
        <w:t>мер</w:t>
      </w:r>
      <w:r>
        <w:rPr>
          <w:spacing w:val="-1"/>
        </w:rPr>
        <w:t xml:space="preserve"> </w:t>
      </w:r>
      <w:r>
        <w:t>безопасности</w:t>
      </w:r>
      <w:r>
        <w:rPr>
          <w:spacing w:val="-1"/>
        </w:rPr>
        <w:t xml:space="preserve"> </w:t>
      </w:r>
      <w:r>
        <w:t>личности, общества и государства;</w:t>
      </w:r>
    </w:p>
    <w:p w:rsidR="0052501E" w:rsidRDefault="00B0778F">
      <w:pPr>
        <w:pStyle w:val="a6"/>
        <w:numPr>
          <w:ilvl w:val="0"/>
          <w:numId w:val="27"/>
        </w:numPr>
        <w:tabs>
          <w:tab w:val="left" w:pos="520"/>
        </w:tabs>
        <w:ind w:right="250" w:firstLine="0"/>
      </w:pPr>
      <w:r>
        <w:t>понимание</w:t>
      </w:r>
      <w:r>
        <w:rPr>
          <w:spacing w:val="1"/>
        </w:rPr>
        <w:t xml:space="preserve"> </w:t>
      </w:r>
      <w:r>
        <w:t>и</w:t>
      </w:r>
      <w:r>
        <w:rPr>
          <w:spacing w:val="1"/>
        </w:rPr>
        <w:t xml:space="preserve"> </w:t>
      </w:r>
      <w:r>
        <w:t>признание</w:t>
      </w:r>
      <w:r>
        <w:rPr>
          <w:spacing w:val="1"/>
        </w:rPr>
        <w:t xml:space="preserve"> </w:t>
      </w:r>
      <w:r>
        <w:t>особой</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обеспечении</w:t>
      </w:r>
      <w:r>
        <w:rPr>
          <w:spacing w:val="1"/>
        </w:rPr>
        <w:t xml:space="preserve"> </w:t>
      </w:r>
      <w:r>
        <w:t>государственной</w:t>
      </w:r>
      <w:r>
        <w:rPr>
          <w:spacing w:val="1"/>
        </w:rPr>
        <w:t xml:space="preserve"> </w:t>
      </w:r>
      <w:r>
        <w:t>и</w:t>
      </w:r>
      <w:r>
        <w:rPr>
          <w:spacing w:val="1"/>
        </w:rPr>
        <w:t xml:space="preserve"> </w:t>
      </w:r>
      <w:r>
        <w:t>международной</w:t>
      </w:r>
      <w:r>
        <w:rPr>
          <w:spacing w:val="1"/>
        </w:rPr>
        <w:t xml:space="preserve"> </w:t>
      </w:r>
      <w:r>
        <w:t>безопасности,</w:t>
      </w:r>
      <w:r>
        <w:rPr>
          <w:spacing w:val="1"/>
        </w:rPr>
        <w:t xml:space="preserve"> </w:t>
      </w:r>
      <w:r>
        <w:t>обороны</w:t>
      </w:r>
      <w:r>
        <w:rPr>
          <w:spacing w:val="1"/>
        </w:rPr>
        <w:t xml:space="preserve"> </w:t>
      </w:r>
      <w:r>
        <w:t>страны,</w:t>
      </w:r>
      <w:r>
        <w:rPr>
          <w:spacing w:val="1"/>
        </w:rPr>
        <w:t xml:space="preserve"> </w:t>
      </w:r>
      <w:r>
        <w:t>в</w:t>
      </w:r>
      <w:r>
        <w:rPr>
          <w:spacing w:val="1"/>
        </w:rPr>
        <w:t xml:space="preserve"> </w:t>
      </w:r>
      <w:r>
        <w:t>противодействии</w:t>
      </w:r>
      <w:r>
        <w:rPr>
          <w:spacing w:val="1"/>
        </w:rPr>
        <w:t xml:space="preserve"> </w:t>
      </w:r>
      <w:r>
        <w:t>основным</w:t>
      </w:r>
      <w:r>
        <w:rPr>
          <w:spacing w:val="1"/>
        </w:rPr>
        <w:t xml:space="preserve"> </w:t>
      </w:r>
      <w:r>
        <w:t>вызовам</w:t>
      </w:r>
      <w:r>
        <w:rPr>
          <w:spacing w:val="1"/>
        </w:rPr>
        <w:t xml:space="preserve"> </w:t>
      </w:r>
      <w:r>
        <w:t>современности:</w:t>
      </w:r>
      <w:r>
        <w:rPr>
          <w:spacing w:val="1"/>
        </w:rPr>
        <w:t xml:space="preserve"> </w:t>
      </w:r>
      <w:r>
        <w:t>терроризму,</w:t>
      </w:r>
      <w:r>
        <w:rPr>
          <w:spacing w:val="1"/>
        </w:rPr>
        <w:t xml:space="preserve"> </w:t>
      </w:r>
      <w:r>
        <w:t>экстремизму,</w:t>
      </w:r>
      <w:r>
        <w:rPr>
          <w:spacing w:val="-1"/>
        </w:rPr>
        <w:t xml:space="preserve"> </w:t>
      </w:r>
      <w:r>
        <w:t>незаконному</w:t>
      </w:r>
      <w:r>
        <w:rPr>
          <w:spacing w:val="-3"/>
        </w:rPr>
        <w:t xml:space="preserve"> </w:t>
      </w:r>
      <w:r>
        <w:t>распространению</w:t>
      </w:r>
      <w:r>
        <w:rPr>
          <w:spacing w:val="-1"/>
        </w:rPr>
        <w:t xml:space="preserve"> </w:t>
      </w:r>
      <w:r>
        <w:t>наркотических средств;</w:t>
      </w:r>
    </w:p>
    <w:p w:rsidR="0052501E" w:rsidRDefault="00B0778F">
      <w:pPr>
        <w:pStyle w:val="a6"/>
        <w:numPr>
          <w:ilvl w:val="0"/>
          <w:numId w:val="27"/>
        </w:numPr>
        <w:tabs>
          <w:tab w:val="left" w:pos="518"/>
        </w:tabs>
        <w:ind w:right="253" w:firstLine="0"/>
      </w:pPr>
      <w:r>
        <w:t>сформированность</w:t>
      </w:r>
      <w:r>
        <w:rPr>
          <w:spacing w:val="1"/>
        </w:rPr>
        <w:t xml:space="preserve"> </w:t>
      </w:r>
      <w:r>
        <w:t>чувства</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Родину,</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выполнению</w:t>
      </w:r>
      <w:r>
        <w:rPr>
          <w:spacing w:val="1"/>
        </w:rPr>
        <w:t xml:space="preserve"> </w:t>
      </w:r>
      <w:r>
        <w:t>конституционного</w:t>
      </w:r>
      <w:r>
        <w:rPr>
          <w:spacing w:val="-1"/>
        </w:rPr>
        <w:t xml:space="preserve"> </w:t>
      </w:r>
      <w:r>
        <w:t>долга</w:t>
      </w:r>
      <w:r>
        <w:rPr>
          <w:spacing w:val="1"/>
        </w:rPr>
        <w:t xml:space="preserve"> </w:t>
      </w:r>
      <w:r>
        <w:t>-</w:t>
      </w:r>
      <w:r>
        <w:rPr>
          <w:spacing w:val="-4"/>
        </w:rPr>
        <w:t xml:space="preserve"> </w:t>
      </w:r>
      <w:r>
        <w:t>защите Отечества;</w:t>
      </w:r>
    </w:p>
    <w:p w:rsidR="0052501E" w:rsidRDefault="00B0778F">
      <w:pPr>
        <w:pStyle w:val="a6"/>
        <w:numPr>
          <w:ilvl w:val="0"/>
          <w:numId w:val="27"/>
        </w:numPr>
        <w:tabs>
          <w:tab w:val="left" w:pos="508"/>
        </w:tabs>
        <w:ind w:right="249" w:firstLine="0"/>
      </w:pPr>
      <w:r>
        <w:t>знание и</w:t>
      </w:r>
      <w:r>
        <w:rPr>
          <w:spacing w:val="1"/>
        </w:rPr>
        <w:t xml:space="preserve"> </w:t>
      </w:r>
      <w:r>
        <w:t>понимание роли</w:t>
      </w:r>
      <w:r>
        <w:rPr>
          <w:spacing w:val="1"/>
        </w:rPr>
        <w:t xml:space="preserve"> </w:t>
      </w:r>
      <w:r>
        <w:t>государства</w:t>
      </w:r>
      <w:r>
        <w:rPr>
          <w:spacing w:val="1"/>
        </w:rPr>
        <w:t xml:space="preserve"> </w:t>
      </w:r>
      <w:r>
        <w:t>и общества</w:t>
      </w:r>
      <w:r>
        <w:rPr>
          <w:spacing w:val="1"/>
        </w:rPr>
        <w:t xml:space="preserve"> </w:t>
      </w:r>
      <w:r>
        <w:t>в</w:t>
      </w:r>
      <w:r>
        <w:rPr>
          <w:spacing w:val="1"/>
        </w:rPr>
        <w:t xml:space="preserve"> </w:t>
      </w:r>
      <w:r>
        <w:t>решении</w:t>
      </w:r>
      <w:r>
        <w:rPr>
          <w:spacing w:val="1"/>
        </w:rPr>
        <w:t xml:space="preserve"> </w:t>
      </w:r>
      <w:r>
        <w:t>задачи обеспечения</w:t>
      </w:r>
      <w:r>
        <w:rPr>
          <w:spacing w:val="1"/>
        </w:rPr>
        <w:t xml:space="preserve"> </w:t>
      </w:r>
      <w:r>
        <w:t>национальной</w:t>
      </w:r>
      <w:r>
        <w:rPr>
          <w:spacing w:val="1"/>
        </w:rPr>
        <w:t xml:space="preserve"> </w:t>
      </w:r>
      <w:r>
        <w:t>безопасности и защиты населения от опасных и чрезвычайных ситуаций природного, техногенного и</w:t>
      </w:r>
      <w:r>
        <w:rPr>
          <w:spacing w:val="1"/>
        </w:rPr>
        <w:t xml:space="preserve"> </w:t>
      </w:r>
      <w:r>
        <w:t>социального</w:t>
      </w:r>
      <w:r>
        <w:rPr>
          <w:spacing w:val="-1"/>
        </w:rPr>
        <w:t xml:space="preserve"> </w:t>
      </w:r>
      <w:r>
        <w:t>(в</w:t>
      </w:r>
      <w:r>
        <w:rPr>
          <w:spacing w:val="-1"/>
        </w:rPr>
        <w:t xml:space="preserve"> </w:t>
      </w:r>
      <w:r>
        <w:t>том</w:t>
      </w:r>
      <w:r>
        <w:rPr>
          <w:spacing w:val="-1"/>
        </w:rPr>
        <w:t xml:space="preserve"> </w:t>
      </w:r>
      <w:r>
        <w:t>числе</w:t>
      </w:r>
      <w:r>
        <w:rPr>
          <w:spacing w:val="-2"/>
        </w:rPr>
        <w:t xml:space="preserve"> </w:t>
      </w:r>
      <w:r>
        <w:t>террористического) характера;</w:t>
      </w:r>
    </w:p>
    <w:p w:rsidR="0052501E" w:rsidRDefault="00B0778F">
      <w:pPr>
        <w:pStyle w:val="a6"/>
        <w:numPr>
          <w:ilvl w:val="0"/>
          <w:numId w:val="27"/>
        </w:numPr>
        <w:tabs>
          <w:tab w:val="left" w:pos="489"/>
        </w:tabs>
        <w:ind w:right="248" w:firstLine="0"/>
      </w:pPr>
      <w:r>
        <w:t>понимание причин, механизмов возникновения и последствий распространенных видов опасных и</w:t>
      </w:r>
      <w:r>
        <w:rPr>
          <w:spacing w:val="1"/>
        </w:rPr>
        <w:t xml:space="preserve"> </w:t>
      </w:r>
      <w:r>
        <w:t>чрезвычайных ситуаций, которые могут произойти во время пребывания в различных средах (бытовые</w:t>
      </w:r>
      <w:r>
        <w:rPr>
          <w:spacing w:val="1"/>
        </w:rPr>
        <w:t xml:space="preserve"> </w:t>
      </w:r>
      <w:r>
        <w:t>условия,</w:t>
      </w:r>
      <w:r>
        <w:rPr>
          <w:spacing w:val="1"/>
        </w:rPr>
        <w:t xml:space="preserve"> </w:t>
      </w:r>
      <w:r>
        <w:t>дорожное</w:t>
      </w:r>
      <w:r>
        <w:rPr>
          <w:spacing w:val="1"/>
        </w:rPr>
        <w:t xml:space="preserve"> </w:t>
      </w:r>
      <w:r>
        <w:t>движение,</w:t>
      </w:r>
      <w:r>
        <w:rPr>
          <w:spacing w:val="1"/>
        </w:rPr>
        <w:t xml:space="preserve"> </w:t>
      </w:r>
      <w:r>
        <w:t>общественные</w:t>
      </w:r>
      <w:r>
        <w:rPr>
          <w:spacing w:val="1"/>
        </w:rPr>
        <w:t xml:space="preserve"> </w:t>
      </w:r>
      <w:r>
        <w:t>места</w:t>
      </w:r>
      <w:r>
        <w:rPr>
          <w:spacing w:val="1"/>
        </w:rPr>
        <w:t xml:space="preserve"> </w:t>
      </w:r>
      <w:r>
        <w:t>и</w:t>
      </w:r>
      <w:r>
        <w:rPr>
          <w:spacing w:val="1"/>
        </w:rPr>
        <w:t xml:space="preserve"> </w:t>
      </w:r>
      <w:r>
        <w:t>социум,</w:t>
      </w:r>
      <w:r>
        <w:rPr>
          <w:spacing w:val="1"/>
        </w:rPr>
        <w:t xml:space="preserve"> </w:t>
      </w:r>
      <w:r>
        <w:t>природа,</w:t>
      </w:r>
      <w:r>
        <w:rPr>
          <w:spacing w:val="1"/>
        </w:rPr>
        <w:t xml:space="preserve"> </w:t>
      </w:r>
      <w:r>
        <w:t>коммуникационные</w:t>
      </w:r>
      <w:r>
        <w:rPr>
          <w:spacing w:val="1"/>
        </w:rPr>
        <w:t xml:space="preserve"> </w:t>
      </w:r>
      <w:r>
        <w:t>связи</w:t>
      </w:r>
      <w:r>
        <w:rPr>
          <w:spacing w:val="1"/>
        </w:rPr>
        <w:t xml:space="preserve"> </w:t>
      </w:r>
      <w:r>
        <w:t>и</w:t>
      </w:r>
      <w:r>
        <w:rPr>
          <w:spacing w:val="-52"/>
        </w:rPr>
        <w:t xml:space="preserve"> </w:t>
      </w:r>
      <w:r>
        <w:t>каналы);</w:t>
      </w:r>
    </w:p>
    <w:p w:rsidR="0052501E" w:rsidRDefault="00B0778F">
      <w:pPr>
        <w:pStyle w:val="a6"/>
        <w:numPr>
          <w:ilvl w:val="0"/>
          <w:numId w:val="27"/>
        </w:numPr>
        <w:tabs>
          <w:tab w:val="left" w:pos="520"/>
        </w:tabs>
        <w:ind w:right="250" w:firstLine="0"/>
      </w:pPr>
      <w:r>
        <w:t>овладение</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применять</w:t>
      </w:r>
      <w:r>
        <w:rPr>
          <w:spacing w:val="1"/>
        </w:rPr>
        <w:t xml:space="preserve"> </w:t>
      </w:r>
      <w:r>
        <w:t>меры</w:t>
      </w:r>
      <w:r>
        <w:rPr>
          <w:spacing w:val="1"/>
        </w:rPr>
        <w:t xml:space="preserve"> </w:t>
      </w:r>
      <w:r>
        <w:t>и</w:t>
      </w:r>
      <w:r>
        <w:rPr>
          <w:spacing w:val="1"/>
        </w:rPr>
        <w:t xml:space="preserve"> </w:t>
      </w:r>
      <w:r>
        <w:t>средства</w:t>
      </w:r>
      <w:r>
        <w:rPr>
          <w:spacing w:val="1"/>
        </w:rPr>
        <w:t xml:space="preserve"> </w:t>
      </w:r>
      <w:r>
        <w:t>индивидуальной</w:t>
      </w:r>
      <w:r>
        <w:rPr>
          <w:spacing w:val="1"/>
        </w:rPr>
        <w:t xml:space="preserve"> </w:t>
      </w:r>
      <w:r>
        <w:t>защиты,</w:t>
      </w:r>
      <w:r>
        <w:rPr>
          <w:spacing w:val="1"/>
        </w:rPr>
        <w:t xml:space="preserve"> </w:t>
      </w:r>
      <w:r>
        <w:t>приемы</w:t>
      </w:r>
      <w:r>
        <w:rPr>
          <w:spacing w:val="1"/>
        </w:rPr>
        <w:t xml:space="preserve"> </w:t>
      </w:r>
      <w:r>
        <w:t>рационального</w:t>
      </w:r>
      <w:r>
        <w:rPr>
          <w:spacing w:val="-1"/>
        </w:rPr>
        <w:t xml:space="preserve"> </w:t>
      </w:r>
      <w:r>
        <w:t>и безопасного поведения</w:t>
      </w:r>
      <w:r>
        <w:rPr>
          <w:spacing w:val="-1"/>
        </w:rPr>
        <w:t xml:space="preserve"> </w:t>
      </w:r>
      <w:r>
        <w:t>в</w:t>
      </w:r>
      <w:r>
        <w:rPr>
          <w:spacing w:val="-1"/>
        </w:rPr>
        <w:t xml:space="preserve"> </w:t>
      </w:r>
      <w:r>
        <w:t>опасных и</w:t>
      </w:r>
      <w:r>
        <w:rPr>
          <w:spacing w:val="-1"/>
        </w:rPr>
        <w:t xml:space="preserve"> </w:t>
      </w:r>
      <w:r>
        <w:t>чрезвычайных</w:t>
      </w:r>
      <w:r>
        <w:rPr>
          <w:spacing w:val="-2"/>
        </w:rPr>
        <w:t xml:space="preserve"> </w:t>
      </w:r>
      <w:r>
        <w:t>ситуациях;</w:t>
      </w:r>
    </w:p>
    <w:p w:rsidR="0052501E" w:rsidRDefault="00B0778F">
      <w:pPr>
        <w:pStyle w:val="a6"/>
        <w:numPr>
          <w:ilvl w:val="0"/>
          <w:numId w:val="27"/>
        </w:numPr>
        <w:tabs>
          <w:tab w:val="left" w:pos="467"/>
        </w:tabs>
        <w:spacing w:before="1"/>
        <w:ind w:right="247" w:firstLine="0"/>
      </w:pPr>
      <w:r>
        <w:t>освоение основ медицинских знаний и владение умениями оказывать первую помощь пострадавшим</w:t>
      </w:r>
      <w:r>
        <w:rPr>
          <w:spacing w:val="1"/>
        </w:rPr>
        <w:t xml:space="preserve"> </w:t>
      </w:r>
      <w:r>
        <w:t>при потере сознания, остановке дыхания, наружных кровотечениях, попадании инородных тел в верхние</w:t>
      </w:r>
      <w:r>
        <w:rPr>
          <w:spacing w:val="-52"/>
        </w:rPr>
        <w:t xml:space="preserve"> </w:t>
      </w:r>
      <w:r>
        <w:t>дыхательные</w:t>
      </w:r>
      <w:r>
        <w:rPr>
          <w:spacing w:val="-1"/>
        </w:rPr>
        <w:t xml:space="preserve"> </w:t>
      </w:r>
      <w:r>
        <w:t>пути,</w:t>
      </w:r>
      <w:r>
        <w:rPr>
          <w:spacing w:val="-1"/>
        </w:rPr>
        <w:t xml:space="preserve"> </w:t>
      </w:r>
      <w:r>
        <w:t>травмах различных</w:t>
      </w:r>
      <w:r>
        <w:rPr>
          <w:spacing w:val="-4"/>
        </w:rPr>
        <w:t xml:space="preserve"> </w:t>
      </w:r>
      <w:r>
        <w:t>областей тела,</w:t>
      </w:r>
      <w:r>
        <w:rPr>
          <w:spacing w:val="-1"/>
        </w:rPr>
        <w:t xml:space="preserve"> </w:t>
      </w:r>
      <w:r>
        <w:t>ожогах, отморожениях,</w:t>
      </w:r>
      <w:r>
        <w:rPr>
          <w:spacing w:val="-1"/>
        </w:rPr>
        <w:t xml:space="preserve"> </w:t>
      </w:r>
      <w:r>
        <w:t>отравлениях;</w:t>
      </w:r>
    </w:p>
    <w:p w:rsidR="0052501E" w:rsidRDefault="00B0778F">
      <w:pPr>
        <w:pStyle w:val="a6"/>
        <w:numPr>
          <w:ilvl w:val="0"/>
          <w:numId w:val="27"/>
        </w:numPr>
        <w:tabs>
          <w:tab w:val="left" w:pos="702"/>
        </w:tabs>
        <w:ind w:right="248" w:firstLine="0"/>
      </w:pPr>
      <w:r>
        <w:t>умение</w:t>
      </w:r>
      <w:r>
        <w:rPr>
          <w:spacing w:val="1"/>
        </w:rPr>
        <w:t xml:space="preserve"> </w:t>
      </w:r>
      <w:r>
        <w:t>оценивать</w:t>
      </w:r>
      <w:r>
        <w:rPr>
          <w:spacing w:val="1"/>
        </w:rPr>
        <w:t xml:space="preserve"> </w:t>
      </w:r>
      <w:r>
        <w:t>и</w:t>
      </w:r>
      <w:r>
        <w:rPr>
          <w:spacing w:val="1"/>
        </w:rPr>
        <w:t xml:space="preserve"> </w:t>
      </w:r>
      <w:r>
        <w:t>прогнозировать</w:t>
      </w:r>
      <w:r>
        <w:rPr>
          <w:spacing w:val="1"/>
        </w:rPr>
        <w:t xml:space="preserve"> </w:t>
      </w:r>
      <w:r>
        <w:t>неблагоприятные</w:t>
      </w:r>
      <w:r>
        <w:rPr>
          <w:spacing w:val="1"/>
        </w:rPr>
        <w:t xml:space="preserve"> </w:t>
      </w:r>
      <w:r>
        <w:t>факторы</w:t>
      </w:r>
      <w:r>
        <w:rPr>
          <w:spacing w:val="1"/>
        </w:rPr>
        <w:t xml:space="preserve"> </w:t>
      </w:r>
      <w:r>
        <w:t>обстановки</w:t>
      </w:r>
      <w:r>
        <w:rPr>
          <w:spacing w:val="1"/>
        </w:rPr>
        <w:t xml:space="preserve"> </w:t>
      </w:r>
      <w:r>
        <w:t>и</w:t>
      </w:r>
      <w:r>
        <w:rPr>
          <w:spacing w:val="1"/>
        </w:rPr>
        <w:t xml:space="preserve"> </w:t>
      </w:r>
      <w:r>
        <w:t>принимать</w:t>
      </w:r>
      <w:r>
        <w:rPr>
          <w:spacing w:val="1"/>
        </w:rPr>
        <w:t xml:space="preserve"> </w:t>
      </w:r>
      <w:r>
        <w:t>обоснованные</w:t>
      </w:r>
      <w:r>
        <w:rPr>
          <w:spacing w:val="-2"/>
        </w:rPr>
        <w:t xml:space="preserve"> </w:t>
      </w:r>
      <w:r>
        <w:t>решения</w:t>
      </w:r>
      <w:r>
        <w:rPr>
          <w:spacing w:val="-2"/>
        </w:rPr>
        <w:t xml:space="preserve"> </w:t>
      </w:r>
      <w:r>
        <w:t>в</w:t>
      </w:r>
      <w:r>
        <w:rPr>
          <w:spacing w:val="-5"/>
        </w:rPr>
        <w:t xml:space="preserve"> </w:t>
      </w:r>
      <w:r>
        <w:t>опасной</w:t>
      </w:r>
      <w:r>
        <w:rPr>
          <w:spacing w:val="-2"/>
        </w:rPr>
        <w:t xml:space="preserve"> </w:t>
      </w:r>
      <w:r>
        <w:t>(чрезвычайной)</w:t>
      </w:r>
      <w:r>
        <w:rPr>
          <w:spacing w:val="-3"/>
        </w:rPr>
        <w:t xml:space="preserve"> </w:t>
      </w:r>
      <w:r>
        <w:t>ситуации</w:t>
      </w:r>
      <w:r>
        <w:rPr>
          <w:spacing w:val="-1"/>
        </w:rPr>
        <w:t xml:space="preserve"> </w:t>
      </w:r>
      <w:r>
        <w:t>с</w:t>
      </w:r>
      <w:r>
        <w:rPr>
          <w:spacing w:val="-1"/>
        </w:rPr>
        <w:t xml:space="preserve"> </w:t>
      </w:r>
      <w:r>
        <w:t>учетом</w:t>
      </w:r>
      <w:r>
        <w:rPr>
          <w:spacing w:val="-2"/>
        </w:rPr>
        <w:t xml:space="preserve"> </w:t>
      </w:r>
      <w:r>
        <w:t>реальных</w:t>
      </w:r>
      <w:r>
        <w:rPr>
          <w:spacing w:val="-1"/>
        </w:rPr>
        <w:t xml:space="preserve"> </w:t>
      </w:r>
      <w:r>
        <w:t>условий</w:t>
      </w:r>
      <w:r>
        <w:rPr>
          <w:spacing w:val="-1"/>
        </w:rPr>
        <w:t xml:space="preserve"> </w:t>
      </w:r>
      <w:r>
        <w:t>и</w:t>
      </w:r>
      <w:r>
        <w:rPr>
          <w:spacing w:val="-2"/>
        </w:rPr>
        <w:t xml:space="preserve"> </w:t>
      </w:r>
      <w:r>
        <w:t>возможностей;</w:t>
      </w:r>
    </w:p>
    <w:p w:rsidR="0052501E" w:rsidRDefault="00B0778F">
      <w:pPr>
        <w:pStyle w:val="a6"/>
        <w:numPr>
          <w:ilvl w:val="0"/>
          <w:numId w:val="27"/>
        </w:numPr>
        <w:tabs>
          <w:tab w:val="left" w:pos="681"/>
        </w:tabs>
        <w:ind w:right="254" w:firstLine="0"/>
      </w:pPr>
      <w:r>
        <w:t>освоение</w:t>
      </w:r>
      <w:r>
        <w:rPr>
          <w:spacing w:val="1"/>
        </w:rPr>
        <w:t xml:space="preserve"> </w:t>
      </w:r>
      <w:r>
        <w:t>основ</w:t>
      </w:r>
      <w:r>
        <w:rPr>
          <w:spacing w:val="1"/>
        </w:rPr>
        <w:t xml:space="preserve"> </w:t>
      </w:r>
      <w:r>
        <w:t>экологической</w:t>
      </w:r>
      <w:r>
        <w:rPr>
          <w:spacing w:val="1"/>
        </w:rPr>
        <w:t xml:space="preserve"> </w:t>
      </w:r>
      <w:r>
        <w:t>культуры,</w:t>
      </w:r>
      <w:r>
        <w:rPr>
          <w:spacing w:val="1"/>
        </w:rPr>
        <w:t xml:space="preserve"> </w:t>
      </w:r>
      <w:r>
        <w:t>методов</w:t>
      </w:r>
      <w:r>
        <w:rPr>
          <w:spacing w:val="1"/>
        </w:rPr>
        <w:t xml:space="preserve"> </w:t>
      </w:r>
      <w:r>
        <w:t>проектирования</w:t>
      </w:r>
      <w:r>
        <w:rPr>
          <w:spacing w:val="1"/>
        </w:rPr>
        <w:t xml:space="preserve"> </w:t>
      </w:r>
      <w:r>
        <w:t>собственной</w:t>
      </w:r>
      <w:r>
        <w:rPr>
          <w:spacing w:val="1"/>
        </w:rPr>
        <w:t xml:space="preserve"> </w:t>
      </w:r>
      <w:r>
        <w:t>безопасной</w:t>
      </w:r>
      <w:r>
        <w:rPr>
          <w:spacing w:val="1"/>
        </w:rPr>
        <w:t xml:space="preserve"> </w:t>
      </w:r>
      <w:r>
        <w:t>жизнедеятельности</w:t>
      </w:r>
      <w:r>
        <w:rPr>
          <w:spacing w:val="-6"/>
        </w:rPr>
        <w:t xml:space="preserve"> </w:t>
      </w:r>
      <w:r>
        <w:t>с</w:t>
      </w:r>
      <w:r>
        <w:rPr>
          <w:spacing w:val="-2"/>
        </w:rPr>
        <w:t xml:space="preserve"> </w:t>
      </w:r>
      <w:r>
        <w:t>учетом</w:t>
      </w:r>
      <w:r>
        <w:rPr>
          <w:spacing w:val="-2"/>
        </w:rPr>
        <w:t xml:space="preserve"> </w:t>
      </w:r>
      <w:r>
        <w:t>природных,</w:t>
      </w:r>
      <w:r>
        <w:rPr>
          <w:spacing w:val="-2"/>
        </w:rPr>
        <w:t xml:space="preserve"> </w:t>
      </w:r>
      <w:r>
        <w:t>техногенных</w:t>
      </w:r>
      <w:r>
        <w:rPr>
          <w:spacing w:val="-2"/>
        </w:rPr>
        <w:t xml:space="preserve"> </w:t>
      </w:r>
      <w:r>
        <w:t>и</w:t>
      </w:r>
      <w:r>
        <w:rPr>
          <w:spacing w:val="-1"/>
        </w:rPr>
        <w:t xml:space="preserve"> </w:t>
      </w:r>
      <w:r>
        <w:t>социальных</w:t>
      </w:r>
      <w:r>
        <w:rPr>
          <w:spacing w:val="-5"/>
        </w:rPr>
        <w:t xml:space="preserve"> </w:t>
      </w:r>
      <w:r>
        <w:t>рисков</w:t>
      </w:r>
      <w:r>
        <w:rPr>
          <w:spacing w:val="-4"/>
        </w:rPr>
        <w:t xml:space="preserve"> </w:t>
      </w:r>
      <w:r>
        <w:t>на</w:t>
      </w:r>
      <w:r>
        <w:rPr>
          <w:spacing w:val="-2"/>
        </w:rPr>
        <w:t xml:space="preserve"> </w:t>
      </w:r>
      <w:r>
        <w:t>территории</w:t>
      </w:r>
      <w:r>
        <w:rPr>
          <w:spacing w:val="-2"/>
        </w:rPr>
        <w:t xml:space="preserve"> </w:t>
      </w:r>
      <w:r>
        <w:t>проживания;</w:t>
      </w:r>
    </w:p>
    <w:p w:rsidR="0052501E" w:rsidRDefault="00B0778F">
      <w:pPr>
        <w:pStyle w:val="a6"/>
        <w:numPr>
          <w:ilvl w:val="0"/>
          <w:numId w:val="27"/>
        </w:numPr>
        <w:tabs>
          <w:tab w:val="left" w:pos="618"/>
        </w:tabs>
        <w:ind w:right="251" w:firstLine="0"/>
      </w:pPr>
      <w:r>
        <w:t>овладение</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предупреждения</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во</w:t>
      </w:r>
      <w:r>
        <w:rPr>
          <w:spacing w:val="1"/>
        </w:rPr>
        <w:t xml:space="preserve"> </w:t>
      </w:r>
      <w:r>
        <w:t>время</w:t>
      </w:r>
      <w:r>
        <w:rPr>
          <w:spacing w:val="-52"/>
        </w:rPr>
        <w:t xml:space="preserve"> </w:t>
      </w:r>
      <w:r>
        <w:t>пребывания в различных средах (бытовые условия, дорожное движение, общественные места и социум,</w:t>
      </w:r>
      <w:r>
        <w:rPr>
          <w:spacing w:val="1"/>
        </w:rPr>
        <w:t xml:space="preserve"> </w:t>
      </w:r>
      <w:r>
        <w:t>природа,</w:t>
      </w:r>
      <w:r>
        <w:rPr>
          <w:spacing w:val="-4"/>
        </w:rPr>
        <w:t xml:space="preserve"> </w:t>
      </w:r>
      <w:r>
        <w:t>коммуникационные связи и</w:t>
      </w:r>
      <w:r>
        <w:rPr>
          <w:spacing w:val="-1"/>
        </w:rPr>
        <w:t xml:space="preserve"> </w:t>
      </w:r>
      <w:r>
        <w:t>каналы).</w:t>
      </w:r>
    </w:p>
    <w:p w:rsidR="002E00D4" w:rsidRPr="002E00D4" w:rsidRDefault="002E00D4" w:rsidP="00F05107">
      <w:pPr>
        <w:pStyle w:val="a4"/>
        <w:numPr>
          <w:ilvl w:val="2"/>
          <w:numId w:val="88"/>
        </w:numPr>
        <w:ind w:right="249"/>
        <w:jc w:val="left"/>
        <w:rPr>
          <w:b/>
        </w:rPr>
      </w:pPr>
      <w:r w:rsidRPr="002E00D4">
        <w:rPr>
          <w:b/>
        </w:rPr>
        <w:t>Содержание обучения</w:t>
      </w:r>
    </w:p>
    <w:p w:rsidR="0052501E" w:rsidRDefault="00B0778F" w:rsidP="002E00D4">
      <w:pPr>
        <w:pStyle w:val="a4"/>
        <w:ind w:right="249"/>
        <w:jc w:val="left"/>
      </w:pPr>
      <w:r>
        <w:t>Достижение</w:t>
      </w:r>
      <w:r>
        <w:rPr>
          <w:spacing w:val="35"/>
        </w:rPr>
        <w:t xml:space="preserve"> </w:t>
      </w:r>
      <w:r>
        <w:t>результатов</w:t>
      </w:r>
      <w:r>
        <w:rPr>
          <w:spacing w:val="35"/>
        </w:rPr>
        <w:t xml:space="preserve"> </w:t>
      </w:r>
      <w:r>
        <w:t>освоения</w:t>
      </w:r>
      <w:r>
        <w:rPr>
          <w:spacing w:val="34"/>
        </w:rPr>
        <w:t xml:space="preserve"> </w:t>
      </w:r>
      <w:r>
        <w:t>программы</w:t>
      </w:r>
      <w:r>
        <w:rPr>
          <w:spacing w:val="36"/>
        </w:rPr>
        <w:t xml:space="preserve"> </w:t>
      </w:r>
      <w:r>
        <w:t>ОБЖ</w:t>
      </w:r>
      <w:r>
        <w:rPr>
          <w:spacing w:val="34"/>
        </w:rPr>
        <w:t xml:space="preserve"> </w:t>
      </w:r>
      <w:r>
        <w:t>обеспечивается</w:t>
      </w:r>
      <w:r>
        <w:rPr>
          <w:spacing w:val="35"/>
        </w:rPr>
        <w:t xml:space="preserve"> </w:t>
      </w:r>
      <w:r>
        <w:t>посредством</w:t>
      </w:r>
      <w:r>
        <w:rPr>
          <w:spacing w:val="35"/>
        </w:rPr>
        <w:t xml:space="preserve"> </w:t>
      </w:r>
      <w:r>
        <w:t>включения</w:t>
      </w:r>
      <w:r>
        <w:rPr>
          <w:spacing w:val="34"/>
        </w:rPr>
        <w:t xml:space="preserve"> </w:t>
      </w:r>
      <w:r>
        <w:t>в</w:t>
      </w:r>
      <w:r>
        <w:rPr>
          <w:spacing w:val="-52"/>
        </w:rPr>
        <w:t xml:space="preserve"> </w:t>
      </w:r>
      <w:r>
        <w:t>указанную</w:t>
      </w:r>
      <w:r>
        <w:rPr>
          <w:spacing w:val="-1"/>
        </w:rPr>
        <w:t xml:space="preserve"> </w:t>
      </w:r>
      <w:r>
        <w:t>программу</w:t>
      </w:r>
      <w:r>
        <w:rPr>
          <w:spacing w:val="-3"/>
        </w:rPr>
        <w:t xml:space="preserve"> </w:t>
      </w:r>
      <w:r>
        <w:t>предметных</w:t>
      </w:r>
      <w:r>
        <w:rPr>
          <w:spacing w:val="-2"/>
        </w:rPr>
        <w:t xml:space="preserve"> </w:t>
      </w:r>
      <w:r>
        <w:t>результатов</w:t>
      </w:r>
      <w:r>
        <w:rPr>
          <w:spacing w:val="-2"/>
        </w:rPr>
        <w:t xml:space="preserve"> </w:t>
      </w:r>
      <w:r>
        <w:t>освоения</w:t>
      </w:r>
      <w:r>
        <w:rPr>
          <w:spacing w:val="-2"/>
        </w:rPr>
        <w:t xml:space="preserve"> </w:t>
      </w:r>
      <w:r>
        <w:t>модулей ОБЖ.</w:t>
      </w:r>
    </w:p>
    <w:p w:rsidR="0052501E" w:rsidRDefault="00B0778F" w:rsidP="002E00D4">
      <w:pPr>
        <w:pStyle w:val="a4"/>
        <w:spacing w:line="242" w:lineRule="auto"/>
        <w:ind w:right="249"/>
        <w:jc w:val="left"/>
      </w:pPr>
      <w:r>
        <w:t>Образовательная</w:t>
      </w:r>
      <w:r>
        <w:rPr>
          <w:spacing w:val="10"/>
        </w:rPr>
        <w:t xml:space="preserve"> </w:t>
      </w:r>
      <w:r>
        <w:t>организация</w:t>
      </w:r>
      <w:r>
        <w:rPr>
          <w:spacing w:val="9"/>
        </w:rPr>
        <w:t xml:space="preserve"> </w:t>
      </w:r>
      <w:r>
        <w:t>вправе</w:t>
      </w:r>
      <w:r>
        <w:rPr>
          <w:spacing w:val="10"/>
        </w:rPr>
        <w:t xml:space="preserve"> </w:t>
      </w:r>
      <w:r>
        <w:t>самостоятельно</w:t>
      </w:r>
      <w:r>
        <w:rPr>
          <w:spacing w:val="10"/>
        </w:rPr>
        <w:t xml:space="preserve"> </w:t>
      </w:r>
      <w:r>
        <w:t>определять</w:t>
      </w:r>
      <w:r>
        <w:rPr>
          <w:spacing w:val="10"/>
        </w:rPr>
        <w:t xml:space="preserve"> </w:t>
      </w:r>
      <w:r>
        <w:t>последовательность</w:t>
      </w:r>
      <w:r>
        <w:rPr>
          <w:spacing w:val="9"/>
        </w:rPr>
        <w:t xml:space="preserve"> </w:t>
      </w:r>
      <w:r>
        <w:t>для</w:t>
      </w:r>
      <w:r>
        <w:rPr>
          <w:spacing w:val="-52"/>
        </w:rPr>
        <w:t xml:space="preserve"> </w:t>
      </w:r>
      <w:r>
        <w:t>освоения</w:t>
      </w:r>
      <w:r>
        <w:rPr>
          <w:spacing w:val="-2"/>
        </w:rPr>
        <w:t xml:space="preserve"> </w:t>
      </w:r>
      <w:r>
        <w:t>обучающимися</w:t>
      </w:r>
      <w:r>
        <w:rPr>
          <w:spacing w:val="-4"/>
        </w:rPr>
        <w:t xml:space="preserve"> </w:t>
      </w:r>
      <w:r>
        <w:t>модулей ОБЖ.</w:t>
      </w:r>
    </w:p>
    <w:p w:rsidR="0052501E" w:rsidRDefault="00B0778F" w:rsidP="002E00D4">
      <w:pPr>
        <w:pStyle w:val="a4"/>
        <w:spacing w:line="242" w:lineRule="auto"/>
        <w:ind w:right="249"/>
        <w:jc w:val="left"/>
      </w:pPr>
      <w:r>
        <w:t>Предлагается</w:t>
      </w:r>
      <w:r>
        <w:rPr>
          <w:spacing w:val="19"/>
        </w:rPr>
        <w:t xml:space="preserve"> </w:t>
      </w:r>
      <w:r>
        <w:t>распределение</w:t>
      </w:r>
      <w:r>
        <w:rPr>
          <w:spacing w:val="23"/>
        </w:rPr>
        <w:t xml:space="preserve"> </w:t>
      </w:r>
      <w:r>
        <w:t>предметных</w:t>
      </w:r>
      <w:r>
        <w:rPr>
          <w:spacing w:val="22"/>
        </w:rPr>
        <w:t xml:space="preserve"> </w:t>
      </w:r>
      <w:r>
        <w:t>результатов,</w:t>
      </w:r>
      <w:r>
        <w:rPr>
          <w:spacing w:val="23"/>
        </w:rPr>
        <w:t xml:space="preserve"> </w:t>
      </w:r>
      <w:r>
        <w:t>формируемых</w:t>
      </w:r>
      <w:r>
        <w:rPr>
          <w:spacing w:val="22"/>
        </w:rPr>
        <w:t xml:space="preserve"> </w:t>
      </w:r>
      <w:r>
        <w:t>в</w:t>
      </w:r>
      <w:r>
        <w:rPr>
          <w:spacing w:val="22"/>
        </w:rPr>
        <w:t xml:space="preserve"> </w:t>
      </w:r>
      <w:r>
        <w:t>ходе</w:t>
      </w:r>
      <w:r>
        <w:rPr>
          <w:spacing w:val="23"/>
        </w:rPr>
        <w:t xml:space="preserve"> </w:t>
      </w:r>
      <w:r>
        <w:t>изучения</w:t>
      </w:r>
      <w:r>
        <w:rPr>
          <w:spacing w:val="21"/>
        </w:rPr>
        <w:t xml:space="preserve"> </w:t>
      </w:r>
      <w:r>
        <w:t>учебного</w:t>
      </w:r>
      <w:r>
        <w:rPr>
          <w:spacing w:val="-52"/>
        </w:rPr>
        <w:t xml:space="preserve"> </w:t>
      </w:r>
      <w:r>
        <w:t>предмета</w:t>
      </w:r>
      <w:r>
        <w:rPr>
          <w:spacing w:val="-1"/>
        </w:rPr>
        <w:t xml:space="preserve"> </w:t>
      </w:r>
      <w:r>
        <w:t>ОБЖ, сгруппировать по учебным</w:t>
      </w:r>
      <w:r>
        <w:rPr>
          <w:spacing w:val="-1"/>
        </w:rPr>
        <w:t xml:space="preserve"> </w:t>
      </w:r>
      <w:r>
        <w:t>модулям:</w:t>
      </w:r>
    </w:p>
    <w:p w:rsidR="0052501E" w:rsidRDefault="0052501E">
      <w:pPr>
        <w:spacing w:line="242" w:lineRule="auto"/>
        <w:sectPr w:rsidR="0052501E">
          <w:pgSz w:w="11910" w:h="16840"/>
          <w:pgMar w:top="760" w:right="600" w:bottom="420" w:left="920" w:header="0" w:footer="150" w:gutter="0"/>
          <w:cols w:space="720"/>
        </w:sectPr>
      </w:pPr>
    </w:p>
    <w:p w:rsidR="0052501E" w:rsidRDefault="00B0778F">
      <w:pPr>
        <w:pStyle w:val="a4"/>
        <w:spacing w:before="67" w:line="252" w:lineRule="exact"/>
        <w:ind w:left="933"/>
      </w:pPr>
      <w:r>
        <w:t>Модуль</w:t>
      </w:r>
      <w:r>
        <w:rPr>
          <w:spacing w:val="-2"/>
        </w:rPr>
        <w:t xml:space="preserve"> </w:t>
      </w:r>
      <w:r>
        <w:t>N</w:t>
      </w:r>
      <w:r>
        <w:rPr>
          <w:spacing w:val="-3"/>
        </w:rPr>
        <w:t xml:space="preserve"> </w:t>
      </w:r>
      <w:r>
        <w:t>1</w:t>
      </w:r>
      <w:r>
        <w:rPr>
          <w:spacing w:val="-2"/>
        </w:rPr>
        <w:t xml:space="preserve"> </w:t>
      </w:r>
      <w:r>
        <w:t>"Культура</w:t>
      </w:r>
      <w:r>
        <w:rPr>
          <w:spacing w:val="-2"/>
        </w:rPr>
        <w:t xml:space="preserve"> </w:t>
      </w:r>
      <w:r>
        <w:t>безопасности</w:t>
      </w:r>
      <w:r>
        <w:rPr>
          <w:spacing w:val="-6"/>
        </w:rPr>
        <w:t xml:space="preserve"> </w:t>
      </w:r>
      <w:r>
        <w:t>жизнедеятельности</w:t>
      </w:r>
      <w:r>
        <w:rPr>
          <w:spacing w:val="-2"/>
        </w:rPr>
        <w:t xml:space="preserve"> </w:t>
      </w:r>
      <w:r>
        <w:t>в</w:t>
      </w:r>
      <w:r>
        <w:rPr>
          <w:spacing w:val="-3"/>
        </w:rPr>
        <w:t xml:space="preserve"> </w:t>
      </w:r>
      <w:r>
        <w:t>современном</w:t>
      </w:r>
      <w:r>
        <w:rPr>
          <w:spacing w:val="-2"/>
        </w:rPr>
        <w:t xml:space="preserve"> </w:t>
      </w:r>
      <w:r>
        <w:t>обществе":</w:t>
      </w:r>
    </w:p>
    <w:p w:rsidR="0052501E" w:rsidRDefault="00B0778F">
      <w:pPr>
        <w:pStyle w:val="a4"/>
        <w:ind w:right="253"/>
      </w:pPr>
      <w:r>
        <w:t>ориентироваться в понятиях опасной и чрезвычайной ситуации, анализировать с опорой на алгоритм</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чем</w:t>
      </w:r>
      <w:r>
        <w:rPr>
          <w:spacing w:val="1"/>
        </w:rPr>
        <w:t xml:space="preserve"> </w:t>
      </w:r>
      <w:r>
        <w:t>их</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(виды</w:t>
      </w:r>
      <w:r>
        <w:rPr>
          <w:spacing w:val="1"/>
        </w:rPr>
        <w:t xml:space="preserve"> </w:t>
      </w:r>
      <w:r>
        <w:t>чрезвычайных</w:t>
      </w:r>
      <w:r>
        <w:rPr>
          <w:spacing w:val="1"/>
        </w:rPr>
        <w:t xml:space="preserve"> </w:t>
      </w:r>
      <w:r>
        <w:t>ситуаций,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террористического</w:t>
      </w:r>
      <w:r>
        <w:rPr>
          <w:spacing w:val="-1"/>
        </w:rPr>
        <w:t xml:space="preserve"> </w:t>
      </w:r>
      <w:r>
        <w:t>характера);</w:t>
      </w:r>
    </w:p>
    <w:p w:rsidR="0052501E" w:rsidRDefault="00B0778F">
      <w:pPr>
        <w:pStyle w:val="a4"/>
        <w:ind w:right="246"/>
      </w:pPr>
      <w:r>
        <w:t>иметь представление о понятии культуры безопасности (как способности предвидеть, по возможности</w:t>
      </w:r>
      <w:r>
        <w:rPr>
          <w:spacing w:val="1"/>
        </w:rPr>
        <w:t xml:space="preserve"> </w:t>
      </w:r>
      <w:r>
        <w:t>избегать,</w:t>
      </w:r>
      <w:r>
        <w:rPr>
          <w:spacing w:val="-4"/>
        </w:rPr>
        <w:t xml:space="preserve"> </w:t>
      </w:r>
      <w:r>
        <w:t>действовать в</w:t>
      </w:r>
      <w:r>
        <w:rPr>
          <w:spacing w:val="-1"/>
        </w:rPr>
        <w:t xml:space="preserve"> </w:t>
      </w:r>
      <w:r>
        <w:t>опасных ситуациях);</w:t>
      </w:r>
    </w:p>
    <w:p w:rsidR="0052501E" w:rsidRDefault="00B0778F">
      <w:pPr>
        <w:pStyle w:val="a4"/>
        <w:ind w:right="255"/>
      </w:pPr>
      <w:r>
        <w:t>приводить с опорой на справочный материал примеры угрозы физическому, психическому здоровью</w:t>
      </w:r>
      <w:r>
        <w:rPr>
          <w:spacing w:val="1"/>
        </w:rPr>
        <w:t xml:space="preserve"> </w:t>
      </w:r>
      <w:r>
        <w:t>человека</w:t>
      </w:r>
      <w:r>
        <w:rPr>
          <w:spacing w:val="-1"/>
        </w:rPr>
        <w:t xml:space="preserve"> </w:t>
      </w:r>
      <w:r>
        <w:t>и</w:t>
      </w:r>
      <w:r>
        <w:rPr>
          <w:spacing w:val="-3"/>
        </w:rPr>
        <w:t xml:space="preserve"> </w:t>
      </w:r>
      <w:r>
        <w:t>(или)</w:t>
      </w:r>
      <w:r>
        <w:rPr>
          <w:spacing w:val="-1"/>
        </w:rPr>
        <w:t xml:space="preserve"> </w:t>
      </w:r>
      <w:r>
        <w:t>нанесения</w:t>
      </w:r>
      <w:r>
        <w:rPr>
          <w:spacing w:val="-2"/>
        </w:rPr>
        <w:t xml:space="preserve"> </w:t>
      </w:r>
      <w:r>
        <w:t>ущерба</w:t>
      </w:r>
      <w:r>
        <w:rPr>
          <w:spacing w:val="-1"/>
        </w:rPr>
        <w:t xml:space="preserve"> </w:t>
      </w:r>
      <w:r>
        <w:t>имуществу, безопасности</w:t>
      </w:r>
      <w:r>
        <w:rPr>
          <w:spacing w:val="-2"/>
        </w:rPr>
        <w:t xml:space="preserve"> </w:t>
      </w:r>
      <w:r>
        <w:t>личности,</w:t>
      </w:r>
      <w:r>
        <w:rPr>
          <w:spacing w:val="-3"/>
        </w:rPr>
        <w:t xml:space="preserve"> </w:t>
      </w:r>
      <w:r>
        <w:t>общества,</w:t>
      </w:r>
      <w:r>
        <w:rPr>
          <w:spacing w:val="-3"/>
        </w:rPr>
        <w:t xml:space="preserve"> </w:t>
      </w:r>
      <w:r>
        <w:t>государства;</w:t>
      </w:r>
    </w:p>
    <w:p w:rsidR="0052501E" w:rsidRDefault="00B0778F">
      <w:pPr>
        <w:pStyle w:val="a4"/>
        <w:ind w:right="246"/>
      </w:pPr>
      <w:r>
        <w:t>классифицировать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источники</w:t>
      </w:r>
      <w:r>
        <w:rPr>
          <w:spacing w:val="1"/>
        </w:rPr>
        <w:t xml:space="preserve"> </w:t>
      </w:r>
      <w:r>
        <w:t>опасности</w:t>
      </w:r>
      <w:r>
        <w:rPr>
          <w:spacing w:val="1"/>
        </w:rPr>
        <w:t xml:space="preserve"> </w:t>
      </w:r>
      <w:r>
        <w:t>и</w:t>
      </w:r>
      <w:r>
        <w:rPr>
          <w:spacing w:val="1"/>
        </w:rPr>
        <w:t xml:space="preserve"> </w:t>
      </w:r>
      <w:r>
        <w:t>факторы</w:t>
      </w:r>
      <w:r>
        <w:rPr>
          <w:spacing w:val="1"/>
        </w:rPr>
        <w:t xml:space="preserve"> </w:t>
      </w:r>
      <w:r>
        <w:t>опасности</w:t>
      </w:r>
      <w:r>
        <w:rPr>
          <w:spacing w:val="1"/>
        </w:rPr>
        <w:t xml:space="preserve"> </w:t>
      </w:r>
      <w:r>
        <w:t>(природные,</w:t>
      </w:r>
      <w:r>
        <w:rPr>
          <w:spacing w:val="1"/>
        </w:rPr>
        <w:t xml:space="preserve"> </w:t>
      </w:r>
      <w:r>
        <w:t>физические,</w:t>
      </w:r>
      <w:r>
        <w:rPr>
          <w:spacing w:val="1"/>
        </w:rPr>
        <w:t xml:space="preserve"> </w:t>
      </w:r>
      <w:r>
        <w:t>биологические,</w:t>
      </w:r>
      <w:r>
        <w:rPr>
          <w:spacing w:val="1"/>
        </w:rPr>
        <w:t xml:space="preserve"> </w:t>
      </w:r>
      <w:r>
        <w:t>химические,</w:t>
      </w:r>
      <w:r>
        <w:rPr>
          <w:spacing w:val="1"/>
        </w:rPr>
        <w:t xml:space="preserve"> </w:t>
      </w:r>
      <w:r>
        <w:t>психологические,</w:t>
      </w:r>
      <w:r>
        <w:rPr>
          <w:spacing w:val="1"/>
        </w:rPr>
        <w:t xml:space="preserve"> </w:t>
      </w:r>
      <w:r>
        <w:t>социальные</w:t>
      </w:r>
      <w:r>
        <w:rPr>
          <w:spacing w:val="1"/>
        </w:rPr>
        <w:t xml:space="preserve"> </w:t>
      </w:r>
      <w:r>
        <w:t>источники</w:t>
      </w:r>
      <w:r>
        <w:rPr>
          <w:spacing w:val="1"/>
        </w:rPr>
        <w:t xml:space="preserve"> </w:t>
      </w:r>
      <w:r>
        <w:t>опасности:</w:t>
      </w:r>
      <w:r>
        <w:rPr>
          <w:spacing w:val="1"/>
        </w:rPr>
        <w:t xml:space="preserve"> </w:t>
      </w:r>
      <w:r>
        <w:t>люди,</w:t>
      </w:r>
      <w:r>
        <w:rPr>
          <w:spacing w:val="-52"/>
        </w:rPr>
        <w:t xml:space="preserve"> </w:t>
      </w:r>
      <w:r>
        <w:t>животные,</w:t>
      </w:r>
      <w:r>
        <w:rPr>
          <w:spacing w:val="1"/>
        </w:rPr>
        <w:t xml:space="preserve"> </w:t>
      </w:r>
      <w:r>
        <w:t>вирусы</w:t>
      </w:r>
      <w:r>
        <w:rPr>
          <w:spacing w:val="1"/>
        </w:rPr>
        <w:t xml:space="preserve"> </w:t>
      </w:r>
      <w:r>
        <w:t>и</w:t>
      </w:r>
      <w:r>
        <w:rPr>
          <w:spacing w:val="1"/>
        </w:rPr>
        <w:t xml:space="preserve"> </w:t>
      </w:r>
      <w:r>
        <w:t>бактерии;</w:t>
      </w:r>
      <w:r>
        <w:rPr>
          <w:spacing w:val="1"/>
        </w:rPr>
        <w:t xml:space="preserve"> </w:t>
      </w:r>
      <w:r>
        <w:t>вещества,</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техногенного</w:t>
      </w:r>
      <w:r>
        <w:rPr>
          <w:spacing w:val="1"/>
        </w:rPr>
        <w:t xml:space="preserve"> </w:t>
      </w:r>
      <w:r>
        <w:t>происхождения;</w:t>
      </w:r>
    </w:p>
    <w:p w:rsidR="0052501E" w:rsidRDefault="00B0778F">
      <w:pPr>
        <w:pStyle w:val="a4"/>
        <w:spacing w:line="251" w:lineRule="exact"/>
      </w:pPr>
      <w:r>
        <w:t>объяснять</w:t>
      </w:r>
      <w:r>
        <w:rPr>
          <w:spacing w:val="-5"/>
        </w:rPr>
        <w:t xml:space="preserve"> </w:t>
      </w:r>
      <w:r>
        <w:t>с</w:t>
      </w:r>
      <w:r>
        <w:rPr>
          <w:spacing w:val="-2"/>
        </w:rPr>
        <w:t xml:space="preserve"> </w:t>
      </w:r>
      <w:r>
        <w:t>опорой</w:t>
      </w:r>
      <w:r>
        <w:rPr>
          <w:spacing w:val="-2"/>
        </w:rPr>
        <w:t xml:space="preserve"> </w:t>
      </w:r>
      <w:r>
        <w:t>на</w:t>
      </w:r>
      <w:r>
        <w:rPr>
          <w:spacing w:val="-2"/>
        </w:rPr>
        <w:t xml:space="preserve"> </w:t>
      </w:r>
      <w:r>
        <w:t>справочный</w:t>
      </w:r>
      <w:r>
        <w:rPr>
          <w:spacing w:val="-2"/>
        </w:rPr>
        <w:t xml:space="preserve"> </w:t>
      </w:r>
      <w:r>
        <w:t>материал</w:t>
      </w:r>
      <w:r>
        <w:rPr>
          <w:spacing w:val="-1"/>
        </w:rPr>
        <w:t xml:space="preserve"> </w:t>
      </w:r>
      <w:r>
        <w:t>общие</w:t>
      </w:r>
      <w:r>
        <w:rPr>
          <w:spacing w:val="-2"/>
        </w:rPr>
        <w:t xml:space="preserve"> </w:t>
      </w:r>
      <w:r>
        <w:t>принципы</w:t>
      </w:r>
      <w:r>
        <w:rPr>
          <w:spacing w:val="-2"/>
        </w:rPr>
        <w:t xml:space="preserve"> </w:t>
      </w:r>
      <w:r>
        <w:t>безопасного</w:t>
      </w:r>
      <w:r>
        <w:rPr>
          <w:spacing w:val="-4"/>
        </w:rPr>
        <w:t xml:space="preserve"> </w:t>
      </w:r>
      <w:r>
        <w:t>поведения.</w:t>
      </w:r>
    </w:p>
    <w:p w:rsidR="0052501E" w:rsidRDefault="00B0778F">
      <w:pPr>
        <w:pStyle w:val="a4"/>
        <w:spacing w:before="2" w:line="252" w:lineRule="exact"/>
        <w:ind w:left="933"/>
      </w:pPr>
      <w:r>
        <w:t>Модуль</w:t>
      </w:r>
      <w:r>
        <w:rPr>
          <w:spacing w:val="-2"/>
        </w:rPr>
        <w:t xml:space="preserve"> </w:t>
      </w:r>
      <w:r>
        <w:t>N</w:t>
      </w:r>
      <w:r>
        <w:rPr>
          <w:spacing w:val="-2"/>
        </w:rPr>
        <w:t xml:space="preserve"> </w:t>
      </w:r>
      <w:r>
        <w:t>2</w:t>
      </w:r>
      <w:r>
        <w:rPr>
          <w:spacing w:val="-1"/>
        </w:rPr>
        <w:t xml:space="preserve"> </w:t>
      </w:r>
      <w:r>
        <w:t>"Безопасность</w:t>
      </w:r>
      <w:r>
        <w:rPr>
          <w:spacing w:val="-1"/>
        </w:rPr>
        <w:t xml:space="preserve"> </w:t>
      </w:r>
      <w:r>
        <w:t>в</w:t>
      </w:r>
      <w:r>
        <w:rPr>
          <w:spacing w:val="-3"/>
        </w:rPr>
        <w:t xml:space="preserve"> </w:t>
      </w:r>
      <w:r>
        <w:t>быту":</w:t>
      </w:r>
    </w:p>
    <w:p w:rsidR="0052501E" w:rsidRDefault="00B0778F">
      <w:pPr>
        <w:pStyle w:val="a4"/>
        <w:spacing w:line="252" w:lineRule="exact"/>
      </w:pPr>
      <w:r>
        <w:t>иметь</w:t>
      </w:r>
      <w:r>
        <w:rPr>
          <w:spacing w:val="-4"/>
        </w:rPr>
        <w:t xml:space="preserve"> </w:t>
      </w:r>
      <w:r>
        <w:t>представление</w:t>
      </w:r>
      <w:r>
        <w:rPr>
          <w:spacing w:val="-3"/>
        </w:rPr>
        <w:t xml:space="preserve"> </w:t>
      </w:r>
      <w:r>
        <w:t>об</w:t>
      </w:r>
      <w:r>
        <w:rPr>
          <w:spacing w:val="-3"/>
        </w:rPr>
        <w:t xml:space="preserve"> </w:t>
      </w:r>
      <w:r>
        <w:t>особенностях</w:t>
      </w:r>
      <w:r>
        <w:rPr>
          <w:spacing w:val="-6"/>
        </w:rPr>
        <w:t xml:space="preserve"> </w:t>
      </w:r>
      <w:r>
        <w:t>жизнеобеспечения</w:t>
      </w:r>
      <w:r>
        <w:rPr>
          <w:spacing w:val="-4"/>
        </w:rPr>
        <w:t xml:space="preserve"> </w:t>
      </w:r>
      <w:r>
        <w:t>жилища;</w:t>
      </w:r>
    </w:p>
    <w:p w:rsidR="0052501E" w:rsidRDefault="00B0778F">
      <w:pPr>
        <w:pStyle w:val="a4"/>
        <w:spacing w:before="1"/>
        <w:ind w:right="248"/>
      </w:pPr>
      <w:r>
        <w:t>классифицировать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источники</w:t>
      </w:r>
      <w:r>
        <w:rPr>
          <w:spacing w:val="1"/>
        </w:rPr>
        <w:t xml:space="preserve"> </w:t>
      </w:r>
      <w:r>
        <w:t>опасности</w:t>
      </w:r>
      <w:r>
        <w:rPr>
          <w:spacing w:val="1"/>
        </w:rPr>
        <w:t xml:space="preserve"> </w:t>
      </w:r>
      <w:r>
        <w:t>в</w:t>
      </w:r>
      <w:r>
        <w:rPr>
          <w:spacing w:val="1"/>
        </w:rPr>
        <w:t xml:space="preserve"> </w:t>
      </w:r>
      <w:r>
        <w:t>быту</w:t>
      </w:r>
      <w:r>
        <w:rPr>
          <w:spacing w:val="1"/>
        </w:rPr>
        <w:t xml:space="preserve"> </w:t>
      </w:r>
      <w:r>
        <w:t>(пожароопасные</w:t>
      </w:r>
      <w:r>
        <w:rPr>
          <w:spacing w:val="1"/>
        </w:rPr>
        <w:t xml:space="preserve"> </w:t>
      </w:r>
      <w:r>
        <w:t>предметы,</w:t>
      </w:r>
      <w:r>
        <w:rPr>
          <w:spacing w:val="1"/>
        </w:rPr>
        <w:t xml:space="preserve"> </w:t>
      </w:r>
      <w:r>
        <w:t>электроприборы,</w:t>
      </w:r>
      <w:r>
        <w:rPr>
          <w:spacing w:val="-3"/>
        </w:rPr>
        <w:t xml:space="preserve"> </w:t>
      </w:r>
      <w:r>
        <w:t>газовое</w:t>
      </w:r>
      <w:r>
        <w:rPr>
          <w:spacing w:val="-2"/>
        </w:rPr>
        <w:t xml:space="preserve"> </w:t>
      </w:r>
      <w:r>
        <w:t>оборудование, бытовая химия, медикаменты);</w:t>
      </w:r>
    </w:p>
    <w:p w:rsidR="0052501E" w:rsidRDefault="00B0778F">
      <w:pPr>
        <w:pStyle w:val="a4"/>
        <w:spacing w:before="1" w:line="252" w:lineRule="exact"/>
      </w:pPr>
      <w:r>
        <w:t>знать</w:t>
      </w:r>
      <w:r>
        <w:rPr>
          <w:spacing w:val="-2"/>
        </w:rPr>
        <w:t xml:space="preserve"> </w:t>
      </w:r>
      <w:r>
        <w:t>права,</w:t>
      </w:r>
      <w:r>
        <w:rPr>
          <w:spacing w:val="-1"/>
        </w:rPr>
        <w:t xml:space="preserve"> </w:t>
      </w:r>
      <w:r>
        <w:t>обязанности</w:t>
      </w:r>
      <w:r>
        <w:rPr>
          <w:spacing w:val="-4"/>
        </w:rPr>
        <w:t xml:space="preserve"> </w:t>
      </w:r>
      <w:r>
        <w:t>и</w:t>
      </w:r>
      <w:r>
        <w:rPr>
          <w:spacing w:val="-1"/>
        </w:rPr>
        <w:t xml:space="preserve"> </w:t>
      </w:r>
      <w:r>
        <w:t>ответственность</w:t>
      </w:r>
      <w:r>
        <w:rPr>
          <w:spacing w:val="-2"/>
        </w:rPr>
        <w:t xml:space="preserve"> </w:t>
      </w:r>
      <w:r>
        <w:t>граждан</w:t>
      </w:r>
      <w:r>
        <w:rPr>
          <w:spacing w:val="-1"/>
        </w:rPr>
        <w:t xml:space="preserve"> </w:t>
      </w:r>
      <w:r>
        <w:t>в</w:t>
      </w:r>
      <w:r>
        <w:rPr>
          <w:spacing w:val="-3"/>
        </w:rPr>
        <w:t xml:space="preserve"> </w:t>
      </w:r>
      <w:r>
        <w:t>области</w:t>
      </w:r>
      <w:r>
        <w:rPr>
          <w:spacing w:val="-1"/>
        </w:rPr>
        <w:t xml:space="preserve"> </w:t>
      </w:r>
      <w:r>
        <w:t>пожарной</w:t>
      </w:r>
      <w:r>
        <w:rPr>
          <w:spacing w:val="-2"/>
        </w:rPr>
        <w:t xml:space="preserve"> </w:t>
      </w:r>
      <w:r>
        <w:t>безопасности;</w:t>
      </w:r>
    </w:p>
    <w:p w:rsidR="0052501E" w:rsidRDefault="00B0778F">
      <w:pPr>
        <w:pStyle w:val="a4"/>
        <w:ind w:right="249"/>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позволяющие</w:t>
      </w:r>
      <w:r>
        <w:rPr>
          <w:spacing w:val="1"/>
        </w:rPr>
        <w:t xml:space="preserve"> </w:t>
      </w:r>
      <w:r>
        <w:t>предупредить</w:t>
      </w:r>
      <w:r>
        <w:rPr>
          <w:spacing w:val="1"/>
        </w:rPr>
        <w:t xml:space="preserve"> </w:t>
      </w:r>
      <w:r>
        <w:t>возникновение</w:t>
      </w:r>
      <w:r>
        <w:rPr>
          <w:spacing w:val="1"/>
        </w:rPr>
        <w:t xml:space="preserve"> </w:t>
      </w:r>
      <w:r>
        <w:t>опасных</w:t>
      </w:r>
      <w:r>
        <w:rPr>
          <w:spacing w:val="-52"/>
        </w:rPr>
        <w:t xml:space="preserve"> </w:t>
      </w:r>
      <w:r>
        <w:t>ситуаций</w:t>
      </w:r>
      <w:r>
        <w:rPr>
          <w:spacing w:val="-1"/>
        </w:rPr>
        <w:t xml:space="preserve"> </w:t>
      </w:r>
      <w:r>
        <w:t>в</w:t>
      </w:r>
      <w:r>
        <w:rPr>
          <w:spacing w:val="-2"/>
        </w:rPr>
        <w:t xml:space="preserve"> </w:t>
      </w:r>
      <w:r>
        <w:t>быту;</w:t>
      </w:r>
    </w:p>
    <w:p w:rsidR="0052501E" w:rsidRDefault="00B0778F">
      <w:pPr>
        <w:pStyle w:val="a4"/>
        <w:spacing w:line="252" w:lineRule="exact"/>
      </w:pPr>
      <w:r>
        <w:t>понимать</w:t>
      </w:r>
      <w:r>
        <w:rPr>
          <w:spacing w:val="-3"/>
        </w:rPr>
        <w:t xml:space="preserve"> </w:t>
      </w:r>
      <w:r>
        <w:t>ситуации</w:t>
      </w:r>
      <w:r>
        <w:rPr>
          <w:spacing w:val="-3"/>
        </w:rPr>
        <w:t xml:space="preserve"> </w:t>
      </w:r>
      <w:r>
        <w:t>криминального</w:t>
      </w:r>
      <w:r>
        <w:rPr>
          <w:spacing w:val="-6"/>
        </w:rPr>
        <w:t xml:space="preserve"> </w:t>
      </w:r>
      <w:r>
        <w:t>характера;</w:t>
      </w:r>
    </w:p>
    <w:p w:rsidR="0052501E" w:rsidRDefault="00B0778F">
      <w:pPr>
        <w:pStyle w:val="a4"/>
        <w:spacing w:line="252" w:lineRule="exact"/>
      </w:pPr>
      <w:r>
        <w:t>знать</w:t>
      </w:r>
      <w:r>
        <w:rPr>
          <w:spacing w:val="-3"/>
        </w:rPr>
        <w:t xml:space="preserve"> </w:t>
      </w:r>
      <w:r>
        <w:t>правила</w:t>
      </w:r>
      <w:r>
        <w:rPr>
          <w:spacing w:val="-2"/>
        </w:rPr>
        <w:t xml:space="preserve"> </w:t>
      </w:r>
      <w:r>
        <w:t>вызова</w:t>
      </w:r>
      <w:r>
        <w:rPr>
          <w:spacing w:val="-2"/>
        </w:rPr>
        <w:t xml:space="preserve"> </w:t>
      </w:r>
      <w:r>
        <w:t>экстренных</w:t>
      </w:r>
      <w:r>
        <w:rPr>
          <w:spacing w:val="-3"/>
        </w:rPr>
        <w:t xml:space="preserve"> </w:t>
      </w:r>
      <w:r>
        <w:t>служб</w:t>
      </w:r>
      <w:r>
        <w:rPr>
          <w:spacing w:val="-2"/>
        </w:rPr>
        <w:t xml:space="preserve"> </w:t>
      </w:r>
      <w:r>
        <w:t>и</w:t>
      </w:r>
      <w:r>
        <w:rPr>
          <w:spacing w:val="-2"/>
        </w:rPr>
        <w:t xml:space="preserve"> </w:t>
      </w:r>
      <w:r>
        <w:t>ответственность</w:t>
      </w:r>
      <w:r>
        <w:rPr>
          <w:spacing w:val="-2"/>
        </w:rPr>
        <w:t xml:space="preserve"> </w:t>
      </w:r>
      <w:r>
        <w:t>за</w:t>
      </w:r>
      <w:r>
        <w:rPr>
          <w:spacing w:val="-3"/>
        </w:rPr>
        <w:t xml:space="preserve"> </w:t>
      </w:r>
      <w:r>
        <w:t>ложные</w:t>
      </w:r>
      <w:r>
        <w:rPr>
          <w:spacing w:val="-2"/>
        </w:rPr>
        <w:t xml:space="preserve"> </w:t>
      </w:r>
      <w:r>
        <w:t>сообщения;</w:t>
      </w:r>
    </w:p>
    <w:p w:rsidR="0052501E" w:rsidRDefault="00B0778F">
      <w:pPr>
        <w:pStyle w:val="a4"/>
        <w:spacing w:before="2"/>
        <w:ind w:right="248"/>
      </w:pPr>
      <w:r>
        <w:t>безопасно</w:t>
      </w:r>
      <w:r>
        <w:rPr>
          <w:spacing w:val="1"/>
        </w:rPr>
        <w:t xml:space="preserve"> </w:t>
      </w:r>
      <w:r>
        <w:t>действовать</w:t>
      </w:r>
      <w:r>
        <w:rPr>
          <w:spacing w:val="1"/>
        </w:rPr>
        <w:t xml:space="preserve"> </w:t>
      </w:r>
      <w:r>
        <w:t>при</w:t>
      </w:r>
      <w:r>
        <w:rPr>
          <w:spacing w:val="1"/>
        </w:rPr>
        <w:t xml:space="preserve"> </w:t>
      </w:r>
      <w:r>
        <w:t>возникновении</w:t>
      </w:r>
      <w:r>
        <w:rPr>
          <w:spacing w:val="1"/>
        </w:rPr>
        <w:t xml:space="preserve"> </w:t>
      </w:r>
      <w:r>
        <w:t>аварийных</w:t>
      </w:r>
      <w:r>
        <w:rPr>
          <w:spacing w:val="1"/>
        </w:rPr>
        <w:t xml:space="preserve"> </w:t>
      </w:r>
      <w:r>
        <w:t>ситуаций</w:t>
      </w:r>
      <w:r>
        <w:rPr>
          <w:spacing w:val="1"/>
        </w:rPr>
        <w:t xml:space="preserve"> </w:t>
      </w:r>
      <w:r>
        <w:t>техногенного</w:t>
      </w:r>
      <w:r>
        <w:rPr>
          <w:spacing w:val="1"/>
        </w:rPr>
        <w:t xml:space="preserve"> </w:t>
      </w:r>
      <w:r>
        <w:t>происхождения</w:t>
      </w:r>
      <w:r>
        <w:rPr>
          <w:spacing w:val="1"/>
        </w:rPr>
        <w:t xml:space="preserve"> </w:t>
      </w:r>
      <w:r>
        <w:t>в</w:t>
      </w:r>
      <w:r>
        <w:rPr>
          <w:spacing w:val="-52"/>
        </w:rPr>
        <w:t xml:space="preserve"> </w:t>
      </w:r>
      <w:r>
        <w:t>коммунальных</w:t>
      </w:r>
      <w:r>
        <w:rPr>
          <w:spacing w:val="1"/>
        </w:rPr>
        <w:t xml:space="preserve"> </w:t>
      </w:r>
      <w:r>
        <w:t>системах</w:t>
      </w:r>
      <w:r>
        <w:rPr>
          <w:spacing w:val="1"/>
        </w:rPr>
        <w:t xml:space="preserve"> </w:t>
      </w:r>
      <w:r>
        <w:t>жизнеобеспечения</w:t>
      </w:r>
      <w:r>
        <w:rPr>
          <w:spacing w:val="1"/>
        </w:rPr>
        <w:t xml:space="preserve"> </w:t>
      </w:r>
      <w:r>
        <w:t>(водо-</w:t>
      </w:r>
      <w:r>
        <w:rPr>
          <w:spacing w:val="1"/>
        </w:rPr>
        <w:t xml:space="preserve"> </w:t>
      </w:r>
      <w:r>
        <w:t>и</w:t>
      </w:r>
      <w:r>
        <w:rPr>
          <w:spacing w:val="1"/>
        </w:rPr>
        <w:t xml:space="preserve"> </w:t>
      </w:r>
      <w:r>
        <w:t>газоснабжение,</w:t>
      </w:r>
      <w:r>
        <w:rPr>
          <w:spacing w:val="56"/>
        </w:rPr>
        <w:t xml:space="preserve"> </w:t>
      </w:r>
      <w:r>
        <w:t>канализация,</w:t>
      </w:r>
      <w:r>
        <w:rPr>
          <w:spacing w:val="1"/>
        </w:rPr>
        <w:t xml:space="preserve"> </w:t>
      </w:r>
      <w:r>
        <w:t>электроэнергетические</w:t>
      </w:r>
      <w:r>
        <w:rPr>
          <w:spacing w:val="-1"/>
        </w:rPr>
        <w:t xml:space="preserve"> </w:t>
      </w:r>
      <w:r>
        <w:t>и</w:t>
      </w:r>
      <w:r>
        <w:rPr>
          <w:spacing w:val="-3"/>
        </w:rPr>
        <w:t xml:space="preserve"> </w:t>
      </w:r>
      <w:r>
        <w:t>тепловые сети);</w:t>
      </w:r>
    </w:p>
    <w:p w:rsidR="0052501E" w:rsidRDefault="00B0778F">
      <w:pPr>
        <w:pStyle w:val="a4"/>
        <w:spacing w:line="252" w:lineRule="exact"/>
      </w:pPr>
      <w:r>
        <w:t>безопасно</w:t>
      </w:r>
      <w:r>
        <w:rPr>
          <w:spacing w:val="-5"/>
        </w:rPr>
        <w:t xml:space="preserve"> </w:t>
      </w:r>
      <w:r>
        <w:t>действовать</w:t>
      </w:r>
      <w:r>
        <w:rPr>
          <w:spacing w:val="-2"/>
        </w:rPr>
        <w:t xml:space="preserve"> </w:t>
      </w:r>
      <w:r>
        <w:t>в</w:t>
      </w:r>
      <w:r>
        <w:rPr>
          <w:spacing w:val="-3"/>
        </w:rPr>
        <w:t xml:space="preserve"> </w:t>
      </w:r>
      <w:r>
        <w:t>ситуациях</w:t>
      </w:r>
      <w:r>
        <w:rPr>
          <w:spacing w:val="-1"/>
        </w:rPr>
        <w:t xml:space="preserve"> </w:t>
      </w:r>
      <w:r>
        <w:t>криминального</w:t>
      </w:r>
      <w:r>
        <w:rPr>
          <w:spacing w:val="-5"/>
        </w:rPr>
        <w:t xml:space="preserve"> </w:t>
      </w:r>
      <w:r>
        <w:t>характера;</w:t>
      </w:r>
    </w:p>
    <w:p w:rsidR="0052501E" w:rsidRDefault="00B0778F">
      <w:pPr>
        <w:pStyle w:val="a4"/>
        <w:ind w:right="255"/>
      </w:pPr>
      <w:r>
        <w:t>безопасно</w:t>
      </w:r>
      <w:r>
        <w:rPr>
          <w:spacing w:val="1"/>
        </w:rPr>
        <w:t xml:space="preserve"> </w:t>
      </w:r>
      <w:r>
        <w:t>действовать</w:t>
      </w:r>
      <w:r>
        <w:rPr>
          <w:spacing w:val="1"/>
        </w:rPr>
        <w:t xml:space="preserve"> </w:t>
      </w:r>
      <w:r>
        <w:t>при</w:t>
      </w:r>
      <w:r>
        <w:rPr>
          <w:spacing w:val="1"/>
        </w:rPr>
        <w:t xml:space="preserve"> </w:t>
      </w:r>
      <w:r>
        <w:t>пожаре</w:t>
      </w:r>
      <w:r>
        <w:rPr>
          <w:spacing w:val="1"/>
        </w:rPr>
        <w:t xml:space="preserve"> </w:t>
      </w:r>
      <w:r>
        <w:t>в</w:t>
      </w:r>
      <w:r>
        <w:rPr>
          <w:spacing w:val="1"/>
        </w:rPr>
        <w:t xml:space="preserve"> </w:t>
      </w:r>
      <w:r>
        <w:t>жилых</w:t>
      </w:r>
      <w:r>
        <w:rPr>
          <w:spacing w:val="1"/>
        </w:rPr>
        <w:t xml:space="preserve"> </w:t>
      </w:r>
      <w:r>
        <w:t>и</w:t>
      </w:r>
      <w:r>
        <w:rPr>
          <w:spacing w:val="1"/>
        </w:rPr>
        <w:t xml:space="preserve"> </w:t>
      </w:r>
      <w:r>
        <w:t>общественных</w:t>
      </w:r>
      <w:r>
        <w:rPr>
          <w:spacing w:val="1"/>
        </w:rPr>
        <w:t xml:space="preserve"> </w:t>
      </w:r>
      <w:r>
        <w:t>зданиях,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правильно</w:t>
      </w:r>
      <w:r>
        <w:rPr>
          <w:spacing w:val="1"/>
        </w:rPr>
        <w:t xml:space="preserve"> </w:t>
      </w:r>
      <w:r>
        <w:t>использовать</w:t>
      </w:r>
      <w:r>
        <w:rPr>
          <w:spacing w:val="-1"/>
        </w:rPr>
        <w:t xml:space="preserve"> </w:t>
      </w:r>
      <w:r>
        <w:t>первичные</w:t>
      </w:r>
      <w:r>
        <w:rPr>
          <w:spacing w:val="-2"/>
        </w:rPr>
        <w:t xml:space="preserve"> </w:t>
      </w:r>
      <w:r>
        <w:t>средства пожаротушения.</w:t>
      </w:r>
    </w:p>
    <w:p w:rsidR="0052501E" w:rsidRDefault="00B0778F">
      <w:pPr>
        <w:pStyle w:val="a4"/>
        <w:spacing w:line="252" w:lineRule="exact"/>
        <w:ind w:left="933"/>
      </w:pPr>
      <w:r>
        <w:t>Модуль</w:t>
      </w:r>
      <w:r>
        <w:rPr>
          <w:spacing w:val="-2"/>
        </w:rPr>
        <w:t xml:space="preserve"> </w:t>
      </w:r>
      <w:r>
        <w:t>N</w:t>
      </w:r>
      <w:r>
        <w:rPr>
          <w:spacing w:val="-3"/>
        </w:rPr>
        <w:t xml:space="preserve"> </w:t>
      </w:r>
      <w:r>
        <w:t>3</w:t>
      </w:r>
      <w:r>
        <w:rPr>
          <w:spacing w:val="-2"/>
        </w:rPr>
        <w:t xml:space="preserve"> </w:t>
      </w:r>
      <w:r>
        <w:t>"Безопасность</w:t>
      </w:r>
      <w:r>
        <w:rPr>
          <w:spacing w:val="-2"/>
        </w:rPr>
        <w:t xml:space="preserve"> </w:t>
      </w:r>
      <w:r>
        <w:t>на</w:t>
      </w:r>
      <w:r>
        <w:rPr>
          <w:spacing w:val="-2"/>
        </w:rPr>
        <w:t xml:space="preserve"> </w:t>
      </w:r>
      <w:r>
        <w:t>транспорте":</w:t>
      </w:r>
    </w:p>
    <w:p w:rsidR="0052501E" w:rsidRDefault="00B0778F">
      <w:pPr>
        <w:pStyle w:val="a4"/>
        <w:ind w:right="251"/>
      </w:pPr>
      <w:r>
        <w:t>классифицировать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1"/>
        </w:rPr>
        <w:t xml:space="preserve"> </w:t>
      </w:r>
      <w:r>
        <w:t>виды</w:t>
      </w:r>
      <w:r>
        <w:rPr>
          <w:spacing w:val="1"/>
        </w:rPr>
        <w:t xml:space="preserve"> </w:t>
      </w:r>
      <w:r>
        <w:t>опасностей</w:t>
      </w:r>
      <w:r>
        <w:rPr>
          <w:spacing w:val="1"/>
        </w:rPr>
        <w:t xml:space="preserve"> </w:t>
      </w:r>
      <w:r>
        <w:t>на</w:t>
      </w:r>
      <w:r>
        <w:rPr>
          <w:spacing w:val="1"/>
        </w:rPr>
        <w:t xml:space="preserve"> </w:t>
      </w:r>
      <w:r>
        <w:t>транспорте</w:t>
      </w:r>
      <w:r>
        <w:rPr>
          <w:spacing w:val="1"/>
        </w:rPr>
        <w:t xml:space="preserve"> </w:t>
      </w:r>
      <w:r>
        <w:t>(наземный,</w:t>
      </w:r>
      <w:r>
        <w:rPr>
          <w:spacing w:val="1"/>
        </w:rPr>
        <w:t xml:space="preserve"> </w:t>
      </w:r>
      <w:r>
        <w:t>подземный,</w:t>
      </w:r>
      <w:r>
        <w:rPr>
          <w:spacing w:val="1"/>
        </w:rPr>
        <w:t xml:space="preserve"> </w:t>
      </w:r>
      <w:r>
        <w:t>железнодорожный,</w:t>
      </w:r>
      <w:r>
        <w:rPr>
          <w:spacing w:val="-1"/>
        </w:rPr>
        <w:t xml:space="preserve"> </w:t>
      </w:r>
      <w:r>
        <w:t>водный, воздушный);</w:t>
      </w:r>
    </w:p>
    <w:p w:rsidR="0052501E" w:rsidRDefault="00B0778F">
      <w:pPr>
        <w:pStyle w:val="a4"/>
        <w:ind w:right="248"/>
      </w:pPr>
      <w:r>
        <w:t>соблюдать правила дорожного движения, установленные для пешехода, пассажира, водителя велосипеда</w:t>
      </w:r>
      <w:r>
        <w:rPr>
          <w:spacing w:val="-52"/>
        </w:rPr>
        <w:t xml:space="preserve"> </w:t>
      </w:r>
      <w:r>
        <w:t>и</w:t>
      </w:r>
      <w:r>
        <w:rPr>
          <w:spacing w:val="-1"/>
        </w:rPr>
        <w:t xml:space="preserve"> </w:t>
      </w:r>
      <w:r>
        <w:t>иных средств</w:t>
      </w:r>
      <w:r>
        <w:rPr>
          <w:spacing w:val="-2"/>
        </w:rPr>
        <w:t xml:space="preserve"> </w:t>
      </w:r>
      <w:r>
        <w:t>передвижения;</w:t>
      </w:r>
    </w:p>
    <w:p w:rsidR="0052501E" w:rsidRDefault="00B0778F">
      <w:pPr>
        <w:pStyle w:val="a4"/>
        <w:ind w:right="251"/>
      </w:pPr>
      <w:r>
        <w:t>предупреждать</w:t>
      </w:r>
      <w:r>
        <w:rPr>
          <w:spacing w:val="1"/>
        </w:rPr>
        <w:t xml:space="preserve"> </w:t>
      </w:r>
      <w:r>
        <w:t>возникновение</w:t>
      </w:r>
      <w:r>
        <w:rPr>
          <w:spacing w:val="1"/>
        </w:rPr>
        <w:t xml:space="preserve"> </w:t>
      </w:r>
      <w:r>
        <w:t>сложных</w:t>
      </w:r>
      <w:r>
        <w:rPr>
          <w:spacing w:val="1"/>
        </w:rPr>
        <w:t xml:space="preserve"> </w:t>
      </w:r>
      <w:r>
        <w:t>и</w:t>
      </w:r>
      <w:r>
        <w:rPr>
          <w:spacing w:val="1"/>
        </w:rPr>
        <w:t xml:space="preserve"> </w:t>
      </w:r>
      <w:r>
        <w:t>опасных</w:t>
      </w:r>
      <w:r>
        <w:rPr>
          <w:spacing w:val="1"/>
        </w:rPr>
        <w:t xml:space="preserve"> </w:t>
      </w:r>
      <w:r>
        <w:t>ситуаций</w:t>
      </w:r>
      <w:r>
        <w:rPr>
          <w:spacing w:val="1"/>
        </w:rPr>
        <w:t xml:space="preserve"> </w:t>
      </w:r>
      <w:r>
        <w:t>на</w:t>
      </w:r>
      <w:r>
        <w:rPr>
          <w:spacing w:val="1"/>
        </w:rPr>
        <w:t xml:space="preserve"> </w:t>
      </w:r>
      <w:r>
        <w:t>транспорте,</w:t>
      </w:r>
      <w:r>
        <w:rPr>
          <w:spacing w:val="1"/>
        </w:rPr>
        <w:t xml:space="preserve"> </w:t>
      </w:r>
      <w:r>
        <w:t>в</w:t>
      </w:r>
      <w:r>
        <w:rPr>
          <w:spacing w:val="1"/>
        </w:rPr>
        <w:t xml:space="preserve"> </w:t>
      </w:r>
      <w:r>
        <w:t>том</w:t>
      </w:r>
      <w:r>
        <w:rPr>
          <w:spacing w:val="56"/>
        </w:rPr>
        <w:t xml:space="preserve"> </w:t>
      </w:r>
      <w:r>
        <w:t>числе</w:t>
      </w:r>
      <w:r>
        <w:rPr>
          <w:spacing w:val="1"/>
        </w:rPr>
        <w:t xml:space="preserve"> </w:t>
      </w:r>
      <w:r>
        <w:t>криминогенного</w:t>
      </w:r>
      <w:r>
        <w:rPr>
          <w:spacing w:val="-1"/>
        </w:rPr>
        <w:t xml:space="preserve"> </w:t>
      </w:r>
      <w:r>
        <w:t>характера, и ситуации угрозы террористического</w:t>
      </w:r>
      <w:r>
        <w:rPr>
          <w:spacing w:val="-4"/>
        </w:rPr>
        <w:t xml:space="preserve"> </w:t>
      </w:r>
      <w:r>
        <w:t>акта;</w:t>
      </w:r>
    </w:p>
    <w:p w:rsidR="0052501E" w:rsidRDefault="00B0778F">
      <w:pPr>
        <w:pStyle w:val="a4"/>
        <w:spacing w:before="1"/>
        <w:ind w:right="250"/>
      </w:pPr>
      <w:r>
        <w:t>безопасно</w:t>
      </w:r>
      <w:r>
        <w:rPr>
          <w:spacing w:val="1"/>
        </w:rPr>
        <w:t xml:space="preserve"> </w:t>
      </w:r>
      <w:r>
        <w:t>действовать</w:t>
      </w:r>
      <w:r>
        <w:rPr>
          <w:spacing w:val="1"/>
        </w:rPr>
        <w:t xml:space="preserve"> </w:t>
      </w:r>
      <w:r>
        <w:t>в</w:t>
      </w:r>
      <w:r>
        <w:rPr>
          <w:spacing w:val="1"/>
        </w:rPr>
        <w:t xml:space="preserve"> </w:t>
      </w:r>
      <w:r>
        <w:t>ситуациях,</w:t>
      </w:r>
      <w:r>
        <w:rPr>
          <w:spacing w:val="1"/>
        </w:rPr>
        <w:t xml:space="preserve"> </w:t>
      </w:r>
      <w:r>
        <w:t>когда</w:t>
      </w:r>
      <w:r>
        <w:rPr>
          <w:spacing w:val="1"/>
        </w:rPr>
        <w:t xml:space="preserve"> </w:t>
      </w:r>
      <w:r>
        <w:t>человек</w:t>
      </w:r>
      <w:r>
        <w:rPr>
          <w:spacing w:val="1"/>
        </w:rPr>
        <w:t xml:space="preserve"> </w:t>
      </w:r>
      <w:r>
        <w:t>стал</w:t>
      </w:r>
      <w:r>
        <w:rPr>
          <w:spacing w:val="1"/>
        </w:rPr>
        <w:t xml:space="preserve"> </w:t>
      </w:r>
      <w:r>
        <w:t>участником</w:t>
      </w:r>
      <w:r>
        <w:rPr>
          <w:spacing w:val="1"/>
        </w:rPr>
        <w:t xml:space="preserve"> </w:t>
      </w:r>
      <w:r>
        <w:t>происшествия</w:t>
      </w:r>
      <w:r>
        <w:rPr>
          <w:spacing w:val="1"/>
        </w:rPr>
        <w:t xml:space="preserve"> </w:t>
      </w:r>
      <w:r>
        <w:t>на</w:t>
      </w:r>
      <w:r>
        <w:rPr>
          <w:spacing w:val="1"/>
        </w:rPr>
        <w:t xml:space="preserve"> </w:t>
      </w:r>
      <w:r>
        <w:t>транспорте</w:t>
      </w:r>
      <w:r>
        <w:rPr>
          <w:spacing w:val="1"/>
        </w:rPr>
        <w:t xml:space="preserve"> </w:t>
      </w:r>
      <w:r>
        <w:t>(наземном,</w:t>
      </w:r>
      <w:r>
        <w:rPr>
          <w:spacing w:val="1"/>
        </w:rPr>
        <w:t xml:space="preserve"> </w:t>
      </w:r>
      <w:r>
        <w:t>подземном,</w:t>
      </w:r>
      <w:r>
        <w:rPr>
          <w:spacing w:val="1"/>
        </w:rPr>
        <w:t xml:space="preserve"> </w:t>
      </w:r>
      <w:r>
        <w:t>железнодорожном,</w:t>
      </w:r>
      <w:r>
        <w:rPr>
          <w:spacing w:val="1"/>
        </w:rPr>
        <w:t xml:space="preserve"> </w:t>
      </w:r>
      <w:r>
        <w:t>воздушном,</w:t>
      </w:r>
      <w:r>
        <w:rPr>
          <w:spacing w:val="1"/>
        </w:rPr>
        <w:t xml:space="preserve"> </w:t>
      </w:r>
      <w:r>
        <w:t>водном),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вызванного</w:t>
      </w:r>
      <w:r>
        <w:rPr>
          <w:spacing w:val="1"/>
        </w:rPr>
        <w:t xml:space="preserve"> </w:t>
      </w:r>
      <w:r>
        <w:t>террористическим</w:t>
      </w:r>
      <w:r>
        <w:rPr>
          <w:spacing w:val="-2"/>
        </w:rPr>
        <w:t xml:space="preserve"> </w:t>
      </w:r>
      <w:r>
        <w:t>актом.</w:t>
      </w:r>
    </w:p>
    <w:p w:rsidR="0052501E" w:rsidRDefault="00B0778F">
      <w:pPr>
        <w:pStyle w:val="a4"/>
        <w:spacing w:line="252" w:lineRule="exact"/>
        <w:ind w:left="988"/>
      </w:pPr>
      <w:r>
        <w:t>Модуль</w:t>
      </w:r>
      <w:r>
        <w:rPr>
          <w:spacing w:val="-2"/>
        </w:rPr>
        <w:t xml:space="preserve"> </w:t>
      </w:r>
      <w:r>
        <w:t>N</w:t>
      </w:r>
      <w:r>
        <w:rPr>
          <w:spacing w:val="-2"/>
        </w:rPr>
        <w:t xml:space="preserve"> </w:t>
      </w:r>
      <w:r>
        <w:t>4</w:t>
      </w:r>
      <w:r>
        <w:rPr>
          <w:spacing w:val="-2"/>
        </w:rPr>
        <w:t xml:space="preserve"> </w:t>
      </w:r>
      <w:r>
        <w:t>"Безопасность</w:t>
      </w:r>
      <w:r>
        <w:rPr>
          <w:spacing w:val="-1"/>
        </w:rPr>
        <w:t xml:space="preserve"> </w:t>
      </w:r>
      <w:r>
        <w:t>в</w:t>
      </w:r>
      <w:r>
        <w:rPr>
          <w:spacing w:val="-3"/>
        </w:rPr>
        <w:t xml:space="preserve"> </w:t>
      </w:r>
      <w:r>
        <w:t>общественных</w:t>
      </w:r>
      <w:r>
        <w:rPr>
          <w:spacing w:val="-2"/>
        </w:rPr>
        <w:t xml:space="preserve"> </w:t>
      </w:r>
      <w:r>
        <w:t>местах":</w:t>
      </w:r>
    </w:p>
    <w:p w:rsidR="0052501E" w:rsidRDefault="00B0778F">
      <w:pPr>
        <w:pStyle w:val="a4"/>
        <w:ind w:right="249"/>
        <w:jc w:val="left"/>
      </w:pPr>
      <w:r>
        <w:t>описывать</w:t>
      </w:r>
      <w:r>
        <w:rPr>
          <w:spacing w:val="49"/>
        </w:rPr>
        <w:t xml:space="preserve"> </w:t>
      </w:r>
      <w:r>
        <w:t>с</w:t>
      </w:r>
      <w:r>
        <w:rPr>
          <w:spacing w:val="49"/>
        </w:rPr>
        <w:t xml:space="preserve"> </w:t>
      </w:r>
      <w:r>
        <w:t>опорой</w:t>
      </w:r>
      <w:r>
        <w:rPr>
          <w:spacing w:val="48"/>
        </w:rPr>
        <w:t xml:space="preserve"> </w:t>
      </w:r>
      <w:r>
        <w:t>на</w:t>
      </w:r>
      <w:r>
        <w:rPr>
          <w:spacing w:val="50"/>
        </w:rPr>
        <w:t xml:space="preserve"> </w:t>
      </w:r>
      <w:r>
        <w:t>справочный</w:t>
      </w:r>
      <w:r>
        <w:rPr>
          <w:spacing w:val="48"/>
        </w:rPr>
        <w:t xml:space="preserve"> </w:t>
      </w:r>
      <w:r>
        <w:t>материал</w:t>
      </w:r>
      <w:r>
        <w:rPr>
          <w:spacing w:val="49"/>
        </w:rPr>
        <w:t xml:space="preserve"> </w:t>
      </w:r>
      <w:r>
        <w:t>потенциальные</w:t>
      </w:r>
      <w:r>
        <w:rPr>
          <w:spacing w:val="49"/>
        </w:rPr>
        <w:t xml:space="preserve"> </w:t>
      </w:r>
      <w:r>
        <w:t>источники</w:t>
      </w:r>
      <w:r>
        <w:rPr>
          <w:spacing w:val="48"/>
        </w:rPr>
        <w:t xml:space="preserve"> </w:t>
      </w:r>
      <w:r>
        <w:t>опасности</w:t>
      </w:r>
      <w:r>
        <w:rPr>
          <w:spacing w:val="49"/>
        </w:rPr>
        <w:t xml:space="preserve"> </w:t>
      </w:r>
      <w:r>
        <w:t>в</w:t>
      </w:r>
      <w:r>
        <w:rPr>
          <w:spacing w:val="48"/>
        </w:rPr>
        <w:t xml:space="preserve"> </w:t>
      </w:r>
      <w:r>
        <w:t>общественных</w:t>
      </w:r>
      <w:r>
        <w:rPr>
          <w:spacing w:val="-52"/>
        </w:rPr>
        <w:t xml:space="preserve"> </w:t>
      </w:r>
      <w:r>
        <w:t>местах,</w:t>
      </w:r>
      <w:r>
        <w:rPr>
          <w:spacing w:val="-1"/>
        </w:rPr>
        <w:t xml:space="preserve"> </w:t>
      </w:r>
      <w:r>
        <w:t>в</w:t>
      </w:r>
      <w:r>
        <w:rPr>
          <w:spacing w:val="-1"/>
        </w:rPr>
        <w:t xml:space="preserve"> </w:t>
      </w:r>
      <w:r>
        <w:t>том</w:t>
      </w:r>
      <w:r>
        <w:rPr>
          <w:spacing w:val="-1"/>
        </w:rPr>
        <w:t xml:space="preserve"> </w:t>
      </w:r>
      <w:r>
        <w:t>числе техногенного происхождения;</w:t>
      </w:r>
    </w:p>
    <w:p w:rsidR="0052501E" w:rsidRDefault="00B0778F">
      <w:pPr>
        <w:pStyle w:val="a4"/>
        <w:tabs>
          <w:tab w:val="left" w:pos="1350"/>
          <w:tab w:val="left" w:pos="1707"/>
          <w:tab w:val="left" w:pos="2933"/>
          <w:tab w:val="left" w:pos="3269"/>
          <w:tab w:val="left" w:pos="4186"/>
          <w:tab w:val="left" w:pos="4639"/>
          <w:tab w:val="left" w:pos="6009"/>
          <w:tab w:val="left" w:pos="7113"/>
          <w:tab w:val="left" w:pos="8222"/>
          <w:tab w:val="left" w:pos="10014"/>
        </w:tabs>
        <w:ind w:right="251"/>
        <w:jc w:val="left"/>
      </w:pPr>
      <w:r>
        <w:t>понимать</w:t>
      </w:r>
      <w:r>
        <w:tab/>
        <w:t>и</w:t>
      </w:r>
      <w:r>
        <w:tab/>
        <w:t>описывать</w:t>
      </w:r>
      <w:r>
        <w:tab/>
        <w:t>с</w:t>
      </w:r>
      <w:r>
        <w:tab/>
        <w:t>опорой</w:t>
      </w:r>
      <w:r>
        <w:tab/>
        <w:t>на</w:t>
      </w:r>
      <w:r>
        <w:tab/>
        <w:t>справочный</w:t>
      </w:r>
      <w:r>
        <w:tab/>
        <w:t>материал</w:t>
      </w:r>
      <w:r>
        <w:tab/>
        <w:t>ситуации</w:t>
      </w:r>
      <w:r>
        <w:tab/>
        <w:t>криминогенного</w:t>
      </w:r>
      <w:r>
        <w:tab/>
      </w:r>
      <w:r>
        <w:rPr>
          <w:spacing w:val="-1"/>
        </w:rPr>
        <w:t>и</w:t>
      </w:r>
      <w:r>
        <w:rPr>
          <w:spacing w:val="-52"/>
        </w:rPr>
        <w:t xml:space="preserve"> </w:t>
      </w:r>
      <w:r>
        <w:t>антиобщественного</w:t>
      </w:r>
      <w:r>
        <w:rPr>
          <w:spacing w:val="-1"/>
        </w:rPr>
        <w:t xml:space="preserve"> </w:t>
      </w:r>
      <w:r>
        <w:t>характера (кража,</w:t>
      </w:r>
      <w:r>
        <w:rPr>
          <w:spacing w:val="-3"/>
        </w:rPr>
        <w:t xml:space="preserve"> </w:t>
      </w:r>
      <w:r>
        <w:t>грабеж, мошенничество,</w:t>
      </w:r>
      <w:r>
        <w:rPr>
          <w:spacing w:val="-1"/>
        </w:rPr>
        <w:t xml:space="preserve"> </w:t>
      </w:r>
      <w:r>
        <w:t>хулиганство,</w:t>
      </w:r>
      <w:r>
        <w:rPr>
          <w:spacing w:val="-3"/>
        </w:rPr>
        <w:t xml:space="preserve"> </w:t>
      </w:r>
      <w:r>
        <w:t>ксенофобия);</w:t>
      </w:r>
    </w:p>
    <w:p w:rsidR="0052501E" w:rsidRDefault="00B0778F">
      <w:pPr>
        <w:pStyle w:val="a4"/>
        <w:ind w:right="1464"/>
        <w:jc w:val="left"/>
      </w:pPr>
      <w:r>
        <w:t>соблюдать правила безопасного поведения в местах массового пребывания людей (в толпе);</w:t>
      </w:r>
      <w:r>
        <w:rPr>
          <w:spacing w:val="-52"/>
        </w:rPr>
        <w:t xml:space="preserve"> </w:t>
      </w:r>
      <w:r>
        <w:t>знать</w:t>
      </w:r>
      <w:r>
        <w:rPr>
          <w:spacing w:val="-1"/>
        </w:rPr>
        <w:t xml:space="preserve"> </w:t>
      </w:r>
      <w:r>
        <w:t>правила информирования</w:t>
      </w:r>
      <w:r>
        <w:rPr>
          <w:spacing w:val="-1"/>
        </w:rPr>
        <w:t xml:space="preserve"> </w:t>
      </w:r>
      <w:r>
        <w:t>экстренных</w:t>
      </w:r>
      <w:r>
        <w:rPr>
          <w:spacing w:val="-2"/>
        </w:rPr>
        <w:t xml:space="preserve"> </w:t>
      </w:r>
      <w:r>
        <w:t>служб;</w:t>
      </w:r>
    </w:p>
    <w:p w:rsidR="0052501E" w:rsidRDefault="00B0778F">
      <w:pPr>
        <w:pStyle w:val="a4"/>
        <w:spacing w:before="1"/>
        <w:ind w:right="249"/>
        <w:jc w:val="left"/>
      </w:pPr>
      <w:r>
        <w:t>безопасно</w:t>
      </w:r>
      <w:r>
        <w:rPr>
          <w:spacing w:val="39"/>
        </w:rPr>
        <w:t xml:space="preserve"> </w:t>
      </w:r>
      <w:r>
        <w:t>действовать</w:t>
      </w:r>
      <w:r>
        <w:rPr>
          <w:spacing w:val="39"/>
        </w:rPr>
        <w:t xml:space="preserve"> </w:t>
      </w:r>
      <w:r>
        <w:t>при</w:t>
      </w:r>
      <w:r>
        <w:rPr>
          <w:spacing w:val="40"/>
        </w:rPr>
        <w:t xml:space="preserve"> </w:t>
      </w:r>
      <w:r>
        <w:t>обнаружении</w:t>
      </w:r>
      <w:r>
        <w:rPr>
          <w:spacing w:val="39"/>
        </w:rPr>
        <w:t xml:space="preserve"> </w:t>
      </w:r>
      <w:r>
        <w:t>в</w:t>
      </w:r>
      <w:r>
        <w:rPr>
          <w:spacing w:val="39"/>
        </w:rPr>
        <w:t xml:space="preserve"> </w:t>
      </w:r>
      <w:r>
        <w:t>общественных</w:t>
      </w:r>
      <w:r>
        <w:rPr>
          <w:spacing w:val="40"/>
        </w:rPr>
        <w:t xml:space="preserve"> </w:t>
      </w:r>
      <w:r>
        <w:t>местах</w:t>
      </w:r>
      <w:r>
        <w:rPr>
          <w:spacing w:val="38"/>
        </w:rPr>
        <w:t xml:space="preserve"> </w:t>
      </w:r>
      <w:r>
        <w:t>бесхозных</w:t>
      </w:r>
      <w:r>
        <w:rPr>
          <w:spacing w:val="40"/>
        </w:rPr>
        <w:t xml:space="preserve"> </w:t>
      </w:r>
      <w:r>
        <w:t>(потенциально</w:t>
      </w:r>
      <w:r>
        <w:rPr>
          <w:spacing w:val="40"/>
        </w:rPr>
        <w:t xml:space="preserve"> </w:t>
      </w:r>
      <w:r>
        <w:t>опасных)</w:t>
      </w:r>
      <w:r>
        <w:rPr>
          <w:spacing w:val="-52"/>
        </w:rPr>
        <w:t xml:space="preserve"> </w:t>
      </w:r>
      <w:r>
        <w:t>вещей</w:t>
      </w:r>
      <w:r>
        <w:rPr>
          <w:spacing w:val="-1"/>
        </w:rPr>
        <w:t xml:space="preserve"> </w:t>
      </w:r>
      <w:r>
        <w:t>и</w:t>
      </w:r>
      <w:r>
        <w:rPr>
          <w:spacing w:val="-1"/>
        </w:rPr>
        <w:t xml:space="preserve"> </w:t>
      </w:r>
      <w:r>
        <w:t>предметов;</w:t>
      </w:r>
    </w:p>
    <w:p w:rsidR="0052501E" w:rsidRDefault="00B0778F">
      <w:pPr>
        <w:pStyle w:val="a4"/>
        <w:spacing w:line="252" w:lineRule="exact"/>
        <w:jc w:val="left"/>
      </w:pPr>
      <w:r>
        <w:t>эвакуироваться</w:t>
      </w:r>
      <w:r>
        <w:rPr>
          <w:spacing w:val="-2"/>
        </w:rPr>
        <w:t xml:space="preserve"> </w:t>
      </w:r>
      <w:r>
        <w:t>из</w:t>
      </w:r>
      <w:r>
        <w:rPr>
          <w:spacing w:val="-3"/>
        </w:rPr>
        <w:t xml:space="preserve"> </w:t>
      </w:r>
      <w:r>
        <w:t>общественных</w:t>
      </w:r>
      <w:r>
        <w:rPr>
          <w:spacing w:val="-1"/>
        </w:rPr>
        <w:t xml:space="preserve"> </w:t>
      </w:r>
      <w:r>
        <w:t>мест</w:t>
      </w:r>
      <w:r>
        <w:rPr>
          <w:spacing w:val="-2"/>
        </w:rPr>
        <w:t xml:space="preserve"> </w:t>
      </w:r>
      <w:r>
        <w:t>и</w:t>
      </w:r>
      <w:r>
        <w:rPr>
          <w:spacing w:val="-2"/>
        </w:rPr>
        <w:t xml:space="preserve"> </w:t>
      </w:r>
      <w:r>
        <w:t>зданий;</w:t>
      </w:r>
    </w:p>
    <w:p w:rsidR="0052501E" w:rsidRDefault="00B0778F">
      <w:pPr>
        <w:pStyle w:val="a4"/>
        <w:spacing w:line="252" w:lineRule="exact"/>
        <w:jc w:val="left"/>
      </w:pPr>
      <w:r>
        <w:t>безопасно</w:t>
      </w:r>
      <w:r>
        <w:rPr>
          <w:spacing w:val="-5"/>
        </w:rPr>
        <w:t xml:space="preserve"> </w:t>
      </w:r>
      <w:r>
        <w:t>действовать</w:t>
      </w:r>
      <w:r>
        <w:rPr>
          <w:spacing w:val="-1"/>
        </w:rPr>
        <w:t xml:space="preserve"> </w:t>
      </w:r>
      <w:r>
        <w:t>при</w:t>
      </w:r>
      <w:r>
        <w:rPr>
          <w:spacing w:val="-2"/>
        </w:rPr>
        <w:t xml:space="preserve"> </w:t>
      </w:r>
      <w:r>
        <w:t>возникновении</w:t>
      </w:r>
      <w:r>
        <w:rPr>
          <w:spacing w:val="-1"/>
        </w:rPr>
        <w:t xml:space="preserve"> </w:t>
      </w:r>
      <w:r>
        <w:t>пожара</w:t>
      </w:r>
      <w:r>
        <w:rPr>
          <w:spacing w:val="-4"/>
        </w:rPr>
        <w:t xml:space="preserve"> </w:t>
      </w:r>
      <w:r>
        <w:t>и</w:t>
      </w:r>
      <w:r>
        <w:rPr>
          <w:spacing w:val="-1"/>
        </w:rPr>
        <w:t xml:space="preserve"> </w:t>
      </w:r>
      <w:r>
        <w:t>происшествиях</w:t>
      </w:r>
      <w:r>
        <w:rPr>
          <w:spacing w:val="-2"/>
        </w:rPr>
        <w:t xml:space="preserve"> </w:t>
      </w:r>
      <w:r>
        <w:t>в</w:t>
      </w:r>
      <w:r>
        <w:rPr>
          <w:spacing w:val="-2"/>
        </w:rPr>
        <w:t xml:space="preserve"> </w:t>
      </w:r>
      <w:r>
        <w:t>общественных</w:t>
      </w:r>
      <w:r>
        <w:rPr>
          <w:spacing w:val="-1"/>
        </w:rPr>
        <w:t xml:space="preserve"> </w:t>
      </w:r>
      <w:r>
        <w:t>местах;</w:t>
      </w:r>
    </w:p>
    <w:p w:rsidR="0052501E" w:rsidRDefault="00B0778F">
      <w:pPr>
        <w:pStyle w:val="a4"/>
        <w:spacing w:before="2"/>
        <w:ind w:right="249"/>
        <w:jc w:val="left"/>
      </w:pPr>
      <w:r>
        <w:t>безопасно</w:t>
      </w:r>
      <w:r>
        <w:rPr>
          <w:spacing w:val="2"/>
        </w:rPr>
        <w:t xml:space="preserve"> </w:t>
      </w:r>
      <w:r>
        <w:t>действовать</w:t>
      </w:r>
      <w:r>
        <w:rPr>
          <w:spacing w:val="5"/>
        </w:rPr>
        <w:t xml:space="preserve"> </w:t>
      </w:r>
      <w:r>
        <w:t>в</w:t>
      </w:r>
      <w:r>
        <w:rPr>
          <w:spacing w:val="1"/>
        </w:rPr>
        <w:t xml:space="preserve"> </w:t>
      </w:r>
      <w:r>
        <w:t>условиях</w:t>
      </w:r>
      <w:r>
        <w:rPr>
          <w:spacing w:val="5"/>
        </w:rPr>
        <w:t xml:space="preserve"> </w:t>
      </w:r>
      <w:r>
        <w:t>совершения</w:t>
      </w:r>
      <w:r>
        <w:rPr>
          <w:spacing w:val="3"/>
        </w:rPr>
        <w:t xml:space="preserve"> </w:t>
      </w:r>
      <w:r>
        <w:t>террористического</w:t>
      </w:r>
      <w:r>
        <w:rPr>
          <w:spacing w:val="5"/>
        </w:rPr>
        <w:t xml:space="preserve"> </w:t>
      </w:r>
      <w:r>
        <w:t>акта,</w:t>
      </w:r>
      <w:r>
        <w:rPr>
          <w:spacing w:val="2"/>
        </w:rPr>
        <w:t xml:space="preserve"> </w:t>
      </w:r>
      <w:r>
        <w:t>в</w:t>
      </w:r>
      <w:r>
        <w:rPr>
          <w:spacing w:val="3"/>
        </w:rPr>
        <w:t xml:space="preserve"> </w:t>
      </w:r>
      <w:r>
        <w:t>том</w:t>
      </w:r>
      <w:r>
        <w:rPr>
          <w:spacing w:val="3"/>
        </w:rPr>
        <w:t xml:space="preserve"> </w:t>
      </w:r>
      <w:r>
        <w:t>числе</w:t>
      </w:r>
      <w:r>
        <w:rPr>
          <w:spacing w:val="5"/>
        </w:rPr>
        <w:t xml:space="preserve"> </w:t>
      </w:r>
      <w:r>
        <w:t>при</w:t>
      </w:r>
      <w:r>
        <w:rPr>
          <w:spacing w:val="3"/>
        </w:rPr>
        <w:t xml:space="preserve"> </w:t>
      </w:r>
      <w:r>
        <w:t>захвате</w:t>
      </w:r>
      <w:r>
        <w:rPr>
          <w:spacing w:val="5"/>
        </w:rPr>
        <w:t xml:space="preserve"> </w:t>
      </w:r>
      <w:r>
        <w:t>и</w:t>
      </w:r>
      <w:r>
        <w:rPr>
          <w:spacing w:val="-52"/>
        </w:rPr>
        <w:t xml:space="preserve"> </w:t>
      </w:r>
      <w:r>
        <w:t>освобождении</w:t>
      </w:r>
      <w:r>
        <w:rPr>
          <w:spacing w:val="-1"/>
        </w:rPr>
        <w:t xml:space="preserve"> </w:t>
      </w:r>
      <w:r>
        <w:t>заложников;</w:t>
      </w:r>
    </w:p>
    <w:p w:rsidR="0052501E" w:rsidRDefault="00B0778F">
      <w:pPr>
        <w:pStyle w:val="a4"/>
        <w:spacing w:line="251" w:lineRule="exact"/>
        <w:jc w:val="left"/>
      </w:pPr>
      <w:r>
        <w:t>безопасно</w:t>
      </w:r>
      <w:r>
        <w:rPr>
          <w:spacing w:val="-5"/>
        </w:rPr>
        <w:t xml:space="preserve"> </w:t>
      </w:r>
      <w:r>
        <w:t>действовать</w:t>
      </w:r>
      <w:r>
        <w:rPr>
          <w:spacing w:val="-2"/>
        </w:rPr>
        <w:t xml:space="preserve"> </w:t>
      </w:r>
      <w:r>
        <w:t>в</w:t>
      </w:r>
      <w:r>
        <w:rPr>
          <w:spacing w:val="-3"/>
        </w:rPr>
        <w:t xml:space="preserve"> </w:t>
      </w:r>
      <w:r>
        <w:t>ситуациях</w:t>
      </w:r>
      <w:r>
        <w:rPr>
          <w:spacing w:val="-2"/>
        </w:rPr>
        <w:t xml:space="preserve"> </w:t>
      </w:r>
      <w:r>
        <w:t>криминогенного</w:t>
      </w:r>
      <w:r>
        <w:rPr>
          <w:spacing w:val="-2"/>
        </w:rPr>
        <w:t xml:space="preserve"> </w:t>
      </w:r>
      <w:r>
        <w:t>и</w:t>
      </w:r>
      <w:r>
        <w:rPr>
          <w:spacing w:val="-2"/>
        </w:rPr>
        <w:t xml:space="preserve"> </w:t>
      </w:r>
      <w:r>
        <w:t>антиобщественного</w:t>
      </w:r>
      <w:r>
        <w:rPr>
          <w:spacing w:val="-2"/>
        </w:rPr>
        <w:t xml:space="preserve"> </w:t>
      </w:r>
      <w:r>
        <w:t>характера.</w:t>
      </w:r>
    </w:p>
    <w:p w:rsidR="0052501E" w:rsidRDefault="00B0778F">
      <w:pPr>
        <w:pStyle w:val="a4"/>
        <w:spacing w:before="2" w:line="252" w:lineRule="exact"/>
        <w:ind w:left="933"/>
        <w:jc w:val="left"/>
      </w:pPr>
      <w:r>
        <w:t>Модуль</w:t>
      </w:r>
      <w:r>
        <w:rPr>
          <w:spacing w:val="-2"/>
        </w:rPr>
        <w:t xml:space="preserve"> </w:t>
      </w:r>
      <w:r>
        <w:t>N</w:t>
      </w:r>
      <w:r>
        <w:rPr>
          <w:spacing w:val="-2"/>
        </w:rPr>
        <w:t xml:space="preserve"> </w:t>
      </w:r>
      <w:r>
        <w:t>5</w:t>
      </w:r>
      <w:r>
        <w:rPr>
          <w:spacing w:val="-2"/>
        </w:rPr>
        <w:t xml:space="preserve"> </w:t>
      </w:r>
      <w:r>
        <w:t>"Безопасность</w:t>
      </w:r>
      <w:r>
        <w:rPr>
          <w:spacing w:val="-1"/>
        </w:rPr>
        <w:t xml:space="preserve"> </w:t>
      </w:r>
      <w:r>
        <w:t>в</w:t>
      </w:r>
      <w:r>
        <w:rPr>
          <w:spacing w:val="-2"/>
        </w:rPr>
        <w:t xml:space="preserve"> </w:t>
      </w:r>
      <w:r>
        <w:t>природной</w:t>
      </w:r>
      <w:r>
        <w:rPr>
          <w:spacing w:val="-2"/>
        </w:rPr>
        <w:t xml:space="preserve"> </w:t>
      </w:r>
      <w:r>
        <w:t>среде":</w:t>
      </w:r>
    </w:p>
    <w:p w:rsidR="0052501E" w:rsidRDefault="00B0778F">
      <w:pPr>
        <w:pStyle w:val="a4"/>
        <w:ind w:right="249"/>
        <w:jc w:val="left"/>
      </w:pPr>
      <w:r>
        <w:t>раскрывать</w:t>
      </w:r>
      <w:r>
        <w:rPr>
          <w:spacing w:val="16"/>
        </w:rPr>
        <w:t xml:space="preserve"> </w:t>
      </w:r>
      <w:r>
        <w:t>с</w:t>
      </w:r>
      <w:r>
        <w:rPr>
          <w:spacing w:val="16"/>
        </w:rPr>
        <w:t xml:space="preserve"> </w:t>
      </w:r>
      <w:r>
        <w:t>опорой</w:t>
      </w:r>
      <w:r>
        <w:rPr>
          <w:spacing w:val="14"/>
        </w:rPr>
        <w:t xml:space="preserve"> </w:t>
      </w:r>
      <w:r>
        <w:t>на</w:t>
      </w:r>
      <w:r>
        <w:rPr>
          <w:spacing w:val="13"/>
        </w:rPr>
        <w:t xml:space="preserve"> </w:t>
      </w:r>
      <w:r>
        <w:t>справочный</w:t>
      </w:r>
      <w:r>
        <w:rPr>
          <w:spacing w:val="15"/>
        </w:rPr>
        <w:t xml:space="preserve"> </w:t>
      </w:r>
      <w:r>
        <w:t>материал</w:t>
      </w:r>
      <w:r>
        <w:rPr>
          <w:spacing w:val="16"/>
        </w:rPr>
        <w:t xml:space="preserve"> </w:t>
      </w:r>
      <w:r>
        <w:t>смысл</w:t>
      </w:r>
      <w:r>
        <w:rPr>
          <w:spacing w:val="16"/>
        </w:rPr>
        <w:t xml:space="preserve"> </w:t>
      </w:r>
      <w:r>
        <w:t>понятия</w:t>
      </w:r>
      <w:r>
        <w:rPr>
          <w:spacing w:val="15"/>
        </w:rPr>
        <w:t xml:space="preserve"> </w:t>
      </w:r>
      <w:r>
        <w:t>экологии,</w:t>
      </w:r>
      <w:r>
        <w:rPr>
          <w:spacing w:val="15"/>
        </w:rPr>
        <w:t xml:space="preserve"> </w:t>
      </w:r>
      <w:r>
        <w:t>экологической</w:t>
      </w:r>
      <w:r>
        <w:rPr>
          <w:spacing w:val="15"/>
        </w:rPr>
        <w:t xml:space="preserve"> </w:t>
      </w:r>
      <w:r>
        <w:t>культуры,</w:t>
      </w:r>
      <w:r>
        <w:rPr>
          <w:spacing w:val="-52"/>
        </w:rPr>
        <w:t xml:space="preserve"> </w:t>
      </w:r>
      <w:r>
        <w:t>значения</w:t>
      </w:r>
      <w:r>
        <w:rPr>
          <w:spacing w:val="-2"/>
        </w:rPr>
        <w:t xml:space="preserve"> </w:t>
      </w:r>
      <w:r>
        <w:t>экологии</w:t>
      </w:r>
      <w:r>
        <w:rPr>
          <w:spacing w:val="-1"/>
        </w:rPr>
        <w:t xml:space="preserve"> </w:t>
      </w:r>
      <w:r>
        <w:t>для устойчивого развития</w:t>
      </w:r>
      <w:r>
        <w:rPr>
          <w:spacing w:val="-2"/>
        </w:rPr>
        <w:t xml:space="preserve"> </w:t>
      </w:r>
      <w:r>
        <w:t>общества;</w:t>
      </w:r>
    </w:p>
    <w:p w:rsidR="0052501E" w:rsidRDefault="00B0778F">
      <w:pPr>
        <w:pStyle w:val="a4"/>
        <w:ind w:right="405"/>
        <w:jc w:val="left"/>
      </w:pPr>
      <w:r>
        <w:t>помнить и выполнять правила безопасного поведения при неблагоприятной экологической обстановке;</w:t>
      </w:r>
      <w:r>
        <w:rPr>
          <w:spacing w:val="-52"/>
        </w:rPr>
        <w:t xml:space="preserve"> </w:t>
      </w:r>
      <w:r>
        <w:t>соблюдать</w:t>
      </w:r>
      <w:r>
        <w:rPr>
          <w:spacing w:val="-1"/>
        </w:rPr>
        <w:t xml:space="preserve"> </w:t>
      </w:r>
      <w:r>
        <w:t>правила</w:t>
      </w:r>
      <w:r>
        <w:rPr>
          <w:spacing w:val="-2"/>
        </w:rPr>
        <w:t xml:space="preserve"> </w:t>
      </w:r>
      <w:r>
        <w:t>безопасного поведения</w:t>
      </w:r>
      <w:r>
        <w:rPr>
          <w:spacing w:val="-1"/>
        </w:rPr>
        <w:t xml:space="preserve"> </w:t>
      </w:r>
      <w:r>
        <w:t>на природе;</w:t>
      </w:r>
    </w:p>
    <w:p w:rsidR="0052501E" w:rsidRDefault="00B0778F">
      <w:pPr>
        <w:pStyle w:val="a4"/>
        <w:jc w:val="left"/>
      </w:pPr>
      <w:r>
        <w:t>объяснять</w:t>
      </w:r>
      <w:r>
        <w:rPr>
          <w:spacing w:val="21"/>
        </w:rPr>
        <w:t xml:space="preserve"> </w:t>
      </w:r>
      <w:r>
        <w:t>с</w:t>
      </w:r>
      <w:r>
        <w:rPr>
          <w:spacing w:val="20"/>
        </w:rPr>
        <w:t xml:space="preserve"> </w:t>
      </w:r>
      <w:r>
        <w:t>опорой</w:t>
      </w:r>
      <w:r>
        <w:rPr>
          <w:spacing w:val="21"/>
        </w:rPr>
        <w:t xml:space="preserve"> </w:t>
      </w:r>
      <w:r>
        <w:t>на</w:t>
      </w:r>
      <w:r>
        <w:rPr>
          <w:spacing w:val="22"/>
        </w:rPr>
        <w:t xml:space="preserve"> </w:t>
      </w:r>
      <w:r>
        <w:t>справочный</w:t>
      </w:r>
      <w:r>
        <w:rPr>
          <w:spacing w:val="22"/>
        </w:rPr>
        <w:t xml:space="preserve"> </w:t>
      </w:r>
      <w:r>
        <w:t>материал</w:t>
      </w:r>
      <w:r>
        <w:rPr>
          <w:spacing w:val="23"/>
        </w:rPr>
        <w:t xml:space="preserve"> </w:t>
      </w:r>
      <w:r>
        <w:t>правила</w:t>
      </w:r>
      <w:r>
        <w:rPr>
          <w:spacing w:val="22"/>
        </w:rPr>
        <w:t xml:space="preserve"> </w:t>
      </w:r>
      <w:r>
        <w:t>безопасного</w:t>
      </w:r>
      <w:r>
        <w:rPr>
          <w:spacing w:val="23"/>
        </w:rPr>
        <w:t xml:space="preserve"> </w:t>
      </w:r>
      <w:r>
        <w:t>поведения</w:t>
      </w:r>
      <w:r>
        <w:rPr>
          <w:spacing w:val="22"/>
        </w:rPr>
        <w:t xml:space="preserve"> </w:t>
      </w:r>
      <w:r>
        <w:t>на</w:t>
      </w:r>
      <w:r>
        <w:rPr>
          <w:spacing w:val="22"/>
        </w:rPr>
        <w:t xml:space="preserve"> </w:t>
      </w:r>
      <w:r>
        <w:t>водоемах</w:t>
      </w:r>
      <w:r>
        <w:rPr>
          <w:spacing w:val="22"/>
        </w:rPr>
        <w:t xml:space="preserve"> </w:t>
      </w:r>
      <w:r>
        <w:t>в</w:t>
      </w:r>
      <w:r>
        <w:rPr>
          <w:spacing w:val="21"/>
        </w:rPr>
        <w:t xml:space="preserve"> </w:t>
      </w:r>
      <w:r>
        <w:t>различное</w:t>
      </w:r>
      <w:r>
        <w:rPr>
          <w:spacing w:val="-52"/>
        </w:rPr>
        <w:t xml:space="preserve"> </w:t>
      </w:r>
      <w:r>
        <w:t>время</w:t>
      </w:r>
      <w:r>
        <w:rPr>
          <w:spacing w:val="-1"/>
        </w:rPr>
        <w:t xml:space="preserve"> </w:t>
      </w:r>
      <w:r>
        <w:t>года;</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безопасно действовать в случае возникновения чрезвычайных ситуаций геологического происхождения</w:t>
      </w:r>
      <w:r>
        <w:rPr>
          <w:spacing w:val="1"/>
        </w:rPr>
        <w:t xml:space="preserve"> </w:t>
      </w:r>
      <w:r>
        <w:t>(землетрясения,</w:t>
      </w:r>
      <w:r>
        <w:rPr>
          <w:spacing w:val="1"/>
        </w:rPr>
        <w:t xml:space="preserve"> </w:t>
      </w:r>
      <w:r>
        <w:t>извержения</w:t>
      </w:r>
      <w:r>
        <w:rPr>
          <w:spacing w:val="1"/>
        </w:rPr>
        <w:t xml:space="preserve"> </w:t>
      </w:r>
      <w:r>
        <w:t>вулкана),</w:t>
      </w:r>
      <w:r>
        <w:rPr>
          <w:spacing w:val="1"/>
        </w:rPr>
        <w:t xml:space="preserve"> </w:t>
      </w:r>
      <w:r>
        <w:t>чрезвычайных</w:t>
      </w:r>
      <w:r>
        <w:rPr>
          <w:spacing w:val="1"/>
        </w:rPr>
        <w:t xml:space="preserve"> </w:t>
      </w:r>
      <w:r>
        <w:t>ситуаций</w:t>
      </w:r>
      <w:r>
        <w:rPr>
          <w:spacing w:val="1"/>
        </w:rPr>
        <w:t xml:space="preserve"> </w:t>
      </w:r>
      <w:r>
        <w:t>метеорологического</w:t>
      </w:r>
      <w:r>
        <w:rPr>
          <w:spacing w:val="1"/>
        </w:rPr>
        <w:t xml:space="preserve"> </w:t>
      </w:r>
      <w:r>
        <w:t>происхождения</w:t>
      </w:r>
      <w:r>
        <w:rPr>
          <w:spacing w:val="1"/>
        </w:rPr>
        <w:t xml:space="preserve"> </w:t>
      </w:r>
      <w:r>
        <w:t>(ураганы,</w:t>
      </w:r>
      <w:r>
        <w:rPr>
          <w:spacing w:val="1"/>
        </w:rPr>
        <w:t xml:space="preserve"> </w:t>
      </w:r>
      <w:r>
        <w:t>бури,</w:t>
      </w:r>
      <w:r>
        <w:rPr>
          <w:spacing w:val="1"/>
        </w:rPr>
        <w:t xml:space="preserve"> </w:t>
      </w:r>
      <w:r>
        <w:t>смерчи),</w:t>
      </w:r>
      <w:r>
        <w:rPr>
          <w:spacing w:val="1"/>
        </w:rPr>
        <w:t xml:space="preserve"> </w:t>
      </w:r>
      <w:r>
        <w:t>гидрологического</w:t>
      </w:r>
      <w:r>
        <w:rPr>
          <w:spacing w:val="1"/>
        </w:rPr>
        <w:t xml:space="preserve"> </w:t>
      </w:r>
      <w:r>
        <w:t>происхождения</w:t>
      </w:r>
      <w:r>
        <w:rPr>
          <w:spacing w:val="1"/>
        </w:rPr>
        <w:t xml:space="preserve"> </w:t>
      </w:r>
      <w:r>
        <w:t>(наводнения,</w:t>
      </w:r>
      <w:r>
        <w:rPr>
          <w:spacing w:val="1"/>
        </w:rPr>
        <w:t xml:space="preserve"> </w:t>
      </w:r>
      <w:r>
        <w:t>сели,</w:t>
      </w:r>
      <w:r>
        <w:rPr>
          <w:spacing w:val="1"/>
        </w:rPr>
        <w:t xml:space="preserve"> </w:t>
      </w:r>
      <w:r>
        <w:t>цунами,</w:t>
      </w:r>
      <w:r>
        <w:rPr>
          <w:spacing w:val="55"/>
        </w:rPr>
        <w:t xml:space="preserve"> </w:t>
      </w:r>
      <w:r>
        <w:t>снежные</w:t>
      </w:r>
      <w:r>
        <w:rPr>
          <w:spacing w:val="1"/>
        </w:rPr>
        <w:t xml:space="preserve"> </w:t>
      </w:r>
      <w:r>
        <w:t>лавины),</w:t>
      </w:r>
      <w:r>
        <w:rPr>
          <w:spacing w:val="-1"/>
        </w:rPr>
        <w:t xml:space="preserve"> </w:t>
      </w:r>
      <w:r>
        <w:t>природных</w:t>
      </w:r>
      <w:r>
        <w:rPr>
          <w:spacing w:val="-2"/>
        </w:rPr>
        <w:t xml:space="preserve"> </w:t>
      </w:r>
      <w:r>
        <w:t>пожаров (лесные, торфяные,</w:t>
      </w:r>
      <w:r>
        <w:rPr>
          <w:spacing w:val="-3"/>
        </w:rPr>
        <w:t xml:space="preserve"> </w:t>
      </w:r>
      <w:r>
        <w:t>степные);</w:t>
      </w:r>
    </w:p>
    <w:p w:rsidR="0052501E" w:rsidRDefault="00B0778F">
      <w:pPr>
        <w:pStyle w:val="a4"/>
        <w:spacing w:line="252" w:lineRule="exact"/>
      </w:pPr>
      <w:r>
        <w:t>объяснять</w:t>
      </w:r>
      <w:r>
        <w:rPr>
          <w:spacing w:val="-2"/>
        </w:rPr>
        <w:t xml:space="preserve"> </w:t>
      </w:r>
      <w:r>
        <w:t>правила</w:t>
      </w:r>
      <w:r>
        <w:rPr>
          <w:spacing w:val="-1"/>
        </w:rPr>
        <w:t xml:space="preserve"> </w:t>
      </w:r>
      <w:r>
        <w:t>само-</w:t>
      </w:r>
      <w:r>
        <w:rPr>
          <w:spacing w:val="-3"/>
        </w:rPr>
        <w:t xml:space="preserve"> </w:t>
      </w:r>
      <w:r>
        <w:t>и</w:t>
      </w:r>
      <w:r>
        <w:rPr>
          <w:spacing w:val="-1"/>
        </w:rPr>
        <w:t xml:space="preserve"> </w:t>
      </w:r>
      <w:r>
        <w:t>взаимопомощи</w:t>
      </w:r>
      <w:r>
        <w:rPr>
          <w:spacing w:val="-2"/>
        </w:rPr>
        <w:t xml:space="preserve"> </w:t>
      </w:r>
      <w:r>
        <w:t>терпящим</w:t>
      </w:r>
      <w:r>
        <w:rPr>
          <w:spacing w:val="-2"/>
        </w:rPr>
        <w:t xml:space="preserve"> </w:t>
      </w:r>
      <w:r>
        <w:t>бедствие</w:t>
      </w:r>
      <w:r>
        <w:rPr>
          <w:spacing w:val="-1"/>
        </w:rPr>
        <w:t xml:space="preserve"> </w:t>
      </w:r>
      <w:r>
        <w:t>на</w:t>
      </w:r>
      <w:r>
        <w:rPr>
          <w:spacing w:val="-1"/>
        </w:rPr>
        <w:t xml:space="preserve"> </w:t>
      </w:r>
      <w:r>
        <w:t>воде;</w:t>
      </w:r>
    </w:p>
    <w:p w:rsidR="0052501E" w:rsidRDefault="00B0778F">
      <w:pPr>
        <w:pStyle w:val="a4"/>
        <w:spacing w:before="2"/>
        <w:ind w:right="249"/>
      </w:pPr>
      <w:r>
        <w:t>безопасно</w:t>
      </w:r>
      <w:r>
        <w:rPr>
          <w:spacing w:val="1"/>
        </w:rPr>
        <w:t xml:space="preserve"> </w:t>
      </w:r>
      <w:r>
        <w:t>действовать</w:t>
      </w:r>
      <w:r>
        <w:rPr>
          <w:spacing w:val="1"/>
        </w:rPr>
        <w:t xml:space="preserve"> </w:t>
      </w:r>
      <w:r>
        <w:t>при</w:t>
      </w:r>
      <w:r>
        <w:rPr>
          <w:spacing w:val="1"/>
        </w:rPr>
        <w:t xml:space="preserve"> </w:t>
      </w:r>
      <w:r>
        <w:t>автономном</w:t>
      </w:r>
      <w:r>
        <w:rPr>
          <w:spacing w:val="1"/>
        </w:rPr>
        <w:t xml:space="preserve"> </w:t>
      </w:r>
      <w:r>
        <w:t>существовании</w:t>
      </w:r>
      <w:r>
        <w:rPr>
          <w:spacing w:val="1"/>
        </w:rPr>
        <w:t xml:space="preserve"> </w:t>
      </w:r>
      <w:r>
        <w:t>в</w:t>
      </w:r>
      <w:r>
        <w:rPr>
          <w:spacing w:val="1"/>
        </w:rPr>
        <w:t xml:space="preserve"> </w:t>
      </w:r>
      <w:r>
        <w:t>природной</w:t>
      </w:r>
      <w:r>
        <w:rPr>
          <w:spacing w:val="1"/>
        </w:rPr>
        <w:t xml:space="preserve"> </w:t>
      </w:r>
      <w:r>
        <w:t>среде,</w:t>
      </w:r>
      <w:r>
        <w:rPr>
          <w:spacing w:val="55"/>
        </w:rPr>
        <w:t xml:space="preserve"> </w:t>
      </w:r>
      <w:r>
        <w:t>учитывая</w:t>
      </w:r>
      <w:r>
        <w:rPr>
          <w:spacing w:val="55"/>
        </w:rPr>
        <w:t xml:space="preserve"> </w:t>
      </w:r>
      <w:r>
        <w:t>вероятность</w:t>
      </w:r>
      <w:r>
        <w:rPr>
          <w:spacing w:val="1"/>
        </w:rPr>
        <w:t xml:space="preserve"> </w:t>
      </w:r>
      <w:r>
        <w:t>потери ориентиров (риска заблудиться), встречи с дикими животными, опасными насекомыми, клещами</w:t>
      </w:r>
      <w:r>
        <w:rPr>
          <w:spacing w:val="1"/>
        </w:rPr>
        <w:t xml:space="preserve"> </w:t>
      </w:r>
      <w:r>
        <w:t>и</w:t>
      </w:r>
      <w:r>
        <w:rPr>
          <w:spacing w:val="-1"/>
        </w:rPr>
        <w:t xml:space="preserve"> </w:t>
      </w:r>
      <w:r>
        <w:t>змеями, ядовитыми</w:t>
      </w:r>
      <w:r>
        <w:rPr>
          <w:spacing w:val="-1"/>
        </w:rPr>
        <w:t xml:space="preserve"> </w:t>
      </w:r>
      <w:r>
        <w:t>грибами</w:t>
      </w:r>
      <w:r>
        <w:rPr>
          <w:spacing w:val="-1"/>
        </w:rPr>
        <w:t xml:space="preserve"> </w:t>
      </w:r>
      <w:r>
        <w:t>и растениями;</w:t>
      </w:r>
    </w:p>
    <w:p w:rsidR="0052501E" w:rsidRDefault="00B0778F">
      <w:pPr>
        <w:pStyle w:val="a4"/>
        <w:spacing w:line="252" w:lineRule="exact"/>
      </w:pPr>
      <w:r>
        <w:t>знать</w:t>
      </w:r>
      <w:r>
        <w:rPr>
          <w:spacing w:val="-3"/>
        </w:rPr>
        <w:t xml:space="preserve"> </w:t>
      </w:r>
      <w:r>
        <w:t>и</w:t>
      </w:r>
      <w:r>
        <w:rPr>
          <w:spacing w:val="-2"/>
        </w:rPr>
        <w:t xml:space="preserve"> </w:t>
      </w:r>
      <w:r>
        <w:t>применять</w:t>
      </w:r>
      <w:r>
        <w:rPr>
          <w:spacing w:val="-3"/>
        </w:rPr>
        <w:t xml:space="preserve"> </w:t>
      </w:r>
      <w:r>
        <w:t>способы</w:t>
      </w:r>
      <w:r>
        <w:rPr>
          <w:spacing w:val="-2"/>
        </w:rPr>
        <w:t xml:space="preserve"> </w:t>
      </w:r>
      <w:r>
        <w:t>подачи</w:t>
      </w:r>
      <w:r>
        <w:rPr>
          <w:spacing w:val="-2"/>
        </w:rPr>
        <w:t xml:space="preserve"> </w:t>
      </w:r>
      <w:r>
        <w:t>сигнала</w:t>
      </w:r>
      <w:r>
        <w:rPr>
          <w:spacing w:val="-2"/>
        </w:rPr>
        <w:t xml:space="preserve"> </w:t>
      </w:r>
      <w:r>
        <w:t>о</w:t>
      </w:r>
      <w:r>
        <w:rPr>
          <w:spacing w:val="-2"/>
        </w:rPr>
        <w:t xml:space="preserve"> </w:t>
      </w:r>
      <w:r>
        <w:t>помощи.</w:t>
      </w:r>
    </w:p>
    <w:p w:rsidR="0052501E" w:rsidRDefault="00B0778F">
      <w:pPr>
        <w:pStyle w:val="a4"/>
        <w:spacing w:line="252" w:lineRule="exact"/>
        <w:ind w:left="933"/>
      </w:pPr>
      <w:r>
        <w:t>Модуль</w:t>
      </w:r>
      <w:r>
        <w:rPr>
          <w:spacing w:val="-2"/>
        </w:rPr>
        <w:t xml:space="preserve"> </w:t>
      </w:r>
      <w:r>
        <w:t>N</w:t>
      </w:r>
      <w:r>
        <w:rPr>
          <w:spacing w:val="-2"/>
        </w:rPr>
        <w:t xml:space="preserve"> </w:t>
      </w:r>
      <w:r>
        <w:t>6</w:t>
      </w:r>
      <w:r>
        <w:rPr>
          <w:spacing w:val="-1"/>
        </w:rPr>
        <w:t xml:space="preserve"> </w:t>
      </w:r>
      <w:r>
        <w:t>"Здоровье</w:t>
      </w:r>
      <w:r>
        <w:rPr>
          <w:spacing w:val="-2"/>
        </w:rPr>
        <w:t xml:space="preserve"> </w:t>
      </w:r>
      <w:r>
        <w:t>и</w:t>
      </w:r>
      <w:r>
        <w:rPr>
          <w:spacing w:val="-1"/>
        </w:rPr>
        <w:t xml:space="preserve"> </w:t>
      </w:r>
      <w:r>
        <w:t>как его</w:t>
      </w:r>
      <w:r>
        <w:rPr>
          <w:spacing w:val="-1"/>
        </w:rPr>
        <w:t xml:space="preserve"> </w:t>
      </w:r>
      <w:r>
        <w:t>сохранить.</w:t>
      </w:r>
      <w:r>
        <w:rPr>
          <w:spacing w:val="-2"/>
        </w:rPr>
        <w:t xml:space="preserve"> </w:t>
      </w:r>
      <w:r>
        <w:t>Основы</w:t>
      </w:r>
      <w:r>
        <w:rPr>
          <w:spacing w:val="-3"/>
        </w:rPr>
        <w:t xml:space="preserve"> </w:t>
      </w:r>
      <w:r>
        <w:t>медицинских</w:t>
      </w:r>
      <w:r>
        <w:rPr>
          <w:spacing w:val="-1"/>
        </w:rPr>
        <w:t xml:space="preserve"> </w:t>
      </w:r>
      <w:r>
        <w:t>знаний":</w:t>
      </w:r>
    </w:p>
    <w:p w:rsidR="0052501E" w:rsidRDefault="00B0778F">
      <w:pPr>
        <w:pStyle w:val="a4"/>
        <w:spacing w:before="1"/>
        <w:ind w:right="254"/>
      </w:pPr>
      <w:r>
        <w:t>раскрывать с опорой на справочный материал смысл понятий здоровья (физического и психического) и</w:t>
      </w:r>
      <w:r>
        <w:rPr>
          <w:spacing w:val="1"/>
        </w:rPr>
        <w:t xml:space="preserve"> </w:t>
      </w:r>
      <w:r>
        <w:t>здорового</w:t>
      </w:r>
      <w:r>
        <w:rPr>
          <w:spacing w:val="-1"/>
        </w:rPr>
        <w:t xml:space="preserve"> </w:t>
      </w:r>
      <w:r>
        <w:t>образа</w:t>
      </w:r>
      <w:r>
        <w:rPr>
          <w:spacing w:val="-2"/>
        </w:rPr>
        <w:t xml:space="preserve"> </w:t>
      </w:r>
      <w:r>
        <w:t>жизни;</w:t>
      </w:r>
    </w:p>
    <w:p w:rsidR="0052501E" w:rsidRDefault="00B0778F">
      <w:pPr>
        <w:pStyle w:val="a4"/>
        <w:spacing w:line="251" w:lineRule="exact"/>
      </w:pPr>
      <w:r>
        <w:t>описывать</w:t>
      </w:r>
      <w:r>
        <w:rPr>
          <w:spacing w:val="-4"/>
        </w:rPr>
        <w:t xml:space="preserve"> </w:t>
      </w:r>
      <w:r>
        <w:t>факторы,</w:t>
      </w:r>
      <w:r>
        <w:rPr>
          <w:spacing w:val="-2"/>
        </w:rPr>
        <w:t xml:space="preserve"> </w:t>
      </w:r>
      <w:r>
        <w:t>влияющие</w:t>
      </w:r>
      <w:r>
        <w:rPr>
          <w:spacing w:val="-1"/>
        </w:rPr>
        <w:t xml:space="preserve"> </w:t>
      </w:r>
      <w:r>
        <w:t>на</w:t>
      </w:r>
      <w:r>
        <w:rPr>
          <w:spacing w:val="-1"/>
        </w:rPr>
        <w:t xml:space="preserve"> </w:t>
      </w:r>
      <w:r>
        <w:t>здоровье</w:t>
      </w:r>
      <w:r>
        <w:rPr>
          <w:spacing w:val="-3"/>
        </w:rPr>
        <w:t xml:space="preserve"> </w:t>
      </w:r>
      <w:r>
        <w:t>человека;</w:t>
      </w:r>
    </w:p>
    <w:p w:rsidR="0052501E" w:rsidRDefault="00B0778F">
      <w:pPr>
        <w:pStyle w:val="a4"/>
        <w:spacing w:before="1"/>
        <w:ind w:right="247"/>
      </w:pPr>
      <w:r>
        <w:t>раскрывать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справочный</w:t>
      </w:r>
      <w:r>
        <w:rPr>
          <w:spacing w:val="1"/>
        </w:rPr>
        <w:t xml:space="preserve"> </w:t>
      </w:r>
      <w:r>
        <w:t>материал</w:t>
      </w:r>
      <w:r>
        <w:rPr>
          <w:spacing w:val="1"/>
        </w:rPr>
        <w:t xml:space="preserve"> </w:t>
      </w:r>
      <w:r>
        <w:t>понятия</w:t>
      </w:r>
      <w:r>
        <w:rPr>
          <w:spacing w:val="1"/>
        </w:rPr>
        <w:t xml:space="preserve"> </w:t>
      </w:r>
      <w:r>
        <w:t>заболеваний,</w:t>
      </w:r>
      <w:r>
        <w:rPr>
          <w:spacing w:val="1"/>
        </w:rPr>
        <w:t xml:space="preserve"> </w:t>
      </w:r>
      <w:r>
        <w:t>зависящих</w:t>
      </w:r>
      <w:r>
        <w:rPr>
          <w:spacing w:val="1"/>
        </w:rPr>
        <w:t xml:space="preserve"> </w:t>
      </w:r>
      <w:r>
        <w:t>от</w:t>
      </w:r>
      <w:r>
        <w:rPr>
          <w:spacing w:val="1"/>
        </w:rPr>
        <w:t xml:space="preserve"> </w:t>
      </w:r>
      <w:r>
        <w:t>образа</w:t>
      </w:r>
      <w:r>
        <w:rPr>
          <w:spacing w:val="1"/>
        </w:rPr>
        <w:t xml:space="preserve"> </w:t>
      </w:r>
      <w:r>
        <w:t>жизни</w:t>
      </w:r>
      <w:r>
        <w:rPr>
          <w:spacing w:val="1"/>
        </w:rPr>
        <w:t xml:space="preserve"> </w:t>
      </w:r>
      <w:r>
        <w:t>(физических нагрузок, режима труда и отдыха, питания, психического здоровья и психологического</w:t>
      </w:r>
      <w:r>
        <w:rPr>
          <w:spacing w:val="1"/>
        </w:rPr>
        <w:t xml:space="preserve"> </w:t>
      </w:r>
      <w:r>
        <w:t>благополучия);</w:t>
      </w:r>
    </w:p>
    <w:p w:rsidR="0052501E" w:rsidRDefault="00B0778F">
      <w:pPr>
        <w:pStyle w:val="a4"/>
        <w:ind w:right="254"/>
      </w:pPr>
      <w:r>
        <w:t>иметь негативное отношение к вредным привычкам (табакокурение, алкоголизм, наркомания, игровая</w:t>
      </w:r>
      <w:r>
        <w:rPr>
          <w:spacing w:val="1"/>
        </w:rPr>
        <w:t xml:space="preserve"> </w:t>
      </w:r>
      <w:r>
        <w:t>зависимость);</w:t>
      </w:r>
    </w:p>
    <w:p w:rsidR="0052501E" w:rsidRDefault="00B0778F">
      <w:pPr>
        <w:pStyle w:val="a4"/>
        <w:ind w:right="249"/>
      </w:pPr>
      <w:r>
        <w:t>приводить с опорой на справочный материал примеры мер защиты от инфекционных и неинфекционных</w:t>
      </w:r>
      <w:r>
        <w:rPr>
          <w:spacing w:val="-52"/>
        </w:rPr>
        <w:t xml:space="preserve"> </w:t>
      </w:r>
      <w:r>
        <w:t>заболеваний;</w:t>
      </w:r>
    </w:p>
    <w:p w:rsidR="0052501E" w:rsidRDefault="00B0778F">
      <w:pPr>
        <w:pStyle w:val="a4"/>
        <w:spacing w:before="1"/>
        <w:ind w:right="245"/>
      </w:pPr>
      <w:r>
        <w:t>безопасно</w:t>
      </w:r>
      <w:r>
        <w:rPr>
          <w:spacing w:val="1"/>
        </w:rPr>
        <w:t xml:space="preserve"> </w:t>
      </w:r>
      <w:r>
        <w:t>действовать</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чрезвычайных</w:t>
      </w:r>
      <w:r>
        <w:rPr>
          <w:spacing w:val="1"/>
        </w:rPr>
        <w:t xml:space="preserve"> </w:t>
      </w:r>
      <w:r>
        <w:t>ситуаций</w:t>
      </w:r>
      <w:r>
        <w:rPr>
          <w:spacing w:val="1"/>
        </w:rPr>
        <w:t xml:space="preserve"> </w:t>
      </w:r>
      <w:r>
        <w:t>биолого-социального</w:t>
      </w:r>
      <w:r>
        <w:rPr>
          <w:spacing w:val="1"/>
        </w:rPr>
        <w:t xml:space="preserve"> </w:t>
      </w:r>
      <w:r>
        <w:t>происхождения</w:t>
      </w:r>
      <w:r>
        <w:rPr>
          <w:spacing w:val="-2"/>
        </w:rPr>
        <w:t xml:space="preserve"> </w:t>
      </w:r>
      <w:r>
        <w:t>(эпидемии, пандемии);</w:t>
      </w:r>
    </w:p>
    <w:p w:rsidR="0052501E" w:rsidRDefault="00B0778F">
      <w:pPr>
        <w:pStyle w:val="a4"/>
        <w:spacing w:before="1"/>
        <w:ind w:right="246"/>
      </w:pPr>
      <w:r>
        <w:t>характеризовать с опорой на план основные мероприятия, проводимые в Российской Федерации по</w:t>
      </w:r>
      <w:r>
        <w:rPr>
          <w:spacing w:val="1"/>
        </w:rPr>
        <w:t xml:space="preserve"> </w:t>
      </w:r>
      <w:r>
        <w:t>обеспечению</w:t>
      </w:r>
      <w:r>
        <w:rPr>
          <w:spacing w:val="1"/>
        </w:rPr>
        <w:t xml:space="preserve"> </w:t>
      </w:r>
      <w:r>
        <w:t>безопасности</w:t>
      </w:r>
      <w:r>
        <w:rPr>
          <w:spacing w:val="1"/>
        </w:rPr>
        <w:t xml:space="preserve"> </w:t>
      </w:r>
      <w:r>
        <w:t>населения</w:t>
      </w:r>
      <w:r>
        <w:rPr>
          <w:spacing w:val="1"/>
        </w:rPr>
        <w:t xml:space="preserve"> </w:t>
      </w:r>
      <w:r>
        <w:t>при</w:t>
      </w:r>
      <w:r>
        <w:rPr>
          <w:spacing w:val="1"/>
        </w:rPr>
        <w:t xml:space="preserve"> </w:t>
      </w:r>
      <w:r>
        <w:t>угрозе</w:t>
      </w:r>
      <w:r>
        <w:rPr>
          <w:spacing w:val="1"/>
        </w:rPr>
        <w:t xml:space="preserve"> </w:t>
      </w:r>
      <w:r>
        <w:t>и</w:t>
      </w:r>
      <w:r>
        <w:rPr>
          <w:spacing w:val="1"/>
        </w:rPr>
        <w:t xml:space="preserve"> </w:t>
      </w:r>
      <w:r>
        <w:t>во</w:t>
      </w:r>
      <w:r>
        <w:rPr>
          <w:spacing w:val="1"/>
        </w:rPr>
        <w:t xml:space="preserve"> </w:t>
      </w:r>
      <w:r>
        <w:t>время</w:t>
      </w:r>
      <w:r>
        <w:rPr>
          <w:spacing w:val="1"/>
        </w:rPr>
        <w:t xml:space="preserve"> </w:t>
      </w:r>
      <w:r>
        <w:t>чрезвычайных</w:t>
      </w:r>
      <w:r>
        <w:rPr>
          <w:spacing w:val="1"/>
        </w:rPr>
        <w:t xml:space="preserve"> </w:t>
      </w:r>
      <w:r>
        <w:t>ситуаций</w:t>
      </w:r>
      <w:r>
        <w:rPr>
          <w:spacing w:val="1"/>
        </w:rPr>
        <w:t xml:space="preserve"> </w:t>
      </w:r>
      <w:r>
        <w:t>биолого-</w:t>
      </w:r>
      <w:r>
        <w:rPr>
          <w:spacing w:val="1"/>
        </w:rPr>
        <w:t xml:space="preserve"> </w:t>
      </w:r>
      <w:r>
        <w:t>социального</w:t>
      </w:r>
      <w:r>
        <w:rPr>
          <w:spacing w:val="-1"/>
        </w:rPr>
        <w:t xml:space="preserve"> </w:t>
      </w:r>
      <w:r>
        <w:t>характера;</w:t>
      </w:r>
    </w:p>
    <w:p w:rsidR="0052501E" w:rsidRDefault="00B0778F">
      <w:pPr>
        <w:pStyle w:val="a4"/>
        <w:spacing w:line="252" w:lineRule="exact"/>
      </w:pPr>
      <w:r>
        <w:t>оказывать</w:t>
      </w:r>
      <w:r>
        <w:rPr>
          <w:spacing w:val="-2"/>
        </w:rPr>
        <w:t xml:space="preserve"> </w:t>
      </w:r>
      <w:r>
        <w:t>первую</w:t>
      </w:r>
      <w:r>
        <w:rPr>
          <w:spacing w:val="-2"/>
        </w:rPr>
        <w:t xml:space="preserve"> </w:t>
      </w:r>
      <w:r>
        <w:t>помощь</w:t>
      </w:r>
      <w:r>
        <w:rPr>
          <w:spacing w:val="-2"/>
        </w:rPr>
        <w:t xml:space="preserve"> </w:t>
      </w:r>
      <w:r>
        <w:t>и</w:t>
      </w:r>
      <w:r>
        <w:rPr>
          <w:spacing w:val="-1"/>
        </w:rPr>
        <w:t xml:space="preserve"> </w:t>
      </w:r>
      <w:r>
        <w:t>самопомощь</w:t>
      </w:r>
      <w:r>
        <w:rPr>
          <w:spacing w:val="-2"/>
        </w:rPr>
        <w:t xml:space="preserve"> </w:t>
      </w:r>
      <w:r>
        <w:t>при</w:t>
      </w:r>
      <w:r>
        <w:rPr>
          <w:spacing w:val="-2"/>
        </w:rPr>
        <w:t xml:space="preserve"> </w:t>
      </w:r>
      <w:r>
        <w:t>неотложных</w:t>
      </w:r>
      <w:r>
        <w:rPr>
          <w:spacing w:val="-1"/>
        </w:rPr>
        <w:t xml:space="preserve"> </w:t>
      </w:r>
      <w:r>
        <w:t>состояниях.</w:t>
      </w:r>
    </w:p>
    <w:p w:rsidR="0052501E" w:rsidRDefault="00B0778F">
      <w:pPr>
        <w:pStyle w:val="a4"/>
        <w:spacing w:line="252" w:lineRule="exact"/>
        <w:ind w:left="988"/>
      </w:pPr>
      <w:r>
        <w:t>Модуль</w:t>
      </w:r>
      <w:r>
        <w:rPr>
          <w:spacing w:val="-2"/>
        </w:rPr>
        <w:t xml:space="preserve"> </w:t>
      </w:r>
      <w:r>
        <w:t>N</w:t>
      </w:r>
      <w:r>
        <w:rPr>
          <w:spacing w:val="-2"/>
        </w:rPr>
        <w:t xml:space="preserve"> </w:t>
      </w:r>
      <w:r>
        <w:t>7</w:t>
      </w:r>
      <w:r>
        <w:rPr>
          <w:spacing w:val="-1"/>
        </w:rPr>
        <w:t xml:space="preserve"> </w:t>
      </w:r>
      <w:r>
        <w:t>"Безопасность</w:t>
      </w:r>
      <w:r>
        <w:rPr>
          <w:spacing w:val="-1"/>
        </w:rPr>
        <w:t xml:space="preserve"> </w:t>
      </w:r>
      <w:r>
        <w:t>в</w:t>
      </w:r>
      <w:r>
        <w:rPr>
          <w:spacing w:val="-4"/>
        </w:rPr>
        <w:t xml:space="preserve"> </w:t>
      </w:r>
      <w:r>
        <w:t>социуме":</w:t>
      </w:r>
    </w:p>
    <w:p w:rsidR="0052501E" w:rsidRDefault="00B0778F">
      <w:pPr>
        <w:pStyle w:val="a4"/>
        <w:spacing w:before="1"/>
        <w:ind w:right="966"/>
        <w:jc w:val="left"/>
      </w:pPr>
      <w:r>
        <w:t>приводить с опорой на справочный материал примеры межличностного и группового конфликта;</w:t>
      </w:r>
      <w:r>
        <w:rPr>
          <w:spacing w:val="-52"/>
        </w:rPr>
        <w:t xml:space="preserve"> </w:t>
      </w:r>
      <w:r>
        <w:t>иметь</w:t>
      </w:r>
      <w:r>
        <w:rPr>
          <w:spacing w:val="-1"/>
        </w:rPr>
        <w:t xml:space="preserve"> </w:t>
      </w:r>
      <w:r>
        <w:t>представление</w:t>
      </w:r>
      <w:r>
        <w:rPr>
          <w:spacing w:val="-1"/>
        </w:rPr>
        <w:t xml:space="preserve"> </w:t>
      </w:r>
      <w:r>
        <w:t>о</w:t>
      </w:r>
      <w:r>
        <w:rPr>
          <w:spacing w:val="-3"/>
        </w:rPr>
        <w:t xml:space="preserve"> </w:t>
      </w:r>
      <w:r>
        <w:t>способах</w:t>
      </w:r>
      <w:r>
        <w:rPr>
          <w:spacing w:val="-3"/>
        </w:rPr>
        <w:t xml:space="preserve"> </w:t>
      </w:r>
      <w:r>
        <w:t>избегания</w:t>
      </w:r>
      <w:r>
        <w:rPr>
          <w:spacing w:val="-1"/>
        </w:rPr>
        <w:t xml:space="preserve"> </w:t>
      </w:r>
      <w:r>
        <w:t>и</w:t>
      </w:r>
      <w:r>
        <w:rPr>
          <w:spacing w:val="-1"/>
        </w:rPr>
        <w:t xml:space="preserve"> </w:t>
      </w:r>
      <w:r>
        <w:t>разрешения</w:t>
      </w:r>
      <w:r>
        <w:rPr>
          <w:spacing w:val="-1"/>
        </w:rPr>
        <w:t xml:space="preserve"> </w:t>
      </w:r>
      <w:r>
        <w:t>конфликтных</w:t>
      </w:r>
      <w:r>
        <w:rPr>
          <w:spacing w:val="-1"/>
        </w:rPr>
        <w:t xml:space="preserve"> </w:t>
      </w:r>
      <w:r>
        <w:t>ситуаций;</w:t>
      </w:r>
    </w:p>
    <w:p w:rsidR="0052501E" w:rsidRDefault="00B0778F">
      <w:pPr>
        <w:pStyle w:val="a4"/>
        <w:tabs>
          <w:tab w:val="left" w:pos="2023"/>
          <w:tab w:val="left" w:pos="3998"/>
          <w:tab w:val="left" w:pos="4338"/>
          <w:tab w:val="left" w:pos="5072"/>
          <w:tab w:val="left" w:pos="6735"/>
          <w:tab w:val="left" w:pos="8251"/>
          <w:tab w:val="left" w:pos="8577"/>
          <w:tab w:val="left" w:pos="10011"/>
        </w:tabs>
        <w:ind w:right="248"/>
        <w:jc w:val="left"/>
      </w:pPr>
      <w:r>
        <w:t>иметь представление об опасных проявлениях конфликтов (в том числе насилие, буллинг (травля);</w:t>
      </w:r>
      <w:r>
        <w:rPr>
          <w:spacing w:val="1"/>
        </w:rPr>
        <w:t xml:space="preserve"> </w:t>
      </w:r>
      <w:r>
        <w:t>приводить</w:t>
      </w:r>
      <w:r>
        <w:rPr>
          <w:spacing w:val="12"/>
        </w:rPr>
        <w:t xml:space="preserve"> </w:t>
      </w:r>
      <w:r>
        <w:t>с</w:t>
      </w:r>
      <w:r>
        <w:rPr>
          <w:spacing w:val="13"/>
        </w:rPr>
        <w:t xml:space="preserve"> </w:t>
      </w:r>
      <w:r>
        <w:t>опорой</w:t>
      </w:r>
      <w:r>
        <w:rPr>
          <w:spacing w:val="11"/>
        </w:rPr>
        <w:t xml:space="preserve"> </w:t>
      </w:r>
      <w:r>
        <w:t>на</w:t>
      </w:r>
      <w:r>
        <w:rPr>
          <w:spacing w:val="10"/>
        </w:rPr>
        <w:t xml:space="preserve"> </w:t>
      </w:r>
      <w:r>
        <w:t>справочный</w:t>
      </w:r>
      <w:r>
        <w:rPr>
          <w:spacing w:val="11"/>
        </w:rPr>
        <w:t xml:space="preserve"> </w:t>
      </w:r>
      <w:r>
        <w:t>материал</w:t>
      </w:r>
      <w:r>
        <w:rPr>
          <w:spacing w:val="13"/>
        </w:rPr>
        <w:t xml:space="preserve"> </w:t>
      </w:r>
      <w:r>
        <w:t>примеры</w:t>
      </w:r>
      <w:r>
        <w:rPr>
          <w:spacing w:val="12"/>
        </w:rPr>
        <w:t xml:space="preserve"> </w:t>
      </w:r>
      <w:r>
        <w:t>манипуляций</w:t>
      </w:r>
      <w:r>
        <w:rPr>
          <w:spacing w:val="12"/>
        </w:rPr>
        <w:t xml:space="preserve"> </w:t>
      </w:r>
      <w:r>
        <w:t>(в</w:t>
      </w:r>
      <w:r>
        <w:rPr>
          <w:spacing w:val="11"/>
        </w:rPr>
        <w:t xml:space="preserve"> </w:t>
      </w:r>
      <w:r>
        <w:t>том</w:t>
      </w:r>
      <w:r>
        <w:rPr>
          <w:spacing w:val="12"/>
        </w:rPr>
        <w:t xml:space="preserve"> </w:t>
      </w:r>
      <w:r>
        <w:t>числе</w:t>
      </w:r>
      <w:r>
        <w:rPr>
          <w:spacing w:val="13"/>
        </w:rPr>
        <w:t xml:space="preserve"> </w:t>
      </w:r>
      <w:r>
        <w:t>в</w:t>
      </w:r>
      <w:r>
        <w:rPr>
          <w:spacing w:val="11"/>
        </w:rPr>
        <w:t xml:space="preserve"> </w:t>
      </w:r>
      <w:r>
        <w:t>целях</w:t>
      </w:r>
      <w:r>
        <w:rPr>
          <w:spacing w:val="13"/>
        </w:rPr>
        <w:t xml:space="preserve"> </w:t>
      </w:r>
      <w:r>
        <w:t>вовлечения</w:t>
      </w:r>
      <w:r>
        <w:rPr>
          <w:spacing w:val="10"/>
        </w:rPr>
        <w:t xml:space="preserve"> </w:t>
      </w:r>
      <w:r>
        <w:t>в</w:t>
      </w:r>
      <w:r>
        <w:rPr>
          <w:spacing w:val="-52"/>
        </w:rPr>
        <w:t xml:space="preserve"> </w:t>
      </w:r>
      <w:r>
        <w:t>экстремистскую,</w:t>
      </w:r>
      <w:r>
        <w:tab/>
        <w:t>террористическую</w:t>
      </w:r>
      <w:r>
        <w:tab/>
        <w:t>и</w:t>
      </w:r>
      <w:r>
        <w:tab/>
        <w:t>иную</w:t>
      </w:r>
      <w:r>
        <w:tab/>
        <w:t>деструктивную</w:t>
      </w:r>
      <w:r>
        <w:tab/>
        <w:t>деятельность,</w:t>
      </w:r>
      <w:r>
        <w:tab/>
        <w:t>в</w:t>
      </w:r>
      <w:r>
        <w:tab/>
        <w:t>субкультуры</w:t>
      </w:r>
      <w:r>
        <w:tab/>
        <w:t>и</w:t>
      </w:r>
      <w:r>
        <w:rPr>
          <w:spacing w:val="-52"/>
        </w:rPr>
        <w:t xml:space="preserve"> </w:t>
      </w:r>
      <w:r>
        <w:t>формируемые</w:t>
      </w:r>
      <w:r>
        <w:rPr>
          <w:spacing w:val="37"/>
        </w:rPr>
        <w:t xml:space="preserve"> </w:t>
      </w:r>
      <w:r>
        <w:t>на</w:t>
      </w:r>
      <w:r>
        <w:rPr>
          <w:spacing w:val="36"/>
        </w:rPr>
        <w:t xml:space="preserve"> </w:t>
      </w:r>
      <w:r>
        <w:t>их</w:t>
      </w:r>
      <w:r>
        <w:rPr>
          <w:spacing w:val="35"/>
        </w:rPr>
        <w:t xml:space="preserve"> </w:t>
      </w:r>
      <w:r>
        <w:t>основе</w:t>
      </w:r>
      <w:r>
        <w:rPr>
          <w:spacing w:val="36"/>
        </w:rPr>
        <w:t xml:space="preserve"> </w:t>
      </w:r>
      <w:r>
        <w:t>сообщества</w:t>
      </w:r>
      <w:r>
        <w:rPr>
          <w:spacing w:val="36"/>
        </w:rPr>
        <w:t xml:space="preserve"> </w:t>
      </w:r>
      <w:r>
        <w:t>экстремистской</w:t>
      </w:r>
      <w:r>
        <w:rPr>
          <w:spacing w:val="35"/>
        </w:rPr>
        <w:t xml:space="preserve"> </w:t>
      </w:r>
      <w:r>
        <w:t>и</w:t>
      </w:r>
      <w:r>
        <w:rPr>
          <w:spacing w:val="36"/>
        </w:rPr>
        <w:t xml:space="preserve"> </w:t>
      </w:r>
      <w:r>
        <w:t>суицидальной</w:t>
      </w:r>
      <w:r>
        <w:rPr>
          <w:spacing w:val="33"/>
        </w:rPr>
        <w:t xml:space="preserve"> </w:t>
      </w:r>
      <w:r>
        <w:t>направленности)</w:t>
      </w:r>
      <w:r>
        <w:rPr>
          <w:spacing w:val="37"/>
        </w:rPr>
        <w:t xml:space="preserve"> </w:t>
      </w:r>
      <w:r>
        <w:t>и</w:t>
      </w:r>
      <w:r>
        <w:rPr>
          <w:spacing w:val="41"/>
        </w:rPr>
        <w:t xml:space="preserve"> </w:t>
      </w:r>
      <w:r>
        <w:t>способов</w:t>
      </w:r>
      <w:r>
        <w:rPr>
          <w:spacing w:val="-52"/>
        </w:rPr>
        <w:t xml:space="preserve"> </w:t>
      </w:r>
      <w:r>
        <w:t>противостоять</w:t>
      </w:r>
      <w:r>
        <w:rPr>
          <w:spacing w:val="-1"/>
        </w:rPr>
        <w:t xml:space="preserve"> </w:t>
      </w:r>
      <w:r>
        <w:t>манипуляциям;</w:t>
      </w:r>
    </w:p>
    <w:p w:rsidR="0052501E" w:rsidRDefault="00B0778F">
      <w:pPr>
        <w:pStyle w:val="a4"/>
        <w:ind w:right="249"/>
        <w:jc w:val="left"/>
      </w:pPr>
      <w:r>
        <w:t>соблюдать</w:t>
      </w:r>
      <w:r>
        <w:rPr>
          <w:spacing w:val="16"/>
        </w:rPr>
        <w:t xml:space="preserve"> </w:t>
      </w:r>
      <w:r>
        <w:t>правила</w:t>
      </w:r>
      <w:r>
        <w:rPr>
          <w:spacing w:val="17"/>
        </w:rPr>
        <w:t xml:space="preserve"> </w:t>
      </w:r>
      <w:r>
        <w:t>коммуникации</w:t>
      </w:r>
      <w:r>
        <w:rPr>
          <w:spacing w:val="16"/>
        </w:rPr>
        <w:t xml:space="preserve"> </w:t>
      </w:r>
      <w:r>
        <w:t>с</w:t>
      </w:r>
      <w:r>
        <w:rPr>
          <w:spacing w:val="18"/>
        </w:rPr>
        <w:t xml:space="preserve"> </w:t>
      </w:r>
      <w:r>
        <w:t>незнакомыми</w:t>
      </w:r>
      <w:r>
        <w:rPr>
          <w:spacing w:val="14"/>
        </w:rPr>
        <w:t xml:space="preserve"> </w:t>
      </w:r>
      <w:r>
        <w:t>людьми</w:t>
      </w:r>
      <w:r>
        <w:rPr>
          <w:spacing w:val="16"/>
        </w:rPr>
        <w:t xml:space="preserve"> </w:t>
      </w:r>
      <w:r>
        <w:t>(в</w:t>
      </w:r>
      <w:r>
        <w:rPr>
          <w:spacing w:val="17"/>
        </w:rPr>
        <w:t xml:space="preserve"> </w:t>
      </w:r>
      <w:r>
        <w:t>том</w:t>
      </w:r>
      <w:r>
        <w:rPr>
          <w:spacing w:val="16"/>
        </w:rPr>
        <w:t xml:space="preserve"> </w:t>
      </w:r>
      <w:r>
        <w:t>числе</w:t>
      </w:r>
      <w:r>
        <w:rPr>
          <w:spacing w:val="17"/>
        </w:rPr>
        <w:t xml:space="preserve"> </w:t>
      </w:r>
      <w:r>
        <w:t>с</w:t>
      </w:r>
      <w:r>
        <w:rPr>
          <w:spacing w:val="16"/>
        </w:rPr>
        <w:t xml:space="preserve"> </w:t>
      </w:r>
      <w:r>
        <w:t>подозрительными</w:t>
      </w:r>
      <w:r>
        <w:rPr>
          <w:spacing w:val="16"/>
        </w:rPr>
        <w:t xml:space="preserve"> </w:t>
      </w:r>
      <w:r>
        <w:t>людьми,</w:t>
      </w:r>
      <w:r>
        <w:rPr>
          <w:spacing w:val="16"/>
        </w:rPr>
        <w:t xml:space="preserve"> </w:t>
      </w:r>
      <w:r>
        <w:t>у</w:t>
      </w:r>
      <w:r>
        <w:rPr>
          <w:spacing w:val="-52"/>
        </w:rPr>
        <w:t xml:space="preserve"> </w:t>
      </w:r>
      <w:r>
        <w:t>которых</w:t>
      </w:r>
      <w:r>
        <w:rPr>
          <w:spacing w:val="-4"/>
        </w:rPr>
        <w:t xml:space="preserve"> </w:t>
      </w:r>
      <w:r>
        <w:t>могут иметься преступные намерения);</w:t>
      </w:r>
    </w:p>
    <w:p w:rsidR="0052501E" w:rsidRDefault="00B0778F">
      <w:pPr>
        <w:pStyle w:val="a4"/>
        <w:ind w:right="244"/>
        <w:jc w:val="left"/>
      </w:pPr>
      <w:r>
        <w:t>соблюдать</w:t>
      </w:r>
      <w:r>
        <w:rPr>
          <w:spacing w:val="31"/>
        </w:rPr>
        <w:t xml:space="preserve"> </w:t>
      </w:r>
      <w:r>
        <w:t>правила</w:t>
      </w:r>
      <w:r>
        <w:rPr>
          <w:spacing w:val="31"/>
        </w:rPr>
        <w:t xml:space="preserve"> </w:t>
      </w:r>
      <w:r>
        <w:t>безопасного</w:t>
      </w:r>
      <w:r>
        <w:rPr>
          <w:spacing w:val="31"/>
        </w:rPr>
        <w:t xml:space="preserve"> </w:t>
      </w:r>
      <w:r>
        <w:t>и</w:t>
      </w:r>
      <w:r>
        <w:rPr>
          <w:spacing w:val="33"/>
        </w:rPr>
        <w:t xml:space="preserve"> </w:t>
      </w:r>
      <w:r>
        <w:t>комфортного</w:t>
      </w:r>
      <w:r>
        <w:rPr>
          <w:spacing w:val="31"/>
        </w:rPr>
        <w:t xml:space="preserve"> </w:t>
      </w:r>
      <w:r>
        <w:t>существования</w:t>
      </w:r>
      <w:r>
        <w:rPr>
          <w:spacing w:val="33"/>
        </w:rPr>
        <w:t xml:space="preserve"> </w:t>
      </w:r>
      <w:r>
        <w:t>со</w:t>
      </w:r>
      <w:r>
        <w:rPr>
          <w:spacing w:val="34"/>
        </w:rPr>
        <w:t xml:space="preserve"> </w:t>
      </w:r>
      <w:r>
        <w:t>знакомыми</w:t>
      </w:r>
      <w:r>
        <w:rPr>
          <w:spacing w:val="34"/>
        </w:rPr>
        <w:t xml:space="preserve"> </w:t>
      </w:r>
      <w:r>
        <w:t>людьми</w:t>
      </w:r>
      <w:r>
        <w:rPr>
          <w:spacing w:val="33"/>
        </w:rPr>
        <w:t xml:space="preserve"> </w:t>
      </w:r>
      <w:r>
        <w:t>и</w:t>
      </w:r>
      <w:r>
        <w:rPr>
          <w:spacing w:val="31"/>
        </w:rPr>
        <w:t xml:space="preserve"> </w:t>
      </w:r>
      <w:r>
        <w:t>в</w:t>
      </w:r>
      <w:r>
        <w:rPr>
          <w:spacing w:val="39"/>
        </w:rPr>
        <w:t xml:space="preserve"> </w:t>
      </w:r>
      <w:r>
        <w:t>различных</w:t>
      </w:r>
      <w:r>
        <w:rPr>
          <w:spacing w:val="-52"/>
        </w:rPr>
        <w:t xml:space="preserve"> </w:t>
      </w:r>
      <w:r>
        <w:t>группах, в том числе в семье, классе, коллективе кружка (секции, спортивной команды), группе друзей;</w:t>
      </w:r>
      <w:r>
        <w:rPr>
          <w:spacing w:val="1"/>
        </w:rPr>
        <w:t xml:space="preserve"> </w:t>
      </w:r>
      <w:r>
        <w:t>распознавать</w:t>
      </w:r>
      <w:r>
        <w:rPr>
          <w:spacing w:val="55"/>
        </w:rPr>
        <w:t xml:space="preserve"> </w:t>
      </w:r>
      <w:r>
        <w:t>опасности</w:t>
      </w:r>
      <w:r>
        <w:rPr>
          <w:spacing w:val="2"/>
        </w:rPr>
        <w:t xml:space="preserve"> </w:t>
      </w:r>
      <w:r>
        <w:t>и</w:t>
      </w:r>
      <w:r>
        <w:rPr>
          <w:spacing w:val="2"/>
        </w:rPr>
        <w:t xml:space="preserve"> </w:t>
      </w:r>
      <w:r>
        <w:t>соблюдать</w:t>
      </w:r>
      <w:r>
        <w:rPr>
          <w:spacing w:val="2"/>
        </w:rPr>
        <w:t xml:space="preserve"> </w:t>
      </w:r>
      <w:r>
        <w:t>правила</w:t>
      </w:r>
      <w:r>
        <w:rPr>
          <w:spacing w:val="1"/>
        </w:rPr>
        <w:t xml:space="preserve"> </w:t>
      </w:r>
      <w:r>
        <w:t>безопасного</w:t>
      </w:r>
      <w:r>
        <w:rPr>
          <w:spacing w:val="3"/>
        </w:rPr>
        <w:t xml:space="preserve"> </w:t>
      </w:r>
      <w:r>
        <w:t>поведения</w:t>
      </w:r>
      <w:r>
        <w:rPr>
          <w:spacing w:val="2"/>
        </w:rPr>
        <w:t xml:space="preserve"> </w:t>
      </w:r>
      <w:r>
        <w:t>в</w:t>
      </w:r>
      <w:r>
        <w:rPr>
          <w:spacing w:val="2"/>
        </w:rPr>
        <w:t xml:space="preserve"> </w:t>
      </w:r>
      <w:r>
        <w:t>практике</w:t>
      </w:r>
      <w:r>
        <w:rPr>
          <w:spacing w:val="3"/>
        </w:rPr>
        <w:t xml:space="preserve"> </w:t>
      </w:r>
      <w:r>
        <w:t>современных</w:t>
      </w:r>
      <w:r>
        <w:rPr>
          <w:spacing w:val="-52"/>
        </w:rPr>
        <w:t xml:space="preserve"> </w:t>
      </w:r>
      <w:r>
        <w:t>молодежных</w:t>
      </w:r>
      <w:r>
        <w:rPr>
          <w:spacing w:val="-1"/>
        </w:rPr>
        <w:t xml:space="preserve"> </w:t>
      </w:r>
      <w:r>
        <w:t>увлечений;</w:t>
      </w:r>
    </w:p>
    <w:p w:rsidR="0052501E" w:rsidRDefault="00B0778F">
      <w:pPr>
        <w:pStyle w:val="a4"/>
        <w:spacing w:line="252" w:lineRule="exact"/>
        <w:jc w:val="left"/>
      </w:pPr>
      <w:r>
        <w:t>безопасно</w:t>
      </w:r>
      <w:r>
        <w:rPr>
          <w:spacing w:val="-5"/>
        </w:rPr>
        <w:t xml:space="preserve"> </w:t>
      </w:r>
      <w:r>
        <w:t>действовать</w:t>
      </w:r>
      <w:r>
        <w:rPr>
          <w:spacing w:val="-2"/>
        </w:rPr>
        <w:t xml:space="preserve"> </w:t>
      </w:r>
      <w:r>
        <w:t>при</w:t>
      </w:r>
      <w:r>
        <w:rPr>
          <w:spacing w:val="-1"/>
        </w:rPr>
        <w:t xml:space="preserve"> </w:t>
      </w:r>
      <w:r>
        <w:t>опасных</w:t>
      </w:r>
      <w:r>
        <w:rPr>
          <w:spacing w:val="-1"/>
        </w:rPr>
        <w:t xml:space="preserve"> </w:t>
      </w:r>
      <w:r>
        <w:t>проявлениях</w:t>
      </w:r>
      <w:r>
        <w:rPr>
          <w:spacing w:val="-1"/>
        </w:rPr>
        <w:t xml:space="preserve"> </w:t>
      </w:r>
      <w:r>
        <w:t>конфликта</w:t>
      </w:r>
      <w:r>
        <w:rPr>
          <w:spacing w:val="-2"/>
        </w:rPr>
        <w:t xml:space="preserve"> </w:t>
      </w:r>
      <w:r>
        <w:t>и</w:t>
      </w:r>
      <w:r>
        <w:rPr>
          <w:spacing w:val="-2"/>
        </w:rPr>
        <w:t xml:space="preserve"> </w:t>
      </w:r>
      <w:r>
        <w:t>при</w:t>
      </w:r>
      <w:r>
        <w:rPr>
          <w:spacing w:val="-1"/>
        </w:rPr>
        <w:t xml:space="preserve"> </w:t>
      </w:r>
      <w:r>
        <w:t>возможных</w:t>
      </w:r>
      <w:r>
        <w:rPr>
          <w:spacing w:val="-2"/>
        </w:rPr>
        <w:t xml:space="preserve"> </w:t>
      </w:r>
      <w:r>
        <w:t>манипуляциях.</w:t>
      </w:r>
    </w:p>
    <w:p w:rsidR="0052501E" w:rsidRDefault="00B0778F">
      <w:pPr>
        <w:pStyle w:val="a4"/>
        <w:spacing w:line="252" w:lineRule="exact"/>
        <w:ind w:left="988"/>
        <w:jc w:val="left"/>
      </w:pPr>
      <w:r>
        <w:t>Модуль</w:t>
      </w:r>
      <w:r>
        <w:rPr>
          <w:spacing w:val="-2"/>
        </w:rPr>
        <w:t xml:space="preserve"> </w:t>
      </w:r>
      <w:r>
        <w:t>N</w:t>
      </w:r>
      <w:r>
        <w:rPr>
          <w:spacing w:val="-3"/>
        </w:rPr>
        <w:t xml:space="preserve"> </w:t>
      </w:r>
      <w:r>
        <w:t>8</w:t>
      </w:r>
      <w:r>
        <w:rPr>
          <w:spacing w:val="-2"/>
        </w:rPr>
        <w:t xml:space="preserve"> </w:t>
      </w:r>
      <w:r>
        <w:t>"Безопасность</w:t>
      </w:r>
      <w:r>
        <w:rPr>
          <w:spacing w:val="-2"/>
        </w:rPr>
        <w:t xml:space="preserve"> </w:t>
      </w:r>
      <w:r>
        <w:t>в</w:t>
      </w:r>
      <w:r>
        <w:rPr>
          <w:spacing w:val="-4"/>
        </w:rPr>
        <w:t xml:space="preserve"> </w:t>
      </w:r>
      <w:r>
        <w:t>информационном</w:t>
      </w:r>
      <w:r>
        <w:rPr>
          <w:spacing w:val="-3"/>
        </w:rPr>
        <w:t xml:space="preserve"> </w:t>
      </w:r>
      <w:r>
        <w:t>пространстве":</w:t>
      </w:r>
    </w:p>
    <w:p w:rsidR="0052501E" w:rsidRDefault="00B0778F">
      <w:pPr>
        <w:pStyle w:val="a4"/>
        <w:spacing w:before="1" w:line="252" w:lineRule="exact"/>
      </w:pPr>
      <w:r>
        <w:t>приводить</w:t>
      </w:r>
      <w:r>
        <w:rPr>
          <w:spacing w:val="-3"/>
        </w:rPr>
        <w:t xml:space="preserve"> </w:t>
      </w:r>
      <w:r>
        <w:t>с</w:t>
      </w:r>
      <w:r>
        <w:rPr>
          <w:spacing w:val="-2"/>
        </w:rPr>
        <w:t xml:space="preserve"> </w:t>
      </w:r>
      <w:r>
        <w:t>опорой</w:t>
      </w:r>
      <w:r>
        <w:rPr>
          <w:spacing w:val="-3"/>
        </w:rPr>
        <w:t xml:space="preserve"> </w:t>
      </w:r>
      <w:r>
        <w:t>на</w:t>
      </w:r>
      <w:r>
        <w:rPr>
          <w:spacing w:val="-2"/>
        </w:rPr>
        <w:t xml:space="preserve"> </w:t>
      </w:r>
      <w:r>
        <w:t>справочный</w:t>
      </w:r>
      <w:r>
        <w:rPr>
          <w:spacing w:val="-2"/>
        </w:rPr>
        <w:t xml:space="preserve"> </w:t>
      </w:r>
      <w:r>
        <w:t>материал</w:t>
      </w:r>
      <w:r>
        <w:rPr>
          <w:spacing w:val="-2"/>
        </w:rPr>
        <w:t xml:space="preserve"> </w:t>
      </w:r>
      <w:r>
        <w:t>примеры</w:t>
      </w:r>
      <w:r>
        <w:rPr>
          <w:spacing w:val="-2"/>
        </w:rPr>
        <w:t xml:space="preserve"> </w:t>
      </w:r>
      <w:r>
        <w:t>информационных</w:t>
      </w:r>
      <w:r>
        <w:rPr>
          <w:spacing w:val="-2"/>
        </w:rPr>
        <w:t xml:space="preserve"> </w:t>
      </w:r>
      <w:r>
        <w:t>и</w:t>
      </w:r>
      <w:r>
        <w:rPr>
          <w:spacing w:val="-2"/>
        </w:rPr>
        <w:t xml:space="preserve"> </w:t>
      </w:r>
      <w:r>
        <w:t>компьютерных</w:t>
      </w:r>
      <w:r>
        <w:rPr>
          <w:spacing w:val="-2"/>
        </w:rPr>
        <w:t xml:space="preserve"> </w:t>
      </w:r>
      <w:r>
        <w:t>угроз;</w:t>
      </w:r>
    </w:p>
    <w:p w:rsidR="0052501E" w:rsidRDefault="00B0778F">
      <w:pPr>
        <w:pStyle w:val="a4"/>
        <w:ind w:right="246"/>
      </w:pPr>
      <w:r>
        <w:t>иметь</w:t>
      </w:r>
      <w:r>
        <w:rPr>
          <w:spacing w:val="1"/>
        </w:rPr>
        <w:t xml:space="preserve"> </w:t>
      </w:r>
      <w:r>
        <w:t>представление</w:t>
      </w:r>
      <w:r>
        <w:rPr>
          <w:spacing w:val="1"/>
        </w:rPr>
        <w:t xml:space="preserve"> </w:t>
      </w:r>
      <w:r>
        <w:t>о</w:t>
      </w:r>
      <w:r>
        <w:rPr>
          <w:spacing w:val="1"/>
        </w:rPr>
        <w:t xml:space="preserve"> </w:t>
      </w:r>
      <w:r>
        <w:t>потенциальных</w:t>
      </w:r>
      <w:r>
        <w:rPr>
          <w:spacing w:val="1"/>
        </w:rPr>
        <w:t xml:space="preserve"> </w:t>
      </w:r>
      <w:r>
        <w:t>рисках</w:t>
      </w:r>
      <w:r>
        <w:rPr>
          <w:spacing w:val="1"/>
        </w:rPr>
        <w:t xml:space="preserve"> </w:t>
      </w:r>
      <w:r>
        <w:t>и</w:t>
      </w:r>
      <w:r>
        <w:rPr>
          <w:spacing w:val="1"/>
        </w:rPr>
        <w:t xml:space="preserve"> </w:t>
      </w:r>
      <w:r>
        <w:t>угрозах</w:t>
      </w:r>
      <w:r>
        <w:rPr>
          <w:spacing w:val="1"/>
        </w:rPr>
        <w:t xml:space="preserve"> </w:t>
      </w:r>
      <w:r>
        <w:t>при</w:t>
      </w:r>
      <w:r>
        <w:rPr>
          <w:spacing w:val="1"/>
        </w:rPr>
        <w:t xml:space="preserve"> </w:t>
      </w:r>
      <w:r>
        <w:t>использовании</w:t>
      </w:r>
      <w:r>
        <w:rPr>
          <w:spacing w:val="1"/>
        </w:rPr>
        <w:t xml:space="preserve"> </w:t>
      </w:r>
      <w:r>
        <w:t>сети</w:t>
      </w:r>
      <w:r>
        <w:rPr>
          <w:spacing w:val="1"/>
        </w:rPr>
        <w:t xml:space="preserve"> </w:t>
      </w:r>
      <w:r>
        <w:t>Интернет,</w:t>
      </w:r>
      <w:r>
        <w:rPr>
          <w:spacing w:val="1"/>
        </w:rPr>
        <w:t xml:space="preserve"> </w:t>
      </w:r>
      <w:r>
        <w:t>предупреждать</w:t>
      </w:r>
      <w:r>
        <w:rPr>
          <w:spacing w:val="1"/>
        </w:rPr>
        <w:t xml:space="preserve"> </w:t>
      </w:r>
      <w:r>
        <w:t>риски</w:t>
      </w:r>
      <w:r>
        <w:rPr>
          <w:spacing w:val="1"/>
        </w:rPr>
        <w:t xml:space="preserve"> </w:t>
      </w:r>
      <w:r>
        <w:t>и</w:t>
      </w:r>
      <w:r>
        <w:rPr>
          <w:spacing w:val="1"/>
        </w:rPr>
        <w:t xml:space="preserve"> </w:t>
      </w:r>
      <w:r>
        <w:t>угрозы</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вовлечения</w:t>
      </w:r>
      <w:r>
        <w:rPr>
          <w:spacing w:val="1"/>
        </w:rPr>
        <w:t xml:space="preserve"> </w:t>
      </w:r>
      <w:r>
        <w:t>в</w:t>
      </w:r>
      <w:r>
        <w:rPr>
          <w:spacing w:val="1"/>
        </w:rPr>
        <w:t xml:space="preserve"> </w:t>
      </w:r>
      <w:r>
        <w:t>экстремистские,</w:t>
      </w:r>
      <w:r>
        <w:rPr>
          <w:spacing w:val="-52"/>
        </w:rPr>
        <w:t xml:space="preserve"> </w:t>
      </w:r>
      <w:r>
        <w:t>террористические</w:t>
      </w:r>
      <w:r>
        <w:rPr>
          <w:spacing w:val="-1"/>
        </w:rPr>
        <w:t xml:space="preserve"> </w:t>
      </w:r>
      <w:r>
        <w:t>и</w:t>
      </w:r>
      <w:r>
        <w:rPr>
          <w:spacing w:val="-1"/>
        </w:rPr>
        <w:t xml:space="preserve"> </w:t>
      </w:r>
      <w:r>
        <w:t>иные</w:t>
      </w:r>
      <w:r>
        <w:rPr>
          <w:spacing w:val="-2"/>
        </w:rPr>
        <w:t xml:space="preserve"> </w:t>
      </w:r>
      <w:r>
        <w:t>деструктивные интернет-сообщества);</w:t>
      </w:r>
    </w:p>
    <w:p w:rsidR="0052501E" w:rsidRDefault="00B0778F">
      <w:pPr>
        <w:pStyle w:val="a4"/>
        <w:ind w:right="245"/>
      </w:pPr>
      <w:r>
        <w:t>владеть принципами безопасного использования Интернета; предупреждать возникновение сложных и</w:t>
      </w:r>
      <w:r>
        <w:rPr>
          <w:spacing w:val="1"/>
        </w:rPr>
        <w:t xml:space="preserve"> </w:t>
      </w:r>
      <w:r>
        <w:t>опасных</w:t>
      </w:r>
      <w:r>
        <w:rPr>
          <w:spacing w:val="-2"/>
        </w:rPr>
        <w:t xml:space="preserve"> </w:t>
      </w:r>
      <w:r>
        <w:t>ситуаций;</w:t>
      </w:r>
    </w:p>
    <w:p w:rsidR="0052501E" w:rsidRDefault="00B0778F">
      <w:pPr>
        <w:pStyle w:val="a4"/>
        <w:spacing w:line="242" w:lineRule="auto"/>
        <w:ind w:right="252"/>
      </w:pPr>
      <w:r>
        <w:t>понимать и предотвращать потенциальные риски и угрозы при использовании сети Интернет (например:</w:t>
      </w:r>
      <w:r>
        <w:rPr>
          <w:spacing w:val="-52"/>
        </w:rPr>
        <w:t xml:space="preserve"> </w:t>
      </w:r>
      <w:r>
        <w:t>мошенничество,</w:t>
      </w:r>
      <w:r>
        <w:rPr>
          <w:spacing w:val="-1"/>
        </w:rPr>
        <w:t xml:space="preserve"> </w:t>
      </w:r>
      <w:r>
        <w:t>игромания, деструктивные</w:t>
      </w:r>
      <w:r>
        <w:rPr>
          <w:spacing w:val="-1"/>
        </w:rPr>
        <w:t xml:space="preserve"> </w:t>
      </w:r>
      <w:r>
        <w:t>сообщества в социальных</w:t>
      </w:r>
      <w:r>
        <w:rPr>
          <w:spacing w:val="-1"/>
        </w:rPr>
        <w:t xml:space="preserve"> </w:t>
      </w:r>
      <w:r>
        <w:t>сетях).</w:t>
      </w:r>
    </w:p>
    <w:p w:rsidR="0052501E" w:rsidRDefault="00B0778F">
      <w:pPr>
        <w:pStyle w:val="a4"/>
        <w:spacing w:line="248" w:lineRule="exact"/>
        <w:ind w:left="933"/>
      </w:pPr>
      <w:r>
        <w:t>Модуль</w:t>
      </w:r>
      <w:r>
        <w:rPr>
          <w:spacing w:val="-3"/>
        </w:rPr>
        <w:t xml:space="preserve"> </w:t>
      </w:r>
      <w:r>
        <w:t>N</w:t>
      </w:r>
      <w:r>
        <w:rPr>
          <w:spacing w:val="-3"/>
        </w:rPr>
        <w:t xml:space="preserve"> </w:t>
      </w:r>
      <w:r>
        <w:t>9</w:t>
      </w:r>
      <w:r>
        <w:rPr>
          <w:spacing w:val="-2"/>
        </w:rPr>
        <w:t xml:space="preserve"> </w:t>
      </w:r>
      <w:r>
        <w:t>"Основы</w:t>
      </w:r>
      <w:r>
        <w:rPr>
          <w:spacing w:val="-2"/>
        </w:rPr>
        <w:t xml:space="preserve"> </w:t>
      </w:r>
      <w:r>
        <w:t>противодействия</w:t>
      </w:r>
      <w:r>
        <w:rPr>
          <w:spacing w:val="-4"/>
        </w:rPr>
        <w:t xml:space="preserve"> </w:t>
      </w:r>
      <w:r>
        <w:t>экстремизму</w:t>
      </w:r>
      <w:r>
        <w:rPr>
          <w:spacing w:val="-5"/>
        </w:rPr>
        <w:t xml:space="preserve"> </w:t>
      </w:r>
      <w:r>
        <w:t>и</w:t>
      </w:r>
      <w:r>
        <w:rPr>
          <w:spacing w:val="-2"/>
        </w:rPr>
        <w:t xml:space="preserve"> </w:t>
      </w:r>
      <w:r>
        <w:t>терроризму":</w:t>
      </w:r>
    </w:p>
    <w:p w:rsidR="0052501E" w:rsidRDefault="00B0778F">
      <w:pPr>
        <w:pStyle w:val="a4"/>
        <w:ind w:right="249"/>
        <w:jc w:val="left"/>
      </w:pPr>
      <w:r>
        <w:t>объяснять</w:t>
      </w:r>
      <w:r>
        <w:rPr>
          <w:spacing w:val="41"/>
        </w:rPr>
        <w:t xml:space="preserve"> </w:t>
      </w:r>
      <w:r>
        <w:t>с</w:t>
      </w:r>
      <w:r>
        <w:rPr>
          <w:spacing w:val="42"/>
        </w:rPr>
        <w:t xml:space="preserve"> </w:t>
      </w:r>
      <w:r>
        <w:t>опорой</w:t>
      </w:r>
      <w:r>
        <w:rPr>
          <w:spacing w:val="40"/>
        </w:rPr>
        <w:t xml:space="preserve"> </w:t>
      </w:r>
      <w:r>
        <w:t>на</w:t>
      </w:r>
      <w:r>
        <w:rPr>
          <w:spacing w:val="39"/>
        </w:rPr>
        <w:t xml:space="preserve"> </w:t>
      </w:r>
      <w:r>
        <w:t>справочный</w:t>
      </w:r>
      <w:r>
        <w:rPr>
          <w:spacing w:val="41"/>
        </w:rPr>
        <w:t xml:space="preserve"> </w:t>
      </w:r>
      <w:r>
        <w:t>материал</w:t>
      </w:r>
      <w:r>
        <w:rPr>
          <w:spacing w:val="40"/>
        </w:rPr>
        <w:t xml:space="preserve"> </w:t>
      </w:r>
      <w:r>
        <w:t>понятия</w:t>
      </w:r>
      <w:r>
        <w:rPr>
          <w:spacing w:val="41"/>
        </w:rPr>
        <w:t xml:space="preserve"> </w:t>
      </w:r>
      <w:r>
        <w:t>экстремизма,</w:t>
      </w:r>
      <w:r>
        <w:rPr>
          <w:spacing w:val="41"/>
        </w:rPr>
        <w:t xml:space="preserve"> </w:t>
      </w:r>
      <w:r>
        <w:t>терроризма,</w:t>
      </w:r>
      <w:r>
        <w:rPr>
          <w:spacing w:val="41"/>
        </w:rPr>
        <w:t xml:space="preserve"> </w:t>
      </w:r>
      <w:r>
        <w:t>их</w:t>
      </w:r>
      <w:r>
        <w:rPr>
          <w:spacing w:val="41"/>
        </w:rPr>
        <w:t xml:space="preserve"> </w:t>
      </w:r>
      <w:r>
        <w:t>причины</w:t>
      </w:r>
      <w:r>
        <w:rPr>
          <w:spacing w:val="40"/>
        </w:rPr>
        <w:t xml:space="preserve"> </w:t>
      </w:r>
      <w:r>
        <w:t>и</w:t>
      </w:r>
      <w:r>
        <w:rPr>
          <w:spacing w:val="-52"/>
        </w:rPr>
        <w:t xml:space="preserve"> </w:t>
      </w:r>
      <w:r>
        <w:t>последствия;</w:t>
      </w:r>
    </w:p>
    <w:p w:rsidR="0052501E" w:rsidRDefault="00B0778F">
      <w:pPr>
        <w:pStyle w:val="a4"/>
        <w:jc w:val="left"/>
      </w:pPr>
      <w:r>
        <w:t>иметь</w:t>
      </w:r>
      <w:r>
        <w:rPr>
          <w:spacing w:val="-3"/>
        </w:rPr>
        <w:t xml:space="preserve"> </w:t>
      </w:r>
      <w:r>
        <w:t>негативное</w:t>
      </w:r>
      <w:r>
        <w:rPr>
          <w:spacing w:val="-5"/>
        </w:rPr>
        <w:t xml:space="preserve"> </w:t>
      </w:r>
      <w:r>
        <w:t>отношение</w:t>
      </w:r>
      <w:r>
        <w:rPr>
          <w:spacing w:val="-2"/>
        </w:rPr>
        <w:t xml:space="preserve"> </w:t>
      </w:r>
      <w:r>
        <w:t>к</w:t>
      </w:r>
      <w:r>
        <w:rPr>
          <w:spacing w:val="-1"/>
        </w:rPr>
        <w:t xml:space="preserve"> </w:t>
      </w:r>
      <w:r>
        <w:t>экстремистской</w:t>
      </w:r>
      <w:r>
        <w:rPr>
          <w:spacing w:val="-2"/>
        </w:rPr>
        <w:t xml:space="preserve"> </w:t>
      </w:r>
      <w:r>
        <w:t>и</w:t>
      </w:r>
      <w:r>
        <w:rPr>
          <w:spacing w:val="-4"/>
        </w:rPr>
        <w:t xml:space="preserve"> </w:t>
      </w:r>
      <w:r>
        <w:t>террористической</w:t>
      </w:r>
      <w:r>
        <w:rPr>
          <w:spacing w:val="-5"/>
        </w:rPr>
        <w:t xml:space="preserve"> </w:t>
      </w:r>
      <w:r>
        <w:t>деятельности;</w:t>
      </w:r>
    </w:p>
    <w:p w:rsidR="0052501E" w:rsidRDefault="00B0778F">
      <w:pPr>
        <w:pStyle w:val="a4"/>
        <w:spacing w:before="1"/>
        <w:ind w:right="249"/>
        <w:jc w:val="left"/>
      </w:pPr>
      <w:r>
        <w:t>иметь</w:t>
      </w:r>
      <w:r>
        <w:rPr>
          <w:spacing w:val="6"/>
        </w:rPr>
        <w:t xml:space="preserve"> </w:t>
      </w:r>
      <w:r>
        <w:t>представление</w:t>
      </w:r>
      <w:r>
        <w:rPr>
          <w:spacing w:val="3"/>
        </w:rPr>
        <w:t xml:space="preserve"> </w:t>
      </w:r>
      <w:r>
        <w:t>об</w:t>
      </w:r>
      <w:r>
        <w:rPr>
          <w:spacing w:val="4"/>
        </w:rPr>
        <w:t xml:space="preserve"> </w:t>
      </w:r>
      <w:r>
        <w:t>организационных</w:t>
      </w:r>
      <w:r>
        <w:rPr>
          <w:spacing w:val="5"/>
        </w:rPr>
        <w:t xml:space="preserve"> </w:t>
      </w:r>
      <w:r>
        <w:t>основах</w:t>
      </w:r>
      <w:r>
        <w:rPr>
          <w:spacing w:val="1"/>
        </w:rPr>
        <w:t xml:space="preserve"> </w:t>
      </w:r>
      <w:r>
        <w:t>системы</w:t>
      </w:r>
      <w:r>
        <w:rPr>
          <w:spacing w:val="6"/>
        </w:rPr>
        <w:t xml:space="preserve"> </w:t>
      </w:r>
      <w:r>
        <w:t>противодействия</w:t>
      </w:r>
      <w:r>
        <w:rPr>
          <w:spacing w:val="5"/>
        </w:rPr>
        <w:t xml:space="preserve"> </w:t>
      </w:r>
      <w:r>
        <w:t>терроризму</w:t>
      </w:r>
      <w:r>
        <w:rPr>
          <w:spacing w:val="4"/>
        </w:rPr>
        <w:t xml:space="preserve"> </w:t>
      </w:r>
      <w:r>
        <w:t>и</w:t>
      </w:r>
      <w:r>
        <w:rPr>
          <w:spacing w:val="5"/>
        </w:rPr>
        <w:t xml:space="preserve"> </w:t>
      </w:r>
      <w:r>
        <w:t>экстремизму</w:t>
      </w:r>
      <w:r>
        <w:rPr>
          <w:spacing w:val="-52"/>
        </w:rPr>
        <w:t xml:space="preserve"> </w:t>
      </w:r>
      <w:r>
        <w:t>в</w:t>
      </w:r>
      <w:r>
        <w:rPr>
          <w:spacing w:val="-2"/>
        </w:rPr>
        <w:t xml:space="preserve"> </w:t>
      </w:r>
      <w:r>
        <w:t>Российской</w:t>
      </w:r>
      <w:r>
        <w:rPr>
          <w:spacing w:val="-3"/>
        </w:rPr>
        <w:t xml:space="preserve"> </w:t>
      </w:r>
      <w:r>
        <w:t>Федерации;</w:t>
      </w:r>
    </w:p>
    <w:p w:rsidR="0052501E" w:rsidRDefault="00B0778F">
      <w:pPr>
        <w:pStyle w:val="a4"/>
        <w:spacing w:line="251" w:lineRule="exact"/>
        <w:jc w:val="left"/>
      </w:pPr>
      <w:r>
        <w:t>распознавать</w:t>
      </w:r>
      <w:r>
        <w:rPr>
          <w:spacing w:val="-2"/>
        </w:rPr>
        <w:t xml:space="preserve"> </w:t>
      </w:r>
      <w:r>
        <w:t>ситуации</w:t>
      </w:r>
      <w:r>
        <w:rPr>
          <w:spacing w:val="-1"/>
        </w:rPr>
        <w:t xml:space="preserve"> </w:t>
      </w:r>
      <w:r>
        <w:t>угрозы</w:t>
      </w:r>
      <w:r>
        <w:rPr>
          <w:spacing w:val="-1"/>
        </w:rPr>
        <w:t xml:space="preserve"> </w:t>
      </w:r>
      <w:r>
        <w:t>террористического</w:t>
      </w:r>
      <w:r>
        <w:rPr>
          <w:spacing w:val="-4"/>
        </w:rPr>
        <w:t xml:space="preserve"> </w:t>
      </w:r>
      <w:r>
        <w:t>акта</w:t>
      </w:r>
      <w:r>
        <w:rPr>
          <w:spacing w:val="-1"/>
        </w:rPr>
        <w:t xml:space="preserve"> </w:t>
      </w:r>
      <w:r>
        <w:t>в</w:t>
      </w:r>
      <w:r>
        <w:rPr>
          <w:spacing w:val="-3"/>
        </w:rPr>
        <w:t xml:space="preserve"> </w:t>
      </w:r>
      <w:r>
        <w:t>доме,</w:t>
      </w:r>
      <w:r>
        <w:rPr>
          <w:spacing w:val="-3"/>
        </w:rPr>
        <w:t xml:space="preserve"> </w:t>
      </w:r>
      <w:r>
        <w:t>в</w:t>
      </w:r>
      <w:r>
        <w:rPr>
          <w:spacing w:val="-2"/>
        </w:rPr>
        <w:t xml:space="preserve"> </w:t>
      </w:r>
      <w:r>
        <w:t>общественном</w:t>
      </w:r>
      <w:r>
        <w:rPr>
          <w:spacing w:val="-1"/>
        </w:rPr>
        <w:t xml:space="preserve"> </w:t>
      </w:r>
      <w:r>
        <w:t>месте;</w:t>
      </w:r>
    </w:p>
    <w:p w:rsidR="0052501E" w:rsidRDefault="00B0778F">
      <w:pPr>
        <w:pStyle w:val="a4"/>
        <w:spacing w:before="2"/>
        <w:ind w:right="249"/>
        <w:jc w:val="left"/>
      </w:pPr>
      <w:r>
        <w:t>безопасно</w:t>
      </w:r>
      <w:r>
        <w:rPr>
          <w:spacing w:val="43"/>
        </w:rPr>
        <w:t xml:space="preserve"> </w:t>
      </w:r>
      <w:r>
        <w:t>действовать</w:t>
      </w:r>
      <w:r>
        <w:rPr>
          <w:spacing w:val="46"/>
        </w:rPr>
        <w:t xml:space="preserve"> </w:t>
      </w:r>
      <w:r>
        <w:t>при</w:t>
      </w:r>
      <w:r>
        <w:rPr>
          <w:spacing w:val="46"/>
        </w:rPr>
        <w:t xml:space="preserve"> </w:t>
      </w:r>
      <w:r>
        <w:t>обнаружении</w:t>
      </w:r>
      <w:r>
        <w:rPr>
          <w:spacing w:val="46"/>
        </w:rPr>
        <w:t xml:space="preserve"> </w:t>
      </w:r>
      <w:r>
        <w:t>в</w:t>
      </w:r>
      <w:r>
        <w:rPr>
          <w:spacing w:val="45"/>
        </w:rPr>
        <w:t xml:space="preserve"> </w:t>
      </w:r>
      <w:r>
        <w:t>общественных</w:t>
      </w:r>
      <w:r>
        <w:rPr>
          <w:spacing w:val="47"/>
        </w:rPr>
        <w:t xml:space="preserve"> </w:t>
      </w:r>
      <w:r>
        <w:t>местах</w:t>
      </w:r>
      <w:r>
        <w:rPr>
          <w:spacing w:val="46"/>
        </w:rPr>
        <w:t xml:space="preserve"> </w:t>
      </w:r>
      <w:r>
        <w:t>бесхозных</w:t>
      </w:r>
      <w:r>
        <w:rPr>
          <w:spacing w:val="46"/>
        </w:rPr>
        <w:t xml:space="preserve"> </w:t>
      </w:r>
      <w:r>
        <w:t>(или</w:t>
      </w:r>
      <w:r>
        <w:rPr>
          <w:spacing w:val="43"/>
        </w:rPr>
        <w:t xml:space="preserve"> </w:t>
      </w:r>
      <w:r>
        <w:t>опасных)</w:t>
      </w:r>
      <w:r>
        <w:rPr>
          <w:spacing w:val="47"/>
        </w:rPr>
        <w:t xml:space="preserve"> </w:t>
      </w:r>
      <w:r>
        <w:t>вещей</w:t>
      </w:r>
      <w:r>
        <w:rPr>
          <w:spacing w:val="46"/>
        </w:rPr>
        <w:t xml:space="preserve"> </w:t>
      </w:r>
      <w:r>
        <w:t>и</w:t>
      </w:r>
      <w:r>
        <w:rPr>
          <w:spacing w:val="-52"/>
        </w:rPr>
        <w:t xml:space="preserve"> </w:t>
      </w:r>
      <w:r>
        <w:t>предметов;</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9"/>
        <w:jc w:val="left"/>
      </w:pPr>
      <w:r>
        <w:t>безопасно</w:t>
      </w:r>
      <w:r>
        <w:rPr>
          <w:spacing w:val="2"/>
        </w:rPr>
        <w:t xml:space="preserve"> </w:t>
      </w:r>
      <w:r>
        <w:t>действовать</w:t>
      </w:r>
      <w:r>
        <w:rPr>
          <w:spacing w:val="5"/>
        </w:rPr>
        <w:t xml:space="preserve"> </w:t>
      </w:r>
      <w:r>
        <w:t>в</w:t>
      </w:r>
      <w:r>
        <w:rPr>
          <w:spacing w:val="2"/>
        </w:rPr>
        <w:t xml:space="preserve"> </w:t>
      </w:r>
      <w:r>
        <w:t>условиях</w:t>
      </w:r>
      <w:r>
        <w:rPr>
          <w:spacing w:val="5"/>
        </w:rPr>
        <w:t xml:space="preserve"> </w:t>
      </w:r>
      <w:r>
        <w:t>совершения</w:t>
      </w:r>
      <w:r>
        <w:rPr>
          <w:spacing w:val="3"/>
        </w:rPr>
        <w:t xml:space="preserve"> </w:t>
      </w:r>
      <w:r>
        <w:t>террористического</w:t>
      </w:r>
      <w:r>
        <w:rPr>
          <w:spacing w:val="5"/>
        </w:rPr>
        <w:t xml:space="preserve"> </w:t>
      </w:r>
      <w:r>
        <w:t>акта,</w:t>
      </w:r>
      <w:r>
        <w:rPr>
          <w:spacing w:val="2"/>
        </w:rPr>
        <w:t xml:space="preserve"> </w:t>
      </w:r>
      <w:r>
        <w:t>в</w:t>
      </w:r>
      <w:r>
        <w:rPr>
          <w:spacing w:val="3"/>
        </w:rPr>
        <w:t xml:space="preserve"> </w:t>
      </w:r>
      <w:r>
        <w:t>том</w:t>
      </w:r>
      <w:r>
        <w:rPr>
          <w:spacing w:val="3"/>
        </w:rPr>
        <w:t xml:space="preserve"> </w:t>
      </w:r>
      <w:r>
        <w:t>числе</w:t>
      </w:r>
      <w:r>
        <w:rPr>
          <w:spacing w:val="5"/>
        </w:rPr>
        <w:t xml:space="preserve"> </w:t>
      </w:r>
      <w:r>
        <w:t>при</w:t>
      </w:r>
      <w:r>
        <w:rPr>
          <w:spacing w:val="3"/>
        </w:rPr>
        <w:t xml:space="preserve"> </w:t>
      </w:r>
      <w:r>
        <w:t>захвате</w:t>
      </w:r>
      <w:r>
        <w:rPr>
          <w:spacing w:val="5"/>
        </w:rPr>
        <w:t xml:space="preserve"> </w:t>
      </w:r>
      <w:r>
        <w:t>и</w:t>
      </w:r>
      <w:r>
        <w:rPr>
          <w:spacing w:val="-52"/>
        </w:rPr>
        <w:t xml:space="preserve"> </w:t>
      </w:r>
      <w:r>
        <w:t>освобождении</w:t>
      </w:r>
      <w:r>
        <w:rPr>
          <w:spacing w:val="-1"/>
        </w:rPr>
        <w:t xml:space="preserve"> </w:t>
      </w:r>
      <w:r>
        <w:t>заложников.</w:t>
      </w:r>
    </w:p>
    <w:p w:rsidR="0052501E" w:rsidRDefault="00B0778F">
      <w:pPr>
        <w:pStyle w:val="a4"/>
        <w:ind w:right="249" w:firstLine="720"/>
        <w:jc w:val="left"/>
      </w:pPr>
      <w:r>
        <w:t>Модуль</w:t>
      </w:r>
      <w:r>
        <w:rPr>
          <w:spacing w:val="27"/>
        </w:rPr>
        <w:t xml:space="preserve"> </w:t>
      </w:r>
      <w:r>
        <w:t>N</w:t>
      </w:r>
      <w:r>
        <w:rPr>
          <w:spacing w:val="25"/>
        </w:rPr>
        <w:t xml:space="preserve"> </w:t>
      </w:r>
      <w:r>
        <w:t>10</w:t>
      </w:r>
      <w:r>
        <w:rPr>
          <w:spacing w:val="27"/>
        </w:rPr>
        <w:t xml:space="preserve"> </w:t>
      </w:r>
      <w:r>
        <w:t>"Взаимодействие</w:t>
      </w:r>
      <w:r>
        <w:rPr>
          <w:spacing w:val="26"/>
        </w:rPr>
        <w:t xml:space="preserve"> </w:t>
      </w:r>
      <w:r>
        <w:t>личности,</w:t>
      </w:r>
      <w:r>
        <w:rPr>
          <w:spacing w:val="27"/>
        </w:rPr>
        <w:t xml:space="preserve"> </w:t>
      </w:r>
      <w:r>
        <w:t>общества</w:t>
      </w:r>
      <w:r>
        <w:rPr>
          <w:spacing w:val="27"/>
        </w:rPr>
        <w:t xml:space="preserve"> </w:t>
      </w:r>
      <w:r>
        <w:t>и</w:t>
      </w:r>
      <w:r>
        <w:rPr>
          <w:spacing w:val="26"/>
        </w:rPr>
        <w:t xml:space="preserve"> </w:t>
      </w:r>
      <w:r>
        <w:t>государства</w:t>
      </w:r>
      <w:r>
        <w:rPr>
          <w:spacing w:val="28"/>
        </w:rPr>
        <w:t xml:space="preserve"> </w:t>
      </w:r>
      <w:r>
        <w:t>в</w:t>
      </w:r>
      <w:r>
        <w:rPr>
          <w:spacing w:val="25"/>
        </w:rPr>
        <w:t xml:space="preserve"> </w:t>
      </w:r>
      <w:r>
        <w:t>обеспечении</w:t>
      </w:r>
      <w:r>
        <w:rPr>
          <w:spacing w:val="27"/>
        </w:rPr>
        <w:t xml:space="preserve"> </w:t>
      </w:r>
      <w:r>
        <w:t>безопасности</w:t>
      </w:r>
      <w:r>
        <w:rPr>
          <w:spacing w:val="-52"/>
        </w:rPr>
        <w:t xml:space="preserve"> </w:t>
      </w:r>
      <w:r>
        <w:t>жизни</w:t>
      </w:r>
      <w:r>
        <w:rPr>
          <w:spacing w:val="-2"/>
        </w:rPr>
        <w:t xml:space="preserve"> </w:t>
      </w:r>
      <w:r>
        <w:t>и здоровья</w:t>
      </w:r>
      <w:r>
        <w:rPr>
          <w:spacing w:val="-2"/>
        </w:rPr>
        <w:t xml:space="preserve"> </w:t>
      </w:r>
      <w:r>
        <w:t>населения":</w:t>
      </w:r>
    </w:p>
    <w:p w:rsidR="0052501E" w:rsidRDefault="00B0778F">
      <w:pPr>
        <w:pStyle w:val="a4"/>
        <w:ind w:right="249"/>
        <w:jc w:val="left"/>
      </w:pPr>
      <w:r>
        <w:t>иметь</w:t>
      </w:r>
      <w:r>
        <w:rPr>
          <w:spacing w:val="19"/>
        </w:rPr>
        <w:t xml:space="preserve"> </w:t>
      </w:r>
      <w:r>
        <w:t>представление</w:t>
      </w:r>
      <w:r>
        <w:rPr>
          <w:spacing w:val="17"/>
        </w:rPr>
        <w:t xml:space="preserve"> </w:t>
      </w:r>
      <w:r>
        <w:t>о</w:t>
      </w:r>
      <w:r>
        <w:rPr>
          <w:spacing w:val="20"/>
        </w:rPr>
        <w:t xml:space="preserve"> </w:t>
      </w:r>
      <w:r>
        <w:t>роли</w:t>
      </w:r>
      <w:r>
        <w:rPr>
          <w:spacing w:val="20"/>
        </w:rPr>
        <w:t xml:space="preserve"> </w:t>
      </w:r>
      <w:r>
        <w:t>человека,</w:t>
      </w:r>
      <w:r>
        <w:rPr>
          <w:spacing w:val="19"/>
        </w:rPr>
        <w:t xml:space="preserve"> </w:t>
      </w:r>
      <w:r>
        <w:t>общества</w:t>
      </w:r>
      <w:r>
        <w:rPr>
          <w:spacing w:val="18"/>
        </w:rPr>
        <w:t xml:space="preserve"> </w:t>
      </w:r>
      <w:r>
        <w:t>и</w:t>
      </w:r>
      <w:r>
        <w:rPr>
          <w:spacing w:val="19"/>
        </w:rPr>
        <w:t xml:space="preserve"> </w:t>
      </w:r>
      <w:r>
        <w:t>государства</w:t>
      </w:r>
      <w:r>
        <w:rPr>
          <w:spacing w:val="20"/>
        </w:rPr>
        <w:t xml:space="preserve"> </w:t>
      </w:r>
      <w:r>
        <w:t>при</w:t>
      </w:r>
      <w:r>
        <w:rPr>
          <w:spacing w:val="17"/>
        </w:rPr>
        <w:t xml:space="preserve"> </w:t>
      </w:r>
      <w:r>
        <w:t>обеспечении</w:t>
      </w:r>
      <w:r>
        <w:rPr>
          <w:spacing w:val="18"/>
        </w:rPr>
        <w:t xml:space="preserve"> </w:t>
      </w:r>
      <w:r>
        <w:t>безопасности</w:t>
      </w:r>
      <w:r>
        <w:rPr>
          <w:spacing w:val="20"/>
        </w:rPr>
        <w:t xml:space="preserve"> </w:t>
      </w:r>
      <w:r>
        <w:t>жизни</w:t>
      </w:r>
      <w:r>
        <w:rPr>
          <w:spacing w:val="19"/>
        </w:rPr>
        <w:t xml:space="preserve"> </w:t>
      </w:r>
      <w:r>
        <w:t>и</w:t>
      </w:r>
      <w:r>
        <w:rPr>
          <w:spacing w:val="-52"/>
        </w:rPr>
        <w:t xml:space="preserve"> </w:t>
      </w:r>
      <w:r>
        <w:t>здоровья</w:t>
      </w:r>
      <w:r>
        <w:rPr>
          <w:spacing w:val="-3"/>
        </w:rPr>
        <w:t xml:space="preserve"> </w:t>
      </w:r>
      <w:r>
        <w:t>населения</w:t>
      </w:r>
      <w:r>
        <w:rPr>
          <w:spacing w:val="-2"/>
        </w:rPr>
        <w:t xml:space="preserve"> </w:t>
      </w:r>
      <w:r>
        <w:t>в</w:t>
      </w:r>
      <w:r>
        <w:rPr>
          <w:spacing w:val="-1"/>
        </w:rPr>
        <w:t xml:space="preserve"> </w:t>
      </w:r>
      <w:r>
        <w:t>Российской</w:t>
      </w:r>
      <w:r>
        <w:rPr>
          <w:spacing w:val="-3"/>
        </w:rPr>
        <w:t xml:space="preserve"> </w:t>
      </w:r>
      <w:r>
        <w:t>Федерации;</w:t>
      </w:r>
    </w:p>
    <w:p w:rsidR="0052501E" w:rsidRDefault="00B0778F">
      <w:pPr>
        <w:pStyle w:val="a4"/>
        <w:ind w:right="249"/>
        <w:jc w:val="left"/>
      </w:pPr>
      <w:r>
        <w:t>иметь</w:t>
      </w:r>
      <w:r>
        <w:rPr>
          <w:spacing w:val="25"/>
        </w:rPr>
        <w:t xml:space="preserve"> </w:t>
      </w:r>
      <w:r>
        <w:t>представление</w:t>
      </w:r>
      <w:r>
        <w:rPr>
          <w:spacing w:val="27"/>
        </w:rPr>
        <w:t xml:space="preserve"> </w:t>
      </w:r>
      <w:r>
        <w:t>о</w:t>
      </w:r>
      <w:r>
        <w:rPr>
          <w:spacing w:val="24"/>
        </w:rPr>
        <w:t xml:space="preserve"> </w:t>
      </w:r>
      <w:r>
        <w:t>роли</w:t>
      </w:r>
      <w:r>
        <w:rPr>
          <w:spacing w:val="26"/>
        </w:rPr>
        <w:t xml:space="preserve"> </w:t>
      </w:r>
      <w:r>
        <w:t>государственных</w:t>
      </w:r>
      <w:r>
        <w:rPr>
          <w:spacing w:val="23"/>
        </w:rPr>
        <w:t xml:space="preserve"> </w:t>
      </w:r>
      <w:r>
        <w:t>служб</w:t>
      </w:r>
      <w:r>
        <w:rPr>
          <w:spacing w:val="24"/>
        </w:rPr>
        <w:t xml:space="preserve"> </w:t>
      </w:r>
      <w:r>
        <w:t>Российской</w:t>
      </w:r>
      <w:r>
        <w:rPr>
          <w:spacing w:val="23"/>
        </w:rPr>
        <w:t xml:space="preserve"> </w:t>
      </w:r>
      <w:r>
        <w:t>Федерации</w:t>
      </w:r>
      <w:r>
        <w:rPr>
          <w:spacing w:val="26"/>
        </w:rPr>
        <w:t xml:space="preserve"> </w:t>
      </w:r>
      <w:r>
        <w:t>по</w:t>
      </w:r>
      <w:r>
        <w:rPr>
          <w:spacing w:val="26"/>
        </w:rPr>
        <w:t xml:space="preserve"> </w:t>
      </w:r>
      <w:r>
        <w:t>защите</w:t>
      </w:r>
      <w:r>
        <w:rPr>
          <w:spacing w:val="25"/>
        </w:rPr>
        <w:t xml:space="preserve"> </w:t>
      </w:r>
      <w:r>
        <w:t>населения</w:t>
      </w:r>
      <w:r>
        <w:rPr>
          <w:spacing w:val="26"/>
        </w:rPr>
        <w:t xml:space="preserve"> </w:t>
      </w:r>
      <w:r>
        <w:t>при</w:t>
      </w:r>
      <w:r>
        <w:rPr>
          <w:spacing w:val="-52"/>
        </w:rPr>
        <w:t xml:space="preserve"> </w:t>
      </w:r>
      <w:r>
        <w:t>возникновении</w:t>
      </w:r>
      <w:r>
        <w:rPr>
          <w:spacing w:val="-1"/>
        </w:rPr>
        <w:t xml:space="preserve"> </w:t>
      </w:r>
      <w:r>
        <w:t>и</w:t>
      </w:r>
      <w:r>
        <w:rPr>
          <w:spacing w:val="-1"/>
        </w:rPr>
        <w:t xml:space="preserve"> </w:t>
      </w:r>
      <w:r>
        <w:t>ликвидации</w:t>
      </w:r>
      <w:r>
        <w:rPr>
          <w:spacing w:val="-1"/>
        </w:rPr>
        <w:t xml:space="preserve"> </w:t>
      </w:r>
      <w:r>
        <w:t>последствий</w:t>
      </w:r>
      <w:r>
        <w:rPr>
          <w:spacing w:val="-1"/>
        </w:rPr>
        <w:t xml:space="preserve"> </w:t>
      </w:r>
      <w:r>
        <w:t>чрезвычайных</w:t>
      </w:r>
      <w:r>
        <w:rPr>
          <w:spacing w:val="-1"/>
        </w:rPr>
        <w:t xml:space="preserve"> </w:t>
      </w:r>
      <w:r>
        <w:t>ситуаций в</w:t>
      </w:r>
      <w:r>
        <w:rPr>
          <w:spacing w:val="-3"/>
        </w:rPr>
        <w:t xml:space="preserve"> </w:t>
      </w:r>
      <w:r>
        <w:t>современных условиях;</w:t>
      </w:r>
    </w:p>
    <w:p w:rsidR="0052501E" w:rsidRDefault="00B0778F">
      <w:pPr>
        <w:pStyle w:val="a4"/>
        <w:ind w:right="249"/>
        <w:jc w:val="left"/>
      </w:pPr>
      <w:r>
        <w:t>понимать</w:t>
      </w:r>
      <w:r>
        <w:rPr>
          <w:spacing w:val="35"/>
        </w:rPr>
        <w:t xml:space="preserve"> </w:t>
      </w:r>
      <w:r>
        <w:t>и</w:t>
      </w:r>
      <w:r>
        <w:rPr>
          <w:spacing w:val="34"/>
        </w:rPr>
        <w:t xml:space="preserve"> </w:t>
      </w:r>
      <w:r>
        <w:t>различать</w:t>
      </w:r>
      <w:r>
        <w:rPr>
          <w:spacing w:val="35"/>
        </w:rPr>
        <w:t xml:space="preserve"> </w:t>
      </w:r>
      <w:r>
        <w:t>основные</w:t>
      </w:r>
      <w:r>
        <w:rPr>
          <w:spacing w:val="36"/>
        </w:rPr>
        <w:t xml:space="preserve"> </w:t>
      </w:r>
      <w:r>
        <w:t>мероприятия,</w:t>
      </w:r>
      <w:r>
        <w:rPr>
          <w:spacing w:val="35"/>
        </w:rPr>
        <w:t xml:space="preserve"> </w:t>
      </w:r>
      <w:r>
        <w:t>проводимые</w:t>
      </w:r>
      <w:r>
        <w:rPr>
          <w:spacing w:val="36"/>
        </w:rPr>
        <w:t xml:space="preserve"> </w:t>
      </w:r>
      <w:r>
        <w:t>в</w:t>
      </w:r>
      <w:r>
        <w:rPr>
          <w:spacing w:val="34"/>
        </w:rPr>
        <w:t xml:space="preserve"> </w:t>
      </w:r>
      <w:r>
        <w:t>Российской</w:t>
      </w:r>
      <w:r>
        <w:rPr>
          <w:spacing w:val="33"/>
        </w:rPr>
        <w:t xml:space="preserve"> </w:t>
      </w:r>
      <w:r>
        <w:t>Федерации</w:t>
      </w:r>
      <w:r>
        <w:rPr>
          <w:spacing w:val="34"/>
        </w:rPr>
        <w:t xml:space="preserve"> </w:t>
      </w:r>
      <w:r>
        <w:t>по</w:t>
      </w:r>
      <w:r>
        <w:rPr>
          <w:spacing w:val="32"/>
        </w:rPr>
        <w:t xml:space="preserve"> </w:t>
      </w:r>
      <w:r>
        <w:t>обеспечению</w:t>
      </w:r>
      <w:r>
        <w:rPr>
          <w:spacing w:val="-52"/>
        </w:rPr>
        <w:t xml:space="preserve"> </w:t>
      </w:r>
      <w:r>
        <w:t>безопасности</w:t>
      </w:r>
      <w:r>
        <w:rPr>
          <w:spacing w:val="-1"/>
        </w:rPr>
        <w:t xml:space="preserve"> </w:t>
      </w:r>
      <w:r>
        <w:t>населения</w:t>
      </w:r>
      <w:r>
        <w:rPr>
          <w:spacing w:val="-2"/>
        </w:rPr>
        <w:t xml:space="preserve"> </w:t>
      </w:r>
      <w:r>
        <w:t>при</w:t>
      </w:r>
      <w:r>
        <w:rPr>
          <w:spacing w:val="-1"/>
        </w:rPr>
        <w:t xml:space="preserve"> </w:t>
      </w:r>
      <w:r>
        <w:t>угрозе и</w:t>
      </w:r>
      <w:r>
        <w:rPr>
          <w:spacing w:val="-1"/>
        </w:rPr>
        <w:t xml:space="preserve"> </w:t>
      </w:r>
      <w:r>
        <w:t>во время</w:t>
      </w:r>
      <w:r>
        <w:rPr>
          <w:spacing w:val="-2"/>
        </w:rPr>
        <w:t xml:space="preserve"> </w:t>
      </w:r>
      <w:r>
        <w:t>чрезвычайных ситуаций</w:t>
      </w:r>
      <w:r>
        <w:rPr>
          <w:spacing w:val="-1"/>
        </w:rPr>
        <w:t xml:space="preserve"> </w:t>
      </w:r>
      <w:r>
        <w:t>различного характера;</w:t>
      </w:r>
    </w:p>
    <w:p w:rsidR="0052501E" w:rsidRDefault="00B0778F">
      <w:pPr>
        <w:pStyle w:val="a4"/>
        <w:spacing w:line="252" w:lineRule="exact"/>
        <w:jc w:val="left"/>
      </w:pPr>
      <w:r>
        <w:t>знать</w:t>
      </w:r>
      <w:r>
        <w:rPr>
          <w:spacing w:val="-2"/>
        </w:rPr>
        <w:t xml:space="preserve"> </w:t>
      </w:r>
      <w:r>
        <w:t>правила</w:t>
      </w:r>
      <w:r>
        <w:rPr>
          <w:spacing w:val="-2"/>
        </w:rPr>
        <w:t xml:space="preserve"> </w:t>
      </w:r>
      <w:r>
        <w:t>оповещения</w:t>
      </w:r>
      <w:r>
        <w:rPr>
          <w:spacing w:val="-3"/>
        </w:rPr>
        <w:t xml:space="preserve"> </w:t>
      </w:r>
      <w:r>
        <w:t>и</w:t>
      </w:r>
      <w:r>
        <w:rPr>
          <w:spacing w:val="-1"/>
        </w:rPr>
        <w:t xml:space="preserve"> </w:t>
      </w:r>
      <w:r>
        <w:t>эвакуации</w:t>
      </w:r>
      <w:r>
        <w:rPr>
          <w:spacing w:val="-2"/>
        </w:rPr>
        <w:t xml:space="preserve"> </w:t>
      </w:r>
      <w:r>
        <w:t>населения</w:t>
      </w:r>
      <w:r>
        <w:rPr>
          <w:spacing w:val="-5"/>
        </w:rPr>
        <w:t xml:space="preserve"> </w:t>
      </w:r>
      <w:r>
        <w:t>в</w:t>
      </w:r>
      <w:r>
        <w:rPr>
          <w:spacing w:val="-3"/>
        </w:rPr>
        <w:t xml:space="preserve"> </w:t>
      </w:r>
      <w:r>
        <w:t>условиях</w:t>
      </w:r>
      <w:r>
        <w:rPr>
          <w:spacing w:val="-1"/>
        </w:rPr>
        <w:t xml:space="preserve"> </w:t>
      </w:r>
      <w:r>
        <w:t>чрезвычайных</w:t>
      </w:r>
      <w:r>
        <w:rPr>
          <w:spacing w:val="-2"/>
        </w:rPr>
        <w:t xml:space="preserve"> </w:t>
      </w:r>
      <w:r>
        <w:t>ситуаций;</w:t>
      </w:r>
    </w:p>
    <w:p w:rsidR="0052501E" w:rsidRDefault="00B0778F">
      <w:pPr>
        <w:pStyle w:val="a4"/>
        <w:ind w:right="249"/>
        <w:jc w:val="left"/>
      </w:pPr>
      <w:r>
        <w:t>помнить</w:t>
      </w:r>
      <w:r>
        <w:rPr>
          <w:spacing w:val="36"/>
        </w:rPr>
        <w:t xml:space="preserve"> </w:t>
      </w:r>
      <w:r>
        <w:t>и</w:t>
      </w:r>
      <w:r>
        <w:rPr>
          <w:spacing w:val="36"/>
        </w:rPr>
        <w:t xml:space="preserve"> </w:t>
      </w:r>
      <w:r>
        <w:t>объяснять</w:t>
      </w:r>
      <w:r>
        <w:rPr>
          <w:spacing w:val="36"/>
        </w:rPr>
        <w:t xml:space="preserve"> </w:t>
      </w:r>
      <w:r>
        <w:t>права</w:t>
      </w:r>
      <w:r>
        <w:rPr>
          <w:spacing w:val="37"/>
        </w:rPr>
        <w:t xml:space="preserve"> </w:t>
      </w:r>
      <w:r>
        <w:t>и</w:t>
      </w:r>
      <w:r>
        <w:rPr>
          <w:spacing w:val="36"/>
        </w:rPr>
        <w:t xml:space="preserve"> </w:t>
      </w:r>
      <w:r>
        <w:t>обязанности</w:t>
      </w:r>
      <w:r>
        <w:rPr>
          <w:spacing w:val="36"/>
        </w:rPr>
        <w:t xml:space="preserve"> </w:t>
      </w:r>
      <w:r>
        <w:t>граждан</w:t>
      </w:r>
      <w:r>
        <w:rPr>
          <w:spacing w:val="37"/>
        </w:rPr>
        <w:t xml:space="preserve"> </w:t>
      </w:r>
      <w:r>
        <w:t>Российской</w:t>
      </w:r>
      <w:r>
        <w:rPr>
          <w:spacing w:val="36"/>
        </w:rPr>
        <w:t xml:space="preserve"> </w:t>
      </w:r>
      <w:r>
        <w:t>Федерации</w:t>
      </w:r>
      <w:r>
        <w:rPr>
          <w:spacing w:val="36"/>
        </w:rPr>
        <w:t xml:space="preserve"> </w:t>
      </w:r>
      <w:r>
        <w:t>в</w:t>
      </w:r>
      <w:r>
        <w:rPr>
          <w:spacing w:val="36"/>
        </w:rPr>
        <w:t xml:space="preserve"> </w:t>
      </w:r>
      <w:r>
        <w:t>области</w:t>
      </w:r>
      <w:r>
        <w:rPr>
          <w:spacing w:val="36"/>
        </w:rPr>
        <w:t xml:space="preserve"> </w:t>
      </w:r>
      <w:r>
        <w:t>безопасности</w:t>
      </w:r>
      <w:r>
        <w:rPr>
          <w:spacing w:val="36"/>
        </w:rPr>
        <w:t xml:space="preserve"> </w:t>
      </w:r>
      <w:r>
        <w:t>в</w:t>
      </w:r>
      <w:r>
        <w:rPr>
          <w:spacing w:val="-52"/>
        </w:rPr>
        <w:t xml:space="preserve"> </w:t>
      </w:r>
      <w:r>
        <w:t>условиях</w:t>
      </w:r>
      <w:r>
        <w:rPr>
          <w:spacing w:val="-1"/>
        </w:rPr>
        <w:t xml:space="preserve"> </w:t>
      </w:r>
      <w:r>
        <w:t>чрезвычайных ситуаций мирного и военного времени;</w:t>
      </w:r>
    </w:p>
    <w:p w:rsidR="0052501E" w:rsidRDefault="00B0778F">
      <w:pPr>
        <w:pStyle w:val="a4"/>
        <w:ind w:right="1474"/>
        <w:jc w:val="left"/>
      </w:pPr>
      <w:r>
        <w:t>владеть правилами безопасного поведения и безопасно действовать в различных ситуациях;</w:t>
      </w:r>
      <w:r>
        <w:rPr>
          <w:spacing w:val="-52"/>
        </w:rPr>
        <w:t xml:space="preserve"> </w:t>
      </w:r>
      <w:r>
        <w:t>владеть способами антикоррупционного поведения с учетом возрастных обязанностей;</w:t>
      </w:r>
      <w:r>
        <w:rPr>
          <w:spacing w:val="1"/>
        </w:rPr>
        <w:t xml:space="preserve"> </w:t>
      </w:r>
      <w:r>
        <w:t>информировать</w:t>
      </w:r>
      <w:r>
        <w:rPr>
          <w:spacing w:val="-2"/>
        </w:rPr>
        <w:t xml:space="preserve"> </w:t>
      </w:r>
      <w:r>
        <w:t>население</w:t>
      </w:r>
      <w:r>
        <w:rPr>
          <w:spacing w:val="-2"/>
        </w:rPr>
        <w:t xml:space="preserve"> </w:t>
      </w:r>
      <w:r>
        <w:t>и</w:t>
      </w:r>
      <w:r>
        <w:rPr>
          <w:spacing w:val="-2"/>
        </w:rPr>
        <w:t xml:space="preserve"> </w:t>
      </w:r>
      <w:r>
        <w:t>соответствующие</w:t>
      </w:r>
      <w:r>
        <w:rPr>
          <w:spacing w:val="-2"/>
        </w:rPr>
        <w:t xml:space="preserve"> </w:t>
      </w:r>
      <w:r>
        <w:t>органы</w:t>
      </w:r>
      <w:r>
        <w:rPr>
          <w:spacing w:val="-1"/>
        </w:rPr>
        <w:t xml:space="preserve"> </w:t>
      </w:r>
      <w:r>
        <w:t>о</w:t>
      </w:r>
      <w:r>
        <w:rPr>
          <w:spacing w:val="-2"/>
        </w:rPr>
        <w:t xml:space="preserve"> </w:t>
      </w:r>
      <w:r>
        <w:t>возникновении</w:t>
      </w:r>
      <w:r>
        <w:rPr>
          <w:spacing w:val="-2"/>
        </w:rPr>
        <w:t xml:space="preserve"> </w:t>
      </w:r>
      <w:r>
        <w:t>опасных</w:t>
      </w:r>
      <w:r>
        <w:rPr>
          <w:spacing w:val="-2"/>
        </w:rPr>
        <w:t xml:space="preserve"> </w:t>
      </w:r>
      <w:r>
        <w:t>ситуаций.</w:t>
      </w:r>
    </w:p>
    <w:p w:rsidR="0052501E" w:rsidRDefault="0052501E">
      <w:pPr>
        <w:pStyle w:val="a4"/>
        <w:ind w:left="0"/>
        <w:jc w:val="left"/>
        <w:rPr>
          <w:sz w:val="24"/>
        </w:rPr>
      </w:pPr>
    </w:p>
    <w:p w:rsidR="0052501E" w:rsidRDefault="0052501E">
      <w:pPr>
        <w:pStyle w:val="a4"/>
        <w:ind w:left="0"/>
        <w:jc w:val="left"/>
        <w:rPr>
          <w:sz w:val="24"/>
        </w:rPr>
      </w:pPr>
    </w:p>
    <w:p w:rsidR="0052501E" w:rsidRDefault="00F05107">
      <w:pPr>
        <w:pStyle w:val="11"/>
        <w:numPr>
          <w:ilvl w:val="1"/>
          <w:numId w:val="48"/>
        </w:numPr>
        <w:tabs>
          <w:tab w:val="left" w:pos="1486"/>
        </w:tabs>
        <w:spacing w:before="211"/>
        <w:ind w:left="1485" w:hanging="493"/>
      </w:pPr>
      <w:r>
        <w:t>2.17.</w:t>
      </w:r>
      <w:r w:rsidR="00B0778F">
        <w:t>Программа</w:t>
      </w:r>
      <w:r w:rsidR="00B0778F">
        <w:rPr>
          <w:spacing w:val="-4"/>
        </w:rPr>
        <w:t xml:space="preserve"> </w:t>
      </w:r>
      <w:r w:rsidR="00B0778F">
        <w:t>формирования</w:t>
      </w:r>
      <w:r w:rsidR="00B0778F">
        <w:rPr>
          <w:spacing w:val="-6"/>
        </w:rPr>
        <w:t xml:space="preserve"> </w:t>
      </w:r>
      <w:r w:rsidR="00B0778F">
        <w:t>универсальных</w:t>
      </w:r>
      <w:r w:rsidR="00B0778F">
        <w:rPr>
          <w:spacing w:val="-6"/>
        </w:rPr>
        <w:t xml:space="preserve"> </w:t>
      </w:r>
      <w:r w:rsidR="00B0778F">
        <w:t>учебных</w:t>
      </w:r>
      <w:r w:rsidR="00B0778F">
        <w:rPr>
          <w:spacing w:val="-5"/>
        </w:rPr>
        <w:t xml:space="preserve"> </w:t>
      </w:r>
      <w:r w:rsidR="00B0778F">
        <w:t>действий</w:t>
      </w:r>
    </w:p>
    <w:p w:rsidR="0052501E" w:rsidRDefault="00B0778F">
      <w:pPr>
        <w:pStyle w:val="a4"/>
        <w:spacing w:before="250"/>
        <w:ind w:right="249" w:firstLine="720"/>
      </w:pPr>
      <w:r>
        <w:t>Формирование системы универсальных учебных действий осуществляется с учетом возрастных</w:t>
      </w:r>
      <w:r>
        <w:rPr>
          <w:spacing w:val="1"/>
        </w:rPr>
        <w:t xml:space="preserve"> </w:t>
      </w:r>
      <w:r>
        <w:t>особенностей</w:t>
      </w:r>
      <w:r>
        <w:rPr>
          <w:spacing w:val="-1"/>
        </w:rPr>
        <w:t xml:space="preserve"> </w:t>
      </w:r>
      <w:r>
        <w:t>развития</w:t>
      </w:r>
      <w:r>
        <w:rPr>
          <w:spacing w:val="-2"/>
        </w:rPr>
        <w:t xml:space="preserve"> </w:t>
      </w:r>
      <w:r>
        <w:t>личностной</w:t>
      </w:r>
      <w:r>
        <w:rPr>
          <w:spacing w:val="-1"/>
        </w:rPr>
        <w:t xml:space="preserve"> </w:t>
      </w:r>
      <w:r>
        <w:t>и</w:t>
      </w:r>
      <w:r>
        <w:rPr>
          <w:spacing w:val="-1"/>
        </w:rPr>
        <w:t xml:space="preserve"> </w:t>
      </w:r>
      <w:r>
        <w:t>познавательной сфер</w:t>
      </w:r>
      <w:r>
        <w:rPr>
          <w:spacing w:val="-1"/>
        </w:rPr>
        <w:t xml:space="preserve"> </w:t>
      </w:r>
      <w:r>
        <w:t>обучающегося с</w:t>
      </w:r>
      <w:r>
        <w:rPr>
          <w:spacing w:val="-4"/>
        </w:rPr>
        <w:t xml:space="preserve"> </w:t>
      </w:r>
      <w:r>
        <w:t>ЗПР.</w:t>
      </w:r>
    </w:p>
    <w:p w:rsidR="0052501E" w:rsidRDefault="00B0778F">
      <w:pPr>
        <w:pStyle w:val="a4"/>
        <w:ind w:right="247" w:firstLine="720"/>
      </w:pPr>
      <w:r>
        <w:t>Универсальные</w:t>
      </w:r>
      <w:r>
        <w:rPr>
          <w:spacing w:val="1"/>
        </w:rPr>
        <w:t xml:space="preserve"> </w:t>
      </w:r>
      <w:r>
        <w:t>учебные</w:t>
      </w:r>
      <w:r>
        <w:rPr>
          <w:spacing w:val="1"/>
        </w:rPr>
        <w:t xml:space="preserve"> </w:t>
      </w:r>
      <w:r>
        <w:t>познавательные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предметом</w:t>
      </w:r>
      <w:r>
        <w:rPr>
          <w:spacing w:val="1"/>
        </w:rPr>
        <w:t xml:space="preserve"> </w:t>
      </w:r>
      <w:r>
        <w:t>особого</w:t>
      </w:r>
      <w:r>
        <w:rPr>
          <w:spacing w:val="1"/>
        </w:rPr>
        <w:t xml:space="preserve"> </w:t>
      </w:r>
      <w:r>
        <w:t>коррекционного</w:t>
      </w:r>
      <w:r>
        <w:rPr>
          <w:spacing w:val="1"/>
        </w:rPr>
        <w:t xml:space="preserve"> </w:t>
      </w:r>
      <w:r>
        <w:t>внимания</w:t>
      </w:r>
      <w:r>
        <w:rPr>
          <w:spacing w:val="1"/>
        </w:rPr>
        <w:t xml:space="preserve"> </w:t>
      </w:r>
      <w:r>
        <w:t>является</w:t>
      </w:r>
      <w:r>
        <w:rPr>
          <w:spacing w:val="1"/>
        </w:rPr>
        <w:t xml:space="preserve"> </w:t>
      </w:r>
      <w:r>
        <w:t>формирование</w:t>
      </w:r>
      <w:r>
        <w:rPr>
          <w:spacing w:val="1"/>
        </w:rPr>
        <w:t xml:space="preserve"> </w:t>
      </w:r>
      <w:r>
        <w:t>приемов</w:t>
      </w:r>
      <w:r>
        <w:rPr>
          <w:spacing w:val="1"/>
        </w:rPr>
        <w:t xml:space="preserve"> </w:t>
      </w:r>
      <w:r>
        <w:t>мыслительной</w:t>
      </w:r>
      <w:r>
        <w:rPr>
          <w:spacing w:val="1"/>
        </w:rPr>
        <w:t xml:space="preserve"> </w:t>
      </w:r>
      <w:r>
        <w:t>деятельности и соответствующих логических операций, обусловленное сниженным уровнем развития</w:t>
      </w:r>
      <w:r>
        <w:rPr>
          <w:spacing w:val="1"/>
        </w:rPr>
        <w:t xml:space="preserve"> </w:t>
      </w:r>
      <w:r>
        <w:t>словесно-логических</w:t>
      </w:r>
      <w:r>
        <w:rPr>
          <w:spacing w:val="-4"/>
        </w:rPr>
        <w:t xml:space="preserve"> </w:t>
      </w:r>
      <w:r>
        <w:t>форм мышления.</w:t>
      </w:r>
    </w:p>
    <w:p w:rsidR="0052501E" w:rsidRDefault="00B0778F">
      <w:pPr>
        <w:pStyle w:val="a4"/>
        <w:ind w:right="245" w:firstLine="720"/>
      </w:pPr>
      <w:r>
        <w:t>Универсальные</w:t>
      </w:r>
      <w:r>
        <w:rPr>
          <w:spacing w:val="1"/>
        </w:rPr>
        <w:t xml:space="preserve"> </w:t>
      </w:r>
      <w:r>
        <w:t>учебные</w:t>
      </w:r>
      <w:r>
        <w:rPr>
          <w:spacing w:val="1"/>
        </w:rPr>
        <w:t xml:space="preserve"> </w:t>
      </w:r>
      <w:r>
        <w:t>коммуникативные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особую значимость представляет расширение коммуникативного репертуара, формирование навыков</w:t>
      </w:r>
      <w:r>
        <w:rPr>
          <w:spacing w:val="1"/>
        </w:rPr>
        <w:t xml:space="preserve"> </w:t>
      </w:r>
      <w:r>
        <w:t>гибкости общения, соотносимых с контекстом социально-коммуникативной ситуации, развитие речевых</w:t>
      </w:r>
      <w:r>
        <w:rPr>
          <w:spacing w:val="-52"/>
        </w:rPr>
        <w:t xml:space="preserve"> </w:t>
      </w:r>
      <w:r>
        <w:t>компетенций</w:t>
      </w:r>
      <w:r>
        <w:rPr>
          <w:spacing w:val="-2"/>
        </w:rPr>
        <w:t xml:space="preserve"> </w:t>
      </w:r>
      <w:r>
        <w:t>и связной</w:t>
      </w:r>
      <w:r>
        <w:rPr>
          <w:spacing w:val="-1"/>
        </w:rPr>
        <w:t xml:space="preserve"> </w:t>
      </w:r>
      <w:r>
        <w:t>речи.</w:t>
      </w:r>
    </w:p>
    <w:p w:rsidR="0052501E" w:rsidRDefault="00B0778F">
      <w:pPr>
        <w:pStyle w:val="a4"/>
        <w:ind w:right="248" w:firstLine="720"/>
      </w:pPr>
      <w:r>
        <w:t>Универсальные</w:t>
      </w:r>
      <w:r>
        <w:rPr>
          <w:spacing w:val="1"/>
        </w:rPr>
        <w:t xml:space="preserve"> </w:t>
      </w:r>
      <w:r>
        <w:t>учебные</w:t>
      </w:r>
      <w:r>
        <w:rPr>
          <w:spacing w:val="1"/>
        </w:rPr>
        <w:t xml:space="preserve"> </w:t>
      </w:r>
      <w:r>
        <w:t>регулятивные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саморегуляция</w:t>
      </w:r>
      <w:r>
        <w:rPr>
          <w:spacing w:val="1"/>
        </w:rPr>
        <w:t xml:space="preserve"> </w:t>
      </w:r>
      <w:r>
        <w:t>познавательной</w:t>
      </w:r>
      <w:r>
        <w:rPr>
          <w:spacing w:val="1"/>
        </w:rPr>
        <w:t xml:space="preserve"> </w:t>
      </w:r>
      <w:r>
        <w:t>деятельности,</w:t>
      </w:r>
      <w:r>
        <w:rPr>
          <w:spacing w:val="1"/>
        </w:rPr>
        <w:t xml:space="preserve"> </w:t>
      </w:r>
      <w:r>
        <w:t>поведения</w:t>
      </w:r>
      <w:r>
        <w:rPr>
          <w:spacing w:val="1"/>
        </w:rPr>
        <w:t xml:space="preserve"> </w:t>
      </w:r>
      <w:r>
        <w:t>и</w:t>
      </w:r>
      <w:r>
        <w:rPr>
          <w:spacing w:val="1"/>
        </w:rPr>
        <w:t xml:space="preserve"> </w:t>
      </w:r>
      <w:r>
        <w:t>эмоционального</w:t>
      </w:r>
      <w:r>
        <w:rPr>
          <w:spacing w:val="1"/>
        </w:rPr>
        <w:t xml:space="preserve"> </w:t>
      </w:r>
      <w:r>
        <w:t>реагирования</w:t>
      </w:r>
      <w:r>
        <w:rPr>
          <w:spacing w:val="1"/>
        </w:rPr>
        <w:t xml:space="preserve"> </w:t>
      </w:r>
      <w:r>
        <w:t>является</w:t>
      </w:r>
      <w:r>
        <w:rPr>
          <w:spacing w:val="1"/>
        </w:rPr>
        <w:t xml:space="preserve"> </w:t>
      </w:r>
      <w:r>
        <w:t>предметом особого коррекционного внимания. Формирование саморегуляции у обучающихся с ЗПР</w:t>
      </w:r>
      <w:r>
        <w:rPr>
          <w:spacing w:val="1"/>
        </w:rPr>
        <w:t xml:space="preserve"> </w:t>
      </w:r>
      <w:r>
        <w:t>является</w:t>
      </w:r>
      <w:r>
        <w:rPr>
          <w:spacing w:val="-1"/>
        </w:rPr>
        <w:t xml:space="preserve"> </w:t>
      </w:r>
      <w:r>
        <w:t>обязательным сквозным</w:t>
      </w:r>
      <w:r>
        <w:rPr>
          <w:spacing w:val="-2"/>
        </w:rPr>
        <w:t xml:space="preserve"> </w:t>
      </w:r>
      <w:r>
        <w:t>направлением</w:t>
      </w:r>
      <w:r>
        <w:rPr>
          <w:spacing w:val="-1"/>
        </w:rPr>
        <w:t xml:space="preserve"> </w:t>
      </w:r>
      <w:r>
        <w:t>в</w:t>
      </w:r>
      <w:r>
        <w:rPr>
          <w:spacing w:val="-1"/>
        </w:rPr>
        <w:t xml:space="preserve"> </w:t>
      </w:r>
      <w:r>
        <w:t>образовательном</w:t>
      </w:r>
      <w:r>
        <w:rPr>
          <w:spacing w:val="-1"/>
        </w:rPr>
        <w:t xml:space="preserve"> </w:t>
      </w:r>
      <w:r>
        <w:t>и</w:t>
      </w:r>
      <w:r>
        <w:rPr>
          <w:spacing w:val="-1"/>
        </w:rPr>
        <w:t xml:space="preserve"> </w:t>
      </w:r>
      <w:r>
        <w:t>коррекционном процессе.</w:t>
      </w:r>
    </w:p>
    <w:p w:rsidR="0052501E" w:rsidRDefault="0052501E">
      <w:pPr>
        <w:pStyle w:val="a4"/>
        <w:ind w:left="0"/>
        <w:jc w:val="left"/>
        <w:rPr>
          <w:sz w:val="24"/>
        </w:rPr>
      </w:pPr>
    </w:p>
    <w:p w:rsidR="0052501E" w:rsidRDefault="0052501E">
      <w:pPr>
        <w:pStyle w:val="a4"/>
        <w:spacing w:before="2"/>
        <w:ind w:left="0"/>
        <w:jc w:val="left"/>
        <w:rPr>
          <w:sz w:val="20"/>
        </w:rPr>
      </w:pPr>
    </w:p>
    <w:p w:rsidR="0052501E" w:rsidRDefault="00F05107">
      <w:pPr>
        <w:pStyle w:val="21"/>
        <w:numPr>
          <w:ilvl w:val="2"/>
          <w:numId w:val="48"/>
        </w:numPr>
        <w:tabs>
          <w:tab w:val="left" w:pos="4628"/>
        </w:tabs>
        <w:ind w:left="4627" w:hanging="601"/>
      </w:pPr>
      <w:r>
        <w:t xml:space="preserve">2.17.1. </w:t>
      </w:r>
      <w:r w:rsidR="00B0778F">
        <w:t>Целевой</w:t>
      </w:r>
      <w:r w:rsidR="00B0778F">
        <w:rPr>
          <w:spacing w:val="-1"/>
        </w:rPr>
        <w:t xml:space="preserve"> </w:t>
      </w:r>
      <w:r w:rsidR="00B0778F">
        <w:t>раздел</w:t>
      </w:r>
    </w:p>
    <w:p w:rsidR="0052501E" w:rsidRDefault="0052501E">
      <w:pPr>
        <w:pStyle w:val="a4"/>
        <w:spacing w:before="10"/>
        <w:ind w:left="0"/>
        <w:jc w:val="left"/>
        <w:rPr>
          <w:b/>
          <w:sz w:val="21"/>
        </w:rPr>
      </w:pPr>
    </w:p>
    <w:p w:rsidR="0052501E" w:rsidRDefault="00B0778F">
      <w:pPr>
        <w:pStyle w:val="a4"/>
        <w:ind w:firstLine="720"/>
        <w:jc w:val="left"/>
      </w:pPr>
      <w:r>
        <w:t>Программа</w:t>
      </w:r>
      <w:r>
        <w:rPr>
          <w:spacing w:val="37"/>
        </w:rPr>
        <w:t xml:space="preserve"> </w:t>
      </w:r>
      <w:r>
        <w:t>формирования</w:t>
      </w:r>
      <w:r>
        <w:rPr>
          <w:spacing w:val="39"/>
        </w:rPr>
        <w:t xml:space="preserve"> </w:t>
      </w:r>
      <w:r>
        <w:t>универсальных</w:t>
      </w:r>
      <w:r>
        <w:rPr>
          <w:spacing w:val="39"/>
        </w:rPr>
        <w:t xml:space="preserve"> </w:t>
      </w:r>
      <w:r>
        <w:t>учебных</w:t>
      </w:r>
      <w:r>
        <w:rPr>
          <w:spacing w:val="39"/>
        </w:rPr>
        <w:t xml:space="preserve"> </w:t>
      </w:r>
      <w:r>
        <w:t>действий</w:t>
      </w:r>
      <w:r>
        <w:rPr>
          <w:spacing w:val="38"/>
        </w:rPr>
        <w:t xml:space="preserve"> </w:t>
      </w:r>
      <w:r>
        <w:t>(далее</w:t>
      </w:r>
      <w:r>
        <w:rPr>
          <w:spacing w:val="44"/>
        </w:rPr>
        <w:t xml:space="preserve"> </w:t>
      </w:r>
      <w:r>
        <w:t>-</w:t>
      </w:r>
      <w:r>
        <w:rPr>
          <w:spacing w:val="36"/>
        </w:rPr>
        <w:t xml:space="preserve"> </w:t>
      </w:r>
      <w:r>
        <w:t>УУД)</w:t>
      </w:r>
      <w:r>
        <w:rPr>
          <w:spacing w:val="40"/>
        </w:rPr>
        <w:t xml:space="preserve"> </w:t>
      </w:r>
      <w:r>
        <w:t>у</w:t>
      </w:r>
      <w:r>
        <w:rPr>
          <w:spacing w:val="37"/>
        </w:rPr>
        <w:t xml:space="preserve"> </w:t>
      </w:r>
      <w:r>
        <w:t>обучающихся</w:t>
      </w:r>
      <w:r>
        <w:rPr>
          <w:spacing w:val="39"/>
        </w:rPr>
        <w:t xml:space="preserve"> </w:t>
      </w:r>
      <w:r>
        <w:t>с</w:t>
      </w:r>
      <w:r>
        <w:rPr>
          <w:spacing w:val="-52"/>
        </w:rPr>
        <w:t xml:space="preserve"> </w:t>
      </w:r>
      <w:r>
        <w:t>ограниченными</w:t>
      </w:r>
      <w:r>
        <w:rPr>
          <w:spacing w:val="-2"/>
        </w:rPr>
        <w:t xml:space="preserve"> </w:t>
      </w:r>
      <w:r>
        <w:t>возможностями</w:t>
      </w:r>
      <w:r>
        <w:rPr>
          <w:spacing w:val="-1"/>
        </w:rPr>
        <w:t xml:space="preserve"> </w:t>
      </w:r>
      <w:r>
        <w:t>здоровья</w:t>
      </w:r>
      <w:r>
        <w:rPr>
          <w:spacing w:val="-2"/>
        </w:rPr>
        <w:t xml:space="preserve"> </w:t>
      </w:r>
      <w:r>
        <w:t>(далее</w:t>
      </w:r>
      <w:r>
        <w:rPr>
          <w:spacing w:val="1"/>
        </w:rPr>
        <w:t xml:space="preserve"> </w:t>
      </w:r>
      <w:r>
        <w:t>-</w:t>
      </w:r>
      <w:r>
        <w:rPr>
          <w:spacing w:val="-2"/>
        </w:rPr>
        <w:t xml:space="preserve"> </w:t>
      </w:r>
      <w:r>
        <w:t>ОВЗ) должна обеспечивать:</w:t>
      </w:r>
    </w:p>
    <w:p w:rsidR="0052501E" w:rsidRDefault="00B0778F">
      <w:pPr>
        <w:pStyle w:val="a4"/>
        <w:ind w:right="249"/>
        <w:jc w:val="left"/>
      </w:pPr>
      <w:r>
        <w:t>развитие</w:t>
      </w:r>
      <w:r>
        <w:rPr>
          <w:spacing w:val="28"/>
        </w:rPr>
        <w:t xml:space="preserve"> </w:t>
      </w:r>
      <w:r>
        <w:t>способности</w:t>
      </w:r>
      <w:r>
        <w:rPr>
          <w:spacing w:val="25"/>
        </w:rPr>
        <w:t xml:space="preserve"> </w:t>
      </w:r>
      <w:r>
        <w:t>к</w:t>
      </w:r>
      <w:r>
        <w:rPr>
          <w:spacing w:val="23"/>
        </w:rPr>
        <w:t xml:space="preserve"> </w:t>
      </w:r>
      <w:r>
        <w:t>саморазвитию</w:t>
      </w:r>
      <w:r>
        <w:rPr>
          <w:spacing w:val="25"/>
        </w:rPr>
        <w:t xml:space="preserve"> </w:t>
      </w:r>
      <w:r>
        <w:t>и</w:t>
      </w:r>
      <w:r>
        <w:rPr>
          <w:spacing w:val="27"/>
        </w:rPr>
        <w:t xml:space="preserve"> </w:t>
      </w:r>
      <w:r>
        <w:t>самосовершенствованию;</w:t>
      </w:r>
      <w:r>
        <w:rPr>
          <w:spacing w:val="26"/>
        </w:rPr>
        <w:t xml:space="preserve"> </w:t>
      </w:r>
      <w:r>
        <w:t>формирование</w:t>
      </w:r>
      <w:r>
        <w:rPr>
          <w:spacing w:val="28"/>
        </w:rPr>
        <w:t xml:space="preserve"> </w:t>
      </w:r>
      <w:r>
        <w:t>внутренней</w:t>
      </w:r>
      <w:r>
        <w:rPr>
          <w:spacing w:val="28"/>
        </w:rPr>
        <w:t xml:space="preserve"> </w:t>
      </w:r>
      <w:r>
        <w:t>позиции</w:t>
      </w:r>
      <w:r>
        <w:rPr>
          <w:spacing w:val="-52"/>
        </w:rPr>
        <w:t xml:space="preserve"> </w:t>
      </w:r>
      <w:r>
        <w:t>личности,</w:t>
      </w:r>
      <w:r>
        <w:rPr>
          <w:spacing w:val="-1"/>
        </w:rPr>
        <w:t xml:space="preserve"> </w:t>
      </w:r>
      <w:r>
        <w:t>регулятивных,</w:t>
      </w:r>
      <w:r>
        <w:rPr>
          <w:spacing w:val="-3"/>
        </w:rPr>
        <w:t xml:space="preserve"> </w:t>
      </w:r>
      <w:r>
        <w:t>познавательных,</w:t>
      </w:r>
      <w:r>
        <w:rPr>
          <w:spacing w:val="-3"/>
        </w:rPr>
        <w:t xml:space="preserve"> </w:t>
      </w:r>
      <w:r>
        <w:t>коммуникативных УУД</w:t>
      </w:r>
      <w:r>
        <w:rPr>
          <w:spacing w:val="-1"/>
        </w:rPr>
        <w:t xml:space="preserve"> </w:t>
      </w:r>
      <w:r>
        <w:t>у</w:t>
      </w:r>
      <w:r>
        <w:rPr>
          <w:spacing w:val="-2"/>
        </w:rPr>
        <w:t xml:space="preserve"> </w:t>
      </w:r>
      <w:r>
        <w:t>обучающихся;</w:t>
      </w:r>
    </w:p>
    <w:p w:rsidR="0052501E" w:rsidRDefault="00B0778F">
      <w:pPr>
        <w:pStyle w:val="a4"/>
        <w:ind w:right="249"/>
        <w:jc w:val="left"/>
      </w:pPr>
      <w:r>
        <w:t>формирование</w:t>
      </w:r>
      <w:r>
        <w:rPr>
          <w:spacing w:val="32"/>
        </w:rPr>
        <w:t xml:space="preserve"> </w:t>
      </w:r>
      <w:r>
        <w:t>опыта</w:t>
      </w:r>
      <w:r>
        <w:rPr>
          <w:spacing w:val="33"/>
        </w:rPr>
        <w:t xml:space="preserve"> </w:t>
      </w:r>
      <w:r>
        <w:t>применения</w:t>
      </w:r>
      <w:r>
        <w:rPr>
          <w:spacing w:val="30"/>
        </w:rPr>
        <w:t xml:space="preserve"> </w:t>
      </w:r>
      <w:r>
        <w:t>УУД</w:t>
      </w:r>
      <w:r>
        <w:rPr>
          <w:spacing w:val="32"/>
        </w:rPr>
        <w:t xml:space="preserve"> </w:t>
      </w:r>
      <w:r>
        <w:t>в</w:t>
      </w:r>
      <w:r>
        <w:rPr>
          <w:spacing w:val="31"/>
        </w:rPr>
        <w:t xml:space="preserve"> </w:t>
      </w:r>
      <w:r>
        <w:t>жизненных</w:t>
      </w:r>
      <w:r>
        <w:rPr>
          <w:spacing w:val="31"/>
        </w:rPr>
        <w:t xml:space="preserve"> </w:t>
      </w:r>
      <w:r>
        <w:t>ситуациях</w:t>
      </w:r>
      <w:r>
        <w:rPr>
          <w:spacing w:val="32"/>
        </w:rPr>
        <w:t xml:space="preserve"> </w:t>
      </w:r>
      <w:r>
        <w:t>для</w:t>
      </w:r>
      <w:r>
        <w:rPr>
          <w:spacing w:val="32"/>
        </w:rPr>
        <w:t xml:space="preserve"> </w:t>
      </w:r>
      <w:r>
        <w:t>решения</w:t>
      </w:r>
      <w:r>
        <w:rPr>
          <w:spacing w:val="30"/>
        </w:rPr>
        <w:t xml:space="preserve"> </w:t>
      </w:r>
      <w:r>
        <w:t>задач</w:t>
      </w:r>
      <w:r>
        <w:rPr>
          <w:spacing w:val="32"/>
        </w:rPr>
        <w:t xml:space="preserve"> </w:t>
      </w:r>
      <w:r>
        <w:t>общекультурного,</w:t>
      </w:r>
      <w:r>
        <w:rPr>
          <w:spacing w:val="-52"/>
        </w:rPr>
        <w:t xml:space="preserve"> </w:t>
      </w:r>
      <w:r>
        <w:t>личностного и познавательного развития обучающихся, готовности к решению практических задач;</w:t>
      </w:r>
      <w:r>
        <w:rPr>
          <w:spacing w:val="1"/>
        </w:rPr>
        <w:t xml:space="preserve"> </w:t>
      </w:r>
      <w:r>
        <w:t>повышение</w:t>
      </w:r>
      <w:r>
        <w:rPr>
          <w:spacing w:val="37"/>
        </w:rPr>
        <w:t xml:space="preserve"> </w:t>
      </w:r>
      <w:r>
        <w:t>эффективности</w:t>
      </w:r>
      <w:r>
        <w:rPr>
          <w:spacing w:val="35"/>
        </w:rPr>
        <w:t xml:space="preserve"> </w:t>
      </w:r>
      <w:r>
        <w:t>усвоения</w:t>
      </w:r>
      <w:r>
        <w:rPr>
          <w:spacing w:val="35"/>
        </w:rPr>
        <w:t xml:space="preserve"> </w:t>
      </w:r>
      <w:r>
        <w:t>знаний</w:t>
      </w:r>
      <w:r>
        <w:rPr>
          <w:spacing w:val="35"/>
        </w:rPr>
        <w:t xml:space="preserve"> </w:t>
      </w:r>
      <w:r>
        <w:t>и</w:t>
      </w:r>
      <w:r>
        <w:rPr>
          <w:spacing w:val="36"/>
        </w:rPr>
        <w:t xml:space="preserve"> </w:t>
      </w:r>
      <w:r>
        <w:t>учебных</w:t>
      </w:r>
      <w:r>
        <w:rPr>
          <w:spacing w:val="36"/>
        </w:rPr>
        <w:t xml:space="preserve"> </w:t>
      </w:r>
      <w:r>
        <w:t>действий,</w:t>
      </w:r>
      <w:r>
        <w:rPr>
          <w:spacing w:val="34"/>
        </w:rPr>
        <w:t xml:space="preserve"> </w:t>
      </w:r>
      <w:r>
        <w:t>формирования</w:t>
      </w:r>
      <w:r>
        <w:rPr>
          <w:spacing w:val="35"/>
        </w:rPr>
        <w:t xml:space="preserve"> </w:t>
      </w:r>
      <w:r>
        <w:t>компетенций</w:t>
      </w:r>
      <w:r>
        <w:rPr>
          <w:spacing w:val="33"/>
        </w:rPr>
        <w:t xml:space="preserve"> </w:t>
      </w:r>
      <w:r>
        <w:t>в</w:t>
      </w:r>
      <w:r>
        <w:rPr>
          <w:spacing w:val="-52"/>
        </w:rPr>
        <w:t xml:space="preserve"> </w:t>
      </w:r>
      <w:r>
        <w:t>предметных</w:t>
      </w:r>
      <w:r>
        <w:rPr>
          <w:spacing w:val="-1"/>
        </w:rPr>
        <w:t xml:space="preserve"> </w:t>
      </w:r>
      <w:r>
        <w:t>областях, учебно-исследовательской</w:t>
      </w:r>
      <w:r>
        <w:rPr>
          <w:spacing w:val="-4"/>
        </w:rPr>
        <w:t xml:space="preserve"> </w:t>
      </w:r>
      <w:r>
        <w:t>и проектной</w:t>
      </w:r>
      <w:r>
        <w:rPr>
          <w:spacing w:val="-1"/>
        </w:rPr>
        <w:t xml:space="preserve"> </w:t>
      </w:r>
      <w:r>
        <w:t>деятельности;</w:t>
      </w:r>
    </w:p>
    <w:p w:rsidR="0052501E" w:rsidRDefault="00B0778F">
      <w:pPr>
        <w:pStyle w:val="a4"/>
        <w:ind w:right="244"/>
      </w:pPr>
      <w:r>
        <w:t>формирование навыка участия в различных формах организации учебно-исследовательской и проектной</w:t>
      </w:r>
      <w:r>
        <w:rPr>
          <w:spacing w:val="-52"/>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творческих</w:t>
      </w:r>
      <w:r>
        <w:rPr>
          <w:spacing w:val="1"/>
        </w:rPr>
        <w:t xml:space="preserve"> </w:t>
      </w:r>
      <w:r>
        <w:t>конкурсах,</w:t>
      </w:r>
      <w:r>
        <w:rPr>
          <w:spacing w:val="1"/>
        </w:rPr>
        <w:t xml:space="preserve"> </w:t>
      </w:r>
      <w:r>
        <w:t>олимпиадах,</w:t>
      </w:r>
      <w:r>
        <w:rPr>
          <w:spacing w:val="1"/>
        </w:rPr>
        <w:t xml:space="preserve"> </w:t>
      </w:r>
      <w:r>
        <w:t>научных</w:t>
      </w:r>
      <w:r>
        <w:rPr>
          <w:spacing w:val="1"/>
        </w:rPr>
        <w:t xml:space="preserve"> </w:t>
      </w:r>
      <w:r>
        <w:t>обществах,</w:t>
      </w:r>
      <w:r>
        <w:rPr>
          <w:spacing w:val="1"/>
        </w:rPr>
        <w:t xml:space="preserve"> </w:t>
      </w:r>
      <w:r>
        <w:t>научно-</w:t>
      </w:r>
      <w:r>
        <w:rPr>
          <w:spacing w:val="1"/>
        </w:rPr>
        <w:t xml:space="preserve"> </w:t>
      </w:r>
      <w:r>
        <w:t>практических</w:t>
      </w:r>
      <w:r>
        <w:rPr>
          <w:spacing w:val="-1"/>
        </w:rPr>
        <w:t xml:space="preserve"> </w:t>
      </w:r>
      <w:r>
        <w:t>конференциях, олимпиадах;</w:t>
      </w:r>
    </w:p>
    <w:p w:rsidR="0052501E" w:rsidRDefault="00B0778F">
      <w:pPr>
        <w:pStyle w:val="a4"/>
        <w:ind w:right="248"/>
      </w:pPr>
      <w:r>
        <w:t>овладение</w:t>
      </w:r>
      <w:r>
        <w:rPr>
          <w:spacing w:val="1"/>
        </w:rPr>
        <w:t xml:space="preserve"> </w:t>
      </w:r>
      <w:r>
        <w:t>приемами</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52"/>
        </w:rPr>
        <w:t xml:space="preserve"> </w:t>
      </w:r>
      <w:r>
        <w:t>обучающимися младшего и старшего возраста и взрослыми в совместной учебно-исследовательской и</w:t>
      </w:r>
      <w:r>
        <w:rPr>
          <w:spacing w:val="1"/>
        </w:rPr>
        <w:t xml:space="preserve"> </w:t>
      </w:r>
      <w:r>
        <w:t>проектной</w:t>
      </w:r>
      <w:r>
        <w:rPr>
          <w:spacing w:val="-2"/>
        </w:rPr>
        <w:t xml:space="preserve"> </w:t>
      </w:r>
      <w:r>
        <w:t>деятельности;</w:t>
      </w:r>
    </w:p>
    <w:p w:rsidR="0052501E" w:rsidRDefault="00B0778F">
      <w:pPr>
        <w:pStyle w:val="a4"/>
        <w:spacing w:before="1" w:line="252" w:lineRule="exact"/>
      </w:pPr>
      <w:r>
        <w:t>формирование</w:t>
      </w:r>
      <w:r>
        <w:rPr>
          <w:spacing w:val="-1"/>
        </w:rPr>
        <w:t xml:space="preserve"> </w:t>
      </w:r>
      <w:r>
        <w:t>и</w:t>
      </w:r>
      <w:r>
        <w:rPr>
          <w:spacing w:val="-4"/>
        </w:rPr>
        <w:t xml:space="preserve"> </w:t>
      </w:r>
      <w:r>
        <w:t>развитие</w:t>
      </w:r>
      <w:r>
        <w:rPr>
          <w:spacing w:val="-4"/>
        </w:rPr>
        <w:t xml:space="preserve"> </w:t>
      </w:r>
      <w:r>
        <w:t>компетенций</w:t>
      </w:r>
      <w:r>
        <w:rPr>
          <w:spacing w:val="-2"/>
        </w:rPr>
        <w:t xml:space="preserve"> </w:t>
      </w:r>
      <w:r>
        <w:t>обучающихся</w:t>
      </w:r>
      <w:r>
        <w:rPr>
          <w:spacing w:val="-1"/>
        </w:rPr>
        <w:t xml:space="preserve"> </w:t>
      </w:r>
      <w:r>
        <w:t>в</w:t>
      </w:r>
      <w:r>
        <w:rPr>
          <w:spacing w:val="-3"/>
        </w:rPr>
        <w:t xml:space="preserve"> </w:t>
      </w:r>
      <w:r>
        <w:t>области</w:t>
      </w:r>
      <w:r>
        <w:rPr>
          <w:spacing w:val="-1"/>
        </w:rPr>
        <w:t xml:space="preserve"> </w:t>
      </w:r>
      <w:r>
        <w:t>использования</w:t>
      </w:r>
      <w:r>
        <w:rPr>
          <w:spacing w:val="-3"/>
        </w:rPr>
        <w:t xml:space="preserve"> </w:t>
      </w:r>
      <w:r>
        <w:t>ИКТ;</w:t>
      </w:r>
    </w:p>
    <w:p w:rsidR="0052501E" w:rsidRDefault="00B0778F">
      <w:pPr>
        <w:pStyle w:val="a4"/>
        <w:ind w:right="251"/>
      </w:pPr>
      <w:r>
        <w:t>на уровне общего пользования, включая владение ИКТ, поиском, анализом и передачей информации,</w:t>
      </w:r>
      <w:r>
        <w:rPr>
          <w:spacing w:val="1"/>
        </w:rPr>
        <w:t xml:space="preserve"> </w:t>
      </w:r>
      <w:r>
        <w:t>презентацией</w:t>
      </w:r>
      <w:r>
        <w:rPr>
          <w:spacing w:val="1"/>
        </w:rPr>
        <w:t xml:space="preserve"> </w:t>
      </w:r>
      <w:r>
        <w:t>выполненных</w:t>
      </w:r>
      <w:r>
        <w:rPr>
          <w:spacing w:val="1"/>
        </w:rPr>
        <w:t xml:space="preserve"> </w:t>
      </w:r>
      <w:r>
        <w:t>работ,</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умением</w:t>
      </w:r>
      <w:r>
        <w:rPr>
          <w:spacing w:val="1"/>
        </w:rPr>
        <w:t xml:space="preserve"> </w:t>
      </w:r>
      <w:r>
        <w:t>безопасного</w:t>
      </w:r>
      <w:r>
        <w:rPr>
          <w:spacing w:val="1"/>
        </w:rPr>
        <w:t xml:space="preserve"> </w:t>
      </w:r>
      <w:r>
        <w:t>использования</w:t>
      </w:r>
      <w:r>
        <w:rPr>
          <w:spacing w:val="-2"/>
        </w:rPr>
        <w:t xml:space="preserve"> </w:t>
      </w:r>
      <w:r>
        <w:t>средств</w:t>
      </w:r>
      <w:r>
        <w:rPr>
          <w:spacing w:val="-3"/>
        </w:rPr>
        <w:t xml:space="preserve"> </w:t>
      </w:r>
      <w:r>
        <w:t>ИКТ</w:t>
      </w:r>
      <w:r>
        <w:rPr>
          <w:spacing w:val="2"/>
        </w:rPr>
        <w:t xml:space="preserve"> </w:t>
      </w:r>
      <w:r>
        <w:t>и</w:t>
      </w:r>
      <w:r>
        <w:rPr>
          <w:spacing w:val="-1"/>
        </w:rPr>
        <w:t xml:space="preserve"> </w:t>
      </w:r>
      <w:r>
        <w:t>сети Интернет</w:t>
      </w:r>
      <w:r>
        <w:rPr>
          <w:spacing w:val="-4"/>
        </w:rPr>
        <w:t xml:space="preserve"> </w:t>
      </w:r>
      <w:r>
        <w:t>формирование культуры</w:t>
      </w:r>
      <w:r>
        <w:rPr>
          <w:spacing w:val="-1"/>
        </w:rPr>
        <w:t xml:space="preserve"> </w:t>
      </w:r>
      <w:r>
        <w:t>пользования</w:t>
      </w:r>
      <w:r>
        <w:rPr>
          <w:spacing w:val="-1"/>
        </w:rPr>
        <w:t xml:space="preserve"> </w:t>
      </w:r>
      <w:r>
        <w:t>ИКТ;</w:t>
      </w:r>
    </w:p>
    <w:p w:rsidR="0052501E" w:rsidRDefault="00B0778F">
      <w:pPr>
        <w:pStyle w:val="a4"/>
        <w:spacing w:line="252" w:lineRule="exact"/>
      </w:pPr>
      <w:r>
        <w:t>формирование</w:t>
      </w:r>
      <w:r>
        <w:rPr>
          <w:spacing w:val="-2"/>
        </w:rPr>
        <w:t xml:space="preserve"> </w:t>
      </w:r>
      <w:r>
        <w:t>знаний</w:t>
      </w:r>
      <w:r>
        <w:rPr>
          <w:spacing w:val="-2"/>
        </w:rPr>
        <w:t xml:space="preserve"> </w:t>
      </w:r>
      <w:r>
        <w:t>и</w:t>
      </w:r>
      <w:r>
        <w:rPr>
          <w:spacing w:val="-2"/>
        </w:rPr>
        <w:t xml:space="preserve"> </w:t>
      </w:r>
      <w:r>
        <w:t>навыков</w:t>
      </w:r>
      <w:r>
        <w:rPr>
          <w:spacing w:val="-3"/>
        </w:rPr>
        <w:t xml:space="preserve"> </w:t>
      </w:r>
      <w:r>
        <w:t>в</w:t>
      </w:r>
      <w:r>
        <w:rPr>
          <w:spacing w:val="-2"/>
        </w:rPr>
        <w:t xml:space="preserve"> </w:t>
      </w:r>
      <w:r>
        <w:t>области</w:t>
      </w:r>
      <w:r>
        <w:rPr>
          <w:spacing w:val="-6"/>
        </w:rPr>
        <w:t xml:space="preserve"> </w:t>
      </w:r>
      <w:r>
        <w:t>финансовой</w:t>
      </w:r>
      <w:r>
        <w:rPr>
          <w:spacing w:val="-2"/>
        </w:rPr>
        <w:t xml:space="preserve"> </w:t>
      </w:r>
      <w:r>
        <w:t>грамотности</w:t>
      </w:r>
      <w:r>
        <w:rPr>
          <w:spacing w:val="-1"/>
        </w:rPr>
        <w:t xml:space="preserve"> </w:t>
      </w:r>
      <w:r>
        <w:t>и</w:t>
      </w:r>
      <w:r>
        <w:rPr>
          <w:spacing w:val="-3"/>
        </w:rPr>
        <w:t xml:space="preserve"> </w:t>
      </w:r>
      <w:r>
        <w:t>устойчивого</w:t>
      </w:r>
      <w:r>
        <w:rPr>
          <w:spacing w:val="-1"/>
        </w:rPr>
        <w:t xml:space="preserve"> </w:t>
      </w:r>
      <w:r>
        <w:t>развития</w:t>
      </w:r>
      <w:r>
        <w:rPr>
          <w:spacing w:val="-4"/>
        </w:rPr>
        <w:t xml:space="preserve"> </w:t>
      </w:r>
      <w:r>
        <w:t>общества;</w:t>
      </w:r>
    </w:p>
    <w:p w:rsidR="0052501E" w:rsidRDefault="0052501E">
      <w:pPr>
        <w:spacing w:line="252" w:lineRule="exact"/>
        <w:sectPr w:rsidR="0052501E">
          <w:pgSz w:w="11910" w:h="16840"/>
          <w:pgMar w:top="760" w:right="600" w:bottom="420" w:left="920" w:header="0" w:footer="150" w:gutter="0"/>
          <w:cols w:space="720"/>
        </w:sectPr>
      </w:pPr>
    </w:p>
    <w:p w:rsidR="0052501E" w:rsidRDefault="00B0778F">
      <w:pPr>
        <w:pStyle w:val="a4"/>
        <w:spacing w:before="67"/>
        <w:ind w:right="246"/>
      </w:pPr>
      <w:r>
        <w:t>развитие учебного сотрудничества,</w:t>
      </w:r>
      <w:r>
        <w:rPr>
          <w:spacing w:val="55"/>
        </w:rPr>
        <w:t xml:space="preserve"> </w:t>
      </w:r>
      <w:r>
        <w:t>коммуникативных учебных действий, активизация 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при</w:t>
      </w:r>
      <w:r>
        <w:rPr>
          <w:spacing w:val="1"/>
        </w:rPr>
        <w:t xml:space="preserve"> </w:t>
      </w:r>
      <w:r>
        <w:t>расширении</w:t>
      </w:r>
      <w:r>
        <w:rPr>
          <w:spacing w:val="1"/>
        </w:rPr>
        <w:t xml:space="preserve"> </w:t>
      </w:r>
      <w:r>
        <w:t>социальных</w:t>
      </w:r>
      <w:r>
        <w:rPr>
          <w:spacing w:val="1"/>
        </w:rPr>
        <w:t xml:space="preserve"> </w:t>
      </w:r>
      <w:r>
        <w:t>практик</w:t>
      </w:r>
      <w:r>
        <w:rPr>
          <w:spacing w:val="1"/>
        </w:rPr>
        <w:t xml:space="preserve"> </w:t>
      </w:r>
      <w:r>
        <w:t>при общении</w:t>
      </w:r>
      <w:r>
        <w:rPr>
          <w:spacing w:val="1"/>
        </w:rPr>
        <w:t xml:space="preserve"> </w:t>
      </w:r>
      <w:r>
        <w:t>с</w:t>
      </w:r>
      <w:r>
        <w:rPr>
          <w:spacing w:val="1"/>
        </w:rPr>
        <w:t xml:space="preserve"> </w:t>
      </w:r>
      <w:r>
        <w:t>окружающими</w:t>
      </w:r>
      <w:r>
        <w:rPr>
          <w:spacing w:val="1"/>
        </w:rPr>
        <w:t xml:space="preserve"> </w:t>
      </w:r>
      <w:r>
        <w:t>людьми.</w:t>
      </w:r>
    </w:p>
    <w:p w:rsidR="0052501E" w:rsidRDefault="00B0778F">
      <w:pPr>
        <w:pStyle w:val="a4"/>
        <w:ind w:right="251" w:firstLine="720"/>
      </w:pPr>
      <w:r>
        <w:t>УУД позволяют решать широкий круг задач в различных предметных областях и являющиеся</w:t>
      </w:r>
      <w:r>
        <w:rPr>
          <w:spacing w:val="1"/>
        </w:rPr>
        <w:t xml:space="preserve"> </w:t>
      </w:r>
      <w:r>
        <w:t>результатами</w:t>
      </w:r>
      <w:r>
        <w:rPr>
          <w:spacing w:val="-2"/>
        </w:rPr>
        <w:t xml:space="preserve"> </w:t>
      </w:r>
      <w:r>
        <w:t>освоения</w:t>
      </w:r>
      <w:r>
        <w:rPr>
          <w:spacing w:val="-2"/>
        </w:rPr>
        <w:t xml:space="preserve"> </w:t>
      </w:r>
      <w:r>
        <w:t>обучающимися</w:t>
      </w:r>
      <w:r>
        <w:rPr>
          <w:spacing w:val="-1"/>
        </w:rPr>
        <w:t xml:space="preserve"> </w:t>
      </w:r>
      <w:r>
        <w:t>АООП</w:t>
      </w:r>
      <w:r>
        <w:rPr>
          <w:spacing w:val="-1"/>
        </w:rPr>
        <w:t xml:space="preserve"> </w:t>
      </w:r>
      <w:r>
        <w:t>ООО.</w:t>
      </w:r>
    </w:p>
    <w:p w:rsidR="0052501E" w:rsidRDefault="00B0778F">
      <w:pPr>
        <w:pStyle w:val="a4"/>
        <w:ind w:right="248" w:firstLine="720"/>
      </w:pPr>
      <w:r>
        <w:t>Достижения</w:t>
      </w:r>
      <w:r>
        <w:rPr>
          <w:spacing w:val="1"/>
        </w:rPr>
        <w:t xml:space="preserve"> </w:t>
      </w:r>
      <w:r>
        <w:t>обучающихся,</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 модулей, характеризующие совокупность познавательных, коммуникативных и регулятивных</w:t>
      </w:r>
      <w:r>
        <w:rPr>
          <w:spacing w:val="1"/>
        </w:rPr>
        <w:t xml:space="preserve"> </w:t>
      </w:r>
      <w:r>
        <w:t>УУД</w:t>
      </w:r>
      <w:r>
        <w:rPr>
          <w:spacing w:val="1"/>
        </w:rPr>
        <w:t xml:space="preserve"> </w:t>
      </w:r>
      <w:r>
        <w:t>отражают</w:t>
      </w:r>
      <w:r>
        <w:rPr>
          <w:spacing w:val="1"/>
        </w:rPr>
        <w:t xml:space="preserve"> </w:t>
      </w:r>
      <w:r>
        <w:t>способность</w:t>
      </w:r>
      <w:r>
        <w:rPr>
          <w:spacing w:val="1"/>
        </w:rPr>
        <w:t xml:space="preserve"> </w:t>
      </w:r>
      <w:r>
        <w:t>обучающихся</w:t>
      </w:r>
      <w:r>
        <w:rPr>
          <w:spacing w:val="1"/>
        </w:rPr>
        <w:t xml:space="preserve"> </w:t>
      </w:r>
      <w:r>
        <w:t>использовать</w:t>
      </w:r>
      <w:r>
        <w:rPr>
          <w:spacing w:val="1"/>
        </w:rPr>
        <w:t xml:space="preserve"> </w:t>
      </w:r>
      <w:r>
        <w:t>на</w:t>
      </w:r>
      <w:r>
        <w:rPr>
          <w:spacing w:val="1"/>
        </w:rPr>
        <w:t xml:space="preserve"> </w:t>
      </w:r>
      <w:r>
        <w:t>практике</w:t>
      </w:r>
      <w:r>
        <w:rPr>
          <w:spacing w:val="1"/>
        </w:rPr>
        <w:t xml:space="preserve"> </w:t>
      </w:r>
      <w:r>
        <w:t>УУД,</w:t>
      </w:r>
      <w:r>
        <w:rPr>
          <w:spacing w:val="1"/>
        </w:rPr>
        <w:t xml:space="preserve"> </w:t>
      </w:r>
      <w:r>
        <w:t>составляющие</w:t>
      </w:r>
      <w:r>
        <w:rPr>
          <w:spacing w:val="1"/>
        </w:rPr>
        <w:t xml:space="preserve"> </w:t>
      </w:r>
      <w:r>
        <w:t>умение</w:t>
      </w:r>
      <w:r>
        <w:rPr>
          <w:spacing w:val="1"/>
        </w:rPr>
        <w:t xml:space="preserve"> </w:t>
      </w:r>
      <w:r>
        <w:t>овладевать</w:t>
      </w:r>
      <w:r>
        <w:rPr>
          <w:spacing w:val="-1"/>
        </w:rPr>
        <w:t xml:space="preserve"> </w:t>
      </w:r>
      <w:r>
        <w:t>учебными знаково-символическими</w:t>
      </w:r>
      <w:r>
        <w:rPr>
          <w:spacing w:val="-1"/>
        </w:rPr>
        <w:t xml:space="preserve"> </w:t>
      </w:r>
      <w:r>
        <w:t>средствами, направленными</w:t>
      </w:r>
      <w:r>
        <w:rPr>
          <w:spacing w:val="-3"/>
        </w:rPr>
        <w:t xml:space="preserve"> </w:t>
      </w:r>
      <w:r>
        <w:t>на:</w:t>
      </w:r>
    </w:p>
    <w:p w:rsidR="0052501E" w:rsidRDefault="0052501E">
      <w:pPr>
        <w:pStyle w:val="a4"/>
        <w:ind w:left="0"/>
        <w:jc w:val="left"/>
      </w:pPr>
    </w:p>
    <w:p w:rsidR="0052501E" w:rsidRDefault="00B0778F">
      <w:pPr>
        <w:pStyle w:val="a4"/>
        <w:ind w:right="247" w:firstLine="720"/>
      </w:pPr>
      <w:r>
        <w:t>овладение умениями замещения, моделирования, кодирования и декодирования информации,</w:t>
      </w:r>
      <w:r>
        <w:rPr>
          <w:spacing w:val="1"/>
        </w:rPr>
        <w:t xml:space="preserve"> </w:t>
      </w:r>
      <w:r>
        <w:t>логическими</w:t>
      </w:r>
      <w:r>
        <w:rPr>
          <w:spacing w:val="1"/>
        </w:rPr>
        <w:t xml:space="preserve"> </w:t>
      </w:r>
      <w:r>
        <w:t>операциями,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r>
        <w:rPr>
          <w:spacing w:val="1"/>
        </w:rPr>
        <w:t xml:space="preserve"> </w:t>
      </w:r>
      <w:r>
        <w:t>(универсальные</w:t>
      </w:r>
      <w:r>
        <w:rPr>
          <w:spacing w:val="1"/>
        </w:rPr>
        <w:t xml:space="preserve"> </w:t>
      </w:r>
      <w:r>
        <w:t>учебные</w:t>
      </w:r>
      <w:r>
        <w:rPr>
          <w:spacing w:val="-52"/>
        </w:rPr>
        <w:t xml:space="preserve"> </w:t>
      </w:r>
      <w:r>
        <w:t>познавательные</w:t>
      </w:r>
      <w:r>
        <w:rPr>
          <w:spacing w:val="-1"/>
        </w:rPr>
        <w:t xml:space="preserve"> </w:t>
      </w:r>
      <w:r>
        <w:t>действия);</w:t>
      </w:r>
    </w:p>
    <w:p w:rsidR="0052501E" w:rsidRDefault="00B0778F">
      <w:pPr>
        <w:pStyle w:val="a4"/>
        <w:spacing w:line="252" w:lineRule="exact"/>
      </w:pPr>
      <w:r>
        <w:t>приобретение</w:t>
      </w:r>
      <w:r>
        <w:rPr>
          <w:spacing w:val="-5"/>
        </w:rPr>
        <w:t xml:space="preserve"> </w:t>
      </w:r>
      <w:r>
        <w:t>ими</w:t>
      </w:r>
      <w:r>
        <w:rPr>
          <w:spacing w:val="-2"/>
        </w:rPr>
        <w:t xml:space="preserve"> </w:t>
      </w:r>
      <w:r>
        <w:t>умения</w:t>
      </w:r>
      <w:r>
        <w:rPr>
          <w:spacing w:val="-4"/>
        </w:rPr>
        <w:t xml:space="preserve"> </w:t>
      </w:r>
      <w:r>
        <w:t>учитывать</w:t>
      </w:r>
      <w:r>
        <w:rPr>
          <w:spacing w:val="-2"/>
        </w:rPr>
        <w:t xml:space="preserve"> </w:t>
      </w:r>
      <w:r>
        <w:t>позицию</w:t>
      </w:r>
      <w:r>
        <w:rPr>
          <w:spacing w:val="-3"/>
        </w:rPr>
        <w:t xml:space="preserve"> </w:t>
      </w:r>
      <w:r>
        <w:t>собеседника,</w:t>
      </w:r>
      <w:r>
        <w:rPr>
          <w:spacing w:val="-2"/>
        </w:rPr>
        <w:t xml:space="preserve"> </w:t>
      </w:r>
      <w:r>
        <w:t>организовывать</w:t>
      </w:r>
      <w:r>
        <w:rPr>
          <w:spacing w:val="-5"/>
        </w:rPr>
        <w:t xml:space="preserve"> </w:t>
      </w:r>
      <w:r>
        <w:t>и</w:t>
      </w:r>
      <w:r>
        <w:rPr>
          <w:spacing w:val="-2"/>
        </w:rPr>
        <w:t xml:space="preserve"> </w:t>
      </w:r>
      <w:r>
        <w:t>осуществлять</w:t>
      </w:r>
    </w:p>
    <w:p w:rsidR="0052501E" w:rsidRDefault="00B0778F">
      <w:pPr>
        <w:pStyle w:val="a4"/>
        <w:ind w:right="248" w:firstLine="720"/>
      </w:pPr>
      <w:r>
        <w:t>сотрудничество,</w:t>
      </w:r>
      <w:r>
        <w:rPr>
          <w:spacing w:val="1"/>
        </w:rPr>
        <w:t xml:space="preserve"> </w:t>
      </w:r>
      <w:r>
        <w:t>коррекцию</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1"/>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и</w:t>
      </w:r>
      <w:r>
        <w:rPr>
          <w:spacing w:val="1"/>
        </w:rPr>
        <w:t xml:space="preserve"> </w:t>
      </w:r>
      <w:r>
        <w:t>речи,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w:t>
      </w:r>
      <w:r>
        <w:rPr>
          <w:spacing w:val="1"/>
        </w:rPr>
        <w:t xml:space="preserve"> </w:t>
      </w:r>
      <w:r>
        <w:t>аргументировать</w:t>
      </w:r>
      <w:r>
        <w:rPr>
          <w:spacing w:val="1"/>
        </w:rPr>
        <w:t xml:space="preserve"> </w:t>
      </w:r>
      <w:r>
        <w:t>и</w:t>
      </w:r>
      <w:r>
        <w:rPr>
          <w:spacing w:val="1"/>
        </w:rPr>
        <w:t xml:space="preserve"> </w:t>
      </w:r>
      <w:r>
        <w:t>обосновывать</w:t>
      </w:r>
      <w:r>
        <w:rPr>
          <w:spacing w:val="1"/>
        </w:rPr>
        <w:t xml:space="preserve"> </w:t>
      </w:r>
      <w:r>
        <w:t>свою</w:t>
      </w:r>
      <w:r>
        <w:rPr>
          <w:spacing w:val="1"/>
        </w:rPr>
        <w:t xml:space="preserve"> </w:t>
      </w:r>
      <w:r>
        <w:t>позицию,</w:t>
      </w:r>
      <w:r>
        <w:rPr>
          <w:spacing w:val="1"/>
        </w:rPr>
        <w:t xml:space="preserve"> </w:t>
      </w:r>
      <w:r>
        <w:t>задавать</w:t>
      </w:r>
      <w:r>
        <w:rPr>
          <w:spacing w:val="1"/>
        </w:rPr>
        <w:t xml:space="preserve"> </w:t>
      </w:r>
      <w:r>
        <w:t>вопросы,</w:t>
      </w:r>
      <w:r>
        <w:rPr>
          <w:spacing w:val="1"/>
        </w:rPr>
        <w:t xml:space="preserve"> </w:t>
      </w:r>
      <w:r>
        <w:t>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w:t>
      </w:r>
      <w:r>
        <w:rPr>
          <w:spacing w:val="1"/>
        </w:rPr>
        <w:t xml:space="preserve"> </w:t>
      </w:r>
      <w:r>
        <w:t>с</w:t>
      </w:r>
      <w:r>
        <w:rPr>
          <w:spacing w:val="1"/>
        </w:rPr>
        <w:t xml:space="preserve"> </w:t>
      </w:r>
      <w:r>
        <w:t>партнером</w:t>
      </w:r>
      <w:r>
        <w:rPr>
          <w:spacing w:val="1"/>
        </w:rPr>
        <w:t xml:space="preserve"> </w:t>
      </w:r>
      <w:r>
        <w:t>(универсальные</w:t>
      </w:r>
      <w:r>
        <w:rPr>
          <w:spacing w:val="-4"/>
        </w:rPr>
        <w:t xml:space="preserve"> </w:t>
      </w:r>
      <w:r>
        <w:t>учебные</w:t>
      </w:r>
      <w:r>
        <w:rPr>
          <w:spacing w:val="-3"/>
        </w:rPr>
        <w:t xml:space="preserve"> </w:t>
      </w:r>
      <w:r>
        <w:t>коммуникативные действия);</w:t>
      </w:r>
    </w:p>
    <w:p w:rsidR="0052501E" w:rsidRDefault="00B0778F">
      <w:pPr>
        <w:pStyle w:val="a4"/>
        <w:ind w:right="249" w:firstLine="720"/>
      </w:pPr>
      <w:r>
        <w:t>включающими</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учебную</w:t>
      </w:r>
      <w:r>
        <w:rPr>
          <w:spacing w:val="1"/>
        </w:rPr>
        <w:t xml:space="preserve"> </w:t>
      </w:r>
      <w:r>
        <w:t>цель</w:t>
      </w:r>
      <w:r>
        <w:rPr>
          <w:spacing w:val="1"/>
        </w:rPr>
        <w:t xml:space="preserve"> </w:t>
      </w:r>
      <w:r>
        <w:t>и</w:t>
      </w:r>
      <w:r>
        <w:rPr>
          <w:spacing w:val="1"/>
        </w:rPr>
        <w:t xml:space="preserve"> </w:t>
      </w:r>
      <w:r>
        <w:t>задачу,</w:t>
      </w:r>
      <w:r>
        <w:rPr>
          <w:spacing w:val="1"/>
        </w:rPr>
        <w:t xml:space="preserve"> </w:t>
      </w:r>
      <w:r>
        <w:t>планировать</w:t>
      </w:r>
      <w:r>
        <w:rPr>
          <w:spacing w:val="1"/>
        </w:rPr>
        <w:t xml:space="preserve"> </w:t>
      </w:r>
      <w:r>
        <w:t>ее</w:t>
      </w:r>
      <w:r>
        <w:rPr>
          <w:spacing w:val="1"/>
        </w:rPr>
        <w:t xml:space="preserve"> </w:t>
      </w:r>
      <w:r>
        <w:t>реализацию, контролировать и оценивать свои действия, вносить соответствующие коррективы в их</w:t>
      </w:r>
      <w:r>
        <w:rPr>
          <w:spacing w:val="1"/>
        </w:rPr>
        <w:t xml:space="preserve"> </w:t>
      </w:r>
      <w:r>
        <w:t>выполнение,</w:t>
      </w:r>
      <w:r>
        <w:rPr>
          <w:spacing w:val="1"/>
        </w:rPr>
        <w:t xml:space="preserve"> </w:t>
      </w:r>
      <w:r>
        <w:t>ставить</w:t>
      </w:r>
      <w:r>
        <w:rPr>
          <w:spacing w:val="1"/>
        </w:rPr>
        <w:t xml:space="preserve"> </w:t>
      </w:r>
      <w:r>
        <w:t>новые</w:t>
      </w:r>
      <w:r>
        <w:rPr>
          <w:spacing w:val="1"/>
        </w:rPr>
        <w:t xml:space="preserve"> </w:t>
      </w:r>
      <w:r>
        <w:t>учебные</w:t>
      </w:r>
      <w:r>
        <w:rPr>
          <w:spacing w:val="1"/>
        </w:rPr>
        <w:t xml:space="preserve"> </w:t>
      </w:r>
      <w:r>
        <w:t>задачи,</w:t>
      </w:r>
      <w:r>
        <w:rPr>
          <w:spacing w:val="1"/>
        </w:rPr>
        <w:t xml:space="preserve"> </w:t>
      </w:r>
      <w:r>
        <w:t>проявлять</w:t>
      </w:r>
      <w:r>
        <w:rPr>
          <w:spacing w:val="1"/>
        </w:rPr>
        <w:t xml:space="preserve"> </w:t>
      </w:r>
      <w:r>
        <w:t>познавательную</w:t>
      </w:r>
      <w:r>
        <w:rPr>
          <w:spacing w:val="1"/>
        </w:rPr>
        <w:t xml:space="preserve"> </w:t>
      </w:r>
      <w:r>
        <w:t>инициативу</w:t>
      </w:r>
      <w:r>
        <w:rPr>
          <w:spacing w:val="1"/>
        </w:rPr>
        <w:t xml:space="preserve"> </w:t>
      </w:r>
      <w:r>
        <w:t>в</w:t>
      </w:r>
      <w:r>
        <w:rPr>
          <w:spacing w:val="1"/>
        </w:rPr>
        <w:t xml:space="preserve"> </w:t>
      </w:r>
      <w:r>
        <w:t>учебном</w:t>
      </w:r>
      <w:r>
        <w:rPr>
          <w:spacing w:val="1"/>
        </w:rPr>
        <w:t xml:space="preserve"> </w:t>
      </w:r>
      <w:r>
        <w:t>сотрудничестве, осуществлять констатирующий и предвосхищающий контроль по результату и способу</w:t>
      </w:r>
      <w:r>
        <w:rPr>
          <w:spacing w:val="1"/>
        </w:rPr>
        <w:t xml:space="preserve"> </w:t>
      </w:r>
      <w:r>
        <w:t>действия,</w:t>
      </w:r>
      <w:r>
        <w:rPr>
          <w:spacing w:val="1"/>
        </w:rPr>
        <w:t xml:space="preserve"> </w:t>
      </w:r>
      <w:r>
        <w:t>актуальный</w:t>
      </w:r>
      <w:r>
        <w:rPr>
          <w:spacing w:val="1"/>
        </w:rPr>
        <w:t xml:space="preserve"> </w:t>
      </w:r>
      <w:r>
        <w:t>контроль</w:t>
      </w:r>
      <w:r>
        <w:rPr>
          <w:spacing w:val="1"/>
        </w:rPr>
        <w:t xml:space="preserve"> </w:t>
      </w:r>
      <w:r>
        <w:t>на</w:t>
      </w:r>
      <w:r>
        <w:rPr>
          <w:spacing w:val="1"/>
        </w:rPr>
        <w:t xml:space="preserve"> </w:t>
      </w:r>
      <w:r>
        <w:t>уровне</w:t>
      </w:r>
      <w:r>
        <w:rPr>
          <w:spacing w:val="1"/>
        </w:rPr>
        <w:t xml:space="preserve"> </w:t>
      </w:r>
      <w:r>
        <w:t>произвольного</w:t>
      </w:r>
      <w:r>
        <w:rPr>
          <w:spacing w:val="1"/>
        </w:rPr>
        <w:t xml:space="preserve"> </w:t>
      </w:r>
      <w:r>
        <w:t>внимания</w:t>
      </w:r>
      <w:r>
        <w:rPr>
          <w:spacing w:val="1"/>
        </w:rPr>
        <w:t xml:space="preserve"> </w:t>
      </w:r>
      <w:r>
        <w:t>(универсальные</w:t>
      </w:r>
      <w:r>
        <w:rPr>
          <w:spacing w:val="1"/>
        </w:rPr>
        <w:t xml:space="preserve"> </w:t>
      </w:r>
      <w:r>
        <w:t>регулятивные</w:t>
      </w:r>
      <w:r>
        <w:rPr>
          <w:spacing w:val="1"/>
        </w:rPr>
        <w:t xml:space="preserve"> </w:t>
      </w:r>
      <w:r>
        <w:t>действия).</w:t>
      </w:r>
    </w:p>
    <w:p w:rsidR="0052501E" w:rsidRDefault="0052501E">
      <w:pPr>
        <w:pStyle w:val="a4"/>
        <w:spacing w:before="5"/>
        <w:ind w:left="0"/>
        <w:jc w:val="left"/>
      </w:pPr>
    </w:p>
    <w:p w:rsidR="0052501E" w:rsidRDefault="00B0778F">
      <w:pPr>
        <w:pStyle w:val="31"/>
        <w:ind w:left="1077"/>
      </w:pPr>
      <w:r>
        <w:t>2.</w:t>
      </w:r>
      <w:r w:rsidR="00F05107">
        <w:t>17.2</w:t>
      </w:r>
      <w:r>
        <w:rPr>
          <w:spacing w:val="-6"/>
        </w:rPr>
        <w:t xml:space="preserve"> </w:t>
      </w:r>
      <w:r>
        <w:t>Описание</w:t>
      </w:r>
      <w:r>
        <w:rPr>
          <w:spacing w:val="-2"/>
        </w:rPr>
        <w:t xml:space="preserve"> </w:t>
      </w:r>
      <w:r>
        <w:t>реализации</w:t>
      </w:r>
      <w:r>
        <w:rPr>
          <w:spacing w:val="-3"/>
        </w:rPr>
        <w:t xml:space="preserve"> </w:t>
      </w:r>
      <w:r>
        <w:t>требований формирования</w:t>
      </w:r>
      <w:r>
        <w:rPr>
          <w:spacing w:val="-3"/>
        </w:rPr>
        <w:t xml:space="preserve"> </w:t>
      </w:r>
      <w:r>
        <w:t>УУД</w:t>
      </w:r>
      <w:r>
        <w:rPr>
          <w:spacing w:val="-5"/>
        </w:rPr>
        <w:t xml:space="preserve"> </w:t>
      </w:r>
      <w:r>
        <w:t>в</w:t>
      </w:r>
      <w:r>
        <w:rPr>
          <w:spacing w:val="-3"/>
        </w:rPr>
        <w:t xml:space="preserve"> </w:t>
      </w:r>
      <w:r>
        <w:t>предметных</w:t>
      </w:r>
      <w:r>
        <w:rPr>
          <w:spacing w:val="-4"/>
        </w:rPr>
        <w:t xml:space="preserve"> </w:t>
      </w:r>
      <w:r>
        <w:t>результатах</w:t>
      </w:r>
    </w:p>
    <w:p w:rsidR="0052501E" w:rsidRDefault="0052501E">
      <w:pPr>
        <w:pStyle w:val="a4"/>
        <w:spacing w:before="7"/>
        <w:ind w:left="0"/>
        <w:jc w:val="left"/>
        <w:rPr>
          <w:b/>
          <w:sz w:val="21"/>
        </w:rPr>
      </w:pPr>
    </w:p>
    <w:p w:rsidR="0052501E" w:rsidRDefault="00B0778F">
      <w:pPr>
        <w:pStyle w:val="a4"/>
        <w:spacing w:before="1"/>
        <w:jc w:val="left"/>
      </w:pPr>
      <w:r>
        <w:t>2.</w:t>
      </w:r>
      <w:r w:rsidR="00F05107">
        <w:t>17.2.1.</w:t>
      </w:r>
      <w:r>
        <w:rPr>
          <w:spacing w:val="-1"/>
        </w:rPr>
        <w:t xml:space="preserve"> </w:t>
      </w:r>
      <w:r>
        <w:t>Русский</w:t>
      </w:r>
      <w:r>
        <w:rPr>
          <w:spacing w:val="-1"/>
        </w:rPr>
        <w:t xml:space="preserve"> </w:t>
      </w:r>
      <w:r>
        <w:t>язык</w:t>
      </w:r>
      <w:r>
        <w:rPr>
          <w:spacing w:val="1"/>
        </w:rPr>
        <w:t xml:space="preserve"> </w:t>
      </w:r>
      <w:r>
        <w:t>и</w:t>
      </w:r>
      <w:r>
        <w:rPr>
          <w:spacing w:val="-3"/>
        </w:rPr>
        <w:t xml:space="preserve"> </w:t>
      </w:r>
      <w:r>
        <w:t>литература.</w:t>
      </w:r>
    </w:p>
    <w:p w:rsidR="0052501E" w:rsidRDefault="0052501E">
      <w:pPr>
        <w:pStyle w:val="a4"/>
        <w:spacing w:before="5"/>
        <w:ind w:left="0"/>
        <w:jc w:val="left"/>
      </w:pPr>
    </w:p>
    <w:p w:rsidR="0052501E" w:rsidRDefault="00B0778F">
      <w:pPr>
        <w:pStyle w:val="31"/>
        <w:ind w:left="203" w:right="236"/>
        <w:jc w:val="center"/>
      </w:pPr>
      <w:r>
        <w:t>Формирование</w:t>
      </w:r>
      <w:r>
        <w:rPr>
          <w:spacing w:val="-2"/>
        </w:rPr>
        <w:t xml:space="preserve"> </w:t>
      </w:r>
      <w:r>
        <w:t>универсальных</w:t>
      </w:r>
      <w:r>
        <w:rPr>
          <w:spacing w:val="-4"/>
        </w:rPr>
        <w:t xml:space="preserve"> </w:t>
      </w:r>
      <w:r>
        <w:t>учебных</w:t>
      </w:r>
      <w:r>
        <w:rPr>
          <w:spacing w:val="-3"/>
        </w:rPr>
        <w:t xml:space="preserve"> </w:t>
      </w:r>
      <w:r>
        <w:t>познавательных</w:t>
      </w:r>
      <w:r>
        <w:rPr>
          <w:spacing w:val="-4"/>
        </w:rPr>
        <w:t xml:space="preserve"> </w:t>
      </w:r>
      <w:r>
        <w:t>действий.</w:t>
      </w:r>
    </w:p>
    <w:p w:rsidR="0052501E" w:rsidRDefault="0052501E">
      <w:pPr>
        <w:pStyle w:val="a4"/>
        <w:ind w:left="0"/>
        <w:jc w:val="left"/>
        <w:rPr>
          <w:b/>
        </w:rPr>
      </w:pPr>
    </w:p>
    <w:p w:rsidR="0052501E" w:rsidRDefault="00B0778F">
      <w:pPr>
        <w:ind w:left="212"/>
        <w:rPr>
          <w:b/>
        </w:rPr>
      </w:pPr>
      <w:r>
        <w:rPr>
          <w:b/>
          <w:u w:val="thick"/>
        </w:rPr>
        <w:t>Формирование</w:t>
      </w:r>
      <w:r>
        <w:rPr>
          <w:b/>
          <w:spacing w:val="-2"/>
          <w:u w:val="thick"/>
        </w:rPr>
        <w:t xml:space="preserve"> </w:t>
      </w:r>
      <w:r>
        <w:rPr>
          <w:b/>
          <w:u w:val="thick"/>
        </w:rPr>
        <w:t>базовых</w:t>
      </w:r>
      <w:r>
        <w:rPr>
          <w:b/>
          <w:spacing w:val="-6"/>
          <w:u w:val="thick"/>
        </w:rPr>
        <w:t xml:space="preserve"> </w:t>
      </w:r>
      <w:r>
        <w:rPr>
          <w:b/>
          <w:u w:val="thick"/>
        </w:rPr>
        <w:t>логических</w:t>
      </w:r>
      <w:r>
        <w:rPr>
          <w:b/>
          <w:spacing w:val="-4"/>
          <w:u w:val="thick"/>
        </w:rPr>
        <w:t xml:space="preserve"> </w:t>
      </w:r>
      <w:r>
        <w:rPr>
          <w:b/>
          <w:u w:val="thick"/>
        </w:rPr>
        <w:t>действий:</w:t>
      </w:r>
    </w:p>
    <w:p w:rsidR="0052501E" w:rsidRDefault="0052501E">
      <w:pPr>
        <w:pStyle w:val="a4"/>
        <w:spacing w:before="6"/>
        <w:ind w:left="0"/>
        <w:jc w:val="left"/>
        <w:rPr>
          <w:b/>
          <w:sz w:val="13"/>
        </w:rPr>
      </w:pPr>
    </w:p>
    <w:p w:rsidR="0052501E" w:rsidRDefault="00B0778F">
      <w:pPr>
        <w:pStyle w:val="a4"/>
        <w:spacing w:before="91"/>
        <w:ind w:right="253"/>
      </w:pPr>
      <w:r>
        <w:t>анализировать,</w:t>
      </w:r>
      <w:r>
        <w:rPr>
          <w:spacing w:val="1"/>
        </w:rPr>
        <w:t xml:space="preserve"> </w:t>
      </w:r>
      <w:r>
        <w:t>классифицировать,</w:t>
      </w:r>
      <w:r>
        <w:rPr>
          <w:spacing w:val="1"/>
        </w:rPr>
        <w:t xml:space="preserve"> </w:t>
      </w:r>
      <w:r>
        <w:t>сравнивать</w:t>
      </w:r>
      <w:r>
        <w:rPr>
          <w:spacing w:val="1"/>
        </w:rPr>
        <w:t xml:space="preserve"> </w:t>
      </w:r>
      <w:r>
        <w:t>языковые</w:t>
      </w:r>
      <w:r>
        <w:rPr>
          <w:spacing w:val="1"/>
        </w:rPr>
        <w:t xml:space="preserve"> </w:t>
      </w:r>
      <w:r>
        <w:t>единицы,</w:t>
      </w:r>
      <w:r>
        <w:rPr>
          <w:spacing w:val="1"/>
        </w:rPr>
        <w:t xml:space="preserve"> </w:t>
      </w:r>
      <w:r>
        <w:t>а</w:t>
      </w:r>
      <w:r>
        <w:rPr>
          <w:spacing w:val="1"/>
        </w:rPr>
        <w:t xml:space="preserve"> </w:t>
      </w:r>
      <w:r>
        <w:t>также</w:t>
      </w:r>
      <w:r>
        <w:rPr>
          <w:spacing w:val="1"/>
        </w:rPr>
        <w:t xml:space="preserve"> </w:t>
      </w:r>
      <w:r>
        <w:t>тексты</w:t>
      </w:r>
      <w:r>
        <w:rPr>
          <w:spacing w:val="1"/>
        </w:rPr>
        <w:t xml:space="preserve"> </w:t>
      </w:r>
      <w:r>
        <w:t>различных</w:t>
      </w:r>
      <w:r>
        <w:rPr>
          <w:spacing w:val="1"/>
        </w:rPr>
        <w:t xml:space="preserve"> </w:t>
      </w:r>
      <w:r>
        <w:t>функциональных</w:t>
      </w:r>
      <w:r>
        <w:rPr>
          <w:spacing w:val="-4"/>
        </w:rPr>
        <w:t xml:space="preserve"> </w:t>
      </w:r>
      <w:r>
        <w:t>разновидностей языка,</w:t>
      </w:r>
      <w:r>
        <w:rPr>
          <w:spacing w:val="-3"/>
        </w:rPr>
        <w:t xml:space="preserve"> </w:t>
      </w:r>
      <w:r>
        <w:t>функционально-смысловых типов</w:t>
      </w:r>
      <w:r>
        <w:rPr>
          <w:spacing w:val="-1"/>
        </w:rPr>
        <w:t xml:space="preserve"> </w:t>
      </w:r>
      <w:r>
        <w:t>речи</w:t>
      </w:r>
      <w:r>
        <w:rPr>
          <w:spacing w:val="-2"/>
        </w:rPr>
        <w:t xml:space="preserve"> </w:t>
      </w:r>
      <w:r>
        <w:t>и жанров;</w:t>
      </w:r>
    </w:p>
    <w:p w:rsidR="0052501E" w:rsidRDefault="00B0778F">
      <w:pPr>
        <w:pStyle w:val="a4"/>
        <w:spacing w:before="1"/>
        <w:ind w:right="249"/>
      </w:pPr>
      <w:r>
        <w:t>выявлять</w:t>
      </w:r>
      <w:r>
        <w:rPr>
          <w:spacing w:val="1"/>
        </w:rPr>
        <w:t xml:space="preserve"> </w:t>
      </w:r>
      <w:r>
        <w:t>и</w:t>
      </w:r>
      <w:r>
        <w:rPr>
          <w:spacing w:val="1"/>
        </w:rPr>
        <w:t xml:space="preserve"> </w:t>
      </w:r>
      <w:r>
        <w:t>характеризовать</w:t>
      </w:r>
      <w:r>
        <w:rPr>
          <w:spacing w:val="1"/>
        </w:rPr>
        <w:t xml:space="preserve"> </w:t>
      </w:r>
      <w:r>
        <w:t>существенные</w:t>
      </w:r>
      <w:r>
        <w:rPr>
          <w:spacing w:val="1"/>
        </w:rPr>
        <w:t xml:space="preserve"> </w:t>
      </w:r>
      <w:r>
        <w:t>признаки</w:t>
      </w:r>
      <w:r>
        <w:rPr>
          <w:spacing w:val="1"/>
        </w:rPr>
        <w:t xml:space="preserve"> </w:t>
      </w:r>
      <w:r>
        <w:t>классификации,</w:t>
      </w:r>
      <w:r>
        <w:rPr>
          <w:spacing w:val="1"/>
        </w:rPr>
        <w:t xml:space="preserve"> </w:t>
      </w:r>
      <w:r>
        <w:t>основания</w:t>
      </w:r>
      <w:r>
        <w:rPr>
          <w:spacing w:val="1"/>
        </w:rPr>
        <w:t xml:space="preserve"> </w:t>
      </w:r>
      <w:r>
        <w:t>для</w:t>
      </w:r>
      <w:r>
        <w:rPr>
          <w:spacing w:val="1"/>
        </w:rPr>
        <w:t xml:space="preserve"> </w:t>
      </w:r>
      <w:r>
        <w:t>обобщения</w:t>
      </w:r>
      <w:r>
        <w:rPr>
          <w:spacing w:val="1"/>
        </w:rPr>
        <w:t xml:space="preserve"> </w:t>
      </w:r>
      <w:r>
        <w:t>и</w:t>
      </w:r>
      <w:r>
        <w:rPr>
          <w:spacing w:val="1"/>
        </w:rPr>
        <w:t xml:space="preserve"> </w:t>
      </w:r>
      <w:r>
        <w:t>сравнения,</w:t>
      </w:r>
      <w:r>
        <w:rPr>
          <w:spacing w:val="1"/>
        </w:rPr>
        <w:t xml:space="preserve"> </w:t>
      </w:r>
      <w:r>
        <w:t>критерии</w:t>
      </w:r>
      <w:r>
        <w:rPr>
          <w:spacing w:val="1"/>
        </w:rPr>
        <w:t xml:space="preserve"> </w:t>
      </w:r>
      <w:r>
        <w:t>проводимого</w:t>
      </w:r>
      <w:r>
        <w:rPr>
          <w:spacing w:val="1"/>
        </w:rPr>
        <w:t xml:space="preserve"> </w:t>
      </w:r>
      <w:r>
        <w:t>анализа</w:t>
      </w:r>
      <w:r>
        <w:rPr>
          <w:spacing w:val="1"/>
        </w:rPr>
        <w:t xml:space="preserve"> </w:t>
      </w:r>
      <w:r>
        <w:t>языковых</w:t>
      </w:r>
      <w:r>
        <w:rPr>
          <w:spacing w:val="1"/>
        </w:rPr>
        <w:t xml:space="preserve"> </w:t>
      </w:r>
      <w:r>
        <w:t>единиц,</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2"/>
        </w:rPr>
        <w:t xml:space="preserve"> </w:t>
      </w:r>
      <w:r>
        <w:t>функционально-смысловых</w:t>
      </w:r>
      <w:r>
        <w:rPr>
          <w:spacing w:val="-5"/>
        </w:rPr>
        <w:t xml:space="preserve"> </w:t>
      </w:r>
      <w:r>
        <w:t>типов</w:t>
      </w:r>
      <w:r>
        <w:rPr>
          <w:spacing w:val="-2"/>
        </w:rPr>
        <w:t xml:space="preserve"> </w:t>
      </w:r>
      <w:r>
        <w:t>речи</w:t>
      </w:r>
      <w:r>
        <w:rPr>
          <w:spacing w:val="-1"/>
        </w:rPr>
        <w:t xml:space="preserve"> </w:t>
      </w:r>
      <w:r>
        <w:t>и</w:t>
      </w:r>
      <w:r>
        <w:rPr>
          <w:spacing w:val="-1"/>
        </w:rPr>
        <w:t xml:space="preserve"> </w:t>
      </w:r>
      <w:r>
        <w:t>жанров;</w:t>
      </w:r>
    </w:p>
    <w:p w:rsidR="0052501E" w:rsidRDefault="00B0778F">
      <w:pPr>
        <w:pStyle w:val="a4"/>
        <w:ind w:right="249"/>
      </w:pP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и</w:t>
      </w:r>
      <w:r>
        <w:rPr>
          <w:spacing w:val="1"/>
        </w:rPr>
        <w:t xml:space="preserve"> </w:t>
      </w:r>
      <w:r>
        <w:t>классифицировать</w:t>
      </w:r>
      <w:r>
        <w:rPr>
          <w:spacing w:val="1"/>
        </w:rPr>
        <w:t xml:space="preserve"> </w:t>
      </w:r>
      <w:r>
        <w:t>литературные</w:t>
      </w:r>
      <w:r>
        <w:rPr>
          <w:spacing w:val="1"/>
        </w:rPr>
        <w:t xml:space="preserve"> </w:t>
      </w:r>
      <w:r>
        <w:t>объекты,</w:t>
      </w:r>
      <w:r>
        <w:rPr>
          <w:spacing w:val="1"/>
        </w:rPr>
        <w:t xml:space="preserve"> </w:t>
      </w:r>
      <w:r>
        <w:t>устанавливать</w:t>
      </w:r>
      <w:r>
        <w:rPr>
          <w:spacing w:val="-1"/>
        </w:rPr>
        <w:t xml:space="preserve"> </w:t>
      </w:r>
      <w:r>
        <w:t>основания</w:t>
      </w:r>
      <w:r>
        <w:rPr>
          <w:spacing w:val="-4"/>
        </w:rPr>
        <w:t xml:space="preserve"> </w:t>
      </w:r>
      <w:r>
        <w:t>для их</w:t>
      </w:r>
      <w:r>
        <w:rPr>
          <w:spacing w:val="-1"/>
        </w:rPr>
        <w:t xml:space="preserve"> </w:t>
      </w:r>
      <w:r>
        <w:t>обобщения</w:t>
      </w:r>
      <w:r>
        <w:rPr>
          <w:spacing w:val="-2"/>
        </w:rPr>
        <w:t xml:space="preserve"> </w:t>
      </w:r>
      <w:r>
        <w:t>и</w:t>
      </w:r>
      <w:r>
        <w:rPr>
          <w:spacing w:val="-3"/>
        </w:rPr>
        <w:t xml:space="preserve"> </w:t>
      </w:r>
      <w:r>
        <w:t>сравнения,</w:t>
      </w:r>
      <w:r>
        <w:rPr>
          <w:spacing w:val="-1"/>
        </w:rPr>
        <w:t xml:space="preserve"> </w:t>
      </w:r>
      <w:r>
        <w:t>определять</w:t>
      </w:r>
      <w:r>
        <w:rPr>
          <w:spacing w:val="-1"/>
        </w:rPr>
        <w:t xml:space="preserve"> </w:t>
      </w:r>
      <w:r>
        <w:t>критерии</w:t>
      </w:r>
      <w:r>
        <w:rPr>
          <w:spacing w:val="-1"/>
        </w:rPr>
        <w:t xml:space="preserve"> </w:t>
      </w:r>
      <w:r>
        <w:t>проводимого</w:t>
      </w:r>
      <w:r>
        <w:rPr>
          <w:spacing w:val="-4"/>
        </w:rPr>
        <w:t xml:space="preserve"> </w:t>
      </w:r>
      <w:r>
        <w:t>анализа;</w:t>
      </w:r>
    </w:p>
    <w:p w:rsidR="0052501E" w:rsidRDefault="00B0778F">
      <w:pPr>
        <w:pStyle w:val="a4"/>
        <w:ind w:right="253"/>
      </w:pPr>
      <w:r>
        <w:t>выявлять и комментировать закономерности при изучении языковых процессов; формулировать выводы</w:t>
      </w:r>
      <w:r>
        <w:rPr>
          <w:spacing w:val="-52"/>
        </w:rPr>
        <w:t xml:space="preserve"> </w:t>
      </w:r>
      <w:r>
        <w:t>с</w:t>
      </w:r>
      <w:r>
        <w:rPr>
          <w:spacing w:val="-1"/>
        </w:rPr>
        <w:t xml:space="preserve"> </w:t>
      </w:r>
      <w:r>
        <w:t>использованием</w:t>
      </w:r>
      <w:r>
        <w:rPr>
          <w:spacing w:val="-4"/>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1"/>
        </w:rPr>
        <w:t xml:space="preserve"> </w:t>
      </w:r>
      <w:r>
        <w:t>по</w:t>
      </w:r>
      <w:r>
        <w:rPr>
          <w:spacing w:val="-1"/>
        </w:rPr>
        <w:t xml:space="preserve"> </w:t>
      </w:r>
      <w:r>
        <w:t>аналогии;</w:t>
      </w:r>
    </w:p>
    <w:p w:rsidR="0052501E" w:rsidRDefault="00B0778F">
      <w:pPr>
        <w:pStyle w:val="a4"/>
        <w:ind w:right="252"/>
      </w:pPr>
      <w:r>
        <w:t>выбирать способ решения учебной задачи при работе с разными единицами языка, разными типами</w:t>
      </w:r>
      <w:r>
        <w:rPr>
          <w:spacing w:val="1"/>
        </w:rPr>
        <w:t xml:space="preserve"> </w:t>
      </w:r>
      <w:r>
        <w:t>текстов, сравнивая варианты решения и выбирая оптимальный вариант с учетом выделенных критериев;</w:t>
      </w:r>
      <w:r>
        <w:rPr>
          <w:spacing w:val="-52"/>
        </w:rPr>
        <w:t xml:space="preserve"> </w:t>
      </w:r>
      <w:r>
        <w:t>самостоятельно выявлять (в рамках предложенной задачи) критерии определения закономерностей и</w:t>
      </w:r>
      <w:r>
        <w:rPr>
          <w:spacing w:val="1"/>
        </w:rPr>
        <w:t xml:space="preserve"> </w:t>
      </w:r>
      <w:r>
        <w:t>противоречий</w:t>
      </w:r>
      <w:r>
        <w:rPr>
          <w:spacing w:val="-1"/>
        </w:rPr>
        <w:t xml:space="preserve"> </w:t>
      </w:r>
      <w:r>
        <w:t>в</w:t>
      </w:r>
      <w:r>
        <w:rPr>
          <w:spacing w:val="-2"/>
        </w:rPr>
        <w:t xml:space="preserve"> </w:t>
      </w:r>
      <w:r>
        <w:t>рассматриваемых</w:t>
      </w:r>
      <w:r>
        <w:rPr>
          <w:spacing w:val="-1"/>
        </w:rPr>
        <w:t xml:space="preserve"> </w:t>
      </w:r>
      <w:r>
        <w:t>литературных фактах и</w:t>
      </w:r>
      <w:r>
        <w:rPr>
          <w:spacing w:val="-1"/>
        </w:rPr>
        <w:t xml:space="preserve"> </w:t>
      </w:r>
      <w:r>
        <w:t>наблюдениях над</w:t>
      </w:r>
      <w:r>
        <w:rPr>
          <w:spacing w:val="-3"/>
        </w:rPr>
        <w:t xml:space="preserve"> </w:t>
      </w:r>
      <w:r>
        <w:t>текстом;</w:t>
      </w:r>
    </w:p>
    <w:p w:rsidR="0052501E" w:rsidRDefault="00B0778F">
      <w:pPr>
        <w:pStyle w:val="a4"/>
        <w:spacing w:before="1"/>
        <w:ind w:right="834"/>
      </w:pPr>
      <w:r>
        <w:t>выявлять дефицит информации, данных, необходимых для решения поставленной учебной задачи;</w:t>
      </w:r>
      <w:r>
        <w:rPr>
          <w:spacing w:val="-52"/>
        </w:rPr>
        <w:t xml:space="preserve"> </w:t>
      </w:r>
      <w:r>
        <w:t>устанавливать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явлений</w:t>
      </w:r>
      <w:r>
        <w:rPr>
          <w:spacing w:val="-2"/>
        </w:rPr>
        <w:t xml:space="preserve"> </w:t>
      </w:r>
      <w:r>
        <w:t>и</w:t>
      </w:r>
      <w:r>
        <w:rPr>
          <w:spacing w:val="-1"/>
        </w:rPr>
        <w:t xml:space="preserve"> </w:t>
      </w:r>
      <w:r>
        <w:t>процессов.</w:t>
      </w:r>
    </w:p>
    <w:p w:rsidR="0052501E" w:rsidRDefault="0052501E">
      <w:pPr>
        <w:pStyle w:val="a4"/>
        <w:spacing w:before="5"/>
        <w:ind w:left="0"/>
        <w:jc w:val="left"/>
      </w:pPr>
    </w:p>
    <w:p w:rsidR="0052501E" w:rsidRDefault="00B0778F">
      <w:pPr>
        <w:ind w:left="212"/>
        <w:rPr>
          <w:b/>
        </w:rPr>
      </w:pPr>
      <w:r>
        <w:rPr>
          <w:b/>
          <w:u w:val="thick"/>
        </w:rPr>
        <w:t>Формирование</w:t>
      </w:r>
      <w:r>
        <w:rPr>
          <w:b/>
          <w:spacing w:val="-3"/>
          <w:u w:val="thick"/>
        </w:rPr>
        <w:t xml:space="preserve"> </w:t>
      </w:r>
      <w:r>
        <w:rPr>
          <w:b/>
          <w:u w:val="thick"/>
        </w:rPr>
        <w:t>базовых</w:t>
      </w:r>
      <w:r>
        <w:rPr>
          <w:b/>
          <w:spacing w:val="-7"/>
          <w:u w:val="thick"/>
        </w:rPr>
        <w:t xml:space="preserve"> </w:t>
      </w:r>
      <w:r>
        <w:rPr>
          <w:b/>
          <w:u w:val="thick"/>
        </w:rPr>
        <w:t>исследовательских</w:t>
      </w:r>
      <w:r>
        <w:rPr>
          <w:b/>
          <w:spacing w:val="-5"/>
          <w:u w:val="thick"/>
        </w:rPr>
        <w:t xml:space="preserve"> </w:t>
      </w:r>
      <w:r>
        <w:rPr>
          <w:b/>
          <w:u w:val="thick"/>
        </w:rPr>
        <w:t>действий:</w:t>
      </w:r>
    </w:p>
    <w:p w:rsidR="0052501E" w:rsidRDefault="0052501E">
      <w:pPr>
        <w:pStyle w:val="a4"/>
        <w:spacing w:before="8"/>
        <w:ind w:left="0"/>
        <w:jc w:val="left"/>
        <w:rPr>
          <w:b/>
          <w:sz w:val="13"/>
        </w:rPr>
      </w:pPr>
    </w:p>
    <w:p w:rsidR="0052501E" w:rsidRDefault="00B0778F">
      <w:pPr>
        <w:pStyle w:val="a4"/>
        <w:spacing w:before="91"/>
        <w:ind w:right="248"/>
      </w:pPr>
      <w:r>
        <w:t>самостоятельно определять и формулировать цели лингвистических мини-исследований, формулировать</w:t>
      </w:r>
      <w:r>
        <w:rPr>
          <w:spacing w:val="-52"/>
        </w:rPr>
        <w:t xml:space="preserve"> </w:t>
      </w:r>
      <w:r>
        <w:t>и</w:t>
      </w:r>
      <w:r>
        <w:rPr>
          <w:spacing w:val="-1"/>
        </w:rPr>
        <w:t xml:space="preserve"> </w:t>
      </w:r>
      <w:r>
        <w:t>использовать вопросы как</w:t>
      </w:r>
      <w:r>
        <w:rPr>
          <w:spacing w:val="1"/>
        </w:rPr>
        <w:t xml:space="preserve"> </w:t>
      </w:r>
      <w:r>
        <w:t>исследовательский</w:t>
      </w:r>
      <w:r>
        <w:rPr>
          <w:spacing w:val="-1"/>
        </w:rPr>
        <w:t xml:space="preserve"> </w:t>
      </w:r>
      <w:r>
        <w:t>инструмент;</w:t>
      </w:r>
    </w:p>
    <w:p w:rsidR="0052501E" w:rsidRDefault="00B0778F">
      <w:pPr>
        <w:pStyle w:val="a4"/>
        <w:spacing w:before="1"/>
        <w:ind w:right="250"/>
      </w:pPr>
      <w:r>
        <w:t>формулировать в устной и письменной форме гипотезу предстоящего исследования (исследовательского</w:t>
      </w:r>
      <w:r>
        <w:rPr>
          <w:spacing w:val="-52"/>
        </w:rPr>
        <w:t xml:space="preserve"> </w:t>
      </w:r>
      <w:r>
        <w:t>проекта)</w:t>
      </w:r>
      <w:r>
        <w:rPr>
          <w:spacing w:val="1"/>
        </w:rPr>
        <w:t xml:space="preserve"> </w:t>
      </w:r>
      <w:r>
        <w:t>языкового</w:t>
      </w:r>
      <w:r>
        <w:rPr>
          <w:spacing w:val="1"/>
        </w:rPr>
        <w:t xml:space="preserve"> </w:t>
      </w:r>
      <w:r>
        <w:t>материала;</w:t>
      </w:r>
      <w:r>
        <w:rPr>
          <w:spacing w:val="1"/>
        </w:rPr>
        <w:t xml:space="preserve"> </w:t>
      </w:r>
      <w:r>
        <w:t>осуществлять</w:t>
      </w:r>
      <w:r>
        <w:rPr>
          <w:spacing w:val="1"/>
        </w:rPr>
        <w:t xml:space="preserve"> </w:t>
      </w:r>
      <w:r>
        <w:t>проверку</w:t>
      </w:r>
      <w:r>
        <w:rPr>
          <w:spacing w:val="1"/>
        </w:rPr>
        <w:t xml:space="preserve"> </w:t>
      </w:r>
      <w:r>
        <w:t>гипотезы;</w:t>
      </w:r>
      <w:r>
        <w:rPr>
          <w:spacing w:val="1"/>
        </w:rPr>
        <w:t xml:space="preserve"> </w:t>
      </w:r>
      <w:r>
        <w:t>аргументировать</w:t>
      </w:r>
      <w:r>
        <w:rPr>
          <w:spacing w:val="1"/>
        </w:rPr>
        <w:t xml:space="preserve"> </w:t>
      </w:r>
      <w:r>
        <w:t>свою</w:t>
      </w:r>
      <w:r>
        <w:rPr>
          <w:spacing w:val="1"/>
        </w:rPr>
        <w:t xml:space="preserve"> </w:t>
      </w:r>
      <w:r>
        <w:t>позицию,</w:t>
      </w:r>
      <w:r>
        <w:rPr>
          <w:spacing w:val="1"/>
        </w:rPr>
        <w:t xml:space="preserve"> </w:t>
      </w:r>
      <w:r>
        <w:t>мнение;</w:t>
      </w:r>
    </w:p>
    <w:p w:rsidR="0052501E" w:rsidRDefault="00B0778F">
      <w:pPr>
        <w:pStyle w:val="a4"/>
        <w:ind w:right="248"/>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языковых единиц, языковых процессов, особенностей причинно-следственных связей и</w:t>
      </w:r>
      <w:r>
        <w:rPr>
          <w:spacing w:val="1"/>
        </w:rPr>
        <w:t xml:space="preserve"> </w:t>
      </w:r>
      <w:r>
        <w:t>зависимостей объектов</w:t>
      </w:r>
      <w:r>
        <w:rPr>
          <w:spacing w:val="-3"/>
        </w:rPr>
        <w:t xml:space="preserve"> </w:t>
      </w:r>
      <w:r>
        <w:t>между</w:t>
      </w:r>
      <w:r>
        <w:rPr>
          <w:spacing w:val="-2"/>
        </w:rPr>
        <w:t xml:space="preserve"> </w:t>
      </w:r>
      <w:r>
        <w:t>собой;</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8"/>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проведенного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и</w:t>
      </w:r>
      <w:r>
        <w:rPr>
          <w:spacing w:val="1"/>
        </w:rPr>
        <w:t xml:space="preserve"> </w:t>
      </w:r>
      <w:r>
        <w:t>языковыми</w:t>
      </w:r>
      <w:r>
        <w:rPr>
          <w:spacing w:val="1"/>
        </w:rPr>
        <w:t xml:space="preserve"> </w:t>
      </w:r>
      <w:r>
        <w:t>явлениями,</w:t>
      </w:r>
      <w:r>
        <w:rPr>
          <w:spacing w:val="1"/>
        </w:rPr>
        <w:t xml:space="preserve"> </w:t>
      </w:r>
      <w:r>
        <w:t>лингвистического</w:t>
      </w:r>
      <w:r>
        <w:rPr>
          <w:spacing w:val="1"/>
        </w:rPr>
        <w:t xml:space="preserve"> </w:t>
      </w:r>
      <w:r>
        <w:t>мини-исследования,</w:t>
      </w:r>
      <w:r>
        <w:rPr>
          <w:spacing w:val="1"/>
        </w:rPr>
        <w:t xml:space="preserve"> </w:t>
      </w:r>
      <w:r>
        <w:t>представлять</w:t>
      </w:r>
      <w:r>
        <w:rPr>
          <w:spacing w:val="-52"/>
        </w:rPr>
        <w:t xml:space="preserve"> </w:t>
      </w:r>
      <w:r>
        <w:t>результаты исследования в том числе в устной и письменной форме, в виде электронной презентации,</w:t>
      </w:r>
      <w:r>
        <w:rPr>
          <w:spacing w:val="1"/>
        </w:rPr>
        <w:t xml:space="preserve"> </w:t>
      </w:r>
      <w:r>
        <w:t>схемы,</w:t>
      </w:r>
      <w:r>
        <w:rPr>
          <w:spacing w:val="-1"/>
        </w:rPr>
        <w:t xml:space="preserve"> </w:t>
      </w:r>
      <w:r>
        <w:t>таблицы, диаграммы;</w:t>
      </w:r>
    </w:p>
    <w:p w:rsidR="0052501E" w:rsidRDefault="00B0778F">
      <w:pPr>
        <w:pStyle w:val="a4"/>
        <w:ind w:right="252"/>
      </w:pPr>
      <w:r>
        <w:t>формулировать гипотезу об истинности собственных суждений и суждений других, аргументировать</w:t>
      </w:r>
      <w:r>
        <w:rPr>
          <w:spacing w:val="1"/>
        </w:rPr>
        <w:t xml:space="preserve"> </w:t>
      </w:r>
      <w:r>
        <w:t>свою</w:t>
      </w:r>
      <w:r>
        <w:rPr>
          <w:spacing w:val="-1"/>
        </w:rPr>
        <w:t xml:space="preserve"> </w:t>
      </w:r>
      <w:r>
        <w:t>позицию в</w:t>
      </w:r>
      <w:r>
        <w:rPr>
          <w:spacing w:val="-1"/>
        </w:rPr>
        <w:t xml:space="preserve"> </w:t>
      </w:r>
      <w:r>
        <w:t>выборе</w:t>
      </w:r>
      <w:r>
        <w:rPr>
          <w:spacing w:val="-1"/>
        </w:rPr>
        <w:t xml:space="preserve"> </w:t>
      </w:r>
      <w:r>
        <w:t>и</w:t>
      </w:r>
      <w:r>
        <w:rPr>
          <w:spacing w:val="-3"/>
        </w:rPr>
        <w:t xml:space="preserve"> </w:t>
      </w:r>
      <w:r>
        <w:t>интерпретации литературного</w:t>
      </w:r>
      <w:r>
        <w:rPr>
          <w:spacing w:val="-1"/>
        </w:rPr>
        <w:t xml:space="preserve"> </w:t>
      </w:r>
      <w:r>
        <w:t>объекта исследования;</w:t>
      </w:r>
    </w:p>
    <w:p w:rsidR="0052501E" w:rsidRDefault="00B0778F">
      <w:pPr>
        <w:pStyle w:val="a4"/>
        <w:ind w:right="252"/>
      </w:pPr>
      <w:r>
        <w:t>самостоятельно</w:t>
      </w:r>
      <w:r>
        <w:rPr>
          <w:spacing w:val="1"/>
        </w:rPr>
        <w:t xml:space="preserve"> </w:t>
      </w:r>
      <w:r>
        <w:t>составлять</w:t>
      </w:r>
      <w:r>
        <w:rPr>
          <w:spacing w:val="1"/>
        </w:rPr>
        <w:t xml:space="preserve"> </w:t>
      </w:r>
      <w:r>
        <w:t>план</w:t>
      </w:r>
      <w:r>
        <w:rPr>
          <w:spacing w:val="1"/>
        </w:rPr>
        <w:t xml:space="preserve"> </w:t>
      </w:r>
      <w:r>
        <w:t>исследования</w:t>
      </w:r>
      <w:r>
        <w:rPr>
          <w:spacing w:val="1"/>
        </w:rPr>
        <w:t xml:space="preserve"> </w:t>
      </w:r>
      <w:r>
        <w:t>особенностей</w:t>
      </w:r>
      <w:r>
        <w:rPr>
          <w:spacing w:val="1"/>
        </w:rPr>
        <w:t xml:space="preserve"> </w:t>
      </w:r>
      <w:r>
        <w:t>литературного</w:t>
      </w:r>
      <w:r>
        <w:rPr>
          <w:spacing w:val="1"/>
        </w:rPr>
        <w:t xml:space="preserve"> </w:t>
      </w:r>
      <w:r>
        <w:t>объекта</w:t>
      </w:r>
      <w:r>
        <w:rPr>
          <w:spacing w:val="1"/>
        </w:rPr>
        <w:t xml:space="preserve"> </w:t>
      </w:r>
      <w:r>
        <w:t>изучения,</w:t>
      </w:r>
      <w:r>
        <w:rPr>
          <w:spacing w:val="1"/>
        </w:rPr>
        <w:t xml:space="preserve"> </w:t>
      </w:r>
      <w:r>
        <w:t>причинно-следственных</w:t>
      </w:r>
      <w:r>
        <w:rPr>
          <w:spacing w:val="-3"/>
        </w:rPr>
        <w:t xml:space="preserve"> </w:t>
      </w:r>
      <w:r>
        <w:t>связей и</w:t>
      </w:r>
      <w:r>
        <w:rPr>
          <w:spacing w:val="-1"/>
        </w:rPr>
        <w:t xml:space="preserve"> </w:t>
      </w:r>
      <w:r>
        <w:t>зависимостей объектов</w:t>
      </w:r>
      <w:r>
        <w:rPr>
          <w:spacing w:val="-2"/>
        </w:rPr>
        <w:t xml:space="preserve"> </w:t>
      </w:r>
      <w:r>
        <w:t>между</w:t>
      </w:r>
      <w:r>
        <w:rPr>
          <w:spacing w:val="-3"/>
        </w:rPr>
        <w:t xml:space="preserve"> </w:t>
      </w:r>
      <w:r>
        <w:t>собой;</w:t>
      </w:r>
    </w:p>
    <w:p w:rsidR="0052501E" w:rsidRDefault="00B0778F">
      <w:pPr>
        <w:pStyle w:val="a4"/>
        <w:spacing w:line="252" w:lineRule="exact"/>
      </w:pPr>
      <w:r>
        <w:t>овладеть</w:t>
      </w:r>
      <w:r>
        <w:rPr>
          <w:spacing w:val="-2"/>
        </w:rPr>
        <w:t xml:space="preserve"> </w:t>
      </w:r>
      <w:r>
        <w:t>инструментами</w:t>
      </w:r>
      <w:r>
        <w:rPr>
          <w:spacing w:val="-2"/>
        </w:rPr>
        <w:t xml:space="preserve"> </w:t>
      </w:r>
      <w:r>
        <w:t>оценки</w:t>
      </w:r>
      <w:r>
        <w:rPr>
          <w:spacing w:val="-1"/>
        </w:rPr>
        <w:t xml:space="preserve"> </w:t>
      </w:r>
      <w:r>
        <w:t>достоверности</w:t>
      </w:r>
      <w:r>
        <w:rPr>
          <w:spacing w:val="-3"/>
        </w:rPr>
        <w:t xml:space="preserve"> </w:t>
      </w:r>
      <w:r>
        <w:t>полученных</w:t>
      </w:r>
      <w:r>
        <w:rPr>
          <w:spacing w:val="-1"/>
        </w:rPr>
        <w:t xml:space="preserve"> </w:t>
      </w:r>
      <w:r>
        <w:t>выводов</w:t>
      </w:r>
      <w:r>
        <w:rPr>
          <w:spacing w:val="-2"/>
        </w:rPr>
        <w:t xml:space="preserve"> </w:t>
      </w:r>
      <w:r>
        <w:t>и</w:t>
      </w:r>
      <w:r>
        <w:rPr>
          <w:spacing w:val="-2"/>
        </w:rPr>
        <w:t xml:space="preserve"> </w:t>
      </w:r>
      <w:r>
        <w:t>обобщений;</w:t>
      </w:r>
    </w:p>
    <w:p w:rsidR="0052501E" w:rsidRDefault="00B0778F">
      <w:pPr>
        <w:pStyle w:val="a4"/>
        <w:ind w:right="253"/>
      </w:pPr>
      <w:r>
        <w:t>прогнозировать возможное дальнейшее развитие событий и их последствия в аналогичных или сходных</w:t>
      </w:r>
      <w:r>
        <w:rPr>
          <w:spacing w:val="1"/>
        </w:rPr>
        <w:t xml:space="preserve"> </w:t>
      </w:r>
      <w:r>
        <w:t>ситуациях,</w:t>
      </w:r>
      <w:r>
        <w:rPr>
          <w:spacing w:val="1"/>
        </w:rPr>
        <w:t xml:space="preserve"> </w:t>
      </w:r>
      <w:r>
        <w:t>а</w:t>
      </w:r>
      <w:r>
        <w:rPr>
          <w:spacing w:val="1"/>
        </w:rPr>
        <w:t xml:space="preserve"> </w:t>
      </w:r>
      <w:r>
        <w:t>также</w:t>
      </w:r>
      <w:r>
        <w:rPr>
          <w:spacing w:val="1"/>
        </w:rPr>
        <w:t xml:space="preserve"> </w:t>
      </w:r>
      <w:r>
        <w:t>выдвигать</w:t>
      </w:r>
      <w:r>
        <w:rPr>
          <w:spacing w:val="1"/>
        </w:rPr>
        <w:t xml:space="preserve"> </w:t>
      </w:r>
      <w:r>
        <w:t>предположения об их развитии в новых</w:t>
      </w:r>
      <w:r>
        <w:rPr>
          <w:spacing w:val="1"/>
        </w:rPr>
        <w:t xml:space="preserve"> </w:t>
      </w:r>
      <w:r>
        <w:t>условиях</w:t>
      </w:r>
      <w:r>
        <w:rPr>
          <w:spacing w:val="1"/>
        </w:rPr>
        <w:t xml:space="preserve"> </w:t>
      </w:r>
      <w:r>
        <w:t>и контекстах,</w:t>
      </w:r>
      <w:r>
        <w:rPr>
          <w:spacing w:val="55"/>
        </w:rPr>
        <w:t xml:space="preserve"> </w:t>
      </w:r>
      <w:r>
        <w:t>в том</w:t>
      </w:r>
      <w:r>
        <w:rPr>
          <w:spacing w:val="1"/>
        </w:rPr>
        <w:t xml:space="preserve"> </w:t>
      </w:r>
      <w:r>
        <w:t>числе</w:t>
      </w:r>
      <w:r>
        <w:rPr>
          <w:spacing w:val="-1"/>
        </w:rPr>
        <w:t xml:space="preserve"> </w:t>
      </w:r>
      <w:r>
        <w:t>в литературных произведениях;</w:t>
      </w:r>
    </w:p>
    <w:p w:rsidR="0052501E" w:rsidRDefault="00B0778F">
      <w:pPr>
        <w:pStyle w:val="a4"/>
        <w:ind w:right="253"/>
      </w:pPr>
      <w:r>
        <w:t>публично представлять результаты учебного исследования проектной деятельности на уроках или во</w:t>
      </w:r>
      <w:r>
        <w:rPr>
          <w:spacing w:val="1"/>
        </w:rPr>
        <w:t xml:space="preserve"> </w:t>
      </w:r>
      <w:r>
        <w:t>внеурочной</w:t>
      </w:r>
      <w:r>
        <w:rPr>
          <w:spacing w:val="-2"/>
        </w:rPr>
        <w:t xml:space="preserve"> </w:t>
      </w:r>
      <w:r>
        <w:t>деятельности, в</w:t>
      </w:r>
      <w:r>
        <w:rPr>
          <w:spacing w:val="-1"/>
        </w:rPr>
        <w:t xml:space="preserve"> </w:t>
      </w:r>
      <w:r>
        <w:t>том</w:t>
      </w:r>
      <w:r>
        <w:rPr>
          <w:spacing w:val="-2"/>
        </w:rPr>
        <w:t xml:space="preserve"> </w:t>
      </w:r>
      <w:r>
        <w:t>числе в устных</w:t>
      </w:r>
      <w:r>
        <w:rPr>
          <w:spacing w:val="-1"/>
        </w:rPr>
        <w:t xml:space="preserve"> </w:t>
      </w:r>
      <w:r>
        <w:t>и</w:t>
      </w:r>
      <w:r>
        <w:rPr>
          <w:spacing w:val="1"/>
        </w:rPr>
        <w:t xml:space="preserve"> </w:t>
      </w:r>
      <w:r>
        <w:t>стендовых докладах</w:t>
      </w:r>
      <w:r>
        <w:rPr>
          <w:spacing w:val="-3"/>
        </w:rPr>
        <w:t xml:space="preserve"> </w:t>
      </w:r>
      <w:r>
        <w:t>на конференциях.</w:t>
      </w:r>
    </w:p>
    <w:p w:rsidR="0052501E" w:rsidRDefault="0052501E">
      <w:pPr>
        <w:pStyle w:val="a4"/>
        <w:spacing w:before="5"/>
        <w:ind w:left="0"/>
        <w:jc w:val="left"/>
      </w:pPr>
    </w:p>
    <w:p w:rsidR="0052501E" w:rsidRDefault="00B0778F">
      <w:pPr>
        <w:spacing w:before="1"/>
        <w:ind w:left="212"/>
        <w:rPr>
          <w:b/>
        </w:rPr>
      </w:pPr>
      <w:r>
        <w:rPr>
          <w:b/>
          <w:u w:val="thick"/>
        </w:rPr>
        <w:t>Работа</w:t>
      </w:r>
      <w:r>
        <w:rPr>
          <w:b/>
          <w:spacing w:val="-2"/>
          <w:u w:val="thick"/>
        </w:rPr>
        <w:t xml:space="preserve"> </w:t>
      </w:r>
      <w:r>
        <w:rPr>
          <w:b/>
          <w:u w:val="thick"/>
        </w:rPr>
        <w:t>с</w:t>
      </w:r>
      <w:r>
        <w:rPr>
          <w:b/>
          <w:spacing w:val="-1"/>
          <w:u w:val="thick"/>
        </w:rPr>
        <w:t xml:space="preserve"> </w:t>
      </w:r>
      <w:r>
        <w:rPr>
          <w:b/>
          <w:u w:val="thick"/>
        </w:rPr>
        <w:t>информацией:</w:t>
      </w:r>
    </w:p>
    <w:p w:rsidR="0052501E" w:rsidRDefault="0052501E">
      <w:pPr>
        <w:pStyle w:val="a4"/>
        <w:spacing w:before="7"/>
        <w:ind w:left="0"/>
        <w:jc w:val="left"/>
        <w:rPr>
          <w:b/>
          <w:sz w:val="13"/>
        </w:rPr>
      </w:pPr>
    </w:p>
    <w:p w:rsidR="0052501E" w:rsidRDefault="00B0778F">
      <w:pPr>
        <w:pStyle w:val="a4"/>
        <w:spacing w:before="92"/>
        <w:ind w:right="251"/>
      </w:pPr>
      <w:r>
        <w:t>выбирать,</w:t>
      </w:r>
      <w:r>
        <w:rPr>
          <w:spacing w:val="1"/>
        </w:rPr>
        <w:t xml:space="preserve"> </w:t>
      </w:r>
      <w:r>
        <w:t>анализировать,</w:t>
      </w:r>
      <w:r>
        <w:rPr>
          <w:spacing w:val="1"/>
        </w:rPr>
        <w:t xml:space="preserve"> </w:t>
      </w:r>
      <w:r>
        <w:t>обобщать,</w:t>
      </w:r>
      <w:r>
        <w:rPr>
          <w:spacing w:val="1"/>
        </w:rPr>
        <w:t xml:space="preserve"> </w:t>
      </w:r>
      <w:r>
        <w:t>систематизировать,</w:t>
      </w:r>
      <w:r>
        <w:rPr>
          <w:spacing w:val="1"/>
        </w:rPr>
        <w:t xml:space="preserve"> </w:t>
      </w:r>
      <w:r>
        <w:t>интерпретировать</w:t>
      </w:r>
      <w:r>
        <w:rPr>
          <w:spacing w:val="1"/>
        </w:rPr>
        <w:t xml:space="preserve"> </w:t>
      </w:r>
      <w:r>
        <w:t>и</w:t>
      </w:r>
      <w:r>
        <w:rPr>
          <w:spacing w:val="1"/>
        </w:rPr>
        <w:t xml:space="preserve"> </w:t>
      </w:r>
      <w:r>
        <w:t>комментировать</w:t>
      </w:r>
      <w:r>
        <w:rPr>
          <w:spacing w:val="1"/>
        </w:rPr>
        <w:t xml:space="preserve"> </w:t>
      </w:r>
      <w:r>
        <w:t>информацию, представленную в текстах, таблицах, схемах; представлять текст в виде таблицы, графики;</w:t>
      </w:r>
      <w:r>
        <w:rPr>
          <w:spacing w:val="-52"/>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(энциклопедий,</w:t>
      </w:r>
      <w:r>
        <w:rPr>
          <w:spacing w:val="1"/>
        </w:rPr>
        <w:t xml:space="preserve"> </w:t>
      </w:r>
      <w:r>
        <w:t>словарей,</w:t>
      </w:r>
      <w:r>
        <w:rPr>
          <w:spacing w:val="1"/>
        </w:rPr>
        <w:t xml:space="preserve"> </w:t>
      </w:r>
      <w:r>
        <w:t>справочников;</w:t>
      </w:r>
      <w:r>
        <w:rPr>
          <w:spacing w:val="1"/>
        </w:rPr>
        <w:t xml:space="preserve"> </w:t>
      </w:r>
      <w:r>
        <w:t>СМИ,</w:t>
      </w:r>
      <w:r>
        <w:rPr>
          <w:spacing w:val="1"/>
        </w:rPr>
        <w:t xml:space="preserve"> </w:t>
      </w:r>
      <w:r>
        <w:t>государственных</w:t>
      </w:r>
      <w:r>
        <w:rPr>
          <w:spacing w:val="1"/>
        </w:rPr>
        <w:t xml:space="preserve"> </w:t>
      </w:r>
      <w:r>
        <w:t>электронных</w:t>
      </w:r>
      <w:r>
        <w:rPr>
          <w:spacing w:val="1"/>
        </w:rPr>
        <w:t xml:space="preserve"> </w:t>
      </w:r>
      <w:r>
        <w:t>ресурсов</w:t>
      </w:r>
      <w:r>
        <w:rPr>
          <w:spacing w:val="1"/>
        </w:rPr>
        <w:t xml:space="preserve"> </w:t>
      </w:r>
      <w:r>
        <w:t>учебного</w:t>
      </w:r>
      <w:r>
        <w:rPr>
          <w:spacing w:val="1"/>
        </w:rPr>
        <w:t xml:space="preserve"> </w:t>
      </w:r>
      <w:r>
        <w:t>назначения),</w:t>
      </w:r>
      <w:r>
        <w:rPr>
          <w:spacing w:val="1"/>
        </w:rPr>
        <w:t xml:space="preserve"> </w:t>
      </w:r>
      <w:r>
        <w:t>передавать</w:t>
      </w:r>
      <w:r>
        <w:rPr>
          <w:spacing w:val="1"/>
        </w:rPr>
        <w:t xml:space="preserve"> </w:t>
      </w:r>
      <w:r>
        <w:t>информацию</w:t>
      </w:r>
      <w:r>
        <w:rPr>
          <w:spacing w:val="1"/>
        </w:rPr>
        <w:t xml:space="preserve"> </w:t>
      </w:r>
      <w:r>
        <w:t>в</w:t>
      </w:r>
      <w:r>
        <w:rPr>
          <w:spacing w:val="1"/>
        </w:rPr>
        <w:t xml:space="preserve"> </w:t>
      </w:r>
      <w:r>
        <w:t>сжатом</w:t>
      </w:r>
      <w:r>
        <w:rPr>
          <w:spacing w:val="1"/>
        </w:rPr>
        <w:t xml:space="preserve"> </w:t>
      </w:r>
      <w:r>
        <w:t>и</w:t>
      </w:r>
      <w:r>
        <w:rPr>
          <w:spacing w:val="-52"/>
        </w:rPr>
        <w:t xml:space="preserve"> </w:t>
      </w:r>
      <w:r>
        <w:t>развернутом</w:t>
      </w:r>
      <w:r>
        <w:rPr>
          <w:spacing w:val="-2"/>
        </w:rPr>
        <w:t xml:space="preserve"> </w:t>
      </w:r>
      <w:r>
        <w:t>виде в</w:t>
      </w:r>
      <w:r>
        <w:rPr>
          <w:spacing w:val="-1"/>
        </w:rPr>
        <w:t xml:space="preserve"> </w:t>
      </w:r>
      <w:r>
        <w:t>соответствии</w:t>
      </w:r>
      <w:r>
        <w:rPr>
          <w:spacing w:val="-1"/>
        </w:rPr>
        <w:t xml:space="preserve"> </w:t>
      </w:r>
      <w:r>
        <w:t>с учебной</w:t>
      </w:r>
      <w:r>
        <w:rPr>
          <w:spacing w:val="-1"/>
        </w:rPr>
        <w:t xml:space="preserve"> </w:t>
      </w:r>
      <w:r>
        <w:t>задачей;</w:t>
      </w:r>
    </w:p>
    <w:p w:rsidR="0052501E" w:rsidRDefault="00B0778F">
      <w:pPr>
        <w:pStyle w:val="a4"/>
        <w:ind w:right="246"/>
      </w:pPr>
      <w:r>
        <w:t>использовать различные виды аудирования - выборочное, ознакомительное, детальное (с учетом особых</w:t>
      </w:r>
      <w:r>
        <w:rPr>
          <w:spacing w:val="1"/>
        </w:rPr>
        <w:t xml:space="preserve"> </w:t>
      </w:r>
      <w:r>
        <w:t>образовательных потребностей и особенностей речевого развития обучающихся), и чтения - изучающее,</w:t>
      </w:r>
      <w:r>
        <w:rPr>
          <w:spacing w:val="1"/>
        </w:rPr>
        <w:t xml:space="preserve"> </w:t>
      </w:r>
      <w:r>
        <w:t>ознакомительное,</w:t>
      </w:r>
      <w:r>
        <w:rPr>
          <w:spacing w:val="1"/>
        </w:rPr>
        <w:t xml:space="preserve"> </w:t>
      </w:r>
      <w:r>
        <w:t>просмотровое,</w:t>
      </w:r>
      <w:r>
        <w:rPr>
          <w:spacing w:val="1"/>
        </w:rPr>
        <w:t xml:space="preserve"> </w:t>
      </w:r>
      <w:r>
        <w:t>поисковое,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учебной</w:t>
      </w:r>
      <w:r>
        <w:rPr>
          <w:spacing w:val="1"/>
        </w:rPr>
        <w:t xml:space="preserve"> </w:t>
      </w:r>
      <w:r>
        <w:t>задачи</w:t>
      </w:r>
      <w:r>
        <w:rPr>
          <w:spacing w:val="1"/>
        </w:rPr>
        <w:t xml:space="preserve"> </w:t>
      </w:r>
      <w:r>
        <w:t>(цели);</w:t>
      </w:r>
      <w:r>
        <w:rPr>
          <w:spacing w:val="-52"/>
        </w:rPr>
        <w:t xml:space="preserve"> </w:t>
      </w:r>
      <w:r>
        <w:t>извлекать</w:t>
      </w:r>
      <w:r>
        <w:rPr>
          <w:spacing w:val="1"/>
        </w:rPr>
        <w:t xml:space="preserve"> </w:t>
      </w:r>
      <w:r>
        <w:t>необходимую</w:t>
      </w:r>
      <w:r>
        <w:rPr>
          <w:spacing w:val="1"/>
        </w:rPr>
        <w:t xml:space="preserve"> </w:t>
      </w:r>
      <w:r>
        <w:t>информацию</w:t>
      </w:r>
      <w:r>
        <w:rPr>
          <w:spacing w:val="1"/>
        </w:rPr>
        <w:t xml:space="preserve"> </w:t>
      </w:r>
      <w:r>
        <w:t>из</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текстов</w:t>
      </w:r>
      <w:r>
        <w:rPr>
          <w:spacing w:val="1"/>
        </w:rPr>
        <w:t xml:space="preserve"> </w:t>
      </w:r>
      <w:r>
        <w:t>различных</w:t>
      </w:r>
      <w:r>
        <w:rPr>
          <w:spacing w:val="-52"/>
        </w:rPr>
        <w:t xml:space="preserve"> </w:t>
      </w:r>
      <w:r>
        <w:t>функциональных разновидностей языка и жанров; оценивать прочитанный или прослушанный текст с</w:t>
      </w:r>
      <w:r>
        <w:rPr>
          <w:spacing w:val="1"/>
        </w:rPr>
        <w:t xml:space="preserve"> </w:t>
      </w:r>
      <w:r>
        <w:t>точки зрения использованных в нем языковых средств; оценивать достоверность содержащейся в тексте</w:t>
      </w:r>
      <w:r>
        <w:rPr>
          <w:spacing w:val="1"/>
        </w:rPr>
        <w:t xml:space="preserve"> </w:t>
      </w:r>
      <w:r>
        <w:t>информации;</w:t>
      </w:r>
    </w:p>
    <w:p w:rsidR="0052501E" w:rsidRDefault="00B0778F">
      <w:pPr>
        <w:pStyle w:val="a4"/>
        <w:ind w:right="253"/>
      </w:pPr>
      <w:r>
        <w:t>выделять</w:t>
      </w:r>
      <w:r>
        <w:rPr>
          <w:spacing w:val="1"/>
        </w:rPr>
        <w:t xml:space="preserve"> </w:t>
      </w:r>
      <w:r>
        <w:t>главную</w:t>
      </w:r>
      <w:r>
        <w:rPr>
          <w:spacing w:val="1"/>
        </w:rPr>
        <w:t xml:space="preserve"> </w:t>
      </w:r>
      <w:r>
        <w:t>и</w:t>
      </w:r>
      <w:r>
        <w:rPr>
          <w:spacing w:val="1"/>
        </w:rPr>
        <w:t xml:space="preserve"> </w:t>
      </w:r>
      <w:r>
        <w:t>дополнительную</w:t>
      </w:r>
      <w:r>
        <w:rPr>
          <w:spacing w:val="1"/>
        </w:rPr>
        <w:t xml:space="preserve"> </w:t>
      </w:r>
      <w:r>
        <w:t>информацию</w:t>
      </w:r>
      <w:r>
        <w:rPr>
          <w:spacing w:val="1"/>
        </w:rPr>
        <w:t xml:space="preserve"> </w:t>
      </w:r>
      <w:r>
        <w:t>текстов;</w:t>
      </w:r>
      <w:r>
        <w:rPr>
          <w:spacing w:val="1"/>
        </w:rPr>
        <w:t xml:space="preserve"> </w:t>
      </w:r>
      <w:r>
        <w:t>выявлять</w:t>
      </w:r>
      <w:r>
        <w:rPr>
          <w:spacing w:val="1"/>
        </w:rPr>
        <w:t xml:space="preserve"> </w:t>
      </w:r>
      <w:r>
        <w:t>дефицит</w:t>
      </w:r>
      <w:r>
        <w:rPr>
          <w:spacing w:val="1"/>
        </w:rPr>
        <w:t xml:space="preserve"> </w:t>
      </w:r>
      <w:r>
        <w:t>информации</w:t>
      </w:r>
      <w:r>
        <w:rPr>
          <w:spacing w:val="1"/>
        </w:rPr>
        <w:t xml:space="preserve"> </w:t>
      </w:r>
      <w:r>
        <w:t>текста,</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поставленной</w:t>
      </w:r>
      <w:r>
        <w:rPr>
          <w:spacing w:val="1"/>
        </w:rPr>
        <w:t xml:space="preserve"> </w:t>
      </w:r>
      <w:r>
        <w:t>задачи,</w:t>
      </w:r>
      <w:r>
        <w:rPr>
          <w:spacing w:val="1"/>
        </w:rPr>
        <w:t xml:space="preserve"> </w:t>
      </w:r>
      <w:r>
        <w:t>и</w:t>
      </w:r>
      <w:r>
        <w:rPr>
          <w:spacing w:val="1"/>
        </w:rPr>
        <w:t xml:space="preserve"> </w:t>
      </w:r>
      <w:r>
        <w:t>восполнять</w:t>
      </w:r>
      <w:r>
        <w:rPr>
          <w:spacing w:val="1"/>
        </w:rPr>
        <w:t xml:space="preserve"> </w:t>
      </w:r>
      <w:r>
        <w:t>его</w:t>
      </w:r>
      <w:r>
        <w:rPr>
          <w:spacing w:val="1"/>
        </w:rPr>
        <w:t xml:space="preserve"> </w:t>
      </w:r>
      <w:r>
        <w:t>путем</w:t>
      </w:r>
      <w:r>
        <w:rPr>
          <w:spacing w:val="1"/>
        </w:rPr>
        <w:t xml:space="preserve"> </w:t>
      </w:r>
      <w:r>
        <w:t>использования</w:t>
      </w:r>
      <w:r>
        <w:rPr>
          <w:spacing w:val="1"/>
        </w:rPr>
        <w:t xml:space="preserve"> </w:t>
      </w:r>
      <w:r>
        <w:t>других</w:t>
      </w:r>
      <w:r>
        <w:rPr>
          <w:spacing w:val="1"/>
        </w:rPr>
        <w:t xml:space="preserve"> </w:t>
      </w:r>
      <w:r>
        <w:t>источников</w:t>
      </w:r>
      <w:r>
        <w:rPr>
          <w:spacing w:val="-2"/>
        </w:rPr>
        <w:t xml:space="preserve"> </w:t>
      </w:r>
      <w:r>
        <w:t>информации;</w:t>
      </w:r>
    </w:p>
    <w:p w:rsidR="0052501E" w:rsidRDefault="00B0778F">
      <w:pPr>
        <w:pStyle w:val="a4"/>
        <w:ind w:right="251"/>
      </w:pPr>
      <w:r>
        <w:t>в процессе чтения текста прогнозировать его содержание (в том числе по названию, ключевым словам,</w:t>
      </w:r>
      <w:r>
        <w:rPr>
          <w:spacing w:val="1"/>
        </w:rPr>
        <w:t xml:space="preserve"> </w:t>
      </w:r>
      <w:r>
        <w:t>по первому и последнему абзацу), выдвигать предположения о дальнейшем развитии мысли автора и</w:t>
      </w:r>
      <w:r>
        <w:rPr>
          <w:spacing w:val="1"/>
        </w:rPr>
        <w:t xml:space="preserve"> </w:t>
      </w:r>
      <w:r>
        <w:t>проверять</w:t>
      </w:r>
      <w:r>
        <w:rPr>
          <w:spacing w:val="-1"/>
        </w:rPr>
        <w:t xml:space="preserve"> </w:t>
      </w:r>
      <w:r>
        <w:t>их в</w:t>
      </w:r>
      <w:r>
        <w:rPr>
          <w:spacing w:val="-2"/>
        </w:rPr>
        <w:t xml:space="preserve"> </w:t>
      </w:r>
      <w:r>
        <w:t>процессе чтения</w:t>
      </w:r>
      <w:r>
        <w:rPr>
          <w:spacing w:val="-1"/>
        </w:rPr>
        <w:t xml:space="preserve"> </w:t>
      </w:r>
      <w:r>
        <w:t>текста;</w:t>
      </w:r>
    </w:p>
    <w:p w:rsidR="0052501E" w:rsidRDefault="00B0778F">
      <w:pPr>
        <w:pStyle w:val="a4"/>
        <w:ind w:right="250"/>
      </w:pPr>
      <w:r>
        <w:t>находить и формулировать аргументы, подтверждающую или опровергающую позицию автора текста и</w:t>
      </w:r>
      <w:r>
        <w:rPr>
          <w:spacing w:val="1"/>
        </w:rPr>
        <w:t xml:space="preserve"> </w:t>
      </w:r>
      <w:r>
        <w:t>собственную</w:t>
      </w:r>
      <w:r>
        <w:rPr>
          <w:spacing w:val="-1"/>
        </w:rPr>
        <w:t xml:space="preserve"> </w:t>
      </w:r>
      <w:r>
        <w:t>точку</w:t>
      </w:r>
      <w:r>
        <w:rPr>
          <w:spacing w:val="-3"/>
        </w:rPr>
        <w:t xml:space="preserve"> </w:t>
      </w:r>
      <w:r>
        <w:t>зрения</w:t>
      </w:r>
      <w:r>
        <w:rPr>
          <w:spacing w:val="-2"/>
        </w:rPr>
        <w:t xml:space="preserve"> </w:t>
      </w:r>
      <w:r>
        <w:t>на проблему</w:t>
      </w:r>
      <w:r>
        <w:rPr>
          <w:spacing w:val="-3"/>
        </w:rPr>
        <w:t xml:space="preserve"> </w:t>
      </w:r>
      <w:r>
        <w:t>текста,</w:t>
      </w:r>
      <w:r>
        <w:rPr>
          <w:spacing w:val="-1"/>
        </w:rPr>
        <w:t xml:space="preserve"> </w:t>
      </w:r>
      <w:r>
        <w:t>в</w:t>
      </w:r>
      <w:r>
        <w:rPr>
          <w:spacing w:val="-1"/>
        </w:rPr>
        <w:t xml:space="preserve"> </w:t>
      </w:r>
      <w:r>
        <w:t>анализируемом</w:t>
      </w:r>
      <w:r>
        <w:rPr>
          <w:spacing w:val="-2"/>
        </w:rPr>
        <w:t xml:space="preserve"> </w:t>
      </w:r>
      <w:r>
        <w:t>тексте и</w:t>
      </w:r>
      <w:r>
        <w:rPr>
          <w:spacing w:val="-3"/>
        </w:rPr>
        <w:t xml:space="preserve"> </w:t>
      </w:r>
      <w:r>
        <w:t>других</w:t>
      </w:r>
      <w:r>
        <w:rPr>
          <w:spacing w:val="-1"/>
        </w:rPr>
        <w:t xml:space="preserve"> </w:t>
      </w:r>
      <w:r>
        <w:t>источниках;</w:t>
      </w:r>
    </w:p>
    <w:p w:rsidR="0052501E" w:rsidRDefault="00B0778F">
      <w:pPr>
        <w:pStyle w:val="a4"/>
        <w:ind w:right="252"/>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(текст,</w:t>
      </w:r>
      <w:r>
        <w:rPr>
          <w:spacing w:val="-1"/>
        </w:rPr>
        <w:t xml:space="preserve"> </w:t>
      </w:r>
      <w:r>
        <w:t>презентация, таблица,</w:t>
      </w:r>
      <w:r>
        <w:rPr>
          <w:spacing w:val="-1"/>
        </w:rPr>
        <w:t xml:space="preserve"> </w:t>
      </w:r>
      <w:r>
        <w:t>схема) в</w:t>
      </w:r>
      <w:r>
        <w:rPr>
          <w:spacing w:val="-1"/>
        </w:rPr>
        <w:t xml:space="preserve"> </w:t>
      </w:r>
      <w:r>
        <w:t>зависимости</w:t>
      </w:r>
      <w:r>
        <w:rPr>
          <w:spacing w:val="-4"/>
        </w:rPr>
        <w:t xml:space="preserve"> </w:t>
      </w:r>
      <w:r>
        <w:t>от коммуникативной</w:t>
      </w:r>
      <w:r>
        <w:rPr>
          <w:spacing w:val="-1"/>
        </w:rPr>
        <w:t xml:space="preserve"> </w:t>
      </w:r>
      <w:r>
        <w:t>установки;</w:t>
      </w:r>
    </w:p>
    <w:p w:rsidR="0052501E" w:rsidRDefault="00B0778F">
      <w:pPr>
        <w:pStyle w:val="a4"/>
        <w:ind w:right="249"/>
      </w:pPr>
      <w:r>
        <w:t>оценивать</w:t>
      </w:r>
      <w:r>
        <w:rPr>
          <w:spacing w:val="1"/>
        </w:rPr>
        <w:t xml:space="preserve"> </w:t>
      </w:r>
      <w:r>
        <w:t>надежность</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педагогическим</w:t>
      </w:r>
      <w:r>
        <w:rPr>
          <w:spacing w:val="1"/>
        </w:rPr>
        <w:t xml:space="preserve"> </w:t>
      </w:r>
      <w:r>
        <w:t>работником</w:t>
      </w:r>
      <w:r>
        <w:rPr>
          <w:spacing w:val="1"/>
        </w:rPr>
        <w:t xml:space="preserve"> </w:t>
      </w:r>
      <w:r>
        <w:t>или</w:t>
      </w:r>
      <w:r>
        <w:rPr>
          <w:spacing w:val="1"/>
        </w:rPr>
        <w:t xml:space="preserve"> </w:t>
      </w:r>
      <w:r>
        <w:t>сформулированным</w:t>
      </w:r>
      <w:r>
        <w:rPr>
          <w:spacing w:val="1"/>
        </w:rPr>
        <w:t xml:space="preserve"> </w:t>
      </w:r>
      <w:r>
        <w:t>самостоятельно;</w:t>
      </w:r>
      <w:r>
        <w:rPr>
          <w:spacing w:val="1"/>
        </w:rPr>
        <w:t xml:space="preserve"> </w:t>
      </w:r>
      <w:r>
        <w:t>эффективно</w:t>
      </w:r>
      <w:r>
        <w:rPr>
          <w:spacing w:val="1"/>
        </w:rPr>
        <w:t xml:space="preserve"> </w:t>
      </w:r>
      <w:r>
        <w:t>запоминать</w:t>
      </w:r>
      <w:r>
        <w:rPr>
          <w:spacing w:val="1"/>
        </w:rPr>
        <w:t xml:space="preserve"> </w:t>
      </w:r>
      <w:r>
        <w:t>и</w:t>
      </w:r>
      <w:r>
        <w:rPr>
          <w:spacing w:val="1"/>
        </w:rPr>
        <w:t xml:space="preserve"> </w:t>
      </w:r>
      <w:r>
        <w:t>систематизировать</w:t>
      </w:r>
      <w:r>
        <w:rPr>
          <w:spacing w:val="-1"/>
        </w:rPr>
        <w:t xml:space="preserve"> </w:t>
      </w:r>
      <w:r>
        <w:t>эту</w:t>
      </w:r>
      <w:r>
        <w:rPr>
          <w:spacing w:val="-3"/>
        </w:rPr>
        <w:t xml:space="preserve"> </w:t>
      </w:r>
      <w:r>
        <w:t>информацию.</w:t>
      </w:r>
    </w:p>
    <w:p w:rsidR="0052501E" w:rsidRDefault="0052501E">
      <w:pPr>
        <w:pStyle w:val="a4"/>
        <w:spacing w:before="4"/>
        <w:ind w:left="0"/>
        <w:jc w:val="left"/>
      </w:pPr>
    </w:p>
    <w:p w:rsidR="0052501E" w:rsidRDefault="00B0778F">
      <w:pPr>
        <w:pStyle w:val="31"/>
        <w:ind w:left="203" w:right="241"/>
        <w:jc w:val="center"/>
      </w:pPr>
      <w:r>
        <w:t>Формирование</w:t>
      </w:r>
      <w:r>
        <w:rPr>
          <w:spacing w:val="-4"/>
        </w:rPr>
        <w:t xml:space="preserve"> </w:t>
      </w:r>
      <w:r>
        <w:t>универсальных</w:t>
      </w:r>
      <w:r>
        <w:rPr>
          <w:spacing w:val="-6"/>
        </w:rPr>
        <w:t xml:space="preserve"> </w:t>
      </w:r>
      <w:r>
        <w:t>учебных</w:t>
      </w:r>
      <w:r>
        <w:rPr>
          <w:spacing w:val="-6"/>
        </w:rPr>
        <w:t xml:space="preserve"> </w:t>
      </w:r>
      <w:r>
        <w:t>коммуникативных</w:t>
      </w:r>
      <w:r>
        <w:rPr>
          <w:spacing w:val="-6"/>
        </w:rPr>
        <w:t xml:space="preserve"> </w:t>
      </w:r>
      <w:r>
        <w:t>действий:</w:t>
      </w:r>
    </w:p>
    <w:p w:rsidR="0052501E" w:rsidRDefault="0052501E">
      <w:pPr>
        <w:pStyle w:val="a4"/>
        <w:spacing w:before="7"/>
        <w:ind w:left="0"/>
        <w:jc w:val="left"/>
        <w:rPr>
          <w:b/>
          <w:sz w:val="21"/>
        </w:rPr>
      </w:pPr>
    </w:p>
    <w:p w:rsidR="0052501E" w:rsidRDefault="00B0778F">
      <w:pPr>
        <w:pStyle w:val="a4"/>
        <w:ind w:right="249"/>
      </w:pPr>
      <w:r>
        <w:t>владеть</w:t>
      </w:r>
      <w:r>
        <w:rPr>
          <w:spacing w:val="1"/>
        </w:rPr>
        <w:t xml:space="preserve"> </w:t>
      </w:r>
      <w:r>
        <w:t>различными</w:t>
      </w:r>
      <w:r>
        <w:rPr>
          <w:spacing w:val="1"/>
        </w:rPr>
        <w:t xml:space="preserve"> </w:t>
      </w:r>
      <w:r>
        <w:t>видами</w:t>
      </w:r>
      <w:r>
        <w:rPr>
          <w:spacing w:val="1"/>
        </w:rPr>
        <w:t xml:space="preserve"> </w:t>
      </w:r>
      <w:r>
        <w:t>монолога</w:t>
      </w:r>
      <w:r>
        <w:rPr>
          <w:spacing w:val="1"/>
        </w:rPr>
        <w:t xml:space="preserve"> </w:t>
      </w:r>
      <w:r>
        <w:t>и</w:t>
      </w:r>
      <w:r>
        <w:rPr>
          <w:spacing w:val="1"/>
        </w:rPr>
        <w:t xml:space="preserve"> </w:t>
      </w:r>
      <w:r>
        <w:t>диалога,</w:t>
      </w:r>
      <w:r>
        <w:rPr>
          <w:spacing w:val="1"/>
        </w:rPr>
        <w:t xml:space="preserve"> </w:t>
      </w:r>
      <w:r>
        <w:t>формулировать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55"/>
        </w:rPr>
        <w:t xml:space="preserve"> </w:t>
      </w:r>
      <w:r>
        <w:t>форме</w:t>
      </w:r>
      <w:r>
        <w:rPr>
          <w:spacing w:val="1"/>
        </w:rPr>
        <w:t xml:space="preserve"> </w:t>
      </w:r>
      <w:r>
        <w:t>суждения на социально-культурные, нравственно-этические, бытовые, учебные темы в соответствии с</w:t>
      </w:r>
      <w:r>
        <w:rPr>
          <w:spacing w:val="1"/>
        </w:rPr>
        <w:t xml:space="preserve"> </w:t>
      </w:r>
      <w:r>
        <w:t>темой,</w:t>
      </w:r>
      <w:r>
        <w:rPr>
          <w:spacing w:val="-1"/>
        </w:rPr>
        <w:t xml:space="preserve"> </w:t>
      </w:r>
      <w:r>
        <w:t>целью, сферой и</w:t>
      </w:r>
      <w:r>
        <w:rPr>
          <w:spacing w:val="-3"/>
        </w:rPr>
        <w:t xml:space="preserve"> </w:t>
      </w:r>
      <w:r>
        <w:t>ситуацией общения;</w:t>
      </w:r>
    </w:p>
    <w:p w:rsidR="0052501E" w:rsidRDefault="00B0778F">
      <w:pPr>
        <w:pStyle w:val="a4"/>
        <w:spacing w:line="252" w:lineRule="exact"/>
      </w:pPr>
      <w:r>
        <w:t>правильно,</w:t>
      </w:r>
      <w:r>
        <w:rPr>
          <w:spacing w:val="-3"/>
        </w:rPr>
        <w:t xml:space="preserve"> </w:t>
      </w:r>
      <w:r>
        <w:t>логично,</w:t>
      </w:r>
      <w:r>
        <w:rPr>
          <w:spacing w:val="-3"/>
        </w:rPr>
        <w:t xml:space="preserve"> </w:t>
      </w:r>
      <w:r>
        <w:t>аргументированно</w:t>
      </w:r>
      <w:r>
        <w:rPr>
          <w:spacing w:val="-2"/>
        </w:rPr>
        <w:t xml:space="preserve"> </w:t>
      </w:r>
      <w:r>
        <w:t>излагать</w:t>
      </w:r>
      <w:r>
        <w:rPr>
          <w:spacing w:val="-3"/>
        </w:rPr>
        <w:t xml:space="preserve"> </w:t>
      </w:r>
      <w:r>
        <w:t>свою</w:t>
      </w:r>
      <w:r>
        <w:rPr>
          <w:spacing w:val="-2"/>
        </w:rPr>
        <w:t xml:space="preserve"> </w:t>
      </w:r>
      <w:r>
        <w:t>точку</w:t>
      </w:r>
      <w:r>
        <w:rPr>
          <w:spacing w:val="-6"/>
        </w:rPr>
        <w:t xml:space="preserve"> </w:t>
      </w:r>
      <w:r>
        <w:t>зрения</w:t>
      </w:r>
      <w:r>
        <w:rPr>
          <w:spacing w:val="-3"/>
        </w:rPr>
        <w:t xml:space="preserve"> </w:t>
      </w:r>
      <w:r>
        <w:t>по</w:t>
      </w:r>
      <w:r>
        <w:rPr>
          <w:spacing w:val="-3"/>
        </w:rPr>
        <w:t xml:space="preserve"> </w:t>
      </w:r>
      <w:r>
        <w:t>поставленной</w:t>
      </w:r>
      <w:r>
        <w:rPr>
          <w:spacing w:val="-3"/>
        </w:rPr>
        <w:t xml:space="preserve"> </w:t>
      </w:r>
      <w:r>
        <w:t>проблеме;</w:t>
      </w:r>
    </w:p>
    <w:p w:rsidR="0052501E" w:rsidRDefault="00B0778F">
      <w:pPr>
        <w:pStyle w:val="a4"/>
        <w:spacing w:before="2"/>
        <w:ind w:right="247"/>
      </w:pPr>
      <w:r>
        <w:t>выражать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и</w:t>
      </w:r>
      <w:r>
        <w:rPr>
          <w:spacing w:val="1"/>
        </w:rPr>
        <w:t xml:space="preserve"> </w:t>
      </w:r>
      <w:r>
        <w:t>аргументировать</w:t>
      </w:r>
      <w:r>
        <w:rPr>
          <w:spacing w:val="1"/>
        </w:rPr>
        <w:t xml:space="preserve"> </w:t>
      </w:r>
      <w:r>
        <w:t>ее</w:t>
      </w:r>
      <w:r>
        <w:rPr>
          <w:spacing w:val="1"/>
        </w:rPr>
        <w:t xml:space="preserve"> </w:t>
      </w:r>
      <w:r>
        <w:t>в</w:t>
      </w:r>
      <w:r>
        <w:rPr>
          <w:spacing w:val="1"/>
        </w:rPr>
        <w:t xml:space="preserve"> </w:t>
      </w:r>
      <w:r>
        <w:t>диалогах</w:t>
      </w:r>
      <w:r>
        <w:rPr>
          <w:spacing w:val="1"/>
        </w:rPr>
        <w:t xml:space="preserve"> </w:t>
      </w:r>
      <w:r>
        <w:t>и</w:t>
      </w:r>
      <w:r>
        <w:rPr>
          <w:spacing w:val="1"/>
        </w:rPr>
        <w:t xml:space="preserve"> </w:t>
      </w:r>
      <w:r>
        <w:t>дискуссиях;</w:t>
      </w:r>
      <w:r>
        <w:rPr>
          <w:spacing w:val="1"/>
        </w:rPr>
        <w:t xml:space="preserve"> </w:t>
      </w:r>
      <w:r>
        <w:t>сопоставлять</w:t>
      </w:r>
      <w:r>
        <w:rPr>
          <w:spacing w:val="55"/>
        </w:rPr>
        <w:t xml:space="preserve"> </w:t>
      </w:r>
      <w:r>
        <w:t>свои</w:t>
      </w:r>
      <w:r>
        <w:rPr>
          <w:spacing w:val="1"/>
        </w:rPr>
        <w:t xml:space="preserve"> </w:t>
      </w:r>
      <w:r>
        <w:t>суждения с суждениями других участников диалога и полилога, обнаруживать различие и сходство</w:t>
      </w:r>
      <w:r>
        <w:rPr>
          <w:spacing w:val="1"/>
        </w:rPr>
        <w:t xml:space="preserve"> </w:t>
      </w:r>
      <w:r>
        <w:t>позиций; корректно выражать</w:t>
      </w:r>
      <w:r>
        <w:rPr>
          <w:spacing w:val="-1"/>
        </w:rPr>
        <w:t xml:space="preserve"> </w:t>
      </w:r>
      <w:r>
        <w:t>свое отношение к</w:t>
      </w:r>
      <w:r>
        <w:rPr>
          <w:spacing w:val="-3"/>
        </w:rPr>
        <w:t xml:space="preserve"> </w:t>
      </w:r>
      <w:r>
        <w:t>суждениям собеседников;</w:t>
      </w:r>
    </w:p>
    <w:p w:rsidR="0052501E" w:rsidRDefault="00B0778F">
      <w:pPr>
        <w:pStyle w:val="a4"/>
        <w:ind w:right="254"/>
      </w:pPr>
      <w:r>
        <w:t>формулировать цель учебной деятельности, планировать ее, осуществлять самоконтроль, самооценку,</w:t>
      </w:r>
      <w:r>
        <w:rPr>
          <w:spacing w:val="1"/>
        </w:rPr>
        <w:t xml:space="preserve"> </w:t>
      </w:r>
      <w:r>
        <w:t>самокоррекцию;</w:t>
      </w:r>
      <w:r>
        <w:rPr>
          <w:spacing w:val="-3"/>
        </w:rPr>
        <w:t xml:space="preserve"> </w:t>
      </w:r>
      <w:r>
        <w:t>объяснять</w:t>
      </w:r>
      <w:r>
        <w:rPr>
          <w:spacing w:val="-1"/>
        </w:rPr>
        <w:t xml:space="preserve"> </w:t>
      </w:r>
      <w:r>
        <w:t>причины достижения</w:t>
      </w:r>
      <w:r>
        <w:rPr>
          <w:spacing w:val="-4"/>
        </w:rPr>
        <w:t xml:space="preserve"> </w:t>
      </w:r>
      <w:r>
        <w:t>(недостижения) результата</w:t>
      </w:r>
      <w:r>
        <w:rPr>
          <w:spacing w:val="-4"/>
        </w:rPr>
        <w:t xml:space="preserve"> </w:t>
      </w:r>
      <w:r>
        <w:t>деятельности;</w:t>
      </w:r>
    </w:p>
    <w:p w:rsidR="0052501E" w:rsidRDefault="00B0778F">
      <w:pPr>
        <w:pStyle w:val="a4"/>
        <w:ind w:right="254"/>
      </w:pPr>
      <w:r>
        <w:t>осуществлять</w:t>
      </w:r>
      <w:r>
        <w:rPr>
          <w:spacing w:val="1"/>
        </w:rPr>
        <w:t xml:space="preserve"> </w:t>
      </w:r>
      <w:r>
        <w:t>речевую</w:t>
      </w:r>
      <w:r>
        <w:rPr>
          <w:spacing w:val="1"/>
        </w:rPr>
        <w:t xml:space="preserve"> </w:t>
      </w:r>
      <w:r>
        <w:t>рефлексию</w:t>
      </w:r>
      <w:r>
        <w:rPr>
          <w:spacing w:val="1"/>
        </w:rPr>
        <w:t xml:space="preserve"> </w:t>
      </w:r>
      <w:r>
        <w:t>(выявлять</w:t>
      </w:r>
      <w:r>
        <w:rPr>
          <w:spacing w:val="1"/>
        </w:rPr>
        <w:t xml:space="preserve"> </w:t>
      </w:r>
      <w:r>
        <w:t>коммуникативные</w:t>
      </w:r>
      <w:r>
        <w:rPr>
          <w:spacing w:val="1"/>
        </w:rPr>
        <w:t xml:space="preserve"> </w:t>
      </w:r>
      <w:r>
        <w:t>неудачи</w:t>
      </w:r>
      <w:r>
        <w:rPr>
          <w:spacing w:val="1"/>
        </w:rPr>
        <w:t xml:space="preserve"> </w:t>
      </w:r>
      <w:r>
        <w:t>и</w:t>
      </w:r>
      <w:r>
        <w:rPr>
          <w:spacing w:val="1"/>
        </w:rPr>
        <w:t xml:space="preserve"> </w:t>
      </w:r>
      <w:r>
        <w:t>их</w:t>
      </w:r>
      <w:r>
        <w:rPr>
          <w:spacing w:val="1"/>
        </w:rPr>
        <w:t xml:space="preserve"> </w:t>
      </w:r>
      <w:r>
        <w:t>причины,</w:t>
      </w:r>
      <w:r>
        <w:rPr>
          <w:spacing w:val="1"/>
        </w:rPr>
        <w:t xml:space="preserve"> </w:t>
      </w:r>
      <w:r>
        <w:t>уметь</w:t>
      </w:r>
      <w:r>
        <w:rPr>
          <w:spacing w:val="1"/>
        </w:rPr>
        <w:t xml:space="preserve"> </w:t>
      </w:r>
      <w:r>
        <w:t>предупреждать</w:t>
      </w:r>
      <w:r>
        <w:rPr>
          <w:spacing w:val="-1"/>
        </w:rPr>
        <w:t xml:space="preserve"> </w:t>
      </w:r>
      <w:r>
        <w:t>их),</w:t>
      </w:r>
    </w:p>
    <w:p w:rsidR="0052501E" w:rsidRDefault="00B0778F">
      <w:pPr>
        <w:pStyle w:val="a4"/>
        <w:spacing w:line="242" w:lineRule="auto"/>
        <w:ind w:right="250"/>
      </w:pPr>
      <w:r>
        <w:t>давать оценку приобретенному речевому опыту и корректировать собственную речь с учетом целей и</w:t>
      </w:r>
      <w:r>
        <w:rPr>
          <w:spacing w:val="1"/>
        </w:rPr>
        <w:t xml:space="preserve"> </w:t>
      </w:r>
      <w:r>
        <w:t>условий общения;</w:t>
      </w:r>
    </w:p>
    <w:p w:rsidR="0052501E" w:rsidRDefault="00B0778F">
      <w:pPr>
        <w:pStyle w:val="a4"/>
        <w:spacing w:line="248" w:lineRule="exact"/>
      </w:pPr>
      <w:r>
        <w:t>оценивать</w:t>
      </w:r>
      <w:r>
        <w:rPr>
          <w:spacing w:val="-2"/>
        </w:rPr>
        <w:t xml:space="preserve"> </w:t>
      </w:r>
      <w:r>
        <w:t>соответствие</w:t>
      </w:r>
      <w:r>
        <w:rPr>
          <w:spacing w:val="-5"/>
        </w:rPr>
        <w:t xml:space="preserve"> </w:t>
      </w:r>
      <w:r>
        <w:t>результата</w:t>
      </w:r>
      <w:r>
        <w:rPr>
          <w:spacing w:val="-2"/>
        </w:rPr>
        <w:t xml:space="preserve"> </w:t>
      </w:r>
      <w:r>
        <w:t>поставленной</w:t>
      </w:r>
      <w:r>
        <w:rPr>
          <w:spacing w:val="-3"/>
        </w:rPr>
        <w:t xml:space="preserve"> </w:t>
      </w:r>
      <w:r>
        <w:t>цели</w:t>
      </w:r>
      <w:r>
        <w:rPr>
          <w:spacing w:val="-2"/>
        </w:rPr>
        <w:t xml:space="preserve"> </w:t>
      </w:r>
      <w:r>
        <w:t>и</w:t>
      </w:r>
      <w:r>
        <w:rPr>
          <w:spacing w:val="-2"/>
        </w:rPr>
        <w:t xml:space="preserve"> </w:t>
      </w:r>
      <w:r>
        <w:t>условиям</w:t>
      </w:r>
      <w:r>
        <w:rPr>
          <w:spacing w:val="-2"/>
        </w:rPr>
        <w:t xml:space="preserve"> </w:t>
      </w:r>
      <w:r>
        <w:t>общения;</w:t>
      </w:r>
    </w:p>
    <w:p w:rsidR="0052501E" w:rsidRDefault="00B0778F">
      <w:pPr>
        <w:pStyle w:val="a4"/>
      </w:pPr>
      <w:r>
        <w:t>управлять</w:t>
      </w:r>
      <w:r>
        <w:rPr>
          <w:spacing w:val="-3"/>
        </w:rPr>
        <w:t xml:space="preserve"> </w:t>
      </w:r>
      <w:r>
        <w:t>собственными</w:t>
      </w:r>
      <w:r>
        <w:rPr>
          <w:spacing w:val="-4"/>
        </w:rPr>
        <w:t xml:space="preserve"> </w:t>
      </w:r>
      <w:r>
        <w:t>эмоциями,</w:t>
      </w:r>
      <w:r>
        <w:rPr>
          <w:spacing w:val="-2"/>
        </w:rPr>
        <w:t xml:space="preserve"> </w:t>
      </w:r>
      <w:r>
        <w:t>корректно</w:t>
      </w:r>
      <w:r>
        <w:rPr>
          <w:spacing w:val="-2"/>
        </w:rPr>
        <w:t xml:space="preserve"> </w:t>
      </w:r>
      <w:r>
        <w:t>выражать</w:t>
      </w:r>
      <w:r>
        <w:rPr>
          <w:spacing w:val="-2"/>
        </w:rPr>
        <w:t xml:space="preserve"> </w:t>
      </w:r>
      <w:r>
        <w:t>их</w:t>
      </w:r>
      <w:r>
        <w:rPr>
          <w:spacing w:val="-2"/>
        </w:rPr>
        <w:t xml:space="preserve"> </w:t>
      </w:r>
      <w:r>
        <w:t>в</w:t>
      </w:r>
      <w:r>
        <w:rPr>
          <w:spacing w:val="-3"/>
        </w:rPr>
        <w:t xml:space="preserve"> </w:t>
      </w:r>
      <w:r>
        <w:t>процессе</w:t>
      </w:r>
      <w:r>
        <w:rPr>
          <w:spacing w:val="-2"/>
        </w:rPr>
        <w:t xml:space="preserve"> </w:t>
      </w:r>
      <w:r>
        <w:t>речевого</w:t>
      </w:r>
      <w:r>
        <w:rPr>
          <w:spacing w:val="-2"/>
        </w:rPr>
        <w:t xml:space="preserve"> </w:t>
      </w:r>
      <w:r>
        <w:t>общения.</w:t>
      </w:r>
    </w:p>
    <w:p w:rsidR="0052501E" w:rsidRDefault="0052501E">
      <w:pPr>
        <w:sectPr w:rsidR="0052501E">
          <w:pgSz w:w="11910" w:h="16840"/>
          <w:pgMar w:top="760" w:right="600" w:bottom="420" w:left="920" w:header="0" w:footer="150" w:gutter="0"/>
          <w:cols w:space="720"/>
        </w:sectPr>
      </w:pPr>
    </w:p>
    <w:p w:rsidR="0052501E" w:rsidRDefault="00B0778F">
      <w:pPr>
        <w:pStyle w:val="31"/>
        <w:spacing w:before="64"/>
        <w:ind w:left="203" w:right="239"/>
        <w:jc w:val="center"/>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4"/>
        <w:spacing w:before="7"/>
        <w:ind w:left="0"/>
        <w:jc w:val="left"/>
        <w:rPr>
          <w:b/>
          <w:sz w:val="21"/>
        </w:rPr>
      </w:pPr>
    </w:p>
    <w:p w:rsidR="0052501E" w:rsidRDefault="00B0778F">
      <w:pPr>
        <w:pStyle w:val="a4"/>
        <w:ind w:right="248"/>
      </w:pPr>
      <w:r>
        <w:t>владеть</w:t>
      </w:r>
      <w:r>
        <w:rPr>
          <w:spacing w:val="1"/>
        </w:rPr>
        <w:t xml:space="preserve"> </w:t>
      </w:r>
      <w:r>
        <w:t>социокультурными</w:t>
      </w:r>
      <w:r>
        <w:rPr>
          <w:spacing w:val="1"/>
        </w:rPr>
        <w:t xml:space="preserve"> </w:t>
      </w:r>
      <w:r>
        <w:t>нормами</w:t>
      </w:r>
      <w:r>
        <w:rPr>
          <w:spacing w:val="1"/>
        </w:rPr>
        <w:t xml:space="preserve"> </w:t>
      </w:r>
      <w:r>
        <w:t>и</w:t>
      </w:r>
      <w:r>
        <w:rPr>
          <w:spacing w:val="1"/>
        </w:rPr>
        <w:t xml:space="preserve"> </w:t>
      </w:r>
      <w:r>
        <w:t>нормами</w:t>
      </w:r>
      <w:r>
        <w:rPr>
          <w:spacing w:val="1"/>
        </w:rPr>
        <w:t xml:space="preserve"> </w:t>
      </w:r>
      <w:r>
        <w:t>речевого</w:t>
      </w:r>
      <w:r>
        <w:rPr>
          <w:spacing w:val="1"/>
        </w:rPr>
        <w:t xml:space="preserve"> </w:t>
      </w:r>
      <w:r>
        <w:t>поведения</w:t>
      </w:r>
      <w:r>
        <w:rPr>
          <w:spacing w:val="1"/>
        </w:rPr>
        <w:t xml:space="preserve"> </w:t>
      </w:r>
      <w:r>
        <w:t>в</w:t>
      </w:r>
      <w:r>
        <w:rPr>
          <w:spacing w:val="1"/>
        </w:rPr>
        <w:t xml:space="preserve"> </w:t>
      </w:r>
      <w:r>
        <w:t>актуальных</w:t>
      </w:r>
      <w:r>
        <w:rPr>
          <w:spacing w:val="1"/>
        </w:rPr>
        <w:t xml:space="preserve"> </w:t>
      </w:r>
      <w:r>
        <w:t>сферах</w:t>
      </w:r>
      <w:r>
        <w:rPr>
          <w:spacing w:val="1"/>
        </w:rPr>
        <w:t xml:space="preserve"> </w:t>
      </w:r>
      <w:r>
        <w:t>речевого</w:t>
      </w:r>
      <w:r>
        <w:rPr>
          <w:spacing w:val="-52"/>
        </w:rPr>
        <w:t xml:space="preserve"> </w:t>
      </w:r>
      <w:r>
        <w:t>общения;</w:t>
      </w:r>
    </w:p>
    <w:p w:rsidR="0052501E" w:rsidRDefault="00B0778F">
      <w:pPr>
        <w:pStyle w:val="a4"/>
        <w:spacing w:before="1" w:line="252" w:lineRule="exact"/>
      </w:pPr>
      <w:r>
        <w:t>соблюдать</w:t>
      </w:r>
      <w:r>
        <w:rPr>
          <w:spacing w:val="-1"/>
        </w:rPr>
        <w:t xml:space="preserve"> </w:t>
      </w:r>
      <w:r>
        <w:t>нормы</w:t>
      </w:r>
      <w:r>
        <w:rPr>
          <w:spacing w:val="-4"/>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w:t>
      </w:r>
      <w:r>
        <w:rPr>
          <w:spacing w:val="-1"/>
        </w:rPr>
        <w:t xml:space="preserve"> </w:t>
      </w:r>
      <w:r>
        <w:t>нормы</w:t>
      </w:r>
      <w:r>
        <w:rPr>
          <w:spacing w:val="-4"/>
        </w:rPr>
        <w:t xml:space="preserve"> </w:t>
      </w:r>
      <w:r>
        <w:t>речевого</w:t>
      </w:r>
      <w:r>
        <w:rPr>
          <w:spacing w:val="-1"/>
        </w:rPr>
        <w:t xml:space="preserve"> </w:t>
      </w:r>
      <w:r>
        <w:t>этикета;</w:t>
      </w:r>
    </w:p>
    <w:p w:rsidR="0052501E" w:rsidRDefault="00B0778F">
      <w:pPr>
        <w:pStyle w:val="a4"/>
        <w:ind w:right="252"/>
      </w:pPr>
      <w:r>
        <w:t>уместно</w:t>
      </w:r>
      <w:r>
        <w:rPr>
          <w:spacing w:val="1"/>
        </w:rPr>
        <w:t xml:space="preserve"> </w:t>
      </w:r>
      <w:r>
        <w:t>пользоваться</w:t>
      </w:r>
      <w:r>
        <w:rPr>
          <w:spacing w:val="1"/>
        </w:rPr>
        <w:t xml:space="preserve"> </w:t>
      </w:r>
      <w:r>
        <w:t>в</w:t>
      </w:r>
      <w:r>
        <w:rPr>
          <w:spacing w:val="1"/>
        </w:rPr>
        <w:t xml:space="preserve"> </w:t>
      </w:r>
      <w:r>
        <w:t>процессе</w:t>
      </w:r>
      <w:r>
        <w:rPr>
          <w:spacing w:val="1"/>
        </w:rPr>
        <w:t xml:space="preserve"> </w:t>
      </w:r>
      <w:r>
        <w:t>устной</w:t>
      </w:r>
      <w:r>
        <w:rPr>
          <w:spacing w:val="1"/>
        </w:rPr>
        <w:t xml:space="preserve"> </w:t>
      </w:r>
      <w:r>
        <w:t>коммуникации</w:t>
      </w:r>
      <w:r>
        <w:rPr>
          <w:spacing w:val="1"/>
        </w:rPr>
        <w:t xml:space="preserve"> </w:t>
      </w:r>
      <w:r>
        <w:t>внеязыковыми</w:t>
      </w:r>
      <w:r>
        <w:rPr>
          <w:spacing w:val="1"/>
        </w:rPr>
        <w:t xml:space="preserve"> </w:t>
      </w:r>
      <w:r>
        <w:t>средствами</w:t>
      </w:r>
      <w:r>
        <w:rPr>
          <w:spacing w:val="1"/>
        </w:rPr>
        <w:t xml:space="preserve"> </w:t>
      </w:r>
      <w:r>
        <w:t>общения</w:t>
      </w:r>
      <w:r>
        <w:rPr>
          <w:spacing w:val="1"/>
        </w:rPr>
        <w:t xml:space="preserve"> </w:t>
      </w:r>
      <w:r>
        <w:t>(в</w:t>
      </w:r>
      <w:r>
        <w:rPr>
          <w:spacing w:val="55"/>
        </w:rPr>
        <w:t xml:space="preserve"> </w:t>
      </w:r>
      <w:r>
        <w:t>том</w:t>
      </w:r>
      <w:r>
        <w:rPr>
          <w:spacing w:val="-52"/>
        </w:rPr>
        <w:t xml:space="preserve"> </w:t>
      </w:r>
      <w:r>
        <w:t>числе</w:t>
      </w:r>
      <w:r>
        <w:rPr>
          <w:spacing w:val="-1"/>
        </w:rPr>
        <w:t xml:space="preserve"> </w:t>
      </w:r>
      <w:r>
        <w:t>естественными</w:t>
      </w:r>
      <w:r>
        <w:rPr>
          <w:spacing w:val="-3"/>
        </w:rPr>
        <w:t xml:space="preserve"> </w:t>
      </w:r>
      <w:r>
        <w:t>жестами, мимикой лица);</w:t>
      </w:r>
    </w:p>
    <w:p w:rsidR="0052501E" w:rsidRDefault="00B0778F">
      <w:pPr>
        <w:pStyle w:val="a4"/>
        <w:ind w:right="249"/>
      </w:pPr>
      <w:r>
        <w:t>публично представлять результаты проведенного языкового анализа или проекта при использовании</w:t>
      </w:r>
      <w:r>
        <w:rPr>
          <w:spacing w:val="1"/>
        </w:rPr>
        <w:t xml:space="preserve"> </w:t>
      </w:r>
      <w:r>
        <w:t>устной речи, самостоятельно составленной компьютерной презентации выполненного лингвистического</w:t>
      </w:r>
      <w:r>
        <w:rPr>
          <w:spacing w:val="-52"/>
        </w:rPr>
        <w:t xml:space="preserve"> </w:t>
      </w:r>
      <w:r>
        <w:t>исследования,</w:t>
      </w:r>
      <w:r>
        <w:rPr>
          <w:spacing w:val="-1"/>
        </w:rPr>
        <w:t xml:space="preserve"> </w:t>
      </w:r>
      <w:r>
        <w:t>проекта.</w:t>
      </w:r>
    </w:p>
    <w:p w:rsidR="0052501E" w:rsidRDefault="0052501E">
      <w:pPr>
        <w:pStyle w:val="a4"/>
        <w:spacing w:before="3"/>
        <w:ind w:left="0"/>
        <w:jc w:val="left"/>
      </w:pPr>
    </w:p>
    <w:p w:rsidR="0052501E" w:rsidRDefault="00F05107">
      <w:pPr>
        <w:pStyle w:val="31"/>
        <w:numPr>
          <w:ilvl w:val="4"/>
          <w:numId w:val="26"/>
        </w:numPr>
        <w:tabs>
          <w:tab w:val="left" w:pos="3910"/>
        </w:tabs>
      </w:pPr>
      <w:r>
        <w:t>2.17.2.2.</w:t>
      </w:r>
      <w:r w:rsidR="00B0778F">
        <w:t>Иностранный</w:t>
      </w:r>
      <w:r w:rsidR="00B0778F">
        <w:rPr>
          <w:spacing w:val="-3"/>
        </w:rPr>
        <w:t xml:space="preserve"> </w:t>
      </w:r>
      <w:r w:rsidR="00B0778F">
        <w:t>(английский)</w:t>
      </w:r>
      <w:r w:rsidR="00B0778F">
        <w:rPr>
          <w:spacing w:val="-2"/>
        </w:rPr>
        <w:t xml:space="preserve"> </w:t>
      </w:r>
      <w:r w:rsidR="00B0778F">
        <w:t>язык.</w:t>
      </w:r>
    </w:p>
    <w:p w:rsidR="0052501E" w:rsidRDefault="0052501E">
      <w:pPr>
        <w:pStyle w:val="a4"/>
        <w:ind w:left="0"/>
        <w:jc w:val="left"/>
        <w:rPr>
          <w:b/>
        </w:rPr>
      </w:pPr>
    </w:p>
    <w:p w:rsidR="0052501E" w:rsidRDefault="00B0778F">
      <w:pPr>
        <w:spacing w:before="1"/>
        <w:ind w:left="212"/>
        <w:jc w:val="both"/>
        <w:rPr>
          <w:b/>
        </w:rPr>
      </w:pPr>
      <w:r>
        <w:rPr>
          <w:b/>
        </w:rPr>
        <w:t>Формирование</w:t>
      </w:r>
      <w:r>
        <w:rPr>
          <w:b/>
          <w:spacing w:val="-2"/>
        </w:rPr>
        <w:t xml:space="preserve"> </w:t>
      </w:r>
      <w:r>
        <w:rPr>
          <w:b/>
        </w:rPr>
        <w:t>универсальных</w:t>
      </w:r>
      <w:r>
        <w:rPr>
          <w:b/>
          <w:spacing w:val="-4"/>
        </w:rPr>
        <w:t xml:space="preserve"> </w:t>
      </w:r>
      <w:r>
        <w:rPr>
          <w:b/>
        </w:rPr>
        <w:t>учебных</w:t>
      </w:r>
      <w:r>
        <w:rPr>
          <w:b/>
          <w:spacing w:val="-4"/>
        </w:rPr>
        <w:t xml:space="preserve"> </w:t>
      </w:r>
      <w:r>
        <w:rPr>
          <w:b/>
        </w:rPr>
        <w:t>познавательных</w:t>
      </w:r>
      <w:r>
        <w:rPr>
          <w:b/>
          <w:spacing w:val="-3"/>
        </w:rPr>
        <w:t xml:space="preserve"> </w:t>
      </w:r>
      <w:r>
        <w:rPr>
          <w:b/>
        </w:rPr>
        <w:t>действий.</w:t>
      </w:r>
    </w:p>
    <w:p w:rsidR="0052501E" w:rsidRDefault="0052501E">
      <w:pPr>
        <w:pStyle w:val="a4"/>
        <w:spacing w:before="7"/>
        <w:ind w:left="0"/>
        <w:jc w:val="left"/>
        <w:rPr>
          <w:b/>
          <w:sz w:val="21"/>
        </w:rPr>
      </w:pPr>
    </w:p>
    <w:p w:rsidR="0052501E" w:rsidRDefault="00B0778F">
      <w:pPr>
        <w:pStyle w:val="a4"/>
        <w:jc w:val="left"/>
      </w:pPr>
      <w:r>
        <w:rPr>
          <w:u w:val="single"/>
        </w:rPr>
        <w:t>Формирование</w:t>
      </w:r>
      <w:r>
        <w:rPr>
          <w:spacing w:val="-5"/>
          <w:u w:val="single"/>
        </w:rPr>
        <w:t xml:space="preserve"> </w:t>
      </w:r>
      <w:r>
        <w:rPr>
          <w:u w:val="single"/>
        </w:rPr>
        <w:t>базовых</w:t>
      </w:r>
      <w:r>
        <w:rPr>
          <w:spacing w:val="-4"/>
          <w:u w:val="single"/>
        </w:rPr>
        <w:t xml:space="preserve"> </w:t>
      </w:r>
      <w:r>
        <w:rPr>
          <w:u w:val="single"/>
        </w:rPr>
        <w:t>логических</w:t>
      </w:r>
      <w:r>
        <w:rPr>
          <w:spacing w:val="-2"/>
          <w:u w:val="single"/>
        </w:rPr>
        <w:t xml:space="preserve"> </w:t>
      </w:r>
      <w:r>
        <w:rPr>
          <w:u w:val="single"/>
        </w:rPr>
        <w:t>действий:</w:t>
      </w:r>
    </w:p>
    <w:p w:rsidR="0052501E" w:rsidRDefault="0052501E">
      <w:pPr>
        <w:pStyle w:val="a4"/>
        <w:spacing w:before="1"/>
        <w:ind w:left="0"/>
        <w:jc w:val="left"/>
        <w:rPr>
          <w:sz w:val="14"/>
        </w:rPr>
      </w:pPr>
    </w:p>
    <w:p w:rsidR="0052501E" w:rsidRDefault="00B0778F">
      <w:pPr>
        <w:pStyle w:val="a4"/>
        <w:spacing w:before="91"/>
        <w:ind w:right="249"/>
        <w:jc w:val="left"/>
      </w:pPr>
      <w:r>
        <w:t>определять</w:t>
      </w:r>
      <w:r>
        <w:rPr>
          <w:spacing w:val="30"/>
        </w:rPr>
        <w:t xml:space="preserve"> </w:t>
      </w:r>
      <w:r>
        <w:t>признаки</w:t>
      </w:r>
      <w:r>
        <w:rPr>
          <w:spacing w:val="30"/>
        </w:rPr>
        <w:t xml:space="preserve"> </w:t>
      </w:r>
      <w:r>
        <w:t>языковых</w:t>
      </w:r>
      <w:r>
        <w:rPr>
          <w:spacing w:val="32"/>
        </w:rPr>
        <w:t xml:space="preserve"> </w:t>
      </w:r>
      <w:r>
        <w:t>единиц</w:t>
      </w:r>
      <w:r>
        <w:rPr>
          <w:spacing w:val="30"/>
        </w:rPr>
        <w:t xml:space="preserve"> </w:t>
      </w:r>
      <w:r>
        <w:t>иностранного</w:t>
      </w:r>
      <w:r>
        <w:rPr>
          <w:spacing w:val="30"/>
        </w:rPr>
        <w:t xml:space="preserve"> </w:t>
      </w:r>
      <w:r>
        <w:t>языка,</w:t>
      </w:r>
      <w:r>
        <w:rPr>
          <w:spacing w:val="31"/>
        </w:rPr>
        <w:t xml:space="preserve"> </w:t>
      </w:r>
      <w:r>
        <w:t>применять</w:t>
      </w:r>
      <w:r>
        <w:rPr>
          <w:spacing w:val="30"/>
        </w:rPr>
        <w:t xml:space="preserve"> </w:t>
      </w:r>
      <w:r>
        <w:t>изученные</w:t>
      </w:r>
      <w:r>
        <w:rPr>
          <w:spacing w:val="31"/>
        </w:rPr>
        <w:t xml:space="preserve"> </w:t>
      </w:r>
      <w:r>
        <w:t>правила,</w:t>
      </w:r>
      <w:r>
        <w:rPr>
          <w:spacing w:val="31"/>
        </w:rPr>
        <w:t xml:space="preserve"> </w:t>
      </w:r>
      <w:r>
        <w:t>языковые</w:t>
      </w:r>
      <w:r>
        <w:rPr>
          <w:spacing w:val="-52"/>
        </w:rPr>
        <w:t xml:space="preserve"> </w:t>
      </w:r>
      <w:r>
        <w:t>модели, алгоритмы;</w:t>
      </w:r>
    </w:p>
    <w:p w:rsidR="0052501E" w:rsidRDefault="00B0778F">
      <w:pPr>
        <w:pStyle w:val="a4"/>
        <w:spacing w:before="1"/>
        <w:ind w:right="4431"/>
        <w:jc w:val="left"/>
      </w:pPr>
      <w:r>
        <w:t>определять и использовать словообразовательные элементы;</w:t>
      </w:r>
      <w:r>
        <w:rPr>
          <w:spacing w:val="-52"/>
        </w:rPr>
        <w:t xml:space="preserve"> </w:t>
      </w:r>
      <w:r>
        <w:t>классифицировать</w:t>
      </w:r>
      <w:r>
        <w:rPr>
          <w:spacing w:val="-6"/>
        </w:rPr>
        <w:t xml:space="preserve"> </w:t>
      </w:r>
      <w:r>
        <w:t>языковые</w:t>
      </w:r>
      <w:r>
        <w:rPr>
          <w:spacing w:val="-3"/>
        </w:rPr>
        <w:t xml:space="preserve"> </w:t>
      </w:r>
      <w:r>
        <w:t>единицы</w:t>
      </w:r>
      <w:r>
        <w:rPr>
          <w:spacing w:val="-3"/>
        </w:rPr>
        <w:t xml:space="preserve"> </w:t>
      </w:r>
      <w:r>
        <w:t>иностранного</w:t>
      </w:r>
      <w:r>
        <w:rPr>
          <w:spacing w:val="-2"/>
        </w:rPr>
        <w:t xml:space="preserve"> </w:t>
      </w:r>
      <w:r>
        <w:t>языка;</w:t>
      </w:r>
    </w:p>
    <w:p w:rsidR="0052501E" w:rsidRDefault="00B0778F">
      <w:pPr>
        <w:pStyle w:val="a4"/>
        <w:spacing w:before="1"/>
        <w:ind w:right="249"/>
        <w:jc w:val="left"/>
      </w:pPr>
      <w:r>
        <w:t>проводить</w:t>
      </w:r>
      <w:r>
        <w:rPr>
          <w:spacing w:val="34"/>
        </w:rPr>
        <w:t xml:space="preserve"> </w:t>
      </w:r>
      <w:r>
        <w:t>аналогии</w:t>
      </w:r>
      <w:r>
        <w:rPr>
          <w:spacing w:val="33"/>
        </w:rPr>
        <w:t xml:space="preserve"> </w:t>
      </w:r>
      <w:r>
        <w:t>и</w:t>
      </w:r>
      <w:r>
        <w:rPr>
          <w:spacing w:val="34"/>
        </w:rPr>
        <w:t xml:space="preserve"> </w:t>
      </w:r>
      <w:r>
        <w:t>устанавливать</w:t>
      </w:r>
      <w:r>
        <w:rPr>
          <w:spacing w:val="36"/>
        </w:rPr>
        <w:t xml:space="preserve"> </w:t>
      </w:r>
      <w:r>
        <w:t>различия</w:t>
      </w:r>
      <w:r>
        <w:rPr>
          <w:spacing w:val="33"/>
        </w:rPr>
        <w:t xml:space="preserve"> </w:t>
      </w:r>
      <w:r>
        <w:t>между</w:t>
      </w:r>
      <w:r>
        <w:rPr>
          <w:spacing w:val="33"/>
        </w:rPr>
        <w:t xml:space="preserve"> </w:t>
      </w:r>
      <w:r>
        <w:t>языковыми</w:t>
      </w:r>
      <w:r>
        <w:rPr>
          <w:spacing w:val="35"/>
        </w:rPr>
        <w:t xml:space="preserve"> </w:t>
      </w:r>
      <w:r>
        <w:t>средствами</w:t>
      </w:r>
      <w:r>
        <w:rPr>
          <w:spacing w:val="34"/>
        </w:rPr>
        <w:t xml:space="preserve"> </w:t>
      </w:r>
      <w:r>
        <w:t>родного</w:t>
      </w:r>
      <w:r>
        <w:rPr>
          <w:spacing w:val="35"/>
        </w:rPr>
        <w:t xml:space="preserve"> </w:t>
      </w:r>
      <w:r>
        <w:t>и</w:t>
      </w:r>
      <w:r>
        <w:rPr>
          <w:spacing w:val="33"/>
        </w:rPr>
        <w:t xml:space="preserve"> </w:t>
      </w:r>
      <w:r>
        <w:t>иностранных</w:t>
      </w:r>
      <w:r>
        <w:rPr>
          <w:spacing w:val="-52"/>
        </w:rPr>
        <w:t xml:space="preserve"> </w:t>
      </w:r>
      <w:r>
        <w:t>языков;</w:t>
      </w:r>
    </w:p>
    <w:p w:rsidR="0052501E" w:rsidRDefault="00B0778F">
      <w:pPr>
        <w:pStyle w:val="a4"/>
        <w:ind w:right="249"/>
        <w:jc w:val="left"/>
      </w:pPr>
      <w:r>
        <w:t>различать</w:t>
      </w:r>
      <w:r>
        <w:rPr>
          <w:spacing w:val="44"/>
        </w:rPr>
        <w:t xml:space="preserve"> </w:t>
      </w:r>
      <w:r>
        <w:t>и</w:t>
      </w:r>
      <w:r>
        <w:rPr>
          <w:spacing w:val="44"/>
        </w:rPr>
        <w:t xml:space="preserve"> </w:t>
      </w:r>
      <w:r>
        <w:t>использовать</w:t>
      </w:r>
      <w:r>
        <w:rPr>
          <w:spacing w:val="44"/>
        </w:rPr>
        <w:t xml:space="preserve"> </w:t>
      </w:r>
      <w:r>
        <w:t>языковые</w:t>
      </w:r>
      <w:r>
        <w:rPr>
          <w:spacing w:val="43"/>
        </w:rPr>
        <w:t xml:space="preserve"> </w:t>
      </w:r>
      <w:r>
        <w:t>единицы</w:t>
      </w:r>
      <w:r>
        <w:rPr>
          <w:spacing w:val="42"/>
        </w:rPr>
        <w:t xml:space="preserve"> </w:t>
      </w:r>
      <w:r>
        <w:t>разного</w:t>
      </w:r>
      <w:r>
        <w:rPr>
          <w:spacing w:val="44"/>
        </w:rPr>
        <w:t xml:space="preserve"> </w:t>
      </w:r>
      <w:r>
        <w:t>уровня</w:t>
      </w:r>
      <w:r>
        <w:rPr>
          <w:spacing w:val="43"/>
        </w:rPr>
        <w:t xml:space="preserve"> </w:t>
      </w:r>
      <w:r>
        <w:t>(морфемы,</w:t>
      </w:r>
      <w:r>
        <w:rPr>
          <w:spacing w:val="44"/>
        </w:rPr>
        <w:t xml:space="preserve"> </w:t>
      </w:r>
      <w:r>
        <w:t>слова,</w:t>
      </w:r>
      <w:r>
        <w:rPr>
          <w:spacing w:val="42"/>
        </w:rPr>
        <w:t xml:space="preserve"> </w:t>
      </w:r>
      <w:r>
        <w:t>словосочетания,</w:t>
      </w:r>
      <w:r>
        <w:rPr>
          <w:spacing w:val="-52"/>
        </w:rPr>
        <w:t xml:space="preserve"> </w:t>
      </w:r>
      <w:r>
        <w:t>предложение);</w:t>
      </w:r>
    </w:p>
    <w:p w:rsidR="0052501E" w:rsidRDefault="00B0778F">
      <w:pPr>
        <w:pStyle w:val="a4"/>
        <w:jc w:val="left"/>
      </w:pPr>
      <w:r>
        <w:t>определять</w:t>
      </w:r>
      <w:r>
        <w:rPr>
          <w:spacing w:val="-5"/>
        </w:rPr>
        <w:t xml:space="preserve"> </w:t>
      </w:r>
      <w:r>
        <w:t>типы</w:t>
      </w:r>
      <w:r>
        <w:rPr>
          <w:spacing w:val="-1"/>
        </w:rPr>
        <w:t xml:space="preserve"> </w:t>
      </w:r>
      <w:r>
        <w:t>высказываний</w:t>
      </w:r>
      <w:r>
        <w:rPr>
          <w:spacing w:val="-2"/>
        </w:rPr>
        <w:t xml:space="preserve"> </w:t>
      </w:r>
      <w:r>
        <w:t>на</w:t>
      </w:r>
      <w:r>
        <w:rPr>
          <w:spacing w:val="-1"/>
        </w:rPr>
        <w:t xml:space="preserve"> </w:t>
      </w:r>
      <w:r>
        <w:t>иностранном</w:t>
      </w:r>
      <w:r>
        <w:rPr>
          <w:spacing w:val="-2"/>
        </w:rPr>
        <w:t xml:space="preserve"> </w:t>
      </w:r>
      <w:r>
        <w:t>языке;</w:t>
      </w:r>
    </w:p>
    <w:p w:rsidR="0052501E" w:rsidRDefault="00B0778F">
      <w:pPr>
        <w:pStyle w:val="a4"/>
        <w:ind w:right="249"/>
        <w:jc w:val="left"/>
      </w:pPr>
      <w:r>
        <w:t>использовать</w:t>
      </w:r>
      <w:r>
        <w:rPr>
          <w:spacing w:val="14"/>
        </w:rPr>
        <w:t xml:space="preserve"> </w:t>
      </w:r>
      <w:r>
        <w:t>информацию,</w:t>
      </w:r>
      <w:r>
        <w:rPr>
          <w:spacing w:val="15"/>
        </w:rPr>
        <w:t xml:space="preserve"> </w:t>
      </w:r>
      <w:r>
        <w:t>представленную</w:t>
      </w:r>
      <w:r>
        <w:rPr>
          <w:spacing w:val="15"/>
        </w:rPr>
        <w:t xml:space="preserve"> </w:t>
      </w:r>
      <w:r>
        <w:t>в</w:t>
      </w:r>
      <w:r>
        <w:rPr>
          <w:spacing w:val="14"/>
        </w:rPr>
        <w:t xml:space="preserve"> </w:t>
      </w:r>
      <w:r>
        <w:t>схемах,</w:t>
      </w:r>
      <w:r>
        <w:rPr>
          <w:spacing w:val="14"/>
        </w:rPr>
        <w:t xml:space="preserve"> </w:t>
      </w:r>
      <w:r>
        <w:t>таблицах</w:t>
      </w:r>
      <w:r>
        <w:rPr>
          <w:spacing w:val="16"/>
        </w:rPr>
        <w:t xml:space="preserve"> </w:t>
      </w:r>
      <w:r>
        <w:t>при</w:t>
      </w:r>
      <w:r>
        <w:rPr>
          <w:spacing w:val="13"/>
        </w:rPr>
        <w:t xml:space="preserve"> </w:t>
      </w:r>
      <w:r>
        <w:t>построении</w:t>
      </w:r>
      <w:r>
        <w:rPr>
          <w:spacing w:val="15"/>
        </w:rPr>
        <w:t xml:space="preserve"> </w:t>
      </w:r>
      <w:r>
        <w:t>собственных</w:t>
      </w:r>
      <w:r>
        <w:rPr>
          <w:spacing w:val="15"/>
        </w:rPr>
        <w:t xml:space="preserve"> </w:t>
      </w:r>
      <w:r>
        <w:t>устных</w:t>
      </w:r>
      <w:r>
        <w:rPr>
          <w:spacing w:val="15"/>
        </w:rPr>
        <w:t xml:space="preserve"> </w:t>
      </w:r>
      <w:r>
        <w:t>и</w:t>
      </w:r>
      <w:r>
        <w:rPr>
          <w:spacing w:val="-52"/>
        </w:rPr>
        <w:t xml:space="preserve"> </w:t>
      </w:r>
      <w:r>
        <w:t>письменных</w:t>
      </w:r>
      <w:r>
        <w:rPr>
          <w:spacing w:val="-1"/>
        </w:rPr>
        <w:t xml:space="preserve"> </w:t>
      </w:r>
      <w:r>
        <w:t>высказываний.</w:t>
      </w:r>
    </w:p>
    <w:p w:rsidR="0052501E" w:rsidRDefault="0052501E">
      <w:pPr>
        <w:pStyle w:val="a4"/>
        <w:spacing w:before="4"/>
        <w:ind w:left="0"/>
        <w:jc w:val="left"/>
      </w:pPr>
    </w:p>
    <w:p w:rsidR="0052501E" w:rsidRDefault="00B0778F">
      <w:pPr>
        <w:ind w:left="212"/>
        <w:rPr>
          <w:b/>
        </w:rPr>
      </w:pPr>
      <w:r>
        <w:rPr>
          <w:b/>
          <w:u w:val="thick"/>
        </w:rPr>
        <w:t>Работа</w:t>
      </w:r>
      <w:r>
        <w:rPr>
          <w:b/>
          <w:spacing w:val="-2"/>
          <w:u w:val="thick"/>
        </w:rPr>
        <w:t xml:space="preserve"> </w:t>
      </w:r>
      <w:r>
        <w:rPr>
          <w:b/>
          <w:u w:val="thick"/>
        </w:rPr>
        <w:t>с</w:t>
      </w:r>
      <w:r>
        <w:rPr>
          <w:b/>
          <w:spacing w:val="-1"/>
          <w:u w:val="thick"/>
        </w:rPr>
        <w:t xml:space="preserve"> </w:t>
      </w:r>
      <w:r>
        <w:rPr>
          <w:b/>
          <w:u w:val="thick"/>
        </w:rPr>
        <w:t>информацией:</w:t>
      </w:r>
    </w:p>
    <w:p w:rsidR="0052501E" w:rsidRDefault="0052501E">
      <w:pPr>
        <w:pStyle w:val="a4"/>
        <w:spacing w:before="7"/>
        <w:ind w:left="0"/>
        <w:jc w:val="left"/>
        <w:rPr>
          <w:b/>
          <w:sz w:val="13"/>
        </w:rPr>
      </w:pPr>
    </w:p>
    <w:p w:rsidR="0052501E" w:rsidRDefault="00B0778F">
      <w:pPr>
        <w:pStyle w:val="a4"/>
        <w:spacing w:before="92"/>
        <w:ind w:right="249"/>
        <w:jc w:val="left"/>
      </w:pPr>
      <w:r>
        <w:t>понимать</w:t>
      </w:r>
      <w:r>
        <w:rPr>
          <w:spacing w:val="1"/>
        </w:rPr>
        <w:t xml:space="preserve"> </w:t>
      </w:r>
      <w:r>
        <w:t>основное</w:t>
      </w:r>
      <w:r>
        <w:rPr>
          <w:spacing w:val="1"/>
        </w:rPr>
        <w:t xml:space="preserve"> </w:t>
      </w:r>
      <w:r>
        <w:t>или</w:t>
      </w:r>
      <w:r>
        <w:rPr>
          <w:spacing w:val="1"/>
        </w:rPr>
        <w:t xml:space="preserve"> </w:t>
      </w:r>
      <w:r>
        <w:t>полное</w:t>
      </w:r>
      <w:r>
        <w:rPr>
          <w:spacing w:val="1"/>
        </w:rPr>
        <w:t xml:space="preserve"> </w:t>
      </w:r>
      <w:r>
        <w:t>содержание</w:t>
      </w:r>
      <w:r>
        <w:rPr>
          <w:spacing w:val="1"/>
        </w:rPr>
        <w:t xml:space="preserve"> </w:t>
      </w:r>
      <w:r>
        <w:t>текстов,</w:t>
      </w:r>
      <w:r>
        <w:rPr>
          <w:spacing w:val="1"/>
        </w:rPr>
        <w:t xml:space="preserve"> </w:t>
      </w:r>
      <w:r>
        <w:t>извлекать</w:t>
      </w:r>
      <w:r>
        <w:rPr>
          <w:spacing w:val="1"/>
        </w:rPr>
        <w:t xml:space="preserve"> </w:t>
      </w:r>
      <w:r>
        <w:t>запрашиваемую</w:t>
      </w:r>
      <w:r>
        <w:rPr>
          <w:spacing w:val="1"/>
        </w:rPr>
        <w:t xml:space="preserve"> </w:t>
      </w:r>
      <w:r>
        <w:t>информацию</w:t>
      </w:r>
      <w:r>
        <w:rPr>
          <w:spacing w:val="1"/>
        </w:rPr>
        <w:t xml:space="preserve"> </w:t>
      </w:r>
      <w:r>
        <w:t>и</w:t>
      </w:r>
      <w:r>
        <w:rPr>
          <w:spacing w:val="-52"/>
        </w:rPr>
        <w:t xml:space="preserve"> </w:t>
      </w:r>
      <w:r>
        <w:t>существенные</w:t>
      </w:r>
      <w:r>
        <w:rPr>
          <w:spacing w:val="-3"/>
        </w:rPr>
        <w:t xml:space="preserve"> </w:t>
      </w:r>
      <w:r>
        <w:t>детали из</w:t>
      </w:r>
      <w:r>
        <w:rPr>
          <w:spacing w:val="-1"/>
        </w:rPr>
        <w:t xml:space="preserve"> </w:t>
      </w:r>
      <w:r>
        <w:t>текста в</w:t>
      </w:r>
      <w:r>
        <w:rPr>
          <w:spacing w:val="-1"/>
        </w:rPr>
        <w:t xml:space="preserve"> </w:t>
      </w:r>
      <w:r>
        <w:t>зависимости от</w:t>
      </w:r>
      <w:r>
        <w:rPr>
          <w:spacing w:val="-1"/>
        </w:rPr>
        <w:t xml:space="preserve"> </w:t>
      </w:r>
      <w:r>
        <w:t>поставленной</w:t>
      </w:r>
      <w:r>
        <w:rPr>
          <w:spacing w:val="-1"/>
        </w:rPr>
        <w:t xml:space="preserve"> </w:t>
      </w:r>
      <w:r>
        <w:t>задачи;</w:t>
      </w:r>
    </w:p>
    <w:p w:rsidR="0052501E" w:rsidRDefault="00B0778F">
      <w:pPr>
        <w:pStyle w:val="a4"/>
        <w:ind w:right="249"/>
        <w:jc w:val="left"/>
      </w:pPr>
      <w:r>
        <w:t>понимать</w:t>
      </w:r>
      <w:r>
        <w:rPr>
          <w:spacing w:val="48"/>
        </w:rPr>
        <w:t xml:space="preserve"> </w:t>
      </w:r>
      <w:r>
        <w:t>иноязычную</w:t>
      </w:r>
      <w:r>
        <w:rPr>
          <w:spacing w:val="48"/>
        </w:rPr>
        <w:t xml:space="preserve"> </w:t>
      </w:r>
      <w:r>
        <w:t>речь</w:t>
      </w:r>
      <w:r>
        <w:rPr>
          <w:spacing w:val="48"/>
        </w:rPr>
        <w:t xml:space="preserve"> </w:t>
      </w:r>
      <w:r>
        <w:t>в</w:t>
      </w:r>
      <w:r>
        <w:rPr>
          <w:spacing w:val="47"/>
        </w:rPr>
        <w:t xml:space="preserve"> </w:t>
      </w:r>
      <w:r>
        <w:t>процессе</w:t>
      </w:r>
      <w:r>
        <w:rPr>
          <w:spacing w:val="46"/>
        </w:rPr>
        <w:t xml:space="preserve"> </w:t>
      </w:r>
      <w:r>
        <w:t>аудирования,</w:t>
      </w:r>
      <w:r>
        <w:rPr>
          <w:spacing w:val="48"/>
        </w:rPr>
        <w:t xml:space="preserve"> </w:t>
      </w:r>
      <w:r>
        <w:t>извлекать</w:t>
      </w:r>
      <w:r>
        <w:rPr>
          <w:spacing w:val="48"/>
        </w:rPr>
        <w:t xml:space="preserve"> </w:t>
      </w:r>
      <w:r>
        <w:t>запрашиваемую</w:t>
      </w:r>
      <w:r>
        <w:rPr>
          <w:spacing w:val="48"/>
        </w:rPr>
        <w:t xml:space="preserve"> </w:t>
      </w:r>
      <w:r>
        <w:t>информацию</w:t>
      </w:r>
      <w:r>
        <w:rPr>
          <w:spacing w:val="46"/>
        </w:rPr>
        <w:t xml:space="preserve"> </w:t>
      </w:r>
      <w:r>
        <w:t>и</w:t>
      </w:r>
      <w:r>
        <w:rPr>
          <w:spacing w:val="-52"/>
        </w:rPr>
        <w:t xml:space="preserve"> </w:t>
      </w:r>
      <w:r>
        <w:t>существенные</w:t>
      </w:r>
      <w:r>
        <w:rPr>
          <w:spacing w:val="-3"/>
        </w:rPr>
        <w:t xml:space="preserve"> </w:t>
      </w:r>
      <w:r>
        <w:t>детали в</w:t>
      </w:r>
      <w:r>
        <w:rPr>
          <w:spacing w:val="-2"/>
        </w:rPr>
        <w:t xml:space="preserve"> </w:t>
      </w:r>
      <w:r>
        <w:t>зависимости от поставленной задачи;</w:t>
      </w:r>
    </w:p>
    <w:p w:rsidR="0052501E" w:rsidRDefault="00B0778F">
      <w:pPr>
        <w:pStyle w:val="a4"/>
        <w:ind w:right="249"/>
        <w:jc w:val="left"/>
      </w:pPr>
      <w:r>
        <w:t>прогнозировать</w:t>
      </w:r>
      <w:r>
        <w:rPr>
          <w:spacing w:val="42"/>
        </w:rPr>
        <w:t xml:space="preserve"> </w:t>
      </w:r>
      <w:r>
        <w:t>содержание</w:t>
      </w:r>
      <w:r>
        <w:rPr>
          <w:spacing w:val="46"/>
        </w:rPr>
        <w:t xml:space="preserve"> </w:t>
      </w:r>
      <w:r>
        <w:t>текста</w:t>
      </w:r>
      <w:r>
        <w:rPr>
          <w:spacing w:val="45"/>
        </w:rPr>
        <w:t xml:space="preserve"> </w:t>
      </w:r>
      <w:r>
        <w:t>по</w:t>
      </w:r>
      <w:r>
        <w:rPr>
          <w:spacing w:val="42"/>
        </w:rPr>
        <w:t xml:space="preserve"> </w:t>
      </w:r>
      <w:r>
        <w:t>заголовку</w:t>
      </w:r>
      <w:r>
        <w:rPr>
          <w:spacing w:val="43"/>
        </w:rPr>
        <w:t xml:space="preserve"> </w:t>
      </w:r>
      <w:r>
        <w:t>и</w:t>
      </w:r>
      <w:r>
        <w:rPr>
          <w:spacing w:val="44"/>
        </w:rPr>
        <w:t xml:space="preserve"> </w:t>
      </w:r>
      <w:r>
        <w:t>иллюстрациям,</w:t>
      </w:r>
      <w:r>
        <w:rPr>
          <w:spacing w:val="43"/>
        </w:rPr>
        <w:t xml:space="preserve"> </w:t>
      </w:r>
      <w:r>
        <w:t>устанавливать</w:t>
      </w:r>
      <w:r>
        <w:rPr>
          <w:spacing w:val="45"/>
        </w:rPr>
        <w:t xml:space="preserve"> </w:t>
      </w:r>
      <w:r>
        <w:t>логические</w:t>
      </w:r>
      <w:r>
        <w:rPr>
          <w:spacing w:val="44"/>
        </w:rPr>
        <w:t xml:space="preserve"> </w:t>
      </w:r>
      <w:r>
        <w:t>связи</w:t>
      </w:r>
      <w:r>
        <w:rPr>
          <w:spacing w:val="45"/>
        </w:rPr>
        <w:t xml:space="preserve"> </w:t>
      </w:r>
      <w:r>
        <w:t>в</w:t>
      </w:r>
      <w:r>
        <w:rPr>
          <w:spacing w:val="-52"/>
        </w:rPr>
        <w:t xml:space="preserve"> </w:t>
      </w:r>
      <w:r>
        <w:t>тексте,</w:t>
      </w:r>
      <w:r>
        <w:rPr>
          <w:spacing w:val="-1"/>
        </w:rPr>
        <w:t xml:space="preserve"> </w:t>
      </w:r>
      <w:r>
        <w:t>последовательность событий,</w:t>
      </w:r>
      <w:r>
        <w:rPr>
          <w:spacing w:val="-1"/>
        </w:rPr>
        <w:t xml:space="preserve"> </w:t>
      </w:r>
      <w:r>
        <w:t>восстанавливать текст из</w:t>
      </w:r>
      <w:r>
        <w:rPr>
          <w:spacing w:val="-3"/>
        </w:rPr>
        <w:t xml:space="preserve"> </w:t>
      </w:r>
      <w:r>
        <w:t>разрозненных частей;</w:t>
      </w:r>
    </w:p>
    <w:p w:rsidR="0052501E" w:rsidRDefault="00B0778F">
      <w:pPr>
        <w:pStyle w:val="a4"/>
        <w:spacing w:line="252" w:lineRule="exact"/>
        <w:jc w:val="left"/>
      </w:pPr>
      <w:r>
        <w:t>определять</w:t>
      </w:r>
      <w:r>
        <w:rPr>
          <w:spacing w:val="-5"/>
        </w:rPr>
        <w:t xml:space="preserve"> </w:t>
      </w:r>
      <w:r>
        <w:t>значение</w:t>
      </w:r>
      <w:r>
        <w:rPr>
          <w:spacing w:val="-1"/>
        </w:rPr>
        <w:t xml:space="preserve"> </w:t>
      </w:r>
      <w:r>
        <w:t>нового</w:t>
      </w:r>
      <w:r>
        <w:rPr>
          <w:spacing w:val="-1"/>
        </w:rPr>
        <w:t xml:space="preserve"> </w:t>
      </w:r>
      <w:r>
        <w:t>слова</w:t>
      </w:r>
      <w:r>
        <w:rPr>
          <w:spacing w:val="-2"/>
        </w:rPr>
        <w:t xml:space="preserve"> </w:t>
      </w:r>
      <w:r>
        <w:t>по</w:t>
      </w:r>
      <w:r>
        <w:rPr>
          <w:spacing w:val="-1"/>
        </w:rPr>
        <w:t xml:space="preserve"> </w:t>
      </w:r>
      <w:r>
        <w:t>контексту;</w:t>
      </w:r>
    </w:p>
    <w:p w:rsidR="0052501E" w:rsidRDefault="00B0778F">
      <w:pPr>
        <w:pStyle w:val="a4"/>
        <w:ind w:right="249"/>
        <w:jc w:val="left"/>
      </w:pPr>
      <w:r>
        <w:t>кратко</w:t>
      </w:r>
      <w:r>
        <w:rPr>
          <w:spacing w:val="7"/>
        </w:rPr>
        <w:t xml:space="preserve"> </w:t>
      </w:r>
      <w:r>
        <w:t>отображать</w:t>
      </w:r>
      <w:r>
        <w:rPr>
          <w:spacing w:val="8"/>
        </w:rPr>
        <w:t xml:space="preserve"> </w:t>
      </w:r>
      <w:r>
        <w:t>информацию</w:t>
      </w:r>
      <w:r>
        <w:rPr>
          <w:spacing w:val="8"/>
        </w:rPr>
        <w:t xml:space="preserve"> </w:t>
      </w:r>
      <w:r>
        <w:t>на</w:t>
      </w:r>
      <w:r>
        <w:rPr>
          <w:spacing w:val="5"/>
        </w:rPr>
        <w:t xml:space="preserve"> </w:t>
      </w:r>
      <w:r>
        <w:t>иностранном</w:t>
      </w:r>
      <w:r>
        <w:rPr>
          <w:spacing w:val="5"/>
        </w:rPr>
        <w:t xml:space="preserve"> </w:t>
      </w:r>
      <w:r>
        <w:t>языке,</w:t>
      </w:r>
      <w:r>
        <w:rPr>
          <w:spacing w:val="6"/>
        </w:rPr>
        <w:t xml:space="preserve"> </w:t>
      </w:r>
      <w:r>
        <w:t>использовать</w:t>
      </w:r>
      <w:r>
        <w:rPr>
          <w:spacing w:val="6"/>
        </w:rPr>
        <w:t xml:space="preserve"> </w:t>
      </w:r>
      <w:r>
        <w:t>ключевые</w:t>
      </w:r>
      <w:r>
        <w:rPr>
          <w:spacing w:val="6"/>
        </w:rPr>
        <w:t xml:space="preserve"> </w:t>
      </w:r>
      <w:r>
        <w:t>слова,</w:t>
      </w:r>
      <w:r>
        <w:rPr>
          <w:spacing w:val="6"/>
        </w:rPr>
        <w:t xml:space="preserve"> </w:t>
      </w:r>
      <w:r>
        <w:t>выражения,</w:t>
      </w:r>
      <w:r>
        <w:rPr>
          <w:spacing w:val="-52"/>
        </w:rPr>
        <w:t xml:space="preserve"> </w:t>
      </w:r>
      <w:r>
        <w:t>составлять</w:t>
      </w:r>
      <w:r>
        <w:rPr>
          <w:spacing w:val="-1"/>
        </w:rPr>
        <w:t xml:space="preserve"> </w:t>
      </w:r>
      <w:r>
        <w:t>план;</w:t>
      </w:r>
    </w:p>
    <w:p w:rsidR="0052501E" w:rsidRDefault="00B0778F">
      <w:pPr>
        <w:pStyle w:val="a4"/>
        <w:jc w:val="left"/>
      </w:pPr>
      <w:r>
        <w:t>оценивать</w:t>
      </w:r>
      <w:r>
        <w:rPr>
          <w:spacing w:val="-2"/>
        </w:rPr>
        <w:t xml:space="preserve"> </w:t>
      </w:r>
      <w:r>
        <w:t>достоверность</w:t>
      </w:r>
      <w:r>
        <w:rPr>
          <w:spacing w:val="-5"/>
        </w:rPr>
        <w:t xml:space="preserve"> </w:t>
      </w:r>
      <w:r>
        <w:t>информации,</w:t>
      </w:r>
      <w:r>
        <w:rPr>
          <w:spacing w:val="-2"/>
        </w:rPr>
        <w:t xml:space="preserve"> </w:t>
      </w:r>
      <w:r>
        <w:t>полученной</w:t>
      </w:r>
      <w:r>
        <w:rPr>
          <w:spacing w:val="-4"/>
        </w:rPr>
        <w:t xml:space="preserve"> </w:t>
      </w:r>
      <w:r>
        <w:t>из</w:t>
      </w:r>
      <w:r>
        <w:rPr>
          <w:spacing w:val="-4"/>
        </w:rPr>
        <w:t xml:space="preserve"> </w:t>
      </w:r>
      <w:r>
        <w:t>иноязычных</w:t>
      </w:r>
      <w:r>
        <w:rPr>
          <w:spacing w:val="-2"/>
        </w:rPr>
        <w:t xml:space="preserve"> </w:t>
      </w:r>
      <w:r>
        <w:t>источников,</w:t>
      </w:r>
      <w:r>
        <w:rPr>
          <w:spacing w:val="-1"/>
        </w:rPr>
        <w:t xml:space="preserve"> </w:t>
      </w:r>
      <w:r>
        <w:t>сети</w:t>
      </w:r>
      <w:r>
        <w:rPr>
          <w:spacing w:val="-3"/>
        </w:rPr>
        <w:t xml:space="preserve"> </w:t>
      </w:r>
      <w:r>
        <w:t>Интернет.</w:t>
      </w:r>
    </w:p>
    <w:p w:rsidR="0052501E" w:rsidRDefault="0052501E">
      <w:pPr>
        <w:pStyle w:val="a4"/>
        <w:spacing w:before="4"/>
        <w:ind w:left="0"/>
        <w:jc w:val="left"/>
      </w:pPr>
    </w:p>
    <w:p w:rsidR="0052501E" w:rsidRDefault="00B0778F">
      <w:pPr>
        <w:ind w:left="212"/>
        <w:rPr>
          <w:b/>
        </w:rPr>
      </w:pPr>
      <w:r>
        <w:rPr>
          <w:b/>
          <w:u w:val="thick"/>
        </w:rPr>
        <w:t>Формирование</w:t>
      </w:r>
      <w:r>
        <w:rPr>
          <w:b/>
          <w:spacing w:val="-3"/>
          <w:u w:val="thick"/>
        </w:rPr>
        <w:t xml:space="preserve"> </w:t>
      </w:r>
      <w:r>
        <w:rPr>
          <w:b/>
          <w:u w:val="thick"/>
        </w:rPr>
        <w:t>универсальных</w:t>
      </w:r>
      <w:r>
        <w:rPr>
          <w:b/>
          <w:spacing w:val="-5"/>
          <w:u w:val="thick"/>
        </w:rPr>
        <w:t xml:space="preserve"> </w:t>
      </w:r>
      <w:r>
        <w:rPr>
          <w:b/>
          <w:u w:val="thick"/>
        </w:rPr>
        <w:t>учебных</w:t>
      </w:r>
      <w:r>
        <w:rPr>
          <w:b/>
          <w:spacing w:val="-4"/>
          <w:u w:val="thick"/>
        </w:rPr>
        <w:t xml:space="preserve"> </w:t>
      </w:r>
      <w:r>
        <w:rPr>
          <w:b/>
          <w:u w:val="thick"/>
        </w:rPr>
        <w:t>коммуникативных</w:t>
      </w:r>
      <w:r>
        <w:rPr>
          <w:b/>
          <w:spacing w:val="-5"/>
          <w:u w:val="thick"/>
        </w:rPr>
        <w:t xml:space="preserve"> </w:t>
      </w:r>
      <w:r>
        <w:rPr>
          <w:b/>
          <w:u w:val="thick"/>
        </w:rPr>
        <w:t>действий:</w:t>
      </w:r>
    </w:p>
    <w:p w:rsidR="0052501E" w:rsidRDefault="0052501E">
      <w:pPr>
        <w:pStyle w:val="a4"/>
        <w:spacing w:before="8"/>
        <w:ind w:left="0"/>
        <w:jc w:val="left"/>
        <w:rPr>
          <w:b/>
          <w:sz w:val="13"/>
        </w:rPr>
      </w:pPr>
    </w:p>
    <w:p w:rsidR="0052501E" w:rsidRDefault="00B0778F">
      <w:pPr>
        <w:pStyle w:val="a4"/>
        <w:spacing w:before="92"/>
        <w:ind w:right="249"/>
        <w:jc w:val="left"/>
      </w:pPr>
      <w:r>
        <w:t>воспринимать и создавать собственные диалогические и монологические высказывания в соответствии с</w:t>
      </w:r>
      <w:r>
        <w:rPr>
          <w:spacing w:val="-52"/>
        </w:rPr>
        <w:t xml:space="preserve"> </w:t>
      </w:r>
      <w:r>
        <w:t>поставленной</w:t>
      </w:r>
      <w:r>
        <w:rPr>
          <w:spacing w:val="-2"/>
        </w:rPr>
        <w:t xml:space="preserve"> </w:t>
      </w:r>
      <w:r>
        <w:t>задачей;</w:t>
      </w:r>
    </w:p>
    <w:p w:rsidR="0052501E" w:rsidRDefault="00B0778F">
      <w:pPr>
        <w:pStyle w:val="a4"/>
        <w:spacing w:line="252" w:lineRule="exact"/>
        <w:jc w:val="left"/>
      </w:pPr>
      <w:r>
        <w:t>адекватно</w:t>
      </w:r>
      <w:r>
        <w:rPr>
          <w:spacing w:val="-3"/>
        </w:rPr>
        <w:t xml:space="preserve"> </w:t>
      </w:r>
      <w:r>
        <w:t>выбирать</w:t>
      </w:r>
      <w:r>
        <w:rPr>
          <w:spacing w:val="-3"/>
        </w:rPr>
        <w:t xml:space="preserve"> </w:t>
      </w:r>
      <w:r>
        <w:t>языковые</w:t>
      </w:r>
      <w:r>
        <w:rPr>
          <w:spacing w:val="-2"/>
        </w:rPr>
        <w:t xml:space="preserve"> </w:t>
      </w:r>
      <w:r>
        <w:t>средства</w:t>
      </w:r>
      <w:r>
        <w:rPr>
          <w:spacing w:val="-5"/>
        </w:rPr>
        <w:t xml:space="preserve"> </w:t>
      </w:r>
      <w:r>
        <w:t>для</w:t>
      </w:r>
      <w:r>
        <w:rPr>
          <w:spacing w:val="-2"/>
        </w:rPr>
        <w:t xml:space="preserve"> </w:t>
      </w:r>
      <w:r>
        <w:t>решения</w:t>
      </w:r>
      <w:r>
        <w:rPr>
          <w:spacing w:val="-5"/>
        </w:rPr>
        <w:t xml:space="preserve"> </w:t>
      </w:r>
      <w:r>
        <w:t>коммуникативных</w:t>
      </w:r>
      <w:r>
        <w:rPr>
          <w:spacing w:val="-3"/>
        </w:rPr>
        <w:t xml:space="preserve"> </w:t>
      </w:r>
      <w:r>
        <w:t>задач;</w:t>
      </w:r>
    </w:p>
    <w:p w:rsidR="0052501E" w:rsidRDefault="00B0778F">
      <w:pPr>
        <w:pStyle w:val="a4"/>
        <w:spacing w:line="242" w:lineRule="auto"/>
        <w:jc w:val="left"/>
      </w:pPr>
      <w:r>
        <w:t>знать</w:t>
      </w:r>
      <w:r>
        <w:rPr>
          <w:spacing w:val="29"/>
        </w:rPr>
        <w:t xml:space="preserve"> </w:t>
      </w:r>
      <w:r>
        <w:t>основные</w:t>
      </w:r>
      <w:r>
        <w:rPr>
          <w:spacing w:val="30"/>
        </w:rPr>
        <w:t xml:space="preserve"> </w:t>
      </w:r>
      <w:r>
        <w:t>нормы</w:t>
      </w:r>
      <w:r>
        <w:rPr>
          <w:spacing w:val="31"/>
        </w:rPr>
        <w:t xml:space="preserve"> </w:t>
      </w:r>
      <w:r>
        <w:t>речевого</w:t>
      </w:r>
      <w:r>
        <w:rPr>
          <w:spacing w:val="30"/>
        </w:rPr>
        <w:t xml:space="preserve"> </w:t>
      </w:r>
      <w:r>
        <w:t>этикета</w:t>
      </w:r>
      <w:r>
        <w:rPr>
          <w:spacing w:val="31"/>
        </w:rPr>
        <w:t xml:space="preserve"> </w:t>
      </w:r>
      <w:r>
        <w:t>и</w:t>
      </w:r>
      <w:r>
        <w:rPr>
          <w:spacing w:val="29"/>
        </w:rPr>
        <w:t xml:space="preserve"> </w:t>
      </w:r>
      <w:r>
        <w:t>речевого</w:t>
      </w:r>
      <w:r>
        <w:rPr>
          <w:spacing w:val="30"/>
        </w:rPr>
        <w:t xml:space="preserve"> </w:t>
      </w:r>
      <w:r>
        <w:t>поведения</w:t>
      </w:r>
      <w:r>
        <w:rPr>
          <w:spacing w:val="30"/>
        </w:rPr>
        <w:t xml:space="preserve"> </w:t>
      </w:r>
      <w:r>
        <w:t>на</w:t>
      </w:r>
      <w:r>
        <w:rPr>
          <w:spacing w:val="30"/>
        </w:rPr>
        <w:t xml:space="preserve"> </w:t>
      </w:r>
      <w:r>
        <w:t>английском</w:t>
      </w:r>
      <w:r>
        <w:rPr>
          <w:spacing w:val="30"/>
        </w:rPr>
        <w:t xml:space="preserve"> </w:t>
      </w:r>
      <w:r>
        <w:t>языке</w:t>
      </w:r>
      <w:r>
        <w:rPr>
          <w:spacing w:val="30"/>
        </w:rPr>
        <w:t xml:space="preserve"> </w:t>
      </w:r>
      <w:r>
        <w:t>в</w:t>
      </w:r>
      <w:r>
        <w:rPr>
          <w:spacing w:val="28"/>
        </w:rPr>
        <w:t xml:space="preserve"> </w:t>
      </w:r>
      <w:r>
        <w:t>соответствии</w:t>
      </w:r>
      <w:r>
        <w:rPr>
          <w:spacing w:val="30"/>
        </w:rPr>
        <w:t xml:space="preserve"> </w:t>
      </w:r>
      <w:r>
        <w:t>с</w:t>
      </w:r>
      <w:r>
        <w:rPr>
          <w:spacing w:val="-52"/>
        </w:rPr>
        <w:t xml:space="preserve"> </w:t>
      </w:r>
      <w:r>
        <w:t>коммуникативной</w:t>
      </w:r>
      <w:r>
        <w:rPr>
          <w:spacing w:val="-2"/>
        </w:rPr>
        <w:t xml:space="preserve"> </w:t>
      </w:r>
      <w:r>
        <w:t>ситуацией.</w:t>
      </w:r>
    </w:p>
    <w:p w:rsidR="0052501E" w:rsidRDefault="00B0778F">
      <w:pPr>
        <w:pStyle w:val="a4"/>
        <w:spacing w:line="248" w:lineRule="exact"/>
        <w:jc w:val="left"/>
      </w:pPr>
      <w:r>
        <w:t>осуществлять</w:t>
      </w:r>
      <w:r>
        <w:rPr>
          <w:spacing w:val="-2"/>
        </w:rPr>
        <w:t xml:space="preserve"> </w:t>
      </w:r>
      <w:r>
        <w:t>работу</w:t>
      </w:r>
      <w:r>
        <w:rPr>
          <w:spacing w:val="-4"/>
        </w:rPr>
        <w:t xml:space="preserve"> </w:t>
      </w:r>
      <w:r>
        <w:t>в</w:t>
      </w:r>
      <w:r>
        <w:rPr>
          <w:spacing w:val="-3"/>
        </w:rPr>
        <w:t xml:space="preserve"> </w:t>
      </w:r>
      <w:r>
        <w:t>парах,</w:t>
      </w:r>
      <w:r>
        <w:rPr>
          <w:spacing w:val="-1"/>
        </w:rPr>
        <w:t xml:space="preserve"> </w:t>
      </w:r>
      <w:r>
        <w:t>группах,</w:t>
      </w:r>
      <w:r>
        <w:rPr>
          <w:spacing w:val="-2"/>
        </w:rPr>
        <w:t xml:space="preserve"> </w:t>
      </w:r>
      <w:r>
        <w:t>выполнять</w:t>
      </w:r>
      <w:r>
        <w:rPr>
          <w:spacing w:val="-4"/>
        </w:rPr>
        <w:t xml:space="preserve"> </w:t>
      </w:r>
      <w:r>
        <w:t>разные</w:t>
      </w:r>
      <w:r>
        <w:rPr>
          <w:spacing w:val="-2"/>
        </w:rPr>
        <w:t xml:space="preserve"> </w:t>
      </w:r>
      <w:r>
        <w:t>социальные</w:t>
      </w:r>
      <w:r>
        <w:rPr>
          <w:spacing w:val="-1"/>
        </w:rPr>
        <w:t xml:space="preserve"> </w:t>
      </w:r>
      <w:r>
        <w:t>роли:</w:t>
      </w:r>
      <w:r>
        <w:rPr>
          <w:spacing w:val="-4"/>
        </w:rPr>
        <w:t xml:space="preserve"> </w:t>
      </w:r>
      <w:r>
        <w:t>ведущего</w:t>
      </w:r>
      <w:r>
        <w:rPr>
          <w:spacing w:val="-1"/>
        </w:rPr>
        <w:t xml:space="preserve"> </w:t>
      </w:r>
      <w:r>
        <w:t>и</w:t>
      </w:r>
      <w:r>
        <w:rPr>
          <w:spacing w:val="-2"/>
        </w:rPr>
        <w:t xml:space="preserve"> </w:t>
      </w:r>
      <w:r>
        <w:t>исполнителя;</w:t>
      </w:r>
    </w:p>
    <w:p w:rsidR="0052501E" w:rsidRDefault="00B0778F">
      <w:pPr>
        <w:pStyle w:val="a4"/>
        <w:ind w:right="249"/>
        <w:jc w:val="left"/>
      </w:pPr>
      <w:r>
        <w:t>выражать</w:t>
      </w:r>
      <w:r>
        <w:rPr>
          <w:spacing w:val="39"/>
        </w:rPr>
        <w:t xml:space="preserve"> </w:t>
      </w:r>
      <w:r>
        <w:t>свою</w:t>
      </w:r>
      <w:r>
        <w:rPr>
          <w:spacing w:val="39"/>
        </w:rPr>
        <w:t xml:space="preserve"> </w:t>
      </w:r>
      <w:r>
        <w:t>точку</w:t>
      </w:r>
      <w:r>
        <w:rPr>
          <w:spacing w:val="37"/>
        </w:rPr>
        <w:t xml:space="preserve"> </w:t>
      </w:r>
      <w:r>
        <w:t>зрения</w:t>
      </w:r>
      <w:r>
        <w:rPr>
          <w:spacing w:val="39"/>
        </w:rPr>
        <w:t xml:space="preserve"> </w:t>
      </w:r>
      <w:r>
        <w:t>на</w:t>
      </w:r>
      <w:r>
        <w:rPr>
          <w:spacing w:val="39"/>
        </w:rPr>
        <w:t xml:space="preserve"> </w:t>
      </w:r>
      <w:r>
        <w:t>английском</w:t>
      </w:r>
      <w:r>
        <w:rPr>
          <w:spacing w:val="39"/>
        </w:rPr>
        <w:t xml:space="preserve"> </w:t>
      </w:r>
      <w:r>
        <w:t>языке</w:t>
      </w:r>
      <w:r>
        <w:rPr>
          <w:spacing w:val="41"/>
        </w:rPr>
        <w:t xml:space="preserve"> </w:t>
      </w:r>
      <w:r>
        <w:t>при</w:t>
      </w:r>
      <w:r>
        <w:rPr>
          <w:spacing w:val="38"/>
        </w:rPr>
        <w:t xml:space="preserve"> </w:t>
      </w:r>
      <w:r>
        <w:t>использовании</w:t>
      </w:r>
      <w:r>
        <w:rPr>
          <w:spacing w:val="39"/>
        </w:rPr>
        <w:t xml:space="preserve"> </w:t>
      </w:r>
      <w:r>
        <w:t>изученных</w:t>
      </w:r>
      <w:r>
        <w:rPr>
          <w:spacing w:val="40"/>
        </w:rPr>
        <w:t xml:space="preserve"> </w:t>
      </w:r>
      <w:r>
        <w:t>языковых</w:t>
      </w:r>
      <w:r>
        <w:rPr>
          <w:spacing w:val="40"/>
        </w:rPr>
        <w:t xml:space="preserve"> </w:t>
      </w:r>
      <w:r>
        <w:t>средств,</w:t>
      </w:r>
      <w:r>
        <w:rPr>
          <w:spacing w:val="-52"/>
        </w:rPr>
        <w:t xml:space="preserve"> </w:t>
      </w:r>
      <w:r>
        <w:t>уметь</w:t>
      </w:r>
      <w:r>
        <w:rPr>
          <w:spacing w:val="-1"/>
        </w:rPr>
        <w:t xml:space="preserve"> </w:t>
      </w:r>
      <w:r>
        <w:t>корректно</w:t>
      </w:r>
      <w:r>
        <w:rPr>
          <w:spacing w:val="-3"/>
        </w:rPr>
        <w:t xml:space="preserve"> </w:t>
      </w:r>
      <w:r>
        <w:t>выражать свое</w:t>
      </w:r>
      <w:r>
        <w:rPr>
          <w:spacing w:val="-1"/>
        </w:rPr>
        <w:t xml:space="preserve"> </w:t>
      </w:r>
      <w:r>
        <w:t>отношение</w:t>
      </w:r>
      <w:r>
        <w:rPr>
          <w:spacing w:val="-2"/>
        </w:rPr>
        <w:t xml:space="preserve"> </w:t>
      </w:r>
      <w:r>
        <w:t>к альтернативной</w:t>
      </w:r>
      <w:r>
        <w:rPr>
          <w:spacing w:val="-1"/>
        </w:rPr>
        <w:t xml:space="preserve"> </w:t>
      </w:r>
      <w:r>
        <w:t>позиции;</w:t>
      </w:r>
    </w:p>
    <w:p w:rsidR="0052501E" w:rsidRDefault="00B0778F">
      <w:pPr>
        <w:pStyle w:val="a4"/>
        <w:ind w:right="249"/>
        <w:jc w:val="left"/>
      </w:pPr>
      <w:r>
        <w:t>представлять</w:t>
      </w:r>
      <w:r>
        <w:rPr>
          <w:spacing w:val="7"/>
        </w:rPr>
        <w:t xml:space="preserve"> </w:t>
      </w:r>
      <w:r>
        <w:t>на</w:t>
      </w:r>
      <w:r>
        <w:rPr>
          <w:spacing w:val="10"/>
        </w:rPr>
        <w:t xml:space="preserve"> </w:t>
      </w:r>
      <w:r>
        <w:t>иностранном</w:t>
      </w:r>
      <w:r>
        <w:rPr>
          <w:spacing w:val="9"/>
        </w:rPr>
        <w:t xml:space="preserve"> </w:t>
      </w:r>
      <w:r>
        <w:t>языке</w:t>
      </w:r>
      <w:r>
        <w:rPr>
          <w:spacing w:val="8"/>
        </w:rPr>
        <w:t xml:space="preserve"> </w:t>
      </w:r>
      <w:r>
        <w:t>результаты</w:t>
      </w:r>
      <w:r>
        <w:rPr>
          <w:spacing w:val="7"/>
        </w:rPr>
        <w:t xml:space="preserve"> </w:t>
      </w:r>
      <w:r>
        <w:t>выполненной</w:t>
      </w:r>
      <w:r>
        <w:rPr>
          <w:spacing w:val="9"/>
        </w:rPr>
        <w:t xml:space="preserve"> </w:t>
      </w:r>
      <w:r>
        <w:t>проектной</w:t>
      </w:r>
      <w:r>
        <w:rPr>
          <w:spacing w:val="7"/>
        </w:rPr>
        <w:t xml:space="preserve"> </w:t>
      </w:r>
      <w:r>
        <w:t>работы</w:t>
      </w:r>
      <w:r>
        <w:rPr>
          <w:spacing w:val="10"/>
        </w:rPr>
        <w:t xml:space="preserve"> </w:t>
      </w:r>
      <w:r>
        <w:t>с</w:t>
      </w:r>
      <w:r>
        <w:rPr>
          <w:spacing w:val="8"/>
        </w:rPr>
        <w:t xml:space="preserve"> </w:t>
      </w:r>
      <w:r>
        <w:t>использованием</w:t>
      </w:r>
      <w:r>
        <w:rPr>
          <w:spacing w:val="-52"/>
        </w:rPr>
        <w:t xml:space="preserve"> </w:t>
      </w:r>
      <w:r>
        <w:t>компьютерной</w:t>
      </w:r>
      <w:r>
        <w:rPr>
          <w:spacing w:val="-2"/>
        </w:rPr>
        <w:t xml:space="preserve"> </w:t>
      </w:r>
      <w:r>
        <w:t>презентации.</w:t>
      </w:r>
    </w:p>
    <w:p w:rsidR="0052501E" w:rsidRDefault="0052501E">
      <w:pPr>
        <w:pStyle w:val="a4"/>
        <w:spacing w:before="4"/>
        <w:ind w:left="0"/>
        <w:jc w:val="left"/>
      </w:pPr>
    </w:p>
    <w:p w:rsidR="0052501E" w:rsidRDefault="00B0778F">
      <w:pPr>
        <w:pStyle w:val="31"/>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4"/>
        <w:spacing w:before="7"/>
        <w:ind w:left="0"/>
        <w:jc w:val="left"/>
        <w:rPr>
          <w:b/>
          <w:sz w:val="21"/>
        </w:rPr>
      </w:pPr>
    </w:p>
    <w:p w:rsidR="0052501E" w:rsidRDefault="00B0778F">
      <w:pPr>
        <w:pStyle w:val="a4"/>
        <w:ind w:right="249"/>
        <w:jc w:val="left"/>
      </w:pPr>
      <w:r>
        <w:t>формулировать</w:t>
      </w:r>
      <w:r>
        <w:rPr>
          <w:spacing w:val="42"/>
        </w:rPr>
        <w:t xml:space="preserve"> </w:t>
      </w:r>
      <w:r>
        <w:t>новые</w:t>
      </w:r>
      <w:r>
        <w:rPr>
          <w:spacing w:val="42"/>
        </w:rPr>
        <w:t xml:space="preserve"> </w:t>
      </w:r>
      <w:r>
        <w:t>учебные</w:t>
      </w:r>
      <w:r>
        <w:rPr>
          <w:spacing w:val="40"/>
        </w:rPr>
        <w:t xml:space="preserve"> </w:t>
      </w:r>
      <w:r>
        <w:t>задачи,</w:t>
      </w:r>
      <w:r>
        <w:rPr>
          <w:spacing w:val="40"/>
        </w:rPr>
        <w:t xml:space="preserve"> </w:t>
      </w:r>
      <w:r>
        <w:t>определять</w:t>
      </w:r>
      <w:r>
        <w:rPr>
          <w:spacing w:val="42"/>
        </w:rPr>
        <w:t xml:space="preserve"> </w:t>
      </w:r>
      <w:r>
        <w:t>способы</w:t>
      </w:r>
      <w:r>
        <w:rPr>
          <w:spacing w:val="40"/>
        </w:rPr>
        <w:t xml:space="preserve"> </w:t>
      </w:r>
      <w:r>
        <w:t>их</w:t>
      </w:r>
      <w:r>
        <w:rPr>
          <w:spacing w:val="41"/>
        </w:rPr>
        <w:t xml:space="preserve"> </w:t>
      </w:r>
      <w:r>
        <w:t>выполнения</w:t>
      </w:r>
      <w:r>
        <w:rPr>
          <w:spacing w:val="41"/>
        </w:rPr>
        <w:t xml:space="preserve"> </w:t>
      </w:r>
      <w:r>
        <w:t>в</w:t>
      </w:r>
      <w:r>
        <w:rPr>
          <w:spacing w:val="41"/>
        </w:rPr>
        <w:t xml:space="preserve"> </w:t>
      </w:r>
      <w:r>
        <w:t>сотрудничестве</w:t>
      </w:r>
      <w:r>
        <w:rPr>
          <w:spacing w:val="40"/>
        </w:rPr>
        <w:t xml:space="preserve"> </w:t>
      </w:r>
      <w:r>
        <w:t>с</w:t>
      </w:r>
      <w:r>
        <w:rPr>
          <w:spacing w:val="-52"/>
        </w:rPr>
        <w:t xml:space="preserve"> </w:t>
      </w:r>
      <w:r>
        <w:t>педагогическим</w:t>
      </w:r>
      <w:r>
        <w:rPr>
          <w:spacing w:val="-2"/>
        </w:rPr>
        <w:t xml:space="preserve"> </w:t>
      </w:r>
      <w:r>
        <w:t>работником и</w:t>
      </w:r>
      <w:r>
        <w:rPr>
          <w:spacing w:val="-1"/>
        </w:rPr>
        <w:t xml:space="preserve"> </w:t>
      </w:r>
      <w:r>
        <w:t>самостоятельно;</w:t>
      </w:r>
    </w:p>
    <w:p w:rsidR="0052501E" w:rsidRDefault="0052501E">
      <w:pPr>
        <w:sectPr w:rsidR="0052501E">
          <w:pgSz w:w="11910" w:h="16840"/>
          <w:pgMar w:top="1020" w:right="600" w:bottom="420" w:left="920" w:header="0" w:footer="150" w:gutter="0"/>
          <w:cols w:space="720"/>
        </w:sectPr>
      </w:pPr>
    </w:p>
    <w:p w:rsidR="0052501E" w:rsidRDefault="00B0778F">
      <w:pPr>
        <w:pStyle w:val="a4"/>
        <w:spacing w:before="67"/>
        <w:ind w:right="238"/>
        <w:jc w:val="left"/>
      </w:pPr>
      <w:r>
        <w:t>планировать работу в парах или группе, определять свою роль, распределять задачи между участниками;</w:t>
      </w:r>
      <w:r>
        <w:rPr>
          <w:spacing w:val="-52"/>
        </w:rPr>
        <w:t xml:space="preserve"> </w:t>
      </w:r>
      <w:r>
        <w:t>воспринимать речь партнера при работе в паре или группах, при необходимости ее корректировать;</w:t>
      </w:r>
      <w:r>
        <w:rPr>
          <w:spacing w:val="1"/>
        </w:rPr>
        <w:t xml:space="preserve"> </w:t>
      </w:r>
      <w:r>
        <w:t>корректировать</w:t>
      </w:r>
      <w:r>
        <w:rPr>
          <w:spacing w:val="1"/>
        </w:rPr>
        <w:t xml:space="preserve"> </w:t>
      </w:r>
      <w:r>
        <w:t>свою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поставленных</w:t>
      </w:r>
      <w:r>
        <w:rPr>
          <w:spacing w:val="1"/>
        </w:rPr>
        <w:t xml:space="preserve"> </w:t>
      </w:r>
      <w:r>
        <w:t>учебных</w:t>
      </w:r>
      <w:r>
        <w:rPr>
          <w:spacing w:val="1"/>
        </w:rPr>
        <w:t xml:space="preserve"> </w:t>
      </w:r>
      <w:r>
        <w:t>задач,</w:t>
      </w:r>
      <w:r>
        <w:rPr>
          <w:spacing w:val="1"/>
        </w:rPr>
        <w:t xml:space="preserve"> </w:t>
      </w:r>
      <w:r>
        <w:t>возникающих</w:t>
      </w:r>
      <w:r>
        <w:rPr>
          <w:spacing w:val="1"/>
        </w:rPr>
        <w:t xml:space="preserve"> </w:t>
      </w:r>
      <w:r>
        <w:t>в</w:t>
      </w:r>
      <w:r>
        <w:rPr>
          <w:spacing w:val="1"/>
        </w:rPr>
        <w:t xml:space="preserve"> </w:t>
      </w:r>
      <w:r>
        <w:t>ходе</w:t>
      </w:r>
      <w:r>
        <w:rPr>
          <w:spacing w:val="1"/>
        </w:rPr>
        <w:t xml:space="preserve"> </w:t>
      </w:r>
      <w:r>
        <w:t>их</w:t>
      </w:r>
      <w:r>
        <w:rPr>
          <w:spacing w:val="-52"/>
        </w:rPr>
        <w:t xml:space="preserve"> </w:t>
      </w:r>
      <w:r>
        <w:t>выполнения, трудностей</w:t>
      </w:r>
      <w:r>
        <w:rPr>
          <w:spacing w:val="-3"/>
        </w:rPr>
        <w:t xml:space="preserve"> </w:t>
      </w:r>
      <w:r>
        <w:t>и ошибок;</w:t>
      </w:r>
    </w:p>
    <w:p w:rsidR="0052501E" w:rsidRDefault="00B0778F">
      <w:pPr>
        <w:pStyle w:val="a4"/>
        <w:ind w:right="249"/>
        <w:jc w:val="left"/>
      </w:pPr>
      <w:r>
        <w:t>осуществлять</w:t>
      </w:r>
      <w:r>
        <w:rPr>
          <w:spacing w:val="26"/>
        </w:rPr>
        <w:t xml:space="preserve"> </w:t>
      </w:r>
      <w:r>
        <w:t>самоконтроль</w:t>
      </w:r>
      <w:r>
        <w:rPr>
          <w:spacing w:val="27"/>
        </w:rPr>
        <w:t xml:space="preserve"> </w:t>
      </w:r>
      <w:r>
        <w:t>при</w:t>
      </w:r>
      <w:r>
        <w:rPr>
          <w:spacing w:val="25"/>
        </w:rPr>
        <w:t xml:space="preserve"> </w:t>
      </w:r>
      <w:r>
        <w:t>выполнении</w:t>
      </w:r>
      <w:r>
        <w:rPr>
          <w:spacing w:val="23"/>
        </w:rPr>
        <w:t xml:space="preserve"> </w:t>
      </w:r>
      <w:r>
        <w:t>заданий,</w:t>
      </w:r>
      <w:r>
        <w:rPr>
          <w:spacing w:val="26"/>
        </w:rPr>
        <w:t xml:space="preserve"> </w:t>
      </w:r>
      <w:r>
        <w:t>адекватно</w:t>
      </w:r>
      <w:r>
        <w:rPr>
          <w:spacing w:val="26"/>
        </w:rPr>
        <w:t xml:space="preserve"> </w:t>
      </w:r>
      <w:r>
        <w:t>оценивать</w:t>
      </w:r>
      <w:r>
        <w:rPr>
          <w:spacing w:val="26"/>
        </w:rPr>
        <w:t xml:space="preserve"> </w:t>
      </w:r>
      <w:r>
        <w:t>результаты</w:t>
      </w:r>
      <w:r>
        <w:rPr>
          <w:spacing w:val="26"/>
        </w:rPr>
        <w:t xml:space="preserve"> </w:t>
      </w:r>
      <w:r>
        <w:t>своей</w:t>
      </w:r>
      <w:r>
        <w:rPr>
          <w:spacing w:val="-52"/>
        </w:rPr>
        <w:t xml:space="preserve"> </w:t>
      </w:r>
      <w:r>
        <w:t>деятельности.</w:t>
      </w:r>
    </w:p>
    <w:p w:rsidR="0052501E" w:rsidRDefault="0052501E">
      <w:pPr>
        <w:pStyle w:val="a4"/>
        <w:spacing w:before="3"/>
        <w:ind w:left="0"/>
        <w:jc w:val="left"/>
      </w:pPr>
    </w:p>
    <w:p w:rsidR="0052501E" w:rsidRDefault="00F05107" w:rsidP="00F05107">
      <w:pPr>
        <w:pStyle w:val="31"/>
        <w:tabs>
          <w:tab w:val="left" w:pos="4157"/>
        </w:tabs>
        <w:ind w:right="3311"/>
      </w:pPr>
      <w:r>
        <w:t xml:space="preserve">2.17.2.3. </w:t>
      </w:r>
      <w:r w:rsidR="00B0778F">
        <w:t>Математика и информатика.</w:t>
      </w:r>
      <w:r w:rsidR="00B0778F">
        <w:rPr>
          <w:spacing w:val="-52"/>
        </w:rPr>
        <w:t xml:space="preserve"> </w:t>
      </w:r>
      <w:r w:rsidR="00B0778F">
        <w:t>Формирование</w:t>
      </w:r>
      <w:r w:rsidR="00B0778F">
        <w:rPr>
          <w:spacing w:val="-2"/>
        </w:rPr>
        <w:t xml:space="preserve"> </w:t>
      </w:r>
      <w:r w:rsidR="00B0778F">
        <w:t>универсальных</w:t>
      </w:r>
      <w:r w:rsidR="00B0778F">
        <w:rPr>
          <w:spacing w:val="-3"/>
        </w:rPr>
        <w:t xml:space="preserve"> </w:t>
      </w:r>
      <w:r w:rsidR="00B0778F">
        <w:t>учебных</w:t>
      </w:r>
      <w:r w:rsidR="00B0778F">
        <w:rPr>
          <w:spacing w:val="-4"/>
        </w:rPr>
        <w:t xml:space="preserve"> </w:t>
      </w:r>
      <w:r w:rsidR="00B0778F">
        <w:t>познавательных</w:t>
      </w:r>
      <w:r w:rsidR="00B0778F">
        <w:rPr>
          <w:spacing w:val="-3"/>
        </w:rPr>
        <w:t xml:space="preserve"> </w:t>
      </w:r>
      <w:r w:rsidR="00B0778F">
        <w:t>действий.</w:t>
      </w:r>
    </w:p>
    <w:p w:rsidR="0052501E" w:rsidRDefault="0052501E">
      <w:pPr>
        <w:pStyle w:val="a4"/>
        <w:spacing w:before="9"/>
        <w:ind w:left="0"/>
        <w:jc w:val="left"/>
        <w:rPr>
          <w:b/>
          <w:sz w:val="21"/>
        </w:rPr>
      </w:pPr>
    </w:p>
    <w:p w:rsidR="0052501E" w:rsidRDefault="00B0778F">
      <w:pPr>
        <w:pStyle w:val="a4"/>
        <w:spacing w:line="252" w:lineRule="exact"/>
        <w:jc w:val="left"/>
      </w:pPr>
      <w:r>
        <w:t>Формирование</w:t>
      </w:r>
      <w:r>
        <w:rPr>
          <w:spacing w:val="-5"/>
        </w:rPr>
        <w:t xml:space="preserve"> </w:t>
      </w:r>
      <w:r>
        <w:t>базовых</w:t>
      </w:r>
      <w:r>
        <w:rPr>
          <w:spacing w:val="-4"/>
        </w:rPr>
        <w:t xml:space="preserve"> </w:t>
      </w:r>
      <w:r>
        <w:t>логических</w:t>
      </w:r>
      <w:r>
        <w:rPr>
          <w:spacing w:val="-2"/>
        </w:rPr>
        <w:t xml:space="preserve"> </w:t>
      </w:r>
      <w:r>
        <w:t>действий:</w:t>
      </w:r>
    </w:p>
    <w:p w:rsidR="0052501E" w:rsidRDefault="00B0778F">
      <w:pPr>
        <w:pStyle w:val="a4"/>
        <w:ind w:right="3362"/>
        <w:jc w:val="left"/>
      </w:pPr>
      <w:r>
        <w:t>выявлять качества, свойства, характеристики математических объектов;</w:t>
      </w:r>
      <w:r>
        <w:rPr>
          <w:spacing w:val="-52"/>
        </w:rPr>
        <w:t xml:space="preserve"> </w:t>
      </w:r>
      <w:r>
        <w:t>различать</w:t>
      </w:r>
      <w:r>
        <w:rPr>
          <w:spacing w:val="-1"/>
        </w:rPr>
        <w:t xml:space="preserve"> </w:t>
      </w:r>
      <w:r>
        <w:t>свойства и признаки</w:t>
      </w:r>
      <w:r>
        <w:rPr>
          <w:spacing w:val="1"/>
        </w:rPr>
        <w:t xml:space="preserve"> </w:t>
      </w:r>
      <w:r>
        <w:t>объектов;</w:t>
      </w:r>
    </w:p>
    <w:p w:rsidR="0052501E" w:rsidRDefault="00B0778F">
      <w:pPr>
        <w:pStyle w:val="a4"/>
        <w:ind w:right="249"/>
        <w:jc w:val="left"/>
      </w:pPr>
      <w:r>
        <w:t>сравнивать,</w:t>
      </w:r>
      <w:r>
        <w:rPr>
          <w:spacing w:val="3"/>
        </w:rPr>
        <w:t xml:space="preserve"> </w:t>
      </w:r>
      <w:r>
        <w:t>упорядочивать,</w:t>
      </w:r>
      <w:r>
        <w:rPr>
          <w:spacing w:val="3"/>
        </w:rPr>
        <w:t xml:space="preserve"> </w:t>
      </w:r>
      <w:r>
        <w:t>классифицировать</w:t>
      </w:r>
      <w:r>
        <w:rPr>
          <w:spacing w:val="1"/>
        </w:rPr>
        <w:t xml:space="preserve"> </w:t>
      </w:r>
      <w:r>
        <w:t>числа,</w:t>
      </w:r>
      <w:r>
        <w:rPr>
          <w:spacing w:val="4"/>
        </w:rPr>
        <w:t xml:space="preserve"> </w:t>
      </w:r>
      <w:r>
        <w:t>величины,</w:t>
      </w:r>
      <w:r>
        <w:rPr>
          <w:spacing w:val="4"/>
        </w:rPr>
        <w:t xml:space="preserve"> </w:t>
      </w:r>
      <w:r>
        <w:t>выражения,</w:t>
      </w:r>
      <w:r>
        <w:rPr>
          <w:spacing w:val="1"/>
        </w:rPr>
        <w:t xml:space="preserve"> </w:t>
      </w:r>
      <w:r>
        <w:t>формулы,</w:t>
      </w:r>
      <w:r>
        <w:rPr>
          <w:spacing w:val="1"/>
        </w:rPr>
        <w:t xml:space="preserve"> </w:t>
      </w:r>
      <w:r>
        <w:t>графики,</w:t>
      </w:r>
      <w:r>
        <w:rPr>
          <w:spacing w:val="-52"/>
        </w:rPr>
        <w:t xml:space="preserve"> </w:t>
      </w:r>
      <w:r>
        <w:t>геометрические</w:t>
      </w:r>
      <w:r>
        <w:rPr>
          <w:spacing w:val="-4"/>
        </w:rPr>
        <w:t xml:space="preserve"> </w:t>
      </w:r>
      <w:r>
        <w:t>фигуры;</w:t>
      </w:r>
    </w:p>
    <w:p w:rsidR="0052501E" w:rsidRDefault="00B0778F">
      <w:pPr>
        <w:pStyle w:val="a4"/>
        <w:ind w:right="629"/>
        <w:jc w:val="left"/>
      </w:pPr>
      <w:r>
        <w:t>устанавливать связи и отношения, проводить аналогии, распознавать зависимости между объектами;</w:t>
      </w:r>
      <w:r>
        <w:rPr>
          <w:spacing w:val="-52"/>
        </w:rPr>
        <w:t xml:space="preserve"> </w:t>
      </w:r>
      <w:r>
        <w:t>анализировать</w:t>
      </w:r>
      <w:r>
        <w:rPr>
          <w:spacing w:val="-1"/>
        </w:rPr>
        <w:t xml:space="preserve"> </w:t>
      </w:r>
      <w:r>
        <w:t>изменения</w:t>
      </w:r>
      <w:r>
        <w:rPr>
          <w:spacing w:val="-3"/>
        </w:rPr>
        <w:t xml:space="preserve"> </w:t>
      </w:r>
      <w:r>
        <w:t>и находить закономерности;</w:t>
      </w:r>
    </w:p>
    <w:p w:rsidR="0052501E" w:rsidRDefault="00B0778F">
      <w:pPr>
        <w:pStyle w:val="a4"/>
        <w:spacing w:before="1"/>
        <w:ind w:right="249"/>
        <w:jc w:val="left"/>
      </w:pPr>
      <w:r>
        <w:t>формулировать</w:t>
      </w:r>
      <w:r>
        <w:rPr>
          <w:spacing w:val="5"/>
        </w:rPr>
        <w:t xml:space="preserve"> </w:t>
      </w:r>
      <w:r>
        <w:t>и</w:t>
      </w:r>
      <w:r>
        <w:rPr>
          <w:spacing w:val="4"/>
        </w:rPr>
        <w:t xml:space="preserve"> </w:t>
      </w:r>
      <w:r>
        <w:t>использовать</w:t>
      </w:r>
      <w:r>
        <w:rPr>
          <w:spacing w:val="6"/>
        </w:rPr>
        <w:t xml:space="preserve"> </w:t>
      </w:r>
      <w:r>
        <w:t>определения</w:t>
      </w:r>
      <w:r>
        <w:rPr>
          <w:spacing w:val="3"/>
        </w:rPr>
        <w:t xml:space="preserve"> </w:t>
      </w:r>
      <w:r>
        <w:t>понятий,</w:t>
      </w:r>
      <w:r>
        <w:rPr>
          <w:spacing w:val="5"/>
        </w:rPr>
        <w:t xml:space="preserve"> </w:t>
      </w:r>
      <w:r>
        <w:t>теоремы;</w:t>
      </w:r>
      <w:r>
        <w:rPr>
          <w:spacing w:val="6"/>
        </w:rPr>
        <w:t xml:space="preserve"> </w:t>
      </w:r>
      <w:r>
        <w:t>выводить</w:t>
      </w:r>
      <w:r>
        <w:rPr>
          <w:spacing w:val="5"/>
        </w:rPr>
        <w:t xml:space="preserve"> </w:t>
      </w:r>
      <w:r>
        <w:t>следствия,</w:t>
      </w:r>
      <w:r>
        <w:rPr>
          <w:spacing w:val="5"/>
        </w:rPr>
        <w:t xml:space="preserve"> </w:t>
      </w:r>
      <w:r>
        <w:t>строить</w:t>
      </w:r>
      <w:r>
        <w:rPr>
          <w:spacing w:val="5"/>
        </w:rPr>
        <w:t xml:space="preserve"> </w:t>
      </w:r>
      <w:r>
        <w:t>отрицания,</w:t>
      </w:r>
      <w:r>
        <w:rPr>
          <w:spacing w:val="-52"/>
        </w:rPr>
        <w:t xml:space="preserve"> </w:t>
      </w:r>
      <w:r>
        <w:t>формулировать обратные</w:t>
      </w:r>
      <w:r>
        <w:rPr>
          <w:spacing w:val="-5"/>
        </w:rPr>
        <w:t xml:space="preserve"> </w:t>
      </w:r>
      <w:r>
        <w:t>теоремы;</w:t>
      </w:r>
    </w:p>
    <w:p w:rsidR="0052501E" w:rsidRDefault="00B0778F">
      <w:pPr>
        <w:pStyle w:val="a4"/>
        <w:spacing w:line="252" w:lineRule="exact"/>
        <w:jc w:val="left"/>
      </w:pPr>
      <w:r>
        <w:t>использовать</w:t>
      </w:r>
      <w:r>
        <w:rPr>
          <w:spacing w:val="-2"/>
        </w:rPr>
        <w:t xml:space="preserve"> </w:t>
      </w:r>
      <w:r>
        <w:t>логические</w:t>
      </w:r>
      <w:r>
        <w:rPr>
          <w:spacing w:val="-5"/>
        </w:rPr>
        <w:t xml:space="preserve"> </w:t>
      </w:r>
      <w:r>
        <w:t>связки</w:t>
      </w:r>
      <w:r>
        <w:rPr>
          <w:spacing w:val="-2"/>
        </w:rPr>
        <w:t xml:space="preserve"> </w:t>
      </w:r>
      <w:r>
        <w:t>"и",</w:t>
      </w:r>
      <w:r>
        <w:rPr>
          <w:spacing w:val="-5"/>
        </w:rPr>
        <w:t xml:space="preserve"> </w:t>
      </w:r>
      <w:r>
        <w:t>"или",</w:t>
      </w:r>
      <w:r>
        <w:rPr>
          <w:spacing w:val="-2"/>
        </w:rPr>
        <w:t xml:space="preserve"> </w:t>
      </w:r>
      <w:r>
        <w:t>"если...,</w:t>
      </w:r>
      <w:r>
        <w:rPr>
          <w:spacing w:val="-4"/>
        </w:rPr>
        <w:t xml:space="preserve"> </w:t>
      </w:r>
      <w:r>
        <w:t>то...";</w:t>
      </w:r>
    </w:p>
    <w:p w:rsidR="0052501E" w:rsidRDefault="00B0778F">
      <w:pPr>
        <w:pStyle w:val="a4"/>
        <w:spacing w:before="1"/>
        <w:ind w:right="249"/>
        <w:jc w:val="left"/>
      </w:pPr>
      <w:r>
        <w:t>обобщать и конкретизировать; строить заключения от общего к частному и от частного к общему;</w:t>
      </w:r>
      <w:r>
        <w:rPr>
          <w:spacing w:val="1"/>
        </w:rPr>
        <w:t xml:space="preserve"> </w:t>
      </w:r>
      <w:r>
        <w:t>использовать</w:t>
      </w:r>
      <w:r>
        <w:rPr>
          <w:spacing w:val="15"/>
        </w:rPr>
        <w:t xml:space="preserve"> </w:t>
      </w:r>
      <w:r>
        <w:t>кванторы</w:t>
      </w:r>
      <w:r>
        <w:rPr>
          <w:spacing w:val="12"/>
        </w:rPr>
        <w:t xml:space="preserve"> </w:t>
      </w:r>
      <w:r>
        <w:t>"все",</w:t>
      </w:r>
      <w:r>
        <w:rPr>
          <w:spacing w:val="16"/>
        </w:rPr>
        <w:t xml:space="preserve"> </w:t>
      </w:r>
      <w:r>
        <w:t>"всякий",</w:t>
      </w:r>
      <w:r>
        <w:rPr>
          <w:spacing w:val="14"/>
        </w:rPr>
        <w:t xml:space="preserve"> </w:t>
      </w:r>
      <w:r>
        <w:t>"любой",</w:t>
      </w:r>
      <w:r>
        <w:rPr>
          <w:spacing w:val="14"/>
        </w:rPr>
        <w:t xml:space="preserve"> </w:t>
      </w:r>
      <w:r>
        <w:t>"некоторый",</w:t>
      </w:r>
      <w:r>
        <w:rPr>
          <w:spacing w:val="14"/>
        </w:rPr>
        <w:t xml:space="preserve"> </w:t>
      </w:r>
      <w:r>
        <w:t>"существует";</w:t>
      </w:r>
      <w:r>
        <w:rPr>
          <w:spacing w:val="17"/>
        </w:rPr>
        <w:t xml:space="preserve"> </w:t>
      </w:r>
      <w:r>
        <w:t>приводить</w:t>
      </w:r>
      <w:r>
        <w:rPr>
          <w:spacing w:val="15"/>
        </w:rPr>
        <w:t xml:space="preserve"> </w:t>
      </w:r>
      <w:r>
        <w:t>пример</w:t>
      </w:r>
      <w:r>
        <w:rPr>
          <w:spacing w:val="16"/>
        </w:rPr>
        <w:t xml:space="preserve"> </w:t>
      </w:r>
      <w:r>
        <w:t>и</w:t>
      </w:r>
      <w:r>
        <w:rPr>
          <w:spacing w:val="-52"/>
        </w:rPr>
        <w:t xml:space="preserve"> </w:t>
      </w:r>
      <w:r>
        <w:t>контрпример;</w:t>
      </w:r>
    </w:p>
    <w:p w:rsidR="0052501E" w:rsidRDefault="00B0778F">
      <w:pPr>
        <w:pStyle w:val="a4"/>
        <w:spacing w:line="252" w:lineRule="exact"/>
        <w:jc w:val="left"/>
      </w:pPr>
      <w:r>
        <w:t>различать,</w:t>
      </w:r>
      <w:r>
        <w:rPr>
          <w:spacing w:val="-2"/>
        </w:rPr>
        <w:t xml:space="preserve"> </w:t>
      </w:r>
      <w:r>
        <w:t>распознавать</w:t>
      </w:r>
      <w:r>
        <w:rPr>
          <w:spacing w:val="-2"/>
        </w:rPr>
        <w:t xml:space="preserve"> </w:t>
      </w:r>
      <w:r>
        <w:t>верные</w:t>
      </w:r>
      <w:r>
        <w:rPr>
          <w:spacing w:val="-1"/>
        </w:rPr>
        <w:t xml:space="preserve"> </w:t>
      </w:r>
      <w:r>
        <w:t>и</w:t>
      </w:r>
      <w:r>
        <w:rPr>
          <w:spacing w:val="-2"/>
        </w:rPr>
        <w:t xml:space="preserve"> </w:t>
      </w:r>
      <w:r>
        <w:t>неверные</w:t>
      </w:r>
      <w:r>
        <w:rPr>
          <w:spacing w:val="-2"/>
        </w:rPr>
        <w:t xml:space="preserve"> </w:t>
      </w:r>
      <w:r>
        <w:t>утверждения;</w:t>
      </w:r>
    </w:p>
    <w:p w:rsidR="0052501E" w:rsidRDefault="00B0778F">
      <w:pPr>
        <w:pStyle w:val="a4"/>
        <w:spacing w:line="252" w:lineRule="exact"/>
        <w:jc w:val="left"/>
      </w:pPr>
      <w:r>
        <w:t>выражать</w:t>
      </w:r>
      <w:r>
        <w:rPr>
          <w:spacing w:val="-2"/>
        </w:rPr>
        <w:t xml:space="preserve"> </w:t>
      </w:r>
      <w:r>
        <w:t>отношения,</w:t>
      </w:r>
      <w:r>
        <w:rPr>
          <w:spacing w:val="-2"/>
        </w:rPr>
        <w:t xml:space="preserve"> </w:t>
      </w:r>
      <w:r>
        <w:t>зависимости,</w:t>
      </w:r>
      <w:r>
        <w:rPr>
          <w:spacing w:val="-2"/>
        </w:rPr>
        <w:t xml:space="preserve"> </w:t>
      </w:r>
      <w:r>
        <w:t>правила,</w:t>
      </w:r>
      <w:r>
        <w:rPr>
          <w:spacing w:val="-1"/>
        </w:rPr>
        <w:t xml:space="preserve"> </w:t>
      </w:r>
      <w:r>
        <w:t>закономерности</w:t>
      </w:r>
      <w:r>
        <w:rPr>
          <w:spacing w:val="-2"/>
        </w:rPr>
        <w:t xml:space="preserve"> </w:t>
      </w:r>
      <w:r>
        <w:t>с</w:t>
      </w:r>
      <w:r>
        <w:rPr>
          <w:spacing w:val="-2"/>
        </w:rPr>
        <w:t xml:space="preserve"> </w:t>
      </w:r>
      <w:r>
        <w:t>помощью</w:t>
      </w:r>
      <w:r>
        <w:rPr>
          <w:spacing w:val="-1"/>
        </w:rPr>
        <w:t xml:space="preserve"> </w:t>
      </w:r>
      <w:r>
        <w:t>формул;</w:t>
      </w:r>
    </w:p>
    <w:p w:rsidR="0052501E" w:rsidRDefault="00B0778F">
      <w:pPr>
        <w:pStyle w:val="a4"/>
        <w:spacing w:before="2"/>
        <w:ind w:right="1277"/>
        <w:jc w:val="left"/>
      </w:pPr>
      <w:r>
        <w:t>моделировать отношения между объектами, использовать символьные и графические модели;</w:t>
      </w:r>
      <w:r>
        <w:rPr>
          <w:spacing w:val="-52"/>
        </w:rPr>
        <w:t xml:space="preserve"> </w:t>
      </w:r>
      <w:r>
        <w:t>воспроизводить</w:t>
      </w:r>
      <w:r>
        <w:rPr>
          <w:spacing w:val="-1"/>
        </w:rPr>
        <w:t xml:space="preserve"> </w:t>
      </w:r>
      <w:r>
        <w:t>и</w:t>
      </w:r>
      <w:r>
        <w:rPr>
          <w:spacing w:val="-2"/>
        </w:rPr>
        <w:t xml:space="preserve"> </w:t>
      </w:r>
      <w:r>
        <w:t>строить</w:t>
      </w:r>
      <w:r>
        <w:rPr>
          <w:spacing w:val="-4"/>
        </w:rPr>
        <w:t xml:space="preserve"> </w:t>
      </w:r>
      <w:r>
        <w:t>логические</w:t>
      </w:r>
      <w:r>
        <w:rPr>
          <w:spacing w:val="-1"/>
        </w:rPr>
        <w:t xml:space="preserve"> </w:t>
      </w:r>
      <w:r>
        <w:t>цепочки</w:t>
      </w:r>
      <w:r>
        <w:rPr>
          <w:spacing w:val="-1"/>
        </w:rPr>
        <w:t xml:space="preserve"> </w:t>
      </w:r>
      <w:r>
        <w:t>утверждений, прямые</w:t>
      </w:r>
      <w:r>
        <w:rPr>
          <w:spacing w:val="-1"/>
        </w:rPr>
        <w:t xml:space="preserve"> </w:t>
      </w:r>
      <w:r>
        <w:t>и</w:t>
      </w:r>
      <w:r>
        <w:rPr>
          <w:spacing w:val="-1"/>
        </w:rPr>
        <w:t xml:space="preserve"> </w:t>
      </w:r>
      <w:r>
        <w:t>от</w:t>
      </w:r>
      <w:r>
        <w:rPr>
          <w:spacing w:val="-2"/>
        </w:rPr>
        <w:t xml:space="preserve"> </w:t>
      </w:r>
      <w:r>
        <w:t>противного;</w:t>
      </w:r>
    </w:p>
    <w:p w:rsidR="0052501E" w:rsidRDefault="00B0778F">
      <w:pPr>
        <w:pStyle w:val="a4"/>
        <w:spacing w:line="252" w:lineRule="exact"/>
        <w:jc w:val="left"/>
      </w:pPr>
      <w:r>
        <w:t>устанавливать</w:t>
      </w:r>
      <w:r>
        <w:rPr>
          <w:spacing w:val="-3"/>
        </w:rPr>
        <w:t xml:space="preserve"> </w:t>
      </w:r>
      <w:r>
        <w:t>противоречия</w:t>
      </w:r>
      <w:r>
        <w:rPr>
          <w:spacing w:val="-5"/>
        </w:rPr>
        <w:t xml:space="preserve"> </w:t>
      </w:r>
      <w:r>
        <w:t>в</w:t>
      </w:r>
      <w:r>
        <w:rPr>
          <w:spacing w:val="-4"/>
        </w:rPr>
        <w:t xml:space="preserve"> </w:t>
      </w:r>
      <w:r>
        <w:t>рассуждениях;</w:t>
      </w:r>
    </w:p>
    <w:p w:rsidR="0052501E" w:rsidRDefault="00B0778F">
      <w:pPr>
        <w:pStyle w:val="a4"/>
        <w:ind w:right="249"/>
        <w:jc w:val="left"/>
      </w:pPr>
      <w:r>
        <w:t>создавать,</w:t>
      </w:r>
      <w:r>
        <w:rPr>
          <w:spacing w:val="39"/>
        </w:rPr>
        <w:t xml:space="preserve"> </w:t>
      </w:r>
      <w:r>
        <w:t>применять</w:t>
      </w:r>
      <w:r>
        <w:rPr>
          <w:spacing w:val="41"/>
        </w:rPr>
        <w:t xml:space="preserve"> </w:t>
      </w:r>
      <w:r>
        <w:t>и</w:t>
      </w:r>
      <w:r>
        <w:rPr>
          <w:spacing w:val="37"/>
        </w:rPr>
        <w:t xml:space="preserve"> </w:t>
      </w:r>
      <w:r>
        <w:t>преобразовывать</w:t>
      </w:r>
      <w:r>
        <w:rPr>
          <w:spacing w:val="42"/>
        </w:rPr>
        <w:t xml:space="preserve"> </w:t>
      </w:r>
      <w:r>
        <w:t>знаки</w:t>
      </w:r>
      <w:r>
        <w:rPr>
          <w:spacing w:val="42"/>
        </w:rPr>
        <w:t xml:space="preserve"> </w:t>
      </w:r>
      <w:r>
        <w:t>и</w:t>
      </w:r>
      <w:r>
        <w:rPr>
          <w:spacing w:val="39"/>
        </w:rPr>
        <w:t xml:space="preserve"> </w:t>
      </w:r>
      <w:r>
        <w:t>символы,</w:t>
      </w:r>
      <w:r>
        <w:rPr>
          <w:spacing w:val="41"/>
        </w:rPr>
        <w:t xml:space="preserve"> </w:t>
      </w:r>
      <w:r>
        <w:t>модели</w:t>
      </w:r>
      <w:r>
        <w:rPr>
          <w:spacing w:val="41"/>
        </w:rPr>
        <w:t xml:space="preserve"> </w:t>
      </w:r>
      <w:r>
        <w:t>и</w:t>
      </w:r>
      <w:r>
        <w:rPr>
          <w:spacing w:val="39"/>
        </w:rPr>
        <w:t xml:space="preserve"> </w:t>
      </w:r>
      <w:r>
        <w:t>схемы</w:t>
      </w:r>
      <w:r>
        <w:rPr>
          <w:spacing w:val="43"/>
        </w:rPr>
        <w:t xml:space="preserve"> </w:t>
      </w:r>
      <w:r>
        <w:t>для</w:t>
      </w:r>
      <w:r>
        <w:rPr>
          <w:spacing w:val="39"/>
        </w:rPr>
        <w:t xml:space="preserve"> </w:t>
      </w:r>
      <w:r>
        <w:t>решения</w:t>
      </w:r>
      <w:r>
        <w:rPr>
          <w:spacing w:val="42"/>
        </w:rPr>
        <w:t xml:space="preserve"> </w:t>
      </w:r>
      <w:r>
        <w:t>учебных</w:t>
      </w:r>
      <w:r>
        <w:rPr>
          <w:spacing w:val="42"/>
        </w:rPr>
        <w:t xml:space="preserve"> </w:t>
      </w:r>
      <w:r>
        <w:t>и</w:t>
      </w:r>
      <w:r>
        <w:rPr>
          <w:spacing w:val="-52"/>
        </w:rPr>
        <w:t xml:space="preserve"> </w:t>
      </w:r>
      <w:r>
        <w:t>познавательных</w:t>
      </w:r>
      <w:r>
        <w:rPr>
          <w:spacing w:val="-1"/>
        </w:rPr>
        <w:t xml:space="preserve"> </w:t>
      </w:r>
      <w:r>
        <w:t>задач;</w:t>
      </w:r>
    </w:p>
    <w:p w:rsidR="0052501E" w:rsidRDefault="00B0778F">
      <w:pPr>
        <w:pStyle w:val="a4"/>
        <w:ind w:right="249"/>
        <w:jc w:val="left"/>
      </w:pPr>
      <w:r>
        <w:t>применять</w:t>
      </w:r>
      <w:r>
        <w:rPr>
          <w:spacing w:val="7"/>
        </w:rPr>
        <w:t xml:space="preserve"> </w:t>
      </w:r>
      <w:r>
        <w:t>различные</w:t>
      </w:r>
      <w:r>
        <w:rPr>
          <w:spacing w:val="8"/>
        </w:rPr>
        <w:t xml:space="preserve"> </w:t>
      </w:r>
      <w:r>
        <w:t>методы,</w:t>
      </w:r>
      <w:r>
        <w:rPr>
          <w:spacing w:val="8"/>
        </w:rPr>
        <w:t xml:space="preserve"> </w:t>
      </w:r>
      <w:r>
        <w:t>инструменты</w:t>
      </w:r>
      <w:r>
        <w:rPr>
          <w:spacing w:val="8"/>
        </w:rPr>
        <w:t xml:space="preserve"> </w:t>
      </w:r>
      <w:r>
        <w:t>и</w:t>
      </w:r>
      <w:r>
        <w:rPr>
          <w:spacing w:val="7"/>
        </w:rPr>
        <w:t xml:space="preserve"> </w:t>
      </w:r>
      <w:r>
        <w:t>запросы</w:t>
      </w:r>
      <w:r>
        <w:rPr>
          <w:spacing w:val="9"/>
        </w:rPr>
        <w:t xml:space="preserve"> </w:t>
      </w:r>
      <w:r>
        <w:t>при</w:t>
      </w:r>
      <w:r>
        <w:rPr>
          <w:spacing w:val="7"/>
        </w:rPr>
        <w:t xml:space="preserve"> </w:t>
      </w:r>
      <w:r>
        <w:t>поиске</w:t>
      </w:r>
      <w:r>
        <w:rPr>
          <w:spacing w:val="8"/>
        </w:rPr>
        <w:t xml:space="preserve"> </w:t>
      </w:r>
      <w:r>
        <w:t>и</w:t>
      </w:r>
      <w:r>
        <w:rPr>
          <w:spacing w:val="7"/>
        </w:rPr>
        <w:t xml:space="preserve"> </w:t>
      </w:r>
      <w:r>
        <w:t>отборе</w:t>
      </w:r>
      <w:r>
        <w:rPr>
          <w:spacing w:val="8"/>
        </w:rPr>
        <w:t xml:space="preserve"> </w:t>
      </w:r>
      <w:r>
        <w:t>информации</w:t>
      </w:r>
      <w:r>
        <w:rPr>
          <w:spacing w:val="6"/>
        </w:rPr>
        <w:t xml:space="preserve"> </w:t>
      </w:r>
      <w:r>
        <w:t>или</w:t>
      </w:r>
      <w:r>
        <w:rPr>
          <w:spacing w:val="7"/>
        </w:rPr>
        <w:t xml:space="preserve"> </w:t>
      </w:r>
      <w:r>
        <w:t>данных</w:t>
      </w:r>
      <w:r>
        <w:rPr>
          <w:spacing w:val="8"/>
        </w:rPr>
        <w:t xml:space="preserve"> </w:t>
      </w:r>
      <w:r>
        <w:t>из</w:t>
      </w:r>
      <w:r>
        <w:rPr>
          <w:spacing w:val="-52"/>
        </w:rPr>
        <w:t xml:space="preserve"> </w:t>
      </w:r>
      <w:r>
        <w:t>источников</w:t>
      </w:r>
      <w:r>
        <w:rPr>
          <w:spacing w:val="-2"/>
        </w:rPr>
        <w:t xml:space="preserve"> </w:t>
      </w:r>
      <w:r>
        <w:t>с учетом</w:t>
      </w:r>
      <w:r>
        <w:rPr>
          <w:spacing w:val="-1"/>
        </w:rPr>
        <w:t xml:space="preserve"> </w:t>
      </w:r>
      <w:r>
        <w:t>предложенной учебной</w:t>
      </w:r>
      <w:r>
        <w:rPr>
          <w:spacing w:val="-1"/>
        </w:rPr>
        <w:t xml:space="preserve"> </w:t>
      </w:r>
      <w:r>
        <w:t>задачи</w:t>
      </w:r>
      <w:r>
        <w:rPr>
          <w:spacing w:val="-4"/>
        </w:rPr>
        <w:t xml:space="preserve"> </w:t>
      </w:r>
      <w:r>
        <w:t>и заданных</w:t>
      </w:r>
      <w:r>
        <w:rPr>
          <w:spacing w:val="-2"/>
        </w:rPr>
        <w:t xml:space="preserve"> </w:t>
      </w:r>
      <w:r>
        <w:t>критериев.</w:t>
      </w:r>
    </w:p>
    <w:p w:rsidR="0052501E" w:rsidRDefault="0052501E">
      <w:pPr>
        <w:pStyle w:val="a4"/>
        <w:spacing w:before="11"/>
        <w:ind w:left="0"/>
        <w:jc w:val="left"/>
        <w:rPr>
          <w:sz w:val="21"/>
        </w:rPr>
      </w:pPr>
    </w:p>
    <w:p w:rsidR="0052501E" w:rsidRDefault="00B0778F">
      <w:pPr>
        <w:pStyle w:val="a4"/>
        <w:jc w:val="left"/>
      </w:pPr>
      <w:r>
        <w:rPr>
          <w:u w:val="single"/>
        </w:rPr>
        <w:t>Формирование</w:t>
      </w:r>
      <w:r>
        <w:rPr>
          <w:spacing w:val="-5"/>
          <w:u w:val="single"/>
        </w:rPr>
        <w:t xml:space="preserve"> </w:t>
      </w:r>
      <w:r>
        <w:rPr>
          <w:u w:val="single"/>
        </w:rPr>
        <w:t>базовых</w:t>
      </w:r>
      <w:r>
        <w:rPr>
          <w:spacing w:val="-2"/>
          <w:u w:val="single"/>
        </w:rPr>
        <w:t xml:space="preserve"> </w:t>
      </w:r>
      <w:r>
        <w:rPr>
          <w:u w:val="single"/>
        </w:rPr>
        <w:t>исследовательских</w:t>
      </w:r>
      <w:r>
        <w:rPr>
          <w:spacing w:val="-5"/>
          <w:u w:val="single"/>
        </w:rPr>
        <w:t xml:space="preserve"> </w:t>
      </w:r>
      <w:r>
        <w:rPr>
          <w:u w:val="single"/>
        </w:rPr>
        <w:t>действий:</w:t>
      </w:r>
    </w:p>
    <w:p w:rsidR="0052501E" w:rsidRDefault="0052501E">
      <w:pPr>
        <w:pStyle w:val="a4"/>
        <w:spacing w:before="1"/>
        <w:ind w:left="0"/>
        <w:jc w:val="left"/>
        <w:rPr>
          <w:sz w:val="14"/>
        </w:rPr>
      </w:pPr>
    </w:p>
    <w:p w:rsidR="0052501E" w:rsidRDefault="00B0778F">
      <w:pPr>
        <w:pStyle w:val="a4"/>
        <w:spacing w:before="92"/>
        <w:ind w:right="252"/>
      </w:pPr>
      <w:r>
        <w:t>формулировать вопросы исследовательского характера о свойствах математических объектов, влиянии</w:t>
      </w:r>
      <w:r>
        <w:rPr>
          <w:spacing w:val="1"/>
        </w:rPr>
        <w:t xml:space="preserve"> </w:t>
      </w:r>
      <w:r>
        <w:t>на свойства отдельных элементов и параметров; выдвигать гипотезы, разбирать различные варианты;</w:t>
      </w:r>
      <w:r>
        <w:rPr>
          <w:spacing w:val="1"/>
        </w:rPr>
        <w:t xml:space="preserve"> </w:t>
      </w:r>
      <w:r>
        <w:t>использовать</w:t>
      </w:r>
      <w:r>
        <w:rPr>
          <w:spacing w:val="-1"/>
        </w:rPr>
        <w:t xml:space="preserve"> </w:t>
      </w:r>
      <w:r>
        <w:t>пример, аналогию и</w:t>
      </w:r>
      <w:r>
        <w:rPr>
          <w:spacing w:val="-3"/>
        </w:rPr>
        <w:t xml:space="preserve"> </w:t>
      </w:r>
      <w:r>
        <w:t>обобщение;</w:t>
      </w:r>
    </w:p>
    <w:p w:rsidR="0052501E" w:rsidRDefault="00B0778F">
      <w:pPr>
        <w:pStyle w:val="a4"/>
        <w:ind w:right="253"/>
        <w:jc w:val="left"/>
      </w:pPr>
      <w:r>
        <w:t>доказывать, обосновывать, аргументировать свои суждения, выводы, закономерности и результаты;</w:t>
      </w:r>
      <w:r>
        <w:rPr>
          <w:spacing w:val="1"/>
        </w:rPr>
        <w:t xml:space="preserve"> </w:t>
      </w:r>
      <w:r>
        <w:t>представлять выводы, результаты опытов и экспериментов, используя, в том числе математический язык</w:t>
      </w:r>
      <w:r>
        <w:rPr>
          <w:spacing w:val="-52"/>
        </w:rPr>
        <w:t xml:space="preserve"> </w:t>
      </w:r>
      <w:r>
        <w:t>и символику;</w:t>
      </w:r>
    </w:p>
    <w:p w:rsidR="0052501E" w:rsidRDefault="00B0778F">
      <w:pPr>
        <w:pStyle w:val="a4"/>
        <w:ind w:right="249"/>
        <w:jc w:val="left"/>
      </w:pPr>
      <w:r>
        <w:t>оценивать</w:t>
      </w:r>
      <w:r>
        <w:rPr>
          <w:spacing w:val="11"/>
        </w:rPr>
        <w:t xml:space="preserve"> </w:t>
      </w:r>
      <w:r>
        <w:t>надежность</w:t>
      </w:r>
      <w:r>
        <w:rPr>
          <w:spacing w:val="12"/>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rsidR="0052501E" w:rsidRDefault="0052501E">
      <w:pPr>
        <w:pStyle w:val="a4"/>
        <w:ind w:left="0"/>
        <w:jc w:val="left"/>
      </w:pPr>
    </w:p>
    <w:p w:rsidR="0052501E" w:rsidRDefault="00B0778F">
      <w:pPr>
        <w:pStyle w:val="a4"/>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rsidR="0052501E" w:rsidRDefault="0052501E">
      <w:pPr>
        <w:pStyle w:val="a4"/>
        <w:spacing w:before="10"/>
        <w:ind w:left="0"/>
        <w:jc w:val="left"/>
        <w:rPr>
          <w:sz w:val="13"/>
        </w:rPr>
      </w:pPr>
    </w:p>
    <w:p w:rsidR="0052501E" w:rsidRDefault="00B0778F">
      <w:pPr>
        <w:pStyle w:val="a4"/>
        <w:spacing w:before="92"/>
        <w:ind w:right="249"/>
        <w:jc w:val="left"/>
      </w:pPr>
      <w:r>
        <w:t>использовать</w:t>
      </w:r>
      <w:r>
        <w:rPr>
          <w:spacing w:val="27"/>
        </w:rPr>
        <w:t xml:space="preserve"> </w:t>
      </w:r>
      <w:r>
        <w:t>таблицы</w:t>
      </w:r>
      <w:r>
        <w:rPr>
          <w:spacing w:val="27"/>
        </w:rPr>
        <w:t xml:space="preserve"> </w:t>
      </w:r>
      <w:r>
        <w:t>и</w:t>
      </w:r>
      <w:r>
        <w:rPr>
          <w:spacing w:val="24"/>
        </w:rPr>
        <w:t xml:space="preserve"> </w:t>
      </w:r>
      <w:r>
        <w:t>схемы</w:t>
      </w:r>
      <w:r>
        <w:rPr>
          <w:spacing w:val="25"/>
        </w:rPr>
        <w:t xml:space="preserve"> </w:t>
      </w:r>
      <w:r>
        <w:t>для</w:t>
      </w:r>
      <w:r>
        <w:rPr>
          <w:spacing w:val="27"/>
        </w:rPr>
        <w:t xml:space="preserve"> </w:t>
      </w:r>
      <w:r>
        <w:t>структурированного</w:t>
      </w:r>
      <w:r>
        <w:rPr>
          <w:spacing w:val="27"/>
        </w:rPr>
        <w:t xml:space="preserve"> </w:t>
      </w:r>
      <w:r>
        <w:t>представления</w:t>
      </w:r>
      <w:r>
        <w:rPr>
          <w:spacing w:val="24"/>
        </w:rPr>
        <w:t xml:space="preserve"> </w:t>
      </w:r>
      <w:r>
        <w:t>информации,</w:t>
      </w:r>
      <w:r>
        <w:rPr>
          <w:spacing w:val="27"/>
        </w:rPr>
        <w:t xml:space="preserve"> </w:t>
      </w:r>
      <w:r>
        <w:t>графические</w:t>
      </w:r>
      <w:r>
        <w:rPr>
          <w:spacing w:val="-52"/>
        </w:rPr>
        <w:t xml:space="preserve"> </w:t>
      </w:r>
      <w:r>
        <w:t>способы</w:t>
      </w:r>
      <w:r>
        <w:rPr>
          <w:spacing w:val="-1"/>
        </w:rPr>
        <w:t xml:space="preserve"> </w:t>
      </w:r>
      <w:r>
        <w:t>представления</w:t>
      </w:r>
      <w:r>
        <w:rPr>
          <w:spacing w:val="-2"/>
        </w:rPr>
        <w:t xml:space="preserve"> </w:t>
      </w:r>
      <w:r>
        <w:t>данных;</w:t>
      </w:r>
    </w:p>
    <w:p w:rsidR="0052501E" w:rsidRDefault="00B0778F">
      <w:pPr>
        <w:pStyle w:val="a4"/>
        <w:jc w:val="left"/>
      </w:pPr>
      <w:r>
        <w:t>переводить</w:t>
      </w:r>
      <w:r>
        <w:rPr>
          <w:spacing w:val="-3"/>
        </w:rPr>
        <w:t xml:space="preserve"> </w:t>
      </w:r>
      <w:r>
        <w:t>вербальную</w:t>
      </w:r>
      <w:r>
        <w:rPr>
          <w:spacing w:val="-2"/>
        </w:rPr>
        <w:t xml:space="preserve"> </w:t>
      </w:r>
      <w:r>
        <w:t>информацию</w:t>
      </w:r>
      <w:r>
        <w:rPr>
          <w:spacing w:val="-3"/>
        </w:rPr>
        <w:t xml:space="preserve"> </w:t>
      </w:r>
      <w:r>
        <w:t>в</w:t>
      </w:r>
      <w:r>
        <w:rPr>
          <w:spacing w:val="-3"/>
        </w:rPr>
        <w:t xml:space="preserve"> </w:t>
      </w:r>
      <w:r>
        <w:t>графическую</w:t>
      </w:r>
      <w:r>
        <w:rPr>
          <w:spacing w:val="-3"/>
        </w:rPr>
        <w:t xml:space="preserve"> </w:t>
      </w:r>
      <w:r>
        <w:t>форму</w:t>
      </w:r>
      <w:r>
        <w:rPr>
          <w:spacing w:val="-5"/>
        </w:rPr>
        <w:t xml:space="preserve"> </w:t>
      </w:r>
      <w:r>
        <w:t>и</w:t>
      </w:r>
      <w:r>
        <w:rPr>
          <w:spacing w:val="-3"/>
        </w:rPr>
        <w:t xml:space="preserve"> </w:t>
      </w:r>
      <w:r>
        <w:t>наоборот;</w:t>
      </w:r>
    </w:p>
    <w:p w:rsidR="0052501E" w:rsidRDefault="00B0778F">
      <w:pPr>
        <w:pStyle w:val="a4"/>
        <w:spacing w:before="2"/>
        <w:ind w:right="249"/>
        <w:jc w:val="left"/>
      </w:pPr>
      <w:r>
        <w:t>выявлять</w:t>
      </w:r>
      <w:r>
        <w:rPr>
          <w:spacing w:val="38"/>
        </w:rPr>
        <w:t xml:space="preserve"> </w:t>
      </w:r>
      <w:r>
        <w:t>недостаточность</w:t>
      </w:r>
      <w:r>
        <w:rPr>
          <w:spacing w:val="39"/>
        </w:rPr>
        <w:t xml:space="preserve"> </w:t>
      </w:r>
      <w:r>
        <w:t>и</w:t>
      </w:r>
      <w:r>
        <w:rPr>
          <w:spacing w:val="37"/>
        </w:rPr>
        <w:t xml:space="preserve"> </w:t>
      </w:r>
      <w:r>
        <w:t>избыточность</w:t>
      </w:r>
      <w:r>
        <w:rPr>
          <w:spacing w:val="36"/>
        </w:rPr>
        <w:t xml:space="preserve"> </w:t>
      </w:r>
      <w:r>
        <w:t>информации,</w:t>
      </w:r>
      <w:r>
        <w:rPr>
          <w:spacing w:val="38"/>
        </w:rPr>
        <w:t xml:space="preserve"> </w:t>
      </w:r>
      <w:r>
        <w:t>данных,</w:t>
      </w:r>
      <w:r>
        <w:rPr>
          <w:spacing w:val="39"/>
        </w:rPr>
        <w:t xml:space="preserve"> </w:t>
      </w:r>
      <w:r>
        <w:t>необходимых</w:t>
      </w:r>
      <w:r>
        <w:rPr>
          <w:spacing w:val="38"/>
        </w:rPr>
        <w:t xml:space="preserve"> </w:t>
      </w:r>
      <w:r>
        <w:t>для</w:t>
      </w:r>
      <w:r>
        <w:rPr>
          <w:spacing w:val="38"/>
        </w:rPr>
        <w:t xml:space="preserve"> </w:t>
      </w:r>
      <w:r>
        <w:t>решения</w:t>
      </w:r>
      <w:r>
        <w:rPr>
          <w:spacing w:val="38"/>
        </w:rPr>
        <w:t xml:space="preserve"> </w:t>
      </w:r>
      <w:r>
        <w:t>учебной</w:t>
      </w:r>
      <w:r>
        <w:rPr>
          <w:spacing w:val="-52"/>
        </w:rPr>
        <w:t xml:space="preserve"> </w:t>
      </w:r>
      <w:r>
        <w:t>или</w:t>
      </w:r>
      <w:r>
        <w:rPr>
          <w:spacing w:val="-2"/>
        </w:rPr>
        <w:t xml:space="preserve"> </w:t>
      </w:r>
      <w:r>
        <w:t>практической задачи;</w:t>
      </w:r>
    </w:p>
    <w:p w:rsidR="0052501E" w:rsidRDefault="00B0778F">
      <w:pPr>
        <w:pStyle w:val="a4"/>
        <w:ind w:right="249"/>
        <w:jc w:val="left"/>
      </w:pPr>
      <w:r>
        <w:t>распознавать</w:t>
      </w:r>
      <w:r>
        <w:rPr>
          <w:spacing w:val="11"/>
        </w:rPr>
        <w:t xml:space="preserve"> </w:t>
      </w:r>
      <w:r>
        <w:t>неверную</w:t>
      </w:r>
      <w:r>
        <w:rPr>
          <w:spacing w:val="11"/>
        </w:rPr>
        <w:t xml:space="preserve"> </w:t>
      </w:r>
      <w:r>
        <w:t>информацию,</w:t>
      </w:r>
      <w:r>
        <w:rPr>
          <w:spacing w:val="11"/>
        </w:rPr>
        <w:t xml:space="preserve"> </w:t>
      </w:r>
      <w:r>
        <w:t>данные,</w:t>
      </w:r>
      <w:r>
        <w:rPr>
          <w:spacing w:val="11"/>
        </w:rPr>
        <w:t xml:space="preserve"> </w:t>
      </w:r>
      <w:r>
        <w:t>утверждения;</w:t>
      </w:r>
      <w:r>
        <w:rPr>
          <w:spacing w:val="12"/>
        </w:rPr>
        <w:t xml:space="preserve"> </w:t>
      </w:r>
      <w:r>
        <w:t>устанавливать</w:t>
      </w:r>
      <w:r>
        <w:rPr>
          <w:spacing w:val="11"/>
        </w:rPr>
        <w:t xml:space="preserve"> </w:t>
      </w:r>
      <w:r>
        <w:t>противоречия</w:t>
      </w:r>
      <w:r>
        <w:rPr>
          <w:spacing w:val="10"/>
        </w:rPr>
        <w:t xml:space="preserve"> </w:t>
      </w:r>
      <w:r>
        <w:t>в</w:t>
      </w:r>
      <w:r>
        <w:rPr>
          <w:spacing w:val="15"/>
        </w:rPr>
        <w:t xml:space="preserve"> </w:t>
      </w:r>
      <w:r>
        <w:t>фактах,</w:t>
      </w:r>
      <w:r>
        <w:rPr>
          <w:spacing w:val="-52"/>
        </w:rPr>
        <w:t xml:space="preserve"> </w:t>
      </w:r>
      <w:r>
        <w:t>данных;</w:t>
      </w:r>
    </w:p>
    <w:p w:rsidR="0052501E" w:rsidRDefault="00B0778F">
      <w:pPr>
        <w:pStyle w:val="a4"/>
        <w:jc w:val="left"/>
      </w:pPr>
      <w:r>
        <w:t>находить</w:t>
      </w:r>
      <w:r>
        <w:rPr>
          <w:spacing w:val="-3"/>
        </w:rPr>
        <w:t xml:space="preserve"> </w:t>
      </w:r>
      <w:r>
        <w:t>ошибки</w:t>
      </w:r>
      <w:r>
        <w:rPr>
          <w:spacing w:val="-2"/>
        </w:rPr>
        <w:t xml:space="preserve"> </w:t>
      </w:r>
      <w:r>
        <w:t>в</w:t>
      </w:r>
      <w:r>
        <w:rPr>
          <w:spacing w:val="-4"/>
        </w:rPr>
        <w:t xml:space="preserve"> </w:t>
      </w:r>
      <w:r>
        <w:t>неверных</w:t>
      </w:r>
      <w:r>
        <w:rPr>
          <w:spacing w:val="-3"/>
        </w:rPr>
        <w:t xml:space="preserve"> </w:t>
      </w:r>
      <w:r>
        <w:t>утверждениях</w:t>
      </w:r>
      <w:r>
        <w:rPr>
          <w:spacing w:val="-2"/>
        </w:rPr>
        <w:t xml:space="preserve"> </w:t>
      </w:r>
      <w:r>
        <w:t>и</w:t>
      </w:r>
      <w:r>
        <w:rPr>
          <w:spacing w:val="-2"/>
        </w:rPr>
        <w:t xml:space="preserve"> </w:t>
      </w:r>
      <w:r>
        <w:t>исправлять</w:t>
      </w:r>
      <w:r>
        <w:rPr>
          <w:spacing w:val="-3"/>
        </w:rPr>
        <w:t xml:space="preserve"> </w:t>
      </w:r>
      <w:r>
        <w:t>их;</w:t>
      </w:r>
    </w:p>
    <w:p w:rsidR="0052501E" w:rsidRDefault="00B0778F">
      <w:pPr>
        <w:pStyle w:val="a4"/>
        <w:ind w:right="249"/>
        <w:jc w:val="left"/>
      </w:pPr>
      <w:r>
        <w:t>оценивать</w:t>
      </w:r>
      <w:r>
        <w:rPr>
          <w:spacing w:val="11"/>
        </w:rPr>
        <w:t xml:space="preserve"> </w:t>
      </w:r>
      <w:r>
        <w:t>надежность</w:t>
      </w:r>
      <w:r>
        <w:rPr>
          <w:spacing w:val="11"/>
        </w:rPr>
        <w:t xml:space="preserve"> </w:t>
      </w:r>
      <w:r>
        <w:t>информации</w:t>
      </w:r>
      <w:r>
        <w:rPr>
          <w:spacing w:val="11"/>
        </w:rPr>
        <w:t xml:space="preserve"> </w:t>
      </w:r>
      <w:r>
        <w:t>по</w:t>
      </w:r>
      <w:r>
        <w:rPr>
          <w:spacing w:val="11"/>
        </w:rPr>
        <w:t xml:space="preserve"> </w:t>
      </w:r>
      <w:r>
        <w:t>критериям,</w:t>
      </w:r>
      <w:r>
        <w:rPr>
          <w:spacing w:val="11"/>
        </w:rPr>
        <w:t xml:space="preserve"> </w:t>
      </w:r>
      <w:r>
        <w:t>предложенным</w:t>
      </w:r>
      <w:r>
        <w:rPr>
          <w:spacing w:val="11"/>
        </w:rPr>
        <w:t xml:space="preserve"> </w:t>
      </w:r>
      <w:r>
        <w:t>педагогическим</w:t>
      </w:r>
      <w:r>
        <w:rPr>
          <w:spacing w:val="10"/>
        </w:rPr>
        <w:t xml:space="preserve"> </w:t>
      </w:r>
      <w:r>
        <w:t>работником</w:t>
      </w:r>
      <w:r>
        <w:rPr>
          <w:spacing w:val="8"/>
        </w:rPr>
        <w:t xml:space="preserve"> </w:t>
      </w:r>
      <w:r>
        <w:t>или</w:t>
      </w:r>
      <w:r>
        <w:rPr>
          <w:spacing w:val="-52"/>
        </w:rPr>
        <w:t xml:space="preserve"> </w:t>
      </w:r>
      <w:r>
        <w:t>сформулированным</w:t>
      </w:r>
      <w:r>
        <w:rPr>
          <w:spacing w:val="-3"/>
        </w:rPr>
        <w:t xml:space="preserve"> </w:t>
      </w:r>
      <w:r>
        <w:t>самостоятельно.</w:t>
      </w:r>
    </w:p>
    <w:p w:rsidR="0052501E" w:rsidRDefault="0052501E">
      <w:pPr>
        <w:pStyle w:val="a4"/>
        <w:spacing w:before="4"/>
        <w:ind w:left="0"/>
        <w:jc w:val="left"/>
      </w:pPr>
    </w:p>
    <w:p w:rsidR="0052501E" w:rsidRDefault="00B0778F">
      <w:pPr>
        <w:pStyle w:val="31"/>
        <w:spacing w:before="1"/>
        <w:ind w:left="203" w:right="241"/>
        <w:jc w:val="center"/>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rsidR="0052501E" w:rsidRDefault="0052501E">
      <w:pPr>
        <w:jc w:val="center"/>
        <w:sectPr w:rsidR="0052501E">
          <w:pgSz w:w="11910" w:h="16840"/>
          <w:pgMar w:top="760" w:right="600" w:bottom="420" w:left="920" w:header="0" w:footer="150" w:gutter="0"/>
          <w:cols w:space="720"/>
        </w:sectPr>
      </w:pPr>
    </w:p>
    <w:p w:rsidR="0052501E" w:rsidRDefault="00B0778F">
      <w:pPr>
        <w:pStyle w:val="a4"/>
        <w:spacing w:before="67"/>
        <w:ind w:right="252"/>
      </w:pPr>
      <w:r>
        <w:t>выстраивать и представлять в письменной форме логику решения задачи, доказательства, подкрепляя</w:t>
      </w:r>
      <w:r>
        <w:rPr>
          <w:spacing w:val="1"/>
        </w:rPr>
        <w:t xml:space="preserve"> </w:t>
      </w:r>
      <w:r>
        <w:t>пояснениями,</w:t>
      </w:r>
      <w:r>
        <w:rPr>
          <w:spacing w:val="-1"/>
        </w:rPr>
        <w:t xml:space="preserve"> </w:t>
      </w:r>
      <w:r>
        <w:t>обоснованиями</w:t>
      </w:r>
      <w:r>
        <w:rPr>
          <w:spacing w:val="-1"/>
        </w:rPr>
        <w:t xml:space="preserve"> </w:t>
      </w:r>
      <w:r>
        <w:t>в</w:t>
      </w:r>
      <w:r>
        <w:rPr>
          <w:spacing w:val="-1"/>
        </w:rPr>
        <w:t xml:space="preserve"> </w:t>
      </w:r>
      <w:r>
        <w:t>текстовом и</w:t>
      </w:r>
      <w:r>
        <w:rPr>
          <w:spacing w:val="-1"/>
        </w:rPr>
        <w:t xml:space="preserve"> </w:t>
      </w:r>
      <w:r>
        <w:t>графическом виде;</w:t>
      </w:r>
    </w:p>
    <w:p w:rsidR="0052501E" w:rsidRDefault="00B0778F">
      <w:pPr>
        <w:pStyle w:val="a4"/>
        <w:ind w:right="249"/>
      </w:pPr>
      <w:r>
        <w:t>владеть базовыми нормами информационной этики и права, основами информационной безопасности,</w:t>
      </w:r>
      <w:r>
        <w:rPr>
          <w:spacing w:val="1"/>
        </w:rPr>
        <w:t xml:space="preserve"> </w:t>
      </w:r>
      <w:r>
        <w:t>определяющими правила общественного поведения, формы социальной жизни в группах и сообществах,</w:t>
      </w:r>
      <w:r>
        <w:rPr>
          <w:spacing w:val="-52"/>
        </w:rPr>
        <w:t xml:space="preserve"> </w:t>
      </w:r>
      <w:r>
        <w:t>существующих</w:t>
      </w:r>
      <w:r>
        <w:rPr>
          <w:spacing w:val="-1"/>
        </w:rPr>
        <w:t xml:space="preserve"> </w:t>
      </w:r>
      <w:r>
        <w:t>в</w:t>
      </w:r>
      <w:r>
        <w:rPr>
          <w:spacing w:val="-1"/>
        </w:rPr>
        <w:t xml:space="preserve"> </w:t>
      </w:r>
      <w:r>
        <w:t>виртуальном</w:t>
      </w:r>
      <w:r>
        <w:rPr>
          <w:spacing w:val="-1"/>
        </w:rPr>
        <w:t xml:space="preserve"> </w:t>
      </w:r>
      <w:r>
        <w:t>пространстве;</w:t>
      </w:r>
    </w:p>
    <w:p w:rsidR="0052501E" w:rsidRDefault="00B0778F">
      <w:pPr>
        <w:pStyle w:val="a4"/>
        <w:ind w:right="252"/>
      </w:pPr>
      <w:r>
        <w:t>понимать и использовать преимущества командной и индивидуальной работы при решении конкретной</w:t>
      </w:r>
      <w:r>
        <w:rPr>
          <w:spacing w:val="1"/>
        </w:rPr>
        <w:t xml:space="preserve"> </w:t>
      </w:r>
      <w:r>
        <w:t>проблемы,</w:t>
      </w:r>
      <w:r>
        <w:rPr>
          <w:spacing w:val="-1"/>
        </w:rPr>
        <w:t xml:space="preserve"> </w:t>
      </w:r>
      <w:r>
        <w:t>в том</w:t>
      </w:r>
      <w:r>
        <w:rPr>
          <w:spacing w:val="-1"/>
        </w:rPr>
        <w:t xml:space="preserve"> </w:t>
      </w:r>
      <w:r>
        <w:t>числе</w:t>
      </w:r>
      <w:r>
        <w:rPr>
          <w:spacing w:val="-2"/>
        </w:rPr>
        <w:t xml:space="preserve"> </w:t>
      </w:r>
      <w:r>
        <w:t>при создании</w:t>
      </w:r>
      <w:r>
        <w:rPr>
          <w:spacing w:val="-2"/>
        </w:rPr>
        <w:t xml:space="preserve"> </w:t>
      </w:r>
      <w:r>
        <w:t>информационного продукта;</w:t>
      </w:r>
    </w:p>
    <w:p w:rsidR="0052501E" w:rsidRDefault="00B0778F">
      <w:pPr>
        <w:pStyle w:val="a4"/>
        <w:ind w:right="251"/>
      </w:pPr>
      <w:r>
        <w:t>принимать</w:t>
      </w:r>
      <w:r>
        <w:rPr>
          <w:spacing w:val="1"/>
        </w:rPr>
        <w:t xml:space="preserve"> </w:t>
      </w:r>
      <w:r>
        <w:t>цель</w:t>
      </w:r>
      <w:r>
        <w:rPr>
          <w:spacing w:val="1"/>
        </w:rPr>
        <w:t xml:space="preserve"> </w:t>
      </w:r>
      <w:r>
        <w:t>совместной</w:t>
      </w:r>
      <w:r>
        <w:rPr>
          <w:spacing w:val="1"/>
        </w:rPr>
        <w:t xml:space="preserve"> </w:t>
      </w:r>
      <w:r>
        <w:t>информационной</w:t>
      </w:r>
      <w:r>
        <w:rPr>
          <w:spacing w:val="1"/>
        </w:rPr>
        <w:t xml:space="preserve"> </w:t>
      </w:r>
      <w:r>
        <w:t>деятельности</w:t>
      </w:r>
      <w:r>
        <w:rPr>
          <w:spacing w:val="1"/>
        </w:rPr>
        <w:t xml:space="preserve"> </w:t>
      </w:r>
      <w:r>
        <w:t>по</w:t>
      </w:r>
      <w:r>
        <w:rPr>
          <w:spacing w:val="1"/>
        </w:rPr>
        <w:t xml:space="preserve"> </w:t>
      </w:r>
      <w:r>
        <w:t>сбору,</w:t>
      </w:r>
      <w:r>
        <w:rPr>
          <w:spacing w:val="1"/>
        </w:rPr>
        <w:t xml:space="preserve"> </w:t>
      </w:r>
      <w:r>
        <w:t>обработке,</w:t>
      </w:r>
      <w:r>
        <w:rPr>
          <w:spacing w:val="1"/>
        </w:rPr>
        <w:t xml:space="preserve"> </w:t>
      </w:r>
      <w:r>
        <w:t>передаче,</w:t>
      </w:r>
      <w:r>
        <w:rPr>
          <w:spacing w:val="1"/>
        </w:rPr>
        <w:t xml:space="preserve"> </w:t>
      </w:r>
      <w:r>
        <w:t>формализации</w:t>
      </w:r>
      <w:r>
        <w:rPr>
          <w:spacing w:val="-1"/>
        </w:rPr>
        <w:t xml:space="preserve"> </w:t>
      </w:r>
      <w:r>
        <w:t>информации;</w:t>
      </w:r>
    </w:p>
    <w:p w:rsidR="0052501E" w:rsidRDefault="00B0778F">
      <w:pPr>
        <w:pStyle w:val="a4"/>
        <w:ind w:right="253"/>
      </w:pP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55"/>
        </w:rPr>
        <w:t xml:space="preserve"> </w:t>
      </w:r>
      <w:r>
        <w:t>обсуждать</w:t>
      </w:r>
      <w:r>
        <w:rPr>
          <w:spacing w:val="1"/>
        </w:rPr>
        <w:t xml:space="preserve"> </w:t>
      </w:r>
      <w:r>
        <w:t>процесс</w:t>
      </w:r>
      <w:r>
        <w:rPr>
          <w:spacing w:val="-1"/>
        </w:rPr>
        <w:t xml:space="preserve"> </w:t>
      </w:r>
      <w:r>
        <w:t>и результат совместной</w:t>
      </w:r>
      <w:r>
        <w:rPr>
          <w:spacing w:val="-1"/>
        </w:rPr>
        <w:t xml:space="preserve"> </w:t>
      </w:r>
      <w:r>
        <w:t>работы;</w:t>
      </w:r>
    </w:p>
    <w:p w:rsidR="0052501E" w:rsidRDefault="00B0778F">
      <w:pPr>
        <w:pStyle w:val="a4"/>
        <w:ind w:right="252"/>
      </w:pPr>
      <w:r>
        <w:t>выполнять свою часть работы с информацией или информационным продуктом, достигая качественного</w:t>
      </w:r>
      <w:r>
        <w:rPr>
          <w:spacing w:val="-52"/>
        </w:rPr>
        <w:t xml:space="preserve"> </w:t>
      </w:r>
      <w:r>
        <w:t>результата</w:t>
      </w:r>
      <w:r>
        <w:rPr>
          <w:spacing w:val="-1"/>
        </w:rPr>
        <w:t xml:space="preserve"> </w:t>
      </w:r>
      <w:r>
        <w:t>по</w:t>
      </w:r>
      <w:r>
        <w:rPr>
          <w:spacing w:val="-1"/>
        </w:rPr>
        <w:t xml:space="preserve"> </w:t>
      </w:r>
      <w:r>
        <w:t>своему</w:t>
      </w:r>
      <w:r>
        <w:rPr>
          <w:spacing w:val="-3"/>
        </w:rPr>
        <w:t xml:space="preserve"> </w:t>
      </w:r>
      <w:r>
        <w:t>направлению</w:t>
      </w:r>
      <w:r>
        <w:rPr>
          <w:spacing w:val="-1"/>
        </w:rPr>
        <w:t xml:space="preserve"> </w:t>
      </w:r>
      <w:r>
        <w:t>и</w:t>
      </w:r>
      <w:r>
        <w:rPr>
          <w:spacing w:val="-3"/>
        </w:rPr>
        <w:t xml:space="preserve"> </w:t>
      </w:r>
      <w:r>
        <w:t>координируя</w:t>
      </w:r>
      <w:r>
        <w:rPr>
          <w:spacing w:val="-2"/>
        </w:rPr>
        <w:t xml:space="preserve"> </w:t>
      </w:r>
      <w:r>
        <w:t>свои</w:t>
      </w:r>
      <w:r>
        <w:rPr>
          <w:spacing w:val="-2"/>
        </w:rPr>
        <w:t xml:space="preserve"> </w:t>
      </w:r>
      <w:r>
        <w:t>действия</w:t>
      </w:r>
      <w:r>
        <w:rPr>
          <w:spacing w:val="-2"/>
        </w:rPr>
        <w:t xml:space="preserve"> </w:t>
      </w:r>
      <w:r>
        <w:t>с</w:t>
      </w:r>
      <w:r>
        <w:rPr>
          <w:spacing w:val="-1"/>
        </w:rPr>
        <w:t xml:space="preserve"> </w:t>
      </w:r>
      <w:r>
        <w:t>другими членами</w:t>
      </w:r>
      <w:r>
        <w:rPr>
          <w:spacing w:val="-2"/>
        </w:rPr>
        <w:t xml:space="preserve"> </w:t>
      </w:r>
      <w:r>
        <w:t>команды;</w:t>
      </w:r>
    </w:p>
    <w:p w:rsidR="0052501E" w:rsidRDefault="00B0778F">
      <w:pPr>
        <w:pStyle w:val="a4"/>
        <w:ind w:right="249"/>
      </w:pPr>
      <w:r>
        <w:t>оценивать качество своего вклада в общий информационный продукт по определенным критериям,</w:t>
      </w:r>
      <w:r>
        <w:rPr>
          <w:spacing w:val="1"/>
        </w:rPr>
        <w:t xml:space="preserve"> </w:t>
      </w:r>
      <w:r>
        <w:t>самостоятельно</w:t>
      </w:r>
      <w:r>
        <w:rPr>
          <w:spacing w:val="-1"/>
        </w:rPr>
        <w:t xml:space="preserve"> </w:t>
      </w:r>
      <w:r>
        <w:t>сформулированным участниками</w:t>
      </w:r>
      <w:r>
        <w:rPr>
          <w:spacing w:val="-3"/>
        </w:rPr>
        <w:t xml:space="preserve"> </w:t>
      </w:r>
      <w:r>
        <w:t>взаимодействия.</w:t>
      </w:r>
    </w:p>
    <w:p w:rsidR="0052501E" w:rsidRDefault="0052501E">
      <w:pPr>
        <w:pStyle w:val="a4"/>
        <w:spacing w:before="4"/>
        <w:ind w:left="0"/>
        <w:jc w:val="left"/>
      </w:pPr>
    </w:p>
    <w:p w:rsidR="0052501E" w:rsidRDefault="00B0778F">
      <w:pPr>
        <w:pStyle w:val="31"/>
        <w:ind w:left="203" w:right="239"/>
        <w:jc w:val="center"/>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4"/>
        <w:spacing w:before="7"/>
        <w:ind w:left="0"/>
        <w:jc w:val="left"/>
        <w:rPr>
          <w:b/>
          <w:sz w:val="21"/>
        </w:rPr>
      </w:pPr>
    </w:p>
    <w:p w:rsidR="0052501E" w:rsidRDefault="00B0778F">
      <w:pPr>
        <w:pStyle w:val="a4"/>
        <w:spacing w:line="253" w:lineRule="exact"/>
        <w:jc w:val="left"/>
      </w:pPr>
      <w:r>
        <w:t>удерживать</w:t>
      </w:r>
      <w:r>
        <w:rPr>
          <w:spacing w:val="-4"/>
        </w:rPr>
        <w:t xml:space="preserve"> </w:t>
      </w:r>
      <w:r>
        <w:t>цель</w:t>
      </w:r>
      <w:r>
        <w:rPr>
          <w:spacing w:val="-4"/>
        </w:rPr>
        <w:t xml:space="preserve"> </w:t>
      </w:r>
      <w:r>
        <w:t>деятельности;</w:t>
      </w:r>
    </w:p>
    <w:p w:rsidR="0052501E" w:rsidRDefault="00B0778F">
      <w:pPr>
        <w:pStyle w:val="a4"/>
        <w:ind w:right="249"/>
        <w:jc w:val="left"/>
      </w:pPr>
      <w:r>
        <w:t>планировать выполнение учебной задачи, выбирать и аргументировать способ деятельности;</w:t>
      </w:r>
      <w:r>
        <w:rPr>
          <w:spacing w:val="1"/>
        </w:rPr>
        <w:t xml:space="preserve"> </w:t>
      </w:r>
      <w:r>
        <w:t>корректировать деятельность с учетом возникших трудностей, ошибок, новых данных или информации;</w:t>
      </w:r>
      <w:r>
        <w:rPr>
          <w:spacing w:val="1"/>
        </w:rPr>
        <w:t xml:space="preserve"> </w:t>
      </w:r>
      <w:r>
        <w:t>анализировать</w:t>
      </w:r>
      <w:r>
        <w:rPr>
          <w:spacing w:val="26"/>
        </w:rPr>
        <w:t xml:space="preserve"> </w:t>
      </w:r>
      <w:r>
        <w:t>и</w:t>
      </w:r>
      <w:r>
        <w:rPr>
          <w:spacing w:val="26"/>
        </w:rPr>
        <w:t xml:space="preserve"> </w:t>
      </w:r>
      <w:r>
        <w:t>оценивать</w:t>
      </w:r>
      <w:r>
        <w:rPr>
          <w:spacing w:val="26"/>
        </w:rPr>
        <w:t xml:space="preserve"> </w:t>
      </w:r>
      <w:r>
        <w:t>собственную</w:t>
      </w:r>
      <w:r>
        <w:rPr>
          <w:spacing w:val="27"/>
        </w:rPr>
        <w:t xml:space="preserve"> </w:t>
      </w:r>
      <w:r>
        <w:t>работу,</w:t>
      </w:r>
      <w:r>
        <w:rPr>
          <w:spacing w:val="26"/>
        </w:rPr>
        <w:t xml:space="preserve"> </w:t>
      </w:r>
      <w:r>
        <w:t>например:</w:t>
      </w:r>
      <w:r>
        <w:rPr>
          <w:spacing w:val="28"/>
        </w:rPr>
        <w:t xml:space="preserve"> </w:t>
      </w:r>
      <w:r>
        <w:t>меру</w:t>
      </w:r>
      <w:r>
        <w:rPr>
          <w:spacing w:val="24"/>
        </w:rPr>
        <w:t xml:space="preserve"> </w:t>
      </w:r>
      <w:r>
        <w:t>собственной</w:t>
      </w:r>
      <w:r>
        <w:rPr>
          <w:spacing w:val="26"/>
        </w:rPr>
        <w:t xml:space="preserve"> </w:t>
      </w:r>
      <w:r>
        <w:t>самостоятельности,</w:t>
      </w:r>
      <w:r>
        <w:rPr>
          <w:spacing w:val="-52"/>
        </w:rPr>
        <w:t xml:space="preserve"> </w:t>
      </w:r>
      <w:r>
        <w:t>затруднения,</w:t>
      </w:r>
      <w:r>
        <w:rPr>
          <w:spacing w:val="-1"/>
        </w:rPr>
        <w:t xml:space="preserve"> </w:t>
      </w:r>
      <w:r>
        <w:t>дефициты,</w:t>
      </w:r>
      <w:r>
        <w:rPr>
          <w:spacing w:val="-2"/>
        </w:rPr>
        <w:t xml:space="preserve"> </w:t>
      </w:r>
      <w:r>
        <w:t>ошибки;</w:t>
      </w:r>
    </w:p>
    <w:p w:rsidR="0052501E" w:rsidRDefault="0052501E">
      <w:pPr>
        <w:pStyle w:val="a4"/>
        <w:spacing w:before="5"/>
        <w:ind w:left="0"/>
        <w:jc w:val="left"/>
      </w:pPr>
    </w:p>
    <w:p w:rsidR="0052501E" w:rsidRDefault="00F05107" w:rsidP="00F05107">
      <w:pPr>
        <w:pStyle w:val="31"/>
      </w:pPr>
      <w:r>
        <w:t>2.17.2</w:t>
      </w:r>
      <w:r w:rsidR="00B0778F">
        <w:t>.</w:t>
      </w:r>
      <w:r>
        <w:t>4.</w:t>
      </w:r>
      <w:r w:rsidR="00B0778F">
        <w:rPr>
          <w:spacing w:val="-2"/>
        </w:rPr>
        <w:t xml:space="preserve"> </w:t>
      </w:r>
      <w:r w:rsidR="00B0778F">
        <w:t>Естественно-научные</w:t>
      </w:r>
      <w:r w:rsidR="00B0778F">
        <w:rPr>
          <w:spacing w:val="-4"/>
        </w:rPr>
        <w:t xml:space="preserve"> </w:t>
      </w:r>
      <w:r w:rsidR="00B0778F">
        <w:t>предметы.</w:t>
      </w:r>
    </w:p>
    <w:p w:rsidR="0052501E" w:rsidRDefault="0052501E">
      <w:pPr>
        <w:pStyle w:val="a4"/>
        <w:ind w:left="0"/>
        <w:jc w:val="left"/>
        <w:rPr>
          <w:b/>
        </w:rPr>
      </w:pPr>
    </w:p>
    <w:p w:rsidR="0052501E" w:rsidRDefault="00B0778F">
      <w:pPr>
        <w:ind w:left="212"/>
        <w:rPr>
          <w:b/>
        </w:rPr>
      </w:pPr>
      <w:r>
        <w:rPr>
          <w:b/>
        </w:rPr>
        <w:t>Формирование</w:t>
      </w:r>
      <w:r>
        <w:rPr>
          <w:b/>
          <w:spacing w:val="-2"/>
        </w:rPr>
        <w:t xml:space="preserve"> </w:t>
      </w:r>
      <w:r>
        <w:rPr>
          <w:b/>
        </w:rPr>
        <w:t>универсальных</w:t>
      </w:r>
      <w:r>
        <w:rPr>
          <w:b/>
          <w:spacing w:val="-4"/>
        </w:rPr>
        <w:t xml:space="preserve"> </w:t>
      </w:r>
      <w:r>
        <w:rPr>
          <w:b/>
        </w:rPr>
        <w:t>учебных</w:t>
      </w:r>
      <w:r>
        <w:rPr>
          <w:b/>
          <w:spacing w:val="-4"/>
        </w:rPr>
        <w:t xml:space="preserve"> </w:t>
      </w:r>
      <w:r>
        <w:rPr>
          <w:b/>
        </w:rPr>
        <w:t>познавательных</w:t>
      </w:r>
      <w:r>
        <w:rPr>
          <w:b/>
          <w:spacing w:val="-3"/>
        </w:rPr>
        <w:t xml:space="preserve"> </w:t>
      </w:r>
      <w:r>
        <w:rPr>
          <w:b/>
        </w:rPr>
        <w:t>действий.</w:t>
      </w:r>
    </w:p>
    <w:p w:rsidR="0052501E" w:rsidRDefault="0052501E">
      <w:pPr>
        <w:pStyle w:val="a4"/>
        <w:spacing w:before="7"/>
        <w:ind w:left="0"/>
        <w:jc w:val="left"/>
        <w:rPr>
          <w:b/>
          <w:sz w:val="21"/>
        </w:rPr>
      </w:pPr>
    </w:p>
    <w:p w:rsidR="0052501E" w:rsidRDefault="00B0778F">
      <w:pPr>
        <w:pStyle w:val="a4"/>
        <w:jc w:val="left"/>
      </w:pPr>
      <w:r>
        <w:rPr>
          <w:u w:val="single"/>
        </w:rPr>
        <w:t>Формирование</w:t>
      </w:r>
      <w:r>
        <w:rPr>
          <w:spacing w:val="-5"/>
          <w:u w:val="single"/>
        </w:rPr>
        <w:t xml:space="preserve"> </w:t>
      </w:r>
      <w:r>
        <w:rPr>
          <w:u w:val="single"/>
        </w:rPr>
        <w:t>базовых</w:t>
      </w:r>
      <w:r>
        <w:rPr>
          <w:spacing w:val="-4"/>
          <w:u w:val="single"/>
        </w:rPr>
        <w:t xml:space="preserve"> </w:t>
      </w:r>
      <w:r>
        <w:rPr>
          <w:u w:val="single"/>
        </w:rPr>
        <w:t>логических</w:t>
      </w:r>
      <w:r>
        <w:rPr>
          <w:spacing w:val="-2"/>
          <w:u w:val="single"/>
        </w:rPr>
        <w:t xml:space="preserve"> </w:t>
      </w:r>
      <w:r>
        <w:rPr>
          <w:u w:val="single"/>
        </w:rPr>
        <w:t>действий:</w:t>
      </w:r>
    </w:p>
    <w:p w:rsidR="0052501E" w:rsidRDefault="0052501E">
      <w:pPr>
        <w:pStyle w:val="a4"/>
        <w:spacing w:before="1"/>
        <w:ind w:left="0"/>
        <w:jc w:val="left"/>
        <w:rPr>
          <w:sz w:val="14"/>
        </w:rPr>
      </w:pPr>
    </w:p>
    <w:p w:rsidR="0052501E" w:rsidRDefault="00B0778F">
      <w:pPr>
        <w:pStyle w:val="a4"/>
        <w:spacing w:before="92" w:line="252" w:lineRule="exact"/>
        <w:jc w:val="left"/>
      </w:pPr>
      <w:r>
        <w:t>выдвигать</w:t>
      </w:r>
      <w:r>
        <w:rPr>
          <w:spacing w:val="-4"/>
        </w:rPr>
        <w:t xml:space="preserve"> </w:t>
      </w:r>
      <w:r>
        <w:t>гипотезы,</w:t>
      </w:r>
      <w:r>
        <w:rPr>
          <w:spacing w:val="-3"/>
        </w:rPr>
        <w:t xml:space="preserve"> </w:t>
      </w:r>
      <w:r>
        <w:t>объясняющие</w:t>
      </w:r>
      <w:r>
        <w:rPr>
          <w:spacing w:val="-3"/>
        </w:rPr>
        <w:t xml:space="preserve"> </w:t>
      </w:r>
      <w:r>
        <w:t>простые</w:t>
      </w:r>
      <w:r>
        <w:rPr>
          <w:spacing w:val="-3"/>
        </w:rPr>
        <w:t xml:space="preserve"> </w:t>
      </w:r>
      <w:r>
        <w:t>явления;</w:t>
      </w:r>
    </w:p>
    <w:p w:rsidR="0052501E" w:rsidRDefault="00B0778F">
      <w:pPr>
        <w:pStyle w:val="a4"/>
        <w:spacing w:line="252" w:lineRule="exact"/>
        <w:jc w:val="left"/>
      </w:pPr>
      <w:r>
        <w:t>строить</w:t>
      </w:r>
      <w:r>
        <w:rPr>
          <w:spacing w:val="-2"/>
        </w:rPr>
        <w:t xml:space="preserve"> </w:t>
      </w:r>
      <w:r>
        <w:t>простейшие</w:t>
      </w:r>
      <w:r>
        <w:rPr>
          <w:spacing w:val="-2"/>
        </w:rPr>
        <w:t xml:space="preserve"> </w:t>
      </w:r>
      <w:r>
        <w:t>модели</w:t>
      </w:r>
      <w:r>
        <w:rPr>
          <w:spacing w:val="-1"/>
        </w:rPr>
        <w:t xml:space="preserve"> </w:t>
      </w:r>
      <w:r>
        <w:t>физических</w:t>
      </w:r>
      <w:r>
        <w:rPr>
          <w:spacing w:val="-2"/>
        </w:rPr>
        <w:t xml:space="preserve"> </w:t>
      </w:r>
      <w:r>
        <w:t>явлений</w:t>
      </w:r>
      <w:r>
        <w:rPr>
          <w:spacing w:val="-2"/>
        </w:rPr>
        <w:t xml:space="preserve"> </w:t>
      </w:r>
      <w:r>
        <w:t>(в</w:t>
      </w:r>
      <w:r>
        <w:rPr>
          <w:spacing w:val="-6"/>
        </w:rPr>
        <w:t xml:space="preserve"> </w:t>
      </w:r>
      <w:r>
        <w:t>виде</w:t>
      </w:r>
      <w:r>
        <w:rPr>
          <w:spacing w:val="-1"/>
        </w:rPr>
        <w:t xml:space="preserve"> </w:t>
      </w:r>
      <w:r>
        <w:t>рисунков</w:t>
      </w:r>
      <w:r>
        <w:rPr>
          <w:spacing w:val="-3"/>
        </w:rPr>
        <w:t xml:space="preserve"> </w:t>
      </w:r>
      <w:r>
        <w:t>или</w:t>
      </w:r>
      <w:r>
        <w:rPr>
          <w:spacing w:val="-3"/>
        </w:rPr>
        <w:t xml:space="preserve"> </w:t>
      </w:r>
      <w:r>
        <w:t>схем);</w:t>
      </w:r>
    </w:p>
    <w:p w:rsidR="0052501E" w:rsidRDefault="00B0778F">
      <w:pPr>
        <w:pStyle w:val="a4"/>
        <w:spacing w:before="1"/>
        <w:ind w:right="249"/>
        <w:jc w:val="left"/>
      </w:pPr>
      <w:r>
        <w:t>прогнозировать</w:t>
      </w:r>
      <w:r>
        <w:rPr>
          <w:spacing w:val="1"/>
        </w:rPr>
        <w:t xml:space="preserve"> </w:t>
      </w:r>
      <w:r>
        <w:t>свойства веществ на</w:t>
      </w:r>
      <w:r>
        <w:rPr>
          <w:spacing w:val="1"/>
        </w:rPr>
        <w:t xml:space="preserve"> </w:t>
      </w:r>
      <w:r>
        <w:t>основе</w:t>
      </w:r>
      <w:r>
        <w:rPr>
          <w:spacing w:val="1"/>
        </w:rPr>
        <w:t xml:space="preserve"> </w:t>
      </w:r>
      <w:r>
        <w:t>общих</w:t>
      </w:r>
      <w:r>
        <w:rPr>
          <w:spacing w:val="1"/>
        </w:rPr>
        <w:t xml:space="preserve"> </w:t>
      </w:r>
      <w:r>
        <w:t>химических свойств изученных</w:t>
      </w:r>
      <w:r>
        <w:rPr>
          <w:spacing w:val="1"/>
        </w:rPr>
        <w:t xml:space="preserve"> </w:t>
      </w:r>
      <w:r>
        <w:t>классов или групп</w:t>
      </w:r>
      <w:r>
        <w:rPr>
          <w:spacing w:val="-52"/>
        </w:rPr>
        <w:t xml:space="preserve"> </w:t>
      </w:r>
      <w:r>
        <w:t>веществ,</w:t>
      </w:r>
      <w:r>
        <w:rPr>
          <w:spacing w:val="-1"/>
        </w:rPr>
        <w:t xml:space="preserve"> </w:t>
      </w:r>
      <w:r>
        <w:t>к</w:t>
      </w:r>
      <w:r>
        <w:rPr>
          <w:spacing w:val="-2"/>
        </w:rPr>
        <w:t xml:space="preserve"> </w:t>
      </w:r>
      <w:r>
        <w:t>которым они относятся;</w:t>
      </w:r>
    </w:p>
    <w:p w:rsidR="0052501E" w:rsidRDefault="00B0778F">
      <w:pPr>
        <w:pStyle w:val="a4"/>
        <w:ind w:right="249"/>
        <w:jc w:val="left"/>
      </w:pPr>
      <w:r>
        <w:t>объяснять</w:t>
      </w:r>
      <w:r>
        <w:rPr>
          <w:spacing w:val="1"/>
        </w:rPr>
        <w:t xml:space="preserve"> </w:t>
      </w:r>
      <w:r>
        <w:t>общности</w:t>
      </w:r>
      <w:r>
        <w:rPr>
          <w:spacing w:val="55"/>
        </w:rPr>
        <w:t xml:space="preserve"> </w:t>
      </w:r>
      <w:r>
        <w:t>происхождения</w:t>
      </w:r>
      <w:r>
        <w:rPr>
          <w:spacing w:val="1"/>
        </w:rPr>
        <w:t xml:space="preserve"> </w:t>
      </w:r>
      <w:r>
        <w:t>и</w:t>
      </w:r>
      <w:r>
        <w:rPr>
          <w:spacing w:val="1"/>
        </w:rPr>
        <w:t xml:space="preserve"> </w:t>
      </w:r>
      <w:r>
        <w:t>эволюции</w:t>
      </w:r>
      <w:r>
        <w:rPr>
          <w:spacing w:val="55"/>
        </w:rPr>
        <w:t xml:space="preserve"> </w:t>
      </w:r>
      <w:r>
        <w:t>систематических</w:t>
      </w:r>
      <w:r>
        <w:rPr>
          <w:spacing w:val="1"/>
        </w:rPr>
        <w:t xml:space="preserve"> </w:t>
      </w:r>
      <w:r>
        <w:t>групп</w:t>
      </w:r>
      <w:r>
        <w:rPr>
          <w:spacing w:val="55"/>
        </w:rPr>
        <w:t xml:space="preserve"> </w:t>
      </w:r>
      <w:r>
        <w:t>растений</w:t>
      </w:r>
      <w:r>
        <w:rPr>
          <w:spacing w:val="1"/>
        </w:rPr>
        <w:t xml:space="preserve"> </w:t>
      </w:r>
      <w:r>
        <w:t>на</w:t>
      </w:r>
      <w:r>
        <w:rPr>
          <w:spacing w:val="1"/>
        </w:rPr>
        <w:t xml:space="preserve"> </w:t>
      </w:r>
      <w:r>
        <w:t>примере</w:t>
      </w:r>
      <w:r>
        <w:rPr>
          <w:spacing w:val="-52"/>
        </w:rPr>
        <w:t xml:space="preserve"> </w:t>
      </w:r>
      <w:r>
        <w:t>сопоставления</w:t>
      </w:r>
      <w:r>
        <w:rPr>
          <w:spacing w:val="-5"/>
        </w:rPr>
        <w:t xml:space="preserve"> </w:t>
      </w:r>
      <w:r>
        <w:t>биологических растительных объектов.</w:t>
      </w:r>
    </w:p>
    <w:p w:rsidR="0052501E" w:rsidRDefault="0052501E">
      <w:pPr>
        <w:pStyle w:val="a4"/>
        <w:ind w:left="0"/>
        <w:jc w:val="left"/>
      </w:pPr>
    </w:p>
    <w:p w:rsidR="0052501E" w:rsidRDefault="00B0778F">
      <w:pPr>
        <w:pStyle w:val="a4"/>
        <w:jc w:val="left"/>
      </w:pPr>
      <w:r>
        <w:rPr>
          <w:u w:val="single"/>
        </w:rPr>
        <w:t>Формирование</w:t>
      </w:r>
      <w:r>
        <w:rPr>
          <w:spacing w:val="-5"/>
          <w:u w:val="single"/>
        </w:rPr>
        <w:t xml:space="preserve"> </w:t>
      </w:r>
      <w:r>
        <w:rPr>
          <w:u w:val="single"/>
        </w:rPr>
        <w:t>базовых</w:t>
      </w:r>
      <w:r>
        <w:rPr>
          <w:spacing w:val="-2"/>
          <w:u w:val="single"/>
        </w:rPr>
        <w:t xml:space="preserve"> </w:t>
      </w:r>
      <w:r>
        <w:rPr>
          <w:u w:val="single"/>
        </w:rPr>
        <w:t>исследовательских</w:t>
      </w:r>
      <w:r>
        <w:rPr>
          <w:spacing w:val="-5"/>
          <w:u w:val="single"/>
        </w:rPr>
        <w:t xml:space="preserve"> </w:t>
      </w:r>
      <w:r>
        <w:rPr>
          <w:u w:val="single"/>
        </w:rPr>
        <w:t>действий:</w:t>
      </w:r>
    </w:p>
    <w:p w:rsidR="0052501E" w:rsidRDefault="0052501E">
      <w:pPr>
        <w:pStyle w:val="a4"/>
        <w:spacing w:before="10"/>
        <w:ind w:left="0"/>
        <w:jc w:val="left"/>
        <w:rPr>
          <w:sz w:val="13"/>
        </w:rPr>
      </w:pPr>
    </w:p>
    <w:p w:rsidR="0052501E" w:rsidRDefault="00B0778F">
      <w:pPr>
        <w:pStyle w:val="a4"/>
        <w:spacing w:before="92"/>
        <w:ind w:right="2689"/>
      </w:pPr>
      <w:r>
        <w:t>исследование явления теплообмена при смешивании холодной и горячей воды;</w:t>
      </w:r>
      <w:r>
        <w:rPr>
          <w:spacing w:val="-52"/>
        </w:rPr>
        <w:t xml:space="preserve"> </w:t>
      </w:r>
      <w:r>
        <w:t>исследование</w:t>
      </w:r>
      <w:r>
        <w:rPr>
          <w:spacing w:val="-1"/>
        </w:rPr>
        <w:t xml:space="preserve"> </w:t>
      </w:r>
      <w:r>
        <w:t>процесса испарения</w:t>
      </w:r>
      <w:r>
        <w:rPr>
          <w:spacing w:val="-2"/>
        </w:rPr>
        <w:t xml:space="preserve"> </w:t>
      </w:r>
      <w:r>
        <w:t>различных</w:t>
      </w:r>
      <w:r>
        <w:rPr>
          <w:spacing w:val="-3"/>
        </w:rPr>
        <w:t xml:space="preserve"> </w:t>
      </w:r>
      <w:r>
        <w:t>жидкостей;</w:t>
      </w:r>
    </w:p>
    <w:p w:rsidR="0052501E" w:rsidRDefault="00B0778F">
      <w:pPr>
        <w:pStyle w:val="a4"/>
        <w:ind w:right="247"/>
      </w:pPr>
      <w:r>
        <w:t>планирование</w:t>
      </w:r>
      <w:r>
        <w:rPr>
          <w:spacing w:val="1"/>
        </w:rPr>
        <w:t xml:space="preserve"> </w:t>
      </w:r>
      <w:r>
        <w:t>и</w:t>
      </w:r>
      <w:r>
        <w:rPr>
          <w:spacing w:val="1"/>
        </w:rPr>
        <w:t xml:space="preserve"> </w:t>
      </w:r>
      <w:r>
        <w:t>осуществление</w:t>
      </w:r>
      <w:r>
        <w:rPr>
          <w:spacing w:val="1"/>
        </w:rPr>
        <w:t xml:space="preserve"> </w:t>
      </w:r>
      <w:r>
        <w:t>на</w:t>
      </w:r>
      <w:r>
        <w:rPr>
          <w:spacing w:val="1"/>
        </w:rPr>
        <w:t xml:space="preserve"> </w:t>
      </w:r>
      <w:r>
        <w:t>практике</w:t>
      </w:r>
      <w:r>
        <w:rPr>
          <w:spacing w:val="1"/>
        </w:rPr>
        <w:t xml:space="preserve"> </w:t>
      </w:r>
      <w:r>
        <w:t>химических</w:t>
      </w:r>
      <w:r>
        <w:rPr>
          <w:spacing w:val="1"/>
        </w:rPr>
        <w:t xml:space="preserve"> </w:t>
      </w:r>
      <w:r>
        <w:t>экспериментов,</w:t>
      </w:r>
      <w:r>
        <w:rPr>
          <w:spacing w:val="1"/>
        </w:rPr>
        <w:t xml:space="preserve"> </w:t>
      </w:r>
      <w:r>
        <w:t>проведение</w:t>
      </w:r>
      <w:r>
        <w:rPr>
          <w:spacing w:val="1"/>
        </w:rPr>
        <w:t xml:space="preserve"> </w:t>
      </w:r>
      <w:r>
        <w:t>наблюдений,</w:t>
      </w:r>
      <w:r>
        <w:rPr>
          <w:spacing w:val="1"/>
        </w:rPr>
        <w:t xml:space="preserve"> </w:t>
      </w:r>
      <w:r>
        <w:t>получение</w:t>
      </w:r>
      <w:r>
        <w:rPr>
          <w:spacing w:val="1"/>
        </w:rPr>
        <w:t xml:space="preserve"> </w:t>
      </w:r>
      <w:r>
        <w:t>выводов</w:t>
      </w:r>
      <w:r>
        <w:rPr>
          <w:spacing w:val="1"/>
        </w:rPr>
        <w:t xml:space="preserve"> </w:t>
      </w:r>
      <w:r>
        <w:t>по</w:t>
      </w:r>
      <w:r>
        <w:rPr>
          <w:spacing w:val="1"/>
        </w:rPr>
        <w:t xml:space="preserve"> </w:t>
      </w:r>
      <w:r>
        <w:t>результатам</w:t>
      </w:r>
      <w:r>
        <w:rPr>
          <w:spacing w:val="1"/>
        </w:rPr>
        <w:t xml:space="preserve"> </w:t>
      </w:r>
      <w:r>
        <w:t>эксперимента</w:t>
      </w:r>
      <w:r>
        <w:rPr>
          <w:spacing w:val="1"/>
        </w:rPr>
        <w:t xml:space="preserve"> </w:t>
      </w:r>
      <w:r>
        <w:t>(обнаружение</w:t>
      </w:r>
      <w:r>
        <w:rPr>
          <w:spacing w:val="1"/>
        </w:rPr>
        <w:t xml:space="preserve"> </w:t>
      </w:r>
      <w:r>
        <w:t>сульфат-ионов,</w:t>
      </w:r>
      <w:r>
        <w:rPr>
          <w:spacing w:val="1"/>
        </w:rPr>
        <w:t xml:space="preserve"> </w:t>
      </w:r>
      <w:r>
        <w:t>взаимодействие</w:t>
      </w:r>
      <w:r>
        <w:rPr>
          <w:spacing w:val="1"/>
        </w:rPr>
        <w:t xml:space="preserve"> </w:t>
      </w:r>
      <w:r>
        <w:t>разбавленной</w:t>
      </w:r>
      <w:r>
        <w:rPr>
          <w:spacing w:val="-4"/>
        </w:rPr>
        <w:t xml:space="preserve"> </w:t>
      </w:r>
      <w:r>
        <w:t>серной</w:t>
      </w:r>
      <w:r>
        <w:rPr>
          <w:spacing w:val="-5"/>
        </w:rPr>
        <w:t xml:space="preserve"> </w:t>
      </w:r>
      <w:r>
        <w:t>кислоты с цинком).</w:t>
      </w:r>
    </w:p>
    <w:p w:rsidR="0052501E" w:rsidRDefault="0052501E">
      <w:pPr>
        <w:pStyle w:val="a4"/>
        <w:spacing w:before="1"/>
        <w:ind w:left="0"/>
        <w:jc w:val="left"/>
      </w:pPr>
    </w:p>
    <w:p w:rsidR="0052501E" w:rsidRDefault="00B0778F">
      <w:pPr>
        <w:pStyle w:val="a4"/>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rsidR="0052501E" w:rsidRDefault="0052501E">
      <w:pPr>
        <w:pStyle w:val="a4"/>
        <w:spacing w:before="1"/>
        <w:ind w:left="0"/>
        <w:jc w:val="left"/>
        <w:rPr>
          <w:sz w:val="14"/>
        </w:rPr>
      </w:pPr>
    </w:p>
    <w:p w:rsidR="0052501E" w:rsidRDefault="00B0778F">
      <w:pPr>
        <w:pStyle w:val="a4"/>
        <w:spacing w:before="92"/>
        <w:ind w:right="249"/>
        <w:jc w:val="left"/>
      </w:pPr>
      <w:r>
        <w:t>анализировать</w:t>
      </w:r>
      <w:r>
        <w:rPr>
          <w:spacing w:val="45"/>
        </w:rPr>
        <w:t xml:space="preserve"> </w:t>
      </w:r>
      <w:r>
        <w:t>оригинальный</w:t>
      </w:r>
      <w:r>
        <w:rPr>
          <w:spacing w:val="45"/>
        </w:rPr>
        <w:t xml:space="preserve"> </w:t>
      </w:r>
      <w:r>
        <w:t>текст,</w:t>
      </w:r>
      <w:r>
        <w:rPr>
          <w:spacing w:val="45"/>
        </w:rPr>
        <w:t xml:space="preserve"> </w:t>
      </w:r>
      <w:r>
        <w:t>посвященный</w:t>
      </w:r>
      <w:r>
        <w:rPr>
          <w:spacing w:val="43"/>
        </w:rPr>
        <w:t xml:space="preserve"> </w:t>
      </w:r>
      <w:r>
        <w:t>использованию</w:t>
      </w:r>
      <w:r>
        <w:rPr>
          <w:spacing w:val="46"/>
        </w:rPr>
        <w:t xml:space="preserve"> </w:t>
      </w:r>
      <w:r>
        <w:t>звука</w:t>
      </w:r>
      <w:r>
        <w:rPr>
          <w:spacing w:val="46"/>
        </w:rPr>
        <w:t xml:space="preserve"> </w:t>
      </w:r>
      <w:r>
        <w:t>(или</w:t>
      </w:r>
      <w:r>
        <w:rPr>
          <w:spacing w:val="44"/>
        </w:rPr>
        <w:t xml:space="preserve"> </w:t>
      </w:r>
      <w:r>
        <w:t>ультразвука)</w:t>
      </w:r>
      <w:r>
        <w:rPr>
          <w:spacing w:val="47"/>
        </w:rPr>
        <w:t xml:space="preserve"> </w:t>
      </w:r>
      <w:r>
        <w:t>в</w:t>
      </w:r>
      <w:r>
        <w:rPr>
          <w:spacing w:val="44"/>
        </w:rPr>
        <w:t xml:space="preserve"> </w:t>
      </w:r>
      <w:r>
        <w:t>технике</w:t>
      </w:r>
      <w:r>
        <w:rPr>
          <w:spacing w:val="-52"/>
        </w:rPr>
        <w:t xml:space="preserve"> </w:t>
      </w:r>
      <w:r>
        <w:t>(например,</w:t>
      </w:r>
      <w:r>
        <w:rPr>
          <w:spacing w:val="-1"/>
        </w:rPr>
        <w:t xml:space="preserve"> </w:t>
      </w:r>
      <w:r>
        <w:t>эхолокация, ультразвук в</w:t>
      </w:r>
      <w:r>
        <w:rPr>
          <w:spacing w:val="-1"/>
        </w:rPr>
        <w:t xml:space="preserve"> </w:t>
      </w:r>
      <w:r>
        <w:t>медицине);</w:t>
      </w:r>
    </w:p>
    <w:p w:rsidR="0052501E" w:rsidRDefault="00B0778F">
      <w:pPr>
        <w:pStyle w:val="a4"/>
        <w:spacing w:before="1" w:line="252" w:lineRule="exact"/>
        <w:jc w:val="left"/>
      </w:pPr>
      <w:r>
        <w:t>выполнять</w:t>
      </w:r>
      <w:r>
        <w:rPr>
          <w:spacing w:val="-2"/>
        </w:rPr>
        <w:t xml:space="preserve"> </w:t>
      </w:r>
      <w:r>
        <w:t>задания</w:t>
      </w:r>
      <w:r>
        <w:rPr>
          <w:spacing w:val="-2"/>
        </w:rPr>
        <w:t xml:space="preserve"> </w:t>
      </w:r>
      <w:r>
        <w:t>по</w:t>
      </w:r>
      <w:r>
        <w:rPr>
          <w:spacing w:val="-1"/>
        </w:rPr>
        <w:t xml:space="preserve"> </w:t>
      </w:r>
      <w:r>
        <w:t>тексту</w:t>
      </w:r>
      <w:r>
        <w:rPr>
          <w:spacing w:val="-4"/>
        </w:rPr>
        <w:t xml:space="preserve"> </w:t>
      </w:r>
      <w:r>
        <w:t>(смысловое</w:t>
      </w:r>
      <w:r>
        <w:rPr>
          <w:spacing w:val="-1"/>
        </w:rPr>
        <w:t xml:space="preserve"> </w:t>
      </w:r>
      <w:r>
        <w:t>чтение);</w:t>
      </w:r>
    </w:p>
    <w:p w:rsidR="0052501E" w:rsidRDefault="00B0778F">
      <w:pPr>
        <w:pStyle w:val="a4"/>
        <w:ind w:right="249"/>
        <w:jc w:val="left"/>
      </w:pPr>
      <w:r>
        <w:t>использование</w:t>
      </w:r>
      <w:r>
        <w:rPr>
          <w:spacing w:val="6"/>
        </w:rPr>
        <w:t xml:space="preserve"> </w:t>
      </w:r>
      <w:r>
        <w:t>при</w:t>
      </w:r>
      <w:r>
        <w:rPr>
          <w:spacing w:val="3"/>
        </w:rPr>
        <w:t xml:space="preserve"> </w:t>
      </w:r>
      <w:r>
        <w:t>выполнении</w:t>
      </w:r>
      <w:r>
        <w:rPr>
          <w:spacing w:val="6"/>
        </w:rPr>
        <w:t xml:space="preserve"> </w:t>
      </w:r>
      <w:r>
        <w:t>учебных</w:t>
      </w:r>
      <w:r>
        <w:rPr>
          <w:spacing w:val="7"/>
        </w:rPr>
        <w:t xml:space="preserve"> </w:t>
      </w:r>
      <w:r>
        <w:t>заданий</w:t>
      </w:r>
      <w:r>
        <w:rPr>
          <w:spacing w:val="6"/>
        </w:rPr>
        <w:t xml:space="preserve"> </w:t>
      </w:r>
      <w:r>
        <w:t>и</w:t>
      </w:r>
      <w:r>
        <w:rPr>
          <w:spacing w:val="4"/>
        </w:rPr>
        <w:t xml:space="preserve"> </w:t>
      </w:r>
      <w:r>
        <w:t>в</w:t>
      </w:r>
      <w:r>
        <w:rPr>
          <w:spacing w:val="5"/>
        </w:rPr>
        <w:t xml:space="preserve"> </w:t>
      </w:r>
      <w:r>
        <w:t>процессе</w:t>
      </w:r>
      <w:r>
        <w:rPr>
          <w:spacing w:val="7"/>
        </w:rPr>
        <w:t xml:space="preserve"> </w:t>
      </w:r>
      <w:r>
        <w:t>исследовательской</w:t>
      </w:r>
      <w:r>
        <w:rPr>
          <w:spacing w:val="4"/>
        </w:rPr>
        <w:t xml:space="preserve"> </w:t>
      </w:r>
      <w:r>
        <w:t>деятельности</w:t>
      </w:r>
      <w:r>
        <w:rPr>
          <w:spacing w:val="6"/>
        </w:rPr>
        <w:t xml:space="preserve"> </w:t>
      </w:r>
      <w:r>
        <w:t>научно-</w:t>
      </w:r>
      <w:r>
        <w:rPr>
          <w:spacing w:val="-52"/>
        </w:rPr>
        <w:t xml:space="preserve"> </w:t>
      </w:r>
      <w:r>
        <w:t>популярную</w:t>
      </w:r>
      <w:r>
        <w:rPr>
          <w:spacing w:val="-1"/>
        </w:rPr>
        <w:t xml:space="preserve"> </w:t>
      </w:r>
      <w:r>
        <w:t>литературу</w:t>
      </w:r>
      <w:r>
        <w:rPr>
          <w:spacing w:val="-4"/>
        </w:rPr>
        <w:t xml:space="preserve"> </w:t>
      </w:r>
      <w:r>
        <w:t>химического</w:t>
      </w:r>
      <w:r>
        <w:rPr>
          <w:spacing w:val="-1"/>
        </w:rPr>
        <w:t xml:space="preserve"> </w:t>
      </w:r>
      <w:r>
        <w:t>содержания,</w:t>
      </w:r>
      <w:r>
        <w:rPr>
          <w:spacing w:val="-3"/>
        </w:rPr>
        <w:t xml:space="preserve"> </w:t>
      </w:r>
      <w:r>
        <w:t>справочные</w:t>
      </w:r>
      <w:r>
        <w:rPr>
          <w:spacing w:val="-1"/>
        </w:rPr>
        <w:t xml:space="preserve"> </w:t>
      </w:r>
      <w:r>
        <w:t>материалы,</w:t>
      </w:r>
      <w:r>
        <w:rPr>
          <w:spacing w:val="-1"/>
        </w:rPr>
        <w:t xml:space="preserve"> </w:t>
      </w:r>
      <w:r>
        <w:t>ресурсы</w:t>
      </w:r>
      <w:r>
        <w:rPr>
          <w:spacing w:val="-1"/>
        </w:rPr>
        <w:t xml:space="preserve"> </w:t>
      </w:r>
      <w:r>
        <w:t>сети</w:t>
      </w:r>
      <w:r>
        <w:rPr>
          <w:spacing w:val="-2"/>
        </w:rPr>
        <w:t xml:space="preserve"> </w:t>
      </w:r>
      <w:r>
        <w:t>Интернет.</w:t>
      </w:r>
    </w:p>
    <w:p w:rsidR="0052501E" w:rsidRDefault="00B0778F">
      <w:pPr>
        <w:pStyle w:val="a4"/>
        <w:ind w:right="249"/>
        <w:jc w:val="left"/>
      </w:pPr>
      <w:r>
        <w:t>анализировать</w:t>
      </w:r>
      <w:r>
        <w:rPr>
          <w:spacing w:val="27"/>
        </w:rPr>
        <w:t xml:space="preserve"> </w:t>
      </w:r>
      <w:r>
        <w:t>современные</w:t>
      </w:r>
      <w:r>
        <w:rPr>
          <w:spacing w:val="28"/>
        </w:rPr>
        <w:t xml:space="preserve"> </w:t>
      </w:r>
      <w:r>
        <w:t>источники</w:t>
      </w:r>
      <w:r>
        <w:rPr>
          <w:spacing w:val="27"/>
        </w:rPr>
        <w:t xml:space="preserve"> </w:t>
      </w:r>
      <w:r>
        <w:t>о</w:t>
      </w:r>
      <w:r>
        <w:rPr>
          <w:spacing w:val="27"/>
        </w:rPr>
        <w:t xml:space="preserve"> </w:t>
      </w:r>
      <w:r>
        <w:t>вакцинах</w:t>
      </w:r>
      <w:r>
        <w:rPr>
          <w:spacing w:val="27"/>
        </w:rPr>
        <w:t xml:space="preserve"> </w:t>
      </w:r>
      <w:r>
        <w:t>и</w:t>
      </w:r>
      <w:r>
        <w:rPr>
          <w:spacing w:val="27"/>
        </w:rPr>
        <w:t xml:space="preserve"> </w:t>
      </w:r>
      <w:r>
        <w:t>вакцинировании;</w:t>
      </w:r>
      <w:r>
        <w:rPr>
          <w:spacing w:val="28"/>
        </w:rPr>
        <w:t xml:space="preserve"> </w:t>
      </w:r>
      <w:r>
        <w:t>обсуждать</w:t>
      </w:r>
      <w:r>
        <w:rPr>
          <w:spacing w:val="27"/>
        </w:rPr>
        <w:t xml:space="preserve"> </w:t>
      </w:r>
      <w:r>
        <w:t>роли</w:t>
      </w:r>
      <w:r>
        <w:rPr>
          <w:spacing w:val="27"/>
        </w:rPr>
        <w:t xml:space="preserve"> </w:t>
      </w:r>
      <w:r>
        <w:t>вакцин</w:t>
      </w:r>
      <w:r>
        <w:rPr>
          <w:spacing w:val="27"/>
        </w:rPr>
        <w:t xml:space="preserve"> </w:t>
      </w:r>
      <w:r>
        <w:t>и</w:t>
      </w:r>
      <w:r>
        <w:rPr>
          <w:spacing w:val="-52"/>
        </w:rPr>
        <w:t xml:space="preserve"> </w:t>
      </w:r>
      <w:r>
        <w:t>лечебных</w:t>
      </w:r>
      <w:r>
        <w:rPr>
          <w:spacing w:val="-1"/>
        </w:rPr>
        <w:t xml:space="preserve"> </w:t>
      </w:r>
      <w:r>
        <w:t>сывороток</w:t>
      </w:r>
      <w:r>
        <w:rPr>
          <w:spacing w:val="-2"/>
        </w:rPr>
        <w:t xml:space="preserve"> </w:t>
      </w:r>
      <w:r>
        <w:t>для</w:t>
      </w:r>
      <w:r>
        <w:rPr>
          <w:spacing w:val="-3"/>
        </w:rPr>
        <w:t xml:space="preserve"> </w:t>
      </w:r>
      <w:r>
        <w:t>сохранения</w:t>
      </w:r>
      <w:r>
        <w:rPr>
          <w:spacing w:val="-2"/>
        </w:rPr>
        <w:t xml:space="preserve"> </w:t>
      </w:r>
      <w:r>
        <w:t>здоровья человека.</w:t>
      </w:r>
    </w:p>
    <w:p w:rsidR="0052501E" w:rsidRDefault="0052501E">
      <w:pPr>
        <w:pStyle w:val="a4"/>
        <w:spacing w:before="4"/>
        <w:ind w:left="0"/>
        <w:jc w:val="left"/>
      </w:pPr>
    </w:p>
    <w:p w:rsidR="0052501E" w:rsidRDefault="00B0778F">
      <w:pPr>
        <w:pStyle w:val="31"/>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rsidR="0052501E" w:rsidRDefault="0052501E">
      <w:pPr>
        <w:pStyle w:val="a4"/>
        <w:spacing w:before="7"/>
        <w:ind w:left="0"/>
        <w:jc w:val="left"/>
        <w:rPr>
          <w:b/>
          <w:sz w:val="21"/>
        </w:rPr>
      </w:pPr>
    </w:p>
    <w:p w:rsidR="0052501E" w:rsidRDefault="00B0778F">
      <w:pPr>
        <w:pStyle w:val="a4"/>
        <w:ind w:right="249"/>
        <w:jc w:val="left"/>
      </w:pPr>
      <w:r>
        <w:t>сопоставлять</w:t>
      </w:r>
      <w:r>
        <w:rPr>
          <w:spacing w:val="31"/>
        </w:rPr>
        <w:t xml:space="preserve"> </w:t>
      </w:r>
      <w:r>
        <w:t>свои</w:t>
      </w:r>
      <w:r>
        <w:rPr>
          <w:spacing w:val="32"/>
        </w:rPr>
        <w:t xml:space="preserve"> </w:t>
      </w:r>
      <w:r>
        <w:t>суждения</w:t>
      </w:r>
      <w:r>
        <w:rPr>
          <w:spacing w:val="34"/>
        </w:rPr>
        <w:t xml:space="preserve"> </w:t>
      </w:r>
      <w:r>
        <w:t>с</w:t>
      </w:r>
      <w:r>
        <w:rPr>
          <w:spacing w:val="34"/>
        </w:rPr>
        <w:t xml:space="preserve"> </w:t>
      </w:r>
      <w:r>
        <w:t>суждениями</w:t>
      </w:r>
      <w:r>
        <w:rPr>
          <w:spacing w:val="32"/>
        </w:rPr>
        <w:t xml:space="preserve"> </w:t>
      </w:r>
      <w:r>
        <w:t>других</w:t>
      </w:r>
      <w:r>
        <w:rPr>
          <w:spacing w:val="34"/>
        </w:rPr>
        <w:t xml:space="preserve"> </w:t>
      </w:r>
      <w:r>
        <w:t>участников</w:t>
      </w:r>
      <w:r>
        <w:rPr>
          <w:spacing w:val="33"/>
        </w:rPr>
        <w:t xml:space="preserve"> </w:t>
      </w:r>
      <w:r>
        <w:t>дискуссии,</w:t>
      </w:r>
      <w:r>
        <w:rPr>
          <w:spacing w:val="31"/>
        </w:rPr>
        <w:t xml:space="preserve"> </w:t>
      </w:r>
      <w:r>
        <w:t>при</w:t>
      </w:r>
      <w:r>
        <w:rPr>
          <w:spacing w:val="33"/>
        </w:rPr>
        <w:t xml:space="preserve"> </w:t>
      </w:r>
      <w:r>
        <w:t>выявлении</w:t>
      </w:r>
      <w:r>
        <w:rPr>
          <w:spacing w:val="30"/>
        </w:rPr>
        <w:t xml:space="preserve"> </w:t>
      </w:r>
      <w:r>
        <w:t>различий</w:t>
      </w:r>
      <w:r>
        <w:rPr>
          <w:spacing w:val="34"/>
        </w:rPr>
        <w:t xml:space="preserve"> </w:t>
      </w:r>
      <w:r>
        <w:t>и</w:t>
      </w:r>
      <w:r>
        <w:rPr>
          <w:spacing w:val="-52"/>
        </w:rPr>
        <w:t xml:space="preserve"> </w:t>
      </w:r>
      <w:r>
        <w:t>сходства</w:t>
      </w:r>
      <w:r>
        <w:rPr>
          <w:spacing w:val="-1"/>
        </w:rPr>
        <w:t xml:space="preserve"> </w:t>
      </w:r>
      <w:r>
        <w:t>позиций</w:t>
      </w:r>
      <w:r>
        <w:rPr>
          <w:spacing w:val="-1"/>
        </w:rPr>
        <w:t xml:space="preserve"> </w:t>
      </w:r>
      <w:r>
        <w:t>по</w:t>
      </w:r>
      <w:r>
        <w:rPr>
          <w:spacing w:val="-1"/>
        </w:rPr>
        <w:t xml:space="preserve"> </w:t>
      </w:r>
      <w:r>
        <w:t>отношению</w:t>
      </w:r>
      <w:r>
        <w:rPr>
          <w:spacing w:val="-2"/>
        </w:rPr>
        <w:t xml:space="preserve"> </w:t>
      </w:r>
      <w:r>
        <w:t>к</w:t>
      </w:r>
      <w:r>
        <w:rPr>
          <w:spacing w:val="-1"/>
        </w:rPr>
        <w:t xml:space="preserve"> </w:t>
      </w:r>
      <w:r>
        <w:t>обсуждаемой естественно-научной</w:t>
      </w:r>
      <w:r>
        <w:rPr>
          <w:spacing w:val="-2"/>
        </w:rPr>
        <w:t xml:space="preserve"> </w:t>
      </w:r>
      <w:r>
        <w:t>проблеме;</w:t>
      </w:r>
    </w:p>
    <w:p w:rsidR="0052501E" w:rsidRDefault="00B0778F">
      <w:pPr>
        <w:pStyle w:val="a4"/>
        <w:spacing w:before="1"/>
        <w:jc w:val="left"/>
      </w:pPr>
      <w:r>
        <w:t>выражать</w:t>
      </w:r>
      <w:r>
        <w:rPr>
          <w:spacing w:val="-2"/>
        </w:rPr>
        <w:t xml:space="preserve"> </w:t>
      </w:r>
      <w:r>
        <w:t>свою</w:t>
      </w:r>
      <w:r>
        <w:rPr>
          <w:spacing w:val="-4"/>
        </w:rPr>
        <w:t xml:space="preserve"> </w:t>
      </w:r>
      <w:r>
        <w:t>точку</w:t>
      </w:r>
      <w:r>
        <w:rPr>
          <w:spacing w:val="-4"/>
        </w:rPr>
        <w:t xml:space="preserve"> </w:t>
      </w:r>
      <w:r>
        <w:t>зрения</w:t>
      </w:r>
      <w:r>
        <w:rPr>
          <w:spacing w:val="-2"/>
        </w:rPr>
        <w:t xml:space="preserve"> </w:t>
      </w:r>
      <w:r>
        <w:t>на</w:t>
      </w:r>
      <w:r>
        <w:rPr>
          <w:spacing w:val="-2"/>
        </w:rPr>
        <w:t xml:space="preserve"> </w:t>
      </w:r>
      <w:r>
        <w:t>решение</w:t>
      </w:r>
      <w:r>
        <w:rPr>
          <w:spacing w:val="-2"/>
        </w:rPr>
        <w:t xml:space="preserve"> </w:t>
      </w:r>
      <w:r>
        <w:t>естественно-научной</w:t>
      </w:r>
      <w:r>
        <w:rPr>
          <w:spacing w:val="-2"/>
        </w:rPr>
        <w:t xml:space="preserve"> </w:t>
      </w:r>
      <w:r>
        <w:t>задачи</w:t>
      </w:r>
      <w:r>
        <w:rPr>
          <w:spacing w:val="-3"/>
        </w:rPr>
        <w:t xml:space="preserve"> </w:t>
      </w:r>
      <w:r>
        <w:t>в</w:t>
      </w:r>
      <w:r>
        <w:rPr>
          <w:spacing w:val="-2"/>
        </w:rPr>
        <w:t xml:space="preserve"> </w:t>
      </w:r>
      <w:r>
        <w:t>устных</w:t>
      </w:r>
      <w:r>
        <w:rPr>
          <w:spacing w:val="-2"/>
        </w:rPr>
        <w:t xml:space="preserve"> </w:t>
      </w:r>
      <w:r>
        <w:t>и</w:t>
      </w:r>
      <w:r>
        <w:rPr>
          <w:spacing w:val="-1"/>
        </w:rPr>
        <w:t xml:space="preserve"> </w:t>
      </w:r>
      <w:r>
        <w:t>письменных</w:t>
      </w:r>
      <w:r>
        <w:rPr>
          <w:spacing w:val="-2"/>
        </w:rPr>
        <w:t xml:space="preserve"> </w:t>
      </w:r>
      <w:r>
        <w:t>текстах;</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естественно-научного</w:t>
      </w:r>
      <w:r>
        <w:rPr>
          <w:spacing w:val="1"/>
        </w:rPr>
        <w:t xml:space="preserve"> </w:t>
      </w:r>
      <w:r>
        <w:t>исследования</w:t>
      </w:r>
      <w:r>
        <w:rPr>
          <w:spacing w:val="1"/>
        </w:rPr>
        <w:t xml:space="preserve"> </w:t>
      </w:r>
      <w:r>
        <w:t>или</w:t>
      </w:r>
      <w:r>
        <w:rPr>
          <w:spacing w:val="1"/>
        </w:rPr>
        <w:t xml:space="preserve"> </w:t>
      </w:r>
      <w:r>
        <w:t>проекта,</w:t>
      </w:r>
      <w:r>
        <w:rPr>
          <w:spacing w:val="1"/>
        </w:rPr>
        <w:t xml:space="preserve"> </w:t>
      </w:r>
      <w:r>
        <w:t>физического</w:t>
      </w:r>
      <w:r>
        <w:rPr>
          <w:spacing w:val="-1"/>
        </w:rPr>
        <w:t xml:space="preserve"> </w:t>
      </w:r>
      <w:r>
        <w:t>или</w:t>
      </w:r>
      <w:r>
        <w:rPr>
          <w:spacing w:val="-1"/>
        </w:rPr>
        <w:t xml:space="preserve"> </w:t>
      </w:r>
      <w:r>
        <w:t>химического опыта,</w:t>
      </w:r>
      <w:r>
        <w:rPr>
          <w:spacing w:val="-3"/>
        </w:rPr>
        <w:t xml:space="preserve"> </w:t>
      </w:r>
      <w:r>
        <w:t>биологического наблюдения;</w:t>
      </w:r>
    </w:p>
    <w:p w:rsidR="0052501E" w:rsidRDefault="00B0778F">
      <w:pPr>
        <w:pStyle w:val="a4"/>
        <w:ind w:right="246"/>
      </w:pPr>
      <w:r>
        <w:t>определять и принимать цель совместной деятельности по решению естественно-научной проблемы,</w:t>
      </w:r>
      <w:r>
        <w:rPr>
          <w:spacing w:val="1"/>
        </w:rPr>
        <w:t xml:space="preserve"> </w:t>
      </w:r>
      <w:r>
        <w:t>организация</w:t>
      </w:r>
      <w:r>
        <w:rPr>
          <w:spacing w:val="1"/>
        </w:rPr>
        <w:t xml:space="preserve"> </w:t>
      </w:r>
      <w:r>
        <w:t>действий</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обсуждение</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совместной</w:t>
      </w:r>
      <w:r>
        <w:rPr>
          <w:spacing w:val="1"/>
        </w:rPr>
        <w:t xml:space="preserve"> </w:t>
      </w:r>
      <w:r>
        <w:t>работы;</w:t>
      </w:r>
      <w:r>
        <w:rPr>
          <w:spacing w:val="1"/>
        </w:rPr>
        <w:t xml:space="preserve"> </w:t>
      </w:r>
      <w:r>
        <w:t>обобщение</w:t>
      </w:r>
      <w:r>
        <w:rPr>
          <w:spacing w:val="-1"/>
        </w:rPr>
        <w:t xml:space="preserve"> </w:t>
      </w:r>
      <w:r>
        <w:t>мнений нескольких людей;</w:t>
      </w:r>
    </w:p>
    <w:p w:rsidR="0052501E" w:rsidRDefault="00B0778F">
      <w:pPr>
        <w:pStyle w:val="a4"/>
        <w:ind w:right="252"/>
      </w:pPr>
      <w:r>
        <w:t>координировать собственные действия с другими членами команды при решении задачи, выполнении</w:t>
      </w:r>
      <w:r>
        <w:rPr>
          <w:spacing w:val="1"/>
        </w:rPr>
        <w:t xml:space="preserve"> </w:t>
      </w:r>
      <w:r>
        <w:t>естественно-научного</w:t>
      </w:r>
      <w:r>
        <w:rPr>
          <w:spacing w:val="-1"/>
        </w:rPr>
        <w:t xml:space="preserve"> </w:t>
      </w:r>
      <w:r>
        <w:t>исследования;</w:t>
      </w:r>
    </w:p>
    <w:p w:rsidR="0052501E" w:rsidRDefault="00B0778F">
      <w:pPr>
        <w:pStyle w:val="a4"/>
        <w:spacing w:line="251" w:lineRule="exact"/>
      </w:pPr>
      <w:r>
        <w:t>оценивать</w:t>
      </w:r>
      <w:r>
        <w:rPr>
          <w:spacing w:val="-4"/>
        </w:rPr>
        <w:t xml:space="preserve"> </w:t>
      </w:r>
      <w:r>
        <w:t>собственный</w:t>
      </w:r>
      <w:r>
        <w:rPr>
          <w:spacing w:val="-3"/>
        </w:rPr>
        <w:t xml:space="preserve"> </w:t>
      </w:r>
      <w:r>
        <w:t>вклад</w:t>
      </w:r>
      <w:r>
        <w:rPr>
          <w:spacing w:val="-3"/>
        </w:rPr>
        <w:t xml:space="preserve"> </w:t>
      </w:r>
      <w:r>
        <w:t>в</w:t>
      </w:r>
      <w:r>
        <w:rPr>
          <w:spacing w:val="-4"/>
        </w:rPr>
        <w:t xml:space="preserve"> </w:t>
      </w:r>
      <w:r>
        <w:t>решение</w:t>
      </w:r>
      <w:r>
        <w:rPr>
          <w:spacing w:val="-3"/>
        </w:rPr>
        <w:t xml:space="preserve"> </w:t>
      </w:r>
      <w:r>
        <w:t>естественно-научной</w:t>
      </w:r>
      <w:r>
        <w:rPr>
          <w:spacing w:val="-4"/>
        </w:rPr>
        <w:t xml:space="preserve"> </w:t>
      </w:r>
      <w:r>
        <w:t>проблемы.</w:t>
      </w:r>
    </w:p>
    <w:p w:rsidR="0052501E" w:rsidRDefault="0052501E">
      <w:pPr>
        <w:pStyle w:val="a4"/>
        <w:spacing w:before="5"/>
        <w:ind w:left="0"/>
        <w:jc w:val="left"/>
      </w:pPr>
    </w:p>
    <w:p w:rsidR="0052501E" w:rsidRDefault="00B0778F">
      <w:pPr>
        <w:pStyle w:val="31"/>
        <w:spacing w:before="1"/>
        <w:jc w:val="both"/>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4"/>
        <w:spacing w:before="7"/>
        <w:ind w:left="0"/>
        <w:jc w:val="left"/>
        <w:rPr>
          <w:b/>
          <w:sz w:val="21"/>
        </w:rPr>
      </w:pPr>
    </w:p>
    <w:p w:rsidR="0052501E" w:rsidRDefault="00B0778F">
      <w:pPr>
        <w:pStyle w:val="a4"/>
        <w:ind w:right="255"/>
      </w:pPr>
      <w:r>
        <w:t>выявление</w:t>
      </w:r>
      <w:r>
        <w:rPr>
          <w:spacing w:val="1"/>
        </w:rPr>
        <w:t xml:space="preserve"> </w:t>
      </w:r>
      <w:r>
        <w:t>проблем</w:t>
      </w:r>
      <w:r>
        <w:rPr>
          <w:spacing w:val="1"/>
        </w:rPr>
        <w:t xml:space="preserve"> </w:t>
      </w:r>
      <w:r>
        <w:t>в</w:t>
      </w:r>
      <w:r>
        <w:rPr>
          <w:spacing w:val="1"/>
        </w:rPr>
        <w:t xml:space="preserve"> </w:t>
      </w:r>
      <w:r>
        <w:t>жизненных</w:t>
      </w:r>
      <w:r>
        <w:rPr>
          <w:spacing w:val="1"/>
        </w:rPr>
        <w:t xml:space="preserve"> </w:t>
      </w:r>
      <w:r>
        <w:t>и</w:t>
      </w:r>
      <w:r>
        <w:rPr>
          <w:spacing w:val="1"/>
        </w:rPr>
        <w:t xml:space="preserve"> </w:t>
      </w:r>
      <w:r>
        <w:t>учебных</w:t>
      </w:r>
      <w:r>
        <w:rPr>
          <w:spacing w:val="1"/>
        </w:rPr>
        <w:t xml:space="preserve"> </w:t>
      </w:r>
      <w:r>
        <w:t>ситуациях,</w:t>
      </w:r>
      <w:r>
        <w:rPr>
          <w:spacing w:val="1"/>
        </w:rPr>
        <w:t xml:space="preserve"> </w:t>
      </w:r>
      <w:r>
        <w:t>требующих</w:t>
      </w:r>
      <w:r>
        <w:rPr>
          <w:spacing w:val="1"/>
        </w:rPr>
        <w:t xml:space="preserve"> </w:t>
      </w:r>
      <w:r>
        <w:t>для</w:t>
      </w:r>
      <w:r>
        <w:rPr>
          <w:spacing w:val="1"/>
        </w:rPr>
        <w:t xml:space="preserve"> </w:t>
      </w:r>
      <w:r>
        <w:t>решения</w:t>
      </w:r>
      <w:r>
        <w:rPr>
          <w:spacing w:val="1"/>
        </w:rPr>
        <w:t xml:space="preserve"> </w:t>
      </w:r>
      <w:r>
        <w:t>проявлений</w:t>
      </w:r>
      <w:r>
        <w:rPr>
          <w:spacing w:val="-52"/>
        </w:rPr>
        <w:t xml:space="preserve"> </w:t>
      </w:r>
      <w:r>
        <w:t>естественно-научной</w:t>
      </w:r>
      <w:r>
        <w:rPr>
          <w:spacing w:val="-2"/>
        </w:rPr>
        <w:t xml:space="preserve"> </w:t>
      </w:r>
      <w:r>
        <w:t>грамотности;</w:t>
      </w:r>
    </w:p>
    <w:p w:rsidR="0052501E" w:rsidRDefault="00B0778F">
      <w:pPr>
        <w:pStyle w:val="a4"/>
        <w:ind w:right="244"/>
      </w:pPr>
      <w:r>
        <w:t>анализ и выбор различных подходов к принятию решений в ситуациях, требующих естественно-научной</w:t>
      </w:r>
      <w:r>
        <w:rPr>
          <w:spacing w:val="-52"/>
        </w:rPr>
        <w:t xml:space="preserve"> </w:t>
      </w:r>
      <w:r>
        <w:t>грамотности и знакомства с современными технологиями (индивидуальное, принятие решения в группе,</w:t>
      </w:r>
      <w:r>
        <w:rPr>
          <w:spacing w:val="1"/>
        </w:rPr>
        <w:t xml:space="preserve"> </w:t>
      </w:r>
      <w:r>
        <w:t>принятие</w:t>
      </w:r>
      <w:r>
        <w:rPr>
          <w:spacing w:val="-1"/>
        </w:rPr>
        <w:t xml:space="preserve"> </w:t>
      </w:r>
      <w:r>
        <w:t>решений</w:t>
      </w:r>
      <w:r>
        <w:rPr>
          <w:spacing w:val="-3"/>
        </w:rPr>
        <w:t xml:space="preserve"> </w:t>
      </w:r>
      <w:r>
        <w:t>группой);</w:t>
      </w:r>
    </w:p>
    <w:p w:rsidR="0052501E" w:rsidRDefault="00B0778F">
      <w:pPr>
        <w:pStyle w:val="a4"/>
        <w:ind w:right="248"/>
      </w:pPr>
      <w:r>
        <w:t>самостоятельное составление алгоритмов решения естественно-научной задачи или плана естественно-</w:t>
      </w:r>
      <w:r>
        <w:rPr>
          <w:spacing w:val="1"/>
        </w:rPr>
        <w:t xml:space="preserve"> </w:t>
      </w:r>
      <w:r>
        <w:t>научного</w:t>
      </w:r>
      <w:r>
        <w:rPr>
          <w:spacing w:val="-1"/>
        </w:rPr>
        <w:t xml:space="preserve"> </w:t>
      </w:r>
      <w:r>
        <w:t>исследования</w:t>
      </w:r>
      <w:r>
        <w:rPr>
          <w:spacing w:val="-2"/>
        </w:rPr>
        <w:t xml:space="preserve"> </w:t>
      </w:r>
      <w:r>
        <w:t>с</w:t>
      </w:r>
      <w:r>
        <w:rPr>
          <w:spacing w:val="-2"/>
        </w:rPr>
        <w:t xml:space="preserve"> </w:t>
      </w:r>
      <w:r>
        <w:t>учетом</w:t>
      </w:r>
      <w:r>
        <w:rPr>
          <w:spacing w:val="-1"/>
        </w:rPr>
        <w:t xml:space="preserve"> </w:t>
      </w:r>
      <w:r>
        <w:t>собственных</w:t>
      </w:r>
      <w:r>
        <w:rPr>
          <w:spacing w:val="-1"/>
        </w:rPr>
        <w:t xml:space="preserve"> </w:t>
      </w:r>
      <w:r>
        <w:t>возможностей.</w:t>
      </w:r>
    </w:p>
    <w:p w:rsidR="0052501E" w:rsidRDefault="00B0778F">
      <w:pPr>
        <w:pStyle w:val="a4"/>
        <w:ind w:right="250"/>
      </w:pPr>
      <w:r>
        <w:t>выработка адекватной оценки ситуации, возникшей при решении естественно-научной задачи и при</w:t>
      </w:r>
      <w:r>
        <w:rPr>
          <w:spacing w:val="1"/>
        </w:rPr>
        <w:t xml:space="preserve"> </w:t>
      </w:r>
      <w:r>
        <w:t>выдвижении</w:t>
      </w:r>
      <w:r>
        <w:rPr>
          <w:spacing w:val="-1"/>
        </w:rPr>
        <w:t xml:space="preserve"> </w:t>
      </w:r>
      <w:r>
        <w:t>плана, изменения</w:t>
      </w:r>
      <w:r>
        <w:rPr>
          <w:spacing w:val="-1"/>
        </w:rPr>
        <w:t xml:space="preserve"> </w:t>
      </w:r>
      <w:r>
        <w:t>ситуации в</w:t>
      </w:r>
      <w:r>
        <w:rPr>
          <w:spacing w:val="-3"/>
        </w:rPr>
        <w:t xml:space="preserve"> </w:t>
      </w:r>
      <w:r>
        <w:t>случае необходимости;</w:t>
      </w:r>
    </w:p>
    <w:p w:rsidR="0052501E" w:rsidRDefault="00B0778F">
      <w:pPr>
        <w:pStyle w:val="a4"/>
        <w:spacing w:before="1"/>
        <w:ind w:right="246"/>
      </w:pPr>
      <w:r>
        <w:t>объяснение</w:t>
      </w:r>
      <w:r>
        <w:rPr>
          <w:spacing w:val="1"/>
        </w:rPr>
        <w:t xml:space="preserve"> </w:t>
      </w:r>
      <w:r>
        <w:t>причин достижения (недостижения) результатов деятельности по решению</w:t>
      </w:r>
      <w:r>
        <w:rPr>
          <w:spacing w:val="1"/>
        </w:rPr>
        <w:t xml:space="preserve"> </w:t>
      </w:r>
      <w:r>
        <w:t>естественно-</w:t>
      </w:r>
      <w:r>
        <w:rPr>
          <w:spacing w:val="1"/>
        </w:rPr>
        <w:t xml:space="preserve"> </w:t>
      </w:r>
      <w:r>
        <w:t>научной</w:t>
      </w:r>
      <w:r>
        <w:rPr>
          <w:spacing w:val="-2"/>
        </w:rPr>
        <w:t xml:space="preserve"> </w:t>
      </w:r>
      <w:r>
        <w:t>задачи, проекта</w:t>
      </w:r>
      <w:r>
        <w:rPr>
          <w:spacing w:val="-5"/>
        </w:rPr>
        <w:t xml:space="preserve"> </w:t>
      </w:r>
      <w:r>
        <w:t>или</w:t>
      </w:r>
      <w:r>
        <w:rPr>
          <w:spacing w:val="-2"/>
        </w:rPr>
        <w:t xml:space="preserve"> </w:t>
      </w:r>
      <w:r>
        <w:t>естественно-научного исследования;</w:t>
      </w:r>
    </w:p>
    <w:p w:rsidR="0052501E" w:rsidRDefault="00B0778F">
      <w:pPr>
        <w:pStyle w:val="a4"/>
        <w:spacing w:before="1"/>
        <w:ind w:right="250"/>
      </w:pPr>
      <w:r>
        <w:t>оценка</w:t>
      </w:r>
      <w:r>
        <w:rPr>
          <w:spacing w:val="1"/>
        </w:rPr>
        <w:t xml:space="preserve"> </w:t>
      </w:r>
      <w:r>
        <w:t>соответствия</w:t>
      </w:r>
      <w:r>
        <w:rPr>
          <w:spacing w:val="1"/>
        </w:rPr>
        <w:t xml:space="preserve"> </w:t>
      </w:r>
      <w:r>
        <w:t>результата</w:t>
      </w:r>
      <w:r>
        <w:rPr>
          <w:spacing w:val="1"/>
        </w:rPr>
        <w:t xml:space="preserve"> </w:t>
      </w:r>
      <w:r>
        <w:t>решения</w:t>
      </w:r>
      <w:r>
        <w:rPr>
          <w:spacing w:val="1"/>
        </w:rPr>
        <w:t xml:space="preserve"> </w:t>
      </w:r>
      <w:r>
        <w:t>естественно-научной</w:t>
      </w:r>
      <w:r>
        <w:rPr>
          <w:spacing w:val="1"/>
        </w:rPr>
        <w:t xml:space="preserve"> </w:t>
      </w:r>
      <w:r>
        <w:t>проблемы</w:t>
      </w:r>
      <w:r>
        <w:rPr>
          <w:spacing w:val="1"/>
        </w:rPr>
        <w:t xml:space="preserve"> </w:t>
      </w:r>
      <w:r>
        <w:t>поставленным</w:t>
      </w:r>
      <w:r>
        <w:rPr>
          <w:spacing w:val="1"/>
        </w:rPr>
        <w:t xml:space="preserve"> </w:t>
      </w:r>
      <w:r>
        <w:t>целям</w:t>
      </w:r>
      <w:r>
        <w:rPr>
          <w:spacing w:val="1"/>
        </w:rPr>
        <w:t xml:space="preserve"> </w:t>
      </w:r>
      <w:r>
        <w:t>и</w:t>
      </w:r>
      <w:r>
        <w:rPr>
          <w:spacing w:val="1"/>
        </w:rPr>
        <w:t xml:space="preserve"> </w:t>
      </w:r>
      <w:r>
        <w:t>условиям;</w:t>
      </w:r>
    </w:p>
    <w:p w:rsidR="0052501E" w:rsidRDefault="00B0778F">
      <w:pPr>
        <w:pStyle w:val="a4"/>
        <w:ind w:right="248"/>
      </w:pPr>
      <w:r>
        <w:t>готовность ставить себя на место другого человека в ходе дискуссии по естественно-научной проблеме,</w:t>
      </w:r>
      <w:r>
        <w:rPr>
          <w:spacing w:val="1"/>
        </w:rPr>
        <w:t xml:space="preserve"> </w:t>
      </w:r>
      <w:r>
        <w:t>готовность</w:t>
      </w:r>
      <w:r>
        <w:rPr>
          <w:spacing w:val="-1"/>
        </w:rPr>
        <w:t xml:space="preserve"> </w:t>
      </w:r>
      <w:r>
        <w:t>понимать мотивы, намерения</w:t>
      </w:r>
      <w:r>
        <w:rPr>
          <w:spacing w:val="-2"/>
        </w:rPr>
        <w:t xml:space="preserve"> </w:t>
      </w:r>
      <w:r>
        <w:t>и логику</w:t>
      </w:r>
      <w:r>
        <w:rPr>
          <w:spacing w:val="-6"/>
        </w:rPr>
        <w:t xml:space="preserve"> </w:t>
      </w:r>
      <w:r>
        <w:t>другого.</w:t>
      </w:r>
    </w:p>
    <w:p w:rsidR="0052501E" w:rsidRDefault="0052501E">
      <w:pPr>
        <w:pStyle w:val="a4"/>
        <w:spacing w:before="4"/>
        <w:ind w:left="0"/>
        <w:jc w:val="left"/>
      </w:pPr>
    </w:p>
    <w:p w:rsidR="0052501E" w:rsidRPr="00F05107" w:rsidRDefault="00F05107">
      <w:pPr>
        <w:ind w:left="203" w:right="236"/>
        <w:jc w:val="center"/>
        <w:rPr>
          <w:b/>
        </w:rPr>
      </w:pPr>
      <w:r w:rsidRPr="00F05107">
        <w:rPr>
          <w:b/>
        </w:rPr>
        <w:t>2.17.2.5.</w:t>
      </w:r>
      <w:r w:rsidR="00B0778F" w:rsidRPr="00F05107">
        <w:rPr>
          <w:b/>
          <w:spacing w:val="-5"/>
        </w:rPr>
        <w:t xml:space="preserve"> </w:t>
      </w:r>
      <w:r w:rsidR="00B0778F" w:rsidRPr="00F05107">
        <w:rPr>
          <w:b/>
        </w:rPr>
        <w:t>Общественно-научные</w:t>
      </w:r>
      <w:r w:rsidR="00B0778F" w:rsidRPr="00F05107">
        <w:rPr>
          <w:b/>
          <w:spacing w:val="-1"/>
        </w:rPr>
        <w:t xml:space="preserve"> </w:t>
      </w:r>
      <w:r>
        <w:rPr>
          <w:b/>
        </w:rPr>
        <w:t>предметы</w:t>
      </w:r>
    </w:p>
    <w:p w:rsidR="0052501E" w:rsidRDefault="0052501E">
      <w:pPr>
        <w:pStyle w:val="a4"/>
        <w:spacing w:before="6"/>
        <w:ind w:left="0"/>
        <w:jc w:val="left"/>
        <w:rPr>
          <w:b/>
          <w:sz w:val="13"/>
        </w:rPr>
      </w:pPr>
    </w:p>
    <w:p w:rsidR="0052501E" w:rsidRDefault="00B0778F">
      <w:pPr>
        <w:pStyle w:val="a4"/>
        <w:spacing w:before="91"/>
        <w:jc w:val="left"/>
      </w:pPr>
      <w:r>
        <w:rPr>
          <w:u w:val="single"/>
        </w:rPr>
        <w:t>Формирование</w:t>
      </w:r>
      <w:r>
        <w:rPr>
          <w:spacing w:val="-6"/>
          <w:u w:val="single"/>
        </w:rPr>
        <w:t xml:space="preserve"> </w:t>
      </w:r>
      <w:r>
        <w:rPr>
          <w:u w:val="single"/>
        </w:rPr>
        <w:t>универсальных</w:t>
      </w:r>
      <w:r>
        <w:rPr>
          <w:spacing w:val="-5"/>
          <w:u w:val="single"/>
        </w:rPr>
        <w:t xml:space="preserve"> </w:t>
      </w:r>
      <w:r>
        <w:rPr>
          <w:u w:val="single"/>
        </w:rPr>
        <w:t>учебных</w:t>
      </w:r>
      <w:r>
        <w:rPr>
          <w:spacing w:val="-5"/>
          <w:u w:val="single"/>
        </w:rPr>
        <w:t xml:space="preserve"> </w:t>
      </w:r>
      <w:r>
        <w:rPr>
          <w:u w:val="single"/>
        </w:rPr>
        <w:t>познавательных</w:t>
      </w:r>
      <w:r>
        <w:rPr>
          <w:spacing w:val="-5"/>
          <w:u w:val="single"/>
        </w:rPr>
        <w:t xml:space="preserve"> </w:t>
      </w:r>
      <w:r>
        <w:rPr>
          <w:u w:val="single"/>
        </w:rPr>
        <w:t>действий.</w:t>
      </w:r>
    </w:p>
    <w:p w:rsidR="0052501E" w:rsidRDefault="0052501E">
      <w:pPr>
        <w:pStyle w:val="a4"/>
        <w:spacing w:before="1"/>
        <w:ind w:left="0"/>
        <w:jc w:val="left"/>
        <w:rPr>
          <w:sz w:val="14"/>
        </w:rPr>
      </w:pPr>
    </w:p>
    <w:p w:rsidR="0052501E" w:rsidRDefault="00B0778F">
      <w:pPr>
        <w:pStyle w:val="a4"/>
        <w:spacing w:before="92"/>
        <w:jc w:val="left"/>
      </w:pPr>
      <w:r>
        <w:t>Формирование</w:t>
      </w:r>
      <w:r>
        <w:rPr>
          <w:spacing w:val="-5"/>
        </w:rPr>
        <w:t xml:space="preserve"> </w:t>
      </w:r>
      <w:r>
        <w:t>базовых</w:t>
      </w:r>
      <w:r>
        <w:rPr>
          <w:spacing w:val="-4"/>
        </w:rPr>
        <w:t xml:space="preserve"> </w:t>
      </w:r>
      <w:r>
        <w:t>логических</w:t>
      </w:r>
      <w:r>
        <w:rPr>
          <w:spacing w:val="-2"/>
        </w:rPr>
        <w:t xml:space="preserve"> </w:t>
      </w:r>
      <w:r>
        <w:t>действий:</w:t>
      </w:r>
    </w:p>
    <w:p w:rsidR="0052501E" w:rsidRDefault="00B0778F">
      <w:pPr>
        <w:pStyle w:val="a4"/>
        <w:spacing w:before="1"/>
        <w:ind w:right="3351"/>
        <w:jc w:val="left"/>
      </w:pPr>
      <w:r>
        <w:t>систематизировать, классифицировать и обобщать исторические факты;</w:t>
      </w:r>
      <w:r>
        <w:rPr>
          <w:spacing w:val="-52"/>
        </w:rPr>
        <w:t xml:space="preserve"> </w:t>
      </w:r>
      <w:r>
        <w:t>составлять</w:t>
      </w:r>
      <w:r>
        <w:rPr>
          <w:spacing w:val="-1"/>
        </w:rPr>
        <w:t xml:space="preserve"> </w:t>
      </w:r>
      <w:r>
        <w:t>синхронистические и</w:t>
      </w:r>
      <w:r>
        <w:rPr>
          <w:spacing w:val="-3"/>
        </w:rPr>
        <w:t xml:space="preserve"> </w:t>
      </w:r>
      <w:r>
        <w:t>систематические</w:t>
      </w:r>
      <w:r>
        <w:rPr>
          <w:spacing w:val="-2"/>
        </w:rPr>
        <w:t xml:space="preserve"> </w:t>
      </w:r>
      <w:r>
        <w:t>таблицы;</w:t>
      </w:r>
    </w:p>
    <w:p w:rsidR="0052501E" w:rsidRDefault="00B0778F">
      <w:pPr>
        <w:pStyle w:val="a4"/>
        <w:spacing w:line="251" w:lineRule="exact"/>
        <w:jc w:val="left"/>
      </w:pPr>
      <w:r>
        <w:t>выявлять</w:t>
      </w:r>
      <w:r>
        <w:rPr>
          <w:spacing w:val="-3"/>
        </w:rPr>
        <w:t xml:space="preserve"> </w:t>
      </w:r>
      <w:r>
        <w:t>и</w:t>
      </w:r>
      <w:r>
        <w:rPr>
          <w:spacing w:val="-3"/>
        </w:rPr>
        <w:t xml:space="preserve"> </w:t>
      </w:r>
      <w:r>
        <w:t>характеризовать</w:t>
      </w:r>
      <w:r>
        <w:rPr>
          <w:spacing w:val="-3"/>
        </w:rPr>
        <w:t xml:space="preserve"> </w:t>
      </w:r>
      <w:r>
        <w:t>существенные</w:t>
      </w:r>
      <w:r>
        <w:rPr>
          <w:spacing w:val="-3"/>
        </w:rPr>
        <w:t xml:space="preserve"> </w:t>
      </w:r>
      <w:r>
        <w:t>признаки</w:t>
      </w:r>
      <w:r>
        <w:rPr>
          <w:spacing w:val="-3"/>
        </w:rPr>
        <w:t xml:space="preserve"> </w:t>
      </w:r>
      <w:r>
        <w:t>исторических</w:t>
      </w:r>
      <w:r>
        <w:rPr>
          <w:spacing w:val="-2"/>
        </w:rPr>
        <w:t xml:space="preserve"> </w:t>
      </w:r>
      <w:r>
        <w:t>явлений,</w:t>
      </w:r>
      <w:r>
        <w:rPr>
          <w:spacing w:val="-6"/>
        </w:rPr>
        <w:t xml:space="preserve"> </w:t>
      </w:r>
      <w:r>
        <w:t>процессов;</w:t>
      </w:r>
    </w:p>
    <w:p w:rsidR="0052501E" w:rsidRDefault="00B0778F">
      <w:pPr>
        <w:pStyle w:val="a4"/>
        <w:spacing w:before="1"/>
        <w:ind w:right="250"/>
      </w:pPr>
      <w:r>
        <w:t>сравнивать</w:t>
      </w:r>
      <w:r>
        <w:rPr>
          <w:spacing w:val="1"/>
        </w:rPr>
        <w:t xml:space="preserve"> </w:t>
      </w:r>
      <w:r>
        <w:t>исторические</w:t>
      </w:r>
      <w:r>
        <w:rPr>
          <w:spacing w:val="1"/>
        </w:rPr>
        <w:t xml:space="preserve"> </w:t>
      </w:r>
      <w:r>
        <w:t>явления,</w:t>
      </w:r>
      <w:r>
        <w:rPr>
          <w:spacing w:val="1"/>
        </w:rPr>
        <w:t xml:space="preserve"> </w:t>
      </w:r>
      <w:r>
        <w:t>процессы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политическое</w:t>
      </w:r>
      <w:r>
        <w:rPr>
          <w:spacing w:val="1"/>
        </w:rPr>
        <w:t xml:space="preserve"> </w:t>
      </w:r>
      <w:r>
        <w:t>устройство</w:t>
      </w:r>
      <w:r>
        <w:rPr>
          <w:spacing w:val="1"/>
        </w:rPr>
        <w:t xml:space="preserve"> </w:t>
      </w:r>
      <w:r>
        <w:t>государств,</w:t>
      </w:r>
      <w:r>
        <w:rPr>
          <w:spacing w:val="1"/>
        </w:rPr>
        <w:t xml:space="preserve"> </w:t>
      </w:r>
      <w:r>
        <w:t>социально-экономические отношения, пути модернизации) по горизонтали (существовавшие синхронно</w:t>
      </w:r>
      <w:r>
        <w:rPr>
          <w:spacing w:val="1"/>
        </w:rPr>
        <w:t xml:space="preserve"> </w:t>
      </w:r>
      <w:r>
        <w:t>в разных сообществах) и в динамике ("было - стало") по заданным или самостоятельно определенным</w:t>
      </w:r>
      <w:r>
        <w:rPr>
          <w:spacing w:val="1"/>
        </w:rPr>
        <w:t xml:space="preserve"> </w:t>
      </w:r>
      <w:r>
        <w:t>основаниям;</w:t>
      </w:r>
    </w:p>
    <w:p w:rsidR="0052501E" w:rsidRDefault="00B0778F">
      <w:pPr>
        <w:pStyle w:val="a4"/>
        <w:ind w:right="256"/>
      </w:pPr>
      <w:r>
        <w:t>использовать понятия и категории современного исторического знания (в том числе эпоха, цивилизация,</w:t>
      </w:r>
      <w:r>
        <w:rPr>
          <w:spacing w:val="-52"/>
        </w:rPr>
        <w:t xml:space="preserve"> </w:t>
      </w:r>
      <w:r>
        <w:t>исторический</w:t>
      </w:r>
      <w:r>
        <w:rPr>
          <w:spacing w:val="-2"/>
        </w:rPr>
        <w:t xml:space="preserve"> </w:t>
      </w:r>
      <w:r>
        <w:t>источник, исторический</w:t>
      </w:r>
      <w:r>
        <w:rPr>
          <w:spacing w:val="-4"/>
        </w:rPr>
        <w:t xml:space="preserve"> </w:t>
      </w:r>
      <w:r>
        <w:t>факт, историзм);</w:t>
      </w:r>
    </w:p>
    <w:p w:rsidR="0052501E" w:rsidRDefault="00B0778F">
      <w:pPr>
        <w:pStyle w:val="a4"/>
      </w:pPr>
      <w:r>
        <w:t>выявлять</w:t>
      </w:r>
      <w:r>
        <w:rPr>
          <w:spacing w:val="-3"/>
        </w:rPr>
        <w:t xml:space="preserve"> </w:t>
      </w:r>
      <w:r>
        <w:t>причины</w:t>
      </w:r>
      <w:r>
        <w:rPr>
          <w:spacing w:val="-2"/>
        </w:rPr>
        <w:t xml:space="preserve"> </w:t>
      </w:r>
      <w:r>
        <w:t>и</w:t>
      </w:r>
      <w:r>
        <w:rPr>
          <w:spacing w:val="-2"/>
        </w:rPr>
        <w:t xml:space="preserve"> </w:t>
      </w:r>
      <w:r>
        <w:t>следствия</w:t>
      </w:r>
      <w:r>
        <w:rPr>
          <w:spacing w:val="-4"/>
        </w:rPr>
        <w:t xml:space="preserve"> </w:t>
      </w:r>
      <w:r>
        <w:t>исторических</w:t>
      </w:r>
      <w:r>
        <w:rPr>
          <w:spacing w:val="-5"/>
        </w:rPr>
        <w:t xml:space="preserve"> </w:t>
      </w:r>
      <w:r>
        <w:t>событий</w:t>
      </w:r>
      <w:r>
        <w:rPr>
          <w:spacing w:val="-3"/>
        </w:rPr>
        <w:t xml:space="preserve"> </w:t>
      </w:r>
      <w:r>
        <w:t>и</w:t>
      </w:r>
      <w:r>
        <w:rPr>
          <w:spacing w:val="-3"/>
        </w:rPr>
        <w:t xml:space="preserve"> </w:t>
      </w:r>
      <w:r>
        <w:t>процессов;</w:t>
      </w:r>
    </w:p>
    <w:p w:rsidR="0052501E" w:rsidRDefault="00B0778F">
      <w:pPr>
        <w:pStyle w:val="a4"/>
        <w:spacing w:before="1"/>
        <w:ind w:right="250"/>
      </w:pPr>
      <w:r>
        <w:t>осуществлять по самостоятельно составленному плану учебный исследовательский проект по истории</w:t>
      </w:r>
      <w:r>
        <w:rPr>
          <w:spacing w:val="1"/>
        </w:rPr>
        <w:t xml:space="preserve"> </w:t>
      </w:r>
      <w:r>
        <w:t>(например,</w:t>
      </w:r>
      <w:r>
        <w:rPr>
          <w:spacing w:val="-1"/>
        </w:rPr>
        <w:t xml:space="preserve"> </w:t>
      </w:r>
      <w:r>
        <w:t>по</w:t>
      </w:r>
      <w:r>
        <w:rPr>
          <w:spacing w:val="-4"/>
        </w:rPr>
        <w:t xml:space="preserve"> </w:t>
      </w:r>
      <w:r>
        <w:t>истории</w:t>
      </w:r>
      <w:r>
        <w:rPr>
          <w:spacing w:val="-1"/>
        </w:rPr>
        <w:t xml:space="preserve"> </w:t>
      </w:r>
      <w:r>
        <w:t>своего</w:t>
      </w:r>
      <w:r>
        <w:rPr>
          <w:spacing w:val="-3"/>
        </w:rPr>
        <w:t xml:space="preserve"> </w:t>
      </w:r>
      <w:r>
        <w:t>края,</w:t>
      </w:r>
      <w:r>
        <w:rPr>
          <w:spacing w:val="-1"/>
        </w:rPr>
        <w:t xml:space="preserve"> </w:t>
      </w:r>
      <w:r>
        <w:t>города,</w:t>
      </w:r>
      <w:r>
        <w:rPr>
          <w:spacing w:val="-1"/>
        </w:rPr>
        <w:t xml:space="preserve"> </w:t>
      </w:r>
      <w:r>
        <w:t>села), привлекая</w:t>
      </w:r>
      <w:r>
        <w:rPr>
          <w:spacing w:val="-1"/>
        </w:rPr>
        <w:t xml:space="preserve"> </w:t>
      </w:r>
      <w:r>
        <w:t>материалы</w:t>
      </w:r>
      <w:r>
        <w:rPr>
          <w:spacing w:val="-1"/>
        </w:rPr>
        <w:t xml:space="preserve"> </w:t>
      </w:r>
      <w:r>
        <w:t>музеев,</w:t>
      </w:r>
      <w:r>
        <w:rPr>
          <w:spacing w:val="-1"/>
        </w:rPr>
        <w:t xml:space="preserve"> </w:t>
      </w:r>
      <w:r>
        <w:t>библиотек, СМИ;</w:t>
      </w:r>
    </w:p>
    <w:p w:rsidR="0052501E" w:rsidRDefault="00B0778F">
      <w:pPr>
        <w:pStyle w:val="a4"/>
        <w:tabs>
          <w:tab w:val="left" w:pos="1849"/>
          <w:tab w:val="left" w:pos="3171"/>
          <w:tab w:val="left" w:pos="4649"/>
          <w:tab w:val="left" w:pos="6014"/>
          <w:tab w:val="left" w:pos="6482"/>
          <w:tab w:val="left" w:pos="7324"/>
          <w:tab w:val="left" w:pos="8593"/>
        </w:tabs>
        <w:ind w:right="246"/>
        <w:jc w:val="left"/>
      </w:pPr>
      <w:r>
        <w:t>соотносить результаты своего исследования с уже имеющимися данными, оценивать их значимость;</w:t>
      </w:r>
      <w:r>
        <w:rPr>
          <w:spacing w:val="1"/>
        </w:rPr>
        <w:t xml:space="preserve"> </w:t>
      </w:r>
      <w:r>
        <w:t>классифицировать</w:t>
      </w:r>
      <w:r>
        <w:rPr>
          <w:spacing w:val="20"/>
        </w:rPr>
        <w:t xml:space="preserve"> </w:t>
      </w:r>
      <w:r>
        <w:t>(выделять</w:t>
      </w:r>
      <w:r>
        <w:rPr>
          <w:spacing w:val="23"/>
        </w:rPr>
        <w:t xml:space="preserve"> </w:t>
      </w:r>
      <w:r>
        <w:t>основания,</w:t>
      </w:r>
      <w:r>
        <w:rPr>
          <w:spacing w:val="23"/>
        </w:rPr>
        <w:t xml:space="preserve"> </w:t>
      </w:r>
      <w:r>
        <w:t>заполнять</w:t>
      </w:r>
      <w:r>
        <w:rPr>
          <w:spacing w:val="22"/>
        </w:rPr>
        <w:t xml:space="preserve"> </w:t>
      </w:r>
      <w:r>
        <w:t>составлять</w:t>
      </w:r>
      <w:r>
        <w:rPr>
          <w:spacing w:val="23"/>
        </w:rPr>
        <w:t xml:space="preserve"> </w:t>
      </w:r>
      <w:r>
        <w:t>схему,</w:t>
      </w:r>
      <w:r>
        <w:rPr>
          <w:spacing w:val="23"/>
        </w:rPr>
        <w:t xml:space="preserve"> </w:t>
      </w:r>
      <w:r>
        <w:t>таблицу)</w:t>
      </w:r>
      <w:r>
        <w:rPr>
          <w:spacing w:val="23"/>
        </w:rPr>
        <w:t xml:space="preserve"> </w:t>
      </w:r>
      <w:r>
        <w:t>виды</w:t>
      </w:r>
      <w:r>
        <w:rPr>
          <w:spacing w:val="23"/>
        </w:rPr>
        <w:t xml:space="preserve"> </w:t>
      </w:r>
      <w:r>
        <w:t>деятельности</w:t>
      </w:r>
      <w:r>
        <w:rPr>
          <w:spacing w:val="-52"/>
        </w:rPr>
        <w:t xml:space="preserve"> </w:t>
      </w:r>
      <w:r>
        <w:t>человека:</w:t>
      </w:r>
      <w:r>
        <w:rPr>
          <w:spacing w:val="1"/>
        </w:rPr>
        <w:t xml:space="preserve"> </w:t>
      </w:r>
      <w:r>
        <w:t>виды</w:t>
      </w:r>
      <w:r>
        <w:rPr>
          <w:spacing w:val="1"/>
        </w:rPr>
        <w:t xml:space="preserve"> </w:t>
      </w:r>
      <w:r>
        <w:t>юридической</w:t>
      </w:r>
      <w:r>
        <w:rPr>
          <w:spacing w:val="1"/>
        </w:rPr>
        <w:t xml:space="preserve"> </w:t>
      </w:r>
      <w:r>
        <w:t>ответственности</w:t>
      </w:r>
      <w:r>
        <w:rPr>
          <w:spacing w:val="1"/>
        </w:rPr>
        <w:t xml:space="preserve"> </w:t>
      </w:r>
      <w:r>
        <w:t>по</w:t>
      </w:r>
      <w:r>
        <w:rPr>
          <w:spacing w:val="1"/>
        </w:rPr>
        <w:t xml:space="preserve"> </w:t>
      </w:r>
      <w:r>
        <w:t>отраслям</w:t>
      </w:r>
      <w:r>
        <w:rPr>
          <w:spacing w:val="1"/>
        </w:rPr>
        <w:t xml:space="preserve"> </w:t>
      </w:r>
      <w:r>
        <w:t>права,</w:t>
      </w:r>
      <w:r>
        <w:rPr>
          <w:spacing w:val="1"/>
        </w:rPr>
        <w:t xml:space="preserve"> </w:t>
      </w:r>
      <w:r>
        <w:t>механизмы</w:t>
      </w:r>
      <w:r>
        <w:rPr>
          <w:spacing w:val="1"/>
        </w:rPr>
        <w:t xml:space="preserve"> </w:t>
      </w:r>
      <w:r>
        <w:t>государственного</w:t>
      </w:r>
      <w:r>
        <w:rPr>
          <w:spacing w:val="-52"/>
        </w:rPr>
        <w:t xml:space="preserve"> </w:t>
      </w:r>
      <w:r>
        <w:t>регулирования</w:t>
      </w:r>
      <w:r>
        <w:tab/>
        <w:t>экономики:</w:t>
      </w:r>
      <w:r>
        <w:tab/>
        <w:t>современные</w:t>
      </w:r>
      <w:r>
        <w:tab/>
        <w:t>государства</w:t>
      </w:r>
      <w:r>
        <w:tab/>
        <w:t>по</w:t>
      </w:r>
      <w:r>
        <w:tab/>
        <w:t>форме</w:t>
      </w:r>
      <w:r>
        <w:tab/>
        <w:t>правления,</w:t>
      </w:r>
      <w:r>
        <w:tab/>
        <w:t>государственно-</w:t>
      </w:r>
      <w:r>
        <w:rPr>
          <w:spacing w:val="-52"/>
        </w:rPr>
        <w:t xml:space="preserve"> </w:t>
      </w:r>
      <w:r>
        <w:t>территориальному</w:t>
      </w:r>
      <w:r>
        <w:rPr>
          <w:spacing w:val="-5"/>
        </w:rPr>
        <w:t xml:space="preserve"> </w:t>
      </w:r>
      <w:r>
        <w:t>устройству,</w:t>
      </w:r>
      <w:r>
        <w:rPr>
          <w:spacing w:val="-1"/>
        </w:rPr>
        <w:t xml:space="preserve"> </w:t>
      </w:r>
      <w:r>
        <w:t>типы</w:t>
      </w:r>
      <w:r>
        <w:rPr>
          <w:spacing w:val="-2"/>
        </w:rPr>
        <w:t xml:space="preserve"> </w:t>
      </w:r>
      <w:r>
        <w:t>политических</w:t>
      </w:r>
      <w:r>
        <w:rPr>
          <w:spacing w:val="-4"/>
        </w:rPr>
        <w:t xml:space="preserve"> </w:t>
      </w:r>
      <w:r>
        <w:t>партий,</w:t>
      </w:r>
      <w:r>
        <w:rPr>
          <w:spacing w:val="-2"/>
        </w:rPr>
        <w:t xml:space="preserve"> </w:t>
      </w:r>
      <w:r>
        <w:t>общественно-политических</w:t>
      </w:r>
      <w:r>
        <w:rPr>
          <w:spacing w:val="-1"/>
        </w:rPr>
        <w:t xml:space="preserve"> </w:t>
      </w:r>
      <w:r>
        <w:t>организаций;</w:t>
      </w:r>
    </w:p>
    <w:p w:rsidR="0052501E" w:rsidRDefault="00B0778F">
      <w:pPr>
        <w:pStyle w:val="a4"/>
        <w:spacing w:before="1"/>
        <w:ind w:right="248"/>
      </w:pPr>
      <w:r>
        <w:t>сравнивать</w:t>
      </w:r>
      <w:r>
        <w:rPr>
          <w:spacing w:val="1"/>
        </w:rPr>
        <w:t xml:space="preserve"> </w:t>
      </w:r>
      <w:r>
        <w:t>формы</w:t>
      </w:r>
      <w:r>
        <w:rPr>
          <w:spacing w:val="1"/>
        </w:rPr>
        <w:t xml:space="preserve"> </w:t>
      </w:r>
      <w:r>
        <w:t>политического</w:t>
      </w:r>
      <w:r>
        <w:rPr>
          <w:spacing w:val="1"/>
        </w:rPr>
        <w:t xml:space="preserve"> </w:t>
      </w:r>
      <w:r>
        <w:t>участия</w:t>
      </w:r>
      <w:r>
        <w:rPr>
          <w:spacing w:val="1"/>
        </w:rPr>
        <w:t xml:space="preserve"> </w:t>
      </w:r>
      <w:r>
        <w:t>(выборы</w:t>
      </w:r>
      <w:r>
        <w:rPr>
          <w:spacing w:val="1"/>
        </w:rPr>
        <w:t xml:space="preserve"> </w:t>
      </w:r>
      <w:r>
        <w:t>и</w:t>
      </w:r>
      <w:r>
        <w:rPr>
          <w:spacing w:val="1"/>
        </w:rPr>
        <w:t xml:space="preserve"> </w:t>
      </w:r>
      <w:r>
        <w:t>референдум),</w:t>
      </w:r>
      <w:r>
        <w:rPr>
          <w:spacing w:val="1"/>
        </w:rPr>
        <w:t xml:space="preserve"> </w:t>
      </w:r>
      <w:r>
        <w:t>проступок</w:t>
      </w:r>
      <w:r>
        <w:rPr>
          <w:spacing w:val="1"/>
        </w:rPr>
        <w:t xml:space="preserve"> </w:t>
      </w:r>
      <w:r>
        <w:t>и</w:t>
      </w:r>
      <w:r>
        <w:rPr>
          <w:spacing w:val="1"/>
        </w:rPr>
        <w:t xml:space="preserve"> </w:t>
      </w:r>
      <w:r>
        <w:t>преступление,</w:t>
      </w:r>
      <w:r>
        <w:rPr>
          <w:spacing w:val="1"/>
        </w:rPr>
        <w:t xml:space="preserve"> </w:t>
      </w:r>
      <w:r>
        <w:t>дееспособность малолетних в возрасте от 6 до 14 лет и несовершеннолетних в возрасте от 14 до 18 лет,</w:t>
      </w:r>
      <w:r>
        <w:rPr>
          <w:spacing w:val="1"/>
        </w:rPr>
        <w:t xml:space="preserve"> </w:t>
      </w:r>
      <w:r>
        <w:t>мораль и право;</w:t>
      </w:r>
    </w:p>
    <w:p w:rsidR="0052501E" w:rsidRDefault="00B0778F">
      <w:pPr>
        <w:pStyle w:val="a4"/>
        <w:ind w:right="252"/>
      </w:pPr>
      <w:r>
        <w:t>определять</w:t>
      </w:r>
      <w:r>
        <w:rPr>
          <w:spacing w:val="1"/>
        </w:rPr>
        <w:t xml:space="preserve"> </w:t>
      </w:r>
      <w:r>
        <w:t>конструктивные</w:t>
      </w:r>
      <w:r>
        <w:rPr>
          <w:spacing w:val="1"/>
        </w:rPr>
        <w:t xml:space="preserve"> </w:t>
      </w:r>
      <w:r>
        <w:t>модели</w:t>
      </w:r>
      <w:r>
        <w:rPr>
          <w:spacing w:val="1"/>
        </w:rPr>
        <w:t xml:space="preserve"> </w:t>
      </w:r>
      <w:r>
        <w:t>поведения</w:t>
      </w:r>
      <w:r>
        <w:rPr>
          <w:spacing w:val="1"/>
        </w:rPr>
        <w:t xml:space="preserve"> </w:t>
      </w:r>
      <w:r>
        <w:t>в</w:t>
      </w:r>
      <w:r>
        <w:rPr>
          <w:spacing w:val="1"/>
        </w:rPr>
        <w:t xml:space="preserve"> </w:t>
      </w:r>
      <w:r>
        <w:t>конфликтной</w:t>
      </w:r>
      <w:r>
        <w:rPr>
          <w:spacing w:val="1"/>
        </w:rPr>
        <w:t xml:space="preserve"> </w:t>
      </w:r>
      <w:r>
        <w:t>ситуации,</w:t>
      </w:r>
      <w:r>
        <w:rPr>
          <w:spacing w:val="1"/>
        </w:rPr>
        <w:t xml:space="preserve"> </w:t>
      </w:r>
      <w:r>
        <w:t>находить</w:t>
      </w:r>
      <w:r>
        <w:rPr>
          <w:spacing w:val="1"/>
        </w:rPr>
        <w:t xml:space="preserve"> </w:t>
      </w:r>
      <w:r>
        <w:t>конструктивное</w:t>
      </w:r>
      <w:r>
        <w:rPr>
          <w:spacing w:val="1"/>
        </w:rPr>
        <w:t xml:space="preserve"> </w:t>
      </w:r>
      <w:r>
        <w:t>разрешение</w:t>
      </w:r>
      <w:r>
        <w:rPr>
          <w:spacing w:val="-1"/>
        </w:rPr>
        <w:t xml:space="preserve"> </w:t>
      </w:r>
      <w:r>
        <w:t>конфликта;</w:t>
      </w:r>
    </w:p>
    <w:p w:rsidR="0052501E" w:rsidRDefault="00B0778F">
      <w:pPr>
        <w:pStyle w:val="a4"/>
        <w:spacing w:line="252" w:lineRule="exact"/>
      </w:pPr>
      <w:r>
        <w:t>преобразовывать</w:t>
      </w:r>
      <w:r>
        <w:rPr>
          <w:spacing w:val="-4"/>
        </w:rPr>
        <w:t xml:space="preserve"> </w:t>
      </w:r>
      <w:r>
        <w:t>статистическую</w:t>
      </w:r>
      <w:r>
        <w:rPr>
          <w:spacing w:val="-3"/>
        </w:rPr>
        <w:t xml:space="preserve"> </w:t>
      </w:r>
      <w:r>
        <w:t>и</w:t>
      </w:r>
      <w:r>
        <w:rPr>
          <w:spacing w:val="-3"/>
        </w:rPr>
        <w:t xml:space="preserve"> </w:t>
      </w:r>
      <w:r>
        <w:t>визуальную</w:t>
      </w:r>
      <w:r>
        <w:rPr>
          <w:spacing w:val="-3"/>
        </w:rPr>
        <w:t xml:space="preserve"> </w:t>
      </w:r>
      <w:r>
        <w:t>информацию</w:t>
      </w:r>
      <w:r>
        <w:rPr>
          <w:spacing w:val="-3"/>
        </w:rPr>
        <w:t xml:space="preserve"> </w:t>
      </w:r>
      <w:r>
        <w:t>в</w:t>
      </w:r>
      <w:r>
        <w:rPr>
          <w:spacing w:val="-5"/>
        </w:rPr>
        <w:t xml:space="preserve"> </w:t>
      </w:r>
      <w:r>
        <w:t>текст;</w:t>
      </w:r>
    </w:p>
    <w:p w:rsidR="0052501E" w:rsidRDefault="00B0778F">
      <w:pPr>
        <w:pStyle w:val="a4"/>
        <w:ind w:right="371"/>
        <w:jc w:val="left"/>
      </w:pPr>
      <w:r>
        <w:t>вносить коррективы в моделируемую экономическую деятельность на основе изменившихся ситуаций;</w:t>
      </w:r>
      <w:r>
        <w:rPr>
          <w:spacing w:val="1"/>
        </w:rPr>
        <w:t xml:space="preserve"> </w:t>
      </w:r>
      <w:r>
        <w:t>использовать</w:t>
      </w:r>
      <w:r>
        <w:rPr>
          <w:spacing w:val="9"/>
        </w:rPr>
        <w:t xml:space="preserve"> </w:t>
      </w:r>
      <w:r>
        <w:t>полученные</w:t>
      </w:r>
      <w:r>
        <w:rPr>
          <w:spacing w:val="10"/>
        </w:rPr>
        <w:t xml:space="preserve"> </w:t>
      </w:r>
      <w:r>
        <w:t>знания</w:t>
      </w:r>
      <w:r>
        <w:rPr>
          <w:spacing w:val="8"/>
        </w:rPr>
        <w:t xml:space="preserve"> </w:t>
      </w:r>
      <w:r>
        <w:t>для</w:t>
      </w:r>
      <w:r>
        <w:rPr>
          <w:spacing w:val="9"/>
        </w:rPr>
        <w:t xml:space="preserve"> </w:t>
      </w:r>
      <w:r>
        <w:t>публичного</w:t>
      </w:r>
      <w:r>
        <w:rPr>
          <w:spacing w:val="9"/>
        </w:rPr>
        <w:t xml:space="preserve"> </w:t>
      </w:r>
      <w:r>
        <w:t>представления</w:t>
      </w:r>
      <w:r>
        <w:rPr>
          <w:spacing w:val="9"/>
        </w:rPr>
        <w:t xml:space="preserve"> </w:t>
      </w:r>
      <w:r>
        <w:t>результатов</w:t>
      </w:r>
      <w:r>
        <w:rPr>
          <w:spacing w:val="8"/>
        </w:rPr>
        <w:t xml:space="preserve"> </w:t>
      </w:r>
      <w:r>
        <w:t>своей</w:t>
      </w:r>
      <w:r>
        <w:rPr>
          <w:spacing w:val="8"/>
        </w:rPr>
        <w:t xml:space="preserve"> </w:t>
      </w:r>
      <w:r>
        <w:t>деятельности</w:t>
      </w:r>
      <w:r>
        <w:rPr>
          <w:spacing w:val="6"/>
        </w:rPr>
        <w:t xml:space="preserve"> </w:t>
      </w:r>
      <w:r>
        <w:t>в</w:t>
      </w:r>
      <w:r>
        <w:rPr>
          <w:spacing w:val="-52"/>
        </w:rPr>
        <w:t xml:space="preserve"> </w:t>
      </w:r>
      <w:r>
        <w:t>сфере</w:t>
      </w:r>
      <w:r>
        <w:rPr>
          <w:spacing w:val="-1"/>
        </w:rPr>
        <w:t xml:space="preserve"> </w:t>
      </w:r>
      <w:r>
        <w:t>духовной</w:t>
      </w:r>
      <w:r>
        <w:rPr>
          <w:spacing w:val="-1"/>
        </w:rPr>
        <w:t xml:space="preserve"> </w:t>
      </w:r>
      <w:r>
        <w:t>культуры;</w:t>
      </w:r>
    </w:p>
    <w:p w:rsidR="0052501E" w:rsidRDefault="00B0778F">
      <w:pPr>
        <w:pStyle w:val="a4"/>
        <w:jc w:val="left"/>
      </w:pPr>
      <w:r>
        <w:t>выступать</w:t>
      </w:r>
      <w:r>
        <w:rPr>
          <w:spacing w:val="15"/>
        </w:rPr>
        <w:t xml:space="preserve"> </w:t>
      </w:r>
      <w:r>
        <w:t>с</w:t>
      </w:r>
      <w:r>
        <w:rPr>
          <w:spacing w:val="17"/>
        </w:rPr>
        <w:t xml:space="preserve"> </w:t>
      </w:r>
      <w:r>
        <w:t>сообщениями</w:t>
      </w:r>
      <w:r>
        <w:rPr>
          <w:spacing w:val="15"/>
        </w:rPr>
        <w:t xml:space="preserve"> </w:t>
      </w:r>
      <w:r>
        <w:t>в</w:t>
      </w:r>
      <w:r>
        <w:rPr>
          <w:spacing w:val="15"/>
        </w:rPr>
        <w:t xml:space="preserve"> </w:t>
      </w:r>
      <w:r>
        <w:t>соответствии</w:t>
      </w:r>
      <w:r>
        <w:rPr>
          <w:spacing w:val="14"/>
        </w:rPr>
        <w:t xml:space="preserve"> </w:t>
      </w:r>
      <w:r>
        <w:t>с</w:t>
      </w:r>
      <w:r>
        <w:rPr>
          <w:spacing w:val="17"/>
        </w:rPr>
        <w:t xml:space="preserve"> </w:t>
      </w:r>
      <w:r>
        <w:t>особенностями</w:t>
      </w:r>
      <w:r>
        <w:rPr>
          <w:spacing w:val="14"/>
        </w:rPr>
        <w:t xml:space="preserve"> </w:t>
      </w:r>
      <w:r>
        <w:t>аудитории</w:t>
      </w:r>
      <w:r>
        <w:rPr>
          <w:spacing w:val="16"/>
        </w:rPr>
        <w:t xml:space="preserve"> </w:t>
      </w:r>
      <w:r>
        <w:t>и</w:t>
      </w:r>
      <w:r>
        <w:rPr>
          <w:spacing w:val="15"/>
        </w:rPr>
        <w:t xml:space="preserve"> </w:t>
      </w:r>
      <w:r>
        <w:t>регламентом</w:t>
      </w:r>
      <w:r>
        <w:rPr>
          <w:spacing w:val="13"/>
        </w:rPr>
        <w:t xml:space="preserve"> </w:t>
      </w:r>
      <w:r>
        <w:t>(с</w:t>
      </w:r>
      <w:r>
        <w:rPr>
          <w:spacing w:val="16"/>
        </w:rPr>
        <w:t xml:space="preserve"> </w:t>
      </w:r>
      <w:r>
        <w:t>учетом</w:t>
      </w:r>
      <w:r>
        <w:rPr>
          <w:spacing w:val="16"/>
        </w:rPr>
        <w:t xml:space="preserve"> </w:t>
      </w:r>
      <w:r>
        <w:t>особых</w:t>
      </w:r>
      <w:r>
        <w:rPr>
          <w:spacing w:val="-52"/>
        </w:rPr>
        <w:t xml:space="preserve"> </w:t>
      </w:r>
      <w:r>
        <w:t>образовательных</w:t>
      </w:r>
      <w:r>
        <w:rPr>
          <w:spacing w:val="-1"/>
        </w:rPr>
        <w:t xml:space="preserve"> </w:t>
      </w:r>
      <w:r>
        <w:t>потребностей и</w:t>
      </w:r>
      <w:r>
        <w:rPr>
          <w:spacing w:val="-1"/>
        </w:rPr>
        <w:t xml:space="preserve"> </w:t>
      </w:r>
      <w:r>
        <w:t>особенностей</w:t>
      </w:r>
      <w:r>
        <w:rPr>
          <w:spacing w:val="-1"/>
        </w:rPr>
        <w:t xml:space="preserve"> </w:t>
      </w:r>
      <w:r>
        <w:t>речевого развития</w:t>
      </w:r>
      <w:r>
        <w:rPr>
          <w:spacing w:val="-2"/>
        </w:rPr>
        <w:t xml:space="preserve"> </w:t>
      </w:r>
      <w:r>
        <w:t>обучающихся);</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устанавливать</w:t>
      </w:r>
      <w:r>
        <w:rPr>
          <w:spacing w:val="1"/>
        </w:rPr>
        <w:t xml:space="preserve"> </w:t>
      </w:r>
      <w:r>
        <w:t>и</w:t>
      </w:r>
      <w:r>
        <w:rPr>
          <w:spacing w:val="1"/>
        </w:rPr>
        <w:t xml:space="preserve"> </w:t>
      </w:r>
      <w:r>
        <w:t>объяснять</w:t>
      </w:r>
      <w:r>
        <w:rPr>
          <w:spacing w:val="1"/>
        </w:rPr>
        <w:t xml:space="preserve"> </w:t>
      </w:r>
      <w:r>
        <w:t>взаимосвязи</w:t>
      </w:r>
      <w:r>
        <w:rPr>
          <w:spacing w:val="1"/>
        </w:rPr>
        <w:t xml:space="preserve"> </w:t>
      </w:r>
      <w:r>
        <w:t>между</w:t>
      </w:r>
      <w:r>
        <w:rPr>
          <w:spacing w:val="1"/>
        </w:rPr>
        <w:t xml:space="preserve"> </w:t>
      </w:r>
      <w:r>
        <w:t>правами</w:t>
      </w:r>
      <w:r>
        <w:rPr>
          <w:spacing w:val="1"/>
        </w:rPr>
        <w:t xml:space="preserve"> </w:t>
      </w:r>
      <w:r>
        <w:t>человека</w:t>
      </w:r>
      <w:r>
        <w:rPr>
          <w:spacing w:val="1"/>
        </w:rPr>
        <w:t xml:space="preserve"> </w:t>
      </w:r>
      <w:r>
        <w:t>и</w:t>
      </w:r>
      <w:r>
        <w:rPr>
          <w:spacing w:val="1"/>
        </w:rPr>
        <w:t xml:space="preserve"> </w:t>
      </w:r>
      <w:r>
        <w:t>гражданина</w:t>
      </w:r>
      <w:r>
        <w:rPr>
          <w:spacing w:val="1"/>
        </w:rPr>
        <w:t xml:space="preserve"> </w:t>
      </w:r>
      <w:r>
        <w:t>и</w:t>
      </w:r>
      <w:r>
        <w:rPr>
          <w:spacing w:val="1"/>
        </w:rPr>
        <w:t xml:space="preserve"> </w:t>
      </w:r>
      <w:r>
        <w:t>обязанностями</w:t>
      </w:r>
      <w:r>
        <w:rPr>
          <w:spacing w:val="1"/>
        </w:rPr>
        <w:t xml:space="preserve"> </w:t>
      </w:r>
      <w:r>
        <w:t>граждан;</w:t>
      </w:r>
    </w:p>
    <w:p w:rsidR="0052501E" w:rsidRDefault="00B0778F">
      <w:pPr>
        <w:pStyle w:val="a4"/>
        <w:ind w:right="249"/>
      </w:pPr>
      <w:r>
        <w:t>устанавливать эмпирические зависимости между продолжительностью дня и географической широтой</w:t>
      </w:r>
      <w:r>
        <w:rPr>
          <w:spacing w:val="1"/>
        </w:rPr>
        <w:t xml:space="preserve"> </w:t>
      </w:r>
      <w:r>
        <w:t>местности, между высотой Солнца над горизонтом и географической широтой местности на основе</w:t>
      </w:r>
      <w:r>
        <w:rPr>
          <w:spacing w:val="1"/>
        </w:rPr>
        <w:t xml:space="preserve"> </w:t>
      </w:r>
      <w:r>
        <w:t>анализа</w:t>
      </w:r>
      <w:r>
        <w:rPr>
          <w:spacing w:val="-1"/>
        </w:rPr>
        <w:t xml:space="preserve"> </w:t>
      </w:r>
      <w:r>
        <w:t>данных наблюдений;</w:t>
      </w:r>
    </w:p>
    <w:p w:rsidR="0052501E" w:rsidRDefault="00B0778F">
      <w:pPr>
        <w:pStyle w:val="a4"/>
        <w:ind w:right="3121"/>
        <w:jc w:val="left"/>
      </w:pPr>
      <w:r>
        <w:t>классифицировать формы рельефа суши по высоте и по внешнему облику.</w:t>
      </w:r>
      <w:r>
        <w:rPr>
          <w:spacing w:val="-52"/>
        </w:rPr>
        <w:t xml:space="preserve"> </w:t>
      </w:r>
      <w:r>
        <w:t>классифицировать</w:t>
      </w:r>
      <w:r>
        <w:rPr>
          <w:spacing w:val="-4"/>
        </w:rPr>
        <w:t xml:space="preserve"> </w:t>
      </w:r>
      <w:r>
        <w:t>острова по происхождению.</w:t>
      </w:r>
    </w:p>
    <w:p w:rsidR="0052501E" w:rsidRDefault="00B0778F">
      <w:pPr>
        <w:pStyle w:val="a4"/>
        <w:tabs>
          <w:tab w:val="left" w:pos="1909"/>
          <w:tab w:val="left" w:pos="3171"/>
          <w:tab w:val="left" w:pos="4311"/>
          <w:tab w:val="left" w:pos="4647"/>
          <w:tab w:val="left" w:pos="6408"/>
          <w:tab w:val="left" w:pos="7313"/>
          <w:tab w:val="left" w:pos="8637"/>
        </w:tabs>
        <w:ind w:right="251"/>
        <w:jc w:val="left"/>
      </w:pPr>
      <w:r>
        <w:t>формулировать</w:t>
      </w:r>
      <w:r>
        <w:tab/>
        <w:t>оценочные</w:t>
      </w:r>
      <w:r>
        <w:tab/>
        <w:t>суждения</w:t>
      </w:r>
      <w:r>
        <w:tab/>
        <w:t>с</w:t>
      </w:r>
      <w:r>
        <w:tab/>
        <w:t>использованием</w:t>
      </w:r>
      <w:r>
        <w:tab/>
        <w:t>разных</w:t>
      </w:r>
      <w:r>
        <w:tab/>
        <w:t>источников</w:t>
      </w:r>
      <w:r>
        <w:tab/>
      </w:r>
      <w:r>
        <w:rPr>
          <w:spacing w:val="-1"/>
        </w:rPr>
        <w:t>географической</w:t>
      </w:r>
      <w:r>
        <w:rPr>
          <w:spacing w:val="-52"/>
        </w:rPr>
        <w:t xml:space="preserve"> </w:t>
      </w:r>
      <w:r>
        <w:t>информации;</w:t>
      </w:r>
    </w:p>
    <w:p w:rsidR="0052501E" w:rsidRDefault="00B0778F">
      <w:pPr>
        <w:pStyle w:val="a4"/>
        <w:spacing w:line="480" w:lineRule="auto"/>
        <w:ind w:right="3132"/>
        <w:jc w:val="left"/>
      </w:pPr>
      <w:r>
        <w:t>самостоятельно составлять план решения учебной географической задачи.</w:t>
      </w:r>
      <w:r>
        <w:rPr>
          <w:spacing w:val="-52"/>
        </w:rPr>
        <w:t xml:space="preserve"> </w:t>
      </w:r>
      <w:r>
        <w:rPr>
          <w:u w:val="single"/>
        </w:rPr>
        <w:t>Формирование</w:t>
      </w:r>
      <w:r>
        <w:rPr>
          <w:spacing w:val="-3"/>
          <w:u w:val="single"/>
        </w:rPr>
        <w:t xml:space="preserve"> </w:t>
      </w:r>
      <w:r>
        <w:rPr>
          <w:u w:val="single"/>
        </w:rPr>
        <w:t>базовых исследовательских</w:t>
      </w:r>
      <w:r>
        <w:rPr>
          <w:spacing w:val="-3"/>
          <w:u w:val="single"/>
        </w:rPr>
        <w:t xml:space="preserve"> </w:t>
      </w:r>
      <w:r>
        <w:rPr>
          <w:u w:val="single"/>
        </w:rPr>
        <w:t>действий:</w:t>
      </w:r>
    </w:p>
    <w:p w:rsidR="0052501E" w:rsidRDefault="00B0778F">
      <w:pPr>
        <w:pStyle w:val="a4"/>
        <w:spacing w:line="252" w:lineRule="exact"/>
      </w:pPr>
      <w:r>
        <w:t>представлять</w:t>
      </w:r>
      <w:r>
        <w:rPr>
          <w:spacing w:val="-6"/>
        </w:rPr>
        <w:t xml:space="preserve"> </w:t>
      </w:r>
      <w:r>
        <w:t>результаты</w:t>
      </w:r>
      <w:r>
        <w:rPr>
          <w:spacing w:val="-5"/>
        </w:rPr>
        <w:t xml:space="preserve"> </w:t>
      </w:r>
      <w:r>
        <w:t>наблюдений</w:t>
      </w:r>
      <w:r>
        <w:rPr>
          <w:spacing w:val="-1"/>
        </w:rPr>
        <w:t xml:space="preserve"> </w:t>
      </w:r>
      <w:r>
        <w:t>в</w:t>
      </w:r>
      <w:r>
        <w:rPr>
          <w:spacing w:val="-3"/>
        </w:rPr>
        <w:t xml:space="preserve"> </w:t>
      </w:r>
      <w:r>
        <w:t>табличной</w:t>
      </w:r>
      <w:r>
        <w:rPr>
          <w:spacing w:val="-6"/>
        </w:rPr>
        <w:t xml:space="preserve"> </w:t>
      </w:r>
      <w:r>
        <w:t>и</w:t>
      </w:r>
      <w:r>
        <w:rPr>
          <w:spacing w:val="-3"/>
        </w:rPr>
        <w:t xml:space="preserve"> </w:t>
      </w:r>
      <w:r>
        <w:t>(или)</w:t>
      </w:r>
      <w:r>
        <w:rPr>
          <w:spacing w:val="-4"/>
        </w:rPr>
        <w:t xml:space="preserve"> </w:t>
      </w:r>
      <w:r>
        <w:t>графической</w:t>
      </w:r>
      <w:r>
        <w:rPr>
          <w:spacing w:val="-2"/>
        </w:rPr>
        <w:t xml:space="preserve"> </w:t>
      </w:r>
      <w:r>
        <w:t>форме;</w:t>
      </w:r>
    </w:p>
    <w:p w:rsidR="0052501E" w:rsidRDefault="00B0778F">
      <w:pPr>
        <w:pStyle w:val="a4"/>
        <w:ind w:right="247"/>
      </w:pPr>
      <w:r>
        <w:t>формулировать</w:t>
      </w:r>
      <w:r>
        <w:rPr>
          <w:spacing w:val="1"/>
        </w:rPr>
        <w:t xml:space="preserve"> </w:t>
      </w:r>
      <w:r>
        <w:t>вопросы,</w:t>
      </w:r>
      <w:r>
        <w:rPr>
          <w:spacing w:val="1"/>
        </w:rPr>
        <w:t xml:space="preserve"> </w:t>
      </w:r>
      <w:r>
        <w:t>осуществлять</w:t>
      </w:r>
      <w:r>
        <w:rPr>
          <w:spacing w:val="1"/>
        </w:rPr>
        <w:t xml:space="preserve"> </w:t>
      </w:r>
      <w:r>
        <w:t>поиск</w:t>
      </w:r>
      <w:r>
        <w:rPr>
          <w:spacing w:val="1"/>
        </w:rPr>
        <w:t xml:space="preserve"> </w:t>
      </w:r>
      <w:r>
        <w:t>ответов</w:t>
      </w:r>
      <w:r>
        <w:rPr>
          <w:spacing w:val="1"/>
        </w:rPr>
        <w:t xml:space="preserve"> </w:t>
      </w:r>
      <w:r>
        <w:t>для</w:t>
      </w:r>
      <w:r>
        <w:rPr>
          <w:spacing w:val="1"/>
        </w:rPr>
        <w:t xml:space="preserve"> </w:t>
      </w:r>
      <w:r>
        <w:t>прогнозирования,</w:t>
      </w:r>
      <w:r>
        <w:rPr>
          <w:spacing w:val="1"/>
        </w:rPr>
        <w:t xml:space="preserve"> </w:t>
      </w:r>
      <w:r>
        <w:t>например,</w:t>
      </w:r>
      <w:r>
        <w:rPr>
          <w:spacing w:val="1"/>
        </w:rPr>
        <w:t xml:space="preserve"> </w:t>
      </w:r>
      <w:r>
        <w:t>изменения</w:t>
      </w:r>
      <w:r>
        <w:rPr>
          <w:spacing w:val="1"/>
        </w:rPr>
        <w:t xml:space="preserve"> </w:t>
      </w:r>
      <w:r>
        <w:t>численности</w:t>
      </w:r>
      <w:r>
        <w:rPr>
          <w:spacing w:val="-1"/>
        </w:rPr>
        <w:t xml:space="preserve"> </w:t>
      </w:r>
      <w:r>
        <w:t>населения</w:t>
      </w:r>
      <w:r>
        <w:rPr>
          <w:spacing w:val="-2"/>
        </w:rPr>
        <w:t xml:space="preserve"> </w:t>
      </w:r>
      <w:r>
        <w:t>Российской Федерации в</w:t>
      </w:r>
      <w:r>
        <w:rPr>
          <w:spacing w:val="-2"/>
        </w:rPr>
        <w:t xml:space="preserve"> </w:t>
      </w:r>
      <w:r>
        <w:t>будущем;</w:t>
      </w:r>
    </w:p>
    <w:p w:rsidR="0052501E" w:rsidRDefault="00B0778F">
      <w:pPr>
        <w:pStyle w:val="a4"/>
        <w:ind w:right="249"/>
      </w:pPr>
      <w:r>
        <w:t>представлять результаты фенологических наблюдений и наблюдений за погодой в различной форме</w:t>
      </w:r>
      <w:r>
        <w:rPr>
          <w:spacing w:val="1"/>
        </w:rPr>
        <w:t xml:space="preserve"> </w:t>
      </w:r>
      <w:r>
        <w:t>(табличной,</w:t>
      </w:r>
      <w:r>
        <w:rPr>
          <w:spacing w:val="-4"/>
        </w:rPr>
        <w:t xml:space="preserve"> </w:t>
      </w:r>
      <w:r>
        <w:t>графической,</w:t>
      </w:r>
      <w:r>
        <w:rPr>
          <w:spacing w:val="-3"/>
        </w:rPr>
        <w:t xml:space="preserve"> </w:t>
      </w:r>
      <w:r>
        <w:t>географического описания);</w:t>
      </w:r>
    </w:p>
    <w:p w:rsidR="0052501E" w:rsidRDefault="00B0778F">
      <w:pPr>
        <w:pStyle w:val="a4"/>
        <w:ind w:right="247"/>
      </w:pPr>
      <w:r>
        <w:t>проводить по самостоятельно составленному плану небольшое исследование роли традиций в обществе;</w:t>
      </w:r>
      <w:r>
        <w:rPr>
          <w:spacing w:val="-52"/>
        </w:rPr>
        <w:t xml:space="preserve"> </w:t>
      </w:r>
      <w:r>
        <w:t>проводить</w:t>
      </w:r>
      <w:r>
        <w:rPr>
          <w:spacing w:val="1"/>
        </w:rPr>
        <w:t xml:space="preserve"> </w:t>
      </w:r>
      <w:r>
        <w:t>изучение</w:t>
      </w:r>
      <w:r>
        <w:rPr>
          <w:spacing w:val="1"/>
        </w:rPr>
        <w:t xml:space="preserve"> </w:t>
      </w:r>
      <w:r>
        <w:t>несложных</w:t>
      </w:r>
      <w:r>
        <w:rPr>
          <w:spacing w:val="1"/>
        </w:rPr>
        <w:t xml:space="preserve"> </w:t>
      </w:r>
      <w:r>
        <w:t>практических</w:t>
      </w:r>
      <w:r>
        <w:rPr>
          <w:spacing w:val="1"/>
        </w:rPr>
        <w:t xml:space="preserve"> </w:t>
      </w:r>
      <w:r>
        <w:t>ситуаций,</w:t>
      </w:r>
      <w:r>
        <w:rPr>
          <w:spacing w:val="1"/>
        </w:rPr>
        <w:t xml:space="preserve"> </w:t>
      </w:r>
      <w:r>
        <w:t>связанных</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способов</w:t>
      </w:r>
      <w:r>
        <w:rPr>
          <w:spacing w:val="-1"/>
        </w:rPr>
        <w:t xml:space="preserve"> </w:t>
      </w:r>
      <w:r>
        <w:t>повышения</w:t>
      </w:r>
      <w:r>
        <w:rPr>
          <w:spacing w:val="-1"/>
        </w:rPr>
        <w:t xml:space="preserve"> </w:t>
      </w:r>
      <w:r>
        <w:t>эффективности</w:t>
      </w:r>
      <w:r>
        <w:rPr>
          <w:spacing w:val="-1"/>
        </w:rPr>
        <w:t xml:space="preserve"> </w:t>
      </w:r>
      <w:r>
        <w:t>производства.</w:t>
      </w:r>
    </w:p>
    <w:p w:rsidR="0052501E" w:rsidRDefault="0052501E">
      <w:pPr>
        <w:pStyle w:val="a4"/>
        <w:spacing w:before="1"/>
        <w:ind w:left="0"/>
        <w:jc w:val="left"/>
      </w:pPr>
    </w:p>
    <w:p w:rsidR="0052501E" w:rsidRDefault="00B0778F">
      <w:pPr>
        <w:pStyle w:val="a4"/>
        <w:spacing w:before="1"/>
        <w:jc w:val="left"/>
      </w:pPr>
      <w:r>
        <w:rPr>
          <w:u w:val="single"/>
        </w:rPr>
        <w:t>Работа</w:t>
      </w:r>
      <w:r>
        <w:rPr>
          <w:spacing w:val="-2"/>
          <w:u w:val="single"/>
        </w:rPr>
        <w:t xml:space="preserve"> </w:t>
      </w:r>
      <w:r>
        <w:rPr>
          <w:u w:val="single"/>
        </w:rPr>
        <w:t>с</w:t>
      </w:r>
      <w:r>
        <w:rPr>
          <w:spacing w:val="-3"/>
          <w:u w:val="single"/>
        </w:rPr>
        <w:t xml:space="preserve"> </w:t>
      </w:r>
      <w:r>
        <w:rPr>
          <w:u w:val="single"/>
        </w:rPr>
        <w:t>информацией:</w:t>
      </w:r>
    </w:p>
    <w:p w:rsidR="0052501E" w:rsidRDefault="0052501E">
      <w:pPr>
        <w:pStyle w:val="a4"/>
        <w:spacing w:before="10"/>
        <w:ind w:left="0"/>
        <w:jc w:val="left"/>
        <w:rPr>
          <w:sz w:val="13"/>
        </w:rPr>
      </w:pPr>
    </w:p>
    <w:p w:rsidR="0052501E" w:rsidRDefault="00B0778F">
      <w:pPr>
        <w:pStyle w:val="a4"/>
        <w:spacing w:before="91"/>
        <w:ind w:right="251"/>
      </w:pPr>
      <w:r>
        <w:t>проводить поиск необходимой исторической информации в учебной и научной литературе, аутентичных</w:t>
      </w:r>
      <w:r>
        <w:rPr>
          <w:spacing w:val="-52"/>
        </w:rPr>
        <w:t xml:space="preserve"> </w:t>
      </w:r>
      <w:r>
        <w:t>источниках</w:t>
      </w:r>
      <w:r>
        <w:rPr>
          <w:spacing w:val="1"/>
        </w:rPr>
        <w:t xml:space="preserve"> </w:t>
      </w:r>
      <w:r>
        <w:t>(материальных,</w:t>
      </w:r>
      <w:r>
        <w:rPr>
          <w:spacing w:val="1"/>
        </w:rPr>
        <w:t xml:space="preserve"> </w:t>
      </w:r>
      <w:r>
        <w:t>письменных,</w:t>
      </w:r>
      <w:r>
        <w:rPr>
          <w:spacing w:val="1"/>
        </w:rPr>
        <w:t xml:space="preserve"> </w:t>
      </w:r>
      <w:r>
        <w:t>визуальных),</w:t>
      </w:r>
      <w:r>
        <w:rPr>
          <w:spacing w:val="1"/>
        </w:rPr>
        <w:t xml:space="preserve"> </w:t>
      </w:r>
      <w:r>
        <w:t>например,</w:t>
      </w:r>
      <w:r>
        <w:rPr>
          <w:spacing w:val="1"/>
        </w:rPr>
        <w:t xml:space="preserve"> </w:t>
      </w:r>
      <w:r>
        <w:t>публицистике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предложенной</w:t>
      </w:r>
      <w:r>
        <w:rPr>
          <w:spacing w:val="-1"/>
        </w:rPr>
        <w:t xml:space="preserve"> </w:t>
      </w:r>
      <w:r>
        <w:t>познавательной</w:t>
      </w:r>
      <w:r>
        <w:rPr>
          <w:spacing w:val="-1"/>
        </w:rPr>
        <w:t xml:space="preserve"> </w:t>
      </w:r>
      <w:r>
        <w:t>задачей;</w:t>
      </w:r>
    </w:p>
    <w:p w:rsidR="0052501E" w:rsidRDefault="00B0778F">
      <w:pPr>
        <w:pStyle w:val="a4"/>
        <w:spacing w:before="2"/>
        <w:ind w:right="250"/>
      </w:pPr>
      <w:r>
        <w:t>анализировать и интерпретировать историческую информацию, применяя приемы критики источника,</w:t>
      </w:r>
      <w:r>
        <w:rPr>
          <w:spacing w:val="1"/>
        </w:rPr>
        <w:t xml:space="preserve"> </w:t>
      </w:r>
      <w:r>
        <w:t>высказывать</w:t>
      </w:r>
      <w:r>
        <w:rPr>
          <w:spacing w:val="1"/>
        </w:rPr>
        <w:t xml:space="preserve"> </w:t>
      </w:r>
      <w:r>
        <w:t>суждение</w:t>
      </w:r>
      <w:r>
        <w:rPr>
          <w:spacing w:val="1"/>
        </w:rPr>
        <w:t xml:space="preserve"> </w:t>
      </w:r>
      <w:r>
        <w:t>о</w:t>
      </w:r>
      <w:r>
        <w:rPr>
          <w:spacing w:val="1"/>
        </w:rPr>
        <w:t xml:space="preserve"> </w:t>
      </w:r>
      <w:r>
        <w:t>его</w:t>
      </w:r>
      <w:r>
        <w:rPr>
          <w:spacing w:val="1"/>
        </w:rPr>
        <w:t xml:space="preserve"> </w:t>
      </w:r>
      <w:r>
        <w:t>информационных</w:t>
      </w:r>
      <w:r>
        <w:rPr>
          <w:spacing w:val="1"/>
        </w:rPr>
        <w:t xml:space="preserve"> </w:t>
      </w:r>
      <w:r>
        <w:t>особенностях</w:t>
      </w:r>
      <w:r>
        <w:rPr>
          <w:spacing w:val="1"/>
        </w:rPr>
        <w:t xml:space="preserve"> </w:t>
      </w:r>
      <w:r>
        <w:t>и</w:t>
      </w:r>
      <w:r>
        <w:rPr>
          <w:spacing w:val="1"/>
        </w:rPr>
        <w:t xml:space="preserve"> </w:t>
      </w:r>
      <w:r>
        <w:t>ценности</w:t>
      </w:r>
      <w:r>
        <w:rPr>
          <w:spacing w:val="1"/>
        </w:rPr>
        <w:t xml:space="preserve"> </w:t>
      </w:r>
      <w:r>
        <w:t>(по</w:t>
      </w:r>
      <w:r>
        <w:rPr>
          <w:spacing w:val="1"/>
        </w:rPr>
        <w:t xml:space="preserve"> </w:t>
      </w:r>
      <w:r>
        <w:t>заданным</w:t>
      </w:r>
      <w:r>
        <w:rPr>
          <w:spacing w:val="1"/>
        </w:rPr>
        <w:t xml:space="preserve"> </w:t>
      </w:r>
      <w:r>
        <w:t>или</w:t>
      </w:r>
      <w:r>
        <w:rPr>
          <w:spacing w:val="1"/>
        </w:rPr>
        <w:t xml:space="preserve"> </w:t>
      </w:r>
      <w:r>
        <w:t>самостоятельно</w:t>
      </w:r>
      <w:r>
        <w:rPr>
          <w:spacing w:val="-1"/>
        </w:rPr>
        <w:t xml:space="preserve"> </w:t>
      </w:r>
      <w:r>
        <w:t>определяемым критериям);</w:t>
      </w:r>
    </w:p>
    <w:p w:rsidR="0052501E" w:rsidRDefault="00B0778F">
      <w:pPr>
        <w:pStyle w:val="a4"/>
        <w:spacing w:line="252" w:lineRule="exact"/>
      </w:pPr>
      <w:r>
        <w:t>сравнивать</w:t>
      </w:r>
      <w:r>
        <w:rPr>
          <w:spacing w:val="-4"/>
        </w:rPr>
        <w:t xml:space="preserve"> </w:t>
      </w:r>
      <w:r>
        <w:t>данные</w:t>
      </w:r>
      <w:r>
        <w:rPr>
          <w:spacing w:val="-3"/>
        </w:rPr>
        <w:t xml:space="preserve"> </w:t>
      </w:r>
      <w:r>
        <w:t>разных</w:t>
      </w:r>
      <w:r>
        <w:rPr>
          <w:spacing w:val="-3"/>
        </w:rPr>
        <w:t xml:space="preserve"> </w:t>
      </w:r>
      <w:r>
        <w:t>источников</w:t>
      </w:r>
      <w:r>
        <w:rPr>
          <w:spacing w:val="-4"/>
        </w:rPr>
        <w:t xml:space="preserve"> </w:t>
      </w:r>
      <w:r>
        <w:t>исторической</w:t>
      </w:r>
      <w:r>
        <w:rPr>
          <w:spacing w:val="-3"/>
        </w:rPr>
        <w:t xml:space="preserve"> </w:t>
      </w:r>
      <w:r>
        <w:t>информации,</w:t>
      </w:r>
      <w:r>
        <w:rPr>
          <w:spacing w:val="-3"/>
        </w:rPr>
        <w:t xml:space="preserve"> </w:t>
      </w:r>
      <w:r>
        <w:t>выявлять</w:t>
      </w:r>
      <w:r>
        <w:rPr>
          <w:spacing w:val="-6"/>
        </w:rPr>
        <w:t xml:space="preserve"> </w:t>
      </w:r>
      <w:r>
        <w:t>их</w:t>
      </w:r>
      <w:r>
        <w:rPr>
          <w:spacing w:val="-3"/>
        </w:rPr>
        <w:t xml:space="preserve"> </w:t>
      </w:r>
      <w:r>
        <w:t>сходство</w:t>
      </w:r>
      <w:r>
        <w:rPr>
          <w:spacing w:val="-3"/>
        </w:rPr>
        <w:t xml:space="preserve"> </w:t>
      </w:r>
      <w:r>
        <w:t>и</w:t>
      </w:r>
      <w:r>
        <w:rPr>
          <w:spacing w:val="-3"/>
        </w:rPr>
        <w:t xml:space="preserve"> </w:t>
      </w:r>
      <w:r>
        <w:t>различия;</w:t>
      </w:r>
    </w:p>
    <w:p w:rsidR="0052501E" w:rsidRDefault="00B0778F">
      <w:pPr>
        <w:pStyle w:val="a4"/>
        <w:ind w:right="252"/>
      </w:pP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результатов</w:t>
      </w:r>
      <w:r>
        <w:rPr>
          <w:spacing w:val="1"/>
        </w:rPr>
        <w:t xml:space="preserve"> </w:t>
      </w:r>
      <w:r>
        <w:t>самостоятельной</w:t>
      </w:r>
      <w:r>
        <w:rPr>
          <w:spacing w:val="1"/>
        </w:rPr>
        <w:t xml:space="preserve"> </w:t>
      </w:r>
      <w:r>
        <w:t>работы</w:t>
      </w:r>
      <w:r>
        <w:rPr>
          <w:spacing w:val="1"/>
        </w:rPr>
        <w:t xml:space="preserve"> </w:t>
      </w:r>
      <w:r>
        <w:t>с</w:t>
      </w:r>
      <w:r>
        <w:rPr>
          <w:spacing w:val="1"/>
        </w:rPr>
        <w:t xml:space="preserve"> </w:t>
      </w:r>
      <w:r>
        <w:t>исторической</w:t>
      </w:r>
      <w:r>
        <w:rPr>
          <w:spacing w:val="1"/>
        </w:rPr>
        <w:t xml:space="preserve"> </w:t>
      </w:r>
      <w:r>
        <w:t>информацией</w:t>
      </w:r>
      <w:r>
        <w:rPr>
          <w:spacing w:val="-4"/>
        </w:rPr>
        <w:t xml:space="preserve"> </w:t>
      </w:r>
      <w:r>
        <w:t>(например,</w:t>
      </w:r>
      <w:r>
        <w:rPr>
          <w:spacing w:val="-3"/>
        </w:rPr>
        <w:t xml:space="preserve"> </w:t>
      </w:r>
      <w:r>
        <w:t>сообщение, эссе,</w:t>
      </w:r>
      <w:r>
        <w:rPr>
          <w:spacing w:val="-1"/>
        </w:rPr>
        <w:t xml:space="preserve"> </w:t>
      </w:r>
      <w:r>
        <w:t>презентация, учебный проект);</w:t>
      </w:r>
    </w:p>
    <w:p w:rsidR="0052501E" w:rsidRDefault="00B0778F">
      <w:pPr>
        <w:pStyle w:val="a4"/>
        <w:ind w:right="246"/>
      </w:pPr>
      <w:r>
        <w:t>выбирать источники географической информации (картографические, статистические, текстовые, видео-</w:t>
      </w:r>
      <w:r>
        <w:rPr>
          <w:spacing w:val="-52"/>
        </w:rPr>
        <w:t xml:space="preserve"> </w:t>
      </w:r>
      <w:r>
        <w:t>и фотоизображения, компьютерные базы данных), необходимые для изучения особенностей хозяйства</w:t>
      </w:r>
      <w:r>
        <w:rPr>
          <w:spacing w:val="1"/>
        </w:rPr>
        <w:t xml:space="preserve"> </w:t>
      </w:r>
      <w:r>
        <w:t>России;</w:t>
      </w:r>
    </w:p>
    <w:p w:rsidR="0052501E" w:rsidRDefault="00B0778F">
      <w:pPr>
        <w:pStyle w:val="a4"/>
        <w:ind w:right="250"/>
      </w:pPr>
      <w:r>
        <w:t>находить, извлекать и использовать информацию, характеризующую отраслевую, функциональную и</w:t>
      </w:r>
      <w:r>
        <w:rPr>
          <w:spacing w:val="1"/>
        </w:rPr>
        <w:t xml:space="preserve"> </w:t>
      </w:r>
      <w:r>
        <w:t>территориальную</w:t>
      </w:r>
      <w:r>
        <w:rPr>
          <w:spacing w:val="-1"/>
        </w:rPr>
        <w:t xml:space="preserve"> </w:t>
      </w:r>
      <w:r>
        <w:t>структуру</w:t>
      </w:r>
      <w:r>
        <w:rPr>
          <w:spacing w:val="-3"/>
        </w:rPr>
        <w:t xml:space="preserve"> </w:t>
      </w:r>
      <w:r>
        <w:t>хозяйства России;</w:t>
      </w:r>
    </w:p>
    <w:p w:rsidR="0052501E" w:rsidRDefault="00B0778F">
      <w:pPr>
        <w:pStyle w:val="a4"/>
        <w:ind w:right="250"/>
      </w:pPr>
      <w:r>
        <w:t>выделять</w:t>
      </w:r>
      <w:r>
        <w:rPr>
          <w:spacing w:val="1"/>
        </w:rPr>
        <w:t xml:space="preserve"> </w:t>
      </w:r>
      <w:r>
        <w:t>географическую</w:t>
      </w:r>
      <w:r>
        <w:rPr>
          <w:spacing w:val="1"/>
        </w:rPr>
        <w:t xml:space="preserve"> </w:t>
      </w:r>
      <w:r>
        <w:t>информацию,</w:t>
      </w:r>
      <w:r>
        <w:rPr>
          <w:spacing w:val="1"/>
        </w:rPr>
        <w:t xml:space="preserve"> </w:t>
      </w:r>
      <w:r>
        <w:t>которая</w:t>
      </w:r>
      <w:r>
        <w:rPr>
          <w:spacing w:val="1"/>
        </w:rPr>
        <w:t xml:space="preserve"> </w:t>
      </w:r>
      <w:r>
        <w:t>является</w:t>
      </w:r>
      <w:r>
        <w:rPr>
          <w:spacing w:val="1"/>
        </w:rPr>
        <w:t xml:space="preserve"> </w:t>
      </w:r>
      <w:r>
        <w:t>противоречивой</w:t>
      </w:r>
      <w:r>
        <w:rPr>
          <w:spacing w:val="1"/>
        </w:rPr>
        <w:t xml:space="preserve"> </w:t>
      </w:r>
      <w:r>
        <w:t>или</w:t>
      </w:r>
      <w:r>
        <w:rPr>
          <w:spacing w:val="1"/>
        </w:rPr>
        <w:t xml:space="preserve"> </w:t>
      </w:r>
      <w:r>
        <w:t>может</w:t>
      </w:r>
      <w:r>
        <w:rPr>
          <w:spacing w:val="1"/>
        </w:rPr>
        <w:t xml:space="preserve"> </w:t>
      </w:r>
      <w:r>
        <w:t>быть</w:t>
      </w:r>
      <w:r>
        <w:rPr>
          <w:spacing w:val="1"/>
        </w:rPr>
        <w:t xml:space="preserve"> </w:t>
      </w:r>
      <w:r>
        <w:t>недостоверной;</w:t>
      </w:r>
    </w:p>
    <w:p w:rsidR="0052501E" w:rsidRDefault="00B0778F">
      <w:pPr>
        <w:pStyle w:val="a4"/>
        <w:spacing w:before="1" w:line="252" w:lineRule="exact"/>
      </w:pPr>
      <w:r>
        <w:t>определять</w:t>
      </w:r>
      <w:r>
        <w:rPr>
          <w:spacing w:val="-5"/>
        </w:rPr>
        <w:t xml:space="preserve"> </w:t>
      </w:r>
      <w:r>
        <w:t>информацию,</w:t>
      </w:r>
      <w:r>
        <w:rPr>
          <w:spacing w:val="-4"/>
        </w:rPr>
        <w:t xml:space="preserve"> </w:t>
      </w:r>
      <w:r>
        <w:t>недостающую</w:t>
      </w:r>
      <w:r>
        <w:rPr>
          <w:spacing w:val="-2"/>
        </w:rPr>
        <w:t xml:space="preserve"> </w:t>
      </w:r>
      <w:r>
        <w:t>для</w:t>
      </w:r>
      <w:r>
        <w:rPr>
          <w:spacing w:val="-1"/>
        </w:rPr>
        <w:t xml:space="preserve"> </w:t>
      </w:r>
      <w:r>
        <w:t>решения</w:t>
      </w:r>
      <w:r>
        <w:rPr>
          <w:spacing w:val="-3"/>
        </w:rPr>
        <w:t xml:space="preserve"> </w:t>
      </w:r>
      <w:r>
        <w:t>той</w:t>
      </w:r>
      <w:r>
        <w:rPr>
          <w:spacing w:val="-3"/>
        </w:rPr>
        <w:t xml:space="preserve"> </w:t>
      </w:r>
      <w:r>
        <w:t>или</w:t>
      </w:r>
      <w:r>
        <w:rPr>
          <w:spacing w:val="-2"/>
        </w:rPr>
        <w:t xml:space="preserve"> </w:t>
      </w:r>
      <w:r>
        <w:t>иной</w:t>
      </w:r>
      <w:r>
        <w:rPr>
          <w:spacing w:val="-1"/>
        </w:rPr>
        <w:t xml:space="preserve"> </w:t>
      </w:r>
      <w:r>
        <w:t>задачи;</w:t>
      </w:r>
    </w:p>
    <w:p w:rsidR="0052501E" w:rsidRDefault="00B0778F">
      <w:pPr>
        <w:pStyle w:val="a4"/>
        <w:ind w:right="249"/>
      </w:pPr>
      <w:r>
        <w:t>извлекать информацию о правах и обязанностях обучающегося, заполнять соответствующие таблицы,</w:t>
      </w:r>
      <w:r>
        <w:rPr>
          <w:spacing w:val="1"/>
        </w:rPr>
        <w:t xml:space="preserve"> </w:t>
      </w:r>
      <w:r>
        <w:t>составлять</w:t>
      </w:r>
      <w:r>
        <w:rPr>
          <w:spacing w:val="-1"/>
        </w:rPr>
        <w:t xml:space="preserve"> </w:t>
      </w:r>
      <w:r>
        <w:t>план;</w:t>
      </w:r>
    </w:p>
    <w:p w:rsidR="0052501E" w:rsidRDefault="00B0778F">
      <w:pPr>
        <w:pStyle w:val="a4"/>
        <w:ind w:right="251"/>
      </w:pPr>
      <w:r>
        <w:t>анализировать и обобщать текстовую и статистическую информацию об отклоняющемся поведении, его</w:t>
      </w:r>
      <w:r>
        <w:rPr>
          <w:spacing w:val="1"/>
        </w:rPr>
        <w:t xml:space="preserve"> </w:t>
      </w:r>
      <w:r>
        <w:t>причинах и негативных последствиях из адаптированных источников (в том числе учебных материалов)</w:t>
      </w:r>
      <w:r>
        <w:rPr>
          <w:spacing w:val="1"/>
        </w:rPr>
        <w:t xml:space="preserve"> </w:t>
      </w:r>
      <w:r>
        <w:t>и</w:t>
      </w:r>
      <w:r>
        <w:rPr>
          <w:spacing w:val="-1"/>
        </w:rPr>
        <w:t xml:space="preserve"> </w:t>
      </w:r>
      <w:r>
        <w:t>публикаций СМИ;</w:t>
      </w:r>
    </w:p>
    <w:p w:rsidR="0052501E" w:rsidRDefault="00B0778F">
      <w:pPr>
        <w:pStyle w:val="a4"/>
        <w:spacing w:line="252" w:lineRule="exact"/>
      </w:pPr>
      <w:r>
        <w:t>представлять</w:t>
      </w:r>
      <w:r>
        <w:rPr>
          <w:spacing w:val="-3"/>
        </w:rPr>
        <w:t xml:space="preserve"> </w:t>
      </w:r>
      <w:r>
        <w:t>информацию</w:t>
      </w:r>
      <w:r>
        <w:rPr>
          <w:spacing w:val="-2"/>
        </w:rPr>
        <w:t xml:space="preserve"> </w:t>
      </w:r>
      <w:r>
        <w:t>в</w:t>
      </w:r>
      <w:r>
        <w:rPr>
          <w:spacing w:val="-3"/>
        </w:rPr>
        <w:t xml:space="preserve"> </w:t>
      </w:r>
      <w:r>
        <w:t>виде</w:t>
      </w:r>
      <w:r>
        <w:rPr>
          <w:spacing w:val="-2"/>
        </w:rPr>
        <w:t xml:space="preserve"> </w:t>
      </w:r>
      <w:r>
        <w:t>кратких</w:t>
      </w:r>
      <w:r>
        <w:rPr>
          <w:spacing w:val="-2"/>
        </w:rPr>
        <w:t xml:space="preserve"> </w:t>
      </w:r>
      <w:r>
        <w:t>выводов</w:t>
      </w:r>
      <w:r>
        <w:rPr>
          <w:spacing w:val="-5"/>
        </w:rPr>
        <w:t xml:space="preserve"> </w:t>
      </w:r>
      <w:r>
        <w:t>и</w:t>
      </w:r>
      <w:r>
        <w:rPr>
          <w:spacing w:val="-3"/>
        </w:rPr>
        <w:t xml:space="preserve"> </w:t>
      </w:r>
      <w:r>
        <w:t>обобщений;</w:t>
      </w:r>
    </w:p>
    <w:p w:rsidR="0052501E" w:rsidRDefault="00B0778F">
      <w:pPr>
        <w:pStyle w:val="a4"/>
        <w:spacing w:before="1"/>
        <w:ind w:right="251"/>
      </w:pPr>
      <w:r>
        <w:t>осуществлять поиск информации о роли непрерывного образования в современном обществе в разных</w:t>
      </w:r>
      <w:r>
        <w:rPr>
          <w:spacing w:val="1"/>
        </w:rPr>
        <w:t xml:space="preserve"> </w:t>
      </w:r>
      <w:r>
        <w:t>источниках</w:t>
      </w:r>
      <w:r>
        <w:rPr>
          <w:spacing w:val="-1"/>
        </w:rPr>
        <w:t xml:space="preserve"> </w:t>
      </w:r>
      <w:r>
        <w:t>информации;</w:t>
      </w:r>
    </w:p>
    <w:p w:rsidR="0052501E" w:rsidRDefault="00B0778F">
      <w:pPr>
        <w:pStyle w:val="a4"/>
        <w:spacing w:before="1"/>
        <w:ind w:right="253"/>
      </w:pPr>
      <w:r>
        <w:t>сопоставлять и обобщать информацию, представленную в разных формах (описательную, графическую,</w:t>
      </w:r>
      <w:r>
        <w:rPr>
          <w:spacing w:val="1"/>
        </w:rPr>
        <w:t xml:space="preserve"> </w:t>
      </w:r>
      <w:r>
        <w:t>аудиовизуальную).</w:t>
      </w:r>
    </w:p>
    <w:p w:rsidR="0052501E" w:rsidRDefault="0052501E">
      <w:pPr>
        <w:pStyle w:val="a4"/>
        <w:spacing w:before="4"/>
        <w:ind w:left="0"/>
        <w:jc w:val="left"/>
      </w:pPr>
    </w:p>
    <w:p w:rsidR="0052501E" w:rsidRDefault="00B0778F">
      <w:pPr>
        <w:pStyle w:val="31"/>
        <w:jc w:val="both"/>
      </w:pPr>
      <w:r>
        <w:t>Формирование</w:t>
      </w:r>
      <w:r>
        <w:rPr>
          <w:spacing w:val="-3"/>
        </w:rPr>
        <w:t xml:space="preserve"> </w:t>
      </w:r>
      <w:r>
        <w:t>универсальных</w:t>
      </w:r>
      <w:r>
        <w:rPr>
          <w:spacing w:val="-5"/>
        </w:rPr>
        <w:t xml:space="preserve"> </w:t>
      </w:r>
      <w:r>
        <w:t>учебных</w:t>
      </w:r>
      <w:r>
        <w:rPr>
          <w:spacing w:val="-4"/>
        </w:rPr>
        <w:t xml:space="preserve"> </w:t>
      </w:r>
      <w:r>
        <w:t>коммуникативных</w:t>
      </w:r>
      <w:r>
        <w:rPr>
          <w:spacing w:val="-5"/>
        </w:rPr>
        <w:t xml:space="preserve"> </w:t>
      </w:r>
      <w:r>
        <w:t>действий:</w:t>
      </w:r>
    </w:p>
    <w:p w:rsidR="0052501E" w:rsidRDefault="0052501E">
      <w:pPr>
        <w:pStyle w:val="a4"/>
        <w:spacing w:before="7"/>
        <w:ind w:left="0"/>
        <w:jc w:val="left"/>
        <w:rPr>
          <w:b/>
          <w:sz w:val="21"/>
        </w:rPr>
      </w:pPr>
    </w:p>
    <w:p w:rsidR="0052501E" w:rsidRDefault="00B0778F">
      <w:pPr>
        <w:pStyle w:val="a4"/>
        <w:spacing w:before="1"/>
        <w:ind w:right="249"/>
        <w:jc w:val="left"/>
      </w:pPr>
      <w:r>
        <w:t>определять</w:t>
      </w:r>
      <w:r>
        <w:rPr>
          <w:spacing w:val="26"/>
        </w:rPr>
        <w:t xml:space="preserve"> </w:t>
      </w:r>
      <w:r>
        <w:t>характер</w:t>
      </w:r>
      <w:r>
        <w:rPr>
          <w:spacing w:val="27"/>
        </w:rPr>
        <w:t xml:space="preserve"> </w:t>
      </w:r>
      <w:r>
        <w:t>отношений</w:t>
      </w:r>
      <w:r>
        <w:rPr>
          <w:spacing w:val="27"/>
        </w:rPr>
        <w:t xml:space="preserve"> </w:t>
      </w:r>
      <w:r>
        <w:t>между</w:t>
      </w:r>
      <w:r>
        <w:rPr>
          <w:spacing w:val="25"/>
        </w:rPr>
        <w:t xml:space="preserve"> </w:t>
      </w:r>
      <w:r>
        <w:t>людьми</w:t>
      </w:r>
      <w:r>
        <w:rPr>
          <w:spacing w:val="27"/>
        </w:rPr>
        <w:t xml:space="preserve"> </w:t>
      </w:r>
      <w:r>
        <w:t>в</w:t>
      </w:r>
      <w:r>
        <w:rPr>
          <w:spacing w:val="24"/>
        </w:rPr>
        <w:t xml:space="preserve"> </w:t>
      </w:r>
      <w:r>
        <w:t>различных</w:t>
      </w:r>
      <w:r>
        <w:rPr>
          <w:spacing w:val="27"/>
        </w:rPr>
        <w:t xml:space="preserve"> </w:t>
      </w:r>
      <w:r>
        <w:t>исторических</w:t>
      </w:r>
      <w:r>
        <w:rPr>
          <w:spacing w:val="27"/>
        </w:rPr>
        <w:t xml:space="preserve"> </w:t>
      </w:r>
      <w:r>
        <w:t>и</w:t>
      </w:r>
      <w:r>
        <w:rPr>
          <w:spacing w:val="27"/>
        </w:rPr>
        <w:t xml:space="preserve"> </w:t>
      </w:r>
      <w:r>
        <w:t>современных</w:t>
      </w:r>
      <w:r>
        <w:rPr>
          <w:spacing w:val="28"/>
        </w:rPr>
        <w:t xml:space="preserve"> </w:t>
      </w:r>
      <w:r>
        <w:t>ситуациях,</w:t>
      </w:r>
      <w:r>
        <w:rPr>
          <w:spacing w:val="-52"/>
        </w:rPr>
        <w:t xml:space="preserve"> </w:t>
      </w:r>
      <w:r>
        <w:t>событиях;</w:t>
      </w:r>
    </w:p>
    <w:p w:rsidR="0052501E" w:rsidRDefault="00B0778F">
      <w:pPr>
        <w:pStyle w:val="a4"/>
        <w:spacing w:line="242" w:lineRule="auto"/>
        <w:ind w:right="249"/>
        <w:jc w:val="left"/>
      </w:pPr>
      <w:r>
        <w:t>раскрывать</w:t>
      </w:r>
      <w:r>
        <w:rPr>
          <w:spacing w:val="43"/>
        </w:rPr>
        <w:t xml:space="preserve"> </w:t>
      </w:r>
      <w:r>
        <w:t>значение</w:t>
      </w:r>
      <w:r>
        <w:rPr>
          <w:spacing w:val="42"/>
        </w:rPr>
        <w:t xml:space="preserve"> </w:t>
      </w:r>
      <w:r>
        <w:t>совместной</w:t>
      </w:r>
      <w:r>
        <w:rPr>
          <w:spacing w:val="44"/>
        </w:rPr>
        <w:t xml:space="preserve"> </w:t>
      </w:r>
      <w:r>
        <w:t>деятельности,</w:t>
      </w:r>
      <w:r>
        <w:rPr>
          <w:spacing w:val="42"/>
        </w:rPr>
        <w:t xml:space="preserve"> </w:t>
      </w:r>
      <w:r>
        <w:t>сотрудничества</w:t>
      </w:r>
      <w:r>
        <w:rPr>
          <w:spacing w:val="44"/>
        </w:rPr>
        <w:t xml:space="preserve"> </w:t>
      </w:r>
      <w:r>
        <w:t>людей</w:t>
      </w:r>
      <w:r>
        <w:rPr>
          <w:spacing w:val="44"/>
        </w:rPr>
        <w:t xml:space="preserve"> </w:t>
      </w:r>
      <w:r>
        <w:t>в</w:t>
      </w:r>
      <w:r>
        <w:rPr>
          <w:spacing w:val="43"/>
        </w:rPr>
        <w:t xml:space="preserve"> </w:t>
      </w:r>
      <w:r>
        <w:t>разных</w:t>
      </w:r>
      <w:r>
        <w:rPr>
          <w:spacing w:val="44"/>
        </w:rPr>
        <w:t xml:space="preserve"> </w:t>
      </w:r>
      <w:r>
        <w:t>сферах</w:t>
      </w:r>
      <w:r>
        <w:rPr>
          <w:spacing w:val="44"/>
        </w:rPr>
        <w:t xml:space="preserve"> </w:t>
      </w:r>
      <w:r>
        <w:t>в</w:t>
      </w:r>
      <w:r>
        <w:rPr>
          <w:spacing w:val="43"/>
        </w:rPr>
        <w:t xml:space="preserve"> </w:t>
      </w:r>
      <w:r>
        <w:t>различные</w:t>
      </w:r>
      <w:r>
        <w:rPr>
          <w:spacing w:val="-52"/>
        </w:rPr>
        <w:t xml:space="preserve"> </w:t>
      </w:r>
      <w:r>
        <w:t>исторические</w:t>
      </w:r>
      <w:r>
        <w:rPr>
          <w:spacing w:val="-1"/>
        </w:rPr>
        <w:t xml:space="preserve"> </w:t>
      </w:r>
      <w:r>
        <w:t>эпохи;</w:t>
      </w:r>
    </w:p>
    <w:p w:rsidR="0052501E" w:rsidRDefault="00B0778F">
      <w:pPr>
        <w:pStyle w:val="a4"/>
        <w:spacing w:line="242" w:lineRule="auto"/>
        <w:ind w:right="249"/>
        <w:jc w:val="left"/>
      </w:pPr>
      <w:r>
        <w:t>принимать участие в обсуждении открытых (в том числе дискуссионных) вопросов истории, высказывая</w:t>
      </w:r>
      <w:r>
        <w:rPr>
          <w:spacing w:val="-52"/>
        </w:rPr>
        <w:t xml:space="preserve"> </w:t>
      </w:r>
      <w:r>
        <w:t>и</w:t>
      </w:r>
      <w:r>
        <w:rPr>
          <w:spacing w:val="-1"/>
        </w:rPr>
        <w:t xml:space="preserve"> </w:t>
      </w:r>
      <w:r>
        <w:t>аргументируя</w:t>
      </w:r>
      <w:r>
        <w:rPr>
          <w:spacing w:val="-1"/>
        </w:rPr>
        <w:t xml:space="preserve"> </w:t>
      </w:r>
      <w:r>
        <w:t>свои</w:t>
      </w:r>
      <w:r>
        <w:rPr>
          <w:spacing w:val="-1"/>
        </w:rPr>
        <w:t xml:space="preserve"> </w:t>
      </w:r>
      <w:r>
        <w:t>суждения;</w:t>
      </w:r>
    </w:p>
    <w:p w:rsidR="0052501E" w:rsidRDefault="0052501E">
      <w:pPr>
        <w:spacing w:line="242" w:lineRule="auto"/>
        <w:sectPr w:rsidR="0052501E">
          <w:pgSz w:w="11910" w:h="16840"/>
          <w:pgMar w:top="760" w:right="600" w:bottom="420" w:left="920" w:header="0" w:footer="150" w:gutter="0"/>
          <w:cols w:space="720"/>
        </w:sectPr>
      </w:pPr>
    </w:p>
    <w:p w:rsidR="0052501E" w:rsidRDefault="00B0778F">
      <w:pPr>
        <w:pStyle w:val="a4"/>
        <w:spacing w:before="67"/>
        <w:ind w:right="249"/>
        <w:jc w:val="left"/>
      </w:pPr>
      <w:r>
        <w:t>осуществлять</w:t>
      </w:r>
      <w:r>
        <w:rPr>
          <w:spacing w:val="36"/>
        </w:rPr>
        <w:t xml:space="preserve"> </w:t>
      </w:r>
      <w:r>
        <w:t>презентацию</w:t>
      </w:r>
      <w:r>
        <w:rPr>
          <w:spacing w:val="36"/>
        </w:rPr>
        <w:t xml:space="preserve"> </w:t>
      </w:r>
      <w:r>
        <w:t>выполненной</w:t>
      </w:r>
      <w:r>
        <w:rPr>
          <w:spacing w:val="34"/>
        </w:rPr>
        <w:t xml:space="preserve"> </w:t>
      </w:r>
      <w:r>
        <w:t>самостоятельной</w:t>
      </w:r>
      <w:r>
        <w:rPr>
          <w:spacing w:val="35"/>
        </w:rPr>
        <w:t xml:space="preserve"> </w:t>
      </w:r>
      <w:r>
        <w:t>работы,</w:t>
      </w:r>
      <w:r>
        <w:rPr>
          <w:spacing w:val="36"/>
        </w:rPr>
        <w:t xml:space="preserve"> </w:t>
      </w:r>
      <w:r>
        <w:t>проявляя</w:t>
      </w:r>
      <w:r>
        <w:rPr>
          <w:spacing w:val="36"/>
        </w:rPr>
        <w:t xml:space="preserve"> </w:t>
      </w:r>
      <w:r>
        <w:t>способность</w:t>
      </w:r>
      <w:r>
        <w:rPr>
          <w:spacing w:val="36"/>
        </w:rPr>
        <w:t xml:space="preserve"> </w:t>
      </w:r>
      <w:r>
        <w:t>к</w:t>
      </w:r>
      <w:r>
        <w:rPr>
          <w:spacing w:val="37"/>
        </w:rPr>
        <w:t xml:space="preserve"> </w:t>
      </w:r>
      <w:r>
        <w:t>диалогу</w:t>
      </w:r>
      <w:r>
        <w:rPr>
          <w:spacing w:val="33"/>
        </w:rPr>
        <w:t xml:space="preserve"> </w:t>
      </w:r>
      <w:r>
        <w:t>с</w:t>
      </w:r>
      <w:r>
        <w:rPr>
          <w:spacing w:val="-52"/>
        </w:rPr>
        <w:t xml:space="preserve"> </w:t>
      </w:r>
      <w:r>
        <w:t>аудиторией;</w:t>
      </w:r>
    </w:p>
    <w:p w:rsidR="0052501E" w:rsidRDefault="00B0778F">
      <w:pPr>
        <w:pStyle w:val="a4"/>
        <w:ind w:right="249"/>
        <w:jc w:val="left"/>
      </w:pPr>
      <w:r>
        <w:t>оценивать</w:t>
      </w:r>
      <w:r>
        <w:rPr>
          <w:spacing w:val="2"/>
        </w:rPr>
        <w:t xml:space="preserve"> </w:t>
      </w:r>
      <w:r>
        <w:t>собственные</w:t>
      </w:r>
      <w:r>
        <w:rPr>
          <w:spacing w:val="4"/>
        </w:rPr>
        <w:t xml:space="preserve"> </w:t>
      </w:r>
      <w:r>
        <w:t>поступки</w:t>
      </w:r>
      <w:r>
        <w:rPr>
          <w:spacing w:val="3"/>
        </w:rPr>
        <w:t xml:space="preserve"> </w:t>
      </w:r>
      <w:r>
        <w:t>и</w:t>
      </w:r>
      <w:r>
        <w:rPr>
          <w:spacing w:val="3"/>
        </w:rPr>
        <w:t xml:space="preserve"> </w:t>
      </w:r>
      <w:r>
        <w:t>поведение</w:t>
      </w:r>
      <w:r>
        <w:rPr>
          <w:spacing w:val="4"/>
        </w:rPr>
        <w:t xml:space="preserve"> </w:t>
      </w:r>
      <w:r>
        <w:t>других</w:t>
      </w:r>
      <w:r>
        <w:rPr>
          <w:spacing w:val="2"/>
        </w:rPr>
        <w:t xml:space="preserve"> </w:t>
      </w:r>
      <w:r>
        <w:t>людей</w:t>
      </w:r>
      <w:r>
        <w:rPr>
          <w:spacing w:val="3"/>
        </w:rPr>
        <w:t xml:space="preserve"> </w:t>
      </w:r>
      <w:r>
        <w:t>с</w:t>
      </w:r>
      <w:r>
        <w:rPr>
          <w:spacing w:val="4"/>
        </w:rPr>
        <w:t xml:space="preserve"> </w:t>
      </w:r>
      <w:r>
        <w:t>точки зрения их</w:t>
      </w:r>
      <w:r>
        <w:rPr>
          <w:spacing w:val="3"/>
        </w:rPr>
        <w:t xml:space="preserve"> </w:t>
      </w:r>
      <w:r>
        <w:t>соответствия</w:t>
      </w:r>
      <w:r>
        <w:rPr>
          <w:spacing w:val="2"/>
        </w:rPr>
        <w:t xml:space="preserve"> </w:t>
      </w:r>
      <w:r>
        <w:t>правовым</w:t>
      </w:r>
      <w:r>
        <w:rPr>
          <w:spacing w:val="2"/>
        </w:rPr>
        <w:t xml:space="preserve"> </w:t>
      </w:r>
      <w:r>
        <w:t>и</w:t>
      </w:r>
      <w:r>
        <w:rPr>
          <w:spacing w:val="-52"/>
        </w:rPr>
        <w:t xml:space="preserve"> </w:t>
      </w:r>
      <w:r>
        <w:t>нравственным</w:t>
      </w:r>
      <w:r>
        <w:rPr>
          <w:spacing w:val="-1"/>
        </w:rPr>
        <w:t xml:space="preserve"> </w:t>
      </w:r>
      <w:r>
        <w:t>нормам;</w:t>
      </w:r>
    </w:p>
    <w:p w:rsidR="0052501E" w:rsidRDefault="00B0778F">
      <w:pPr>
        <w:pStyle w:val="a4"/>
        <w:jc w:val="left"/>
      </w:pPr>
      <w:r>
        <w:t>анализировать</w:t>
      </w:r>
      <w:r>
        <w:rPr>
          <w:spacing w:val="19"/>
        </w:rPr>
        <w:t xml:space="preserve"> </w:t>
      </w:r>
      <w:r>
        <w:t>причины</w:t>
      </w:r>
      <w:r>
        <w:rPr>
          <w:spacing w:val="20"/>
        </w:rPr>
        <w:t xml:space="preserve"> </w:t>
      </w:r>
      <w:r>
        <w:t>социальных</w:t>
      </w:r>
      <w:r>
        <w:rPr>
          <w:spacing w:val="19"/>
        </w:rPr>
        <w:t xml:space="preserve"> </w:t>
      </w:r>
      <w:r>
        <w:t>и</w:t>
      </w:r>
      <w:r>
        <w:rPr>
          <w:spacing w:val="18"/>
        </w:rPr>
        <w:t xml:space="preserve"> </w:t>
      </w:r>
      <w:r>
        <w:t>межличностных</w:t>
      </w:r>
      <w:r>
        <w:rPr>
          <w:spacing w:val="20"/>
        </w:rPr>
        <w:t xml:space="preserve"> </w:t>
      </w:r>
      <w:r>
        <w:t>конфликтов,</w:t>
      </w:r>
      <w:r>
        <w:rPr>
          <w:spacing w:val="19"/>
        </w:rPr>
        <w:t xml:space="preserve"> </w:t>
      </w:r>
      <w:r>
        <w:t>моделировать</w:t>
      </w:r>
      <w:r>
        <w:rPr>
          <w:spacing w:val="19"/>
        </w:rPr>
        <w:t xml:space="preserve"> </w:t>
      </w:r>
      <w:r>
        <w:t>варианты</w:t>
      </w:r>
      <w:r>
        <w:rPr>
          <w:spacing w:val="20"/>
        </w:rPr>
        <w:t xml:space="preserve"> </w:t>
      </w:r>
      <w:r>
        <w:t>выхода</w:t>
      </w:r>
      <w:r>
        <w:rPr>
          <w:spacing w:val="17"/>
        </w:rPr>
        <w:t xml:space="preserve"> </w:t>
      </w:r>
      <w:r>
        <w:t>из</w:t>
      </w:r>
      <w:r>
        <w:rPr>
          <w:spacing w:val="-52"/>
        </w:rPr>
        <w:t xml:space="preserve"> </w:t>
      </w:r>
      <w:r>
        <w:t>конфликтной</w:t>
      </w:r>
      <w:r>
        <w:rPr>
          <w:spacing w:val="-1"/>
        </w:rPr>
        <w:t xml:space="preserve"> </w:t>
      </w:r>
      <w:r>
        <w:t>ситуации;</w:t>
      </w:r>
    </w:p>
    <w:p w:rsidR="0052501E" w:rsidRDefault="00B0778F">
      <w:pPr>
        <w:pStyle w:val="a4"/>
        <w:spacing w:line="252" w:lineRule="exact"/>
        <w:jc w:val="left"/>
      </w:pPr>
      <w:r>
        <w:t>выражать</w:t>
      </w:r>
      <w:r>
        <w:rPr>
          <w:spacing w:val="-2"/>
        </w:rPr>
        <w:t xml:space="preserve"> </w:t>
      </w:r>
      <w:r>
        <w:t>свою</w:t>
      </w:r>
      <w:r>
        <w:rPr>
          <w:spacing w:val="-3"/>
        </w:rPr>
        <w:t xml:space="preserve"> </w:t>
      </w:r>
      <w:r>
        <w:t>точку</w:t>
      </w:r>
      <w:r>
        <w:rPr>
          <w:spacing w:val="-5"/>
        </w:rPr>
        <w:t xml:space="preserve"> </w:t>
      </w:r>
      <w:r>
        <w:t>зрения,</w:t>
      </w:r>
      <w:r>
        <w:rPr>
          <w:spacing w:val="-1"/>
        </w:rPr>
        <w:t xml:space="preserve"> </w:t>
      </w:r>
      <w:r>
        <w:t>участвовать</w:t>
      </w:r>
      <w:r>
        <w:rPr>
          <w:spacing w:val="-1"/>
        </w:rPr>
        <w:t xml:space="preserve"> </w:t>
      </w:r>
      <w:r>
        <w:t>в</w:t>
      </w:r>
      <w:r>
        <w:rPr>
          <w:spacing w:val="-3"/>
        </w:rPr>
        <w:t xml:space="preserve"> </w:t>
      </w:r>
      <w:r>
        <w:t>дискуссии;</w:t>
      </w:r>
    </w:p>
    <w:p w:rsidR="0052501E" w:rsidRDefault="00B0778F">
      <w:pPr>
        <w:pStyle w:val="a4"/>
        <w:ind w:right="249"/>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 и религиозной принадлежности на основе гуманистических ценностей, взаимопонимания</w:t>
      </w:r>
      <w:r>
        <w:rPr>
          <w:spacing w:val="1"/>
        </w:rPr>
        <w:t xml:space="preserve"> </w:t>
      </w:r>
      <w:r>
        <w:t>между</w:t>
      </w:r>
      <w:r>
        <w:rPr>
          <w:spacing w:val="-3"/>
        </w:rPr>
        <w:t xml:space="preserve"> </w:t>
      </w:r>
      <w:r>
        <w:t>людьми разных</w:t>
      </w:r>
      <w:r>
        <w:rPr>
          <w:spacing w:val="-1"/>
        </w:rPr>
        <w:t xml:space="preserve"> </w:t>
      </w:r>
      <w:r>
        <w:t>культур с</w:t>
      </w:r>
      <w:r>
        <w:rPr>
          <w:spacing w:val="-1"/>
        </w:rPr>
        <w:t xml:space="preserve"> </w:t>
      </w:r>
      <w:r>
        <w:t>точки зрения</w:t>
      </w:r>
      <w:r>
        <w:rPr>
          <w:spacing w:val="-1"/>
        </w:rPr>
        <w:t xml:space="preserve"> </w:t>
      </w:r>
      <w:r>
        <w:t>их</w:t>
      </w:r>
      <w:r>
        <w:rPr>
          <w:spacing w:val="-1"/>
        </w:rPr>
        <w:t xml:space="preserve"> </w:t>
      </w:r>
      <w:r>
        <w:t>соответствия</w:t>
      </w:r>
      <w:r>
        <w:rPr>
          <w:spacing w:val="-2"/>
        </w:rPr>
        <w:t xml:space="preserve"> </w:t>
      </w:r>
      <w:r>
        <w:t>духовным</w:t>
      </w:r>
      <w:r>
        <w:rPr>
          <w:spacing w:val="-2"/>
        </w:rPr>
        <w:t xml:space="preserve"> </w:t>
      </w:r>
      <w:r>
        <w:t>традициям общества;</w:t>
      </w:r>
    </w:p>
    <w:p w:rsidR="0052501E" w:rsidRDefault="00B0778F">
      <w:pPr>
        <w:pStyle w:val="a4"/>
        <w:spacing w:before="1"/>
        <w:ind w:right="253"/>
      </w:pPr>
      <w:r>
        <w:t>сравнивать результаты выполнения учебного географического проекта с исходной задачей и оценивать</w:t>
      </w:r>
      <w:r>
        <w:rPr>
          <w:spacing w:val="1"/>
        </w:rPr>
        <w:t xml:space="preserve"> </w:t>
      </w:r>
      <w:r>
        <w:t>вклад</w:t>
      </w:r>
      <w:r>
        <w:rPr>
          <w:spacing w:val="-3"/>
        </w:rPr>
        <w:t xml:space="preserve"> </w:t>
      </w:r>
      <w:r>
        <w:t>каждого члена</w:t>
      </w:r>
      <w:r>
        <w:rPr>
          <w:spacing w:val="-2"/>
        </w:rPr>
        <w:t xml:space="preserve"> </w:t>
      </w:r>
      <w:r>
        <w:t>команды</w:t>
      </w:r>
      <w:r>
        <w:rPr>
          <w:spacing w:val="-1"/>
        </w:rPr>
        <w:t xml:space="preserve"> </w:t>
      </w:r>
      <w:r>
        <w:t>в</w:t>
      </w:r>
      <w:r>
        <w:rPr>
          <w:spacing w:val="-1"/>
        </w:rPr>
        <w:t xml:space="preserve"> </w:t>
      </w:r>
      <w:r>
        <w:t>достижение результатов, разделять</w:t>
      </w:r>
      <w:r>
        <w:rPr>
          <w:spacing w:val="-1"/>
        </w:rPr>
        <w:t xml:space="preserve"> </w:t>
      </w:r>
      <w:r>
        <w:t>сферу</w:t>
      </w:r>
      <w:r>
        <w:rPr>
          <w:spacing w:val="-2"/>
        </w:rPr>
        <w:t xml:space="preserve"> </w:t>
      </w:r>
      <w:r>
        <w:t>ответственности;</w:t>
      </w:r>
    </w:p>
    <w:p w:rsidR="0052501E" w:rsidRDefault="00B0778F">
      <w:pPr>
        <w:pStyle w:val="a4"/>
        <w:ind w:right="2460"/>
      </w:pPr>
      <w:r>
        <w:t>планировать организацию совместной работы при выполнении учебного проекта;</w:t>
      </w:r>
      <w:r>
        <w:rPr>
          <w:spacing w:val="-52"/>
        </w:rPr>
        <w:t xml:space="preserve"> </w:t>
      </w:r>
      <w:r>
        <w:t>разделять</w:t>
      </w:r>
      <w:r>
        <w:rPr>
          <w:spacing w:val="-3"/>
        </w:rPr>
        <w:t xml:space="preserve"> </w:t>
      </w:r>
      <w:r>
        <w:t>сферу</w:t>
      </w:r>
      <w:r>
        <w:rPr>
          <w:spacing w:val="-3"/>
        </w:rPr>
        <w:t xml:space="preserve"> </w:t>
      </w:r>
      <w:r>
        <w:t>ответственности.</w:t>
      </w:r>
    </w:p>
    <w:p w:rsidR="0052501E" w:rsidRDefault="0052501E">
      <w:pPr>
        <w:pStyle w:val="a4"/>
        <w:spacing w:before="4"/>
        <w:ind w:left="0"/>
        <w:jc w:val="left"/>
      </w:pPr>
    </w:p>
    <w:p w:rsidR="0052501E" w:rsidRDefault="00B0778F">
      <w:pPr>
        <w:pStyle w:val="31"/>
        <w:spacing w:before="1"/>
        <w:jc w:val="both"/>
      </w:pPr>
      <w:r>
        <w:t>Формирование</w:t>
      </w:r>
      <w:r>
        <w:rPr>
          <w:spacing w:val="-3"/>
        </w:rPr>
        <w:t xml:space="preserve"> </w:t>
      </w:r>
      <w:r>
        <w:t>универсальных</w:t>
      </w:r>
      <w:r>
        <w:rPr>
          <w:spacing w:val="-4"/>
        </w:rPr>
        <w:t xml:space="preserve"> </w:t>
      </w:r>
      <w:r>
        <w:t>учебных</w:t>
      </w:r>
      <w:r>
        <w:rPr>
          <w:spacing w:val="-5"/>
        </w:rPr>
        <w:t xml:space="preserve"> </w:t>
      </w:r>
      <w:r>
        <w:t>регулятивных</w:t>
      </w:r>
      <w:r>
        <w:rPr>
          <w:spacing w:val="-5"/>
        </w:rPr>
        <w:t xml:space="preserve"> </w:t>
      </w:r>
      <w:r>
        <w:t>действий:</w:t>
      </w:r>
    </w:p>
    <w:p w:rsidR="0052501E" w:rsidRDefault="0052501E">
      <w:pPr>
        <w:pStyle w:val="a4"/>
        <w:spacing w:before="6"/>
        <w:ind w:left="0"/>
        <w:jc w:val="left"/>
        <w:rPr>
          <w:b/>
          <w:sz w:val="21"/>
        </w:rPr>
      </w:pPr>
    </w:p>
    <w:p w:rsidR="0052501E" w:rsidRDefault="00B0778F">
      <w:pPr>
        <w:pStyle w:val="a4"/>
        <w:spacing w:before="1"/>
        <w:ind w:right="251"/>
      </w:pPr>
      <w:r>
        <w:t>раскрывать смысл и значение деятельности людей в истории на уровне отдельно взятых личностей</w:t>
      </w:r>
      <w:r>
        <w:rPr>
          <w:spacing w:val="1"/>
        </w:rPr>
        <w:t xml:space="preserve"> </w:t>
      </w:r>
      <w:r>
        <w:t>(например, правителей, общественных деятелей, ученых, деятелей культуры) и общества в целом (в том</w:t>
      </w:r>
      <w:r>
        <w:rPr>
          <w:spacing w:val="1"/>
        </w:rPr>
        <w:t xml:space="preserve"> </w:t>
      </w:r>
      <w:r>
        <w:t>числе</w:t>
      </w:r>
      <w:r>
        <w:rPr>
          <w:spacing w:val="-1"/>
        </w:rPr>
        <w:t xml:space="preserve"> </w:t>
      </w:r>
      <w:r>
        <w:t>при характеристике</w:t>
      </w:r>
      <w:r>
        <w:rPr>
          <w:spacing w:val="-3"/>
        </w:rPr>
        <w:t xml:space="preserve"> </w:t>
      </w:r>
      <w:r>
        <w:t>целей и</w:t>
      </w:r>
      <w:r>
        <w:rPr>
          <w:spacing w:val="-1"/>
        </w:rPr>
        <w:t xml:space="preserve"> </w:t>
      </w:r>
      <w:r>
        <w:t>задач социальных</w:t>
      </w:r>
      <w:r>
        <w:rPr>
          <w:spacing w:val="-1"/>
        </w:rPr>
        <w:t xml:space="preserve"> </w:t>
      </w:r>
      <w:r>
        <w:t>движений, реформ</w:t>
      </w:r>
      <w:r>
        <w:rPr>
          <w:spacing w:val="-1"/>
        </w:rPr>
        <w:t xml:space="preserve"> </w:t>
      </w:r>
      <w:r>
        <w:t>и</w:t>
      </w:r>
      <w:r>
        <w:rPr>
          <w:spacing w:val="-1"/>
        </w:rPr>
        <w:t xml:space="preserve"> </w:t>
      </w:r>
      <w:r>
        <w:t>революций);</w:t>
      </w:r>
    </w:p>
    <w:p w:rsidR="0052501E" w:rsidRDefault="00B0778F">
      <w:pPr>
        <w:pStyle w:val="a4"/>
        <w:ind w:right="248"/>
      </w:pPr>
      <w:r>
        <w:t>определять</w:t>
      </w:r>
      <w:r>
        <w:rPr>
          <w:spacing w:val="1"/>
        </w:rPr>
        <w:t xml:space="preserve"> </w:t>
      </w:r>
      <w:r>
        <w:t>способ</w:t>
      </w:r>
      <w:r>
        <w:rPr>
          <w:spacing w:val="1"/>
        </w:rPr>
        <w:t xml:space="preserve"> </w:t>
      </w:r>
      <w:r>
        <w:t>решения</w:t>
      </w:r>
      <w:r>
        <w:rPr>
          <w:spacing w:val="1"/>
        </w:rPr>
        <w:t xml:space="preserve"> </w:t>
      </w:r>
      <w:r>
        <w:t>поисковых,</w:t>
      </w:r>
      <w:r>
        <w:rPr>
          <w:spacing w:val="1"/>
        </w:rPr>
        <w:t xml:space="preserve"> </w:t>
      </w:r>
      <w:r>
        <w:t>исследовательских,</w:t>
      </w:r>
      <w:r>
        <w:rPr>
          <w:spacing w:val="1"/>
        </w:rPr>
        <w:t xml:space="preserve"> </w:t>
      </w:r>
      <w:r>
        <w:t>творческих</w:t>
      </w:r>
      <w:r>
        <w:rPr>
          <w:spacing w:val="1"/>
        </w:rPr>
        <w:t xml:space="preserve"> </w:t>
      </w:r>
      <w:r>
        <w:t>задач</w:t>
      </w:r>
      <w:r>
        <w:rPr>
          <w:spacing w:val="1"/>
        </w:rPr>
        <w:t xml:space="preserve"> </w:t>
      </w:r>
      <w:r>
        <w:t>по</w:t>
      </w:r>
      <w:r>
        <w:rPr>
          <w:spacing w:val="1"/>
        </w:rPr>
        <w:t xml:space="preserve"> </w:t>
      </w:r>
      <w:r>
        <w:t>истории</w:t>
      </w:r>
      <w:r>
        <w:rPr>
          <w:spacing w:val="1"/>
        </w:rPr>
        <w:t xml:space="preserve"> </w:t>
      </w:r>
      <w:r>
        <w:t>(включая</w:t>
      </w:r>
      <w:r>
        <w:rPr>
          <w:spacing w:val="1"/>
        </w:rPr>
        <w:t xml:space="preserve"> </w:t>
      </w:r>
      <w:r>
        <w:t>использование</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обучения</w:t>
      </w:r>
      <w:r>
        <w:rPr>
          <w:spacing w:val="1"/>
        </w:rPr>
        <w:t xml:space="preserve"> </w:t>
      </w:r>
      <w:r>
        <w:t>сначала</w:t>
      </w:r>
      <w:r>
        <w:rPr>
          <w:spacing w:val="1"/>
        </w:rPr>
        <w:t xml:space="preserve"> </w:t>
      </w:r>
      <w:r>
        <w:t>предложенных,</w:t>
      </w:r>
      <w:r>
        <w:rPr>
          <w:spacing w:val="1"/>
        </w:rPr>
        <w:t xml:space="preserve"> </w:t>
      </w:r>
      <w:r>
        <w:t>а</w:t>
      </w:r>
      <w:r>
        <w:rPr>
          <w:spacing w:val="1"/>
        </w:rPr>
        <w:t xml:space="preserve"> </w:t>
      </w:r>
      <w:r>
        <w:t>затем</w:t>
      </w:r>
      <w:r>
        <w:rPr>
          <w:spacing w:val="56"/>
        </w:rPr>
        <w:t xml:space="preserve"> </w:t>
      </w:r>
      <w:r>
        <w:t>самостоятельно</w:t>
      </w:r>
      <w:r>
        <w:rPr>
          <w:spacing w:val="1"/>
        </w:rPr>
        <w:t xml:space="preserve"> </w:t>
      </w:r>
      <w:r>
        <w:t>определяемых</w:t>
      </w:r>
      <w:r>
        <w:rPr>
          <w:spacing w:val="-1"/>
        </w:rPr>
        <w:t xml:space="preserve"> </w:t>
      </w:r>
      <w:r>
        <w:t>плана и источников</w:t>
      </w:r>
      <w:r>
        <w:rPr>
          <w:spacing w:val="-1"/>
        </w:rPr>
        <w:t xml:space="preserve"> </w:t>
      </w:r>
      <w:r>
        <w:t>информации);</w:t>
      </w:r>
    </w:p>
    <w:p w:rsidR="0052501E" w:rsidRDefault="00B0778F">
      <w:pPr>
        <w:pStyle w:val="a4"/>
        <w:ind w:right="247"/>
      </w:pPr>
      <w:r>
        <w:t>осуществлять самоконтроль и рефлексию применительно к результатам своей учебной деятельности,</w:t>
      </w:r>
      <w:r>
        <w:rPr>
          <w:spacing w:val="1"/>
        </w:rPr>
        <w:t xml:space="preserve"> </w:t>
      </w:r>
      <w:r>
        <w:t>соотнося</w:t>
      </w:r>
      <w:r>
        <w:rPr>
          <w:spacing w:val="-2"/>
        </w:rPr>
        <w:t xml:space="preserve"> </w:t>
      </w:r>
      <w:r>
        <w:t>их</w:t>
      </w:r>
      <w:r>
        <w:rPr>
          <w:spacing w:val="-1"/>
        </w:rPr>
        <w:t xml:space="preserve"> </w:t>
      </w:r>
      <w:r>
        <w:t>с</w:t>
      </w:r>
      <w:r>
        <w:rPr>
          <w:spacing w:val="-1"/>
        </w:rPr>
        <w:t xml:space="preserve"> </w:t>
      </w:r>
      <w:r>
        <w:t>исторической</w:t>
      </w:r>
      <w:r>
        <w:rPr>
          <w:spacing w:val="-1"/>
        </w:rPr>
        <w:t xml:space="preserve"> </w:t>
      </w:r>
      <w:r>
        <w:t>информацией,</w:t>
      </w:r>
      <w:r>
        <w:rPr>
          <w:spacing w:val="-1"/>
        </w:rPr>
        <w:t xml:space="preserve"> </w:t>
      </w:r>
      <w:r>
        <w:t>содержащейся</w:t>
      </w:r>
      <w:r>
        <w:rPr>
          <w:spacing w:val="-1"/>
        </w:rPr>
        <w:t xml:space="preserve"> </w:t>
      </w:r>
      <w:r>
        <w:t>в</w:t>
      </w:r>
      <w:r>
        <w:rPr>
          <w:spacing w:val="-2"/>
        </w:rPr>
        <w:t xml:space="preserve"> </w:t>
      </w:r>
      <w:r>
        <w:t>учебной</w:t>
      </w:r>
      <w:r>
        <w:rPr>
          <w:spacing w:val="-2"/>
        </w:rPr>
        <w:t xml:space="preserve"> </w:t>
      </w:r>
      <w:r>
        <w:t>и</w:t>
      </w:r>
      <w:r>
        <w:rPr>
          <w:spacing w:val="-1"/>
        </w:rPr>
        <w:t xml:space="preserve"> </w:t>
      </w:r>
      <w:r>
        <w:t>исторической</w:t>
      </w:r>
      <w:r>
        <w:rPr>
          <w:spacing w:val="-1"/>
        </w:rPr>
        <w:t xml:space="preserve"> </w:t>
      </w:r>
      <w:r>
        <w:t>литературе;</w:t>
      </w:r>
    </w:p>
    <w:p w:rsidR="0052501E" w:rsidRDefault="00B0778F">
      <w:pPr>
        <w:pStyle w:val="a4"/>
        <w:ind w:right="251"/>
      </w:pPr>
      <w:r>
        <w:t>самостоятельно составлять алгоритм решения географических задач и выбирать способ их решения с</w:t>
      </w:r>
      <w:r>
        <w:rPr>
          <w:spacing w:val="1"/>
        </w:rPr>
        <w:t xml:space="preserve"> </w:t>
      </w:r>
      <w:r>
        <w:t>учетом имеющихся ресурсов и собственных возможностей, аргументировать предлагаемые варианты</w:t>
      </w:r>
      <w:r>
        <w:rPr>
          <w:spacing w:val="1"/>
        </w:rPr>
        <w:t xml:space="preserve"> </w:t>
      </w:r>
      <w:r>
        <w:t>решений.</w:t>
      </w:r>
    </w:p>
    <w:p w:rsidR="0052501E" w:rsidRDefault="0052501E">
      <w:pPr>
        <w:pStyle w:val="a4"/>
        <w:spacing w:before="1"/>
        <w:ind w:left="0"/>
        <w:jc w:val="left"/>
      </w:pPr>
    </w:p>
    <w:p w:rsidR="0052501E" w:rsidRDefault="00393ABB">
      <w:pPr>
        <w:pStyle w:val="21"/>
        <w:ind w:left="1170" w:right="249" w:hanging="533"/>
      </w:pPr>
      <w:r>
        <w:t>2.17.3</w:t>
      </w:r>
      <w:r w:rsidR="00B0778F">
        <w:t>.</w:t>
      </w:r>
      <w:r w:rsidR="00B0778F">
        <w:rPr>
          <w:spacing w:val="1"/>
        </w:rPr>
        <w:t xml:space="preserve"> </w:t>
      </w:r>
      <w:r w:rsidR="00B0778F">
        <w:t>Описание особенностей реализации основных направлений и форм учебно-</w:t>
      </w:r>
      <w:r w:rsidR="00B0778F">
        <w:rPr>
          <w:spacing w:val="-57"/>
        </w:rPr>
        <w:t xml:space="preserve"> </w:t>
      </w:r>
      <w:r w:rsidR="00B0778F">
        <w:t>исследовательской</w:t>
      </w:r>
      <w:r w:rsidR="00B0778F">
        <w:rPr>
          <w:spacing w:val="-1"/>
        </w:rPr>
        <w:t xml:space="preserve"> </w:t>
      </w:r>
      <w:r w:rsidR="00B0778F">
        <w:t>деятельности</w:t>
      </w:r>
      <w:r w:rsidR="00B0778F">
        <w:rPr>
          <w:spacing w:val="-1"/>
        </w:rPr>
        <w:t xml:space="preserve"> </w:t>
      </w:r>
      <w:r w:rsidR="00B0778F">
        <w:t>в</w:t>
      </w:r>
      <w:r w:rsidR="00B0778F">
        <w:rPr>
          <w:spacing w:val="-2"/>
        </w:rPr>
        <w:t xml:space="preserve"> </w:t>
      </w:r>
      <w:r w:rsidR="00B0778F">
        <w:t>рамках</w:t>
      </w:r>
      <w:r w:rsidR="00B0778F">
        <w:rPr>
          <w:spacing w:val="-4"/>
        </w:rPr>
        <w:t xml:space="preserve"> </w:t>
      </w:r>
      <w:r w:rsidR="00B0778F">
        <w:t>урочной и</w:t>
      </w:r>
      <w:r w:rsidR="00B0778F">
        <w:rPr>
          <w:spacing w:val="-1"/>
        </w:rPr>
        <w:t xml:space="preserve"> </w:t>
      </w:r>
      <w:r w:rsidR="00B0778F">
        <w:t>внеурочной</w:t>
      </w:r>
      <w:r w:rsidR="00B0778F">
        <w:rPr>
          <w:spacing w:val="-3"/>
        </w:rPr>
        <w:t xml:space="preserve"> </w:t>
      </w:r>
      <w:r w:rsidR="00B0778F">
        <w:t>работы</w:t>
      </w:r>
    </w:p>
    <w:p w:rsidR="0052501E" w:rsidRDefault="0052501E">
      <w:pPr>
        <w:pStyle w:val="a4"/>
        <w:ind w:left="0"/>
        <w:jc w:val="left"/>
        <w:rPr>
          <w:b/>
          <w:sz w:val="26"/>
        </w:rPr>
      </w:pPr>
    </w:p>
    <w:p w:rsidR="0052501E" w:rsidRDefault="00B0778F">
      <w:pPr>
        <w:pStyle w:val="31"/>
        <w:numPr>
          <w:ilvl w:val="4"/>
          <w:numId w:val="25"/>
        </w:numPr>
        <w:tabs>
          <w:tab w:val="left" w:pos="1154"/>
        </w:tabs>
        <w:spacing w:before="210"/>
        <w:ind w:right="249"/>
      </w:pPr>
      <w:r>
        <w:t>Особенности</w:t>
      </w:r>
      <w:r>
        <w:rPr>
          <w:spacing w:val="3"/>
        </w:rPr>
        <w:t xml:space="preserve"> </w:t>
      </w:r>
      <w:r>
        <w:t>реализации</w:t>
      </w:r>
      <w:r>
        <w:rPr>
          <w:spacing w:val="3"/>
        </w:rPr>
        <w:t xml:space="preserve"> </w:t>
      </w:r>
      <w:r>
        <w:t>основных</w:t>
      </w:r>
      <w:r>
        <w:rPr>
          <w:spacing w:val="1"/>
        </w:rPr>
        <w:t xml:space="preserve"> </w:t>
      </w:r>
      <w:r>
        <w:t>направлений</w:t>
      </w:r>
      <w:r>
        <w:rPr>
          <w:spacing w:val="2"/>
        </w:rPr>
        <w:t xml:space="preserve"> </w:t>
      </w:r>
      <w:r>
        <w:t>и</w:t>
      </w:r>
      <w:r>
        <w:rPr>
          <w:spacing w:val="5"/>
        </w:rPr>
        <w:t xml:space="preserve"> </w:t>
      </w:r>
      <w:r>
        <w:t>форм</w:t>
      </w:r>
      <w:r>
        <w:rPr>
          <w:spacing w:val="3"/>
        </w:rPr>
        <w:t xml:space="preserve"> </w:t>
      </w:r>
      <w:r>
        <w:t>учебно-исследовательской</w:t>
      </w:r>
      <w:r>
        <w:rPr>
          <w:spacing w:val="2"/>
        </w:rPr>
        <w:t xml:space="preserve"> </w:t>
      </w:r>
      <w:r>
        <w:t>и</w:t>
      </w:r>
      <w:r>
        <w:rPr>
          <w:spacing w:val="-52"/>
        </w:rPr>
        <w:t xml:space="preserve"> </w:t>
      </w:r>
      <w:r>
        <w:t>проектной</w:t>
      </w:r>
      <w:r>
        <w:rPr>
          <w:spacing w:val="-4"/>
        </w:rPr>
        <w:t xml:space="preserve"> </w:t>
      </w:r>
      <w:r>
        <w:t>деятельности</w:t>
      </w:r>
      <w:r>
        <w:rPr>
          <w:spacing w:val="-3"/>
        </w:rPr>
        <w:t xml:space="preserve"> </w:t>
      </w:r>
      <w:r>
        <w:t>в рамках</w:t>
      </w:r>
      <w:r>
        <w:rPr>
          <w:spacing w:val="-3"/>
        </w:rPr>
        <w:t xml:space="preserve"> </w:t>
      </w:r>
      <w:r>
        <w:t>урочной и</w:t>
      </w:r>
      <w:r>
        <w:rPr>
          <w:spacing w:val="-3"/>
        </w:rPr>
        <w:t xml:space="preserve"> </w:t>
      </w:r>
      <w:r>
        <w:t>внеурочной</w:t>
      </w:r>
      <w:r>
        <w:rPr>
          <w:spacing w:val="-4"/>
        </w:rPr>
        <w:t xml:space="preserve"> </w:t>
      </w:r>
      <w:r>
        <w:t>деятельности</w:t>
      </w:r>
    </w:p>
    <w:p w:rsidR="0052501E" w:rsidRDefault="0052501E">
      <w:pPr>
        <w:pStyle w:val="a4"/>
        <w:spacing w:before="6"/>
        <w:ind w:left="0"/>
        <w:jc w:val="left"/>
        <w:rPr>
          <w:b/>
          <w:sz w:val="21"/>
        </w:rPr>
      </w:pPr>
    </w:p>
    <w:p w:rsidR="0052501E" w:rsidRDefault="00B0778F">
      <w:pPr>
        <w:pStyle w:val="a4"/>
        <w:ind w:right="250" w:firstLine="720"/>
      </w:pPr>
      <w:r>
        <w:t>Одним</w:t>
      </w:r>
      <w:r>
        <w:rPr>
          <w:spacing w:val="1"/>
        </w:rPr>
        <w:t xml:space="preserve"> </w:t>
      </w:r>
      <w:r>
        <w:t>из</w:t>
      </w:r>
      <w:r>
        <w:rPr>
          <w:spacing w:val="1"/>
        </w:rPr>
        <w:t xml:space="preserve"> </w:t>
      </w:r>
      <w:r>
        <w:t>важнейших</w:t>
      </w:r>
      <w:r>
        <w:rPr>
          <w:spacing w:val="1"/>
        </w:rPr>
        <w:t xml:space="preserve"> </w:t>
      </w:r>
      <w:r>
        <w:t>путей</w:t>
      </w:r>
      <w:r>
        <w:rPr>
          <w:spacing w:val="1"/>
        </w:rPr>
        <w:t xml:space="preserve"> </w:t>
      </w:r>
      <w:r>
        <w:t>формирования</w:t>
      </w:r>
      <w:r>
        <w:rPr>
          <w:spacing w:val="1"/>
        </w:rPr>
        <w:t xml:space="preserve"> </w:t>
      </w:r>
      <w:r>
        <w:t>УУД</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включение</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(УИПД),</w:t>
      </w:r>
      <w:r>
        <w:rPr>
          <w:spacing w:val="-4"/>
        </w:rPr>
        <w:t xml:space="preserve"> </w:t>
      </w:r>
      <w:r>
        <w:t>которая</w:t>
      </w:r>
      <w:r>
        <w:rPr>
          <w:spacing w:val="-4"/>
        </w:rPr>
        <w:t xml:space="preserve"> </w:t>
      </w:r>
      <w:r>
        <w:t>организуется на основе программы</w:t>
      </w:r>
      <w:r>
        <w:rPr>
          <w:spacing w:val="-1"/>
        </w:rPr>
        <w:t xml:space="preserve"> </w:t>
      </w:r>
      <w:r>
        <w:t>формирования</w:t>
      </w:r>
      <w:r>
        <w:rPr>
          <w:spacing w:val="-1"/>
        </w:rPr>
        <w:t xml:space="preserve"> </w:t>
      </w:r>
      <w:r>
        <w:t>УУД.</w:t>
      </w:r>
    </w:p>
    <w:p w:rsidR="0052501E" w:rsidRDefault="00B0778F">
      <w:pPr>
        <w:pStyle w:val="a4"/>
        <w:spacing w:before="2"/>
        <w:ind w:right="249" w:firstLine="720"/>
      </w:pPr>
      <w:r>
        <w:t>Организация УИПД призвана обеспечивать формирование у обучающихся опыта 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1"/>
        </w:rPr>
        <w:t xml:space="preserve"> </w:t>
      </w:r>
      <w:r>
        <w:t>навыков</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52"/>
        </w:rPr>
        <w:t xml:space="preserve"> </w:t>
      </w:r>
      <w:r>
        <w:t>сверстниками,</w:t>
      </w:r>
      <w:r>
        <w:rPr>
          <w:spacing w:val="-4"/>
        </w:rPr>
        <w:t xml:space="preserve"> </w:t>
      </w:r>
      <w:r>
        <w:t>обучающимися младшего и</w:t>
      </w:r>
      <w:r>
        <w:rPr>
          <w:spacing w:val="-3"/>
        </w:rPr>
        <w:t xml:space="preserve"> </w:t>
      </w:r>
      <w:r>
        <w:t>старшего возраста, взрослыми.</w:t>
      </w:r>
    </w:p>
    <w:p w:rsidR="0052501E" w:rsidRDefault="00B0778F">
      <w:pPr>
        <w:pStyle w:val="a4"/>
        <w:ind w:right="246" w:firstLine="720"/>
      </w:pPr>
      <w:r>
        <w:t>УИПД обучающихся с ОВЗ должна быть сориентирована на формирование и развитие научного</w:t>
      </w:r>
      <w:r>
        <w:rPr>
          <w:spacing w:val="1"/>
        </w:rPr>
        <w:t xml:space="preserve"> </w:t>
      </w:r>
      <w:r>
        <w:t>способа мышления, устойчивого познавательного интереса, готовности к постоянному саморазвитию и</w:t>
      </w:r>
      <w:r>
        <w:rPr>
          <w:spacing w:val="1"/>
        </w:rPr>
        <w:t xml:space="preserve"> </w:t>
      </w:r>
      <w:r>
        <w:t>самообразованию,</w:t>
      </w:r>
      <w:r>
        <w:rPr>
          <w:spacing w:val="13"/>
        </w:rPr>
        <w:t xml:space="preserve"> </w:t>
      </w:r>
      <w:r>
        <w:t>способности</w:t>
      </w:r>
      <w:r>
        <w:rPr>
          <w:spacing w:val="15"/>
        </w:rPr>
        <w:t xml:space="preserve"> </w:t>
      </w:r>
      <w:r>
        <w:t>к</w:t>
      </w:r>
      <w:r>
        <w:rPr>
          <w:spacing w:val="14"/>
        </w:rPr>
        <w:t xml:space="preserve"> </w:t>
      </w:r>
      <w:r>
        <w:t>проявлению</w:t>
      </w:r>
      <w:r>
        <w:rPr>
          <w:spacing w:val="17"/>
        </w:rPr>
        <w:t xml:space="preserve"> </w:t>
      </w:r>
      <w:r>
        <w:t>самостоятельности</w:t>
      </w:r>
      <w:r>
        <w:rPr>
          <w:spacing w:val="15"/>
        </w:rPr>
        <w:t xml:space="preserve"> </w:t>
      </w:r>
      <w:r>
        <w:t>и</w:t>
      </w:r>
      <w:r>
        <w:rPr>
          <w:spacing w:val="15"/>
        </w:rPr>
        <w:t xml:space="preserve"> </w:t>
      </w:r>
      <w:r>
        <w:t>творчества</w:t>
      </w:r>
      <w:r>
        <w:rPr>
          <w:spacing w:val="16"/>
        </w:rPr>
        <w:t xml:space="preserve"> </w:t>
      </w:r>
      <w:r>
        <w:t>при</w:t>
      </w:r>
      <w:r>
        <w:rPr>
          <w:spacing w:val="15"/>
        </w:rPr>
        <w:t xml:space="preserve"> </w:t>
      </w:r>
      <w:r>
        <w:t>решении</w:t>
      </w:r>
      <w:r>
        <w:rPr>
          <w:spacing w:val="14"/>
        </w:rPr>
        <w:t xml:space="preserve"> </w:t>
      </w:r>
      <w:r>
        <w:t>личностно</w:t>
      </w:r>
      <w:r>
        <w:rPr>
          <w:spacing w:val="-53"/>
        </w:rPr>
        <w:t xml:space="preserve"> </w:t>
      </w:r>
      <w:r>
        <w:t>и</w:t>
      </w:r>
      <w:r>
        <w:rPr>
          <w:spacing w:val="-1"/>
        </w:rPr>
        <w:t xml:space="preserve"> </w:t>
      </w:r>
      <w:r>
        <w:t>социально значимых проблем.</w:t>
      </w:r>
    </w:p>
    <w:p w:rsidR="0052501E" w:rsidRDefault="00B0778F">
      <w:pPr>
        <w:pStyle w:val="a4"/>
        <w:ind w:right="249" w:firstLine="720"/>
      </w:pPr>
      <w:r>
        <w:t>УИПД может осуществляться обучающимися индивидуально и коллективно (в составе малых</w:t>
      </w:r>
      <w:r>
        <w:rPr>
          <w:spacing w:val="1"/>
        </w:rPr>
        <w:t xml:space="preserve"> </w:t>
      </w:r>
      <w:r>
        <w:t>групп,</w:t>
      </w:r>
      <w:r>
        <w:rPr>
          <w:spacing w:val="1"/>
        </w:rPr>
        <w:t xml:space="preserve"> </w:t>
      </w:r>
      <w:r>
        <w:t>класса).</w:t>
      </w:r>
      <w:r>
        <w:rPr>
          <w:spacing w:val="1"/>
        </w:rPr>
        <w:t xml:space="preserve"> </w:t>
      </w:r>
      <w:r>
        <w:t>Все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УИПД</w:t>
      </w:r>
      <w:r>
        <w:rPr>
          <w:spacing w:val="1"/>
        </w:rPr>
        <w:t xml:space="preserve"> </w:t>
      </w:r>
      <w:r>
        <w:t>адаптируются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 обучающихся.</w:t>
      </w:r>
    </w:p>
    <w:p w:rsidR="0052501E" w:rsidRDefault="00B0778F">
      <w:pPr>
        <w:pStyle w:val="a4"/>
        <w:ind w:right="245" w:firstLine="720"/>
      </w:pPr>
      <w:r>
        <w:t>Результаты учебных исследований и проектов, реализуемых обучающимися в рамках урочной и</w:t>
      </w:r>
      <w:r>
        <w:rPr>
          <w:spacing w:val="1"/>
        </w:rPr>
        <w:t xml:space="preserve"> </w:t>
      </w:r>
      <w:r>
        <w:t>внеурочной</w:t>
      </w:r>
      <w:r>
        <w:rPr>
          <w:spacing w:val="1"/>
        </w:rPr>
        <w:t xml:space="preserve"> </w:t>
      </w:r>
      <w:r>
        <w:t>деятельности,</w:t>
      </w:r>
      <w:r>
        <w:rPr>
          <w:spacing w:val="1"/>
        </w:rPr>
        <w:t xml:space="preserve"> </w:t>
      </w:r>
      <w:r>
        <w:t>являются</w:t>
      </w:r>
      <w:r>
        <w:rPr>
          <w:spacing w:val="1"/>
        </w:rPr>
        <w:t xml:space="preserve"> </w:t>
      </w:r>
      <w:r>
        <w:t>важнейшими</w:t>
      </w:r>
      <w:r>
        <w:rPr>
          <w:spacing w:val="1"/>
        </w:rPr>
        <w:t xml:space="preserve"> </w:t>
      </w:r>
      <w:r>
        <w:t>показателями</w:t>
      </w:r>
      <w:r>
        <w:rPr>
          <w:spacing w:val="1"/>
        </w:rPr>
        <w:t xml:space="preserve"> </w:t>
      </w:r>
      <w:r>
        <w:t>уровня</w:t>
      </w:r>
      <w:r>
        <w:rPr>
          <w:spacing w:val="1"/>
        </w:rPr>
        <w:t xml:space="preserve"> </w:t>
      </w:r>
      <w:r>
        <w:t>сформированности</w:t>
      </w:r>
      <w:r>
        <w:rPr>
          <w:spacing w:val="1"/>
        </w:rPr>
        <w:t xml:space="preserve"> </w:t>
      </w:r>
      <w:r>
        <w:t>у</w:t>
      </w:r>
      <w:r>
        <w:rPr>
          <w:spacing w:val="-52"/>
        </w:rPr>
        <w:t xml:space="preserve"> </w:t>
      </w:r>
      <w:r>
        <w:t>обучающихся с ОВЗ комплекса познавательных, коммуникативных и регулятивных учебных действий,</w:t>
      </w:r>
      <w:r>
        <w:rPr>
          <w:spacing w:val="1"/>
        </w:rPr>
        <w:t xml:space="preserve"> </w:t>
      </w:r>
      <w:r>
        <w:t>исследовательских</w:t>
      </w:r>
      <w:r>
        <w:rPr>
          <w:spacing w:val="-1"/>
        </w:rPr>
        <w:t xml:space="preserve"> </w:t>
      </w:r>
      <w:r>
        <w:t>и</w:t>
      </w:r>
      <w:r>
        <w:rPr>
          <w:spacing w:val="-2"/>
        </w:rPr>
        <w:t xml:space="preserve"> </w:t>
      </w:r>
      <w:r>
        <w:t>проектных</w:t>
      </w:r>
      <w:r>
        <w:rPr>
          <w:spacing w:val="-1"/>
        </w:rPr>
        <w:t xml:space="preserve"> </w:t>
      </w:r>
      <w:r>
        <w:t>компетенций,</w:t>
      </w:r>
      <w:r>
        <w:rPr>
          <w:spacing w:val="-1"/>
        </w:rPr>
        <w:t xml:space="preserve"> </w:t>
      </w:r>
      <w:r>
        <w:t>предметных</w:t>
      </w:r>
      <w:r>
        <w:rPr>
          <w:spacing w:val="-1"/>
        </w:rPr>
        <w:t xml:space="preserve"> </w:t>
      </w:r>
      <w:r>
        <w:t>и</w:t>
      </w:r>
      <w:r>
        <w:rPr>
          <w:spacing w:val="-1"/>
        </w:rPr>
        <w:t xml:space="preserve"> </w:t>
      </w:r>
      <w:r>
        <w:t>междисциплинарных знаний.</w:t>
      </w:r>
    </w:p>
    <w:p w:rsidR="0052501E" w:rsidRDefault="00B0778F">
      <w:pPr>
        <w:pStyle w:val="a4"/>
        <w:ind w:right="245" w:firstLine="720"/>
      </w:pPr>
      <w:r>
        <w:t>УУД оцениваются на протяжении всего процесса формирования учебно-исследовательской и</w:t>
      </w:r>
      <w:r>
        <w:rPr>
          <w:spacing w:val="1"/>
        </w:rPr>
        <w:t xml:space="preserve"> </w:t>
      </w:r>
      <w:r>
        <w:t>проектной</w:t>
      </w:r>
      <w:r>
        <w:rPr>
          <w:spacing w:val="-2"/>
        </w:rPr>
        <w:t xml:space="preserve"> </w:t>
      </w:r>
      <w:r>
        <w:t>деятельности.</w:t>
      </w:r>
    </w:p>
    <w:p w:rsidR="0052501E" w:rsidRDefault="00B0778F">
      <w:pPr>
        <w:pStyle w:val="a4"/>
        <w:ind w:right="247" w:firstLine="720"/>
      </w:pPr>
      <w:r>
        <w:t>Материально-техническое</w:t>
      </w:r>
      <w:r>
        <w:rPr>
          <w:spacing w:val="1"/>
        </w:rPr>
        <w:t xml:space="preserve"> </w:t>
      </w:r>
      <w:r>
        <w:t>оснащение</w:t>
      </w:r>
      <w:r>
        <w:rPr>
          <w:spacing w:val="1"/>
        </w:rPr>
        <w:t xml:space="preserve"> </w:t>
      </w:r>
      <w:r>
        <w:t>образовательного</w:t>
      </w:r>
      <w:r>
        <w:rPr>
          <w:spacing w:val="1"/>
        </w:rPr>
        <w:t xml:space="preserve"> </w:t>
      </w:r>
      <w:r>
        <w:t>процесса</w:t>
      </w:r>
      <w:r>
        <w:rPr>
          <w:spacing w:val="1"/>
        </w:rPr>
        <w:t xml:space="preserve"> </w:t>
      </w:r>
      <w:r>
        <w:t>должно</w:t>
      </w:r>
      <w:r>
        <w:rPr>
          <w:spacing w:val="1"/>
        </w:rPr>
        <w:t xml:space="preserve"> </w:t>
      </w:r>
      <w:r>
        <w:t>обеспечивать</w:t>
      </w:r>
      <w:r>
        <w:rPr>
          <w:spacing w:val="1"/>
        </w:rPr>
        <w:t xml:space="preserve"> </w:t>
      </w:r>
      <w:r>
        <w:t>возможность включения обучающихся с ОВЗ в УИПД, в том числе при использовании вспомогательных</w:t>
      </w:r>
      <w:r>
        <w:rPr>
          <w:spacing w:val="-52"/>
        </w:rPr>
        <w:t xml:space="preserve"> </w:t>
      </w:r>
      <w:r>
        <w:t>средств и ассистивных</w:t>
      </w:r>
      <w:r>
        <w:rPr>
          <w:spacing w:val="1"/>
        </w:rPr>
        <w:t xml:space="preserve"> </w:t>
      </w:r>
      <w:r>
        <w:t>технологий с</w:t>
      </w:r>
      <w:r>
        <w:rPr>
          <w:spacing w:val="1"/>
        </w:rPr>
        <w:t xml:space="preserve"> </w:t>
      </w:r>
      <w:r>
        <w:t>учетом</w:t>
      </w:r>
      <w:r>
        <w:rPr>
          <w:spacing w:val="1"/>
        </w:rPr>
        <w:t xml:space="preserve"> </w:t>
      </w:r>
      <w:r>
        <w:t>особых</w:t>
      </w:r>
      <w:r>
        <w:rPr>
          <w:spacing w:val="1"/>
        </w:rPr>
        <w:t xml:space="preserve"> </w:t>
      </w:r>
      <w:r>
        <w:t>образовательных потребностей и</w:t>
      </w:r>
      <w:r>
        <w:rPr>
          <w:spacing w:val="1"/>
        </w:rPr>
        <w:t xml:space="preserve"> </w:t>
      </w:r>
      <w:r>
        <w:t>особенностей</w:t>
      </w:r>
      <w:r>
        <w:rPr>
          <w:spacing w:val="1"/>
        </w:rPr>
        <w:t xml:space="preserve"> </w:t>
      </w:r>
      <w:r>
        <w:t>обучающихся.</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47" w:firstLine="720"/>
      </w:pPr>
      <w:r>
        <w:t>С учетом вероятности возникновения особых условий организации образовательного процесса (в</w:t>
      </w:r>
      <w:r>
        <w:rPr>
          <w:spacing w:val="-52"/>
        </w:rPr>
        <w:t xml:space="preserve"> </w:t>
      </w:r>
      <w:r>
        <w:t>том числе эпидемиологическая обстановка или сложные погодные условия, возникшие у обучающегося</w:t>
      </w:r>
      <w:r>
        <w:rPr>
          <w:spacing w:val="1"/>
        </w:rPr>
        <w:t xml:space="preserve"> </w:t>
      </w:r>
      <w:r>
        <w:t>проблемы со здоровьем, выбор обучающимся индивидуальной траектории) учебно-исследовательская и</w:t>
      </w:r>
      <w:r>
        <w:rPr>
          <w:spacing w:val="1"/>
        </w:rPr>
        <w:t xml:space="preserve"> </w:t>
      </w:r>
      <w:r>
        <w:t>проектная</w:t>
      </w:r>
      <w:r>
        <w:rPr>
          <w:spacing w:val="-2"/>
        </w:rPr>
        <w:t xml:space="preserve"> </w:t>
      </w:r>
      <w:r>
        <w:t>деятельность</w:t>
      </w:r>
      <w:r>
        <w:rPr>
          <w:spacing w:val="-1"/>
        </w:rPr>
        <w:t xml:space="preserve"> </w:t>
      </w:r>
      <w:r>
        <w:t>обучающихся может</w:t>
      </w:r>
      <w:r>
        <w:rPr>
          <w:spacing w:val="-1"/>
        </w:rPr>
        <w:t xml:space="preserve"> </w:t>
      </w:r>
      <w:r>
        <w:t>быть</w:t>
      </w:r>
      <w:r>
        <w:rPr>
          <w:spacing w:val="-3"/>
        </w:rPr>
        <w:t xml:space="preserve"> </w:t>
      </w:r>
      <w:r>
        <w:t>реализована</w:t>
      </w:r>
      <w:r>
        <w:rPr>
          <w:spacing w:val="-1"/>
        </w:rPr>
        <w:t xml:space="preserve"> </w:t>
      </w:r>
      <w:r>
        <w:t>в</w:t>
      </w:r>
      <w:r>
        <w:rPr>
          <w:spacing w:val="-1"/>
        </w:rPr>
        <w:t xml:space="preserve"> </w:t>
      </w:r>
      <w:r>
        <w:t>дистанционном</w:t>
      </w:r>
      <w:r>
        <w:rPr>
          <w:spacing w:val="-1"/>
        </w:rPr>
        <w:t xml:space="preserve"> </w:t>
      </w:r>
      <w:r>
        <w:t>формате.</w:t>
      </w:r>
    </w:p>
    <w:p w:rsidR="0052501E" w:rsidRDefault="0052501E">
      <w:pPr>
        <w:pStyle w:val="a4"/>
        <w:spacing w:before="5"/>
        <w:ind w:left="0"/>
        <w:jc w:val="left"/>
      </w:pPr>
    </w:p>
    <w:p w:rsidR="0052501E" w:rsidRDefault="00B0778F">
      <w:pPr>
        <w:pStyle w:val="31"/>
        <w:numPr>
          <w:ilvl w:val="4"/>
          <w:numId w:val="25"/>
        </w:numPr>
        <w:tabs>
          <w:tab w:val="left" w:pos="1094"/>
        </w:tabs>
        <w:spacing w:line="250" w:lineRule="exact"/>
        <w:ind w:left="1094" w:hanging="882"/>
        <w:jc w:val="both"/>
      </w:pPr>
      <w:r>
        <w:t>Особенности</w:t>
      </w:r>
      <w:r>
        <w:rPr>
          <w:spacing w:val="-6"/>
        </w:rPr>
        <w:t xml:space="preserve"> </w:t>
      </w:r>
      <w:r>
        <w:t>реализации</w:t>
      </w:r>
      <w:r>
        <w:rPr>
          <w:spacing w:val="-5"/>
        </w:rPr>
        <w:t xml:space="preserve"> </w:t>
      </w:r>
      <w:r>
        <w:t>учебно-исследовательской</w:t>
      </w:r>
      <w:r>
        <w:rPr>
          <w:spacing w:val="-9"/>
        </w:rPr>
        <w:t xml:space="preserve"> </w:t>
      </w:r>
      <w:r>
        <w:t>деятельности.</w:t>
      </w:r>
    </w:p>
    <w:p w:rsidR="0052501E" w:rsidRDefault="00B0778F">
      <w:pPr>
        <w:pStyle w:val="a4"/>
        <w:ind w:right="249"/>
      </w:pPr>
      <w:r>
        <w:t>Особенность учебно-исследовательской деятельности (далее - УИД) состоит в том, что она нацелена на</w:t>
      </w:r>
      <w:r>
        <w:rPr>
          <w:spacing w:val="1"/>
        </w:rPr>
        <w:t xml:space="preserve"> </w:t>
      </w:r>
      <w:r>
        <w:t>решение обучающимися познавательной проблемы, носит теоретический характер, ориентирована на</w:t>
      </w:r>
      <w:r>
        <w:rPr>
          <w:spacing w:val="1"/>
        </w:rPr>
        <w:t xml:space="preserve"> </w:t>
      </w:r>
      <w:r>
        <w:t>получение обучающимися субъективно нового знания (ранее неизвестного или мало известного), на</w:t>
      </w:r>
      <w:r>
        <w:rPr>
          <w:spacing w:val="1"/>
        </w:rPr>
        <w:t xml:space="preserve"> </w:t>
      </w:r>
      <w:r>
        <w:t>организацию</w:t>
      </w:r>
      <w:r>
        <w:rPr>
          <w:spacing w:val="-3"/>
        </w:rPr>
        <w:t xml:space="preserve"> </w:t>
      </w:r>
      <w:r>
        <w:t>его теоретической опытно-экспериментальной</w:t>
      </w:r>
      <w:r>
        <w:rPr>
          <w:spacing w:val="-1"/>
        </w:rPr>
        <w:t xml:space="preserve"> </w:t>
      </w:r>
      <w:r>
        <w:t>проверки.</w:t>
      </w:r>
    </w:p>
    <w:p w:rsidR="0052501E" w:rsidRDefault="00B0778F">
      <w:pPr>
        <w:pStyle w:val="a4"/>
        <w:ind w:right="250"/>
      </w:pPr>
      <w:r>
        <w:t>Исследовательские</w:t>
      </w:r>
      <w:r>
        <w:rPr>
          <w:spacing w:val="1"/>
        </w:rPr>
        <w:t xml:space="preserve"> </w:t>
      </w:r>
      <w:r>
        <w:t>задачи</w:t>
      </w:r>
      <w:r>
        <w:rPr>
          <w:spacing w:val="1"/>
        </w:rPr>
        <w:t xml:space="preserve"> </w:t>
      </w:r>
      <w:r>
        <w:t>представляют</w:t>
      </w:r>
      <w:r>
        <w:rPr>
          <w:spacing w:val="1"/>
        </w:rPr>
        <w:t xml:space="preserve"> </w:t>
      </w:r>
      <w:r>
        <w:t>собой</w:t>
      </w:r>
      <w:r>
        <w:rPr>
          <w:spacing w:val="1"/>
        </w:rPr>
        <w:t xml:space="preserve"> </w:t>
      </w:r>
      <w:r>
        <w:t>особый</w:t>
      </w:r>
      <w:r>
        <w:rPr>
          <w:spacing w:val="1"/>
        </w:rPr>
        <w:t xml:space="preserve"> </w:t>
      </w:r>
      <w:r>
        <w:t>вид</w:t>
      </w:r>
      <w:r>
        <w:rPr>
          <w:spacing w:val="1"/>
        </w:rPr>
        <w:t xml:space="preserve"> </w:t>
      </w:r>
      <w:r>
        <w:t>педагогической</w:t>
      </w:r>
      <w:r>
        <w:rPr>
          <w:spacing w:val="56"/>
        </w:rPr>
        <w:t xml:space="preserve"> </w:t>
      </w:r>
      <w:r>
        <w:t>установки,</w:t>
      </w:r>
      <w:r>
        <w:rPr>
          <w:spacing w:val="1"/>
        </w:rPr>
        <w:t xml:space="preserve"> </w:t>
      </w:r>
      <w:r>
        <w:t>ориентированной:</w:t>
      </w:r>
    </w:p>
    <w:p w:rsidR="0052501E" w:rsidRDefault="00B0778F">
      <w:pPr>
        <w:pStyle w:val="a4"/>
        <w:ind w:right="245"/>
      </w:pP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поиска</w:t>
      </w:r>
      <w:r>
        <w:rPr>
          <w:spacing w:val="1"/>
        </w:rPr>
        <w:t xml:space="preserve"> </w:t>
      </w:r>
      <w:r>
        <w:t>ответов</w:t>
      </w:r>
      <w:r>
        <w:rPr>
          <w:spacing w:val="1"/>
        </w:rPr>
        <w:t xml:space="preserve"> </w:t>
      </w:r>
      <w:r>
        <w:t>на</w:t>
      </w:r>
      <w:r>
        <w:rPr>
          <w:spacing w:val="1"/>
        </w:rPr>
        <w:t xml:space="preserve"> </w:t>
      </w:r>
      <w:r>
        <w:t>проблемные</w:t>
      </w:r>
      <w:r>
        <w:rPr>
          <w:spacing w:val="1"/>
        </w:rPr>
        <w:t xml:space="preserve"> </w:t>
      </w:r>
      <w:r>
        <w:t>вопросы,</w:t>
      </w:r>
      <w:r>
        <w:rPr>
          <w:spacing w:val="1"/>
        </w:rPr>
        <w:t xml:space="preserve"> </w:t>
      </w:r>
      <w:r>
        <w:t>предполагающие использование имеющихся у них знаний, получение новых посредством размышлений,</w:t>
      </w:r>
      <w:r>
        <w:rPr>
          <w:spacing w:val="-52"/>
        </w:rPr>
        <w:t xml:space="preserve"> </w:t>
      </w:r>
      <w:r>
        <w:t>рассуждений,</w:t>
      </w:r>
      <w:r>
        <w:rPr>
          <w:spacing w:val="-1"/>
        </w:rPr>
        <w:t xml:space="preserve"> </w:t>
      </w:r>
      <w:r>
        <w:t>предположений, экспериментирования;</w:t>
      </w:r>
    </w:p>
    <w:p w:rsidR="0052501E" w:rsidRDefault="00B0778F">
      <w:pPr>
        <w:pStyle w:val="a4"/>
        <w:ind w:right="249"/>
      </w:pPr>
      <w:r>
        <w:t>на</w:t>
      </w:r>
      <w:r>
        <w:rPr>
          <w:spacing w:val="1"/>
        </w:rPr>
        <w:t xml:space="preserve"> </w:t>
      </w:r>
      <w:r>
        <w:t>овладение</w:t>
      </w:r>
      <w:r>
        <w:rPr>
          <w:spacing w:val="1"/>
        </w:rPr>
        <w:t xml:space="preserve"> </w:t>
      </w:r>
      <w:r>
        <w:t>обучающимися</w:t>
      </w:r>
      <w:r>
        <w:rPr>
          <w:spacing w:val="1"/>
        </w:rPr>
        <w:t xml:space="preserve"> </w:t>
      </w:r>
      <w:r>
        <w:t>базовыми</w:t>
      </w:r>
      <w:r>
        <w:rPr>
          <w:spacing w:val="1"/>
        </w:rPr>
        <w:t xml:space="preserve"> </w:t>
      </w:r>
      <w:r>
        <w:t>исследовательскими</w:t>
      </w:r>
      <w:r>
        <w:rPr>
          <w:spacing w:val="1"/>
        </w:rPr>
        <w:t xml:space="preserve"> </w:t>
      </w:r>
      <w:r>
        <w:t>умениями</w:t>
      </w:r>
      <w:r>
        <w:rPr>
          <w:spacing w:val="1"/>
        </w:rPr>
        <w:t xml:space="preserve"> </w:t>
      </w:r>
      <w:r>
        <w:t>(формулировать</w:t>
      </w:r>
      <w:r>
        <w:rPr>
          <w:spacing w:val="1"/>
        </w:rPr>
        <w:t xml:space="preserve"> </w:t>
      </w:r>
      <w:r>
        <w:t>гипотезу</w:t>
      </w:r>
      <w:r>
        <w:rPr>
          <w:spacing w:val="1"/>
        </w:rPr>
        <w:t xml:space="preserve"> </w:t>
      </w:r>
      <w:r>
        <w:t>и</w:t>
      </w:r>
      <w:r>
        <w:rPr>
          <w:spacing w:val="1"/>
        </w:rPr>
        <w:t xml:space="preserve"> </w:t>
      </w:r>
      <w:r>
        <w:t>задачи</w:t>
      </w:r>
      <w:r>
        <w:rPr>
          <w:spacing w:val="1"/>
        </w:rPr>
        <w:t xml:space="preserve"> </w:t>
      </w:r>
      <w:r>
        <w:t>исследования,</w:t>
      </w:r>
      <w:r>
        <w:rPr>
          <w:spacing w:val="1"/>
        </w:rPr>
        <w:t xml:space="preserve"> </w:t>
      </w:r>
      <w:r>
        <w:t>планировать</w:t>
      </w:r>
      <w:r>
        <w:rPr>
          <w:spacing w:val="1"/>
        </w:rPr>
        <w:t xml:space="preserve"> </w:t>
      </w:r>
      <w:r>
        <w:t>и</w:t>
      </w:r>
      <w:r>
        <w:rPr>
          <w:spacing w:val="1"/>
        </w:rPr>
        <w:t xml:space="preserve"> </w:t>
      </w:r>
      <w:r>
        <w:t>осуществлять</w:t>
      </w:r>
      <w:r>
        <w:rPr>
          <w:spacing w:val="1"/>
        </w:rPr>
        <w:t xml:space="preserve"> </w:t>
      </w:r>
      <w:r>
        <w:t>экспериментальную</w:t>
      </w:r>
      <w:r>
        <w:rPr>
          <w:spacing w:val="1"/>
        </w:rPr>
        <w:t xml:space="preserve"> </w:t>
      </w:r>
      <w:r>
        <w:t>работу,</w:t>
      </w:r>
      <w:r>
        <w:rPr>
          <w:spacing w:val="1"/>
        </w:rPr>
        <w:t xml:space="preserve"> </w:t>
      </w:r>
      <w:r>
        <w:t>анализировать</w:t>
      </w:r>
      <w:r>
        <w:rPr>
          <w:spacing w:val="1"/>
        </w:rPr>
        <w:t xml:space="preserve"> </w:t>
      </w:r>
      <w:r>
        <w:t>результаты</w:t>
      </w:r>
      <w:r>
        <w:rPr>
          <w:spacing w:val="-1"/>
        </w:rPr>
        <w:t xml:space="preserve"> </w:t>
      </w:r>
      <w:r>
        <w:t>и формулировать выводы).</w:t>
      </w:r>
    </w:p>
    <w:p w:rsidR="0052501E" w:rsidRDefault="00B0778F">
      <w:pPr>
        <w:pStyle w:val="a4"/>
        <w:ind w:right="3277" w:firstLine="720"/>
      </w:pPr>
      <w:r>
        <w:t>Осуществление УИД обучающимися включает в себя ряд этапов:</w:t>
      </w:r>
      <w:r>
        <w:rPr>
          <w:spacing w:val="-52"/>
        </w:rPr>
        <w:t xml:space="preserve"> </w:t>
      </w:r>
      <w:r>
        <w:t>обоснование</w:t>
      </w:r>
      <w:r>
        <w:rPr>
          <w:spacing w:val="-3"/>
        </w:rPr>
        <w:t xml:space="preserve"> </w:t>
      </w:r>
      <w:r>
        <w:t>актуальности исследования;</w:t>
      </w:r>
    </w:p>
    <w:p w:rsidR="0052501E" w:rsidRDefault="00B0778F">
      <w:pPr>
        <w:pStyle w:val="a4"/>
        <w:ind w:right="249"/>
        <w:jc w:val="left"/>
      </w:pPr>
      <w:r>
        <w:t>планирование</w:t>
      </w:r>
      <w:r>
        <w:rPr>
          <w:spacing w:val="15"/>
        </w:rPr>
        <w:t xml:space="preserve"> </w:t>
      </w:r>
      <w:r>
        <w:t>или</w:t>
      </w:r>
      <w:r>
        <w:rPr>
          <w:spacing w:val="14"/>
        </w:rPr>
        <w:t xml:space="preserve"> </w:t>
      </w:r>
      <w:r>
        <w:t>проектирование</w:t>
      </w:r>
      <w:r>
        <w:rPr>
          <w:spacing w:val="16"/>
        </w:rPr>
        <w:t xml:space="preserve"> </w:t>
      </w:r>
      <w:r>
        <w:t>исследовательских</w:t>
      </w:r>
      <w:r>
        <w:rPr>
          <w:spacing w:val="14"/>
        </w:rPr>
        <w:t xml:space="preserve"> </w:t>
      </w:r>
      <w:r>
        <w:t>работ</w:t>
      </w:r>
      <w:r>
        <w:rPr>
          <w:spacing w:val="15"/>
        </w:rPr>
        <w:t xml:space="preserve"> </w:t>
      </w:r>
      <w:r>
        <w:t>(выдвижение</w:t>
      </w:r>
      <w:r>
        <w:rPr>
          <w:spacing w:val="13"/>
        </w:rPr>
        <w:t xml:space="preserve"> </w:t>
      </w:r>
      <w:r>
        <w:t>гипотезы,</w:t>
      </w:r>
      <w:r>
        <w:rPr>
          <w:spacing w:val="16"/>
        </w:rPr>
        <w:t xml:space="preserve"> </w:t>
      </w:r>
      <w:r>
        <w:t>постановка</w:t>
      </w:r>
      <w:r>
        <w:rPr>
          <w:spacing w:val="15"/>
        </w:rPr>
        <w:t xml:space="preserve"> </w:t>
      </w:r>
      <w:r>
        <w:t>цели</w:t>
      </w:r>
      <w:r>
        <w:rPr>
          <w:spacing w:val="15"/>
        </w:rPr>
        <w:t xml:space="preserve"> </w:t>
      </w:r>
      <w:r>
        <w:t>и</w:t>
      </w:r>
      <w:r>
        <w:rPr>
          <w:spacing w:val="-52"/>
        </w:rPr>
        <w:t xml:space="preserve"> </w:t>
      </w:r>
      <w:r>
        <w:t>задач),</w:t>
      </w:r>
      <w:r>
        <w:rPr>
          <w:spacing w:val="-1"/>
        </w:rPr>
        <w:t xml:space="preserve"> </w:t>
      </w:r>
      <w:r>
        <w:t>выбор необходимых средств</w:t>
      </w:r>
      <w:r>
        <w:rPr>
          <w:spacing w:val="-2"/>
        </w:rPr>
        <w:t xml:space="preserve"> </w:t>
      </w:r>
      <w:r>
        <w:t>или</w:t>
      </w:r>
      <w:r>
        <w:rPr>
          <w:spacing w:val="-1"/>
        </w:rPr>
        <w:t xml:space="preserve"> </w:t>
      </w:r>
      <w:r>
        <w:t>инструментария;</w:t>
      </w:r>
    </w:p>
    <w:p w:rsidR="0052501E" w:rsidRDefault="00B0778F">
      <w:pPr>
        <w:pStyle w:val="a4"/>
        <w:ind w:right="249"/>
        <w:jc w:val="left"/>
      </w:pPr>
      <w:r>
        <w:t>проведение</w:t>
      </w:r>
      <w:r>
        <w:rPr>
          <w:spacing w:val="30"/>
        </w:rPr>
        <w:t xml:space="preserve"> </w:t>
      </w:r>
      <w:r>
        <w:t>экспериментальной</w:t>
      </w:r>
      <w:r>
        <w:rPr>
          <w:spacing w:val="29"/>
        </w:rPr>
        <w:t xml:space="preserve"> </w:t>
      </w:r>
      <w:r>
        <w:t>работы</w:t>
      </w:r>
      <w:r>
        <w:rPr>
          <w:spacing w:val="30"/>
        </w:rPr>
        <w:t xml:space="preserve"> </w:t>
      </w:r>
      <w:r>
        <w:t>с</w:t>
      </w:r>
      <w:r>
        <w:rPr>
          <w:spacing w:val="30"/>
        </w:rPr>
        <w:t xml:space="preserve"> </w:t>
      </w:r>
      <w:r>
        <w:t>поэтапным</w:t>
      </w:r>
      <w:r>
        <w:rPr>
          <w:spacing w:val="30"/>
        </w:rPr>
        <w:t xml:space="preserve"> </w:t>
      </w:r>
      <w:r>
        <w:t>контролем</w:t>
      </w:r>
      <w:r>
        <w:rPr>
          <w:spacing w:val="30"/>
        </w:rPr>
        <w:t xml:space="preserve"> </w:t>
      </w:r>
      <w:r>
        <w:t>и</w:t>
      </w:r>
      <w:r>
        <w:rPr>
          <w:spacing w:val="29"/>
        </w:rPr>
        <w:t xml:space="preserve"> </w:t>
      </w:r>
      <w:r>
        <w:t>коррекцией</w:t>
      </w:r>
      <w:r>
        <w:rPr>
          <w:spacing w:val="30"/>
        </w:rPr>
        <w:t xml:space="preserve"> </w:t>
      </w:r>
      <w:r>
        <w:t>результатов</w:t>
      </w:r>
      <w:r>
        <w:rPr>
          <w:spacing w:val="28"/>
        </w:rPr>
        <w:t xml:space="preserve"> </w:t>
      </w:r>
      <w:r>
        <w:t>работ,</w:t>
      </w:r>
      <w:r>
        <w:rPr>
          <w:spacing w:val="-52"/>
        </w:rPr>
        <w:t xml:space="preserve"> </w:t>
      </w:r>
      <w:r>
        <w:t>проверка</w:t>
      </w:r>
      <w:r>
        <w:rPr>
          <w:spacing w:val="-3"/>
        </w:rPr>
        <w:t xml:space="preserve"> </w:t>
      </w:r>
      <w:r>
        <w:t>гипотезы;</w:t>
      </w:r>
    </w:p>
    <w:p w:rsidR="0052501E" w:rsidRDefault="00B0778F">
      <w:pPr>
        <w:pStyle w:val="a4"/>
        <w:jc w:val="left"/>
      </w:pPr>
      <w:r>
        <w:t>описание</w:t>
      </w:r>
      <w:r>
        <w:rPr>
          <w:spacing w:val="45"/>
        </w:rPr>
        <w:t xml:space="preserve"> </w:t>
      </w:r>
      <w:r>
        <w:t>процесса</w:t>
      </w:r>
      <w:r>
        <w:rPr>
          <w:spacing w:val="45"/>
        </w:rPr>
        <w:t xml:space="preserve"> </w:t>
      </w:r>
      <w:r>
        <w:t>исследования,</w:t>
      </w:r>
      <w:r>
        <w:rPr>
          <w:spacing w:val="44"/>
        </w:rPr>
        <w:t xml:space="preserve"> </w:t>
      </w:r>
      <w:r>
        <w:t>оформление</w:t>
      </w:r>
      <w:r>
        <w:rPr>
          <w:spacing w:val="45"/>
        </w:rPr>
        <w:t xml:space="preserve"> </w:t>
      </w:r>
      <w:r>
        <w:t>результатов</w:t>
      </w:r>
      <w:r>
        <w:rPr>
          <w:spacing w:val="47"/>
        </w:rPr>
        <w:t xml:space="preserve"> </w:t>
      </w:r>
      <w:r>
        <w:t>учебно-исследовательской</w:t>
      </w:r>
      <w:r>
        <w:rPr>
          <w:spacing w:val="44"/>
        </w:rPr>
        <w:t xml:space="preserve"> </w:t>
      </w:r>
      <w:r>
        <w:t>деятельности</w:t>
      </w:r>
      <w:r>
        <w:rPr>
          <w:spacing w:val="44"/>
        </w:rPr>
        <w:t xml:space="preserve"> </w:t>
      </w:r>
      <w:r>
        <w:t>в</w:t>
      </w:r>
      <w:r>
        <w:rPr>
          <w:spacing w:val="-52"/>
        </w:rPr>
        <w:t xml:space="preserve"> </w:t>
      </w:r>
      <w:r>
        <w:t>виде</w:t>
      </w:r>
      <w:r>
        <w:rPr>
          <w:spacing w:val="-1"/>
        </w:rPr>
        <w:t xml:space="preserve"> </w:t>
      </w:r>
      <w:r>
        <w:t>конечного продукта;</w:t>
      </w:r>
    </w:p>
    <w:p w:rsidR="0052501E" w:rsidRDefault="00B0778F">
      <w:pPr>
        <w:pStyle w:val="a4"/>
        <w:tabs>
          <w:tab w:val="left" w:pos="1789"/>
          <w:tab w:val="left" w:pos="3111"/>
          <w:tab w:val="left" w:pos="5832"/>
          <w:tab w:val="left" w:pos="6724"/>
          <w:tab w:val="left" w:pos="8533"/>
          <w:tab w:val="left" w:pos="10017"/>
        </w:tabs>
        <w:ind w:right="250"/>
        <w:jc w:val="left"/>
      </w:pPr>
      <w:r>
        <w:t>представление</w:t>
      </w:r>
      <w:r>
        <w:tab/>
        <w:t>результатов</w:t>
      </w:r>
      <w:r>
        <w:tab/>
        <w:t xml:space="preserve">исследования  </w:t>
      </w:r>
      <w:r>
        <w:rPr>
          <w:spacing w:val="33"/>
        </w:rPr>
        <w:t xml:space="preserve"> </w:t>
      </w:r>
      <w:r>
        <w:t xml:space="preserve">(с  </w:t>
      </w:r>
      <w:r>
        <w:rPr>
          <w:spacing w:val="32"/>
        </w:rPr>
        <w:t xml:space="preserve"> </w:t>
      </w:r>
      <w:r>
        <w:t>учетом</w:t>
      </w:r>
      <w:r>
        <w:tab/>
        <w:t>особых</w:t>
      </w:r>
      <w:r>
        <w:tab/>
        <w:t>образовательных</w:t>
      </w:r>
      <w:r>
        <w:tab/>
        <w:t>потребностей</w:t>
      </w:r>
      <w:r>
        <w:tab/>
      </w:r>
      <w:r>
        <w:rPr>
          <w:spacing w:val="-3"/>
        </w:rPr>
        <w:t>и</w:t>
      </w:r>
      <w:r>
        <w:rPr>
          <w:spacing w:val="-52"/>
        </w:rPr>
        <w:t xml:space="preserve"> </w:t>
      </w:r>
      <w:r>
        <w:t>особенностей</w:t>
      </w:r>
      <w:r>
        <w:rPr>
          <w:spacing w:val="-1"/>
        </w:rPr>
        <w:t xml:space="preserve"> </w:t>
      </w:r>
      <w:r>
        <w:t>обучающихся);</w:t>
      </w:r>
    </w:p>
    <w:p w:rsidR="0052501E" w:rsidRDefault="00B0778F">
      <w:pPr>
        <w:pStyle w:val="a4"/>
        <w:ind w:right="246" w:firstLine="720"/>
      </w:pPr>
      <w:r>
        <w:t>Ценность учебно-исследовательской работы для обучающихся с ОВЗ связана с активизацией</w:t>
      </w:r>
      <w:r>
        <w:rPr>
          <w:spacing w:val="1"/>
        </w:rPr>
        <w:t xml:space="preserve"> </w:t>
      </w:r>
      <w:r>
        <w:t>учебно-познавательной деятельности, общего и речевого развития с учетом их особых образовательных</w:t>
      </w:r>
      <w:r>
        <w:rPr>
          <w:spacing w:val="1"/>
        </w:rPr>
        <w:t xml:space="preserve"> </w:t>
      </w:r>
      <w:r>
        <w:t>потребностей и индивидуальных особенностей, возможностью решать доступные исследовательские</w:t>
      </w:r>
      <w:r>
        <w:rPr>
          <w:spacing w:val="1"/>
        </w:rPr>
        <w:t xml:space="preserve"> </w:t>
      </w:r>
      <w:r>
        <w:t>задачи.</w:t>
      </w:r>
    </w:p>
    <w:p w:rsidR="0052501E" w:rsidRDefault="00B0778F" w:rsidP="009A3633">
      <w:pPr>
        <w:pStyle w:val="31"/>
        <w:tabs>
          <w:tab w:val="left" w:pos="1922"/>
        </w:tabs>
        <w:spacing w:before="4"/>
        <w:ind w:left="932" w:right="248"/>
        <w:jc w:val="both"/>
      </w:pPr>
      <w:r>
        <w:t>Особенности</w:t>
      </w:r>
      <w:r>
        <w:rPr>
          <w:spacing w:val="1"/>
        </w:rPr>
        <w:t xml:space="preserve"> </w:t>
      </w:r>
      <w:r>
        <w:t>организации</w:t>
      </w:r>
      <w:r>
        <w:rPr>
          <w:spacing w:val="1"/>
        </w:rPr>
        <w:t xml:space="preserve"> </w:t>
      </w:r>
      <w:r>
        <w:t>учебно-исследовательской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урочной</w:t>
      </w:r>
      <w:r>
        <w:rPr>
          <w:spacing w:val="-3"/>
        </w:rPr>
        <w:t xml:space="preserve"> </w:t>
      </w:r>
      <w:r>
        <w:t>деятельности.</w:t>
      </w:r>
    </w:p>
    <w:p w:rsidR="0052501E" w:rsidRDefault="00B0778F">
      <w:pPr>
        <w:pStyle w:val="a4"/>
        <w:ind w:right="251" w:firstLine="720"/>
      </w:pPr>
      <w:r>
        <w:t>Особенность организации УИД обучающихся в рамках урочной деятельности связана с тем, что</w:t>
      </w:r>
      <w:r>
        <w:rPr>
          <w:spacing w:val="1"/>
        </w:rPr>
        <w:t xml:space="preserve"> </w:t>
      </w:r>
      <w:r>
        <w:t>учебное</w:t>
      </w:r>
      <w:r>
        <w:rPr>
          <w:spacing w:val="1"/>
        </w:rPr>
        <w:t xml:space="preserve"> </w:t>
      </w:r>
      <w:r>
        <w:t>время,</w:t>
      </w:r>
      <w:r>
        <w:rPr>
          <w:spacing w:val="1"/>
        </w:rPr>
        <w:t xml:space="preserve"> </w:t>
      </w:r>
      <w:r>
        <w:t>которое</w:t>
      </w:r>
      <w:r>
        <w:rPr>
          <w:spacing w:val="1"/>
        </w:rPr>
        <w:t xml:space="preserve"> </w:t>
      </w:r>
      <w:r>
        <w:t>может</w:t>
      </w:r>
      <w:r>
        <w:rPr>
          <w:spacing w:val="1"/>
        </w:rPr>
        <w:t xml:space="preserve"> </w:t>
      </w:r>
      <w:r>
        <w:t>быть</w:t>
      </w:r>
      <w:r>
        <w:rPr>
          <w:spacing w:val="1"/>
        </w:rPr>
        <w:t xml:space="preserve"> </w:t>
      </w:r>
      <w:r>
        <w:t>специально</w:t>
      </w:r>
      <w:r>
        <w:rPr>
          <w:spacing w:val="1"/>
        </w:rPr>
        <w:t xml:space="preserve"> </w:t>
      </w:r>
      <w:r>
        <w:t>выделено</w:t>
      </w:r>
      <w:r>
        <w:rPr>
          <w:spacing w:val="1"/>
        </w:rPr>
        <w:t xml:space="preserve"> </w:t>
      </w:r>
      <w:r>
        <w:t>на</w:t>
      </w:r>
      <w:r>
        <w:rPr>
          <w:spacing w:val="1"/>
        </w:rPr>
        <w:t xml:space="preserve"> </w:t>
      </w:r>
      <w:r>
        <w:t>осуществление</w:t>
      </w:r>
      <w:r>
        <w:rPr>
          <w:spacing w:val="1"/>
        </w:rPr>
        <w:t xml:space="preserve"> </w:t>
      </w:r>
      <w:r>
        <w:t>полноценной</w:t>
      </w:r>
      <w:r>
        <w:rPr>
          <w:spacing w:val="1"/>
        </w:rPr>
        <w:t xml:space="preserve"> </w:t>
      </w:r>
      <w:r>
        <w:t>исследовательской работы в классе и в рамках выполнения домашних заданий, крайне ограничено и</w:t>
      </w:r>
      <w:r>
        <w:rPr>
          <w:spacing w:val="1"/>
        </w:rPr>
        <w:t xml:space="preserve"> </w:t>
      </w:r>
      <w:r>
        <w:t>ориентировано</w:t>
      </w:r>
      <w:r>
        <w:rPr>
          <w:spacing w:val="-1"/>
        </w:rPr>
        <w:t xml:space="preserve"> </w:t>
      </w:r>
      <w:r>
        <w:t>в</w:t>
      </w:r>
      <w:r>
        <w:rPr>
          <w:spacing w:val="-1"/>
        </w:rPr>
        <w:t xml:space="preserve"> </w:t>
      </w:r>
      <w:r>
        <w:t>первую</w:t>
      </w:r>
      <w:r>
        <w:rPr>
          <w:spacing w:val="-2"/>
        </w:rPr>
        <w:t xml:space="preserve"> </w:t>
      </w:r>
      <w:r>
        <w:t>очередь на реализацию</w:t>
      </w:r>
      <w:r>
        <w:rPr>
          <w:spacing w:val="-1"/>
        </w:rPr>
        <w:t xml:space="preserve"> </w:t>
      </w:r>
      <w:r>
        <w:t>задач</w:t>
      </w:r>
      <w:r>
        <w:rPr>
          <w:spacing w:val="-1"/>
        </w:rPr>
        <w:t xml:space="preserve"> </w:t>
      </w:r>
      <w:r>
        <w:t>предметного</w:t>
      </w:r>
      <w:r>
        <w:rPr>
          <w:spacing w:val="-3"/>
        </w:rPr>
        <w:t xml:space="preserve"> </w:t>
      </w:r>
      <w:r>
        <w:t>обучения.</w:t>
      </w:r>
    </w:p>
    <w:p w:rsidR="0052501E" w:rsidRDefault="00B0778F">
      <w:pPr>
        <w:pStyle w:val="a4"/>
        <w:ind w:right="252"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2"/>
        </w:rPr>
        <w:t xml:space="preserve"> </w:t>
      </w:r>
      <w:r>
        <w:t>реализацию двух основных</w:t>
      </w:r>
      <w:r>
        <w:rPr>
          <w:spacing w:val="-1"/>
        </w:rPr>
        <w:t xml:space="preserve"> </w:t>
      </w:r>
      <w:r>
        <w:t>направлений исследований:</w:t>
      </w:r>
    </w:p>
    <w:p w:rsidR="0052501E" w:rsidRDefault="00B0778F">
      <w:pPr>
        <w:pStyle w:val="a4"/>
        <w:spacing w:line="252" w:lineRule="exact"/>
      </w:pPr>
      <w:r>
        <w:t>предметные</w:t>
      </w:r>
      <w:r>
        <w:rPr>
          <w:spacing w:val="-4"/>
        </w:rPr>
        <w:t xml:space="preserve"> </w:t>
      </w:r>
      <w:r>
        <w:t>учебные</w:t>
      </w:r>
      <w:r>
        <w:rPr>
          <w:spacing w:val="-4"/>
        </w:rPr>
        <w:t xml:space="preserve"> </w:t>
      </w:r>
      <w:r>
        <w:t>исследования;</w:t>
      </w:r>
    </w:p>
    <w:p w:rsidR="0052501E" w:rsidRDefault="00B0778F">
      <w:pPr>
        <w:pStyle w:val="a4"/>
        <w:spacing w:line="252" w:lineRule="exact"/>
      </w:pPr>
      <w:r>
        <w:t>междисциплинарные</w:t>
      </w:r>
      <w:r>
        <w:rPr>
          <w:spacing w:val="-4"/>
        </w:rPr>
        <w:t xml:space="preserve"> </w:t>
      </w:r>
      <w:r>
        <w:t>учебные</w:t>
      </w:r>
      <w:r>
        <w:rPr>
          <w:spacing w:val="-4"/>
        </w:rPr>
        <w:t xml:space="preserve"> </w:t>
      </w:r>
      <w:r>
        <w:t>исследования.</w:t>
      </w:r>
    </w:p>
    <w:p w:rsidR="0052501E" w:rsidRDefault="00B0778F">
      <w:pPr>
        <w:pStyle w:val="a4"/>
        <w:ind w:right="248" w:firstLine="720"/>
      </w:pPr>
      <w:r>
        <w:t>В отличие от предметных учебных исследований, нацеленных на решение задач, связанных с</w:t>
      </w:r>
      <w:r>
        <w:rPr>
          <w:spacing w:val="1"/>
        </w:rPr>
        <w:t xml:space="preserve"> </w:t>
      </w:r>
      <w:r>
        <w:t>освоением</w:t>
      </w:r>
      <w:r>
        <w:rPr>
          <w:spacing w:val="1"/>
        </w:rPr>
        <w:t xml:space="preserve"> </w:t>
      </w:r>
      <w:r>
        <w:t>содержания</w:t>
      </w:r>
      <w:r>
        <w:rPr>
          <w:spacing w:val="1"/>
        </w:rPr>
        <w:t xml:space="preserve"> </w:t>
      </w:r>
      <w:r>
        <w:t>одного</w:t>
      </w:r>
      <w:r>
        <w:rPr>
          <w:spacing w:val="1"/>
        </w:rPr>
        <w:t xml:space="preserve"> </w:t>
      </w:r>
      <w:r>
        <w:t>учебного</w:t>
      </w:r>
      <w:r>
        <w:rPr>
          <w:spacing w:val="1"/>
        </w:rPr>
        <w:t xml:space="preserve"> </w:t>
      </w:r>
      <w:r>
        <w:t>предмета,</w:t>
      </w:r>
      <w:r>
        <w:rPr>
          <w:spacing w:val="1"/>
        </w:rPr>
        <w:t xml:space="preserve"> </w:t>
      </w:r>
      <w:r>
        <w:t>междисциплинарные</w:t>
      </w:r>
      <w:r>
        <w:rPr>
          <w:spacing w:val="1"/>
        </w:rPr>
        <w:t xml:space="preserve"> </w:t>
      </w:r>
      <w:r>
        <w:t>учебные</w:t>
      </w:r>
      <w:r>
        <w:rPr>
          <w:spacing w:val="1"/>
        </w:rPr>
        <w:t xml:space="preserve"> </w:t>
      </w:r>
      <w:r>
        <w:t>исследования</w:t>
      </w:r>
      <w:r>
        <w:rPr>
          <w:spacing w:val="1"/>
        </w:rPr>
        <w:t xml:space="preserve"> </w:t>
      </w:r>
      <w:r>
        <w:t>ориентированы</w:t>
      </w:r>
      <w:r>
        <w:rPr>
          <w:spacing w:val="1"/>
        </w:rPr>
        <w:t xml:space="preserve"> </w:t>
      </w:r>
      <w:r>
        <w:t>на</w:t>
      </w:r>
      <w:r>
        <w:rPr>
          <w:spacing w:val="1"/>
        </w:rPr>
        <w:t xml:space="preserve"> </w:t>
      </w:r>
      <w:r>
        <w:t>интеграцию</w:t>
      </w:r>
      <w:r>
        <w:rPr>
          <w:spacing w:val="1"/>
        </w:rPr>
        <w:t xml:space="preserve"> </w:t>
      </w:r>
      <w:r>
        <w:t>различных</w:t>
      </w:r>
      <w:r>
        <w:rPr>
          <w:spacing w:val="1"/>
        </w:rPr>
        <w:t xml:space="preserve"> </w:t>
      </w:r>
      <w:r>
        <w:t>областей</w:t>
      </w:r>
      <w:r>
        <w:rPr>
          <w:spacing w:val="1"/>
        </w:rPr>
        <w:t xml:space="preserve"> </w:t>
      </w:r>
      <w:r>
        <w:t>знания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изучаемых</w:t>
      </w:r>
      <w:r>
        <w:rPr>
          <w:spacing w:val="1"/>
        </w:rPr>
        <w:t xml:space="preserve"> </w:t>
      </w:r>
      <w:r>
        <w:t>на</w:t>
      </w:r>
      <w:r>
        <w:rPr>
          <w:spacing w:val="1"/>
        </w:rPr>
        <w:t xml:space="preserve"> </w:t>
      </w:r>
      <w:r>
        <w:t>нескольких</w:t>
      </w:r>
      <w:r>
        <w:rPr>
          <w:spacing w:val="-1"/>
        </w:rPr>
        <w:t xml:space="preserve"> </w:t>
      </w:r>
      <w:r>
        <w:t>учебных предметах.</w:t>
      </w:r>
    </w:p>
    <w:p w:rsidR="0052501E" w:rsidRDefault="00B0778F">
      <w:pPr>
        <w:pStyle w:val="a4"/>
        <w:ind w:right="249" w:firstLine="720"/>
      </w:pPr>
      <w:r>
        <w:t>УИД</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выполняется</w:t>
      </w:r>
      <w:r>
        <w:rPr>
          <w:spacing w:val="1"/>
        </w:rPr>
        <w:t xml:space="preserve"> </w:t>
      </w:r>
      <w:r>
        <w:t>обучающимся</w:t>
      </w:r>
      <w:r>
        <w:rPr>
          <w:spacing w:val="1"/>
        </w:rPr>
        <w:t xml:space="preserve"> </w:t>
      </w:r>
      <w:r>
        <w:t>под</w:t>
      </w:r>
      <w:r>
        <w:rPr>
          <w:spacing w:val="1"/>
        </w:rPr>
        <w:t xml:space="preserve"> </w:t>
      </w:r>
      <w:r>
        <w:t>руководством</w:t>
      </w:r>
      <w:r>
        <w:rPr>
          <w:spacing w:val="-52"/>
        </w:rPr>
        <w:t xml:space="preserve"> </w:t>
      </w:r>
      <w:r>
        <w:t>педагогического работника или самостоятельно по выбранной теме в рамках одного или нескольких</w:t>
      </w:r>
      <w:r>
        <w:rPr>
          <w:spacing w:val="1"/>
        </w:rPr>
        <w:t xml:space="preserve"> </w:t>
      </w:r>
      <w:r>
        <w:t>изучаемых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любой</w:t>
      </w:r>
      <w:r>
        <w:rPr>
          <w:spacing w:val="1"/>
        </w:rPr>
        <w:t xml:space="preserve"> </w:t>
      </w:r>
      <w:r>
        <w:t>избранной</w:t>
      </w:r>
      <w:r>
        <w:rPr>
          <w:spacing w:val="1"/>
        </w:rPr>
        <w:t xml:space="preserve"> </w:t>
      </w:r>
      <w:r>
        <w:t>области</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индивидуальном</w:t>
      </w:r>
      <w:r>
        <w:rPr>
          <w:spacing w:val="-2"/>
        </w:rPr>
        <w:t xml:space="preserve"> </w:t>
      </w:r>
      <w:r>
        <w:t>и групповом форматах.</w:t>
      </w:r>
    </w:p>
    <w:p w:rsidR="0052501E" w:rsidRDefault="00B0778F">
      <w:pPr>
        <w:pStyle w:val="a4"/>
        <w:ind w:right="565" w:firstLine="720"/>
      </w:pPr>
      <w:r>
        <w:t>Формы организации исследовательской деятельности обучающихся могут быть следующими:</w:t>
      </w:r>
      <w:r>
        <w:rPr>
          <w:spacing w:val="-52"/>
        </w:rPr>
        <w:t xml:space="preserve"> </w:t>
      </w:r>
      <w:r>
        <w:t>урок-исследование;</w:t>
      </w:r>
    </w:p>
    <w:p w:rsidR="0052501E" w:rsidRDefault="00B0778F">
      <w:pPr>
        <w:pStyle w:val="a4"/>
        <w:spacing w:line="252" w:lineRule="exact"/>
        <w:jc w:val="left"/>
      </w:pPr>
      <w:r>
        <w:t>урок</w:t>
      </w:r>
      <w:r>
        <w:rPr>
          <w:spacing w:val="-3"/>
        </w:rPr>
        <w:t xml:space="preserve"> </w:t>
      </w:r>
      <w:r>
        <w:t>с</w:t>
      </w:r>
      <w:r>
        <w:rPr>
          <w:spacing w:val="-2"/>
        </w:rPr>
        <w:t xml:space="preserve"> </w:t>
      </w:r>
      <w:r>
        <w:t>использованием</w:t>
      </w:r>
      <w:r>
        <w:rPr>
          <w:spacing w:val="-3"/>
        </w:rPr>
        <w:t xml:space="preserve"> </w:t>
      </w:r>
      <w:r>
        <w:t>интерактивной</w:t>
      </w:r>
      <w:r>
        <w:rPr>
          <w:spacing w:val="-3"/>
        </w:rPr>
        <w:t xml:space="preserve"> </w:t>
      </w:r>
      <w:r>
        <w:t>беседы</w:t>
      </w:r>
      <w:r>
        <w:rPr>
          <w:spacing w:val="-2"/>
        </w:rPr>
        <w:t xml:space="preserve"> </w:t>
      </w:r>
      <w:r>
        <w:t>в</w:t>
      </w:r>
      <w:r>
        <w:rPr>
          <w:spacing w:val="-3"/>
        </w:rPr>
        <w:t xml:space="preserve"> </w:t>
      </w:r>
      <w:r>
        <w:t>исследовательском</w:t>
      </w:r>
      <w:r>
        <w:rPr>
          <w:spacing w:val="-5"/>
        </w:rPr>
        <w:t xml:space="preserve"> </w:t>
      </w:r>
      <w:r>
        <w:t>ключе;</w:t>
      </w:r>
    </w:p>
    <w:p w:rsidR="0052501E" w:rsidRDefault="00B0778F">
      <w:pPr>
        <w:pStyle w:val="a4"/>
        <w:ind w:right="249"/>
        <w:jc w:val="left"/>
      </w:pPr>
      <w:r>
        <w:t>урок-эксперимент,</w:t>
      </w:r>
      <w:r>
        <w:rPr>
          <w:spacing w:val="37"/>
        </w:rPr>
        <w:t xml:space="preserve"> </w:t>
      </w:r>
      <w:r>
        <w:t>позволяющий</w:t>
      </w:r>
      <w:r>
        <w:rPr>
          <w:spacing w:val="38"/>
        </w:rPr>
        <w:t xml:space="preserve"> </w:t>
      </w:r>
      <w:r>
        <w:t>освоить</w:t>
      </w:r>
      <w:r>
        <w:rPr>
          <w:spacing w:val="38"/>
        </w:rPr>
        <w:t xml:space="preserve"> </w:t>
      </w:r>
      <w:r>
        <w:t>элементы</w:t>
      </w:r>
      <w:r>
        <w:rPr>
          <w:spacing w:val="38"/>
        </w:rPr>
        <w:t xml:space="preserve"> </w:t>
      </w:r>
      <w:r>
        <w:t>исследовательской</w:t>
      </w:r>
      <w:r>
        <w:rPr>
          <w:spacing w:val="37"/>
        </w:rPr>
        <w:t xml:space="preserve"> </w:t>
      </w:r>
      <w:r>
        <w:t>деятельности</w:t>
      </w:r>
      <w:r>
        <w:rPr>
          <w:spacing w:val="37"/>
        </w:rPr>
        <w:t xml:space="preserve"> </w:t>
      </w:r>
      <w:r>
        <w:t>(планирование</w:t>
      </w:r>
      <w:r>
        <w:rPr>
          <w:spacing w:val="39"/>
        </w:rPr>
        <w:t xml:space="preserve"> </w:t>
      </w:r>
      <w:r>
        <w:t>и</w:t>
      </w:r>
      <w:r>
        <w:rPr>
          <w:spacing w:val="-52"/>
        </w:rPr>
        <w:t xml:space="preserve"> </w:t>
      </w:r>
      <w:r>
        <w:t>проведение</w:t>
      </w:r>
      <w:r>
        <w:rPr>
          <w:spacing w:val="-1"/>
        </w:rPr>
        <w:t xml:space="preserve"> </w:t>
      </w:r>
      <w:r>
        <w:t>эксперимента, обработка и</w:t>
      </w:r>
      <w:r>
        <w:rPr>
          <w:spacing w:val="-3"/>
        </w:rPr>
        <w:t xml:space="preserve"> </w:t>
      </w:r>
      <w:r>
        <w:t>анализ</w:t>
      </w:r>
      <w:r>
        <w:rPr>
          <w:spacing w:val="-1"/>
        </w:rPr>
        <w:t xml:space="preserve"> </w:t>
      </w:r>
      <w:r>
        <w:t>его результатов);</w:t>
      </w:r>
    </w:p>
    <w:p w:rsidR="0052501E" w:rsidRDefault="00B0778F">
      <w:pPr>
        <w:pStyle w:val="a4"/>
        <w:spacing w:line="252" w:lineRule="exact"/>
        <w:jc w:val="left"/>
      </w:pPr>
      <w:r>
        <w:t>урок-консультация;</w:t>
      </w:r>
    </w:p>
    <w:p w:rsidR="0052501E" w:rsidRDefault="00B0778F">
      <w:pPr>
        <w:pStyle w:val="a4"/>
        <w:spacing w:line="252" w:lineRule="exact"/>
        <w:jc w:val="left"/>
      </w:pPr>
      <w:r>
        <w:t>мини-исследование</w:t>
      </w:r>
      <w:r>
        <w:rPr>
          <w:spacing w:val="-2"/>
        </w:rPr>
        <w:t xml:space="preserve"> </w:t>
      </w:r>
      <w:r>
        <w:t>в</w:t>
      </w:r>
      <w:r>
        <w:rPr>
          <w:spacing w:val="-3"/>
        </w:rPr>
        <w:t xml:space="preserve"> </w:t>
      </w:r>
      <w:r>
        <w:t>рамках</w:t>
      </w:r>
      <w:r>
        <w:rPr>
          <w:spacing w:val="-2"/>
        </w:rPr>
        <w:t xml:space="preserve"> </w:t>
      </w:r>
      <w:r>
        <w:t>домашнего</w:t>
      </w:r>
      <w:r>
        <w:rPr>
          <w:spacing w:val="-2"/>
        </w:rPr>
        <w:t xml:space="preserve"> </w:t>
      </w:r>
      <w:r>
        <w:t>задания.</w:t>
      </w:r>
    </w:p>
    <w:p w:rsidR="0052501E" w:rsidRDefault="00B0778F">
      <w:pPr>
        <w:pStyle w:val="a4"/>
        <w:ind w:right="245" w:firstLine="720"/>
      </w:pPr>
      <w:r>
        <w:t>В связи с недостаточностью времени на проведение развернутого полноценного исследования на</w:t>
      </w:r>
      <w:r>
        <w:rPr>
          <w:spacing w:val="-52"/>
        </w:rPr>
        <w:t xml:space="preserve"> </w:t>
      </w:r>
      <w:r>
        <w:t>уроке наиболее целесообразным с методической точки зрения и оптимальным с точки зрения временных</w:t>
      </w:r>
      <w:r>
        <w:rPr>
          <w:spacing w:val="-52"/>
        </w:rPr>
        <w:t xml:space="preserve"> </w:t>
      </w:r>
      <w:r>
        <w:t>затрат</w:t>
      </w:r>
      <w:r>
        <w:rPr>
          <w:spacing w:val="-1"/>
        </w:rPr>
        <w:t xml:space="preserve"> </w:t>
      </w:r>
      <w:r>
        <w:t>является использование:</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67"/>
        <w:ind w:right="250"/>
      </w:pPr>
      <w:r>
        <w:t>учебных исследовательских задач, предполагающих деятельность обучающихся в проблемной ситуации,</w:t>
      </w:r>
      <w:r>
        <w:rPr>
          <w:spacing w:val="-52"/>
        </w:rPr>
        <w:t xml:space="preserve"> </w:t>
      </w:r>
      <w:r>
        <w:t>поставленной</w:t>
      </w:r>
      <w:r>
        <w:rPr>
          <w:spacing w:val="-2"/>
        </w:rPr>
        <w:t xml:space="preserve"> </w:t>
      </w:r>
      <w:r>
        <w:t>перед ними</w:t>
      </w:r>
      <w:r>
        <w:rPr>
          <w:spacing w:val="-4"/>
        </w:rPr>
        <w:t xml:space="preserve"> </w:t>
      </w:r>
      <w:r>
        <w:t>педагогическим</w:t>
      </w:r>
      <w:r>
        <w:rPr>
          <w:spacing w:val="-1"/>
        </w:rPr>
        <w:t xml:space="preserve"> </w:t>
      </w:r>
      <w:r>
        <w:t>работником;</w:t>
      </w:r>
    </w:p>
    <w:p w:rsidR="0052501E" w:rsidRDefault="00B0778F">
      <w:pPr>
        <w:pStyle w:val="a4"/>
        <w:ind w:right="248"/>
      </w:pPr>
      <w:r>
        <w:t>мини-исследований,</w:t>
      </w:r>
      <w:r>
        <w:rPr>
          <w:spacing w:val="1"/>
        </w:rPr>
        <w:t xml:space="preserve"> </w:t>
      </w:r>
      <w:r>
        <w:t>организуемых</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течение</w:t>
      </w:r>
      <w:r>
        <w:rPr>
          <w:spacing w:val="1"/>
        </w:rPr>
        <w:t xml:space="preserve"> </w:t>
      </w:r>
      <w:r>
        <w:t>одного</w:t>
      </w:r>
      <w:r>
        <w:rPr>
          <w:spacing w:val="1"/>
        </w:rPr>
        <w:t xml:space="preserve"> </w:t>
      </w:r>
      <w:r>
        <w:t>или</w:t>
      </w:r>
      <w:r>
        <w:rPr>
          <w:spacing w:val="1"/>
        </w:rPr>
        <w:t xml:space="preserve"> </w:t>
      </w:r>
      <w:r>
        <w:t>двух</w:t>
      </w:r>
      <w:r>
        <w:rPr>
          <w:spacing w:val="1"/>
        </w:rPr>
        <w:t xml:space="preserve"> </w:t>
      </w:r>
      <w:r>
        <w:t>уроков</w:t>
      </w:r>
      <w:r>
        <w:rPr>
          <w:spacing w:val="1"/>
        </w:rPr>
        <w:t xml:space="preserve"> </w:t>
      </w:r>
      <w:r>
        <w:t>("сдвоенный</w:t>
      </w:r>
      <w:r>
        <w:rPr>
          <w:spacing w:val="1"/>
        </w:rPr>
        <w:t xml:space="preserve"> </w:t>
      </w:r>
      <w:r>
        <w:t>урок")</w:t>
      </w:r>
      <w:r>
        <w:rPr>
          <w:spacing w:val="1"/>
        </w:rPr>
        <w:t xml:space="preserve"> </w:t>
      </w:r>
      <w:r>
        <w:t>и</w:t>
      </w:r>
      <w:r>
        <w:rPr>
          <w:spacing w:val="1"/>
        </w:rPr>
        <w:t xml:space="preserve"> </w:t>
      </w:r>
      <w:r>
        <w:t>ориентирующих</w:t>
      </w:r>
      <w:r>
        <w:rPr>
          <w:spacing w:val="1"/>
        </w:rPr>
        <w:t xml:space="preserve"> </w:t>
      </w:r>
      <w:r>
        <w:t>обучающихся</w:t>
      </w:r>
      <w:r>
        <w:rPr>
          <w:spacing w:val="1"/>
        </w:rPr>
        <w:t xml:space="preserve"> </w:t>
      </w:r>
      <w:r>
        <w:t>на</w:t>
      </w:r>
      <w:r>
        <w:rPr>
          <w:spacing w:val="1"/>
        </w:rPr>
        <w:t xml:space="preserve"> </w:t>
      </w:r>
      <w:r>
        <w:t>поиск</w:t>
      </w:r>
      <w:r>
        <w:rPr>
          <w:spacing w:val="1"/>
        </w:rPr>
        <w:t xml:space="preserve"> </w:t>
      </w:r>
      <w:r>
        <w:t>ответов</w:t>
      </w:r>
      <w:r>
        <w:rPr>
          <w:spacing w:val="1"/>
        </w:rPr>
        <w:t xml:space="preserve"> </w:t>
      </w:r>
      <w:r>
        <w:t>на</w:t>
      </w:r>
      <w:r>
        <w:rPr>
          <w:spacing w:val="1"/>
        </w:rPr>
        <w:t xml:space="preserve"> </w:t>
      </w:r>
      <w:r>
        <w:t>один</w:t>
      </w:r>
      <w:r>
        <w:rPr>
          <w:spacing w:val="1"/>
        </w:rPr>
        <w:t xml:space="preserve"> </w:t>
      </w:r>
      <w:r>
        <w:t>или</w:t>
      </w:r>
      <w:r>
        <w:rPr>
          <w:spacing w:val="1"/>
        </w:rPr>
        <w:t xml:space="preserve"> </w:t>
      </w:r>
      <w:r>
        <w:t>несколько</w:t>
      </w:r>
      <w:r>
        <w:rPr>
          <w:spacing w:val="1"/>
        </w:rPr>
        <w:t xml:space="preserve"> </w:t>
      </w:r>
      <w:r>
        <w:t>проблемных</w:t>
      </w:r>
      <w:r>
        <w:rPr>
          <w:spacing w:val="-1"/>
        </w:rPr>
        <w:t xml:space="preserve"> </w:t>
      </w:r>
      <w:r>
        <w:t>вопросов.</w:t>
      </w:r>
    </w:p>
    <w:p w:rsidR="0052501E" w:rsidRDefault="00B0778F">
      <w:pPr>
        <w:pStyle w:val="a4"/>
        <w:ind w:right="250" w:firstLine="720"/>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учебных</w:t>
      </w:r>
      <w:r>
        <w:rPr>
          <w:spacing w:val="1"/>
        </w:rPr>
        <w:t xml:space="preserve"> </w:t>
      </w:r>
      <w:r>
        <w:t>исследований</w:t>
      </w:r>
      <w:r>
        <w:rPr>
          <w:spacing w:val="1"/>
        </w:rPr>
        <w:t xml:space="preserve"> </w:t>
      </w:r>
      <w:r>
        <w:t>являются</w:t>
      </w:r>
      <w:r>
        <w:rPr>
          <w:spacing w:val="1"/>
        </w:rPr>
        <w:t xml:space="preserve"> </w:t>
      </w:r>
      <w:r>
        <w:t>доклад</w:t>
      </w:r>
      <w:r>
        <w:rPr>
          <w:spacing w:val="1"/>
        </w:rPr>
        <w:t xml:space="preserve"> </w:t>
      </w:r>
      <w:r>
        <w:t>(с</w:t>
      </w:r>
      <w:r>
        <w:rPr>
          <w:spacing w:val="1"/>
        </w:rPr>
        <w:t xml:space="preserve"> </w:t>
      </w:r>
      <w:r>
        <w:t>компьютерной</w:t>
      </w:r>
      <w:r>
        <w:rPr>
          <w:spacing w:val="-2"/>
        </w:rPr>
        <w:t xml:space="preserve"> </w:t>
      </w:r>
      <w:r>
        <w:t>презентацией), реферат, отчет,</w:t>
      </w:r>
      <w:r>
        <w:rPr>
          <w:spacing w:val="-3"/>
        </w:rPr>
        <w:t xml:space="preserve"> </w:t>
      </w:r>
      <w:r>
        <w:t>статья, обзор</w:t>
      </w:r>
      <w:r>
        <w:rPr>
          <w:spacing w:val="-1"/>
        </w:rPr>
        <w:t xml:space="preserve"> </w:t>
      </w:r>
      <w:r>
        <w:t>и</w:t>
      </w:r>
      <w:r>
        <w:rPr>
          <w:spacing w:val="-1"/>
        </w:rPr>
        <w:t xml:space="preserve"> </w:t>
      </w:r>
      <w:r>
        <w:t>другие</w:t>
      </w:r>
      <w:r>
        <w:rPr>
          <w:spacing w:val="-3"/>
        </w:rPr>
        <w:t xml:space="preserve"> </w:t>
      </w:r>
      <w:r>
        <w:t>формы.</w:t>
      </w:r>
    </w:p>
    <w:p w:rsidR="0052501E" w:rsidRDefault="0052501E">
      <w:pPr>
        <w:pStyle w:val="a4"/>
        <w:spacing w:before="4"/>
        <w:ind w:left="0"/>
        <w:jc w:val="left"/>
      </w:pPr>
    </w:p>
    <w:p w:rsidR="0052501E" w:rsidRDefault="00B0778F">
      <w:pPr>
        <w:pStyle w:val="31"/>
        <w:numPr>
          <w:ilvl w:val="4"/>
          <w:numId w:val="24"/>
        </w:numPr>
        <w:tabs>
          <w:tab w:val="left" w:pos="1114"/>
        </w:tabs>
        <w:spacing w:before="1"/>
        <w:ind w:right="254"/>
        <w:jc w:val="both"/>
      </w:pPr>
      <w:r>
        <w:t>Особенности организации учебно-исследовательской деятельности в рамках внеурочной</w:t>
      </w:r>
      <w:r>
        <w:rPr>
          <w:spacing w:val="1"/>
        </w:rPr>
        <w:t xml:space="preserve"> </w:t>
      </w:r>
      <w:r>
        <w:t>деятельности:</w:t>
      </w:r>
    </w:p>
    <w:p w:rsidR="0052501E" w:rsidRDefault="00B0778F">
      <w:pPr>
        <w:pStyle w:val="a6"/>
        <w:numPr>
          <w:ilvl w:val="0"/>
          <w:numId w:val="23"/>
        </w:numPr>
        <w:tabs>
          <w:tab w:val="left" w:pos="503"/>
        </w:tabs>
        <w:ind w:right="249" w:firstLine="0"/>
      </w:pPr>
      <w:r>
        <w:t>особенность УИД обучающихся в рамках внеурочной деятельности связана с тем, что в данном</w:t>
      </w:r>
      <w:r>
        <w:rPr>
          <w:spacing w:val="1"/>
        </w:rPr>
        <w:t xml:space="preserve"> </w:t>
      </w:r>
      <w:r>
        <w:t>случае</w:t>
      </w:r>
      <w:r>
        <w:rPr>
          <w:spacing w:val="1"/>
        </w:rPr>
        <w:t xml:space="preserve"> </w:t>
      </w:r>
      <w:r>
        <w:t>имеется</w:t>
      </w:r>
      <w:r>
        <w:rPr>
          <w:spacing w:val="1"/>
        </w:rPr>
        <w:t xml:space="preserve"> </w:t>
      </w:r>
      <w:r>
        <w:t>достаточно</w:t>
      </w:r>
      <w:r>
        <w:rPr>
          <w:spacing w:val="1"/>
        </w:rPr>
        <w:t xml:space="preserve"> </w:t>
      </w:r>
      <w:r>
        <w:t>времени</w:t>
      </w:r>
      <w:r>
        <w:rPr>
          <w:spacing w:val="1"/>
        </w:rPr>
        <w:t xml:space="preserve"> </w:t>
      </w:r>
      <w:r>
        <w:t>на</w:t>
      </w:r>
      <w:r>
        <w:rPr>
          <w:spacing w:val="1"/>
        </w:rPr>
        <w:t xml:space="preserve"> </w:t>
      </w:r>
      <w:r>
        <w:t>организацию</w:t>
      </w:r>
      <w:r>
        <w:rPr>
          <w:spacing w:val="1"/>
        </w:rPr>
        <w:t xml:space="preserve"> </w:t>
      </w:r>
      <w:r>
        <w:t>и</w:t>
      </w:r>
      <w:r>
        <w:rPr>
          <w:spacing w:val="1"/>
        </w:rPr>
        <w:t xml:space="preserve"> </w:t>
      </w:r>
      <w:r>
        <w:t>проведение</w:t>
      </w:r>
      <w:r>
        <w:rPr>
          <w:spacing w:val="1"/>
        </w:rPr>
        <w:t xml:space="preserve"> </w:t>
      </w:r>
      <w:r>
        <w:t>развернутого</w:t>
      </w:r>
      <w:r>
        <w:rPr>
          <w:spacing w:val="1"/>
        </w:rPr>
        <w:t xml:space="preserve"> </w:t>
      </w:r>
      <w:r>
        <w:t>и</w:t>
      </w:r>
      <w:r>
        <w:rPr>
          <w:spacing w:val="1"/>
        </w:rPr>
        <w:t xml:space="preserve"> </w:t>
      </w:r>
      <w:r>
        <w:t>полноценного</w:t>
      </w:r>
      <w:r>
        <w:rPr>
          <w:spacing w:val="1"/>
        </w:rPr>
        <w:t xml:space="preserve"> </w:t>
      </w:r>
      <w:r>
        <w:t>исследования;</w:t>
      </w:r>
    </w:p>
    <w:p w:rsidR="0052501E" w:rsidRDefault="00B0778F">
      <w:pPr>
        <w:pStyle w:val="a6"/>
        <w:numPr>
          <w:ilvl w:val="0"/>
          <w:numId w:val="23"/>
        </w:numPr>
        <w:tabs>
          <w:tab w:val="left" w:pos="575"/>
        </w:tabs>
        <w:ind w:right="246" w:firstLine="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 на реализацию нескольких направлений учебных исследований, включая социально-</w:t>
      </w:r>
      <w:r>
        <w:rPr>
          <w:spacing w:val="1"/>
        </w:rPr>
        <w:t xml:space="preserve"> </w:t>
      </w:r>
      <w:r>
        <w:t>гуманитарное,</w:t>
      </w:r>
      <w:r>
        <w:rPr>
          <w:spacing w:val="1"/>
        </w:rPr>
        <w:t xml:space="preserve"> </w:t>
      </w:r>
      <w:r>
        <w:t>филологическое,</w:t>
      </w:r>
      <w:r>
        <w:rPr>
          <w:spacing w:val="1"/>
        </w:rPr>
        <w:t xml:space="preserve"> </w:t>
      </w:r>
      <w:r>
        <w:t>естественно-научное,</w:t>
      </w:r>
      <w:r>
        <w:rPr>
          <w:spacing w:val="1"/>
        </w:rPr>
        <w:t xml:space="preserve"> </w:t>
      </w:r>
      <w:r>
        <w:t>информационно-технологическое,</w:t>
      </w:r>
      <w:r>
        <w:rPr>
          <w:spacing w:val="1"/>
        </w:rPr>
        <w:t xml:space="preserve"> </w:t>
      </w:r>
      <w:r>
        <w:t>междисциплинарное;</w:t>
      </w:r>
    </w:p>
    <w:p w:rsidR="0052501E" w:rsidRDefault="00B0778F">
      <w:pPr>
        <w:pStyle w:val="a6"/>
        <w:numPr>
          <w:ilvl w:val="0"/>
          <w:numId w:val="23"/>
        </w:numPr>
        <w:tabs>
          <w:tab w:val="left" w:pos="494"/>
        </w:tabs>
        <w:ind w:right="246" w:firstLine="0"/>
      </w:pPr>
      <w:r>
        <w:t>основными формами организации УИД во внеурочное время являются в том числе конференции,</w:t>
      </w:r>
      <w:r>
        <w:rPr>
          <w:spacing w:val="1"/>
        </w:rPr>
        <w:t xml:space="preserve"> </w:t>
      </w:r>
      <w:r>
        <w:t>семинары,</w:t>
      </w:r>
      <w:r>
        <w:rPr>
          <w:spacing w:val="1"/>
        </w:rPr>
        <w:t xml:space="preserve"> </w:t>
      </w:r>
      <w:r>
        <w:t>диспуты</w:t>
      </w:r>
      <w:r>
        <w:rPr>
          <w:spacing w:val="1"/>
        </w:rPr>
        <w:t xml:space="preserve"> </w:t>
      </w:r>
      <w:r>
        <w:t>дискуссии,</w:t>
      </w:r>
      <w:r>
        <w:rPr>
          <w:spacing w:val="1"/>
        </w:rPr>
        <w:t xml:space="preserve"> </w:t>
      </w:r>
      <w:r>
        <w:t>брифинги,</w:t>
      </w:r>
      <w:r>
        <w:rPr>
          <w:spacing w:val="1"/>
        </w:rPr>
        <w:t xml:space="preserve"> </w:t>
      </w:r>
      <w:r>
        <w:t>а</w:t>
      </w:r>
      <w:r>
        <w:rPr>
          <w:spacing w:val="1"/>
        </w:rPr>
        <w:t xml:space="preserve"> </w:t>
      </w:r>
      <w:r>
        <w:t>также</w:t>
      </w:r>
      <w:r>
        <w:rPr>
          <w:spacing w:val="1"/>
        </w:rPr>
        <w:t xml:space="preserve"> </w:t>
      </w:r>
      <w:r>
        <w:t>исследовательская</w:t>
      </w:r>
      <w:r>
        <w:rPr>
          <w:spacing w:val="1"/>
        </w:rPr>
        <w:t xml:space="preserve"> </w:t>
      </w:r>
      <w:r>
        <w:t>практика,</w:t>
      </w:r>
      <w:r>
        <w:rPr>
          <w:spacing w:val="1"/>
        </w:rPr>
        <w:t xml:space="preserve"> </w:t>
      </w:r>
      <w:r>
        <w:t>образовательные</w:t>
      </w:r>
      <w:r>
        <w:rPr>
          <w:spacing w:val="1"/>
        </w:rPr>
        <w:t xml:space="preserve"> </w:t>
      </w:r>
      <w:r>
        <w:t>экспедиции, походы, поездки, экскурсии, в том числе виртуальные, научно-исследовательское общество</w:t>
      </w:r>
      <w:r>
        <w:rPr>
          <w:spacing w:val="1"/>
        </w:rPr>
        <w:t xml:space="preserve"> </w:t>
      </w:r>
      <w:r>
        <w:t>обучающихся;</w:t>
      </w:r>
    </w:p>
    <w:p w:rsidR="0052501E" w:rsidRDefault="00B0778F">
      <w:pPr>
        <w:pStyle w:val="a6"/>
        <w:numPr>
          <w:ilvl w:val="0"/>
          <w:numId w:val="23"/>
        </w:numPr>
        <w:tabs>
          <w:tab w:val="left" w:pos="532"/>
        </w:tabs>
        <w:ind w:right="253" w:firstLine="0"/>
      </w:pPr>
      <w:r>
        <w:t>в</w:t>
      </w:r>
      <w:r>
        <w:rPr>
          <w:spacing w:val="1"/>
        </w:rPr>
        <w:t xml:space="preserve"> </w:t>
      </w:r>
      <w:r>
        <w:t>процессе</w:t>
      </w:r>
      <w:r>
        <w:rPr>
          <w:spacing w:val="1"/>
        </w:rPr>
        <w:t xml:space="preserve"> </w:t>
      </w:r>
      <w:r>
        <w:t>внеурочной</w:t>
      </w:r>
      <w:r>
        <w:rPr>
          <w:spacing w:val="1"/>
        </w:rPr>
        <w:t xml:space="preserve"> </w:t>
      </w:r>
      <w:r>
        <w:t>деятельности</w:t>
      </w:r>
      <w:r>
        <w:rPr>
          <w:spacing w:val="1"/>
        </w:rPr>
        <w:t xml:space="preserve"> </w:t>
      </w:r>
      <w:r>
        <w:t>УИД</w:t>
      </w:r>
      <w:r>
        <w:rPr>
          <w:spacing w:val="1"/>
        </w:rPr>
        <w:t xml:space="preserve"> </w:t>
      </w:r>
      <w:r>
        <w:t>может</w:t>
      </w:r>
      <w:r>
        <w:rPr>
          <w:spacing w:val="1"/>
        </w:rPr>
        <w:t xml:space="preserve"> </w:t>
      </w:r>
      <w:r>
        <w:t>быть</w:t>
      </w:r>
      <w:r>
        <w:rPr>
          <w:spacing w:val="1"/>
        </w:rPr>
        <w:t xml:space="preserve"> </w:t>
      </w:r>
      <w:r>
        <w:t>организована</w:t>
      </w:r>
      <w:r>
        <w:rPr>
          <w:spacing w:val="1"/>
        </w:rPr>
        <w:t xml:space="preserve"> </w:t>
      </w:r>
      <w:r>
        <w:t>совместно</w:t>
      </w:r>
      <w:r>
        <w:rPr>
          <w:spacing w:val="1"/>
        </w:rPr>
        <w:t xml:space="preserve"> </w:t>
      </w:r>
      <w:r>
        <w:t>с</w:t>
      </w:r>
      <w:r>
        <w:rPr>
          <w:spacing w:val="1"/>
        </w:rPr>
        <w:t xml:space="preserve"> </w:t>
      </w:r>
      <w:r>
        <w:t>нормативно</w:t>
      </w:r>
      <w:r>
        <w:rPr>
          <w:spacing w:val="1"/>
        </w:rPr>
        <w:t xml:space="preserve"> </w:t>
      </w:r>
      <w:r>
        <w:t>развивающимися</w:t>
      </w:r>
      <w:r>
        <w:rPr>
          <w:spacing w:val="-2"/>
        </w:rPr>
        <w:t xml:space="preserve"> </w:t>
      </w:r>
      <w:r>
        <w:t>сверстниками;</w:t>
      </w:r>
    </w:p>
    <w:p w:rsidR="0052501E" w:rsidRDefault="00B0778F">
      <w:pPr>
        <w:pStyle w:val="a6"/>
        <w:numPr>
          <w:ilvl w:val="0"/>
          <w:numId w:val="23"/>
        </w:numPr>
        <w:tabs>
          <w:tab w:val="left" w:pos="544"/>
        </w:tabs>
        <w:ind w:right="251" w:firstLine="0"/>
      </w:pPr>
      <w:r>
        <w:t>для</w:t>
      </w:r>
      <w:r>
        <w:rPr>
          <w:spacing w:val="1"/>
        </w:rPr>
        <w:t xml:space="preserve"> </w:t>
      </w:r>
      <w:r>
        <w:t>представления</w:t>
      </w:r>
      <w:r>
        <w:rPr>
          <w:spacing w:val="1"/>
        </w:rPr>
        <w:t xml:space="preserve"> </w:t>
      </w:r>
      <w:r>
        <w:t>итогов</w:t>
      </w:r>
      <w:r>
        <w:rPr>
          <w:spacing w:val="1"/>
        </w:rPr>
        <w:t xml:space="preserve"> </w:t>
      </w:r>
      <w:r>
        <w:t>УИД</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наиболее</w:t>
      </w:r>
      <w:r>
        <w:rPr>
          <w:spacing w:val="1"/>
        </w:rPr>
        <w:t xml:space="preserve"> </w:t>
      </w:r>
      <w:r>
        <w:t>целесообразно</w:t>
      </w:r>
      <w:r>
        <w:rPr>
          <w:spacing w:val="1"/>
        </w:rPr>
        <w:t xml:space="preserve"> </w:t>
      </w:r>
      <w:r>
        <w:t>использование</w:t>
      </w:r>
      <w:r>
        <w:rPr>
          <w:spacing w:val="1"/>
        </w:rPr>
        <w:t xml:space="preserve"> </w:t>
      </w:r>
      <w:r>
        <w:t>различных форм предъявления результатов в том числе: письменная исследовательская работа (эссе,</w:t>
      </w:r>
      <w:r>
        <w:rPr>
          <w:spacing w:val="1"/>
        </w:rPr>
        <w:t xml:space="preserve"> </w:t>
      </w:r>
      <w:r>
        <w:t>доклад, реферат),</w:t>
      </w:r>
      <w:r>
        <w:rPr>
          <w:spacing w:val="-4"/>
        </w:rPr>
        <w:t xml:space="preserve"> </w:t>
      </w:r>
      <w:r>
        <w:t>обзоры,</w:t>
      </w:r>
      <w:r>
        <w:rPr>
          <w:spacing w:val="-2"/>
        </w:rPr>
        <w:t xml:space="preserve"> </w:t>
      </w:r>
      <w:r>
        <w:t>отчеты.</w:t>
      </w:r>
    </w:p>
    <w:p w:rsidR="0052501E" w:rsidRDefault="0052501E">
      <w:pPr>
        <w:pStyle w:val="a4"/>
        <w:spacing w:before="1"/>
        <w:ind w:left="0"/>
        <w:jc w:val="left"/>
      </w:pPr>
    </w:p>
    <w:p w:rsidR="0052501E" w:rsidRDefault="00B0778F">
      <w:pPr>
        <w:pStyle w:val="31"/>
        <w:numPr>
          <w:ilvl w:val="4"/>
          <w:numId w:val="24"/>
        </w:numPr>
        <w:tabs>
          <w:tab w:val="left" w:pos="1094"/>
        </w:tabs>
        <w:ind w:left="1094" w:hanging="882"/>
        <w:jc w:val="both"/>
      </w:pPr>
      <w:r>
        <w:t>Общие</w:t>
      </w:r>
      <w:r>
        <w:rPr>
          <w:spacing w:val="-3"/>
        </w:rPr>
        <w:t xml:space="preserve"> </w:t>
      </w:r>
      <w:r>
        <w:t>рекомендации</w:t>
      </w:r>
      <w:r>
        <w:rPr>
          <w:spacing w:val="-3"/>
        </w:rPr>
        <w:t xml:space="preserve"> </w:t>
      </w:r>
      <w:r>
        <w:t>по</w:t>
      </w:r>
      <w:r>
        <w:rPr>
          <w:spacing w:val="-2"/>
        </w:rPr>
        <w:t xml:space="preserve"> </w:t>
      </w:r>
      <w:r>
        <w:t>оцениванию</w:t>
      </w:r>
      <w:r>
        <w:rPr>
          <w:spacing w:val="-6"/>
        </w:rPr>
        <w:t xml:space="preserve"> </w:t>
      </w:r>
      <w:r>
        <w:t>учебно-исследовательской</w:t>
      </w:r>
      <w:r>
        <w:rPr>
          <w:spacing w:val="-2"/>
        </w:rPr>
        <w:t xml:space="preserve"> </w:t>
      </w:r>
      <w:r>
        <w:t>деятельности:</w:t>
      </w:r>
    </w:p>
    <w:p w:rsidR="0052501E" w:rsidRDefault="0052501E">
      <w:pPr>
        <w:pStyle w:val="a4"/>
        <w:spacing w:before="4"/>
        <w:ind w:left="0"/>
        <w:jc w:val="left"/>
        <w:rPr>
          <w:b/>
          <w:sz w:val="21"/>
        </w:rPr>
      </w:pPr>
    </w:p>
    <w:p w:rsidR="0052501E" w:rsidRDefault="00B0778F">
      <w:pPr>
        <w:pStyle w:val="a6"/>
        <w:numPr>
          <w:ilvl w:val="0"/>
          <w:numId w:val="22"/>
        </w:numPr>
        <w:tabs>
          <w:tab w:val="left" w:pos="527"/>
        </w:tabs>
        <w:spacing w:before="1"/>
        <w:ind w:right="250" w:firstLine="0"/>
      </w:pPr>
      <w:r>
        <w:t>при</w:t>
      </w:r>
      <w:r>
        <w:rPr>
          <w:spacing w:val="1"/>
        </w:rPr>
        <w:t xml:space="preserve"> </w:t>
      </w:r>
      <w:r>
        <w:t>оценивании</w:t>
      </w:r>
      <w:r>
        <w:rPr>
          <w:spacing w:val="1"/>
        </w:rPr>
        <w:t xml:space="preserve"> </w:t>
      </w:r>
      <w:r>
        <w:t>результатов</w:t>
      </w:r>
      <w:r>
        <w:rPr>
          <w:spacing w:val="1"/>
        </w:rPr>
        <w:t xml:space="preserve"> </w:t>
      </w:r>
      <w:r>
        <w:t>УИД</w:t>
      </w:r>
      <w:r>
        <w:rPr>
          <w:spacing w:val="1"/>
        </w:rPr>
        <w:t xml:space="preserve"> </w:t>
      </w:r>
      <w:r>
        <w:t>следует</w:t>
      </w:r>
      <w:r>
        <w:rPr>
          <w:spacing w:val="1"/>
        </w:rPr>
        <w:t xml:space="preserve"> </w:t>
      </w:r>
      <w:r>
        <w:t>ориентироваться</w:t>
      </w:r>
      <w:r>
        <w:rPr>
          <w:spacing w:val="1"/>
        </w:rPr>
        <w:t xml:space="preserve"> </w:t>
      </w:r>
      <w:r>
        <w:t>на</w:t>
      </w:r>
      <w:r>
        <w:rPr>
          <w:spacing w:val="1"/>
        </w:rPr>
        <w:t xml:space="preserve"> </w:t>
      </w:r>
      <w:r>
        <w:t>то,</w:t>
      </w:r>
      <w:r>
        <w:rPr>
          <w:spacing w:val="1"/>
        </w:rPr>
        <w:t xml:space="preserve"> </w:t>
      </w:r>
      <w:r>
        <w:t>что</w:t>
      </w:r>
      <w:r>
        <w:rPr>
          <w:spacing w:val="1"/>
        </w:rPr>
        <w:t xml:space="preserve"> </w:t>
      </w:r>
      <w:r>
        <w:t>основными</w:t>
      </w:r>
      <w:r>
        <w:rPr>
          <w:spacing w:val="1"/>
        </w:rPr>
        <w:t xml:space="preserve"> </w:t>
      </w:r>
      <w:r>
        <w:t>критериями</w:t>
      </w:r>
      <w:r>
        <w:rPr>
          <w:spacing w:val="1"/>
        </w:rPr>
        <w:t xml:space="preserve"> </w:t>
      </w:r>
      <w:r>
        <w:t>учебного</w:t>
      </w:r>
      <w:r>
        <w:rPr>
          <w:spacing w:val="1"/>
        </w:rPr>
        <w:t xml:space="preserve"> </w:t>
      </w:r>
      <w:r>
        <w:t>исследования</w:t>
      </w:r>
      <w:r>
        <w:rPr>
          <w:spacing w:val="1"/>
        </w:rPr>
        <w:t xml:space="preserve"> </w:t>
      </w:r>
      <w:r>
        <w:t>является</w:t>
      </w:r>
      <w:r>
        <w:rPr>
          <w:spacing w:val="1"/>
        </w:rPr>
        <w:t xml:space="preserve"> </w:t>
      </w:r>
      <w:r>
        <w:t>то,</w:t>
      </w:r>
      <w:r>
        <w:rPr>
          <w:spacing w:val="1"/>
        </w:rPr>
        <w:t xml:space="preserve"> </w:t>
      </w:r>
      <w:r>
        <w:t>насколько</w:t>
      </w:r>
      <w:r>
        <w:rPr>
          <w:spacing w:val="1"/>
        </w:rPr>
        <w:t xml:space="preserve"> </w:t>
      </w:r>
      <w:r>
        <w:t>доказательно</w:t>
      </w:r>
      <w:r>
        <w:rPr>
          <w:spacing w:val="1"/>
        </w:rPr>
        <w:t xml:space="preserve"> </w:t>
      </w:r>
      <w:r>
        <w:t>и</w:t>
      </w:r>
      <w:r>
        <w:rPr>
          <w:spacing w:val="1"/>
        </w:rPr>
        <w:t xml:space="preserve"> </w:t>
      </w:r>
      <w:r>
        <w:t>корректно</w:t>
      </w:r>
      <w:r>
        <w:rPr>
          <w:spacing w:val="1"/>
        </w:rPr>
        <w:t xml:space="preserve"> </w:t>
      </w:r>
      <w:r>
        <w:t>решена</w:t>
      </w:r>
      <w:r>
        <w:rPr>
          <w:spacing w:val="55"/>
        </w:rPr>
        <w:t xml:space="preserve"> </w:t>
      </w:r>
      <w:r>
        <w:t>поставленная</w:t>
      </w:r>
      <w:r>
        <w:rPr>
          <w:spacing w:val="1"/>
        </w:rPr>
        <w:t xml:space="preserve"> </w:t>
      </w:r>
      <w:r>
        <w:t>проблема,</w:t>
      </w:r>
      <w:r>
        <w:rPr>
          <w:spacing w:val="-3"/>
        </w:rPr>
        <w:t xml:space="preserve"> </w:t>
      </w:r>
      <w:r>
        <w:t>насколько</w:t>
      </w:r>
      <w:r>
        <w:rPr>
          <w:spacing w:val="-2"/>
        </w:rPr>
        <w:t xml:space="preserve"> </w:t>
      </w:r>
      <w:r>
        <w:t>полно</w:t>
      </w:r>
      <w:r>
        <w:rPr>
          <w:spacing w:val="-2"/>
        </w:rPr>
        <w:t xml:space="preserve"> </w:t>
      </w:r>
      <w:r>
        <w:t>и</w:t>
      </w:r>
      <w:r>
        <w:rPr>
          <w:spacing w:val="-2"/>
        </w:rPr>
        <w:t xml:space="preserve"> </w:t>
      </w:r>
      <w:r>
        <w:t>последовательно</w:t>
      </w:r>
      <w:r>
        <w:rPr>
          <w:spacing w:val="-3"/>
        </w:rPr>
        <w:t xml:space="preserve"> </w:t>
      </w:r>
      <w:r>
        <w:t>достигнуты</w:t>
      </w:r>
      <w:r>
        <w:rPr>
          <w:spacing w:val="-2"/>
        </w:rPr>
        <w:t xml:space="preserve"> </w:t>
      </w:r>
      <w:r>
        <w:t>сформулированные</w:t>
      </w:r>
      <w:r>
        <w:rPr>
          <w:spacing w:val="-2"/>
        </w:rPr>
        <w:t xml:space="preserve"> </w:t>
      </w:r>
      <w:r>
        <w:t>цель,</w:t>
      </w:r>
      <w:r>
        <w:rPr>
          <w:spacing w:val="-2"/>
        </w:rPr>
        <w:t xml:space="preserve"> </w:t>
      </w:r>
      <w:r>
        <w:t>задачи,</w:t>
      </w:r>
      <w:r>
        <w:rPr>
          <w:spacing w:val="-4"/>
        </w:rPr>
        <w:t xml:space="preserve"> </w:t>
      </w:r>
      <w:r>
        <w:t>гипотеза;</w:t>
      </w:r>
    </w:p>
    <w:p w:rsidR="0052501E" w:rsidRDefault="00B0778F">
      <w:pPr>
        <w:pStyle w:val="a6"/>
        <w:numPr>
          <w:ilvl w:val="0"/>
          <w:numId w:val="22"/>
        </w:numPr>
        <w:tabs>
          <w:tab w:val="left" w:pos="527"/>
        </w:tabs>
        <w:spacing w:before="1"/>
        <w:ind w:right="250" w:firstLine="0"/>
      </w:pPr>
      <w:r>
        <w:t>оценка</w:t>
      </w:r>
      <w:r>
        <w:rPr>
          <w:spacing w:val="1"/>
        </w:rPr>
        <w:t xml:space="preserve"> </w:t>
      </w:r>
      <w:r>
        <w:t>результатов</w:t>
      </w:r>
      <w:r>
        <w:rPr>
          <w:spacing w:val="1"/>
        </w:rPr>
        <w:t xml:space="preserve"> </w:t>
      </w:r>
      <w:r>
        <w:t>УИД</w:t>
      </w:r>
      <w:r>
        <w:rPr>
          <w:spacing w:val="1"/>
        </w:rPr>
        <w:t xml:space="preserve"> </w:t>
      </w:r>
      <w:r>
        <w:t>должна</w:t>
      </w:r>
      <w:r>
        <w:rPr>
          <w:spacing w:val="1"/>
        </w:rPr>
        <w:t xml:space="preserve"> </w:t>
      </w:r>
      <w:r>
        <w:t>учитывать</w:t>
      </w:r>
      <w:r>
        <w:rPr>
          <w:spacing w:val="1"/>
        </w:rPr>
        <w:t xml:space="preserve"> </w:t>
      </w:r>
      <w:r>
        <w:t>то,</w:t>
      </w:r>
      <w:r>
        <w:rPr>
          <w:spacing w:val="1"/>
        </w:rPr>
        <w:t xml:space="preserve"> </w:t>
      </w:r>
      <w:r>
        <w:t>насколько</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проведения</w:t>
      </w:r>
      <w:r>
        <w:rPr>
          <w:spacing w:val="1"/>
        </w:rPr>
        <w:t xml:space="preserve"> </w:t>
      </w:r>
      <w:r>
        <w:t>исследования удалось продемонстрировать базовые исследовательские действия, описать результаты</w:t>
      </w:r>
      <w:r>
        <w:rPr>
          <w:spacing w:val="1"/>
        </w:rPr>
        <w:t xml:space="preserve"> </w:t>
      </w:r>
      <w:r>
        <w:t>логично,</w:t>
      </w:r>
      <w:r>
        <w:rPr>
          <w:spacing w:val="-1"/>
        </w:rPr>
        <w:t xml:space="preserve"> </w:t>
      </w:r>
      <w:r>
        <w:t>четко и грамотно.</w:t>
      </w:r>
    </w:p>
    <w:p w:rsidR="0052501E" w:rsidRDefault="0052501E">
      <w:pPr>
        <w:pStyle w:val="a4"/>
        <w:spacing w:before="4"/>
        <w:ind w:left="0"/>
        <w:jc w:val="left"/>
      </w:pPr>
    </w:p>
    <w:p w:rsidR="0052501E" w:rsidRDefault="00B0778F">
      <w:pPr>
        <w:pStyle w:val="31"/>
        <w:numPr>
          <w:ilvl w:val="4"/>
          <w:numId w:val="21"/>
        </w:numPr>
        <w:tabs>
          <w:tab w:val="left" w:pos="1094"/>
        </w:tabs>
        <w:jc w:val="both"/>
      </w:pPr>
      <w:r>
        <w:t>Особенности</w:t>
      </w:r>
      <w:r>
        <w:rPr>
          <w:spacing w:val="-3"/>
        </w:rPr>
        <w:t xml:space="preserve"> </w:t>
      </w:r>
      <w:r>
        <w:t>организации</w:t>
      </w:r>
      <w:r>
        <w:rPr>
          <w:spacing w:val="-3"/>
        </w:rPr>
        <w:t xml:space="preserve"> </w:t>
      </w:r>
      <w:r>
        <w:t>проектной</w:t>
      </w:r>
      <w:r>
        <w:rPr>
          <w:spacing w:val="-6"/>
        </w:rPr>
        <w:t xml:space="preserve"> </w:t>
      </w:r>
      <w:r>
        <w:t>деятельности</w:t>
      </w:r>
    </w:p>
    <w:p w:rsidR="0052501E" w:rsidRDefault="0052501E">
      <w:pPr>
        <w:pStyle w:val="a4"/>
        <w:spacing w:before="7"/>
        <w:ind w:left="0"/>
        <w:jc w:val="left"/>
        <w:rPr>
          <w:b/>
          <w:sz w:val="21"/>
        </w:rPr>
      </w:pPr>
    </w:p>
    <w:p w:rsidR="0052501E" w:rsidRDefault="00B0778F">
      <w:pPr>
        <w:pStyle w:val="a4"/>
        <w:ind w:right="248" w:firstLine="720"/>
      </w:pPr>
      <w:r>
        <w:t>Особенность</w:t>
      </w:r>
      <w:r>
        <w:rPr>
          <w:spacing w:val="1"/>
        </w:rPr>
        <w:t xml:space="preserve"> </w:t>
      </w:r>
      <w:r>
        <w:t>проектной</w:t>
      </w:r>
      <w:r>
        <w:rPr>
          <w:spacing w:val="1"/>
        </w:rPr>
        <w:t xml:space="preserve"> </w:t>
      </w:r>
      <w:r>
        <w:t>деятельности</w:t>
      </w:r>
      <w:r>
        <w:rPr>
          <w:spacing w:val="1"/>
        </w:rPr>
        <w:t xml:space="preserve"> </w:t>
      </w:r>
      <w:r>
        <w:t>(далее</w:t>
      </w:r>
      <w:r>
        <w:rPr>
          <w:spacing w:val="1"/>
        </w:rPr>
        <w:t xml:space="preserve"> </w:t>
      </w:r>
      <w:r>
        <w:t>- ПД)</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она</w:t>
      </w:r>
      <w:r>
        <w:rPr>
          <w:spacing w:val="1"/>
        </w:rPr>
        <w:t xml:space="preserve"> </w:t>
      </w:r>
      <w:r>
        <w:t>нацелена</w:t>
      </w:r>
      <w:r>
        <w:rPr>
          <w:spacing w:val="1"/>
        </w:rPr>
        <w:t xml:space="preserve"> </w:t>
      </w:r>
      <w:r>
        <w:t>на</w:t>
      </w:r>
      <w:r>
        <w:rPr>
          <w:spacing w:val="1"/>
        </w:rPr>
        <w:t xml:space="preserve"> </w:t>
      </w:r>
      <w:r>
        <w:t>получение</w:t>
      </w:r>
      <w:r>
        <w:rPr>
          <w:spacing w:val="1"/>
        </w:rPr>
        <w:t xml:space="preserve"> </w:t>
      </w:r>
      <w:r>
        <w:t>конкретного</w:t>
      </w:r>
      <w:r>
        <w:rPr>
          <w:spacing w:val="1"/>
        </w:rPr>
        <w:t xml:space="preserve"> </w:t>
      </w:r>
      <w:r>
        <w:t>результата</w:t>
      </w:r>
      <w:r>
        <w:rPr>
          <w:spacing w:val="1"/>
        </w:rPr>
        <w:t xml:space="preserve"> </w:t>
      </w:r>
      <w:r>
        <w:t>("продукта"),</w:t>
      </w:r>
      <w:r>
        <w:rPr>
          <w:spacing w:val="1"/>
        </w:rPr>
        <w:t xml:space="preserve"> </w:t>
      </w:r>
      <w:r>
        <w:t>с</w:t>
      </w:r>
      <w:r>
        <w:rPr>
          <w:spacing w:val="1"/>
        </w:rPr>
        <w:t xml:space="preserve"> </w:t>
      </w:r>
      <w:r>
        <w:t>учетом</w:t>
      </w:r>
      <w:r>
        <w:rPr>
          <w:spacing w:val="1"/>
        </w:rPr>
        <w:t xml:space="preserve"> </w:t>
      </w:r>
      <w:r>
        <w:t>заранее</w:t>
      </w:r>
      <w:r>
        <w:rPr>
          <w:spacing w:val="1"/>
        </w:rPr>
        <w:t xml:space="preserve"> </w:t>
      </w:r>
      <w:r>
        <w:t>заданных</w:t>
      </w:r>
      <w:r>
        <w:rPr>
          <w:spacing w:val="1"/>
        </w:rPr>
        <w:t xml:space="preserve"> </w:t>
      </w:r>
      <w:r>
        <w:t>требований</w:t>
      </w:r>
      <w:r>
        <w:rPr>
          <w:spacing w:val="1"/>
        </w:rPr>
        <w:t xml:space="preserve"> </w:t>
      </w:r>
      <w:r>
        <w:t>и</w:t>
      </w:r>
      <w:r>
        <w:rPr>
          <w:spacing w:val="1"/>
        </w:rPr>
        <w:t xml:space="preserve"> </w:t>
      </w:r>
      <w:r>
        <w:t>запланированных</w:t>
      </w:r>
      <w:r>
        <w:rPr>
          <w:spacing w:val="-3"/>
        </w:rPr>
        <w:t xml:space="preserve"> </w:t>
      </w:r>
      <w:r>
        <w:t>ресурсов.</w:t>
      </w:r>
    </w:p>
    <w:p w:rsidR="0052501E" w:rsidRDefault="00B0778F">
      <w:pPr>
        <w:pStyle w:val="a4"/>
        <w:ind w:right="250" w:firstLine="720"/>
      </w:pPr>
      <w:r>
        <w:t>Специфика ПД обучающихся с ОВЗ в значительной степени связана с ориентацией на получение</w:t>
      </w:r>
      <w:r>
        <w:rPr>
          <w:spacing w:val="-52"/>
        </w:rPr>
        <w:t xml:space="preserve"> </w:t>
      </w:r>
      <w:r>
        <w:t>проектного</w:t>
      </w:r>
      <w:r>
        <w:rPr>
          <w:spacing w:val="1"/>
        </w:rPr>
        <w:t xml:space="preserve"> </w:t>
      </w:r>
      <w:r>
        <w:t>результата,</w:t>
      </w:r>
      <w:r>
        <w:rPr>
          <w:spacing w:val="1"/>
        </w:rPr>
        <w:t xml:space="preserve"> </w:t>
      </w:r>
      <w:r>
        <w:t>обеспечивающего</w:t>
      </w:r>
      <w:r>
        <w:rPr>
          <w:spacing w:val="1"/>
        </w:rPr>
        <w:t xml:space="preserve"> </w:t>
      </w:r>
      <w:r>
        <w:t>решение</w:t>
      </w:r>
      <w:r>
        <w:rPr>
          <w:spacing w:val="1"/>
        </w:rPr>
        <w:t xml:space="preserve"> </w:t>
      </w:r>
      <w:r>
        <w:t>прикладной</w:t>
      </w:r>
      <w:r>
        <w:rPr>
          <w:spacing w:val="1"/>
        </w:rPr>
        <w:t xml:space="preserve"> </w:t>
      </w:r>
      <w:r>
        <w:t>задачи</w:t>
      </w:r>
      <w:r>
        <w:rPr>
          <w:spacing w:val="1"/>
        </w:rPr>
        <w:t xml:space="preserve"> </w:t>
      </w:r>
      <w:r>
        <w:t>и</w:t>
      </w:r>
      <w:r>
        <w:rPr>
          <w:spacing w:val="1"/>
        </w:rPr>
        <w:t xml:space="preserve"> </w:t>
      </w:r>
      <w:r>
        <w:t>имеющего</w:t>
      </w:r>
      <w:r>
        <w:rPr>
          <w:spacing w:val="1"/>
        </w:rPr>
        <w:t xml:space="preserve"> </w:t>
      </w:r>
      <w:r>
        <w:t>конкретное</w:t>
      </w:r>
      <w:r>
        <w:rPr>
          <w:spacing w:val="1"/>
        </w:rPr>
        <w:t xml:space="preserve"> </w:t>
      </w:r>
      <w:r>
        <w:t>выражение.</w:t>
      </w:r>
    </w:p>
    <w:p w:rsidR="0052501E" w:rsidRDefault="00B0778F">
      <w:pPr>
        <w:pStyle w:val="a4"/>
        <w:spacing w:before="2"/>
        <w:ind w:right="246" w:firstLine="720"/>
      </w:pPr>
      <w:r>
        <w:t>ПД</w:t>
      </w:r>
      <w:r>
        <w:rPr>
          <w:spacing w:val="1"/>
        </w:rPr>
        <w:t xml:space="preserve"> </w:t>
      </w:r>
      <w:r>
        <w:t>имеет</w:t>
      </w:r>
      <w:r>
        <w:rPr>
          <w:spacing w:val="1"/>
        </w:rPr>
        <w:t xml:space="preserve"> </w:t>
      </w:r>
      <w:r>
        <w:t>прикладной</w:t>
      </w:r>
      <w:r>
        <w:rPr>
          <w:spacing w:val="1"/>
        </w:rPr>
        <w:t xml:space="preserve"> </w:t>
      </w:r>
      <w:r>
        <w:t>характер</w:t>
      </w:r>
      <w:r>
        <w:rPr>
          <w:spacing w:val="1"/>
        </w:rPr>
        <w:t xml:space="preserve"> </w:t>
      </w:r>
      <w:r>
        <w:t>и</w:t>
      </w:r>
      <w:r>
        <w:rPr>
          <w:spacing w:val="1"/>
        </w:rPr>
        <w:t xml:space="preserve"> </w:t>
      </w:r>
      <w:r>
        <w:t>ориентирована</w:t>
      </w:r>
      <w:r>
        <w:rPr>
          <w:spacing w:val="1"/>
        </w:rPr>
        <w:t xml:space="preserve"> </w:t>
      </w:r>
      <w:r>
        <w:t>на</w:t>
      </w:r>
      <w:r>
        <w:rPr>
          <w:spacing w:val="1"/>
        </w:rPr>
        <w:t xml:space="preserve"> </w:t>
      </w:r>
      <w:r>
        <w:t>поиск,</w:t>
      </w:r>
      <w:r>
        <w:rPr>
          <w:spacing w:val="1"/>
        </w:rPr>
        <w:t xml:space="preserve"> </w:t>
      </w:r>
      <w:r>
        <w:t>нахождение</w:t>
      </w:r>
      <w:r>
        <w:rPr>
          <w:spacing w:val="1"/>
        </w:rPr>
        <w:t xml:space="preserve"> </w:t>
      </w:r>
      <w:r>
        <w:t>обучающимися</w:t>
      </w:r>
      <w:r>
        <w:rPr>
          <w:spacing w:val="1"/>
        </w:rPr>
        <w:t xml:space="preserve"> </w:t>
      </w:r>
      <w:r>
        <w:t>практического средства (например, инструмента) для</w:t>
      </w:r>
      <w:r>
        <w:rPr>
          <w:spacing w:val="1"/>
        </w:rPr>
        <w:t xml:space="preserve"> </w:t>
      </w:r>
      <w:r>
        <w:t>решения жизненной,</w:t>
      </w:r>
      <w:r>
        <w:rPr>
          <w:spacing w:val="1"/>
        </w:rPr>
        <w:t xml:space="preserve"> </w:t>
      </w:r>
      <w:r>
        <w:t>социально</w:t>
      </w:r>
      <w:r>
        <w:rPr>
          <w:spacing w:val="1"/>
        </w:rPr>
        <w:t xml:space="preserve"> </w:t>
      </w:r>
      <w:r>
        <w:t>значимой или</w:t>
      </w:r>
      <w:r>
        <w:rPr>
          <w:spacing w:val="1"/>
        </w:rPr>
        <w:t xml:space="preserve"> </w:t>
      </w:r>
      <w:r>
        <w:t>познавательной</w:t>
      </w:r>
      <w:r>
        <w:rPr>
          <w:spacing w:val="-1"/>
        </w:rPr>
        <w:t xml:space="preserve"> </w:t>
      </w:r>
      <w:r>
        <w:t>проблемы.</w:t>
      </w:r>
    </w:p>
    <w:p w:rsidR="0052501E" w:rsidRDefault="00B0778F">
      <w:pPr>
        <w:pStyle w:val="a4"/>
        <w:ind w:right="250" w:firstLine="720"/>
      </w:pPr>
      <w:r>
        <w:t>Проектные задачи отличаются (от исследовательских) иной логикой решения, а также тем, что</w:t>
      </w:r>
      <w:r>
        <w:rPr>
          <w:spacing w:val="1"/>
        </w:rPr>
        <w:t xml:space="preserve"> </w:t>
      </w:r>
      <w:r>
        <w:t>нацелены</w:t>
      </w:r>
      <w:r>
        <w:rPr>
          <w:spacing w:val="-1"/>
        </w:rPr>
        <w:t xml:space="preserve"> </w:t>
      </w:r>
      <w:r>
        <w:t>на формирование и</w:t>
      </w:r>
      <w:r>
        <w:rPr>
          <w:spacing w:val="-1"/>
        </w:rPr>
        <w:t xml:space="preserve"> </w:t>
      </w:r>
      <w:r>
        <w:t>развитие</w:t>
      </w:r>
      <w:r>
        <w:rPr>
          <w:spacing w:val="-1"/>
        </w:rPr>
        <w:t xml:space="preserve"> </w:t>
      </w:r>
      <w:r>
        <w:t>у</w:t>
      </w:r>
      <w:r>
        <w:rPr>
          <w:spacing w:val="-3"/>
        </w:rPr>
        <w:t xml:space="preserve"> </w:t>
      </w:r>
      <w:r>
        <w:t>обучающихся</w:t>
      </w:r>
      <w:r>
        <w:rPr>
          <w:spacing w:val="-1"/>
        </w:rPr>
        <w:t xml:space="preserve"> </w:t>
      </w:r>
      <w:r>
        <w:t>умений:</w:t>
      </w:r>
    </w:p>
    <w:p w:rsidR="0052501E" w:rsidRDefault="00B0778F">
      <w:pPr>
        <w:pStyle w:val="a4"/>
        <w:ind w:right="250"/>
      </w:pPr>
      <w:r>
        <w:t>определять оптимальный путь решения проблемного вопроса, прогнозировать проектный результат и</w:t>
      </w:r>
      <w:r>
        <w:rPr>
          <w:spacing w:val="1"/>
        </w:rPr>
        <w:t xml:space="preserve"> </w:t>
      </w:r>
      <w:r>
        <w:t>оформлять</w:t>
      </w:r>
      <w:r>
        <w:rPr>
          <w:spacing w:val="-4"/>
        </w:rPr>
        <w:t xml:space="preserve"> </w:t>
      </w:r>
      <w:r>
        <w:t>его в</w:t>
      </w:r>
      <w:r>
        <w:rPr>
          <w:spacing w:val="-1"/>
        </w:rPr>
        <w:t xml:space="preserve"> </w:t>
      </w:r>
      <w:r>
        <w:t>виде</w:t>
      </w:r>
      <w:r>
        <w:rPr>
          <w:spacing w:val="-3"/>
        </w:rPr>
        <w:t xml:space="preserve"> </w:t>
      </w:r>
      <w:r>
        <w:t>реального</w:t>
      </w:r>
      <w:r>
        <w:rPr>
          <w:spacing w:val="-2"/>
        </w:rPr>
        <w:t xml:space="preserve"> </w:t>
      </w:r>
      <w:r>
        <w:t>"продукта";</w:t>
      </w:r>
    </w:p>
    <w:p w:rsidR="0052501E" w:rsidRDefault="00B0778F">
      <w:pPr>
        <w:pStyle w:val="a4"/>
        <w:spacing w:line="251" w:lineRule="exact"/>
      </w:pPr>
      <w:r>
        <w:t>использовать</w:t>
      </w:r>
      <w:r>
        <w:rPr>
          <w:spacing w:val="-3"/>
        </w:rPr>
        <w:t xml:space="preserve"> </w:t>
      </w:r>
      <w:r>
        <w:t>для</w:t>
      </w:r>
      <w:r>
        <w:rPr>
          <w:spacing w:val="-3"/>
        </w:rPr>
        <w:t xml:space="preserve"> </w:t>
      </w:r>
      <w:r>
        <w:t>создания</w:t>
      </w:r>
      <w:r>
        <w:rPr>
          <w:spacing w:val="-3"/>
        </w:rPr>
        <w:t xml:space="preserve"> </w:t>
      </w:r>
      <w:r>
        <w:t>проектного</w:t>
      </w:r>
      <w:r>
        <w:rPr>
          <w:spacing w:val="-3"/>
        </w:rPr>
        <w:t xml:space="preserve"> </w:t>
      </w:r>
      <w:r>
        <w:t>"продукта"</w:t>
      </w:r>
      <w:r>
        <w:rPr>
          <w:spacing w:val="-4"/>
        </w:rPr>
        <w:t xml:space="preserve"> </w:t>
      </w:r>
      <w:r>
        <w:t>имеющиеся</w:t>
      </w:r>
      <w:r>
        <w:rPr>
          <w:spacing w:val="-3"/>
        </w:rPr>
        <w:t xml:space="preserve"> </w:t>
      </w:r>
      <w:r>
        <w:t>знания</w:t>
      </w:r>
      <w:r>
        <w:rPr>
          <w:spacing w:val="-4"/>
        </w:rPr>
        <w:t xml:space="preserve"> </w:t>
      </w:r>
      <w:r>
        <w:t>и</w:t>
      </w:r>
      <w:r>
        <w:rPr>
          <w:spacing w:val="-3"/>
        </w:rPr>
        <w:t xml:space="preserve"> </w:t>
      </w:r>
      <w:r>
        <w:t>освоенные</w:t>
      </w:r>
      <w:r>
        <w:rPr>
          <w:spacing w:val="-2"/>
        </w:rPr>
        <w:t xml:space="preserve"> </w:t>
      </w:r>
      <w:r>
        <w:t>способы</w:t>
      </w:r>
      <w:r>
        <w:rPr>
          <w:spacing w:val="-3"/>
        </w:rPr>
        <w:t xml:space="preserve"> </w:t>
      </w:r>
      <w:r>
        <w:t>действия.</w:t>
      </w:r>
    </w:p>
    <w:p w:rsidR="0052501E" w:rsidRDefault="00B0778F">
      <w:pPr>
        <w:pStyle w:val="a4"/>
        <w:spacing w:before="2"/>
        <w:ind w:right="247" w:firstLine="720"/>
      </w:pPr>
      <w:r>
        <w:t>Осуществление</w:t>
      </w:r>
      <w:r>
        <w:rPr>
          <w:spacing w:val="1"/>
        </w:rPr>
        <w:t xml:space="preserve"> </w:t>
      </w:r>
      <w:r>
        <w:t>ПД</w:t>
      </w:r>
      <w:r>
        <w:rPr>
          <w:spacing w:val="1"/>
        </w:rPr>
        <w:t xml:space="preserve"> </w:t>
      </w:r>
      <w:r>
        <w:t>обучающимися</w:t>
      </w:r>
      <w:r>
        <w:rPr>
          <w:spacing w:val="1"/>
        </w:rPr>
        <w:t xml:space="preserve"> </w:t>
      </w:r>
      <w:r>
        <w:t>включает</w:t>
      </w:r>
      <w:r>
        <w:rPr>
          <w:spacing w:val="1"/>
        </w:rPr>
        <w:t xml:space="preserve"> </w:t>
      </w:r>
      <w:r>
        <w:t>ряд</w:t>
      </w:r>
      <w:r>
        <w:rPr>
          <w:spacing w:val="1"/>
        </w:rPr>
        <w:t xml:space="preserve"> </w:t>
      </w:r>
      <w:r>
        <w:t>этапов,</w:t>
      </w:r>
      <w:r>
        <w:rPr>
          <w:spacing w:val="1"/>
        </w:rPr>
        <w:t xml:space="preserve"> </w:t>
      </w:r>
      <w:r>
        <w:t>которые</w:t>
      </w:r>
      <w:r>
        <w:rPr>
          <w:spacing w:val="1"/>
        </w:rPr>
        <w:t xml:space="preserve"> </w:t>
      </w:r>
      <w:r>
        <w:t>выполняются</w:t>
      </w:r>
      <w:r>
        <w:rPr>
          <w:spacing w:val="1"/>
        </w:rPr>
        <w:t xml:space="preserve"> </w:t>
      </w:r>
      <w:r>
        <w:t>ими</w:t>
      </w:r>
      <w:r>
        <w:rPr>
          <w:spacing w:val="1"/>
        </w:rPr>
        <w:t xml:space="preserve"> </w:t>
      </w:r>
      <w:r>
        <w:t>под</w:t>
      </w:r>
      <w:r>
        <w:rPr>
          <w:spacing w:val="1"/>
        </w:rPr>
        <w:t xml:space="preserve"> </w:t>
      </w:r>
      <w:r>
        <w:t>руководством педагогического работника или самостоятельно: анализ и формулирование проблемы;</w:t>
      </w:r>
      <w:r>
        <w:rPr>
          <w:spacing w:val="1"/>
        </w:rPr>
        <w:t xml:space="preserve"> </w:t>
      </w:r>
      <w:r>
        <w:t>формулирование</w:t>
      </w:r>
      <w:r>
        <w:rPr>
          <w:spacing w:val="1"/>
        </w:rPr>
        <w:t xml:space="preserve"> </w:t>
      </w:r>
      <w:r>
        <w:t>темы</w:t>
      </w:r>
      <w:r>
        <w:rPr>
          <w:spacing w:val="1"/>
        </w:rPr>
        <w:t xml:space="preserve"> </w:t>
      </w:r>
      <w:r>
        <w:t>проекта;</w:t>
      </w:r>
      <w:r>
        <w:rPr>
          <w:spacing w:val="1"/>
        </w:rPr>
        <w:t xml:space="preserve"> </w:t>
      </w:r>
      <w:r>
        <w:t>постановка</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проекта;</w:t>
      </w:r>
      <w:r>
        <w:rPr>
          <w:spacing w:val="1"/>
        </w:rPr>
        <w:t xml:space="preserve"> </w:t>
      </w:r>
      <w:r>
        <w:t>составление</w:t>
      </w:r>
      <w:r>
        <w:rPr>
          <w:spacing w:val="1"/>
        </w:rPr>
        <w:t xml:space="preserve"> </w:t>
      </w:r>
      <w:r>
        <w:t>плана</w:t>
      </w:r>
      <w:r>
        <w:rPr>
          <w:spacing w:val="1"/>
        </w:rPr>
        <w:t xml:space="preserve"> </w:t>
      </w:r>
      <w:r>
        <w:t>работы;</w:t>
      </w:r>
      <w:r>
        <w:rPr>
          <w:spacing w:val="1"/>
        </w:rPr>
        <w:t xml:space="preserve"> </w:t>
      </w:r>
      <w:r>
        <w:t>сбор</w:t>
      </w:r>
      <w:r>
        <w:rPr>
          <w:spacing w:val="1"/>
        </w:rPr>
        <w:t xml:space="preserve"> </w:t>
      </w:r>
      <w:r>
        <w:t>информации</w:t>
      </w:r>
      <w:r>
        <w:rPr>
          <w:spacing w:val="1"/>
        </w:rPr>
        <w:t xml:space="preserve"> </w:t>
      </w:r>
      <w:r>
        <w:t>или</w:t>
      </w:r>
      <w:r>
        <w:rPr>
          <w:spacing w:val="1"/>
        </w:rPr>
        <w:t xml:space="preserve"> </w:t>
      </w:r>
      <w:r>
        <w:t>исследование;</w:t>
      </w:r>
      <w:r>
        <w:rPr>
          <w:spacing w:val="1"/>
        </w:rPr>
        <w:t xml:space="preserve"> </w:t>
      </w:r>
      <w:r>
        <w:t>выполнение</w:t>
      </w:r>
      <w:r>
        <w:rPr>
          <w:spacing w:val="1"/>
        </w:rPr>
        <w:t xml:space="preserve"> </w:t>
      </w:r>
      <w:r>
        <w:t>технологического</w:t>
      </w:r>
      <w:r>
        <w:rPr>
          <w:spacing w:val="1"/>
        </w:rPr>
        <w:t xml:space="preserve"> </w:t>
      </w:r>
      <w:r>
        <w:t>этапа;</w:t>
      </w:r>
      <w:r>
        <w:rPr>
          <w:spacing w:val="1"/>
        </w:rPr>
        <w:t xml:space="preserve"> </w:t>
      </w:r>
      <w:r>
        <w:t>подготовка</w:t>
      </w:r>
      <w:r>
        <w:rPr>
          <w:spacing w:val="1"/>
        </w:rPr>
        <w:t xml:space="preserve"> </w:t>
      </w:r>
      <w:r>
        <w:t>и</w:t>
      </w:r>
      <w:r>
        <w:rPr>
          <w:spacing w:val="1"/>
        </w:rPr>
        <w:t xml:space="preserve"> </w:t>
      </w:r>
      <w:r>
        <w:t>защита</w:t>
      </w:r>
      <w:r>
        <w:rPr>
          <w:spacing w:val="1"/>
        </w:rPr>
        <w:t xml:space="preserve"> </w:t>
      </w:r>
      <w:r>
        <w:t>проекта</w:t>
      </w:r>
      <w:r>
        <w:rPr>
          <w:spacing w:val="1"/>
        </w:rPr>
        <w:t xml:space="preserve"> </w:t>
      </w:r>
      <w:r>
        <w:t>(устный доклад с компьютерной презентацией); рефлексия, анализ результатов выполнения проекта,</w:t>
      </w:r>
      <w:r>
        <w:rPr>
          <w:spacing w:val="1"/>
        </w:rPr>
        <w:t xml:space="preserve"> </w:t>
      </w:r>
      <w:r>
        <w:t>оценка</w:t>
      </w:r>
      <w:r>
        <w:rPr>
          <w:spacing w:val="-3"/>
        </w:rPr>
        <w:t xml:space="preserve"> </w:t>
      </w:r>
      <w:r>
        <w:t>качества</w:t>
      </w:r>
      <w:r>
        <w:rPr>
          <w:spacing w:val="-2"/>
        </w:rPr>
        <w:t xml:space="preserve"> </w:t>
      </w:r>
      <w:r>
        <w:t>выполнения.</w:t>
      </w:r>
    </w:p>
    <w:p w:rsidR="0052501E" w:rsidRDefault="0052501E">
      <w:pPr>
        <w:pStyle w:val="a4"/>
        <w:spacing w:before="4"/>
        <w:ind w:left="0"/>
        <w:jc w:val="left"/>
      </w:pPr>
    </w:p>
    <w:p w:rsidR="0052501E" w:rsidRDefault="00B0778F">
      <w:pPr>
        <w:spacing w:before="1"/>
        <w:ind w:left="212"/>
        <w:rPr>
          <w:b/>
        </w:rPr>
      </w:pPr>
      <w:r>
        <w:rPr>
          <w:b/>
          <w:u w:val="thick"/>
        </w:rPr>
        <w:t>Особенности</w:t>
      </w:r>
      <w:r>
        <w:rPr>
          <w:b/>
          <w:spacing w:val="-2"/>
          <w:u w:val="thick"/>
        </w:rPr>
        <w:t xml:space="preserve"> </w:t>
      </w:r>
      <w:r>
        <w:rPr>
          <w:b/>
          <w:u w:val="thick"/>
        </w:rPr>
        <w:t>организации</w:t>
      </w:r>
      <w:r>
        <w:rPr>
          <w:b/>
          <w:spacing w:val="-2"/>
          <w:u w:val="thick"/>
        </w:rPr>
        <w:t xml:space="preserve"> </w:t>
      </w:r>
      <w:r>
        <w:rPr>
          <w:b/>
          <w:u w:val="thick"/>
        </w:rPr>
        <w:t>ПД</w:t>
      </w:r>
      <w:r>
        <w:rPr>
          <w:b/>
          <w:spacing w:val="-4"/>
          <w:u w:val="thick"/>
        </w:rPr>
        <w:t xml:space="preserve"> </w:t>
      </w:r>
      <w:r>
        <w:rPr>
          <w:b/>
          <w:u w:val="thick"/>
        </w:rPr>
        <w:t>в</w:t>
      </w:r>
      <w:r>
        <w:rPr>
          <w:b/>
          <w:spacing w:val="-2"/>
          <w:u w:val="thick"/>
        </w:rPr>
        <w:t xml:space="preserve"> </w:t>
      </w:r>
      <w:r>
        <w:rPr>
          <w:b/>
          <w:u w:val="thick"/>
        </w:rPr>
        <w:t>рамках</w:t>
      </w:r>
      <w:r>
        <w:rPr>
          <w:b/>
          <w:spacing w:val="-4"/>
          <w:u w:val="thick"/>
        </w:rPr>
        <w:t xml:space="preserve"> </w:t>
      </w:r>
      <w:r>
        <w:rPr>
          <w:b/>
          <w:u w:val="thick"/>
        </w:rPr>
        <w:t>урочной</w:t>
      </w:r>
      <w:r>
        <w:rPr>
          <w:b/>
          <w:spacing w:val="-2"/>
          <w:u w:val="thick"/>
        </w:rPr>
        <w:t xml:space="preserve"> </w:t>
      </w:r>
      <w:r>
        <w:rPr>
          <w:b/>
          <w:u w:val="thick"/>
        </w:rPr>
        <w:t>деятельности.</w:t>
      </w:r>
    </w:p>
    <w:p w:rsidR="0052501E" w:rsidRDefault="0052501E">
      <w:pPr>
        <w:sectPr w:rsidR="0052501E">
          <w:pgSz w:w="11910" w:h="16840"/>
          <w:pgMar w:top="760" w:right="600" w:bottom="420" w:left="920" w:header="0" w:footer="150" w:gutter="0"/>
          <w:cols w:space="720"/>
        </w:sectPr>
      </w:pPr>
    </w:p>
    <w:p w:rsidR="0052501E" w:rsidRDefault="00B0778F">
      <w:pPr>
        <w:pStyle w:val="a4"/>
        <w:spacing w:before="79"/>
        <w:ind w:right="252"/>
      </w:pPr>
      <w:r>
        <w:t>Особенности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так</w:t>
      </w:r>
      <w:r>
        <w:rPr>
          <w:spacing w:val="1"/>
        </w:rPr>
        <w:t xml:space="preserve"> </w:t>
      </w:r>
      <w:r>
        <w:t>же,</w:t>
      </w:r>
      <w:r>
        <w:rPr>
          <w:spacing w:val="1"/>
        </w:rPr>
        <w:t xml:space="preserve"> </w:t>
      </w:r>
      <w:r>
        <w:t>как</w:t>
      </w:r>
      <w:r>
        <w:rPr>
          <w:spacing w:val="1"/>
        </w:rPr>
        <w:t xml:space="preserve"> </w:t>
      </w:r>
      <w:r>
        <w:t>и</w:t>
      </w:r>
      <w:r>
        <w:rPr>
          <w:spacing w:val="1"/>
        </w:rPr>
        <w:t xml:space="preserve"> </w:t>
      </w:r>
      <w:r>
        <w:t>при</w:t>
      </w:r>
      <w:r>
        <w:rPr>
          <w:spacing w:val="1"/>
        </w:rPr>
        <w:t xml:space="preserve"> </w:t>
      </w:r>
      <w:r>
        <w:t>организации учебных исследований, обусловлены тем, что учебное время ограничено, не позволяет</w:t>
      </w:r>
      <w:r>
        <w:rPr>
          <w:spacing w:val="1"/>
        </w:rPr>
        <w:t xml:space="preserve"> </w:t>
      </w:r>
      <w:r>
        <w:t>осуществить</w:t>
      </w:r>
      <w:r>
        <w:rPr>
          <w:spacing w:val="-1"/>
        </w:rPr>
        <w:t xml:space="preserve"> </w:t>
      </w:r>
      <w:r>
        <w:t>полноценную</w:t>
      </w:r>
      <w:r>
        <w:rPr>
          <w:spacing w:val="-1"/>
        </w:rPr>
        <w:t xml:space="preserve"> </w:t>
      </w:r>
      <w:r>
        <w:t>проектную</w:t>
      </w:r>
      <w:r>
        <w:rPr>
          <w:spacing w:val="-1"/>
        </w:rPr>
        <w:t xml:space="preserve"> </w:t>
      </w:r>
      <w:r>
        <w:t>работу</w:t>
      </w:r>
      <w:r>
        <w:rPr>
          <w:spacing w:val="-3"/>
        </w:rPr>
        <w:t xml:space="preserve"> </w:t>
      </w:r>
      <w:r>
        <w:t>в</w:t>
      </w:r>
      <w:r>
        <w:rPr>
          <w:spacing w:val="-2"/>
        </w:rPr>
        <w:t xml:space="preserve"> </w:t>
      </w:r>
      <w:r>
        <w:t>классе</w:t>
      </w:r>
      <w:r>
        <w:rPr>
          <w:spacing w:val="-1"/>
        </w:rPr>
        <w:t xml:space="preserve"> </w:t>
      </w:r>
      <w:r>
        <w:t>и в</w:t>
      </w:r>
      <w:r>
        <w:rPr>
          <w:spacing w:val="-3"/>
        </w:rPr>
        <w:t xml:space="preserve"> </w:t>
      </w:r>
      <w:r>
        <w:t>рамках</w:t>
      </w:r>
      <w:r>
        <w:rPr>
          <w:spacing w:val="-1"/>
        </w:rPr>
        <w:t xml:space="preserve"> </w:t>
      </w:r>
      <w:r>
        <w:t>выполнения</w:t>
      </w:r>
      <w:r>
        <w:rPr>
          <w:spacing w:val="-2"/>
        </w:rPr>
        <w:t xml:space="preserve"> </w:t>
      </w:r>
      <w:r>
        <w:t>домашних</w:t>
      </w:r>
      <w:r>
        <w:rPr>
          <w:spacing w:val="-1"/>
        </w:rPr>
        <w:t xml:space="preserve"> </w:t>
      </w:r>
      <w:r>
        <w:t>заданий.</w:t>
      </w:r>
    </w:p>
    <w:p w:rsidR="0052501E" w:rsidRDefault="00B0778F">
      <w:pPr>
        <w:pStyle w:val="a4"/>
        <w:ind w:right="250"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двух</w:t>
      </w:r>
      <w:r>
        <w:rPr>
          <w:spacing w:val="1"/>
        </w:rPr>
        <w:t xml:space="preserve"> </w:t>
      </w:r>
      <w:r>
        <w:t>направлений</w:t>
      </w:r>
      <w:r>
        <w:rPr>
          <w:spacing w:val="1"/>
        </w:rPr>
        <w:t xml:space="preserve"> </w:t>
      </w:r>
      <w:r>
        <w:t>проектирования:</w:t>
      </w:r>
      <w:r>
        <w:rPr>
          <w:spacing w:val="1"/>
        </w:rPr>
        <w:t xml:space="preserve"> </w:t>
      </w:r>
      <w:r>
        <w:t>предметные</w:t>
      </w:r>
      <w:r>
        <w:rPr>
          <w:spacing w:val="1"/>
        </w:rPr>
        <w:t xml:space="preserve"> </w:t>
      </w:r>
      <w:r>
        <w:t>проекты</w:t>
      </w:r>
      <w:r>
        <w:rPr>
          <w:spacing w:val="1"/>
        </w:rPr>
        <w:t xml:space="preserve"> </w:t>
      </w:r>
      <w:r>
        <w:t>и</w:t>
      </w:r>
      <w:r>
        <w:rPr>
          <w:spacing w:val="1"/>
        </w:rPr>
        <w:t xml:space="preserve"> </w:t>
      </w:r>
      <w:r>
        <w:t>метапредметные проекты. Предметные проекты нацеленных на решение задач предметного обучения,</w:t>
      </w:r>
      <w:r>
        <w:rPr>
          <w:spacing w:val="1"/>
        </w:rPr>
        <w:t xml:space="preserve"> </w:t>
      </w:r>
      <w:r>
        <w:t>метапредметные проекты могут быть сориентированы на решение прикладных проблем, связанных с</w:t>
      </w:r>
      <w:r>
        <w:rPr>
          <w:spacing w:val="1"/>
        </w:rPr>
        <w:t xml:space="preserve"> </w:t>
      </w:r>
      <w:r>
        <w:t>практическими задачами жизнедеятельности, в том числе социального характера, выходящих за рамки</w:t>
      </w:r>
      <w:r>
        <w:rPr>
          <w:spacing w:val="1"/>
        </w:rPr>
        <w:t xml:space="preserve"> </w:t>
      </w:r>
      <w:r>
        <w:t>содержания</w:t>
      </w:r>
      <w:r>
        <w:rPr>
          <w:spacing w:val="-2"/>
        </w:rPr>
        <w:t xml:space="preserve"> </w:t>
      </w:r>
      <w:r>
        <w:t>предметного</w:t>
      </w:r>
      <w:r>
        <w:rPr>
          <w:spacing w:val="-3"/>
        </w:rPr>
        <w:t xml:space="preserve"> </w:t>
      </w:r>
      <w:r>
        <w:t>обучения.</w:t>
      </w:r>
    </w:p>
    <w:p w:rsidR="0052501E" w:rsidRDefault="00B0778F">
      <w:pPr>
        <w:pStyle w:val="a4"/>
        <w:spacing w:before="1"/>
        <w:ind w:right="249" w:firstLine="720"/>
      </w:pPr>
      <w:r>
        <w:t>Формы</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могут</w:t>
      </w:r>
      <w:r>
        <w:rPr>
          <w:spacing w:val="1"/>
        </w:rPr>
        <w:t xml:space="preserve"> </w:t>
      </w:r>
      <w:r>
        <w:t>быть</w:t>
      </w:r>
      <w:r>
        <w:rPr>
          <w:spacing w:val="1"/>
        </w:rPr>
        <w:t xml:space="preserve"> </w:t>
      </w:r>
      <w:r>
        <w:t>следующие:</w:t>
      </w:r>
      <w:r>
        <w:rPr>
          <w:spacing w:val="1"/>
        </w:rPr>
        <w:t xml:space="preserve"> </w:t>
      </w:r>
      <w:r>
        <w:t>монопроект</w:t>
      </w:r>
      <w:r>
        <w:rPr>
          <w:spacing w:val="1"/>
        </w:rPr>
        <w:t xml:space="preserve"> </w:t>
      </w:r>
      <w:r>
        <w:t>(использование</w:t>
      </w:r>
      <w:r>
        <w:rPr>
          <w:spacing w:val="1"/>
        </w:rPr>
        <w:t xml:space="preserve"> </w:t>
      </w:r>
      <w:r>
        <w:t>содержания</w:t>
      </w:r>
      <w:r>
        <w:rPr>
          <w:spacing w:val="1"/>
        </w:rPr>
        <w:t xml:space="preserve"> </w:t>
      </w:r>
      <w:r>
        <w:t>одного</w:t>
      </w:r>
      <w:r>
        <w:rPr>
          <w:spacing w:val="1"/>
        </w:rPr>
        <w:t xml:space="preserve"> </w:t>
      </w:r>
      <w:r>
        <w:t>предмета);</w:t>
      </w:r>
      <w:r>
        <w:rPr>
          <w:spacing w:val="1"/>
        </w:rPr>
        <w:t xml:space="preserve"> </w:t>
      </w:r>
      <w:r>
        <w:t>межпредметный</w:t>
      </w:r>
      <w:r>
        <w:rPr>
          <w:spacing w:val="1"/>
        </w:rPr>
        <w:t xml:space="preserve"> </w:t>
      </w:r>
      <w:r>
        <w:t>проект</w:t>
      </w:r>
      <w:r>
        <w:rPr>
          <w:spacing w:val="1"/>
        </w:rPr>
        <w:t xml:space="preserve"> </w:t>
      </w:r>
      <w:r>
        <w:t>(использование</w:t>
      </w:r>
      <w:r>
        <w:rPr>
          <w:spacing w:val="1"/>
        </w:rPr>
        <w:t xml:space="preserve"> </w:t>
      </w:r>
      <w:r>
        <w:t>интегрированного</w:t>
      </w:r>
      <w:r>
        <w:rPr>
          <w:spacing w:val="1"/>
        </w:rPr>
        <w:t xml:space="preserve"> </w:t>
      </w:r>
      <w:r>
        <w:t>знания</w:t>
      </w:r>
      <w:r>
        <w:rPr>
          <w:spacing w:val="1"/>
        </w:rPr>
        <w:t xml:space="preserve"> </w:t>
      </w:r>
      <w:r>
        <w:t>и</w:t>
      </w:r>
      <w:r>
        <w:rPr>
          <w:spacing w:val="1"/>
        </w:rPr>
        <w:t xml:space="preserve"> </w:t>
      </w:r>
      <w:r>
        <w:t>способов учебной деятельности различных предметов); метапроект (использование областей знания и</w:t>
      </w:r>
      <w:r>
        <w:rPr>
          <w:spacing w:val="1"/>
        </w:rPr>
        <w:t xml:space="preserve"> </w:t>
      </w:r>
      <w:r>
        <w:t>методов</w:t>
      </w:r>
      <w:r>
        <w:rPr>
          <w:spacing w:val="-1"/>
        </w:rPr>
        <w:t xml:space="preserve"> </w:t>
      </w:r>
      <w:r>
        <w:t>деятельности, выходящих за рамки предметного обучения).</w:t>
      </w:r>
    </w:p>
    <w:p w:rsidR="0052501E" w:rsidRDefault="00B0778F">
      <w:pPr>
        <w:pStyle w:val="a4"/>
        <w:ind w:right="252" w:firstLine="720"/>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являются:</w:t>
      </w:r>
      <w:r>
        <w:rPr>
          <w:spacing w:val="1"/>
        </w:rPr>
        <w:t xml:space="preserve"> </w:t>
      </w:r>
      <w:r>
        <w:t>материальный</w:t>
      </w:r>
      <w:r>
        <w:rPr>
          <w:spacing w:val="1"/>
        </w:rPr>
        <w:t xml:space="preserve"> </w:t>
      </w:r>
      <w:r>
        <w:t>объект,</w:t>
      </w:r>
      <w:r>
        <w:rPr>
          <w:spacing w:val="1"/>
        </w:rPr>
        <w:t xml:space="preserve"> </w:t>
      </w:r>
      <w:r>
        <w:t>макет,</w:t>
      </w:r>
      <w:r>
        <w:rPr>
          <w:spacing w:val="-52"/>
        </w:rPr>
        <w:t xml:space="preserve"> </w:t>
      </w:r>
      <w:r>
        <w:t>конструкторское</w:t>
      </w:r>
      <w:r>
        <w:rPr>
          <w:spacing w:val="-1"/>
        </w:rPr>
        <w:t xml:space="preserve"> </w:t>
      </w:r>
      <w:r>
        <w:t>изделие;</w:t>
      </w:r>
      <w:r>
        <w:rPr>
          <w:spacing w:val="-2"/>
        </w:rPr>
        <w:t xml:space="preserve"> </w:t>
      </w:r>
      <w:r>
        <w:t>отчетные</w:t>
      </w:r>
      <w:r>
        <w:rPr>
          <w:spacing w:val="-1"/>
        </w:rPr>
        <w:t xml:space="preserve"> </w:t>
      </w:r>
      <w:r>
        <w:t>материалы по</w:t>
      </w:r>
      <w:r>
        <w:rPr>
          <w:spacing w:val="-1"/>
        </w:rPr>
        <w:t xml:space="preserve"> </w:t>
      </w:r>
      <w:r>
        <w:t>проекту</w:t>
      </w:r>
      <w:r>
        <w:rPr>
          <w:spacing w:val="-3"/>
        </w:rPr>
        <w:t xml:space="preserve"> </w:t>
      </w:r>
      <w:r>
        <w:t>(тексты, мультимедийные</w:t>
      </w:r>
      <w:r>
        <w:rPr>
          <w:spacing w:val="-1"/>
        </w:rPr>
        <w:t xml:space="preserve"> </w:t>
      </w:r>
      <w:r>
        <w:t>продукты).</w:t>
      </w:r>
    </w:p>
    <w:p w:rsidR="0052501E" w:rsidRDefault="0052501E">
      <w:pPr>
        <w:pStyle w:val="a4"/>
        <w:spacing w:before="5"/>
        <w:ind w:left="0"/>
        <w:jc w:val="left"/>
      </w:pPr>
    </w:p>
    <w:p w:rsidR="0052501E" w:rsidRDefault="00B0778F">
      <w:pPr>
        <w:ind w:left="212"/>
        <w:rPr>
          <w:b/>
        </w:rPr>
      </w:pPr>
      <w:r>
        <w:rPr>
          <w:b/>
          <w:u w:val="thick"/>
        </w:rPr>
        <w:t>Особенности</w:t>
      </w:r>
      <w:r>
        <w:rPr>
          <w:b/>
          <w:spacing w:val="-4"/>
          <w:u w:val="thick"/>
        </w:rPr>
        <w:t xml:space="preserve"> </w:t>
      </w:r>
      <w:r>
        <w:rPr>
          <w:b/>
          <w:u w:val="thick"/>
        </w:rPr>
        <w:t>организации</w:t>
      </w:r>
      <w:r>
        <w:rPr>
          <w:b/>
          <w:spacing w:val="-3"/>
          <w:u w:val="thick"/>
        </w:rPr>
        <w:t xml:space="preserve"> </w:t>
      </w:r>
      <w:r>
        <w:rPr>
          <w:b/>
          <w:u w:val="thick"/>
        </w:rPr>
        <w:t>ПД</w:t>
      </w:r>
      <w:r>
        <w:rPr>
          <w:b/>
          <w:spacing w:val="-6"/>
          <w:u w:val="thick"/>
        </w:rPr>
        <w:t xml:space="preserve"> </w:t>
      </w:r>
      <w:r>
        <w:rPr>
          <w:b/>
          <w:u w:val="thick"/>
        </w:rPr>
        <w:t>в</w:t>
      </w:r>
      <w:r>
        <w:rPr>
          <w:b/>
          <w:spacing w:val="-4"/>
          <w:u w:val="thick"/>
        </w:rPr>
        <w:t xml:space="preserve"> </w:t>
      </w:r>
      <w:r>
        <w:rPr>
          <w:b/>
          <w:u w:val="thick"/>
        </w:rPr>
        <w:t>рамках</w:t>
      </w:r>
      <w:r>
        <w:rPr>
          <w:b/>
          <w:spacing w:val="-6"/>
          <w:u w:val="thick"/>
        </w:rPr>
        <w:t xml:space="preserve"> </w:t>
      </w:r>
      <w:r>
        <w:rPr>
          <w:b/>
          <w:u w:val="thick"/>
        </w:rPr>
        <w:t>внеурочной</w:t>
      </w:r>
      <w:r>
        <w:rPr>
          <w:b/>
          <w:spacing w:val="-3"/>
          <w:u w:val="thick"/>
        </w:rPr>
        <w:t xml:space="preserve"> </w:t>
      </w:r>
      <w:r>
        <w:rPr>
          <w:b/>
          <w:u w:val="thick"/>
        </w:rPr>
        <w:t>деятельности:</w:t>
      </w:r>
    </w:p>
    <w:p w:rsidR="0052501E" w:rsidRDefault="0052501E">
      <w:pPr>
        <w:pStyle w:val="a4"/>
        <w:spacing w:before="6"/>
        <w:ind w:left="0"/>
        <w:jc w:val="left"/>
        <w:rPr>
          <w:b/>
          <w:sz w:val="13"/>
        </w:rPr>
      </w:pPr>
    </w:p>
    <w:p w:rsidR="0052501E" w:rsidRDefault="00B0778F">
      <w:pPr>
        <w:pStyle w:val="a4"/>
        <w:spacing w:before="92"/>
        <w:ind w:right="245" w:firstLine="720"/>
      </w:pPr>
      <w:r>
        <w:t>Особенности организации ПД обучающихся в рамках внеурочной деятельности так же, как и при</w:t>
      </w:r>
      <w:r>
        <w:rPr>
          <w:spacing w:val="-52"/>
        </w:rPr>
        <w:t xml:space="preserve"> </w:t>
      </w:r>
      <w:r>
        <w:t>организации</w:t>
      </w:r>
      <w:r>
        <w:rPr>
          <w:spacing w:val="1"/>
        </w:rPr>
        <w:t xml:space="preserve"> </w:t>
      </w:r>
      <w:r>
        <w:t>учебных</w:t>
      </w:r>
      <w:r>
        <w:rPr>
          <w:spacing w:val="1"/>
        </w:rPr>
        <w:t xml:space="preserve"> </w:t>
      </w:r>
      <w:r>
        <w:t>исследований,</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имеющееся</w:t>
      </w:r>
      <w:r>
        <w:rPr>
          <w:spacing w:val="1"/>
        </w:rPr>
        <w:t xml:space="preserve"> </w:t>
      </w:r>
      <w:r>
        <w:t>время</w:t>
      </w:r>
      <w:r>
        <w:rPr>
          <w:spacing w:val="1"/>
        </w:rPr>
        <w:t xml:space="preserve"> </w:t>
      </w:r>
      <w:r>
        <w:t>предоставляет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организации,</w:t>
      </w:r>
      <w:r>
        <w:rPr>
          <w:spacing w:val="1"/>
        </w:rPr>
        <w:t xml:space="preserve"> </w:t>
      </w:r>
      <w:r>
        <w:t>подготовки</w:t>
      </w:r>
      <w:r>
        <w:rPr>
          <w:spacing w:val="1"/>
        </w:rPr>
        <w:t xml:space="preserve"> </w:t>
      </w:r>
      <w:r>
        <w:t>и</w:t>
      </w:r>
      <w:r>
        <w:rPr>
          <w:spacing w:val="1"/>
        </w:rPr>
        <w:t xml:space="preserve"> </w:t>
      </w:r>
      <w:r>
        <w:t>реализации</w:t>
      </w:r>
      <w:r>
        <w:rPr>
          <w:spacing w:val="1"/>
        </w:rPr>
        <w:t xml:space="preserve"> </w:t>
      </w:r>
      <w:r>
        <w:t>развернутого</w:t>
      </w:r>
      <w:r>
        <w:rPr>
          <w:spacing w:val="1"/>
        </w:rPr>
        <w:t xml:space="preserve"> </w:t>
      </w:r>
      <w:r>
        <w:t>и</w:t>
      </w:r>
      <w:r>
        <w:rPr>
          <w:spacing w:val="1"/>
        </w:rPr>
        <w:t xml:space="preserve"> </w:t>
      </w:r>
      <w:r>
        <w:t>полноценного</w:t>
      </w:r>
      <w:r>
        <w:rPr>
          <w:spacing w:val="55"/>
        </w:rPr>
        <w:t xml:space="preserve"> </w:t>
      </w:r>
      <w:r>
        <w:t>учебного</w:t>
      </w:r>
      <w:r>
        <w:rPr>
          <w:spacing w:val="1"/>
        </w:rPr>
        <w:t xml:space="preserve"> </w:t>
      </w:r>
      <w:r>
        <w:t>проекта,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5"/>
        </w:rPr>
        <w:t xml:space="preserve"> </w:t>
      </w:r>
      <w:r>
        <w:t>его</w:t>
      </w:r>
      <w:r>
        <w:rPr>
          <w:spacing w:val="-1"/>
        </w:rPr>
        <w:t xml:space="preserve"> </w:t>
      </w:r>
      <w:r>
        <w:t>выполнении</w:t>
      </w:r>
      <w:r>
        <w:rPr>
          <w:spacing w:val="-1"/>
        </w:rPr>
        <w:t xml:space="preserve"> </w:t>
      </w:r>
      <w:r>
        <w:t>совместно с</w:t>
      </w:r>
      <w:r>
        <w:rPr>
          <w:spacing w:val="-1"/>
        </w:rPr>
        <w:t xml:space="preserve"> </w:t>
      </w:r>
      <w:r>
        <w:t>нормативно</w:t>
      </w:r>
      <w:r>
        <w:rPr>
          <w:spacing w:val="-1"/>
        </w:rPr>
        <w:t xml:space="preserve"> </w:t>
      </w:r>
      <w:r>
        <w:t>развивающимися</w:t>
      </w:r>
      <w:r>
        <w:rPr>
          <w:spacing w:val="-2"/>
        </w:rPr>
        <w:t xml:space="preserve"> </w:t>
      </w:r>
      <w:r>
        <w:t>сверстниками.</w:t>
      </w:r>
    </w:p>
    <w:p w:rsidR="0052501E" w:rsidRDefault="00B0778F">
      <w:pPr>
        <w:pStyle w:val="a4"/>
        <w:spacing w:before="1"/>
        <w:ind w:right="245" w:firstLine="720"/>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следующих</w:t>
      </w:r>
      <w:r>
        <w:rPr>
          <w:spacing w:val="1"/>
        </w:rPr>
        <w:t xml:space="preserve"> </w:t>
      </w:r>
      <w:r>
        <w:t>направлений</w:t>
      </w:r>
      <w:r>
        <w:rPr>
          <w:spacing w:val="1"/>
        </w:rPr>
        <w:t xml:space="preserve"> </w:t>
      </w:r>
      <w:r>
        <w:t>учебного</w:t>
      </w:r>
      <w:r>
        <w:rPr>
          <w:spacing w:val="1"/>
        </w:rPr>
        <w:t xml:space="preserve"> </w:t>
      </w:r>
      <w:r>
        <w:t>проектирования:</w:t>
      </w:r>
      <w:r>
        <w:rPr>
          <w:spacing w:val="1"/>
        </w:rPr>
        <w:t xml:space="preserve"> </w:t>
      </w:r>
      <w:r>
        <w:t>гуманитарное,</w:t>
      </w:r>
      <w:r>
        <w:rPr>
          <w:spacing w:val="1"/>
        </w:rPr>
        <w:t xml:space="preserve"> </w:t>
      </w:r>
      <w:r>
        <w:t>естественно-научное, социально-ориентированное, инженерно-техническое, художественно-творческое,</w:t>
      </w:r>
      <w:r>
        <w:rPr>
          <w:spacing w:val="1"/>
        </w:rPr>
        <w:t xml:space="preserve"> </w:t>
      </w:r>
      <w:r>
        <w:t>спортивно-оздоровительное,</w:t>
      </w:r>
      <w:r>
        <w:rPr>
          <w:spacing w:val="-1"/>
        </w:rPr>
        <w:t xml:space="preserve"> </w:t>
      </w:r>
      <w:r>
        <w:t>туристско-краеведческое.</w:t>
      </w:r>
    </w:p>
    <w:p w:rsidR="0052501E" w:rsidRDefault="00B0778F">
      <w:pPr>
        <w:pStyle w:val="a4"/>
        <w:spacing w:before="1"/>
        <w:ind w:right="250" w:firstLine="720"/>
      </w:pPr>
      <w:r>
        <w:t>В качестве основных форм организации ПД могут быть использованы в том числе творческие</w:t>
      </w:r>
      <w:r>
        <w:rPr>
          <w:spacing w:val="1"/>
        </w:rPr>
        <w:t xml:space="preserve"> </w:t>
      </w:r>
      <w:r>
        <w:t>мастерские,</w:t>
      </w:r>
      <w:r>
        <w:rPr>
          <w:spacing w:val="-1"/>
        </w:rPr>
        <w:t xml:space="preserve"> </w:t>
      </w:r>
      <w:r>
        <w:t>экспериментальные</w:t>
      </w:r>
      <w:r>
        <w:rPr>
          <w:spacing w:val="-3"/>
        </w:rPr>
        <w:t xml:space="preserve"> </w:t>
      </w:r>
      <w:r>
        <w:t>лаборатории, проектные</w:t>
      </w:r>
      <w:r>
        <w:rPr>
          <w:spacing w:val="-1"/>
        </w:rPr>
        <w:t xml:space="preserve"> </w:t>
      </w:r>
      <w:r>
        <w:t>недели, практикумы.</w:t>
      </w:r>
    </w:p>
    <w:p w:rsidR="0052501E" w:rsidRDefault="00B0778F">
      <w:pPr>
        <w:pStyle w:val="a4"/>
        <w:ind w:right="248" w:firstLine="720"/>
      </w:pPr>
      <w:r>
        <w:t>Формами</w:t>
      </w:r>
      <w:r>
        <w:rPr>
          <w:spacing w:val="1"/>
        </w:rPr>
        <w:t xml:space="preserve"> </w:t>
      </w:r>
      <w:r>
        <w:t>представления</w:t>
      </w:r>
      <w:r>
        <w:rPr>
          <w:spacing w:val="1"/>
        </w:rPr>
        <w:t xml:space="preserve"> </w:t>
      </w:r>
      <w:r>
        <w:t>итогов</w:t>
      </w:r>
      <w:r>
        <w:rPr>
          <w:spacing w:val="1"/>
        </w:rPr>
        <w:t xml:space="preserve"> </w:t>
      </w:r>
      <w:r>
        <w:t>ПД</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являются</w:t>
      </w:r>
      <w:r>
        <w:rPr>
          <w:spacing w:val="1"/>
        </w:rPr>
        <w:t xml:space="preserve"> </w:t>
      </w:r>
      <w:r>
        <w:t>материальный</w:t>
      </w:r>
      <w:r>
        <w:rPr>
          <w:spacing w:val="1"/>
        </w:rPr>
        <w:t xml:space="preserve"> </w:t>
      </w:r>
      <w:r>
        <w:t>продукт</w:t>
      </w:r>
      <w:r>
        <w:rPr>
          <w:spacing w:val="1"/>
        </w:rPr>
        <w:t xml:space="preserve"> </w:t>
      </w:r>
      <w:r>
        <w:t>(например,</w:t>
      </w:r>
      <w:r>
        <w:rPr>
          <w:spacing w:val="1"/>
        </w:rPr>
        <w:t xml:space="preserve"> </w:t>
      </w:r>
      <w:r>
        <w:t>объект,</w:t>
      </w:r>
      <w:r>
        <w:rPr>
          <w:spacing w:val="1"/>
        </w:rPr>
        <w:t xml:space="preserve"> </w:t>
      </w:r>
      <w:r>
        <w:t>макет,</w:t>
      </w:r>
      <w:r>
        <w:rPr>
          <w:spacing w:val="1"/>
        </w:rPr>
        <w:t xml:space="preserve"> </w:t>
      </w:r>
      <w:r>
        <w:t>конструкторское</w:t>
      </w:r>
      <w:r>
        <w:rPr>
          <w:spacing w:val="1"/>
        </w:rPr>
        <w:t xml:space="preserve"> </w:t>
      </w:r>
      <w:r>
        <w:t>изделие),</w:t>
      </w:r>
      <w:r>
        <w:rPr>
          <w:spacing w:val="1"/>
        </w:rPr>
        <w:t xml:space="preserve"> </w:t>
      </w:r>
      <w:r>
        <w:t>медийный</w:t>
      </w:r>
      <w:r>
        <w:rPr>
          <w:spacing w:val="1"/>
        </w:rPr>
        <w:t xml:space="preserve"> </w:t>
      </w:r>
      <w:r>
        <w:t>продукт</w:t>
      </w:r>
      <w:r>
        <w:rPr>
          <w:spacing w:val="1"/>
        </w:rPr>
        <w:t xml:space="preserve"> </w:t>
      </w:r>
      <w:r>
        <w:t>(например,</w:t>
      </w:r>
      <w:r>
        <w:rPr>
          <w:spacing w:val="1"/>
        </w:rPr>
        <w:t xml:space="preserve"> </w:t>
      </w:r>
      <w:r>
        <w:t>плакат,</w:t>
      </w:r>
      <w:r>
        <w:rPr>
          <w:spacing w:val="1"/>
        </w:rPr>
        <w:t xml:space="preserve"> </w:t>
      </w:r>
      <w:r>
        <w:t>газета,</w:t>
      </w:r>
      <w:r>
        <w:rPr>
          <w:spacing w:val="1"/>
        </w:rPr>
        <w:t xml:space="preserve"> </w:t>
      </w:r>
      <w:r>
        <w:t>журнал, рекламная продукция, фильм), публичное мероприятие (в том числе образовательное событие,</w:t>
      </w:r>
      <w:r>
        <w:rPr>
          <w:spacing w:val="1"/>
        </w:rPr>
        <w:t xml:space="preserve"> </w:t>
      </w:r>
      <w:r>
        <w:t>социальное мероприятие или акция, театральная постановка), отчетные материалы по проекту (тексты,</w:t>
      </w:r>
      <w:r>
        <w:rPr>
          <w:spacing w:val="1"/>
        </w:rPr>
        <w:t xml:space="preserve"> </w:t>
      </w:r>
      <w:r>
        <w:t>мультимедийные</w:t>
      </w:r>
      <w:r>
        <w:rPr>
          <w:spacing w:val="-1"/>
        </w:rPr>
        <w:t xml:space="preserve"> </w:t>
      </w:r>
      <w:r>
        <w:t>продукты, устное</w:t>
      </w:r>
      <w:r>
        <w:rPr>
          <w:spacing w:val="-1"/>
        </w:rPr>
        <w:t xml:space="preserve"> </w:t>
      </w:r>
      <w:r>
        <w:t>выступление с</w:t>
      </w:r>
      <w:r>
        <w:rPr>
          <w:spacing w:val="-3"/>
        </w:rPr>
        <w:t xml:space="preserve"> </w:t>
      </w:r>
      <w:r>
        <w:t>компьютерной</w:t>
      </w:r>
      <w:r>
        <w:rPr>
          <w:spacing w:val="-1"/>
        </w:rPr>
        <w:t xml:space="preserve"> </w:t>
      </w:r>
      <w:r>
        <w:t>презентацией).</w:t>
      </w:r>
    </w:p>
    <w:p w:rsidR="0052501E" w:rsidRDefault="0052501E">
      <w:pPr>
        <w:pStyle w:val="a4"/>
        <w:spacing w:before="4"/>
        <w:ind w:left="0"/>
        <w:jc w:val="left"/>
      </w:pPr>
    </w:p>
    <w:p w:rsidR="0052501E" w:rsidRDefault="00B0778F">
      <w:pPr>
        <w:pStyle w:val="31"/>
        <w:numPr>
          <w:ilvl w:val="4"/>
          <w:numId w:val="21"/>
        </w:numPr>
        <w:tabs>
          <w:tab w:val="left" w:pos="1094"/>
        </w:tabs>
        <w:jc w:val="both"/>
      </w:pPr>
      <w:r>
        <w:t>Общие</w:t>
      </w:r>
      <w:r>
        <w:rPr>
          <w:spacing w:val="-2"/>
        </w:rPr>
        <w:t xml:space="preserve"> </w:t>
      </w:r>
      <w:r>
        <w:t>рекомендации</w:t>
      </w:r>
      <w:r>
        <w:rPr>
          <w:spacing w:val="-1"/>
        </w:rPr>
        <w:t xml:space="preserve"> </w:t>
      </w:r>
      <w:r>
        <w:t>по</w:t>
      </w:r>
      <w:r>
        <w:rPr>
          <w:spacing w:val="-1"/>
        </w:rPr>
        <w:t xml:space="preserve"> </w:t>
      </w:r>
      <w:r>
        <w:t>оцениванию</w:t>
      </w:r>
      <w:r>
        <w:rPr>
          <w:spacing w:val="-4"/>
        </w:rPr>
        <w:t xml:space="preserve"> </w:t>
      </w:r>
      <w:r>
        <w:t>ПД:</w:t>
      </w:r>
    </w:p>
    <w:p w:rsidR="0052501E" w:rsidRDefault="0052501E">
      <w:pPr>
        <w:pStyle w:val="a4"/>
        <w:spacing w:before="7"/>
        <w:ind w:left="0"/>
        <w:jc w:val="left"/>
        <w:rPr>
          <w:b/>
          <w:sz w:val="21"/>
        </w:rPr>
      </w:pPr>
    </w:p>
    <w:p w:rsidR="0052501E" w:rsidRDefault="00B0778F">
      <w:pPr>
        <w:pStyle w:val="a6"/>
        <w:numPr>
          <w:ilvl w:val="0"/>
          <w:numId w:val="20"/>
        </w:numPr>
        <w:tabs>
          <w:tab w:val="left" w:pos="453"/>
        </w:tabs>
        <w:spacing w:line="252" w:lineRule="exact"/>
        <w:ind w:hanging="241"/>
      </w:pPr>
      <w:r>
        <w:t>при</w:t>
      </w:r>
      <w:r>
        <w:rPr>
          <w:spacing w:val="-4"/>
        </w:rPr>
        <w:t xml:space="preserve"> </w:t>
      </w:r>
      <w:r>
        <w:t>оценивании</w:t>
      </w:r>
      <w:r>
        <w:rPr>
          <w:spacing w:val="-2"/>
        </w:rPr>
        <w:t xml:space="preserve"> </w:t>
      </w:r>
      <w:r>
        <w:t>результатов</w:t>
      </w:r>
      <w:r>
        <w:rPr>
          <w:spacing w:val="-4"/>
        </w:rPr>
        <w:t xml:space="preserve"> </w:t>
      </w:r>
      <w:r>
        <w:t>ПД</w:t>
      </w:r>
      <w:r>
        <w:rPr>
          <w:spacing w:val="-2"/>
        </w:rPr>
        <w:t xml:space="preserve"> </w:t>
      </w:r>
      <w:r>
        <w:t>следует</w:t>
      </w:r>
      <w:r>
        <w:rPr>
          <w:spacing w:val="-3"/>
        </w:rPr>
        <w:t xml:space="preserve"> </w:t>
      </w:r>
      <w:r>
        <w:t>учитывать,</w:t>
      </w:r>
      <w:r>
        <w:rPr>
          <w:spacing w:val="-2"/>
        </w:rPr>
        <w:t xml:space="preserve"> </w:t>
      </w:r>
      <w:r>
        <w:t>прежде</w:t>
      </w:r>
      <w:r>
        <w:rPr>
          <w:spacing w:val="-2"/>
        </w:rPr>
        <w:t xml:space="preserve"> </w:t>
      </w:r>
      <w:r>
        <w:t>всего,</w:t>
      </w:r>
      <w:r>
        <w:rPr>
          <w:spacing w:val="-5"/>
        </w:rPr>
        <w:t xml:space="preserve"> </w:t>
      </w:r>
      <w:r>
        <w:t>его</w:t>
      </w:r>
      <w:r>
        <w:rPr>
          <w:spacing w:val="-3"/>
        </w:rPr>
        <w:t xml:space="preserve"> </w:t>
      </w:r>
      <w:r>
        <w:t>практическую</w:t>
      </w:r>
      <w:r>
        <w:rPr>
          <w:spacing w:val="-2"/>
        </w:rPr>
        <w:t xml:space="preserve"> </w:t>
      </w:r>
      <w:r>
        <w:t>значимость;</w:t>
      </w:r>
    </w:p>
    <w:p w:rsidR="0052501E" w:rsidRDefault="00B0778F">
      <w:pPr>
        <w:pStyle w:val="a6"/>
        <w:numPr>
          <w:ilvl w:val="0"/>
          <w:numId w:val="20"/>
        </w:numPr>
        <w:tabs>
          <w:tab w:val="left" w:pos="458"/>
        </w:tabs>
        <w:ind w:left="212" w:right="245" w:firstLine="0"/>
      </w:pPr>
      <w:r>
        <w:t>оценка результатов ПД должна учитывать то, насколько обучающимся в рамках работы над проектом</w:t>
      </w:r>
      <w:r>
        <w:rPr>
          <w:spacing w:val="1"/>
        </w:rPr>
        <w:t xml:space="preserve"> </w:t>
      </w:r>
      <w:r>
        <w:t>удалось продемонстрировать базовые проектные действия, включая понимание проблемы, связанных с</w:t>
      </w:r>
      <w:r>
        <w:rPr>
          <w:spacing w:val="1"/>
        </w:rPr>
        <w:t xml:space="preserve"> </w:t>
      </w:r>
      <w:r>
        <w:t>нею цели и задач; умение определить оптимальный путь решения проблемы, планировать и работать по</w:t>
      </w:r>
      <w:r>
        <w:rPr>
          <w:spacing w:val="1"/>
        </w:rPr>
        <w:t xml:space="preserve"> </w:t>
      </w:r>
      <w:r>
        <w:t>плану, реализовать проектный замысел и оформить его в виде реального "продукта", осуществлять</w:t>
      </w:r>
      <w:r>
        <w:rPr>
          <w:spacing w:val="1"/>
        </w:rPr>
        <w:t xml:space="preserve"> </w:t>
      </w:r>
      <w:r>
        <w:t>самооценку</w:t>
      </w:r>
      <w:r>
        <w:rPr>
          <w:spacing w:val="-4"/>
        </w:rPr>
        <w:t xml:space="preserve"> </w:t>
      </w:r>
      <w:r>
        <w:t>деятельности</w:t>
      </w:r>
      <w:r>
        <w:rPr>
          <w:spacing w:val="-4"/>
        </w:rPr>
        <w:t xml:space="preserve"> </w:t>
      </w:r>
      <w:r>
        <w:t>и результата, оценку</w:t>
      </w:r>
      <w:r>
        <w:rPr>
          <w:spacing w:val="-2"/>
        </w:rPr>
        <w:t xml:space="preserve"> </w:t>
      </w:r>
      <w:r>
        <w:t>деятельности</w:t>
      </w:r>
      <w:r>
        <w:rPr>
          <w:spacing w:val="-1"/>
        </w:rPr>
        <w:t xml:space="preserve"> </w:t>
      </w:r>
      <w:r>
        <w:t>товарищей</w:t>
      </w:r>
      <w:r>
        <w:rPr>
          <w:spacing w:val="-1"/>
        </w:rPr>
        <w:t xml:space="preserve"> </w:t>
      </w:r>
      <w:r>
        <w:t>в</w:t>
      </w:r>
      <w:r>
        <w:rPr>
          <w:spacing w:val="-2"/>
        </w:rPr>
        <w:t xml:space="preserve"> </w:t>
      </w:r>
      <w:r>
        <w:t>группе;</w:t>
      </w:r>
    </w:p>
    <w:p w:rsidR="0052501E" w:rsidRDefault="00B0778F">
      <w:pPr>
        <w:pStyle w:val="a6"/>
        <w:numPr>
          <w:ilvl w:val="0"/>
          <w:numId w:val="20"/>
        </w:numPr>
        <w:tabs>
          <w:tab w:val="left" w:pos="530"/>
        </w:tabs>
        <w:ind w:left="212" w:right="246" w:firstLine="0"/>
      </w:pPr>
      <w:r>
        <w:t>в</w:t>
      </w:r>
      <w:r>
        <w:rPr>
          <w:spacing w:val="1"/>
        </w:rPr>
        <w:t xml:space="preserve"> </w:t>
      </w:r>
      <w:r>
        <w:t>процессе</w:t>
      </w:r>
      <w:r>
        <w:rPr>
          <w:spacing w:val="1"/>
        </w:rPr>
        <w:t xml:space="preserve"> </w:t>
      </w:r>
      <w:r>
        <w:t>публичной</w:t>
      </w:r>
      <w:r>
        <w:rPr>
          <w:spacing w:val="1"/>
        </w:rPr>
        <w:t xml:space="preserve"> </w:t>
      </w:r>
      <w:r>
        <w:t>презентации</w:t>
      </w:r>
      <w:r>
        <w:rPr>
          <w:spacing w:val="1"/>
        </w:rPr>
        <w:t xml:space="preserve"> </w:t>
      </w:r>
      <w:r>
        <w:t>результатов</w:t>
      </w:r>
      <w:r>
        <w:rPr>
          <w:spacing w:val="1"/>
        </w:rPr>
        <w:t xml:space="preserve"> </w:t>
      </w:r>
      <w:r>
        <w:t>проекта</w:t>
      </w:r>
      <w:r>
        <w:rPr>
          <w:spacing w:val="1"/>
        </w:rPr>
        <w:t xml:space="preserve"> </w:t>
      </w:r>
      <w:r>
        <w:t>оценивается</w:t>
      </w:r>
      <w:r>
        <w:rPr>
          <w:spacing w:val="1"/>
        </w:rPr>
        <w:t xml:space="preserve"> </w:t>
      </w:r>
      <w:r>
        <w:t>качество</w:t>
      </w:r>
      <w:r>
        <w:rPr>
          <w:spacing w:val="1"/>
        </w:rPr>
        <w:t xml:space="preserve"> </w:t>
      </w:r>
      <w:r>
        <w:t>защиты</w:t>
      </w:r>
      <w:r>
        <w:rPr>
          <w:spacing w:val="1"/>
        </w:rPr>
        <w:t xml:space="preserve"> </w:t>
      </w:r>
      <w:r>
        <w:t>проекта</w:t>
      </w:r>
      <w:r>
        <w:rPr>
          <w:spacing w:val="1"/>
        </w:rPr>
        <w:t xml:space="preserve"> </w:t>
      </w:r>
      <w:r>
        <w:t>(четкость</w:t>
      </w:r>
      <w:r>
        <w:rPr>
          <w:spacing w:val="1"/>
        </w:rPr>
        <w:t xml:space="preserve"> </w:t>
      </w:r>
      <w:r>
        <w:t>и</w:t>
      </w:r>
      <w:r>
        <w:rPr>
          <w:spacing w:val="1"/>
        </w:rPr>
        <w:t xml:space="preserve"> </w:t>
      </w:r>
      <w:r>
        <w:t>ясность</w:t>
      </w:r>
      <w:r>
        <w:rPr>
          <w:spacing w:val="1"/>
        </w:rPr>
        <w:t xml:space="preserve"> </w:t>
      </w:r>
      <w:r>
        <w:t>изложения</w:t>
      </w:r>
      <w:r>
        <w:rPr>
          <w:spacing w:val="1"/>
        </w:rPr>
        <w:t xml:space="preserve"> </w:t>
      </w:r>
      <w:r>
        <w:t>задачи,</w:t>
      </w:r>
      <w:r>
        <w:rPr>
          <w:spacing w:val="1"/>
        </w:rPr>
        <w:t xml:space="preserve"> </w:t>
      </w:r>
      <w:r>
        <w:t>убедительность</w:t>
      </w:r>
      <w:r>
        <w:rPr>
          <w:spacing w:val="1"/>
        </w:rPr>
        <w:t xml:space="preserve"> </w:t>
      </w:r>
      <w:r>
        <w:t>рассуждений,</w:t>
      </w:r>
      <w:r>
        <w:rPr>
          <w:spacing w:val="1"/>
        </w:rPr>
        <w:t xml:space="preserve"> </w:t>
      </w:r>
      <w:r>
        <w:t>последовательность</w:t>
      </w:r>
      <w:r>
        <w:rPr>
          <w:spacing w:val="1"/>
        </w:rPr>
        <w:t xml:space="preserve"> </w:t>
      </w:r>
      <w:r>
        <w:t>в</w:t>
      </w:r>
      <w:r>
        <w:rPr>
          <w:spacing w:val="1"/>
        </w:rPr>
        <w:t xml:space="preserve"> </w:t>
      </w:r>
      <w:r>
        <w:t>аргументации;</w:t>
      </w:r>
      <w:r>
        <w:rPr>
          <w:spacing w:val="1"/>
        </w:rPr>
        <w:t xml:space="preserve"> </w:t>
      </w:r>
      <w:r>
        <w:t>логичность</w:t>
      </w:r>
      <w:r>
        <w:rPr>
          <w:spacing w:val="1"/>
        </w:rPr>
        <w:t xml:space="preserve"> </w:t>
      </w:r>
      <w:r>
        <w:t>и</w:t>
      </w:r>
      <w:r>
        <w:rPr>
          <w:spacing w:val="1"/>
        </w:rPr>
        <w:t xml:space="preserve"> </w:t>
      </w:r>
      <w:r>
        <w:t>оригинальность),</w:t>
      </w:r>
      <w:r>
        <w:rPr>
          <w:spacing w:val="1"/>
        </w:rPr>
        <w:t xml:space="preserve"> </w:t>
      </w:r>
      <w:r>
        <w:t>качество</w:t>
      </w:r>
      <w:r>
        <w:rPr>
          <w:spacing w:val="1"/>
        </w:rPr>
        <w:t xml:space="preserve"> </w:t>
      </w:r>
      <w:r>
        <w:t>наглядного</w:t>
      </w:r>
      <w:r>
        <w:rPr>
          <w:spacing w:val="1"/>
        </w:rPr>
        <w:t xml:space="preserve"> </w:t>
      </w:r>
      <w:r>
        <w:t>представления</w:t>
      </w:r>
      <w:r>
        <w:rPr>
          <w:spacing w:val="1"/>
        </w:rPr>
        <w:t xml:space="preserve"> </w:t>
      </w:r>
      <w:r>
        <w:t>проекта</w:t>
      </w:r>
      <w:r>
        <w:rPr>
          <w:spacing w:val="1"/>
        </w:rPr>
        <w:t xml:space="preserve"> </w:t>
      </w:r>
      <w:r>
        <w:t>(использование рисунков, схем, графиков, моделей и других средств наглядной презентации), качество</w:t>
      </w:r>
      <w:r>
        <w:rPr>
          <w:spacing w:val="1"/>
        </w:rPr>
        <w:t xml:space="preserve"> </w:t>
      </w:r>
      <w:r>
        <w:t>письменного</w:t>
      </w:r>
      <w:r>
        <w:rPr>
          <w:spacing w:val="1"/>
        </w:rPr>
        <w:t xml:space="preserve"> </w:t>
      </w:r>
      <w:r>
        <w:t>текста</w:t>
      </w:r>
      <w:r>
        <w:rPr>
          <w:spacing w:val="1"/>
        </w:rPr>
        <w:t xml:space="preserve"> </w:t>
      </w:r>
      <w:r>
        <w:t>(соответствие</w:t>
      </w:r>
      <w:r>
        <w:rPr>
          <w:spacing w:val="1"/>
        </w:rPr>
        <w:t xml:space="preserve"> </w:t>
      </w:r>
      <w:r>
        <w:t>плану,</w:t>
      </w:r>
      <w:r>
        <w:rPr>
          <w:spacing w:val="1"/>
        </w:rPr>
        <w:t xml:space="preserve"> </w:t>
      </w:r>
      <w:r>
        <w:t>оформление</w:t>
      </w:r>
      <w:r>
        <w:rPr>
          <w:spacing w:val="1"/>
        </w:rPr>
        <w:t xml:space="preserve"> </w:t>
      </w:r>
      <w:r>
        <w:t>работы,</w:t>
      </w:r>
      <w:r>
        <w:rPr>
          <w:spacing w:val="1"/>
        </w:rPr>
        <w:t xml:space="preserve"> </w:t>
      </w:r>
      <w:r>
        <w:t>грамотность</w:t>
      </w:r>
      <w:r>
        <w:rPr>
          <w:spacing w:val="1"/>
        </w:rPr>
        <w:t xml:space="preserve"> </w:t>
      </w:r>
      <w:r>
        <w:t>изложения),</w:t>
      </w:r>
      <w:r>
        <w:rPr>
          <w:spacing w:val="1"/>
        </w:rPr>
        <w:t xml:space="preserve"> </w:t>
      </w:r>
      <w:r>
        <w:t>уровень</w:t>
      </w:r>
      <w:r>
        <w:rPr>
          <w:spacing w:val="1"/>
        </w:rPr>
        <w:t xml:space="preserve"> </w:t>
      </w:r>
      <w:r>
        <w:t>коммуникативных умений (умения излагать собственную точку зрения логично, четко и ясно, отвечать</w:t>
      </w:r>
      <w:r>
        <w:rPr>
          <w:spacing w:val="1"/>
        </w:rPr>
        <w:t xml:space="preserve"> </w:t>
      </w:r>
      <w:r>
        <w:t>на</w:t>
      </w:r>
      <w:r>
        <w:rPr>
          <w:spacing w:val="1"/>
        </w:rPr>
        <w:t xml:space="preserve"> </w:t>
      </w:r>
      <w:r>
        <w:t>поставленные</w:t>
      </w:r>
      <w:r>
        <w:rPr>
          <w:spacing w:val="1"/>
        </w:rPr>
        <w:t xml:space="preserve"> </w:t>
      </w:r>
      <w:r>
        <w:t>вопросы,</w:t>
      </w:r>
      <w:r>
        <w:rPr>
          <w:spacing w:val="1"/>
        </w:rPr>
        <w:t xml:space="preserve"> </w:t>
      </w:r>
      <w:r>
        <w:t>аргументировать</w:t>
      </w:r>
      <w:r>
        <w:rPr>
          <w:spacing w:val="1"/>
        </w:rPr>
        <w:t xml:space="preserve"> </w:t>
      </w:r>
      <w:r>
        <w:t>и</w:t>
      </w:r>
      <w:r>
        <w:rPr>
          <w:spacing w:val="1"/>
        </w:rPr>
        <w:t xml:space="preserve"> </w:t>
      </w:r>
      <w:r>
        <w:t>отстаивать</w:t>
      </w:r>
      <w:r>
        <w:rPr>
          <w:spacing w:val="1"/>
        </w:rPr>
        <w:t xml:space="preserve"> </w:t>
      </w:r>
      <w:r>
        <w:t>собственную</w:t>
      </w:r>
      <w:r>
        <w:rPr>
          <w:spacing w:val="1"/>
        </w:rPr>
        <w:t xml:space="preserve"> </w:t>
      </w:r>
      <w:r>
        <w:t>точку</w:t>
      </w:r>
      <w:r>
        <w:rPr>
          <w:spacing w:val="1"/>
        </w:rPr>
        <w:t xml:space="preserve"> </w:t>
      </w:r>
      <w:r>
        <w:t>зрения,</w:t>
      </w:r>
      <w:r>
        <w:rPr>
          <w:spacing w:val="1"/>
        </w:rPr>
        <w:t xml:space="preserve"> </w:t>
      </w:r>
      <w:r>
        <w:t>участвовать</w:t>
      </w:r>
      <w:r>
        <w:rPr>
          <w:spacing w:val="1"/>
        </w:rPr>
        <w:t xml:space="preserve"> </w:t>
      </w:r>
      <w:r>
        <w:t>в</w:t>
      </w:r>
      <w:r>
        <w:rPr>
          <w:spacing w:val="1"/>
        </w:rPr>
        <w:t xml:space="preserve"> </w:t>
      </w:r>
      <w:r>
        <w:t>дискуссии,</w:t>
      </w:r>
      <w:r>
        <w:rPr>
          <w:spacing w:val="-1"/>
        </w:rPr>
        <w:t xml:space="preserve"> </w:t>
      </w:r>
      <w:r>
        <w:t>говорить внятно</w:t>
      </w:r>
      <w:r>
        <w:rPr>
          <w:spacing w:val="-1"/>
        </w:rPr>
        <w:t xml:space="preserve"> </w:t>
      </w:r>
      <w:r>
        <w:t>и естественно,</w:t>
      </w:r>
      <w:r>
        <w:rPr>
          <w:spacing w:val="-4"/>
        </w:rPr>
        <w:t xml:space="preserve"> </w:t>
      </w:r>
      <w:r>
        <w:t>реализуя</w:t>
      </w:r>
      <w:r>
        <w:rPr>
          <w:spacing w:val="-1"/>
        </w:rPr>
        <w:t xml:space="preserve"> </w:t>
      </w:r>
      <w:r>
        <w:t>произносительные</w:t>
      </w:r>
      <w:r>
        <w:rPr>
          <w:spacing w:val="-1"/>
        </w:rPr>
        <w:t xml:space="preserve"> </w:t>
      </w:r>
      <w:r>
        <w:t>возможности).</w:t>
      </w:r>
    </w:p>
    <w:p w:rsidR="0052501E" w:rsidRDefault="0052501E">
      <w:pPr>
        <w:pStyle w:val="a4"/>
        <w:spacing w:before="5"/>
        <w:ind w:left="0"/>
        <w:jc w:val="left"/>
      </w:pPr>
    </w:p>
    <w:p w:rsidR="0052501E" w:rsidRDefault="00842F24" w:rsidP="00842F24">
      <w:pPr>
        <w:pStyle w:val="11"/>
        <w:tabs>
          <w:tab w:val="left" w:pos="3164"/>
        </w:tabs>
        <w:spacing w:before="0"/>
        <w:ind w:left="3163"/>
        <w:jc w:val="both"/>
      </w:pPr>
      <w:r>
        <w:t xml:space="preserve">2.18. </w:t>
      </w:r>
      <w:r w:rsidR="00B0778F">
        <w:t>Программа</w:t>
      </w:r>
      <w:r w:rsidR="00B0778F">
        <w:rPr>
          <w:spacing w:val="-5"/>
        </w:rPr>
        <w:t xml:space="preserve"> </w:t>
      </w:r>
      <w:r w:rsidR="00B0778F">
        <w:t>коррекционной</w:t>
      </w:r>
      <w:r w:rsidR="00B0778F">
        <w:rPr>
          <w:spacing w:val="-6"/>
        </w:rPr>
        <w:t xml:space="preserve"> </w:t>
      </w:r>
      <w:r w:rsidR="00B0778F">
        <w:t>работы</w:t>
      </w:r>
    </w:p>
    <w:p w:rsidR="00036D82" w:rsidRDefault="00036D82" w:rsidP="00036D82">
      <w:pPr>
        <w:pStyle w:val="11"/>
        <w:tabs>
          <w:tab w:val="left" w:pos="3164"/>
        </w:tabs>
        <w:spacing w:before="0"/>
      </w:pPr>
    </w:p>
    <w:p w:rsidR="00036D82" w:rsidRPr="00036D82" w:rsidRDefault="00036D82" w:rsidP="00036D82">
      <w:pPr>
        <w:pStyle w:val="11"/>
        <w:tabs>
          <w:tab w:val="left" w:pos="3164"/>
        </w:tabs>
        <w:rPr>
          <w:b w:val="0"/>
          <w:sz w:val="22"/>
          <w:szCs w:val="22"/>
        </w:rPr>
      </w:pPr>
      <w:r w:rsidRPr="00036D82">
        <w:rPr>
          <w:b w:val="0"/>
          <w:sz w:val="22"/>
          <w:szCs w:val="22"/>
        </w:rPr>
        <w:t>Программа коррекционной работы в соответствии с Федеральным государственным образовательным стандартом направлена</w:t>
      </w:r>
      <w:r>
        <w:rPr>
          <w:b w:val="0"/>
          <w:sz w:val="22"/>
          <w:szCs w:val="22"/>
        </w:rPr>
        <w:t xml:space="preserve"> </w:t>
      </w:r>
      <w:r w:rsidRPr="00036D82">
        <w:rPr>
          <w:b w:val="0"/>
          <w:sz w:val="22"/>
          <w:szCs w:val="22"/>
        </w:rPr>
        <w:t>на создание системы комплексной помощи детям с ограниченными возможностями здоровья в освоении основной образовательной</w:t>
      </w:r>
      <w:r>
        <w:rPr>
          <w:b w:val="0"/>
          <w:sz w:val="22"/>
          <w:szCs w:val="22"/>
        </w:rPr>
        <w:t xml:space="preserve"> </w:t>
      </w:r>
      <w:r w:rsidRPr="00036D82">
        <w:rPr>
          <w:b w:val="0"/>
          <w:sz w:val="22"/>
          <w:szCs w:val="22"/>
        </w:rPr>
        <w:t>программы основного общего образования.</w:t>
      </w:r>
    </w:p>
    <w:p w:rsidR="00036D82" w:rsidRPr="00036D82" w:rsidRDefault="00036D82" w:rsidP="00036D82">
      <w:pPr>
        <w:pStyle w:val="11"/>
        <w:tabs>
          <w:tab w:val="left" w:pos="3164"/>
        </w:tabs>
        <w:rPr>
          <w:b w:val="0"/>
          <w:sz w:val="22"/>
          <w:szCs w:val="22"/>
        </w:rPr>
      </w:pPr>
      <w:r w:rsidRPr="00036D82">
        <w:rPr>
          <w:b w:val="0"/>
          <w:sz w:val="22"/>
          <w:szCs w:val="22"/>
        </w:rPr>
        <w:t>Приоритетными направлениями программы на этапе основного общего образования становятся формирование социальной компетентности</w:t>
      </w:r>
      <w:r>
        <w:rPr>
          <w:b w:val="0"/>
          <w:sz w:val="22"/>
          <w:szCs w:val="22"/>
        </w:rPr>
        <w:t xml:space="preserve"> </w:t>
      </w:r>
      <w:r w:rsidRPr="00036D82">
        <w:rPr>
          <w:b w:val="0"/>
          <w:sz w:val="22"/>
          <w:szCs w:val="22"/>
        </w:rPr>
        <w:t>учащихся с ограниченными возможностями здоровья, развитие адаптивных способностей личности для самореализации в обществе.</w:t>
      </w:r>
    </w:p>
    <w:p w:rsidR="00036D82" w:rsidRPr="00036D82" w:rsidRDefault="00036D82" w:rsidP="00036D82">
      <w:pPr>
        <w:pStyle w:val="11"/>
        <w:tabs>
          <w:tab w:val="left" w:pos="3164"/>
        </w:tabs>
        <w:rPr>
          <w:b w:val="0"/>
          <w:sz w:val="22"/>
          <w:szCs w:val="22"/>
        </w:rPr>
      </w:pPr>
      <w:r w:rsidRPr="00036D82">
        <w:rPr>
          <w:b w:val="0"/>
          <w:sz w:val="22"/>
          <w:szCs w:val="22"/>
        </w:rPr>
        <w:t>Основу данной программы составляют принципиальные положения: во-первых, коррекционная работа</w:t>
      </w:r>
    </w:p>
    <w:p w:rsidR="00036D82" w:rsidRPr="00036D82" w:rsidRDefault="00036D82" w:rsidP="00036D82">
      <w:pPr>
        <w:pStyle w:val="11"/>
        <w:tabs>
          <w:tab w:val="left" w:pos="3164"/>
        </w:tabs>
        <w:rPr>
          <w:b w:val="0"/>
          <w:sz w:val="22"/>
          <w:szCs w:val="22"/>
        </w:rPr>
      </w:pPr>
      <w:r w:rsidRPr="00036D82">
        <w:rPr>
          <w:b w:val="0"/>
          <w:sz w:val="22"/>
          <w:szCs w:val="22"/>
        </w:rPr>
        <w:t>включается во все направления деятельности образовательного учреждения; во-вторых, содержание</w:t>
      </w:r>
    </w:p>
    <w:p w:rsidR="00036D82" w:rsidRPr="00036D82" w:rsidRDefault="00036D82" w:rsidP="00036D82">
      <w:pPr>
        <w:pStyle w:val="11"/>
        <w:tabs>
          <w:tab w:val="left" w:pos="3164"/>
        </w:tabs>
        <w:rPr>
          <w:b w:val="0"/>
          <w:sz w:val="22"/>
          <w:szCs w:val="22"/>
        </w:rPr>
      </w:pPr>
      <w:r w:rsidRPr="00036D82">
        <w:rPr>
          <w:b w:val="0"/>
          <w:sz w:val="22"/>
          <w:szCs w:val="22"/>
        </w:rPr>
        <w:t>коррекционной работы - это программа оптимальной педагогической, психологической и медицинской</w:t>
      </w:r>
    </w:p>
    <w:p w:rsidR="00036D82" w:rsidRPr="00036D82" w:rsidRDefault="00036D82" w:rsidP="00036D82">
      <w:pPr>
        <w:pStyle w:val="11"/>
        <w:tabs>
          <w:tab w:val="left" w:pos="3164"/>
        </w:tabs>
        <w:rPr>
          <w:b w:val="0"/>
          <w:sz w:val="22"/>
          <w:szCs w:val="22"/>
        </w:rPr>
      </w:pPr>
      <w:r w:rsidRPr="00036D82">
        <w:rPr>
          <w:b w:val="0"/>
          <w:sz w:val="22"/>
          <w:szCs w:val="22"/>
        </w:rPr>
        <w:t>поддержки детей, направленной на преодоление и ослабление недостатков психического и физического</w:t>
      </w:r>
    </w:p>
    <w:p w:rsidR="00036D82" w:rsidRPr="00036D82" w:rsidRDefault="00036D82" w:rsidP="00036D82">
      <w:pPr>
        <w:pStyle w:val="11"/>
        <w:tabs>
          <w:tab w:val="left" w:pos="3164"/>
        </w:tabs>
        <w:rPr>
          <w:b w:val="0"/>
          <w:sz w:val="22"/>
          <w:szCs w:val="22"/>
        </w:rPr>
      </w:pPr>
      <w:r w:rsidRPr="00036D82">
        <w:rPr>
          <w:b w:val="0"/>
          <w:sz w:val="22"/>
          <w:szCs w:val="22"/>
        </w:rPr>
        <w:t>развития детей с ограниченными возможностями здоровья.</w:t>
      </w:r>
    </w:p>
    <w:p w:rsidR="00036D82" w:rsidRPr="00036D82" w:rsidRDefault="00036D82" w:rsidP="00036D82">
      <w:pPr>
        <w:pStyle w:val="11"/>
        <w:tabs>
          <w:tab w:val="left" w:pos="3164"/>
        </w:tabs>
        <w:rPr>
          <w:b w:val="0"/>
          <w:sz w:val="22"/>
          <w:szCs w:val="22"/>
        </w:rPr>
      </w:pPr>
      <w:r w:rsidRPr="00036D82">
        <w:rPr>
          <w:b w:val="0"/>
          <w:sz w:val="22"/>
          <w:szCs w:val="22"/>
        </w:rPr>
        <w:t>Цель программы коррекционной работы - оказание комплексной психолого-социально-педагогической помощи и поддержки учащимся с</w:t>
      </w:r>
      <w:r>
        <w:rPr>
          <w:b w:val="0"/>
          <w:sz w:val="22"/>
          <w:szCs w:val="22"/>
        </w:rPr>
        <w:t xml:space="preserve"> </w:t>
      </w:r>
      <w:r w:rsidRPr="00036D82">
        <w:rPr>
          <w:b w:val="0"/>
          <w:sz w:val="22"/>
          <w:szCs w:val="22"/>
        </w:rPr>
        <w:t>ограниченными возможностями здоровья и их родителям (законным представителям), осуществление коррекции недостатков в физическом и</w:t>
      </w:r>
      <w:r>
        <w:rPr>
          <w:b w:val="0"/>
          <w:sz w:val="22"/>
          <w:szCs w:val="22"/>
        </w:rPr>
        <w:t xml:space="preserve"> </w:t>
      </w:r>
      <w:r w:rsidRPr="00036D82">
        <w:rPr>
          <w:b w:val="0"/>
          <w:sz w:val="22"/>
          <w:szCs w:val="22"/>
        </w:rPr>
        <w:t>(или) психическом развитии учащихся с ограниченными возможностями здоровья при освоении основных и дополнительных</w:t>
      </w:r>
    </w:p>
    <w:p w:rsidR="00036D82" w:rsidRPr="00036D82" w:rsidRDefault="00036D82" w:rsidP="00036D82">
      <w:pPr>
        <w:pStyle w:val="11"/>
        <w:tabs>
          <w:tab w:val="left" w:pos="3164"/>
        </w:tabs>
        <w:rPr>
          <w:b w:val="0"/>
          <w:sz w:val="22"/>
          <w:szCs w:val="22"/>
        </w:rPr>
      </w:pPr>
      <w:r w:rsidRPr="00036D82">
        <w:rPr>
          <w:b w:val="0"/>
          <w:sz w:val="22"/>
          <w:szCs w:val="22"/>
        </w:rPr>
        <w:t>общеобразовательных программ основного общего образования, дополнительных образовательных программ.</w:t>
      </w:r>
    </w:p>
    <w:p w:rsidR="00036D82" w:rsidRPr="00036D82" w:rsidRDefault="00036D82" w:rsidP="00036D82">
      <w:pPr>
        <w:pStyle w:val="11"/>
        <w:tabs>
          <w:tab w:val="left" w:pos="3164"/>
        </w:tabs>
        <w:rPr>
          <w:b w:val="0"/>
          <w:sz w:val="22"/>
          <w:szCs w:val="22"/>
        </w:rPr>
      </w:pPr>
      <w:r w:rsidRPr="00036D82">
        <w:rPr>
          <w:b w:val="0"/>
          <w:sz w:val="22"/>
          <w:szCs w:val="22"/>
        </w:rPr>
        <w:t>Задачи:</w:t>
      </w:r>
    </w:p>
    <w:p w:rsidR="00036D82" w:rsidRPr="00036D82" w:rsidRDefault="00036D82" w:rsidP="003D4947">
      <w:pPr>
        <w:pStyle w:val="11"/>
        <w:tabs>
          <w:tab w:val="left" w:pos="3164"/>
        </w:tabs>
        <w:rPr>
          <w:b w:val="0"/>
          <w:sz w:val="22"/>
          <w:szCs w:val="22"/>
        </w:rPr>
      </w:pPr>
      <w:r w:rsidRPr="00036D82">
        <w:rPr>
          <w:b w:val="0"/>
          <w:sz w:val="22"/>
          <w:szCs w:val="22"/>
        </w:rPr>
        <w:t>• выявление и удовлетворение особых образовательных потребностей учащихся с ограниченными возможностями здоровья при освоении</w:t>
      </w:r>
      <w:r w:rsidR="003D4947">
        <w:rPr>
          <w:b w:val="0"/>
          <w:sz w:val="22"/>
          <w:szCs w:val="22"/>
        </w:rPr>
        <w:t xml:space="preserve"> </w:t>
      </w:r>
      <w:r w:rsidRPr="00036D82">
        <w:rPr>
          <w:b w:val="0"/>
          <w:sz w:val="22"/>
          <w:szCs w:val="22"/>
        </w:rPr>
        <w:t>ими основной образовательной программы основного общего образования;</w:t>
      </w:r>
    </w:p>
    <w:p w:rsidR="00036D82" w:rsidRPr="00036D82" w:rsidRDefault="00036D82" w:rsidP="003D4947">
      <w:pPr>
        <w:pStyle w:val="11"/>
        <w:tabs>
          <w:tab w:val="left" w:pos="3164"/>
        </w:tabs>
        <w:rPr>
          <w:b w:val="0"/>
          <w:sz w:val="22"/>
          <w:szCs w:val="22"/>
        </w:rPr>
      </w:pPr>
      <w:r w:rsidRPr="00036D82">
        <w:rPr>
          <w:b w:val="0"/>
          <w:sz w:val="22"/>
          <w:szCs w:val="22"/>
        </w:rPr>
        <w:t>• определение особенностей организации образовательного процесса и условий интеграции для рассматриваемой категории детей в</w:t>
      </w:r>
      <w:r w:rsidR="003D4947">
        <w:rPr>
          <w:b w:val="0"/>
          <w:sz w:val="22"/>
          <w:szCs w:val="22"/>
        </w:rPr>
        <w:t xml:space="preserve"> </w:t>
      </w:r>
      <w:r w:rsidRPr="00036D82">
        <w:rPr>
          <w:b w:val="0"/>
          <w:sz w:val="22"/>
          <w:szCs w:val="22"/>
        </w:rPr>
        <w:t>соответствии с индивидуальными особенностями каждого ребёнка, структурой нарушения развития и степенью выраженности (в</w:t>
      </w:r>
      <w:r w:rsidR="003D4947">
        <w:rPr>
          <w:b w:val="0"/>
          <w:sz w:val="22"/>
          <w:szCs w:val="22"/>
        </w:rPr>
        <w:t xml:space="preserve"> </w:t>
      </w:r>
      <w:r w:rsidRPr="00036D82">
        <w:rPr>
          <w:b w:val="0"/>
          <w:sz w:val="22"/>
          <w:szCs w:val="22"/>
        </w:rPr>
        <w:t>соответствии с рекомендациями психолого-медико-педагогической комиссии);</w:t>
      </w:r>
    </w:p>
    <w:p w:rsidR="00036D82" w:rsidRPr="00036D82" w:rsidRDefault="00036D82" w:rsidP="003D4947">
      <w:pPr>
        <w:pStyle w:val="11"/>
        <w:tabs>
          <w:tab w:val="left" w:pos="3164"/>
        </w:tabs>
        <w:rPr>
          <w:b w:val="0"/>
          <w:sz w:val="22"/>
          <w:szCs w:val="22"/>
        </w:rPr>
      </w:pPr>
      <w:r w:rsidRPr="00036D82">
        <w:rPr>
          <w:b w:val="0"/>
          <w:sz w:val="22"/>
          <w:szCs w:val="22"/>
        </w:rPr>
        <w:t>• осуществление индивидуально ориентированной социально-психолого-педагогической и медицинской помощи учащимся с ограниченными</w:t>
      </w:r>
      <w:r w:rsidR="003D4947">
        <w:rPr>
          <w:b w:val="0"/>
          <w:sz w:val="22"/>
          <w:szCs w:val="22"/>
        </w:rPr>
        <w:t xml:space="preserve"> </w:t>
      </w:r>
      <w:r w:rsidRPr="00036D82">
        <w:rPr>
          <w:b w:val="0"/>
          <w:sz w:val="22"/>
          <w:szCs w:val="22"/>
        </w:rPr>
        <w:t>возможностями здоровья с учётом особенностей психического и (или) физического развития, индивидуальных возможностей детей (в</w:t>
      </w:r>
      <w:r w:rsidR="003D4947">
        <w:rPr>
          <w:b w:val="0"/>
          <w:sz w:val="22"/>
          <w:szCs w:val="22"/>
        </w:rPr>
        <w:t xml:space="preserve"> </w:t>
      </w:r>
      <w:r w:rsidRPr="00036D82">
        <w:rPr>
          <w:b w:val="0"/>
          <w:sz w:val="22"/>
          <w:szCs w:val="22"/>
        </w:rPr>
        <w:t>соответствии с рекомендациями психолого-медико-педагогической комиссии);</w:t>
      </w:r>
    </w:p>
    <w:p w:rsidR="00036D82" w:rsidRPr="00036D82" w:rsidRDefault="00036D82" w:rsidP="003D4947">
      <w:pPr>
        <w:pStyle w:val="11"/>
        <w:tabs>
          <w:tab w:val="left" w:pos="3164"/>
        </w:tabs>
        <w:rPr>
          <w:b w:val="0"/>
          <w:sz w:val="22"/>
          <w:szCs w:val="22"/>
        </w:rPr>
      </w:pPr>
      <w:r w:rsidRPr="00036D82">
        <w:rPr>
          <w:b w:val="0"/>
          <w:sz w:val="22"/>
          <w:szCs w:val="22"/>
        </w:rPr>
        <w:t>• разработка и реализация индивидуальных программ, учебных планов, организация индивидуальных и (или) групповых занятий для детей с</w:t>
      </w:r>
      <w:r w:rsidR="003D4947">
        <w:rPr>
          <w:b w:val="0"/>
          <w:sz w:val="22"/>
          <w:szCs w:val="22"/>
        </w:rPr>
        <w:t xml:space="preserve"> </w:t>
      </w:r>
      <w:r w:rsidRPr="00036D82">
        <w:rPr>
          <w:b w:val="0"/>
          <w:sz w:val="22"/>
          <w:szCs w:val="22"/>
        </w:rPr>
        <w:t>выраженным нарушением в физическом и (или) психическом развитии, сопровождаемые поддержкой тьютора;</w:t>
      </w:r>
    </w:p>
    <w:p w:rsidR="00036D82" w:rsidRPr="00036D82" w:rsidRDefault="00036D82" w:rsidP="003D4947">
      <w:pPr>
        <w:pStyle w:val="11"/>
        <w:tabs>
          <w:tab w:val="left" w:pos="3164"/>
        </w:tabs>
        <w:rPr>
          <w:b w:val="0"/>
          <w:sz w:val="22"/>
          <w:szCs w:val="22"/>
        </w:rPr>
      </w:pPr>
      <w:r w:rsidRPr="00036D82">
        <w:rPr>
          <w:b w:val="0"/>
          <w:sz w:val="22"/>
          <w:szCs w:val="22"/>
        </w:rPr>
        <w:t>• обеспечение возможности воспитания и обучения по дополнительным образовательным программам социально-педагогической и других</w:t>
      </w:r>
      <w:r w:rsidR="003D4947">
        <w:rPr>
          <w:b w:val="0"/>
          <w:sz w:val="22"/>
          <w:szCs w:val="22"/>
        </w:rPr>
        <w:t xml:space="preserve"> </w:t>
      </w:r>
      <w:r w:rsidRPr="00036D82">
        <w:rPr>
          <w:b w:val="0"/>
          <w:sz w:val="22"/>
          <w:szCs w:val="22"/>
        </w:rPr>
        <w:t>направленностей, получения дополнительных образовательных коррекционных услуг;</w:t>
      </w:r>
    </w:p>
    <w:p w:rsidR="00036D82" w:rsidRPr="00036D82" w:rsidRDefault="00036D82" w:rsidP="00036D82">
      <w:pPr>
        <w:pStyle w:val="11"/>
        <w:tabs>
          <w:tab w:val="left" w:pos="3164"/>
        </w:tabs>
        <w:rPr>
          <w:b w:val="0"/>
          <w:sz w:val="22"/>
          <w:szCs w:val="22"/>
        </w:rPr>
      </w:pPr>
      <w:r w:rsidRPr="00036D82">
        <w:rPr>
          <w:b w:val="0"/>
          <w:sz w:val="22"/>
          <w:szCs w:val="22"/>
        </w:rPr>
        <w:t>• формирование зрелых личностных установок, способствующих оптимальной адаптации в условия</w:t>
      </w:r>
      <w:r w:rsidR="003D4947">
        <w:rPr>
          <w:b w:val="0"/>
          <w:sz w:val="22"/>
          <w:szCs w:val="22"/>
        </w:rPr>
        <w:t>х реальной жизненной ситуации;</w:t>
      </w:r>
    </w:p>
    <w:p w:rsidR="00036D82" w:rsidRPr="00036D82" w:rsidRDefault="00036D82" w:rsidP="003D4947">
      <w:pPr>
        <w:pStyle w:val="11"/>
        <w:tabs>
          <w:tab w:val="left" w:pos="3164"/>
        </w:tabs>
        <w:rPr>
          <w:b w:val="0"/>
          <w:sz w:val="22"/>
          <w:szCs w:val="22"/>
        </w:rPr>
      </w:pPr>
      <w:r w:rsidRPr="00036D82">
        <w:rPr>
          <w:b w:val="0"/>
          <w:sz w:val="22"/>
          <w:szCs w:val="22"/>
        </w:rPr>
        <w:t>расширение адаптивных возможностей личности, определяющих готовность к решению доступных проблем в различных сферах</w:t>
      </w:r>
      <w:r w:rsidR="003D4947">
        <w:rPr>
          <w:b w:val="0"/>
          <w:sz w:val="22"/>
          <w:szCs w:val="22"/>
        </w:rPr>
        <w:t xml:space="preserve"> </w:t>
      </w:r>
      <w:r w:rsidRPr="00036D82">
        <w:rPr>
          <w:b w:val="0"/>
          <w:sz w:val="22"/>
          <w:szCs w:val="22"/>
        </w:rPr>
        <w:t>жизнедеятельности;</w:t>
      </w:r>
    </w:p>
    <w:p w:rsidR="00036D82" w:rsidRPr="00036D82" w:rsidRDefault="00036D82" w:rsidP="00036D82">
      <w:pPr>
        <w:pStyle w:val="11"/>
        <w:tabs>
          <w:tab w:val="left" w:pos="3164"/>
        </w:tabs>
        <w:rPr>
          <w:b w:val="0"/>
          <w:sz w:val="22"/>
          <w:szCs w:val="22"/>
        </w:rPr>
      </w:pPr>
      <w:r w:rsidRPr="00036D82">
        <w:rPr>
          <w:b w:val="0"/>
          <w:sz w:val="22"/>
          <w:szCs w:val="22"/>
        </w:rPr>
        <w:t>• развитие коммуникативной компетенции, форм и навыков конструктивного личностного общения в группе сверстников;</w:t>
      </w:r>
    </w:p>
    <w:p w:rsidR="00036D82" w:rsidRPr="00036D82" w:rsidRDefault="00036D82" w:rsidP="003D4947">
      <w:pPr>
        <w:pStyle w:val="11"/>
        <w:tabs>
          <w:tab w:val="left" w:pos="3164"/>
        </w:tabs>
        <w:rPr>
          <w:b w:val="0"/>
          <w:sz w:val="22"/>
          <w:szCs w:val="22"/>
        </w:rPr>
      </w:pPr>
      <w:r w:rsidRPr="00036D82">
        <w:rPr>
          <w:b w:val="0"/>
          <w:sz w:val="22"/>
          <w:szCs w:val="22"/>
        </w:rPr>
        <w:t>• реализация комплексной системы мероприятий по социальной адаптации и профессиональной ориентации учащихся с ограниченными</w:t>
      </w:r>
      <w:r w:rsidR="003D4947">
        <w:rPr>
          <w:b w:val="0"/>
          <w:sz w:val="22"/>
          <w:szCs w:val="22"/>
        </w:rPr>
        <w:t xml:space="preserve"> </w:t>
      </w:r>
      <w:r w:rsidRPr="00036D82">
        <w:rPr>
          <w:b w:val="0"/>
          <w:sz w:val="22"/>
          <w:szCs w:val="22"/>
        </w:rPr>
        <w:t>возможностями здоровья;</w:t>
      </w:r>
    </w:p>
    <w:p w:rsidR="00036D82" w:rsidRPr="00036D82" w:rsidRDefault="00036D82" w:rsidP="003D4947">
      <w:pPr>
        <w:pStyle w:val="11"/>
        <w:tabs>
          <w:tab w:val="left" w:pos="3164"/>
        </w:tabs>
        <w:rPr>
          <w:b w:val="0"/>
          <w:sz w:val="22"/>
          <w:szCs w:val="22"/>
        </w:rPr>
      </w:pPr>
      <w:r w:rsidRPr="00036D82">
        <w:rPr>
          <w:b w:val="0"/>
          <w:sz w:val="22"/>
          <w:szCs w:val="22"/>
        </w:rPr>
        <w:t>• оказание консультативной и методической помощи родителям (законным представителям) детей с ограниченными возможностями здоровья</w:t>
      </w:r>
      <w:r w:rsidR="003D4947">
        <w:rPr>
          <w:b w:val="0"/>
          <w:sz w:val="22"/>
          <w:szCs w:val="22"/>
        </w:rPr>
        <w:t xml:space="preserve"> </w:t>
      </w:r>
      <w:r w:rsidRPr="00036D82">
        <w:rPr>
          <w:b w:val="0"/>
          <w:sz w:val="22"/>
          <w:szCs w:val="22"/>
        </w:rPr>
        <w:t>по медицинским, социальным, правовым и другим вопросам.</w:t>
      </w:r>
    </w:p>
    <w:p w:rsidR="00036D82" w:rsidRPr="00036D82" w:rsidRDefault="00036D82" w:rsidP="003D4947">
      <w:pPr>
        <w:pStyle w:val="11"/>
        <w:tabs>
          <w:tab w:val="left" w:pos="3164"/>
        </w:tabs>
        <w:rPr>
          <w:b w:val="0"/>
          <w:sz w:val="22"/>
          <w:szCs w:val="22"/>
        </w:rPr>
      </w:pPr>
      <w:r w:rsidRPr="00036D82">
        <w:rPr>
          <w:b w:val="0"/>
          <w:sz w:val="22"/>
          <w:szCs w:val="22"/>
        </w:rPr>
        <w:t>• Программа коррекционной работы предусматривает создание специальных условий обучения и воспитания, позволяющих учитывать</w:t>
      </w:r>
      <w:r w:rsidR="003D4947">
        <w:rPr>
          <w:b w:val="0"/>
          <w:sz w:val="22"/>
          <w:szCs w:val="22"/>
        </w:rPr>
        <w:t xml:space="preserve"> </w:t>
      </w:r>
      <w:r w:rsidRPr="00036D82">
        <w:rPr>
          <w:b w:val="0"/>
          <w:sz w:val="22"/>
          <w:szCs w:val="22"/>
        </w:rPr>
        <w:t>особые образовательные потребности детей с ограниченными возможностями здоровья посредством индивидуализации и дифференциации</w:t>
      </w:r>
      <w:r w:rsidR="003D4947">
        <w:rPr>
          <w:b w:val="0"/>
          <w:sz w:val="22"/>
          <w:szCs w:val="22"/>
        </w:rPr>
        <w:t xml:space="preserve"> </w:t>
      </w:r>
      <w:r w:rsidRPr="00036D82">
        <w:rPr>
          <w:b w:val="0"/>
          <w:sz w:val="22"/>
          <w:szCs w:val="22"/>
        </w:rPr>
        <w:t>образовательного процесса.</w:t>
      </w:r>
    </w:p>
    <w:p w:rsidR="00036D82" w:rsidRPr="00036D82" w:rsidRDefault="00036D82" w:rsidP="00036D82">
      <w:pPr>
        <w:pStyle w:val="11"/>
        <w:tabs>
          <w:tab w:val="left" w:pos="3164"/>
        </w:tabs>
        <w:rPr>
          <w:b w:val="0"/>
          <w:sz w:val="22"/>
          <w:szCs w:val="22"/>
        </w:rPr>
      </w:pPr>
      <w:r w:rsidRPr="00036D82">
        <w:rPr>
          <w:b w:val="0"/>
          <w:sz w:val="22"/>
          <w:szCs w:val="22"/>
        </w:rPr>
        <w:t>Содержание коррекционной работы.</w:t>
      </w:r>
    </w:p>
    <w:p w:rsidR="00036D82" w:rsidRPr="00036D82" w:rsidRDefault="00036D82" w:rsidP="00036D82">
      <w:pPr>
        <w:pStyle w:val="11"/>
        <w:tabs>
          <w:tab w:val="left" w:pos="3164"/>
        </w:tabs>
        <w:rPr>
          <w:b w:val="0"/>
          <w:sz w:val="22"/>
          <w:szCs w:val="22"/>
        </w:rPr>
      </w:pPr>
      <w:r w:rsidRPr="00036D82">
        <w:rPr>
          <w:b w:val="0"/>
          <w:sz w:val="22"/>
          <w:szCs w:val="22"/>
        </w:rPr>
        <w:t>Содержание коррекционной работы определяют следующие принципы:</w:t>
      </w:r>
    </w:p>
    <w:p w:rsidR="00036D82" w:rsidRPr="00036D82" w:rsidRDefault="00036D82" w:rsidP="003D4947">
      <w:pPr>
        <w:pStyle w:val="11"/>
        <w:tabs>
          <w:tab w:val="left" w:pos="3164"/>
        </w:tabs>
        <w:rPr>
          <w:b w:val="0"/>
          <w:sz w:val="22"/>
          <w:szCs w:val="22"/>
        </w:rPr>
      </w:pPr>
      <w:r w:rsidRPr="00036D82">
        <w:rPr>
          <w:b w:val="0"/>
          <w:sz w:val="22"/>
          <w:szCs w:val="22"/>
        </w:rPr>
        <w:t>Преемственность. Принцип обеспечивает создание единого образовательного пространства при переходе от начального общего</w:t>
      </w:r>
      <w:r w:rsidR="003D4947">
        <w:rPr>
          <w:b w:val="0"/>
          <w:sz w:val="22"/>
          <w:szCs w:val="22"/>
        </w:rPr>
        <w:t xml:space="preserve"> </w:t>
      </w:r>
      <w:r w:rsidRPr="00036D82">
        <w:rPr>
          <w:b w:val="0"/>
          <w:sz w:val="22"/>
          <w:szCs w:val="22"/>
        </w:rPr>
        <w:t>образования к основному общему образованию, способствует достижению личностных, метапредметных, предметных результатов освоения</w:t>
      </w:r>
      <w:r w:rsidR="003D4947">
        <w:rPr>
          <w:b w:val="0"/>
          <w:sz w:val="22"/>
          <w:szCs w:val="22"/>
        </w:rPr>
        <w:t xml:space="preserve"> </w:t>
      </w:r>
      <w:r w:rsidRPr="00036D82">
        <w:rPr>
          <w:b w:val="0"/>
          <w:sz w:val="22"/>
          <w:szCs w:val="22"/>
        </w:rPr>
        <w:t>основной образовательной программы основного общего образования, необходимых учащимся с ограниченными возможностями здоровья для</w:t>
      </w:r>
    </w:p>
    <w:p w:rsidR="00036D82" w:rsidRPr="00036D82" w:rsidRDefault="00036D82" w:rsidP="003D4947">
      <w:pPr>
        <w:pStyle w:val="11"/>
        <w:tabs>
          <w:tab w:val="left" w:pos="3164"/>
        </w:tabs>
        <w:rPr>
          <w:b w:val="0"/>
          <w:sz w:val="22"/>
          <w:szCs w:val="22"/>
        </w:rPr>
      </w:pPr>
      <w:r w:rsidRPr="00036D82">
        <w:rPr>
          <w:b w:val="0"/>
          <w:sz w:val="22"/>
          <w:szCs w:val="22"/>
        </w:rPr>
        <w:t>продолжения образования. Принцип обеспечивает связь программы коррекционной работы с другими разделами программы основного общего</w:t>
      </w:r>
      <w:r w:rsidR="003D4947">
        <w:rPr>
          <w:b w:val="0"/>
          <w:sz w:val="22"/>
          <w:szCs w:val="22"/>
        </w:rPr>
        <w:t xml:space="preserve"> </w:t>
      </w:r>
      <w:r w:rsidRPr="00036D82">
        <w:rPr>
          <w:b w:val="0"/>
          <w:sz w:val="22"/>
          <w:szCs w:val="22"/>
        </w:rPr>
        <w:t>образования: программой развития универсальных учебных действий у учащихся на уровне основного общего образования, программой</w:t>
      </w:r>
      <w:r w:rsidR="003D4947">
        <w:rPr>
          <w:b w:val="0"/>
          <w:sz w:val="22"/>
          <w:szCs w:val="22"/>
        </w:rPr>
        <w:t xml:space="preserve"> </w:t>
      </w:r>
      <w:r w:rsidRPr="00036D82">
        <w:rPr>
          <w:b w:val="0"/>
          <w:sz w:val="22"/>
          <w:szCs w:val="22"/>
        </w:rPr>
        <w:t>профессиональной ориентации учащихся на уровне основного общего образования, программой формирования и развития ИКТ-компетентности</w:t>
      </w:r>
      <w:r w:rsidR="003D4947">
        <w:rPr>
          <w:b w:val="0"/>
          <w:sz w:val="22"/>
          <w:szCs w:val="22"/>
        </w:rPr>
        <w:t xml:space="preserve"> </w:t>
      </w:r>
      <w:r w:rsidRPr="00036D82">
        <w:rPr>
          <w:b w:val="0"/>
          <w:sz w:val="22"/>
          <w:szCs w:val="22"/>
        </w:rPr>
        <w:t>учащихся, программой социальной деятельности учащихся.</w:t>
      </w:r>
    </w:p>
    <w:p w:rsidR="00036D82" w:rsidRPr="00036D82" w:rsidRDefault="00036D82" w:rsidP="003D4947">
      <w:pPr>
        <w:pStyle w:val="11"/>
        <w:tabs>
          <w:tab w:val="left" w:pos="3164"/>
        </w:tabs>
        <w:rPr>
          <w:b w:val="0"/>
          <w:sz w:val="22"/>
          <w:szCs w:val="22"/>
        </w:rPr>
      </w:pPr>
      <w:r w:rsidRPr="00036D82">
        <w:rPr>
          <w:b w:val="0"/>
          <w:sz w:val="22"/>
          <w:szCs w:val="22"/>
        </w:rPr>
        <w:t>Соблюдение интересов ребёнка. Принцип определяет позицию специалиста, который призван решать проблему ребёнка с максимальной</w:t>
      </w:r>
      <w:r w:rsidR="003D4947">
        <w:rPr>
          <w:b w:val="0"/>
          <w:sz w:val="22"/>
          <w:szCs w:val="22"/>
        </w:rPr>
        <w:t xml:space="preserve"> </w:t>
      </w:r>
      <w:r w:rsidRPr="00036D82">
        <w:rPr>
          <w:b w:val="0"/>
          <w:sz w:val="22"/>
          <w:szCs w:val="22"/>
        </w:rPr>
        <w:t>пользой и в интересах ребёнка. Системность. Принцип обеспечивает единство диагностики, коррекции и развития, т. е. системный подход к</w:t>
      </w:r>
      <w:r w:rsidR="003D4947">
        <w:rPr>
          <w:b w:val="0"/>
          <w:sz w:val="22"/>
          <w:szCs w:val="22"/>
        </w:rPr>
        <w:t xml:space="preserve"> </w:t>
      </w:r>
      <w:r w:rsidRPr="00036D82">
        <w:rPr>
          <w:b w:val="0"/>
          <w:sz w:val="22"/>
          <w:szCs w:val="22"/>
        </w:rPr>
        <w:t>анализу особенностей развития и коррекции нарушений у детей с ограниченными возможностями здоровья, а также всесторонний многоуровневый</w:t>
      </w:r>
      <w:r w:rsidR="003D4947">
        <w:rPr>
          <w:b w:val="0"/>
          <w:sz w:val="22"/>
          <w:szCs w:val="22"/>
        </w:rPr>
        <w:t xml:space="preserve"> </w:t>
      </w:r>
      <w:r w:rsidRPr="00036D82">
        <w:rPr>
          <w:b w:val="0"/>
          <w:sz w:val="22"/>
          <w:szCs w:val="22"/>
        </w:rPr>
        <w:t>подход специалистов различного профиля, взаимодействие и согласованность их действий в решении проблем ребёнка.</w:t>
      </w:r>
    </w:p>
    <w:p w:rsidR="00036D82" w:rsidRPr="00036D82" w:rsidRDefault="00036D82" w:rsidP="003D4947">
      <w:pPr>
        <w:pStyle w:val="11"/>
        <w:tabs>
          <w:tab w:val="left" w:pos="3164"/>
        </w:tabs>
        <w:rPr>
          <w:b w:val="0"/>
          <w:sz w:val="22"/>
          <w:szCs w:val="22"/>
        </w:rPr>
      </w:pPr>
      <w:r w:rsidRPr="00036D82">
        <w:rPr>
          <w:b w:val="0"/>
          <w:sz w:val="22"/>
          <w:szCs w:val="22"/>
        </w:rPr>
        <w:t>Непрерывность. Принцип гарантирует ребёнку и его родителям (законным представителям) непрерывность помощи до полного решения</w:t>
      </w:r>
      <w:r w:rsidR="003D4947">
        <w:rPr>
          <w:b w:val="0"/>
          <w:sz w:val="22"/>
          <w:szCs w:val="22"/>
        </w:rPr>
        <w:t xml:space="preserve"> </w:t>
      </w:r>
      <w:r w:rsidRPr="00036D82">
        <w:rPr>
          <w:b w:val="0"/>
          <w:sz w:val="22"/>
          <w:szCs w:val="22"/>
        </w:rPr>
        <w:t>проблемы или определения подхода к её решению. Вариативность. Принцип предполагает создание вариативных условий для получения</w:t>
      </w:r>
      <w:r w:rsidR="003D4947">
        <w:rPr>
          <w:b w:val="0"/>
          <w:sz w:val="22"/>
          <w:szCs w:val="22"/>
        </w:rPr>
        <w:t xml:space="preserve"> </w:t>
      </w:r>
      <w:r w:rsidRPr="00036D82">
        <w:rPr>
          <w:b w:val="0"/>
          <w:sz w:val="22"/>
          <w:szCs w:val="22"/>
        </w:rPr>
        <w:t>образования детьми, имеющими различные недостатки в физическом и (или) психическом развитии.</w:t>
      </w:r>
      <w:r w:rsidR="003D4947">
        <w:rPr>
          <w:b w:val="0"/>
          <w:sz w:val="22"/>
          <w:szCs w:val="22"/>
        </w:rPr>
        <w:t xml:space="preserve"> </w:t>
      </w:r>
      <w:r w:rsidRPr="00036D82">
        <w:rPr>
          <w:b w:val="0"/>
          <w:sz w:val="22"/>
          <w:szCs w:val="22"/>
        </w:rPr>
        <w:t>Рекомендательный характер оказания помощи. Принцип обеспечивает соблюдение гарантированных законодательством прав родителей</w:t>
      </w:r>
      <w:r w:rsidR="003D4947">
        <w:rPr>
          <w:b w:val="0"/>
          <w:sz w:val="22"/>
          <w:szCs w:val="22"/>
        </w:rPr>
        <w:t xml:space="preserve"> </w:t>
      </w:r>
      <w:r w:rsidRPr="00036D82">
        <w:rPr>
          <w:b w:val="0"/>
          <w:sz w:val="22"/>
          <w:szCs w:val="22"/>
        </w:rPr>
        <w:t>(законных представителей) детей с ограниченными возможностями здоровья выбирать формы получения детьми образования, образовательные</w:t>
      </w:r>
      <w:r w:rsidR="003D4947">
        <w:rPr>
          <w:b w:val="0"/>
          <w:sz w:val="22"/>
          <w:szCs w:val="22"/>
        </w:rPr>
        <w:t xml:space="preserve"> </w:t>
      </w:r>
      <w:r w:rsidRPr="00036D82">
        <w:rPr>
          <w:b w:val="0"/>
          <w:sz w:val="22"/>
          <w:szCs w:val="22"/>
        </w:rPr>
        <w:t>учреждения, формы обучения, защищать законные права и интересы детей, включая обязательное согласование с</w:t>
      </w:r>
      <w:r w:rsidR="003D4947">
        <w:rPr>
          <w:b w:val="0"/>
          <w:sz w:val="22"/>
          <w:szCs w:val="22"/>
        </w:rPr>
        <w:t xml:space="preserve"> </w:t>
      </w:r>
      <w:r w:rsidRPr="00036D82">
        <w:rPr>
          <w:b w:val="0"/>
          <w:sz w:val="22"/>
          <w:szCs w:val="22"/>
        </w:rPr>
        <w:t>родителями (законными представителями) вопроса о направлении (переводе) детей с ограниченными возможностями здоровья в специальные</w:t>
      </w:r>
      <w:r w:rsidR="003D4947">
        <w:rPr>
          <w:b w:val="0"/>
          <w:sz w:val="22"/>
          <w:szCs w:val="22"/>
        </w:rPr>
        <w:t xml:space="preserve"> (коррекционные </w:t>
      </w:r>
      <w:r w:rsidRPr="00036D82">
        <w:rPr>
          <w:b w:val="0"/>
          <w:sz w:val="22"/>
          <w:szCs w:val="22"/>
        </w:rPr>
        <w:t>образовательные учреждения, классы (группы).</w:t>
      </w:r>
    </w:p>
    <w:p w:rsidR="00036D82" w:rsidRPr="00036D82" w:rsidRDefault="00036D82" w:rsidP="00036D82">
      <w:pPr>
        <w:pStyle w:val="11"/>
        <w:tabs>
          <w:tab w:val="left" w:pos="3164"/>
        </w:tabs>
        <w:rPr>
          <w:b w:val="0"/>
          <w:sz w:val="22"/>
          <w:szCs w:val="22"/>
        </w:rPr>
      </w:pPr>
      <w:r w:rsidRPr="00036D82">
        <w:rPr>
          <w:b w:val="0"/>
          <w:sz w:val="22"/>
          <w:szCs w:val="22"/>
        </w:rPr>
        <w:t>Направления работы</w:t>
      </w:r>
    </w:p>
    <w:p w:rsidR="00036D82" w:rsidRPr="00036D82" w:rsidRDefault="00036D82" w:rsidP="003D4947">
      <w:pPr>
        <w:pStyle w:val="11"/>
        <w:tabs>
          <w:tab w:val="left" w:pos="3164"/>
        </w:tabs>
        <w:rPr>
          <w:b w:val="0"/>
          <w:sz w:val="22"/>
          <w:szCs w:val="22"/>
        </w:rPr>
      </w:pPr>
      <w:r w:rsidRPr="00036D82">
        <w:rPr>
          <w:b w:val="0"/>
          <w:sz w:val="22"/>
          <w:szCs w:val="22"/>
        </w:rPr>
        <w:t>Программа коррекционной работы школы на уровне основного общего образования включает в себя взаимосвязанные направления,</w:t>
      </w:r>
      <w:r w:rsidR="003D4947">
        <w:rPr>
          <w:b w:val="0"/>
          <w:sz w:val="22"/>
          <w:szCs w:val="22"/>
        </w:rPr>
        <w:t xml:space="preserve"> </w:t>
      </w:r>
      <w:r w:rsidRPr="00036D82">
        <w:rPr>
          <w:b w:val="0"/>
          <w:sz w:val="22"/>
          <w:szCs w:val="22"/>
        </w:rPr>
        <w:t>отражающие её основное содержание:</w:t>
      </w:r>
    </w:p>
    <w:p w:rsidR="00036D82" w:rsidRPr="00036D82" w:rsidRDefault="00036D82" w:rsidP="003D4947">
      <w:pPr>
        <w:pStyle w:val="11"/>
        <w:tabs>
          <w:tab w:val="left" w:pos="3164"/>
        </w:tabs>
        <w:rPr>
          <w:b w:val="0"/>
          <w:sz w:val="22"/>
          <w:szCs w:val="22"/>
        </w:rPr>
      </w:pPr>
      <w:r w:rsidRPr="00036D82">
        <w:rPr>
          <w:b w:val="0"/>
          <w:sz w:val="22"/>
          <w:szCs w:val="22"/>
        </w:rPr>
        <w:t>- диагностическая работа обеспечивает своевременное выявление детей с ограниченными возможностями здоровья, проведение их</w:t>
      </w:r>
      <w:r w:rsidR="003D4947">
        <w:rPr>
          <w:b w:val="0"/>
          <w:sz w:val="22"/>
          <w:szCs w:val="22"/>
        </w:rPr>
        <w:t xml:space="preserve"> </w:t>
      </w:r>
      <w:r w:rsidRPr="00036D82">
        <w:rPr>
          <w:b w:val="0"/>
          <w:sz w:val="22"/>
          <w:szCs w:val="22"/>
        </w:rPr>
        <w:t>педагогического обследования и подготовку рекомендаций по оказанию им психолого-медико-педагогической помощи в условиях</w:t>
      </w:r>
      <w:r w:rsidR="003D4947">
        <w:rPr>
          <w:b w:val="0"/>
          <w:sz w:val="22"/>
          <w:szCs w:val="22"/>
        </w:rPr>
        <w:t xml:space="preserve"> </w:t>
      </w:r>
      <w:r w:rsidRPr="00036D82">
        <w:rPr>
          <w:b w:val="0"/>
          <w:sz w:val="22"/>
          <w:szCs w:val="22"/>
        </w:rPr>
        <w:t>образовательного учреждения;</w:t>
      </w:r>
    </w:p>
    <w:p w:rsidR="00036D82" w:rsidRPr="00036D82" w:rsidRDefault="00036D82" w:rsidP="003D4947">
      <w:pPr>
        <w:pStyle w:val="11"/>
        <w:tabs>
          <w:tab w:val="left" w:pos="3164"/>
        </w:tabs>
        <w:rPr>
          <w:b w:val="0"/>
          <w:sz w:val="22"/>
          <w:szCs w:val="22"/>
        </w:rPr>
      </w:pPr>
      <w:r w:rsidRPr="00036D82">
        <w:rPr>
          <w:b w:val="0"/>
          <w:sz w:val="22"/>
          <w:szCs w:val="22"/>
        </w:rPr>
        <w:t>коррекционно-развивающая работа обеспечивает своевременную специализированную помощь в освоении содержания основной образовательной</w:t>
      </w:r>
      <w:r w:rsidR="003D4947">
        <w:rPr>
          <w:b w:val="0"/>
          <w:sz w:val="22"/>
          <w:szCs w:val="22"/>
        </w:rPr>
        <w:t xml:space="preserve"> </w:t>
      </w:r>
      <w:r w:rsidRPr="00036D82">
        <w:rPr>
          <w:b w:val="0"/>
          <w:sz w:val="22"/>
          <w:szCs w:val="22"/>
        </w:rPr>
        <w:t>программы начального</w:t>
      </w:r>
      <w:r w:rsidR="003D4947">
        <w:rPr>
          <w:b w:val="0"/>
          <w:sz w:val="22"/>
          <w:szCs w:val="22"/>
        </w:rPr>
        <w:t xml:space="preserve"> общего образования и коррекци </w:t>
      </w:r>
      <w:r w:rsidRPr="00036D82">
        <w:rPr>
          <w:b w:val="0"/>
          <w:sz w:val="22"/>
          <w:szCs w:val="22"/>
        </w:rPr>
        <w:t>недостатков в физическом и психическом развитии детей с ограниченными</w:t>
      </w:r>
      <w:r w:rsidR="003D4947">
        <w:rPr>
          <w:b w:val="0"/>
          <w:sz w:val="22"/>
          <w:szCs w:val="22"/>
        </w:rPr>
        <w:t xml:space="preserve"> </w:t>
      </w:r>
      <w:r w:rsidRPr="00036D82">
        <w:rPr>
          <w:b w:val="0"/>
          <w:sz w:val="22"/>
          <w:szCs w:val="22"/>
        </w:rPr>
        <w:t>возможностями здоровья в условиях общеобразовательного учреждения; способствует формированию универсальных учебных действий у</w:t>
      </w:r>
      <w:r w:rsidR="003D4947">
        <w:rPr>
          <w:b w:val="0"/>
          <w:sz w:val="22"/>
          <w:szCs w:val="22"/>
        </w:rPr>
        <w:t xml:space="preserve"> </w:t>
      </w:r>
      <w:r w:rsidRPr="00036D82">
        <w:rPr>
          <w:b w:val="0"/>
          <w:sz w:val="22"/>
          <w:szCs w:val="22"/>
        </w:rPr>
        <w:t>учащихся (личностных, регулятивных, познавательных, коммуникативных); консультативная работа обеспечивает непрерывность специального</w:t>
      </w:r>
      <w:r w:rsidR="003D4947">
        <w:rPr>
          <w:b w:val="0"/>
          <w:sz w:val="22"/>
          <w:szCs w:val="22"/>
        </w:rPr>
        <w:t xml:space="preserve"> </w:t>
      </w:r>
      <w:r w:rsidRPr="00036D82">
        <w:rPr>
          <w:b w:val="0"/>
          <w:sz w:val="22"/>
          <w:szCs w:val="22"/>
        </w:rPr>
        <w:t>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 информационно-просветительская работа</w:t>
      </w:r>
      <w:r w:rsidR="003D4947">
        <w:rPr>
          <w:b w:val="0"/>
          <w:sz w:val="22"/>
          <w:szCs w:val="22"/>
        </w:rPr>
        <w:t xml:space="preserve"> </w:t>
      </w:r>
      <w:r w:rsidRPr="00036D82">
        <w:rPr>
          <w:b w:val="0"/>
          <w:sz w:val="22"/>
          <w:szCs w:val="22"/>
        </w:rPr>
        <w:t>направлена на разъяснительную деятельность по вопросам, связанным с особенностями образовательного процесса для данной категории детей, со</w:t>
      </w:r>
      <w:r w:rsidR="003D4947">
        <w:rPr>
          <w:b w:val="0"/>
          <w:sz w:val="22"/>
          <w:szCs w:val="22"/>
        </w:rPr>
        <w:t xml:space="preserve"> </w:t>
      </w:r>
      <w:r w:rsidRPr="00036D82">
        <w:rPr>
          <w:b w:val="0"/>
          <w:sz w:val="22"/>
          <w:szCs w:val="22"/>
        </w:rPr>
        <w:t>всеми участниками образовательного процесса — учащимися (как имеющими, так и не имеющими недостатки в развитии), их родителями</w:t>
      </w:r>
    </w:p>
    <w:p w:rsidR="00036D82" w:rsidRPr="00036D82" w:rsidRDefault="00036D82" w:rsidP="00036D82">
      <w:pPr>
        <w:pStyle w:val="11"/>
        <w:tabs>
          <w:tab w:val="left" w:pos="3164"/>
        </w:tabs>
        <w:rPr>
          <w:b w:val="0"/>
          <w:sz w:val="22"/>
          <w:szCs w:val="22"/>
        </w:rPr>
      </w:pPr>
      <w:r w:rsidRPr="00036D82">
        <w:rPr>
          <w:b w:val="0"/>
          <w:sz w:val="22"/>
          <w:szCs w:val="22"/>
        </w:rPr>
        <w:t>(законными представителями), педагогическими работниками.</w:t>
      </w:r>
    </w:p>
    <w:p w:rsidR="00036D82" w:rsidRPr="00036D82" w:rsidRDefault="00036D82" w:rsidP="00036D82">
      <w:pPr>
        <w:pStyle w:val="11"/>
        <w:tabs>
          <w:tab w:val="left" w:pos="3164"/>
        </w:tabs>
        <w:rPr>
          <w:b w:val="0"/>
          <w:sz w:val="22"/>
          <w:szCs w:val="22"/>
        </w:rPr>
      </w:pPr>
      <w:r w:rsidRPr="00036D82">
        <w:rPr>
          <w:b w:val="0"/>
          <w:sz w:val="22"/>
          <w:szCs w:val="22"/>
        </w:rPr>
        <w:t>Организация психолого-медико-педагогического и социального сопровождения учащихся с ОВЗ в школе.</w:t>
      </w:r>
    </w:p>
    <w:p w:rsidR="00036D82" w:rsidRPr="00036D82" w:rsidRDefault="00036D82" w:rsidP="003D4947">
      <w:pPr>
        <w:pStyle w:val="11"/>
        <w:tabs>
          <w:tab w:val="left" w:pos="3164"/>
        </w:tabs>
        <w:rPr>
          <w:b w:val="0"/>
          <w:sz w:val="22"/>
          <w:szCs w:val="22"/>
        </w:rPr>
      </w:pPr>
      <w:r w:rsidRPr="00036D82">
        <w:rPr>
          <w:b w:val="0"/>
          <w:sz w:val="22"/>
          <w:szCs w:val="22"/>
        </w:rPr>
        <w:t>Целью ПМПк является обеспечение диагностико-коррекционного психолого-медико-педагогического сопровождения учащихся,</w:t>
      </w:r>
      <w:r w:rsidR="003D4947">
        <w:rPr>
          <w:b w:val="0"/>
          <w:sz w:val="22"/>
          <w:szCs w:val="22"/>
        </w:rPr>
        <w:t xml:space="preserve"> </w:t>
      </w:r>
      <w:r w:rsidRPr="00036D82">
        <w:rPr>
          <w:b w:val="0"/>
          <w:sz w:val="22"/>
          <w:szCs w:val="22"/>
        </w:rPr>
        <w:t>воспитанников с ограниченными возможностями здоровья и/или состояниями декомпенсации, исходя из реальных возможностей</w:t>
      </w:r>
      <w:r w:rsidR="003D4947">
        <w:rPr>
          <w:b w:val="0"/>
          <w:sz w:val="22"/>
          <w:szCs w:val="22"/>
        </w:rPr>
        <w:t xml:space="preserve"> </w:t>
      </w:r>
      <w:r w:rsidRPr="00036D82">
        <w:rPr>
          <w:b w:val="0"/>
          <w:sz w:val="22"/>
          <w:szCs w:val="22"/>
        </w:rPr>
        <w:t>образовательного учреждения и в соответствии со специальными образовательными потребностями, возрастными и индивидуальными</w:t>
      </w:r>
      <w:r w:rsidR="003D4947">
        <w:rPr>
          <w:b w:val="0"/>
          <w:sz w:val="22"/>
          <w:szCs w:val="22"/>
        </w:rPr>
        <w:t xml:space="preserve"> </w:t>
      </w:r>
      <w:r w:rsidRPr="00036D82">
        <w:rPr>
          <w:b w:val="0"/>
          <w:sz w:val="22"/>
          <w:szCs w:val="22"/>
        </w:rPr>
        <w:t>особенностями, состоянием соматического и нервно-психического здоровья учащихся, воспитанников. Задачами ПМПк являются:</w:t>
      </w:r>
    </w:p>
    <w:p w:rsidR="00036D82" w:rsidRPr="00036D82" w:rsidRDefault="00036D82" w:rsidP="003D4947">
      <w:pPr>
        <w:pStyle w:val="11"/>
        <w:tabs>
          <w:tab w:val="left" w:pos="3164"/>
        </w:tabs>
        <w:rPr>
          <w:b w:val="0"/>
          <w:sz w:val="22"/>
          <w:szCs w:val="22"/>
        </w:rPr>
      </w:pPr>
      <w:r w:rsidRPr="00036D82">
        <w:rPr>
          <w:b w:val="0"/>
          <w:sz w:val="22"/>
          <w:szCs w:val="22"/>
        </w:rPr>
        <w:t>• 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036D82" w:rsidRPr="00036D82" w:rsidRDefault="00036D82" w:rsidP="00036D82">
      <w:pPr>
        <w:pStyle w:val="11"/>
        <w:tabs>
          <w:tab w:val="left" w:pos="3164"/>
        </w:tabs>
        <w:rPr>
          <w:b w:val="0"/>
          <w:sz w:val="22"/>
          <w:szCs w:val="22"/>
        </w:rPr>
      </w:pPr>
      <w:r w:rsidRPr="00036D82">
        <w:rPr>
          <w:b w:val="0"/>
          <w:sz w:val="22"/>
          <w:szCs w:val="22"/>
        </w:rPr>
        <w:t>• профилактика физических, интеллектуальных и эмоционально-личностных перегрузок и срывов;</w:t>
      </w:r>
    </w:p>
    <w:p w:rsidR="00036D82" w:rsidRPr="00036D82" w:rsidRDefault="00036D82" w:rsidP="00036D82">
      <w:pPr>
        <w:pStyle w:val="11"/>
        <w:tabs>
          <w:tab w:val="left" w:pos="3164"/>
        </w:tabs>
        <w:rPr>
          <w:b w:val="0"/>
          <w:sz w:val="22"/>
          <w:szCs w:val="22"/>
        </w:rPr>
      </w:pPr>
      <w:r w:rsidRPr="00036D82">
        <w:rPr>
          <w:b w:val="0"/>
          <w:sz w:val="22"/>
          <w:szCs w:val="22"/>
        </w:rPr>
        <w:t>• выявление резервных возможностей развития;</w:t>
      </w:r>
    </w:p>
    <w:p w:rsidR="00036D82" w:rsidRPr="00036D82" w:rsidRDefault="00036D82" w:rsidP="003D4947">
      <w:pPr>
        <w:pStyle w:val="11"/>
        <w:tabs>
          <w:tab w:val="left" w:pos="3164"/>
        </w:tabs>
        <w:rPr>
          <w:b w:val="0"/>
          <w:sz w:val="22"/>
          <w:szCs w:val="22"/>
        </w:rPr>
      </w:pPr>
      <w:r w:rsidRPr="00036D82">
        <w:rPr>
          <w:b w:val="0"/>
          <w:sz w:val="22"/>
          <w:szCs w:val="22"/>
        </w:rPr>
        <w:t>• определение характера, продолжительности и эффективности специальной (коррекционной) помощи в рамках имеющихся в</w:t>
      </w:r>
      <w:r w:rsidR="003D4947">
        <w:rPr>
          <w:b w:val="0"/>
          <w:sz w:val="22"/>
          <w:szCs w:val="22"/>
        </w:rPr>
        <w:t xml:space="preserve"> </w:t>
      </w:r>
      <w:r w:rsidRPr="00036D82">
        <w:rPr>
          <w:b w:val="0"/>
          <w:sz w:val="22"/>
          <w:szCs w:val="22"/>
        </w:rPr>
        <w:t>данном образовательном учреждении возможностей;</w:t>
      </w:r>
    </w:p>
    <w:p w:rsidR="00036D82" w:rsidRPr="00036D82" w:rsidRDefault="00036D82" w:rsidP="003D4947">
      <w:pPr>
        <w:pStyle w:val="11"/>
        <w:tabs>
          <w:tab w:val="left" w:pos="3164"/>
        </w:tabs>
        <w:rPr>
          <w:b w:val="0"/>
          <w:sz w:val="22"/>
          <w:szCs w:val="22"/>
        </w:rPr>
      </w:pPr>
      <w:r w:rsidRPr="00036D82">
        <w:rPr>
          <w:b w:val="0"/>
          <w:sz w:val="22"/>
          <w:szCs w:val="22"/>
        </w:rPr>
        <w:t>• разработка индивидуальных рекомендаций педагогам для обеспечения обоснованного дифференцированного подхода в</w:t>
      </w:r>
      <w:r w:rsidR="003D4947">
        <w:rPr>
          <w:b w:val="0"/>
          <w:sz w:val="22"/>
          <w:szCs w:val="22"/>
        </w:rPr>
        <w:t xml:space="preserve"> </w:t>
      </w:r>
      <w:r w:rsidRPr="00036D82">
        <w:rPr>
          <w:b w:val="0"/>
          <w:sz w:val="22"/>
          <w:szCs w:val="22"/>
        </w:rPr>
        <w:t>процессе обучения и воспитания детей;</w:t>
      </w:r>
    </w:p>
    <w:p w:rsidR="00036D82" w:rsidRPr="00036D82" w:rsidRDefault="00036D82" w:rsidP="003D4947">
      <w:pPr>
        <w:pStyle w:val="11"/>
        <w:tabs>
          <w:tab w:val="left" w:pos="3164"/>
        </w:tabs>
        <w:rPr>
          <w:b w:val="0"/>
          <w:sz w:val="22"/>
          <w:szCs w:val="22"/>
        </w:rPr>
      </w:pPr>
      <w:r w:rsidRPr="00036D82">
        <w:rPr>
          <w:b w:val="0"/>
          <w:sz w:val="22"/>
          <w:szCs w:val="22"/>
        </w:rPr>
        <w:t>• подготовка и ведение документации, отражающей актуальное развитие ребенка, динамику его состояния, уровень школьной</w:t>
      </w:r>
      <w:r w:rsidR="003D4947">
        <w:rPr>
          <w:b w:val="0"/>
          <w:sz w:val="22"/>
          <w:szCs w:val="22"/>
        </w:rPr>
        <w:t xml:space="preserve"> </w:t>
      </w:r>
      <w:r w:rsidRPr="00036D82">
        <w:rPr>
          <w:b w:val="0"/>
          <w:sz w:val="22"/>
          <w:szCs w:val="22"/>
        </w:rPr>
        <w:t>успешности;</w:t>
      </w:r>
    </w:p>
    <w:p w:rsidR="00036D82" w:rsidRPr="00036D82" w:rsidRDefault="00036D82" w:rsidP="003D4947">
      <w:pPr>
        <w:pStyle w:val="11"/>
        <w:tabs>
          <w:tab w:val="left" w:pos="3164"/>
        </w:tabs>
        <w:rPr>
          <w:b w:val="0"/>
          <w:sz w:val="22"/>
          <w:szCs w:val="22"/>
        </w:rPr>
      </w:pPr>
      <w:r w:rsidRPr="00036D82">
        <w:rPr>
          <w:b w:val="0"/>
          <w:sz w:val="22"/>
          <w:szCs w:val="22"/>
        </w:rPr>
        <w:t>• организация взаимодействия между педагогическим коллективом школ, дошкольных образовательных учреждений и</w:t>
      </w:r>
      <w:r w:rsidR="003D4947">
        <w:rPr>
          <w:b w:val="0"/>
          <w:sz w:val="22"/>
          <w:szCs w:val="22"/>
        </w:rPr>
        <w:t xml:space="preserve"> </w:t>
      </w:r>
      <w:r w:rsidRPr="00036D82">
        <w:rPr>
          <w:b w:val="0"/>
          <w:sz w:val="22"/>
          <w:szCs w:val="22"/>
        </w:rPr>
        <w:t>родителями;</w:t>
      </w:r>
    </w:p>
    <w:p w:rsidR="00036D82" w:rsidRPr="00036D82" w:rsidRDefault="00036D82" w:rsidP="003D4947">
      <w:pPr>
        <w:pStyle w:val="11"/>
        <w:tabs>
          <w:tab w:val="left" w:pos="3164"/>
        </w:tabs>
        <w:rPr>
          <w:b w:val="0"/>
          <w:sz w:val="22"/>
          <w:szCs w:val="22"/>
        </w:rPr>
      </w:pPr>
      <w:r w:rsidRPr="00036D82">
        <w:rPr>
          <w:b w:val="0"/>
          <w:sz w:val="22"/>
          <w:szCs w:val="22"/>
        </w:rPr>
        <w:t>На каждого ребенка заполняется индивидуальная карта развития, в которую вписываются все данные индивидуального обследования,</w:t>
      </w:r>
      <w:r w:rsidR="003D4947">
        <w:rPr>
          <w:b w:val="0"/>
          <w:sz w:val="22"/>
          <w:szCs w:val="22"/>
        </w:rPr>
        <w:t xml:space="preserve"> </w:t>
      </w:r>
      <w:r w:rsidRPr="00036D82">
        <w:rPr>
          <w:b w:val="0"/>
          <w:sz w:val="22"/>
          <w:szCs w:val="22"/>
        </w:rPr>
        <w:t>заключения и рекомендации.</w:t>
      </w:r>
    </w:p>
    <w:p w:rsidR="00036D82" w:rsidRPr="00036D82" w:rsidRDefault="00036D82" w:rsidP="003D4947">
      <w:pPr>
        <w:pStyle w:val="11"/>
        <w:tabs>
          <w:tab w:val="left" w:pos="3164"/>
        </w:tabs>
        <w:rPr>
          <w:b w:val="0"/>
          <w:sz w:val="22"/>
          <w:szCs w:val="22"/>
        </w:rPr>
      </w:pPr>
      <w:r w:rsidRPr="00036D82">
        <w:rPr>
          <w:b w:val="0"/>
          <w:sz w:val="22"/>
          <w:szCs w:val="22"/>
        </w:rPr>
        <w:t>• Заключения специалистов, коллегиальное заключ</w:t>
      </w:r>
      <w:r w:rsidR="003D4947">
        <w:rPr>
          <w:b w:val="0"/>
          <w:sz w:val="22"/>
          <w:szCs w:val="22"/>
        </w:rPr>
        <w:t xml:space="preserve">ение и рекомендации доводятся </w:t>
      </w:r>
      <w:r w:rsidRPr="00036D82">
        <w:rPr>
          <w:b w:val="0"/>
          <w:sz w:val="22"/>
          <w:szCs w:val="22"/>
        </w:rPr>
        <w:t>до сведения родителей (законных представителей) в</w:t>
      </w:r>
      <w:r w:rsidR="003D4947">
        <w:rPr>
          <w:b w:val="0"/>
          <w:sz w:val="22"/>
          <w:szCs w:val="22"/>
        </w:rPr>
        <w:t xml:space="preserve"> </w:t>
      </w:r>
      <w:r w:rsidRPr="00036D82">
        <w:rPr>
          <w:b w:val="0"/>
          <w:sz w:val="22"/>
          <w:szCs w:val="22"/>
        </w:rPr>
        <w:t>доступной для понимания форме.</w:t>
      </w:r>
    </w:p>
    <w:p w:rsidR="00036D82" w:rsidRPr="00036D82" w:rsidRDefault="00036D82" w:rsidP="00036D82">
      <w:pPr>
        <w:pStyle w:val="11"/>
        <w:tabs>
          <w:tab w:val="left" w:pos="3164"/>
        </w:tabs>
        <w:rPr>
          <w:b w:val="0"/>
          <w:sz w:val="22"/>
          <w:szCs w:val="22"/>
        </w:rPr>
      </w:pPr>
      <w:r w:rsidRPr="00036D82">
        <w:rPr>
          <w:b w:val="0"/>
          <w:sz w:val="22"/>
          <w:szCs w:val="22"/>
        </w:rPr>
        <w:t>• Предложенные рекомендации реализуются только с их письменного согласия.</w:t>
      </w:r>
    </w:p>
    <w:p w:rsidR="00036D82" w:rsidRPr="00036D82" w:rsidRDefault="00036D82" w:rsidP="003D4947">
      <w:pPr>
        <w:pStyle w:val="11"/>
        <w:tabs>
          <w:tab w:val="left" w:pos="3164"/>
        </w:tabs>
        <w:rPr>
          <w:b w:val="0"/>
          <w:sz w:val="22"/>
          <w:szCs w:val="22"/>
        </w:rPr>
      </w:pPr>
      <w:r w:rsidRPr="00036D82">
        <w:rPr>
          <w:b w:val="0"/>
          <w:sz w:val="22"/>
          <w:szCs w:val="22"/>
        </w:rPr>
        <w:t>• На период подготовки к ПМПк и последующей реализации рекомендаций ребенку назначается ведущий специалист: учитель и/или</w:t>
      </w:r>
      <w:r w:rsidR="003D4947">
        <w:rPr>
          <w:b w:val="0"/>
          <w:sz w:val="22"/>
          <w:szCs w:val="22"/>
        </w:rPr>
        <w:t xml:space="preserve"> </w:t>
      </w:r>
      <w:r w:rsidRPr="00036D82">
        <w:rPr>
          <w:b w:val="0"/>
          <w:sz w:val="22"/>
          <w:szCs w:val="22"/>
        </w:rPr>
        <w:t>классный руководитель, воспитатель ДОУ или другой специалист, проводящий коррекционно-развивающее обучение или внеурочную</w:t>
      </w:r>
      <w:r w:rsidR="003D4947">
        <w:rPr>
          <w:b w:val="0"/>
          <w:sz w:val="22"/>
          <w:szCs w:val="22"/>
        </w:rPr>
        <w:t xml:space="preserve"> </w:t>
      </w:r>
      <w:r w:rsidRPr="00036D82">
        <w:rPr>
          <w:b w:val="0"/>
          <w:sz w:val="22"/>
          <w:szCs w:val="22"/>
        </w:rPr>
        <w:t>специальную (коррекционную) работу. Ведущий специалист отслеживает динамику развития ребенка и эффективность оказываемой ему</w:t>
      </w:r>
      <w:r w:rsidR="003D4947">
        <w:rPr>
          <w:b w:val="0"/>
          <w:sz w:val="22"/>
          <w:szCs w:val="22"/>
        </w:rPr>
        <w:t xml:space="preserve"> </w:t>
      </w:r>
      <w:r w:rsidRPr="00036D82">
        <w:rPr>
          <w:b w:val="0"/>
          <w:sz w:val="22"/>
          <w:szCs w:val="22"/>
        </w:rPr>
        <w:t>помощи и выходит с инициативой повторных обсуждений на ПМПк.</w:t>
      </w:r>
    </w:p>
    <w:p w:rsidR="00036D82" w:rsidRPr="00036D82" w:rsidRDefault="00036D82" w:rsidP="003D4947">
      <w:pPr>
        <w:pStyle w:val="11"/>
        <w:tabs>
          <w:tab w:val="left" w:pos="3164"/>
        </w:tabs>
        <w:rPr>
          <w:b w:val="0"/>
          <w:sz w:val="22"/>
          <w:szCs w:val="22"/>
        </w:rPr>
      </w:pPr>
      <w:r w:rsidRPr="00036D82">
        <w:rPr>
          <w:b w:val="0"/>
          <w:sz w:val="22"/>
          <w:szCs w:val="22"/>
        </w:rPr>
        <w:t>• Изменение условий получения образования (в рамках возможностей, имеющихся в данном образовательном учреждении) осуществляется</w:t>
      </w:r>
      <w:r w:rsidR="003D4947">
        <w:rPr>
          <w:b w:val="0"/>
          <w:sz w:val="22"/>
          <w:szCs w:val="22"/>
        </w:rPr>
        <w:t xml:space="preserve"> </w:t>
      </w:r>
      <w:r w:rsidRPr="00036D82">
        <w:rPr>
          <w:b w:val="0"/>
          <w:sz w:val="22"/>
          <w:szCs w:val="22"/>
        </w:rPr>
        <w:t>по заключению ПМПк и заявлению родителей (законных представителей).</w:t>
      </w:r>
    </w:p>
    <w:p w:rsidR="00036D82" w:rsidRPr="00036D82" w:rsidRDefault="00036D82" w:rsidP="003D4947">
      <w:pPr>
        <w:pStyle w:val="11"/>
        <w:tabs>
          <w:tab w:val="left" w:pos="3164"/>
        </w:tabs>
        <w:rPr>
          <w:b w:val="0"/>
          <w:sz w:val="22"/>
          <w:szCs w:val="22"/>
        </w:rPr>
      </w:pPr>
      <w:r w:rsidRPr="00036D82">
        <w:rPr>
          <w:b w:val="0"/>
          <w:sz w:val="22"/>
          <w:szCs w:val="22"/>
        </w:rPr>
        <w:t>• При отсутствии в данном образовательном учреждении условий, адекватных индивидуальным особенностям ребенка, а также при</w:t>
      </w:r>
      <w:r w:rsidR="003D4947">
        <w:rPr>
          <w:b w:val="0"/>
          <w:sz w:val="22"/>
          <w:szCs w:val="22"/>
        </w:rPr>
        <w:t xml:space="preserve"> </w:t>
      </w:r>
      <w:r w:rsidRPr="00036D82">
        <w:rPr>
          <w:b w:val="0"/>
          <w:sz w:val="22"/>
          <w:szCs w:val="22"/>
        </w:rPr>
        <w:t>необходимости углубленной диагностики и/или разрешения конфликтных и спорных вопросов специалисты ПМПк рекомендуют родителям</w:t>
      </w:r>
      <w:r w:rsidR="003D4947">
        <w:rPr>
          <w:b w:val="0"/>
          <w:sz w:val="22"/>
          <w:szCs w:val="22"/>
        </w:rPr>
        <w:t xml:space="preserve"> </w:t>
      </w:r>
      <w:r w:rsidRPr="00036D82">
        <w:rPr>
          <w:b w:val="0"/>
          <w:sz w:val="22"/>
          <w:szCs w:val="22"/>
        </w:rPr>
        <w:t>(законным представителям) обратиться в территориальную психолого-медико-педагогическую комиссию департамента образования г.Орска.</w:t>
      </w:r>
    </w:p>
    <w:p w:rsidR="00036D82" w:rsidRPr="00036D82" w:rsidRDefault="00036D82" w:rsidP="003D4947">
      <w:pPr>
        <w:pStyle w:val="11"/>
        <w:tabs>
          <w:tab w:val="left" w:pos="3164"/>
        </w:tabs>
        <w:rPr>
          <w:b w:val="0"/>
          <w:sz w:val="22"/>
          <w:szCs w:val="22"/>
        </w:rPr>
      </w:pPr>
      <w:r w:rsidRPr="00036D82">
        <w:rPr>
          <w:b w:val="0"/>
          <w:sz w:val="22"/>
          <w:szCs w:val="22"/>
        </w:rPr>
        <w:t>• Периодичность проведения ПМПк определяется реальным запросом образовательного учреждения на комплексное, всестороннее</w:t>
      </w:r>
      <w:r w:rsidR="003D4947">
        <w:rPr>
          <w:b w:val="0"/>
          <w:sz w:val="22"/>
          <w:szCs w:val="22"/>
        </w:rPr>
        <w:t xml:space="preserve"> </w:t>
      </w:r>
      <w:r w:rsidRPr="00036D82">
        <w:rPr>
          <w:b w:val="0"/>
          <w:sz w:val="22"/>
          <w:szCs w:val="22"/>
        </w:rPr>
        <w:t>обсуждение проблем детей с ограниченными возможностями здоровья и/или состояниями декомпенсации; плановые ПМПк проводятся не</w:t>
      </w:r>
      <w:r w:rsidR="003D4947">
        <w:rPr>
          <w:b w:val="0"/>
          <w:sz w:val="22"/>
          <w:szCs w:val="22"/>
        </w:rPr>
        <w:t xml:space="preserve"> </w:t>
      </w:r>
      <w:r w:rsidRPr="00036D82">
        <w:rPr>
          <w:b w:val="0"/>
          <w:sz w:val="22"/>
          <w:szCs w:val="22"/>
        </w:rPr>
        <w:t>реже одного раза в квартал.</w:t>
      </w:r>
    </w:p>
    <w:p w:rsidR="00036D82" w:rsidRPr="00036D82" w:rsidRDefault="00036D82" w:rsidP="003D4947">
      <w:pPr>
        <w:pStyle w:val="11"/>
        <w:tabs>
          <w:tab w:val="left" w:pos="3164"/>
        </w:tabs>
        <w:rPr>
          <w:b w:val="0"/>
          <w:sz w:val="22"/>
          <w:szCs w:val="22"/>
        </w:rPr>
      </w:pPr>
      <w:r w:rsidRPr="00036D82">
        <w:rPr>
          <w:b w:val="0"/>
          <w:sz w:val="22"/>
          <w:szCs w:val="22"/>
        </w:rPr>
        <w:t>• Председатель ПМПк ставит в известность родителей (законных представителей) и специалистов ПМПк о необходимости обсуждения</w:t>
      </w:r>
      <w:r w:rsidR="003D4947">
        <w:rPr>
          <w:b w:val="0"/>
          <w:sz w:val="22"/>
          <w:szCs w:val="22"/>
        </w:rPr>
        <w:t xml:space="preserve"> </w:t>
      </w:r>
      <w:r w:rsidRPr="00036D82">
        <w:rPr>
          <w:b w:val="0"/>
          <w:sz w:val="22"/>
          <w:szCs w:val="22"/>
        </w:rPr>
        <w:t>проблемы ребенка и организует подготовку и проведение заседания ПМПк.</w:t>
      </w:r>
    </w:p>
    <w:p w:rsidR="00036D82" w:rsidRPr="00036D82" w:rsidRDefault="00036D82" w:rsidP="003D4947">
      <w:pPr>
        <w:pStyle w:val="11"/>
        <w:tabs>
          <w:tab w:val="left" w:pos="3164"/>
        </w:tabs>
        <w:rPr>
          <w:b w:val="0"/>
          <w:sz w:val="22"/>
          <w:szCs w:val="22"/>
        </w:rPr>
      </w:pPr>
      <w:r w:rsidRPr="00036D82">
        <w:rPr>
          <w:b w:val="0"/>
          <w:sz w:val="22"/>
          <w:szCs w:val="22"/>
        </w:rPr>
        <w:t>• На заседании ПМПк ведущий специалист, а также все специалисты, участвовавшие в обследовании и/или коррекционной работе с</w:t>
      </w:r>
      <w:r w:rsidR="003D4947">
        <w:rPr>
          <w:b w:val="0"/>
          <w:sz w:val="22"/>
          <w:szCs w:val="22"/>
        </w:rPr>
        <w:t xml:space="preserve"> </w:t>
      </w:r>
      <w:r w:rsidRPr="00036D82">
        <w:rPr>
          <w:b w:val="0"/>
          <w:sz w:val="22"/>
          <w:szCs w:val="22"/>
        </w:rPr>
        <w:t>ребенком, представляют заключения на ребенка и рекомендации. Коллегиальное заключение ПМПк содержит обобщенную характеристику</w:t>
      </w:r>
      <w:r w:rsidR="003D4947">
        <w:rPr>
          <w:b w:val="0"/>
          <w:sz w:val="22"/>
          <w:szCs w:val="22"/>
        </w:rPr>
        <w:t xml:space="preserve"> </w:t>
      </w:r>
      <w:r w:rsidRPr="00036D82">
        <w:rPr>
          <w:b w:val="0"/>
          <w:sz w:val="22"/>
          <w:szCs w:val="22"/>
        </w:rPr>
        <w:t>структуры психофизического развития ребенка (без указания диагноза) и программу специальной (коррекционной) помощи, обобщающую</w:t>
      </w:r>
      <w:r w:rsidR="003D4947">
        <w:rPr>
          <w:b w:val="0"/>
          <w:sz w:val="22"/>
          <w:szCs w:val="22"/>
        </w:rPr>
        <w:t xml:space="preserve"> </w:t>
      </w:r>
      <w:r w:rsidRPr="00036D82">
        <w:rPr>
          <w:b w:val="0"/>
          <w:sz w:val="22"/>
          <w:szCs w:val="22"/>
        </w:rPr>
        <w:t>рекомендации специалистов; подписывается председателем и всеми членами ПМПк.</w:t>
      </w:r>
    </w:p>
    <w:p w:rsidR="00036D82" w:rsidRPr="00036D82" w:rsidRDefault="00036D82" w:rsidP="003D4947">
      <w:pPr>
        <w:pStyle w:val="11"/>
        <w:tabs>
          <w:tab w:val="left" w:pos="3164"/>
        </w:tabs>
        <w:rPr>
          <w:b w:val="0"/>
          <w:sz w:val="22"/>
          <w:szCs w:val="22"/>
        </w:rPr>
      </w:pPr>
      <w:r w:rsidRPr="00036D82">
        <w:rPr>
          <w:b w:val="0"/>
          <w:sz w:val="22"/>
          <w:szCs w:val="22"/>
        </w:rPr>
        <w:t>• При направлении ребенка на ПМПК копия коллегиального заключения ПМПк выдается родителям (законным представителям) на руки или</w:t>
      </w:r>
      <w:r w:rsidR="003D4947">
        <w:rPr>
          <w:b w:val="0"/>
          <w:sz w:val="22"/>
          <w:szCs w:val="22"/>
        </w:rPr>
        <w:t xml:space="preserve"> </w:t>
      </w:r>
      <w:r w:rsidRPr="00036D82">
        <w:rPr>
          <w:b w:val="0"/>
          <w:sz w:val="22"/>
          <w:szCs w:val="22"/>
        </w:rPr>
        <w:t>направляется по почте, копии заключений специалистов направляются только по почте или сопровождаются представителем ПМПк. В</w:t>
      </w:r>
      <w:r w:rsidR="003D4947">
        <w:rPr>
          <w:b w:val="0"/>
          <w:sz w:val="22"/>
          <w:szCs w:val="22"/>
        </w:rPr>
        <w:t xml:space="preserve"> </w:t>
      </w:r>
      <w:r w:rsidRPr="00036D82">
        <w:rPr>
          <w:b w:val="0"/>
          <w:sz w:val="22"/>
          <w:szCs w:val="22"/>
        </w:rPr>
        <w:t>другие учреждения и организации заключения специалистов или коллегиальное заключение ПМПк могут направляться только по</w:t>
      </w:r>
      <w:r w:rsidR="003D4947">
        <w:rPr>
          <w:b w:val="0"/>
          <w:sz w:val="22"/>
          <w:szCs w:val="22"/>
        </w:rPr>
        <w:t xml:space="preserve"> </w:t>
      </w:r>
      <w:r w:rsidRPr="00036D82">
        <w:rPr>
          <w:b w:val="0"/>
          <w:sz w:val="22"/>
          <w:szCs w:val="22"/>
        </w:rPr>
        <w:t>официальному запросу.</w:t>
      </w:r>
    </w:p>
    <w:p w:rsidR="00036D82" w:rsidRPr="00036D82" w:rsidRDefault="00036D82" w:rsidP="003D4947">
      <w:pPr>
        <w:pStyle w:val="11"/>
        <w:tabs>
          <w:tab w:val="left" w:pos="3164"/>
        </w:tabs>
        <w:rPr>
          <w:b w:val="0"/>
          <w:sz w:val="22"/>
          <w:szCs w:val="22"/>
        </w:rPr>
      </w:pPr>
      <w:r w:rsidRPr="00036D82">
        <w:rPr>
          <w:b w:val="0"/>
          <w:sz w:val="22"/>
          <w:szCs w:val="22"/>
        </w:rPr>
        <w:t>• Периодичность проведения ПМПк определяется реальным запросом образовательного учреждения на комплексное, всестороннее</w:t>
      </w:r>
      <w:r w:rsidR="003D4947">
        <w:rPr>
          <w:b w:val="0"/>
          <w:sz w:val="22"/>
          <w:szCs w:val="22"/>
        </w:rPr>
        <w:t xml:space="preserve"> </w:t>
      </w:r>
      <w:r w:rsidRPr="00036D82">
        <w:rPr>
          <w:b w:val="0"/>
          <w:sz w:val="22"/>
          <w:szCs w:val="22"/>
        </w:rPr>
        <w:t>обсуждение проблем детей с ограниченными возможностями здоровья и/или состояниями декомпенсации; плановые ПМПк проводятся не</w:t>
      </w:r>
      <w:r w:rsidR="003D4947">
        <w:rPr>
          <w:b w:val="0"/>
          <w:sz w:val="22"/>
          <w:szCs w:val="22"/>
        </w:rPr>
        <w:t xml:space="preserve"> </w:t>
      </w:r>
      <w:r w:rsidRPr="00036D82">
        <w:rPr>
          <w:b w:val="0"/>
          <w:sz w:val="22"/>
          <w:szCs w:val="22"/>
        </w:rPr>
        <w:t>реже одного раза в квартал.</w:t>
      </w:r>
    </w:p>
    <w:p w:rsidR="00036D82" w:rsidRPr="00036D82" w:rsidRDefault="00036D82" w:rsidP="003D4947">
      <w:pPr>
        <w:pStyle w:val="11"/>
        <w:tabs>
          <w:tab w:val="left" w:pos="3164"/>
        </w:tabs>
        <w:rPr>
          <w:b w:val="0"/>
          <w:sz w:val="22"/>
          <w:szCs w:val="22"/>
        </w:rPr>
      </w:pPr>
      <w:r w:rsidRPr="00036D82">
        <w:rPr>
          <w:b w:val="0"/>
          <w:sz w:val="22"/>
          <w:szCs w:val="22"/>
        </w:rPr>
        <w:t>• Председатель ПМПк ставит в известность родителей (законных представителей) и специалистов ПМПк о необходимости обсуждения</w:t>
      </w:r>
      <w:r w:rsidR="003D4947">
        <w:rPr>
          <w:b w:val="0"/>
          <w:sz w:val="22"/>
          <w:szCs w:val="22"/>
        </w:rPr>
        <w:t xml:space="preserve"> </w:t>
      </w:r>
      <w:r w:rsidRPr="00036D82">
        <w:rPr>
          <w:b w:val="0"/>
          <w:sz w:val="22"/>
          <w:szCs w:val="22"/>
        </w:rPr>
        <w:t>проблемы ребенка и организует подготовку и проведение заседания ПМПк.</w:t>
      </w:r>
    </w:p>
    <w:p w:rsidR="00036D82" w:rsidRPr="00036D82" w:rsidRDefault="00036D82" w:rsidP="003D4947">
      <w:pPr>
        <w:pStyle w:val="11"/>
        <w:tabs>
          <w:tab w:val="left" w:pos="3164"/>
        </w:tabs>
        <w:rPr>
          <w:b w:val="0"/>
          <w:sz w:val="22"/>
          <w:szCs w:val="22"/>
        </w:rPr>
      </w:pPr>
      <w:r w:rsidRPr="00036D82">
        <w:rPr>
          <w:b w:val="0"/>
          <w:sz w:val="22"/>
          <w:szCs w:val="22"/>
        </w:rPr>
        <w:t>• На заседании ПМПк ведущий специалист, а также все специалисты, участвовавшие в обследовании и/или коррекционной работе с</w:t>
      </w:r>
      <w:r w:rsidR="003D4947">
        <w:rPr>
          <w:b w:val="0"/>
          <w:sz w:val="22"/>
          <w:szCs w:val="22"/>
        </w:rPr>
        <w:t xml:space="preserve"> </w:t>
      </w:r>
      <w:r w:rsidRPr="00036D82">
        <w:rPr>
          <w:b w:val="0"/>
          <w:sz w:val="22"/>
          <w:szCs w:val="22"/>
        </w:rPr>
        <w:t>ребенком, представляют заключения на ребенка и рекомендации. Коллегиальное заключение ПМПк содержит обобщенную характеристику</w:t>
      </w:r>
      <w:r w:rsidR="003D4947">
        <w:rPr>
          <w:b w:val="0"/>
          <w:sz w:val="22"/>
          <w:szCs w:val="22"/>
        </w:rPr>
        <w:t xml:space="preserve"> </w:t>
      </w:r>
      <w:r w:rsidRPr="00036D82">
        <w:rPr>
          <w:b w:val="0"/>
          <w:sz w:val="22"/>
          <w:szCs w:val="22"/>
        </w:rPr>
        <w:t>структуры психофизического развития ребенка (без указания диагноза) и программу специальной (коррекционной) помощи, обобщающую</w:t>
      </w:r>
      <w:r w:rsidR="003D4947">
        <w:rPr>
          <w:b w:val="0"/>
          <w:sz w:val="22"/>
          <w:szCs w:val="22"/>
        </w:rPr>
        <w:t xml:space="preserve"> </w:t>
      </w:r>
      <w:r w:rsidRPr="00036D82">
        <w:rPr>
          <w:b w:val="0"/>
          <w:sz w:val="22"/>
          <w:szCs w:val="22"/>
        </w:rPr>
        <w:t>рекомендации специалистов; подписывается председателем и всеми членами ПМПк.</w:t>
      </w:r>
    </w:p>
    <w:p w:rsidR="00036D82" w:rsidRPr="00036D82" w:rsidRDefault="00036D82" w:rsidP="003D4947">
      <w:pPr>
        <w:pStyle w:val="11"/>
        <w:tabs>
          <w:tab w:val="left" w:pos="3164"/>
        </w:tabs>
        <w:rPr>
          <w:b w:val="0"/>
          <w:sz w:val="22"/>
          <w:szCs w:val="22"/>
        </w:rPr>
      </w:pPr>
      <w:r w:rsidRPr="00036D82">
        <w:rPr>
          <w:b w:val="0"/>
          <w:sz w:val="22"/>
          <w:szCs w:val="22"/>
        </w:rPr>
        <w:t>• При направлении ребенка на ПМПК копия коллегиального заключения ПМПк выдается родителям (законным представителям) на руки или</w:t>
      </w:r>
      <w:r w:rsidR="003D4947">
        <w:rPr>
          <w:b w:val="0"/>
          <w:sz w:val="22"/>
          <w:szCs w:val="22"/>
        </w:rPr>
        <w:t xml:space="preserve"> </w:t>
      </w:r>
      <w:r w:rsidRPr="00036D82">
        <w:rPr>
          <w:b w:val="0"/>
          <w:sz w:val="22"/>
          <w:szCs w:val="22"/>
        </w:rPr>
        <w:t>направляется по почте, копии заключений специалистов направляются только по почте или сопровождаются представителем ПМПк. В</w:t>
      </w:r>
      <w:r w:rsidR="003D4947">
        <w:rPr>
          <w:b w:val="0"/>
          <w:sz w:val="22"/>
          <w:szCs w:val="22"/>
        </w:rPr>
        <w:t xml:space="preserve"> </w:t>
      </w:r>
      <w:r w:rsidRPr="00036D82">
        <w:rPr>
          <w:b w:val="0"/>
          <w:sz w:val="22"/>
          <w:szCs w:val="22"/>
        </w:rPr>
        <w:t>другие учреждения и организации заключения специалистов или коллегиальное заключение ПМПк могут направляться только по</w:t>
      </w:r>
      <w:r w:rsidR="003D4947">
        <w:rPr>
          <w:b w:val="0"/>
          <w:sz w:val="22"/>
          <w:szCs w:val="22"/>
        </w:rPr>
        <w:t xml:space="preserve"> </w:t>
      </w:r>
      <w:r w:rsidRPr="00036D82">
        <w:rPr>
          <w:b w:val="0"/>
          <w:sz w:val="22"/>
          <w:szCs w:val="22"/>
        </w:rPr>
        <w:t>официальному запросу.</w:t>
      </w:r>
    </w:p>
    <w:p w:rsidR="00036D82" w:rsidRPr="00036D82" w:rsidRDefault="00036D82" w:rsidP="00036D82">
      <w:pPr>
        <w:pStyle w:val="11"/>
        <w:tabs>
          <w:tab w:val="left" w:pos="3164"/>
        </w:tabs>
        <w:rPr>
          <w:b w:val="0"/>
          <w:sz w:val="22"/>
          <w:szCs w:val="22"/>
        </w:rPr>
      </w:pPr>
      <w:r w:rsidRPr="00036D82">
        <w:rPr>
          <w:b w:val="0"/>
          <w:sz w:val="22"/>
          <w:szCs w:val="22"/>
        </w:rPr>
        <w:t>Механизмы реализации программы</w:t>
      </w:r>
    </w:p>
    <w:p w:rsidR="00036D82" w:rsidRPr="00036D82" w:rsidRDefault="00036D82" w:rsidP="003D4947">
      <w:pPr>
        <w:pStyle w:val="11"/>
        <w:tabs>
          <w:tab w:val="left" w:pos="3164"/>
        </w:tabs>
        <w:rPr>
          <w:b w:val="0"/>
          <w:sz w:val="22"/>
          <w:szCs w:val="22"/>
        </w:rPr>
      </w:pPr>
      <w:r w:rsidRPr="00036D82">
        <w:rPr>
          <w:b w:val="0"/>
          <w:sz w:val="22"/>
          <w:szCs w:val="22"/>
        </w:rPr>
        <w:t>Взаимодействие специалистов МОАУ «СОШ № 6 г Орска», обеспечивает системное сопровождение учащихся с ограниченными</w:t>
      </w:r>
      <w:r w:rsidR="003D4947">
        <w:rPr>
          <w:b w:val="0"/>
          <w:sz w:val="22"/>
          <w:szCs w:val="22"/>
        </w:rPr>
        <w:t xml:space="preserve"> </w:t>
      </w:r>
      <w:r w:rsidRPr="00036D82">
        <w:rPr>
          <w:b w:val="0"/>
          <w:sz w:val="22"/>
          <w:szCs w:val="22"/>
        </w:rPr>
        <w:t>возможностями здоровья специалистами различного профиля в образовательном процессе, включающее:</w:t>
      </w:r>
    </w:p>
    <w:p w:rsidR="00036D82" w:rsidRPr="00036D82" w:rsidRDefault="00036D82" w:rsidP="003D4947">
      <w:pPr>
        <w:pStyle w:val="11"/>
        <w:tabs>
          <w:tab w:val="left" w:pos="3164"/>
        </w:tabs>
        <w:rPr>
          <w:b w:val="0"/>
          <w:sz w:val="22"/>
          <w:szCs w:val="22"/>
        </w:rPr>
      </w:pPr>
      <w:r w:rsidRPr="00036D82">
        <w:rPr>
          <w:b w:val="0"/>
          <w:sz w:val="22"/>
          <w:szCs w:val="22"/>
        </w:rPr>
        <w:t>- комплексность в определении и решении проблем учащегося, предоставлении ему специализированной квалифицированной</w:t>
      </w:r>
      <w:r w:rsidR="003D4947">
        <w:rPr>
          <w:b w:val="0"/>
          <w:sz w:val="22"/>
          <w:szCs w:val="22"/>
        </w:rPr>
        <w:t xml:space="preserve"> </w:t>
      </w:r>
      <w:r w:rsidRPr="00036D82">
        <w:rPr>
          <w:b w:val="0"/>
          <w:sz w:val="22"/>
          <w:szCs w:val="22"/>
        </w:rPr>
        <w:t>помощи;</w:t>
      </w:r>
    </w:p>
    <w:p w:rsidR="00036D82" w:rsidRPr="00036D82" w:rsidRDefault="00036D82" w:rsidP="00036D82">
      <w:pPr>
        <w:pStyle w:val="11"/>
        <w:tabs>
          <w:tab w:val="left" w:pos="3164"/>
        </w:tabs>
        <w:rPr>
          <w:b w:val="0"/>
          <w:sz w:val="22"/>
          <w:szCs w:val="22"/>
        </w:rPr>
      </w:pPr>
      <w:r w:rsidRPr="00036D82">
        <w:rPr>
          <w:b w:val="0"/>
          <w:sz w:val="22"/>
          <w:szCs w:val="22"/>
        </w:rPr>
        <w:t>- многоаспектный анализ личностного и познавательного развития учащегося;</w:t>
      </w:r>
    </w:p>
    <w:p w:rsidR="00036D82" w:rsidRPr="00036D82" w:rsidRDefault="00036D82" w:rsidP="003D4947">
      <w:pPr>
        <w:pStyle w:val="11"/>
        <w:tabs>
          <w:tab w:val="left" w:pos="3164"/>
        </w:tabs>
        <w:rPr>
          <w:b w:val="0"/>
          <w:sz w:val="22"/>
          <w:szCs w:val="22"/>
        </w:rPr>
      </w:pPr>
      <w:r w:rsidRPr="00036D82">
        <w:rPr>
          <w:b w:val="0"/>
          <w:sz w:val="22"/>
          <w:szCs w:val="22"/>
        </w:rPr>
        <w:t>- составление комплексных индивидуальных программ общего развития и коррекции отдельных сторон учебнопознавательной,</w:t>
      </w:r>
      <w:r w:rsidR="003D4947">
        <w:rPr>
          <w:b w:val="0"/>
          <w:sz w:val="22"/>
          <w:szCs w:val="22"/>
        </w:rPr>
        <w:t xml:space="preserve"> </w:t>
      </w:r>
      <w:r w:rsidRPr="00036D82">
        <w:rPr>
          <w:b w:val="0"/>
          <w:sz w:val="22"/>
          <w:szCs w:val="22"/>
        </w:rPr>
        <w:t>речевой, эмоциональной-волевой и личностной сфер ребёнка (для детей, учащихся в индивидуальной форме) Формы организованного</w:t>
      </w:r>
      <w:r w:rsidR="003D4947">
        <w:rPr>
          <w:b w:val="0"/>
          <w:sz w:val="22"/>
          <w:szCs w:val="22"/>
        </w:rPr>
        <w:t xml:space="preserve"> </w:t>
      </w:r>
      <w:r w:rsidRPr="00036D82">
        <w:rPr>
          <w:b w:val="0"/>
          <w:sz w:val="22"/>
          <w:szCs w:val="22"/>
        </w:rPr>
        <w:t>взаимодействия специалистов: консилиумы, службы сопровождения МОАУ «СОШ № 6 г Орска», предоставляющие многопрофильную</w:t>
      </w:r>
      <w:r w:rsidR="003D4947">
        <w:rPr>
          <w:b w:val="0"/>
          <w:sz w:val="22"/>
          <w:szCs w:val="22"/>
        </w:rPr>
        <w:t xml:space="preserve"> </w:t>
      </w:r>
      <w:r w:rsidRPr="00036D82">
        <w:rPr>
          <w:b w:val="0"/>
          <w:sz w:val="22"/>
          <w:szCs w:val="22"/>
        </w:rPr>
        <w:t>помощь ребёнку и его родителям.</w:t>
      </w:r>
    </w:p>
    <w:p w:rsidR="00036D82" w:rsidRPr="00036D82" w:rsidRDefault="00036D82" w:rsidP="003D4947">
      <w:pPr>
        <w:pStyle w:val="11"/>
        <w:tabs>
          <w:tab w:val="left" w:pos="3164"/>
        </w:tabs>
        <w:rPr>
          <w:b w:val="0"/>
          <w:sz w:val="22"/>
          <w:szCs w:val="22"/>
        </w:rPr>
      </w:pPr>
      <w:r w:rsidRPr="00036D82">
        <w:rPr>
          <w:b w:val="0"/>
          <w:sz w:val="22"/>
          <w:szCs w:val="22"/>
        </w:rPr>
        <w:t>(законным представителям), в решении вопросов, связанных с адаптацией, обучением, воспитанием, развитием, социализацией детей с</w:t>
      </w:r>
      <w:r w:rsidR="003D4947">
        <w:rPr>
          <w:b w:val="0"/>
          <w:sz w:val="22"/>
          <w:szCs w:val="22"/>
        </w:rPr>
        <w:t xml:space="preserve"> </w:t>
      </w:r>
      <w:r w:rsidRPr="00036D82">
        <w:rPr>
          <w:b w:val="0"/>
          <w:sz w:val="22"/>
          <w:szCs w:val="22"/>
        </w:rPr>
        <w:t>ограниченными возможностями здоровья.</w:t>
      </w:r>
    </w:p>
    <w:p w:rsidR="00036D82" w:rsidRPr="00036D82" w:rsidRDefault="00036D82" w:rsidP="00036D82">
      <w:pPr>
        <w:pStyle w:val="11"/>
        <w:tabs>
          <w:tab w:val="left" w:pos="3164"/>
        </w:tabs>
        <w:rPr>
          <w:b w:val="0"/>
          <w:sz w:val="22"/>
          <w:szCs w:val="22"/>
        </w:rPr>
      </w:pPr>
      <w:r w:rsidRPr="00036D82">
        <w:rPr>
          <w:b w:val="0"/>
          <w:sz w:val="22"/>
          <w:szCs w:val="22"/>
        </w:rPr>
        <w:t>Условия реализации программы</w:t>
      </w:r>
    </w:p>
    <w:p w:rsidR="00036D82" w:rsidRPr="00036D82" w:rsidRDefault="00036D82" w:rsidP="00036D82">
      <w:pPr>
        <w:pStyle w:val="11"/>
        <w:tabs>
          <w:tab w:val="left" w:pos="3164"/>
        </w:tabs>
        <w:rPr>
          <w:b w:val="0"/>
          <w:sz w:val="22"/>
          <w:szCs w:val="22"/>
        </w:rPr>
      </w:pPr>
      <w:r w:rsidRPr="00036D82">
        <w:rPr>
          <w:b w:val="0"/>
          <w:sz w:val="22"/>
          <w:szCs w:val="22"/>
        </w:rPr>
        <w:t>Организационные</w:t>
      </w:r>
    </w:p>
    <w:p w:rsidR="00036D82" w:rsidRPr="00036D82" w:rsidRDefault="00036D82" w:rsidP="00036D82">
      <w:pPr>
        <w:pStyle w:val="11"/>
        <w:tabs>
          <w:tab w:val="left" w:pos="3164"/>
        </w:tabs>
        <w:rPr>
          <w:b w:val="0"/>
          <w:sz w:val="22"/>
          <w:szCs w:val="22"/>
        </w:rPr>
      </w:pPr>
      <w:r w:rsidRPr="00036D82">
        <w:rPr>
          <w:b w:val="0"/>
          <w:sz w:val="22"/>
          <w:szCs w:val="22"/>
        </w:rPr>
        <w:t>Программа коррекционной работы предусматривает вариативные формы обучения и специального сопровождения учащихся с</w:t>
      </w:r>
    </w:p>
    <w:p w:rsidR="00036D82" w:rsidRPr="00036D82" w:rsidRDefault="00036D82" w:rsidP="00036D82">
      <w:pPr>
        <w:pStyle w:val="11"/>
        <w:tabs>
          <w:tab w:val="left" w:pos="3164"/>
        </w:tabs>
        <w:rPr>
          <w:b w:val="0"/>
          <w:sz w:val="22"/>
          <w:szCs w:val="22"/>
        </w:rPr>
      </w:pPr>
      <w:r w:rsidRPr="00036D82">
        <w:rPr>
          <w:b w:val="0"/>
          <w:sz w:val="22"/>
          <w:szCs w:val="22"/>
        </w:rPr>
        <w:t>ограниченными возможностями здоровья:</w:t>
      </w:r>
    </w:p>
    <w:p w:rsidR="00036D82" w:rsidRPr="00036D82" w:rsidRDefault="00036D82" w:rsidP="003D4947">
      <w:pPr>
        <w:pStyle w:val="11"/>
        <w:tabs>
          <w:tab w:val="left" w:pos="3164"/>
        </w:tabs>
        <w:rPr>
          <w:b w:val="0"/>
          <w:sz w:val="22"/>
          <w:szCs w:val="22"/>
        </w:rPr>
      </w:pPr>
      <w:r w:rsidRPr="00036D82">
        <w:rPr>
          <w:b w:val="0"/>
          <w:sz w:val="22"/>
          <w:szCs w:val="22"/>
        </w:rPr>
        <w:t>- обучение в общеобразовательном классе по основной общеобразовательной программе;</w:t>
      </w:r>
    </w:p>
    <w:p w:rsidR="00036D82" w:rsidRPr="00036D82" w:rsidRDefault="00036D82" w:rsidP="00036D82">
      <w:pPr>
        <w:pStyle w:val="11"/>
        <w:tabs>
          <w:tab w:val="left" w:pos="3164"/>
        </w:tabs>
        <w:rPr>
          <w:b w:val="0"/>
          <w:sz w:val="22"/>
          <w:szCs w:val="22"/>
        </w:rPr>
      </w:pPr>
      <w:r w:rsidRPr="00036D82">
        <w:rPr>
          <w:b w:val="0"/>
          <w:sz w:val="22"/>
          <w:szCs w:val="22"/>
        </w:rPr>
        <w:t>- обучение в классе для детей с ЗПР по адаптированной образовательной программе основного общего образования;</w:t>
      </w:r>
    </w:p>
    <w:p w:rsidR="00036D82" w:rsidRPr="00036D82" w:rsidRDefault="00036D82" w:rsidP="00036D82">
      <w:pPr>
        <w:pStyle w:val="11"/>
        <w:tabs>
          <w:tab w:val="left" w:pos="3164"/>
        </w:tabs>
        <w:rPr>
          <w:b w:val="0"/>
          <w:sz w:val="22"/>
          <w:szCs w:val="22"/>
        </w:rPr>
      </w:pPr>
      <w:r w:rsidRPr="00036D82">
        <w:rPr>
          <w:b w:val="0"/>
          <w:sz w:val="22"/>
          <w:szCs w:val="22"/>
        </w:rPr>
        <w:t>- надомная форма обучения (индивидуальное обучение);</w:t>
      </w:r>
    </w:p>
    <w:p w:rsidR="00036D82" w:rsidRPr="00036D82" w:rsidRDefault="00036D82" w:rsidP="003D4947">
      <w:pPr>
        <w:pStyle w:val="11"/>
        <w:tabs>
          <w:tab w:val="left" w:pos="3164"/>
        </w:tabs>
        <w:rPr>
          <w:b w:val="0"/>
          <w:sz w:val="22"/>
          <w:szCs w:val="22"/>
        </w:rPr>
      </w:pPr>
      <w:r w:rsidRPr="00036D82">
        <w:rPr>
          <w:b w:val="0"/>
          <w:sz w:val="22"/>
          <w:szCs w:val="22"/>
        </w:rPr>
        <w:t>В порядке обучения на дому детей-инвалидов и детей, которые по состоянию здоровья не могут посещать образовательные</w:t>
      </w:r>
      <w:r w:rsidR="003D4947">
        <w:rPr>
          <w:b w:val="0"/>
          <w:sz w:val="22"/>
          <w:szCs w:val="22"/>
        </w:rPr>
        <w:t xml:space="preserve"> </w:t>
      </w:r>
      <w:r w:rsidRPr="00036D82">
        <w:rPr>
          <w:b w:val="0"/>
          <w:sz w:val="22"/>
          <w:szCs w:val="22"/>
        </w:rPr>
        <w:t>организации основанием для организации обучения детей на дому является заключение территориальной ПМПК, заявление родителей</w:t>
      </w:r>
      <w:r w:rsidR="003D4947">
        <w:rPr>
          <w:b w:val="0"/>
          <w:sz w:val="22"/>
          <w:szCs w:val="22"/>
        </w:rPr>
        <w:t xml:space="preserve"> </w:t>
      </w:r>
      <w:r w:rsidRPr="00036D82">
        <w:rPr>
          <w:b w:val="0"/>
          <w:sz w:val="22"/>
          <w:szCs w:val="22"/>
        </w:rPr>
        <w:t>(законных представителей).</w:t>
      </w:r>
    </w:p>
    <w:p w:rsidR="00036D82" w:rsidRPr="00036D82" w:rsidRDefault="00036D82" w:rsidP="003D4947">
      <w:pPr>
        <w:pStyle w:val="11"/>
        <w:tabs>
          <w:tab w:val="left" w:pos="3164"/>
        </w:tabs>
        <w:rPr>
          <w:b w:val="0"/>
          <w:sz w:val="22"/>
          <w:szCs w:val="22"/>
        </w:rPr>
      </w:pPr>
      <w:r w:rsidRPr="00036D82">
        <w:rPr>
          <w:b w:val="0"/>
          <w:sz w:val="22"/>
          <w:szCs w:val="22"/>
        </w:rPr>
        <w:t>Перечень заболеваний, наличие которых дает право обучения на дому, устанавливается Министерством здравоохранения и социального</w:t>
      </w:r>
      <w:r w:rsidR="003D4947">
        <w:rPr>
          <w:b w:val="0"/>
          <w:sz w:val="22"/>
          <w:szCs w:val="22"/>
        </w:rPr>
        <w:t xml:space="preserve"> </w:t>
      </w:r>
      <w:r w:rsidRPr="00036D82">
        <w:rPr>
          <w:b w:val="0"/>
          <w:sz w:val="22"/>
          <w:szCs w:val="22"/>
        </w:rPr>
        <w:t>развития Российской Федерации.</w:t>
      </w:r>
    </w:p>
    <w:p w:rsidR="00036D82" w:rsidRPr="00036D82" w:rsidRDefault="00036D82" w:rsidP="003D4947">
      <w:pPr>
        <w:pStyle w:val="11"/>
        <w:tabs>
          <w:tab w:val="left" w:pos="3164"/>
        </w:tabs>
        <w:rPr>
          <w:b w:val="0"/>
          <w:sz w:val="22"/>
          <w:szCs w:val="22"/>
        </w:rPr>
      </w:pPr>
      <w:r w:rsidRPr="00036D82">
        <w:rPr>
          <w:b w:val="0"/>
          <w:sz w:val="22"/>
          <w:szCs w:val="22"/>
        </w:rPr>
        <w:t>Обучение осуществляется по адаптированным рабочим программам, разработанным в соответствии с рекомендациями</w:t>
      </w:r>
      <w:r w:rsidR="003D4947">
        <w:rPr>
          <w:b w:val="0"/>
          <w:sz w:val="22"/>
          <w:szCs w:val="22"/>
        </w:rPr>
        <w:t xml:space="preserve"> </w:t>
      </w:r>
      <w:r w:rsidRPr="00036D82">
        <w:rPr>
          <w:b w:val="0"/>
          <w:sz w:val="22"/>
          <w:szCs w:val="22"/>
        </w:rPr>
        <w:t>психолого-медико-педагогической комиссии.</w:t>
      </w:r>
    </w:p>
    <w:p w:rsidR="00036D82" w:rsidRPr="00036D82" w:rsidRDefault="00036D82" w:rsidP="00036D82">
      <w:pPr>
        <w:pStyle w:val="11"/>
        <w:tabs>
          <w:tab w:val="left" w:pos="3164"/>
        </w:tabs>
        <w:rPr>
          <w:b w:val="0"/>
          <w:sz w:val="22"/>
          <w:szCs w:val="22"/>
        </w:rPr>
      </w:pPr>
      <w:r w:rsidRPr="00036D82">
        <w:rPr>
          <w:b w:val="0"/>
          <w:sz w:val="22"/>
          <w:szCs w:val="22"/>
        </w:rPr>
        <w:t>Организация образовательного процесса при индивидуальном обучении на дому регламентируется:</w:t>
      </w:r>
    </w:p>
    <w:p w:rsidR="00036D82" w:rsidRPr="00036D82" w:rsidRDefault="00036D82" w:rsidP="00036D82">
      <w:pPr>
        <w:pStyle w:val="11"/>
        <w:tabs>
          <w:tab w:val="left" w:pos="3164"/>
        </w:tabs>
        <w:rPr>
          <w:b w:val="0"/>
          <w:sz w:val="22"/>
          <w:szCs w:val="22"/>
        </w:rPr>
      </w:pPr>
      <w:r w:rsidRPr="00036D82">
        <w:rPr>
          <w:b w:val="0"/>
          <w:sz w:val="22"/>
          <w:szCs w:val="22"/>
        </w:rPr>
        <w:t>▪ индивидуальным учебным планом;</w:t>
      </w:r>
    </w:p>
    <w:p w:rsidR="00036D82" w:rsidRPr="00036D82" w:rsidRDefault="00036D82" w:rsidP="00036D82">
      <w:pPr>
        <w:pStyle w:val="11"/>
        <w:tabs>
          <w:tab w:val="left" w:pos="3164"/>
        </w:tabs>
        <w:rPr>
          <w:b w:val="0"/>
          <w:sz w:val="22"/>
          <w:szCs w:val="22"/>
        </w:rPr>
      </w:pPr>
      <w:r w:rsidRPr="00036D82">
        <w:rPr>
          <w:b w:val="0"/>
          <w:sz w:val="22"/>
          <w:szCs w:val="22"/>
        </w:rPr>
        <w:t>▪ индивидуальным расписанием занятий;</w:t>
      </w:r>
    </w:p>
    <w:p w:rsidR="00036D82" w:rsidRPr="00036D82" w:rsidRDefault="00036D82" w:rsidP="00036D82">
      <w:pPr>
        <w:pStyle w:val="11"/>
        <w:tabs>
          <w:tab w:val="left" w:pos="3164"/>
        </w:tabs>
        <w:rPr>
          <w:b w:val="0"/>
          <w:sz w:val="22"/>
          <w:szCs w:val="22"/>
        </w:rPr>
      </w:pPr>
      <w:r w:rsidRPr="00036D82">
        <w:rPr>
          <w:b w:val="0"/>
          <w:sz w:val="22"/>
          <w:szCs w:val="22"/>
        </w:rPr>
        <w:t>▪ годовым календарным учебным графиком.</w:t>
      </w:r>
    </w:p>
    <w:p w:rsidR="00036D82" w:rsidRPr="00036D82" w:rsidRDefault="00036D82" w:rsidP="00036D82">
      <w:pPr>
        <w:pStyle w:val="11"/>
        <w:tabs>
          <w:tab w:val="left" w:pos="3164"/>
        </w:tabs>
        <w:rPr>
          <w:b w:val="0"/>
          <w:sz w:val="22"/>
          <w:szCs w:val="22"/>
        </w:rPr>
      </w:pPr>
      <w:r w:rsidRPr="00036D82">
        <w:rPr>
          <w:b w:val="0"/>
          <w:sz w:val="22"/>
          <w:szCs w:val="22"/>
        </w:rPr>
        <w:t>Индивидуальный учебный план для учащегося на дому разрабатывается на основе учебного плана, реализуемого в МОАУ</w:t>
      </w:r>
    </w:p>
    <w:p w:rsidR="00036D82" w:rsidRPr="00036D82" w:rsidRDefault="00036D82" w:rsidP="00036D82">
      <w:pPr>
        <w:pStyle w:val="11"/>
        <w:tabs>
          <w:tab w:val="left" w:pos="3164"/>
        </w:tabs>
        <w:rPr>
          <w:b w:val="0"/>
          <w:sz w:val="22"/>
          <w:szCs w:val="22"/>
        </w:rPr>
      </w:pPr>
      <w:r w:rsidRPr="00036D82">
        <w:rPr>
          <w:b w:val="0"/>
          <w:sz w:val="22"/>
          <w:szCs w:val="22"/>
        </w:rPr>
        <w:t>«СОШ № 6 г. Орска», утверждается приказом и согласуется с родителями (законными представителями).</w:t>
      </w:r>
    </w:p>
    <w:p w:rsidR="00036D82" w:rsidRPr="00036D82" w:rsidRDefault="00036D82" w:rsidP="003D4947">
      <w:pPr>
        <w:pStyle w:val="11"/>
        <w:tabs>
          <w:tab w:val="left" w:pos="3164"/>
        </w:tabs>
        <w:rPr>
          <w:b w:val="0"/>
          <w:sz w:val="22"/>
          <w:szCs w:val="22"/>
        </w:rPr>
      </w:pPr>
      <w:r w:rsidRPr="00036D82">
        <w:rPr>
          <w:b w:val="0"/>
          <w:sz w:val="22"/>
          <w:szCs w:val="22"/>
        </w:rPr>
        <w:t>Минимальное количество часов в неделю на одного учащегося на дому, подлежащих тарификации в образовательной организации, в</w:t>
      </w:r>
      <w:r w:rsidR="003D4947">
        <w:rPr>
          <w:b w:val="0"/>
          <w:sz w:val="22"/>
          <w:szCs w:val="22"/>
        </w:rPr>
        <w:t xml:space="preserve"> </w:t>
      </w:r>
      <w:r w:rsidRPr="00036D82">
        <w:rPr>
          <w:b w:val="0"/>
          <w:sz w:val="22"/>
          <w:szCs w:val="22"/>
        </w:rPr>
        <w:t>5-9 классах (основное общее образование) не менее 10 часов.</w:t>
      </w:r>
    </w:p>
    <w:p w:rsidR="00036D82" w:rsidRPr="00036D82" w:rsidRDefault="00036D82" w:rsidP="00036D82">
      <w:pPr>
        <w:pStyle w:val="11"/>
        <w:tabs>
          <w:tab w:val="left" w:pos="3164"/>
        </w:tabs>
        <w:rPr>
          <w:b w:val="0"/>
          <w:sz w:val="22"/>
          <w:szCs w:val="22"/>
        </w:rPr>
      </w:pPr>
      <w:r w:rsidRPr="00036D82">
        <w:rPr>
          <w:b w:val="0"/>
          <w:sz w:val="22"/>
          <w:szCs w:val="22"/>
        </w:rPr>
        <w:t>Психолого-педагогическое обеспечение:</w:t>
      </w:r>
    </w:p>
    <w:p w:rsidR="00036D82" w:rsidRPr="00036D82" w:rsidRDefault="00036D82" w:rsidP="00036D82">
      <w:pPr>
        <w:pStyle w:val="11"/>
        <w:tabs>
          <w:tab w:val="left" w:pos="3164"/>
        </w:tabs>
        <w:rPr>
          <w:b w:val="0"/>
          <w:sz w:val="22"/>
          <w:szCs w:val="22"/>
        </w:rPr>
      </w:pPr>
      <w:r w:rsidRPr="00036D82">
        <w:rPr>
          <w:b w:val="0"/>
          <w:sz w:val="22"/>
          <w:szCs w:val="22"/>
        </w:rPr>
        <w:t>• дифференцированные условия (оптимальный режим учебных нагрузок);</w:t>
      </w:r>
    </w:p>
    <w:p w:rsidR="00036D82" w:rsidRPr="00036D82" w:rsidRDefault="00036D82" w:rsidP="003D4947">
      <w:pPr>
        <w:pStyle w:val="11"/>
        <w:tabs>
          <w:tab w:val="left" w:pos="3164"/>
        </w:tabs>
        <w:rPr>
          <w:b w:val="0"/>
          <w:sz w:val="22"/>
          <w:szCs w:val="22"/>
        </w:rPr>
      </w:pPr>
      <w:r w:rsidRPr="00036D82">
        <w:rPr>
          <w:b w:val="0"/>
          <w:sz w:val="22"/>
          <w:szCs w:val="22"/>
        </w:rPr>
        <w:t>• психолого-педагогические условия (коррекционная направленность учебно-воспитательного процесса; учёт индивидуальных</w:t>
      </w:r>
      <w:r w:rsidR="003D4947">
        <w:rPr>
          <w:b w:val="0"/>
          <w:sz w:val="22"/>
          <w:szCs w:val="22"/>
        </w:rPr>
        <w:t xml:space="preserve"> </w:t>
      </w:r>
      <w:r w:rsidRPr="00036D82">
        <w:rPr>
          <w:b w:val="0"/>
          <w:sz w:val="22"/>
          <w:szCs w:val="22"/>
        </w:rPr>
        <w:t>особенностей ребёнка; соблюдение комфортного психоэмоционального режима; использование современных педагогических</w:t>
      </w:r>
      <w:r w:rsidR="003D4947">
        <w:rPr>
          <w:b w:val="0"/>
          <w:sz w:val="22"/>
          <w:szCs w:val="22"/>
        </w:rPr>
        <w:t xml:space="preserve"> </w:t>
      </w:r>
      <w:r w:rsidRPr="00036D82">
        <w:rPr>
          <w:b w:val="0"/>
          <w:sz w:val="22"/>
          <w:szCs w:val="22"/>
        </w:rPr>
        <w:t>технологий, в том числе информационных, компьютерных для оптимизации образовательного процесса, повышения его</w:t>
      </w:r>
      <w:r w:rsidR="003D4947">
        <w:rPr>
          <w:b w:val="0"/>
          <w:sz w:val="22"/>
          <w:szCs w:val="22"/>
        </w:rPr>
        <w:t xml:space="preserve"> </w:t>
      </w:r>
      <w:r w:rsidRPr="00036D82">
        <w:rPr>
          <w:b w:val="0"/>
          <w:sz w:val="22"/>
          <w:szCs w:val="22"/>
        </w:rPr>
        <w:t>эффективности, доступности);</w:t>
      </w:r>
    </w:p>
    <w:p w:rsidR="00036D82" w:rsidRPr="00036D82" w:rsidRDefault="00036D82" w:rsidP="003D4947">
      <w:pPr>
        <w:pStyle w:val="11"/>
        <w:tabs>
          <w:tab w:val="left" w:pos="3164"/>
        </w:tabs>
        <w:rPr>
          <w:b w:val="0"/>
          <w:sz w:val="22"/>
          <w:szCs w:val="22"/>
        </w:rPr>
      </w:pPr>
      <w:r w:rsidRPr="00036D82">
        <w:rPr>
          <w:b w:val="0"/>
          <w:sz w:val="22"/>
          <w:szCs w:val="22"/>
        </w:rPr>
        <w:t>• специализированные условия (выдвижение комплекса специальных задач обучения, ориентированных на особые</w:t>
      </w:r>
      <w:r w:rsidR="003D4947">
        <w:rPr>
          <w:b w:val="0"/>
          <w:sz w:val="22"/>
          <w:szCs w:val="22"/>
        </w:rPr>
        <w:t xml:space="preserve"> </w:t>
      </w:r>
      <w:r w:rsidRPr="00036D82">
        <w:rPr>
          <w:b w:val="0"/>
          <w:sz w:val="22"/>
          <w:szCs w:val="22"/>
        </w:rPr>
        <w:t>образовательные потребности учащихся с ограниченными возможностями здоровья; использование специальных методов,</w:t>
      </w:r>
      <w:r w:rsidR="003D4947">
        <w:rPr>
          <w:b w:val="0"/>
          <w:sz w:val="22"/>
          <w:szCs w:val="22"/>
        </w:rPr>
        <w:t xml:space="preserve"> </w:t>
      </w:r>
      <w:r w:rsidRPr="00036D82">
        <w:rPr>
          <w:b w:val="0"/>
          <w:sz w:val="22"/>
          <w:szCs w:val="22"/>
        </w:rPr>
        <w:t>приёмов, средств обучения, дифференцированное и индивидуализированное обучение с учётом специфики нарушения здоровья</w:t>
      </w:r>
    </w:p>
    <w:p w:rsidR="00036D82" w:rsidRPr="00036D82" w:rsidRDefault="00036D82" w:rsidP="003D4947">
      <w:pPr>
        <w:pStyle w:val="11"/>
        <w:tabs>
          <w:tab w:val="left" w:pos="3164"/>
        </w:tabs>
        <w:rPr>
          <w:b w:val="0"/>
          <w:sz w:val="22"/>
          <w:szCs w:val="22"/>
        </w:rPr>
      </w:pPr>
      <w:r w:rsidRPr="00036D82">
        <w:rPr>
          <w:b w:val="0"/>
          <w:sz w:val="22"/>
          <w:szCs w:val="22"/>
        </w:rPr>
        <w:t>ребёнка);</w:t>
      </w:r>
      <w:r w:rsidR="003D4947">
        <w:rPr>
          <w:b w:val="0"/>
          <w:sz w:val="22"/>
          <w:szCs w:val="22"/>
        </w:rPr>
        <w:t xml:space="preserve"> </w:t>
      </w:r>
      <w:r w:rsidRPr="00036D82">
        <w:rPr>
          <w:b w:val="0"/>
          <w:sz w:val="22"/>
          <w:szCs w:val="22"/>
        </w:rPr>
        <w:t>здоровьесберегающие условия (оздоровительный и охранительный режим, укрепление физического и психического</w:t>
      </w:r>
      <w:r w:rsidR="003D4947">
        <w:rPr>
          <w:b w:val="0"/>
          <w:sz w:val="22"/>
          <w:szCs w:val="22"/>
        </w:rPr>
        <w:t xml:space="preserve"> </w:t>
      </w:r>
      <w:r w:rsidRPr="00036D82">
        <w:rPr>
          <w:b w:val="0"/>
          <w:sz w:val="22"/>
          <w:szCs w:val="22"/>
        </w:rPr>
        <w:t>здоровья, профилактика физических, умственных и психологических перегрузок учащихся, соблюдение</w:t>
      </w:r>
      <w:r w:rsidR="003D4947">
        <w:rPr>
          <w:b w:val="0"/>
          <w:sz w:val="22"/>
          <w:szCs w:val="22"/>
        </w:rPr>
        <w:t xml:space="preserve"> </w:t>
      </w:r>
      <w:r w:rsidRPr="00036D82">
        <w:rPr>
          <w:b w:val="0"/>
          <w:sz w:val="22"/>
          <w:szCs w:val="22"/>
        </w:rPr>
        <w:t>санитарногигиенических правил и норм);</w:t>
      </w:r>
    </w:p>
    <w:p w:rsidR="00036D82" w:rsidRPr="00036D82" w:rsidRDefault="00036D82" w:rsidP="001F71F2">
      <w:pPr>
        <w:pStyle w:val="11"/>
        <w:tabs>
          <w:tab w:val="left" w:pos="3164"/>
        </w:tabs>
        <w:rPr>
          <w:b w:val="0"/>
          <w:sz w:val="22"/>
          <w:szCs w:val="22"/>
        </w:rPr>
      </w:pPr>
      <w:r w:rsidRPr="00036D82">
        <w:rPr>
          <w:b w:val="0"/>
          <w:sz w:val="22"/>
          <w:szCs w:val="22"/>
        </w:rPr>
        <w:t>• участие всех детей с ограниченными возможностями здоровья, независимо от степени выраженности нарушений их развития,</w:t>
      </w:r>
      <w:r w:rsidR="001F71F2">
        <w:rPr>
          <w:b w:val="0"/>
          <w:sz w:val="22"/>
          <w:szCs w:val="22"/>
        </w:rPr>
        <w:t xml:space="preserve"> </w:t>
      </w:r>
      <w:r w:rsidRPr="00036D82">
        <w:rPr>
          <w:b w:val="0"/>
          <w:sz w:val="22"/>
          <w:szCs w:val="22"/>
        </w:rPr>
        <w:t>вместе с нормально развивающимися детьми в воспитательных, культурно-развлекательных, спортивно-оздоровительных и</w:t>
      </w:r>
      <w:r w:rsidR="001F71F2">
        <w:rPr>
          <w:b w:val="0"/>
          <w:sz w:val="22"/>
          <w:szCs w:val="22"/>
        </w:rPr>
        <w:t xml:space="preserve"> </w:t>
      </w:r>
      <w:r w:rsidRPr="00036D82">
        <w:rPr>
          <w:b w:val="0"/>
          <w:sz w:val="22"/>
          <w:szCs w:val="22"/>
        </w:rPr>
        <w:t>иных досуговых мероприятиях.</w:t>
      </w:r>
    </w:p>
    <w:p w:rsidR="00036D82" w:rsidRPr="00036D82" w:rsidRDefault="00036D82" w:rsidP="00036D82">
      <w:pPr>
        <w:pStyle w:val="11"/>
        <w:tabs>
          <w:tab w:val="left" w:pos="3164"/>
        </w:tabs>
        <w:rPr>
          <w:b w:val="0"/>
          <w:sz w:val="22"/>
          <w:szCs w:val="22"/>
        </w:rPr>
      </w:pPr>
      <w:r w:rsidRPr="00036D82">
        <w:rPr>
          <w:b w:val="0"/>
          <w:sz w:val="22"/>
          <w:szCs w:val="22"/>
        </w:rPr>
        <w:t>• Программно-методическое обеспечение:</w:t>
      </w:r>
    </w:p>
    <w:p w:rsidR="00036D82" w:rsidRPr="00036D82" w:rsidRDefault="00036D82" w:rsidP="001F71F2">
      <w:pPr>
        <w:pStyle w:val="11"/>
        <w:tabs>
          <w:tab w:val="left" w:pos="3164"/>
        </w:tabs>
        <w:rPr>
          <w:b w:val="0"/>
          <w:sz w:val="22"/>
          <w:szCs w:val="22"/>
        </w:rPr>
      </w:pPr>
      <w:r w:rsidRPr="00036D82">
        <w:rPr>
          <w:b w:val="0"/>
          <w:sz w:val="22"/>
          <w:szCs w:val="22"/>
        </w:rPr>
        <w:t>В процессе реализации программы коррекционной работы используются адаптированные рабочие программы, диагностический и</w:t>
      </w:r>
      <w:r w:rsidR="001F71F2">
        <w:rPr>
          <w:b w:val="0"/>
          <w:sz w:val="22"/>
          <w:szCs w:val="22"/>
        </w:rPr>
        <w:t xml:space="preserve"> </w:t>
      </w:r>
      <w:r w:rsidRPr="00036D82">
        <w:rPr>
          <w:b w:val="0"/>
          <w:sz w:val="22"/>
          <w:szCs w:val="22"/>
        </w:rPr>
        <w:t>коррекционно-развивающий инструментарий, необходимый для осуществления профессиональной</w:t>
      </w:r>
      <w:r w:rsidR="001F71F2">
        <w:rPr>
          <w:b w:val="0"/>
          <w:sz w:val="22"/>
          <w:szCs w:val="22"/>
        </w:rPr>
        <w:t xml:space="preserve"> деятельности учителя, педагога</w:t>
      </w:r>
      <w:r w:rsidRPr="00036D82">
        <w:rPr>
          <w:b w:val="0"/>
          <w:sz w:val="22"/>
          <w:szCs w:val="22"/>
        </w:rPr>
        <w:t>психолога, социального педагога, классного руководителя.</w:t>
      </w:r>
    </w:p>
    <w:p w:rsidR="00036D82" w:rsidRPr="00036D82" w:rsidRDefault="00036D82" w:rsidP="00036D82">
      <w:pPr>
        <w:pStyle w:val="11"/>
        <w:tabs>
          <w:tab w:val="left" w:pos="3164"/>
        </w:tabs>
        <w:rPr>
          <w:b w:val="0"/>
          <w:sz w:val="22"/>
          <w:szCs w:val="22"/>
        </w:rPr>
      </w:pPr>
      <w:r w:rsidRPr="00036D82">
        <w:rPr>
          <w:b w:val="0"/>
          <w:sz w:val="22"/>
          <w:szCs w:val="22"/>
        </w:rPr>
        <w:t>Кадровое обеспечение</w:t>
      </w:r>
    </w:p>
    <w:p w:rsidR="00036D82" w:rsidRPr="00036D82" w:rsidRDefault="00036D82" w:rsidP="00036D82">
      <w:pPr>
        <w:pStyle w:val="11"/>
        <w:tabs>
          <w:tab w:val="left" w:pos="3164"/>
        </w:tabs>
        <w:rPr>
          <w:b w:val="0"/>
          <w:sz w:val="22"/>
          <w:szCs w:val="22"/>
        </w:rPr>
      </w:pPr>
      <w:r w:rsidRPr="00036D82">
        <w:rPr>
          <w:b w:val="0"/>
          <w:sz w:val="22"/>
          <w:szCs w:val="22"/>
        </w:rPr>
        <w:t>Коррекционная работа осуществляется специалистами соответствующей квалификации, имеющими специализированное образование:</w:t>
      </w:r>
    </w:p>
    <w:p w:rsidR="00036D82" w:rsidRPr="00036D82" w:rsidRDefault="00036D82" w:rsidP="00036D82">
      <w:pPr>
        <w:pStyle w:val="11"/>
        <w:tabs>
          <w:tab w:val="left" w:pos="3164"/>
        </w:tabs>
        <w:rPr>
          <w:b w:val="0"/>
          <w:sz w:val="22"/>
          <w:szCs w:val="22"/>
        </w:rPr>
      </w:pPr>
      <w:r w:rsidRPr="00036D82">
        <w:rPr>
          <w:b w:val="0"/>
          <w:sz w:val="22"/>
          <w:szCs w:val="22"/>
        </w:rPr>
        <w:t>педагогом- психологом, социальным педагогом и педагогами, прошедшими курсовую подготовку.</w:t>
      </w:r>
    </w:p>
    <w:p w:rsidR="00036D82" w:rsidRPr="00036D82" w:rsidRDefault="00036D82" w:rsidP="00036D82">
      <w:pPr>
        <w:pStyle w:val="11"/>
        <w:tabs>
          <w:tab w:val="left" w:pos="3164"/>
        </w:tabs>
        <w:rPr>
          <w:b w:val="0"/>
          <w:sz w:val="22"/>
          <w:szCs w:val="22"/>
        </w:rPr>
      </w:pPr>
      <w:r w:rsidRPr="00036D82">
        <w:rPr>
          <w:b w:val="0"/>
          <w:sz w:val="22"/>
          <w:szCs w:val="22"/>
        </w:rPr>
        <w:t>Информационное обеспечение:</w:t>
      </w:r>
    </w:p>
    <w:p w:rsidR="00036D82" w:rsidRPr="00036D82" w:rsidRDefault="00036D82" w:rsidP="001F71F2">
      <w:pPr>
        <w:pStyle w:val="11"/>
        <w:tabs>
          <w:tab w:val="left" w:pos="3164"/>
        </w:tabs>
        <w:rPr>
          <w:b w:val="0"/>
          <w:sz w:val="22"/>
          <w:szCs w:val="22"/>
        </w:rPr>
      </w:pPr>
      <w:r w:rsidRPr="00036D82">
        <w:rPr>
          <w:b w:val="0"/>
          <w:sz w:val="22"/>
          <w:szCs w:val="22"/>
        </w:rPr>
        <w:t>Создание информационной образовательной среды и развитие на её основе форм обучения с использованием информационно –</w:t>
      </w:r>
      <w:r w:rsidR="001F71F2">
        <w:rPr>
          <w:b w:val="0"/>
          <w:sz w:val="22"/>
          <w:szCs w:val="22"/>
        </w:rPr>
        <w:t xml:space="preserve"> </w:t>
      </w:r>
      <w:r w:rsidRPr="00036D82">
        <w:rPr>
          <w:b w:val="0"/>
          <w:sz w:val="22"/>
          <w:szCs w:val="22"/>
        </w:rPr>
        <w:t>коммуникационных технологий, обеспечение доступа детей с ограниченными возможностями здоровья, их родителей (законных</w:t>
      </w:r>
    </w:p>
    <w:p w:rsidR="00036D82" w:rsidRPr="00036D82" w:rsidRDefault="00036D82" w:rsidP="00036D82">
      <w:pPr>
        <w:pStyle w:val="11"/>
        <w:tabs>
          <w:tab w:val="left" w:pos="3164"/>
        </w:tabs>
        <w:rPr>
          <w:b w:val="0"/>
          <w:sz w:val="22"/>
          <w:szCs w:val="22"/>
        </w:rPr>
      </w:pPr>
      <w:r w:rsidRPr="00036D82">
        <w:rPr>
          <w:b w:val="0"/>
          <w:sz w:val="22"/>
          <w:szCs w:val="22"/>
        </w:rPr>
        <w:t>представителей) и педагогов к сетевым источникам информации, к информационно – методическим фондам.</w:t>
      </w:r>
    </w:p>
    <w:p w:rsidR="00036D82" w:rsidRPr="00036D82" w:rsidRDefault="00036D82" w:rsidP="00036D82">
      <w:pPr>
        <w:pStyle w:val="11"/>
        <w:tabs>
          <w:tab w:val="left" w:pos="3164"/>
        </w:tabs>
        <w:rPr>
          <w:b w:val="0"/>
          <w:sz w:val="22"/>
          <w:szCs w:val="22"/>
        </w:rPr>
      </w:pPr>
      <w:r w:rsidRPr="00036D82">
        <w:rPr>
          <w:b w:val="0"/>
          <w:sz w:val="22"/>
          <w:szCs w:val="22"/>
        </w:rPr>
        <w:t>Виды коррекционной работы:</w:t>
      </w:r>
    </w:p>
    <w:p w:rsidR="00036D82" w:rsidRPr="00036D82" w:rsidRDefault="00036D82" w:rsidP="00036D82">
      <w:pPr>
        <w:pStyle w:val="11"/>
        <w:tabs>
          <w:tab w:val="left" w:pos="3164"/>
        </w:tabs>
        <w:rPr>
          <w:b w:val="0"/>
          <w:sz w:val="22"/>
          <w:szCs w:val="22"/>
        </w:rPr>
      </w:pPr>
      <w:r w:rsidRPr="00036D82">
        <w:rPr>
          <w:b w:val="0"/>
          <w:sz w:val="22"/>
          <w:szCs w:val="22"/>
        </w:rPr>
        <w:t>1.Коррекция отдельных сторон психической деятельности:</w:t>
      </w:r>
    </w:p>
    <w:p w:rsidR="00036D82" w:rsidRPr="00036D82" w:rsidRDefault="00036D82" w:rsidP="00036D82">
      <w:pPr>
        <w:pStyle w:val="11"/>
        <w:tabs>
          <w:tab w:val="left" w:pos="3164"/>
        </w:tabs>
        <w:rPr>
          <w:b w:val="0"/>
          <w:sz w:val="22"/>
          <w:szCs w:val="22"/>
        </w:rPr>
      </w:pPr>
      <w:r w:rsidRPr="00036D82">
        <w:rPr>
          <w:b w:val="0"/>
          <w:sz w:val="22"/>
          <w:szCs w:val="22"/>
        </w:rPr>
        <w:t>- развитие зрительного восприятия и узнавания;</w:t>
      </w:r>
    </w:p>
    <w:p w:rsidR="00036D82" w:rsidRPr="00036D82" w:rsidRDefault="00036D82" w:rsidP="00036D82">
      <w:pPr>
        <w:pStyle w:val="11"/>
        <w:tabs>
          <w:tab w:val="left" w:pos="3164"/>
        </w:tabs>
        <w:rPr>
          <w:b w:val="0"/>
          <w:sz w:val="22"/>
          <w:szCs w:val="22"/>
        </w:rPr>
      </w:pPr>
      <w:r w:rsidRPr="00036D82">
        <w:rPr>
          <w:b w:val="0"/>
          <w:sz w:val="22"/>
          <w:szCs w:val="22"/>
        </w:rPr>
        <w:t>- развитие зрительной памяти и внимания;</w:t>
      </w:r>
    </w:p>
    <w:p w:rsidR="00036D82" w:rsidRPr="00036D82" w:rsidRDefault="00036D82" w:rsidP="00036D82">
      <w:pPr>
        <w:pStyle w:val="11"/>
        <w:tabs>
          <w:tab w:val="left" w:pos="3164"/>
        </w:tabs>
        <w:rPr>
          <w:b w:val="0"/>
          <w:sz w:val="22"/>
          <w:szCs w:val="22"/>
        </w:rPr>
      </w:pPr>
      <w:r w:rsidRPr="00036D82">
        <w:rPr>
          <w:b w:val="0"/>
          <w:sz w:val="22"/>
          <w:szCs w:val="22"/>
        </w:rPr>
        <w:t>- формирование обобщенных представлений о свойствах предметов (цвет, форма, величина);</w:t>
      </w:r>
    </w:p>
    <w:p w:rsidR="00036D82" w:rsidRPr="00036D82" w:rsidRDefault="00036D82" w:rsidP="00036D82">
      <w:pPr>
        <w:pStyle w:val="11"/>
        <w:tabs>
          <w:tab w:val="left" w:pos="3164"/>
        </w:tabs>
        <w:rPr>
          <w:b w:val="0"/>
          <w:sz w:val="22"/>
          <w:szCs w:val="22"/>
        </w:rPr>
      </w:pPr>
      <w:r w:rsidRPr="00036D82">
        <w:rPr>
          <w:b w:val="0"/>
          <w:sz w:val="22"/>
          <w:szCs w:val="22"/>
        </w:rPr>
        <w:t>- развитие пространственных представлений ориентации;</w:t>
      </w:r>
    </w:p>
    <w:p w:rsidR="00036D82" w:rsidRPr="00036D82" w:rsidRDefault="00036D82" w:rsidP="00036D82">
      <w:pPr>
        <w:pStyle w:val="11"/>
        <w:tabs>
          <w:tab w:val="left" w:pos="3164"/>
        </w:tabs>
        <w:rPr>
          <w:b w:val="0"/>
          <w:sz w:val="22"/>
          <w:szCs w:val="22"/>
        </w:rPr>
      </w:pPr>
      <w:r w:rsidRPr="00036D82">
        <w:rPr>
          <w:b w:val="0"/>
          <w:sz w:val="22"/>
          <w:szCs w:val="22"/>
        </w:rPr>
        <w:t>- развитие представлений о времени;</w:t>
      </w:r>
    </w:p>
    <w:p w:rsidR="00036D82" w:rsidRPr="00036D82" w:rsidRDefault="00036D82" w:rsidP="00036D82">
      <w:pPr>
        <w:pStyle w:val="11"/>
        <w:tabs>
          <w:tab w:val="left" w:pos="3164"/>
        </w:tabs>
        <w:rPr>
          <w:b w:val="0"/>
          <w:sz w:val="22"/>
          <w:szCs w:val="22"/>
        </w:rPr>
      </w:pPr>
      <w:r w:rsidRPr="00036D82">
        <w:rPr>
          <w:b w:val="0"/>
          <w:sz w:val="22"/>
          <w:szCs w:val="22"/>
        </w:rPr>
        <w:t>- развитие слухового внимания и памяти;</w:t>
      </w:r>
    </w:p>
    <w:p w:rsidR="00036D82" w:rsidRPr="00036D82" w:rsidRDefault="00036D82" w:rsidP="00036D82">
      <w:pPr>
        <w:pStyle w:val="11"/>
        <w:tabs>
          <w:tab w:val="left" w:pos="3164"/>
        </w:tabs>
        <w:rPr>
          <w:b w:val="0"/>
          <w:sz w:val="22"/>
          <w:szCs w:val="22"/>
        </w:rPr>
      </w:pPr>
      <w:r w:rsidRPr="00036D82">
        <w:rPr>
          <w:b w:val="0"/>
          <w:sz w:val="22"/>
          <w:szCs w:val="22"/>
        </w:rPr>
        <w:t>- развитие фонетико-фонематических представлений, формирование звукового анализа.</w:t>
      </w:r>
    </w:p>
    <w:p w:rsidR="00D7587F" w:rsidRDefault="00036D82" w:rsidP="00D7587F">
      <w:pPr>
        <w:pStyle w:val="11"/>
        <w:tabs>
          <w:tab w:val="left" w:pos="3164"/>
        </w:tabs>
        <w:rPr>
          <w:b w:val="0"/>
          <w:sz w:val="22"/>
          <w:szCs w:val="22"/>
        </w:rPr>
      </w:pPr>
      <w:r w:rsidRPr="00036D82">
        <w:rPr>
          <w:b w:val="0"/>
          <w:sz w:val="22"/>
          <w:szCs w:val="22"/>
        </w:rPr>
        <w:t>2.Развитие основных мыслительных операций:</w:t>
      </w:r>
      <w:r w:rsidR="00D7587F">
        <w:rPr>
          <w:b w:val="0"/>
          <w:sz w:val="22"/>
          <w:szCs w:val="22"/>
        </w:rPr>
        <w:t xml:space="preserve"> </w:t>
      </w:r>
    </w:p>
    <w:p w:rsidR="00036D82" w:rsidRPr="00036D82" w:rsidRDefault="00D7587F" w:rsidP="00D7587F">
      <w:pPr>
        <w:pStyle w:val="11"/>
        <w:tabs>
          <w:tab w:val="left" w:pos="3164"/>
        </w:tabs>
        <w:rPr>
          <w:b w:val="0"/>
          <w:sz w:val="22"/>
          <w:szCs w:val="22"/>
        </w:rPr>
      </w:pPr>
      <w:r>
        <w:rPr>
          <w:b w:val="0"/>
          <w:sz w:val="22"/>
          <w:szCs w:val="22"/>
        </w:rPr>
        <w:t xml:space="preserve">- </w:t>
      </w:r>
      <w:r w:rsidR="00036D82" w:rsidRPr="00036D82">
        <w:rPr>
          <w:b w:val="0"/>
          <w:sz w:val="22"/>
          <w:szCs w:val="22"/>
        </w:rPr>
        <w:t>навыков соотносительного анализа;</w:t>
      </w:r>
    </w:p>
    <w:p w:rsidR="00036D82" w:rsidRPr="00036D82" w:rsidRDefault="00036D82" w:rsidP="00D7587F">
      <w:pPr>
        <w:pStyle w:val="11"/>
        <w:tabs>
          <w:tab w:val="left" w:pos="3164"/>
        </w:tabs>
        <w:rPr>
          <w:b w:val="0"/>
          <w:sz w:val="22"/>
          <w:szCs w:val="22"/>
        </w:rPr>
      </w:pPr>
      <w:r w:rsidRPr="00036D82">
        <w:rPr>
          <w:b w:val="0"/>
          <w:sz w:val="22"/>
          <w:szCs w:val="22"/>
        </w:rPr>
        <w:t>- навыков группировки и классификации (на базе овладения основными родовыми понятиями);</w:t>
      </w:r>
    </w:p>
    <w:p w:rsidR="00036D82" w:rsidRPr="00036D82" w:rsidRDefault="00036D82" w:rsidP="00036D82">
      <w:pPr>
        <w:pStyle w:val="11"/>
        <w:tabs>
          <w:tab w:val="left" w:pos="3164"/>
        </w:tabs>
        <w:rPr>
          <w:b w:val="0"/>
          <w:sz w:val="22"/>
          <w:szCs w:val="22"/>
        </w:rPr>
      </w:pPr>
      <w:r w:rsidRPr="00036D82">
        <w:rPr>
          <w:b w:val="0"/>
          <w:sz w:val="22"/>
          <w:szCs w:val="22"/>
        </w:rPr>
        <w:t>- умения работать по словесной и письменной инструкции, алгоритму;</w:t>
      </w:r>
    </w:p>
    <w:p w:rsidR="00036D82" w:rsidRPr="00036D82" w:rsidRDefault="00036D82" w:rsidP="00036D82">
      <w:pPr>
        <w:pStyle w:val="11"/>
        <w:tabs>
          <w:tab w:val="left" w:pos="3164"/>
        </w:tabs>
        <w:rPr>
          <w:b w:val="0"/>
          <w:sz w:val="22"/>
          <w:szCs w:val="22"/>
        </w:rPr>
      </w:pPr>
      <w:r w:rsidRPr="00036D82">
        <w:rPr>
          <w:b w:val="0"/>
          <w:sz w:val="22"/>
          <w:szCs w:val="22"/>
        </w:rPr>
        <w:t>- умения планировать деятельность;</w:t>
      </w:r>
    </w:p>
    <w:p w:rsidR="00036D82" w:rsidRPr="00036D82" w:rsidRDefault="00036D82" w:rsidP="00036D82">
      <w:pPr>
        <w:pStyle w:val="11"/>
        <w:tabs>
          <w:tab w:val="left" w:pos="3164"/>
        </w:tabs>
        <w:rPr>
          <w:b w:val="0"/>
          <w:sz w:val="22"/>
          <w:szCs w:val="22"/>
        </w:rPr>
      </w:pPr>
      <w:r w:rsidRPr="00036D82">
        <w:rPr>
          <w:b w:val="0"/>
          <w:sz w:val="22"/>
          <w:szCs w:val="22"/>
        </w:rPr>
        <w:t>- развитие комбинаторных способностей.</w:t>
      </w:r>
    </w:p>
    <w:p w:rsidR="00036D82" w:rsidRPr="00036D82" w:rsidRDefault="00036D82" w:rsidP="00036D82">
      <w:pPr>
        <w:pStyle w:val="11"/>
        <w:tabs>
          <w:tab w:val="left" w:pos="3164"/>
        </w:tabs>
        <w:rPr>
          <w:b w:val="0"/>
          <w:sz w:val="22"/>
          <w:szCs w:val="22"/>
        </w:rPr>
      </w:pPr>
      <w:r w:rsidRPr="00036D82">
        <w:rPr>
          <w:b w:val="0"/>
          <w:sz w:val="22"/>
          <w:szCs w:val="22"/>
        </w:rPr>
        <w:t>3.Развитие различных видов мышления:</w:t>
      </w:r>
    </w:p>
    <w:p w:rsidR="00036D82" w:rsidRPr="00036D82" w:rsidRDefault="00036D82" w:rsidP="00D7587F">
      <w:pPr>
        <w:pStyle w:val="11"/>
        <w:tabs>
          <w:tab w:val="left" w:pos="3164"/>
        </w:tabs>
        <w:rPr>
          <w:b w:val="0"/>
          <w:sz w:val="22"/>
          <w:szCs w:val="22"/>
        </w:rPr>
      </w:pPr>
      <w:r w:rsidRPr="00036D82">
        <w:rPr>
          <w:b w:val="0"/>
          <w:sz w:val="22"/>
          <w:szCs w:val="22"/>
        </w:rPr>
        <w:t>развитие наглядно-образного мышления; развитие словесно-логического мышления (умение видеть и устанавливать логические связи</w:t>
      </w:r>
      <w:r w:rsidR="00D7587F">
        <w:rPr>
          <w:b w:val="0"/>
          <w:sz w:val="22"/>
          <w:szCs w:val="22"/>
        </w:rPr>
        <w:t xml:space="preserve"> </w:t>
      </w:r>
      <w:r w:rsidRPr="00036D82">
        <w:rPr>
          <w:b w:val="0"/>
          <w:sz w:val="22"/>
          <w:szCs w:val="22"/>
        </w:rPr>
        <w:t>междупредметами, явлениями и событиями).</w:t>
      </w:r>
    </w:p>
    <w:p w:rsidR="00036D82" w:rsidRPr="00036D82" w:rsidRDefault="00036D82" w:rsidP="00D7587F">
      <w:pPr>
        <w:pStyle w:val="11"/>
        <w:tabs>
          <w:tab w:val="left" w:pos="3164"/>
        </w:tabs>
        <w:rPr>
          <w:b w:val="0"/>
          <w:sz w:val="22"/>
          <w:szCs w:val="22"/>
        </w:rPr>
      </w:pPr>
      <w:r w:rsidRPr="00036D82">
        <w:rPr>
          <w:b w:val="0"/>
          <w:sz w:val="22"/>
          <w:szCs w:val="22"/>
        </w:rPr>
        <w:t>4.Коррекция нарушений в развитии эмоционально-личностной сферы (релаксационные упражнения для мими</w:t>
      </w:r>
      <w:r w:rsidR="00D7587F">
        <w:rPr>
          <w:b w:val="0"/>
          <w:sz w:val="22"/>
          <w:szCs w:val="22"/>
        </w:rPr>
        <w:t xml:space="preserve">ки лица, драматизация, чтение по </w:t>
      </w:r>
      <w:r w:rsidRPr="00036D82">
        <w:rPr>
          <w:b w:val="0"/>
          <w:sz w:val="22"/>
          <w:szCs w:val="22"/>
        </w:rPr>
        <w:t>ролям и т.д.).</w:t>
      </w:r>
    </w:p>
    <w:p w:rsidR="00036D82" w:rsidRPr="00036D82" w:rsidRDefault="00036D82" w:rsidP="00036D82">
      <w:pPr>
        <w:pStyle w:val="11"/>
        <w:tabs>
          <w:tab w:val="left" w:pos="3164"/>
        </w:tabs>
        <w:rPr>
          <w:b w:val="0"/>
          <w:sz w:val="22"/>
          <w:szCs w:val="22"/>
        </w:rPr>
      </w:pPr>
      <w:r w:rsidRPr="00036D82">
        <w:rPr>
          <w:b w:val="0"/>
          <w:sz w:val="22"/>
          <w:szCs w:val="22"/>
        </w:rPr>
        <w:t>5.Развитие речи, овладение техникой речи.</w:t>
      </w:r>
    </w:p>
    <w:p w:rsidR="00036D82" w:rsidRPr="00036D82" w:rsidRDefault="00036D82" w:rsidP="00036D82">
      <w:pPr>
        <w:pStyle w:val="11"/>
        <w:tabs>
          <w:tab w:val="left" w:pos="3164"/>
        </w:tabs>
        <w:rPr>
          <w:b w:val="0"/>
          <w:sz w:val="22"/>
          <w:szCs w:val="22"/>
        </w:rPr>
      </w:pPr>
      <w:r w:rsidRPr="00036D82">
        <w:rPr>
          <w:b w:val="0"/>
          <w:sz w:val="22"/>
          <w:szCs w:val="22"/>
        </w:rPr>
        <w:t>6.Расширение представлений об окружающем мире и обогащение словаря.</w:t>
      </w:r>
    </w:p>
    <w:p w:rsidR="00036D82" w:rsidRPr="00036D82" w:rsidRDefault="00036D82" w:rsidP="00036D82">
      <w:pPr>
        <w:pStyle w:val="11"/>
        <w:tabs>
          <w:tab w:val="left" w:pos="3164"/>
        </w:tabs>
        <w:rPr>
          <w:b w:val="0"/>
          <w:sz w:val="22"/>
          <w:szCs w:val="22"/>
        </w:rPr>
      </w:pPr>
      <w:r w:rsidRPr="00036D82">
        <w:rPr>
          <w:b w:val="0"/>
          <w:sz w:val="22"/>
          <w:szCs w:val="22"/>
        </w:rPr>
        <w:t>7.Коррекция индивидуальных пробелов в знаниях.</w:t>
      </w:r>
    </w:p>
    <w:p w:rsidR="00036D82" w:rsidRPr="00036D82" w:rsidRDefault="00036D82" w:rsidP="00036D82">
      <w:pPr>
        <w:pStyle w:val="11"/>
        <w:tabs>
          <w:tab w:val="left" w:pos="3164"/>
        </w:tabs>
        <w:rPr>
          <w:b w:val="0"/>
          <w:sz w:val="22"/>
          <w:szCs w:val="22"/>
        </w:rPr>
      </w:pPr>
      <w:r w:rsidRPr="00036D82">
        <w:rPr>
          <w:b w:val="0"/>
          <w:sz w:val="22"/>
          <w:szCs w:val="22"/>
        </w:rPr>
        <w:t>В ходе коррекционной работы с детьми на уроке рекомендовано использовать специальные упражнения, направленные на развитие:</w:t>
      </w:r>
    </w:p>
    <w:p w:rsidR="00036D82" w:rsidRPr="00036D82" w:rsidRDefault="00036D82" w:rsidP="00D7587F">
      <w:pPr>
        <w:pStyle w:val="11"/>
        <w:tabs>
          <w:tab w:val="left" w:pos="3164"/>
        </w:tabs>
        <w:rPr>
          <w:b w:val="0"/>
          <w:sz w:val="22"/>
          <w:szCs w:val="22"/>
        </w:rPr>
      </w:pPr>
      <w:r w:rsidRPr="00036D82">
        <w:rPr>
          <w:b w:val="0"/>
          <w:sz w:val="22"/>
          <w:szCs w:val="22"/>
        </w:rPr>
        <w:t>- двигательной сферы, укрепление мышц кисти рук, мелкой моторики пальцев (лепка из пластилина, развязывание и завязывание узелков,</w:t>
      </w:r>
      <w:r w:rsidR="00D7587F">
        <w:rPr>
          <w:b w:val="0"/>
          <w:sz w:val="22"/>
          <w:szCs w:val="22"/>
        </w:rPr>
        <w:t xml:space="preserve"> </w:t>
      </w:r>
      <w:r w:rsidRPr="00036D82">
        <w:rPr>
          <w:b w:val="0"/>
          <w:sz w:val="22"/>
          <w:szCs w:val="22"/>
        </w:rPr>
        <w:t>обводка по контуру, штриховка, раскрашивание, вырезание и др.);</w:t>
      </w:r>
    </w:p>
    <w:p w:rsidR="00036D82" w:rsidRPr="00036D82" w:rsidRDefault="00036D82" w:rsidP="00D7587F">
      <w:pPr>
        <w:pStyle w:val="11"/>
        <w:tabs>
          <w:tab w:val="left" w:pos="3164"/>
        </w:tabs>
        <w:rPr>
          <w:b w:val="0"/>
          <w:sz w:val="22"/>
          <w:szCs w:val="22"/>
        </w:rPr>
      </w:pPr>
      <w:r w:rsidRPr="00036D82">
        <w:rPr>
          <w:b w:val="0"/>
          <w:sz w:val="22"/>
          <w:szCs w:val="22"/>
        </w:rPr>
        <w:t>- ориентировки в пространстве (определение правой и левой стороны у себя, в зеркале, на картинке, ориентировка на плоскости листа</w:t>
      </w:r>
      <w:r w:rsidR="00D7587F">
        <w:rPr>
          <w:b w:val="0"/>
          <w:sz w:val="22"/>
          <w:szCs w:val="22"/>
        </w:rPr>
        <w:t xml:space="preserve"> </w:t>
      </w:r>
      <w:r w:rsidRPr="00036D82">
        <w:rPr>
          <w:b w:val="0"/>
          <w:sz w:val="22"/>
          <w:szCs w:val="22"/>
        </w:rPr>
        <w:t>бумаги, симметричное дорисовывание предмета и др.);</w:t>
      </w:r>
    </w:p>
    <w:p w:rsidR="00036D82" w:rsidRPr="00036D82" w:rsidRDefault="00036D82" w:rsidP="00036D82">
      <w:pPr>
        <w:pStyle w:val="11"/>
        <w:tabs>
          <w:tab w:val="left" w:pos="3164"/>
        </w:tabs>
        <w:rPr>
          <w:b w:val="0"/>
          <w:sz w:val="22"/>
          <w:szCs w:val="22"/>
        </w:rPr>
      </w:pPr>
      <w:r w:rsidRPr="00036D82">
        <w:rPr>
          <w:b w:val="0"/>
          <w:sz w:val="22"/>
          <w:szCs w:val="22"/>
        </w:rPr>
        <w:t>- памяти (найти предъявленные предметы в числе других, выкладывание узоров по памяти, повторение слов, цифр, учить приёмам</w:t>
      </w:r>
    </w:p>
    <w:p w:rsidR="00D7587F" w:rsidRDefault="00036D82" w:rsidP="00D7587F">
      <w:pPr>
        <w:pStyle w:val="11"/>
        <w:tabs>
          <w:tab w:val="left" w:pos="3164"/>
        </w:tabs>
        <w:rPr>
          <w:b w:val="0"/>
          <w:sz w:val="22"/>
          <w:szCs w:val="22"/>
        </w:rPr>
      </w:pPr>
      <w:r w:rsidRPr="00036D82">
        <w:rPr>
          <w:b w:val="0"/>
          <w:sz w:val="22"/>
          <w:szCs w:val="22"/>
        </w:rPr>
        <w:t>запоминания и др.);</w:t>
      </w:r>
    </w:p>
    <w:p w:rsidR="00036D82" w:rsidRPr="00036D82" w:rsidRDefault="00036D82" w:rsidP="00D7587F">
      <w:pPr>
        <w:pStyle w:val="11"/>
        <w:tabs>
          <w:tab w:val="left" w:pos="3164"/>
        </w:tabs>
        <w:rPr>
          <w:b w:val="0"/>
          <w:sz w:val="22"/>
          <w:szCs w:val="22"/>
        </w:rPr>
      </w:pPr>
      <w:r w:rsidRPr="00036D82">
        <w:rPr>
          <w:b w:val="0"/>
          <w:sz w:val="22"/>
          <w:szCs w:val="22"/>
        </w:rPr>
        <w:t>- всех видов мышления;</w:t>
      </w:r>
    </w:p>
    <w:p w:rsidR="00036D82" w:rsidRPr="00036D82" w:rsidRDefault="00036D82" w:rsidP="00036D82">
      <w:pPr>
        <w:pStyle w:val="11"/>
        <w:tabs>
          <w:tab w:val="left" w:pos="3164"/>
        </w:tabs>
        <w:rPr>
          <w:b w:val="0"/>
          <w:sz w:val="22"/>
          <w:szCs w:val="22"/>
        </w:rPr>
      </w:pPr>
      <w:r w:rsidRPr="00036D82">
        <w:rPr>
          <w:b w:val="0"/>
          <w:sz w:val="22"/>
          <w:szCs w:val="22"/>
        </w:rPr>
        <w:t>- развитие сенсорных способностей ребёнка;</w:t>
      </w:r>
    </w:p>
    <w:p w:rsidR="00036D82" w:rsidRPr="00036D82" w:rsidRDefault="00036D82" w:rsidP="00036D82">
      <w:pPr>
        <w:pStyle w:val="11"/>
        <w:tabs>
          <w:tab w:val="left" w:pos="3164"/>
        </w:tabs>
        <w:rPr>
          <w:b w:val="0"/>
          <w:sz w:val="22"/>
          <w:szCs w:val="22"/>
        </w:rPr>
      </w:pPr>
      <w:r w:rsidRPr="00036D82">
        <w:rPr>
          <w:b w:val="0"/>
          <w:sz w:val="22"/>
          <w:szCs w:val="22"/>
        </w:rPr>
        <w:t>- активизации познавательной деятельности; - всех видов речевой деятельности.</w:t>
      </w:r>
    </w:p>
    <w:p w:rsidR="00036D82" w:rsidRPr="00036D82" w:rsidRDefault="00036D82" w:rsidP="00D7587F">
      <w:pPr>
        <w:pStyle w:val="11"/>
        <w:tabs>
          <w:tab w:val="left" w:pos="3164"/>
        </w:tabs>
        <w:rPr>
          <w:b w:val="0"/>
          <w:sz w:val="22"/>
          <w:szCs w:val="22"/>
        </w:rPr>
      </w:pPr>
      <w:r w:rsidRPr="00036D82">
        <w:rPr>
          <w:b w:val="0"/>
          <w:sz w:val="22"/>
          <w:szCs w:val="22"/>
        </w:rPr>
        <w:t>В ходе индивидуальной работы с учащимися на уроке я осуществляю коррекцию недостаточно или неправильно сформировавшихся отдельных</w:t>
      </w:r>
      <w:r w:rsidR="00D7587F">
        <w:rPr>
          <w:b w:val="0"/>
          <w:sz w:val="22"/>
          <w:szCs w:val="22"/>
        </w:rPr>
        <w:t xml:space="preserve"> </w:t>
      </w:r>
      <w:r w:rsidRPr="00036D82">
        <w:rPr>
          <w:b w:val="0"/>
          <w:sz w:val="22"/>
          <w:szCs w:val="22"/>
        </w:rPr>
        <w:t>умений и навыков: каллиграфии, техники чтения, скорописи, списывания, обучение приёмам пользования отдельными дидактическими пособиями,</w:t>
      </w:r>
    </w:p>
    <w:p w:rsidR="00036D82" w:rsidRPr="00036D82" w:rsidRDefault="00036D82" w:rsidP="00036D82">
      <w:pPr>
        <w:pStyle w:val="11"/>
        <w:tabs>
          <w:tab w:val="left" w:pos="3164"/>
        </w:tabs>
        <w:rPr>
          <w:b w:val="0"/>
          <w:sz w:val="22"/>
          <w:szCs w:val="22"/>
        </w:rPr>
      </w:pPr>
      <w:r w:rsidRPr="00036D82">
        <w:rPr>
          <w:b w:val="0"/>
          <w:sz w:val="22"/>
          <w:szCs w:val="22"/>
        </w:rPr>
        <w:t>схемами, приёмами запоминания.</w:t>
      </w:r>
    </w:p>
    <w:p w:rsidR="00036D82" w:rsidRPr="00036D82" w:rsidRDefault="00036D82" w:rsidP="00D7587F">
      <w:pPr>
        <w:pStyle w:val="11"/>
        <w:tabs>
          <w:tab w:val="left" w:pos="3164"/>
        </w:tabs>
        <w:rPr>
          <w:b w:val="0"/>
          <w:sz w:val="22"/>
          <w:szCs w:val="22"/>
        </w:rPr>
      </w:pPr>
      <w:r w:rsidRPr="00036D82">
        <w:rPr>
          <w:b w:val="0"/>
          <w:sz w:val="22"/>
          <w:szCs w:val="22"/>
        </w:rPr>
        <w:t>Коррекционная работа на уроке не должна сводиться только к развитию отдельных психических процессов, формированию определённых</w:t>
      </w:r>
      <w:r w:rsidR="00D7587F">
        <w:rPr>
          <w:b w:val="0"/>
          <w:sz w:val="22"/>
          <w:szCs w:val="22"/>
        </w:rPr>
        <w:t xml:space="preserve"> </w:t>
      </w:r>
      <w:r w:rsidRPr="00036D82">
        <w:rPr>
          <w:b w:val="0"/>
          <w:sz w:val="22"/>
          <w:szCs w:val="22"/>
        </w:rPr>
        <w:t>умений и навыков, она должна быть направлена на коррекцию всей личности.</w:t>
      </w:r>
    </w:p>
    <w:p w:rsidR="00036D82" w:rsidRPr="00036D82" w:rsidRDefault="00036D82" w:rsidP="00036D82">
      <w:pPr>
        <w:pStyle w:val="11"/>
        <w:tabs>
          <w:tab w:val="left" w:pos="3164"/>
        </w:tabs>
        <w:rPr>
          <w:b w:val="0"/>
          <w:sz w:val="22"/>
          <w:szCs w:val="22"/>
        </w:rPr>
      </w:pPr>
      <w:r w:rsidRPr="00036D82">
        <w:rPr>
          <w:b w:val="0"/>
          <w:sz w:val="22"/>
          <w:szCs w:val="22"/>
        </w:rPr>
        <w:t>Планируемые результаты программы коррекционной работы</w:t>
      </w:r>
    </w:p>
    <w:p w:rsidR="00036D82" w:rsidRPr="00036D82" w:rsidRDefault="00036D82" w:rsidP="00036D82">
      <w:pPr>
        <w:pStyle w:val="11"/>
        <w:tabs>
          <w:tab w:val="left" w:pos="3164"/>
        </w:tabs>
        <w:rPr>
          <w:b w:val="0"/>
          <w:sz w:val="22"/>
          <w:szCs w:val="22"/>
        </w:rPr>
      </w:pPr>
      <w:r w:rsidRPr="00036D82">
        <w:rPr>
          <w:b w:val="0"/>
          <w:sz w:val="22"/>
          <w:szCs w:val="22"/>
        </w:rPr>
        <w:t>Повышение уровня психологической компетентности.</w:t>
      </w:r>
    </w:p>
    <w:p w:rsidR="00036D82" w:rsidRPr="00036D82" w:rsidRDefault="00036D82" w:rsidP="00D7587F">
      <w:pPr>
        <w:pStyle w:val="11"/>
        <w:tabs>
          <w:tab w:val="left" w:pos="3164"/>
        </w:tabs>
        <w:rPr>
          <w:b w:val="0"/>
          <w:sz w:val="22"/>
          <w:szCs w:val="22"/>
        </w:rPr>
      </w:pPr>
      <w:r w:rsidRPr="00036D82">
        <w:rPr>
          <w:b w:val="0"/>
          <w:sz w:val="22"/>
          <w:szCs w:val="22"/>
        </w:rPr>
        <w:t>Создание системы комплексной помощи детям с ограниченными возможностями здоровья.</w:t>
      </w:r>
    </w:p>
    <w:p w:rsidR="00036D82" w:rsidRPr="00036D82" w:rsidRDefault="00036D82" w:rsidP="00036D82">
      <w:pPr>
        <w:pStyle w:val="11"/>
        <w:tabs>
          <w:tab w:val="left" w:pos="3164"/>
        </w:tabs>
        <w:rPr>
          <w:b w:val="0"/>
          <w:sz w:val="22"/>
          <w:szCs w:val="22"/>
        </w:rPr>
      </w:pPr>
      <w:r w:rsidRPr="00036D82">
        <w:rPr>
          <w:b w:val="0"/>
          <w:sz w:val="22"/>
          <w:szCs w:val="22"/>
        </w:rPr>
        <w:t>Реализация программ психолого-педагогического сопровождения.</w:t>
      </w:r>
    </w:p>
    <w:p w:rsidR="00036D82" w:rsidRPr="00036D82" w:rsidRDefault="00036D82" w:rsidP="00036D82">
      <w:pPr>
        <w:pStyle w:val="11"/>
        <w:tabs>
          <w:tab w:val="left" w:pos="3164"/>
        </w:tabs>
        <w:spacing w:before="0"/>
        <w:rPr>
          <w:b w:val="0"/>
          <w:sz w:val="22"/>
          <w:szCs w:val="22"/>
        </w:rPr>
      </w:pPr>
      <w:r w:rsidRPr="00036D82">
        <w:rPr>
          <w:b w:val="0"/>
          <w:sz w:val="22"/>
          <w:szCs w:val="22"/>
        </w:rPr>
        <w:t>Снижение процента детей, нуждающихся в коррекции</w:t>
      </w:r>
      <w:r w:rsidR="00D7587F">
        <w:rPr>
          <w:b w:val="0"/>
          <w:sz w:val="22"/>
          <w:szCs w:val="22"/>
        </w:rPr>
        <w:t>.</w:t>
      </w:r>
    </w:p>
    <w:p w:rsidR="0052501E" w:rsidRPr="00036D82" w:rsidRDefault="0052501E" w:rsidP="00036D82">
      <w:pPr>
        <w:pStyle w:val="a4"/>
        <w:spacing w:before="5"/>
        <w:ind w:left="0"/>
        <w:jc w:val="left"/>
        <w:rPr>
          <w:sz w:val="27"/>
        </w:rPr>
      </w:pPr>
    </w:p>
    <w:p w:rsidR="0052501E" w:rsidRDefault="00B0778F" w:rsidP="00842F24">
      <w:pPr>
        <w:pStyle w:val="a6"/>
        <w:tabs>
          <w:tab w:val="left" w:pos="2750"/>
        </w:tabs>
        <w:spacing w:before="5" w:line="550" w:lineRule="atLeast"/>
        <w:ind w:left="2348" w:right="2387"/>
        <w:jc w:val="left"/>
        <w:rPr>
          <w:b/>
          <w:sz w:val="24"/>
        </w:rPr>
      </w:pPr>
      <w:r>
        <w:rPr>
          <w:b/>
          <w:sz w:val="24"/>
        </w:rPr>
        <w:t>Требования к условиям реализации программы</w:t>
      </w:r>
      <w:r>
        <w:rPr>
          <w:b/>
          <w:spacing w:val="-57"/>
          <w:sz w:val="24"/>
        </w:rPr>
        <w:t xml:space="preserve"> </w:t>
      </w:r>
      <w:r>
        <w:rPr>
          <w:b/>
          <w:sz w:val="24"/>
          <w:u w:val="thick"/>
        </w:rPr>
        <w:t>Психолого-педагогическое</w:t>
      </w:r>
      <w:r>
        <w:rPr>
          <w:b/>
          <w:spacing w:val="-2"/>
          <w:sz w:val="24"/>
          <w:u w:val="thick"/>
        </w:rPr>
        <w:t xml:space="preserve"> </w:t>
      </w:r>
      <w:r>
        <w:rPr>
          <w:b/>
          <w:sz w:val="24"/>
          <w:u w:val="thick"/>
        </w:rPr>
        <w:t>обеспечение</w:t>
      </w:r>
    </w:p>
    <w:p w:rsidR="0052501E" w:rsidRDefault="00B332A2">
      <w:pPr>
        <w:tabs>
          <w:tab w:val="left" w:pos="1733"/>
          <w:tab w:val="left" w:pos="4730"/>
          <w:tab w:val="left" w:pos="5807"/>
          <w:tab w:val="left" w:pos="7217"/>
        </w:tabs>
        <w:ind w:left="212" w:right="249"/>
        <w:rPr>
          <w:sz w:val="24"/>
        </w:rPr>
      </w:pPr>
      <w:r>
        <w:rPr>
          <w:sz w:val="24"/>
        </w:rPr>
        <w:t>О</w:t>
      </w:r>
      <w:r w:rsidR="00B0778F">
        <w:rPr>
          <w:sz w:val="24"/>
        </w:rPr>
        <w:t>беспечение дифференцированных условий (оптимальный режим учебных нагрузок);</w:t>
      </w:r>
      <w:r w:rsidR="00B0778F">
        <w:rPr>
          <w:spacing w:val="1"/>
          <w:sz w:val="24"/>
        </w:rPr>
        <w:t xml:space="preserve"> </w:t>
      </w:r>
      <w:r w:rsidR="00B0778F">
        <w:rPr>
          <w:sz w:val="24"/>
        </w:rPr>
        <w:t>обеспечение</w:t>
      </w:r>
      <w:r w:rsidR="00B0778F">
        <w:rPr>
          <w:sz w:val="24"/>
        </w:rPr>
        <w:tab/>
        <w:t>психолого-педагогических</w:t>
      </w:r>
      <w:r w:rsidR="00B0778F">
        <w:rPr>
          <w:sz w:val="24"/>
        </w:rPr>
        <w:tab/>
        <w:t>условий</w:t>
      </w:r>
      <w:r w:rsidR="00B0778F">
        <w:rPr>
          <w:sz w:val="24"/>
        </w:rPr>
        <w:tab/>
        <w:t>реализации</w:t>
      </w:r>
      <w:r w:rsidR="00B0778F">
        <w:rPr>
          <w:sz w:val="24"/>
        </w:rPr>
        <w:tab/>
        <w:t>коррекционно-развивающей</w:t>
      </w:r>
      <w:r w:rsidR="00B0778F">
        <w:rPr>
          <w:spacing w:val="-57"/>
          <w:sz w:val="24"/>
        </w:rPr>
        <w:t xml:space="preserve"> </w:t>
      </w:r>
      <w:r w:rsidR="00B0778F">
        <w:rPr>
          <w:sz w:val="24"/>
        </w:rPr>
        <w:t>направленности образовательного процесса;</w:t>
      </w:r>
    </w:p>
    <w:p w:rsidR="0052501E" w:rsidRDefault="00B0778F">
      <w:pPr>
        <w:ind w:left="212" w:right="252"/>
        <w:jc w:val="both"/>
        <w:rPr>
          <w:sz w:val="24"/>
        </w:rPr>
      </w:pPr>
      <w:r>
        <w:rPr>
          <w:sz w:val="24"/>
        </w:rPr>
        <w:t>учет</w:t>
      </w:r>
      <w:r>
        <w:rPr>
          <w:spacing w:val="1"/>
          <w:sz w:val="24"/>
        </w:rPr>
        <w:t xml:space="preserve"> </w:t>
      </w:r>
      <w:r>
        <w:rPr>
          <w:sz w:val="24"/>
        </w:rPr>
        <w:t>особых</w:t>
      </w:r>
      <w:r w:rsidR="00B332A2">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их</w:t>
      </w:r>
      <w:r>
        <w:rPr>
          <w:spacing w:val="1"/>
          <w:sz w:val="24"/>
        </w:rPr>
        <w:t xml:space="preserve"> </w:t>
      </w:r>
      <w:r>
        <w:rPr>
          <w:sz w:val="24"/>
        </w:rPr>
        <w:t>индивидуальных</w:t>
      </w:r>
      <w:r>
        <w:rPr>
          <w:spacing w:val="1"/>
          <w:sz w:val="24"/>
        </w:rPr>
        <w:t xml:space="preserve"> </w:t>
      </w:r>
      <w:r>
        <w:rPr>
          <w:sz w:val="24"/>
        </w:rPr>
        <w:t>особенностей;</w:t>
      </w:r>
    </w:p>
    <w:p w:rsidR="0052501E" w:rsidRDefault="00B0778F">
      <w:pPr>
        <w:ind w:left="212"/>
        <w:jc w:val="both"/>
        <w:rPr>
          <w:sz w:val="24"/>
        </w:rPr>
      </w:pPr>
      <w:r>
        <w:rPr>
          <w:sz w:val="24"/>
        </w:rPr>
        <w:t>соблюдение</w:t>
      </w:r>
      <w:r>
        <w:rPr>
          <w:spacing w:val="-5"/>
          <w:sz w:val="24"/>
        </w:rPr>
        <w:t xml:space="preserve"> </w:t>
      </w:r>
      <w:r>
        <w:rPr>
          <w:sz w:val="24"/>
        </w:rPr>
        <w:t>комфортного</w:t>
      </w:r>
      <w:r>
        <w:rPr>
          <w:spacing w:val="-5"/>
          <w:sz w:val="24"/>
        </w:rPr>
        <w:t xml:space="preserve"> </w:t>
      </w:r>
      <w:r>
        <w:rPr>
          <w:sz w:val="24"/>
        </w:rPr>
        <w:t>психоэмоционального</w:t>
      </w:r>
      <w:r>
        <w:rPr>
          <w:spacing w:val="-4"/>
          <w:sz w:val="24"/>
        </w:rPr>
        <w:t xml:space="preserve"> </w:t>
      </w:r>
      <w:r>
        <w:rPr>
          <w:sz w:val="24"/>
        </w:rPr>
        <w:t>режима;</w:t>
      </w:r>
    </w:p>
    <w:p w:rsidR="0052501E" w:rsidRDefault="00B0778F">
      <w:pPr>
        <w:ind w:left="212" w:right="255"/>
        <w:jc w:val="both"/>
        <w:rPr>
          <w:sz w:val="24"/>
        </w:rPr>
      </w:pPr>
      <w:r>
        <w:rPr>
          <w:sz w:val="24"/>
        </w:rPr>
        <w:t>особая пространственная и временная организация образовательной среды и процесса обучения</w:t>
      </w:r>
      <w:r>
        <w:rPr>
          <w:spacing w:val="-57"/>
          <w:sz w:val="24"/>
        </w:rPr>
        <w:t xml:space="preserve"> </w:t>
      </w:r>
      <w:r>
        <w:rPr>
          <w:sz w:val="24"/>
        </w:rPr>
        <w:t>с учетом особенностей обучающихся</w:t>
      </w:r>
      <w:r>
        <w:rPr>
          <w:spacing w:val="-1"/>
          <w:sz w:val="24"/>
        </w:rPr>
        <w:t xml:space="preserve"> </w:t>
      </w:r>
      <w:r>
        <w:rPr>
          <w:sz w:val="24"/>
        </w:rPr>
        <w:t>с</w:t>
      </w:r>
      <w:r>
        <w:rPr>
          <w:spacing w:val="-1"/>
          <w:sz w:val="24"/>
        </w:rPr>
        <w:t xml:space="preserve"> </w:t>
      </w:r>
      <w:r>
        <w:rPr>
          <w:sz w:val="24"/>
        </w:rPr>
        <w:t>ЗПР подросткового возраста;</w:t>
      </w:r>
    </w:p>
    <w:p w:rsidR="0052501E" w:rsidRDefault="00B0778F">
      <w:pPr>
        <w:ind w:left="212" w:right="255"/>
        <w:jc w:val="both"/>
        <w:rPr>
          <w:sz w:val="24"/>
        </w:rPr>
      </w:pPr>
      <w:r>
        <w:rPr>
          <w:sz w:val="24"/>
        </w:rPr>
        <w:t>использование специальных методов и приемов, средств обучения, специальных дидактических</w:t>
      </w:r>
      <w:r>
        <w:rPr>
          <w:spacing w:val="-57"/>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материалов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предметными</w:t>
      </w:r>
      <w:r>
        <w:rPr>
          <w:spacing w:val="1"/>
          <w:sz w:val="24"/>
        </w:rPr>
        <w:t xml:space="preserve"> </w:t>
      </w:r>
      <w:r>
        <w:rPr>
          <w:sz w:val="24"/>
        </w:rPr>
        <w:t>знаниями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формировании</w:t>
      </w:r>
      <w:r>
        <w:rPr>
          <w:spacing w:val="1"/>
          <w:sz w:val="24"/>
        </w:rPr>
        <w:t xml:space="preserve"> </w:t>
      </w:r>
      <w:r>
        <w:rPr>
          <w:sz w:val="24"/>
        </w:rPr>
        <w:t>сферы</w:t>
      </w:r>
      <w:r>
        <w:rPr>
          <w:spacing w:val="1"/>
          <w:sz w:val="24"/>
        </w:rPr>
        <w:t xml:space="preserve"> </w:t>
      </w:r>
      <w:r>
        <w:rPr>
          <w:sz w:val="24"/>
        </w:rPr>
        <w:t>жизненной</w:t>
      </w:r>
      <w:r>
        <w:rPr>
          <w:spacing w:val="1"/>
          <w:sz w:val="24"/>
        </w:rPr>
        <w:t xml:space="preserve"> </w:t>
      </w:r>
      <w:r>
        <w:rPr>
          <w:sz w:val="24"/>
        </w:rPr>
        <w:t>компетенции;</w:t>
      </w:r>
    </w:p>
    <w:p w:rsidR="0052501E" w:rsidRDefault="00B0778F">
      <w:pPr>
        <w:ind w:left="212" w:right="248"/>
        <w:jc w:val="both"/>
        <w:rPr>
          <w:sz w:val="24"/>
        </w:rPr>
      </w:pPr>
      <w:r>
        <w:rPr>
          <w:sz w:val="24"/>
        </w:rPr>
        <w:t>создание</w:t>
      </w:r>
      <w:r>
        <w:rPr>
          <w:spacing w:val="1"/>
          <w:sz w:val="24"/>
        </w:rPr>
        <w:t xml:space="preserve"> </w:t>
      </w:r>
      <w:r>
        <w:rPr>
          <w:sz w:val="24"/>
        </w:rPr>
        <w:t>организационных,</w:t>
      </w:r>
      <w:r>
        <w:rPr>
          <w:spacing w:val="1"/>
          <w:sz w:val="24"/>
        </w:rPr>
        <w:t xml:space="preserve"> </w:t>
      </w:r>
      <w:r>
        <w:rPr>
          <w:sz w:val="24"/>
        </w:rPr>
        <w:t>мотивационных</w:t>
      </w:r>
      <w:r>
        <w:rPr>
          <w:spacing w:val="1"/>
          <w:sz w:val="24"/>
        </w:rPr>
        <w:t xml:space="preserve"> </w:t>
      </w:r>
      <w:r>
        <w:rPr>
          <w:sz w:val="24"/>
        </w:rPr>
        <w:t>и</w:t>
      </w:r>
      <w:r>
        <w:rPr>
          <w:spacing w:val="1"/>
          <w:sz w:val="24"/>
        </w:rPr>
        <w:t xml:space="preserve"> </w:t>
      </w:r>
      <w:r>
        <w:rPr>
          <w:sz w:val="24"/>
        </w:rPr>
        <w:t>медико-психологических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поддержания</w:t>
      </w:r>
      <w:r>
        <w:rPr>
          <w:spacing w:val="1"/>
          <w:sz w:val="24"/>
        </w:rPr>
        <w:t xml:space="preserve"> </w:t>
      </w:r>
      <w:r>
        <w:rPr>
          <w:sz w:val="24"/>
        </w:rPr>
        <w:t>умственной</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работоспособности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психофизических</w:t>
      </w:r>
      <w:r>
        <w:rPr>
          <w:spacing w:val="1"/>
          <w:sz w:val="24"/>
        </w:rPr>
        <w:t xml:space="preserve"> </w:t>
      </w:r>
      <w:r>
        <w:rPr>
          <w:sz w:val="24"/>
        </w:rPr>
        <w:t>особенностей обучающегося</w:t>
      </w:r>
      <w:r>
        <w:rPr>
          <w:spacing w:val="2"/>
          <w:sz w:val="24"/>
        </w:rPr>
        <w:t xml:space="preserve"> </w:t>
      </w:r>
      <w:r>
        <w:rPr>
          <w:sz w:val="24"/>
        </w:rPr>
        <w:t>с</w:t>
      </w:r>
      <w:r>
        <w:rPr>
          <w:spacing w:val="-2"/>
          <w:sz w:val="24"/>
        </w:rPr>
        <w:t xml:space="preserve"> </w:t>
      </w:r>
      <w:r>
        <w:rPr>
          <w:sz w:val="24"/>
        </w:rPr>
        <w:t>ЗПР;</w:t>
      </w:r>
    </w:p>
    <w:p w:rsidR="0052501E" w:rsidRDefault="00B0778F">
      <w:pPr>
        <w:tabs>
          <w:tab w:val="left" w:pos="1721"/>
          <w:tab w:val="left" w:pos="3285"/>
          <w:tab w:val="left" w:pos="4781"/>
          <w:tab w:val="left" w:pos="5236"/>
          <w:tab w:val="left" w:pos="7256"/>
          <w:tab w:val="left" w:pos="8481"/>
        </w:tabs>
        <w:ind w:left="212" w:right="247"/>
        <w:rPr>
          <w:sz w:val="24"/>
        </w:rPr>
      </w:pPr>
      <w:r>
        <w:rPr>
          <w:sz w:val="24"/>
        </w:rPr>
        <w:t>обеспечение</w:t>
      </w:r>
      <w:r>
        <w:rPr>
          <w:spacing w:val="29"/>
          <w:sz w:val="24"/>
        </w:rPr>
        <w:t xml:space="preserve"> </w:t>
      </w:r>
      <w:r>
        <w:rPr>
          <w:sz w:val="24"/>
        </w:rPr>
        <w:t>системы</w:t>
      </w:r>
      <w:r>
        <w:rPr>
          <w:spacing w:val="29"/>
          <w:sz w:val="24"/>
        </w:rPr>
        <w:t xml:space="preserve"> </w:t>
      </w:r>
      <w:r>
        <w:rPr>
          <w:sz w:val="24"/>
        </w:rPr>
        <w:t>комплексной</w:t>
      </w:r>
      <w:r>
        <w:rPr>
          <w:spacing w:val="31"/>
          <w:sz w:val="24"/>
        </w:rPr>
        <w:t xml:space="preserve"> </w:t>
      </w:r>
      <w:r>
        <w:rPr>
          <w:sz w:val="24"/>
        </w:rPr>
        <w:t>психолого-педагогической</w:t>
      </w:r>
      <w:r>
        <w:rPr>
          <w:spacing w:val="31"/>
          <w:sz w:val="24"/>
        </w:rPr>
        <w:t xml:space="preserve"> </w:t>
      </w:r>
      <w:r>
        <w:rPr>
          <w:sz w:val="24"/>
        </w:rPr>
        <w:t>помощи</w:t>
      </w:r>
      <w:r>
        <w:rPr>
          <w:spacing w:val="31"/>
          <w:sz w:val="24"/>
        </w:rPr>
        <w:t xml:space="preserve"> </w:t>
      </w:r>
      <w:r>
        <w:rPr>
          <w:sz w:val="24"/>
        </w:rPr>
        <w:t>обучающимся</w:t>
      </w:r>
      <w:r>
        <w:rPr>
          <w:spacing w:val="32"/>
          <w:sz w:val="24"/>
        </w:rPr>
        <w:t xml:space="preserve"> </w:t>
      </w:r>
      <w:r>
        <w:rPr>
          <w:sz w:val="24"/>
        </w:rPr>
        <w:t>с</w:t>
      </w:r>
      <w:r>
        <w:rPr>
          <w:spacing w:val="30"/>
          <w:sz w:val="24"/>
        </w:rPr>
        <w:t xml:space="preserve"> </w:t>
      </w:r>
      <w:r>
        <w:rPr>
          <w:sz w:val="24"/>
        </w:rPr>
        <w:t>ЗПР</w:t>
      </w:r>
      <w:r>
        <w:rPr>
          <w:spacing w:val="31"/>
          <w:sz w:val="24"/>
        </w:rPr>
        <w:t xml:space="preserve"> </w:t>
      </w:r>
      <w:r>
        <w:rPr>
          <w:sz w:val="24"/>
        </w:rPr>
        <w:t>в</w:t>
      </w:r>
      <w:r>
        <w:rPr>
          <w:spacing w:val="-57"/>
          <w:sz w:val="24"/>
        </w:rPr>
        <w:t xml:space="preserve"> </w:t>
      </w:r>
      <w:r>
        <w:rPr>
          <w:sz w:val="24"/>
        </w:rPr>
        <w:t>условиях образовательной организации (в том числе на основе сетевого взаимодействия);</w:t>
      </w:r>
      <w:r>
        <w:rPr>
          <w:spacing w:val="1"/>
          <w:sz w:val="24"/>
        </w:rPr>
        <w:t xml:space="preserve"> </w:t>
      </w:r>
      <w:r>
        <w:rPr>
          <w:sz w:val="24"/>
        </w:rPr>
        <w:t>организация</w:t>
      </w:r>
      <w:r>
        <w:rPr>
          <w:spacing w:val="5"/>
          <w:sz w:val="24"/>
        </w:rPr>
        <w:t xml:space="preserve"> </w:t>
      </w:r>
      <w:r>
        <w:rPr>
          <w:sz w:val="24"/>
        </w:rPr>
        <w:t>психолого-педагогического</w:t>
      </w:r>
      <w:r>
        <w:rPr>
          <w:spacing w:val="5"/>
          <w:sz w:val="24"/>
        </w:rPr>
        <w:t xml:space="preserve"> </w:t>
      </w:r>
      <w:r>
        <w:rPr>
          <w:sz w:val="24"/>
        </w:rPr>
        <w:t>сопровождения,</w:t>
      </w:r>
      <w:r>
        <w:rPr>
          <w:spacing w:val="5"/>
          <w:sz w:val="24"/>
        </w:rPr>
        <w:t xml:space="preserve"> </w:t>
      </w:r>
      <w:r>
        <w:rPr>
          <w:sz w:val="24"/>
        </w:rPr>
        <w:t>направленного</w:t>
      </w:r>
      <w:r>
        <w:rPr>
          <w:spacing w:val="5"/>
          <w:sz w:val="24"/>
        </w:rPr>
        <w:t xml:space="preserve"> </w:t>
      </w:r>
      <w:r>
        <w:rPr>
          <w:sz w:val="24"/>
        </w:rPr>
        <w:t>на</w:t>
      </w:r>
      <w:r>
        <w:rPr>
          <w:spacing w:val="4"/>
          <w:sz w:val="24"/>
        </w:rPr>
        <w:t xml:space="preserve"> </w:t>
      </w:r>
      <w:r>
        <w:rPr>
          <w:sz w:val="24"/>
        </w:rPr>
        <w:t>коррекцию</w:t>
      </w:r>
      <w:r>
        <w:rPr>
          <w:spacing w:val="3"/>
          <w:sz w:val="24"/>
        </w:rPr>
        <w:t xml:space="preserve"> </w:t>
      </w:r>
      <w:r>
        <w:rPr>
          <w:sz w:val="24"/>
        </w:rPr>
        <w:t>и</w:t>
      </w:r>
      <w:r>
        <w:rPr>
          <w:spacing w:val="-57"/>
          <w:sz w:val="24"/>
        </w:rPr>
        <w:t xml:space="preserve"> </w:t>
      </w:r>
      <w:r>
        <w:rPr>
          <w:sz w:val="24"/>
        </w:rPr>
        <w:t>ослабление</w:t>
      </w:r>
      <w:r>
        <w:rPr>
          <w:sz w:val="24"/>
        </w:rPr>
        <w:tab/>
        <w:t>имеющихся</w:t>
      </w:r>
      <w:r>
        <w:rPr>
          <w:sz w:val="24"/>
        </w:rPr>
        <w:tab/>
        <w:t>нарушений</w:t>
      </w:r>
      <w:r>
        <w:rPr>
          <w:sz w:val="24"/>
        </w:rPr>
        <w:tab/>
        <w:t>в</w:t>
      </w:r>
      <w:r>
        <w:rPr>
          <w:sz w:val="24"/>
        </w:rPr>
        <w:tab/>
        <w:t>познавательной,</w:t>
      </w:r>
      <w:r>
        <w:rPr>
          <w:sz w:val="24"/>
        </w:rPr>
        <w:tab/>
        <w:t>речевой,</w:t>
      </w:r>
      <w:r>
        <w:rPr>
          <w:sz w:val="24"/>
        </w:rPr>
        <w:tab/>
        <w:t>эмоциональной,</w:t>
      </w:r>
      <w:r>
        <w:rPr>
          <w:spacing w:val="-57"/>
          <w:sz w:val="24"/>
        </w:rPr>
        <w:t xml:space="preserve"> </w:t>
      </w:r>
      <w:r>
        <w:rPr>
          <w:sz w:val="24"/>
        </w:rPr>
        <w:t>коммуникативной,</w:t>
      </w:r>
      <w:r>
        <w:rPr>
          <w:spacing w:val="-1"/>
          <w:sz w:val="24"/>
        </w:rPr>
        <w:t xml:space="preserve"> </w:t>
      </w:r>
      <w:r>
        <w:rPr>
          <w:sz w:val="24"/>
        </w:rPr>
        <w:t>регулятивной сферах;</w:t>
      </w:r>
    </w:p>
    <w:p w:rsidR="0052501E" w:rsidRDefault="00B0778F">
      <w:pPr>
        <w:ind w:left="212" w:right="254"/>
        <w:jc w:val="both"/>
        <w:rPr>
          <w:sz w:val="24"/>
        </w:rPr>
      </w:pPr>
      <w:r>
        <w:rPr>
          <w:sz w:val="24"/>
        </w:rPr>
        <w:t>осуществление</w:t>
      </w:r>
      <w:r>
        <w:rPr>
          <w:spacing w:val="1"/>
          <w:sz w:val="24"/>
        </w:rPr>
        <w:t xml:space="preserve"> </w:t>
      </w:r>
      <w:r>
        <w:rPr>
          <w:sz w:val="24"/>
        </w:rPr>
        <w:t>коррекции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речевой</w:t>
      </w:r>
      <w:r>
        <w:rPr>
          <w:spacing w:val="1"/>
          <w:sz w:val="24"/>
        </w:rPr>
        <w:t xml:space="preserve"> </w:t>
      </w:r>
      <w:r>
        <w:rPr>
          <w:sz w:val="24"/>
        </w:rPr>
        <w:t>сферы</w:t>
      </w:r>
      <w:r>
        <w:rPr>
          <w:spacing w:val="1"/>
          <w:sz w:val="24"/>
        </w:rPr>
        <w:t xml:space="preserve"> </w:t>
      </w:r>
      <w:r>
        <w:rPr>
          <w:sz w:val="24"/>
        </w:rPr>
        <w:t>в</w:t>
      </w:r>
      <w:r>
        <w:rPr>
          <w:spacing w:val="61"/>
          <w:sz w:val="24"/>
        </w:rPr>
        <w:t xml:space="preserve"> </w:t>
      </w:r>
      <w:r>
        <w:rPr>
          <w:sz w:val="24"/>
        </w:rPr>
        <w:t>процессе</w:t>
      </w:r>
      <w:r>
        <w:rPr>
          <w:spacing w:val="1"/>
          <w:sz w:val="24"/>
        </w:rPr>
        <w:t xml:space="preserve"> </w:t>
      </w:r>
      <w:r>
        <w:rPr>
          <w:sz w:val="24"/>
        </w:rPr>
        <w:t>реализации</w:t>
      </w:r>
      <w:r>
        <w:rPr>
          <w:spacing w:val="24"/>
          <w:sz w:val="24"/>
        </w:rPr>
        <w:t xml:space="preserve"> </w:t>
      </w:r>
      <w:r>
        <w:rPr>
          <w:sz w:val="24"/>
        </w:rPr>
        <w:t>образовательных</w:t>
      </w:r>
      <w:r>
        <w:rPr>
          <w:spacing w:val="25"/>
          <w:sz w:val="24"/>
        </w:rPr>
        <w:t xml:space="preserve"> </w:t>
      </w:r>
      <w:r>
        <w:rPr>
          <w:sz w:val="24"/>
        </w:rPr>
        <w:t>программ</w:t>
      </w:r>
      <w:r>
        <w:rPr>
          <w:spacing w:val="23"/>
          <w:sz w:val="24"/>
        </w:rPr>
        <w:t xml:space="preserve"> </w:t>
      </w:r>
      <w:r>
        <w:rPr>
          <w:sz w:val="24"/>
        </w:rPr>
        <w:t>основного</w:t>
      </w:r>
      <w:r>
        <w:rPr>
          <w:spacing w:val="23"/>
          <w:sz w:val="24"/>
        </w:rPr>
        <w:t xml:space="preserve"> </w:t>
      </w:r>
      <w:r>
        <w:rPr>
          <w:sz w:val="24"/>
        </w:rPr>
        <w:t>общего</w:t>
      </w:r>
      <w:r>
        <w:rPr>
          <w:spacing w:val="23"/>
          <w:sz w:val="24"/>
        </w:rPr>
        <w:t xml:space="preserve"> </w:t>
      </w:r>
      <w:r>
        <w:rPr>
          <w:sz w:val="24"/>
        </w:rPr>
        <w:t>образования</w:t>
      </w:r>
      <w:r>
        <w:rPr>
          <w:spacing w:val="24"/>
          <w:sz w:val="24"/>
        </w:rPr>
        <w:t xml:space="preserve"> </w:t>
      </w:r>
      <w:r>
        <w:rPr>
          <w:sz w:val="24"/>
        </w:rPr>
        <w:t>и</w:t>
      </w:r>
      <w:r>
        <w:rPr>
          <w:spacing w:val="24"/>
          <w:sz w:val="24"/>
        </w:rPr>
        <w:t xml:space="preserve"> </w:t>
      </w:r>
      <w:r>
        <w:rPr>
          <w:sz w:val="24"/>
        </w:rPr>
        <w:t>при</w:t>
      </w:r>
      <w:r>
        <w:rPr>
          <w:spacing w:val="24"/>
          <w:sz w:val="24"/>
        </w:rPr>
        <w:t xml:space="preserve"> </w:t>
      </w:r>
      <w:r>
        <w:rPr>
          <w:sz w:val="24"/>
        </w:rPr>
        <w:t>реализации</w:t>
      </w:r>
      <w:r>
        <w:rPr>
          <w:spacing w:val="25"/>
          <w:sz w:val="24"/>
        </w:rPr>
        <w:t xml:space="preserve"> </w:t>
      </w:r>
      <w:r>
        <w:rPr>
          <w:sz w:val="24"/>
        </w:rPr>
        <w:t>ПКР</w:t>
      </w:r>
      <w:r>
        <w:rPr>
          <w:spacing w:val="-58"/>
          <w:sz w:val="24"/>
        </w:rPr>
        <w:t xml:space="preserve"> </w:t>
      </w:r>
      <w:r>
        <w:rPr>
          <w:sz w:val="24"/>
        </w:rPr>
        <w:t>на уровне основного общего образования как основы коррекции имеющихся у обучающегося с</w:t>
      </w:r>
      <w:r>
        <w:rPr>
          <w:spacing w:val="1"/>
          <w:sz w:val="24"/>
        </w:rPr>
        <w:t xml:space="preserve"> </w:t>
      </w:r>
      <w:r>
        <w:rPr>
          <w:sz w:val="24"/>
        </w:rPr>
        <w:t>ЗПР</w:t>
      </w:r>
      <w:r>
        <w:rPr>
          <w:spacing w:val="-1"/>
          <w:sz w:val="24"/>
        </w:rPr>
        <w:t xml:space="preserve"> </w:t>
      </w:r>
      <w:r>
        <w:rPr>
          <w:sz w:val="24"/>
        </w:rPr>
        <w:t>нарушений;</w:t>
      </w:r>
    </w:p>
    <w:p w:rsidR="0052501E" w:rsidRDefault="00B0778F" w:rsidP="00B332A2">
      <w:pPr>
        <w:ind w:left="212" w:right="254"/>
        <w:jc w:val="both"/>
        <w:rPr>
          <w:sz w:val="24"/>
        </w:rPr>
        <w:sectPr w:rsidR="0052501E">
          <w:pgSz w:w="11910" w:h="16840"/>
          <w:pgMar w:top="760" w:right="600" w:bottom="420" w:left="920" w:header="0" w:footer="150" w:gutter="0"/>
          <w:cols w:space="720"/>
        </w:sectPr>
      </w:pPr>
      <w:r>
        <w:rPr>
          <w:sz w:val="24"/>
        </w:rPr>
        <w:t>осуществление</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сопровождения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личностное</w:t>
      </w:r>
      <w:r>
        <w:rPr>
          <w:spacing w:val="1"/>
          <w:sz w:val="24"/>
        </w:rPr>
        <w:t xml:space="preserve"> </w:t>
      </w:r>
      <w:r>
        <w:rPr>
          <w:sz w:val="24"/>
        </w:rPr>
        <w:t>становление</w:t>
      </w:r>
      <w:r>
        <w:rPr>
          <w:spacing w:val="1"/>
          <w:sz w:val="24"/>
        </w:rPr>
        <w:t xml:space="preserve"> </w:t>
      </w:r>
      <w:r>
        <w:rPr>
          <w:sz w:val="24"/>
        </w:rPr>
        <w:t>и</w:t>
      </w:r>
      <w:r>
        <w:rPr>
          <w:spacing w:val="1"/>
          <w:sz w:val="24"/>
        </w:rPr>
        <w:t xml:space="preserve"> </w:t>
      </w:r>
      <w:r>
        <w:rPr>
          <w:sz w:val="24"/>
        </w:rPr>
        <w:t>профессиональное</w:t>
      </w:r>
      <w:r>
        <w:rPr>
          <w:spacing w:val="1"/>
          <w:sz w:val="24"/>
        </w:rPr>
        <w:t xml:space="preserve"> </w:t>
      </w:r>
      <w:r>
        <w:rPr>
          <w:sz w:val="24"/>
        </w:rPr>
        <w:t>самоопределение,</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социально</w:t>
      </w:r>
      <w:r>
        <w:rPr>
          <w:spacing w:val="1"/>
          <w:sz w:val="24"/>
        </w:rPr>
        <w:t xml:space="preserve"> </w:t>
      </w:r>
      <w:r>
        <w:rPr>
          <w:sz w:val="24"/>
        </w:rPr>
        <w:t>нежелательного</w:t>
      </w:r>
      <w:r>
        <w:rPr>
          <w:spacing w:val="1"/>
          <w:sz w:val="24"/>
        </w:rPr>
        <w:t xml:space="preserve"> </w:t>
      </w:r>
      <w:r>
        <w:rPr>
          <w:sz w:val="24"/>
        </w:rPr>
        <w:t>поведения,</w:t>
      </w:r>
      <w:r>
        <w:rPr>
          <w:spacing w:val="1"/>
          <w:sz w:val="24"/>
        </w:rPr>
        <w:t xml:space="preserve"> </w:t>
      </w:r>
      <w:r>
        <w:rPr>
          <w:sz w:val="24"/>
        </w:rPr>
        <w:t>развитие</w:t>
      </w:r>
      <w:r>
        <w:rPr>
          <w:spacing w:val="1"/>
          <w:sz w:val="24"/>
        </w:rPr>
        <w:t xml:space="preserve"> </w:t>
      </w:r>
      <w:r>
        <w:rPr>
          <w:sz w:val="24"/>
        </w:rPr>
        <w:t>навыков</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кибербезопасности</w:t>
      </w:r>
      <w:r>
        <w:rPr>
          <w:spacing w:val="-2"/>
          <w:sz w:val="24"/>
        </w:rPr>
        <w:t xml:space="preserve"> </w:t>
      </w:r>
      <w:r>
        <w:rPr>
          <w:sz w:val="24"/>
        </w:rPr>
        <w:t>при</w:t>
      </w:r>
      <w:r>
        <w:rPr>
          <w:spacing w:val="-2"/>
          <w:sz w:val="24"/>
        </w:rPr>
        <w:t xml:space="preserve"> </w:t>
      </w:r>
      <w:r>
        <w:rPr>
          <w:sz w:val="24"/>
        </w:rPr>
        <w:t>общении в</w:t>
      </w:r>
      <w:r>
        <w:rPr>
          <w:spacing w:val="-1"/>
          <w:sz w:val="24"/>
        </w:rPr>
        <w:t xml:space="preserve"> </w:t>
      </w:r>
      <w:r>
        <w:rPr>
          <w:sz w:val="24"/>
        </w:rPr>
        <w:t>социальных сетях;</w:t>
      </w:r>
    </w:p>
    <w:p w:rsidR="0052501E" w:rsidRDefault="00B0778F" w:rsidP="00B332A2">
      <w:pPr>
        <w:spacing w:before="65"/>
        <w:ind w:right="249"/>
        <w:jc w:val="both"/>
        <w:rPr>
          <w:sz w:val="24"/>
        </w:rPr>
      </w:pPr>
      <w:r>
        <w:rPr>
          <w:sz w:val="24"/>
        </w:rPr>
        <w:t>специальные</w:t>
      </w:r>
      <w:r>
        <w:rPr>
          <w:spacing w:val="1"/>
          <w:sz w:val="24"/>
        </w:rPr>
        <w:t xml:space="preserve"> </w:t>
      </w:r>
      <w:r>
        <w:rPr>
          <w:sz w:val="24"/>
        </w:rPr>
        <w:t>групповые</w:t>
      </w:r>
      <w:r>
        <w:rPr>
          <w:spacing w:val="1"/>
          <w:sz w:val="24"/>
        </w:rPr>
        <w:t xml:space="preserve"> </w:t>
      </w:r>
      <w:r>
        <w:rPr>
          <w:sz w:val="24"/>
        </w:rPr>
        <w:t>психокоррекционные</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саморегуляции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закрепление</w:t>
      </w:r>
      <w:r>
        <w:rPr>
          <w:spacing w:val="1"/>
          <w:sz w:val="24"/>
        </w:rPr>
        <w:t xml:space="preserve"> </w:t>
      </w:r>
      <w:r>
        <w:rPr>
          <w:sz w:val="24"/>
        </w:rPr>
        <w:t>и</w:t>
      </w:r>
      <w:r>
        <w:rPr>
          <w:spacing w:val="1"/>
          <w:sz w:val="24"/>
        </w:rPr>
        <w:t xml:space="preserve"> </w:t>
      </w:r>
      <w:r>
        <w:rPr>
          <w:sz w:val="24"/>
        </w:rPr>
        <w:t>активизация</w:t>
      </w:r>
      <w:r>
        <w:rPr>
          <w:spacing w:val="1"/>
          <w:sz w:val="24"/>
        </w:rPr>
        <w:t xml:space="preserve"> </w:t>
      </w:r>
      <w:r>
        <w:rPr>
          <w:sz w:val="24"/>
        </w:rPr>
        <w:t>навыков</w:t>
      </w:r>
      <w:r>
        <w:rPr>
          <w:spacing w:val="1"/>
          <w:sz w:val="24"/>
        </w:rPr>
        <w:t xml:space="preserve"> </w:t>
      </w:r>
      <w:r>
        <w:rPr>
          <w:sz w:val="24"/>
        </w:rPr>
        <w:t>социально</w:t>
      </w:r>
      <w:r>
        <w:rPr>
          <w:spacing w:val="1"/>
          <w:sz w:val="24"/>
        </w:rPr>
        <w:t xml:space="preserve"> </w:t>
      </w:r>
      <w:r>
        <w:rPr>
          <w:sz w:val="24"/>
        </w:rPr>
        <w:t>одобряемого</w:t>
      </w:r>
      <w:r>
        <w:rPr>
          <w:spacing w:val="-1"/>
          <w:sz w:val="24"/>
        </w:rPr>
        <w:t xml:space="preserve"> </w:t>
      </w:r>
      <w:r>
        <w:rPr>
          <w:sz w:val="24"/>
        </w:rPr>
        <w:t>поведения;</w:t>
      </w:r>
    </w:p>
    <w:p w:rsidR="0052501E" w:rsidRDefault="00B0778F">
      <w:pPr>
        <w:spacing w:before="1"/>
        <w:ind w:left="212" w:right="249"/>
        <w:jc w:val="both"/>
        <w:rPr>
          <w:sz w:val="24"/>
        </w:rPr>
      </w:pPr>
      <w:r>
        <w:rPr>
          <w:sz w:val="24"/>
        </w:rPr>
        <w:t>усиление</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специфичных</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категории</w:t>
      </w:r>
      <w:r>
        <w:rPr>
          <w:spacing w:val="1"/>
          <w:sz w:val="24"/>
        </w:rPr>
        <w:t xml:space="preserve"> </w:t>
      </w:r>
      <w:r>
        <w:rPr>
          <w:sz w:val="24"/>
        </w:rPr>
        <w:t>обучающихся,</w:t>
      </w:r>
      <w:r>
        <w:rPr>
          <w:spacing w:val="1"/>
          <w:sz w:val="24"/>
        </w:rPr>
        <w:t xml:space="preserve"> </w:t>
      </w:r>
      <w:r>
        <w:rPr>
          <w:sz w:val="24"/>
        </w:rPr>
        <w:t>обеспечивающих</w:t>
      </w:r>
      <w:r>
        <w:rPr>
          <w:spacing w:val="1"/>
          <w:sz w:val="24"/>
        </w:rPr>
        <w:t xml:space="preserve"> </w:t>
      </w:r>
      <w:r>
        <w:rPr>
          <w:sz w:val="24"/>
        </w:rPr>
        <w:t>осмысленное</w:t>
      </w:r>
      <w:r>
        <w:rPr>
          <w:spacing w:val="1"/>
          <w:sz w:val="24"/>
        </w:rPr>
        <w:t xml:space="preserve"> </w:t>
      </w:r>
      <w:r>
        <w:rPr>
          <w:sz w:val="24"/>
        </w:rPr>
        <w:t>освоение</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академической</w:t>
      </w:r>
      <w:r>
        <w:rPr>
          <w:spacing w:val="1"/>
          <w:sz w:val="24"/>
        </w:rPr>
        <w:t xml:space="preserve"> </w:t>
      </w:r>
      <w:r>
        <w:rPr>
          <w:sz w:val="24"/>
        </w:rPr>
        <w:t>части,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формирования</w:t>
      </w:r>
      <w:r>
        <w:rPr>
          <w:spacing w:val="1"/>
          <w:sz w:val="24"/>
        </w:rPr>
        <w:t xml:space="preserve"> </w:t>
      </w:r>
      <w:r>
        <w:rPr>
          <w:sz w:val="24"/>
        </w:rPr>
        <w:t>социальных</w:t>
      </w:r>
      <w:r>
        <w:rPr>
          <w:spacing w:val="1"/>
          <w:sz w:val="24"/>
        </w:rPr>
        <w:t xml:space="preserve"> </w:t>
      </w:r>
      <w:r>
        <w:rPr>
          <w:sz w:val="24"/>
        </w:rPr>
        <w:t>(жизненных)</w:t>
      </w:r>
      <w:r>
        <w:rPr>
          <w:spacing w:val="1"/>
          <w:sz w:val="24"/>
        </w:rPr>
        <w:t xml:space="preserve"> </w:t>
      </w:r>
      <w:r>
        <w:rPr>
          <w:sz w:val="24"/>
        </w:rPr>
        <w:t>компетенций:</w:t>
      </w:r>
      <w:r>
        <w:rPr>
          <w:spacing w:val="1"/>
          <w:sz w:val="24"/>
        </w:rPr>
        <w:t xml:space="preserve"> </w:t>
      </w:r>
      <w:r>
        <w:rPr>
          <w:sz w:val="24"/>
        </w:rPr>
        <w:t>усиление</w:t>
      </w:r>
      <w:r>
        <w:rPr>
          <w:spacing w:val="1"/>
          <w:sz w:val="24"/>
        </w:rPr>
        <w:t xml:space="preserve"> </w:t>
      </w:r>
      <w:r>
        <w:rPr>
          <w:sz w:val="24"/>
        </w:rPr>
        <w:t>предметно-практической деятельности с активизацией сенсорных систем; чередование видов</w:t>
      </w:r>
      <w:r>
        <w:rPr>
          <w:spacing w:val="1"/>
          <w:sz w:val="24"/>
        </w:rPr>
        <w:t xml:space="preserve"> </w:t>
      </w:r>
      <w:r>
        <w:rPr>
          <w:sz w:val="24"/>
        </w:rPr>
        <w:t>деятельности, задействующих различные сенсорные системы; освоение материала с опорой на</w:t>
      </w:r>
      <w:r>
        <w:rPr>
          <w:spacing w:val="1"/>
          <w:sz w:val="24"/>
        </w:rPr>
        <w:t xml:space="preserve"> </w:t>
      </w:r>
      <w:r>
        <w:rPr>
          <w:sz w:val="24"/>
        </w:rPr>
        <w:t>алгоритм;</w:t>
      </w:r>
      <w:r>
        <w:rPr>
          <w:spacing w:val="1"/>
          <w:sz w:val="24"/>
        </w:rPr>
        <w:t xml:space="preserve"> </w:t>
      </w:r>
      <w:r>
        <w:rPr>
          <w:sz w:val="24"/>
        </w:rPr>
        <w:t>"пошаговость" в</w:t>
      </w:r>
      <w:r>
        <w:rPr>
          <w:spacing w:val="1"/>
          <w:sz w:val="24"/>
        </w:rPr>
        <w:t xml:space="preserve"> </w:t>
      </w:r>
      <w:r>
        <w:rPr>
          <w:sz w:val="24"/>
        </w:rPr>
        <w:t>изучении</w:t>
      </w:r>
      <w:r>
        <w:rPr>
          <w:spacing w:val="1"/>
          <w:sz w:val="24"/>
        </w:rPr>
        <w:t xml:space="preserve"> </w:t>
      </w:r>
      <w:r>
        <w:rPr>
          <w:sz w:val="24"/>
        </w:rPr>
        <w:t>материала;</w:t>
      </w:r>
      <w:r>
        <w:rPr>
          <w:spacing w:val="1"/>
          <w:sz w:val="24"/>
        </w:rPr>
        <w:t xml:space="preserve"> </w:t>
      </w:r>
      <w:r>
        <w:rPr>
          <w:sz w:val="24"/>
        </w:rPr>
        <w:t>использование дополнительной</w:t>
      </w:r>
      <w:r>
        <w:rPr>
          <w:spacing w:val="1"/>
          <w:sz w:val="24"/>
        </w:rPr>
        <w:t xml:space="preserve"> </w:t>
      </w:r>
      <w:r>
        <w:rPr>
          <w:sz w:val="24"/>
        </w:rPr>
        <w:t>визуальной</w:t>
      </w:r>
      <w:r>
        <w:rPr>
          <w:spacing w:val="1"/>
          <w:sz w:val="24"/>
        </w:rPr>
        <w:t xml:space="preserve"> </w:t>
      </w:r>
      <w:r>
        <w:rPr>
          <w:sz w:val="24"/>
        </w:rPr>
        <w:t>опоры</w:t>
      </w:r>
      <w:r>
        <w:rPr>
          <w:spacing w:val="-1"/>
          <w:sz w:val="24"/>
        </w:rPr>
        <w:t xml:space="preserve"> </w:t>
      </w:r>
      <w:r>
        <w:rPr>
          <w:sz w:val="24"/>
        </w:rPr>
        <w:t>(планы, образцы, схемы, шаблоны, опорные</w:t>
      </w:r>
      <w:r>
        <w:rPr>
          <w:spacing w:val="-2"/>
          <w:sz w:val="24"/>
        </w:rPr>
        <w:t xml:space="preserve"> </w:t>
      </w:r>
      <w:r>
        <w:rPr>
          <w:sz w:val="24"/>
        </w:rPr>
        <w:t>таблицы).</w:t>
      </w:r>
    </w:p>
    <w:p w:rsidR="0052501E" w:rsidRDefault="00B0778F">
      <w:pPr>
        <w:ind w:left="212" w:right="255"/>
        <w:jc w:val="both"/>
        <w:rPr>
          <w:sz w:val="24"/>
        </w:rPr>
      </w:pPr>
      <w:r>
        <w:rPr>
          <w:sz w:val="24"/>
        </w:rPr>
        <w:t>психологическое</w:t>
      </w:r>
      <w:r>
        <w:rPr>
          <w:spacing w:val="1"/>
          <w:sz w:val="24"/>
        </w:rPr>
        <w:t xml:space="preserve"> </w:t>
      </w:r>
      <w:r>
        <w:rPr>
          <w:sz w:val="24"/>
        </w:rPr>
        <w:t>сопровождение,</w:t>
      </w:r>
      <w:r>
        <w:rPr>
          <w:spacing w:val="1"/>
          <w:sz w:val="24"/>
        </w:rPr>
        <w:t xml:space="preserve"> </w:t>
      </w:r>
      <w:r>
        <w:rPr>
          <w:sz w:val="24"/>
        </w:rPr>
        <w:t>оптимизирующее</w:t>
      </w:r>
      <w:r>
        <w:rPr>
          <w:spacing w:val="1"/>
          <w:sz w:val="24"/>
        </w:rPr>
        <w:t xml:space="preserve"> </w:t>
      </w:r>
      <w:r>
        <w:rPr>
          <w:sz w:val="24"/>
        </w:rPr>
        <w:t>взаимодействие</w:t>
      </w:r>
      <w:r>
        <w:rPr>
          <w:spacing w:val="1"/>
          <w:sz w:val="24"/>
        </w:rPr>
        <w:t xml:space="preserve"> </w:t>
      </w:r>
      <w:r>
        <w:rPr>
          <w:sz w:val="24"/>
        </w:rPr>
        <w:t>семьи</w:t>
      </w:r>
      <w:r>
        <w:rPr>
          <w:spacing w:val="1"/>
          <w:sz w:val="24"/>
        </w:rPr>
        <w:t xml:space="preserve"> </w:t>
      </w:r>
      <w:r>
        <w:rPr>
          <w:sz w:val="24"/>
        </w:rPr>
        <w:t>и</w:t>
      </w:r>
      <w:r>
        <w:rPr>
          <w:spacing w:val="61"/>
          <w:sz w:val="24"/>
        </w:rPr>
        <w:t xml:space="preserve"> </w:t>
      </w:r>
      <w:r>
        <w:rPr>
          <w:sz w:val="24"/>
        </w:rPr>
        <w:t>ребенка;</w:t>
      </w:r>
      <w:r>
        <w:rPr>
          <w:spacing w:val="-57"/>
          <w:sz w:val="24"/>
        </w:rPr>
        <w:t xml:space="preserve"> </w:t>
      </w:r>
      <w:r>
        <w:rPr>
          <w:sz w:val="24"/>
        </w:rPr>
        <w:t>поддержку и включение семьи в процесс абилитации обучающегося средствами образования и</w:t>
      </w:r>
      <w:r>
        <w:rPr>
          <w:spacing w:val="1"/>
          <w:sz w:val="24"/>
        </w:rPr>
        <w:t xml:space="preserve"> </w:t>
      </w:r>
      <w:r>
        <w:rPr>
          <w:sz w:val="24"/>
        </w:rPr>
        <w:t>ее</w:t>
      </w:r>
      <w:r>
        <w:rPr>
          <w:spacing w:val="-2"/>
          <w:sz w:val="24"/>
        </w:rPr>
        <w:t xml:space="preserve"> </w:t>
      </w:r>
      <w:r>
        <w:rPr>
          <w:sz w:val="24"/>
        </w:rPr>
        <w:t>особую подготовку</w:t>
      </w:r>
      <w:r>
        <w:rPr>
          <w:spacing w:val="-5"/>
          <w:sz w:val="24"/>
        </w:rPr>
        <w:t xml:space="preserve"> </w:t>
      </w:r>
      <w:r>
        <w:rPr>
          <w:sz w:val="24"/>
        </w:rPr>
        <w:t>силами специалистов;</w:t>
      </w:r>
    </w:p>
    <w:p w:rsidR="0052501E" w:rsidRDefault="00B0778F">
      <w:pPr>
        <w:tabs>
          <w:tab w:val="left" w:pos="1796"/>
          <w:tab w:val="left" w:pos="3155"/>
          <w:tab w:val="left" w:pos="3395"/>
          <w:tab w:val="left" w:pos="5241"/>
          <w:tab w:val="left" w:pos="5319"/>
          <w:tab w:val="left" w:pos="7154"/>
          <w:tab w:val="left" w:pos="7345"/>
          <w:tab w:val="left" w:pos="7555"/>
          <w:tab w:val="left" w:pos="8935"/>
          <w:tab w:val="left" w:pos="9210"/>
          <w:tab w:val="left" w:pos="9423"/>
        </w:tabs>
        <w:ind w:left="212" w:right="250"/>
        <w:rPr>
          <w:sz w:val="24"/>
        </w:rPr>
      </w:pPr>
      <w:r>
        <w:rPr>
          <w:sz w:val="24"/>
        </w:rPr>
        <w:t>возможность</w:t>
      </w:r>
      <w:r>
        <w:rPr>
          <w:sz w:val="24"/>
        </w:rPr>
        <w:tab/>
        <w:t>тьюторского</w:t>
      </w:r>
      <w:r>
        <w:rPr>
          <w:sz w:val="24"/>
        </w:rPr>
        <w:tab/>
      </w:r>
      <w:r>
        <w:rPr>
          <w:sz w:val="24"/>
        </w:rPr>
        <w:tab/>
        <w:t>сопровождения,</w:t>
      </w:r>
      <w:r>
        <w:rPr>
          <w:sz w:val="24"/>
        </w:rPr>
        <w:tab/>
      </w:r>
      <w:r>
        <w:rPr>
          <w:sz w:val="24"/>
        </w:rPr>
        <w:tab/>
        <w:t>необходимость</w:t>
      </w:r>
      <w:r>
        <w:rPr>
          <w:sz w:val="24"/>
        </w:rPr>
        <w:tab/>
        <w:t>и</w:t>
      </w:r>
      <w:r>
        <w:rPr>
          <w:sz w:val="24"/>
        </w:rPr>
        <w:tab/>
      </w:r>
      <w:r>
        <w:rPr>
          <w:sz w:val="24"/>
        </w:rPr>
        <w:tab/>
        <w:t>длительность</w:t>
      </w:r>
      <w:r>
        <w:rPr>
          <w:sz w:val="24"/>
        </w:rPr>
        <w:tab/>
        <w:t>которого</w:t>
      </w:r>
      <w:r>
        <w:rPr>
          <w:spacing w:val="-57"/>
          <w:sz w:val="24"/>
        </w:rPr>
        <w:t xml:space="preserve"> </w:t>
      </w:r>
      <w:r>
        <w:rPr>
          <w:sz w:val="24"/>
        </w:rPr>
        <w:t>определяется психолого-педагогическим консилиумом образовательной организации;</w:t>
      </w:r>
      <w:r>
        <w:rPr>
          <w:spacing w:val="1"/>
          <w:sz w:val="24"/>
        </w:rPr>
        <w:t xml:space="preserve"> </w:t>
      </w:r>
      <w:r>
        <w:rPr>
          <w:sz w:val="24"/>
        </w:rPr>
        <w:t>мониторинг</w:t>
      </w:r>
      <w:r>
        <w:rPr>
          <w:sz w:val="24"/>
        </w:rPr>
        <w:tab/>
        <w:t>динамики</w:t>
      </w:r>
      <w:r>
        <w:rPr>
          <w:sz w:val="24"/>
        </w:rPr>
        <w:tab/>
        <w:t>индивидуальных</w:t>
      </w:r>
      <w:r>
        <w:rPr>
          <w:sz w:val="24"/>
        </w:rPr>
        <w:tab/>
        <w:t>образовательных</w:t>
      </w:r>
      <w:r>
        <w:rPr>
          <w:sz w:val="24"/>
        </w:rPr>
        <w:tab/>
      </w:r>
      <w:r>
        <w:rPr>
          <w:sz w:val="24"/>
        </w:rPr>
        <w:tab/>
        <w:t>достижений</w:t>
      </w:r>
      <w:r>
        <w:rPr>
          <w:sz w:val="24"/>
        </w:rPr>
        <w:tab/>
        <w:t>и</w:t>
      </w:r>
      <w:r>
        <w:rPr>
          <w:sz w:val="24"/>
        </w:rPr>
        <w:tab/>
      </w:r>
      <w:r>
        <w:rPr>
          <w:sz w:val="24"/>
        </w:rPr>
        <w:tab/>
      </w:r>
      <w:r>
        <w:rPr>
          <w:spacing w:val="-1"/>
          <w:sz w:val="24"/>
        </w:rPr>
        <w:t>уровня</w:t>
      </w:r>
      <w:r>
        <w:rPr>
          <w:spacing w:val="-57"/>
          <w:sz w:val="24"/>
        </w:rPr>
        <w:t xml:space="preserve"> </w:t>
      </w:r>
      <w:r>
        <w:rPr>
          <w:sz w:val="24"/>
        </w:rPr>
        <w:t>психофизического</w:t>
      </w:r>
      <w:r>
        <w:rPr>
          <w:spacing w:val="-1"/>
          <w:sz w:val="24"/>
        </w:rPr>
        <w:t xml:space="preserve"> </w:t>
      </w:r>
      <w:r>
        <w:rPr>
          <w:sz w:val="24"/>
        </w:rPr>
        <w:t>развития обучающегося с</w:t>
      </w:r>
      <w:r>
        <w:rPr>
          <w:spacing w:val="-1"/>
          <w:sz w:val="24"/>
        </w:rPr>
        <w:t xml:space="preserve"> </w:t>
      </w:r>
      <w:r>
        <w:rPr>
          <w:sz w:val="24"/>
        </w:rPr>
        <w:t>ЗПР;</w:t>
      </w:r>
    </w:p>
    <w:p w:rsidR="0052501E" w:rsidRDefault="00B0778F">
      <w:pPr>
        <w:tabs>
          <w:tab w:val="left" w:pos="1683"/>
          <w:tab w:val="left" w:pos="3259"/>
          <w:tab w:val="left" w:pos="4590"/>
          <w:tab w:val="left" w:pos="5662"/>
          <w:tab w:val="left" w:pos="6681"/>
          <w:tab w:val="left" w:pos="8706"/>
        </w:tabs>
        <w:ind w:left="212" w:right="254"/>
        <w:rPr>
          <w:sz w:val="24"/>
        </w:rPr>
      </w:pPr>
      <w:r>
        <w:rPr>
          <w:sz w:val="24"/>
        </w:rPr>
        <w:t>мониторинг</w:t>
      </w:r>
      <w:r>
        <w:rPr>
          <w:sz w:val="24"/>
        </w:rPr>
        <w:tab/>
        <w:t>соответствия</w:t>
      </w:r>
      <w:r>
        <w:rPr>
          <w:sz w:val="24"/>
        </w:rPr>
        <w:tab/>
        <w:t>созданных</w:t>
      </w:r>
      <w:r>
        <w:rPr>
          <w:sz w:val="24"/>
        </w:rPr>
        <w:tab/>
        <w:t>условий</w:t>
      </w:r>
      <w:r>
        <w:rPr>
          <w:sz w:val="24"/>
        </w:rPr>
        <w:tab/>
        <w:t>особым</w:t>
      </w:r>
      <w:r>
        <w:rPr>
          <w:sz w:val="24"/>
        </w:rPr>
        <w:tab/>
        <w:t>образовательным</w:t>
      </w:r>
      <w:r>
        <w:rPr>
          <w:sz w:val="24"/>
        </w:rPr>
        <w:tab/>
      </w:r>
      <w:r>
        <w:rPr>
          <w:spacing w:val="-1"/>
          <w:sz w:val="24"/>
        </w:rPr>
        <w:t>потребностям</w:t>
      </w:r>
      <w:r>
        <w:rPr>
          <w:spacing w:val="-57"/>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 на</w:t>
      </w:r>
      <w:r>
        <w:rPr>
          <w:spacing w:val="1"/>
          <w:sz w:val="24"/>
        </w:rPr>
        <w:t xml:space="preserve"> </w:t>
      </w:r>
      <w:r>
        <w:rPr>
          <w:sz w:val="24"/>
        </w:rPr>
        <w:t>уровне</w:t>
      </w:r>
      <w:r>
        <w:rPr>
          <w:spacing w:val="-2"/>
          <w:sz w:val="24"/>
        </w:rPr>
        <w:t xml:space="preserve"> </w:t>
      </w:r>
      <w:r>
        <w:rPr>
          <w:sz w:val="24"/>
        </w:rPr>
        <w:t>основного общего</w:t>
      </w:r>
      <w:r>
        <w:rPr>
          <w:spacing w:val="-1"/>
          <w:sz w:val="24"/>
        </w:rPr>
        <w:t xml:space="preserve"> </w:t>
      </w:r>
      <w:r>
        <w:rPr>
          <w:sz w:val="24"/>
        </w:rPr>
        <w:t>образования.</w:t>
      </w:r>
    </w:p>
    <w:p w:rsidR="0052501E" w:rsidRDefault="00B0778F">
      <w:pPr>
        <w:tabs>
          <w:tab w:val="left" w:pos="1790"/>
          <w:tab w:val="left" w:pos="2965"/>
          <w:tab w:val="left" w:pos="4176"/>
          <w:tab w:val="left" w:pos="5852"/>
          <w:tab w:val="left" w:pos="6212"/>
          <w:tab w:val="left" w:pos="6893"/>
          <w:tab w:val="left" w:pos="8891"/>
        </w:tabs>
        <w:ind w:left="212" w:right="245"/>
        <w:rPr>
          <w:sz w:val="24"/>
        </w:rPr>
      </w:pPr>
      <w:r>
        <w:rPr>
          <w:sz w:val="24"/>
        </w:rPr>
        <w:t>Организация</w:t>
      </w:r>
      <w:r>
        <w:rPr>
          <w:sz w:val="24"/>
        </w:rPr>
        <w:tab/>
        <w:t>процесса</w:t>
      </w:r>
      <w:r>
        <w:rPr>
          <w:sz w:val="24"/>
        </w:rPr>
        <w:tab/>
        <w:t>обучения</w:t>
      </w:r>
      <w:r>
        <w:rPr>
          <w:sz w:val="24"/>
        </w:rPr>
        <w:tab/>
        <w:t>обучающихся</w:t>
      </w:r>
      <w:r>
        <w:rPr>
          <w:sz w:val="24"/>
        </w:rPr>
        <w:tab/>
        <w:t>с</w:t>
      </w:r>
      <w:r>
        <w:rPr>
          <w:sz w:val="24"/>
        </w:rPr>
        <w:tab/>
        <w:t>ЗПР</w:t>
      </w:r>
      <w:r>
        <w:rPr>
          <w:sz w:val="24"/>
        </w:rPr>
        <w:tab/>
        <w:t>предусматривает</w:t>
      </w:r>
      <w:r>
        <w:rPr>
          <w:sz w:val="24"/>
        </w:rPr>
        <w:tab/>
        <w:t>применение</w:t>
      </w:r>
      <w:r>
        <w:rPr>
          <w:spacing w:val="-57"/>
          <w:sz w:val="24"/>
        </w:rPr>
        <w:t xml:space="preserve"> </w:t>
      </w:r>
      <w:r>
        <w:rPr>
          <w:sz w:val="24"/>
        </w:rPr>
        <w:t>здоровьесберегающих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необходимы:</w:t>
      </w:r>
    </w:p>
    <w:p w:rsidR="0052501E" w:rsidRDefault="00B0778F">
      <w:pPr>
        <w:tabs>
          <w:tab w:val="left" w:pos="1956"/>
          <w:tab w:val="left" w:pos="2623"/>
          <w:tab w:val="left" w:pos="4087"/>
          <w:tab w:val="left" w:pos="4667"/>
          <w:tab w:val="left" w:pos="5250"/>
          <w:tab w:val="left" w:pos="5422"/>
          <w:tab w:val="left" w:pos="6201"/>
          <w:tab w:val="left" w:pos="6370"/>
          <w:tab w:val="left" w:pos="7480"/>
          <w:tab w:val="left" w:pos="8262"/>
          <w:tab w:val="left" w:pos="8624"/>
        </w:tabs>
        <w:ind w:left="212" w:right="253"/>
        <w:rPr>
          <w:sz w:val="24"/>
        </w:rPr>
      </w:pPr>
      <w:r>
        <w:rPr>
          <w:sz w:val="24"/>
        </w:rPr>
        <w:t xml:space="preserve">рациональная  </w:t>
      </w:r>
      <w:r>
        <w:rPr>
          <w:spacing w:val="13"/>
          <w:sz w:val="24"/>
        </w:rPr>
        <w:t xml:space="preserve"> </w:t>
      </w:r>
      <w:r>
        <w:rPr>
          <w:sz w:val="24"/>
        </w:rPr>
        <w:t>смена</w:t>
      </w:r>
      <w:r>
        <w:rPr>
          <w:sz w:val="24"/>
        </w:rPr>
        <w:tab/>
        <w:t xml:space="preserve">видов  </w:t>
      </w:r>
      <w:r>
        <w:rPr>
          <w:spacing w:val="16"/>
          <w:sz w:val="24"/>
        </w:rPr>
        <w:t xml:space="preserve"> </w:t>
      </w:r>
      <w:r>
        <w:rPr>
          <w:sz w:val="24"/>
        </w:rPr>
        <w:t xml:space="preserve">деятельности  </w:t>
      </w:r>
      <w:r>
        <w:rPr>
          <w:spacing w:val="17"/>
          <w:sz w:val="24"/>
        </w:rPr>
        <w:t xml:space="preserve"> </w:t>
      </w:r>
      <w:r>
        <w:rPr>
          <w:sz w:val="24"/>
        </w:rPr>
        <w:t>на</w:t>
      </w:r>
      <w:r>
        <w:rPr>
          <w:sz w:val="24"/>
        </w:rPr>
        <w:tab/>
      </w:r>
      <w:r>
        <w:rPr>
          <w:sz w:val="24"/>
        </w:rPr>
        <w:tab/>
        <w:t>уроке</w:t>
      </w:r>
      <w:r>
        <w:rPr>
          <w:sz w:val="24"/>
        </w:rPr>
        <w:tab/>
        <w:t>с</w:t>
      </w:r>
      <w:r>
        <w:rPr>
          <w:spacing w:val="16"/>
          <w:sz w:val="24"/>
        </w:rPr>
        <w:t xml:space="preserve"> </w:t>
      </w:r>
      <w:r>
        <w:rPr>
          <w:sz w:val="24"/>
        </w:rPr>
        <w:t>целью</w:t>
      </w:r>
      <w:r>
        <w:rPr>
          <w:spacing w:val="17"/>
          <w:sz w:val="24"/>
        </w:rPr>
        <w:t xml:space="preserve"> </w:t>
      </w:r>
      <w:r>
        <w:rPr>
          <w:sz w:val="24"/>
        </w:rPr>
        <w:t>предупреждения</w:t>
      </w:r>
      <w:r>
        <w:rPr>
          <w:spacing w:val="16"/>
          <w:sz w:val="24"/>
        </w:rPr>
        <w:t xml:space="preserve"> </w:t>
      </w:r>
      <w:r>
        <w:rPr>
          <w:sz w:val="24"/>
        </w:rPr>
        <w:t>быстрой</w:t>
      </w:r>
      <w:r>
        <w:rPr>
          <w:spacing w:val="-57"/>
          <w:sz w:val="24"/>
        </w:rPr>
        <w:t xml:space="preserve"> </w:t>
      </w:r>
      <w:r>
        <w:rPr>
          <w:sz w:val="24"/>
        </w:rPr>
        <w:t>утомляемости обучающихся; организация подвижных видов деятельности, динамических пауз;</w:t>
      </w:r>
      <w:r>
        <w:rPr>
          <w:spacing w:val="1"/>
          <w:sz w:val="24"/>
        </w:rPr>
        <w:t xml:space="preserve"> </w:t>
      </w:r>
      <w:r>
        <w:rPr>
          <w:sz w:val="24"/>
        </w:rPr>
        <w:t>использование</w:t>
      </w:r>
      <w:r>
        <w:rPr>
          <w:sz w:val="24"/>
        </w:rPr>
        <w:tab/>
        <w:t>коммуникативных</w:t>
      </w:r>
      <w:r>
        <w:rPr>
          <w:sz w:val="24"/>
        </w:rPr>
        <w:tab/>
        <w:t>игр</w:t>
      </w:r>
      <w:r>
        <w:rPr>
          <w:sz w:val="24"/>
        </w:rPr>
        <w:tab/>
        <w:t>для</w:t>
      </w:r>
      <w:r>
        <w:rPr>
          <w:sz w:val="24"/>
        </w:rPr>
        <w:tab/>
        <w:t>решения</w:t>
      </w:r>
      <w:r>
        <w:rPr>
          <w:sz w:val="24"/>
        </w:rPr>
        <w:tab/>
      </w:r>
      <w:r>
        <w:rPr>
          <w:sz w:val="24"/>
        </w:rPr>
        <w:tab/>
        <w:t>учебных</w:t>
      </w:r>
      <w:r>
        <w:rPr>
          <w:sz w:val="24"/>
        </w:rPr>
        <w:tab/>
        <w:t>задач</w:t>
      </w:r>
      <w:r>
        <w:rPr>
          <w:sz w:val="24"/>
        </w:rPr>
        <w:tab/>
        <w:t>и</w:t>
      </w:r>
      <w:r>
        <w:rPr>
          <w:sz w:val="24"/>
        </w:rPr>
        <w:tab/>
        <w:t>формирования</w:t>
      </w:r>
      <w:r>
        <w:rPr>
          <w:spacing w:val="-57"/>
          <w:sz w:val="24"/>
        </w:rPr>
        <w:t xml:space="preserve"> </w:t>
      </w:r>
      <w:r>
        <w:rPr>
          <w:sz w:val="24"/>
        </w:rPr>
        <w:t>положительного</w:t>
      </w:r>
      <w:r>
        <w:rPr>
          <w:spacing w:val="-1"/>
          <w:sz w:val="24"/>
        </w:rPr>
        <w:t xml:space="preserve"> </w:t>
      </w:r>
      <w:r>
        <w:rPr>
          <w:sz w:val="24"/>
        </w:rPr>
        <w:t>отношения к</w:t>
      </w:r>
      <w:r>
        <w:rPr>
          <w:spacing w:val="2"/>
          <w:sz w:val="24"/>
        </w:rPr>
        <w:t xml:space="preserve"> </w:t>
      </w:r>
      <w:r>
        <w:rPr>
          <w:sz w:val="24"/>
        </w:rPr>
        <w:t>учебным</w:t>
      </w:r>
      <w:r>
        <w:rPr>
          <w:spacing w:val="-2"/>
          <w:sz w:val="24"/>
        </w:rPr>
        <w:t xml:space="preserve"> </w:t>
      </w:r>
      <w:r>
        <w:rPr>
          <w:sz w:val="24"/>
        </w:rPr>
        <w:t>предметам;</w:t>
      </w:r>
    </w:p>
    <w:p w:rsidR="0052501E" w:rsidRDefault="00B0778F">
      <w:pPr>
        <w:ind w:left="212" w:right="249"/>
        <w:rPr>
          <w:sz w:val="24"/>
        </w:rPr>
      </w:pPr>
      <w:r>
        <w:rPr>
          <w:sz w:val="24"/>
        </w:rPr>
        <w:t>формирование</w:t>
      </w:r>
      <w:r>
        <w:rPr>
          <w:spacing w:val="41"/>
          <w:sz w:val="24"/>
        </w:rPr>
        <w:t xml:space="preserve"> </w:t>
      </w:r>
      <w:r>
        <w:rPr>
          <w:sz w:val="24"/>
        </w:rPr>
        <w:t>культуры</w:t>
      </w:r>
      <w:r>
        <w:rPr>
          <w:spacing w:val="41"/>
          <w:sz w:val="24"/>
        </w:rPr>
        <w:t xml:space="preserve"> </w:t>
      </w:r>
      <w:r>
        <w:rPr>
          <w:sz w:val="24"/>
        </w:rPr>
        <w:t>здорового</w:t>
      </w:r>
      <w:r>
        <w:rPr>
          <w:spacing w:val="42"/>
          <w:sz w:val="24"/>
        </w:rPr>
        <w:t xml:space="preserve"> </w:t>
      </w:r>
      <w:r>
        <w:rPr>
          <w:sz w:val="24"/>
        </w:rPr>
        <w:t>образа</w:t>
      </w:r>
      <w:r>
        <w:rPr>
          <w:spacing w:val="41"/>
          <w:sz w:val="24"/>
        </w:rPr>
        <w:t xml:space="preserve"> </w:t>
      </w:r>
      <w:r>
        <w:rPr>
          <w:sz w:val="24"/>
        </w:rPr>
        <w:t>жизни</w:t>
      </w:r>
      <w:r>
        <w:rPr>
          <w:spacing w:val="44"/>
          <w:sz w:val="24"/>
        </w:rPr>
        <w:t xml:space="preserve"> </w:t>
      </w:r>
      <w:r>
        <w:rPr>
          <w:sz w:val="24"/>
        </w:rPr>
        <w:t>при</w:t>
      </w:r>
      <w:r>
        <w:rPr>
          <w:spacing w:val="43"/>
          <w:sz w:val="24"/>
        </w:rPr>
        <w:t xml:space="preserve"> </w:t>
      </w:r>
      <w:r>
        <w:rPr>
          <w:sz w:val="24"/>
        </w:rPr>
        <w:t>изучении</w:t>
      </w:r>
      <w:r>
        <w:rPr>
          <w:spacing w:val="43"/>
          <w:sz w:val="24"/>
        </w:rPr>
        <w:t xml:space="preserve"> </w:t>
      </w:r>
      <w:r>
        <w:rPr>
          <w:sz w:val="24"/>
        </w:rPr>
        <w:t>предметов</w:t>
      </w:r>
      <w:r>
        <w:rPr>
          <w:spacing w:val="42"/>
          <w:sz w:val="24"/>
        </w:rPr>
        <w:t xml:space="preserve"> </w:t>
      </w:r>
      <w:r>
        <w:rPr>
          <w:sz w:val="24"/>
        </w:rPr>
        <w:t>и</w:t>
      </w:r>
      <w:r>
        <w:rPr>
          <w:spacing w:val="43"/>
          <w:sz w:val="24"/>
        </w:rPr>
        <w:t xml:space="preserve"> </w:t>
      </w:r>
      <w:r>
        <w:rPr>
          <w:sz w:val="24"/>
        </w:rPr>
        <w:t>коррекционных</w:t>
      </w:r>
      <w:r>
        <w:rPr>
          <w:spacing w:val="-57"/>
          <w:sz w:val="24"/>
        </w:rPr>
        <w:t xml:space="preserve"> </w:t>
      </w:r>
      <w:r>
        <w:rPr>
          <w:sz w:val="24"/>
        </w:rPr>
        <w:t>курсов;</w:t>
      </w:r>
    </w:p>
    <w:p w:rsidR="0052501E" w:rsidRDefault="00B0778F">
      <w:pPr>
        <w:ind w:left="212" w:right="249"/>
        <w:jc w:val="both"/>
        <w:rPr>
          <w:sz w:val="24"/>
        </w:rPr>
      </w:pPr>
      <w:r>
        <w:rPr>
          <w:sz w:val="24"/>
        </w:rPr>
        <w:t>формирование комфортной психологической атмосферы в процессе общения со сверстниками и</w:t>
      </w:r>
      <w:r>
        <w:rPr>
          <w:spacing w:val="-57"/>
          <w:sz w:val="24"/>
        </w:rPr>
        <w:t xml:space="preserve"> </w:t>
      </w:r>
      <w:r>
        <w:rPr>
          <w:sz w:val="24"/>
        </w:rPr>
        <w:t>преподавателями на занятиях по учебным предметам, коррекционным курсам и во внеурочное</w:t>
      </w:r>
      <w:r>
        <w:rPr>
          <w:spacing w:val="1"/>
          <w:sz w:val="24"/>
        </w:rPr>
        <w:t xml:space="preserve"> </w:t>
      </w:r>
      <w:r>
        <w:rPr>
          <w:sz w:val="24"/>
        </w:rPr>
        <w:t>время.</w:t>
      </w:r>
    </w:p>
    <w:p w:rsidR="0052501E" w:rsidRDefault="0052501E">
      <w:pPr>
        <w:pStyle w:val="a4"/>
        <w:spacing w:before="4"/>
        <w:ind w:left="0"/>
        <w:jc w:val="left"/>
        <w:rPr>
          <w:sz w:val="24"/>
        </w:rPr>
      </w:pPr>
    </w:p>
    <w:p w:rsidR="0052501E" w:rsidRDefault="00B0778F">
      <w:pPr>
        <w:pStyle w:val="21"/>
      </w:pPr>
      <w:r>
        <w:rPr>
          <w:u w:val="thick"/>
        </w:rPr>
        <w:t>Программно-методическое</w:t>
      </w:r>
      <w:r>
        <w:rPr>
          <w:spacing w:val="-6"/>
          <w:u w:val="thick"/>
        </w:rPr>
        <w:t xml:space="preserve"> </w:t>
      </w:r>
      <w:r>
        <w:rPr>
          <w:u w:val="thick"/>
        </w:rPr>
        <w:t>обеспечение</w:t>
      </w:r>
    </w:p>
    <w:p w:rsidR="0052501E" w:rsidRDefault="0052501E">
      <w:pPr>
        <w:pStyle w:val="a4"/>
        <w:spacing w:before="9"/>
        <w:ind w:left="0"/>
        <w:jc w:val="left"/>
        <w:rPr>
          <w:b/>
          <w:sz w:val="15"/>
        </w:rPr>
      </w:pPr>
    </w:p>
    <w:p w:rsidR="0052501E" w:rsidRDefault="00B0778F">
      <w:pPr>
        <w:spacing w:before="90"/>
        <w:ind w:left="212" w:right="247"/>
        <w:jc w:val="both"/>
        <w:rPr>
          <w:sz w:val="24"/>
        </w:rPr>
      </w:pPr>
      <w:r>
        <w:rPr>
          <w:sz w:val="24"/>
        </w:rPr>
        <w:t>В процессе реализации ПКР могут быть использованы рабочие коррекционно-развивающие</w:t>
      </w:r>
      <w:r>
        <w:rPr>
          <w:spacing w:val="1"/>
          <w:sz w:val="24"/>
        </w:rPr>
        <w:t xml:space="preserve"> </w:t>
      </w:r>
      <w:r>
        <w:rPr>
          <w:sz w:val="24"/>
        </w:rPr>
        <w:t>программы</w:t>
      </w:r>
      <w:r>
        <w:rPr>
          <w:spacing w:val="1"/>
          <w:sz w:val="24"/>
        </w:rPr>
        <w:t xml:space="preserve"> </w:t>
      </w:r>
      <w:r>
        <w:rPr>
          <w:sz w:val="24"/>
        </w:rPr>
        <w:t>психолого-педагогической</w:t>
      </w:r>
      <w:r>
        <w:rPr>
          <w:spacing w:val="1"/>
          <w:sz w:val="24"/>
        </w:rPr>
        <w:t xml:space="preserve"> </w:t>
      </w:r>
      <w:r>
        <w:rPr>
          <w:sz w:val="24"/>
        </w:rPr>
        <w:t>и</w:t>
      </w:r>
      <w:r>
        <w:rPr>
          <w:spacing w:val="1"/>
          <w:sz w:val="24"/>
        </w:rPr>
        <w:t xml:space="preserve"> </w:t>
      </w:r>
      <w:r>
        <w:rPr>
          <w:sz w:val="24"/>
        </w:rPr>
        <w:t>социально-педагогической</w:t>
      </w:r>
      <w:r>
        <w:rPr>
          <w:spacing w:val="1"/>
          <w:sz w:val="24"/>
        </w:rPr>
        <w:t xml:space="preserve"> </w:t>
      </w:r>
      <w:r>
        <w:rPr>
          <w:sz w:val="24"/>
        </w:rPr>
        <w:t>направленности,</w:t>
      </w:r>
      <w:r>
        <w:rPr>
          <w:spacing w:val="1"/>
          <w:sz w:val="24"/>
        </w:rPr>
        <w:t xml:space="preserve"> </w:t>
      </w:r>
      <w:r>
        <w:rPr>
          <w:sz w:val="24"/>
        </w:rPr>
        <w:t>диагностический</w:t>
      </w:r>
      <w:r>
        <w:rPr>
          <w:spacing w:val="1"/>
          <w:sz w:val="24"/>
        </w:rPr>
        <w:t xml:space="preserve"> </w:t>
      </w:r>
      <w:r>
        <w:rPr>
          <w:sz w:val="24"/>
        </w:rPr>
        <w:t>и</w:t>
      </w:r>
      <w:r>
        <w:rPr>
          <w:spacing w:val="1"/>
          <w:sz w:val="24"/>
        </w:rPr>
        <w:t xml:space="preserve"> </w:t>
      </w:r>
      <w:r>
        <w:rPr>
          <w:sz w:val="24"/>
        </w:rPr>
        <w:t>коррекционно-развивающий</w:t>
      </w:r>
      <w:r>
        <w:rPr>
          <w:spacing w:val="1"/>
          <w:sz w:val="24"/>
        </w:rPr>
        <w:t xml:space="preserve"> </w:t>
      </w:r>
      <w:r>
        <w:rPr>
          <w:sz w:val="24"/>
        </w:rPr>
        <w:t>инструментарий,</w:t>
      </w:r>
      <w:r>
        <w:rPr>
          <w:spacing w:val="1"/>
          <w:sz w:val="24"/>
        </w:rPr>
        <w:t xml:space="preserve"> </w:t>
      </w:r>
      <w:r>
        <w:rPr>
          <w:sz w:val="24"/>
        </w:rPr>
        <w:t>необходимый</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педагога-психолога,</w:t>
      </w:r>
      <w:r>
        <w:rPr>
          <w:spacing w:val="1"/>
          <w:sz w:val="24"/>
        </w:rPr>
        <w:t xml:space="preserve"> </w:t>
      </w:r>
      <w:r>
        <w:rPr>
          <w:sz w:val="24"/>
        </w:rPr>
        <w:t>учителя-</w:t>
      </w:r>
      <w:r>
        <w:rPr>
          <w:spacing w:val="1"/>
          <w:sz w:val="24"/>
        </w:rPr>
        <w:t xml:space="preserve"> </w:t>
      </w:r>
      <w:r>
        <w:rPr>
          <w:sz w:val="24"/>
        </w:rPr>
        <w:t>дефектолога</w:t>
      </w:r>
      <w:r>
        <w:rPr>
          <w:spacing w:val="1"/>
          <w:sz w:val="24"/>
        </w:rPr>
        <w:t xml:space="preserve"> </w:t>
      </w:r>
      <w:r>
        <w:rPr>
          <w:sz w:val="24"/>
        </w:rPr>
        <w:t>(олигофренопедагога),</w:t>
      </w:r>
      <w:r>
        <w:rPr>
          <w:spacing w:val="1"/>
          <w:sz w:val="24"/>
        </w:rPr>
        <w:t xml:space="preserve"> </w:t>
      </w:r>
      <w:r>
        <w:rPr>
          <w:sz w:val="24"/>
        </w:rPr>
        <w:t>учителя-логопеда,</w:t>
      </w:r>
      <w:r>
        <w:rPr>
          <w:spacing w:val="1"/>
          <w:sz w:val="24"/>
        </w:rPr>
        <w:t xml:space="preserve"> </w:t>
      </w:r>
      <w:r>
        <w:rPr>
          <w:sz w:val="24"/>
        </w:rPr>
        <w:t>учителя-предметника,</w:t>
      </w:r>
      <w:r>
        <w:rPr>
          <w:spacing w:val="1"/>
          <w:sz w:val="24"/>
        </w:rPr>
        <w:t xml:space="preserve"> </w:t>
      </w:r>
      <w:r>
        <w:rPr>
          <w:sz w:val="24"/>
        </w:rPr>
        <w:t>социального</w:t>
      </w:r>
      <w:r>
        <w:rPr>
          <w:spacing w:val="1"/>
          <w:sz w:val="24"/>
        </w:rPr>
        <w:t xml:space="preserve"> </w:t>
      </w:r>
      <w:r>
        <w:rPr>
          <w:sz w:val="24"/>
        </w:rPr>
        <w:t>педагога.</w:t>
      </w:r>
    </w:p>
    <w:p w:rsidR="0052501E" w:rsidRDefault="00B0778F">
      <w:pPr>
        <w:ind w:left="212"/>
        <w:jc w:val="both"/>
        <w:rPr>
          <w:sz w:val="24"/>
        </w:rPr>
      </w:pPr>
      <w:r>
        <w:rPr>
          <w:spacing w:val="-2"/>
          <w:sz w:val="24"/>
        </w:rPr>
        <w:t xml:space="preserve"> </w:t>
      </w:r>
      <w:r>
        <w:rPr>
          <w:sz w:val="24"/>
        </w:rPr>
        <w:t>Кадровое</w:t>
      </w:r>
      <w:r>
        <w:rPr>
          <w:spacing w:val="-3"/>
          <w:sz w:val="24"/>
        </w:rPr>
        <w:t xml:space="preserve"> </w:t>
      </w:r>
      <w:r>
        <w:rPr>
          <w:sz w:val="24"/>
        </w:rPr>
        <w:t>обеспечение</w:t>
      </w:r>
    </w:p>
    <w:p w:rsidR="0052501E" w:rsidRDefault="00B0778F">
      <w:pPr>
        <w:tabs>
          <w:tab w:val="left" w:pos="3802"/>
          <w:tab w:val="left" w:pos="5131"/>
          <w:tab w:val="left" w:pos="7405"/>
        </w:tabs>
        <w:ind w:left="212" w:right="249"/>
        <w:jc w:val="both"/>
        <w:rPr>
          <w:sz w:val="24"/>
        </w:rPr>
      </w:pPr>
      <w:r>
        <w:rPr>
          <w:sz w:val="24"/>
        </w:rPr>
        <w:t>Коррекционно-развивающая</w:t>
      </w:r>
      <w:r>
        <w:rPr>
          <w:sz w:val="24"/>
        </w:rPr>
        <w:tab/>
        <w:t>работа</w:t>
      </w:r>
      <w:r>
        <w:rPr>
          <w:sz w:val="24"/>
        </w:rPr>
        <w:tab/>
        <w:t>осуществляться</w:t>
      </w:r>
      <w:r>
        <w:rPr>
          <w:sz w:val="24"/>
        </w:rPr>
        <w:tab/>
        <w:t>учителями-дефектологами</w:t>
      </w:r>
      <w:r>
        <w:rPr>
          <w:spacing w:val="-58"/>
          <w:sz w:val="24"/>
        </w:rPr>
        <w:t xml:space="preserve"> </w:t>
      </w:r>
      <w:r>
        <w:rPr>
          <w:sz w:val="24"/>
        </w:rPr>
        <w:t>(олигофренопедагогами),</w:t>
      </w:r>
      <w:r>
        <w:rPr>
          <w:spacing w:val="1"/>
          <w:sz w:val="24"/>
        </w:rPr>
        <w:t xml:space="preserve"> </w:t>
      </w:r>
      <w:r>
        <w:rPr>
          <w:sz w:val="24"/>
        </w:rPr>
        <w:t>педагогами-психологами,</w:t>
      </w:r>
      <w:r>
        <w:rPr>
          <w:spacing w:val="1"/>
          <w:sz w:val="24"/>
        </w:rPr>
        <w:t xml:space="preserve"> </w:t>
      </w:r>
      <w:r>
        <w:rPr>
          <w:sz w:val="24"/>
        </w:rPr>
        <w:t>учителями-логопедами,</w:t>
      </w:r>
      <w:r>
        <w:rPr>
          <w:spacing w:val="1"/>
          <w:sz w:val="24"/>
        </w:rPr>
        <w:t xml:space="preserve"> </w:t>
      </w:r>
      <w:r>
        <w:rPr>
          <w:sz w:val="24"/>
        </w:rPr>
        <w:t>социальными</w:t>
      </w:r>
      <w:r>
        <w:rPr>
          <w:spacing w:val="1"/>
          <w:sz w:val="24"/>
        </w:rPr>
        <w:t xml:space="preserve"> </w:t>
      </w:r>
      <w:r>
        <w:rPr>
          <w:sz w:val="24"/>
        </w:rPr>
        <w:t>педагогами,</w:t>
      </w:r>
      <w:r>
        <w:rPr>
          <w:spacing w:val="1"/>
          <w:sz w:val="24"/>
        </w:rPr>
        <w:t xml:space="preserve"> </w:t>
      </w:r>
      <w:r>
        <w:rPr>
          <w:sz w:val="24"/>
        </w:rPr>
        <w:t>специалистами</w:t>
      </w:r>
      <w:r>
        <w:rPr>
          <w:spacing w:val="1"/>
          <w:sz w:val="24"/>
        </w:rPr>
        <w:t xml:space="preserve"> </w:t>
      </w:r>
      <w:r>
        <w:rPr>
          <w:sz w:val="24"/>
        </w:rPr>
        <w:t>по</w:t>
      </w:r>
      <w:r>
        <w:rPr>
          <w:spacing w:val="1"/>
          <w:sz w:val="24"/>
        </w:rPr>
        <w:t xml:space="preserve"> </w:t>
      </w:r>
      <w:r>
        <w:rPr>
          <w:sz w:val="24"/>
        </w:rPr>
        <w:t>адаптивной</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педагогическими</w:t>
      </w:r>
      <w:r>
        <w:rPr>
          <w:spacing w:val="1"/>
          <w:sz w:val="24"/>
        </w:rPr>
        <w:t xml:space="preserve"> </w:t>
      </w:r>
      <w:r>
        <w:rPr>
          <w:sz w:val="24"/>
        </w:rPr>
        <w:t>работниками (в том числе учителями-предметниками), имеющими специальную подготовку в</w:t>
      </w:r>
      <w:r>
        <w:rPr>
          <w:spacing w:val="1"/>
          <w:sz w:val="24"/>
        </w:rPr>
        <w:t xml:space="preserve"> </w:t>
      </w:r>
      <w:r>
        <w:rPr>
          <w:sz w:val="24"/>
        </w:rPr>
        <w:t>области образования детей с ЗПР. При необходимости в процессе реализации АООП ООО</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r>
        <w:rPr>
          <w:spacing w:val="-1"/>
          <w:sz w:val="24"/>
        </w:rPr>
        <w:t xml:space="preserve"> </w:t>
      </w:r>
      <w:r>
        <w:rPr>
          <w:sz w:val="24"/>
        </w:rPr>
        <w:t>возможно</w:t>
      </w:r>
      <w:r>
        <w:rPr>
          <w:spacing w:val="-1"/>
          <w:sz w:val="24"/>
        </w:rPr>
        <w:t xml:space="preserve"> </w:t>
      </w:r>
      <w:r>
        <w:rPr>
          <w:sz w:val="24"/>
        </w:rPr>
        <w:t>временное</w:t>
      </w:r>
      <w:r>
        <w:rPr>
          <w:spacing w:val="-2"/>
          <w:sz w:val="24"/>
        </w:rPr>
        <w:t xml:space="preserve"> </w:t>
      </w:r>
      <w:r>
        <w:rPr>
          <w:sz w:val="24"/>
        </w:rPr>
        <w:t>или</w:t>
      </w:r>
      <w:r>
        <w:rPr>
          <w:spacing w:val="-3"/>
          <w:sz w:val="24"/>
        </w:rPr>
        <w:t xml:space="preserve"> </w:t>
      </w:r>
      <w:r>
        <w:rPr>
          <w:sz w:val="24"/>
        </w:rPr>
        <w:t>постоянное участие</w:t>
      </w:r>
      <w:r>
        <w:rPr>
          <w:spacing w:val="-2"/>
          <w:sz w:val="24"/>
        </w:rPr>
        <w:t xml:space="preserve"> </w:t>
      </w:r>
      <w:r>
        <w:rPr>
          <w:sz w:val="24"/>
        </w:rPr>
        <w:t>тьютора</w:t>
      </w:r>
      <w:r>
        <w:rPr>
          <w:spacing w:val="-1"/>
          <w:sz w:val="24"/>
        </w:rPr>
        <w:t xml:space="preserve"> </w:t>
      </w:r>
      <w:r>
        <w:rPr>
          <w:sz w:val="24"/>
        </w:rPr>
        <w:t>(ассистента).</w:t>
      </w:r>
    </w:p>
    <w:p w:rsidR="0052501E" w:rsidRDefault="00B0778F">
      <w:pPr>
        <w:ind w:left="212" w:right="255"/>
        <w:jc w:val="both"/>
        <w:rPr>
          <w:sz w:val="24"/>
        </w:rPr>
      </w:pPr>
      <w:r>
        <w:rPr>
          <w:sz w:val="24"/>
        </w:rPr>
        <w:t>Уровень</w:t>
      </w:r>
      <w:r>
        <w:rPr>
          <w:spacing w:val="1"/>
          <w:sz w:val="24"/>
        </w:rPr>
        <w:t xml:space="preserve"> </w:t>
      </w:r>
      <w:r>
        <w:rPr>
          <w:sz w:val="24"/>
        </w:rPr>
        <w:t>квалификации</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для</w:t>
      </w:r>
      <w:r>
        <w:rPr>
          <w:spacing w:val="1"/>
          <w:sz w:val="24"/>
        </w:rPr>
        <w:t xml:space="preserve"> </w:t>
      </w:r>
      <w:r>
        <w:rPr>
          <w:sz w:val="24"/>
        </w:rPr>
        <w:t>каждой</w:t>
      </w:r>
      <w:r>
        <w:rPr>
          <w:spacing w:val="1"/>
          <w:sz w:val="24"/>
        </w:rPr>
        <w:t xml:space="preserve"> </w:t>
      </w:r>
      <w:r>
        <w:rPr>
          <w:sz w:val="24"/>
        </w:rPr>
        <w:t>занимаемой</w:t>
      </w:r>
      <w:r>
        <w:rPr>
          <w:spacing w:val="1"/>
          <w:sz w:val="24"/>
        </w:rPr>
        <w:t xml:space="preserve"> </w:t>
      </w:r>
      <w:r>
        <w:rPr>
          <w:sz w:val="24"/>
        </w:rPr>
        <w:t>должности должен соответствовать квалификационным характеристикам по соответствующей</w:t>
      </w:r>
      <w:r>
        <w:rPr>
          <w:spacing w:val="1"/>
          <w:sz w:val="24"/>
        </w:rPr>
        <w:t xml:space="preserve"> </w:t>
      </w:r>
      <w:r>
        <w:rPr>
          <w:sz w:val="24"/>
        </w:rPr>
        <w:t>должности.</w:t>
      </w:r>
    </w:p>
    <w:p w:rsidR="0052501E" w:rsidRDefault="00B0778F">
      <w:pPr>
        <w:ind w:left="212" w:right="255"/>
        <w:jc w:val="both"/>
        <w:rPr>
          <w:sz w:val="24"/>
        </w:rPr>
      </w:pPr>
      <w:r>
        <w:rPr>
          <w:sz w:val="24"/>
        </w:rPr>
        <w:t>Обеспечивается</w:t>
      </w:r>
      <w:r>
        <w:rPr>
          <w:spacing w:val="1"/>
          <w:sz w:val="24"/>
        </w:rPr>
        <w:t xml:space="preserve"> </w:t>
      </w:r>
      <w:r>
        <w:rPr>
          <w:sz w:val="24"/>
        </w:rPr>
        <w:t>систематическое</w:t>
      </w:r>
      <w:r>
        <w:rPr>
          <w:spacing w:val="1"/>
          <w:sz w:val="24"/>
        </w:rPr>
        <w:t xml:space="preserve"> </w:t>
      </w:r>
      <w:r>
        <w:rPr>
          <w:sz w:val="24"/>
        </w:rPr>
        <w:t>повышение</w:t>
      </w:r>
      <w:r>
        <w:rPr>
          <w:spacing w:val="1"/>
          <w:sz w:val="24"/>
        </w:rPr>
        <w:t xml:space="preserve"> </w:t>
      </w:r>
      <w:r>
        <w:rPr>
          <w:sz w:val="24"/>
        </w:rPr>
        <w:t>квалификации</w:t>
      </w:r>
      <w:r>
        <w:rPr>
          <w:spacing w:val="1"/>
          <w:sz w:val="24"/>
        </w:rPr>
        <w:t xml:space="preserve"> </w:t>
      </w:r>
      <w:r>
        <w:rPr>
          <w:sz w:val="24"/>
        </w:rPr>
        <w:t>или переподготовка</w:t>
      </w:r>
      <w:r>
        <w:rPr>
          <w:spacing w:val="1"/>
          <w:sz w:val="24"/>
        </w:rPr>
        <w:t xml:space="preserve"> </w:t>
      </w:r>
      <w:r>
        <w:rPr>
          <w:sz w:val="24"/>
        </w:rPr>
        <w:t>работников</w:t>
      </w:r>
      <w:r>
        <w:rPr>
          <w:spacing w:val="1"/>
          <w:sz w:val="24"/>
        </w:rPr>
        <w:t xml:space="preserve"> </w:t>
      </w:r>
      <w:r>
        <w:rPr>
          <w:sz w:val="24"/>
        </w:rPr>
        <w:t>образовательных организаций, реализующих</w:t>
      </w:r>
      <w:r>
        <w:rPr>
          <w:spacing w:val="-1"/>
          <w:sz w:val="24"/>
        </w:rPr>
        <w:t xml:space="preserve"> </w:t>
      </w:r>
      <w:r>
        <w:rPr>
          <w:sz w:val="24"/>
        </w:rPr>
        <w:t>АООП</w:t>
      </w:r>
      <w:r>
        <w:rPr>
          <w:spacing w:val="-2"/>
          <w:sz w:val="24"/>
        </w:rPr>
        <w:t xml:space="preserve"> </w:t>
      </w:r>
      <w:r>
        <w:rPr>
          <w:sz w:val="24"/>
        </w:rPr>
        <w:t>ООО.</w:t>
      </w:r>
    </w:p>
    <w:p w:rsidR="0052501E" w:rsidRDefault="00B0778F">
      <w:pPr>
        <w:ind w:left="212" w:right="252"/>
        <w:jc w:val="both"/>
        <w:rPr>
          <w:sz w:val="24"/>
        </w:rPr>
      </w:pPr>
      <w:r>
        <w:rPr>
          <w:sz w:val="24"/>
        </w:rPr>
        <w:t>Педагогические работники должны обладать профессиональными компетенциями в области</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образовательно-коррекционной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 с ЗПР с учетом их особых образовательных потребностей, индивидуальных</w:t>
      </w:r>
      <w:r>
        <w:rPr>
          <w:spacing w:val="1"/>
          <w:sz w:val="24"/>
        </w:rPr>
        <w:t xml:space="preserve"> </w:t>
      </w:r>
      <w:r>
        <w:rPr>
          <w:sz w:val="24"/>
        </w:rPr>
        <w:t>особенностей,</w:t>
      </w:r>
      <w:r>
        <w:rPr>
          <w:spacing w:val="10"/>
          <w:sz w:val="24"/>
        </w:rPr>
        <w:t xml:space="preserve"> </w:t>
      </w:r>
      <w:r>
        <w:rPr>
          <w:sz w:val="24"/>
        </w:rPr>
        <w:t>проведения</w:t>
      </w:r>
      <w:r>
        <w:rPr>
          <w:spacing w:val="10"/>
          <w:sz w:val="24"/>
        </w:rPr>
        <w:t xml:space="preserve"> </w:t>
      </w:r>
      <w:r>
        <w:rPr>
          <w:sz w:val="24"/>
        </w:rPr>
        <w:t>мониторинга</w:t>
      </w:r>
      <w:r>
        <w:rPr>
          <w:spacing w:val="10"/>
          <w:sz w:val="24"/>
        </w:rPr>
        <w:t xml:space="preserve"> </w:t>
      </w:r>
      <w:r>
        <w:rPr>
          <w:sz w:val="24"/>
        </w:rPr>
        <w:t>достижения</w:t>
      </w:r>
      <w:r>
        <w:rPr>
          <w:spacing w:val="10"/>
          <w:sz w:val="24"/>
        </w:rPr>
        <w:t xml:space="preserve"> </w:t>
      </w:r>
      <w:r>
        <w:rPr>
          <w:sz w:val="24"/>
        </w:rPr>
        <w:t>обучающимися</w:t>
      </w:r>
      <w:r>
        <w:rPr>
          <w:spacing w:val="11"/>
          <w:sz w:val="24"/>
        </w:rPr>
        <w:t xml:space="preserve"> </w:t>
      </w:r>
      <w:r>
        <w:rPr>
          <w:sz w:val="24"/>
        </w:rPr>
        <w:t>планируемых</w:t>
      </w:r>
      <w:r>
        <w:rPr>
          <w:spacing w:val="11"/>
          <w:sz w:val="24"/>
        </w:rPr>
        <w:t xml:space="preserve"> </w:t>
      </w:r>
      <w:r>
        <w:rPr>
          <w:sz w:val="24"/>
        </w:rPr>
        <w:t>личностных,</w:t>
      </w:r>
    </w:p>
    <w:p w:rsidR="0052501E" w:rsidRDefault="0052501E">
      <w:pPr>
        <w:jc w:val="both"/>
        <w:rPr>
          <w:sz w:val="24"/>
        </w:rPr>
        <w:sectPr w:rsidR="0052501E">
          <w:pgSz w:w="11910" w:h="16840"/>
          <w:pgMar w:top="760" w:right="600" w:bottom="420" w:left="920" w:header="0" w:footer="150" w:gutter="0"/>
          <w:cols w:space="720"/>
        </w:sectPr>
      </w:pPr>
    </w:p>
    <w:p w:rsidR="0052501E" w:rsidRDefault="00B0778F">
      <w:pPr>
        <w:spacing w:before="65"/>
        <w:ind w:left="212" w:right="250"/>
        <w:rPr>
          <w:sz w:val="24"/>
        </w:rPr>
      </w:pPr>
      <w:r>
        <w:rPr>
          <w:sz w:val="24"/>
        </w:rPr>
        <w:t>метапредметных</w:t>
      </w:r>
      <w:r>
        <w:rPr>
          <w:spacing w:val="9"/>
          <w:sz w:val="24"/>
        </w:rPr>
        <w:t xml:space="preserve"> </w:t>
      </w:r>
      <w:r>
        <w:rPr>
          <w:sz w:val="24"/>
        </w:rPr>
        <w:t>и</w:t>
      </w:r>
      <w:r>
        <w:rPr>
          <w:spacing w:val="7"/>
          <w:sz w:val="24"/>
        </w:rPr>
        <w:t xml:space="preserve"> </w:t>
      </w:r>
      <w:r>
        <w:rPr>
          <w:sz w:val="24"/>
        </w:rPr>
        <w:t>предметных</w:t>
      </w:r>
      <w:r>
        <w:rPr>
          <w:spacing w:val="10"/>
          <w:sz w:val="24"/>
        </w:rPr>
        <w:t xml:space="preserve"> </w:t>
      </w:r>
      <w:r>
        <w:rPr>
          <w:sz w:val="24"/>
        </w:rPr>
        <w:t>результатов,</w:t>
      </w:r>
      <w:r>
        <w:rPr>
          <w:spacing w:val="8"/>
          <w:sz w:val="24"/>
        </w:rPr>
        <w:t xml:space="preserve"> </w:t>
      </w:r>
      <w:r>
        <w:rPr>
          <w:sz w:val="24"/>
        </w:rPr>
        <w:t>анализа</w:t>
      </w:r>
      <w:r>
        <w:rPr>
          <w:spacing w:val="5"/>
          <w:sz w:val="24"/>
        </w:rPr>
        <w:t xml:space="preserve"> </w:t>
      </w:r>
      <w:r>
        <w:rPr>
          <w:sz w:val="24"/>
        </w:rPr>
        <w:t>и</w:t>
      </w:r>
      <w:r>
        <w:rPr>
          <w:spacing w:val="9"/>
          <w:sz w:val="24"/>
        </w:rPr>
        <w:t xml:space="preserve"> </w:t>
      </w:r>
      <w:r>
        <w:rPr>
          <w:sz w:val="24"/>
        </w:rPr>
        <w:t>оценки</w:t>
      </w:r>
      <w:r>
        <w:rPr>
          <w:spacing w:val="13"/>
          <w:sz w:val="24"/>
        </w:rPr>
        <w:t xml:space="preserve"> </w:t>
      </w:r>
      <w:r>
        <w:rPr>
          <w:sz w:val="24"/>
        </w:rPr>
        <w:t>полученных</w:t>
      </w:r>
      <w:r>
        <w:rPr>
          <w:spacing w:val="8"/>
          <w:sz w:val="24"/>
        </w:rPr>
        <w:t xml:space="preserve"> </w:t>
      </w:r>
      <w:r>
        <w:rPr>
          <w:sz w:val="24"/>
        </w:rPr>
        <w:t>данных,</w:t>
      </w:r>
      <w:r>
        <w:rPr>
          <w:spacing w:val="6"/>
          <w:sz w:val="24"/>
        </w:rPr>
        <w:t xml:space="preserve"> </w:t>
      </w:r>
      <w:r>
        <w:rPr>
          <w:sz w:val="24"/>
        </w:rPr>
        <w:t>подготовки</w:t>
      </w:r>
      <w:r>
        <w:rPr>
          <w:spacing w:val="-57"/>
          <w:sz w:val="24"/>
        </w:rPr>
        <w:t xml:space="preserve"> </w:t>
      </w:r>
      <w:r>
        <w:rPr>
          <w:sz w:val="24"/>
        </w:rPr>
        <w:t>учебно-методической</w:t>
      </w:r>
      <w:r>
        <w:rPr>
          <w:spacing w:val="-1"/>
          <w:sz w:val="24"/>
        </w:rPr>
        <w:t xml:space="preserve"> </w:t>
      </w:r>
      <w:r>
        <w:rPr>
          <w:sz w:val="24"/>
        </w:rPr>
        <w:t>документации.</w:t>
      </w:r>
    </w:p>
    <w:p w:rsidR="0052501E" w:rsidRDefault="0052501E">
      <w:pPr>
        <w:pStyle w:val="a4"/>
        <w:spacing w:before="5"/>
        <w:ind w:left="0"/>
        <w:jc w:val="left"/>
        <w:rPr>
          <w:sz w:val="24"/>
        </w:rPr>
      </w:pPr>
    </w:p>
    <w:p w:rsidR="0052501E" w:rsidRDefault="00B0778F">
      <w:pPr>
        <w:pStyle w:val="21"/>
        <w:spacing w:before="1"/>
      </w:pPr>
      <w:r>
        <w:rPr>
          <w:u w:val="thick"/>
        </w:rPr>
        <w:t>Материально-техническое</w:t>
      </w:r>
      <w:r>
        <w:rPr>
          <w:spacing w:val="-6"/>
          <w:u w:val="thick"/>
        </w:rPr>
        <w:t xml:space="preserve"> </w:t>
      </w:r>
      <w:r>
        <w:rPr>
          <w:u w:val="thick"/>
        </w:rPr>
        <w:t>обеспечение</w:t>
      </w:r>
    </w:p>
    <w:p w:rsidR="0052501E" w:rsidRDefault="0052501E">
      <w:pPr>
        <w:pStyle w:val="a4"/>
        <w:spacing w:before="8"/>
        <w:ind w:left="0"/>
        <w:jc w:val="left"/>
        <w:rPr>
          <w:b/>
          <w:sz w:val="15"/>
        </w:rPr>
      </w:pPr>
    </w:p>
    <w:p w:rsidR="0052501E" w:rsidRDefault="00B0778F">
      <w:pPr>
        <w:spacing w:before="90"/>
        <w:ind w:left="212" w:right="247"/>
        <w:jc w:val="both"/>
        <w:rPr>
          <w:sz w:val="24"/>
        </w:rPr>
      </w:pPr>
      <w:r>
        <w:rPr>
          <w:sz w:val="24"/>
        </w:rPr>
        <w:t>Материально-техническое</w:t>
      </w:r>
      <w:r>
        <w:rPr>
          <w:spacing w:val="1"/>
          <w:sz w:val="24"/>
        </w:rPr>
        <w:t xml:space="preserve"> </w:t>
      </w:r>
      <w:r>
        <w:rPr>
          <w:sz w:val="24"/>
        </w:rPr>
        <w:t>обеспечение</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надлежащей</w:t>
      </w:r>
      <w:r>
        <w:rPr>
          <w:spacing w:val="1"/>
          <w:sz w:val="24"/>
        </w:rPr>
        <w:t xml:space="preserve"> </w:t>
      </w:r>
      <w:r>
        <w:rPr>
          <w:sz w:val="24"/>
        </w:rPr>
        <w:t>материально-</w:t>
      </w:r>
      <w:r>
        <w:rPr>
          <w:spacing w:val="1"/>
          <w:sz w:val="24"/>
        </w:rPr>
        <w:t xml:space="preserve"> </w:t>
      </w:r>
      <w:r>
        <w:rPr>
          <w:sz w:val="24"/>
        </w:rPr>
        <w:t>технической базы, позволяющей обеспечить адаптивную и коррекционно-развивающую среду</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надлежащие</w:t>
      </w:r>
      <w:r>
        <w:rPr>
          <w:spacing w:val="1"/>
          <w:sz w:val="24"/>
        </w:rPr>
        <w:t xml:space="preserve"> </w:t>
      </w:r>
      <w:r>
        <w:rPr>
          <w:sz w:val="24"/>
        </w:rPr>
        <w:t>материально-технические</w:t>
      </w:r>
      <w:r>
        <w:rPr>
          <w:spacing w:val="1"/>
          <w:sz w:val="24"/>
        </w:rPr>
        <w:t xml:space="preserve"> </w:t>
      </w:r>
      <w:r>
        <w:rPr>
          <w:sz w:val="24"/>
        </w:rPr>
        <w:t>условия,</w:t>
      </w:r>
      <w:r>
        <w:rPr>
          <w:spacing w:val="1"/>
          <w:sz w:val="24"/>
        </w:rPr>
        <w:t xml:space="preserve"> </w:t>
      </w:r>
      <w:r>
        <w:rPr>
          <w:sz w:val="24"/>
        </w:rPr>
        <w:t>обеспечивающие</w:t>
      </w:r>
      <w:r>
        <w:rPr>
          <w:spacing w:val="1"/>
          <w:sz w:val="24"/>
        </w:rPr>
        <w:t xml:space="preserve"> </w:t>
      </w:r>
      <w:r>
        <w:rPr>
          <w:sz w:val="24"/>
        </w:rPr>
        <w:t>возможность</w:t>
      </w:r>
      <w:r>
        <w:rPr>
          <w:spacing w:val="1"/>
          <w:sz w:val="24"/>
        </w:rPr>
        <w:t xml:space="preserve"> </w:t>
      </w:r>
      <w:r>
        <w:rPr>
          <w:sz w:val="24"/>
        </w:rPr>
        <w:t>проведения</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дополнительных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организацию</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 потребностями обучающихся.</w:t>
      </w:r>
    </w:p>
    <w:p w:rsidR="0052501E" w:rsidRDefault="00B0778F">
      <w:pPr>
        <w:ind w:left="212" w:right="253"/>
        <w:jc w:val="both"/>
        <w:rPr>
          <w:sz w:val="24"/>
        </w:rPr>
      </w:pPr>
      <w:r>
        <w:rPr>
          <w:sz w:val="24"/>
        </w:rPr>
        <w:t>Кабинеты</w:t>
      </w:r>
      <w:r>
        <w:rPr>
          <w:spacing w:val="1"/>
          <w:sz w:val="24"/>
        </w:rPr>
        <w:t xml:space="preserve"> </w:t>
      </w:r>
      <w:r>
        <w:rPr>
          <w:sz w:val="24"/>
        </w:rPr>
        <w:t>специалистов</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оснащены</w:t>
      </w:r>
      <w:r>
        <w:rPr>
          <w:spacing w:val="1"/>
          <w:sz w:val="24"/>
        </w:rPr>
        <w:t xml:space="preserve"> </w:t>
      </w:r>
      <w:r>
        <w:rPr>
          <w:sz w:val="24"/>
        </w:rPr>
        <w:t>необходимым</w:t>
      </w:r>
      <w:r>
        <w:rPr>
          <w:spacing w:val="1"/>
          <w:sz w:val="24"/>
        </w:rPr>
        <w:t xml:space="preserve"> </w:t>
      </w:r>
      <w:r>
        <w:rPr>
          <w:sz w:val="24"/>
        </w:rPr>
        <w:t>оборудованием,</w:t>
      </w:r>
      <w:r>
        <w:rPr>
          <w:spacing w:val="1"/>
          <w:sz w:val="24"/>
        </w:rPr>
        <w:t xml:space="preserve"> </w:t>
      </w:r>
      <w:r>
        <w:rPr>
          <w:sz w:val="24"/>
        </w:rPr>
        <w:t>диагностическими комплектами, коррекционно-развивающими и дидактическими средствами</w:t>
      </w:r>
      <w:r>
        <w:rPr>
          <w:spacing w:val="1"/>
          <w:sz w:val="24"/>
        </w:rPr>
        <w:t xml:space="preserve"> </w:t>
      </w:r>
      <w:r>
        <w:rPr>
          <w:sz w:val="24"/>
        </w:rPr>
        <w:t>обучения</w:t>
      </w:r>
      <w:r>
        <w:rPr>
          <w:spacing w:val="-1"/>
          <w:sz w:val="24"/>
        </w:rPr>
        <w:t xml:space="preserve"> </w:t>
      </w:r>
      <w:r>
        <w:rPr>
          <w:sz w:val="24"/>
        </w:rPr>
        <w:t>и воспитания</w:t>
      </w:r>
      <w:r>
        <w:rPr>
          <w:spacing w:val="-3"/>
          <w:sz w:val="24"/>
        </w:rPr>
        <w:t xml:space="preserve"> </w:t>
      </w:r>
      <w:r>
        <w:rPr>
          <w:sz w:val="24"/>
        </w:rPr>
        <w:t>обучающихся с</w:t>
      </w:r>
      <w:r>
        <w:rPr>
          <w:spacing w:val="3"/>
          <w:sz w:val="24"/>
        </w:rPr>
        <w:t xml:space="preserve"> </w:t>
      </w:r>
      <w:r>
        <w:rPr>
          <w:sz w:val="24"/>
        </w:rPr>
        <w:t>ЗПР.</w:t>
      </w:r>
    </w:p>
    <w:p w:rsidR="0052501E" w:rsidRDefault="00B0778F">
      <w:pPr>
        <w:ind w:left="212" w:right="254"/>
        <w:jc w:val="both"/>
        <w:rPr>
          <w:sz w:val="24"/>
        </w:rPr>
      </w:pPr>
      <w:r>
        <w:rPr>
          <w:sz w:val="24"/>
        </w:rPr>
        <w:t>Должно быть организовано пространство для отдыха и двигательной активности обучающихся</w:t>
      </w:r>
      <w:r>
        <w:rPr>
          <w:spacing w:val="1"/>
          <w:sz w:val="24"/>
        </w:rPr>
        <w:t xml:space="preserve"> </w:t>
      </w:r>
      <w:r>
        <w:rPr>
          <w:sz w:val="24"/>
        </w:rPr>
        <w:t>на</w:t>
      </w:r>
      <w:r>
        <w:rPr>
          <w:spacing w:val="-2"/>
          <w:sz w:val="24"/>
        </w:rPr>
        <w:t xml:space="preserve"> </w:t>
      </w:r>
      <w:r>
        <w:rPr>
          <w:sz w:val="24"/>
        </w:rPr>
        <w:t>перемене</w:t>
      </w:r>
      <w:r>
        <w:rPr>
          <w:spacing w:val="-1"/>
          <w:sz w:val="24"/>
        </w:rPr>
        <w:t xml:space="preserve"> </w:t>
      </w:r>
      <w:r>
        <w:rPr>
          <w:sz w:val="24"/>
        </w:rPr>
        <w:t>и во</w:t>
      </w:r>
      <w:r>
        <w:rPr>
          <w:spacing w:val="-1"/>
          <w:sz w:val="24"/>
        </w:rPr>
        <w:t xml:space="preserve"> </w:t>
      </w:r>
      <w:r>
        <w:rPr>
          <w:sz w:val="24"/>
        </w:rPr>
        <w:t>второй</w:t>
      </w:r>
      <w:r>
        <w:rPr>
          <w:spacing w:val="1"/>
          <w:sz w:val="24"/>
        </w:rPr>
        <w:t xml:space="preserve"> </w:t>
      </w:r>
      <w:r>
        <w:rPr>
          <w:sz w:val="24"/>
        </w:rPr>
        <w:t>половине</w:t>
      </w:r>
      <w:r>
        <w:rPr>
          <w:spacing w:val="-1"/>
          <w:sz w:val="24"/>
        </w:rPr>
        <w:t xml:space="preserve"> </w:t>
      </w:r>
      <w:r>
        <w:rPr>
          <w:sz w:val="24"/>
        </w:rPr>
        <w:t>дня.</w:t>
      </w:r>
    </w:p>
    <w:p w:rsidR="0052501E" w:rsidRDefault="00B0778F">
      <w:pPr>
        <w:ind w:left="212" w:right="251"/>
        <w:jc w:val="both"/>
        <w:rPr>
          <w:sz w:val="24"/>
        </w:rPr>
      </w:pPr>
      <w:r>
        <w:rPr>
          <w:sz w:val="24"/>
        </w:rPr>
        <w:t>Требования</w:t>
      </w:r>
      <w:r>
        <w:rPr>
          <w:spacing w:val="1"/>
          <w:sz w:val="24"/>
        </w:rPr>
        <w:t xml:space="preserve"> </w:t>
      </w:r>
      <w:r>
        <w:rPr>
          <w:sz w:val="24"/>
        </w:rPr>
        <w:t>к</w:t>
      </w:r>
      <w:r>
        <w:rPr>
          <w:spacing w:val="1"/>
          <w:sz w:val="24"/>
        </w:rPr>
        <w:t xml:space="preserve"> </w:t>
      </w:r>
      <w:r>
        <w:rPr>
          <w:sz w:val="24"/>
        </w:rPr>
        <w:t>материально-техническому</w:t>
      </w:r>
      <w:r>
        <w:rPr>
          <w:spacing w:val="1"/>
          <w:sz w:val="24"/>
        </w:rPr>
        <w:t xml:space="preserve"> </w:t>
      </w:r>
      <w:r>
        <w:rPr>
          <w:sz w:val="24"/>
        </w:rPr>
        <w:t>обеспечению</w:t>
      </w:r>
      <w:r>
        <w:rPr>
          <w:spacing w:val="1"/>
          <w:sz w:val="24"/>
        </w:rPr>
        <w:t xml:space="preserve"> </w:t>
      </w:r>
      <w:r>
        <w:rPr>
          <w:sz w:val="24"/>
        </w:rPr>
        <w:t>ПКР</w:t>
      </w:r>
      <w:r>
        <w:rPr>
          <w:spacing w:val="1"/>
          <w:sz w:val="24"/>
        </w:rPr>
        <w:t xml:space="preserve"> </w:t>
      </w:r>
      <w:r>
        <w:rPr>
          <w:sz w:val="24"/>
        </w:rPr>
        <w:t>ориентированы</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на</w:t>
      </w:r>
      <w:r>
        <w:rPr>
          <w:spacing w:val="1"/>
          <w:sz w:val="24"/>
        </w:rPr>
        <w:t xml:space="preserve"> </w:t>
      </w:r>
      <w:r>
        <w:rPr>
          <w:sz w:val="24"/>
        </w:rPr>
        <w:t>обучающегося,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Предусматривается</w:t>
      </w:r>
      <w:r>
        <w:rPr>
          <w:spacing w:val="1"/>
          <w:sz w:val="24"/>
        </w:rPr>
        <w:t xml:space="preserve"> </w:t>
      </w:r>
      <w:r>
        <w:rPr>
          <w:sz w:val="24"/>
        </w:rPr>
        <w:t>материально-техническая</w:t>
      </w:r>
      <w:r>
        <w:rPr>
          <w:spacing w:val="1"/>
          <w:sz w:val="24"/>
        </w:rPr>
        <w:t xml:space="preserve"> </w:t>
      </w:r>
      <w:r>
        <w:rPr>
          <w:sz w:val="24"/>
        </w:rPr>
        <w:t>поддержка,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сетевая,</w:t>
      </w:r>
      <w:r>
        <w:rPr>
          <w:spacing w:val="1"/>
          <w:sz w:val="24"/>
        </w:rPr>
        <w:t xml:space="preserve"> </w:t>
      </w:r>
      <w:r>
        <w:rPr>
          <w:sz w:val="24"/>
        </w:rPr>
        <w:t>процесса</w:t>
      </w:r>
      <w:r>
        <w:rPr>
          <w:spacing w:val="1"/>
          <w:sz w:val="24"/>
        </w:rPr>
        <w:t xml:space="preserve"> </w:t>
      </w:r>
      <w:r>
        <w:rPr>
          <w:sz w:val="24"/>
        </w:rPr>
        <w:t>координации</w:t>
      </w:r>
      <w:r>
        <w:rPr>
          <w:spacing w:val="1"/>
          <w:sz w:val="24"/>
        </w:rPr>
        <w:t xml:space="preserve"> </w:t>
      </w:r>
      <w:r>
        <w:rPr>
          <w:sz w:val="24"/>
        </w:rPr>
        <w:t>и</w:t>
      </w:r>
      <w:r>
        <w:rPr>
          <w:spacing w:val="1"/>
          <w:sz w:val="24"/>
        </w:rPr>
        <w:t xml:space="preserve"> </w:t>
      </w:r>
      <w:r>
        <w:rPr>
          <w:sz w:val="24"/>
        </w:rPr>
        <w:t>взаимодействия специалистов разного профиля, вовлеченных в процесс образования, родителей</w:t>
      </w:r>
      <w:r>
        <w:rPr>
          <w:spacing w:val="-57"/>
          <w:sz w:val="24"/>
        </w:rPr>
        <w:t xml:space="preserve"> </w:t>
      </w:r>
      <w:r>
        <w:rPr>
          <w:sz w:val="24"/>
        </w:rPr>
        <w:t>(законных</w:t>
      </w:r>
      <w:r>
        <w:rPr>
          <w:spacing w:val="1"/>
          <w:sz w:val="24"/>
        </w:rPr>
        <w:t xml:space="preserve"> </w:t>
      </w:r>
      <w:r>
        <w:rPr>
          <w:sz w:val="24"/>
        </w:rPr>
        <w:t>представителей) обучающегося</w:t>
      </w:r>
      <w:r>
        <w:rPr>
          <w:spacing w:val="2"/>
          <w:sz w:val="24"/>
        </w:rPr>
        <w:t xml:space="preserve"> </w:t>
      </w:r>
      <w:r>
        <w:rPr>
          <w:sz w:val="24"/>
        </w:rPr>
        <w:t>с</w:t>
      </w:r>
      <w:r>
        <w:rPr>
          <w:spacing w:val="-1"/>
          <w:sz w:val="24"/>
        </w:rPr>
        <w:t xml:space="preserve"> </w:t>
      </w:r>
      <w:r>
        <w:rPr>
          <w:sz w:val="24"/>
        </w:rPr>
        <w:t>ЗПР.</w:t>
      </w:r>
    </w:p>
    <w:p w:rsidR="0052501E" w:rsidRDefault="0052501E">
      <w:pPr>
        <w:pStyle w:val="a4"/>
        <w:spacing w:before="3"/>
        <w:ind w:left="0"/>
        <w:jc w:val="left"/>
        <w:rPr>
          <w:sz w:val="24"/>
        </w:rPr>
      </w:pPr>
    </w:p>
    <w:p w:rsidR="0052501E" w:rsidRDefault="00B0778F">
      <w:pPr>
        <w:pStyle w:val="21"/>
        <w:spacing w:before="1"/>
      </w:pPr>
      <w:r>
        <w:rPr>
          <w:u w:val="thick"/>
        </w:rPr>
        <w:t>Информационное</w:t>
      </w:r>
      <w:r>
        <w:rPr>
          <w:spacing w:val="-5"/>
          <w:u w:val="thick"/>
        </w:rPr>
        <w:t xml:space="preserve"> </w:t>
      </w:r>
      <w:r>
        <w:rPr>
          <w:u w:val="thick"/>
        </w:rPr>
        <w:t>обеспечение</w:t>
      </w:r>
    </w:p>
    <w:p w:rsidR="0052501E" w:rsidRDefault="0052501E">
      <w:pPr>
        <w:pStyle w:val="a4"/>
        <w:spacing w:before="8"/>
        <w:ind w:left="0"/>
        <w:jc w:val="left"/>
        <w:rPr>
          <w:b/>
          <w:sz w:val="15"/>
        </w:rPr>
      </w:pPr>
    </w:p>
    <w:p w:rsidR="0052501E" w:rsidRDefault="00B0778F">
      <w:pPr>
        <w:spacing w:before="90"/>
        <w:ind w:left="212" w:right="255"/>
        <w:jc w:val="both"/>
        <w:rPr>
          <w:sz w:val="24"/>
        </w:rPr>
      </w:pPr>
      <w:r>
        <w:rPr>
          <w:sz w:val="24"/>
        </w:rPr>
        <w:t>Необходимым условием реализации ПКР является создание информационной образовательной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этой</w:t>
      </w:r>
      <w:r>
        <w:rPr>
          <w:spacing w:val="1"/>
          <w:sz w:val="24"/>
        </w:rPr>
        <w:t xml:space="preserve"> </w:t>
      </w:r>
      <w:r>
        <w:rPr>
          <w:sz w:val="24"/>
        </w:rPr>
        <w:t>основе</w:t>
      </w:r>
      <w:r>
        <w:rPr>
          <w:spacing w:val="1"/>
          <w:sz w:val="24"/>
        </w:rPr>
        <w:t xml:space="preserve"> </w:t>
      </w:r>
      <w:r>
        <w:rPr>
          <w:sz w:val="24"/>
        </w:rPr>
        <w:t>развитие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временной</w:t>
      </w:r>
      <w:r>
        <w:rPr>
          <w:spacing w:val="1"/>
          <w:sz w:val="24"/>
        </w:rPr>
        <w:t xml:space="preserve"> </w:t>
      </w:r>
      <w:r>
        <w:rPr>
          <w:sz w:val="24"/>
        </w:rPr>
        <w:t>дистанционной</w:t>
      </w:r>
      <w:r>
        <w:rPr>
          <w:spacing w:val="60"/>
          <w:sz w:val="24"/>
        </w:rPr>
        <w:t xml:space="preserve"> </w:t>
      </w:r>
      <w:r>
        <w:rPr>
          <w:sz w:val="24"/>
        </w:rPr>
        <w:t>формы</w:t>
      </w:r>
      <w:r>
        <w:rPr>
          <w:spacing w:val="1"/>
          <w:sz w:val="24"/>
        </w:rPr>
        <w:t xml:space="preserve"> </w:t>
      </w:r>
      <w:r>
        <w:rPr>
          <w:sz w:val="24"/>
        </w:rPr>
        <w:t>обучения</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современных</w:t>
      </w:r>
      <w:r>
        <w:rPr>
          <w:spacing w:val="-1"/>
          <w:sz w:val="24"/>
        </w:rPr>
        <w:t xml:space="preserve"> </w:t>
      </w:r>
      <w:r>
        <w:rPr>
          <w:sz w:val="24"/>
        </w:rPr>
        <w:t>информационно-коммуникационных</w:t>
      </w:r>
      <w:r>
        <w:rPr>
          <w:spacing w:val="-3"/>
          <w:sz w:val="24"/>
        </w:rPr>
        <w:t xml:space="preserve"> </w:t>
      </w:r>
      <w:r>
        <w:rPr>
          <w:sz w:val="24"/>
        </w:rPr>
        <w:t>технологий.</w:t>
      </w:r>
    </w:p>
    <w:p w:rsidR="00B332A2" w:rsidRDefault="00B0778F" w:rsidP="00B332A2">
      <w:pPr>
        <w:ind w:left="212" w:right="249"/>
        <w:jc w:val="both"/>
        <w:rPr>
          <w:sz w:val="24"/>
        </w:rPr>
      </w:pPr>
      <w:r>
        <w:rPr>
          <w:sz w:val="24"/>
        </w:rPr>
        <w:t>Обязательным</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системы</w:t>
      </w:r>
      <w:r>
        <w:rPr>
          <w:spacing w:val="1"/>
          <w:sz w:val="24"/>
        </w:rPr>
        <w:t xml:space="preserve"> </w:t>
      </w:r>
      <w:r>
        <w:rPr>
          <w:sz w:val="24"/>
        </w:rPr>
        <w:t>широкого</w:t>
      </w:r>
      <w:r>
        <w:rPr>
          <w:spacing w:val="1"/>
          <w:sz w:val="24"/>
        </w:rPr>
        <w:t xml:space="preserve"> </w:t>
      </w:r>
      <w:r>
        <w:rPr>
          <w:sz w:val="24"/>
        </w:rPr>
        <w:t>доступа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 их родителей (законных представителей) к сетевым источникам информации, к</w:t>
      </w:r>
      <w:r>
        <w:rPr>
          <w:spacing w:val="1"/>
          <w:sz w:val="24"/>
        </w:rPr>
        <w:t xml:space="preserve"> </w:t>
      </w:r>
      <w:r>
        <w:rPr>
          <w:sz w:val="24"/>
        </w:rPr>
        <w:t>информационно-методическим</w:t>
      </w:r>
      <w:r>
        <w:rPr>
          <w:spacing w:val="1"/>
          <w:sz w:val="24"/>
        </w:rPr>
        <w:t xml:space="preserve"> </w:t>
      </w:r>
      <w:r>
        <w:rPr>
          <w:sz w:val="24"/>
        </w:rPr>
        <w:t>фондам,</w:t>
      </w:r>
      <w:r>
        <w:rPr>
          <w:spacing w:val="1"/>
          <w:sz w:val="24"/>
        </w:rPr>
        <w:t xml:space="preserve"> </w:t>
      </w:r>
      <w:r>
        <w:rPr>
          <w:sz w:val="24"/>
        </w:rPr>
        <w:t>предполагающим</w:t>
      </w:r>
      <w:r>
        <w:rPr>
          <w:spacing w:val="1"/>
          <w:sz w:val="24"/>
        </w:rPr>
        <w:t xml:space="preserve"> </w:t>
      </w:r>
      <w:r>
        <w:rPr>
          <w:sz w:val="24"/>
        </w:rPr>
        <w:t>наличие</w:t>
      </w:r>
      <w:r>
        <w:rPr>
          <w:spacing w:val="1"/>
          <w:sz w:val="24"/>
        </w:rPr>
        <w:t xml:space="preserve"> </w:t>
      </w:r>
      <w:r>
        <w:rPr>
          <w:sz w:val="24"/>
        </w:rPr>
        <w:t>методических</w:t>
      </w:r>
      <w:r>
        <w:rPr>
          <w:spacing w:val="1"/>
          <w:sz w:val="24"/>
        </w:rPr>
        <w:t xml:space="preserve"> </w:t>
      </w:r>
      <w:r>
        <w:rPr>
          <w:sz w:val="24"/>
        </w:rPr>
        <w:t>пособий</w:t>
      </w:r>
      <w:r>
        <w:rPr>
          <w:spacing w:val="1"/>
          <w:sz w:val="24"/>
        </w:rPr>
        <w:t xml:space="preserve"> </w:t>
      </w:r>
      <w:r>
        <w:rPr>
          <w:sz w:val="24"/>
        </w:rPr>
        <w:t>и</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r>
        <w:rPr>
          <w:spacing w:val="1"/>
          <w:sz w:val="24"/>
        </w:rPr>
        <w:t xml:space="preserve"> </w:t>
      </w:r>
      <w:r>
        <w:rPr>
          <w:sz w:val="24"/>
        </w:rPr>
        <w:t>и</w:t>
      </w:r>
      <w:r>
        <w:rPr>
          <w:spacing w:val="1"/>
          <w:sz w:val="24"/>
        </w:rPr>
        <w:t xml:space="preserve"> </w:t>
      </w:r>
      <w:r>
        <w:rPr>
          <w:sz w:val="24"/>
        </w:rPr>
        <w:t>видам</w:t>
      </w:r>
      <w:r>
        <w:rPr>
          <w:spacing w:val="1"/>
          <w:sz w:val="24"/>
        </w:rPr>
        <w:t xml:space="preserve"> </w:t>
      </w:r>
      <w:r>
        <w:rPr>
          <w:sz w:val="24"/>
        </w:rPr>
        <w:t>деятельности,</w:t>
      </w:r>
      <w:r>
        <w:rPr>
          <w:spacing w:val="1"/>
          <w:sz w:val="24"/>
        </w:rPr>
        <w:t xml:space="preserve"> </w:t>
      </w:r>
      <w:r>
        <w:rPr>
          <w:sz w:val="24"/>
        </w:rPr>
        <w:t>наглядных</w:t>
      </w:r>
      <w:r>
        <w:rPr>
          <w:spacing w:val="1"/>
          <w:sz w:val="24"/>
        </w:rPr>
        <w:t xml:space="preserve"> </w:t>
      </w:r>
      <w:r>
        <w:rPr>
          <w:sz w:val="24"/>
        </w:rPr>
        <w:t>пособий,</w:t>
      </w:r>
      <w:r>
        <w:rPr>
          <w:spacing w:val="1"/>
          <w:sz w:val="24"/>
        </w:rPr>
        <w:t xml:space="preserve"> </w:t>
      </w:r>
      <w:r>
        <w:rPr>
          <w:sz w:val="24"/>
        </w:rPr>
        <w:t>мультимедийных,</w:t>
      </w:r>
      <w:r>
        <w:rPr>
          <w:spacing w:val="1"/>
          <w:sz w:val="24"/>
        </w:rPr>
        <w:t xml:space="preserve"> </w:t>
      </w:r>
      <w:r>
        <w:rPr>
          <w:sz w:val="24"/>
        </w:rPr>
        <w:t>аудио-</w:t>
      </w:r>
      <w:r>
        <w:rPr>
          <w:spacing w:val="1"/>
          <w:sz w:val="24"/>
        </w:rPr>
        <w:t xml:space="preserve"> </w:t>
      </w:r>
      <w:r>
        <w:rPr>
          <w:sz w:val="24"/>
        </w:rPr>
        <w:t>и</w:t>
      </w:r>
      <w:r>
        <w:rPr>
          <w:spacing w:val="1"/>
          <w:sz w:val="24"/>
        </w:rPr>
        <w:t xml:space="preserve"> </w:t>
      </w:r>
      <w:r>
        <w:rPr>
          <w:sz w:val="24"/>
        </w:rPr>
        <w:t>видеоматериалов,</w:t>
      </w:r>
      <w:r>
        <w:rPr>
          <w:spacing w:val="1"/>
          <w:sz w:val="24"/>
        </w:rPr>
        <w:t xml:space="preserve"> </w:t>
      </w:r>
      <w:r>
        <w:rPr>
          <w:sz w:val="24"/>
        </w:rPr>
        <w:t>учитывающих</w:t>
      </w:r>
      <w:r>
        <w:rPr>
          <w:spacing w:val="1"/>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особые</w:t>
      </w:r>
      <w:r>
        <w:rPr>
          <w:spacing w:val="1"/>
          <w:sz w:val="24"/>
        </w:rPr>
        <w:t xml:space="preserve"> </w:t>
      </w:r>
      <w:r>
        <w:rPr>
          <w:sz w:val="24"/>
        </w:rPr>
        <w:t>образовательные</w:t>
      </w:r>
      <w:r>
        <w:rPr>
          <w:spacing w:val="-3"/>
          <w:sz w:val="24"/>
        </w:rPr>
        <w:t xml:space="preserve"> </w:t>
      </w:r>
      <w:r>
        <w:rPr>
          <w:sz w:val="24"/>
        </w:rPr>
        <w:t>потребности</w:t>
      </w:r>
      <w:r>
        <w:rPr>
          <w:spacing w:val="1"/>
          <w:sz w:val="24"/>
        </w:rPr>
        <w:t xml:space="preserve"> </w:t>
      </w:r>
      <w:r>
        <w:rPr>
          <w:sz w:val="24"/>
        </w:rPr>
        <w:t>обучающихся с</w:t>
      </w:r>
      <w:r>
        <w:rPr>
          <w:spacing w:val="-1"/>
          <w:sz w:val="24"/>
        </w:rPr>
        <w:t xml:space="preserve"> </w:t>
      </w:r>
      <w:r>
        <w:rPr>
          <w:sz w:val="24"/>
        </w:rPr>
        <w:t>ЗПР.</w:t>
      </w:r>
    </w:p>
    <w:p w:rsidR="0052501E" w:rsidRPr="00B332A2" w:rsidRDefault="00B0778F" w:rsidP="00B332A2">
      <w:pPr>
        <w:ind w:left="212" w:right="249"/>
        <w:jc w:val="both"/>
        <w:rPr>
          <w:sz w:val="24"/>
        </w:rPr>
      </w:pPr>
      <w:r w:rsidRPr="00B332A2">
        <w:rPr>
          <w:sz w:val="24"/>
        </w:rPr>
        <w:t>Результатом</w:t>
      </w:r>
      <w:r w:rsidRPr="00B332A2">
        <w:rPr>
          <w:spacing w:val="1"/>
          <w:sz w:val="24"/>
        </w:rPr>
        <w:t xml:space="preserve"> </w:t>
      </w:r>
      <w:r w:rsidRPr="00B332A2">
        <w:rPr>
          <w:sz w:val="24"/>
        </w:rPr>
        <w:t>реализации</w:t>
      </w:r>
      <w:r w:rsidRPr="00B332A2">
        <w:rPr>
          <w:spacing w:val="1"/>
          <w:sz w:val="24"/>
        </w:rPr>
        <w:t xml:space="preserve"> </w:t>
      </w:r>
      <w:r w:rsidRPr="00B332A2">
        <w:rPr>
          <w:sz w:val="24"/>
        </w:rPr>
        <w:t>указанных</w:t>
      </w:r>
      <w:r w:rsidRPr="00B332A2">
        <w:rPr>
          <w:spacing w:val="1"/>
          <w:sz w:val="24"/>
        </w:rPr>
        <w:t xml:space="preserve"> </w:t>
      </w:r>
      <w:r w:rsidRPr="00B332A2">
        <w:rPr>
          <w:sz w:val="24"/>
        </w:rPr>
        <w:t>требований</w:t>
      </w:r>
      <w:r w:rsidRPr="00B332A2">
        <w:rPr>
          <w:spacing w:val="1"/>
          <w:sz w:val="24"/>
        </w:rPr>
        <w:t xml:space="preserve"> </w:t>
      </w:r>
      <w:r w:rsidRPr="00B332A2">
        <w:rPr>
          <w:sz w:val="24"/>
        </w:rPr>
        <w:t>является</w:t>
      </w:r>
      <w:r w:rsidRPr="00B332A2">
        <w:rPr>
          <w:spacing w:val="1"/>
          <w:sz w:val="24"/>
        </w:rPr>
        <w:t xml:space="preserve"> </w:t>
      </w:r>
      <w:r w:rsidRPr="00B332A2">
        <w:rPr>
          <w:sz w:val="24"/>
        </w:rPr>
        <w:t>создание</w:t>
      </w:r>
      <w:r w:rsidRPr="00B332A2">
        <w:rPr>
          <w:spacing w:val="1"/>
          <w:sz w:val="24"/>
        </w:rPr>
        <w:t xml:space="preserve"> </w:t>
      </w:r>
      <w:r w:rsidRPr="00B332A2">
        <w:rPr>
          <w:sz w:val="24"/>
        </w:rPr>
        <w:t>комфортной</w:t>
      </w:r>
      <w:r w:rsidRPr="00B332A2">
        <w:rPr>
          <w:spacing w:val="1"/>
          <w:sz w:val="24"/>
        </w:rPr>
        <w:t xml:space="preserve"> </w:t>
      </w:r>
      <w:r w:rsidRPr="00B332A2">
        <w:rPr>
          <w:sz w:val="24"/>
        </w:rPr>
        <w:t>развивающей</w:t>
      </w:r>
      <w:r w:rsidRPr="00B332A2">
        <w:rPr>
          <w:spacing w:val="1"/>
          <w:sz w:val="24"/>
        </w:rPr>
        <w:t xml:space="preserve"> </w:t>
      </w:r>
      <w:r w:rsidRPr="00B332A2">
        <w:rPr>
          <w:sz w:val="24"/>
        </w:rPr>
        <w:t>образовательно-коррекционной</w:t>
      </w:r>
      <w:r w:rsidRPr="00B332A2">
        <w:rPr>
          <w:spacing w:val="1"/>
          <w:sz w:val="24"/>
        </w:rPr>
        <w:t xml:space="preserve"> </w:t>
      </w:r>
      <w:r w:rsidRPr="00B332A2">
        <w:rPr>
          <w:sz w:val="24"/>
        </w:rPr>
        <w:t>среды,</w:t>
      </w:r>
      <w:r w:rsidRPr="00B332A2">
        <w:rPr>
          <w:spacing w:val="1"/>
          <w:sz w:val="24"/>
        </w:rPr>
        <w:t xml:space="preserve"> </w:t>
      </w:r>
      <w:r w:rsidRPr="00B332A2">
        <w:rPr>
          <w:sz w:val="24"/>
        </w:rPr>
        <w:t>преемственной</w:t>
      </w:r>
      <w:r w:rsidRPr="00B332A2">
        <w:rPr>
          <w:spacing w:val="1"/>
          <w:sz w:val="24"/>
        </w:rPr>
        <w:t xml:space="preserve"> </w:t>
      </w:r>
      <w:r w:rsidRPr="00B332A2">
        <w:rPr>
          <w:sz w:val="24"/>
        </w:rPr>
        <w:t>по</w:t>
      </w:r>
      <w:r w:rsidRPr="00B332A2">
        <w:rPr>
          <w:spacing w:val="1"/>
          <w:sz w:val="24"/>
        </w:rPr>
        <w:t xml:space="preserve"> </w:t>
      </w:r>
      <w:r w:rsidRPr="00B332A2">
        <w:rPr>
          <w:sz w:val="24"/>
        </w:rPr>
        <w:t>отношению</w:t>
      </w:r>
      <w:r w:rsidRPr="00B332A2">
        <w:rPr>
          <w:spacing w:val="1"/>
          <w:sz w:val="24"/>
        </w:rPr>
        <w:t xml:space="preserve"> </w:t>
      </w:r>
      <w:r w:rsidRPr="00B332A2">
        <w:rPr>
          <w:sz w:val="24"/>
        </w:rPr>
        <w:t>к</w:t>
      </w:r>
      <w:r w:rsidRPr="00B332A2">
        <w:rPr>
          <w:spacing w:val="1"/>
          <w:sz w:val="24"/>
        </w:rPr>
        <w:t xml:space="preserve"> </w:t>
      </w:r>
      <w:r w:rsidRPr="00B332A2">
        <w:rPr>
          <w:sz w:val="24"/>
        </w:rPr>
        <w:t>начальному общему образованию и учитывающей особенности организации основного общего</w:t>
      </w:r>
      <w:r w:rsidRPr="00B332A2">
        <w:rPr>
          <w:spacing w:val="1"/>
          <w:sz w:val="24"/>
        </w:rPr>
        <w:t xml:space="preserve"> </w:t>
      </w:r>
      <w:r w:rsidRPr="00B332A2">
        <w:rPr>
          <w:sz w:val="24"/>
        </w:rPr>
        <w:t>образования</w:t>
      </w:r>
      <w:r w:rsidRPr="00B332A2">
        <w:rPr>
          <w:spacing w:val="1"/>
          <w:sz w:val="24"/>
        </w:rPr>
        <w:t xml:space="preserve"> </w:t>
      </w:r>
      <w:r w:rsidRPr="00B332A2">
        <w:rPr>
          <w:sz w:val="24"/>
        </w:rPr>
        <w:t>обучающихся</w:t>
      </w:r>
      <w:r w:rsidRPr="00B332A2">
        <w:rPr>
          <w:spacing w:val="1"/>
          <w:sz w:val="24"/>
        </w:rPr>
        <w:t xml:space="preserve"> </w:t>
      </w:r>
      <w:r w:rsidRPr="00B332A2">
        <w:rPr>
          <w:sz w:val="24"/>
        </w:rPr>
        <w:t>с</w:t>
      </w:r>
      <w:r w:rsidRPr="00B332A2">
        <w:rPr>
          <w:spacing w:val="1"/>
          <w:sz w:val="24"/>
        </w:rPr>
        <w:t xml:space="preserve"> </w:t>
      </w:r>
      <w:r w:rsidRPr="00B332A2">
        <w:rPr>
          <w:sz w:val="24"/>
        </w:rPr>
        <w:t>ЗПР</w:t>
      </w:r>
      <w:r w:rsidRPr="00B332A2">
        <w:rPr>
          <w:spacing w:val="1"/>
          <w:sz w:val="24"/>
        </w:rPr>
        <w:t xml:space="preserve"> </w:t>
      </w:r>
      <w:r w:rsidRPr="00B332A2">
        <w:rPr>
          <w:sz w:val="24"/>
        </w:rPr>
        <w:t>с</w:t>
      </w:r>
      <w:r w:rsidRPr="00B332A2">
        <w:rPr>
          <w:spacing w:val="1"/>
          <w:sz w:val="24"/>
        </w:rPr>
        <w:t xml:space="preserve"> </w:t>
      </w:r>
      <w:r w:rsidRPr="00B332A2">
        <w:rPr>
          <w:sz w:val="24"/>
        </w:rPr>
        <w:t>учетом</w:t>
      </w:r>
      <w:r w:rsidRPr="00B332A2">
        <w:rPr>
          <w:spacing w:val="1"/>
          <w:sz w:val="24"/>
        </w:rPr>
        <w:t xml:space="preserve"> </w:t>
      </w:r>
      <w:r w:rsidRPr="00B332A2">
        <w:rPr>
          <w:sz w:val="24"/>
        </w:rPr>
        <w:t>их</w:t>
      </w:r>
      <w:r w:rsidRPr="00B332A2">
        <w:rPr>
          <w:spacing w:val="1"/>
          <w:sz w:val="24"/>
        </w:rPr>
        <w:t xml:space="preserve"> </w:t>
      </w:r>
      <w:r w:rsidRPr="00B332A2">
        <w:rPr>
          <w:sz w:val="24"/>
        </w:rPr>
        <w:t>особых</w:t>
      </w:r>
      <w:r w:rsidRPr="00B332A2">
        <w:rPr>
          <w:spacing w:val="1"/>
          <w:sz w:val="24"/>
        </w:rPr>
        <w:t xml:space="preserve"> </w:t>
      </w:r>
      <w:r w:rsidRPr="00B332A2">
        <w:rPr>
          <w:sz w:val="24"/>
        </w:rPr>
        <w:t>образовательных</w:t>
      </w:r>
      <w:r w:rsidRPr="00B332A2">
        <w:rPr>
          <w:spacing w:val="1"/>
          <w:sz w:val="24"/>
        </w:rPr>
        <w:t xml:space="preserve"> </w:t>
      </w:r>
      <w:r w:rsidRPr="00B332A2">
        <w:rPr>
          <w:sz w:val="24"/>
        </w:rPr>
        <w:t>потребностей,</w:t>
      </w:r>
      <w:r w:rsidRPr="00B332A2">
        <w:rPr>
          <w:spacing w:val="-57"/>
          <w:sz w:val="24"/>
        </w:rPr>
        <w:t xml:space="preserve"> </w:t>
      </w:r>
      <w:r w:rsidRPr="00B332A2">
        <w:rPr>
          <w:sz w:val="24"/>
        </w:rPr>
        <w:t>обеспечивающей качественное образование, социальную адаптацию, достижение планируемых</w:t>
      </w:r>
      <w:r w:rsidRPr="00B332A2">
        <w:rPr>
          <w:spacing w:val="1"/>
          <w:sz w:val="24"/>
        </w:rPr>
        <w:t xml:space="preserve"> </w:t>
      </w:r>
      <w:r w:rsidRPr="00B332A2">
        <w:rPr>
          <w:sz w:val="24"/>
        </w:rPr>
        <w:t>личностных,</w:t>
      </w:r>
      <w:r w:rsidRPr="00B332A2">
        <w:rPr>
          <w:spacing w:val="1"/>
          <w:sz w:val="24"/>
        </w:rPr>
        <w:t xml:space="preserve"> </w:t>
      </w:r>
      <w:r w:rsidRPr="00B332A2">
        <w:rPr>
          <w:sz w:val="24"/>
        </w:rPr>
        <w:t>метапредметных</w:t>
      </w:r>
      <w:r w:rsidRPr="00B332A2">
        <w:rPr>
          <w:spacing w:val="1"/>
          <w:sz w:val="24"/>
        </w:rPr>
        <w:t xml:space="preserve"> </w:t>
      </w:r>
      <w:r w:rsidRPr="00B332A2">
        <w:rPr>
          <w:sz w:val="24"/>
        </w:rPr>
        <w:t>и</w:t>
      </w:r>
      <w:r w:rsidRPr="00B332A2">
        <w:rPr>
          <w:spacing w:val="1"/>
          <w:sz w:val="24"/>
        </w:rPr>
        <w:t xml:space="preserve"> </w:t>
      </w:r>
      <w:r w:rsidRPr="00B332A2">
        <w:rPr>
          <w:sz w:val="24"/>
        </w:rPr>
        <w:t>предметных</w:t>
      </w:r>
      <w:r w:rsidRPr="00B332A2">
        <w:rPr>
          <w:spacing w:val="1"/>
          <w:sz w:val="24"/>
        </w:rPr>
        <w:t xml:space="preserve"> </w:t>
      </w:r>
      <w:r w:rsidRPr="00B332A2">
        <w:rPr>
          <w:sz w:val="24"/>
        </w:rPr>
        <w:t>результатов,</w:t>
      </w:r>
      <w:r w:rsidRPr="00B332A2">
        <w:rPr>
          <w:spacing w:val="1"/>
          <w:sz w:val="24"/>
        </w:rPr>
        <w:t xml:space="preserve"> </w:t>
      </w:r>
      <w:r w:rsidRPr="00B332A2">
        <w:rPr>
          <w:sz w:val="24"/>
        </w:rPr>
        <w:t>доступность</w:t>
      </w:r>
      <w:r w:rsidRPr="00B332A2">
        <w:rPr>
          <w:spacing w:val="1"/>
          <w:sz w:val="24"/>
        </w:rPr>
        <w:t xml:space="preserve"> </w:t>
      </w:r>
      <w:r w:rsidRPr="00B332A2">
        <w:rPr>
          <w:sz w:val="24"/>
        </w:rPr>
        <w:t>и</w:t>
      </w:r>
      <w:r w:rsidRPr="00B332A2">
        <w:rPr>
          <w:spacing w:val="1"/>
          <w:sz w:val="24"/>
        </w:rPr>
        <w:t xml:space="preserve"> </w:t>
      </w:r>
      <w:r w:rsidRPr="00B332A2">
        <w:rPr>
          <w:sz w:val="24"/>
        </w:rPr>
        <w:t>открытость</w:t>
      </w:r>
      <w:r w:rsidRPr="00B332A2">
        <w:rPr>
          <w:spacing w:val="1"/>
          <w:sz w:val="24"/>
        </w:rPr>
        <w:t xml:space="preserve"> </w:t>
      </w:r>
      <w:r w:rsidRPr="00B332A2">
        <w:rPr>
          <w:sz w:val="24"/>
        </w:rPr>
        <w:t>для</w:t>
      </w:r>
      <w:r w:rsidRPr="00B332A2">
        <w:rPr>
          <w:spacing w:val="1"/>
          <w:sz w:val="24"/>
        </w:rPr>
        <w:t xml:space="preserve"> </w:t>
      </w:r>
      <w:r w:rsidRPr="00B332A2">
        <w:rPr>
          <w:sz w:val="24"/>
        </w:rPr>
        <w:t>обучающихся,</w:t>
      </w:r>
      <w:r w:rsidRPr="00B332A2">
        <w:rPr>
          <w:spacing w:val="-1"/>
          <w:sz w:val="24"/>
        </w:rPr>
        <w:t xml:space="preserve"> </w:t>
      </w:r>
      <w:r w:rsidRPr="00B332A2">
        <w:rPr>
          <w:sz w:val="24"/>
        </w:rPr>
        <w:t>их</w:t>
      </w:r>
      <w:r w:rsidRPr="00B332A2">
        <w:rPr>
          <w:spacing w:val="2"/>
          <w:sz w:val="24"/>
        </w:rPr>
        <w:t xml:space="preserve"> </w:t>
      </w:r>
      <w:r w:rsidRPr="00B332A2">
        <w:rPr>
          <w:sz w:val="24"/>
        </w:rPr>
        <w:t>родителей (законных</w:t>
      </w:r>
      <w:r w:rsidRPr="00B332A2">
        <w:rPr>
          <w:spacing w:val="2"/>
          <w:sz w:val="24"/>
        </w:rPr>
        <w:t xml:space="preserve"> </w:t>
      </w:r>
      <w:r w:rsidRPr="00B332A2">
        <w:rPr>
          <w:sz w:val="24"/>
        </w:rPr>
        <w:t>представителей).</w:t>
      </w:r>
    </w:p>
    <w:p w:rsidR="0052501E" w:rsidRDefault="0052501E">
      <w:pPr>
        <w:pStyle w:val="a4"/>
        <w:spacing w:before="5"/>
        <w:ind w:left="0"/>
        <w:jc w:val="left"/>
        <w:rPr>
          <w:sz w:val="24"/>
        </w:rPr>
      </w:pPr>
    </w:p>
    <w:p w:rsidR="0052501E" w:rsidRDefault="00B0778F" w:rsidP="00842F24">
      <w:pPr>
        <w:pStyle w:val="21"/>
        <w:tabs>
          <w:tab w:val="left" w:pos="2628"/>
        </w:tabs>
        <w:ind w:left="2627"/>
      </w:pPr>
      <w:r>
        <w:t>Планируемые</w:t>
      </w:r>
      <w:r>
        <w:rPr>
          <w:spacing w:val="-6"/>
        </w:rPr>
        <w:t xml:space="preserve"> </w:t>
      </w:r>
      <w:r>
        <w:t>результаты</w:t>
      </w:r>
      <w:r>
        <w:rPr>
          <w:spacing w:val="-3"/>
        </w:rPr>
        <w:t xml:space="preserve"> </w:t>
      </w:r>
      <w:r>
        <w:t>коррекционной</w:t>
      </w:r>
      <w:r>
        <w:rPr>
          <w:spacing w:val="-3"/>
        </w:rPr>
        <w:t xml:space="preserve"> </w:t>
      </w:r>
      <w:r>
        <w:t>работы</w:t>
      </w:r>
    </w:p>
    <w:p w:rsidR="0052501E" w:rsidRDefault="0052501E">
      <w:pPr>
        <w:pStyle w:val="a4"/>
        <w:ind w:left="0"/>
        <w:jc w:val="left"/>
        <w:rPr>
          <w:b/>
          <w:sz w:val="26"/>
        </w:rPr>
      </w:pPr>
    </w:p>
    <w:p w:rsidR="0052501E" w:rsidRDefault="0052501E">
      <w:pPr>
        <w:pStyle w:val="a4"/>
        <w:spacing w:before="7"/>
        <w:ind w:left="0"/>
        <w:jc w:val="left"/>
        <w:rPr>
          <w:b/>
          <w:sz w:val="21"/>
        </w:rPr>
      </w:pPr>
    </w:p>
    <w:p w:rsidR="0052501E" w:rsidRPr="00B332A2" w:rsidRDefault="00B0778F" w:rsidP="00B332A2">
      <w:pPr>
        <w:tabs>
          <w:tab w:val="left" w:pos="590"/>
        </w:tabs>
        <w:ind w:right="259"/>
        <w:rPr>
          <w:sz w:val="24"/>
        </w:rPr>
      </w:pPr>
      <w:r w:rsidRPr="00B332A2">
        <w:rPr>
          <w:sz w:val="24"/>
        </w:rPr>
        <w:t>ПКР предусматривает выполнение требований к результатам, определенным ФГОС ООО с</w:t>
      </w:r>
      <w:r w:rsidRPr="00B332A2">
        <w:rPr>
          <w:spacing w:val="1"/>
          <w:sz w:val="24"/>
        </w:rPr>
        <w:t xml:space="preserve"> </w:t>
      </w:r>
      <w:r w:rsidRPr="00B332A2">
        <w:rPr>
          <w:sz w:val="24"/>
        </w:rPr>
        <w:t>учетом</w:t>
      </w:r>
      <w:r w:rsidRPr="00B332A2">
        <w:rPr>
          <w:spacing w:val="-2"/>
          <w:sz w:val="24"/>
        </w:rPr>
        <w:t xml:space="preserve"> </w:t>
      </w:r>
      <w:r w:rsidRPr="00B332A2">
        <w:rPr>
          <w:sz w:val="24"/>
        </w:rPr>
        <w:t>особых</w:t>
      </w:r>
      <w:r w:rsidRPr="00B332A2">
        <w:rPr>
          <w:spacing w:val="1"/>
          <w:sz w:val="24"/>
        </w:rPr>
        <w:t xml:space="preserve"> </w:t>
      </w:r>
      <w:r w:rsidRPr="00B332A2">
        <w:rPr>
          <w:sz w:val="24"/>
        </w:rPr>
        <w:t>образовательных</w:t>
      </w:r>
      <w:r w:rsidRPr="00B332A2">
        <w:rPr>
          <w:spacing w:val="-1"/>
          <w:sz w:val="24"/>
        </w:rPr>
        <w:t xml:space="preserve"> </w:t>
      </w:r>
      <w:r w:rsidRPr="00B332A2">
        <w:rPr>
          <w:sz w:val="24"/>
        </w:rPr>
        <w:t>потребностей</w:t>
      </w:r>
      <w:r w:rsidRPr="00B332A2">
        <w:rPr>
          <w:spacing w:val="-2"/>
          <w:sz w:val="24"/>
        </w:rPr>
        <w:t xml:space="preserve"> </w:t>
      </w:r>
      <w:r w:rsidRPr="00B332A2">
        <w:rPr>
          <w:sz w:val="24"/>
        </w:rPr>
        <w:t>обучающихся с</w:t>
      </w:r>
      <w:r w:rsidRPr="00B332A2">
        <w:rPr>
          <w:spacing w:val="-2"/>
          <w:sz w:val="24"/>
        </w:rPr>
        <w:t xml:space="preserve"> </w:t>
      </w:r>
      <w:r w:rsidRPr="00B332A2">
        <w:rPr>
          <w:sz w:val="24"/>
        </w:rPr>
        <w:t>ЗПР.</w:t>
      </w:r>
    </w:p>
    <w:p w:rsidR="0052501E" w:rsidRPr="00B332A2" w:rsidRDefault="00B0778F" w:rsidP="00B332A2">
      <w:pPr>
        <w:tabs>
          <w:tab w:val="left" w:pos="808"/>
        </w:tabs>
        <w:ind w:right="253"/>
        <w:rPr>
          <w:sz w:val="24"/>
        </w:rPr>
      </w:pPr>
      <w:r w:rsidRPr="00B332A2">
        <w:rPr>
          <w:sz w:val="24"/>
        </w:rPr>
        <w:t>Основным</w:t>
      </w:r>
      <w:r w:rsidRPr="00B332A2">
        <w:rPr>
          <w:spacing w:val="1"/>
          <w:sz w:val="24"/>
        </w:rPr>
        <w:t xml:space="preserve"> </w:t>
      </w:r>
      <w:r w:rsidRPr="00B332A2">
        <w:rPr>
          <w:sz w:val="24"/>
        </w:rPr>
        <w:t>объектом</w:t>
      </w:r>
      <w:r w:rsidRPr="00B332A2">
        <w:rPr>
          <w:spacing w:val="1"/>
          <w:sz w:val="24"/>
        </w:rPr>
        <w:t xml:space="preserve"> </w:t>
      </w:r>
      <w:r w:rsidRPr="00B332A2">
        <w:rPr>
          <w:sz w:val="24"/>
        </w:rPr>
        <w:t>оценки</w:t>
      </w:r>
      <w:r w:rsidRPr="00B332A2">
        <w:rPr>
          <w:spacing w:val="1"/>
          <w:sz w:val="24"/>
        </w:rPr>
        <w:t xml:space="preserve"> </w:t>
      </w:r>
      <w:r w:rsidRPr="00B332A2">
        <w:rPr>
          <w:sz w:val="24"/>
        </w:rPr>
        <w:t>достижений</w:t>
      </w:r>
      <w:r w:rsidRPr="00B332A2">
        <w:rPr>
          <w:spacing w:val="1"/>
          <w:sz w:val="24"/>
        </w:rPr>
        <w:t xml:space="preserve"> </w:t>
      </w:r>
      <w:r w:rsidRPr="00B332A2">
        <w:rPr>
          <w:sz w:val="24"/>
        </w:rPr>
        <w:t>планируемых</w:t>
      </w:r>
      <w:r w:rsidRPr="00B332A2">
        <w:rPr>
          <w:spacing w:val="1"/>
          <w:sz w:val="24"/>
        </w:rPr>
        <w:t xml:space="preserve"> </w:t>
      </w:r>
      <w:r w:rsidRPr="00B332A2">
        <w:rPr>
          <w:sz w:val="24"/>
        </w:rPr>
        <w:t>результатов</w:t>
      </w:r>
      <w:r w:rsidRPr="00B332A2">
        <w:rPr>
          <w:spacing w:val="1"/>
          <w:sz w:val="24"/>
        </w:rPr>
        <w:t xml:space="preserve"> </w:t>
      </w:r>
      <w:r w:rsidRPr="00B332A2">
        <w:rPr>
          <w:sz w:val="24"/>
        </w:rPr>
        <w:t>освоения</w:t>
      </w:r>
      <w:r w:rsidRPr="00B332A2">
        <w:rPr>
          <w:spacing w:val="1"/>
          <w:sz w:val="24"/>
        </w:rPr>
        <w:t xml:space="preserve"> </w:t>
      </w:r>
      <w:r w:rsidRPr="00B332A2">
        <w:rPr>
          <w:sz w:val="24"/>
        </w:rPr>
        <w:t>обучающимися</w:t>
      </w:r>
      <w:r w:rsidRPr="00B332A2">
        <w:rPr>
          <w:spacing w:val="1"/>
          <w:sz w:val="24"/>
        </w:rPr>
        <w:t xml:space="preserve"> </w:t>
      </w:r>
      <w:r w:rsidRPr="00B332A2">
        <w:rPr>
          <w:sz w:val="24"/>
        </w:rPr>
        <w:t>с</w:t>
      </w:r>
      <w:r w:rsidRPr="00B332A2">
        <w:rPr>
          <w:spacing w:val="1"/>
          <w:sz w:val="24"/>
        </w:rPr>
        <w:t xml:space="preserve"> </w:t>
      </w:r>
      <w:r w:rsidRPr="00B332A2">
        <w:rPr>
          <w:sz w:val="24"/>
        </w:rPr>
        <w:t>ЗПР</w:t>
      </w:r>
      <w:r w:rsidRPr="00B332A2">
        <w:rPr>
          <w:spacing w:val="1"/>
          <w:sz w:val="24"/>
        </w:rPr>
        <w:t xml:space="preserve"> </w:t>
      </w:r>
      <w:r w:rsidRPr="00B332A2">
        <w:rPr>
          <w:sz w:val="24"/>
        </w:rPr>
        <w:t>ПКР</w:t>
      </w:r>
      <w:r w:rsidRPr="00B332A2">
        <w:rPr>
          <w:spacing w:val="1"/>
          <w:sz w:val="24"/>
        </w:rPr>
        <w:t xml:space="preserve"> </w:t>
      </w:r>
      <w:r w:rsidRPr="00B332A2">
        <w:rPr>
          <w:sz w:val="24"/>
        </w:rPr>
        <w:t>выступает</w:t>
      </w:r>
      <w:r w:rsidRPr="00B332A2">
        <w:rPr>
          <w:spacing w:val="1"/>
          <w:sz w:val="24"/>
        </w:rPr>
        <w:t xml:space="preserve"> </w:t>
      </w:r>
      <w:r w:rsidRPr="00B332A2">
        <w:rPr>
          <w:sz w:val="24"/>
        </w:rPr>
        <w:t>наличие</w:t>
      </w:r>
      <w:r w:rsidRPr="00B332A2">
        <w:rPr>
          <w:spacing w:val="1"/>
          <w:sz w:val="24"/>
        </w:rPr>
        <w:t xml:space="preserve"> </w:t>
      </w:r>
      <w:r w:rsidRPr="00B332A2">
        <w:rPr>
          <w:sz w:val="24"/>
        </w:rPr>
        <w:t>положительной</w:t>
      </w:r>
      <w:r w:rsidRPr="00B332A2">
        <w:rPr>
          <w:spacing w:val="1"/>
          <w:sz w:val="24"/>
        </w:rPr>
        <w:t xml:space="preserve"> </w:t>
      </w:r>
      <w:r w:rsidRPr="00B332A2">
        <w:rPr>
          <w:sz w:val="24"/>
        </w:rPr>
        <w:t>динамики</w:t>
      </w:r>
      <w:r w:rsidRPr="00B332A2">
        <w:rPr>
          <w:spacing w:val="1"/>
          <w:sz w:val="24"/>
        </w:rPr>
        <w:t xml:space="preserve"> </w:t>
      </w:r>
      <w:r w:rsidRPr="00B332A2">
        <w:rPr>
          <w:sz w:val="24"/>
        </w:rPr>
        <w:t>обучающихся</w:t>
      </w:r>
      <w:r w:rsidRPr="00B332A2">
        <w:rPr>
          <w:spacing w:val="1"/>
          <w:sz w:val="24"/>
        </w:rPr>
        <w:t xml:space="preserve"> </w:t>
      </w:r>
      <w:r w:rsidRPr="00B332A2">
        <w:rPr>
          <w:sz w:val="24"/>
        </w:rPr>
        <w:t>в</w:t>
      </w:r>
      <w:r w:rsidRPr="00B332A2">
        <w:rPr>
          <w:spacing w:val="1"/>
          <w:sz w:val="24"/>
        </w:rPr>
        <w:t xml:space="preserve"> </w:t>
      </w:r>
      <w:r w:rsidRPr="00B332A2">
        <w:rPr>
          <w:sz w:val="24"/>
        </w:rPr>
        <w:t>интегративных</w:t>
      </w:r>
      <w:r w:rsidRPr="00B332A2">
        <w:rPr>
          <w:spacing w:val="1"/>
          <w:sz w:val="24"/>
        </w:rPr>
        <w:t xml:space="preserve"> </w:t>
      </w:r>
      <w:r w:rsidRPr="00B332A2">
        <w:rPr>
          <w:sz w:val="24"/>
        </w:rPr>
        <w:t>показателях,</w:t>
      </w:r>
      <w:r w:rsidRPr="00B332A2">
        <w:rPr>
          <w:spacing w:val="1"/>
          <w:sz w:val="24"/>
        </w:rPr>
        <w:t xml:space="preserve"> </w:t>
      </w:r>
      <w:r w:rsidRPr="00B332A2">
        <w:rPr>
          <w:sz w:val="24"/>
        </w:rPr>
        <w:t>отражающих</w:t>
      </w:r>
      <w:r w:rsidRPr="00B332A2">
        <w:rPr>
          <w:spacing w:val="1"/>
          <w:sz w:val="24"/>
        </w:rPr>
        <w:t xml:space="preserve"> </w:t>
      </w:r>
      <w:r w:rsidRPr="00B332A2">
        <w:rPr>
          <w:sz w:val="24"/>
        </w:rPr>
        <w:t>успешность</w:t>
      </w:r>
      <w:r w:rsidRPr="00B332A2">
        <w:rPr>
          <w:spacing w:val="1"/>
          <w:sz w:val="24"/>
        </w:rPr>
        <w:t xml:space="preserve"> </w:t>
      </w:r>
      <w:r w:rsidRPr="00B332A2">
        <w:rPr>
          <w:sz w:val="24"/>
        </w:rPr>
        <w:t>достижения</w:t>
      </w:r>
      <w:r w:rsidRPr="00B332A2">
        <w:rPr>
          <w:spacing w:val="1"/>
          <w:sz w:val="24"/>
        </w:rPr>
        <w:t xml:space="preserve"> </w:t>
      </w:r>
      <w:r w:rsidRPr="00B332A2">
        <w:rPr>
          <w:sz w:val="24"/>
        </w:rPr>
        <w:t>образовательных</w:t>
      </w:r>
      <w:r w:rsidRPr="00B332A2">
        <w:rPr>
          <w:spacing w:val="-57"/>
          <w:sz w:val="24"/>
        </w:rPr>
        <w:t xml:space="preserve"> </w:t>
      </w:r>
      <w:r w:rsidRPr="00B332A2">
        <w:rPr>
          <w:sz w:val="24"/>
        </w:rPr>
        <w:t>достижений,</w:t>
      </w:r>
      <w:r w:rsidRPr="00B332A2">
        <w:rPr>
          <w:spacing w:val="1"/>
          <w:sz w:val="24"/>
        </w:rPr>
        <w:t xml:space="preserve"> </w:t>
      </w:r>
      <w:r w:rsidRPr="00B332A2">
        <w:rPr>
          <w:sz w:val="24"/>
        </w:rPr>
        <w:t>расширение</w:t>
      </w:r>
      <w:r w:rsidRPr="00B332A2">
        <w:rPr>
          <w:spacing w:val="1"/>
          <w:sz w:val="24"/>
        </w:rPr>
        <w:t xml:space="preserve"> </w:t>
      </w:r>
      <w:r w:rsidRPr="00B332A2">
        <w:rPr>
          <w:sz w:val="24"/>
        </w:rPr>
        <w:t>сферы</w:t>
      </w:r>
      <w:r w:rsidRPr="00B332A2">
        <w:rPr>
          <w:spacing w:val="1"/>
          <w:sz w:val="24"/>
        </w:rPr>
        <w:t xml:space="preserve"> </w:t>
      </w:r>
      <w:r w:rsidRPr="00B332A2">
        <w:rPr>
          <w:sz w:val="24"/>
        </w:rPr>
        <w:t>жизненной</w:t>
      </w:r>
      <w:r w:rsidRPr="00B332A2">
        <w:rPr>
          <w:spacing w:val="1"/>
          <w:sz w:val="24"/>
        </w:rPr>
        <w:t xml:space="preserve"> </w:t>
      </w:r>
      <w:r w:rsidRPr="00B332A2">
        <w:rPr>
          <w:sz w:val="24"/>
        </w:rPr>
        <w:t>компетенции</w:t>
      </w:r>
      <w:r w:rsidRPr="00B332A2">
        <w:rPr>
          <w:spacing w:val="1"/>
          <w:sz w:val="24"/>
        </w:rPr>
        <w:t xml:space="preserve"> </w:t>
      </w:r>
      <w:r w:rsidRPr="00B332A2">
        <w:rPr>
          <w:sz w:val="24"/>
        </w:rPr>
        <w:t>и</w:t>
      </w:r>
      <w:r w:rsidRPr="00B332A2">
        <w:rPr>
          <w:spacing w:val="1"/>
          <w:sz w:val="24"/>
        </w:rPr>
        <w:t xml:space="preserve"> </w:t>
      </w:r>
      <w:r w:rsidRPr="00B332A2">
        <w:rPr>
          <w:sz w:val="24"/>
        </w:rPr>
        <w:t>преодоления</w:t>
      </w:r>
      <w:r w:rsidRPr="00B332A2">
        <w:rPr>
          <w:spacing w:val="1"/>
          <w:sz w:val="24"/>
        </w:rPr>
        <w:t xml:space="preserve"> </w:t>
      </w:r>
      <w:r w:rsidRPr="00B332A2">
        <w:rPr>
          <w:sz w:val="24"/>
        </w:rPr>
        <w:t>(ослабления)</w:t>
      </w:r>
      <w:r w:rsidRPr="00B332A2">
        <w:rPr>
          <w:spacing w:val="1"/>
          <w:sz w:val="24"/>
        </w:rPr>
        <w:t xml:space="preserve"> </w:t>
      </w:r>
      <w:r w:rsidRPr="00B332A2">
        <w:rPr>
          <w:sz w:val="24"/>
        </w:rPr>
        <w:t>нарушений</w:t>
      </w:r>
      <w:r w:rsidRPr="00B332A2">
        <w:rPr>
          <w:spacing w:val="-1"/>
          <w:sz w:val="24"/>
        </w:rPr>
        <w:t xml:space="preserve"> </w:t>
      </w:r>
      <w:r w:rsidRPr="00B332A2">
        <w:rPr>
          <w:sz w:val="24"/>
        </w:rPr>
        <w:t>развития.</w:t>
      </w:r>
    </w:p>
    <w:p w:rsidR="0052501E" w:rsidRPr="00B332A2" w:rsidRDefault="00B0778F" w:rsidP="00B332A2">
      <w:pPr>
        <w:tabs>
          <w:tab w:val="left" w:pos="583"/>
        </w:tabs>
        <w:ind w:right="256"/>
        <w:rPr>
          <w:sz w:val="24"/>
        </w:rPr>
      </w:pPr>
      <w:r w:rsidRPr="00B332A2">
        <w:rPr>
          <w:sz w:val="24"/>
        </w:rPr>
        <w:t>Планируемые результаты ПКР имеют дифференцированный характер и могут определяться</w:t>
      </w:r>
      <w:r w:rsidRPr="00B332A2">
        <w:rPr>
          <w:spacing w:val="1"/>
          <w:sz w:val="24"/>
        </w:rPr>
        <w:t xml:space="preserve"> </w:t>
      </w:r>
      <w:r w:rsidRPr="00B332A2">
        <w:rPr>
          <w:sz w:val="24"/>
        </w:rPr>
        <w:t>индивидуальными</w:t>
      </w:r>
      <w:r w:rsidRPr="00B332A2">
        <w:rPr>
          <w:spacing w:val="-1"/>
          <w:sz w:val="24"/>
        </w:rPr>
        <w:t xml:space="preserve"> </w:t>
      </w:r>
      <w:r w:rsidRPr="00B332A2">
        <w:rPr>
          <w:sz w:val="24"/>
        </w:rPr>
        <w:t>программами развития обучающихся.</w:t>
      </w:r>
    </w:p>
    <w:p w:rsidR="0052501E" w:rsidRPr="00B332A2" w:rsidRDefault="00B0778F" w:rsidP="00B332A2">
      <w:pPr>
        <w:tabs>
          <w:tab w:val="left" w:pos="631"/>
        </w:tabs>
        <w:ind w:right="251"/>
        <w:rPr>
          <w:sz w:val="24"/>
        </w:rPr>
      </w:pPr>
      <w:r w:rsidRPr="00B332A2">
        <w:rPr>
          <w:sz w:val="24"/>
        </w:rPr>
        <w:t>В зависимости</w:t>
      </w:r>
      <w:r w:rsidRPr="00B332A2">
        <w:rPr>
          <w:spacing w:val="1"/>
          <w:sz w:val="24"/>
        </w:rPr>
        <w:t xml:space="preserve"> </w:t>
      </w:r>
      <w:r w:rsidRPr="00B332A2">
        <w:rPr>
          <w:sz w:val="24"/>
        </w:rPr>
        <w:t>от формы организации коррекционно-развивающей работы планируются</w:t>
      </w:r>
      <w:r w:rsidRPr="00B332A2">
        <w:rPr>
          <w:spacing w:val="1"/>
          <w:sz w:val="24"/>
        </w:rPr>
        <w:t xml:space="preserve"> </w:t>
      </w:r>
      <w:r w:rsidRPr="00B332A2">
        <w:rPr>
          <w:sz w:val="24"/>
        </w:rPr>
        <w:t>разные</w:t>
      </w:r>
      <w:r w:rsidRPr="00B332A2">
        <w:rPr>
          <w:spacing w:val="40"/>
          <w:sz w:val="24"/>
        </w:rPr>
        <w:t xml:space="preserve"> </w:t>
      </w:r>
      <w:r w:rsidRPr="00B332A2">
        <w:rPr>
          <w:sz w:val="24"/>
        </w:rPr>
        <w:t>группы</w:t>
      </w:r>
      <w:r w:rsidRPr="00B332A2">
        <w:rPr>
          <w:spacing w:val="41"/>
          <w:sz w:val="24"/>
        </w:rPr>
        <w:t xml:space="preserve"> </w:t>
      </w:r>
      <w:r w:rsidRPr="00B332A2">
        <w:rPr>
          <w:sz w:val="24"/>
        </w:rPr>
        <w:t>результатов</w:t>
      </w:r>
      <w:r w:rsidRPr="00B332A2">
        <w:rPr>
          <w:spacing w:val="42"/>
          <w:sz w:val="24"/>
        </w:rPr>
        <w:t xml:space="preserve"> </w:t>
      </w:r>
      <w:r w:rsidRPr="00B332A2">
        <w:rPr>
          <w:sz w:val="24"/>
        </w:rPr>
        <w:t>(личностные,</w:t>
      </w:r>
      <w:r w:rsidRPr="00B332A2">
        <w:rPr>
          <w:spacing w:val="42"/>
          <w:sz w:val="24"/>
        </w:rPr>
        <w:t xml:space="preserve"> </w:t>
      </w:r>
      <w:r w:rsidRPr="00B332A2">
        <w:rPr>
          <w:sz w:val="24"/>
        </w:rPr>
        <w:t>метапредметные,</w:t>
      </w:r>
      <w:r w:rsidRPr="00B332A2">
        <w:rPr>
          <w:spacing w:val="42"/>
          <w:sz w:val="24"/>
        </w:rPr>
        <w:t xml:space="preserve"> </w:t>
      </w:r>
      <w:r w:rsidRPr="00B332A2">
        <w:rPr>
          <w:sz w:val="24"/>
        </w:rPr>
        <w:t>предметные),</w:t>
      </w:r>
      <w:r w:rsidRPr="00B332A2">
        <w:rPr>
          <w:spacing w:val="41"/>
          <w:sz w:val="24"/>
        </w:rPr>
        <w:t xml:space="preserve"> </w:t>
      </w:r>
      <w:r w:rsidRPr="00B332A2">
        <w:rPr>
          <w:sz w:val="24"/>
        </w:rPr>
        <w:t>определяемые</w:t>
      </w:r>
      <w:r w:rsidRPr="00B332A2">
        <w:rPr>
          <w:spacing w:val="41"/>
          <w:sz w:val="24"/>
        </w:rPr>
        <w:t xml:space="preserve"> </w:t>
      </w:r>
      <w:r w:rsidRPr="00B332A2">
        <w:rPr>
          <w:sz w:val="24"/>
        </w:rPr>
        <w:t>с</w:t>
      </w:r>
    </w:p>
    <w:p w:rsidR="0052501E" w:rsidRDefault="0052501E">
      <w:pPr>
        <w:jc w:val="both"/>
        <w:rPr>
          <w:sz w:val="24"/>
        </w:rPr>
        <w:sectPr w:rsidR="0052501E">
          <w:pgSz w:w="11910" w:h="16840"/>
          <w:pgMar w:top="760" w:right="600" w:bottom="420" w:left="920" w:header="0" w:footer="150" w:gutter="0"/>
          <w:cols w:space="720"/>
        </w:sectPr>
      </w:pPr>
    </w:p>
    <w:p w:rsidR="0052501E" w:rsidRDefault="00B0778F">
      <w:pPr>
        <w:spacing w:before="65"/>
        <w:ind w:left="212" w:right="256"/>
        <w:jc w:val="both"/>
        <w:rPr>
          <w:sz w:val="24"/>
        </w:rPr>
      </w:pP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предыдущих</w:t>
      </w:r>
      <w:r>
        <w:rPr>
          <w:spacing w:val="1"/>
          <w:sz w:val="24"/>
        </w:rPr>
        <w:t xml:space="preserve"> </w:t>
      </w:r>
      <w:r>
        <w:rPr>
          <w:sz w:val="24"/>
        </w:rPr>
        <w:t>индивидуальных достижений.</w:t>
      </w:r>
    </w:p>
    <w:p w:rsidR="0052501E" w:rsidRPr="00B332A2" w:rsidRDefault="00B332A2" w:rsidP="00B332A2">
      <w:pPr>
        <w:tabs>
          <w:tab w:val="left" w:pos="573"/>
        </w:tabs>
        <w:rPr>
          <w:sz w:val="24"/>
        </w:rPr>
      </w:pPr>
      <w:r>
        <w:rPr>
          <w:sz w:val="24"/>
        </w:rPr>
        <w:t xml:space="preserve">    </w:t>
      </w:r>
      <w:r w:rsidR="00B0778F" w:rsidRPr="00B332A2">
        <w:rPr>
          <w:sz w:val="24"/>
        </w:rPr>
        <w:t>Планируемые</w:t>
      </w:r>
      <w:r w:rsidR="00B0778F" w:rsidRPr="00B332A2">
        <w:rPr>
          <w:spacing w:val="-5"/>
          <w:sz w:val="24"/>
        </w:rPr>
        <w:t xml:space="preserve"> </w:t>
      </w:r>
      <w:r w:rsidR="00B0778F" w:rsidRPr="00B332A2">
        <w:rPr>
          <w:sz w:val="24"/>
        </w:rPr>
        <w:t>результаты</w:t>
      </w:r>
      <w:r w:rsidR="00B0778F" w:rsidRPr="00B332A2">
        <w:rPr>
          <w:spacing w:val="-3"/>
          <w:sz w:val="24"/>
        </w:rPr>
        <w:t xml:space="preserve"> </w:t>
      </w:r>
      <w:r w:rsidR="00B0778F" w:rsidRPr="00B332A2">
        <w:rPr>
          <w:sz w:val="24"/>
        </w:rPr>
        <w:t>реализации</w:t>
      </w:r>
      <w:r w:rsidR="00B0778F" w:rsidRPr="00B332A2">
        <w:rPr>
          <w:spacing w:val="-3"/>
          <w:sz w:val="24"/>
        </w:rPr>
        <w:t xml:space="preserve"> </w:t>
      </w:r>
      <w:r w:rsidR="00B0778F" w:rsidRPr="00B332A2">
        <w:rPr>
          <w:sz w:val="24"/>
        </w:rPr>
        <w:t>ПКР</w:t>
      </w:r>
      <w:r w:rsidR="00B0778F" w:rsidRPr="00B332A2">
        <w:rPr>
          <w:spacing w:val="-5"/>
          <w:sz w:val="24"/>
        </w:rPr>
        <w:t xml:space="preserve"> </w:t>
      </w:r>
      <w:r w:rsidR="00B0778F" w:rsidRPr="00B332A2">
        <w:rPr>
          <w:sz w:val="24"/>
        </w:rPr>
        <w:t>включают:</w:t>
      </w:r>
    </w:p>
    <w:p w:rsidR="0052501E" w:rsidRDefault="00B0778F">
      <w:pPr>
        <w:spacing w:before="1"/>
        <w:ind w:left="212" w:right="247"/>
        <w:jc w:val="both"/>
        <w:rPr>
          <w:sz w:val="24"/>
        </w:rPr>
      </w:pPr>
      <w:r>
        <w:rPr>
          <w:sz w:val="24"/>
        </w:rPr>
        <w:t>описание достижения каждым обучающимся сформированности конкретных качеств</w:t>
      </w:r>
      <w:r>
        <w:rPr>
          <w:spacing w:val="60"/>
          <w:sz w:val="24"/>
        </w:rPr>
        <w:t xml:space="preserve"> </w:t>
      </w:r>
      <w:r>
        <w:rPr>
          <w:sz w:val="24"/>
        </w:rPr>
        <w:t>личности</w:t>
      </w:r>
      <w:r>
        <w:rPr>
          <w:spacing w:val="1"/>
          <w:sz w:val="24"/>
        </w:rPr>
        <w:t xml:space="preserve"> </w:t>
      </w:r>
      <w:r>
        <w:rPr>
          <w:sz w:val="24"/>
        </w:rPr>
        <w:t>с учетом социокультурных норм и правил, способности к социальной адаптации в обществе;</w:t>
      </w:r>
      <w:r>
        <w:rPr>
          <w:spacing w:val="1"/>
          <w:sz w:val="24"/>
        </w:rPr>
        <w:t xml:space="preserve"> </w:t>
      </w:r>
      <w:r>
        <w:rPr>
          <w:sz w:val="24"/>
        </w:rPr>
        <w:t>овладения</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(познавательными,</w:t>
      </w:r>
      <w:r>
        <w:rPr>
          <w:spacing w:val="1"/>
          <w:sz w:val="24"/>
        </w:rPr>
        <w:t xml:space="preserve"> </w:t>
      </w:r>
      <w:r>
        <w:rPr>
          <w:sz w:val="24"/>
        </w:rPr>
        <w:t>коммуникативными,</w:t>
      </w:r>
      <w:r>
        <w:rPr>
          <w:spacing w:val="1"/>
          <w:sz w:val="24"/>
        </w:rPr>
        <w:t xml:space="preserve"> </w:t>
      </w:r>
      <w:r>
        <w:rPr>
          <w:sz w:val="24"/>
        </w:rPr>
        <w:t>регулятивными); достижения планируемых предметных результатов образования и результатов</w:t>
      </w:r>
      <w:r>
        <w:rPr>
          <w:spacing w:val="1"/>
          <w:sz w:val="24"/>
        </w:rPr>
        <w:t xml:space="preserve"> </w:t>
      </w:r>
      <w:r>
        <w:rPr>
          <w:sz w:val="24"/>
        </w:rPr>
        <w:t>коррекционных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ПКР,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дополнительных</w:t>
      </w:r>
      <w:r>
        <w:rPr>
          <w:spacing w:val="1"/>
          <w:sz w:val="24"/>
        </w:rPr>
        <w:t xml:space="preserve"> </w:t>
      </w:r>
      <w:r>
        <w:rPr>
          <w:sz w:val="24"/>
        </w:rPr>
        <w:t>коррекционно-</w:t>
      </w:r>
      <w:r>
        <w:rPr>
          <w:spacing w:val="1"/>
          <w:sz w:val="24"/>
        </w:rPr>
        <w:t xml:space="preserve"> </w:t>
      </w:r>
      <w:r>
        <w:rPr>
          <w:sz w:val="24"/>
        </w:rPr>
        <w:t>развивающих занятий, рекомендованных обучающемуся ППк образовательной организации с</w:t>
      </w:r>
      <w:r>
        <w:rPr>
          <w:spacing w:val="1"/>
          <w:sz w:val="24"/>
        </w:rPr>
        <w:t xml:space="preserve"> </w:t>
      </w:r>
      <w:r>
        <w:rPr>
          <w:sz w:val="24"/>
        </w:rPr>
        <w:t>учетом</w:t>
      </w:r>
      <w:r>
        <w:rPr>
          <w:spacing w:val="-2"/>
          <w:sz w:val="24"/>
        </w:rPr>
        <w:t xml:space="preserve"> </w:t>
      </w:r>
      <w:r>
        <w:rPr>
          <w:sz w:val="24"/>
        </w:rPr>
        <w:t>рекомендаций ПМПК и ИПРА</w:t>
      </w:r>
      <w:r>
        <w:rPr>
          <w:spacing w:val="-2"/>
          <w:sz w:val="24"/>
        </w:rPr>
        <w:t xml:space="preserve"> </w:t>
      </w:r>
      <w:r>
        <w:rPr>
          <w:sz w:val="24"/>
        </w:rPr>
        <w:t>(при наличии);</w:t>
      </w:r>
    </w:p>
    <w:p w:rsidR="0052501E" w:rsidRDefault="00B0778F">
      <w:pPr>
        <w:spacing w:line="274" w:lineRule="exact"/>
        <w:ind w:left="212"/>
        <w:jc w:val="both"/>
        <w:rPr>
          <w:sz w:val="24"/>
        </w:rPr>
      </w:pPr>
      <w:r>
        <w:rPr>
          <w:sz w:val="24"/>
        </w:rPr>
        <w:t>анализ</w:t>
      </w:r>
      <w:r>
        <w:rPr>
          <w:spacing w:val="-3"/>
          <w:sz w:val="24"/>
        </w:rPr>
        <w:t xml:space="preserve"> </w:t>
      </w:r>
      <w:r>
        <w:rPr>
          <w:sz w:val="24"/>
        </w:rPr>
        <w:t>достигнутых результатов,</w:t>
      </w:r>
      <w:r>
        <w:rPr>
          <w:spacing w:val="-3"/>
          <w:sz w:val="24"/>
        </w:rPr>
        <w:t xml:space="preserve"> </w:t>
      </w:r>
      <w:r>
        <w:rPr>
          <w:sz w:val="24"/>
        </w:rPr>
        <w:t>выводы</w:t>
      </w:r>
      <w:r>
        <w:rPr>
          <w:spacing w:val="-2"/>
          <w:sz w:val="24"/>
        </w:rPr>
        <w:t xml:space="preserve"> </w:t>
      </w:r>
      <w:r>
        <w:rPr>
          <w:sz w:val="24"/>
        </w:rPr>
        <w:t>и</w:t>
      </w:r>
      <w:r>
        <w:rPr>
          <w:spacing w:val="-2"/>
          <w:sz w:val="24"/>
        </w:rPr>
        <w:t xml:space="preserve"> </w:t>
      </w:r>
      <w:r>
        <w:rPr>
          <w:sz w:val="24"/>
        </w:rPr>
        <w:t>рекомендации.</w:t>
      </w:r>
    </w:p>
    <w:p w:rsidR="0052501E" w:rsidRDefault="00B0778F" w:rsidP="00B332A2">
      <w:pPr>
        <w:pStyle w:val="a6"/>
        <w:tabs>
          <w:tab w:val="left" w:pos="573"/>
          <w:tab w:val="left" w:pos="1294"/>
          <w:tab w:val="left" w:pos="1601"/>
          <w:tab w:val="left" w:pos="1769"/>
          <w:tab w:val="left" w:pos="2104"/>
          <w:tab w:val="left" w:pos="2232"/>
          <w:tab w:val="left" w:pos="3019"/>
          <w:tab w:val="left" w:pos="3357"/>
          <w:tab w:val="left" w:pos="3553"/>
          <w:tab w:val="left" w:pos="4040"/>
          <w:tab w:val="left" w:pos="4077"/>
          <w:tab w:val="left" w:pos="4422"/>
          <w:tab w:val="left" w:pos="4929"/>
          <w:tab w:val="left" w:pos="5031"/>
          <w:tab w:val="left" w:pos="5514"/>
          <w:tab w:val="left" w:pos="5680"/>
          <w:tab w:val="left" w:pos="5844"/>
          <w:tab w:val="left" w:pos="6649"/>
          <w:tab w:val="left" w:pos="7092"/>
          <w:tab w:val="left" w:pos="7314"/>
          <w:tab w:val="left" w:pos="7909"/>
          <w:tab w:val="left" w:pos="8114"/>
          <w:tab w:val="left" w:pos="8403"/>
          <w:tab w:val="left" w:pos="8453"/>
          <w:tab w:val="left" w:pos="8730"/>
          <w:tab w:val="left" w:pos="9375"/>
          <w:tab w:val="left" w:pos="9580"/>
        </w:tabs>
        <w:ind w:right="245"/>
        <w:rPr>
          <w:sz w:val="24"/>
        </w:rPr>
      </w:pPr>
      <w:r>
        <w:rPr>
          <w:sz w:val="24"/>
        </w:rPr>
        <w:t>Мониторинг достижения обучающимися планируемых результатов ПКР предполагает:</w:t>
      </w:r>
      <w:r>
        <w:rPr>
          <w:spacing w:val="1"/>
          <w:sz w:val="24"/>
        </w:rPr>
        <w:t xml:space="preserve"> </w:t>
      </w:r>
      <w:r>
        <w:rPr>
          <w:sz w:val="24"/>
        </w:rPr>
        <w:t>проведение</w:t>
      </w:r>
      <w:r>
        <w:rPr>
          <w:sz w:val="24"/>
        </w:rPr>
        <w:tab/>
        <w:t>специализированного</w:t>
      </w:r>
      <w:r>
        <w:rPr>
          <w:sz w:val="24"/>
        </w:rPr>
        <w:tab/>
        <w:t>комплексного</w:t>
      </w:r>
      <w:r>
        <w:rPr>
          <w:sz w:val="24"/>
        </w:rPr>
        <w:tab/>
      </w:r>
      <w:r>
        <w:rPr>
          <w:sz w:val="24"/>
        </w:rPr>
        <w:tab/>
        <w:t>психолого-педагогического</w:t>
      </w:r>
      <w:r>
        <w:rPr>
          <w:sz w:val="24"/>
        </w:rPr>
        <w:tab/>
        <w:t>обследования</w:t>
      </w:r>
      <w:r>
        <w:rPr>
          <w:spacing w:val="-57"/>
          <w:sz w:val="24"/>
        </w:rPr>
        <w:t xml:space="preserve"> </w:t>
      </w:r>
      <w:r>
        <w:rPr>
          <w:sz w:val="24"/>
        </w:rPr>
        <w:t>каждого</w:t>
      </w:r>
      <w:r>
        <w:rPr>
          <w:sz w:val="24"/>
        </w:rPr>
        <w:tab/>
        <w:t>обучающегося</w:t>
      </w:r>
      <w:r>
        <w:rPr>
          <w:sz w:val="24"/>
        </w:rPr>
        <w:tab/>
        <w:t>с</w:t>
      </w:r>
      <w:r>
        <w:rPr>
          <w:sz w:val="24"/>
        </w:rPr>
        <w:tab/>
        <w:t>ЗПР,</w:t>
      </w:r>
      <w:r>
        <w:rPr>
          <w:sz w:val="24"/>
        </w:rPr>
        <w:tab/>
      </w:r>
      <w:r>
        <w:rPr>
          <w:sz w:val="24"/>
        </w:rPr>
        <w:tab/>
        <w:t>в</w:t>
      </w:r>
      <w:r>
        <w:rPr>
          <w:sz w:val="24"/>
        </w:rPr>
        <w:tab/>
        <w:t>том</w:t>
      </w:r>
      <w:r>
        <w:rPr>
          <w:sz w:val="24"/>
        </w:rPr>
        <w:tab/>
      </w:r>
      <w:r>
        <w:rPr>
          <w:sz w:val="24"/>
        </w:rPr>
        <w:tab/>
        <w:t>числе</w:t>
      </w:r>
      <w:r>
        <w:rPr>
          <w:sz w:val="24"/>
        </w:rPr>
        <w:tab/>
      </w:r>
      <w:r>
        <w:rPr>
          <w:sz w:val="24"/>
        </w:rPr>
        <w:tab/>
        <w:t>показателей</w:t>
      </w:r>
      <w:r>
        <w:rPr>
          <w:sz w:val="24"/>
        </w:rPr>
        <w:tab/>
      </w:r>
      <w:r>
        <w:rPr>
          <w:sz w:val="24"/>
        </w:rPr>
        <w:tab/>
        <w:t>развития</w:t>
      </w:r>
      <w:r>
        <w:rPr>
          <w:sz w:val="24"/>
        </w:rPr>
        <w:tab/>
      </w:r>
      <w:r>
        <w:rPr>
          <w:sz w:val="24"/>
        </w:rPr>
        <w:tab/>
        <w:t>познавательной,</w:t>
      </w:r>
      <w:r>
        <w:rPr>
          <w:spacing w:val="-57"/>
          <w:sz w:val="24"/>
        </w:rPr>
        <w:t xml:space="preserve"> </w:t>
      </w:r>
      <w:r>
        <w:rPr>
          <w:sz w:val="24"/>
        </w:rPr>
        <w:t>эмоциональной,</w:t>
      </w:r>
      <w:r>
        <w:rPr>
          <w:sz w:val="24"/>
        </w:rPr>
        <w:tab/>
      </w:r>
      <w:r>
        <w:rPr>
          <w:sz w:val="24"/>
        </w:rPr>
        <w:tab/>
        <w:t>регуляторной,</w:t>
      </w:r>
      <w:r>
        <w:rPr>
          <w:sz w:val="24"/>
        </w:rPr>
        <w:tab/>
        <w:t>личностной,</w:t>
      </w:r>
      <w:r>
        <w:rPr>
          <w:sz w:val="24"/>
        </w:rPr>
        <w:tab/>
      </w:r>
      <w:r>
        <w:rPr>
          <w:sz w:val="24"/>
        </w:rPr>
        <w:tab/>
        <w:t>коммуникативной</w:t>
      </w:r>
      <w:r>
        <w:rPr>
          <w:sz w:val="24"/>
        </w:rPr>
        <w:tab/>
        <w:t>и</w:t>
      </w:r>
      <w:r>
        <w:rPr>
          <w:sz w:val="24"/>
        </w:rPr>
        <w:tab/>
      </w:r>
      <w:r>
        <w:rPr>
          <w:sz w:val="24"/>
        </w:rPr>
        <w:tab/>
        <w:t>речевой</w:t>
      </w:r>
      <w:r>
        <w:rPr>
          <w:sz w:val="24"/>
        </w:rPr>
        <w:tab/>
      </w:r>
      <w:r>
        <w:rPr>
          <w:sz w:val="24"/>
        </w:rPr>
        <w:tab/>
        <w:t>сфер,</w:t>
      </w:r>
      <w:r>
        <w:rPr>
          <w:spacing w:val="-57"/>
          <w:sz w:val="24"/>
        </w:rPr>
        <w:t xml:space="preserve"> </w:t>
      </w:r>
      <w:r>
        <w:rPr>
          <w:sz w:val="24"/>
        </w:rPr>
        <w:t>свидетельствующий</w:t>
      </w:r>
      <w:r>
        <w:rPr>
          <w:spacing w:val="3"/>
          <w:sz w:val="24"/>
        </w:rPr>
        <w:t xml:space="preserve"> </w:t>
      </w:r>
      <w:r>
        <w:rPr>
          <w:sz w:val="24"/>
        </w:rPr>
        <w:t>о</w:t>
      </w:r>
      <w:r>
        <w:rPr>
          <w:spacing w:val="2"/>
          <w:sz w:val="24"/>
        </w:rPr>
        <w:t xml:space="preserve"> </w:t>
      </w:r>
      <w:r>
        <w:rPr>
          <w:sz w:val="24"/>
        </w:rPr>
        <w:t>степени</w:t>
      </w:r>
      <w:r>
        <w:rPr>
          <w:spacing w:val="3"/>
          <w:sz w:val="24"/>
        </w:rPr>
        <w:t xml:space="preserve"> </w:t>
      </w:r>
      <w:r>
        <w:rPr>
          <w:sz w:val="24"/>
        </w:rPr>
        <w:t>влияния</w:t>
      </w:r>
      <w:r>
        <w:rPr>
          <w:spacing w:val="2"/>
          <w:sz w:val="24"/>
        </w:rPr>
        <w:t xml:space="preserve"> </w:t>
      </w:r>
      <w:r>
        <w:rPr>
          <w:sz w:val="24"/>
        </w:rPr>
        <w:t>нарушений</w:t>
      </w:r>
      <w:r>
        <w:rPr>
          <w:spacing w:val="3"/>
          <w:sz w:val="24"/>
        </w:rPr>
        <w:t xml:space="preserve"> </w:t>
      </w:r>
      <w:r>
        <w:rPr>
          <w:sz w:val="24"/>
        </w:rPr>
        <w:t>развития</w:t>
      </w:r>
      <w:r>
        <w:rPr>
          <w:spacing w:val="60"/>
          <w:sz w:val="24"/>
        </w:rPr>
        <w:t xml:space="preserve"> </w:t>
      </w:r>
      <w:r>
        <w:rPr>
          <w:sz w:val="24"/>
        </w:rPr>
        <w:t>на</w:t>
      </w:r>
      <w:r>
        <w:rPr>
          <w:spacing w:val="4"/>
          <w:sz w:val="24"/>
        </w:rPr>
        <w:t xml:space="preserve"> </w:t>
      </w:r>
      <w:r>
        <w:rPr>
          <w:sz w:val="24"/>
        </w:rPr>
        <w:t>учебно-познавательную</w:t>
      </w:r>
      <w:r>
        <w:rPr>
          <w:spacing w:val="-57"/>
          <w:sz w:val="24"/>
        </w:rPr>
        <w:t xml:space="preserve"> </w:t>
      </w:r>
      <w:r>
        <w:rPr>
          <w:sz w:val="24"/>
        </w:rPr>
        <w:t>деятельность</w:t>
      </w:r>
      <w:r>
        <w:rPr>
          <w:sz w:val="24"/>
        </w:rPr>
        <w:tab/>
      </w:r>
      <w:r>
        <w:rPr>
          <w:sz w:val="24"/>
        </w:rPr>
        <w:tab/>
        <w:t>и</w:t>
      </w:r>
      <w:r>
        <w:rPr>
          <w:sz w:val="24"/>
        </w:rPr>
        <w:tab/>
      </w:r>
      <w:r>
        <w:rPr>
          <w:spacing w:val="-1"/>
          <w:sz w:val="24"/>
        </w:rPr>
        <w:t>социальную</w:t>
      </w:r>
      <w:r>
        <w:rPr>
          <w:spacing w:val="-1"/>
          <w:sz w:val="24"/>
        </w:rPr>
        <w:tab/>
      </w:r>
      <w:r>
        <w:rPr>
          <w:spacing w:val="-1"/>
          <w:sz w:val="24"/>
        </w:rPr>
        <w:tab/>
      </w:r>
      <w:r>
        <w:rPr>
          <w:sz w:val="24"/>
        </w:rPr>
        <w:t>адаптацию,</w:t>
      </w:r>
      <w:r>
        <w:rPr>
          <w:sz w:val="24"/>
        </w:rPr>
        <w:tab/>
        <w:t>при</w:t>
      </w:r>
      <w:r>
        <w:rPr>
          <w:sz w:val="24"/>
        </w:rPr>
        <w:tab/>
        <w:t>переходе</w:t>
      </w:r>
      <w:r>
        <w:rPr>
          <w:sz w:val="24"/>
        </w:rPr>
        <w:tab/>
        <w:t>на</w:t>
      </w:r>
      <w:r>
        <w:rPr>
          <w:sz w:val="24"/>
        </w:rPr>
        <w:tab/>
      </w:r>
      <w:r>
        <w:rPr>
          <w:spacing w:val="-1"/>
          <w:sz w:val="24"/>
        </w:rPr>
        <w:t>уровень</w:t>
      </w:r>
      <w:r>
        <w:rPr>
          <w:spacing w:val="-1"/>
          <w:sz w:val="24"/>
        </w:rPr>
        <w:tab/>
      </w:r>
      <w:r>
        <w:rPr>
          <w:spacing w:val="-1"/>
          <w:sz w:val="24"/>
        </w:rPr>
        <w:tab/>
      </w:r>
      <w:r>
        <w:rPr>
          <w:sz w:val="24"/>
        </w:rPr>
        <w:t>основного</w:t>
      </w:r>
      <w:r>
        <w:rPr>
          <w:sz w:val="24"/>
        </w:rPr>
        <w:tab/>
        <w:t>общего</w:t>
      </w:r>
      <w:r>
        <w:rPr>
          <w:spacing w:val="-57"/>
          <w:sz w:val="24"/>
        </w:rPr>
        <w:t xml:space="preserve"> </w:t>
      </w:r>
      <w:r>
        <w:rPr>
          <w:sz w:val="24"/>
        </w:rPr>
        <w:t>образования</w:t>
      </w:r>
      <w:r>
        <w:rPr>
          <w:spacing w:val="4"/>
          <w:sz w:val="24"/>
        </w:rPr>
        <w:t xml:space="preserve"> </w:t>
      </w:r>
      <w:r>
        <w:rPr>
          <w:sz w:val="24"/>
        </w:rPr>
        <w:t>(стартовая</w:t>
      </w:r>
      <w:r>
        <w:rPr>
          <w:spacing w:val="5"/>
          <w:sz w:val="24"/>
        </w:rPr>
        <w:t xml:space="preserve"> </w:t>
      </w:r>
      <w:r>
        <w:rPr>
          <w:sz w:val="24"/>
        </w:rPr>
        <w:t>диагностика</w:t>
      </w:r>
      <w:r>
        <w:rPr>
          <w:spacing w:val="5"/>
          <w:sz w:val="24"/>
        </w:rPr>
        <w:t xml:space="preserve"> </w:t>
      </w:r>
      <w:r>
        <w:rPr>
          <w:sz w:val="24"/>
        </w:rPr>
        <w:t>в</w:t>
      </w:r>
      <w:r>
        <w:rPr>
          <w:spacing w:val="5"/>
          <w:sz w:val="24"/>
        </w:rPr>
        <w:t xml:space="preserve"> </w:t>
      </w:r>
      <w:r>
        <w:rPr>
          <w:sz w:val="24"/>
        </w:rPr>
        <w:t>начале</w:t>
      </w:r>
      <w:r>
        <w:rPr>
          <w:spacing w:val="7"/>
          <w:sz w:val="24"/>
        </w:rPr>
        <w:t xml:space="preserve"> </w:t>
      </w:r>
      <w:r>
        <w:rPr>
          <w:sz w:val="24"/>
        </w:rPr>
        <w:t>обучения</w:t>
      </w:r>
      <w:r>
        <w:rPr>
          <w:spacing w:val="4"/>
          <w:sz w:val="24"/>
        </w:rPr>
        <w:t xml:space="preserve"> </w:t>
      </w:r>
      <w:r>
        <w:rPr>
          <w:sz w:val="24"/>
        </w:rPr>
        <w:t>в</w:t>
      </w:r>
      <w:r>
        <w:rPr>
          <w:spacing w:val="5"/>
          <w:sz w:val="24"/>
        </w:rPr>
        <w:t xml:space="preserve"> </w:t>
      </w:r>
      <w:r>
        <w:rPr>
          <w:sz w:val="24"/>
        </w:rPr>
        <w:t>пятом</w:t>
      </w:r>
      <w:r>
        <w:rPr>
          <w:spacing w:val="5"/>
          <w:sz w:val="24"/>
        </w:rPr>
        <w:t xml:space="preserve"> </w:t>
      </w:r>
      <w:r>
        <w:rPr>
          <w:sz w:val="24"/>
        </w:rPr>
        <w:t>классе),</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не</w:t>
      </w:r>
      <w:r>
        <w:rPr>
          <w:spacing w:val="4"/>
          <w:sz w:val="24"/>
        </w:rPr>
        <w:t xml:space="preserve"> </w:t>
      </w:r>
      <w:r>
        <w:rPr>
          <w:sz w:val="24"/>
        </w:rPr>
        <w:t>реже</w:t>
      </w:r>
      <w:r>
        <w:rPr>
          <w:spacing w:val="5"/>
          <w:sz w:val="24"/>
        </w:rPr>
        <w:t xml:space="preserve"> </w:t>
      </w:r>
      <w:r>
        <w:rPr>
          <w:sz w:val="24"/>
        </w:rPr>
        <w:t>одного</w:t>
      </w:r>
      <w:r>
        <w:rPr>
          <w:spacing w:val="-57"/>
          <w:sz w:val="24"/>
        </w:rPr>
        <w:t xml:space="preserve"> </w:t>
      </w:r>
      <w:r>
        <w:rPr>
          <w:sz w:val="24"/>
        </w:rPr>
        <w:t>раза</w:t>
      </w:r>
      <w:r>
        <w:rPr>
          <w:spacing w:val="-2"/>
          <w:sz w:val="24"/>
        </w:rPr>
        <w:t xml:space="preserve"> </w:t>
      </w:r>
      <w:r>
        <w:rPr>
          <w:sz w:val="24"/>
        </w:rPr>
        <w:t>в</w:t>
      </w:r>
      <w:r>
        <w:rPr>
          <w:spacing w:val="-1"/>
          <w:sz w:val="24"/>
        </w:rPr>
        <w:t xml:space="preserve"> </w:t>
      </w:r>
      <w:r>
        <w:rPr>
          <w:sz w:val="24"/>
        </w:rPr>
        <w:t>полугодие;</w:t>
      </w:r>
    </w:p>
    <w:p w:rsidR="0052501E" w:rsidRDefault="00B0778F">
      <w:pPr>
        <w:spacing w:before="1"/>
        <w:ind w:left="212" w:right="251"/>
        <w:jc w:val="both"/>
        <w:rPr>
          <w:sz w:val="24"/>
        </w:rPr>
      </w:pPr>
      <w:r>
        <w:rPr>
          <w:sz w:val="24"/>
        </w:rPr>
        <w:t>систематическое</w:t>
      </w:r>
      <w:r>
        <w:rPr>
          <w:spacing w:val="1"/>
          <w:sz w:val="24"/>
        </w:rPr>
        <w:t xml:space="preserve"> </w:t>
      </w:r>
      <w:r>
        <w:rPr>
          <w:sz w:val="24"/>
        </w:rPr>
        <w:t>осуществление</w:t>
      </w:r>
      <w:r>
        <w:rPr>
          <w:spacing w:val="1"/>
          <w:sz w:val="24"/>
        </w:rPr>
        <w:t xml:space="preserve"> </w:t>
      </w:r>
      <w:r>
        <w:rPr>
          <w:sz w:val="24"/>
        </w:rPr>
        <w:t>психолого-педагогических</w:t>
      </w:r>
      <w:r>
        <w:rPr>
          <w:spacing w:val="1"/>
          <w:sz w:val="24"/>
        </w:rPr>
        <w:t xml:space="preserve"> </w:t>
      </w:r>
      <w:r>
        <w:rPr>
          <w:sz w:val="24"/>
        </w:rPr>
        <w:t>наблюдений</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p>
    <w:p w:rsidR="0052501E" w:rsidRDefault="00B0778F">
      <w:pPr>
        <w:ind w:left="212" w:right="249"/>
        <w:jc w:val="both"/>
        <w:rPr>
          <w:sz w:val="24"/>
        </w:rPr>
      </w:pPr>
      <w:r>
        <w:rPr>
          <w:sz w:val="24"/>
        </w:rPr>
        <w:t>проведение мониторинга социальной ситуации и условий семейного воспитания (проводится в</w:t>
      </w:r>
      <w:r>
        <w:rPr>
          <w:spacing w:val="1"/>
          <w:sz w:val="24"/>
        </w:rPr>
        <w:t xml:space="preserve"> </w:t>
      </w:r>
      <w:r>
        <w:rPr>
          <w:sz w:val="24"/>
        </w:rPr>
        <w:t>начале</w:t>
      </w:r>
      <w:r>
        <w:rPr>
          <w:spacing w:val="-2"/>
          <w:sz w:val="24"/>
        </w:rPr>
        <w:t xml:space="preserve"> </w:t>
      </w:r>
      <w:r>
        <w:rPr>
          <w:sz w:val="24"/>
        </w:rPr>
        <w:t>обучения в</w:t>
      </w:r>
      <w:r>
        <w:rPr>
          <w:spacing w:val="-1"/>
          <w:sz w:val="24"/>
        </w:rPr>
        <w:t xml:space="preserve"> </w:t>
      </w:r>
      <w:r>
        <w:rPr>
          <w:sz w:val="24"/>
        </w:rPr>
        <w:t>пятом классе,</w:t>
      </w:r>
      <w:r>
        <w:rPr>
          <w:spacing w:val="1"/>
          <w:sz w:val="24"/>
        </w:rPr>
        <w:t xml:space="preserve"> </w:t>
      </w:r>
      <w:r>
        <w:rPr>
          <w:sz w:val="24"/>
        </w:rPr>
        <w:t>а</w:t>
      </w:r>
      <w:r>
        <w:rPr>
          <w:spacing w:val="-1"/>
          <w:sz w:val="24"/>
        </w:rPr>
        <w:t xml:space="preserve"> </w:t>
      </w:r>
      <w:r>
        <w:rPr>
          <w:sz w:val="24"/>
        </w:rPr>
        <w:t>также не</w:t>
      </w:r>
      <w:r>
        <w:rPr>
          <w:spacing w:val="-1"/>
          <w:sz w:val="24"/>
        </w:rPr>
        <w:t xml:space="preserve"> </w:t>
      </w:r>
      <w:r>
        <w:rPr>
          <w:sz w:val="24"/>
        </w:rPr>
        <w:t>реже</w:t>
      </w:r>
      <w:r>
        <w:rPr>
          <w:spacing w:val="-3"/>
          <w:sz w:val="24"/>
        </w:rPr>
        <w:t xml:space="preserve"> </w:t>
      </w:r>
      <w:r>
        <w:rPr>
          <w:sz w:val="24"/>
        </w:rPr>
        <w:t>одного раза</w:t>
      </w:r>
      <w:r>
        <w:rPr>
          <w:spacing w:val="-1"/>
          <w:sz w:val="24"/>
        </w:rPr>
        <w:t xml:space="preserve"> </w:t>
      </w:r>
      <w:r>
        <w:rPr>
          <w:sz w:val="24"/>
        </w:rPr>
        <w:t>в</w:t>
      </w:r>
      <w:r>
        <w:rPr>
          <w:spacing w:val="-1"/>
          <w:sz w:val="24"/>
        </w:rPr>
        <w:t xml:space="preserve"> </w:t>
      </w:r>
      <w:r>
        <w:rPr>
          <w:sz w:val="24"/>
        </w:rPr>
        <w:t>полугодие);</w:t>
      </w:r>
    </w:p>
    <w:p w:rsidR="0052501E" w:rsidRDefault="00B0778F">
      <w:pPr>
        <w:ind w:left="212" w:right="248"/>
        <w:jc w:val="both"/>
        <w:rPr>
          <w:sz w:val="24"/>
        </w:rPr>
      </w:pPr>
      <w:r>
        <w:rPr>
          <w:sz w:val="24"/>
        </w:rPr>
        <w:t>изучение</w:t>
      </w:r>
      <w:r>
        <w:rPr>
          <w:spacing w:val="1"/>
          <w:sz w:val="24"/>
        </w:rPr>
        <w:t xml:space="preserve"> </w:t>
      </w:r>
      <w:r>
        <w:rPr>
          <w:sz w:val="24"/>
        </w:rPr>
        <w:t>мнения</w:t>
      </w:r>
      <w:r>
        <w:rPr>
          <w:spacing w:val="1"/>
          <w:sz w:val="24"/>
        </w:rPr>
        <w:t xml:space="preserve"> </w:t>
      </w:r>
      <w:r>
        <w:rPr>
          <w:sz w:val="24"/>
        </w:rPr>
        <w:t>о</w:t>
      </w:r>
      <w:r>
        <w:rPr>
          <w:spacing w:val="1"/>
          <w:sz w:val="24"/>
        </w:rPr>
        <w:t xml:space="preserve"> </w:t>
      </w:r>
      <w:r>
        <w:rPr>
          <w:sz w:val="24"/>
        </w:rPr>
        <w:t>социокультурном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 (законных представителей) (проводится при переходе на уровень основного 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 не</w:t>
      </w:r>
      <w:r>
        <w:rPr>
          <w:spacing w:val="-1"/>
          <w:sz w:val="24"/>
        </w:rPr>
        <w:t xml:space="preserve"> </w:t>
      </w:r>
      <w:r>
        <w:rPr>
          <w:sz w:val="24"/>
        </w:rPr>
        <w:t>реже</w:t>
      </w:r>
      <w:r>
        <w:rPr>
          <w:spacing w:val="-2"/>
          <w:sz w:val="24"/>
        </w:rPr>
        <w:t xml:space="preserve"> </w:t>
      </w:r>
      <w:r>
        <w:rPr>
          <w:sz w:val="24"/>
        </w:rPr>
        <w:t>одного раза</w:t>
      </w:r>
      <w:r>
        <w:rPr>
          <w:spacing w:val="-1"/>
          <w:sz w:val="24"/>
        </w:rPr>
        <w:t xml:space="preserve"> </w:t>
      </w:r>
      <w:r>
        <w:rPr>
          <w:sz w:val="24"/>
        </w:rPr>
        <w:t>в</w:t>
      </w:r>
      <w:r>
        <w:rPr>
          <w:spacing w:val="-1"/>
          <w:sz w:val="24"/>
        </w:rPr>
        <w:t xml:space="preserve"> </w:t>
      </w:r>
      <w:r>
        <w:rPr>
          <w:sz w:val="24"/>
        </w:rPr>
        <w:t>полугодие).</w:t>
      </w:r>
    </w:p>
    <w:p w:rsidR="0052501E" w:rsidRDefault="00B0778F" w:rsidP="00B332A2">
      <w:pPr>
        <w:pStyle w:val="a6"/>
        <w:tabs>
          <w:tab w:val="left" w:pos="683"/>
        </w:tabs>
        <w:ind w:right="247"/>
        <w:rPr>
          <w:sz w:val="24"/>
        </w:rPr>
      </w:pPr>
      <w:r>
        <w:rPr>
          <w:sz w:val="24"/>
        </w:rPr>
        <w:t>Изучение</w:t>
      </w:r>
      <w:r>
        <w:rPr>
          <w:spacing w:val="1"/>
          <w:sz w:val="24"/>
        </w:rPr>
        <w:t xml:space="preserve"> </w:t>
      </w:r>
      <w:r>
        <w:rPr>
          <w:sz w:val="24"/>
        </w:rPr>
        <w:t>достижения</w:t>
      </w:r>
      <w:r>
        <w:rPr>
          <w:spacing w:val="1"/>
          <w:sz w:val="24"/>
        </w:rPr>
        <w:t xml:space="preserve"> </w:t>
      </w:r>
      <w:r>
        <w:rPr>
          <w:sz w:val="24"/>
        </w:rPr>
        <w:t>каждым</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проводится педагогическими работниками в том числе учителями-дефектологами, педагогами-</w:t>
      </w:r>
      <w:r>
        <w:rPr>
          <w:spacing w:val="1"/>
          <w:sz w:val="24"/>
        </w:rPr>
        <w:t xml:space="preserve"> </w:t>
      </w:r>
      <w:r>
        <w:rPr>
          <w:sz w:val="24"/>
        </w:rPr>
        <w:t>психологами,</w:t>
      </w:r>
      <w:r>
        <w:rPr>
          <w:spacing w:val="1"/>
          <w:sz w:val="24"/>
        </w:rPr>
        <w:t xml:space="preserve"> </w:t>
      </w:r>
      <w:r>
        <w:rPr>
          <w:sz w:val="24"/>
        </w:rPr>
        <w:t>учителями-логопедами,</w:t>
      </w:r>
      <w:r>
        <w:rPr>
          <w:spacing w:val="1"/>
          <w:sz w:val="24"/>
        </w:rPr>
        <w:t xml:space="preserve"> </w:t>
      </w:r>
      <w:r>
        <w:rPr>
          <w:sz w:val="24"/>
        </w:rPr>
        <w:t>социальными</w:t>
      </w:r>
      <w:r>
        <w:rPr>
          <w:spacing w:val="1"/>
          <w:sz w:val="24"/>
        </w:rPr>
        <w:t xml:space="preserve"> </w:t>
      </w:r>
      <w:r>
        <w:rPr>
          <w:sz w:val="24"/>
        </w:rPr>
        <w:t>педагогами,</w:t>
      </w:r>
      <w:r>
        <w:rPr>
          <w:spacing w:val="1"/>
          <w:sz w:val="24"/>
        </w:rPr>
        <w:t xml:space="preserve"> </w:t>
      </w:r>
      <w:r>
        <w:rPr>
          <w:sz w:val="24"/>
        </w:rPr>
        <w:t>учителями-предметниками,</w:t>
      </w:r>
      <w:r>
        <w:rPr>
          <w:spacing w:val="1"/>
          <w:sz w:val="24"/>
        </w:rPr>
        <w:t xml:space="preserve"> </w:t>
      </w:r>
      <w:r>
        <w:rPr>
          <w:sz w:val="24"/>
        </w:rPr>
        <w:t>классными</w:t>
      </w:r>
      <w:r>
        <w:rPr>
          <w:spacing w:val="-1"/>
          <w:sz w:val="24"/>
        </w:rPr>
        <w:t xml:space="preserve"> </w:t>
      </w:r>
      <w:r>
        <w:rPr>
          <w:sz w:val="24"/>
        </w:rPr>
        <w:t>руководителями.</w:t>
      </w:r>
    </w:p>
    <w:p w:rsidR="0052501E" w:rsidRDefault="00B0778F" w:rsidP="00B332A2">
      <w:pPr>
        <w:pStyle w:val="a6"/>
        <w:tabs>
          <w:tab w:val="left" w:pos="695"/>
        </w:tabs>
        <w:ind w:right="254"/>
        <w:rPr>
          <w:sz w:val="24"/>
        </w:rPr>
      </w:pPr>
      <w:r>
        <w:rPr>
          <w:sz w:val="24"/>
        </w:rPr>
        <w:t>В</w:t>
      </w:r>
      <w:r>
        <w:rPr>
          <w:spacing w:val="1"/>
          <w:sz w:val="24"/>
        </w:rPr>
        <w:t xml:space="preserve"> </w:t>
      </w:r>
      <w:r>
        <w:rPr>
          <w:sz w:val="24"/>
        </w:rPr>
        <w:t>процессе</w:t>
      </w:r>
      <w:r>
        <w:rPr>
          <w:spacing w:val="1"/>
          <w:sz w:val="24"/>
        </w:rPr>
        <w:t xml:space="preserve"> </w:t>
      </w:r>
      <w:r>
        <w:rPr>
          <w:sz w:val="24"/>
        </w:rPr>
        <w:t>изучения</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используются</w:t>
      </w:r>
      <w:r>
        <w:rPr>
          <w:spacing w:val="1"/>
          <w:sz w:val="24"/>
        </w:rPr>
        <w:t xml:space="preserve"> </w:t>
      </w:r>
      <w:r>
        <w:rPr>
          <w:sz w:val="24"/>
        </w:rPr>
        <w:t>диагностические</w:t>
      </w:r>
      <w:r>
        <w:rPr>
          <w:spacing w:val="1"/>
          <w:sz w:val="24"/>
        </w:rPr>
        <w:t xml:space="preserve"> </w:t>
      </w:r>
      <w:r>
        <w:rPr>
          <w:sz w:val="24"/>
        </w:rPr>
        <w:t>методики</w:t>
      </w:r>
      <w:r>
        <w:rPr>
          <w:spacing w:val="1"/>
          <w:sz w:val="24"/>
        </w:rPr>
        <w:t xml:space="preserve"> </w:t>
      </w:r>
      <w:r>
        <w:rPr>
          <w:sz w:val="24"/>
        </w:rPr>
        <w:t>и</w:t>
      </w:r>
      <w:r>
        <w:rPr>
          <w:spacing w:val="-57"/>
          <w:sz w:val="24"/>
        </w:rPr>
        <w:t xml:space="preserve"> </w:t>
      </w:r>
      <w:r>
        <w:rPr>
          <w:sz w:val="24"/>
        </w:rPr>
        <w:t>материалы</w:t>
      </w:r>
      <w:r>
        <w:rPr>
          <w:spacing w:val="1"/>
          <w:sz w:val="24"/>
        </w:rPr>
        <w:t xml:space="preserve"> </w:t>
      </w:r>
      <w:r>
        <w:rPr>
          <w:sz w:val="24"/>
        </w:rPr>
        <w:t>мониторинга,</w:t>
      </w:r>
      <w:r>
        <w:rPr>
          <w:spacing w:val="1"/>
          <w:sz w:val="24"/>
        </w:rPr>
        <w:t xml:space="preserve"> </w:t>
      </w:r>
      <w:r>
        <w:rPr>
          <w:sz w:val="24"/>
        </w:rPr>
        <w:t>разрабатываемые</w:t>
      </w:r>
      <w:r>
        <w:rPr>
          <w:spacing w:val="1"/>
          <w:sz w:val="24"/>
        </w:rPr>
        <w:t xml:space="preserve"> </w:t>
      </w:r>
      <w:r>
        <w:rPr>
          <w:sz w:val="24"/>
        </w:rPr>
        <w:t>каждым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образовательной организации в соответствии с его функциональными обязанностями, а также</w:t>
      </w:r>
      <w:r>
        <w:rPr>
          <w:spacing w:val="1"/>
          <w:sz w:val="24"/>
        </w:rPr>
        <w:t xml:space="preserve"> </w:t>
      </w:r>
      <w:r>
        <w:rPr>
          <w:sz w:val="24"/>
        </w:rPr>
        <w:t>портфолио</w:t>
      </w:r>
      <w:r>
        <w:rPr>
          <w:spacing w:val="-1"/>
          <w:sz w:val="24"/>
        </w:rPr>
        <w:t xml:space="preserve"> </w:t>
      </w:r>
      <w:r>
        <w:rPr>
          <w:sz w:val="24"/>
        </w:rPr>
        <w:t>достижений</w:t>
      </w:r>
      <w:r>
        <w:rPr>
          <w:spacing w:val="-2"/>
          <w:sz w:val="24"/>
        </w:rPr>
        <w:t xml:space="preserve"> </w:t>
      </w:r>
      <w:r>
        <w:rPr>
          <w:sz w:val="24"/>
        </w:rPr>
        <w:t>обучающегося.</w:t>
      </w:r>
    </w:p>
    <w:p w:rsidR="0052501E" w:rsidRDefault="00B0778F" w:rsidP="00B332A2">
      <w:pPr>
        <w:pStyle w:val="a6"/>
        <w:tabs>
          <w:tab w:val="left" w:pos="602"/>
        </w:tabs>
        <w:ind w:right="249"/>
        <w:rPr>
          <w:sz w:val="24"/>
        </w:rPr>
      </w:pPr>
      <w:r>
        <w:rPr>
          <w:sz w:val="24"/>
        </w:rPr>
        <w:t>При оценивании результатов коррекционной работы может использоваться накопительная</w:t>
      </w:r>
      <w:r>
        <w:rPr>
          <w:spacing w:val="1"/>
          <w:sz w:val="24"/>
        </w:rPr>
        <w:t xml:space="preserve"> </w:t>
      </w:r>
      <w:r>
        <w:rPr>
          <w:sz w:val="24"/>
        </w:rPr>
        <w:t>оценка (на основе текущих оценок) собственных достижений обучающегося, оценка на основе</w:t>
      </w:r>
      <w:r>
        <w:rPr>
          <w:spacing w:val="1"/>
          <w:sz w:val="24"/>
        </w:rPr>
        <w:t xml:space="preserve"> </w:t>
      </w:r>
      <w:r>
        <w:rPr>
          <w:sz w:val="24"/>
        </w:rPr>
        <w:t>его портфолио достижений, а также оценка в соответствии с критериями, определенными в</w:t>
      </w:r>
      <w:r>
        <w:rPr>
          <w:spacing w:val="1"/>
          <w:sz w:val="24"/>
        </w:rPr>
        <w:t xml:space="preserve"> </w:t>
      </w:r>
      <w:r>
        <w:rPr>
          <w:sz w:val="24"/>
        </w:rPr>
        <w:t>каждой</w:t>
      </w:r>
      <w:r>
        <w:rPr>
          <w:spacing w:val="-1"/>
          <w:sz w:val="24"/>
        </w:rPr>
        <w:t xml:space="preserve"> </w:t>
      </w:r>
      <w:r>
        <w:rPr>
          <w:sz w:val="24"/>
        </w:rPr>
        <w:t>методике</w:t>
      </w:r>
      <w:r>
        <w:rPr>
          <w:spacing w:val="-1"/>
          <w:sz w:val="24"/>
        </w:rPr>
        <w:t xml:space="preserve"> </w:t>
      </w:r>
      <w:r>
        <w:rPr>
          <w:sz w:val="24"/>
        </w:rPr>
        <w:t>психолого-педагогического обследования.</w:t>
      </w:r>
    </w:p>
    <w:p w:rsidR="0052501E" w:rsidRDefault="00B0778F" w:rsidP="00B332A2">
      <w:pPr>
        <w:pStyle w:val="a6"/>
        <w:tabs>
          <w:tab w:val="left" w:pos="628"/>
        </w:tabs>
        <w:ind w:right="249"/>
        <w:rPr>
          <w:sz w:val="24"/>
        </w:rPr>
      </w:pPr>
      <w:r>
        <w:rPr>
          <w:sz w:val="24"/>
        </w:rPr>
        <w:t>Для оценки результатов освоения обучающимися с ЗПР ПКР, в том числе расширения</w:t>
      </w:r>
      <w:r>
        <w:rPr>
          <w:spacing w:val="1"/>
          <w:sz w:val="24"/>
        </w:rPr>
        <w:t xml:space="preserve"> </w:t>
      </w:r>
      <w:r>
        <w:rPr>
          <w:sz w:val="24"/>
        </w:rPr>
        <w:t>сферы жизненной компетенции, используется метод экспертной оценки, который представляет</w:t>
      </w:r>
      <w:r>
        <w:rPr>
          <w:spacing w:val="1"/>
          <w:sz w:val="24"/>
        </w:rPr>
        <w:t xml:space="preserve"> </w:t>
      </w:r>
      <w:r>
        <w:rPr>
          <w:sz w:val="24"/>
        </w:rPr>
        <w:t>собой процедуру оценки результатов на основе мнений группы специалистов (экспертов) и</w:t>
      </w:r>
      <w:r>
        <w:rPr>
          <w:spacing w:val="1"/>
          <w:sz w:val="24"/>
        </w:rPr>
        <w:t xml:space="preserve"> </w:t>
      </w:r>
      <w:r>
        <w:rPr>
          <w:sz w:val="24"/>
        </w:rPr>
        <w:t>родителей обучающегося. Оценка может выражаться в уровневой шкале, например: 3 балла -</w:t>
      </w:r>
      <w:r>
        <w:rPr>
          <w:spacing w:val="1"/>
          <w:sz w:val="24"/>
        </w:rPr>
        <w:t xml:space="preserve"> </w:t>
      </w:r>
      <w:r>
        <w:rPr>
          <w:sz w:val="24"/>
        </w:rPr>
        <w:t>значительная</w:t>
      </w:r>
      <w:r>
        <w:rPr>
          <w:spacing w:val="1"/>
          <w:sz w:val="24"/>
        </w:rPr>
        <w:t xml:space="preserve"> </w:t>
      </w:r>
      <w:r>
        <w:rPr>
          <w:sz w:val="24"/>
        </w:rPr>
        <w:t>динамика,</w:t>
      </w:r>
      <w:r>
        <w:rPr>
          <w:spacing w:val="1"/>
          <w:sz w:val="24"/>
        </w:rPr>
        <w:t xml:space="preserve"> </w:t>
      </w:r>
      <w:r>
        <w:rPr>
          <w:sz w:val="24"/>
        </w:rPr>
        <w:t>2</w:t>
      </w:r>
      <w:r>
        <w:rPr>
          <w:spacing w:val="1"/>
          <w:sz w:val="24"/>
        </w:rPr>
        <w:t xml:space="preserve"> </w:t>
      </w:r>
      <w:r>
        <w:rPr>
          <w:sz w:val="24"/>
        </w:rPr>
        <w:t>балла</w:t>
      </w:r>
      <w:r>
        <w:rPr>
          <w:spacing w:val="1"/>
          <w:sz w:val="24"/>
        </w:rPr>
        <w:t xml:space="preserve"> </w:t>
      </w:r>
      <w:r>
        <w:rPr>
          <w:sz w:val="24"/>
        </w:rPr>
        <w:t>-</w:t>
      </w:r>
      <w:r>
        <w:rPr>
          <w:spacing w:val="1"/>
          <w:sz w:val="24"/>
        </w:rPr>
        <w:t xml:space="preserve"> </w:t>
      </w:r>
      <w:r>
        <w:rPr>
          <w:sz w:val="24"/>
        </w:rPr>
        <w:t>удовлетворительная</w:t>
      </w:r>
      <w:r>
        <w:rPr>
          <w:spacing w:val="1"/>
          <w:sz w:val="24"/>
        </w:rPr>
        <w:t xml:space="preserve"> </w:t>
      </w:r>
      <w:r>
        <w:rPr>
          <w:sz w:val="24"/>
        </w:rPr>
        <w:t>динамика,</w:t>
      </w:r>
      <w:r>
        <w:rPr>
          <w:spacing w:val="1"/>
          <w:sz w:val="24"/>
        </w:rPr>
        <w:t xml:space="preserve"> </w:t>
      </w:r>
      <w:r>
        <w:rPr>
          <w:sz w:val="24"/>
        </w:rPr>
        <w:t>1</w:t>
      </w:r>
      <w:r>
        <w:rPr>
          <w:spacing w:val="1"/>
          <w:sz w:val="24"/>
        </w:rPr>
        <w:t xml:space="preserve"> </w:t>
      </w:r>
      <w:r>
        <w:rPr>
          <w:sz w:val="24"/>
        </w:rPr>
        <w:t>балл</w:t>
      </w:r>
      <w:r>
        <w:rPr>
          <w:spacing w:val="1"/>
          <w:sz w:val="24"/>
        </w:rPr>
        <w:t xml:space="preserve"> </w:t>
      </w:r>
      <w:r>
        <w:rPr>
          <w:sz w:val="24"/>
        </w:rPr>
        <w:t>-</w:t>
      </w:r>
      <w:r>
        <w:rPr>
          <w:spacing w:val="1"/>
          <w:sz w:val="24"/>
        </w:rPr>
        <w:t xml:space="preserve"> </w:t>
      </w:r>
      <w:r>
        <w:rPr>
          <w:sz w:val="24"/>
        </w:rPr>
        <w:t>незначительная</w:t>
      </w:r>
      <w:r>
        <w:rPr>
          <w:spacing w:val="1"/>
          <w:sz w:val="24"/>
        </w:rPr>
        <w:t xml:space="preserve"> </w:t>
      </w:r>
      <w:r>
        <w:rPr>
          <w:sz w:val="24"/>
        </w:rPr>
        <w:t>динамика,</w:t>
      </w:r>
      <w:r>
        <w:rPr>
          <w:spacing w:val="-1"/>
          <w:sz w:val="24"/>
        </w:rPr>
        <w:t xml:space="preserve"> </w:t>
      </w:r>
      <w:r>
        <w:rPr>
          <w:sz w:val="24"/>
        </w:rPr>
        <w:t>0 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динамики.</w:t>
      </w:r>
    </w:p>
    <w:p w:rsidR="0052501E" w:rsidRDefault="00B0778F" w:rsidP="00B332A2">
      <w:pPr>
        <w:pStyle w:val="a6"/>
        <w:tabs>
          <w:tab w:val="left" w:pos="640"/>
        </w:tabs>
        <w:spacing w:before="1"/>
        <w:ind w:right="254"/>
        <w:rPr>
          <w:sz w:val="24"/>
        </w:rPr>
      </w:pPr>
      <w:r>
        <w:rPr>
          <w:sz w:val="24"/>
        </w:rPr>
        <w:t>Решение</w:t>
      </w:r>
      <w:r>
        <w:rPr>
          <w:spacing w:val="1"/>
          <w:sz w:val="24"/>
        </w:rPr>
        <w:t xml:space="preserve"> </w:t>
      </w:r>
      <w:r>
        <w:rPr>
          <w:sz w:val="24"/>
        </w:rPr>
        <w:t>о</w:t>
      </w:r>
      <w:r>
        <w:rPr>
          <w:spacing w:val="1"/>
          <w:sz w:val="24"/>
        </w:rPr>
        <w:t xml:space="preserve"> </w:t>
      </w:r>
      <w:r>
        <w:rPr>
          <w:sz w:val="24"/>
        </w:rPr>
        <w:t>достижении</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ПКР</w:t>
      </w:r>
      <w:r>
        <w:rPr>
          <w:spacing w:val="1"/>
          <w:sz w:val="24"/>
        </w:rPr>
        <w:t xml:space="preserve"> </w:t>
      </w:r>
      <w:r>
        <w:rPr>
          <w:sz w:val="24"/>
        </w:rPr>
        <w:t>принимает</w:t>
      </w:r>
      <w:r>
        <w:rPr>
          <w:spacing w:val="1"/>
          <w:sz w:val="24"/>
        </w:rPr>
        <w:t xml:space="preserve"> </w:t>
      </w:r>
      <w:r>
        <w:rPr>
          <w:sz w:val="24"/>
        </w:rPr>
        <w:t>ППк</w:t>
      </w:r>
      <w:r>
        <w:rPr>
          <w:spacing w:val="-57"/>
          <w:sz w:val="24"/>
        </w:rPr>
        <w:t xml:space="preserve"> </w:t>
      </w:r>
      <w:r>
        <w:rPr>
          <w:sz w:val="24"/>
        </w:rPr>
        <w:t>образовательной организации на основе анализа материалов комплексного изучения каждого</w:t>
      </w:r>
      <w:r>
        <w:rPr>
          <w:spacing w:val="1"/>
          <w:sz w:val="24"/>
        </w:rPr>
        <w:t xml:space="preserve"> </w:t>
      </w:r>
      <w:r>
        <w:rPr>
          <w:sz w:val="24"/>
        </w:rPr>
        <w:t>обучающегося</w:t>
      </w:r>
      <w:r>
        <w:rPr>
          <w:spacing w:val="-1"/>
          <w:sz w:val="24"/>
        </w:rPr>
        <w:t xml:space="preserve"> </w:t>
      </w:r>
      <w:r>
        <w:rPr>
          <w:sz w:val="24"/>
        </w:rPr>
        <w:t>с ЗПР,</w:t>
      </w:r>
      <w:r>
        <w:rPr>
          <w:spacing w:val="-1"/>
          <w:sz w:val="24"/>
        </w:rPr>
        <w:t xml:space="preserve"> </w:t>
      </w:r>
      <w:r>
        <w:rPr>
          <w:sz w:val="24"/>
        </w:rPr>
        <w:t>разрабатывает рекомендации</w:t>
      </w:r>
      <w:r>
        <w:rPr>
          <w:spacing w:val="-1"/>
          <w:sz w:val="24"/>
        </w:rPr>
        <w:t xml:space="preserve"> </w:t>
      </w:r>
      <w:r>
        <w:rPr>
          <w:sz w:val="24"/>
        </w:rPr>
        <w:t>для</w:t>
      </w:r>
      <w:r>
        <w:rPr>
          <w:spacing w:val="-1"/>
          <w:sz w:val="24"/>
        </w:rPr>
        <w:t xml:space="preserve"> </w:t>
      </w:r>
      <w:r>
        <w:rPr>
          <w:sz w:val="24"/>
        </w:rPr>
        <w:t>дальнейшего</w:t>
      </w:r>
      <w:r>
        <w:rPr>
          <w:spacing w:val="-3"/>
          <w:sz w:val="24"/>
        </w:rPr>
        <w:t xml:space="preserve"> </w:t>
      </w:r>
      <w:r>
        <w:rPr>
          <w:sz w:val="24"/>
        </w:rPr>
        <w:t>обучения.</w:t>
      </w:r>
    </w:p>
    <w:p w:rsidR="0052501E" w:rsidRDefault="0052501E">
      <w:pPr>
        <w:jc w:val="both"/>
        <w:rPr>
          <w:sz w:val="24"/>
        </w:rPr>
        <w:sectPr w:rsidR="0052501E">
          <w:pgSz w:w="11910" w:h="16840"/>
          <w:pgMar w:top="760" w:right="600" w:bottom="420" w:left="920" w:header="0" w:footer="150" w:gutter="0"/>
          <w:cols w:space="720"/>
        </w:sectPr>
      </w:pPr>
    </w:p>
    <w:p w:rsidR="0052501E" w:rsidRDefault="00842F24">
      <w:pPr>
        <w:pStyle w:val="11"/>
        <w:numPr>
          <w:ilvl w:val="1"/>
          <w:numId w:val="48"/>
        </w:numPr>
        <w:tabs>
          <w:tab w:val="left" w:pos="3913"/>
        </w:tabs>
        <w:ind w:left="3912" w:hanging="493"/>
      </w:pPr>
      <w:r>
        <w:t xml:space="preserve">2.19. </w:t>
      </w:r>
      <w:r w:rsidR="00B0778F">
        <w:t>Программа</w:t>
      </w:r>
      <w:r w:rsidR="00B0778F">
        <w:rPr>
          <w:spacing w:val="-5"/>
        </w:rPr>
        <w:t xml:space="preserve"> </w:t>
      </w:r>
      <w:r w:rsidR="00B0778F">
        <w:t>воспитания</w:t>
      </w:r>
    </w:p>
    <w:p w:rsidR="0052501E" w:rsidRDefault="0052501E">
      <w:pPr>
        <w:pStyle w:val="a4"/>
        <w:spacing w:before="10"/>
        <w:ind w:left="0"/>
        <w:jc w:val="left"/>
        <w:rPr>
          <w:b/>
          <w:sz w:val="23"/>
        </w:rPr>
      </w:pPr>
    </w:p>
    <w:p w:rsidR="0052501E" w:rsidRDefault="00B0778F">
      <w:pPr>
        <w:pStyle w:val="21"/>
        <w:numPr>
          <w:ilvl w:val="2"/>
          <w:numId w:val="48"/>
        </w:numPr>
        <w:tabs>
          <w:tab w:val="left" w:pos="4169"/>
        </w:tabs>
      </w:pPr>
      <w:r>
        <w:t>Пояснительная</w:t>
      </w:r>
      <w:r>
        <w:rPr>
          <w:spacing w:val="-3"/>
        </w:rPr>
        <w:t xml:space="preserve"> </w:t>
      </w:r>
      <w:r>
        <w:t>записка</w:t>
      </w:r>
    </w:p>
    <w:p w:rsidR="0052501E" w:rsidRDefault="0052501E">
      <w:pPr>
        <w:pStyle w:val="a4"/>
        <w:spacing w:before="7"/>
        <w:ind w:left="0"/>
        <w:jc w:val="left"/>
        <w:rPr>
          <w:b/>
          <w:sz w:val="23"/>
        </w:rPr>
      </w:pPr>
    </w:p>
    <w:p w:rsidR="0052501E" w:rsidRDefault="00B0778F">
      <w:pPr>
        <w:ind w:left="212" w:firstLine="720"/>
        <w:rPr>
          <w:sz w:val="24"/>
        </w:rPr>
      </w:pPr>
      <w:r>
        <w:rPr>
          <w:sz w:val="24"/>
        </w:rPr>
        <w:t>Программа</w:t>
      </w:r>
      <w:r>
        <w:rPr>
          <w:spacing w:val="25"/>
          <w:sz w:val="24"/>
        </w:rPr>
        <w:t xml:space="preserve"> </w:t>
      </w:r>
      <w:r>
        <w:rPr>
          <w:sz w:val="24"/>
        </w:rPr>
        <w:t>воспитания</w:t>
      </w:r>
      <w:r>
        <w:rPr>
          <w:spacing w:val="24"/>
          <w:sz w:val="24"/>
        </w:rPr>
        <w:t xml:space="preserve"> </w:t>
      </w:r>
      <w:r>
        <w:rPr>
          <w:sz w:val="24"/>
        </w:rPr>
        <w:t>основывается</w:t>
      </w:r>
      <w:r>
        <w:rPr>
          <w:spacing w:val="26"/>
          <w:sz w:val="24"/>
        </w:rPr>
        <w:t xml:space="preserve"> </w:t>
      </w:r>
      <w:r>
        <w:rPr>
          <w:sz w:val="24"/>
        </w:rPr>
        <w:t>на</w:t>
      </w:r>
      <w:r>
        <w:rPr>
          <w:spacing w:val="28"/>
          <w:sz w:val="24"/>
        </w:rPr>
        <w:t xml:space="preserve"> </w:t>
      </w:r>
      <w:r>
        <w:rPr>
          <w:sz w:val="24"/>
        </w:rPr>
        <w:t>единстве</w:t>
      </w:r>
      <w:r>
        <w:rPr>
          <w:spacing w:val="26"/>
          <w:sz w:val="24"/>
        </w:rPr>
        <w:t xml:space="preserve"> </w:t>
      </w:r>
      <w:r>
        <w:rPr>
          <w:sz w:val="24"/>
        </w:rPr>
        <w:t>и</w:t>
      </w:r>
      <w:r>
        <w:rPr>
          <w:spacing w:val="27"/>
          <w:sz w:val="24"/>
        </w:rPr>
        <w:t xml:space="preserve"> </w:t>
      </w:r>
      <w:r>
        <w:rPr>
          <w:sz w:val="24"/>
        </w:rPr>
        <w:t>преемственности</w:t>
      </w:r>
      <w:r>
        <w:rPr>
          <w:spacing w:val="28"/>
          <w:sz w:val="24"/>
        </w:rPr>
        <w:t xml:space="preserve"> </w:t>
      </w:r>
      <w:r>
        <w:rPr>
          <w:sz w:val="24"/>
        </w:rPr>
        <w:t>образовательного</w:t>
      </w:r>
      <w:r>
        <w:rPr>
          <w:spacing w:val="-57"/>
          <w:sz w:val="24"/>
        </w:rPr>
        <w:t xml:space="preserve"> </w:t>
      </w:r>
      <w:r>
        <w:rPr>
          <w:sz w:val="24"/>
        </w:rPr>
        <w:t>процесса</w:t>
      </w:r>
      <w:r>
        <w:rPr>
          <w:spacing w:val="15"/>
          <w:sz w:val="24"/>
        </w:rPr>
        <w:t xml:space="preserve"> </w:t>
      </w:r>
      <w:r>
        <w:rPr>
          <w:sz w:val="24"/>
        </w:rPr>
        <w:t>всех</w:t>
      </w:r>
      <w:r>
        <w:rPr>
          <w:spacing w:val="20"/>
          <w:sz w:val="24"/>
        </w:rPr>
        <w:t xml:space="preserve"> </w:t>
      </w:r>
      <w:r>
        <w:rPr>
          <w:sz w:val="24"/>
        </w:rPr>
        <w:t>уровней</w:t>
      </w:r>
      <w:r>
        <w:rPr>
          <w:spacing w:val="16"/>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соотносится</w:t>
      </w:r>
      <w:r>
        <w:rPr>
          <w:spacing w:val="15"/>
          <w:sz w:val="24"/>
        </w:rPr>
        <w:t xml:space="preserve"> </w:t>
      </w:r>
      <w:r>
        <w:rPr>
          <w:sz w:val="24"/>
        </w:rPr>
        <w:t>с</w:t>
      </w:r>
      <w:r>
        <w:rPr>
          <w:spacing w:val="16"/>
          <w:sz w:val="24"/>
        </w:rPr>
        <w:t xml:space="preserve"> </w:t>
      </w:r>
      <w:r>
        <w:rPr>
          <w:sz w:val="24"/>
        </w:rPr>
        <w:t>рабочими</w:t>
      </w:r>
      <w:r>
        <w:rPr>
          <w:spacing w:val="14"/>
          <w:sz w:val="24"/>
        </w:rPr>
        <w:t xml:space="preserve"> </w:t>
      </w:r>
      <w:r>
        <w:rPr>
          <w:sz w:val="24"/>
        </w:rPr>
        <w:t>программами</w:t>
      </w:r>
      <w:r>
        <w:rPr>
          <w:spacing w:val="16"/>
          <w:sz w:val="24"/>
        </w:rPr>
        <w:t xml:space="preserve"> </w:t>
      </w:r>
      <w:r>
        <w:rPr>
          <w:sz w:val="24"/>
        </w:rPr>
        <w:t>воспитания</w:t>
      </w:r>
      <w:r>
        <w:rPr>
          <w:spacing w:val="-57"/>
          <w:sz w:val="24"/>
        </w:rPr>
        <w:t xml:space="preserve"> </w:t>
      </w:r>
      <w:r>
        <w:rPr>
          <w:sz w:val="24"/>
        </w:rPr>
        <w:t>для образовательных организаций дошкольного и среднего профессионального образования.</w:t>
      </w:r>
      <w:r>
        <w:rPr>
          <w:spacing w:val="1"/>
          <w:sz w:val="24"/>
        </w:rPr>
        <w:t xml:space="preserve"> </w:t>
      </w:r>
      <w:r>
        <w:rPr>
          <w:sz w:val="24"/>
        </w:rPr>
        <w:t>предназначена</w:t>
      </w:r>
      <w:r>
        <w:rPr>
          <w:spacing w:val="4"/>
          <w:sz w:val="24"/>
        </w:rPr>
        <w:t xml:space="preserve"> </w:t>
      </w:r>
      <w:r>
        <w:rPr>
          <w:sz w:val="24"/>
        </w:rPr>
        <w:t>для</w:t>
      </w:r>
      <w:r>
        <w:rPr>
          <w:spacing w:val="5"/>
          <w:sz w:val="24"/>
        </w:rPr>
        <w:t xml:space="preserve"> </w:t>
      </w:r>
      <w:r>
        <w:rPr>
          <w:sz w:val="24"/>
        </w:rPr>
        <w:t>планирования</w:t>
      </w:r>
      <w:r>
        <w:rPr>
          <w:spacing w:val="4"/>
          <w:sz w:val="24"/>
        </w:rPr>
        <w:t xml:space="preserve"> </w:t>
      </w:r>
      <w:r>
        <w:rPr>
          <w:sz w:val="24"/>
        </w:rPr>
        <w:t>и</w:t>
      </w:r>
      <w:r>
        <w:rPr>
          <w:spacing w:val="5"/>
          <w:sz w:val="24"/>
        </w:rPr>
        <w:t xml:space="preserve"> </w:t>
      </w:r>
      <w:r>
        <w:rPr>
          <w:sz w:val="24"/>
        </w:rPr>
        <w:t>организации</w:t>
      </w:r>
      <w:r>
        <w:rPr>
          <w:spacing w:val="5"/>
          <w:sz w:val="24"/>
        </w:rPr>
        <w:t xml:space="preserve"> </w:t>
      </w:r>
      <w:r>
        <w:rPr>
          <w:sz w:val="24"/>
        </w:rPr>
        <w:t>системной</w:t>
      </w:r>
      <w:r>
        <w:rPr>
          <w:spacing w:val="5"/>
          <w:sz w:val="24"/>
        </w:rPr>
        <w:t xml:space="preserve"> </w:t>
      </w:r>
      <w:r>
        <w:rPr>
          <w:sz w:val="24"/>
        </w:rPr>
        <w:t>воспитательной</w:t>
      </w:r>
      <w:r>
        <w:rPr>
          <w:spacing w:val="5"/>
          <w:sz w:val="24"/>
        </w:rPr>
        <w:t xml:space="preserve"> </w:t>
      </w:r>
      <w:r>
        <w:rPr>
          <w:sz w:val="24"/>
        </w:rPr>
        <w:t>деятельности</w:t>
      </w:r>
      <w:r>
        <w:rPr>
          <w:spacing w:val="5"/>
          <w:sz w:val="24"/>
        </w:rPr>
        <w:t xml:space="preserve"> </w:t>
      </w:r>
      <w:r>
        <w:rPr>
          <w:sz w:val="24"/>
        </w:rPr>
        <w:t>в</w:t>
      </w:r>
      <w:r>
        <w:rPr>
          <w:spacing w:val="-57"/>
          <w:sz w:val="24"/>
        </w:rPr>
        <w:t xml:space="preserve"> </w:t>
      </w:r>
      <w:r>
        <w:rPr>
          <w:sz w:val="24"/>
        </w:rPr>
        <w:t>образовательной</w:t>
      </w:r>
      <w:r>
        <w:rPr>
          <w:spacing w:val="-1"/>
          <w:sz w:val="24"/>
        </w:rPr>
        <w:t xml:space="preserve"> </w:t>
      </w:r>
      <w:r>
        <w:rPr>
          <w:sz w:val="24"/>
        </w:rPr>
        <w:t>организации;</w:t>
      </w:r>
    </w:p>
    <w:p w:rsidR="0052501E" w:rsidRDefault="00B0778F">
      <w:pPr>
        <w:ind w:left="212" w:right="255"/>
        <w:jc w:val="both"/>
        <w:rPr>
          <w:sz w:val="24"/>
        </w:rPr>
      </w:pPr>
      <w:r>
        <w:rPr>
          <w:sz w:val="24"/>
        </w:rPr>
        <w:t>разрабатывается</w:t>
      </w:r>
      <w:r>
        <w:rPr>
          <w:spacing w:val="1"/>
          <w:sz w:val="24"/>
        </w:rPr>
        <w:t xml:space="preserve"> </w:t>
      </w:r>
      <w:r>
        <w:rPr>
          <w:sz w:val="24"/>
        </w:rPr>
        <w:t>и</w:t>
      </w:r>
      <w:r>
        <w:rPr>
          <w:spacing w:val="1"/>
          <w:sz w:val="24"/>
        </w:rPr>
        <w:t xml:space="preserve"> </w:t>
      </w:r>
      <w:r>
        <w:rPr>
          <w:sz w:val="24"/>
        </w:rPr>
        <w:t>утверждается</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коллегиальных</w:t>
      </w:r>
      <w:r>
        <w:rPr>
          <w:spacing w:val="1"/>
          <w:sz w:val="24"/>
        </w:rPr>
        <w:t xml:space="preserve"> </w:t>
      </w:r>
      <w:r>
        <w:rPr>
          <w:sz w:val="24"/>
        </w:rPr>
        <w:t>органов</w:t>
      </w:r>
      <w:r>
        <w:rPr>
          <w:spacing w:val="1"/>
          <w:sz w:val="24"/>
        </w:rPr>
        <w:t xml:space="preserve"> </w:t>
      </w:r>
      <w:r>
        <w:rPr>
          <w:sz w:val="24"/>
        </w:rPr>
        <w:t>управления</w:t>
      </w:r>
      <w:r>
        <w:rPr>
          <w:spacing w:val="-57"/>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советов</w:t>
      </w:r>
      <w:r>
        <w:rPr>
          <w:spacing w:val="1"/>
          <w:sz w:val="24"/>
        </w:rPr>
        <w:t xml:space="preserve"> </w:t>
      </w:r>
      <w:r>
        <w:rPr>
          <w:sz w:val="24"/>
        </w:rPr>
        <w:t>обучающихся,</w:t>
      </w:r>
      <w:r>
        <w:rPr>
          <w:spacing w:val="1"/>
          <w:sz w:val="24"/>
        </w:rPr>
        <w:t xml:space="preserve"> </w:t>
      </w:r>
      <w:r>
        <w:rPr>
          <w:sz w:val="24"/>
        </w:rPr>
        <w:t>советов</w:t>
      </w:r>
      <w:r>
        <w:rPr>
          <w:spacing w:val="6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rsidR="0052501E" w:rsidRDefault="00B0778F">
      <w:pPr>
        <w:spacing w:before="1"/>
        <w:ind w:left="212" w:right="256"/>
        <w:jc w:val="both"/>
        <w:rPr>
          <w:sz w:val="24"/>
        </w:rPr>
      </w:pPr>
      <w:r>
        <w:rPr>
          <w:sz w:val="24"/>
        </w:rPr>
        <w:t>реализуется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осуществляемой</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воспитания;</w:t>
      </w:r>
    </w:p>
    <w:p w:rsidR="0052501E" w:rsidRDefault="00B0778F">
      <w:pPr>
        <w:tabs>
          <w:tab w:val="left" w:pos="2186"/>
          <w:tab w:val="left" w:pos="3800"/>
          <w:tab w:val="left" w:pos="5441"/>
          <w:tab w:val="left" w:pos="7170"/>
          <w:tab w:val="left" w:pos="8583"/>
          <w:tab w:val="left" w:pos="9997"/>
        </w:tabs>
        <w:ind w:left="212" w:right="256"/>
        <w:rPr>
          <w:sz w:val="24"/>
        </w:rPr>
      </w:pPr>
      <w:r>
        <w:rPr>
          <w:sz w:val="24"/>
        </w:rPr>
        <w:t>предусматривает приобщение обучающихся к российским традиционным духовным ценностям,</w:t>
      </w:r>
      <w:r>
        <w:rPr>
          <w:spacing w:val="-57"/>
          <w:sz w:val="24"/>
        </w:rPr>
        <w:t xml:space="preserve"> </w:t>
      </w:r>
      <w:r>
        <w:rPr>
          <w:sz w:val="24"/>
        </w:rPr>
        <w:t>включая</w:t>
      </w:r>
      <w:r>
        <w:rPr>
          <w:spacing w:val="16"/>
          <w:sz w:val="24"/>
        </w:rPr>
        <w:t xml:space="preserve"> </w:t>
      </w:r>
      <w:r>
        <w:rPr>
          <w:sz w:val="24"/>
        </w:rPr>
        <w:t>ценности</w:t>
      </w:r>
      <w:r>
        <w:rPr>
          <w:spacing w:val="17"/>
          <w:sz w:val="24"/>
        </w:rPr>
        <w:t xml:space="preserve"> </w:t>
      </w:r>
      <w:r>
        <w:rPr>
          <w:sz w:val="24"/>
        </w:rPr>
        <w:t>своей</w:t>
      </w:r>
      <w:r>
        <w:rPr>
          <w:spacing w:val="16"/>
          <w:sz w:val="24"/>
        </w:rPr>
        <w:t xml:space="preserve"> </w:t>
      </w:r>
      <w:r>
        <w:rPr>
          <w:sz w:val="24"/>
        </w:rPr>
        <w:t>этнической</w:t>
      </w:r>
      <w:r>
        <w:rPr>
          <w:spacing w:val="16"/>
          <w:sz w:val="24"/>
        </w:rPr>
        <w:t xml:space="preserve"> </w:t>
      </w:r>
      <w:r>
        <w:rPr>
          <w:sz w:val="24"/>
        </w:rPr>
        <w:t>группы,</w:t>
      </w:r>
      <w:r>
        <w:rPr>
          <w:spacing w:val="16"/>
          <w:sz w:val="24"/>
        </w:rPr>
        <w:t xml:space="preserve"> </w:t>
      </w:r>
      <w:r>
        <w:rPr>
          <w:sz w:val="24"/>
        </w:rPr>
        <w:t>правилам</w:t>
      </w:r>
      <w:r>
        <w:rPr>
          <w:spacing w:val="16"/>
          <w:sz w:val="24"/>
        </w:rPr>
        <w:t xml:space="preserve"> </w:t>
      </w:r>
      <w:r>
        <w:rPr>
          <w:sz w:val="24"/>
        </w:rPr>
        <w:t>и</w:t>
      </w:r>
      <w:r>
        <w:rPr>
          <w:spacing w:val="16"/>
          <w:sz w:val="24"/>
        </w:rPr>
        <w:t xml:space="preserve"> </w:t>
      </w:r>
      <w:r>
        <w:rPr>
          <w:sz w:val="24"/>
        </w:rPr>
        <w:t>нормам</w:t>
      </w:r>
      <w:r>
        <w:rPr>
          <w:spacing w:val="17"/>
          <w:sz w:val="24"/>
        </w:rPr>
        <w:t xml:space="preserve"> </w:t>
      </w:r>
      <w:r>
        <w:rPr>
          <w:sz w:val="24"/>
        </w:rPr>
        <w:t>поведения,</w:t>
      </w:r>
      <w:r>
        <w:rPr>
          <w:spacing w:val="16"/>
          <w:sz w:val="24"/>
        </w:rPr>
        <w:t xml:space="preserve"> </w:t>
      </w:r>
      <w:r>
        <w:rPr>
          <w:sz w:val="24"/>
        </w:rPr>
        <w:t>принятым</w:t>
      </w:r>
      <w:r>
        <w:rPr>
          <w:spacing w:val="14"/>
          <w:sz w:val="24"/>
        </w:rPr>
        <w:t xml:space="preserve"> </w:t>
      </w:r>
      <w:r>
        <w:rPr>
          <w:sz w:val="24"/>
        </w:rPr>
        <w:t>в</w:t>
      </w:r>
      <w:r>
        <w:rPr>
          <w:spacing w:val="-57"/>
          <w:sz w:val="24"/>
        </w:rPr>
        <w:t xml:space="preserve"> </w:t>
      </w:r>
      <w:r>
        <w:rPr>
          <w:sz w:val="24"/>
        </w:rPr>
        <w:t>российском обществе на основе российских базовых конституционных норм и ценностей;</w:t>
      </w:r>
      <w:r>
        <w:rPr>
          <w:spacing w:val="1"/>
          <w:sz w:val="24"/>
        </w:rPr>
        <w:t xml:space="preserve"> </w:t>
      </w:r>
      <w:r>
        <w:rPr>
          <w:sz w:val="24"/>
        </w:rPr>
        <w:t>предусматр</w:t>
      </w:r>
      <w:r w:rsidR="00B332A2">
        <w:rPr>
          <w:sz w:val="24"/>
        </w:rPr>
        <w:t>ивает</w:t>
      </w:r>
      <w:r w:rsidR="00B332A2">
        <w:rPr>
          <w:sz w:val="24"/>
        </w:rPr>
        <w:tab/>
        <w:t>историческое</w:t>
      </w:r>
      <w:r w:rsidR="00B332A2">
        <w:rPr>
          <w:sz w:val="24"/>
        </w:rPr>
        <w:tab/>
        <w:t xml:space="preserve">просвещение, </w:t>
      </w:r>
      <w:r>
        <w:rPr>
          <w:sz w:val="24"/>
        </w:rPr>
        <w:t>формирование</w:t>
      </w:r>
      <w:r>
        <w:rPr>
          <w:sz w:val="24"/>
        </w:rPr>
        <w:tab/>
        <w:t>российской</w:t>
      </w:r>
      <w:r>
        <w:rPr>
          <w:sz w:val="24"/>
        </w:rPr>
        <w:tab/>
        <w:t>культурной</w:t>
      </w:r>
      <w:r>
        <w:rPr>
          <w:sz w:val="24"/>
        </w:rPr>
        <w:tab/>
        <w:t>и</w:t>
      </w:r>
      <w:r>
        <w:rPr>
          <w:spacing w:val="-57"/>
          <w:sz w:val="24"/>
        </w:rPr>
        <w:t xml:space="preserve"> </w:t>
      </w:r>
      <w:r>
        <w:rPr>
          <w:sz w:val="24"/>
        </w:rPr>
        <w:t>гражданской</w:t>
      </w:r>
      <w:r>
        <w:rPr>
          <w:spacing w:val="-1"/>
          <w:sz w:val="24"/>
        </w:rPr>
        <w:t xml:space="preserve"> </w:t>
      </w:r>
      <w:r>
        <w:rPr>
          <w:sz w:val="24"/>
        </w:rPr>
        <w:t>идентичности</w:t>
      </w:r>
      <w:r>
        <w:rPr>
          <w:spacing w:val="4"/>
          <w:sz w:val="24"/>
        </w:rPr>
        <w:t xml:space="preserve"> </w:t>
      </w:r>
      <w:r>
        <w:rPr>
          <w:sz w:val="24"/>
        </w:rPr>
        <w:t>обучающихся;</w:t>
      </w:r>
    </w:p>
    <w:p w:rsidR="0052501E" w:rsidRDefault="00B0778F">
      <w:pPr>
        <w:ind w:left="212"/>
        <w:rPr>
          <w:sz w:val="24"/>
        </w:rPr>
      </w:pPr>
      <w:r>
        <w:rPr>
          <w:sz w:val="24"/>
        </w:rPr>
        <w:t>ориентирована</w:t>
      </w:r>
      <w:r>
        <w:rPr>
          <w:spacing w:val="-5"/>
          <w:sz w:val="24"/>
        </w:rPr>
        <w:t xml:space="preserve"> </w:t>
      </w:r>
      <w:r>
        <w:rPr>
          <w:sz w:val="24"/>
        </w:rPr>
        <w:t>на</w:t>
      </w:r>
      <w:r>
        <w:rPr>
          <w:spacing w:val="-4"/>
          <w:sz w:val="24"/>
        </w:rPr>
        <w:t xml:space="preserve"> </w:t>
      </w:r>
      <w:r>
        <w:rPr>
          <w:sz w:val="24"/>
        </w:rPr>
        <w:t>помощь</w:t>
      </w:r>
      <w:r>
        <w:rPr>
          <w:spacing w:val="-3"/>
          <w:sz w:val="24"/>
        </w:rPr>
        <w:t xml:space="preserve"> </w:t>
      </w:r>
      <w:r>
        <w:rPr>
          <w:sz w:val="24"/>
        </w:rPr>
        <w:t>в</w:t>
      </w:r>
      <w:r>
        <w:rPr>
          <w:spacing w:val="-4"/>
          <w:sz w:val="24"/>
        </w:rPr>
        <w:t xml:space="preserve"> </w:t>
      </w:r>
      <w:r>
        <w:rPr>
          <w:sz w:val="24"/>
        </w:rPr>
        <w:t>формировании</w:t>
      </w:r>
      <w:r>
        <w:rPr>
          <w:spacing w:val="-4"/>
          <w:sz w:val="24"/>
        </w:rPr>
        <w:t xml:space="preserve"> </w:t>
      </w:r>
      <w:r>
        <w:rPr>
          <w:sz w:val="24"/>
        </w:rPr>
        <w:t>жизненной</w:t>
      </w:r>
      <w:r>
        <w:rPr>
          <w:spacing w:val="-3"/>
          <w:sz w:val="24"/>
        </w:rPr>
        <w:t xml:space="preserve"> </w:t>
      </w:r>
      <w:r>
        <w:rPr>
          <w:sz w:val="24"/>
        </w:rPr>
        <w:t>компетенции</w:t>
      </w:r>
      <w:r>
        <w:rPr>
          <w:spacing w:val="-3"/>
          <w:sz w:val="24"/>
        </w:rPr>
        <w:t xml:space="preserve"> </w:t>
      </w:r>
      <w:r>
        <w:rPr>
          <w:sz w:val="24"/>
        </w:rPr>
        <w:t>обучающихся.</w:t>
      </w:r>
    </w:p>
    <w:p w:rsidR="0052501E" w:rsidRDefault="00B0778F">
      <w:pPr>
        <w:ind w:left="212" w:right="252" w:firstLine="720"/>
        <w:jc w:val="both"/>
        <w:rPr>
          <w:sz w:val="24"/>
        </w:rPr>
      </w:pPr>
      <w:r>
        <w:rPr>
          <w:sz w:val="24"/>
        </w:rPr>
        <w:t>Программа</w:t>
      </w:r>
      <w:r>
        <w:rPr>
          <w:spacing w:val="1"/>
          <w:sz w:val="24"/>
        </w:rPr>
        <w:t xml:space="preserve"> </w:t>
      </w:r>
      <w:r>
        <w:rPr>
          <w:sz w:val="24"/>
        </w:rPr>
        <w:t>воспитания</w:t>
      </w:r>
      <w:r>
        <w:rPr>
          <w:spacing w:val="1"/>
          <w:sz w:val="24"/>
        </w:rPr>
        <w:t xml:space="preserve"> </w:t>
      </w:r>
      <w:r>
        <w:rPr>
          <w:sz w:val="24"/>
        </w:rPr>
        <w:t>включает</w:t>
      </w:r>
      <w:r>
        <w:rPr>
          <w:spacing w:val="1"/>
          <w:sz w:val="24"/>
        </w:rPr>
        <w:t xml:space="preserve"> </w:t>
      </w:r>
      <w:r>
        <w:rPr>
          <w:sz w:val="24"/>
        </w:rPr>
        <w:t>три</w:t>
      </w:r>
      <w:r>
        <w:rPr>
          <w:spacing w:val="1"/>
          <w:sz w:val="24"/>
        </w:rPr>
        <w:t xml:space="preserve"> </w:t>
      </w:r>
      <w:r>
        <w:rPr>
          <w:sz w:val="24"/>
        </w:rPr>
        <w:t>раздела:</w:t>
      </w:r>
      <w:r>
        <w:rPr>
          <w:spacing w:val="1"/>
          <w:sz w:val="24"/>
        </w:rPr>
        <w:t xml:space="preserve"> </w:t>
      </w:r>
      <w:r>
        <w:rPr>
          <w:sz w:val="24"/>
        </w:rPr>
        <w:t>целевой,</w:t>
      </w:r>
      <w:r>
        <w:rPr>
          <w:spacing w:val="1"/>
          <w:sz w:val="24"/>
        </w:rPr>
        <w:t xml:space="preserve"> </w:t>
      </w:r>
      <w:r>
        <w:rPr>
          <w:sz w:val="24"/>
        </w:rPr>
        <w:t>содержательный,</w:t>
      </w:r>
      <w:r>
        <w:rPr>
          <w:spacing w:val="1"/>
          <w:sz w:val="24"/>
        </w:rPr>
        <w:t xml:space="preserve"> </w:t>
      </w:r>
      <w:r>
        <w:rPr>
          <w:sz w:val="24"/>
        </w:rPr>
        <w:t>организационный.</w:t>
      </w:r>
    </w:p>
    <w:p w:rsidR="0052501E" w:rsidRDefault="00B0778F">
      <w:pPr>
        <w:ind w:left="212" w:right="252" w:firstLine="720"/>
        <w:jc w:val="both"/>
        <w:rPr>
          <w:sz w:val="24"/>
        </w:rPr>
      </w:pPr>
      <w:r>
        <w:rPr>
          <w:sz w:val="24"/>
        </w:rPr>
        <w:t>При</w:t>
      </w:r>
      <w:r>
        <w:rPr>
          <w:spacing w:val="1"/>
          <w:sz w:val="24"/>
        </w:rPr>
        <w:t xml:space="preserve"> </w:t>
      </w:r>
      <w:r>
        <w:rPr>
          <w:sz w:val="24"/>
        </w:rPr>
        <w:t>разработке</w:t>
      </w:r>
      <w:r>
        <w:rPr>
          <w:spacing w:val="1"/>
          <w:sz w:val="24"/>
        </w:rPr>
        <w:t xml:space="preserve"> </w:t>
      </w:r>
      <w:r>
        <w:rPr>
          <w:sz w:val="24"/>
        </w:rPr>
        <w:t>или</w:t>
      </w:r>
      <w:r>
        <w:rPr>
          <w:spacing w:val="1"/>
          <w:sz w:val="24"/>
        </w:rPr>
        <w:t xml:space="preserve"> </w:t>
      </w:r>
      <w:r>
        <w:rPr>
          <w:sz w:val="24"/>
        </w:rPr>
        <w:t>обновлении</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целевого</w:t>
      </w:r>
      <w:r>
        <w:rPr>
          <w:spacing w:val="1"/>
          <w:sz w:val="24"/>
        </w:rPr>
        <w:t xml:space="preserve"> </w:t>
      </w:r>
      <w:r>
        <w:rPr>
          <w:sz w:val="24"/>
        </w:rPr>
        <w:t>раздела,</w:t>
      </w:r>
      <w:r>
        <w:rPr>
          <w:spacing w:val="1"/>
          <w:sz w:val="24"/>
        </w:rPr>
        <w:t xml:space="preserve"> </w:t>
      </w:r>
      <w:r>
        <w:rPr>
          <w:sz w:val="24"/>
        </w:rPr>
        <w:t>может</w:t>
      </w:r>
      <w:r>
        <w:rPr>
          <w:spacing w:val="1"/>
          <w:sz w:val="24"/>
        </w:rPr>
        <w:t xml:space="preserve"> </w:t>
      </w:r>
      <w:r>
        <w:rPr>
          <w:sz w:val="24"/>
        </w:rPr>
        <w:t>изменяться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образовательной</w:t>
      </w:r>
      <w:r>
        <w:rPr>
          <w:spacing w:val="24"/>
          <w:sz w:val="24"/>
        </w:rPr>
        <w:t xml:space="preserve"> </w:t>
      </w:r>
      <w:r>
        <w:rPr>
          <w:sz w:val="24"/>
        </w:rPr>
        <w:t>организации:</w:t>
      </w:r>
      <w:r>
        <w:rPr>
          <w:spacing w:val="24"/>
          <w:sz w:val="24"/>
        </w:rPr>
        <w:t xml:space="preserve"> </w:t>
      </w:r>
      <w:r>
        <w:rPr>
          <w:sz w:val="24"/>
        </w:rPr>
        <w:t>организационно-правовой</w:t>
      </w:r>
      <w:r>
        <w:rPr>
          <w:spacing w:val="24"/>
          <w:sz w:val="24"/>
        </w:rPr>
        <w:t xml:space="preserve"> </w:t>
      </w:r>
      <w:r>
        <w:rPr>
          <w:sz w:val="24"/>
        </w:rPr>
        <w:t>формой,</w:t>
      </w:r>
      <w:r>
        <w:rPr>
          <w:spacing w:val="23"/>
          <w:sz w:val="24"/>
        </w:rPr>
        <w:t xml:space="preserve"> </w:t>
      </w:r>
      <w:r>
        <w:rPr>
          <w:sz w:val="24"/>
        </w:rPr>
        <w:t>контингентом</w:t>
      </w:r>
      <w:r>
        <w:rPr>
          <w:spacing w:val="23"/>
          <w:sz w:val="24"/>
        </w:rPr>
        <w:t xml:space="preserve"> </w:t>
      </w:r>
      <w:r>
        <w:rPr>
          <w:sz w:val="24"/>
        </w:rPr>
        <w:t>обучающихся</w:t>
      </w:r>
      <w:r>
        <w:rPr>
          <w:spacing w:val="-57"/>
          <w:sz w:val="24"/>
        </w:rPr>
        <w:t xml:space="preserve"> </w:t>
      </w:r>
      <w:r>
        <w:rPr>
          <w:sz w:val="24"/>
        </w:rPr>
        <w:t>и их родителей (законных представителей), направленностью образовательной программы,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предусматривающей</w:t>
      </w:r>
      <w:r>
        <w:rPr>
          <w:spacing w:val="1"/>
          <w:sz w:val="24"/>
        </w:rPr>
        <w:t xml:space="preserve"> </w:t>
      </w:r>
      <w:r>
        <w:rPr>
          <w:sz w:val="24"/>
        </w:rPr>
        <w:t>углубленное</w:t>
      </w:r>
      <w:r>
        <w:rPr>
          <w:spacing w:val="1"/>
          <w:sz w:val="24"/>
        </w:rPr>
        <w:t xml:space="preserve"> </w:t>
      </w:r>
      <w:r>
        <w:rPr>
          <w:sz w:val="24"/>
        </w:rPr>
        <w:t>изучение</w:t>
      </w:r>
      <w:r>
        <w:rPr>
          <w:spacing w:val="1"/>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учитывающей</w:t>
      </w:r>
      <w:r>
        <w:rPr>
          <w:spacing w:val="-3"/>
          <w:sz w:val="24"/>
        </w:rPr>
        <w:t xml:space="preserve"> </w:t>
      </w:r>
      <w:r>
        <w:rPr>
          <w:sz w:val="24"/>
        </w:rPr>
        <w:t>этнокультурные</w:t>
      </w:r>
      <w:r>
        <w:rPr>
          <w:spacing w:val="-5"/>
          <w:sz w:val="24"/>
        </w:rPr>
        <w:t xml:space="preserve"> </w:t>
      </w:r>
      <w:r>
        <w:rPr>
          <w:sz w:val="24"/>
        </w:rPr>
        <w:t>интересы,</w:t>
      </w:r>
      <w:r>
        <w:rPr>
          <w:spacing w:val="-3"/>
          <w:sz w:val="24"/>
        </w:rPr>
        <w:t xml:space="preserve"> </w:t>
      </w:r>
      <w:r>
        <w:rPr>
          <w:sz w:val="24"/>
        </w:rPr>
        <w:t>особые</w:t>
      </w:r>
      <w:r>
        <w:rPr>
          <w:spacing w:val="-5"/>
          <w:sz w:val="24"/>
        </w:rPr>
        <w:t xml:space="preserve"> </w:t>
      </w:r>
      <w:r>
        <w:rPr>
          <w:sz w:val="24"/>
        </w:rPr>
        <w:t>образовательные</w:t>
      </w:r>
      <w:r>
        <w:rPr>
          <w:spacing w:val="-5"/>
          <w:sz w:val="24"/>
        </w:rPr>
        <w:t xml:space="preserve"> </w:t>
      </w:r>
      <w:r>
        <w:rPr>
          <w:sz w:val="24"/>
        </w:rPr>
        <w:t>потребности</w:t>
      </w:r>
      <w:r>
        <w:rPr>
          <w:spacing w:val="-2"/>
          <w:sz w:val="24"/>
        </w:rPr>
        <w:t xml:space="preserve"> </w:t>
      </w:r>
      <w:r>
        <w:rPr>
          <w:sz w:val="24"/>
        </w:rPr>
        <w:t>обучающихся.</w:t>
      </w:r>
    </w:p>
    <w:p w:rsidR="0052501E" w:rsidRDefault="0052501E">
      <w:pPr>
        <w:pStyle w:val="a4"/>
        <w:ind w:left="0"/>
        <w:jc w:val="left"/>
        <w:rPr>
          <w:sz w:val="26"/>
        </w:rPr>
      </w:pPr>
    </w:p>
    <w:p w:rsidR="0052501E" w:rsidRDefault="0052501E">
      <w:pPr>
        <w:pStyle w:val="a4"/>
        <w:spacing w:before="3"/>
        <w:ind w:left="0"/>
        <w:jc w:val="left"/>
      </w:pPr>
    </w:p>
    <w:p w:rsidR="0052501E" w:rsidRDefault="00B0778F">
      <w:pPr>
        <w:pStyle w:val="21"/>
        <w:numPr>
          <w:ilvl w:val="2"/>
          <w:numId w:val="48"/>
        </w:numPr>
        <w:tabs>
          <w:tab w:val="left" w:pos="4628"/>
        </w:tabs>
        <w:ind w:left="4627" w:hanging="601"/>
      </w:pPr>
      <w:r>
        <w:t>Целевой</w:t>
      </w:r>
      <w:r>
        <w:rPr>
          <w:spacing w:val="-1"/>
        </w:rPr>
        <w:t xml:space="preserve"> </w:t>
      </w:r>
      <w:r>
        <w:t>раздел</w:t>
      </w:r>
    </w:p>
    <w:p w:rsidR="00B332A2" w:rsidRPr="00B332A2" w:rsidRDefault="00B332A2" w:rsidP="00B332A2">
      <w:pPr>
        <w:pStyle w:val="21"/>
        <w:tabs>
          <w:tab w:val="left" w:pos="4628"/>
        </w:tabs>
        <w:rPr>
          <w:b w:val="0"/>
        </w:rPr>
      </w:pPr>
      <w:r w:rsidRPr="00B332A2">
        <w:rPr>
          <w:b w:val="0"/>
        </w:rPr>
        <w:t>Программа воспитания и социализации уч</w:t>
      </w:r>
      <w:r>
        <w:rPr>
          <w:b w:val="0"/>
        </w:rPr>
        <w:t>ащихся МОАУ «СОШ № 6</w:t>
      </w:r>
      <w:r w:rsidRPr="00B332A2">
        <w:rPr>
          <w:b w:val="0"/>
        </w:rPr>
        <w:t xml:space="preserve"> г. Орска» предусматривает формирование нравственного</w:t>
      </w:r>
      <w:r>
        <w:rPr>
          <w:b w:val="0"/>
        </w:rPr>
        <w:t xml:space="preserve"> </w:t>
      </w:r>
      <w:r w:rsidRPr="00B332A2">
        <w:rPr>
          <w:b w:val="0"/>
        </w:rPr>
        <w:t>уклада школьной жизни, обеспечивающего создание соответствующей социальной среды развития учащихся и включающего</w:t>
      </w:r>
      <w:r>
        <w:rPr>
          <w:b w:val="0"/>
        </w:rPr>
        <w:t xml:space="preserve"> </w:t>
      </w:r>
      <w:r w:rsidRPr="00B332A2">
        <w:rPr>
          <w:b w:val="0"/>
        </w:rPr>
        <w:t>воспитательную, учебную, внеурочную, социально значимую деятельность учащихся, основанного на системе духовных идеалов</w:t>
      </w:r>
      <w:r>
        <w:rPr>
          <w:b w:val="0"/>
        </w:rPr>
        <w:t xml:space="preserve"> </w:t>
      </w:r>
      <w:r w:rsidRPr="00B332A2">
        <w:rPr>
          <w:b w:val="0"/>
        </w:rPr>
        <w:t>многонационального народа России, базовых национальных ценностей, традиционных моральных норм, реализуемого в совместной</w:t>
      </w:r>
      <w:r>
        <w:rPr>
          <w:b w:val="0"/>
        </w:rPr>
        <w:t xml:space="preserve"> </w:t>
      </w:r>
      <w:r w:rsidRPr="00B332A2">
        <w:rPr>
          <w:b w:val="0"/>
        </w:rPr>
        <w:t>социально-педагогической деятельности школы, семьи и других субъектов общественной жизни.</w:t>
      </w:r>
    </w:p>
    <w:p w:rsidR="00B332A2" w:rsidRPr="00B332A2" w:rsidRDefault="00B332A2" w:rsidP="00B332A2">
      <w:pPr>
        <w:pStyle w:val="21"/>
        <w:tabs>
          <w:tab w:val="left" w:pos="4628"/>
        </w:tabs>
        <w:rPr>
          <w:b w:val="0"/>
        </w:rPr>
      </w:pPr>
      <w:r w:rsidRPr="00B332A2">
        <w:rPr>
          <w:b w:val="0"/>
        </w:rPr>
        <w:t>Программа направлена на обеспечение духовно-нравственного развития и воспитания учащихся, их социализации,</w:t>
      </w:r>
      <w:r>
        <w:rPr>
          <w:b w:val="0"/>
        </w:rPr>
        <w:t xml:space="preserve"> </w:t>
      </w:r>
      <w:r w:rsidRPr="00B332A2">
        <w:rPr>
          <w:b w:val="0"/>
        </w:rPr>
        <w:t>профессиональной ориентации, формирование экологической культуры, культуры здорового и безопасного образа жизни</w:t>
      </w:r>
      <w:r>
        <w:rPr>
          <w:b w:val="0"/>
        </w:rPr>
        <w:t>.</w:t>
      </w:r>
    </w:p>
    <w:p w:rsidR="0052501E" w:rsidRDefault="0052501E">
      <w:pPr>
        <w:pStyle w:val="a4"/>
        <w:ind w:left="0"/>
        <w:jc w:val="left"/>
        <w:rPr>
          <w:sz w:val="31"/>
        </w:rPr>
      </w:pPr>
    </w:p>
    <w:p w:rsidR="0052501E" w:rsidRDefault="00B0778F" w:rsidP="006712B1">
      <w:pPr>
        <w:pStyle w:val="21"/>
        <w:spacing w:before="1"/>
        <w:ind w:left="107"/>
      </w:pPr>
      <w:r>
        <w:t>Цель</w:t>
      </w:r>
      <w:r>
        <w:rPr>
          <w:spacing w:val="-2"/>
        </w:rPr>
        <w:t xml:space="preserve"> </w:t>
      </w:r>
      <w:r>
        <w:t>и</w:t>
      </w:r>
      <w:r>
        <w:rPr>
          <w:spacing w:val="-1"/>
        </w:rPr>
        <w:t xml:space="preserve"> </w:t>
      </w:r>
      <w:r>
        <w:t>задачи</w:t>
      </w:r>
      <w:r>
        <w:rPr>
          <w:spacing w:val="-1"/>
        </w:rPr>
        <w:t xml:space="preserve"> </w:t>
      </w:r>
      <w:r>
        <w:t>воспитания</w:t>
      </w:r>
      <w:r>
        <w:rPr>
          <w:spacing w:val="-1"/>
        </w:rPr>
        <w:t xml:space="preserve"> </w:t>
      </w:r>
      <w:r>
        <w:t>обучающихся</w:t>
      </w:r>
    </w:p>
    <w:p w:rsidR="006712B1" w:rsidRPr="006712B1" w:rsidRDefault="006712B1" w:rsidP="006712B1">
      <w:pPr>
        <w:pStyle w:val="21"/>
        <w:spacing w:before="1"/>
        <w:ind w:left="107"/>
        <w:rPr>
          <w:b w:val="0"/>
        </w:rPr>
      </w:pPr>
      <w:r w:rsidRPr="006712B1">
        <w:rPr>
          <w:b w:val="0"/>
        </w:rPr>
        <w:t>Целью воспитания и соци</w:t>
      </w:r>
      <w:r w:rsidR="006536D1">
        <w:rPr>
          <w:b w:val="0"/>
        </w:rPr>
        <w:t>ализации учащихся МОАУ «СОШ № 6</w:t>
      </w:r>
      <w:r w:rsidRPr="006712B1">
        <w:rPr>
          <w:b w:val="0"/>
        </w:rPr>
        <w:t xml:space="preserve"> г. Орска» на уровне основного общего образования является</w:t>
      </w:r>
      <w:r>
        <w:rPr>
          <w:b w:val="0"/>
        </w:rPr>
        <w:t xml:space="preserve"> </w:t>
      </w:r>
      <w:r w:rsidRPr="006712B1">
        <w:rPr>
          <w:b w:val="0"/>
        </w:rPr>
        <w:t>социально-педагогическая поддержка становления и развития высоконравственного, творческого, компетентного гражданина России,</w:t>
      </w:r>
      <w:r>
        <w:rPr>
          <w:b w:val="0"/>
        </w:rPr>
        <w:t xml:space="preserve"> </w:t>
      </w:r>
      <w:r w:rsidRPr="006712B1">
        <w:rPr>
          <w:b w:val="0"/>
        </w:rPr>
        <w:t>принимающего судьбу Отечества как свою личную, осознающего ответственность за настоящее и будущее своей страны, укоренённого</w:t>
      </w:r>
      <w:r>
        <w:rPr>
          <w:b w:val="0"/>
        </w:rPr>
        <w:t xml:space="preserve"> </w:t>
      </w:r>
      <w:r w:rsidRPr="006712B1">
        <w:rPr>
          <w:b w:val="0"/>
        </w:rPr>
        <w:t>в духовных и культурных традициях многонационального народа Российской Федерации.</w:t>
      </w:r>
    </w:p>
    <w:p w:rsidR="006712B1" w:rsidRPr="006712B1" w:rsidRDefault="006712B1" w:rsidP="006712B1">
      <w:pPr>
        <w:pStyle w:val="21"/>
        <w:spacing w:before="1"/>
        <w:ind w:left="107"/>
        <w:rPr>
          <w:b w:val="0"/>
        </w:rPr>
      </w:pPr>
      <w:r w:rsidRPr="006712B1">
        <w:rPr>
          <w:b w:val="0"/>
        </w:rPr>
        <w:t>На ступени основного общего образования для достижения поставленной цели воспитания и социализации учащихся решаются</w:t>
      </w:r>
      <w:r>
        <w:rPr>
          <w:b w:val="0"/>
        </w:rPr>
        <w:t xml:space="preserve"> </w:t>
      </w:r>
      <w:r w:rsidRPr="006712B1">
        <w:rPr>
          <w:b w:val="0"/>
        </w:rPr>
        <w:t>следующие задачи.</w:t>
      </w:r>
    </w:p>
    <w:p w:rsidR="006712B1" w:rsidRPr="006712B1" w:rsidRDefault="006712B1" w:rsidP="006712B1">
      <w:pPr>
        <w:pStyle w:val="21"/>
        <w:spacing w:before="1"/>
        <w:ind w:left="107"/>
        <w:rPr>
          <w:b w:val="0"/>
        </w:rPr>
      </w:pPr>
      <w:r w:rsidRPr="006712B1">
        <w:rPr>
          <w:b w:val="0"/>
        </w:rPr>
        <w:t>В области формирования личностной культуры:</w:t>
      </w:r>
    </w:p>
    <w:p w:rsidR="006712B1" w:rsidRPr="006712B1" w:rsidRDefault="006712B1" w:rsidP="006712B1">
      <w:pPr>
        <w:pStyle w:val="21"/>
        <w:spacing w:before="1"/>
        <w:ind w:left="107"/>
        <w:rPr>
          <w:b w:val="0"/>
        </w:rPr>
      </w:pPr>
      <w:r w:rsidRPr="006712B1">
        <w:rPr>
          <w:b w:val="0"/>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w:t>
      </w:r>
      <w:r>
        <w:rPr>
          <w:b w:val="0"/>
        </w:rPr>
        <w:t xml:space="preserve"> </w:t>
      </w:r>
      <w:r w:rsidRPr="006712B1">
        <w:rPr>
          <w:b w:val="0"/>
        </w:rPr>
        <w:t>установок и моральных норм, непрерывного образования, самовоспитания и универсальной духовно-нравственной</w:t>
      </w:r>
      <w:r>
        <w:rPr>
          <w:b w:val="0"/>
        </w:rPr>
        <w:t xml:space="preserve"> </w:t>
      </w:r>
      <w:r w:rsidRPr="006712B1">
        <w:rPr>
          <w:b w:val="0"/>
        </w:rPr>
        <w:t>компетенции — «становиться лучше»;</w:t>
      </w:r>
    </w:p>
    <w:p w:rsidR="006712B1" w:rsidRPr="006712B1" w:rsidRDefault="006712B1" w:rsidP="006712B1">
      <w:pPr>
        <w:pStyle w:val="21"/>
        <w:spacing w:before="1"/>
        <w:ind w:left="107"/>
        <w:rPr>
          <w:b w:val="0"/>
        </w:rPr>
      </w:pPr>
      <w:r w:rsidRPr="006712B1">
        <w:rPr>
          <w:b w:val="0"/>
        </w:rPr>
        <w:t>• укрепление нравственности, основанной на свободе воли и духовных отечественных традициях, внутренней установке</w:t>
      </w:r>
      <w:r>
        <w:rPr>
          <w:b w:val="0"/>
        </w:rPr>
        <w:t xml:space="preserve"> </w:t>
      </w:r>
      <w:r w:rsidRPr="006712B1">
        <w:rPr>
          <w:b w:val="0"/>
        </w:rPr>
        <w:t>личности школьника поступать согласно своей совести;</w:t>
      </w:r>
    </w:p>
    <w:p w:rsidR="006712B1" w:rsidRPr="006712B1" w:rsidRDefault="006712B1" w:rsidP="006712B1">
      <w:pPr>
        <w:pStyle w:val="21"/>
        <w:spacing w:before="1"/>
        <w:ind w:left="107"/>
        <w:rPr>
          <w:b w:val="0"/>
        </w:rPr>
      </w:pPr>
      <w:r w:rsidRPr="006712B1">
        <w:rPr>
          <w:b w:val="0"/>
        </w:rPr>
        <w:t>• формирование основ нравственного самосознания личности (совести) — способности подростка формулировать</w:t>
      </w:r>
      <w:r>
        <w:rPr>
          <w:b w:val="0"/>
        </w:rPr>
        <w:t xml:space="preserve"> </w:t>
      </w:r>
      <w:r w:rsidRPr="006712B1">
        <w:rPr>
          <w:b w:val="0"/>
        </w:rPr>
        <w:t>собственные нравственные обязательства, осуществлять нравственный самоконтроль, требовать от себя выполнения</w:t>
      </w:r>
      <w:r>
        <w:rPr>
          <w:b w:val="0"/>
        </w:rPr>
        <w:t xml:space="preserve"> </w:t>
      </w:r>
      <w:r w:rsidRPr="006712B1">
        <w:rPr>
          <w:b w:val="0"/>
        </w:rPr>
        <w:t>моральных норм, давать нравственную оценку своим и чужим поступкам;</w:t>
      </w:r>
    </w:p>
    <w:p w:rsidR="006712B1" w:rsidRPr="006712B1" w:rsidRDefault="006712B1" w:rsidP="006712B1">
      <w:pPr>
        <w:pStyle w:val="21"/>
        <w:spacing w:before="1"/>
        <w:ind w:left="107"/>
        <w:rPr>
          <w:b w:val="0"/>
        </w:rPr>
      </w:pPr>
      <w:r w:rsidRPr="006712B1">
        <w:rPr>
          <w:b w:val="0"/>
        </w:rPr>
        <w:t>• формирование нравственного смысла учения, социально ориентированной и общественно полезной деятельности;</w:t>
      </w:r>
    </w:p>
    <w:p w:rsidR="006712B1" w:rsidRPr="006712B1" w:rsidRDefault="006712B1" w:rsidP="006712B1">
      <w:pPr>
        <w:pStyle w:val="21"/>
        <w:spacing w:before="1"/>
        <w:ind w:left="107"/>
        <w:rPr>
          <w:b w:val="0"/>
        </w:rPr>
      </w:pPr>
      <w:r w:rsidRPr="006712B1">
        <w:rPr>
          <w:b w:val="0"/>
        </w:rPr>
        <w:t>• формирование морали — осознанной учащимся необходимости поведения, ориентированного на благо других людей и</w:t>
      </w:r>
      <w:r>
        <w:rPr>
          <w:b w:val="0"/>
        </w:rPr>
        <w:t xml:space="preserve"> </w:t>
      </w:r>
      <w:r w:rsidRPr="006712B1">
        <w:rPr>
          <w:b w:val="0"/>
        </w:rPr>
        <w:t>определяемого традиционными представлениями о добре и зле, справедливом и несправедливом, добродетели и пороке,</w:t>
      </w:r>
      <w:r>
        <w:rPr>
          <w:b w:val="0"/>
        </w:rPr>
        <w:t xml:space="preserve"> </w:t>
      </w:r>
      <w:r w:rsidRPr="006712B1">
        <w:rPr>
          <w:b w:val="0"/>
        </w:rPr>
        <w:t>должном и недопустимом;</w:t>
      </w:r>
    </w:p>
    <w:p w:rsidR="006712B1" w:rsidRPr="006712B1" w:rsidRDefault="006712B1" w:rsidP="006712B1">
      <w:pPr>
        <w:pStyle w:val="21"/>
        <w:spacing w:before="1"/>
        <w:ind w:left="107"/>
        <w:rPr>
          <w:b w:val="0"/>
        </w:rPr>
      </w:pPr>
      <w:r w:rsidRPr="006712B1">
        <w:rPr>
          <w:b w:val="0"/>
        </w:rPr>
        <w:t>• усвоение учащимся базовых национальных ценностей, духовных традиций народов России;</w:t>
      </w:r>
    </w:p>
    <w:p w:rsidR="006712B1" w:rsidRPr="006712B1" w:rsidRDefault="006712B1" w:rsidP="006712B1">
      <w:pPr>
        <w:pStyle w:val="21"/>
        <w:spacing w:before="1"/>
        <w:ind w:left="107"/>
        <w:rPr>
          <w:b w:val="0"/>
        </w:rPr>
      </w:pPr>
      <w:r w:rsidRPr="006712B1">
        <w:rPr>
          <w:b w:val="0"/>
        </w:rPr>
        <w:t>• укрепление у подростка позитивной нравственной самооценки, самоуважения и жизненного оптимизма;</w:t>
      </w:r>
    </w:p>
    <w:p w:rsidR="006712B1" w:rsidRPr="006712B1" w:rsidRDefault="006712B1" w:rsidP="006712B1">
      <w:pPr>
        <w:pStyle w:val="21"/>
        <w:spacing w:before="1"/>
        <w:ind w:left="107"/>
        <w:rPr>
          <w:b w:val="0"/>
        </w:rPr>
      </w:pPr>
      <w:r w:rsidRPr="006712B1">
        <w:rPr>
          <w:b w:val="0"/>
        </w:rPr>
        <w:t>• развитие эстетических потребностей, ценностей и чувств;</w:t>
      </w:r>
    </w:p>
    <w:p w:rsidR="006712B1" w:rsidRPr="006712B1" w:rsidRDefault="006712B1" w:rsidP="006712B1">
      <w:pPr>
        <w:pStyle w:val="21"/>
        <w:spacing w:before="1"/>
        <w:ind w:left="107"/>
        <w:rPr>
          <w:b w:val="0"/>
        </w:rPr>
      </w:pPr>
      <w:r w:rsidRPr="006712B1">
        <w:rPr>
          <w:b w:val="0"/>
        </w:rPr>
        <w:t>• развитие способности открыто выражать и аргументированно отстаивать свою нравственно оправданную позицию,</w:t>
      </w:r>
      <w:r>
        <w:rPr>
          <w:b w:val="0"/>
        </w:rPr>
        <w:t xml:space="preserve"> </w:t>
      </w:r>
      <w:r w:rsidRPr="006712B1">
        <w:rPr>
          <w:b w:val="0"/>
        </w:rPr>
        <w:t>проявлять критичность к собственным намерениям, мыслям и поступкам;</w:t>
      </w:r>
    </w:p>
    <w:p w:rsidR="006712B1" w:rsidRPr="006712B1" w:rsidRDefault="006712B1" w:rsidP="006712B1">
      <w:pPr>
        <w:pStyle w:val="21"/>
        <w:spacing w:before="1"/>
        <w:ind w:left="107"/>
        <w:rPr>
          <w:b w:val="0"/>
        </w:rPr>
      </w:pPr>
      <w:r w:rsidRPr="006712B1">
        <w:rPr>
          <w:b w:val="0"/>
        </w:rPr>
        <w:t>• развитие способности к самостоятельным поступкам и действиям, совершаемым на основе морального выбора, к</w:t>
      </w:r>
      <w:r>
        <w:rPr>
          <w:b w:val="0"/>
        </w:rPr>
        <w:t xml:space="preserve"> </w:t>
      </w:r>
      <w:r w:rsidRPr="006712B1">
        <w:rPr>
          <w:b w:val="0"/>
        </w:rPr>
        <w:t>принятию ответственности за их результаты;</w:t>
      </w:r>
    </w:p>
    <w:p w:rsidR="006712B1" w:rsidRPr="006712B1" w:rsidRDefault="006712B1" w:rsidP="006712B1">
      <w:pPr>
        <w:pStyle w:val="21"/>
        <w:spacing w:before="1"/>
        <w:ind w:left="107"/>
        <w:rPr>
          <w:b w:val="0"/>
        </w:rPr>
      </w:pPr>
      <w:r w:rsidRPr="006712B1">
        <w:rPr>
          <w:b w:val="0"/>
        </w:rPr>
        <w:t>• развитие трудолюбия, способности к преодолению трудностей, целеустремлённости и настойчивости в достижении</w:t>
      </w:r>
      <w:r>
        <w:rPr>
          <w:b w:val="0"/>
        </w:rPr>
        <w:t xml:space="preserve"> </w:t>
      </w:r>
      <w:r w:rsidRPr="006712B1">
        <w:rPr>
          <w:b w:val="0"/>
        </w:rPr>
        <w:t>результата;</w:t>
      </w:r>
    </w:p>
    <w:p w:rsidR="006712B1" w:rsidRPr="006712B1" w:rsidRDefault="006712B1" w:rsidP="006712B1">
      <w:pPr>
        <w:pStyle w:val="21"/>
        <w:spacing w:before="1"/>
        <w:ind w:left="107"/>
        <w:rPr>
          <w:b w:val="0"/>
        </w:rPr>
      </w:pPr>
      <w:r w:rsidRPr="006712B1">
        <w:rPr>
          <w:b w:val="0"/>
        </w:rPr>
        <w:t>• формирование творческого отношения к учёбе, труду, социальной деятельности на основе нравственных ценностей и</w:t>
      </w:r>
      <w:r>
        <w:rPr>
          <w:b w:val="0"/>
        </w:rPr>
        <w:t xml:space="preserve"> </w:t>
      </w:r>
      <w:r w:rsidRPr="006712B1">
        <w:rPr>
          <w:b w:val="0"/>
        </w:rPr>
        <w:t>моральных норм;</w:t>
      </w:r>
    </w:p>
    <w:p w:rsidR="006712B1" w:rsidRPr="006712B1" w:rsidRDefault="006712B1" w:rsidP="006712B1">
      <w:pPr>
        <w:pStyle w:val="21"/>
        <w:spacing w:before="1"/>
        <w:ind w:left="107"/>
        <w:rPr>
          <w:b w:val="0"/>
        </w:rPr>
      </w:pPr>
      <w:r w:rsidRPr="006712B1">
        <w:rPr>
          <w:b w:val="0"/>
        </w:rPr>
        <w:t>• формирование у подростка первоначальных профессиональных намерений и интересов, осознание нравственного</w:t>
      </w:r>
      <w:r>
        <w:rPr>
          <w:b w:val="0"/>
        </w:rPr>
        <w:t xml:space="preserve"> </w:t>
      </w:r>
      <w:r w:rsidRPr="006712B1">
        <w:rPr>
          <w:b w:val="0"/>
        </w:rPr>
        <w:t>значения будущего профессионального выбора;</w:t>
      </w:r>
    </w:p>
    <w:p w:rsidR="006712B1" w:rsidRPr="006712B1" w:rsidRDefault="006712B1" w:rsidP="006712B1">
      <w:pPr>
        <w:pStyle w:val="21"/>
        <w:spacing w:before="1"/>
        <w:ind w:left="107"/>
        <w:rPr>
          <w:b w:val="0"/>
        </w:rPr>
      </w:pPr>
      <w:r w:rsidRPr="006712B1">
        <w:rPr>
          <w:b w:val="0"/>
        </w:rPr>
        <w:t>• осознание подростком ценности человеческой жизни, формирование умения противостоять в пределах своих</w:t>
      </w:r>
      <w:r>
        <w:rPr>
          <w:b w:val="0"/>
        </w:rPr>
        <w:t xml:space="preserve"> </w:t>
      </w:r>
      <w:r w:rsidRPr="006712B1">
        <w:rPr>
          <w:b w:val="0"/>
        </w:rPr>
        <w:t>возможностей действиям и влияниям, представляющим угрозу для жизни, физического и нравственного здоровья,</w:t>
      </w:r>
      <w:r>
        <w:rPr>
          <w:b w:val="0"/>
        </w:rPr>
        <w:t xml:space="preserve"> </w:t>
      </w:r>
      <w:r w:rsidRPr="006712B1">
        <w:rPr>
          <w:b w:val="0"/>
        </w:rPr>
        <w:t>духовной безопасности личности;</w:t>
      </w:r>
    </w:p>
    <w:p w:rsidR="006712B1" w:rsidRPr="006712B1" w:rsidRDefault="006712B1" w:rsidP="006712B1">
      <w:pPr>
        <w:pStyle w:val="21"/>
        <w:spacing w:before="1"/>
        <w:ind w:left="107"/>
        <w:rPr>
          <w:b w:val="0"/>
        </w:rPr>
      </w:pPr>
      <w:r w:rsidRPr="006712B1">
        <w:rPr>
          <w:b w:val="0"/>
        </w:rPr>
        <w:t>•формирование экологической культуры, культуры здорового и безопасного образа жизни.</w:t>
      </w:r>
    </w:p>
    <w:p w:rsidR="006712B1" w:rsidRPr="006712B1" w:rsidRDefault="006712B1" w:rsidP="006712B1">
      <w:pPr>
        <w:pStyle w:val="21"/>
        <w:spacing w:before="1"/>
        <w:ind w:left="107"/>
        <w:rPr>
          <w:b w:val="0"/>
        </w:rPr>
      </w:pPr>
      <w:r w:rsidRPr="006712B1">
        <w:rPr>
          <w:b w:val="0"/>
        </w:rPr>
        <w:t>В области формирования социальной культуры:</w:t>
      </w:r>
    </w:p>
    <w:p w:rsidR="006712B1" w:rsidRPr="006712B1" w:rsidRDefault="006712B1" w:rsidP="006712B1">
      <w:pPr>
        <w:pStyle w:val="21"/>
        <w:spacing w:before="1"/>
        <w:ind w:left="107"/>
        <w:rPr>
          <w:b w:val="0"/>
        </w:rPr>
      </w:pPr>
      <w:r w:rsidRPr="006712B1">
        <w:rPr>
          <w:b w:val="0"/>
        </w:rPr>
        <w:t>•формирование российской гражданской идентичности, включающей в себя идентичность члена семьи, школьного коллектива,</w:t>
      </w:r>
      <w:r>
        <w:rPr>
          <w:b w:val="0"/>
        </w:rPr>
        <w:t xml:space="preserve"> </w:t>
      </w:r>
      <w:r w:rsidRPr="006712B1">
        <w:rPr>
          <w:b w:val="0"/>
        </w:rPr>
        <w:t>территориально-культурной общности, этнического сообщества, российской гражданской нации;</w:t>
      </w:r>
    </w:p>
    <w:p w:rsidR="006712B1" w:rsidRPr="006712B1" w:rsidRDefault="006712B1" w:rsidP="006712B1">
      <w:pPr>
        <w:pStyle w:val="21"/>
        <w:spacing w:before="1"/>
        <w:ind w:left="107"/>
        <w:rPr>
          <w:b w:val="0"/>
        </w:rPr>
      </w:pPr>
      <w:r w:rsidRPr="006712B1">
        <w:rPr>
          <w:b w:val="0"/>
        </w:rPr>
        <w:t>•укрепление веры в Россию, чувства личной ответственности за Отечество, заботы о процветании своей страны;</w:t>
      </w:r>
    </w:p>
    <w:p w:rsidR="006712B1" w:rsidRPr="006712B1" w:rsidRDefault="006712B1" w:rsidP="006712B1">
      <w:pPr>
        <w:pStyle w:val="21"/>
        <w:spacing w:before="1"/>
        <w:ind w:left="107"/>
        <w:rPr>
          <w:b w:val="0"/>
        </w:rPr>
      </w:pPr>
      <w:r w:rsidRPr="006712B1">
        <w:rPr>
          <w:b w:val="0"/>
        </w:rPr>
        <w:t>•развитие патриотизма и гражданской солидарности;</w:t>
      </w:r>
    </w:p>
    <w:p w:rsidR="006712B1" w:rsidRPr="006712B1" w:rsidRDefault="006712B1" w:rsidP="006712B1">
      <w:pPr>
        <w:pStyle w:val="21"/>
        <w:spacing w:before="1"/>
        <w:ind w:left="107"/>
        <w:rPr>
          <w:b w:val="0"/>
        </w:rPr>
      </w:pPr>
      <w:r w:rsidRPr="006712B1">
        <w:rPr>
          <w:b w:val="0"/>
        </w:rPr>
        <w:t>•развитие навыков и умений организации и осуществления сотрудничества с педагогами, сверстниками, родителями, старшими и</w:t>
      </w:r>
      <w:r>
        <w:rPr>
          <w:b w:val="0"/>
        </w:rPr>
        <w:t xml:space="preserve"> </w:t>
      </w:r>
      <w:r w:rsidRPr="006712B1">
        <w:rPr>
          <w:b w:val="0"/>
        </w:rPr>
        <w:t>младшими в решении личностно и социально значимых проблем на основе знаний, полученных в процессе образования;</w:t>
      </w:r>
    </w:p>
    <w:p w:rsidR="006712B1" w:rsidRPr="006712B1" w:rsidRDefault="006712B1" w:rsidP="006712B1">
      <w:pPr>
        <w:pStyle w:val="21"/>
        <w:spacing w:before="1"/>
        <w:ind w:left="107"/>
        <w:rPr>
          <w:b w:val="0"/>
        </w:rPr>
      </w:pPr>
      <w:r w:rsidRPr="006712B1">
        <w:rPr>
          <w:b w:val="0"/>
        </w:rPr>
        <w:t>•формирование у подростков первичных навыков успешной социализации, представлений об общественных приоритетах и</w:t>
      </w:r>
      <w:r>
        <w:rPr>
          <w:b w:val="0"/>
        </w:rPr>
        <w:t xml:space="preserve"> </w:t>
      </w:r>
      <w:r w:rsidRPr="006712B1">
        <w:rPr>
          <w:b w:val="0"/>
        </w:rPr>
        <w:t>ценностях, ориентированных на эти ценности образцах поведения через практику общественных отношений с представителями</w:t>
      </w:r>
      <w:r>
        <w:rPr>
          <w:b w:val="0"/>
        </w:rPr>
        <w:t xml:space="preserve"> </w:t>
      </w:r>
      <w:r w:rsidRPr="006712B1">
        <w:rPr>
          <w:b w:val="0"/>
        </w:rPr>
        <w:t>различными социальных и профессиональных групп;</w:t>
      </w:r>
    </w:p>
    <w:p w:rsidR="006712B1" w:rsidRPr="006712B1" w:rsidRDefault="006712B1" w:rsidP="006712B1">
      <w:pPr>
        <w:pStyle w:val="21"/>
        <w:spacing w:before="1"/>
        <w:ind w:left="107"/>
        <w:rPr>
          <w:b w:val="0"/>
        </w:rPr>
      </w:pPr>
      <w:r w:rsidRPr="006712B1">
        <w:rPr>
          <w:b w:val="0"/>
        </w:rPr>
        <w:t>•формирование у подростков социальных компетенций, необходимых для конструктивного, успешного и ответственного поведения</w:t>
      </w:r>
      <w:r>
        <w:rPr>
          <w:b w:val="0"/>
        </w:rPr>
        <w:t xml:space="preserve"> </w:t>
      </w:r>
      <w:r w:rsidRPr="006712B1">
        <w:rPr>
          <w:b w:val="0"/>
        </w:rPr>
        <w:t>в обществе;</w:t>
      </w:r>
    </w:p>
    <w:p w:rsidR="006712B1" w:rsidRPr="006712B1" w:rsidRDefault="006712B1" w:rsidP="006712B1">
      <w:pPr>
        <w:pStyle w:val="21"/>
        <w:spacing w:before="1"/>
        <w:ind w:left="107"/>
        <w:rPr>
          <w:b w:val="0"/>
        </w:rPr>
      </w:pPr>
      <w:r w:rsidRPr="006712B1">
        <w:rPr>
          <w:b w:val="0"/>
        </w:rPr>
        <w:t>• укрепление доверия к другим людям, институтам гражданского общества, государству;</w:t>
      </w:r>
    </w:p>
    <w:p w:rsidR="006712B1" w:rsidRPr="006712B1" w:rsidRDefault="006712B1" w:rsidP="006712B1">
      <w:pPr>
        <w:pStyle w:val="21"/>
        <w:spacing w:before="1"/>
        <w:ind w:left="107"/>
        <w:rPr>
          <w:b w:val="0"/>
        </w:rPr>
      </w:pPr>
      <w:r w:rsidRPr="006712B1">
        <w:rPr>
          <w:b w:val="0"/>
        </w:rPr>
        <w:t>• развитие доброжелательности и эмоциональной отзывчивости, понимания и сопереживания другим людям, приобретение опыта</w:t>
      </w:r>
      <w:r>
        <w:rPr>
          <w:b w:val="0"/>
        </w:rPr>
        <w:t xml:space="preserve"> </w:t>
      </w:r>
      <w:r w:rsidRPr="006712B1">
        <w:rPr>
          <w:b w:val="0"/>
        </w:rPr>
        <w:t>оказания помощи другим людям;</w:t>
      </w:r>
    </w:p>
    <w:p w:rsidR="006712B1" w:rsidRPr="006712B1" w:rsidRDefault="006712B1" w:rsidP="006712B1">
      <w:pPr>
        <w:pStyle w:val="21"/>
        <w:spacing w:before="1"/>
        <w:ind w:left="107"/>
        <w:rPr>
          <w:b w:val="0"/>
        </w:rPr>
      </w:pPr>
      <w:r w:rsidRPr="006712B1">
        <w:rPr>
          <w:b w:val="0"/>
        </w:rPr>
        <w:t>• усвоение гуманистических и демократических ценностных ориентаций;</w:t>
      </w:r>
    </w:p>
    <w:p w:rsidR="006712B1" w:rsidRPr="006712B1" w:rsidRDefault="006712B1" w:rsidP="006712B1">
      <w:pPr>
        <w:pStyle w:val="21"/>
        <w:spacing w:before="1"/>
        <w:ind w:left="107"/>
        <w:rPr>
          <w:b w:val="0"/>
        </w:rPr>
      </w:pPr>
      <w:r w:rsidRPr="006712B1">
        <w:rPr>
          <w:b w:val="0"/>
        </w:rPr>
        <w:t>• формирование осознанного и уважительного отношения к традиционным религиям и религиозным организациям России, к вере</w:t>
      </w:r>
      <w:r>
        <w:rPr>
          <w:b w:val="0"/>
        </w:rPr>
        <w:t xml:space="preserve"> </w:t>
      </w:r>
      <w:r w:rsidRPr="006712B1">
        <w:rPr>
          <w:b w:val="0"/>
        </w:rPr>
        <w:t>и религиозным убеждениям других людей, понимание значения религиозных идеалов в жизни человека, семьи и общества, роли</w:t>
      </w:r>
      <w:r>
        <w:rPr>
          <w:b w:val="0"/>
        </w:rPr>
        <w:t xml:space="preserve"> </w:t>
      </w:r>
      <w:r w:rsidRPr="006712B1">
        <w:rPr>
          <w:b w:val="0"/>
        </w:rPr>
        <w:t>традиционных религий в историческом и культурном развитии России;</w:t>
      </w:r>
    </w:p>
    <w:p w:rsidR="006712B1" w:rsidRPr="006712B1" w:rsidRDefault="006712B1" w:rsidP="006712B1">
      <w:pPr>
        <w:pStyle w:val="21"/>
        <w:spacing w:before="1"/>
        <w:ind w:left="107"/>
        <w:rPr>
          <w:b w:val="0"/>
        </w:rPr>
      </w:pPr>
      <w:r w:rsidRPr="006712B1">
        <w:rPr>
          <w:b w:val="0"/>
        </w:rPr>
        <w:t>• формирование культуры межэтнического общения, уважения к культурным, религиозным традициям, образу жизни</w:t>
      </w:r>
      <w:r>
        <w:rPr>
          <w:b w:val="0"/>
        </w:rPr>
        <w:t xml:space="preserve"> </w:t>
      </w:r>
      <w:r w:rsidRPr="006712B1">
        <w:rPr>
          <w:b w:val="0"/>
        </w:rPr>
        <w:t>представителей народов России.</w:t>
      </w:r>
    </w:p>
    <w:p w:rsidR="006712B1" w:rsidRPr="006712B1" w:rsidRDefault="006712B1" w:rsidP="006712B1">
      <w:pPr>
        <w:pStyle w:val="21"/>
        <w:spacing w:before="1"/>
        <w:ind w:left="107"/>
        <w:rPr>
          <w:b w:val="0"/>
        </w:rPr>
      </w:pPr>
      <w:r w:rsidRPr="006712B1">
        <w:rPr>
          <w:b w:val="0"/>
        </w:rPr>
        <w:t>В области формирования семейной культуры:</w:t>
      </w:r>
    </w:p>
    <w:p w:rsidR="006712B1" w:rsidRPr="006712B1" w:rsidRDefault="006712B1" w:rsidP="006712B1">
      <w:pPr>
        <w:pStyle w:val="21"/>
        <w:spacing w:before="1"/>
        <w:ind w:left="107"/>
        <w:rPr>
          <w:b w:val="0"/>
        </w:rPr>
      </w:pPr>
      <w:r w:rsidRPr="006712B1">
        <w:rPr>
          <w:b w:val="0"/>
        </w:rPr>
        <w:t>• укрепление отношения к семье как основе российского общества;</w:t>
      </w:r>
    </w:p>
    <w:p w:rsidR="006712B1" w:rsidRPr="006712B1" w:rsidRDefault="006712B1" w:rsidP="006712B1">
      <w:pPr>
        <w:pStyle w:val="21"/>
        <w:spacing w:before="1"/>
        <w:ind w:left="107"/>
        <w:rPr>
          <w:b w:val="0"/>
        </w:rPr>
      </w:pPr>
      <w:r w:rsidRPr="006712B1">
        <w:rPr>
          <w:b w:val="0"/>
        </w:rPr>
        <w:t>• формирование представлений о значении семьи для устойчивого и успешного развития человека;</w:t>
      </w:r>
    </w:p>
    <w:p w:rsidR="006712B1" w:rsidRPr="006712B1" w:rsidRDefault="006712B1" w:rsidP="006712B1">
      <w:pPr>
        <w:pStyle w:val="21"/>
        <w:spacing w:before="1"/>
        <w:ind w:left="107"/>
        <w:rPr>
          <w:b w:val="0"/>
        </w:rPr>
      </w:pPr>
      <w:r w:rsidRPr="006712B1">
        <w:rPr>
          <w:b w:val="0"/>
        </w:rPr>
        <w:t>• укрепление у учащегося уважительного отношения к родителям, осознанного, заботливого отношения к старшим и младшим;</w:t>
      </w:r>
    </w:p>
    <w:p w:rsidR="006712B1" w:rsidRPr="006712B1" w:rsidRDefault="006712B1" w:rsidP="006712B1">
      <w:pPr>
        <w:pStyle w:val="21"/>
        <w:spacing w:before="1"/>
        <w:ind w:left="107"/>
        <w:rPr>
          <w:b w:val="0"/>
        </w:rPr>
      </w:pPr>
      <w:r w:rsidRPr="006712B1">
        <w:rPr>
          <w:b w:val="0"/>
        </w:rPr>
        <w:t>• усвоение таких нравственных ценностей семейной жизни как любовь, забота о любимом человеке, продолжение рода, духовная</w:t>
      </w:r>
      <w:r>
        <w:rPr>
          <w:b w:val="0"/>
        </w:rPr>
        <w:t xml:space="preserve"> </w:t>
      </w:r>
      <w:r w:rsidRPr="006712B1">
        <w:rPr>
          <w:b w:val="0"/>
        </w:rPr>
        <w:t>и эмоциональная близость членов семьи, взаимопомощь и др.;</w:t>
      </w:r>
    </w:p>
    <w:p w:rsidR="006712B1" w:rsidRPr="006712B1" w:rsidRDefault="006712B1" w:rsidP="006712B1">
      <w:pPr>
        <w:pStyle w:val="21"/>
        <w:spacing w:before="1"/>
        <w:ind w:left="107"/>
        <w:rPr>
          <w:b w:val="0"/>
        </w:rPr>
      </w:pPr>
      <w:r w:rsidRPr="006712B1">
        <w:rPr>
          <w:b w:val="0"/>
        </w:rPr>
        <w:t>• формирование начального опыта заботы о социально-психологическом благополучии своей семьи;</w:t>
      </w:r>
    </w:p>
    <w:p w:rsidR="006712B1" w:rsidRPr="006712B1" w:rsidRDefault="006712B1" w:rsidP="006712B1">
      <w:pPr>
        <w:pStyle w:val="21"/>
        <w:spacing w:before="1"/>
        <w:ind w:left="107"/>
        <w:rPr>
          <w:b w:val="0"/>
        </w:rPr>
      </w:pPr>
      <w:r w:rsidRPr="006712B1">
        <w:rPr>
          <w:b w:val="0"/>
        </w:rPr>
        <w:t>• знание традиций своей семьи, культурно-исторических и этнических традиций семей своего народа, других народов России.</w:t>
      </w:r>
    </w:p>
    <w:p w:rsidR="006712B1" w:rsidRPr="006712B1" w:rsidRDefault="006712B1" w:rsidP="006712B1">
      <w:pPr>
        <w:pStyle w:val="21"/>
        <w:spacing w:before="1"/>
        <w:ind w:left="107"/>
        <w:rPr>
          <w:b w:val="0"/>
        </w:rPr>
      </w:pPr>
      <w:r w:rsidRPr="006712B1">
        <w:rPr>
          <w:b w:val="0"/>
        </w:rPr>
        <w:t>Образовательное учреждение может конкретизировать общие задачи духовно-нравственного развития, воспитания и социализации</w:t>
      </w:r>
      <w:r>
        <w:rPr>
          <w:b w:val="0"/>
        </w:rPr>
        <w:t xml:space="preserve"> </w:t>
      </w:r>
      <w:r w:rsidRPr="006712B1">
        <w:rPr>
          <w:b w:val="0"/>
        </w:rPr>
        <w:t>учащихся для более полного достижения цели духовно-нравственного развития, воспитания и социализации учащихся (национального</w:t>
      </w:r>
      <w:r>
        <w:rPr>
          <w:b w:val="0"/>
        </w:rPr>
        <w:t xml:space="preserve"> </w:t>
      </w:r>
      <w:r w:rsidRPr="006712B1">
        <w:rPr>
          <w:b w:val="0"/>
        </w:rPr>
        <w:t>воспитательного идеала) с учётом национальных и региональных условий и особенностей организации образовательного процесса,</w:t>
      </w:r>
      <w:r>
        <w:rPr>
          <w:b w:val="0"/>
        </w:rPr>
        <w:t xml:space="preserve"> </w:t>
      </w:r>
      <w:r w:rsidRPr="006712B1">
        <w:rPr>
          <w:b w:val="0"/>
        </w:rPr>
        <w:t>потребностей учащихся и их родителей (законных представителей).</w:t>
      </w:r>
    </w:p>
    <w:p w:rsidR="006712B1" w:rsidRPr="006712B1" w:rsidRDefault="006712B1" w:rsidP="006712B1">
      <w:pPr>
        <w:pStyle w:val="21"/>
        <w:spacing w:before="1"/>
        <w:ind w:left="107"/>
        <w:rPr>
          <w:b w:val="0"/>
        </w:rPr>
      </w:pPr>
      <w:r w:rsidRPr="006712B1">
        <w:rPr>
          <w:b w:val="0"/>
        </w:rPr>
        <w:t>Основные направления и ценностные основы воспитания и социализации учащихся. Программа воспитания и социализации</w:t>
      </w:r>
      <w:r>
        <w:rPr>
          <w:b w:val="0"/>
        </w:rPr>
        <w:t xml:space="preserve"> </w:t>
      </w:r>
      <w:r w:rsidRPr="006712B1">
        <w:rPr>
          <w:b w:val="0"/>
        </w:rPr>
        <w:t>учащихся МОАУ «СОШ № 6 г. Орска» реализуется по следующим направлениям:</w:t>
      </w:r>
    </w:p>
    <w:p w:rsidR="006712B1" w:rsidRPr="006712B1" w:rsidRDefault="006712B1" w:rsidP="006712B1">
      <w:pPr>
        <w:pStyle w:val="21"/>
        <w:spacing w:before="1"/>
        <w:ind w:left="107"/>
        <w:rPr>
          <w:b w:val="0"/>
        </w:rPr>
      </w:pPr>
      <w:r w:rsidRPr="006712B1">
        <w:rPr>
          <w:b w:val="0"/>
        </w:rPr>
        <w:t>• воспитание гражданственности, патриотизма, уважения к правам, свободам и обязанностям человека;</w:t>
      </w:r>
    </w:p>
    <w:p w:rsidR="006712B1" w:rsidRPr="006712B1" w:rsidRDefault="006712B1" w:rsidP="006712B1">
      <w:pPr>
        <w:pStyle w:val="21"/>
        <w:spacing w:before="1"/>
        <w:ind w:left="107"/>
        <w:rPr>
          <w:b w:val="0"/>
        </w:rPr>
      </w:pPr>
      <w:r w:rsidRPr="006712B1">
        <w:rPr>
          <w:b w:val="0"/>
        </w:rPr>
        <w:t>• воспитание нравственных чувств и этического сознания;</w:t>
      </w:r>
    </w:p>
    <w:p w:rsidR="006712B1" w:rsidRPr="006712B1" w:rsidRDefault="006712B1" w:rsidP="006712B1">
      <w:pPr>
        <w:pStyle w:val="21"/>
        <w:spacing w:before="1"/>
        <w:ind w:left="107"/>
        <w:rPr>
          <w:b w:val="0"/>
        </w:rPr>
      </w:pPr>
      <w:r w:rsidRPr="006712B1">
        <w:rPr>
          <w:b w:val="0"/>
        </w:rPr>
        <w:t>• воспитание трудолюбия, творческого отношения к учению, труду, жизни;</w:t>
      </w:r>
    </w:p>
    <w:p w:rsidR="006712B1" w:rsidRPr="006712B1" w:rsidRDefault="006712B1" w:rsidP="006712B1">
      <w:pPr>
        <w:pStyle w:val="21"/>
        <w:spacing w:before="1"/>
        <w:ind w:left="107"/>
        <w:rPr>
          <w:b w:val="0"/>
        </w:rPr>
      </w:pPr>
      <w:r w:rsidRPr="006712B1">
        <w:rPr>
          <w:b w:val="0"/>
        </w:rPr>
        <w:t>• формирование ценностного отношения к здоровью и здоровому образу жизни;</w:t>
      </w:r>
    </w:p>
    <w:p w:rsidR="006712B1" w:rsidRPr="006712B1" w:rsidRDefault="006712B1" w:rsidP="006712B1">
      <w:pPr>
        <w:pStyle w:val="21"/>
        <w:spacing w:before="1"/>
        <w:ind w:left="107"/>
        <w:rPr>
          <w:b w:val="0"/>
        </w:rPr>
      </w:pPr>
      <w:r w:rsidRPr="006712B1">
        <w:rPr>
          <w:b w:val="0"/>
        </w:rPr>
        <w:t>• воспитание ценностного отношения к природе, окружающей среде;</w:t>
      </w:r>
    </w:p>
    <w:p w:rsidR="006712B1" w:rsidRPr="006712B1" w:rsidRDefault="006712B1" w:rsidP="006712B1">
      <w:pPr>
        <w:pStyle w:val="21"/>
        <w:spacing w:before="1"/>
        <w:ind w:left="107"/>
        <w:rPr>
          <w:b w:val="0"/>
        </w:rPr>
      </w:pPr>
      <w:r w:rsidRPr="006712B1">
        <w:rPr>
          <w:b w:val="0"/>
        </w:rPr>
        <w:t>• воспитание ценностного отношения к прекрасному, формирование представлений об эстетических идеалах и ценностях</w:t>
      </w:r>
      <w:r>
        <w:rPr>
          <w:b w:val="0"/>
        </w:rPr>
        <w:t>.</w:t>
      </w:r>
      <w:r w:rsidRPr="006712B1">
        <w:rPr>
          <w:b w:val="0"/>
        </w:rPr>
        <w:t xml:space="preserve"> По</w:t>
      </w:r>
      <w:r>
        <w:rPr>
          <w:b w:val="0"/>
        </w:rPr>
        <w:t xml:space="preserve"> </w:t>
      </w:r>
      <w:r w:rsidRPr="006712B1">
        <w:rPr>
          <w:b w:val="0"/>
        </w:rPr>
        <w:t>направлениям определены задачи воспитания и социализации учащихся, которые образно отражают цели развития нравственного и</w:t>
      </w:r>
    </w:p>
    <w:p w:rsidR="006712B1" w:rsidRPr="006712B1" w:rsidRDefault="006712B1" w:rsidP="006712B1">
      <w:pPr>
        <w:pStyle w:val="21"/>
        <w:spacing w:before="1"/>
        <w:ind w:left="107"/>
        <w:rPr>
          <w:b w:val="0"/>
        </w:rPr>
      </w:pPr>
      <w:r w:rsidRPr="006712B1">
        <w:rPr>
          <w:b w:val="0"/>
        </w:rPr>
        <w:t>духовного мира учащихся основного общего образования:</w:t>
      </w:r>
    </w:p>
    <w:p w:rsidR="006712B1" w:rsidRPr="006712B1" w:rsidRDefault="006712B1" w:rsidP="006712B1">
      <w:pPr>
        <w:pStyle w:val="21"/>
        <w:spacing w:before="1"/>
        <w:ind w:left="107"/>
        <w:rPr>
          <w:b w:val="0"/>
        </w:rPr>
      </w:pPr>
      <w:r w:rsidRPr="006712B1">
        <w:rPr>
          <w:b w:val="0"/>
        </w:rPr>
        <w:t>Воспитание гражданственности, патриотизма, уважения к правам, свободам и обязанностям человека. элементарные представления о политическом устройстве Российского государства, его институтах, их роли в жизни общества, о его важнейших законах;</w:t>
      </w:r>
      <w:r>
        <w:rPr>
          <w:b w:val="0"/>
        </w:rPr>
        <w:t xml:space="preserve"> </w:t>
      </w:r>
      <w:r w:rsidRPr="006712B1">
        <w:rPr>
          <w:b w:val="0"/>
        </w:rPr>
        <w:t>представления о символах государства – Флаге, Гербе России, о флаге и гербе субъекта Российской Федерации, в котором находится</w:t>
      </w:r>
      <w:r>
        <w:rPr>
          <w:b w:val="0"/>
        </w:rPr>
        <w:t xml:space="preserve"> </w:t>
      </w:r>
      <w:r w:rsidRPr="006712B1">
        <w:rPr>
          <w:b w:val="0"/>
        </w:rPr>
        <w:t>образовательное учреждение;</w:t>
      </w:r>
      <w:r>
        <w:rPr>
          <w:b w:val="0"/>
        </w:rPr>
        <w:t xml:space="preserve"> </w:t>
      </w:r>
      <w:r w:rsidRPr="006712B1">
        <w:rPr>
          <w:b w:val="0"/>
        </w:rPr>
        <w:t>элементарные представления об институтах гражданского общества, о возможностях участия граждан в общественном управлении;</w:t>
      </w:r>
    </w:p>
    <w:p w:rsidR="006712B1" w:rsidRPr="006712B1" w:rsidRDefault="006712B1" w:rsidP="006712B1">
      <w:pPr>
        <w:pStyle w:val="21"/>
        <w:spacing w:before="1"/>
        <w:ind w:left="107"/>
        <w:rPr>
          <w:b w:val="0"/>
        </w:rPr>
      </w:pPr>
      <w:r w:rsidRPr="006712B1">
        <w:rPr>
          <w:b w:val="0"/>
        </w:rPr>
        <w:t xml:space="preserve">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w:t>
      </w:r>
    </w:p>
    <w:p w:rsidR="006712B1" w:rsidRPr="006712B1" w:rsidRDefault="006712B1" w:rsidP="006712B1">
      <w:pPr>
        <w:pStyle w:val="21"/>
        <w:spacing w:before="1"/>
        <w:ind w:left="107"/>
        <w:rPr>
          <w:b w:val="0"/>
        </w:rPr>
      </w:pPr>
      <w:r w:rsidRPr="006712B1">
        <w:rPr>
          <w:b w:val="0"/>
        </w:rPr>
        <w:t>общения; Воспитание нравственных чувств и этического сознания. первоначальные представления о базовых национальных российских ценностях; различие хороших и плохих поступков;</w:t>
      </w:r>
      <w:r>
        <w:rPr>
          <w:b w:val="0"/>
        </w:rPr>
        <w:t xml:space="preserve"> </w:t>
      </w:r>
      <w:r w:rsidRPr="006712B1">
        <w:rPr>
          <w:b w:val="0"/>
        </w:rPr>
        <w:t xml:space="preserve">представления о правилах поведения в образовательном учреждении, дома, на улице,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w:t>
      </w:r>
    </w:p>
    <w:p w:rsidR="006712B1" w:rsidRPr="006712B1" w:rsidRDefault="006712B1" w:rsidP="006712B1">
      <w:pPr>
        <w:pStyle w:val="21"/>
        <w:spacing w:before="1"/>
        <w:ind w:left="107"/>
        <w:rPr>
          <w:b w:val="0"/>
        </w:rPr>
      </w:pPr>
      <w:r w:rsidRPr="006712B1">
        <w:rPr>
          <w:b w:val="0"/>
        </w:rPr>
        <w:t>и культуре нашей страны;</w:t>
      </w:r>
      <w:r>
        <w:rPr>
          <w:b w:val="0"/>
        </w:rPr>
        <w:t xml:space="preserve"> </w:t>
      </w:r>
      <w:r w:rsidRPr="006712B1">
        <w:rPr>
          <w:b w:val="0"/>
        </w:rPr>
        <w:t>уважительное отношение к родителям, старшим, доброжелательное отношение к сверстникам и младшим;</w:t>
      </w:r>
      <w:r>
        <w:rPr>
          <w:b w:val="0"/>
        </w:rPr>
        <w:t xml:space="preserve"> </w:t>
      </w:r>
      <w:r w:rsidRPr="006712B1">
        <w:rPr>
          <w:b w:val="0"/>
        </w:rPr>
        <w:t>установление дружеских взаимоотношений в коллективе, основанных на взаимопомощи и взаимной поддержке;</w:t>
      </w:r>
      <w:r>
        <w:rPr>
          <w:b w:val="0"/>
        </w:rPr>
        <w:t xml:space="preserve"> </w:t>
      </w:r>
      <w:r w:rsidRPr="006712B1">
        <w:rPr>
          <w:b w:val="0"/>
        </w:rPr>
        <w:t>бережное, гуманное отношение ко всему живому;</w:t>
      </w:r>
      <w:r>
        <w:rPr>
          <w:b w:val="0"/>
        </w:rPr>
        <w:t xml:space="preserve"> </w:t>
      </w:r>
      <w:r w:rsidRPr="006712B1">
        <w:rPr>
          <w:b w:val="0"/>
        </w:rPr>
        <w:t>знание правил вежливого поведения, культуры речи, умение пользоваться «волшебными» словами, быть опрятным, чистым,</w:t>
      </w:r>
      <w:r>
        <w:rPr>
          <w:b w:val="0"/>
        </w:rPr>
        <w:t xml:space="preserve"> </w:t>
      </w:r>
      <w:r w:rsidRPr="006712B1">
        <w:rPr>
          <w:b w:val="0"/>
        </w:rPr>
        <w:t>аккуратным;</w:t>
      </w:r>
      <w:r>
        <w:rPr>
          <w:b w:val="0"/>
        </w:rPr>
        <w:t xml:space="preserve"> </w:t>
      </w:r>
      <w:r w:rsidRPr="006712B1">
        <w:rPr>
          <w:b w:val="0"/>
        </w:rPr>
        <w:t>стремление избегать плохих поступков, не капризничать, не быть упрямым, умение признаться в плохом поступке и проанализировать</w:t>
      </w:r>
      <w:r>
        <w:rPr>
          <w:b w:val="0"/>
        </w:rPr>
        <w:t xml:space="preserve"> </w:t>
      </w:r>
      <w:r w:rsidRPr="006712B1">
        <w:rPr>
          <w:b w:val="0"/>
        </w:rPr>
        <w:t>его;</w:t>
      </w:r>
      <w:r>
        <w:rPr>
          <w:b w:val="0"/>
        </w:rPr>
        <w:t xml:space="preserve"> </w:t>
      </w:r>
      <w:r w:rsidRPr="006712B1">
        <w:rPr>
          <w:b w:val="0"/>
        </w:rPr>
        <w:t>представления о возможном негативном влиянии на морально-психологическое состояние человека компьютерных игр, кино,</w:t>
      </w:r>
      <w:r>
        <w:rPr>
          <w:b w:val="0"/>
        </w:rPr>
        <w:t xml:space="preserve"> </w:t>
      </w:r>
      <w:r w:rsidRPr="006712B1">
        <w:rPr>
          <w:b w:val="0"/>
        </w:rPr>
        <w:t>телевизионных передач, рекламы; отрицательное отношение к аморальным поступкам, грубости, оскорбительным словам и действиям,</w:t>
      </w:r>
      <w:r>
        <w:rPr>
          <w:b w:val="0"/>
        </w:rPr>
        <w:t xml:space="preserve"> </w:t>
      </w:r>
      <w:r w:rsidRPr="006712B1">
        <w:rPr>
          <w:b w:val="0"/>
        </w:rPr>
        <w:t>в том числе в содержании художественных фильмов и телевизионных передач.</w:t>
      </w:r>
    </w:p>
    <w:p w:rsidR="006712B1" w:rsidRPr="006712B1" w:rsidRDefault="006712B1" w:rsidP="006712B1">
      <w:pPr>
        <w:pStyle w:val="21"/>
        <w:spacing w:before="1"/>
        <w:ind w:left="107"/>
        <w:rPr>
          <w:b w:val="0"/>
        </w:rPr>
      </w:pPr>
      <w:r w:rsidRPr="006712B1">
        <w:rPr>
          <w:b w:val="0"/>
        </w:rPr>
        <w:t>Воспитание трудолюбия, творческого отношения к учению, труду, жизни. первоначальные представления о нравственных основах учебы, ведущей роли образования, труда и значении творчества в жизни человека и общества;</w:t>
      </w:r>
      <w:r>
        <w:rPr>
          <w:b w:val="0"/>
        </w:rPr>
        <w:t xml:space="preserve"> </w:t>
      </w:r>
      <w:r w:rsidRPr="006712B1">
        <w:rPr>
          <w:b w:val="0"/>
        </w:rPr>
        <w:t xml:space="preserve">уважение к труду и творчеству старших и сверстников; </w:t>
      </w:r>
    </w:p>
    <w:p w:rsidR="006712B1" w:rsidRPr="006712B1" w:rsidRDefault="006712B1" w:rsidP="006712B1">
      <w:pPr>
        <w:pStyle w:val="21"/>
        <w:spacing w:before="1"/>
        <w:ind w:left="107"/>
        <w:rPr>
          <w:b w:val="0"/>
        </w:rPr>
      </w:pPr>
      <w:r w:rsidRPr="006712B1">
        <w:rPr>
          <w:b w:val="0"/>
        </w:rPr>
        <w:t>элементарные представления об осн</w:t>
      </w:r>
      <w:r w:rsidR="00E717DD">
        <w:rPr>
          <w:b w:val="0"/>
        </w:rPr>
        <w:t>овных профессиях;</w:t>
      </w:r>
      <w:r>
        <w:rPr>
          <w:b w:val="0"/>
        </w:rPr>
        <w:t xml:space="preserve"> </w:t>
      </w:r>
      <w:r w:rsidRPr="006712B1">
        <w:rPr>
          <w:b w:val="0"/>
        </w:rPr>
        <w:t>ценностное отношение к учебе как виду творческой деятельности;</w:t>
      </w:r>
      <w:r>
        <w:rPr>
          <w:b w:val="0"/>
        </w:rPr>
        <w:t xml:space="preserve"> </w:t>
      </w:r>
      <w:r w:rsidRPr="006712B1">
        <w:rPr>
          <w:b w:val="0"/>
        </w:rPr>
        <w:t xml:space="preserve">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w:t>
      </w:r>
    </w:p>
    <w:p w:rsidR="006712B1" w:rsidRPr="006712B1" w:rsidRDefault="006712B1" w:rsidP="006712B1">
      <w:pPr>
        <w:pStyle w:val="21"/>
        <w:spacing w:before="1"/>
        <w:ind w:left="107"/>
        <w:rPr>
          <w:b w:val="0"/>
        </w:rPr>
      </w:pPr>
      <w:r w:rsidRPr="006712B1">
        <w:rPr>
          <w:b w:val="0"/>
        </w:rPr>
        <w:t xml:space="preserve">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учебе, небережливому </w:t>
      </w:r>
    </w:p>
    <w:p w:rsidR="006712B1" w:rsidRPr="006712B1" w:rsidRDefault="006712B1" w:rsidP="006712B1">
      <w:pPr>
        <w:pStyle w:val="21"/>
        <w:spacing w:before="1"/>
        <w:ind w:left="107"/>
        <w:rPr>
          <w:b w:val="0"/>
        </w:rPr>
      </w:pPr>
      <w:r w:rsidRPr="006712B1">
        <w:rPr>
          <w:b w:val="0"/>
        </w:rPr>
        <w:t>отношению к результатам труда людей.</w:t>
      </w:r>
    </w:p>
    <w:p w:rsidR="006712B1" w:rsidRPr="006712B1" w:rsidRDefault="006712B1" w:rsidP="006712B1">
      <w:pPr>
        <w:pStyle w:val="21"/>
        <w:spacing w:before="1"/>
        <w:ind w:left="107"/>
        <w:rPr>
          <w:b w:val="0"/>
        </w:rPr>
      </w:pPr>
      <w:r w:rsidRPr="006712B1">
        <w:rPr>
          <w:b w:val="0"/>
        </w:rPr>
        <w:t>Формирование ценностного отношения к здоровью и здоровому образу жизни.</w:t>
      </w:r>
    </w:p>
    <w:p w:rsidR="006712B1" w:rsidRPr="006712B1" w:rsidRDefault="006712B1" w:rsidP="006712B1">
      <w:pPr>
        <w:pStyle w:val="21"/>
        <w:spacing w:before="1"/>
        <w:ind w:left="107"/>
        <w:rPr>
          <w:b w:val="0"/>
        </w:rPr>
      </w:pPr>
      <w:r w:rsidRPr="006712B1">
        <w:rPr>
          <w:b w:val="0"/>
        </w:rPr>
        <w:t>ценностное отношение к своему здоровью, здоровью родителей, членов своей семьи, педагогов, сверстников;</w:t>
      </w:r>
      <w:r>
        <w:rPr>
          <w:b w:val="0"/>
        </w:rPr>
        <w:t xml:space="preserve"> </w:t>
      </w:r>
      <w:r w:rsidRPr="006712B1">
        <w:rPr>
          <w:b w:val="0"/>
        </w:rPr>
        <w:t>элементарные представления о единстве и взаимовлиянии различных видов здоровья человека: физического, нравственного</w:t>
      </w:r>
      <w:r>
        <w:rPr>
          <w:b w:val="0"/>
        </w:rPr>
        <w:t xml:space="preserve"> </w:t>
      </w:r>
      <w:r w:rsidRPr="006712B1">
        <w:rPr>
          <w:b w:val="0"/>
        </w:rPr>
        <w:t>(душевного), социально-психологического (здоровья семьи и школьного коллектива);</w:t>
      </w:r>
      <w:r>
        <w:rPr>
          <w:b w:val="0"/>
        </w:rPr>
        <w:t xml:space="preserve"> </w:t>
      </w:r>
      <w:r w:rsidRPr="006712B1">
        <w:rPr>
          <w:b w:val="0"/>
        </w:rPr>
        <w:t xml:space="preserve">элементарные представления о влиянии нравственности человека на состояние его здоровья и здоровья окружающих его людей; </w:t>
      </w:r>
    </w:p>
    <w:p w:rsidR="006712B1" w:rsidRPr="006712B1" w:rsidRDefault="006712B1" w:rsidP="006712B1">
      <w:pPr>
        <w:pStyle w:val="21"/>
        <w:spacing w:before="1"/>
        <w:ind w:left="107"/>
        <w:rPr>
          <w:b w:val="0"/>
        </w:rPr>
      </w:pPr>
      <w:r w:rsidRPr="006712B1">
        <w:rPr>
          <w:b w:val="0"/>
        </w:rPr>
        <w:t xml:space="preserve">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здоровьесберегающего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природы </w:t>
      </w:r>
      <w:r>
        <w:rPr>
          <w:b w:val="0"/>
        </w:rPr>
        <w:t xml:space="preserve"> </w:t>
      </w:r>
      <w:r w:rsidRPr="006712B1">
        <w:rPr>
          <w:b w:val="0"/>
        </w:rPr>
        <w:t>на человека; первоначальные представления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w:t>
      </w:r>
    </w:p>
    <w:p w:rsidR="006712B1" w:rsidRPr="006712B1" w:rsidRDefault="006712B1" w:rsidP="006712B1">
      <w:pPr>
        <w:pStyle w:val="21"/>
        <w:spacing w:before="1"/>
        <w:ind w:left="107"/>
        <w:rPr>
          <w:b w:val="0"/>
        </w:rPr>
      </w:pPr>
      <w:r w:rsidRPr="006712B1">
        <w:rPr>
          <w:b w:val="0"/>
        </w:rPr>
        <w:t>Воспитание ценностного отноше</w:t>
      </w:r>
      <w:r>
        <w:rPr>
          <w:b w:val="0"/>
        </w:rPr>
        <w:t xml:space="preserve">ния к природе, окружающей среде, </w:t>
      </w:r>
      <w:r w:rsidRPr="006712B1">
        <w:rPr>
          <w:b w:val="0"/>
        </w:rPr>
        <w:t>развитие интереса к природе, природным явлениям и формам жизни, понимание активной роли человека в природе;</w:t>
      </w:r>
    </w:p>
    <w:p w:rsidR="006712B1" w:rsidRPr="006712B1" w:rsidRDefault="006712B1" w:rsidP="006536D1">
      <w:pPr>
        <w:pStyle w:val="21"/>
        <w:spacing w:before="1"/>
        <w:ind w:left="107"/>
        <w:rPr>
          <w:b w:val="0"/>
        </w:rPr>
      </w:pPr>
      <w:r w:rsidRPr="006712B1">
        <w:rPr>
          <w:b w:val="0"/>
        </w:rPr>
        <w:t xml:space="preserve">ценностное отношение к природе и всем </w:t>
      </w:r>
      <w:r>
        <w:rPr>
          <w:b w:val="0"/>
        </w:rPr>
        <w:t xml:space="preserve">формам жизни; элементарный опыт </w:t>
      </w:r>
      <w:r w:rsidRPr="006712B1">
        <w:rPr>
          <w:b w:val="0"/>
        </w:rPr>
        <w:t>природоохранительной деятельности; бережное отношение к растениям и животным.</w:t>
      </w:r>
    </w:p>
    <w:p w:rsidR="006712B1" w:rsidRPr="006712B1" w:rsidRDefault="006712B1" w:rsidP="006536D1">
      <w:pPr>
        <w:pStyle w:val="21"/>
        <w:spacing w:before="1"/>
        <w:ind w:left="107"/>
        <w:rPr>
          <w:b w:val="0"/>
        </w:rPr>
      </w:pPr>
      <w:r w:rsidRPr="006712B1">
        <w:rPr>
          <w:b w:val="0"/>
        </w:rPr>
        <w:t>Воспитание ценностного отношения к прекрасному, формирование представлений об эстетических идеалах и ценностях представления о душевной и физической красоте человека;</w:t>
      </w:r>
    </w:p>
    <w:p w:rsidR="006712B1" w:rsidRPr="006712B1" w:rsidRDefault="006712B1" w:rsidP="006536D1">
      <w:pPr>
        <w:pStyle w:val="21"/>
        <w:spacing w:before="1"/>
        <w:ind w:left="107"/>
        <w:rPr>
          <w:b w:val="0"/>
        </w:rPr>
      </w:pPr>
      <w:r w:rsidRPr="006712B1">
        <w:rPr>
          <w:b w:val="0"/>
        </w:rPr>
        <w:t>формирование эстетических идеалов, чувства прекрасного; умение видеть красоту природы, труда и творчества;</w:t>
      </w:r>
      <w:r w:rsidR="006536D1">
        <w:rPr>
          <w:b w:val="0"/>
        </w:rPr>
        <w:t xml:space="preserve"> </w:t>
      </w:r>
      <w:r w:rsidRPr="006712B1">
        <w:rPr>
          <w:b w:val="0"/>
        </w:rPr>
        <w:t>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6712B1" w:rsidRPr="006712B1" w:rsidRDefault="006712B1" w:rsidP="006712B1">
      <w:pPr>
        <w:pStyle w:val="21"/>
        <w:spacing w:before="1"/>
        <w:ind w:left="107"/>
        <w:rPr>
          <w:b w:val="0"/>
        </w:rPr>
      </w:pPr>
      <w:r w:rsidRPr="006712B1">
        <w:rPr>
          <w:b w:val="0"/>
        </w:rPr>
        <w:t>Принципы и особенности организации содержания воспитания и социализации учащихся</w:t>
      </w:r>
    </w:p>
    <w:p w:rsidR="006712B1" w:rsidRPr="006712B1" w:rsidRDefault="006712B1" w:rsidP="006536D1">
      <w:pPr>
        <w:pStyle w:val="21"/>
        <w:spacing w:before="1"/>
        <w:ind w:left="107"/>
        <w:rPr>
          <w:b w:val="0"/>
        </w:rPr>
      </w:pPr>
      <w:r w:rsidRPr="006712B1">
        <w:rPr>
          <w:b w:val="0"/>
        </w:rPr>
        <w:t>основе программы воспитания и социализации учащихся на уровне основного общего образования лежат перечисленные</w:t>
      </w:r>
      <w:r w:rsidR="006536D1">
        <w:rPr>
          <w:b w:val="0"/>
        </w:rPr>
        <w:t xml:space="preserve"> </w:t>
      </w:r>
      <w:r w:rsidRPr="006712B1">
        <w:rPr>
          <w:b w:val="0"/>
        </w:rPr>
        <w:t>ниже принципы: принцип ориентации на идеал;</w:t>
      </w:r>
    </w:p>
    <w:p w:rsidR="006712B1" w:rsidRPr="006712B1" w:rsidRDefault="006712B1" w:rsidP="006536D1">
      <w:pPr>
        <w:pStyle w:val="21"/>
        <w:spacing w:before="1"/>
        <w:ind w:left="107"/>
        <w:rPr>
          <w:b w:val="0"/>
        </w:rPr>
      </w:pPr>
      <w:r w:rsidRPr="006712B1">
        <w:rPr>
          <w:b w:val="0"/>
        </w:rPr>
        <w:t>принцип следования нравственному примеру; принцип диалогического общения; принцип полисубъектности воспитания; принцип системно-деятельностной организации воспитания.</w:t>
      </w:r>
    </w:p>
    <w:p w:rsidR="006712B1" w:rsidRPr="006712B1" w:rsidRDefault="006712B1" w:rsidP="006536D1">
      <w:pPr>
        <w:pStyle w:val="21"/>
        <w:spacing w:before="1"/>
        <w:ind w:left="107"/>
        <w:rPr>
          <w:b w:val="0"/>
        </w:rPr>
      </w:pPr>
      <w:r w:rsidRPr="006712B1">
        <w:rPr>
          <w:b w:val="0"/>
        </w:rPr>
        <w:t>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учащихся. При реализации программы воспитания и социализации учащихся МОАУ «СОШ № 6 г. Орска» важным условием является взаимодействие с организациями культурного, социально-педагогического направления, учреждениями здравоохранения и спорта.</w:t>
      </w:r>
    </w:p>
    <w:p w:rsidR="006712B1" w:rsidRPr="006712B1" w:rsidRDefault="006712B1" w:rsidP="006712B1">
      <w:pPr>
        <w:pStyle w:val="21"/>
        <w:spacing w:before="1"/>
        <w:ind w:left="107"/>
        <w:rPr>
          <w:b w:val="0"/>
        </w:rPr>
      </w:pPr>
      <w:r w:rsidRPr="006712B1">
        <w:rPr>
          <w:b w:val="0"/>
        </w:rPr>
        <w:t>В качестве основных показателей и объектов исследования эффективности реализации образовательным учреждением</w:t>
      </w:r>
      <w:r w:rsidR="006536D1">
        <w:rPr>
          <w:b w:val="0"/>
        </w:rPr>
        <w:t>.</w:t>
      </w:r>
    </w:p>
    <w:p w:rsidR="006712B1" w:rsidRPr="006712B1" w:rsidRDefault="006712B1" w:rsidP="006712B1">
      <w:pPr>
        <w:pStyle w:val="21"/>
        <w:spacing w:before="1"/>
        <w:ind w:left="107"/>
        <w:rPr>
          <w:b w:val="0"/>
        </w:rPr>
      </w:pPr>
      <w:r w:rsidRPr="006712B1">
        <w:rPr>
          <w:b w:val="0"/>
        </w:rPr>
        <w:t>Программы воспитания и социализации учащихся выступают:</w:t>
      </w:r>
    </w:p>
    <w:p w:rsidR="006712B1" w:rsidRPr="006712B1" w:rsidRDefault="006712B1" w:rsidP="006536D1">
      <w:pPr>
        <w:pStyle w:val="21"/>
        <w:spacing w:before="1"/>
        <w:ind w:left="107"/>
        <w:rPr>
          <w:b w:val="0"/>
        </w:rPr>
      </w:pPr>
      <w:r w:rsidRPr="006712B1">
        <w:rPr>
          <w:b w:val="0"/>
        </w:rPr>
        <w:t>1. Особенности развития личностной, социальной, экологической, трудовой (профессиональной) и здоровьесберегающей культуры</w:t>
      </w:r>
      <w:r w:rsidR="006536D1">
        <w:rPr>
          <w:b w:val="0"/>
        </w:rPr>
        <w:t xml:space="preserve"> </w:t>
      </w:r>
      <w:r w:rsidRPr="006712B1">
        <w:rPr>
          <w:b w:val="0"/>
        </w:rPr>
        <w:t>учащихся.</w:t>
      </w:r>
    </w:p>
    <w:p w:rsidR="006712B1" w:rsidRPr="006712B1" w:rsidRDefault="006712B1" w:rsidP="006536D1">
      <w:pPr>
        <w:pStyle w:val="21"/>
        <w:spacing w:before="1"/>
        <w:ind w:left="107"/>
        <w:rPr>
          <w:b w:val="0"/>
        </w:rPr>
      </w:pPr>
      <w:r w:rsidRPr="006712B1">
        <w:rPr>
          <w:b w:val="0"/>
        </w:rPr>
        <w:t>2. Социально-педагогическая среда, общая психологическая атмосфера и нравственный уклад школьной жизни в образовательном</w:t>
      </w:r>
      <w:r w:rsidR="006536D1">
        <w:rPr>
          <w:b w:val="0"/>
        </w:rPr>
        <w:t xml:space="preserve"> </w:t>
      </w:r>
      <w:r w:rsidRPr="006712B1">
        <w:rPr>
          <w:b w:val="0"/>
        </w:rPr>
        <w:t>учреждении.</w:t>
      </w:r>
    </w:p>
    <w:p w:rsidR="006712B1" w:rsidRPr="006712B1" w:rsidRDefault="006712B1" w:rsidP="006536D1">
      <w:pPr>
        <w:pStyle w:val="21"/>
        <w:spacing w:before="1"/>
        <w:ind w:left="107"/>
        <w:rPr>
          <w:b w:val="0"/>
        </w:rPr>
      </w:pPr>
      <w:r w:rsidRPr="006712B1">
        <w:rPr>
          <w:b w:val="0"/>
        </w:rPr>
        <w:t>3. Особенности детско-родительских отношений и степень включённости родителей (законных представителей) в</w:t>
      </w:r>
      <w:r w:rsidR="006536D1">
        <w:rPr>
          <w:b w:val="0"/>
        </w:rPr>
        <w:t xml:space="preserve"> </w:t>
      </w:r>
      <w:r w:rsidRPr="006712B1">
        <w:rPr>
          <w:b w:val="0"/>
        </w:rPr>
        <w:t>образовательный и воспитательный процесс.</w:t>
      </w:r>
    </w:p>
    <w:p w:rsidR="006712B1" w:rsidRPr="006712B1" w:rsidRDefault="006712B1" w:rsidP="006712B1">
      <w:pPr>
        <w:pStyle w:val="21"/>
        <w:spacing w:before="1"/>
        <w:ind w:left="467"/>
        <w:rPr>
          <w:b w:val="0"/>
        </w:rPr>
      </w:pPr>
    </w:p>
    <w:p w:rsidR="0052501E" w:rsidRPr="006712B1" w:rsidRDefault="0052501E">
      <w:pPr>
        <w:pStyle w:val="a4"/>
        <w:spacing w:before="6"/>
        <w:ind w:left="0"/>
        <w:jc w:val="left"/>
        <w:rPr>
          <w:sz w:val="23"/>
        </w:rPr>
      </w:pPr>
    </w:p>
    <w:p w:rsidR="0052501E" w:rsidRPr="00E717DD" w:rsidRDefault="00B0778F">
      <w:pPr>
        <w:pStyle w:val="21"/>
        <w:spacing w:before="70"/>
        <w:ind w:left="1831" w:right="1852"/>
        <w:jc w:val="center"/>
      </w:pPr>
      <w:r w:rsidRPr="00E717DD">
        <w:t>Требования</w:t>
      </w:r>
      <w:r w:rsidRPr="00E717DD">
        <w:rPr>
          <w:spacing w:val="-1"/>
        </w:rPr>
        <w:t xml:space="preserve"> </w:t>
      </w:r>
      <w:r w:rsidRPr="00E717DD">
        <w:t>к</w:t>
      </w:r>
      <w:r w:rsidRPr="00E717DD">
        <w:rPr>
          <w:spacing w:val="-1"/>
        </w:rPr>
        <w:t xml:space="preserve"> </w:t>
      </w:r>
      <w:r w:rsidRPr="00E717DD">
        <w:t>условиям</w:t>
      </w:r>
      <w:r w:rsidRPr="00E717DD">
        <w:rPr>
          <w:spacing w:val="-1"/>
        </w:rPr>
        <w:t xml:space="preserve"> </w:t>
      </w:r>
      <w:r w:rsidRPr="00E717DD">
        <w:t>работы</w:t>
      </w:r>
      <w:r w:rsidRPr="00E717DD">
        <w:rPr>
          <w:spacing w:val="-1"/>
        </w:rPr>
        <w:t xml:space="preserve"> </w:t>
      </w:r>
      <w:r w:rsidRPr="00E717DD">
        <w:t>с</w:t>
      </w:r>
      <w:r w:rsidRPr="00E717DD">
        <w:rPr>
          <w:spacing w:val="-4"/>
        </w:rPr>
        <w:t xml:space="preserve"> </w:t>
      </w:r>
      <w:r w:rsidRPr="00E717DD">
        <w:t>обучающимися</w:t>
      </w:r>
      <w:r w:rsidRPr="00E717DD">
        <w:rPr>
          <w:spacing w:val="-1"/>
        </w:rPr>
        <w:t xml:space="preserve"> </w:t>
      </w:r>
      <w:r w:rsidRPr="00E717DD">
        <w:t>с</w:t>
      </w:r>
      <w:r w:rsidRPr="00E717DD">
        <w:rPr>
          <w:spacing w:val="-3"/>
        </w:rPr>
        <w:t xml:space="preserve"> </w:t>
      </w:r>
      <w:r w:rsidRPr="00E717DD">
        <w:t>ОВЗ</w:t>
      </w:r>
    </w:p>
    <w:p w:rsidR="0052501E" w:rsidRPr="006712B1" w:rsidRDefault="0052501E">
      <w:pPr>
        <w:pStyle w:val="a4"/>
        <w:spacing w:before="7"/>
        <w:ind w:left="0"/>
        <w:jc w:val="left"/>
        <w:rPr>
          <w:sz w:val="23"/>
        </w:rPr>
      </w:pPr>
    </w:p>
    <w:p w:rsidR="0052501E" w:rsidRPr="006712B1" w:rsidRDefault="00B0778F">
      <w:pPr>
        <w:pStyle w:val="a6"/>
        <w:numPr>
          <w:ilvl w:val="2"/>
          <w:numId w:val="7"/>
        </w:numPr>
        <w:tabs>
          <w:tab w:val="left" w:pos="770"/>
        </w:tabs>
        <w:ind w:right="175"/>
        <w:rPr>
          <w:sz w:val="24"/>
        </w:rPr>
      </w:pPr>
      <w:r w:rsidRPr="006712B1">
        <w:rPr>
          <w:sz w:val="24"/>
        </w:rPr>
        <w:t>Требования</w:t>
      </w:r>
      <w:r w:rsidRPr="006712B1">
        <w:rPr>
          <w:spacing w:val="12"/>
          <w:sz w:val="24"/>
        </w:rPr>
        <w:t xml:space="preserve"> </w:t>
      </w:r>
      <w:r w:rsidRPr="006712B1">
        <w:rPr>
          <w:sz w:val="24"/>
        </w:rPr>
        <w:t>к</w:t>
      </w:r>
      <w:r w:rsidRPr="006712B1">
        <w:rPr>
          <w:spacing w:val="14"/>
          <w:sz w:val="24"/>
        </w:rPr>
        <w:t xml:space="preserve"> </w:t>
      </w:r>
      <w:r w:rsidRPr="006712B1">
        <w:rPr>
          <w:sz w:val="24"/>
        </w:rPr>
        <w:t>организации</w:t>
      </w:r>
      <w:r w:rsidRPr="006712B1">
        <w:rPr>
          <w:spacing w:val="14"/>
          <w:sz w:val="24"/>
        </w:rPr>
        <w:t xml:space="preserve"> </w:t>
      </w:r>
      <w:r w:rsidRPr="006712B1">
        <w:rPr>
          <w:sz w:val="24"/>
        </w:rPr>
        <w:t>среды</w:t>
      </w:r>
      <w:r w:rsidRPr="006712B1">
        <w:rPr>
          <w:spacing w:val="12"/>
          <w:sz w:val="24"/>
        </w:rPr>
        <w:t xml:space="preserve"> </w:t>
      </w:r>
      <w:r w:rsidRPr="006712B1">
        <w:rPr>
          <w:sz w:val="24"/>
        </w:rPr>
        <w:t>для</w:t>
      </w:r>
      <w:r w:rsidRPr="006712B1">
        <w:rPr>
          <w:spacing w:val="14"/>
          <w:sz w:val="24"/>
        </w:rPr>
        <w:t xml:space="preserve"> </w:t>
      </w:r>
      <w:r w:rsidRPr="006712B1">
        <w:rPr>
          <w:sz w:val="24"/>
        </w:rPr>
        <w:t>обучающихся</w:t>
      </w:r>
      <w:r w:rsidRPr="006712B1">
        <w:rPr>
          <w:spacing w:val="13"/>
          <w:sz w:val="24"/>
        </w:rPr>
        <w:t xml:space="preserve"> </w:t>
      </w:r>
      <w:r w:rsidRPr="006712B1">
        <w:rPr>
          <w:sz w:val="24"/>
        </w:rPr>
        <w:t>с</w:t>
      </w:r>
      <w:r w:rsidRPr="006712B1">
        <w:rPr>
          <w:spacing w:val="11"/>
          <w:sz w:val="24"/>
        </w:rPr>
        <w:t xml:space="preserve"> </w:t>
      </w:r>
      <w:r w:rsidRPr="006712B1">
        <w:rPr>
          <w:sz w:val="24"/>
        </w:rPr>
        <w:t>ОВЗ</w:t>
      </w:r>
      <w:r w:rsidRPr="006712B1">
        <w:rPr>
          <w:spacing w:val="13"/>
          <w:sz w:val="24"/>
        </w:rPr>
        <w:t xml:space="preserve"> </w:t>
      </w:r>
      <w:r w:rsidRPr="006712B1">
        <w:rPr>
          <w:sz w:val="24"/>
        </w:rPr>
        <w:t>определенной</w:t>
      </w:r>
      <w:r w:rsidRPr="006712B1">
        <w:rPr>
          <w:spacing w:val="12"/>
          <w:sz w:val="24"/>
        </w:rPr>
        <w:t xml:space="preserve"> </w:t>
      </w:r>
      <w:r w:rsidRPr="006712B1">
        <w:rPr>
          <w:sz w:val="24"/>
        </w:rPr>
        <w:t>нозологической</w:t>
      </w:r>
      <w:r w:rsidRPr="006712B1">
        <w:rPr>
          <w:spacing w:val="-57"/>
          <w:sz w:val="24"/>
        </w:rPr>
        <w:t xml:space="preserve"> </w:t>
      </w:r>
      <w:r w:rsidRPr="006712B1">
        <w:rPr>
          <w:sz w:val="24"/>
        </w:rPr>
        <w:t>группы</w:t>
      </w:r>
      <w:r w:rsidRPr="006712B1">
        <w:rPr>
          <w:spacing w:val="-1"/>
          <w:sz w:val="24"/>
        </w:rPr>
        <w:t xml:space="preserve"> </w:t>
      </w:r>
      <w:r w:rsidRPr="006712B1">
        <w:rPr>
          <w:sz w:val="24"/>
        </w:rPr>
        <w:t>отражаются в</w:t>
      </w:r>
      <w:r w:rsidRPr="006712B1">
        <w:rPr>
          <w:spacing w:val="-1"/>
          <w:sz w:val="24"/>
        </w:rPr>
        <w:t xml:space="preserve"> </w:t>
      </w:r>
      <w:r w:rsidRPr="006712B1">
        <w:rPr>
          <w:sz w:val="24"/>
        </w:rPr>
        <w:t>АООП</w:t>
      </w:r>
      <w:r w:rsidRPr="006712B1">
        <w:rPr>
          <w:spacing w:val="-1"/>
          <w:sz w:val="24"/>
        </w:rPr>
        <w:t xml:space="preserve"> </w:t>
      </w:r>
      <w:r w:rsidRPr="006712B1">
        <w:rPr>
          <w:sz w:val="24"/>
        </w:rPr>
        <w:t>ООО.</w:t>
      </w:r>
    </w:p>
    <w:p w:rsidR="0052501E" w:rsidRPr="006712B1" w:rsidRDefault="00B0778F">
      <w:pPr>
        <w:pStyle w:val="a6"/>
        <w:numPr>
          <w:ilvl w:val="2"/>
          <w:numId w:val="7"/>
        </w:numPr>
        <w:tabs>
          <w:tab w:val="left" w:pos="777"/>
        </w:tabs>
        <w:ind w:right="176"/>
        <w:rPr>
          <w:sz w:val="24"/>
        </w:rPr>
      </w:pPr>
      <w:r w:rsidRPr="006712B1">
        <w:rPr>
          <w:sz w:val="24"/>
        </w:rPr>
        <w:t>Для</w:t>
      </w:r>
      <w:r w:rsidRPr="006712B1">
        <w:rPr>
          <w:spacing w:val="20"/>
          <w:sz w:val="24"/>
        </w:rPr>
        <w:t xml:space="preserve"> </w:t>
      </w:r>
      <w:r w:rsidRPr="006712B1">
        <w:rPr>
          <w:sz w:val="24"/>
        </w:rPr>
        <w:t>реализации</w:t>
      </w:r>
      <w:r w:rsidRPr="006712B1">
        <w:rPr>
          <w:spacing w:val="19"/>
          <w:sz w:val="24"/>
        </w:rPr>
        <w:t xml:space="preserve"> </w:t>
      </w:r>
      <w:r w:rsidRPr="006712B1">
        <w:rPr>
          <w:sz w:val="24"/>
        </w:rPr>
        <w:t>воспитательной</w:t>
      </w:r>
      <w:r w:rsidRPr="006712B1">
        <w:rPr>
          <w:spacing w:val="21"/>
          <w:sz w:val="24"/>
        </w:rPr>
        <w:t xml:space="preserve"> </w:t>
      </w:r>
      <w:r w:rsidRPr="006712B1">
        <w:rPr>
          <w:sz w:val="24"/>
        </w:rPr>
        <w:t>работы</w:t>
      </w:r>
      <w:r w:rsidRPr="006712B1">
        <w:rPr>
          <w:spacing w:val="17"/>
          <w:sz w:val="24"/>
        </w:rPr>
        <w:t xml:space="preserve"> </w:t>
      </w:r>
      <w:r w:rsidRPr="006712B1">
        <w:rPr>
          <w:sz w:val="24"/>
        </w:rPr>
        <w:t>с</w:t>
      </w:r>
      <w:r w:rsidRPr="006712B1">
        <w:rPr>
          <w:spacing w:val="19"/>
          <w:sz w:val="24"/>
        </w:rPr>
        <w:t xml:space="preserve"> </w:t>
      </w:r>
      <w:r w:rsidRPr="006712B1">
        <w:rPr>
          <w:sz w:val="24"/>
        </w:rPr>
        <w:t>обучающимися</w:t>
      </w:r>
      <w:r w:rsidRPr="006712B1">
        <w:rPr>
          <w:spacing w:val="20"/>
          <w:sz w:val="24"/>
        </w:rPr>
        <w:t xml:space="preserve"> </w:t>
      </w:r>
      <w:r w:rsidRPr="006712B1">
        <w:rPr>
          <w:sz w:val="24"/>
        </w:rPr>
        <w:t>с</w:t>
      </w:r>
      <w:r w:rsidRPr="006712B1">
        <w:rPr>
          <w:spacing w:val="19"/>
          <w:sz w:val="24"/>
        </w:rPr>
        <w:t xml:space="preserve"> </w:t>
      </w:r>
      <w:r w:rsidRPr="006712B1">
        <w:rPr>
          <w:sz w:val="24"/>
        </w:rPr>
        <w:t>ОВЗ</w:t>
      </w:r>
      <w:r w:rsidRPr="006712B1">
        <w:rPr>
          <w:spacing w:val="20"/>
          <w:sz w:val="24"/>
        </w:rPr>
        <w:t xml:space="preserve"> </w:t>
      </w:r>
      <w:r w:rsidRPr="006712B1">
        <w:rPr>
          <w:sz w:val="24"/>
        </w:rPr>
        <w:t>создаются</w:t>
      </w:r>
      <w:r w:rsidRPr="006712B1">
        <w:rPr>
          <w:spacing w:val="20"/>
          <w:sz w:val="24"/>
        </w:rPr>
        <w:t xml:space="preserve"> </w:t>
      </w:r>
      <w:r w:rsidRPr="006712B1">
        <w:rPr>
          <w:sz w:val="24"/>
        </w:rPr>
        <w:t>специальные</w:t>
      </w:r>
      <w:r w:rsidRPr="006712B1">
        <w:rPr>
          <w:spacing w:val="-57"/>
          <w:sz w:val="24"/>
        </w:rPr>
        <w:t xml:space="preserve"> </w:t>
      </w:r>
      <w:r w:rsidRPr="006712B1">
        <w:rPr>
          <w:sz w:val="24"/>
        </w:rPr>
        <w:t>условия</w:t>
      </w:r>
      <w:r w:rsidRPr="006712B1">
        <w:rPr>
          <w:spacing w:val="-1"/>
          <w:sz w:val="24"/>
        </w:rPr>
        <w:t xml:space="preserve"> </w:t>
      </w:r>
      <w:r w:rsidRPr="006712B1">
        <w:rPr>
          <w:sz w:val="24"/>
        </w:rPr>
        <w:t>в</w:t>
      </w:r>
      <w:r w:rsidRPr="006712B1">
        <w:rPr>
          <w:spacing w:val="-2"/>
          <w:sz w:val="24"/>
        </w:rPr>
        <w:t xml:space="preserve"> </w:t>
      </w:r>
      <w:r w:rsidRPr="006712B1">
        <w:rPr>
          <w:sz w:val="24"/>
        </w:rPr>
        <w:t>соответствии</w:t>
      </w:r>
      <w:r w:rsidRPr="006712B1">
        <w:rPr>
          <w:spacing w:val="-1"/>
          <w:sz w:val="24"/>
        </w:rPr>
        <w:t xml:space="preserve"> </w:t>
      </w:r>
      <w:r w:rsidRPr="006712B1">
        <w:rPr>
          <w:sz w:val="24"/>
        </w:rPr>
        <w:t>с</w:t>
      </w:r>
      <w:r w:rsidRPr="006712B1">
        <w:rPr>
          <w:spacing w:val="-2"/>
          <w:sz w:val="24"/>
        </w:rPr>
        <w:t xml:space="preserve"> </w:t>
      </w:r>
      <w:r w:rsidRPr="006712B1">
        <w:rPr>
          <w:sz w:val="24"/>
        </w:rPr>
        <w:t>психофизическими особенностями</w:t>
      </w:r>
      <w:r w:rsidRPr="006712B1">
        <w:rPr>
          <w:spacing w:val="-1"/>
          <w:sz w:val="24"/>
        </w:rPr>
        <w:t xml:space="preserve"> </w:t>
      </w:r>
      <w:r w:rsidRPr="006712B1">
        <w:rPr>
          <w:sz w:val="24"/>
        </w:rPr>
        <w:t>таких обучающихся.</w:t>
      </w:r>
    </w:p>
    <w:p w:rsidR="0052501E" w:rsidRPr="006712B1" w:rsidRDefault="00B0778F">
      <w:pPr>
        <w:pStyle w:val="a6"/>
        <w:numPr>
          <w:ilvl w:val="2"/>
          <w:numId w:val="7"/>
        </w:numPr>
        <w:tabs>
          <w:tab w:val="left" w:pos="753"/>
        </w:tabs>
        <w:ind w:left="752" w:hanging="601"/>
        <w:rPr>
          <w:sz w:val="24"/>
        </w:rPr>
      </w:pPr>
      <w:r w:rsidRPr="006712B1">
        <w:rPr>
          <w:sz w:val="24"/>
        </w:rPr>
        <w:t>Особыми</w:t>
      </w:r>
      <w:r w:rsidRPr="006712B1">
        <w:rPr>
          <w:spacing w:val="-3"/>
          <w:sz w:val="24"/>
        </w:rPr>
        <w:t xml:space="preserve"> </w:t>
      </w:r>
      <w:r w:rsidRPr="006712B1">
        <w:rPr>
          <w:sz w:val="24"/>
        </w:rPr>
        <w:t>задачами</w:t>
      </w:r>
      <w:r w:rsidRPr="006712B1">
        <w:rPr>
          <w:spacing w:val="-3"/>
          <w:sz w:val="24"/>
        </w:rPr>
        <w:t xml:space="preserve"> </w:t>
      </w:r>
      <w:r w:rsidRPr="006712B1">
        <w:rPr>
          <w:sz w:val="24"/>
        </w:rPr>
        <w:t>воспитания</w:t>
      </w:r>
      <w:r w:rsidRPr="006712B1">
        <w:rPr>
          <w:spacing w:val="-2"/>
          <w:sz w:val="24"/>
        </w:rPr>
        <w:t xml:space="preserve"> </w:t>
      </w:r>
      <w:r w:rsidRPr="006712B1">
        <w:rPr>
          <w:sz w:val="24"/>
        </w:rPr>
        <w:t>обучающихся</w:t>
      </w:r>
      <w:r w:rsidRPr="006712B1">
        <w:rPr>
          <w:spacing w:val="-3"/>
          <w:sz w:val="24"/>
        </w:rPr>
        <w:t xml:space="preserve"> </w:t>
      </w:r>
      <w:r w:rsidRPr="006712B1">
        <w:rPr>
          <w:sz w:val="24"/>
        </w:rPr>
        <w:t>с</w:t>
      </w:r>
      <w:r w:rsidRPr="006712B1">
        <w:rPr>
          <w:spacing w:val="-3"/>
          <w:sz w:val="24"/>
        </w:rPr>
        <w:t xml:space="preserve"> </w:t>
      </w:r>
      <w:r w:rsidRPr="006712B1">
        <w:rPr>
          <w:sz w:val="24"/>
        </w:rPr>
        <w:t>ОВЗ</w:t>
      </w:r>
      <w:r w:rsidRPr="006712B1">
        <w:rPr>
          <w:spacing w:val="-3"/>
          <w:sz w:val="24"/>
        </w:rPr>
        <w:t xml:space="preserve"> </w:t>
      </w:r>
      <w:r w:rsidRPr="006712B1">
        <w:rPr>
          <w:sz w:val="24"/>
        </w:rPr>
        <w:t>являются:</w:t>
      </w:r>
    </w:p>
    <w:p w:rsidR="0052501E" w:rsidRPr="006712B1" w:rsidRDefault="00B0778F">
      <w:pPr>
        <w:ind w:left="152" w:right="174"/>
        <w:rPr>
          <w:sz w:val="24"/>
        </w:rPr>
      </w:pPr>
      <w:r w:rsidRPr="006712B1">
        <w:rPr>
          <w:sz w:val="24"/>
        </w:rPr>
        <w:t>обеспечение включенности</w:t>
      </w:r>
      <w:r w:rsidRPr="006712B1">
        <w:rPr>
          <w:spacing w:val="4"/>
          <w:sz w:val="24"/>
        </w:rPr>
        <w:t xml:space="preserve"> </w:t>
      </w:r>
      <w:r w:rsidRPr="006712B1">
        <w:rPr>
          <w:sz w:val="24"/>
        </w:rPr>
        <w:t>обучающихся</w:t>
      </w:r>
      <w:r w:rsidRPr="006712B1">
        <w:rPr>
          <w:spacing w:val="1"/>
          <w:sz w:val="24"/>
        </w:rPr>
        <w:t xml:space="preserve"> </w:t>
      </w:r>
      <w:r w:rsidRPr="006712B1">
        <w:rPr>
          <w:sz w:val="24"/>
        </w:rPr>
        <w:t>с</w:t>
      </w:r>
      <w:r w:rsidRPr="006712B1">
        <w:rPr>
          <w:spacing w:val="1"/>
          <w:sz w:val="24"/>
        </w:rPr>
        <w:t xml:space="preserve"> </w:t>
      </w:r>
      <w:r w:rsidRPr="006712B1">
        <w:rPr>
          <w:sz w:val="24"/>
        </w:rPr>
        <w:t>ОВЗ</w:t>
      </w:r>
      <w:r w:rsidRPr="006712B1">
        <w:rPr>
          <w:spacing w:val="1"/>
          <w:sz w:val="24"/>
        </w:rPr>
        <w:t xml:space="preserve"> </w:t>
      </w:r>
      <w:r w:rsidRPr="006712B1">
        <w:rPr>
          <w:sz w:val="24"/>
        </w:rPr>
        <w:t>во</w:t>
      </w:r>
      <w:r w:rsidRPr="006712B1">
        <w:rPr>
          <w:spacing w:val="4"/>
          <w:sz w:val="24"/>
        </w:rPr>
        <w:t xml:space="preserve"> </w:t>
      </w:r>
      <w:r w:rsidRPr="006712B1">
        <w:rPr>
          <w:sz w:val="24"/>
        </w:rPr>
        <w:t>все</w:t>
      </w:r>
      <w:r w:rsidRPr="006712B1">
        <w:rPr>
          <w:spacing w:val="3"/>
          <w:sz w:val="24"/>
        </w:rPr>
        <w:t xml:space="preserve"> </w:t>
      </w:r>
      <w:r w:rsidRPr="006712B1">
        <w:rPr>
          <w:sz w:val="24"/>
        </w:rPr>
        <w:t>виды</w:t>
      </w:r>
      <w:r w:rsidRPr="006712B1">
        <w:rPr>
          <w:spacing w:val="2"/>
          <w:sz w:val="24"/>
        </w:rPr>
        <w:t xml:space="preserve"> </w:t>
      </w:r>
      <w:r w:rsidRPr="006712B1">
        <w:rPr>
          <w:sz w:val="24"/>
        </w:rPr>
        <w:t>деятельности</w:t>
      </w:r>
      <w:r w:rsidRPr="006712B1">
        <w:rPr>
          <w:spacing w:val="3"/>
          <w:sz w:val="24"/>
        </w:rPr>
        <w:t xml:space="preserve"> </w:t>
      </w:r>
      <w:r w:rsidRPr="006712B1">
        <w:rPr>
          <w:sz w:val="24"/>
        </w:rPr>
        <w:t>в</w:t>
      </w:r>
      <w:r w:rsidRPr="006712B1">
        <w:rPr>
          <w:spacing w:val="2"/>
          <w:sz w:val="24"/>
        </w:rPr>
        <w:t xml:space="preserve"> </w:t>
      </w:r>
      <w:r w:rsidRPr="006712B1">
        <w:rPr>
          <w:sz w:val="24"/>
        </w:rPr>
        <w:t>доступных</w:t>
      </w:r>
      <w:r w:rsidRPr="006712B1">
        <w:rPr>
          <w:spacing w:val="3"/>
          <w:sz w:val="24"/>
        </w:rPr>
        <w:t xml:space="preserve"> </w:t>
      </w:r>
      <w:r w:rsidRPr="006712B1">
        <w:rPr>
          <w:sz w:val="24"/>
        </w:rPr>
        <w:t>для</w:t>
      </w:r>
      <w:r w:rsidRPr="006712B1">
        <w:rPr>
          <w:spacing w:val="3"/>
          <w:sz w:val="24"/>
        </w:rPr>
        <w:t xml:space="preserve"> </w:t>
      </w:r>
      <w:r w:rsidRPr="006712B1">
        <w:rPr>
          <w:sz w:val="24"/>
        </w:rPr>
        <w:t>них</w:t>
      </w:r>
      <w:r w:rsidRPr="006712B1">
        <w:rPr>
          <w:spacing w:val="-57"/>
          <w:sz w:val="24"/>
        </w:rPr>
        <w:t xml:space="preserve"> </w:t>
      </w:r>
      <w:r w:rsidRPr="006712B1">
        <w:rPr>
          <w:sz w:val="24"/>
        </w:rPr>
        <w:t>пределах;</w:t>
      </w:r>
    </w:p>
    <w:p w:rsidR="0052501E" w:rsidRPr="006712B1" w:rsidRDefault="00B0778F">
      <w:pPr>
        <w:ind w:left="152" w:right="174"/>
        <w:rPr>
          <w:sz w:val="24"/>
        </w:rPr>
      </w:pPr>
      <w:r w:rsidRPr="006712B1">
        <w:rPr>
          <w:sz w:val="24"/>
        </w:rPr>
        <w:t>стимулирование</w:t>
      </w:r>
      <w:r w:rsidRPr="006712B1">
        <w:rPr>
          <w:spacing w:val="60"/>
          <w:sz w:val="24"/>
        </w:rPr>
        <w:t xml:space="preserve"> </w:t>
      </w:r>
      <w:r w:rsidRPr="006712B1">
        <w:rPr>
          <w:sz w:val="24"/>
        </w:rPr>
        <w:t>стремления</w:t>
      </w:r>
      <w:r w:rsidRPr="006712B1">
        <w:rPr>
          <w:spacing w:val="1"/>
          <w:sz w:val="24"/>
        </w:rPr>
        <w:t xml:space="preserve"> </w:t>
      </w:r>
      <w:r w:rsidRPr="006712B1">
        <w:rPr>
          <w:sz w:val="24"/>
        </w:rPr>
        <w:t>обучающихся</w:t>
      </w:r>
      <w:r w:rsidRPr="006712B1">
        <w:rPr>
          <w:spacing w:val="1"/>
          <w:sz w:val="24"/>
        </w:rPr>
        <w:t xml:space="preserve"> </w:t>
      </w:r>
      <w:r w:rsidRPr="006712B1">
        <w:rPr>
          <w:sz w:val="24"/>
        </w:rPr>
        <w:t>к</w:t>
      </w:r>
      <w:r w:rsidRPr="006712B1">
        <w:rPr>
          <w:spacing w:val="2"/>
          <w:sz w:val="24"/>
        </w:rPr>
        <w:t xml:space="preserve"> </w:t>
      </w:r>
      <w:r w:rsidRPr="006712B1">
        <w:rPr>
          <w:sz w:val="24"/>
        </w:rPr>
        <w:t>самостоятельности,</w:t>
      </w:r>
      <w:r w:rsidRPr="006712B1">
        <w:rPr>
          <w:spacing w:val="1"/>
          <w:sz w:val="24"/>
        </w:rPr>
        <w:t xml:space="preserve"> </w:t>
      </w:r>
      <w:r w:rsidRPr="006712B1">
        <w:rPr>
          <w:sz w:val="24"/>
        </w:rPr>
        <w:t>независимости</w:t>
      </w:r>
      <w:r w:rsidRPr="006712B1">
        <w:rPr>
          <w:spacing w:val="3"/>
          <w:sz w:val="24"/>
        </w:rPr>
        <w:t xml:space="preserve"> </w:t>
      </w:r>
      <w:r w:rsidRPr="006712B1">
        <w:rPr>
          <w:sz w:val="24"/>
        </w:rPr>
        <w:t>в</w:t>
      </w:r>
      <w:r w:rsidRPr="006712B1">
        <w:rPr>
          <w:spacing w:val="1"/>
          <w:sz w:val="24"/>
        </w:rPr>
        <w:t xml:space="preserve"> </w:t>
      </w:r>
      <w:r w:rsidRPr="006712B1">
        <w:rPr>
          <w:sz w:val="24"/>
        </w:rPr>
        <w:t>быту,</w:t>
      </w:r>
      <w:r w:rsidRPr="006712B1">
        <w:rPr>
          <w:spacing w:val="-57"/>
          <w:sz w:val="24"/>
        </w:rPr>
        <w:t xml:space="preserve"> </w:t>
      </w:r>
      <w:r w:rsidRPr="006712B1">
        <w:rPr>
          <w:sz w:val="24"/>
        </w:rPr>
        <w:t>мобильности;</w:t>
      </w:r>
    </w:p>
    <w:p w:rsidR="0052501E" w:rsidRPr="006712B1" w:rsidRDefault="00B0778F">
      <w:pPr>
        <w:ind w:left="152" w:right="174"/>
        <w:rPr>
          <w:sz w:val="24"/>
        </w:rPr>
      </w:pPr>
      <w:r w:rsidRPr="006712B1">
        <w:rPr>
          <w:sz w:val="24"/>
        </w:rPr>
        <w:t>налаживание</w:t>
      </w:r>
      <w:r w:rsidRPr="006712B1">
        <w:rPr>
          <w:spacing w:val="-1"/>
          <w:sz w:val="24"/>
        </w:rPr>
        <w:t xml:space="preserve"> </w:t>
      </w:r>
      <w:r w:rsidRPr="006712B1">
        <w:rPr>
          <w:sz w:val="24"/>
        </w:rPr>
        <w:t>эмоционально-положительного взаимодействия с окружающими</w:t>
      </w:r>
      <w:r w:rsidRPr="006712B1">
        <w:rPr>
          <w:spacing w:val="1"/>
          <w:sz w:val="24"/>
        </w:rPr>
        <w:t xml:space="preserve"> </w:t>
      </w:r>
      <w:r w:rsidRPr="006712B1">
        <w:rPr>
          <w:sz w:val="24"/>
        </w:rPr>
        <w:t>для</w:t>
      </w:r>
      <w:r w:rsidRPr="006712B1">
        <w:rPr>
          <w:spacing w:val="1"/>
          <w:sz w:val="24"/>
        </w:rPr>
        <w:t xml:space="preserve"> </w:t>
      </w:r>
      <w:r w:rsidRPr="006712B1">
        <w:rPr>
          <w:sz w:val="24"/>
        </w:rPr>
        <w:t>их</w:t>
      </w:r>
      <w:r w:rsidRPr="006712B1">
        <w:rPr>
          <w:spacing w:val="5"/>
          <w:sz w:val="24"/>
        </w:rPr>
        <w:t xml:space="preserve"> </w:t>
      </w:r>
      <w:r w:rsidRPr="006712B1">
        <w:rPr>
          <w:sz w:val="24"/>
        </w:rPr>
        <w:t>успешной</w:t>
      </w:r>
      <w:r w:rsidRPr="006712B1">
        <w:rPr>
          <w:spacing w:val="-57"/>
          <w:sz w:val="24"/>
        </w:rPr>
        <w:t xml:space="preserve"> </w:t>
      </w:r>
      <w:r w:rsidRPr="006712B1">
        <w:rPr>
          <w:sz w:val="24"/>
        </w:rPr>
        <w:t>социальной</w:t>
      </w:r>
      <w:r w:rsidRPr="006712B1">
        <w:rPr>
          <w:spacing w:val="-1"/>
          <w:sz w:val="24"/>
        </w:rPr>
        <w:t xml:space="preserve"> </w:t>
      </w:r>
      <w:r w:rsidRPr="006712B1">
        <w:rPr>
          <w:sz w:val="24"/>
        </w:rPr>
        <w:t>адаптации</w:t>
      </w:r>
      <w:r w:rsidRPr="006712B1">
        <w:rPr>
          <w:spacing w:val="-2"/>
          <w:sz w:val="24"/>
        </w:rPr>
        <w:t xml:space="preserve"> </w:t>
      </w:r>
      <w:r w:rsidRPr="006712B1">
        <w:rPr>
          <w:sz w:val="24"/>
        </w:rPr>
        <w:t>и интеграции в</w:t>
      </w:r>
      <w:r w:rsidRPr="006712B1">
        <w:rPr>
          <w:spacing w:val="-2"/>
          <w:sz w:val="24"/>
        </w:rPr>
        <w:t xml:space="preserve"> </w:t>
      </w:r>
      <w:r w:rsidRPr="006712B1">
        <w:rPr>
          <w:sz w:val="24"/>
        </w:rPr>
        <w:t>социум;</w:t>
      </w:r>
    </w:p>
    <w:p w:rsidR="0052501E" w:rsidRDefault="00B0778F">
      <w:pPr>
        <w:ind w:left="152" w:right="174"/>
        <w:rPr>
          <w:sz w:val="24"/>
        </w:rPr>
      </w:pPr>
      <w:r w:rsidRPr="006712B1">
        <w:rPr>
          <w:sz w:val="24"/>
        </w:rPr>
        <w:t>формирование</w:t>
      </w:r>
      <w:r w:rsidRPr="006712B1">
        <w:rPr>
          <w:spacing w:val="42"/>
          <w:sz w:val="24"/>
        </w:rPr>
        <w:t xml:space="preserve"> </w:t>
      </w:r>
      <w:r w:rsidRPr="006712B1">
        <w:rPr>
          <w:sz w:val="24"/>
        </w:rPr>
        <w:t>доброжелательного</w:t>
      </w:r>
      <w:r w:rsidRPr="006712B1">
        <w:rPr>
          <w:spacing w:val="43"/>
          <w:sz w:val="24"/>
        </w:rPr>
        <w:t xml:space="preserve"> </w:t>
      </w:r>
      <w:r w:rsidRPr="006712B1">
        <w:rPr>
          <w:sz w:val="24"/>
        </w:rPr>
        <w:t>отношения</w:t>
      </w:r>
      <w:r w:rsidRPr="006712B1">
        <w:rPr>
          <w:spacing w:val="44"/>
          <w:sz w:val="24"/>
        </w:rPr>
        <w:t xml:space="preserve"> </w:t>
      </w:r>
      <w:r w:rsidRPr="006712B1">
        <w:rPr>
          <w:sz w:val="24"/>
        </w:rPr>
        <w:t>к</w:t>
      </w:r>
      <w:r>
        <w:rPr>
          <w:spacing w:val="44"/>
          <w:sz w:val="24"/>
        </w:rPr>
        <w:t xml:space="preserve"> </w:t>
      </w:r>
      <w:r>
        <w:rPr>
          <w:sz w:val="24"/>
        </w:rPr>
        <w:t>обучающимся</w:t>
      </w:r>
      <w:r>
        <w:rPr>
          <w:spacing w:val="44"/>
          <w:sz w:val="24"/>
        </w:rPr>
        <w:t xml:space="preserve"> </w:t>
      </w:r>
      <w:r>
        <w:rPr>
          <w:sz w:val="24"/>
        </w:rPr>
        <w:t>и</w:t>
      </w:r>
      <w:r>
        <w:rPr>
          <w:spacing w:val="44"/>
          <w:sz w:val="24"/>
        </w:rPr>
        <w:t xml:space="preserve"> </w:t>
      </w:r>
      <w:r>
        <w:rPr>
          <w:sz w:val="24"/>
        </w:rPr>
        <w:t>их</w:t>
      </w:r>
      <w:r>
        <w:rPr>
          <w:spacing w:val="46"/>
          <w:sz w:val="24"/>
        </w:rPr>
        <w:t xml:space="preserve"> </w:t>
      </w:r>
      <w:r>
        <w:rPr>
          <w:sz w:val="24"/>
        </w:rPr>
        <w:t>семьям</w:t>
      </w:r>
      <w:r>
        <w:rPr>
          <w:spacing w:val="42"/>
          <w:sz w:val="24"/>
        </w:rPr>
        <w:t xml:space="preserve"> </w:t>
      </w:r>
      <w:r>
        <w:rPr>
          <w:sz w:val="24"/>
        </w:rPr>
        <w:t>со</w:t>
      </w:r>
      <w:r>
        <w:rPr>
          <w:spacing w:val="45"/>
          <w:sz w:val="24"/>
        </w:rPr>
        <w:t xml:space="preserve"> </w:t>
      </w:r>
      <w:r>
        <w:rPr>
          <w:sz w:val="24"/>
        </w:rPr>
        <w:t>стороны</w:t>
      </w:r>
      <w:r>
        <w:rPr>
          <w:spacing w:val="46"/>
          <w:sz w:val="24"/>
        </w:rPr>
        <w:t xml:space="preserve"> </w:t>
      </w:r>
      <w:r>
        <w:rPr>
          <w:sz w:val="24"/>
        </w:rPr>
        <w:t>всех</w:t>
      </w:r>
      <w:r>
        <w:rPr>
          <w:spacing w:val="-57"/>
          <w:sz w:val="24"/>
        </w:rPr>
        <w:t xml:space="preserve"> </w:t>
      </w:r>
      <w:r>
        <w:rPr>
          <w:sz w:val="24"/>
        </w:rPr>
        <w:t>участников</w:t>
      </w:r>
      <w:r>
        <w:rPr>
          <w:spacing w:val="-1"/>
          <w:sz w:val="24"/>
        </w:rPr>
        <w:t xml:space="preserve"> </w:t>
      </w:r>
      <w:r>
        <w:rPr>
          <w:sz w:val="24"/>
        </w:rPr>
        <w:t>образовательных</w:t>
      </w:r>
      <w:r>
        <w:rPr>
          <w:spacing w:val="2"/>
          <w:sz w:val="24"/>
        </w:rPr>
        <w:t xml:space="preserve"> </w:t>
      </w:r>
      <w:r>
        <w:rPr>
          <w:sz w:val="24"/>
        </w:rPr>
        <w:t>отношений;</w:t>
      </w:r>
    </w:p>
    <w:p w:rsidR="0052501E" w:rsidRDefault="00B0778F">
      <w:pPr>
        <w:tabs>
          <w:tab w:val="left" w:pos="1560"/>
          <w:tab w:val="left" w:pos="3423"/>
          <w:tab w:val="left" w:pos="5028"/>
          <w:tab w:val="left" w:pos="5373"/>
          <w:tab w:val="left" w:pos="6330"/>
          <w:tab w:val="left" w:pos="8308"/>
          <w:tab w:val="left" w:pos="9941"/>
        </w:tabs>
        <w:ind w:left="152" w:right="174"/>
        <w:rPr>
          <w:sz w:val="24"/>
        </w:rPr>
      </w:pPr>
      <w:r>
        <w:rPr>
          <w:sz w:val="24"/>
        </w:rPr>
        <w:t>построение</w:t>
      </w:r>
      <w:r>
        <w:rPr>
          <w:sz w:val="24"/>
        </w:rPr>
        <w:tab/>
        <w:t>воспитательной</w:t>
      </w:r>
      <w:r>
        <w:rPr>
          <w:sz w:val="24"/>
        </w:rPr>
        <w:tab/>
        <w:t>деятельности</w:t>
      </w:r>
      <w:r>
        <w:rPr>
          <w:sz w:val="24"/>
        </w:rPr>
        <w:tab/>
        <w:t>с</w:t>
      </w:r>
      <w:r>
        <w:rPr>
          <w:sz w:val="24"/>
        </w:rPr>
        <w:tab/>
        <w:t>учетом</w:t>
      </w:r>
      <w:r>
        <w:rPr>
          <w:sz w:val="24"/>
        </w:rPr>
        <w:tab/>
        <w:t>индивидуальных</w:t>
      </w:r>
      <w:r>
        <w:rPr>
          <w:sz w:val="24"/>
        </w:rPr>
        <w:tab/>
        <w:t>особенностей</w:t>
      </w:r>
      <w:r>
        <w:rPr>
          <w:sz w:val="24"/>
        </w:rPr>
        <w:tab/>
      </w:r>
      <w:r>
        <w:rPr>
          <w:spacing w:val="-2"/>
          <w:sz w:val="24"/>
        </w:rPr>
        <w:t>и</w:t>
      </w:r>
      <w:r>
        <w:rPr>
          <w:spacing w:val="-57"/>
          <w:sz w:val="24"/>
        </w:rPr>
        <w:t xml:space="preserve"> </w:t>
      </w:r>
      <w:r>
        <w:rPr>
          <w:sz w:val="24"/>
        </w:rPr>
        <w:t>возможностей</w:t>
      </w:r>
      <w:r>
        <w:rPr>
          <w:spacing w:val="-1"/>
          <w:sz w:val="24"/>
        </w:rPr>
        <w:t xml:space="preserve"> </w:t>
      </w:r>
      <w:r>
        <w:rPr>
          <w:sz w:val="24"/>
        </w:rPr>
        <w:t>каждого обучающегося;</w:t>
      </w:r>
    </w:p>
    <w:p w:rsidR="0052501E" w:rsidRDefault="00B0778F">
      <w:pPr>
        <w:tabs>
          <w:tab w:val="left" w:pos="1738"/>
          <w:tab w:val="left" w:pos="4796"/>
          <w:tab w:val="left" w:pos="6235"/>
          <w:tab w:val="left" w:pos="7139"/>
          <w:tab w:val="left" w:pos="8928"/>
        </w:tabs>
        <w:ind w:left="152" w:right="172"/>
        <w:rPr>
          <w:sz w:val="24"/>
        </w:rPr>
      </w:pPr>
      <w:r>
        <w:rPr>
          <w:sz w:val="24"/>
        </w:rPr>
        <w:t>обеспечение</w:t>
      </w:r>
      <w:r>
        <w:rPr>
          <w:sz w:val="24"/>
        </w:rPr>
        <w:tab/>
        <w:t>психолого-педагогической</w:t>
      </w:r>
      <w:r>
        <w:rPr>
          <w:sz w:val="24"/>
        </w:rPr>
        <w:tab/>
        <w:t>поддержки</w:t>
      </w:r>
      <w:r>
        <w:rPr>
          <w:sz w:val="24"/>
        </w:rPr>
        <w:tab/>
        <w:t>семей</w:t>
      </w:r>
      <w:r>
        <w:rPr>
          <w:sz w:val="24"/>
        </w:rPr>
        <w:tab/>
        <w:t>обучающихся,</w:t>
      </w:r>
      <w:r>
        <w:rPr>
          <w:sz w:val="24"/>
        </w:rPr>
        <w:tab/>
      </w:r>
      <w:r>
        <w:rPr>
          <w:spacing w:val="-1"/>
          <w:sz w:val="24"/>
        </w:rPr>
        <w:t>содействие</w:t>
      </w:r>
      <w:r>
        <w:rPr>
          <w:spacing w:val="-57"/>
          <w:sz w:val="24"/>
        </w:rPr>
        <w:t xml:space="preserve"> </w:t>
      </w:r>
      <w:r>
        <w:rPr>
          <w:sz w:val="24"/>
        </w:rPr>
        <w:t>повышению</w:t>
      </w:r>
      <w:r>
        <w:rPr>
          <w:spacing w:val="-3"/>
          <w:sz w:val="24"/>
        </w:rPr>
        <w:t xml:space="preserve"> </w:t>
      </w:r>
      <w:r>
        <w:rPr>
          <w:sz w:val="24"/>
        </w:rPr>
        <w:t>уровня</w:t>
      </w:r>
      <w:r>
        <w:rPr>
          <w:spacing w:val="-4"/>
          <w:sz w:val="24"/>
        </w:rPr>
        <w:t xml:space="preserve"> </w:t>
      </w:r>
      <w:r>
        <w:rPr>
          <w:sz w:val="24"/>
        </w:rPr>
        <w:t>их</w:t>
      </w:r>
      <w:r>
        <w:rPr>
          <w:spacing w:val="-4"/>
          <w:sz w:val="24"/>
        </w:rPr>
        <w:t xml:space="preserve"> </w:t>
      </w:r>
      <w:r>
        <w:rPr>
          <w:sz w:val="24"/>
        </w:rPr>
        <w:t>педагогической,</w:t>
      </w:r>
      <w:r>
        <w:rPr>
          <w:spacing w:val="-4"/>
          <w:sz w:val="24"/>
        </w:rPr>
        <w:t xml:space="preserve"> </w:t>
      </w:r>
      <w:r>
        <w:rPr>
          <w:sz w:val="24"/>
        </w:rPr>
        <w:t>психологической,</w:t>
      </w:r>
      <w:r>
        <w:rPr>
          <w:spacing w:val="-4"/>
          <w:sz w:val="24"/>
        </w:rPr>
        <w:t xml:space="preserve"> </w:t>
      </w:r>
      <w:r>
        <w:rPr>
          <w:sz w:val="24"/>
        </w:rPr>
        <w:t>медико-социальной</w:t>
      </w:r>
      <w:r>
        <w:rPr>
          <w:spacing w:val="-2"/>
          <w:sz w:val="24"/>
        </w:rPr>
        <w:t xml:space="preserve"> </w:t>
      </w:r>
      <w:r>
        <w:rPr>
          <w:sz w:val="24"/>
        </w:rPr>
        <w:t>компетентности.</w:t>
      </w:r>
    </w:p>
    <w:p w:rsidR="0052501E" w:rsidRDefault="00B0778F">
      <w:pPr>
        <w:pStyle w:val="a6"/>
        <w:numPr>
          <w:ilvl w:val="2"/>
          <w:numId w:val="7"/>
        </w:numPr>
        <w:tabs>
          <w:tab w:val="left" w:pos="753"/>
        </w:tabs>
        <w:ind w:left="752" w:hanging="601"/>
        <w:rPr>
          <w:sz w:val="24"/>
        </w:rPr>
      </w:pPr>
      <w:r>
        <w:rPr>
          <w:sz w:val="24"/>
        </w:rPr>
        <w:t>При</w:t>
      </w:r>
      <w:r>
        <w:rPr>
          <w:spacing w:val="-3"/>
          <w:sz w:val="24"/>
        </w:rPr>
        <w:t xml:space="preserve"> </w:t>
      </w:r>
      <w:r>
        <w:rPr>
          <w:sz w:val="24"/>
        </w:rPr>
        <w:t>организации</w:t>
      </w:r>
      <w:r>
        <w:rPr>
          <w:spacing w:val="-4"/>
          <w:sz w:val="24"/>
        </w:rPr>
        <w:t xml:space="preserve"> </w:t>
      </w:r>
      <w:r>
        <w:rPr>
          <w:sz w:val="24"/>
        </w:rPr>
        <w:t>воспитания</w:t>
      </w:r>
      <w:r>
        <w:rPr>
          <w:spacing w:val="-3"/>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r>
        <w:rPr>
          <w:spacing w:val="-2"/>
          <w:sz w:val="24"/>
        </w:rPr>
        <w:t xml:space="preserve"> </w:t>
      </w:r>
      <w:r>
        <w:rPr>
          <w:sz w:val="24"/>
        </w:rPr>
        <w:t>необходимо</w:t>
      </w:r>
      <w:r>
        <w:rPr>
          <w:spacing w:val="-3"/>
          <w:sz w:val="24"/>
        </w:rPr>
        <w:t xml:space="preserve"> </w:t>
      </w:r>
      <w:r>
        <w:rPr>
          <w:sz w:val="24"/>
        </w:rPr>
        <w:t>ориентироваться</w:t>
      </w:r>
      <w:r>
        <w:rPr>
          <w:spacing w:val="-5"/>
          <w:sz w:val="24"/>
        </w:rPr>
        <w:t xml:space="preserve"> </w:t>
      </w:r>
      <w:r>
        <w:rPr>
          <w:sz w:val="24"/>
        </w:rPr>
        <w:t>на:</w:t>
      </w:r>
    </w:p>
    <w:p w:rsidR="0052501E" w:rsidRDefault="00B0778F">
      <w:pPr>
        <w:ind w:left="152" w:right="175"/>
        <w:jc w:val="both"/>
        <w:rPr>
          <w:sz w:val="24"/>
        </w:rPr>
      </w:pPr>
      <w:r>
        <w:rPr>
          <w:sz w:val="24"/>
        </w:rPr>
        <w:t>формирование</w:t>
      </w:r>
      <w:r>
        <w:rPr>
          <w:spacing w:val="16"/>
          <w:sz w:val="24"/>
        </w:rPr>
        <w:t xml:space="preserve"> </w:t>
      </w:r>
      <w:r>
        <w:rPr>
          <w:sz w:val="24"/>
        </w:rPr>
        <w:t>личности</w:t>
      </w:r>
      <w:r>
        <w:rPr>
          <w:spacing w:val="19"/>
          <w:sz w:val="24"/>
        </w:rPr>
        <w:t xml:space="preserve"> </w:t>
      </w:r>
      <w:r>
        <w:rPr>
          <w:sz w:val="24"/>
        </w:rPr>
        <w:t>обучающегося</w:t>
      </w:r>
      <w:r>
        <w:rPr>
          <w:spacing w:val="19"/>
          <w:sz w:val="24"/>
        </w:rPr>
        <w:t xml:space="preserve"> </w:t>
      </w:r>
      <w:r>
        <w:rPr>
          <w:sz w:val="24"/>
        </w:rPr>
        <w:t>с</w:t>
      </w:r>
      <w:r>
        <w:rPr>
          <w:spacing w:val="17"/>
          <w:sz w:val="24"/>
        </w:rPr>
        <w:t xml:space="preserve"> </w:t>
      </w:r>
      <w:r>
        <w:rPr>
          <w:sz w:val="24"/>
        </w:rPr>
        <w:t>использованием</w:t>
      </w:r>
      <w:r>
        <w:rPr>
          <w:spacing w:val="16"/>
          <w:sz w:val="24"/>
        </w:rPr>
        <w:t xml:space="preserve"> </w:t>
      </w:r>
      <w:r>
        <w:rPr>
          <w:sz w:val="24"/>
        </w:rPr>
        <w:t>адекватных</w:t>
      </w:r>
      <w:r>
        <w:rPr>
          <w:spacing w:val="20"/>
          <w:sz w:val="24"/>
        </w:rPr>
        <w:t xml:space="preserve"> </w:t>
      </w:r>
      <w:r>
        <w:rPr>
          <w:sz w:val="24"/>
        </w:rPr>
        <w:t>возрасту</w:t>
      </w:r>
      <w:r>
        <w:rPr>
          <w:spacing w:val="11"/>
          <w:sz w:val="24"/>
        </w:rPr>
        <w:t xml:space="preserve"> </w:t>
      </w:r>
      <w:r>
        <w:rPr>
          <w:sz w:val="24"/>
        </w:rPr>
        <w:t>и</w:t>
      </w:r>
      <w:r>
        <w:rPr>
          <w:spacing w:val="18"/>
          <w:sz w:val="24"/>
        </w:rPr>
        <w:t xml:space="preserve"> </w:t>
      </w:r>
      <w:r>
        <w:rPr>
          <w:sz w:val="24"/>
        </w:rPr>
        <w:t>физическому</w:t>
      </w:r>
      <w:r>
        <w:rPr>
          <w:spacing w:val="-58"/>
          <w:sz w:val="24"/>
        </w:rPr>
        <w:t xml:space="preserve"> </w:t>
      </w:r>
      <w:r>
        <w:rPr>
          <w:sz w:val="24"/>
        </w:rPr>
        <w:t>и</w:t>
      </w:r>
      <w:r>
        <w:rPr>
          <w:spacing w:val="-1"/>
          <w:sz w:val="24"/>
        </w:rPr>
        <w:t xml:space="preserve"> </w:t>
      </w:r>
      <w:r>
        <w:rPr>
          <w:sz w:val="24"/>
        </w:rPr>
        <w:t>(или) психическому</w:t>
      </w:r>
      <w:r>
        <w:rPr>
          <w:spacing w:val="-5"/>
          <w:sz w:val="24"/>
        </w:rPr>
        <w:t xml:space="preserve"> </w:t>
      </w:r>
      <w:r>
        <w:rPr>
          <w:sz w:val="24"/>
        </w:rPr>
        <w:t>состоянию методов воспитания;</w:t>
      </w:r>
    </w:p>
    <w:p w:rsidR="0052501E" w:rsidRDefault="00B0778F">
      <w:pPr>
        <w:ind w:left="152" w:right="169"/>
        <w:jc w:val="both"/>
        <w:rPr>
          <w:sz w:val="24"/>
        </w:rPr>
      </w:pP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совместного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приемов,</w:t>
      </w:r>
      <w:r>
        <w:rPr>
          <w:spacing w:val="1"/>
          <w:sz w:val="24"/>
        </w:rPr>
        <w:t xml:space="preserve"> </w:t>
      </w:r>
      <w:r>
        <w:rPr>
          <w:sz w:val="24"/>
        </w:rPr>
        <w:t>организацией</w:t>
      </w:r>
      <w:r>
        <w:rPr>
          <w:spacing w:val="1"/>
          <w:sz w:val="24"/>
        </w:rPr>
        <w:t xml:space="preserve"> </w:t>
      </w:r>
      <w:r>
        <w:rPr>
          <w:sz w:val="24"/>
        </w:rPr>
        <w:t>совместных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воспитателей,</w:t>
      </w:r>
      <w:r>
        <w:rPr>
          <w:spacing w:val="1"/>
          <w:sz w:val="24"/>
        </w:rPr>
        <w:t xml:space="preserve"> </w:t>
      </w:r>
      <w:r>
        <w:rPr>
          <w:sz w:val="24"/>
        </w:rPr>
        <w:t>педагогов-психологов,</w:t>
      </w:r>
      <w:r>
        <w:rPr>
          <w:spacing w:val="1"/>
          <w:sz w:val="24"/>
        </w:rPr>
        <w:t xml:space="preserve"> </w:t>
      </w:r>
      <w:r>
        <w:rPr>
          <w:sz w:val="24"/>
        </w:rPr>
        <w:t>учителей-логопедов,</w:t>
      </w:r>
      <w:r>
        <w:rPr>
          <w:spacing w:val="3"/>
          <w:sz w:val="24"/>
        </w:rPr>
        <w:t xml:space="preserve"> </w:t>
      </w:r>
      <w:r>
        <w:rPr>
          <w:sz w:val="24"/>
        </w:rPr>
        <w:t>учителей-дефектологов;</w:t>
      </w:r>
    </w:p>
    <w:p w:rsidR="0052501E" w:rsidRDefault="00B0778F">
      <w:pPr>
        <w:ind w:left="152"/>
        <w:jc w:val="both"/>
        <w:rPr>
          <w:sz w:val="24"/>
        </w:rPr>
      </w:pPr>
      <w:r>
        <w:rPr>
          <w:sz w:val="24"/>
        </w:rPr>
        <w:t>личностно-ориентированный</w:t>
      </w:r>
      <w:r>
        <w:rPr>
          <w:spacing w:val="-6"/>
          <w:sz w:val="24"/>
        </w:rPr>
        <w:t xml:space="preserve"> </w:t>
      </w:r>
      <w:r>
        <w:rPr>
          <w:sz w:val="24"/>
        </w:rPr>
        <w:t>подход</w:t>
      </w:r>
      <w:r>
        <w:rPr>
          <w:spacing w:val="-4"/>
          <w:sz w:val="24"/>
        </w:rPr>
        <w:t xml:space="preserve"> </w:t>
      </w:r>
      <w:r>
        <w:rPr>
          <w:sz w:val="24"/>
        </w:rPr>
        <w:t>в</w:t>
      </w:r>
      <w:r>
        <w:rPr>
          <w:spacing w:val="-4"/>
          <w:sz w:val="24"/>
        </w:rPr>
        <w:t xml:space="preserve"> </w:t>
      </w:r>
      <w:r>
        <w:rPr>
          <w:sz w:val="24"/>
        </w:rPr>
        <w:t>организации</w:t>
      </w:r>
      <w:r>
        <w:rPr>
          <w:spacing w:val="-4"/>
          <w:sz w:val="24"/>
        </w:rPr>
        <w:t xml:space="preserve"> </w:t>
      </w:r>
      <w:r>
        <w:rPr>
          <w:sz w:val="24"/>
        </w:rPr>
        <w:t>всех</w:t>
      </w:r>
      <w:r>
        <w:rPr>
          <w:spacing w:val="-2"/>
          <w:sz w:val="24"/>
        </w:rPr>
        <w:t xml:space="preserve"> </w:t>
      </w:r>
      <w:r>
        <w:rPr>
          <w:sz w:val="24"/>
        </w:rPr>
        <w:t>видов</w:t>
      </w:r>
      <w:r>
        <w:rPr>
          <w:spacing w:val="-4"/>
          <w:sz w:val="24"/>
        </w:rPr>
        <w:t xml:space="preserve"> </w:t>
      </w:r>
      <w:r>
        <w:rPr>
          <w:sz w:val="24"/>
        </w:rPr>
        <w:t>деятельности</w:t>
      </w:r>
      <w:r>
        <w:rPr>
          <w:spacing w:val="-3"/>
          <w:sz w:val="24"/>
        </w:rPr>
        <w:t xml:space="preserve"> </w:t>
      </w:r>
      <w:r>
        <w:rPr>
          <w:sz w:val="24"/>
        </w:rPr>
        <w:t>обучающихся.</w:t>
      </w:r>
    </w:p>
    <w:p w:rsidR="0052501E" w:rsidRDefault="0052501E">
      <w:pPr>
        <w:pStyle w:val="a4"/>
        <w:spacing w:before="4"/>
        <w:ind w:left="0"/>
        <w:jc w:val="left"/>
        <w:rPr>
          <w:sz w:val="24"/>
        </w:rPr>
      </w:pPr>
    </w:p>
    <w:p w:rsidR="0052501E" w:rsidRDefault="00B0778F">
      <w:pPr>
        <w:pStyle w:val="21"/>
        <w:numPr>
          <w:ilvl w:val="1"/>
          <w:numId w:val="6"/>
        </w:numPr>
        <w:tabs>
          <w:tab w:val="left" w:pos="910"/>
        </w:tabs>
        <w:ind w:right="514" w:hanging="3392"/>
      </w:pPr>
      <w:r>
        <w:t>Система поощрения социальной успешности и проявлений активной жизненной</w:t>
      </w:r>
      <w:r>
        <w:rPr>
          <w:spacing w:val="-58"/>
        </w:rPr>
        <w:t xml:space="preserve"> </w:t>
      </w:r>
      <w:r>
        <w:t>позиции</w:t>
      </w:r>
      <w:r>
        <w:rPr>
          <w:spacing w:val="-1"/>
        </w:rPr>
        <w:t xml:space="preserve"> </w:t>
      </w:r>
      <w:r>
        <w:t>обучающихся</w:t>
      </w:r>
    </w:p>
    <w:p w:rsidR="0052501E" w:rsidRDefault="0052501E">
      <w:pPr>
        <w:pStyle w:val="a4"/>
        <w:spacing w:before="7"/>
        <w:ind w:left="0"/>
        <w:jc w:val="left"/>
        <w:rPr>
          <w:b/>
          <w:sz w:val="23"/>
        </w:rPr>
      </w:pPr>
    </w:p>
    <w:p w:rsidR="0052501E" w:rsidRDefault="00B0778F">
      <w:pPr>
        <w:pStyle w:val="a6"/>
        <w:numPr>
          <w:ilvl w:val="2"/>
          <w:numId w:val="5"/>
        </w:numPr>
        <w:tabs>
          <w:tab w:val="left" w:pos="767"/>
        </w:tabs>
        <w:ind w:right="176"/>
        <w:rPr>
          <w:sz w:val="24"/>
        </w:rPr>
      </w:pPr>
      <w:r>
        <w:rPr>
          <w:sz w:val="24"/>
        </w:rPr>
        <w:t>Система поощрения проявлений активной жизненной позиции и социальной успешности</w:t>
      </w:r>
      <w:r>
        <w:rPr>
          <w:spacing w:val="1"/>
          <w:sz w:val="24"/>
        </w:rPr>
        <w:t xml:space="preserve"> </w:t>
      </w:r>
      <w:r>
        <w:rPr>
          <w:sz w:val="24"/>
        </w:rPr>
        <w:t>обучающихся</w:t>
      </w:r>
      <w:r>
        <w:rPr>
          <w:spacing w:val="1"/>
          <w:sz w:val="24"/>
        </w:rPr>
        <w:t xml:space="preserve"> </w:t>
      </w:r>
      <w:r>
        <w:rPr>
          <w:sz w:val="24"/>
        </w:rPr>
        <w:t>призвана</w:t>
      </w:r>
      <w:r>
        <w:rPr>
          <w:spacing w:val="1"/>
          <w:sz w:val="24"/>
        </w:rPr>
        <w:t xml:space="preserve"> </w:t>
      </w:r>
      <w:r>
        <w:rPr>
          <w:sz w:val="24"/>
        </w:rPr>
        <w:t>способствовать</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ориентации</w:t>
      </w:r>
      <w:r>
        <w:rPr>
          <w:spacing w:val="61"/>
          <w:sz w:val="24"/>
        </w:rPr>
        <w:t xml:space="preserve"> </w:t>
      </w:r>
      <w:r>
        <w:rPr>
          <w:sz w:val="24"/>
        </w:rPr>
        <w:t>на</w:t>
      </w:r>
      <w:r>
        <w:rPr>
          <w:spacing w:val="1"/>
          <w:sz w:val="24"/>
        </w:rPr>
        <w:t xml:space="preserve"> </w:t>
      </w:r>
      <w:r>
        <w:rPr>
          <w:sz w:val="24"/>
        </w:rPr>
        <w:t>активную</w:t>
      </w:r>
      <w:r>
        <w:rPr>
          <w:spacing w:val="1"/>
          <w:sz w:val="24"/>
        </w:rPr>
        <w:t xml:space="preserve"> </w:t>
      </w:r>
      <w:r>
        <w:rPr>
          <w:sz w:val="24"/>
        </w:rPr>
        <w:t>жизненную</w:t>
      </w:r>
      <w:r>
        <w:rPr>
          <w:spacing w:val="1"/>
          <w:sz w:val="24"/>
        </w:rPr>
        <w:t xml:space="preserve"> </w:t>
      </w:r>
      <w:r>
        <w:rPr>
          <w:sz w:val="24"/>
        </w:rPr>
        <w:t>позицию,</w:t>
      </w:r>
      <w:r>
        <w:rPr>
          <w:spacing w:val="1"/>
          <w:sz w:val="24"/>
        </w:rPr>
        <w:t xml:space="preserve"> </w:t>
      </w:r>
      <w:r>
        <w:rPr>
          <w:sz w:val="24"/>
        </w:rPr>
        <w:t>инициативность,</w:t>
      </w:r>
      <w:r>
        <w:rPr>
          <w:spacing w:val="1"/>
          <w:sz w:val="24"/>
        </w:rPr>
        <w:t xml:space="preserve"> </w:t>
      </w:r>
      <w:r>
        <w:rPr>
          <w:sz w:val="24"/>
        </w:rPr>
        <w:t>максимально</w:t>
      </w:r>
      <w:r>
        <w:rPr>
          <w:spacing w:val="1"/>
          <w:sz w:val="24"/>
        </w:rPr>
        <w:t xml:space="preserve"> </w:t>
      </w:r>
      <w:r>
        <w:rPr>
          <w:sz w:val="24"/>
        </w:rPr>
        <w:t>вовлекать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деятельность в</w:t>
      </w:r>
      <w:r>
        <w:rPr>
          <w:spacing w:val="-1"/>
          <w:sz w:val="24"/>
        </w:rPr>
        <w:t xml:space="preserve"> </w:t>
      </w:r>
      <w:r>
        <w:rPr>
          <w:sz w:val="24"/>
        </w:rPr>
        <w:t>воспитательных</w:t>
      </w:r>
      <w:r>
        <w:rPr>
          <w:spacing w:val="2"/>
          <w:sz w:val="24"/>
        </w:rPr>
        <w:t xml:space="preserve"> </w:t>
      </w:r>
      <w:r>
        <w:rPr>
          <w:sz w:val="24"/>
        </w:rPr>
        <w:t>целях.</w:t>
      </w:r>
    </w:p>
    <w:p w:rsidR="0052501E" w:rsidRDefault="00B0778F">
      <w:pPr>
        <w:pStyle w:val="a6"/>
        <w:numPr>
          <w:ilvl w:val="2"/>
          <w:numId w:val="5"/>
        </w:numPr>
        <w:tabs>
          <w:tab w:val="left" w:pos="767"/>
        </w:tabs>
        <w:ind w:right="180"/>
        <w:rPr>
          <w:sz w:val="24"/>
        </w:rPr>
      </w:pPr>
      <w:r>
        <w:rPr>
          <w:sz w:val="24"/>
        </w:rPr>
        <w:t>Система проявлений активной жизненной позиции и поощрения социальной успешности</w:t>
      </w:r>
      <w:r>
        <w:rPr>
          <w:spacing w:val="1"/>
          <w:sz w:val="24"/>
        </w:rPr>
        <w:t xml:space="preserve"> </w:t>
      </w:r>
      <w:r>
        <w:rPr>
          <w:sz w:val="24"/>
        </w:rPr>
        <w:t>обучающихся</w:t>
      </w:r>
      <w:r>
        <w:rPr>
          <w:spacing w:val="-1"/>
          <w:sz w:val="24"/>
        </w:rPr>
        <w:t xml:space="preserve"> </w:t>
      </w:r>
      <w:r>
        <w:rPr>
          <w:sz w:val="24"/>
        </w:rPr>
        <w:t>строится</w:t>
      </w:r>
      <w:r>
        <w:rPr>
          <w:spacing w:val="-3"/>
          <w:sz w:val="24"/>
        </w:rPr>
        <w:t xml:space="preserve"> </w:t>
      </w:r>
      <w:r>
        <w:rPr>
          <w:sz w:val="24"/>
        </w:rPr>
        <w:t>на</w:t>
      </w:r>
      <w:r>
        <w:rPr>
          <w:spacing w:val="-1"/>
          <w:sz w:val="24"/>
        </w:rPr>
        <w:t xml:space="preserve"> </w:t>
      </w:r>
      <w:r>
        <w:rPr>
          <w:sz w:val="24"/>
        </w:rPr>
        <w:t>принципах:</w:t>
      </w:r>
    </w:p>
    <w:p w:rsidR="0052501E" w:rsidRDefault="00B0778F">
      <w:pPr>
        <w:ind w:left="152" w:right="166"/>
        <w:jc w:val="both"/>
        <w:rPr>
          <w:sz w:val="24"/>
        </w:rPr>
      </w:pPr>
      <w:r>
        <w:rPr>
          <w:sz w:val="24"/>
        </w:rPr>
        <w:t>публичности,</w:t>
      </w:r>
      <w:r>
        <w:rPr>
          <w:spacing w:val="1"/>
          <w:sz w:val="24"/>
        </w:rPr>
        <w:t xml:space="preserve"> </w:t>
      </w:r>
      <w:r>
        <w:rPr>
          <w:sz w:val="24"/>
        </w:rPr>
        <w:t>открытости</w:t>
      </w:r>
      <w:r>
        <w:rPr>
          <w:spacing w:val="1"/>
          <w:sz w:val="24"/>
        </w:rPr>
        <w:t xml:space="preserve"> </w:t>
      </w:r>
      <w:r>
        <w:rPr>
          <w:sz w:val="24"/>
        </w:rPr>
        <w:t>поощрений</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награждении,</w:t>
      </w:r>
      <w:r>
        <w:rPr>
          <w:spacing w:val="1"/>
          <w:sz w:val="24"/>
        </w:rPr>
        <w:t xml:space="preserve"> </w:t>
      </w:r>
      <w:r>
        <w:rPr>
          <w:sz w:val="24"/>
        </w:rPr>
        <w:t>проведение</w:t>
      </w:r>
      <w:r>
        <w:rPr>
          <w:spacing w:val="-2"/>
          <w:sz w:val="24"/>
        </w:rPr>
        <w:t xml:space="preserve"> </w:t>
      </w:r>
      <w:r>
        <w:rPr>
          <w:sz w:val="24"/>
        </w:rPr>
        <w:t>награждений</w:t>
      </w:r>
      <w:r>
        <w:rPr>
          <w:spacing w:val="-1"/>
          <w:sz w:val="24"/>
        </w:rPr>
        <w:t xml:space="preserve"> </w:t>
      </w:r>
      <w:r>
        <w:rPr>
          <w:sz w:val="24"/>
        </w:rPr>
        <w:t>в</w:t>
      </w:r>
      <w:r>
        <w:rPr>
          <w:spacing w:val="-1"/>
          <w:sz w:val="24"/>
        </w:rPr>
        <w:t xml:space="preserve"> </w:t>
      </w:r>
      <w:r>
        <w:rPr>
          <w:sz w:val="24"/>
        </w:rPr>
        <w:t>присутствии</w:t>
      </w:r>
      <w:r>
        <w:rPr>
          <w:spacing w:val="-1"/>
          <w:sz w:val="24"/>
        </w:rPr>
        <w:t xml:space="preserve"> </w:t>
      </w:r>
      <w:r>
        <w:rPr>
          <w:sz w:val="24"/>
        </w:rPr>
        <w:t>значительного числа</w:t>
      </w:r>
      <w:r>
        <w:rPr>
          <w:spacing w:val="-2"/>
          <w:sz w:val="24"/>
        </w:rPr>
        <w:t xml:space="preserve"> </w:t>
      </w:r>
      <w:r>
        <w:rPr>
          <w:sz w:val="24"/>
        </w:rPr>
        <w:t>обучающихся);</w:t>
      </w:r>
    </w:p>
    <w:p w:rsidR="0052501E" w:rsidRDefault="00B0778F">
      <w:pPr>
        <w:ind w:left="152" w:right="174"/>
        <w:jc w:val="both"/>
        <w:rPr>
          <w:sz w:val="24"/>
        </w:rPr>
      </w:pPr>
      <w:r>
        <w:rPr>
          <w:sz w:val="24"/>
        </w:rPr>
        <w:t>соответствия артефактов и процедур награждения укладу общеобразовательной организации,</w:t>
      </w:r>
      <w:r>
        <w:rPr>
          <w:spacing w:val="1"/>
          <w:sz w:val="24"/>
        </w:rPr>
        <w:t xml:space="preserve"> </w:t>
      </w:r>
      <w:r>
        <w:rPr>
          <w:sz w:val="24"/>
        </w:rPr>
        <w:t>качеству</w:t>
      </w:r>
      <w:r>
        <w:rPr>
          <w:spacing w:val="-6"/>
          <w:sz w:val="24"/>
        </w:rPr>
        <w:t xml:space="preserve"> </w:t>
      </w:r>
      <w:r>
        <w:rPr>
          <w:sz w:val="24"/>
        </w:rPr>
        <w:t>воспитывающей</w:t>
      </w:r>
      <w:r>
        <w:rPr>
          <w:spacing w:val="-1"/>
          <w:sz w:val="24"/>
        </w:rPr>
        <w:t xml:space="preserve"> </w:t>
      </w:r>
      <w:r>
        <w:rPr>
          <w:sz w:val="24"/>
        </w:rPr>
        <w:t>среды,</w:t>
      </w:r>
      <w:r>
        <w:rPr>
          <w:spacing w:val="-1"/>
          <w:sz w:val="24"/>
        </w:rPr>
        <w:t xml:space="preserve"> </w:t>
      </w:r>
      <w:r>
        <w:rPr>
          <w:sz w:val="24"/>
        </w:rPr>
        <w:t>символике</w:t>
      </w:r>
      <w:r>
        <w:rPr>
          <w:spacing w:val="-1"/>
          <w:sz w:val="24"/>
        </w:rPr>
        <w:t xml:space="preserve"> </w:t>
      </w:r>
      <w:r>
        <w:rPr>
          <w:sz w:val="24"/>
        </w:rPr>
        <w:t>общеобразовательной</w:t>
      </w:r>
      <w:r>
        <w:rPr>
          <w:spacing w:val="-1"/>
          <w:sz w:val="24"/>
        </w:rPr>
        <w:t xml:space="preserve"> </w:t>
      </w:r>
      <w:r>
        <w:rPr>
          <w:sz w:val="24"/>
        </w:rPr>
        <w:t>организации;</w:t>
      </w:r>
    </w:p>
    <w:p w:rsidR="0052501E" w:rsidRDefault="00B0778F">
      <w:pPr>
        <w:ind w:left="152" w:right="176"/>
        <w:jc w:val="both"/>
        <w:rPr>
          <w:sz w:val="24"/>
        </w:rPr>
      </w:pPr>
      <w:r>
        <w:rPr>
          <w:sz w:val="24"/>
        </w:rPr>
        <w:t>прозрачности</w:t>
      </w:r>
      <w:r>
        <w:rPr>
          <w:spacing w:val="1"/>
          <w:sz w:val="24"/>
        </w:rPr>
        <w:t xml:space="preserve"> </w:t>
      </w:r>
      <w:r>
        <w:rPr>
          <w:sz w:val="24"/>
        </w:rPr>
        <w:t>правил</w:t>
      </w:r>
      <w:r>
        <w:rPr>
          <w:spacing w:val="1"/>
          <w:sz w:val="24"/>
        </w:rPr>
        <w:t xml:space="preserve"> </w:t>
      </w:r>
      <w:r>
        <w:rPr>
          <w:sz w:val="24"/>
        </w:rPr>
        <w:t>поощрения</w:t>
      </w:r>
      <w:r>
        <w:rPr>
          <w:spacing w:val="1"/>
          <w:sz w:val="24"/>
        </w:rPr>
        <w:t xml:space="preserve"> </w:t>
      </w:r>
      <w:r>
        <w:rPr>
          <w:sz w:val="24"/>
        </w:rPr>
        <w:t>(наличие</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награждениях,</w:t>
      </w:r>
      <w:r>
        <w:rPr>
          <w:spacing w:val="1"/>
          <w:sz w:val="24"/>
        </w:rPr>
        <w:t xml:space="preserve"> </w:t>
      </w:r>
      <w:r>
        <w:rPr>
          <w:sz w:val="24"/>
        </w:rPr>
        <w:t>неукоснительное</w:t>
      </w:r>
      <w:r>
        <w:rPr>
          <w:spacing w:val="1"/>
          <w:sz w:val="24"/>
        </w:rPr>
        <w:t xml:space="preserve"> </w:t>
      </w:r>
      <w:r>
        <w:rPr>
          <w:sz w:val="24"/>
        </w:rPr>
        <w:t>следование порядку, зафиксированному в этом документе, соблюдение справедливости</w:t>
      </w:r>
      <w:r>
        <w:rPr>
          <w:spacing w:val="1"/>
          <w:sz w:val="24"/>
        </w:rPr>
        <w:t xml:space="preserve"> </w:t>
      </w:r>
      <w:r>
        <w:rPr>
          <w:sz w:val="24"/>
        </w:rPr>
        <w:t>при</w:t>
      </w:r>
      <w:r>
        <w:rPr>
          <w:spacing w:val="1"/>
          <w:sz w:val="24"/>
        </w:rPr>
        <w:t xml:space="preserve"> </w:t>
      </w:r>
      <w:r>
        <w:rPr>
          <w:sz w:val="24"/>
        </w:rPr>
        <w:t>выдвижении</w:t>
      </w:r>
      <w:r>
        <w:rPr>
          <w:spacing w:val="-1"/>
          <w:sz w:val="24"/>
        </w:rPr>
        <w:t xml:space="preserve"> </w:t>
      </w:r>
      <w:r>
        <w:rPr>
          <w:sz w:val="24"/>
        </w:rPr>
        <w:t>кандидатур);</w:t>
      </w:r>
    </w:p>
    <w:p w:rsidR="0052501E" w:rsidRDefault="00B0778F">
      <w:pPr>
        <w:spacing w:before="1"/>
        <w:ind w:left="152" w:right="173"/>
        <w:jc w:val="both"/>
        <w:rPr>
          <w:sz w:val="24"/>
        </w:rPr>
      </w:pPr>
      <w:r>
        <w:rPr>
          <w:sz w:val="24"/>
        </w:rPr>
        <w:t>регулирования частоты награждений (недопущение</w:t>
      </w:r>
      <w:r>
        <w:rPr>
          <w:spacing w:val="1"/>
          <w:sz w:val="24"/>
        </w:rPr>
        <w:t xml:space="preserve"> </w:t>
      </w:r>
      <w:r>
        <w:rPr>
          <w:sz w:val="24"/>
        </w:rPr>
        <w:t>избыточности в поощрениях, чрезмерно</w:t>
      </w:r>
      <w:r>
        <w:rPr>
          <w:spacing w:val="1"/>
          <w:sz w:val="24"/>
        </w:rPr>
        <w:t xml:space="preserve"> </w:t>
      </w:r>
      <w:r>
        <w:rPr>
          <w:sz w:val="24"/>
        </w:rPr>
        <w:t>больших</w:t>
      </w:r>
      <w:r>
        <w:rPr>
          <w:spacing w:val="1"/>
          <w:sz w:val="24"/>
        </w:rPr>
        <w:t xml:space="preserve"> </w:t>
      </w:r>
      <w:r>
        <w:rPr>
          <w:sz w:val="24"/>
        </w:rPr>
        <w:t>групп поощряемых</w:t>
      </w:r>
      <w:r>
        <w:rPr>
          <w:spacing w:val="1"/>
          <w:sz w:val="24"/>
        </w:rPr>
        <w:t xml:space="preserve"> </w:t>
      </w:r>
      <w:r>
        <w:rPr>
          <w:sz w:val="24"/>
        </w:rPr>
        <w:t>и другое);</w:t>
      </w:r>
    </w:p>
    <w:p w:rsidR="0052501E" w:rsidRDefault="00B0778F">
      <w:pPr>
        <w:ind w:left="152" w:right="178"/>
        <w:jc w:val="both"/>
        <w:rPr>
          <w:sz w:val="24"/>
        </w:rPr>
      </w:pPr>
      <w:r>
        <w:rPr>
          <w:sz w:val="24"/>
        </w:rPr>
        <w:t>сочетания</w:t>
      </w:r>
      <w:r>
        <w:rPr>
          <w:spacing w:val="1"/>
          <w:sz w:val="24"/>
        </w:rPr>
        <w:t xml:space="preserve"> </w:t>
      </w:r>
      <w:r>
        <w:rPr>
          <w:sz w:val="24"/>
        </w:rPr>
        <w:t>индивидуального и</w:t>
      </w:r>
      <w:r>
        <w:rPr>
          <w:spacing w:val="1"/>
          <w:sz w:val="24"/>
        </w:rPr>
        <w:t xml:space="preserve"> </w:t>
      </w:r>
      <w:r>
        <w:rPr>
          <w:sz w:val="24"/>
        </w:rPr>
        <w:t>коллективного</w:t>
      </w:r>
      <w:r>
        <w:rPr>
          <w:spacing w:val="1"/>
          <w:sz w:val="24"/>
        </w:rPr>
        <w:t xml:space="preserve"> </w:t>
      </w:r>
      <w:r>
        <w:rPr>
          <w:sz w:val="24"/>
        </w:rPr>
        <w:t>поощрения (использование индивидуальных и</w:t>
      </w:r>
      <w:r>
        <w:rPr>
          <w:spacing w:val="1"/>
          <w:sz w:val="24"/>
        </w:rPr>
        <w:t xml:space="preserve"> </w:t>
      </w:r>
      <w:r>
        <w:rPr>
          <w:sz w:val="24"/>
        </w:rPr>
        <w:t>коллективных</w:t>
      </w:r>
      <w:r>
        <w:rPr>
          <w:spacing w:val="1"/>
          <w:sz w:val="24"/>
        </w:rPr>
        <w:t xml:space="preserve"> </w:t>
      </w:r>
      <w:r>
        <w:rPr>
          <w:sz w:val="24"/>
        </w:rPr>
        <w:t>наград</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стимулировать</w:t>
      </w:r>
      <w:r>
        <w:rPr>
          <w:spacing w:val="1"/>
          <w:sz w:val="24"/>
        </w:rPr>
        <w:t xml:space="preserve"> </w:t>
      </w:r>
      <w:r>
        <w:rPr>
          <w:sz w:val="24"/>
        </w:rPr>
        <w:t>индивидуальную</w:t>
      </w:r>
      <w:r>
        <w:rPr>
          <w:spacing w:val="1"/>
          <w:sz w:val="24"/>
        </w:rPr>
        <w:t xml:space="preserve"> </w:t>
      </w:r>
      <w:r>
        <w:rPr>
          <w:sz w:val="24"/>
        </w:rPr>
        <w:t>и</w:t>
      </w:r>
      <w:r>
        <w:rPr>
          <w:spacing w:val="1"/>
          <w:sz w:val="24"/>
        </w:rPr>
        <w:t xml:space="preserve"> </w:t>
      </w:r>
      <w:r>
        <w:rPr>
          <w:sz w:val="24"/>
        </w:rPr>
        <w:t>коллективную</w:t>
      </w:r>
      <w:r>
        <w:rPr>
          <w:spacing w:val="1"/>
          <w:sz w:val="24"/>
        </w:rPr>
        <w:t xml:space="preserve"> </w:t>
      </w:r>
      <w:r>
        <w:rPr>
          <w:sz w:val="24"/>
        </w:rPr>
        <w:t>активность обучающихся, преодолевать межличностные противоречия между обучающимися,</w:t>
      </w:r>
      <w:r>
        <w:rPr>
          <w:spacing w:val="1"/>
          <w:sz w:val="24"/>
        </w:rPr>
        <w:t xml:space="preserve"> </w:t>
      </w:r>
      <w:r>
        <w:rPr>
          <w:sz w:val="24"/>
        </w:rPr>
        <w:t>получившими</w:t>
      </w:r>
      <w:r>
        <w:rPr>
          <w:spacing w:val="-1"/>
          <w:sz w:val="24"/>
        </w:rPr>
        <w:t xml:space="preserve"> </w:t>
      </w:r>
      <w:r>
        <w:rPr>
          <w:sz w:val="24"/>
        </w:rPr>
        <w:t>и не</w:t>
      </w:r>
      <w:r>
        <w:rPr>
          <w:spacing w:val="-1"/>
          <w:sz w:val="24"/>
        </w:rPr>
        <w:t xml:space="preserve"> </w:t>
      </w:r>
      <w:r>
        <w:rPr>
          <w:sz w:val="24"/>
        </w:rPr>
        <w:t>получившими награды);</w:t>
      </w:r>
    </w:p>
    <w:p w:rsidR="0052501E" w:rsidRDefault="00B0778F">
      <w:pPr>
        <w:ind w:left="152" w:right="170"/>
        <w:jc w:val="both"/>
        <w:rPr>
          <w:sz w:val="24"/>
        </w:rPr>
      </w:pPr>
      <w:r>
        <w:rPr>
          <w:sz w:val="24"/>
        </w:rPr>
        <w:t>привлечения</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поощрений</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стадиях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представителей</w:t>
      </w:r>
      <w:r>
        <w:rPr>
          <w:spacing w:val="1"/>
          <w:sz w:val="24"/>
        </w:rPr>
        <w:t xml:space="preserve"> </w:t>
      </w:r>
      <w:r>
        <w:rPr>
          <w:sz w:val="24"/>
        </w:rPr>
        <w:t>родительского</w:t>
      </w:r>
      <w:r>
        <w:rPr>
          <w:spacing w:val="1"/>
          <w:sz w:val="24"/>
        </w:rPr>
        <w:t xml:space="preserve"> </w:t>
      </w:r>
      <w:r>
        <w:rPr>
          <w:sz w:val="24"/>
        </w:rPr>
        <w:t>сообщества,</w:t>
      </w:r>
      <w:r>
        <w:rPr>
          <w:spacing w:val="61"/>
          <w:sz w:val="24"/>
        </w:rPr>
        <w:t xml:space="preserve"> </w:t>
      </w:r>
      <w:r>
        <w:rPr>
          <w:sz w:val="24"/>
        </w:rPr>
        <w:t>самих</w:t>
      </w:r>
      <w:r>
        <w:rPr>
          <w:spacing w:val="-57"/>
          <w:sz w:val="24"/>
        </w:rPr>
        <w:t xml:space="preserve"> </w:t>
      </w:r>
      <w:r>
        <w:rPr>
          <w:sz w:val="24"/>
        </w:rPr>
        <w:t>обучающихся, их представителей (с учетом наличия ученического самоуправления), сторонних</w:t>
      </w:r>
      <w:r>
        <w:rPr>
          <w:spacing w:val="1"/>
          <w:sz w:val="24"/>
        </w:rPr>
        <w:t xml:space="preserve"> </w:t>
      </w:r>
      <w:r>
        <w:rPr>
          <w:sz w:val="24"/>
        </w:rPr>
        <w:t>организаций,</w:t>
      </w:r>
      <w:r>
        <w:rPr>
          <w:spacing w:val="-4"/>
          <w:sz w:val="24"/>
        </w:rPr>
        <w:t xml:space="preserve"> </w:t>
      </w:r>
      <w:r>
        <w:rPr>
          <w:sz w:val="24"/>
        </w:rPr>
        <w:t>их</w:t>
      </w:r>
      <w:r>
        <w:rPr>
          <w:spacing w:val="2"/>
          <w:sz w:val="24"/>
        </w:rPr>
        <w:t xml:space="preserve"> </w:t>
      </w:r>
      <w:r>
        <w:rPr>
          <w:sz w:val="24"/>
        </w:rPr>
        <w:t>статусных</w:t>
      </w:r>
      <w:r>
        <w:rPr>
          <w:spacing w:val="-1"/>
          <w:sz w:val="24"/>
        </w:rPr>
        <w:t xml:space="preserve"> </w:t>
      </w:r>
      <w:r>
        <w:rPr>
          <w:sz w:val="24"/>
        </w:rPr>
        <w:t>представителей;</w:t>
      </w:r>
    </w:p>
    <w:p w:rsidR="0052501E" w:rsidRDefault="0052501E">
      <w:pPr>
        <w:jc w:val="both"/>
        <w:rPr>
          <w:sz w:val="24"/>
        </w:rPr>
        <w:sectPr w:rsidR="0052501E">
          <w:footerReference w:type="default" r:id="rId9"/>
          <w:pgSz w:w="11910" w:h="16840"/>
          <w:pgMar w:top="760" w:right="680" w:bottom="420" w:left="980" w:header="0" w:footer="230" w:gutter="0"/>
          <w:cols w:space="720"/>
        </w:sectPr>
      </w:pPr>
    </w:p>
    <w:p w:rsidR="0052501E" w:rsidRDefault="00B0778F">
      <w:pPr>
        <w:spacing w:before="65"/>
        <w:ind w:left="152" w:right="176"/>
        <w:jc w:val="both"/>
        <w:rPr>
          <w:sz w:val="24"/>
        </w:rPr>
      </w:pPr>
      <w:r>
        <w:rPr>
          <w:sz w:val="24"/>
        </w:rPr>
        <w:t>дифференцированности</w:t>
      </w:r>
      <w:r>
        <w:rPr>
          <w:spacing w:val="1"/>
          <w:sz w:val="24"/>
        </w:rPr>
        <w:t xml:space="preserve"> </w:t>
      </w:r>
      <w:r>
        <w:rPr>
          <w:sz w:val="24"/>
        </w:rPr>
        <w:t>поощрений</w:t>
      </w:r>
      <w:r>
        <w:rPr>
          <w:spacing w:val="1"/>
          <w:sz w:val="24"/>
        </w:rPr>
        <w:t xml:space="preserve"> </w:t>
      </w:r>
      <w:r>
        <w:rPr>
          <w:sz w:val="24"/>
        </w:rPr>
        <w:t>(наличие</w:t>
      </w:r>
      <w:r>
        <w:rPr>
          <w:spacing w:val="1"/>
          <w:sz w:val="24"/>
        </w:rPr>
        <w:t xml:space="preserve"> </w:t>
      </w:r>
      <w:r>
        <w:rPr>
          <w:sz w:val="24"/>
        </w:rPr>
        <w:t>уровней</w:t>
      </w:r>
      <w:r>
        <w:rPr>
          <w:spacing w:val="1"/>
          <w:sz w:val="24"/>
        </w:rPr>
        <w:t xml:space="preserve"> </w:t>
      </w:r>
      <w:r>
        <w:rPr>
          <w:sz w:val="24"/>
        </w:rPr>
        <w:t>и</w:t>
      </w:r>
      <w:r>
        <w:rPr>
          <w:spacing w:val="1"/>
          <w:sz w:val="24"/>
        </w:rPr>
        <w:t xml:space="preserve"> </w:t>
      </w:r>
      <w:r>
        <w:rPr>
          <w:sz w:val="24"/>
        </w:rPr>
        <w:t>типов</w:t>
      </w:r>
      <w:r>
        <w:rPr>
          <w:spacing w:val="1"/>
          <w:sz w:val="24"/>
        </w:rPr>
        <w:t xml:space="preserve"> </w:t>
      </w:r>
      <w:r>
        <w:rPr>
          <w:sz w:val="24"/>
        </w:rPr>
        <w:t>наград</w:t>
      </w:r>
      <w:r>
        <w:rPr>
          <w:spacing w:val="1"/>
          <w:sz w:val="24"/>
        </w:rPr>
        <w:t xml:space="preserve"> </w:t>
      </w:r>
      <w:r>
        <w:rPr>
          <w:sz w:val="24"/>
        </w:rPr>
        <w:t>позволяет</w:t>
      </w:r>
      <w:r>
        <w:rPr>
          <w:spacing w:val="1"/>
          <w:sz w:val="24"/>
        </w:rPr>
        <w:t xml:space="preserve"> </w:t>
      </w:r>
      <w:r>
        <w:rPr>
          <w:sz w:val="24"/>
        </w:rPr>
        <w:t>продлить</w:t>
      </w:r>
      <w:r>
        <w:rPr>
          <w:spacing w:val="1"/>
          <w:sz w:val="24"/>
        </w:rPr>
        <w:t xml:space="preserve"> </w:t>
      </w:r>
      <w:r>
        <w:rPr>
          <w:sz w:val="24"/>
        </w:rPr>
        <w:t>стимулирующее</w:t>
      </w:r>
      <w:r>
        <w:rPr>
          <w:spacing w:val="-2"/>
          <w:sz w:val="24"/>
        </w:rPr>
        <w:t xml:space="preserve"> </w:t>
      </w:r>
      <w:r>
        <w:rPr>
          <w:sz w:val="24"/>
        </w:rPr>
        <w:t>действие</w:t>
      </w:r>
      <w:r>
        <w:rPr>
          <w:spacing w:val="-1"/>
          <w:sz w:val="24"/>
        </w:rPr>
        <w:t xml:space="preserve"> </w:t>
      </w:r>
      <w:r>
        <w:rPr>
          <w:sz w:val="24"/>
        </w:rPr>
        <w:t>системы поощрения).</w:t>
      </w:r>
    </w:p>
    <w:p w:rsidR="0052501E" w:rsidRDefault="00B0778F">
      <w:pPr>
        <w:pStyle w:val="a6"/>
        <w:numPr>
          <w:ilvl w:val="2"/>
          <w:numId w:val="5"/>
        </w:numPr>
        <w:tabs>
          <w:tab w:val="left" w:pos="760"/>
        </w:tabs>
        <w:ind w:right="177"/>
        <w:rPr>
          <w:sz w:val="24"/>
        </w:rPr>
      </w:pPr>
      <w:r>
        <w:rPr>
          <w:sz w:val="24"/>
        </w:rPr>
        <w:t>Формы поощрения проявлений активной жизненной позиции обучающихся и социальной</w:t>
      </w:r>
      <w:r>
        <w:rPr>
          <w:spacing w:val="1"/>
          <w:sz w:val="24"/>
        </w:rPr>
        <w:t xml:space="preserve"> </w:t>
      </w:r>
      <w:r>
        <w:rPr>
          <w:sz w:val="24"/>
        </w:rPr>
        <w:t>успешности (формы могут быть изменены, их состав расширен): индивидуальные и групповые</w:t>
      </w:r>
      <w:r>
        <w:rPr>
          <w:spacing w:val="1"/>
          <w:sz w:val="24"/>
        </w:rPr>
        <w:t xml:space="preserve"> </w:t>
      </w:r>
      <w:r>
        <w:rPr>
          <w:sz w:val="24"/>
        </w:rPr>
        <w:t>портфолио,</w:t>
      </w:r>
      <w:r>
        <w:rPr>
          <w:spacing w:val="-1"/>
          <w:sz w:val="24"/>
        </w:rPr>
        <w:t xml:space="preserve"> </w:t>
      </w:r>
      <w:r>
        <w:rPr>
          <w:sz w:val="24"/>
        </w:rPr>
        <w:t>рейтинги, благотворительная поддержка.</w:t>
      </w:r>
    </w:p>
    <w:p w:rsidR="0052501E" w:rsidRDefault="00B0778F">
      <w:pPr>
        <w:pStyle w:val="a6"/>
        <w:numPr>
          <w:ilvl w:val="2"/>
          <w:numId w:val="5"/>
        </w:numPr>
        <w:tabs>
          <w:tab w:val="left" w:pos="883"/>
        </w:tabs>
        <w:spacing w:before="1"/>
        <w:ind w:right="169"/>
        <w:rPr>
          <w:sz w:val="24"/>
        </w:rPr>
      </w:pPr>
      <w:r>
        <w:rPr>
          <w:sz w:val="24"/>
        </w:rPr>
        <w:t>Ведение</w:t>
      </w:r>
      <w:r>
        <w:rPr>
          <w:spacing w:val="1"/>
          <w:sz w:val="24"/>
        </w:rPr>
        <w:t xml:space="preserve"> </w:t>
      </w:r>
      <w:r>
        <w:rPr>
          <w:sz w:val="24"/>
        </w:rPr>
        <w:t>портфолио</w:t>
      </w:r>
      <w:r>
        <w:rPr>
          <w:spacing w:val="1"/>
          <w:sz w:val="24"/>
        </w:rPr>
        <w:t xml:space="preserve"> </w:t>
      </w:r>
      <w:r>
        <w:rPr>
          <w:sz w:val="24"/>
        </w:rPr>
        <w:t>отражает</w:t>
      </w:r>
      <w:r>
        <w:rPr>
          <w:spacing w:val="1"/>
          <w:sz w:val="24"/>
        </w:rPr>
        <w:t xml:space="preserve"> </w:t>
      </w:r>
      <w:r>
        <w:rPr>
          <w:sz w:val="24"/>
        </w:rPr>
        <w:t>деятельность</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ее</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регулярном</w:t>
      </w:r>
      <w:r>
        <w:rPr>
          <w:spacing w:val="1"/>
          <w:sz w:val="24"/>
        </w:rPr>
        <w:t xml:space="preserve"> </w:t>
      </w:r>
      <w:r>
        <w:rPr>
          <w:sz w:val="24"/>
        </w:rPr>
        <w:t>поощрении</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поддержке</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 по собиранию (накоплению) артефактов, фиксирующих и символизирующих</w:t>
      </w:r>
      <w:r>
        <w:rPr>
          <w:spacing w:val="1"/>
          <w:sz w:val="24"/>
        </w:rPr>
        <w:t xml:space="preserve"> </w:t>
      </w:r>
      <w:r>
        <w:rPr>
          <w:sz w:val="24"/>
        </w:rPr>
        <w:t>достижения</w:t>
      </w:r>
      <w:r>
        <w:rPr>
          <w:spacing w:val="-1"/>
          <w:sz w:val="24"/>
        </w:rPr>
        <w:t xml:space="preserve"> </w:t>
      </w:r>
      <w:r>
        <w:rPr>
          <w:sz w:val="24"/>
        </w:rPr>
        <w:t>обучающегося.</w:t>
      </w:r>
    </w:p>
    <w:p w:rsidR="0052501E" w:rsidRDefault="00B0778F">
      <w:pPr>
        <w:ind w:left="152" w:right="174"/>
        <w:jc w:val="both"/>
        <w:rPr>
          <w:sz w:val="24"/>
        </w:rPr>
      </w:pPr>
      <w:r>
        <w:rPr>
          <w:sz w:val="24"/>
        </w:rPr>
        <w:t>Портфолио</w:t>
      </w:r>
      <w:r>
        <w:rPr>
          <w:spacing w:val="1"/>
          <w:sz w:val="24"/>
        </w:rPr>
        <w:t xml:space="preserve"> </w:t>
      </w:r>
      <w:r>
        <w:rPr>
          <w:sz w:val="24"/>
        </w:rPr>
        <w:t>может</w:t>
      </w:r>
      <w:r>
        <w:rPr>
          <w:spacing w:val="1"/>
          <w:sz w:val="24"/>
        </w:rPr>
        <w:t xml:space="preserve"> </w:t>
      </w:r>
      <w:r>
        <w:rPr>
          <w:sz w:val="24"/>
        </w:rPr>
        <w:t>включать</w:t>
      </w:r>
      <w:r>
        <w:rPr>
          <w:spacing w:val="1"/>
          <w:sz w:val="24"/>
        </w:rPr>
        <w:t xml:space="preserve"> </w:t>
      </w:r>
      <w:r>
        <w:rPr>
          <w:sz w:val="24"/>
        </w:rPr>
        <w:t>артефакты</w:t>
      </w:r>
      <w:r>
        <w:rPr>
          <w:spacing w:val="1"/>
          <w:sz w:val="24"/>
        </w:rPr>
        <w:t xml:space="preserve"> </w:t>
      </w:r>
      <w:r>
        <w:rPr>
          <w:sz w:val="24"/>
        </w:rPr>
        <w:t>признания</w:t>
      </w:r>
      <w:r>
        <w:rPr>
          <w:spacing w:val="1"/>
          <w:sz w:val="24"/>
        </w:rPr>
        <w:t xml:space="preserve"> </w:t>
      </w:r>
      <w:r>
        <w:rPr>
          <w:sz w:val="24"/>
        </w:rPr>
        <w:t>личностных</w:t>
      </w:r>
      <w:r>
        <w:rPr>
          <w:spacing w:val="1"/>
          <w:sz w:val="24"/>
        </w:rPr>
        <w:t xml:space="preserve"> </w:t>
      </w:r>
      <w:r>
        <w:rPr>
          <w:sz w:val="24"/>
        </w:rPr>
        <w:t>достижений,</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группе, участия в деятельности (грамоты, поощрительные письма, фотографии призов, фото</w:t>
      </w:r>
      <w:r>
        <w:rPr>
          <w:spacing w:val="1"/>
          <w:sz w:val="24"/>
        </w:rPr>
        <w:t xml:space="preserve"> </w:t>
      </w:r>
      <w:r>
        <w:rPr>
          <w:sz w:val="24"/>
        </w:rPr>
        <w:t>изделий, работ и другого, участвовавшего в конкурсах). Кроме индивидуального портфолио</w:t>
      </w:r>
      <w:r>
        <w:rPr>
          <w:spacing w:val="1"/>
          <w:sz w:val="24"/>
        </w:rPr>
        <w:t xml:space="preserve"> </w:t>
      </w:r>
      <w:r>
        <w:rPr>
          <w:sz w:val="24"/>
        </w:rPr>
        <w:t>возможно</w:t>
      </w:r>
      <w:r>
        <w:rPr>
          <w:spacing w:val="-1"/>
          <w:sz w:val="24"/>
        </w:rPr>
        <w:t xml:space="preserve"> </w:t>
      </w:r>
      <w:r>
        <w:rPr>
          <w:sz w:val="24"/>
        </w:rPr>
        <w:t>ведение</w:t>
      </w:r>
      <w:r>
        <w:rPr>
          <w:spacing w:val="-1"/>
          <w:sz w:val="24"/>
        </w:rPr>
        <w:t xml:space="preserve"> </w:t>
      </w:r>
      <w:r>
        <w:rPr>
          <w:sz w:val="24"/>
        </w:rPr>
        <w:t>портфолио класса.</w:t>
      </w:r>
    </w:p>
    <w:p w:rsidR="0052501E" w:rsidRDefault="00B0778F">
      <w:pPr>
        <w:pStyle w:val="a6"/>
        <w:numPr>
          <w:ilvl w:val="2"/>
          <w:numId w:val="5"/>
        </w:numPr>
        <w:tabs>
          <w:tab w:val="left" w:pos="794"/>
        </w:tabs>
        <w:ind w:right="170"/>
        <w:rPr>
          <w:sz w:val="24"/>
        </w:rPr>
      </w:pPr>
      <w:r>
        <w:rPr>
          <w:sz w:val="24"/>
        </w:rPr>
        <w:t>Рейтинги формируются через размещение имен (фамилий) обучающихся или названий</w:t>
      </w:r>
      <w:r>
        <w:rPr>
          <w:spacing w:val="1"/>
          <w:sz w:val="24"/>
        </w:rPr>
        <w:t xml:space="preserve"> </w:t>
      </w:r>
      <w:r>
        <w:rPr>
          <w:sz w:val="24"/>
        </w:rPr>
        <w:t>(номеров) групп обучающихся, классов в последовательности, определяемой их успешностью,</w:t>
      </w:r>
      <w:r>
        <w:rPr>
          <w:spacing w:val="1"/>
          <w:sz w:val="24"/>
        </w:rPr>
        <w:t xml:space="preserve"> </w:t>
      </w:r>
      <w:r>
        <w:rPr>
          <w:sz w:val="24"/>
        </w:rPr>
        <w:t>достижениями.</w:t>
      </w:r>
    </w:p>
    <w:p w:rsidR="0052501E" w:rsidRDefault="00B0778F">
      <w:pPr>
        <w:pStyle w:val="a6"/>
        <w:numPr>
          <w:ilvl w:val="2"/>
          <w:numId w:val="5"/>
        </w:numPr>
        <w:tabs>
          <w:tab w:val="left" w:pos="868"/>
          <w:tab w:val="left" w:pos="1668"/>
          <w:tab w:val="left" w:pos="2020"/>
          <w:tab w:val="left" w:pos="2563"/>
          <w:tab w:val="left" w:pos="3692"/>
          <w:tab w:val="left" w:pos="4539"/>
          <w:tab w:val="left" w:pos="5040"/>
          <w:tab w:val="left" w:pos="5937"/>
          <w:tab w:val="left" w:pos="6464"/>
          <w:tab w:val="left" w:pos="6817"/>
          <w:tab w:val="left" w:pos="7503"/>
          <w:tab w:val="left" w:pos="8781"/>
          <w:tab w:val="left" w:pos="9463"/>
          <w:tab w:val="left" w:pos="9823"/>
        </w:tabs>
        <w:ind w:right="170"/>
        <w:rPr>
          <w:sz w:val="24"/>
        </w:rPr>
      </w:pPr>
      <w:r>
        <w:rPr>
          <w:sz w:val="24"/>
        </w:rPr>
        <w:t>Благотворительная</w:t>
      </w:r>
      <w:r>
        <w:rPr>
          <w:spacing w:val="50"/>
          <w:sz w:val="24"/>
        </w:rPr>
        <w:t xml:space="preserve"> </w:t>
      </w:r>
      <w:r>
        <w:rPr>
          <w:sz w:val="24"/>
        </w:rPr>
        <w:t>поддержка</w:t>
      </w:r>
      <w:r>
        <w:rPr>
          <w:spacing w:val="50"/>
          <w:sz w:val="24"/>
        </w:rPr>
        <w:t xml:space="preserve"> </w:t>
      </w:r>
      <w:r>
        <w:rPr>
          <w:sz w:val="24"/>
        </w:rPr>
        <w:t>обучающихся,</w:t>
      </w:r>
      <w:r>
        <w:rPr>
          <w:spacing w:val="50"/>
          <w:sz w:val="24"/>
        </w:rPr>
        <w:t xml:space="preserve"> </w:t>
      </w:r>
      <w:r>
        <w:rPr>
          <w:sz w:val="24"/>
        </w:rPr>
        <w:t>групп</w:t>
      </w:r>
      <w:r>
        <w:rPr>
          <w:spacing w:val="51"/>
          <w:sz w:val="24"/>
        </w:rPr>
        <w:t xml:space="preserve"> </w:t>
      </w:r>
      <w:r>
        <w:rPr>
          <w:sz w:val="24"/>
        </w:rPr>
        <w:t>обучающихся</w:t>
      </w:r>
      <w:r>
        <w:rPr>
          <w:spacing w:val="50"/>
          <w:sz w:val="24"/>
        </w:rPr>
        <w:t xml:space="preserve"> </w:t>
      </w:r>
      <w:r>
        <w:rPr>
          <w:sz w:val="24"/>
        </w:rPr>
        <w:t>(классов)</w:t>
      </w:r>
      <w:r>
        <w:rPr>
          <w:spacing w:val="49"/>
          <w:sz w:val="24"/>
        </w:rPr>
        <w:t xml:space="preserve"> </w:t>
      </w:r>
      <w:r>
        <w:rPr>
          <w:sz w:val="24"/>
        </w:rPr>
        <w:t>может</w:t>
      </w:r>
      <w:r>
        <w:rPr>
          <w:spacing w:val="-57"/>
          <w:sz w:val="24"/>
        </w:rPr>
        <w:t xml:space="preserve"> </w:t>
      </w:r>
      <w:r>
        <w:rPr>
          <w:sz w:val="24"/>
        </w:rPr>
        <w:t>заключаться</w:t>
      </w:r>
      <w:r>
        <w:rPr>
          <w:sz w:val="24"/>
        </w:rPr>
        <w:tab/>
        <w:t>в</w:t>
      </w:r>
      <w:r>
        <w:rPr>
          <w:sz w:val="24"/>
        </w:rPr>
        <w:tab/>
        <w:t>материальной</w:t>
      </w:r>
      <w:r>
        <w:rPr>
          <w:sz w:val="24"/>
        </w:rPr>
        <w:tab/>
        <w:t>поддержке</w:t>
      </w:r>
      <w:r>
        <w:rPr>
          <w:sz w:val="24"/>
        </w:rPr>
        <w:tab/>
        <w:t>проведения</w:t>
      </w:r>
      <w:r>
        <w:rPr>
          <w:sz w:val="24"/>
        </w:rPr>
        <w:tab/>
        <w:t>в</w:t>
      </w:r>
      <w:r>
        <w:rPr>
          <w:sz w:val="24"/>
        </w:rPr>
        <w:tab/>
        <w:t>образовательной</w:t>
      </w:r>
      <w:r>
        <w:rPr>
          <w:sz w:val="24"/>
        </w:rPr>
        <w:tab/>
        <w:t>организации</w:t>
      </w:r>
      <w:r>
        <w:rPr>
          <w:spacing w:val="-57"/>
          <w:sz w:val="24"/>
        </w:rPr>
        <w:t xml:space="preserve"> </w:t>
      </w:r>
      <w:r>
        <w:rPr>
          <w:sz w:val="24"/>
        </w:rPr>
        <w:t>воспитательных</w:t>
      </w:r>
      <w:r>
        <w:rPr>
          <w:spacing w:val="53"/>
          <w:sz w:val="24"/>
        </w:rPr>
        <w:t xml:space="preserve"> </w:t>
      </w:r>
      <w:r>
        <w:rPr>
          <w:sz w:val="24"/>
        </w:rPr>
        <w:t>дел,</w:t>
      </w:r>
      <w:r>
        <w:rPr>
          <w:spacing w:val="48"/>
          <w:sz w:val="24"/>
        </w:rPr>
        <w:t xml:space="preserve"> </w:t>
      </w:r>
      <w:r>
        <w:rPr>
          <w:sz w:val="24"/>
        </w:rPr>
        <w:t>мероприятий,</w:t>
      </w:r>
      <w:r>
        <w:rPr>
          <w:spacing w:val="48"/>
          <w:sz w:val="24"/>
        </w:rPr>
        <w:t xml:space="preserve"> </w:t>
      </w:r>
      <w:r>
        <w:rPr>
          <w:sz w:val="24"/>
        </w:rPr>
        <w:t>проведения</w:t>
      </w:r>
      <w:r>
        <w:rPr>
          <w:spacing w:val="51"/>
          <w:sz w:val="24"/>
        </w:rPr>
        <w:t xml:space="preserve"> </w:t>
      </w:r>
      <w:r>
        <w:rPr>
          <w:sz w:val="24"/>
        </w:rPr>
        <w:t>внешкольных</w:t>
      </w:r>
      <w:r>
        <w:rPr>
          <w:spacing w:val="50"/>
          <w:sz w:val="24"/>
        </w:rPr>
        <w:t xml:space="preserve"> </w:t>
      </w:r>
      <w:r>
        <w:rPr>
          <w:sz w:val="24"/>
        </w:rPr>
        <w:t>мероприятий,</w:t>
      </w:r>
      <w:r>
        <w:rPr>
          <w:spacing w:val="50"/>
          <w:sz w:val="24"/>
        </w:rPr>
        <w:t xml:space="preserve"> </w:t>
      </w:r>
      <w:r>
        <w:rPr>
          <w:sz w:val="24"/>
        </w:rPr>
        <w:t>различных</w:t>
      </w:r>
      <w:r>
        <w:rPr>
          <w:spacing w:val="54"/>
          <w:sz w:val="24"/>
        </w:rPr>
        <w:t xml:space="preserve"> </w:t>
      </w:r>
      <w:r>
        <w:rPr>
          <w:sz w:val="24"/>
        </w:rPr>
        <w:t>форм</w:t>
      </w:r>
      <w:r>
        <w:rPr>
          <w:spacing w:val="-57"/>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в</w:t>
      </w:r>
      <w:r>
        <w:rPr>
          <w:spacing w:val="1"/>
          <w:sz w:val="24"/>
        </w:rPr>
        <w:t xml:space="preserve"> </w:t>
      </w:r>
      <w:r>
        <w:rPr>
          <w:sz w:val="24"/>
        </w:rPr>
        <w:t>индивидуальной</w:t>
      </w:r>
      <w:r>
        <w:rPr>
          <w:spacing w:val="1"/>
          <w:sz w:val="24"/>
        </w:rPr>
        <w:t xml:space="preserve"> </w:t>
      </w:r>
      <w:r>
        <w:rPr>
          <w:sz w:val="24"/>
        </w:rPr>
        <w:t>поддержке</w:t>
      </w:r>
      <w:r>
        <w:rPr>
          <w:spacing w:val="-57"/>
          <w:sz w:val="24"/>
        </w:rPr>
        <w:t xml:space="preserve"> </w:t>
      </w:r>
      <w:r>
        <w:rPr>
          <w:sz w:val="24"/>
        </w:rPr>
        <w:t>нуждающихся в помощи обучающихся, семей, педагогических работников.</w:t>
      </w:r>
      <w:r>
        <w:rPr>
          <w:spacing w:val="1"/>
          <w:sz w:val="24"/>
        </w:rPr>
        <w:t xml:space="preserve"> </w:t>
      </w:r>
      <w:r>
        <w:rPr>
          <w:sz w:val="24"/>
        </w:rPr>
        <w:t>Благотворительность</w:t>
      </w:r>
      <w:r>
        <w:rPr>
          <w:sz w:val="24"/>
        </w:rPr>
        <w:tab/>
        <w:t>предусматривает</w:t>
      </w:r>
      <w:r>
        <w:rPr>
          <w:sz w:val="24"/>
        </w:rPr>
        <w:tab/>
        <w:t>публичную</w:t>
      </w:r>
      <w:r>
        <w:rPr>
          <w:sz w:val="24"/>
        </w:rPr>
        <w:tab/>
        <w:t>презентацию</w:t>
      </w:r>
      <w:r>
        <w:rPr>
          <w:sz w:val="24"/>
        </w:rPr>
        <w:tab/>
        <w:t>благотворителей</w:t>
      </w:r>
      <w:r>
        <w:rPr>
          <w:sz w:val="24"/>
        </w:rPr>
        <w:tab/>
        <w:t>и</w:t>
      </w:r>
      <w:r>
        <w:rPr>
          <w:sz w:val="24"/>
        </w:rPr>
        <w:tab/>
        <w:t>их</w:t>
      </w:r>
      <w:r>
        <w:rPr>
          <w:spacing w:val="-57"/>
          <w:sz w:val="24"/>
        </w:rPr>
        <w:t xml:space="preserve"> </w:t>
      </w:r>
      <w:r>
        <w:rPr>
          <w:sz w:val="24"/>
        </w:rPr>
        <w:t>деятельности.</w:t>
      </w:r>
    </w:p>
    <w:p w:rsidR="0052501E" w:rsidRDefault="00B0778F">
      <w:pPr>
        <w:pStyle w:val="a6"/>
        <w:numPr>
          <w:ilvl w:val="2"/>
          <w:numId w:val="5"/>
        </w:numPr>
        <w:tabs>
          <w:tab w:val="left" w:pos="782"/>
        </w:tabs>
        <w:ind w:right="175"/>
        <w:rPr>
          <w:sz w:val="24"/>
        </w:rPr>
      </w:pPr>
      <w:r>
        <w:rPr>
          <w:sz w:val="24"/>
        </w:rPr>
        <w:t>Использование рейтингов, их форма, публичность, привлечение благотворителей, в том</w:t>
      </w:r>
      <w:r>
        <w:rPr>
          <w:spacing w:val="1"/>
          <w:sz w:val="24"/>
        </w:rPr>
        <w:t xml:space="preserve"> </w:t>
      </w:r>
      <w:r>
        <w:rPr>
          <w:sz w:val="24"/>
        </w:rPr>
        <w:t>числе из социальных партнеров, их статус, акции, деятельность должны соответствовать укладу</w:t>
      </w:r>
      <w:r>
        <w:rPr>
          <w:spacing w:val="-57"/>
          <w:sz w:val="24"/>
        </w:rPr>
        <w:t xml:space="preserve"> </w:t>
      </w:r>
      <w:r>
        <w:rPr>
          <w:sz w:val="24"/>
        </w:rPr>
        <w:t>общеобразовательной организации, цели, задачам, традициям воспитания, согласовываться с</w:t>
      </w:r>
      <w:r>
        <w:rPr>
          <w:spacing w:val="1"/>
          <w:sz w:val="24"/>
        </w:rPr>
        <w:t xml:space="preserve"> </w:t>
      </w:r>
      <w:r>
        <w:rPr>
          <w:sz w:val="24"/>
        </w:rPr>
        <w:t>представителями</w:t>
      </w:r>
      <w:r>
        <w:rPr>
          <w:spacing w:val="1"/>
          <w:sz w:val="24"/>
        </w:rPr>
        <w:t xml:space="preserve"> </w:t>
      </w:r>
      <w:r>
        <w:rPr>
          <w:sz w:val="24"/>
        </w:rPr>
        <w:t>родительского</w:t>
      </w:r>
      <w:r>
        <w:rPr>
          <w:spacing w:val="1"/>
          <w:sz w:val="24"/>
        </w:rPr>
        <w:t xml:space="preserve"> </w:t>
      </w:r>
      <w:r>
        <w:rPr>
          <w:sz w:val="24"/>
        </w:rPr>
        <w:t>сообщества</w:t>
      </w:r>
      <w:r>
        <w:rPr>
          <w:spacing w:val="1"/>
          <w:sz w:val="24"/>
        </w:rPr>
        <w:t xml:space="preserve"> </w:t>
      </w:r>
      <w:r>
        <w:rPr>
          <w:sz w:val="24"/>
        </w:rPr>
        <w:t>во</w:t>
      </w:r>
      <w:r>
        <w:rPr>
          <w:spacing w:val="1"/>
          <w:sz w:val="24"/>
        </w:rPr>
        <w:t xml:space="preserve"> </w:t>
      </w:r>
      <w:r>
        <w:rPr>
          <w:sz w:val="24"/>
        </w:rPr>
        <w:t>избежание</w:t>
      </w:r>
      <w:r>
        <w:rPr>
          <w:spacing w:val="1"/>
          <w:sz w:val="24"/>
        </w:rPr>
        <w:t xml:space="preserve"> </w:t>
      </w:r>
      <w:r>
        <w:rPr>
          <w:sz w:val="24"/>
        </w:rPr>
        <w:t>деструктивного</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взаимоотношения</w:t>
      </w:r>
      <w:r>
        <w:rPr>
          <w:spacing w:val="-1"/>
          <w:sz w:val="24"/>
        </w:rPr>
        <w:t xml:space="preserve"> </w:t>
      </w:r>
      <w:r>
        <w:rPr>
          <w:sz w:val="24"/>
        </w:rPr>
        <w:t>в</w:t>
      </w:r>
      <w:r>
        <w:rPr>
          <w:spacing w:val="-1"/>
          <w:sz w:val="24"/>
        </w:rPr>
        <w:t xml:space="preserve"> </w:t>
      </w:r>
      <w:r>
        <w:rPr>
          <w:sz w:val="24"/>
        </w:rPr>
        <w:t>образовательной организации.</w:t>
      </w:r>
    </w:p>
    <w:p w:rsidR="0052501E" w:rsidRDefault="00B0778F">
      <w:pPr>
        <w:pStyle w:val="a6"/>
        <w:numPr>
          <w:ilvl w:val="1"/>
          <w:numId w:val="6"/>
        </w:numPr>
        <w:tabs>
          <w:tab w:val="left" w:pos="581"/>
        </w:tabs>
        <w:ind w:left="152" w:right="170"/>
        <w:rPr>
          <w:sz w:val="24"/>
        </w:rPr>
      </w:pPr>
      <w:r>
        <w:rPr>
          <w:sz w:val="24"/>
        </w:rPr>
        <w:t>Анализ воспитательного процесса осуществляется в соответствии с целевыми ориентирами</w:t>
      </w:r>
      <w:r>
        <w:rPr>
          <w:spacing w:val="1"/>
          <w:sz w:val="24"/>
        </w:rPr>
        <w:t xml:space="preserve"> </w:t>
      </w:r>
      <w:r>
        <w:rPr>
          <w:sz w:val="24"/>
        </w:rPr>
        <w:t>результатов воспитания, личностными результатами обучающихся на уровне основного общего</w:t>
      </w:r>
      <w:r>
        <w:rPr>
          <w:spacing w:val="-57"/>
          <w:sz w:val="24"/>
        </w:rPr>
        <w:t xml:space="preserve"> </w:t>
      </w:r>
      <w:r>
        <w:rPr>
          <w:sz w:val="24"/>
        </w:rPr>
        <w:t>образования,</w:t>
      </w:r>
      <w:r>
        <w:rPr>
          <w:spacing w:val="1"/>
          <w:sz w:val="24"/>
        </w:rPr>
        <w:t xml:space="preserve"> </w:t>
      </w:r>
      <w:r>
        <w:rPr>
          <w:sz w:val="24"/>
        </w:rPr>
        <w:t>установленными ФГОС</w:t>
      </w:r>
      <w:r>
        <w:rPr>
          <w:spacing w:val="-1"/>
          <w:sz w:val="24"/>
        </w:rPr>
        <w:t xml:space="preserve"> </w:t>
      </w:r>
      <w:r>
        <w:rPr>
          <w:sz w:val="24"/>
        </w:rPr>
        <w:t>ООО.</w:t>
      </w:r>
    </w:p>
    <w:p w:rsidR="0052501E" w:rsidRDefault="00B0778F">
      <w:pPr>
        <w:ind w:left="152" w:right="167"/>
        <w:jc w:val="both"/>
        <w:rPr>
          <w:sz w:val="24"/>
        </w:rPr>
      </w:pPr>
      <w:r>
        <w:rPr>
          <w:sz w:val="24"/>
        </w:rPr>
        <w:t>Основным методом анализа воспитательного процесса в образовательной организации является</w:t>
      </w:r>
      <w:r>
        <w:rPr>
          <w:spacing w:val="-57"/>
          <w:sz w:val="24"/>
        </w:rPr>
        <w:t xml:space="preserve"> </w:t>
      </w:r>
      <w:r>
        <w:rPr>
          <w:sz w:val="24"/>
        </w:rPr>
        <w:t>ежегодный</w:t>
      </w:r>
      <w:r>
        <w:rPr>
          <w:spacing w:val="1"/>
          <w:sz w:val="24"/>
        </w:rPr>
        <w:t xml:space="preserve"> </w:t>
      </w:r>
      <w:r>
        <w:rPr>
          <w:sz w:val="24"/>
        </w:rPr>
        <w:t>самоанализ</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выявления</w:t>
      </w:r>
      <w:r>
        <w:rPr>
          <w:spacing w:val="1"/>
          <w:sz w:val="24"/>
        </w:rPr>
        <w:t xml:space="preserve"> </w:t>
      </w:r>
      <w:r>
        <w:rPr>
          <w:sz w:val="24"/>
        </w:rPr>
        <w:t>основных</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последующего</w:t>
      </w:r>
      <w:r>
        <w:rPr>
          <w:spacing w:val="1"/>
          <w:sz w:val="24"/>
        </w:rPr>
        <w:t xml:space="preserve"> </w:t>
      </w:r>
      <w:r>
        <w:rPr>
          <w:sz w:val="24"/>
        </w:rPr>
        <w:t>их</w:t>
      </w:r>
      <w:r>
        <w:rPr>
          <w:spacing w:val="1"/>
          <w:sz w:val="24"/>
        </w:rPr>
        <w:t xml:space="preserve"> </w:t>
      </w:r>
      <w:r>
        <w:rPr>
          <w:sz w:val="24"/>
        </w:rPr>
        <w:t>решения</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внешних</w:t>
      </w:r>
      <w:r>
        <w:rPr>
          <w:spacing w:val="1"/>
          <w:sz w:val="24"/>
        </w:rPr>
        <w:t xml:space="preserve"> </w:t>
      </w:r>
      <w:r>
        <w:rPr>
          <w:sz w:val="24"/>
        </w:rPr>
        <w:t>экспертов,</w:t>
      </w:r>
      <w:r>
        <w:rPr>
          <w:spacing w:val="1"/>
          <w:sz w:val="24"/>
        </w:rPr>
        <w:t xml:space="preserve"> </w:t>
      </w:r>
      <w:r>
        <w:rPr>
          <w:sz w:val="24"/>
        </w:rPr>
        <w:t>специалистов.</w:t>
      </w:r>
    </w:p>
    <w:p w:rsidR="0052501E" w:rsidRDefault="00B0778F">
      <w:pPr>
        <w:ind w:left="152" w:right="170"/>
        <w:jc w:val="both"/>
        <w:rPr>
          <w:sz w:val="24"/>
        </w:rPr>
      </w:pPr>
      <w:r>
        <w:rPr>
          <w:sz w:val="24"/>
        </w:rPr>
        <w:t>Планирование</w:t>
      </w:r>
      <w:r>
        <w:rPr>
          <w:spacing w:val="1"/>
          <w:sz w:val="24"/>
        </w:rPr>
        <w:t xml:space="preserve"> </w:t>
      </w:r>
      <w:r>
        <w:rPr>
          <w:sz w:val="24"/>
        </w:rPr>
        <w:t>анализа</w:t>
      </w:r>
      <w:r>
        <w:rPr>
          <w:spacing w:val="1"/>
          <w:sz w:val="24"/>
        </w:rPr>
        <w:t xml:space="preserve"> </w:t>
      </w:r>
      <w:r>
        <w:rPr>
          <w:sz w:val="24"/>
        </w:rPr>
        <w:t>воспитательного</w:t>
      </w:r>
      <w:r>
        <w:rPr>
          <w:spacing w:val="1"/>
          <w:sz w:val="24"/>
        </w:rPr>
        <w:t xml:space="preserve"> </w:t>
      </w:r>
      <w:r>
        <w:rPr>
          <w:sz w:val="24"/>
        </w:rPr>
        <w:t>процесса</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календарный</w:t>
      </w:r>
      <w:r>
        <w:rPr>
          <w:spacing w:val="1"/>
          <w:sz w:val="24"/>
        </w:rPr>
        <w:t xml:space="preserve"> </w:t>
      </w:r>
      <w:r>
        <w:rPr>
          <w:sz w:val="24"/>
        </w:rPr>
        <w:t>план</w:t>
      </w:r>
      <w:r>
        <w:rPr>
          <w:spacing w:val="1"/>
          <w:sz w:val="24"/>
        </w:rPr>
        <w:t xml:space="preserve"> </w:t>
      </w:r>
      <w:r>
        <w:rPr>
          <w:sz w:val="24"/>
        </w:rPr>
        <w:t>воспитательной</w:t>
      </w:r>
      <w:r>
        <w:rPr>
          <w:spacing w:val="-1"/>
          <w:sz w:val="24"/>
        </w:rPr>
        <w:t xml:space="preserve"> </w:t>
      </w:r>
      <w:r>
        <w:rPr>
          <w:sz w:val="24"/>
        </w:rPr>
        <w:t>работы.</w:t>
      </w:r>
    </w:p>
    <w:p w:rsidR="0052501E" w:rsidRDefault="0052501E">
      <w:pPr>
        <w:pStyle w:val="a4"/>
        <w:spacing w:before="4"/>
        <w:ind w:left="0"/>
        <w:jc w:val="left"/>
        <w:rPr>
          <w:sz w:val="24"/>
        </w:rPr>
      </w:pPr>
    </w:p>
    <w:p w:rsidR="0052501E" w:rsidRDefault="00B0778F">
      <w:pPr>
        <w:pStyle w:val="21"/>
        <w:numPr>
          <w:ilvl w:val="1"/>
          <w:numId w:val="6"/>
        </w:numPr>
        <w:tabs>
          <w:tab w:val="left" w:pos="2617"/>
          <w:tab w:val="left" w:pos="2618"/>
        </w:tabs>
        <w:ind w:left="2618" w:hanging="1080"/>
      </w:pPr>
      <w:r>
        <w:t>Основные</w:t>
      </w:r>
      <w:r>
        <w:rPr>
          <w:spacing w:val="-4"/>
        </w:rPr>
        <w:t xml:space="preserve"> </w:t>
      </w:r>
      <w:r>
        <w:t>принципы</w:t>
      </w:r>
      <w:r>
        <w:rPr>
          <w:spacing w:val="-4"/>
        </w:rPr>
        <w:t xml:space="preserve"> </w:t>
      </w:r>
      <w:r>
        <w:t>самоанализа</w:t>
      </w:r>
      <w:r>
        <w:rPr>
          <w:spacing w:val="-1"/>
        </w:rPr>
        <w:t xml:space="preserve"> </w:t>
      </w:r>
      <w:r>
        <w:t>воспитательной</w:t>
      </w:r>
      <w:r>
        <w:rPr>
          <w:spacing w:val="-1"/>
        </w:rPr>
        <w:t xml:space="preserve"> </w:t>
      </w:r>
      <w:r>
        <w:t>работы</w:t>
      </w:r>
    </w:p>
    <w:p w:rsidR="0052501E" w:rsidRDefault="0052501E" w:rsidP="00E717DD">
      <w:pPr>
        <w:spacing w:before="1"/>
        <w:rPr>
          <w:sz w:val="24"/>
        </w:rPr>
      </w:pPr>
    </w:p>
    <w:p w:rsidR="0052501E" w:rsidRDefault="005E3DB6">
      <w:pPr>
        <w:ind w:left="152"/>
        <w:rPr>
          <w:sz w:val="24"/>
        </w:rPr>
      </w:pPr>
      <w:r>
        <w:rPr>
          <w:sz w:val="24"/>
        </w:rPr>
        <w:t>В</w:t>
      </w:r>
      <w:r w:rsidR="00B0778F">
        <w:rPr>
          <w:sz w:val="24"/>
        </w:rPr>
        <w:t>заимное</w:t>
      </w:r>
      <w:r w:rsidR="00B0778F">
        <w:rPr>
          <w:spacing w:val="-4"/>
          <w:sz w:val="24"/>
        </w:rPr>
        <w:t xml:space="preserve"> </w:t>
      </w:r>
      <w:r w:rsidR="00B0778F">
        <w:rPr>
          <w:sz w:val="24"/>
        </w:rPr>
        <w:t>уважение</w:t>
      </w:r>
      <w:r w:rsidR="00B0778F">
        <w:rPr>
          <w:spacing w:val="-6"/>
          <w:sz w:val="24"/>
        </w:rPr>
        <w:t xml:space="preserve"> </w:t>
      </w:r>
      <w:r w:rsidR="00B0778F">
        <w:rPr>
          <w:sz w:val="24"/>
        </w:rPr>
        <w:t>всех</w:t>
      </w:r>
      <w:r w:rsidR="00B0778F">
        <w:rPr>
          <w:spacing w:val="-1"/>
          <w:sz w:val="24"/>
        </w:rPr>
        <w:t xml:space="preserve"> </w:t>
      </w:r>
      <w:r w:rsidR="00B0778F">
        <w:rPr>
          <w:sz w:val="24"/>
        </w:rPr>
        <w:t>участников</w:t>
      </w:r>
      <w:r w:rsidR="00B0778F">
        <w:rPr>
          <w:spacing w:val="-5"/>
          <w:sz w:val="24"/>
        </w:rPr>
        <w:t xml:space="preserve"> </w:t>
      </w:r>
      <w:r w:rsidR="00B0778F">
        <w:rPr>
          <w:sz w:val="24"/>
        </w:rPr>
        <w:t>образовательных</w:t>
      </w:r>
      <w:r w:rsidR="00B0778F">
        <w:rPr>
          <w:spacing w:val="-3"/>
          <w:sz w:val="24"/>
        </w:rPr>
        <w:t xml:space="preserve"> </w:t>
      </w:r>
      <w:r w:rsidR="00B0778F">
        <w:rPr>
          <w:sz w:val="24"/>
        </w:rPr>
        <w:t>отношений;</w:t>
      </w:r>
    </w:p>
    <w:p w:rsidR="0052501E" w:rsidRDefault="00B0778F">
      <w:pPr>
        <w:ind w:left="152" w:right="167"/>
        <w:jc w:val="both"/>
        <w:rPr>
          <w:sz w:val="24"/>
        </w:rPr>
      </w:pPr>
      <w:r>
        <w:rPr>
          <w:sz w:val="24"/>
        </w:rPr>
        <w:t>приоритет анализа сущностных сторон воспитания ориентирует на изучение прежде всего не</w:t>
      </w:r>
      <w:r>
        <w:rPr>
          <w:spacing w:val="1"/>
          <w:sz w:val="24"/>
        </w:rPr>
        <w:t xml:space="preserve"> </w:t>
      </w:r>
      <w:r>
        <w:rPr>
          <w:sz w:val="24"/>
        </w:rPr>
        <w:t>количественных, а качественных показателей, таких как сохранение уклада образовательной</w:t>
      </w:r>
      <w:r>
        <w:rPr>
          <w:spacing w:val="1"/>
          <w:sz w:val="24"/>
        </w:rPr>
        <w:t xml:space="preserve"> </w:t>
      </w:r>
      <w:r>
        <w:rPr>
          <w:sz w:val="24"/>
        </w:rPr>
        <w:t>организации,</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деятельности,</w:t>
      </w:r>
      <w:r>
        <w:rPr>
          <w:spacing w:val="1"/>
          <w:sz w:val="24"/>
        </w:rPr>
        <w:t xml:space="preserve"> </w:t>
      </w:r>
      <w:r>
        <w:rPr>
          <w:sz w:val="24"/>
        </w:rPr>
        <w:t>стиль</w:t>
      </w:r>
      <w:r>
        <w:rPr>
          <w:spacing w:val="1"/>
          <w:sz w:val="24"/>
        </w:rPr>
        <w:t xml:space="preserve"> </w:t>
      </w:r>
      <w:r>
        <w:rPr>
          <w:sz w:val="24"/>
        </w:rPr>
        <w:t>общения,</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педагогическими</w:t>
      </w:r>
      <w:r>
        <w:rPr>
          <w:spacing w:val="-1"/>
          <w:sz w:val="24"/>
        </w:rPr>
        <w:t xml:space="preserve"> </w:t>
      </w:r>
      <w:r>
        <w:rPr>
          <w:sz w:val="24"/>
        </w:rPr>
        <w:t>работниками, обучающимися и</w:t>
      </w:r>
      <w:r>
        <w:rPr>
          <w:spacing w:val="-1"/>
          <w:sz w:val="24"/>
        </w:rPr>
        <w:t xml:space="preserve"> </w:t>
      </w:r>
      <w:r>
        <w:rPr>
          <w:sz w:val="24"/>
        </w:rPr>
        <w:t>родителями;</w:t>
      </w:r>
    </w:p>
    <w:p w:rsidR="0052501E" w:rsidRDefault="00B0778F">
      <w:pPr>
        <w:ind w:left="152" w:right="168"/>
        <w:jc w:val="both"/>
        <w:rPr>
          <w:sz w:val="24"/>
        </w:rPr>
      </w:pPr>
      <w:r>
        <w:rPr>
          <w:sz w:val="24"/>
        </w:rPr>
        <w:t>развивающий</w:t>
      </w:r>
      <w:r>
        <w:rPr>
          <w:spacing w:val="1"/>
          <w:sz w:val="24"/>
        </w:rPr>
        <w:t xml:space="preserve"> </w:t>
      </w:r>
      <w:r>
        <w:rPr>
          <w:sz w:val="24"/>
        </w:rPr>
        <w:t>характер</w:t>
      </w:r>
      <w:r>
        <w:rPr>
          <w:spacing w:val="1"/>
          <w:sz w:val="24"/>
        </w:rPr>
        <w:t xml:space="preserve"> </w:t>
      </w:r>
      <w:r>
        <w:rPr>
          <w:sz w:val="24"/>
        </w:rPr>
        <w:t>осуществляемого</w:t>
      </w:r>
      <w:r>
        <w:rPr>
          <w:spacing w:val="1"/>
          <w:sz w:val="24"/>
        </w:rPr>
        <w:t xml:space="preserve"> </w:t>
      </w:r>
      <w:r>
        <w:rPr>
          <w:sz w:val="24"/>
        </w:rPr>
        <w:t>анализа</w:t>
      </w:r>
      <w:r>
        <w:rPr>
          <w:spacing w:val="1"/>
          <w:sz w:val="24"/>
        </w:rPr>
        <w:t xml:space="preserve"> </w:t>
      </w:r>
      <w:r>
        <w:rPr>
          <w:sz w:val="24"/>
        </w:rPr>
        <w:t>ориентирует</w:t>
      </w:r>
      <w:r>
        <w:rPr>
          <w:spacing w:val="1"/>
          <w:sz w:val="24"/>
        </w:rPr>
        <w:t xml:space="preserve"> </w:t>
      </w:r>
      <w:r>
        <w:rPr>
          <w:sz w:val="24"/>
        </w:rPr>
        <w:t>на</w:t>
      </w:r>
      <w:r>
        <w:rPr>
          <w:spacing w:val="1"/>
          <w:sz w:val="24"/>
        </w:rPr>
        <w:t xml:space="preserve"> </w:t>
      </w:r>
      <w:r>
        <w:rPr>
          <w:sz w:val="24"/>
        </w:rPr>
        <w:t>использование</w:t>
      </w:r>
      <w:r>
        <w:rPr>
          <w:spacing w:val="61"/>
          <w:sz w:val="24"/>
        </w:rPr>
        <w:t xml:space="preserve"> </w:t>
      </w:r>
      <w:r>
        <w:rPr>
          <w:sz w:val="24"/>
        </w:rPr>
        <w:t>его</w:t>
      </w:r>
      <w:r>
        <w:rPr>
          <w:spacing w:val="1"/>
          <w:sz w:val="24"/>
        </w:rPr>
        <w:t xml:space="preserve"> </w:t>
      </w:r>
      <w:r>
        <w:rPr>
          <w:sz w:val="24"/>
        </w:rPr>
        <w:t>результатов для совершенствования воспитательной деятельности педагогических работников</w:t>
      </w:r>
      <w:r>
        <w:rPr>
          <w:spacing w:val="1"/>
          <w:sz w:val="24"/>
        </w:rPr>
        <w:t xml:space="preserve"> </w:t>
      </w:r>
      <w:r>
        <w:rPr>
          <w:sz w:val="24"/>
        </w:rPr>
        <w:t>(знания и сохранения в работе цели и задач воспитания, умелого планирования воспитательной</w:t>
      </w:r>
      <w:r>
        <w:rPr>
          <w:spacing w:val="1"/>
          <w:sz w:val="24"/>
        </w:rPr>
        <w:t xml:space="preserve"> </w:t>
      </w:r>
      <w:r>
        <w:rPr>
          <w:sz w:val="24"/>
        </w:rPr>
        <w:t>работы,</w:t>
      </w:r>
      <w:r>
        <w:rPr>
          <w:spacing w:val="1"/>
          <w:sz w:val="24"/>
        </w:rPr>
        <w:t xml:space="preserve"> </w:t>
      </w:r>
      <w:r>
        <w:rPr>
          <w:sz w:val="24"/>
        </w:rPr>
        <w:t>адекватного</w:t>
      </w:r>
      <w:r>
        <w:rPr>
          <w:spacing w:val="1"/>
          <w:sz w:val="24"/>
        </w:rPr>
        <w:t xml:space="preserve"> </w:t>
      </w:r>
      <w:r>
        <w:rPr>
          <w:sz w:val="24"/>
        </w:rPr>
        <w:t>подбора</w:t>
      </w:r>
      <w:r>
        <w:rPr>
          <w:spacing w:val="1"/>
          <w:sz w:val="24"/>
        </w:rPr>
        <w:t xml:space="preserve"> </w:t>
      </w:r>
      <w:r>
        <w:rPr>
          <w:sz w:val="24"/>
        </w:rPr>
        <w:t>видов,</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коллегами, социальными партнерами);</w:t>
      </w:r>
    </w:p>
    <w:p w:rsidR="0052501E" w:rsidRDefault="00B0778F">
      <w:pPr>
        <w:ind w:left="152" w:right="171"/>
        <w:jc w:val="both"/>
        <w:rPr>
          <w:sz w:val="24"/>
        </w:rPr>
      </w:pPr>
      <w:r>
        <w:rPr>
          <w:sz w:val="24"/>
        </w:rPr>
        <w:t>распределенная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личностного</w:t>
      </w:r>
      <w:r>
        <w:rPr>
          <w:spacing w:val="1"/>
          <w:sz w:val="24"/>
        </w:rPr>
        <w:t xml:space="preserve"> </w:t>
      </w:r>
      <w:r>
        <w:rPr>
          <w:sz w:val="24"/>
        </w:rPr>
        <w:t>развития</w:t>
      </w:r>
      <w:r>
        <w:rPr>
          <w:spacing w:val="61"/>
          <w:sz w:val="24"/>
        </w:rPr>
        <w:t xml:space="preserve"> </w:t>
      </w:r>
      <w:r>
        <w:rPr>
          <w:sz w:val="24"/>
        </w:rPr>
        <w:t>обучающихся</w:t>
      </w:r>
      <w:r>
        <w:rPr>
          <w:spacing w:val="1"/>
          <w:sz w:val="24"/>
        </w:rPr>
        <w:t xml:space="preserve"> </w:t>
      </w:r>
      <w:r>
        <w:rPr>
          <w:sz w:val="24"/>
        </w:rPr>
        <w:t>ориентирует на понимание того, что личностное развитие - это результат как организованного</w:t>
      </w:r>
      <w:r>
        <w:rPr>
          <w:spacing w:val="1"/>
          <w:sz w:val="24"/>
        </w:rPr>
        <w:t xml:space="preserve"> </w:t>
      </w:r>
      <w:r>
        <w:rPr>
          <w:sz w:val="24"/>
        </w:rPr>
        <w:t>социального воспитания, в котором образовательная организация участвует наряду с другими</w:t>
      </w:r>
      <w:r>
        <w:rPr>
          <w:spacing w:val="1"/>
          <w:sz w:val="24"/>
        </w:rPr>
        <w:t xml:space="preserve"> </w:t>
      </w:r>
      <w:r>
        <w:rPr>
          <w:sz w:val="24"/>
        </w:rPr>
        <w:t>социальными</w:t>
      </w:r>
      <w:r>
        <w:rPr>
          <w:spacing w:val="-3"/>
          <w:sz w:val="24"/>
        </w:rPr>
        <w:t xml:space="preserve"> </w:t>
      </w:r>
      <w:r>
        <w:rPr>
          <w:sz w:val="24"/>
        </w:rPr>
        <w:t>институтами,</w:t>
      </w:r>
      <w:r>
        <w:rPr>
          <w:spacing w:val="-1"/>
          <w:sz w:val="24"/>
        </w:rPr>
        <w:t xml:space="preserve"> </w:t>
      </w:r>
      <w:r>
        <w:rPr>
          <w:sz w:val="24"/>
        </w:rPr>
        <w:t>так и стихийной</w:t>
      </w:r>
      <w:r>
        <w:rPr>
          <w:spacing w:val="-1"/>
          <w:sz w:val="24"/>
        </w:rPr>
        <w:t xml:space="preserve"> </w:t>
      </w:r>
      <w:r>
        <w:rPr>
          <w:sz w:val="24"/>
        </w:rPr>
        <w:t>социализации,</w:t>
      </w:r>
      <w:r>
        <w:rPr>
          <w:spacing w:val="-1"/>
          <w:sz w:val="24"/>
        </w:rPr>
        <w:t xml:space="preserve"> </w:t>
      </w:r>
      <w:r>
        <w:rPr>
          <w:sz w:val="24"/>
        </w:rPr>
        <w:t>и саморазвития.</w:t>
      </w:r>
    </w:p>
    <w:p w:rsidR="0052501E" w:rsidRDefault="0052501E">
      <w:pPr>
        <w:jc w:val="both"/>
        <w:rPr>
          <w:sz w:val="24"/>
        </w:rPr>
        <w:sectPr w:rsidR="0052501E">
          <w:pgSz w:w="11910" w:h="16840"/>
          <w:pgMar w:top="760" w:right="680" w:bottom="420" w:left="980" w:header="0" w:footer="230" w:gutter="0"/>
          <w:cols w:space="720"/>
        </w:sectPr>
      </w:pPr>
    </w:p>
    <w:p w:rsidR="0052501E" w:rsidRDefault="00B0778F">
      <w:pPr>
        <w:pStyle w:val="21"/>
        <w:numPr>
          <w:ilvl w:val="1"/>
          <w:numId w:val="6"/>
        </w:numPr>
        <w:tabs>
          <w:tab w:val="left" w:pos="2093"/>
        </w:tabs>
        <w:spacing w:before="74"/>
        <w:ind w:left="2092" w:hanging="421"/>
      </w:pPr>
      <w:r>
        <w:t>Основные</w:t>
      </w:r>
      <w:r>
        <w:rPr>
          <w:spacing w:val="-5"/>
        </w:rPr>
        <w:t xml:space="preserve"> </w:t>
      </w:r>
      <w:r>
        <w:t>направления</w:t>
      </w:r>
      <w:r>
        <w:rPr>
          <w:spacing w:val="-3"/>
        </w:rPr>
        <w:t xml:space="preserve"> </w:t>
      </w:r>
      <w:r>
        <w:t>анализа</w:t>
      </w:r>
      <w:r>
        <w:rPr>
          <w:spacing w:val="-2"/>
        </w:rPr>
        <w:t xml:space="preserve"> </w:t>
      </w:r>
      <w:r>
        <w:t>воспитательного</w:t>
      </w:r>
      <w:r>
        <w:rPr>
          <w:spacing w:val="-3"/>
        </w:rPr>
        <w:t xml:space="preserve"> </w:t>
      </w:r>
      <w:r>
        <w:t>процесса</w:t>
      </w:r>
    </w:p>
    <w:p w:rsidR="0052501E" w:rsidRDefault="0052501E">
      <w:pPr>
        <w:pStyle w:val="a4"/>
        <w:spacing w:before="7"/>
        <w:ind w:left="0"/>
        <w:jc w:val="left"/>
        <w:rPr>
          <w:b/>
          <w:sz w:val="23"/>
        </w:rPr>
      </w:pPr>
    </w:p>
    <w:p w:rsidR="0052501E" w:rsidRDefault="00B0778F">
      <w:pPr>
        <w:pStyle w:val="a6"/>
        <w:numPr>
          <w:ilvl w:val="2"/>
          <w:numId w:val="4"/>
        </w:numPr>
        <w:tabs>
          <w:tab w:val="left" w:pos="753"/>
        </w:tabs>
        <w:ind w:hanging="601"/>
        <w:rPr>
          <w:sz w:val="24"/>
        </w:rPr>
      </w:pPr>
      <w:r>
        <w:rPr>
          <w:sz w:val="24"/>
        </w:rPr>
        <w:t>Результаты</w:t>
      </w:r>
      <w:r>
        <w:rPr>
          <w:spacing w:val="-4"/>
          <w:sz w:val="24"/>
        </w:rPr>
        <w:t xml:space="preserve"> </w:t>
      </w:r>
      <w:r>
        <w:rPr>
          <w:sz w:val="24"/>
        </w:rPr>
        <w:t>воспитания,</w:t>
      </w:r>
      <w:r>
        <w:rPr>
          <w:spacing w:val="-3"/>
          <w:sz w:val="24"/>
        </w:rPr>
        <w:t xml:space="preserve"> </w:t>
      </w:r>
      <w:r>
        <w:rPr>
          <w:sz w:val="24"/>
        </w:rPr>
        <w:t>социализации</w:t>
      </w:r>
      <w:r>
        <w:rPr>
          <w:spacing w:val="-5"/>
          <w:sz w:val="24"/>
        </w:rPr>
        <w:t xml:space="preserve"> </w:t>
      </w:r>
      <w:r>
        <w:rPr>
          <w:sz w:val="24"/>
        </w:rPr>
        <w:t>и</w:t>
      </w:r>
      <w:r>
        <w:rPr>
          <w:spacing w:val="-6"/>
          <w:sz w:val="24"/>
        </w:rPr>
        <w:t xml:space="preserve"> </w:t>
      </w:r>
      <w:r>
        <w:rPr>
          <w:sz w:val="24"/>
        </w:rPr>
        <w:t>саморазвития</w:t>
      </w:r>
      <w:r>
        <w:rPr>
          <w:spacing w:val="-3"/>
          <w:sz w:val="24"/>
        </w:rPr>
        <w:t xml:space="preserve"> </w:t>
      </w:r>
      <w:r>
        <w:rPr>
          <w:sz w:val="24"/>
        </w:rPr>
        <w:t>обучающихся.</w:t>
      </w:r>
    </w:p>
    <w:p w:rsidR="0052501E" w:rsidRDefault="00B0778F">
      <w:pPr>
        <w:ind w:left="152" w:right="177"/>
        <w:jc w:val="both"/>
        <w:rPr>
          <w:sz w:val="24"/>
        </w:rPr>
      </w:pPr>
      <w:r>
        <w:rPr>
          <w:sz w:val="24"/>
        </w:rPr>
        <w:t>Критерием, на основе которого осуществляется данный анализ, является динамика личностного</w:t>
      </w:r>
      <w:r>
        <w:rPr>
          <w:spacing w:val="-57"/>
          <w:sz w:val="24"/>
        </w:rPr>
        <w:t xml:space="preserve"> </w:t>
      </w:r>
      <w:r>
        <w:rPr>
          <w:sz w:val="24"/>
        </w:rPr>
        <w:t>развития</w:t>
      </w:r>
      <w:r>
        <w:rPr>
          <w:spacing w:val="-1"/>
          <w:sz w:val="24"/>
        </w:rPr>
        <w:t xml:space="preserve"> </w:t>
      </w:r>
      <w:r>
        <w:rPr>
          <w:sz w:val="24"/>
        </w:rPr>
        <w:t>обучающихся в</w:t>
      </w:r>
      <w:r>
        <w:rPr>
          <w:spacing w:val="-1"/>
          <w:sz w:val="24"/>
        </w:rPr>
        <w:t xml:space="preserve"> </w:t>
      </w:r>
      <w:r>
        <w:rPr>
          <w:sz w:val="24"/>
        </w:rPr>
        <w:t>каждом</w:t>
      </w:r>
      <w:r>
        <w:rPr>
          <w:spacing w:val="-2"/>
          <w:sz w:val="24"/>
        </w:rPr>
        <w:t xml:space="preserve"> </w:t>
      </w:r>
      <w:r>
        <w:rPr>
          <w:sz w:val="24"/>
        </w:rPr>
        <w:t>классе.</w:t>
      </w:r>
    </w:p>
    <w:p w:rsidR="0052501E" w:rsidRDefault="00B0778F">
      <w:pPr>
        <w:ind w:left="152" w:right="168"/>
        <w:jc w:val="both"/>
        <w:rPr>
          <w:sz w:val="24"/>
        </w:rPr>
      </w:pPr>
      <w:r>
        <w:rPr>
          <w:sz w:val="24"/>
        </w:rPr>
        <w:t>Анализ</w:t>
      </w:r>
      <w:r>
        <w:rPr>
          <w:spacing w:val="1"/>
          <w:sz w:val="24"/>
        </w:rPr>
        <w:t xml:space="preserve"> </w:t>
      </w:r>
      <w:r>
        <w:rPr>
          <w:sz w:val="24"/>
        </w:rPr>
        <w:t>проводится</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работе</w:t>
      </w:r>
      <w:r>
        <w:rPr>
          <w:spacing w:val="1"/>
          <w:sz w:val="24"/>
        </w:rPr>
        <w:t xml:space="preserve"> </w:t>
      </w:r>
      <w:r>
        <w:rPr>
          <w:sz w:val="24"/>
        </w:rPr>
        <w:t>(советником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педагогом-психологом,</w:t>
      </w:r>
      <w:r>
        <w:rPr>
          <w:spacing w:val="1"/>
          <w:sz w:val="24"/>
        </w:rPr>
        <w:t xml:space="preserve"> </w:t>
      </w:r>
      <w:r>
        <w:rPr>
          <w:sz w:val="24"/>
        </w:rPr>
        <w:t>социальным</w:t>
      </w:r>
      <w:r>
        <w:rPr>
          <w:spacing w:val="1"/>
          <w:sz w:val="24"/>
        </w:rPr>
        <w:t xml:space="preserve"> </w:t>
      </w:r>
      <w:r>
        <w:rPr>
          <w:sz w:val="24"/>
        </w:rPr>
        <w:t>педагогом</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обсуждением</w:t>
      </w:r>
      <w:r>
        <w:rPr>
          <w:spacing w:val="1"/>
          <w:sz w:val="24"/>
        </w:rPr>
        <w:t xml:space="preserve"> </w:t>
      </w:r>
      <w:r>
        <w:rPr>
          <w:sz w:val="24"/>
        </w:rPr>
        <w:t>результатов</w:t>
      </w:r>
      <w:r>
        <w:rPr>
          <w:spacing w:val="1"/>
          <w:sz w:val="24"/>
        </w:rPr>
        <w:t xml:space="preserve"> </w:t>
      </w:r>
      <w:r>
        <w:rPr>
          <w:sz w:val="24"/>
        </w:rPr>
        <w:t>на</w:t>
      </w:r>
      <w:r>
        <w:rPr>
          <w:spacing w:val="1"/>
          <w:sz w:val="24"/>
        </w:rPr>
        <w:t xml:space="preserve"> </w:t>
      </w:r>
      <w:r>
        <w:rPr>
          <w:sz w:val="24"/>
        </w:rPr>
        <w:t>методическом</w:t>
      </w:r>
      <w:r>
        <w:rPr>
          <w:spacing w:val="-2"/>
          <w:sz w:val="24"/>
        </w:rPr>
        <w:t xml:space="preserve"> </w:t>
      </w:r>
      <w:r>
        <w:rPr>
          <w:sz w:val="24"/>
        </w:rPr>
        <w:t>объединении</w:t>
      </w:r>
      <w:r>
        <w:rPr>
          <w:spacing w:val="-1"/>
          <w:sz w:val="24"/>
        </w:rPr>
        <w:t xml:space="preserve"> </w:t>
      </w:r>
      <w:r>
        <w:rPr>
          <w:sz w:val="24"/>
        </w:rPr>
        <w:t>классных руководителей</w:t>
      </w:r>
      <w:r>
        <w:rPr>
          <w:spacing w:val="-1"/>
          <w:sz w:val="24"/>
        </w:rPr>
        <w:t xml:space="preserve"> </w:t>
      </w:r>
      <w:r>
        <w:rPr>
          <w:sz w:val="24"/>
        </w:rPr>
        <w:t>или</w:t>
      </w:r>
      <w:r>
        <w:rPr>
          <w:spacing w:val="-1"/>
          <w:sz w:val="24"/>
        </w:rPr>
        <w:t xml:space="preserve"> </w:t>
      </w:r>
      <w:r>
        <w:rPr>
          <w:sz w:val="24"/>
        </w:rPr>
        <w:t>педагогическом</w:t>
      </w:r>
      <w:r>
        <w:rPr>
          <w:spacing w:val="-2"/>
          <w:sz w:val="24"/>
        </w:rPr>
        <w:t xml:space="preserve"> </w:t>
      </w:r>
      <w:r>
        <w:rPr>
          <w:sz w:val="24"/>
        </w:rPr>
        <w:t>совете.</w:t>
      </w:r>
    </w:p>
    <w:p w:rsidR="0052501E" w:rsidRDefault="00B0778F">
      <w:pPr>
        <w:pStyle w:val="a6"/>
        <w:numPr>
          <w:ilvl w:val="3"/>
          <w:numId w:val="3"/>
        </w:numPr>
        <w:tabs>
          <w:tab w:val="left" w:pos="945"/>
        </w:tabs>
        <w:ind w:right="176"/>
        <w:rPr>
          <w:sz w:val="24"/>
        </w:rPr>
      </w:pPr>
      <w:r>
        <w:rPr>
          <w:sz w:val="24"/>
        </w:rPr>
        <w:t>Основным способом получения информации о результатах воспитания, социализации и</w:t>
      </w:r>
      <w:r>
        <w:rPr>
          <w:spacing w:val="1"/>
          <w:sz w:val="24"/>
        </w:rPr>
        <w:t xml:space="preserve"> </w:t>
      </w:r>
      <w:r>
        <w:rPr>
          <w:sz w:val="24"/>
        </w:rPr>
        <w:t>саморазвития</w:t>
      </w:r>
      <w:r>
        <w:rPr>
          <w:spacing w:val="-1"/>
          <w:sz w:val="24"/>
        </w:rPr>
        <w:t xml:space="preserve"> </w:t>
      </w:r>
      <w:r>
        <w:rPr>
          <w:sz w:val="24"/>
        </w:rPr>
        <w:t>обучающихся является</w:t>
      </w:r>
      <w:r>
        <w:rPr>
          <w:spacing w:val="-1"/>
          <w:sz w:val="24"/>
        </w:rPr>
        <w:t xml:space="preserve"> </w:t>
      </w:r>
      <w:r>
        <w:rPr>
          <w:sz w:val="24"/>
        </w:rPr>
        <w:t>педагогическое</w:t>
      </w:r>
      <w:r>
        <w:rPr>
          <w:spacing w:val="-1"/>
          <w:sz w:val="24"/>
        </w:rPr>
        <w:t xml:space="preserve"> </w:t>
      </w:r>
      <w:r>
        <w:rPr>
          <w:sz w:val="24"/>
        </w:rPr>
        <w:t>наблюдение.</w:t>
      </w:r>
    </w:p>
    <w:p w:rsidR="0052501E" w:rsidRDefault="00B0778F">
      <w:pPr>
        <w:pStyle w:val="a6"/>
        <w:numPr>
          <w:ilvl w:val="3"/>
          <w:numId w:val="3"/>
        </w:numPr>
        <w:tabs>
          <w:tab w:val="left" w:pos="933"/>
        </w:tabs>
        <w:ind w:left="932" w:hanging="781"/>
        <w:rPr>
          <w:sz w:val="24"/>
        </w:rPr>
      </w:pPr>
      <w:r>
        <w:rPr>
          <w:sz w:val="24"/>
        </w:rPr>
        <w:t>Внимание</w:t>
      </w:r>
      <w:r>
        <w:rPr>
          <w:spacing w:val="-5"/>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сосредоточивается</w:t>
      </w:r>
      <w:r>
        <w:rPr>
          <w:spacing w:val="-3"/>
          <w:sz w:val="24"/>
        </w:rPr>
        <w:t xml:space="preserve"> </w:t>
      </w:r>
      <w:r>
        <w:rPr>
          <w:sz w:val="24"/>
        </w:rPr>
        <w:t>на</w:t>
      </w:r>
      <w:r>
        <w:rPr>
          <w:spacing w:val="-5"/>
          <w:sz w:val="24"/>
        </w:rPr>
        <w:t xml:space="preserve"> </w:t>
      </w:r>
      <w:r>
        <w:rPr>
          <w:sz w:val="24"/>
        </w:rPr>
        <w:t>вопросах:</w:t>
      </w:r>
    </w:p>
    <w:p w:rsidR="0052501E" w:rsidRDefault="00B0778F">
      <w:pPr>
        <w:ind w:left="152" w:right="174"/>
        <w:rPr>
          <w:sz w:val="24"/>
        </w:rPr>
      </w:pPr>
      <w:r>
        <w:rPr>
          <w:sz w:val="24"/>
        </w:rPr>
        <w:t>какие</w:t>
      </w:r>
      <w:r>
        <w:rPr>
          <w:spacing w:val="47"/>
          <w:sz w:val="24"/>
        </w:rPr>
        <w:t xml:space="preserve"> </w:t>
      </w:r>
      <w:r>
        <w:rPr>
          <w:sz w:val="24"/>
        </w:rPr>
        <w:t>проблемы,</w:t>
      </w:r>
      <w:r>
        <w:rPr>
          <w:spacing w:val="47"/>
          <w:sz w:val="24"/>
        </w:rPr>
        <w:t xml:space="preserve"> </w:t>
      </w:r>
      <w:r>
        <w:rPr>
          <w:sz w:val="24"/>
        </w:rPr>
        <w:t>затруднения</w:t>
      </w:r>
      <w:r>
        <w:rPr>
          <w:spacing w:val="48"/>
          <w:sz w:val="24"/>
        </w:rPr>
        <w:t xml:space="preserve"> </w:t>
      </w:r>
      <w:r>
        <w:rPr>
          <w:sz w:val="24"/>
        </w:rPr>
        <w:t>в</w:t>
      </w:r>
      <w:r>
        <w:rPr>
          <w:spacing w:val="47"/>
          <w:sz w:val="24"/>
        </w:rPr>
        <w:t xml:space="preserve"> </w:t>
      </w:r>
      <w:r>
        <w:rPr>
          <w:sz w:val="24"/>
        </w:rPr>
        <w:t>личностном</w:t>
      </w:r>
      <w:r>
        <w:rPr>
          <w:spacing w:val="47"/>
          <w:sz w:val="24"/>
        </w:rPr>
        <w:t xml:space="preserve"> </w:t>
      </w:r>
      <w:r>
        <w:rPr>
          <w:sz w:val="24"/>
        </w:rPr>
        <w:t>развитии</w:t>
      </w:r>
      <w:r>
        <w:rPr>
          <w:spacing w:val="49"/>
          <w:sz w:val="24"/>
        </w:rPr>
        <w:t xml:space="preserve"> </w:t>
      </w:r>
      <w:r>
        <w:rPr>
          <w:sz w:val="24"/>
        </w:rPr>
        <w:t>обучающихся</w:t>
      </w:r>
      <w:r>
        <w:rPr>
          <w:spacing w:val="50"/>
          <w:sz w:val="24"/>
        </w:rPr>
        <w:t xml:space="preserve"> </w:t>
      </w:r>
      <w:r>
        <w:rPr>
          <w:sz w:val="24"/>
        </w:rPr>
        <w:t>удалось</w:t>
      </w:r>
      <w:r>
        <w:rPr>
          <w:spacing w:val="48"/>
          <w:sz w:val="24"/>
        </w:rPr>
        <w:t xml:space="preserve"> </w:t>
      </w:r>
      <w:r>
        <w:rPr>
          <w:sz w:val="24"/>
        </w:rPr>
        <w:t>решить</w:t>
      </w:r>
      <w:r>
        <w:rPr>
          <w:spacing w:val="49"/>
          <w:sz w:val="24"/>
        </w:rPr>
        <w:t xml:space="preserve"> </w:t>
      </w:r>
      <w:r>
        <w:rPr>
          <w:sz w:val="24"/>
        </w:rPr>
        <w:t>за</w:t>
      </w:r>
      <w:r>
        <w:rPr>
          <w:spacing w:val="-57"/>
          <w:sz w:val="24"/>
        </w:rPr>
        <w:t xml:space="preserve"> </w:t>
      </w:r>
      <w:r>
        <w:rPr>
          <w:sz w:val="24"/>
        </w:rPr>
        <w:t>прошедший</w:t>
      </w:r>
      <w:r>
        <w:rPr>
          <w:spacing w:val="2"/>
          <w:sz w:val="24"/>
        </w:rPr>
        <w:t xml:space="preserve"> </w:t>
      </w:r>
      <w:r>
        <w:rPr>
          <w:sz w:val="24"/>
        </w:rPr>
        <w:t>учебный год;</w:t>
      </w:r>
    </w:p>
    <w:p w:rsidR="0052501E" w:rsidRDefault="00B0778F">
      <w:pPr>
        <w:ind w:left="152"/>
        <w:rPr>
          <w:sz w:val="24"/>
        </w:rPr>
      </w:pPr>
      <w:r>
        <w:rPr>
          <w:sz w:val="24"/>
        </w:rPr>
        <w:t>какие</w:t>
      </w:r>
      <w:r>
        <w:rPr>
          <w:spacing w:val="-5"/>
          <w:sz w:val="24"/>
        </w:rPr>
        <w:t xml:space="preserve"> </w:t>
      </w:r>
      <w:r>
        <w:rPr>
          <w:sz w:val="24"/>
        </w:rPr>
        <w:t>проблемы,</w:t>
      </w:r>
      <w:r>
        <w:rPr>
          <w:spacing w:val="-3"/>
          <w:sz w:val="24"/>
        </w:rPr>
        <w:t xml:space="preserve"> </w:t>
      </w:r>
      <w:r>
        <w:rPr>
          <w:sz w:val="24"/>
        </w:rPr>
        <w:t>затруднения</w:t>
      </w:r>
      <w:r>
        <w:rPr>
          <w:spacing w:val="-3"/>
          <w:sz w:val="24"/>
        </w:rPr>
        <w:t xml:space="preserve"> </w:t>
      </w:r>
      <w:r>
        <w:rPr>
          <w:sz w:val="24"/>
        </w:rPr>
        <w:t>решить</w:t>
      </w:r>
      <w:r>
        <w:rPr>
          <w:spacing w:val="-3"/>
          <w:sz w:val="24"/>
        </w:rPr>
        <w:t xml:space="preserve"> </w:t>
      </w:r>
      <w:r>
        <w:rPr>
          <w:sz w:val="24"/>
        </w:rPr>
        <w:t>не</w:t>
      </w:r>
      <w:r>
        <w:rPr>
          <w:spacing w:val="-2"/>
          <w:sz w:val="24"/>
        </w:rPr>
        <w:t xml:space="preserve"> </w:t>
      </w:r>
      <w:r>
        <w:rPr>
          <w:sz w:val="24"/>
        </w:rPr>
        <w:t>удалось</w:t>
      </w:r>
      <w:r>
        <w:rPr>
          <w:spacing w:val="-3"/>
          <w:sz w:val="24"/>
        </w:rPr>
        <w:t xml:space="preserve"> </w:t>
      </w:r>
      <w:r>
        <w:rPr>
          <w:sz w:val="24"/>
        </w:rPr>
        <w:t>и</w:t>
      </w:r>
      <w:r>
        <w:rPr>
          <w:spacing w:val="-3"/>
          <w:sz w:val="24"/>
        </w:rPr>
        <w:t xml:space="preserve"> </w:t>
      </w:r>
      <w:r>
        <w:rPr>
          <w:sz w:val="24"/>
        </w:rPr>
        <w:t>почему;</w:t>
      </w:r>
    </w:p>
    <w:p w:rsidR="0052501E" w:rsidRDefault="00B0778F">
      <w:pPr>
        <w:spacing w:before="1"/>
        <w:ind w:left="152"/>
        <w:rPr>
          <w:sz w:val="24"/>
        </w:rPr>
      </w:pPr>
      <w:r>
        <w:rPr>
          <w:sz w:val="24"/>
        </w:rPr>
        <w:t>какие</w:t>
      </w:r>
      <w:r>
        <w:rPr>
          <w:spacing w:val="49"/>
          <w:sz w:val="24"/>
        </w:rPr>
        <w:t xml:space="preserve"> </w:t>
      </w:r>
      <w:r>
        <w:rPr>
          <w:sz w:val="24"/>
        </w:rPr>
        <w:t>новые</w:t>
      </w:r>
      <w:r>
        <w:rPr>
          <w:spacing w:val="50"/>
          <w:sz w:val="24"/>
        </w:rPr>
        <w:t xml:space="preserve"> </w:t>
      </w:r>
      <w:r>
        <w:rPr>
          <w:sz w:val="24"/>
        </w:rPr>
        <w:t>проблемы,</w:t>
      </w:r>
      <w:r>
        <w:rPr>
          <w:spacing w:val="50"/>
          <w:sz w:val="24"/>
        </w:rPr>
        <w:t xml:space="preserve"> </w:t>
      </w:r>
      <w:r>
        <w:rPr>
          <w:sz w:val="24"/>
        </w:rPr>
        <w:t>трудности</w:t>
      </w:r>
      <w:r>
        <w:rPr>
          <w:spacing w:val="52"/>
          <w:sz w:val="24"/>
        </w:rPr>
        <w:t xml:space="preserve"> </w:t>
      </w:r>
      <w:r>
        <w:rPr>
          <w:sz w:val="24"/>
        </w:rPr>
        <w:t>появились,</w:t>
      </w:r>
      <w:r>
        <w:rPr>
          <w:spacing w:val="51"/>
          <w:sz w:val="24"/>
        </w:rPr>
        <w:t xml:space="preserve"> </w:t>
      </w:r>
      <w:r>
        <w:rPr>
          <w:sz w:val="24"/>
        </w:rPr>
        <w:t>над</w:t>
      </w:r>
      <w:r>
        <w:rPr>
          <w:spacing w:val="50"/>
          <w:sz w:val="24"/>
        </w:rPr>
        <w:t xml:space="preserve"> </w:t>
      </w:r>
      <w:r>
        <w:rPr>
          <w:sz w:val="24"/>
        </w:rPr>
        <w:t>чем</w:t>
      </w:r>
      <w:r>
        <w:rPr>
          <w:spacing w:val="50"/>
          <w:sz w:val="24"/>
        </w:rPr>
        <w:t xml:space="preserve"> </w:t>
      </w:r>
      <w:r>
        <w:rPr>
          <w:sz w:val="24"/>
        </w:rPr>
        <w:t>предстоит</w:t>
      </w:r>
      <w:r>
        <w:rPr>
          <w:spacing w:val="51"/>
          <w:sz w:val="24"/>
        </w:rPr>
        <w:t xml:space="preserve"> </w:t>
      </w:r>
      <w:r>
        <w:rPr>
          <w:sz w:val="24"/>
        </w:rPr>
        <w:t>работать</w:t>
      </w:r>
      <w:r>
        <w:rPr>
          <w:spacing w:val="53"/>
          <w:sz w:val="24"/>
        </w:rPr>
        <w:t xml:space="preserve"> </w:t>
      </w:r>
      <w:r>
        <w:rPr>
          <w:sz w:val="24"/>
        </w:rPr>
        <w:t>педагогическому</w:t>
      </w:r>
      <w:r>
        <w:rPr>
          <w:spacing w:val="-57"/>
          <w:sz w:val="24"/>
        </w:rPr>
        <w:t xml:space="preserve"> </w:t>
      </w:r>
      <w:r>
        <w:rPr>
          <w:sz w:val="24"/>
        </w:rPr>
        <w:t>коллективу.</w:t>
      </w:r>
    </w:p>
    <w:p w:rsidR="0052501E" w:rsidRDefault="00B0778F">
      <w:pPr>
        <w:pStyle w:val="a6"/>
        <w:numPr>
          <w:ilvl w:val="2"/>
          <w:numId w:val="4"/>
        </w:numPr>
        <w:tabs>
          <w:tab w:val="left" w:pos="753"/>
        </w:tabs>
        <w:ind w:hanging="601"/>
        <w:rPr>
          <w:sz w:val="24"/>
        </w:rPr>
      </w:pPr>
      <w:r>
        <w:rPr>
          <w:sz w:val="24"/>
        </w:rPr>
        <w:t>Состояние</w:t>
      </w:r>
      <w:r>
        <w:rPr>
          <w:spacing w:val="-4"/>
          <w:sz w:val="24"/>
        </w:rPr>
        <w:t xml:space="preserve"> </w:t>
      </w:r>
      <w:r>
        <w:rPr>
          <w:sz w:val="24"/>
        </w:rPr>
        <w:t>совместной</w:t>
      </w:r>
      <w:r>
        <w:rPr>
          <w:spacing w:val="-2"/>
          <w:sz w:val="24"/>
        </w:rPr>
        <w:t xml:space="preserve"> </w:t>
      </w:r>
      <w:r>
        <w:rPr>
          <w:sz w:val="24"/>
        </w:rPr>
        <w:t>деятельности</w:t>
      </w:r>
      <w:r>
        <w:rPr>
          <w:spacing w:val="-1"/>
          <w:sz w:val="24"/>
        </w:rPr>
        <w:t xml:space="preserve"> </w:t>
      </w:r>
      <w:r>
        <w:rPr>
          <w:sz w:val="24"/>
        </w:rPr>
        <w:t>обучающихся</w:t>
      </w:r>
      <w:r>
        <w:rPr>
          <w:spacing w:val="-2"/>
          <w:sz w:val="24"/>
        </w:rPr>
        <w:t xml:space="preserve"> </w:t>
      </w:r>
      <w:r>
        <w:rPr>
          <w:sz w:val="24"/>
        </w:rPr>
        <w:t>и</w:t>
      </w:r>
      <w:r>
        <w:rPr>
          <w:spacing w:val="-3"/>
          <w:sz w:val="24"/>
        </w:rPr>
        <w:t xml:space="preserve"> </w:t>
      </w:r>
      <w:r>
        <w:rPr>
          <w:sz w:val="24"/>
        </w:rPr>
        <w:t>взрослых.</w:t>
      </w:r>
    </w:p>
    <w:p w:rsidR="0052501E" w:rsidRDefault="00B0778F">
      <w:pPr>
        <w:pStyle w:val="a6"/>
        <w:numPr>
          <w:ilvl w:val="3"/>
          <w:numId w:val="4"/>
        </w:numPr>
        <w:tabs>
          <w:tab w:val="left" w:pos="1017"/>
        </w:tabs>
        <w:ind w:right="167"/>
        <w:rPr>
          <w:sz w:val="24"/>
        </w:rPr>
      </w:pPr>
      <w:r>
        <w:rPr>
          <w:sz w:val="24"/>
        </w:rPr>
        <w:t>Критерием,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которого</w:t>
      </w:r>
      <w:r>
        <w:rPr>
          <w:spacing w:val="1"/>
          <w:sz w:val="24"/>
        </w:rPr>
        <w:t xml:space="preserve"> </w:t>
      </w:r>
      <w:r>
        <w:rPr>
          <w:sz w:val="24"/>
        </w:rPr>
        <w:t>осуществляется</w:t>
      </w:r>
      <w:r>
        <w:rPr>
          <w:spacing w:val="1"/>
          <w:sz w:val="24"/>
        </w:rPr>
        <w:t xml:space="preserve"> </w:t>
      </w:r>
      <w:r>
        <w:rPr>
          <w:sz w:val="24"/>
        </w:rPr>
        <w:t>данный</w:t>
      </w:r>
      <w:r>
        <w:rPr>
          <w:spacing w:val="1"/>
          <w:sz w:val="24"/>
        </w:rPr>
        <w:t xml:space="preserve"> </w:t>
      </w:r>
      <w:r>
        <w:rPr>
          <w:sz w:val="24"/>
        </w:rPr>
        <w:t>анализ,</w:t>
      </w:r>
      <w:r>
        <w:rPr>
          <w:spacing w:val="1"/>
          <w:sz w:val="24"/>
        </w:rPr>
        <w:t xml:space="preserve"> </w:t>
      </w:r>
      <w:r>
        <w:rPr>
          <w:sz w:val="24"/>
        </w:rPr>
        <w:t>является</w:t>
      </w:r>
      <w:r>
        <w:rPr>
          <w:spacing w:val="1"/>
          <w:sz w:val="24"/>
        </w:rPr>
        <w:t xml:space="preserve"> </w:t>
      </w:r>
      <w:r>
        <w:rPr>
          <w:sz w:val="24"/>
        </w:rPr>
        <w:t>наличие</w:t>
      </w:r>
      <w:r>
        <w:rPr>
          <w:spacing w:val="1"/>
          <w:sz w:val="24"/>
        </w:rPr>
        <w:t xml:space="preserve"> </w:t>
      </w:r>
      <w:r>
        <w:rPr>
          <w:sz w:val="24"/>
        </w:rPr>
        <w:t>интересной,</w:t>
      </w:r>
      <w:r>
        <w:rPr>
          <w:spacing w:val="1"/>
          <w:sz w:val="24"/>
        </w:rPr>
        <w:t xml:space="preserve"> </w:t>
      </w:r>
      <w:r>
        <w:rPr>
          <w:sz w:val="24"/>
        </w:rPr>
        <w:t>событийно</w:t>
      </w:r>
      <w:r>
        <w:rPr>
          <w:spacing w:val="1"/>
          <w:sz w:val="24"/>
        </w:rPr>
        <w:t xml:space="preserve"> </w:t>
      </w:r>
      <w:r>
        <w:rPr>
          <w:sz w:val="24"/>
        </w:rPr>
        <w:t>насыщенной</w:t>
      </w:r>
      <w:r>
        <w:rPr>
          <w:spacing w:val="1"/>
          <w:sz w:val="24"/>
        </w:rPr>
        <w:t xml:space="preserve"> </w:t>
      </w:r>
      <w:r>
        <w:rPr>
          <w:sz w:val="24"/>
        </w:rPr>
        <w:t>и</w:t>
      </w:r>
      <w:r>
        <w:rPr>
          <w:spacing w:val="1"/>
          <w:sz w:val="24"/>
        </w:rPr>
        <w:t xml:space="preserve"> </w:t>
      </w:r>
      <w:r>
        <w:rPr>
          <w:sz w:val="24"/>
        </w:rPr>
        <w:t>личностно</w:t>
      </w:r>
      <w:r>
        <w:rPr>
          <w:spacing w:val="1"/>
          <w:sz w:val="24"/>
        </w:rPr>
        <w:t xml:space="preserve"> </w:t>
      </w:r>
      <w:r>
        <w:rPr>
          <w:sz w:val="24"/>
        </w:rPr>
        <w:t>развивающей</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и взрослых.</w:t>
      </w:r>
    </w:p>
    <w:p w:rsidR="0052501E" w:rsidRDefault="00B0778F">
      <w:pPr>
        <w:pStyle w:val="a6"/>
        <w:numPr>
          <w:ilvl w:val="3"/>
          <w:numId w:val="4"/>
        </w:numPr>
        <w:tabs>
          <w:tab w:val="left" w:pos="1000"/>
        </w:tabs>
        <w:ind w:right="171"/>
        <w:rPr>
          <w:sz w:val="24"/>
        </w:rPr>
      </w:pPr>
      <w:r>
        <w:rPr>
          <w:sz w:val="24"/>
        </w:rPr>
        <w:t>Анализ</w:t>
      </w:r>
      <w:r>
        <w:rPr>
          <w:spacing w:val="1"/>
          <w:sz w:val="24"/>
        </w:rPr>
        <w:t xml:space="preserve"> </w:t>
      </w:r>
      <w:r>
        <w:rPr>
          <w:sz w:val="24"/>
        </w:rPr>
        <w:t>проводится</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воспитательной</w:t>
      </w:r>
      <w:r>
        <w:rPr>
          <w:spacing w:val="1"/>
          <w:sz w:val="24"/>
        </w:rPr>
        <w:t xml:space="preserve"> </w:t>
      </w:r>
      <w:r>
        <w:rPr>
          <w:sz w:val="24"/>
        </w:rPr>
        <w:t>работе</w:t>
      </w:r>
      <w:r>
        <w:rPr>
          <w:spacing w:val="1"/>
          <w:sz w:val="24"/>
        </w:rPr>
        <w:t xml:space="preserve"> </w:t>
      </w:r>
      <w:r>
        <w:rPr>
          <w:sz w:val="24"/>
        </w:rPr>
        <w:t>(советником</w:t>
      </w:r>
      <w:r>
        <w:rPr>
          <w:spacing w:val="-57"/>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педагогом-психологом,</w:t>
      </w:r>
      <w:r>
        <w:rPr>
          <w:spacing w:val="1"/>
          <w:sz w:val="24"/>
        </w:rPr>
        <w:t xml:space="preserve"> </w:t>
      </w:r>
      <w:r>
        <w:rPr>
          <w:sz w:val="24"/>
        </w:rPr>
        <w:t>социальным</w:t>
      </w:r>
      <w:r>
        <w:rPr>
          <w:spacing w:val="1"/>
          <w:sz w:val="24"/>
        </w:rPr>
        <w:t xml:space="preserve"> </w:t>
      </w:r>
      <w:r>
        <w:rPr>
          <w:sz w:val="24"/>
        </w:rPr>
        <w:t>педагогом</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актива</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совета обучающихся.</w:t>
      </w:r>
    </w:p>
    <w:p w:rsidR="0052501E" w:rsidRDefault="00B0778F">
      <w:pPr>
        <w:pStyle w:val="a6"/>
        <w:numPr>
          <w:ilvl w:val="3"/>
          <w:numId w:val="4"/>
        </w:numPr>
        <w:tabs>
          <w:tab w:val="left" w:pos="938"/>
        </w:tabs>
        <w:ind w:right="177"/>
        <w:rPr>
          <w:sz w:val="24"/>
        </w:rPr>
      </w:pPr>
      <w:r>
        <w:rPr>
          <w:sz w:val="24"/>
        </w:rPr>
        <w:t>Способами получения информации о состоянии организуемой совместной деятельности</w:t>
      </w:r>
      <w:r>
        <w:rPr>
          <w:spacing w:val="-57"/>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анкетирования</w:t>
      </w:r>
      <w:r>
        <w:rPr>
          <w:spacing w:val="1"/>
          <w:sz w:val="24"/>
        </w:rPr>
        <w:t xml:space="preserve"> </w:t>
      </w:r>
      <w:r>
        <w:rPr>
          <w:sz w:val="24"/>
        </w:rPr>
        <w:t>и</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обучающимися и их родителями (законными представителями), педагогическими работниками,</w:t>
      </w:r>
      <w:r>
        <w:rPr>
          <w:spacing w:val="-57"/>
          <w:sz w:val="24"/>
        </w:rPr>
        <w:t xml:space="preserve"> </w:t>
      </w:r>
      <w:r>
        <w:rPr>
          <w:sz w:val="24"/>
        </w:rPr>
        <w:t>представителями</w:t>
      </w:r>
      <w:r>
        <w:rPr>
          <w:spacing w:val="-1"/>
          <w:sz w:val="24"/>
        </w:rPr>
        <w:t xml:space="preserve"> </w:t>
      </w:r>
      <w:r>
        <w:rPr>
          <w:sz w:val="24"/>
        </w:rPr>
        <w:t>совета</w:t>
      </w:r>
      <w:r>
        <w:rPr>
          <w:spacing w:val="-1"/>
          <w:sz w:val="24"/>
        </w:rPr>
        <w:t xml:space="preserve"> </w:t>
      </w:r>
      <w:r>
        <w:rPr>
          <w:sz w:val="24"/>
        </w:rPr>
        <w:t>обучающихся.</w:t>
      </w:r>
    </w:p>
    <w:p w:rsidR="0052501E" w:rsidRDefault="00B0778F">
      <w:pPr>
        <w:pStyle w:val="a6"/>
        <w:numPr>
          <w:ilvl w:val="3"/>
          <w:numId w:val="4"/>
        </w:numPr>
        <w:tabs>
          <w:tab w:val="left" w:pos="1111"/>
        </w:tabs>
        <w:spacing w:before="1"/>
        <w:ind w:right="171"/>
        <w:rPr>
          <w:sz w:val="24"/>
        </w:rPr>
      </w:pPr>
      <w:r>
        <w:rPr>
          <w:sz w:val="24"/>
        </w:rPr>
        <w:t>Результаты</w:t>
      </w:r>
      <w:r>
        <w:rPr>
          <w:spacing w:val="1"/>
          <w:sz w:val="24"/>
        </w:rPr>
        <w:t xml:space="preserve"> </w:t>
      </w:r>
      <w:r>
        <w:rPr>
          <w:sz w:val="24"/>
        </w:rPr>
        <w:t>обсуждаются</w:t>
      </w:r>
      <w:r>
        <w:rPr>
          <w:spacing w:val="1"/>
          <w:sz w:val="24"/>
        </w:rPr>
        <w:t xml:space="preserve"> </w:t>
      </w:r>
      <w:r>
        <w:rPr>
          <w:sz w:val="24"/>
        </w:rPr>
        <w:t>на</w:t>
      </w:r>
      <w:r>
        <w:rPr>
          <w:spacing w:val="1"/>
          <w:sz w:val="24"/>
        </w:rPr>
        <w:t xml:space="preserve"> </w:t>
      </w:r>
      <w:r>
        <w:rPr>
          <w:sz w:val="24"/>
        </w:rPr>
        <w:t>заседании</w:t>
      </w:r>
      <w:r>
        <w:rPr>
          <w:spacing w:val="1"/>
          <w:sz w:val="24"/>
        </w:rPr>
        <w:t xml:space="preserve"> </w:t>
      </w:r>
      <w:r>
        <w:rPr>
          <w:sz w:val="24"/>
        </w:rPr>
        <w:t>методических</w:t>
      </w:r>
      <w:r>
        <w:rPr>
          <w:spacing w:val="1"/>
          <w:sz w:val="24"/>
        </w:rPr>
        <w:t xml:space="preserve"> </w:t>
      </w:r>
      <w:r>
        <w:rPr>
          <w:sz w:val="24"/>
        </w:rPr>
        <w:t>объединений</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или</w:t>
      </w:r>
      <w:r>
        <w:rPr>
          <w:spacing w:val="1"/>
          <w:sz w:val="24"/>
        </w:rPr>
        <w:t xml:space="preserve"> </w:t>
      </w:r>
      <w:r>
        <w:rPr>
          <w:sz w:val="24"/>
        </w:rPr>
        <w:t>педагогическом</w:t>
      </w:r>
      <w:r>
        <w:rPr>
          <w:spacing w:val="-1"/>
          <w:sz w:val="24"/>
        </w:rPr>
        <w:t xml:space="preserve"> </w:t>
      </w:r>
      <w:r>
        <w:rPr>
          <w:sz w:val="24"/>
        </w:rPr>
        <w:t>совете.</w:t>
      </w:r>
    </w:p>
    <w:p w:rsidR="0052501E" w:rsidRDefault="00B0778F">
      <w:pPr>
        <w:pStyle w:val="a6"/>
        <w:numPr>
          <w:ilvl w:val="3"/>
          <w:numId w:val="4"/>
        </w:numPr>
        <w:tabs>
          <w:tab w:val="left" w:pos="1055"/>
        </w:tabs>
        <w:ind w:right="176"/>
        <w:rPr>
          <w:sz w:val="24"/>
        </w:rPr>
      </w:pPr>
      <w:r>
        <w:rPr>
          <w:sz w:val="24"/>
        </w:rPr>
        <w:t>Внимание</w:t>
      </w:r>
      <w:r>
        <w:rPr>
          <w:spacing w:val="1"/>
          <w:sz w:val="24"/>
        </w:rPr>
        <w:t xml:space="preserve"> </w:t>
      </w:r>
      <w:r>
        <w:rPr>
          <w:sz w:val="24"/>
        </w:rPr>
        <w:t>сосредотачивается</w:t>
      </w:r>
      <w:r>
        <w:rPr>
          <w:spacing w:val="1"/>
          <w:sz w:val="24"/>
        </w:rPr>
        <w:t xml:space="preserve"> </w:t>
      </w:r>
      <w:r>
        <w:rPr>
          <w:sz w:val="24"/>
        </w:rPr>
        <w:t>на</w:t>
      </w:r>
      <w:r>
        <w:rPr>
          <w:spacing w:val="1"/>
          <w:sz w:val="24"/>
        </w:rPr>
        <w:t xml:space="preserve"> </w:t>
      </w:r>
      <w:r>
        <w:rPr>
          <w:sz w:val="24"/>
        </w:rPr>
        <w:t>вопросах,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качеством</w:t>
      </w:r>
      <w:r>
        <w:rPr>
          <w:spacing w:val="1"/>
          <w:sz w:val="24"/>
        </w:rPr>
        <w:t xml:space="preserve"> </w:t>
      </w:r>
      <w:r>
        <w:rPr>
          <w:sz w:val="24"/>
        </w:rPr>
        <w:t>(выбираются</w:t>
      </w:r>
      <w:r>
        <w:rPr>
          <w:spacing w:val="-57"/>
          <w:sz w:val="24"/>
        </w:rPr>
        <w:t xml:space="preserve"> </w:t>
      </w:r>
      <w:r>
        <w:rPr>
          <w:sz w:val="24"/>
        </w:rPr>
        <w:t>вопросы,</w:t>
      </w:r>
      <w:r>
        <w:rPr>
          <w:spacing w:val="-1"/>
          <w:sz w:val="24"/>
        </w:rPr>
        <w:t xml:space="preserve"> </w:t>
      </w:r>
      <w:r>
        <w:rPr>
          <w:sz w:val="24"/>
        </w:rPr>
        <w:t>которые</w:t>
      </w:r>
      <w:r>
        <w:rPr>
          <w:spacing w:val="-2"/>
          <w:sz w:val="24"/>
        </w:rPr>
        <w:t xml:space="preserve"> </w:t>
      </w:r>
      <w:r>
        <w:rPr>
          <w:sz w:val="24"/>
        </w:rPr>
        <w:t>помогут проанализировать</w:t>
      </w:r>
      <w:r>
        <w:rPr>
          <w:spacing w:val="-2"/>
          <w:sz w:val="24"/>
        </w:rPr>
        <w:t xml:space="preserve"> </w:t>
      </w:r>
      <w:r>
        <w:rPr>
          <w:sz w:val="24"/>
        </w:rPr>
        <w:t>проделанную работу):</w:t>
      </w:r>
    </w:p>
    <w:p w:rsidR="0052501E" w:rsidRDefault="00B0778F">
      <w:pPr>
        <w:ind w:left="152" w:right="3484"/>
        <w:rPr>
          <w:sz w:val="24"/>
        </w:rPr>
      </w:pPr>
      <w:r>
        <w:rPr>
          <w:sz w:val="24"/>
        </w:rPr>
        <w:t>реализации воспитательного потенциала урочной деятельности;</w:t>
      </w:r>
      <w:r>
        <w:rPr>
          <w:spacing w:val="-57"/>
          <w:sz w:val="24"/>
        </w:rPr>
        <w:t xml:space="preserve"> </w:t>
      </w:r>
      <w:r>
        <w:rPr>
          <w:sz w:val="24"/>
        </w:rPr>
        <w:t>организуемой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обучающихся;</w:t>
      </w:r>
    </w:p>
    <w:p w:rsidR="0052501E" w:rsidRDefault="00B0778F">
      <w:pPr>
        <w:ind w:left="152" w:right="4138"/>
        <w:rPr>
          <w:sz w:val="24"/>
        </w:rPr>
      </w:pPr>
      <w:r>
        <w:rPr>
          <w:sz w:val="24"/>
        </w:rPr>
        <w:t>деятельности классных руководителей и их классов;</w:t>
      </w:r>
      <w:r>
        <w:rPr>
          <w:spacing w:val="1"/>
          <w:sz w:val="24"/>
        </w:rPr>
        <w:t xml:space="preserve"> </w:t>
      </w:r>
      <w:r>
        <w:rPr>
          <w:sz w:val="24"/>
        </w:rPr>
        <w:t>проводимых общешкольных основных дел, мероприятий;</w:t>
      </w:r>
      <w:r>
        <w:rPr>
          <w:spacing w:val="-57"/>
          <w:sz w:val="24"/>
        </w:rPr>
        <w:t xml:space="preserve"> </w:t>
      </w:r>
      <w:r>
        <w:rPr>
          <w:sz w:val="24"/>
        </w:rPr>
        <w:t>внешкольных</w:t>
      </w:r>
      <w:r>
        <w:rPr>
          <w:spacing w:val="1"/>
          <w:sz w:val="24"/>
        </w:rPr>
        <w:t xml:space="preserve"> </w:t>
      </w:r>
      <w:r>
        <w:rPr>
          <w:sz w:val="24"/>
        </w:rPr>
        <w:t>мероприятий;</w:t>
      </w:r>
    </w:p>
    <w:p w:rsidR="0052501E" w:rsidRDefault="00B0778F">
      <w:pPr>
        <w:ind w:left="152" w:right="3939"/>
        <w:rPr>
          <w:sz w:val="24"/>
        </w:rPr>
      </w:pPr>
      <w:r>
        <w:rPr>
          <w:sz w:val="24"/>
        </w:rPr>
        <w:t>создания и поддержки предметно-пространственной среды;</w:t>
      </w:r>
      <w:r>
        <w:rPr>
          <w:spacing w:val="-57"/>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родительским</w:t>
      </w:r>
      <w:r>
        <w:rPr>
          <w:spacing w:val="-2"/>
          <w:sz w:val="24"/>
        </w:rPr>
        <w:t xml:space="preserve"> </w:t>
      </w:r>
      <w:r>
        <w:rPr>
          <w:sz w:val="24"/>
        </w:rPr>
        <w:t>сообществом;</w:t>
      </w:r>
    </w:p>
    <w:p w:rsidR="0052501E" w:rsidRDefault="00B0778F">
      <w:pPr>
        <w:ind w:left="152"/>
        <w:rPr>
          <w:sz w:val="24"/>
        </w:rPr>
      </w:pPr>
      <w:r>
        <w:rPr>
          <w:sz w:val="24"/>
        </w:rPr>
        <w:t>деятельности</w:t>
      </w:r>
      <w:r>
        <w:rPr>
          <w:spacing w:val="-4"/>
          <w:sz w:val="24"/>
        </w:rPr>
        <w:t xml:space="preserve"> </w:t>
      </w:r>
      <w:r>
        <w:rPr>
          <w:sz w:val="24"/>
        </w:rPr>
        <w:t>ученического</w:t>
      </w:r>
      <w:r>
        <w:rPr>
          <w:spacing w:val="-6"/>
          <w:sz w:val="24"/>
        </w:rPr>
        <w:t xml:space="preserve"> </w:t>
      </w:r>
      <w:r>
        <w:rPr>
          <w:sz w:val="24"/>
        </w:rPr>
        <w:t>самоуправления;</w:t>
      </w:r>
    </w:p>
    <w:p w:rsidR="0052501E" w:rsidRDefault="00B0778F">
      <w:pPr>
        <w:ind w:left="152" w:right="4963"/>
        <w:rPr>
          <w:sz w:val="24"/>
        </w:rPr>
      </w:pPr>
      <w:r>
        <w:rPr>
          <w:sz w:val="24"/>
        </w:rPr>
        <w:t>деятельности по профилактике и безопасности;</w:t>
      </w:r>
      <w:r>
        <w:rPr>
          <w:spacing w:val="1"/>
          <w:sz w:val="24"/>
        </w:rPr>
        <w:t xml:space="preserve"> </w:t>
      </w:r>
      <w:r>
        <w:rPr>
          <w:sz w:val="24"/>
        </w:rPr>
        <w:t>реализации потенциала социального партнерства;</w:t>
      </w:r>
      <w:r>
        <w:rPr>
          <w:spacing w:val="-57"/>
          <w:sz w:val="24"/>
        </w:rPr>
        <w:t xml:space="preserve"> </w:t>
      </w:r>
      <w:r>
        <w:rPr>
          <w:sz w:val="24"/>
        </w:rPr>
        <w:t>деятельности по профориентации обучающихся;</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по</w:t>
      </w:r>
      <w:r>
        <w:rPr>
          <w:spacing w:val="-1"/>
          <w:sz w:val="24"/>
        </w:rPr>
        <w:t xml:space="preserve"> </w:t>
      </w:r>
      <w:r>
        <w:rPr>
          <w:sz w:val="24"/>
        </w:rPr>
        <w:t>дополнительным</w:t>
      </w:r>
      <w:r>
        <w:rPr>
          <w:spacing w:val="-2"/>
          <w:sz w:val="24"/>
        </w:rPr>
        <w:t xml:space="preserve"> </w:t>
      </w:r>
      <w:r>
        <w:rPr>
          <w:sz w:val="24"/>
        </w:rPr>
        <w:t>модулям.</w:t>
      </w:r>
    </w:p>
    <w:p w:rsidR="0052501E" w:rsidRDefault="00B0778F">
      <w:pPr>
        <w:pStyle w:val="a6"/>
        <w:numPr>
          <w:ilvl w:val="3"/>
          <w:numId w:val="4"/>
        </w:numPr>
        <w:tabs>
          <w:tab w:val="left" w:pos="974"/>
        </w:tabs>
        <w:spacing w:before="1"/>
        <w:ind w:right="177"/>
        <w:rPr>
          <w:sz w:val="24"/>
        </w:rPr>
      </w:pPr>
      <w:r>
        <w:rPr>
          <w:sz w:val="24"/>
        </w:rPr>
        <w:t>Итогом самоанализа является перечень выявленных проблем, над решением которых</w:t>
      </w:r>
      <w:r>
        <w:rPr>
          <w:spacing w:val="1"/>
          <w:sz w:val="24"/>
        </w:rPr>
        <w:t xml:space="preserve"> </w:t>
      </w:r>
      <w:r>
        <w:rPr>
          <w:sz w:val="24"/>
        </w:rPr>
        <w:t>предстоит</w:t>
      </w:r>
      <w:r>
        <w:rPr>
          <w:spacing w:val="-1"/>
          <w:sz w:val="24"/>
        </w:rPr>
        <w:t xml:space="preserve"> </w:t>
      </w:r>
      <w:r>
        <w:rPr>
          <w:sz w:val="24"/>
        </w:rPr>
        <w:t>работать</w:t>
      </w:r>
      <w:r>
        <w:rPr>
          <w:spacing w:val="-2"/>
          <w:sz w:val="24"/>
        </w:rPr>
        <w:t xml:space="preserve"> </w:t>
      </w:r>
      <w:r>
        <w:rPr>
          <w:sz w:val="24"/>
        </w:rPr>
        <w:t>педагогическому</w:t>
      </w:r>
      <w:r>
        <w:rPr>
          <w:spacing w:val="-5"/>
          <w:sz w:val="24"/>
        </w:rPr>
        <w:t xml:space="preserve"> </w:t>
      </w:r>
      <w:r>
        <w:rPr>
          <w:sz w:val="24"/>
        </w:rPr>
        <w:t>коллективу.</w:t>
      </w:r>
    </w:p>
    <w:p w:rsidR="0052501E" w:rsidRDefault="00B0778F">
      <w:pPr>
        <w:pStyle w:val="a6"/>
        <w:numPr>
          <w:ilvl w:val="3"/>
          <w:numId w:val="4"/>
        </w:numPr>
        <w:tabs>
          <w:tab w:val="left" w:pos="947"/>
        </w:tabs>
        <w:ind w:right="175"/>
        <w:rPr>
          <w:sz w:val="24"/>
        </w:rPr>
      </w:pPr>
      <w:r>
        <w:rPr>
          <w:sz w:val="24"/>
        </w:rPr>
        <w:t>Итоги самоанализа оформляются в виде отчета, составляемого заместителем директора</w:t>
      </w:r>
      <w:r>
        <w:rPr>
          <w:spacing w:val="1"/>
          <w:sz w:val="24"/>
        </w:rPr>
        <w:t xml:space="preserve"> </w:t>
      </w:r>
      <w:r>
        <w:rPr>
          <w:sz w:val="24"/>
        </w:rPr>
        <w:t>по</w:t>
      </w:r>
      <w:r>
        <w:rPr>
          <w:spacing w:val="32"/>
          <w:sz w:val="24"/>
        </w:rPr>
        <w:t xml:space="preserve"> </w:t>
      </w:r>
      <w:r>
        <w:rPr>
          <w:sz w:val="24"/>
        </w:rPr>
        <w:t>воспитательной</w:t>
      </w:r>
      <w:r>
        <w:rPr>
          <w:spacing w:val="34"/>
          <w:sz w:val="24"/>
        </w:rPr>
        <w:t xml:space="preserve"> </w:t>
      </w:r>
      <w:r>
        <w:rPr>
          <w:sz w:val="24"/>
        </w:rPr>
        <w:t>работе</w:t>
      </w:r>
      <w:r>
        <w:rPr>
          <w:spacing w:val="32"/>
          <w:sz w:val="24"/>
        </w:rPr>
        <w:t xml:space="preserve"> </w:t>
      </w:r>
      <w:r>
        <w:rPr>
          <w:sz w:val="24"/>
        </w:rPr>
        <w:t>(совместно</w:t>
      </w:r>
      <w:r>
        <w:rPr>
          <w:spacing w:val="33"/>
          <w:sz w:val="24"/>
        </w:rPr>
        <w:t xml:space="preserve"> </w:t>
      </w:r>
      <w:r>
        <w:rPr>
          <w:sz w:val="24"/>
        </w:rPr>
        <w:t>с</w:t>
      </w:r>
      <w:r>
        <w:rPr>
          <w:spacing w:val="32"/>
          <w:sz w:val="24"/>
        </w:rPr>
        <w:t xml:space="preserve"> </w:t>
      </w:r>
      <w:r>
        <w:rPr>
          <w:sz w:val="24"/>
        </w:rPr>
        <w:t>советником</w:t>
      </w:r>
      <w:r>
        <w:rPr>
          <w:spacing w:val="30"/>
          <w:sz w:val="24"/>
        </w:rPr>
        <w:t xml:space="preserve"> </w:t>
      </w:r>
      <w:r>
        <w:rPr>
          <w:sz w:val="24"/>
        </w:rPr>
        <w:t>директора</w:t>
      </w:r>
      <w:r>
        <w:rPr>
          <w:spacing w:val="30"/>
          <w:sz w:val="24"/>
        </w:rPr>
        <w:t xml:space="preserve"> </w:t>
      </w:r>
      <w:r>
        <w:rPr>
          <w:sz w:val="24"/>
        </w:rPr>
        <w:t>по</w:t>
      </w:r>
      <w:r>
        <w:rPr>
          <w:spacing w:val="33"/>
          <w:sz w:val="24"/>
        </w:rPr>
        <w:t xml:space="preserve"> </w:t>
      </w:r>
      <w:r>
        <w:rPr>
          <w:sz w:val="24"/>
        </w:rPr>
        <w:t>воспитательной</w:t>
      </w:r>
      <w:r>
        <w:rPr>
          <w:spacing w:val="34"/>
          <w:sz w:val="24"/>
        </w:rPr>
        <w:t xml:space="preserve"> </w:t>
      </w:r>
      <w:r>
        <w:rPr>
          <w:sz w:val="24"/>
        </w:rPr>
        <w:t>работе</w:t>
      </w:r>
      <w:r>
        <w:rPr>
          <w:spacing w:val="29"/>
          <w:sz w:val="24"/>
        </w:rPr>
        <w:t xml:space="preserve"> </w:t>
      </w:r>
      <w:r>
        <w:rPr>
          <w:sz w:val="24"/>
        </w:rPr>
        <w:t>при</w:t>
      </w:r>
      <w:r>
        <w:rPr>
          <w:spacing w:val="-57"/>
          <w:sz w:val="24"/>
        </w:rPr>
        <w:t xml:space="preserve"> </w:t>
      </w:r>
      <w:r>
        <w:rPr>
          <w:sz w:val="24"/>
        </w:rPr>
        <w:t>его наличии) в конце учебного года, рассматриваются и утверждаются педагогическим советом</w:t>
      </w:r>
      <w:r>
        <w:rPr>
          <w:spacing w:val="1"/>
          <w:sz w:val="24"/>
        </w:rPr>
        <w:t xml:space="preserve"> </w:t>
      </w:r>
      <w:r>
        <w:rPr>
          <w:sz w:val="24"/>
        </w:rPr>
        <w:t>или</w:t>
      </w:r>
      <w:r>
        <w:rPr>
          <w:spacing w:val="-3"/>
          <w:sz w:val="24"/>
        </w:rPr>
        <w:t xml:space="preserve"> </w:t>
      </w:r>
      <w:r>
        <w:rPr>
          <w:sz w:val="24"/>
        </w:rPr>
        <w:t>иным</w:t>
      </w:r>
      <w:r>
        <w:rPr>
          <w:spacing w:val="-3"/>
          <w:sz w:val="24"/>
        </w:rPr>
        <w:t xml:space="preserve"> </w:t>
      </w:r>
      <w:r>
        <w:rPr>
          <w:sz w:val="24"/>
        </w:rPr>
        <w:t>коллегиальным</w:t>
      </w:r>
      <w:r>
        <w:rPr>
          <w:spacing w:val="-3"/>
          <w:sz w:val="24"/>
        </w:rPr>
        <w:t xml:space="preserve"> </w:t>
      </w:r>
      <w:r>
        <w:rPr>
          <w:sz w:val="24"/>
        </w:rPr>
        <w:t>органом</w:t>
      </w:r>
      <w:r>
        <w:rPr>
          <w:spacing w:val="2"/>
          <w:sz w:val="24"/>
        </w:rPr>
        <w:t xml:space="preserve"> </w:t>
      </w:r>
      <w:r>
        <w:rPr>
          <w:sz w:val="24"/>
        </w:rPr>
        <w:t>управления</w:t>
      </w:r>
      <w:r>
        <w:rPr>
          <w:spacing w:val="-1"/>
          <w:sz w:val="24"/>
        </w:rPr>
        <w:t xml:space="preserve"> </w:t>
      </w:r>
      <w:r>
        <w:rPr>
          <w:sz w:val="24"/>
        </w:rPr>
        <w:t>в</w:t>
      </w:r>
      <w:r>
        <w:rPr>
          <w:spacing w:val="-2"/>
          <w:sz w:val="24"/>
        </w:rPr>
        <w:t xml:space="preserve"> </w:t>
      </w:r>
      <w:r>
        <w:rPr>
          <w:sz w:val="24"/>
        </w:rPr>
        <w:t>общеобразовательной</w:t>
      </w:r>
      <w:r>
        <w:rPr>
          <w:spacing w:val="-1"/>
          <w:sz w:val="24"/>
        </w:rPr>
        <w:t xml:space="preserve"> </w:t>
      </w:r>
      <w:r>
        <w:rPr>
          <w:sz w:val="24"/>
        </w:rPr>
        <w:t>организации.</w:t>
      </w:r>
    </w:p>
    <w:p w:rsidR="0052501E" w:rsidRDefault="0052501E">
      <w:pPr>
        <w:jc w:val="both"/>
        <w:rPr>
          <w:sz w:val="24"/>
        </w:rPr>
        <w:sectPr w:rsidR="0052501E">
          <w:pgSz w:w="11910" w:h="16840"/>
          <w:pgMar w:top="1260" w:right="680" w:bottom="420" w:left="980" w:header="0" w:footer="230" w:gutter="0"/>
          <w:cols w:space="720"/>
        </w:sectPr>
      </w:pPr>
    </w:p>
    <w:p w:rsidR="00842F24" w:rsidRDefault="00B0778F" w:rsidP="00842F24">
      <w:pPr>
        <w:pStyle w:val="11"/>
        <w:spacing w:before="69" w:line="388" w:lineRule="auto"/>
        <w:ind w:left="2829" w:right="1250" w:hanging="1583"/>
      </w:pPr>
      <w:r>
        <w:t>III. Организационный раздел АООП ООО для обучающихся</w:t>
      </w:r>
      <w:r>
        <w:rPr>
          <w:spacing w:val="-67"/>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
    <w:p w:rsidR="0052501E" w:rsidRDefault="00B0778F">
      <w:pPr>
        <w:spacing w:before="179"/>
        <w:ind w:left="4183"/>
        <w:rPr>
          <w:b/>
          <w:sz w:val="28"/>
          <w:u w:val="thick"/>
        </w:rPr>
      </w:pPr>
      <w:r>
        <w:rPr>
          <w:b/>
          <w:sz w:val="28"/>
          <w:u w:val="thick"/>
        </w:rPr>
        <w:t>Учебный</w:t>
      </w:r>
      <w:r>
        <w:rPr>
          <w:b/>
          <w:spacing w:val="-1"/>
          <w:sz w:val="28"/>
          <w:u w:val="thick"/>
        </w:rPr>
        <w:t xml:space="preserve"> </w:t>
      </w:r>
      <w:r>
        <w:rPr>
          <w:b/>
          <w:sz w:val="28"/>
          <w:u w:val="thick"/>
        </w:rPr>
        <w:t>план</w:t>
      </w:r>
    </w:p>
    <w:p w:rsidR="00842F24" w:rsidRDefault="00842F24">
      <w:pPr>
        <w:spacing w:before="179"/>
        <w:ind w:left="4183"/>
        <w:rPr>
          <w:b/>
          <w:sz w:val="28"/>
          <w:u w:val="thick"/>
        </w:rPr>
      </w:pPr>
    </w:p>
    <w:p w:rsidR="00842F24" w:rsidRPr="005247EA" w:rsidRDefault="00842F24" w:rsidP="00842F24">
      <w:pPr>
        <w:rPr>
          <w:sz w:val="24"/>
          <w:szCs w:val="24"/>
        </w:rPr>
      </w:pPr>
      <w:r w:rsidRPr="005247EA">
        <w:rPr>
          <w:sz w:val="24"/>
          <w:szCs w:val="24"/>
        </w:rPr>
        <w:t>Уровень: основное общее образование ФОП ООО 8 класс ОВЗ ЗПР</w:t>
      </w:r>
    </w:p>
    <w:tbl>
      <w:tblPr>
        <w:tblStyle w:val="16"/>
        <w:tblW w:w="0" w:type="auto"/>
        <w:tblInd w:w="-459" w:type="dxa"/>
        <w:tblLook w:val="04A0" w:firstRow="1" w:lastRow="0" w:firstColumn="1" w:lastColumn="0" w:noHBand="0" w:noVBand="1"/>
      </w:tblPr>
      <w:tblGrid>
        <w:gridCol w:w="2764"/>
        <w:gridCol w:w="2306"/>
        <w:gridCol w:w="3461"/>
        <w:gridCol w:w="1499"/>
      </w:tblGrid>
      <w:tr w:rsidR="00842F24" w:rsidRPr="005247EA" w:rsidTr="00340F9C">
        <w:trPr>
          <w:trHeight w:val="1199"/>
        </w:trPr>
        <w:tc>
          <w:tcPr>
            <w:tcW w:w="2764" w:type="dxa"/>
            <w:shd w:val="clear" w:color="auto" w:fill="D9D9D9"/>
          </w:tcPr>
          <w:p w:rsidR="00842F24" w:rsidRPr="005247EA" w:rsidRDefault="00842F24" w:rsidP="00340F9C">
            <w:pPr>
              <w:rPr>
                <w:szCs w:val="24"/>
              </w:rPr>
            </w:pPr>
            <w:r w:rsidRPr="005247EA">
              <w:rPr>
                <w:b/>
                <w:szCs w:val="24"/>
              </w:rPr>
              <w:t>Предметная область</w:t>
            </w:r>
          </w:p>
        </w:tc>
        <w:tc>
          <w:tcPr>
            <w:tcW w:w="2306" w:type="dxa"/>
            <w:shd w:val="clear" w:color="auto" w:fill="D9D9D9"/>
          </w:tcPr>
          <w:p w:rsidR="00842F24" w:rsidRPr="005247EA" w:rsidRDefault="00842F24" w:rsidP="00340F9C">
            <w:pPr>
              <w:rPr>
                <w:szCs w:val="24"/>
              </w:rPr>
            </w:pPr>
            <w:r w:rsidRPr="005247EA">
              <w:rPr>
                <w:b/>
                <w:szCs w:val="24"/>
              </w:rPr>
              <w:t>Учебный предмет</w:t>
            </w:r>
          </w:p>
        </w:tc>
        <w:tc>
          <w:tcPr>
            <w:tcW w:w="3461" w:type="dxa"/>
            <w:shd w:val="clear" w:color="auto" w:fill="D9D9D9"/>
          </w:tcPr>
          <w:p w:rsidR="00842F24" w:rsidRPr="005247EA" w:rsidRDefault="00842F24" w:rsidP="00340F9C">
            <w:pPr>
              <w:jc w:val="center"/>
              <w:rPr>
                <w:szCs w:val="24"/>
              </w:rPr>
            </w:pPr>
            <w:r w:rsidRPr="005247EA">
              <w:rPr>
                <w:b/>
                <w:szCs w:val="24"/>
              </w:rPr>
              <w:t>Количество часов в неделю</w:t>
            </w:r>
          </w:p>
        </w:tc>
        <w:tc>
          <w:tcPr>
            <w:tcW w:w="1499" w:type="dxa"/>
            <w:shd w:val="clear" w:color="auto" w:fill="D9D9D9"/>
          </w:tcPr>
          <w:p w:rsidR="00842F24" w:rsidRPr="005247EA" w:rsidRDefault="00842F24" w:rsidP="00340F9C">
            <w:pPr>
              <w:jc w:val="center"/>
              <w:rPr>
                <w:b/>
                <w:szCs w:val="24"/>
              </w:rPr>
            </w:pPr>
            <w:r w:rsidRPr="005247EA">
              <w:rPr>
                <w:b/>
                <w:szCs w:val="24"/>
              </w:rPr>
              <w:t>Количество часов в год</w:t>
            </w:r>
          </w:p>
        </w:tc>
      </w:tr>
      <w:tr w:rsidR="00842F24" w:rsidRPr="005247EA" w:rsidTr="00340F9C">
        <w:tc>
          <w:tcPr>
            <w:tcW w:w="8531" w:type="dxa"/>
            <w:gridSpan w:val="3"/>
            <w:shd w:val="clear" w:color="auto" w:fill="FFFFB3"/>
          </w:tcPr>
          <w:p w:rsidR="00842F24" w:rsidRPr="005247EA" w:rsidRDefault="00842F24" w:rsidP="00340F9C">
            <w:pPr>
              <w:jc w:val="center"/>
              <w:rPr>
                <w:szCs w:val="24"/>
              </w:rPr>
            </w:pPr>
            <w:r w:rsidRPr="005247EA">
              <w:rPr>
                <w:b/>
                <w:szCs w:val="24"/>
              </w:rPr>
              <w:t>Обязательная часть</w:t>
            </w:r>
          </w:p>
        </w:tc>
        <w:tc>
          <w:tcPr>
            <w:tcW w:w="1499" w:type="dxa"/>
            <w:shd w:val="clear" w:color="auto" w:fill="FFFFB3"/>
          </w:tcPr>
          <w:p w:rsidR="00842F24" w:rsidRPr="005247EA" w:rsidRDefault="00842F24" w:rsidP="00340F9C">
            <w:pPr>
              <w:jc w:val="center"/>
              <w:rPr>
                <w:b/>
                <w:szCs w:val="24"/>
              </w:rPr>
            </w:pPr>
          </w:p>
        </w:tc>
      </w:tr>
      <w:tr w:rsidR="00842F24" w:rsidRPr="005247EA" w:rsidTr="00340F9C">
        <w:tc>
          <w:tcPr>
            <w:tcW w:w="2764" w:type="dxa"/>
            <w:vMerge w:val="restart"/>
          </w:tcPr>
          <w:p w:rsidR="00842F24" w:rsidRPr="005247EA" w:rsidRDefault="00842F24" w:rsidP="00340F9C">
            <w:pPr>
              <w:rPr>
                <w:szCs w:val="24"/>
              </w:rPr>
            </w:pPr>
            <w:r w:rsidRPr="005247EA">
              <w:rPr>
                <w:szCs w:val="24"/>
              </w:rPr>
              <w:t>Русский язык и литература</w:t>
            </w:r>
          </w:p>
        </w:tc>
        <w:tc>
          <w:tcPr>
            <w:tcW w:w="2306" w:type="dxa"/>
          </w:tcPr>
          <w:p w:rsidR="00842F24" w:rsidRPr="005247EA" w:rsidRDefault="00842F24" w:rsidP="00340F9C">
            <w:pPr>
              <w:rPr>
                <w:szCs w:val="24"/>
              </w:rPr>
            </w:pPr>
            <w:r w:rsidRPr="005247EA">
              <w:rPr>
                <w:szCs w:val="24"/>
              </w:rPr>
              <w:t>Русский язык</w:t>
            </w:r>
          </w:p>
        </w:tc>
        <w:tc>
          <w:tcPr>
            <w:tcW w:w="3461" w:type="dxa"/>
          </w:tcPr>
          <w:p w:rsidR="00842F24" w:rsidRPr="005247EA" w:rsidRDefault="00842F24" w:rsidP="00340F9C">
            <w:pPr>
              <w:jc w:val="center"/>
              <w:rPr>
                <w:szCs w:val="24"/>
              </w:rPr>
            </w:pPr>
            <w:r w:rsidRPr="005247EA">
              <w:rPr>
                <w:szCs w:val="24"/>
              </w:rPr>
              <w:t>3</w:t>
            </w:r>
          </w:p>
        </w:tc>
        <w:tc>
          <w:tcPr>
            <w:tcW w:w="1499" w:type="dxa"/>
          </w:tcPr>
          <w:p w:rsidR="00842F24" w:rsidRPr="005247EA" w:rsidRDefault="00842F24" w:rsidP="00340F9C">
            <w:pPr>
              <w:jc w:val="center"/>
              <w:rPr>
                <w:szCs w:val="24"/>
              </w:rPr>
            </w:pPr>
            <w:r w:rsidRPr="005247EA">
              <w:rPr>
                <w:szCs w:val="24"/>
              </w:rPr>
              <w:t>136</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Литература</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c>
          <w:tcPr>
            <w:tcW w:w="2764" w:type="dxa"/>
          </w:tcPr>
          <w:p w:rsidR="00842F24" w:rsidRPr="005247EA" w:rsidRDefault="00842F24" w:rsidP="00340F9C">
            <w:pPr>
              <w:rPr>
                <w:szCs w:val="24"/>
              </w:rPr>
            </w:pPr>
            <w:r w:rsidRPr="005247EA">
              <w:rPr>
                <w:szCs w:val="24"/>
              </w:rPr>
              <w:t>Иностранные языки</w:t>
            </w:r>
          </w:p>
        </w:tc>
        <w:tc>
          <w:tcPr>
            <w:tcW w:w="2306" w:type="dxa"/>
          </w:tcPr>
          <w:p w:rsidR="00842F24" w:rsidRPr="005247EA" w:rsidRDefault="00842F24" w:rsidP="00340F9C">
            <w:pPr>
              <w:rPr>
                <w:szCs w:val="24"/>
              </w:rPr>
            </w:pPr>
            <w:r w:rsidRPr="005247EA">
              <w:rPr>
                <w:szCs w:val="24"/>
              </w:rPr>
              <w:t>Иностранный язык</w:t>
            </w:r>
          </w:p>
        </w:tc>
        <w:tc>
          <w:tcPr>
            <w:tcW w:w="3461" w:type="dxa"/>
          </w:tcPr>
          <w:p w:rsidR="00842F24" w:rsidRPr="005247EA" w:rsidRDefault="00842F24" w:rsidP="00340F9C">
            <w:pPr>
              <w:jc w:val="center"/>
              <w:rPr>
                <w:szCs w:val="24"/>
              </w:rPr>
            </w:pPr>
            <w:r w:rsidRPr="005247EA">
              <w:rPr>
                <w:szCs w:val="24"/>
              </w:rPr>
              <w:t>3</w:t>
            </w:r>
          </w:p>
        </w:tc>
        <w:tc>
          <w:tcPr>
            <w:tcW w:w="1499" w:type="dxa"/>
          </w:tcPr>
          <w:p w:rsidR="00842F24" w:rsidRPr="005247EA" w:rsidRDefault="00842F24" w:rsidP="00340F9C">
            <w:pPr>
              <w:jc w:val="center"/>
              <w:rPr>
                <w:szCs w:val="24"/>
              </w:rPr>
            </w:pPr>
            <w:r w:rsidRPr="005247EA">
              <w:rPr>
                <w:szCs w:val="24"/>
              </w:rPr>
              <w:t>102</w:t>
            </w:r>
          </w:p>
        </w:tc>
      </w:tr>
      <w:tr w:rsidR="00842F24" w:rsidRPr="005247EA" w:rsidTr="00340F9C">
        <w:trPr>
          <w:trHeight w:val="910"/>
        </w:trPr>
        <w:tc>
          <w:tcPr>
            <w:tcW w:w="2764" w:type="dxa"/>
            <w:vMerge w:val="restart"/>
          </w:tcPr>
          <w:p w:rsidR="00842F24" w:rsidRPr="005247EA" w:rsidRDefault="00842F24" w:rsidP="00340F9C">
            <w:pPr>
              <w:rPr>
                <w:szCs w:val="24"/>
              </w:rPr>
            </w:pPr>
            <w:r w:rsidRPr="005247EA">
              <w:rPr>
                <w:szCs w:val="24"/>
              </w:rPr>
              <w:t>Математика и информатика</w:t>
            </w:r>
          </w:p>
        </w:tc>
        <w:tc>
          <w:tcPr>
            <w:tcW w:w="2306" w:type="dxa"/>
          </w:tcPr>
          <w:p w:rsidR="00842F24" w:rsidRPr="005247EA" w:rsidRDefault="00842F24" w:rsidP="00340F9C">
            <w:pPr>
              <w:rPr>
                <w:szCs w:val="24"/>
              </w:rPr>
            </w:pPr>
            <w:r w:rsidRPr="005247EA">
              <w:rPr>
                <w:szCs w:val="24"/>
              </w:rPr>
              <w:t>Алгебра</w:t>
            </w:r>
          </w:p>
        </w:tc>
        <w:tc>
          <w:tcPr>
            <w:tcW w:w="3461" w:type="dxa"/>
          </w:tcPr>
          <w:p w:rsidR="00842F24" w:rsidRPr="005247EA" w:rsidRDefault="00842F24" w:rsidP="00340F9C">
            <w:pPr>
              <w:jc w:val="center"/>
              <w:rPr>
                <w:szCs w:val="24"/>
              </w:rPr>
            </w:pPr>
            <w:r w:rsidRPr="005247EA">
              <w:rPr>
                <w:szCs w:val="24"/>
              </w:rPr>
              <w:t>3</w:t>
            </w:r>
          </w:p>
        </w:tc>
        <w:tc>
          <w:tcPr>
            <w:tcW w:w="1499" w:type="dxa"/>
          </w:tcPr>
          <w:p w:rsidR="00842F24" w:rsidRPr="005247EA" w:rsidRDefault="00842F24" w:rsidP="00340F9C">
            <w:pPr>
              <w:jc w:val="center"/>
              <w:rPr>
                <w:szCs w:val="24"/>
              </w:rPr>
            </w:pPr>
            <w:r w:rsidRPr="005247EA">
              <w:rPr>
                <w:szCs w:val="24"/>
              </w:rPr>
              <w:t>102</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Геометрия</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Вероятность и статистика</w:t>
            </w:r>
          </w:p>
        </w:tc>
        <w:tc>
          <w:tcPr>
            <w:tcW w:w="3461" w:type="dxa"/>
          </w:tcPr>
          <w:p w:rsidR="00842F24" w:rsidRPr="005247EA" w:rsidRDefault="00842F24" w:rsidP="00340F9C">
            <w:pPr>
              <w:jc w:val="center"/>
              <w:rPr>
                <w:szCs w:val="24"/>
              </w:rPr>
            </w:pPr>
            <w:r w:rsidRPr="005247EA">
              <w:rPr>
                <w:szCs w:val="24"/>
              </w:rPr>
              <w:t>1</w:t>
            </w:r>
          </w:p>
        </w:tc>
        <w:tc>
          <w:tcPr>
            <w:tcW w:w="1499" w:type="dxa"/>
          </w:tcPr>
          <w:p w:rsidR="00842F24" w:rsidRPr="005247EA" w:rsidRDefault="00842F24" w:rsidP="00340F9C">
            <w:pPr>
              <w:jc w:val="center"/>
              <w:rPr>
                <w:szCs w:val="24"/>
              </w:rPr>
            </w:pPr>
            <w:r w:rsidRPr="005247EA">
              <w:rPr>
                <w:szCs w:val="24"/>
              </w:rPr>
              <w:t>34</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Информатика</w:t>
            </w:r>
          </w:p>
        </w:tc>
        <w:tc>
          <w:tcPr>
            <w:tcW w:w="3461" w:type="dxa"/>
          </w:tcPr>
          <w:p w:rsidR="00842F24" w:rsidRPr="005247EA" w:rsidRDefault="00842F24" w:rsidP="00340F9C">
            <w:pPr>
              <w:jc w:val="center"/>
              <w:rPr>
                <w:szCs w:val="24"/>
              </w:rPr>
            </w:pPr>
            <w:r w:rsidRPr="005247EA">
              <w:rPr>
                <w:szCs w:val="24"/>
              </w:rPr>
              <w:t>1</w:t>
            </w:r>
          </w:p>
        </w:tc>
        <w:tc>
          <w:tcPr>
            <w:tcW w:w="1499" w:type="dxa"/>
          </w:tcPr>
          <w:p w:rsidR="00842F24" w:rsidRPr="005247EA" w:rsidRDefault="00842F24" w:rsidP="00340F9C">
            <w:pPr>
              <w:jc w:val="center"/>
              <w:rPr>
                <w:szCs w:val="24"/>
              </w:rPr>
            </w:pPr>
            <w:r w:rsidRPr="005247EA">
              <w:rPr>
                <w:szCs w:val="24"/>
              </w:rPr>
              <w:t>34</w:t>
            </w:r>
          </w:p>
        </w:tc>
      </w:tr>
      <w:tr w:rsidR="00842F24" w:rsidRPr="005247EA" w:rsidTr="00340F9C">
        <w:tc>
          <w:tcPr>
            <w:tcW w:w="2764" w:type="dxa"/>
            <w:vMerge w:val="restart"/>
          </w:tcPr>
          <w:p w:rsidR="00842F24" w:rsidRPr="005247EA" w:rsidRDefault="00842F24" w:rsidP="00340F9C">
            <w:pPr>
              <w:rPr>
                <w:szCs w:val="24"/>
              </w:rPr>
            </w:pPr>
            <w:r w:rsidRPr="005247EA">
              <w:rPr>
                <w:szCs w:val="24"/>
              </w:rPr>
              <w:t>Общественно-научные предметы</w:t>
            </w:r>
          </w:p>
        </w:tc>
        <w:tc>
          <w:tcPr>
            <w:tcW w:w="2306" w:type="dxa"/>
          </w:tcPr>
          <w:p w:rsidR="00842F24" w:rsidRPr="005247EA" w:rsidRDefault="00842F24" w:rsidP="00340F9C">
            <w:pPr>
              <w:rPr>
                <w:szCs w:val="24"/>
              </w:rPr>
            </w:pPr>
            <w:r w:rsidRPr="005247EA">
              <w:rPr>
                <w:szCs w:val="24"/>
              </w:rPr>
              <w:t>История</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Обществознание</w:t>
            </w:r>
          </w:p>
        </w:tc>
        <w:tc>
          <w:tcPr>
            <w:tcW w:w="3461" w:type="dxa"/>
          </w:tcPr>
          <w:p w:rsidR="00842F24" w:rsidRPr="005247EA" w:rsidRDefault="00842F24" w:rsidP="00340F9C">
            <w:pPr>
              <w:jc w:val="center"/>
              <w:rPr>
                <w:szCs w:val="24"/>
              </w:rPr>
            </w:pPr>
            <w:r w:rsidRPr="005247EA">
              <w:rPr>
                <w:szCs w:val="24"/>
              </w:rPr>
              <w:t>1</w:t>
            </w:r>
          </w:p>
        </w:tc>
        <w:tc>
          <w:tcPr>
            <w:tcW w:w="1499" w:type="dxa"/>
          </w:tcPr>
          <w:p w:rsidR="00842F24" w:rsidRPr="005247EA" w:rsidRDefault="00842F24" w:rsidP="00340F9C">
            <w:pPr>
              <w:jc w:val="center"/>
              <w:rPr>
                <w:szCs w:val="24"/>
              </w:rPr>
            </w:pPr>
            <w:r w:rsidRPr="005247EA">
              <w:rPr>
                <w:szCs w:val="24"/>
              </w:rPr>
              <w:t>34</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География</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c>
          <w:tcPr>
            <w:tcW w:w="2764" w:type="dxa"/>
            <w:vMerge w:val="restart"/>
          </w:tcPr>
          <w:p w:rsidR="00842F24" w:rsidRPr="005247EA" w:rsidRDefault="00842F24" w:rsidP="00340F9C">
            <w:pPr>
              <w:rPr>
                <w:szCs w:val="24"/>
              </w:rPr>
            </w:pPr>
            <w:r w:rsidRPr="005247EA">
              <w:rPr>
                <w:szCs w:val="24"/>
              </w:rPr>
              <w:t>Естественно-научные предметы</w:t>
            </w:r>
          </w:p>
        </w:tc>
        <w:tc>
          <w:tcPr>
            <w:tcW w:w="2306" w:type="dxa"/>
          </w:tcPr>
          <w:p w:rsidR="00842F24" w:rsidRPr="005247EA" w:rsidRDefault="00842F24" w:rsidP="00340F9C">
            <w:pPr>
              <w:rPr>
                <w:szCs w:val="24"/>
              </w:rPr>
            </w:pPr>
            <w:r w:rsidRPr="005247EA">
              <w:rPr>
                <w:szCs w:val="24"/>
              </w:rPr>
              <w:t>Физика</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Химия</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c>
          <w:tcPr>
            <w:tcW w:w="2764" w:type="dxa"/>
            <w:vMerge/>
          </w:tcPr>
          <w:p w:rsidR="00842F24" w:rsidRPr="005247EA" w:rsidRDefault="00842F24" w:rsidP="00340F9C">
            <w:pPr>
              <w:rPr>
                <w:szCs w:val="24"/>
              </w:rPr>
            </w:pPr>
          </w:p>
        </w:tc>
        <w:tc>
          <w:tcPr>
            <w:tcW w:w="2306" w:type="dxa"/>
          </w:tcPr>
          <w:p w:rsidR="00842F24" w:rsidRPr="005247EA" w:rsidRDefault="00842F24" w:rsidP="00340F9C">
            <w:pPr>
              <w:rPr>
                <w:szCs w:val="24"/>
              </w:rPr>
            </w:pPr>
            <w:r w:rsidRPr="005247EA">
              <w:rPr>
                <w:szCs w:val="24"/>
              </w:rPr>
              <w:t>Биология</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rPr>
          <w:trHeight w:val="910"/>
        </w:trPr>
        <w:tc>
          <w:tcPr>
            <w:tcW w:w="2764" w:type="dxa"/>
          </w:tcPr>
          <w:p w:rsidR="00842F24" w:rsidRPr="005247EA" w:rsidRDefault="00842F24" w:rsidP="00340F9C">
            <w:pPr>
              <w:rPr>
                <w:szCs w:val="24"/>
              </w:rPr>
            </w:pPr>
            <w:r w:rsidRPr="005247EA">
              <w:rPr>
                <w:szCs w:val="24"/>
              </w:rPr>
              <w:t>Искусство</w:t>
            </w:r>
          </w:p>
        </w:tc>
        <w:tc>
          <w:tcPr>
            <w:tcW w:w="2306" w:type="dxa"/>
          </w:tcPr>
          <w:p w:rsidR="00842F24" w:rsidRPr="005247EA" w:rsidRDefault="00842F24" w:rsidP="00340F9C">
            <w:pPr>
              <w:rPr>
                <w:szCs w:val="24"/>
              </w:rPr>
            </w:pPr>
            <w:r w:rsidRPr="005247EA">
              <w:rPr>
                <w:szCs w:val="24"/>
              </w:rPr>
              <w:t>Музыка</w:t>
            </w:r>
          </w:p>
        </w:tc>
        <w:tc>
          <w:tcPr>
            <w:tcW w:w="3461" w:type="dxa"/>
          </w:tcPr>
          <w:p w:rsidR="00842F24" w:rsidRPr="005247EA" w:rsidRDefault="00842F24" w:rsidP="00340F9C">
            <w:pPr>
              <w:jc w:val="center"/>
              <w:rPr>
                <w:szCs w:val="24"/>
              </w:rPr>
            </w:pPr>
            <w:r w:rsidRPr="005247EA">
              <w:rPr>
                <w:szCs w:val="24"/>
              </w:rPr>
              <w:t>1</w:t>
            </w:r>
          </w:p>
        </w:tc>
        <w:tc>
          <w:tcPr>
            <w:tcW w:w="1499" w:type="dxa"/>
          </w:tcPr>
          <w:p w:rsidR="00842F24" w:rsidRPr="005247EA" w:rsidRDefault="00842F24" w:rsidP="00340F9C">
            <w:pPr>
              <w:jc w:val="center"/>
              <w:rPr>
                <w:szCs w:val="24"/>
              </w:rPr>
            </w:pPr>
            <w:r w:rsidRPr="005247EA">
              <w:rPr>
                <w:szCs w:val="24"/>
              </w:rPr>
              <w:t>34</w:t>
            </w:r>
          </w:p>
        </w:tc>
      </w:tr>
      <w:tr w:rsidR="00842F24" w:rsidRPr="005247EA" w:rsidTr="00340F9C">
        <w:tc>
          <w:tcPr>
            <w:tcW w:w="2764" w:type="dxa"/>
          </w:tcPr>
          <w:p w:rsidR="00842F24" w:rsidRPr="005247EA" w:rsidRDefault="00842F24" w:rsidP="00340F9C">
            <w:pPr>
              <w:rPr>
                <w:szCs w:val="24"/>
              </w:rPr>
            </w:pPr>
            <w:r w:rsidRPr="005247EA">
              <w:rPr>
                <w:szCs w:val="24"/>
              </w:rPr>
              <w:t>Технология</w:t>
            </w:r>
          </w:p>
        </w:tc>
        <w:tc>
          <w:tcPr>
            <w:tcW w:w="2306" w:type="dxa"/>
          </w:tcPr>
          <w:p w:rsidR="00842F24" w:rsidRPr="005247EA" w:rsidRDefault="00842F24" w:rsidP="00340F9C">
            <w:pPr>
              <w:rPr>
                <w:szCs w:val="24"/>
              </w:rPr>
            </w:pPr>
            <w:r w:rsidRPr="005247EA">
              <w:rPr>
                <w:szCs w:val="24"/>
              </w:rPr>
              <w:t>Технология</w:t>
            </w:r>
          </w:p>
        </w:tc>
        <w:tc>
          <w:tcPr>
            <w:tcW w:w="3461" w:type="dxa"/>
          </w:tcPr>
          <w:p w:rsidR="00842F24" w:rsidRPr="005247EA" w:rsidRDefault="00842F24" w:rsidP="00340F9C">
            <w:pPr>
              <w:jc w:val="center"/>
              <w:rPr>
                <w:szCs w:val="24"/>
              </w:rPr>
            </w:pPr>
            <w:r w:rsidRPr="005247EA">
              <w:rPr>
                <w:szCs w:val="24"/>
              </w:rPr>
              <w:t>1</w:t>
            </w:r>
          </w:p>
        </w:tc>
        <w:tc>
          <w:tcPr>
            <w:tcW w:w="1499" w:type="dxa"/>
          </w:tcPr>
          <w:p w:rsidR="00842F24" w:rsidRPr="005247EA" w:rsidRDefault="00842F24" w:rsidP="00340F9C">
            <w:pPr>
              <w:jc w:val="center"/>
              <w:rPr>
                <w:szCs w:val="24"/>
              </w:rPr>
            </w:pPr>
            <w:r w:rsidRPr="005247EA">
              <w:rPr>
                <w:szCs w:val="24"/>
              </w:rPr>
              <w:t>34</w:t>
            </w:r>
          </w:p>
        </w:tc>
      </w:tr>
      <w:tr w:rsidR="00842F24" w:rsidRPr="005247EA" w:rsidTr="00340F9C">
        <w:tc>
          <w:tcPr>
            <w:tcW w:w="2764" w:type="dxa"/>
            <w:vMerge w:val="restart"/>
          </w:tcPr>
          <w:p w:rsidR="00842F24" w:rsidRPr="005247EA" w:rsidRDefault="00842F24" w:rsidP="00340F9C">
            <w:pPr>
              <w:rPr>
                <w:szCs w:val="24"/>
              </w:rPr>
            </w:pPr>
            <w:r w:rsidRPr="005247EA">
              <w:rPr>
                <w:szCs w:val="24"/>
              </w:rPr>
              <w:t>Физическая культура и основы безопасности жизнедеятельности</w:t>
            </w:r>
          </w:p>
        </w:tc>
        <w:tc>
          <w:tcPr>
            <w:tcW w:w="2306" w:type="dxa"/>
          </w:tcPr>
          <w:p w:rsidR="00842F24" w:rsidRPr="005247EA" w:rsidRDefault="00842F24" w:rsidP="00340F9C">
            <w:pPr>
              <w:rPr>
                <w:szCs w:val="24"/>
              </w:rPr>
            </w:pPr>
            <w:r w:rsidRPr="005247EA">
              <w:rPr>
                <w:szCs w:val="24"/>
              </w:rPr>
              <w:t>Физическая культура</w:t>
            </w:r>
          </w:p>
        </w:tc>
        <w:tc>
          <w:tcPr>
            <w:tcW w:w="3461" w:type="dxa"/>
          </w:tcPr>
          <w:p w:rsidR="00842F24" w:rsidRPr="005247EA" w:rsidRDefault="00842F24" w:rsidP="00340F9C">
            <w:pPr>
              <w:jc w:val="center"/>
              <w:rPr>
                <w:szCs w:val="24"/>
              </w:rPr>
            </w:pPr>
            <w:r w:rsidRPr="005247EA">
              <w:rPr>
                <w:szCs w:val="24"/>
              </w:rPr>
              <w:t>2</w:t>
            </w:r>
          </w:p>
        </w:tc>
        <w:tc>
          <w:tcPr>
            <w:tcW w:w="1499" w:type="dxa"/>
          </w:tcPr>
          <w:p w:rsidR="00842F24" w:rsidRPr="005247EA" w:rsidRDefault="00842F24" w:rsidP="00340F9C">
            <w:pPr>
              <w:jc w:val="center"/>
              <w:rPr>
                <w:szCs w:val="24"/>
              </w:rPr>
            </w:pPr>
            <w:r w:rsidRPr="005247EA">
              <w:rPr>
                <w:szCs w:val="24"/>
              </w:rPr>
              <w:t>68</w:t>
            </w:r>
          </w:p>
        </w:tc>
      </w:tr>
      <w:tr w:rsidR="00842F24" w:rsidRPr="005247EA" w:rsidTr="00340F9C">
        <w:tc>
          <w:tcPr>
            <w:tcW w:w="2764" w:type="dxa"/>
            <w:vMerge/>
            <w:tcBorders>
              <w:bottom w:val="single" w:sz="4" w:space="0" w:color="auto"/>
            </w:tcBorders>
          </w:tcPr>
          <w:p w:rsidR="00842F24" w:rsidRPr="005247EA" w:rsidRDefault="00842F24" w:rsidP="00340F9C">
            <w:pPr>
              <w:rPr>
                <w:szCs w:val="24"/>
              </w:rPr>
            </w:pPr>
          </w:p>
        </w:tc>
        <w:tc>
          <w:tcPr>
            <w:tcW w:w="2306" w:type="dxa"/>
            <w:tcBorders>
              <w:bottom w:val="single" w:sz="4" w:space="0" w:color="auto"/>
            </w:tcBorders>
          </w:tcPr>
          <w:p w:rsidR="00842F24" w:rsidRPr="005247EA" w:rsidRDefault="00842F24" w:rsidP="00340F9C">
            <w:pPr>
              <w:rPr>
                <w:szCs w:val="24"/>
              </w:rPr>
            </w:pPr>
            <w:r w:rsidRPr="005247EA">
              <w:rPr>
                <w:szCs w:val="24"/>
              </w:rPr>
              <w:t>Основы безопасности жизнедеятельности</w:t>
            </w:r>
          </w:p>
        </w:tc>
        <w:tc>
          <w:tcPr>
            <w:tcW w:w="3461" w:type="dxa"/>
            <w:tcBorders>
              <w:bottom w:val="single" w:sz="4" w:space="0" w:color="auto"/>
            </w:tcBorders>
          </w:tcPr>
          <w:p w:rsidR="00842F24" w:rsidRPr="005247EA" w:rsidRDefault="00842F24" w:rsidP="00340F9C">
            <w:pPr>
              <w:jc w:val="center"/>
              <w:rPr>
                <w:szCs w:val="24"/>
              </w:rPr>
            </w:pPr>
            <w:r w:rsidRPr="005247EA">
              <w:rPr>
                <w:szCs w:val="24"/>
              </w:rPr>
              <w:t>1</w:t>
            </w:r>
          </w:p>
        </w:tc>
        <w:tc>
          <w:tcPr>
            <w:tcW w:w="1499" w:type="dxa"/>
            <w:tcBorders>
              <w:bottom w:val="single" w:sz="4" w:space="0" w:color="auto"/>
            </w:tcBorders>
          </w:tcPr>
          <w:p w:rsidR="00842F24" w:rsidRPr="005247EA" w:rsidRDefault="00842F24" w:rsidP="00340F9C">
            <w:pPr>
              <w:jc w:val="center"/>
              <w:rPr>
                <w:szCs w:val="24"/>
              </w:rPr>
            </w:pPr>
            <w:r w:rsidRPr="005247EA">
              <w:rPr>
                <w:szCs w:val="24"/>
              </w:rPr>
              <w:t>34</w:t>
            </w: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Итого</w:t>
            </w:r>
          </w:p>
        </w:tc>
        <w:tc>
          <w:tcPr>
            <w:tcW w:w="3461" w:type="dxa"/>
            <w:shd w:val="clear" w:color="auto" w:fill="FFFFFF" w:themeFill="background1"/>
          </w:tcPr>
          <w:p w:rsidR="00842F24" w:rsidRPr="005247EA" w:rsidRDefault="00842F24" w:rsidP="00340F9C">
            <w:pPr>
              <w:jc w:val="center"/>
              <w:rPr>
                <w:szCs w:val="24"/>
              </w:rPr>
            </w:pPr>
            <w:r w:rsidRPr="005247EA">
              <w:rPr>
                <w:szCs w:val="24"/>
              </w:rPr>
              <w:t>31</w:t>
            </w:r>
          </w:p>
        </w:tc>
        <w:tc>
          <w:tcPr>
            <w:tcW w:w="1499" w:type="dxa"/>
            <w:shd w:val="clear" w:color="auto" w:fill="FFFFFF" w:themeFill="background1"/>
          </w:tcPr>
          <w:p w:rsidR="00842F24" w:rsidRPr="005247EA" w:rsidRDefault="00842F24" w:rsidP="00340F9C">
            <w:pPr>
              <w:jc w:val="center"/>
              <w:rPr>
                <w:szCs w:val="24"/>
              </w:rPr>
            </w:pPr>
            <w:r w:rsidRPr="005247EA">
              <w:rPr>
                <w:szCs w:val="24"/>
              </w:rPr>
              <w:t>1054</w:t>
            </w:r>
          </w:p>
        </w:tc>
      </w:tr>
      <w:tr w:rsidR="00842F24" w:rsidRPr="005247EA" w:rsidTr="00340F9C">
        <w:tc>
          <w:tcPr>
            <w:tcW w:w="5070" w:type="dxa"/>
            <w:gridSpan w:val="2"/>
            <w:shd w:val="clear" w:color="auto" w:fill="FFFFFF" w:themeFill="background1"/>
          </w:tcPr>
          <w:p w:rsidR="00842F24" w:rsidRPr="005247EA" w:rsidRDefault="00842F24" w:rsidP="00340F9C">
            <w:pPr>
              <w:rPr>
                <w:b/>
                <w:szCs w:val="24"/>
              </w:rPr>
            </w:pPr>
            <w:r w:rsidRPr="005247EA">
              <w:rPr>
                <w:b/>
                <w:szCs w:val="24"/>
              </w:rPr>
              <w:t>Коррекционно-развивающая область:</w:t>
            </w:r>
          </w:p>
        </w:tc>
        <w:tc>
          <w:tcPr>
            <w:tcW w:w="3461" w:type="dxa"/>
            <w:shd w:val="clear" w:color="auto" w:fill="FFFFFF" w:themeFill="background1"/>
          </w:tcPr>
          <w:p w:rsidR="00842F24" w:rsidRPr="005247EA" w:rsidRDefault="00842F24" w:rsidP="00340F9C">
            <w:pPr>
              <w:jc w:val="center"/>
              <w:rPr>
                <w:szCs w:val="24"/>
              </w:rPr>
            </w:pPr>
          </w:p>
        </w:tc>
        <w:tc>
          <w:tcPr>
            <w:tcW w:w="1499" w:type="dxa"/>
            <w:shd w:val="clear" w:color="auto" w:fill="FFFFFF" w:themeFill="background1"/>
          </w:tcPr>
          <w:p w:rsidR="00842F24" w:rsidRPr="005247EA" w:rsidRDefault="00842F24" w:rsidP="00340F9C">
            <w:pPr>
              <w:jc w:val="center"/>
              <w:rPr>
                <w:szCs w:val="24"/>
              </w:rPr>
            </w:pP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Коррекция письменной речи (русский язык)</w:t>
            </w:r>
          </w:p>
        </w:tc>
        <w:tc>
          <w:tcPr>
            <w:tcW w:w="3461" w:type="dxa"/>
            <w:shd w:val="clear" w:color="auto" w:fill="FFFFFF" w:themeFill="background1"/>
          </w:tcPr>
          <w:p w:rsidR="00842F24" w:rsidRPr="005247EA" w:rsidRDefault="00842F24" w:rsidP="00340F9C">
            <w:pPr>
              <w:jc w:val="center"/>
              <w:rPr>
                <w:szCs w:val="24"/>
              </w:rPr>
            </w:pPr>
            <w:r w:rsidRPr="005247EA">
              <w:rPr>
                <w:szCs w:val="24"/>
              </w:rPr>
              <w:t>1</w:t>
            </w:r>
          </w:p>
        </w:tc>
        <w:tc>
          <w:tcPr>
            <w:tcW w:w="1499"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Коррекция вычислительных навыков (математика)</w:t>
            </w:r>
          </w:p>
        </w:tc>
        <w:tc>
          <w:tcPr>
            <w:tcW w:w="3461" w:type="dxa"/>
            <w:shd w:val="clear" w:color="auto" w:fill="FFFFFF" w:themeFill="background1"/>
          </w:tcPr>
          <w:p w:rsidR="00842F24" w:rsidRPr="005247EA" w:rsidRDefault="00842F24" w:rsidP="00340F9C">
            <w:pPr>
              <w:jc w:val="center"/>
              <w:rPr>
                <w:szCs w:val="24"/>
              </w:rPr>
            </w:pPr>
            <w:r w:rsidRPr="005247EA">
              <w:rPr>
                <w:szCs w:val="24"/>
              </w:rPr>
              <w:t>1</w:t>
            </w:r>
          </w:p>
        </w:tc>
        <w:tc>
          <w:tcPr>
            <w:tcW w:w="1499"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070" w:type="dxa"/>
            <w:gridSpan w:val="2"/>
            <w:shd w:val="clear" w:color="auto" w:fill="FFFFFF" w:themeFill="background1"/>
          </w:tcPr>
          <w:p w:rsidR="00842F24" w:rsidRPr="005247EA" w:rsidRDefault="00842F24" w:rsidP="00340F9C">
            <w:pPr>
              <w:rPr>
                <w:b/>
                <w:szCs w:val="24"/>
              </w:rPr>
            </w:pPr>
            <w:r w:rsidRPr="005247EA">
              <w:rPr>
                <w:b/>
                <w:szCs w:val="24"/>
              </w:rPr>
              <w:t>Дефектолого-логопедические занятия:</w:t>
            </w:r>
          </w:p>
        </w:tc>
        <w:tc>
          <w:tcPr>
            <w:tcW w:w="3461" w:type="dxa"/>
            <w:shd w:val="clear" w:color="auto" w:fill="FFFFFF" w:themeFill="background1"/>
          </w:tcPr>
          <w:p w:rsidR="00842F24" w:rsidRPr="005247EA" w:rsidRDefault="00842F24" w:rsidP="00340F9C">
            <w:pPr>
              <w:jc w:val="center"/>
              <w:rPr>
                <w:szCs w:val="24"/>
              </w:rPr>
            </w:pPr>
          </w:p>
        </w:tc>
        <w:tc>
          <w:tcPr>
            <w:tcW w:w="1499" w:type="dxa"/>
            <w:shd w:val="clear" w:color="auto" w:fill="FFFFFF" w:themeFill="background1"/>
          </w:tcPr>
          <w:p w:rsidR="00842F24" w:rsidRPr="005247EA" w:rsidRDefault="00842F24" w:rsidP="00340F9C">
            <w:pPr>
              <w:jc w:val="center"/>
              <w:rPr>
                <w:szCs w:val="24"/>
              </w:rPr>
            </w:pP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Групповые занятия</w:t>
            </w:r>
          </w:p>
        </w:tc>
        <w:tc>
          <w:tcPr>
            <w:tcW w:w="3461" w:type="dxa"/>
            <w:shd w:val="clear" w:color="auto" w:fill="FFFFFF" w:themeFill="background1"/>
          </w:tcPr>
          <w:p w:rsidR="00842F24" w:rsidRPr="005247EA" w:rsidRDefault="00842F24" w:rsidP="00340F9C">
            <w:pPr>
              <w:jc w:val="center"/>
              <w:rPr>
                <w:szCs w:val="24"/>
              </w:rPr>
            </w:pPr>
            <w:r w:rsidRPr="005247EA">
              <w:rPr>
                <w:szCs w:val="24"/>
              </w:rPr>
              <w:t>1</w:t>
            </w:r>
          </w:p>
        </w:tc>
        <w:tc>
          <w:tcPr>
            <w:tcW w:w="1499"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Индивидуальные занятия</w:t>
            </w:r>
          </w:p>
        </w:tc>
        <w:tc>
          <w:tcPr>
            <w:tcW w:w="3461" w:type="dxa"/>
            <w:shd w:val="clear" w:color="auto" w:fill="FFFFFF" w:themeFill="background1"/>
          </w:tcPr>
          <w:p w:rsidR="00842F24" w:rsidRPr="005247EA" w:rsidRDefault="00842F24" w:rsidP="00340F9C">
            <w:pPr>
              <w:jc w:val="center"/>
              <w:rPr>
                <w:szCs w:val="24"/>
              </w:rPr>
            </w:pPr>
            <w:r w:rsidRPr="005247EA">
              <w:rPr>
                <w:szCs w:val="24"/>
              </w:rPr>
              <w:t>1</w:t>
            </w:r>
          </w:p>
        </w:tc>
        <w:tc>
          <w:tcPr>
            <w:tcW w:w="1499"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070" w:type="dxa"/>
            <w:gridSpan w:val="2"/>
            <w:shd w:val="clear" w:color="auto" w:fill="FFFFFF" w:themeFill="background1"/>
          </w:tcPr>
          <w:p w:rsidR="00842F24" w:rsidRPr="005247EA" w:rsidRDefault="00842F24" w:rsidP="00340F9C">
            <w:pPr>
              <w:rPr>
                <w:b/>
                <w:szCs w:val="24"/>
              </w:rPr>
            </w:pPr>
            <w:r w:rsidRPr="005247EA">
              <w:rPr>
                <w:b/>
                <w:szCs w:val="24"/>
              </w:rPr>
              <w:t>Психокоррекционные занятия:</w:t>
            </w:r>
          </w:p>
        </w:tc>
        <w:tc>
          <w:tcPr>
            <w:tcW w:w="3461" w:type="dxa"/>
            <w:shd w:val="clear" w:color="auto" w:fill="FFFFFF" w:themeFill="background1"/>
          </w:tcPr>
          <w:p w:rsidR="00842F24" w:rsidRPr="005247EA" w:rsidRDefault="00842F24" w:rsidP="00340F9C">
            <w:pPr>
              <w:jc w:val="center"/>
              <w:rPr>
                <w:szCs w:val="24"/>
              </w:rPr>
            </w:pPr>
          </w:p>
        </w:tc>
        <w:tc>
          <w:tcPr>
            <w:tcW w:w="1499" w:type="dxa"/>
            <w:shd w:val="clear" w:color="auto" w:fill="FFFFFF" w:themeFill="background1"/>
          </w:tcPr>
          <w:p w:rsidR="00842F24" w:rsidRPr="005247EA" w:rsidRDefault="00842F24" w:rsidP="00340F9C">
            <w:pPr>
              <w:jc w:val="center"/>
              <w:rPr>
                <w:szCs w:val="24"/>
              </w:rPr>
            </w:pP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Групповые занятия</w:t>
            </w:r>
          </w:p>
        </w:tc>
        <w:tc>
          <w:tcPr>
            <w:tcW w:w="3461" w:type="dxa"/>
            <w:shd w:val="clear" w:color="auto" w:fill="FFFFFF" w:themeFill="background1"/>
          </w:tcPr>
          <w:p w:rsidR="00842F24" w:rsidRPr="005247EA" w:rsidRDefault="00842F24" w:rsidP="00340F9C">
            <w:pPr>
              <w:jc w:val="center"/>
              <w:rPr>
                <w:szCs w:val="24"/>
              </w:rPr>
            </w:pPr>
            <w:r w:rsidRPr="005247EA">
              <w:rPr>
                <w:szCs w:val="24"/>
              </w:rPr>
              <w:t>1</w:t>
            </w:r>
          </w:p>
        </w:tc>
        <w:tc>
          <w:tcPr>
            <w:tcW w:w="1499"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Индивидуальные занятия</w:t>
            </w:r>
          </w:p>
        </w:tc>
        <w:tc>
          <w:tcPr>
            <w:tcW w:w="3461" w:type="dxa"/>
            <w:shd w:val="clear" w:color="auto" w:fill="FFFFFF" w:themeFill="background1"/>
          </w:tcPr>
          <w:p w:rsidR="00842F24" w:rsidRPr="005247EA" w:rsidRDefault="00842F24" w:rsidP="00340F9C">
            <w:pPr>
              <w:jc w:val="center"/>
              <w:rPr>
                <w:szCs w:val="24"/>
              </w:rPr>
            </w:pPr>
            <w:r w:rsidRPr="005247EA">
              <w:rPr>
                <w:szCs w:val="24"/>
              </w:rPr>
              <w:t>1</w:t>
            </w:r>
          </w:p>
        </w:tc>
        <w:tc>
          <w:tcPr>
            <w:tcW w:w="1499"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070" w:type="dxa"/>
            <w:gridSpan w:val="2"/>
            <w:shd w:val="clear" w:color="auto" w:fill="FFFFFF" w:themeFill="background1"/>
          </w:tcPr>
          <w:p w:rsidR="00842F24" w:rsidRPr="005247EA" w:rsidRDefault="00842F24" w:rsidP="00340F9C">
            <w:pPr>
              <w:rPr>
                <w:b/>
                <w:szCs w:val="24"/>
              </w:rPr>
            </w:pPr>
            <w:r w:rsidRPr="005247EA">
              <w:rPr>
                <w:b/>
                <w:szCs w:val="24"/>
              </w:rPr>
              <w:t>Итого:</w:t>
            </w:r>
          </w:p>
        </w:tc>
        <w:tc>
          <w:tcPr>
            <w:tcW w:w="3461" w:type="dxa"/>
            <w:shd w:val="clear" w:color="auto" w:fill="FFFFFF" w:themeFill="background1"/>
          </w:tcPr>
          <w:p w:rsidR="00842F24" w:rsidRPr="005247EA" w:rsidRDefault="00842F24" w:rsidP="00340F9C">
            <w:pPr>
              <w:jc w:val="center"/>
              <w:rPr>
                <w:szCs w:val="24"/>
              </w:rPr>
            </w:pPr>
            <w:r w:rsidRPr="005247EA">
              <w:rPr>
                <w:szCs w:val="24"/>
              </w:rPr>
              <w:t>6</w:t>
            </w:r>
          </w:p>
        </w:tc>
        <w:tc>
          <w:tcPr>
            <w:tcW w:w="1499" w:type="dxa"/>
            <w:shd w:val="clear" w:color="auto" w:fill="FFFFFF" w:themeFill="background1"/>
          </w:tcPr>
          <w:p w:rsidR="00842F24" w:rsidRPr="005247EA" w:rsidRDefault="00842F24" w:rsidP="00340F9C">
            <w:pPr>
              <w:jc w:val="center"/>
              <w:rPr>
                <w:szCs w:val="24"/>
              </w:rPr>
            </w:pPr>
            <w:r w:rsidRPr="005247EA">
              <w:rPr>
                <w:szCs w:val="24"/>
              </w:rPr>
              <w:t>204</w:t>
            </w:r>
          </w:p>
        </w:tc>
      </w:tr>
      <w:tr w:rsidR="00842F24" w:rsidRPr="005247EA" w:rsidTr="00340F9C">
        <w:tc>
          <w:tcPr>
            <w:tcW w:w="5070" w:type="dxa"/>
            <w:gridSpan w:val="2"/>
            <w:shd w:val="clear" w:color="auto" w:fill="FFFFFF" w:themeFill="background1"/>
          </w:tcPr>
          <w:p w:rsidR="00842F24" w:rsidRPr="005247EA" w:rsidRDefault="00842F24" w:rsidP="00340F9C">
            <w:pPr>
              <w:rPr>
                <w:szCs w:val="24"/>
              </w:rPr>
            </w:pPr>
            <w:r w:rsidRPr="005247EA">
              <w:rPr>
                <w:szCs w:val="24"/>
              </w:rPr>
              <w:t>Предельно допустимая аудиторная нагрузка при 5-ти дневной учебной неделе (недельная нагрузка/год)</w:t>
            </w:r>
          </w:p>
        </w:tc>
        <w:tc>
          <w:tcPr>
            <w:tcW w:w="3461" w:type="dxa"/>
            <w:shd w:val="clear" w:color="auto" w:fill="FFFFFF" w:themeFill="background1"/>
          </w:tcPr>
          <w:p w:rsidR="00842F24" w:rsidRPr="005247EA" w:rsidRDefault="00842F24" w:rsidP="00340F9C">
            <w:pPr>
              <w:jc w:val="center"/>
              <w:rPr>
                <w:szCs w:val="24"/>
              </w:rPr>
            </w:pPr>
            <w:r w:rsidRPr="005247EA">
              <w:rPr>
                <w:szCs w:val="24"/>
              </w:rPr>
              <w:t>37</w:t>
            </w:r>
          </w:p>
        </w:tc>
        <w:tc>
          <w:tcPr>
            <w:tcW w:w="1499" w:type="dxa"/>
            <w:shd w:val="clear" w:color="auto" w:fill="FFFFFF" w:themeFill="background1"/>
          </w:tcPr>
          <w:p w:rsidR="00842F24" w:rsidRPr="005247EA" w:rsidRDefault="00842F24" w:rsidP="00340F9C">
            <w:pPr>
              <w:jc w:val="center"/>
              <w:rPr>
                <w:szCs w:val="24"/>
              </w:rPr>
            </w:pPr>
            <w:r w:rsidRPr="005247EA">
              <w:rPr>
                <w:szCs w:val="24"/>
              </w:rPr>
              <w:t>1258</w:t>
            </w:r>
          </w:p>
        </w:tc>
      </w:tr>
    </w:tbl>
    <w:p w:rsidR="00842F24" w:rsidRDefault="00842F24" w:rsidP="00842F24">
      <w:pPr>
        <w:rPr>
          <w:sz w:val="24"/>
          <w:szCs w:val="24"/>
        </w:rPr>
      </w:pPr>
    </w:p>
    <w:p w:rsidR="00842F24" w:rsidRPr="005247EA" w:rsidRDefault="00842F24" w:rsidP="00842F24">
      <w:pPr>
        <w:rPr>
          <w:sz w:val="24"/>
          <w:szCs w:val="24"/>
        </w:rPr>
      </w:pPr>
    </w:p>
    <w:p w:rsidR="00842F24" w:rsidRDefault="00842F24">
      <w:pPr>
        <w:spacing w:before="179"/>
        <w:ind w:left="4183"/>
        <w:rPr>
          <w:b/>
          <w:sz w:val="28"/>
        </w:rPr>
      </w:pPr>
    </w:p>
    <w:p w:rsidR="00842F24" w:rsidRDefault="00842F24">
      <w:pPr>
        <w:spacing w:before="179"/>
        <w:ind w:left="4183"/>
        <w:rPr>
          <w:b/>
          <w:sz w:val="28"/>
        </w:rPr>
      </w:pPr>
    </w:p>
    <w:p w:rsidR="00842F24" w:rsidRDefault="00842F24">
      <w:pPr>
        <w:spacing w:before="179"/>
        <w:ind w:left="4183"/>
        <w:rPr>
          <w:b/>
          <w:sz w:val="28"/>
        </w:rPr>
      </w:pPr>
    </w:p>
    <w:p w:rsidR="00842F24" w:rsidRPr="005247EA" w:rsidRDefault="00842F24" w:rsidP="00842F24">
      <w:pPr>
        <w:rPr>
          <w:sz w:val="24"/>
          <w:szCs w:val="24"/>
        </w:rPr>
      </w:pPr>
      <w:r w:rsidRPr="005247EA">
        <w:rPr>
          <w:sz w:val="24"/>
          <w:szCs w:val="24"/>
        </w:rPr>
        <w:t>Уровень: основное общее образование ФОП ООО 9 класс ОВЗ ЗПР</w:t>
      </w:r>
    </w:p>
    <w:tbl>
      <w:tblPr>
        <w:tblStyle w:val="24"/>
        <w:tblW w:w="0" w:type="auto"/>
        <w:tblInd w:w="-601" w:type="dxa"/>
        <w:tblLook w:val="04A0" w:firstRow="1" w:lastRow="0" w:firstColumn="1" w:lastColumn="0" w:noHBand="0" w:noVBand="1"/>
      </w:tblPr>
      <w:tblGrid>
        <w:gridCol w:w="2914"/>
        <w:gridCol w:w="2314"/>
        <w:gridCol w:w="3624"/>
        <w:gridCol w:w="1392"/>
      </w:tblGrid>
      <w:tr w:rsidR="00842F24" w:rsidRPr="005247EA" w:rsidTr="00340F9C">
        <w:trPr>
          <w:trHeight w:val="1199"/>
        </w:trPr>
        <w:tc>
          <w:tcPr>
            <w:tcW w:w="2914" w:type="dxa"/>
            <w:shd w:val="clear" w:color="auto" w:fill="D9D9D9"/>
          </w:tcPr>
          <w:p w:rsidR="00842F24" w:rsidRPr="005247EA" w:rsidRDefault="00842F24" w:rsidP="00340F9C">
            <w:pPr>
              <w:rPr>
                <w:szCs w:val="24"/>
              </w:rPr>
            </w:pPr>
            <w:r w:rsidRPr="005247EA">
              <w:rPr>
                <w:b/>
                <w:szCs w:val="24"/>
              </w:rPr>
              <w:t>Предметная область</w:t>
            </w:r>
          </w:p>
        </w:tc>
        <w:tc>
          <w:tcPr>
            <w:tcW w:w="2314" w:type="dxa"/>
            <w:shd w:val="clear" w:color="auto" w:fill="D9D9D9"/>
          </w:tcPr>
          <w:p w:rsidR="00842F24" w:rsidRPr="005247EA" w:rsidRDefault="00842F24" w:rsidP="00340F9C">
            <w:pPr>
              <w:rPr>
                <w:szCs w:val="24"/>
              </w:rPr>
            </w:pPr>
            <w:r w:rsidRPr="005247EA">
              <w:rPr>
                <w:b/>
                <w:szCs w:val="24"/>
              </w:rPr>
              <w:t>Учебный предмет</w:t>
            </w:r>
          </w:p>
        </w:tc>
        <w:tc>
          <w:tcPr>
            <w:tcW w:w="3624" w:type="dxa"/>
            <w:shd w:val="clear" w:color="auto" w:fill="D9D9D9"/>
          </w:tcPr>
          <w:p w:rsidR="00842F24" w:rsidRPr="005247EA" w:rsidRDefault="00842F24" w:rsidP="00340F9C">
            <w:pPr>
              <w:jc w:val="center"/>
              <w:rPr>
                <w:szCs w:val="24"/>
              </w:rPr>
            </w:pPr>
            <w:r w:rsidRPr="005247EA">
              <w:rPr>
                <w:b/>
                <w:szCs w:val="24"/>
              </w:rPr>
              <w:t>Количество часов в неделю</w:t>
            </w:r>
          </w:p>
        </w:tc>
        <w:tc>
          <w:tcPr>
            <w:tcW w:w="1320" w:type="dxa"/>
            <w:shd w:val="clear" w:color="auto" w:fill="D9D9D9"/>
          </w:tcPr>
          <w:p w:rsidR="00842F24" w:rsidRPr="005247EA" w:rsidRDefault="00842F24" w:rsidP="00340F9C">
            <w:pPr>
              <w:jc w:val="center"/>
              <w:rPr>
                <w:b/>
                <w:szCs w:val="24"/>
              </w:rPr>
            </w:pPr>
            <w:r w:rsidRPr="005247EA">
              <w:rPr>
                <w:b/>
                <w:szCs w:val="24"/>
              </w:rPr>
              <w:t>Количество часов в год</w:t>
            </w:r>
          </w:p>
        </w:tc>
      </w:tr>
      <w:tr w:rsidR="00842F24" w:rsidRPr="005247EA" w:rsidTr="00340F9C">
        <w:tc>
          <w:tcPr>
            <w:tcW w:w="8852" w:type="dxa"/>
            <w:gridSpan w:val="3"/>
            <w:shd w:val="clear" w:color="auto" w:fill="FFFFB3"/>
          </w:tcPr>
          <w:p w:rsidR="00842F24" w:rsidRPr="005247EA" w:rsidRDefault="00842F24" w:rsidP="00340F9C">
            <w:pPr>
              <w:jc w:val="center"/>
              <w:rPr>
                <w:szCs w:val="24"/>
              </w:rPr>
            </w:pPr>
            <w:r w:rsidRPr="005247EA">
              <w:rPr>
                <w:b/>
                <w:szCs w:val="24"/>
              </w:rPr>
              <w:t>Обязательная часть</w:t>
            </w:r>
          </w:p>
        </w:tc>
        <w:tc>
          <w:tcPr>
            <w:tcW w:w="1320" w:type="dxa"/>
            <w:shd w:val="clear" w:color="auto" w:fill="FFFFB3"/>
          </w:tcPr>
          <w:p w:rsidR="00842F24" w:rsidRPr="005247EA" w:rsidRDefault="00842F24" w:rsidP="00340F9C">
            <w:pPr>
              <w:jc w:val="center"/>
              <w:rPr>
                <w:b/>
                <w:szCs w:val="24"/>
              </w:rPr>
            </w:pPr>
          </w:p>
        </w:tc>
      </w:tr>
      <w:tr w:rsidR="00842F24" w:rsidRPr="005247EA" w:rsidTr="00340F9C">
        <w:tc>
          <w:tcPr>
            <w:tcW w:w="2914" w:type="dxa"/>
            <w:vMerge w:val="restart"/>
          </w:tcPr>
          <w:p w:rsidR="00842F24" w:rsidRPr="005247EA" w:rsidRDefault="00842F24" w:rsidP="00340F9C">
            <w:pPr>
              <w:rPr>
                <w:szCs w:val="24"/>
              </w:rPr>
            </w:pPr>
            <w:r w:rsidRPr="005247EA">
              <w:rPr>
                <w:szCs w:val="24"/>
              </w:rPr>
              <w:t>Русский язык и литература</w:t>
            </w:r>
          </w:p>
        </w:tc>
        <w:tc>
          <w:tcPr>
            <w:tcW w:w="2314" w:type="dxa"/>
          </w:tcPr>
          <w:p w:rsidR="00842F24" w:rsidRPr="005247EA" w:rsidRDefault="00842F24" w:rsidP="00340F9C">
            <w:pPr>
              <w:rPr>
                <w:szCs w:val="24"/>
              </w:rPr>
            </w:pPr>
            <w:r w:rsidRPr="005247EA">
              <w:rPr>
                <w:szCs w:val="24"/>
              </w:rPr>
              <w:t>Русский язык</w:t>
            </w:r>
          </w:p>
        </w:tc>
        <w:tc>
          <w:tcPr>
            <w:tcW w:w="3624" w:type="dxa"/>
          </w:tcPr>
          <w:p w:rsidR="00842F24" w:rsidRPr="005247EA" w:rsidRDefault="00842F24" w:rsidP="00340F9C">
            <w:pPr>
              <w:jc w:val="center"/>
              <w:rPr>
                <w:szCs w:val="24"/>
              </w:rPr>
            </w:pPr>
            <w:r w:rsidRPr="005247EA">
              <w:rPr>
                <w:szCs w:val="24"/>
              </w:rPr>
              <w:t>3</w:t>
            </w:r>
          </w:p>
        </w:tc>
        <w:tc>
          <w:tcPr>
            <w:tcW w:w="1320" w:type="dxa"/>
          </w:tcPr>
          <w:p w:rsidR="00842F24" w:rsidRPr="005247EA" w:rsidRDefault="00842F24" w:rsidP="00340F9C">
            <w:pPr>
              <w:jc w:val="center"/>
              <w:rPr>
                <w:szCs w:val="24"/>
              </w:rPr>
            </w:pPr>
            <w:r w:rsidRPr="005247EA">
              <w:rPr>
                <w:szCs w:val="24"/>
              </w:rPr>
              <w:t>136</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Литература</w:t>
            </w:r>
          </w:p>
        </w:tc>
        <w:tc>
          <w:tcPr>
            <w:tcW w:w="3624" w:type="dxa"/>
          </w:tcPr>
          <w:p w:rsidR="00842F24" w:rsidRPr="005247EA" w:rsidRDefault="00842F24" w:rsidP="00340F9C">
            <w:pPr>
              <w:jc w:val="center"/>
              <w:rPr>
                <w:szCs w:val="24"/>
              </w:rPr>
            </w:pPr>
            <w:r w:rsidRPr="005247EA">
              <w:rPr>
                <w:szCs w:val="24"/>
              </w:rPr>
              <w:t>2</w:t>
            </w:r>
          </w:p>
        </w:tc>
        <w:tc>
          <w:tcPr>
            <w:tcW w:w="1320" w:type="dxa"/>
          </w:tcPr>
          <w:p w:rsidR="00842F24" w:rsidRPr="005247EA" w:rsidRDefault="00842F24" w:rsidP="00340F9C">
            <w:pPr>
              <w:jc w:val="center"/>
              <w:rPr>
                <w:szCs w:val="24"/>
              </w:rPr>
            </w:pPr>
            <w:r w:rsidRPr="005247EA">
              <w:rPr>
                <w:szCs w:val="24"/>
              </w:rPr>
              <w:t>68</w:t>
            </w:r>
          </w:p>
        </w:tc>
      </w:tr>
      <w:tr w:rsidR="00842F24" w:rsidRPr="005247EA" w:rsidTr="00340F9C">
        <w:tc>
          <w:tcPr>
            <w:tcW w:w="2914" w:type="dxa"/>
          </w:tcPr>
          <w:p w:rsidR="00842F24" w:rsidRPr="005247EA" w:rsidRDefault="00842F24" w:rsidP="00340F9C">
            <w:pPr>
              <w:rPr>
                <w:szCs w:val="24"/>
              </w:rPr>
            </w:pPr>
            <w:r w:rsidRPr="005247EA">
              <w:rPr>
                <w:szCs w:val="24"/>
              </w:rPr>
              <w:t>Иностранные языки</w:t>
            </w:r>
          </w:p>
        </w:tc>
        <w:tc>
          <w:tcPr>
            <w:tcW w:w="2314" w:type="dxa"/>
          </w:tcPr>
          <w:p w:rsidR="00842F24" w:rsidRPr="005247EA" w:rsidRDefault="00842F24" w:rsidP="00340F9C">
            <w:pPr>
              <w:rPr>
                <w:szCs w:val="24"/>
              </w:rPr>
            </w:pPr>
            <w:r w:rsidRPr="005247EA">
              <w:rPr>
                <w:szCs w:val="24"/>
              </w:rPr>
              <w:t>Иностранный язык</w:t>
            </w:r>
          </w:p>
        </w:tc>
        <w:tc>
          <w:tcPr>
            <w:tcW w:w="3624" w:type="dxa"/>
          </w:tcPr>
          <w:p w:rsidR="00842F24" w:rsidRPr="005247EA" w:rsidRDefault="00842F24" w:rsidP="00340F9C">
            <w:pPr>
              <w:jc w:val="center"/>
              <w:rPr>
                <w:szCs w:val="24"/>
              </w:rPr>
            </w:pPr>
            <w:r w:rsidRPr="005247EA">
              <w:rPr>
                <w:szCs w:val="24"/>
              </w:rPr>
              <w:t>3</w:t>
            </w:r>
          </w:p>
        </w:tc>
        <w:tc>
          <w:tcPr>
            <w:tcW w:w="1320" w:type="dxa"/>
          </w:tcPr>
          <w:p w:rsidR="00842F24" w:rsidRPr="005247EA" w:rsidRDefault="00842F24" w:rsidP="00340F9C">
            <w:pPr>
              <w:jc w:val="center"/>
              <w:rPr>
                <w:szCs w:val="24"/>
              </w:rPr>
            </w:pPr>
            <w:r w:rsidRPr="005247EA">
              <w:rPr>
                <w:szCs w:val="24"/>
              </w:rPr>
              <w:t>102</w:t>
            </w:r>
          </w:p>
        </w:tc>
      </w:tr>
      <w:tr w:rsidR="00842F24" w:rsidRPr="005247EA" w:rsidTr="00340F9C">
        <w:trPr>
          <w:trHeight w:val="910"/>
        </w:trPr>
        <w:tc>
          <w:tcPr>
            <w:tcW w:w="2914" w:type="dxa"/>
            <w:vMerge w:val="restart"/>
          </w:tcPr>
          <w:p w:rsidR="00842F24" w:rsidRPr="005247EA" w:rsidRDefault="00842F24" w:rsidP="00340F9C">
            <w:pPr>
              <w:rPr>
                <w:szCs w:val="24"/>
              </w:rPr>
            </w:pPr>
            <w:r w:rsidRPr="005247EA">
              <w:rPr>
                <w:szCs w:val="24"/>
              </w:rPr>
              <w:t>Математика и информатика</w:t>
            </w:r>
          </w:p>
        </w:tc>
        <w:tc>
          <w:tcPr>
            <w:tcW w:w="2314" w:type="dxa"/>
          </w:tcPr>
          <w:p w:rsidR="00842F24" w:rsidRPr="005247EA" w:rsidRDefault="00842F24" w:rsidP="00340F9C">
            <w:pPr>
              <w:rPr>
                <w:szCs w:val="24"/>
              </w:rPr>
            </w:pPr>
            <w:r w:rsidRPr="005247EA">
              <w:rPr>
                <w:szCs w:val="24"/>
              </w:rPr>
              <w:t>Алгебра</w:t>
            </w:r>
          </w:p>
        </w:tc>
        <w:tc>
          <w:tcPr>
            <w:tcW w:w="3624" w:type="dxa"/>
          </w:tcPr>
          <w:p w:rsidR="00842F24" w:rsidRPr="005247EA" w:rsidRDefault="00842F24" w:rsidP="00340F9C">
            <w:pPr>
              <w:jc w:val="center"/>
              <w:rPr>
                <w:szCs w:val="24"/>
              </w:rPr>
            </w:pPr>
            <w:r w:rsidRPr="005247EA">
              <w:rPr>
                <w:szCs w:val="24"/>
              </w:rPr>
              <w:t>3</w:t>
            </w:r>
          </w:p>
        </w:tc>
        <w:tc>
          <w:tcPr>
            <w:tcW w:w="1320" w:type="dxa"/>
          </w:tcPr>
          <w:p w:rsidR="00842F24" w:rsidRPr="005247EA" w:rsidRDefault="00842F24" w:rsidP="00340F9C">
            <w:pPr>
              <w:jc w:val="center"/>
              <w:rPr>
                <w:szCs w:val="24"/>
              </w:rPr>
            </w:pPr>
            <w:r w:rsidRPr="005247EA">
              <w:rPr>
                <w:szCs w:val="24"/>
              </w:rPr>
              <w:t>102</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Геометрия</w:t>
            </w:r>
          </w:p>
        </w:tc>
        <w:tc>
          <w:tcPr>
            <w:tcW w:w="3624" w:type="dxa"/>
          </w:tcPr>
          <w:p w:rsidR="00842F24" w:rsidRPr="005247EA" w:rsidRDefault="00842F24" w:rsidP="00340F9C">
            <w:pPr>
              <w:jc w:val="center"/>
              <w:rPr>
                <w:szCs w:val="24"/>
              </w:rPr>
            </w:pPr>
            <w:r w:rsidRPr="005247EA">
              <w:rPr>
                <w:szCs w:val="24"/>
              </w:rPr>
              <w:t>2</w:t>
            </w:r>
          </w:p>
        </w:tc>
        <w:tc>
          <w:tcPr>
            <w:tcW w:w="1320" w:type="dxa"/>
          </w:tcPr>
          <w:p w:rsidR="00842F24" w:rsidRPr="005247EA" w:rsidRDefault="00842F24" w:rsidP="00340F9C">
            <w:pPr>
              <w:jc w:val="center"/>
              <w:rPr>
                <w:szCs w:val="24"/>
              </w:rPr>
            </w:pPr>
            <w:r w:rsidRPr="005247EA">
              <w:rPr>
                <w:szCs w:val="24"/>
              </w:rPr>
              <w:t>68</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Вероятность и статистика</w:t>
            </w:r>
          </w:p>
        </w:tc>
        <w:tc>
          <w:tcPr>
            <w:tcW w:w="3624" w:type="dxa"/>
          </w:tcPr>
          <w:p w:rsidR="00842F24" w:rsidRPr="005247EA" w:rsidRDefault="00842F24" w:rsidP="00340F9C">
            <w:pPr>
              <w:jc w:val="center"/>
              <w:rPr>
                <w:szCs w:val="24"/>
              </w:rPr>
            </w:pPr>
            <w:r w:rsidRPr="005247EA">
              <w:rPr>
                <w:szCs w:val="24"/>
              </w:rPr>
              <w:t>1</w:t>
            </w:r>
          </w:p>
        </w:tc>
        <w:tc>
          <w:tcPr>
            <w:tcW w:w="1320" w:type="dxa"/>
          </w:tcPr>
          <w:p w:rsidR="00842F24" w:rsidRPr="005247EA" w:rsidRDefault="00842F24" w:rsidP="00340F9C">
            <w:pPr>
              <w:jc w:val="center"/>
              <w:rPr>
                <w:szCs w:val="24"/>
              </w:rPr>
            </w:pPr>
            <w:r w:rsidRPr="005247EA">
              <w:rPr>
                <w:szCs w:val="24"/>
              </w:rPr>
              <w:t>34</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Информатика</w:t>
            </w:r>
          </w:p>
        </w:tc>
        <w:tc>
          <w:tcPr>
            <w:tcW w:w="3624" w:type="dxa"/>
          </w:tcPr>
          <w:p w:rsidR="00842F24" w:rsidRPr="005247EA" w:rsidRDefault="00842F24" w:rsidP="00340F9C">
            <w:pPr>
              <w:jc w:val="center"/>
              <w:rPr>
                <w:szCs w:val="24"/>
              </w:rPr>
            </w:pPr>
            <w:r w:rsidRPr="005247EA">
              <w:rPr>
                <w:szCs w:val="24"/>
              </w:rPr>
              <w:t>1</w:t>
            </w:r>
          </w:p>
        </w:tc>
        <w:tc>
          <w:tcPr>
            <w:tcW w:w="1320" w:type="dxa"/>
          </w:tcPr>
          <w:p w:rsidR="00842F24" w:rsidRPr="005247EA" w:rsidRDefault="00842F24" w:rsidP="00340F9C">
            <w:pPr>
              <w:jc w:val="center"/>
              <w:rPr>
                <w:szCs w:val="24"/>
              </w:rPr>
            </w:pPr>
            <w:r w:rsidRPr="005247EA">
              <w:rPr>
                <w:szCs w:val="24"/>
              </w:rPr>
              <w:t>34</w:t>
            </w:r>
          </w:p>
        </w:tc>
      </w:tr>
      <w:tr w:rsidR="00842F24" w:rsidRPr="005247EA" w:rsidTr="00340F9C">
        <w:tc>
          <w:tcPr>
            <w:tcW w:w="2914" w:type="dxa"/>
            <w:vMerge w:val="restart"/>
          </w:tcPr>
          <w:p w:rsidR="00842F24" w:rsidRPr="005247EA" w:rsidRDefault="00842F24" w:rsidP="00340F9C">
            <w:pPr>
              <w:rPr>
                <w:szCs w:val="24"/>
              </w:rPr>
            </w:pPr>
            <w:r w:rsidRPr="005247EA">
              <w:rPr>
                <w:szCs w:val="24"/>
              </w:rPr>
              <w:t>Общественно-научные предметы</w:t>
            </w:r>
          </w:p>
        </w:tc>
        <w:tc>
          <w:tcPr>
            <w:tcW w:w="2314" w:type="dxa"/>
          </w:tcPr>
          <w:p w:rsidR="00842F24" w:rsidRPr="005247EA" w:rsidRDefault="00842F24" w:rsidP="00340F9C">
            <w:pPr>
              <w:rPr>
                <w:szCs w:val="24"/>
              </w:rPr>
            </w:pPr>
            <w:r w:rsidRPr="005247EA">
              <w:rPr>
                <w:szCs w:val="24"/>
              </w:rPr>
              <w:t>История</w:t>
            </w:r>
          </w:p>
        </w:tc>
        <w:tc>
          <w:tcPr>
            <w:tcW w:w="3624" w:type="dxa"/>
          </w:tcPr>
          <w:p w:rsidR="00842F24" w:rsidRPr="005247EA" w:rsidRDefault="00842F24" w:rsidP="00340F9C">
            <w:pPr>
              <w:jc w:val="center"/>
              <w:rPr>
                <w:szCs w:val="24"/>
              </w:rPr>
            </w:pPr>
            <w:r w:rsidRPr="005247EA">
              <w:rPr>
                <w:szCs w:val="24"/>
              </w:rPr>
              <w:t>2,5</w:t>
            </w:r>
          </w:p>
        </w:tc>
        <w:tc>
          <w:tcPr>
            <w:tcW w:w="1320" w:type="dxa"/>
          </w:tcPr>
          <w:p w:rsidR="00842F24" w:rsidRPr="005247EA" w:rsidRDefault="00842F24" w:rsidP="00340F9C">
            <w:pPr>
              <w:jc w:val="center"/>
              <w:rPr>
                <w:szCs w:val="24"/>
              </w:rPr>
            </w:pPr>
            <w:r w:rsidRPr="005247EA">
              <w:rPr>
                <w:szCs w:val="24"/>
              </w:rPr>
              <w:t>85</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Обществознание</w:t>
            </w:r>
          </w:p>
        </w:tc>
        <w:tc>
          <w:tcPr>
            <w:tcW w:w="3624" w:type="dxa"/>
          </w:tcPr>
          <w:p w:rsidR="00842F24" w:rsidRPr="005247EA" w:rsidRDefault="00842F24" w:rsidP="00340F9C">
            <w:pPr>
              <w:jc w:val="center"/>
              <w:rPr>
                <w:szCs w:val="24"/>
              </w:rPr>
            </w:pPr>
            <w:r w:rsidRPr="005247EA">
              <w:rPr>
                <w:szCs w:val="24"/>
              </w:rPr>
              <w:t>1</w:t>
            </w:r>
          </w:p>
        </w:tc>
        <w:tc>
          <w:tcPr>
            <w:tcW w:w="1320" w:type="dxa"/>
          </w:tcPr>
          <w:p w:rsidR="00842F24" w:rsidRPr="005247EA" w:rsidRDefault="00842F24" w:rsidP="00340F9C">
            <w:pPr>
              <w:jc w:val="center"/>
              <w:rPr>
                <w:szCs w:val="24"/>
              </w:rPr>
            </w:pPr>
            <w:r w:rsidRPr="005247EA">
              <w:rPr>
                <w:szCs w:val="24"/>
              </w:rPr>
              <w:t>34</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География</w:t>
            </w:r>
          </w:p>
        </w:tc>
        <w:tc>
          <w:tcPr>
            <w:tcW w:w="3624" w:type="dxa"/>
          </w:tcPr>
          <w:p w:rsidR="00842F24" w:rsidRPr="005247EA" w:rsidRDefault="00842F24" w:rsidP="00340F9C">
            <w:pPr>
              <w:jc w:val="center"/>
              <w:rPr>
                <w:szCs w:val="24"/>
              </w:rPr>
            </w:pPr>
            <w:r w:rsidRPr="005247EA">
              <w:rPr>
                <w:szCs w:val="24"/>
              </w:rPr>
              <w:t>2</w:t>
            </w:r>
          </w:p>
        </w:tc>
        <w:tc>
          <w:tcPr>
            <w:tcW w:w="1320" w:type="dxa"/>
          </w:tcPr>
          <w:p w:rsidR="00842F24" w:rsidRPr="005247EA" w:rsidRDefault="00842F24" w:rsidP="00340F9C">
            <w:pPr>
              <w:jc w:val="center"/>
              <w:rPr>
                <w:szCs w:val="24"/>
              </w:rPr>
            </w:pPr>
            <w:r w:rsidRPr="005247EA">
              <w:rPr>
                <w:szCs w:val="24"/>
              </w:rPr>
              <w:t>68</w:t>
            </w:r>
          </w:p>
        </w:tc>
      </w:tr>
      <w:tr w:rsidR="00842F24" w:rsidRPr="005247EA" w:rsidTr="00340F9C">
        <w:tc>
          <w:tcPr>
            <w:tcW w:w="2914" w:type="dxa"/>
            <w:vMerge w:val="restart"/>
          </w:tcPr>
          <w:p w:rsidR="00842F24" w:rsidRPr="005247EA" w:rsidRDefault="00842F24" w:rsidP="00340F9C">
            <w:pPr>
              <w:rPr>
                <w:szCs w:val="24"/>
              </w:rPr>
            </w:pPr>
            <w:r w:rsidRPr="005247EA">
              <w:rPr>
                <w:szCs w:val="24"/>
              </w:rPr>
              <w:t>Естественно-научные предметы</w:t>
            </w:r>
          </w:p>
        </w:tc>
        <w:tc>
          <w:tcPr>
            <w:tcW w:w="2314" w:type="dxa"/>
          </w:tcPr>
          <w:p w:rsidR="00842F24" w:rsidRPr="005247EA" w:rsidRDefault="00842F24" w:rsidP="00340F9C">
            <w:pPr>
              <w:rPr>
                <w:szCs w:val="24"/>
              </w:rPr>
            </w:pPr>
            <w:r w:rsidRPr="005247EA">
              <w:rPr>
                <w:szCs w:val="24"/>
              </w:rPr>
              <w:t>Физика</w:t>
            </w:r>
          </w:p>
        </w:tc>
        <w:tc>
          <w:tcPr>
            <w:tcW w:w="3624" w:type="dxa"/>
          </w:tcPr>
          <w:p w:rsidR="00842F24" w:rsidRPr="005247EA" w:rsidRDefault="00842F24" w:rsidP="00340F9C">
            <w:pPr>
              <w:jc w:val="center"/>
              <w:rPr>
                <w:szCs w:val="24"/>
              </w:rPr>
            </w:pPr>
            <w:r w:rsidRPr="005247EA">
              <w:rPr>
                <w:szCs w:val="24"/>
              </w:rPr>
              <w:t>3</w:t>
            </w:r>
          </w:p>
        </w:tc>
        <w:tc>
          <w:tcPr>
            <w:tcW w:w="1320" w:type="dxa"/>
          </w:tcPr>
          <w:p w:rsidR="00842F24" w:rsidRPr="005247EA" w:rsidRDefault="00842F24" w:rsidP="00340F9C">
            <w:pPr>
              <w:jc w:val="center"/>
              <w:rPr>
                <w:szCs w:val="24"/>
              </w:rPr>
            </w:pPr>
            <w:r w:rsidRPr="005247EA">
              <w:rPr>
                <w:szCs w:val="24"/>
              </w:rPr>
              <w:t>102</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Химия</w:t>
            </w:r>
          </w:p>
        </w:tc>
        <w:tc>
          <w:tcPr>
            <w:tcW w:w="3624" w:type="dxa"/>
          </w:tcPr>
          <w:p w:rsidR="00842F24" w:rsidRPr="005247EA" w:rsidRDefault="00842F24" w:rsidP="00340F9C">
            <w:pPr>
              <w:jc w:val="center"/>
              <w:rPr>
                <w:szCs w:val="24"/>
              </w:rPr>
            </w:pPr>
            <w:r w:rsidRPr="005247EA">
              <w:rPr>
                <w:szCs w:val="24"/>
              </w:rPr>
              <w:t>2</w:t>
            </w:r>
          </w:p>
        </w:tc>
        <w:tc>
          <w:tcPr>
            <w:tcW w:w="1320" w:type="dxa"/>
          </w:tcPr>
          <w:p w:rsidR="00842F24" w:rsidRPr="005247EA" w:rsidRDefault="00842F24" w:rsidP="00340F9C">
            <w:pPr>
              <w:jc w:val="center"/>
              <w:rPr>
                <w:szCs w:val="24"/>
              </w:rPr>
            </w:pPr>
            <w:r w:rsidRPr="005247EA">
              <w:rPr>
                <w:szCs w:val="24"/>
              </w:rPr>
              <w:t>68</w:t>
            </w:r>
          </w:p>
        </w:tc>
      </w:tr>
      <w:tr w:rsidR="00842F24" w:rsidRPr="005247EA" w:rsidTr="00340F9C">
        <w:tc>
          <w:tcPr>
            <w:tcW w:w="2914" w:type="dxa"/>
            <w:vMerge/>
          </w:tcPr>
          <w:p w:rsidR="00842F24" w:rsidRPr="005247EA" w:rsidRDefault="00842F24" w:rsidP="00340F9C">
            <w:pPr>
              <w:rPr>
                <w:szCs w:val="24"/>
              </w:rPr>
            </w:pPr>
          </w:p>
        </w:tc>
        <w:tc>
          <w:tcPr>
            <w:tcW w:w="2314" w:type="dxa"/>
          </w:tcPr>
          <w:p w:rsidR="00842F24" w:rsidRPr="005247EA" w:rsidRDefault="00842F24" w:rsidP="00340F9C">
            <w:pPr>
              <w:rPr>
                <w:szCs w:val="24"/>
              </w:rPr>
            </w:pPr>
            <w:r w:rsidRPr="005247EA">
              <w:rPr>
                <w:szCs w:val="24"/>
              </w:rPr>
              <w:t>Биология</w:t>
            </w:r>
          </w:p>
        </w:tc>
        <w:tc>
          <w:tcPr>
            <w:tcW w:w="3624" w:type="dxa"/>
          </w:tcPr>
          <w:p w:rsidR="00842F24" w:rsidRPr="005247EA" w:rsidRDefault="00842F24" w:rsidP="00340F9C">
            <w:pPr>
              <w:jc w:val="center"/>
              <w:rPr>
                <w:szCs w:val="24"/>
              </w:rPr>
            </w:pPr>
            <w:r w:rsidRPr="005247EA">
              <w:rPr>
                <w:szCs w:val="24"/>
              </w:rPr>
              <w:t>2</w:t>
            </w:r>
          </w:p>
        </w:tc>
        <w:tc>
          <w:tcPr>
            <w:tcW w:w="1320" w:type="dxa"/>
          </w:tcPr>
          <w:p w:rsidR="00842F24" w:rsidRPr="005247EA" w:rsidRDefault="00842F24" w:rsidP="00340F9C">
            <w:pPr>
              <w:jc w:val="center"/>
              <w:rPr>
                <w:szCs w:val="24"/>
              </w:rPr>
            </w:pPr>
            <w:r w:rsidRPr="005247EA">
              <w:rPr>
                <w:szCs w:val="24"/>
              </w:rPr>
              <w:t>68</w:t>
            </w:r>
          </w:p>
        </w:tc>
      </w:tr>
      <w:tr w:rsidR="00842F24" w:rsidRPr="005247EA" w:rsidTr="00340F9C">
        <w:trPr>
          <w:trHeight w:val="910"/>
        </w:trPr>
        <w:tc>
          <w:tcPr>
            <w:tcW w:w="2914" w:type="dxa"/>
          </w:tcPr>
          <w:p w:rsidR="00842F24" w:rsidRPr="005247EA" w:rsidRDefault="00842F24" w:rsidP="00340F9C">
            <w:pPr>
              <w:rPr>
                <w:szCs w:val="24"/>
              </w:rPr>
            </w:pPr>
            <w:r w:rsidRPr="005247EA">
              <w:rPr>
                <w:szCs w:val="24"/>
              </w:rPr>
              <w:t>Искусство</w:t>
            </w:r>
          </w:p>
        </w:tc>
        <w:tc>
          <w:tcPr>
            <w:tcW w:w="2314" w:type="dxa"/>
          </w:tcPr>
          <w:p w:rsidR="00842F24" w:rsidRPr="005247EA" w:rsidRDefault="00842F24" w:rsidP="00340F9C">
            <w:pPr>
              <w:rPr>
                <w:szCs w:val="24"/>
              </w:rPr>
            </w:pPr>
            <w:r w:rsidRPr="005247EA">
              <w:rPr>
                <w:szCs w:val="24"/>
              </w:rPr>
              <w:t>Музыка</w:t>
            </w:r>
          </w:p>
        </w:tc>
        <w:tc>
          <w:tcPr>
            <w:tcW w:w="3624" w:type="dxa"/>
          </w:tcPr>
          <w:p w:rsidR="00842F24" w:rsidRPr="005247EA" w:rsidRDefault="00842F24" w:rsidP="00340F9C">
            <w:pPr>
              <w:jc w:val="center"/>
              <w:rPr>
                <w:szCs w:val="24"/>
              </w:rPr>
            </w:pPr>
            <w:r w:rsidRPr="005247EA">
              <w:rPr>
                <w:szCs w:val="24"/>
              </w:rPr>
              <w:t>0</w:t>
            </w:r>
          </w:p>
        </w:tc>
        <w:tc>
          <w:tcPr>
            <w:tcW w:w="1320" w:type="dxa"/>
          </w:tcPr>
          <w:p w:rsidR="00842F24" w:rsidRPr="005247EA" w:rsidRDefault="00842F24" w:rsidP="00340F9C">
            <w:pPr>
              <w:jc w:val="center"/>
              <w:rPr>
                <w:szCs w:val="24"/>
              </w:rPr>
            </w:pPr>
            <w:r w:rsidRPr="005247EA">
              <w:rPr>
                <w:szCs w:val="24"/>
              </w:rPr>
              <w:t>0</w:t>
            </w:r>
          </w:p>
        </w:tc>
      </w:tr>
      <w:tr w:rsidR="00842F24" w:rsidRPr="005247EA" w:rsidTr="00340F9C">
        <w:tc>
          <w:tcPr>
            <w:tcW w:w="2914" w:type="dxa"/>
          </w:tcPr>
          <w:p w:rsidR="00842F24" w:rsidRPr="005247EA" w:rsidRDefault="00842F24" w:rsidP="00340F9C">
            <w:pPr>
              <w:rPr>
                <w:szCs w:val="24"/>
              </w:rPr>
            </w:pPr>
            <w:r w:rsidRPr="005247EA">
              <w:rPr>
                <w:szCs w:val="24"/>
              </w:rPr>
              <w:t>Технология</w:t>
            </w:r>
          </w:p>
        </w:tc>
        <w:tc>
          <w:tcPr>
            <w:tcW w:w="2314" w:type="dxa"/>
          </w:tcPr>
          <w:p w:rsidR="00842F24" w:rsidRPr="005247EA" w:rsidRDefault="00842F24" w:rsidP="00340F9C">
            <w:pPr>
              <w:rPr>
                <w:szCs w:val="24"/>
              </w:rPr>
            </w:pPr>
            <w:r w:rsidRPr="005247EA">
              <w:rPr>
                <w:szCs w:val="24"/>
              </w:rPr>
              <w:t>Технология</w:t>
            </w:r>
          </w:p>
        </w:tc>
        <w:tc>
          <w:tcPr>
            <w:tcW w:w="3624" w:type="dxa"/>
          </w:tcPr>
          <w:p w:rsidR="00842F24" w:rsidRPr="005247EA" w:rsidRDefault="00842F24" w:rsidP="00340F9C">
            <w:pPr>
              <w:jc w:val="center"/>
              <w:rPr>
                <w:szCs w:val="24"/>
              </w:rPr>
            </w:pPr>
            <w:r w:rsidRPr="005247EA">
              <w:rPr>
                <w:szCs w:val="24"/>
              </w:rPr>
              <w:t>1</w:t>
            </w:r>
          </w:p>
        </w:tc>
        <w:tc>
          <w:tcPr>
            <w:tcW w:w="1320" w:type="dxa"/>
          </w:tcPr>
          <w:p w:rsidR="00842F24" w:rsidRPr="005247EA" w:rsidRDefault="00842F24" w:rsidP="00340F9C">
            <w:pPr>
              <w:jc w:val="center"/>
              <w:rPr>
                <w:szCs w:val="24"/>
              </w:rPr>
            </w:pPr>
            <w:r w:rsidRPr="005247EA">
              <w:rPr>
                <w:szCs w:val="24"/>
              </w:rPr>
              <w:t>34</w:t>
            </w:r>
          </w:p>
        </w:tc>
      </w:tr>
      <w:tr w:rsidR="00842F24" w:rsidRPr="005247EA" w:rsidTr="00340F9C">
        <w:tc>
          <w:tcPr>
            <w:tcW w:w="2914" w:type="dxa"/>
            <w:vMerge w:val="restart"/>
          </w:tcPr>
          <w:p w:rsidR="00842F24" w:rsidRPr="005247EA" w:rsidRDefault="00842F24" w:rsidP="00340F9C">
            <w:pPr>
              <w:rPr>
                <w:szCs w:val="24"/>
              </w:rPr>
            </w:pPr>
            <w:r w:rsidRPr="005247EA">
              <w:rPr>
                <w:szCs w:val="24"/>
              </w:rPr>
              <w:t>Физическая культура и основы безопасности жизнедеятельности</w:t>
            </w:r>
          </w:p>
        </w:tc>
        <w:tc>
          <w:tcPr>
            <w:tcW w:w="2314" w:type="dxa"/>
          </w:tcPr>
          <w:p w:rsidR="00842F24" w:rsidRPr="005247EA" w:rsidRDefault="00842F24" w:rsidP="00340F9C">
            <w:pPr>
              <w:rPr>
                <w:szCs w:val="24"/>
              </w:rPr>
            </w:pPr>
            <w:r w:rsidRPr="005247EA">
              <w:rPr>
                <w:szCs w:val="24"/>
              </w:rPr>
              <w:t>Физическая культура</w:t>
            </w:r>
          </w:p>
        </w:tc>
        <w:tc>
          <w:tcPr>
            <w:tcW w:w="3624" w:type="dxa"/>
          </w:tcPr>
          <w:p w:rsidR="00842F24" w:rsidRPr="005247EA" w:rsidRDefault="00842F24" w:rsidP="00340F9C">
            <w:pPr>
              <w:jc w:val="center"/>
              <w:rPr>
                <w:szCs w:val="24"/>
              </w:rPr>
            </w:pPr>
            <w:r w:rsidRPr="005247EA">
              <w:rPr>
                <w:szCs w:val="24"/>
              </w:rPr>
              <w:t>2</w:t>
            </w:r>
          </w:p>
        </w:tc>
        <w:tc>
          <w:tcPr>
            <w:tcW w:w="1320" w:type="dxa"/>
          </w:tcPr>
          <w:p w:rsidR="00842F24" w:rsidRPr="005247EA" w:rsidRDefault="00842F24" w:rsidP="00340F9C">
            <w:pPr>
              <w:jc w:val="center"/>
              <w:rPr>
                <w:szCs w:val="24"/>
              </w:rPr>
            </w:pPr>
            <w:r w:rsidRPr="005247EA">
              <w:rPr>
                <w:szCs w:val="24"/>
              </w:rPr>
              <w:t>68</w:t>
            </w:r>
          </w:p>
        </w:tc>
      </w:tr>
      <w:tr w:rsidR="00842F24" w:rsidRPr="005247EA" w:rsidTr="00340F9C">
        <w:tc>
          <w:tcPr>
            <w:tcW w:w="2914" w:type="dxa"/>
            <w:vMerge/>
            <w:tcBorders>
              <w:bottom w:val="single" w:sz="4" w:space="0" w:color="auto"/>
            </w:tcBorders>
          </w:tcPr>
          <w:p w:rsidR="00842F24" w:rsidRPr="005247EA" w:rsidRDefault="00842F24" w:rsidP="00340F9C">
            <w:pPr>
              <w:rPr>
                <w:szCs w:val="24"/>
              </w:rPr>
            </w:pPr>
          </w:p>
        </w:tc>
        <w:tc>
          <w:tcPr>
            <w:tcW w:w="2314" w:type="dxa"/>
            <w:tcBorders>
              <w:bottom w:val="single" w:sz="4" w:space="0" w:color="auto"/>
            </w:tcBorders>
          </w:tcPr>
          <w:p w:rsidR="00842F24" w:rsidRPr="005247EA" w:rsidRDefault="00842F24" w:rsidP="00340F9C">
            <w:pPr>
              <w:rPr>
                <w:szCs w:val="24"/>
              </w:rPr>
            </w:pPr>
            <w:r w:rsidRPr="005247EA">
              <w:rPr>
                <w:szCs w:val="24"/>
              </w:rPr>
              <w:t>Основы безопасности жизнедеятельности</w:t>
            </w:r>
          </w:p>
        </w:tc>
        <w:tc>
          <w:tcPr>
            <w:tcW w:w="3624" w:type="dxa"/>
            <w:tcBorders>
              <w:bottom w:val="single" w:sz="4" w:space="0" w:color="auto"/>
            </w:tcBorders>
          </w:tcPr>
          <w:p w:rsidR="00842F24" w:rsidRPr="005247EA" w:rsidRDefault="00842F24" w:rsidP="00340F9C">
            <w:pPr>
              <w:jc w:val="center"/>
              <w:rPr>
                <w:szCs w:val="24"/>
              </w:rPr>
            </w:pPr>
            <w:r w:rsidRPr="005247EA">
              <w:rPr>
                <w:szCs w:val="24"/>
              </w:rPr>
              <w:t>1</w:t>
            </w:r>
          </w:p>
        </w:tc>
        <w:tc>
          <w:tcPr>
            <w:tcW w:w="1320" w:type="dxa"/>
            <w:tcBorders>
              <w:bottom w:val="single" w:sz="4" w:space="0" w:color="auto"/>
            </w:tcBorders>
          </w:tcPr>
          <w:p w:rsidR="00842F24" w:rsidRPr="005247EA" w:rsidRDefault="00842F24" w:rsidP="00340F9C">
            <w:pPr>
              <w:jc w:val="center"/>
              <w:rPr>
                <w:szCs w:val="24"/>
              </w:rPr>
            </w:pPr>
            <w:r w:rsidRPr="005247EA">
              <w:rPr>
                <w:szCs w:val="24"/>
              </w:rPr>
              <w:t>34</w:t>
            </w: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Итого</w:t>
            </w:r>
          </w:p>
        </w:tc>
        <w:tc>
          <w:tcPr>
            <w:tcW w:w="3624" w:type="dxa"/>
            <w:shd w:val="clear" w:color="auto" w:fill="FFFFFF" w:themeFill="background1"/>
          </w:tcPr>
          <w:p w:rsidR="00842F24" w:rsidRPr="005247EA" w:rsidRDefault="00842F24" w:rsidP="00340F9C">
            <w:pPr>
              <w:jc w:val="center"/>
              <w:rPr>
                <w:szCs w:val="24"/>
              </w:rPr>
            </w:pPr>
            <w:r w:rsidRPr="005247EA">
              <w:rPr>
                <w:szCs w:val="24"/>
              </w:rPr>
              <w:t>32,5</w:t>
            </w:r>
          </w:p>
        </w:tc>
        <w:tc>
          <w:tcPr>
            <w:tcW w:w="1320" w:type="dxa"/>
            <w:shd w:val="clear" w:color="auto" w:fill="FFFFFF" w:themeFill="background1"/>
          </w:tcPr>
          <w:p w:rsidR="00842F24" w:rsidRPr="005247EA" w:rsidRDefault="00842F24" w:rsidP="00340F9C">
            <w:pPr>
              <w:jc w:val="center"/>
              <w:rPr>
                <w:szCs w:val="24"/>
              </w:rPr>
            </w:pPr>
            <w:r w:rsidRPr="005247EA">
              <w:rPr>
                <w:szCs w:val="24"/>
              </w:rPr>
              <w:t>1105</w:t>
            </w:r>
          </w:p>
        </w:tc>
      </w:tr>
      <w:tr w:rsidR="00842F24" w:rsidRPr="005247EA" w:rsidTr="00340F9C">
        <w:tc>
          <w:tcPr>
            <w:tcW w:w="5228" w:type="dxa"/>
            <w:gridSpan w:val="2"/>
            <w:shd w:val="clear" w:color="auto" w:fill="FFFFFF" w:themeFill="background1"/>
          </w:tcPr>
          <w:p w:rsidR="00842F24" w:rsidRPr="005247EA" w:rsidRDefault="00842F24" w:rsidP="00340F9C">
            <w:pPr>
              <w:rPr>
                <w:b/>
                <w:szCs w:val="24"/>
              </w:rPr>
            </w:pPr>
            <w:r w:rsidRPr="005247EA">
              <w:rPr>
                <w:b/>
                <w:szCs w:val="24"/>
              </w:rPr>
              <w:t>Коррекционно-развивающая область:</w:t>
            </w:r>
          </w:p>
        </w:tc>
        <w:tc>
          <w:tcPr>
            <w:tcW w:w="3624" w:type="dxa"/>
            <w:shd w:val="clear" w:color="auto" w:fill="FFFFFF" w:themeFill="background1"/>
          </w:tcPr>
          <w:p w:rsidR="00842F24" w:rsidRPr="005247EA" w:rsidRDefault="00842F24" w:rsidP="00340F9C">
            <w:pPr>
              <w:jc w:val="center"/>
              <w:rPr>
                <w:szCs w:val="24"/>
              </w:rPr>
            </w:pPr>
          </w:p>
        </w:tc>
        <w:tc>
          <w:tcPr>
            <w:tcW w:w="1320" w:type="dxa"/>
            <w:shd w:val="clear" w:color="auto" w:fill="FFFFFF" w:themeFill="background1"/>
          </w:tcPr>
          <w:p w:rsidR="00842F24" w:rsidRPr="005247EA" w:rsidRDefault="00842F24" w:rsidP="00340F9C">
            <w:pPr>
              <w:jc w:val="center"/>
              <w:rPr>
                <w:szCs w:val="24"/>
              </w:rPr>
            </w:pP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Коррекция письменной речи (русский язык)</w:t>
            </w:r>
          </w:p>
        </w:tc>
        <w:tc>
          <w:tcPr>
            <w:tcW w:w="3624" w:type="dxa"/>
            <w:shd w:val="clear" w:color="auto" w:fill="FFFFFF" w:themeFill="background1"/>
          </w:tcPr>
          <w:p w:rsidR="00842F24" w:rsidRPr="005247EA" w:rsidRDefault="00842F24" w:rsidP="00340F9C">
            <w:pPr>
              <w:jc w:val="center"/>
              <w:rPr>
                <w:szCs w:val="24"/>
              </w:rPr>
            </w:pPr>
            <w:r w:rsidRPr="005247EA">
              <w:rPr>
                <w:szCs w:val="24"/>
              </w:rPr>
              <w:t>1</w:t>
            </w:r>
          </w:p>
        </w:tc>
        <w:tc>
          <w:tcPr>
            <w:tcW w:w="1320"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Коррекция вычислительных навыков (математика)</w:t>
            </w:r>
          </w:p>
        </w:tc>
        <w:tc>
          <w:tcPr>
            <w:tcW w:w="3624" w:type="dxa"/>
            <w:shd w:val="clear" w:color="auto" w:fill="FFFFFF" w:themeFill="background1"/>
          </w:tcPr>
          <w:p w:rsidR="00842F24" w:rsidRPr="005247EA" w:rsidRDefault="00842F24" w:rsidP="00340F9C">
            <w:pPr>
              <w:jc w:val="center"/>
              <w:rPr>
                <w:szCs w:val="24"/>
              </w:rPr>
            </w:pPr>
            <w:r w:rsidRPr="005247EA">
              <w:rPr>
                <w:szCs w:val="24"/>
              </w:rPr>
              <w:t>1</w:t>
            </w:r>
          </w:p>
        </w:tc>
        <w:tc>
          <w:tcPr>
            <w:tcW w:w="1320"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228" w:type="dxa"/>
            <w:gridSpan w:val="2"/>
            <w:shd w:val="clear" w:color="auto" w:fill="FFFFFF" w:themeFill="background1"/>
          </w:tcPr>
          <w:p w:rsidR="00842F24" w:rsidRPr="005247EA" w:rsidRDefault="00842F24" w:rsidP="00340F9C">
            <w:pPr>
              <w:rPr>
                <w:b/>
                <w:szCs w:val="24"/>
              </w:rPr>
            </w:pPr>
            <w:r w:rsidRPr="005247EA">
              <w:rPr>
                <w:b/>
                <w:szCs w:val="24"/>
              </w:rPr>
              <w:t>Дефектолого-логопедические занятия:</w:t>
            </w:r>
          </w:p>
        </w:tc>
        <w:tc>
          <w:tcPr>
            <w:tcW w:w="3624" w:type="dxa"/>
            <w:shd w:val="clear" w:color="auto" w:fill="FFFFFF" w:themeFill="background1"/>
          </w:tcPr>
          <w:p w:rsidR="00842F24" w:rsidRPr="005247EA" w:rsidRDefault="00842F24" w:rsidP="00340F9C">
            <w:pPr>
              <w:jc w:val="center"/>
              <w:rPr>
                <w:szCs w:val="24"/>
              </w:rPr>
            </w:pPr>
          </w:p>
        </w:tc>
        <w:tc>
          <w:tcPr>
            <w:tcW w:w="1320" w:type="dxa"/>
            <w:shd w:val="clear" w:color="auto" w:fill="FFFFFF" w:themeFill="background1"/>
          </w:tcPr>
          <w:p w:rsidR="00842F24" w:rsidRPr="005247EA" w:rsidRDefault="00842F24" w:rsidP="00340F9C">
            <w:pPr>
              <w:jc w:val="center"/>
              <w:rPr>
                <w:szCs w:val="24"/>
              </w:rPr>
            </w:pP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Групповые занятия</w:t>
            </w:r>
          </w:p>
        </w:tc>
        <w:tc>
          <w:tcPr>
            <w:tcW w:w="3624" w:type="dxa"/>
            <w:shd w:val="clear" w:color="auto" w:fill="FFFFFF" w:themeFill="background1"/>
          </w:tcPr>
          <w:p w:rsidR="00842F24" w:rsidRPr="005247EA" w:rsidRDefault="00842F24" w:rsidP="00340F9C">
            <w:pPr>
              <w:jc w:val="center"/>
              <w:rPr>
                <w:szCs w:val="24"/>
              </w:rPr>
            </w:pPr>
            <w:r w:rsidRPr="005247EA">
              <w:rPr>
                <w:szCs w:val="24"/>
              </w:rPr>
              <w:t>1</w:t>
            </w:r>
          </w:p>
        </w:tc>
        <w:tc>
          <w:tcPr>
            <w:tcW w:w="1320"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Индивидуальные занятия</w:t>
            </w:r>
          </w:p>
        </w:tc>
        <w:tc>
          <w:tcPr>
            <w:tcW w:w="3624" w:type="dxa"/>
            <w:shd w:val="clear" w:color="auto" w:fill="FFFFFF" w:themeFill="background1"/>
          </w:tcPr>
          <w:p w:rsidR="00842F24" w:rsidRPr="005247EA" w:rsidRDefault="00842F24" w:rsidP="00340F9C">
            <w:pPr>
              <w:jc w:val="center"/>
              <w:rPr>
                <w:szCs w:val="24"/>
              </w:rPr>
            </w:pPr>
            <w:r w:rsidRPr="005247EA">
              <w:rPr>
                <w:szCs w:val="24"/>
              </w:rPr>
              <w:t>1</w:t>
            </w:r>
          </w:p>
        </w:tc>
        <w:tc>
          <w:tcPr>
            <w:tcW w:w="1320"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228" w:type="dxa"/>
            <w:gridSpan w:val="2"/>
            <w:shd w:val="clear" w:color="auto" w:fill="FFFFFF" w:themeFill="background1"/>
          </w:tcPr>
          <w:p w:rsidR="00842F24" w:rsidRPr="005247EA" w:rsidRDefault="00842F24" w:rsidP="00340F9C">
            <w:pPr>
              <w:rPr>
                <w:b/>
                <w:szCs w:val="24"/>
              </w:rPr>
            </w:pPr>
            <w:r w:rsidRPr="005247EA">
              <w:rPr>
                <w:b/>
                <w:szCs w:val="24"/>
              </w:rPr>
              <w:t>Психокоррекционные занятия:</w:t>
            </w:r>
          </w:p>
        </w:tc>
        <w:tc>
          <w:tcPr>
            <w:tcW w:w="3624" w:type="dxa"/>
            <w:shd w:val="clear" w:color="auto" w:fill="FFFFFF" w:themeFill="background1"/>
          </w:tcPr>
          <w:p w:rsidR="00842F24" w:rsidRPr="005247EA" w:rsidRDefault="00842F24" w:rsidP="00340F9C">
            <w:pPr>
              <w:jc w:val="center"/>
              <w:rPr>
                <w:szCs w:val="24"/>
              </w:rPr>
            </w:pPr>
          </w:p>
        </w:tc>
        <w:tc>
          <w:tcPr>
            <w:tcW w:w="1320" w:type="dxa"/>
            <w:shd w:val="clear" w:color="auto" w:fill="FFFFFF" w:themeFill="background1"/>
          </w:tcPr>
          <w:p w:rsidR="00842F24" w:rsidRPr="005247EA" w:rsidRDefault="00842F24" w:rsidP="00340F9C">
            <w:pPr>
              <w:jc w:val="center"/>
              <w:rPr>
                <w:szCs w:val="24"/>
              </w:rPr>
            </w:pP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Групповые занятия</w:t>
            </w:r>
          </w:p>
        </w:tc>
        <w:tc>
          <w:tcPr>
            <w:tcW w:w="3624" w:type="dxa"/>
            <w:shd w:val="clear" w:color="auto" w:fill="FFFFFF" w:themeFill="background1"/>
          </w:tcPr>
          <w:p w:rsidR="00842F24" w:rsidRPr="005247EA" w:rsidRDefault="00842F24" w:rsidP="00340F9C">
            <w:pPr>
              <w:jc w:val="center"/>
              <w:rPr>
                <w:szCs w:val="24"/>
              </w:rPr>
            </w:pPr>
            <w:r w:rsidRPr="005247EA">
              <w:rPr>
                <w:szCs w:val="24"/>
              </w:rPr>
              <w:t>1</w:t>
            </w:r>
          </w:p>
        </w:tc>
        <w:tc>
          <w:tcPr>
            <w:tcW w:w="1320"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Индивидуальные занятия</w:t>
            </w:r>
          </w:p>
        </w:tc>
        <w:tc>
          <w:tcPr>
            <w:tcW w:w="3624" w:type="dxa"/>
            <w:shd w:val="clear" w:color="auto" w:fill="FFFFFF" w:themeFill="background1"/>
          </w:tcPr>
          <w:p w:rsidR="00842F24" w:rsidRPr="005247EA" w:rsidRDefault="00842F24" w:rsidP="00340F9C">
            <w:pPr>
              <w:jc w:val="center"/>
              <w:rPr>
                <w:szCs w:val="24"/>
              </w:rPr>
            </w:pPr>
            <w:r w:rsidRPr="005247EA">
              <w:rPr>
                <w:szCs w:val="24"/>
              </w:rPr>
              <w:t>1</w:t>
            </w:r>
          </w:p>
        </w:tc>
        <w:tc>
          <w:tcPr>
            <w:tcW w:w="1320" w:type="dxa"/>
            <w:shd w:val="clear" w:color="auto" w:fill="FFFFFF" w:themeFill="background1"/>
          </w:tcPr>
          <w:p w:rsidR="00842F24" w:rsidRPr="005247EA" w:rsidRDefault="00842F24" w:rsidP="00340F9C">
            <w:pPr>
              <w:jc w:val="center"/>
              <w:rPr>
                <w:szCs w:val="24"/>
              </w:rPr>
            </w:pPr>
            <w:r w:rsidRPr="005247EA">
              <w:rPr>
                <w:szCs w:val="24"/>
              </w:rPr>
              <w:t>34</w:t>
            </w:r>
          </w:p>
        </w:tc>
      </w:tr>
      <w:tr w:rsidR="00842F24" w:rsidRPr="005247EA" w:rsidTr="00340F9C">
        <w:tc>
          <w:tcPr>
            <w:tcW w:w="5228" w:type="dxa"/>
            <w:gridSpan w:val="2"/>
            <w:shd w:val="clear" w:color="auto" w:fill="FFFFFF" w:themeFill="background1"/>
          </w:tcPr>
          <w:p w:rsidR="00842F24" w:rsidRPr="005247EA" w:rsidRDefault="00842F24" w:rsidP="00340F9C">
            <w:pPr>
              <w:rPr>
                <w:b/>
                <w:szCs w:val="24"/>
              </w:rPr>
            </w:pPr>
            <w:r w:rsidRPr="005247EA">
              <w:rPr>
                <w:b/>
                <w:szCs w:val="24"/>
              </w:rPr>
              <w:t>Итого:</w:t>
            </w:r>
          </w:p>
        </w:tc>
        <w:tc>
          <w:tcPr>
            <w:tcW w:w="3624" w:type="dxa"/>
            <w:shd w:val="clear" w:color="auto" w:fill="FFFFFF" w:themeFill="background1"/>
          </w:tcPr>
          <w:p w:rsidR="00842F24" w:rsidRPr="005247EA" w:rsidRDefault="00842F24" w:rsidP="00340F9C">
            <w:pPr>
              <w:jc w:val="center"/>
              <w:rPr>
                <w:szCs w:val="24"/>
              </w:rPr>
            </w:pPr>
            <w:r w:rsidRPr="005247EA">
              <w:rPr>
                <w:szCs w:val="24"/>
              </w:rPr>
              <w:t>6</w:t>
            </w:r>
          </w:p>
        </w:tc>
        <w:tc>
          <w:tcPr>
            <w:tcW w:w="1320" w:type="dxa"/>
            <w:shd w:val="clear" w:color="auto" w:fill="FFFFFF" w:themeFill="background1"/>
          </w:tcPr>
          <w:p w:rsidR="00842F24" w:rsidRPr="005247EA" w:rsidRDefault="00842F24" w:rsidP="00340F9C">
            <w:pPr>
              <w:jc w:val="center"/>
              <w:rPr>
                <w:szCs w:val="24"/>
              </w:rPr>
            </w:pPr>
            <w:r w:rsidRPr="005247EA">
              <w:rPr>
                <w:szCs w:val="24"/>
              </w:rPr>
              <w:t>204</w:t>
            </w:r>
          </w:p>
        </w:tc>
      </w:tr>
      <w:tr w:rsidR="00842F24" w:rsidRPr="005247EA" w:rsidTr="00340F9C">
        <w:tc>
          <w:tcPr>
            <w:tcW w:w="5228" w:type="dxa"/>
            <w:gridSpan w:val="2"/>
            <w:shd w:val="clear" w:color="auto" w:fill="FFFFFF" w:themeFill="background1"/>
          </w:tcPr>
          <w:p w:rsidR="00842F24" w:rsidRPr="005247EA" w:rsidRDefault="00842F24" w:rsidP="00340F9C">
            <w:pPr>
              <w:rPr>
                <w:szCs w:val="24"/>
              </w:rPr>
            </w:pPr>
            <w:r w:rsidRPr="005247EA">
              <w:rPr>
                <w:szCs w:val="24"/>
              </w:rPr>
              <w:t>Предельно допустимая аудиторная нагрузка при 5-ти дневной учебной неделе (недельная нагрузка/год)</w:t>
            </w:r>
          </w:p>
        </w:tc>
        <w:tc>
          <w:tcPr>
            <w:tcW w:w="3624" w:type="dxa"/>
            <w:shd w:val="clear" w:color="auto" w:fill="FFFFFF" w:themeFill="background1"/>
          </w:tcPr>
          <w:p w:rsidR="00842F24" w:rsidRPr="005247EA" w:rsidRDefault="00842F24" w:rsidP="00340F9C">
            <w:pPr>
              <w:jc w:val="center"/>
              <w:rPr>
                <w:szCs w:val="24"/>
              </w:rPr>
            </w:pPr>
            <w:r w:rsidRPr="005247EA">
              <w:rPr>
                <w:szCs w:val="24"/>
              </w:rPr>
              <w:t>38,5</w:t>
            </w:r>
          </w:p>
        </w:tc>
        <w:tc>
          <w:tcPr>
            <w:tcW w:w="1320" w:type="dxa"/>
            <w:shd w:val="clear" w:color="auto" w:fill="FFFFFF" w:themeFill="background1"/>
          </w:tcPr>
          <w:p w:rsidR="00842F24" w:rsidRPr="005247EA" w:rsidRDefault="00842F24" w:rsidP="00340F9C">
            <w:pPr>
              <w:jc w:val="center"/>
              <w:rPr>
                <w:szCs w:val="24"/>
              </w:rPr>
            </w:pPr>
            <w:r w:rsidRPr="005247EA">
              <w:rPr>
                <w:szCs w:val="24"/>
              </w:rPr>
              <w:t>1309</w:t>
            </w:r>
          </w:p>
        </w:tc>
      </w:tr>
    </w:tbl>
    <w:p w:rsidR="00842F24" w:rsidRPr="005247EA" w:rsidRDefault="00842F24" w:rsidP="00842F24">
      <w:pPr>
        <w:rPr>
          <w:sz w:val="24"/>
          <w:szCs w:val="24"/>
        </w:rPr>
      </w:pPr>
    </w:p>
    <w:p w:rsidR="00842F24" w:rsidRDefault="00842F24">
      <w:pPr>
        <w:spacing w:before="179"/>
        <w:ind w:left="4183"/>
        <w:rPr>
          <w:b/>
          <w:sz w:val="28"/>
        </w:rPr>
      </w:pPr>
    </w:p>
    <w:p w:rsidR="0052501E" w:rsidRDefault="0052501E">
      <w:pPr>
        <w:pStyle w:val="a4"/>
        <w:spacing w:before="7"/>
        <w:ind w:left="0"/>
        <w:jc w:val="left"/>
        <w:rPr>
          <w:b/>
          <w:sz w:val="15"/>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E3DB6" w:rsidRDefault="005E3DB6">
      <w:pPr>
        <w:spacing w:before="1"/>
        <w:ind w:left="1831" w:right="1848"/>
        <w:jc w:val="center"/>
        <w:rPr>
          <w:b/>
          <w:sz w:val="24"/>
        </w:rPr>
      </w:pPr>
    </w:p>
    <w:p w:rsidR="0052501E" w:rsidRDefault="00B0778F">
      <w:pPr>
        <w:spacing w:before="1"/>
        <w:ind w:left="1831" w:right="1848"/>
        <w:jc w:val="center"/>
        <w:rPr>
          <w:b/>
          <w:sz w:val="24"/>
        </w:rPr>
      </w:pPr>
      <w:r>
        <w:rPr>
          <w:b/>
          <w:sz w:val="24"/>
        </w:rPr>
        <w:t>Календарный</w:t>
      </w:r>
      <w:r>
        <w:rPr>
          <w:b/>
          <w:spacing w:val="-3"/>
          <w:sz w:val="24"/>
        </w:rPr>
        <w:t xml:space="preserve"> </w:t>
      </w:r>
      <w:r>
        <w:rPr>
          <w:b/>
          <w:sz w:val="24"/>
        </w:rPr>
        <w:t>учебный</w:t>
      </w:r>
      <w:r>
        <w:rPr>
          <w:b/>
          <w:spacing w:val="-3"/>
          <w:sz w:val="24"/>
        </w:rPr>
        <w:t xml:space="preserve"> </w:t>
      </w:r>
      <w:r>
        <w:rPr>
          <w:b/>
          <w:sz w:val="24"/>
        </w:rPr>
        <w:t>график</w:t>
      </w:r>
    </w:p>
    <w:p w:rsidR="0052501E" w:rsidRDefault="0052501E">
      <w:pPr>
        <w:pStyle w:val="a4"/>
        <w:spacing w:before="6"/>
        <w:ind w:left="0"/>
        <w:jc w:val="left"/>
        <w:rPr>
          <w:b/>
          <w:sz w:val="23"/>
        </w:rPr>
      </w:pPr>
    </w:p>
    <w:p w:rsidR="0052501E" w:rsidRDefault="00B0778F">
      <w:pPr>
        <w:ind w:left="152" w:right="172" w:firstLine="720"/>
        <w:jc w:val="both"/>
        <w:rPr>
          <w:sz w:val="24"/>
        </w:rPr>
      </w:pPr>
      <w:r>
        <w:rPr>
          <w:sz w:val="24"/>
        </w:rPr>
        <w:t>Организация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осуществляется</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четвертям.</w:t>
      </w:r>
      <w:r>
        <w:rPr>
          <w:spacing w:val="1"/>
          <w:sz w:val="24"/>
        </w:rPr>
        <w:t xml:space="preserve"> </w:t>
      </w:r>
      <w:r>
        <w:rPr>
          <w:sz w:val="24"/>
        </w:rPr>
        <w:t>Урочная</w:t>
      </w:r>
      <w:r>
        <w:rPr>
          <w:spacing w:val="31"/>
          <w:sz w:val="24"/>
        </w:rPr>
        <w:t xml:space="preserve"> </w:t>
      </w:r>
      <w:r>
        <w:rPr>
          <w:sz w:val="24"/>
        </w:rPr>
        <w:t>деятельность</w:t>
      </w:r>
      <w:r>
        <w:rPr>
          <w:spacing w:val="31"/>
          <w:sz w:val="24"/>
        </w:rPr>
        <w:t xml:space="preserve"> </w:t>
      </w:r>
      <w:r>
        <w:rPr>
          <w:sz w:val="24"/>
        </w:rPr>
        <w:t>обучающихся</w:t>
      </w:r>
      <w:r>
        <w:rPr>
          <w:spacing w:val="31"/>
          <w:sz w:val="24"/>
        </w:rPr>
        <w:t xml:space="preserve"> </w:t>
      </w:r>
      <w:r>
        <w:rPr>
          <w:sz w:val="24"/>
        </w:rPr>
        <w:t>с</w:t>
      </w:r>
      <w:r>
        <w:rPr>
          <w:spacing w:val="31"/>
          <w:sz w:val="24"/>
        </w:rPr>
        <w:t xml:space="preserve"> </w:t>
      </w:r>
      <w:r>
        <w:rPr>
          <w:sz w:val="24"/>
        </w:rPr>
        <w:t>ограниченными</w:t>
      </w:r>
      <w:r>
        <w:rPr>
          <w:spacing w:val="32"/>
          <w:sz w:val="24"/>
        </w:rPr>
        <w:t xml:space="preserve"> </w:t>
      </w:r>
      <w:r>
        <w:rPr>
          <w:sz w:val="24"/>
        </w:rPr>
        <w:t>возможностями</w:t>
      </w:r>
      <w:r>
        <w:rPr>
          <w:spacing w:val="32"/>
          <w:sz w:val="24"/>
        </w:rPr>
        <w:t xml:space="preserve"> </w:t>
      </w:r>
      <w:r>
        <w:rPr>
          <w:sz w:val="24"/>
        </w:rPr>
        <w:t>здоровья</w:t>
      </w:r>
      <w:r>
        <w:rPr>
          <w:spacing w:val="32"/>
          <w:sz w:val="24"/>
        </w:rPr>
        <w:t xml:space="preserve"> </w:t>
      </w:r>
      <w:r>
        <w:rPr>
          <w:sz w:val="24"/>
        </w:rPr>
        <w:t>организуется</w:t>
      </w:r>
      <w:r>
        <w:rPr>
          <w:spacing w:val="-58"/>
          <w:sz w:val="24"/>
        </w:rPr>
        <w:t xml:space="preserve"> </w:t>
      </w:r>
      <w:r>
        <w:rPr>
          <w:sz w:val="24"/>
        </w:rPr>
        <w:t>по</w:t>
      </w:r>
      <w:r>
        <w:rPr>
          <w:spacing w:val="1"/>
          <w:sz w:val="24"/>
        </w:rPr>
        <w:t xml:space="preserve"> </w:t>
      </w:r>
      <w:r>
        <w:rPr>
          <w:sz w:val="24"/>
        </w:rPr>
        <w:t>5</w:t>
      </w:r>
      <w:r>
        <w:rPr>
          <w:spacing w:val="1"/>
          <w:sz w:val="24"/>
        </w:rPr>
        <w:t xml:space="preserve"> </w:t>
      </w:r>
      <w:r>
        <w:rPr>
          <w:sz w:val="24"/>
        </w:rPr>
        <w:t>дневной</w:t>
      </w:r>
      <w:r>
        <w:rPr>
          <w:spacing w:val="1"/>
          <w:sz w:val="24"/>
        </w:rPr>
        <w:t xml:space="preserve"> </w:t>
      </w:r>
      <w:r>
        <w:rPr>
          <w:sz w:val="24"/>
        </w:rPr>
        <w:t>учебной</w:t>
      </w:r>
      <w:r>
        <w:rPr>
          <w:spacing w:val="1"/>
          <w:sz w:val="24"/>
        </w:rPr>
        <w:t xml:space="preserve"> </w:t>
      </w:r>
      <w:r>
        <w:rPr>
          <w:sz w:val="24"/>
        </w:rPr>
        <w:t>неделе,</w:t>
      </w:r>
      <w:r>
        <w:rPr>
          <w:spacing w:val="1"/>
          <w:sz w:val="24"/>
        </w:rPr>
        <w:t xml:space="preserve"> </w:t>
      </w:r>
      <w:r>
        <w:rPr>
          <w:sz w:val="24"/>
        </w:rPr>
        <w:t>в</w:t>
      </w:r>
      <w:r>
        <w:rPr>
          <w:spacing w:val="1"/>
          <w:sz w:val="24"/>
        </w:rPr>
        <w:t xml:space="preserve"> </w:t>
      </w:r>
      <w:r>
        <w:rPr>
          <w:sz w:val="24"/>
        </w:rPr>
        <w:t>субботу</w:t>
      </w:r>
      <w:r>
        <w:rPr>
          <w:spacing w:val="1"/>
          <w:sz w:val="24"/>
        </w:rPr>
        <w:t xml:space="preserve"> </w:t>
      </w:r>
      <w:r>
        <w:rPr>
          <w:sz w:val="24"/>
        </w:rPr>
        <w:t>возможны</w:t>
      </w:r>
      <w:r>
        <w:rPr>
          <w:spacing w:val="1"/>
          <w:sz w:val="24"/>
        </w:rPr>
        <w:t xml:space="preserve"> </w:t>
      </w:r>
      <w:r>
        <w:rPr>
          <w:sz w:val="24"/>
        </w:rPr>
        <w:t>организация</w:t>
      </w:r>
      <w:r>
        <w:rPr>
          <w:spacing w:val="1"/>
          <w:sz w:val="24"/>
        </w:rPr>
        <w:t xml:space="preserve"> </w:t>
      </w:r>
      <w:r>
        <w:rPr>
          <w:sz w:val="24"/>
        </w:rPr>
        <w:t>проведения</w:t>
      </w:r>
      <w:r>
        <w:rPr>
          <w:spacing w:val="1"/>
          <w:sz w:val="24"/>
        </w:rPr>
        <w:t xml:space="preserve"> </w:t>
      </w:r>
      <w:r>
        <w:rPr>
          <w:sz w:val="24"/>
        </w:rPr>
        <w:t>внеурочной</w:t>
      </w:r>
      <w:r>
        <w:rPr>
          <w:spacing w:val="1"/>
          <w:sz w:val="24"/>
        </w:rPr>
        <w:t xml:space="preserve"> </w:t>
      </w:r>
      <w:r>
        <w:rPr>
          <w:sz w:val="24"/>
        </w:rPr>
        <w:t>деятельности .</w:t>
      </w:r>
    </w:p>
    <w:p w:rsidR="0052501E" w:rsidRDefault="00B0778F">
      <w:pPr>
        <w:spacing w:before="1"/>
        <w:ind w:left="152" w:right="172" w:firstLine="780"/>
        <w:jc w:val="both"/>
        <w:rPr>
          <w:sz w:val="24"/>
        </w:rPr>
      </w:pPr>
      <w:r>
        <w:rPr>
          <w:sz w:val="24"/>
        </w:rPr>
        <w:t>Продолжительность</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при</w:t>
      </w:r>
      <w:r>
        <w:rPr>
          <w:spacing w:val="1"/>
          <w:sz w:val="24"/>
        </w:rPr>
        <w:t xml:space="preserve"> </w:t>
      </w:r>
      <w:r>
        <w:rPr>
          <w:sz w:val="24"/>
        </w:rPr>
        <w:t>получении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составляет</w:t>
      </w:r>
      <w:r>
        <w:rPr>
          <w:spacing w:val="-1"/>
          <w:sz w:val="24"/>
        </w:rPr>
        <w:t xml:space="preserve"> </w:t>
      </w:r>
      <w:r>
        <w:rPr>
          <w:sz w:val="24"/>
        </w:rPr>
        <w:t>34 недели.</w:t>
      </w:r>
    </w:p>
    <w:p w:rsidR="0052501E" w:rsidRDefault="00B0778F">
      <w:pPr>
        <w:ind w:left="152" w:right="167" w:firstLine="720"/>
        <w:jc w:val="both"/>
        <w:rPr>
          <w:sz w:val="24"/>
        </w:rPr>
      </w:pPr>
      <w:r>
        <w:rPr>
          <w:sz w:val="24"/>
        </w:rPr>
        <w:t>Учебный год в образовательной организации начинается 1 сентября. Если этот день</w:t>
      </w:r>
      <w:r>
        <w:rPr>
          <w:spacing w:val="1"/>
          <w:sz w:val="24"/>
        </w:rPr>
        <w:t xml:space="preserve"> </w:t>
      </w:r>
      <w:r>
        <w:rPr>
          <w:sz w:val="24"/>
        </w:rPr>
        <w:t>приходится на выходной день, то в этом случае учебный год начинается в первый, следующий</w:t>
      </w:r>
      <w:r>
        <w:rPr>
          <w:spacing w:val="1"/>
          <w:sz w:val="24"/>
        </w:rPr>
        <w:t xml:space="preserve"> </w:t>
      </w:r>
      <w:r>
        <w:rPr>
          <w:sz w:val="24"/>
        </w:rPr>
        <w:t>за</w:t>
      </w:r>
      <w:r>
        <w:rPr>
          <w:spacing w:val="-2"/>
          <w:sz w:val="24"/>
        </w:rPr>
        <w:t xml:space="preserve"> </w:t>
      </w:r>
      <w:r>
        <w:rPr>
          <w:sz w:val="24"/>
        </w:rPr>
        <w:t>ним, рабочий</w:t>
      </w:r>
      <w:r>
        <w:rPr>
          <w:spacing w:val="1"/>
          <w:sz w:val="24"/>
        </w:rPr>
        <w:t xml:space="preserve"> </w:t>
      </w:r>
      <w:r>
        <w:rPr>
          <w:sz w:val="24"/>
        </w:rPr>
        <w:t>день.</w:t>
      </w:r>
    </w:p>
    <w:p w:rsidR="0052501E" w:rsidRDefault="00B0778F">
      <w:pPr>
        <w:ind w:left="152" w:right="167" w:firstLine="720"/>
        <w:jc w:val="both"/>
        <w:rPr>
          <w:sz w:val="24"/>
        </w:rPr>
      </w:pPr>
      <w:r>
        <w:rPr>
          <w:sz w:val="24"/>
        </w:rPr>
        <w:t>Учебный</w:t>
      </w:r>
      <w:r>
        <w:rPr>
          <w:spacing w:val="1"/>
          <w:sz w:val="24"/>
        </w:rPr>
        <w:t xml:space="preserve"> </w:t>
      </w:r>
      <w:r>
        <w:rPr>
          <w:sz w:val="24"/>
        </w:rPr>
        <w:t>год</w:t>
      </w:r>
      <w:r>
        <w:rPr>
          <w:spacing w:val="1"/>
          <w:sz w:val="24"/>
        </w:rPr>
        <w:t xml:space="preserve"> </w:t>
      </w:r>
      <w:r>
        <w:rPr>
          <w:sz w:val="24"/>
        </w:rPr>
        <w:t>в</w:t>
      </w:r>
      <w:r>
        <w:rPr>
          <w:spacing w:val="1"/>
          <w:sz w:val="24"/>
        </w:rPr>
        <w:t xml:space="preserve"> </w:t>
      </w:r>
      <w:r w:rsidR="00AF4DF8">
        <w:rPr>
          <w:sz w:val="24"/>
        </w:rPr>
        <w:t>МОАУ «СОШ № 6»</w:t>
      </w:r>
      <w:r>
        <w:rPr>
          <w:spacing w:val="1"/>
          <w:sz w:val="24"/>
        </w:rPr>
        <w:t xml:space="preserve"> </w:t>
      </w:r>
      <w:r>
        <w:rPr>
          <w:sz w:val="24"/>
        </w:rPr>
        <w:t>заканчивается</w:t>
      </w:r>
      <w:r>
        <w:rPr>
          <w:spacing w:val="1"/>
          <w:sz w:val="24"/>
        </w:rPr>
        <w:t xml:space="preserve"> </w:t>
      </w:r>
      <w:r>
        <w:rPr>
          <w:sz w:val="24"/>
        </w:rPr>
        <w:t>20</w:t>
      </w:r>
      <w:r>
        <w:rPr>
          <w:spacing w:val="1"/>
          <w:sz w:val="24"/>
        </w:rPr>
        <w:t xml:space="preserve"> </w:t>
      </w:r>
      <w:r>
        <w:rPr>
          <w:sz w:val="24"/>
        </w:rPr>
        <w:t>мая.</w:t>
      </w:r>
      <w:r>
        <w:rPr>
          <w:spacing w:val="1"/>
          <w:sz w:val="24"/>
        </w:rPr>
        <w:t xml:space="preserve"> </w:t>
      </w:r>
      <w:r>
        <w:rPr>
          <w:sz w:val="24"/>
        </w:rPr>
        <w:t>Если</w:t>
      </w:r>
      <w:r>
        <w:rPr>
          <w:spacing w:val="1"/>
          <w:sz w:val="24"/>
        </w:rPr>
        <w:t xml:space="preserve"> </w:t>
      </w:r>
      <w:r>
        <w:rPr>
          <w:sz w:val="24"/>
        </w:rPr>
        <w:t>этот</w:t>
      </w:r>
      <w:r>
        <w:rPr>
          <w:spacing w:val="1"/>
          <w:sz w:val="24"/>
        </w:rPr>
        <w:t xml:space="preserve"> </w:t>
      </w:r>
      <w:r>
        <w:rPr>
          <w:sz w:val="24"/>
        </w:rPr>
        <w:t>день</w:t>
      </w:r>
      <w:r>
        <w:rPr>
          <w:spacing w:val="1"/>
          <w:sz w:val="24"/>
        </w:rPr>
        <w:t xml:space="preserve"> </w:t>
      </w:r>
      <w:r>
        <w:rPr>
          <w:sz w:val="24"/>
        </w:rPr>
        <w:t>приходится на выходной день, то в этом случае учебный год заканчивается в предыдущий</w:t>
      </w:r>
      <w:r>
        <w:rPr>
          <w:spacing w:val="1"/>
          <w:sz w:val="24"/>
        </w:rPr>
        <w:t xml:space="preserve"> </w:t>
      </w:r>
      <w:r>
        <w:rPr>
          <w:sz w:val="24"/>
        </w:rPr>
        <w:t>рабочий день. Для 9 классов окончание учебного года определяется ежегодно в соответствии с</w:t>
      </w:r>
      <w:r>
        <w:rPr>
          <w:spacing w:val="1"/>
          <w:sz w:val="24"/>
        </w:rPr>
        <w:t xml:space="preserve"> </w:t>
      </w:r>
      <w:r>
        <w:rPr>
          <w:sz w:val="24"/>
        </w:rPr>
        <w:t>расписанием</w:t>
      </w:r>
      <w:r>
        <w:rPr>
          <w:spacing w:val="-2"/>
          <w:sz w:val="24"/>
        </w:rPr>
        <w:t xml:space="preserve"> </w:t>
      </w:r>
      <w:r>
        <w:rPr>
          <w:sz w:val="24"/>
        </w:rPr>
        <w:t>государственной итоговой</w:t>
      </w:r>
      <w:r>
        <w:rPr>
          <w:spacing w:val="1"/>
          <w:sz w:val="24"/>
        </w:rPr>
        <w:t xml:space="preserve"> </w:t>
      </w:r>
      <w:r>
        <w:rPr>
          <w:sz w:val="24"/>
        </w:rPr>
        <w:t>аттестации.</w:t>
      </w:r>
    </w:p>
    <w:p w:rsidR="0052501E" w:rsidRDefault="00B0778F">
      <w:pPr>
        <w:ind w:left="152" w:right="175" w:firstLine="720"/>
        <w:jc w:val="both"/>
        <w:rPr>
          <w:sz w:val="24"/>
        </w:rPr>
      </w:pPr>
      <w:r>
        <w:rPr>
          <w:sz w:val="24"/>
        </w:rPr>
        <w:t>С</w:t>
      </w:r>
      <w:r>
        <w:rPr>
          <w:spacing w:val="1"/>
          <w:sz w:val="24"/>
        </w:rPr>
        <w:t xml:space="preserve"> </w:t>
      </w:r>
      <w:r>
        <w:rPr>
          <w:sz w:val="24"/>
        </w:rPr>
        <w:t>целью</w:t>
      </w:r>
      <w:r>
        <w:rPr>
          <w:spacing w:val="1"/>
          <w:sz w:val="24"/>
        </w:rPr>
        <w:t xml:space="preserve"> </w:t>
      </w:r>
      <w:r>
        <w:rPr>
          <w:sz w:val="24"/>
        </w:rPr>
        <w:t>профилактики</w:t>
      </w:r>
      <w:r>
        <w:rPr>
          <w:spacing w:val="1"/>
          <w:sz w:val="24"/>
        </w:rPr>
        <w:t xml:space="preserve"> </w:t>
      </w:r>
      <w:r>
        <w:rPr>
          <w:sz w:val="24"/>
        </w:rPr>
        <w:t>переутомления</w:t>
      </w:r>
      <w:r>
        <w:rPr>
          <w:spacing w:val="1"/>
          <w:sz w:val="24"/>
        </w:rPr>
        <w:t xml:space="preserve"> </w:t>
      </w:r>
      <w:r>
        <w:rPr>
          <w:sz w:val="24"/>
        </w:rPr>
        <w:t>в</w:t>
      </w:r>
      <w:r>
        <w:rPr>
          <w:spacing w:val="1"/>
          <w:sz w:val="24"/>
        </w:rPr>
        <w:t xml:space="preserve"> </w:t>
      </w:r>
      <w:r>
        <w:rPr>
          <w:sz w:val="24"/>
        </w:rPr>
        <w:t>календарном</w:t>
      </w:r>
      <w:r>
        <w:rPr>
          <w:spacing w:val="1"/>
          <w:sz w:val="24"/>
        </w:rPr>
        <w:t xml:space="preserve"> </w:t>
      </w:r>
      <w:r>
        <w:rPr>
          <w:sz w:val="24"/>
        </w:rPr>
        <w:t>учебном</w:t>
      </w:r>
      <w:r>
        <w:rPr>
          <w:spacing w:val="1"/>
          <w:sz w:val="24"/>
        </w:rPr>
        <w:t xml:space="preserve"> </w:t>
      </w:r>
      <w:r>
        <w:rPr>
          <w:sz w:val="24"/>
        </w:rPr>
        <w:t>графике</w:t>
      </w:r>
      <w:r>
        <w:rPr>
          <w:spacing w:val="1"/>
          <w:sz w:val="24"/>
        </w:rPr>
        <w:t xml:space="preserve"> </w:t>
      </w:r>
      <w:r>
        <w:rPr>
          <w:sz w:val="24"/>
        </w:rPr>
        <w:t>предусматривается чередование периодов учебного времени и каникул. Продолжительность</w:t>
      </w:r>
      <w:r>
        <w:rPr>
          <w:spacing w:val="1"/>
          <w:sz w:val="24"/>
        </w:rPr>
        <w:t xml:space="preserve"> </w:t>
      </w:r>
      <w:r>
        <w:rPr>
          <w:sz w:val="24"/>
        </w:rPr>
        <w:t>каникул</w:t>
      </w:r>
      <w:r>
        <w:rPr>
          <w:spacing w:val="-2"/>
          <w:sz w:val="24"/>
        </w:rPr>
        <w:t xml:space="preserve"> </w:t>
      </w:r>
      <w:r>
        <w:rPr>
          <w:sz w:val="24"/>
        </w:rPr>
        <w:t>должна</w:t>
      </w:r>
      <w:r>
        <w:rPr>
          <w:spacing w:val="-1"/>
          <w:sz w:val="24"/>
        </w:rPr>
        <w:t xml:space="preserve"> </w:t>
      </w:r>
      <w:r>
        <w:rPr>
          <w:sz w:val="24"/>
        </w:rPr>
        <w:t>составлять не</w:t>
      </w:r>
      <w:r>
        <w:rPr>
          <w:spacing w:val="-1"/>
          <w:sz w:val="24"/>
        </w:rPr>
        <w:t xml:space="preserve"> </w:t>
      </w:r>
      <w:r>
        <w:rPr>
          <w:sz w:val="24"/>
        </w:rPr>
        <w:t>менее</w:t>
      </w:r>
      <w:r>
        <w:rPr>
          <w:spacing w:val="-2"/>
          <w:sz w:val="24"/>
        </w:rPr>
        <w:t xml:space="preserve"> </w:t>
      </w:r>
      <w:r>
        <w:rPr>
          <w:sz w:val="24"/>
        </w:rPr>
        <w:t>7 календарных</w:t>
      </w:r>
      <w:r>
        <w:rPr>
          <w:spacing w:val="1"/>
          <w:sz w:val="24"/>
        </w:rPr>
        <w:t xml:space="preserve"> </w:t>
      </w:r>
      <w:r>
        <w:rPr>
          <w:sz w:val="24"/>
        </w:rPr>
        <w:t>дней.</w:t>
      </w:r>
    </w:p>
    <w:p w:rsidR="0052501E" w:rsidRDefault="00B0778F">
      <w:pPr>
        <w:ind w:left="873"/>
        <w:jc w:val="both"/>
        <w:rPr>
          <w:sz w:val="24"/>
        </w:rPr>
      </w:pPr>
      <w:r>
        <w:rPr>
          <w:sz w:val="24"/>
        </w:rPr>
        <w:t>Продолжительность</w:t>
      </w:r>
      <w:r>
        <w:rPr>
          <w:spacing w:val="9"/>
          <w:sz w:val="24"/>
        </w:rPr>
        <w:t xml:space="preserve"> </w:t>
      </w:r>
      <w:r>
        <w:rPr>
          <w:sz w:val="24"/>
        </w:rPr>
        <w:t>учебных</w:t>
      </w:r>
      <w:r>
        <w:rPr>
          <w:spacing w:val="10"/>
          <w:sz w:val="24"/>
        </w:rPr>
        <w:t xml:space="preserve"> </w:t>
      </w:r>
      <w:r>
        <w:rPr>
          <w:sz w:val="24"/>
        </w:rPr>
        <w:t>четвертей</w:t>
      </w:r>
      <w:r>
        <w:rPr>
          <w:spacing w:val="8"/>
          <w:sz w:val="24"/>
        </w:rPr>
        <w:t xml:space="preserve"> </w:t>
      </w:r>
      <w:r>
        <w:rPr>
          <w:sz w:val="24"/>
        </w:rPr>
        <w:t>составляет:</w:t>
      </w:r>
      <w:r>
        <w:rPr>
          <w:spacing w:val="10"/>
          <w:sz w:val="24"/>
        </w:rPr>
        <w:t xml:space="preserve"> </w:t>
      </w:r>
      <w:r>
        <w:rPr>
          <w:sz w:val="24"/>
        </w:rPr>
        <w:t>I</w:t>
      </w:r>
      <w:r>
        <w:rPr>
          <w:spacing w:val="4"/>
          <w:sz w:val="24"/>
        </w:rPr>
        <w:t xml:space="preserve"> </w:t>
      </w:r>
      <w:r>
        <w:rPr>
          <w:sz w:val="24"/>
        </w:rPr>
        <w:t>четверть</w:t>
      </w:r>
      <w:r>
        <w:rPr>
          <w:spacing w:val="14"/>
          <w:sz w:val="24"/>
        </w:rPr>
        <w:t xml:space="preserve"> </w:t>
      </w:r>
      <w:r>
        <w:rPr>
          <w:sz w:val="24"/>
        </w:rPr>
        <w:t>-</w:t>
      </w:r>
      <w:r>
        <w:rPr>
          <w:spacing w:val="6"/>
          <w:sz w:val="24"/>
        </w:rPr>
        <w:t xml:space="preserve"> </w:t>
      </w:r>
      <w:r>
        <w:rPr>
          <w:sz w:val="24"/>
        </w:rPr>
        <w:t>8</w:t>
      </w:r>
      <w:r>
        <w:rPr>
          <w:spacing w:val="12"/>
          <w:sz w:val="24"/>
        </w:rPr>
        <w:t xml:space="preserve"> </w:t>
      </w:r>
      <w:r>
        <w:rPr>
          <w:sz w:val="24"/>
        </w:rPr>
        <w:t>учебных</w:t>
      </w:r>
      <w:r>
        <w:rPr>
          <w:spacing w:val="6"/>
          <w:sz w:val="24"/>
        </w:rPr>
        <w:t xml:space="preserve"> </w:t>
      </w:r>
      <w:r>
        <w:rPr>
          <w:sz w:val="24"/>
        </w:rPr>
        <w:t>недель</w:t>
      </w:r>
      <w:r>
        <w:rPr>
          <w:spacing w:val="8"/>
          <w:sz w:val="24"/>
        </w:rPr>
        <w:t xml:space="preserve"> </w:t>
      </w:r>
      <w:r>
        <w:rPr>
          <w:sz w:val="24"/>
        </w:rPr>
        <w:t>(для</w:t>
      </w:r>
      <w:r>
        <w:rPr>
          <w:spacing w:val="7"/>
          <w:sz w:val="24"/>
        </w:rPr>
        <w:t xml:space="preserve"> </w:t>
      </w:r>
      <w:r>
        <w:rPr>
          <w:sz w:val="24"/>
        </w:rPr>
        <w:t>5</w:t>
      </w:r>
    </w:p>
    <w:p w:rsidR="0052501E" w:rsidRDefault="00B0778F">
      <w:pPr>
        <w:ind w:left="152" w:right="170"/>
        <w:jc w:val="both"/>
        <w:rPr>
          <w:sz w:val="24"/>
        </w:rPr>
      </w:pPr>
      <w:r>
        <w:rPr>
          <w:sz w:val="24"/>
        </w:rPr>
        <w:t>- 9 классов), II четверть - 8 учебных недель (для 5 - 9 классов), III четверть - 10 учебных недель</w:t>
      </w:r>
      <w:r>
        <w:rPr>
          <w:spacing w:val="1"/>
          <w:sz w:val="24"/>
        </w:rPr>
        <w:t xml:space="preserve"> </w:t>
      </w:r>
      <w:r>
        <w:rPr>
          <w:sz w:val="24"/>
        </w:rPr>
        <w:t>(для</w:t>
      </w:r>
      <w:r>
        <w:rPr>
          <w:spacing w:val="-1"/>
          <w:sz w:val="24"/>
        </w:rPr>
        <w:t xml:space="preserve"> </w:t>
      </w:r>
      <w:r>
        <w:rPr>
          <w:sz w:val="24"/>
        </w:rPr>
        <w:t>5 -</w:t>
      </w:r>
      <w:r>
        <w:rPr>
          <w:spacing w:val="-1"/>
          <w:sz w:val="24"/>
        </w:rPr>
        <w:t xml:space="preserve"> </w:t>
      </w:r>
      <w:r>
        <w:rPr>
          <w:sz w:val="24"/>
        </w:rPr>
        <w:t>9</w:t>
      </w:r>
      <w:r>
        <w:rPr>
          <w:spacing w:val="-1"/>
          <w:sz w:val="24"/>
        </w:rPr>
        <w:t xml:space="preserve"> </w:t>
      </w:r>
      <w:r>
        <w:rPr>
          <w:sz w:val="24"/>
        </w:rPr>
        <w:t>классов),</w:t>
      </w:r>
      <w:r>
        <w:rPr>
          <w:spacing w:val="1"/>
          <w:sz w:val="24"/>
        </w:rPr>
        <w:t xml:space="preserve"> </w:t>
      </w:r>
      <w:r>
        <w:rPr>
          <w:sz w:val="24"/>
        </w:rPr>
        <w:t>IV</w:t>
      </w:r>
      <w:r>
        <w:rPr>
          <w:spacing w:val="-1"/>
          <w:sz w:val="24"/>
        </w:rPr>
        <w:t xml:space="preserve"> </w:t>
      </w:r>
      <w:r>
        <w:rPr>
          <w:sz w:val="24"/>
        </w:rPr>
        <w:t>четверть</w:t>
      </w:r>
      <w:r>
        <w:rPr>
          <w:spacing w:val="2"/>
          <w:sz w:val="24"/>
        </w:rPr>
        <w:t xml:space="preserve"> </w:t>
      </w:r>
      <w:r>
        <w:rPr>
          <w:sz w:val="24"/>
        </w:rPr>
        <w:t>-</w:t>
      </w:r>
      <w:r>
        <w:rPr>
          <w:spacing w:val="-1"/>
          <w:sz w:val="24"/>
        </w:rPr>
        <w:t xml:space="preserve"> </w:t>
      </w:r>
      <w:r>
        <w:rPr>
          <w:sz w:val="24"/>
        </w:rPr>
        <w:t>8</w:t>
      </w:r>
      <w:r>
        <w:rPr>
          <w:spacing w:val="2"/>
          <w:sz w:val="24"/>
        </w:rPr>
        <w:t xml:space="preserve"> </w:t>
      </w:r>
      <w:r>
        <w:rPr>
          <w:sz w:val="24"/>
        </w:rPr>
        <w:t>учебных недель (для 5 -</w:t>
      </w:r>
      <w:r>
        <w:rPr>
          <w:spacing w:val="-1"/>
          <w:sz w:val="24"/>
        </w:rPr>
        <w:t xml:space="preserve"> </w:t>
      </w:r>
      <w:r>
        <w:rPr>
          <w:sz w:val="24"/>
        </w:rPr>
        <w:t>9 классов).</w:t>
      </w:r>
    </w:p>
    <w:p w:rsidR="0052501E" w:rsidRDefault="00B0778F">
      <w:pPr>
        <w:spacing w:before="1"/>
        <w:ind w:left="873"/>
        <w:jc w:val="both"/>
        <w:rPr>
          <w:sz w:val="24"/>
        </w:rPr>
      </w:pPr>
      <w:r>
        <w:rPr>
          <w:sz w:val="24"/>
        </w:rPr>
        <w:t>Продолжительность</w:t>
      </w:r>
      <w:r>
        <w:rPr>
          <w:spacing w:val="-8"/>
          <w:sz w:val="24"/>
        </w:rPr>
        <w:t xml:space="preserve"> </w:t>
      </w:r>
      <w:r>
        <w:rPr>
          <w:sz w:val="24"/>
        </w:rPr>
        <w:t>каникул</w:t>
      </w:r>
      <w:r>
        <w:rPr>
          <w:spacing w:val="-8"/>
          <w:sz w:val="24"/>
        </w:rPr>
        <w:t xml:space="preserve"> </w:t>
      </w:r>
      <w:r>
        <w:rPr>
          <w:sz w:val="24"/>
        </w:rPr>
        <w:t>составляет:</w:t>
      </w:r>
    </w:p>
    <w:p w:rsidR="0052501E" w:rsidRDefault="00B0778F">
      <w:pPr>
        <w:ind w:left="152" w:right="967"/>
        <w:rPr>
          <w:sz w:val="24"/>
        </w:rPr>
      </w:pPr>
      <w:r>
        <w:rPr>
          <w:sz w:val="24"/>
        </w:rPr>
        <w:t>по</w:t>
      </w:r>
      <w:r>
        <w:rPr>
          <w:spacing w:val="1"/>
          <w:sz w:val="24"/>
        </w:rPr>
        <w:t xml:space="preserve"> </w:t>
      </w:r>
      <w:r>
        <w:rPr>
          <w:sz w:val="24"/>
        </w:rPr>
        <w:t>окончании</w:t>
      </w:r>
      <w:r>
        <w:rPr>
          <w:spacing w:val="2"/>
          <w:sz w:val="24"/>
        </w:rPr>
        <w:t xml:space="preserve"> </w:t>
      </w:r>
      <w:r>
        <w:rPr>
          <w:sz w:val="24"/>
        </w:rPr>
        <w:t>I</w:t>
      </w:r>
      <w:r>
        <w:rPr>
          <w:spacing w:val="-5"/>
          <w:sz w:val="24"/>
        </w:rPr>
        <w:t xml:space="preserve"> </w:t>
      </w:r>
      <w:r>
        <w:rPr>
          <w:sz w:val="24"/>
        </w:rPr>
        <w:t>четверти</w:t>
      </w:r>
      <w:r>
        <w:rPr>
          <w:spacing w:val="2"/>
          <w:sz w:val="24"/>
        </w:rPr>
        <w:t xml:space="preserve"> </w:t>
      </w:r>
      <w:r>
        <w:rPr>
          <w:sz w:val="24"/>
        </w:rPr>
        <w:t>(осенние каникулы)</w:t>
      </w:r>
      <w:r>
        <w:rPr>
          <w:spacing w:val="5"/>
          <w:sz w:val="24"/>
        </w:rPr>
        <w:t xml:space="preserve"> </w:t>
      </w:r>
      <w:r>
        <w:rPr>
          <w:sz w:val="24"/>
        </w:rPr>
        <w:t>-</w:t>
      </w:r>
      <w:r>
        <w:rPr>
          <w:spacing w:val="2"/>
          <w:sz w:val="24"/>
        </w:rPr>
        <w:t xml:space="preserve"> </w:t>
      </w:r>
      <w:r>
        <w:rPr>
          <w:sz w:val="24"/>
        </w:rPr>
        <w:t>9</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(для</w:t>
      </w:r>
      <w:r>
        <w:rPr>
          <w:spacing w:val="1"/>
          <w:sz w:val="24"/>
        </w:rPr>
        <w:t xml:space="preserve"> </w:t>
      </w:r>
      <w:r>
        <w:rPr>
          <w:sz w:val="24"/>
        </w:rPr>
        <w:t>5</w:t>
      </w:r>
      <w:r>
        <w:rPr>
          <w:spacing w:val="3"/>
          <w:sz w:val="24"/>
        </w:rPr>
        <w:t xml:space="preserve"> </w:t>
      </w:r>
      <w:r>
        <w:rPr>
          <w:sz w:val="24"/>
        </w:rPr>
        <w:t>- 9</w:t>
      </w:r>
      <w:r>
        <w:rPr>
          <w:spacing w:val="2"/>
          <w:sz w:val="24"/>
        </w:rPr>
        <w:t xml:space="preserve"> </w:t>
      </w:r>
      <w:r>
        <w:rPr>
          <w:sz w:val="24"/>
        </w:rPr>
        <w:t>классов);</w:t>
      </w:r>
      <w:r>
        <w:rPr>
          <w:spacing w:val="1"/>
          <w:sz w:val="24"/>
        </w:rPr>
        <w:t xml:space="preserve"> </w:t>
      </w:r>
      <w:r>
        <w:rPr>
          <w:sz w:val="24"/>
        </w:rPr>
        <w:t>по</w:t>
      </w:r>
      <w:r>
        <w:rPr>
          <w:spacing w:val="1"/>
          <w:sz w:val="24"/>
        </w:rPr>
        <w:t xml:space="preserve"> </w:t>
      </w:r>
      <w:r>
        <w:rPr>
          <w:sz w:val="24"/>
        </w:rPr>
        <w:t>окончании</w:t>
      </w:r>
      <w:r>
        <w:rPr>
          <w:spacing w:val="2"/>
          <w:sz w:val="24"/>
        </w:rPr>
        <w:t xml:space="preserve"> </w:t>
      </w:r>
      <w:r>
        <w:rPr>
          <w:sz w:val="24"/>
        </w:rPr>
        <w:t>II четверти</w:t>
      </w:r>
      <w:r>
        <w:rPr>
          <w:spacing w:val="3"/>
          <w:sz w:val="24"/>
        </w:rPr>
        <w:t xml:space="preserve"> </w:t>
      </w:r>
      <w:r>
        <w:rPr>
          <w:sz w:val="24"/>
        </w:rPr>
        <w:t>(зимние</w:t>
      </w:r>
      <w:r>
        <w:rPr>
          <w:spacing w:val="1"/>
          <w:sz w:val="24"/>
        </w:rPr>
        <w:t xml:space="preserve"> </w:t>
      </w:r>
      <w:r>
        <w:rPr>
          <w:sz w:val="24"/>
        </w:rPr>
        <w:t>каникулы)</w:t>
      </w:r>
      <w:r>
        <w:rPr>
          <w:spacing w:val="3"/>
          <w:sz w:val="24"/>
        </w:rPr>
        <w:t xml:space="preserve"> </w:t>
      </w:r>
      <w:r>
        <w:rPr>
          <w:sz w:val="24"/>
        </w:rPr>
        <w:t>-</w:t>
      </w:r>
      <w:r>
        <w:rPr>
          <w:spacing w:val="3"/>
          <w:sz w:val="24"/>
        </w:rPr>
        <w:t xml:space="preserve"> </w:t>
      </w:r>
      <w:r>
        <w:rPr>
          <w:sz w:val="24"/>
        </w:rPr>
        <w:t>9</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(для</w:t>
      </w:r>
      <w:r>
        <w:rPr>
          <w:spacing w:val="1"/>
          <w:sz w:val="24"/>
        </w:rPr>
        <w:t xml:space="preserve"> </w:t>
      </w:r>
      <w:r>
        <w:rPr>
          <w:sz w:val="24"/>
        </w:rPr>
        <w:t>5</w:t>
      </w:r>
      <w:r>
        <w:rPr>
          <w:spacing w:val="3"/>
          <w:sz w:val="24"/>
        </w:rPr>
        <w:t xml:space="preserve"> </w:t>
      </w:r>
      <w:r>
        <w:rPr>
          <w:sz w:val="24"/>
        </w:rPr>
        <w:t>-</w:t>
      </w:r>
      <w:r>
        <w:rPr>
          <w:spacing w:val="1"/>
          <w:sz w:val="24"/>
        </w:rPr>
        <w:t xml:space="preserve"> </w:t>
      </w:r>
      <w:r>
        <w:rPr>
          <w:sz w:val="24"/>
        </w:rPr>
        <w:t>9</w:t>
      </w:r>
      <w:r>
        <w:rPr>
          <w:spacing w:val="1"/>
          <w:sz w:val="24"/>
        </w:rPr>
        <w:t xml:space="preserve"> </w:t>
      </w:r>
      <w:r>
        <w:rPr>
          <w:sz w:val="24"/>
        </w:rPr>
        <w:t>классов);</w:t>
      </w:r>
      <w:r>
        <w:rPr>
          <w:spacing w:val="1"/>
          <w:sz w:val="24"/>
        </w:rPr>
        <w:t xml:space="preserve"> </w:t>
      </w:r>
      <w:r>
        <w:rPr>
          <w:sz w:val="24"/>
        </w:rPr>
        <w:t>по окончании III четверти (весенние каникулы) - 9 календарных дней (для 5 - 9 классов);</w:t>
      </w:r>
      <w:r>
        <w:rPr>
          <w:spacing w:val="-57"/>
          <w:sz w:val="24"/>
        </w:rPr>
        <w:t xml:space="preserve"> </w:t>
      </w:r>
      <w:r>
        <w:rPr>
          <w:sz w:val="24"/>
        </w:rPr>
        <w:t>по</w:t>
      </w:r>
      <w:r>
        <w:rPr>
          <w:spacing w:val="-1"/>
          <w:sz w:val="24"/>
        </w:rPr>
        <w:t xml:space="preserve"> </w:t>
      </w:r>
      <w:r>
        <w:rPr>
          <w:sz w:val="24"/>
        </w:rPr>
        <w:t>окончании</w:t>
      </w:r>
      <w:r>
        <w:rPr>
          <w:spacing w:val="2"/>
          <w:sz w:val="24"/>
        </w:rPr>
        <w:t xml:space="preserve"> </w:t>
      </w:r>
      <w:r>
        <w:rPr>
          <w:sz w:val="24"/>
        </w:rPr>
        <w:t>учебного года</w:t>
      </w:r>
      <w:r>
        <w:rPr>
          <w:spacing w:val="-1"/>
          <w:sz w:val="24"/>
        </w:rPr>
        <w:t xml:space="preserve"> </w:t>
      </w:r>
      <w:r>
        <w:rPr>
          <w:sz w:val="24"/>
        </w:rPr>
        <w:t>(летние</w:t>
      </w:r>
      <w:r>
        <w:rPr>
          <w:spacing w:val="-2"/>
          <w:sz w:val="24"/>
        </w:rPr>
        <w:t xml:space="preserve"> </w:t>
      </w:r>
      <w:r>
        <w:rPr>
          <w:sz w:val="24"/>
        </w:rPr>
        <w:t>каникулы)</w:t>
      </w:r>
      <w:r>
        <w:rPr>
          <w:spacing w:val="3"/>
          <w:sz w:val="24"/>
        </w:rPr>
        <w:t xml:space="preserve"> </w:t>
      </w:r>
      <w:r>
        <w:rPr>
          <w:sz w:val="24"/>
        </w:rPr>
        <w:t>-</w:t>
      </w:r>
      <w:r>
        <w:rPr>
          <w:spacing w:val="-2"/>
          <w:sz w:val="24"/>
        </w:rPr>
        <w:t xml:space="preserve"> </w:t>
      </w:r>
      <w:r>
        <w:rPr>
          <w:sz w:val="24"/>
        </w:rPr>
        <w:t>не</w:t>
      </w:r>
      <w:r>
        <w:rPr>
          <w:spacing w:val="-1"/>
          <w:sz w:val="24"/>
        </w:rPr>
        <w:t xml:space="preserve"> </w:t>
      </w:r>
      <w:r>
        <w:rPr>
          <w:sz w:val="24"/>
        </w:rPr>
        <w:t>менее</w:t>
      </w:r>
      <w:r>
        <w:rPr>
          <w:spacing w:val="-2"/>
          <w:sz w:val="24"/>
        </w:rPr>
        <w:t xml:space="preserve"> </w:t>
      </w:r>
      <w:r>
        <w:rPr>
          <w:sz w:val="24"/>
        </w:rPr>
        <w:t>8 недель.</w:t>
      </w:r>
    </w:p>
    <w:p w:rsidR="0052501E" w:rsidRDefault="00B0778F">
      <w:pPr>
        <w:ind w:left="873"/>
        <w:jc w:val="both"/>
        <w:rPr>
          <w:sz w:val="24"/>
        </w:rPr>
      </w:pPr>
      <w:r>
        <w:rPr>
          <w:sz w:val="24"/>
        </w:rPr>
        <w:t>Продолжительность</w:t>
      </w:r>
      <w:r>
        <w:rPr>
          <w:spacing w:val="-2"/>
          <w:sz w:val="24"/>
        </w:rPr>
        <w:t xml:space="preserve"> </w:t>
      </w:r>
      <w:r>
        <w:rPr>
          <w:sz w:val="24"/>
        </w:rPr>
        <w:t>урока</w:t>
      </w:r>
      <w:r>
        <w:rPr>
          <w:spacing w:val="-4"/>
          <w:sz w:val="24"/>
        </w:rPr>
        <w:t xml:space="preserve"> </w:t>
      </w:r>
      <w:r>
        <w:rPr>
          <w:sz w:val="24"/>
        </w:rPr>
        <w:t>не</w:t>
      </w:r>
      <w:r>
        <w:rPr>
          <w:spacing w:val="-4"/>
          <w:sz w:val="24"/>
        </w:rPr>
        <w:t xml:space="preserve"> </w:t>
      </w:r>
      <w:r>
        <w:rPr>
          <w:sz w:val="24"/>
        </w:rPr>
        <w:t>должна</w:t>
      </w:r>
      <w:r>
        <w:rPr>
          <w:spacing w:val="-4"/>
          <w:sz w:val="24"/>
        </w:rPr>
        <w:t xml:space="preserve"> </w:t>
      </w:r>
      <w:r>
        <w:rPr>
          <w:sz w:val="24"/>
        </w:rPr>
        <w:t>превышать</w:t>
      </w:r>
      <w:r>
        <w:rPr>
          <w:spacing w:val="-2"/>
          <w:sz w:val="24"/>
        </w:rPr>
        <w:t xml:space="preserve"> </w:t>
      </w:r>
      <w:r>
        <w:rPr>
          <w:sz w:val="24"/>
        </w:rPr>
        <w:t>45</w:t>
      </w:r>
      <w:r>
        <w:rPr>
          <w:spacing w:val="-3"/>
          <w:sz w:val="24"/>
        </w:rPr>
        <w:t xml:space="preserve"> </w:t>
      </w:r>
      <w:r>
        <w:rPr>
          <w:sz w:val="24"/>
        </w:rPr>
        <w:t>минут.</w:t>
      </w:r>
    </w:p>
    <w:p w:rsidR="0052501E" w:rsidRDefault="00B0778F">
      <w:pPr>
        <w:ind w:left="152" w:right="174" w:firstLine="720"/>
        <w:jc w:val="both"/>
        <w:rPr>
          <w:sz w:val="24"/>
        </w:rPr>
      </w:pPr>
      <w:r>
        <w:rPr>
          <w:sz w:val="24"/>
        </w:rPr>
        <w:t>Продолжительность перемен между уроками составляет не менее 10 минут, большой</w:t>
      </w:r>
      <w:r>
        <w:rPr>
          <w:spacing w:val="1"/>
          <w:sz w:val="24"/>
        </w:rPr>
        <w:t xml:space="preserve"> </w:t>
      </w:r>
      <w:r>
        <w:rPr>
          <w:sz w:val="24"/>
        </w:rPr>
        <w:t>перемены (после 2 или 3 урока) - 20 - 30 минут. Вместо одной большой перемены допускается</w:t>
      </w:r>
      <w:r>
        <w:rPr>
          <w:spacing w:val="1"/>
          <w:sz w:val="24"/>
        </w:rPr>
        <w:t xml:space="preserve"> </w:t>
      </w:r>
      <w:r>
        <w:rPr>
          <w:sz w:val="24"/>
        </w:rPr>
        <w:t>после</w:t>
      </w:r>
      <w:r>
        <w:rPr>
          <w:spacing w:val="-2"/>
          <w:sz w:val="24"/>
        </w:rPr>
        <w:t xml:space="preserve"> </w:t>
      </w:r>
      <w:r>
        <w:rPr>
          <w:sz w:val="24"/>
        </w:rPr>
        <w:t>2 и</w:t>
      </w:r>
      <w:r>
        <w:rPr>
          <w:spacing w:val="-1"/>
          <w:sz w:val="24"/>
        </w:rPr>
        <w:t xml:space="preserve"> </w:t>
      </w:r>
      <w:r>
        <w:rPr>
          <w:sz w:val="24"/>
        </w:rPr>
        <w:t>3</w:t>
      </w:r>
      <w:r>
        <w:rPr>
          <w:spacing w:val="2"/>
          <w:sz w:val="24"/>
        </w:rPr>
        <w:t xml:space="preserve"> </w:t>
      </w:r>
      <w:r>
        <w:rPr>
          <w:sz w:val="24"/>
        </w:rPr>
        <w:t>уроков</w:t>
      </w:r>
      <w:r>
        <w:rPr>
          <w:spacing w:val="3"/>
          <w:sz w:val="24"/>
        </w:rPr>
        <w:t xml:space="preserve"> </w:t>
      </w:r>
      <w:r>
        <w:rPr>
          <w:sz w:val="24"/>
        </w:rPr>
        <w:t>устанавливать</w:t>
      </w:r>
      <w:r>
        <w:rPr>
          <w:spacing w:val="1"/>
          <w:sz w:val="24"/>
        </w:rPr>
        <w:t xml:space="preserve"> </w:t>
      </w:r>
      <w:r>
        <w:rPr>
          <w:sz w:val="24"/>
        </w:rPr>
        <w:t>две</w:t>
      </w:r>
      <w:r>
        <w:rPr>
          <w:spacing w:val="-2"/>
          <w:sz w:val="24"/>
        </w:rPr>
        <w:t xml:space="preserve"> </w:t>
      </w:r>
      <w:r>
        <w:rPr>
          <w:sz w:val="24"/>
        </w:rPr>
        <w:t>перемены</w:t>
      </w:r>
      <w:r>
        <w:rPr>
          <w:spacing w:val="-1"/>
          <w:sz w:val="24"/>
        </w:rPr>
        <w:t xml:space="preserve"> </w:t>
      </w:r>
      <w:r>
        <w:rPr>
          <w:sz w:val="24"/>
        </w:rPr>
        <w:t>по 20</w:t>
      </w:r>
      <w:r>
        <w:rPr>
          <w:spacing w:val="-1"/>
          <w:sz w:val="24"/>
        </w:rPr>
        <w:t xml:space="preserve"> </w:t>
      </w:r>
      <w:r>
        <w:rPr>
          <w:sz w:val="24"/>
        </w:rPr>
        <w:t>минут каждая.</w:t>
      </w:r>
    </w:p>
    <w:p w:rsidR="0052501E" w:rsidRDefault="00B0778F">
      <w:pPr>
        <w:ind w:left="152" w:right="175"/>
        <w:jc w:val="both"/>
        <w:rPr>
          <w:sz w:val="24"/>
        </w:rPr>
      </w:pPr>
      <w:r>
        <w:rPr>
          <w:sz w:val="24"/>
        </w:rPr>
        <w:t>Продолжительность перемены между урочной и внеурочной деятельностью должна составлять</w:t>
      </w:r>
      <w:r>
        <w:rPr>
          <w:spacing w:val="1"/>
          <w:sz w:val="24"/>
        </w:rPr>
        <w:t xml:space="preserve"> </w:t>
      </w:r>
      <w:r>
        <w:rPr>
          <w:sz w:val="24"/>
        </w:rPr>
        <w:t>не</w:t>
      </w:r>
      <w:r>
        <w:rPr>
          <w:spacing w:val="-2"/>
          <w:sz w:val="24"/>
        </w:rPr>
        <w:t xml:space="preserve"> </w:t>
      </w:r>
      <w:r>
        <w:rPr>
          <w:sz w:val="24"/>
        </w:rPr>
        <w:t>менее</w:t>
      </w:r>
      <w:r>
        <w:rPr>
          <w:spacing w:val="-1"/>
          <w:sz w:val="24"/>
        </w:rPr>
        <w:t xml:space="preserve"> </w:t>
      </w:r>
      <w:r>
        <w:rPr>
          <w:sz w:val="24"/>
        </w:rPr>
        <w:t>20 -</w:t>
      </w:r>
      <w:r>
        <w:rPr>
          <w:spacing w:val="-1"/>
          <w:sz w:val="24"/>
        </w:rPr>
        <w:t xml:space="preserve"> </w:t>
      </w:r>
      <w:r>
        <w:rPr>
          <w:sz w:val="24"/>
        </w:rPr>
        <w:t>30 минут.</w:t>
      </w:r>
    </w:p>
    <w:p w:rsidR="0052501E" w:rsidRDefault="00B0778F">
      <w:pPr>
        <w:ind w:left="152" w:right="177"/>
        <w:jc w:val="both"/>
        <w:rPr>
          <w:sz w:val="24"/>
        </w:rPr>
      </w:pPr>
      <w:r>
        <w:rPr>
          <w:sz w:val="24"/>
        </w:rPr>
        <w:t>Расписание уроков составляется с учетом дневной и недельной умственной работоспособности</w:t>
      </w:r>
      <w:r>
        <w:rPr>
          <w:spacing w:val="1"/>
          <w:sz w:val="24"/>
        </w:rPr>
        <w:t xml:space="preserve"> </w:t>
      </w:r>
      <w:r>
        <w:rPr>
          <w:sz w:val="24"/>
        </w:rPr>
        <w:t>обучающихся с ЗПР и шкалы трудности учебных предметов, определенной гигиеническими</w:t>
      </w:r>
      <w:r>
        <w:rPr>
          <w:spacing w:val="1"/>
          <w:sz w:val="24"/>
        </w:rPr>
        <w:t xml:space="preserve"> </w:t>
      </w:r>
      <w:r>
        <w:rPr>
          <w:sz w:val="24"/>
        </w:rPr>
        <w:t>нормативами.</w:t>
      </w:r>
    </w:p>
    <w:p w:rsidR="0052501E" w:rsidRDefault="00B0778F">
      <w:pPr>
        <w:spacing w:before="1"/>
        <w:ind w:left="152" w:right="175"/>
        <w:jc w:val="both"/>
        <w:rPr>
          <w:sz w:val="24"/>
        </w:rPr>
      </w:pPr>
      <w:r>
        <w:rPr>
          <w:sz w:val="24"/>
        </w:rPr>
        <w:t>Образовательная недельная нагрузка распределяется равномерно в течение учебной недели, при</w:t>
      </w:r>
      <w:r>
        <w:rPr>
          <w:spacing w:val="-57"/>
          <w:sz w:val="24"/>
        </w:rPr>
        <w:t xml:space="preserve"> </w:t>
      </w:r>
      <w:r>
        <w:rPr>
          <w:sz w:val="24"/>
        </w:rPr>
        <w:t>этом</w:t>
      </w:r>
      <w:r>
        <w:rPr>
          <w:spacing w:val="-2"/>
          <w:sz w:val="24"/>
        </w:rPr>
        <w:t xml:space="preserve"> </w:t>
      </w:r>
      <w:r>
        <w:rPr>
          <w:sz w:val="24"/>
        </w:rPr>
        <w:t>объем</w:t>
      </w:r>
      <w:r>
        <w:rPr>
          <w:spacing w:val="-1"/>
          <w:sz w:val="24"/>
        </w:rPr>
        <w:t xml:space="preserve"> </w:t>
      </w:r>
      <w:r>
        <w:rPr>
          <w:sz w:val="24"/>
        </w:rPr>
        <w:t>максимально</w:t>
      </w:r>
      <w:r>
        <w:rPr>
          <w:spacing w:val="-1"/>
          <w:sz w:val="24"/>
        </w:rPr>
        <w:t xml:space="preserve"> </w:t>
      </w:r>
      <w:r>
        <w:rPr>
          <w:sz w:val="24"/>
        </w:rPr>
        <w:t>допустимой нагрузки в</w:t>
      </w:r>
      <w:r>
        <w:rPr>
          <w:spacing w:val="-2"/>
          <w:sz w:val="24"/>
        </w:rPr>
        <w:t xml:space="preserve"> </w:t>
      </w:r>
      <w:r>
        <w:rPr>
          <w:sz w:val="24"/>
        </w:rPr>
        <w:t>течение</w:t>
      </w:r>
      <w:r>
        <w:rPr>
          <w:spacing w:val="-1"/>
          <w:sz w:val="24"/>
        </w:rPr>
        <w:t xml:space="preserve"> </w:t>
      </w:r>
      <w:r>
        <w:rPr>
          <w:sz w:val="24"/>
        </w:rPr>
        <w:t>дня составляет:</w:t>
      </w:r>
    </w:p>
    <w:p w:rsidR="0052501E" w:rsidRDefault="00B0778F">
      <w:pPr>
        <w:ind w:left="152" w:right="168"/>
        <w:jc w:val="both"/>
        <w:rPr>
          <w:sz w:val="24"/>
        </w:rPr>
      </w:pPr>
      <w:r>
        <w:rPr>
          <w:sz w:val="24"/>
        </w:rPr>
        <w:t>для обучающихся 5 и 6 классов - не более 6 уроков, для обучающихся 7 - 9 классов - не более 7</w:t>
      </w:r>
      <w:r>
        <w:rPr>
          <w:spacing w:val="1"/>
          <w:sz w:val="24"/>
        </w:rPr>
        <w:t xml:space="preserve"> </w:t>
      </w:r>
      <w:r>
        <w:rPr>
          <w:sz w:val="24"/>
        </w:rPr>
        <w:t>уроков.</w:t>
      </w:r>
    </w:p>
    <w:p w:rsidR="0052501E" w:rsidRDefault="00B0778F">
      <w:pPr>
        <w:ind w:left="152"/>
        <w:jc w:val="both"/>
        <w:rPr>
          <w:sz w:val="24"/>
        </w:rPr>
      </w:pPr>
      <w:r>
        <w:rPr>
          <w:sz w:val="24"/>
        </w:rPr>
        <w:t>Занятия</w:t>
      </w:r>
      <w:r>
        <w:rPr>
          <w:spacing w:val="-3"/>
          <w:sz w:val="24"/>
        </w:rPr>
        <w:t xml:space="preserve"> </w:t>
      </w:r>
      <w:r>
        <w:rPr>
          <w:sz w:val="24"/>
        </w:rPr>
        <w:t>начинаются</w:t>
      </w:r>
      <w:r>
        <w:rPr>
          <w:spacing w:val="-2"/>
          <w:sz w:val="24"/>
        </w:rPr>
        <w:t xml:space="preserve"> </w:t>
      </w:r>
      <w:r>
        <w:rPr>
          <w:sz w:val="24"/>
        </w:rPr>
        <w:t>не</w:t>
      </w:r>
      <w:r>
        <w:rPr>
          <w:spacing w:val="-3"/>
          <w:sz w:val="24"/>
        </w:rPr>
        <w:t xml:space="preserve"> </w:t>
      </w:r>
      <w:r>
        <w:rPr>
          <w:sz w:val="24"/>
        </w:rPr>
        <w:t>ранее</w:t>
      </w:r>
      <w:r>
        <w:rPr>
          <w:spacing w:val="-3"/>
          <w:sz w:val="24"/>
        </w:rPr>
        <w:t xml:space="preserve"> </w:t>
      </w:r>
      <w:r>
        <w:rPr>
          <w:sz w:val="24"/>
        </w:rPr>
        <w:t>8</w:t>
      </w:r>
      <w:r>
        <w:rPr>
          <w:spacing w:val="-2"/>
          <w:sz w:val="24"/>
        </w:rPr>
        <w:t xml:space="preserve"> </w:t>
      </w:r>
      <w:r>
        <w:rPr>
          <w:sz w:val="24"/>
        </w:rPr>
        <w:t>часов</w:t>
      </w:r>
      <w:r>
        <w:rPr>
          <w:spacing w:val="2"/>
          <w:sz w:val="24"/>
        </w:rPr>
        <w:t xml:space="preserve"> </w:t>
      </w:r>
      <w:r>
        <w:rPr>
          <w:sz w:val="24"/>
        </w:rPr>
        <w:t>утра</w:t>
      </w:r>
      <w:r>
        <w:rPr>
          <w:spacing w:val="-2"/>
          <w:sz w:val="24"/>
        </w:rPr>
        <w:t xml:space="preserve"> </w:t>
      </w:r>
      <w:r>
        <w:rPr>
          <w:sz w:val="24"/>
        </w:rPr>
        <w:t>и</w:t>
      </w:r>
      <w:r>
        <w:rPr>
          <w:spacing w:val="-2"/>
          <w:sz w:val="24"/>
        </w:rPr>
        <w:t xml:space="preserve"> </w:t>
      </w:r>
      <w:r>
        <w:rPr>
          <w:sz w:val="24"/>
        </w:rPr>
        <w:t>заканчиваются</w:t>
      </w:r>
      <w:r>
        <w:rPr>
          <w:spacing w:val="-2"/>
          <w:sz w:val="24"/>
        </w:rPr>
        <w:t xml:space="preserve"> </w:t>
      </w:r>
      <w:r>
        <w:rPr>
          <w:sz w:val="24"/>
        </w:rPr>
        <w:t>не</w:t>
      </w:r>
      <w:r>
        <w:rPr>
          <w:spacing w:val="-3"/>
          <w:sz w:val="24"/>
        </w:rPr>
        <w:t xml:space="preserve"> </w:t>
      </w:r>
      <w:r>
        <w:rPr>
          <w:sz w:val="24"/>
        </w:rPr>
        <w:t>позднее</w:t>
      </w:r>
      <w:r>
        <w:rPr>
          <w:spacing w:val="-3"/>
          <w:sz w:val="24"/>
        </w:rPr>
        <w:t xml:space="preserve"> </w:t>
      </w:r>
      <w:r>
        <w:rPr>
          <w:sz w:val="24"/>
        </w:rPr>
        <w:t>19</w:t>
      </w:r>
      <w:r>
        <w:rPr>
          <w:spacing w:val="-2"/>
          <w:sz w:val="24"/>
        </w:rPr>
        <w:t xml:space="preserve"> </w:t>
      </w:r>
      <w:r>
        <w:rPr>
          <w:sz w:val="24"/>
        </w:rPr>
        <w:t>часов.</w:t>
      </w:r>
    </w:p>
    <w:p w:rsidR="0052501E" w:rsidRDefault="00B0778F">
      <w:pPr>
        <w:ind w:left="152" w:right="173"/>
        <w:jc w:val="both"/>
        <w:rPr>
          <w:sz w:val="24"/>
        </w:rPr>
      </w:pPr>
      <w:r>
        <w:rPr>
          <w:sz w:val="24"/>
        </w:rPr>
        <w:t>Факультативные занятия и занятия по программам дополнительного образования планируют на</w:t>
      </w:r>
      <w:r>
        <w:rPr>
          <w:spacing w:val="-57"/>
          <w:sz w:val="24"/>
        </w:rPr>
        <w:t xml:space="preserve"> </w:t>
      </w:r>
      <w:r>
        <w:rPr>
          <w:sz w:val="24"/>
        </w:rPr>
        <w:t>дни</w:t>
      </w:r>
      <w:r>
        <w:rPr>
          <w:spacing w:val="1"/>
          <w:sz w:val="24"/>
        </w:rPr>
        <w:t xml:space="preserve"> </w:t>
      </w:r>
      <w:r>
        <w:rPr>
          <w:sz w:val="24"/>
        </w:rPr>
        <w:t>с</w:t>
      </w:r>
      <w:r>
        <w:rPr>
          <w:spacing w:val="1"/>
          <w:sz w:val="24"/>
        </w:rPr>
        <w:t xml:space="preserve"> </w:t>
      </w:r>
      <w:r>
        <w:rPr>
          <w:sz w:val="24"/>
        </w:rPr>
        <w:t>наименьшим</w:t>
      </w:r>
      <w:r>
        <w:rPr>
          <w:spacing w:val="1"/>
          <w:sz w:val="24"/>
        </w:rPr>
        <w:t xml:space="preserve"> </w:t>
      </w:r>
      <w:r>
        <w:rPr>
          <w:sz w:val="24"/>
        </w:rPr>
        <w:t>количеством</w:t>
      </w:r>
      <w:r>
        <w:rPr>
          <w:spacing w:val="1"/>
          <w:sz w:val="24"/>
        </w:rPr>
        <w:t xml:space="preserve"> </w:t>
      </w:r>
      <w:r>
        <w:rPr>
          <w:sz w:val="24"/>
        </w:rPr>
        <w:t>обязательных</w:t>
      </w:r>
      <w:r>
        <w:rPr>
          <w:spacing w:val="1"/>
          <w:sz w:val="24"/>
        </w:rPr>
        <w:t xml:space="preserve"> </w:t>
      </w:r>
      <w:r>
        <w:rPr>
          <w:sz w:val="24"/>
        </w:rPr>
        <w:t>уроков.</w:t>
      </w:r>
      <w:r>
        <w:rPr>
          <w:spacing w:val="1"/>
          <w:sz w:val="24"/>
        </w:rPr>
        <w:t xml:space="preserve"> </w:t>
      </w:r>
      <w:r>
        <w:rPr>
          <w:sz w:val="24"/>
        </w:rPr>
        <w:t>Между</w:t>
      </w:r>
      <w:r>
        <w:rPr>
          <w:spacing w:val="1"/>
          <w:sz w:val="24"/>
        </w:rPr>
        <w:t xml:space="preserve"> </w:t>
      </w:r>
      <w:r>
        <w:rPr>
          <w:sz w:val="24"/>
        </w:rPr>
        <w:t>началом</w:t>
      </w:r>
      <w:r>
        <w:rPr>
          <w:spacing w:val="1"/>
          <w:sz w:val="24"/>
        </w:rPr>
        <w:t xml:space="preserve"> </w:t>
      </w:r>
      <w:r>
        <w:rPr>
          <w:sz w:val="24"/>
        </w:rPr>
        <w:t>факультативных</w:t>
      </w:r>
      <w:r>
        <w:rPr>
          <w:spacing w:val="1"/>
          <w:sz w:val="24"/>
        </w:rPr>
        <w:t xml:space="preserve"> </w:t>
      </w:r>
      <w:r>
        <w:rPr>
          <w:sz w:val="24"/>
        </w:rPr>
        <w:t>(дополнительных)</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последним</w:t>
      </w:r>
      <w:r>
        <w:rPr>
          <w:spacing w:val="1"/>
          <w:sz w:val="24"/>
        </w:rPr>
        <w:t xml:space="preserve"> </w:t>
      </w:r>
      <w:r>
        <w:rPr>
          <w:sz w:val="24"/>
        </w:rPr>
        <w:t>уроком</w:t>
      </w:r>
      <w:r>
        <w:rPr>
          <w:spacing w:val="1"/>
          <w:sz w:val="24"/>
        </w:rPr>
        <w:t xml:space="preserve"> </w:t>
      </w:r>
      <w:r>
        <w:rPr>
          <w:sz w:val="24"/>
        </w:rPr>
        <w:t>необходимо</w:t>
      </w:r>
      <w:r>
        <w:rPr>
          <w:spacing w:val="1"/>
          <w:sz w:val="24"/>
        </w:rPr>
        <w:t xml:space="preserve"> </w:t>
      </w:r>
      <w:r>
        <w:rPr>
          <w:sz w:val="24"/>
        </w:rPr>
        <w:t>организовывать</w:t>
      </w:r>
      <w:r>
        <w:rPr>
          <w:spacing w:val="1"/>
          <w:sz w:val="24"/>
        </w:rPr>
        <w:t xml:space="preserve"> </w:t>
      </w:r>
      <w:r>
        <w:rPr>
          <w:sz w:val="24"/>
        </w:rPr>
        <w:t>перерыв</w:t>
      </w:r>
      <w:r>
        <w:rPr>
          <w:spacing w:val="1"/>
          <w:sz w:val="24"/>
        </w:rPr>
        <w:t xml:space="preserve"> </w:t>
      </w:r>
      <w:r>
        <w:rPr>
          <w:sz w:val="24"/>
        </w:rPr>
        <w:t>продолжительностью</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20</w:t>
      </w:r>
      <w:r>
        <w:rPr>
          <w:spacing w:val="2"/>
          <w:sz w:val="24"/>
        </w:rPr>
        <w:t xml:space="preserve"> </w:t>
      </w:r>
      <w:r>
        <w:rPr>
          <w:sz w:val="24"/>
        </w:rPr>
        <w:t>минут.</w:t>
      </w:r>
    </w:p>
    <w:p w:rsidR="0052501E" w:rsidRDefault="0052501E">
      <w:pPr>
        <w:jc w:val="both"/>
        <w:rPr>
          <w:sz w:val="24"/>
        </w:rPr>
        <w:sectPr w:rsidR="0052501E">
          <w:pgSz w:w="11910" w:h="16840"/>
          <w:pgMar w:top="760" w:right="680" w:bottom="420" w:left="980" w:header="0" w:footer="230" w:gutter="0"/>
          <w:cols w:space="720"/>
        </w:sectPr>
      </w:pPr>
    </w:p>
    <w:p w:rsidR="0052501E" w:rsidRDefault="00B0778F">
      <w:pPr>
        <w:spacing w:before="65"/>
        <w:ind w:left="152" w:right="176" w:firstLine="720"/>
        <w:jc w:val="both"/>
        <w:rPr>
          <w:sz w:val="24"/>
        </w:rPr>
      </w:pPr>
      <w:r>
        <w:rPr>
          <w:sz w:val="24"/>
        </w:rPr>
        <w:t>Учебный</w:t>
      </w:r>
      <w:r>
        <w:rPr>
          <w:spacing w:val="1"/>
          <w:sz w:val="24"/>
        </w:rPr>
        <w:t xml:space="preserve"> </w:t>
      </w:r>
      <w:r>
        <w:rPr>
          <w:sz w:val="24"/>
        </w:rPr>
        <w:t>график</w:t>
      </w:r>
      <w:r>
        <w:rPr>
          <w:spacing w:val="1"/>
          <w:sz w:val="24"/>
        </w:rPr>
        <w:t xml:space="preserve"> </w:t>
      </w:r>
      <w:r w:rsidR="00AF4DF8">
        <w:rPr>
          <w:sz w:val="24"/>
        </w:rPr>
        <w:t>МОАУ «СОШ № 6»</w:t>
      </w:r>
      <w:r>
        <w:rPr>
          <w:spacing w:val="1"/>
          <w:sz w:val="24"/>
        </w:rPr>
        <w:t xml:space="preserve"> </w:t>
      </w:r>
      <w:r>
        <w:rPr>
          <w:sz w:val="24"/>
        </w:rPr>
        <w:t>составляется</w:t>
      </w:r>
      <w:r>
        <w:rPr>
          <w:spacing w:val="1"/>
          <w:sz w:val="24"/>
        </w:rPr>
        <w:t xml:space="preserve"> </w:t>
      </w:r>
      <w:r>
        <w:rPr>
          <w:sz w:val="24"/>
        </w:rPr>
        <w:t>с</w:t>
      </w:r>
      <w:r>
        <w:rPr>
          <w:spacing w:val="1"/>
          <w:sz w:val="24"/>
        </w:rPr>
        <w:t xml:space="preserve"> </w:t>
      </w:r>
      <w:r>
        <w:rPr>
          <w:sz w:val="24"/>
        </w:rPr>
        <w:t>учетом</w:t>
      </w:r>
      <w:r>
        <w:rPr>
          <w:spacing w:val="61"/>
          <w:sz w:val="24"/>
        </w:rPr>
        <w:t xml:space="preserve"> </w:t>
      </w:r>
      <w:r>
        <w:rPr>
          <w:sz w:val="24"/>
        </w:rPr>
        <w:t>мнений</w:t>
      </w:r>
      <w:r>
        <w:rPr>
          <w:spacing w:val="1"/>
          <w:sz w:val="24"/>
        </w:rPr>
        <w:t xml:space="preserve"> </w:t>
      </w:r>
      <w:r>
        <w:rPr>
          <w:sz w:val="24"/>
        </w:rPr>
        <w:t>участников образовательных отношений, региональных и этнокультурных традиций, плановых</w:t>
      </w:r>
      <w:r>
        <w:rPr>
          <w:spacing w:val="1"/>
          <w:sz w:val="24"/>
        </w:rPr>
        <w:t xml:space="preserve"> </w:t>
      </w:r>
      <w:r>
        <w:rPr>
          <w:sz w:val="24"/>
        </w:rPr>
        <w:t>мероприятий учреждений культуры региона и определяет чередование учебной деятельности</w:t>
      </w:r>
      <w:r>
        <w:rPr>
          <w:spacing w:val="1"/>
          <w:sz w:val="24"/>
        </w:rPr>
        <w:t xml:space="preserve"> </w:t>
      </w:r>
      <w:r>
        <w:rPr>
          <w:sz w:val="24"/>
        </w:rPr>
        <w:t>(урочной и внеурочной) и плановых перерывов при получении образования для отдыха и иных</w:t>
      </w:r>
      <w:r>
        <w:rPr>
          <w:spacing w:val="1"/>
          <w:sz w:val="24"/>
        </w:rPr>
        <w:t xml:space="preserve"> </w:t>
      </w:r>
      <w:r>
        <w:rPr>
          <w:sz w:val="24"/>
        </w:rPr>
        <w:t>социальных</w:t>
      </w:r>
      <w:r>
        <w:rPr>
          <w:spacing w:val="1"/>
          <w:sz w:val="24"/>
        </w:rPr>
        <w:t xml:space="preserve"> </w:t>
      </w:r>
      <w:r>
        <w:rPr>
          <w:sz w:val="24"/>
        </w:rPr>
        <w:t>целей</w:t>
      </w:r>
      <w:r>
        <w:rPr>
          <w:spacing w:val="-1"/>
          <w:sz w:val="24"/>
        </w:rPr>
        <w:t xml:space="preserve"> </w:t>
      </w:r>
      <w:r>
        <w:rPr>
          <w:sz w:val="24"/>
        </w:rPr>
        <w:t>(каникул)</w:t>
      </w:r>
      <w:r>
        <w:rPr>
          <w:spacing w:val="-1"/>
          <w:sz w:val="24"/>
        </w:rPr>
        <w:t xml:space="preserve"> </w:t>
      </w:r>
      <w:r>
        <w:rPr>
          <w:sz w:val="24"/>
        </w:rPr>
        <w:t>по</w:t>
      </w:r>
      <w:r>
        <w:rPr>
          <w:spacing w:val="-1"/>
          <w:sz w:val="24"/>
        </w:rPr>
        <w:t xml:space="preserve"> </w:t>
      </w:r>
      <w:r>
        <w:rPr>
          <w:sz w:val="24"/>
        </w:rPr>
        <w:t>календарным</w:t>
      </w:r>
      <w:r>
        <w:rPr>
          <w:spacing w:val="1"/>
          <w:sz w:val="24"/>
        </w:rPr>
        <w:t xml:space="preserve"> </w:t>
      </w:r>
      <w:r>
        <w:rPr>
          <w:sz w:val="24"/>
        </w:rPr>
        <w:t>периодам учебного года.</w:t>
      </w:r>
    </w:p>
    <w:p w:rsidR="00AF4DF8" w:rsidRDefault="00AF4DF8" w:rsidP="00AF4DF8">
      <w:pPr>
        <w:tabs>
          <w:tab w:val="left" w:pos="539"/>
        </w:tabs>
        <w:spacing w:line="25" w:lineRule="atLeast"/>
        <w:ind w:left="102"/>
        <w:rPr>
          <w:sz w:val="24"/>
          <w:szCs w:val="24"/>
        </w:rPr>
      </w:pPr>
    </w:p>
    <w:p w:rsidR="00AF4DF8" w:rsidRPr="00250C03" w:rsidRDefault="00AF4DF8" w:rsidP="00AF4DF8">
      <w:pPr>
        <w:tabs>
          <w:tab w:val="left" w:pos="539"/>
        </w:tabs>
        <w:spacing w:line="25" w:lineRule="atLeast"/>
        <w:ind w:left="102"/>
        <w:rPr>
          <w:sz w:val="24"/>
          <w:szCs w:val="24"/>
        </w:rPr>
      </w:pPr>
      <w:r w:rsidRPr="00250C03">
        <w:rPr>
          <w:spacing w:val="-1"/>
          <w:sz w:val="24"/>
          <w:szCs w:val="24"/>
        </w:rPr>
        <w:t>Начало</w:t>
      </w:r>
      <w:r w:rsidRPr="00250C03">
        <w:rPr>
          <w:sz w:val="24"/>
          <w:szCs w:val="24"/>
        </w:rPr>
        <w:t xml:space="preserve"> </w:t>
      </w:r>
      <w:r w:rsidRPr="00250C03">
        <w:rPr>
          <w:spacing w:val="-2"/>
          <w:sz w:val="24"/>
          <w:szCs w:val="24"/>
        </w:rPr>
        <w:t>учебного</w:t>
      </w:r>
      <w:r w:rsidRPr="00250C03">
        <w:rPr>
          <w:spacing w:val="1"/>
          <w:sz w:val="24"/>
          <w:szCs w:val="24"/>
        </w:rPr>
        <w:t xml:space="preserve"> </w:t>
      </w:r>
      <w:r w:rsidRPr="00250C03">
        <w:rPr>
          <w:spacing w:val="-1"/>
          <w:sz w:val="24"/>
          <w:szCs w:val="24"/>
        </w:rPr>
        <w:t>года</w:t>
      </w:r>
      <w:r>
        <w:rPr>
          <w:spacing w:val="-1"/>
          <w:sz w:val="24"/>
          <w:szCs w:val="24"/>
        </w:rPr>
        <w:t>:</w:t>
      </w:r>
      <w:r w:rsidRPr="00250C03">
        <w:rPr>
          <w:spacing w:val="1"/>
          <w:sz w:val="24"/>
          <w:szCs w:val="24"/>
        </w:rPr>
        <w:t xml:space="preserve"> </w:t>
      </w:r>
      <w:r>
        <w:rPr>
          <w:b/>
          <w:sz w:val="24"/>
          <w:szCs w:val="24"/>
        </w:rPr>
        <w:t>1</w:t>
      </w:r>
      <w:r w:rsidRPr="00250C03">
        <w:rPr>
          <w:b/>
          <w:sz w:val="24"/>
          <w:szCs w:val="24"/>
        </w:rPr>
        <w:t xml:space="preserve"> </w:t>
      </w:r>
      <w:r w:rsidRPr="00250C03">
        <w:rPr>
          <w:b/>
          <w:spacing w:val="-1"/>
          <w:sz w:val="24"/>
          <w:szCs w:val="24"/>
        </w:rPr>
        <w:t>сентября 20</w:t>
      </w:r>
      <w:r>
        <w:rPr>
          <w:b/>
          <w:spacing w:val="-1"/>
          <w:sz w:val="24"/>
          <w:szCs w:val="24"/>
        </w:rPr>
        <w:t>23</w:t>
      </w:r>
      <w:r w:rsidRPr="00250C03">
        <w:rPr>
          <w:b/>
          <w:spacing w:val="-2"/>
          <w:sz w:val="24"/>
          <w:szCs w:val="24"/>
        </w:rPr>
        <w:t xml:space="preserve"> </w:t>
      </w:r>
      <w:r w:rsidRPr="00250C03">
        <w:rPr>
          <w:b/>
          <w:sz w:val="24"/>
          <w:szCs w:val="24"/>
        </w:rPr>
        <w:t>года.</w:t>
      </w:r>
    </w:p>
    <w:p w:rsidR="00AF4DF8" w:rsidRPr="00250C03" w:rsidRDefault="00AF4DF8" w:rsidP="00AF4DF8">
      <w:pPr>
        <w:ind w:left="102"/>
        <w:rPr>
          <w:sz w:val="24"/>
          <w:szCs w:val="24"/>
        </w:rPr>
      </w:pPr>
      <w:r>
        <w:rPr>
          <w:sz w:val="24"/>
          <w:szCs w:val="24"/>
        </w:rPr>
        <w:t xml:space="preserve">Окончание учебного года: </w:t>
      </w:r>
      <w:r w:rsidRPr="00736B0E">
        <w:rPr>
          <w:spacing w:val="-1"/>
          <w:sz w:val="24"/>
          <w:szCs w:val="24"/>
        </w:rPr>
        <w:t xml:space="preserve"> </w:t>
      </w:r>
      <w:r>
        <w:rPr>
          <w:sz w:val="24"/>
          <w:szCs w:val="24"/>
        </w:rPr>
        <w:t>8</w:t>
      </w:r>
      <w:r w:rsidRPr="00736B0E">
        <w:rPr>
          <w:sz w:val="24"/>
          <w:szCs w:val="24"/>
        </w:rPr>
        <w:t xml:space="preserve"> </w:t>
      </w:r>
      <w:r w:rsidRPr="00736B0E">
        <w:rPr>
          <w:spacing w:val="-1"/>
          <w:sz w:val="24"/>
          <w:szCs w:val="24"/>
        </w:rPr>
        <w:t xml:space="preserve">класс </w:t>
      </w:r>
      <w:r w:rsidRPr="00736B0E">
        <w:rPr>
          <w:sz w:val="24"/>
          <w:szCs w:val="24"/>
        </w:rPr>
        <w:t xml:space="preserve">– </w:t>
      </w:r>
      <w:r w:rsidRPr="00736B0E">
        <w:rPr>
          <w:b/>
          <w:bCs/>
          <w:i/>
          <w:sz w:val="24"/>
          <w:szCs w:val="24"/>
        </w:rPr>
        <w:t>3</w:t>
      </w:r>
      <w:r>
        <w:rPr>
          <w:b/>
          <w:bCs/>
          <w:i/>
          <w:sz w:val="24"/>
          <w:szCs w:val="24"/>
        </w:rPr>
        <w:t>1</w:t>
      </w:r>
      <w:r w:rsidRPr="00736B0E">
        <w:rPr>
          <w:b/>
          <w:bCs/>
          <w:i/>
          <w:sz w:val="24"/>
          <w:szCs w:val="24"/>
        </w:rPr>
        <w:t xml:space="preserve"> мая 20</w:t>
      </w:r>
      <w:r>
        <w:rPr>
          <w:b/>
          <w:bCs/>
          <w:i/>
          <w:sz w:val="24"/>
          <w:szCs w:val="24"/>
        </w:rPr>
        <w:t>24</w:t>
      </w:r>
      <w:r w:rsidRPr="00736B0E">
        <w:rPr>
          <w:b/>
          <w:bCs/>
          <w:i/>
          <w:sz w:val="24"/>
          <w:szCs w:val="24"/>
        </w:rPr>
        <w:t xml:space="preserve"> года</w:t>
      </w:r>
      <w:r w:rsidRPr="00736B0E">
        <w:rPr>
          <w:sz w:val="24"/>
          <w:szCs w:val="24"/>
        </w:rPr>
        <w:t>.</w:t>
      </w:r>
      <w:r>
        <w:rPr>
          <w:sz w:val="24"/>
          <w:szCs w:val="24"/>
        </w:rPr>
        <w:t xml:space="preserve"> 9 класс – по расписанию ГИА -2024</w:t>
      </w:r>
      <w:r w:rsidRPr="00736B0E">
        <w:rPr>
          <w:sz w:val="24"/>
          <w:szCs w:val="24"/>
        </w:rPr>
        <w:t xml:space="preserve"> </w:t>
      </w:r>
    </w:p>
    <w:p w:rsidR="00AF4DF8" w:rsidRPr="00250C03" w:rsidRDefault="00AF4DF8" w:rsidP="00AF4DF8">
      <w:pPr>
        <w:spacing w:line="25" w:lineRule="atLeast"/>
        <w:ind w:left="102"/>
        <w:rPr>
          <w:sz w:val="24"/>
          <w:szCs w:val="24"/>
        </w:rPr>
      </w:pPr>
      <w:r w:rsidRPr="00250C03">
        <w:rPr>
          <w:b/>
          <w:spacing w:val="-1"/>
          <w:sz w:val="24"/>
          <w:szCs w:val="24"/>
        </w:rPr>
        <w:t>Определить</w:t>
      </w:r>
      <w:r w:rsidRPr="00250C03">
        <w:rPr>
          <w:b/>
          <w:sz w:val="24"/>
          <w:szCs w:val="24"/>
        </w:rPr>
        <w:t xml:space="preserve"> в</w:t>
      </w:r>
      <w:r w:rsidRPr="00250C03">
        <w:rPr>
          <w:b/>
          <w:spacing w:val="-1"/>
          <w:sz w:val="24"/>
          <w:szCs w:val="24"/>
        </w:rPr>
        <w:t xml:space="preserve"> </w:t>
      </w:r>
      <w:r>
        <w:rPr>
          <w:spacing w:val="-1"/>
          <w:sz w:val="24"/>
          <w:szCs w:val="24"/>
        </w:rPr>
        <w:t>8, 9</w:t>
      </w:r>
      <w:r w:rsidRPr="00250C03">
        <w:rPr>
          <w:sz w:val="24"/>
          <w:szCs w:val="24"/>
        </w:rPr>
        <w:t xml:space="preserve"> </w:t>
      </w:r>
      <w:r w:rsidRPr="00250C03">
        <w:rPr>
          <w:spacing w:val="-1"/>
          <w:sz w:val="24"/>
          <w:szCs w:val="24"/>
        </w:rPr>
        <w:t>классах</w:t>
      </w:r>
      <w:r w:rsidRPr="00250C03">
        <w:rPr>
          <w:spacing w:val="-2"/>
          <w:sz w:val="24"/>
          <w:szCs w:val="24"/>
        </w:rPr>
        <w:t xml:space="preserve"> </w:t>
      </w:r>
      <w:r w:rsidRPr="00250C03">
        <w:rPr>
          <w:sz w:val="24"/>
          <w:szCs w:val="24"/>
        </w:rPr>
        <w:t xml:space="preserve">4 </w:t>
      </w:r>
      <w:r w:rsidRPr="00250C03">
        <w:rPr>
          <w:spacing w:val="-1"/>
          <w:sz w:val="24"/>
          <w:szCs w:val="24"/>
        </w:rPr>
        <w:t>учебных</w:t>
      </w:r>
      <w:r w:rsidRPr="00250C03">
        <w:rPr>
          <w:spacing w:val="1"/>
          <w:sz w:val="24"/>
          <w:szCs w:val="24"/>
        </w:rPr>
        <w:t xml:space="preserve"> </w:t>
      </w:r>
      <w:r w:rsidRPr="00250C03">
        <w:rPr>
          <w:spacing w:val="-1"/>
          <w:sz w:val="24"/>
          <w:szCs w:val="24"/>
        </w:rPr>
        <w:t>четверти.</w:t>
      </w:r>
    </w:p>
    <w:p w:rsidR="00AF4DF8" w:rsidRPr="00250C03" w:rsidRDefault="00AF4DF8" w:rsidP="00AF4DF8">
      <w:pPr>
        <w:spacing w:line="25" w:lineRule="atLeast"/>
        <w:ind w:left="102"/>
        <w:rPr>
          <w:sz w:val="24"/>
          <w:szCs w:val="24"/>
        </w:rPr>
      </w:pPr>
    </w:p>
    <w:p w:rsidR="00AF4DF8" w:rsidRPr="00AF4DF8" w:rsidRDefault="00AF4DF8" w:rsidP="00AF4DF8">
      <w:pPr>
        <w:pStyle w:val="1"/>
        <w:spacing w:line="25" w:lineRule="atLeast"/>
        <w:jc w:val="left"/>
        <w:rPr>
          <w:rFonts w:cs="Times New Roman"/>
          <w:bCs/>
          <w:sz w:val="24"/>
          <w:szCs w:val="24"/>
        </w:rPr>
      </w:pPr>
      <w:r>
        <w:rPr>
          <w:rFonts w:cs="Times New Roman"/>
        </w:rPr>
        <w:t xml:space="preserve">                                             </w:t>
      </w:r>
      <w:r w:rsidRPr="00250C03">
        <w:rPr>
          <w:rFonts w:cs="Times New Roman"/>
          <w:spacing w:val="-4"/>
        </w:rPr>
        <w:t xml:space="preserve"> </w:t>
      </w:r>
      <w:r w:rsidRPr="00AF4DF8">
        <w:rPr>
          <w:rFonts w:cs="Times New Roman"/>
          <w:sz w:val="24"/>
          <w:szCs w:val="24"/>
        </w:rPr>
        <w:t>Единые</w:t>
      </w:r>
      <w:r w:rsidRPr="00AF4DF8">
        <w:rPr>
          <w:rFonts w:cs="Times New Roman"/>
          <w:spacing w:val="-2"/>
          <w:sz w:val="24"/>
          <w:szCs w:val="24"/>
        </w:rPr>
        <w:t xml:space="preserve"> </w:t>
      </w:r>
      <w:r w:rsidRPr="00AF4DF8">
        <w:rPr>
          <w:rFonts w:cs="Times New Roman"/>
          <w:spacing w:val="-1"/>
          <w:sz w:val="24"/>
          <w:szCs w:val="24"/>
        </w:rPr>
        <w:t>сроки</w:t>
      </w:r>
      <w:r w:rsidRPr="00AF4DF8">
        <w:rPr>
          <w:rFonts w:cs="Times New Roman"/>
          <w:sz w:val="24"/>
          <w:szCs w:val="24"/>
        </w:rPr>
        <w:t xml:space="preserve"> </w:t>
      </w:r>
      <w:r w:rsidRPr="00AF4DF8">
        <w:rPr>
          <w:rFonts w:cs="Times New Roman"/>
          <w:spacing w:val="-1"/>
          <w:sz w:val="24"/>
          <w:szCs w:val="24"/>
        </w:rPr>
        <w:t>каникул:</w:t>
      </w:r>
    </w:p>
    <w:p w:rsidR="00AF4DF8" w:rsidRPr="00736B0E" w:rsidRDefault="00AF4DF8" w:rsidP="00AF4DF8">
      <w:pPr>
        <w:pStyle w:val="a4"/>
        <w:spacing w:line="25" w:lineRule="atLeast"/>
      </w:pPr>
      <w:r w:rsidRPr="0040602F">
        <w:rPr>
          <w:rFonts w:eastAsia="NSimSun" w:cs="Mangal"/>
          <w:kern w:val="3"/>
          <w:lang w:eastAsia="zh-CN" w:bidi="hi-IN"/>
        </w:rPr>
        <w:t xml:space="preserve">  </w:t>
      </w:r>
      <w:r w:rsidRPr="00736B0E">
        <w:rPr>
          <w:spacing w:val="-1"/>
        </w:rPr>
        <w:t xml:space="preserve">осенние </w:t>
      </w:r>
      <w:r w:rsidRPr="00736B0E">
        <w:t>-</w:t>
      </w:r>
      <w:r w:rsidRPr="00736B0E">
        <w:rPr>
          <w:spacing w:val="-1"/>
        </w:rPr>
        <w:t xml:space="preserve"> </w:t>
      </w:r>
      <w:r w:rsidRPr="00736B0E">
        <w:t>с</w:t>
      </w:r>
      <w:r w:rsidRPr="00736B0E">
        <w:rPr>
          <w:spacing w:val="-1"/>
        </w:rPr>
        <w:t xml:space="preserve"> </w:t>
      </w:r>
      <w:r>
        <w:t>28.10.2023</w:t>
      </w:r>
      <w:r w:rsidRPr="00736B0E">
        <w:t xml:space="preserve"> по 0</w:t>
      </w:r>
      <w:r>
        <w:t>5</w:t>
      </w:r>
      <w:r w:rsidRPr="00736B0E">
        <w:t>.11.20</w:t>
      </w:r>
      <w:r>
        <w:t>23</w:t>
      </w:r>
      <w:r w:rsidRPr="00736B0E">
        <w:t xml:space="preserve"> </w:t>
      </w:r>
      <w:r w:rsidRPr="00736B0E">
        <w:rPr>
          <w:spacing w:val="-1"/>
        </w:rPr>
        <w:t>(</w:t>
      </w:r>
      <w:r>
        <w:rPr>
          <w:spacing w:val="-1"/>
        </w:rPr>
        <w:t>9</w:t>
      </w:r>
      <w:r w:rsidRPr="00736B0E">
        <w:t xml:space="preserve"> дней)</w:t>
      </w:r>
    </w:p>
    <w:p w:rsidR="00AF4DF8" w:rsidRDefault="00AF4DF8" w:rsidP="00AF4DF8">
      <w:pPr>
        <w:pStyle w:val="a4"/>
        <w:spacing w:line="25" w:lineRule="atLeast"/>
      </w:pPr>
      <w:r>
        <w:rPr>
          <w:spacing w:val="-1"/>
        </w:rPr>
        <w:t xml:space="preserve">  </w:t>
      </w:r>
      <w:r w:rsidRPr="00736B0E">
        <w:rPr>
          <w:spacing w:val="-1"/>
        </w:rPr>
        <w:t xml:space="preserve">зимние </w:t>
      </w:r>
      <w:r w:rsidRPr="00736B0E">
        <w:t>-</w:t>
      </w:r>
      <w:r w:rsidRPr="00736B0E">
        <w:rPr>
          <w:spacing w:val="-1"/>
        </w:rPr>
        <w:t xml:space="preserve"> </w:t>
      </w:r>
      <w:r w:rsidRPr="00736B0E">
        <w:t>с</w:t>
      </w:r>
      <w:r w:rsidRPr="00736B0E">
        <w:rPr>
          <w:spacing w:val="-1"/>
        </w:rPr>
        <w:t xml:space="preserve"> </w:t>
      </w:r>
      <w:r>
        <w:t>31</w:t>
      </w:r>
      <w:r w:rsidRPr="00736B0E">
        <w:t>.12.20</w:t>
      </w:r>
      <w:r>
        <w:t>23</w:t>
      </w:r>
      <w:r w:rsidRPr="00736B0E">
        <w:t xml:space="preserve"> по </w:t>
      </w:r>
      <w:r>
        <w:t>08</w:t>
      </w:r>
      <w:r w:rsidRPr="00736B0E">
        <w:t>.</w:t>
      </w:r>
      <w:r>
        <w:t>01</w:t>
      </w:r>
      <w:r w:rsidRPr="00736B0E">
        <w:t>.20</w:t>
      </w:r>
      <w:r>
        <w:t>24</w:t>
      </w:r>
      <w:r w:rsidRPr="00736B0E">
        <w:t xml:space="preserve"> </w:t>
      </w:r>
      <w:r w:rsidRPr="00736B0E">
        <w:rPr>
          <w:spacing w:val="-1"/>
        </w:rPr>
        <w:t>(</w:t>
      </w:r>
      <w:r>
        <w:rPr>
          <w:spacing w:val="-1"/>
        </w:rPr>
        <w:t>9</w:t>
      </w:r>
      <w:r w:rsidRPr="00736B0E">
        <w:t xml:space="preserve"> дней)</w:t>
      </w:r>
    </w:p>
    <w:p w:rsidR="00AF4DF8" w:rsidRPr="00AF4DF8" w:rsidRDefault="00AF4DF8" w:rsidP="00AF4DF8">
      <w:pPr>
        <w:pStyle w:val="a4"/>
        <w:spacing w:line="25" w:lineRule="atLeast"/>
      </w:pPr>
      <w:r>
        <w:t xml:space="preserve">  </w:t>
      </w:r>
      <w:r w:rsidRPr="00CE1474">
        <w:rPr>
          <w:spacing w:val="-1"/>
        </w:rPr>
        <w:t xml:space="preserve">весенние </w:t>
      </w:r>
      <w:r w:rsidRPr="00CE1474">
        <w:t>-</w:t>
      </w:r>
      <w:r w:rsidRPr="00CE1474">
        <w:rPr>
          <w:spacing w:val="-1"/>
        </w:rPr>
        <w:t xml:space="preserve"> </w:t>
      </w:r>
      <w:r w:rsidRPr="00CE1474">
        <w:t>с</w:t>
      </w:r>
      <w:r w:rsidRPr="00CE1474">
        <w:rPr>
          <w:spacing w:val="-1"/>
        </w:rPr>
        <w:t xml:space="preserve"> </w:t>
      </w:r>
      <w:r w:rsidRPr="00CE1474">
        <w:t>25.03.2024</w:t>
      </w:r>
      <w:r w:rsidRPr="00CE1474">
        <w:rPr>
          <w:spacing w:val="2"/>
        </w:rPr>
        <w:t xml:space="preserve"> </w:t>
      </w:r>
      <w:r w:rsidRPr="00CE1474">
        <w:t xml:space="preserve">по 02.04.2024 </w:t>
      </w:r>
      <w:r w:rsidRPr="00CE1474">
        <w:rPr>
          <w:spacing w:val="-1"/>
        </w:rPr>
        <w:t>(9</w:t>
      </w:r>
      <w:r w:rsidRPr="00CE1474">
        <w:t xml:space="preserve"> дней)</w:t>
      </w:r>
    </w:p>
    <w:p w:rsidR="00AF4DF8" w:rsidRPr="00CE1474" w:rsidRDefault="00AF4DF8" w:rsidP="00AF4DF8">
      <w:pPr>
        <w:pStyle w:val="1"/>
        <w:spacing w:line="25" w:lineRule="atLeast"/>
        <w:rPr>
          <w:rFonts w:cs="Times New Roman"/>
          <w:b w:val="0"/>
        </w:rPr>
      </w:pPr>
    </w:p>
    <w:tbl>
      <w:tblPr>
        <w:tblStyle w:val="TableNormal"/>
        <w:tblW w:w="9148" w:type="dxa"/>
        <w:tblInd w:w="161" w:type="dxa"/>
        <w:tblLayout w:type="fixed"/>
        <w:tblLook w:val="01E0" w:firstRow="1" w:lastRow="1" w:firstColumn="1" w:lastColumn="1" w:noHBand="0" w:noVBand="0"/>
      </w:tblPr>
      <w:tblGrid>
        <w:gridCol w:w="1802"/>
        <w:gridCol w:w="1627"/>
        <w:gridCol w:w="1891"/>
        <w:gridCol w:w="1914"/>
        <w:gridCol w:w="1914"/>
      </w:tblGrid>
      <w:tr w:rsidR="00AF4DF8" w:rsidRPr="00736B0E" w:rsidTr="0079358D">
        <w:trPr>
          <w:trHeight w:hRule="exact" w:val="323"/>
        </w:trPr>
        <w:tc>
          <w:tcPr>
            <w:tcW w:w="1802" w:type="dxa"/>
            <w:vMerge w:val="restart"/>
            <w:tcBorders>
              <w:top w:val="single" w:sz="5" w:space="0" w:color="000000"/>
              <w:left w:val="single" w:sz="5" w:space="0" w:color="000000"/>
              <w:right w:val="single" w:sz="5" w:space="0" w:color="000000"/>
            </w:tcBorders>
          </w:tcPr>
          <w:p w:rsidR="00AF4DF8" w:rsidRPr="00736B0E" w:rsidRDefault="00AF4DF8" w:rsidP="0079358D">
            <w:pPr>
              <w:spacing w:line="25" w:lineRule="atLeast"/>
              <w:ind w:left="102"/>
              <w:jc w:val="center"/>
            </w:pPr>
          </w:p>
        </w:tc>
        <w:tc>
          <w:tcPr>
            <w:tcW w:w="3518" w:type="dxa"/>
            <w:gridSpan w:val="2"/>
            <w:tcBorders>
              <w:top w:val="single" w:sz="5" w:space="0" w:color="000000"/>
              <w:left w:val="single" w:sz="5" w:space="0" w:color="000000"/>
              <w:bottom w:val="single" w:sz="5" w:space="0" w:color="000000"/>
              <w:right w:val="single" w:sz="5" w:space="0" w:color="000000"/>
            </w:tcBorders>
            <w:vAlign w:val="center"/>
          </w:tcPr>
          <w:p w:rsidR="00AF4DF8" w:rsidRPr="00736B0E" w:rsidRDefault="00AF4DF8" w:rsidP="0079358D">
            <w:pPr>
              <w:pStyle w:val="TableParagraph"/>
              <w:spacing w:line="25" w:lineRule="atLeast"/>
              <w:ind w:left="102" w:right="3"/>
              <w:jc w:val="center"/>
            </w:pPr>
            <w:r w:rsidRPr="00736B0E">
              <w:rPr>
                <w:b/>
              </w:rPr>
              <w:t>Дата</w:t>
            </w:r>
          </w:p>
        </w:tc>
        <w:tc>
          <w:tcPr>
            <w:tcW w:w="3828" w:type="dxa"/>
            <w:gridSpan w:val="2"/>
            <w:vMerge w:val="restart"/>
            <w:tcBorders>
              <w:top w:val="single" w:sz="5" w:space="0" w:color="000000"/>
              <w:left w:val="single" w:sz="5" w:space="0" w:color="000000"/>
              <w:right w:val="single" w:sz="5" w:space="0" w:color="000000"/>
            </w:tcBorders>
            <w:vAlign w:val="center"/>
          </w:tcPr>
          <w:p w:rsidR="00AF4DF8" w:rsidRPr="00736B0E" w:rsidRDefault="00AF4DF8" w:rsidP="0079358D">
            <w:pPr>
              <w:pStyle w:val="TableParagraph"/>
              <w:spacing w:line="25" w:lineRule="atLeast"/>
              <w:ind w:left="102" w:right="102"/>
              <w:jc w:val="center"/>
              <w:rPr>
                <w:b/>
                <w:spacing w:val="-1"/>
              </w:rPr>
            </w:pPr>
            <w:r w:rsidRPr="00736B0E">
              <w:rPr>
                <w:b/>
                <w:spacing w:val="-1"/>
              </w:rPr>
              <w:t>Продолжительность</w:t>
            </w:r>
            <w:r w:rsidRPr="00736B0E">
              <w:rPr>
                <w:b/>
                <w:spacing w:val="29"/>
              </w:rPr>
              <w:t xml:space="preserve"> </w:t>
            </w:r>
            <w:r w:rsidRPr="00736B0E">
              <w:rPr>
                <w:b/>
                <w:spacing w:val="-1"/>
              </w:rPr>
              <w:t>(количество</w:t>
            </w:r>
            <w:r w:rsidRPr="00736B0E">
              <w:rPr>
                <w:b/>
                <w:spacing w:val="29"/>
              </w:rPr>
              <w:t xml:space="preserve"> </w:t>
            </w:r>
            <w:r w:rsidRPr="00736B0E">
              <w:rPr>
                <w:b/>
                <w:spacing w:val="-1"/>
              </w:rPr>
              <w:t>учебных</w:t>
            </w:r>
            <w:r w:rsidRPr="00736B0E">
              <w:rPr>
                <w:b/>
              </w:rPr>
              <w:t xml:space="preserve"> </w:t>
            </w:r>
            <w:r w:rsidRPr="00736B0E">
              <w:rPr>
                <w:b/>
                <w:spacing w:val="-1"/>
              </w:rPr>
              <w:t>недель)</w:t>
            </w:r>
          </w:p>
        </w:tc>
      </w:tr>
      <w:tr w:rsidR="00AF4DF8" w:rsidRPr="00736B0E" w:rsidTr="0079358D">
        <w:trPr>
          <w:trHeight w:hRule="exact" w:val="641"/>
        </w:trPr>
        <w:tc>
          <w:tcPr>
            <w:tcW w:w="1802" w:type="dxa"/>
            <w:vMerge/>
            <w:tcBorders>
              <w:left w:val="single" w:sz="5" w:space="0" w:color="000000"/>
              <w:bottom w:val="single" w:sz="5" w:space="0" w:color="000000"/>
              <w:right w:val="single" w:sz="5" w:space="0" w:color="000000"/>
            </w:tcBorders>
          </w:tcPr>
          <w:p w:rsidR="00AF4DF8" w:rsidRPr="00736B0E" w:rsidRDefault="00AF4DF8" w:rsidP="0079358D">
            <w:pPr>
              <w:spacing w:line="25" w:lineRule="atLeast"/>
              <w:ind w:left="102"/>
              <w:jc w:val="center"/>
            </w:pPr>
          </w:p>
        </w:tc>
        <w:tc>
          <w:tcPr>
            <w:tcW w:w="1627" w:type="dxa"/>
            <w:tcBorders>
              <w:top w:val="single" w:sz="5" w:space="0" w:color="000000"/>
              <w:left w:val="single" w:sz="5" w:space="0" w:color="000000"/>
              <w:bottom w:val="single" w:sz="5" w:space="0" w:color="000000"/>
              <w:right w:val="single" w:sz="5" w:space="0" w:color="000000"/>
            </w:tcBorders>
            <w:vAlign w:val="center"/>
          </w:tcPr>
          <w:p w:rsidR="00AF4DF8" w:rsidRPr="00736B0E" w:rsidRDefault="00AF4DF8" w:rsidP="0079358D">
            <w:pPr>
              <w:pStyle w:val="TableParagraph"/>
              <w:spacing w:line="25" w:lineRule="atLeast"/>
              <w:ind w:left="102" w:right="539"/>
              <w:jc w:val="center"/>
            </w:pPr>
            <w:r w:rsidRPr="00736B0E">
              <w:rPr>
                <w:b/>
                <w:spacing w:val="-1"/>
              </w:rPr>
              <w:t>Начало</w:t>
            </w:r>
            <w:r w:rsidRPr="00736B0E">
              <w:rPr>
                <w:b/>
                <w:spacing w:val="25"/>
              </w:rPr>
              <w:t xml:space="preserve"> </w:t>
            </w:r>
            <w:r w:rsidRPr="00736B0E">
              <w:rPr>
                <w:b/>
                <w:spacing w:val="-1"/>
              </w:rPr>
              <w:t>четверт</w:t>
            </w:r>
            <w:r>
              <w:rPr>
                <w:b/>
                <w:spacing w:val="-1"/>
              </w:rPr>
              <w:t>и</w:t>
            </w:r>
            <w:r w:rsidRPr="00736B0E">
              <w:rPr>
                <w:b/>
                <w:spacing w:val="-1"/>
              </w:rPr>
              <w:t>и</w:t>
            </w:r>
          </w:p>
        </w:tc>
        <w:tc>
          <w:tcPr>
            <w:tcW w:w="1891" w:type="dxa"/>
            <w:tcBorders>
              <w:top w:val="single" w:sz="5" w:space="0" w:color="000000"/>
              <w:left w:val="single" w:sz="5" w:space="0" w:color="000000"/>
              <w:bottom w:val="single" w:sz="5" w:space="0" w:color="000000"/>
              <w:right w:val="single" w:sz="5" w:space="0" w:color="000000"/>
            </w:tcBorders>
            <w:vAlign w:val="center"/>
          </w:tcPr>
          <w:p w:rsidR="00AF4DF8" w:rsidRDefault="00AF4DF8" w:rsidP="0079358D">
            <w:pPr>
              <w:pStyle w:val="TableParagraph"/>
              <w:spacing w:line="25" w:lineRule="atLeast"/>
              <w:ind w:left="-3312" w:right="-3585" w:firstLine="142"/>
              <w:jc w:val="center"/>
              <w:rPr>
                <w:b/>
              </w:rPr>
            </w:pPr>
            <w:r w:rsidRPr="00736B0E">
              <w:rPr>
                <w:b/>
              </w:rPr>
              <w:t>Окончани</w:t>
            </w:r>
            <w:r>
              <w:rPr>
                <w:b/>
              </w:rPr>
              <w:t>е</w:t>
            </w:r>
          </w:p>
          <w:p w:rsidR="00AF4DF8" w:rsidRPr="00736B0E" w:rsidRDefault="00AF4DF8" w:rsidP="0079358D">
            <w:pPr>
              <w:pStyle w:val="TableParagraph"/>
              <w:spacing w:line="25" w:lineRule="atLeast"/>
              <w:ind w:left="-3312" w:right="-3585" w:firstLine="142"/>
              <w:jc w:val="center"/>
            </w:pPr>
            <w:r w:rsidRPr="00736B0E">
              <w:rPr>
                <w:b/>
                <w:spacing w:val="-1"/>
              </w:rPr>
              <w:t>четверти</w:t>
            </w:r>
          </w:p>
        </w:tc>
        <w:tc>
          <w:tcPr>
            <w:tcW w:w="3828" w:type="dxa"/>
            <w:gridSpan w:val="2"/>
            <w:vMerge/>
            <w:tcBorders>
              <w:left w:val="single" w:sz="5" w:space="0" w:color="000000"/>
              <w:bottom w:val="single" w:sz="5" w:space="0" w:color="000000"/>
              <w:right w:val="single" w:sz="5" w:space="0" w:color="000000"/>
            </w:tcBorders>
            <w:vAlign w:val="center"/>
          </w:tcPr>
          <w:p w:rsidR="00AF4DF8" w:rsidRPr="00736B0E" w:rsidRDefault="00AF4DF8" w:rsidP="0079358D">
            <w:pPr>
              <w:spacing w:line="25" w:lineRule="atLeast"/>
              <w:ind w:left="102"/>
              <w:jc w:val="center"/>
            </w:pPr>
          </w:p>
        </w:tc>
      </w:tr>
      <w:tr w:rsidR="00AF4DF8" w:rsidRPr="00736B0E" w:rsidTr="0079358D">
        <w:trPr>
          <w:trHeight w:hRule="exact" w:val="325"/>
        </w:trPr>
        <w:tc>
          <w:tcPr>
            <w:tcW w:w="1802" w:type="dxa"/>
            <w:tcBorders>
              <w:top w:val="single" w:sz="5" w:space="0" w:color="000000"/>
              <w:left w:val="single" w:sz="5" w:space="0" w:color="000000"/>
              <w:bottom w:val="single" w:sz="5" w:space="0" w:color="000000"/>
              <w:right w:val="single" w:sz="5" w:space="0" w:color="000000"/>
            </w:tcBorders>
          </w:tcPr>
          <w:p w:rsidR="00AF4DF8" w:rsidRPr="00736B0E" w:rsidRDefault="00AF4DF8" w:rsidP="0079358D">
            <w:pPr>
              <w:pStyle w:val="TableParagraph"/>
              <w:spacing w:line="25" w:lineRule="atLeast"/>
              <w:ind w:left="102"/>
            </w:pPr>
            <w:r w:rsidRPr="00736B0E">
              <w:t xml:space="preserve">1 </w:t>
            </w:r>
            <w:r w:rsidRPr="00736B0E">
              <w:rPr>
                <w:spacing w:val="-1"/>
              </w:rPr>
              <w:t>четверть</w:t>
            </w:r>
          </w:p>
        </w:tc>
        <w:tc>
          <w:tcPr>
            <w:tcW w:w="1627" w:type="dxa"/>
            <w:tcBorders>
              <w:top w:val="single" w:sz="5" w:space="0" w:color="000000"/>
              <w:left w:val="single" w:sz="5" w:space="0" w:color="000000"/>
              <w:bottom w:val="single" w:sz="5" w:space="0" w:color="000000"/>
              <w:right w:val="single" w:sz="5" w:space="0" w:color="000000"/>
            </w:tcBorders>
          </w:tcPr>
          <w:p w:rsidR="00AF4DF8" w:rsidRPr="00902F8B" w:rsidRDefault="00AF4DF8" w:rsidP="0079358D">
            <w:pPr>
              <w:pStyle w:val="TableParagraph"/>
              <w:spacing w:line="25" w:lineRule="atLeast"/>
              <w:ind w:left="102"/>
              <w:jc w:val="center"/>
            </w:pPr>
            <w:r>
              <w:t>01.09.2023</w:t>
            </w:r>
          </w:p>
        </w:tc>
        <w:tc>
          <w:tcPr>
            <w:tcW w:w="1891" w:type="dxa"/>
            <w:tcBorders>
              <w:top w:val="single" w:sz="5" w:space="0" w:color="000000"/>
              <w:left w:val="single" w:sz="5" w:space="0" w:color="000000"/>
              <w:bottom w:val="single" w:sz="5" w:space="0" w:color="000000"/>
              <w:right w:val="single" w:sz="5" w:space="0" w:color="000000"/>
            </w:tcBorders>
          </w:tcPr>
          <w:p w:rsidR="00AF4DF8" w:rsidRPr="00902F8B" w:rsidRDefault="00AF4DF8" w:rsidP="0079358D">
            <w:pPr>
              <w:pStyle w:val="TableParagraph"/>
              <w:spacing w:line="25" w:lineRule="atLeast"/>
              <w:ind w:left="102"/>
              <w:jc w:val="center"/>
            </w:pPr>
            <w:r>
              <w:t>27.10.2023</w:t>
            </w:r>
          </w:p>
        </w:tc>
        <w:tc>
          <w:tcPr>
            <w:tcW w:w="1914" w:type="dxa"/>
            <w:tcBorders>
              <w:top w:val="single" w:sz="5" w:space="0" w:color="000000"/>
              <w:left w:val="single" w:sz="5" w:space="0" w:color="000000"/>
              <w:bottom w:val="single" w:sz="5" w:space="0" w:color="000000"/>
              <w:right w:val="single" w:sz="5" w:space="0" w:color="000000"/>
            </w:tcBorders>
          </w:tcPr>
          <w:p w:rsidR="00AF4DF8" w:rsidRPr="00D91EF8" w:rsidRDefault="00AF4DF8" w:rsidP="0079358D">
            <w:pPr>
              <w:pStyle w:val="TableParagraph"/>
              <w:spacing w:line="25" w:lineRule="atLeast"/>
              <w:ind w:left="102" w:right="3"/>
              <w:jc w:val="center"/>
            </w:pPr>
            <w:r>
              <w:t>8</w:t>
            </w:r>
          </w:p>
        </w:tc>
        <w:tc>
          <w:tcPr>
            <w:tcW w:w="1914" w:type="dxa"/>
            <w:tcBorders>
              <w:top w:val="single" w:sz="5" w:space="0" w:color="000000"/>
              <w:left w:val="single" w:sz="5" w:space="0" w:color="000000"/>
              <w:bottom w:val="single" w:sz="5" w:space="0" w:color="000000"/>
              <w:right w:val="single" w:sz="5" w:space="0" w:color="000000"/>
            </w:tcBorders>
          </w:tcPr>
          <w:p w:rsidR="00AF4DF8" w:rsidRPr="00E70CE7" w:rsidRDefault="00AF4DF8" w:rsidP="0079358D">
            <w:pPr>
              <w:pStyle w:val="TableParagraph"/>
              <w:spacing w:line="25" w:lineRule="atLeast"/>
              <w:ind w:left="102" w:right="3"/>
              <w:jc w:val="center"/>
            </w:pPr>
            <w:r>
              <w:t>41</w:t>
            </w:r>
          </w:p>
        </w:tc>
      </w:tr>
      <w:tr w:rsidR="00AF4DF8" w:rsidRPr="00736B0E" w:rsidTr="0079358D">
        <w:trPr>
          <w:trHeight w:hRule="exact" w:val="325"/>
        </w:trPr>
        <w:tc>
          <w:tcPr>
            <w:tcW w:w="1802" w:type="dxa"/>
            <w:tcBorders>
              <w:top w:val="single" w:sz="5" w:space="0" w:color="000000"/>
              <w:left w:val="single" w:sz="5" w:space="0" w:color="000000"/>
              <w:bottom w:val="single" w:sz="5" w:space="0" w:color="000000"/>
              <w:right w:val="single" w:sz="5" w:space="0" w:color="000000"/>
            </w:tcBorders>
          </w:tcPr>
          <w:p w:rsidR="00AF4DF8" w:rsidRPr="00736B0E" w:rsidRDefault="00AF4DF8" w:rsidP="0079358D">
            <w:pPr>
              <w:pStyle w:val="TableParagraph"/>
              <w:spacing w:line="25" w:lineRule="atLeast"/>
              <w:ind w:left="102"/>
            </w:pPr>
            <w:r w:rsidRPr="00736B0E">
              <w:t xml:space="preserve">2 </w:t>
            </w:r>
            <w:r w:rsidRPr="00736B0E">
              <w:rPr>
                <w:spacing w:val="-1"/>
              </w:rPr>
              <w:t>четверть</w:t>
            </w:r>
          </w:p>
        </w:tc>
        <w:tc>
          <w:tcPr>
            <w:tcW w:w="1627" w:type="dxa"/>
            <w:tcBorders>
              <w:top w:val="single" w:sz="5" w:space="0" w:color="000000"/>
              <w:left w:val="single" w:sz="5" w:space="0" w:color="000000"/>
              <w:bottom w:val="single" w:sz="5" w:space="0" w:color="000000"/>
              <w:right w:val="single" w:sz="5" w:space="0" w:color="000000"/>
            </w:tcBorders>
          </w:tcPr>
          <w:p w:rsidR="00AF4DF8" w:rsidRPr="00902F8B" w:rsidRDefault="00AF4DF8" w:rsidP="0079358D">
            <w:pPr>
              <w:pStyle w:val="TableParagraph"/>
              <w:spacing w:line="25" w:lineRule="atLeast"/>
              <w:ind w:left="102"/>
              <w:jc w:val="center"/>
            </w:pPr>
            <w:r>
              <w:t>06.11.2023</w:t>
            </w:r>
          </w:p>
        </w:tc>
        <w:tc>
          <w:tcPr>
            <w:tcW w:w="1891" w:type="dxa"/>
            <w:tcBorders>
              <w:top w:val="single" w:sz="5" w:space="0" w:color="000000"/>
              <w:left w:val="single" w:sz="5" w:space="0" w:color="000000"/>
              <w:bottom w:val="single" w:sz="5" w:space="0" w:color="000000"/>
              <w:right w:val="single" w:sz="5" w:space="0" w:color="000000"/>
            </w:tcBorders>
          </w:tcPr>
          <w:p w:rsidR="00AF4DF8" w:rsidRPr="00902F8B" w:rsidRDefault="00AF4DF8" w:rsidP="0079358D">
            <w:pPr>
              <w:pStyle w:val="TableParagraph"/>
              <w:spacing w:line="25" w:lineRule="atLeast"/>
              <w:ind w:left="102"/>
              <w:jc w:val="center"/>
            </w:pPr>
            <w:r>
              <w:t>30.12.2023</w:t>
            </w:r>
          </w:p>
        </w:tc>
        <w:tc>
          <w:tcPr>
            <w:tcW w:w="1914" w:type="dxa"/>
            <w:tcBorders>
              <w:top w:val="single" w:sz="5" w:space="0" w:color="000000"/>
              <w:left w:val="single" w:sz="5" w:space="0" w:color="000000"/>
              <w:bottom w:val="single" w:sz="5" w:space="0" w:color="000000"/>
              <w:right w:val="single" w:sz="5" w:space="0" w:color="000000"/>
            </w:tcBorders>
          </w:tcPr>
          <w:p w:rsidR="00AF4DF8" w:rsidRPr="00E70CE7" w:rsidRDefault="00AF4DF8" w:rsidP="0079358D">
            <w:pPr>
              <w:pStyle w:val="TableParagraph"/>
              <w:spacing w:line="25" w:lineRule="atLeast"/>
              <w:ind w:left="102" w:right="3"/>
              <w:jc w:val="center"/>
            </w:pPr>
            <w:r>
              <w:t>8</w:t>
            </w:r>
          </w:p>
        </w:tc>
        <w:tc>
          <w:tcPr>
            <w:tcW w:w="1914" w:type="dxa"/>
            <w:tcBorders>
              <w:top w:val="single" w:sz="5" w:space="0" w:color="000000"/>
              <w:left w:val="single" w:sz="5" w:space="0" w:color="000000"/>
              <w:bottom w:val="single" w:sz="5" w:space="0" w:color="000000"/>
              <w:right w:val="single" w:sz="5" w:space="0" w:color="000000"/>
            </w:tcBorders>
          </w:tcPr>
          <w:p w:rsidR="00AF4DF8" w:rsidRPr="00E70CE7" w:rsidRDefault="00AF4DF8" w:rsidP="0079358D">
            <w:pPr>
              <w:pStyle w:val="TableParagraph"/>
              <w:spacing w:line="25" w:lineRule="atLeast"/>
              <w:ind w:left="102" w:right="3"/>
              <w:jc w:val="center"/>
            </w:pPr>
            <w:r>
              <w:t>40</w:t>
            </w:r>
          </w:p>
        </w:tc>
      </w:tr>
      <w:tr w:rsidR="00AF4DF8" w:rsidRPr="00736B0E" w:rsidTr="0079358D">
        <w:trPr>
          <w:trHeight w:hRule="exact" w:val="325"/>
        </w:trPr>
        <w:tc>
          <w:tcPr>
            <w:tcW w:w="1802" w:type="dxa"/>
            <w:tcBorders>
              <w:top w:val="single" w:sz="5" w:space="0" w:color="000000"/>
              <w:left w:val="single" w:sz="5" w:space="0" w:color="000000"/>
              <w:bottom w:val="single" w:sz="5" w:space="0" w:color="000000"/>
              <w:right w:val="single" w:sz="5" w:space="0" w:color="000000"/>
            </w:tcBorders>
          </w:tcPr>
          <w:p w:rsidR="00AF4DF8" w:rsidRPr="00736B0E" w:rsidRDefault="00AF4DF8" w:rsidP="0079358D">
            <w:pPr>
              <w:pStyle w:val="TableParagraph"/>
              <w:ind w:left="102"/>
            </w:pPr>
            <w:r w:rsidRPr="00736B0E">
              <w:t xml:space="preserve">3 </w:t>
            </w:r>
            <w:r w:rsidRPr="00736B0E">
              <w:rPr>
                <w:spacing w:val="-1"/>
              </w:rPr>
              <w:t>четверть</w:t>
            </w:r>
          </w:p>
        </w:tc>
        <w:tc>
          <w:tcPr>
            <w:tcW w:w="1627" w:type="dxa"/>
            <w:tcBorders>
              <w:top w:val="single" w:sz="5" w:space="0" w:color="000000"/>
              <w:left w:val="single" w:sz="5" w:space="0" w:color="000000"/>
              <w:bottom w:val="single" w:sz="5" w:space="0" w:color="000000"/>
              <w:right w:val="single" w:sz="5" w:space="0" w:color="000000"/>
            </w:tcBorders>
          </w:tcPr>
          <w:p w:rsidR="00AF4DF8" w:rsidRPr="00902F8B" w:rsidRDefault="00AF4DF8" w:rsidP="0079358D">
            <w:pPr>
              <w:pStyle w:val="TableParagraph"/>
              <w:spacing w:line="272" w:lineRule="exact"/>
              <w:ind w:left="102"/>
              <w:jc w:val="center"/>
            </w:pPr>
            <w:r>
              <w:t>09.01.2024</w:t>
            </w:r>
          </w:p>
        </w:tc>
        <w:tc>
          <w:tcPr>
            <w:tcW w:w="1891" w:type="dxa"/>
            <w:tcBorders>
              <w:top w:val="single" w:sz="5" w:space="0" w:color="000000"/>
              <w:left w:val="single" w:sz="5" w:space="0" w:color="000000"/>
              <w:bottom w:val="single" w:sz="5" w:space="0" w:color="000000"/>
              <w:right w:val="single" w:sz="5" w:space="0" w:color="000000"/>
            </w:tcBorders>
          </w:tcPr>
          <w:p w:rsidR="00AF4DF8" w:rsidRPr="00902F8B" w:rsidRDefault="00AF4DF8" w:rsidP="0079358D">
            <w:pPr>
              <w:pStyle w:val="TableParagraph"/>
              <w:spacing w:line="272" w:lineRule="exact"/>
              <w:ind w:left="102"/>
              <w:jc w:val="center"/>
            </w:pPr>
            <w:r>
              <w:t>24.03.2023</w:t>
            </w:r>
          </w:p>
        </w:tc>
        <w:tc>
          <w:tcPr>
            <w:tcW w:w="1914" w:type="dxa"/>
            <w:tcBorders>
              <w:top w:val="single" w:sz="5" w:space="0" w:color="000000"/>
              <w:left w:val="single" w:sz="5" w:space="0" w:color="000000"/>
              <w:bottom w:val="single" w:sz="5" w:space="0" w:color="000000"/>
              <w:right w:val="single" w:sz="5" w:space="0" w:color="000000"/>
            </w:tcBorders>
          </w:tcPr>
          <w:p w:rsidR="00AF4DF8" w:rsidRPr="00B12D6C" w:rsidRDefault="00AF4DF8" w:rsidP="0079358D">
            <w:pPr>
              <w:pStyle w:val="TableParagraph"/>
              <w:ind w:left="102" w:right="5"/>
              <w:jc w:val="center"/>
            </w:pPr>
            <w:r>
              <w:t>11</w:t>
            </w:r>
          </w:p>
        </w:tc>
        <w:tc>
          <w:tcPr>
            <w:tcW w:w="1914" w:type="dxa"/>
            <w:tcBorders>
              <w:top w:val="single" w:sz="5" w:space="0" w:color="000000"/>
              <w:left w:val="single" w:sz="5" w:space="0" w:color="000000"/>
              <w:bottom w:val="single" w:sz="5" w:space="0" w:color="000000"/>
              <w:right w:val="single" w:sz="5" w:space="0" w:color="000000"/>
            </w:tcBorders>
          </w:tcPr>
          <w:p w:rsidR="00AF4DF8" w:rsidRPr="00E70CE7" w:rsidRDefault="00AF4DF8" w:rsidP="0079358D">
            <w:pPr>
              <w:pStyle w:val="TableParagraph"/>
              <w:ind w:left="102" w:right="5"/>
              <w:jc w:val="center"/>
            </w:pPr>
            <w:r>
              <w:t>52</w:t>
            </w:r>
          </w:p>
        </w:tc>
      </w:tr>
      <w:tr w:rsidR="00AF4DF8" w:rsidRPr="00736B0E" w:rsidTr="0079358D">
        <w:trPr>
          <w:trHeight w:hRule="exact" w:val="325"/>
        </w:trPr>
        <w:tc>
          <w:tcPr>
            <w:tcW w:w="1802" w:type="dxa"/>
            <w:tcBorders>
              <w:top w:val="single" w:sz="5" w:space="0" w:color="000000"/>
              <w:left w:val="single" w:sz="5" w:space="0" w:color="000000"/>
              <w:bottom w:val="single" w:sz="5" w:space="0" w:color="000000"/>
              <w:right w:val="single" w:sz="5" w:space="0" w:color="000000"/>
            </w:tcBorders>
          </w:tcPr>
          <w:p w:rsidR="00AF4DF8" w:rsidRPr="00736B0E" w:rsidRDefault="00AF4DF8" w:rsidP="0079358D">
            <w:pPr>
              <w:pStyle w:val="TableParagraph"/>
              <w:spacing w:line="274" w:lineRule="exact"/>
              <w:ind w:left="102"/>
            </w:pPr>
            <w:r w:rsidRPr="00736B0E">
              <w:t xml:space="preserve">4 </w:t>
            </w:r>
            <w:r w:rsidRPr="00736B0E">
              <w:rPr>
                <w:spacing w:val="-1"/>
              </w:rPr>
              <w:t>четверть</w:t>
            </w:r>
          </w:p>
        </w:tc>
        <w:tc>
          <w:tcPr>
            <w:tcW w:w="1627" w:type="dxa"/>
            <w:tcBorders>
              <w:top w:val="single" w:sz="5" w:space="0" w:color="000000"/>
              <w:left w:val="single" w:sz="5" w:space="0" w:color="000000"/>
              <w:bottom w:val="single" w:sz="5" w:space="0" w:color="000000"/>
              <w:right w:val="single" w:sz="5" w:space="0" w:color="000000"/>
            </w:tcBorders>
          </w:tcPr>
          <w:p w:rsidR="00AF4DF8" w:rsidRPr="00902F8B" w:rsidRDefault="00AF4DF8" w:rsidP="0079358D">
            <w:pPr>
              <w:pStyle w:val="TableParagraph"/>
              <w:spacing w:line="269" w:lineRule="exact"/>
              <w:ind w:left="102"/>
              <w:jc w:val="center"/>
            </w:pPr>
            <w:r>
              <w:t>04.04.2023</w:t>
            </w:r>
          </w:p>
        </w:tc>
        <w:tc>
          <w:tcPr>
            <w:tcW w:w="1891" w:type="dxa"/>
            <w:tcBorders>
              <w:top w:val="single" w:sz="5" w:space="0" w:color="000000"/>
              <w:left w:val="single" w:sz="5" w:space="0" w:color="000000"/>
              <w:bottom w:val="single" w:sz="5" w:space="0" w:color="000000"/>
              <w:right w:val="single" w:sz="5" w:space="0" w:color="000000"/>
            </w:tcBorders>
          </w:tcPr>
          <w:p w:rsidR="00AF4DF8" w:rsidRPr="00D91EF8" w:rsidRDefault="00AF4DF8" w:rsidP="0079358D">
            <w:pPr>
              <w:pStyle w:val="TableParagraph"/>
              <w:spacing w:line="269" w:lineRule="exact"/>
              <w:ind w:left="102"/>
              <w:jc w:val="center"/>
            </w:pPr>
            <w:r w:rsidRPr="00736B0E">
              <w:t>3</w:t>
            </w:r>
            <w:r>
              <w:t>1</w:t>
            </w:r>
            <w:r w:rsidRPr="00736B0E">
              <w:t>.05.</w:t>
            </w:r>
            <w:r>
              <w:t>2023</w:t>
            </w:r>
          </w:p>
        </w:tc>
        <w:tc>
          <w:tcPr>
            <w:tcW w:w="1914" w:type="dxa"/>
            <w:tcBorders>
              <w:top w:val="single" w:sz="5" w:space="0" w:color="000000"/>
              <w:left w:val="single" w:sz="5" w:space="0" w:color="000000"/>
              <w:bottom w:val="single" w:sz="5" w:space="0" w:color="000000"/>
              <w:right w:val="single" w:sz="5" w:space="0" w:color="000000"/>
            </w:tcBorders>
          </w:tcPr>
          <w:p w:rsidR="00AF4DF8" w:rsidRPr="00D91EF8" w:rsidRDefault="00AF4DF8" w:rsidP="0079358D">
            <w:pPr>
              <w:pStyle w:val="TableParagraph"/>
              <w:spacing w:line="274" w:lineRule="exact"/>
              <w:ind w:left="102" w:right="5"/>
              <w:jc w:val="center"/>
            </w:pPr>
            <w:r>
              <w:t>7</w:t>
            </w:r>
          </w:p>
        </w:tc>
        <w:tc>
          <w:tcPr>
            <w:tcW w:w="1914" w:type="dxa"/>
            <w:tcBorders>
              <w:top w:val="single" w:sz="5" w:space="0" w:color="000000"/>
              <w:left w:val="single" w:sz="5" w:space="0" w:color="000000"/>
              <w:bottom w:val="single" w:sz="5" w:space="0" w:color="000000"/>
              <w:right w:val="single" w:sz="5" w:space="0" w:color="000000"/>
            </w:tcBorders>
          </w:tcPr>
          <w:p w:rsidR="00AF4DF8" w:rsidRPr="00E70CE7" w:rsidRDefault="00AF4DF8" w:rsidP="0079358D">
            <w:pPr>
              <w:pStyle w:val="TableParagraph"/>
              <w:spacing w:line="274" w:lineRule="exact"/>
              <w:ind w:left="102" w:right="5"/>
              <w:jc w:val="center"/>
            </w:pPr>
            <w:r>
              <w:t>37</w:t>
            </w:r>
          </w:p>
        </w:tc>
      </w:tr>
      <w:tr w:rsidR="00AF4DF8" w:rsidRPr="00736B0E" w:rsidTr="0079358D">
        <w:trPr>
          <w:trHeight w:hRule="exact" w:val="325"/>
        </w:trPr>
        <w:tc>
          <w:tcPr>
            <w:tcW w:w="1802" w:type="dxa"/>
            <w:tcBorders>
              <w:top w:val="single" w:sz="5" w:space="0" w:color="000000"/>
              <w:left w:val="single" w:sz="5" w:space="0" w:color="000000"/>
              <w:bottom w:val="single" w:sz="5" w:space="0" w:color="000000"/>
              <w:right w:val="single" w:sz="5" w:space="0" w:color="000000"/>
            </w:tcBorders>
          </w:tcPr>
          <w:p w:rsidR="00AF4DF8" w:rsidRPr="00736B0E" w:rsidRDefault="00AF4DF8" w:rsidP="0079358D">
            <w:pPr>
              <w:pStyle w:val="TableParagraph"/>
              <w:spacing w:line="274" w:lineRule="exact"/>
              <w:ind w:left="102"/>
            </w:pPr>
          </w:p>
        </w:tc>
        <w:tc>
          <w:tcPr>
            <w:tcW w:w="1627" w:type="dxa"/>
            <w:tcBorders>
              <w:top w:val="single" w:sz="5" w:space="0" w:color="000000"/>
              <w:left w:val="single" w:sz="5" w:space="0" w:color="000000"/>
              <w:bottom w:val="single" w:sz="5" w:space="0" w:color="000000"/>
              <w:right w:val="single" w:sz="5" w:space="0" w:color="000000"/>
            </w:tcBorders>
          </w:tcPr>
          <w:p w:rsidR="00AF4DF8" w:rsidRPr="00736B0E" w:rsidRDefault="00AF4DF8" w:rsidP="0079358D">
            <w:pPr>
              <w:pStyle w:val="TableParagraph"/>
              <w:spacing w:line="269" w:lineRule="exact"/>
              <w:ind w:left="102"/>
              <w:jc w:val="center"/>
            </w:pPr>
          </w:p>
        </w:tc>
        <w:tc>
          <w:tcPr>
            <w:tcW w:w="1891" w:type="dxa"/>
            <w:tcBorders>
              <w:top w:val="single" w:sz="5" w:space="0" w:color="000000"/>
              <w:left w:val="single" w:sz="5" w:space="0" w:color="000000"/>
              <w:bottom w:val="single" w:sz="5" w:space="0" w:color="000000"/>
              <w:right w:val="single" w:sz="5" w:space="0" w:color="000000"/>
            </w:tcBorders>
          </w:tcPr>
          <w:p w:rsidR="00AF4DF8" w:rsidRPr="00E70CE7" w:rsidRDefault="00AF4DF8" w:rsidP="0079358D">
            <w:pPr>
              <w:pStyle w:val="TableParagraph"/>
              <w:spacing w:line="269" w:lineRule="exact"/>
              <w:ind w:left="102"/>
              <w:jc w:val="center"/>
            </w:pPr>
            <w:r>
              <w:t>Итого</w:t>
            </w:r>
          </w:p>
        </w:tc>
        <w:tc>
          <w:tcPr>
            <w:tcW w:w="1914" w:type="dxa"/>
            <w:tcBorders>
              <w:top w:val="single" w:sz="5" w:space="0" w:color="000000"/>
              <w:left w:val="single" w:sz="5" w:space="0" w:color="000000"/>
              <w:bottom w:val="single" w:sz="5" w:space="0" w:color="000000"/>
              <w:right w:val="single" w:sz="5" w:space="0" w:color="000000"/>
            </w:tcBorders>
          </w:tcPr>
          <w:p w:rsidR="00AF4DF8" w:rsidRPr="00E70CE7" w:rsidRDefault="00AF4DF8" w:rsidP="0079358D">
            <w:pPr>
              <w:pStyle w:val="TableParagraph"/>
              <w:spacing w:line="274" w:lineRule="exact"/>
              <w:ind w:left="102" w:right="5"/>
              <w:jc w:val="center"/>
            </w:pPr>
            <w:r>
              <w:t>34</w:t>
            </w:r>
          </w:p>
        </w:tc>
        <w:tc>
          <w:tcPr>
            <w:tcW w:w="1914" w:type="dxa"/>
            <w:tcBorders>
              <w:top w:val="single" w:sz="5" w:space="0" w:color="000000"/>
              <w:left w:val="single" w:sz="5" w:space="0" w:color="000000"/>
              <w:bottom w:val="single" w:sz="5" w:space="0" w:color="000000"/>
              <w:right w:val="single" w:sz="5" w:space="0" w:color="000000"/>
            </w:tcBorders>
          </w:tcPr>
          <w:p w:rsidR="00AF4DF8" w:rsidRDefault="00AF4DF8" w:rsidP="0079358D">
            <w:pPr>
              <w:pStyle w:val="TableParagraph"/>
              <w:spacing w:line="274" w:lineRule="exact"/>
              <w:ind w:left="102" w:right="5"/>
              <w:jc w:val="center"/>
            </w:pPr>
            <w:r>
              <w:t>170</w:t>
            </w:r>
          </w:p>
        </w:tc>
      </w:tr>
    </w:tbl>
    <w:p w:rsidR="00AF4DF8" w:rsidRPr="00736B0E" w:rsidRDefault="00AF4DF8" w:rsidP="00AF4DF8">
      <w:pPr>
        <w:pStyle w:val="a4"/>
        <w:spacing w:line="25" w:lineRule="atLeast"/>
      </w:pPr>
    </w:p>
    <w:p w:rsidR="00AF4DF8" w:rsidRPr="00250C03" w:rsidRDefault="00AF4DF8" w:rsidP="00AF4DF8">
      <w:pPr>
        <w:spacing w:line="25" w:lineRule="atLeast"/>
        <w:ind w:left="102"/>
        <w:rPr>
          <w:sz w:val="24"/>
          <w:szCs w:val="24"/>
        </w:rPr>
      </w:pPr>
      <w:r w:rsidRPr="00250C03">
        <w:rPr>
          <w:b/>
          <w:spacing w:val="-1"/>
          <w:sz w:val="24"/>
          <w:szCs w:val="24"/>
        </w:rPr>
        <w:t>Продолжительность</w:t>
      </w:r>
      <w:r w:rsidRPr="00250C03">
        <w:rPr>
          <w:b/>
          <w:spacing w:val="-3"/>
          <w:sz w:val="24"/>
          <w:szCs w:val="24"/>
        </w:rPr>
        <w:t xml:space="preserve"> </w:t>
      </w:r>
      <w:r w:rsidRPr="00250C03">
        <w:rPr>
          <w:b/>
          <w:spacing w:val="-1"/>
          <w:sz w:val="24"/>
          <w:szCs w:val="24"/>
        </w:rPr>
        <w:t>учебного</w:t>
      </w:r>
      <w:r w:rsidRPr="00250C03">
        <w:rPr>
          <w:b/>
          <w:spacing w:val="1"/>
          <w:sz w:val="24"/>
          <w:szCs w:val="24"/>
        </w:rPr>
        <w:t xml:space="preserve"> </w:t>
      </w:r>
      <w:r w:rsidRPr="00250C03">
        <w:rPr>
          <w:b/>
          <w:spacing w:val="-1"/>
          <w:sz w:val="24"/>
          <w:szCs w:val="24"/>
        </w:rPr>
        <w:t>года:</w:t>
      </w:r>
    </w:p>
    <w:p w:rsidR="00AF4DF8" w:rsidRDefault="00AF4DF8" w:rsidP="00AF4DF8">
      <w:pPr>
        <w:spacing w:line="25" w:lineRule="atLeast"/>
        <w:ind w:left="102"/>
        <w:rPr>
          <w:spacing w:val="-1"/>
          <w:sz w:val="24"/>
          <w:szCs w:val="24"/>
        </w:rPr>
      </w:pPr>
      <w:r>
        <w:rPr>
          <w:sz w:val="24"/>
          <w:szCs w:val="24"/>
        </w:rPr>
        <w:t xml:space="preserve"> 8</w:t>
      </w:r>
      <w:r w:rsidRPr="00250C03">
        <w:rPr>
          <w:spacing w:val="1"/>
          <w:sz w:val="24"/>
          <w:szCs w:val="24"/>
        </w:rPr>
        <w:t xml:space="preserve"> </w:t>
      </w:r>
      <w:r w:rsidRPr="00250C03">
        <w:rPr>
          <w:spacing w:val="-1"/>
          <w:sz w:val="24"/>
          <w:szCs w:val="24"/>
        </w:rPr>
        <w:t>классы</w:t>
      </w:r>
      <w:r w:rsidRPr="00250C03">
        <w:rPr>
          <w:sz w:val="24"/>
          <w:szCs w:val="24"/>
        </w:rPr>
        <w:t xml:space="preserve"> —</w:t>
      </w:r>
      <w:r w:rsidRPr="00250C03">
        <w:rPr>
          <w:spacing w:val="-1"/>
          <w:sz w:val="24"/>
          <w:szCs w:val="24"/>
        </w:rPr>
        <w:t xml:space="preserve"> 3</w:t>
      </w:r>
      <w:r>
        <w:rPr>
          <w:spacing w:val="-1"/>
          <w:sz w:val="24"/>
          <w:szCs w:val="24"/>
        </w:rPr>
        <w:t>4</w:t>
      </w:r>
      <w:r w:rsidRPr="00250C03">
        <w:rPr>
          <w:spacing w:val="1"/>
          <w:sz w:val="24"/>
          <w:szCs w:val="24"/>
        </w:rPr>
        <w:t xml:space="preserve"> </w:t>
      </w:r>
      <w:r w:rsidRPr="00250C03">
        <w:rPr>
          <w:spacing w:val="-2"/>
          <w:sz w:val="24"/>
          <w:szCs w:val="24"/>
        </w:rPr>
        <w:t>учебных</w:t>
      </w:r>
      <w:r w:rsidRPr="00250C03">
        <w:rPr>
          <w:spacing w:val="1"/>
          <w:sz w:val="24"/>
          <w:szCs w:val="24"/>
        </w:rPr>
        <w:t xml:space="preserve"> </w:t>
      </w:r>
      <w:r w:rsidRPr="00250C03">
        <w:rPr>
          <w:spacing w:val="-1"/>
          <w:sz w:val="24"/>
          <w:szCs w:val="24"/>
        </w:rPr>
        <w:t>недел</w:t>
      </w:r>
      <w:r>
        <w:rPr>
          <w:spacing w:val="-1"/>
          <w:sz w:val="24"/>
          <w:szCs w:val="24"/>
        </w:rPr>
        <w:t>ь</w:t>
      </w:r>
      <w:r w:rsidRPr="00250C03">
        <w:rPr>
          <w:spacing w:val="-1"/>
          <w:sz w:val="24"/>
          <w:szCs w:val="24"/>
        </w:rPr>
        <w:t>,</w:t>
      </w:r>
    </w:p>
    <w:p w:rsidR="00AF4DF8" w:rsidRPr="00250C03" w:rsidRDefault="00AF4DF8" w:rsidP="00AF4DF8">
      <w:pPr>
        <w:spacing w:line="25" w:lineRule="atLeast"/>
        <w:ind w:left="102"/>
        <w:rPr>
          <w:sz w:val="24"/>
          <w:szCs w:val="24"/>
        </w:rPr>
      </w:pPr>
      <w:r>
        <w:rPr>
          <w:sz w:val="24"/>
          <w:szCs w:val="24"/>
        </w:rPr>
        <w:t xml:space="preserve"> 9 класс – 33 учебные недели</w:t>
      </w:r>
    </w:p>
    <w:p w:rsidR="00AF4DF8" w:rsidRPr="00250C03" w:rsidRDefault="00AF4DF8" w:rsidP="00AF4DF8">
      <w:pPr>
        <w:spacing w:line="25" w:lineRule="atLeast"/>
        <w:ind w:left="102"/>
        <w:rPr>
          <w:sz w:val="24"/>
          <w:szCs w:val="24"/>
        </w:rPr>
      </w:pPr>
    </w:p>
    <w:p w:rsidR="00AF4DF8" w:rsidRPr="00250C03" w:rsidRDefault="00AF4DF8" w:rsidP="00AF4DF8">
      <w:pPr>
        <w:tabs>
          <w:tab w:val="left" w:pos="539"/>
        </w:tabs>
        <w:spacing w:line="25" w:lineRule="atLeast"/>
        <w:ind w:left="102"/>
        <w:rPr>
          <w:sz w:val="24"/>
          <w:szCs w:val="24"/>
        </w:rPr>
      </w:pPr>
      <w:r w:rsidRPr="00250C03">
        <w:rPr>
          <w:b/>
          <w:spacing w:val="-1"/>
          <w:sz w:val="24"/>
          <w:szCs w:val="24"/>
        </w:rPr>
        <w:t>Начало</w:t>
      </w:r>
      <w:r w:rsidRPr="00250C03">
        <w:rPr>
          <w:b/>
          <w:spacing w:val="1"/>
          <w:sz w:val="24"/>
          <w:szCs w:val="24"/>
        </w:rPr>
        <w:t xml:space="preserve"> </w:t>
      </w:r>
      <w:r w:rsidRPr="00250C03">
        <w:rPr>
          <w:b/>
          <w:spacing w:val="-1"/>
          <w:sz w:val="24"/>
          <w:szCs w:val="24"/>
        </w:rPr>
        <w:t>занятий:</w:t>
      </w:r>
      <w:r w:rsidRPr="00250C03">
        <w:rPr>
          <w:b/>
          <w:sz w:val="24"/>
          <w:szCs w:val="24"/>
        </w:rPr>
        <w:t xml:space="preserve"> в </w:t>
      </w:r>
      <w:r w:rsidRPr="00250C03">
        <w:rPr>
          <w:spacing w:val="-1"/>
          <w:sz w:val="24"/>
          <w:szCs w:val="24"/>
        </w:rPr>
        <w:t>08:</w:t>
      </w:r>
      <w:r>
        <w:rPr>
          <w:spacing w:val="-1"/>
          <w:sz w:val="24"/>
          <w:szCs w:val="24"/>
        </w:rPr>
        <w:t>0</w:t>
      </w:r>
      <w:r w:rsidRPr="00250C03">
        <w:rPr>
          <w:spacing w:val="-1"/>
          <w:sz w:val="24"/>
          <w:szCs w:val="24"/>
        </w:rPr>
        <w:t>0.</w:t>
      </w:r>
    </w:p>
    <w:p w:rsidR="00AF4DF8" w:rsidRPr="00AF4DF8" w:rsidRDefault="00AF4DF8" w:rsidP="00AF4DF8">
      <w:pPr>
        <w:pStyle w:val="1"/>
        <w:spacing w:line="25" w:lineRule="atLeast"/>
        <w:jc w:val="left"/>
        <w:rPr>
          <w:rFonts w:cs="Times New Roman"/>
          <w:b w:val="0"/>
          <w:bCs/>
          <w:sz w:val="24"/>
          <w:szCs w:val="24"/>
        </w:rPr>
      </w:pPr>
      <w:r>
        <w:rPr>
          <w:rFonts w:cs="Times New Roman"/>
          <w:spacing w:val="-1"/>
          <w:sz w:val="24"/>
          <w:szCs w:val="24"/>
        </w:rPr>
        <w:t xml:space="preserve">  </w:t>
      </w:r>
      <w:r w:rsidRPr="00AF4DF8">
        <w:rPr>
          <w:rFonts w:cs="Times New Roman"/>
          <w:spacing w:val="-1"/>
          <w:sz w:val="24"/>
          <w:szCs w:val="24"/>
        </w:rPr>
        <w:t>Окончание</w:t>
      </w:r>
      <w:r w:rsidRPr="00AF4DF8">
        <w:rPr>
          <w:rFonts w:cs="Times New Roman"/>
          <w:sz w:val="24"/>
          <w:szCs w:val="24"/>
        </w:rPr>
        <w:t xml:space="preserve"> </w:t>
      </w:r>
      <w:r w:rsidRPr="00AF4DF8">
        <w:rPr>
          <w:rFonts w:cs="Times New Roman"/>
          <w:spacing w:val="-2"/>
          <w:sz w:val="24"/>
          <w:szCs w:val="24"/>
        </w:rPr>
        <w:t>занятий</w:t>
      </w:r>
      <w:r w:rsidRPr="00AF4DF8">
        <w:rPr>
          <w:rFonts w:cs="Times New Roman"/>
          <w:sz w:val="24"/>
          <w:szCs w:val="24"/>
        </w:rPr>
        <w:t xml:space="preserve"> -</w:t>
      </w:r>
      <w:r w:rsidRPr="00AF4DF8">
        <w:rPr>
          <w:rFonts w:cs="Times New Roman"/>
          <w:spacing w:val="-1"/>
          <w:sz w:val="24"/>
          <w:szCs w:val="24"/>
        </w:rPr>
        <w:t xml:space="preserve"> </w:t>
      </w:r>
      <w:r w:rsidRPr="00AF4DF8">
        <w:rPr>
          <w:rFonts w:cs="Times New Roman"/>
          <w:sz w:val="24"/>
          <w:szCs w:val="24"/>
        </w:rPr>
        <w:t>в</w:t>
      </w:r>
      <w:r w:rsidRPr="00AF4DF8">
        <w:rPr>
          <w:rFonts w:cs="Times New Roman"/>
          <w:spacing w:val="-1"/>
          <w:sz w:val="24"/>
          <w:szCs w:val="24"/>
        </w:rPr>
        <w:t xml:space="preserve"> соответствии</w:t>
      </w:r>
      <w:r w:rsidRPr="00AF4DF8">
        <w:rPr>
          <w:rFonts w:cs="Times New Roman"/>
          <w:spacing w:val="-4"/>
          <w:sz w:val="24"/>
          <w:szCs w:val="24"/>
        </w:rPr>
        <w:t xml:space="preserve"> </w:t>
      </w:r>
      <w:r w:rsidRPr="00AF4DF8">
        <w:rPr>
          <w:rFonts w:cs="Times New Roman"/>
          <w:sz w:val="24"/>
          <w:szCs w:val="24"/>
        </w:rPr>
        <w:t xml:space="preserve">с </w:t>
      </w:r>
      <w:r w:rsidRPr="00AF4DF8">
        <w:rPr>
          <w:rFonts w:cs="Times New Roman"/>
          <w:spacing w:val="-1"/>
          <w:sz w:val="24"/>
          <w:szCs w:val="24"/>
        </w:rPr>
        <w:t>расписанием.</w:t>
      </w:r>
    </w:p>
    <w:p w:rsidR="00AF4DF8" w:rsidRPr="00250C03" w:rsidRDefault="00AF4DF8" w:rsidP="00AF4DF8">
      <w:pPr>
        <w:spacing w:line="25" w:lineRule="atLeast"/>
        <w:ind w:left="102"/>
        <w:rPr>
          <w:b/>
          <w:bCs/>
          <w:sz w:val="24"/>
          <w:szCs w:val="24"/>
        </w:rPr>
      </w:pPr>
    </w:p>
    <w:p w:rsidR="00AF4DF8" w:rsidRDefault="00AF4DF8" w:rsidP="00AF4DF8">
      <w:pPr>
        <w:spacing w:line="25" w:lineRule="atLeast"/>
        <w:ind w:left="102"/>
        <w:rPr>
          <w:spacing w:val="-1"/>
          <w:sz w:val="24"/>
          <w:szCs w:val="24"/>
        </w:rPr>
      </w:pPr>
      <w:r w:rsidRPr="00250C03">
        <w:rPr>
          <w:b/>
          <w:bCs/>
          <w:spacing w:val="-1"/>
          <w:sz w:val="24"/>
          <w:szCs w:val="24"/>
        </w:rPr>
        <w:t>Продолжительность</w:t>
      </w:r>
      <w:r w:rsidRPr="00250C03">
        <w:rPr>
          <w:b/>
          <w:bCs/>
          <w:sz w:val="24"/>
          <w:szCs w:val="24"/>
        </w:rPr>
        <w:t xml:space="preserve"> </w:t>
      </w:r>
      <w:r w:rsidRPr="00250C03">
        <w:rPr>
          <w:b/>
          <w:bCs/>
          <w:spacing w:val="-1"/>
          <w:sz w:val="24"/>
          <w:szCs w:val="24"/>
        </w:rPr>
        <w:t>уроков</w:t>
      </w:r>
      <w:r w:rsidRPr="00250C03">
        <w:rPr>
          <w:spacing w:val="-1"/>
          <w:sz w:val="24"/>
          <w:szCs w:val="24"/>
        </w:rPr>
        <w:t>–</w:t>
      </w:r>
      <w:r w:rsidRPr="00250C03">
        <w:rPr>
          <w:spacing w:val="1"/>
          <w:sz w:val="24"/>
          <w:szCs w:val="24"/>
        </w:rPr>
        <w:t xml:space="preserve"> </w:t>
      </w:r>
      <w:r w:rsidRPr="00250C03">
        <w:rPr>
          <w:spacing w:val="-1"/>
          <w:sz w:val="24"/>
          <w:szCs w:val="24"/>
        </w:rPr>
        <w:t>45</w:t>
      </w:r>
      <w:r w:rsidRPr="00250C03">
        <w:rPr>
          <w:sz w:val="24"/>
          <w:szCs w:val="24"/>
        </w:rPr>
        <w:t xml:space="preserve"> </w:t>
      </w:r>
      <w:r w:rsidRPr="00250C03">
        <w:rPr>
          <w:spacing w:val="-1"/>
          <w:sz w:val="24"/>
          <w:szCs w:val="24"/>
        </w:rPr>
        <w:t>минут.</w:t>
      </w:r>
    </w:p>
    <w:p w:rsidR="00AF4DF8" w:rsidRDefault="00AF4DF8" w:rsidP="00AF4DF8">
      <w:pPr>
        <w:pStyle w:val="1"/>
        <w:spacing w:line="25" w:lineRule="atLeast"/>
        <w:rPr>
          <w:rFonts w:cs="Times New Roman"/>
        </w:rPr>
      </w:pPr>
    </w:p>
    <w:p w:rsidR="00AF4DF8" w:rsidRPr="00AF4DF8" w:rsidRDefault="00AF4DF8" w:rsidP="00AF4DF8">
      <w:pPr>
        <w:pStyle w:val="1"/>
        <w:spacing w:line="25" w:lineRule="atLeast"/>
        <w:rPr>
          <w:rFonts w:cs="Times New Roman"/>
          <w:b w:val="0"/>
          <w:bCs/>
          <w:sz w:val="24"/>
          <w:szCs w:val="24"/>
        </w:rPr>
      </w:pPr>
      <w:r w:rsidRPr="00AF4DF8">
        <w:rPr>
          <w:rFonts w:cs="Times New Roman"/>
          <w:sz w:val="24"/>
          <w:szCs w:val="24"/>
        </w:rPr>
        <w:t xml:space="preserve">Занятия </w:t>
      </w:r>
      <w:r w:rsidRPr="00AF4DF8">
        <w:rPr>
          <w:rFonts w:cs="Times New Roman"/>
          <w:spacing w:val="-1"/>
          <w:sz w:val="24"/>
          <w:szCs w:val="24"/>
        </w:rPr>
        <w:t>организовать:</w:t>
      </w:r>
    </w:p>
    <w:p w:rsidR="00AF4DF8" w:rsidRPr="00AF4DF8" w:rsidRDefault="00AF4DF8" w:rsidP="00AF4DF8">
      <w:pPr>
        <w:spacing w:line="25" w:lineRule="atLeast"/>
        <w:ind w:left="102"/>
        <w:rPr>
          <w:b/>
          <w:sz w:val="24"/>
          <w:szCs w:val="24"/>
        </w:rPr>
      </w:pPr>
      <w:r w:rsidRPr="00AF4DF8">
        <w:rPr>
          <w:sz w:val="24"/>
          <w:szCs w:val="24"/>
        </w:rPr>
        <w:t xml:space="preserve">в 8, 9-х </w:t>
      </w:r>
      <w:r w:rsidRPr="00AF4DF8">
        <w:rPr>
          <w:spacing w:val="-1"/>
          <w:sz w:val="24"/>
          <w:szCs w:val="24"/>
        </w:rPr>
        <w:t>классах</w:t>
      </w:r>
      <w:r w:rsidRPr="00AF4DF8">
        <w:rPr>
          <w:spacing w:val="2"/>
          <w:sz w:val="24"/>
          <w:szCs w:val="24"/>
        </w:rPr>
        <w:t xml:space="preserve"> </w:t>
      </w:r>
      <w:r w:rsidRPr="00AF4DF8">
        <w:rPr>
          <w:b/>
          <w:bCs/>
          <w:sz w:val="24"/>
          <w:szCs w:val="24"/>
        </w:rPr>
        <w:t xml:space="preserve">по </w:t>
      </w:r>
      <w:r w:rsidRPr="00AF4DF8">
        <w:rPr>
          <w:b/>
          <w:bCs/>
          <w:spacing w:val="-1"/>
          <w:sz w:val="24"/>
          <w:szCs w:val="24"/>
        </w:rPr>
        <w:t>пятидневной</w:t>
      </w:r>
      <w:r w:rsidRPr="00AF4DF8">
        <w:rPr>
          <w:b/>
          <w:bCs/>
          <w:sz w:val="24"/>
          <w:szCs w:val="24"/>
        </w:rPr>
        <w:t xml:space="preserve"> </w:t>
      </w:r>
      <w:r w:rsidRPr="00AF4DF8">
        <w:rPr>
          <w:b/>
          <w:bCs/>
          <w:spacing w:val="-1"/>
          <w:sz w:val="24"/>
          <w:szCs w:val="24"/>
        </w:rPr>
        <w:t>учебной</w:t>
      </w:r>
      <w:r w:rsidRPr="00AF4DF8">
        <w:rPr>
          <w:b/>
          <w:bCs/>
          <w:sz w:val="24"/>
          <w:szCs w:val="24"/>
        </w:rPr>
        <w:t xml:space="preserve"> </w:t>
      </w:r>
      <w:r w:rsidRPr="00AF4DF8">
        <w:rPr>
          <w:b/>
          <w:bCs/>
          <w:spacing w:val="-1"/>
          <w:sz w:val="24"/>
          <w:szCs w:val="24"/>
        </w:rPr>
        <w:t>неделе.</w:t>
      </w:r>
    </w:p>
    <w:p w:rsidR="00AF4DF8" w:rsidRPr="00AF4DF8" w:rsidRDefault="00AF4DF8" w:rsidP="00AF4DF8">
      <w:pPr>
        <w:pStyle w:val="2"/>
        <w:keepNext w:val="0"/>
        <w:widowControl w:val="0"/>
        <w:tabs>
          <w:tab w:val="left" w:pos="401"/>
        </w:tabs>
        <w:spacing w:before="0" w:after="0" w:line="240" w:lineRule="auto"/>
        <w:ind w:left="102" w:right="115"/>
        <w:jc w:val="center"/>
        <w:rPr>
          <w:rFonts w:cs="Times New Roman"/>
          <w:b w:val="0"/>
          <w:bCs w:val="0"/>
          <w:spacing w:val="-1"/>
          <w:sz w:val="24"/>
          <w:szCs w:val="24"/>
        </w:rPr>
      </w:pPr>
      <w:r w:rsidRPr="00AF4DF8">
        <w:rPr>
          <w:rFonts w:cs="Times New Roman"/>
          <w:spacing w:val="-1"/>
          <w:sz w:val="24"/>
          <w:szCs w:val="24"/>
        </w:rPr>
        <w:t>Промежуточная</w:t>
      </w:r>
      <w:r w:rsidRPr="00AF4DF8">
        <w:rPr>
          <w:rFonts w:cs="Times New Roman"/>
          <w:spacing w:val="8"/>
          <w:sz w:val="24"/>
          <w:szCs w:val="24"/>
        </w:rPr>
        <w:t xml:space="preserve"> </w:t>
      </w:r>
      <w:r w:rsidRPr="00AF4DF8">
        <w:rPr>
          <w:rFonts w:cs="Times New Roman"/>
          <w:spacing w:val="-1"/>
          <w:sz w:val="24"/>
          <w:szCs w:val="24"/>
        </w:rPr>
        <w:t>аттестация</w:t>
      </w:r>
    </w:p>
    <w:p w:rsidR="00AF4DF8" w:rsidRPr="00AF4DF8" w:rsidRDefault="00AF4DF8" w:rsidP="00AF4DF8">
      <w:pPr>
        <w:rPr>
          <w:sz w:val="24"/>
          <w:szCs w:val="24"/>
        </w:rPr>
      </w:pPr>
      <w:r w:rsidRPr="004655EF">
        <w:t>с 10.04</w:t>
      </w:r>
      <w:r>
        <w:t>.2024</w:t>
      </w:r>
      <w:r w:rsidRPr="004655EF">
        <w:rPr>
          <w:spacing w:val="1"/>
        </w:rPr>
        <w:t xml:space="preserve"> </w:t>
      </w:r>
      <w:r w:rsidRPr="004655EF">
        <w:t>по</w:t>
      </w:r>
      <w:r w:rsidRPr="004655EF">
        <w:rPr>
          <w:spacing w:val="1"/>
        </w:rPr>
        <w:t xml:space="preserve"> </w:t>
      </w:r>
      <w:r>
        <w:t>24</w:t>
      </w:r>
      <w:r w:rsidRPr="004655EF">
        <w:t xml:space="preserve">.04. </w:t>
      </w:r>
      <w:r w:rsidRPr="004655EF">
        <w:rPr>
          <w:spacing w:val="-2"/>
        </w:rPr>
        <w:t>20</w:t>
      </w:r>
      <w:r>
        <w:rPr>
          <w:spacing w:val="-2"/>
        </w:rPr>
        <w:t xml:space="preserve">24 </w:t>
      </w:r>
      <w:r>
        <w:t>года.</w:t>
      </w:r>
    </w:p>
    <w:p w:rsidR="0052501E" w:rsidRDefault="0052501E">
      <w:pPr>
        <w:pStyle w:val="a4"/>
        <w:spacing w:before="5"/>
        <w:ind w:left="0"/>
        <w:jc w:val="left"/>
        <w:rPr>
          <w:sz w:val="24"/>
        </w:rPr>
      </w:pPr>
    </w:p>
    <w:p w:rsidR="0052501E" w:rsidRDefault="00B0778F">
      <w:pPr>
        <w:pStyle w:val="21"/>
        <w:spacing w:before="1"/>
        <w:ind w:left="1831" w:right="1848"/>
        <w:jc w:val="center"/>
      </w:pPr>
      <w:r>
        <w:t>План</w:t>
      </w:r>
      <w:r>
        <w:rPr>
          <w:spacing w:val="-1"/>
        </w:rPr>
        <w:t xml:space="preserve"> </w:t>
      </w:r>
      <w:r>
        <w:t>внеурочной</w:t>
      </w:r>
      <w:r>
        <w:rPr>
          <w:spacing w:val="-3"/>
        </w:rPr>
        <w:t xml:space="preserve"> </w:t>
      </w:r>
      <w:r>
        <w:t>деятельности</w:t>
      </w:r>
    </w:p>
    <w:p w:rsidR="0052501E" w:rsidRDefault="0052501E">
      <w:pPr>
        <w:pStyle w:val="a4"/>
        <w:spacing w:before="6"/>
        <w:ind w:left="0"/>
        <w:jc w:val="left"/>
        <w:rPr>
          <w:b/>
          <w:sz w:val="23"/>
        </w:rPr>
      </w:pPr>
    </w:p>
    <w:p w:rsidR="0052501E" w:rsidRDefault="00B0778F">
      <w:pPr>
        <w:ind w:left="152" w:right="167" w:firstLine="720"/>
        <w:jc w:val="both"/>
        <w:rPr>
          <w:sz w:val="24"/>
        </w:rPr>
      </w:pPr>
      <w:r>
        <w:rPr>
          <w:sz w:val="24"/>
        </w:rPr>
        <w:t>Внеурочная деятельность направлена на достижение планируемых результатов освоения</w:t>
      </w:r>
      <w:r>
        <w:rPr>
          <w:spacing w:val="-57"/>
          <w:sz w:val="24"/>
        </w:rPr>
        <w:t xml:space="preserve"> </w:t>
      </w:r>
      <w:r>
        <w:rPr>
          <w:sz w:val="24"/>
        </w:rPr>
        <w:t>АООП</w:t>
      </w:r>
      <w:r>
        <w:rPr>
          <w:spacing w:val="1"/>
          <w:sz w:val="24"/>
        </w:rPr>
        <w:t xml:space="preserve"> </w:t>
      </w:r>
      <w:r>
        <w:rPr>
          <w:sz w:val="24"/>
        </w:rPr>
        <w:t>ООО</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осуществляемую</w:t>
      </w:r>
      <w:r>
        <w:rPr>
          <w:spacing w:val="1"/>
          <w:sz w:val="24"/>
        </w:rPr>
        <w:t xml:space="preserve"> </w:t>
      </w:r>
      <w:r>
        <w:rPr>
          <w:sz w:val="24"/>
        </w:rPr>
        <w:t>в</w:t>
      </w:r>
      <w:r>
        <w:rPr>
          <w:spacing w:val="1"/>
          <w:sz w:val="24"/>
        </w:rPr>
        <w:t xml:space="preserve"> </w:t>
      </w:r>
      <w:r>
        <w:rPr>
          <w:sz w:val="24"/>
        </w:rPr>
        <w:t>формах,</w:t>
      </w:r>
      <w:r>
        <w:rPr>
          <w:spacing w:val="1"/>
          <w:sz w:val="24"/>
        </w:rPr>
        <w:t xml:space="preserve"> </w:t>
      </w:r>
      <w:r>
        <w:rPr>
          <w:sz w:val="24"/>
        </w:rPr>
        <w:t>отличных</w:t>
      </w:r>
      <w:r>
        <w:rPr>
          <w:spacing w:val="1"/>
          <w:sz w:val="24"/>
        </w:rPr>
        <w:t xml:space="preserve"> </w:t>
      </w:r>
      <w:r>
        <w:rPr>
          <w:sz w:val="24"/>
        </w:rPr>
        <w:t>от</w:t>
      </w:r>
      <w:r>
        <w:rPr>
          <w:spacing w:val="2"/>
          <w:sz w:val="24"/>
        </w:rPr>
        <w:t xml:space="preserve"> </w:t>
      </w:r>
      <w:r>
        <w:rPr>
          <w:sz w:val="24"/>
        </w:rPr>
        <w:t>урочной.</w:t>
      </w:r>
    </w:p>
    <w:p w:rsidR="0052501E" w:rsidRDefault="00B0778F">
      <w:pPr>
        <w:spacing w:line="274" w:lineRule="exact"/>
        <w:ind w:left="873"/>
        <w:jc w:val="both"/>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является</w:t>
      </w:r>
      <w:r>
        <w:rPr>
          <w:spacing w:val="-2"/>
          <w:sz w:val="24"/>
        </w:rPr>
        <w:t xml:space="preserve"> </w:t>
      </w:r>
      <w:r>
        <w:rPr>
          <w:sz w:val="24"/>
        </w:rPr>
        <w:t>неотъемлемой</w:t>
      </w:r>
      <w:r>
        <w:rPr>
          <w:spacing w:val="-3"/>
          <w:sz w:val="24"/>
        </w:rPr>
        <w:t xml:space="preserve"> </w:t>
      </w:r>
      <w:r>
        <w:rPr>
          <w:sz w:val="24"/>
        </w:rPr>
        <w:t>частью</w:t>
      </w:r>
      <w:r>
        <w:rPr>
          <w:spacing w:val="-2"/>
          <w:sz w:val="24"/>
        </w:rPr>
        <w:t xml:space="preserve"> </w:t>
      </w:r>
      <w:r>
        <w:rPr>
          <w:sz w:val="24"/>
        </w:rPr>
        <w:t>АООП</w:t>
      </w:r>
      <w:r>
        <w:rPr>
          <w:spacing w:val="-4"/>
          <w:sz w:val="24"/>
        </w:rPr>
        <w:t xml:space="preserve"> </w:t>
      </w:r>
      <w:r>
        <w:rPr>
          <w:sz w:val="24"/>
        </w:rPr>
        <w:t>ООО.</w:t>
      </w:r>
    </w:p>
    <w:p w:rsidR="0052501E" w:rsidRDefault="00B0778F">
      <w:pPr>
        <w:ind w:left="152" w:right="170" w:firstLine="720"/>
        <w:jc w:val="both"/>
        <w:rPr>
          <w:sz w:val="24"/>
        </w:rPr>
      </w:pPr>
      <w:r>
        <w:rPr>
          <w:sz w:val="24"/>
        </w:rPr>
        <w:t>План</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описание</w:t>
      </w:r>
      <w:r>
        <w:rPr>
          <w:spacing w:val="1"/>
          <w:sz w:val="24"/>
        </w:rPr>
        <w:t xml:space="preserve"> </w:t>
      </w:r>
      <w:r>
        <w:rPr>
          <w:sz w:val="24"/>
        </w:rPr>
        <w:t>целостной</w:t>
      </w:r>
      <w:r>
        <w:rPr>
          <w:spacing w:val="1"/>
          <w:sz w:val="24"/>
        </w:rPr>
        <w:t xml:space="preserve"> </w:t>
      </w:r>
      <w:r>
        <w:rPr>
          <w:sz w:val="24"/>
        </w:rPr>
        <w:t>системы</w:t>
      </w:r>
      <w:r>
        <w:rPr>
          <w:spacing w:val="1"/>
          <w:sz w:val="24"/>
        </w:rPr>
        <w:t xml:space="preserve"> </w:t>
      </w:r>
      <w:r>
        <w:rPr>
          <w:sz w:val="24"/>
        </w:rPr>
        <w:t>функционирования образовательной организации в сфере внеурочной деятельности и может</w:t>
      </w:r>
      <w:r>
        <w:rPr>
          <w:spacing w:val="1"/>
          <w:sz w:val="24"/>
        </w:rPr>
        <w:t xml:space="preserve"> </w:t>
      </w:r>
      <w:r>
        <w:rPr>
          <w:sz w:val="24"/>
        </w:rPr>
        <w:t>включать в</w:t>
      </w:r>
      <w:r>
        <w:rPr>
          <w:spacing w:val="-1"/>
          <w:sz w:val="24"/>
        </w:rPr>
        <w:t xml:space="preserve"> </w:t>
      </w:r>
      <w:r>
        <w:rPr>
          <w:sz w:val="24"/>
        </w:rPr>
        <w:t>себя:</w:t>
      </w:r>
    </w:p>
    <w:p w:rsidR="0052501E" w:rsidRDefault="00B0778F">
      <w:pPr>
        <w:pStyle w:val="a6"/>
        <w:numPr>
          <w:ilvl w:val="0"/>
          <w:numId w:val="1"/>
        </w:numPr>
        <w:tabs>
          <w:tab w:val="left" w:pos="482"/>
        </w:tabs>
        <w:ind w:right="172" w:firstLine="0"/>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(учебные</w:t>
      </w:r>
      <w:r>
        <w:rPr>
          <w:spacing w:val="1"/>
          <w:sz w:val="24"/>
        </w:rPr>
        <w:t xml:space="preserve"> </w:t>
      </w:r>
      <w:r>
        <w:rPr>
          <w:sz w:val="24"/>
        </w:rPr>
        <w:t>курсы,</w:t>
      </w:r>
      <w:r>
        <w:rPr>
          <w:spacing w:val="1"/>
          <w:sz w:val="24"/>
        </w:rPr>
        <w:t xml:space="preserve"> </w:t>
      </w:r>
      <w:r>
        <w:rPr>
          <w:sz w:val="24"/>
        </w:rPr>
        <w:t>учебные</w:t>
      </w:r>
      <w:r>
        <w:rPr>
          <w:spacing w:val="1"/>
          <w:sz w:val="24"/>
        </w:rPr>
        <w:t xml:space="preserve"> </w:t>
      </w:r>
      <w:r>
        <w:rPr>
          <w:sz w:val="24"/>
        </w:rPr>
        <w:t>модули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удовлетворения</w:t>
      </w:r>
      <w:r>
        <w:rPr>
          <w:spacing w:val="1"/>
          <w:sz w:val="24"/>
        </w:rPr>
        <w:t xml:space="preserve"> </w:t>
      </w:r>
      <w:r>
        <w:rPr>
          <w:sz w:val="24"/>
        </w:rPr>
        <w:t>различных</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потребностей</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совершенствовании,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учитывающие этнокультурные интересы, особые образовательные потребности обучающихся с</w:t>
      </w:r>
      <w:r>
        <w:rPr>
          <w:spacing w:val="1"/>
          <w:sz w:val="24"/>
        </w:rPr>
        <w:t xml:space="preserve"> </w:t>
      </w:r>
      <w:r>
        <w:rPr>
          <w:sz w:val="24"/>
        </w:rPr>
        <w:t>ЗПР;</w:t>
      </w:r>
    </w:p>
    <w:p w:rsidR="0052501E" w:rsidRDefault="00B0778F">
      <w:pPr>
        <w:pStyle w:val="a6"/>
        <w:numPr>
          <w:ilvl w:val="0"/>
          <w:numId w:val="1"/>
        </w:numPr>
        <w:tabs>
          <w:tab w:val="left" w:pos="460"/>
        </w:tabs>
        <w:spacing w:before="1"/>
        <w:ind w:right="171" w:firstLine="0"/>
        <w:rPr>
          <w:sz w:val="24"/>
        </w:rPr>
      </w:pPr>
      <w:r>
        <w:rPr>
          <w:sz w:val="24"/>
        </w:rPr>
        <w:t>внеурочную деятельность по формированию функциональной грамотности (читательской,</w:t>
      </w:r>
      <w:r>
        <w:rPr>
          <w:spacing w:val="1"/>
          <w:sz w:val="24"/>
        </w:rPr>
        <w:t xml:space="preserve"> </w:t>
      </w:r>
      <w:r>
        <w:rPr>
          <w:sz w:val="24"/>
        </w:rPr>
        <w:t>математической,</w:t>
      </w:r>
      <w:r>
        <w:rPr>
          <w:spacing w:val="1"/>
          <w:sz w:val="24"/>
        </w:rPr>
        <w:t xml:space="preserve"> </w:t>
      </w:r>
      <w:r>
        <w:rPr>
          <w:sz w:val="24"/>
        </w:rPr>
        <w:t>естественно-научной,</w:t>
      </w:r>
      <w:r>
        <w:rPr>
          <w:spacing w:val="1"/>
          <w:sz w:val="24"/>
        </w:rPr>
        <w:t xml:space="preserve"> </w:t>
      </w:r>
      <w:r>
        <w:rPr>
          <w:sz w:val="24"/>
        </w:rPr>
        <w:t>финансовой)</w:t>
      </w:r>
      <w:r>
        <w:rPr>
          <w:spacing w:val="1"/>
          <w:sz w:val="24"/>
        </w:rPr>
        <w:t xml:space="preserve"> </w:t>
      </w:r>
      <w:r>
        <w:rPr>
          <w:sz w:val="24"/>
        </w:rPr>
        <w:t>обучающихся</w:t>
      </w:r>
      <w:r>
        <w:rPr>
          <w:spacing w:val="1"/>
          <w:sz w:val="24"/>
        </w:rPr>
        <w:t xml:space="preserve"> </w:t>
      </w:r>
      <w:r>
        <w:rPr>
          <w:sz w:val="24"/>
        </w:rPr>
        <w:t>(интегрированные</w:t>
      </w:r>
      <w:r>
        <w:rPr>
          <w:spacing w:val="1"/>
          <w:sz w:val="24"/>
        </w:rPr>
        <w:t xml:space="preserve"> </w:t>
      </w:r>
      <w:r>
        <w:rPr>
          <w:sz w:val="24"/>
        </w:rPr>
        <w:t>курсы,</w:t>
      </w:r>
      <w:r>
        <w:rPr>
          <w:spacing w:val="1"/>
          <w:sz w:val="24"/>
        </w:rPr>
        <w:t xml:space="preserve"> </w:t>
      </w:r>
      <w:r>
        <w:rPr>
          <w:sz w:val="24"/>
        </w:rPr>
        <w:t>метапредметные кружки, факультативы, ученические сообщества, в том числе направленные на</w:t>
      </w:r>
      <w:r>
        <w:rPr>
          <w:spacing w:val="-57"/>
          <w:sz w:val="24"/>
        </w:rPr>
        <w:t xml:space="preserve"> </w:t>
      </w:r>
      <w:r>
        <w:rPr>
          <w:sz w:val="24"/>
        </w:rPr>
        <w:t>реализацию</w:t>
      </w:r>
      <w:r>
        <w:rPr>
          <w:spacing w:val="-3"/>
          <w:sz w:val="24"/>
        </w:rPr>
        <w:t xml:space="preserve"> </w:t>
      </w:r>
      <w:r>
        <w:rPr>
          <w:sz w:val="24"/>
        </w:rPr>
        <w:t>проектной</w:t>
      </w:r>
      <w:r>
        <w:rPr>
          <w:spacing w:val="-2"/>
          <w:sz w:val="24"/>
        </w:rPr>
        <w:t xml:space="preserve"> </w:t>
      </w:r>
      <w:r>
        <w:rPr>
          <w:sz w:val="24"/>
        </w:rPr>
        <w:t>и исследовательской деятельности);</w:t>
      </w:r>
    </w:p>
    <w:p w:rsidR="0052501E" w:rsidRDefault="00B0778F">
      <w:pPr>
        <w:pStyle w:val="a6"/>
        <w:numPr>
          <w:ilvl w:val="0"/>
          <w:numId w:val="1"/>
        </w:numPr>
        <w:tabs>
          <w:tab w:val="left" w:pos="549"/>
        </w:tabs>
        <w:ind w:right="169" w:firstLine="0"/>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личности,</w:t>
      </w:r>
      <w:r>
        <w:rPr>
          <w:spacing w:val="1"/>
          <w:sz w:val="24"/>
        </w:rPr>
        <w:t xml:space="preserve"> </w:t>
      </w:r>
      <w:r>
        <w:rPr>
          <w:sz w:val="24"/>
        </w:rPr>
        <w:t>ее</w:t>
      </w:r>
      <w:r>
        <w:rPr>
          <w:spacing w:val="1"/>
          <w:sz w:val="24"/>
        </w:rPr>
        <w:t xml:space="preserve"> </w:t>
      </w:r>
      <w:r>
        <w:rPr>
          <w:sz w:val="24"/>
        </w:rPr>
        <w:t>способностей,</w:t>
      </w:r>
      <w:r>
        <w:rPr>
          <w:spacing w:val="1"/>
          <w:sz w:val="24"/>
        </w:rPr>
        <w:t xml:space="preserve"> </w:t>
      </w:r>
      <w:r>
        <w:rPr>
          <w:sz w:val="24"/>
        </w:rPr>
        <w:t>удовлетворения</w:t>
      </w:r>
      <w:r>
        <w:rPr>
          <w:spacing w:val="1"/>
          <w:sz w:val="24"/>
        </w:rPr>
        <w:t xml:space="preserve"> </w:t>
      </w:r>
      <w:r>
        <w:rPr>
          <w:sz w:val="24"/>
        </w:rPr>
        <w:t>образовательных потребностей и интересов, самореализации обучающихся, через организацию</w:t>
      </w:r>
      <w:r>
        <w:rPr>
          <w:spacing w:val="1"/>
          <w:sz w:val="24"/>
        </w:rPr>
        <w:t xml:space="preserve"> </w:t>
      </w:r>
      <w:r>
        <w:rPr>
          <w:sz w:val="24"/>
        </w:rPr>
        <w:t>социальных практик (в том числе волонтерство), включая общественно полезную деятельность,</w:t>
      </w:r>
      <w:r>
        <w:rPr>
          <w:spacing w:val="-57"/>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развитие</w:t>
      </w:r>
      <w:r>
        <w:rPr>
          <w:spacing w:val="1"/>
          <w:sz w:val="24"/>
        </w:rPr>
        <w:t xml:space="preserve"> </w:t>
      </w:r>
      <w:r>
        <w:rPr>
          <w:sz w:val="24"/>
        </w:rPr>
        <w:t>глобальных</w:t>
      </w:r>
      <w:r>
        <w:rPr>
          <w:spacing w:val="1"/>
          <w:sz w:val="24"/>
        </w:rPr>
        <w:t xml:space="preserve"> </w:t>
      </w:r>
      <w:r>
        <w:rPr>
          <w:sz w:val="24"/>
        </w:rPr>
        <w:t>компетенций,</w:t>
      </w:r>
      <w:r>
        <w:rPr>
          <w:spacing w:val="1"/>
          <w:sz w:val="24"/>
        </w:rPr>
        <w:t xml:space="preserve"> </w:t>
      </w:r>
      <w:r>
        <w:rPr>
          <w:sz w:val="24"/>
        </w:rPr>
        <w:t>формирование</w:t>
      </w:r>
      <w:r>
        <w:rPr>
          <w:spacing w:val="1"/>
          <w:sz w:val="24"/>
        </w:rPr>
        <w:t xml:space="preserve"> </w:t>
      </w:r>
      <w:r>
        <w:rPr>
          <w:sz w:val="24"/>
        </w:rPr>
        <w:t>предпринимательских</w:t>
      </w:r>
      <w:r>
        <w:rPr>
          <w:spacing w:val="1"/>
          <w:sz w:val="24"/>
        </w:rPr>
        <w:t xml:space="preserve"> </w:t>
      </w:r>
      <w:r>
        <w:rPr>
          <w:sz w:val="24"/>
        </w:rPr>
        <w:t>навыков,</w:t>
      </w:r>
      <w:r>
        <w:rPr>
          <w:spacing w:val="1"/>
          <w:sz w:val="24"/>
        </w:rPr>
        <w:t xml:space="preserve"> </w:t>
      </w:r>
      <w:r>
        <w:rPr>
          <w:sz w:val="24"/>
        </w:rPr>
        <w:t>практическую</w:t>
      </w:r>
      <w:r>
        <w:rPr>
          <w:spacing w:val="1"/>
          <w:sz w:val="24"/>
        </w:rPr>
        <w:t xml:space="preserve"> </w:t>
      </w:r>
      <w:r>
        <w:rPr>
          <w:sz w:val="24"/>
        </w:rPr>
        <w:t>подготовку,</w:t>
      </w:r>
      <w:r>
        <w:rPr>
          <w:spacing w:val="1"/>
          <w:sz w:val="24"/>
        </w:rPr>
        <w:t xml:space="preserve"> </w:t>
      </w:r>
      <w:r>
        <w:rPr>
          <w:sz w:val="24"/>
        </w:rPr>
        <w:t>использование</w:t>
      </w:r>
      <w:r>
        <w:rPr>
          <w:spacing w:val="1"/>
          <w:sz w:val="24"/>
        </w:rPr>
        <w:t xml:space="preserve"> </w:t>
      </w:r>
      <w:r>
        <w:rPr>
          <w:sz w:val="24"/>
        </w:rPr>
        <w:t>возможностей</w:t>
      </w:r>
      <w:r>
        <w:rPr>
          <w:spacing w:val="1"/>
          <w:sz w:val="24"/>
        </w:rPr>
        <w:t xml:space="preserve"> </w:t>
      </w:r>
      <w:r>
        <w:rPr>
          <w:sz w:val="24"/>
        </w:rPr>
        <w:t>организаций дополнительного образования, профессиональных образовательных организаций и</w:t>
      </w:r>
      <w:r>
        <w:rPr>
          <w:spacing w:val="-57"/>
          <w:sz w:val="24"/>
        </w:rPr>
        <w:t xml:space="preserve"> </w:t>
      </w:r>
      <w:r>
        <w:rPr>
          <w:sz w:val="24"/>
        </w:rPr>
        <w:t>социальных</w:t>
      </w:r>
      <w:r>
        <w:rPr>
          <w:spacing w:val="1"/>
          <w:sz w:val="24"/>
        </w:rPr>
        <w:t xml:space="preserve"> </w:t>
      </w:r>
      <w:r>
        <w:rPr>
          <w:sz w:val="24"/>
        </w:rPr>
        <w:t>партнеров</w:t>
      </w:r>
      <w:r>
        <w:rPr>
          <w:spacing w:val="-1"/>
          <w:sz w:val="24"/>
        </w:rPr>
        <w:t xml:space="preserve"> </w:t>
      </w:r>
      <w:r>
        <w:rPr>
          <w:sz w:val="24"/>
        </w:rPr>
        <w:t>в</w:t>
      </w:r>
      <w:r>
        <w:rPr>
          <w:spacing w:val="-1"/>
          <w:sz w:val="24"/>
        </w:rPr>
        <w:t xml:space="preserve"> </w:t>
      </w:r>
      <w:r>
        <w:rPr>
          <w:sz w:val="24"/>
        </w:rPr>
        <w:t>профессионально-производственном</w:t>
      </w:r>
      <w:r>
        <w:rPr>
          <w:spacing w:val="-2"/>
          <w:sz w:val="24"/>
        </w:rPr>
        <w:t xml:space="preserve"> </w:t>
      </w:r>
      <w:r>
        <w:rPr>
          <w:sz w:val="24"/>
        </w:rPr>
        <w:t>окружении;</w:t>
      </w:r>
    </w:p>
    <w:p w:rsidR="0052501E" w:rsidRDefault="00B0778F">
      <w:pPr>
        <w:pStyle w:val="a6"/>
        <w:numPr>
          <w:ilvl w:val="0"/>
          <w:numId w:val="1"/>
        </w:numPr>
        <w:tabs>
          <w:tab w:val="left" w:pos="549"/>
        </w:tabs>
        <w:spacing w:before="1"/>
        <w:ind w:right="167" w:firstLine="0"/>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реализацию</w:t>
      </w:r>
      <w:r>
        <w:rPr>
          <w:spacing w:val="1"/>
          <w:sz w:val="24"/>
        </w:rPr>
        <w:t xml:space="preserve"> </w:t>
      </w:r>
      <w:r>
        <w:rPr>
          <w:sz w:val="24"/>
        </w:rPr>
        <w:t>комплекса</w:t>
      </w:r>
      <w:r>
        <w:rPr>
          <w:spacing w:val="1"/>
          <w:sz w:val="24"/>
        </w:rPr>
        <w:t xml:space="preserve"> </w:t>
      </w:r>
      <w:r>
        <w:rPr>
          <w:sz w:val="24"/>
        </w:rPr>
        <w:t>воспитательных</w:t>
      </w:r>
      <w:r>
        <w:rPr>
          <w:spacing w:val="1"/>
          <w:sz w:val="24"/>
        </w:rPr>
        <w:t xml:space="preserve"> </w:t>
      </w:r>
      <w:r>
        <w:rPr>
          <w:sz w:val="24"/>
        </w:rPr>
        <w:t>мероприятий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класса,</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том</w:t>
      </w:r>
      <w:r>
        <w:rPr>
          <w:spacing w:val="61"/>
          <w:sz w:val="24"/>
        </w:rPr>
        <w:t xml:space="preserve"> </w:t>
      </w:r>
      <w:r>
        <w:rPr>
          <w:sz w:val="24"/>
        </w:rPr>
        <w:t>числе</w:t>
      </w:r>
      <w:r>
        <w:rPr>
          <w:spacing w:val="61"/>
          <w:sz w:val="24"/>
        </w:rPr>
        <w:t xml:space="preserve"> </w:t>
      </w:r>
      <w:r>
        <w:rPr>
          <w:sz w:val="24"/>
        </w:rPr>
        <w:t>в</w:t>
      </w:r>
      <w:r>
        <w:rPr>
          <w:spacing w:val="-57"/>
          <w:sz w:val="24"/>
        </w:rPr>
        <w:t xml:space="preserve"> </w:t>
      </w:r>
      <w:r>
        <w:rPr>
          <w:sz w:val="24"/>
        </w:rPr>
        <w:t>творческих</w:t>
      </w:r>
      <w:r>
        <w:rPr>
          <w:spacing w:val="1"/>
          <w:sz w:val="24"/>
        </w:rPr>
        <w:t xml:space="preserve"> </w:t>
      </w:r>
      <w:r>
        <w:rPr>
          <w:sz w:val="24"/>
        </w:rPr>
        <w:t>объединениях</w:t>
      </w:r>
      <w:r>
        <w:rPr>
          <w:spacing w:val="1"/>
          <w:sz w:val="24"/>
        </w:rPr>
        <w:t xml:space="preserve"> </w:t>
      </w:r>
      <w:r>
        <w:rPr>
          <w:sz w:val="24"/>
        </w:rPr>
        <w:t>по</w:t>
      </w:r>
      <w:r>
        <w:rPr>
          <w:spacing w:val="1"/>
          <w:sz w:val="24"/>
        </w:rPr>
        <w:t xml:space="preserve"> </w:t>
      </w:r>
      <w:r>
        <w:rPr>
          <w:sz w:val="24"/>
        </w:rPr>
        <w:t>интересам,</w:t>
      </w:r>
      <w:r>
        <w:rPr>
          <w:spacing w:val="1"/>
          <w:sz w:val="24"/>
        </w:rPr>
        <w:t xml:space="preserve"> </w:t>
      </w:r>
      <w:r>
        <w:rPr>
          <w:sz w:val="24"/>
        </w:rPr>
        <w:t>культурные</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r>
        <w:rPr>
          <w:sz w:val="24"/>
        </w:rPr>
        <w:t>практики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историко-культурной и этнической специфики региона, потребностей обучающихся, родителей</w:t>
      </w:r>
      <w:r>
        <w:rPr>
          <w:spacing w:val="1"/>
          <w:sz w:val="24"/>
        </w:rPr>
        <w:t xml:space="preserve"> </w:t>
      </w:r>
      <w:r>
        <w:rPr>
          <w:sz w:val="24"/>
        </w:rPr>
        <w:t>(законных</w:t>
      </w:r>
      <w:r>
        <w:rPr>
          <w:spacing w:val="1"/>
          <w:sz w:val="24"/>
        </w:rPr>
        <w:t xml:space="preserve"> </w:t>
      </w:r>
      <w:r>
        <w:rPr>
          <w:sz w:val="24"/>
        </w:rPr>
        <w:t>представителей) несовершеннолетних</w:t>
      </w:r>
      <w:r>
        <w:rPr>
          <w:spacing w:val="1"/>
          <w:sz w:val="24"/>
        </w:rPr>
        <w:t xml:space="preserve"> </w:t>
      </w:r>
      <w:r>
        <w:rPr>
          <w:sz w:val="24"/>
        </w:rPr>
        <w:t>обучающихся;</w:t>
      </w:r>
    </w:p>
    <w:p w:rsidR="0052501E" w:rsidRDefault="00B0778F">
      <w:pPr>
        <w:pStyle w:val="a6"/>
        <w:numPr>
          <w:ilvl w:val="0"/>
          <w:numId w:val="1"/>
        </w:numPr>
        <w:tabs>
          <w:tab w:val="left" w:pos="614"/>
        </w:tabs>
        <w:ind w:right="172" w:firstLine="0"/>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ученических</w:t>
      </w:r>
      <w:r>
        <w:rPr>
          <w:spacing w:val="1"/>
          <w:sz w:val="24"/>
        </w:rPr>
        <w:t xml:space="preserve"> </w:t>
      </w:r>
      <w:r>
        <w:rPr>
          <w:sz w:val="24"/>
        </w:rPr>
        <w:t>сообществ</w:t>
      </w:r>
      <w:r>
        <w:rPr>
          <w:spacing w:val="1"/>
          <w:sz w:val="24"/>
        </w:rPr>
        <w:t xml:space="preserve"> </w:t>
      </w:r>
      <w:r>
        <w:rPr>
          <w:sz w:val="24"/>
        </w:rPr>
        <w:t>(подростковых коллективов), в том числе ученических классов, разновозрастных объединений</w:t>
      </w:r>
      <w:r>
        <w:rPr>
          <w:spacing w:val="1"/>
          <w:sz w:val="24"/>
        </w:rPr>
        <w:t xml:space="preserve"> </w:t>
      </w:r>
      <w:r>
        <w:rPr>
          <w:sz w:val="24"/>
        </w:rPr>
        <w:t>по</w:t>
      </w:r>
      <w:r>
        <w:rPr>
          <w:spacing w:val="1"/>
          <w:sz w:val="24"/>
        </w:rPr>
        <w:t xml:space="preserve"> </w:t>
      </w:r>
      <w:r>
        <w:rPr>
          <w:sz w:val="24"/>
        </w:rPr>
        <w:t>интересам,</w:t>
      </w:r>
      <w:r>
        <w:rPr>
          <w:spacing w:val="1"/>
          <w:sz w:val="24"/>
        </w:rPr>
        <w:t xml:space="preserve"> </w:t>
      </w:r>
      <w:r>
        <w:rPr>
          <w:sz w:val="24"/>
        </w:rPr>
        <w:t>клубов;</w:t>
      </w:r>
      <w:r>
        <w:rPr>
          <w:spacing w:val="1"/>
          <w:sz w:val="24"/>
        </w:rPr>
        <w:t xml:space="preserve"> </w:t>
      </w:r>
      <w:r>
        <w:rPr>
          <w:sz w:val="24"/>
        </w:rPr>
        <w:t>детских,</w:t>
      </w:r>
      <w:r>
        <w:rPr>
          <w:spacing w:val="1"/>
          <w:sz w:val="24"/>
        </w:rPr>
        <w:t xml:space="preserve"> </w:t>
      </w:r>
      <w:r>
        <w:rPr>
          <w:sz w:val="24"/>
        </w:rPr>
        <w:t>подростковых</w:t>
      </w:r>
      <w:r>
        <w:rPr>
          <w:spacing w:val="1"/>
          <w:sz w:val="24"/>
        </w:rPr>
        <w:t xml:space="preserve"> </w:t>
      </w:r>
      <w:r>
        <w:rPr>
          <w:sz w:val="24"/>
        </w:rPr>
        <w:t>и</w:t>
      </w:r>
      <w:r>
        <w:rPr>
          <w:spacing w:val="1"/>
          <w:sz w:val="24"/>
        </w:rPr>
        <w:t xml:space="preserve"> </w:t>
      </w:r>
      <w:r>
        <w:rPr>
          <w:sz w:val="24"/>
        </w:rPr>
        <w:t>юношеских</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организаций</w:t>
      </w:r>
      <w:r>
        <w:rPr>
          <w:spacing w:val="-3"/>
          <w:sz w:val="24"/>
        </w:rPr>
        <w:t xml:space="preserve"> </w:t>
      </w:r>
      <w:r>
        <w:rPr>
          <w:sz w:val="24"/>
        </w:rPr>
        <w:t>и других;</w:t>
      </w:r>
    </w:p>
    <w:p w:rsidR="0052501E" w:rsidRDefault="00B0778F">
      <w:pPr>
        <w:pStyle w:val="a6"/>
        <w:numPr>
          <w:ilvl w:val="0"/>
          <w:numId w:val="1"/>
        </w:numPr>
        <w:tabs>
          <w:tab w:val="left" w:pos="559"/>
        </w:tabs>
        <w:ind w:right="166" w:firstLine="0"/>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организационное</w:t>
      </w:r>
      <w:r>
        <w:rPr>
          <w:spacing w:val="1"/>
          <w:sz w:val="24"/>
        </w:rPr>
        <w:t xml:space="preserve"> </w:t>
      </w:r>
      <w:r>
        <w:rPr>
          <w:sz w:val="24"/>
        </w:rPr>
        <w:t>обеспечение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(организационные</w:t>
      </w:r>
      <w:r>
        <w:rPr>
          <w:spacing w:val="1"/>
          <w:sz w:val="24"/>
        </w:rPr>
        <w:t xml:space="preserve"> </w:t>
      </w:r>
      <w:r>
        <w:rPr>
          <w:sz w:val="24"/>
        </w:rPr>
        <w:t>собрания,</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успешной</w:t>
      </w:r>
      <w:r>
        <w:rPr>
          <w:spacing w:val="-1"/>
          <w:sz w:val="24"/>
        </w:rPr>
        <w:t xml:space="preserve"> </w:t>
      </w:r>
      <w:r>
        <w:rPr>
          <w:sz w:val="24"/>
        </w:rPr>
        <w:t>реализации образовательной</w:t>
      </w:r>
      <w:r>
        <w:rPr>
          <w:spacing w:val="-1"/>
          <w:sz w:val="24"/>
        </w:rPr>
        <w:t xml:space="preserve"> </w:t>
      </w:r>
      <w:r>
        <w:rPr>
          <w:sz w:val="24"/>
        </w:rPr>
        <w:t>программы и другие);</w:t>
      </w:r>
    </w:p>
    <w:p w:rsidR="0052501E" w:rsidRDefault="00B0778F">
      <w:pPr>
        <w:pStyle w:val="a6"/>
        <w:numPr>
          <w:ilvl w:val="0"/>
          <w:numId w:val="1"/>
        </w:numPr>
        <w:tabs>
          <w:tab w:val="left" w:pos="532"/>
        </w:tabs>
        <w:spacing w:before="1"/>
        <w:ind w:right="176" w:firstLine="0"/>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педагогической</w:t>
      </w:r>
      <w:r>
        <w:rPr>
          <w:spacing w:val="1"/>
          <w:sz w:val="24"/>
        </w:rPr>
        <w:t xml:space="preserve"> </w:t>
      </w:r>
      <w:r>
        <w:rPr>
          <w:sz w:val="24"/>
        </w:rPr>
        <w:t>поддержки</w:t>
      </w:r>
      <w:r>
        <w:rPr>
          <w:spacing w:val="1"/>
          <w:sz w:val="24"/>
        </w:rPr>
        <w:t xml:space="preserve"> </w:t>
      </w:r>
      <w:r>
        <w:rPr>
          <w:sz w:val="24"/>
        </w:rPr>
        <w:t>обучающихся (проектирование индивидуальных образовательных маршрутов, работа тьюторов,</w:t>
      </w:r>
      <w:r>
        <w:rPr>
          <w:spacing w:val="-57"/>
          <w:sz w:val="24"/>
        </w:rPr>
        <w:t xml:space="preserve"> </w:t>
      </w:r>
      <w:r>
        <w:rPr>
          <w:sz w:val="24"/>
        </w:rPr>
        <w:t>педагогов-психологов);</w:t>
      </w:r>
    </w:p>
    <w:p w:rsidR="0052501E" w:rsidRDefault="00B0778F">
      <w:pPr>
        <w:pStyle w:val="a6"/>
        <w:numPr>
          <w:ilvl w:val="0"/>
          <w:numId w:val="1"/>
        </w:numPr>
        <w:tabs>
          <w:tab w:val="left" w:pos="491"/>
        </w:tabs>
        <w:ind w:right="166" w:firstLine="0"/>
        <w:rPr>
          <w:sz w:val="24"/>
        </w:rPr>
      </w:pPr>
      <w:r>
        <w:rPr>
          <w:sz w:val="24"/>
        </w:rPr>
        <w:t>внеурочную</w:t>
      </w:r>
      <w:r>
        <w:rPr>
          <w:spacing w:val="1"/>
          <w:sz w:val="24"/>
        </w:rPr>
        <w:t xml:space="preserve"> </w:t>
      </w:r>
      <w:r>
        <w:rPr>
          <w:sz w:val="24"/>
        </w:rPr>
        <w:t>деятельность,</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благополучия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общеобразовательной</w:t>
      </w:r>
      <w:r>
        <w:rPr>
          <w:spacing w:val="1"/>
          <w:sz w:val="24"/>
        </w:rPr>
        <w:t xml:space="preserve"> </w:t>
      </w:r>
      <w:r>
        <w:rPr>
          <w:sz w:val="24"/>
        </w:rPr>
        <w:t>школы</w:t>
      </w:r>
      <w:r>
        <w:rPr>
          <w:spacing w:val="1"/>
          <w:sz w:val="24"/>
        </w:rPr>
        <w:t xml:space="preserve"> </w:t>
      </w:r>
      <w:r>
        <w:rPr>
          <w:sz w:val="24"/>
        </w:rPr>
        <w:t>(безопасности</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школьников,</w:t>
      </w:r>
      <w:r>
        <w:rPr>
          <w:spacing w:val="1"/>
          <w:sz w:val="24"/>
        </w:rPr>
        <w:t xml:space="preserve"> </w:t>
      </w:r>
      <w:r>
        <w:rPr>
          <w:sz w:val="24"/>
        </w:rPr>
        <w:t>безопасных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группах,</w:t>
      </w:r>
      <w:r>
        <w:rPr>
          <w:spacing w:val="1"/>
          <w:sz w:val="24"/>
        </w:rPr>
        <w:t xml:space="preserve"> </w:t>
      </w:r>
      <w:r>
        <w:rPr>
          <w:sz w:val="24"/>
        </w:rPr>
        <w:t>профилактики</w:t>
      </w:r>
      <w:r>
        <w:rPr>
          <w:spacing w:val="1"/>
          <w:sz w:val="24"/>
        </w:rPr>
        <w:t xml:space="preserve"> </w:t>
      </w:r>
      <w:r>
        <w:rPr>
          <w:sz w:val="24"/>
        </w:rPr>
        <w:t>неуспеваемости,</w:t>
      </w:r>
      <w:r>
        <w:rPr>
          <w:spacing w:val="-57"/>
          <w:sz w:val="24"/>
        </w:rPr>
        <w:t xml:space="preserve"> </w:t>
      </w:r>
      <w:r>
        <w:rPr>
          <w:sz w:val="24"/>
        </w:rPr>
        <w:t>профилактики</w:t>
      </w:r>
      <w:r>
        <w:rPr>
          <w:spacing w:val="1"/>
          <w:sz w:val="24"/>
        </w:rPr>
        <w:t xml:space="preserve"> </w:t>
      </w:r>
      <w:r>
        <w:rPr>
          <w:sz w:val="24"/>
        </w:rPr>
        <w:t>различных</w:t>
      </w:r>
      <w:r>
        <w:rPr>
          <w:spacing w:val="1"/>
          <w:sz w:val="24"/>
        </w:rPr>
        <w:t xml:space="preserve"> </w:t>
      </w:r>
      <w:r>
        <w:rPr>
          <w:sz w:val="24"/>
        </w:rPr>
        <w:t>рисков,</w:t>
      </w:r>
      <w:r>
        <w:rPr>
          <w:spacing w:val="1"/>
          <w:sz w:val="24"/>
        </w:rPr>
        <w:t xml:space="preserve"> </w:t>
      </w:r>
      <w:r>
        <w:rPr>
          <w:sz w:val="24"/>
        </w:rPr>
        <w:t>возникающих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взаимодействия</w:t>
      </w:r>
      <w:r>
        <w:rPr>
          <w:spacing w:val="1"/>
          <w:sz w:val="24"/>
        </w:rPr>
        <w:t xml:space="preserve"> </w:t>
      </w:r>
      <w:r>
        <w:rPr>
          <w:sz w:val="24"/>
        </w:rPr>
        <w:t>школьника</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средой, социальной</w:t>
      </w:r>
      <w:r>
        <w:rPr>
          <w:spacing w:val="-2"/>
          <w:sz w:val="24"/>
        </w:rPr>
        <w:t xml:space="preserve"> </w:t>
      </w:r>
      <w:r>
        <w:rPr>
          <w:sz w:val="24"/>
        </w:rPr>
        <w:t>защиты</w:t>
      </w:r>
      <w:r>
        <w:rPr>
          <w:spacing w:val="2"/>
          <w:sz w:val="24"/>
        </w:rPr>
        <w:t xml:space="preserve"> </w:t>
      </w:r>
      <w:r>
        <w:rPr>
          <w:sz w:val="24"/>
        </w:rPr>
        <w:t>учащихся).</w:t>
      </w:r>
    </w:p>
    <w:p w:rsidR="0052501E" w:rsidRDefault="00B0778F">
      <w:pPr>
        <w:ind w:left="152" w:right="174" w:firstLine="720"/>
        <w:jc w:val="both"/>
        <w:rPr>
          <w:sz w:val="24"/>
        </w:rPr>
      </w:pPr>
      <w:r>
        <w:rPr>
          <w:sz w:val="24"/>
        </w:rPr>
        <w:t>Для достижения целей и задач внеурочной деятельности используется все многообразие</w:t>
      </w:r>
      <w:r>
        <w:rPr>
          <w:spacing w:val="1"/>
          <w:sz w:val="24"/>
        </w:rPr>
        <w:t xml:space="preserve"> </w:t>
      </w:r>
      <w:r>
        <w:rPr>
          <w:sz w:val="24"/>
        </w:rPr>
        <w:t>доступных</w:t>
      </w:r>
      <w:r>
        <w:rPr>
          <w:spacing w:val="1"/>
          <w:sz w:val="24"/>
        </w:rPr>
        <w:t xml:space="preserve"> </w:t>
      </w:r>
      <w:r>
        <w:rPr>
          <w:sz w:val="24"/>
        </w:rPr>
        <w:t>объектов</w:t>
      </w:r>
      <w:r>
        <w:rPr>
          <w:spacing w:val="1"/>
          <w:sz w:val="24"/>
        </w:rPr>
        <w:t xml:space="preserve"> </w:t>
      </w:r>
      <w:r>
        <w:rPr>
          <w:sz w:val="24"/>
        </w:rPr>
        <w:t>отечественной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наследие</w:t>
      </w:r>
      <w:r>
        <w:rPr>
          <w:spacing w:val="1"/>
          <w:sz w:val="24"/>
        </w:rPr>
        <w:t xml:space="preserve"> </w:t>
      </w:r>
      <w:r>
        <w:rPr>
          <w:sz w:val="24"/>
        </w:rPr>
        <w:t>отечественного</w:t>
      </w:r>
      <w:r>
        <w:rPr>
          <w:spacing w:val="1"/>
          <w:sz w:val="24"/>
        </w:rPr>
        <w:t xml:space="preserve"> </w:t>
      </w:r>
      <w:r>
        <w:rPr>
          <w:sz w:val="24"/>
        </w:rPr>
        <w:t>кинематографа.</w:t>
      </w:r>
    </w:p>
    <w:p w:rsidR="0052501E" w:rsidRDefault="0052501E">
      <w:pPr>
        <w:jc w:val="both"/>
        <w:rPr>
          <w:sz w:val="24"/>
        </w:rPr>
        <w:sectPr w:rsidR="0052501E">
          <w:pgSz w:w="11910" w:h="16840"/>
          <w:pgMar w:top="760" w:right="680" w:bottom="420" w:left="980" w:header="0" w:footer="230" w:gutter="0"/>
          <w:cols w:space="720"/>
        </w:sectPr>
      </w:pPr>
    </w:p>
    <w:p w:rsidR="0052501E" w:rsidRDefault="00B0778F">
      <w:pPr>
        <w:spacing w:before="65"/>
        <w:ind w:left="152" w:right="171" w:firstLine="720"/>
        <w:jc w:val="both"/>
        <w:rPr>
          <w:sz w:val="24"/>
        </w:rPr>
      </w:pPr>
      <w:r>
        <w:rPr>
          <w:sz w:val="24"/>
        </w:rPr>
        <w:t>Наследие</w:t>
      </w:r>
      <w:r>
        <w:rPr>
          <w:spacing w:val="1"/>
          <w:sz w:val="24"/>
        </w:rPr>
        <w:t xml:space="preserve"> </w:t>
      </w:r>
      <w:r>
        <w:rPr>
          <w:sz w:val="24"/>
        </w:rPr>
        <w:t>отечественного</w:t>
      </w:r>
      <w:r>
        <w:rPr>
          <w:spacing w:val="1"/>
          <w:sz w:val="24"/>
        </w:rPr>
        <w:t xml:space="preserve"> </w:t>
      </w:r>
      <w:r>
        <w:rPr>
          <w:sz w:val="24"/>
        </w:rPr>
        <w:t>кинематографа</w:t>
      </w:r>
      <w:r>
        <w:rPr>
          <w:spacing w:val="1"/>
          <w:sz w:val="24"/>
        </w:rPr>
        <w:t xml:space="preserve"> </w:t>
      </w:r>
      <w:r>
        <w:rPr>
          <w:sz w:val="24"/>
        </w:rPr>
        <w:t>может</w:t>
      </w:r>
      <w:r>
        <w:rPr>
          <w:spacing w:val="1"/>
          <w:sz w:val="24"/>
        </w:rPr>
        <w:t xml:space="preserve"> </w:t>
      </w:r>
      <w:r>
        <w:rPr>
          <w:sz w:val="24"/>
        </w:rPr>
        <w:t>использоваться</w:t>
      </w:r>
      <w:r>
        <w:rPr>
          <w:spacing w:val="1"/>
          <w:sz w:val="24"/>
        </w:rPr>
        <w:t xml:space="preserve"> </w:t>
      </w:r>
      <w:r>
        <w:rPr>
          <w:sz w:val="24"/>
        </w:rPr>
        <w:t>как</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дидактического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быть</w:t>
      </w:r>
      <w:r>
        <w:rPr>
          <w:spacing w:val="1"/>
          <w:sz w:val="24"/>
        </w:rPr>
        <w:t xml:space="preserve"> </w:t>
      </w:r>
      <w:r>
        <w:rPr>
          <w:sz w:val="24"/>
        </w:rPr>
        <w:t>основной</w:t>
      </w:r>
      <w:r>
        <w:rPr>
          <w:spacing w:val="1"/>
          <w:sz w:val="24"/>
        </w:rPr>
        <w:t xml:space="preserve"> </w:t>
      </w:r>
      <w:r>
        <w:rPr>
          <w:sz w:val="24"/>
        </w:rPr>
        <w:t>для</w:t>
      </w:r>
      <w:r>
        <w:rPr>
          <w:spacing w:val="1"/>
          <w:sz w:val="24"/>
        </w:rPr>
        <w:t xml:space="preserve"> </w:t>
      </w:r>
      <w:r>
        <w:rPr>
          <w:sz w:val="24"/>
        </w:rPr>
        <w:t>разработки</w:t>
      </w:r>
      <w:r>
        <w:rPr>
          <w:spacing w:val="1"/>
          <w:sz w:val="24"/>
        </w:rPr>
        <w:t xml:space="preserve"> </w:t>
      </w:r>
      <w:r>
        <w:rPr>
          <w:sz w:val="24"/>
        </w:rPr>
        <w:t>курсов</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посвященной</w:t>
      </w:r>
      <w:r>
        <w:rPr>
          <w:spacing w:val="1"/>
          <w:sz w:val="24"/>
        </w:rPr>
        <w:t xml:space="preserve"> </w:t>
      </w:r>
      <w:r>
        <w:rPr>
          <w:sz w:val="24"/>
        </w:rPr>
        <w:t>этому</w:t>
      </w:r>
      <w:r>
        <w:rPr>
          <w:spacing w:val="1"/>
          <w:sz w:val="24"/>
        </w:rPr>
        <w:t xml:space="preserve"> </w:t>
      </w:r>
      <w:r>
        <w:rPr>
          <w:sz w:val="24"/>
        </w:rPr>
        <w:t>виду</w:t>
      </w:r>
      <w:r>
        <w:rPr>
          <w:spacing w:val="1"/>
          <w:sz w:val="24"/>
        </w:rPr>
        <w:t xml:space="preserve"> </w:t>
      </w:r>
      <w:r>
        <w:rPr>
          <w:sz w:val="24"/>
        </w:rPr>
        <w:t>отечественного</w:t>
      </w:r>
      <w:r>
        <w:rPr>
          <w:spacing w:val="-1"/>
          <w:sz w:val="24"/>
        </w:rPr>
        <w:t xml:space="preserve"> </w:t>
      </w:r>
      <w:r>
        <w:rPr>
          <w:sz w:val="24"/>
        </w:rPr>
        <w:t>искусства.</w:t>
      </w:r>
    </w:p>
    <w:p w:rsidR="0052501E" w:rsidRDefault="00B0778F">
      <w:pPr>
        <w:spacing w:before="1"/>
        <w:ind w:left="152" w:right="169" w:firstLine="720"/>
        <w:jc w:val="both"/>
        <w:rPr>
          <w:sz w:val="24"/>
        </w:rPr>
      </w:pPr>
      <w:r>
        <w:rPr>
          <w:sz w:val="24"/>
        </w:rPr>
        <w:t>Количество</w:t>
      </w:r>
      <w:r>
        <w:rPr>
          <w:spacing w:val="1"/>
          <w:sz w:val="24"/>
        </w:rPr>
        <w:t xml:space="preserve"> </w:t>
      </w:r>
      <w:r>
        <w:rPr>
          <w:sz w:val="24"/>
        </w:rPr>
        <w:t>часов,</w:t>
      </w:r>
      <w:r>
        <w:rPr>
          <w:spacing w:val="1"/>
          <w:sz w:val="24"/>
        </w:rPr>
        <w:t xml:space="preserve"> </w:t>
      </w:r>
      <w:r>
        <w:rPr>
          <w:sz w:val="24"/>
        </w:rPr>
        <w:t>выделяемых</w:t>
      </w:r>
      <w:r>
        <w:rPr>
          <w:spacing w:val="1"/>
          <w:sz w:val="24"/>
        </w:rPr>
        <w:t xml:space="preserve"> </w:t>
      </w:r>
      <w:r>
        <w:rPr>
          <w:sz w:val="24"/>
        </w:rPr>
        <w:t>на</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составляет</w:t>
      </w:r>
      <w:r>
        <w:rPr>
          <w:spacing w:val="1"/>
          <w:sz w:val="24"/>
        </w:rPr>
        <w:t xml:space="preserve"> </w:t>
      </w:r>
      <w:r>
        <w:rPr>
          <w:sz w:val="24"/>
        </w:rPr>
        <w:t>за</w:t>
      </w:r>
      <w:r>
        <w:rPr>
          <w:spacing w:val="1"/>
          <w:sz w:val="24"/>
        </w:rPr>
        <w:t xml:space="preserve"> </w:t>
      </w:r>
      <w:r>
        <w:rPr>
          <w:sz w:val="24"/>
        </w:rPr>
        <w:t>5</w:t>
      </w:r>
      <w:r>
        <w:rPr>
          <w:spacing w:val="1"/>
          <w:sz w:val="24"/>
        </w:rPr>
        <w:t xml:space="preserve"> </w:t>
      </w:r>
      <w:r>
        <w:rPr>
          <w:sz w:val="24"/>
        </w:rPr>
        <w:t>лет</w:t>
      </w:r>
      <w:r>
        <w:rPr>
          <w:spacing w:val="1"/>
          <w:sz w:val="24"/>
        </w:rPr>
        <w:t xml:space="preserve"> </w:t>
      </w:r>
      <w:r>
        <w:rPr>
          <w:sz w:val="24"/>
        </w:rPr>
        <w:t>обучения на уровне основного общего образования не более 1 750 часов, в год - не более 350</w:t>
      </w:r>
      <w:r>
        <w:rPr>
          <w:spacing w:val="1"/>
          <w:sz w:val="24"/>
        </w:rPr>
        <w:t xml:space="preserve"> </w:t>
      </w:r>
      <w:r>
        <w:rPr>
          <w:sz w:val="24"/>
        </w:rPr>
        <w:t>часов.</w:t>
      </w:r>
    </w:p>
    <w:p w:rsidR="0052501E" w:rsidRDefault="00B0778F">
      <w:pPr>
        <w:ind w:left="152" w:right="171" w:firstLine="720"/>
        <w:jc w:val="both"/>
        <w:rPr>
          <w:sz w:val="24"/>
        </w:rPr>
      </w:pPr>
      <w:r>
        <w:rPr>
          <w:sz w:val="24"/>
        </w:rPr>
        <w:t>Величина недельной образовательной нагрузки (количество занятий), реализуемой через</w:t>
      </w:r>
      <w:r>
        <w:rPr>
          <w:spacing w:val="-57"/>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определяется</w:t>
      </w:r>
      <w:r>
        <w:rPr>
          <w:spacing w:val="1"/>
          <w:sz w:val="24"/>
        </w:rPr>
        <w:t xml:space="preserve"> </w:t>
      </w:r>
      <w:r>
        <w:rPr>
          <w:sz w:val="24"/>
        </w:rPr>
        <w:t>за</w:t>
      </w:r>
      <w:r>
        <w:rPr>
          <w:spacing w:val="1"/>
          <w:sz w:val="24"/>
        </w:rPr>
        <w:t xml:space="preserve"> </w:t>
      </w:r>
      <w:r>
        <w:rPr>
          <w:sz w:val="24"/>
        </w:rPr>
        <w:t>пределами</w:t>
      </w:r>
      <w:r>
        <w:rPr>
          <w:spacing w:val="1"/>
          <w:sz w:val="24"/>
        </w:rPr>
        <w:t xml:space="preserve"> </w:t>
      </w:r>
      <w:r>
        <w:rPr>
          <w:sz w:val="24"/>
        </w:rPr>
        <w:t>количества</w:t>
      </w:r>
      <w:r>
        <w:rPr>
          <w:spacing w:val="1"/>
          <w:sz w:val="24"/>
        </w:rPr>
        <w:t xml:space="preserve"> </w:t>
      </w:r>
      <w:r>
        <w:rPr>
          <w:sz w:val="24"/>
        </w:rPr>
        <w:t>часов,</w:t>
      </w:r>
      <w:r>
        <w:rPr>
          <w:spacing w:val="1"/>
          <w:sz w:val="24"/>
        </w:rPr>
        <w:t xml:space="preserve"> </w:t>
      </w:r>
      <w:r>
        <w:rPr>
          <w:sz w:val="24"/>
        </w:rPr>
        <w:t>отведенных</w:t>
      </w:r>
      <w:r>
        <w:rPr>
          <w:spacing w:val="1"/>
          <w:sz w:val="24"/>
        </w:rPr>
        <w:t xml:space="preserve"> </w:t>
      </w:r>
      <w:r>
        <w:rPr>
          <w:sz w:val="24"/>
        </w:rPr>
        <w:t>на</w:t>
      </w:r>
      <w:r>
        <w:rPr>
          <w:spacing w:val="1"/>
          <w:sz w:val="24"/>
        </w:rPr>
        <w:t xml:space="preserve"> </w:t>
      </w:r>
      <w:r>
        <w:rPr>
          <w:sz w:val="24"/>
        </w:rPr>
        <w:t>освоение обучающимися учебного плана, но не более 10 часов, из которых не менее 5 часов</w:t>
      </w:r>
      <w:r>
        <w:rPr>
          <w:spacing w:val="1"/>
          <w:sz w:val="24"/>
        </w:rPr>
        <w:t xml:space="preserve"> </w:t>
      </w:r>
      <w:r>
        <w:rPr>
          <w:sz w:val="24"/>
        </w:rPr>
        <w:t>выделяются на обязательные коррекционные курсы и, при необходимости, на дополнительные</w:t>
      </w:r>
      <w:r>
        <w:rPr>
          <w:spacing w:val="1"/>
          <w:sz w:val="24"/>
        </w:rPr>
        <w:t xml:space="preserve"> </w:t>
      </w:r>
      <w:r>
        <w:rPr>
          <w:sz w:val="24"/>
        </w:rPr>
        <w:t>коррекционно-развивающие</w:t>
      </w:r>
      <w:r>
        <w:rPr>
          <w:spacing w:val="-3"/>
          <w:sz w:val="24"/>
        </w:rPr>
        <w:t xml:space="preserve"> </w:t>
      </w:r>
      <w:r>
        <w:rPr>
          <w:sz w:val="24"/>
        </w:rPr>
        <w:t>занятия,</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программой</w:t>
      </w:r>
      <w:r>
        <w:rPr>
          <w:spacing w:val="-1"/>
          <w:sz w:val="24"/>
        </w:rPr>
        <w:t xml:space="preserve"> </w:t>
      </w:r>
      <w:r>
        <w:rPr>
          <w:sz w:val="24"/>
        </w:rPr>
        <w:t>коррекционной</w:t>
      </w:r>
      <w:r>
        <w:rPr>
          <w:spacing w:val="-2"/>
          <w:sz w:val="24"/>
        </w:rPr>
        <w:t xml:space="preserve"> </w:t>
      </w:r>
      <w:r>
        <w:rPr>
          <w:sz w:val="24"/>
        </w:rPr>
        <w:t>работы.</w:t>
      </w:r>
    </w:p>
    <w:p w:rsidR="0052501E" w:rsidRDefault="00B0778F">
      <w:pPr>
        <w:ind w:left="152" w:right="169" w:firstLine="720"/>
        <w:jc w:val="both"/>
        <w:rPr>
          <w:sz w:val="24"/>
        </w:rPr>
      </w:pPr>
      <w:r>
        <w:rPr>
          <w:sz w:val="24"/>
        </w:rPr>
        <w:t>Для</w:t>
      </w:r>
      <w:r>
        <w:rPr>
          <w:spacing w:val="1"/>
          <w:sz w:val="24"/>
        </w:rPr>
        <w:t xml:space="preserve"> </w:t>
      </w:r>
      <w:r>
        <w:rPr>
          <w:sz w:val="24"/>
        </w:rPr>
        <w:t>недопущения</w:t>
      </w:r>
      <w:r>
        <w:rPr>
          <w:spacing w:val="1"/>
          <w:sz w:val="24"/>
        </w:rPr>
        <w:t xml:space="preserve"> </w:t>
      </w:r>
      <w:r>
        <w:rPr>
          <w:sz w:val="24"/>
        </w:rPr>
        <w:t>перегрузки</w:t>
      </w:r>
      <w:r>
        <w:rPr>
          <w:spacing w:val="1"/>
          <w:sz w:val="24"/>
        </w:rPr>
        <w:t xml:space="preserve"> </w:t>
      </w:r>
      <w:r>
        <w:rPr>
          <w:sz w:val="24"/>
        </w:rPr>
        <w:t>обучающихся</w:t>
      </w:r>
      <w:r>
        <w:rPr>
          <w:spacing w:val="1"/>
          <w:sz w:val="24"/>
        </w:rPr>
        <w:t xml:space="preserve"> </w:t>
      </w:r>
      <w:r>
        <w:rPr>
          <w:sz w:val="24"/>
        </w:rPr>
        <w:t>допускается</w:t>
      </w:r>
      <w:r>
        <w:rPr>
          <w:spacing w:val="1"/>
          <w:sz w:val="24"/>
        </w:rPr>
        <w:t xml:space="preserve"> </w:t>
      </w:r>
      <w:r>
        <w:rPr>
          <w:sz w:val="24"/>
        </w:rPr>
        <w:t>перенос</w:t>
      </w:r>
      <w:r>
        <w:rPr>
          <w:spacing w:val="1"/>
          <w:sz w:val="24"/>
        </w:rPr>
        <w:t xml:space="preserve"> </w:t>
      </w:r>
      <w:r>
        <w:rPr>
          <w:sz w:val="24"/>
        </w:rPr>
        <w:t>образовательной</w:t>
      </w:r>
      <w:r>
        <w:rPr>
          <w:spacing w:val="1"/>
          <w:sz w:val="24"/>
        </w:rPr>
        <w:t xml:space="preserve"> </w:t>
      </w:r>
      <w:r>
        <w:rPr>
          <w:sz w:val="24"/>
        </w:rPr>
        <w:t>нагрузки, реализуемой через внеурочную деятельность, на периоды каникул, но не более 1 (2)</w:t>
      </w:r>
      <w:r>
        <w:rPr>
          <w:spacing w:val="1"/>
          <w:sz w:val="24"/>
        </w:rPr>
        <w:t xml:space="preserve"> </w:t>
      </w:r>
      <w:r>
        <w:rPr>
          <w:sz w:val="24"/>
        </w:rPr>
        <w:t>количества часов. Внеурочная деятельность в каникулярное время может реализовываться в</w:t>
      </w:r>
      <w:r>
        <w:rPr>
          <w:spacing w:val="1"/>
          <w:sz w:val="24"/>
        </w:rPr>
        <w:t xml:space="preserve"> </w:t>
      </w:r>
      <w:r>
        <w:rPr>
          <w:sz w:val="24"/>
        </w:rPr>
        <w:t>рамках тематических программ (лагерь с дневным пребыванием на базе общеобразовательной</w:t>
      </w:r>
      <w:r>
        <w:rPr>
          <w:spacing w:val="1"/>
          <w:sz w:val="24"/>
        </w:rPr>
        <w:t xml:space="preserve"> </w:t>
      </w:r>
      <w:r>
        <w:rPr>
          <w:sz w:val="24"/>
        </w:rPr>
        <w:t>организации</w:t>
      </w:r>
      <w:r>
        <w:rPr>
          <w:spacing w:val="-3"/>
          <w:sz w:val="24"/>
        </w:rPr>
        <w:t xml:space="preserve"> </w:t>
      </w:r>
      <w:r>
        <w:rPr>
          <w:sz w:val="24"/>
        </w:rPr>
        <w:t>или</w:t>
      </w:r>
      <w:r>
        <w:rPr>
          <w:spacing w:val="-3"/>
          <w:sz w:val="24"/>
        </w:rPr>
        <w:t xml:space="preserve"> </w:t>
      </w:r>
      <w:r>
        <w:rPr>
          <w:sz w:val="24"/>
        </w:rPr>
        <w:t>на</w:t>
      </w:r>
      <w:r>
        <w:rPr>
          <w:spacing w:val="-2"/>
          <w:sz w:val="24"/>
        </w:rPr>
        <w:t xml:space="preserve"> </w:t>
      </w:r>
      <w:r>
        <w:rPr>
          <w:sz w:val="24"/>
        </w:rPr>
        <w:t>базе</w:t>
      </w:r>
      <w:r>
        <w:rPr>
          <w:spacing w:val="-2"/>
          <w:sz w:val="24"/>
        </w:rPr>
        <w:t xml:space="preserve"> </w:t>
      </w:r>
      <w:r>
        <w:rPr>
          <w:sz w:val="24"/>
        </w:rPr>
        <w:t>загородных детских</w:t>
      </w:r>
      <w:r>
        <w:rPr>
          <w:spacing w:val="1"/>
          <w:sz w:val="24"/>
        </w:rPr>
        <w:t xml:space="preserve"> </w:t>
      </w:r>
      <w:r>
        <w:rPr>
          <w:sz w:val="24"/>
        </w:rPr>
        <w:t>центров,</w:t>
      </w:r>
      <w:r>
        <w:rPr>
          <w:spacing w:val="-1"/>
          <w:sz w:val="24"/>
        </w:rPr>
        <w:t xml:space="preserve"> </w:t>
      </w:r>
      <w:r>
        <w:rPr>
          <w:sz w:val="24"/>
        </w:rPr>
        <w:t>в</w:t>
      </w:r>
      <w:r>
        <w:rPr>
          <w:spacing w:val="-1"/>
          <w:sz w:val="24"/>
        </w:rPr>
        <w:t xml:space="preserve"> </w:t>
      </w:r>
      <w:r>
        <w:rPr>
          <w:sz w:val="24"/>
        </w:rPr>
        <w:t>походах,</w:t>
      </w:r>
      <w:r>
        <w:rPr>
          <w:spacing w:val="-4"/>
          <w:sz w:val="24"/>
        </w:rPr>
        <w:t xml:space="preserve"> </w:t>
      </w:r>
      <w:r>
        <w:rPr>
          <w:sz w:val="24"/>
        </w:rPr>
        <w:t>поездках</w:t>
      </w:r>
      <w:r>
        <w:rPr>
          <w:spacing w:val="-2"/>
          <w:sz w:val="24"/>
        </w:rPr>
        <w:t xml:space="preserve"> </w:t>
      </w:r>
      <w:r>
        <w:rPr>
          <w:sz w:val="24"/>
        </w:rPr>
        <w:t>и</w:t>
      </w:r>
      <w:r>
        <w:rPr>
          <w:spacing w:val="-1"/>
          <w:sz w:val="24"/>
        </w:rPr>
        <w:t xml:space="preserve"> </w:t>
      </w:r>
      <w:r>
        <w:rPr>
          <w:sz w:val="24"/>
        </w:rPr>
        <w:t>другие).</w:t>
      </w:r>
    </w:p>
    <w:p w:rsidR="0052501E" w:rsidRDefault="00B0778F">
      <w:pPr>
        <w:ind w:left="152" w:right="177" w:firstLine="720"/>
        <w:jc w:val="both"/>
        <w:rPr>
          <w:sz w:val="24"/>
        </w:rPr>
      </w:pPr>
      <w:r>
        <w:rPr>
          <w:sz w:val="24"/>
        </w:rPr>
        <w:t>Один</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рекомендуется</w:t>
      </w:r>
      <w:r>
        <w:rPr>
          <w:spacing w:val="1"/>
          <w:sz w:val="24"/>
        </w:rPr>
        <w:t xml:space="preserve"> </w:t>
      </w:r>
      <w:r>
        <w:rPr>
          <w:sz w:val="24"/>
        </w:rPr>
        <w:t>отводить</w:t>
      </w:r>
      <w:r>
        <w:rPr>
          <w:spacing w:val="1"/>
          <w:sz w:val="24"/>
        </w:rPr>
        <w:t xml:space="preserve"> </w:t>
      </w:r>
      <w:r>
        <w:rPr>
          <w:sz w:val="24"/>
        </w:rPr>
        <w:t>на</w:t>
      </w:r>
      <w:r>
        <w:rPr>
          <w:spacing w:val="1"/>
          <w:sz w:val="24"/>
        </w:rPr>
        <w:t xml:space="preserve"> </w:t>
      </w:r>
      <w:r>
        <w:rPr>
          <w:sz w:val="24"/>
        </w:rPr>
        <w:t>внеурочное</w:t>
      </w:r>
      <w:r>
        <w:rPr>
          <w:spacing w:val="1"/>
          <w:sz w:val="24"/>
        </w:rPr>
        <w:t xml:space="preserve"> </w:t>
      </w:r>
      <w:r>
        <w:rPr>
          <w:sz w:val="24"/>
        </w:rPr>
        <w:t>занятие</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p>
    <w:p w:rsidR="0052501E" w:rsidRDefault="00B0778F">
      <w:pPr>
        <w:ind w:left="152" w:right="171" w:firstLine="720"/>
        <w:jc w:val="both"/>
        <w:rPr>
          <w:sz w:val="24"/>
        </w:rPr>
      </w:pPr>
      <w:r>
        <w:rPr>
          <w:sz w:val="24"/>
        </w:rPr>
        <w:t>Внеурочные</w:t>
      </w:r>
      <w:r>
        <w:rPr>
          <w:spacing w:val="1"/>
          <w:sz w:val="24"/>
        </w:rPr>
        <w:t xml:space="preserve"> </w:t>
      </w:r>
      <w:r>
        <w:rPr>
          <w:sz w:val="24"/>
        </w:rPr>
        <w:t>занятия</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населяющим</w:t>
      </w:r>
      <w:r>
        <w:rPr>
          <w:spacing w:val="1"/>
          <w:sz w:val="24"/>
        </w:rPr>
        <w:t xml:space="preserve"> </w:t>
      </w:r>
      <w:r>
        <w:rPr>
          <w:sz w:val="24"/>
        </w:rPr>
        <w:t>ее</w:t>
      </w:r>
      <w:r>
        <w:rPr>
          <w:spacing w:val="1"/>
          <w:sz w:val="24"/>
        </w:rPr>
        <w:t xml:space="preserve"> </w:t>
      </w:r>
      <w:r>
        <w:rPr>
          <w:sz w:val="24"/>
        </w:rPr>
        <w:t>людям,</w:t>
      </w:r>
      <w:r>
        <w:rPr>
          <w:spacing w:val="1"/>
          <w:sz w:val="24"/>
        </w:rPr>
        <w:t xml:space="preserve"> </w:t>
      </w:r>
      <w:r>
        <w:rPr>
          <w:sz w:val="24"/>
        </w:rPr>
        <w:t>ее</w:t>
      </w:r>
      <w:r>
        <w:rPr>
          <w:spacing w:val="1"/>
          <w:sz w:val="24"/>
        </w:rPr>
        <w:t xml:space="preserve"> </w:t>
      </w:r>
      <w:r>
        <w:rPr>
          <w:sz w:val="24"/>
        </w:rPr>
        <w:t>уникальной</w:t>
      </w:r>
      <w:r>
        <w:rPr>
          <w:spacing w:val="1"/>
          <w:sz w:val="24"/>
        </w:rPr>
        <w:t xml:space="preserve"> </w:t>
      </w:r>
      <w:r>
        <w:rPr>
          <w:sz w:val="24"/>
        </w:rPr>
        <w:t>истории, богатой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великой</w:t>
      </w:r>
      <w:r>
        <w:rPr>
          <w:spacing w:val="1"/>
          <w:sz w:val="24"/>
        </w:rPr>
        <w:t xml:space="preserve"> </w:t>
      </w:r>
      <w:r>
        <w:rPr>
          <w:sz w:val="24"/>
        </w:rPr>
        <w:t>культуре.</w:t>
      </w:r>
      <w:r>
        <w:rPr>
          <w:spacing w:val="1"/>
          <w:sz w:val="24"/>
        </w:rPr>
        <w:t xml:space="preserve"> </w:t>
      </w:r>
      <w:r>
        <w:rPr>
          <w:sz w:val="24"/>
        </w:rPr>
        <w:t>Внеурочные</w:t>
      </w:r>
      <w:r>
        <w:rPr>
          <w:spacing w:val="1"/>
          <w:sz w:val="24"/>
        </w:rPr>
        <w:t xml:space="preserve"> </w:t>
      </w:r>
      <w:r>
        <w:rPr>
          <w:sz w:val="24"/>
        </w:rPr>
        <w:t>занятия</w:t>
      </w:r>
      <w:r>
        <w:rPr>
          <w:spacing w:val="1"/>
          <w:sz w:val="24"/>
        </w:rPr>
        <w:t xml:space="preserve"> </w:t>
      </w:r>
      <w:r>
        <w:rPr>
          <w:sz w:val="24"/>
        </w:rPr>
        <w:t>"Разговоры</w:t>
      </w:r>
      <w:r>
        <w:rPr>
          <w:spacing w:val="1"/>
          <w:sz w:val="24"/>
        </w:rPr>
        <w:t xml:space="preserve"> </w:t>
      </w:r>
      <w:r>
        <w:rPr>
          <w:sz w:val="24"/>
        </w:rPr>
        <w:t>о</w:t>
      </w:r>
      <w:r>
        <w:rPr>
          <w:spacing w:val="1"/>
          <w:sz w:val="24"/>
        </w:rPr>
        <w:t xml:space="preserve"> </w:t>
      </w:r>
      <w:r>
        <w:rPr>
          <w:sz w:val="24"/>
        </w:rPr>
        <w:t>важном"</w:t>
      </w:r>
      <w:r>
        <w:rPr>
          <w:spacing w:val="1"/>
          <w:sz w:val="24"/>
        </w:rPr>
        <w:t xml:space="preserve"> </w:t>
      </w:r>
      <w:r>
        <w:rPr>
          <w:sz w:val="24"/>
        </w:rPr>
        <w:t>должны быть направлены на формирование соответствующей внутренней позиции личности</w:t>
      </w:r>
      <w:r>
        <w:rPr>
          <w:spacing w:val="1"/>
          <w:sz w:val="24"/>
        </w:rPr>
        <w:t xml:space="preserve"> </w:t>
      </w:r>
      <w:r>
        <w:rPr>
          <w:sz w:val="24"/>
        </w:rPr>
        <w:t>обучающегося,</w:t>
      </w:r>
      <w:r>
        <w:rPr>
          <w:spacing w:val="-3"/>
          <w:sz w:val="24"/>
        </w:rPr>
        <w:t xml:space="preserve"> </w:t>
      </w:r>
      <w:r>
        <w:rPr>
          <w:sz w:val="24"/>
        </w:rPr>
        <w:t>необходимой</w:t>
      </w:r>
      <w:r>
        <w:rPr>
          <w:spacing w:val="-2"/>
          <w:sz w:val="24"/>
        </w:rPr>
        <w:t xml:space="preserve"> </w:t>
      </w:r>
      <w:r>
        <w:rPr>
          <w:sz w:val="24"/>
        </w:rPr>
        <w:t>ему</w:t>
      </w:r>
      <w:r>
        <w:rPr>
          <w:spacing w:val="-6"/>
          <w:sz w:val="24"/>
        </w:rPr>
        <w:t xml:space="preserve"> </w:t>
      </w:r>
      <w:r>
        <w:rPr>
          <w:sz w:val="24"/>
        </w:rPr>
        <w:t>для</w:t>
      </w:r>
      <w:r>
        <w:rPr>
          <w:spacing w:val="-3"/>
          <w:sz w:val="24"/>
        </w:rPr>
        <w:t xml:space="preserve"> </w:t>
      </w:r>
      <w:r>
        <w:rPr>
          <w:sz w:val="24"/>
        </w:rPr>
        <w:t>конструктивного</w:t>
      </w:r>
      <w:r>
        <w:rPr>
          <w:spacing w:val="-2"/>
          <w:sz w:val="24"/>
        </w:rPr>
        <w:t xml:space="preserve"> </w:t>
      </w:r>
      <w:r>
        <w:rPr>
          <w:sz w:val="24"/>
        </w:rPr>
        <w:t>и</w:t>
      </w:r>
      <w:r>
        <w:rPr>
          <w:spacing w:val="-2"/>
          <w:sz w:val="24"/>
        </w:rPr>
        <w:t xml:space="preserve"> </w:t>
      </w:r>
      <w:r>
        <w:rPr>
          <w:sz w:val="24"/>
        </w:rPr>
        <w:t>ответственного</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обществе.</w:t>
      </w:r>
    </w:p>
    <w:p w:rsidR="0052501E" w:rsidRDefault="00B0778F">
      <w:pPr>
        <w:ind w:left="152" w:right="172" w:firstLine="720"/>
        <w:jc w:val="both"/>
        <w:rPr>
          <w:sz w:val="24"/>
        </w:rPr>
      </w:pPr>
      <w:r>
        <w:rPr>
          <w:sz w:val="24"/>
        </w:rPr>
        <w:t>Основной формат внеурочных занятий "Разговоры о важном" - разговор и (или) беседа с</w:t>
      </w:r>
      <w:r>
        <w:rPr>
          <w:spacing w:val="1"/>
          <w:sz w:val="24"/>
        </w:rPr>
        <w:t xml:space="preserve"> </w:t>
      </w:r>
      <w:r>
        <w:rPr>
          <w:sz w:val="24"/>
        </w:rPr>
        <w:t>обучающимися. Основные темы занятий связаны с важнейшими аспектами жизни человека в</w:t>
      </w:r>
      <w:r>
        <w:rPr>
          <w:spacing w:val="1"/>
          <w:sz w:val="24"/>
        </w:rPr>
        <w:t xml:space="preserve"> </w:t>
      </w:r>
      <w:r>
        <w:rPr>
          <w:sz w:val="24"/>
        </w:rPr>
        <w:t>современной России: знанием родной истории и пониманием сложностей современного мира,</w:t>
      </w:r>
      <w:r>
        <w:rPr>
          <w:spacing w:val="1"/>
          <w:sz w:val="24"/>
        </w:rPr>
        <w:t xml:space="preserve"> </w:t>
      </w:r>
      <w:r>
        <w:rPr>
          <w:sz w:val="24"/>
        </w:rPr>
        <w:t>техническим</w:t>
      </w:r>
      <w:r>
        <w:rPr>
          <w:spacing w:val="1"/>
          <w:sz w:val="24"/>
        </w:rPr>
        <w:t xml:space="preserve"> </w:t>
      </w:r>
      <w:r>
        <w:rPr>
          <w:sz w:val="24"/>
        </w:rPr>
        <w:t>прогрессом</w:t>
      </w:r>
      <w:r>
        <w:rPr>
          <w:spacing w:val="1"/>
          <w:sz w:val="24"/>
        </w:rPr>
        <w:t xml:space="preserve"> </w:t>
      </w:r>
      <w:r>
        <w:rPr>
          <w:sz w:val="24"/>
        </w:rPr>
        <w:t>и</w:t>
      </w:r>
      <w:r>
        <w:rPr>
          <w:spacing w:val="1"/>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культуре и повседневной</w:t>
      </w:r>
      <w:r>
        <w:rPr>
          <w:spacing w:val="1"/>
          <w:sz w:val="24"/>
        </w:rPr>
        <w:t xml:space="preserve"> </w:t>
      </w:r>
      <w:r>
        <w:rPr>
          <w:sz w:val="24"/>
        </w:rPr>
        <w:t>культуре поведения,</w:t>
      </w:r>
      <w:r>
        <w:rPr>
          <w:spacing w:val="60"/>
          <w:sz w:val="24"/>
        </w:rPr>
        <w:t xml:space="preserve"> </w:t>
      </w:r>
      <w:r>
        <w:rPr>
          <w:sz w:val="24"/>
        </w:rPr>
        <w:t>доброжелательным отношением к окружающим</w:t>
      </w:r>
      <w:r>
        <w:rPr>
          <w:spacing w:val="-57"/>
          <w:sz w:val="24"/>
        </w:rPr>
        <w:t xml:space="preserve"> </w:t>
      </w:r>
      <w:r>
        <w:rPr>
          <w:sz w:val="24"/>
        </w:rPr>
        <w:t>и</w:t>
      </w:r>
      <w:r>
        <w:rPr>
          <w:spacing w:val="-1"/>
          <w:sz w:val="24"/>
        </w:rPr>
        <w:t xml:space="preserve"> </w:t>
      </w:r>
      <w:r>
        <w:rPr>
          <w:sz w:val="24"/>
        </w:rPr>
        <w:t>ответственным</w:t>
      </w:r>
      <w:r>
        <w:rPr>
          <w:spacing w:val="-2"/>
          <w:sz w:val="24"/>
        </w:rPr>
        <w:t xml:space="preserve"> </w:t>
      </w:r>
      <w:r>
        <w:rPr>
          <w:sz w:val="24"/>
        </w:rPr>
        <w:t>отношением</w:t>
      </w:r>
      <w:r>
        <w:rPr>
          <w:spacing w:val="-1"/>
          <w:sz w:val="24"/>
        </w:rPr>
        <w:t xml:space="preserve"> </w:t>
      </w:r>
      <w:r>
        <w:rPr>
          <w:sz w:val="24"/>
        </w:rPr>
        <w:t>к собственным</w:t>
      </w:r>
      <w:r>
        <w:rPr>
          <w:spacing w:val="-3"/>
          <w:sz w:val="24"/>
        </w:rPr>
        <w:t xml:space="preserve"> </w:t>
      </w:r>
      <w:r>
        <w:rPr>
          <w:sz w:val="24"/>
        </w:rPr>
        <w:t>поступкам.</w:t>
      </w:r>
    </w:p>
    <w:p w:rsidR="0052501E" w:rsidRDefault="00B0778F">
      <w:pPr>
        <w:ind w:left="152" w:right="169" w:firstLine="720"/>
        <w:jc w:val="both"/>
        <w:rPr>
          <w:sz w:val="24"/>
        </w:rPr>
      </w:pPr>
      <w:r>
        <w:rPr>
          <w:sz w:val="24"/>
        </w:rPr>
        <w:t>При</w:t>
      </w:r>
      <w:r>
        <w:rPr>
          <w:spacing w:val="1"/>
          <w:sz w:val="24"/>
        </w:rPr>
        <w:t xml:space="preserve"> </w:t>
      </w:r>
      <w:r>
        <w:rPr>
          <w:sz w:val="24"/>
        </w:rPr>
        <w:t>реализации</w:t>
      </w:r>
      <w:r>
        <w:rPr>
          <w:spacing w:val="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предусмотрена</w:t>
      </w:r>
      <w:r>
        <w:rPr>
          <w:spacing w:val="1"/>
          <w:sz w:val="24"/>
        </w:rPr>
        <w:t xml:space="preserve"> </w:t>
      </w:r>
      <w:r>
        <w:rPr>
          <w:sz w:val="24"/>
        </w:rPr>
        <w:t>вариативность содержания внеурочной деятельности с учетом образовательных потребностей и</w:t>
      </w:r>
      <w:r>
        <w:rPr>
          <w:spacing w:val="1"/>
          <w:sz w:val="24"/>
        </w:rPr>
        <w:t xml:space="preserve"> </w:t>
      </w:r>
      <w:r>
        <w:rPr>
          <w:sz w:val="24"/>
        </w:rPr>
        <w:t>интересов</w:t>
      </w:r>
      <w:r>
        <w:rPr>
          <w:spacing w:val="-1"/>
          <w:sz w:val="24"/>
        </w:rPr>
        <w:t xml:space="preserve"> </w:t>
      </w:r>
      <w:r>
        <w:rPr>
          <w:sz w:val="24"/>
        </w:rPr>
        <w:t>обучающихся с</w:t>
      </w:r>
      <w:r>
        <w:rPr>
          <w:spacing w:val="-1"/>
          <w:sz w:val="24"/>
        </w:rPr>
        <w:t xml:space="preserve"> </w:t>
      </w:r>
      <w:r>
        <w:rPr>
          <w:sz w:val="24"/>
        </w:rPr>
        <w:t>ЗПР.</w:t>
      </w:r>
    </w:p>
    <w:p w:rsidR="0052501E" w:rsidRDefault="00B0778F">
      <w:pPr>
        <w:ind w:left="152" w:right="173" w:firstLine="720"/>
        <w:jc w:val="both"/>
        <w:rPr>
          <w:sz w:val="24"/>
        </w:rPr>
      </w:pPr>
      <w:r>
        <w:rPr>
          <w:sz w:val="24"/>
        </w:rPr>
        <w:t>В зависимости от решения педагогического коллектива, родительской общественности,</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запросов</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могут</w:t>
      </w:r>
      <w:r>
        <w:rPr>
          <w:spacing w:val="-1"/>
          <w:sz w:val="24"/>
        </w:rPr>
        <w:t xml:space="preserve"> </w:t>
      </w:r>
      <w:r>
        <w:rPr>
          <w:sz w:val="24"/>
        </w:rPr>
        <w:t>реализовываться</w:t>
      </w:r>
      <w:r>
        <w:rPr>
          <w:spacing w:val="-1"/>
          <w:sz w:val="24"/>
        </w:rPr>
        <w:t xml:space="preserve"> </w:t>
      </w:r>
      <w:r>
        <w:rPr>
          <w:sz w:val="24"/>
        </w:rPr>
        <w:t>различные</w:t>
      </w:r>
      <w:r>
        <w:rPr>
          <w:spacing w:val="-2"/>
          <w:sz w:val="24"/>
        </w:rPr>
        <w:t xml:space="preserve"> </w:t>
      </w:r>
      <w:r>
        <w:rPr>
          <w:sz w:val="24"/>
        </w:rPr>
        <w:t>модели плана</w:t>
      </w:r>
      <w:r>
        <w:rPr>
          <w:spacing w:val="-2"/>
          <w:sz w:val="24"/>
        </w:rPr>
        <w:t xml:space="preserve"> </w:t>
      </w:r>
      <w:r>
        <w:rPr>
          <w:sz w:val="24"/>
        </w:rPr>
        <w:t>внеурочной</w:t>
      </w:r>
      <w:r>
        <w:rPr>
          <w:spacing w:val="-1"/>
          <w:sz w:val="24"/>
        </w:rPr>
        <w:t xml:space="preserve"> </w:t>
      </w:r>
      <w:r>
        <w:rPr>
          <w:sz w:val="24"/>
        </w:rPr>
        <w:t>деятельности:</w:t>
      </w:r>
    </w:p>
    <w:p w:rsidR="0052501E" w:rsidRDefault="00B0778F">
      <w:pPr>
        <w:ind w:left="152" w:right="173"/>
        <w:jc w:val="both"/>
        <w:rPr>
          <w:sz w:val="24"/>
        </w:rPr>
      </w:pPr>
      <w:r>
        <w:rPr>
          <w:sz w:val="24"/>
        </w:rPr>
        <w:t>модель</w:t>
      </w:r>
      <w:r>
        <w:rPr>
          <w:spacing w:val="1"/>
          <w:sz w:val="24"/>
        </w:rPr>
        <w:t xml:space="preserve"> </w:t>
      </w:r>
      <w:r>
        <w:rPr>
          <w:sz w:val="24"/>
        </w:rPr>
        <w:t>плана</w:t>
      </w:r>
      <w:r>
        <w:rPr>
          <w:spacing w:val="1"/>
          <w:sz w:val="24"/>
        </w:rPr>
        <w:t xml:space="preserve"> </w:t>
      </w:r>
      <w:r>
        <w:rPr>
          <w:sz w:val="24"/>
        </w:rPr>
        <w:t>с</w:t>
      </w:r>
      <w:r>
        <w:rPr>
          <w:spacing w:val="1"/>
          <w:sz w:val="24"/>
        </w:rPr>
        <w:t xml:space="preserve"> </w:t>
      </w:r>
      <w:r>
        <w:rPr>
          <w:sz w:val="24"/>
        </w:rPr>
        <w:t>преобладанием</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когда</w:t>
      </w:r>
      <w:r>
        <w:rPr>
          <w:spacing w:val="1"/>
          <w:sz w:val="24"/>
        </w:rPr>
        <w:t xml:space="preserve"> </w:t>
      </w:r>
      <w:r>
        <w:rPr>
          <w:sz w:val="24"/>
        </w:rPr>
        <w:t>наибольшее</w:t>
      </w:r>
      <w:r>
        <w:rPr>
          <w:spacing w:val="-57"/>
          <w:sz w:val="24"/>
        </w:rPr>
        <w:t xml:space="preserve"> </w:t>
      </w:r>
      <w:r>
        <w:rPr>
          <w:sz w:val="24"/>
        </w:rPr>
        <w:t>внимание</w:t>
      </w:r>
      <w:r>
        <w:rPr>
          <w:spacing w:val="1"/>
          <w:sz w:val="24"/>
        </w:rPr>
        <w:t xml:space="preserve"> </w:t>
      </w:r>
      <w:r>
        <w:rPr>
          <w:sz w:val="24"/>
        </w:rPr>
        <w:t>уделяется</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организационному</w:t>
      </w:r>
      <w:r>
        <w:rPr>
          <w:spacing w:val="1"/>
          <w:sz w:val="24"/>
        </w:rPr>
        <w:t xml:space="preserve"> </w:t>
      </w:r>
      <w:r>
        <w:rPr>
          <w:sz w:val="24"/>
        </w:rPr>
        <w:t>обеспечению</w:t>
      </w:r>
      <w:r>
        <w:rPr>
          <w:spacing w:val="1"/>
          <w:sz w:val="24"/>
        </w:rPr>
        <w:t xml:space="preserve"> </w:t>
      </w:r>
      <w:r>
        <w:rPr>
          <w:sz w:val="24"/>
        </w:rPr>
        <w:t>учебной деятельности;</w:t>
      </w:r>
    </w:p>
    <w:p w:rsidR="0052501E" w:rsidRDefault="00B0778F">
      <w:pPr>
        <w:ind w:left="152" w:right="177"/>
        <w:jc w:val="both"/>
        <w:rPr>
          <w:sz w:val="24"/>
        </w:rPr>
      </w:pPr>
      <w:r>
        <w:rPr>
          <w:sz w:val="24"/>
        </w:rPr>
        <w:t>модель плана с преобладанием педагогической поддержки обучающихся с ЗПР и работы по</w:t>
      </w:r>
      <w:r>
        <w:rPr>
          <w:spacing w:val="1"/>
          <w:sz w:val="24"/>
        </w:rPr>
        <w:t xml:space="preserve"> </w:t>
      </w:r>
      <w:r>
        <w:rPr>
          <w:sz w:val="24"/>
        </w:rPr>
        <w:t>обеспечению</w:t>
      </w:r>
      <w:r>
        <w:rPr>
          <w:spacing w:val="-1"/>
          <w:sz w:val="24"/>
        </w:rPr>
        <w:t xml:space="preserve"> </w:t>
      </w:r>
      <w:r>
        <w:rPr>
          <w:sz w:val="24"/>
        </w:rPr>
        <w:t>их</w:t>
      </w:r>
      <w:r>
        <w:rPr>
          <w:spacing w:val="-1"/>
          <w:sz w:val="24"/>
        </w:rPr>
        <w:t xml:space="preserve"> </w:t>
      </w:r>
      <w:r>
        <w:rPr>
          <w:sz w:val="24"/>
        </w:rPr>
        <w:t>благополучия</w:t>
      </w:r>
      <w:r>
        <w:rPr>
          <w:spacing w:val="-1"/>
          <w:sz w:val="24"/>
        </w:rPr>
        <w:t xml:space="preserve"> </w:t>
      </w:r>
      <w:r>
        <w:rPr>
          <w:sz w:val="24"/>
        </w:rPr>
        <w:t>в</w:t>
      </w:r>
      <w:r>
        <w:rPr>
          <w:spacing w:val="-1"/>
          <w:sz w:val="24"/>
        </w:rPr>
        <w:t xml:space="preserve"> </w:t>
      </w:r>
      <w:r>
        <w:rPr>
          <w:sz w:val="24"/>
        </w:rPr>
        <w:t>пространстве общеобразовательной</w:t>
      </w:r>
      <w:r>
        <w:rPr>
          <w:spacing w:val="-2"/>
          <w:sz w:val="24"/>
        </w:rPr>
        <w:t xml:space="preserve"> </w:t>
      </w:r>
      <w:r>
        <w:rPr>
          <w:sz w:val="24"/>
        </w:rPr>
        <w:t>школы;</w:t>
      </w:r>
    </w:p>
    <w:p w:rsidR="0052501E" w:rsidRDefault="00B0778F">
      <w:pPr>
        <w:ind w:left="152" w:right="170"/>
        <w:jc w:val="both"/>
        <w:rPr>
          <w:sz w:val="24"/>
        </w:rPr>
      </w:pPr>
      <w:r>
        <w:rPr>
          <w:sz w:val="24"/>
        </w:rPr>
        <w:t>модель</w:t>
      </w:r>
      <w:r>
        <w:rPr>
          <w:spacing w:val="1"/>
          <w:sz w:val="24"/>
        </w:rPr>
        <w:t xml:space="preserve"> </w:t>
      </w:r>
      <w:r>
        <w:rPr>
          <w:sz w:val="24"/>
        </w:rPr>
        <w:t>плана</w:t>
      </w:r>
      <w:r>
        <w:rPr>
          <w:spacing w:val="1"/>
          <w:sz w:val="24"/>
        </w:rPr>
        <w:t xml:space="preserve"> </w:t>
      </w:r>
      <w:r>
        <w:rPr>
          <w:sz w:val="24"/>
        </w:rPr>
        <w:t>с</w:t>
      </w:r>
      <w:r>
        <w:rPr>
          <w:spacing w:val="1"/>
          <w:sz w:val="24"/>
        </w:rPr>
        <w:t xml:space="preserve"> </w:t>
      </w:r>
      <w:r>
        <w:rPr>
          <w:sz w:val="24"/>
        </w:rPr>
        <w:t>преобладанием</w:t>
      </w:r>
      <w:r>
        <w:rPr>
          <w:spacing w:val="1"/>
          <w:sz w:val="24"/>
        </w:rPr>
        <w:t xml:space="preserve"> </w:t>
      </w:r>
      <w:r>
        <w:rPr>
          <w:sz w:val="24"/>
        </w:rPr>
        <w:t>деятельности</w:t>
      </w:r>
      <w:r>
        <w:rPr>
          <w:spacing w:val="1"/>
          <w:sz w:val="24"/>
        </w:rPr>
        <w:t xml:space="preserve"> </w:t>
      </w:r>
      <w:r>
        <w:rPr>
          <w:sz w:val="24"/>
        </w:rPr>
        <w:t>ученических</w:t>
      </w:r>
      <w:r>
        <w:rPr>
          <w:spacing w:val="1"/>
          <w:sz w:val="24"/>
        </w:rPr>
        <w:t xml:space="preserve"> </w:t>
      </w:r>
      <w:r>
        <w:rPr>
          <w:sz w:val="24"/>
        </w:rPr>
        <w:t>сообществ</w:t>
      </w:r>
      <w:r>
        <w:rPr>
          <w:spacing w:val="1"/>
          <w:sz w:val="24"/>
        </w:rPr>
        <w:t xml:space="preserve"> </w:t>
      </w:r>
      <w:r>
        <w:rPr>
          <w:sz w:val="24"/>
        </w:rPr>
        <w:t>и</w:t>
      </w:r>
      <w:r>
        <w:rPr>
          <w:spacing w:val="1"/>
          <w:sz w:val="24"/>
        </w:rPr>
        <w:t xml:space="preserve"> </w:t>
      </w:r>
      <w:r>
        <w:rPr>
          <w:sz w:val="24"/>
        </w:rPr>
        <w:t>воспитательных</w:t>
      </w:r>
      <w:r>
        <w:rPr>
          <w:spacing w:val="1"/>
          <w:sz w:val="24"/>
        </w:rPr>
        <w:t xml:space="preserve"> </w:t>
      </w:r>
      <w:r>
        <w:rPr>
          <w:sz w:val="24"/>
        </w:rPr>
        <w:t>мероприятий.</w:t>
      </w:r>
    </w:p>
    <w:p w:rsidR="0052501E" w:rsidRDefault="00B0778F">
      <w:pPr>
        <w:ind w:left="152" w:right="177"/>
        <w:jc w:val="both"/>
        <w:rPr>
          <w:sz w:val="24"/>
        </w:rPr>
      </w:pPr>
      <w:r>
        <w:rPr>
          <w:sz w:val="24"/>
        </w:rPr>
        <w:t>Формы</w:t>
      </w:r>
      <w:r>
        <w:rPr>
          <w:spacing w:val="1"/>
          <w:sz w:val="24"/>
        </w:rPr>
        <w:t xml:space="preserve"> </w:t>
      </w:r>
      <w:r>
        <w:rPr>
          <w:sz w:val="24"/>
        </w:rPr>
        <w:t>реализации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образовательная</w:t>
      </w:r>
      <w:r>
        <w:rPr>
          <w:spacing w:val="1"/>
          <w:sz w:val="24"/>
        </w:rPr>
        <w:t xml:space="preserve"> </w:t>
      </w:r>
      <w:r>
        <w:rPr>
          <w:sz w:val="24"/>
        </w:rPr>
        <w:t>организация</w:t>
      </w:r>
      <w:r>
        <w:rPr>
          <w:spacing w:val="1"/>
          <w:sz w:val="24"/>
        </w:rPr>
        <w:t xml:space="preserve"> </w:t>
      </w:r>
      <w:r>
        <w:rPr>
          <w:sz w:val="24"/>
        </w:rPr>
        <w:t>определяет</w:t>
      </w:r>
      <w:r>
        <w:rPr>
          <w:spacing w:val="1"/>
          <w:sz w:val="24"/>
        </w:rPr>
        <w:t xml:space="preserve"> </w:t>
      </w:r>
      <w:r>
        <w:rPr>
          <w:sz w:val="24"/>
        </w:rPr>
        <w:t>самостоятельно.</w:t>
      </w:r>
    </w:p>
    <w:p w:rsidR="0052501E" w:rsidRDefault="00B0778F">
      <w:pPr>
        <w:ind w:left="152" w:right="176"/>
        <w:jc w:val="both"/>
        <w:rPr>
          <w:sz w:val="24"/>
        </w:rPr>
      </w:pPr>
      <w:r>
        <w:rPr>
          <w:sz w:val="24"/>
        </w:rPr>
        <w:t>Выбор</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подчиняется</w:t>
      </w:r>
      <w:r>
        <w:rPr>
          <w:spacing w:val="1"/>
          <w:sz w:val="24"/>
        </w:rPr>
        <w:t xml:space="preserve"> </w:t>
      </w:r>
      <w:r>
        <w:rPr>
          <w:sz w:val="24"/>
        </w:rPr>
        <w:t>следующим</w:t>
      </w:r>
      <w:r>
        <w:rPr>
          <w:spacing w:val="-2"/>
          <w:sz w:val="24"/>
        </w:rPr>
        <w:t xml:space="preserve"> </w:t>
      </w:r>
      <w:r>
        <w:rPr>
          <w:sz w:val="24"/>
        </w:rPr>
        <w:t>требованиям:</w:t>
      </w:r>
    </w:p>
    <w:p w:rsidR="0052501E" w:rsidRDefault="00B0778F">
      <w:pPr>
        <w:ind w:left="152" w:right="173"/>
        <w:jc w:val="both"/>
        <w:rPr>
          <w:sz w:val="24"/>
        </w:rPr>
      </w:pPr>
      <w:r>
        <w:rPr>
          <w:sz w:val="24"/>
        </w:rPr>
        <w:t>преобладание практико-ориентированных форм, обеспечивающих непосредственное активное</w:t>
      </w:r>
      <w:r>
        <w:rPr>
          <w:spacing w:val="1"/>
          <w:sz w:val="24"/>
        </w:rPr>
        <w:t xml:space="preserve"> </w:t>
      </w:r>
      <w:r>
        <w:rPr>
          <w:sz w:val="24"/>
        </w:rPr>
        <w:t>участие обучающегося с ЗПР в практической деятельности, в том числе совместной (парной,</w:t>
      </w:r>
      <w:r>
        <w:rPr>
          <w:spacing w:val="1"/>
          <w:sz w:val="24"/>
        </w:rPr>
        <w:t xml:space="preserve"> </w:t>
      </w:r>
      <w:r>
        <w:rPr>
          <w:sz w:val="24"/>
        </w:rPr>
        <w:t>групповой,</w:t>
      </w:r>
      <w:r>
        <w:rPr>
          <w:spacing w:val="-1"/>
          <w:sz w:val="24"/>
        </w:rPr>
        <w:t xml:space="preserve"> </w:t>
      </w:r>
      <w:r>
        <w:rPr>
          <w:sz w:val="24"/>
        </w:rPr>
        <w:t>коллективной);</w:t>
      </w:r>
    </w:p>
    <w:p w:rsidR="0052501E" w:rsidRDefault="00B0778F">
      <w:pPr>
        <w:ind w:left="152"/>
        <w:jc w:val="both"/>
        <w:rPr>
          <w:sz w:val="24"/>
        </w:rPr>
      </w:pPr>
      <w:r>
        <w:rPr>
          <w:sz w:val="24"/>
        </w:rPr>
        <w:t>организация</w:t>
      </w:r>
      <w:r>
        <w:rPr>
          <w:spacing w:val="-3"/>
          <w:sz w:val="24"/>
        </w:rPr>
        <w:t xml:space="preserve"> </w:t>
      </w:r>
      <w:r>
        <w:rPr>
          <w:sz w:val="24"/>
        </w:rPr>
        <w:t>проектной</w:t>
      </w:r>
      <w:r>
        <w:rPr>
          <w:spacing w:val="-4"/>
          <w:sz w:val="24"/>
        </w:rPr>
        <w:t xml:space="preserve"> </w:t>
      </w:r>
      <w:r>
        <w:rPr>
          <w:sz w:val="24"/>
        </w:rPr>
        <w:t>и</w:t>
      </w:r>
      <w:r>
        <w:rPr>
          <w:spacing w:val="-2"/>
          <w:sz w:val="24"/>
        </w:rPr>
        <w:t xml:space="preserve"> </w:t>
      </w:r>
      <w:r>
        <w:rPr>
          <w:sz w:val="24"/>
        </w:rPr>
        <w:t>исследовательской</w:t>
      </w:r>
      <w:r>
        <w:rPr>
          <w:spacing w:val="-2"/>
          <w:sz w:val="24"/>
        </w:rPr>
        <w:t xml:space="preserve"> </w:t>
      </w:r>
      <w:r>
        <w:rPr>
          <w:sz w:val="24"/>
        </w:rPr>
        <w:t>деятельности</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экспедиции,</w:t>
      </w:r>
      <w:r>
        <w:rPr>
          <w:spacing w:val="-3"/>
          <w:sz w:val="24"/>
        </w:rPr>
        <w:t xml:space="preserve"> </w:t>
      </w:r>
      <w:r>
        <w:rPr>
          <w:sz w:val="24"/>
        </w:rPr>
        <w:t>практики),</w:t>
      </w:r>
    </w:p>
    <w:p w:rsidR="0052501E" w:rsidRDefault="0052501E">
      <w:pPr>
        <w:pStyle w:val="a4"/>
        <w:ind w:left="0"/>
        <w:jc w:val="left"/>
        <w:rPr>
          <w:sz w:val="24"/>
        </w:rPr>
      </w:pPr>
    </w:p>
    <w:p w:rsidR="0052501E" w:rsidRDefault="00B0778F">
      <w:pPr>
        <w:ind w:left="152"/>
        <w:jc w:val="both"/>
        <w:rPr>
          <w:sz w:val="24"/>
        </w:rPr>
      </w:pPr>
      <w:r>
        <w:rPr>
          <w:sz w:val="24"/>
        </w:rPr>
        <w:t>экскурсий</w:t>
      </w:r>
      <w:r>
        <w:rPr>
          <w:spacing w:val="-3"/>
          <w:sz w:val="24"/>
        </w:rPr>
        <w:t xml:space="preserve"> </w:t>
      </w:r>
      <w:r>
        <w:rPr>
          <w:sz w:val="24"/>
        </w:rPr>
        <w:t>(в</w:t>
      </w:r>
      <w:r>
        <w:rPr>
          <w:spacing w:val="-4"/>
          <w:sz w:val="24"/>
        </w:rPr>
        <w:t xml:space="preserve"> </w:t>
      </w:r>
      <w:r>
        <w:rPr>
          <w:sz w:val="24"/>
        </w:rPr>
        <w:t>музеи,</w:t>
      </w:r>
      <w:r>
        <w:rPr>
          <w:spacing w:val="-3"/>
          <w:sz w:val="24"/>
        </w:rPr>
        <w:t xml:space="preserve"> </w:t>
      </w:r>
      <w:r>
        <w:rPr>
          <w:sz w:val="24"/>
        </w:rPr>
        <w:t>парки,</w:t>
      </w:r>
      <w:r>
        <w:rPr>
          <w:spacing w:val="-2"/>
          <w:sz w:val="24"/>
        </w:rPr>
        <w:t xml:space="preserve"> </w:t>
      </w:r>
      <w:r>
        <w:rPr>
          <w:sz w:val="24"/>
        </w:rPr>
        <w:t>на</w:t>
      </w:r>
      <w:r>
        <w:rPr>
          <w:spacing w:val="-3"/>
          <w:sz w:val="24"/>
        </w:rPr>
        <w:t xml:space="preserve"> </w:t>
      </w:r>
      <w:r>
        <w:rPr>
          <w:sz w:val="24"/>
        </w:rPr>
        <w:t>предприятия</w:t>
      </w:r>
      <w:r>
        <w:rPr>
          <w:spacing w:val="-3"/>
          <w:sz w:val="24"/>
        </w:rPr>
        <w:t xml:space="preserve"> </w:t>
      </w:r>
      <w:r>
        <w:rPr>
          <w:sz w:val="24"/>
        </w:rPr>
        <w:t>и</w:t>
      </w:r>
      <w:r>
        <w:rPr>
          <w:spacing w:val="-4"/>
          <w:sz w:val="24"/>
        </w:rPr>
        <w:t xml:space="preserve"> </w:t>
      </w:r>
      <w:r>
        <w:rPr>
          <w:sz w:val="24"/>
        </w:rPr>
        <w:t>другие),</w:t>
      </w:r>
      <w:r>
        <w:rPr>
          <w:spacing w:val="-3"/>
          <w:sz w:val="24"/>
        </w:rPr>
        <w:t xml:space="preserve"> </w:t>
      </w:r>
      <w:r>
        <w:rPr>
          <w:sz w:val="24"/>
        </w:rPr>
        <w:t>походов,</w:t>
      </w:r>
      <w:r>
        <w:rPr>
          <w:spacing w:val="-2"/>
          <w:sz w:val="24"/>
        </w:rPr>
        <w:t xml:space="preserve"> </w:t>
      </w:r>
      <w:r>
        <w:rPr>
          <w:sz w:val="24"/>
        </w:rPr>
        <w:t>деловых</w:t>
      </w:r>
      <w:r>
        <w:rPr>
          <w:spacing w:val="-2"/>
          <w:sz w:val="24"/>
        </w:rPr>
        <w:t xml:space="preserve"> </w:t>
      </w:r>
      <w:r>
        <w:rPr>
          <w:sz w:val="24"/>
        </w:rPr>
        <w:t>игр</w:t>
      </w:r>
      <w:r>
        <w:rPr>
          <w:spacing w:val="-5"/>
          <w:sz w:val="24"/>
        </w:rPr>
        <w:t xml:space="preserve"> </w:t>
      </w:r>
      <w:r>
        <w:rPr>
          <w:sz w:val="24"/>
        </w:rPr>
        <w:t>и</w:t>
      </w:r>
      <w:r>
        <w:rPr>
          <w:spacing w:val="-2"/>
          <w:sz w:val="24"/>
        </w:rPr>
        <w:t xml:space="preserve"> </w:t>
      </w:r>
      <w:r>
        <w:rPr>
          <w:sz w:val="24"/>
        </w:rPr>
        <w:t>другое;</w:t>
      </w:r>
    </w:p>
    <w:p w:rsidR="0052501E" w:rsidRDefault="00B0778F">
      <w:pPr>
        <w:ind w:left="152" w:right="178"/>
        <w:jc w:val="both"/>
        <w:rPr>
          <w:sz w:val="24"/>
        </w:rPr>
      </w:pPr>
      <w:r>
        <w:rPr>
          <w:sz w:val="24"/>
        </w:rPr>
        <w:t>учет специфики познавательной и коммуникативной деятельности обучающихся с ЗПР, которая</w:t>
      </w:r>
      <w:r>
        <w:rPr>
          <w:spacing w:val="-57"/>
          <w:sz w:val="24"/>
        </w:rPr>
        <w:t xml:space="preserve"> </w:t>
      </w:r>
      <w:r>
        <w:rPr>
          <w:sz w:val="24"/>
        </w:rPr>
        <w:t>сопровождает</w:t>
      </w:r>
      <w:r>
        <w:rPr>
          <w:spacing w:val="-1"/>
          <w:sz w:val="24"/>
        </w:rPr>
        <w:t xml:space="preserve"> </w:t>
      </w:r>
      <w:r>
        <w:rPr>
          <w:sz w:val="24"/>
        </w:rPr>
        <w:t>то или</w:t>
      </w:r>
      <w:r>
        <w:rPr>
          <w:spacing w:val="1"/>
          <w:sz w:val="24"/>
        </w:rPr>
        <w:t xml:space="preserve"> </w:t>
      </w:r>
      <w:r>
        <w:rPr>
          <w:sz w:val="24"/>
        </w:rPr>
        <w:t>иное</w:t>
      </w:r>
      <w:r>
        <w:rPr>
          <w:spacing w:val="-2"/>
          <w:sz w:val="24"/>
        </w:rPr>
        <w:t xml:space="preserve"> </w:t>
      </w:r>
      <w:r>
        <w:rPr>
          <w:sz w:val="24"/>
        </w:rPr>
        <w:t>направление</w:t>
      </w:r>
      <w:r>
        <w:rPr>
          <w:spacing w:val="-1"/>
          <w:sz w:val="24"/>
        </w:rPr>
        <w:t xml:space="preserve"> </w:t>
      </w:r>
      <w:r>
        <w:rPr>
          <w:sz w:val="24"/>
        </w:rPr>
        <w:t>внеучебной деятельности;</w:t>
      </w:r>
    </w:p>
    <w:p w:rsidR="0052501E" w:rsidRDefault="0052501E">
      <w:pPr>
        <w:jc w:val="both"/>
        <w:rPr>
          <w:sz w:val="24"/>
        </w:rPr>
        <w:sectPr w:rsidR="0052501E">
          <w:pgSz w:w="11910" w:h="16840"/>
          <w:pgMar w:top="760" w:right="680" w:bottom="420" w:left="980" w:header="0" w:footer="230" w:gutter="0"/>
          <w:cols w:space="720"/>
        </w:sectPr>
      </w:pPr>
    </w:p>
    <w:p w:rsidR="0052501E" w:rsidRDefault="00B0778F">
      <w:pPr>
        <w:spacing w:before="65"/>
        <w:ind w:left="152" w:right="1730"/>
        <w:jc w:val="both"/>
        <w:rPr>
          <w:sz w:val="24"/>
        </w:rPr>
      </w:pPr>
      <w:r>
        <w:rPr>
          <w:sz w:val="24"/>
        </w:rPr>
        <w:t>обеспечение гибкого режима занятий (продолжительность, последовательность);</w:t>
      </w:r>
      <w:r>
        <w:rPr>
          <w:spacing w:val="-57"/>
          <w:sz w:val="24"/>
        </w:rPr>
        <w:t xml:space="preserve"> </w:t>
      </w:r>
      <w:r>
        <w:rPr>
          <w:sz w:val="24"/>
        </w:rPr>
        <w:t>использование</w:t>
      </w:r>
      <w:r>
        <w:rPr>
          <w:spacing w:val="-6"/>
          <w:sz w:val="24"/>
        </w:rPr>
        <w:t xml:space="preserve"> </w:t>
      </w:r>
      <w:r>
        <w:rPr>
          <w:sz w:val="24"/>
        </w:rPr>
        <w:t>форм</w:t>
      </w:r>
      <w:r>
        <w:rPr>
          <w:spacing w:val="-5"/>
          <w:sz w:val="24"/>
        </w:rPr>
        <w:t xml:space="preserve"> </w:t>
      </w:r>
      <w:r>
        <w:rPr>
          <w:sz w:val="24"/>
        </w:rPr>
        <w:t>организации,</w:t>
      </w:r>
      <w:r>
        <w:rPr>
          <w:spacing w:val="-7"/>
          <w:sz w:val="24"/>
        </w:rPr>
        <w:t xml:space="preserve"> </w:t>
      </w:r>
      <w:r>
        <w:rPr>
          <w:sz w:val="24"/>
        </w:rPr>
        <w:t>предполагающих</w:t>
      </w:r>
      <w:r>
        <w:rPr>
          <w:spacing w:val="-3"/>
          <w:sz w:val="24"/>
        </w:rPr>
        <w:t xml:space="preserve"> </w:t>
      </w:r>
      <w:r>
        <w:rPr>
          <w:sz w:val="24"/>
        </w:rPr>
        <w:t>использование</w:t>
      </w:r>
      <w:r>
        <w:rPr>
          <w:spacing w:val="-5"/>
          <w:sz w:val="24"/>
        </w:rPr>
        <w:t xml:space="preserve"> </w:t>
      </w:r>
      <w:r>
        <w:rPr>
          <w:sz w:val="24"/>
        </w:rPr>
        <w:t>средств</w:t>
      </w:r>
      <w:r>
        <w:rPr>
          <w:spacing w:val="-5"/>
          <w:sz w:val="24"/>
        </w:rPr>
        <w:t xml:space="preserve"> </w:t>
      </w:r>
      <w:r>
        <w:rPr>
          <w:sz w:val="24"/>
        </w:rPr>
        <w:t>ИКТ.</w:t>
      </w:r>
    </w:p>
    <w:p w:rsidR="0052501E" w:rsidRDefault="00B0778F">
      <w:pPr>
        <w:ind w:left="152" w:right="174"/>
        <w:jc w:val="both"/>
        <w:rPr>
          <w:sz w:val="24"/>
        </w:rPr>
      </w:pPr>
      <w:r>
        <w:rPr>
          <w:sz w:val="24"/>
        </w:rPr>
        <w:t>В зависимости от конкретных условий реализации основной общеобразовательной программы,</w:t>
      </w:r>
      <w:r>
        <w:rPr>
          <w:spacing w:val="1"/>
          <w:sz w:val="24"/>
        </w:rPr>
        <w:t xml:space="preserve"> </w:t>
      </w:r>
      <w:r>
        <w:rPr>
          <w:sz w:val="24"/>
        </w:rPr>
        <w:t>числа</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возраста</w:t>
      </w:r>
      <w:r>
        <w:rPr>
          <w:spacing w:val="1"/>
          <w:sz w:val="24"/>
        </w:rPr>
        <w:t xml:space="preserve"> </w:t>
      </w:r>
      <w:r>
        <w:rPr>
          <w:sz w:val="24"/>
        </w:rPr>
        <w:t>и</w:t>
      </w:r>
      <w:r>
        <w:rPr>
          <w:spacing w:val="1"/>
          <w:sz w:val="24"/>
        </w:rPr>
        <w:t xml:space="preserve"> </w:t>
      </w:r>
      <w:r>
        <w:rPr>
          <w:sz w:val="24"/>
        </w:rPr>
        <w:t>уровня</w:t>
      </w:r>
      <w:r>
        <w:rPr>
          <w:spacing w:val="1"/>
          <w:sz w:val="24"/>
        </w:rPr>
        <w:t xml:space="preserve"> </w:t>
      </w:r>
      <w:r>
        <w:rPr>
          <w:sz w:val="24"/>
        </w:rPr>
        <w:t>психосоциального</w:t>
      </w:r>
      <w:r>
        <w:rPr>
          <w:spacing w:val="1"/>
          <w:sz w:val="24"/>
        </w:rPr>
        <w:t xml:space="preserve"> </w:t>
      </w:r>
      <w:r>
        <w:rPr>
          <w:sz w:val="24"/>
        </w:rPr>
        <w:t>развития</w:t>
      </w:r>
      <w:r>
        <w:rPr>
          <w:spacing w:val="1"/>
          <w:sz w:val="24"/>
        </w:rPr>
        <w:t xml:space="preserve"> </w:t>
      </w:r>
      <w:r>
        <w:rPr>
          <w:sz w:val="24"/>
        </w:rPr>
        <w:t>допускается</w:t>
      </w:r>
      <w:r>
        <w:rPr>
          <w:spacing w:val="1"/>
          <w:sz w:val="24"/>
        </w:rPr>
        <w:t xml:space="preserve"> </w:t>
      </w:r>
      <w:r>
        <w:rPr>
          <w:sz w:val="24"/>
        </w:rPr>
        <w:t>формирование</w:t>
      </w:r>
      <w:r>
        <w:rPr>
          <w:spacing w:val="1"/>
          <w:sz w:val="24"/>
        </w:rPr>
        <w:t xml:space="preserve"> </w:t>
      </w:r>
      <w:r>
        <w:rPr>
          <w:sz w:val="24"/>
        </w:rPr>
        <w:t>учебных</w:t>
      </w:r>
      <w:r>
        <w:rPr>
          <w:spacing w:val="1"/>
          <w:sz w:val="24"/>
        </w:rPr>
        <w:t xml:space="preserve"> </w:t>
      </w:r>
      <w:r>
        <w:rPr>
          <w:sz w:val="24"/>
        </w:rPr>
        <w:t>групп</w:t>
      </w:r>
      <w:r>
        <w:rPr>
          <w:spacing w:val="1"/>
          <w:sz w:val="24"/>
        </w:rPr>
        <w:t xml:space="preserve"> </w:t>
      </w:r>
      <w:r>
        <w:rPr>
          <w:sz w:val="24"/>
        </w:rPr>
        <w:t>из</w:t>
      </w:r>
      <w:r>
        <w:rPr>
          <w:spacing w:val="1"/>
          <w:sz w:val="24"/>
        </w:rPr>
        <w:t xml:space="preserve"> </w:t>
      </w:r>
      <w:r>
        <w:rPr>
          <w:sz w:val="24"/>
        </w:rPr>
        <w:t>обучающихся</w:t>
      </w:r>
      <w:r>
        <w:rPr>
          <w:spacing w:val="1"/>
          <w:sz w:val="24"/>
        </w:rPr>
        <w:t xml:space="preserve"> </w:t>
      </w:r>
      <w:r>
        <w:rPr>
          <w:sz w:val="24"/>
        </w:rPr>
        <w:t>разных</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одного</w:t>
      </w:r>
      <w:r>
        <w:rPr>
          <w:spacing w:val="1"/>
          <w:sz w:val="24"/>
        </w:rPr>
        <w:t xml:space="preserve"> </w:t>
      </w:r>
      <w:r>
        <w:rPr>
          <w:sz w:val="24"/>
        </w:rPr>
        <w:t>уровня</w:t>
      </w:r>
      <w:r>
        <w:rPr>
          <w:spacing w:val="1"/>
          <w:sz w:val="24"/>
        </w:rPr>
        <w:t xml:space="preserve"> </w:t>
      </w:r>
      <w:r>
        <w:rPr>
          <w:sz w:val="24"/>
        </w:rPr>
        <w:t>образования.</w:t>
      </w:r>
    </w:p>
    <w:p w:rsidR="00376F60" w:rsidRDefault="00B0778F" w:rsidP="00376F60">
      <w:pPr>
        <w:spacing w:before="1"/>
        <w:ind w:left="152" w:right="171"/>
        <w:jc w:val="both"/>
        <w:rPr>
          <w:sz w:val="24"/>
        </w:rPr>
      </w:pPr>
      <w:r>
        <w:rPr>
          <w:sz w:val="24"/>
        </w:rPr>
        <w:t>В</w:t>
      </w:r>
      <w:r>
        <w:rPr>
          <w:spacing w:val="1"/>
          <w:sz w:val="24"/>
        </w:rPr>
        <w:t xml:space="preserve"> </w:t>
      </w:r>
      <w:r>
        <w:rPr>
          <w:sz w:val="24"/>
        </w:rPr>
        <w:t>целях</w:t>
      </w:r>
      <w:r>
        <w:rPr>
          <w:spacing w:val="1"/>
          <w:sz w:val="24"/>
        </w:rPr>
        <w:t xml:space="preserve"> </w:t>
      </w:r>
      <w:r>
        <w:rPr>
          <w:sz w:val="24"/>
        </w:rPr>
        <w:t>реализации</w:t>
      </w:r>
      <w:r>
        <w:rPr>
          <w:spacing w:val="1"/>
          <w:sz w:val="24"/>
        </w:rPr>
        <w:t xml:space="preserve"> </w:t>
      </w:r>
      <w:r>
        <w:rPr>
          <w:sz w:val="24"/>
        </w:rPr>
        <w:t>плана</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может</w:t>
      </w:r>
      <w:r>
        <w:rPr>
          <w:spacing w:val="1"/>
          <w:sz w:val="24"/>
        </w:rPr>
        <w:t xml:space="preserve"> </w:t>
      </w:r>
      <w:r>
        <w:rPr>
          <w:sz w:val="24"/>
        </w:rPr>
        <w:t>предусматриваться использование ресурсов других организаций (в том числе в сетевой форме),</w:t>
      </w:r>
      <w:r>
        <w:rPr>
          <w:spacing w:val="1"/>
          <w:sz w:val="24"/>
        </w:rPr>
        <w:t xml:space="preserve"> </w:t>
      </w:r>
      <w:r>
        <w:rPr>
          <w:sz w:val="24"/>
        </w:rPr>
        <w:t>включая</w:t>
      </w:r>
      <w:r>
        <w:rPr>
          <w:spacing w:val="1"/>
          <w:sz w:val="24"/>
        </w:rPr>
        <w:t xml:space="preserve"> </w:t>
      </w:r>
      <w:r>
        <w:rPr>
          <w:sz w:val="24"/>
        </w:rPr>
        <w:t>организации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соответствующей</w:t>
      </w:r>
      <w:r>
        <w:rPr>
          <w:spacing w:val="1"/>
          <w:sz w:val="24"/>
        </w:rPr>
        <w:t xml:space="preserve"> </w:t>
      </w:r>
      <w:r>
        <w:rPr>
          <w:sz w:val="24"/>
        </w:rPr>
        <w:t>направленности,</w:t>
      </w:r>
      <w:r>
        <w:rPr>
          <w:spacing w:val="1"/>
          <w:sz w:val="24"/>
        </w:rPr>
        <w:t xml:space="preserve"> </w:t>
      </w:r>
      <w:r>
        <w:rPr>
          <w:sz w:val="24"/>
        </w:rPr>
        <w:t>осуществляющих</w:t>
      </w:r>
      <w:r>
        <w:rPr>
          <w:spacing w:val="1"/>
          <w:sz w:val="24"/>
        </w:rPr>
        <w:t xml:space="preserve"> </w:t>
      </w:r>
      <w:r>
        <w:rPr>
          <w:sz w:val="24"/>
        </w:rPr>
        <w:t>лицензированную</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профессиональные</w:t>
      </w:r>
      <w:r>
        <w:rPr>
          <w:spacing w:val="1"/>
          <w:sz w:val="24"/>
        </w:rPr>
        <w:t xml:space="preserve"> </w:t>
      </w:r>
      <w:r>
        <w:rPr>
          <w:sz w:val="24"/>
        </w:rPr>
        <w:t>образовательные организации, образовательные организации высшего образования, научные</w:t>
      </w:r>
      <w:r>
        <w:rPr>
          <w:spacing w:val="1"/>
          <w:sz w:val="24"/>
        </w:rPr>
        <w:t xml:space="preserve"> </w:t>
      </w:r>
      <w:r>
        <w:rPr>
          <w:sz w:val="24"/>
        </w:rPr>
        <w:t>организации</w:t>
      </w:r>
      <w:r>
        <w:rPr>
          <w:spacing w:val="-3"/>
          <w:sz w:val="24"/>
        </w:rPr>
        <w:t xml:space="preserve"> </w:t>
      </w:r>
      <w:r>
        <w:rPr>
          <w:sz w:val="24"/>
        </w:rPr>
        <w:t>и иные</w:t>
      </w:r>
      <w:r>
        <w:rPr>
          <w:spacing w:val="-3"/>
          <w:sz w:val="24"/>
        </w:rPr>
        <w:t xml:space="preserve"> </w:t>
      </w:r>
      <w:r>
        <w:rPr>
          <w:sz w:val="24"/>
        </w:rPr>
        <w:t>организации, обладающие</w:t>
      </w:r>
      <w:r>
        <w:rPr>
          <w:spacing w:val="-2"/>
          <w:sz w:val="24"/>
        </w:rPr>
        <w:t xml:space="preserve"> </w:t>
      </w:r>
      <w:r>
        <w:rPr>
          <w:sz w:val="24"/>
        </w:rPr>
        <w:t>необходимыми ресурсами.</w:t>
      </w:r>
    </w:p>
    <w:p w:rsidR="00376F60" w:rsidRDefault="00376F60" w:rsidP="00376F60">
      <w:pPr>
        <w:spacing w:before="1"/>
        <w:ind w:right="171"/>
        <w:jc w:val="both"/>
        <w:rPr>
          <w:sz w:val="24"/>
        </w:rPr>
      </w:pPr>
    </w:p>
    <w:p w:rsidR="00376F60" w:rsidRDefault="00376F60" w:rsidP="00376F60">
      <w:r>
        <w:rPr>
          <w:b/>
          <w:sz w:val="32"/>
        </w:rPr>
        <w:t>План внеурочной деятельности (недельный)</w:t>
      </w:r>
    </w:p>
    <w:p w:rsidR="00376F60" w:rsidRDefault="00376F60" w:rsidP="00376F60">
      <w:r>
        <w:t>Муниципальное общеобразовательное автономное учреждение "СОШ №6 г. Орска"</w:t>
      </w:r>
    </w:p>
    <w:p w:rsidR="00F9259E" w:rsidRDefault="00F9259E" w:rsidP="00376F60"/>
    <w:tbl>
      <w:tblPr>
        <w:tblStyle w:val="af4"/>
        <w:tblW w:w="0" w:type="auto"/>
        <w:tblLook w:val="04A0" w:firstRow="1" w:lastRow="0" w:firstColumn="1" w:lastColumn="0" w:noHBand="0" w:noVBand="1"/>
      </w:tblPr>
      <w:tblGrid>
        <w:gridCol w:w="2508"/>
        <w:gridCol w:w="1486"/>
        <w:gridCol w:w="1137"/>
        <w:gridCol w:w="1304"/>
        <w:gridCol w:w="1221"/>
        <w:gridCol w:w="1388"/>
        <w:gridCol w:w="1422"/>
      </w:tblGrid>
      <w:tr w:rsidR="00376F60" w:rsidTr="0079358D">
        <w:tc>
          <w:tcPr>
            <w:tcW w:w="2778" w:type="dxa"/>
            <w:vMerge w:val="restart"/>
            <w:shd w:val="clear" w:color="auto" w:fill="D9D9D9"/>
          </w:tcPr>
          <w:p w:rsidR="00376F60" w:rsidRDefault="00376F60" w:rsidP="0079358D">
            <w:r>
              <w:rPr>
                <w:b/>
              </w:rPr>
              <w:t>Учебные курсы</w:t>
            </w:r>
          </w:p>
          <w:p w:rsidR="00376F60" w:rsidRDefault="00376F60" w:rsidP="0079358D"/>
        </w:tc>
        <w:tc>
          <w:tcPr>
            <w:tcW w:w="9946" w:type="dxa"/>
            <w:gridSpan w:val="5"/>
            <w:shd w:val="clear" w:color="auto" w:fill="D9D9D9"/>
          </w:tcPr>
          <w:p w:rsidR="00376F60" w:rsidRDefault="00376F60" w:rsidP="0079358D">
            <w:pPr>
              <w:jc w:val="center"/>
            </w:pPr>
            <w:r>
              <w:rPr>
                <w:b/>
              </w:rPr>
              <w:t>Количество часов в неделю</w:t>
            </w:r>
          </w:p>
        </w:tc>
        <w:tc>
          <w:tcPr>
            <w:tcW w:w="1843" w:type="dxa"/>
            <w:shd w:val="clear" w:color="auto" w:fill="D9D9D9"/>
          </w:tcPr>
          <w:p w:rsidR="00376F60" w:rsidRDefault="00376F60" w:rsidP="0079358D">
            <w:pPr>
              <w:jc w:val="center"/>
              <w:rPr>
                <w:b/>
              </w:rPr>
            </w:pPr>
            <w:r>
              <w:rPr>
                <w:b/>
              </w:rPr>
              <w:t>Итого</w:t>
            </w:r>
          </w:p>
        </w:tc>
      </w:tr>
      <w:tr w:rsidR="00376F60" w:rsidTr="0079358D">
        <w:tc>
          <w:tcPr>
            <w:tcW w:w="2778" w:type="dxa"/>
            <w:vMerge/>
          </w:tcPr>
          <w:p w:rsidR="00376F60" w:rsidRDefault="00376F60" w:rsidP="0079358D"/>
        </w:tc>
        <w:tc>
          <w:tcPr>
            <w:tcW w:w="2292" w:type="dxa"/>
            <w:shd w:val="clear" w:color="auto" w:fill="D9D9D9"/>
          </w:tcPr>
          <w:p w:rsidR="00376F60" w:rsidRDefault="00376F60" w:rsidP="0079358D">
            <w:pPr>
              <w:jc w:val="center"/>
            </w:pPr>
            <w:r>
              <w:rPr>
                <w:b/>
              </w:rPr>
              <w:t>5</w:t>
            </w:r>
          </w:p>
        </w:tc>
        <w:tc>
          <w:tcPr>
            <w:tcW w:w="1701" w:type="dxa"/>
            <w:shd w:val="clear" w:color="auto" w:fill="D9D9D9"/>
          </w:tcPr>
          <w:p w:rsidR="00376F60" w:rsidRDefault="00376F60" w:rsidP="0079358D">
            <w:pPr>
              <w:jc w:val="center"/>
            </w:pPr>
            <w:r>
              <w:rPr>
                <w:b/>
              </w:rPr>
              <w:t>6</w:t>
            </w:r>
          </w:p>
        </w:tc>
        <w:tc>
          <w:tcPr>
            <w:tcW w:w="1984" w:type="dxa"/>
            <w:shd w:val="clear" w:color="auto" w:fill="D9D9D9"/>
          </w:tcPr>
          <w:p w:rsidR="00376F60" w:rsidRDefault="00376F60" w:rsidP="0079358D">
            <w:pPr>
              <w:jc w:val="center"/>
            </w:pPr>
            <w:r>
              <w:rPr>
                <w:b/>
              </w:rPr>
              <w:t>7</w:t>
            </w:r>
          </w:p>
        </w:tc>
        <w:tc>
          <w:tcPr>
            <w:tcW w:w="1843" w:type="dxa"/>
            <w:shd w:val="clear" w:color="auto" w:fill="D9D9D9"/>
          </w:tcPr>
          <w:p w:rsidR="00376F60" w:rsidRDefault="00376F60" w:rsidP="0079358D">
            <w:pPr>
              <w:jc w:val="center"/>
            </w:pPr>
            <w:r>
              <w:rPr>
                <w:b/>
              </w:rPr>
              <w:t>8</w:t>
            </w:r>
          </w:p>
        </w:tc>
        <w:tc>
          <w:tcPr>
            <w:tcW w:w="2126" w:type="dxa"/>
            <w:shd w:val="clear" w:color="auto" w:fill="D9D9D9"/>
          </w:tcPr>
          <w:p w:rsidR="00376F60" w:rsidRDefault="00376F60" w:rsidP="0079358D">
            <w:pPr>
              <w:jc w:val="center"/>
            </w:pPr>
            <w:r>
              <w:rPr>
                <w:b/>
              </w:rPr>
              <w:t>9</w:t>
            </w:r>
          </w:p>
        </w:tc>
        <w:tc>
          <w:tcPr>
            <w:tcW w:w="1843" w:type="dxa"/>
            <w:shd w:val="clear" w:color="auto" w:fill="D9D9D9"/>
          </w:tcPr>
          <w:p w:rsidR="00376F60" w:rsidRDefault="00376F60" w:rsidP="0079358D">
            <w:pPr>
              <w:jc w:val="center"/>
              <w:rPr>
                <w:b/>
              </w:rPr>
            </w:pPr>
            <w:r>
              <w:rPr>
                <w:b/>
              </w:rPr>
              <w:t>5-9</w:t>
            </w:r>
          </w:p>
        </w:tc>
      </w:tr>
      <w:tr w:rsidR="00376F60" w:rsidTr="0079358D">
        <w:tc>
          <w:tcPr>
            <w:tcW w:w="2778" w:type="dxa"/>
          </w:tcPr>
          <w:p w:rsidR="00376F60" w:rsidRDefault="00376F60" w:rsidP="0079358D">
            <w:r>
              <w:t>«Разговоры о важном»</w:t>
            </w:r>
          </w:p>
        </w:tc>
        <w:tc>
          <w:tcPr>
            <w:tcW w:w="2292" w:type="dxa"/>
          </w:tcPr>
          <w:p w:rsidR="00376F60" w:rsidRDefault="00376F60" w:rsidP="0079358D">
            <w:pPr>
              <w:jc w:val="center"/>
            </w:pPr>
            <w:r>
              <w:t>1</w:t>
            </w:r>
          </w:p>
        </w:tc>
        <w:tc>
          <w:tcPr>
            <w:tcW w:w="1701" w:type="dxa"/>
          </w:tcPr>
          <w:p w:rsidR="00376F60" w:rsidRDefault="00376F60" w:rsidP="0079358D">
            <w:pPr>
              <w:jc w:val="center"/>
            </w:pPr>
            <w:r>
              <w:t>1</w:t>
            </w:r>
          </w:p>
        </w:tc>
        <w:tc>
          <w:tcPr>
            <w:tcW w:w="1984" w:type="dxa"/>
          </w:tcPr>
          <w:p w:rsidR="00376F60" w:rsidRDefault="00376F60" w:rsidP="0079358D">
            <w:pPr>
              <w:jc w:val="center"/>
            </w:pPr>
            <w:r>
              <w:t>1</w:t>
            </w:r>
          </w:p>
        </w:tc>
        <w:tc>
          <w:tcPr>
            <w:tcW w:w="1843" w:type="dxa"/>
          </w:tcPr>
          <w:p w:rsidR="00376F60" w:rsidRDefault="00376F60" w:rsidP="0079358D">
            <w:pPr>
              <w:jc w:val="center"/>
            </w:pPr>
            <w:r>
              <w:t>1</w:t>
            </w:r>
          </w:p>
        </w:tc>
        <w:tc>
          <w:tcPr>
            <w:tcW w:w="2126" w:type="dxa"/>
          </w:tcPr>
          <w:p w:rsidR="00376F60" w:rsidRDefault="00376F60" w:rsidP="0079358D">
            <w:pPr>
              <w:jc w:val="center"/>
            </w:pPr>
            <w:r>
              <w:t>1</w:t>
            </w:r>
          </w:p>
        </w:tc>
        <w:tc>
          <w:tcPr>
            <w:tcW w:w="1843" w:type="dxa"/>
          </w:tcPr>
          <w:p w:rsidR="00376F60" w:rsidRDefault="00376F60" w:rsidP="0079358D">
            <w:pPr>
              <w:jc w:val="center"/>
            </w:pPr>
            <w:r>
              <w:t>5</w:t>
            </w:r>
          </w:p>
        </w:tc>
      </w:tr>
      <w:tr w:rsidR="00376F60" w:rsidTr="0079358D">
        <w:tc>
          <w:tcPr>
            <w:tcW w:w="2778" w:type="dxa"/>
          </w:tcPr>
          <w:p w:rsidR="00376F60" w:rsidRDefault="00376F60" w:rsidP="0079358D">
            <w:r>
              <w:t xml:space="preserve"> "Функциональная грамотность: учимся по жизни"</w:t>
            </w:r>
          </w:p>
        </w:tc>
        <w:tc>
          <w:tcPr>
            <w:tcW w:w="2292" w:type="dxa"/>
          </w:tcPr>
          <w:p w:rsidR="00376F60" w:rsidRDefault="00376F60" w:rsidP="0079358D">
            <w:pPr>
              <w:jc w:val="center"/>
            </w:pPr>
            <w:r>
              <w:t>1</w:t>
            </w:r>
          </w:p>
        </w:tc>
        <w:tc>
          <w:tcPr>
            <w:tcW w:w="1701" w:type="dxa"/>
          </w:tcPr>
          <w:p w:rsidR="00376F60" w:rsidRDefault="00376F60" w:rsidP="0079358D">
            <w:pPr>
              <w:jc w:val="center"/>
            </w:pPr>
            <w:r>
              <w:t>0</w:t>
            </w:r>
          </w:p>
        </w:tc>
        <w:tc>
          <w:tcPr>
            <w:tcW w:w="1984" w:type="dxa"/>
          </w:tcPr>
          <w:p w:rsidR="00376F60" w:rsidRDefault="00376F60" w:rsidP="0079358D">
            <w:pPr>
              <w:jc w:val="center"/>
            </w:pPr>
            <w:r>
              <w:t>1</w:t>
            </w:r>
          </w:p>
        </w:tc>
        <w:tc>
          <w:tcPr>
            <w:tcW w:w="1843" w:type="dxa"/>
          </w:tcPr>
          <w:p w:rsidR="00376F60" w:rsidRDefault="00376F60" w:rsidP="0079358D">
            <w:pPr>
              <w:jc w:val="center"/>
            </w:pPr>
            <w:r>
              <w:t>1</w:t>
            </w:r>
          </w:p>
        </w:tc>
        <w:tc>
          <w:tcPr>
            <w:tcW w:w="2126" w:type="dxa"/>
          </w:tcPr>
          <w:p w:rsidR="00376F60" w:rsidRDefault="00376F60" w:rsidP="0079358D">
            <w:pPr>
              <w:jc w:val="center"/>
            </w:pPr>
            <w:r>
              <w:t>1</w:t>
            </w:r>
          </w:p>
        </w:tc>
        <w:tc>
          <w:tcPr>
            <w:tcW w:w="1843" w:type="dxa"/>
          </w:tcPr>
          <w:p w:rsidR="00376F60" w:rsidRDefault="00376F60" w:rsidP="0079358D">
            <w:pPr>
              <w:jc w:val="center"/>
            </w:pPr>
            <w:r>
              <w:t>4</w:t>
            </w:r>
          </w:p>
        </w:tc>
      </w:tr>
      <w:tr w:rsidR="00376F60" w:rsidTr="0079358D">
        <w:tc>
          <w:tcPr>
            <w:tcW w:w="2778" w:type="dxa"/>
          </w:tcPr>
          <w:p w:rsidR="00376F60" w:rsidRDefault="00376F60" w:rsidP="0079358D">
            <w:r>
              <w:t>"Россия - мои горизонты""</w:t>
            </w:r>
          </w:p>
        </w:tc>
        <w:tc>
          <w:tcPr>
            <w:tcW w:w="2292" w:type="dxa"/>
          </w:tcPr>
          <w:p w:rsidR="00376F60" w:rsidRDefault="00376F60" w:rsidP="0079358D">
            <w:pPr>
              <w:jc w:val="center"/>
            </w:pPr>
            <w:r>
              <w:t>0</w:t>
            </w:r>
          </w:p>
        </w:tc>
        <w:tc>
          <w:tcPr>
            <w:tcW w:w="1701" w:type="dxa"/>
          </w:tcPr>
          <w:p w:rsidR="00376F60" w:rsidRDefault="00376F60" w:rsidP="0079358D">
            <w:pPr>
              <w:jc w:val="center"/>
            </w:pPr>
            <w:r>
              <w:t>1</w:t>
            </w:r>
          </w:p>
        </w:tc>
        <w:tc>
          <w:tcPr>
            <w:tcW w:w="1984" w:type="dxa"/>
          </w:tcPr>
          <w:p w:rsidR="00376F60" w:rsidRDefault="00376F60" w:rsidP="0079358D">
            <w:pPr>
              <w:jc w:val="center"/>
            </w:pPr>
            <w:r>
              <w:t>1</w:t>
            </w:r>
          </w:p>
        </w:tc>
        <w:tc>
          <w:tcPr>
            <w:tcW w:w="1843" w:type="dxa"/>
          </w:tcPr>
          <w:p w:rsidR="00376F60" w:rsidRDefault="00376F60" w:rsidP="0079358D">
            <w:pPr>
              <w:jc w:val="center"/>
            </w:pPr>
            <w:r>
              <w:t>1</w:t>
            </w:r>
          </w:p>
        </w:tc>
        <w:tc>
          <w:tcPr>
            <w:tcW w:w="2126" w:type="dxa"/>
          </w:tcPr>
          <w:p w:rsidR="00376F60" w:rsidRDefault="00376F60" w:rsidP="0079358D">
            <w:pPr>
              <w:jc w:val="center"/>
            </w:pPr>
            <w:r>
              <w:t>1</w:t>
            </w:r>
          </w:p>
        </w:tc>
        <w:tc>
          <w:tcPr>
            <w:tcW w:w="1843" w:type="dxa"/>
          </w:tcPr>
          <w:p w:rsidR="00376F60" w:rsidRDefault="00376F60" w:rsidP="0079358D">
            <w:pPr>
              <w:jc w:val="center"/>
            </w:pPr>
            <w:r>
              <w:t>4</w:t>
            </w:r>
          </w:p>
        </w:tc>
      </w:tr>
      <w:tr w:rsidR="00376F60" w:rsidTr="0079358D">
        <w:tc>
          <w:tcPr>
            <w:tcW w:w="2778" w:type="dxa"/>
          </w:tcPr>
          <w:p w:rsidR="00376F60" w:rsidRDefault="00376F60" w:rsidP="0079358D">
            <w:r>
              <w:t>"Школьный спортивный клуб"</w:t>
            </w:r>
          </w:p>
        </w:tc>
        <w:tc>
          <w:tcPr>
            <w:tcW w:w="2292" w:type="dxa"/>
          </w:tcPr>
          <w:p w:rsidR="00376F60" w:rsidRDefault="00376F60" w:rsidP="0079358D">
            <w:pPr>
              <w:jc w:val="center"/>
            </w:pPr>
            <w:r>
              <w:t>1</w:t>
            </w:r>
          </w:p>
        </w:tc>
        <w:tc>
          <w:tcPr>
            <w:tcW w:w="1701" w:type="dxa"/>
          </w:tcPr>
          <w:p w:rsidR="00376F60" w:rsidRDefault="00376F60" w:rsidP="0079358D">
            <w:pPr>
              <w:jc w:val="center"/>
            </w:pPr>
            <w:r>
              <w:t>1</w:t>
            </w:r>
          </w:p>
        </w:tc>
        <w:tc>
          <w:tcPr>
            <w:tcW w:w="1984" w:type="dxa"/>
          </w:tcPr>
          <w:p w:rsidR="00376F60" w:rsidRDefault="00376F60" w:rsidP="0079358D">
            <w:pPr>
              <w:jc w:val="center"/>
            </w:pPr>
            <w:r>
              <w:t>1</w:t>
            </w:r>
          </w:p>
        </w:tc>
        <w:tc>
          <w:tcPr>
            <w:tcW w:w="1843" w:type="dxa"/>
          </w:tcPr>
          <w:p w:rsidR="00376F60" w:rsidRDefault="00376F60" w:rsidP="0079358D">
            <w:pPr>
              <w:jc w:val="center"/>
            </w:pPr>
            <w:r>
              <w:t>1</w:t>
            </w:r>
          </w:p>
        </w:tc>
        <w:tc>
          <w:tcPr>
            <w:tcW w:w="2126" w:type="dxa"/>
          </w:tcPr>
          <w:p w:rsidR="00376F60" w:rsidRDefault="00376F60" w:rsidP="0079358D">
            <w:pPr>
              <w:jc w:val="center"/>
            </w:pPr>
            <w:r>
              <w:t>1</w:t>
            </w:r>
          </w:p>
        </w:tc>
        <w:tc>
          <w:tcPr>
            <w:tcW w:w="1843" w:type="dxa"/>
          </w:tcPr>
          <w:p w:rsidR="00376F60" w:rsidRDefault="00376F60" w:rsidP="0079358D">
            <w:pPr>
              <w:jc w:val="center"/>
            </w:pPr>
            <w:r>
              <w:t>5</w:t>
            </w:r>
          </w:p>
        </w:tc>
      </w:tr>
      <w:tr w:rsidR="00376F60" w:rsidTr="0079358D">
        <w:tc>
          <w:tcPr>
            <w:tcW w:w="2778" w:type="dxa"/>
          </w:tcPr>
          <w:p w:rsidR="00376F60" w:rsidRDefault="00376F60" w:rsidP="0079358D">
            <w:r>
              <w:t>«Основы программирования»</w:t>
            </w:r>
          </w:p>
        </w:tc>
        <w:tc>
          <w:tcPr>
            <w:tcW w:w="2292" w:type="dxa"/>
          </w:tcPr>
          <w:p w:rsidR="00376F60" w:rsidRDefault="00376F60" w:rsidP="0079358D">
            <w:pPr>
              <w:jc w:val="center"/>
            </w:pPr>
            <w:r>
              <w:t>0</w:t>
            </w:r>
          </w:p>
        </w:tc>
        <w:tc>
          <w:tcPr>
            <w:tcW w:w="1701" w:type="dxa"/>
          </w:tcPr>
          <w:p w:rsidR="00376F60" w:rsidRDefault="00376F60" w:rsidP="0079358D">
            <w:pPr>
              <w:jc w:val="center"/>
            </w:pPr>
            <w:r>
              <w:t>1</w:t>
            </w:r>
          </w:p>
        </w:tc>
        <w:tc>
          <w:tcPr>
            <w:tcW w:w="1984" w:type="dxa"/>
          </w:tcPr>
          <w:p w:rsidR="00376F60" w:rsidRDefault="00376F60" w:rsidP="0079358D">
            <w:pPr>
              <w:jc w:val="center"/>
            </w:pPr>
            <w:r>
              <w:t>0</w:t>
            </w:r>
          </w:p>
        </w:tc>
        <w:tc>
          <w:tcPr>
            <w:tcW w:w="1843" w:type="dxa"/>
          </w:tcPr>
          <w:p w:rsidR="00376F60" w:rsidRDefault="00376F60" w:rsidP="0079358D">
            <w:pPr>
              <w:jc w:val="center"/>
            </w:pPr>
            <w:r>
              <w:t>0</w:t>
            </w:r>
          </w:p>
        </w:tc>
        <w:tc>
          <w:tcPr>
            <w:tcW w:w="2126" w:type="dxa"/>
          </w:tcPr>
          <w:p w:rsidR="00376F60" w:rsidRDefault="00376F60" w:rsidP="0079358D">
            <w:pPr>
              <w:jc w:val="center"/>
            </w:pPr>
            <w:r>
              <w:t>0</w:t>
            </w:r>
          </w:p>
        </w:tc>
        <w:tc>
          <w:tcPr>
            <w:tcW w:w="1843" w:type="dxa"/>
          </w:tcPr>
          <w:p w:rsidR="00376F60" w:rsidRDefault="00376F60" w:rsidP="0079358D">
            <w:pPr>
              <w:jc w:val="center"/>
            </w:pPr>
            <w:r>
              <w:t>1</w:t>
            </w:r>
          </w:p>
        </w:tc>
      </w:tr>
      <w:tr w:rsidR="00376F60" w:rsidTr="0079358D">
        <w:tc>
          <w:tcPr>
            <w:tcW w:w="2778" w:type="dxa"/>
            <w:shd w:val="clear" w:color="auto" w:fill="00FF00"/>
          </w:tcPr>
          <w:p w:rsidR="00376F60" w:rsidRDefault="00376F60" w:rsidP="0079358D">
            <w:r>
              <w:t>ИТОГО недельная нагрузка</w:t>
            </w:r>
          </w:p>
        </w:tc>
        <w:tc>
          <w:tcPr>
            <w:tcW w:w="2292" w:type="dxa"/>
            <w:shd w:val="clear" w:color="auto" w:fill="00FF00"/>
          </w:tcPr>
          <w:p w:rsidR="00376F60" w:rsidRDefault="00376F60" w:rsidP="0079358D">
            <w:pPr>
              <w:jc w:val="center"/>
            </w:pPr>
            <w:r>
              <w:t>3</w:t>
            </w:r>
          </w:p>
        </w:tc>
        <w:tc>
          <w:tcPr>
            <w:tcW w:w="1701" w:type="dxa"/>
            <w:shd w:val="clear" w:color="auto" w:fill="00FF00"/>
          </w:tcPr>
          <w:p w:rsidR="00376F60" w:rsidRDefault="00376F60" w:rsidP="0079358D">
            <w:pPr>
              <w:jc w:val="center"/>
            </w:pPr>
            <w:r>
              <w:t>4</w:t>
            </w:r>
          </w:p>
        </w:tc>
        <w:tc>
          <w:tcPr>
            <w:tcW w:w="1984" w:type="dxa"/>
            <w:shd w:val="clear" w:color="auto" w:fill="00FF00"/>
          </w:tcPr>
          <w:p w:rsidR="00376F60" w:rsidRDefault="00376F60" w:rsidP="0079358D">
            <w:pPr>
              <w:jc w:val="center"/>
            </w:pPr>
            <w:r>
              <w:t>4</w:t>
            </w:r>
          </w:p>
        </w:tc>
        <w:tc>
          <w:tcPr>
            <w:tcW w:w="1843" w:type="dxa"/>
            <w:shd w:val="clear" w:color="auto" w:fill="00FF00"/>
          </w:tcPr>
          <w:p w:rsidR="00376F60" w:rsidRDefault="00376F60" w:rsidP="0079358D">
            <w:pPr>
              <w:jc w:val="center"/>
            </w:pPr>
            <w:r>
              <w:t>4</w:t>
            </w:r>
          </w:p>
        </w:tc>
        <w:tc>
          <w:tcPr>
            <w:tcW w:w="2126" w:type="dxa"/>
            <w:shd w:val="clear" w:color="auto" w:fill="00FF00"/>
          </w:tcPr>
          <w:p w:rsidR="00376F60" w:rsidRDefault="00376F60" w:rsidP="0079358D">
            <w:pPr>
              <w:jc w:val="center"/>
            </w:pPr>
            <w:r>
              <w:t>4</w:t>
            </w:r>
          </w:p>
        </w:tc>
        <w:tc>
          <w:tcPr>
            <w:tcW w:w="1843" w:type="dxa"/>
            <w:shd w:val="clear" w:color="auto" w:fill="00FF00"/>
          </w:tcPr>
          <w:p w:rsidR="00376F60" w:rsidRDefault="00376F60" w:rsidP="0079358D">
            <w:pPr>
              <w:jc w:val="center"/>
            </w:pPr>
            <w:r>
              <w:t>19</w:t>
            </w:r>
          </w:p>
        </w:tc>
      </w:tr>
    </w:tbl>
    <w:p w:rsidR="0052501E" w:rsidRDefault="0052501E">
      <w:pPr>
        <w:pStyle w:val="a4"/>
        <w:spacing w:before="2"/>
        <w:ind w:left="0"/>
        <w:jc w:val="left"/>
        <w:rPr>
          <w:sz w:val="24"/>
        </w:rPr>
      </w:pPr>
    </w:p>
    <w:p w:rsidR="0052501E" w:rsidRDefault="00B0778F" w:rsidP="00376F60">
      <w:pPr>
        <w:pStyle w:val="21"/>
        <w:ind w:left="1831" w:right="1844"/>
        <w:jc w:val="center"/>
      </w:pPr>
      <w:r>
        <w:t>Календарный</w:t>
      </w:r>
      <w:r>
        <w:rPr>
          <w:spacing w:val="-3"/>
        </w:rPr>
        <w:t xml:space="preserve"> </w:t>
      </w:r>
      <w:r>
        <w:t>план</w:t>
      </w:r>
      <w:r>
        <w:rPr>
          <w:spacing w:val="-3"/>
        </w:rPr>
        <w:t xml:space="preserve"> </w:t>
      </w:r>
      <w:r>
        <w:t>воспитательной</w:t>
      </w:r>
      <w:r>
        <w:rPr>
          <w:spacing w:val="-4"/>
        </w:rPr>
        <w:t xml:space="preserve"> </w:t>
      </w:r>
      <w:r>
        <w:t>работы</w:t>
      </w:r>
    </w:p>
    <w:p w:rsidR="0052501E" w:rsidRDefault="00B0778F">
      <w:pPr>
        <w:ind w:left="152"/>
        <w:rPr>
          <w:sz w:val="24"/>
        </w:rPr>
      </w:pPr>
      <w:r>
        <w:rPr>
          <w:sz w:val="24"/>
        </w:rPr>
        <w:t>Сентябрь:</w:t>
      </w:r>
    </w:p>
    <w:p w:rsidR="0052501E" w:rsidRDefault="00B0778F">
      <w:pPr>
        <w:spacing w:before="1"/>
        <w:ind w:left="152"/>
        <w:rPr>
          <w:sz w:val="24"/>
        </w:rPr>
      </w:pPr>
      <w:r>
        <w:rPr>
          <w:sz w:val="24"/>
        </w:rPr>
        <w:t>1</w:t>
      </w:r>
      <w:r>
        <w:rPr>
          <w:spacing w:val="-3"/>
          <w:sz w:val="24"/>
        </w:rPr>
        <w:t xml:space="preserve"> </w:t>
      </w:r>
      <w:r>
        <w:rPr>
          <w:sz w:val="24"/>
        </w:rPr>
        <w:t>сентября:</w:t>
      </w:r>
      <w:r>
        <w:rPr>
          <w:spacing w:val="-2"/>
          <w:sz w:val="24"/>
        </w:rPr>
        <w:t xml:space="preserve"> </w:t>
      </w:r>
      <w:r>
        <w:rPr>
          <w:sz w:val="24"/>
        </w:rPr>
        <w:t>День</w:t>
      </w:r>
      <w:r>
        <w:rPr>
          <w:spacing w:val="-2"/>
          <w:sz w:val="24"/>
        </w:rPr>
        <w:t xml:space="preserve"> </w:t>
      </w:r>
      <w:r>
        <w:rPr>
          <w:sz w:val="24"/>
        </w:rPr>
        <w:t>знаний;</w:t>
      </w:r>
    </w:p>
    <w:p w:rsidR="0052501E" w:rsidRDefault="00B0778F">
      <w:pPr>
        <w:ind w:left="152" w:right="174"/>
        <w:rPr>
          <w:sz w:val="24"/>
        </w:rPr>
      </w:pPr>
      <w:r>
        <w:rPr>
          <w:sz w:val="24"/>
        </w:rPr>
        <w:t>3</w:t>
      </w:r>
      <w:r>
        <w:rPr>
          <w:spacing w:val="4"/>
          <w:sz w:val="24"/>
        </w:rPr>
        <w:t xml:space="preserve"> </w:t>
      </w:r>
      <w:r>
        <w:rPr>
          <w:sz w:val="24"/>
        </w:rPr>
        <w:t>сентября:</w:t>
      </w:r>
      <w:r>
        <w:rPr>
          <w:spacing w:val="5"/>
          <w:sz w:val="24"/>
        </w:rPr>
        <w:t xml:space="preserve"> </w:t>
      </w:r>
      <w:r>
        <w:rPr>
          <w:sz w:val="24"/>
        </w:rPr>
        <w:t>День</w:t>
      </w:r>
      <w:r>
        <w:rPr>
          <w:spacing w:val="3"/>
          <w:sz w:val="24"/>
        </w:rPr>
        <w:t xml:space="preserve"> </w:t>
      </w:r>
      <w:r>
        <w:rPr>
          <w:sz w:val="24"/>
        </w:rPr>
        <w:t>окончания</w:t>
      </w:r>
      <w:r>
        <w:rPr>
          <w:spacing w:val="4"/>
          <w:sz w:val="24"/>
        </w:rPr>
        <w:t xml:space="preserve"> </w:t>
      </w:r>
      <w:r>
        <w:rPr>
          <w:sz w:val="24"/>
        </w:rPr>
        <w:t>Второй</w:t>
      </w:r>
      <w:r>
        <w:rPr>
          <w:spacing w:val="6"/>
          <w:sz w:val="24"/>
        </w:rPr>
        <w:t xml:space="preserve"> </w:t>
      </w:r>
      <w:r>
        <w:rPr>
          <w:sz w:val="24"/>
        </w:rPr>
        <w:t>мировой</w:t>
      </w:r>
      <w:r>
        <w:rPr>
          <w:spacing w:val="5"/>
          <w:sz w:val="24"/>
        </w:rPr>
        <w:t xml:space="preserve"> </w:t>
      </w:r>
      <w:r>
        <w:rPr>
          <w:sz w:val="24"/>
        </w:rPr>
        <w:t>войны,</w:t>
      </w:r>
      <w:r>
        <w:rPr>
          <w:spacing w:val="4"/>
          <w:sz w:val="24"/>
        </w:rPr>
        <w:t xml:space="preserve"> </w:t>
      </w:r>
      <w:r>
        <w:rPr>
          <w:sz w:val="24"/>
        </w:rPr>
        <w:t>День</w:t>
      </w:r>
      <w:r>
        <w:rPr>
          <w:spacing w:val="5"/>
          <w:sz w:val="24"/>
        </w:rPr>
        <w:t xml:space="preserve"> </w:t>
      </w:r>
      <w:r>
        <w:rPr>
          <w:sz w:val="24"/>
        </w:rPr>
        <w:t>солидарности</w:t>
      </w:r>
      <w:r>
        <w:rPr>
          <w:spacing w:val="6"/>
          <w:sz w:val="24"/>
        </w:rPr>
        <w:t xml:space="preserve"> </w:t>
      </w:r>
      <w:r>
        <w:rPr>
          <w:sz w:val="24"/>
        </w:rPr>
        <w:t>в</w:t>
      </w:r>
      <w:r>
        <w:rPr>
          <w:spacing w:val="2"/>
          <w:sz w:val="24"/>
        </w:rPr>
        <w:t xml:space="preserve"> </w:t>
      </w:r>
      <w:r>
        <w:rPr>
          <w:sz w:val="24"/>
        </w:rPr>
        <w:t>борьбе</w:t>
      </w:r>
      <w:r>
        <w:rPr>
          <w:spacing w:val="4"/>
          <w:sz w:val="24"/>
        </w:rPr>
        <w:t xml:space="preserve"> </w:t>
      </w:r>
      <w:r>
        <w:rPr>
          <w:sz w:val="24"/>
        </w:rPr>
        <w:t>с</w:t>
      </w:r>
      <w:r>
        <w:rPr>
          <w:spacing w:val="-57"/>
          <w:sz w:val="24"/>
        </w:rPr>
        <w:t xml:space="preserve"> </w:t>
      </w:r>
      <w:r>
        <w:rPr>
          <w:sz w:val="24"/>
        </w:rPr>
        <w:t>терроризмом;</w:t>
      </w:r>
    </w:p>
    <w:p w:rsidR="0052501E" w:rsidRDefault="00B0778F">
      <w:pPr>
        <w:ind w:left="152" w:right="3380"/>
        <w:rPr>
          <w:sz w:val="24"/>
        </w:rPr>
      </w:pPr>
      <w:r>
        <w:rPr>
          <w:sz w:val="24"/>
        </w:rPr>
        <w:t>8 сентября: Международный день распространения грамотности.</w:t>
      </w:r>
      <w:r>
        <w:rPr>
          <w:spacing w:val="-57"/>
          <w:sz w:val="24"/>
        </w:rPr>
        <w:t xml:space="preserve"> </w:t>
      </w:r>
      <w:r>
        <w:rPr>
          <w:sz w:val="24"/>
        </w:rPr>
        <w:t>Октябрь:</w:t>
      </w:r>
    </w:p>
    <w:p w:rsidR="0052501E" w:rsidRDefault="00B0778F">
      <w:pPr>
        <w:ind w:left="152" w:right="1632"/>
        <w:rPr>
          <w:sz w:val="24"/>
        </w:rPr>
      </w:pPr>
      <w:r>
        <w:rPr>
          <w:sz w:val="24"/>
        </w:rPr>
        <w:t>1</w:t>
      </w:r>
      <w:r>
        <w:rPr>
          <w:spacing w:val="-4"/>
          <w:sz w:val="24"/>
        </w:rPr>
        <w:t xml:space="preserve"> </w:t>
      </w:r>
      <w:r>
        <w:rPr>
          <w:sz w:val="24"/>
        </w:rPr>
        <w:t>октября:</w:t>
      </w:r>
      <w:r>
        <w:rPr>
          <w:spacing w:val="-4"/>
          <w:sz w:val="24"/>
        </w:rPr>
        <w:t xml:space="preserve"> </w:t>
      </w:r>
      <w:r>
        <w:rPr>
          <w:sz w:val="24"/>
        </w:rPr>
        <w:t>Международный</w:t>
      </w:r>
      <w:r>
        <w:rPr>
          <w:spacing w:val="-4"/>
          <w:sz w:val="24"/>
        </w:rPr>
        <w:t xml:space="preserve"> </w:t>
      </w:r>
      <w:r>
        <w:rPr>
          <w:sz w:val="24"/>
        </w:rPr>
        <w:t>день</w:t>
      </w:r>
      <w:r>
        <w:rPr>
          <w:spacing w:val="-6"/>
          <w:sz w:val="24"/>
        </w:rPr>
        <w:t xml:space="preserve"> </w:t>
      </w:r>
      <w:r>
        <w:rPr>
          <w:sz w:val="24"/>
        </w:rPr>
        <w:t>пожилых</w:t>
      </w:r>
      <w:r>
        <w:rPr>
          <w:spacing w:val="-2"/>
          <w:sz w:val="24"/>
        </w:rPr>
        <w:t xml:space="preserve"> </w:t>
      </w:r>
      <w:r>
        <w:rPr>
          <w:sz w:val="24"/>
        </w:rPr>
        <w:t>людей;</w:t>
      </w:r>
      <w:r>
        <w:rPr>
          <w:spacing w:val="-4"/>
          <w:sz w:val="24"/>
        </w:rPr>
        <w:t xml:space="preserve"> </w:t>
      </w:r>
      <w:r>
        <w:rPr>
          <w:sz w:val="24"/>
        </w:rPr>
        <w:t>Международный</w:t>
      </w:r>
      <w:r>
        <w:rPr>
          <w:spacing w:val="-4"/>
          <w:sz w:val="24"/>
        </w:rPr>
        <w:t xml:space="preserve"> </w:t>
      </w:r>
      <w:r>
        <w:rPr>
          <w:sz w:val="24"/>
        </w:rPr>
        <w:t>день</w:t>
      </w:r>
      <w:r>
        <w:rPr>
          <w:spacing w:val="-3"/>
          <w:sz w:val="24"/>
        </w:rPr>
        <w:t xml:space="preserve"> </w:t>
      </w:r>
      <w:r>
        <w:rPr>
          <w:sz w:val="24"/>
        </w:rPr>
        <w:t>музыки;</w:t>
      </w:r>
      <w:r>
        <w:rPr>
          <w:spacing w:val="-57"/>
          <w:sz w:val="24"/>
        </w:rPr>
        <w:t xml:space="preserve"> </w:t>
      </w:r>
      <w:r>
        <w:rPr>
          <w:sz w:val="24"/>
        </w:rPr>
        <w:t>4</w:t>
      </w:r>
      <w:r>
        <w:rPr>
          <w:spacing w:val="-1"/>
          <w:sz w:val="24"/>
        </w:rPr>
        <w:t xml:space="preserve"> </w:t>
      </w:r>
      <w:r>
        <w:rPr>
          <w:sz w:val="24"/>
        </w:rPr>
        <w:t>октября: День</w:t>
      </w:r>
      <w:r>
        <w:rPr>
          <w:spacing w:val="-2"/>
          <w:sz w:val="24"/>
        </w:rPr>
        <w:t xml:space="preserve"> </w:t>
      </w:r>
      <w:r>
        <w:rPr>
          <w:sz w:val="24"/>
        </w:rPr>
        <w:t>защиты животных;</w:t>
      </w:r>
    </w:p>
    <w:p w:rsidR="0052501E" w:rsidRDefault="00B0778F">
      <w:pPr>
        <w:ind w:left="152"/>
        <w:rPr>
          <w:sz w:val="24"/>
        </w:rPr>
      </w:pPr>
      <w:r>
        <w:rPr>
          <w:sz w:val="24"/>
        </w:rPr>
        <w:t>5</w:t>
      </w:r>
      <w:r>
        <w:rPr>
          <w:spacing w:val="-3"/>
          <w:sz w:val="24"/>
        </w:rPr>
        <w:t xml:space="preserve"> </w:t>
      </w:r>
      <w:r>
        <w:rPr>
          <w:sz w:val="24"/>
        </w:rPr>
        <w:t>октября:</w:t>
      </w:r>
      <w:r>
        <w:rPr>
          <w:spacing w:val="-2"/>
          <w:sz w:val="24"/>
        </w:rPr>
        <w:t xml:space="preserve"> </w:t>
      </w:r>
      <w:r>
        <w:rPr>
          <w:sz w:val="24"/>
        </w:rPr>
        <w:t>День учителя;</w:t>
      </w:r>
    </w:p>
    <w:p w:rsidR="0052501E" w:rsidRDefault="00B0778F">
      <w:pPr>
        <w:ind w:left="152" w:right="4261"/>
        <w:rPr>
          <w:sz w:val="24"/>
        </w:rPr>
      </w:pPr>
      <w:r>
        <w:rPr>
          <w:sz w:val="24"/>
        </w:rPr>
        <w:t>25 октября: Международный день школьных библиотек;</w:t>
      </w:r>
      <w:r>
        <w:rPr>
          <w:spacing w:val="-57"/>
          <w:sz w:val="24"/>
        </w:rPr>
        <w:t xml:space="preserve"> </w:t>
      </w:r>
      <w:r>
        <w:rPr>
          <w:sz w:val="24"/>
        </w:rPr>
        <w:t>Третье</w:t>
      </w:r>
      <w:r>
        <w:rPr>
          <w:spacing w:val="-2"/>
          <w:sz w:val="24"/>
        </w:rPr>
        <w:t xml:space="preserve"> </w:t>
      </w:r>
      <w:r>
        <w:rPr>
          <w:sz w:val="24"/>
        </w:rPr>
        <w:t>воскресенье</w:t>
      </w:r>
      <w:r>
        <w:rPr>
          <w:spacing w:val="-1"/>
          <w:sz w:val="24"/>
        </w:rPr>
        <w:t xml:space="preserve"> </w:t>
      </w:r>
      <w:r>
        <w:rPr>
          <w:sz w:val="24"/>
        </w:rPr>
        <w:t>октября: День</w:t>
      </w:r>
      <w:r>
        <w:rPr>
          <w:spacing w:val="-1"/>
          <w:sz w:val="24"/>
        </w:rPr>
        <w:t xml:space="preserve"> </w:t>
      </w:r>
      <w:r>
        <w:rPr>
          <w:sz w:val="24"/>
        </w:rPr>
        <w:t>отца.</w:t>
      </w:r>
    </w:p>
    <w:p w:rsidR="0052501E" w:rsidRDefault="00B0778F">
      <w:pPr>
        <w:ind w:left="152"/>
        <w:rPr>
          <w:sz w:val="24"/>
        </w:rPr>
      </w:pPr>
      <w:r>
        <w:rPr>
          <w:sz w:val="24"/>
        </w:rPr>
        <w:t>Ноябрь:</w:t>
      </w:r>
    </w:p>
    <w:p w:rsidR="0052501E" w:rsidRDefault="00B0778F">
      <w:pPr>
        <w:ind w:left="152"/>
        <w:rPr>
          <w:sz w:val="24"/>
        </w:rPr>
      </w:pPr>
      <w:r>
        <w:rPr>
          <w:sz w:val="24"/>
        </w:rPr>
        <w:t>4</w:t>
      </w:r>
      <w:r>
        <w:rPr>
          <w:spacing w:val="-2"/>
          <w:sz w:val="24"/>
        </w:rPr>
        <w:t xml:space="preserve"> </w:t>
      </w:r>
      <w:r>
        <w:rPr>
          <w:sz w:val="24"/>
        </w:rPr>
        <w:t>ноября:</w:t>
      </w:r>
      <w:r>
        <w:rPr>
          <w:spacing w:val="-2"/>
          <w:sz w:val="24"/>
        </w:rPr>
        <w:t xml:space="preserve"> </w:t>
      </w:r>
      <w:r>
        <w:rPr>
          <w:sz w:val="24"/>
        </w:rPr>
        <w:t>День</w:t>
      </w:r>
      <w:r>
        <w:rPr>
          <w:spacing w:val="-3"/>
          <w:sz w:val="24"/>
        </w:rPr>
        <w:t xml:space="preserve"> </w:t>
      </w:r>
      <w:r>
        <w:rPr>
          <w:sz w:val="24"/>
        </w:rPr>
        <w:t>народного</w:t>
      </w:r>
      <w:r>
        <w:rPr>
          <w:spacing w:val="-2"/>
          <w:sz w:val="24"/>
        </w:rPr>
        <w:t xml:space="preserve"> </w:t>
      </w:r>
      <w:r>
        <w:rPr>
          <w:sz w:val="24"/>
        </w:rPr>
        <w:t>единства;</w:t>
      </w:r>
    </w:p>
    <w:p w:rsidR="0052501E" w:rsidRDefault="00B0778F">
      <w:pPr>
        <w:ind w:left="152" w:right="174"/>
        <w:rPr>
          <w:sz w:val="24"/>
        </w:rPr>
      </w:pPr>
      <w:r>
        <w:rPr>
          <w:sz w:val="24"/>
        </w:rPr>
        <w:t>8</w:t>
      </w:r>
      <w:r>
        <w:rPr>
          <w:spacing w:val="24"/>
          <w:sz w:val="24"/>
        </w:rPr>
        <w:t xml:space="preserve"> </w:t>
      </w:r>
      <w:r>
        <w:rPr>
          <w:sz w:val="24"/>
        </w:rPr>
        <w:t>ноября:</w:t>
      </w:r>
      <w:r>
        <w:rPr>
          <w:spacing w:val="24"/>
          <w:sz w:val="24"/>
        </w:rPr>
        <w:t xml:space="preserve"> </w:t>
      </w:r>
      <w:r>
        <w:rPr>
          <w:sz w:val="24"/>
        </w:rPr>
        <w:t>День</w:t>
      </w:r>
      <w:r>
        <w:rPr>
          <w:spacing w:val="24"/>
          <w:sz w:val="24"/>
        </w:rPr>
        <w:t xml:space="preserve"> </w:t>
      </w:r>
      <w:r>
        <w:rPr>
          <w:sz w:val="24"/>
        </w:rPr>
        <w:t>памяти</w:t>
      </w:r>
      <w:r>
        <w:rPr>
          <w:spacing w:val="25"/>
          <w:sz w:val="24"/>
        </w:rPr>
        <w:t xml:space="preserve"> </w:t>
      </w:r>
      <w:r>
        <w:rPr>
          <w:sz w:val="24"/>
        </w:rPr>
        <w:t>погибших</w:t>
      </w:r>
      <w:r>
        <w:rPr>
          <w:spacing w:val="26"/>
          <w:sz w:val="24"/>
        </w:rPr>
        <w:t xml:space="preserve"> </w:t>
      </w:r>
      <w:r>
        <w:rPr>
          <w:sz w:val="24"/>
        </w:rPr>
        <w:t>при</w:t>
      </w:r>
      <w:r>
        <w:rPr>
          <w:spacing w:val="25"/>
          <w:sz w:val="24"/>
        </w:rPr>
        <w:t xml:space="preserve"> </w:t>
      </w:r>
      <w:r>
        <w:rPr>
          <w:sz w:val="24"/>
        </w:rPr>
        <w:t>исполнении</w:t>
      </w:r>
      <w:r>
        <w:rPr>
          <w:spacing w:val="25"/>
          <w:sz w:val="24"/>
        </w:rPr>
        <w:t xml:space="preserve"> </w:t>
      </w:r>
      <w:r>
        <w:rPr>
          <w:sz w:val="24"/>
        </w:rPr>
        <w:t>служебных</w:t>
      </w:r>
      <w:r>
        <w:rPr>
          <w:spacing w:val="25"/>
          <w:sz w:val="24"/>
        </w:rPr>
        <w:t xml:space="preserve"> </w:t>
      </w:r>
      <w:r>
        <w:rPr>
          <w:sz w:val="24"/>
        </w:rPr>
        <w:t>обязанностей</w:t>
      </w:r>
      <w:r>
        <w:rPr>
          <w:spacing w:val="24"/>
          <w:sz w:val="24"/>
        </w:rPr>
        <w:t xml:space="preserve"> </w:t>
      </w:r>
      <w:r>
        <w:rPr>
          <w:sz w:val="24"/>
        </w:rPr>
        <w:t>сотрудников</w:t>
      </w:r>
      <w:r>
        <w:rPr>
          <w:spacing w:val="-57"/>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России;</w:t>
      </w:r>
    </w:p>
    <w:p w:rsidR="0052501E" w:rsidRDefault="00B0778F">
      <w:pPr>
        <w:spacing w:before="1"/>
        <w:ind w:left="152"/>
        <w:rPr>
          <w:sz w:val="24"/>
        </w:rPr>
      </w:pPr>
      <w:r>
        <w:rPr>
          <w:sz w:val="24"/>
        </w:rPr>
        <w:t>Последнее</w:t>
      </w:r>
      <w:r>
        <w:rPr>
          <w:spacing w:val="-4"/>
          <w:sz w:val="24"/>
        </w:rPr>
        <w:t xml:space="preserve"> </w:t>
      </w:r>
      <w:r>
        <w:rPr>
          <w:sz w:val="24"/>
        </w:rPr>
        <w:t>воскресенье</w:t>
      </w:r>
      <w:r>
        <w:rPr>
          <w:spacing w:val="-1"/>
          <w:sz w:val="24"/>
        </w:rPr>
        <w:t xml:space="preserve"> </w:t>
      </w:r>
      <w:r>
        <w:rPr>
          <w:sz w:val="24"/>
        </w:rPr>
        <w:t>ноября:</w:t>
      </w:r>
      <w:r>
        <w:rPr>
          <w:spacing w:val="-3"/>
          <w:sz w:val="24"/>
        </w:rPr>
        <w:t xml:space="preserve"> </w:t>
      </w:r>
      <w:r>
        <w:rPr>
          <w:sz w:val="24"/>
        </w:rPr>
        <w:t>День</w:t>
      </w:r>
      <w:r>
        <w:rPr>
          <w:spacing w:val="-2"/>
          <w:sz w:val="24"/>
        </w:rPr>
        <w:t xml:space="preserve"> </w:t>
      </w:r>
      <w:r>
        <w:rPr>
          <w:sz w:val="24"/>
        </w:rPr>
        <w:t>Матери;</w:t>
      </w:r>
    </w:p>
    <w:p w:rsidR="0052501E" w:rsidRDefault="00B0778F">
      <w:pPr>
        <w:ind w:left="152" w:right="3386"/>
        <w:rPr>
          <w:sz w:val="24"/>
        </w:rPr>
      </w:pPr>
      <w:r>
        <w:rPr>
          <w:sz w:val="24"/>
        </w:rPr>
        <w:t>30 ноября: День Государственного герба Российской Федерации.</w:t>
      </w:r>
      <w:r>
        <w:rPr>
          <w:spacing w:val="-57"/>
          <w:sz w:val="24"/>
        </w:rPr>
        <w:t xml:space="preserve"> </w:t>
      </w:r>
      <w:r>
        <w:rPr>
          <w:sz w:val="24"/>
        </w:rPr>
        <w:t>Декабрь:</w:t>
      </w:r>
    </w:p>
    <w:p w:rsidR="0052501E" w:rsidRDefault="00B0778F">
      <w:pPr>
        <w:ind w:left="152" w:right="2539"/>
        <w:rPr>
          <w:sz w:val="24"/>
        </w:rPr>
      </w:pPr>
      <w:r>
        <w:rPr>
          <w:sz w:val="24"/>
        </w:rPr>
        <w:t>3</w:t>
      </w:r>
      <w:r>
        <w:rPr>
          <w:spacing w:val="-4"/>
          <w:sz w:val="24"/>
        </w:rPr>
        <w:t xml:space="preserve"> </w:t>
      </w:r>
      <w:r>
        <w:rPr>
          <w:sz w:val="24"/>
        </w:rPr>
        <w:t>декабря:</w:t>
      </w:r>
      <w:r>
        <w:rPr>
          <w:spacing w:val="-4"/>
          <w:sz w:val="24"/>
        </w:rPr>
        <w:t xml:space="preserve"> </w:t>
      </w:r>
      <w:r>
        <w:rPr>
          <w:sz w:val="24"/>
        </w:rPr>
        <w:t>День</w:t>
      </w:r>
      <w:r>
        <w:rPr>
          <w:spacing w:val="-3"/>
          <w:sz w:val="24"/>
        </w:rPr>
        <w:t xml:space="preserve"> </w:t>
      </w:r>
      <w:r>
        <w:rPr>
          <w:sz w:val="24"/>
        </w:rPr>
        <w:t>неизвестного</w:t>
      </w:r>
      <w:r>
        <w:rPr>
          <w:spacing w:val="-4"/>
          <w:sz w:val="24"/>
        </w:rPr>
        <w:t xml:space="preserve"> </w:t>
      </w:r>
      <w:r>
        <w:rPr>
          <w:sz w:val="24"/>
        </w:rPr>
        <w:t>солдата;</w:t>
      </w:r>
      <w:r>
        <w:rPr>
          <w:spacing w:val="-4"/>
          <w:sz w:val="24"/>
        </w:rPr>
        <w:t xml:space="preserve"> </w:t>
      </w:r>
      <w:r>
        <w:rPr>
          <w:sz w:val="24"/>
        </w:rPr>
        <w:t>Международный</w:t>
      </w:r>
      <w:r>
        <w:rPr>
          <w:spacing w:val="-3"/>
          <w:sz w:val="24"/>
        </w:rPr>
        <w:t xml:space="preserve"> </w:t>
      </w:r>
      <w:r>
        <w:rPr>
          <w:sz w:val="24"/>
        </w:rPr>
        <w:t>день</w:t>
      </w:r>
      <w:r>
        <w:rPr>
          <w:spacing w:val="-4"/>
          <w:sz w:val="24"/>
        </w:rPr>
        <w:t xml:space="preserve"> </w:t>
      </w:r>
      <w:r>
        <w:rPr>
          <w:sz w:val="24"/>
        </w:rPr>
        <w:t>инвалидов;</w:t>
      </w:r>
      <w:r>
        <w:rPr>
          <w:spacing w:val="-57"/>
          <w:sz w:val="24"/>
        </w:rPr>
        <w:t xml:space="preserve"> </w:t>
      </w:r>
      <w:r>
        <w:rPr>
          <w:sz w:val="24"/>
        </w:rPr>
        <w:t>5</w:t>
      </w:r>
      <w:r>
        <w:rPr>
          <w:spacing w:val="-1"/>
          <w:sz w:val="24"/>
        </w:rPr>
        <w:t xml:space="preserve"> </w:t>
      </w:r>
      <w:r>
        <w:rPr>
          <w:sz w:val="24"/>
        </w:rPr>
        <w:t>декабря: День добровольца</w:t>
      </w:r>
      <w:r>
        <w:rPr>
          <w:spacing w:val="-1"/>
          <w:sz w:val="24"/>
        </w:rPr>
        <w:t xml:space="preserve"> </w:t>
      </w:r>
      <w:r>
        <w:rPr>
          <w:sz w:val="24"/>
        </w:rPr>
        <w:t>(волонтера) в</w:t>
      </w:r>
      <w:r>
        <w:rPr>
          <w:spacing w:val="-3"/>
          <w:sz w:val="24"/>
        </w:rPr>
        <w:t xml:space="preserve"> </w:t>
      </w:r>
      <w:r>
        <w:rPr>
          <w:sz w:val="24"/>
        </w:rPr>
        <w:t>России;</w:t>
      </w:r>
    </w:p>
    <w:p w:rsidR="0052501E" w:rsidRDefault="00B0778F">
      <w:pPr>
        <w:ind w:left="152"/>
        <w:rPr>
          <w:sz w:val="24"/>
        </w:rPr>
      </w:pPr>
      <w:r>
        <w:rPr>
          <w:sz w:val="24"/>
        </w:rPr>
        <w:t>9</w:t>
      </w:r>
      <w:r>
        <w:rPr>
          <w:spacing w:val="-3"/>
          <w:sz w:val="24"/>
        </w:rPr>
        <w:t xml:space="preserve"> </w:t>
      </w:r>
      <w:r>
        <w:rPr>
          <w:sz w:val="24"/>
        </w:rPr>
        <w:t>декабря:</w:t>
      </w:r>
      <w:r>
        <w:rPr>
          <w:spacing w:val="-2"/>
          <w:sz w:val="24"/>
        </w:rPr>
        <w:t xml:space="preserve"> </w:t>
      </w:r>
      <w:r>
        <w:rPr>
          <w:sz w:val="24"/>
        </w:rPr>
        <w:t>День</w:t>
      </w:r>
      <w:r>
        <w:rPr>
          <w:spacing w:val="-3"/>
          <w:sz w:val="24"/>
        </w:rPr>
        <w:t xml:space="preserve"> </w:t>
      </w:r>
      <w:r>
        <w:rPr>
          <w:sz w:val="24"/>
        </w:rPr>
        <w:t>Героев</w:t>
      </w:r>
      <w:r>
        <w:rPr>
          <w:spacing w:val="-3"/>
          <w:sz w:val="24"/>
        </w:rPr>
        <w:t xml:space="preserve"> </w:t>
      </w:r>
      <w:r>
        <w:rPr>
          <w:sz w:val="24"/>
        </w:rPr>
        <w:t>Отечества;</w:t>
      </w:r>
    </w:p>
    <w:p w:rsidR="0052501E" w:rsidRDefault="00B0778F">
      <w:pPr>
        <w:ind w:left="152" w:right="4408"/>
        <w:rPr>
          <w:sz w:val="24"/>
        </w:rPr>
      </w:pPr>
      <w:r>
        <w:rPr>
          <w:sz w:val="24"/>
        </w:rPr>
        <w:t>12 декабря: День Конституции Российской Федерации.</w:t>
      </w:r>
      <w:r>
        <w:rPr>
          <w:spacing w:val="-57"/>
          <w:sz w:val="24"/>
        </w:rPr>
        <w:t xml:space="preserve"> </w:t>
      </w:r>
      <w:r>
        <w:rPr>
          <w:sz w:val="24"/>
        </w:rPr>
        <w:t>Январь:</w:t>
      </w:r>
    </w:p>
    <w:p w:rsidR="0052501E" w:rsidRDefault="00B0778F">
      <w:pPr>
        <w:ind w:left="152"/>
        <w:rPr>
          <w:sz w:val="24"/>
        </w:rPr>
      </w:pPr>
      <w:r>
        <w:rPr>
          <w:sz w:val="24"/>
        </w:rPr>
        <w:t>25</w:t>
      </w:r>
      <w:r>
        <w:rPr>
          <w:spacing w:val="-4"/>
          <w:sz w:val="24"/>
        </w:rPr>
        <w:t xml:space="preserve"> </w:t>
      </w:r>
      <w:r>
        <w:rPr>
          <w:sz w:val="24"/>
        </w:rPr>
        <w:t>января:</w:t>
      </w:r>
      <w:r>
        <w:rPr>
          <w:spacing w:val="-3"/>
          <w:sz w:val="24"/>
        </w:rPr>
        <w:t xml:space="preserve"> </w:t>
      </w:r>
      <w:r>
        <w:rPr>
          <w:sz w:val="24"/>
        </w:rPr>
        <w:t>День</w:t>
      </w:r>
      <w:r>
        <w:rPr>
          <w:spacing w:val="-3"/>
          <w:sz w:val="24"/>
        </w:rPr>
        <w:t xml:space="preserve"> </w:t>
      </w:r>
      <w:r>
        <w:rPr>
          <w:sz w:val="24"/>
        </w:rPr>
        <w:t>российского</w:t>
      </w:r>
      <w:r>
        <w:rPr>
          <w:spacing w:val="-3"/>
          <w:sz w:val="24"/>
        </w:rPr>
        <w:t xml:space="preserve"> </w:t>
      </w:r>
      <w:r>
        <w:rPr>
          <w:sz w:val="24"/>
        </w:rPr>
        <w:t>студенчества;</w:t>
      </w:r>
    </w:p>
    <w:p w:rsidR="0052501E" w:rsidRDefault="00B0778F">
      <w:pPr>
        <w:ind w:left="152" w:right="174"/>
        <w:rPr>
          <w:sz w:val="24"/>
        </w:rPr>
      </w:pPr>
      <w:r>
        <w:rPr>
          <w:sz w:val="24"/>
        </w:rPr>
        <w:t>27 января:</w:t>
      </w:r>
      <w:r>
        <w:rPr>
          <w:spacing w:val="1"/>
          <w:sz w:val="24"/>
        </w:rPr>
        <w:t xml:space="preserve"> </w:t>
      </w:r>
      <w:r>
        <w:rPr>
          <w:sz w:val="24"/>
        </w:rPr>
        <w:t>День</w:t>
      </w:r>
      <w:r>
        <w:rPr>
          <w:spacing w:val="2"/>
          <w:sz w:val="24"/>
        </w:rPr>
        <w:t xml:space="preserve"> </w:t>
      </w:r>
      <w:r>
        <w:rPr>
          <w:sz w:val="24"/>
        </w:rPr>
        <w:t>снятия</w:t>
      </w:r>
      <w:r>
        <w:rPr>
          <w:spacing w:val="-2"/>
          <w:sz w:val="24"/>
        </w:rPr>
        <w:t xml:space="preserve"> </w:t>
      </w:r>
      <w:r>
        <w:rPr>
          <w:sz w:val="24"/>
        </w:rPr>
        <w:t>блокады</w:t>
      </w:r>
      <w:r>
        <w:rPr>
          <w:spacing w:val="3"/>
          <w:sz w:val="24"/>
        </w:rPr>
        <w:t xml:space="preserve"> </w:t>
      </w:r>
      <w:r>
        <w:rPr>
          <w:sz w:val="24"/>
        </w:rPr>
        <w:t>Ленинграда,</w:t>
      </w:r>
      <w:r>
        <w:rPr>
          <w:spacing w:val="1"/>
          <w:sz w:val="24"/>
        </w:rPr>
        <w:t xml:space="preserve"> </w:t>
      </w:r>
      <w:r>
        <w:rPr>
          <w:sz w:val="24"/>
        </w:rPr>
        <w:t>День</w:t>
      </w:r>
      <w:r>
        <w:rPr>
          <w:spacing w:val="1"/>
          <w:sz w:val="24"/>
        </w:rPr>
        <w:t xml:space="preserve"> </w:t>
      </w:r>
      <w:r>
        <w:rPr>
          <w:sz w:val="24"/>
        </w:rPr>
        <w:t>освобождения Красной</w:t>
      </w:r>
      <w:r>
        <w:rPr>
          <w:spacing w:val="2"/>
          <w:sz w:val="24"/>
        </w:rPr>
        <w:t xml:space="preserve"> </w:t>
      </w:r>
      <w:r>
        <w:rPr>
          <w:sz w:val="24"/>
        </w:rPr>
        <w:t>армией</w:t>
      </w:r>
      <w:r>
        <w:rPr>
          <w:spacing w:val="1"/>
          <w:sz w:val="24"/>
        </w:rPr>
        <w:t xml:space="preserve"> </w:t>
      </w:r>
      <w:r>
        <w:rPr>
          <w:sz w:val="24"/>
        </w:rPr>
        <w:t>крупнейшего</w:t>
      </w:r>
      <w:r>
        <w:rPr>
          <w:spacing w:val="-57"/>
          <w:sz w:val="24"/>
        </w:rPr>
        <w:t xml:space="preserve"> </w:t>
      </w:r>
      <w:r>
        <w:rPr>
          <w:sz w:val="24"/>
        </w:rPr>
        <w:t>"лагеря</w:t>
      </w:r>
      <w:r>
        <w:rPr>
          <w:spacing w:val="-1"/>
          <w:sz w:val="24"/>
        </w:rPr>
        <w:t xml:space="preserve"> </w:t>
      </w:r>
      <w:r>
        <w:rPr>
          <w:sz w:val="24"/>
        </w:rPr>
        <w:t>смерти"</w:t>
      </w:r>
      <w:r>
        <w:rPr>
          <w:spacing w:val="-3"/>
          <w:sz w:val="24"/>
        </w:rPr>
        <w:t xml:space="preserve"> </w:t>
      </w:r>
      <w:r>
        <w:rPr>
          <w:sz w:val="24"/>
        </w:rPr>
        <w:t>Аушвиц-Биркенау</w:t>
      </w:r>
      <w:r>
        <w:rPr>
          <w:spacing w:val="-5"/>
          <w:sz w:val="24"/>
        </w:rPr>
        <w:t xml:space="preserve"> </w:t>
      </w:r>
      <w:r>
        <w:rPr>
          <w:sz w:val="24"/>
        </w:rPr>
        <w:t>(Освенцима) -</w:t>
      </w:r>
      <w:r>
        <w:rPr>
          <w:spacing w:val="-1"/>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жертв</w:t>
      </w:r>
      <w:r>
        <w:rPr>
          <w:spacing w:val="-1"/>
          <w:sz w:val="24"/>
        </w:rPr>
        <w:t xml:space="preserve"> </w:t>
      </w:r>
      <w:r>
        <w:rPr>
          <w:sz w:val="24"/>
        </w:rPr>
        <w:t>Холокоста.</w:t>
      </w:r>
    </w:p>
    <w:p w:rsidR="0052501E" w:rsidRDefault="00B0778F">
      <w:pPr>
        <w:ind w:left="152"/>
        <w:rPr>
          <w:sz w:val="24"/>
        </w:rPr>
      </w:pPr>
      <w:r>
        <w:rPr>
          <w:sz w:val="24"/>
        </w:rPr>
        <w:t>Февраль:</w:t>
      </w:r>
    </w:p>
    <w:p w:rsidR="0052501E" w:rsidRDefault="00B0778F">
      <w:pPr>
        <w:ind w:left="152"/>
        <w:rPr>
          <w:sz w:val="24"/>
        </w:rPr>
      </w:pPr>
      <w:r>
        <w:rPr>
          <w:sz w:val="24"/>
        </w:rPr>
        <w:t>2</w:t>
      </w:r>
      <w:r>
        <w:rPr>
          <w:spacing w:val="20"/>
          <w:sz w:val="24"/>
        </w:rPr>
        <w:t xml:space="preserve"> </w:t>
      </w:r>
      <w:r>
        <w:rPr>
          <w:sz w:val="24"/>
        </w:rPr>
        <w:t>февраля:</w:t>
      </w:r>
      <w:r>
        <w:rPr>
          <w:spacing w:val="22"/>
          <w:sz w:val="24"/>
        </w:rPr>
        <w:t xml:space="preserve"> </w:t>
      </w:r>
      <w:r>
        <w:rPr>
          <w:sz w:val="24"/>
        </w:rPr>
        <w:t>День</w:t>
      </w:r>
      <w:r>
        <w:rPr>
          <w:spacing w:val="22"/>
          <w:sz w:val="24"/>
        </w:rPr>
        <w:t xml:space="preserve"> </w:t>
      </w:r>
      <w:r>
        <w:rPr>
          <w:sz w:val="24"/>
        </w:rPr>
        <w:t>разгрома</w:t>
      </w:r>
      <w:r>
        <w:rPr>
          <w:spacing w:val="20"/>
          <w:sz w:val="24"/>
        </w:rPr>
        <w:t xml:space="preserve"> </w:t>
      </w:r>
      <w:r>
        <w:rPr>
          <w:sz w:val="24"/>
        </w:rPr>
        <w:t>советскими</w:t>
      </w:r>
      <w:r>
        <w:rPr>
          <w:spacing w:val="21"/>
          <w:sz w:val="24"/>
        </w:rPr>
        <w:t xml:space="preserve"> </w:t>
      </w:r>
      <w:r>
        <w:rPr>
          <w:sz w:val="24"/>
        </w:rPr>
        <w:t>войсками</w:t>
      </w:r>
      <w:r>
        <w:rPr>
          <w:spacing w:val="22"/>
          <w:sz w:val="24"/>
        </w:rPr>
        <w:t xml:space="preserve"> </w:t>
      </w:r>
      <w:r>
        <w:rPr>
          <w:sz w:val="24"/>
        </w:rPr>
        <w:t>немецко-фашистских</w:t>
      </w:r>
      <w:r>
        <w:rPr>
          <w:spacing w:val="21"/>
          <w:sz w:val="24"/>
        </w:rPr>
        <w:t xml:space="preserve"> </w:t>
      </w:r>
      <w:r>
        <w:rPr>
          <w:sz w:val="24"/>
        </w:rPr>
        <w:t>войск</w:t>
      </w:r>
      <w:r>
        <w:rPr>
          <w:spacing w:val="22"/>
          <w:sz w:val="24"/>
        </w:rPr>
        <w:t xml:space="preserve"> </w:t>
      </w:r>
      <w:r>
        <w:rPr>
          <w:sz w:val="24"/>
        </w:rPr>
        <w:t>в</w:t>
      </w:r>
      <w:r>
        <w:rPr>
          <w:spacing w:val="20"/>
          <w:sz w:val="24"/>
        </w:rPr>
        <w:t xml:space="preserve"> </w:t>
      </w:r>
      <w:r>
        <w:rPr>
          <w:sz w:val="24"/>
        </w:rPr>
        <w:t>Сталинградской</w:t>
      </w:r>
      <w:r>
        <w:rPr>
          <w:spacing w:val="-57"/>
          <w:sz w:val="24"/>
        </w:rPr>
        <w:t xml:space="preserve"> </w:t>
      </w:r>
      <w:r>
        <w:rPr>
          <w:sz w:val="24"/>
        </w:rPr>
        <w:t>битве;</w:t>
      </w:r>
    </w:p>
    <w:p w:rsidR="0052501E" w:rsidRDefault="00B0778F">
      <w:pPr>
        <w:spacing w:before="1"/>
        <w:ind w:left="152"/>
        <w:rPr>
          <w:sz w:val="24"/>
        </w:rPr>
      </w:pPr>
      <w:r>
        <w:rPr>
          <w:sz w:val="24"/>
        </w:rPr>
        <w:t>8</w:t>
      </w:r>
      <w:r>
        <w:rPr>
          <w:spacing w:val="-3"/>
          <w:sz w:val="24"/>
        </w:rPr>
        <w:t xml:space="preserve"> </w:t>
      </w:r>
      <w:r>
        <w:rPr>
          <w:sz w:val="24"/>
        </w:rPr>
        <w:t>февраля:</w:t>
      </w:r>
      <w:r>
        <w:rPr>
          <w:spacing w:val="-3"/>
          <w:sz w:val="24"/>
        </w:rPr>
        <w:t xml:space="preserve"> </w:t>
      </w:r>
      <w:r>
        <w:rPr>
          <w:sz w:val="24"/>
        </w:rPr>
        <w:t>День</w:t>
      </w:r>
      <w:r>
        <w:rPr>
          <w:spacing w:val="-3"/>
          <w:sz w:val="24"/>
        </w:rPr>
        <w:t xml:space="preserve"> </w:t>
      </w:r>
      <w:r>
        <w:rPr>
          <w:sz w:val="24"/>
        </w:rPr>
        <w:t>российской</w:t>
      </w:r>
      <w:r>
        <w:rPr>
          <w:spacing w:val="-3"/>
          <w:sz w:val="24"/>
        </w:rPr>
        <w:t xml:space="preserve"> </w:t>
      </w:r>
      <w:r>
        <w:rPr>
          <w:sz w:val="24"/>
        </w:rPr>
        <w:t>науки;</w:t>
      </w:r>
    </w:p>
    <w:p w:rsidR="0052501E" w:rsidRDefault="00B0778F">
      <w:pPr>
        <w:ind w:left="152" w:right="233"/>
        <w:rPr>
          <w:sz w:val="24"/>
        </w:rPr>
      </w:pPr>
      <w:r>
        <w:rPr>
          <w:sz w:val="24"/>
        </w:rPr>
        <w:t>15</w:t>
      </w:r>
      <w:r>
        <w:rPr>
          <w:spacing w:val="-3"/>
          <w:sz w:val="24"/>
        </w:rPr>
        <w:t xml:space="preserve"> </w:t>
      </w:r>
      <w:r>
        <w:rPr>
          <w:sz w:val="24"/>
        </w:rPr>
        <w:t>февраля:</w:t>
      </w:r>
      <w:r>
        <w:rPr>
          <w:spacing w:val="-3"/>
          <w:sz w:val="24"/>
        </w:rPr>
        <w:t xml:space="preserve"> </w:t>
      </w:r>
      <w:r>
        <w:rPr>
          <w:sz w:val="24"/>
        </w:rPr>
        <w:t>День</w:t>
      </w:r>
      <w:r>
        <w:rPr>
          <w:spacing w:val="-2"/>
          <w:sz w:val="24"/>
        </w:rPr>
        <w:t xml:space="preserve"> </w:t>
      </w:r>
      <w:r>
        <w:rPr>
          <w:sz w:val="24"/>
        </w:rPr>
        <w:t>памяти</w:t>
      </w:r>
      <w:r>
        <w:rPr>
          <w:spacing w:val="-2"/>
          <w:sz w:val="24"/>
        </w:rPr>
        <w:t xml:space="preserve"> </w:t>
      </w:r>
      <w:r>
        <w:rPr>
          <w:sz w:val="24"/>
        </w:rPr>
        <w:t>о</w:t>
      </w:r>
      <w:r>
        <w:rPr>
          <w:spacing w:val="-2"/>
          <w:sz w:val="24"/>
        </w:rPr>
        <w:t xml:space="preserve"> </w:t>
      </w:r>
      <w:r>
        <w:rPr>
          <w:sz w:val="24"/>
        </w:rPr>
        <w:t>россиянах,</w:t>
      </w:r>
      <w:r>
        <w:rPr>
          <w:spacing w:val="-6"/>
          <w:sz w:val="24"/>
        </w:rPr>
        <w:t xml:space="preserve"> </w:t>
      </w:r>
      <w:r>
        <w:rPr>
          <w:sz w:val="24"/>
        </w:rPr>
        <w:t>исполнявших служебный</w:t>
      </w:r>
      <w:r>
        <w:rPr>
          <w:spacing w:val="-3"/>
          <w:sz w:val="24"/>
        </w:rPr>
        <w:t xml:space="preserve"> </w:t>
      </w:r>
      <w:r>
        <w:rPr>
          <w:sz w:val="24"/>
        </w:rPr>
        <w:t>долг</w:t>
      </w:r>
      <w:r>
        <w:rPr>
          <w:spacing w:val="-2"/>
          <w:sz w:val="24"/>
        </w:rPr>
        <w:t xml:space="preserve"> </w:t>
      </w:r>
      <w:r>
        <w:rPr>
          <w:sz w:val="24"/>
        </w:rPr>
        <w:t>за</w:t>
      </w:r>
      <w:r>
        <w:rPr>
          <w:spacing w:val="-4"/>
          <w:sz w:val="24"/>
        </w:rPr>
        <w:t xml:space="preserve"> </w:t>
      </w:r>
      <w:r>
        <w:rPr>
          <w:sz w:val="24"/>
        </w:rPr>
        <w:t>пределами</w:t>
      </w:r>
      <w:r>
        <w:rPr>
          <w:spacing w:val="-2"/>
          <w:sz w:val="24"/>
        </w:rPr>
        <w:t xml:space="preserve"> </w:t>
      </w:r>
      <w:r>
        <w:rPr>
          <w:sz w:val="24"/>
        </w:rPr>
        <w:t>Отечества;</w:t>
      </w:r>
      <w:r>
        <w:rPr>
          <w:spacing w:val="-57"/>
          <w:sz w:val="24"/>
        </w:rPr>
        <w:t xml:space="preserve"> </w:t>
      </w:r>
      <w:r>
        <w:rPr>
          <w:sz w:val="24"/>
        </w:rPr>
        <w:t>21</w:t>
      </w:r>
      <w:r>
        <w:rPr>
          <w:spacing w:val="-1"/>
          <w:sz w:val="24"/>
        </w:rPr>
        <w:t xml:space="preserve"> </w:t>
      </w:r>
      <w:r>
        <w:rPr>
          <w:sz w:val="24"/>
        </w:rPr>
        <w:t>февраля: Международный день родного языка;</w:t>
      </w:r>
    </w:p>
    <w:p w:rsidR="0052501E" w:rsidRDefault="00B0778F">
      <w:pPr>
        <w:ind w:left="152" w:right="5988"/>
        <w:rPr>
          <w:sz w:val="24"/>
        </w:rPr>
      </w:pPr>
      <w:r>
        <w:rPr>
          <w:sz w:val="24"/>
        </w:rPr>
        <w:t>23 февраля: День защитника Отечества.</w:t>
      </w:r>
      <w:r>
        <w:rPr>
          <w:spacing w:val="-57"/>
          <w:sz w:val="24"/>
        </w:rPr>
        <w:t xml:space="preserve"> </w:t>
      </w:r>
      <w:r>
        <w:rPr>
          <w:sz w:val="24"/>
        </w:rPr>
        <w:t>Март:</w:t>
      </w:r>
    </w:p>
    <w:p w:rsidR="0052501E" w:rsidRDefault="00B0778F">
      <w:pPr>
        <w:ind w:left="152"/>
        <w:rPr>
          <w:sz w:val="24"/>
        </w:rPr>
      </w:pPr>
      <w:r>
        <w:rPr>
          <w:sz w:val="24"/>
        </w:rPr>
        <w:t>8</w:t>
      </w:r>
      <w:r>
        <w:rPr>
          <w:spacing w:val="-3"/>
          <w:sz w:val="24"/>
        </w:rPr>
        <w:t xml:space="preserve"> </w:t>
      </w:r>
      <w:r>
        <w:rPr>
          <w:sz w:val="24"/>
        </w:rPr>
        <w:t>марта:</w:t>
      </w:r>
      <w:r>
        <w:rPr>
          <w:spacing w:val="-2"/>
          <w:sz w:val="24"/>
        </w:rPr>
        <w:t xml:space="preserve"> </w:t>
      </w:r>
      <w:r>
        <w:rPr>
          <w:sz w:val="24"/>
        </w:rPr>
        <w:t>Международный</w:t>
      </w:r>
      <w:r>
        <w:rPr>
          <w:spacing w:val="-2"/>
          <w:sz w:val="24"/>
        </w:rPr>
        <w:t xml:space="preserve"> </w:t>
      </w:r>
      <w:r>
        <w:rPr>
          <w:sz w:val="24"/>
        </w:rPr>
        <w:t>женский</w:t>
      </w:r>
      <w:r>
        <w:rPr>
          <w:spacing w:val="-2"/>
          <w:sz w:val="24"/>
        </w:rPr>
        <w:t xml:space="preserve"> </w:t>
      </w:r>
      <w:r>
        <w:rPr>
          <w:sz w:val="24"/>
        </w:rPr>
        <w:t>день;</w:t>
      </w:r>
    </w:p>
    <w:p w:rsidR="0052501E" w:rsidRDefault="00B0778F">
      <w:pPr>
        <w:ind w:left="152" w:right="5084"/>
        <w:rPr>
          <w:sz w:val="24"/>
        </w:rPr>
      </w:pPr>
      <w:r>
        <w:rPr>
          <w:sz w:val="24"/>
        </w:rPr>
        <w:t>18 марта: День воссоединения Крыма с Россией;</w:t>
      </w:r>
      <w:r>
        <w:rPr>
          <w:spacing w:val="-57"/>
          <w:sz w:val="24"/>
        </w:rPr>
        <w:t xml:space="preserve"> </w:t>
      </w:r>
      <w:r>
        <w:rPr>
          <w:sz w:val="24"/>
        </w:rPr>
        <w:t>27</w:t>
      </w:r>
      <w:r>
        <w:rPr>
          <w:spacing w:val="-1"/>
          <w:sz w:val="24"/>
        </w:rPr>
        <w:t xml:space="preserve"> </w:t>
      </w:r>
      <w:r>
        <w:rPr>
          <w:sz w:val="24"/>
        </w:rPr>
        <w:t>марта: Всемирный день</w:t>
      </w:r>
      <w:r>
        <w:rPr>
          <w:spacing w:val="-1"/>
          <w:sz w:val="24"/>
        </w:rPr>
        <w:t xml:space="preserve"> </w:t>
      </w:r>
      <w:r>
        <w:rPr>
          <w:sz w:val="24"/>
        </w:rPr>
        <w:t>театра.</w:t>
      </w:r>
    </w:p>
    <w:p w:rsidR="00376F60" w:rsidRDefault="00B0778F" w:rsidP="00376F60">
      <w:pPr>
        <w:ind w:left="152"/>
        <w:rPr>
          <w:sz w:val="24"/>
        </w:rPr>
      </w:pPr>
      <w:r>
        <w:rPr>
          <w:sz w:val="24"/>
        </w:rPr>
        <w:t>Апрель:</w:t>
      </w:r>
    </w:p>
    <w:p w:rsidR="00376F60" w:rsidRDefault="00376F60" w:rsidP="00376F60">
      <w:pPr>
        <w:spacing w:before="65"/>
        <w:ind w:right="6889"/>
        <w:rPr>
          <w:sz w:val="24"/>
        </w:rPr>
      </w:pPr>
      <w:r>
        <w:rPr>
          <w:sz w:val="24"/>
        </w:rPr>
        <w:t>12 апреля: День космонавтики.</w:t>
      </w:r>
      <w:r>
        <w:rPr>
          <w:spacing w:val="-57"/>
          <w:sz w:val="24"/>
        </w:rPr>
        <w:t xml:space="preserve"> </w:t>
      </w:r>
      <w:r>
        <w:rPr>
          <w:sz w:val="24"/>
        </w:rPr>
        <w:t>Май:</w:t>
      </w:r>
    </w:p>
    <w:p w:rsidR="00376F60" w:rsidRDefault="00376F60" w:rsidP="00376F60">
      <w:pPr>
        <w:ind w:left="152" w:right="6759"/>
        <w:rPr>
          <w:sz w:val="24"/>
        </w:rPr>
      </w:pPr>
      <w:r>
        <w:rPr>
          <w:sz w:val="24"/>
        </w:rPr>
        <w:t>1 мая: Праздник Весны и Труда;</w:t>
      </w:r>
      <w:r>
        <w:rPr>
          <w:spacing w:val="-57"/>
          <w:sz w:val="24"/>
        </w:rPr>
        <w:t xml:space="preserve"> </w:t>
      </w:r>
      <w:r>
        <w:rPr>
          <w:sz w:val="24"/>
        </w:rPr>
        <w:t>9</w:t>
      </w:r>
      <w:r>
        <w:rPr>
          <w:spacing w:val="-1"/>
          <w:sz w:val="24"/>
        </w:rPr>
        <w:t xml:space="preserve"> </w:t>
      </w:r>
      <w:r>
        <w:rPr>
          <w:sz w:val="24"/>
        </w:rPr>
        <w:t>мая: День</w:t>
      </w:r>
      <w:r>
        <w:rPr>
          <w:spacing w:val="-1"/>
          <w:sz w:val="24"/>
        </w:rPr>
        <w:t xml:space="preserve"> </w:t>
      </w:r>
      <w:r>
        <w:rPr>
          <w:sz w:val="24"/>
        </w:rPr>
        <w:t>Победы;</w:t>
      </w:r>
    </w:p>
    <w:p w:rsidR="00376F60" w:rsidRDefault="00376F60" w:rsidP="00376F60">
      <w:pPr>
        <w:spacing w:before="1"/>
        <w:ind w:left="152" w:right="4147"/>
        <w:rPr>
          <w:sz w:val="24"/>
        </w:rPr>
      </w:pPr>
      <w:r>
        <w:rPr>
          <w:sz w:val="24"/>
        </w:rPr>
        <w:t>19 мая: День детских общественных организаций России;</w:t>
      </w:r>
      <w:r>
        <w:rPr>
          <w:spacing w:val="-57"/>
          <w:sz w:val="24"/>
        </w:rPr>
        <w:t xml:space="preserve"> </w:t>
      </w:r>
      <w:r>
        <w:rPr>
          <w:sz w:val="24"/>
        </w:rPr>
        <w:t>24</w:t>
      </w:r>
      <w:r>
        <w:rPr>
          <w:spacing w:val="-2"/>
          <w:sz w:val="24"/>
        </w:rPr>
        <w:t xml:space="preserve"> </w:t>
      </w:r>
      <w:r>
        <w:rPr>
          <w:sz w:val="24"/>
        </w:rPr>
        <w:t>мая:</w:t>
      </w:r>
      <w:r>
        <w:rPr>
          <w:spacing w:val="-1"/>
          <w:sz w:val="24"/>
        </w:rPr>
        <w:t xml:space="preserve"> </w:t>
      </w:r>
      <w:r>
        <w:rPr>
          <w:sz w:val="24"/>
        </w:rPr>
        <w:t>День</w:t>
      </w:r>
      <w:r>
        <w:rPr>
          <w:spacing w:val="-1"/>
          <w:sz w:val="24"/>
        </w:rPr>
        <w:t xml:space="preserve"> </w:t>
      </w:r>
      <w:r>
        <w:rPr>
          <w:sz w:val="24"/>
        </w:rPr>
        <w:t>славянской</w:t>
      </w:r>
      <w:r>
        <w:rPr>
          <w:spacing w:val="-1"/>
          <w:sz w:val="24"/>
        </w:rPr>
        <w:t xml:space="preserve"> </w:t>
      </w:r>
      <w:r>
        <w:rPr>
          <w:sz w:val="24"/>
        </w:rPr>
        <w:t>письменности</w:t>
      </w:r>
      <w:r>
        <w:rPr>
          <w:spacing w:val="-3"/>
          <w:sz w:val="24"/>
        </w:rPr>
        <w:t xml:space="preserve"> </w:t>
      </w:r>
      <w:r>
        <w:rPr>
          <w:sz w:val="24"/>
        </w:rPr>
        <w:t>и</w:t>
      </w:r>
      <w:r>
        <w:rPr>
          <w:spacing w:val="-1"/>
          <w:sz w:val="24"/>
        </w:rPr>
        <w:t xml:space="preserve"> </w:t>
      </w:r>
      <w:r>
        <w:rPr>
          <w:sz w:val="24"/>
        </w:rPr>
        <w:t>культуры.</w:t>
      </w:r>
    </w:p>
    <w:p w:rsidR="00376F60" w:rsidRDefault="00376F60" w:rsidP="00376F60">
      <w:pPr>
        <w:ind w:left="152"/>
        <w:rPr>
          <w:sz w:val="24"/>
        </w:rPr>
      </w:pPr>
      <w:r>
        <w:rPr>
          <w:sz w:val="24"/>
        </w:rPr>
        <w:t>Июнь:</w:t>
      </w:r>
    </w:p>
    <w:p w:rsidR="00376F60" w:rsidRDefault="00376F60" w:rsidP="00376F60">
      <w:pPr>
        <w:ind w:left="152" w:right="7045"/>
        <w:rPr>
          <w:sz w:val="24"/>
        </w:rPr>
      </w:pPr>
      <w:r>
        <w:rPr>
          <w:sz w:val="24"/>
        </w:rPr>
        <w:t>1</w:t>
      </w:r>
      <w:r>
        <w:rPr>
          <w:spacing w:val="8"/>
          <w:sz w:val="24"/>
        </w:rPr>
        <w:t xml:space="preserve"> </w:t>
      </w:r>
      <w:r>
        <w:rPr>
          <w:sz w:val="24"/>
        </w:rPr>
        <w:t>июня:</w:t>
      </w:r>
      <w:r>
        <w:rPr>
          <w:spacing w:val="9"/>
          <w:sz w:val="24"/>
        </w:rPr>
        <w:t xml:space="preserve"> </w:t>
      </w:r>
      <w:r>
        <w:rPr>
          <w:sz w:val="24"/>
        </w:rPr>
        <w:t>День</w:t>
      </w:r>
      <w:r>
        <w:rPr>
          <w:spacing w:val="9"/>
          <w:sz w:val="24"/>
        </w:rPr>
        <w:t xml:space="preserve"> </w:t>
      </w:r>
      <w:r>
        <w:rPr>
          <w:sz w:val="24"/>
        </w:rPr>
        <w:t>защиты</w:t>
      </w:r>
      <w:r>
        <w:rPr>
          <w:spacing w:val="9"/>
          <w:sz w:val="24"/>
        </w:rPr>
        <w:t xml:space="preserve"> </w:t>
      </w:r>
      <w:r>
        <w:rPr>
          <w:sz w:val="24"/>
        </w:rPr>
        <w:t>детей;</w:t>
      </w:r>
      <w:r>
        <w:rPr>
          <w:spacing w:val="1"/>
          <w:sz w:val="24"/>
        </w:rPr>
        <w:t xml:space="preserve"> </w:t>
      </w:r>
      <w:r>
        <w:rPr>
          <w:sz w:val="24"/>
        </w:rPr>
        <w:t>6 июня: День русского языка;</w:t>
      </w:r>
      <w:r>
        <w:rPr>
          <w:spacing w:val="-57"/>
          <w:sz w:val="24"/>
        </w:rPr>
        <w:t xml:space="preserve"> </w:t>
      </w:r>
      <w:r>
        <w:rPr>
          <w:sz w:val="24"/>
        </w:rPr>
        <w:t>12</w:t>
      </w:r>
      <w:r>
        <w:rPr>
          <w:spacing w:val="-1"/>
          <w:sz w:val="24"/>
        </w:rPr>
        <w:t xml:space="preserve"> </w:t>
      </w:r>
      <w:r>
        <w:rPr>
          <w:sz w:val="24"/>
        </w:rPr>
        <w:t>июня: День</w:t>
      </w:r>
      <w:r>
        <w:rPr>
          <w:spacing w:val="-1"/>
          <w:sz w:val="24"/>
        </w:rPr>
        <w:t xml:space="preserve"> </w:t>
      </w:r>
      <w:r>
        <w:rPr>
          <w:sz w:val="24"/>
        </w:rPr>
        <w:t>России;</w:t>
      </w:r>
    </w:p>
    <w:p w:rsidR="00376F60" w:rsidRDefault="00376F60" w:rsidP="00376F60">
      <w:pPr>
        <w:ind w:left="152" w:right="6777"/>
        <w:rPr>
          <w:sz w:val="24"/>
        </w:rPr>
      </w:pPr>
      <w:r>
        <w:rPr>
          <w:sz w:val="24"/>
        </w:rPr>
        <w:t>22 июня: День памяти и скорби;</w:t>
      </w:r>
      <w:r>
        <w:rPr>
          <w:spacing w:val="-57"/>
          <w:sz w:val="24"/>
        </w:rPr>
        <w:t xml:space="preserve"> </w:t>
      </w:r>
      <w:r>
        <w:rPr>
          <w:sz w:val="24"/>
        </w:rPr>
        <w:t>27</w:t>
      </w:r>
      <w:r>
        <w:rPr>
          <w:spacing w:val="-1"/>
          <w:sz w:val="24"/>
        </w:rPr>
        <w:t xml:space="preserve"> </w:t>
      </w:r>
      <w:r>
        <w:rPr>
          <w:sz w:val="24"/>
        </w:rPr>
        <w:t>июня: День</w:t>
      </w:r>
      <w:r>
        <w:rPr>
          <w:spacing w:val="-1"/>
          <w:sz w:val="24"/>
        </w:rPr>
        <w:t xml:space="preserve"> </w:t>
      </w:r>
      <w:r>
        <w:rPr>
          <w:sz w:val="24"/>
        </w:rPr>
        <w:t>молодежи.</w:t>
      </w:r>
    </w:p>
    <w:p w:rsidR="00376F60" w:rsidRDefault="00376F60" w:rsidP="00376F60">
      <w:pPr>
        <w:ind w:left="152"/>
        <w:rPr>
          <w:sz w:val="24"/>
        </w:rPr>
      </w:pPr>
      <w:r>
        <w:rPr>
          <w:sz w:val="24"/>
        </w:rPr>
        <w:t>Июль:</w:t>
      </w:r>
    </w:p>
    <w:p w:rsidR="00376F60" w:rsidRDefault="00376F60" w:rsidP="00376F60">
      <w:pPr>
        <w:ind w:left="152" w:right="6043"/>
        <w:rPr>
          <w:sz w:val="24"/>
        </w:rPr>
      </w:pPr>
      <w:r>
        <w:rPr>
          <w:sz w:val="24"/>
        </w:rPr>
        <w:t>8 июля: День семьи, любви и верности.</w:t>
      </w:r>
      <w:r>
        <w:rPr>
          <w:spacing w:val="-57"/>
          <w:sz w:val="24"/>
        </w:rPr>
        <w:t xml:space="preserve"> </w:t>
      </w:r>
      <w:r>
        <w:rPr>
          <w:sz w:val="24"/>
        </w:rPr>
        <w:t>Август:</w:t>
      </w:r>
    </w:p>
    <w:p w:rsidR="00376F60" w:rsidRDefault="00376F60" w:rsidP="00376F60">
      <w:pPr>
        <w:ind w:left="152"/>
        <w:rPr>
          <w:sz w:val="24"/>
        </w:rPr>
      </w:pPr>
      <w:r>
        <w:rPr>
          <w:sz w:val="24"/>
        </w:rPr>
        <w:t>12</w:t>
      </w:r>
      <w:r>
        <w:rPr>
          <w:spacing w:val="-4"/>
          <w:sz w:val="24"/>
        </w:rPr>
        <w:t xml:space="preserve"> </w:t>
      </w:r>
      <w:r>
        <w:rPr>
          <w:sz w:val="24"/>
        </w:rPr>
        <w:t>августа:</w:t>
      </w:r>
      <w:r>
        <w:rPr>
          <w:spacing w:val="-3"/>
          <w:sz w:val="24"/>
        </w:rPr>
        <w:t xml:space="preserve"> </w:t>
      </w:r>
      <w:r>
        <w:rPr>
          <w:sz w:val="24"/>
        </w:rPr>
        <w:t>День</w:t>
      </w:r>
      <w:r>
        <w:rPr>
          <w:spacing w:val="-3"/>
          <w:sz w:val="24"/>
        </w:rPr>
        <w:t xml:space="preserve"> </w:t>
      </w:r>
      <w:r>
        <w:rPr>
          <w:sz w:val="24"/>
        </w:rPr>
        <w:t>физкультурника;</w:t>
      </w:r>
    </w:p>
    <w:p w:rsidR="00376F60" w:rsidRDefault="00376F60" w:rsidP="00376F60">
      <w:pPr>
        <w:ind w:left="152" w:right="3301"/>
        <w:rPr>
          <w:sz w:val="24"/>
        </w:rPr>
        <w:sectPr w:rsidR="00376F60">
          <w:pgSz w:w="11910" w:h="16840"/>
          <w:pgMar w:top="760" w:right="680" w:bottom="420" w:left="980" w:header="0" w:footer="230" w:gutter="0"/>
          <w:cols w:space="720"/>
        </w:sectPr>
      </w:pPr>
      <w:r>
        <w:rPr>
          <w:sz w:val="24"/>
        </w:rPr>
        <w:t>22 августа: День Государственного флага Российской Федерации;</w:t>
      </w:r>
      <w:r>
        <w:rPr>
          <w:spacing w:val="-57"/>
          <w:sz w:val="24"/>
        </w:rPr>
        <w:t xml:space="preserve"> </w:t>
      </w:r>
      <w:r>
        <w:rPr>
          <w:sz w:val="24"/>
        </w:rPr>
        <w:t>27</w:t>
      </w:r>
      <w:r>
        <w:rPr>
          <w:spacing w:val="-1"/>
          <w:sz w:val="24"/>
        </w:rPr>
        <w:t xml:space="preserve"> </w:t>
      </w:r>
      <w:r>
        <w:rPr>
          <w:sz w:val="24"/>
        </w:rPr>
        <w:t>августа: День российского кино</w:t>
      </w:r>
    </w:p>
    <w:p w:rsidR="0052501E" w:rsidRDefault="0052501E" w:rsidP="00376F60">
      <w:pPr>
        <w:ind w:right="3301"/>
        <w:rPr>
          <w:sz w:val="24"/>
        </w:rPr>
      </w:pPr>
    </w:p>
    <w:sectPr w:rsidR="0052501E" w:rsidSect="0052501E">
      <w:pgSz w:w="11910" w:h="16840"/>
      <w:pgMar w:top="760" w:right="680" w:bottom="420" w:left="98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8D" w:rsidRDefault="0079358D" w:rsidP="0052501E">
      <w:r>
        <w:separator/>
      </w:r>
    </w:p>
  </w:endnote>
  <w:endnote w:type="continuationSeparator" w:id="0">
    <w:p w:rsidR="0079358D" w:rsidRDefault="0079358D" w:rsidP="0052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BB" w:rsidRDefault="000F21BB">
    <w:pPr>
      <w:pStyle w:val="a4"/>
      <w:spacing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293.2pt;margin-top:819.4pt;width:22.95pt;height:13.05pt;z-index:-20727808;mso-position-horizontal-relative:page;mso-position-vertical-relative:page" filled="f" stroked="f">
          <v:textbox inset="0,0,0,0">
            <w:txbxContent>
              <w:p w:rsidR="000F21BB" w:rsidRDefault="000F21BB">
                <w:pPr>
                  <w:pStyle w:val="a4"/>
                  <w:spacing w:line="245" w:lineRule="exact"/>
                  <w:ind w:left="60"/>
                  <w:jc w:val="left"/>
                  <w:rPr>
                    <w:rFonts w:ascii="Calibri"/>
                  </w:rPr>
                </w:pPr>
                <w:r>
                  <w:fldChar w:fldCharType="begin"/>
                </w:r>
                <w:r>
                  <w:rPr>
                    <w:rFonts w:ascii="Calibri"/>
                  </w:rPr>
                  <w:instrText xml:space="preserve"> PAGE </w:instrText>
                </w:r>
                <w:r>
                  <w:fldChar w:fldCharType="separate"/>
                </w:r>
                <w:r w:rsidR="00C57B93">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58D" w:rsidRDefault="0079358D">
    <w:pPr>
      <w:pStyle w:val="a4"/>
      <w:spacing w:line="14" w:lineRule="auto"/>
      <w:ind w:left="0"/>
      <w:jc w:val="left"/>
      <w:rPr>
        <w:sz w:val="20"/>
      </w:rPr>
    </w:pPr>
    <w:r>
      <w:rPr>
        <w:noProof/>
        <w:lang w:eastAsia="ru-RU"/>
      </w:rPr>
      <mc:AlternateContent>
        <mc:Choice Requires="wps">
          <w:drawing>
            <wp:anchor distT="0" distB="0" distL="114300" distR="114300" simplePos="0" relativeHeight="482585600" behindDoc="1" locked="0" layoutInCell="1" allowOverlap="1">
              <wp:simplePos x="0" y="0"/>
              <wp:positionH relativeFrom="page">
                <wp:posOffset>3723640</wp:posOffset>
              </wp:positionH>
              <wp:positionV relativeFrom="page">
                <wp:posOffset>10406380</wp:posOffset>
              </wp:positionV>
              <wp:extent cx="29146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58D" w:rsidRDefault="0079358D">
                          <w:pPr>
                            <w:pStyle w:val="a4"/>
                            <w:spacing w:line="245" w:lineRule="exact"/>
                            <w:ind w:left="60"/>
                            <w:jc w:val="left"/>
                            <w:rPr>
                              <w:rFonts w:ascii="Calibri"/>
                            </w:rPr>
                          </w:pPr>
                          <w:r>
                            <w:fldChar w:fldCharType="begin"/>
                          </w:r>
                          <w:r>
                            <w:rPr>
                              <w:rFonts w:ascii="Calibri"/>
                            </w:rPr>
                            <w:instrText xml:space="preserve"> PAGE </w:instrText>
                          </w:r>
                          <w:r>
                            <w:fldChar w:fldCharType="separate"/>
                          </w:r>
                          <w:r w:rsidR="00C57B93">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2pt;margin-top:819.4pt;width:22.95pt;height:13.05pt;z-index:-207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MUrAIAAKg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" filled="f" stroked="f">
              <v:textbox inset="0,0,0,0">
                <w:txbxContent>
                  <w:p w:rsidR="0079358D" w:rsidRDefault="0079358D">
                    <w:pPr>
                      <w:pStyle w:val="a4"/>
                      <w:spacing w:line="245" w:lineRule="exact"/>
                      <w:ind w:left="60"/>
                      <w:jc w:val="left"/>
                      <w:rPr>
                        <w:rFonts w:ascii="Calibri"/>
                      </w:rPr>
                    </w:pPr>
                    <w:r>
                      <w:fldChar w:fldCharType="begin"/>
                    </w:r>
                    <w:r>
                      <w:rPr>
                        <w:rFonts w:ascii="Calibri"/>
                      </w:rPr>
                      <w:instrText xml:space="preserve"> PAGE </w:instrText>
                    </w:r>
                    <w:r>
                      <w:fldChar w:fldCharType="separate"/>
                    </w:r>
                    <w:r w:rsidR="00C57B93">
                      <w:rPr>
                        <w:rFonts w:ascii="Calibri"/>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58D" w:rsidRDefault="0079358D">
    <w:pPr>
      <w:pStyle w:val="a4"/>
      <w:spacing w:line="14" w:lineRule="auto"/>
      <w:ind w:left="0"/>
      <w:jc w:val="left"/>
      <w:rPr>
        <w:sz w:val="20"/>
      </w:rPr>
    </w:pPr>
    <w:r>
      <w:rPr>
        <w:noProof/>
        <w:lang w:eastAsia="ru-RU"/>
      </w:rPr>
      <mc:AlternateContent>
        <mc:Choice Requires="wps">
          <w:drawing>
            <wp:anchor distT="0" distB="0" distL="114300" distR="114300" simplePos="0" relativeHeight="482586624" behindDoc="1" locked="0" layoutInCell="1" allowOverlap="1">
              <wp:simplePos x="0" y="0"/>
              <wp:positionH relativeFrom="page">
                <wp:posOffset>3723640</wp:posOffset>
              </wp:positionH>
              <wp:positionV relativeFrom="page">
                <wp:posOffset>10406380</wp:posOffset>
              </wp:positionV>
              <wp:extent cx="2914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58D" w:rsidRDefault="0079358D">
                          <w:pPr>
                            <w:pStyle w:val="a4"/>
                            <w:spacing w:line="245" w:lineRule="exact"/>
                            <w:ind w:left="60"/>
                            <w:jc w:val="left"/>
                            <w:rPr>
                              <w:rFonts w:ascii="Calibri"/>
                            </w:rPr>
                          </w:pPr>
                          <w:r>
                            <w:fldChar w:fldCharType="begin"/>
                          </w:r>
                          <w:r>
                            <w:rPr>
                              <w:rFonts w:ascii="Calibri"/>
                            </w:rPr>
                            <w:instrText xml:space="preserve"> PAGE </w:instrText>
                          </w:r>
                          <w:r>
                            <w:fldChar w:fldCharType="separate"/>
                          </w:r>
                          <w:r w:rsidR="00C57B93">
                            <w:rPr>
                              <w:rFonts w:ascii="Calibri"/>
                              <w:noProof/>
                            </w:rPr>
                            <w:t>325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2pt;margin-top:819.4pt;width:22.95pt;height:13.05pt;z-index:-207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frQ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" filled="f" stroked="f">
              <v:textbox inset="0,0,0,0">
                <w:txbxContent>
                  <w:p w:rsidR="0079358D" w:rsidRDefault="0079358D">
                    <w:pPr>
                      <w:pStyle w:val="a4"/>
                      <w:spacing w:line="245" w:lineRule="exact"/>
                      <w:ind w:left="60"/>
                      <w:jc w:val="left"/>
                      <w:rPr>
                        <w:rFonts w:ascii="Calibri"/>
                      </w:rPr>
                    </w:pPr>
                    <w:r>
                      <w:fldChar w:fldCharType="begin"/>
                    </w:r>
                    <w:r>
                      <w:rPr>
                        <w:rFonts w:ascii="Calibri"/>
                      </w:rPr>
                      <w:instrText xml:space="preserve"> PAGE </w:instrText>
                    </w:r>
                    <w:r>
                      <w:fldChar w:fldCharType="separate"/>
                    </w:r>
                    <w:r w:rsidR="00C57B93">
                      <w:rPr>
                        <w:rFonts w:ascii="Calibri"/>
                        <w:noProof/>
                      </w:rPr>
                      <w:t>325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8D" w:rsidRDefault="0079358D" w:rsidP="0052501E">
      <w:r>
        <w:separator/>
      </w:r>
    </w:p>
  </w:footnote>
  <w:footnote w:type="continuationSeparator" w:id="0">
    <w:p w:rsidR="0079358D" w:rsidRDefault="0079358D" w:rsidP="0052501E">
      <w:r>
        <w:continuationSeparator/>
      </w:r>
    </w:p>
  </w:footnote>
  <w:footnote w:id="1">
    <w:p w:rsidR="0079358D" w:rsidRDefault="0079358D" w:rsidP="00941B05">
      <w:pPr>
        <w:pStyle w:val="ac"/>
      </w:pPr>
      <w:r>
        <w:rPr>
          <w:rStyle w:val="ab"/>
          <w:rFonts w:eastAsiaTheme="majorEastAsia"/>
        </w:rPr>
        <w:footnoteRef/>
      </w:r>
      <w:r>
        <w:t xml:space="preserve"> </w:t>
      </w:r>
      <w:r w:rsidRPr="002D7CF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79358D" w:rsidRDefault="0079358D" w:rsidP="00941B05">
      <w:pPr>
        <w:pStyle w:val="ac"/>
      </w:pPr>
      <w:r>
        <w:rPr>
          <w:rStyle w:val="ab"/>
          <w:rFonts w:eastAsiaTheme="majorEastAsia"/>
        </w:rPr>
        <w:footnoteRef/>
      </w:r>
      <w:r>
        <w:t xml:space="preserve"> </w:t>
      </w:r>
      <w:r w:rsidRPr="003D5C2A">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79358D" w:rsidRDefault="0079358D" w:rsidP="00941B05">
      <w:pPr>
        <w:pStyle w:val="ac"/>
      </w:pPr>
      <w:r>
        <w:rPr>
          <w:rStyle w:val="ab"/>
          <w:rFonts w:eastAsiaTheme="majorEastAsia"/>
        </w:rPr>
        <w:footnoteRef/>
      </w:r>
      <w:r>
        <w:t xml:space="preserve"> </w:t>
      </w:r>
      <w:r w:rsidRPr="000F22A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4">
    <w:p w:rsidR="0079358D" w:rsidRDefault="0079358D" w:rsidP="00941B05">
      <w:pPr>
        <w:pStyle w:val="ac"/>
      </w:pPr>
      <w:r>
        <w:rPr>
          <w:rStyle w:val="ab"/>
          <w:rFonts w:eastAsiaTheme="majorEastAsia"/>
        </w:rPr>
        <w:footnoteRef/>
      </w:r>
      <w:r>
        <w:t xml:space="preserve"> </w:t>
      </w:r>
      <w:r w:rsidRPr="00EE522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5">
    <w:p w:rsidR="0079358D" w:rsidRDefault="0079358D" w:rsidP="00E61FBD">
      <w:pPr>
        <w:pStyle w:val="ac"/>
      </w:pPr>
      <w:r>
        <w:rPr>
          <w:rStyle w:val="ab"/>
          <w:rFonts w:eastAsiaTheme="majorEastAsia"/>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6">
    <w:p w:rsidR="0079358D" w:rsidRDefault="0079358D" w:rsidP="00E61FBD">
      <w:pPr>
        <w:pStyle w:val="ac"/>
      </w:pPr>
      <w:r>
        <w:rPr>
          <w:rStyle w:val="ab"/>
          <w:rFonts w:eastAsiaTheme="majorEastAsia"/>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7">
    <w:p w:rsidR="0079358D" w:rsidRDefault="0079358D" w:rsidP="00E61FBD">
      <w:pPr>
        <w:pStyle w:val="ac"/>
      </w:pPr>
      <w:r>
        <w:rPr>
          <w:rStyle w:val="ab"/>
          <w:rFonts w:eastAsiaTheme="majorEastAsia"/>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8">
    <w:p w:rsidR="0079358D" w:rsidRDefault="0079358D" w:rsidP="00E61FBD">
      <w:pPr>
        <w:pStyle w:val="ac"/>
      </w:pPr>
      <w:r>
        <w:rPr>
          <w:rStyle w:val="ab"/>
          <w:rFonts w:eastAsiaTheme="majorEastAsia"/>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9">
    <w:p w:rsidR="0079358D" w:rsidRDefault="0079358D" w:rsidP="00F122CC">
      <w:pPr>
        <w:pStyle w:val="ac"/>
      </w:pPr>
      <w:r>
        <w:rPr>
          <w:rStyle w:val="ab"/>
          <w:rFonts w:eastAsiaTheme="majorEastAsia"/>
        </w:rPr>
        <w:footnoteRef/>
      </w:r>
      <w:r>
        <w:t xml:space="preserve"> </w:t>
      </w:r>
      <w:r w:rsidRPr="006626C8">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0">
    <w:p w:rsidR="0079358D" w:rsidRDefault="0079358D" w:rsidP="00F122CC">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79358D" w:rsidRDefault="0079358D" w:rsidP="00F122CC">
      <w:pPr>
        <w:pStyle w:val="snoska"/>
      </w:pPr>
    </w:p>
  </w:footnote>
  <w:footnote w:id="11">
    <w:p w:rsidR="0079358D" w:rsidRDefault="0079358D" w:rsidP="00F122CC">
      <w:pPr>
        <w:pStyle w:val="ac"/>
      </w:pPr>
      <w:r>
        <w:rPr>
          <w:rStyle w:val="ab"/>
          <w:rFonts w:eastAsiaTheme="majorEastAsia"/>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12">
    <w:p w:rsidR="0079358D" w:rsidRDefault="0079358D" w:rsidP="00F122CC">
      <w:pPr>
        <w:pStyle w:val="ac"/>
      </w:pPr>
      <w:r>
        <w:rPr>
          <w:rStyle w:val="ab"/>
          <w:rFonts w:eastAsiaTheme="majorEastAsia"/>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13">
    <w:p w:rsidR="0079358D" w:rsidRDefault="0079358D" w:rsidP="00F122CC">
      <w:pPr>
        <w:pStyle w:val="ac"/>
      </w:pPr>
      <w:r>
        <w:rPr>
          <w:rStyle w:val="ab"/>
          <w:rFonts w:eastAsiaTheme="majorEastAsia"/>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14">
    <w:p w:rsidR="0079358D" w:rsidRDefault="0079358D" w:rsidP="00F122CC">
      <w:pPr>
        <w:pStyle w:val="ac"/>
      </w:pPr>
      <w:r>
        <w:rPr>
          <w:rStyle w:val="ab"/>
          <w:rFonts w:eastAsiaTheme="majorEastAsia"/>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15">
    <w:p w:rsidR="0079358D" w:rsidRDefault="0079358D" w:rsidP="00F122CC">
      <w:pPr>
        <w:pStyle w:val="ac"/>
      </w:pPr>
      <w:r>
        <w:rPr>
          <w:rStyle w:val="ab"/>
          <w:rFonts w:eastAsiaTheme="majorEastAsia"/>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16">
    <w:p w:rsidR="0079358D" w:rsidRDefault="0079358D" w:rsidP="00F122CC">
      <w:pPr>
        <w:pStyle w:val="ac"/>
      </w:pPr>
      <w:r>
        <w:rPr>
          <w:rStyle w:val="ab"/>
          <w:rFonts w:eastAsiaTheme="majorEastAsia"/>
        </w:rPr>
        <w:footnoteRef/>
      </w:r>
      <w:r>
        <w:t xml:space="preserve"> </w:t>
      </w:r>
      <w:r w:rsidRPr="00D0622D">
        <w:t>Изучаются 6 отрядов млекопитающих на примере двух видов из каждого отряда по выбору учителя.</w:t>
      </w:r>
    </w:p>
  </w:footnote>
  <w:footnote w:id="17">
    <w:p w:rsidR="0079358D" w:rsidRDefault="0079358D" w:rsidP="005F79F1">
      <w:pPr>
        <w:pStyle w:val="ac"/>
      </w:pPr>
      <w:r>
        <w:rPr>
          <w:rStyle w:val="ab"/>
          <w:rFonts w:eastAsiaTheme="majorEastAsia"/>
        </w:rPr>
        <w:footnoteRef/>
      </w:r>
      <w:r>
        <w:t xml:space="preserve"> </w:t>
      </w:r>
      <w:r w:rsidRPr="008A11DD">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8">
    <w:p w:rsidR="0079358D" w:rsidRDefault="0079358D" w:rsidP="005F79F1">
      <w:pPr>
        <w:pStyle w:val="ac"/>
      </w:pPr>
      <w:r>
        <w:rPr>
          <w:rStyle w:val="ab"/>
          <w:rFonts w:eastAsiaTheme="majorEastAsia"/>
        </w:rPr>
        <w:footnoteRef/>
      </w:r>
      <w:r>
        <w:t xml:space="preserve"> </w:t>
      </w:r>
      <w:r w:rsidRPr="00AE7069">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19">
    <w:p w:rsidR="0079358D" w:rsidRDefault="0079358D" w:rsidP="00EC6C9C">
      <w:pPr>
        <w:pStyle w:val="ac"/>
      </w:pPr>
      <w:r>
        <w:rPr>
          <w:rStyle w:val="ab"/>
          <w:rFonts w:eastAsiaTheme="majorEastAsia"/>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 w:id="20">
    <w:p w:rsidR="0079358D" w:rsidRDefault="0079358D" w:rsidP="008B7DB0">
      <w:pPr>
        <w:pStyle w:val="ac"/>
      </w:pPr>
      <w:r>
        <w:rPr>
          <w:rStyle w:val="ab"/>
          <w:rFonts w:eastAsiaTheme="majorEastAsia"/>
        </w:rPr>
        <w:footnoteRef/>
      </w:r>
      <w:r>
        <w:t xml:space="preserve"> </w:t>
      </w:r>
      <w:r w:rsidRPr="006549FB">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1">
    <w:p w:rsidR="0079358D" w:rsidRDefault="0079358D" w:rsidP="008B7DB0">
      <w:pPr>
        <w:pStyle w:val="ac"/>
      </w:pPr>
      <w:r>
        <w:rPr>
          <w:rStyle w:val="ab"/>
          <w:rFonts w:eastAsiaTheme="majorEastAsia"/>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B4EC3"/>
    <w:multiLevelType w:val="hybridMultilevel"/>
    <w:tmpl w:val="86CA92A4"/>
    <w:lvl w:ilvl="0" w:tplc="35A8C1CE">
      <w:start w:val="1"/>
      <w:numFmt w:val="decimal"/>
      <w:lvlText w:val="%1)"/>
      <w:lvlJc w:val="left"/>
      <w:pPr>
        <w:ind w:left="212" w:hanging="375"/>
      </w:pPr>
      <w:rPr>
        <w:rFonts w:ascii="Times New Roman" w:eastAsia="Times New Roman" w:hAnsi="Times New Roman" w:cs="Times New Roman" w:hint="default"/>
        <w:w w:val="100"/>
        <w:sz w:val="22"/>
        <w:szCs w:val="22"/>
        <w:lang w:val="ru-RU" w:eastAsia="en-US" w:bidi="ar-SA"/>
      </w:rPr>
    </w:lvl>
    <w:lvl w:ilvl="1" w:tplc="90EAD242">
      <w:numFmt w:val="bullet"/>
      <w:lvlText w:val="•"/>
      <w:lvlJc w:val="left"/>
      <w:pPr>
        <w:ind w:left="1236" w:hanging="375"/>
      </w:pPr>
      <w:rPr>
        <w:rFonts w:hint="default"/>
        <w:lang w:val="ru-RU" w:eastAsia="en-US" w:bidi="ar-SA"/>
      </w:rPr>
    </w:lvl>
    <w:lvl w:ilvl="2" w:tplc="B9023004">
      <w:numFmt w:val="bullet"/>
      <w:lvlText w:val="•"/>
      <w:lvlJc w:val="left"/>
      <w:pPr>
        <w:ind w:left="2253" w:hanging="375"/>
      </w:pPr>
      <w:rPr>
        <w:rFonts w:hint="default"/>
        <w:lang w:val="ru-RU" w:eastAsia="en-US" w:bidi="ar-SA"/>
      </w:rPr>
    </w:lvl>
    <w:lvl w:ilvl="3" w:tplc="95044534">
      <w:numFmt w:val="bullet"/>
      <w:lvlText w:val="•"/>
      <w:lvlJc w:val="left"/>
      <w:pPr>
        <w:ind w:left="3269" w:hanging="375"/>
      </w:pPr>
      <w:rPr>
        <w:rFonts w:hint="default"/>
        <w:lang w:val="ru-RU" w:eastAsia="en-US" w:bidi="ar-SA"/>
      </w:rPr>
    </w:lvl>
    <w:lvl w:ilvl="4" w:tplc="28B05CCA">
      <w:numFmt w:val="bullet"/>
      <w:lvlText w:val="•"/>
      <w:lvlJc w:val="left"/>
      <w:pPr>
        <w:ind w:left="4286" w:hanging="375"/>
      </w:pPr>
      <w:rPr>
        <w:rFonts w:hint="default"/>
        <w:lang w:val="ru-RU" w:eastAsia="en-US" w:bidi="ar-SA"/>
      </w:rPr>
    </w:lvl>
    <w:lvl w:ilvl="5" w:tplc="4260DF98">
      <w:numFmt w:val="bullet"/>
      <w:lvlText w:val="•"/>
      <w:lvlJc w:val="left"/>
      <w:pPr>
        <w:ind w:left="5303" w:hanging="375"/>
      </w:pPr>
      <w:rPr>
        <w:rFonts w:hint="default"/>
        <w:lang w:val="ru-RU" w:eastAsia="en-US" w:bidi="ar-SA"/>
      </w:rPr>
    </w:lvl>
    <w:lvl w:ilvl="6" w:tplc="6C78A4D8">
      <w:numFmt w:val="bullet"/>
      <w:lvlText w:val="•"/>
      <w:lvlJc w:val="left"/>
      <w:pPr>
        <w:ind w:left="6319" w:hanging="375"/>
      </w:pPr>
      <w:rPr>
        <w:rFonts w:hint="default"/>
        <w:lang w:val="ru-RU" w:eastAsia="en-US" w:bidi="ar-SA"/>
      </w:rPr>
    </w:lvl>
    <w:lvl w:ilvl="7" w:tplc="6F187FD4">
      <w:numFmt w:val="bullet"/>
      <w:lvlText w:val="•"/>
      <w:lvlJc w:val="left"/>
      <w:pPr>
        <w:ind w:left="7336" w:hanging="375"/>
      </w:pPr>
      <w:rPr>
        <w:rFonts w:hint="default"/>
        <w:lang w:val="ru-RU" w:eastAsia="en-US" w:bidi="ar-SA"/>
      </w:rPr>
    </w:lvl>
    <w:lvl w:ilvl="8" w:tplc="4956C3DA">
      <w:numFmt w:val="bullet"/>
      <w:lvlText w:val="•"/>
      <w:lvlJc w:val="left"/>
      <w:pPr>
        <w:ind w:left="8353" w:hanging="375"/>
      </w:pPr>
      <w:rPr>
        <w:rFonts w:hint="default"/>
        <w:lang w:val="ru-RU" w:eastAsia="en-US" w:bidi="ar-SA"/>
      </w:rPr>
    </w:lvl>
  </w:abstractNum>
  <w:abstractNum w:abstractNumId="2" w15:restartNumberingAfterBreak="0">
    <w:nsid w:val="00200CAD"/>
    <w:multiLevelType w:val="hybridMultilevel"/>
    <w:tmpl w:val="85C20594"/>
    <w:lvl w:ilvl="0" w:tplc="3EEEBB1C">
      <w:start w:val="2"/>
      <w:numFmt w:val="decimal"/>
      <w:lvlText w:val="%1"/>
      <w:lvlJc w:val="left"/>
      <w:pPr>
        <w:ind w:left="1596" w:hanging="664"/>
      </w:pPr>
      <w:rPr>
        <w:rFonts w:hint="default"/>
        <w:lang w:val="ru-RU" w:eastAsia="en-US" w:bidi="ar-SA"/>
      </w:rPr>
    </w:lvl>
    <w:lvl w:ilvl="1" w:tplc="D43A74E8">
      <w:numFmt w:val="none"/>
      <w:lvlText w:val=""/>
      <w:lvlJc w:val="left"/>
      <w:pPr>
        <w:tabs>
          <w:tab w:val="num" w:pos="360"/>
        </w:tabs>
      </w:pPr>
    </w:lvl>
    <w:lvl w:ilvl="2" w:tplc="83ACBCC4">
      <w:numFmt w:val="none"/>
      <w:lvlText w:val=""/>
      <w:lvlJc w:val="left"/>
      <w:pPr>
        <w:tabs>
          <w:tab w:val="num" w:pos="360"/>
        </w:tabs>
      </w:pPr>
    </w:lvl>
    <w:lvl w:ilvl="3" w:tplc="43AA4E1E">
      <w:numFmt w:val="none"/>
      <w:lvlText w:val=""/>
      <w:lvlJc w:val="left"/>
      <w:pPr>
        <w:tabs>
          <w:tab w:val="num" w:pos="360"/>
        </w:tabs>
      </w:pPr>
    </w:lvl>
    <w:lvl w:ilvl="4" w:tplc="39526FC6">
      <w:numFmt w:val="bullet"/>
      <w:lvlText w:val="•"/>
      <w:lvlJc w:val="left"/>
      <w:pPr>
        <w:ind w:left="5114" w:hanging="664"/>
      </w:pPr>
      <w:rPr>
        <w:rFonts w:hint="default"/>
        <w:lang w:val="ru-RU" w:eastAsia="en-US" w:bidi="ar-SA"/>
      </w:rPr>
    </w:lvl>
    <w:lvl w:ilvl="5" w:tplc="5A6419CC">
      <w:numFmt w:val="bullet"/>
      <w:lvlText w:val="•"/>
      <w:lvlJc w:val="left"/>
      <w:pPr>
        <w:ind w:left="5993" w:hanging="664"/>
      </w:pPr>
      <w:rPr>
        <w:rFonts w:hint="default"/>
        <w:lang w:val="ru-RU" w:eastAsia="en-US" w:bidi="ar-SA"/>
      </w:rPr>
    </w:lvl>
    <w:lvl w:ilvl="6" w:tplc="2FE27250">
      <w:numFmt w:val="bullet"/>
      <w:lvlText w:val="•"/>
      <w:lvlJc w:val="left"/>
      <w:pPr>
        <w:ind w:left="6871" w:hanging="664"/>
      </w:pPr>
      <w:rPr>
        <w:rFonts w:hint="default"/>
        <w:lang w:val="ru-RU" w:eastAsia="en-US" w:bidi="ar-SA"/>
      </w:rPr>
    </w:lvl>
    <w:lvl w:ilvl="7" w:tplc="C890CBFA">
      <w:numFmt w:val="bullet"/>
      <w:lvlText w:val="•"/>
      <w:lvlJc w:val="left"/>
      <w:pPr>
        <w:ind w:left="7750" w:hanging="664"/>
      </w:pPr>
      <w:rPr>
        <w:rFonts w:hint="default"/>
        <w:lang w:val="ru-RU" w:eastAsia="en-US" w:bidi="ar-SA"/>
      </w:rPr>
    </w:lvl>
    <w:lvl w:ilvl="8" w:tplc="E44A74F8">
      <w:numFmt w:val="bullet"/>
      <w:lvlText w:val="•"/>
      <w:lvlJc w:val="left"/>
      <w:pPr>
        <w:ind w:left="8629" w:hanging="664"/>
      </w:pPr>
      <w:rPr>
        <w:rFonts w:hint="default"/>
        <w:lang w:val="ru-RU" w:eastAsia="en-US" w:bidi="ar-SA"/>
      </w:rPr>
    </w:lvl>
  </w:abstractNum>
  <w:abstractNum w:abstractNumId="3"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832DFF"/>
    <w:multiLevelType w:val="hybridMultilevel"/>
    <w:tmpl w:val="A7444C40"/>
    <w:lvl w:ilvl="0" w:tplc="A5F67D8E">
      <w:start w:val="1"/>
      <w:numFmt w:val="decimal"/>
      <w:lvlText w:val="%1)"/>
      <w:lvlJc w:val="left"/>
      <w:pPr>
        <w:ind w:left="152" w:hanging="329"/>
      </w:pPr>
      <w:rPr>
        <w:rFonts w:ascii="Times New Roman" w:eastAsia="Times New Roman" w:hAnsi="Times New Roman" w:cs="Times New Roman" w:hint="default"/>
        <w:w w:val="100"/>
        <w:sz w:val="24"/>
        <w:szCs w:val="24"/>
        <w:lang w:val="ru-RU" w:eastAsia="en-US" w:bidi="ar-SA"/>
      </w:rPr>
    </w:lvl>
    <w:lvl w:ilvl="1" w:tplc="1FA2DD22">
      <w:numFmt w:val="bullet"/>
      <w:lvlText w:val="•"/>
      <w:lvlJc w:val="left"/>
      <w:pPr>
        <w:ind w:left="1168" w:hanging="329"/>
      </w:pPr>
      <w:rPr>
        <w:rFonts w:hint="default"/>
        <w:lang w:val="ru-RU" w:eastAsia="en-US" w:bidi="ar-SA"/>
      </w:rPr>
    </w:lvl>
    <w:lvl w:ilvl="2" w:tplc="E81E597E">
      <w:numFmt w:val="bullet"/>
      <w:lvlText w:val="•"/>
      <w:lvlJc w:val="left"/>
      <w:pPr>
        <w:ind w:left="2177" w:hanging="329"/>
      </w:pPr>
      <w:rPr>
        <w:rFonts w:hint="default"/>
        <w:lang w:val="ru-RU" w:eastAsia="en-US" w:bidi="ar-SA"/>
      </w:rPr>
    </w:lvl>
    <w:lvl w:ilvl="3" w:tplc="CD3CF0EE">
      <w:numFmt w:val="bullet"/>
      <w:lvlText w:val="•"/>
      <w:lvlJc w:val="left"/>
      <w:pPr>
        <w:ind w:left="3185" w:hanging="329"/>
      </w:pPr>
      <w:rPr>
        <w:rFonts w:hint="default"/>
        <w:lang w:val="ru-RU" w:eastAsia="en-US" w:bidi="ar-SA"/>
      </w:rPr>
    </w:lvl>
    <w:lvl w:ilvl="4" w:tplc="8F9CF622">
      <w:numFmt w:val="bullet"/>
      <w:lvlText w:val="•"/>
      <w:lvlJc w:val="left"/>
      <w:pPr>
        <w:ind w:left="4194" w:hanging="329"/>
      </w:pPr>
      <w:rPr>
        <w:rFonts w:hint="default"/>
        <w:lang w:val="ru-RU" w:eastAsia="en-US" w:bidi="ar-SA"/>
      </w:rPr>
    </w:lvl>
    <w:lvl w:ilvl="5" w:tplc="35C04DAC">
      <w:numFmt w:val="bullet"/>
      <w:lvlText w:val="•"/>
      <w:lvlJc w:val="left"/>
      <w:pPr>
        <w:ind w:left="5203" w:hanging="329"/>
      </w:pPr>
      <w:rPr>
        <w:rFonts w:hint="default"/>
        <w:lang w:val="ru-RU" w:eastAsia="en-US" w:bidi="ar-SA"/>
      </w:rPr>
    </w:lvl>
    <w:lvl w:ilvl="6" w:tplc="19787F48">
      <w:numFmt w:val="bullet"/>
      <w:lvlText w:val="•"/>
      <w:lvlJc w:val="left"/>
      <w:pPr>
        <w:ind w:left="6211" w:hanging="329"/>
      </w:pPr>
      <w:rPr>
        <w:rFonts w:hint="default"/>
        <w:lang w:val="ru-RU" w:eastAsia="en-US" w:bidi="ar-SA"/>
      </w:rPr>
    </w:lvl>
    <w:lvl w:ilvl="7" w:tplc="93E6837E">
      <w:numFmt w:val="bullet"/>
      <w:lvlText w:val="•"/>
      <w:lvlJc w:val="left"/>
      <w:pPr>
        <w:ind w:left="7220" w:hanging="329"/>
      </w:pPr>
      <w:rPr>
        <w:rFonts w:hint="default"/>
        <w:lang w:val="ru-RU" w:eastAsia="en-US" w:bidi="ar-SA"/>
      </w:rPr>
    </w:lvl>
    <w:lvl w:ilvl="8" w:tplc="02CEF788">
      <w:numFmt w:val="bullet"/>
      <w:lvlText w:val="•"/>
      <w:lvlJc w:val="left"/>
      <w:pPr>
        <w:ind w:left="8229" w:hanging="329"/>
      </w:pPr>
      <w:rPr>
        <w:rFonts w:hint="default"/>
        <w:lang w:val="ru-RU" w:eastAsia="en-US" w:bidi="ar-SA"/>
      </w:rPr>
    </w:lvl>
  </w:abstractNum>
  <w:abstractNum w:abstractNumId="8" w15:restartNumberingAfterBreak="0">
    <w:nsid w:val="09774D1C"/>
    <w:multiLevelType w:val="hybridMultilevel"/>
    <w:tmpl w:val="D5080FB4"/>
    <w:lvl w:ilvl="0" w:tplc="EB2CA9A4">
      <w:start w:val="1"/>
      <w:numFmt w:val="decimal"/>
      <w:lvlText w:val="%1)"/>
      <w:lvlJc w:val="left"/>
      <w:pPr>
        <w:ind w:left="212" w:hanging="271"/>
      </w:pPr>
      <w:rPr>
        <w:rFonts w:ascii="Times New Roman" w:eastAsia="Times New Roman" w:hAnsi="Times New Roman" w:cs="Times New Roman" w:hint="default"/>
        <w:w w:val="100"/>
        <w:sz w:val="22"/>
        <w:szCs w:val="22"/>
        <w:lang w:val="ru-RU" w:eastAsia="en-US" w:bidi="ar-SA"/>
      </w:rPr>
    </w:lvl>
    <w:lvl w:ilvl="1" w:tplc="6854CFE8">
      <w:numFmt w:val="bullet"/>
      <w:lvlText w:val="•"/>
      <w:lvlJc w:val="left"/>
      <w:pPr>
        <w:ind w:left="1236" w:hanging="271"/>
      </w:pPr>
      <w:rPr>
        <w:rFonts w:hint="default"/>
        <w:lang w:val="ru-RU" w:eastAsia="en-US" w:bidi="ar-SA"/>
      </w:rPr>
    </w:lvl>
    <w:lvl w:ilvl="2" w:tplc="ACB2C224">
      <w:numFmt w:val="bullet"/>
      <w:lvlText w:val="•"/>
      <w:lvlJc w:val="left"/>
      <w:pPr>
        <w:ind w:left="2253" w:hanging="271"/>
      </w:pPr>
      <w:rPr>
        <w:rFonts w:hint="default"/>
        <w:lang w:val="ru-RU" w:eastAsia="en-US" w:bidi="ar-SA"/>
      </w:rPr>
    </w:lvl>
    <w:lvl w:ilvl="3" w:tplc="5324E370">
      <w:numFmt w:val="bullet"/>
      <w:lvlText w:val="•"/>
      <w:lvlJc w:val="left"/>
      <w:pPr>
        <w:ind w:left="3269" w:hanging="271"/>
      </w:pPr>
      <w:rPr>
        <w:rFonts w:hint="default"/>
        <w:lang w:val="ru-RU" w:eastAsia="en-US" w:bidi="ar-SA"/>
      </w:rPr>
    </w:lvl>
    <w:lvl w:ilvl="4" w:tplc="C22EDE40">
      <w:numFmt w:val="bullet"/>
      <w:lvlText w:val="•"/>
      <w:lvlJc w:val="left"/>
      <w:pPr>
        <w:ind w:left="4286" w:hanging="271"/>
      </w:pPr>
      <w:rPr>
        <w:rFonts w:hint="default"/>
        <w:lang w:val="ru-RU" w:eastAsia="en-US" w:bidi="ar-SA"/>
      </w:rPr>
    </w:lvl>
    <w:lvl w:ilvl="5" w:tplc="BA9C6E1C">
      <w:numFmt w:val="bullet"/>
      <w:lvlText w:val="•"/>
      <w:lvlJc w:val="left"/>
      <w:pPr>
        <w:ind w:left="5303" w:hanging="271"/>
      </w:pPr>
      <w:rPr>
        <w:rFonts w:hint="default"/>
        <w:lang w:val="ru-RU" w:eastAsia="en-US" w:bidi="ar-SA"/>
      </w:rPr>
    </w:lvl>
    <w:lvl w:ilvl="6" w:tplc="B48E51F4">
      <w:numFmt w:val="bullet"/>
      <w:lvlText w:val="•"/>
      <w:lvlJc w:val="left"/>
      <w:pPr>
        <w:ind w:left="6319" w:hanging="271"/>
      </w:pPr>
      <w:rPr>
        <w:rFonts w:hint="default"/>
        <w:lang w:val="ru-RU" w:eastAsia="en-US" w:bidi="ar-SA"/>
      </w:rPr>
    </w:lvl>
    <w:lvl w:ilvl="7" w:tplc="72A6EB6A">
      <w:numFmt w:val="bullet"/>
      <w:lvlText w:val="•"/>
      <w:lvlJc w:val="left"/>
      <w:pPr>
        <w:ind w:left="7336" w:hanging="271"/>
      </w:pPr>
      <w:rPr>
        <w:rFonts w:hint="default"/>
        <w:lang w:val="ru-RU" w:eastAsia="en-US" w:bidi="ar-SA"/>
      </w:rPr>
    </w:lvl>
    <w:lvl w:ilvl="8" w:tplc="06C8A46C">
      <w:numFmt w:val="bullet"/>
      <w:lvlText w:val="•"/>
      <w:lvlJc w:val="left"/>
      <w:pPr>
        <w:ind w:left="8353" w:hanging="271"/>
      </w:pPr>
      <w:rPr>
        <w:rFonts w:hint="default"/>
        <w:lang w:val="ru-RU" w:eastAsia="en-US" w:bidi="ar-SA"/>
      </w:rPr>
    </w:lvl>
  </w:abstractNum>
  <w:abstractNum w:abstractNumId="9" w15:restartNumberingAfterBreak="0">
    <w:nsid w:val="099C55F3"/>
    <w:multiLevelType w:val="hybridMultilevel"/>
    <w:tmpl w:val="4114F3C2"/>
    <w:lvl w:ilvl="0" w:tplc="EBF84F74">
      <w:start w:val="1"/>
      <w:numFmt w:val="decimal"/>
      <w:lvlText w:val="%1)"/>
      <w:lvlJc w:val="left"/>
      <w:pPr>
        <w:ind w:left="212" w:hanging="259"/>
      </w:pPr>
      <w:rPr>
        <w:rFonts w:ascii="Times New Roman" w:eastAsia="Times New Roman" w:hAnsi="Times New Roman" w:cs="Times New Roman" w:hint="default"/>
        <w:w w:val="100"/>
        <w:sz w:val="22"/>
        <w:szCs w:val="22"/>
        <w:lang w:val="ru-RU" w:eastAsia="en-US" w:bidi="ar-SA"/>
      </w:rPr>
    </w:lvl>
    <w:lvl w:ilvl="1" w:tplc="7AF6B4F4">
      <w:numFmt w:val="bullet"/>
      <w:lvlText w:val="•"/>
      <w:lvlJc w:val="left"/>
      <w:pPr>
        <w:ind w:left="1236" w:hanging="259"/>
      </w:pPr>
      <w:rPr>
        <w:rFonts w:hint="default"/>
        <w:lang w:val="ru-RU" w:eastAsia="en-US" w:bidi="ar-SA"/>
      </w:rPr>
    </w:lvl>
    <w:lvl w:ilvl="2" w:tplc="73446D7A">
      <w:numFmt w:val="bullet"/>
      <w:lvlText w:val="•"/>
      <w:lvlJc w:val="left"/>
      <w:pPr>
        <w:ind w:left="2253" w:hanging="259"/>
      </w:pPr>
      <w:rPr>
        <w:rFonts w:hint="default"/>
        <w:lang w:val="ru-RU" w:eastAsia="en-US" w:bidi="ar-SA"/>
      </w:rPr>
    </w:lvl>
    <w:lvl w:ilvl="3" w:tplc="655CF378">
      <w:numFmt w:val="bullet"/>
      <w:lvlText w:val="•"/>
      <w:lvlJc w:val="left"/>
      <w:pPr>
        <w:ind w:left="3269" w:hanging="259"/>
      </w:pPr>
      <w:rPr>
        <w:rFonts w:hint="default"/>
        <w:lang w:val="ru-RU" w:eastAsia="en-US" w:bidi="ar-SA"/>
      </w:rPr>
    </w:lvl>
    <w:lvl w:ilvl="4" w:tplc="F1B67958">
      <w:numFmt w:val="bullet"/>
      <w:lvlText w:val="•"/>
      <w:lvlJc w:val="left"/>
      <w:pPr>
        <w:ind w:left="4286" w:hanging="259"/>
      </w:pPr>
      <w:rPr>
        <w:rFonts w:hint="default"/>
        <w:lang w:val="ru-RU" w:eastAsia="en-US" w:bidi="ar-SA"/>
      </w:rPr>
    </w:lvl>
    <w:lvl w:ilvl="5" w:tplc="B5145E34">
      <w:numFmt w:val="bullet"/>
      <w:lvlText w:val="•"/>
      <w:lvlJc w:val="left"/>
      <w:pPr>
        <w:ind w:left="5303" w:hanging="259"/>
      </w:pPr>
      <w:rPr>
        <w:rFonts w:hint="default"/>
        <w:lang w:val="ru-RU" w:eastAsia="en-US" w:bidi="ar-SA"/>
      </w:rPr>
    </w:lvl>
    <w:lvl w:ilvl="6" w:tplc="670A87C8">
      <w:numFmt w:val="bullet"/>
      <w:lvlText w:val="•"/>
      <w:lvlJc w:val="left"/>
      <w:pPr>
        <w:ind w:left="6319" w:hanging="259"/>
      </w:pPr>
      <w:rPr>
        <w:rFonts w:hint="default"/>
        <w:lang w:val="ru-RU" w:eastAsia="en-US" w:bidi="ar-SA"/>
      </w:rPr>
    </w:lvl>
    <w:lvl w:ilvl="7" w:tplc="8D00BAD0">
      <w:numFmt w:val="bullet"/>
      <w:lvlText w:val="•"/>
      <w:lvlJc w:val="left"/>
      <w:pPr>
        <w:ind w:left="7336" w:hanging="259"/>
      </w:pPr>
      <w:rPr>
        <w:rFonts w:hint="default"/>
        <w:lang w:val="ru-RU" w:eastAsia="en-US" w:bidi="ar-SA"/>
      </w:rPr>
    </w:lvl>
    <w:lvl w:ilvl="8" w:tplc="74821FA6">
      <w:numFmt w:val="bullet"/>
      <w:lvlText w:val="•"/>
      <w:lvlJc w:val="left"/>
      <w:pPr>
        <w:ind w:left="8353" w:hanging="259"/>
      </w:pPr>
      <w:rPr>
        <w:rFonts w:hint="default"/>
        <w:lang w:val="ru-RU" w:eastAsia="en-US" w:bidi="ar-SA"/>
      </w:rPr>
    </w:lvl>
  </w:abstractNum>
  <w:abstractNum w:abstractNumId="10" w15:restartNumberingAfterBreak="0">
    <w:nsid w:val="0A3010BA"/>
    <w:multiLevelType w:val="hybridMultilevel"/>
    <w:tmpl w:val="B4E40C0A"/>
    <w:lvl w:ilvl="0" w:tplc="38906400">
      <w:numFmt w:val="bullet"/>
      <w:lvlText w:val=""/>
      <w:lvlJc w:val="left"/>
      <w:pPr>
        <w:ind w:left="933" w:hanging="360"/>
      </w:pPr>
      <w:rPr>
        <w:rFonts w:ascii="Symbol" w:eastAsia="Symbol" w:hAnsi="Symbol" w:cs="Symbol" w:hint="default"/>
        <w:w w:val="100"/>
        <w:sz w:val="22"/>
        <w:szCs w:val="22"/>
        <w:lang w:val="ru-RU" w:eastAsia="en-US" w:bidi="ar-SA"/>
      </w:rPr>
    </w:lvl>
    <w:lvl w:ilvl="1" w:tplc="E570B264">
      <w:numFmt w:val="bullet"/>
      <w:lvlText w:val=""/>
      <w:lvlJc w:val="left"/>
      <w:pPr>
        <w:ind w:left="1293" w:hanging="360"/>
      </w:pPr>
      <w:rPr>
        <w:rFonts w:ascii="Symbol" w:eastAsia="Symbol" w:hAnsi="Symbol" w:cs="Symbol" w:hint="default"/>
        <w:w w:val="100"/>
        <w:sz w:val="22"/>
        <w:szCs w:val="22"/>
        <w:lang w:val="ru-RU" w:eastAsia="en-US" w:bidi="ar-SA"/>
      </w:rPr>
    </w:lvl>
    <w:lvl w:ilvl="2" w:tplc="2E061A56">
      <w:numFmt w:val="bullet"/>
      <w:lvlText w:val="•"/>
      <w:lvlJc w:val="left"/>
      <w:pPr>
        <w:ind w:left="2309" w:hanging="360"/>
      </w:pPr>
      <w:rPr>
        <w:rFonts w:hint="default"/>
        <w:lang w:val="ru-RU" w:eastAsia="en-US" w:bidi="ar-SA"/>
      </w:rPr>
    </w:lvl>
    <w:lvl w:ilvl="3" w:tplc="9A706732">
      <w:numFmt w:val="bullet"/>
      <w:lvlText w:val="•"/>
      <w:lvlJc w:val="left"/>
      <w:pPr>
        <w:ind w:left="3319" w:hanging="360"/>
      </w:pPr>
      <w:rPr>
        <w:rFonts w:hint="default"/>
        <w:lang w:val="ru-RU" w:eastAsia="en-US" w:bidi="ar-SA"/>
      </w:rPr>
    </w:lvl>
    <w:lvl w:ilvl="4" w:tplc="4B7AD510">
      <w:numFmt w:val="bullet"/>
      <w:lvlText w:val="•"/>
      <w:lvlJc w:val="left"/>
      <w:pPr>
        <w:ind w:left="4328" w:hanging="360"/>
      </w:pPr>
      <w:rPr>
        <w:rFonts w:hint="default"/>
        <w:lang w:val="ru-RU" w:eastAsia="en-US" w:bidi="ar-SA"/>
      </w:rPr>
    </w:lvl>
    <w:lvl w:ilvl="5" w:tplc="7D4A2826">
      <w:numFmt w:val="bullet"/>
      <w:lvlText w:val="•"/>
      <w:lvlJc w:val="left"/>
      <w:pPr>
        <w:ind w:left="5338" w:hanging="360"/>
      </w:pPr>
      <w:rPr>
        <w:rFonts w:hint="default"/>
        <w:lang w:val="ru-RU" w:eastAsia="en-US" w:bidi="ar-SA"/>
      </w:rPr>
    </w:lvl>
    <w:lvl w:ilvl="6" w:tplc="824AB560">
      <w:numFmt w:val="bullet"/>
      <w:lvlText w:val="•"/>
      <w:lvlJc w:val="left"/>
      <w:pPr>
        <w:ind w:left="6348" w:hanging="360"/>
      </w:pPr>
      <w:rPr>
        <w:rFonts w:hint="default"/>
        <w:lang w:val="ru-RU" w:eastAsia="en-US" w:bidi="ar-SA"/>
      </w:rPr>
    </w:lvl>
    <w:lvl w:ilvl="7" w:tplc="978443F0">
      <w:numFmt w:val="bullet"/>
      <w:lvlText w:val="•"/>
      <w:lvlJc w:val="left"/>
      <w:pPr>
        <w:ind w:left="7357" w:hanging="360"/>
      </w:pPr>
      <w:rPr>
        <w:rFonts w:hint="default"/>
        <w:lang w:val="ru-RU" w:eastAsia="en-US" w:bidi="ar-SA"/>
      </w:rPr>
    </w:lvl>
    <w:lvl w:ilvl="8" w:tplc="C1264080">
      <w:numFmt w:val="bullet"/>
      <w:lvlText w:val="•"/>
      <w:lvlJc w:val="left"/>
      <w:pPr>
        <w:ind w:left="8367" w:hanging="360"/>
      </w:pPr>
      <w:rPr>
        <w:rFonts w:hint="default"/>
        <w:lang w:val="ru-RU" w:eastAsia="en-US" w:bidi="ar-SA"/>
      </w:rPr>
    </w:lvl>
  </w:abstractNum>
  <w:abstractNum w:abstractNumId="11"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2" w15:restartNumberingAfterBreak="0">
    <w:nsid w:val="0D7A3190"/>
    <w:multiLevelType w:val="hybridMultilevel"/>
    <w:tmpl w:val="1D6AB5C6"/>
    <w:lvl w:ilvl="0" w:tplc="16E25C10">
      <w:start w:val="1"/>
      <w:numFmt w:val="decimal"/>
      <w:lvlText w:val="%1)"/>
      <w:lvlJc w:val="left"/>
      <w:pPr>
        <w:ind w:left="212" w:hanging="290"/>
      </w:pPr>
      <w:rPr>
        <w:rFonts w:ascii="Times New Roman" w:eastAsia="Times New Roman" w:hAnsi="Times New Roman" w:cs="Times New Roman" w:hint="default"/>
        <w:w w:val="100"/>
        <w:sz w:val="22"/>
        <w:szCs w:val="22"/>
        <w:lang w:val="ru-RU" w:eastAsia="en-US" w:bidi="ar-SA"/>
      </w:rPr>
    </w:lvl>
    <w:lvl w:ilvl="1" w:tplc="317A7AD6">
      <w:numFmt w:val="bullet"/>
      <w:lvlText w:val="•"/>
      <w:lvlJc w:val="left"/>
      <w:pPr>
        <w:ind w:left="1236" w:hanging="290"/>
      </w:pPr>
      <w:rPr>
        <w:rFonts w:hint="default"/>
        <w:lang w:val="ru-RU" w:eastAsia="en-US" w:bidi="ar-SA"/>
      </w:rPr>
    </w:lvl>
    <w:lvl w:ilvl="2" w:tplc="036A5004">
      <w:numFmt w:val="bullet"/>
      <w:lvlText w:val="•"/>
      <w:lvlJc w:val="left"/>
      <w:pPr>
        <w:ind w:left="2253" w:hanging="290"/>
      </w:pPr>
      <w:rPr>
        <w:rFonts w:hint="default"/>
        <w:lang w:val="ru-RU" w:eastAsia="en-US" w:bidi="ar-SA"/>
      </w:rPr>
    </w:lvl>
    <w:lvl w:ilvl="3" w:tplc="FD042D46">
      <w:numFmt w:val="bullet"/>
      <w:lvlText w:val="•"/>
      <w:lvlJc w:val="left"/>
      <w:pPr>
        <w:ind w:left="3269" w:hanging="290"/>
      </w:pPr>
      <w:rPr>
        <w:rFonts w:hint="default"/>
        <w:lang w:val="ru-RU" w:eastAsia="en-US" w:bidi="ar-SA"/>
      </w:rPr>
    </w:lvl>
    <w:lvl w:ilvl="4" w:tplc="573ACA16">
      <w:numFmt w:val="bullet"/>
      <w:lvlText w:val="•"/>
      <w:lvlJc w:val="left"/>
      <w:pPr>
        <w:ind w:left="4286" w:hanging="290"/>
      </w:pPr>
      <w:rPr>
        <w:rFonts w:hint="default"/>
        <w:lang w:val="ru-RU" w:eastAsia="en-US" w:bidi="ar-SA"/>
      </w:rPr>
    </w:lvl>
    <w:lvl w:ilvl="5" w:tplc="4448F0A4">
      <w:numFmt w:val="bullet"/>
      <w:lvlText w:val="•"/>
      <w:lvlJc w:val="left"/>
      <w:pPr>
        <w:ind w:left="5303" w:hanging="290"/>
      </w:pPr>
      <w:rPr>
        <w:rFonts w:hint="default"/>
        <w:lang w:val="ru-RU" w:eastAsia="en-US" w:bidi="ar-SA"/>
      </w:rPr>
    </w:lvl>
    <w:lvl w:ilvl="6" w:tplc="4A3E85BC">
      <w:numFmt w:val="bullet"/>
      <w:lvlText w:val="•"/>
      <w:lvlJc w:val="left"/>
      <w:pPr>
        <w:ind w:left="6319" w:hanging="290"/>
      </w:pPr>
      <w:rPr>
        <w:rFonts w:hint="default"/>
        <w:lang w:val="ru-RU" w:eastAsia="en-US" w:bidi="ar-SA"/>
      </w:rPr>
    </w:lvl>
    <w:lvl w:ilvl="7" w:tplc="1BB40980">
      <w:numFmt w:val="bullet"/>
      <w:lvlText w:val="•"/>
      <w:lvlJc w:val="left"/>
      <w:pPr>
        <w:ind w:left="7336" w:hanging="290"/>
      </w:pPr>
      <w:rPr>
        <w:rFonts w:hint="default"/>
        <w:lang w:val="ru-RU" w:eastAsia="en-US" w:bidi="ar-SA"/>
      </w:rPr>
    </w:lvl>
    <w:lvl w:ilvl="8" w:tplc="E158A40E">
      <w:numFmt w:val="bullet"/>
      <w:lvlText w:val="•"/>
      <w:lvlJc w:val="left"/>
      <w:pPr>
        <w:ind w:left="8353" w:hanging="290"/>
      </w:pPr>
      <w:rPr>
        <w:rFonts w:hint="default"/>
        <w:lang w:val="ru-RU" w:eastAsia="en-US" w:bidi="ar-SA"/>
      </w:rPr>
    </w:lvl>
  </w:abstractNum>
  <w:abstractNum w:abstractNumId="13"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5D09EA"/>
    <w:multiLevelType w:val="hybridMultilevel"/>
    <w:tmpl w:val="EF764956"/>
    <w:lvl w:ilvl="0" w:tplc="B8A2A5AA">
      <w:start w:val="7"/>
      <w:numFmt w:val="decimal"/>
      <w:lvlText w:val="%1."/>
      <w:lvlJc w:val="left"/>
      <w:pPr>
        <w:ind w:left="119" w:hanging="279"/>
        <w:jc w:val="left"/>
      </w:pPr>
      <w:rPr>
        <w:rFonts w:ascii="Times New Roman" w:eastAsia="Times New Roman" w:hAnsi="Times New Roman" w:hint="default"/>
        <w:spacing w:val="1"/>
        <w:sz w:val="28"/>
        <w:szCs w:val="28"/>
      </w:rPr>
    </w:lvl>
    <w:lvl w:ilvl="1" w:tplc="065AEFEA">
      <w:start w:val="1"/>
      <w:numFmt w:val="bullet"/>
      <w:lvlText w:val="•"/>
      <w:lvlJc w:val="left"/>
      <w:pPr>
        <w:ind w:left="1063" w:hanging="279"/>
      </w:pPr>
      <w:rPr>
        <w:rFonts w:hint="default"/>
      </w:rPr>
    </w:lvl>
    <w:lvl w:ilvl="2" w:tplc="6FD821BE">
      <w:start w:val="1"/>
      <w:numFmt w:val="bullet"/>
      <w:lvlText w:val="•"/>
      <w:lvlJc w:val="left"/>
      <w:pPr>
        <w:ind w:left="2007" w:hanging="279"/>
      </w:pPr>
      <w:rPr>
        <w:rFonts w:hint="default"/>
      </w:rPr>
    </w:lvl>
    <w:lvl w:ilvl="3" w:tplc="C4C8D96E">
      <w:start w:val="1"/>
      <w:numFmt w:val="bullet"/>
      <w:lvlText w:val="•"/>
      <w:lvlJc w:val="left"/>
      <w:pPr>
        <w:ind w:left="2951" w:hanging="279"/>
      </w:pPr>
      <w:rPr>
        <w:rFonts w:hint="default"/>
      </w:rPr>
    </w:lvl>
    <w:lvl w:ilvl="4" w:tplc="000C042E">
      <w:start w:val="1"/>
      <w:numFmt w:val="bullet"/>
      <w:lvlText w:val="•"/>
      <w:lvlJc w:val="left"/>
      <w:pPr>
        <w:ind w:left="3895" w:hanging="279"/>
      </w:pPr>
      <w:rPr>
        <w:rFonts w:hint="default"/>
      </w:rPr>
    </w:lvl>
    <w:lvl w:ilvl="5" w:tplc="B046216E">
      <w:start w:val="1"/>
      <w:numFmt w:val="bullet"/>
      <w:lvlText w:val="•"/>
      <w:lvlJc w:val="left"/>
      <w:pPr>
        <w:ind w:left="4839" w:hanging="279"/>
      </w:pPr>
      <w:rPr>
        <w:rFonts w:hint="default"/>
      </w:rPr>
    </w:lvl>
    <w:lvl w:ilvl="6" w:tplc="D708F872">
      <w:start w:val="1"/>
      <w:numFmt w:val="bullet"/>
      <w:lvlText w:val="•"/>
      <w:lvlJc w:val="left"/>
      <w:pPr>
        <w:ind w:left="5783" w:hanging="279"/>
      </w:pPr>
      <w:rPr>
        <w:rFonts w:hint="default"/>
      </w:rPr>
    </w:lvl>
    <w:lvl w:ilvl="7" w:tplc="B42CA07E">
      <w:start w:val="1"/>
      <w:numFmt w:val="bullet"/>
      <w:lvlText w:val="•"/>
      <w:lvlJc w:val="left"/>
      <w:pPr>
        <w:ind w:left="6727" w:hanging="279"/>
      </w:pPr>
      <w:rPr>
        <w:rFonts w:hint="default"/>
      </w:rPr>
    </w:lvl>
    <w:lvl w:ilvl="8" w:tplc="810C153C">
      <w:start w:val="1"/>
      <w:numFmt w:val="bullet"/>
      <w:lvlText w:val="•"/>
      <w:lvlJc w:val="left"/>
      <w:pPr>
        <w:ind w:left="7671" w:hanging="279"/>
      </w:pPr>
      <w:rPr>
        <w:rFonts w:hint="default"/>
      </w:rPr>
    </w:lvl>
  </w:abstractNum>
  <w:abstractNum w:abstractNumId="16"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3D5952"/>
    <w:multiLevelType w:val="hybridMultilevel"/>
    <w:tmpl w:val="E27A1334"/>
    <w:lvl w:ilvl="0" w:tplc="0776B5FE">
      <w:start w:val="1"/>
      <w:numFmt w:val="decimal"/>
      <w:lvlText w:val="%1)"/>
      <w:lvlJc w:val="left"/>
      <w:pPr>
        <w:ind w:left="212" w:hanging="288"/>
      </w:pPr>
      <w:rPr>
        <w:rFonts w:ascii="Times New Roman" w:eastAsia="Times New Roman" w:hAnsi="Times New Roman" w:cs="Times New Roman" w:hint="default"/>
        <w:w w:val="100"/>
        <w:sz w:val="22"/>
        <w:szCs w:val="22"/>
        <w:lang w:val="ru-RU" w:eastAsia="en-US" w:bidi="ar-SA"/>
      </w:rPr>
    </w:lvl>
    <w:lvl w:ilvl="1" w:tplc="5270FEBC">
      <w:numFmt w:val="bullet"/>
      <w:lvlText w:val="•"/>
      <w:lvlJc w:val="left"/>
      <w:pPr>
        <w:ind w:left="1236" w:hanging="288"/>
      </w:pPr>
      <w:rPr>
        <w:rFonts w:hint="default"/>
        <w:lang w:val="ru-RU" w:eastAsia="en-US" w:bidi="ar-SA"/>
      </w:rPr>
    </w:lvl>
    <w:lvl w:ilvl="2" w:tplc="F7E48B50">
      <w:numFmt w:val="bullet"/>
      <w:lvlText w:val="•"/>
      <w:lvlJc w:val="left"/>
      <w:pPr>
        <w:ind w:left="2253" w:hanging="288"/>
      </w:pPr>
      <w:rPr>
        <w:rFonts w:hint="default"/>
        <w:lang w:val="ru-RU" w:eastAsia="en-US" w:bidi="ar-SA"/>
      </w:rPr>
    </w:lvl>
    <w:lvl w:ilvl="3" w:tplc="F3C21F36">
      <w:numFmt w:val="bullet"/>
      <w:lvlText w:val="•"/>
      <w:lvlJc w:val="left"/>
      <w:pPr>
        <w:ind w:left="3269" w:hanging="288"/>
      </w:pPr>
      <w:rPr>
        <w:rFonts w:hint="default"/>
        <w:lang w:val="ru-RU" w:eastAsia="en-US" w:bidi="ar-SA"/>
      </w:rPr>
    </w:lvl>
    <w:lvl w:ilvl="4" w:tplc="C48003EE">
      <w:numFmt w:val="bullet"/>
      <w:lvlText w:val="•"/>
      <w:lvlJc w:val="left"/>
      <w:pPr>
        <w:ind w:left="4286" w:hanging="288"/>
      </w:pPr>
      <w:rPr>
        <w:rFonts w:hint="default"/>
        <w:lang w:val="ru-RU" w:eastAsia="en-US" w:bidi="ar-SA"/>
      </w:rPr>
    </w:lvl>
    <w:lvl w:ilvl="5" w:tplc="350C73DE">
      <w:numFmt w:val="bullet"/>
      <w:lvlText w:val="•"/>
      <w:lvlJc w:val="left"/>
      <w:pPr>
        <w:ind w:left="5303" w:hanging="288"/>
      </w:pPr>
      <w:rPr>
        <w:rFonts w:hint="default"/>
        <w:lang w:val="ru-RU" w:eastAsia="en-US" w:bidi="ar-SA"/>
      </w:rPr>
    </w:lvl>
    <w:lvl w:ilvl="6" w:tplc="9D18382A">
      <w:numFmt w:val="bullet"/>
      <w:lvlText w:val="•"/>
      <w:lvlJc w:val="left"/>
      <w:pPr>
        <w:ind w:left="6319" w:hanging="288"/>
      </w:pPr>
      <w:rPr>
        <w:rFonts w:hint="default"/>
        <w:lang w:val="ru-RU" w:eastAsia="en-US" w:bidi="ar-SA"/>
      </w:rPr>
    </w:lvl>
    <w:lvl w:ilvl="7" w:tplc="119E19F0">
      <w:numFmt w:val="bullet"/>
      <w:lvlText w:val="•"/>
      <w:lvlJc w:val="left"/>
      <w:pPr>
        <w:ind w:left="7336" w:hanging="288"/>
      </w:pPr>
      <w:rPr>
        <w:rFonts w:hint="default"/>
        <w:lang w:val="ru-RU" w:eastAsia="en-US" w:bidi="ar-SA"/>
      </w:rPr>
    </w:lvl>
    <w:lvl w:ilvl="8" w:tplc="860CDD6E">
      <w:numFmt w:val="bullet"/>
      <w:lvlText w:val="•"/>
      <w:lvlJc w:val="left"/>
      <w:pPr>
        <w:ind w:left="8353" w:hanging="288"/>
      </w:pPr>
      <w:rPr>
        <w:rFonts w:hint="default"/>
        <w:lang w:val="ru-RU" w:eastAsia="en-US" w:bidi="ar-SA"/>
      </w:rPr>
    </w:lvl>
  </w:abstractNum>
  <w:abstractNum w:abstractNumId="18" w15:restartNumberingAfterBreak="0">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F391846"/>
    <w:multiLevelType w:val="hybridMultilevel"/>
    <w:tmpl w:val="CC34803A"/>
    <w:lvl w:ilvl="0" w:tplc="BDFCEAF0">
      <w:start w:val="2"/>
      <w:numFmt w:val="decimal"/>
      <w:lvlText w:val="%1"/>
      <w:lvlJc w:val="left"/>
      <w:pPr>
        <w:ind w:left="212" w:hanging="951"/>
      </w:pPr>
      <w:rPr>
        <w:rFonts w:hint="default"/>
        <w:lang w:val="ru-RU" w:eastAsia="en-US" w:bidi="ar-SA"/>
      </w:rPr>
    </w:lvl>
    <w:lvl w:ilvl="1" w:tplc="B3BE32AC">
      <w:numFmt w:val="none"/>
      <w:lvlText w:val=""/>
      <w:lvlJc w:val="left"/>
      <w:pPr>
        <w:tabs>
          <w:tab w:val="num" w:pos="360"/>
        </w:tabs>
      </w:pPr>
    </w:lvl>
    <w:lvl w:ilvl="2" w:tplc="761EF360">
      <w:numFmt w:val="none"/>
      <w:lvlText w:val=""/>
      <w:lvlJc w:val="left"/>
      <w:pPr>
        <w:tabs>
          <w:tab w:val="num" w:pos="360"/>
        </w:tabs>
      </w:pPr>
    </w:lvl>
    <w:lvl w:ilvl="3" w:tplc="616E2E28">
      <w:numFmt w:val="none"/>
      <w:lvlText w:val=""/>
      <w:lvlJc w:val="left"/>
      <w:pPr>
        <w:tabs>
          <w:tab w:val="num" w:pos="360"/>
        </w:tabs>
      </w:pPr>
    </w:lvl>
    <w:lvl w:ilvl="4" w:tplc="3D3A65D6">
      <w:numFmt w:val="bullet"/>
      <w:lvlText w:val="•"/>
      <w:lvlJc w:val="left"/>
      <w:pPr>
        <w:ind w:left="4286" w:hanging="951"/>
      </w:pPr>
      <w:rPr>
        <w:rFonts w:hint="default"/>
        <w:lang w:val="ru-RU" w:eastAsia="en-US" w:bidi="ar-SA"/>
      </w:rPr>
    </w:lvl>
    <w:lvl w:ilvl="5" w:tplc="25FA359E">
      <w:numFmt w:val="bullet"/>
      <w:lvlText w:val="•"/>
      <w:lvlJc w:val="left"/>
      <w:pPr>
        <w:ind w:left="5303" w:hanging="951"/>
      </w:pPr>
      <w:rPr>
        <w:rFonts w:hint="default"/>
        <w:lang w:val="ru-RU" w:eastAsia="en-US" w:bidi="ar-SA"/>
      </w:rPr>
    </w:lvl>
    <w:lvl w:ilvl="6" w:tplc="67FE09A8">
      <w:numFmt w:val="bullet"/>
      <w:lvlText w:val="•"/>
      <w:lvlJc w:val="left"/>
      <w:pPr>
        <w:ind w:left="6319" w:hanging="951"/>
      </w:pPr>
      <w:rPr>
        <w:rFonts w:hint="default"/>
        <w:lang w:val="ru-RU" w:eastAsia="en-US" w:bidi="ar-SA"/>
      </w:rPr>
    </w:lvl>
    <w:lvl w:ilvl="7" w:tplc="C5280F80">
      <w:numFmt w:val="bullet"/>
      <w:lvlText w:val="•"/>
      <w:lvlJc w:val="left"/>
      <w:pPr>
        <w:ind w:left="7336" w:hanging="951"/>
      </w:pPr>
      <w:rPr>
        <w:rFonts w:hint="default"/>
        <w:lang w:val="ru-RU" w:eastAsia="en-US" w:bidi="ar-SA"/>
      </w:rPr>
    </w:lvl>
    <w:lvl w:ilvl="8" w:tplc="EB0CCC10">
      <w:numFmt w:val="bullet"/>
      <w:lvlText w:val="•"/>
      <w:lvlJc w:val="left"/>
      <w:pPr>
        <w:ind w:left="8353" w:hanging="951"/>
      </w:pPr>
      <w:rPr>
        <w:rFonts w:hint="default"/>
        <w:lang w:val="ru-RU" w:eastAsia="en-US" w:bidi="ar-SA"/>
      </w:rPr>
    </w:lvl>
  </w:abstractNum>
  <w:abstractNum w:abstractNumId="20" w15:restartNumberingAfterBreak="0">
    <w:nsid w:val="20FA3C91"/>
    <w:multiLevelType w:val="hybridMultilevel"/>
    <w:tmpl w:val="7DE66520"/>
    <w:lvl w:ilvl="0" w:tplc="F03843DA">
      <w:numFmt w:val="bullet"/>
      <w:lvlText w:val="-"/>
      <w:lvlJc w:val="left"/>
      <w:pPr>
        <w:ind w:left="212" w:hanging="128"/>
      </w:pPr>
      <w:rPr>
        <w:rFonts w:ascii="Times New Roman" w:eastAsia="Times New Roman" w:hAnsi="Times New Roman" w:cs="Times New Roman" w:hint="default"/>
        <w:w w:val="100"/>
        <w:sz w:val="22"/>
        <w:szCs w:val="22"/>
        <w:lang w:val="ru-RU" w:eastAsia="en-US" w:bidi="ar-SA"/>
      </w:rPr>
    </w:lvl>
    <w:lvl w:ilvl="1" w:tplc="5AA271F6">
      <w:start w:val="1"/>
      <w:numFmt w:val="upperRoman"/>
      <w:lvlText w:val="%2."/>
      <w:lvlJc w:val="left"/>
      <w:pPr>
        <w:ind w:left="3720" w:hanging="360"/>
        <w:jc w:val="right"/>
      </w:pPr>
      <w:rPr>
        <w:rFonts w:ascii="Times New Roman" w:eastAsia="Times New Roman" w:hAnsi="Times New Roman" w:cs="Times New Roman" w:hint="default"/>
        <w:b/>
        <w:bCs/>
        <w:spacing w:val="0"/>
        <w:w w:val="100"/>
        <w:sz w:val="28"/>
        <w:szCs w:val="28"/>
        <w:lang w:val="ru-RU" w:eastAsia="en-US" w:bidi="ar-SA"/>
      </w:rPr>
    </w:lvl>
    <w:lvl w:ilvl="2" w:tplc="622453C4">
      <w:numFmt w:val="bullet"/>
      <w:lvlText w:val="•"/>
      <w:lvlJc w:val="left"/>
      <w:pPr>
        <w:ind w:left="4460" w:hanging="360"/>
      </w:pPr>
      <w:rPr>
        <w:rFonts w:hint="default"/>
        <w:lang w:val="ru-RU" w:eastAsia="en-US" w:bidi="ar-SA"/>
      </w:rPr>
    </w:lvl>
    <w:lvl w:ilvl="3" w:tplc="DF72BBE0">
      <w:numFmt w:val="bullet"/>
      <w:lvlText w:val="•"/>
      <w:lvlJc w:val="left"/>
      <w:pPr>
        <w:ind w:left="5201" w:hanging="360"/>
      </w:pPr>
      <w:rPr>
        <w:rFonts w:hint="default"/>
        <w:lang w:val="ru-RU" w:eastAsia="en-US" w:bidi="ar-SA"/>
      </w:rPr>
    </w:lvl>
    <w:lvl w:ilvl="4" w:tplc="3332842C">
      <w:numFmt w:val="bullet"/>
      <w:lvlText w:val="•"/>
      <w:lvlJc w:val="left"/>
      <w:pPr>
        <w:ind w:left="5942" w:hanging="360"/>
      </w:pPr>
      <w:rPr>
        <w:rFonts w:hint="default"/>
        <w:lang w:val="ru-RU" w:eastAsia="en-US" w:bidi="ar-SA"/>
      </w:rPr>
    </w:lvl>
    <w:lvl w:ilvl="5" w:tplc="F684D480">
      <w:numFmt w:val="bullet"/>
      <w:lvlText w:val="•"/>
      <w:lvlJc w:val="left"/>
      <w:pPr>
        <w:ind w:left="6682" w:hanging="360"/>
      </w:pPr>
      <w:rPr>
        <w:rFonts w:hint="default"/>
        <w:lang w:val="ru-RU" w:eastAsia="en-US" w:bidi="ar-SA"/>
      </w:rPr>
    </w:lvl>
    <w:lvl w:ilvl="6" w:tplc="B538AF68">
      <w:numFmt w:val="bullet"/>
      <w:lvlText w:val="•"/>
      <w:lvlJc w:val="left"/>
      <w:pPr>
        <w:ind w:left="7423" w:hanging="360"/>
      </w:pPr>
      <w:rPr>
        <w:rFonts w:hint="default"/>
        <w:lang w:val="ru-RU" w:eastAsia="en-US" w:bidi="ar-SA"/>
      </w:rPr>
    </w:lvl>
    <w:lvl w:ilvl="7" w:tplc="A300DB18">
      <w:numFmt w:val="bullet"/>
      <w:lvlText w:val="•"/>
      <w:lvlJc w:val="left"/>
      <w:pPr>
        <w:ind w:left="8164" w:hanging="360"/>
      </w:pPr>
      <w:rPr>
        <w:rFonts w:hint="default"/>
        <w:lang w:val="ru-RU" w:eastAsia="en-US" w:bidi="ar-SA"/>
      </w:rPr>
    </w:lvl>
    <w:lvl w:ilvl="8" w:tplc="A5925B6E">
      <w:numFmt w:val="bullet"/>
      <w:lvlText w:val="•"/>
      <w:lvlJc w:val="left"/>
      <w:pPr>
        <w:ind w:left="8904" w:hanging="360"/>
      </w:pPr>
      <w:rPr>
        <w:rFonts w:hint="default"/>
        <w:lang w:val="ru-RU" w:eastAsia="en-US" w:bidi="ar-SA"/>
      </w:rPr>
    </w:lvl>
  </w:abstractNum>
  <w:abstractNum w:abstractNumId="21" w15:restartNumberingAfterBreak="0">
    <w:nsid w:val="21A44782"/>
    <w:multiLevelType w:val="hybridMultilevel"/>
    <w:tmpl w:val="1E84FED2"/>
    <w:lvl w:ilvl="0" w:tplc="5560A3E0">
      <w:start w:val="2"/>
      <w:numFmt w:val="decimal"/>
      <w:lvlText w:val="%1"/>
      <w:lvlJc w:val="left"/>
      <w:pPr>
        <w:ind w:left="212" w:hanging="872"/>
      </w:pPr>
      <w:rPr>
        <w:rFonts w:hint="default"/>
        <w:lang w:val="ru-RU" w:eastAsia="en-US" w:bidi="ar-SA"/>
      </w:rPr>
    </w:lvl>
    <w:lvl w:ilvl="1" w:tplc="317847CA">
      <w:numFmt w:val="none"/>
      <w:lvlText w:val=""/>
      <w:lvlJc w:val="left"/>
      <w:pPr>
        <w:tabs>
          <w:tab w:val="num" w:pos="360"/>
        </w:tabs>
      </w:pPr>
    </w:lvl>
    <w:lvl w:ilvl="2" w:tplc="94E47FFA">
      <w:numFmt w:val="none"/>
      <w:lvlText w:val=""/>
      <w:lvlJc w:val="left"/>
      <w:pPr>
        <w:tabs>
          <w:tab w:val="num" w:pos="360"/>
        </w:tabs>
      </w:pPr>
    </w:lvl>
    <w:lvl w:ilvl="3" w:tplc="112E8C80">
      <w:numFmt w:val="none"/>
      <w:lvlText w:val=""/>
      <w:lvlJc w:val="left"/>
      <w:pPr>
        <w:tabs>
          <w:tab w:val="num" w:pos="360"/>
        </w:tabs>
      </w:pPr>
    </w:lvl>
    <w:lvl w:ilvl="4" w:tplc="89C4BB6E">
      <w:numFmt w:val="bullet"/>
      <w:lvlText w:val="•"/>
      <w:lvlJc w:val="left"/>
      <w:pPr>
        <w:ind w:left="4286" w:hanging="872"/>
      </w:pPr>
      <w:rPr>
        <w:rFonts w:hint="default"/>
        <w:lang w:val="ru-RU" w:eastAsia="en-US" w:bidi="ar-SA"/>
      </w:rPr>
    </w:lvl>
    <w:lvl w:ilvl="5" w:tplc="0926626C">
      <w:numFmt w:val="bullet"/>
      <w:lvlText w:val="•"/>
      <w:lvlJc w:val="left"/>
      <w:pPr>
        <w:ind w:left="5303" w:hanging="872"/>
      </w:pPr>
      <w:rPr>
        <w:rFonts w:hint="default"/>
        <w:lang w:val="ru-RU" w:eastAsia="en-US" w:bidi="ar-SA"/>
      </w:rPr>
    </w:lvl>
    <w:lvl w:ilvl="6" w:tplc="2D3EEDBC">
      <w:numFmt w:val="bullet"/>
      <w:lvlText w:val="•"/>
      <w:lvlJc w:val="left"/>
      <w:pPr>
        <w:ind w:left="6319" w:hanging="872"/>
      </w:pPr>
      <w:rPr>
        <w:rFonts w:hint="default"/>
        <w:lang w:val="ru-RU" w:eastAsia="en-US" w:bidi="ar-SA"/>
      </w:rPr>
    </w:lvl>
    <w:lvl w:ilvl="7" w:tplc="F522CEFA">
      <w:numFmt w:val="bullet"/>
      <w:lvlText w:val="•"/>
      <w:lvlJc w:val="left"/>
      <w:pPr>
        <w:ind w:left="7336" w:hanging="872"/>
      </w:pPr>
      <w:rPr>
        <w:rFonts w:hint="default"/>
        <w:lang w:val="ru-RU" w:eastAsia="en-US" w:bidi="ar-SA"/>
      </w:rPr>
    </w:lvl>
    <w:lvl w:ilvl="8" w:tplc="EF22A842">
      <w:numFmt w:val="bullet"/>
      <w:lvlText w:val="•"/>
      <w:lvlJc w:val="left"/>
      <w:pPr>
        <w:ind w:left="8353" w:hanging="872"/>
      </w:pPr>
      <w:rPr>
        <w:rFonts w:hint="default"/>
        <w:lang w:val="ru-RU" w:eastAsia="en-US" w:bidi="ar-SA"/>
      </w:rPr>
    </w:lvl>
  </w:abstractNum>
  <w:abstractNum w:abstractNumId="22" w15:restartNumberingAfterBreak="0">
    <w:nsid w:val="225D0F96"/>
    <w:multiLevelType w:val="hybridMultilevel"/>
    <w:tmpl w:val="1D5A78B8"/>
    <w:lvl w:ilvl="0" w:tplc="9EACCEF6">
      <w:start w:val="1"/>
      <w:numFmt w:val="decimal"/>
      <w:lvlText w:val="%1)"/>
      <w:lvlJc w:val="left"/>
      <w:pPr>
        <w:ind w:left="212" w:hanging="240"/>
      </w:pPr>
      <w:rPr>
        <w:rFonts w:ascii="Times New Roman" w:eastAsia="Times New Roman" w:hAnsi="Times New Roman" w:cs="Times New Roman" w:hint="default"/>
        <w:w w:val="100"/>
        <w:sz w:val="22"/>
        <w:szCs w:val="22"/>
        <w:lang w:val="ru-RU" w:eastAsia="en-US" w:bidi="ar-SA"/>
      </w:rPr>
    </w:lvl>
    <w:lvl w:ilvl="1" w:tplc="465CA84C">
      <w:numFmt w:val="bullet"/>
      <w:lvlText w:val="•"/>
      <w:lvlJc w:val="left"/>
      <w:pPr>
        <w:ind w:left="1236" w:hanging="240"/>
      </w:pPr>
      <w:rPr>
        <w:rFonts w:hint="default"/>
        <w:lang w:val="ru-RU" w:eastAsia="en-US" w:bidi="ar-SA"/>
      </w:rPr>
    </w:lvl>
    <w:lvl w:ilvl="2" w:tplc="F4AAA704">
      <w:numFmt w:val="bullet"/>
      <w:lvlText w:val="•"/>
      <w:lvlJc w:val="left"/>
      <w:pPr>
        <w:ind w:left="2253" w:hanging="240"/>
      </w:pPr>
      <w:rPr>
        <w:rFonts w:hint="default"/>
        <w:lang w:val="ru-RU" w:eastAsia="en-US" w:bidi="ar-SA"/>
      </w:rPr>
    </w:lvl>
    <w:lvl w:ilvl="3" w:tplc="B400130E">
      <w:numFmt w:val="bullet"/>
      <w:lvlText w:val="•"/>
      <w:lvlJc w:val="left"/>
      <w:pPr>
        <w:ind w:left="3269" w:hanging="240"/>
      </w:pPr>
      <w:rPr>
        <w:rFonts w:hint="default"/>
        <w:lang w:val="ru-RU" w:eastAsia="en-US" w:bidi="ar-SA"/>
      </w:rPr>
    </w:lvl>
    <w:lvl w:ilvl="4" w:tplc="7B1A1D40">
      <w:numFmt w:val="bullet"/>
      <w:lvlText w:val="•"/>
      <w:lvlJc w:val="left"/>
      <w:pPr>
        <w:ind w:left="4286" w:hanging="240"/>
      </w:pPr>
      <w:rPr>
        <w:rFonts w:hint="default"/>
        <w:lang w:val="ru-RU" w:eastAsia="en-US" w:bidi="ar-SA"/>
      </w:rPr>
    </w:lvl>
    <w:lvl w:ilvl="5" w:tplc="8FB49A42">
      <w:numFmt w:val="bullet"/>
      <w:lvlText w:val="•"/>
      <w:lvlJc w:val="left"/>
      <w:pPr>
        <w:ind w:left="5303" w:hanging="240"/>
      </w:pPr>
      <w:rPr>
        <w:rFonts w:hint="default"/>
        <w:lang w:val="ru-RU" w:eastAsia="en-US" w:bidi="ar-SA"/>
      </w:rPr>
    </w:lvl>
    <w:lvl w:ilvl="6" w:tplc="634E0522">
      <w:numFmt w:val="bullet"/>
      <w:lvlText w:val="•"/>
      <w:lvlJc w:val="left"/>
      <w:pPr>
        <w:ind w:left="6319" w:hanging="240"/>
      </w:pPr>
      <w:rPr>
        <w:rFonts w:hint="default"/>
        <w:lang w:val="ru-RU" w:eastAsia="en-US" w:bidi="ar-SA"/>
      </w:rPr>
    </w:lvl>
    <w:lvl w:ilvl="7" w:tplc="447008FE">
      <w:numFmt w:val="bullet"/>
      <w:lvlText w:val="•"/>
      <w:lvlJc w:val="left"/>
      <w:pPr>
        <w:ind w:left="7336" w:hanging="240"/>
      </w:pPr>
      <w:rPr>
        <w:rFonts w:hint="default"/>
        <w:lang w:val="ru-RU" w:eastAsia="en-US" w:bidi="ar-SA"/>
      </w:rPr>
    </w:lvl>
    <w:lvl w:ilvl="8" w:tplc="331E7C56">
      <w:numFmt w:val="bullet"/>
      <w:lvlText w:val="•"/>
      <w:lvlJc w:val="left"/>
      <w:pPr>
        <w:ind w:left="8353" w:hanging="240"/>
      </w:pPr>
      <w:rPr>
        <w:rFonts w:hint="default"/>
        <w:lang w:val="ru-RU" w:eastAsia="en-US" w:bidi="ar-SA"/>
      </w:rPr>
    </w:lvl>
  </w:abstractNum>
  <w:abstractNum w:abstractNumId="23" w15:restartNumberingAfterBreak="0">
    <w:nsid w:val="2285075D"/>
    <w:multiLevelType w:val="hybridMultilevel"/>
    <w:tmpl w:val="87462AEA"/>
    <w:lvl w:ilvl="0" w:tplc="A48622EA">
      <w:start w:val="1"/>
      <w:numFmt w:val="decimal"/>
      <w:lvlText w:val="%1."/>
      <w:lvlJc w:val="left"/>
      <w:pPr>
        <w:ind w:left="212" w:hanging="391"/>
      </w:pPr>
      <w:rPr>
        <w:rFonts w:ascii="Times New Roman" w:eastAsia="Times New Roman" w:hAnsi="Times New Roman" w:cs="Times New Roman" w:hint="default"/>
        <w:w w:val="100"/>
        <w:sz w:val="24"/>
        <w:szCs w:val="24"/>
        <w:lang w:val="ru-RU" w:eastAsia="en-US" w:bidi="ar-SA"/>
      </w:rPr>
    </w:lvl>
    <w:lvl w:ilvl="1" w:tplc="B9160722">
      <w:numFmt w:val="none"/>
      <w:lvlText w:val=""/>
      <w:lvlJc w:val="left"/>
      <w:pPr>
        <w:tabs>
          <w:tab w:val="num" w:pos="360"/>
        </w:tabs>
      </w:pPr>
    </w:lvl>
    <w:lvl w:ilvl="2" w:tplc="EB4C6CE2">
      <w:numFmt w:val="none"/>
      <w:lvlText w:val=""/>
      <w:lvlJc w:val="left"/>
      <w:pPr>
        <w:tabs>
          <w:tab w:val="num" w:pos="360"/>
        </w:tabs>
      </w:pPr>
    </w:lvl>
    <w:lvl w:ilvl="3" w:tplc="A2C27574">
      <w:numFmt w:val="none"/>
      <w:lvlText w:val=""/>
      <w:lvlJc w:val="left"/>
      <w:pPr>
        <w:tabs>
          <w:tab w:val="num" w:pos="360"/>
        </w:tabs>
      </w:pPr>
    </w:lvl>
    <w:lvl w:ilvl="4" w:tplc="71ECE4B2">
      <w:numFmt w:val="none"/>
      <w:lvlText w:val=""/>
      <w:lvlJc w:val="left"/>
      <w:pPr>
        <w:tabs>
          <w:tab w:val="num" w:pos="360"/>
        </w:tabs>
      </w:pPr>
    </w:lvl>
    <w:lvl w:ilvl="5" w:tplc="085AA6DA">
      <w:numFmt w:val="bullet"/>
      <w:lvlText w:val="•"/>
      <w:lvlJc w:val="left"/>
      <w:pPr>
        <w:ind w:left="4407" w:hanging="1049"/>
      </w:pPr>
      <w:rPr>
        <w:rFonts w:hint="default"/>
        <w:lang w:val="ru-RU" w:eastAsia="en-US" w:bidi="ar-SA"/>
      </w:rPr>
    </w:lvl>
    <w:lvl w:ilvl="6" w:tplc="90F0D9C4">
      <w:numFmt w:val="bullet"/>
      <w:lvlText w:val="•"/>
      <w:lvlJc w:val="left"/>
      <w:pPr>
        <w:ind w:left="5603" w:hanging="1049"/>
      </w:pPr>
      <w:rPr>
        <w:rFonts w:hint="default"/>
        <w:lang w:val="ru-RU" w:eastAsia="en-US" w:bidi="ar-SA"/>
      </w:rPr>
    </w:lvl>
    <w:lvl w:ilvl="7" w:tplc="EA42AC22">
      <w:numFmt w:val="bullet"/>
      <w:lvlText w:val="•"/>
      <w:lvlJc w:val="left"/>
      <w:pPr>
        <w:ind w:left="6799" w:hanging="1049"/>
      </w:pPr>
      <w:rPr>
        <w:rFonts w:hint="default"/>
        <w:lang w:val="ru-RU" w:eastAsia="en-US" w:bidi="ar-SA"/>
      </w:rPr>
    </w:lvl>
    <w:lvl w:ilvl="8" w:tplc="358A77D2">
      <w:numFmt w:val="bullet"/>
      <w:lvlText w:val="•"/>
      <w:lvlJc w:val="left"/>
      <w:pPr>
        <w:ind w:left="7994" w:hanging="1049"/>
      </w:pPr>
      <w:rPr>
        <w:rFonts w:hint="default"/>
        <w:lang w:val="ru-RU" w:eastAsia="en-US" w:bidi="ar-SA"/>
      </w:rPr>
    </w:lvl>
  </w:abstractNum>
  <w:abstractNum w:abstractNumId="24" w15:restartNumberingAfterBreak="0">
    <w:nsid w:val="233B4D7D"/>
    <w:multiLevelType w:val="hybridMultilevel"/>
    <w:tmpl w:val="EB688C30"/>
    <w:lvl w:ilvl="0" w:tplc="8ADCB888">
      <w:start w:val="2"/>
      <w:numFmt w:val="upperRoman"/>
      <w:lvlText w:val="%1."/>
      <w:lvlJc w:val="left"/>
      <w:pPr>
        <w:ind w:left="490" w:hanging="279"/>
        <w:jc w:val="right"/>
      </w:pPr>
      <w:rPr>
        <w:rFonts w:hint="default"/>
        <w:spacing w:val="-4"/>
        <w:w w:val="100"/>
        <w:lang w:val="ru-RU" w:eastAsia="en-US" w:bidi="ar-SA"/>
      </w:rPr>
    </w:lvl>
    <w:lvl w:ilvl="1" w:tplc="C7C68268">
      <w:numFmt w:val="bullet"/>
      <w:lvlText w:val="•"/>
      <w:lvlJc w:val="left"/>
      <w:pPr>
        <w:ind w:left="1488" w:hanging="279"/>
      </w:pPr>
      <w:rPr>
        <w:rFonts w:hint="default"/>
        <w:lang w:val="ru-RU" w:eastAsia="en-US" w:bidi="ar-SA"/>
      </w:rPr>
    </w:lvl>
    <w:lvl w:ilvl="2" w:tplc="3788C7C0">
      <w:numFmt w:val="bullet"/>
      <w:lvlText w:val="•"/>
      <w:lvlJc w:val="left"/>
      <w:pPr>
        <w:ind w:left="2477" w:hanging="279"/>
      </w:pPr>
      <w:rPr>
        <w:rFonts w:hint="default"/>
        <w:lang w:val="ru-RU" w:eastAsia="en-US" w:bidi="ar-SA"/>
      </w:rPr>
    </w:lvl>
    <w:lvl w:ilvl="3" w:tplc="CA665D78">
      <w:numFmt w:val="bullet"/>
      <w:lvlText w:val="•"/>
      <w:lvlJc w:val="left"/>
      <w:pPr>
        <w:ind w:left="3465" w:hanging="279"/>
      </w:pPr>
      <w:rPr>
        <w:rFonts w:hint="default"/>
        <w:lang w:val="ru-RU" w:eastAsia="en-US" w:bidi="ar-SA"/>
      </w:rPr>
    </w:lvl>
    <w:lvl w:ilvl="4" w:tplc="5B24E612">
      <w:numFmt w:val="bullet"/>
      <w:lvlText w:val="•"/>
      <w:lvlJc w:val="left"/>
      <w:pPr>
        <w:ind w:left="4454" w:hanging="279"/>
      </w:pPr>
      <w:rPr>
        <w:rFonts w:hint="default"/>
        <w:lang w:val="ru-RU" w:eastAsia="en-US" w:bidi="ar-SA"/>
      </w:rPr>
    </w:lvl>
    <w:lvl w:ilvl="5" w:tplc="DE76D1B6">
      <w:numFmt w:val="bullet"/>
      <w:lvlText w:val="•"/>
      <w:lvlJc w:val="left"/>
      <w:pPr>
        <w:ind w:left="5443" w:hanging="279"/>
      </w:pPr>
      <w:rPr>
        <w:rFonts w:hint="default"/>
        <w:lang w:val="ru-RU" w:eastAsia="en-US" w:bidi="ar-SA"/>
      </w:rPr>
    </w:lvl>
    <w:lvl w:ilvl="6" w:tplc="DDD038CA">
      <w:numFmt w:val="bullet"/>
      <w:lvlText w:val="•"/>
      <w:lvlJc w:val="left"/>
      <w:pPr>
        <w:ind w:left="6431" w:hanging="279"/>
      </w:pPr>
      <w:rPr>
        <w:rFonts w:hint="default"/>
        <w:lang w:val="ru-RU" w:eastAsia="en-US" w:bidi="ar-SA"/>
      </w:rPr>
    </w:lvl>
    <w:lvl w:ilvl="7" w:tplc="196A5C3E">
      <w:numFmt w:val="bullet"/>
      <w:lvlText w:val="•"/>
      <w:lvlJc w:val="left"/>
      <w:pPr>
        <w:ind w:left="7420" w:hanging="279"/>
      </w:pPr>
      <w:rPr>
        <w:rFonts w:hint="default"/>
        <w:lang w:val="ru-RU" w:eastAsia="en-US" w:bidi="ar-SA"/>
      </w:rPr>
    </w:lvl>
    <w:lvl w:ilvl="8" w:tplc="47200530">
      <w:numFmt w:val="bullet"/>
      <w:lvlText w:val="•"/>
      <w:lvlJc w:val="left"/>
      <w:pPr>
        <w:ind w:left="8409" w:hanging="279"/>
      </w:pPr>
      <w:rPr>
        <w:rFonts w:hint="default"/>
        <w:lang w:val="ru-RU" w:eastAsia="en-US" w:bidi="ar-SA"/>
      </w:rPr>
    </w:lvl>
  </w:abstractNum>
  <w:abstractNum w:abstractNumId="25"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271171E1"/>
    <w:multiLevelType w:val="hybridMultilevel"/>
    <w:tmpl w:val="3026A1F8"/>
    <w:lvl w:ilvl="0" w:tplc="1CE872A2">
      <w:start w:val="1"/>
      <w:numFmt w:val="decimal"/>
      <w:lvlText w:val="%1)"/>
      <w:lvlJc w:val="left"/>
      <w:pPr>
        <w:ind w:left="212" w:hanging="314"/>
      </w:pPr>
      <w:rPr>
        <w:rFonts w:ascii="Times New Roman" w:eastAsia="Times New Roman" w:hAnsi="Times New Roman" w:cs="Times New Roman" w:hint="default"/>
        <w:w w:val="100"/>
        <w:sz w:val="22"/>
        <w:szCs w:val="22"/>
        <w:lang w:val="ru-RU" w:eastAsia="en-US" w:bidi="ar-SA"/>
      </w:rPr>
    </w:lvl>
    <w:lvl w:ilvl="1" w:tplc="4934BACC">
      <w:numFmt w:val="bullet"/>
      <w:lvlText w:val="•"/>
      <w:lvlJc w:val="left"/>
      <w:pPr>
        <w:ind w:left="1236" w:hanging="314"/>
      </w:pPr>
      <w:rPr>
        <w:rFonts w:hint="default"/>
        <w:lang w:val="ru-RU" w:eastAsia="en-US" w:bidi="ar-SA"/>
      </w:rPr>
    </w:lvl>
    <w:lvl w:ilvl="2" w:tplc="A1C6989C">
      <w:numFmt w:val="bullet"/>
      <w:lvlText w:val="•"/>
      <w:lvlJc w:val="left"/>
      <w:pPr>
        <w:ind w:left="2253" w:hanging="314"/>
      </w:pPr>
      <w:rPr>
        <w:rFonts w:hint="default"/>
        <w:lang w:val="ru-RU" w:eastAsia="en-US" w:bidi="ar-SA"/>
      </w:rPr>
    </w:lvl>
    <w:lvl w:ilvl="3" w:tplc="47A285FA">
      <w:numFmt w:val="bullet"/>
      <w:lvlText w:val="•"/>
      <w:lvlJc w:val="left"/>
      <w:pPr>
        <w:ind w:left="3269" w:hanging="314"/>
      </w:pPr>
      <w:rPr>
        <w:rFonts w:hint="default"/>
        <w:lang w:val="ru-RU" w:eastAsia="en-US" w:bidi="ar-SA"/>
      </w:rPr>
    </w:lvl>
    <w:lvl w:ilvl="4" w:tplc="5998A888">
      <w:numFmt w:val="bullet"/>
      <w:lvlText w:val="•"/>
      <w:lvlJc w:val="left"/>
      <w:pPr>
        <w:ind w:left="4286" w:hanging="314"/>
      </w:pPr>
      <w:rPr>
        <w:rFonts w:hint="default"/>
        <w:lang w:val="ru-RU" w:eastAsia="en-US" w:bidi="ar-SA"/>
      </w:rPr>
    </w:lvl>
    <w:lvl w:ilvl="5" w:tplc="D6B2EE7A">
      <w:numFmt w:val="bullet"/>
      <w:lvlText w:val="•"/>
      <w:lvlJc w:val="left"/>
      <w:pPr>
        <w:ind w:left="5303" w:hanging="314"/>
      </w:pPr>
      <w:rPr>
        <w:rFonts w:hint="default"/>
        <w:lang w:val="ru-RU" w:eastAsia="en-US" w:bidi="ar-SA"/>
      </w:rPr>
    </w:lvl>
    <w:lvl w:ilvl="6" w:tplc="45A42C0C">
      <w:numFmt w:val="bullet"/>
      <w:lvlText w:val="•"/>
      <w:lvlJc w:val="left"/>
      <w:pPr>
        <w:ind w:left="6319" w:hanging="314"/>
      </w:pPr>
      <w:rPr>
        <w:rFonts w:hint="default"/>
        <w:lang w:val="ru-RU" w:eastAsia="en-US" w:bidi="ar-SA"/>
      </w:rPr>
    </w:lvl>
    <w:lvl w:ilvl="7" w:tplc="2B5E4082">
      <w:numFmt w:val="bullet"/>
      <w:lvlText w:val="•"/>
      <w:lvlJc w:val="left"/>
      <w:pPr>
        <w:ind w:left="7336" w:hanging="314"/>
      </w:pPr>
      <w:rPr>
        <w:rFonts w:hint="default"/>
        <w:lang w:val="ru-RU" w:eastAsia="en-US" w:bidi="ar-SA"/>
      </w:rPr>
    </w:lvl>
    <w:lvl w:ilvl="8" w:tplc="41CA4010">
      <w:numFmt w:val="bullet"/>
      <w:lvlText w:val="•"/>
      <w:lvlJc w:val="left"/>
      <w:pPr>
        <w:ind w:left="8353" w:hanging="314"/>
      </w:pPr>
      <w:rPr>
        <w:rFonts w:hint="default"/>
        <w:lang w:val="ru-RU" w:eastAsia="en-US" w:bidi="ar-SA"/>
      </w:rPr>
    </w:lvl>
  </w:abstractNum>
  <w:abstractNum w:abstractNumId="28"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5D73D5"/>
    <w:multiLevelType w:val="hybridMultilevel"/>
    <w:tmpl w:val="129A1284"/>
    <w:lvl w:ilvl="0" w:tplc="A18AC940">
      <w:start w:val="2"/>
      <w:numFmt w:val="decimal"/>
      <w:lvlText w:val="%1"/>
      <w:lvlJc w:val="left"/>
      <w:pPr>
        <w:ind w:left="212" w:hanging="675"/>
      </w:pPr>
      <w:rPr>
        <w:rFonts w:hint="default"/>
        <w:lang w:val="ru-RU" w:eastAsia="en-US" w:bidi="ar-SA"/>
      </w:rPr>
    </w:lvl>
    <w:lvl w:ilvl="1" w:tplc="4B44FB6C">
      <w:numFmt w:val="none"/>
      <w:lvlText w:val=""/>
      <w:lvlJc w:val="left"/>
      <w:pPr>
        <w:tabs>
          <w:tab w:val="num" w:pos="360"/>
        </w:tabs>
      </w:pPr>
    </w:lvl>
    <w:lvl w:ilvl="2" w:tplc="1750A9B0">
      <w:numFmt w:val="none"/>
      <w:lvlText w:val=""/>
      <w:lvlJc w:val="left"/>
      <w:pPr>
        <w:tabs>
          <w:tab w:val="num" w:pos="360"/>
        </w:tabs>
      </w:pPr>
    </w:lvl>
    <w:lvl w:ilvl="3" w:tplc="2F66A59A">
      <w:numFmt w:val="none"/>
      <w:lvlText w:val=""/>
      <w:lvlJc w:val="left"/>
      <w:pPr>
        <w:tabs>
          <w:tab w:val="num" w:pos="360"/>
        </w:tabs>
      </w:pPr>
    </w:lvl>
    <w:lvl w:ilvl="4" w:tplc="6F323C00">
      <w:numFmt w:val="bullet"/>
      <w:lvlText w:val="•"/>
      <w:lvlJc w:val="left"/>
      <w:pPr>
        <w:ind w:left="4286" w:hanging="675"/>
      </w:pPr>
      <w:rPr>
        <w:rFonts w:hint="default"/>
        <w:lang w:val="ru-RU" w:eastAsia="en-US" w:bidi="ar-SA"/>
      </w:rPr>
    </w:lvl>
    <w:lvl w:ilvl="5" w:tplc="17CC5590">
      <w:numFmt w:val="bullet"/>
      <w:lvlText w:val="•"/>
      <w:lvlJc w:val="left"/>
      <w:pPr>
        <w:ind w:left="5303" w:hanging="675"/>
      </w:pPr>
      <w:rPr>
        <w:rFonts w:hint="default"/>
        <w:lang w:val="ru-RU" w:eastAsia="en-US" w:bidi="ar-SA"/>
      </w:rPr>
    </w:lvl>
    <w:lvl w:ilvl="6" w:tplc="F95CECEE">
      <w:numFmt w:val="bullet"/>
      <w:lvlText w:val="•"/>
      <w:lvlJc w:val="left"/>
      <w:pPr>
        <w:ind w:left="6319" w:hanging="675"/>
      </w:pPr>
      <w:rPr>
        <w:rFonts w:hint="default"/>
        <w:lang w:val="ru-RU" w:eastAsia="en-US" w:bidi="ar-SA"/>
      </w:rPr>
    </w:lvl>
    <w:lvl w:ilvl="7" w:tplc="EB1C2B7E">
      <w:numFmt w:val="bullet"/>
      <w:lvlText w:val="•"/>
      <w:lvlJc w:val="left"/>
      <w:pPr>
        <w:ind w:left="7336" w:hanging="675"/>
      </w:pPr>
      <w:rPr>
        <w:rFonts w:hint="default"/>
        <w:lang w:val="ru-RU" w:eastAsia="en-US" w:bidi="ar-SA"/>
      </w:rPr>
    </w:lvl>
    <w:lvl w:ilvl="8" w:tplc="C658D644">
      <w:numFmt w:val="bullet"/>
      <w:lvlText w:val="•"/>
      <w:lvlJc w:val="left"/>
      <w:pPr>
        <w:ind w:left="8353" w:hanging="675"/>
      </w:pPr>
      <w:rPr>
        <w:rFonts w:hint="default"/>
        <w:lang w:val="ru-RU" w:eastAsia="en-US" w:bidi="ar-SA"/>
      </w:rPr>
    </w:lvl>
  </w:abstractNum>
  <w:abstractNum w:abstractNumId="31" w15:restartNumberingAfterBreak="0">
    <w:nsid w:val="2B7F5E86"/>
    <w:multiLevelType w:val="hybridMultilevel"/>
    <w:tmpl w:val="EAAAFA6C"/>
    <w:lvl w:ilvl="0" w:tplc="CB447B62">
      <w:start w:val="1"/>
      <w:numFmt w:val="decimal"/>
      <w:lvlText w:val="%1)"/>
      <w:lvlJc w:val="left"/>
      <w:pPr>
        <w:ind w:left="212" w:hanging="276"/>
        <w:jc w:val="right"/>
      </w:pPr>
      <w:rPr>
        <w:rFonts w:ascii="Times New Roman" w:eastAsia="Times New Roman" w:hAnsi="Times New Roman" w:cs="Times New Roman" w:hint="default"/>
        <w:w w:val="100"/>
        <w:sz w:val="24"/>
        <w:szCs w:val="24"/>
        <w:lang w:val="ru-RU" w:eastAsia="en-US" w:bidi="ar-SA"/>
      </w:rPr>
    </w:lvl>
    <w:lvl w:ilvl="1" w:tplc="DEDC1872">
      <w:numFmt w:val="bullet"/>
      <w:lvlText w:val="•"/>
      <w:lvlJc w:val="left"/>
      <w:pPr>
        <w:ind w:left="1236" w:hanging="276"/>
      </w:pPr>
      <w:rPr>
        <w:rFonts w:hint="default"/>
        <w:lang w:val="ru-RU" w:eastAsia="en-US" w:bidi="ar-SA"/>
      </w:rPr>
    </w:lvl>
    <w:lvl w:ilvl="2" w:tplc="5426A7EA">
      <w:numFmt w:val="bullet"/>
      <w:lvlText w:val="•"/>
      <w:lvlJc w:val="left"/>
      <w:pPr>
        <w:ind w:left="2253" w:hanging="276"/>
      </w:pPr>
      <w:rPr>
        <w:rFonts w:hint="default"/>
        <w:lang w:val="ru-RU" w:eastAsia="en-US" w:bidi="ar-SA"/>
      </w:rPr>
    </w:lvl>
    <w:lvl w:ilvl="3" w:tplc="3FFE6BCA">
      <w:numFmt w:val="bullet"/>
      <w:lvlText w:val="•"/>
      <w:lvlJc w:val="left"/>
      <w:pPr>
        <w:ind w:left="3269" w:hanging="276"/>
      </w:pPr>
      <w:rPr>
        <w:rFonts w:hint="default"/>
        <w:lang w:val="ru-RU" w:eastAsia="en-US" w:bidi="ar-SA"/>
      </w:rPr>
    </w:lvl>
    <w:lvl w:ilvl="4" w:tplc="B45A65D0">
      <w:numFmt w:val="bullet"/>
      <w:lvlText w:val="•"/>
      <w:lvlJc w:val="left"/>
      <w:pPr>
        <w:ind w:left="4286" w:hanging="276"/>
      </w:pPr>
      <w:rPr>
        <w:rFonts w:hint="default"/>
        <w:lang w:val="ru-RU" w:eastAsia="en-US" w:bidi="ar-SA"/>
      </w:rPr>
    </w:lvl>
    <w:lvl w:ilvl="5" w:tplc="5C664080">
      <w:numFmt w:val="bullet"/>
      <w:lvlText w:val="•"/>
      <w:lvlJc w:val="left"/>
      <w:pPr>
        <w:ind w:left="5303" w:hanging="276"/>
      </w:pPr>
      <w:rPr>
        <w:rFonts w:hint="default"/>
        <w:lang w:val="ru-RU" w:eastAsia="en-US" w:bidi="ar-SA"/>
      </w:rPr>
    </w:lvl>
    <w:lvl w:ilvl="6" w:tplc="DE12E890">
      <w:numFmt w:val="bullet"/>
      <w:lvlText w:val="•"/>
      <w:lvlJc w:val="left"/>
      <w:pPr>
        <w:ind w:left="6319" w:hanging="276"/>
      </w:pPr>
      <w:rPr>
        <w:rFonts w:hint="default"/>
        <w:lang w:val="ru-RU" w:eastAsia="en-US" w:bidi="ar-SA"/>
      </w:rPr>
    </w:lvl>
    <w:lvl w:ilvl="7" w:tplc="58DECE90">
      <w:numFmt w:val="bullet"/>
      <w:lvlText w:val="•"/>
      <w:lvlJc w:val="left"/>
      <w:pPr>
        <w:ind w:left="7336" w:hanging="276"/>
      </w:pPr>
      <w:rPr>
        <w:rFonts w:hint="default"/>
        <w:lang w:val="ru-RU" w:eastAsia="en-US" w:bidi="ar-SA"/>
      </w:rPr>
    </w:lvl>
    <w:lvl w:ilvl="8" w:tplc="EED020B8">
      <w:numFmt w:val="bullet"/>
      <w:lvlText w:val="•"/>
      <w:lvlJc w:val="left"/>
      <w:pPr>
        <w:ind w:left="8353" w:hanging="276"/>
      </w:pPr>
      <w:rPr>
        <w:rFonts w:hint="default"/>
        <w:lang w:val="ru-RU" w:eastAsia="en-US" w:bidi="ar-SA"/>
      </w:rPr>
    </w:lvl>
  </w:abstractNum>
  <w:abstractNum w:abstractNumId="32" w15:restartNumberingAfterBreak="0">
    <w:nsid w:val="2BFA589C"/>
    <w:multiLevelType w:val="hybridMultilevel"/>
    <w:tmpl w:val="81E0125A"/>
    <w:lvl w:ilvl="0" w:tplc="452E40FE">
      <w:start w:val="1"/>
      <w:numFmt w:val="decimal"/>
      <w:lvlText w:val="%1"/>
      <w:lvlJc w:val="left"/>
      <w:pPr>
        <w:ind w:left="632" w:hanging="420"/>
      </w:pPr>
      <w:rPr>
        <w:rFonts w:hint="default"/>
        <w:lang w:val="ru-RU" w:eastAsia="en-US" w:bidi="ar-SA"/>
      </w:rPr>
    </w:lvl>
    <w:lvl w:ilvl="1" w:tplc="D47E9CEC">
      <w:numFmt w:val="none"/>
      <w:lvlText w:val=""/>
      <w:lvlJc w:val="left"/>
      <w:pPr>
        <w:tabs>
          <w:tab w:val="num" w:pos="360"/>
        </w:tabs>
      </w:pPr>
    </w:lvl>
    <w:lvl w:ilvl="2" w:tplc="94CE4900">
      <w:numFmt w:val="bullet"/>
      <w:lvlText w:val="•"/>
      <w:lvlJc w:val="left"/>
      <w:pPr>
        <w:ind w:left="2589" w:hanging="420"/>
      </w:pPr>
      <w:rPr>
        <w:rFonts w:hint="default"/>
        <w:lang w:val="ru-RU" w:eastAsia="en-US" w:bidi="ar-SA"/>
      </w:rPr>
    </w:lvl>
    <w:lvl w:ilvl="3" w:tplc="E4AAF700">
      <w:numFmt w:val="bullet"/>
      <w:lvlText w:val="•"/>
      <w:lvlJc w:val="left"/>
      <w:pPr>
        <w:ind w:left="3563" w:hanging="420"/>
      </w:pPr>
      <w:rPr>
        <w:rFonts w:hint="default"/>
        <w:lang w:val="ru-RU" w:eastAsia="en-US" w:bidi="ar-SA"/>
      </w:rPr>
    </w:lvl>
    <w:lvl w:ilvl="4" w:tplc="7F38061C">
      <w:numFmt w:val="bullet"/>
      <w:lvlText w:val="•"/>
      <w:lvlJc w:val="left"/>
      <w:pPr>
        <w:ind w:left="4538" w:hanging="420"/>
      </w:pPr>
      <w:rPr>
        <w:rFonts w:hint="default"/>
        <w:lang w:val="ru-RU" w:eastAsia="en-US" w:bidi="ar-SA"/>
      </w:rPr>
    </w:lvl>
    <w:lvl w:ilvl="5" w:tplc="A19A1D64">
      <w:numFmt w:val="bullet"/>
      <w:lvlText w:val="•"/>
      <w:lvlJc w:val="left"/>
      <w:pPr>
        <w:ind w:left="5513" w:hanging="420"/>
      </w:pPr>
      <w:rPr>
        <w:rFonts w:hint="default"/>
        <w:lang w:val="ru-RU" w:eastAsia="en-US" w:bidi="ar-SA"/>
      </w:rPr>
    </w:lvl>
    <w:lvl w:ilvl="6" w:tplc="FCCE1674">
      <w:numFmt w:val="bullet"/>
      <w:lvlText w:val="•"/>
      <w:lvlJc w:val="left"/>
      <w:pPr>
        <w:ind w:left="6487" w:hanging="420"/>
      </w:pPr>
      <w:rPr>
        <w:rFonts w:hint="default"/>
        <w:lang w:val="ru-RU" w:eastAsia="en-US" w:bidi="ar-SA"/>
      </w:rPr>
    </w:lvl>
    <w:lvl w:ilvl="7" w:tplc="9D2E69A2">
      <w:numFmt w:val="bullet"/>
      <w:lvlText w:val="•"/>
      <w:lvlJc w:val="left"/>
      <w:pPr>
        <w:ind w:left="7462" w:hanging="420"/>
      </w:pPr>
      <w:rPr>
        <w:rFonts w:hint="default"/>
        <w:lang w:val="ru-RU" w:eastAsia="en-US" w:bidi="ar-SA"/>
      </w:rPr>
    </w:lvl>
    <w:lvl w:ilvl="8" w:tplc="0A280A4E">
      <w:numFmt w:val="bullet"/>
      <w:lvlText w:val="•"/>
      <w:lvlJc w:val="left"/>
      <w:pPr>
        <w:ind w:left="8437" w:hanging="420"/>
      </w:pPr>
      <w:rPr>
        <w:rFonts w:hint="default"/>
        <w:lang w:val="ru-RU" w:eastAsia="en-US" w:bidi="ar-SA"/>
      </w:rPr>
    </w:lvl>
  </w:abstractNum>
  <w:abstractNum w:abstractNumId="33" w15:restartNumberingAfterBreak="0">
    <w:nsid w:val="2E873CF5"/>
    <w:multiLevelType w:val="hybridMultilevel"/>
    <w:tmpl w:val="CB8C75D6"/>
    <w:lvl w:ilvl="0" w:tplc="0654303C">
      <w:start w:val="4"/>
      <w:numFmt w:val="decimal"/>
      <w:lvlText w:val="%1"/>
      <w:lvlJc w:val="left"/>
      <w:pPr>
        <w:ind w:left="152" w:hanging="792"/>
      </w:pPr>
      <w:rPr>
        <w:rFonts w:hint="default"/>
        <w:lang w:val="ru-RU" w:eastAsia="en-US" w:bidi="ar-SA"/>
      </w:rPr>
    </w:lvl>
    <w:lvl w:ilvl="1" w:tplc="F64081FE">
      <w:numFmt w:val="none"/>
      <w:lvlText w:val=""/>
      <w:lvlJc w:val="left"/>
      <w:pPr>
        <w:tabs>
          <w:tab w:val="num" w:pos="360"/>
        </w:tabs>
      </w:pPr>
    </w:lvl>
    <w:lvl w:ilvl="2" w:tplc="72EE86D0">
      <w:numFmt w:val="none"/>
      <w:lvlText w:val=""/>
      <w:lvlJc w:val="left"/>
      <w:pPr>
        <w:tabs>
          <w:tab w:val="num" w:pos="360"/>
        </w:tabs>
      </w:pPr>
    </w:lvl>
    <w:lvl w:ilvl="3" w:tplc="6B8093D8">
      <w:numFmt w:val="none"/>
      <w:lvlText w:val=""/>
      <w:lvlJc w:val="left"/>
      <w:pPr>
        <w:tabs>
          <w:tab w:val="num" w:pos="360"/>
        </w:tabs>
      </w:pPr>
    </w:lvl>
    <w:lvl w:ilvl="4" w:tplc="5A24932E">
      <w:numFmt w:val="bullet"/>
      <w:lvlText w:val="•"/>
      <w:lvlJc w:val="left"/>
      <w:pPr>
        <w:ind w:left="4194" w:hanging="792"/>
      </w:pPr>
      <w:rPr>
        <w:rFonts w:hint="default"/>
        <w:lang w:val="ru-RU" w:eastAsia="en-US" w:bidi="ar-SA"/>
      </w:rPr>
    </w:lvl>
    <w:lvl w:ilvl="5" w:tplc="D75465E4">
      <w:numFmt w:val="bullet"/>
      <w:lvlText w:val="•"/>
      <w:lvlJc w:val="left"/>
      <w:pPr>
        <w:ind w:left="5203" w:hanging="792"/>
      </w:pPr>
      <w:rPr>
        <w:rFonts w:hint="default"/>
        <w:lang w:val="ru-RU" w:eastAsia="en-US" w:bidi="ar-SA"/>
      </w:rPr>
    </w:lvl>
    <w:lvl w:ilvl="6" w:tplc="60C03824">
      <w:numFmt w:val="bullet"/>
      <w:lvlText w:val="•"/>
      <w:lvlJc w:val="left"/>
      <w:pPr>
        <w:ind w:left="6211" w:hanging="792"/>
      </w:pPr>
      <w:rPr>
        <w:rFonts w:hint="default"/>
        <w:lang w:val="ru-RU" w:eastAsia="en-US" w:bidi="ar-SA"/>
      </w:rPr>
    </w:lvl>
    <w:lvl w:ilvl="7" w:tplc="173CC7FA">
      <w:numFmt w:val="bullet"/>
      <w:lvlText w:val="•"/>
      <w:lvlJc w:val="left"/>
      <w:pPr>
        <w:ind w:left="7220" w:hanging="792"/>
      </w:pPr>
      <w:rPr>
        <w:rFonts w:hint="default"/>
        <w:lang w:val="ru-RU" w:eastAsia="en-US" w:bidi="ar-SA"/>
      </w:rPr>
    </w:lvl>
    <w:lvl w:ilvl="8" w:tplc="4D1C83C6">
      <w:numFmt w:val="bullet"/>
      <w:lvlText w:val="•"/>
      <w:lvlJc w:val="left"/>
      <w:pPr>
        <w:ind w:left="8229" w:hanging="792"/>
      </w:pPr>
      <w:rPr>
        <w:rFonts w:hint="default"/>
        <w:lang w:val="ru-RU" w:eastAsia="en-US" w:bidi="ar-SA"/>
      </w:rPr>
    </w:lvl>
  </w:abstractNum>
  <w:abstractNum w:abstractNumId="34" w15:restartNumberingAfterBreak="0">
    <w:nsid w:val="2F562A53"/>
    <w:multiLevelType w:val="hybridMultilevel"/>
    <w:tmpl w:val="A5D0B16A"/>
    <w:lvl w:ilvl="0" w:tplc="A4FE0F5E">
      <w:start w:val="2"/>
      <w:numFmt w:val="decimal"/>
      <w:lvlText w:val="%1"/>
      <w:lvlJc w:val="left"/>
      <w:pPr>
        <w:ind w:left="212" w:hanging="901"/>
      </w:pPr>
      <w:rPr>
        <w:rFonts w:hint="default"/>
        <w:lang w:val="ru-RU" w:eastAsia="en-US" w:bidi="ar-SA"/>
      </w:rPr>
    </w:lvl>
    <w:lvl w:ilvl="1" w:tplc="05E21CA4">
      <w:numFmt w:val="none"/>
      <w:lvlText w:val=""/>
      <w:lvlJc w:val="left"/>
      <w:pPr>
        <w:tabs>
          <w:tab w:val="num" w:pos="360"/>
        </w:tabs>
      </w:pPr>
    </w:lvl>
    <w:lvl w:ilvl="2" w:tplc="3A1EDCE6">
      <w:numFmt w:val="none"/>
      <w:lvlText w:val=""/>
      <w:lvlJc w:val="left"/>
      <w:pPr>
        <w:tabs>
          <w:tab w:val="num" w:pos="360"/>
        </w:tabs>
      </w:pPr>
    </w:lvl>
    <w:lvl w:ilvl="3" w:tplc="0C0C775E">
      <w:numFmt w:val="none"/>
      <w:lvlText w:val=""/>
      <w:lvlJc w:val="left"/>
      <w:pPr>
        <w:tabs>
          <w:tab w:val="num" w:pos="360"/>
        </w:tabs>
      </w:pPr>
    </w:lvl>
    <w:lvl w:ilvl="4" w:tplc="CC9ADF38">
      <w:numFmt w:val="none"/>
      <w:lvlText w:val=""/>
      <w:lvlJc w:val="left"/>
      <w:pPr>
        <w:tabs>
          <w:tab w:val="num" w:pos="360"/>
        </w:tabs>
      </w:pPr>
    </w:lvl>
    <w:lvl w:ilvl="5" w:tplc="2B7CB558">
      <w:numFmt w:val="bullet"/>
      <w:lvlText w:val="•"/>
      <w:lvlJc w:val="left"/>
      <w:pPr>
        <w:ind w:left="5303" w:hanging="901"/>
      </w:pPr>
      <w:rPr>
        <w:rFonts w:hint="default"/>
        <w:lang w:val="ru-RU" w:eastAsia="en-US" w:bidi="ar-SA"/>
      </w:rPr>
    </w:lvl>
    <w:lvl w:ilvl="6" w:tplc="71E6F23C">
      <w:numFmt w:val="bullet"/>
      <w:lvlText w:val="•"/>
      <w:lvlJc w:val="left"/>
      <w:pPr>
        <w:ind w:left="6319" w:hanging="901"/>
      </w:pPr>
      <w:rPr>
        <w:rFonts w:hint="default"/>
        <w:lang w:val="ru-RU" w:eastAsia="en-US" w:bidi="ar-SA"/>
      </w:rPr>
    </w:lvl>
    <w:lvl w:ilvl="7" w:tplc="AFFE1A40">
      <w:numFmt w:val="bullet"/>
      <w:lvlText w:val="•"/>
      <w:lvlJc w:val="left"/>
      <w:pPr>
        <w:ind w:left="7336" w:hanging="901"/>
      </w:pPr>
      <w:rPr>
        <w:rFonts w:hint="default"/>
        <w:lang w:val="ru-RU" w:eastAsia="en-US" w:bidi="ar-SA"/>
      </w:rPr>
    </w:lvl>
    <w:lvl w:ilvl="8" w:tplc="859E9D5E">
      <w:numFmt w:val="bullet"/>
      <w:lvlText w:val="•"/>
      <w:lvlJc w:val="left"/>
      <w:pPr>
        <w:ind w:left="8353" w:hanging="901"/>
      </w:pPr>
      <w:rPr>
        <w:rFonts w:hint="default"/>
        <w:lang w:val="ru-RU" w:eastAsia="en-US" w:bidi="ar-SA"/>
      </w:rPr>
    </w:lvl>
  </w:abstractNum>
  <w:abstractNum w:abstractNumId="35" w15:restartNumberingAfterBreak="0">
    <w:nsid w:val="324E17A8"/>
    <w:multiLevelType w:val="hybridMultilevel"/>
    <w:tmpl w:val="B734D23A"/>
    <w:lvl w:ilvl="0" w:tplc="A5AC36E8">
      <w:start w:val="4"/>
      <w:numFmt w:val="decimal"/>
      <w:lvlText w:val="%1"/>
      <w:lvlJc w:val="left"/>
      <w:pPr>
        <w:ind w:left="3909" w:hanging="881"/>
      </w:pPr>
      <w:rPr>
        <w:rFonts w:hint="default"/>
        <w:lang w:val="ru-RU" w:eastAsia="en-US" w:bidi="ar-SA"/>
      </w:rPr>
    </w:lvl>
    <w:lvl w:ilvl="1" w:tplc="E8A48BC2">
      <w:numFmt w:val="none"/>
      <w:lvlText w:val=""/>
      <w:lvlJc w:val="left"/>
      <w:pPr>
        <w:tabs>
          <w:tab w:val="num" w:pos="360"/>
        </w:tabs>
      </w:pPr>
    </w:lvl>
    <w:lvl w:ilvl="2" w:tplc="F4F85F6C">
      <w:numFmt w:val="none"/>
      <w:lvlText w:val=""/>
      <w:lvlJc w:val="left"/>
      <w:pPr>
        <w:tabs>
          <w:tab w:val="num" w:pos="360"/>
        </w:tabs>
      </w:pPr>
    </w:lvl>
    <w:lvl w:ilvl="3" w:tplc="37308A38">
      <w:numFmt w:val="none"/>
      <w:lvlText w:val=""/>
      <w:lvlJc w:val="left"/>
      <w:pPr>
        <w:tabs>
          <w:tab w:val="num" w:pos="360"/>
        </w:tabs>
      </w:pPr>
    </w:lvl>
    <w:lvl w:ilvl="4" w:tplc="1C4CFF58">
      <w:numFmt w:val="none"/>
      <w:lvlText w:val=""/>
      <w:lvlJc w:val="left"/>
      <w:pPr>
        <w:tabs>
          <w:tab w:val="num" w:pos="360"/>
        </w:tabs>
      </w:pPr>
    </w:lvl>
    <w:lvl w:ilvl="5" w:tplc="957078FC">
      <w:numFmt w:val="bullet"/>
      <w:lvlText w:val="•"/>
      <w:lvlJc w:val="left"/>
      <w:pPr>
        <w:ind w:left="7143" w:hanging="881"/>
      </w:pPr>
      <w:rPr>
        <w:rFonts w:hint="default"/>
        <w:lang w:val="ru-RU" w:eastAsia="en-US" w:bidi="ar-SA"/>
      </w:rPr>
    </w:lvl>
    <w:lvl w:ilvl="6" w:tplc="E9C6CF48">
      <w:numFmt w:val="bullet"/>
      <w:lvlText w:val="•"/>
      <w:lvlJc w:val="left"/>
      <w:pPr>
        <w:ind w:left="7791" w:hanging="881"/>
      </w:pPr>
      <w:rPr>
        <w:rFonts w:hint="default"/>
        <w:lang w:val="ru-RU" w:eastAsia="en-US" w:bidi="ar-SA"/>
      </w:rPr>
    </w:lvl>
    <w:lvl w:ilvl="7" w:tplc="9D88EABE">
      <w:numFmt w:val="bullet"/>
      <w:lvlText w:val="•"/>
      <w:lvlJc w:val="left"/>
      <w:pPr>
        <w:ind w:left="8440" w:hanging="881"/>
      </w:pPr>
      <w:rPr>
        <w:rFonts w:hint="default"/>
        <w:lang w:val="ru-RU" w:eastAsia="en-US" w:bidi="ar-SA"/>
      </w:rPr>
    </w:lvl>
    <w:lvl w:ilvl="8" w:tplc="228E003E">
      <w:numFmt w:val="bullet"/>
      <w:lvlText w:val="•"/>
      <w:lvlJc w:val="left"/>
      <w:pPr>
        <w:ind w:left="9089" w:hanging="881"/>
      </w:pPr>
      <w:rPr>
        <w:rFonts w:hint="default"/>
        <w:lang w:val="ru-RU" w:eastAsia="en-US" w:bidi="ar-SA"/>
      </w:rPr>
    </w:lvl>
  </w:abstractNum>
  <w:abstractNum w:abstractNumId="36"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7" w15:restartNumberingAfterBreak="0">
    <w:nsid w:val="372B240E"/>
    <w:multiLevelType w:val="hybridMultilevel"/>
    <w:tmpl w:val="BFA849B2"/>
    <w:lvl w:ilvl="0" w:tplc="83E45572">
      <w:start w:val="1"/>
      <w:numFmt w:val="decimal"/>
      <w:lvlText w:val="%1)"/>
      <w:lvlJc w:val="left"/>
      <w:pPr>
        <w:ind w:left="212" w:hanging="276"/>
      </w:pPr>
      <w:rPr>
        <w:rFonts w:ascii="Times New Roman" w:eastAsia="Times New Roman" w:hAnsi="Times New Roman" w:cs="Times New Roman" w:hint="default"/>
        <w:w w:val="100"/>
        <w:sz w:val="22"/>
        <w:szCs w:val="22"/>
        <w:lang w:val="ru-RU" w:eastAsia="en-US" w:bidi="ar-SA"/>
      </w:rPr>
    </w:lvl>
    <w:lvl w:ilvl="1" w:tplc="56C8CC80">
      <w:numFmt w:val="bullet"/>
      <w:lvlText w:val="•"/>
      <w:lvlJc w:val="left"/>
      <w:pPr>
        <w:ind w:left="1236" w:hanging="276"/>
      </w:pPr>
      <w:rPr>
        <w:rFonts w:hint="default"/>
        <w:lang w:val="ru-RU" w:eastAsia="en-US" w:bidi="ar-SA"/>
      </w:rPr>
    </w:lvl>
    <w:lvl w:ilvl="2" w:tplc="DC9CCD38">
      <w:numFmt w:val="bullet"/>
      <w:lvlText w:val="•"/>
      <w:lvlJc w:val="left"/>
      <w:pPr>
        <w:ind w:left="2253" w:hanging="276"/>
      </w:pPr>
      <w:rPr>
        <w:rFonts w:hint="default"/>
        <w:lang w:val="ru-RU" w:eastAsia="en-US" w:bidi="ar-SA"/>
      </w:rPr>
    </w:lvl>
    <w:lvl w:ilvl="3" w:tplc="61685D44">
      <w:numFmt w:val="bullet"/>
      <w:lvlText w:val="•"/>
      <w:lvlJc w:val="left"/>
      <w:pPr>
        <w:ind w:left="3269" w:hanging="276"/>
      </w:pPr>
      <w:rPr>
        <w:rFonts w:hint="default"/>
        <w:lang w:val="ru-RU" w:eastAsia="en-US" w:bidi="ar-SA"/>
      </w:rPr>
    </w:lvl>
    <w:lvl w:ilvl="4" w:tplc="69E62F24">
      <w:numFmt w:val="bullet"/>
      <w:lvlText w:val="•"/>
      <w:lvlJc w:val="left"/>
      <w:pPr>
        <w:ind w:left="4286" w:hanging="276"/>
      </w:pPr>
      <w:rPr>
        <w:rFonts w:hint="default"/>
        <w:lang w:val="ru-RU" w:eastAsia="en-US" w:bidi="ar-SA"/>
      </w:rPr>
    </w:lvl>
    <w:lvl w:ilvl="5" w:tplc="D6ECC40A">
      <w:numFmt w:val="bullet"/>
      <w:lvlText w:val="•"/>
      <w:lvlJc w:val="left"/>
      <w:pPr>
        <w:ind w:left="5303" w:hanging="276"/>
      </w:pPr>
      <w:rPr>
        <w:rFonts w:hint="default"/>
        <w:lang w:val="ru-RU" w:eastAsia="en-US" w:bidi="ar-SA"/>
      </w:rPr>
    </w:lvl>
    <w:lvl w:ilvl="6" w:tplc="47F4CCB6">
      <w:numFmt w:val="bullet"/>
      <w:lvlText w:val="•"/>
      <w:lvlJc w:val="left"/>
      <w:pPr>
        <w:ind w:left="6319" w:hanging="276"/>
      </w:pPr>
      <w:rPr>
        <w:rFonts w:hint="default"/>
        <w:lang w:val="ru-RU" w:eastAsia="en-US" w:bidi="ar-SA"/>
      </w:rPr>
    </w:lvl>
    <w:lvl w:ilvl="7" w:tplc="20FCB462">
      <w:numFmt w:val="bullet"/>
      <w:lvlText w:val="•"/>
      <w:lvlJc w:val="left"/>
      <w:pPr>
        <w:ind w:left="7336" w:hanging="276"/>
      </w:pPr>
      <w:rPr>
        <w:rFonts w:hint="default"/>
        <w:lang w:val="ru-RU" w:eastAsia="en-US" w:bidi="ar-SA"/>
      </w:rPr>
    </w:lvl>
    <w:lvl w:ilvl="8" w:tplc="BBCE55A4">
      <w:numFmt w:val="bullet"/>
      <w:lvlText w:val="•"/>
      <w:lvlJc w:val="left"/>
      <w:pPr>
        <w:ind w:left="8353" w:hanging="276"/>
      </w:pPr>
      <w:rPr>
        <w:rFonts w:hint="default"/>
        <w:lang w:val="ru-RU" w:eastAsia="en-US" w:bidi="ar-SA"/>
      </w:rPr>
    </w:lvl>
  </w:abstractNum>
  <w:abstractNum w:abstractNumId="38" w15:restartNumberingAfterBreak="0">
    <w:nsid w:val="379052F0"/>
    <w:multiLevelType w:val="hybridMultilevel"/>
    <w:tmpl w:val="CB66C766"/>
    <w:lvl w:ilvl="0" w:tplc="22544372">
      <w:start w:val="1"/>
      <w:numFmt w:val="decimal"/>
      <w:lvlText w:val="%1"/>
      <w:lvlJc w:val="left"/>
      <w:pPr>
        <w:ind w:left="1293" w:hanging="720"/>
      </w:pPr>
      <w:rPr>
        <w:rFonts w:hint="default"/>
        <w:lang w:val="ru-RU" w:eastAsia="en-US" w:bidi="ar-SA"/>
      </w:rPr>
    </w:lvl>
    <w:lvl w:ilvl="1" w:tplc="02E2F644">
      <w:numFmt w:val="none"/>
      <w:lvlText w:val=""/>
      <w:lvlJc w:val="left"/>
      <w:pPr>
        <w:tabs>
          <w:tab w:val="num" w:pos="360"/>
        </w:tabs>
      </w:pPr>
    </w:lvl>
    <w:lvl w:ilvl="2" w:tplc="1FAA12B0">
      <w:numFmt w:val="none"/>
      <w:lvlText w:val=""/>
      <w:lvlJc w:val="left"/>
      <w:pPr>
        <w:tabs>
          <w:tab w:val="num" w:pos="360"/>
        </w:tabs>
      </w:pPr>
    </w:lvl>
    <w:lvl w:ilvl="3" w:tplc="6C182D1C">
      <w:numFmt w:val="none"/>
      <w:lvlText w:val=""/>
      <w:lvlJc w:val="left"/>
      <w:pPr>
        <w:tabs>
          <w:tab w:val="num" w:pos="360"/>
        </w:tabs>
      </w:pPr>
    </w:lvl>
    <w:lvl w:ilvl="4" w:tplc="19A889DE">
      <w:numFmt w:val="bullet"/>
      <w:lvlText w:val="•"/>
      <w:lvlJc w:val="left"/>
      <w:pPr>
        <w:ind w:left="4934" w:hanging="720"/>
      </w:pPr>
      <w:rPr>
        <w:rFonts w:hint="default"/>
        <w:lang w:val="ru-RU" w:eastAsia="en-US" w:bidi="ar-SA"/>
      </w:rPr>
    </w:lvl>
    <w:lvl w:ilvl="5" w:tplc="71E8655E">
      <w:numFmt w:val="bullet"/>
      <w:lvlText w:val="•"/>
      <w:lvlJc w:val="left"/>
      <w:pPr>
        <w:ind w:left="5843" w:hanging="720"/>
      </w:pPr>
      <w:rPr>
        <w:rFonts w:hint="default"/>
        <w:lang w:val="ru-RU" w:eastAsia="en-US" w:bidi="ar-SA"/>
      </w:rPr>
    </w:lvl>
    <w:lvl w:ilvl="6" w:tplc="48B6D946">
      <w:numFmt w:val="bullet"/>
      <w:lvlText w:val="•"/>
      <w:lvlJc w:val="left"/>
      <w:pPr>
        <w:ind w:left="6751" w:hanging="720"/>
      </w:pPr>
      <w:rPr>
        <w:rFonts w:hint="default"/>
        <w:lang w:val="ru-RU" w:eastAsia="en-US" w:bidi="ar-SA"/>
      </w:rPr>
    </w:lvl>
    <w:lvl w:ilvl="7" w:tplc="E12C087C">
      <w:numFmt w:val="bullet"/>
      <w:lvlText w:val="•"/>
      <w:lvlJc w:val="left"/>
      <w:pPr>
        <w:ind w:left="7660" w:hanging="720"/>
      </w:pPr>
      <w:rPr>
        <w:rFonts w:hint="default"/>
        <w:lang w:val="ru-RU" w:eastAsia="en-US" w:bidi="ar-SA"/>
      </w:rPr>
    </w:lvl>
    <w:lvl w:ilvl="8" w:tplc="DB587BF0">
      <w:numFmt w:val="bullet"/>
      <w:lvlText w:val="•"/>
      <w:lvlJc w:val="left"/>
      <w:pPr>
        <w:ind w:left="8569" w:hanging="720"/>
      </w:pPr>
      <w:rPr>
        <w:rFonts w:hint="default"/>
        <w:lang w:val="ru-RU" w:eastAsia="en-US" w:bidi="ar-SA"/>
      </w:rPr>
    </w:lvl>
  </w:abstractNum>
  <w:abstractNum w:abstractNumId="39" w15:restartNumberingAfterBreak="0">
    <w:nsid w:val="37964683"/>
    <w:multiLevelType w:val="hybridMultilevel"/>
    <w:tmpl w:val="8506B534"/>
    <w:lvl w:ilvl="0" w:tplc="0054DBC6">
      <w:start w:val="1"/>
      <w:numFmt w:val="decimal"/>
      <w:lvlText w:val="%1)"/>
      <w:lvlJc w:val="left"/>
      <w:pPr>
        <w:ind w:left="212" w:hanging="310"/>
      </w:pPr>
      <w:rPr>
        <w:rFonts w:ascii="Times New Roman" w:eastAsia="Times New Roman" w:hAnsi="Times New Roman" w:cs="Times New Roman" w:hint="default"/>
        <w:w w:val="100"/>
        <w:sz w:val="22"/>
        <w:szCs w:val="22"/>
        <w:lang w:val="ru-RU" w:eastAsia="en-US" w:bidi="ar-SA"/>
      </w:rPr>
    </w:lvl>
    <w:lvl w:ilvl="1" w:tplc="F1EC9664">
      <w:numFmt w:val="bullet"/>
      <w:lvlText w:val="•"/>
      <w:lvlJc w:val="left"/>
      <w:pPr>
        <w:ind w:left="1236" w:hanging="310"/>
      </w:pPr>
      <w:rPr>
        <w:rFonts w:hint="default"/>
        <w:lang w:val="ru-RU" w:eastAsia="en-US" w:bidi="ar-SA"/>
      </w:rPr>
    </w:lvl>
    <w:lvl w:ilvl="2" w:tplc="1E0AEFCC">
      <w:numFmt w:val="bullet"/>
      <w:lvlText w:val="•"/>
      <w:lvlJc w:val="left"/>
      <w:pPr>
        <w:ind w:left="2253" w:hanging="310"/>
      </w:pPr>
      <w:rPr>
        <w:rFonts w:hint="default"/>
        <w:lang w:val="ru-RU" w:eastAsia="en-US" w:bidi="ar-SA"/>
      </w:rPr>
    </w:lvl>
    <w:lvl w:ilvl="3" w:tplc="0EDC64C0">
      <w:numFmt w:val="bullet"/>
      <w:lvlText w:val="•"/>
      <w:lvlJc w:val="left"/>
      <w:pPr>
        <w:ind w:left="3269" w:hanging="310"/>
      </w:pPr>
      <w:rPr>
        <w:rFonts w:hint="default"/>
        <w:lang w:val="ru-RU" w:eastAsia="en-US" w:bidi="ar-SA"/>
      </w:rPr>
    </w:lvl>
    <w:lvl w:ilvl="4" w:tplc="AD4E113A">
      <w:numFmt w:val="bullet"/>
      <w:lvlText w:val="•"/>
      <w:lvlJc w:val="left"/>
      <w:pPr>
        <w:ind w:left="4286" w:hanging="310"/>
      </w:pPr>
      <w:rPr>
        <w:rFonts w:hint="default"/>
        <w:lang w:val="ru-RU" w:eastAsia="en-US" w:bidi="ar-SA"/>
      </w:rPr>
    </w:lvl>
    <w:lvl w:ilvl="5" w:tplc="50EC07AA">
      <w:numFmt w:val="bullet"/>
      <w:lvlText w:val="•"/>
      <w:lvlJc w:val="left"/>
      <w:pPr>
        <w:ind w:left="5303" w:hanging="310"/>
      </w:pPr>
      <w:rPr>
        <w:rFonts w:hint="default"/>
        <w:lang w:val="ru-RU" w:eastAsia="en-US" w:bidi="ar-SA"/>
      </w:rPr>
    </w:lvl>
    <w:lvl w:ilvl="6" w:tplc="46907832">
      <w:numFmt w:val="bullet"/>
      <w:lvlText w:val="•"/>
      <w:lvlJc w:val="left"/>
      <w:pPr>
        <w:ind w:left="6319" w:hanging="310"/>
      </w:pPr>
      <w:rPr>
        <w:rFonts w:hint="default"/>
        <w:lang w:val="ru-RU" w:eastAsia="en-US" w:bidi="ar-SA"/>
      </w:rPr>
    </w:lvl>
    <w:lvl w:ilvl="7" w:tplc="738C2DEC">
      <w:numFmt w:val="bullet"/>
      <w:lvlText w:val="•"/>
      <w:lvlJc w:val="left"/>
      <w:pPr>
        <w:ind w:left="7336" w:hanging="310"/>
      </w:pPr>
      <w:rPr>
        <w:rFonts w:hint="default"/>
        <w:lang w:val="ru-RU" w:eastAsia="en-US" w:bidi="ar-SA"/>
      </w:rPr>
    </w:lvl>
    <w:lvl w:ilvl="8" w:tplc="2408B084">
      <w:numFmt w:val="bullet"/>
      <w:lvlText w:val="•"/>
      <w:lvlJc w:val="left"/>
      <w:pPr>
        <w:ind w:left="8353" w:hanging="310"/>
      </w:pPr>
      <w:rPr>
        <w:rFonts w:hint="default"/>
        <w:lang w:val="ru-RU" w:eastAsia="en-US" w:bidi="ar-SA"/>
      </w:rPr>
    </w:lvl>
  </w:abstractNum>
  <w:abstractNum w:abstractNumId="40"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D2C74B0"/>
    <w:multiLevelType w:val="hybridMultilevel"/>
    <w:tmpl w:val="B0E022A0"/>
    <w:lvl w:ilvl="0" w:tplc="9C9C899E">
      <w:numFmt w:val="bullet"/>
      <w:lvlText w:val=""/>
      <w:lvlJc w:val="left"/>
      <w:pPr>
        <w:ind w:left="933" w:hanging="360"/>
      </w:pPr>
      <w:rPr>
        <w:rFonts w:ascii="Wingdings" w:eastAsia="Wingdings" w:hAnsi="Wingdings" w:cs="Wingdings" w:hint="default"/>
        <w:w w:val="100"/>
        <w:sz w:val="22"/>
        <w:szCs w:val="22"/>
        <w:lang w:val="ru-RU" w:eastAsia="en-US" w:bidi="ar-SA"/>
      </w:rPr>
    </w:lvl>
    <w:lvl w:ilvl="1" w:tplc="FEF6E6CC">
      <w:numFmt w:val="bullet"/>
      <w:lvlText w:val=""/>
      <w:lvlJc w:val="left"/>
      <w:pPr>
        <w:ind w:left="212" w:hanging="360"/>
      </w:pPr>
      <w:rPr>
        <w:rFonts w:ascii="Wingdings" w:eastAsia="Wingdings" w:hAnsi="Wingdings" w:cs="Wingdings" w:hint="default"/>
        <w:w w:val="100"/>
        <w:sz w:val="22"/>
        <w:szCs w:val="22"/>
        <w:lang w:val="ru-RU" w:eastAsia="en-US" w:bidi="ar-SA"/>
      </w:rPr>
    </w:lvl>
    <w:lvl w:ilvl="2" w:tplc="A080CC74">
      <w:numFmt w:val="bullet"/>
      <w:lvlText w:val=""/>
      <w:lvlJc w:val="left"/>
      <w:pPr>
        <w:ind w:left="933" w:hanging="360"/>
      </w:pPr>
      <w:rPr>
        <w:rFonts w:hint="default"/>
        <w:w w:val="100"/>
        <w:lang w:val="ru-RU" w:eastAsia="en-US" w:bidi="ar-SA"/>
      </w:rPr>
    </w:lvl>
    <w:lvl w:ilvl="3" w:tplc="14B25D8C">
      <w:numFmt w:val="bullet"/>
      <w:lvlText w:val="•"/>
      <w:lvlJc w:val="left"/>
      <w:pPr>
        <w:ind w:left="2435" w:hanging="360"/>
      </w:pPr>
      <w:rPr>
        <w:rFonts w:hint="default"/>
        <w:lang w:val="ru-RU" w:eastAsia="en-US" w:bidi="ar-SA"/>
      </w:rPr>
    </w:lvl>
    <w:lvl w:ilvl="4" w:tplc="4FACFCB8">
      <w:numFmt w:val="bullet"/>
      <w:lvlText w:val="•"/>
      <w:lvlJc w:val="left"/>
      <w:pPr>
        <w:ind w:left="3571" w:hanging="360"/>
      </w:pPr>
      <w:rPr>
        <w:rFonts w:hint="default"/>
        <w:lang w:val="ru-RU" w:eastAsia="en-US" w:bidi="ar-SA"/>
      </w:rPr>
    </w:lvl>
    <w:lvl w:ilvl="5" w:tplc="D04EB692">
      <w:numFmt w:val="bullet"/>
      <w:lvlText w:val="•"/>
      <w:lvlJc w:val="left"/>
      <w:pPr>
        <w:ind w:left="4707" w:hanging="360"/>
      </w:pPr>
      <w:rPr>
        <w:rFonts w:hint="default"/>
        <w:lang w:val="ru-RU" w:eastAsia="en-US" w:bidi="ar-SA"/>
      </w:rPr>
    </w:lvl>
    <w:lvl w:ilvl="6" w:tplc="87ECC96A">
      <w:numFmt w:val="bullet"/>
      <w:lvlText w:val="•"/>
      <w:lvlJc w:val="left"/>
      <w:pPr>
        <w:ind w:left="5843" w:hanging="360"/>
      </w:pPr>
      <w:rPr>
        <w:rFonts w:hint="default"/>
        <w:lang w:val="ru-RU" w:eastAsia="en-US" w:bidi="ar-SA"/>
      </w:rPr>
    </w:lvl>
    <w:lvl w:ilvl="7" w:tplc="749299A8">
      <w:numFmt w:val="bullet"/>
      <w:lvlText w:val="•"/>
      <w:lvlJc w:val="left"/>
      <w:pPr>
        <w:ind w:left="6979" w:hanging="360"/>
      </w:pPr>
      <w:rPr>
        <w:rFonts w:hint="default"/>
        <w:lang w:val="ru-RU" w:eastAsia="en-US" w:bidi="ar-SA"/>
      </w:rPr>
    </w:lvl>
    <w:lvl w:ilvl="8" w:tplc="5C746544">
      <w:numFmt w:val="bullet"/>
      <w:lvlText w:val="•"/>
      <w:lvlJc w:val="left"/>
      <w:pPr>
        <w:ind w:left="8114" w:hanging="360"/>
      </w:pPr>
      <w:rPr>
        <w:rFonts w:hint="default"/>
        <w:lang w:val="ru-RU" w:eastAsia="en-US" w:bidi="ar-SA"/>
      </w:rPr>
    </w:lvl>
  </w:abstractNum>
  <w:abstractNum w:abstractNumId="42" w15:restartNumberingAfterBreak="0">
    <w:nsid w:val="3D4D6F86"/>
    <w:multiLevelType w:val="hybridMultilevel"/>
    <w:tmpl w:val="1C32024E"/>
    <w:lvl w:ilvl="0" w:tplc="B032DBA0">
      <w:start w:val="2"/>
      <w:numFmt w:val="decimal"/>
      <w:lvlText w:val="%1"/>
      <w:lvlJc w:val="left"/>
      <w:pPr>
        <w:ind w:left="1041" w:hanging="829"/>
      </w:pPr>
      <w:rPr>
        <w:rFonts w:hint="default"/>
        <w:lang w:val="ru-RU" w:eastAsia="en-US" w:bidi="ar-SA"/>
      </w:rPr>
    </w:lvl>
    <w:lvl w:ilvl="1" w:tplc="482886C8">
      <w:numFmt w:val="none"/>
      <w:lvlText w:val=""/>
      <w:lvlJc w:val="left"/>
      <w:pPr>
        <w:tabs>
          <w:tab w:val="num" w:pos="360"/>
        </w:tabs>
      </w:pPr>
    </w:lvl>
    <w:lvl w:ilvl="2" w:tplc="51580C42">
      <w:numFmt w:val="none"/>
      <w:lvlText w:val=""/>
      <w:lvlJc w:val="left"/>
      <w:pPr>
        <w:tabs>
          <w:tab w:val="num" w:pos="360"/>
        </w:tabs>
      </w:pPr>
    </w:lvl>
    <w:lvl w:ilvl="3" w:tplc="968CEFE8">
      <w:numFmt w:val="none"/>
      <w:lvlText w:val=""/>
      <w:lvlJc w:val="left"/>
      <w:pPr>
        <w:tabs>
          <w:tab w:val="num" w:pos="360"/>
        </w:tabs>
      </w:pPr>
    </w:lvl>
    <w:lvl w:ilvl="4" w:tplc="56B86C8A">
      <w:numFmt w:val="bullet"/>
      <w:lvlText w:val="•"/>
      <w:lvlJc w:val="left"/>
      <w:pPr>
        <w:ind w:left="4778" w:hanging="829"/>
      </w:pPr>
      <w:rPr>
        <w:rFonts w:hint="default"/>
        <w:lang w:val="ru-RU" w:eastAsia="en-US" w:bidi="ar-SA"/>
      </w:rPr>
    </w:lvl>
    <w:lvl w:ilvl="5" w:tplc="54803C86">
      <w:numFmt w:val="bullet"/>
      <w:lvlText w:val="•"/>
      <w:lvlJc w:val="left"/>
      <w:pPr>
        <w:ind w:left="5713" w:hanging="829"/>
      </w:pPr>
      <w:rPr>
        <w:rFonts w:hint="default"/>
        <w:lang w:val="ru-RU" w:eastAsia="en-US" w:bidi="ar-SA"/>
      </w:rPr>
    </w:lvl>
    <w:lvl w:ilvl="6" w:tplc="5EFE9A26">
      <w:numFmt w:val="bullet"/>
      <w:lvlText w:val="•"/>
      <w:lvlJc w:val="left"/>
      <w:pPr>
        <w:ind w:left="6647" w:hanging="829"/>
      </w:pPr>
      <w:rPr>
        <w:rFonts w:hint="default"/>
        <w:lang w:val="ru-RU" w:eastAsia="en-US" w:bidi="ar-SA"/>
      </w:rPr>
    </w:lvl>
    <w:lvl w:ilvl="7" w:tplc="2D047FC0">
      <w:numFmt w:val="bullet"/>
      <w:lvlText w:val="•"/>
      <w:lvlJc w:val="left"/>
      <w:pPr>
        <w:ind w:left="7582" w:hanging="829"/>
      </w:pPr>
      <w:rPr>
        <w:rFonts w:hint="default"/>
        <w:lang w:val="ru-RU" w:eastAsia="en-US" w:bidi="ar-SA"/>
      </w:rPr>
    </w:lvl>
    <w:lvl w:ilvl="8" w:tplc="762A8AB2">
      <w:numFmt w:val="bullet"/>
      <w:lvlText w:val="•"/>
      <w:lvlJc w:val="left"/>
      <w:pPr>
        <w:ind w:left="8517" w:hanging="829"/>
      </w:pPr>
      <w:rPr>
        <w:rFonts w:hint="default"/>
        <w:lang w:val="ru-RU" w:eastAsia="en-US" w:bidi="ar-SA"/>
      </w:rPr>
    </w:lvl>
  </w:abstractNum>
  <w:abstractNum w:abstractNumId="43" w15:restartNumberingAfterBreak="0">
    <w:nsid w:val="3D5947B4"/>
    <w:multiLevelType w:val="hybridMultilevel"/>
    <w:tmpl w:val="67ACA454"/>
    <w:lvl w:ilvl="0" w:tplc="C21899DC">
      <w:start w:val="1"/>
      <w:numFmt w:val="decimal"/>
      <w:lvlText w:val="%1"/>
      <w:lvlJc w:val="left"/>
      <w:pPr>
        <w:ind w:left="1319" w:hanging="387"/>
      </w:pPr>
      <w:rPr>
        <w:rFonts w:hint="default"/>
        <w:lang w:val="ru-RU" w:eastAsia="en-US" w:bidi="ar-SA"/>
      </w:rPr>
    </w:lvl>
    <w:lvl w:ilvl="1" w:tplc="300EDEB0">
      <w:numFmt w:val="none"/>
      <w:lvlText w:val=""/>
      <w:lvlJc w:val="left"/>
      <w:pPr>
        <w:tabs>
          <w:tab w:val="num" w:pos="360"/>
        </w:tabs>
      </w:pPr>
    </w:lvl>
    <w:lvl w:ilvl="2" w:tplc="B210B894">
      <w:numFmt w:val="bullet"/>
      <w:lvlText w:val="•"/>
      <w:lvlJc w:val="left"/>
      <w:pPr>
        <w:ind w:left="3133" w:hanging="387"/>
      </w:pPr>
      <w:rPr>
        <w:rFonts w:hint="default"/>
        <w:lang w:val="ru-RU" w:eastAsia="en-US" w:bidi="ar-SA"/>
      </w:rPr>
    </w:lvl>
    <w:lvl w:ilvl="3" w:tplc="79042896">
      <w:numFmt w:val="bullet"/>
      <w:lvlText w:val="•"/>
      <w:lvlJc w:val="left"/>
      <w:pPr>
        <w:ind w:left="4039" w:hanging="387"/>
      </w:pPr>
      <w:rPr>
        <w:rFonts w:hint="default"/>
        <w:lang w:val="ru-RU" w:eastAsia="en-US" w:bidi="ar-SA"/>
      </w:rPr>
    </w:lvl>
    <w:lvl w:ilvl="4" w:tplc="8EAE41AE">
      <w:numFmt w:val="bullet"/>
      <w:lvlText w:val="•"/>
      <w:lvlJc w:val="left"/>
      <w:pPr>
        <w:ind w:left="4946" w:hanging="387"/>
      </w:pPr>
      <w:rPr>
        <w:rFonts w:hint="default"/>
        <w:lang w:val="ru-RU" w:eastAsia="en-US" w:bidi="ar-SA"/>
      </w:rPr>
    </w:lvl>
    <w:lvl w:ilvl="5" w:tplc="0F2C75C2">
      <w:numFmt w:val="bullet"/>
      <w:lvlText w:val="•"/>
      <w:lvlJc w:val="left"/>
      <w:pPr>
        <w:ind w:left="5853" w:hanging="387"/>
      </w:pPr>
      <w:rPr>
        <w:rFonts w:hint="default"/>
        <w:lang w:val="ru-RU" w:eastAsia="en-US" w:bidi="ar-SA"/>
      </w:rPr>
    </w:lvl>
    <w:lvl w:ilvl="6" w:tplc="1DC45C54">
      <w:numFmt w:val="bullet"/>
      <w:lvlText w:val="•"/>
      <w:lvlJc w:val="left"/>
      <w:pPr>
        <w:ind w:left="6759" w:hanging="387"/>
      </w:pPr>
      <w:rPr>
        <w:rFonts w:hint="default"/>
        <w:lang w:val="ru-RU" w:eastAsia="en-US" w:bidi="ar-SA"/>
      </w:rPr>
    </w:lvl>
    <w:lvl w:ilvl="7" w:tplc="99D05686">
      <w:numFmt w:val="bullet"/>
      <w:lvlText w:val="•"/>
      <w:lvlJc w:val="left"/>
      <w:pPr>
        <w:ind w:left="7666" w:hanging="387"/>
      </w:pPr>
      <w:rPr>
        <w:rFonts w:hint="default"/>
        <w:lang w:val="ru-RU" w:eastAsia="en-US" w:bidi="ar-SA"/>
      </w:rPr>
    </w:lvl>
    <w:lvl w:ilvl="8" w:tplc="AD1EE112">
      <w:numFmt w:val="bullet"/>
      <w:lvlText w:val="•"/>
      <w:lvlJc w:val="left"/>
      <w:pPr>
        <w:ind w:left="8573" w:hanging="387"/>
      </w:pPr>
      <w:rPr>
        <w:rFonts w:hint="default"/>
        <w:lang w:val="ru-RU" w:eastAsia="en-US" w:bidi="ar-SA"/>
      </w:rPr>
    </w:lvl>
  </w:abstractNum>
  <w:abstractNum w:abstractNumId="44" w15:restartNumberingAfterBreak="0">
    <w:nsid w:val="3DF109E3"/>
    <w:multiLevelType w:val="multilevel"/>
    <w:tmpl w:val="DC9031D4"/>
    <w:lvl w:ilvl="0">
      <w:start w:val="1"/>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5" w15:restartNumberingAfterBreak="0">
    <w:nsid w:val="3E1453A8"/>
    <w:multiLevelType w:val="hybridMultilevel"/>
    <w:tmpl w:val="F37EC6B0"/>
    <w:lvl w:ilvl="0" w:tplc="EC58A7A0">
      <w:start w:val="3"/>
      <w:numFmt w:val="decimal"/>
      <w:lvlText w:val="%1"/>
      <w:lvlJc w:val="left"/>
      <w:pPr>
        <w:ind w:left="212" w:hanging="735"/>
      </w:pPr>
      <w:rPr>
        <w:rFonts w:hint="default"/>
        <w:lang w:val="ru-RU" w:eastAsia="en-US" w:bidi="ar-SA"/>
      </w:rPr>
    </w:lvl>
    <w:lvl w:ilvl="1" w:tplc="1C0C72C2">
      <w:numFmt w:val="none"/>
      <w:lvlText w:val=""/>
      <w:lvlJc w:val="left"/>
      <w:pPr>
        <w:tabs>
          <w:tab w:val="num" w:pos="360"/>
        </w:tabs>
      </w:pPr>
    </w:lvl>
    <w:lvl w:ilvl="2" w:tplc="FEC69156">
      <w:numFmt w:val="none"/>
      <w:lvlText w:val=""/>
      <w:lvlJc w:val="left"/>
      <w:pPr>
        <w:tabs>
          <w:tab w:val="num" w:pos="360"/>
        </w:tabs>
      </w:pPr>
    </w:lvl>
    <w:lvl w:ilvl="3" w:tplc="08724B4C">
      <w:numFmt w:val="bullet"/>
      <w:lvlText w:val="•"/>
      <w:lvlJc w:val="left"/>
      <w:pPr>
        <w:ind w:left="3269" w:hanging="735"/>
      </w:pPr>
      <w:rPr>
        <w:rFonts w:hint="default"/>
        <w:lang w:val="ru-RU" w:eastAsia="en-US" w:bidi="ar-SA"/>
      </w:rPr>
    </w:lvl>
    <w:lvl w:ilvl="4" w:tplc="F9CE01E4">
      <w:numFmt w:val="bullet"/>
      <w:lvlText w:val="•"/>
      <w:lvlJc w:val="left"/>
      <w:pPr>
        <w:ind w:left="4286" w:hanging="735"/>
      </w:pPr>
      <w:rPr>
        <w:rFonts w:hint="default"/>
        <w:lang w:val="ru-RU" w:eastAsia="en-US" w:bidi="ar-SA"/>
      </w:rPr>
    </w:lvl>
    <w:lvl w:ilvl="5" w:tplc="D8A4B148">
      <w:numFmt w:val="bullet"/>
      <w:lvlText w:val="•"/>
      <w:lvlJc w:val="left"/>
      <w:pPr>
        <w:ind w:left="5303" w:hanging="735"/>
      </w:pPr>
      <w:rPr>
        <w:rFonts w:hint="default"/>
        <w:lang w:val="ru-RU" w:eastAsia="en-US" w:bidi="ar-SA"/>
      </w:rPr>
    </w:lvl>
    <w:lvl w:ilvl="6" w:tplc="BA8401C0">
      <w:numFmt w:val="bullet"/>
      <w:lvlText w:val="•"/>
      <w:lvlJc w:val="left"/>
      <w:pPr>
        <w:ind w:left="6319" w:hanging="735"/>
      </w:pPr>
      <w:rPr>
        <w:rFonts w:hint="default"/>
        <w:lang w:val="ru-RU" w:eastAsia="en-US" w:bidi="ar-SA"/>
      </w:rPr>
    </w:lvl>
    <w:lvl w:ilvl="7" w:tplc="59AC8FB0">
      <w:numFmt w:val="bullet"/>
      <w:lvlText w:val="•"/>
      <w:lvlJc w:val="left"/>
      <w:pPr>
        <w:ind w:left="7336" w:hanging="735"/>
      </w:pPr>
      <w:rPr>
        <w:rFonts w:hint="default"/>
        <w:lang w:val="ru-RU" w:eastAsia="en-US" w:bidi="ar-SA"/>
      </w:rPr>
    </w:lvl>
    <w:lvl w:ilvl="8" w:tplc="C186A718">
      <w:numFmt w:val="bullet"/>
      <w:lvlText w:val="•"/>
      <w:lvlJc w:val="left"/>
      <w:pPr>
        <w:ind w:left="8353" w:hanging="735"/>
      </w:pPr>
      <w:rPr>
        <w:rFonts w:hint="default"/>
        <w:lang w:val="ru-RU" w:eastAsia="en-US" w:bidi="ar-SA"/>
      </w:rPr>
    </w:lvl>
  </w:abstractNum>
  <w:abstractNum w:abstractNumId="46" w15:restartNumberingAfterBreak="0">
    <w:nsid w:val="41F1011F"/>
    <w:multiLevelType w:val="hybridMultilevel"/>
    <w:tmpl w:val="CAC2F388"/>
    <w:lvl w:ilvl="0" w:tplc="4AB0D4DC">
      <w:start w:val="2"/>
      <w:numFmt w:val="decimal"/>
      <w:lvlText w:val="%1"/>
      <w:lvlJc w:val="left"/>
      <w:pPr>
        <w:ind w:left="212" w:hanging="646"/>
      </w:pPr>
      <w:rPr>
        <w:rFonts w:hint="default"/>
        <w:lang w:val="ru-RU" w:eastAsia="en-US" w:bidi="ar-SA"/>
      </w:rPr>
    </w:lvl>
    <w:lvl w:ilvl="1" w:tplc="8B9EB2D2">
      <w:numFmt w:val="none"/>
      <w:lvlText w:val=""/>
      <w:lvlJc w:val="left"/>
      <w:pPr>
        <w:tabs>
          <w:tab w:val="num" w:pos="360"/>
        </w:tabs>
      </w:pPr>
    </w:lvl>
    <w:lvl w:ilvl="2" w:tplc="8F5E98DE">
      <w:numFmt w:val="none"/>
      <w:lvlText w:val=""/>
      <w:lvlJc w:val="left"/>
      <w:pPr>
        <w:tabs>
          <w:tab w:val="num" w:pos="360"/>
        </w:tabs>
      </w:pPr>
    </w:lvl>
    <w:lvl w:ilvl="3" w:tplc="0A6C1A64">
      <w:numFmt w:val="none"/>
      <w:lvlText w:val=""/>
      <w:lvlJc w:val="left"/>
      <w:pPr>
        <w:tabs>
          <w:tab w:val="num" w:pos="360"/>
        </w:tabs>
      </w:pPr>
    </w:lvl>
    <w:lvl w:ilvl="4" w:tplc="B2FCE388">
      <w:numFmt w:val="bullet"/>
      <w:lvlText w:val="•"/>
      <w:lvlJc w:val="left"/>
      <w:pPr>
        <w:ind w:left="4286" w:hanging="821"/>
      </w:pPr>
      <w:rPr>
        <w:rFonts w:hint="default"/>
        <w:lang w:val="ru-RU" w:eastAsia="en-US" w:bidi="ar-SA"/>
      </w:rPr>
    </w:lvl>
    <w:lvl w:ilvl="5" w:tplc="833AA654">
      <w:numFmt w:val="bullet"/>
      <w:lvlText w:val="•"/>
      <w:lvlJc w:val="left"/>
      <w:pPr>
        <w:ind w:left="5303" w:hanging="821"/>
      </w:pPr>
      <w:rPr>
        <w:rFonts w:hint="default"/>
        <w:lang w:val="ru-RU" w:eastAsia="en-US" w:bidi="ar-SA"/>
      </w:rPr>
    </w:lvl>
    <w:lvl w:ilvl="6" w:tplc="64A6AA32">
      <w:numFmt w:val="bullet"/>
      <w:lvlText w:val="•"/>
      <w:lvlJc w:val="left"/>
      <w:pPr>
        <w:ind w:left="6319" w:hanging="821"/>
      </w:pPr>
      <w:rPr>
        <w:rFonts w:hint="default"/>
        <w:lang w:val="ru-RU" w:eastAsia="en-US" w:bidi="ar-SA"/>
      </w:rPr>
    </w:lvl>
    <w:lvl w:ilvl="7" w:tplc="B16E3AE8">
      <w:numFmt w:val="bullet"/>
      <w:lvlText w:val="•"/>
      <w:lvlJc w:val="left"/>
      <w:pPr>
        <w:ind w:left="7336" w:hanging="821"/>
      </w:pPr>
      <w:rPr>
        <w:rFonts w:hint="default"/>
        <w:lang w:val="ru-RU" w:eastAsia="en-US" w:bidi="ar-SA"/>
      </w:rPr>
    </w:lvl>
    <w:lvl w:ilvl="8" w:tplc="66D678AA">
      <w:numFmt w:val="bullet"/>
      <w:lvlText w:val="•"/>
      <w:lvlJc w:val="left"/>
      <w:pPr>
        <w:ind w:left="8353" w:hanging="821"/>
      </w:pPr>
      <w:rPr>
        <w:rFonts w:hint="default"/>
        <w:lang w:val="ru-RU" w:eastAsia="en-US" w:bidi="ar-SA"/>
      </w:rPr>
    </w:lvl>
  </w:abstractNum>
  <w:abstractNum w:abstractNumId="47" w15:restartNumberingAfterBreak="0">
    <w:nsid w:val="42556C02"/>
    <w:multiLevelType w:val="hybridMultilevel"/>
    <w:tmpl w:val="8B6C3754"/>
    <w:lvl w:ilvl="0" w:tplc="FE56DCAA">
      <w:start w:val="2"/>
      <w:numFmt w:val="decimal"/>
      <w:lvlText w:val="%1"/>
      <w:lvlJc w:val="left"/>
      <w:pPr>
        <w:ind w:left="2421" w:hanging="706"/>
      </w:pPr>
      <w:rPr>
        <w:rFonts w:hint="default"/>
        <w:lang w:val="ru-RU" w:eastAsia="en-US" w:bidi="ar-SA"/>
      </w:rPr>
    </w:lvl>
    <w:lvl w:ilvl="1" w:tplc="EC367268">
      <w:numFmt w:val="none"/>
      <w:lvlText w:val=""/>
      <w:lvlJc w:val="left"/>
      <w:pPr>
        <w:tabs>
          <w:tab w:val="num" w:pos="360"/>
        </w:tabs>
      </w:pPr>
    </w:lvl>
    <w:lvl w:ilvl="2" w:tplc="8DD01168">
      <w:numFmt w:val="none"/>
      <w:lvlText w:val=""/>
      <w:lvlJc w:val="left"/>
      <w:pPr>
        <w:tabs>
          <w:tab w:val="num" w:pos="360"/>
        </w:tabs>
      </w:pPr>
    </w:lvl>
    <w:lvl w:ilvl="3" w:tplc="28047FCE">
      <w:numFmt w:val="bullet"/>
      <w:lvlText w:val="•"/>
      <w:lvlJc w:val="left"/>
      <w:pPr>
        <w:ind w:left="4620" w:hanging="600"/>
      </w:pPr>
      <w:rPr>
        <w:rFonts w:hint="default"/>
        <w:lang w:val="ru-RU" w:eastAsia="en-US" w:bidi="ar-SA"/>
      </w:rPr>
    </w:lvl>
    <w:lvl w:ilvl="4" w:tplc="99F26B78">
      <w:numFmt w:val="bullet"/>
      <w:lvlText w:val="•"/>
      <w:lvlJc w:val="left"/>
      <w:pPr>
        <w:ind w:left="5443" w:hanging="600"/>
      </w:pPr>
      <w:rPr>
        <w:rFonts w:hint="default"/>
        <w:lang w:val="ru-RU" w:eastAsia="en-US" w:bidi="ar-SA"/>
      </w:rPr>
    </w:lvl>
    <w:lvl w:ilvl="5" w:tplc="6A968228">
      <w:numFmt w:val="bullet"/>
      <w:lvlText w:val="•"/>
      <w:lvlJc w:val="left"/>
      <w:pPr>
        <w:ind w:left="6267" w:hanging="600"/>
      </w:pPr>
      <w:rPr>
        <w:rFonts w:hint="default"/>
        <w:lang w:val="ru-RU" w:eastAsia="en-US" w:bidi="ar-SA"/>
      </w:rPr>
    </w:lvl>
    <w:lvl w:ilvl="6" w:tplc="9698B8E2">
      <w:numFmt w:val="bullet"/>
      <w:lvlText w:val="•"/>
      <w:lvlJc w:val="left"/>
      <w:pPr>
        <w:ind w:left="7091" w:hanging="600"/>
      </w:pPr>
      <w:rPr>
        <w:rFonts w:hint="default"/>
        <w:lang w:val="ru-RU" w:eastAsia="en-US" w:bidi="ar-SA"/>
      </w:rPr>
    </w:lvl>
    <w:lvl w:ilvl="7" w:tplc="603070A0">
      <w:numFmt w:val="bullet"/>
      <w:lvlText w:val="•"/>
      <w:lvlJc w:val="left"/>
      <w:pPr>
        <w:ind w:left="7915" w:hanging="600"/>
      </w:pPr>
      <w:rPr>
        <w:rFonts w:hint="default"/>
        <w:lang w:val="ru-RU" w:eastAsia="en-US" w:bidi="ar-SA"/>
      </w:rPr>
    </w:lvl>
    <w:lvl w:ilvl="8" w:tplc="31B44132">
      <w:numFmt w:val="bullet"/>
      <w:lvlText w:val="•"/>
      <w:lvlJc w:val="left"/>
      <w:pPr>
        <w:ind w:left="8738" w:hanging="600"/>
      </w:pPr>
      <w:rPr>
        <w:rFonts w:hint="default"/>
        <w:lang w:val="ru-RU" w:eastAsia="en-US" w:bidi="ar-SA"/>
      </w:rPr>
    </w:lvl>
  </w:abstractNum>
  <w:abstractNum w:abstractNumId="48"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A7405F6"/>
    <w:multiLevelType w:val="hybridMultilevel"/>
    <w:tmpl w:val="973C82D0"/>
    <w:lvl w:ilvl="0" w:tplc="E7B46234">
      <w:start w:val="2"/>
      <w:numFmt w:val="decimal"/>
      <w:lvlText w:val="%1"/>
      <w:lvlJc w:val="left"/>
      <w:pPr>
        <w:ind w:left="212" w:hanging="420"/>
      </w:pPr>
      <w:rPr>
        <w:rFonts w:hint="default"/>
        <w:lang w:val="ru-RU" w:eastAsia="en-US" w:bidi="ar-SA"/>
      </w:rPr>
    </w:lvl>
    <w:lvl w:ilvl="1" w:tplc="CBE0D170">
      <w:numFmt w:val="none"/>
      <w:lvlText w:val=""/>
      <w:lvlJc w:val="left"/>
      <w:pPr>
        <w:tabs>
          <w:tab w:val="num" w:pos="360"/>
        </w:tabs>
      </w:pPr>
    </w:lvl>
    <w:lvl w:ilvl="2" w:tplc="2ED4C87C">
      <w:numFmt w:val="bullet"/>
      <w:lvlText w:val="•"/>
      <w:lvlJc w:val="left"/>
      <w:pPr>
        <w:ind w:left="2253" w:hanging="420"/>
      </w:pPr>
      <w:rPr>
        <w:rFonts w:hint="default"/>
        <w:lang w:val="ru-RU" w:eastAsia="en-US" w:bidi="ar-SA"/>
      </w:rPr>
    </w:lvl>
    <w:lvl w:ilvl="3" w:tplc="EBB05AA0">
      <w:numFmt w:val="bullet"/>
      <w:lvlText w:val="•"/>
      <w:lvlJc w:val="left"/>
      <w:pPr>
        <w:ind w:left="3269" w:hanging="420"/>
      </w:pPr>
      <w:rPr>
        <w:rFonts w:hint="default"/>
        <w:lang w:val="ru-RU" w:eastAsia="en-US" w:bidi="ar-SA"/>
      </w:rPr>
    </w:lvl>
    <w:lvl w:ilvl="4" w:tplc="2ACAE2FE">
      <w:numFmt w:val="bullet"/>
      <w:lvlText w:val="•"/>
      <w:lvlJc w:val="left"/>
      <w:pPr>
        <w:ind w:left="4286" w:hanging="420"/>
      </w:pPr>
      <w:rPr>
        <w:rFonts w:hint="default"/>
        <w:lang w:val="ru-RU" w:eastAsia="en-US" w:bidi="ar-SA"/>
      </w:rPr>
    </w:lvl>
    <w:lvl w:ilvl="5" w:tplc="BE508F2C">
      <w:numFmt w:val="bullet"/>
      <w:lvlText w:val="•"/>
      <w:lvlJc w:val="left"/>
      <w:pPr>
        <w:ind w:left="5303" w:hanging="420"/>
      </w:pPr>
      <w:rPr>
        <w:rFonts w:hint="default"/>
        <w:lang w:val="ru-RU" w:eastAsia="en-US" w:bidi="ar-SA"/>
      </w:rPr>
    </w:lvl>
    <w:lvl w:ilvl="6" w:tplc="EC16D0D8">
      <w:numFmt w:val="bullet"/>
      <w:lvlText w:val="•"/>
      <w:lvlJc w:val="left"/>
      <w:pPr>
        <w:ind w:left="6319" w:hanging="420"/>
      </w:pPr>
      <w:rPr>
        <w:rFonts w:hint="default"/>
        <w:lang w:val="ru-RU" w:eastAsia="en-US" w:bidi="ar-SA"/>
      </w:rPr>
    </w:lvl>
    <w:lvl w:ilvl="7" w:tplc="AF4C717A">
      <w:numFmt w:val="bullet"/>
      <w:lvlText w:val="•"/>
      <w:lvlJc w:val="left"/>
      <w:pPr>
        <w:ind w:left="7336" w:hanging="420"/>
      </w:pPr>
      <w:rPr>
        <w:rFonts w:hint="default"/>
        <w:lang w:val="ru-RU" w:eastAsia="en-US" w:bidi="ar-SA"/>
      </w:rPr>
    </w:lvl>
    <w:lvl w:ilvl="8" w:tplc="B6EC0246">
      <w:numFmt w:val="bullet"/>
      <w:lvlText w:val="•"/>
      <w:lvlJc w:val="left"/>
      <w:pPr>
        <w:ind w:left="8353" w:hanging="420"/>
      </w:pPr>
      <w:rPr>
        <w:rFonts w:hint="default"/>
        <w:lang w:val="ru-RU" w:eastAsia="en-US" w:bidi="ar-SA"/>
      </w:rPr>
    </w:lvl>
  </w:abstractNum>
  <w:abstractNum w:abstractNumId="50" w15:restartNumberingAfterBreak="0">
    <w:nsid w:val="4A7A5D0C"/>
    <w:multiLevelType w:val="hybridMultilevel"/>
    <w:tmpl w:val="7DC0A050"/>
    <w:lvl w:ilvl="0" w:tplc="CE96F644">
      <w:start w:val="23"/>
      <w:numFmt w:val="decimal"/>
      <w:lvlText w:val="%1."/>
      <w:lvlJc w:val="left"/>
      <w:pPr>
        <w:ind w:left="212" w:hanging="595"/>
      </w:pPr>
      <w:rPr>
        <w:rFonts w:ascii="Times New Roman" w:eastAsia="Times New Roman" w:hAnsi="Times New Roman" w:cs="Times New Roman" w:hint="default"/>
        <w:w w:val="100"/>
        <w:sz w:val="24"/>
        <w:szCs w:val="24"/>
        <w:lang w:val="ru-RU" w:eastAsia="en-US" w:bidi="ar-SA"/>
      </w:rPr>
    </w:lvl>
    <w:lvl w:ilvl="1" w:tplc="5A865288">
      <w:start w:val="4"/>
      <w:numFmt w:val="decimal"/>
      <w:lvlText w:val="%2."/>
      <w:lvlJc w:val="left"/>
      <w:pPr>
        <w:ind w:left="7140" w:hanging="360"/>
      </w:pPr>
      <w:rPr>
        <w:rFonts w:ascii="Times New Roman" w:eastAsia="Times New Roman" w:hAnsi="Times New Roman" w:cs="Times New Roman" w:hint="default"/>
        <w:b/>
        <w:bCs/>
        <w:w w:val="100"/>
        <w:sz w:val="24"/>
        <w:szCs w:val="24"/>
        <w:lang w:val="ru-RU" w:eastAsia="en-US" w:bidi="ar-SA"/>
      </w:rPr>
    </w:lvl>
    <w:lvl w:ilvl="2" w:tplc="8E5A9B9A">
      <w:numFmt w:val="none"/>
      <w:lvlText w:val=""/>
      <w:lvlJc w:val="left"/>
      <w:pPr>
        <w:tabs>
          <w:tab w:val="num" w:pos="360"/>
        </w:tabs>
      </w:pPr>
    </w:lvl>
    <w:lvl w:ilvl="3" w:tplc="F22E7A70">
      <w:numFmt w:val="bullet"/>
      <w:lvlText w:val="•"/>
      <w:lvlJc w:val="left"/>
      <w:pPr>
        <w:ind w:left="7598" w:hanging="420"/>
      </w:pPr>
      <w:rPr>
        <w:rFonts w:hint="default"/>
        <w:lang w:val="ru-RU" w:eastAsia="en-US" w:bidi="ar-SA"/>
      </w:rPr>
    </w:lvl>
    <w:lvl w:ilvl="4" w:tplc="C0E22162">
      <w:numFmt w:val="bullet"/>
      <w:lvlText w:val="•"/>
      <w:lvlJc w:val="left"/>
      <w:pPr>
        <w:ind w:left="7996" w:hanging="420"/>
      </w:pPr>
      <w:rPr>
        <w:rFonts w:hint="default"/>
        <w:lang w:val="ru-RU" w:eastAsia="en-US" w:bidi="ar-SA"/>
      </w:rPr>
    </w:lvl>
    <w:lvl w:ilvl="5" w:tplc="F96423B0">
      <w:numFmt w:val="bullet"/>
      <w:lvlText w:val="•"/>
      <w:lvlJc w:val="left"/>
      <w:pPr>
        <w:ind w:left="8394" w:hanging="420"/>
      </w:pPr>
      <w:rPr>
        <w:rFonts w:hint="default"/>
        <w:lang w:val="ru-RU" w:eastAsia="en-US" w:bidi="ar-SA"/>
      </w:rPr>
    </w:lvl>
    <w:lvl w:ilvl="6" w:tplc="624EAAEE">
      <w:numFmt w:val="bullet"/>
      <w:lvlText w:val="•"/>
      <w:lvlJc w:val="left"/>
      <w:pPr>
        <w:ind w:left="8793" w:hanging="420"/>
      </w:pPr>
      <w:rPr>
        <w:rFonts w:hint="default"/>
        <w:lang w:val="ru-RU" w:eastAsia="en-US" w:bidi="ar-SA"/>
      </w:rPr>
    </w:lvl>
    <w:lvl w:ilvl="7" w:tplc="EF1807AC">
      <w:numFmt w:val="bullet"/>
      <w:lvlText w:val="•"/>
      <w:lvlJc w:val="left"/>
      <w:pPr>
        <w:ind w:left="9191" w:hanging="420"/>
      </w:pPr>
      <w:rPr>
        <w:rFonts w:hint="default"/>
        <w:lang w:val="ru-RU" w:eastAsia="en-US" w:bidi="ar-SA"/>
      </w:rPr>
    </w:lvl>
    <w:lvl w:ilvl="8" w:tplc="BEEE552C">
      <w:numFmt w:val="bullet"/>
      <w:lvlText w:val="•"/>
      <w:lvlJc w:val="left"/>
      <w:pPr>
        <w:ind w:left="9589" w:hanging="420"/>
      </w:pPr>
      <w:rPr>
        <w:rFonts w:hint="default"/>
        <w:lang w:val="ru-RU" w:eastAsia="en-US" w:bidi="ar-SA"/>
      </w:rPr>
    </w:lvl>
  </w:abstractNum>
  <w:abstractNum w:abstractNumId="51" w15:restartNumberingAfterBreak="0">
    <w:nsid w:val="4BAA0B9F"/>
    <w:multiLevelType w:val="hybridMultilevel"/>
    <w:tmpl w:val="29F2A844"/>
    <w:lvl w:ilvl="0" w:tplc="C41ACD1E">
      <w:start w:val="1"/>
      <w:numFmt w:val="decimal"/>
      <w:lvlText w:val="%1)"/>
      <w:lvlJc w:val="left"/>
      <w:pPr>
        <w:ind w:left="452" w:hanging="240"/>
      </w:pPr>
      <w:rPr>
        <w:rFonts w:ascii="Times New Roman" w:eastAsia="Times New Roman" w:hAnsi="Times New Roman" w:cs="Times New Roman" w:hint="default"/>
        <w:w w:val="100"/>
        <w:sz w:val="22"/>
        <w:szCs w:val="22"/>
        <w:lang w:val="ru-RU" w:eastAsia="en-US" w:bidi="ar-SA"/>
      </w:rPr>
    </w:lvl>
    <w:lvl w:ilvl="1" w:tplc="97308B54">
      <w:numFmt w:val="bullet"/>
      <w:lvlText w:val="•"/>
      <w:lvlJc w:val="left"/>
      <w:pPr>
        <w:ind w:left="1452" w:hanging="240"/>
      </w:pPr>
      <w:rPr>
        <w:rFonts w:hint="default"/>
        <w:lang w:val="ru-RU" w:eastAsia="en-US" w:bidi="ar-SA"/>
      </w:rPr>
    </w:lvl>
    <w:lvl w:ilvl="2" w:tplc="928804CC">
      <w:numFmt w:val="bullet"/>
      <w:lvlText w:val="•"/>
      <w:lvlJc w:val="left"/>
      <w:pPr>
        <w:ind w:left="2445" w:hanging="240"/>
      </w:pPr>
      <w:rPr>
        <w:rFonts w:hint="default"/>
        <w:lang w:val="ru-RU" w:eastAsia="en-US" w:bidi="ar-SA"/>
      </w:rPr>
    </w:lvl>
    <w:lvl w:ilvl="3" w:tplc="3DBA8DA0">
      <w:numFmt w:val="bullet"/>
      <w:lvlText w:val="•"/>
      <w:lvlJc w:val="left"/>
      <w:pPr>
        <w:ind w:left="3437" w:hanging="240"/>
      </w:pPr>
      <w:rPr>
        <w:rFonts w:hint="default"/>
        <w:lang w:val="ru-RU" w:eastAsia="en-US" w:bidi="ar-SA"/>
      </w:rPr>
    </w:lvl>
    <w:lvl w:ilvl="4" w:tplc="C8A04D10">
      <w:numFmt w:val="bullet"/>
      <w:lvlText w:val="•"/>
      <w:lvlJc w:val="left"/>
      <w:pPr>
        <w:ind w:left="4430" w:hanging="240"/>
      </w:pPr>
      <w:rPr>
        <w:rFonts w:hint="default"/>
        <w:lang w:val="ru-RU" w:eastAsia="en-US" w:bidi="ar-SA"/>
      </w:rPr>
    </w:lvl>
    <w:lvl w:ilvl="5" w:tplc="B9CA122C">
      <w:numFmt w:val="bullet"/>
      <w:lvlText w:val="•"/>
      <w:lvlJc w:val="left"/>
      <w:pPr>
        <w:ind w:left="5423" w:hanging="240"/>
      </w:pPr>
      <w:rPr>
        <w:rFonts w:hint="default"/>
        <w:lang w:val="ru-RU" w:eastAsia="en-US" w:bidi="ar-SA"/>
      </w:rPr>
    </w:lvl>
    <w:lvl w:ilvl="6" w:tplc="5F2CA614">
      <w:numFmt w:val="bullet"/>
      <w:lvlText w:val="•"/>
      <w:lvlJc w:val="left"/>
      <w:pPr>
        <w:ind w:left="6415" w:hanging="240"/>
      </w:pPr>
      <w:rPr>
        <w:rFonts w:hint="default"/>
        <w:lang w:val="ru-RU" w:eastAsia="en-US" w:bidi="ar-SA"/>
      </w:rPr>
    </w:lvl>
    <w:lvl w:ilvl="7" w:tplc="EAC89EB8">
      <w:numFmt w:val="bullet"/>
      <w:lvlText w:val="•"/>
      <w:lvlJc w:val="left"/>
      <w:pPr>
        <w:ind w:left="7408" w:hanging="240"/>
      </w:pPr>
      <w:rPr>
        <w:rFonts w:hint="default"/>
        <w:lang w:val="ru-RU" w:eastAsia="en-US" w:bidi="ar-SA"/>
      </w:rPr>
    </w:lvl>
    <w:lvl w:ilvl="8" w:tplc="7CBE2C94">
      <w:numFmt w:val="bullet"/>
      <w:lvlText w:val="•"/>
      <w:lvlJc w:val="left"/>
      <w:pPr>
        <w:ind w:left="8401" w:hanging="240"/>
      </w:pPr>
      <w:rPr>
        <w:rFonts w:hint="default"/>
        <w:lang w:val="ru-RU" w:eastAsia="en-US" w:bidi="ar-SA"/>
      </w:rPr>
    </w:lvl>
  </w:abstractNum>
  <w:abstractNum w:abstractNumId="52" w15:restartNumberingAfterBreak="0">
    <w:nsid w:val="4C2B64BF"/>
    <w:multiLevelType w:val="hybridMultilevel"/>
    <w:tmpl w:val="0922BF36"/>
    <w:lvl w:ilvl="0" w:tplc="281E89E0">
      <w:start w:val="4"/>
      <w:numFmt w:val="decimal"/>
      <w:lvlText w:val="%1"/>
      <w:lvlJc w:val="left"/>
      <w:pPr>
        <w:ind w:left="152" w:hanging="615"/>
      </w:pPr>
      <w:rPr>
        <w:rFonts w:hint="default"/>
        <w:lang w:val="ru-RU" w:eastAsia="en-US" w:bidi="ar-SA"/>
      </w:rPr>
    </w:lvl>
    <w:lvl w:ilvl="1" w:tplc="D8F6E950">
      <w:numFmt w:val="none"/>
      <w:lvlText w:val=""/>
      <w:lvlJc w:val="left"/>
      <w:pPr>
        <w:tabs>
          <w:tab w:val="num" w:pos="360"/>
        </w:tabs>
      </w:pPr>
    </w:lvl>
    <w:lvl w:ilvl="2" w:tplc="38A45472">
      <w:numFmt w:val="none"/>
      <w:lvlText w:val=""/>
      <w:lvlJc w:val="left"/>
      <w:pPr>
        <w:tabs>
          <w:tab w:val="num" w:pos="360"/>
        </w:tabs>
      </w:pPr>
    </w:lvl>
    <w:lvl w:ilvl="3" w:tplc="281E6B30">
      <w:numFmt w:val="bullet"/>
      <w:lvlText w:val="•"/>
      <w:lvlJc w:val="left"/>
      <w:pPr>
        <w:ind w:left="3185" w:hanging="615"/>
      </w:pPr>
      <w:rPr>
        <w:rFonts w:hint="default"/>
        <w:lang w:val="ru-RU" w:eastAsia="en-US" w:bidi="ar-SA"/>
      </w:rPr>
    </w:lvl>
    <w:lvl w:ilvl="4" w:tplc="A184B334">
      <w:numFmt w:val="bullet"/>
      <w:lvlText w:val="•"/>
      <w:lvlJc w:val="left"/>
      <w:pPr>
        <w:ind w:left="4194" w:hanging="615"/>
      </w:pPr>
      <w:rPr>
        <w:rFonts w:hint="default"/>
        <w:lang w:val="ru-RU" w:eastAsia="en-US" w:bidi="ar-SA"/>
      </w:rPr>
    </w:lvl>
    <w:lvl w:ilvl="5" w:tplc="556A5148">
      <w:numFmt w:val="bullet"/>
      <w:lvlText w:val="•"/>
      <w:lvlJc w:val="left"/>
      <w:pPr>
        <w:ind w:left="5203" w:hanging="615"/>
      </w:pPr>
      <w:rPr>
        <w:rFonts w:hint="default"/>
        <w:lang w:val="ru-RU" w:eastAsia="en-US" w:bidi="ar-SA"/>
      </w:rPr>
    </w:lvl>
    <w:lvl w:ilvl="6" w:tplc="9F46CC50">
      <w:numFmt w:val="bullet"/>
      <w:lvlText w:val="•"/>
      <w:lvlJc w:val="left"/>
      <w:pPr>
        <w:ind w:left="6211" w:hanging="615"/>
      </w:pPr>
      <w:rPr>
        <w:rFonts w:hint="default"/>
        <w:lang w:val="ru-RU" w:eastAsia="en-US" w:bidi="ar-SA"/>
      </w:rPr>
    </w:lvl>
    <w:lvl w:ilvl="7" w:tplc="ADFC49A6">
      <w:numFmt w:val="bullet"/>
      <w:lvlText w:val="•"/>
      <w:lvlJc w:val="left"/>
      <w:pPr>
        <w:ind w:left="7220" w:hanging="615"/>
      </w:pPr>
      <w:rPr>
        <w:rFonts w:hint="default"/>
        <w:lang w:val="ru-RU" w:eastAsia="en-US" w:bidi="ar-SA"/>
      </w:rPr>
    </w:lvl>
    <w:lvl w:ilvl="8" w:tplc="CDB411A6">
      <w:numFmt w:val="bullet"/>
      <w:lvlText w:val="•"/>
      <w:lvlJc w:val="left"/>
      <w:pPr>
        <w:ind w:left="8229" w:hanging="615"/>
      </w:pPr>
      <w:rPr>
        <w:rFonts w:hint="default"/>
        <w:lang w:val="ru-RU" w:eastAsia="en-US" w:bidi="ar-SA"/>
      </w:rPr>
    </w:lvl>
  </w:abstractNum>
  <w:abstractNum w:abstractNumId="53" w15:restartNumberingAfterBreak="0">
    <w:nsid w:val="4C6469CB"/>
    <w:multiLevelType w:val="hybridMultilevel"/>
    <w:tmpl w:val="50064D6C"/>
    <w:lvl w:ilvl="0" w:tplc="ABCE7CA8">
      <w:start w:val="2"/>
      <w:numFmt w:val="decimal"/>
      <w:lvlText w:val="%1"/>
      <w:lvlJc w:val="left"/>
      <w:pPr>
        <w:ind w:left="212" w:hanging="732"/>
      </w:pPr>
      <w:rPr>
        <w:rFonts w:hint="default"/>
        <w:lang w:val="ru-RU" w:eastAsia="en-US" w:bidi="ar-SA"/>
      </w:rPr>
    </w:lvl>
    <w:lvl w:ilvl="1" w:tplc="D92E4904">
      <w:numFmt w:val="none"/>
      <w:lvlText w:val=""/>
      <w:lvlJc w:val="left"/>
      <w:pPr>
        <w:tabs>
          <w:tab w:val="num" w:pos="360"/>
        </w:tabs>
      </w:pPr>
    </w:lvl>
    <w:lvl w:ilvl="2" w:tplc="A6B05EDA">
      <w:numFmt w:val="none"/>
      <w:lvlText w:val=""/>
      <w:lvlJc w:val="left"/>
      <w:pPr>
        <w:tabs>
          <w:tab w:val="num" w:pos="360"/>
        </w:tabs>
      </w:pPr>
    </w:lvl>
    <w:lvl w:ilvl="3" w:tplc="64384E6C">
      <w:numFmt w:val="none"/>
      <w:lvlText w:val=""/>
      <w:lvlJc w:val="left"/>
      <w:pPr>
        <w:tabs>
          <w:tab w:val="num" w:pos="360"/>
        </w:tabs>
      </w:pPr>
    </w:lvl>
    <w:lvl w:ilvl="4" w:tplc="0568ADB0">
      <w:numFmt w:val="bullet"/>
      <w:lvlText w:val="•"/>
      <w:lvlJc w:val="left"/>
      <w:pPr>
        <w:ind w:left="4286" w:hanging="732"/>
      </w:pPr>
      <w:rPr>
        <w:rFonts w:hint="default"/>
        <w:lang w:val="ru-RU" w:eastAsia="en-US" w:bidi="ar-SA"/>
      </w:rPr>
    </w:lvl>
    <w:lvl w:ilvl="5" w:tplc="D48A621A">
      <w:numFmt w:val="bullet"/>
      <w:lvlText w:val="•"/>
      <w:lvlJc w:val="left"/>
      <w:pPr>
        <w:ind w:left="5303" w:hanging="732"/>
      </w:pPr>
      <w:rPr>
        <w:rFonts w:hint="default"/>
        <w:lang w:val="ru-RU" w:eastAsia="en-US" w:bidi="ar-SA"/>
      </w:rPr>
    </w:lvl>
    <w:lvl w:ilvl="6" w:tplc="F5381874">
      <w:numFmt w:val="bullet"/>
      <w:lvlText w:val="•"/>
      <w:lvlJc w:val="left"/>
      <w:pPr>
        <w:ind w:left="6319" w:hanging="732"/>
      </w:pPr>
      <w:rPr>
        <w:rFonts w:hint="default"/>
        <w:lang w:val="ru-RU" w:eastAsia="en-US" w:bidi="ar-SA"/>
      </w:rPr>
    </w:lvl>
    <w:lvl w:ilvl="7" w:tplc="8EAE0A14">
      <w:numFmt w:val="bullet"/>
      <w:lvlText w:val="•"/>
      <w:lvlJc w:val="left"/>
      <w:pPr>
        <w:ind w:left="7336" w:hanging="732"/>
      </w:pPr>
      <w:rPr>
        <w:rFonts w:hint="default"/>
        <w:lang w:val="ru-RU" w:eastAsia="en-US" w:bidi="ar-SA"/>
      </w:rPr>
    </w:lvl>
    <w:lvl w:ilvl="8" w:tplc="23CA7916">
      <w:numFmt w:val="bullet"/>
      <w:lvlText w:val="•"/>
      <w:lvlJc w:val="left"/>
      <w:pPr>
        <w:ind w:left="8353" w:hanging="732"/>
      </w:pPr>
      <w:rPr>
        <w:rFonts w:hint="default"/>
        <w:lang w:val="ru-RU" w:eastAsia="en-US" w:bidi="ar-SA"/>
      </w:rPr>
    </w:lvl>
  </w:abstractNum>
  <w:abstractNum w:abstractNumId="54"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05F01AF"/>
    <w:multiLevelType w:val="hybridMultilevel"/>
    <w:tmpl w:val="65446B2C"/>
    <w:lvl w:ilvl="0" w:tplc="11401578">
      <w:start w:val="1"/>
      <w:numFmt w:val="decimal"/>
      <w:lvlText w:val="%1"/>
      <w:lvlJc w:val="left"/>
      <w:pPr>
        <w:ind w:left="246" w:hanging="137"/>
      </w:pPr>
      <w:rPr>
        <w:rFonts w:ascii="Times New Roman" w:eastAsia="Times New Roman" w:hAnsi="Times New Roman" w:cs="Times New Roman" w:hint="default"/>
        <w:w w:val="100"/>
        <w:sz w:val="18"/>
        <w:szCs w:val="18"/>
        <w:lang w:val="ru-RU" w:eastAsia="en-US" w:bidi="ar-SA"/>
      </w:rPr>
    </w:lvl>
    <w:lvl w:ilvl="1" w:tplc="E72AC08E">
      <w:numFmt w:val="bullet"/>
      <w:lvlText w:val="•"/>
      <w:lvlJc w:val="left"/>
      <w:pPr>
        <w:ind w:left="768" w:hanging="137"/>
      </w:pPr>
      <w:rPr>
        <w:rFonts w:hint="default"/>
        <w:lang w:val="ru-RU" w:eastAsia="en-US" w:bidi="ar-SA"/>
      </w:rPr>
    </w:lvl>
    <w:lvl w:ilvl="2" w:tplc="B9465472">
      <w:numFmt w:val="bullet"/>
      <w:lvlText w:val="•"/>
      <w:lvlJc w:val="left"/>
      <w:pPr>
        <w:ind w:left="1296" w:hanging="137"/>
      </w:pPr>
      <w:rPr>
        <w:rFonts w:hint="default"/>
        <w:lang w:val="ru-RU" w:eastAsia="en-US" w:bidi="ar-SA"/>
      </w:rPr>
    </w:lvl>
    <w:lvl w:ilvl="3" w:tplc="28EAF990">
      <w:numFmt w:val="bullet"/>
      <w:lvlText w:val="•"/>
      <w:lvlJc w:val="left"/>
      <w:pPr>
        <w:ind w:left="1824" w:hanging="137"/>
      </w:pPr>
      <w:rPr>
        <w:rFonts w:hint="default"/>
        <w:lang w:val="ru-RU" w:eastAsia="en-US" w:bidi="ar-SA"/>
      </w:rPr>
    </w:lvl>
    <w:lvl w:ilvl="4" w:tplc="A678D4EC">
      <w:numFmt w:val="bullet"/>
      <w:lvlText w:val="•"/>
      <w:lvlJc w:val="left"/>
      <w:pPr>
        <w:ind w:left="2352" w:hanging="137"/>
      </w:pPr>
      <w:rPr>
        <w:rFonts w:hint="default"/>
        <w:lang w:val="ru-RU" w:eastAsia="en-US" w:bidi="ar-SA"/>
      </w:rPr>
    </w:lvl>
    <w:lvl w:ilvl="5" w:tplc="EB942A22">
      <w:numFmt w:val="bullet"/>
      <w:lvlText w:val="•"/>
      <w:lvlJc w:val="left"/>
      <w:pPr>
        <w:ind w:left="2880" w:hanging="137"/>
      </w:pPr>
      <w:rPr>
        <w:rFonts w:hint="default"/>
        <w:lang w:val="ru-RU" w:eastAsia="en-US" w:bidi="ar-SA"/>
      </w:rPr>
    </w:lvl>
    <w:lvl w:ilvl="6" w:tplc="B496555A">
      <w:numFmt w:val="bullet"/>
      <w:lvlText w:val="•"/>
      <w:lvlJc w:val="left"/>
      <w:pPr>
        <w:ind w:left="3408" w:hanging="137"/>
      </w:pPr>
      <w:rPr>
        <w:rFonts w:hint="default"/>
        <w:lang w:val="ru-RU" w:eastAsia="en-US" w:bidi="ar-SA"/>
      </w:rPr>
    </w:lvl>
    <w:lvl w:ilvl="7" w:tplc="EE246BBA">
      <w:numFmt w:val="bullet"/>
      <w:lvlText w:val="•"/>
      <w:lvlJc w:val="left"/>
      <w:pPr>
        <w:ind w:left="3936" w:hanging="137"/>
      </w:pPr>
      <w:rPr>
        <w:rFonts w:hint="default"/>
        <w:lang w:val="ru-RU" w:eastAsia="en-US" w:bidi="ar-SA"/>
      </w:rPr>
    </w:lvl>
    <w:lvl w:ilvl="8" w:tplc="27C6244A">
      <w:numFmt w:val="bullet"/>
      <w:lvlText w:val="•"/>
      <w:lvlJc w:val="left"/>
      <w:pPr>
        <w:ind w:left="4464" w:hanging="137"/>
      </w:pPr>
      <w:rPr>
        <w:rFonts w:hint="default"/>
        <w:lang w:val="ru-RU" w:eastAsia="en-US" w:bidi="ar-SA"/>
      </w:rPr>
    </w:lvl>
  </w:abstractNum>
  <w:abstractNum w:abstractNumId="57" w15:restartNumberingAfterBreak="0">
    <w:nsid w:val="51B37A45"/>
    <w:multiLevelType w:val="hybridMultilevel"/>
    <w:tmpl w:val="A43CF9F6"/>
    <w:lvl w:ilvl="0" w:tplc="09CACC0A">
      <w:start w:val="2"/>
      <w:numFmt w:val="decimal"/>
      <w:lvlText w:val="%1"/>
      <w:lvlJc w:val="left"/>
      <w:pPr>
        <w:ind w:left="812" w:hanging="600"/>
      </w:pPr>
      <w:rPr>
        <w:rFonts w:hint="default"/>
        <w:lang w:val="ru-RU" w:eastAsia="en-US" w:bidi="ar-SA"/>
      </w:rPr>
    </w:lvl>
    <w:lvl w:ilvl="1" w:tplc="545A911E">
      <w:numFmt w:val="none"/>
      <w:lvlText w:val=""/>
      <w:lvlJc w:val="left"/>
      <w:pPr>
        <w:tabs>
          <w:tab w:val="num" w:pos="360"/>
        </w:tabs>
      </w:pPr>
    </w:lvl>
    <w:lvl w:ilvl="2" w:tplc="D82830D0">
      <w:numFmt w:val="none"/>
      <w:lvlText w:val=""/>
      <w:lvlJc w:val="left"/>
      <w:pPr>
        <w:tabs>
          <w:tab w:val="num" w:pos="360"/>
        </w:tabs>
      </w:pPr>
    </w:lvl>
    <w:lvl w:ilvl="3" w:tplc="E988BFCC">
      <w:numFmt w:val="bullet"/>
      <w:lvlText w:val="•"/>
      <w:lvlJc w:val="left"/>
      <w:pPr>
        <w:ind w:left="3689" w:hanging="600"/>
      </w:pPr>
      <w:rPr>
        <w:rFonts w:hint="default"/>
        <w:lang w:val="ru-RU" w:eastAsia="en-US" w:bidi="ar-SA"/>
      </w:rPr>
    </w:lvl>
    <w:lvl w:ilvl="4" w:tplc="7770A6DA">
      <w:numFmt w:val="bullet"/>
      <w:lvlText w:val="•"/>
      <w:lvlJc w:val="left"/>
      <w:pPr>
        <w:ind w:left="4646" w:hanging="600"/>
      </w:pPr>
      <w:rPr>
        <w:rFonts w:hint="default"/>
        <w:lang w:val="ru-RU" w:eastAsia="en-US" w:bidi="ar-SA"/>
      </w:rPr>
    </w:lvl>
    <w:lvl w:ilvl="5" w:tplc="ABCEAA40">
      <w:numFmt w:val="bullet"/>
      <w:lvlText w:val="•"/>
      <w:lvlJc w:val="left"/>
      <w:pPr>
        <w:ind w:left="5603" w:hanging="600"/>
      </w:pPr>
      <w:rPr>
        <w:rFonts w:hint="default"/>
        <w:lang w:val="ru-RU" w:eastAsia="en-US" w:bidi="ar-SA"/>
      </w:rPr>
    </w:lvl>
    <w:lvl w:ilvl="6" w:tplc="037E7414">
      <w:numFmt w:val="bullet"/>
      <w:lvlText w:val="•"/>
      <w:lvlJc w:val="left"/>
      <w:pPr>
        <w:ind w:left="6559" w:hanging="600"/>
      </w:pPr>
      <w:rPr>
        <w:rFonts w:hint="default"/>
        <w:lang w:val="ru-RU" w:eastAsia="en-US" w:bidi="ar-SA"/>
      </w:rPr>
    </w:lvl>
    <w:lvl w:ilvl="7" w:tplc="9F260EC2">
      <w:numFmt w:val="bullet"/>
      <w:lvlText w:val="•"/>
      <w:lvlJc w:val="left"/>
      <w:pPr>
        <w:ind w:left="7516" w:hanging="600"/>
      </w:pPr>
      <w:rPr>
        <w:rFonts w:hint="default"/>
        <w:lang w:val="ru-RU" w:eastAsia="en-US" w:bidi="ar-SA"/>
      </w:rPr>
    </w:lvl>
    <w:lvl w:ilvl="8" w:tplc="678019B4">
      <w:numFmt w:val="bullet"/>
      <w:lvlText w:val="•"/>
      <w:lvlJc w:val="left"/>
      <w:pPr>
        <w:ind w:left="8473" w:hanging="600"/>
      </w:pPr>
      <w:rPr>
        <w:rFonts w:hint="default"/>
        <w:lang w:val="ru-RU" w:eastAsia="en-US" w:bidi="ar-SA"/>
      </w:rPr>
    </w:lvl>
  </w:abstractNum>
  <w:abstractNum w:abstractNumId="58" w15:restartNumberingAfterBreak="0">
    <w:nsid w:val="54D07AF2"/>
    <w:multiLevelType w:val="hybridMultilevel"/>
    <w:tmpl w:val="8FFE8DAC"/>
    <w:lvl w:ilvl="0" w:tplc="6186DED8">
      <w:start w:val="2"/>
      <w:numFmt w:val="decimal"/>
      <w:lvlText w:val="%1"/>
      <w:lvlJc w:val="left"/>
      <w:pPr>
        <w:ind w:left="4250" w:hanging="550"/>
      </w:pPr>
      <w:rPr>
        <w:rFonts w:hint="default"/>
        <w:lang w:val="ru-RU" w:eastAsia="en-US" w:bidi="ar-SA"/>
      </w:rPr>
    </w:lvl>
    <w:lvl w:ilvl="1" w:tplc="9CE43F80">
      <w:numFmt w:val="none"/>
      <w:lvlText w:val=""/>
      <w:lvlJc w:val="left"/>
      <w:pPr>
        <w:tabs>
          <w:tab w:val="num" w:pos="360"/>
        </w:tabs>
      </w:pPr>
    </w:lvl>
    <w:lvl w:ilvl="2" w:tplc="A3986828">
      <w:numFmt w:val="none"/>
      <w:lvlText w:val=""/>
      <w:lvlJc w:val="left"/>
      <w:pPr>
        <w:tabs>
          <w:tab w:val="num" w:pos="360"/>
        </w:tabs>
      </w:pPr>
    </w:lvl>
    <w:lvl w:ilvl="3" w:tplc="47923E0E">
      <w:numFmt w:val="bullet"/>
      <w:lvlText w:val="•"/>
      <w:lvlJc w:val="left"/>
      <w:pPr>
        <w:ind w:left="6097" w:hanging="550"/>
      </w:pPr>
      <w:rPr>
        <w:rFonts w:hint="default"/>
        <w:lang w:val="ru-RU" w:eastAsia="en-US" w:bidi="ar-SA"/>
      </w:rPr>
    </w:lvl>
    <w:lvl w:ilvl="4" w:tplc="08D4EC08">
      <w:numFmt w:val="bullet"/>
      <w:lvlText w:val="•"/>
      <w:lvlJc w:val="left"/>
      <w:pPr>
        <w:ind w:left="6710" w:hanging="550"/>
      </w:pPr>
      <w:rPr>
        <w:rFonts w:hint="default"/>
        <w:lang w:val="ru-RU" w:eastAsia="en-US" w:bidi="ar-SA"/>
      </w:rPr>
    </w:lvl>
    <w:lvl w:ilvl="5" w:tplc="81B20620">
      <w:numFmt w:val="bullet"/>
      <w:lvlText w:val="•"/>
      <w:lvlJc w:val="left"/>
      <w:pPr>
        <w:ind w:left="7323" w:hanging="550"/>
      </w:pPr>
      <w:rPr>
        <w:rFonts w:hint="default"/>
        <w:lang w:val="ru-RU" w:eastAsia="en-US" w:bidi="ar-SA"/>
      </w:rPr>
    </w:lvl>
    <w:lvl w:ilvl="6" w:tplc="3ED00AEE">
      <w:numFmt w:val="bullet"/>
      <w:lvlText w:val="•"/>
      <w:lvlJc w:val="left"/>
      <w:pPr>
        <w:ind w:left="7935" w:hanging="550"/>
      </w:pPr>
      <w:rPr>
        <w:rFonts w:hint="default"/>
        <w:lang w:val="ru-RU" w:eastAsia="en-US" w:bidi="ar-SA"/>
      </w:rPr>
    </w:lvl>
    <w:lvl w:ilvl="7" w:tplc="8636338C">
      <w:numFmt w:val="bullet"/>
      <w:lvlText w:val="•"/>
      <w:lvlJc w:val="left"/>
      <w:pPr>
        <w:ind w:left="8548" w:hanging="550"/>
      </w:pPr>
      <w:rPr>
        <w:rFonts w:hint="default"/>
        <w:lang w:val="ru-RU" w:eastAsia="en-US" w:bidi="ar-SA"/>
      </w:rPr>
    </w:lvl>
    <w:lvl w:ilvl="8" w:tplc="F6A4906A">
      <w:numFmt w:val="bullet"/>
      <w:lvlText w:val="•"/>
      <w:lvlJc w:val="left"/>
      <w:pPr>
        <w:ind w:left="9161" w:hanging="550"/>
      </w:pPr>
      <w:rPr>
        <w:rFonts w:hint="default"/>
        <w:lang w:val="ru-RU" w:eastAsia="en-US" w:bidi="ar-SA"/>
      </w:rPr>
    </w:lvl>
  </w:abstractNum>
  <w:abstractNum w:abstractNumId="59"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8C367E5"/>
    <w:multiLevelType w:val="hybridMultilevel"/>
    <w:tmpl w:val="A98862DA"/>
    <w:lvl w:ilvl="0" w:tplc="DE3664CC">
      <w:start w:val="2"/>
      <w:numFmt w:val="decimal"/>
      <w:lvlText w:val="%1"/>
      <w:lvlJc w:val="left"/>
      <w:pPr>
        <w:ind w:left="2013" w:hanging="360"/>
      </w:pPr>
      <w:rPr>
        <w:rFonts w:hint="default"/>
        <w:lang w:val="ru-RU" w:eastAsia="en-US" w:bidi="ar-SA"/>
      </w:rPr>
    </w:lvl>
    <w:lvl w:ilvl="1" w:tplc="68563EDE">
      <w:numFmt w:val="none"/>
      <w:lvlText w:val=""/>
      <w:lvlJc w:val="left"/>
      <w:pPr>
        <w:tabs>
          <w:tab w:val="num" w:pos="360"/>
        </w:tabs>
      </w:pPr>
    </w:lvl>
    <w:lvl w:ilvl="2" w:tplc="469C19FA">
      <w:numFmt w:val="none"/>
      <w:lvlText w:val=""/>
      <w:lvlJc w:val="left"/>
      <w:pPr>
        <w:tabs>
          <w:tab w:val="num" w:pos="360"/>
        </w:tabs>
      </w:pPr>
    </w:lvl>
    <w:lvl w:ilvl="3" w:tplc="EB048B8A">
      <w:numFmt w:val="bullet"/>
      <w:lvlText w:val="•"/>
      <w:lvlJc w:val="left"/>
      <w:pPr>
        <w:ind w:left="6803" w:hanging="721"/>
      </w:pPr>
      <w:rPr>
        <w:rFonts w:hint="default"/>
        <w:lang w:val="ru-RU" w:eastAsia="en-US" w:bidi="ar-SA"/>
      </w:rPr>
    </w:lvl>
    <w:lvl w:ilvl="4" w:tplc="9F82C7A8">
      <w:numFmt w:val="bullet"/>
      <w:lvlText w:val="•"/>
      <w:lvlJc w:val="left"/>
      <w:pPr>
        <w:ind w:left="7315" w:hanging="721"/>
      </w:pPr>
      <w:rPr>
        <w:rFonts w:hint="default"/>
        <w:lang w:val="ru-RU" w:eastAsia="en-US" w:bidi="ar-SA"/>
      </w:rPr>
    </w:lvl>
    <w:lvl w:ilvl="5" w:tplc="09008C90">
      <w:numFmt w:val="bullet"/>
      <w:lvlText w:val="•"/>
      <w:lvlJc w:val="left"/>
      <w:pPr>
        <w:ind w:left="7827" w:hanging="721"/>
      </w:pPr>
      <w:rPr>
        <w:rFonts w:hint="default"/>
        <w:lang w:val="ru-RU" w:eastAsia="en-US" w:bidi="ar-SA"/>
      </w:rPr>
    </w:lvl>
    <w:lvl w:ilvl="6" w:tplc="133C3CAE">
      <w:numFmt w:val="bullet"/>
      <w:lvlText w:val="•"/>
      <w:lvlJc w:val="left"/>
      <w:pPr>
        <w:ind w:left="8339" w:hanging="721"/>
      </w:pPr>
      <w:rPr>
        <w:rFonts w:hint="default"/>
        <w:lang w:val="ru-RU" w:eastAsia="en-US" w:bidi="ar-SA"/>
      </w:rPr>
    </w:lvl>
    <w:lvl w:ilvl="7" w:tplc="38ECFDB4">
      <w:numFmt w:val="bullet"/>
      <w:lvlText w:val="•"/>
      <w:lvlJc w:val="left"/>
      <w:pPr>
        <w:ind w:left="8850" w:hanging="721"/>
      </w:pPr>
      <w:rPr>
        <w:rFonts w:hint="default"/>
        <w:lang w:val="ru-RU" w:eastAsia="en-US" w:bidi="ar-SA"/>
      </w:rPr>
    </w:lvl>
    <w:lvl w:ilvl="8" w:tplc="A844DA60">
      <w:numFmt w:val="bullet"/>
      <w:lvlText w:val="•"/>
      <w:lvlJc w:val="left"/>
      <w:pPr>
        <w:ind w:left="9362" w:hanging="721"/>
      </w:pPr>
      <w:rPr>
        <w:rFonts w:hint="default"/>
        <w:lang w:val="ru-RU" w:eastAsia="en-US" w:bidi="ar-SA"/>
      </w:rPr>
    </w:lvl>
  </w:abstractNum>
  <w:abstractNum w:abstractNumId="61" w15:restartNumberingAfterBreak="0">
    <w:nsid w:val="5A193011"/>
    <w:multiLevelType w:val="hybridMultilevel"/>
    <w:tmpl w:val="27262AAE"/>
    <w:lvl w:ilvl="0" w:tplc="AAD4192E">
      <w:start w:val="2"/>
      <w:numFmt w:val="decimal"/>
      <w:lvlText w:val="%1"/>
      <w:lvlJc w:val="left"/>
      <w:pPr>
        <w:ind w:left="212" w:hanging="725"/>
      </w:pPr>
      <w:rPr>
        <w:rFonts w:hint="default"/>
        <w:lang w:val="ru-RU" w:eastAsia="en-US" w:bidi="ar-SA"/>
      </w:rPr>
    </w:lvl>
    <w:lvl w:ilvl="1" w:tplc="7CA8BC42">
      <w:numFmt w:val="none"/>
      <w:lvlText w:val=""/>
      <w:lvlJc w:val="left"/>
      <w:pPr>
        <w:tabs>
          <w:tab w:val="num" w:pos="360"/>
        </w:tabs>
      </w:pPr>
    </w:lvl>
    <w:lvl w:ilvl="2" w:tplc="A8460FC2">
      <w:numFmt w:val="none"/>
      <w:lvlText w:val=""/>
      <w:lvlJc w:val="left"/>
      <w:pPr>
        <w:tabs>
          <w:tab w:val="num" w:pos="360"/>
        </w:tabs>
      </w:pPr>
    </w:lvl>
    <w:lvl w:ilvl="3" w:tplc="0720C306">
      <w:numFmt w:val="none"/>
      <w:lvlText w:val=""/>
      <w:lvlJc w:val="left"/>
      <w:pPr>
        <w:tabs>
          <w:tab w:val="num" w:pos="360"/>
        </w:tabs>
      </w:pPr>
    </w:lvl>
    <w:lvl w:ilvl="4" w:tplc="5E0A2BD0">
      <w:numFmt w:val="bullet"/>
      <w:lvlText w:val="•"/>
      <w:lvlJc w:val="left"/>
      <w:pPr>
        <w:ind w:left="4286" w:hanging="725"/>
      </w:pPr>
      <w:rPr>
        <w:rFonts w:hint="default"/>
        <w:lang w:val="ru-RU" w:eastAsia="en-US" w:bidi="ar-SA"/>
      </w:rPr>
    </w:lvl>
    <w:lvl w:ilvl="5" w:tplc="10CE3550">
      <w:numFmt w:val="bullet"/>
      <w:lvlText w:val="•"/>
      <w:lvlJc w:val="left"/>
      <w:pPr>
        <w:ind w:left="5303" w:hanging="725"/>
      </w:pPr>
      <w:rPr>
        <w:rFonts w:hint="default"/>
        <w:lang w:val="ru-RU" w:eastAsia="en-US" w:bidi="ar-SA"/>
      </w:rPr>
    </w:lvl>
    <w:lvl w:ilvl="6" w:tplc="AF7E09E0">
      <w:numFmt w:val="bullet"/>
      <w:lvlText w:val="•"/>
      <w:lvlJc w:val="left"/>
      <w:pPr>
        <w:ind w:left="6319" w:hanging="725"/>
      </w:pPr>
      <w:rPr>
        <w:rFonts w:hint="default"/>
        <w:lang w:val="ru-RU" w:eastAsia="en-US" w:bidi="ar-SA"/>
      </w:rPr>
    </w:lvl>
    <w:lvl w:ilvl="7" w:tplc="50EE27CA">
      <w:numFmt w:val="bullet"/>
      <w:lvlText w:val="•"/>
      <w:lvlJc w:val="left"/>
      <w:pPr>
        <w:ind w:left="7336" w:hanging="725"/>
      </w:pPr>
      <w:rPr>
        <w:rFonts w:hint="default"/>
        <w:lang w:val="ru-RU" w:eastAsia="en-US" w:bidi="ar-SA"/>
      </w:rPr>
    </w:lvl>
    <w:lvl w:ilvl="8" w:tplc="D28E190C">
      <w:numFmt w:val="bullet"/>
      <w:lvlText w:val="•"/>
      <w:lvlJc w:val="left"/>
      <w:pPr>
        <w:ind w:left="8353" w:hanging="725"/>
      </w:pPr>
      <w:rPr>
        <w:rFonts w:hint="default"/>
        <w:lang w:val="ru-RU" w:eastAsia="en-US" w:bidi="ar-SA"/>
      </w:rPr>
    </w:lvl>
  </w:abstractNum>
  <w:abstractNum w:abstractNumId="62"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5E843C6E"/>
    <w:multiLevelType w:val="hybridMultilevel"/>
    <w:tmpl w:val="430A28EA"/>
    <w:lvl w:ilvl="0" w:tplc="E2708CD8">
      <w:start w:val="4"/>
      <w:numFmt w:val="decimal"/>
      <w:lvlText w:val="%1"/>
      <w:lvlJc w:val="left"/>
      <w:pPr>
        <w:ind w:left="3881" w:hanging="420"/>
      </w:pPr>
      <w:rPr>
        <w:rFonts w:hint="default"/>
        <w:lang w:val="ru-RU" w:eastAsia="en-US" w:bidi="ar-SA"/>
      </w:rPr>
    </w:lvl>
    <w:lvl w:ilvl="1" w:tplc="E4C4BCD4">
      <w:numFmt w:val="none"/>
      <w:lvlText w:val=""/>
      <w:lvlJc w:val="left"/>
      <w:pPr>
        <w:tabs>
          <w:tab w:val="num" w:pos="360"/>
        </w:tabs>
      </w:pPr>
    </w:lvl>
    <w:lvl w:ilvl="2" w:tplc="A770DFE0">
      <w:numFmt w:val="bullet"/>
      <w:lvlText w:val="•"/>
      <w:lvlJc w:val="left"/>
      <w:pPr>
        <w:ind w:left="5153" w:hanging="420"/>
      </w:pPr>
      <w:rPr>
        <w:rFonts w:hint="default"/>
        <w:lang w:val="ru-RU" w:eastAsia="en-US" w:bidi="ar-SA"/>
      </w:rPr>
    </w:lvl>
    <w:lvl w:ilvl="3" w:tplc="45367E44">
      <w:numFmt w:val="bullet"/>
      <w:lvlText w:val="•"/>
      <w:lvlJc w:val="left"/>
      <w:pPr>
        <w:ind w:left="5789" w:hanging="420"/>
      </w:pPr>
      <w:rPr>
        <w:rFonts w:hint="default"/>
        <w:lang w:val="ru-RU" w:eastAsia="en-US" w:bidi="ar-SA"/>
      </w:rPr>
    </w:lvl>
    <w:lvl w:ilvl="4" w:tplc="8E00210C">
      <w:numFmt w:val="bullet"/>
      <w:lvlText w:val="•"/>
      <w:lvlJc w:val="left"/>
      <w:pPr>
        <w:ind w:left="6426" w:hanging="420"/>
      </w:pPr>
      <w:rPr>
        <w:rFonts w:hint="default"/>
        <w:lang w:val="ru-RU" w:eastAsia="en-US" w:bidi="ar-SA"/>
      </w:rPr>
    </w:lvl>
    <w:lvl w:ilvl="5" w:tplc="2374A042">
      <w:numFmt w:val="bullet"/>
      <w:lvlText w:val="•"/>
      <w:lvlJc w:val="left"/>
      <w:pPr>
        <w:ind w:left="7063" w:hanging="420"/>
      </w:pPr>
      <w:rPr>
        <w:rFonts w:hint="default"/>
        <w:lang w:val="ru-RU" w:eastAsia="en-US" w:bidi="ar-SA"/>
      </w:rPr>
    </w:lvl>
    <w:lvl w:ilvl="6" w:tplc="73FE32DC">
      <w:numFmt w:val="bullet"/>
      <w:lvlText w:val="•"/>
      <w:lvlJc w:val="left"/>
      <w:pPr>
        <w:ind w:left="7699" w:hanging="420"/>
      </w:pPr>
      <w:rPr>
        <w:rFonts w:hint="default"/>
        <w:lang w:val="ru-RU" w:eastAsia="en-US" w:bidi="ar-SA"/>
      </w:rPr>
    </w:lvl>
    <w:lvl w:ilvl="7" w:tplc="7234C6EC">
      <w:numFmt w:val="bullet"/>
      <w:lvlText w:val="•"/>
      <w:lvlJc w:val="left"/>
      <w:pPr>
        <w:ind w:left="8336" w:hanging="420"/>
      </w:pPr>
      <w:rPr>
        <w:rFonts w:hint="default"/>
        <w:lang w:val="ru-RU" w:eastAsia="en-US" w:bidi="ar-SA"/>
      </w:rPr>
    </w:lvl>
    <w:lvl w:ilvl="8" w:tplc="C3C4E67E">
      <w:numFmt w:val="bullet"/>
      <w:lvlText w:val="•"/>
      <w:lvlJc w:val="left"/>
      <w:pPr>
        <w:ind w:left="8973" w:hanging="420"/>
      </w:pPr>
      <w:rPr>
        <w:rFonts w:hint="default"/>
        <w:lang w:val="ru-RU" w:eastAsia="en-US" w:bidi="ar-SA"/>
      </w:rPr>
    </w:lvl>
  </w:abstractNum>
  <w:abstractNum w:abstractNumId="64"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6"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 w15:restartNumberingAfterBreak="0">
    <w:nsid w:val="61234013"/>
    <w:multiLevelType w:val="hybridMultilevel"/>
    <w:tmpl w:val="94D06EB4"/>
    <w:lvl w:ilvl="0" w:tplc="8B085AF6">
      <w:start w:val="1"/>
      <w:numFmt w:val="decimal"/>
      <w:lvlText w:val="%1-"/>
      <w:lvlJc w:val="left"/>
      <w:pPr>
        <w:ind w:left="152" w:hanging="201"/>
      </w:pPr>
      <w:rPr>
        <w:rFonts w:ascii="Times New Roman" w:eastAsia="Times New Roman" w:hAnsi="Times New Roman" w:cs="Times New Roman" w:hint="default"/>
        <w:spacing w:val="-1"/>
        <w:w w:val="100"/>
        <w:sz w:val="22"/>
        <w:szCs w:val="22"/>
        <w:lang w:val="ru-RU" w:eastAsia="en-US" w:bidi="ar-SA"/>
      </w:rPr>
    </w:lvl>
    <w:lvl w:ilvl="1" w:tplc="E372070E">
      <w:numFmt w:val="bullet"/>
      <w:lvlText w:val="•"/>
      <w:lvlJc w:val="left"/>
      <w:pPr>
        <w:ind w:left="1168" w:hanging="201"/>
      </w:pPr>
      <w:rPr>
        <w:rFonts w:hint="default"/>
        <w:lang w:val="ru-RU" w:eastAsia="en-US" w:bidi="ar-SA"/>
      </w:rPr>
    </w:lvl>
    <w:lvl w:ilvl="2" w:tplc="F1588788">
      <w:numFmt w:val="bullet"/>
      <w:lvlText w:val="•"/>
      <w:lvlJc w:val="left"/>
      <w:pPr>
        <w:ind w:left="2177" w:hanging="201"/>
      </w:pPr>
      <w:rPr>
        <w:rFonts w:hint="default"/>
        <w:lang w:val="ru-RU" w:eastAsia="en-US" w:bidi="ar-SA"/>
      </w:rPr>
    </w:lvl>
    <w:lvl w:ilvl="3" w:tplc="E9502938">
      <w:numFmt w:val="bullet"/>
      <w:lvlText w:val="•"/>
      <w:lvlJc w:val="left"/>
      <w:pPr>
        <w:ind w:left="3185" w:hanging="201"/>
      </w:pPr>
      <w:rPr>
        <w:rFonts w:hint="default"/>
        <w:lang w:val="ru-RU" w:eastAsia="en-US" w:bidi="ar-SA"/>
      </w:rPr>
    </w:lvl>
    <w:lvl w:ilvl="4" w:tplc="D35CFEB0">
      <w:numFmt w:val="bullet"/>
      <w:lvlText w:val="•"/>
      <w:lvlJc w:val="left"/>
      <w:pPr>
        <w:ind w:left="4194" w:hanging="201"/>
      </w:pPr>
      <w:rPr>
        <w:rFonts w:hint="default"/>
        <w:lang w:val="ru-RU" w:eastAsia="en-US" w:bidi="ar-SA"/>
      </w:rPr>
    </w:lvl>
    <w:lvl w:ilvl="5" w:tplc="392825EE">
      <w:numFmt w:val="bullet"/>
      <w:lvlText w:val="•"/>
      <w:lvlJc w:val="left"/>
      <w:pPr>
        <w:ind w:left="5203" w:hanging="201"/>
      </w:pPr>
      <w:rPr>
        <w:rFonts w:hint="default"/>
        <w:lang w:val="ru-RU" w:eastAsia="en-US" w:bidi="ar-SA"/>
      </w:rPr>
    </w:lvl>
    <w:lvl w:ilvl="6" w:tplc="6DD606D0">
      <w:numFmt w:val="bullet"/>
      <w:lvlText w:val="•"/>
      <w:lvlJc w:val="left"/>
      <w:pPr>
        <w:ind w:left="6211" w:hanging="201"/>
      </w:pPr>
      <w:rPr>
        <w:rFonts w:hint="default"/>
        <w:lang w:val="ru-RU" w:eastAsia="en-US" w:bidi="ar-SA"/>
      </w:rPr>
    </w:lvl>
    <w:lvl w:ilvl="7" w:tplc="C9B4A542">
      <w:numFmt w:val="bullet"/>
      <w:lvlText w:val="•"/>
      <w:lvlJc w:val="left"/>
      <w:pPr>
        <w:ind w:left="7220" w:hanging="201"/>
      </w:pPr>
      <w:rPr>
        <w:rFonts w:hint="default"/>
        <w:lang w:val="ru-RU" w:eastAsia="en-US" w:bidi="ar-SA"/>
      </w:rPr>
    </w:lvl>
    <w:lvl w:ilvl="8" w:tplc="47108D0A">
      <w:numFmt w:val="bullet"/>
      <w:lvlText w:val="•"/>
      <w:lvlJc w:val="left"/>
      <w:pPr>
        <w:ind w:left="8229" w:hanging="201"/>
      </w:pPr>
      <w:rPr>
        <w:rFonts w:hint="default"/>
        <w:lang w:val="ru-RU" w:eastAsia="en-US" w:bidi="ar-SA"/>
      </w:rPr>
    </w:lvl>
  </w:abstractNum>
  <w:abstractNum w:abstractNumId="69" w15:restartNumberingAfterBreak="0">
    <w:nsid w:val="612C208F"/>
    <w:multiLevelType w:val="hybridMultilevel"/>
    <w:tmpl w:val="9DF8A9A2"/>
    <w:lvl w:ilvl="0" w:tplc="51F0ED78">
      <w:start w:val="22"/>
      <w:numFmt w:val="decimal"/>
      <w:lvlText w:val="%1."/>
      <w:lvlJc w:val="left"/>
      <w:pPr>
        <w:ind w:left="212" w:hanging="567"/>
      </w:pPr>
      <w:rPr>
        <w:rFonts w:ascii="Times New Roman" w:eastAsia="Times New Roman" w:hAnsi="Times New Roman" w:cs="Times New Roman" w:hint="default"/>
        <w:w w:val="100"/>
        <w:sz w:val="24"/>
        <w:szCs w:val="24"/>
        <w:lang w:val="ru-RU" w:eastAsia="en-US" w:bidi="ar-SA"/>
      </w:rPr>
    </w:lvl>
    <w:lvl w:ilvl="1" w:tplc="938E355E">
      <w:numFmt w:val="bullet"/>
      <w:lvlText w:val="•"/>
      <w:lvlJc w:val="left"/>
      <w:pPr>
        <w:ind w:left="1236" w:hanging="567"/>
      </w:pPr>
      <w:rPr>
        <w:rFonts w:hint="default"/>
        <w:lang w:val="ru-RU" w:eastAsia="en-US" w:bidi="ar-SA"/>
      </w:rPr>
    </w:lvl>
    <w:lvl w:ilvl="2" w:tplc="B6B82656">
      <w:numFmt w:val="bullet"/>
      <w:lvlText w:val="•"/>
      <w:lvlJc w:val="left"/>
      <w:pPr>
        <w:ind w:left="2253" w:hanging="567"/>
      </w:pPr>
      <w:rPr>
        <w:rFonts w:hint="default"/>
        <w:lang w:val="ru-RU" w:eastAsia="en-US" w:bidi="ar-SA"/>
      </w:rPr>
    </w:lvl>
    <w:lvl w:ilvl="3" w:tplc="1F3E0716">
      <w:numFmt w:val="bullet"/>
      <w:lvlText w:val="•"/>
      <w:lvlJc w:val="left"/>
      <w:pPr>
        <w:ind w:left="3269" w:hanging="567"/>
      </w:pPr>
      <w:rPr>
        <w:rFonts w:hint="default"/>
        <w:lang w:val="ru-RU" w:eastAsia="en-US" w:bidi="ar-SA"/>
      </w:rPr>
    </w:lvl>
    <w:lvl w:ilvl="4" w:tplc="31700B22">
      <w:numFmt w:val="bullet"/>
      <w:lvlText w:val="•"/>
      <w:lvlJc w:val="left"/>
      <w:pPr>
        <w:ind w:left="4286" w:hanging="567"/>
      </w:pPr>
      <w:rPr>
        <w:rFonts w:hint="default"/>
        <w:lang w:val="ru-RU" w:eastAsia="en-US" w:bidi="ar-SA"/>
      </w:rPr>
    </w:lvl>
    <w:lvl w:ilvl="5" w:tplc="727A4168">
      <w:numFmt w:val="bullet"/>
      <w:lvlText w:val="•"/>
      <w:lvlJc w:val="left"/>
      <w:pPr>
        <w:ind w:left="5303" w:hanging="567"/>
      </w:pPr>
      <w:rPr>
        <w:rFonts w:hint="default"/>
        <w:lang w:val="ru-RU" w:eastAsia="en-US" w:bidi="ar-SA"/>
      </w:rPr>
    </w:lvl>
    <w:lvl w:ilvl="6" w:tplc="8ECCB836">
      <w:numFmt w:val="bullet"/>
      <w:lvlText w:val="•"/>
      <w:lvlJc w:val="left"/>
      <w:pPr>
        <w:ind w:left="6319" w:hanging="567"/>
      </w:pPr>
      <w:rPr>
        <w:rFonts w:hint="default"/>
        <w:lang w:val="ru-RU" w:eastAsia="en-US" w:bidi="ar-SA"/>
      </w:rPr>
    </w:lvl>
    <w:lvl w:ilvl="7" w:tplc="95902EFC">
      <w:numFmt w:val="bullet"/>
      <w:lvlText w:val="•"/>
      <w:lvlJc w:val="left"/>
      <w:pPr>
        <w:ind w:left="7336" w:hanging="567"/>
      </w:pPr>
      <w:rPr>
        <w:rFonts w:hint="default"/>
        <w:lang w:val="ru-RU" w:eastAsia="en-US" w:bidi="ar-SA"/>
      </w:rPr>
    </w:lvl>
    <w:lvl w:ilvl="8" w:tplc="DF1E2448">
      <w:numFmt w:val="bullet"/>
      <w:lvlText w:val="•"/>
      <w:lvlJc w:val="left"/>
      <w:pPr>
        <w:ind w:left="8353" w:hanging="567"/>
      </w:pPr>
      <w:rPr>
        <w:rFonts w:hint="default"/>
        <w:lang w:val="ru-RU" w:eastAsia="en-US" w:bidi="ar-SA"/>
      </w:rPr>
    </w:lvl>
  </w:abstractNum>
  <w:abstractNum w:abstractNumId="70"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62AC20E0"/>
    <w:multiLevelType w:val="hybridMultilevel"/>
    <w:tmpl w:val="F78C48B2"/>
    <w:lvl w:ilvl="0" w:tplc="38963054">
      <w:start w:val="4"/>
      <w:numFmt w:val="decimal"/>
      <w:lvlText w:val="%1"/>
      <w:lvlJc w:val="left"/>
      <w:pPr>
        <w:ind w:left="152" w:hanging="617"/>
      </w:pPr>
      <w:rPr>
        <w:rFonts w:hint="default"/>
        <w:lang w:val="ru-RU" w:eastAsia="en-US" w:bidi="ar-SA"/>
      </w:rPr>
    </w:lvl>
    <w:lvl w:ilvl="1" w:tplc="76A61C50">
      <w:numFmt w:val="none"/>
      <w:lvlText w:val=""/>
      <w:lvlJc w:val="left"/>
      <w:pPr>
        <w:tabs>
          <w:tab w:val="num" w:pos="360"/>
        </w:tabs>
      </w:pPr>
    </w:lvl>
    <w:lvl w:ilvl="2" w:tplc="9A60EC88">
      <w:numFmt w:val="none"/>
      <w:lvlText w:val=""/>
      <w:lvlJc w:val="left"/>
      <w:pPr>
        <w:tabs>
          <w:tab w:val="num" w:pos="360"/>
        </w:tabs>
      </w:pPr>
    </w:lvl>
    <w:lvl w:ilvl="3" w:tplc="CE3A2E3A">
      <w:numFmt w:val="bullet"/>
      <w:lvlText w:val="•"/>
      <w:lvlJc w:val="left"/>
      <w:pPr>
        <w:ind w:left="3185" w:hanging="617"/>
      </w:pPr>
      <w:rPr>
        <w:rFonts w:hint="default"/>
        <w:lang w:val="ru-RU" w:eastAsia="en-US" w:bidi="ar-SA"/>
      </w:rPr>
    </w:lvl>
    <w:lvl w:ilvl="4" w:tplc="BABE7FFC">
      <w:numFmt w:val="bullet"/>
      <w:lvlText w:val="•"/>
      <w:lvlJc w:val="left"/>
      <w:pPr>
        <w:ind w:left="4194" w:hanging="617"/>
      </w:pPr>
      <w:rPr>
        <w:rFonts w:hint="default"/>
        <w:lang w:val="ru-RU" w:eastAsia="en-US" w:bidi="ar-SA"/>
      </w:rPr>
    </w:lvl>
    <w:lvl w:ilvl="5" w:tplc="50EE1CF0">
      <w:numFmt w:val="bullet"/>
      <w:lvlText w:val="•"/>
      <w:lvlJc w:val="left"/>
      <w:pPr>
        <w:ind w:left="5203" w:hanging="617"/>
      </w:pPr>
      <w:rPr>
        <w:rFonts w:hint="default"/>
        <w:lang w:val="ru-RU" w:eastAsia="en-US" w:bidi="ar-SA"/>
      </w:rPr>
    </w:lvl>
    <w:lvl w:ilvl="6" w:tplc="765C0824">
      <w:numFmt w:val="bullet"/>
      <w:lvlText w:val="•"/>
      <w:lvlJc w:val="left"/>
      <w:pPr>
        <w:ind w:left="6211" w:hanging="617"/>
      </w:pPr>
      <w:rPr>
        <w:rFonts w:hint="default"/>
        <w:lang w:val="ru-RU" w:eastAsia="en-US" w:bidi="ar-SA"/>
      </w:rPr>
    </w:lvl>
    <w:lvl w:ilvl="7" w:tplc="8AE4D9FC">
      <w:numFmt w:val="bullet"/>
      <w:lvlText w:val="•"/>
      <w:lvlJc w:val="left"/>
      <w:pPr>
        <w:ind w:left="7220" w:hanging="617"/>
      </w:pPr>
      <w:rPr>
        <w:rFonts w:hint="default"/>
        <w:lang w:val="ru-RU" w:eastAsia="en-US" w:bidi="ar-SA"/>
      </w:rPr>
    </w:lvl>
    <w:lvl w:ilvl="8" w:tplc="52C2428A">
      <w:numFmt w:val="bullet"/>
      <w:lvlText w:val="•"/>
      <w:lvlJc w:val="left"/>
      <w:pPr>
        <w:ind w:left="8229" w:hanging="617"/>
      </w:pPr>
      <w:rPr>
        <w:rFonts w:hint="default"/>
        <w:lang w:val="ru-RU" w:eastAsia="en-US" w:bidi="ar-SA"/>
      </w:rPr>
    </w:lvl>
  </w:abstractNum>
  <w:abstractNum w:abstractNumId="73" w15:restartNumberingAfterBreak="0">
    <w:nsid w:val="62B63AA6"/>
    <w:multiLevelType w:val="hybridMultilevel"/>
    <w:tmpl w:val="6E9CF276"/>
    <w:lvl w:ilvl="0" w:tplc="2DD6C158">
      <w:start w:val="1"/>
      <w:numFmt w:val="decimal"/>
      <w:lvlText w:val="%1)"/>
      <w:lvlJc w:val="left"/>
      <w:pPr>
        <w:ind w:left="212" w:hanging="245"/>
      </w:pPr>
      <w:rPr>
        <w:rFonts w:ascii="Times New Roman" w:eastAsia="Times New Roman" w:hAnsi="Times New Roman" w:cs="Times New Roman" w:hint="default"/>
        <w:w w:val="100"/>
        <w:sz w:val="22"/>
        <w:szCs w:val="22"/>
        <w:lang w:val="ru-RU" w:eastAsia="en-US" w:bidi="ar-SA"/>
      </w:rPr>
    </w:lvl>
    <w:lvl w:ilvl="1" w:tplc="E2AA2F44">
      <w:numFmt w:val="bullet"/>
      <w:lvlText w:val="•"/>
      <w:lvlJc w:val="left"/>
      <w:pPr>
        <w:ind w:left="1236" w:hanging="245"/>
      </w:pPr>
      <w:rPr>
        <w:rFonts w:hint="default"/>
        <w:lang w:val="ru-RU" w:eastAsia="en-US" w:bidi="ar-SA"/>
      </w:rPr>
    </w:lvl>
    <w:lvl w:ilvl="2" w:tplc="ADD0760A">
      <w:numFmt w:val="bullet"/>
      <w:lvlText w:val="•"/>
      <w:lvlJc w:val="left"/>
      <w:pPr>
        <w:ind w:left="2253" w:hanging="245"/>
      </w:pPr>
      <w:rPr>
        <w:rFonts w:hint="default"/>
        <w:lang w:val="ru-RU" w:eastAsia="en-US" w:bidi="ar-SA"/>
      </w:rPr>
    </w:lvl>
    <w:lvl w:ilvl="3" w:tplc="BFF22446">
      <w:numFmt w:val="bullet"/>
      <w:lvlText w:val="•"/>
      <w:lvlJc w:val="left"/>
      <w:pPr>
        <w:ind w:left="3269" w:hanging="245"/>
      </w:pPr>
      <w:rPr>
        <w:rFonts w:hint="default"/>
        <w:lang w:val="ru-RU" w:eastAsia="en-US" w:bidi="ar-SA"/>
      </w:rPr>
    </w:lvl>
    <w:lvl w:ilvl="4" w:tplc="F5BCCE6C">
      <w:numFmt w:val="bullet"/>
      <w:lvlText w:val="•"/>
      <w:lvlJc w:val="left"/>
      <w:pPr>
        <w:ind w:left="4286" w:hanging="245"/>
      </w:pPr>
      <w:rPr>
        <w:rFonts w:hint="default"/>
        <w:lang w:val="ru-RU" w:eastAsia="en-US" w:bidi="ar-SA"/>
      </w:rPr>
    </w:lvl>
    <w:lvl w:ilvl="5" w:tplc="A830C62C">
      <w:numFmt w:val="bullet"/>
      <w:lvlText w:val="•"/>
      <w:lvlJc w:val="left"/>
      <w:pPr>
        <w:ind w:left="5303" w:hanging="245"/>
      </w:pPr>
      <w:rPr>
        <w:rFonts w:hint="default"/>
        <w:lang w:val="ru-RU" w:eastAsia="en-US" w:bidi="ar-SA"/>
      </w:rPr>
    </w:lvl>
    <w:lvl w:ilvl="6" w:tplc="FEEA0D68">
      <w:numFmt w:val="bullet"/>
      <w:lvlText w:val="•"/>
      <w:lvlJc w:val="left"/>
      <w:pPr>
        <w:ind w:left="6319" w:hanging="245"/>
      </w:pPr>
      <w:rPr>
        <w:rFonts w:hint="default"/>
        <w:lang w:val="ru-RU" w:eastAsia="en-US" w:bidi="ar-SA"/>
      </w:rPr>
    </w:lvl>
    <w:lvl w:ilvl="7" w:tplc="C33C4782">
      <w:numFmt w:val="bullet"/>
      <w:lvlText w:val="•"/>
      <w:lvlJc w:val="left"/>
      <w:pPr>
        <w:ind w:left="7336" w:hanging="245"/>
      </w:pPr>
      <w:rPr>
        <w:rFonts w:hint="default"/>
        <w:lang w:val="ru-RU" w:eastAsia="en-US" w:bidi="ar-SA"/>
      </w:rPr>
    </w:lvl>
    <w:lvl w:ilvl="8" w:tplc="CF3CBB5E">
      <w:numFmt w:val="bullet"/>
      <w:lvlText w:val="•"/>
      <w:lvlJc w:val="left"/>
      <w:pPr>
        <w:ind w:left="8353" w:hanging="245"/>
      </w:pPr>
      <w:rPr>
        <w:rFonts w:hint="default"/>
        <w:lang w:val="ru-RU" w:eastAsia="en-US" w:bidi="ar-SA"/>
      </w:rPr>
    </w:lvl>
  </w:abstractNum>
  <w:abstractNum w:abstractNumId="74" w15:restartNumberingAfterBreak="0">
    <w:nsid w:val="6502446A"/>
    <w:multiLevelType w:val="hybridMultilevel"/>
    <w:tmpl w:val="F766B99C"/>
    <w:lvl w:ilvl="0" w:tplc="3A3A1ED4">
      <w:start w:val="2"/>
      <w:numFmt w:val="decimal"/>
      <w:lvlText w:val="%1"/>
      <w:lvlJc w:val="left"/>
      <w:pPr>
        <w:ind w:left="1094" w:hanging="882"/>
      </w:pPr>
      <w:rPr>
        <w:rFonts w:hint="default"/>
        <w:lang w:val="ru-RU" w:eastAsia="en-US" w:bidi="ar-SA"/>
      </w:rPr>
    </w:lvl>
    <w:lvl w:ilvl="1" w:tplc="FF5609E0">
      <w:numFmt w:val="none"/>
      <w:lvlText w:val=""/>
      <w:lvlJc w:val="left"/>
      <w:pPr>
        <w:tabs>
          <w:tab w:val="num" w:pos="360"/>
        </w:tabs>
      </w:pPr>
    </w:lvl>
    <w:lvl w:ilvl="2" w:tplc="1D441C8C">
      <w:numFmt w:val="none"/>
      <w:lvlText w:val=""/>
      <w:lvlJc w:val="left"/>
      <w:pPr>
        <w:tabs>
          <w:tab w:val="num" w:pos="360"/>
        </w:tabs>
      </w:pPr>
    </w:lvl>
    <w:lvl w:ilvl="3" w:tplc="7EE6A94A">
      <w:numFmt w:val="none"/>
      <w:lvlText w:val=""/>
      <w:lvlJc w:val="left"/>
      <w:pPr>
        <w:tabs>
          <w:tab w:val="num" w:pos="360"/>
        </w:tabs>
      </w:pPr>
    </w:lvl>
    <w:lvl w:ilvl="4" w:tplc="1FE4CEB4">
      <w:numFmt w:val="none"/>
      <w:lvlText w:val=""/>
      <w:lvlJc w:val="left"/>
      <w:pPr>
        <w:tabs>
          <w:tab w:val="num" w:pos="360"/>
        </w:tabs>
      </w:pPr>
    </w:lvl>
    <w:lvl w:ilvl="5" w:tplc="4696410C">
      <w:numFmt w:val="bullet"/>
      <w:lvlText w:val="•"/>
      <w:lvlJc w:val="left"/>
      <w:pPr>
        <w:ind w:left="5743" w:hanging="882"/>
      </w:pPr>
      <w:rPr>
        <w:rFonts w:hint="default"/>
        <w:lang w:val="ru-RU" w:eastAsia="en-US" w:bidi="ar-SA"/>
      </w:rPr>
    </w:lvl>
    <w:lvl w:ilvl="6" w:tplc="F372DC18">
      <w:numFmt w:val="bullet"/>
      <w:lvlText w:val="•"/>
      <w:lvlJc w:val="left"/>
      <w:pPr>
        <w:ind w:left="6671" w:hanging="882"/>
      </w:pPr>
      <w:rPr>
        <w:rFonts w:hint="default"/>
        <w:lang w:val="ru-RU" w:eastAsia="en-US" w:bidi="ar-SA"/>
      </w:rPr>
    </w:lvl>
    <w:lvl w:ilvl="7" w:tplc="2E827798">
      <w:numFmt w:val="bullet"/>
      <w:lvlText w:val="•"/>
      <w:lvlJc w:val="left"/>
      <w:pPr>
        <w:ind w:left="7600" w:hanging="882"/>
      </w:pPr>
      <w:rPr>
        <w:rFonts w:hint="default"/>
        <w:lang w:val="ru-RU" w:eastAsia="en-US" w:bidi="ar-SA"/>
      </w:rPr>
    </w:lvl>
    <w:lvl w:ilvl="8" w:tplc="9508D71A">
      <w:numFmt w:val="bullet"/>
      <w:lvlText w:val="•"/>
      <w:lvlJc w:val="left"/>
      <w:pPr>
        <w:ind w:left="8529" w:hanging="882"/>
      </w:pPr>
      <w:rPr>
        <w:rFonts w:hint="default"/>
        <w:lang w:val="ru-RU" w:eastAsia="en-US" w:bidi="ar-SA"/>
      </w:rPr>
    </w:lvl>
  </w:abstractNum>
  <w:abstractNum w:abstractNumId="75"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6" w15:restartNumberingAfterBreak="0">
    <w:nsid w:val="68223469"/>
    <w:multiLevelType w:val="hybridMultilevel"/>
    <w:tmpl w:val="8C3EC15E"/>
    <w:lvl w:ilvl="0" w:tplc="CB5C1A4A">
      <w:start w:val="4"/>
      <w:numFmt w:val="decimal"/>
      <w:lvlText w:val="%1"/>
      <w:lvlJc w:val="left"/>
      <w:pPr>
        <w:ind w:left="752" w:hanging="600"/>
      </w:pPr>
      <w:rPr>
        <w:rFonts w:hint="default"/>
        <w:lang w:val="ru-RU" w:eastAsia="en-US" w:bidi="ar-SA"/>
      </w:rPr>
    </w:lvl>
    <w:lvl w:ilvl="1" w:tplc="EEE09CF2">
      <w:numFmt w:val="none"/>
      <w:lvlText w:val=""/>
      <w:lvlJc w:val="left"/>
      <w:pPr>
        <w:tabs>
          <w:tab w:val="num" w:pos="360"/>
        </w:tabs>
      </w:pPr>
    </w:lvl>
    <w:lvl w:ilvl="2" w:tplc="71E033E6">
      <w:numFmt w:val="none"/>
      <w:lvlText w:val=""/>
      <w:lvlJc w:val="left"/>
      <w:pPr>
        <w:tabs>
          <w:tab w:val="num" w:pos="360"/>
        </w:tabs>
      </w:pPr>
    </w:lvl>
    <w:lvl w:ilvl="3" w:tplc="5EFC4462">
      <w:numFmt w:val="none"/>
      <w:lvlText w:val=""/>
      <w:lvlJc w:val="left"/>
      <w:pPr>
        <w:tabs>
          <w:tab w:val="num" w:pos="360"/>
        </w:tabs>
      </w:pPr>
    </w:lvl>
    <w:lvl w:ilvl="4" w:tplc="C742A4FC">
      <w:numFmt w:val="bullet"/>
      <w:lvlText w:val="•"/>
      <w:lvlJc w:val="left"/>
      <w:pPr>
        <w:ind w:left="3922" w:hanging="864"/>
      </w:pPr>
      <w:rPr>
        <w:rFonts w:hint="default"/>
        <w:lang w:val="ru-RU" w:eastAsia="en-US" w:bidi="ar-SA"/>
      </w:rPr>
    </w:lvl>
    <w:lvl w:ilvl="5" w:tplc="D26CFFCE">
      <w:numFmt w:val="bullet"/>
      <w:lvlText w:val="•"/>
      <w:lvlJc w:val="left"/>
      <w:pPr>
        <w:ind w:left="4976" w:hanging="864"/>
      </w:pPr>
      <w:rPr>
        <w:rFonts w:hint="default"/>
        <w:lang w:val="ru-RU" w:eastAsia="en-US" w:bidi="ar-SA"/>
      </w:rPr>
    </w:lvl>
    <w:lvl w:ilvl="6" w:tplc="33E656FC">
      <w:numFmt w:val="bullet"/>
      <w:lvlText w:val="•"/>
      <w:lvlJc w:val="left"/>
      <w:pPr>
        <w:ind w:left="6030" w:hanging="864"/>
      </w:pPr>
      <w:rPr>
        <w:rFonts w:hint="default"/>
        <w:lang w:val="ru-RU" w:eastAsia="en-US" w:bidi="ar-SA"/>
      </w:rPr>
    </w:lvl>
    <w:lvl w:ilvl="7" w:tplc="824E663E">
      <w:numFmt w:val="bullet"/>
      <w:lvlText w:val="•"/>
      <w:lvlJc w:val="left"/>
      <w:pPr>
        <w:ind w:left="7084" w:hanging="864"/>
      </w:pPr>
      <w:rPr>
        <w:rFonts w:hint="default"/>
        <w:lang w:val="ru-RU" w:eastAsia="en-US" w:bidi="ar-SA"/>
      </w:rPr>
    </w:lvl>
    <w:lvl w:ilvl="8" w:tplc="DFA6A158">
      <w:numFmt w:val="bullet"/>
      <w:lvlText w:val="•"/>
      <w:lvlJc w:val="left"/>
      <w:pPr>
        <w:ind w:left="8138" w:hanging="864"/>
      </w:pPr>
      <w:rPr>
        <w:rFonts w:hint="default"/>
        <w:lang w:val="ru-RU" w:eastAsia="en-US" w:bidi="ar-SA"/>
      </w:rPr>
    </w:lvl>
  </w:abstractNum>
  <w:abstractNum w:abstractNumId="77" w15:restartNumberingAfterBreak="0">
    <w:nsid w:val="6A4C25FD"/>
    <w:multiLevelType w:val="hybridMultilevel"/>
    <w:tmpl w:val="1396CD8A"/>
    <w:lvl w:ilvl="0" w:tplc="A784216E">
      <w:start w:val="2"/>
      <w:numFmt w:val="decimal"/>
      <w:lvlText w:val="%1"/>
      <w:lvlJc w:val="left"/>
      <w:pPr>
        <w:ind w:left="3977" w:hanging="420"/>
      </w:pPr>
      <w:rPr>
        <w:rFonts w:hint="default"/>
        <w:lang w:val="ru-RU" w:eastAsia="en-US" w:bidi="ar-SA"/>
      </w:rPr>
    </w:lvl>
    <w:lvl w:ilvl="1" w:tplc="F372F74A">
      <w:numFmt w:val="none"/>
      <w:lvlText w:val=""/>
      <w:lvlJc w:val="left"/>
      <w:pPr>
        <w:tabs>
          <w:tab w:val="num" w:pos="360"/>
        </w:tabs>
      </w:pPr>
    </w:lvl>
    <w:lvl w:ilvl="2" w:tplc="64B86CA0">
      <w:numFmt w:val="none"/>
      <w:lvlText w:val=""/>
      <w:lvlJc w:val="left"/>
      <w:pPr>
        <w:tabs>
          <w:tab w:val="num" w:pos="360"/>
        </w:tabs>
      </w:pPr>
    </w:lvl>
    <w:lvl w:ilvl="3" w:tplc="CC988DD4">
      <w:numFmt w:val="none"/>
      <w:lvlText w:val=""/>
      <w:lvlJc w:val="left"/>
      <w:pPr>
        <w:tabs>
          <w:tab w:val="num" w:pos="360"/>
        </w:tabs>
      </w:pPr>
    </w:lvl>
    <w:lvl w:ilvl="4" w:tplc="7E1EE8B2">
      <w:numFmt w:val="bullet"/>
      <w:lvlText w:val="•"/>
      <w:lvlJc w:val="left"/>
      <w:pPr>
        <w:ind w:left="5581" w:hanging="780"/>
      </w:pPr>
      <w:rPr>
        <w:rFonts w:hint="default"/>
        <w:lang w:val="ru-RU" w:eastAsia="en-US" w:bidi="ar-SA"/>
      </w:rPr>
    </w:lvl>
    <w:lvl w:ilvl="5" w:tplc="95964566">
      <w:numFmt w:val="bullet"/>
      <w:lvlText w:val="•"/>
      <w:lvlJc w:val="left"/>
      <w:pPr>
        <w:ind w:left="6382" w:hanging="780"/>
      </w:pPr>
      <w:rPr>
        <w:rFonts w:hint="default"/>
        <w:lang w:val="ru-RU" w:eastAsia="en-US" w:bidi="ar-SA"/>
      </w:rPr>
    </w:lvl>
    <w:lvl w:ilvl="6" w:tplc="E47C2842">
      <w:numFmt w:val="bullet"/>
      <w:lvlText w:val="•"/>
      <w:lvlJc w:val="left"/>
      <w:pPr>
        <w:ind w:left="7183" w:hanging="780"/>
      </w:pPr>
      <w:rPr>
        <w:rFonts w:hint="default"/>
        <w:lang w:val="ru-RU" w:eastAsia="en-US" w:bidi="ar-SA"/>
      </w:rPr>
    </w:lvl>
    <w:lvl w:ilvl="7" w:tplc="B6069614">
      <w:numFmt w:val="bullet"/>
      <w:lvlText w:val="•"/>
      <w:lvlJc w:val="left"/>
      <w:pPr>
        <w:ind w:left="7984" w:hanging="780"/>
      </w:pPr>
      <w:rPr>
        <w:rFonts w:hint="default"/>
        <w:lang w:val="ru-RU" w:eastAsia="en-US" w:bidi="ar-SA"/>
      </w:rPr>
    </w:lvl>
    <w:lvl w:ilvl="8" w:tplc="F32C6A0C">
      <w:numFmt w:val="bullet"/>
      <w:lvlText w:val="•"/>
      <w:lvlJc w:val="left"/>
      <w:pPr>
        <w:ind w:left="8784" w:hanging="780"/>
      </w:pPr>
      <w:rPr>
        <w:rFonts w:hint="default"/>
        <w:lang w:val="ru-RU" w:eastAsia="en-US" w:bidi="ar-SA"/>
      </w:rPr>
    </w:lvl>
  </w:abstractNum>
  <w:abstractNum w:abstractNumId="78" w15:restartNumberingAfterBreak="0">
    <w:nsid w:val="6DFC2D84"/>
    <w:multiLevelType w:val="hybridMultilevel"/>
    <w:tmpl w:val="D102AE88"/>
    <w:lvl w:ilvl="0" w:tplc="12909550">
      <w:start w:val="2"/>
      <w:numFmt w:val="decimal"/>
      <w:lvlText w:val="%1"/>
      <w:lvlJc w:val="left"/>
      <w:pPr>
        <w:ind w:left="212" w:hanging="742"/>
      </w:pPr>
      <w:rPr>
        <w:rFonts w:hint="default"/>
        <w:lang w:val="ru-RU" w:eastAsia="en-US" w:bidi="ar-SA"/>
      </w:rPr>
    </w:lvl>
    <w:lvl w:ilvl="1" w:tplc="93DCCBA2">
      <w:numFmt w:val="none"/>
      <w:lvlText w:val=""/>
      <w:lvlJc w:val="left"/>
      <w:pPr>
        <w:tabs>
          <w:tab w:val="num" w:pos="360"/>
        </w:tabs>
      </w:pPr>
    </w:lvl>
    <w:lvl w:ilvl="2" w:tplc="7CBEE716">
      <w:numFmt w:val="none"/>
      <w:lvlText w:val=""/>
      <w:lvlJc w:val="left"/>
      <w:pPr>
        <w:tabs>
          <w:tab w:val="num" w:pos="360"/>
        </w:tabs>
      </w:pPr>
    </w:lvl>
    <w:lvl w:ilvl="3" w:tplc="C8BEB70E">
      <w:numFmt w:val="none"/>
      <w:lvlText w:val=""/>
      <w:lvlJc w:val="left"/>
      <w:pPr>
        <w:tabs>
          <w:tab w:val="num" w:pos="360"/>
        </w:tabs>
      </w:pPr>
    </w:lvl>
    <w:lvl w:ilvl="4" w:tplc="07E06404">
      <w:numFmt w:val="bullet"/>
      <w:lvlText w:val="•"/>
      <w:lvlJc w:val="left"/>
      <w:pPr>
        <w:ind w:left="4286" w:hanging="742"/>
      </w:pPr>
      <w:rPr>
        <w:rFonts w:hint="default"/>
        <w:lang w:val="ru-RU" w:eastAsia="en-US" w:bidi="ar-SA"/>
      </w:rPr>
    </w:lvl>
    <w:lvl w:ilvl="5" w:tplc="6764C20C">
      <w:numFmt w:val="bullet"/>
      <w:lvlText w:val="•"/>
      <w:lvlJc w:val="left"/>
      <w:pPr>
        <w:ind w:left="5303" w:hanging="742"/>
      </w:pPr>
      <w:rPr>
        <w:rFonts w:hint="default"/>
        <w:lang w:val="ru-RU" w:eastAsia="en-US" w:bidi="ar-SA"/>
      </w:rPr>
    </w:lvl>
    <w:lvl w:ilvl="6" w:tplc="BD6A2DE6">
      <w:numFmt w:val="bullet"/>
      <w:lvlText w:val="•"/>
      <w:lvlJc w:val="left"/>
      <w:pPr>
        <w:ind w:left="6319" w:hanging="742"/>
      </w:pPr>
      <w:rPr>
        <w:rFonts w:hint="default"/>
        <w:lang w:val="ru-RU" w:eastAsia="en-US" w:bidi="ar-SA"/>
      </w:rPr>
    </w:lvl>
    <w:lvl w:ilvl="7" w:tplc="49EA0BB0">
      <w:numFmt w:val="bullet"/>
      <w:lvlText w:val="•"/>
      <w:lvlJc w:val="left"/>
      <w:pPr>
        <w:ind w:left="7336" w:hanging="742"/>
      </w:pPr>
      <w:rPr>
        <w:rFonts w:hint="default"/>
        <w:lang w:val="ru-RU" w:eastAsia="en-US" w:bidi="ar-SA"/>
      </w:rPr>
    </w:lvl>
    <w:lvl w:ilvl="8" w:tplc="B8A06166">
      <w:numFmt w:val="bullet"/>
      <w:lvlText w:val="•"/>
      <w:lvlJc w:val="left"/>
      <w:pPr>
        <w:ind w:left="8353" w:hanging="742"/>
      </w:pPr>
      <w:rPr>
        <w:rFonts w:hint="default"/>
        <w:lang w:val="ru-RU" w:eastAsia="en-US" w:bidi="ar-SA"/>
      </w:rPr>
    </w:lvl>
  </w:abstractNum>
  <w:abstractNum w:abstractNumId="79" w15:restartNumberingAfterBreak="0">
    <w:nsid w:val="6EC66AAA"/>
    <w:multiLevelType w:val="hybridMultilevel"/>
    <w:tmpl w:val="789C617A"/>
    <w:lvl w:ilvl="0" w:tplc="D994B398">
      <w:start w:val="1"/>
      <w:numFmt w:val="decimal"/>
      <w:lvlText w:val="%1)"/>
      <w:lvlJc w:val="left"/>
      <w:pPr>
        <w:ind w:left="452" w:hanging="240"/>
      </w:pPr>
      <w:rPr>
        <w:rFonts w:ascii="Times New Roman" w:eastAsia="Times New Roman" w:hAnsi="Times New Roman" w:cs="Times New Roman" w:hint="default"/>
        <w:w w:val="100"/>
        <w:sz w:val="22"/>
        <w:szCs w:val="22"/>
        <w:lang w:val="ru-RU" w:eastAsia="en-US" w:bidi="ar-SA"/>
      </w:rPr>
    </w:lvl>
    <w:lvl w:ilvl="1" w:tplc="51D0E856">
      <w:numFmt w:val="bullet"/>
      <w:lvlText w:val="•"/>
      <w:lvlJc w:val="left"/>
      <w:pPr>
        <w:ind w:left="1452" w:hanging="240"/>
      </w:pPr>
      <w:rPr>
        <w:rFonts w:hint="default"/>
        <w:lang w:val="ru-RU" w:eastAsia="en-US" w:bidi="ar-SA"/>
      </w:rPr>
    </w:lvl>
    <w:lvl w:ilvl="2" w:tplc="F22886EE">
      <w:numFmt w:val="bullet"/>
      <w:lvlText w:val="•"/>
      <w:lvlJc w:val="left"/>
      <w:pPr>
        <w:ind w:left="2445" w:hanging="240"/>
      </w:pPr>
      <w:rPr>
        <w:rFonts w:hint="default"/>
        <w:lang w:val="ru-RU" w:eastAsia="en-US" w:bidi="ar-SA"/>
      </w:rPr>
    </w:lvl>
    <w:lvl w:ilvl="3" w:tplc="D8CC98DE">
      <w:numFmt w:val="bullet"/>
      <w:lvlText w:val="•"/>
      <w:lvlJc w:val="left"/>
      <w:pPr>
        <w:ind w:left="3437" w:hanging="240"/>
      </w:pPr>
      <w:rPr>
        <w:rFonts w:hint="default"/>
        <w:lang w:val="ru-RU" w:eastAsia="en-US" w:bidi="ar-SA"/>
      </w:rPr>
    </w:lvl>
    <w:lvl w:ilvl="4" w:tplc="FC76F60C">
      <w:numFmt w:val="bullet"/>
      <w:lvlText w:val="•"/>
      <w:lvlJc w:val="left"/>
      <w:pPr>
        <w:ind w:left="4430" w:hanging="240"/>
      </w:pPr>
      <w:rPr>
        <w:rFonts w:hint="default"/>
        <w:lang w:val="ru-RU" w:eastAsia="en-US" w:bidi="ar-SA"/>
      </w:rPr>
    </w:lvl>
    <w:lvl w:ilvl="5" w:tplc="C848E586">
      <w:numFmt w:val="bullet"/>
      <w:lvlText w:val="•"/>
      <w:lvlJc w:val="left"/>
      <w:pPr>
        <w:ind w:left="5423" w:hanging="240"/>
      </w:pPr>
      <w:rPr>
        <w:rFonts w:hint="default"/>
        <w:lang w:val="ru-RU" w:eastAsia="en-US" w:bidi="ar-SA"/>
      </w:rPr>
    </w:lvl>
    <w:lvl w:ilvl="6" w:tplc="ED8EFA44">
      <w:numFmt w:val="bullet"/>
      <w:lvlText w:val="•"/>
      <w:lvlJc w:val="left"/>
      <w:pPr>
        <w:ind w:left="6415" w:hanging="240"/>
      </w:pPr>
      <w:rPr>
        <w:rFonts w:hint="default"/>
        <w:lang w:val="ru-RU" w:eastAsia="en-US" w:bidi="ar-SA"/>
      </w:rPr>
    </w:lvl>
    <w:lvl w:ilvl="7" w:tplc="C5140D0C">
      <w:numFmt w:val="bullet"/>
      <w:lvlText w:val="•"/>
      <w:lvlJc w:val="left"/>
      <w:pPr>
        <w:ind w:left="7408" w:hanging="240"/>
      </w:pPr>
      <w:rPr>
        <w:rFonts w:hint="default"/>
        <w:lang w:val="ru-RU" w:eastAsia="en-US" w:bidi="ar-SA"/>
      </w:rPr>
    </w:lvl>
    <w:lvl w:ilvl="8" w:tplc="D0BAF696">
      <w:numFmt w:val="bullet"/>
      <w:lvlText w:val="•"/>
      <w:lvlJc w:val="left"/>
      <w:pPr>
        <w:ind w:left="8401" w:hanging="240"/>
      </w:pPr>
      <w:rPr>
        <w:rFonts w:hint="default"/>
        <w:lang w:val="ru-RU" w:eastAsia="en-US" w:bidi="ar-SA"/>
      </w:rPr>
    </w:lvl>
  </w:abstractNum>
  <w:abstractNum w:abstractNumId="80" w15:restartNumberingAfterBreak="0">
    <w:nsid w:val="6F055F1E"/>
    <w:multiLevelType w:val="hybridMultilevel"/>
    <w:tmpl w:val="AFB65B10"/>
    <w:lvl w:ilvl="0" w:tplc="C9648B06">
      <w:start w:val="1"/>
      <w:numFmt w:val="decimal"/>
      <w:lvlText w:val="%1)"/>
      <w:lvlJc w:val="left"/>
      <w:pPr>
        <w:ind w:left="452" w:hanging="240"/>
      </w:pPr>
      <w:rPr>
        <w:rFonts w:ascii="Times New Roman" w:eastAsia="Times New Roman" w:hAnsi="Times New Roman" w:cs="Times New Roman" w:hint="default"/>
        <w:w w:val="100"/>
        <w:sz w:val="22"/>
        <w:szCs w:val="22"/>
        <w:lang w:val="ru-RU" w:eastAsia="en-US" w:bidi="ar-SA"/>
      </w:rPr>
    </w:lvl>
    <w:lvl w:ilvl="1" w:tplc="DE5E7E8A">
      <w:numFmt w:val="bullet"/>
      <w:lvlText w:val="•"/>
      <w:lvlJc w:val="left"/>
      <w:pPr>
        <w:ind w:left="1452" w:hanging="240"/>
      </w:pPr>
      <w:rPr>
        <w:rFonts w:hint="default"/>
        <w:lang w:val="ru-RU" w:eastAsia="en-US" w:bidi="ar-SA"/>
      </w:rPr>
    </w:lvl>
    <w:lvl w:ilvl="2" w:tplc="10AA91FC">
      <w:numFmt w:val="bullet"/>
      <w:lvlText w:val="•"/>
      <w:lvlJc w:val="left"/>
      <w:pPr>
        <w:ind w:left="2445" w:hanging="240"/>
      </w:pPr>
      <w:rPr>
        <w:rFonts w:hint="default"/>
        <w:lang w:val="ru-RU" w:eastAsia="en-US" w:bidi="ar-SA"/>
      </w:rPr>
    </w:lvl>
    <w:lvl w:ilvl="3" w:tplc="0136C8BE">
      <w:numFmt w:val="bullet"/>
      <w:lvlText w:val="•"/>
      <w:lvlJc w:val="left"/>
      <w:pPr>
        <w:ind w:left="3437" w:hanging="240"/>
      </w:pPr>
      <w:rPr>
        <w:rFonts w:hint="default"/>
        <w:lang w:val="ru-RU" w:eastAsia="en-US" w:bidi="ar-SA"/>
      </w:rPr>
    </w:lvl>
    <w:lvl w:ilvl="4" w:tplc="C65652FE">
      <w:numFmt w:val="bullet"/>
      <w:lvlText w:val="•"/>
      <w:lvlJc w:val="left"/>
      <w:pPr>
        <w:ind w:left="4430" w:hanging="240"/>
      </w:pPr>
      <w:rPr>
        <w:rFonts w:hint="default"/>
        <w:lang w:val="ru-RU" w:eastAsia="en-US" w:bidi="ar-SA"/>
      </w:rPr>
    </w:lvl>
    <w:lvl w:ilvl="5" w:tplc="3006B966">
      <w:numFmt w:val="bullet"/>
      <w:lvlText w:val="•"/>
      <w:lvlJc w:val="left"/>
      <w:pPr>
        <w:ind w:left="5423" w:hanging="240"/>
      </w:pPr>
      <w:rPr>
        <w:rFonts w:hint="default"/>
        <w:lang w:val="ru-RU" w:eastAsia="en-US" w:bidi="ar-SA"/>
      </w:rPr>
    </w:lvl>
    <w:lvl w:ilvl="6" w:tplc="37CA8BDE">
      <w:numFmt w:val="bullet"/>
      <w:lvlText w:val="•"/>
      <w:lvlJc w:val="left"/>
      <w:pPr>
        <w:ind w:left="6415" w:hanging="240"/>
      </w:pPr>
      <w:rPr>
        <w:rFonts w:hint="default"/>
        <w:lang w:val="ru-RU" w:eastAsia="en-US" w:bidi="ar-SA"/>
      </w:rPr>
    </w:lvl>
    <w:lvl w:ilvl="7" w:tplc="305A3C86">
      <w:numFmt w:val="bullet"/>
      <w:lvlText w:val="•"/>
      <w:lvlJc w:val="left"/>
      <w:pPr>
        <w:ind w:left="7408" w:hanging="240"/>
      </w:pPr>
      <w:rPr>
        <w:rFonts w:hint="default"/>
        <w:lang w:val="ru-RU" w:eastAsia="en-US" w:bidi="ar-SA"/>
      </w:rPr>
    </w:lvl>
    <w:lvl w:ilvl="8" w:tplc="4AC83662">
      <w:numFmt w:val="bullet"/>
      <w:lvlText w:val="•"/>
      <w:lvlJc w:val="left"/>
      <w:pPr>
        <w:ind w:left="8401" w:hanging="240"/>
      </w:pPr>
      <w:rPr>
        <w:rFonts w:hint="default"/>
        <w:lang w:val="ru-RU" w:eastAsia="en-US" w:bidi="ar-SA"/>
      </w:rPr>
    </w:lvl>
  </w:abstractNum>
  <w:abstractNum w:abstractNumId="81" w15:restartNumberingAfterBreak="0">
    <w:nsid w:val="6FC93428"/>
    <w:multiLevelType w:val="hybridMultilevel"/>
    <w:tmpl w:val="37E6C09E"/>
    <w:lvl w:ilvl="0" w:tplc="24DC5162">
      <w:numFmt w:val="bullet"/>
      <w:lvlText w:val=""/>
      <w:lvlJc w:val="left"/>
      <w:pPr>
        <w:ind w:left="1293" w:hanging="360"/>
      </w:pPr>
      <w:rPr>
        <w:rFonts w:ascii="Symbol" w:eastAsia="Symbol" w:hAnsi="Symbol" w:cs="Symbol" w:hint="default"/>
        <w:w w:val="100"/>
        <w:sz w:val="22"/>
        <w:szCs w:val="22"/>
        <w:lang w:val="ru-RU" w:eastAsia="en-US" w:bidi="ar-SA"/>
      </w:rPr>
    </w:lvl>
    <w:lvl w:ilvl="1" w:tplc="780C0156">
      <w:numFmt w:val="bullet"/>
      <w:lvlText w:val="•"/>
      <w:lvlJc w:val="left"/>
      <w:pPr>
        <w:ind w:left="2208" w:hanging="360"/>
      </w:pPr>
      <w:rPr>
        <w:rFonts w:hint="default"/>
        <w:lang w:val="ru-RU" w:eastAsia="en-US" w:bidi="ar-SA"/>
      </w:rPr>
    </w:lvl>
    <w:lvl w:ilvl="2" w:tplc="797C20E0">
      <w:numFmt w:val="bullet"/>
      <w:lvlText w:val="•"/>
      <w:lvlJc w:val="left"/>
      <w:pPr>
        <w:ind w:left="3117" w:hanging="360"/>
      </w:pPr>
      <w:rPr>
        <w:rFonts w:hint="default"/>
        <w:lang w:val="ru-RU" w:eastAsia="en-US" w:bidi="ar-SA"/>
      </w:rPr>
    </w:lvl>
    <w:lvl w:ilvl="3" w:tplc="81505578">
      <w:numFmt w:val="bullet"/>
      <w:lvlText w:val="•"/>
      <w:lvlJc w:val="left"/>
      <w:pPr>
        <w:ind w:left="4025" w:hanging="360"/>
      </w:pPr>
      <w:rPr>
        <w:rFonts w:hint="default"/>
        <w:lang w:val="ru-RU" w:eastAsia="en-US" w:bidi="ar-SA"/>
      </w:rPr>
    </w:lvl>
    <w:lvl w:ilvl="4" w:tplc="3DD46468">
      <w:numFmt w:val="bullet"/>
      <w:lvlText w:val="•"/>
      <w:lvlJc w:val="left"/>
      <w:pPr>
        <w:ind w:left="4934" w:hanging="360"/>
      </w:pPr>
      <w:rPr>
        <w:rFonts w:hint="default"/>
        <w:lang w:val="ru-RU" w:eastAsia="en-US" w:bidi="ar-SA"/>
      </w:rPr>
    </w:lvl>
    <w:lvl w:ilvl="5" w:tplc="7214DC9C">
      <w:numFmt w:val="bullet"/>
      <w:lvlText w:val="•"/>
      <w:lvlJc w:val="left"/>
      <w:pPr>
        <w:ind w:left="5843" w:hanging="360"/>
      </w:pPr>
      <w:rPr>
        <w:rFonts w:hint="default"/>
        <w:lang w:val="ru-RU" w:eastAsia="en-US" w:bidi="ar-SA"/>
      </w:rPr>
    </w:lvl>
    <w:lvl w:ilvl="6" w:tplc="C8D88628">
      <w:numFmt w:val="bullet"/>
      <w:lvlText w:val="•"/>
      <w:lvlJc w:val="left"/>
      <w:pPr>
        <w:ind w:left="6751" w:hanging="360"/>
      </w:pPr>
      <w:rPr>
        <w:rFonts w:hint="default"/>
        <w:lang w:val="ru-RU" w:eastAsia="en-US" w:bidi="ar-SA"/>
      </w:rPr>
    </w:lvl>
    <w:lvl w:ilvl="7" w:tplc="396681B8">
      <w:numFmt w:val="bullet"/>
      <w:lvlText w:val="•"/>
      <w:lvlJc w:val="left"/>
      <w:pPr>
        <w:ind w:left="7660" w:hanging="360"/>
      </w:pPr>
      <w:rPr>
        <w:rFonts w:hint="default"/>
        <w:lang w:val="ru-RU" w:eastAsia="en-US" w:bidi="ar-SA"/>
      </w:rPr>
    </w:lvl>
    <w:lvl w:ilvl="8" w:tplc="F97CA408">
      <w:numFmt w:val="bullet"/>
      <w:lvlText w:val="•"/>
      <w:lvlJc w:val="left"/>
      <w:pPr>
        <w:ind w:left="8569" w:hanging="360"/>
      </w:pPr>
      <w:rPr>
        <w:rFonts w:hint="default"/>
        <w:lang w:val="ru-RU" w:eastAsia="en-US" w:bidi="ar-SA"/>
      </w:rPr>
    </w:lvl>
  </w:abstractNum>
  <w:abstractNum w:abstractNumId="82"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18B2FC8"/>
    <w:multiLevelType w:val="hybridMultilevel"/>
    <w:tmpl w:val="AA6A1378"/>
    <w:lvl w:ilvl="0" w:tplc="459CEF62">
      <w:start w:val="1"/>
      <w:numFmt w:val="decimal"/>
      <w:lvlText w:val="%1)"/>
      <w:lvlJc w:val="left"/>
      <w:pPr>
        <w:ind w:left="212" w:hanging="295"/>
      </w:pPr>
      <w:rPr>
        <w:rFonts w:ascii="Times New Roman" w:eastAsia="Times New Roman" w:hAnsi="Times New Roman" w:cs="Times New Roman" w:hint="default"/>
        <w:w w:val="100"/>
        <w:sz w:val="22"/>
        <w:szCs w:val="22"/>
        <w:lang w:val="ru-RU" w:eastAsia="en-US" w:bidi="ar-SA"/>
      </w:rPr>
    </w:lvl>
    <w:lvl w:ilvl="1" w:tplc="2C2603F4">
      <w:numFmt w:val="bullet"/>
      <w:lvlText w:val="•"/>
      <w:lvlJc w:val="left"/>
      <w:pPr>
        <w:ind w:left="1236" w:hanging="295"/>
      </w:pPr>
      <w:rPr>
        <w:rFonts w:hint="default"/>
        <w:lang w:val="ru-RU" w:eastAsia="en-US" w:bidi="ar-SA"/>
      </w:rPr>
    </w:lvl>
    <w:lvl w:ilvl="2" w:tplc="1FAC6D60">
      <w:numFmt w:val="bullet"/>
      <w:lvlText w:val="•"/>
      <w:lvlJc w:val="left"/>
      <w:pPr>
        <w:ind w:left="2253" w:hanging="295"/>
      </w:pPr>
      <w:rPr>
        <w:rFonts w:hint="default"/>
        <w:lang w:val="ru-RU" w:eastAsia="en-US" w:bidi="ar-SA"/>
      </w:rPr>
    </w:lvl>
    <w:lvl w:ilvl="3" w:tplc="813EB2DA">
      <w:numFmt w:val="bullet"/>
      <w:lvlText w:val="•"/>
      <w:lvlJc w:val="left"/>
      <w:pPr>
        <w:ind w:left="3269" w:hanging="295"/>
      </w:pPr>
      <w:rPr>
        <w:rFonts w:hint="default"/>
        <w:lang w:val="ru-RU" w:eastAsia="en-US" w:bidi="ar-SA"/>
      </w:rPr>
    </w:lvl>
    <w:lvl w:ilvl="4" w:tplc="EAF6981A">
      <w:numFmt w:val="bullet"/>
      <w:lvlText w:val="•"/>
      <w:lvlJc w:val="left"/>
      <w:pPr>
        <w:ind w:left="4286" w:hanging="295"/>
      </w:pPr>
      <w:rPr>
        <w:rFonts w:hint="default"/>
        <w:lang w:val="ru-RU" w:eastAsia="en-US" w:bidi="ar-SA"/>
      </w:rPr>
    </w:lvl>
    <w:lvl w:ilvl="5" w:tplc="A8D0C5E0">
      <w:numFmt w:val="bullet"/>
      <w:lvlText w:val="•"/>
      <w:lvlJc w:val="left"/>
      <w:pPr>
        <w:ind w:left="5303" w:hanging="295"/>
      </w:pPr>
      <w:rPr>
        <w:rFonts w:hint="default"/>
        <w:lang w:val="ru-RU" w:eastAsia="en-US" w:bidi="ar-SA"/>
      </w:rPr>
    </w:lvl>
    <w:lvl w:ilvl="6" w:tplc="A7260974">
      <w:numFmt w:val="bullet"/>
      <w:lvlText w:val="•"/>
      <w:lvlJc w:val="left"/>
      <w:pPr>
        <w:ind w:left="6319" w:hanging="295"/>
      </w:pPr>
      <w:rPr>
        <w:rFonts w:hint="default"/>
        <w:lang w:val="ru-RU" w:eastAsia="en-US" w:bidi="ar-SA"/>
      </w:rPr>
    </w:lvl>
    <w:lvl w:ilvl="7" w:tplc="24120780">
      <w:numFmt w:val="bullet"/>
      <w:lvlText w:val="•"/>
      <w:lvlJc w:val="left"/>
      <w:pPr>
        <w:ind w:left="7336" w:hanging="295"/>
      </w:pPr>
      <w:rPr>
        <w:rFonts w:hint="default"/>
        <w:lang w:val="ru-RU" w:eastAsia="en-US" w:bidi="ar-SA"/>
      </w:rPr>
    </w:lvl>
    <w:lvl w:ilvl="8" w:tplc="3BEE93A0">
      <w:numFmt w:val="bullet"/>
      <w:lvlText w:val="•"/>
      <w:lvlJc w:val="left"/>
      <w:pPr>
        <w:ind w:left="8353" w:hanging="295"/>
      </w:pPr>
      <w:rPr>
        <w:rFonts w:hint="default"/>
        <w:lang w:val="ru-RU" w:eastAsia="en-US" w:bidi="ar-SA"/>
      </w:rPr>
    </w:lvl>
  </w:abstractNum>
  <w:abstractNum w:abstractNumId="84"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5" w15:restartNumberingAfterBreak="0">
    <w:nsid w:val="78023F63"/>
    <w:multiLevelType w:val="hybridMultilevel"/>
    <w:tmpl w:val="FB4C5CEA"/>
    <w:lvl w:ilvl="0" w:tplc="E5B86102">
      <w:start w:val="2"/>
      <w:numFmt w:val="decimal"/>
      <w:lvlText w:val="%1"/>
      <w:lvlJc w:val="left"/>
      <w:pPr>
        <w:ind w:left="212" w:hanging="942"/>
      </w:pPr>
      <w:rPr>
        <w:rFonts w:hint="default"/>
        <w:lang w:val="ru-RU" w:eastAsia="en-US" w:bidi="ar-SA"/>
      </w:rPr>
    </w:lvl>
    <w:lvl w:ilvl="1" w:tplc="FCF2554A">
      <w:numFmt w:val="none"/>
      <w:lvlText w:val=""/>
      <w:lvlJc w:val="left"/>
      <w:pPr>
        <w:tabs>
          <w:tab w:val="num" w:pos="360"/>
        </w:tabs>
      </w:pPr>
    </w:lvl>
    <w:lvl w:ilvl="2" w:tplc="4A3A1068">
      <w:numFmt w:val="none"/>
      <w:lvlText w:val=""/>
      <w:lvlJc w:val="left"/>
      <w:pPr>
        <w:tabs>
          <w:tab w:val="num" w:pos="360"/>
        </w:tabs>
      </w:pPr>
    </w:lvl>
    <w:lvl w:ilvl="3" w:tplc="EB745CB2">
      <w:numFmt w:val="none"/>
      <w:lvlText w:val=""/>
      <w:lvlJc w:val="left"/>
      <w:pPr>
        <w:tabs>
          <w:tab w:val="num" w:pos="360"/>
        </w:tabs>
      </w:pPr>
    </w:lvl>
    <w:lvl w:ilvl="4" w:tplc="B3E4D63A">
      <w:numFmt w:val="none"/>
      <w:lvlText w:val=""/>
      <w:lvlJc w:val="left"/>
      <w:pPr>
        <w:tabs>
          <w:tab w:val="num" w:pos="360"/>
        </w:tabs>
      </w:pPr>
    </w:lvl>
    <w:lvl w:ilvl="5" w:tplc="E63E688C">
      <w:numFmt w:val="bullet"/>
      <w:lvlText w:val="•"/>
      <w:lvlJc w:val="left"/>
      <w:pPr>
        <w:ind w:left="5303" w:hanging="942"/>
      </w:pPr>
      <w:rPr>
        <w:rFonts w:hint="default"/>
        <w:lang w:val="ru-RU" w:eastAsia="en-US" w:bidi="ar-SA"/>
      </w:rPr>
    </w:lvl>
    <w:lvl w:ilvl="6" w:tplc="214250A8">
      <w:numFmt w:val="bullet"/>
      <w:lvlText w:val="•"/>
      <w:lvlJc w:val="left"/>
      <w:pPr>
        <w:ind w:left="6319" w:hanging="942"/>
      </w:pPr>
      <w:rPr>
        <w:rFonts w:hint="default"/>
        <w:lang w:val="ru-RU" w:eastAsia="en-US" w:bidi="ar-SA"/>
      </w:rPr>
    </w:lvl>
    <w:lvl w:ilvl="7" w:tplc="90929FEA">
      <w:numFmt w:val="bullet"/>
      <w:lvlText w:val="•"/>
      <w:lvlJc w:val="left"/>
      <w:pPr>
        <w:ind w:left="7336" w:hanging="942"/>
      </w:pPr>
      <w:rPr>
        <w:rFonts w:hint="default"/>
        <w:lang w:val="ru-RU" w:eastAsia="en-US" w:bidi="ar-SA"/>
      </w:rPr>
    </w:lvl>
    <w:lvl w:ilvl="8" w:tplc="6CB6EED0">
      <w:numFmt w:val="bullet"/>
      <w:lvlText w:val="•"/>
      <w:lvlJc w:val="left"/>
      <w:pPr>
        <w:ind w:left="8353" w:hanging="942"/>
      </w:pPr>
      <w:rPr>
        <w:rFonts w:hint="default"/>
        <w:lang w:val="ru-RU" w:eastAsia="en-US" w:bidi="ar-SA"/>
      </w:rPr>
    </w:lvl>
  </w:abstractNum>
  <w:abstractNum w:abstractNumId="86" w15:restartNumberingAfterBreak="0">
    <w:nsid w:val="7A2D5880"/>
    <w:multiLevelType w:val="multilevel"/>
    <w:tmpl w:val="FBE8BD4E"/>
    <w:lvl w:ilvl="0">
      <w:start w:val="2"/>
      <w:numFmt w:val="decimal"/>
      <w:lvlText w:val="%1."/>
      <w:lvlJc w:val="left"/>
      <w:pPr>
        <w:ind w:left="645" w:hanging="645"/>
      </w:pPr>
      <w:rPr>
        <w:rFonts w:hint="default"/>
      </w:rPr>
    </w:lvl>
    <w:lvl w:ilvl="1">
      <w:start w:val="16"/>
      <w:numFmt w:val="decimal"/>
      <w:lvlText w:val="%1.%2."/>
      <w:lvlJc w:val="left"/>
      <w:pPr>
        <w:ind w:left="751" w:hanging="645"/>
      </w:pPr>
      <w:rPr>
        <w:rFonts w:hint="default"/>
      </w:rPr>
    </w:lvl>
    <w:lvl w:ilvl="2">
      <w:start w:val="2"/>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87" w15:restartNumberingAfterBreak="0">
    <w:nsid w:val="7B500AEE"/>
    <w:multiLevelType w:val="hybridMultilevel"/>
    <w:tmpl w:val="656A19B0"/>
    <w:lvl w:ilvl="0" w:tplc="C6180D8A">
      <w:start w:val="2"/>
      <w:numFmt w:val="decimal"/>
      <w:lvlText w:val="%1"/>
      <w:lvlJc w:val="left"/>
      <w:pPr>
        <w:ind w:left="212" w:hanging="721"/>
      </w:pPr>
      <w:rPr>
        <w:rFonts w:hint="default"/>
        <w:lang w:val="ru-RU" w:eastAsia="en-US" w:bidi="ar-SA"/>
      </w:rPr>
    </w:lvl>
    <w:lvl w:ilvl="1" w:tplc="DA9E8872">
      <w:numFmt w:val="none"/>
      <w:lvlText w:val=""/>
      <w:lvlJc w:val="left"/>
      <w:pPr>
        <w:tabs>
          <w:tab w:val="num" w:pos="360"/>
        </w:tabs>
      </w:pPr>
    </w:lvl>
    <w:lvl w:ilvl="2" w:tplc="ED92B578">
      <w:numFmt w:val="none"/>
      <w:lvlText w:val=""/>
      <w:lvlJc w:val="left"/>
      <w:pPr>
        <w:tabs>
          <w:tab w:val="num" w:pos="360"/>
        </w:tabs>
      </w:pPr>
    </w:lvl>
    <w:lvl w:ilvl="3" w:tplc="52003A48">
      <w:numFmt w:val="none"/>
      <w:lvlText w:val=""/>
      <w:lvlJc w:val="left"/>
      <w:pPr>
        <w:tabs>
          <w:tab w:val="num" w:pos="360"/>
        </w:tabs>
      </w:pPr>
    </w:lvl>
    <w:lvl w:ilvl="4" w:tplc="5650CEBC">
      <w:start w:val="1"/>
      <w:numFmt w:val="decimal"/>
      <w:lvlText w:val="%5)"/>
      <w:lvlJc w:val="left"/>
      <w:pPr>
        <w:ind w:left="813" w:hanging="240"/>
        <w:jc w:val="right"/>
      </w:pPr>
      <w:rPr>
        <w:rFonts w:ascii="Times New Roman" w:eastAsia="Times New Roman" w:hAnsi="Times New Roman" w:cs="Times New Roman" w:hint="default"/>
        <w:w w:val="100"/>
        <w:sz w:val="22"/>
        <w:szCs w:val="22"/>
        <w:lang w:val="ru-RU" w:eastAsia="en-US" w:bidi="ar-SA"/>
      </w:rPr>
    </w:lvl>
    <w:lvl w:ilvl="5" w:tplc="8DC2C09C">
      <w:numFmt w:val="bullet"/>
      <w:lvlText w:val="•"/>
      <w:lvlJc w:val="left"/>
      <w:pPr>
        <w:ind w:left="5071" w:hanging="240"/>
      </w:pPr>
      <w:rPr>
        <w:rFonts w:hint="default"/>
        <w:lang w:val="ru-RU" w:eastAsia="en-US" w:bidi="ar-SA"/>
      </w:rPr>
    </w:lvl>
    <w:lvl w:ilvl="6" w:tplc="C78CBEC0">
      <w:numFmt w:val="bullet"/>
      <w:lvlText w:val="•"/>
      <w:lvlJc w:val="left"/>
      <w:pPr>
        <w:ind w:left="6134" w:hanging="240"/>
      </w:pPr>
      <w:rPr>
        <w:rFonts w:hint="default"/>
        <w:lang w:val="ru-RU" w:eastAsia="en-US" w:bidi="ar-SA"/>
      </w:rPr>
    </w:lvl>
    <w:lvl w:ilvl="7" w:tplc="7DF82252">
      <w:numFmt w:val="bullet"/>
      <w:lvlText w:val="•"/>
      <w:lvlJc w:val="left"/>
      <w:pPr>
        <w:ind w:left="7197" w:hanging="240"/>
      </w:pPr>
      <w:rPr>
        <w:rFonts w:hint="default"/>
        <w:lang w:val="ru-RU" w:eastAsia="en-US" w:bidi="ar-SA"/>
      </w:rPr>
    </w:lvl>
    <w:lvl w:ilvl="8" w:tplc="1126555C">
      <w:numFmt w:val="bullet"/>
      <w:lvlText w:val="•"/>
      <w:lvlJc w:val="left"/>
      <w:pPr>
        <w:ind w:left="8260" w:hanging="240"/>
      </w:pPr>
      <w:rPr>
        <w:rFonts w:hint="default"/>
        <w:lang w:val="ru-RU" w:eastAsia="en-US" w:bidi="ar-SA"/>
      </w:rPr>
    </w:lvl>
  </w:abstractNum>
  <w:abstractNum w:abstractNumId="88" w15:restartNumberingAfterBreak="0">
    <w:nsid w:val="7BB938B2"/>
    <w:multiLevelType w:val="hybridMultilevel"/>
    <w:tmpl w:val="2940F6A8"/>
    <w:lvl w:ilvl="0" w:tplc="23C8F09E">
      <w:start w:val="3"/>
      <w:numFmt w:val="decimal"/>
      <w:lvlText w:val="%1"/>
      <w:lvlJc w:val="left"/>
      <w:pPr>
        <w:ind w:left="3362" w:hanging="420"/>
      </w:pPr>
      <w:rPr>
        <w:rFonts w:hint="default"/>
        <w:lang w:val="ru-RU" w:eastAsia="en-US" w:bidi="ar-SA"/>
      </w:rPr>
    </w:lvl>
    <w:lvl w:ilvl="1" w:tplc="84BA3E02">
      <w:numFmt w:val="none"/>
      <w:lvlText w:val=""/>
      <w:lvlJc w:val="left"/>
      <w:pPr>
        <w:tabs>
          <w:tab w:val="num" w:pos="360"/>
        </w:tabs>
      </w:pPr>
    </w:lvl>
    <w:lvl w:ilvl="2" w:tplc="52807C4E">
      <w:numFmt w:val="none"/>
      <w:lvlText w:val=""/>
      <w:lvlJc w:val="left"/>
      <w:pPr>
        <w:tabs>
          <w:tab w:val="num" w:pos="360"/>
        </w:tabs>
      </w:pPr>
    </w:lvl>
    <w:lvl w:ilvl="3" w:tplc="33F47ECE">
      <w:numFmt w:val="bullet"/>
      <w:lvlText w:val="•"/>
      <w:lvlJc w:val="left"/>
      <w:pPr>
        <w:ind w:left="4921" w:hanging="634"/>
      </w:pPr>
      <w:rPr>
        <w:rFonts w:hint="default"/>
        <w:lang w:val="ru-RU" w:eastAsia="en-US" w:bidi="ar-SA"/>
      </w:rPr>
    </w:lvl>
    <w:lvl w:ilvl="4" w:tplc="36081F06">
      <w:numFmt w:val="bullet"/>
      <w:lvlText w:val="•"/>
      <w:lvlJc w:val="left"/>
      <w:pPr>
        <w:ind w:left="5702" w:hanging="634"/>
      </w:pPr>
      <w:rPr>
        <w:rFonts w:hint="default"/>
        <w:lang w:val="ru-RU" w:eastAsia="en-US" w:bidi="ar-SA"/>
      </w:rPr>
    </w:lvl>
    <w:lvl w:ilvl="5" w:tplc="8CB688A4">
      <w:numFmt w:val="bullet"/>
      <w:lvlText w:val="•"/>
      <w:lvlJc w:val="left"/>
      <w:pPr>
        <w:ind w:left="6482" w:hanging="634"/>
      </w:pPr>
      <w:rPr>
        <w:rFonts w:hint="default"/>
        <w:lang w:val="ru-RU" w:eastAsia="en-US" w:bidi="ar-SA"/>
      </w:rPr>
    </w:lvl>
    <w:lvl w:ilvl="6" w:tplc="907A2F30">
      <w:numFmt w:val="bullet"/>
      <w:lvlText w:val="•"/>
      <w:lvlJc w:val="left"/>
      <w:pPr>
        <w:ind w:left="7263" w:hanging="634"/>
      </w:pPr>
      <w:rPr>
        <w:rFonts w:hint="default"/>
        <w:lang w:val="ru-RU" w:eastAsia="en-US" w:bidi="ar-SA"/>
      </w:rPr>
    </w:lvl>
    <w:lvl w:ilvl="7" w:tplc="942600F6">
      <w:numFmt w:val="bullet"/>
      <w:lvlText w:val="•"/>
      <w:lvlJc w:val="left"/>
      <w:pPr>
        <w:ind w:left="8044" w:hanging="634"/>
      </w:pPr>
      <w:rPr>
        <w:rFonts w:hint="default"/>
        <w:lang w:val="ru-RU" w:eastAsia="en-US" w:bidi="ar-SA"/>
      </w:rPr>
    </w:lvl>
    <w:lvl w:ilvl="8" w:tplc="4DEA5DCE">
      <w:numFmt w:val="bullet"/>
      <w:lvlText w:val="•"/>
      <w:lvlJc w:val="left"/>
      <w:pPr>
        <w:ind w:left="8824" w:hanging="634"/>
      </w:pPr>
      <w:rPr>
        <w:rFonts w:hint="default"/>
        <w:lang w:val="ru-RU" w:eastAsia="en-US" w:bidi="ar-SA"/>
      </w:rPr>
    </w:lvl>
  </w:abstractNum>
  <w:abstractNum w:abstractNumId="89" w15:restartNumberingAfterBreak="0">
    <w:nsid w:val="7FAE0222"/>
    <w:multiLevelType w:val="hybridMultilevel"/>
    <w:tmpl w:val="FC88806E"/>
    <w:lvl w:ilvl="0" w:tplc="8F10E2F0">
      <w:start w:val="2"/>
      <w:numFmt w:val="decimal"/>
      <w:lvlText w:val="%1"/>
      <w:lvlJc w:val="left"/>
      <w:pPr>
        <w:ind w:left="212" w:hanging="728"/>
      </w:pPr>
      <w:rPr>
        <w:rFonts w:hint="default"/>
        <w:lang w:val="ru-RU" w:eastAsia="en-US" w:bidi="ar-SA"/>
      </w:rPr>
    </w:lvl>
    <w:lvl w:ilvl="1" w:tplc="CB924408">
      <w:numFmt w:val="none"/>
      <w:lvlText w:val=""/>
      <w:lvlJc w:val="left"/>
      <w:pPr>
        <w:tabs>
          <w:tab w:val="num" w:pos="360"/>
        </w:tabs>
      </w:pPr>
    </w:lvl>
    <w:lvl w:ilvl="2" w:tplc="4A24DCDE">
      <w:numFmt w:val="none"/>
      <w:lvlText w:val=""/>
      <w:lvlJc w:val="left"/>
      <w:pPr>
        <w:tabs>
          <w:tab w:val="num" w:pos="360"/>
        </w:tabs>
      </w:pPr>
    </w:lvl>
    <w:lvl w:ilvl="3" w:tplc="DA9C29E2">
      <w:numFmt w:val="none"/>
      <w:lvlText w:val=""/>
      <w:lvlJc w:val="left"/>
      <w:pPr>
        <w:tabs>
          <w:tab w:val="num" w:pos="360"/>
        </w:tabs>
      </w:pPr>
    </w:lvl>
    <w:lvl w:ilvl="4" w:tplc="3604C3BA">
      <w:numFmt w:val="bullet"/>
      <w:lvlText w:val="•"/>
      <w:lvlJc w:val="left"/>
      <w:pPr>
        <w:ind w:left="4286" w:hanging="728"/>
      </w:pPr>
      <w:rPr>
        <w:rFonts w:hint="default"/>
        <w:lang w:val="ru-RU" w:eastAsia="en-US" w:bidi="ar-SA"/>
      </w:rPr>
    </w:lvl>
    <w:lvl w:ilvl="5" w:tplc="3B72CCBA">
      <w:numFmt w:val="bullet"/>
      <w:lvlText w:val="•"/>
      <w:lvlJc w:val="left"/>
      <w:pPr>
        <w:ind w:left="5303" w:hanging="728"/>
      </w:pPr>
      <w:rPr>
        <w:rFonts w:hint="default"/>
        <w:lang w:val="ru-RU" w:eastAsia="en-US" w:bidi="ar-SA"/>
      </w:rPr>
    </w:lvl>
    <w:lvl w:ilvl="6" w:tplc="90FA4D62">
      <w:numFmt w:val="bullet"/>
      <w:lvlText w:val="•"/>
      <w:lvlJc w:val="left"/>
      <w:pPr>
        <w:ind w:left="6319" w:hanging="728"/>
      </w:pPr>
      <w:rPr>
        <w:rFonts w:hint="default"/>
        <w:lang w:val="ru-RU" w:eastAsia="en-US" w:bidi="ar-SA"/>
      </w:rPr>
    </w:lvl>
    <w:lvl w:ilvl="7" w:tplc="FC4EE90A">
      <w:numFmt w:val="bullet"/>
      <w:lvlText w:val="•"/>
      <w:lvlJc w:val="left"/>
      <w:pPr>
        <w:ind w:left="7336" w:hanging="728"/>
      </w:pPr>
      <w:rPr>
        <w:rFonts w:hint="default"/>
        <w:lang w:val="ru-RU" w:eastAsia="en-US" w:bidi="ar-SA"/>
      </w:rPr>
    </w:lvl>
    <w:lvl w:ilvl="8" w:tplc="EC60BE94">
      <w:numFmt w:val="bullet"/>
      <w:lvlText w:val="•"/>
      <w:lvlJc w:val="left"/>
      <w:pPr>
        <w:ind w:left="8353" w:hanging="728"/>
      </w:pPr>
      <w:rPr>
        <w:rFonts w:hint="default"/>
        <w:lang w:val="ru-RU" w:eastAsia="en-US" w:bidi="ar-SA"/>
      </w:rPr>
    </w:lvl>
  </w:abstractNum>
  <w:num w:numId="1">
    <w:abstractNumId w:val="7"/>
  </w:num>
  <w:num w:numId="2">
    <w:abstractNumId w:val="68"/>
  </w:num>
  <w:num w:numId="3">
    <w:abstractNumId w:val="33"/>
  </w:num>
  <w:num w:numId="4">
    <w:abstractNumId w:val="76"/>
  </w:num>
  <w:num w:numId="5">
    <w:abstractNumId w:val="52"/>
  </w:num>
  <w:num w:numId="6">
    <w:abstractNumId w:val="63"/>
  </w:num>
  <w:num w:numId="7">
    <w:abstractNumId w:val="72"/>
  </w:num>
  <w:num w:numId="8">
    <w:abstractNumId w:val="56"/>
  </w:num>
  <w:num w:numId="9">
    <w:abstractNumId w:val="45"/>
  </w:num>
  <w:num w:numId="10">
    <w:abstractNumId w:val="88"/>
  </w:num>
  <w:num w:numId="11">
    <w:abstractNumId w:val="32"/>
  </w:num>
  <w:num w:numId="12">
    <w:abstractNumId w:val="46"/>
  </w:num>
  <w:num w:numId="13">
    <w:abstractNumId w:val="77"/>
  </w:num>
  <w:num w:numId="14">
    <w:abstractNumId w:val="57"/>
  </w:num>
  <w:num w:numId="15">
    <w:abstractNumId w:val="49"/>
  </w:num>
  <w:num w:numId="16">
    <w:abstractNumId w:val="50"/>
  </w:num>
  <w:num w:numId="17">
    <w:abstractNumId w:val="69"/>
  </w:num>
  <w:num w:numId="18">
    <w:abstractNumId w:val="24"/>
  </w:num>
  <w:num w:numId="19">
    <w:abstractNumId w:val="23"/>
  </w:num>
  <w:num w:numId="20">
    <w:abstractNumId w:val="80"/>
  </w:num>
  <w:num w:numId="21">
    <w:abstractNumId w:val="74"/>
  </w:num>
  <w:num w:numId="22">
    <w:abstractNumId w:val="27"/>
  </w:num>
  <w:num w:numId="23">
    <w:abstractNumId w:val="12"/>
  </w:num>
  <w:num w:numId="24">
    <w:abstractNumId w:val="34"/>
  </w:num>
  <w:num w:numId="25">
    <w:abstractNumId w:val="85"/>
  </w:num>
  <w:num w:numId="26">
    <w:abstractNumId w:val="35"/>
  </w:num>
  <w:num w:numId="27">
    <w:abstractNumId w:val="73"/>
  </w:num>
  <w:num w:numId="28">
    <w:abstractNumId w:val="51"/>
  </w:num>
  <w:num w:numId="29">
    <w:abstractNumId w:val="61"/>
  </w:num>
  <w:num w:numId="30">
    <w:abstractNumId w:val="58"/>
  </w:num>
  <w:num w:numId="31">
    <w:abstractNumId w:val="9"/>
  </w:num>
  <w:num w:numId="32">
    <w:abstractNumId w:val="53"/>
  </w:num>
  <w:num w:numId="33">
    <w:abstractNumId w:val="83"/>
  </w:num>
  <w:num w:numId="34">
    <w:abstractNumId w:val="89"/>
  </w:num>
  <w:num w:numId="35">
    <w:abstractNumId w:val="22"/>
  </w:num>
  <w:num w:numId="36">
    <w:abstractNumId w:val="42"/>
  </w:num>
  <w:num w:numId="37">
    <w:abstractNumId w:val="8"/>
  </w:num>
  <w:num w:numId="38">
    <w:abstractNumId w:val="39"/>
  </w:num>
  <w:num w:numId="39">
    <w:abstractNumId w:val="37"/>
  </w:num>
  <w:num w:numId="40">
    <w:abstractNumId w:val="1"/>
  </w:num>
  <w:num w:numId="41">
    <w:abstractNumId w:val="2"/>
  </w:num>
  <w:num w:numId="42">
    <w:abstractNumId w:val="19"/>
  </w:num>
  <w:num w:numId="43">
    <w:abstractNumId w:val="17"/>
  </w:num>
  <w:num w:numId="44">
    <w:abstractNumId w:val="30"/>
  </w:num>
  <w:num w:numId="45">
    <w:abstractNumId w:val="78"/>
  </w:num>
  <w:num w:numId="46">
    <w:abstractNumId w:val="79"/>
  </w:num>
  <w:num w:numId="47">
    <w:abstractNumId w:val="38"/>
  </w:num>
  <w:num w:numId="48">
    <w:abstractNumId w:val="47"/>
  </w:num>
  <w:num w:numId="49">
    <w:abstractNumId w:val="21"/>
  </w:num>
  <w:num w:numId="50">
    <w:abstractNumId w:val="87"/>
  </w:num>
  <w:num w:numId="51">
    <w:abstractNumId w:val="60"/>
  </w:num>
  <w:num w:numId="52">
    <w:abstractNumId w:val="10"/>
  </w:num>
  <w:num w:numId="53">
    <w:abstractNumId w:val="81"/>
  </w:num>
  <w:num w:numId="54">
    <w:abstractNumId w:val="31"/>
  </w:num>
  <w:num w:numId="55">
    <w:abstractNumId w:val="43"/>
  </w:num>
  <w:num w:numId="56">
    <w:abstractNumId w:val="41"/>
  </w:num>
  <w:num w:numId="57">
    <w:abstractNumId w:val="20"/>
  </w:num>
  <w:num w:numId="58">
    <w:abstractNumId w:val="0"/>
    <w:lvlOverride w:ilvl="0">
      <w:startOverride w:val="1"/>
    </w:lvlOverride>
  </w:num>
  <w:num w:numId="59">
    <w:abstractNumId w:val="54"/>
  </w:num>
  <w:num w:numId="60">
    <w:abstractNumId w:val="28"/>
  </w:num>
  <w:num w:numId="61">
    <w:abstractNumId w:val="55"/>
  </w:num>
  <w:num w:numId="62">
    <w:abstractNumId w:val="26"/>
  </w:num>
  <w:num w:numId="63">
    <w:abstractNumId w:val="13"/>
  </w:num>
  <w:num w:numId="64">
    <w:abstractNumId w:val="84"/>
  </w:num>
  <w:num w:numId="65">
    <w:abstractNumId w:val="18"/>
  </w:num>
  <w:num w:numId="66">
    <w:abstractNumId w:val="14"/>
  </w:num>
  <w:num w:numId="67">
    <w:abstractNumId w:val="16"/>
  </w:num>
  <w:num w:numId="68">
    <w:abstractNumId w:val="59"/>
  </w:num>
  <w:num w:numId="69">
    <w:abstractNumId w:val="29"/>
  </w:num>
  <w:num w:numId="70">
    <w:abstractNumId w:val="67"/>
  </w:num>
  <w:num w:numId="71">
    <w:abstractNumId w:val="48"/>
  </w:num>
  <w:num w:numId="72">
    <w:abstractNumId w:val="75"/>
  </w:num>
  <w:num w:numId="73">
    <w:abstractNumId w:val="65"/>
  </w:num>
  <w:num w:numId="74">
    <w:abstractNumId w:val="11"/>
  </w:num>
  <w:num w:numId="75">
    <w:abstractNumId w:val="62"/>
  </w:num>
  <w:num w:numId="76">
    <w:abstractNumId w:val="5"/>
  </w:num>
  <w:num w:numId="77">
    <w:abstractNumId w:val="71"/>
  </w:num>
  <w:num w:numId="78">
    <w:abstractNumId w:val="66"/>
  </w:num>
  <w:num w:numId="79">
    <w:abstractNumId w:val="82"/>
  </w:num>
  <w:num w:numId="80">
    <w:abstractNumId w:val="4"/>
  </w:num>
  <w:num w:numId="81">
    <w:abstractNumId w:val="40"/>
  </w:num>
  <w:num w:numId="82">
    <w:abstractNumId w:val="70"/>
  </w:num>
  <w:num w:numId="83">
    <w:abstractNumId w:val="3"/>
  </w:num>
  <w:num w:numId="84">
    <w:abstractNumId w:val="36"/>
  </w:num>
  <w:num w:numId="85">
    <w:abstractNumId w:val="25"/>
  </w:num>
  <w:num w:numId="86">
    <w:abstractNumId w:val="64"/>
  </w:num>
  <w:num w:numId="87">
    <w:abstractNumId w:val="6"/>
  </w:num>
  <w:num w:numId="88">
    <w:abstractNumId w:val="86"/>
  </w:num>
  <w:num w:numId="89">
    <w:abstractNumId w:val="44"/>
  </w:num>
  <w:num w:numId="90">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1E"/>
    <w:rsid w:val="00036D82"/>
    <w:rsid w:val="00063805"/>
    <w:rsid w:val="00075935"/>
    <w:rsid w:val="000F21BB"/>
    <w:rsid w:val="00150EF0"/>
    <w:rsid w:val="001C55D3"/>
    <w:rsid w:val="001F71F2"/>
    <w:rsid w:val="002E00D4"/>
    <w:rsid w:val="00327ED2"/>
    <w:rsid w:val="00340F9C"/>
    <w:rsid w:val="00376F60"/>
    <w:rsid w:val="00393ABB"/>
    <w:rsid w:val="003D4947"/>
    <w:rsid w:val="0052501E"/>
    <w:rsid w:val="00541A41"/>
    <w:rsid w:val="005E3DB6"/>
    <w:rsid w:val="005F79F1"/>
    <w:rsid w:val="00634BD5"/>
    <w:rsid w:val="006536D1"/>
    <w:rsid w:val="006652A9"/>
    <w:rsid w:val="006712B1"/>
    <w:rsid w:val="00707E43"/>
    <w:rsid w:val="00744D30"/>
    <w:rsid w:val="00791253"/>
    <w:rsid w:val="0079358D"/>
    <w:rsid w:val="007C1D18"/>
    <w:rsid w:val="007F27D4"/>
    <w:rsid w:val="00842F24"/>
    <w:rsid w:val="008B7DB0"/>
    <w:rsid w:val="00941B05"/>
    <w:rsid w:val="009A3633"/>
    <w:rsid w:val="00A4353A"/>
    <w:rsid w:val="00A75BB8"/>
    <w:rsid w:val="00A83CCE"/>
    <w:rsid w:val="00AF4DF8"/>
    <w:rsid w:val="00B0116E"/>
    <w:rsid w:val="00B0778F"/>
    <w:rsid w:val="00B332A2"/>
    <w:rsid w:val="00B71898"/>
    <w:rsid w:val="00C57B93"/>
    <w:rsid w:val="00C778B3"/>
    <w:rsid w:val="00C86AFB"/>
    <w:rsid w:val="00D52D7D"/>
    <w:rsid w:val="00D7587F"/>
    <w:rsid w:val="00E12D52"/>
    <w:rsid w:val="00E61FBD"/>
    <w:rsid w:val="00E717DD"/>
    <w:rsid w:val="00EC6C9C"/>
    <w:rsid w:val="00F05107"/>
    <w:rsid w:val="00F122CC"/>
    <w:rsid w:val="00F92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35012AE-1EF9-4125-B2B9-55CEB886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52501E"/>
    <w:rPr>
      <w:rFonts w:ascii="Times New Roman" w:eastAsia="Times New Roman" w:hAnsi="Times New Roman" w:cs="Times New Roman"/>
      <w:lang w:val="ru-RU"/>
    </w:rPr>
  </w:style>
  <w:style w:type="paragraph" w:styleId="1">
    <w:name w:val="heading 1"/>
    <w:basedOn w:val="a0"/>
    <w:next w:val="a0"/>
    <w:link w:val="10"/>
    <w:uiPriority w:val="9"/>
    <w:qFormat/>
    <w:rsid w:val="00B0116E"/>
    <w:pPr>
      <w:keepNext/>
      <w:keepLines/>
      <w:widowControl/>
      <w:autoSpaceDE/>
      <w:autoSpaceDN/>
      <w:spacing w:line="259" w:lineRule="auto"/>
      <w:jc w:val="center"/>
      <w:outlineLvl w:val="0"/>
    </w:pPr>
    <w:rPr>
      <w:rFonts w:eastAsiaTheme="majorEastAsia" w:cstheme="majorBidi"/>
      <w:b/>
      <w:sz w:val="28"/>
      <w:szCs w:val="32"/>
      <w:lang w:eastAsia="ru-RU"/>
    </w:rPr>
  </w:style>
  <w:style w:type="paragraph" w:styleId="2">
    <w:name w:val="heading 2"/>
    <w:basedOn w:val="a0"/>
    <w:next w:val="a0"/>
    <w:link w:val="20"/>
    <w:uiPriority w:val="99"/>
    <w:qFormat/>
    <w:rsid w:val="00B0116E"/>
    <w:pPr>
      <w:keepNext/>
      <w:widowControl/>
      <w:autoSpaceDE/>
      <w:autoSpaceDN/>
      <w:spacing w:before="240" w:after="60" w:line="276" w:lineRule="auto"/>
      <w:jc w:val="right"/>
      <w:outlineLvl w:val="1"/>
    </w:pPr>
    <w:rPr>
      <w:rFonts w:cs="Arial"/>
      <w:b/>
      <w:bCs/>
      <w:iCs/>
      <w:sz w:val="28"/>
      <w:szCs w:val="28"/>
    </w:rPr>
  </w:style>
  <w:style w:type="paragraph" w:styleId="3">
    <w:name w:val="heading 3"/>
    <w:basedOn w:val="a0"/>
    <w:next w:val="a0"/>
    <w:link w:val="30"/>
    <w:unhideWhenUsed/>
    <w:qFormat/>
    <w:rsid w:val="00B0116E"/>
    <w:pPr>
      <w:keepNext/>
      <w:keepLines/>
      <w:widowControl/>
      <w:autoSpaceDE/>
      <w:autoSpaceDN/>
      <w:spacing w:line="259" w:lineRule="auto"/>
      <w:jc w:val="center"/>
      <w:outlineLvl w:val="2"/>
    </w:pPr>
    <w:rPr>
      <w:rFonts w:eastAsiaTheme="majorEastAsia" w:cstheme="majorBidi"/>
      <w:sz w:val="28"/>
      <w:szCs w:val="24"/>
    </w:rPr>
  </w:style>
  <w:style w:type="paragraph" w:styleId="4">
    <w:name w:val="heading 4"/>
    <w:basedOn w:val="a0"/>
    <w:next w:val="a0"/>
    <w:link w:val="40"/>
    <w:uiPriority w:val="9"/>
    <w:unhideWhenUsed/>
    <w:qFormat/>
    <w:rsid w:val="00B0116E"/>
    <w:pPr>
      <w:keepNext/>
      <w:keepLines/>
      <w:widowControl/>
      <w:autoSpaceDE/>
      <w:autoSpaceDN/>
      <w:spacing w:line="259" w:lineRule="auto"/>
      <w:outlineLvl w:val="3"/>
    </w:pPr>
    <w:rPr>
      <w:rFonts w:eastAsiaTheme="majorEastAsia" w:cstheme="majorBidi"/>
      <w:b/>
      <w:iCs/>
      <w:sz w:val="28"/>
      <w:lang w:eastAsia="ru-RU"/>
    </w:rPr>
  </w:style>
  <w:style w:type="paragraph" w:styleId="50">
    <w:name w:val="heading 5"/>
    <w:basedOn w:val="a0"/>
    <w:next w:val="a0"/>
    <w:link w:val="52"/>
    <w:uiPriority w:val="9"/>
    <w:unhideWhenUsed/>
    <w:qFormat/>
    <w:rsid w:val="00B0116E"/>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unhideWhenUsed/>
    <w:qFormat/>
    <w:rsid w:val="0052501E"/>
    <w:tblPr>
      <w:tblInd w:w="0" w:type="dxa"/>
      <w:tblCellMar>
        <w:top w:w="0" w:type="dxa"/>
        <w:left w:w="0" w:type="dxa"/>
        <w:bottom w:w="0" w:type="dxa"/>
        <w:right w:w="0" w:type="dxa"/>
      </w:tblCellMar>
    </w:tblPr>
  </w:style>
  <w:style w:type="paragraph" w:styleId="a4">
    <w:name w:val="Body Text"/>
    <w:basedOn w:val="a0"/>
    <w:link w:val="a5"/>
    <w:uiPriority w:val="99"/>
    <w:qFormat/>
    <w:rsid w:val="0052501E"/>
    <w:pPr>
      <w:ind w:left="212"/>
      <w:jc w:val="both"/>
    </w:pPr>
  </w:style>
  <w:style w:type="paragraph" w:customStyle="1" w:styleId="11">
    <w:name w:val="Заголовок 11"/>
    <w:basedOn w:val="a0"/>
    <w:uiPriority w:val="1"/>
    <w:qFormat/>
    <w:rsid w:val="0052501E"/>
    <w:pPr>
      <w:spacing w:before="71"/>
      <w:ind w:left="203"/>
      <w:outlineLvl w:val="1"/>
    </w:pPr>
    <w:rPr>
      <w:b/>
      <w:bCs/>
      <w:sz w:val="28"/>
      <w:szCs w:val="28"/>
    </w:rPr>
  </w:style>
  <w:style w:type="paragraph" w:customStyle="1" w:styleId="21">
    <w:name w:val="Заголовок 21"/>
    <w:basedOn w:val="a0"/>
    <w:uiPriority w:val="1"/>
    <w:qFormat/>
    <w:rsid w:val="0052501E"/>
    <w:pPr>
      <w:ind w:left="212"/>
      <w:outlineLvl w:val="2"/>
    </w:pPr>
    <w:rPr>
      <w:b/>
      <w:bCs/>
      <w:sz w:val="24"/>
      <w:szCs w:val="24"/>
    </w:rPr>
  </w:style>
  <w:style w:type="paragraph" w:customStyle="1" w:styleId="31">
    <w:name w:val="Заголовок 31"/>
    <w:basedOn w:val="a0"/>
    <w:uiPriority w:val="1"/>
    <w:qFormat/>
    <w:rsid w:val="0052501E"/>
    <w:pPr>
      <w:ind w:left="212"/>
      <w:outlineLvl w:val="3"/>
    </w:pPr>
    <w:rPr>
      <w:b/>
      <w:bCs/>
    </w:rPr>
  </w:style>
  <w:style w:type="paragraph" w:styleId="a6">
    <w:name w:val="List Paragraph"/>
    <w:basedOn w:val="a0"/>
    <w:link w:val="a7"/>
    <w:uiPriority w:val="34"/>
    <w:qFormat/>
    <w:rsid w:val="0052501E"/>
    <w:pPr>
      <w:ind w:left="212"/>
      <w:jc w:val="both"/>
    </w:pPr>
  </w:style>
  <w:style w:type="paragraph" w:customStyle="1" w:styleId="TableParagraph">
    <w:name w:val="Table Paragraph"/>
    <w:basedOn w:val="a0"/>
    <w:uiPriority w:val="1"/>
    <w:qFormat/>
    <w:rsid w:val="0052501E"/>
  </w:style>
  <w:style w:type="paragraph" w:styleId="a8">
    <w:name w:val="Balloon Text"/>
    <w:basedOn w:val="a0"/>
    <w:link w:val="a9"/>
    <w:uiPriority w:val="99"/>
    <w:semiHidden/>
    <w:unhideWhenUsed/>
    <w:rsid w:val="006652A9"/>
    <w:rPr>
      <w:rFonts w:ascii="Tahoma" w:hAnsi="Tahoma" w:cs="Tahoma"/>
      <w:sz w:val="16"/>
      <w:szCs w:val="16"/>
    </w:rPr>
  </w:style>
  <w:style w:type="character" w:customStyle="1" w:styleId="a9">
    <w:name w:val="Текст выноски Знак"/>
    <w:basedOn w:val="a1"/>
    <w:link w:val="a8"/>
    <w:uiPriority w:val="99"/>
    <w:semiHidden/>
    <w:rsid w:val="006652A9"/>
    <w:rPr>
      <w:rFonts w:ascii="Tahoma" w:eastAsia="Times New Roman" w:hAnsi="Tahoma" w:cs="Tahoma"/>
      <w:sz w:val="16"/>
      <w:szCs w:val="16"/>
      <w:lang w:val="ru-RU"/>
    </w:rPr>
  </w:style>
  <w:style w:type="character" w:customStyle="1" w:styleId="10">
    <w:name w:val="Заголовок 1 Знак"/>
    <w:basedOn w:val="a1"/>
    <w:link w:val="1"/>
    <w:uiPriority w:val="9"/>
    <w:rsid w:val="00B0116E"/>
    <w:rPr>
      <w:rFonts w:ascii="Times New Roman" w:eastAsiaTheme="majorEastAsia" w:hAnsi="Times New Roman" w:cstheme="majorBidi"/>
      <w:b/>
      <w:sz w:val="28"/>
      <w:szCs w:val="32"/>
      <w:lang w:val="ru-RU" w:eastAsia="ru-RU"/>
    </w:rPr>
  </w:style>
  <w:style w:type="character" w:customStyle="1" w:styleId="20">
    <w:name w:val="Заголовок 2 Знак"/>
    <w:basedOn w:val="a1"/>
    <w:link w:val="2"/>
    <w:uiPriority w:val="99"/>
    <w:rsid w:val="00B0116E"/>
    <w:rPr>
      <w:rFonts w:ascii="Times New Roman" w:eastAsia="Times New Roman" w:hAnsi="Times New Roman" w:cs="Arial"/>
      <w:b/>
      <w:bCs/>
      <w:iCs/>
      <w:sz w:val="28"/>
      <w:szCs w:val="28"/>
      <w:lang w:val="ru-RU"/>
    </w:rPr>
  </w:style>
  <w:style w:type="character" w:customStyle="1" w:styleId="30">
    <w:name w:val="Заголовок 3 Знак"/>
    <w:basedOn w:val="a1"/>
    <w:link w:val="3"/>
    <w:rsid w:val="00B0116E"/>
    <w:rPr>
      <w:rFonts w:ascii="Times New Roman" w:eastAsiaTheme="majorEastAsia" w:hAnsi="Times New Roman" w:cstheme="majorBidi"/>
      <w:sz w:val="28"/>
      <w:szCs w:val="24"/>
      <w:lang w:val="ru-RU"/>
    </w:rPr>
  </w:style>
  <w:style w:type="character" w:customStyle="1" w:styleId="40">
    <w:name w:val="Заголовок 4 Знак"/>
    <w:basedOn w:val="a1"/>
    <w:link w:val="4"/>
    <w:uiPriority w:val="9"/>
    <w:rsid w:val="00B0116E"/>
    <w:rPr>
      <w:rFonts w:ascii="Times New Roman" w:eastAsiaTheme="majorEastAsia" w:hAnsi="Times New Roman" w:cstheme="majorBidi"/>
      <w:b/>
      <w:iCs/>
      <w:sz w:val="28"/>
      <w:lang w:val="ru-RU" w:eastAsia="ru-RU"/>
    </w:rPr>
  </w:style>
  <w:style w:type="character" w:customStyle="1" w:styleId="52">
    <w:name w:val="Заголовок 5 Знак"/>
    <w:basedOn w:val="a1"/>
    <w:link w:val="50"/>
    <w:uiPriority w:val="9"/>
    <w:rsid w:val="00B0116E"/>
    <w:rPr>
      <w:rFonts w:asciiTheme="majorHAnsi" w:eastAsiaTheme="majorEastAsia" w:hAnsiTheme="majorHAnsi" w:cstheme="majorBidi"/>
      <w:color w:val="365F91" w:themeColor="accent1" w:themeShade="BF"/>
      <w:sz w:val="28"/>
      <w:lang w:val="ru-RU" w:eastAsia="ru-RU"/>
    </w:rPr>
  </w:style>
  <w:style w:type="character" w:customStyle="1" w:styleId="a7">
    <w:name w:val="Абзац списка Знак"/>
    <w:link w:val="a6"/>
    <w:uiPriority w:val="34"/>
    <w:qFormat/>
    <w:rsid w:val="00B0116E"/>
    <w:rPr>
      <w:rFonts w:ascii="Times New Roman" w:eastAsia="Times New Roman" w:hAnsi="Times New Roman" w:cs="Times New Roman"/>
      <w:lang w:val="ru-RU"/>
    </w:rPr>
  </w:style>
  <w:style w:type="character" w:customStyle="1" w:styleId="ListParagraphChar">
    <w:name w:val="List Paragraph Char"/>
    <w:link w:val="12"/>
    <w:locked/>
    <w:rsid w:val="00B0116E"/>
    <w:rPr>
      <w:rFonts w:ascii="Calibri" w:hAnsi="Calibri"/>
    </w:rPr>
  </w:style>
  <w:style w:type="paragraph" w:customStyle="1" w:styleId="12">
    <w:name w:val="Абзац списка1"/>
    <w:basedOn w:val="a0"/>
    <w:link w:val="ListParagraphChar"/>
    <w:rsid w:val="00B0116E"/>
    <w:pPr>
      <w:widowControl/>
      <w:autoSpaceDE/>
      <w:autoSpaceDN/>
      <w:spacing w:after="200" w:line="276" w:lineRule="auto"/>
      <w:ind w:left="720"/>
    </w:pPr>
    <w:rPr>
      <w:rFonts w:ascii="Calibri" w:eastAsiaTheme="minorHAnsi" w:hAnsi="Calibri" w:cstheme="minorBidi"/>
      <w:lang w:val="en-US"/>
    </w:rPr>
  </w:style>
  <w:style w:type="paragraph" w:customStyle="1" w:styleId="210">
    <w:name w:val="Абзац списка21"/>
    <w:basedOn w:val="a0"/>
    <w:uiPriority w:val="99"/>
    <w:qFormat/>
    <w:rsid w:val="00B0116E"/>
    <w:pPr>
      <w:widowControl/>
      <w:autoSpaceDE/>
      <w:autoSpaceDN/>
      <w:spacing w:after="200" w:line="276" w:lineRule="auto"/>
      <w:ind w:left="720"/>
      <w:contextualSpacing/>
    </w:pPr>
    <w:rPr>
      <w:rFonts w:ascii="Calibri" w:hAnsi="Calibri"/>
      <w:sz w:val="28"/>
      <w:lang w:eastAsia="ru-RU"/>
    </w:rPr>
  </w:style>
  <w:style w:type="paragraph" w:customStyle="1" w:styleId="ConsPlusNormal">
    <w:name w:val="ConsPlusNormal"/>
    <w:uiPriority w:val="99"/>
    <w:qFormat/>
    <w:rsid w:val="00B0116E"/>
    <w:rPr>
      <w:rFonts w:ascii="Calibri" w:eastAsia="Times New Roman" w:hAnsi="Calibri" w:cs="Calibri"/>
      <w:szCs w:val="20"/>
      <w:lang w:val="ru-RU" w:eastAsia="ru-RU"/>
    </w:rPr>
  </w:style>
  <w:style w:type="paragraph" w:styleId="aa">
    <w:name w:val="Normal (Web)"/>
    <w:basedOn w:val="a0"/>
    <w:uiPriority w:val="99"/>
    <w:unhideWhenUsed/>
    <w:rsid w:val="00B0116E"/>
    <w:pPr>
      <w:widowControl/>
      <w:autoSpaceDE/>
      <w:autoSpaceDN/>
      <w:spacing w:before="100" w:beforeAutospacing="1" w:after="100" w:afterAutospacing="1"/>
    </w:pPr>
    <w:rPr>
      <w:sz w:val="24"/>
      <w:szCs w:val="24"/>
      <w:lang w:eastAsia="ru-RU"/>
    </w:rPr>
  </w:style>
  <w:style w:type="character" w:styleId="ab">
    <w:name w:val="footnote reference"/>
    <w:uiPriority w:val="99"/>
    <w:rsid w:val="00B0116E"/>
    <w:rPr>
      <w:vertAlign w:val="superscript"/>
    </w:rPr>
  </w:style>
  <w:style w:type="character" w:customStyle="1" w:styleId="dash041e0431044b0447043d044b0439char1">
    <w:name w:val="dash041e_0431_044b_0447_043d_044b_0439__char1"/>
    <w:uiPriority w:val="99"/>
    <w:rsid w:val="00B0116E"/>
    <w:rPr>
      <w:rFonts w:ascii="Times New Roman" w:hAnsi="Times New Roman" w:cs="Times New Roman" w:hint="default"/>
      <w:sz w:val="24"/>
      <w:szCs w:val="24"/>
      <w:u w:val="none"/>
      <w:effect w:val="none"/>
    </w:rPr>
  </w:style>
  <w:style w:type="paragraph" w:styleId="ac">
    <w:name w:val="footnote text"/>
    <w:basedOn w:val="a0"/>
    <w:link w:val="ad"/>
    <w:uiPriority w:val="99"/>
    <w:rsid w:val="00B0116E"/>
    <w:pPr>
      <w:widowControl/>
      <w:autoSpaceDE/>
      <w:autoSpaceDN/>
    </w:pPr>
    <w:rPr>
      <w:sz w:val="20"/>
      <w:szCs w:val="20"/>
      <w:lang w:eastAsia="ru-RU"/>
    </w:rPr>
  </w:style>
  <w:style w:type="character" w:customStyle="1" w:styleId="ad">
    <w:name w:val="Текст сноски Знак"/>
    <w:basedOn w:val="a1"/>
    <w:link w:val="ac"/>
    <w:uiPriority w:val="99"/>
    <w:rsid w:val="00B0116E"/>
    <w:rPr>
      <w:rFonts w:ascii="Times New Roman" w:eastAsia="Times New Roman" w:hAnsi="Times New Roman" w:cs="Times New Roman"/>
      <w:sz w:val="20"/>
      <w:szCs w:val="20"/>
      <w:lang w:val="ru-RU" w:eastAsia="ru-RU"/>
    </w:rPr>
  </w:style>
  <w:style w:type="paragraph" w:customStyle="1" w:styleId="a">
    <w:name w:val="НОМЕРА"/>
    <w:basedOn w:val="aa"/>
    <w:link w:val="ae"/>
    <w:uiPriority w:val="99"/>
    <w:qFormat/>
    <w:rsid w:val="00B0116E"/>
    <w:pPr>
      <w:numPr>
        <w:numId w:val="58"/>
      </w:numPr>
      <w:spacing w:before="0" w:beforeAutospacing="0" w:after="0" w:afterAutospacing="0"/>
      <w:jc w:val="both"/>
    </w:pPr>
    <w:rPr>
      <w:rFonts w:ascii="Arial Narrow" w:eastAsia="Calibri" w:hAnsi="Arial Narrow"/>
      <w:sz w:val="18"/>
      <w:szCs w:val="18"/>
    </w:rPr>
  </w:style>
  <w:style w:type="character" w:customStyle="1" w:styleId="ae">
    <w:name w:val="НОМЕРА Знак"/>
    <w:link w:val="a"/>
    <w:uiPriority w:val="99"/>
    <w:rsid w:val="00B0116E"/>
    <w:rPr>
      <w:rFonts w:ascii="Arial Narrow" w:eastAsia="Calibri" w:hAnsi="Arial Narrow" w:cs="Times New Roman"/>
      <w:sz w:val="18"/>
      <w:szCs w:val="18"/>
      <w:lang w:val="ru-RU" w:eastAsia="ru-RU"/>
    </w:rPr>
  </w:style>
  <w:style w:type="paragraph" w:customStyle="1" w:styleId="c7">
    <w:name w:val="c7"/>
    <w:basedOn w:val="a0"/>
    <w:rsid w:val="00B0116E"/>
    <w:pPr>
      <w:widowControl/>
      <w:autoSpaceDE/>
      <w:autoSpaceDN/>
      <w:spacing w:before="100" w:beforeAutospacing="1" w:after="100" w:afterAutospacing="1"/>
    </w:pPr>
    <w:rPr>
      <w:sz w:val="24"/>
      <w:szCs w:val="24"/>
      <w:lang w:eastAsia="ru-RU"/>
    </w:rPr>
  </w:style>
  <w:style w:type="paragraph" w:customStyle="1" w:styleId="c27">
    <w:name w:val="c27"/>
    <w:basedOn w:val="a0"/>
    <w:rsid w:val="00B0116E"/>
    <w:pPr>
      <w:widowControl/>
      <w:autoSpaceDE/>
      <w:autoSpaceDN/>
      <w:spacing w:before="100" w:beforeAutospacing="1" w:after="100" w:afterAutospacing="1"/>
    </w:pPr>
    <w:rPr>
      <w:sz w:val="24"/>
      <w:szCs w:val="24"/>
      <w:lang w:eastAsia="ru-RU"/>
    </w:rPr>
  </w:style>
  <w:style w:type="character" w:customStyle="1" w:styleId="c45">
    <w:name w:val="c45"/>
    <w:basedOn w:val="a1"/>
    <w:rsid w:val="00B0116E"/>
  </w:style>
  <w:style w:type="paragraph" w:customStyle="1" w:styleId="22">
    <w:name w:val="Абзац списка2"/>
    <w:basedOn w:val="a0"/>
    <w:rsid w:val="00B0116E"/>
    <w:pPr>
      <w:widowControl/>
      <w:autoSpaceDE/>
      <w:autoSpaceDN/>
      <w:spacing w:after="200" w:line="276" w:lineRule="auto"/>
      <w:ind w:left="720"/>
    </w:pPr>
    <w:rPr>
      <w:rFonts w:ascii="Calibri" w:eastAsia="Calibri" w:hAnsi="Calibri"/>
      <w:sz w:val="20"/>
      <w:szCs w:val="20"/>
      <w:lang w:eastAsia="ru-RU"/>
    </w:rPr>
  </w:style>
  <w:style w:type="character" w:customStyle="1" w:styleId="a5">
    <w:name w:val="Основной текст Знак"/>
    <w:basedOn w:val="a1"/>
    <w:link w:val="a4"/>
    <w:uiPriority w:val="99"/>
    <w:rsid w:val="00B0116E"/>
    <w:rPr>
      <w:rFonts w:ascii="Times New Roman" w:eastAsia="Times New Roman" w:hAnsi="Times New Roman" w:cs="Times New Roman"/>
      <w:lang w:val="ru-RU"/>
    </w:rPr>
  </w:style>
  <w:style w:type="paragraph" w:styleId="af">
    <w:name w:val="Body Text Indent"/>
    <w:basedOn w:val="a0"/>
    <w:link w:val="af0"/>
    <w:uiPriority w:val="99"/>
    <w:unhideWhenUsed/>
    <w:rsid w:val="00B0116E"/>
    <w:pPr>
      <w:widowControl/>
      <w:autoSpaceDE/>
      <w:autoSpaceDN/>
      <w:spacing w:after="120" w:line="259" w:lineRule="auto"/>
      <w:ind w:left="283"/>
    </w:pPr>
    <w:rPr>
      <w:rFonts w:eastAsiaTheme="minorEastAsia" w:cstheme="minorBidi"/>
      <w:sz w:val="28"/>
      <w:lang w:eastAsia="ru-RU"/>
    </w:rPr>
  </w:style>
  <w:style w:type="character" w:customStyle="1" w:styleId="af0">
    <w:name w:val="Основной текст с отступом Знак"/>
    <w:basedOn w:val="a1"/>
    <w:link w:val="af"/>
    <w:uiPriority w:val="99"/>
    <w:rsid w:val="00B0116E"/>
    <w:rPr>
      <w:rFonts w:ascii="Times New Roman" w:eastAsiaTheme="minorEastAsia" w:hAnsi="Times New Roman"/>
      <w:sz w:val="28"/>
      <w:lang w:val="ru-RU" w:eastAsia="ru-RU"/>
    </w:rPr>
  </w:style>
  <w:style w:type="character" w:customStyle="1" w:styleId="13">
    <w:name w:val="Основной текст1"/>
    <w:rsid w:val="00B0116E"/>
  </w:style>
  <w:style w:type="paragraph" w:customStyle="1" w:styleId="af1">
    <w:name w:val="А ОСН ТЕКСТ"/>
    <w:basedOn w:val="a0"/>
    <w:link w:val="af2"/>
    <w:rsid w:val="00B0116E"/>
    <w:pPr>
      <w:widowControl/>
      <w:autoSpaceDE/>
      <w:autoSpaceDN/>
      <w:spacing w:line="360" w:lineRule="auto"/>
      <w:ind w:firstLine="454"/>
      <w:jc w:val="both"/>
    </w:pPr>
    <w:rPr>
      <w:rFonts w:eastAsia="Arial Unicode MS"/>
      <w:caps/>
      <w:color w:val="000000"/>
      <w:kern w:val="1"/>
      <w:sz w:val="28"/>
      <w:szCs w:val="28"/>
    </w:rPr>
  </w:style>
  <w:style w:type="character" w:customStyle="1" w:styleId="af2">
    <w:name w:val="А ОСН ТЕКСТ Знак"/>
    <w:link w:val="af1"/>
    <w:rsid w:val="00B0116E"/>
    <w:rPr>
      <w:rFonts w:ascii="Times New Roman" w:eastAsia="Arial Unicode MS" w:hAnsi="Times New Roman" w:cs="Times New Roman"/>
      <w:caps/>
      <w:color w:val="000000"/>
      <w:kern w:val="1"/>
      <w:sz w:val="28"/>
      <w:szCs w:val="28"/>
      <w:lang w:val="ru-RU"/>
    </w:rPr>
  </w:style>
  <w:style w:type="paragraph" w:styleId="32">
    <w:name w:val="toc 3"/>
    <w:basedOn w:val="a0"/>
    <w:next w:val="a0"/>
    <w:autoRedefine/>
    <w:uiPriority w:val="39"/>
    <w:unhideWhenUsed/>
    <w:rsid w:val="00B0116E"/>
    <w:pPr>
      <w:widowControl/>
      <w:tabs>
        <w:tab w:val="right" w:leader="dot" w:pos="10063"/>
      </w:tabs>
      <w:autoSpaceDE/>
      <w:autoSpaceDN/>
      <w:ind w:left="1135" w:hanging="851"/>
    </w:pPr>
    <w:rPr>
      <w:rFonts w:eastAsia="Calibri"/>
      <w:noProof/>
      <w:w w:val="0"/>
      <w:sz w:val="24"/>
      <w:szCs w:val="24"/>
    </w:rPr>
  </w:style>
  <w:style w:type="character" w:customStyle="1" w:styleId="c5">
    <w:name w:val="c5"/>
    <w:rsid w:val="00B0116E"/>
  </w:style>
  <w:style w:type="character" w:customStyle="1" w:styleId="c2">
    <w:name w:val="c2"/>
    <w:rsid w:val="00B0116E"/>
  </w:style>
  <w:style w:type="character" w:customStyle="1" w:styleId="c1">
    <w:name w:val="c1"/>
    <w:rsid w:val="00B0116E"/>
  </w:style>
  <w:style w:type="character" w:styleId="af3">
    <w:name w:val="Hyperlink"/>
    <w:basedOn w:val="a1"/>
    <w:uiPriority w:val="99"/>
    <w:unhideWhenUsed/>
    <w:rsid w:val="00B0116E"/>
    <w:rPr>
      <w:color w:val="0000FF"/>
      <w:u w:val="single"/>
    </w:rPr>
  </w:style>
  <w:style w:type="table" w:styleId="af4">
    <w:name w:val="Table Grid"/>
    <w:basedOn w:val="a2"/>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header"/>
    <w:basedOn w:val="a0"/>
    <w:link w:val="af6"/>
    <w:uiPriority w:val="99"/>
    <w:unhideWhenUsed/>
    <w:rsid w:val="00B0116E"/>
    <w:pPr>
      <w:widowControl/>
      <w:tabs>
        <w:tab w:val="center" w:pos="4677"/>
        <w:tab w:val="right" w:pos="9355"/>
      </w:tabs>
      <w:autoSpaceDE/>
      <w:autoSpaceDN/>
    </w:pPr>
    <w:rPr>
      <w:rFonts w:eastAsiaTheme="minorHAnsi" w:cstheme="minorBidi"/>
      <w:sz w:val="28"/>
    </w:rPr>
  </w:style>
  <w:style w:type="character" w:customStyle="1" w:styleId="af6">
    <w:name w:val="Верхний колонтитул Знак"/>
    <w:basedOn w:val="a1"/>
    <w:link w:val="af5"/>
    <w:uiPriority w:val="99"/>
    <w:rsid w:val="00B0116E"/>
    <w:rPr>
      <w:rFonts w:ascii="Times New Roman" w:hAnsi="Times New Roman"/>
      <w:sz w:val="28"/>
      <w:lang w:val="ru-RU"/>
    </w:rPr>
  </w:style>
  <w:style w:type="paragraph" w:customStyle="1" w:styleId="c41">
    <w:name w:val="c41"/>
    <w:basedOn w:val="a0"/>
    <w:rsid w:val="00B0116E"/>
    <w:pPr>
      <w:widowControl/>
      <w:autoSpaceDE/>
      <w:autoSpaceDN/>
      <w:spacing w:before="100" w:beforeAutospacing="1" w:after="100" w:afterAutospacing="1"/>
    </w:pPr>
    <w:rPr>
      <w:sz w:val="24"/>
      <w:szCs w:val="24"/>
      <w:lang w:eastAsia="ru-RU"/>
    </w:rPr>
  </w:style>
  <w:style w:type="character" w:customStyle="1" w:styleId="c40">
    <w:name w:val="c40"/>
    <w:basedOn w:val="a1"/>
    <w:rsid w:val="00B0116E"/>
  </w:style>
  <w:style w:type="character" w:customStyle="1" w:styleId="c0">
    <w:name w:val="c0"/>
    <w:basedOn w:val="a1"/>
    <w:rsid w:val="00B0116E"/>
  </w:style>
  <w:style w:type="character" w:customStyle="1" w:styleId="c26">
    <w:name w:val="c26"/>
    <w:basedOn w:val="a1"/>
    <w:rsid w:val="00B0116E"/>
  </w:style>
  <w:style w:type="paragraph" w:customStyle="1" w:styleId="33">
    <w:name w:val="Основной текст3"/>
    <w:basedOn w:val="a0"/>
    <w:rsid w:val="00B0116E"/>
    <w:pPr>
      <w:shd w:val="clear" w:color="auto" w:fill="FFFFFF"/>
      <w:autoSpaceDE/>
      <w:autoSpaceDN/>
      <w:spacing w:before="300" w:line="250" w:lineRule="exact"/>
      <w:ind w:firstLine="540"/>
      <w:jc w:val="both"/>
    </w:pPr>
    <w:rPr>
      <w:rFonts w:ascii="Arial" w:eastAsia="Courier New" w:hAnsi="Arial" w:cs="Arial"/>
      <w:sz w:val="28"/>
    </w:rPr>
  </w:style>
  <w:style w:type="character" w:customStyle="1" w:styleId="ff2">
    <w:name w:val="ff2"/>
    <w:basedOn w:val="a1"/>
    <w:rsid w:val="00B0116E"/>
  </w:style>
  <w:style w:type="character" w:customStyle="1" w:styleId="ff4">
    <w:name w:val="ff4"/>
    <w:basedOn w:val="a1"/>
    <w:rsid w:val="00B0116E"/>
  </w:style>
  <w:style w:type="numbering" w:customStyle="1" w:styleId="5">
    <w:name w:val="Импортированный стиль 5"/>
    <w:rsid w:val="00B0116E"/>
    <w:pPr>
      <w:numPr>
        <w:numId w:val="60"/>
      </w:numPr>
    </w:pPr>
  </w:style>
  <w:style w:type="paragraph" w:customStyle="1" w:styleId="Default">
    <w:name w:val="Default"/>
    <w:rsid w:val="00B0116E"/>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ru-RU" w:eastAsia="ru-RU"/>
    </w:rPr>
  </w:style>
  <w:style w:type="character" w:customStyle="1" w:styleId="Zag11">
    <w:name w:val="Zag_11"/>
    <w:rsid w:val="00B0116E"/>
  </w:style>
  <w:style w:type="paragraph" w:customStyle="1" w:styleId="Osnova">
    <w:name w:val="Osnova"/>
    <w:basedOn w:val="a0"/>
    <w:rsid w:val="00B0116E"/>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7">
    <w:name w:val="А_основной"/>
    <w:basedOn w:val="a0"/>
    <w:link w:val="af8"/>
    <w:uiPriority w:val="99"/>
    <w:qFormat/>
    <w:rsid w:val="00B0116E"/>
    <w:pPr>
      <w:adjustRightInd w:val="0"/>
      <w:spacing w:line="360" w:lineRule="auto"/>
      <w:ind w:firstLine="454"/>
      <w:jc w:val="both"/>
    </w:pPr>
    <w:rPr>
      <w:rFonts w:cs="Arial"/>
      <w:sz w:val="28"/>
      <w:szCs w:val="20"/>
      <w:lang w:eastAsia="ru-RU"/>
    </w:rPr>
  </w:style>
  <w:style w:type="character" w:customStyle="1" w:styleId="af8">
    <w:name w:val="А_основной Знак"/>
    <w:link w:val="af7"/>
    <w:uiPriority w:val="99"/>
    <w:rsid w:val="00B0116E"/>
    <w:rPr>
      <w:rFonts w:ascii="Times New Roman" w:eastAsia="Times New Roman" w:hAnsi="Times New Roman" w:cs="Arial"/>
      <w:sz w:val="28"/>
      <w:szCs w:val="20"/>
      <w:lang w:val="ru-RU" w:eastAsia="ru-RU"/>
    </w:rPr>
  </w:style>
  <w:style w:type="paragraph" w:styleId="af9">
    <w:name w:val="Plain Text"/>
    <w:basedOn w:val="a0"/>
    <w:link w:val="afa"/>
    <w:uiPriority w:val="99"/>
    <w:rsid w:val="00B0116E"/>
    <w:pPr>
      <w:widowControl/>
      <w:autoSpaceDE/>
      <w:autoSpaceDN/>
    </w:pPr>
    <w:rPr>
      <w:rFonts w:ascii="Courier New" w:hAnsi="Courier New" w:cs="Courier New"/>
      <w:sz w:val="20"/>
      <w:szCs w:val="20"/>
      <w:lang w:eastAsia="ru-RU"/>
    </w:rPr>
  </w:style>
  <w:style w:type="character" w:customStyle="1" w:styleId="afa">
    <w:name w:val="Текст Знак"/>
    <w:basedOn w:val="a1"/>
    <w:link w:val="af9"/>
    <w:uiPriority w:val="99"/>
    <w:rsid w:val="00B0116E"/>
    <w:rPr>
      <w:rFonts w:ascii="Courier New" w:eastAsia="Times New Roman" w:hAnsi="Courier New" w:cs="Courier New"/>
      <w:sz w:val="20"/>
      <w:szCs w:val="20"/>
      <w:lang w:val="ru-RU" w:eastAsia="ru-RU"/>
    </w:rPr>
  </w:style>
  <w:style w:type="paragraph" w:customStyle="1" w:styleId="paragraph">
    <w:name w:val="paragraph"/>
    <w:basedOn w:val="a0"/>
    <w:rsid w:val="00B0116E"/>
    <w:pPr>
      <w:widowControl/>
      <w:autoSpaceDE/>
      <w:autoSpaceDN/>
      <w:spacing w:before="100" w:beforeAutospacing="1" w:after="100" w:afterAutospacing="1"/>
    </w:pPr>
    <w:rPr>
      <w:sz w:val="24"/>
      <w:szCs w:val="24"/>
      <w:lang w:eastAsia="ru-RU"/>
    </w:rPr>
  </w:style>
  <w:style w:type="character" w:customStyle="1" w:styleId="normaltextrun">
    <w:name w:val="normaltextrun"/>
    <w:basedOn w:val="a1"/>
    <w:rsid w:val="00B0116E"/>
  </w:style>
  <w:style w:type="character" w:customStyle="1" w:styleId="eop">
    <w:name w:val="eop"/>
    <w:basedOn w:val="a1"/>
    <w:rsid w:val="00B0116E"/>
  </w:style>
  <w:style w:type="character" w:customStyle="1" w:styleId="spellingerror">
    <w:name w:val="spellingerror"/>
    <w:basedOn w:val="a1"/>
    <w:rsid w:val="00B0116E"/>
  </w:style>
  <w:style w:type="character" w:customStyle="1" w:styleId="contextualspellingandgrammarerror">
    <w:name w:val="contextualspellingandgrammarerror"/>
    <w:basedOn w:val="a1"/>
    <w:rsid w:val="00B0116E"/>
  </w:style>
  <w:style w:type="paragraph" w:styleId="afb">
    <w:name w:val="No Spacing"/>
    <w:aliases w:val="основа"/>
    <w:uiPriority w:val="1"/>
    <w:qFormat/>
    <w:rsid w:val="00B0116E"/>
    <w:pPr>
      <w:widowControl/>
      <w:autoSpaceDE/>
      <w:autoSpaceDN/>
    </w:pPr>
    <w:rPr>
      <w:rFonts w:eastAsiaTheme="minorEastAsia"/>
      <w:lang w:val="ru-RU" w:eastAsia="ru-RU"/>
    </w:rPr>
  </w:style>
  <w:style w:type="paragraph" w:styleId="afc">
    <w:name w:val="annotation text"/>
    <w:basedOn w:val="a0"/>
    <w:link w:val="afd"/>
    <w:uiPriority w:val="99"/>
    <w:rsid w:val="00B0116E"/>
    <w:pPr>
      <w:widowControl/>
      <w:autoSpaceDE/>
      <w:autoSpaceDN/>
    </w:pPr>
    <w:rPr>
      <w:sz w:val="20"/>
      <w:szCs w:val="20"/>
      <w:lang w:eastAsia="ru-RU"/>
    </w:rPr>
  </w:style>
  <w:style w:type="character" w:customStyle="1" w:styleId="afd">
    <w:name w:val="Текст примечания Знак"/>
    <w:basedOn w:val="a1"/>
    <w:link w:val="afc"/>
    <w:uiPriority w:val="99"/>
    <w:rsid w:val="00B0116E"/>
    <w:rPr>
      <w:rFonts w:ascii="Times New Roman" w:eastAsia="Times New Roman" w:hAnsi="Times New Roman" w:cs="Times New Roman"/>
      <w:sz w:val="20"/>
      <w:szCs w:val="20"/>
      <w:lang w:val="ru-RU" w:eastAsia="ru-RU"/>
    </w:rPr>
  </w:style>
  <w:style w:type="paragraph" w:customStyle="1" w:styleId="14TexstOSNOVA1012">
    <w:name w:val="14TexstOSNOVA_10/12"/>
    <w:basedOn w:val="a0"/>
    <w:uiPriority w:val="99"/>
    <w:rsid w:val="00B0116E"/>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western">
    <w:name w:val="western"/>
    <w:basedOn w:val="a0"/>
    <w:rsid w:val="00B0116E"/>
    <w:pPr>
      <w:widowControl/>
      <w:autoSpaceDE/>
      <w:autoSpaceDN/>
      <w:spacing w:before="100" w:beforeAutospacing="1"/>
    </w:pPr>
    <w:rPr>
      <w:color w:val="000000"/>
      <w:sz w:val="24"/>
      <w:szCs w:val="24"/>
      <w:lang w:eastAsia="ru-RU"/>
    </w:rPr>
  </w:style>
  <w:style w:type="paragraph" w:customStyle="1" w:styleId="Standard">
    <w:name w:val="Standard"/>
    <w:link w:val="Standard1"/>
    <w:uiPriority w:val="99"/>
    <w:rsid w:val="00B0116E"/>
    <w:pPr>
      <w:suppressAutoHyphens/>
      <w:autoSpaceDE/>
      <w:textAlignment w:val="baseline"/>
    </w:pPr>
    <w:rPr>
      <w:rFonts w:ascii="Arial" w:eastAsia="SimSun" w:hAnsi="Arial" w:cs="Mangal"/>
      <w:kern w:val="3"/>
      <w:sz w:val="24"/>
      <w:szCs w:val="24"/>
      <w:lang w:val="ru-RU" w:eastAsia="zh-CN" w:bidi="hi-IN"/>
    </w:rPr>
  </w:style>
  <w:style w:type="character" w:customStyle="1" w:styleId="Standard1">
    <w:name w:val="Standard Знак1"/>
    <w:link w:val="Standard"/>
    <w:uiPriority w:val="99"/>
    <w:locked/>
    <w:rsid w:val="00B0116E"/>
    <w:rPr>
      <w:rFonts w:ascii="Arial" w:eastAsia="SimSun" w:hAnsi="Arial" w:cs="Mangal"/>
      <w:kern w:val="3"/>
      <w:sz w:val="24"/>
      <w:szCs w:val="24"/>
      <w:lang w:val="ru-RU" w:eastAsia="zh-CN" w:bidi="hi-IN"/>
    </w:rPr>
  </w:style>
  <w:style w:type="paragraph" w:customStyle="1" w:styleId="18TexstSPISOK1">
    <w:name w:val="18TexstSPISOK_1"/>
    <w:aliases w:val="1"/>
    <w:basedOn w:val="a0"/>
    <w:rsid w:val="00B0116E"/>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lang w:eastAsia="ru-RU"/>
    </w:rPr>
  </w:style>
  <w:style w:type="character" w:customStyle="1" w:styleId="CharAttribute484">
    <w:name w:val="CharAttribute484"/>
    <w:uiPriority w:val="99"/>
    <w:rsid w:val="00B0116E"/>
    <w:rPr>
      <w:rFonts w:ascii="Times New Roman" w:eastAsia="Times New Roman"/>
      <w:i/>
      <w:sz w:val="28"/>
    </w:rPr>
  </w:style>
  <w:style w:type="paragraph" w:customStyle="1" w:styleId="ParaAttribute38">
    <w:name w:val="ParaAttribute38"/>
    <w:rsid w:val="00B0116E"/>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B0116E"/>
    <w:rPr>
      <w:rFonts w:ascii="Times New Roman" w:eastAsia="Times New Roman"/>
      <w:i/>
      <w:sz w:val="28"/>
      <w:u w:val="single"/>
    </w:rPr>
  </w:style>
  <w:style w:type="character" w:customStyle="1" w:styleId="CharAttribute502">
    <w:name w:val="CharAttribute502"/>
    <w:rsid w:val="00B0116E"/>
    <w:rPr>
      <w:rFonts w:ascii="Times New Roman" w:eastAsia="Times New Roman"/>
      <w:i/>
      <w:sz w:val="28"/>
    </w:rPr>
  </w:style>
  <w:style w:type="character" w:customStyle="1" w:styleId="CharAttribute3">
    <w:name w:val="CharAttribute3"/>
    <w:rsid w:val="00B0116E"/>
    <w:rPr>
      <w:rFonts w:ascii="Times New Roman" w:eastAsia="Batang" w:hAnsi="Batang"/>
      <w:sz w:val="28"/>
    </w:rPr>
  </w:style>
  <w:style w:type="character" w:customStyle="1" w:styleId="CharAttribute0">
    <w:name w:val="CharAttribute0"/>
    <w:rsid w:val="00B0116E"/>
    <w:rPr>
      <w:rFonts w:ascii="Times New Roman" w:eastAsia="Times New Roman" w:hAnsi="Times New Roman"/>
      <w:sz w:val="28"/>
    </w:rPr>
  </w:style>
  <w:style w:type="paragraph" w:customStyle="1" w:styleId="ParaAttribute16">
    <w:name w:val="ParaAttribute16"/>
    <w:uiPriority w:val="99"/>
    <w:rsid w:val="00B0116E"/>
    <w:pPr>
      <w:widowControl/>
      <w:autoSpaceDE/>
      <w:autoSpaceDN/>
      <w:ind w:left="1080"/>
      <w:jc w:val="both"/>
    </w:pPr>
    <w:rPr>
      <w:rFonts w:ascii="Times New Roman" w:eastAsia="№Е" w:hAnsi="Times New Roman" w:cs="Times New Roman"/>
      <w:sz w:val="20"/>
      <w:szCs w:val="20"/>
      <w:lang w:val="ru-RU" w:eastAsia="ru-RU"/>
    </w:rPr>
  </w:style>
  <w:style w:type="character" w:customStyle="1" w:styleId="dash041e005f0431005f044b005f0447005f043d005f044b005f0439005f005fchar1char1">
    <w:name w:val="dash041e_005f0431_005f044b_005f0447_005f043d_005f044b_005f0439_005f_005fchar1__char1"/>
    <w:rsid w:val="00B0116E"/>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0116E"/>
    <w:rPr>
      <w:shd w:val="clear" w:color="auto" w:fill="FFFFFF"/>
    </w:rPr>
  </w:style>
  <w:style w:type="paragraph" w:customStyle="1" w:styleId="68">
    <w:name w:val="Основной текст68"/>
    <w:basedOn w:val="a0"/>
    <w:link w:val="afe"/>
    <w:rsid w:val="00B0116E"/>
    <w:pPr>
      <w:widowControl/>
      <w:shd w:val="clear" w:color="auto" w:fill="FFFFFF"/>
      <w:autoSpaceDE/>
      <w:autoSpaceDN/>
      <w:spacing w:after="780" w:line="211" w:lineRule="exact"/>
      <w:jc w:val="right"/>
    </w:pPr>
    <w:rPr>
      <w:rFonts w:asciiTheme="minorHAnsi" w:eastAsiaTheme="minorHAnsi" w:hAnsiTheme="minorHAnsi" w:cstheme="minorBidi"/>
      <w:shd w:val="clear" w:color="auto" w:fill="FFFFFF"/>
      <w:lang w:val="en-US"/>
    </w:rPr>
  </w:style>
  <w:style w:type="character" w:customStyle="1" w:styleId="FontStyle86">
    <w:name w:val="Font Style86"/>
    <w:basedOn w:val="a1"/>
    <w:uiPriority w:val="99"/>
    <w:rsid w:val="00B0116E"/>
    <w:rPr>
      <w:rFonts w:ascii="Times New Roman" w:hAnsi="Times New Roman" w:cs="Times New Roman"/>
      <w:sz w:val="22"/>
      <w:szCs w:val="22"/>
    </w:rPr>
  </w:style>
  <w:style w:type="paragraph" w:customStyle="1" w:styleId="Style17">
    <w:name w:val="Style17"/>
    <w:basedOn w:val="a0"/>
    <w:uiPriority w:val="99"/>
    <w:rsid w:val="00B0116E"/>
    <w:pPr>
      <w:adjustRightInd w:val="0"/>
      <w:spacing w:line="241" w:lineRule="exact"/>
      <w:ind w:firstLine="365"/>
      <w:jc w:val="both"/>
    </w:pPr>
    <w:rPr>
      <w:sz w:val="24"/>
      <w:szCs w:val="24"/>
      <w:lang w:eastAsia="ru-RU"/>
    </w:rPr>
  </w:style>
  <w:style w:type="character" w:customStyle="1" w:styleId="FontStyle77">
    <w:name w:val="Font Style77"/>
    <w:basedOn w:val="a1"/>
    <w:uiPriority w:val="99"/>
    <w:rsid w:val="00B0116E"/>
    <w:rPr>
      <w:rFonts w:ascii="Times New Roman" w:hAnsi="Times New Roman" w:cs="Times New Roman"/>
      <w:b/>
      <w:bCs/>
      <w:sz w:val="22"/>
      <w:szCs w:val="22"/>
    </w:rPr>
  </w:style>
  <w:style w:type="character" w:customStyle="1" w:styleId="c11">
    <w:name w:val="c11"/>
    <w:basedOn w:val="a1"/>
    <w:rsid w:val="00B0116E"/>
  </w:style>
  <w:style w:type="character" w:customStyle="1" w:styleId="c3">
    <w:name w:val="c3"/>
    <w:basedOn w:val="a1"/>
    <w:rsid w:val="00B0116E"/>
  </w:style>
  <w:style w:type="paragraph" w:styleId="aff">
    <w:name w:val="footer"/>
    <w:basedOn w:val="a0"/>
    <w:link w:val="aff0"/>
    <w:uiPriority w:val="99"/>
    <w:unhideWhenUsed/>
    <w:rsid w:val="00B0116E"/>
    <w:pPr>
      <w:widowControl/>
      <w:tabs>
        <w:tab w:val="center" w:pos="4677"/>
        <w:tab w:val="right" w:pos="9355"/>
      </w:tabs>
      <w:autoSpaceDE/>
      <w:autoSpaceDN/>
    </w:pPr>
    <w:rPr>
      <w:rFonts w:eastAsiaTheme="minorEastAsia" w:cstheme="minorBidi"/>
      <w:sz w:val="28"/>
      <w:lang w:eastAsia="ru-RU"/>
    </w:rPr>
  </w:style>
  <w:style w:type="character" w:customStyle="1" w:styleId="aff0">
    <w:name w:val="Нижний колонтитул Знак"/>
    <w:basedOn w:val="a1"/>
    <w:link w:val="aff"/>
    <w:uiPriority w:val="99"/>
    <w:rsid w:val="00B0116E"/>
    <w:rPr>
      <w:rFonts w:ascii="Times New Roman" w:eastAsiaTheme="minorEastAsia" w:hAnsi="Times New Roman"/>
      <w:sz w:val="28"/>
      <w:lang w:val="ru-RU" w:eastAsia="ru-RU"/>
    </w:rPr>
  </w:style>
  <w:style w:type="paragraph" w:customStyle="1" w:styleId="121">
    <w:name w:val="Средняя сетка 1 — акцент 21"/>
    <w:basedOn w:val="a0"/>
    <w:uiPriority w:val="34"/>
    <w:qFormat/>
    <w:rsid w:val="00B0116E"/>
    <w:pPr>
      <w:widowControl/>
      <w:autoSpaceDE/>
      <w:autoSpaceDN/>
      <w:spacing w:after="200" w:line="276" w:lineRule="auto"/>
      <w:ind w:left="720"/>
      <w:contextualSpacing/>
    </w:pPr>
    <w:rPr>
      <w:rFonts w:ascii="Calibri" w:eastAsia="Calibri" w:hAnsi="Calibri"/>
      <w:sz w:val="28"/>
    </w:rPr>
  </w:style>
  <w:style w:type="character" w:customStyle="1" w:styleId="apple-converted-space">
    <w:name w:val="apple-converted-space"/>
    <w:basedOn w:val="a1"/>
    <w:rsid w:val="00B0116E"/>
  </w:style>
  <w:style w:type="character" w:styleId="aff1">
    <w:name w:val="page number"/>
    <w:basedOn w:val="a1"/>
    <w:uiPriority w:val="99"/>
    <w:semiHidden/>
    <w:unhideWhenUsed/>
    <w:rsid w:val="00B0116E"/>
  </w:style>
  <w:style w:type="character" w:styleId="aff2">
    <w:name w:val="annotation reference"/>
    <w:basedOn w:val="a1"/>
    <w:uiPriority w:val="99"/>
    <w:semiHidden/>
    <w:unhideWhenUsed/>
    <w:rsid w:val="00B0116E"/>
    <w:rPr>
      <w:sz w:val="16"/>
      <w:szCs w:val="16"/>
    </w:rPr>
  </w:style>
  <w:style w:type="paragraph" w:styleId="aff3">
    <w:name w:val="annotation subject"/>
    <w:basedOn w:val="afc"/>
    <w:next w:val="afc"/>
    <w:link w:val="aff4"/>
    <w:uiPriority w:val="99"/>
    <w:semiHidden/>
    <w:unhideWhenUsed/>
    <w:rsid w:val="00B0116E"/>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B0116E"/>
    <w:rPr>
      <w:rFonts w:ascii="Times New Roman" w:eastAsiaTheme="minorEastAsia" w:hAnsi="Times New Roman" w:cs="Times New Roman"/>
      <w:b/>
      <w:bCs/>
      <w:sz w:val="20"/>
      <w:szCs w:val="20"/>
      <w:lang w:val="ru-RU" w:eastAsia="ru-RU"/>
    </w:rPr>
  </w:style>
  <w:style w:type="paragraph" w:styleId="aff5">
    <w:name w:val="Revision"/>
    <w:hidden/>
    <w:uiPriority w:val="99"/>
    <w:semiHidden/>
    <w:rsid w:val="00B0116E"/>
    <w:pPr>
      <w:widowControl/>
      <w:autoSpaceDE/>
      <w:autoSpaceDN/>
    </w:pPr>
    <w:rPr>
      <w:rFonts w:eastAsiaTheme="minorEastAsia"/>
      <w:lang w:val="ru-RU" w:eastAsia="ru-RU"/>
    </w:rPr>
  </w:style>
  <w:style w:type="character" w:styleId="aff6">
    <w:name w:val="Strong"/>
    <w:basedOn w:val="a1"/>
    <w:uiPriority w:val="22"/>
    <w:qFormat/>
    <w:rsid w:val="00B0116E"/>
    <w:rPr>
      <w:b/>
      <w:bCs/>
    </w:rPr>
  </w:style>
  <w:style w:type="paragraph" w:customStyle="1" w:styleId="footnote">
    <w:name w:val="footnote"/>
    <w:basedOn w:val="a0"/>
    <w:next w:val="a0"/>
    <w:uiPriority w:val="99"/>
    <w:rsid w:val="00B0116E"/>
    <w:pPr>
      <w:adjustRightInd w:val="0"/>
      <w:spacing w:line="200" w:lineRule="atLeast"/>
      <w:ind w:left="227" w:hanging="227"/>
      <w:jc w:val="both"/>
      <w:textAlignment w:val="center"/>
    </w:pPr>
    <w:rPr>
      <w:rFonts w:ascii="SchoolBookSanPin" w:hAnsi="SchoolBookSanPin" w:cs="SchoolBookSanPin"/>
      <w:color w:val="000000"/>
      <w:sz w:val="18"/>
      <w:szCs w:val="18"/>
      <w:lang w:eastAsia="ru-RU"/>
    </w:rPr>
  </w:style>
  <w:style w:type="character" w:customStyle="1" w:styleId="A34">
    <w:name w:val="A3+4"/>
    <w:uiPriority w:val="99"/>
    <w:rsid w:val="00B0116E"/>
    <w:rPr>
      <w:rFonts w:cs="SchoolBookSanPin"/>
      <w:color w:val="000000"/>
    </w:rPr>
  </w:style>
  <w:style w:type="paragraph" w:customStyle="1" w:styleId="body">
    <w:name w:val="body"/>
    <w:basedOn w:val="a0"/>
    <w:uiPriority w:val="99"/>
    <w:rsid w:val="00B0116E"/>
    <w:pPr>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B0116E"/>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B0116E"/>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B0116E"/>
    <w:pPr>
      <w:tabs>
        <w:tab w:val="right" w:pos="5953"/>
        <w:tab w:val="right" w:pos="6350"/>
      </w:tabs>
      <w:suppressAutoHyphens/>
      <w:spacing w:before="120"/>
      <w:ind w:firstLine="0"/>
      <w:jc w:val="left"/>
    </w:pPr>
  </w:style>
  <w:style w:type="paragraph" w:customStyle="1" w:styleId="h2">
    <w:name w:val="h2"/>
    <w:basedOn w:val="h1"/>
    <w:uiPriority w:val="99"/>
    <w:rsid w:val="00B0116E"/>
    <w:pPr>
      <w:keepNext/>
      <w:pageBreakBefore w:val="0"/>
      <w:pBdr>
        <w:bottom w:val="none" w:sz="0" w:space="0" w:color="auto"/>
      </w:pBdr>
      <w:spacing w:before="240" w:after="57"/>
    </w:pPr>
    <w:rPr>
      <w:sz w:val="22"/>
      <w:szCs w:val="22"/>
    </w:rPr>
  </w:style>
  <w:style w:type="paragraph" w:customStyle="1" w:styleId="h3">
    <w:name w:val="h3"/>
    <w:basedOn w:val="h2"/>
    <w:uiPriority w:val="99"/>
    <w:rsid w:val="00B0116E"/>
    <w:pPr>
      <w:spacing w:before="164" w:after="74"/>
    </w:pPr>
    <w:rPr>
      <w:caps w:val="0"/>
    </w:rPr>
  </w:style>
  <w:style w:type="paragraph" w:customStyle="1" w:styleId="h4">
    <w:name w:val="h4"/>
    <w:basedOn w:val="body"/>
    <w:uiPriority w:val="99"/>
    <w:rsid w:val="00B0116E"/>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B0116E"/>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B0116E"/>
    <w:pPr>
      <w:spacing w:line="200" w:lineRule="atLeast"/>
      <w:ind w:firstLine="0"/>
      <w:jc w:val="left"/>
    </w:pPr>
    <w:rPr>
      <w:sz w:val="18"/>
      <w:szCs w:val="18"/>
    </w:rPr>
  </w:style>
  <w:style w:type="paragraph" w:customStyle="1" w:styleId="aff9">
    <w:name w:val="Таблица Головка (Таблицы)"/>
    <w:basedOn w:val="aff8"/>
    <w:uiPriority w:val="99"/>
    <w:rsid w:val="00B0116E"/>
    <w:pPr>
      <w:suppressAutoHyphens/>
      <w:jc w:val="center"/>
    </w:pPr>
    <w:rPr>
      <w:rFonts w:ascii="SchoolBookSanPin-Bold" w:hAnsi="SchoolBookSanPin-Bold" w:cs="SchoolBookSanPin-Bold"/>
      <w:b/>
      <w:bCs/>
    </w:rPr>
  </w:style>
  <w:style w:type="character" w:customStyle="1" w:styleId="Bold">
    <w:name w:val="Bold"/>
    <w:uiPriority w:val="99"/>
    <w:rsid w:val="00B0116E"/>
    <w:rPr>
      <w:b/>
    </w:rPr>
  </w:style>
  <w:style w:type="character" w:customStyle="1" w:styleId="affa">
    <w:name w:val="Полужирный курсив"/>
    <w:uiPriority w:val="99"/>
    <w:rsid w:val="00B0116E"/>
    <w:rPr>
      <w:b/>
      <w:i/>
    </w:rPr>
  </w:style>
  <w:style w:type="character" w:customStyle="1" w:styleId="Italic">
    <w:name w:val="Italic"/>
    <w:uiPriority w:val="99"/>
    <w:rsid w:val="00B0116E"/>
    <w:rPr>
      <w:i/>
    </w:rPr>
  </w:style>
  <w:style w:type="paragraph" w:customStyle="1" w:styleId="msonormal0">
    <w:name w:val="msonormal"/>
    <w:basedOn w:val="a0"/>
    <w:rsid w:val="00B0116E"/>
    <w:pPr>
      <w:widowControl/>
      <w:autoSpaceDE/>
      <w:autoSpaceDN/>
      <w:spacing w:before="100" w:beforeAutospacing="1" w:after="100" w:afterAutospacing="1"/>
    </w:pPr>
    <w:rPr>
      <w:sz w:val="24"/>
      <w:szCs w:val="24"/>
      <w:lang w:eastAsia="ru-RU"/>
    </w:rPr>
  </w:style>
  <w:style w:type="paragraph" w:styleId="affb">
    <w:name w:val="TOC Heading"/>
    <w:basedOn w:val="1"/>
    <w:next w:val="a0"/>
    <w:uiPriority w:val="39"/>
    <w:unhideWhenUsed/>
    <w:qFormat/>
    <w:rsid w:val="00B0116E"/>
    <w:pPr>
      <w:outlineLvl w:val="9"/>
    </w:pPr>
  </w:style>
  <w:style w:type="paragraph" w:styleId="14">
    <w:name w:val="toc 1"/>
    <w:basedOn w:val="a0"/>
    <w:next w:val="a0"/>
    <w:autoRedefine/>
    <w:uiPriority w:val="39"/>
    <w:unhideWhenUsed/>
    <w:rsid w:val="00B0116E"/>
    <w:pPr>
      <w:widowControl/>
      <w:autoSpaceDE/>
      <w:autoSpaceDN/>
      <w:spacing w:line="259" w:lineRule="auto"/>
    </w:pPr>
    <w:rPr>
      <w:rFonts w:eastAsiaTheme="minorEastAsia" w:cstheme="minorBidi"/>
      <w:sz w:val="28"/>
      <w:lang w:eastAsia="ru-RU"/>
    </w:rPr>
  </w:style>
  <w:style w:type="numbering" w:customStyle="1" w:styleId="15">
    <w:name w:val="Нет списка1"/>
    <w:next w:val="a3"/>
    <w:uiPriority w:val="99"/>
    <w:semiHidden/>
    <w:unhideWhenUsed/>
    <w:rsid w:val="00B0116E"/>
  </w:style>
  <w:style w:type="table" w:customStyle="1" w:styleId="16">
    <w:name w:val="Сетка таблицы1"/>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TOC-2">
    <w:name w:val="TOC-2"/>
    <w:basedOn w:val="TOC-1"/>
    <w:uiPriority w:val="99"/>
    <w:rsid w:val="00B0116E"/>
    <w:pPr>
      <w:spacing w:before="0" w:line="240" w:lineRule="atLeast"/>
      <w:ind w:left="227"/>
    </w:pPr>
  </w:style>
  <w:style w:type="paragraph" w:customStyle="1" w:styleId="TOC-3">
    <w:name w:val="TOC-3"/>
    <w:basedOn w:val="TOC-1"/>
    <w:uiPriority w:val="99"/>
    <w:rsid w:val="00B0116E"/>
    <w:pPr>
      <w:spacing w:before="0" w:line="240" w:lineRule="atLeast"/>
      <w:ind w:left="454"/>
    </w:pPr>
  </w:style>
  <w:style w:type="paragraph" w:customStyle="1" w:styleId="list-bullet">
    <w:name w:val="list-bullet"/>
    <w:basedOn w:val="body"/>
    <w:uiPriority w:val="99"/>
    <w:rsid w:val="00B0116E"/>
    <w:pPr>
      <w:spacing w:line="240" w:lineRule="atLeast"/>
      <w:ind w:left="227" w:hanging="142"/>
    </w:pPr>
  </w:style>
  <w:style w:type="paragraph" w:customStyle="1" w:styleId="list-dash">
    <w:name w:val="list-dash"/>
    <w:basedOn w:val="list-bullet"/>
    <w:uiPriority w:val="99"/>
    <w:rsid w:val="00B0116E"/>
    <w:pPr>
      <w:ind w:hanging="227"/>
    </w:pPr>
  </w:style>
  <w:style w:type="paragraph" w:customStyle="1" w:styleId="h5">
    <w:name w:val="h5"/>
    <w:basedOn w:val="NoParagraphStyle"/>
    <w:uiPriority w:val="99"/>
    <w:rsid w:val="00B0116E"/>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B0116E"/>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B0116E"/>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B0116E"/>
    <w:pPr>
      <w:spacing w:after="100" w:line="200" w:lineRule="atLeast"/>
      <w:ind w:firstLine="0"/>
      <w:jc w:val="left"/>
    </w:pPr>
    <w:rPr>
      <w:sz w:val="18"/>
      <w:szCs w:val="18"/>
    </w:rPr>
  </w:style>
  <w:style w:type="paragraph" w:customStyle="1" w:styleId="table-head">
    <w:name w:val="table-head"/>
    <w:basedOn w:val="table-body1mm"/>
    <w:uiPriority w:val="99"/>
    <w:rsid w:val="00B0116E"/>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B0116E"/>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B0116E"/>
    <w:pPr>
      <w:spacing w:line="200" w:lineRule="atLeast"/>
      <w:ind w:firstLine="0"/>
      <w:jc w:val="left"/>
    </w:pPr>
    <w:rPr>
      <w:sz w:val="18"/>
      <w:szCs w:val="18"/>
    </w:rPr>
  </w:style>
  <w:style w:type="character" w:customStyle="1" w:styleId="footnote-num">
    <w:name w:val="footnote-num"/>
    <w:uiPriority w:val="99"/>
    <w:rsid w:val="00B0116E"/>
    <w:rPr>
      <w:position w:val="4"/>
      <w:sz w:val="12"/>
      <w:vertAlign w:val="baseline"/>
    </w:rPr>
  </w:style>
  <w:style w:type="character" w:customStyle="1" w:styleId="BoldItalic">
    <w:name w:val="Bold_Italic"/>
    <w:uiPriority w:val="99"/>
    <w:rsid w:val="00B0116E"/>
    <w:rPr>
      <w:b/>
      <w:i/>
    </w:rPr>
  </w:style>
  <w:style w:type="character" w:customStyle="1" w:styleId="Book">
    <w:name w:val="Book"/>
    <w:uiPriority w:val="99"/>
    <w:rsid w:val="00B0116E"/>
  </w:style>
  <w:style w:type="character" w:customStyle="1" w:styleId="h3tracking">
    <w:name w:val="h3_tracking"/>
    <w:uiPriority w:val="99"/>
    <w:rsid w:val="00B0116E"/>
    <w:rPr>
      <w:rFonts w:ascii="OfficinaSansExtraBoldITC-Reg" w:hAnsi="OfficinaSansExtraBoldITC-Reg"/>
      <w:b/>
    </w:rPr>
  </w:style>
  <w:style w:type="character" w:customStyle="1" w:styleId="list-bullet1">
    <w:name w:val="list-bullet1"/>
    <w:uiPriority w:val="99"/>
    <w:rsid w:val="00B0116E"/>
    <w:rPr>
      <w:rFonts w:ascii="PiGraphA" w:hAnsi="PiGraphA"/>
      <w:position w:val="1"/>
      <w:sz w:val="14"/>
    </w:rPr>
  </w:style>
  <w:style w:type="numbering" w:customStyle="1" w:styleId="23">
    <w:name w:val="Нет списка2"/>
    <w:next w:val="a3"/>
    <w:uiPriority w:val="99"/>
    <w:semiHidden/>
    <w:unhideWhenUsed/>
    <w:rsid w:val="00B0116E"/>
  </w:style>
  <w:style w:type="table" w:customStyle="1" w:styleId="24">
    <w:name w:val="Сетка таблицы2"/>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17">
    <w:name w:val="Заг 1 (Заголовки)"/>
    <w:basedOn w:val="NoParagraphStyle"/>
    <w:uiPriority w:val="99"/>
    <w:rsid w:val="00B0116E"/>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B0116E"/>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B0116E"/>
    <w:pPr>
      <w:spacing w:line="242" w:lineRule="atLeast"/>
      <w:ind w:firstLine="0"/>
    </w:pPr>
    <w:rPr>
      <w:sz w:val="20"/>
      <w:szCs w:val="20"/>
    </w:rPr>
  </w:style>
  <w:style w:type="paragraph" w:customStyle="1" w:styleId="41">
    <w:name w:val="Заг 4 (Заголовки)"/>
    <w:basedOn w:val="NoParagraphStyle"/>
    <w:uiPriority w:val="99"/>
    <w:rsid w:val="00B0116E"/>
    <w:pPr>
      <w:spacing w:after="57" w:line="240" w:lineRule="atLeast"/>
      <w:jc w:val="both"/>
    </w:pPr>
    <w:rPr>
      <w:rFonts w:ascii="PragmaticaSanPin" w:hAnsi="PragmaticaSanPin" w:cs="PragmaticaSanPin"/>
      <w:b/>
      <w:bCs/>
      <w:sz w:val="20"/>
      <w:szCs w:val="20"/>
      <w:lang w:val="ru-RU"/>
    </w:rPr>
  </w:style>
  <w:style w:type="paragraph" w:customStyle="1" w:styleId="34">
    <w:name w:val="Заг 3 (Заголовки)"/>
    <w:basedOn w:val="NoParagraphStyle"/>
    <w:uiPriority w:val="99"/>
    <w:rsid w:val="00B0116E"/>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B0116E"/>
    <w:pPr>
      <w:ind w:left="283" w:hanging="283"/>
    </w:pPr>
  </w:style>
  <w:style w:type="paragraph" w:customStyle="1" w:styleId="affe">
    <w:name w:val="Сноска (Доп. текст)"/>
    <w:basedOn w:val="NoParagraphStyle"/>
    <w:uiPriority w:val="99"/>
    <w:rsid w:val="00B0116E"/>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B0116E"/>
    <w:rPr>
      <w:rFonts w:ascii="SchoolBookSanPin" w:hAnsi="SchoolBookSanPin"/>
      <w:sz w:val="18"/>
      <w:vertAlign w:val="superscript"/>
    </w:rPr>
  </w:style>
  <w:style w:type="character" w:customStyle="1" w:styleId="afff0">
    <w:name w:val="Полужирный (Выделения)"/>
    <w:uiPriority w:val="99"/>
    <w:rsid w:val="00B0116E"/>
    <w:rPr>
      <w:b/>
    </w:rPr>
  </w:style>
  <w:style w:type="character" w:customStyle="1" w:styleId="afff1">
    <w:name w:val="Полужирный Курсив (Выделения)"/>
    <w:uiPriority w:val="99"/>
    <w:rsid w:val="00B0116E"/>
    <w:rPr>
      <w:b/>
      <w:i/>
    </w:rPr>
  </w:style>
  <w:style w:type="character" w:customStyle="1" w:styleId="afff2">
    <w:name w:val="Курсив (Выделения)"/>
    <w:uiPriority w:val="99"/>
    <w:rsid w:val="00B0116E"/>
    <w:rPr>
      <w:i/>
    </w:rPr>
  </w:style>
  <w:style w:type="numbering" w:customStyle="1" w:styleId="35">
    <w:name w:val="Нет списка3"/>
    <w:next w:val="a3"/>
    <w:uiPriority w:val="99"/>
    <w:semiHidden/>
    <w:unhideWhenUsed/>
    <w:rsid w:val="00B0116E"/>
  </w:style>
  <w:style w:type="table" w:customStyle="1" w:styleId="36">
    <w:name w:val="Сетка таблицы3"/>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B0116E"/>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B0116E"/>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B0116E"/>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B0116E"/>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B0116E"/>
  </w:style>
  <w:style w:type="character" w:customStyle="1" w:styleId="afff5">
    <w:name w:val="Верх. Индекс (Индексы)"/>
    <w:uiPriority w:val="99"/>
    <w:rsid w:val="00B0116E"/>
    <w:rPr>
      <w:position w:val="9"/>
      <w:sz w:val="13"/>
    </w:rPr>
  </w:style>
  <w:style w:type="character" w:customStyle="1" w:styleId="afff6">
    <w:name w:val="Верх. Индекс Курсив (Индексы)"/>
    <w:basedOn w:val="afff5"/>
    <w:uiPriority w:val="99"/>
    <w:rsid w:val="00B0116E"/>
    <w:rPr>
      <w:rFonts w:cs="Times New Roman"/>
      <w:i/>
      <w:iCs/>
      <w:position w:val="9"/>
      <w:sz w:val="13"/>
      <w:szCs w:val="13"/>
    </w:rPr>
  </w:style>
  <w:style w:type="character" w:customStyle="1" w:styleId="afff7">
    <w:name w:val="Верх. Индекс Полужирный (Индексы)"/>
    <w:basedOn w:val="afff5"/>
    <w:uiPriority w:val="99"/>
    <w:rsid w:val="00B0116E"/>
    <w:rPr>
      <w:rFonts w:cs="Times New Roman"/>
      <w:b/>
      <w:bCs/>
      <w:position w:val="9"/>
      <w:sz w:val="13"/>
      <w:szCs w:val="13"/>
    </w:rPr>
  </w:style>
  <w:style w:type="character" w:customStyle="1" w:styleId="afff8">
    <w:name w:val="Булит КВ"/>
    <w:uiPriority w:val="99"/>
    <w:rsid w:val="00B0116E"/>
    <w:rPr>
      <w:rFonts w:ascii="PiGraphA" w:hAnsi="PiGraphA"/>
      <w:sz w:val="14"/>
      <w:lang w:val="ru-RU" w:eastAsia="x-none"/>
    </w:rPr>
  </w:style>
  <w:style w:type="numbering" w:customStyle="1" w:styleId="42">
    <w:name w:val="Нет списка4"/>
    <w:next w:val="a3"/>
    <w:uiPriority w:val="99"/>
    <w:semiHidden/>
    <w:unhideWhenUsed/>
    <w:rsid w:val="00B0116E"/>
  </w:style>
  <w:style w:type="table" w:customStyle="1" w:styleId="43">
    <w:name w:val="Сетка таблицы4"/>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B0116E"/>
    <w:pPr>
      <w:jc w:val="center"/>
    </w:pPr>
  </w:style>
  <w:style w:type="paragraph" w:customStyle="1" w:styleId="afffa">
    <w:name w:val="Таблица_Буллит (Таблицы)"/>
    <w:basedOn w:val="a0"/>
    <w:uiPriority w:val="99"/>
    <w:rsid w:val="00B0116E"/>
    <w:pPr>
      <w:adjustRightInd w:val="0"/>
      <w:spacing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B0116E"/>
    <w:rPr>
      <w:rFonts w:ascii="PiGraphA" w:hAnsi="PiGraphA"/>
      <w:position w:val="1"/>
      <w:sz w:val="14"/>
    </w:rPr>
  </w:style>
  <w:style w:type="paragraph" w:customStyle="1" w:styleId="afffc">
    <w:name w:val="Буллит (Доп. текст)"/>
    <w:basedOn w:val="aff7"/>
    <w:uiPriority w:val="99"/>
    <w:rsid w:val="00B0116E"/>
    <w:pPr>
      <w:spacing w:line="240" w:lineRule="atLeast"/>
      <w:ind w:left="227" w:hanging="142"/>
    </w:pPr>
    <w:rPr>
      <w:sz w:val="20"/>
      <w:szCs w:val="20"/>
    </w:rPr>
  </w:style>
  <w:style w:type="paragraph" w:styleId="26">
    <w:name w:val="toc 2"/>
    <w:basedOn w:val="a0"/>
    <w:next w:val="a0"/>
    <w:autoRedefine/>
    <w:uiPriority w:val="39"/>
    <w:unhideWhenUsed/>
    <w:rsid w:val="00B0116E"/>
    <w:pPr>
      <w:widowControl/>
      <w:tabs>
        <w:tab w:val="right" w:leader="dot" w:pos="9345"/>
      </w:tabs>
      <w:autoSpaceDE/>
      <w:autoSpaceDN/>
      <w:spacing w:after="100"/>
      <w:ind w:left="221"/>
    </w:pPr>
    <w:rPr>
      <w:rFonts w:eastAsiaTheme="minorEastAsia"/>
      <w:sz w:val="28"/>
      <w:lang w:eastAsia="ru-RU"/>
    </w:rPr>
  </w:style>
  <w:style w:type="numbering" w:customStyle="1" w:styleId="54">
    <w:name w:val="Нет списка5"/>
    <w:next w:val="a3"/>
    <w:uiPriority w:val="99"/>
    <w:semiHidden/>
    <w:unhideWhenUsed/>
    <w:rsid w:val="00B0116E"/>
  </w:style>
  <w:style w:type="table" w:customStyle="1" w:styleId="55">
    <w:name w:val="Сетка таблицы5"/>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18">
    <w:name w:val="Заг 1 а (Заголовки)"/>
    <w:basedOn w:val="NoParagraphStyle"/>
    <w:uiPriority w:val="99"/>
    <w:rsid w:val="00B0116E"/>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B0116E"/>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B0116E"/>
    <w:rPr>
      <w:u w:val="thick" w:color="000000"/>
    </w:rPr>
  </w:style>
  <w:style w:type="character" w:customStyle="1" w:styleId="afffe">
    <w:name w:val="Подчерк. Курсив (Подчеркивания)"/>
    <w:basedOn w:val="afffd"/>
    <w:uiPriority w:val="99"/>
    <w:rsid w:val="00B0116E"/>
    <w:rPr>
      <w:rFonts w:cs="Times New Roman"/>
      <w:i/>
      <w:iCs/>
      <w:u w:val="thick" w:color="000000"/>
    </w:rPr>
  </w:style>
  <w:style w:type="numbering" w:customStyle="1" w:styleId="6">
    <w:name w:val="Нет списка6"/>
    <w:next w:val="a3"/>
    <w:uiPriority w:val="99"/>
    <w:semiHidden/>
    <w:unhideWhenUsed/>
    <w:rsid w:val="00B0116E"/>
  </w:style>
  <w:style w:type="table" w:customStyle="1" w:styleId="60">
    <w:name w:val="Сетка таблицы6"/>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numbering" w:customStyle="1" w:styleId="51">
    <w:name w:val="Импортированный стиль 51"/>
    <w:rsid w:val="00B0116E"/>
    <w:pPr>
      <w:numPr>
        <w:numId w:val="59"/>
      </w:numPr>
    </w:pPr>
  </w:style>
  <w:style w:type="paragraph" w:customStyle="1" w:styleId="3a">
    <w:name w:val="Заг 3a (Заголовки)"/>
    <w:basedOn w:val="a0"/>
    <w:uiPriority w:val="99"/>
    <w:rsid w:val="00B0116E"/>
    <w:pPr>
      <w:tabs>
        <w:tab w:val="left" w:pos="510"/>
      </w:tabs>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B0116E"/>
  </w:style>
  <w:style w:type="table" w:customStyle="1" w:styleId="70">
    <w:name w:val="Сетка таблицы7"/>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B0116E"/>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B0116E"/>
    <w:rPr>
      <w:b/>
      <w:i/>
      <w:u w:val="thick"/>
    </w:rPr>
  </w:style>
  <w:style w:type="paragraph" w:styleId="45">
    <w:name w:val="toc 4"/>
    <w:basedOn w:val="a0"/>
    <w:next w:val="a0"/>
    <w:autoRedefine/>
    <w:uiPriority w:val="39"/>
    <w:unhideWhenUsed/>
    <w:rsid w:val="00B0116E"/>
    <w:pPr>
      <w:widowControl/>
      <w:tabs>
        <w:tab w:val="right" w:leader="dot" w:pos="10063"/>
      </w:tabs>
      <w:autoSpaceDE/>
      <w:autoSpaceDN/>
      <w:ind w:left="851"/>
    </w:pPr>
    <w:rPr>
      <w:rFonts w:eastAsiaTheme="minorEastAsia" w:cstheme="minorBidi"/>
      <w:sz w:val="28"/>
      <w:lang w:eastAsia="ru-RU"/>
    </w:rPr>
  </w:style>
  <w:style w:type="paragraph" w:styleId="56">
    <w:name w:val="toc 5"/>
    <w:basedOn w:val="a0"/>
    <w:next w:val="a0"/>
    <w:autoRedefine/>
    <w:uiPriority w:val="39"/>
    <w:unhideWhenUsed/>
    <w:rsid w:val="00B0116E"/>
    <w:pPr>
      <w:widowControl/>
      <w:autoSpaceDE/>
      <w:autoSpaceDN/>
      <w:spacing w:after="100" w:line="259" w:lineRule="auto"/>
      <w:ind w:left="880"/>
    </w:pPr>
    <w:rPr>
      <w:rFonts w:eastAsiaTheme="minorEastAsia" w:cstheme="minorBidi"/>
      <w:sz w:val="28"/>
      <w:lang w:eastAsia="ru-RU"/>
    </w:rPr>
  </w:style>
  <w:style w:type="paragraph" w:styleId="61">
    <w:name w:val="toc 6"/>
    <w:basedOn w:val="a0"/>
    <w:next w:val="a0"/>
    <w:autoRedefine/>
    <w:uiPriority w:val="39"/>
    <w:unhideWhenUsed/>
    <w:rsid w:val="00B0116E"/>
    <w:pPr>
      <w:widowControl/>
      <w:autoSpaceDE/>
      <w:autoSpaceDN/>
      <w:spacing w:after="100" w:line="259" w:lineRule="auto"/>
      <w:ind w:left="1100"/>
    </w:pPr>
    <w:rPr>
      <w:rFonts w:eastAsiaTheme="minorEastAsia" w:cstheme="minorBidi"/>
      <w:sz w:val="28"/>
      <w:lang w:eastAsia="ru-RU"/>
    </w:rPr>
  </w:style>
  <w:style w:type="paragraph" w:styleId="71">
    <w:name w:val="toc 7"/>
    <w:basedOn w:val="a0"/>
    <w:next w:val="a0"/>
    <w:autoRedefine/>
    <w:uiPriority w:val="39"/>
    <w:unhideWhenUsed/>
    <w:rsid w:val="00B0116E"/>
    <w:pPr>
      <w:widowControl/>
      <w:autoSpaceDE/>
      <w:autoSpaceDN/>
      <w:spacing w:after="100" w:line="259" w:lineRule="auto"/>
      <w:ind w:left="1320"/>
    </w:pPr>
    <w:rPr>
      <w:rFonts w:eastAsiaTheme="minorEastAsia" w:cstheme="minorBidi"/>
      <w:sz w:val="28"/>
      <w:lang w:eastAsia="ru-RU"/>
    </w:rPr>
  </w:style>
  <w:style w:type="paragraph" w:styleId="8">
    <w:name w:val="toc 8"/>
    <w:basedOn w:val="a0"/>
    <w:next w:val="a0"/>
    <w:autoRedefine/>
    <w:uiPriority w:val="39"/>
    <w:unhideWhenUsed/>
    <w:rsid w:val="00B0116E"/>
    <w:pPr>
      <w:widowControl/>
      <w:autoSpaceDE/>
      <w:autoSpaceDN/>
      <w:spacing w:after="100" w:line="259" w:lineRule="auto"/>
      <w:ind w:left="1540"/>
    </w:pPr>
    <w:rPr>
      <w:rFonts w:eastAsiaTheme="minorEastAsia" w:cstheme="minorBidi"/>
      <w:sz w:val="28"/>
      <w:lang w:eastAsia="ru-RU"/>
    </w:rPr>
  </w:style>
  <w:style w:type="paragraph" w:styleId="9">
    <w:name w:val="toc 9"/>
    <w:basedOn w:val="a0"/>
    <w:next w:val="a0"/>
    <w:autoRedefine/>
    <w:uiPriority w:val="39"/>
    <w:unhideWhenUsed/>
    <w:rsid w:val="00B0116E"/>
    <w:pPr>
      <w:widowControl/>
      <w:autoSpaceDE/>
      <w:autoSpaceDN/>
      <w:spacing w:after="100" w:line="259" w:lineRule="auto"/>
      <w:ind w:left="1760"/>
    </w:pPr>
    <w:rPr>
      <w:rFonts w:eastAsiaTheme="minorEastAsia" w:cstheme="minorBidi"/>
      <w:sz w:val="28"/>
      <w:lang w:eastAsia="ru-RU"/>
    </w:rPr>
  </w:style>
  <w:style w:type="character" w:customStyle="1" w:styleId="UnresolvedMention">
    <w:name w:val="Unresolved Mention"/>
    <w:basedOn w:val="a1"/>
    <w:uiPriority w:val="99"/>
    <w:semiHidden/>
    <w:unhideWhenUsed/>
    <w:rsid w:val="00B0116E"/>
    <w:rPr>
      <w:color w:val="605E5C"/>
      <w:shd w:val="clear" w:color="auto" w:fill="E1DFDD"/>
    </w:rPr>
  </w:style>
  <w:style w:type="numbering" w:customStyle="1" w:styleId="80">
    <w:name w:val="Нет списка8"/>
    <w:next w:val="a3"/>
    <w:uiPriority w:val="99"/>
    <w:semiHidden/>
    <w:unhideWhenUsed/>
    <w:rsid w:val="00B0116E"/>
  </w:style>
  <w:style w:type="table" w:customStyle="1" w:styleId="81">
    <w:name w:val="Сетка таблицы8"/>
    <w:basedOn w:val="a2"/>
    <w:next w:val="af4"/>
    <w:uiPriority w:val="39"/>
    <w:rsid w:val="00B0116E"/>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B0116E"/>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B0116E"/>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9"/>
    <w:uiPriority w:val="99"/>
    <w:rsid w:val="00B0116E"/>
    <w:pPr>
      <w:ind w:left="227" w:hanging="227"/>
    </w:pPr>
  </w:style>
  <w:style w:type="paragraph" w:customStyle="1" w:styleId="Bull">
    <w:name w:val="Bull (Основной Текст)"/>
    <w:basedOn w:val="affff"/>
    <w:uiPriority w:val="99"/>
    <w:rsid w:val="00B0116E"/>
  </w:style>
  <w:style w:type="paragraph" w:customStyle="1" w:styleId="46">
    <w:name w:val="4 (Заголовки)"/>
    <w:basedOn w:val="34"/>
    <w:uiPriority w:val="99"/>
    <w:rsid w:val="00B0116E"/>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B0116E"/>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B0116E"/>
    <w:pPr>
      <w:tabs>
        <w:tab w:val="left" w:pos="0"/>
        <w:tab w:val="right" w:pos="340"/>
        <w:tab w:val="left" w:pos="397"/>
      </w:tabs>
      <w:adjustRightInd w:val="0"/>
      <w:spacing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B0116E"/>
    <w:rPr>
      <w:vertAlign w:val="superscript"/>
    </w:rPr>
  </w:style>
  <w:style w:type="paragraph" w:customStyle="1" w:styleId="body20">
    <w:name w:val="body_2/0"/>
    <w:basedOn w:val="a0"/>
    <w:next w:val="a0"/>
    <w:uiPriority w:val="99"/>
    <w:rsid w:val="00B0116E"/>
    <w:pPr>
      <w:adjustRightInd w:val="0"/>
      <w:spacing w:before="113"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B0116E"/>
    <w:pPr>
      <w:tabs>
        <w:tab w:val="left" w:pos="510"/>
      </w:tabs>
      <w:adjustRightInd w:val="0"/>
      <w:spacing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B0116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325</Pages>
  <Words>192745</Words>
  <Characters>1098647</Characters>
  <Application>Microsoft Office Word</Application>
  <DocSecurity>0</DocSecurity>
  <Lines>9155</Lines>
  <Paragraphs>2577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dcterms:created xsi:type="dcterms:W3CDTF">2023-12-12T11:30:00Z</dcterms:created>
  <dcterms:modified xsi:type="dcterms:W3CDTF">2024-01-07T10:48:00Z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2016</vt:lpwstr>
  </property>
  <property fmtid="{D5CDD505-2E9C-101B-9397-08002B2CF9AE}" pid="4" name="LastSaved">
    <vt:filetime>2023-07-29T00:00:00Z</vt:filetime>
  </property>
</Properties>
</file>